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6588" w:rsidRDefault="005126F4" w:rsidP="005126F4">
      <w:pPr>
        <w:pStyle w:val="Footer"/>
        <w:tabs>
          <w:tab w:val="clear" w:pos="4320"/>
          <w:tab w:val="clear" w:pos="8640"/>
        </w:tabs>
        <w:rPr>
          <w:sz w:val="16"/>
        </w:rPr>
      </w:pPr>
      <w:r w:rsidRPr="00FF55B1">
        <w:rPr>
          <w:sz w:val="16"/>
        </w:rPr>
        <w:t xml:space="preserve">                    </w:t>
      </w:r>
    </w:p>
    <w:p w:rsidR="00803DD1" w:rsidRPr="00FF55B1" w:rsidRDefault="00803DD1" w:rsidP="005126F4">
      <w:pPr>
        <w:pStyle w:val="Footer"/>
        <w:tabs>
          <w:tab w:val="clear" w:pos="4320"/>
          <w:tab w:val="clear" w:pos="8640"/>
        </w:tabs>
        <w:rPr>
          <w:sz w:val="16"/>
        </w:rPr>
      </w:pPr>
    </w:p>
    <w:tbl>
      <w:tblPr>
        <w:tblW w:w="9735" w:type="dxa"/>
        <w:tblInd w:w="93" w:type="dxa"/>
        <w:tblLook w:val="04A0" w:firstRow="1" w:lastRow="0" w:firstColumn="1" w:lastColumn="0" w:noHBand="0" w:noVBand="1"/>
      </w:tblPr>
      <w:tblGrid>
        <w:gridCol w:w="2882"/>
        <w:gridCol w:w="1005"/>
        <w:gridCol w:w="986"/>
        <w:gridCol w:w="1005"/>
        <w:gridCol w:w="986"/>
        <w:gridCol w:w="981"/>
        <w:gridCol w:w="990"/>
        <w:gridCol w:w="900"/>
      </w:tblGrid>
      <w:tr w:rsidR="00C36588" w:rsidRPr="00C36588" w:rsidTr="0050583C">
        <w:trPr>
          <w:trHeight w:val="375"/>
        </w:trPr>
        <w:tc>
          <w:tcPr>
            <w:tcW w:w="9735" w:type="dxa"/>
            <w:gridSpan w:val="8"/>
            <w:tcBorders>
              <w:top w:val="nil"/>
              <w:left w:val="nil"/>
              <w:bottom w:val="nil"/>
              <w:right w:val="nil"/>
            </w:tcBorders>
            <w:shd w:val="clear" w:color="auto" w:fill="auto"/>
            <w:noWrap/>
            <w:hideMark/>
          </w:tcPr>
          <w:p w:rsidR="00C36588" w:rsidRPr="00C36588" w:rsidRDefault="00C36588" w:rsidP="00C36588">
            <w:pPr>
              <w:jc w:val="center"/>
              <w:rPr>
                <w:b/>
                <w:bCs/>
                <w:color w:val="000000"/>
                <w:sz w:val="28"/>
                <w:szCs w:val="28"/>
              </w:rPr>
            </w:pPr>
            <w:r w:rsidRPr="00C36588">
              <w:rPr>
                <w:b/>
                <w:bCs/>
                <w:color w:val="000000"/>
                <w:sz w:val="28"/>
                <w:szCs w:val="28"/>
              </w:rPr>
              <w:t>3.1   Scheduled Banks' Liabilities and Assets</w:t>
            </w:r>
          </w:p>
        </w:tc>
      </w:tr>
      <w:tr w:rsidR="00C36588" w:rsidRPr="00C36588" w:rsidTr="0050583C">
        <w:trPr>
          <w:trHeight w:val="225"/>
        </w:trPr>
        <w:tc>
          <w:tcPr>
            <w:tcW w:w="9735" w:type="dxa"/>
            <w:gridSpan w:val="8"/>
            <w:tcBorders>
              <w:top w:val="nil"/>
              <w:left w:val="nil"/>
              <w:bottom w:val="nil"/>
              <w:right w:val="nil"/>
            </w:tcBorders>
            <w:shd w:val="clear" w:color="auto" w:fill="auto"/>
            <w:vAlign w:val="bottom"/>
            <w:hideMark/>
          </w:tcPr>
          <w:p w:rsidR="00C36588" w:rsidRPr="00C36588" w:rsidRDefault="00C36588" w:rsidP="00C36588">
            <w:pPr>
              <w:jc w:val="center"/>
              <w:rPr>
                <w:b/>
                <w:bCs/>
                <w:sz w:val="16"/>
                <w:szCs w:val="16"/>
              </w:rPr>
            </w:pPr>
          </w:p>
        </w:tc>
      </w:tr>
      <w:tr w:rsidR="00C36588" w:rsidRPr="00C36588" w:rsidTr="0050583C">
        <w:trPr>
          <w:trHeight w:val="240"/>
        </w:trPr>
        <w:tc>
          <w:tcPr>
            <w:tcW w:w="9735" w:type="dxa"/>
            <w:gridSpan w:val="8"/>
            <w:tcBorders>
              <w:top w:val="nil"/>
              <w:left w:val="nil"/>
              <w:bottom w:val="single" w:sz="12" w:space="0" w:color="auto"/>
              <w:right w:val="nil"/>
            </w:tcBorders>
            <w:shd w:val="clear" w:color="auto" w:fill="auto"/>
            <w:vAlign w:val="bottom"/>
            <w:hideMark/>
          </w:tcPr>
          <w:p w:rsidR="00C36588" w:rsidRPr="00C36588" w:rsidRDefault="00C36588" w:rsidP="00C36588">
            <w:pPr>
              <w:jc w:val="right"/>
              <w:rPr>
                <w:sz w:val="16"/>
                <w:szCs w:val="16"/>
              </w:rPr>
            </w:pPr>
            <w:r w:rsidRPr="00C36588">
              <w:rPr>
                <w:sz w:val="16"/>
                <w:szCs w:val="16"/>
              </w:rPr>
              <w:t>(Million Rupees)</w:t>
            </w:r>
          </w:p>
        </w:tc>
      </w:tr>
      <w:tr w:rsidR="009E5F4C" w:rsidRPr="00C36588" w:rsidTr="006B6DB7">
        <w:trPr>
          <w:trHeight w:val="225"/>
        </w:trPr>
        <w:tc>
          <w:tcPr>
            <w:tcW w:w="2882" w:type="dxa"/>
            <w:vMerge w:val="restart"/>
            <w:tcBorders>
              <w:top w:val="single" w:sz="12" w:space="0" w:color="auto"/>
              <w:left w:val="nil"/>
              <w:bottom w:val="single" w:sz="8" w:space="0" w:color="000000"/>
              <w:right w:val="nil"/>
            </w:tcBorders>
            <w:shd w:val="clear" w:color="auto" w:fill="auto"/>
            <w:vAlign w:val="center"/>
            <w:hideMark/>
          </w:tcPr>
          <w:p w:rsidR="009E5F4C" w:rsidRPr="00657151" w:rsidRDefault="009E5F4C" w:rsidP="00C36588">
            <w:pPr>
              <w:jc w:val="center"/>
              <w:rPr>
                <w:b/>
                <w:bCs/>
                <w:sz w:val="16"/>
                <w:szCs w:val="16"/>
              </w:rPr>
            </w:pPr>
            <w:r w:rsidRPr="00B863BF">
              <w:rPr>
                <w:b/>
                <w:bCs/>
                <w:sz w:val="14"/>
                <w:szCs w:val="14"/>
              </w:rPr>
              <w:t xml:space="preserve"> </w:t>
            </w:r>
            <w:r w:rsidRPr="00657151">
              <w:rPr>
                <w:b/>
                <w:bCs/>
                <w:sz w:val="16"/>
                <w:szCs w:val="16"/>
              </w:rPr>
              <w:t>Liabilities/Assets</w:t>
            </w:r>
          </w:p>
        </w:tc>
        <w:tc>
          <w:tcPr>
            <w:tcW w:w="1005" w:type="dxa"/>
            <w:tcBorders>
              <w:top w:val="single" w:sz="12" w:space="0" w:color="auto"/>
              <w:left w:val="single" w:sz="4" w:space="0" w:color="auto"/>
              <w:bottom w:val="single" w:sz="4" w:space="0" w:color="auto"/>
              <w:right w:val="single" w:sz="4" w:space="0" w:color="000000"/>
            </w:tcBorders>
            <w:shd w:val="clear" w:color="auto" w:fill="auto"/>
            <w:vAlign w:val="center"/>
            <w:hideMark/>
          </w:tcPr>
          <w:p w:rsidR="009E5F4C" w:rsidRPr="00657151" w:rsidRDefault="009E5F4C" w:rsidP="00877336">
            <w:pPr>
              <w:jc w:val="center"/>
              <w:rPr>
                <w:b/>
                <w:bCs/>
                <w:sz w:val="16"/>
                <w:szCs w:val="16"/>
              </w:rPr>
            </w:pPr>
            <w:r w:rsidRPr="00657151">
              <w:rPr>
                <w:b/>
                <w:bCs/>
                <w:sz w:val="16"/>
                <w:szCs w:val="16"/>
              </w:rPr>
              <w:t>2015</w:t>
            </w:r>
          </w:p>
        </w:tc>
        <w:tc>
          <w:tcPr>
            <w:tcW w:w="1991" w:type="dxa"/>
            <w:gridSpan w:val="2"/>
            <w:tcBorders>
              <w:top w:val="single" w:sz="12" w:space="0" w:color="auto"/>
              <w:left w:val="nil"/>
              <w:bottom w:val="single" w:sz="4" w:space="0" w:color="auto"/>
              <w:right w:val="single" w:sz="4" w:space="0" w:color="000000"/>
            </w:tcBorders>
            <w:shd w:val="clear" w:color="auto" w:fill="auto"/>
            <w:vAlign w:val="center"/>
            <w:hideMark/>
          </w:tcPr>
          <w:p w:rsidR="009E5F4C" w:rsidRPr="00657151" w:rsidRDefault="009E5F4C" w:rsidP="00877336">
            <w:pPr>
              <w:jc w:val="center"/>
              <w:rPr>
                <w:b/>
                <w:bCs/>
                <w:sz w:val="16"/>
                <w:szCs w:val="16"/>
              </w:rPr>
            </w:pPr>
            <w:r w:rsidRPr="00657151">
              <w:rPr>
                <w:b/>
                <w:bCs/>
                <w:sz w:val="16"/>
                <w:szCs w:val="16"/>
              </w:rPr>
              <w:t>2016</w:t>
            </w:r>
          </w:p>
        </w:tc>
        <w:tc>
          <w:tcPr>
            <w:tcW w:w="1967" w:type="dxa"/>
            <w:gridSpan w:val="2"/>
            <w:tcBorders>
              <w:top w:val="single" w:sz="12" w:space="0" w:color="auto"/>
              <w:left w:val="nil"/>
              <w:bottom w:val="single" w:sz="4" w:space="0" w:color="auto"/>
              <w:right w:val="single" w:sz="4" w:space="0" w:color="000000"/>
            </w:tcBorders>
            <w:shd w:val="clear" w:color="auto" w:fill="auto"/>
            <w:vAlign w:val="center"/>
            <w:hideMark/>
          </w:tcPr>
          <w:p w:rsidR="009E5F4C" w:rsidRPr="00657151" w:rsidRDefault="009E5F4C" w:rsidP="00877336">
            <w:pPr>
              <w:jc w:val="center"/>
              <w:rPr>
                <w:b/>
                <w:bCs/>
                <w:sz w:val="16"/>
                <w:szCs w:val="16"/>
              </w:rPr>
            </w:pPr>
            <w:r w:rsidRPr="00657151">
              <w:rPr>
                <w:b/>
                <w:bCs/>
                <w:sz w:val="16"/>
                <w:szCs w:val="16"/>
              </w:rPr>
              <w:t>2017</w:t>
            </w:r>
          </w:p>
        </w:tc>
        <w:tc>
          <w:tcPr>
            <w:tcW w:w="1890" w:type="dxa"/>
            <w:gridSpan w:val="2"/>
            <w:tcBorders>
              <w:top w:val="single" w:sz="12" w:space="0" w:color="auto"/>
              <w:left w:val="nil"/>
              <w:bottom w:val="single" w:sz="4" w:space="0" w:color="auto"/>
              <w:right w:val="nil"/>
            </w:tcBorders>
            <w:shd w:val="clear" w:color="auto" w:fill="auto"/>
            <w:noWrap/>
            <w:vAlign w:val="center"/>
            <w:hideMark/>
          </w:tcPr>
          <w:p w:rsidR="009E5F4C" w:rsidRPr="00657151" w:rsidRDefault="009E5F4C" w:rsidP="0050583C">
            <w:pPr>
              <w:jc w:val="center"/>
              <w:rPr>
                <w:b/>
                <w:bCs/>
                <w:sz w:val="16"/>
                <w:szCs w:val="16"/>
              </w:rPr>
            </w:pPr>
            <w:r>
              <w:rPr>
                <w:b/>
                <w:bCs/>
                <w:sz w:val="16"/>
                <w:szCs w:val="16"/>
              </w:rPr>
              <w:t>2018</w:t>
            </w:r>
          </w:p>
        </w:tc>
      </w:tr>
      <w:tr w:rsidR="006B6DB7" w:rsidRPr="00C36588" w:rsidTr="006B6DB7">
        <w:trPr>
          <w:trHeight w:val="223"/>
        </w:trPr>
        <w:tc>
          <w:tcPr>
            <w:tcW w:w="2882" w:type="dxa"/>
            <w:vMerge/>
            <w:tcBorders>
              <w:top w:val="nil"/>
              <w:left w:val="nil"/>
              <w:bottom w:val="single" w:sz="12" w:space="0" w:color="auto"/>
              <w:right w:val="nil"/>
            </w:tcBorders>
            <w:vAlign w:val="center"/>
            <w:hideMark/>
          </w:tcPr>
          <w:p w:rsidR="006B6DB7" w:rsidRPr="00B863BF" w:rsidRDefault="006B6DB7" w:rsidP="006B6DB7">
            <w:pPr>
              <w:rPr>
                <w:b/>
                <w:bCs/>
                <w:sz w:val="14"/>
                <w:szCs w:val="14"/>
              </w:rPr>
            </w:pPr>
          </w:p>
        </w:tc>
        <w:tc>
          <w:tcPr>
            <w:tcW w:w="1005"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6B6DB7" w:rsidRPr="00657151" w:rsidRDefault="006B6DB7" w:rsidP="006B6DB7">
            <w:pPr>
              <w:jc w:val="right"/>
              <w:rPr>
                <w:b/>
                <w:bCs/>
                <w:sz w:val="14"/>
                <w:szCs w:val="14"/>
              </w:rPr>
            </w:pPr>
            <w:r w:rsidRPr="00657151">
              <w:rPr>
                <w:b/>
                <w:bCs/>
                <w:sz w:val="14"/>
                <w:szCs w:val="14"/>
              </w:rPr>
              <w:t>Dec</w:t>
            </w:r>
          </w:p>
        </w:tc>
        <w:tc>
          <w:tcPr>
            <w:tcW w:w="986" w:type="dxa"/>
            <w:tcBorders>
              <w:top w:val="single" w:sz="4" w:space="0" w:color="auto"/>
              <w:left w:val="single" w:sz="4" w:space="0" w:color="auto"/>
              <w:bottom w:val="single" w:sz="12" w:space="0" w:color="auto"/>
            </w:tcBorders>
            <w:shd w:val="clear" w:color="auto" w:fill="auto"/>
            <w:tcMar>
              <w:left w:w="43" w:type="dxa"/>
              <w:right w:w="43" w:type="dxa"/>
            </w:tcMar>
            <w:vAlign w:val="center"/>
          </w:tcPr>
          <w:p w:rsidR="006B6DB7" w:rsidRPr="00657151" w:rsidRDefault="006B6DB7" w:rsidP="006B6DB7">
            <w:pPr>
              <w:jc w:val="right"/>
              <w:rPr>
                <w:b/>
                <w:bCs/>
                <w:sz w:val="14"/>
                <w:szCs w:val="14"/>
              </w:rPr>
            </w:pPr>
            <w:r w:rsidRPr="00657151">
              <w:rPr>
                <w:b/>
                <w:bCs/>
                <w:sz w:val="14"/>
                <w:szCs w:val="14"/>
              </w:rPr>
              <w:t>Jun</w:t>
            </w:r>
          </w:p>
        </w:tc>
        <w:tc>
          <w:tcPr>
            <w:tcW w:w="1005" w:type="dxa"/>
            <w:tcBorders>
              <w:top w:val="single" w:sz="4" w:space="0" w:color="auto"/>
              <w:bottom w:val="single" w:sz="12" w:space="0" w:color="auto"/>
              <w:right w:val="single" w:sz="4" w:space="0" w:color="auto"/>
            </w:tcBorders>
            <w:shd w:val="clear" w:color="auto" w:fill="auto"/>
            <w:tcMar>
              <w:left w:w="43" w:type="dxa"/>
              <w:right w:w="43" w:type="dxa"/>
            </w:tcMar>
            <w:vAlign w:val="center"/>
          </w:tcPr>
          <w:p w:rsidR="006B6DB7" w:rsidRPr="00657151" w:rsidRDefault="006B6DB7" w:rsidP="006B6DB7">
            <w:pPr>
              <w:jc w:val="right"/>
              <w:rPr>
                <w:b/>
                <w:bCs/>
                <w:sz w:val="14"/>
                <w:szCs w:val="14"/>
              </w:rPr>
            </w:pPr>
            <w:r w:rsidRPr="00657151">
              <w:rPr>
                <w:b/>
                <w:bCs/>
                <w:sz w:val="14"/>
                <w:szCs w:val="14"/>
              </w:rPr>
              <w:t>Dec</w:t>
            </w:r>
          </w:p>
        </w:tc>
        <w:tc>
          <w:tcPr>
            <w:tcW w:w="986" w:type="dxa"/>
            <w:tcBorders>
              <w:top w:val="single" w:sz="4" w:space="0" w:color="auto"/>
              <w:left w:val="single" w:sz="4" w:space="0" w:color="auto"/>
              <w:bottom w:val="single" w:sz="12" w:space="0" w:color="auto"/>
            </w:tcBorders>
            <w:shd w:val="clear" w:color="auto" w:fill="auto"/>
            <w:tcMar>
              <w:left w:w="43" w:type="dxa"/>
              <w:right w:w="43" w:type="dxa"/>
            </w:tcMar>
            <w:vAlign w:val="center"/>
          </w:tcPr>
          <w:p w:rsidR="006B6DB7" w:rsidRPr="00657151" w:rsidRDefault="006B6DB7" w:rsidP="006B6DB7">
            <w:pPr>
              <w:jc w:val="right"/>
              <w:rPr>
                <w:b/>
                <w:bCs/>
                <w:sz w:val="14"/>
                <w:szCs w:val="14"/>
              </w:rPr>
            </w:pPr>
            <w:r w:rsidRPr="00657151">
              <w:rPr>
                <w:b/>
                <w:bCs/>
                <w:sz w:val="14"/>
                <w:szCs w:val="14"/>
              </w:rPr>
              <w:t>Jun</w:t>
            </w:r>
          </w:p>
        </w:tc>
        <w:tc>
          <w:tcPr>
            <w:tcW w:w="981" w:type="dxa"/>
            <w:tcBorders>
              <w:top w:val="single" w:sz="4" w:space="0" w:color="auto"/>
              <w:bottom w:val="single" w:sz="12" w:space="0" w:color="auto"/>
              <w:right w:val="single" w:sz="4" w:space="0" w:color="auto"/>
            </w:tcBorders>
            <w:shd w:val="clear" w:color="auto" w:fill="auto"/>
            <w:tcMar>
              <w:left w:w="43" w:type="dxa"/>
              <w:right w:w="43" w:type="dxa"/>
            </w:tcMar>
            <w:vAlign w:val="center"/>
          </w:tcPr>
          <w:p w:rsidR="006B6DB7" w:rsidRPr="00657151" w:rsidRDefault="006B6DB7" w:rsidP="006B6DB7">
            <w:pPr>
              <w:jc w:val="right"/>
              <w:rPr>
                <w:b/>
                <w:bCs/>
                <w:sz w:val="14"/>
                <w:szCs w:val="14"/>
              </w:rPr>
            </w:pPr>
            <w:r>
              <w:rPr>
                <w:b/>
                <w:bCs/>
                <w:sz w:val="14"/>
                <w:szCs w:val="14"/>
              </w:rPr>
              <w:t>Dec</w:t>
            </w:r>
          </w:p>
        </w:tc>
        <w:tc>
          <w:tcPr>
            <w:tcW w:w="990" w:type="dxa"/>
            <w:tcBorders>
              <w:top w:val="single" w:sz="4" w:space="0" w:color="auto"/>
              <w:left w:val="single" w:sz="4" w:space="0" w:color="auto"/>
              <w:bottom w:val="single" w:sz="12" w:space="0" w:color="auto"/>
            </w:tcBorders>
            <w:shd w:val="clear" w:color="auto" w:fill="auto"/>
            <w:tcMar>
              <w:left w:w="43" w:type="dxa"/>
              <w:right w:w="43" w:type="dxa"/>
            </w:tcMar>
            <w:vAlign w:val="center"/>
          </w:tcPr>
          <w:p w:rsidR="006B6DB7" w:rsidRPr="00657151" w:rsidRDefault="006B6DB7" w:rsidP="006B6DB7">
            <w:pPr>
              <w:jc w:val="right"/>
              <w:rPr>
                <w:b/>
                <w:bCs/>
                <w:sz w:val="14"/>
                <w:szCs w:val="14"/>
              </w:rPr>
            </w:pPr>
            <w:r>
              <w:rPr>
                <w:b/>
                <w:bCs/>
                <w:sz w:val="14"/>
                <w:szCs w:val="14"/>
              </w:rPr>
              <w:t>Jun</w:t>
            </w:r>
          </w:p>
        </w:tc>
        <w:tc>
          <w:tcPr>
            <w:tcW w:w="900" w:type="dxa"/>
            <w:tcBorders>
              <w:top w:val="single" w:sz="4" w:space="0" w:color="auto"/>
              <w:bottom w:val="single" w:sz="12" w:space="0" w:color="auto"/>
              <w:right w:val="nil"/>
            </w:tcBorders>
            <w:shd w:val="clear" w:color="auto" w:fill="auto"/>
            <w:tcMar>
              <w:left w:w="43" w:type="dxa"/>
              <w:right w:w="43" w:type="dxa"/>
            </w:tcMar>
            <w:vAlign w:val="center"/>
          </w:tcPr>
          <w:p w:rsidR="006B6DB7" w:rsidRPr="00657151" w:rsidRDefault="006B6DB7" w:rsidP="006B6DB7">
            <w:pPr>
              <w:jc w:val="right"/>
              <w:rPr>
                <w:b/>
                <w:bCs/>
                <w:sz w:val="14"/>
                <w:szCs w:val="14"/>
              </w:rPr>
            </w:pPr>
            <w:r>
              <w:rPr>
                <w:b/>
                <w:bCs/>
                <w:sz w:val="14"/>
                <w:szCs w:val="14"/>
              </w:rPr>
              <w:t>Dec</w:t>
            </w:r>
          </w:p>
        </w:tc>
      </w:tr>
      <w:tr w:rsidR="006B6DB7" w:rsidRPr="00C36588" w:rsidTr="006B6DB7">
        <w:trPr>
          <w:trHeight w:val="225"/>
        </w:trPr>
        <w:tc>
          <w:tcPr>
            <w:tcW w:w="2882" w:type="dxa"/>
            <w:tcBorders>
              <w:top w:val="single" w:sz="12" w:space="0" w:color="auto"/>
              <w:left w:val="nil"/>
              <w:bottom w:val="nil"/>
              <w:right w:val="nil"/>
            </w:tcBorders>
            <w:shd w:val="clear" w:color="auto" w:fill="auto"/>
            <w:vAlign w:val="bottom"/>
            <w:hideMark/>
          </w:tcPr>
          <w:p w:rsidR="006B6DB7" w:rsidRPr="00365692" w:rsidRDefault="006B6DB7" w:rsidP="006B6DB7">
            <w:pPr>
              <w:jc w:val="right"/>
              <w:rPr>
                <w:sz w:val="14"/>
                <w:szCs w:val="14"/>
              </w:rPr>
            </w:pPr>
          </w:p>
        </w:tc>
        <w:tc>
          <w:tcPr>
            <w:tcW w:w="1005" w:type="dxa"/>
            <w:tcBorders>
              <w:top w:val="single" w:sz="12" w:space="0" w:color="auto"/>
              <w:left w:val="nil"/>
              <w:bottom w:val="nil"/>
              <w:right w:val="nil"/>
            </w:tcBorders>
            <w:shd w:val="clear" w:color="auto" w:fill="auto"/>
            <w:noWrap/>
            <w:tcMar>
              <w:left w:w="43" w:type="dxa"/>
              <w:right w:w="43" w:type="dxa"/>
            </w:tcMar>
            <w:vAlign w:val="center"/>
            <w:hideMark/>
          </w:tcPr>
          <w:p w:rsidR="006B6DB7" w:rsidRPr="00B863BF" w:rsidRDefault="006B6DB7" w:rsidP="006B6DB7">
            <w:pPr>
              <w:jc w:val="right"/>
              <w:rPr>
                <w:sz w:val="14"/>
                <w:szCs w:val="14"/>
              </w:rPr>
            </w:pPr>
          </w:p>
        </w:tc>
        <w:tc>
          <w:tcPr>
            <w:tcW w:w="986" w:type="dxa"/>
            <w:tcBorders>
              <w:top w:val="single" w:sz="12" w:space="0" w:color="auto"/>
              <w:left w:val="nil"/>
              <w:bottom w:val="nil"/>
              <w:right w:val="nil"/>
            </w:tcBorders>
            <w:shd w:val="clear" w:color="auto" w:fill="auto"/>
            <w:noWrap/>
            <w:tcMar>
              <w:left w:w="43" w:type="dxa"/>
              <w:right w:w="43" w:type="dxa"/>
            </w:tcMar>
            <w:vAlign w:val="center"/>
          </w:tcPr>
          <w:p w:rsidR="006B6DB7" w:rsidRPr="00B863BF" w:rsidRDefault="006B6DB7" w:rsidP="006B6DB7">
            <w:pPr>
              <w:jc w:val="right"/>
              <w:rPr>
                <w:sz w:val="14"/>
                <w:szCs w:val="14"/>
              </w:rPr>
            </w:pPr>
          </w:p>
        </w:tc>
        <w:tc>
          <w:tcPr>
            <w:tcW w:w="1005" w:type="dxa"/>
            <w:tcBorders>
              <w:top w:val="single" w:sz="12" w:space="0" w:color="auto"/>
              <w:left w:val="nil"/>
              <w:bottom w:val="nil"/>
              <w:right w:val="nil"/>
            </w:tcBorders>
            <w:shd w:val="clear" w:color="auto" w:fill="auto"/>
            <w:noWrap/>
            <w:tcMar>
              <w:left w:w="43" w:type="dxa"/>
              <w:right w:w="43" w:type="dxa"/>
            </w:tcMar>
            <w:vAlign w:val="center"/>
          </w:tcPr>
          <w:p w:rsidR="006B6DB7" w:rsidRPr="00B863BF" w:rsidRDefault="006B6DB7" w:rsidP="006B6DB7">
            <w:pPr>
              <w:jc w:val="right"/>
              <w:rPr>
                <w:sz w:val="14"/>
                <w:szCs w:val="14"/>
              </w:rPr>
            </w:pPr>
          </w:p>
        </w:tc>
        <w:tc>
          <w:tcPr>
            <w:tcW w:w="986" w:type="dxa"/>
            <w:tcBorders>
              <w:top w:val="single" w:sz="12" w:space="0" w:color="auto"/>
              <w:left w:val="nil"/>
              <w:bottom w:val="nil"/>
              <w:right w:val="nil"/>
            </w:tcBorders>
            <w:shd w:val="clear" w:color="auto" w:fill="auto"/>
            <w:noWrap/>
            <w:tcMar>
              <w:left w:w="43" w:type="dxa"/>
              <w:right w:w="43" w:type="dxa"/>
            </w:tcMar>
            <w:vAlign w:val="center"/>
          </w:tcPr>
          <w:p w:rsidR="006B6DB7" w:rsidRPr="00B863BF" w:rsidRDefault="006B6DB7" w:rsidP="006B6DB7">
            <w:pPr>
              <w:jc w:val="right"/>
              <w:rPr>
                <w:sz w:val="14"/>
                <w:szCs w:val="14"/>
              </w:rPr>
            </w:pPr>
          </w:p>
        </w:tc>
        <w:tc>
          <w:tcPr>
            <w:tcW w:w="981" w:type="dxa"/>
            <w:tcBorders>
              <w:top w:val="single" w:sz="12" w:space="0" w:color="auto"/>
              <w:left w:val="nil"/>
              <w:bottom w:val="nil"/>
              <w:right w:val="nil"/>
            </w:tcBorders>
            <w:shd w:val="clear" w:color="auto" w:fill="auto"/>
            <w:noWrap/>
            <w:tcMar>
              <w:left w:w="43" w:type="dxa"/>
              <w:right w:w="43" w:type="dxa"/>
            </w:tcMar>
            <w:vAlign w:val="center"/>
          </w:tcPr>
          <w:p w:rsidR="006B6DB7" w:rsidRPr="00B863BF" w:rsidRDefault="006B6DB7" w:rsidP="006B6DB7">
            <w:pPr>
              <w:jc w:val="right"/>
              <w:rPr>
                <w:sz w:val="14"/>
                <w:szCs w:val="14"/>
              </w:rPr>
            </w:pPr>
          </w:p>
        </w:tc>
        <w:tc>
          <w:tcPr>
            <w:tcW w:w="990" w:type="dxa"/>
            <w:tcBorders>
              <w:top w:val="single" w:sz="12" w:space="0" w:color="auto"/>
              <w:left w:val="nil"/>
              <w:bottom w:val="nil"/>
              <w:right w:val="nil"/>
            </w:tcBorders>
            <w:shd w:val="clear" w:color="auto" w:fill="auto"/>
            <w:noWrap/>
            <w:tcMar>
              <w:left w:w="43" w:type="dxa"/>
              <w:right w:w="43" w:type="dxa"/>
            </w:tcMar>
            <w:vAlign w:val="center"/>
          </w:tcPr>
          <w:p w:rsidR="006B6DB7" w:rsidRPr="00B863BF" w:rsidRDefault="006B6DB7" w:rsidP="006B6DB7">
            <w:pPr>
              <w:jc w:val="right"/>
              <w:rPr>
                <w:sz w:val="14"/>
                <w:szCs w:val="14"/>
              </w:rPr>
            </w:pPr>
          </w:p>
        </w:tc>
        <w:tc>
          <w:tcPr>
            <w:tcW w:w="900" w:type="dxa"/>
            <w:tcBorders>
              <w:top w:val="single" w:sz="12" w:space="0" w:color="auto"/>
              <w:left w:val="nil"/>
              <w:bottom w:val="nil"/>
              <w:right w:val="nil"/>
            </w:tcBorders>
            <w:shd w:val="clear" w:color="auto" w:fill="auto"/>
            <w:noWrap/>
            <w:tcMar>
              <w:left w:w="43" w:type="dxa"/>
              <w:right w:w="43" w:type="dxa"/>
            </w:tcMar>
            <w:vAlign w:val="center"/>
          </w:tcPr>
          <w:p w:rsidR="006B6DB7" w:rsidRPr="00B863BF" w:rsidRDefault="006B6DB7" w:rsidP="006B6DB7">
            <w:pPr>
              <w:jc w:val="right"/>
              <w:rPr>
                <w:sz w:val="14"/>
                <w:szCs w:val="14"/>
              </w:rPr>
            </w:pPr>
          </w:p>
        </w:tc>
      </w:tr>
      <w:tr w:rsidR="006B6DB7" w:rsidRPr="00C36588" w:rsidTr="006B6DB7">
        <w:trPr>
          <w:trHeight w:val="225"/>
        </w:trPr>
        <w:tc>
          <w:tcPr>
            <w:tcW w:w="2882" w:type="dxa"/>
            <w:tcBorders>
              <w:top w:val="nil"/>
              <w:left w:val="nil"/>
              <w:bottom w:val="nil"/>
              <w:right w:val="nil"/>
            </w:tcBorders>
            <w:shd w:val="clear" w:color="auto" w:fill="auto"/>
            <w:vAlign w:val="center"/>
            <w:hideMark/>
          </w:tcPr>
          <w:p w:rsidR="006B6DB7" w:rsidRPr="00B863BF" w:rsidRDefault="006B6DB7" w:rsidP="006B6DB7">
            <w:pPr>
              <w:rPr>
                <w:b/>
                <w:bCs/>
                <w:sz w:val="14"/>
                <w:szCs w:val="14"/>
              </w:rPr>
            </w:pPr>
            <w:r w:rsidRPr="00B863BF">
              <w:rPr>
                <w:b/>
                <w:bCs/>
                <w:sz w:val="14"/>
                <w:szCs w:val="14"/>
              </w:rPr>
              <w:t>Liabilities</w:t>
            </w:r>
          </w:p>
        </w:tc>
        <w:tc>
          <w:tcPr>
            <w:tcW w:w="1005" w:type="dxa"/>
            <w:tcBorders>
              <w:top w:val="nil"/>
              <w:left w:val="nil"/>
              <w:bottom w:val="nil"/>
              <w:right w:val="nil"/>
            </w:tcBorders>
            <w:shd w:val="clear" w:color="auto" w:fill="auto"/>
            <w:noWrap/>
            <w:tcMar>
              <w:left w:w="43" w:type="dxa"/>
              <w:right w:w="43" w:type="dxa"/>
            </w:tcMar>
            <w:vAlign w:val="center"/>
            <w:hideMark/>
          </w:tcPr>
          <w:p w:rsidR="006B6DB7" w:rsidRPr="00B863BF" w:rsidRDefault="006B6DB7" w:rsidP="006B6DB7">
            <w:pPr>
              <w:jc w:val="right"/>
              <w:rPr>
                <w:sz w:val="14"/>
                <w:szCs w:val="14"/>
              </w:rPr>
            </w:pPr>
          </w:p>
        </w:tc>
        <w:tc>
          <w:tcPr>
            <w:tcW w:w="986" w:type="dxa"/>
            <w:tcBorders>
              <w:top w:val="nil"/>
              <w:left w:val="nil"/>
              <w:bottom w:val="nil"/>
              <w:right w:val="nil"/>
            </w:tcBorders>
            <w:shd w:val="clear" w:color="auto" w:fill="auto"/>
            <w:noWrap/>
            <w:tcMar>
              <w:left w:w="43" w:type="dxa"/>
              <w:right w:w="43" w:type="dxa"/>
            </w:tcMar>
            <w:vAlign w:val="center"/>
          </w:tcPr>
          <w:p w:rsidR="006B6DB7" w:rsidRPr="00B863BF" w:rsidRDefault="006B6DB7" w:rsidP="006B6DB7">
            <w:pPr>
              <w:jc w:val="right"/>
              <w:rPr>
                <w:sz w:val="14"/>
                <w:szCs w:val="14"/>
              </w:rPr>
            </w:pPr>
          </w:p>
        </w:tc>
        <w:tc>
          <w:tcPr>
            <w:tcW w:w="1005" w:type="dxa"/>
            <w:tcBorders>
              <w:top w:val="nil"/>
              <w:left w:val="nil"/>
              <w:bottom w:val="nil"/>
              <w:right w:val="nil"/>
            </w:tcBorders>
            <w:shd w:val="clear" w:color="auto" w:fill="auto"/>
            <w:noWrap/>
            <w:tcMar>
              <w:left w:w="43" w:type="dxa"/>
              <w:right w:w="43" w:type="dxa"/>
            </w:tcMar>
            <w:vAlign w:val="center"/>
          </w:tcPr>
          <w:p w:rsidR="006B6DB7" w:rsidRPr="00B863BF" w:rsidRDefault="006B6DB7" w:rsidP="006B6DB7">
            <w:pPr>
              <w:jc w:val="right"/>
              <w:rPr>
                <w:sz w:val="14"/>
                <w:szCs w:val="14"/>
              </w:rPr>
            </w:pPr>
          </w:p>
        </w:tc>
        <w:tc>
          <w:tcPr>
            <w:tcW w:w="986" w:type="dxa"/>
            <w:tcBorders>
              <w:top w:val="nil"/>
              <w:left w:val="nil"/>
              <w:bottom w:val="nil"/>
              <w:right w:val="nil"/>
            </w:tcBorders>
            <w:shd w:val="clear" w:color="auto" w:fill="auto"/>
            <w:noWrap/>
            <w:tcMar>
              <w:left w:w="43" w:type="dxa"/>
              <w:right w:w="43" w:type="dxa"/>
            </w:tcMar>
            <w:vAlign w:val="center"/>
          </w:tcPr>
          <w:p w:rsidR="006B6DB7" w:rsidRPr="00B863BF" w:rsidRDefault="006B6DB7" w:rsidP="006B6DB7">
            <w:pPr>
              <w:jc w:val="right"/>
              <w:rPr>
                <w:sz w:val="14"/>
                <w:szCs w:val="14"/>
              </w:rPr>
            </w:pPr>
          </w:p>
        </w:tc>
        <w:tc>
          <w:tcPr>
            <w:tcW w:w="981" w:type="dxa"/>
            <w:tcBorders>
              <w:top w:val="nil"/>
              <w:left w:val="nil"/>
              <w:bottom w:val="nil"/>
              <w:right w:val="nil"/>
            </w:tcBorders>
            <w:shd w:val="clear" w:color="auto" w:fill="auto"/>
            <w:noWrap/>
            <w:tcMar>
              <w:left w:w="43" w:type="dxa"/>
              <w:right w:w="43" w:type="dxa"/>
            </w:tcMar>
            <w:vAlign w:val="center"/>
          </w:tcPr>
          <w:p w:rsidR="006B6DB7" w:rsidRPr="00B863BF" w:rsidRDefault="006B6DB7" w:rsidP="006B6DB7">
            <w:pPr>
              <w:jc w:val="right"/>
              <w:rPr>
                <w:sz w:val="14"/>
                <w:szCs w:val="14"/>
              </w:rPr>
            </w:pPr>
          </w:p>
        </w:tc>
        <w:tc>
          <w:tcPr>
            <w:tcW w:w="990" w:type="dxa"/>
            <w:tcBorders>
              <w:top w:val="nil"/>
              <w:left w:val="nil"/>
              <w:bottom w:val="nil"/>
              <w:right w:val="nil"/>
            </w:tcBorders>
            <w:shd w:val="clear" w:color="auto" w:fill="auto"/>
            <w:noWrap/>
            <w:tcMar>
              <w:left w:w="43" w:type="dxa"/>
              <w:right w:w="43" w:type="dxa"/>
            </w:tcMar>
            <w:vAlign w:val="center"/>
          </w:tcPr>
          <w:p w:rsidR="006B6DB7" w:rsidRPr="00B863BF" w:rsidRDefault="006B6DB7" w:rsidP="006B6DB7">
            <w:pPr>
              <w:jc w:val="right"/>
              <w:rPr>
                <w:sz w:val="14"/>
                <w:szCs w:val="14"/>
              </w:rPr>
            </w:pPr>
          </w:p>
        </w:tc>
        <w:tc>
          <w:tcPr>
            <w:tcW w:w="900" w:type="dxa"/>
            <w:tcBorders>
              <w:top w:val="nil"/>
              <w:left w:val="nil"/>
              <w:bottom w:val="nil"/>
              <w:right w:val="nil"/>
            </w:tcBorders>
            <w:shd w:val="clear" w:color="auto" w:fill="auto"/>
            <w:noWrap/>
            <w:tcMar>
              <w:left w:w="43" w:type="dxa"/>
              <w:right w:w="43" w:type="dxa"/>
            </w:tcMar>
            <w:vAlign w:val="center"/>
          </w:tcPr>
          <w:p w:rsidR="006B6DB7" w:rsidRPr="00B863BF" w:rsidRDefault="006B6DB7" w:rsidP="006B6DB7">
            <w:pPr>
              <w:jc w:val="right"/>
              <w:rPr>
                <w:sz w:val="14"/>
                <w:szCs w:val="14"/>
              </w:rPr>
            </w:pPr>
          </w:p>
        </w:tc>
      </w:tr>
      <w:tr w:rsidR="006B6DB7" w:rsidRPr="00C36588" w:rsidTr="006B6DB7">
        <w:trPr>
          <w:trHeight w:val="225"/>
        </w:trPr>
        <w:tc>
          <w:tcPr>
            <w:tcW w:w="2882" w:type="dxa"/>
            <w:tcBorders>
              <w:top w:val="nil"/>
              <w:left w:val="nil"/>
              <w:bottom w:val="nil"/>
              <w:right w:val="nil"/>
            </w:tcBorders>
            <w:shd w:val="clear" w:color="auto" w:fill="auto"/>
            <w:vAlign w:val="center"/>
            <w:hideMark/>
          </w:tcPr>
          <w:p w:rsidR="006B6DB7" w:rsidRPr="00B863BF" w:rsidRDefault="006B6DB7" w:rsidP="006B6DB7">
            <w:pPr>
              <w:rPr>
                <w:sz w:val="14"/>
                <w:szCs w:val="14"/>
              </w:rPr>
            </w:pPr>
            <w:r w:rsidRPr="00B863BF">
              <w:rPr>
                <w:sz w:val="14"/>
                <w:szCs w:val="14"/>
              </w:rPr>
              <w:t>Capital</w:t>
            </w:r>
          </w:p>
        </w:tc>
        <w:tc>
          <w:tcPr>
            <w:tcW w:w="1005" w:type="dxa"/>
            <w:tcBorders>
              <w:top w:val="nil"/>
              <w:left w:val="nil"/>
              <w:bottom w:val="nil"/>
              <w:right w:val="nil"/>
            </w:tcBorders>
            <w:shd w:val="clear" w:color="auto" w:fill="auto"/>
            <w:tcMar>
              <w:left w:w="43" w:type="dxa"/>
              <w:right w:w="43" w:type="dxa"/>
            </w:tcMar>
            <w:vAlign w:val="center"/>
            <w:hideMark/>
          </w:tcPr>
          <w:p w:rsidR="006B6DB7" w:rsidRPr="00B863BF" w:rsidRDefault="006B6DB7" w:rsidP="006B6DB7">
            <w:pPr>
              <w:jc w:val="right"/>
              <w:rPr>
                <w:sz w:val="14"/>
                <w:szCs w:val="14"/>
              </w:rPr>
            </w:pPr>
            <w:r w:rsidRPr="00B863BF">
              <w:rPr>
                <w:sz w:val="14"/>
                <w:szCs w:val="14"/>
              </w:rPr>
              <w:t>540,096.2</w:t>
            </w:r>
          </w:p>
        </w:tc>
        <w:tc>
          <w:tcPr>
            <w:tcW w:w="986" w:type="dxa"/>
            <w:tcBorders>
              <w:top w:val="nil"/>
              <w:left w:val="nil"/>
              <w:bottom w:val="nil"/>
              <w:right w:val="nil"/>
            </w:tcBorders>
            <w:shd w:val="clear" w:color="auto" w:fill="auto"/>
            <w:tcMar>
              <w:left w:w="43" w:type="dxa"/>
              <w:right w:w="43" w:type="dxa"/>
            </w:tcMar>
            <w:vAlign w:val="center"/>
          </w:tcPr>
          <w:p w:rsidR="006B6DB7" w:rsidRPr="00B863BF" w:rsidRDefault="006B6DB7" w:rsidP="006B6DB7">
            <w:pPr>
              <w:jc w:val="right"/>
              <w:rPr>
                <w:sz w:val="14"/>
                <w:szCs w:val="14"/>
              </w:rPr>
            </w:pPr>
            <w:r w:rsidRPr="00B863BF">
              <w:rPr>
                <w:sz w:val="14"/>
                <w:szCs w:val="14"/>
              </w:rPr>
              <w:t>548,631.7</w:t>
            </w:r>
          </w:p>
        </w:tc>
        <w:tc>
          <w:tcPr>
            <w:tcW w:w="1005"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552,067.2</w:t>
            </w:r>
          </w:p>
        </w:tc>
        <w:tc>
          <w:tcPr>
            <w:tcW w:w="986"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657,627.1</w:t>
            </w:r>
          </w:p>
        </w:tc>
        <w:tc>
          <w:tcPr>
            <w:tcW w:w="981"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517,287.1</w:t>
            </w:r>
          </w:p>
        </w:tc>
        <w:tc>
          <w:tcPr>
            <w:tcW w:w="990"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519,408.6</w:t>
            </w:r>
          </w:p>
        </w:tc>
        <w:tc>
          <w:tcPr>
            <w:tcW w:w="900"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540,526.2</w:t>
            </w:r>
          </w:p>
        </w:tc>
      </w:tr>
      <w:tr w:rsidR="006B6DB7" w:rsidRPr="00C36588" w:rsidTr="006B6DB7">
        <w:trPr>
          <w:trHeight w:val="225"/>
        </w:trPr>
        <w:tc>
          <w:tcPr>
            <w:tcW w:w="2882" w:type="dxa"/>
            <w:tcBorders>
              <w:top w:val="nil"/>
              <w:left w:val="nil"/>
              <w:bottom w:val="nil"/>
              <w:right w:val="nil"/>
            </w:tcBorders>
            <w:shd w:val="clear" w:color="auto" w:fill="auto"/>
            <w:vAlign w:val="center"/>
            <w:hideMark/>
          </w:tcPr>
          <w:p w:rsidR="006B6DB7" w:rsidRPr="00B863BF" w:rsidRDefault="006B6DB7" w:rsidP="006B6DB7">
            <w:pPr>
              <w:rPr>
                <w:sz w:val="14"/>
                <w:szCs w:val="14"/>
              </w:rPr>
            </w:pPr>
            <w:r w:rsidRPr="00B863BF">
              <w:rPr>
                <w:sz w:val="14"/>
                <w:szCs w:val="14"/>
              </w:rPr>
              <w:t>Reserves</w:t>
            </w:r>
          </w:p>
        </w:tc>
        <w:tc>
          <w:tcPr>
            <w:tcW w:w="1005" w:type="dxa"/>
            <w:tcBorders>
              <w:top w:val="nil"/>
              <w:left w:val="nil"/>
              <w:bottom w:val="nil"/>
              <w:right w:val="nil"/>
            </w:tcBorders>
            <w:shd w:val="clear" w:color="auto" w:fill="auto"/>
            <w:tcMar>
              <w:left w:w="43" w:type="dxa"/>
              <w:right w:w="43" w:type="dxa"/>
            </w:tcMar>
            <w:vAlign w:val="center"/>
            <w:hideMark/>
          </w:tcPr>
          <w:p w:rsidR="006B6DB7" w:rsidRPr="00B863BF" w:rsidRDefault="006B6DB7" w:rsidP="006B6DB7">
            <w:pPr>
              <w:jc w:val="right"/>
              <w:rPr>
                <w:sz w:val="14"/>
                <w:szCs w:val="14"/>
              </w:rPr>
            </w:pPr>
            <w:r w:rsidRPr="00B863BF">
              <w:rPr>
                <w:sz w:val="14"/>
                <w:szCs w:val="14"/>
              </w:rPr>
              <w:t>641,746.7</w:t>
            </w:r>
          </w:p>
        </w:tc>
        <w:tc>
          <w:tcPr>
            <w:tcW w:w="986" w:type="dxa"/>
            <w:tcBorders>
              <w:top w:val="nil"/>
              <w:left w:val="nil"/>
              <w:bottom w:val="nil"/>
              <w:right w:val="nil"/>
            </w:tcBorders>
            <w:shd w:val="clear" w:color="auto" w:fill="auto"/>
            <w:tcMar>
              <w:left w:w="43" w:type="dxa"/>
              <w:right w:w="43" w:type="dxa"/>
            </w:tcMar>
            <w:vAlign w:val="center"/>
          </w:tcPr>
          <w:p w:rsidR="006B6DB7" w:rsidRPr="00B863BF" w:rsidRDefault="006B6DB7" w:rsidP="006B6DB7">
            <w:pPr>
              <w:jc w:val="right"/>
              <w:rPr>
                <w:sz w:val="14"/>
                <w:szCs w:val="14"/>
              </w:rPr>
            </w:pPr>
            <w:r w:rsidRPr="00B863BF">
              <w:rPr>
                <w:sz w:val="14"/>
                <w:szCs w:val="14"/>
              </w:rPr>
              <w:t>620,448.7</w:t>
            </w:r>
          </w:p>
        </w:tc>
        <w:tc>
          <w:tcPr>
            <w:tcW w:w="1005"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670,241.5</w:t>
            </w:r>
          </w:p>
        </w:tc>
        <w:tc>
          <w:tcPr>
            <w:tcW w:w="986"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639,464.0</w:t>
            </w:r>
          </w:p>
        </w:tc>
        <w:tc>
          <w:tcPr>
            <w:tcW w:w="981"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756,858.3</w:t>
            </w:r>
          </w:p>
        </w:tc>
        <w:tc>
          <w:tcPr>
            <w:tcW w:w="990"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773,881.7</w:t>
            </w:r>
          </w:p>
        </w:tc>
        <w:tc>
          <w:tcPr>
            <w:tcW w:w="900"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823,318.0</w:t>
            </w:r>
          </w:p>
        </w:tc>
      </w:tr>
      <w:tr w:rsidR="006B6DB7" w:rsidRPr="00C36588" w:rsidTr="006B6DB7">
        <w:trPr>
          <w:trHeight w:val="225"/>
        </w:trPr>
        <w:tc>
          <w:tcPr>
            <w:tcW w:w="2882" w:type="dxa"/>
            <w:tcBorders>
              <w:top w:val="nil"/>
              <w:left w:val="nil"/>
              <w:bottom w:val="nil"/>
              <w:right w:val="nil"/>
            </w:tcBorders>
            <w:shd w:val="clear" w:color="auto" w:fill="auto"/>
            <w:vAlign w:val="center"/>
            <w:hideMark/>
          </w:tcPr>
          <w:p w:rsidR="006B6DB7" w:rsidRPr="00B863BF" w:rsidRDefault="006B6DB7" w:rsidP="006B6DB7">
            <w:pPr>
              <w:jc w:val="right"/>
              <w:rPr>
                <w:sz w:val="14"/>
                <w:szCs w:val="14"/>
              </w:rPr>
            </w:pPr>
          </w:p>
        </w:tc>
        <w:tc>
          <w:tcPr>
            <w:tcW w:w="1005" w:type="dxa"/>
            <w:tcBorders>
              <w:top w:val="nil"/>
              <w:left w:val="nil"/>
              <w:bottom w:val="nil"/>
              <w:right w:val="nil"/>
            </w:tcBorders>
            <w:shd w:val="clear" w:color="auto" w:fill="auto"/>
            <w:tcMar>
              <w:left w:w="43" w:type="dxa"/>
              <w:right w:w="43" w:type="dxa"/>
            </w:tcMar>
            <w:vAlign w:val="center"/>
            <w:hideMark/>
          </w:tcPr>
          <w:p w:rsidR="006B6DB7" w:rsidRPr="00B863BF" w:rsidRDefault="006B6DB7" w:rsidP="006B6DB7">
            <w:pPr>
              <w:jc w:val="right"/>
              <w:rPr>
                <w:sz w:val="14"/>
                <w:szCs w:val="14"/>
              </w:rPr>
            </w:pPr>
          </w:p>
        </w:tc>
        <w:tc>
          <w:tcPr>
            <w:tcW w:w="986" w:type="dxa"/>
            <w:tcBorders>
              <w:top w:val="nil"/>
              <w:left w:val="nil"/>
              <w:bottom w:val="nil"/>
              <w:right w:val="nil"/>
            </w:tcBorders>
            <w:shd w:val="clear" w:color="auto" w:fill="auto"/>
            <w:tcMar>
              <w:left w:w="43" w:type="dxa"/>
              <w:right w:w="43" w:type="dxa"/>
            </w:tcMar>
            <w:vAlign w:val="center"/>
          </w:tcPr>
          <w:p w:rsidR="006B6DB7" w:rsidRPr="00B863BF" w:rsidRDefault="006B6DB7" w:rsidP="006B6DB7">
            <w:pPr>
              <w:jc w:val="right"/>
              <w:rPr>
                <w:sz w:val="14"/>
                <w:szCs w:val="14"/>
              </w:rPr>
            </w:pPr>
          </w:p>
        </w:tc>
        <w:tc>
          <w:tcPr>
            <w:tcW w:w="1005" w:type="dxa"/>
            <w:tcBorders>
              <w:top w:val="nil"/>
              <w:left w:val="nil"/>
              <w:bottom w:val="nil"/>
              <w:right w:val="nil"/>
            </w:tcBorders>
            <w:shd w:val="clear" w:color="auto" w:fill="auto"/>
            <w:tcMar>
              <w:left w:w="43" w:type="dxa"/>
              <w:right w:w="43" w:type="dxa"/>
            </w:tcMar>
            <w:vAlign w:val="center"/>
          </w:tcPr>
          <w:p w:rsidR="006B6DB7" w:rsidRPr="00365692" w:rsidRDefault="006B6DB7" w:rsidP="006B6DB7">
            <w:pPr>
              <w:jc w:val="right"/>
              <w:rPr>
                <w:sz w:val="14"/>
                <w:szCs w:val="14"/>
              </w:rPr>
            </w:pPr>
          </w:p>
        </w:tc>
        <w:tc>
          <w:tcPr>
            <w:tcW w:w="986" w:type="dxa"/>
            <w:tcBorders>
              <w:top w:val="nil"/>
              <w:left w:val="nil"/>
              <w:bottom w:val="nil"/>
              <w:right w:val="nil"/>
            </w:tcBorders>
            <w:shd w:val="clear" w:color="auto" w:fill="auto"/>
            <w:tcMar>
              <w:left w:w="43" w:type="dxa"/>
              <w:right w:w="43" w:type="dxa"/>
            </w:tcMar>
            <w:vAlign w:val="center"/>
          </w:tcPr>
          <w:p w:rsidR="006B6DB7" w:rsidRPr="00365692" w:rsidRDefault="006B6DB7" w:rsidP="006B6DB7">
            <w:pPr>
              <w:jc w:val="right"/>
              <w:rPr>
                <w:sz w:val="14"/>
                <w:szCs w:val="14"/>
              </w:rPr>
            </w:pPr>
          </w:p>
        </w:tc>
        <w:tc>
          <w:tcPr>
            <w:tcW w:w="981" w:type="dxa"/>
            <w:tcBorders>
              <w:top w:val="nil"/>
              <w:left w:val="nil"/>
              <w:bottom w:val="nil"/>
              <w:right w:val="nil"/>
            </w:tcBorders>
            <w:shd w:val="clear" w:color="auto" w:fill="auto"/>
            <w:tcMar>
              <w:left w:w="43" w:type="dxa"/>
              <w:right w:w="43" w:type="dxa"/>
            </w:tcMar>
            <w:vAlign w:val="center"/>
          </w:tcPr>
          <w:p w:rsidR="006B6DB7" w:rsidRPr="00365692" w:rsidRDefault="006B6DB7" w:rsidP="006B6DB7">
            <w:pPr>
              <w:jc w:val="right"/>
              <w:rPr>
                <w:sz w:val="14"/>
                <w:szCs w:val="14"/>
              </w:rPr>
            </w:pPr>
          </w:p>
        </w:tc>
        <w:tc>
          <w:tcPr>
            <w:tcW w:w="990" w:type="dxa"/>
            <w:tcBorders>
              <w:top w:val="nil"/>
              <w:left w:val="nil"/>
              <w:bottom w:val="nil"/>
              <w:right w:val="nil"/>
            </w:tcBorders>
            <w:shd w:val="clear" w:color="auto" w:fill="auto"/>
            <w:tcMar>
              <w:left w:w="43" w:type="dxa"/>
              <w:right w:w="43" w:type="dxa"/>
            </w:tcMar>
            <w:vAlign w:val="center"/>
          </w:tcPr>
          <w:p w:rsidR="006B6DB7" w:rsidRPr="00365692" w:rsidRDefault="006B6DB7" w:rsidP="006B6DB7">
            <w:pPr>
              <w:jc w:val="right"/>
              <w:rPr>
                <w:sz w:val="14"/>
                <w:szCs w:val="14"/>
              </w:rPr>
            </w:pPr>
          </w:p>
        </w:tc>
        <w:tc>
          <w:tcPr>
            <w:tcW w:w="900"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p>
        </w:tc>
      </w:tr>
      <w:tr w:rsidR="006B6DB7" w:rsidRPr="00C36588" w:rsidTr="006B6DB7">
        <w:trPr>
          <w:trHeight w:val="225"/>
        </w:trPr>
        <w:tc>
          <w:tcPr>
            <w:tcW w:w="2882" w:type="dxa"/>
            <w:tcBorders>
              <w:top w:val="nil"/>
              <w:left w:val="nil"/>
              <w:bottom w:val="nil"/>
              <w:right w:val="nil"/>
            </w:tcBorders>
            <w:shd w:val="clear" w:color="auto" w:fill="auto"/>
            <w:vAlign w:val="center"/>
            <w:hideMark/>
          </w:tcPr>
          <w:p w:rsidR="006B6DB7" w:rsidRPr="00B863BF" w:rsidRDefault="006B6DB7" w:rsidP="006B6DB7">
            <w:pPr>
              <w:rPr>
                <w:b/>
                <w:bCs/>
                <w:sz w:val="14"/>
                <w:szCs w:val="14"/>
              </w:rPr>
            </w:pPr>
            <w:r w:rsidRPr="00B863BF">
              <w:rPr>
                <w:b/>
                <w:bCs/>
                <w:sz w:val="14"/>
                <w:szCs w:val="14"/>
              </w:rPr>
              <w:t>Demand Deposits</w:t>
            </w:r>
          </w:p>
        </w:tc>
        <w:tc>
          <w:tcPr>
            <w:tcW w:w="1005" w:type="dxa"/>
            <w:tcBorders>
              <w:top w:val="nil"/>
              <w:left w:val="nil"/>
              <w:bottom w:val="nil"/>
              <w:right w:val="nil"/>
            </w:tcBorders>
            <w:shd w:val="clear" w:color="auto" w:fill="auto"/>
            <w:tcMar>
              <w:left w:w="43" w:type="dxa"/>
              <w:right w:w="43" w:type="dxa"/>
            </w:tcMar>
            <w:vAlign w:val="center"/>
            <w:hideMark/>
          </w:tcPr>
          <w:p w:rsidR="006B6DB7" w:rsidRPr="00B863BF" w:rsidRDefault="006B6DB7" w:rsidP="006B6DB7">
            <w:pPr>
              <w:jc w:val="right"/>
              <w:rPr>
                <w:b/>
                <w:bCs/>
                <w:sz w:val="14"/>
                <w:szCs w:val="14"/>
              </w:rPr>
            </w:pPr>
            <w:r w:rsidRPr="00B863BF">
              <w:rPr>
                <w:b/>
                <w:bCs/>
                <w:sz w:val="14"/>
                <w:szCs w:val="14"/>
              </w:rPr>
              <w:t>5,093,745.0</w:t>
            </w:r>
          </w:p>
        </w:tc>
        <w:tc>
          <w:tcPr>
            <w:tcW w:w="986" w:type="dxa"/>
            <w:tcBorders>
              <w:top w:val="nil"/>
              <w:left w:val="nil"/>
              <w:bottom w:val="nil"/>
              <w:right w:val="nil"/>
            </w:tcBorders>
            <w:shd w:val="clear" w:color="auto" w:fill="auto"/>
            <w:tcMar>
              <w:left w:w="43" w:type="dxa"/>
              <w:right w:w="43" w:type="dxa"/>
            </w:tcMar>
            <w:vAlign w:val="center"/>
          </w:tcPr>
          <w:p w:rsidR="006B6DB7" w:rsidRPr="00B863BF" w:rsidRDefault="006B6DB7" w:rsidP="006B6DB7">
            <w:pPr>
              <w:jc w:val="right"/>
              <w:rPr>
                <w:b/>
                <w:bCs/>
                <w:sz w:val="14"/>
                <w:szCs w:val="14"/>
              </w:rPr>
            </w:pPr>
            <w:r w:rsidRPr="00B863BF">
              <w:rPr>
                <w:b/>
                <w:bCs/>
                <w:sz w:val="14"/>
                <w:szCs w:val="14"/>
              </w:rPr>
              <w:t>5,561,224.4</w:t>
            </w:r>
          </w:p>
        </w:tc>
        <w:tc>
          <w:tcPr>
            <w:tcW w:w="1005"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b/>
                <w:bCs/>
                <w:color w:val="000000"/>
                <w:sz w:val="14"/>
                <w:szCs w:val="14"/>
              </w:rPr>
            </w:pPr>
            <w:r>
              <w:rPr>
                <w:b/>
                <w:bCs/>
                <w:color w:val="000000"/>
                <w:sz w:val="14"/>
                <w:szCs w:val="14"/>
              </w:rPr>
              <w:t>6,091,277.9</w:t>
            </w:r>
          </w:p>
        </w:tc>
        <w:tc>
          <w:tcPr>
            <w:tcW w:w="986"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b/>
                <w:bCs/>
                <w:color w:val="000000"/>
                <w:sz w:val="14"/>
                <w:szCs w:val="14"/>
              </w:rPr>
            </w:pPr>
            <w:r>
              <w:rPr>
                <w:b/>
                <w:bCs/>
                <w:color w:val="000000"/>
                <w:sz w:val="14"/>
                <w:szCs w:val="14"/>
              </w:rPr>
              <w:t>6,625,035.0</w:t>
            </w:r>
          </w:p>
        </w:tc>
        <w:tc>
          <w:tcPr>
            <w:tcW w:w="981"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b/>
                <w:bCs/>
                <w:color w:val="000000"/>
                <w:sz w:val="14"/>
                <w:szCs w:val="14"/>
              </w:rPr>
            </w:pPr>
            <w:r>
              <w:rPr>
                <w:b/>
                <w:bCs/>
                <w:color w:val="000000"/>
                <w:sz w:val="14"/>
                <w:szCs w:val="14"/>
              </w:rPr>
              <w:t>7,346,818.9</w:t>
            </w:r>
          </w:p>
        </w:tc>
        <w:tc>
          <w:tcPr>
            <w:tcW w:w="990"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b/>
                <w:bCs/>
                <w:color w:val="000000"/>
                <w:sz w:val="14"/>
                <w:szCs w:val="14"/>
              </w:rPr>
            </w:pPr>
            <w:r>
              <w:rPr>
                <w:b/>
                <w:bCs/>
                <w:color w:val="000000"/>
                <w:sz w:val="14"/>
                <w:szCs w:val="14"/>
              </w:rPr>
              <w:t>8,067,967.7</w:t>
            </w:r>
          </w:p>
        </w:tc>
        <w:tc>
          <w:tcPr>
            <w:tcW w:w="900"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b/>
                <w:bCs/>
                <w:color w:val="000000"/>
                <w:sz w:val="14"/>
                <w:szCs w:val="14"/>
              </w:rPr>
            </w:pPr>
            <w:r>
              <w:rPr>
                <w:b/>
                <w:bCs/>
                <w:color w:val="000000"/>
                <w:sz w:val="14"/>
                <w:szCs w:val="14"/>
              </w:rPr>
              <w:t>8,727,323.3</w:t>
            </w:r>
          </w:p>
        </w:tc>
      </w:tr>
      <w:tr w:rsidR="006B6DB7" w:rsidRPr="00C36588" w:rsidTr="006B6DB7">
        <w:trPr>
          <w:trHeight w:val="225"/>
        </w:trPr>
        <w:tc>
          <w:tcPr>
            <w:tcW w:w="2882" w:type="dxa"/>
            <w:tcBorders>
              <w:top w:val="nil"/>
              <w:left w:val="nil"/>
              <w:bottom w:val="nil"/>
              <w:right w:val="nil"/>
            </w:tcBorders>
            <w:shd w:val="clear" w:color="auto" w:fill="auto"/>
            <w:vAlign w:val="center"/>
            <w:hideMark/>
          </w:tcPr>
          <w:p w:rsidR="006B6DB7" w:rsidRPr="00B863BF" w:rsidRDefault="006B6DB7" w:rsidP="006B6DB7">
            <w:pPr>
              <w:ind w:firstLineChars="200" w:firstLine="280"/>
              <w:rPr>
                <w:sz w:val="14"/>
                <w:szCs w:val="14"/>
              </w:rPr>
            </w:pPr>
            <w:r>
              <w:rPr>
                <w:sz w:val="14"/>
                <w:szCs w:val="14"/>
              </w:rPr>
              <w:t>(a)</w:t>
            </w:r>
            <w:r w:rsidRPr="00B863BF">
              <w:rPr>
                <w:sz w:val="14"/>
                <w:szCs w:val="14"/>
              </w:rPr>
              <w:t xml:space="preserve">  Scheduled Banks</w:t>
            </w:r>
          </w:p>
        </w:tc>
        <w:tc>
          <w:tcPr>
            <w:tcW w:w="1005" w:type="dxa"/>
            <w:tcBorders>
              <w:top w:val="nil"/>
              <w:left w:val="nil"/>
              <w:bottom w:val="nil"/>
              <w:right w:val="nil"/>
            </w:tcBorders>
            <w:shd w:val="clear" w:color="auto" w:fill="auto"/>
            <w:tcMar>
              <w:left w:w="43" w:type="dxa"/>
              <w:right w:w="43" w:type="dxa"/>
            </w:tcMar>
            <w:vAlign w:val="center"/>
            <w:hideMark/>
          </w:tcPr>
          <w:p w:rsidR="006B6DB7" w:rsidRPr="00B863BF" w:rsidRDefault="006B6DB7" w:rsidP="006B6DB7">
            <w:pPr>
              <w:jc w:val="right"/>
              <w:rPr>
                <w:sz w:val="14"/>
                <w:szCs w:val="14"/>
              </w:rPr>
            </w:pPr>
            <w:r w:rsidRPr="00B863BF">
              <w:rPr>
                <w:sz w:val="14"/>
                <w:szCs w:val="14"/>
              </w:rPr>
              <w:t>130,265.0</w:t>
            </w:r>
          </w:p>
        </w:tc>
        <w:tc>
          <w:tcPr>
            <w:tcW w:w="986" w:type="dxa"/>
            <w:tcBorders>
              <w:top w:val="nil"/>
              <w:left w:val="nil"/>
              <w:bottom w:val="nil"/>
              <w:right w:val="nil"/>
            </w:tcBorders>
            <w:shd w:val="clear" w:color="auto" w:fill="auto"/>
            <w:tcMar>
              <w:left w:w="43" w:type="dxa"/>
              <w:right w:w="43" w:type="dxa"/>
            </w:tcMar>
            <w:vAlign w:val="center"/>
          </w:tcPr>
          <w:p w:rsidR="006B6DB7" w:rsidRPr="00B863BF" w:rsidRDefault="006B6DB7" w:rsidP="006B6DB7">
            <w:pPr>
              <w:jc w:val="right"/>
              <w:rPr>
                <w:sz w:val="14"/>
                <w:szCs w:val="14"/>
              </w:rPr>
            </w:pPr>
            <w:r w:rsidRPr="00B863BF">
              <w:rPr>
                <w:sz w:val="14"/>
                <w:szCs w:val="14"/>
              </w:rPr>
              <w:t>125,696.4</w:t>
            </w:r>
          </w:p>
        </w:tc>
        <w:tc>
          <w:tcPr>
            <w:tcW w:w="1005"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156,691.2</w:t>
            </w:r>
          </w:p>
        </w:tc>
        <w:tc>
          <w:tcPr>
            <w:tcW w:w="986"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137,339.5</w:t>
            </w:r>
          </w:p>
        </w:tc>
        <w:tc>
          <w:tcPr>
            <w:tcW w:w="981"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139,141.6</w:t>
            </w:r>
          </w:p>
        </w:tc>
        <w:tc>
          <w:tcPr>
            <w:tcW w:w="990"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135,519.5</w:t>
            </w:r>
          </w:p>
        </w:tc>
        <w:tc>
          <w:tcPr>
            <w:tcW w:w="900"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321,407.5</w:t>
            </w:r>
          </w:p>
        </w:tc>
      </w:tr>
      <w:tr w:rsidR="006B6DB7" w:rsidRPr="00C36588" w:rsidTr="006B6DB7">
        <w:trPr>
          <w:trHeight w:val="225"/>
        </w:trPr>
        <w:tc>
          <w:tcPr>
            <w:tcW w:w="2882" w:type="dxa"/>
            <w:tcBorders>
              <w:top w:val="nil"/>
              <w:left w:val="nil"/>
              <w:bottom w:val="nil"/>
              <w:right w:val="nil"/>
            </w:tcBorders>
            <w:shd w:val="clear" w:color="auto" w:fill="auto"/>
            <w:vAlign w:val="center"/>
            <w:hideMark/>
          </w:tcPr>
          <w:p w:rsidR="006B6DB7" w:rsidRPr="00B863BF" w:rsidRDefault="006B6DB7" w:rsidP="006B6DB7">
            <w:pPr>
              <w:ind w:firstLineChars="200" w:firstLine="280"/>
              <w:rPr>
                <w:sz w:val="14"/>
                <w:szCs w:val="14"/>
              </w:rPr>
            </w:pPr>
            <w:r>
              <w:rPr>
                <w:sz w:val="14"/>
                <w:szCs w:val="14"/>
              </w:rPr>
              <w:t>(b)</w:t>
            </w:r>
            <w:r w:rsidRPr="00B863BF">
              <w:rPr>
                <w:sz w:val="14"/>
                <w:szCs w:val="14"/>
              </w:rPr>
              <w:t xml:space="preserve">  Others</w:t>
            </w:r>
          </w:p>
        </w:tc>
        <w:tc>
          <w:tcPr>
            <w:tcW w:w="1005" w:type="dxa"/>
            <w:tcBorders>
              <w:top w:val="nil"/>
              <w:left w:val="nil"/>
              <w:bottom w:val="nil"/>
              <w:right w:val="nil"/>
            </w:tcBorders>
            <w:shd w:val="clear" w:color="auto" w:fill="auto"/>
            <w:tcMar>
              <w:left w:w="43" w:type="dxa"/>
              <w:right w:w="43" w:type="dxa"/>
            </w:tcMar>
            <w:vAlign w:val="center"/>
            <w:hideMark/>
          </w:tcPr>
          <w:p w:rsidR="006B6DB7" w:rsidRPr="00B863BF" w:rsidRDefault="006B6DB7" w:rsidP="006B6DB7">
            <w:pPr>
              <w:jc w:val="right"/>
              <w:rPr>
                <w:sz w:val="14"/>
                <w:szCs w:val="14"/>
              </w:rPr>
            </w:pPr>
            <w:r w:rsidRPr="00B863BF">
              <w:rPr>
                <w:sz w:val="14"/>
                <w:szCs w:val="14"/>
              </w:rPr>
              <w:t>4,963,480.0</w:t>
            </w:r>
          </w:p>
        </w:tc>
        <w:tc>
          <w:tcPr>
            <w:tcW w:w="986" w:type="dxa"/>
            <w:tcBorders>
              <w:top w:val="nil"/>
              <w:left w:val="nil"/>
              <w:bottom w:val="nil"/>
              <w:right w:val="nil"/>
            </w:tcBorders>
            <w:shd w:val="clear" w:color="auto" w:fill="auto"/>
            <w:tcMar>
              <w:left w:w="43" w:type="dxa"/>
              <w:right w:w="43" w:type="dxa"/>
            </w:tcMar>
            <w:vAlign w:val="center"/>
          </w:tcPr>
          <w:p w:rsidR="006B6DB7" w:rsidRPr="00B863BF" w:rsidRDefault="006B6DB7" w:rsidP="006B6DB7">
            <w:pPr>
              <w:jc w:val="right"/>
              <w:rPr>
                <w:sz w:val="14"/>
                <w:szCs w:val="14"/>
              </w:rPr>
            </w:pPr>
            <w:r w:rsidRPr="00B863BF">
              <w:rPr>
                <w:sz w:val="14"/>
                <w:szCs w:val="14"/>
              </w:rPr>
              <w:t>5,435,528.0</w:t>
            </w:r>
          </w:p>
        </w:tc>
        <w:tc>
          <w:tcPr>
            <w:tcW w:w="1005"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5,934,586.7</w:t>
            </w:r>
          </w:p>
        </w:tc>
        <w:tc>
          <w:tcPr>
            <w:tcW w:w="986"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6,487,695.6</w:t>
            </w:r>
          </w:p>
        </w:tc>
        <w:tc>
          <w:tcPr>
            <w:tcW w:w="981"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7,207,677.3</w:t>
            </w:r>
          </w:p>
        </w:tc>
        <w:tc>
          <w:tcPr>
            <w:tcW w:w="990"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7,932,448.2</w:t>
            </w:r>
          </w:p>
        </w:tc>
        <w:tc>
          <w:tcPr>
            <w:tcW w:w="900"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8,405,915.8</w:t>
            </w:r>
          </w:p>
        </w:tc>
      </w:tr>
      <w:tr w:rsidR="006B6DB7" w:rsidRPr="00C36588" w:rsidTr="006B6DB7">
        <w:trPr>
          <w:trHeight w:val="225"/>
        </w:trPr>
        <w:tc>
          <w:tcPr>
            <w:tcW w:w="2882" w:type="dxa"/>
            <w:tcBorders>
              <w:top w:val="nil"/>
              <w:left w:val="nil"/>
              <w:bottom w:val="nil"/>
              <w:right w:val="nil"/>
            </w:tcBorders>
            <w:shd w:val="clear" w:color="auto" w:fill="auto"/>
            <w:vAlign w:val="center"/>
            <w:hideMark/>
          </w:tcPr>
          <w:p w:rsidR="006B6DB7" w:rsidRPr="00B863BF" w:rsidRDefault="006B6DB7" w:rsidP="006B6DB7">
            <w:pPr>
              <w:rPr>
                <w:sz w:val="14"/>
                <w:szCs w:val="14"/>
              </w:rPr>
            </w:pPr>
          </w:p>
        </w:tc>
        <w:tc>
          <w:tcPr>
            <w:tcW w:w="1005" w:type="dxa"/>
            <w:tcBorders>
              <w:top w:val="nil"/>
              <w:left w:val="nil"/>
              <w:bottom w:val="nil"/>
              <w:right w:val="nil"/>
            </w:tcBorders>
            <w:shd w:val="clear" w:color="auto" w:fill="auto"/>
            <w:tcMar>
              <w:left w:w="43" w:type="dxa"/>
              <w:right w:w="43" w:type="dxa"/>
            </w:tcMar>
            <w:vAlign w:val="center"/>
            <w:hideMark/>
          </w:tcPr>
          <w:p w:rsidR="006B6DB7" w:rsidRPr="00B863BF" w:rsidRDefault="006B6DB7" w:rsidP="006B6DB7">
            <w:pPr>
              <w:jc w:val="right"/>
              <w:rPr>
                <w:sz w:val="14"/>
                <w:szCs w:val="14"/>
              </w:rPr>
            </w:pPr>
          </w:p>
        </w:tc>
        <w:tc>
          <w:tcPr>
            <w:tcW w:w="986" w:type="dxa"/>
            <w:tcBorders>
              <w:top w:val="nil"/>
              <w:left w:val="nil"/>
              <w:bottom w:val="nil"/>
              <w:right w:val="nil"/>
            </w:tcBorders>
            <w:shd w:val="clear" w:color="auto" w:fill="auto"/>
            <w:tcMar>
              <w:left w:w="43" w:type="dxa"/>
              <w:right w:w="43" w:type="dxa"/>
            </w:tcMar>
            <w:vAlign w:val="center"/>
          </w:tcPr>
          <w:p w:rsidR="006B6DB7" w:rsidRPr="00B863BF" w:rsidRDefault="006B6DB7" w:rsidP="006B6DB7">
            <w:pPr>
              <w:jc w:val="right"/>
              <w:rPr>
                <w:sz w:val="14"/>
                <w:szCs w:val="14"/>
              </w:rPr>
            </w:pPr>
          </w:p>
        </w:tc>
        <w:tc>
          <w:tcPr>
            <w:tcW w:w="1005"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rFonts w:ascii="Calibri" w:hAnsi="Calibri"/>
                <w:color w:val="000000"/>
                <w:sz w:val="22"/>
                <w:szCs w:val="22"/>
              </w:rPr>
            </w:pPr>
          </w:p>
        </w:tc>
        <w:tc>
          <w:tcPr>
            <w:tcW w:w="986"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rFonts w:ascii="Calibri" w:hAnsi="Calibri"/>
                <w:color w:val="000000"/>
                <w:sz w:val="22"/>
                <w:szCs w:val="22"/>
              </w:rPr>
            </w:pPr>
          </w:p>
        </w:tc>
        <w:tc>
          <w:tcPr>
            <w:tcW w:w="981"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rFonts w:ascii="Calibri" w:hAnsi="Calibri"/>
                <w:color w:val="000000"/>
                <w:sz w:val="22"/>
                <w:szCs w:val="22"/>
              </w:rPr>
            </w:pPr>
          </w:p>
        </w:tc>
        <w:tc>
          <w:tcPr>
            <w:tcW w:w="990"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p>
        </w:tc>
        <w:tc>
          <w:tcPr>
            <w:tcW w:w="900"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p>
        </w:tc>
      </w:tr>
      <w:tr w:rsidR="006B6DB7" w:rsidRPr="00C36588" w:rsidTr="006B6DB7">
        <w:trPr>
          <w:trHeight w:val="225"/>
        </w:trPr>
        <w:tc>
          <w:tcPr>
            <w:tcW w:w="2882" w:type="dxa"/>
            <w:tcBorders>
              <w:top w:val="nil"/>
              <w:left w:val="nil"/>
              <w:bottom w:val="nil"/>
              <w:right w:val="nil"/>
            </w:tcBorders>
            <w:shd w:val="clear" w:color="auto" w:fill="auto"/>
            <w:vAlign w:val="center"/>
            <w:hideMark/>
          </w:tcPr>
          <w:p w:rsidR="006B6DB7" w:rsidRPr="00B863BF" w:rsidRDefault="006B6DB7" w:rsidP="006B6DB7">
            <w:pPr>
              <w:rPr>
                <w:b/>
                <w:bCs/>
                <w:sz w:val="14"/>
                <w:szCs w:val="14"/>
              </w:rPr>
            </w:pPr>
            <w:r w:rsidRPr="00B863BF">
              <w:rPr>
                <w:b/>
                <w:bCs/>
                <w:sz w:val="14"/>
                <w:szCs w:val="14"/>
              </w:rPr>
              <w:t>Time Deposits</w:t>
            </w:r>
          </w:p>
        </w:tc>
        <w:tc>
          <w:tcPr>
            <w:tcW w:w="1005" w:type="dxa"/>
            <w:tcBorders>
              <w:top w:val="nil"/>
              <w:left w:val="nil"/>
              <w:bottom w:val="nil"/>
              <w:right w:val="nil"/>
            </w:tcBorders>
            <w:shd w:val="clear" w:color="auto" w:fill="auto"/>
            <w:tcMar>
              <w:left w:w="43" w:type="dxa"/>
              <w:right w:w="43" w:type="dxa"/>
            </w:tcMar>
            <w:vAlign w:val="center"/>
            <w:hideMark/>
          </w:tcPr>
          <w:p w:rsidR="006B6DB7" w:rsidRPr="00B863BF" w:rsidRDefault="006B6DB7" w:rsidP="006B6DB7">
            <w:pPr>
              <w:jc w:val="right"/>
              <w:rPr>
                <w:b/>
                <w:bCs/>
                <w:sz w:val="14"/>
                <w:szCs w:val="14"/>
              </w:rPr>
            </w:pPr>
            <w:r w:rsidRPr="00B863BF">
              <w:rPr>
                <w:b/>
                <w:bCs/>
                <w:sz w:val="14"/>
                <w:szCs w:val="14"/>
              </w:rPr>
              <w:t>4,471,553.0</w:t>
            </w:r>
          </w:p>
        </w:tc>
        <w:tc>
          <w:tcPr>
            <w:tcW w:w="986" w:type="dxa"/>
            <w:tcBorders>
              <w:top w:val="nil"/>
              <w:left w:val="nil"/>
              <w:bottom w:val="nil"/>
              <w:right w:val="nil"/>
            </w:tcBorders>
            <w:shd w:val="clear" w:color="auto" w:fill="auto"/>
            <w:tcMar>
              <w:left w:w="43" w:type="dxa"/>
              <w:right w:w="43" w:type="dxa"/>
            </w:tcMar>
            <w:vAlign w:val="center"/>
          </w:tcPr>
          <w:p w:rsidR="006B6DB7" w:rsidRPr="00B863BF" w:rsidRDefault="006B6DB7" w:rsidP="006B6DB7">
            <w:pPr>
              <w:jc w:val="right"/>
              <w:rPr>
                <w:b/>
                <w:bCs/>
                <w:sz w:val="14"/>
                <w:szCs w:val="14"/>
              </w:rPr>
            </w:pPr>
            <w:r w:rsidRPr="00B863BF">
              <w:rPr>
                <w:b/>
                <w:bCs/>
                <w:sz w:val="14"/>
                <w:szCs w:val="14"/>
              </w:rPr>
              <w:t>4,735,749.1</w:t>
            </w:r>
          </w:p>
        </w:tc>
        <w:tc>
          <w:tcPr>
            <w:tcW w:w="1005"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b/>
                <w:bCs/>
                <w:color w:val="000000"/>
                <w:sz w:val="14"/>
                <w:szCs w:val="14"/>
              </w:rPr>
            </w:pPr>
            <w:r>
              <w:rPr>
                <w:b/>
                <w:bCs/>
                <w:color w:val="000000"/>
                <w:sz w:val="14"/>
                <w:szCs w:val="14"/>
              </w:rPr>
              <w:t>4,922,988.5</w:t>
            </w:r>
          </w:p>
        </w:tc>
        <w:tc>
          <w:tcPr>
            <w:tcW w:w="986"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b/>
                <w:bCs/>
                <w:color w:val="000000"/>
                <w:sz w:val="14"/>
                <w:szCs w:val="14"/>
              </w:rPr>
            </w:pPr>
            <w:r>
              <w:rPr>
                <w:b/>
                <w:bCs/>
                <w:color w:val="000000"/>
                <w:sz w:val="14"/>
                <w:szCs w:val="14"/>
              </w:rPr>
              <w:t>5,116,374.3</w:t>
            </w:r>
          </w:p>
        </w:tc>
        <w:tc>
          <w:tcPr>
            <w:tcW w:w="981"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b/>
                <w:bCs/>
                <w:color w:val="000000"/>
                <w:sz w:val="14"/>
                <w:szCs w:val="14"/>
              </w:rPr>
            </w:pPr>
            <w:r>
              <w:rPr>
                <w:b/>
                <w:bCs/>
                <w:color w:val="000000"/>
                <w:sz w:val="14"/>
                <w:szCs w:val="14"/>
              </w:rPr>
              <w:t>4,794,920.0</w:t>
            </w:r>
          </w:p>
        </w:tc>
        <w:tc>
          <w:tcPr>
            <w:tcW w:w="990"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b/>
                <w:bCs/>
                <w:color w:val="000000"/>
                <w:sz w:val="14"/>
                <w:szCs w:val="14"/>
              </w:rPr>
            </w:pPr>
            <w:r>
              <w:rPr>
                <w:b/>
                <w:bCs/>
                <w:color w:val="000000"/>
                <w:sz w:val="14"/>
                <w:szCs w:val="14"/>
              </w:rPr>
              <w:t>4,732,409.4</w:t>
            </w:r>
          </w:p>
        </w:tc>
        <w:tc>
          <w:tcPr>
            <w:tcW w:w="900"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b/>
                <w:bCs/>
                <w:color w:val="000000"/>
                <w:sz w:val="14"/>
                <w:szCs w:val="14"/>
              </w:rPr>
            </w:pPr>
            <w:r>
              <w:rPr>
                <w:b/>
                <w:bCs/>
                <w:color w:val="000000"/>
                <w:sz w:val="14"/>
                <w:szCs w:val="14"/>
              </w:rPr>
              <w:t>4,810,091.2</w:t>
            </w:r>
          </w:p>
        </w:tc>
      </w:tr>
      <w:tr w:rsidR="006B6DB7" w:rsidRPr="00C36588" w:rsidTr="006B6DB7">
        <w:trPr>
          <w:trHeight w:val="225"/>
        </w:trPr>
        <w:tc>
          <w:tcPr>
            <w:tcW w:w="2882" w:type="dxa"/>
            <w:tcBorders>
              <w:top w:val="nil"/>
              <w:left w:val="nil"/>
              <w:bottom w:val="nil"/>
              <w:right w:val="nil"/>
            </w:tcBorders>
            <w:shd w:val="clear" w:color="auto" w:fill="auto"/>
            <w:vAlign w:val="center"/>
            <w:hideMark/>
          </w:tcPr>
          <w:p w:rsidR="006B6DB7" w:rsidRPr="00B863BF" w:rsidRDefault="006B6DB7" w:rsidP="006B6DB7">
            <w:pPr>
              <w:ind w:firstLineChars="200" w:firstLine="280"/>
              <w:rPr>
                <w:sz w:val="14"/>
                <w:szCs w:val="14"/>
              </w:rPr>
            </w:pPr>
            <w:r>
              <w:rPr>
                <w:sz w:val="14"/>
                <w:szCs w:val="14"/>
              </w:rPr>
              <w:t>(a)</w:t>
            </w:r>
            <w:r w:rsidRPr="00B863BF">
              <w:rPr>
                <w:sz w:val="14"/>
                <w:szCs w:val="14"/>
              </w:rPr>
              <w:t xml:space="preserve">  Scheduled Banks</w:t>
            </w:r>
          </w:p>
        </w:tc>
        <w:tc>
          <w:tcPr>
            <w:tcW w:w="1005" w:type="dxa"/>
            <w:tcBorders>
              <w:top w:val="nil"/>
              <w:left w:val="nil"/>
              <w:bottom w:val="nil"/>
              <w:right w:val="nil"/>
            </w:tcBorders>
            <w:shd w:val="clear" w:color="auto" w:fill="auto"/>
            <w:tcMar>
              <w:left w:w="43" w:type="dxa"/>
              <w:right w:w="43" w:type="dxa"/>
            </w:tcMar>
            <w:vAlign w:val="center"/>
            <w:hideMark/>
          </w:tcPr>
          <w:p w:rsidR="006B6DB7" w:rsidRPr="00B863BF" w:rsidRDefault="006B6DB7" w:rsidP="006B6DB7">
            <w:pPr>
              <w:jc w:val="right"/>
              <w:rPr>
                <w:sz w:val="14"/>
                <w:szCs w:val="14"/>
              </w:rPr>
            </w:pPr>
            <w:r w:rsidRPr="00B863BF">
              <w:rPr>
                <w:sz w:val="14"/>
                <w:szCs w:val="14"/>
              </w:rPr>
              <w:t>25,153.3</w:t>
            </w:r>
          </w:p>
        </w:tc>
        <w:tc>
          <w:tcPr>
            <w:tcW w:w="986" w:type="dxa"/>
            <w:tcBorders>
              <w:top w:val="nil"/>
              <w:left w:val="nil"/>
              <w:bottom w:val="nil"/>
              <w:right w:val="nil"/>
            </w:tcBorders>
            <w:shd w:val="clear" w:color="auto" w:fill="auto"/>
            <w:tcMar>
              <w:left w:w="43" w:type="dxa"/>
              <w:right w:w="43" w:type="dxa"/>
            </w:tcMar>
            <w:vAlign w:val="center"/>
          </w:tcPr>
          <w:p w:rsidR="006B6DB7" w:rsidRPr="00B863BF" w:rsidRDefault="006B6DB7" w:rsidP="006B6DB7">
            <w:pPr>
              <w:jc w:val="right"/>
              <w:rPr>
                <w:sz w:val="14"/>
                <w:szCs w:val="14"/>
              </w:rPr>
            </w:pPr>
            <w:r w:rsidRPr="00B863BF">
              <w:rPr>
                <w:sz w:val="14"/>
                <w:szCs w:val="14"/>
              </w:rPr>
              <w:t>13,620.1</w:t>
            </w:r>
          </w:p>
        </w:tc>
        <w:tc>
          <w:tcPr>
            <w:tcW w:w="1005"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16,316.8</w:t>
            </w:r>
          </w:p>
        </w:tc>
        <w:tc>
          <w:tcPr>
            <w:tcW w:w="986"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11,969.3</w:t>
            </w:r>
          </w:p>
        </w:tc>
        <w:tc>
          <w:tcPr>
            <w:tcW w:w="981"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55,704.4</w:t>
            </w:r>
          </w:p>
        </w:tc>
        <w:tc>
          <w:tcPr>
            <w:tcW w:w="990"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15,807.8</w:t>
            </w:r>
          </w:p>
        </w:tc>
        <w:tc>
          <w:tcPr>
            <w:tcW w:w="900"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32,006.7</w:t>
            </w:r>
          </w:p>
        </w:tc>
      </w:tr>
      <w:tr w:rsidR="006B6DB7" w:rsidRPr="00C36588" w:rsidTr="006B6DB7">
        <w:trPr>
          <w:trHeight w:val="225"/>
        </w:trPr>
        <w:tc>
          <w:tcPr>
            <w:tcW w:w="2882" w:type="dxa"/>
            <w:tcBorders>
              <w:top w:val="nil"/>
              <w:left w:val="nil"/>
              <w:bottom w:val="nil"/>
              <w:right w:val="nil"/>
            </w:tcBorders>
            <w:shd w:val="clear" w:color="auto" w:fill="auto"/>
            <w:vAlign w:val="center"/>
            <w:hideMark/>
          </w:tcPr>
          <w:p w:rsidR="006B6DB7" w:rsidRPr="00B863BF" w:rsidRDefault="006B6DB7" w:rsidP="006B6DB7">
            <w:pPr>
              <w:ind w:firstLineChars="200" w:firstLine="280"/>
              <w:rPr>
                <w:sz w:val="14"/>
                <w:szCs w:val="14"/>
              </w:rPr>
            </w:pPr>
            <w:r>
              <w:rPr>
                <w:sz w:val="14"/>
                <w:szCs w:val="14"/>
              </w:rPr>
              <w:t>(b)</w:t>
            </w:r>
            <w:r w:rsidRPr="00B863BF">
              <w:rPr>
                <w:sz w:val="14"/>
                <w:szCs w:val="14"/>
              </w:rPr>
              <w:t xml:space="preserve">  Others</w:t>
            </w:r>
          </w:p>
        </w:tc>
        <w:tc>
          <w:tcPr>
            <w:tcW w:w="1005" w:type="dxa"/>
            <w:tcBorders>
              <w:top w:val="nil"/>
              <w:left w:val="nil"/>
              <w:bottom w:val="nil"/>
              <w:right w:val="nil"/>
            </w:tcBorders>
            <w:shd w:val="clear" w:color="auto" w:fill="auto"/>
            <w:tcMar>
              <w:left w:w="43" w:type="dxa"/>
              <w:right w:w="43" w:type="dxa"/>
            </w:tcMar>
            <w:vAlign w:val="center"/>
            <w:hideMark/>
          </w:tcPr>
          <w:p w:rsidR="006B6DB7" w:rsidRPr="00B863BF" w:rsidRDefault="006B6DB7" w:rsidP="006B6DB7">
            <w:pPr>
              <w:jc w:val="right"/>
              <w:rPr>
                <w:sz w:val="14"/>
                <w:szCs w:val="14"/>
              </w:rPr>
            </w:pPr>
            <w:r w:rsidRPr="00B863BF">
              <w:rPr>
                <w:sz w:val="14"/>
                <w:szCs w:val="14"/>
              </w:rPr>
              <w:t>4,446,399.7</w:t>
            </w:r>
          </w:p>
        </w:tc>
        <w:tc>
          <w:tcPr>
            <w:tcW w:w="986" w:type="dxa"/>
            <w:tcBorders>
              <w:top w:val="nil"/>
              <w:left w:val="nil"/>
              <w:bottom w:val="nil"/>
              <w:right w:val="nil"/>
            </w:tcBorders>
            <w:shd w:val="clear" w:color="auto" w:fill="auto"/>
            <w:tcMar>
              <w:left w:w="43" w:type="dxa"/>
              <w:right w:w="43" w:type="dxa"/>
            </w:tcMar>
            <w:vAlign w:val="center"/>
          </w:tcPr>
          <w:p w:rsidR="006B6DB7" w:rsidRPr="00B863BF" w:rsidRDefault="006B6DB7" w:rsidP="006B6DB7">
            <w:pPr>
              <w:jc w:val="right"/>
              <w:rPr>
                <w:sz w:val="14"/>
                <w:szCs w:val="14"/>
              </w:rPr>
            </w:pPr>
            <w:r w:rsidRPr="00B863BF">
              <w:rPr>
                <w:sz w:val="14"/>
                <w:szCs w:val="14"/>
              </w:rPr>
              <w:t>4,722,129.0</w:t>
            </w:r>
          </w:p>
        </w:tc>
        <w:tc>
          <w:tcPr>
            <w:tcW w:w="1005"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4,906,671.7</w:t>
            </w:r>
          </w:p>
        </w:tc>
        <w:tc>
          <w:tcPr>
            <w:tcW w:w="986"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5,104,405.0</w:t>
            </w:r>
          </w:p>
        </w:tc>
        <w:tc>
          <w:tcPr>
            <w:tcW w:w="981"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4,739,215.6</w:t>
            </w:r>
          </w:p>
        </w:tc>
        <w:tc>
          <w:tcPr>
            <w:tcW w:w="990"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4,716,601.7</w:t>
            </w:r>
          </w:p>
        </w:tc>
        <w:tc>
          <w:tcPr>
            <w:tcW w:w="900"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4,778,084.5</w:t>
            </w:r>
          </w:p>
        </w:tc>
      </w:tr>
      <w:tr w:rsidR="006B6DB7" w:rsidRPr="00C36588" w:rsidTr="006B6DB7">
        <w:trPr>
          <w:trHeight w:val="225"/>
        </w:trPr>
        <w:tc>
          <w:tcPr>
            <w:tcW w:w="2882" w:type="dxa"/>
            <w:tcBorders>
              <w:top w:val="nil"/>
              <w:left w:val="nil"/>
              <w:bottom w:val="nil"/>
              <w:right w:val="nil"/>
            </w:tcBorders>
            <w:shd w:val="clear" w:color="auto" w:fill="auto"/>
            <w:vAlign w:val="center"/>
            <w:hideMark/>
          </w:tcPr>
          <w:p w:rsidR="006B6DB7" w:rsidRPr="00B863BF" w:rsidRDefault="006B6DB7" w:rsidP="006B6DB7">
            <w:pPr>
              <w:rPr>
                <w:sz w:val="14"/>
                <w:szCs w:val="14"/>
              </w:rPr>
            </w:pPr>
          </w:p>
        </w:tc>
        <w:tc>
          <w:tcPr>
            <w:tcW w:w="1005" w:type="dxa"/>
            <w:tcBorders>
              <w:top w:val="nil"/>
              <w:left w:val="nil"/>
              <w:bottom w:val="nil"/>
              <w:right w:val="nil"/>
            </w:tcBorders>
            <w:shd w:val="clear" w:color="auto" w:fill="auto"/>
            <w:tcMar>
              <w:left w:w="43" w:type="dxa"/>
              <w:right w:w="43" w:type="dxa"/>
            </w:tcMar>
            <w:vAlign w:val="center"/>
            <w:hideMark/>
          </w:tcPr>
          <w:p w:rsidR="006B6DB7" w:rsidRPr="00B863BF" w:rsidRDefault="006B6DB7" w:rsidP="006B6DB7">
            <w:pPr>
              <w:jc w:val="right"/>
              <w:rPr>
                <w:sz w:val="14"/>
                <w:szCs w:val="14"/>
              </w:rPr>
            </w:pPr>
          </w:p>
        </w:tc>
        <w:tc>
          <w:tcPr>
            <w:tcW w:w="986" w:type="dxa"/>
            <w:tcBorders>
              <w:top w:val="nil"/>
              <w:left w:val="nil"/>
              <w:bottom w:val="nil"/>
              <w:right w:val="nil"/>
            </w:tcBorders>
            <w:shd w:val="clear" w:color="auto" w:fill="auto"/>
            <w:tcMar>
              <w:left w:w="43" w:type="dxa"/>
              <w:right w:w="43" w:type="dxa"/>
            </w:tcMar>
            <w:vAlign w:val="center"/>
          </w:tcPr>
          <w:p w:rsidR="006B6DB7" w:rsidRPr="00B863BF" w:rsidRDefault="006B6DB7" w:rsidP="006B6DB7">
            <w:pPr>
              <w:jc w:val="right"/>
              <w:rPr>
                <w:sz w:val="14"/>
                <w:szCs w:val="14"/>
              </w:rPr>
            </w:pPr>
          </w:p>
        </w:tc>
        <w:tc>
          <w:tcPr>
            <w:tcW w:w="1005"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rFonts w:ascii="Calibri" w:hAnsi="Calibri"/>
                <w:color w:val="000000"/>
                <w:sz w:val="22"/>
                <w:szCs w:val="22"/>
              </w:rPr>
            </w:pPr>
          </w:p>
        </w:tc>
        <w:tc>
          <w:tcPr>
            <w:tcW w:w="986"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rFonts w:ascii="Calibri" w:hAnsi="Calibri"/>
                <w:color w:val="000000"/>
                <w:sz w:val="22"/>
                <w:szCs w:val="22"/>
              </w:rPr>
            </w:pPr>
          </w:p>
        </w:tc>
        <w:tc>
          <w:tcPr>
            <w:tcW w:w="981"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rFonts w:ascii="Calibri" w:hAnsi="Calibri"/>
                <w:color w:val="000000"/>
                <w:sz w:val="22"/>
                <w:szCs w:val="22"/>
              </w:rPr>
            </w:pPr>
          </w:p>
        </w:tc>
        <w:tc>
          <w:tcPr>
            <w:tcW w:w="990"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p>
        </w:tc>
        <w:tc>
          <w:tcPr>
            <w:tcW w:w="900"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p>
        </w:tc>
      </w:tr>
      <w:tr w:rsidR="006B6DB7" w:rsidRPr="00C36588" w:rsidTr="006B6DB7">
        <w:trPr>
          <w:trHeight w:val="225"/>
        </w:trPr>
        <w:tc>
          <w:tcPr>
            <w:tcW w:w="2882" w:type="dxa"/>
            <w:tcBorders>
              <w:top w:val="nil"/>
              <w:left w:val="nil"/>
              <w:bottom w:val="nil"/>
              <w:right w:val="nil"/>
            </w:tcBorders>
            <w:shd w:val="clear" w:color="auto" w:fill="auto"/>
            <w:vAlign w:val="center"/>
            <w:hideMark/>
          </w:tcPr>
          <w:p w:rsidR="006B6DB7" w:rsidRPr="00B863BF" w:rsidRDefault="006B6DB7" w:rsidP="006B6DB7">
            <w:pPr>
              <w:rPr>
                <w:b/>
                <w:bCs/>
                <w:sz w:val="14"/>
                <w:szCs w:val="14"/>
              </w:rPr>
            </w:pPr>
            <w:r w:rsidRPr="00B863BF">
              <w:rPr>
                <w:b/>
                <w:bCs/>
                <w:sz w:val="14"/>
                <w:szCs w:val="14"/>
              </w:rPr>
              <w:t>Borrowings from</w:t>
            </w:r>
          </w:p>
        </w:tc>
        <w:tc>
          <w:tcPr>
            <w:tcW w:w="1005" w:type="dxa"/>
            <w:tcBorders>
              <w:top w:val="nil"/>
              <w:left w:val="nil"/>
              <w:bottom w:val="nil"/>
              <w:right w:val="nil"/>
            </w:tcBorders>
            <w:shd w:val="clear" w:color="auto" w:fill="auto"/>
            <w:tcMar>
              <w:left w:w="43" w:type="dxa"/>
              <w:right w:w="43" w:type="dxa"/>
            </w:tcMar>
            <w:vAlign w:val="center"/>
            <w:hideMark/>
          </w:tcPr>
          <w:p w:rsidR="006B6DB7" w:rsidRPr="00B863BF" w:rsidRDefault="006B6DB7" w:rsidP="006B6DB7">
            <w:pPr>
              <w:jc w:val="right"/>
              <w:rPr>
                <w:b/>
                <w:bCs/>
                <w:sz w:val="14"/>
                <w:szCs w:val="14"/>
              </w:rPr>
            </w:pPr>
            <w:r w:rsidRPr="00B863BF">
              <w:rPr>
                <w:b/>
                <w:bCs/>
                <w:sz w:val="14"/>
                <w:szCs w:val="14"/>
              </w:rPr>
              <w:t>1,671,566.8</w:t>
            </w:r>
          </w:p>
        </w:tc>
        <w:tc>
          <w:tcPr>
            <w:tcW w:w="986" w:type="dxa"/>
            <w:tcBorders>
              <w:top w:val="nil"/>
              <w:left w:val="nil"/>
              <w:bottom w:val="nil"/>
              <w:right w:val="nil"/>
            </w:tcBorders>
            <w:shd w:val="clear" w:color="auto" w:fill="auto"/>
            <w:tcMar>
              <w:left w:w="43" w:type="dxa"/>
              <w:right w:w="43" w:type="dxa"/>
            </w:tcMar>
            <w:vAlign w:val="center"/>
          </w:tcPr>
          <w:p w:rsidR="006B6DB7" w:rsidRPr="00B863BF" w:rsidRDefault="006B6DB7" w:rsidP="006B6DB7">
            <w:pPr>
              <w:jc w:val="right"/>
              <w:rPr>
                <w:b/>
                <w:bCs/>
                <w:sz w:val="14"/>
                <w:szCs w:val="14"/>
              </w:rPr>
            </w:pPr>
            <w:r w:rsidRPr="00B863BF">
              <w:rPr>
                <w:b/>
                <w:bCs/>
                <w:sz w:val="14"/>
                <w:szCs w:val="14"/>
              </w:rPr>
              <w:t>2,205,538.8</w:t>
            </w:r>
          </w:p>
        </w:tc>
        <w:tc>
          <w:tcPr>
            <w:tcW w:w="1005"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b/>
                <w:bCs/>
                <w:color w:val="000000"/>
                <w:sz w:val="14"/>
                <w:szCs w:val="14"/>
              </w:rPr>
            </w:pPr>
            <w:r>
              <w:rPr>
                <w:b/>
                <w:bCs/>
                <w:color w:val="000000"/>
                <w:sz w:val="14"/>
                <w:szCs w:val="14"/>
              </w:rPr>
              <w:t>1,813,770.6</w:t>
            </w:r>
          </w:p>
        </w:tc>
        <w:tc>
          <w:tcPr>
            <w:tcW w:w="986"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b/>
                <w:bCs/>
                <w:color w:val="000000"/>
                <w:sz w:val="14"/>
                <w:szCs w:val="14"/>
              </w:rPr>
            </w:pPr>
            <w:r>
              <w:rPr>
                <w:b/>
                <w:bCs/>
                <w:color w:val="000000"/>
                <w:sz w:val="14"/>
                <w:szCs w:val="14"/>
              </w:rPr>
              <w:t>2,598,567.8</w:t>
            </w:r>
          </w:p>
        </w:tc>
        <w:tc>
          <w:tcPr>
            <w:tcW w:w="981"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b/>
                <w:bCs/>
                <w:color w:val="000000"/>
                <w:sz w:val="14"/>
                <w:szCs w:val="14"/>
              </w:rPr>
            </w:pPr>
            <w:r>
              <w:rPr>
                <w:b/>
                <w:bCs/>
                <w:color w:val="000000"/>
                <w:sz w:val="14"/>
                <w:szCs w:val="14"/>
              </w:rPr>
              <w:t>2,948,938.7</w:t>
            </w:r>
          </w:p>
        </w:tc>
        <w:tc>
          <w:tcPr>
            <w:tcW w:w="990"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b/>
                <w:bCs/>
                <w:color w:val="000000"/>
                <w:sz w:val="14"/>
                <w:szCs w:val="14"/>
              </w:rPr>
            </w:pPr>
            <w:r>
              <w:rPr>
                <w:b/>
                <w:bCs/>
                <w:color w:val="000000"/>
                <w:sz w:val="14"/>
                <w:szCs w:val="14"/>
              </w:rPr>
              <w:t>2,967,655.0</w:t>
            </w:r>
          </w:p>
        </w:tc>
        <w:tc>
          <w:tcPr>
            <w:tcW w:w="900"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b/>
                <w:bCs/>
                <w:color w:val="000000"/>
                <w:sz w:val="14"/>
                <w:szCs w:val="14"/>
              </w:rPr>
            </w:pPr>
            <w:r>
              <w:rPr>
                <w:b/>
                <w:bCs/>
                <w:color w:val="000000"/>
                <w:sz w:val="14"/>
                <w:szCs w:val="14"/>
              </w:rPr>
              <w:t>2,753,934.3</w:t>
            </w:r>
          </w:p>
        </w:tc>
      </w:tr>
      <w:tr w:rsidR="006B6DB7" w:rsidRPr="00C36588" w:rsidTr="006B6DB7">
        <w:trPr>
          <w:trHeight w:val="225"/>
        </w:trPr>
        <w:tc>
          <w:tcPr>
            <w:tcW w:w="2882" w:type="dxa"/>
            <w:tcBorders>
              <w:top w:val="nil"/>
              <w:left w:val="nil"/>
              <w:bottom w:val="nil"/>
              <w:right w:val="nil"/>
            </w:tcBorders>
            <w:shd w:val="clear" w:color="auto" w:fill="auto"/>
            <w:vAlign w:val="center"/>
            <w:hideMark/>
          </w:tcPr>
          <w:p w:rsidR="006B6DB7" w:rsidRPr="00B863BF" w:rsidRDefault="006B6DB7" w:rsidP="006B6DB7">
            <w:pPr>
              <w:rPr>
                <w:sz w:val="14"/>
                <w:szCs w:val="14"/>
              </w:rPr>
            </w:pPr>
            <w:r>
              <w:rPr>
                <w:sz w:val="14"/>
                <w:szCs w:val="14"/>
              </w:rPr>
              <w:t xml:space="preserve">         (a)</w:t>
            </w:r>
            <w:r w:rsidRPr="00B863BF">
              <w:rPr>
                <w:sz w:val="14"/>
                <w:szCs w:val="14"/>
              </w:rPr>
              <w:t>.  State Bank of Pakistan</w:t>
            </w:r>
          </w:p>
        </w:tc>
        <w:tc>
          <w:tcPr>
            <w:tcW w:w="1005" w:type="dxa"/>
            <w:tcBorders>
              <w:top w:val="nil"/>
              <w:left w:val="nil"/>
              <w:bottom w:val="nil"/>
              <w:right w:val="nil"/>
            </w:tcBorders>
            <w:shd w:val="clear" w:color="auto" w:fill="auto"/>
            <w:tcMar>
              <w:left w:w="43" w:type="dxa"/>
              <w:right w:w="43" w:type="dxa"/>
            </w:tcMar>
            <w:vAlign w:val="center"/>
            <w:hideMark/>
          </w:tcPr>
          <w:p w:rsidR="006B6DB7" w:rsidRPr="00B863BF" w:rsidRDefault="006B6DB7" w:rsidP="006B6DB7">
            <w:pPr>
              <w:jc w:val="right"/>
              <w:rPr>
                <w:sz w:val="14"/>
                <w:szCs w:val="14"/>
              </w:rPr>
            </w:pPr>
            <w:r w:rsidRPr="00B863BF">
              <w:rPr>
                <w:sz w:val="14"/>
                <w:szCs w:val="14"/>
              </w:rPr>
              <w:t>1,412,514.5</w:t>
            </w:r>
          </w:p>
        </w:tc>
        <w:tc>
          <w:tcPr>
            <w:tcW w:w="986" w:type="dxa"/>
            <w:tcBorders>
              <w:top w:val="nil"/>
              <w:left w:val="nil"/>
              <w:bottom w:val="nil"/>
              <w:right w:val="nil"/>
            </w:tcBorders>
            <w:shd w:val="clear" w:color="auto" w:fill="auto"/>
            <w:tcMar>
              <w:left w:w="43" w:type="dxa"/>
              <w:right w:w="43" w:type="dxa"/>
            </w:tcMar>
            <w:vAlign w:val="center"/>
          </w:tcPr>
          <w:p w:rsidR="006B6DB7" w:rsidRPr="00B863BF" w:rsidRDefault="006B6DB7" w:rsidP="006B6DB7">
            <w:pPr>
              <w:jc w:val="right"/>
              <w:rPr>
                <w:sz w:val="14"/>
                <w:szCs w:val="14"/>
              </w:rPr>
            </w:pPr>
            <w:r w:rsidRPr="00B863BF">
              <w:rPr>
                <w:sz w:val="14"/>
                <w:szCs w:val="14"/>
              </w:rPr>
              <w:t>1,787,927.8</w:t>
            </w:r>
          </w:p>
        </w:tc>
        <w:tc>
          <w:tcPr>
            <w:tcW w:w="1005"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1,196,829.5</w:t>
            </w:r>
          </w:p>
        </w:tc>
        <w:tc>
          <w:tcPr>
            <w:tcW w:w="986"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1,852,645.3</w:t>
            </w:r>
          </w:p>
        </w:tc>
        <w:tc>
          <w:tcPr>
            <w:tcW w:w="981"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2,095,843.3</w:t>
            </w:r>
          </w:p>
        </w:tc>
        <w:tc>
          <w:tcPr>
            <w:tcW w:w="990"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2,025,865.8</w:t>
            </w:r>
          </w:p>
        </w:tc>
        <w:tc>
          <w:tcPr>
            <w:tcW w:w="900"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1,486,523.2</w:t>
            </w:r>
          </w:p>
        </w:tc>
      </w:tr>
      <w:tr w:rsidR="006B6DB7" w:rsidRPr="00C36588" w:rsidTr="006B6DB7">
        <w:trPr>
          <w:trHeight w:val="225"/>
        </w:trPr>
        <w:tc>
          <w:tcPr>
            <w:tcW w:w="2882" w:type="dxa"/>
            <w:tcBorders>
              <w:top w:val="nil"/>
              <w:left w:val="nil"/>
              <w:bottom w:val="nil"/>
              <w:right w:val="nil"/>
            </w:tcBorders>
            <w:shd w:val="clear" w:color="auto" w:fill="auto"/>
            <w:vAlign w:val="center"/>
            <w:hideMark/>
          </w:tcPr>
          <w:p w:rsidR="006B6DB7" w:rsidRPr="00B863BF" w:rsidRDefault="006B6DB7" w:rsidP="006B6DB7">
            <w:pPr>
              <w:rPr>
                <w:sz w:val="14"/>
                <w:szCs w:val="14"/>
              </w:rPr>
            </w:pPr>
            <w:r>
              <w:rPr>
                <w:sz w:val="14"/>
                <w:szCs w:val="14"/>
              </w:rPr>
              <w:t xml:space="preserve">         (b)</w:t>
            </w:r>
            <w:r w:rsidRPr="00B863BF">
              <w:rPr>
                <w:sz w:val="14"/>
                <w:szCs w:val="14"/>
              </w:rPr>
              <w:t xml:space="preserve">  Banks Abroad</w:t>
            </w:r>
          </w:p>
        </w:tc>
        <w:tc>
          <w:tcPr>
            <w:tcW w:w="1005" w:type="dxa"/>
            <w:tcBorders>
              <w:top w:val="nil"/>
              <w:left w:val="nil"/>
              <w:bottom w:val="nil"/>
              <w:right w:val="nil"/>
            </w:tcBorders>
            <w:shd w:val="clear" w:color="auto" w:fill="auto"/>
            <w:tcMar>
              <w:left w:w="43" w:type="dxa"/>
              <w:right w:w="43" w:type="dxa"/>
            </w:tcMar>
            <w:vAlign w:val="center"/>
            <w:hideMark/>
          </w:tcPr>
          <w:p w:rsidR="006B6DB7" w:rsidRPr="00B863BF" w:rsidRDefault="006B6DB7" w:rsidP="006B6DB7">
            <w:pPr>
              <w:jc w:val="right"/>
              <w:rPr>
                <w:sz w:val="14"/>
                <w:szCs w:val="14"/>
              </w:rPr>
            </w:pPr>
            <w:r w:rsidRPr="00B863BF">
              <w:rPr>
                <w:sz w:val="14"/>
                <w:szCs w:val="14"/>
              </w:rPr>
              <w:t>129,203.3</w:t>
            </w:r>
          </w:p>
        </w:tc>
        <w:tc>
          <w:tcPr>
            <w:tcW w:w="986" w:type="dxa"/>
            <w:tcBorders>
              <w:top w:val="nil"/>
              <w:left w:val="nil"/>
              <w:bottom w:val="nil"/>
              <w:right w:val="nil"/>
            </w:tcBorders>
            <w:shd w:val="clear" w:color="auto" w:fill="auto"/>
            <w:tcMar>
              <w:left w:w="43" w:type="dxa"/>
              <w:right w:w="43" w:type="dxa"/>
            </w:tcMar>
            <w:vAlign w:val="center"/>
          </w:tcPr>
          <w:p w:rsidR="006B6DB7" w:rsidRPr="00B863BF" w:rsidRDefault="006B6DB7" w:rsidP="006B6DB7">
            <w:pPr>
              <w:jc w:val="right"/>
              <w:rPr>
                <w:sz w:val="14"/>
                <w:szCs w:val="14"/>
              </w:rPr>
            </w:pPr>
            <w:r w:rsidRPr="00B863BF">
              <w:rPr>
                <w:sz w:val="14"/>
                <w:szCs w:val="14"/>
              </w:rPr>
              <w:t>172,580.1</w:t>
            </w:r>
          </w:p>
        </w:tc>
        <w:tc>
          <w:tcPr>
            <w:tcW w:w="1005"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210,077.1</w:t>
            </w:r>
          </w:p>
        </w:tc>
        <w:tc>
          <w:tcPr>
            <w:tcW w:w="986"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318,209.0</w:t>
            </w:r>
          </w:p>
        </w:tc>
        <w:tc>
          <w:tcPr>
            <w:tcW w:w="981"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340,117.8</w:t>
            </w:r>
          </w:p>
        </w:tc>
        <w:tc>
          <w:tcPr>
            <w:tcW w:w="990"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358,304.7</w:t>
            </w:r>
          </w:p>
        </w:tc>
        <w:tc>
          <w:tcPr>
            <w:tcW w:w="900"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456,353.1</w:t>
            </w:r>
          </w:p>
        </w:tc>
      </w:tr>
      <w:tr w:rsidR="006B6DB7" w:rsidRPr="00C36588" w:rsidTr="006B6DB7">
        <w:trPr>
          <w:trHeight w:val="225"/>
        </w:trPr>
        <w:tc>
          <w:tcPr>
            <w:tcW w:w="2882" w:type="dxa"/>
            <w:tcBorders>
              <w:top w:val="nil"/>
              <w:left w:val="nil"/>
              <w:bottom w:val="nil"/>
              <w:right w:val="nil"/>
            </w:tcBorders>
            <w:shd w:val="clear" w:color="auto" w:fill="auto"/>
            <w:vAlign w:val="center"/>
            <w:hideMark/>
          </w:tcPr>
          <w:p w:rsidR="006B6DB7" w:rsidRPr="00B863BF" w:rsidRDefault="006B6DB7" w:rsidP="006B6DB7">
            <w:pPr>
              <w:ind w:firstLineChars="200" w:firstLine="280"/>
              <w:rPr>
                <w:sz w:val="14"/>
                <w:szCs w:val="14"/>
              </w:rPr>
            </w:pPr>
            <w:r>
              <w:rPr>
                <w:sz w:val="14"/>
                <w:szCs w:val="14"/>
              </w:rPr>
              <w:t xml:space="preserve"> (c)</w:t>
            </w:r>
            <w:r w:rsidRPr="00B863BF">
              <w:rPr>
                <w:sz w:val="14"/>
                <w:szCs w:val="14"/>
              </w:rPr>
              <w:t xml:space="preserve">  Other Scheduled Banks</w:t>
            </w:r>
          </w:p>
        </w:tc>
        <w:tc>
          <w:tcPr>
            <w:tcW w:w="1005" w:type="dxa"/>
            <w:tcBorders>
              <w:top w:val="nil"/>
              <w:left w:val="nil"/>
              <w:bottom w:val="nil"/>
              <w:right w:val="nil"/>
            </w:tcBorders>
            <w:shd w:val="clear" w:color="auto" w:fill="auto"/>
            <w:tcMar>
              <w:left w:w="43" w:type="dxa"/>
              <w:right w:w="43" w:type="dxa"/>
            </w:tcMar>
            <w:vAlign w:val="center"/>
            <w:hideMark/>
          </w:tcPr>
          <w:p w:rsidR="006B6DB7" w:rsidRPr="00B863BF" w:rsidRDefault="006B6DB7" w:rsidP="006B6DB7">
            <w:pPr>
              <w:jc w:val="right"/>
              <w:rPr>
                <w:sz w:val="14"/>
                <w:szCs w:val="14"/>
              </w:rPr>
            </w:pPr>
            <w:r w:rsidRPr="00B863BF">
              <w:rPr>
                <w:sz w:val="14"/>
                <w:szCs w:val="14"/>
              </w:rPr>
              <w:t>129,849.0</w:t>
            </w:r>
          </w:p>
        </w:tc>
        <w:tc>
          <w:tcPr>
            <w:tcW w:w="986" w:type="dxa"/>
            <w:tcBorders>
              <w:top w:val="nil"/>
              <w:left w:val="nil"/>
              <w:bottom w:val="nil"/>
              <w:right w:val="nil"/>
            </w:tcBorders>
            <w:shd w:val="clear" w:color="auto" w:fill="auto"/>
            <w:tcMar>
              <w:left w:w="43" w:type="dxa"/>
              <w:right w:w="43" w:type="dxa"/>
            </w:tcMar>
            <w:vAlign w:val="center"/>
          </w:tcPr>
          <w:p w:rsidR="006B6DB7" w:rsidRPr="00B863BF" w:rsidRDefault="006B6DB7" w:rsidP="006B6DB7">
            <w:pPr>
              <w:jc w:val="right"/>
              <w:rPr>
                <w:sz w:val="14"/>
                <w:szCs w:val="14"/>
              </w:rPr>
            </w:pPr>
            <w:r w:rsidRPr="00B863BF">
              <w:rPr>
                <w:sz w:val="14"/>
                <w:szCs w:val="14"/>
              </w:rPr>
              <w:t>245,030.9</w:t>
            </w:r>
          </w:p>
        </w:tc>
        <w:tc>
          <w:tcPr>
            <w:tcW w:w="1005"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406,864.0</w:t>
            </w:r>
          </w:p>
        </w:tc>
        <w:tc>
          <w:tcPr>
            <w:tcW w:w="986"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427,713.5</w:t>
            </w:r>
          </w:p>
        </w:tc>
        <w:tc>
          <w:tcPr>
            <w:tcW w:w="981"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512,977.5</w:t>
            </w:r>
          </w:p>
        </w:tc>
        <w:tc>
          <w:tcPr>
            <w:tcW w:w="990"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583,484.5</w:t>
            </w:r>
          </w:p>
        </w:tc>
        <w:tc>
          <w:tcPr>
            <w:tcW w:w="900"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811,058.1</w:t>
            </w:r>
          </w:p>
        </w:tc>
      </w:tr>
      <w:tr w:rsidR="006B6DB7" w:rsidRPr="00C36588" w:rsidTr="006B6DB7">
        <w:trPr>
          <w:trHeight w:val="225"/>
        </w:trPr>
        <w:tc>
          <w:tcPr>
            <w:tcW w:w="2882" w:type="dxa"/>
            <w:tcBorders>
              <w:top w:val="nil"/>
              <w:left w:val="nil"/>
              <w:bottom w:val="nil"/>
              <w:right w:val="nil"/>
            </w:tcBorders>
            <w:shd w:val="clear" w:color="auto" w:fill="auto"/>
            <w:vAlign w:val="center"/>
            <w:hideMark/>
          </w:tcPr>
          <w:p w:rsidR="006B6DB7" w:rsidRPr="00B863BF" w:rsidRDefault="006B6DB7" w:rsidP="006B6DB7">
            <w:pPr>
              <w:rPr>
                <w:sz w:val="14"/>
                <w:szCs w:val="14"/>
              </w:rPr>
            </w:pPr>
          </w:p>
        </w:tc>
        <w:tc>
          <w:tcPr>
            <w:tcW w:w="1005" w:type="dxa"/>
            <w:tcBorders>
              <w:top w:val="nil"/>
              <w:left w:val="nil"/>
              <w:bottom w:val="nil"/>
              <w:right w:val="nil"/>
            </w:tcBorders>
            <w:shd w:val="clear" w:color="auto" w:fill="auto"/>
            <w:tcMar>
              <w:left w:w="43" w:type="dxa"/>
              <w:right w:w="43" w:type="dxa"/>
            </w:tcMar>
            <w:vAlign w:val="center"/>
            <w:hideMark/>
          </w:tcPr>
          <w:p w:rsidR="006B6DB7" w:rsidRPr="00B863BF" w:rsidRDefault="006B6DB7" w:rsidP="006B6DB7">
            <w:pPr>
              <w:jc w:val="right"/>
              <w:rPr>
                <w:sz w:val="14"/>
                <w:szCs w:val="14"/>
              </w:rPr>
            </w:pPr>
          </w:p>
        </w:tc>
        <w:tc>
          <w:tcPr>
            <w:tcW w:w="986" w:type="dxa"/>
            <w:tcBorders>
              <w:top w:val="nil"/>
              <w:left w:val="nil"/>
              <w:bottom w:val="nil"/>
              <w:right w:val="nil"/>
            </w:tcBorders>
            <w:shd w:val="clear" w:color="auto" w:fill="auto"/>
            <w:tcMar>
              <w:left w:w="43" w:type="dxa"/>
              <w:right w:w="43" w:type="dxa"/>
            </w:tcMar>
            <w:vAlign w:val="center"/>
          </w:tcPr>
          <w:p w:rsidR="006B6DB7" w:rsidRPr="00B863BF" w:rsidRDefault="006B6DB7" w:rsidP="006B6DB7">
            <w:pPr>
              <w:jc w:val="right"/>
              <w:rPr>
                <w:sz w:val="14"/>
                <w:szCs w:val="14"/>
              </w:rPr>
            </w:pPr>
          </w:p>
        </w:tc>
        <w:tc>
          <w:tcPr>
            <w:tcW w:w="1005"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rFonts w:ascii="Calibri" w:hAnsi="Calibri"/>
                <w:color w:val="000000"/>
                <w:sz w:val="22"/>
                <w:szCs w:val="22"/>
              </w:rPr>
            </w:pPr>
          </w:p>
        </w:tc>
        <w:tc>
          <w:tcPr>
            <w:tcW w:w="986"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rFonts w:ascii="Calibri" w:hAnsi="Calibri"/>
                <w:color w:val="000000"/>
                <w:sz w:val="22"/>
                <w:szCs w:val="22"/>
              </w:rPr>
            </w:pPr>
          </w:p>
        </w:tc>
        <w:tc>
          <w:tcPr>
            <w:tcW w:w="981"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rFonts w:ascii="Calibri" w:hAnsi="Calibri"/>
                <w:color w:val="000000"/>
                <w:sz w:val="22"/>
                <w:szCs w:val="22"/>
              </w:rPr>
            </w:pPr>
          </w:p>
        </w:tc>
        <w:tc>
          <w:tcPr>
            <w:tcW w:w="990"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p>
        </w:tc>
        <w:tc>
          <w:tcPr>
            <w:tcW w:w="900"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p>
        </w:tc>
      </w:tr>
      <w:tr w:rsidR="006B6DB7" w:rsidRPr="00C36588" w:rsidTr="006B6DB7">
        <w:trPr>
          <w:trHeight w:val="225"/>
        </w:trPr>
        <w:tc>
          <w:tcPr>
            <w:tcW w:w="2882" w:type="dxa"/>
            <w:tcBorders>
              <w:top w:val="nil"/>
              <w:left w:val="nil"/>
              <w:bottom w:val="nil"/>
              <w:right w:val="nil"/>
            </w:tcBorders>
            <w:shd w:val="clear" w:color="auto" w:fill="auto"/>
            <w:vAlign w:val="center"/>
            <w:hideMark/>
          </w:tcPr>
          <w:p w:rsidR="006B6DB7" w:rsidRPr="00B863BF" w:rsidRDefault="006B6DB7" w:rsidP="006B6DB7">
            <w:pPr>
              <w:rPr>
                <w:sz w:val="14"/>
                <w:szCs w:val="14"/>
              </w:rPr>
            </w:pPr>
            <w:r w:rsidRPr="00B863BF">
              <w:rPr>
                <w:sz w:val="14"/>
                <w:szCs w:val="14"/>
              </w:rPr>
              <w:t>Head Office and Inter-Bank Adjustment</w:t>
            </w:r>
          </w:p>
        </w:tc>
        <w:tc>
          <w:tcPr>
            <w:tcW w:w="1005" w:type="dxa"/>
            <w:tcBorders>
              <w:top w:val="nil"/>
              <w:left w:val="nil"/>
              <w:bottom w:val="nil"/>
              <w:right w:val="nil"/>
            </w:tcBorders>
            <w:shd w:val="clear" w:color="auto" w:fill="auto"/>
            <w:tcMar>
              <w:left w:w="43" w:type="dxa"/>
              <w:right w:w="43" w:type="dxa"/>
            </w:tcMar>
            <w:vAlign w:val="center"/>
            <w:hideMark/>
          </w:tcPr>
          <w:p w:rsidR="006B6DB7" w:rsidRPr="00B863BF" w:rsidRDefault="006B6DB7" w:rsidP="006B6DB7">
            <w:pPr>
              <w:jc w:val="right"/>
              <w:rPr>
                <w:sz w:val="14"/>
                <w:szCs w:val="14"/>
              </w:rPr>
            </w:pPr>
            <w:r w:rsidRPr="00B863BF">
              <w:rPr>
                <w:sz w:val="14"/>
                <w:szCs w:val="14"/>
              </w:rPr>
              <w:t>262,859.0</w:t>
            </w:r>
          </w:p>
        </w:tc>
        <w:tc>
          <w:tcPr>
            <w:tcW w:w="986" w:type="dxa"/>
            <w:tcBorders>
              <w:top w:val="nil"/>
              <w:left w:val="nil"/>
              <w:bottom w:val="nil"/>
              <w:right w:val="nil"/>
            </w:tcBorders>
            <w:shd w:val="clear" w:color="auto" w:fill="auto"/>
            <w:tcMar>
              <w:left w:w="43" w:type="dxa"/>
              <w:right w:w="43" w:type="dxa"/>
            </w:tcMar>
            <w:vAlign w:val="center"/>
          </w:tcPr>
          <w:p w:rsidR="006B6DB7" w:rsidRPr="00B863BF" w:rsidRDefault="006B6DB7" w:rsidP="006B6DB7">
            <w:pPr>
              <w:jc w:val="right"/>
              <w:rPr>
                <w:sz w:val="14"/>
                <w:szCs w:val="14"/>
              </w:rPr>
            </w:pPr>
            <w:r w:rsidRPr="00B863BF">
              <w:rPr>
                <w:sz w:val="14"/>
                <w:szCs w:val="14"/>
              </w:rPr>
              <w:t>134,407.5</w:t>
            </w:r>
          </w:p>
        </w:tc>
        <w:tc>
          <w:tcPr>
            <w:tcW w:w="1005"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149,948.3</w:t>
            </w:r>
          </w:p>
        </w:tc>
        <w:tc>
          <w:tcPr>
            <w:tcW w:w="986"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145,795.8</w:t>
            </w:r>
          </w:p>
        </w:tc>
        <w:tc>
          <w:tcPr>
            <w:tcW w:w="981"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127,658.8</w:t>
            </w:r>
          </w:p>
        </w:tc>
        <w:tc>
          <w:tcPr>
            <w:tcW w:w="990"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373,123.0</w:t>
            </w:r>
          </w:p>
        </w:tc>
        <w:tc>
          <w:tcPr>
            <w:tcW w:w="900"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599,983.9</w:t>
            </w:r>
          </w:p>
        </w:tc>
      </w:tr>
      <w:tr w:rsidR="006B6DB7" w:rsidRPr="00C36588" w:rsidTr="006B6DB7">
        <w:trPr>
          <w:trHeight w:val="225"/>
        </w:trPr>
        <w:tc>
          <w:tcPr>
            <w:tcW w:w="2882" w:type="dxa"/>
            <w:tcBorders>
              <w:top w:val="nil"/>
              <w:left w:val="nil"/>
              <w:bottom w:val="nil"/>
              <w:right w:val="nil"/>
            </w:tcBorders>
            <w:shd w:val="clear" w:color="auto" w:fill="auto"/>
            <w:vAlign w:val="center"/>
            <w:hideMark/>
          </w:tcPr>
          <w:p w:rsidR="006B6DB7" w:rsidRPr="00B863BF" w:rsidRDefault="006B6DB7" w:rsidP="006B6DB7">
            <w:pPr>
              <w:rPr>
                <w:sz w:val="14"/>
                <w:szCs w:val="14"/>
              </w:rPr>
            </w:pPr>
            <w:r w:rsidRPr="00B863BF">
              <w:rPr>
                <w:sz w:val="14"/>
                <w:szCs w:val="14"/>
              </w:rPr>
              <w:t>Contingent Liabilities as per contra</w:t>
            </w:r>
          </w:p>
        </w:tc>
        <w:tc>
          <w:tcPr>
            <w:tcW w:w="1005" w:type="dxa"/>
            <w:tcBorders>
              <w:top w:val="nil"/>
              <w:left w:val="nil"/>
              <w:bottom w:val="nil"/>
              <w:right w:val="nil"/>
            </w:tcBorders>
            <w:shd w:val="clear" w:color="auto" w:fill="auto"/>
            <w:tcMar>
              <w:left w:w="43" w:type="dxa"/>
              <w:right w:w="43" w:type="dxa"/>
            </w:tcMar>
            <w:vAlign w:val="center"/>
            <w:hideMark/>
          </w:tcPr>
          <w:p w:rsidR="006B6DB7" w:rsidRPr="00B863BF" w:rsidRDefault="006B6DB7" w:rsidP="006B6DB7">
            <w:pPr>
              <w:jc w:val="right"/>
              <w:rPr>
                <w:sz w:val="14"/>
                <w:szCs w:val="14"/>
              </w:rPr>
            </w:pPr>
            <w:r w:rsidRPr="00B863BF">
              <w:rPr>
                <w:sz w:val="14"/>
                <w:szCs w:val="14"/>
              </w:rPr>
              <w:t>4,196,427.7</w:t>
            </w:r>
          </w:p>
        </w:tc>
        <w:tc>
          <w:tcPr>
            <w:tcW w:w="986" w:type="dxa"/>
            <w:tcBorders>
              <w:top w:val="nil"/>
              <w:left w:val="nil"/>
              <w:bottom w:val="nil"/>
              <w:right w:val="nil"/>
            </w:tcBorders>
            <w:shd w:val="clear" w:color="auto" w:fill="auto"/>
            <w:tcMar>
              <w:left w:w="43" w:type="dxa"/>
              <w:right w:w="43" w:type="dxa"/>
            </w:tcMar>
            <w:vAlign w:val="center"/>
          </w:tcPr>
          <w:p w:rsidR="006B6DB7" w:rsidRPr="00B863BF" w:rsidRDefault="006B6DB7" w:rsidP="006B6DB7">
            <w:pPr>
              <w:jc w:val="right"/>
              <w:rPr>
                <w:sz w:val="14"/>
                <w:szCs w:val="14"/>
              </w:rPr>
            </w:pPr>
            <w:r w:rsidRPr="00B863BF">
              <w:rPr>
                <w:sz w:val="14"/>
                <w:szCs w:val="14"/>
              </w:rPr>
              <w:t>4,446,871.7</w:t>
            </w:r>
          </w:p>
        </w:tc>
        <w:tc>
          <w:tcPr>
            <w:tcW w:w="1005"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4,151,895.4</w:t>
            </w:r>
          </w:p>
        </w:tc>
        <w:tc>
          <w:tcPr>
            <w:tcW w:w="986"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5,092,265.8</w:t>
            </w:r>
          </w:p>
        </w:tc>
        <w:tc>
          <w:tcPr>
            <w:tcW w:w="981"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5,470,701.3</w:t>
            </w:r>
          </w:p>
        </w:tc>
        <w:tc>
          <w:tcPr>
            <w:tcW w:w="990"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8,415,608.8</w:t>
            </w:r>
          </w:p>
        </w:tc>
        <w:tc>
          <w:tcPr>
            <w:tcW w:w="900"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8,492,174.6</w:t>
            </w:r>
          </w:p>
        </w:tc>
      </w:tr>
      <w:tr w:rsidR="006B6DB7" w:rsidRPr="00C36588" w:rsidTr="006B6DB7">
        <w:trPr>
          <w:trHeight w:val="225"/>
        </w:trPr>
        <w:tc>
          <w:tcPr>
            <w:tcW w:w="2882" w:type="dxa"/>
            <w:tcBorders>
              <w:top w:val="nil"/>
              <w:left w:val="nil"/>
              <w:bottom w:val="nil"/>
              <w:right w:val="nil"/>
            </w:tcBorders>
            <w:shd w:val="clear" w:color="auto" w:fill="auto"/>
            <w:vAlign w:val="center"/>
            <w:hideMark/>
          </w:tcPr>
          <w:p w:rsidR="006B6DB7" w:rsidRPr="00B863BF" w:rsidRDefault="006B6DB7" w:rsidP="006B6DB7">
            <w:pPr>
              <w:rPr>
                <w:sz w:val="14"/>
                <w:szCs w:val="14"/>
              </w:rPr>
            </w:pPr>
            <w:r w:rsidRPr="00B863BF">
              <w:rPr>
                <w:sz w:val="14"/>
                <w:szCs w:val="14"/>
              </w:rPr>
              <w:t>Other Liabilities</w:t>
            </w:r>
          </w:p>
        </w:tc>
        <w:tc>
          <w:tcPr>
            <w:tcW w:w="1005" w:type="dxa"/>
            <w:tcBorders>
              <w:top w:val="nil"/>
              <w:left w:val="nil"/>
              <w:bottom w:val="nil"/>
              <w:right w:val="nil"/>
            </w:tcBorders>
            <w:shd w:val="clear" w:color="auto" w:fill="auto"/>
            <w:tcMar>
              <w:left w:w="43" w:type="dxa"/>
              <w:right w:w="43" w:type="dxa"/>
            </w:tcMar>
            <w:vAlign w:val="center"/>
            <w:hideMark/>
          </w:tcPr>
          <w:p w:rsidR="006B6DB7" w:rsidRPr="00B863BF" w:rsidRDefault="006B6DB7" w:rsidP="006B6DB7">
            <w:pPr>
              <w:jc w:val="right"/>
              <w:rPr>
                <w:sz w:val="14"/>
                <w:szCs w:val="14"/>
              </w:rPr>
            </w:pPr>
            <w:r w:rsidRPr="00B863BF">
              <w:rPr>
                <w:sz w:val="14"/>
                <w:szCs w:val="14"/>
              </w:rPr>
              <w:t>3,435,634.1</w:t>
            </w:r>
          </w:p>
        </w:tc>
        <w:tc>
          <w:tcPr>
            <w:tcW w:w="986" w:type="dxa"/>
            <w:tcBorders>
              <w:top w:val="nil"/>
              <w:left w:val="nil"/>
              <w:bottom w:val="nil"/>
              <w:right w:val="nil"/>
            </w:tcBorders>
            <w:shd w:val="clear" w:color="auto" w:fill="auto"/>
            <w:tcMar>
              <w:left w:w="43" w:type="dxa"/>
              <w:right w:w="43" w:type="dxa"/>
            </w:tcMar>
            <w:vAlign w:val="center"/>
          </w:tcPr>
          <w:p w:rsidR="006B6DB7" w:rsidRPr="00B863BF" w:rsidRDefault="006B6DB7" w:rsidP="006B6DB7">
            <w:pPr>
              <w:jc w:val="right"/>
              <w:rPr>
                <w:sz w:val="14"/>
                <w:szCs w:val="14"/>
              </w:rPr>
            </w:pPr>
            <w:r w:rsidRPr="00B863BF">
              <w:rPr>
                <w:sz w:val="14"/>
                <w:szCs w:val="14"/>
              </w:rPr>
              <w:t>3,508,024.7</w:t>
            </w:r>
          </w:p>
        </w:tc>
        <w:tc>
          <w:tcPr>
            <w:tcW w:w="1005"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4,269,817.7</w:t>
            </w:r>
          </w:p>
        </w:tc>
        <w:tc>
          <w:tcPr>
            <w:tcW w:w="986"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3,743,437.9</w:t>
            </w:r>
          </w:p>
        </w:tc>
        <w:tc>
          <w:tcPr>
            <w:tcW w:w="981"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5,590,176.9</w:t>
            </w:r>
          </w:p>
        </w:tc>
        <w:tc>
          <w:tcPr>
            <w:tcW w:w="990"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2,964,905.7</w:t>
            </w:r>
          </w:p>
        </w:tc>
        <w:tc>
          <w:tcPr>
            <w:tcW w:w="900"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5,627,575.4</w:t>
            </w:r>
          </w:p>
        </w:tc>
      </w:tr>
      <w:tr w:rsidR="006B6DB7" w:rsidRPr="00C36588" w:rsidTr="006B6DB7">
        <w:trPr>
          <w:trHeight w:val="225"/>
        </w:trPr>
        <w:tc>
          <w:tcPr>
            <w:tcW w:w="2882" w:type="dxa"/>
            <w:tcBorders>
              <w:top w:val="nil"/>
              <w:left w:val="nil"/>
              <w:bottom w:val="nil"/>
              <w:right w:val="nil"/>
            </w:tcBorders>
            <w:shd w:val="clear" w:color="auto" w:fill="auto"/>
            <w:vAlign w:val="center"/>
            <w:hideMark/>
          </w:tcPr>
          <w:p w:rsidR="006B6DB7" w:rsidRPr="00B863BF" w:rsidRDefault="006B6DB7" w:rsidP="006B6DB7">
            <w:pPr>
              <w:rPr>
                <w:sz w:val="14"/>
                <w:szCs w:val="14"/>
              </w:rPr>
            </w:pPr>
          </w:p>
        </w:tc>
        <w:tc>
          <w:tcPr>
            <w:tcW w:w="1005" w:type="dxa"/>
            <w:tcBorders>
              <w:top w:val="nil"/>
              <w:left w:val="nil"/>
              <w:bottom w:val="nil"/>
              <w:right w:val="nil"/>
            </w:tcBorders>
            <w:shd w:val="clear" w:color="auto" w:fill="auto"/>
            <w:tcMar>
              <w:left w:w="43" w:type="dxa"/>
              <w:right w:w="43" w:type="dxa"/>
            </w:tcMar>
            <w:vAlign w:val="center"/>
            <w:hideMark/>
          </w:tcPr>
          <w:p w:rsidR="006B6DB7" w:rsidRPr="00B863BF" w:rsidRDefault="006B6DB7" w:rsidP="006B6DB7">
            <w:pPr>
              <w:jc w:val="right"/>
              <w:rPr>
                <w:sz w:val="14"/>
                <w:szCs w:val="14"/>
              </w:rPr>
            </w:pPr>
          </w:p>
        </w:tc>
        <w:tc>
          <w:tcPr>
            <w:tcW w:w="986" w:type="dxa"/>
            <w:tcBorders>
              <w:top w:val="nil"/>
              <w:left w:val="nil"/>
              <w:bottom w:val="nil"/>
              <w:right w:val="nil"/>
            </w:tcBorders>
            <w:shd w:val="clear" w:color="auto" w:fill="auto"/>
            <w:tcMar>
              <w:left w:w="43" w:type="dxa"/>
              <w:right w:w="43" w:type="dxa"/>
            </w:tcMar>
            <w:vAlign w:val="center"/>
          </w:tcPr>
          <w:p w:rsidR="006B6DB7" w:rsidRPr="00B863BF" w:rsidRDefault="006B6DB7" w:rsidP="006B6DB7">
            <w:pPr>
              <w:jc w:val="right"/>
              <w:rPr>
                <w:sz w:val="14"/>
                <w:szCs w:val="14"/>
              </w:rPr>
            </w:pPr>
          </w:p>
        </w:tc>
        <w:tc>
          <w:tcPr>
            <w:tcW w:w="1005"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rFonts w:ascii="Calibri" w:hAnsi="Calibri"/>
                <w:color w:val="000000"/>
                <w:sz w:val="22"/>
                <w:szCs w:val="22"/>
              </w:rPr>
            </w:pPr>
          </w:p>
        </w:tc>
        <w:tc>
          <w:tcPr>
            <w:tcW w:w="986"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rFonts w:ascii="Calibri" w:hAnsi="Calibri"/>
                <w:color w:val="000000"/>
                <w:sz w:val="22"/>
                <w:szCs w:val="22"/>
              </w:rPr>
            </w:pPr>
          </w:p>
        </w:tc>
        <w:tc>
          <w:tcPr>
            <w:tcW w:w="981"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rFonts w:ascii="Calibri" w:hAnsi="Calibri"/>
                <w:color w:val="000000"/>
                <w:sz w:val="22"/>
                <w:szCs w:val="22"/>
              </w:rPr>
            </w:pPr>
          </w:p>
        </w:tc>
        <w:tc>
          <w:tcPr>
            <w:tcW w:w="990"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p>
        </w:tc>
        <w:tc>
          <w:tcPr>
            <w:tcW w:w="900"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p>
        </w:tc>
      </w:tr>
      <w:tr w:rsidR="006B6DB7" w:rsidRPr="00C36588" w:rsidTr="006B6DB7">
        <w:trPr>
          <w:trHeight w:val="225"/>
        </w:trPr>
        <w:tc>
          <w:tcPr>
            <w:tcW w:w="2882" w:type="dxa"/>
            <w:tcBorders>
              <w:top w:val="nil"/>
              <w:left w:val="nil"/>
              <w:bottom w:val="nil"/>
              <w:right w:val="nil"/>
            </w:tcBorders>
            <w:shd w:val="clear" w:color="auto" w:fill="auto"/>
            <w:vAlign w:val="center"/>
            <w:hideMark/>
          </w:tcPr>
          <w:p w:rsidR="006B6DB7" w:rsidRPr="00B863BF" w:rsidRDefault="006B6DB7" w:rsidP="006B6DB7">
            <w:pPr>
              <w:rPr>
                <w:b/>
                <w:bCs/>
                <w:sz w:val="14"/>
                <w:szCs w:val="14"/>
              </w:rPr>
            </w:pPr>
            <w:r w:rsidRPr="00B863BF">
              <w:rPr>
                <w:b/>
                <w:bCs/>
                <w:sz w:val="14"/>
                <w:szCs w:val="14"/>
              </w:rPr>
              <w:t>Total Liabilities / Assets</w:t>
            </w:r>
          </w:p>
        </w:tc>
        <w:tc>
          <w:tcPr>
            <w:tcW w:w="1005" w:type="dxa"/>
            <w:tcBorders>
              <w:top w:val="nil"/>
              <w:left w:val="nil"/>
              <w:bottom w:val="nil"/>
              <w:right w:val="nil"/>
            </w:tcBorders>
            <w:shd w:val="clear" w:color="auto" w:fill="auto"/>
            <w:tcMar>
              <w:left w:w="43" w:type="dxa"/>
              <w:right w:w="43" w:type="dxa"/>
            </w:tcMar>
            <w:vAlign w:val="center"/>
            <w:hideMark/>
          </w:tcPr>
          <w:p w:rsidR="006B6DB7" w:rsidRPr="00B863BF" w:rsidRDefault="006B6DB7" w:rsidP="006B6DB7">
            <w:pPr>
              <w:jc w:val="right"/>
              <w:rPr>
                <w:b/>
                <w:bCs/>
                <w:sz w:val="14"/>
                <w:szCs w:val="14"/>
              </w:rPr>
            </w:pPr>
            <w:r w:rsidRPr="00B863BF">
              <w:rPr>
                <w:b/>
                <w:bCs/>
                <w:sz w:val="14"/>
                <w:szCs w:val="14"/>
              </w:rPr>
              <w:t>20,313,628.4</w:t>
            </w:r>
          </w:p>
        </w:tc>
        <w:tc>
          <w:tcPr>
            <w:tcW w:w="986" w:type="dxa"/>
            <w:tcBorders>
              <w:top w:val="nil"/>
              <w:left w:val="nil"/>
              <w:bottom w:val="nil"/>
              <w:right w:val="nil"/>
            </w:tcBorders>
            <w:shd w:val="clear" w:color="auto" w:fill="auto"/>
            <w:tcMar>
              <w:left w:w="43" w:type="dxa"/>
              <w:right w:w="43" w:type="dxa"/>
            </w:tcMar>
            <w:vAlign w:val="center"/>
          </w:tcPr>
          <w:p w:rsidR="006B6DB7" w:rsidRPr="00B863BF" w:rsidRDefault="006B6DB7" w:rsidP="006B6DB7">
            <w:pPr>
              <w:jc w:val="right"/>
              <w:rPr>
                <w:b/>
                <w:bCs/>
                <w:sz w:val="14"/>
                <w:szCs w:val="14"/>
              </w:rPr>
            </w:pPr>
            <w:r w:rsidRPr="00B863BF">
              <w:rPr>
                <w:b/>
                <w:bCs/>
                <w:sz w:val="14"/>
                <w:szCs w:val="14"/>
              </w:rPr>
              <w:t>21,760,896.7</w:t>
            </w:r>
          </w:p>
        </w:tc>
        <w:tc>
          <w:tcPr>
            <w:tcW w:w="1005"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b/>
                <w:bCs/>
                <w:color w:val="000000"/>
                <w:sz w:val="14"/>
                <w:szCs w:val="14"/>
              </w:rPr>
            </w:pPr>
            <w:r>
              <w:rPr>
                <w:b/>
                <w:bCs/>
                <w:color w:val="000000"/>
                <w:sz w:val="14"/>
                <w:szCs w:val="14"/>
              </w:rPr>
              <w:t>22,622,007.3</w:t>
            </w:r>
          </w:p>
        </w:tc>
        <w:tc>
          <w:tcPr>
            <w:tcW w:w="986"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b/>
                <w:bCs/>
                <w:color w:val="000000"/>
                <w:sz w:val="14"/>
                <w:szCs w:val="14"/>
              </w:rPr>
            </w:pPr>
            <w:r>
              <w:rPr>
                <w:b/>
                <w:bCs/>
                <w:color w:val="000000"/>
                <w:sz w:val="14"/>
                <w:szCs w:val="14"/>
              </w:rPr>
              <w:t>24,618,567.7</w:t>
            </w:r>
          </w:p>
        </w:tc>
        <w:tc>
          <w:tcPr>
            <w:tcW w:w="981"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b/>
                <w:bCs/>
                <w:color w:val="000000"/>
                <w:sz w:val="14"/>
                <w:szCs w:val="14"/>
              </w:rPr>
            </w:pPr>
            <w:r>
              <w:rPr>
                <w:b/>
                <w:bCs/>
                <w:color w:val="000000"/>
                <w:sz w:val="14"/>
                <w:szCs w:val="14"/>
              </w:rPr>
              <w:t>27,553,359.8</w:t>
            </w:r>
          </w:p>
        </w:tc>
        <w:tc>
          <w:tcPr>
            <w:tcW w:w="990"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b/>
                <w:bCs/>
                <w:color w:val="000000"/>
                <w:sz w:val="14"/>
                <w:szCs w:val="14"/>
              </w:rPr>
            </w:pPr>
            <w:r>
              <w:rPr>
                <w:b/>
                <w:bCs/>
                <w:color w:val="000000"/>
                <w:sz w:val="14"/>
                <w:szCs w:val="14"/>
              </w:rPr>
              <w:t>28,814,960.0</w:t>
            </w:r>
          </w:p>
        </w:tc>
        <w:tc>
          <w:tcPr>
            <w:tcW w:w="900"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b/>
                <w:bCs/>
                <w:color w:val="000000"/>
                <w:sz w:val="14"/>
                <w:szCs w:val="14"/>
              </w:rPr>
            </w:pPr>
            <w:r>
              <w:rPr>
                <w:b/>
                <w:bCs/>
                <w:color w:val="000000"/>
                <w:sz w:val="14"/>
                <w:szCs w:val="14"/>
              </w:rPr>
              <w:t>32,374,927.0</w:t>
            </w:r>
          </w:p>
        </w:tc>
      </w:tr>
      <w:tr w:rsidR="006B6DB7" w:rsidRPr="00C36588" w:rsidTr="006B6DB7">
        <w:trPr>
          <w:trHeight w:val="225"/>
        </w:trPr>
        <w:tc>
          <w:tcPr>
            <w:tcW w:w="2882" w:type="dxa"/>
            <w:tcBorders>
              <w:top w:val="nil"/>
              <w:left w:val="nil"/>
              <w:bottom w:val="nil"/>
              <w:right w:val="nil"/>
            </w:tcBorders>
            <w:shd w:val="clear" w:color="auto" w:fill="auto"/>
            <w:vAlign w:val="center"/>
            <w:hideMark/>
          </w:tcPr>
          <w:p w:rsidR="006B6DB7" w:rsidRPr="00B863BF" w:rsidRDefault="006B6DB7" w:rsidP="006B6DB7">
            <w:pPr>
              <w:rPr>
                <w:b/>
                <w:bCs/>
                <w:sz w:val="14"/>
                <w:szCs w:val="14"/>
              </w:rPr>
            </w:pPr>
          </w:p>
        </w:tc>
        <w:tc>
          <w:tcPr>
            <w:tcW w:w="1005" w:type="dxa"/>
            <w:tcBorders>
              <w:top w:val="nil"/>
              <w:left w:val="nil"/>
              <w:bottom w:val="nil"/>
              <w:right w:val="nil"/>
            </w:tcBorders>
            <w:shd w:val="clear" w:color="auto" w:fill="auto"/>
            <w:tcMar>
              <w:left w:w="43" w:type="dxa"/>
              <w:right w:w="43" w:type="dxa"/>
            </w:tcMar>
            <w:vAlign w:val="center"/>
            <w:hideMark/>
          </w:tcPr>
          <w:p w:rsidR="006B6DB7" w:rsidRPr="00B863BF" w:rsidRDefault="006B6DB7" w:rsidP="006B6DB7">
            <w:pPr>
              <w:jc w:val="right"/>
              <w:rPr>
                <w:sz w:val="14"/>
                <w:szCs w:val="14"/>
              </w:rPr>
            </w:pPr>
          </w:p>
        </w:tc>
        <w:tc>
          <w:tcPr>
            <w:tcW w:w="986" w:type="dxa"/>
            <w:tcBorders>
              <w:top w:val="nil"/>
              <w:left w:val="nil"/>
              <w:bottom w:val="nil"/>
              <w:right w:val="nil"/>
            </w:tcBorders>
            <w:shd w:val="clear" w:color="auto" w:fill="auto"/>
            <w:tcMar>
              <w:left w:w="43" w:type="dxa"/>
              <w:right w:w="43" w:type="dxa"/>
            </w:tcMar>
            <w:vAlign w:val="center"/>
          </w:tcPr>
          <w:p w:rsidR="006B6DB7" w:rsidRPr="00B863BF" w:rsidRDefault="006B6DB7" w:rsidP="006B6DB7">
            <w:pPr>
              <w:jc w:val="right"/>
              <w:rPr>
                <w:sz w:val="14"/>
                <w:szCs w:val="14"/>
              </w:rPr>
            </w:pPr>
          </w:p>
        </w:tc>
        <w:tc>
          <w:tcPr>
            <w:tcW w:w="1005" w:type="dxa"/>
            <w:tcBorders>
              <w:top w:val="nil"/>
              <w:left w:val="nil"/>
              <w:bottom w:val="nil"/>
              <w:right w:val="nil"/>
            </w:tcBorders>
            <w:shd w:val="clear" w:color="auto" w:fill="auto"/>
            <w:tcMar>
              <w:left w:w="43" w:type="dxa"/>
              <w:right w:w="43" w:type="dxa"/>
            </w:tcMar>
            <w:vAlign w:val="center"/>
          </w:tcPr>
          <w:p w:rsidR="006B6DB7" w:rsidRPr="003D26BA" w:rsidRDefault="006B6DB7" w:rsidP="006B6DB7">
            <w:pPr>
              <w:jc w:val="right"/>
              <w:rPr>
                <w:sz w:val="14"/>
                <w:szCs w:val="14"/>
              </w:rPr>
            </w:pPr>
          </w:p>
        </w:tc>
        <w:tc>
          <w:tcPr>
            <w:tcW w:w="986"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rFonts w:ascii="Calibri" w:hAnsi="Calibri"/>
                <w:color w:val="000000"/>
                <w:sz w:val="22"/>
                <w:szCs w:val="22"/>
              </w:rPr>
            </w:pPr>
          </w:p>
        </w:tc>
        <w:tc>
          <w:tcPr>
            <w:tcW w:w="981"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rFonts w:ascii="Calibri" w:hAnsi="Calibri"/>
                <w:color w:val="000000"/>
                <w:sz w:val="22"/>
                <w:szCs w:val="22"/>
              </w:rPr>
            </w:pPr>
          </w:p>
        </w:tc>
        <w:tc>
          <w:tcPr>
            <w:tcW w:w="990"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p>
        </w:tc>
        <w:tc>
          <w:tcPr>
            <w:tcW w:w="900"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b/>
                <w:bCs/>
                <w:color w:val="000000"/>
                <w:sz w:val="14"/>
                <w:szCs w:val="14"/>
              </w:rPr>
            </w:pPr>
          </w:p>
        </w:tc>
      </w:tr>
      <w:tr w:rsidR="006B6DB7" w:rsidRPr="00C36588" w:rsidTr="006B6DB7">
        <w:trPr>
          <w:trHeight w:val="225"/>
        </w:trPr>
        <w:tc>
          <w:tcPr>
            <w:tcW w:w="2882" w:type="dxa"/>
            <w:tcBorders>
              <w:top w:val="nil"/>
              <w:left w:val="nil"/>
              <w:bottom w:val="nil"/>
              <w:right w:val="nil"/>
            </w:tcBorders>
            <w:shd w:val="clear" w:color="auto" w:fill="auto"/>
            <w:vAlign w:val="center"/>
            <w:hideMark/>
          </w:tcPr>
          <w:p w:rsidR="006B6DB7" w:rsidRPr="00B863BF" w:rsidRDefault="006B6DB7" w:rsidP="006B6DB7">
            <w:pPr>
              <w:rPr>
                <w:b/>
                <w:bCs/>
                <w:sz w:val="14"/>
                <w:szCs w:val="14"/>
              </w:rPr>
            </w:pPr>
            <w:r w:rsidRPr="00B863BF">
              <w:rPr>
                <w:b/>
                <w:bCs/>
                <w:sz w:val="14"/>
                <w:szCs w:val="14"/>
              </w:rPr>
              <w:t xml:space="preserve"> Assets</w:t>
            </w:r>
          </w:p>
        </w:tc>
        <w:tc>
          <w:tcPr>
            <w:tcW w:w="1005" w:type="dxa"/>
            <w:tcBorders>
              <w:top w:val="nil"/>
              <w:left w:val="nil"/>
              <w:bottom w:val="nil"/>
              <w:right w:val="nil"/>
            </w:tcBorders>
            <w:shd w:val="clear" w:color="auto" w:fill="auto"/>
            <w:tcMar>
              <w:left w:w="43" w:type="dxa"/>
              <w:right w:w="43" w:type="dxa"/>
            </w:tcMar>
            <w:vAlign w:val="center"/>
            <w:hideMark/>
          </w:tcPr>
          <w:p w:rsidR="006B6DB7" w:rsidRPr="00B863BF" w:rsidRDefault="006B6DB7" w:rsidP="006B6DB7">
            <w:pPr>
              <w:jc w:val="right"/>
              <w:rPr>
                <w:sz w:val="14"/>
                <w:szCs w:val="14"/>
              </w:rPr>
            </w:pPr>
          </w:p>
        </w:tc>
        <w:tc>
          <w:tcPr>
            <w:tcW w:w="986" w:type="dxa"/>
            <w:tcBorders>
              <w:top w:val="nil"/>
              <w:left w:val="nil"/>
              <w:bottom w:val="nil"/>
              <w:right w:val="nil"/>
            </w:tcBorders>
            <w:shd w:val="clear" w:color="auto" w:fill="auto"/>
            <w:tcMar>
              <w:left w:w="43" w:type="dxa"/>
              <w:right w:w="43" w:type="dxa"/>
            </w:tcMar>
            <w:vAlign w:val="center"/>
          </w:tcPr>
          <w:p w:rsidR="006B6DB7" w:rsidRPr="00B863BF" w:rsidRDefault="006B6DB7" w:rsidP="006B6DB7">
            <w:pPr>
              <w:jc w:val="right"/>
              <w:rPr>
                <w:sz w:val="14"/>
                <w:szCs w:val="14"/>
              </w:rPr>
            </w:pPr>
          </w:p>
        </w:tc>
        <w:tc>
          <w:tcPr>
            <w:tcW w:w="1005"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rFonts w:ascii="Calibri" w:hAnsi="Calibri"/>
                <w:color w:val="000000"/>
                <w:sz w:val="22"/>
                <w:szCs w:val="22"/>
              </w:rPr>
            </w:pPr>
          </w:p>
        </w:tc>
        <w:tc>
          <w:tcPr>
            <w:tcW w:w="986"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rFonts w:ascii="Calibri" w:hAnsi="Calibri"/>
                <w:color w:val="000000"/>
                <w:sz w:val="22"/>
                <w:szCs w:val="22"/>
              </w:rPr>
            </w:pPr>
          </w:p>
        </w:tc>
        <w:tc>
          <w:tcPr>
            <w:tcW w:w="981"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rFonts w:ascii="Calibri" w:hAnsi="Calibri"/>
                <w:color w:val="000000"/>
                <w:sz w:val="22"/>
                <w:szCs w:val="22"/>
              </w:rPr>
            </w:pPr>
          </w:p>
        </w:tc>
        <w:tc>
          <w:tcPr>
            <w:tcW w:w="990"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p>
        </w:tc>
        <w:tc>
          <w:tcPr>
            <w:tcW w:w="900"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pPr>
          </w:p>
        </w:tc>
      </w:tr>
      <w:tr w:rsidR="006B6DB7" w:rsidRPr="00C36588" w:rsidTr="006B6DB7">
        <w:trPr>
          <w:trHeight w:val="225"/>
        </w:trPr>
        <w:tc>
          <w:tcPr>
            <w:tcW w:w="2882" w:type="dxa"/>
            <w:tcBorders>
              <w:top w:val="nil"/>
              <w:left w:val="nil"/>
              <w:bottom w:val="nil"/>
              <w:right w:val="nil"/>
            </w:tcBorders>
            <w:shd w:val="clear" w:color="auto" w:fill="auto"/>
            <w:vAlign w:val="center"/>
            <w:hideMark/>
          </w:tcPr>
          <w:p w:rsidR="006B6DB7" w:rsidRPr="00B863BF" w:rsidRDefault="006B6DB7" w:rsidP="006B6DB7">
            <w:pPr>
              <w:rPr>
                <w:b/>
                <w:bCs/>
                <w:sz w:val="14"/>
                <w:szCs w:val="14"/>
              </w:rPr>
            </w:pPr>
            <w:r w:rsidRPr="00B863BF">
              <w:rPr>
                <w:b/>
                <w:bCs/>
                <w:sz w:val="14"/>
                <w:szCs w:val="14"/>
              </w:rPr>
              <w:t>Cash</w:t>
            </w:r>
          </w:p>
        </w:tc>
        <w:tc>
          <w:tcPr>
            <w:tcW w:w="1005" w:type="dxa"/>
            <w:tcBorders>
              <w:top w:val="nil"/>
              <w:left w:val="nil"/>
              <w:bottom w:val="nil"/>
              <w:right w:val="nil"/>
            </w:tcBorders>
            <w:shd w:val="clear" w:color="auto" w:fill="auto"/>
            <w:tcMar>
              <w:left w:w="43" w:type="dxa"/>
              <w:right w:w="43" w:type="dxa"/>
            </w:tcMar>
            <w:vAlign w:val="center"/>
            <w:hideMark/>
          </w:tcPr>
          <w:p w:rsidR="006B6DB7" w:rsidRPr="00B863BF" w:rsidRDefault="006B6DB7" w:rsidP="006B6DB7">
            <w:pPr>
              <w:jc w:val="right"/>
              <w:rPr>
                <w:b/>
                <w:bCs/>
                <w:sz w:val="14"/>
                <w:szCs w:val="14"/>
              </w:rPr>
            </w:pPr>
            <w:r w:rsidRPr="00B863BF">
              <w:rPr>
                <w:b/>
                <w:bCs/>
                <w:sz w:val="14"/>
                <w:szCs w:val="14"/>
              </w:rPr>
              <w:t>813,373.2</w:t>
            </w:r>
          </w:p>
        </w:tc>
        <w:tc>
          <w:tcPr>
            <w:tcW w:w="986" w:type="dxa"/>
            <w:tcBorders>
              <w:top w:val="nil"/>
              <w:left w:val="nil"/>
              <w:bottom w:val="nil"/>
              <w:right w:val="nil"/>
            </w:tcBorders>
            <w:shd w:val="clear" w:color="auto" w:fill="auto"/>
            <w:tcMar>
              <w:left w:w="43" w:type="dxa"/>
              <w:right w:w="43" w:type="dxa"/>
            </w:tcMar>
            <w:vAlign w:val="center"/>
          </w:tcPr>
          <w:p w:rsidR="006B6DB7" w:rsidRPr="00B863BF" w:rsidRDefault="006B6DB7" w:rsidP="006B6DB7">
            <w:pPr>
              <w:jc w:val="right"/>
              <w:rPr>
                <w:b/>
                <w:bCs/>
                <w:sz w:val="14"/>
                <w:szCs w:val="14"/>
              </w:rPr>
            </w:pPr>
            <w:r w:rsidRPr="00B863BF">
              <w:rPr>
                <w:b/>
                <w:bCs/>
                <w:sz w:val="14"/>
                <w:szCs w:val="14"/>
              </w:rPr>
              <w:t>821,920.2</w:t>
            </w:r>
          </w:p>
        </w:tc>
        <w:tc>
          <w:tcPr>
            <w:tcW w:w="1005"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b/>
                <w:bCs/>
                <w:color w:val="000000"/>
                <w:sz w:val="14"/>
                <w:szCs w:val="14"/>
              </w:rPr>
            </w:pPr>
            <w:r>
              <w:rPr>
                <w:b/>
                <w:bCs/>
                <w:color w:val="000000"/>
                <w:sz w:val="14"/>
                <w:szCs w:val="14"/>
              </w:rPr>
              <w:t>1,113,358.3</w:t>
            </w:r>
          </w:p>
        </w:tc>
        <w:tc>
          <w:tcPr>
            <w:tcW w:w="986"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b/>
                <w:bCs/>
                <w:color w:val="000000"/>
                <w:sz w:val="14"/>
                <w:szCs w:val="14"/>
              </w:rPr>
            </w:pPr>
            <w:r>
              <w:rPr>
                <w:b/>
                <w:bCs/>
                <w:color w:val="000000"/>
                <w:sz w:val="14"/>
                <w:szCs w:val="14"/>
              </w:rPr>
              <w:t>1,215,145.2</w:t>
            </w:r>
          </w:p>
        </w:tc>
        <w:tc>
          <w:tcPr>
            <w:tcW w:w="981"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b/>
                <w:bCs/>
                <w:color w:val="000000"/>
                <w:sz w:val="14"/>
                <w:szCs w:val="14"/>
              </w:rPr>
            </w:pPr>
            <w:r>
              <w:rPr>
                <w:b/>
                <w:bCs/>
                <w:color w:val="000000"/>
                <w:sz w:val="14"/>
                <w:szCs w:val="14"/>
              </w:rPr>
              <w:t>1,258,728.2</w:t>
            </w:r>
          </w:p>
        </w:tc>
        <w:tc>
          <w:tcPr>
            <w:tcW w:w="990"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b/>
                <w:bCs/>
                <w:color w:val="000000"/>
                <w:sz w:val="14"/>
                <w:szCs w:val="14"/>
              </w:rPr>
            </w:pPr>
            <w:r>
              <w:rPr>
                <w:b/>
                <w:bCs/>
                <w:color w:val="000000"/>
                <w:sz w:val="14"/>
                <w:szCs w:val="14"/>
              </w:rPr>
              <w:t>1,424,819.5</w:t>
            </w:r>
          </w:p>
        </w:tc>
        <w:tc>
          <w:tcPr>
            <w:tcW w:w="900"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b/>
                <w:bCs/>
                <w:color w:val="000000"/>
                <w:sz w:val="14"/>
                <w:szCs w:val="14"/>
              </w:rPr>
            </w:pPr>
            <w:r>
              <w:rPr>
                <w:b/>
                <w:bCs/>
                <w:color w:val="000000"/>
                <w:sz w:val="14"/>
                <w:szCs w:val="14"/>
              </w:rPr>
              <w:t>1,474,534.4</w:t>
            </w:r>
          </w:p>
        </w:tc>
      </w:tr>
      <w:tr w:rsidR="006B6DB7" w:rsidRPr="00C36588" w:rsidTr="006B6DB7">
        <w:trPr>
          <w:trHeight w:val="225"/>
        </w:trPr>
        <w:tc>
          <w:tcPr>
            <w:tcW w:w="2882" w:type="dxa"/>
            <w:tcBorders>
              <w:top w:val="nil"/>
              <w:left w:val="nil"/>
              <w:bottom w:val="nil"/>
              <w:right w:val="nil"/>
            </w:tcBorders>
            <w:shd w:val="clear" w:color="auto" w:fill="auto"/>
            <w:vAlign w:val="center"/>
            <w:hideMark/>
          </w:tcPr>
          <w:p w:rsidR="006B6DB7" w:rsidRPr="00B863BF" w:rsidRDefault="006B6DB7" w:rsidP="006B6DB7">
            <w:pPr>
              <w:ind w:firstLineChars="200" w:firstLine="280"/>
              <w:rPr>
                <w:sz w:val="14"/>
                <w:szCs w:val="14"/>
              </w:rPr>
            </w:pPr>
            <w:r>
              <w:rPr>
                <w:sz w:val="14"/>
                <w:szCs w:val="14"/>
              </w:rPr>
              <w:t>(a)</w:t>
            </w:r>
            <w:r w:rsidRPr="00B863BF">
              <w:rPr>
                <w:sz w:val="14"/>
                <w:szCs w:val="14"/>
              </w:rPr>
              <w:t xml:space="preserve">  Notes, Coins and Silver</w:t>
            </w:r>
          </w:p>
        </w:tc>
        <w:tc>
          <w:tcPr>
            <w:tcW w:w="1005" w:type="dxa"/>
            <w:tcBorders>
              <w:top w:val="nil"/>
              <w:left w:val="nil"/>
              <w:bottom w:val="nil"/>
              <w:right w:val="nil"/>
            </w:tcBorders>
            <w:shd w:val="clear" w:color="auto" w:fill="auto"/>
            <w:tcMar>
              <w:left w:w="43" w:type="dxa"/>
              <w:right w:w="43" w:type="dxa"/>
            </w:tcMar>
            <w:vAlign w:val="center"/>
            <w:hideMark/>
          </w:tcPr>
          <w:p w:rsidR="006B6DB7" w:rsidRPr="00B863BF" w:rsidRDefault="006B6DB7" w:rsidP="006B6DB7">
            <w:pPr>
              <w:jc w:val="right"/>
              <w:rPr>
                <w:sz w:val="14"/>
                <w:szCs w:val="14"/>
              </w:rPr>
            </w:pPr>
            <w:r w:rsidRPr="00B863BF">
              <w:rPr>
                <w:sz w:val="14"/>
                <w:szCs w:val="14"/>
              </w:rPr>
              <w:t>190,966.5</w:t>
            </w:r>
          </w:p>
        </w:tc>
        <w:tc>
          <w:tcPr>
            <w:tcW w:w="986" w:type="dxa"/>
            <w:tcBorders>
              <w:top w:val="nil"/>
              <w:left w:val="nil"/>
              <w:bottom w:val="nil"/>
              <w:right w:val="nil"/>
            </w:tcBorders>
            <w:shd w:val="clear" w:color="auto" w:fill="auto"/>
            <w:tcMar>
              <w:left w:w="43" w:type="dxa"/>
              <w:right w:w="43" w:type="dxa"/>
            </w:tcMar>
            <w:vAlign w:val="center"/>
          </w:tcPr>
          <w:p w:rsidR="006B6DB7" w:rsidRPr="00B863BF" w:rsidRDefault="006B6DB7" w:rsidP="006B6DB7">
            <w:pPr>
              <w:jc w:val="right"/>
              <w:rPr>
                <w:sz w:val="14"/>
                <w:szCs w:val="14"/>
              </w:rPr>
            </w:pPr>
            <w:r w:rsidRPr="00B863BF">
              <w:rPr>
                <w:sz w:val="14"/>
                <w:szCs w:val="14"/>
              </w:rPr>
              <w:t>256,738.8</w:t>
            </w:r>
          </w:p>
        </w:tc>
        <w:tc>
          <w:tcPr>
            <w:tcW w:w="1005"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212,555.5</w:t>
            </w:r>
          </w:p>
        </w:tc>
        <w:tc>
          <w:tcPr>
            <w:tcW w:w="986"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294,332.1</w:t>
            </w:r>
          </w:p>
        </w:tc>
        <w:tc>
          <w:tcPr>
            <w:tcW w:w="981"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238,297.8</w:t>
            </w:r>
          </w:p>
        </w:tc>
        <w:tc>
          <w:tcPr>
            <w:tcW w:w="990"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291,135.3</w:t>
            </w:r>
          </w:p>
        </w:tc>
        <w:tc>
          <w:tcPr>
            <w:tcW w:w="900"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266,498.9</w:t>
            </w:r>
          </w:p>
        </w:tc>
      </w:tr>
      <w:tr w:rsidR="006B6DB7" w:rsidRPr="00C36588" w:rsidTr="006B6DB7">
        <w:trPr>
          <w:trHeight w:val="225"/>
        </w:trPr>
        <w:tc>
          <w:tcPr>
            <w:tcW w:w="2882" w:type="dxa"/>
            <w:tcBorders>
              <w:top w:val="nil"/>
              <w:left w:val="nil"/>
              <w:bottom w:val="nil"/>
              <w:right w:val="nil"/>
            </w:tcBorders>
            <w:shd w:val="clear" w:color="auto" w:fill="auto"/>
            <w:vAlign w:val="center"/>
            <w:hideMark/>
          </w:tcPr>
          <w:p w:rsidR="006B6DB7" w:rsidRPr="00B863BF" w:rsidRDefault="006B6DB7" w:rsidP="006B6DB7">
            <w:pPr>
              <w:ind w:firstLineChars="200" w:firstLine="280"/>
              <w:rPr>
                <w:sz w:val="14"/>
                <w:szCs w:val="14"/>
              </w:rPr>
            </w:pPr>
            <w:r>
              <w:rPr>
                <w:sz w:val="14"/>
                <w:szCs w:val="14"/>
              </w:rPr>
              <w:t xml:space="preserve">(b) </w:t>
            </w:r>
            <w:r w:rsidRPr="00B863BF">
              <w:rPr>
                <w:sz w:val="14"/>
                <w:szCs w:val="14"/>
              </w:rPr>
              <w:t>Balances with State Bank of Pakistan</w:t>
            </w:r>
          </w:p>
        </w:tc>
        <w:tc>
          <w:tcPr>
            <w:tcW w:w="1005" w:type="dxa"/>
            <w:tcBorders>
              <w:top w:val="nil"/>
              <w:left w:val="nil"/>
              <w:bottom w:val="nil"/>
              <w:right w:val="nil"/>
            </w:tcBorders>
            <w:shd w:val="clear" w:color="auto" w:fill="auto"/>
            <w:tcMar>
              <w:left w:w="43" w:type="dxa"/>
              <w:right w:w="43" w:type="dxa"/>
            </w:tcMar>
            <w:vAlign w:val="center"/>
            <w:hideMark/>
          </w:tcPr>
          <w:p w:rsidR="006B6DB7" w:rsidRPr="00B863BF" w:rsidRDefault="006B6DB7" w:rsidP="006B6DB7">
            <w:pPr>
              <w:jc w:val="right"/>
              <w:rPr>
                <w:sz w:val="14"/>
                <w:szCs w:val="14"/>
              </w:rPr>
            </w:pPr>
            <w:r w:rsidRPr="00B863BF">
              <w:rPr>
                <w:sz w:val="14"/>
                <w:szCs w:val="14"/>
              </w:rPr>
              <w:t>415,475.4</w:t>
            </w:r>
          </w:p>
        </w:tc>
        <w:tc>
          <w:tcPr>
            <w:tcW w:w="986" w:type="dxa"/>
            <w:tcBorders>
              <w:top w:val="nil"/>
              <w:left w:val="nil"/>
              <w:bottom w:val="nil"/>
              <w:right w:val="nil"/>
            </w:tcBorders>
            <w:shd w:val="clear" w:color="auto" w:fill="auto"/>
            <w:tcMar>
              <w:left w:w="43" w:type="dxa"/>
              <w:right w:w="43" w:type="dxa"/>
            </w:tcMar>
            <w:vAlign w:val="center"/>
          </w:tcPr>
          <w:p w:rsidR="006B6DB7" w:rsidRPr="00B863BF" w:rsidRDefault="006B6DB7" w:rsidP="006B6DB7">
            <w:pPr>
              <w:jc w:val="right"/>
              <w:rPr>
                <w:sz w:val="14"/>
                <w:szCs w:val="14"/>
              </w:rPr>
            </w:pPr>
            <w:r w:rsidRPr="00B863BF">
              <w:rPr>
                <w:sz w:val="14"/>
                <w:szCs w:val="14"/>
              </w:rPr>
              <w:t>380,156.7</w:t>
            </w:r>
          </w:p>
        </w:tc>
        <w:tc>
          <w:tcPr>
            <w:tcW w:w="1005"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636,117.9</w:t>
            </w:r>
          </w:p>
        </w:tc>
        <w:tc>
          <w:tcPr>
            <w:tcW w:w="986"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650,567.5</w:t>
            </w:r>
          </w:p>
        </w:tc>
        <w:tc>
          <w:tcPr>
            <w:tcW w:w="981"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718,680.5</w:t>
            </w:r>
          </w:p>
        </w:tc>
        <w:tc>
          <w:tcPr>
            <w:tcW w:w="990"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787,974.3</w:t>
            </w:r>
          </w:p>
        </w:tc>
        <w:tc>
          <w:tcPr>
            <w:tcW w:w="900"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863,230.2</w:t>
            </w:r>
          </w:p>
        </w:tc>
      </w:tr>
      <w:tr w:rsidR="006B6DB7" w:rsidRPr="00C36588" w:rsidTr="006B6DB7">
        <w:trPr>
          <w:trHeight w:val="225"/>
        </w:trPr>
        <w:tc>
          <w:tcPr>
            <w:tcW w:w="2882" w:type="dxa"/>
            <w:tcBorders>
              <w:top w:val="nil"/>
              <w:left w:val="nil"/>
              <w:bottom w:val="nil"/>
              <w:right w:val="nil"/>
            </w:tcBorders>
            <w:shd w:val="clear" w:color="auto" w:fill="auto"/>
            <w:vAlign w:val="center"/>
            <w:hideMark/>
          </w:tcPr>
          <w:p w:rsidR="006B6DB7" w:rsidRPr="00377FB1" w:rsidRDefault="006B6DB7" w:rsidP="006B6DB7">
            <w:pPr>
              <w:rPr>
                <w:sz w:val="14"/>
                <w:szCs w:val="14"/>
              </w:rPr>
            </w:pPr>
            <w:r>
              <w:rPr>
                <w:sz w:val="14"/>
                <w:szCs w:val="14"/>
              </w:rPr>
              <w:t xml:space="preserve">        (c)  </w:t>
            </w:r>
            <w:r w:rsidRPr="00377FB1">
              <w:rPr>
                <w:sz w:val="14"/>
                <w:szCs w:val="14"/>
              </w:rPr>
              <w:t>Balances with Other Scheduled Banks</w:t>
            </w:r>
          </w:p>
        </w:tc>
        <w:tc>
          <w:tcPr>
            <w:tcW w:w="1005" w:type="dxa"/>
            <w:tcBorders>
              <w:top w:val="nil"/>
              <w:left w:val="nil"/>
              <w:bottom w:val="nil"/>
              <w:right w:val="nil"/>
            </w:tcBorders>
            <w:shd w:val="clear" w:color="auto" w:fill="auto"/>
            <w:tcMar>
              <w:left w:w="43" w:type="dxa"/>
              <w:right w:w="43" w:type="dxa"/>
            </w:tcMar>
            <w:vAlign w:val="center"/>
            <w:hideMark/>
          </w:tcPr>
          <w:p w:rsidR="006B6DB7" w:rsidRPr="00B863BF" w:rsidRDefault="006B6DB7" w:rsidP="006B6DB7">
            <w:pPr>
              <w:jc w:val="right"/>
              <w:rPr>
                <w:sz w:val="14"/>
                <w:szCs w:val="14"/>
              </w:rPr>
            </w:pPr>
            <w:r w:rsidRPr="00B863BF">
              <w:rPr>
                <w:sz w:val="14"/>
                <w:szCs w:val="14"/>
              </w:rPr>
              <w:t>206,931.3</w:t>
            </w:r>
          </w:p>
        </w:tc>
        <w:tc>
          <w:tcPr>
            <w:tcW w:w="986" w:type="dxa"/>
            <w:tcBorders>
              <w:top w:val="nil"/>
              <w:left w:val="nil"/>
              <w:bottom w:val="nil"/>
              <w:right w:val="nil"/>
            </w:tcBorders>
            <w:shd w:val="clear" w:color="auto" w:fill="auto"/>
            <w:tcMar>
              <w:left w:w="43" w:type="dxa"/>
              <w:right w:w="43" w:type="dxa"/>
            </w:tcMar>
            <w:vAlign w:val="center"/>
          </w:tcPr>
          <w:p w:rsidR="006B6DB7" w:rsidRPr="00B863BF" w:rsidRDefault="006B6DB7" w:rsidP="006B6DB7">
            <w:pPr>
              <w:jc w:val="right"/>
              <w:rPr>
                <w:sz w:val="14"/>
                <w:szCs w:val="14"/>
              </w:rPr>
            </w:pPr>
            <w:r w:rsidRPr="00B863BF">
              <w:rPr>
                <w:sz w:val="14"/>
                <w:szCs w:val="14"/>
              </w:rPr>
              <w:t>185,024.7</w:t>
            </w:r>
          </w:p>
        </w:tc>
        <w:tc>
          <w:tcPr>
            <w:tcW w:w="1005"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264,685.0</w:t>
            </w:r>
          </w:p>
        </w:tc>
        <w:tc>
          <w:tcPr>
            <w:tcW w:w="986"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270,245.6</w:t>
            </w:r>
          </w:p>
        </w:tc>
        <w:tc>
          <w:tcPr>
            <w:tcW w:w="981"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301,749.8</w:t>
            </w:r>
          </w:p>
        </w:tc>
        <w:tc>
          <w:tcPr>
            <w:tcW w:w="990"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345,709.9</w:t>
            </w:r>
          </w:p>
        </w:tc>
        <w:tc>
          <w:tcPr>
            <w:tcW w:w="900"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344,805.3</w:t>
            </w:r>
          </w:p>
        </w:tc>
      </w:tr>
      <w:tr w:rsidR="006B6DB7" w:rsidRPr="00C36588" w:rsidTr="006B6DB7">
        <w:trPr>
          <w:trHeight w:val="225"/>
        </w:trPr>
        <w:tc>
          <w:tcPr>
            <w:tcW w:w="2882" w:type="dxa"/>
            <w:tcBorders>
              <w:top w:val="nil"/>
              <w:left w:val="nil"/>
              <w:bottom w:val="nil"/>
              <w:right w:val="nil"/>
            </w:tcBorders>
            <w:shd w:val="clear" w:color="auto" w:fill="auto"/>
            <w:vAlign w:val="center"/>
            <w:hideMark/>
          </w:tcPr>
          <w:p w:rsidR="006B6DB7" w:rsidRPr="00B863BF" w:rsidRDefault="006B6DB7" w:rsidP="006B6DB7">
            <w:pPr>
              <w:ind w:firstLineChars="200" w:firstLine="280"/>
              <w:rPr>
                <w:sz w:val="14"/>
                <w:szCs w:val="14"/>
              </w:rPr>
            </w:pPr>
          </w:p>
        </w:tc>
        <w:tc>
          <w:tcPr>
            <w:tcW w:w="1005" w:type="dxa"/>
            <w:tcBorders>
              <w:top w:val="nil"/>
              <w:left w:val="nil"/>
              <w:bottom w:val="nil"/>
              <w:right w:val="nil"/>
            </w:tcBorders>
            <w:shd w:val="clear" w:color="auto" w:fill="auto"/>
            <w:tcMar>
              <w:left w:w="43" w:type="dxa"/>
              <w:right w:w="43" w:type="dxa"/>
            </w:tcMar>
            <w:vAlign w:val="center"/>
            <w:hideMark/>
          </w:tcPr>
          <w:p w:rsidR="006B6DB7" w:rsidRPr="00B863BF" w:rsidRDefault="006B6DB7" w:rsidP="006B6DB7">
            <w:pPr>
              <w:jc w:val="right"/>
              <w:rPr>
                <w:sz w:val="14"/>
                <w:szCs w:val="14"/>
              </w:rPr>
            </w:pPr>
          </w:p>
        </w:tc>
        <w:tc>
          <w:tcPr>
            <w:tcW w:w="986" w:type="dxa"/>
            <w:tcBorders>
              <w:top w:val="nil"/>
              <w:left w:val="nil"/>
              <w:bottom w:val="nil"/>
              <w:right w:val="nil"/>
            </w:tcBorders>
            <w:shd w:val="clear" w:color="auto" w:fill="auto"/>
            <w:tcMar>
              <w:left w:w="43" w:type="dxa"/>
              <w:right w:w="43" w:type="dxa"/>
            </w:tcMar>
            <w:vAlign w:val="center"/>
          </w:tcPr>
          <w:p w:rsidR="006B6DB7" w:rsidRPr="00B863BF" w:rsidRDefault="006B6DB7" w:rsidP="006B6DB7">
            <w:pPr>
              <w:jc w:val="right"/>
              <w:rPr>
                <w:sz w:val="14"/>
                <w:szCs w:val="14"/>
              </w:rPr>
            </w:pPr>
          </w:p>
        </w:tc>
        <w:tc>
          <w:tcPr>
            <w:tcW w:w="1005"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rFonts w:ascii="Calibri" w:hAnsi="Calibri"/>
                <w:color w:val="000000"/>
                <w:sz w:val="22"/>
                <w:szCs w:val="22"/>
              </w:rPr>
            </w:pPr>
          </w:p>
        </w:tc>
        <w:tc>
          <w:tcPr>
            <w:tcW w:w="986"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rFonts w:ascii="Calibri" w:hAnsi="Calibri"/>
                <w:color w:val="000000"/>
                <w:sz w:val="22"/>
                <w:szCs w:val="22"/>
              </w:rPr>
            </w:pPr>
          </w:p>
        </w:tc>
        <w:tc>
          <w:tcPr>
            <w:tcW w:w="981"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rFonts w:ascii="Calibri" w:hAnsi="Calibri"/>
                <w:color w:val="000000"/>
                <w:sz w:val="22"/>
                <w:szCs w:val="22"/>
              </w:rPr>
            </w:pPr>
          </w:p>
        </w:tc>
        <w:tc>
          <w:tcPr>
            <w:tcW w:w="990"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p>
        </w:tc>
        <w:tc>
          <w:tcPr>
            <w:tcW w:w="900"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p>
        </w:tc>
      </w:tr>
      <w:tr w:rsidR="006B6DB7" w:rsidRPr="00C36588" w:rsidTr="006B6DB7">
        <w:trPr>
          <w:trHeight w:val="255"/>
        </w:trPr>
        <w:tc>
          <w:tcPr>
            <w:tcW w:w="2882" w:type="dxa"/>
            <w:tcBorders>
              <w:top w:val="nil"/>
              <w:left w:val="nil"/>
              <w:bottom w:val="nil"/>
              <w:right w:val="nil"/>
            </w:tcBorders>
            <w:shd w:val="clear" w:color="auto" w:fill="auto"/>
            <w:vAlign w:val="center"/>
            <w:hideMark/>
          </w:tcPr>
          <w:p w:rsidR="006B6DB7" w:rsidRPr="00B863BF" w:rsidRDefault="006B6DB7" w:rsidP="006B6DB7">
            <w:pPr>
              <w:rPr>
                <w:sz w:val="14"/>
                <w:szCs w:val="14"/>
              </w:rPr>
            </w:pPr>
            <w:r w:rsidRPr="00B863BF">
              <w:rPr>
                <w:sz w:val="14"/>
                <w:szCs w:val="14"/>
              </w:rPr>
              <w:t>Balances held Abroad</w:t>
            </w:r>
          </w:p>
        </w:tc>
        <w:tc>
          <w:tcPr>
            <w:tcW w:w="1005" w:type="dxa"/>
            <w:tcBorders>
              <w:top w:val="nil"/>
              <w:left w:val="nil"/>
              <w:bottom w:val="nil"/>
              <w:right w:val="nil"/>
            </w:tcBorders>
            <w:shd w:val="clear" w:color="auto" w:fill="auto"/>
            <w:tcMar>
              <w:left w:w="43" w:type="dxa"/>
              <w:right w:w="43" w:type="dxa"/>
            </w:tcMar>
            <w:vAlign w:val="center"/>
            <w:hideMark/>
          </w:tcPr>
          <w:p w:rsidR="006B6DB7" w:rsidRPr="00B863BF" w:rsidRDefault="006B6DB7" w:rsidP="006B6DB7">
            <w:pPr>
              <w:jc w:val="right"/>
              <w:rPr>
                <w:sz w:val="14"/>
                <w:szCs w:val="14"/>
              </w:rPr>
            </w:pPr>
            <w:r w:rsidRPr="00B863BF">
              <w:rPr>
                <w:sz w:val="14"/>
                <w:szCs w:val="14"/>
              </w:rPr>
              <w:t>226,193.8</w:t>
            </w:r>
          </w:p>
        </w:tc>
        <w:tc>
          <w:tcPr>
            <w:tcW w:w="986" w:type="dxa"/>
            <w:tcBorders>
              <w:top w:val="nil"/>
              <w:left w:val="nil"/>
              <w:bottom w:val="nil"/>
              <w:right w:val="nil"/>
            </w:tcBorders>
            <w:shd w:val="clear" w:color="auto" w:fill="auto"/>
            <w:tcMar>
              <w:left w:w="43" w:type="dxa"/>
              <w:right w:w="43" w:type="dxa"/>
            </w:tcMar>
            <w:vAlign w:val="center"/>
          </w:tcPr>
          <w:p w:rsidR="006B6DB7" w:rsidRPr="00B863BF" w:rsidRDefault="006B6DB7" w:rsidP="006B6DB7">
            <w:pPr>
              <w:jc w:val="right"/>
              <w:rPr>
                <w:sz w:val="14"/>
                <w:szCs w:val="14"/>
              </w:rPr>
            </w:pPr>
            <w:r w:rsidRPr="00B863BF">
              <w:rPr>
                <w:sz w:val="14"/>
                <w:szCs w:val="14"/>
              </w:rPr>
              <w:t>188,926.2</w:t>
            </w:r>
          </w:p>
        </w:tc>
        <w:tc>
          <w:tcPr>
            <w:tcW w:w="1005"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175,738.3</w:t>
            </w:r>
          </w:p>
        </w:tc>
        <w:tc>
          <w:tcPr>
            <w:tcW w:w="986"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217,541.2</w:t>
            </w:r>
          </w:p>
        </w:tc>
        <w:tc>
          <w:tcPr>
            <w:tcW w:w="981"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178,730.1</w:t>
            </w:r>
          </w:p>
        </w:tc>
        <w:tc>
          <w:tcPr>
            <w:tcW w:w="990"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207,590.3</w:t>
            </w:r>
          </w:p>
        </w:tc>
        <w:tc>
          <w:tcPr>
            <w:tcW w:w="900"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100,843.9</w:t>
            </w:r>
          </w:p>
        </w:tc>
      </w:tr>
      <w:tr w:rsidR="006B6DB7" w:rsidRPr="00C36588" w:rsidTr="006B6DB7">
        <w:trPr>
          <w:trHeight w:val="255"/>
        </w:trPr>
        <w:tc>
          <w:tcPr>
            <w:tcW w:w="2882" w:type="dxa"/>
            <w:tcBorders>
              <w:top w:val="nil"/>
              <w:left w:val="nil"/>
              <w:bottom w:val="nil"/>
              <w:right w:val="nil"/>
            </w:tcBorders>
            <w:shd w:val="clear" w:color="auto" w:fill="auto"/>
            <w:vAlign w:val="center"/>
            <w:hideMark/>
          </w:tcPr>
          <w:p w:rsidR="006B6DB7" w:rsidRPr="00B863BF" w:rsidRDefault="006B6DB7" w:rsidP="006B6DB7">
            <w:pPr>
              <w:rPr>
                <w:sz w:val="14"/>
                <w:szCs w:val="14"/>
              </w:rPr>
            </w:pPr>
            <w:r w:rsidRPr="00B863BF">
              <w:rPr>
                <w:sz w:val="14"/>
                <w:szCs w:val="14"/>
              </w:rPr>
              <w:t>Bills Purchased and Discounted</w:t>
            </w:r>
          </w:p>
        </w:tc>
        <w:tc>
          <w:tcPr>
            <w:tcW w:w="1005" w:type="dxa"/>
            <w:tcBorders>
              <w:top w:val="nil"/>
              <w:left w:val="nil"/>
              <w:bottom w:val="nil"/>
              <w:right w:val="nil"/>
            </w:tcBorders>
            <w:shd w:val="clear" w:color="auto" w:fill="auto"/>
            <w:tcMar>
              <w:left w:w="43" w:type="dxa"/>
              <w:right w:w="43" w:type="dxa"/>
            </w:tcMar>
            <w:vAlign w:val="center"/>
            <w:hideMark/>
          </w:tcPr>
          <w:p w:rsidR="006B6DB7" w:rsidRPr="00B863BF" w:rsidRDefault="006B6DB7" w:rsidP="006B6DB7">
            <w:pPr>
              <w:jc w:val="right"/>
              <w:rPr>
                <w:sz w:val="14"/>
                <w:szCs w:val="14"/>
              </w:rPr>
            </w:pPr>
            <w:r w:rsidRPr="00B863BF">
              <w:rPr>
                <w:sz w:val="14"/>
                <w:szCs w:val="14"/>
              </w:rPr>
              <w:t>171,840.1</w:t>
            </w:r>
          </w:p>
        </w:tc>
        <w:tc>
          <w:tcPr>
            <w:tcW w:w="986" w:type="dxa"/>
            <w:tcBorders>
              <w:top w:val="nil"/>
              <w:left w:val="nil"/>
              <w:bottom w:val="nil"/>
              <w:right w:val="nil"/>
            </w:tcBorders>
            <w:shd w:val="clear" w:color="auto" w:fill="auto"/>
            <w:tcMar>
              <w:left w:w="43" w:type="dxa"/>
              <w:right w:w="43" w:type="dxa"/>
            </w:tcMar>
            <w:vAlign w:val="center"/>
          </w:tcPr>
          <w:p w:rsidR="006B6DB7" w:rsidRPr="00B863BF" w:rsidRDefault="006B6DB7" w:rsidP="006B6DB7">
            <w:pPr>
              <w:jc w:val="right"/>
              <w:rPr>
                <w:sz w:val="14"/>
                <w:szCs w:val="14"/>
              </w:rPr>
            </w:pPr>
            <w:r w:rsidRPr="00B863BF">
              <w:rPr>
                <w:sz w:val="14"/>
                <w:szCs w:val="14"/>
              </w:rPr>
              <w:t>190,090.3</w:t>
            </w:r>
          </w:p>
        </w:tc>
        <w:tc>
          <w:tcPr>
            <w:tcW w:w="1005"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176,612.8</w:t>
            </w:r>
          </w:p>
        </w:tc>
        <w:tc>
          <w:tcPr>
            <w:tcW w:w="986"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208,966.9</w:t>
            </w:r>
          </w:p>
        </w:tc>
        <w:tc>
          <w:tcPr>
            <w:tcW w:w="981"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225,650.5</w:t>
            </w:r>
          </w:p>
        </w:tc>
        <w:tc>
          <w:tcPr>
            <w:tcW w:w="990"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241,353.6</w:t>
            </w:r>
          </w:p>
        </w:tc>
        <w:tc>
          <w:tcPr>
            <w:tcW w:w="900"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258,592.3</w:t>
            </w:r>
          </w:p>
        </w:tc>
      </w:tr>
      <w:tr w:rsidR="006B6DB7" w:rsidRPr="00C36588" w:rsidTr="006B6DB7">
        <w:trPr>
          <w:trHeight w:val="225"/>
        </w:trPr>
        <w:tc>
          <w:tcPr>
            <w:tcW w:w="2882" w:type="dxa"/>
            <w:tcBorders>
              <w:top w:val="nil"/>
              <w:left w:val="nil"/>
              <w:bottom w:val="nil"/>
              <w:right w:val="nil"/>
            </w:tcBorders>
            <w:shd w:val="clear" w:color="auto" w:fill="auto"/>
            <w:vAlign w:val="center"/>
            <w:hideMark/>
          </w:tcPr>
          <w:p w:rsidR="006B6DB7" w:rsidRPr="00B863BF" w:rsidRDefault="006B6DB7" w:rsidP="006B6DB7">
            <w:pPr>
              <w:rPr>
                <w:sz w:val="14"/>
                <w:szCs w:val="14"/>
              </w:rPr>
            </w:pPr>
          </w:p>
        </w:tc>
        <w:tc>
          <w:tcPr>
            <w:tcW w:w="1005" w:type="dxa"/>
            <w:tcBorders>
              <w:top w:val="nil"/>
              <w:left w:val="nil"/>
              <w:bottom w:val="nil"/>
              <w:right w:val="nil"/>
            </w:tcBorders>
            <w:shd w:val="clear" w:color="auto" w:fill="auto"/>
            <w:tcMar>
              <w:left w:w="43" w:type="dxa"/>
              <w:right w:w="43" w:type="dxa"/>
            </w:tcMar>
            <w:vAlign w:val="center"/>
            <w:hideMark/>
          </w:tcPr>
          <w:p w:rsidR="006B6DB7" w:rsidRPr="00B863BF" w:rsidRDefault="006B6DB7" w:rsidP="006B6DB7">
            <w:pPr>
              <w:jc w:val="right"/>
              <w:rPr>
                <w:sz w:val="14"/>
                <w:szCs w:val="14"/>
              </w:rPr>
            </w:pPr>
          </w:p>
        </w:tc>
        <w:tc>
          <w:tcPr>
            <w:tcW w:w="986" w:type="dxa"/>
            <w:tcBorders>
              <w:top w:val="nil"/>
              <w:left w:val="nil"/>
              <w:bottom w:val="nil"/>
              <w:right w:val="nil"/>
            </w:tcBorders>
            <w:shd w:val="clear" w:color="auto" w:fill="auto"/>
            <w:tcMar>
              <w:left w:w="43" w:type="dxa"/>
              <w:right w:w="43" w:type="dxa"/>
            </w:tcMar>
            <w:vAlign w:val="center"/>
          </w:tcPr>
          <w:p w:rsidR="006B6DB7" w:rsidRPr="00B863BF" w:rsidRDefault="006B6DB7" w:rsidP="006B6DB7">
            <w:pPr>
              <w:jc w:val="right"/>
              <w:rPr>
                <w:sz w:val="14"/>
                <w:szCs w:val="14"/>
              </w:rPr>
            </w:pPr>
          </w:p>
        </w:tc>
        <w:tc>
          <w:tcPr>
            <w:tcW w:w="1005"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rFonts w:ascii="Calibri" w:hAnsi="Calibri"/>
                <w:color w:val="000000"/>
                <w:sz w:val="22"/>
                <w:szCs w:val="22"/>
              </w:rPr>
            </w:pPr>
          </w:p>
        </w:tc>
        <w:tc>
          <w:tcPr>
            <w:tcW w:w="986"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rFonts w:ascii="Calibri" w:hAnsi="Calibri"/>
                <w:color w:val="000000"/>
                <w:sz w:val="22"/>
                <w:szCs w:val="22"/>
              </w:rPr>
            </w:pPr>
          </w:p>
        </w:tc>
        <w:tc>
          <w:tcPr>
            <w:tcW w:w="981"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rFonts w:ascii="Calibri" w:hAnsi="Calibri"/>
                <w:color w:val="000000"/>
                <w:sz w:val="22"/>
                <w:szCs w:val="22"/>
              </w:rPr>
            </w:pPr>
          </w:p>
        </w:tc>
        <w:tc>
          <w:tcPr>
            <w:tcW w:w="990"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p>
        </w:tc>
        <w:tc>
          <w:tcPr>
            <w:tcW w:w="900"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p>
        </w:tc>
      </w:tr>
      <w:tr w:rsidR="006B6DB7" w:rsidRPr="00C36588" w:rsidTr="006B6DB7">
        <w:trPr>
          <w:trHeight w:val="255"/>
        </w:trPr>
        <w:tc>
          <w:tcPr>
            <w:tcW w:w="2882" w:type="dxa"/>
            <w:tcBorders>
              <w:top w:val="nil"/>
              <w:left w:val="nil"/>
              <w:bottom w:val="nil"/>
              <w:right w:val="nil"/>
            </w:tcBorders>
            <w:shd w:val="clear" w:color="auto" w:fill="auto"/>
            <w:vAlign w:val="center"/>
            <w:hideMark/>
          </w:tcPr>
          <w:p w:rsidR="006B6DB7" w:rsidRPr="00B863BF" w:rsidRDefault="006B6DB7" w:rsidP="006B6DB7">
            <w:pPr>
              <w:rPr>
                <w:b/>
                <w:bCs/>
                <w:sz w:val="14"/>
                <w:szCs w:val="14"/>
              </w:rPr>
            </w:pPr>
            <w:r w:rsidRPr="00B863BF">
              <w:rPr>
                <w:b/>
                <w:bCs/>
                <w:sz w:val="14"/>
                <w:szCs w:val="14"/>
              </w:rPr>
              <w:t>Advances to</w:t>
            </w:r>
          </w:p>
        </w:tc>
        <w:tc>
          <w:tcPr>
            <w:tcW w:w="1005" w:type="dxa"/>
            <w:tcBorders>
              <w:top w:val="nil"/>
              <w:left w:val="nil"/>
              <w:bottom w:val="nil"/>
              <w:right w:val="nil"/>
            </w:tcBorders>
            <w:shd w:val="clear" w:color="auto" w:fill="auto"/>
            <w:tcMar>
              <w:left w:w="43" w:type="dxa"/>
              <w:right w:w="43" w:type="dxa"/>
            </w:tcMar>
            <w:vAlign w:val="center"/>
            <w:hideMark/>
          </w:tcPr>
          <w:p w:rsidR="006B6DB7" w:rsidRPr="00B863BF" w:rsidRDefault="006B6DB7" w:rsidP="006B6DB7">
            <w:pPr>
              <w:jc w:val="right"/>
              <w:rPr>
                <w:b/>
                <w:bCs/>
                <w:sz w:val="14"/>
                <w:szCs w:val="14"/>
              </w:rPr>
            </w:pPr>
            <w:r w:rsidRPr="00B863BF">
              <w:rPr>
                <w:b/>
                <w:bCs/>
                <w:sz w:val="14"/>
                <w:szCs w:val="14"/>
              </w:rPr>
              <w:t>4,922,944.9</w:t>
            </w:r>
          </w:p>
        </w:tc>
        <w:tc>
          <w:tcPr>
            <w:tcW w:w="986" w:type="dxa"/>
            <w:tcBorders>
              <w:top w:val="nil"/>
              <w:left w:val="nil"/>
              <w:bottom w:val="nil"/>
              <w:right w:val="nil"/>
            </w:tcBorders>
            <w:shd w:val="clear" w:color="auto" w:fill="auto"/>
            <w:tcMar>
              <w:left w:w="43" w:type="dxa"/>
              <w:right w:w="43" w:type="dxa"/>
            </w:tcMar>
            <w:vAlign w:val="center"/>
          </w:tcPr>
          <w:p w:rsidR="006B6DB7" w:rsidRPr="00B863BF" w:rsidRDefault="006B6DB7" w:rsidP="006B6DB7">
            <w:pPr>
              <w:jc w:val="right"/>
              <w:rPr>
                <w:b/>
                <w:bCs/>
                <w:sz w:val="14"/>
                <w:szCs w:val="14"/>
              </w:rPr>
            </w:pPr>
            <w:r w:rsidRPr="00B863BF">
              <w:rPr>
                <w:b/>
                <w:bCs/>
                <w:sz w:val="14"/>
                <w:szCs w:val="14"/>
              </w:rPr>
              <w:t>5,198,093.1</w:t>
            </w:r>
          </w:p>
        </w:tc>
        <w:tc>
          <w:tcPr>
            <w:tcW w:w="1005"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b/>
                <w:bCs/>
                <w:color w:val="000000"/>
                <w:sz w:val="14"/>
                <w:szCs w:val="14"/>
              </w:rPr>
            </w:pPr>
            <w:r>
              <w:rPr>
                <w:b/>
                <w:bCs/>
                <w:color w:val="000000"/>
                <w:sz w:val="14"/>
                <w:szCs w:val="14"/>
              </w:rPr>
              <w:t>5,649,917.1</w:t>
            </w:r>
          </w:p>
        </w:tc>
        <w:tc>
          <w:tcPr>
            <w:tcW w:w="986"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b/>
                <w:bCs/>
                <w:color w:val="000000"/>
                <w:sz w:val="14"/>
                <w:szCs w:val="14"/>
              </w:rPr>
            </w:pPr>
            <w:r>
              <w:rPr>
                <w:b/>
                <w:bCs/>
                <w:color w:val="000000"/>
                <w:sz w:val="14"/>
                <w:szCs w:val="14"/>
              </w:rPr>
              <w:t>6,047,133.8</w:t>
            </w:r>
          </w:p>
        </w:tc>
        <w:tc>
          <w:tcPr>
            <w:tcW w:w="981"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b/>
                <w:bCs/>
                <w:color w:val="000000"/>
                <w:sz w:val="14"/>
                <w:szCs w:val="14"/>
              </w:rPr>
            </w:pPr>
            <w:r>
              <w:rPr>
                <w:b/>
                <w:bCs/>
                <w:color w:val="000000"/>
                <w:sz w:val="14"/>
                <w:szCs w:val="14"/>
              </w:rPr>
              <w:t>6,451,545.7</w:t>
            </w:r>
          </w:p>
        </w:tc>
        <w:tc>
          <w:tcPr>
            <w:tcW w:w="990"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b/>
                <w:bCs/>
                <w:color w:val="000000"/>
                <w:sz w:val="14"/>
                <w:szCs w:val="14"/>
              </w:rPr>
            </w:pPr>
            <w:r>
              <w:rPr>
                <w:b/>
                <w:bCs/>
                <w:color w:val="000000"/>
                <w:sz w:val="14"/>
                <w:szCs w:val="14"/>
              </w:rPr>
              <w:t>7,201,209.9</w:t>
            </w:r>
          </w:p>
        </w:tc>
        <w:tc>
          <w:tcPr>
            <w:tcW w:w="900"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b/>
                <w:bCs/>
                <w:color w:val="000000"/>
                <w:sz w:val="14"/>
                <w:szCs w:val="14"/>
              </w:rPr>
            </w:pPr>
            <w:r>
              <w:rPr>
                <w:b/>
                <w:bCs/>
                <w:color w:val="000000"/>
                <w:sz w:val="14"/>
                <w:szCs w:val="14"/>
              </w:rPr>
              <w:t>7,897,077.9</w:t>
            </w:r>
          </w:p>
        </w:tc>
      </w:tr>
      <w:tr w:rsidR="006B6DB7" w:rsidRPr="00C36588" w:rsidTr="006B6DB7">
        <w:trPr>
          <w:trHeight w:val="255"/>
        </w:trPr>
        <w:tc>
          <w:tcPr>
            <w:tcW w:w="2882" w:type="dxa"/>
            <w:tcBorders>
              <w:top w:val="nil"/>
              <w:left w:val="nil"/>
              <w:bottom w:val="nil"/>
              <w:right w:val="nil"/>
            </w:tcBorders>
            <w:shd w:val="clear" w:color="auto" w:fill="auto"/>
            <w:vAlign w:val="center"/>
            <w:hideMark/>
          </w:tcPr>
          <w:p w:rsidR="006B6DB7" w:rsidRPr="00B863BF" w:rsidRDefault="006B6DB7" w:rsidP="006B6DB7">
            <w:pPr>
              <w:ind w:firstLineChars="200" w:firstLine="280"/>
              <w:rPr>
                <w:sz w:val="14"/>
                <w:szCs w:val="14"/>
              </w:rPr>
            </w:pPr>
            <w:r>
              <w:rPr>
                <w:sz w:val="14"/>
                <w:szCs w:val="14"/>
              </w:rPr>
              <w:t>(a)</w:t>
            </w:r>
            <w:r w:rsidRPr="00B863BF">
              <w:rPr>
                <w:sz w:val="14"/>
                <w:szCs w:val="14"/>
              </w:rPr>
              <w:t xml:space="preserve">  Scheduled Banks</w:t>
            </w:r>
          </w:p>
        </w:tc>
        <w:tc>
          <w:tcPr>
            <w:tcW w:w="1005" w:type="dxa"/>
            <w:tcBorders>
              <w:top w:val="nil"/>
              <w:left w:val="nil"/>
              <w:bottom w:val="nil"/>
              <w:right w:val="nil"/>
            </w:tcBorders>
            <w:shd w:val="clear" w:color="auto" w:fill="auto"/>
            <w:tcMar>
              <w:left w:w="43" w:type="dxa"/>
              <w:right w:w="43" w:type="dxa"/>
            </w:tcMar>
            <w:vAlign w:val="center"/>
            <w:hideMark/>
          </w:tcPr>
          <w:p w:rsidR="006B6DB7" w:rsidRPr="00B863BF" w:rsidRDefault="006B6DB7" w:rsidP="006B6DB7">
            <w:pPr>
              <w:jc w:val="right"/>
              <w:rPr>
                <w:sz w:val="14"/>
                <w:szCs w:val="14"/>
              </w:rPr>
            </w:pPr>
            <w:r w:rsidRPr="00B863BF">
              <w:rPr>
                <w:sz w:val="14"/>
                <w:szCs w:val="14"/>
              </w:rPr>
              <w:t>178,894.1</w:t>
            </w:r>
          </w:p>
        </w:tc>
        <w:tc>
          <w:tcPr>
            <w:tcW w:w="986" w:type="dxa"/>
            <w:tcBorders>
              <w:top w:val="nil"/>
              <w:left w:val="nil"/>
              <w:bottom w:val="nil"/>
              <w:right w:val="nil"/>
            </w:tcBorders>
            <w:shd w:val="clear" w:color="auto" w:fill="auto"/>
            <w:tcMar>
              <w:left w:w="43" w:type="dxa"/>
              <w:right w:w="43" w:type="dxa"/>
            </w:tcMar>
            <w:vAlign w:val="center"/>
          </w:tcPr>
          <w:p w:rsidR="006B6DB7" w:rsidRPr="00B863BF" w:rsidRDefault="006B6DB7" w:rsidP="006B6DB7">
            <w:pPr>
              <w:jc w:val="right"/>
              <w:rPr>
                <w:sz w:val="14"/>
                <w:szCs w:val="14"/>
              </w:rPr>
            </w:pPr>
            <w:r w:rsidRPr="00B863BF">
              <w:rPr>
                <w:sz w:val="14"/>
                <w:szCs w:val="14"/>
              </w:rPr>
              <w:t>119,901.1</w:t>
            </w:r>
          </w:p>
        </w:tc>
        <w:tc>
          <w:tcPr>
            <w:tcW w:w="1005"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246,686.9</w:t>
            </w:r>
          </w:p>
        </w:tc>
        <w:tc>
          <w:tcPr>
            <w:tcW w:w="986"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81,194.8</w:t>
            </w:r>
          </w:p>
        </w:tc>
        <w:tc>
          <w:tcPr>
            <w:tcW w:w="981"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145,084.1</w:t>
            </w:r>
          </w:p>
        </w:tc>
        <w:tc>
          <w:tcPr>
            <w:tcW w:w="990"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78,394.3</w:t>
            </w:r>
          </w:p>
        </w:tc>
        <w:tc>
          <w:tcPr>
            <w:tcW w:w="900"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178,206.3</w:t>
            </w:r>
          </w:p>
        </w:tc>
      </w:tr>
      <w:tr w:rsidR="006B6DB7" w:rsidRPr="00C36588" w:rsidTr="006B6DB7">
        <w:trPr>
          <w:trHeight w:val="225"/>
        </w:trPr>
        <w:tc>
          <w:tcPr>
            <w:tcW w:w="2882" w:type="dxa"/>
            <w:tcBorders>
              <w:top w:val="nil"/>
              <w:left w:val="nil"/>
              <w:bottom w:val="nil"/>
              <w:right w:val="nil"/>
            </w:tcBorders>
            <w:shd w:val="clear" w:color="auto" w:fill="auto"/>
            <w:vAlign w:val="center"/>
            <w:hideMark/>
          </w:tcPr>
          <w:p w:rsidR="006B6DB7" w:rsidRPr="00B863BF" w:rsidRDefault="006B6DB7" w:rsidP="006B6DB7">
            <w:pPr>
              <w:ind w:firstLineChars="200" w:firstLine="280"/>
              <w:rPr>
                <w:sz w:val="14"/>
                <w:szCs w:val="14"/>
              </w:rPr>
            </w:pPr>
            <w:r>
              <w:rPr>
                <w:sz w:val="14"/>
                <w:szCs w:val="14"/>
              </w:rPr>
              <w:t>(b)</w:t>
            </w:r>
            <w:r w:rsidRPr="00B863BF">
              <w:rPr>
                <w:sz w:val="14"/>
                <w:szCs w:val="14"/>
              </w:rPr>
              <w:t xml:space="preserve">  Others</w:t>
            </w:r>
          </w:p>
        </w:tc>
        <w:tc>
          <w:tcPr>
            <w:tcW w:w="1005" w:type="dxa"/>
            <w:tcBorders>
              <w:top w:val="nil"/>
              <w:left w:val="nil"/>
              <w:bottom w:val="nil"/>
              <w:right w:val="nil"/>
            </w:tcBorders>
            <w:shd w:val="clear" w:color="auto" w:fill="auto"/>
            <w:tcMar>
              <w:left w:w="43" w:type="dxa"/>
              <w:right w:w="43" w:type="dxa"/>
            </w:tcMar>
            <w:vAlign w:val="center"/>
            <w:hideMark/>
          </w:tcPr>
          <w:p w:rsidR="006B6DB7" w:rsidRPr="00B863BF" w:rsidRDefault="006B6DB7" w:rsidP="006B6DB7">
            <w:pPr>
              <w:jc w:val="right"/>
              <w:rPr>
                <w:sz w:val="14"/>
                <w:szCs w:val="14"/>
              </w:rPr>
            </w:pPr>
            <w:r w:rsidRPr="00B863BF">
              <w:rPr>
                <w:sz w:val="14"/>
                <w:szCs w:val="14"/>
              </w:rPr>
              <w:t>4,744,050.8</w:t>
            </w:r>
          </w:p>
        </w:tc>
        <w:tc>
          <w:tcPr>
            <w:tcW w:w="986" w:type="dxa"/>
            <w:tcBorders>
              <w:top w:val="nil"/>
              <w:left w:val="nil"/>
              <w:bottom w:val="nil"/>
              <w:right w:val="nil"/>
            </w:tcBorders>
            <w:shd w:val="clear" w:color="auto" w:fill="auto"/>
            <w:tcMar>
              <w:left w:w="43" w:type="dxa"/>
              <w:right w:w="43" w:type="dxa"/>
            </w:tcMar>
            <w:vAlign w:val="center"/>
          </w:tcPr>
          <w:p w:rsidR="006B6DB7" w:rsidRPr="00B863BF" w:rsidRDefault="006B6DB7" w:rsidP="006B6DB7">
            <w:pPr>
              <w:jc w:val="right"/>
              <w:rPr>
                <w:sz w:val="14"/>
                <w:szCs w:val="14"/>
              </w:rPr>
            </w:pPr>
            <w:r w:rsidRPr="00B863BF">
              <w:rPr>
                <w:sz w:val="14"/>
                <w:szCs w:val="14"/>
              </w:rPr>
              <w:t>5,078,192.0</w:t>
            </w:r>
          </w:p>
        </w:tc>
        <w:tc>
          <w:tcPr>
            <w:tcW w:w="1005"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5,403,230.2</w:t>
            </w:r>
          </w:p>
        </w:tc>
        <w:tc>
          <w:tcPr>
            <w:tcW w:w="986"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5,965,939.0</w:t>
            </w:r>
          </w:p>
        </w:tc>
        <w:tc>
          <w:tcPr>
            <w:tcW w:w="981"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6,306,461.6</w:t>
            </w:r>
          </w:p>
        </w:tc>
        <w:tc>
          <w:tcPr>
            <w:tcW w:w="990"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7,122,815.6</w:t>
            </w:r>
          </w:p>
        </w:tc>
        <w:tc>
          <w:tcPr>
            <w:tcW w:w="900"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7,718,871.6</w:t>
            </w:r>
          </w:p>
        </w:tc>
      </w:tr>
      <w:tr w:rsidR="006B6DB7" w:rsidRPr="00C36588" w:rsidTr="006B6DB7">
        <w:trPr>
          <w:trHeight w:val="225"/>
        </w:trPr>
        <w:tc>
          <w:tcPr>
            <w:tcW w:w="2882" w:type="dxa"/>
            <w:tcBorders>
              <w:top w:val="nil"/>
              <w:left w:val="nil"/>
              <w:bottom w:val="nil"/>
              <w:right w:val="nil"/>
            </w:tcBorders>
            <w:shd w:val="clear" w:color="auto" w:fill="auto"/>
            <w:vAlign w:val="center"/>
            <w:hideMark/>
          </w:tcPr>
          <w:p w:rsidR="006B6DB7" w:rsidRPr="00B863BF" w:rsidRDefault="006B6DB7" w:rsidP="006B6DB7">
            <w:pPr>
              <w:rPr>
                <w:sz w:val="14"/>
                <w:szCs w:val="14"/>
              </w:rPr>
            </w:pPr>
          </w:p>
        </w:tc>
        <w:tc>
          <w:tcPr>
            <w:tcW w:w="1005" w:type="dxa"/>
            <w:tcBorders>
              <w:top w:val="nil"/>
              <w:left w:val="nil"/>
              <w:bottom w:val="nil"/>
              <w:right w:val="nil"/>
            </w:tcBorders>
            <w:shd w:val="clear" w:color="auto" w:fill="auto"/>
            <w:tcMar>
              <w:left w:w="43" w:type="dxa"/>
              <w:right w:w="43" w:type="dxa"/>
            </w:tcMar>
            <w:vAlign w:val="center"/>
            <w:hideMark/>
          </w:tcPr>
          <w:p w:rsidR="006B6DB7" w:rsidRPr="00B863BF" w:rsidRDefault="006B6DB7" w:rsidP="006B6DB7">
            <w:pPr>
              <w:jc w:val="right"/>
              <w:rPr>
                <w:sz w:val="14"/>
                <w:szCs w:val="14"/>
              </w:rPr>
            </w:pPr>
          </w:p>
        </w:tc>
        <w:tc>
          <w:tcPr>
            <w:tcW w:w="986" w:type="dxa"/>
            <w:tcBorders>
              <w:top w:val="nil"/>
              <w:left w:val="nil"/>
              <w:bottom w:val="nil"/>
              <w:right w:val="nil"/>
            </w:tcBorders>
            <w:shd w:val="clear" w:color="auto" w:fill="auto"/>
            <w:tcMar>
              <w:left w:w="43" w:type="dxa"/>
              <w:right w:w="43" w:type="dxa"/>
            </w:tcMar>
            <w:vAlign w:val="center"/>
          </w:tcPr>
          <w:p w:rsidR="006B6DB7" w:rsidRPr="00B863BF" w:rsidRDefault="006B6DB7" w:rsidP="006B6DB7">
            <w:pPr>
              <w:jc w:val="right"/>
              <w:rPr>
                <w:sz w:val="14"/>
                <w:szCs w:val="14"/>
              </w:rPr>
            </w:pPr>
          </w:p>
        </w:tc>
        <w:tc>
          <w:tcPr>
            <w:tcW w:w="1005"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rFonts w:ascii="Calibri" w:hAnsi="Calibri"/>
                <w:color w:val="000000"/>
                <w:sz w:val="22"/>
                <w:szCs w:val="22"/>
              </w:rPr>
            </w:pPr>
          </w:p>
        </w:tc>
        <w:tc>
          <w:tcPr>
            <w:tcW w:w="986"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rFonts w:ascii="Calibri" w:hAnsi="Calibri"/>
                <w:color w:val="000000"/>
                <w:sz w:val="22"/>
                <w:szCs w:val="22"/>
              </w:rPr>
            </w:pPr>
          </w:p>
        </w:tc>
        <w:tc>
          <w:tcPr>
            <w:tcW w:w="981"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rFonts w:ascii="Calibri" w:hAnsi="Calibri"/>
                <w:color w:val="000000"/>
                <w:sz w:val="22"/>
                <w:szCs w:val="22"/>
              </w:rPr>
            </w:pPr>
          </w:p>
        </w:tc>
        <w:tc>
          <w:tcPr>
            <w:tcW w:w="990"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p>
        </w:tc>
        <w:tc>
          <w:tcPr>
            <w:tcW w:w="900"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p>
        </w:tc>
      </w:tr>
      <w:tr w:rsidR="006B6DB7" w:rsidRPr="00C36588" w:rsidTr="006B6DB7">
        <w:trPr>
          <w:trHeight w:val="255"/>
        </w:trPr>
        <w:tc>
          <w:tcPr>
            <w:tcW w:w="2882" w:type="dxa"/>
            <w:tcBorders>
              <w:top w:val="nil"/>
              <w:left w:val="nil"/>
              <w:bottom w:val="nil"/>
              <w:right w:val="nil"/>
            </w:tcBorders>
            <w:shd w:val="clear" w:color="auto" w:fill="auto"/>
            <w:vAlign w:val="center"/>
            <w:hideMark/>
          </w:tcPr>
          <w:p w:rsidR="006B6DB7" w:rsidRPr="00B863BF" w:rsidRDefault="006B6DB7" w:rsidP="006B6DB7">
            <w:pPr>
              <w:rPr>
                <w:b/>
                <w:bCs/>
                <w:sz w:val="14"/>
                <w:szCs w:val="14"/>
              </w:rPr>
            </w:pPr>
            <w:r w:rsidRPr="00B863BF">
              <w:rPr>
                <w:b/>
                <w:bCs/>
                <w:sz w:val="14"/>
                <w:szCs w:val="14"/>
              </w:rPr>
              <w:t>Investment in Securities and Shares</w:t>
            </w:r>
          </w:p>
        </w:tc>
        <w:tc>
          <w:tcPr>
            <w:tcW w:w="1005" w:type="dxa"/>
            <w:tcBorders>
              <w:top w:val="nil"/>
              <w:left w:val="nil"/>
              <w:bottom w:val="nil"/>
              <w:right w:val="nil"/>
            </w:tcBorders>
            <w:shd w:val="clear" w:color="auto" w:fill="auto"/>
            <w:tcMar>
              <w:left w:w="43" w:type="dxa"/>
              <w:right w:w="43" w:type="dxa"/>
            </w:tcMar>
            <w:vAlign w:val="center"/>
            <w:hideMark/>
          </w:tcPr>
          <w:p w:rsidR="006B6DB7" w:rsidRPr="00B863BF" w:rsidRDefault="006B6DB7" w:rsidP="006B6DB7">
            <w:pPr>
              <w:jc w:val="right"/>
              <w:rPr>
                <w:b/>
                <w:bCs/>
                <w:sz w:val="14"/>
                <w:szCs w:val="14"/>
              </w:rPr>
            </w:pPr>
            <w:r w:rsidRPr="00B863BF">
              <w:rPr>
                <w:b/>
                <w:bCs/>
                <w:sz w:val="14"/>
                <w:szCs w:val="14"/>
              </w:rPr>
              <w:t>6,752,158.1</w:t>
            </w:r>
          </w:p>
        </w:tc>
        <w:tc>
          <w:tcPr>
            <w:tcW w:w="986" w:type="dxa"/>
            <w:tcBorders>
              <w:top w:val="nil"/>
              <w:left w:val="nil"/>
              <w:bottom w:val="nil"/>
              <w:right w:val="nil"/>
            </w:tcBorders>
            <w:shd w:val="clear" w:color="auto" w:fill="auto"/>
            <w:tcMar>
              <w:left w:w="43" w:type="dxa"/>
              <w:right w:w="43" w:type="dxa"/>
            </w:tcMar>
            <w:vAlign w:val="center"/>
          </w:tcPr>
          <w:p w:rsidR="006B6DB7" w:rsidRPr="00B863BF" w:rsidRDefault="006B6DB7" w:rsidP="006B6DB7">
            <w:pPr>
              <w:jc w:val="right"/>
              <w:rPr>
                <w:b/>
                <w:bCs/>
                <w:sz w:val="14"/>
                <w:szCs w:val="14"/>
              </w:rPr>
            </w:pPr>
            <w:r w:rsidRPr="00B863BF">
              <w:rPr>
                <w:b/>
                <w:bCs/>
                <w:sz w:val="14"/>
                <w:szCs w:val="14"/>
              </w:rPr>
              <w:t>7,610,278.2</w:t>
            </w:r>
          </w:p>
        </w:tc>
        <w:tc>
          <w:tcPr>
            <w:tcW w:w="1005"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b/>
                <w:bCs/>
                <w:color w:val="000000"/>
                <w:sz w:val="14"/>
                <w:szCs w:val="14"/>
              </w:rPr>
            </w:pPr>
            <w:r>
              <w:rPr>
                <w:b/>
                <w:bCs/>
                <w:color w:val="000000"/>
                <w:sz w:val="14"/>
                <w:szCs w:val="14"/>
              </w:rPr>
              <w:t>7,268,792.7</w:t>
            </w:r>
          </w:p>
        </w:tc>
        <w:tc>
          <w:tcPr>
            <w:tcW w:w="986"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b/>
                <w:bCs/>
                <w:color w:val="000000"/>
                <w:sz w:val="14"/>
                <w:szCs w:val="14"/>
              </w:rPr>
            </w:pPr>
            <w:r>
              <w:rPr>
                <w:b/>
                <w:bCs/>
                <w:color w:val="000000"/>
                <w:sz w:val="14"/>
                <w:szCs w:val="14"/>
              </w:rPr>
              <w:t>8,227,773.0</w:t>
            </w:r>
          </w:p>
        </w:tc>
        <w:tc>
          <w:tcPr>
            <w:tcW w:w="981"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b/>
                <w:bCs/>
                <w:color w:val="000000"/>
                <w:sz w:val="14"/>
                <w:szCs w:val="14"/>
              </w:rPr>
            </w:pPr>
            <w:r>
              <w:rPr>
                <w:b/>
                <w:bCs/>
                <w:color w:val="000000"/>
                <w:sz w:val="14"/>
                <w:szCs w:val="14"/>
              </w:rPr>
              <w:t>8,605,039.7</w:t>
            </w:r>
          </w:p>
        </w:tc>
        <w:tc>
          <w:tcPr>
            <w:tcW w:w="990"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b/>
                <w:bCs/>
                <w:color w:val="000000"/>
                <w:sz w:val="14"/>
                <w:szCs w:val="14"/>
              </w:rPr>
            </w:pPr>
            <w:r>
              <w:rPr>
                <w:b/>
                <w:bCs/>
                <w:color w:val="000000"/>
                <w:sz w:val="14"/>
                <w:szCs w:val="14"/>
              </w:rPr>
              <w:t>8,320,899.2</w:t>
            </w:r>
          </w:p>
        </w:tc>
        <w:tc>
          <w:tcPr>
            <w:tcW w:w="900"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b/>
                <w:bCs/>
                <w:color w:val="000000"/>
                <w:sz w:val="14"/>
                <w:szCs w:val="14"/>
              </w:rPr>
            </w:pPr>
            <w:r>
              <w:rPr>
                <w:b/>
                <w:bCs/>
                <w:color w:val="000000"/>
                <w:sz w:val="14"/>
                <w:szCs w:val="14"/>
              </w:rPr>
              <w:t>7,830,932.1</w:t>
            </w:r>
          </w:p>
        </w:tc>
      </w:tr>
      <w:tr w:rsidR="006B6DB7" w:rsidRPr="00C36588" w:rsidTr="006B6DB7">
        <w:trPr>
          <w:trHeight w:val="225"/>
        </w:trPr>
        <w:tc>
          <w:tcPr>
            <w:tcW w:w="2882" w:type="dxa"/>
            <w:tcBorders>
              <w:top w:val="nil"/>
              <w:left w:val="nil"/>
              <w:bottom w:val="nil"/>
              <w:right w:val="nil"/>
            </w:tcBorders>
            <w:shd w:val="clear" w:color="auto" w:fill="auto"/>
            <w:vAlign w:val="center"/>
            <w:hideMark/>
          </w:tcPr>
          <w:p w:rsidR="006B6DB7" w:rsidRPr="00B863BF" w:rsidRDefault="006B6DB7" w:rsidP="006B6DB7">
            <w:pPr>
              <w:ind w:firstLineChars="200" w:firstLine="280"/>
              <w:rPr>
                <w:sz w:val="14"/>
                <w:szCs w:val="14"/>
              </w:rPr>
            </w:pPr>
            <w:r>
              <w:rPr>
                <w:sz w:val="14"/>
                <w:szCs w:val="14"/>
              </w:rPr>
              <w:t>(a)</w:t>
            </w:r>
            <w:r w:rsidRPr="00B863BF">
              <w:rPr>
                <w:sz w:val="14"/>
                <w:szCs w:val="14"/>
              </w:rPr>
              <w:t xml:space="preserve">  Federal Government Securities</w:t>
            </w:r>
          </w:p>
        </w:tc>
        <w:tc>
          <w:tcPr>
            <w:tcW w:w="1005" w:type="dxa"/>
            <w:tcBorders>
              <w:top w:val="nil"/>
              <w:left w:val="nil"/>
              <w:bottom w:val="nil"/>
              <w:right w:val="nil"/>
            </w:tcBorders>
            <w:shd w:val="clear" w:color="auto" w:fill="auto"/>
            <w:tcMar>
              <w:left w:w="43" w:type="dxa"/>
              <w:right w:w="43" w:type="dxa"/>
            </w:tcMar>
            <w:vAlign w:val="center"/>
            <w:hideMark/>
          </w:tcPr>
          <w:p w:rsidR="006B6DB7" w:rsidRPr="00B863BF" w:rsidRDefault="006B6DB7" w:rsidP="006B6DB7">
            <w:pPr>
              <w:jc w:val="right"/>
              <w:rPr>
                <w:sz w:val="14"/>
                <w:szCs w:val="14"/>
              </w:rPr>
            </w:pPr>
            <w:r w:rsidRPr="00B863BF">
              <w:rPr>
                <w:sz w:val="14"/>
                <w:szCs w:val="14"/>
              </w:rPr>
              <w:t>3,377,903.4</w:t>
            </w:r>
          </w:p>
        </w:tc>
        <w:tc>
          <w:tcPr>
            <w:tcW w:w="986" w:type="dxa"/>
            <w:tcBorders>
              <w:top w:val="nil"/>
              <w:left w:val="nil"/>
              <w:bottom w:val="nil"/>
              <w:right w:val="nil"/>
            </w:tcBorders>
            <w:shd w:val="clear" w:color="auto" w:fill="auto"/>
            <w:tcMar>
              <w:left w:w="43" w:type="dxa"/>
              <w:right w:w="43" w:type="dxa"/>
            </w:tcMar>
            <w:vAlign w:val="center"/>
          </w:tcPr>
          <w:p w:rsidR="006B6DB7" w:rsidRPr="00B863BF" w:rsidRDefault="006B6DB7" w:rsidP="006B6DB7">
            <w:pPr>
              <w:jc w:val="right"/>
              <w:rPr>
                <w:sz w:val="14"/>
                <w:szCs w:val="14"/>
              </w:rPr>
            </w:pPr>
            <w:r w:rsidRPr="00B863BF">
              <w:rPr>
                <w:sz w:val="14"/>
                <w:szCs w:val="14"/>
              </w:rPr>
              <w:t>3,975,046.5</w:t>
            </w:r>
          </w:p>
        </w:tc>
        <w:tc>
          <w:tcPr>
            <w:tcW w:w="1005"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3,144,843.2</w:t>
            </w:r>
          </w:p>
        </w:tc>
        <w:tc>
          <w:tcPr>
            <w:tcW w:w="986"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3,374,796.2</w:t>
            </w:r>
          </w:p>
        </w:tc>
        <w:tc>
          <w:tcPr>
            <w:tcW w:w="981"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2,965,941.9</w:t>
            </w:r>
          </w:p>
        </w:tc>
        <w:tc>
          <w:tcPr>
            <w:tcW w:w="990"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2,454,521.7</w:t>
            </w:r>
          </w:p>
        </w:tc>
        <w:tc>
          <w:tcPr>
            <w:tcW w:w="900"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2,034,409.0</w:t>
            </w:r>
          </w:p>
        </w:tc>
      </w:tr>
      <w:tr w:rsidR="006B6DB7" w:rsidRPr="00C36588" w:rsidTr="006B6DB7">
        <w:trPr>
          <w:trHeight w:val="255"/>
        </w:trPr>
        <w:tc>
          <w:tcPr>
            <w:tcW w:w="2882" w:type="dxa"/>
            <w:tcBorders>
              <w:top w:val="nil"/>
              <w:left w:val="nil"/>
              <w:bottom w:val="nil"/>
              <w:right w:val="nil"/>
            </w:tcBorders>
            <w:shd w:val="clear" w:color="auto" w:fill="auto"/>
            <w:vAlign w:val="center"/>
            <w:hideMark/>
          </w:tcPr>
          <w:p w:rsidR="006B6DB7" w:rsidRPr="00B863BF" w:rsidRDefault="006B6DB7" w:rsidP="006B6DB7">
            <w:pPr>
              <w:ind w:firstLineChars="200" w:firstLine="280"/>
              <w:rPr>
                <w:sz w:val="14"/>
                <w:szCs w:val="14"/>
              </w:rPr>
            </w:pPr>
            <w:r>
              <w:rPr>
                <w:sz w:val="14"/>
                <w:szCs w:val="14"/>
              </w:rPr>
              <w:t>(b)</w:t>
            </w:r>
            <w:r w:rsidRPr="00B863BF">
              <w:rPr>
                <w:sz w:val="14"/>
                <w:szCs w:val="14"/>
              </w:rPr>
              <w:t xml:space="preserve">  Treasury Bills</w:t>
            </w:r>
          </w:p>
        </w:tc>
        <w:tc>
          <w:tcPr>
            <w:tcW w:w="1005" w:type="dxa"/>
            <w:tcBorders>
              <w:top w:val="nil"/>
              <w:left w:val="nil"/>
              <w:bottom w:val="nil"/>
              <w:right w:val="nil"/>
            </w:tcBorders>
            <w:shd w:val="clear" w:color="auto" w:fill="auto"/>
            <w:tcMar>
              <w:left w:w="43" w:type="dxa"/>
              <w:right w:w="43" w:type="dxa"/>
            </w:tcMar>
            <w:vAlign w:val="center"/>
            <w:hideMark/>
          </w:tcPr>
          <w:p w:rsidR="006B6DB7" w:rsidRPr="00B863BF" w:rsidRDefault="006B6DB7" w:rsidP="006B6DB7">
            <w:pPr>
              <w:jc w:val="right"/>
              <w:rPr>
                <w:sz w:val="14"/>
                <w:szCs w:val="14"/>
              </w:rPr>
            </w:pPr>
            <w:r w:rsidRPr="00B863BF">
              <w:rPr>
                <w:sz w:val="14"/>
                <w:szCs w:val="14"/>
              </w:rPr>
              <w:t>2,537,577.9</w:t>
            </w:r>
          </w:p>
        </w:tc>
        <w:tc>
          <w:tcPr>
            <w:tcW w:w="986" w:type="dxa"/>
            <w:tcBorders>
              <w:top w:val="nil"/>
              <w:left w:val="nil"/>
              <w:bottom w:val="nil"/>
              <w:right w:val="nil"/>
            </w:tcBorders>
            <w:shd w:val="clear" w:color="auto" w:fill="auto"/>
            <w:tcMar>
              <w:left w:w="43" w:type="dxa"/>
              <w:right w:w="43" w:type="dxa"/>
            </w:tcMar>
            <w:vAlign w:val="center"/>
          </w:tcPr>
          <w:p w:rsidR="006B6DB7" w:rsidRPr="00B863BF" w:rsidRDefault="006B6DB7" w:rsidP="006B6DB7">
            <w:pPr>
              <w:jc w:val="right"/>
              <w:rPr>
                <w:sz w:val="14"/>
                <w:szCs w:val="14"/>
              </w:rPr>
            </w:pPr>
            <w:r w:rsidRPr="00B863BF">
              <w:rPr>
                <w:sz w:val="14"/>
                <w:szCs w:val="14"/>
              </w:rPr>
              <w:t>2,666,090.3</w:t>
            </w:r>
          </w:p>
        </w:tc>
        <w:tc>
          <w:tcPr>
            <w:tcW w:w="1005"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3,145,702.9</w:t>
            </w:r>
          </w:p>
        </w:tc>
        <w:tc>
          <w:tcPr>
            <w:tcW w:w="986"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3,783,600.4</w:t>
            </w:r>
          </w:p>
        </w:tc>
        <w:tc>
          <w:tcPr>
            <w:tcW w:w="981"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4,588,491.8</w:t>
            </w:r>
          </w:p>
        </w:tc>
        <w:tc>
          <w:tcPr>
            <w:tcW w:w="990"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4,773,462.6</w:t>
            </w:r>
          </w:p>
        </w:tc>
        <w:tc>
          <w:tcPr>
            <w:tcW w:w="900"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4,724,514.0</w:t>
            </w:r>
          </w:p>
        </w:tc>
      </w:tr>
      <w:tr w:rsidR="006B6DB7" w:rsidRPr="00C36588" w:rsidTr="006B6DB7">
        <w:trPr>
          <w:trHeight w:val="225"/>
        </w:trPr>
        <w:tc>
          <w:tcPr>
            <w:tcW w:w="2882" w:type="dxa"/>
            <w:tcBorders>
              <w:top w:val="nil"/>
              <w:left w:val="nil"/>
              <w:bottom w:val="nil"/>
              <w:right w:val="nil"/>
            </w:tcBorders>
            <w:shd w:val="clear" w:color="auto" w:fill="auto"/>
            <w:vAlign w:val="center"/>
            <w:hideMark/>
          </w:tcPr>
          <w:p w:rsidR="006B6DB7" w:rsidRPr="00B863BF" w:rsidRDefault="006B6DB7" w:rsidP="006B6DB7">
            <w:pPr>
              <w:ind w:firstLineChars="200" w:firstLine="280"/>
              <w:rPr>
                <w:sz w:val="14"/>
                <w:szCs w:val="14"/>
              </w:rPr>
            </w:pPr>
            <w:r>
              <w:rPr>
                <w:sz w:val="14"/>
                <w:szCs w:val="14"/>
              </w:rPr>
              <w:t>(c)</w:t>
            </w:r>
            <w:r w:rsidRPr="00B863BF">
              <w:rPr>
                <w:sz w:val="14"/>
                <w:szCs w:val="14"/>
              </w:rPr>
              <w:t xml:space="preserve">  Provincial Governments Securities</w:t>
            </w:r>
          </w:p>
        </w:tc>
        <w:tc>
          <w:tcPr>
            <w:tcW w:w="1005" w:type="dxa"/>
            <w:tcBorders>
              <w:top w:val="nil"/>
              <w:left w:val="nil"/>
              <w:bottom w:val="nil"/>
              <w:right w:val="nil"/>
            </w:tcBorders>
            <w:shd w:val="clear" w:color="auto" w:fill="auto"/>
            <w:tcMar>
              <w:left w:w="43" w:type="dxa"/>
              <w:right w:w="43" w:type="dxa"/>
            </w:tcMar>
            <w:vAlign w:val="center"/>
            <w:hideMark/>
          </w:tcPr>
          <w:p w:rsidR="006B6DB7" w:rsidRPr="00B863BF" w:rsidRDefault="006B6DB7" w:rsidP="006B6DB7">
            <w:pPr>
              <w:jc w:val="right"/>
              <w:rPr>
                <w:sz w:val="14"/>
                <w:szCs w:val="14"/>
              </w:rPr>
            </w:pPr>
            <w:r w:rsidRPr="00B863BF">
              <w:rPr>
                <w:sz w:val="14"/>
                <w:szCs w:val="14"/>
              </w:rPr>
              <w:t>-</w:t>
            </w:r>
          </w:p>
        </w:tc>
        <w:tc>
          <w:tcPr>
            <w:tcW w:w="986"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w:t>
            </w:r>
          </w:p>
        </w:tc>
        <w:tc>
          <w:tcPr>
            <w:tcW w:w="1005"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w:t>
            </w:r>
          </w:p>
        </w:tc>
        <w:tc>
          <w:tcPr>
            <w:tcW w:w="986"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w:t>
            </w:r>
          </w:p>
        </w:tc>
        <w:tc>
          <w:tcPr>
            <w:tcW w:w="981"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w:t>
            </w:r>
          </w:p>
        </w:tc>
      </w:tr>
      <w:tr w:rsidR="006B6DB7" w:rsidRPr="00C36588" w:rsidTr="006B6DB7">
        <w:trPr>
          <w:trHeight w:val="255"/>
        </w:trPr>
        <w:tc>
          <w:tcPr>
            <w:tcW w:w="2882" w:type="dxa"/>
            <w:tcBorders>
              <w:top w:val="nil"/>
              <w:left w:val="nil"/>
              <w:bottom w:val="nil"/>
              <w:right w:val="nil"/>
            </w:tcBorders>
            <w:shd w:val="clear" w:color="auto" w:fill="auto"/>
            <w:vAlign w:val="center"/>
            <w:hideMark/>
          </w:tcPr>
          <w:p w:rsidR="006B6DB7" w:rsidRPr="00B863BF" w:rsidRDefault="006B6DB7" w:rsidP="006B6DB7">
            <w:pPr>
              <w:ind w:firstLineChars="200" w:firstLine="280"/>
              <w:rPr>
                <w:sz w:val="14"/>
                <w:szCs w:val="14"/>
              </w:rPr>
            </w:pPr>
            <w:r>
              <w:rPr>
                <w:sz w:val="14"/>
                <w:szCs w:val="14"/>
              </w:rPr>
              <w:t>(d)</w:t>
            </w:r>
            <w:r w:rsidRPr="00B863BF">
              <w:rPr>
                <w:sz w:val="14"/>
                <w:szCs w:val="14"/>
              </w:rPr>
              <w:t xml:space="preserve">  Foreign Securities</w:t>
            </w:r>
          </w:p>
        </w:tc>
        <w:tc>
          <w:tcPr>
            <w:tcW w:w="1005" w:type="dxa"/>
            <w:tcBorders>
              <w:top w:val="nil"/>
              <w:left w:val="nil"/>
              <w:bottom w:val="nil"/>
              <w:right w:val="nil"/>
            </w:tcBorders>
            <w:shd w:val="clear" w:color="auto" w:fill="auto"/>
            <w:tcMar>
              <w:left w:w="43" w:type="dxa"/>
              <w:right w:w="43" w:type="dxa"/>
            </w:tcMar>
            <w:vAlign w:val="center"/>
            <w:hideMark/>
          </w:tcPr>
          <w:p w:rsidR="006B6DB7" w:rsidRPr="00B863BF" w:rsidRDefault="006B6DB7" w:rsidP="006B6DB7">
            <w:pPr>
              <w:jc w:val="right"/>
              <w:rPr>
                <w:sz w:val="14"/>
                <w:szCs w:val="14"/>
              </w:rPr>
            </w:pPr>
            <w:r w:rsidRPr="00B863BF">
              <w:rPr>
                <w:sz w:val="14"/>
                <w:szCs w:val="14"/>
              </w:rPr>
              <w:t>99,727.8</w:t>
            </w:r>
          </w:p>
        </w:tc>
        <w:tc>
          <w:tcPr>
            <w:tcW w:w="986" w:type="dxa"/>
            <w:tcBorders>
              <w:top w:val="nil"/>
              <w:left w:val="nil"/>
              <w:bottom w:val="nil"/>
              <w:right w:val="nil"/>
            </w:tcBorders>
            <w:shd w:val="clear" w:color="auto" w:fill="auto"/>
            <w:tcMar>
              <w:left w:w="43" w:type="dxa"/>
              <w:right w:w="43" w:type="dxa"/>
            </w:tcMar>
            <w:vAlign w:val="center"/>
          </w:tcPr>
          <w:p w:rsidR="006B6DB7" w:rsidRPr="00B863BF" w:rsidRDefault="006B6DB7" w:rsidP="006B6DB7">
            <w:pPr>
              <w:jc w:val="right"/>
              <w:rPr>
                <w:sz w:val="14"/>
                <w:szCs w:val="14"/>
              </w:rPr>
            </w:pPr>
            <w:r w:rsidRPr="00B863BF">
              <w:rPr>
                <w:sz w:val="14"/>
                <w:szCs w:val="14"/>
              </w:rPr>
              <w:t>185,504.3</w:t>
            </w:r>
          </w:p>
        </w:tc>
        <w:tc>
          <w:tcPr>
            <w:tcW w:w="1005"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121,077.1</w:t>
            </w:r>
          </w:p>
        </w:tc>
        <w:tc>
          <w:tcPr>
            <w:tcW w:w="986"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236,707.6</w:t>
            </w:r>
          </w:p>
        </w:tc>
        <w:tc>
          <w:tcPr>
            <w:tcW w:w="981"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257,402.4</w:t>
            </w:r>
          </w:p>
        </w:tc>
        <w:tc>
          <w:tcPr>
            <w:tcW w:w="990"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161,122.5</w:t>
            </w:r>
          </w:p>
        </w:tc>
        <w:tc>
          <w:tcPr>
            <w:tcW w:w="900"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149,844.8</w:t>
            </w:r>
          </w:p>
        </w:tc>
      </w:tr>
      <w:tr w:rsidR="006B6DB7" w:rsidRPr="00C36588" w:rsidTr="006B6DB7">
        <w:trPr>
          <w:trHeight w:val="225"/>
        </w:trPr>
        <w:tc>
          <w:tcPr>
            <w:tcW w:w="2882" w:type="dxa"/>
            <w:tcBorders>
              <w:top w:val="nil"/>
              <w:left w:val="nil"/>
              <w:bottom w:val="nil"/>
              <w:right w:val="nil"/>
            </w:tcBorders>
            <w:shd w:val="clear" w:color="auto" w:fill="auto"/>
            <w:vAlign w:val="center"/>
            <w:hideMark/>
          </w:tcPr>
          <w:p w:rsidR="006B6DB7" w:rsidRPr="00B863BF" w:rsidRDefault="006B6DB7" w:rsidP="006B6DB7">
            <w:pPr>
              <w:ind w:firstLineChars="200" w:firstLine="280"/>
              <w:rPr>
                <w:sz w:val="14"/>
                <w:szCs w:val="14"/>
              </w:rPr>
            </w:pPr>
            <w:r>
              <w:rPr>
                <w:sz w:val="14"/>
                <w:szCs w:val="14"/>
              </w:rPr>
              <w:t>(e)</w:t>
            </w:r>
            <w:r w:rsidRPr="00B863BF">
              <w:rPr>
                <w:sz w:val="14"/>
                <w:szCs w:val="14"/>
              </w:rPr>
              <w:t xml:space="preserve">  Others</w:t>
            </w:r>
          </w:p>
        </w:tc>
        <w:tc>
          <w:tcPr>
            <w:tcW w:w="1005" w:type="dxa"/>
            <w:tcBorders>
              <w:top w:val="nil"/>
              <w:left w:val="nil"/>
              <w:bottom w:val="nil"/>
              <w:right w:val="nil"/>
            </w:tcBorders>
            <w:shd w:val="clear" w:color="auto" w:fill="auto"/>
            <w:tcMar>
              <w:left w:w="43" w:type="dxa"/>
              <w:right w:w="43" w:type="dxa"/>
            </w:tcMar>
            <w:vAlign w:val="center"/>
            <w:hideMark/>
          </w:tcPr>
          <w:p w:rsidR="006B6DB7" w:rsidRPr="00B863BF" w:rsidRDefault="006B6DB7" w:rsidP="006B6DB7">
            <w:pPr>
              <w:jc w:val="right"/>
              <w:rPr>
                <w:sz w:val="14"/>
                <w:szCs w:val="14"/>
              </w:rPr>
            </w:pPr>
            <w:r w:rsidRPr="00B863BF">
              <w:rPr>
                <w:sz w:val="14"/>
                <w:szCs w:val="14"/>
              </w:rPr>
              <w:t>736,949.0</w:t>
            </w:r>
          </w:p>
        </w:tc>
        <w:tc>
          <w:tcPr>
            <w:tcW w:w="986" w:type="dxa"/>
            <w:tcBorders>
              <w:top w:val="nil"/>
              <w:left w:val="nil"/>
              <w:bottom w:val="nil"/>
              <w:right w:val="nil"/>
            </w:tcBorders>
            <w:shd w:val="clear" w:color="auto" w:fill="auto"/>
            <w:tcMar>
              <w:left w:w="43" w:type="dxa"/>
              <w:right w:w="43" w:type="dxa"/>
            </w:tcMar>
            <w:vAlign w:val="center"/>
          </w:tcPr>
          <w:p w:rsidR="006B6DB7" w:rsidRPr="00B863BF" w:rsidRDefault="006B6DB7" w:rsidP="006B6DB7">
            <w:pPr>
              <w:jc w:val="right"/>
              <w:rPr>
                <w:sz w:val="14"/>
                <w:szCs w:val="14"/>
              </w:rPr>
            </w:pPr>
            <w:r w:rsidRPr="00B863BF">
              <w:rPr>
                <w:sz w:val="14"/>
                <w:szCs w:val="14"/>
              </w:rPr>
              <w:t>783,637.1</w:t>
            </w:r>
          </w:p>
        </w:tc>
        <w:tc>
          <w:tcPr>
            <w:tcW w:w="1005"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857,169.5</w:t>
            </w:r>
          </w:p>
        </w:tc>
        <w:tc>
          <w:tcPr>
            <w:tcW w:w="986"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832,668.8</w:t>
            </w:r>
          </w:p>
        </w:tc>
        <w:tc>
          <w:tcPr>
            <w:tcW w:w="981"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793,203.5</w:t>
            </w:r>
          </w:p>
        </w:tc>
        <w:tc>
          <w:tcPr>
            <w:tcW w:w="990"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931,792.4</w:t>
            </w:r>
          </w:p>
        </w:tc>
        <w:tc>
          <w:tcPr>
            <w:tcW w:w="900"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922,164.3</w:t>
            </w:r>
          </w:p>
        </w:tc>
      </w:tr>
      <w:tr w:rsidR="006B6DB7" w:rsidRPr="00C36588" w:rsidTr="006B6DB7">
        <w:trPr>
          <w:trHeight w:val="255"/>
        </w:trPr>
        <w:tc>
          <w:tcPr>
            <w:tcW w:w="2882" w:type="dxa"/>
            <w:tcBorders>
              <w:top w:val="nil"/>
              <w:left w:val="nil"/>
              <w:bottom w:val="nil"/>
              <w:right w:val="nil"/>
            </w:tcBorders>
            <w:shd w:val="clear" w:color="auto" w:fill="auto"/>
            <w:vAlign w:val="center"/>
            <w:hideMark/>
          </w:tcPr>
          <w:p w:rsidR="006B6DB7" w:rsidRPr="00B863BF" w:rsidRDefault="006B6DB7" w:rsidP="006B6DB7">
            <w:pPr>
              <w:rPr>
                <w:sz w:val="14"/>
                <w:szCs w:val="14"/>
              </w:rPr>
            </w:pPr>
          </w:p>
        </w:tc>
        <w:tc>
          <w:tcPr>
            <w:tcW w:w="1005" w:type="dxa"/>
            <w:tcBorders>
              <w:top w:val="nil"/>
              <w:left w:val="nil"/>
              <w:bottom w:val="nil"/>
              <w:right w:val="nil"/>
            </w:tcBorders>
            <w:shd w:val="clear" w:color="auto" w:fill="auto"/>
            <w:tcMar>
              <w:left w:w="43" w:type="dxa"/>
              <w:right w:w="43" w:type="dxa"/>
            </w:tcMar>
            <w:vAlign w:val="center"/>
            <w:hideMark/>
          </w:tcPr>
          <w:p w:rsidR="006B6DB7" w:rsidRPr="00B863BF" w:rsidRDefault="006B6DB7" w:rsidP="006B6DB7">
            <w:pPr>
              <w:jc w:val="right"/>
              <w:rPr>
                <w:sz w:val="14"/>
                <w:szCs w:val="14"/>
              </w:rPr>
            </w:pPr>
          </w:p>
        </w:tc>
        <w:tc>
          <w:tcPr>
            <w:tcW w:w="986" w:type="dxa"/>
            <w:tcBorders>
              <w:top w:val="nil"/>
              <w:left w:val="nil"/>
              <w:bottom w:val="nil"/>
              <w:right w:val="nil"/>
            </w:tcBorders>
            <w:shd w:val="clear" w:color="auto" w:fill="auto"/>
            <w:tcMar>
              <w:left w:w="43" w:type="dxa"/>
              <w:right w:w="43" w:type="dxa"/>
            </w:tcMar>
            <w:vAlign w:val="center"/>
          </w:tcPr>
          <w:p w:rsidR="006B6DB7" w:rsidRPr="00B863BF" w:rsidRDefault="006B6DB7" w:rsidP="006B6DB7">
            <w:pPr>
              <w:jc w:val="right"/>
              <w:rPr>
                <w:sz w:val="14"/>
                <w:szCs w:val="14"/>
              </w:rPr>
            </w:pPr>
          </w:p>
        </w:tc>
        <w:tc>
          <w:tcPr>
            <w:tcW w:w="1005"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rFonts w:ascii="Calibri" w:hAnsi="Calibri"/>
                <w:color w:val="000000"/>
                <w:sz w:val="22"/>
                <w:szCs w:val="22"/>
              </w:rPr>
            </w:pPr>
          </w:p>
        </w:tc>
        <w:tc>
          <w:tcPr>
            <w:tcW w:w="986"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rFonts w:ascii="Calibri" w:hAnsi="Calibri"/>
                <w:color w:val="000000"/>
                <w:sz w:val="22"/>
                <w:szCs w:val="22"/>
              </w:rPr>
            </w:pPr>
          </w:p>
        </w:tc>
        <w:tc>
          <w:tcPr>
            <w:tcW w:w="981"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rFonts w:ascii="Calibri" w:hAnsi="Calibri"/>
                <w:color w:val="000000"/>
                <w:sz w:val="22"/>
                <w:szCs w:val="22"/>
              </w:rPr>
            </w:pPr>
          </w:p>
        </w:tc>
        <w:tc>
          <w:tcPr>
            <w:tcW w:w="990"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p>
        </w:tc>
        <w:tc>
          <w:tcPr>
            <w:tcW w:w="900"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p>
        </w:tc>
      </w:tr>
      <w:tr w:rsidR="006B6DB7" w:rsidRPr="00C36588" w:rsidTr="006B6DB7">
        <w:trPr>
          <w:trHeight w:val="255"/>
        </w:trPr>
        <w:tc>
          <w:tcPr>
            <w:tcW w:w="2882" w:type="dxa"/>
            <w:tcBorders>
              <w:top w:val="nil"/>
              <w:left w:val="nil"/>
              <w:bottom w:val="nil"/>
              <w:right w:val="nil"/>
            </w:tcBorders>
            <w:shd w:val="clear" w:color="auto" w:fill="auto"/>
            <w:vAlign w:val="center"/>
            <w:hideMark/>
          </w:tcPr>
          <w:p w:rsidR="006B6DB7" w:rsidRPr="00EA29F2" w:rsidRDefault="006B6DB7" w:rsidP="006B6DB7">
            <w:pPr>
              <w:rPr>
                <w:b/>
                <w:bCs/>
                <w:sz w:val="14"/>
                <w:szCs w:val="14"/>
              </w:rPr>
            </w:pPr>
            <w:r w:rsidRPr="00EA29F2">
              <w:rPr>
                <w:b/>
                <w:bCs/>
                <w:sz w:val="14"/>
                <w:szCs w:val="14"/>
              </w:rPr>
              <w:t>Bank Premises</w:t>
            </w:r>
          </w:p>
        </w:tc>
        <w:tc>
          <w:tcPr>
            <w:tcW w:w="1005" w:type="dxa"/>
            <w:tcBorders>
              <w:top w:val="nil"/>
              <w:left w:val="nil"/>
              <w:bottom w:val="nil"/>
              <w:right w:val="nil"/>
            </w:tcBorders>
            <w:shd w:val="clear" w:color="auto" w:fill="auto"/>
            <w:tcMar>
              <w:left w:w="43" w:type="dxa"/>
              <w:right w:w="43" w:type="dxa"/>
            </w:tcMar>
            <w:vAlign w:val="center"/>
            <w:hideMark/>
          </w:tcPr>
          <w:p w:rsidR="006B6DB7" w:rsidRPr="00EA29F2" w:rsidRDefault="006B6DB7" w:rsidP="006B6DB7">
            <w:pPr>
              <w:jc w:val="right"/>
              <w:rPr>
                <w:b/>
                <w:bCs/>
                <w:sz w:val="14"/>
                <w:szCs w:val="14"/>
              </w:rPr>
            </w:pPr>
            <w:r w:rsidRPr="00EA29F2">
              <w:rPr>
                <w:b/>
                <w:bCs/>
                <w:sz w:val="14"/>
                <w:szCs w:val="14"/>
              </w:rPr>
              <w:t>244,496.3</w:t>
            </w:r>
          </w:p>
        </w:tc>
        <w:tc>
          <w:tcPr>
            <w:tcW w:w="986" w:type="dxa"/>
            <w:tcBorders>
              <w:top w:val="nil"/>
              <w:left w:val="nil"/>
              <w:bottom w:val="nil"/>
              <w:right w:val="nil"/>
            </w:tcBorders>
            <w:shd w:val="clear" w:color="auto" w:fill="auto"/>
            <w:tcMar>
              <w:left w:w="43" w:type="dxa"/>
              <w:right w:w="43" w:type="dxa"/>
            </w:tcMar>
            <w:vAlign w:val="center"/>
          </w:tcPr>
          <w:p w:rsidR="006B6DB7" w:rsidRPr="00EA29F2" w:rsidRDefault="006B6DB7" w:rsidP="006B6DB7">
            <w:pPr>
              <w:jc w:val="right"/>
              <w:rPr>
                <w:b/>
                <w:bCs/>
                <w:sz w:val="14"/>
                <w:szCs w:val="14"/>
              </w:rPr>
            </w:pPr>
            <w:r w:rsidRPr="00EA29F2">
              <w:rPr>
                <w:b/>
                <w:bCs/>
                <w:sz w:val="14"/>
                <w:szCs w:val="14"/>
              </w:rPr>
              <w:t>268,335.0</w:t>
            </w:r>
          </w:p>
        </w:tc>
        <w:tc>
          <w:tcPr>
            <w:tcW w:w="1005"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b/>
                <w:bCs/>
                <w:color w:val="000000"/>
                <w:sz w:val="14"/>
                <w:szCs w:val="14"/>
              </w:rPr>
            </w:pPr>
            <w:r>
              <w:rPr>
                <w:b/>
                <w:bCs/>
                <w:color w:val="000000"/>
                <w:sz w:val="14"/>
                <w:szCs w:val="14"/>
              </w:rPr>
              <w:t>256,711.9</w:t>
            </w:r>
          </w:p>
        </w:tc>
        <w:tc>
          <w:tcPr>
            <w:tcW w:w="986"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b/>
                <w:bCs/>
                <w:color w:val="000000"/>
                <w:sz w:val="14"/>
                <w:szCs w:val="14"/>
              </w:rPr>
            </w:pPr>
            <w:r>
              <w:rPr>
                <w:b/>
                <w:bCs/>
                <w:color w:val="000000"/>
                <w:sz w:val="14"/>
                <w:szCs w:val="14"/>
              </w:rPr>
              <w:t>295,253.6</w:t>
            </w:r>
          </w:p>
        </w:tc>
        <w:tc>
          <w:tcPr>
            <w:tcW w:w="981"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b/>
                <w:bCs/>
                <w:color w:val="000000"/>
                <w:sz w:val="14"/>
                <w:szCs w:val="14"/>
              </w:rPr>
            </w:pPr>
            <w:r>
              <w:rPr>
                <w:b/>
                <w:bCs/>
                <w:color w:val="000000"/>
                <w:sz w:val="14"/>
                <w:szCs w:val="14"/>
              </w:rPr>
              <w:t>329,884.8</w:t>
            </w:r>
          </w:p>
        </w:tc>
        <w:tc>
          <w:tcPr>
            <w:tcW w:w="990"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b/>
                <w:bCs/>
                <w:color w:val="000000"/>
                <w:sz w:val="14"/>
                <w:szCs w:val="14"/>
              </w:rPr>
            </w:pPr>
            <w:r>
              <w:rPr>
                <w:b/>
                <w:bCs/>
                <w:color w:val="000000"/>
                <w:sz w:val="14"/>
                <w:szCs w:val="14"/>
              </w:rPr>
              <w:t>312,625.6</w:t>
            </w:r>
          </w:p>
        </w:tc>
        <w:tc>
          <w:tcPr>
            <w:tcW w:w="900"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b/>
                <w:bCs/>
                <w:color w:val="000000"/>
                <w:sz w:val="14"/>
                <w:szCs w:val="14"/>
              </w:rPr>
            </w:pPr>
            <w:r>
              <w:rPr>
                <w:b/>
                <w:bCs/>
                <w:color w:val="000000"/>
                <w:sz w:val="14"/>
                <w:szCs w:val="14"/>
              </w:rPr>
              <w:t>367,292.6</w:t>
            </w:r>
          </w:p>
        </w:tc>
      </w:tr>
      <w:tr w:rsidR="006B6DB7" w:rsidRPr="00C36588" w:rsidTr="006B6DB7">
        <w:trPr>
          <w:trHeight w:val="255"/>
        </w:trPr>
        <w:tc>
          <w:tcPr>
            <w:tcW w:w="2882" w:type="dxa"/>
            <w:tcBorders>
              <w:top w:val="nil"/>
              <w:left w:val="nil"/>
              <w:bottom w:val="nil"/>
              <w:right w:val="nil"/>
            </w:tcBorders>
            <w:shd w:val="clear" w:color="auto" w:fill="auto"/>
            <w:vAlign w:val="center"/>
            <w:hideMark/>
          </w:tcPr>
          <w:p w:rsidR="006B6DB7" w:rsidRPr="00EA29F2" w:rsidRDefault="006B6DB7" w:rsidP="006B6DB7">
            <w:pPr>
              <w:rPr>
                <w:b/>
                <w:bCs/>
                <w:sz w:val="14"/>
                <w:szCs w:val="14"/>
              </w:rPr>
            </w:pPr>
            <w:r w:rsidRPr="00EA29F2">
              <w:rPr>
                <w:b/>
                <w:bCs/>
                <w:sz w:val="14"/>
                <w:szCs w:val="14"/>
              </w:rPr>
              <w:t>Head Office and Inter-Bank Adjustment</w:t>
            </w:r>
          </w:p>
        </w:tc>
        <w:tc>
          <w:tcPr>
            <w:tcW w:w="1005" w:type="dxa"/>
            <w:tcBorders>
              <w:top w:val="nil"/>
              <w:left w:val="nil"/>
              <w:bottom w:val="nil"/>
              <w:right w:val="nil"/>
            </w:tcBorders>
            <w:shd w:val="clear" w:color="auto" w:fill="auto"/>
            <w:tcMar>
              <w:left w:w="43" w:type="dxa"/>
              <w:right w:w="43" w:type="dxa"/>
            </w:tcMar>
            <w:vAlign w:val="center"/>
            <w:hideMark/>
          </w:tcPr>
          <w:p w:rsidR="006B6DB7" w:rsidRPr="00EA29F2" w:rsidRDefault="006B6DB7" w:rsidP="006B6DB7">
            <w:pPr>
              <w:jc w:val="right"/>
              <w:rPr>
                <w:b/>
                <w:bCs/>
                <w:sz w:val="14"/>
                <w:szCs w:val="14"/>
              </w:rPr>
            </w:pPr>
            <w:r w:rsidRPr="00EA29F2">
              <w:rPr>
                <w:b/>
                <w:bCs/>
                <w:sz w:val="14"/>
                <w:szCs w:val="14"/>
              </w:rPr>
              <w:t>933,679.9</w:t>
            </w:r>
          </w:p>
        </w:tc>
        <w:tc>
          <w:tcPr>
            <w:tcW w:w="986" w:type="dxa"/>
            <w:tcBorders>
              <w:top w:val="nil"/>
              <w:left w:val="nil"/>
              <w:bottom w:val="nil"/>
              <w:right w:val="nil"/>
            </w:tcBorders>
            <w:shd w:val="clear" w:color="auto" w:fill="auto"/>
            <w:tcMar>
              <w:left w:w="43" w:type="dxa"/>
              <w:right w:w="43" w:type="dxa"/>
            </w:tcMar>
            <w:vAlign w:val="center"/>
          </w:tcPr>
          <w:p w:rsidR="006B6DB7" w:rsidRPr="00EA29F2" w:rsidRDefault="006B6DB7" w:rsidP="006B6DB7">
            <w:pPr>
              <w:jc w:val="right"/>
              <w:rPr>
                <w:b/>
                <w:bCs/>
                <w:sz w:val="14"/>
                <w:szCs w:val="14"/>
              </w:rPr>
            </w:pPr>
            <w:r w:rsidRPr="00EA29F2">
              <w:rPr>
                <w:b/>
                <w:bCs/>
                <w:sz w:val="14"/>
                <w:szCs w:val="14"/>
              </w:rPr>
              <w:t>791,734.1</w:t>
            </w:r>
          </w:p>
        </w:tc>
        <w:tc>
          <w:tcPr>
            <w:tcW w:w="1005"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b/>
                <w:bCs/>
                <w:color w:val="000000"/>
                <w:sz w:val="14"/>
                <w:szCs w:val="14"/>
              </w:rPr>
            </w:pPr>
            <w:r>
              <w:rPr>
                <w:b/>
                <w:bCs/>
                <w:color w:val="000000"/>
                <w:sz w:val="14"/>
                <w:szCs w:val="14"/>
              </w:rPr>
              <w:t>1,340,189.5</w:t>
            </w:r>
          </w:p>
        </w:tc>
        <w:tc>
          <w:tcPr>
            <w:tcW w:w="986"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b/>
                <w:bCs/>
                <w:color w:val="000000"/>
                <w:sz w:val="14"/>
                <w:szCs w:val="14"/>
              </w:rPr>
            </w:pPr>
            <w:r>
              <w:rPr>
                <w:b/>
                <w:bCs/>
                <w:color w:val="000000"/>
                <w:sz w:val="14"/>
                <w:szCs w:val="14"/>
              </w:rPr>
              <w:t>999,505.6</w:t>
            </w:r>
          </w:p>
        </w:tc>
        <w:tc>
          <w:tcPr>
            <w:tcW w:w="981"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b/>
                <w:bCs/>
                <w:color w:val="000000"/>
                <w:sz w:val="14"/>
                <w:szCs w:val="14"/>
              </w:rPr>
            </w:pPr>
            <w:r>
              <w:rPr>
                <w:b/>
                <w:bCs/>
                <w:color w:val="000000"/>
                <w:sz w:val="14"/>
                <w:szCs w:val="14"/>
              </w:rPr>
              <w:t>378,230.7</w:t>
            </w:r>
          </w:p>
        </w:tc>
        <w:tc>
          <w:tcPr>
            <w:tcW w:w="990"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b/>
                <w:bCs/>
                <w:color w:val="000000"/>
                <w:sz w:val="14"/>
                <w:szCs w:val="14"/>
              </w:rPr>
            </w:pPr>
            <w:r>
              <w:rPr>
                <w:b/>
                <w:bCs/>
                <w:color w:val="000000"/>
                <w:sz w:val="14"/>
                <w:szCs w:val="14"/>
              </w:rPr>
              <w:t>100,683.4</w:t>
            </w:r>
          </w:p>
        </w:tc>
        <w:tc>
          <w:tcPr>
            <w:tcW w:w="900"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b/>
                <w:bCs/>
                <w:color w:val="000000"/>
                <w:sz w:val="14"/>
                <w:szCs w:val="14"/>
              </w:rPr>
            </w:pPr>
            <w:r>
              <w:rPr>
                <w:b/>
                <w:bCs/>
                <w:color w:val="000000"/>
                <w:sz w:val="14"/>
                <w:szCs w:val="14"/>
              </w:rPr>
              <w:t>164,378.3</w:t>
            </w:r>
          </w:p>
        </w:tc>
      </w:tr>
      <w:tr w:rsidR="006B6DB7" w:rsidRPr="00C36588" w:rsidTr="006B6DB7">
        <w:trPr>
          <w:trHeight w:val="255"/>
        </w:trPr>
        <w:tc>
          <w:tcPr>
            <w:tcW w:w="2882" w:type="dxa"/>
            <w:tcBorders>
              <w:top w:val="nil"/>
              <w:left w:val="nil"/>
              <w:bottom w:val="nil"/>
              <w:right w:val="nil"/>
            </w:tcBorders>
            <w:shd w:val="clear" w:color="auto" w:fill="auto"/>
            <w:vAlign w:val="center"/>
            <w:hideMark/>
          </w:tcPr>
          <w:p w:rsidR="006B6DB7" w:rsidRPr="00EA29F2" w:rsidRDefault="006B6DB7" w:rsidP="006B6DB7">
            <w:pPr>
              <w:rPr>
                <w:b/>
                <w:bCs/>
                <w:sz w:val="14"/>
                <w:szCs w:val="14"/>
              </w:rPr>
            </w:pPr>
            <w:r w:rsidRPr="00EA29F2">
              <w:rPr>
                <w:b/>
                <w:bCs/>
                <w:sz w:val="14"/>
                <w:szCs w:val="14"/>
              </w:rPr>
              <w:t>Contingent Assets as per contra</w:t>
            </w:r>
          </w:p>
        </w:tc>
        <w:tc>
          <w:tcPr>
            <w:tcW w:w="1005" w:type="dxa"/>
            <w:tcBorders>
              <w:top w:val="nil"/>
              <w:left w:val="nil"/>
              <w:bottom w:val="nil"/>
              <w:right w:val="nil"/>
            </w:tcBorders>
            <w:shd w:val="clear" w:color="auto" w:fill="auto"/>
            <w:tcMar>
              <w:left w:w="43" w:type="dxa"/>
              <w:right w:w="43" w:type="dxa"/>
            </w:tcMar>
            <w:vAlign w:val="center"/>
            <w:hideMark/>
          </w:tcPr>
          <w:p w:rsidR="006B6DB7" w:rsidRPr="00EA29F2" w:rsidRDefault="006B6DB7" w:rsidP="006B6DB7">
            <w:pPr>
              <w:jc w:val="right"/>
              <w:rPr>
                <w:b/>
                <w:bCs/>
                <w:sz w:val="14"/>
                <w:szCs w:val="14"/>
              </w:rPr>
            </w:pPr>
            <w:r w:rsidRPr="00EA29F2">
              <w:rPr>
                <w:b/>
                <w:bCs/>
                <w:sz w:val="14"/>
                <w:szCs w:val="14"/>
              </w:rPr>
              <w:t>4,196,427.7</w:t>
            </w:r>
          </w:p>
        </w:tc>
        <w:tc>
          <w:tcPr>
            <w:tcW w:w="986" w:type="dxa"/>
            <w:tcBorders>
              <w:top w:val="nil"/>
              <w:left w:val="nil"/>
              <w:bottom w:val="nil"/>
              <w:right w:val="nil"/>
            </w:tcBorders>
            <w:shd w:val="clear" w:color="auto" w:fill="auto"/>
            <w:tcMar>
              <w:left w:w="43" w:type="dxa"/>
              <w:right w:w="43" w:type="dxa"/>
            </w:tcMar>
            <w:vAlign w:val="center"/>
          </w:tcPr>
          <w:p w:rsidR="006B6DB7" w:rsidRPr="00EA29F2" w:rsidRDefault="006B6DB7" w:rsidP="006B6DB7">
            <w:pPr>
              <w:jc w:val="right"/>
              <w:rPr>
                <w:b/>
                <w:bCs/>
                <w:sz w:val="14"/>
                <w:szCs w:val="14"/>
              </w:rPr>
            </w:pPr>
            <w:r w:rsidRPr="00EA29F2">
              <w:rPr>
                <w:b/>
                <w:bCs/>
                <w:sz w:val="14"/>
                <w:szCs w:val="14"/>
              </w:rPr>
              <w:t>4,446,871.7</w:t>
            </w:r>
          </w:p>
        </w:tc>
        <w:tc>
          <w:tcPr>
            <w:tcW w:w="1005"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b/>
                <w:bCs/>
                <w:color w:val="000000"/>
                <w:sz w:val="14"/>
                <w:szCs w:val="14"/>
              </w:rPr>
            </w:pPr>
            <w:r>
              <w:rPr>
                <w:b/>
                <w:bCs/>
                <w:color w:val="000000"/>
                <w:sz w:val="14"/>
                <w:szCs w:val="14"/>
              </w:rPr>
              <w:t>4,151,895.4</w:t>
            </w:r>
          </w:p>
        </w:tc>
        <w:tc>
          <w:tcPr>
            <w:tcW w:w="986"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b/>
                <w:bCs/>
                <w:color w:val="000000"/>
                <w:sz w:val="14"/>
                <w:szCs w:val="14"/>
              </w:rPr>
            </w:pPr>
            <w:r>
              <w:rPr>
                <w:b/>
                <w:bCs/>
                <w:color w:val="000000"/>
                <w:sz w:val="14"/>
                <w:szCs w:val="14"/>
              </w:rPr>
              <w:t>5,092,265.8</w:t>
            </w:r>
          </w:p>
        </w:tc>
        <w:tc>
          <w:tcPr>
            <w:tcW w:w="981"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b/>
                <w:bCs/>
                <w:color w:val="000000"/>
                <w:sz w:val="14"/>
                <w:szCs w:val="14"/>
              </w:rPr>
            </w:pPr>
            <w:r>
              <w:rPr>
                <w:b/>
                <w:bCs/>
                <w:color w:val="000000"/>
                <w:sz w:val="14"/>
                <w:szCs w:val="14"/>
              </w:rPr>
              <w:t>5,470,701.3</w:t>
            </w:r>
          </w:p>
        </w:tc>
        <w:tc>
          <w:tcPr>
            <w:tcW w:w="990"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b/>
                <w:bCs/>
                <w:color w:val="000000"/>
                <w:sz w:val="14"/>
                <w:szCs w:val="14"/>
              </w:rPr>
            </w:pPr>
            <w:r>
              <w:rPr>
                <w:b/>
                <w:bCs/>
                <w:color w:val="000000"/>
                <w:sz w:val="14"/>
                <w:szCs w:val="14"/>
              </w:rPr>
              <w:t>8,415,608.8</w:t>
            </w:r>
          </w:p>
        </w:tc>
        <w:tc>
          <w:tcPr>
            <w:tcW w:w="900"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b/>
                <w:bCs/>
                <w:color w:val="000000"/>
                <w:sz w:val="14"/>
                <w:szCs w:val="14"/>
              </w:rPr>
            </w:pPr>
            <w:r>
              <w:rPr>
                <w:b/>
                <w:bCs/>
                <w:color w:val="000000"/>
                <w:sz w:val="14"/>
                <w:szCs w:val="14"/>
              </w:rPr>
              <w:t>8,492,174.6</w:t>
            </w:r>
          </w:p>
        </w:tc>
      </w:tr>
      <w:tr w:rsidR="006B6DB7" w:rsidRPr="00C36588" w:rsidTr="006B6DB7">
        <w:trPr>
          <w:trHeight w:val="255"/>
        </w:trPr>
        <w:tc>
          <w:tcPr>
            <w:tcW w:w="2882" w:type="dxa"/>
            <w:tcBorders>
              <w:top w:val="nil"/>
              <w:left w:val="nil"/>
              <w:bottom w:val="nil"/>
              <w:right w:val="nil"/>
            </w:tcBorders>
            <w:shd w:val="clear" w:color="auto" w:fill="auto"/>
            <w:vAlign w:val="center"/>
            <w:hideMark/>
          </w:tcPr>
          <w:p w:rsidR="006B6DB7" w:rsidRPr="00EA29F2" w:rsidRDefault="006B6DB7" w:rsidP="006B6DB7">
            <w:pPr>
              <w:rPr>
                <w:b/>
                <w:bCs/>
                <w:sz w:val="14"/>
                <w:szCs w:val="14"/>
              </w:rPr>
            </w:pPr>
            <w:r w:rsidRPr="00EA29F2">
              <w:rPr>
                <w:b/>
                <w:bCs/>
                <w:sz w:val="14"/>
                <w:szCs w:val="14"/>
              </w:rPr>
              <w:t>Other Assets</w:t>
            </w:r>
          </w:p>
        </w:tc>
        <w:tc>
          <w:tcPr>
            <w:tcW w:w="1005" w:type="dxa"/>
            <w:tcBorders>
              <w:top w:val="nil"/>
              <w:left w:val="nil"/>
              <w:bottom w:val="nil"/>
              <w:right w:val="nil"/>
            </w:tcBorders>
            <w:shd w:val="clear" w:color="auto" w:fill="auto"/>
            <w:tcMar>
              <w:left w:w="43" w:type="dxa"/>
              <w:right w:w="43" w:type="dxa"/>
            </w:tcMar>
            <w:vAlign w:val="center"/>
            <w:hideMark/>
          </w:tcPr>
          <w:p w:rsidR="006B6DB7" w:rsidRPr="00EA29F2" w:rsidRDefault="006B6DB7" w:rsidP="006B6DB7">
            <w:pPr>
              <w:jc w:val="right"/>
              <w:rPr>
                <w:b/>
                <w:bCs/>
                <w:sz w:val="14"/>
                <w:szCs w:val="14"/>
              </w:rPr>
            </w:pPr>
            <w:r w:rsidRPr="00EA29F2">
              <w:rPr>
                <w:b/>
                <w:bCs/>
                <w:sz w:val="14"/>
                <w:szCs w:val="14"/>
              </w:rPr>
              <w:t>2,052,514.4</w:t>
            </w:r>
          </w:p>
        </w:tc>
        <w:tc>
          <w:tcPr>
            <w:tcW w:w="986" w:type="dxa"/>
            <w:tcBorders>
              <w:top w:val="nil"/>
              <w:left w:val="nil"/>
              <w:bottom w:val="nil"/>
              <w:right w:val="nil"/>
            </w:tcBorders>
            <w:shd w:val="clear" w:color="auto" w:fill="auto"/>
            <w:tcMar>
              <w:left w:w="43" w:type="dxa"/>
              <w:right w:w="43" w:type="dxa"/>
            </w:tcMar>
            <w:vAlign w:val="center"/>
          </w:tcPr>
          <w:p w:rsidR="006B6DB7" w:rsidRPr="00EA29F2" w:rsidRDefault="006B6DB7" w:rsidP="006B6DB7">
            <w:pPr>
              <w:jc w:val="right"/>
              <w:rPr>
                <w:b/>
                <w:bCs/>
                <w:sz w:val="14"/>
                <w:szCs w:val="14"/>
              </w:rPr>
            </w:pPr>
            <w:r w:rsidRPr="00EA29F2">
              <w:rPr>
                <w:b/>
                <w:bCs/>
                <w:sz w:val="14"/>
                <w:szCs w:val="14"/>
              </w:rPr>
              <w:t>2,244,647.9</w:t>
            </w:r>
          </w:p>
        </w:tc>
        <w:tc>
          <w:tcPr>
            <w:tcW w:w="1005"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b/>
                <w:bCs/>
                <w:color w:val="000000"/>
                <w:sz w:val="14"/>
                <w:szCs w:val="14"/>
              </w:rPr>
            </w:pPr>
            <w:r>
              <w:rPr>
                <w:b/>
                <w:bCs/>
                <w:color w:val="000000"/>
                <w:sz w:val="14"/>
                <w:szCs w:val="14"/>
              </w:rPr>
              <w:t>2,488,791.4</w:t>
            </w:r>
          </w:p>
        </w:tc>
        <w:tc>
          <w:tcPr>
            <w:tcW w:w="986"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b/>
                <w:bCs/>
                <w:color w:val="000000"/>
                <w:sz w:val="14"/>
                <w:szCs w:val="14"/>
              </w:rPr>
            </w:pPr>
            <w:r>
              <w:rPr>
                <w:b/>
                <w:bCs/>
                <w:color w:val="000000"/>
                <w:sz w:val="14"/>
                <w:szCs w:val="14"/>
              </w:rPr>
              <w:t>2,314,982.6</w:t>
            </w:r>
          </w:p>
        </w:tc>
        <w:tc>
          <w:tcPr>
            <w:tcW w:w="981"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b/>
                <w:bCs/>
                <w:color w:val="000000"/>
                <w:sz w:val="14"/>
                <w:szCs w:val="14"/>
              </w:rPr>
            </w:pPr>
            <w:r>
              <w:rPr>
                <w:b/>
                <w:bCs/>
                <w:color w:val="000000"/>
                <w:sz w:val="14"/>
                <w:szCs w:val="14"/>
              </w:rPr>
              <w:t>4,654,848.8</w:t>
            </w:r>
          </w:p>
        </w:tc>
        <w:tc>
          <w:tcPr>
            <w:tcW w:w="990"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b/>
                <w:bCs/>
                <w:color w:val="000000"/>
                <w:sz w:val="14"/>
                <w:szCs w:val="14"/>
              </w:rPr>
            </w:pPr>
            <w:r>
              <w:rPr>
                <w:b/>
                <w:bCs/>
                <w:color w:val="000000"/>
                <w:sz w:val="14"/>
                <w:szCs w:val="14"/>
              </w:rPr>
              <w:t>2,590,169.7</w:t>
            </w:r>
          </w:p>
        </w:tc>
        <w:tc>
          <w:tcPr>
            <w:tcW w:w="900"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b/>
                <w:bCs/>
                <w:color w:val="000000"/>
                <w:sz w:val="14"/>
                <w:szCs w:val="14"/>
              </w:rPr>
            </w:pPr>
            <w:r>
              <w:rPr>
                <w:b/>
                <w:bCs/>
                <w:color w:val="000000"/>
                <w:sz w:val="14"/>
                <w:szCs w:val="14"/>
              </w:rPr>
              <w:t>5,789,100.8</w:t>
            </w:r>
          </w:p>
        </w:tc>
      </w:tr>
      <w:tr w:rsidR="006B6DB7" w:rsidRPr="00C36588" w:rsidTr="0050583C">
        <w:trPr>
          <w:trHeight w:val="240"/>
        </w:trPr>
        <w:tc>
          <w:tcPr>
            <w:tcW w:w="2882" w:type="dxa"/>
            <w:tcBorders>
              <w:top w:val="nil"/>
              <w:left w:val="nil"/>
              <w:bottom w:val="single" w:sz="12" w:space="0" w:color="auto"/>
              <w:right w:val="nil"/>
            </w:tcBorders>
            <w:shd w:val="clear" w:color="auto" w:fill="auto"/>
            <w:noWrap/>
            <w:vAlign w:val="bottom"/>
            <w:hideMark/>
          </w:tcPr>
          <w:p w:rsidR="006B6DB7" w:rsidRPr="00C36588" w:rsidRDefault="006B6DB7" w:rsidP="006B6DB7">
            <w:pPr>
              <w:rPr>
                <w:sz w:val="16"/>
                <w:szCs w:val="16"/>
              </w:rPr>
            </w:pPr>
            <w:r w:rsidRPr="00C36588">
              <w:rPr>
                <w:sz w:val="16"/>
                <w:szCs w:val="16"/>
              </w:rPr>
              <w:t> </w:t>
            </w:r>
          </w:p>
        </w:tc>
        <w:tc>
          <w:tcPr>
            <w:tcW w:w="1005" w:type="dxa"/>
            <w:tcBorders>
              <w:top w:val="nil"/>
              <w:left w:val="nil"/>
              <w:bottom w:val="single" w:sz="12" w:space="0" w:color="auto"/>
              <w:right w:val="nil"/>
            </w:tcBorders>
            <w:shd w:val="clear" w:color="auto" w:fill="auto"/>
            <w:noWrap/>
            <w:tcMar>
              <w:left w:w="43" w:type="dxa"/>
              <w:right w:w="43" w:type="dxa"/>
            </w:tcMar>
            <w:vAlign w:val="center"/>
            <w:hideMark/>
          </w:tcPr>
          <w:p w:rsidR="006B6DB7" w:rsidRPr="00C36588" w:rsidRDefault="006B6DB7" w:rsidP="006B6DB7">
            <w:pPr>
              <w:jc w:val="right"/>
              <w:rPr>
                <w:sz w:val="16"/>
                <w:szCs w:val="16"/>
              </w:rPr>
            </w:pPr>
          </w:p>
        </w:tc>
        <w:tc>
          <w:tcPr>
            <w:tcW w:w="986" w:type="dxa"/>
            <w:tcBorders>
              <w:top w:val="nil"/>
              <w:left w:val="nil"/>
              <w:bottom w:val="single" w:sz="12" w:space="0" w:color="auto"/>
              <w:right w:val="nil"/>
            </w:tcBorders>
            <w:shd w:val="clear" w:color="auto" w:fill="auto"/>
            <w:noWrap/>
            <w:tcMar>
              <w:left w:w="43" w:type="dxa"/>
              <w:right w:w="43" w:type="dxa"/>
            </w:tcMar>
            <w:vAlign w:val="center"/>
            <w:hideMark/>
          </w:tcPr>
          <w:p w:rsidR="006B6DB7" w:rsidRPr="00C36588" w:rsidRDefault="006B6DB7" w:rsidP="006B6DB7">
            <w:pPr>
              <w:jc w:val="right"/>
              <w:rPr>
                <w:sz w:val="16"/>
                <w:szCs w:val="16"/>
              </w:rPr>
            </w:pPr>
          </w:p>
        </w:tc>
        <w:tc>
          <w:tcPr>
            <w:tcW w:w="1005" w:type="dxa"/>
            <w:tcBorders>
              <w:top w:val="nil"/>
              <w:left w:val="nil"/>
              <w:bottom w:val="single" w:sz="12" w:space="0" w:color="auto"/>
              <w:right w:val="nil"/>
            </w:tcBorders>
            <w:shd w:val="clear" w:color="auto" w:fill="auto"/>
            <w:noWrap/>
            <w:tcMar>
              <w:left w:w="43" w:type="dxa"/>
              <w:right w:w="43" w:type="dxa"/>
            </w:tcMar>
            <w:vAlign w:val="center"/>
            <w:hideMark/>
          </w:tcPr>
          <w:p w:rsidR="006B6DB7" w:rsidRPr="00C36588" w:rsidRDefault="006B6DB7" w:rsidP="006B6DB7">
            <w:pPr>
              <w:jc w:val="right"/>
              <w:rPr>
                <w:sz w:val="16"/>
                <w:szCs w:val="16"/>
              </w:rPr>
            </w:pPr>
          </w:p>
        </w:tc>
        <w:tc>
          <w:tcPr>
            <w:tcW w:w="986" w:type="dxa"/>
            <w:tcBorders>
              <w:top w:val="nil"/>
              <w:left w:val="nil"/>
              <w:bottom w:val="single" w:sz="12" w:space="0" w:color="auto"/>
              <w:right w:val="nil"/>
            </w:tcBorders>
            <w:shd w:val="clear" w:color="auto" w:fill="auto"/>
            <w:noWrap/>
            <w:tcMar>
              <w:left w:w="43" w:type="dxa"/>
              <w:right w:w="43" w:type="dxa"/>
            </w:tcMar>
            <w:vAlign w:val="center"/>
            <w:hideMark/>
          </w:tcPr>
          <w:p w:rsidR="006B6DB7" w:rsidRPr="00C36588" w:rsidRDefault="006B6DB7" w:rsidP="006B6DB7">
            <w:pPr>
              <w:jc w:val="right"/>
              <w:rPr>
                <w:sz w:val="16"/>
                <w:szCs w:val="16"/>
              </w:rPr>
            </w:pPr>
          </w:p>
        </w:tc>
        <w:tc>
          <w:tcPr>
            <w:tcW w:w="981" w:type="dxa"/>
            <w:tcBorders>
              <w:top w:val="nil"/>
              <w:left w:val="nil"/>
              <w:bottom w:val="single" w:sz="12" w:space="0" w:color="auto"/>
              <w:right w:val="nil"/>
            </w:tcBorders>
            <w:shd w:val="clear" w:color="auto" w:fill="auto"/>
            <w:noWrap/>
            <w:tcMar>
              <w:left w:w="43" w:type="dxa"/>
              <w:right w:w="43" w:type="dxa"/>
            </w:tcMar>
            <w:vAlign w:val="center"/>
            <w:hideMark/>
          </w:tcPr>
          <w:p w:rsidR="006B6DB7" w:rsidRPr="00C36588" w:rsidRDefault="006B6DB7" w:rsidP="006B6DB7">
            <w:pPr>
              <w:jc w:val="right"/>
              <w:rPr>
                <w:sz w:val="16"/>
                <w:szCs w:val="16"/>
              </w:rPr>
            </w:pPr>
          </w:p>
        </w:tc>
        <w:tc>
          <w:tcPr>
            <w:tcW w:w="990" w:type="dxa"/>
            <w:tcBorders>
              <w:top w:val="nil"/>
              <w:left w:val="nil"/>
              <w:bottom w:val="single" w:sz="12" w:space="0" w:color="auto"/>
              <w:right w:val="nil"/>
            </w:tcBorders>
            <w:shd w:val="clear" w:color="auto" w:fill="auto"/>
            <w:noWrap/>
            <w:tcMar>
              <w:left w:w="43" w:type="dxa"/>
              <w:right w:w="43" w:type="dxa"/>
            </w:tcMar>
            <w:vAlign w:val="center"/>
            <w:hideMark/>
          </w:tcPr>
          <w:p w:rsidR="006B6DB7" w:rsidRPr="00C36588" w:rsidRDefault="006B6DB7" w:rsidP="006B6DB7">
            <w:pPr>
              <w:jc w:val="right"/>
              <w:rPr>
                <w:sz w:val="16"/>
                <w:szCs w:val="16"/>
              </w:rPr>
            </w:pPr>
          </w:p>
        </w:tc>
        <w:tc>
          <w:tcPr>
            <w:tcW w:w="900" w:type="dxa"/>
            <w:tcBorders>
              <w:top w:val="nil"/>
              <w:left w:val="nil"/>
              <w:bottom w:val="single" w:sz="12" w:space="0" w:color="auto"/>
              <w:right w:val="nil"/>
            </w:tcBorders>
            <w:shd w:val="clear" w:color="auto" w:fill="auto"/>
            <w:noWrap/>
            <w:tcMar>
              <w:left w:w="43" w:type="dxa"/>
              <w:right w:w="43" w:type="dxa"/>
            </w:tcMar>
            <w:vAlign w:val="center"/>
            <w:hideMark/>
          </w:tcPr>
          <w:p w:rsidR="006B6DB7" w:rsidRPr="00C36588" w:rsidRDefault="006B6DB7" w:rsidP="006B6DB7">
            <w:pPr>
              <w:jc w:val="right"/>
              <w:rPr>
                <w:sz w:val="16"/>
                <w:szCs w:val="16"/>
              </w:rPr>
            </w:pPr>
          </w:p>
        </w:tc>
      </w:tr>
      <w:tr w:rsidR="006B6DB7" w:rsidRPr="00C36588" w:rsidTr="0050583C">
        <w:trPr>
          <w:trHeight w:val="315"/>
        </w:trPr>
        <w:tc>
          <w:tcPr>
            <w:tcW w:w="9735" w:type="dxa"/>
            <w:gridSpan w:val="8"/>
            <w:tcBorders>
              <w:top w:val="single" w:sz="12" w:space="0" w:color="auto"/>
              <w:left w:val="nil"/>
              <w:bottom w:val="nil"/>
              <w:right w:val="nil"/>
            </w:tcBorders>
            <w:shd w:val="clear" w:color="auto" w:fill="auto"/>
            <w:noWrap/>
            <w:hideMark/>
          </w:tcPr>
          <w:p w:rsidR="006B6DB7" w:rsidRPr="00B863BF" w:rsidRDefault="006B6DB7" w:rsidP="006B6DB7">
            <w:pPr>
              <w:jc w:val="right"/>
              <w:rPr>
                <w:sz w:val="14"/>
                <w:szCs w:val="14"/>
              </w:rPr>
            </w:pPr>
            <w:r w:rsidRPr="00B863BF">
              <w:rPr>
                <w:sz w:val="14"/>
                <w:szCs w:val="14"/>
              </w:rPr>
              <w:t>Source: Statistics &amp; Data Warehouse Department, SBP</w:t>
            </w:r>
          </w:p>
        </w:tc>
      </w:tr>
    </w:tbl>
    <w:p w:rsidR="005126F4" w:rsidRPr="00FF55B1" w:rsidRDefault="005126F4" w:rsidP="005126F4">
      <w:pPr>
        <w:pStyle w:val="Footer"/>
        <w:tabs>
          <w:tab w:val="clear" w:pos="4320"/>
          <w:tab w:val="clear" w:pos="8640"/>
        </w:tabs>
        <w:rPr>
          <w:sz w:val="16"/>
        </w:rPr>
      </w:pPr>
      <w:r w:rsidRPr="00FF55B1">
        <w:rPr>
          <w:sz w:val="16"/>
        </w:rPr>
        <w:t xml:space="preserve">                                                                                                                                                                                                                                                                                                                                                                                                                                                                                                                                                                                                                                                                                                                                                                                                                                                                                                                                                                                                                                                                                                                                                                                                                                                                                                                                                                                                                                                                                                                                                                                                                                                                                                                                                                                                                                                                                                                                                                                                                                                                                                                                                                                                                                                                                                                                                                                                                                                                                                                                                                                                                                                                                                                                                                                                                                                                                                                                     </w:t>
      </w:r>
    </w:p>
    <w:p w:rsidR="005126F4" w:rsidRDefault="005126F4" w:rsidP="005126F4">
      <w:pPr>
        <w:pStyle w:val="Footer"/>
        <w:tabs>
          <w:tab w:val="clear" w:pos="4320"/>
          <w:tab w:val="clear" w:pos="8640"/>
        </w:tabs>
        <w:rPr>
          <w:sz w:val="16"/>
        </w:rPr>
      </w:pPr>
      <w:r w:rsidRPr="00FF55B1">
        <w:rPr>
          <w:sz w:val="16"/>
        </w:rPr>
        <w:t xml:space="preserve">                                                            </w:t>
      </w:r>
    </w:p>
    <w:p w:rsidR="008D4467" w:rsidRDefault="008D4467" w:rsidP="005126F4">
      <w:pPr>
        <w:pStyle w:val="Footer"/>
        <w:tabs>
          <w:tab w:val="clear" w:pos="4320"/>
          <w:tab w:val="clear" w:pos="8640"/>
        </w:tabs>
        <w:rPr>
          <w:sz w:val="16"/>
        </w:rPr>
      </w:pPr>
    </w:p>
    <w:p w:rsidR="008D4467" w:rsidRPr="00FF55B1" w:rsidRDefault="008D4467" w:rsidP="005126F4">
      <w:pPr>
        <w:pStyle w:val="Footer"/>
        <w:tabs>
          <w:tab w:val="clear" w:pos="4320"/>
          <w:tab w:val="clear" w:pos="8640"/>
        </w:tabs>
        <w:rPr>
          <w:sz w:val="16"/>
        </w:rPr>
      </w:pPr>
    </w:p>
    <w:tbl>
      <w:tblPr>
        <w:tblpPr w:leftFromText="180" w:rightFromText="180" w:vertAnchor="page" w:horzAnchor="margin" w:tblpXSpec="center" w:tblpY="1156"/>
        <w:tblW w:w="10368" w:type="dxa"/>
        <w:tblLayout w:type="fixed"/>
        <w:tblLook w:val="04A0" w:firstRow="1" w:lastRow="0" w:firstColumn="1" w:lastColumn="0" w:noHBand="0" w:noVBand="1"/>
      </w:tblPr>
      <w:tblGrid>
        <w:gridCol w:w="1800"/>
        <w:gridCol w:w="900"/>
        <w:gridCol w:w="918"/>
        <w:gridCol w:w="916"/>
        <w:gridCol w:w="884"/>
        <w:gridCol w:w="768"/>
        <w:gridCol w:w="846"/>
        <w:gridCol w:w="6"/>
        <w:gridCol w:w="800"/>
        <w:gridCol w:w="910"/>
        <w:gridCol w:w="742"/>
        <w:gridCol w:w="878"/>
      </w:tblGrid>
      <w:tr w:rsidR="00C36588" w:rsidRPr="00C36588" w:rsidTr="006066CD">
        <w:trPr>
          <w:trHeight w:val="540"/>
        </w:trPr>
        <w:tc>
          <w:tcPr>
            <w:tcW w:w="10368" w:type="dxa"/>
            <w:gridSpan w:val="12"/>
            <w:tcBorders>
              <w:top w:val="nil"/>
              <w:left w:val="nil"/>
              <w:bottom w:val="nil"/>
              <w:right w:val="nil"/>
            </w:tcBorders>
            <w:shd w:val="clear" w:color="auto" w:fill="auto"/>
            <w:hideMark/>
          </w:tcPr>
          <w:p w:rsidR="00C36588" w:rsidRPr="00C36588" w:rsidRDefault="00C36588" w:rsidP="00803DD1">
            <w:pPr>
              <w:jc w:val="center"/>
              <w:rPr>
                <w:b/>
                <w:bCs/>
                <w:color w:val="000000"/>
                <w:sz w:val="28"/>
                <w:szCs w:val="28"/>
              </w:rPr>
            </w:pPr>
            <w:r w:rsidRPr="00C36588">
              <w:rPr>
                <w:b/>
                <w:bCs/>
                <w:color w:val="000000"/>
                <w:sz w:val="28"/>
                <w:szCs w:val="28"/>
              </w:rPr>
              <w:lastRenderedPageBreak/>
              <w:t xml:space="preserve">3.2  Classification of Scheduled Banks' </w:t>
            </w:r>
            <w:r w:rsidRPr="00C36588">
              <w:rPr>
                <w:color w:val="000000"/>
                <w:sz w:val="24"/>
                <w:szCs w:val="24"/>
              </w:rPr>
              <w:t xml:space="preserve">  </w:t>
            </w:r>
            <w:r w:rsidRPr="00C36588">
              <w:rPr>
                <w:b/>
                <w:bCs/>
                <w:color w:val="000000"/>
                <w:sz w:val="28"/>
                <w:szCs w:val="28"/>
              </w:rPr>
              <w:t>Deposits</w:t>
            </w:r>
          </w:p>
        </w:tc>
      </w:tr>
      <w:tr w:rsidR="00C36588" w:rsidRPr="00C36588" w:rsidTr="006066CD">
        <w:trPr>
          <w:trHeight w:val="315"/>
        </w:trPr>
        <w:tc>
          <w:tcPr>
            <w:tcW w:w="10368" w:type="dxa"/>
            <w:gridSpan w:val="12"/>
            <w:tcBorders>
              <w:top w:val="nil"/>
              <w:left w:val="nil"/>
              <w:bottom w:val="nil"/>
              <w:right w:val="nil"/>
            </w:tcBorders>
            <w:shd w:val="clear" w:color="auto" w:fill="auto"/>
            <w:hideMark/>
          </w:tcPr>
          <w:p w:rsidR="00C36588" w:rsidRPr="00C36588" w:rsidRDefault="00C36588" w:rsidP="00803DD1">
            <w:pPr>
              <w:jc w:val="center"/>
              <w:rPr>
                <w:b/>
                <w:bCs/>
                <w:color w:val="000000"/>
                <w:sz w:val="24"/>
                <w:szCs w:val="24"/>
              </w:rPr>
            </w:pPr>
            <w:r w:rsidRPr="00C36588">
              <w:rPr>
                <w:b/>
                <w:bCs/>
                <w:color w:val="000000"/>
                <w:sz w:val="24"/>
                <w:szCs w:val="24"/>
              </w:rPr>
              <w:t>by Type of Accounts</w:t>
            </w:r>
          </w:p>
        </w:tc>
      </w:tr>
      <w:tr w:rsidR="00C36588" w:rsidRPr="00C36588" w:rsidTr="006066CD">
        <w:trPr>
          <w:trHeight w:val="315"/>
        </w:trPr>
        <w:tc>
          <w:tcPr>
            <w:tcW w:w="10368" w:type="dxa"/>
            <w:gridSpan w:val="12"/>
            <w:tcBorders>
              <w:top w:val="nil"/>
              <w:left w:val="nil"/>
              <w:bottom w:val="nil"/>
              <w:right w:val="nil"/>
            </w:tcBorders>
            <w:shd w:val="clear" w:color="auto" w:fill="auto"/>
            <w:vAlign w:val="bottom"/>
            <w:hideMark/>
          </w:tcPr>
          <w:p w:rsidR="00C36588" w:rsidRPr="00C36588" w:rsidRDefault="00C36588" w:rsidP="00803DD1">
            <w:pPr>
              <w:jc w:val="right"/>
              <w:rPr>
                <w:color w:val="000000"/>
                <w:sz w:val="16"/>
                <w:szCs w:val="16"/>
              </w:rPr>
            </w:pPr>
            <w:r w:rsidRPr="00C36588">
              <w:rPr>
                <w:color w:val="000000"/>
                <w:sz w:val="16"/>
                <w:szCs w:val="16"/>
              </w:rPr>
              <w:t>(Amount in million Rupees)</w:t>
            </w:r>
          </w:p>
        </w:tc>
      </w:tr>
      <w:tr w:rsidR="00C9295E" w:rsidRPr="0050187A" w:rsidTr="006B6DB7">
        <w:trPr>
          <w:trHeight w:val="330"/>
        </w:trPr>
        <w:tc>
          <w:tcPr>
            <w:tcW w:w="1800" w:type="dxa"/>
            <w:vMerge w:val="restart"/>
            <w:tcBorders>
              <w:top w:val="single" w:sz="12" w:space="0" w:color="auto"/>
              <w:left w:val="nil"/>
              <w:right w:val="single" w:sz="4" w:space="0" w:color="auto"/>
            </w:tcBorders>
            <w:shd w:val="clear" w:color="auto" w:fill="auto"/>
            <w:noWrap/>
            <w:vAlign w:val="center"/>
            <w:hideMark/>
          </w:tcPr>
          <w:p w:rsidR="00C9295E" w:rsidRPr="00657151" w:rsidRDefault="00C9295E" w:rsidP="00C9295E">
            <w:pPr>
              <w:jc w:val="center"/>
              <w:rPr>
                <w:b/>
                <w:bCs/>
                <w:color w:val="000000"/>
                <w:sz w:val="16"/>
                <w:szCs w:val="16"/>
              </w:rPr>
            </w:pPr>
            <w:r w:rsidRPr="00657151">
              <w:rPr>
                <w:b/>
                <w:bCs/>
                <w:color w:val="000000"/>
                <w:sz w:val="16"/>
                <w:szCs w:val="16"/>
              </w:rPr>
              <w:t>END OF PERIOD</w:t>
            </w:r>
          </w:p>
        </w:tc>
        <w:tc>
          <w:tcPr>
            <w:tcW w:w="1818" w:type="dxa"/>
            <w:gridSpan w:val="2"/>
            <w:tcBorders>
              <w:top w:val="single" w:sz="12" w:space="0" w:color="auto"/>
              <w:left w:val="single" w:sz="4" w:space="0" w:color="auto"/>
              <w:bottom w:val="single" w:sz="4" w:space="0" w:color="auto"/>
              <w:right w:val="single" w:sz="4" w:space="0" w:color="auto"/>
            </w:tcBorders>
            <w:shd w:val="clear" w:color="auto" w:fill="auto"/>
            <w:vAlign w:val="center"/>
            <w:hideMark/>
          </w:tcPr>
          <w:p w:rsidR="00C9295E" w:rsidRPr="00657151" w:rsidRDefault="00C9295E" w:rsidP="00C9295E">
            <w:pPr>
              <w:jc w:val="center"/>
              <w:rPr>
                <w:b/>
                <w:bCs/>
                <w:color w:val="000000"/>
                <w:sz w:val="16"/>
                <w:szCs w:val="16"/>
              </w:rPr>
            </w:pPr>
            <w:r w:rsidRPr="00657151">
              <w:rPr>
                <w:b/>
                <w:bCs/>
                <w:color w:val="000000"/>
                <w:sz w:val="16"/>
                <w:szCs w:val="16"/>
              </w:rPr>
              <w:t>2016</w:t>
            </w:r>
          </w:p>
        </w:tc>
        <w:tc>
          <w:tcPr>
            <w:tcW w:w="3420" w:type="dxa"/>
            <w:gridSpan w:val="5"/>
            <w:tcBorders>
              <w:top w:val="single" w:sz="12" w:space="0" w:color="auto"/>
              <w:left w:val="single" w:sz="4" w:space="0" w:color="auto"/>
              <w:bottom w:val="single" w:sz="4" w:space="0" w:color="auto"/>
              <w:right w:val="single" w:sz="4" w:space="0" w:color="auto"/>
            </w:tcBorders>
            <w:shd w:val="clear" w:color="auto" w:fill="auto"/>
            <w:vAlign w:val="center"/>
            <w:hideMark/>
          </w:tcPr>
          <w:p w:rsidR="00C9295E" w:rsidRPr="00657151" w:rsidRDefault="00C9295E" w:rsidP="00C9295E">
            <w:pPr>
              <w:jc w:val="center"/>
              <w:rPr>
                <w:b/>
                <w:bCs/>
                <w:color w:val="000000"/>
                <w:sz w:val="16"/>
                <w:szCs w:val="16"/>
              </w:rPr>
            </w:pPr>
            <w:r w:rsidRPr="00657151">
              <w:rPr>
                <w:b/>
                <w:bCs/>
                <w:color w:val="000000"/>
                <w:sz w:val="16"/>
                <w:szCs w:val="16"/>
              </w:rPr>
              <w:t>2017</w:t>
            </w:r>
          </w:p>
        </w:tc>
        <w:tc>
          <w:tcPr>
            <w:tcW w:w="3330" w:type="dxa"/>
            <w:gridSpan w:val="4"/>
            <w:tcBorders>
              <w:top w:val="single" w:sz="12" w:space="0" w:color="auto"/>
              <w:left w:val="single" w:sz="4" w:space="0" w:color="auto"/>
              <w:bottom w:val="single" w:sz="4" w:space="0" w:color="auto"/>
            </w:tcBorders>
            <w:shd w:val="clear" w:color="auto" w:fill="auto"/>
            <w:vAlign w:val="center"/>
            <w:hideMark/>
          </w:tcPr>
          <w:p w:rsidR="00C9295E" w:rsidRPr="00657151" w:rsidRDefault="00C9295E" w:rsidP="00C9295E">
            <w:pPr>
              <w:jc w:val="center"/>
              <w:rPr>
                <w:b/>
                <w:bCs/>
                <w:color w:val="000000"/>
                <w:sz w:val="16"/>
                <w:szCs w:val="16"/>
              </w:rPr>
            </w:pPr>
            <w:r>
              <w:rPr>
                <w:b/>
                <w:bCs/>
                <w:color w:val="000000"/>
                <w:sz w:val="16"/>
                <w:szCs w:val="16"/>
              </w:rPr>
              <w:t>2018</w:t>
            </w:r>
          </w:p>
        </w:tc>
      </w:tr>
      <w:tr w:rsidR="006B6DB7" w:rsidRPr="0050187A" w:rsidTr="006B6DB7">
        <w:trPr>
          <w:trHeight w:val="315"/>
        </w:trPr>
        <w:tc>
          <w:tcPr>
            <w:tcW w:w="1800" w:type="dxa"/>
            <w:vMerge/>
            <w:tcBorders>
              <w:left w:val="nil"/>
              <w:right w:val="single" w:sz="4" w:space="0" w:color="auto"/>
            </w:tcBorders>
            <w:vAlign w:val="center"/>
            <w:hideMark/>
          </w:tcPr>
          <w:p w:rsidR="006B6DB7" w:rsidRPr="0050187A" w:rsidRDefault="006B6DB7" w:rsidP="006B6DB7">
            <w:pPr>
              <w:rPr>
                <w:rFonts w:ascii="Calibri" w:hAnsi="Calibri"/>
                <w:b/>
                <w:bCs/>
                <w:color w:val="000000"/>
                <w:sz w:val="14"/>
                <w:szCs w:val="14"/>
              </w:rPr>
            </w:pPr>
          </w:p>
        </w:tc>
        <w:tc>
          <w:tcPr>
            <w:tcW w:w="18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B6DB7" w:rsidRPr="00657151" w:rsidRDefault="006B6DB7" w:rsidP="006B6DB7">
            <w:pPr>
              <w:jc w:val="center"/>
              <w:rPr>
                <w:b/>
                <w:bCs/>
                <w:color w:val="000000"/>
                <w:sz w:val="14"/>
                <w:szCs w:val="14"/>
              </w:rPr>
            </w:pPr>
            <w:r w:rsidRPr="00657151">
              <w:rPr>
                <w:b/>
                <w:bCs/>
                <w:color w:val="000000"/>
                <w:sz w:val="14"/>
                <w:szCs w:val="14"/>
              </w:rPr>
              <w:t>Dec</w:t>
            </w:r>
          </w:p>
        </w:tc>
        <w:tc>
          <w:tcPr>
            <w:tcW w:w="18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6DB7" w:rsidRPr="00657151" w:rsidRDefault="006B6DB7" w:rsidP="006B6DB7">
            <w:pPr>
              <w:jc w:val="center"/>
              <w:rPr>
                <w:b/>
                <w:bCs/>
                <w:color w:val="000000"/>
                <w:sz w:val="14"/>
                <w:szCs w:val="14"/>
              </w:rPr>
            </w:pPr>
            <w:r w:rsidRPr="00657151">
              <w:rPr>
                <w:b/>
                <w:bCs/>
                <w:color w:val="000000"/>
                <w:sz w:val="14"/>
                <w:szCs w:val="14"/>
              </w:rPr>
              <w:t>Jun</w:t>
            </w:r>
          </w:p>
        </w:tc>
        <w:tc>
          <w:tcPr>
            <w:tcW w:w="16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6DB7" w:rsidRPr="00657151" w:rsidRDefault="006B6DB7" w:rsidP="006B6DB7">
            <w:pPr>
              <w:jc w:val="center"/>
              <w:rPr>
                <w:b/>
                <w:bCs/>
                <w:color w:val="000000"/>
                <w:sz w:val="14"/>
                <w:szCs w:val="14"/>
              </w:rPr>
            </w:pPr>
            <w:r>
              <w:rPr>
                <w:b/>
                <w:bCs/>
                <w:color w:val="000000"/>
                <w:sz w:val="14"/>
                <w:szCs w:val="14"/>
              </w:rPr>
              <w:t>Dec</w:t>
            </w:r>
          </w:p>
        </w:tc>
        <w:tc>
          <w:tcPr>
            <w:tcW w:w="171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6DB7" w:rsidRPr="00657151" w:rsidRDefault="006B6DB7" w:rsidP="006B6DB7">
            <w:pPr>
              <w:jc w:val="center"/>
              <w:rPr>
                <w:b/>
                <w:bCs/>
                <w:color w:val="000000"/>
                <w:sz w:val="14"/>
                <w:szCs w:val="14"/>
              </w:rPr>
            </w:pPr>
            <w:r>
              <w:rPr>
                <w:b/>
                <w:bCs/>
                <w:color w:val="000000"/>
                <w:sz w:val="14"/>
                <w:szCs w:val="14"/>
              </w:rPr>
              <w:t>Jun</w:t>
            </w:r>
          </w:p>
        </w:tc>
        <w:tc>
          <w:tcPr>
            <w:tcW w:w="1620" w:type="dxa"/>
            <w:gridSpan w:val="2"/>
            <w:tcBorders>
              <w:top w:val="single" w:sz="4" w:space="0" w:color="auto"/>
              <w:left w:val="single" w:sz="4" w:space="0" w:color="auto"/>
              <w:bottom w:val="single" w:sz="4" w:space="0" w:color="auto"/>
            </w:tcBorders>
            <w:shd w:val="clear" w:color="auto" w:fill="auto"/>
            <w:vAlign w:val="center"/>
          </w:tcPr>
          <w:p w:rsidR="006B6DB7" w:rsidRPr="00657151" w:rsidRDefault="006B6DB7" w:rsidP="006B6DB7">
            <w:pPr>
              <w:jc w:val="center"/>
              <w:rPr>
                <w:b/>
                <w:bCs/>
                <w:color w:val="000000"/>
                <w:sz w:val="14"/>
                <w:szCs w:val="14"/>
              </w:rPr>
            </w:pPr>
            <w:r>
              <w:rPr>
                <w:b/>
                <w:bCs/>
                <w:color w:val="000000"/>
                <w:sz w:val="14"/>
                <w:szCs w:val="14"/>
              </w:rPr>
              <w:t>Dec</w:t>
            </w:r>
          </w:p>
        </w:tc>
      </w:tr>
      <w:tr w:rsidR="006B6DB7" w:rsidRPr="0050187A" w:rsidTr="000E1712">
        <w:trPr>
          <w:trHeight w:val="618"/>
        </w:trPr>
        <w:tc>
          <w:tcPr>
            <w:tcW w:w="1800" w:type="dxa"/>
            <w:vMerge/>
            <w:tcBorders>
              <w:left w:val="nil"/>
              <w:bottom w:val="single" w:sz="12" w:space="0" w:color="auto"/>
              <w:right w:val="single" w:sz="4" w:space="0" w:color="auto"/>
            </w:tcBorders>
            <w:shd w:val="clear" w:color="auto" w:fill="auto"/>
            <w:hideMark/>
          </w:tcPr>
          <w:p w:rsidR="006B6DB7" w:rsidRPr="0050187A" w:rsidRDefault="006B6DB7" w:rsidP="006B6DB7">
            <w:pPr>
              <w:jc w:val="center"/>
              <w:rPr>
                <w:b/>
                <w:bCs/>
                <w:color w:val="000000"/>
                <w:sz w:val="14"/>
                <w:szCs w:val="14"/>
              </w:rPr>
            </w:pPr>
          </w:p>
        </w:tc>
        <w:tc>
          <w:tcPr>
            <w:tcW w:w="900" w:type="dxa"/>
            <w:tcBorders>
              <w:top w:val="single" w:sz="4" w:space="0" w:color="auto"/>
              <w:left w:val="single" w:sz="4" w:space="0" w:color="auto"/>
              <w:bottom w:val="single" w:sz="12" w:space="0" w:color="auto"/>
              <w:right w:val="nil"/>
            </w:tcBorders>
            <w:shd w:val="clear" w:color="auto" w:fill="auto"/>
            <w:tcMar>
              <w:left w:w="43" w:type="dxa"/>
              <w:right w:w="43" w:type="dxa"/>
            </w:tcMar>
            <w:vAlign w:val="center"/>
            <w:hideMark/>
          </w:tcPr>
          <w:p w:rsidR="006B6DB7" w:rsidRPr="00657151" w:rsidRDefault="006B6DB7" w:rsidP="006B6DB7">
            <w:pPr>
              <w:jc w:val="right"/>
              <w:rPr>
                <w:b/>
                <w:bCs/>
                <w:color w:val="000000"/>
                <w:sz w:val="14"/>
                <w:szCs w:val="14"/>
              </w:rPr>
            </w:pPr>
            <w:r w:rsidRPr="00657151">
              <w:rPr>
                <w:b/>
                <w:bCs/>
                <w:color w:val="000000"/>
                <w:sz w:val="14"/>
                <w:szCs w:val="14"/>
              </w:rPr>
              <w:t>No. of Accounts.</w:t>
            </w:r>
          </w:p>
        </w:tc>
        <w:tc>
          <w:tcPr>
            <w:tcW w:w="918" w:type="dxa"/>
            <w:tcBorders>
              <w:top w:val="single" w:sz="4" w:space="0" w:color="auto"/>
              <w:left w:val="nil"/>
              <w:bottom w:val="single" w:sz="12" w:space="0" w:color="auto"/>
              <w:right w:val="single" w:sz="4" w:space="0" w:color="auto"/>
            </w:tcBorders>
            <w:shd w:val="clear" w:color="auto" w:fill="auto"/>
            <w:tcMar>
              <w:left w:w="43" w:type="dxa"/>
              <w:right w:w="43" w:type="dxa"/>
            </w:tcMar>
            <w:vAlign w:val="center"/>
            <w:hideMark/>
          </w:tcPr>
          <w:p w:rsidR="006B6DB7" w:rsidRPr="00657151" w:rsidRDefault="006B6DB7" w:rsidP="006B6DB7">
            <w:pPr>
              <w:jc w:val="right"/>
              <w:rPr>
                <w:b/>
                <w:bCs/>
                <w:color w:val="000000"/>
                <w:sz w:val="14"/>
                <w:szCs w:val="14"/>
              </w:rPr>
            </w:pPr>
            <w:r w:rsidRPr="00657151">
              <w:rPr>
                <w:b/>
                <w:bCs/>
                <w:color w:val="000000"/>
                <w:sz w:val="14"/>
                <w:szCs w:val="14"/>
              </w:rPr>
              <w:t>Amount</w:t>
            </w:r>
          </w:p>
        </w:tc>
        <w:tc>
          <w:tcPr>
            <w:tcW w:w="916" w:type="dxa"/>
            <w:tcBorders>
              <w:top w:val="single" w:sz="4" w:space="0" w:color="auto"/>
              <w:left w:val="single" w:sz="4" w:space="0" w:color="auto"/>
              <w:bottom w:val="single" w:sz="12" w:space="0" w:color="auto"/>
              <w:right w:val="nil"/>
            </w:tcBorders>
            <w:shd w:val="clear" w:color="auto" w:fill="auto"/>
            <w:tcMar>
              <w:left w:w="43" w:type="dxa"/>
              <w:right w:w="43" w:type="dxa"/>
            </w:tcMar>
            <w:vAlign w:val="center"/>
            <w:hideMark/>
          </w:tcPr>
          <w:p w:rsidR="006B6DB7" w:rsidRPr="00657151" w:rsidRDefault="006B6DB7" w:rsidP="006B6DB7">
            <w:pPr>
              <w:jc w:val="right"/>
              <w:rPr>
                <w:b/>
                <w:bCs/>
                <w:color w:val="000000"/>
                <w:sz w:val="14"/>
                <w:szCs w:val="14"/>
              </w:rPr>
            </w:pPr>
            <w:r w:rsidRPr="00657151">
              <w:rPr>
                <w:b/>
                <w:bCs/>
                <w:color w:val="000000"/>
                <w:sz w:val="14"/>
                <w:szCs w:val="14"/>
              </w:rPr>
              <w:t>No. of Accounts.</w:t>
            </w:r>
          </w:p>
        </w:tc>
        <w:tc>
          <w:tcPr>
            <w:tcW w:w="884" w:type="dxa"/>
            <w:tcBorders>
              <w:top w:val="single" w:sz="4" w:space="0" w:color="auto"/>
              <w:left w:val="nil"/>
              <w:bottom w:val="single" w:sz="12" w:space="0" w:color="auto"/>
              <w:right w:val="single" w:sz="4" w:space="0" w:color="auto"/>
            </w:tcBorders>
            <w:shd w:val="clear" w:color="auto" w:fill="auto"/>
            <w:tcMar>
              <w:left w:w="43" w:type="dxa"/>
              <w:right w:w="43" w:type="dxa"/>
            </w:tcMar>
            <w:vAlign w:val="center"/>
            <w:hideMark/>
          </w:tcPr>
          <w:p w:rsidR="006B6DB7" w:rsidRPr="00657151" w:rsidRDefault="006B6DB7" w:rsidP="006B6DB7">
            <w:pPr>
              <w:jc w:val="right"/>
              <w:rPr>
                <w:b/>
                <w:bCs/>
                <w:color w:val="000000"/>
                <w:sz w:val="14"/>
                <w:szCs w:val="14"/>
              </w:rPr>
            </w:pPr>
            <w:r w:rsidRPr="00657151">
              <w:rPr>
                <w:b/>
                <w:bCs/>
                <w:color w:val="000000"/>
                <w:sz w:val="14"/>
                <w:szCs w:val="14"/>
              </w:rPr>
              <w:t>Amount</w:t>
            </w:r>
          </w:p>
        </w:tc>
        <w:tc>
          <w:tcPr>
            <w:tcW w:w="768" w:type="dxa"/>
            <w:tcBorders>
              <w:top w:val="single" w:sz="4" w:space="0" w:color="auto"/>
              <w:left w:val="single" w:sz="4" w:space="0" w:color="auto"/>
              <w:bottom w:val="single" w:sz="12" w:space="0" w:color="auto"/>
              <w:right w:val="nil"/>
            </w:tcBorders>
            <w:shd w:val="clear" w:color="auto" w:fill="auto"/>
            <w:tcMar>
              <w:left w:w="43" w:type="dxa"/>
              <w:right w:w="43" w:type="dxa"/>
            </w:tcMar>
            <w:vAlign w:val="center"/>
            <w:hideMark/>
          </w:tcPr>
          <w:p w:rsidR="006B6DB7" w:rsidRPr="00657151" w:rsidRDefault="006B6DB7" w:rsidP="006B6DB7">
            <w:pPr>
              <w:jc w:val="right"/>
              <w:rPr>
                <w:b/>
                <w:bCs/>
                <w:color w:val="000000"/>
                <w:sz w:val="14"/>
                <w:szCs w:val="14"/>
              </w:rPr>
            </w:pPr>
            <w:r w:rsidRPr="00657151">
              <w:rPr>
                <w:b/>
                <w:bCs/>
                <w:color w:val="000000"/>
                <w:sz w:val="14"/>
                <w:szCs w:val="14"/>
              </w:rPr>
              <w:t>No. of Accounts.</w:t>
            </w:r>
          </w:p>
        </w:tc>
        <w:tc>
          <w:tcPr>
            <w:tcW w:w="846" w:type="dxa"/>
            <w:tcBorders>
              <w:top w:val="single" w:sz="4" w:space="0" w:color="auto"/>
              <w:left w:val="nil"/>
              <w:bottom w:val="single" w:sz="12" w:space="0" w:color="auto"/>
              <w:right w:val="single" w:sz="4" w:space="0" w:color="auto"/>
            </w:tcBorders>
            <w:shd w:val="clear" w:color="auto" w:fill="auto"/>
            <w:tcMar>
              <w:left w:w="43" w:type="dxa"/>
              <w:right w:w="43" w:type="dxa"/>
            </w:tcMar>
            <w:vAlign w:val="center"/>
            <w:hideMark/>
          </w:tcPr>
          <w:p w:rsidR="006B6DB7" w:rsidRPr="00657151" w:rsidRDefault="006B6DB7" w:rsidP="006B6DB7">
            <w:pPr>
              <w:jc w:val="right"/>
              <w:rPr>
                <w:b/>
                <w:bCs/>
                <w:color w:val="000000"/>
                <w:sz w:val="14"/>
                <w:szCs w:val="14"/>
              </w:rPr>
            </w:pPr>
            <w:r w:rsidRPr="00657151">
              <w:rPr>
                <w:b/>
                <w:bCs/>
                <w:color w:val="000000"/>
                <w:sz w:val="14"/>
                <w:szCs w:val="14"/>
              </w:rPr>
              <w:t>Amount</w:t>
            </w:r>
          </w:p>
        </w:tc>
        <w:tc>
          <w:tcPr>
            <w:tcW w:w="806" w:type="dxa"/>
            <w:gridSpan w:val="2"/>
            <w:tcBorders>
              <w:top w:val="single" w:sz="4" w:space="0" w:color="auto"/>
              <w:left w:val="single" w:sz="4" w:space="0" w:color="auto"/>
              <w:bottom w:val="single" w:sz="12" w:space="0" w:color="auto"/>
              <w:right w:val="nil"/>
            </w:tcBorders>
            <w:shd w:val="clear" w:color="auto" w:fill="auto"/>
            <w:tcMar>
              <w:left w:w="43" w:type="dxa"/>
              <w:right w:w="43" w:type="dxa"/>
            </w:tcMar>
            <w:vAlign w:val="center"/>
            <w:hideMark/>
          </w:tcPr>
          <w:p w:rsidR="006B6DB7" w:rsidRPr="00657151" w:rsidRDefault="006B6DB7" w:rsidP="006B6DB7">
            <w:pPr>
              <w:jc w:val="right"/>
              <w:rPr>
                <w:b/>
                <w:bCs/>
                <w:color w:val="000000"/>
                <w:sz w:val="14"/>
                <w:szCs w:val="14"/>
              </w:rPr>
            </w:pPr>
            <w:r w:rsidRPr="00657151">
              <w:rPr>
                <w:b/>
                <w:bCs/>
                <w:color w:val="000000"/>
                <w:sz w:val="14"/>
                <w:szCs w:val="14"/>
              </w:rPr>
              <w:t>No. of Accounts.</w:t>
            </w:r>
          </w:p>
        </w:tc>
        <w:tc>
          <w:tcPr>
            <w:tcW w:w="910" w:type="dxa"/>
            <w:tcBorders>
              <w:top w:val="single" w:sz="4" w:space="0" w:color="auto"/>
              <w:left w:val="nil"/>
              <w:bottom w:val="single" w:sz="12" w:space="0" w:color="auto"/>
              <w:right w:val="single" w:sz="4" w:space="0" w:color="auto"/>
            </w:tcBorders>
            <w:shd w:val="clear" w:color="auto" w:fill="auto"/>
            <w:tcMar>
              <w:left w:w="43" w:type="dxa"/>
              <w:right w:w="43" w:type="dxa"/>
            </w:tcMar>
            <w:vAlign w:val="center"/>
            <w:hideMark/>
          </w:tcPr>
          <w:p w:rsidR="006B6DB7" w:rsidRPr="00657151" w:rsidRDefault="006B6DB7" w:rsidP="006B6DB7">
            <w:pPr>
              <w:jc w:val="right"/>
              <w:rPr>
                <w:b/>
                <w:bCs/>
                <w:color w:val="000000"/>
                <w:sz w:val="14"/>
                <w:szCs w:val="14"/>
              </w:rPr>
            </w:pPr>
            <w:r w:rsidRPr="00657151">
              <w:rPr>
                <w:b/>
                <w:bCs/>
                <w:color w:val="000000"/>
                <w:sz w:val="14"/>
                <w:szCs w:val="14"/>
              </w:rPr>
              <w:t>Amount</w:t>
            </w:r>
          </w:p>
        </w:tc>
        <w:tc>
          <w:tcPr>
            <w:tcW w:w="742" w:type="dxa"/>
            <w:tcBorders>
              <w:top w:val="single" w:sz="4" w:space="0" w:color="auto"/>
              <w:left w:val="single" w:sz="4" w:space="0" w:color="auto"/>
              <w:bottom w:val="single" w:sz="12" w:space="0" w:color="auto"/>
              <w:right w:val="nil"/>
            </w:tcBorders>
            <w:shd w:val="clear" w:color="auto" w:fill="auto"/>
            <w:tcMar>
              <w:left w:w="43" w:type="dxa"/>
              <w:right w:w="43" w:type="dxa"/>
            </w:tcMar>
            <w:vAlign w:val="center"/>
            <w:hideMark/>
          </w:tcPr>
          <w:p w:rsidR="006B6DB7" w:rsidRPr="00657151" w:rsidRDefault="006B6DB7" w:rsidP="006B6DB7">
            <w:pPr>
              <w:jc w:val="right"/>
              <w:rPr>
                <w:b/>
                <w:bCs/>
                <w:color w:val="000000"/>
                <w:sz w:val="14"/>
                <w:szCs w:val="14"/>
              </w:rPr>
            </w:pPr>
            <w:r w:rsidRPr="00657151">
              <w:rPr>
                <w:b/>
                <w:bCs/>
                <w:color w:val="000000"/>
                <w:sz w:val="14"/>
                <w:szCs w:val="14"/>
              </w:rPr>
              <w:t>No. of Accounts.</w:t>
            </w:r>
          </w:p>
        </w:tc>
        <w:tc>
          <w:tcPr>
            <w:tcW w:w="878" w:type="dxa"/>
            <w:tcBorders>
              <w:top w:val="single" w:sz="4" w:space="0" w:color="auto"/>
              <w:left w:val="nil"/>
              <w:bottom w:val="single" w:sz="12" w:space="0" w:color="auto"/>
              <w:right w:val="nil"/>
            </w:tcBorders>
            <w:shd w:val="clear" w:color="auto" w:fill="auto"/>
            <w:tcMar>
              <w:left w:w="43" w:type="dxa"/>
              <w:right w:w="43" w:type="dxa"/>
            </w:tcMar>
            <w:vAlign w:val="center"/>
            <w:hideMark/>
          </w:tcPr>
          <w:p w:rsidR="006B6DB7" w:rsidRPr="00657151" w:rsidRDefault="006B6DB7" w:rsidP="006B6DB7">
            <w:pPr>
              <w:jc w:val="right"/>
              <w:rPr>
                <w:b/>
                <w:bCs/>
                <w:color w:val="000000"/>
                <w:sz w:val="14"/>
                <w:szCs w:val="14"/>
              </w:rPr>
            </w:pPr>
            <w:r w:rsidRPr="00657151">
              <w:rPr>
                <w:b/>
                <w:bCs/>
                <w:color w:val="000000"/>
                <w:sz w:val="14"/>
                <w:szCs w:val="14"/>
              </w:rPr>
              <w:t>Amount</w:t>
            </w:r>
          </w:p>
        </w:tc>
      </w:tr>
      <w:tr w:rsidR="006B6DB7" w:rsidRPr="0050187A" w:rsidTr="006B6DB7">
        <w:trPr>
          <w:trHeight w:val="432"/>
        </w:trPr>
        <w:tc>
          <w:tcPr>
            <w:tcW w:w="1800" w:type="dxa"/>
            <w:tcBorders>
              <w:top w:val="single" w:sz="12" w:space="0" w:color="auto"/>
              <w:left w:val="nil"/>
              <w:bottom w:val="nil"/>
              <w:right w:val="nil"/>
            </w:tcBorders>
            <w:shd w:val="clear" w:color="auto" w:fill="auto"/>
            <w:vAlign w:val="center"/>
            <w:hideMark/>
          </w:tcPr>
          <w:p w:rsidR="006B6DB7" w:rsidRPr="00AE6738" w:rsidRDefault="006B6DB7" w:rsidP="006B6DB7">
            <w:pPr>
              <w:rPr>
                <w:b/>
                <w:bCs/>
                <w:color w:val="000000"/>
                <w:sz w:val="14"/>
                <w:szCs w:val="14"/>
              </w:rPr>
            </w:pPr>
            <w:r w:rsidRPr="00AE6738">
              <w:rPr>
                <w:b/>
                <w:bCs/>
                <w:color w:val="000000"/>
                <w:sz w:val="14"/>
                <w:szCs w:val="14"/>
              </w:rPr>
              <w:t xml:space="preserve">Current Deposits </w:t>
            </w:r>
          </w:p>
        </w:tc>
        <w:tc>
          <w:tcPr>
            <w:tcW w:w="900" w:type="dxa"/>
            <w:tcBorders>
              <w:top w:val="single" w:sz="12" w:space="0" w:color="auto"/>
              <w:left w:val="nil"/>
              <w:bottom w:val="nil"/>
              <w:right w:val="nil"/>
            </w:tcBorders>
            <w:shd w:val="clear" w:color="auto" w:fill="auto"/>
            <w:tcMar>
              <w:left w:w="43" w:type="dxa"/>
              <w:right w:w="43" w:type="dxa"/>
            </w:tcMar>
            <w:vAlign w:val="center"/>
            <w:hideMark/>
          </w:tcPr>
          <w:p w:rsidR="006B6DB7" w:rsidRPr="00AE6738" w:rsidRDefault="006B6DB7" w:rsidP="006B6DB7">
            <w:pPr>
              <w:jc w:val="right"/>
              <w:rPr>
                <w:b/>
                <w:bCs/>
                <w:color w:val="000000"/>
                <w:sz w:val="14"/>
                <w:szCs w:val="14"/>
              </w:rPr>
            </w:pPr>
            <w:r w:rsidRPr="00AE6738">
              <w:rPr>
                <w:b/>
                <w:bCs/>
                <w:color w:val="000000"/>
                <w:sz w:val="14"/>
                <w:szCs w:val="14"/>
              </w:rPr>
              <w:t>24,611,041</w:t>
            </w:r>
          </w:p>
        </w:tc>
        <w:tc>
          <w:tcPr>
            <w:tcW w:w="918" w:type="dxa"/>
            <w:tcBorders>
              <w:top w:val="single" w:sz="12" w:space="0" w:color="auto"/>
              <w:left w:val="nil"/>
              <w:bottom w:val="nil"/>
              <w:right w:val="nil"/>
            </w:tcBorders>
            <w:shd w:val="clear" w:color="auto" w:fill="auto"/>
            <w:tcMar>
              <w:left w:w="43" w:type="dxa"/>
              <w:right w:w="43" w:type="dxa"/>
            </w:tcMar>
            <w:vAlign w:val="center"/>
            <w:hideMark/>
          </w:tcPr>
          <w:p w:rsidR="006B6DB7" w:rsidRPr="00AE6738" w:rsidRDefault="006B6DB7" w:rsidP="006B6DB7">
            <w:pPr>
              <w:jc w:val="right"/>
              <w:rPr>
                <w:b/>
                <w:bCs/>
                <w:color w:val="000000"/>
                <w:sz w:val="14"/>
                <w:szCs w:val="14"/>
              </w:rPr>
            </w:pPr>
            <w:r w:rsidRPr="00AE6738">
              <w:rPr>
                <w:b/>
                <w:bCs/>
                <w:color w:val="000000"/>
                <w:sz w:val="14"/>
                <w:szCs w:val="14"/>
              </w:rPr>
              <w:t>3,529,662.3</w:t>
            </w:r>
          </w:p>
        </w:tc>
        <w:tc>
          <w:tcPr>
            <w:tcW w:w="916" w:type="dxa"/>
            <w:tcBorders>
              <w:top w:val="single" w:sz="12" w:space="0" w:color="auto"/>
              <w:left w:val="nil"/>
              <w:bottom w:val="nil"/>
              <w:right w:val="nil"/>
            </w:tcBorders>
            <w:shd w:val="clear" w:color="auto" w:fill="auto"/>
            <w:tcMar>
              <w:left w:w="43" w:type="dxa"/>
              <w:right w:w="43" w:type="dxa"/>
            </w:tcMar>
            <w:vAlign w:val="center"/>
          </w:tcPr>
          <w:p w:rsidR="006B6DB7" w:rsidRDefault="006B6DB7" w:rsidP="006B6DB7">
            <w:pPr>
              <w:jc w:val="right"/>
              <w:rPr>
                <w:b/>
                <w:bCs/>
                <w:color w:val="000000"/>
                <w:sz w:val="14"/>
                <w:szCs w:val="14"/>
              </w:rPr>
            </w:pPr>
            <w:r>
              <w:rPr>
                <w:b/>
                <w:bCs/>
                <w:color w:val="000000"/>
                <w:sz w:val="14"/>
                <w:szCs w:val="14"/>
              </w:rPr>
              <w:t>26,106,174</w:t>
            </w:r>
          </w:p>
        </w:tc>
        <w:tc>
          <w:tcPr>
            <w:tcW w:w="884" w:type="dxa"/>
            <w:tcBorders>
              <w:top w:val="single" w:sz="12" w:space="0" w:color="auto"/>
              <w:left w:val="nil"/>
              <w:bottom w:val="nil"/>
              <w:right w:val="nil"/>
            </w:tcBorders>
            <w:shd w:val="clear" w:color="auto" w:fill="auto"/>
            <w:tcMar>
              <w:left w:w="43" w:type="dxa"/>
              <w:right w:w="43" w:type="dxa"/>
            </w:tcMar>
            <w:vAlign w:val="center"/>
          </w:tcPr>
          <w:p w:rsidR="006B6DB7" w:rsidRDefault="006B6DB7" w:rsidP="006B6DB7">
            <w:pPr>
              <w:jc w:val="right"/>
              <w:rPr>
                <w:b/>
                <w:bCs/>
                <w:color w:val="000000"/>
                <w:sz w:val="14"/>
                <w:szCs w:val="14"/>
              </w:rPr>
            </w:pPr>
            <w:r>
              <w:rPr>
                <w:b/>
                <w:bCs/>
                <w:color w:val="000000"/>
                <w:sz w:val="14"/>
                <w:szCs w:val="14"/>
              </w:rPr>
              <w:t>3,875,767.2</w:t>
            </w:r>
          </w:p>
        </w:tc>
        <w:tc>
          <w:tcPr>
            <w:tcW w:w="768" w:type="dxa"/>
            <w:tcBorders>
              <w:top w:val="single" w:sz="12" w:space="0" w:color="auto"/>
              <w:left w:val="nil"/>
              <w:bottom w:val="nil"/>
              <w:right w:val="nil"/>
            </w:tcBorders>
            <w:shd w:val="clear" w:color="auto" w:fill="auto"/>
            <w:tcMar>
              <w:left w:w="43" w:type="dxa"/>
              <w:right w:w="43" w:type="dxa"/>
            </w:tcMar>
            <w:vAlign w:val="center"/>
          </w:tcPr>
          <w:p w:rsidR="006B6DB7" w:rsidRDefault="006B6DB7" w:rsidP="006B6DB7">
            <w:pPr>
              <w:jc w:val="right"/>
              <w:rPr>
                <w:b/>
                <w:bCs/>
                <w:color w:val="000000"/>
                <w:sz w:val="14"/>
                <w:szCs w:val="14"/>
              </w:rPr>
            </w:pPr>
            <w:r>
              <w:rPr>
                <w:b/>
                <w:bCs/>
                <w:color w:val="000000"/>
                <w:sz w:val="14"/>
                <w:szCs w:val="14"/>
              </w:rPr>
              <w:t>28,292,051</w:t>
            </w:r>
          </w:p>
        </w:tc>
        <w:tc>
          <w:tcPr>
            <w:tcW w:w="846" w:type="dxa"/>
            <w:tcBorders>
              <w:top w:val="single" w:sz="12" w:space="0" w:color="auto"/>
              <w:left w:val="nil"/>
              <w:bottom w:val="nil"/>
              <w:right w:val="nil"/>
            </w:tcBorders>
            <w:shd w:val="clear" w:color="auto" w:fill="auto"/>
            <w:tcMar>
              <w:left w:w="43" w:type="dxa"/>
              <w:right w:w="43" w:type="dxa"/>
            </w:tcMar>
            <w:vAlign w:val="center"/>
          </w:tcPr>
          <w:p w:rsidR="006B6DB7" w:rsidRDefault="006B6DB7" w:rsidP="006B6DB7">
            <w:pPr>
              <w:jc w:val="right"/>
              <w:rPr>
                <w:b/>
                <w:bCs/>
                <w:color w:val="000000"/>
                <w:sz w:val="14"/>
                <w:szCs w:val="14"/>
              </w:rPr>
            </w:pPr>
            <w:r>
              <w:rPr>
                <w:b/>
                <w:bCs/>
                <w:color w:val="000000"/>
                <w:sz w:val="14"/>
                <w:szCs w:val="14"/>
              </w:rPr>
              <w:t>3,923,519.5</w:t>
            </w:r>
          </w:p>
        </w:tc>
        <w:tc>
          <w:tcPr>
            <w:tcW w:w="806" w:type="dxa"/>
            <w:gridSpan w:val="2"/>
            <w:tcBorders>
              <w:top w:val="single" w:sz="12" w:space="0" w:color="auto"/>
              <w:left w:val="nil"/>
              <w:bottom w:val="nil"/>
              <w:right w:val="nil"/>
            </w:tcBorders>
            <w:shd w:val="clear" w:color="auto" w:fill="auto"/>
            <w:tcMar>
              <w:left w:w="43" w:type="dxa"/>
              <w:right w:w="43" w:type="dxa"/>
            </w:tcMar>
            <w:vAlign w:val="center"/>
          </w:tcPr>
          <w:p w:rsidR="006B6DB7" w:rsidRDefault="006B6DB7" w:rsidP="006B6DB7">
            <w:pPr>
              <w:jc w:val="right"/>
              <w:rPr>
                <w:b/>
                <w:bCs/>
                <w:color w:val="000000"/>
                <w:sz w:val="14"/>
                <w:szCs w:val="14"/>
              </w:rPr>
            </w:pPr>
            <w:r>
              <w:rPr>
                <w:b/>
                <w:bCs/>
                <w:color w:val="000000"/>
                <w:sz w:val="14"/>
                <w:szCs w:val="14"/>
              </w:rPr>
              <w:t>30,027,168</w:t>
            </w:r>
          </w:p>
        </w:tc>
        <w:tc>
          <w:tcPr>
            <w:tcW w:w="910" w:type="dxa"/>
            <w:tcBorders>
              <w:top w:val="single" w:sz="12" w:space="0" w:color="auto"/>
              <w:left w:val="nil"/>
              <w:bottom w:val="nil"/>
              <w:right w:val="nil"/>
            </w:tcBorders>
            <w:shd w:val="clear" w:color="auto" w:fill="auto"/>
            <w:tcMar>
              <w:left w:w="43" w:type="dxa"/>
              <w:right w:w="43" w:type="dxa"/>
            </w:tcMar>
            <w:vAlign w:val="center"/>
          </w:tcPr>
          <w:p w:rsidR="006B6DB7" w:rsidRDefault="006B6DB7" w:rsidP="006B6DB7">
            <w:pPr>
              <w:jc w:val="right"/>
              <w:rPr>
                <w:b/>
                <w:bCs/>
                <w:color w:val="000000"/>
                <w:sz w:val="14"/>
                <w:szCs w:val="14"/>
              </w:rPr>
            </w:pPr>
            <w:r>
              <w:rPr>
                <w:b/>
                <w:bCs/>
                <w:color w:val="000000"/>
                <w:sz w:val="14"/>
                <w:szCs w:val="14"/>
              </w:rPr>
              <w:t>4,423,493.4</w:t>
            </w:r>
          </w:p>
        </w:tc>
        <w:tc>
          <w:tcPr>
            <w:tcW w:w="742" w:type="dxa"/>
            <w:tcBorders>
              <w:top w:val="single" w:sz="12" w:space="0" w:color="auto"/>
              <w:left w:val="nil"/>
              <w:bottom w:val="nil"/>
              <w:right w:val="nil"/>
            </w:tcBorders>
            <w:shd w:val="clear" w:color="auto" w:fill="auto"/>
            <w:tcMar>
              <w:left w:w="43" w:type="dxa"/>
              <w:right w:w="43" w:type="dxa"/>
            </w:tcMar>
            <w:vAlign w:val="center"/>
          </w:tcPr>
          <w:p w:rsidR="006B6DB7" w:rsidRDefault="006B6DB7" w:rsidP="006B6DB7">
            <w:pPr>
              <w:jc w:val="right"/>
              <w:rPr>
                <w:b/>
                <w:bCs/>
                <w:color w:val="000000"/>
                <w:sz w:val="14"/>
                <w:szCs w:val="14"/>
              </w:rPr>
            </w:pPr>
            <w:r>
              <w:rPr>
                <w:b/>
                <w:bCs/>
                <w:color w:val="000000"/>
                <w:sz w:val="14"/>
                <w:szCs w:val="14"/>
              </w:rPr>
              <w:t>30,986,021</w:t>
            </w:r>
          </w:p>
        </w:tc>
        <w:tc>
          <w:tcPr>
            <w:tcW w:w="878" w:type="dxa"/>
            <w:tcBorders>
              <w:top w:val="single" w:sz="12" w:space="0" w:color="auto"/>
              <w:left w:val="nil"/>
              <w:bottom w:val="nil"/>
              <w:right w:val="nil"/>
            </w:tcBorders>
            <w:shd w:val="clear" w:color="auto" w:fill="auto"/>
            <w:tcMar>
              <w:left w:w="43" w:type="dxa"/>
              <w:right w:w="43" w:type="dxa"/>
            </w:tcMar>
            <w:vAlign w:val="center"/>
          </w:tcPr>
          <w:p w:rsidR="006B6DB7" w:rsidRDefault="006B6DB7" w:rsidP="006B6DB7">
            <w:pPr>
              <w:jc w:val="right"/>
              <w:rPr>
                <w:b/>
                <w:bCs/>
                <w:color w:val="000000"/>
                <w:sz w:val="14"/>
                <w:szCs w:val="14"/>
              </w:rPr>
            </w:pPr>
            <w:r>
              <w:rPr>
                <w:b/>
                <w:bCs/>
                <w:color w:val="000000"/>
                <w:sz w:val="14"/>
                <w:szCs w:val="14"/>
              </w:rPr>
              <w:t>4,484,717.6</w:t>
            </w:r>
          </w:p>
        </w:tc>
      </w:tr>
      <w:tr w:rsidR="006B6DB7" w:rsidRPr="0050187A" w:rsidTr="006B6DB7">
        <w:trPr>
          <w:trHeight w:val="432"/>
        </w:trPr>
        <w:tc>
          <w:tcPr>
            <w:tcW w:w="1800" w:type="dxa"/>
            <w:tcBorders>
              <w:top w:val="nil"/>
              <w:left w:val="nil"/>
              <w:bottom w:val="nil"/>
              <w:right w:val="nil"/>
            </w:tcBorders>
            <w:shd w:val="clear" w:color="auto" w:fill="auto"/>
            <w:vAlign w:val="center"/>
            <w:hideMark/>
          </w:tcPr>
          <w:p w:rsidR="006B6DB7" w:rsidRPr="00AE6738" w:rsidRDefault="006B6DB7" w:rsidP="006B6DB7">
            <w:pPr>
              <w:rPr>
                <w:b/>
                <w:bCs/>
                <w:color w:val="000000"/>
                <w:sz w:val="14"/>
                <w:szCs w:val="14"/>
              </w:rPr>
            </w:pPr>
            <w:r w:rsidRPr="00AE6738">
              <w:rPr>
                <w:b/>
                <w:bCs/>
                <w:color w:val="000000"/>
                <w:sz w:val="14"/>
                <w:szCs w:val="14"/>
              </w:rPr>
              <w:t>Call Deposits</w:t>
            </w:r>
          </w:p>
        </w:tc>
        <w:tc>
          <w:tcPr>
            <w:tcW w:w="900" w:type="dxa"/>
            <w:tcBorders>
              <w:top w:val="nil"/>
              <w:left w:val="nil"/>
              <w:bottom w:val="nil"/>
              <w:right w:val="nil"/>
            </w:tcBorders>
            <w:shd w:val="clear" w:color="auto" w:fill="auto"/>
            <w:tcMar>
              <w:left w:w="43" w:type="dxa"/>
              <w:right w:w="43" w:type="dxa"/>
            </w:tcMar>
            <w:vAlign w:val="center"/>
            <w:hideMark/>
          </w:tcPr>
          <w:p w:rsidR="006B6DB7" w:rsidRPr="00AE6738" w:rsidRDefault="006B6DB7" w:rsidP="006B6DB7">
            <w:pPr>
              <w:jc w:val="right"/>
              <w:rPr>
                <w:b/>
                <w:bCs/>
                <w:color w:val="000000"/>
                <w:sz w:val="14"/>
                <w:szCs w:val="14"/>
              </w:rPr>
            </w:pPr>
            <w:r w:rsidRPr="00AE6738">
              <w:rPr>
                <w:b/>
                <w:bCs/>
                <w:color w:val="000000"/>
                <w:sz w:val="14"/>
                <w:szCs w:val="14"/>
              </w:rPr>
              <w:t>234,823</w:t>
            </w:r>
          </w:p>
        </w:tc>
        <w:tc>
          <w:tcPr>
            <w:tcW w:w="918" w:type="dxa"/>
            <w:tcBorders>
              <w:top w:val="nil"/>
              <w:left w:val="nil"/>
              <w:bottom w:val="nil"/>
              <w:right w:val="nil"/>
            </w:tcBorders>
            <w:shd w:val="clear" w:color="auto" w:fill="auto"/>
            <w:tcMar>
              <w:left w:w="43" w:type="dxa"/>
              <w:right w:w="43" w:type="dxa"/>
            </w:tcMar>
            <w:vAlign w:val="center"/>
            <w:hideMark/>
          </w:tcPr>
          <w:p w:rsidR="006B6DB7" w:rsidRPr="00AE6738" w:rsidRDefault="006B6DB7" w:rsidP="006B6DB7">
            <w:pPr>
              <w:jc w:val="right"/>
              <w:rPr>
                <w:b/>
                <w:bCs/>
                <w:color w:val="000000"/>
                <w:sz w:val="14"/>
                <w:szCs w:val="14"/>
              </w:rPr>
            </w:pPr>
            <w:r w:rsidRPr="00AE6738">
              <w:rPr>
                <w:b/>
                <w:bCs/>
                <w:color w:val="000000"/>
                <w:sz w:val="14"/>
                <w:szCs w:val="14"/>
              </w:rPr>
              <w:t>165,902.0</w:t>
            </w:r>
          </w:p>
        </w:tc>
        <w:tc>
          <w:tcPr>
            <w:tcW w:w="916"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b/>
                <w:bCs/>
                <w:color w:val="000000"/>
                <w:sz w:val="14"/>
                <w:szCs w:val="14"/>
              </w:rPr>
            </w:pPr>
            <w:r>
              <w:rPr>
                <w:b/>
                <w:bCs/>
                <w:color w:val="000000"/>
                <w:sz w:val="14"/>
                <w:szCs w:val="14"/>
              </w:rPr>
              <w:t>264,426</w:t>
            </w:r>
          </w:p>
        </w:tc>
        <w:tc>
          <w:tcPr>
            <w:tcW w:w="884"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b/>
                <w:bCs/>
                <w:color w:val="000000"/>
                <w:sz w:val="14"/>
                <w:szCs w:val="14"/>
              </w:rPr>
            </w:pPr>
            <w:r>
              <w:rPr>
                <w:b/>
                <w:bCs/>
                <w:color w:val="000000"/>
                <w:sz w:val="14"/>
                <w:szCs w:val="14"/>
              </w:rPr>
              <w:t>243,578.3</w:t>
            </w:r>
          </w:p>
        </w:tc>
        <w:tc>
          <w:tcPr>
            <w:tcW w:w="768"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b/>
                <w:bCs/>
                <w:color w:val="000000"/>
                <w:sz w:val="14"/>
                <w:szCs w:val="14"/>
              </w:rPr>
            </w:pPr>
            <w:r>
              <w:rPr>
                <w:b/>
                <w:bCs/>
                <w:color w:val="000000"/>
                <w:sz w:val="14"/>
                <w:szCs w:val="14"/>
              </w:rPr>
              <w:t>265,271</w:t>
            </w:r>
          </w:p>
        </w:tc>
        <w:tc>
          <w:tcPr>
            <w:tcW w:w="846"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b/>
                <w:bCs/>
                <w:color w:val="000000"/>
                <w:sz w:val="14"/>
                <w:szCs w:val="14"/>
              </w:rPr>
            </w:pPr>
            <w:r>
              <w:rPr>
                <w:b/>
                <w:bCs/>
                <w:color w:val="000000"/>
                <w:sz w:val="14"/>
                <w:szCs w:val="14"/>
              </w:rPr>
              <w:t>196,837.3</w:t>
            </w:r>
          </w:p>
        </w:tc>
        <w:tc>
          <w:tcPr>
            <w:tcW w:w="806" w:type="dxa"/>
            <w:gridSpan w:val="2"/>
            <w:tcBorders>
              <w:top w:val="nil"/>
              <w:left w:val="nil"/>
              <w:bottom w:val="nil"/>
              <w:right w:val="nil"/>
            </w:tcBorders>
            <w:shd w:val="clear" w:color="auto" w:fill="auto"/>
            <w:tcMar>
              <w:left w:w="43" w:type="dxa"/>
              <w:right w:w="43" w:type="dxa"/>
            </w:tcMar>
            <w:vAlign w:val="center"/>
          </w:tcPr>
          <w:p w:rsidR="006B6DB7" w:rsidRDefault="006B6DB7" w:rsidP="006B6DB7">
            <w:pPr>
              <w:jc w:val="right"/>
              <w:rPr>
                <w:b/>
                <w:bCs/>
                <w:color w:val="000000"/>
                <w:sz w:val="14"/>
                <w:szCs w:val="14"/>
              </w:rPr>
            </w:pPr>
            <w:r>
              <w:rPr>
                <w:b/>
                <w:bCs/>
                <w:color w:val="000000"/>
                <w:sz w:val="14"/>
                <w:szCs w:val="14"/>
              </w:rPr>
              <w:t>314,925</w:t>
            </w:r>
          </w:p>
        </w:tc>
        <w:tc>
          <w:tcPr>
            <w:tcW w:w="910"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b/>
                <w:bCs/>
                <w:color w:val="000000"/>
                <w:sz w:val="14"/>
                <w:szCs w:val="14"/>
              </w:rPr>
            </w:pPr>
            <w:r>
              <w:rPr>
                <w:b/>
                <w:bCs/>
                <w:color w:val="000000"/>
                <w:sz w:val="14"/>
                <w:szCs w:val="14"/>
              </w:rPr>
              <w:t>236,150.6</w:t>
            </w:r>
          </w:p>
        </w:tc>
        <w:tc>
          <w:tcPr>
            <w:tcW w:w="742"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b/>
                <w:bCs/>
                <w:color w:val="000000"/>
                <w:sz w:val="14"/>
                <w:szCs w:val="14"/>
              </w:rPr>
            </w:pPr>
            <w:r>
              <w:rPr>
                <w:b/>
                <w:bCs/>
                <w:color w:val="000000"/>
                <w:sz w:val="14"/>
                <w:szCs w:val="14"/>
              </w:rPr>
              <w:t>238,805</w:t>
            </w:r>
          </w:p>
        </w:tc>
        <w:tc>
          <w:tcPr>
            <w:tcW w:w="878"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b/>
                <w:bCs/>
                <w:color w:val="000000"/>
                <w:sz w:val="14"/>
                <w:szCs w:val="14"/>
              </w:rPr>
            </w:pPr>
            <w:r>
              <w:rPr>
                <w:b/>
                <w:bCs/>
                <w:color w:val="000000"/>
                <w:sz w:val="14"/>
                <w:szCs w:val="14"/>
              </w:rPr>
              <w:t>207,498.3</w:t>
            </w:r>
          </w:p>
        </w:tc>
      </w:tr>
      <w:tr w:rsidR="006B6DB7" w:rsidRPr="0050187A" w:rsidTr="006B6DB7">
        <w:trPr>
          <w:trHeight w:val="432"/>
        </w:trPr>
        <w:tc>
          <w:tcPr>
            <w:tcW w:w="1800" w:type="dxa"/>
            <w:tcBorders>
              <w:top w:val="nil"/>
              <w:left w:val="nil"/>
              <w:bottom w:val="nil"/>
              <w:right w:val="nil"/>
            </w:tcBorders>
            <w:shd w:val="clear" w:color="auto" w:fill="auto"/>
            <w:vAlign w:val="center"/>
            <w:hideMark/>
          </w:tcPr>
          <w:p w:rsidR="006B6DB7" w:rsidRPr="00AE6738" w:rsidRDefault="006B6DB7" w:rsidP="006B6DB7">
            <w:pPr>
              <w:rPr>
                <w:b/>
                <w:bCs/>
                <w:color w:val="000000"/>
                <w:sz w:val="14"/>
                <w:szCs w:val="14"/>
              </w:rPr>
            </w:pPr>
            <w:r w:rsidRPr="00AE6738">
              <w:rPr>
                <w:b/>
                <w:bCs/>
                <w:color w:val="000000"/>
                <w:sz w:val="14"/>
                <w:szCs w:val="14"/>
              </w:rPr>
              <w:t>Other Deposits Accounts</w:t>
            </w:r>
          </w:p>
        </w:tc>
        <w:tc>
          <w:tcPr>
            <w:tcW w:w="900" w:type="dxa"/>
            <w:tcBorders>
              <w:top w:val="nil"/>
              <w:left w:val="nil"/>
              <w:bottom w:val="nil"/>
              <w:right w:val="nil"/>
            </w:tcBorders>
            <w:shd w:val="clear" w:color="auto" w:fill="auto"/>
            <w:tcMar>
              <w:left w:w="43" w:type="dxa"/>
              <w:right w:w="43" w:type="dxa"/>
            </w:tcMar>
            <w:vAlign w:val="center"/>
            <w:hideMark/>
          </w:tcPr>
          <w:p w:rsidR="006B6DB7" w:rsidRPr="00AE6738" w:rsidRDefault="006B6DB7" w:rsidP="006B6DB7">
            <w:pPr>
              <w:jc w:val="right"/>
              <w:rPr>
                <w:b/>
                <w:bCs/>
                <w:color w:val="000000"/>
                <w:sz w:val="14"/>
                <w:szCs w:val="14"/>
              </w:rPr>
            </w:pPr>
            <w:r w:rsidRPr="00AE6738">
              <w:rPr>
                <w:b/>
                <w:bCs/>
                <w:color w:val="000000"/>
                <w:sz w:val="14"/>
                <w:szCs w:val="14"/>
              </w:rPr>
              <w:t>93,342</w:t>
            </w:r>
          </w:p>
        </w:tc>
        <w:tc>
          <w:tcPr>
            <w:tcW w:w="918" w:type="dxa"/>
            <w:tcBorders>
              <w:top w:val="nil"/>
              <w:left w:val="nil"/>
              <w:bottom w:val="nil"/>
              <w:right w:val="nil"/>
            </w:tcBorders>
            <w:shd w:val="clear" w:color="auto" w:fill="auto"/>
            <w:tcMar>
              <w:left w:w="43" w:type="dxa"/>
              <w:right w:w="43" w:type="dxa"/>
            </w:tcMar>
            <w:vAlign w:val="center"/>
            <w:hideMark/>
          </w:tcPr>
          <w:p w:rsidR="006B6DB7" w:rsidRPr="00AE6738" w:rsidRDefault="006B6DB7" w:rsidP="006B6DB7">
            <w:pPr>
              <w:jc w:val="right"/>
              <w:rPr>
                <w:b/>
                <w:bCs/>
                <w:color w:val="000000"/>
                <w:sz w:val="14"/>
                <w:szCs w:val="14"/>
              </w:rPr>
            </w:pPr>
            <w:r w:rsidRPr="00AE6738">
              <w:rPr>
                <w:b/>
                <w:bCs/>
                <w:color w:val="000000"/>
                <w:sz w:val="14"/>
                <w:szCs w:val="14"/>
              </w:rPr>
              <w:t>73,615.7</w:t>
            </w:r>
          </w:p>
        </w:tc>
        <w:tc>
          <w:tcPr>
            <w:tcW w:w="916"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b/>
                <w:bCs/>
                <w:color w:val="000000"/>
                <w:sz w:val="14"/>
                <w:szCs w:val="14"/>
              </w:rPr>
            </w:pPr>
            <w:r>
              <w:rPr>
                <w:b/>
                <w:bCs/>
                <w:color w:val="000000"/>
                <w:sz w:val="14"/>
                <w:szCs w:val="14"/>
              </w:rPr>
              <w:t>109,297</w:t>
            </w:r>
          </w:p>
        </w:tc>
        <w:tc>
          <w:tcPr>
            <w:tcW w:w="884"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b/>
                <w:bCs/>
                <w:color w:val="000000"/>
                <w:sz w:val="14"/>
                <w:szCs w:val="14"/>
              </w:rPr>
            </w:pPr>
            <w:r>
              <w:rPr>
                <w:b/>
                <w:bCs/>
                <w:color w:val="000000"/>
                <w:sz w:val="14"/>
                <w:szCs w:val="14"/>
              </w:rPr>
              <w:t>90,065.7</w:t>
            </w:r>
          </w:p>
        </w:tc>
        <w:tc>
          <w:tcPr>
            <w:tcW w:w="768"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b/>
                <w:bCs/>
                <w:color w:val="000000"/>
                <w:sz w:val="14"/>
                <w:szCs w:val="14"/>
              </w:rPr>
            </w:pPr>
            <w:r>
              <w:rPr>
                <w:b/>
                <w:bCs/>
                <w:color w:val="000000"/>
                <w:sz w:val="14"/>
                <w:szCs w:val="14"/>
              </w:rPr>
              <w:t>16,596</w:t>
            </w:r>
          </w:p>
        </w:tc>
        <w:tc>
          <w:tcPr>
            <w:tcW w:w="846"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b/>
                <w:bCs/>
                <w:color w:val="000000"/>
                <w:sz w:val="14"/>
                <w:szCs w:val="14"/>
              </w:rPr>
            </w:pPr>
            <w:r>
              <w:rPr>
                <w:b/>
                <w:bCs/>
                <w:color w:val="000000"/>
                <w:sz w:val="14"/>
                <w:szCs w:val="14"/>
              </w:rPr>
              <w:t>66,284.3</w:t>
            </w:r>
          </w:p>
        </w:tc>
        <w:tc>
          <w:tcPr>
            <w:tcW w:w="806" w:type="dxa"/>
            <w:gridSpan w:val="2"/>
            <w:tcBorders>
              <w:top w:val="nil"/>
              <w:left w:val="nil"/>
              <w:bottom w:val="nil"/>
              <w:right w:val="nil"/>
            </w:tcBorders>
            <w:shd w:val="clear" w:color="auto" w:fill="auto"/>
            <w:tcMar>
              <w:left w:w="43" w:type="dxa"/>
              <w:right w:w="43" w:type="dxa"/>
            </w:tcMar>
            <w:vAlign w:val="center"/>
          </w:tcPr>
          <w:p w:rsidR="006B6DB7" w:rsidRDefault="006B6DB7" w:rsidP="006B6DB7">
            <w:pPr>
              <w:jc w:val="right"/>
              <w:rPr>
                <w:b/>
                <w:bCs/>
                <w:color w:val="000000"/>
                <w:sz w:val="14"/>
                <w:szCs w:val="14"/>
              </w:rPr>
            </w:pPr>
            <w:r>
              <w:rPr>
                <w:b/>
                <w:bCs/>
                <w:color w:val="000000"/>
                <w:sz w:val="14"/>
                <w:szCs w:val="14"/>
              </w:rPr>
              <w:t>18,136</w:t>
            </w:r>
          </w:p>
        </w:tc>
        <w:tc>
          <w:tcPr>
            <w:tcW w:w="910"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b/>
                <w:bCs/>
                <w:color w:val="000000"/>
                <w:sz w:val="14"/>
                <w:szCs w:val="14"/>
              </w:rPr>
            </w:pPr>
            <w:r>
              <w:rPr>
                <w:b/>
                <w:bCs/>
                <w:color w:val="000000"/>
                <w:sz w:val="14"/>
                <w:szCs w:val="14"/>
              </w:rPr>
              <w:t>81,058.4</w:t>
            </w:r>
          </w:p>
        </w:tc>
        <w:tc>
          <w:tcPr>
            <w:tcW w:w="742"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b/>
                <w:bCs/>
                <w:color w:val="000000"/>
                <w:sz w:val="14"/>
                <w:szCs w:val="14"/>
              </w:rPr>
            </w:pPr>
            <w:r>
              <w:rPr>
                <w:b/>
                <w:bCs/>
                <w:color w:val="000000"/>
                <w:sz w:val="14"/>
                <w:szCs w:val="14"/>
              </w:rPr>
              <w:t>19,205</w:t>
            </w:r>
          </w:p>
        </w:tc>
        <w:tc>
          <w:tcPr>
            <w:tcW w:w="878"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b/>
                <w:bCs/>
                <w:color w:val="000000"/>
                <w:sz w:val="14"/>
                <w:szCs w:val="14"/>
              </w:rPr>
            </w:pPr>
            <w:r>
              <w:rPr>
                <w:b/>
                <w:bCs/>
                <w:color w:val="000000"/>
                <w:sz w:val="14"/>
                <w:szCs w:val="14"/>
              </w:rPr>
              <w:t>148,506.8</w:t>
            </w:r>
          </w:p>
        </w:tc>
      </w:tr>
      <w:tr w:rsidR="006B6DB7" w:rsidRPr="0050187A" w:rsidTr="006B6DB7">
        <w:trPr>
          <w:trHeight w:val="432"/>
        </w:trPr>
        <w:tc>
          <w:tcPr>
            <w:tcW w:w="1800" w:type="dxa"/>
            <w:tcBorders>
              <w:top w:val="nil"/>
              <w:left w:val="nil"/>
              <w:bottom w:val="nil"/>
              <w:right w:val="nil"/>
            </w:tcBorders>
            <w:shd w:val="clear" w:color="auto" w:fill="auto"/>
            <w:vAlign w:val="center"/>
            <w:hideMark/>
          </w:tcPr>
          <w:p w:rsidR="006B6DB7" w:rsidRPr="00AE6738" w:rsidRDefault="006B6DB7" w:rsidP="006B6DB7">
            <w:pPr>
              <w:rPr>
                <w:b/>
                <w:bCs/>
                <w:color w:val="000000"/>
                <w:sz w:val="14"/>
                <w:szCs w:val="14"/>
              </w:rPr>
            </w:pPr>
            <w:r w:rsidRPr="00AE6738">
              <w:rPr>
                <w:b/>
                <w:bCs/>
                <w:color w:val="000000"/>
                <w:sz w:val="14"/>
                <w:szCs w:val="14"/>
              </w:rPr>
              <w:t>Saving Deposits</w:t>
            </w:r>
          </w:p>
        </w:tc>
        <w:tc>
          <w:tcPr>
            <w:tcW w:w="900" w:type="dxa"/>
            <w:tcBorders>
              <w:top w:val="nil"/>
              <w:left w:val="nil"/>
              <w:bottom w:val="nil"/>
              <w:right w:val="nil"/>
            </w:tcBorders>
            <w:shd w:val="clear" w:color="auto" w:fill="auto"/>
            <w:tcMar>
              <w:left w:w="43" w:type="dxa"/>
              <w:right w:w="43" w:type="dxa"/>
            </w:tcMar>
            <w:vAlign w:val="center"/>
            <w:hideMark/>
          </w:tcPr>
          <w:p w:rsidR="006B6DB7" w:rsidRPr="00AE6738" w:rsidRDefault="006B6DB7" w:rsidP="006B6DB7">
            <w:pPr>
              <w:jc w:val="right"/>
              <w:rPr>
                <w:b/>
                <w:bCs/>
                <w:color w:val="000000"/>
                <w:sz w:val="14"/>
                <w:szCs w:val="14"/>
              </w:rPr>
            </w:pPr>
            <w:r w:rsidRPr="00AE6738">
              <w:rPr>
                <w:b/>
                <w:bCs/>
                <w:color w:val="000000"/>
                <w:sz w:val="14"/>
                <w:szCs w:val="14"/>
              </w:rPr>
              <w:t>20,083,575</w:t>
            </w:r>
          </w:p>
        </w:tc>
        <w:tc>
          <w:tcPr>
            <w:tcW w:w="918" w:type="dxa"/>
            <w:tcBorders>
              <w:top w:val="nil"/>
              <w:left w:val="nil"/>
              <w:bottom w:val="nil"/>
              <w:right w:val="nil"/>
            </w:tcBorders>
            <w:shd w:val="clear" w:color="auto" w:fill="auto"/>
            <w:tcMar>
              <w:left w:w="43" w:type="dxa"/>
              <w:right w:w="43" w:type="dxa"/>
            </w:tcMar>
            <w:vAlign w:val="center"/>
            <w:hideMark/>
          </w:tcPr>
          <w:p w:rsidR="006B6DB7" w:rsidRPr="00AE6738" w:rsidRDefault="006B6DB7" w:rsidP="006B6DB7">
            <w:pPr>
              <w:jc w:val="right"/>
              <w:rPr>
                <w:b/>
                <w:bCs/>
                <w:color w:val="000000"/>
                <w:sz w:val="14"/>
                <w:szCs w:val="14"/>
              </w:rPr>
            </w:pPr>
            <w:r w:rsidRPr="00AE6738">
              <w:rPr>
                <w:b/>
                <w:bCs/>
                <w:color w:val="000000"/>
                <w:sz w:val="14"/>
                <w:szCs w:val="14"/>
              </w:rPr>
              <w:t>4,601,833.5</w:t>
            </w:r>
          </w:p>
        </w:tc>
        <w:tc>
          <w:tcPr>
            <w:tcW w:w="916"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b/>
                <w:bCs/>
                <w:color w:val="000000"/>
                <w:sz w:val="14"/>
                <w:szCs w:val="14"/>
              </w:rPr>
            </w:pPr>
            <w:r>
              <w:rPr>
                <w:b/>
                <w:bCs/>
                <w:color w:val="000000"/>
                <w:sz w:val="14"/>
                <w:szCs w:val="14"/>
              </w:rPr>
              <w:t>20,711,068</w:t>
            </w:r>
          </w:p>
        </w:tc>
        <w:tc>
          <w:tcPr>
            <w:tcW w:w="884"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b/>
                <w:bCs/>
                <w:color w:val="000000"/>
                <w:sz w:val="14"/>
                <w:szCs w:val="14"/>
              </w:rPr>
            </w:pPr>
            <w:r>
              <w:rPr>
                <w:b/>
                <w:bCs/>
                <w:color w:val="000000"/>
                <w:sz w:val="14"/>
                <w:szCs w:val="14"/>
              </w:rPr>
              <w:t>4,940,453.1</w:t>
            </w:r>
          </w:p>
        </w:tc>
        <w:tc>
          <w:tcPr>
            <w:tcW w:w="768"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b/>
                <w:bCs/>
                <w:color w:val="000000"/>
                <w:sz w:val="14"/>
                <w:szCs w:val="14"/>
              </w:rPr>
            </w:pPr>
            <w:r>
              <w:rPr>
                <w:b/>
                <w:bCs/>
                <w:color w:val="000000"/>
                <w:sz w:val="14"/>
                <w:szCs w:val="14"/>
              </w:rPr>
              <w:t>20,862,777</w:t>
            </w:r>
          </w:p>
        </w:tc>
        <w:tc>
          <w:tcPr>
            <w:tcW w:w="846"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b/>
                <w:bCs/>
                <w:color w:val="000000"/>
                <w:sz w:val="14"/>
                <w:szCs w:val="14"/>
              </w:rPr>
            </w:pPr>
            <w:r>
              <w:rPr>
                <w:b/>
                <w:bCs/>
                <w:color w:val="000000"/>
                <w:sz w:val="14"/>
                <w:szCs w:val="14"/>
              </w:rPr>
              <w:t>5,129,299.6</w:t>
            </w:r>
          </w:p>
        </w:tc>
        <w:tc>
          <w:tcPr>
            <w:tcW w:w="806" w:type="dxa"/>
            <w:gridSpan w:val="2"/>
            <w:tcBorders>
              <w:top w:val="nil"/>
              <w:left w:val="nil"/>
              <w:bottom w:val="nil"/>
              <w:right w:val="nil"/>
            </w:tcBorders>
            <w:shd w:val="clear" w:color="auto" w:fill="auto"/>
            <w:tcMar>
              <w:left w:w="43" w:type="dxa"/>
              <w:right w:w="43" w:type="dxa"/>
            </w:tcMar>
            <w:vAlign w:val="center"/>
          </w:tcPr>
          <w:p w:rsidR="006B6DB7" w:rsidRDefault="006B6DB7" w:rsidP="006B6DB7">
            <w:pPr>
              <w:jc w:val="right"/>
              <w:rPr>
                <w:b/>
                <w:bCs/>
                <w:color w:val="000000"/>
                <w:sz w:val="14"/>
                <w:szCs w:val="14"/>
              </w:rPr>
            </w:pPr>
            <w:r>
              <w:rPr>
                <w:b/>
                <w:bCs/>
                <w:color w:val="000000"/>
                <w:sz w:val="14"/>
                <w:szCs w:val="14"/>
              </w:rPr>
              <w:t>21,447,424</w:t>
            </w:r>
          </w:p>
        </w:tc>
        <w:tc>
          <w:tcPr>
            <w:tcW w:w="910"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b/>
                <w:bCs/>
                <w:color w:val="000000"/>
                <w:sz w:val="14"/>
                <w:szCs w:val="14"/>
              </w:rPr>
            </w:pPr>
            <w:r>
              <w:rPr>
                <w:b/>
                <w:bCs/>
                <w:color w:val="000000"/>
                <w:sz w:val="14"/>
                <w:szCs w:val="14"/>
              </w:rPr>
              <w:t>5,415,439.7</w:t>
            </w:r>
          </w:p>
        </w:tc>
        <w:tc>
          <w:tcPr>
            <w:tcW w:w="742"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b/>
                <w:bCs/>
                <w:color w:val="000000"/>
                <w:sz w:val="14"/>
                <w:szCs w:val="14"/>
              </w:rPr>
            </w:pPr>
            <w:r>
              <w:rPr>
                <w:b/>
                <w:bCs/>
                <w:color w:val="000000"/>
                <w:sz w:val="14"/>
                <w:szCs w:val="14"/>
              </w:rPr>
              <w:t>21,272,368</w:t>
            </w:r>
          </w:p>
        </w:tc>
        <w:tc>
          <w:tcPr>
            <w:tcW w:w="878"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b/>
                <w:bCs/>
                <w:color w:val="000000"/>
                <w:sz w:val="14"/>
                <w:szCs w:val="14"/>
              </w:rPr>
            </w:pPr>
            <w:r>
              <w:rPr>
                <w:b/>
                <w:bCs/>
                <w:color w:val="000000"/>
                <w:sz w:val="14"/>
                <w:szCs w:val="14"/>
              </w:rPr>
              <w:t>5,607,736.4</w:t>
            </w:r>
          </w:p>
        </w:tc>
      </w:tr>
      <w:tr w:rsidR="006B6DB7" w:rsidRPr="0050187A" w:rsidTr="006B6DB7">
        <w:trPr>
          <w:trHeight w:val="432"/>
        </w:trPr>
        <w:tc>
          <w:tcPr>
            <w:tcW w:w="1800" w:type="dxa"/>
            <w:tcBorders>
              <w:top w:val="nil"/>
              <w:left w:val="nil"/>
              <w:bottom w:val="nil"/>
              <w:right w:val="nil"/>
            </w:tcBorders>
            <w:shd w:val="clear" w:color="auto" w:fill="auto"/>
            <w:vAlign w:val="center"/>
            <w:hideMark/>
          </w:tcPr>
          <w:p w:rsidR="006B6DB7" w:rsidRPr="0050187A" w:rsidRDefault="006B6DB7" w:rsidP="006B6DB7">
            <w:pPr>
              <w:rPr>
                <w:b/>
                <w:bCs/>
                <w:color w:val="000000"/>
                <w:sz w:val="14"/>
                <w:szCs w:val="14"/>
              </w:rPr>
            </w:pPr>
          </w:p>
        </w:tc>
        <w:tc>
          <w:tcPr>
            <w:tcW w:w="900" w:type="dxa"/>
            <w:tcBorders>
              <w:top w:val="nil"/>
              <w:left w:val="nil"/>
              <w:bottom w:val="nil"/>
              <w:right w:val="nil"/>
            </w:tcBorders>
            <w:shd w:val="clear" w:color="auto" w:fill="auto"/>
            <w:tcMar>
              <w:left w:w="43" w:type="dxa"/>
              <w:right w:w="43" w:type="dxa"/>
            </w:tcMar>
            <w:vAlign w:val="center"/>
            <w:hideMark/>
          </w:tcPr>
          <w:p w:rsidR="006B6DB7" w:rsidRDefault="006B6DB7" w:rsidP="006B6DB7">
            <w:pPr>
              <w:jc w:val="right"/>
              <w:rPr>
                <w:b/>
                <w:bCs/>
                <w:color w:val="000000"/>
                <w:sz w:val="14"/>
                <w:szCs w:val="14"/>
              </w:rPr>
            </w:pPr>
          </w:p>
        </w:tc>
        <w:tc>
          <w:tcPr>
            <w:tcW w:w="918" w:type="dxa"/>
            <w:tcBorders>
              <w:top w:val="nil"/>
              <w:left w:val="nil"/>
              <w:bottom w:val="nil"/>
              <w:right w:val="nil"/>
            </w:tcBorders>
            <w:shd w:val="clear" w:color="auto" w:fill="auto"/>
            <w:tcMar>
              <w:left w:w="43" w:type="dxa"/>
              <w:right w:w="43" w:type="dxa"/>
            </w:tcMar>
            <w:vAlign w:val="center"/>
            <w:hideMark/>
          </w:tcPr>
          <w:p w:rsidR="006B6DB7" w:rsidRDefault="006B6DB7" w:rsidP="006B6DB7">
            <w:pPr>
              <w:jc w:val="right"/>
              <w:rPr>
                <w:b/>
                <w:bCs/>
                <w:color w:val="000000"/>
                <w:sz w:val="14"/>
                <w:szCs w:val="14"/>
              </w:rPr>
            </w:pPr>
          </w:p>
        </w:tc>
        <w:tc>
          <w:tcPr>
            <w:tcW w:w="916" w:type="dxa"/>
            <w:tcBorders>
              <w:top w:val="nil"/>
              <w:left w:val="nil"/>
              <w:bottom w:val="nil"/>
              <w:right w:val="nil"/>
            </w:tcBorders>
            <w:shd w:val="clear" w:color="auto" w:fill="auto"/>
            <w:tcMar>
              <w:left w:w="43" w:type="dxa"/>
              <w:right w:w="43" w:type="dxa"/>
            </w:tcMar>
            <w:vAlign w:val="center"/>
          </w:tcPr>
          <w:p w:rsidR="006B6DB7" w:rsidRPr="00C9295E" w:rsidRDefault="006B6DB7" w:rsidP="006B6DB7">
            <w:pPr>
              <w:jc w:val="right"/>
              <w:rPr>
                <w:b/>
                <w:bCs/>
                <w:color w:val="000000"/>
                <w:sz w:val="14"/>
                <w:szCs w:val="14"/>
              </w:rPr>
            </w:pPr>
          </w:p>
        </w:tc>
        <w:tc>
          <w:tcPr>
            <w:tcW w:w="884" w:type="dxa"/>
            <w:tcBorders>
              <w:top w:val="nil"/>
              <w:left w:val="nil"/>
              <w:bottom w:val="nil"/>
              <w:right w:val="nil"/>
            </w:tcBorders>
            <w:shd w:val="clear" w:color="auto" w:fill="auto"/>
            <w:tcMar>
              <w:left w:w="43" w:type="dxa"/>
              <w:right w:w="43" w:type="dxa"/>
            </w:tcMar>
            <w:vAlign w:val="center"/>
          </w:tcPr>
          <w:p w:rsidR="006B6DB7" w:rsidRPr="00C9295E" w:rsidRDefault="006B6DB7" w:rsidP="006B6DB7">
            <w:pPr>
              <w:jc w:val="right"/>
              <w:rPr>
                <w:b/>
                <w:bCs/>
                <w:color w:val="000000"/>
                <w:sz w:val="14"/>
                <w:szCs w:val="14"/>
              </w:rPr>
            </w:pPr>
          </w:p>
        </w:tc>
        <w:tc>
          <w:tcPr>
            <w:tcW w:w="768" w:type="dxa"/>
            <w:tcBorders>
              <w:top w:val="nil"/>
              <w:left w:val="nil"/>
              <w:bottom w:val="nil"/>
              <w:right w:val="nil"/>
            </w:tcBorders>
            <w:shd w:val="clear" w:color="auto" w:fill="auto"/>
            <w:tcMar>
              <w:left w:w="43" w:type="dxa"/>
              <w:right w:w="43" w:type="dxa"/>
            </w:tcMar>
            <w:vAlign w:val="center"/>
          </w:tcPr>
          <w:p w:rsidR="006B6DB7" w:rsidRPr="00C9295E" w:rsidRDefault="006B6DB7" w:rsidP="006B6DB7">
            <w:pPr>
              <w:jc w:val="right"/>
              <w:rPr>
                <w:b/>
                <w:bCs/>
                <w:color w:val="000000"/>
                <w:sz w:val="14"/>
                <w:szCs w:val="14"/>
              </w:rPr>
            </w:pPr>
          </w:p>
        </w:tc>
        <w:tc>
          <w:tcPr>
            <w:tcW w:w="846" w:type="dxa"/>
            <w:tcBorders>
              <w:top w:val="nil"/>
              <w:left w:val="nil"/>
              <w:bottom w:val="nil"/>
              <w:right w:val="nil"/>
            </w:tcBorders>
            <w:shd w:val="clear" w:color="auto" w:fill="auto"/>
            <w:tcMar>
              <w:left w:w="43" w:type="dxa"/>
              <w:right w:w="43" w:type="dxa"/>
            </w:tcMar>
            <w:vAlign w:val="center"/>
          </w:tcPr>
          <w:p w:rsidR="006B6DB7" w:rsidRPr="00C9295E" w:rsidRDefault="006B6DB7" w:rsidP="006B6DB7">
            <w:pPr>
              <w:jc w:val="right"/>
              <w:rPr>
                <w:color w:val="000000"/>
                <w:sz w:val="14"/>
                <w:szCs w:val="14"/>
              </w:rPr>
            </w:pPr>
          </w:p>
        </w:tc>
        <w:tc>
          <w:tcPr>
            <w:tcW w:w="806" w:type="dxa"/>
            <w:gridSpan w:val="2"/>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p>
        </w:tc>
        <w:tc>
          <w:tcPr>
            <w:tcW w:w="910" w:type="dxa"/>
            <w:tcBorders>
              <w:top w:val="nil"/>
              <w:left w:val="nil"/>
              <w:bottom w:val="nil"/>
              <w:right w:val="nil"/>
            </w:tcBorders>
            <w:shd w:val="clear" w:color="auto" w:fill="auto"/>
            <w:tcMar>
              <w:left w:w="43" w:type="dxa"/>
              <w:right w:w="43" w:type="dxa"/>
            </w:tcMar>
            <w:vAlign w:val="center"/>
          </w:tcPr>
          <w:p w:rsidR="006B6DB7" w:rsidRPr="00C9295E" w:rsidRDefault="006B6DB7" w:rsidP="006B6DB7">
            <w:pPr>
              <w:jc w:val="right"/>
              <w:rPr>
                <w:color w:val="000000"/>
                <w:sz w:val="14"/>
                <w:szCs w:val="14"/>
              </w:rPr>
            </w:pPr>
          </w:p>
        </w:tc>
        <w:tc>
          <w:tcPr>
            <w:tcW w:w="742"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b/>
                <w:bCs/>
                <w:color w:val="000000"/>
                <w:sz w:val="14"/>
                <w:szCs w:val="14"/>
              </w:rPr>
            </w:pPr>
          </w:p>
        </w:tc>
        <w:tc>
          <w:tcPr>
            <w:tcW w:w="878"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pPr>
          </w:p>
        </w:tc>
      </w:tr>
      <w:tr w:rsidR="006B6DB7" w:rsidRPr="0050187A" w:rsidTr="006B6DB7">
        <w:trPr>
          <w:trHeight w:val="432"/>
        </w:trPr>
        <w:tc>
          <w:tcPr>
            <w:tcW w:w="1800" w:type="dxa"/>
            <w:tcBorders>
              <w:top w:val="nil"/>
              <w:left w:val="nil"/>
              <w:bottom w:val="nil"/>
              <w:right w:val="nil"/>
            </w:tcBorders>
            <w:shd w:val="clear" w:color="auto" w:fill="auto"/>
            <w:vAlign w:val="center"/>
            <w:hideMark/>
          </w:tcPr>
          <w:p w:rsidR="006B6DB7" w:rsidRPr="0050187A" w:rsidRDefault="006B6DB7" w:rsidP="006B6DB7">
            <w:pPr>
              <w:rPr>
                <w:b/>
                <w:bCs/>
                <w:color w:val="000000"/>
                <w:sz w:val="14"/>
                <w:szCs w:val="14"/>
              </w:rPr>
            </w:pPr>
            <w:r w:rsidRPr="0050187A">
              <w:rPr>
                <w:b/>
                <w:bCs/>
                <w:color w:val="000000"/>
                <w:sz w:val="14"/>
                <w:szCs w:val="14"/>
              </w:rPr>
              <w:t>FIXED  DEPOSITS</w:t>
            </w:r>
          </w:p>
        </w:tc>
        <w:tc>
          <w:tcPr>
            <w:tcW w:w="900" w:type="dxa"/>
            <w:tcBorders>
              <w:top w:val="nil"/>
              <w:left w:val="nil"/>
              <w:bottom w:val="nil"/>
              <w:right w:val="nil"/>
            </w:tcBorders>
            <w:shd w:val="clear" w:color="auto" w:fill="auto"/>
            <w:tcMar>
              <w:left w:w="43" w:type="dxa"/>
              <w:right w:w="43" w:type="dxa"/>
            </w:tcMar>
            <w:vAlign w:val="center"/>
            <w:hideMark/>
          </w:tcPr>
          <w:p w:rsidR="006B6DB7" w:rsidRDefault="006B6DB7" w:rsidP="006B6DB7">
            <w:pPr>
              <w:jc w:val="right"/>
              <w:rPr>
                <w:b/>
                <w:bCs/>
                <w:color w:val="000000"/>
                <w:sz w:val="14"/>
                <w:szCs w:val="14"/>
              </w:rPr>
            </w:pPr>
            <w:r>
              <w:rPr>
                <w:b/>
                <w:bCs/>
                <w:color w:val="000000"/>
                <w:sz w:val="14"/>
                <w:szCs w:val="14"/>
              </w:rPr>
              <w:t>1,468,461</w:t>
            </w:r>
          </w:p>
        </w:tc>
        <w:tc>
          <w:tcPr>
            <w:tcW w:w="918" w:type="dxa"/>
            <w:tcBorders>
              <w:top w:val="nil"/>
              <w:left w:val="nil"/>
              <w:bottom w:val="nil"/>
              <w:right w:val="nil"/>
            </w:tcBorders>
            <w:shd w:val="clear" w:color="auto" w:fill="auto"/>
            <w:tcMar>
              <w:left w:w="43" w:type="dxa"/>
              <w:right w:w="43" w:type="dxa"/>
            </w:tcMar>
            <w:vAlign w:val="center"/>
            <w:hideMark/>
          </w:tcPr>
          <w:p w:rsidR="006B6DB7" w:rsidRDefault="006B6DB7" w:rsidP="006B6DB7">
            <w:pPr>
              <w:jc w:val="right"/>
              <w:rPr>
                <w:b/>
                <w:bCs/>
                <w:color w:val="000000"/>
                <w:sz w:val="14"/>
                <w:szCs w:val="14"/>
              </w:rPr>
            </w:pPr>
            <w:r>
              <w:rPr>
                <w:b/>
                <w:bCs/>
                <w:color w:val="000000"/>
                <w:sz w:val="14"/>
                <w:szCs w:val="14"/>
              </w:rPr>
              <w:t>2,470,244.9</w:t>
            </w:r>
          </w:p>
        </w:tc>
        <w:tc>
          <w:tcPr>
            <w:tcW w:w="916"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b/>
                <w:bCs/>
                <w:color w:val="000000"/>
                <w:sz w:val="14"/>
                <w:szCs w:val="14"/>
              </w:rPr>
            </w:pPr>
            <w:r>
              <w:rPr>
                <w:b/>
                <w:bCs/>
                <w:color w:val="000000"/>
                <w:sz w:val="14"/>
                <w:szCs w:val="14"/>
              </w:rPr>
              <w:t>1,815,147</w:t>
            </w:r>
          </w:p>
        </w:tc>
        <w:tc>
          <w:tcPr>
            <w:tcW w:w="884"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b/>
                <w:bCs/>
                <w:color w:val="000000"/>
                <w:sz w:val="14"/>
                <w:szCs w:val="14"/>
              </w:rPr>
            </w:pPr>
            <w:r>
              <w:rPr>
                <w:b/>
                <w:bCs/>
                <w:color w:val="000000"/>
                <w:sz w:val="14"/>
                <w:szCs w:val="14"/>
              </w:rPr>
              <w:t>2,442,236.4</w:t>
            </w:r>
          </w:p>
        </w:tc>
        <w:tc>
          <w:tcPr>
            <w:tcW w:w="768"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b/>
                <w:bCs/>
                <w:color w:val="000000"/>
                <w:sz w:val="14"/>
                <w:szCs w:val="14"/>
              </w:rPr>
            </w:pPr>
            <w:r>
              <w:rPr>
                <w:b/>
                <w:bCs/>
                <w:color w:val="000000"/>
                <w:sz w:val="14"/>
                <w:szCs w:val="14"/>
              </w:rPr>
              <w:t>1,128,639</w:t>
            </w:r>
          </w:p>
        </w:tc>
        <w:tc>
          <w:tcPr>
            <w:tcW w:w="846"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b/>
                <w:bCs/>
                <w:color w:val="000000"/>
                <w:sz w:val="14"/>
                <w:szCs w:val="14"/>
              </w:rPr>
            </w:pPr>
            <w:r>
              <w:rPr>
                <w:b/>
                <w:bCs/>
                <w:color w:val="000000"/>
                <w:sz w:val="14"/>
                <w:szCs w:val="14"/>
              </w:rPr>
              <w:t>2,630,952.2</w:t>
            </w:r>
          </w:p>
        </w:tc>
        <w:tc>
          <w:tcPr>
            <w:tcW w:w="806" w:type="dxa"/>
            <w:gridSpan w:val="2"/>
            <w:tcBorders>
              <w:top w:val="nil"/>
              <w:left w:val="nil"/>
              <w:bottom w:val="nil"/>
              <w:right w:val="nil"/>
            </w:tcBorders>
            <w:shd w:val="clear" w:color="auto" w:fill="auto"/>
            <w:tcMar>
              <w:left w:w="43" w:type="dxa"/>
              <w:right w:w="43" w:type="dxa"/>
            </w:tcMar>
            <w:vAlign w:val="center"/>
          </w:tcPr>
          <w:p w:rsidR="006B6DB7" w:rsidRDefault="006B6DB7" w:rsidP="006B6DB7">
            <w:pPr>
              <w:jc w:val="right"/>
              <w:rPr>
                <w:b/>
                <w:bCs/>
                <w:color w:val="000000"/>
                <w:sz w:val="14"/>
                <w:szCs w:val="14"/>
              </w:rPr>
            </w:pPr>
            <w:r>
              <w:rPr>
                <w:b/>
                <w:bCs/>
                <w:color w:val="000000"/>
                <w:sz w:val="14"/>
                <w:szCs w:val="14"/>
              </w:rPr>
              <w:t>1,303,894</w:t>
            </w:r>
          </w:p>
        </w:tc>
        <w:tc>
          <w:tcPr>
            <w:tcW w:w="910"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b/>
                <w:bCs/>
                <w:color w:val="000000"/>
                <w:sz w:val="14"/>
                <w:szCs w:val="14"/>
              </w:rPr>
            </w:pPr>
            <w:r>
              <w:rPr>
                <w:b/>
                <w:bCs/>
                <w:color w:val="000000"/>
                <w:sz w:val="14"/>
                <w:szCs w:val="14"/>
              </w:rPr>
              <w:t>2,492,907.9</w:t>
            </w:r>
          </w:p>
        </w:tc>
        <w:tc>
          <w:tcPr>
            <w:tcW w:w="742"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b/>
                <w:bCs/>
                <w:color w:val="000000"/>
                <w:sz w:val="14"/>
                <w:szCs w:val="14"/>
              </w:rPr>
            </w:pPr>
            <w:r>
              <w:rPr>
                <w:b/>
                <w:bCs/>
                <w:color w:val="000000"/>
                <w:sz w:val="14"/>
                <w:szCs w:val="14"/>
              </w:rPr>
              <w:t>1,406,904</w:t>
            </w:r>
          </w:p>
        </w:tc>
        <w:tc>
          <w:tcPr>
            <w:tcW w:w="878"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b/>
                <w:bCs/>
                <w:color w:val="000000"/>
                <w:sz w:val="14"/>
                <w:szCs w:val="14"/>
              </w:rPr>
            </w:pPr>
            <w:r>
              <w:rPr>
                <w:b/>
                <w:bCs/>
                <w:color w:val="000000"/>
                <w:sz w:val="14"/>
                <w:szCs w:val="14"/>
              </w:rPr>
              <w:t>2,735,541.3</w:t>
            </w:r>
          </w:p>
        </w:tc>
      </w:tr>
      <w:tr w:rsidR="006B6DB7" w:rsidRPr="0050187A" w:rsidTr="006B6DB7">
        <w:trPr>
          <w:trHeight w:val="432"/>
        </w:trPr>
        <w:tc>
          <w:tcPr>
            <w:tcW w:w="1800" w:type="dxa"/>
            <w:tcBorders>
              <w:top w:val="nil"/>
              <w:left w:val="nil"/>
              <w:bottom w:val="nil"/>
              <w:right w:val="nil"/>
            </w:tcBorders>
            <w:shd w:val="clear" w:color="auto" w:fill="auto"/>
            <w:vAlign w:val="center"/>
            <w:hideMark/>
          </w:tcPr>
          <w:p w:rsidR="006B6DB7" w:rsidRPr="0050187A" w:rsidRDefault="006B6DB7" w:rsidP="006B6DB7">
            <w:pPr>
              <w:ind w:left="270"/>
              <w:rPr>
                <w:color w:val="000000"/>
                <w:sz w:val="14"/>
                <w:szCs w:val="14"/>
              </w:rPr>
            </w:pPr>
            <w:r>
              <w:rPr>
                <w:color w:val="000000"/>
                <w:sz w:val="14"/>
                <w:szCs w:val="14"/>
              </w:rPr>
              <w:t xml:space="preserve"> </w:t>
            </w:r>
            <w:r w:rsidRPr="0050187A">
              <w:rPr>
                <w:color w:val="000000"/>
                <w:sz w:val="14"/>
                <w:szCs w:val="14"/>
              </w:rPr>
              <w:t>Less Than 6 months</w:t>
            </w:r>
          </w:p>
        </w:tc>
        <w:tc>
          <w:tcPr>
            <w:tcW w:w="900" w:type="dxa"/>
            <w:tcBorders>
              <w:top w:val="nil"/>
              <w:left w:val="nil"/>
              <w:bottom w:val="nil"/>
              <w:right w:val="nil"/>
            </w:tcBorders>
            <w:shd w:val="clear" w:color="auto" w:fill="auto"/>
            <w:tcMar>
              <w:left w:w="43" w:type="dxa"/>
              <w:right w:w="43" w:type="dxa"/>
            </w:tcMar>
            <w:vAlign w:val="center"/>
            <w:hideMark/>
          </w:tcPr>
          <w:p w:rsidR="006B6DB7" w:rsidRDefault="006B6DB7" w:rsidP="006B6DB7">
            <w:pPr>
              <w:jc w:val="right"/>
              <w:rPr>
                <w:color w:val="000000"/>
                <w:sz w:val="14"/>
                <w:szCs w:val="14"/>
              </w:rPr>
            </w:pPr>
            <w:r>
              <w:rPr>
                <w:color w:val="000000"/>
                <w:sz w:val="14"/>
                <w:szCs w:val="14"/>
              </w:rPr>
              <w:t>694,075</w:t>
            </w:r>
          </w:p>
        </w:tc>
        <w:tc>
          <w:tcPr>
            <w:tcW w:w="918" w:type="dxa"/>
            <w:tcBorders>
              <w:top w:val="nil"/>
              <w:left w:val="nil"/>
              <w:bottom w:val="nil"/>
              <w:right w:val="nil"/>
            </w:tcBorders>
            <w:shd w:val="clear" w:color="auto" w:fill="auto"/>
            <w:tcMar>
              <w:left w:w="43" w:type="dxa"/>
              <w:right w:w="43" w:type="dxa"/>
            </w:tcMar>
            <w:vAlign w:val="center"/>
            <w:hideMark/>
          </w:tcPr>
          <w:p w:rsidR="006B6DB7" w:rsidRDefault="006B6DB7" w:rsidP="006B6DB7">
            <w:pPr>
              <w:jc w:val="right"/>
              <w:rPr>
                <w:color w:val="000000"/>
                <w:sz w:val="14"/>
                <w:szCs w:val="14"/>
              </w:rPr>
            </w:pPr>
            <w:r>
              <w:rPr>
                <w:color w:val="000000"/>
                <w:sz w:val="14"/>
                <w:szCs w:val="14"/>
              </w:rPr>
              <w:t>883,283.2</w:t>
            </w:r>
          </w:p>
        </w:tc>
        <w:tc>
          <w:tcPr>
            <w:tcW w:w="916"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778,861</w:t>
            </w:r>
          </w:p>
        </w:tc>
        <w:tc>
          <w:tcPr>
            <w:tcW w:w="884"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814,275.1</w:t>
            </w:r>
          </w:p>
        </w:tc>
        <w:tc>
          <w:tcPr>
            <w:tcW w:w="768"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318,156</w:t>
            </w:r>
          </w:p>
        </w:tc>
        <w:tc>
          <w:tcPr>
            <w:tcW w:w="846"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962,501.0</w:t>
            </w:r>
          </w:p>
        </w:tc>
        <w:tc>
          <w:tcPr>
            <w:tcW w:w="806" w:type="dxa"/>
            <w:gridSpan w:val="2"/>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596,113</w:t>
            </w:r>
          </w:p>
        </w:tc>
        <w:tc>
          <w:tcPr>
            <w:tcW w:w="910"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920,230.9</w:t>
            </w:r>
          </w:p>
        </w:tc>
        <w:tc>
          <w:tcPr>
            <w:tcW w:w="742"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738,868</w:t>
            </w:r>
          </w:p>
        </w:tc>
        <w:tc>
          <w:tcPr>
            <w:tcW w:w="878"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1,263,348.6</w:t>
            </w:r>
          </w:p>
        </w:tc>
      </w:tr>
      <w:tr w:rsidR="006B6DB7" w:rsidRPr="0050187A" w:rsidTr="006B6DB7">
        <w:trPr>
          <w:trHeight w:val="432"/>
        </w:trPr>
        <w:tc>
          <w:tcPr>
            <w:tcW w:w="1800" w:type="dxa"/>
            <w:tcBorders>
              <w:top w:val="nil"/>
              <w:left w:val="nil"/>
              <w:bottom w:val="nil"/>
              <w:right w:val="nil"/>
            </w:tcBorders>
            <w:shd w:val="clear" w:color="auto" w:fill="auto"/>
            <w:vAlign w:val="center"/>
            <w:hideMark/>
          </w:tcPr>
          <w:p w:rsidR="006B6DB7" w:rsidRPr="0050187A" w:rsidRDefault="006B6DB7" w:rsidP="006B6DB7">
            <w:pPr>
              <w:ind w:left="270"/>
              <w:rPr>
                <w:color w:val="000000"/>
                <w:sz w:val="14"/>
                <w:szCs w:val="14"/>
              </w:rPr>
            </w:pPr>
            <w:r w:rsidRPr="0050187A">
              <w:rPr>
                <w:color w:val="000000"/>
                <w:sz w:val="14"/>
                <w:szCs w:val="14"/>
              </w:rPr>
              <w:t>For 6 months &amp; over but less than 1 year</w:t>
            </w:r>
          </w:p>
        </w:tc>
        <w:tc>
          <w:tcPr>
            <w:tcW w:w="900" w:type="dxa"/>
            <w:tcBorders>
              <w:top w:val="nil"/>
              <w:left w:val="nil"/>
              <w:bottom w:val="nil"/>
              <w:right w:val="nil"/>
            </w:tcBorders>
            <w:shd w:val="clear" w:color="auto" w:fill="auto"/>
            <w:tcMar>
              <w:left w:w="43" w:type="dxa"/>
              <w:right w:w="43" w:type="dxa"/>
            </w:tcMar>
            <w:vAlign w:val="center"/>
            <w:hideMark/>
          </w:tcPr>
          <w:p w:rsidR="006B6DB7" w:rsidRDefault="006B6DB7" w:rsidP="006B6DB7">
            <w:pPr>
              <w:jc w:val="right"/>
              <w:rPr>
                <w:color w:val="000000"/>
                <w:sz w:val="14"/>
                <w:szCs w:val="14"/>
              </w:rPr>
            </w:pPr>
            <w:r>
              <w:rPr>
                <w:color w:val="000000"/>
                <w:sz w:val="14"/>
                <w:szCs w:val="14"/>
              </w:rPr>
              <w:t>141,162</w:t>
            </w:r>
          </w:p>
        </w:tc>
        <w:tc>
          <w:tcPr>
            <w:tcW w:w="918" w:type="dxa"/>
            <w:tcBorders>
              <w:top w:val="nil"/>
              <w:left w:val="nil"/>
              <w:bottom w:val="nil"/>
              <w:right w:val="nil"/>
            </w:tcBorders>
            <w:shd w:val="clear" w:color="auto" w:fill="auto"/>
            <w:tcMar>
              <w:left w:w="43" w:type="dxa"/>
              <w:right w:w="43" w:type="dxa"/>
            </w:tcMar>
            <w:vAlign w:val="center"/>
            <w:hideMark/>
          </w:tcPr>
          <w:p w:rsidR="006B6DB7" w:rsidRDefault="006B6DB7" w:rsidP="006B6DB7">
            <w:pPr>
              <w:jc w:val="right"/>
              <w:rPr>
                <w:color w:val="000000"/>
                <w:sz w:val="14"/>
                <w:szCs w:val="14"/>
              </w:rPr>
            </w:pPr>
            <w:r>
              <w:rPr>
                <w:color w:val="000000"/>
                <w:sz w:val="14"/>
                <w:szCs w:val="14"/>
              </w:rPr>
              <w:t>425,611.3</w:t>
            </w:r>
          </w:p>
        </w:tc>
        <w:tc>
          <w:tcPr>
            <w:tcW w:w="916"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139,039</w:t>
            </w:r>
          </w:p>
        </w:tc>
        <w:tc>
          <w:tcPr>
            <w:tcW w:w="884"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442,027.3</w:t>
            </w:r>
          </w:p>
        </w:tc>
        <w:tc>
          <w:tcPr>
            <w:tcW w:w="768"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148,503</w:t>
            </w:r>
          </w:p>
        </w:tc>
        <w:tc>
          <w:tcPr>
            <w:tcW w:w="846"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413,279.6</w:t>
            </w:r>
          </w:p>
        </w:tc>
        <w:tc>
          <w:tcPr>
            <w:tcW w:w="806" w:type="dxa"/>
            <w:gridSpan w:val="2"/>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133,772</w:t>
            </w:r>
          </w:p>
        </w:tc>
        <w:tc>
          <w:tcPr>
            <w:tcW w:w="910"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398,082.9</w:t>
            </w:r>
          </w:p>
        </w:tc>
        <w:tc>
          <w:tcPr>
            <w:tcW w:w="742"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119,619</w:t>
            </w:r>
          </w:p>
        </w:tc>
        <w:tc>
          <w:tcPr>
            <w:tcW w:w="878"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390,067.6</w:t>
            </w:r>
          </w:p>
        </w:tc>
      </w:tr>
      <w:tr w:rsidR="006B6DB7" w:rsidRPr="0050187A" w:rsidTr="006B6DB7">
        <w:trPr>
          <w:trHeight w:val="432"/>
        </w:trPr>
        <w:tc>
          <w:tcPr>
            <w:tcW w:w="1800" w:type="dxa"/>
            <w:tcBorders>
              <w:top w:val="nil"/>
              <w:left w:val="nil"/>
              <w:bottom w:val="nil"/>
              <w:right w:val="nil"/>
            </w:tcBorders>
            <w:shd w:val="clear" w:color="auto" w:fill="auto"/>
            <w:vAlign w:val="center"/>
            <w:hideMark/>
          </w:tcPr>
          <w:p w:rsidR="006B6DB7" w:rsidRPr="0050187A" w:rsidRDefault="006B6DB7" w:rsidP="006B6DB7">
            <w:pPr>
              <w:ind w:left="270"/>
              <w:rPr>
                <w:color w:val="000000"/>
                <w:sz w:val="14"/>
                <w:szCs w:val="14"/>
              </w:rPr>
            </w:pPr>
            <w:r w:rsidRPr="0050187A">
              <w:rPr>
                <w:color w:val="000000"/>
                <w:sz w:val="14"/>
                <w:szCs w:val="14"/>
              </w:rPr>
              <w:t>For 1 year &amp; over but less than 2 years</w:t>
            </w:r>
          </w:p>
        </w:tc>
        <w:tc>
          <w:tcPr>
            <w:tcW w:w="900" w:type="dxa"/>
            <w:tcBorders>
              <w:top w:val="nil"/>
              <w:left w:val="nil"/>
              <w:bottom w:val="nil"/>
              <w:right w:val="nil"/>
            </w:tcBorders>
            <w:shd w:val="clear" w:color="auto" w:fill="auto"/>
            <w:tcMar>
              <w:left w:w="43" w:type="dxa"/>
              <w:right w:w="43" w:type="dxa"/>
            </w:tcMar>
            <w:vAlign w:val="center"/>
            <w:hideMark/>
          </w:tcPr>
          <w:p w:rsidR="006B6DB7" w:rsidRDefault="006B6DB7" w:rsidP="006B6DB7">
            <w:pPr>
              <w:jc w:val="right"/>
              <w:rPr>
                <w:color w:val="000000"/>
                <w:sz w:val="14"/>
                <w:szCs w:val="14"/>
              </w:rPr>
            </w:pPr>
            <w:r>
              <w:rPr>
                <w:color w:val="000000"/>
                <w:sz w:val="14"/>
                <w:szCs w:val="14"/>
              </w:rPr>
              <w:t>263,495</w:t>
            </w:r>
          </w:p>
        </w:tc>
        <w:tc>
          <w:tcPr>
            <w:tcW w:w="918" w:type="dxa"/>
            <w:tcBorders>
              <w:top w:val="nil"/>
              <w:left w:val="nil"/>
              <w:bottom w:val="nil"/>
              <w:right w:val="nil"/>
            </w:tcBorders>
            <w:shd w:val="clear" w:color="auto" w:fill="auto"/>
            <w:tcMar>
              <w:left w:w="43" w:type="dxa"/>
              <w:right w:w="43" w:type="dxa"/>
            </w:tcMar>
            <w:vAlign w:val="center"/>
            <w:hideMark/>
          </w:tcPr>
          <w:p w:rsidR="006B6DB7" w:rsidRDefault="006B6DB7" w:rsidP="006B6DB7">
            <w:pPr>
              <w:jc w:val="right"/>
              <w:rPr>
                <w:color w:val="000000"/>
                <w:sz w:val="14"/>
                <w:szCs w:val="14"/>
              </w:rPr>
            </w:pPr>
            <w:r>
              <w:rPr>
                <w:color w:val="000000"/>
                <w:sz w:val="14"/>
                <w:szCs w:val="14"/>
              </w:rPr>
              <w:t>862,236.8</w:t>
            </w:r>
          </w:p>
        </w:tc>
        <w:tc>
          <w:tcPr>
            <w:tcW w:w="916"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340,535</w:t>
            </w:r>
          </w:p>
        </w:tc>
        <w:tc>
          <w:tcPr>
            <w:tcW w:w="884"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913,850.0</w:t>
            </w:r>
          </w:p>
        </w:tc>
        <w:tc>
          <w:tcPr>
            <w:tcW w:w="768"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276,046</w:t>
            </w:r>
          </w:p>
        </w:tc>
        <w:tc>
          <w:tcPr>
            <w:tcW w:w="846"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990,877.7</w:t>
            </w:r>
          </w:p>
        </w:tc>
        <w:tc>
          <w:tcPr>
            <w:tcW w:w="806" w:type="dxa"/>
            <w:gridSpan w:val="2"/>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237,926</w:t>
            </w:r>
          </w:p>
        </w:tc>
        <w:tc>
          <w:tcPr>
            <w:tcW w:w="910"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916,240.1</w:t>
            </w:r>
          </w:p>
        </w:tc>
        <w:tc>
          <w:tcPr>
            <w:tcW w:w="742"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222,378</w:t>
            </w:r>
          </w:p>
        </w:tc>
        <w:tc>
          <w:tcPr>
            <w:tcW w:w="878"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807,901.7</w:t>
            </w:r>
          </w:p>
        </w:tc>
      </w:tr>
      <w:tr w:rsidR="006B6DB7" w:rsidRPr="0050187A" w:rsidTr="006B6DB7">
        <w:trPr>
          <w:trHeight w:val="432"/>
        </w:trPr>
        <w:tc>
          <w:tcPr>
            <w:tcW w:w="1800" w:type="dxa"/>
            <w:tcBorders>
              <w:top w:val="nil"/>
              <w:left w:val="nil"/>
              <w:bottom w:val="nil"/>
              <w:right w:val="nil"/>
            </w:tcBorders>
            <w:shd w:val="clear" w:color="auto" w:fill="auto"/>
            <w:vAlign w:val="center"/>
            <w:hideMark/>
          </w:tcPr>
          <w:p w:rsidR="006B6DB7" w:rsidRPr="0050187A" w:rsidRDefault="006B6DB7" w:rsidP="006B6DB7">
            <w:pPr>
              <w:ind w:left="270"/>
              <w:rPr>
                <w:color w:val="000000"/>
                <w:sz w:val="14"/>
                <w:szCs w:val="14"/>
              </w:rPr>
            </w:pPr>
            <w:r w:rsidRPr="0050187A">
              <w:rPr>
                <w:color w:val="000000"/>
                <w:sz w:val="14"/>
                <w:szCs w:val="14"/>
              </w:rPr>
              <w:t>For 2 years &amp; over but less than 3 years</w:t>
            </w:r>
          </w:p>
        </w:tc>
        <w:tc>
          <w:tcPr>
            <w:tcW w:w="900" w:type="dxa"/>
            <w:tcBorders>
              <w:top w:val="nil"/>
              <w:left w:val="nil"/>
              <w:bottom w:val="nil"/>
              <w:right w:val="nil"/>
            </w:tcBorders>
            <w:shd w:val="clear" w:color="auto" w:fill="auto"/>
            <w:tcMar>
              <w:left w:w="43" w:type="dxa"/>
              <w:right w:w="43" w:type="dxa"/>
            </w:tcMar>
            <w:vAlign w:val="center"/>
            <w:hideMark/>
          </w:tcPr>
          <w:p w:rsidR="006B6DB7" w:rsidRDefault="006B6DB7" w:rsidP="006B6DB7">
            <w:pPr>
              <w:jc w:val="right"/>
              <w:rPr>
                <w:color w:val="000000"/>
                <w:sz w:val="14"/>
                <w:szCs w:val="14"/>
              </w:rPr>
            </w:pPr>
            <w:r>
              <w:rPr>
                <w:color w:val="000000"/>
                <w:sz w:val="14"/>
                <w:szCs w:val="14"/>
              </w:rPr>
              <w:t>61,992</w:t>
            </w:r>
          </w:p>
        </w:tc>
        <w:tc>
          <w:tcPr>
            <w:tcW w:w="918" w:type="dxa"/>
            <w:tcBorders>
              <w:top w:val="nil"/>
              <w:left w:val="nil"/>
              <w:bottom w:val="nil"/>
              <w:right w:val="nil"/>
            </w:tcBorders>
            <w:shd w:val="clear" w:color="auto" w:fill="auto"/>
            <w:tcMar>
              <w:left w:w="43" w:type="dxa"/>
              <w:right w:w="43" w:type="dxa"/>
            </w:tcMar>
            <w:vAlign w:val="center"/>
            <w:hideMark/>
          </w:tcPr>
          <w:p w:rsidR="006B6DB7" w:rsidRDefault="006B6DB7" w:rsidP="006B6DB7">
            <w:pPr>
              <w:jc w:val="right"/>
              <w:rPr>
                <w:color w:val="000000"/>
                <w:sz w:val="14"/>
                <w:szCs w:val="14"/>
              </w:rPr>
            </w:pPr>
            <w:r>
              <w:rPr>
                <w:color w:val="000000"/>
                <w:sz w:val="14"/>
                <w:szCs w:val="14"/>
              </w:rPr>
              <w:t>36,237.5</w:t>
            </w:r>
          </w:p>
        </w:tc>
        <w:tc>
          <w:tcPr>
            <w:tcW w:w="916"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56,586</w:t>
            </w:r>
          </w:p>
        </w:tc>
        <w:tc>
          <w:tcPr>
            <w:tcW w:w="884"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30,126.6</w:t>
            </w:r>
          </w:p>
        </w:tc>
        <w:tc>
          <w:tcPr>
            <w:tcW w:w="768"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60,385</w:t>
            </w:r>
          </w:p>
        </w:tc>
        <w:tc>
          <w:tcPr>
            <w:tcW w:w="846"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29,595.4</w:t>
            </w:r>
          </w:p>
        </w:tc>
        <w:tc>
          <w:tcPr>
            <w:tcW w:w="806" w:type="dxa"/>
            <w:gridSpan w:val="2"/>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50,097</w:t>
            </w:r>
          </w:p>
        </w:tc>
        <w:tc>
          <w:tcPr>
            <w:tcW w:w="910"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29,068.3</w:t>
            </w:r>
          </w:p>
        </w:tc>
        <w:tc>
          <w:tcPr>
            <w:tcW w:w="742"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43,610</w:t>
            </w:r>
          </w:p>
        </w:tc>
        <w:tc>
          <w:tcPr>
            <w:tcW w:w="878"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26,749.8</w:t>
            </w:r>
          </w:p>
        </w:tc>
      </w:tr>
      <w:tr w:rsidR="006B6DB7" w:rsidRPr="0050187A" w:rsidTr="006B6DB7">
        <w:trPr>
          <w:trHeight w:val="432"/>
        </w:trPr>
        <w:tc>
          <w:tcPr>
            <w:tcW w:w="1800" w:type="dxa"/>
            <w:tcBorders>
              <w:top w:val="nil"/>
              <w:left w:val="nil"/>
              <w:bottom w:val="nil"/>
              <w:right w:val="nil"/>
            </w:tcBorders>
            <w:shd w:val="clear" w:color="auto" w:fill="auto"/>
            <w:vAlign w:val="center"/>
            <w:hideMark/>
          </w:tcPr>
          <w:p w:rsidR="006B6DB7" w:rsidRPr="0050187A" w:rsidRDefault="006B6DB7" w:rsidP="006B6DB7">
            <w:pPr>
              <w:ind w:left="270"/>
              <w:rPr>
                <w:color w:val="000000"/>
                <w:sz w:val="14"/>
                <w:szCs w:val="14"/>
              </w:rPr>
            </w:pPr>
            <w:r w:rsidRPr="0050187A">
              <w:rPr>
                <w:color w:val="000000"/>
                <w:sz w:val="14"/>
                <w:szCs w:val="14"/>
              </w:rPr>
              <w:t xml:space="preserve">For 3 years &amp; over but less than 4 years </w:t>
            </w:r>
          </w:p>
        </w:tc>
        <w:tc>
          <w:tcPr>
            <w:tcW w:w="900" w:type="dxa"/>
            <w:tcBorders>
              <w:top w:val="nil"/>
              <w:left w:val="nil"/>
              <w:bottom w:val="nil"/>
              <w:right w:val="nil"/>
            </w:tcBorders>
            <w:shd w:val="clear" w:color="auto" w:fill="auto"/>
            <w:tcMar>
              <w:left w:w="43" w:type="dxa"/>
              <w:right w:w="43" w:type="dxa"/>
            </w:tcMar>
            <w:vAlign w:val="center"/>
            <w:hideMark/>
          </w:tcPr>
          <w:p w:rsidR="006B6DB7" w:rsidRDefault="006B6DB7" w:rsidP="006B6DB7">
            <w:pPr>
              <w:jc w:val="right"/>
              <w:rPr>
                <w:color w:val="000000"/>
                <w:sz w:val="14"/>
                <w:szCs w:val="14"/>
              </w:rPr>
            </w:pPr>
            <w:r>
              <w:rPr>
                <w:color w:val="000000"/>
                <w:sz w:val="14"/>
                <w:szCs w:val="14"/>
              </w:rPr>
              <w:t>98,244</w:t>
            </w:r>
          </w:p>
        </w:tc>
        <w:tc>
          <w:tcPr>
            <w:tcW w:w="918" w:type="dxa"/>
            <w:tcBorders>
              <w:top w:val="nil"/>
              <w:left w:val="nil"/>
              <w:bottom w:val="nil"/>
              <w:right w:val="nil"/>
            </w:tcBorders>
            <w:shd w:val="clear" w:color="auto" w:fill="auto"/>
            <w:tcMar>
              <w:left w:w="43" w:type="dxa"/>
              <w:right w:w="43" w:type="dxa"/>
            </w:tcMar>
            <w:vAlign w:val="center"/>
            <w:hideMark/>
          </w:tcPr>
          <w:p w:rsidR="006B6DB7" w:rsidRDefault="006B6DB7" w:rsidP="006B6DB7">
            <w:pPr>
              <w:jc w:val="right"/>
              <w:rPr>
                <w:color w:val="000000"/>
                <w:sz w:val="14"/>
                <w:szCs w:val="14"/>
              </w:rPr>
            </w:pPr>
            <w:r>
              <w:rPr>
                <w:color w:val="000000"/>
                <w:sz w:val="14"/>
                <w:szCs w:val="14"/>
              </w:rPr>
              <w:t>82,679.0</w:t>
            </w:r>
          </w:p>
        </w:tc>
        <w:tc>
          <w:tcPr>
            <w:tcW w:w="916"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95,747</w:t>
            </w:r>
          </w:p>
        </w:tc>
        <w:tc>
          <w:tcPr>
            <w:tcW w:w="884"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68,719.7</w:t>
            </w:r>
          </w:p>
        </w:tc>
        <w:tc>
          <w:tcPr>
            <w:tcW w:w="768"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79,366</w:t>
            </w:r>
          </w:p>
        </w:tc>
        <w:tc>
          <w:tcPr>
            <w:tcW w:w="846"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56,031.7</w:t>
            </w:r>
          </w:p>
        </w:tc>
        <w:tc>
          <w:tcPr>
            <w:tcW w:w="806" w:type="dxa"/>
            <w:gridSpan w:val="2"/>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62,516</w:t>
            </w:r>
          </w:p>
        </w:tc>
        <w:tc>
          <w:tcPr>
            <w:tcW w:w="910"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58,851.0</w:t>
            </w:r>
          </w:p>
        </w:tc>
        <w:tc>
          <w:tcPr>
            <w:tcW w:w="742"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52,718</w:t>
            </w:r>
          </w:p>
        </w:tc>
        <w:tc>
          <w:tcPr>
            <w:tcW w:w="878"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54,391.3</w:t>
            </w:r>
          </w:p>
        </w:tc>
      </w:tr>
      <w:tr w:rsidR="006B6DB7" w:rsidRPr="0050187A" w:rsidTr="006B6DB7">
        <w:trPr>
          <w:trHeight w:val="432"/>
        </w:trPr>
        <w:tc>
          <w:tcPr>
            <w:tcW w:w="1800" w:type="dxa"/>
            <w:tcBorders>
              <w:top w:val="nil"/>
              <w:left w:val="nil"/>
              <w:bottom w:val="nil"/>
              <w:right w:val="nil"/>
            </w:tcBorders>
            <w:shd w:val="clear" w:color="auto" w:fill="auto"/>
            <w:vAlign w:val="center"/>
            <w:hideMark/>
          </w:tcPr>
          <w:p w:rsidR="006B6DB7" w:rsidRPr="0050187A" w:rsidRDefault="006B6DB7" w:rsidP="006B6DB7">
            <w:pPr>
              <w:ind w:left="270"/>
              <w:rPr>
                <w:color w:val="000000"/>
                <w:sz w:val="14"/>
                <w:szCs w:val="14"/>
              </w:rPr>
            </w:pPr>
            <w:r w:rsidRPr="0050187A">
              <w:rPr>
                <w:color w:val="000000"/>
                <w:sz w:val="14"/>
                <w:szCs w:val="14"/>
              </w:rPr>
              <w:t xml:space="preserve">For 4 years &amp; over but less than 5 years  </w:t>
            </w:r>
          </w:p>
        </w:tc>
        <w:tc>
          <w:tcPr>
            <w:tcW w:w="900" w:type="dxa"/>
            <w:tcBorders>
              <w:top w:val="nil"/>
              <w:left w:val="nil"/>
              <w:bottom w:val="nil"/>
              <w:right w:val="nil"/>
            </w:tcBorders>
            <w:shd w:val="clear" w:color="auto" w:fill="auto"/>
            <w:tcMar>
              <w:left w:w="43" w:type="dxa"/>
              <w:right w:w="43" w:type="dxa"/>
            </w:tcMar>
            <w:vAlign w:val="center"/>
            <w:hideMark/>
          </w:tcPr>
          <w:p w:rsidR="006B6DB7" w:rsidRDefault="006B6DB7" w:rsidP="006B6DB7">
            <w:pPr>
              <w:jc w:val="right"/>
              <w:rPr>
                <w:color w:val="000000"/>
                <w:sz w:val="14"/>
                <w:szCs w:val="14"/>
              </w:rPr>
            </w:pPr>
            <w:r>
              <w:rPr>
                <w:color w:val="000000"/>
                <w:sz w:val="14"/>
                <w:szCs w:val="14"/>
              </w:rPr>
              <w:t>11,067</w:t>
            </w:r>
          </w:p>
        </w:tc>
        <w:tc>
          <w:tcPr>
            <w:tcW w:w="918" w:type="dxa"/>
            <w:tcBorders>
              <w:top w:val="nil"/>
              <w:left w:val="nil"/>
              <w:bottom w:val="nil"/>
              <w:right w:val="nil"/>
            </w:tcBorders>
            <w:shd w:val="clear" w:color="auto" w:fill="auto"/>
            <w:tcMar>
              <w:left w:w="43" w:type="dxa"/>
              <w:right w:w="43" w:type="dxa"/>
            </w:tcMar>
            <w:vAlign w:val="center"/>
            <w:hideMark/>
          </w:tcPr>
          <w:p w:rsidR="006B6DB7" w:rsidRDefault="006B6DB7" w:rsidP="006B6DB7">
            <w:pPr>
              <w:jc w:val="right"/>
              <w:rPr>
                <w:color w:val="000000"/>
                <w:sz w:val="14"/>
                <w:szCs w:val="14"/>
              </w:rPr>
            </w:pPr>
            <w:r>
              <w:rPr>
                <w:color w:val="000000"/>
                <w:sz w:val="14"/>
                <w:szCs w:val="14"/>
              </w:rPr>
              <w:t>3,534.9</w:t>
            </w:r>
          </w:p>
        </w:tc>
        <w:tc>
          <w:tcPr>
            <w:tcW w:w="916"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13,595</w:t>
            </w:r>
          </w:p>
        </w:tc>
        <w:tc>
          <w:tcPr>
            <w:tcW w:w="884"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4,832.5</w:t>
            </w:r>
          </w:p>
        </w:tc>
        <w:tc>
          <w:tcPr>
            <w:tcW w:w="768"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29,882</w:t>
            </w:r>
          </w:p>
        </w:tc>
        <w:tc>
          <w:tcPr>
            <w:tcW w:w="846"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10,411.0</w:t>
            </w:r>
          </w:p>
        </w:tc>
        <w:tc>
          <w:tcPr>
            <w:tcW w:w="806" w:type="dxa"/>
            <w:gridSpan w:val="2"/>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27,353</w:t>
            </w:r>
          </w:p>
        </w:tc>
        <w:tc>
          <w:tcPr>
            <w:tcW w:w="910"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9,794.3</w:t>
            </w:r>
          </w:p>
        </w:tc>
        <w:tc>
          <w:tcPr>
            <w:tcW w:w="742"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26,304</w:t>
            </w:r>
          </w:p>
        </w:tc>
        <w:tc>
          <w:tcPr>
            <w:tcW w:w="878"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8,498.0</w:t>
            </w:r>
          </w:p>
        </w:tc>
      </w:tr>
      <w:tr w:rsidR="006B6DB7" w:rsidRPr="0050187A" w:rsidTr="006B6DB7">
        <w:trPr>
          <w:trHeight w:val="432"/>
        </w:trPr>
        <w:tc>
          <w:tcPr>
            <w:tcW w:w="1800" w:type="dxa"/>
            <w:tcBorders>
              <w:top w:val="nil"/>
              <w:left w:val="nil"/>
              <w:bottom w:val="nil"/>
              <w:right w:val="nil"/>
            </w:tcBorders>
            <w:shd w:val="clear" w:color="auto" w:fill="auto"/>
            <w:vAlign w:val="center"/>
            <w:hideMark/>
          </w:tcPr>
          <w:p w:rsidR="006B6DB7" w:rsidRPr="0050187A" w:rsidRDefault="006B6DB7" w:rsidP="006B6DB7">
            <w:pPr>
              <w:ind w:left="270"/>
              <w:rPr>
                <w:color w:val="000000"/>
                <w:sz w:val="14"/>
                <w:szCs w:val="14"/>
              </w:rPr>
            </w:pPr>
            <w:r w:rsidRPr="0050187A">
              <w:rPr>
                <w:color w:val="000000"/>
                <w:sz w:val="14"/>
                <w:szCs w:val="14"/>
              </w:rPr>
              <w:t>For 5 years &amp; over</w:t>
            </w:r>
          </w:p>
        </w:tc>
        <w:tc>
          <w:tcPr>
            <w:tcW w:w="900" w:type="dxa"/>
            <w:tcBorders>
              <w:top w:val="nil"/>
              <w:left w:val="nil"/>
              <w:bottom w:val="nil"/>
              <w:right w:val="nil"/>
            </w:tcBorders>
            <w:shd w:val="clear" w:color="auto" w:fill="auto"/>
            <w:tcMar>
              <w:left w:w="43" w:type="dxa"/>
              <w:right w:w="43" w:type="dxa"/>
            </w:tcMar>
            <w:vAlign w:val="center"/>
            <w:hideMark/>
          </w:tcPr>
          <w:p w:rsidR="006B6DB7" w:rsidRDefault="006B6DB7" w:rsidP="006B6DB7">
            <w:pPr>
              <w:jc w:val="right"/>
              <w:rPr>
                <w:color w:val="000000"/>
                <w:sz w:val="14"/>
                <w:szCs w:val="14"/>
              </w:rPr>
            </w:pPr>
            <w:r>
              <w:rPr>
                <w:color w:val="000000"/>
                <w:sz w:val="14"/>
                <w:szCs w:val="14"/>
              </w:rPr>
              <w:t>198,426</w:t>
            </w:r>
          </w:p>
        </w:tc>
        <w:tc>
          <w:tcPr>
            <w:tcW w:w="918" w:type="dxa"/>
            <w:tcBorders>
              <w:top w:val="nil"/>
              <w:left w:val="nil"/>
              <w:bottom w:val="nil"/>
              <w:right w:val="nil"/>
            </w:tcBorders>
            <w:shd w:val="clear" w:color="auto" w:fill="auto"/>
            <w:tcMar>
              <w:left w:w="43" w:type="dxa"/>
              <w:right w:w="43" w:type="dxa"/>
            </w:tcMar>
            <w:vAlign w:val="center"/>
            <w:hideMark/>
          </w:tcPr>
          <w:p w:rsidR="006B6DB7" w:rsidRDefault="006B6DB7" w:rsidP="006B6DB7">
            <w:pPr>
              <w:jc w:val="right"/>
              <w:rPr>
                <w:color w:val="000000"/>
                <w:sz w:val="14"/>
                <w:szCs w:val="14"/>
              </w:rPr>
            </w:pPr>
            <w:r>
              <w:rPr>
                <w:color w:val="000000"/>
                <w:sz w:val="14"/>
                <w:szCs w:val="14"/>
              </w:rPr>
              <w:t>176,662.2</w:t>
            </w:r>
          </w:p>
        </w:tc>
        <w:tc>
          <w:tcPr>
            <w:tcW w:w="916"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390,784</w:t>
            </w:r>
          </w:p>
        </w:tc>
        <w:tc>
          <w:tcPr>
            <w:tcW w:w="884"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168,405.3</w:t>
            </w:r>
          </w:p>
        </w:tc>
        <w:tc>
          <w:tcPr>
            <w:tcW w:w="768"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216,301</w:t>
            </w:r>
          </w:p>
        </w:tc>
        <w:tc>
          <w:tcPr>
            <w:tcW w:w="846"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168,255.8</w:t>
            </w:r>
          </w:p>
        </w:tc>
        <w:tc>
          <w:tcPr>
            <w:tcW w:w="806" w:type="dxa"/>
            <w:gridSpan w:val="2"/>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196,117</w:t>
            </w:r>
          </w:p>
        </w:tc>
        <w:tc>
          <w:tcPr>
            <w:tcW w:w="910"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160,640.5</w:t>
            </w:r>
          </w:p>
        </w:tc>
        <w:tc>
          <w:tcPr>
            <w:tcW w:w="742"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203,407</w:t>
            </w:r>
          </w:p>
        </w:tc>
        <w:tc>
          <w:tcPr>
            <w:tcW w:w="878"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184,584.4</w:t>
            </w:r>
          </w:p>
        </w:tc>
      </w:tr>
      <w:tr w:rsidR="006B6DB7" w:rsidRPr="0050187A" w:rsidTr="006B6DB7">
        <w:trPr>
          <w:trHeight w:val="432"/>
        </w:trPr>
        <w:tc>
          <w:tcPr>
            <w:tcW w:w="1800" w:type="dxa"/>
            <w:tcBorders>
              <w:top w:val="nil"/>
              <w:left w:val="nil"/>
              <w:bottom w:val="nil"/>
              <w:right w:val="nil"/>
            </w:tcBorders>
            <w:shd w:val="clear" w:color="auto" w:fill="auto"/>
            <w:vAlign w:val="center"/>
            <w:hideMark/>
          </w:tcPr>
          <w:p w:rsidR="006B6DB7" w:rsidRPr="0050187A" w:rsidRDefault="006B6DB7" w:rsidP="006B6DB7">
            <w:pPr>
              <w:rPr>
                <w:b/>
                <w:bCs/>
                <w:color w:val="000000"/>
                <w:sz w:val="14"/>
                <w:szCs w:val="14"/>
              </w:rPr>
            </w:pPr>
          </w:p>
        </w:tc>
        <w:tc>
          <w:tcPr>
            <w:tcW w:w="900" w:type="dxa"/>
            <w:tcBorders>
              <w:top w:val="nil"/>
              <w:left w:val="nil"/>
              <w:bottom w:val="nil"/>
              <w:right w:val="nil"/>
            </w:tcBorders>
            <w:shd w:val="clear" w:color="auto" w:fill="auto"/>
            <w:tcMar>
              <w:left w:w="43" w:type="dxa"/>
              <w:right w:w="43" w:type="dxa"/>
            </w:tcMar>
            <w:vAlign w:val="center"/>
            <w:hideMark/>
          </w:tcPr>
          <w:p w:rsidR="006B6DB7" w:rsidRPr="00C9295E" w:rsidRDefault="006B6DB7" w:rsidP="006B6DB7">
            <w:pPr>
              <w:jc w:val="right"/>
              <w:rPr>
                <w:b/>
                <w:bCs/>
                <w:color w:val="000000"/>
                <w:sz w:val="14"/>
                <w:szCs w:val="14"/>
              </w:rPr>
            </w:pPr>
          </w:p>
        </w:tc>
        <w:tc>
          <w:tcPr>
            <w:tcW w:w="918" w:type="dxa"/>
            <w:tcBorders>
              <w:top w:val="nil"/>
              <w:left w:val="nil"/>
              <w:bottom w:val="nil"/>
              <w:right w:val="nil"/>
            </w:tcBorders>
            <w:shd w:val="clear" w:color="auto" w:fill="auto"/>
            <w:tcMar>
              <w:left w:w="43" w:type="dxa"/>
              <w:right w:w="43" w:type="dxa"/>
            </w:tcMar>
            <w:vAlign w:val="center"/>
            <w:hideMark/>
          </w:tcPr>
          <w:p w:rsidR="006B6DB7" w:rsidRPr="00C9295E" w:rsidRDefault="006B6DB7" w:rsidP="006B6DB7">
            <w:pPr>
              <w:jc w:val="right"/>
              <w:rPr>
                <w:b/>
                <w:bCs/>
                <w:color w:val="000000"/>
                <w:sz w:val="14"/>
                <w:szCs w:val="14"/>
              </w:rPr>
            </w:pPr>
          </w:p>
        </w:tc>
        <w:tc>
          <w:tcPr>
            <w:tcW w:w="916" w:type="dxa"/>
            <w:tcBorders>
              <w:top w:val="nil"/>
              <w:left w:val="nil"/>
              <w:bottom w:val="nil"/>
              <w:right w:val="nil"/>
            </w:tcBorders>
            <w:shd w:val="clear" w:color="auto" w:fill="auto"/>
            <w:tcMar>
              <w:left w:w="43" w:type="dxa"/>
              <w:right w:w="43" w:type="dxa"/>
            </w:tcMar>
            <w:vAlign w:val="center"/>
          </w:tcPr>
          <w:p w:rsidR="006B6DB7" w:rsidRPr="00C9295E" w:rsidRDefault="006B6DB7" w:rsidP="006B6DB7">
            <w:pPr>
              <w:jc w:val="right"/>
              <w:rPr>
                <w:b/>
                <w:bCs/>
                <w:color w:val="000000"/>
                <w:sz w:val="14"/>
                <w:szCs w:val="14"/>
              </w:rPr>
            </w:pPr>
          </w:p>
        </w:tc>
        <w:tc>
          <w:tcPr>
            <w:tcW w:w="884" w:type="dxa"/>
            <w:tcBorders>
              <w:top w:val="nil"/>
              <w:left w:val="nil"/>
              <w:bottom w:val="nil"/>
              <w:right w:val="nil"/>
            </w:tcBorders>
            <w:shd w:val="clear" w:color="auto" w:fill="auto"/>
            <w:tcMar>
              <w:left w:w="43" w:type="dxa"/>
              <w:right w:w="43" w:type="dxa"/>
            </w:tcMar>
            <w:vAlign w:val="center"/>
          </w:tcPr>
          <w:p w:rsidR="006B6DB7" w:rsidRPr="00C9295E" w:rsidRDefault="006B6DB7" w:rsidP="006B6DB7">
            <w:pPr>
              <w:jc w:val="right"/>
              <w:rPr>
                <w:b/>
                <w:bCs/>
                <w:color w:val="000000"/>
                <w:sz w:val="14"/>
                <w:szCs w:val="14"/>
              </w:rPr>
            </w:pPr>
          </w:p>
        </w:tc>
        <w:tc>
          <w:tcPr>
            <w:tcW w:w="768" w:type="dxa"/>
            <w:tcBorders>
              <w:top w:val="nil"/>
              <w:left w:val="nil"/>
              <w:bottom w:val="nil"/>
              <w:right w:val="nil"/>
            </w:tcBorders>
            <w:shd w:val="clear" w:color="auto" w:fill="auto"/>
            <w:tcMar>
              <w:left w:w="43" w:type="dxa"/>
              <w:right w:w="43" w:type="dxa"/>
            </w:tcMar>
            <w:vAlign w:val="center"/>
          </w:tcPr>
          <w:p w:rsidR="006B6DB7" w:rsidRPr="00C9295E" w:rsidRDefault="006B6DB7" w:rsidP="006B6DB7">
            <w:pPr>
              <w:jc w:val="right"/>
              <w:rPr>
                <w:b/>
                <w:bCs/>
                <w:color w:val="000000"/>
                <w:sz w:val="14"/>
                <w:szCs w:val="14"/>
              </w:rPr>
            </w:pPr>
          </w:p>
        </w:tc>
        <w:tc>
          <w:tcPr>
            <w:tcW w:w="846" w:type="dxa"/>
            <w:tcBorders>
              <w:top w:val="nil"/>
              <w:left w:val="nil"/>
              <w:bottom w:val="nil"/>
              <w:right w:val="nil"/>
            </w:tcBorders>
            <w:shd w:val="clear" w:color="auto" w:fill="auto"/>
            <w:tcMar>
              <w:left w:w="43" w:type="dxa"/>
              <w:right w:w="43" w:type="dxa"/>
            </w:tcMar>
            <w:vAlign w:val="center"/>
          </w:tcPr>
          <w:p w:rsidR="006B6DB7" w:rsidRPr="00C9295E" w:rsidRDefault="006B6DB7" w:rsidP="006B6DB7">
            <w:pPr>
              <w:jc w:val="right"/>
              <w:rPr>
                <w:b/>
                <w:bCs/>
                <w:color w:val="000000"/>
                <w:sz w:val="14"/>
                <w:szCs w:val="14"/>
              </w:rPr>
            </w:pPr>
          </w:p>
        </w:tc>
        <w:tc>
          <w:tcPr>
            <w:tcW w:w="806" w:type="dxa"/>
            <w:gridSpan w:val="2"/>
            <w:tcBorders>
              <w:top w:val="nil"/>
              <w:left w:val="nil"/>
              <w:bottom w:val="nil"/>
              <w:right w:val="nil"/>
            </w:tcBorders>
            <w:shd w:val="clear" w:color="auto" w:fill="auto"/>
            <w:tcMar>
              <w:left w:w="43" w:type="dxa"/>
              <w:right w:w="43" w:type="dxa"/>
            </w:tcMar>
            <w:vAlign w:val="center"/>
          </w:tcPr>
          <w:p w:rsidR="006B6DB7" w:rsidRPr="00C9295E" w:rsidRDefault="006B6DB7" w:rsidP="006B6DB7">
            <w:pPr>
              <w:jc w:val="right"/>
              <w:rPr>
                <w:b/>
                <w:bCs/>
                <w:color w:val="000000"/>
                <w:sz w:val="14"/>
                <w:szCs w:val="14"/>
              </w:rPr>
            </w:pPr>
          </w:p>
        </w:tc>
        <w:tc>
          <w:tcPr>
            <w:tcW w:w="910" w:type="dxa"/>
            <w:tcBorders>
              <w:top w:val="nil"/>
              <w:left w:val="nil"/>
              <w:bottom w:val="nil"/>
              <w:right w:val="nil"/>
            </w:tcBorders>
            <w:shd w:val="clear" w:color="auto" w:fill="auto"/>
            <w:tcMar>
              <w:left w:w="43" w:type="dxa"/>
              <w:right w:w="43" w:type="dxa"/>
            </w:tcMar>
            <w:vAlign w:val="center"/>
          </w:tcPr>
          <w:p w:rsidR="006B6DB7" w:rsidRPr="00C9295E" w:rsidRDefault="006B6DB7" w:rsidP="006B6DB7">
            <w:pPr>
              <w:jc w:val="right"/>
              <w:rPr>
                <w:b/>
                <w:bCs/>
                <w:color w:val="000000"/>
                <w:sz w:val="14"/>
                <w:szCs w:val="14"/>
              </w:rPr>
            </w:pPr>
          </w:p>
        </w:tc>
        <w:tc>
          <w:tcPr>
            <w:tcW w:w="742"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p>
        </w:tc>
        <w:tc>
          <w:tcPr>
            <w:tcW w:w="878"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pPr>
          </w:p>
        </w:tc>
      </w:tr>
      <w:tr w:rsidR="006B6DB7" w:rsidRPr="0050187A" w:rsidTr="006B6DB7">
        <w:trPr>
          <w:trHeight w:val="432"/>
        </w:trPr>
        <w:tc>
          <w:tcPr>
            <w:tcW w:w="1800" w:type="dxa"/>
            <w:tcBorders>
              <w:top w:val="nil"/>
              <w:left w:val="nil"/>
              <w:bottom w:val="single" w:sz="12" w:space="0" w:color="auto"/>
              <w:right w:val="nil"/>
            </w:tcBorders>
            <w:shd w:val="clear" w:color="auto" w:fill="auto"/>
            <w:vAlign w:val="center"/>
            <w:hideMark/>
          </w:tcPr>
          <w:p w:rsidR="006B6DB7" w:rsidRPr="0050187A" w:rsidRDefault="006B6DB7" w:rsidP="006B6DB7">
            <w:pPr>
              <w:rPr>
                <w:b/>
                <w:bCs/>
                <w:color w:val="000000"/>
                <w:sz w:val="14"/>
                <w:szCs w:val="14"/>
              </w:rPr>
            </w:pPr>
            <w:r w:rsidRPr="0050187A">
              <w:rPr>
                <w:b/>
                <w:bCs/>
                <w:color w:val="000000"/>
                <w:sz w:val="14"/>
                <w:szCs w:val="14"/>
              </w:rPr>
              <w:t>All Deposits</w:t>
            </w:r>
          </w:p>
        </w:tc>
        <w:tc>
          <w:tcPr>
            <w:tcW w:w="900" w:type="dxa"/>
            <w:tcBorders>
              <w:top w:val="nil"/>
              <w:left w:val="nil"/>
              <w:bottom w:val="single" w:sz="12" w:space="0" w:color="auto"/>
              <w:right w:val="nil"/>
            </w:tcBorders>
            <w:shd w:val="clear" w:color="auto" w:fill="auto"/>
            <w:tcMar>
              <w:left w:w="43" w:type="dxa"/>
              <w:right w:w="43" w:type="dxa"/>
            </w:tcMar>
            <w:vAlign w:val="center"/>
            <w:hideMark/>
          </w:tcPr>
          <w:p w:rsidR="006B6DB7" w:rsidRDefault="006B6DB7" w:rsidP="006B6DB7">
            <w:pPr>
              <w:jc w:val="right"/>
              <w:rPr>
                <w:b/>
                <w:bCs/>
                <w:color w:val="000000"/>
                <w:sz w:val="14"/>
                <w:szCs w:val="14"/>
              </w:rPr>
            </w:pPr>
            <w:r>
              <w:rPr>
                <w:b/>
                <w:bCs/>
                <w:color w:val="000000"/>
                <w:sz w:val="14"/>
                <w:szCs w:val="14"/>
              </w:rPr>
              <w:t>46,491,242</w:t>
            </w:r>
          </w:p>
        </w:tc>
        <w:tc>
          <w:tcPr>
            <w:tcW w:w="918" w:type="dxa"/>
            <w:tcBorders>
              <w:top w:val="nil"/>
              <w:left w:val="nil"/>
              <w:bottom w:val="single" w:sz="12" w:space="0" w:color="auto"/>
              <w:right w:val="nil"/>
            </w:tcBorders>
            <w:shd w:val="clear" w:color="auto" w:fill="auto"/>
            <w:tcMar>
              <w:left w:w="43" w:type="dxa"/>
              <w:right w:w="43" w:type="dxa"/>
            </w:tcMar>
            <w:vAlign w:val="center"/>
            <w:hideMark/>
          </w:tcPr>
          <w:p w:rsidR="006B6DB7" w:rsidRDefault="006B6DB7" w:rsidP="006B6DB7">
            <w:pPr>
              <w:jc w:val="right"/>
              <w:rPr>
                <w:b/>
                <w:bCs/>
                <w:color w:val="000000"/>
                <w:sz w:val="14"/>
                <w:szCs w:val="14"/>
              </w:rPr>
            </w:pPr>
            <w:r>
              <w:rPr>
                <w:b/>
                <w:bCs/>
                <w:color w:val="000000"/>
                <w:sz w:val="14"/>
                <w:szCs w:val="14"/>
              </w:rPr>
              <w:t>10,841,258.4</w:t>
            </w:r>
          </w:p>
        </w:tc>
        <w:tc>
          <w:tcPr>
            <w:tcW w:w="916" w:type="dxa"/>
            <w:tcBorders>
              <w:top w:val="nil"/>
              <w:left w:val="nil"/>
              <w:bottom w:val="single" w:sz="12" w:space="0" w:color="auto"/>
              <w:right w:val="nil"/>
            </w:tcBorders>
            <w:shd w:val="clear" w:color="auto" w:fill="auto"/>
            <w:tcMar>
              <w:left w:w="43" w:type="dxa"/>
              <w:right w:w="43" w:type="dxa"/>
            </w:tcMar>
            <w:vAlign w:val="center"/>
          </w:tcPr>
          <w:p w:rsidR="006B6DB7" w:rsidRDefault="006B6DB7" w:rsidP="006B6DB7">
            <w:pPr>
              <w:jc w:val="right"/>
              <w:rPr>
                <w:b/>
                <w:bCs/>
                <w:color w:val="000000"/>
                <w:sz w:val="14"/>
                <w:szCs w:val="14"/>
              </w:rPr>
            </w:pPr>
            <w:r>
              <w:rPr>
                <w:b/>
                <w:bCs/>
                <w:color w:val="000000"/>
                <w:sz w:val="14"/>
                <w:szCs w:val="14"/>
              </w:rPr>
              <w:t>49,006,112</w:t>
            </w:r>
          </w:p>
        </w:tc>
        <w:tc>
          <w:tcPr>
            <w:tcW w:w="884" w:type="dxa"/>
            <w:tcBorders>
              <w:top w:val="nil"/>
              <w:left w:val="nil"/>
              <w:bottom w:val="single" w:sz="12" w:space="0" w:color="auto"/>
              <w:right w:val="nil"/>
            </w:tcBorders>
            <w:shd w:val="clear" w:color="auto" w:fill="auto"/>
            <w:tcMar>
              <w:left w:w="43" w:type="dxa"/>
              <w:right w:w="43" w:type="dxa"/>
            </w:tcMar>
            <w:vAlign w:val="center"/>
          </w:tcPr>
          <w:p w:rsidR="006B6DB7" w:rsidRDefault="006B6DB7" w:rsidP="006B6DB7">
            <w:pPr>
              <w:jc w:val="right"/>
              <w:rPr>
                <w:b/>
                <w:bCs/>
                <w:color w:val="000000"/>
                <w:sz w:val="14"/>
                <w:szCs w:val="14"/>
              </w:rPr>
            </w:pPr>
            <w:r>
              <w:rPr>
                <w:b/>
                <w:bCs/>
                <w:color w:val="000000"/>
                <w:sz w:val="14"/>
                <w:szCs w:val="14"/>
              </w:rPr>
              <w:t>11,592,100.6</w:t>
            </w:r>
          </w:p>
        </w:tc>
        <w:tc>
          <w:tcPr>
            <w:tcW w:w="768" w:type="dxa"/>
            <w:tcBorders>
              <w:top w:val="nil"/>
              <w:left w:val="nil"/>
              <w:bottom w:val="single" w:sz="12" w:space="0" w:color="auto"/>
              <w:right w:val="nil"/>
            </w:tcBorders>
            <w:shd w:val="clear" w:color="auto" w:fill="auto"/>
            <w:tcMar>
              <w:left w:w="43" w:type="dxa"/>
              <w:right w:w="43" w:type="dxa"/>
            </w:tcMar>
            <w:vAlign w:val="center"/>
          </w:tcPr>
          <w:p w:rsidR="006B6DB7" w:rsidRDefault="006B6DB7" w:rsidP="006B6DB7">
            <w:pPr>
              <w:jc w:val="right"/>
              <w:rPr>
                <w:b/>
                <w:bCs/>
                <w:color w:val="000000"/>
                <w:sz w:val="14"/>
                <w:szCs w:val="14"/>
              </w:rPr>
            </w:pPr>
            <w:r>
              <w:rPr>
                <w:b/>
                <w:bCs/>
                <w:color w:val="000000"/>
                <w:sz w:val="14"/>
                <w:szCs w:val="14"/>
              </w:rPr>
              <w:t>50,565,334</w:t>
            </w:r>
          </w:p>
        </w:tc>
        <w:tc>
          <w:tcPr>
            <w:tcW w:w="846" w:type="dxa"/>
            <w:tcBorders>
              <w:top w:val="nil"/>
              <w:left w:val="nil"/>
              <w:bottom w:val="single" w:sz="12" w:space="0" w:color="auto"/>
              <w:right w:val="nil"/>
            </w:tcBorders>
            <w:shd w:val="clear" w:color="auto" w:fill="auto"/>
            <w:tcMar>
              <w:left w:w="43" w:type="dxa"/>
              <w:right w:w="43" w:type="dxa"/>
            </w:tcMar>
            <w:vAlign w:val="center"/>
          </w:tcPr>
          <w:p w:rsidR="006B6DB7" w:rsidRDefault="006B6DB7" w:rsidP="006B6DB7">
            <w:pPr>
              <w:jc w:val="right"/>
              <w:rPr>
                <w:b/>
                <w:bCs/>
                <w:color w:val="000000"/>
                <w:sz w:val="14"/>
                <w:szCs w:val="14"/>
              </w:rPr>
            </w:pPr>
            <w:r>
              <w:rPr>
                <w:b/>
                <w:bCs/>
                <w:color w:val="000000"/>
                <w:sz w:val="14"/>
                <w:szCs w:val="14"/>
              </w:rPr>
              <w:t>11,946,893.0</w:t>
            </w:r>
          </w:p>
        </w:tc>
        <w:tc>
          <w:tcPr>
            <w:tcW w:w="806" w:type="dxa"/>
            <w:gridSpan w:val="2"/>
            <w:tcBorders>
              <w:top w:val="nil"/>
              <w:left w:val="nil"/>
              <w:bottom w:val="single" w:sz="12" w:space="0" w:color="auto"/>
              <w:right w:val="nil"/>
            </w:tcBorders>
            <w:shd w:val="clear" w:color="auto" w:fill="auto"/>
            <w:tcMar>
              <w:left w:w="43" w:type="dxa"/>
              <w:right w:w="43" w:type="dxa"/>
            </w:tcMar>
            <w:vAlign w:val="center"/>
          </w:tcPr>
          <w:p w:rsidR="006B6DB7" w:rsidRDefault="006B6DB7" w:rsidP="006B6DB7">
            <w:pPr>
              <w:jc w:val="right"/>
              <w:rPr>
                <w:b/>
                <w:bCs/>
                <w:color w:val="000000"/>
                <w:sz w:val="14"/>
                <w:szCs w:val="14"/>
              </w:rPr>
            </w:pPr>
            <w:r>
              <w:rPr>
                <w:b/>
                <w:bCs/>
                <w:color w:val="000000"/>
                <w:sz w:val="14"/>
                <w:szCs w:val="14"/>
              </w:rPr>
              <w:t>53,111,547</w:t>
            </w:r>
          </w:p>
        </w:tc>
        <w:tc>
          <w:tcPr>
            <w:tcW w:w="910" w:type="dxa"/>
            <w:tcBorders>
              <w:top w:val="nil"/>
              <w:left w:val="nil"/>
              <w:bottom w:val="single" w:sz="12" w:space="0" w:color="auto"/>
              <w:right w:val="nil"/>
            </w:tcBorders>
            <w:shd w:val="clear" w:color="auto" w:fill="auto"/>
            <w:tcMar>
              <w:left w:w="43" w:type="dxa"/>
              <w:right w:w="43" w:type="dxa"/>
            </w:tcMar>
            <w:vAlign w:val="center"/>
          </w:tcPr>
          <w:p w:rsidR="006B6DB7" w:rsidRDefault="006B6DB7" w:rsidP="006B6DB7">
            <w:pPr>
              <w:jc w:val="right"/>
              <w:rPr>
                <w:b/>
                <w:bCs/>
                <w:color w:val="000000"/>
                <w:sz w:val="14"/>
                <w:szCs w:val="14"/>
              </w:rPr>
            </w:pPr>
            <w:r>
              <w:rPr>
                <w:b/>
                <w:bCs/>
                <w:color w:val="000000"/>
                <w:sz w:val="14"/>
                <w:szCs w:val="14"/>
              </w:rPr>
              <w:t>12,649,049.9</w:t>
            </w:r>
          </w:p>
        </w:tc>
        <w:tc>
          <w:tcPr>
            <w:tcW w:w="742" w:type="dxa"/>
            <w:tcBorders>
              <w:top w:val="nil"/>
              <w:left w:val="nil"/>
              <w:bottom w:val="single" w:sz="12" w:space="0" w:color="auto"/>
              <w:right w:val="nil"/>
            </w:tcBorders>
            <w:shd w:val="clear" w:color="auto" w:fill="auto"/>
            <w:tcMar>
              <w:left w:w="43" w:type="dxa"/>
              <w:right w:w="43" w:type="dxa"/>
            </w:tcMar>
            <w:vAlign w:val="center"/>
          </w:tcPr>
          <w:p w:rsidR="006B6DB7" w:rsidRDefault="006B6DB7" w:rsidP="006B6DB7">
            <w:pPr>
              <w:jc w:val="right"/>
              <w:rPr>
                <w:b/>
                <w:bCs/>
                <w:color w:val="000000"/>
                <w:sz w:val="14"/>
                <w:szCs w:val="14"/>
              </w:rPr>
            </w:pPr>
            <w:r>
              <w:rPr>
                <w:b/>
                <w:bCs/>
                <w:color w:val="000000"/>
                <w:sz w:val="14"/>
                <w:szCs w:val="14"/>
              </w:rPr>
              <w:t>53,923,303</w:t>
            </w:r>
          </w:p>
        </w:tc>
        <w:tc>
          <w:tcPr>
            <w:tcW w:w="878" w:type="dxa"/>
            <w:tcBorders>
              <w:top w:val="nil"/>
              <w:left w:val="nil"/>
              <w:bottom w:val="single" w:sz="12" w:space="0" w:color="auto"/>
              <w:right w:val="nil"/>
            </w:tcBorders>
            <w:shd w:val="clear" w:color="auto" w:fill="auto"/>
            <w:tcMar>
              <w:left w:w="43" w:type="dxa"/>
              <w:right w:w="43" w:type="dxa"/>
            </w:tcMar>
            <w:vAlign w:val="center"/>
          </w:tcPr>
          <w:p w:rsidR="006B6DB7" w:rsidRDefault="006B6DB7" w:rsidP="006B6DB7">
            <w:pPr>
              <w:jc w:val="right"/>
              <w:rPr>
                <w:b/>
                <w:bCs/>
                <w:color w:val="000000"/>
                <w:sz w:val="14"/>
                <w:szCs w:val="14"/>
              </w:rPr>
            </w:pPr>
            <w:r>
              <w:rPr>
                <w:b/>
                <w:bCs/>
                <w:color w:val="000000"/>
                <w:sz w:val="14"/>
                <w:szCs w:val="14"/>
              </w:rPr>
              <w:t>13,184,000</w:t>
            </w:r>
          </w:p>
        </w:tc>
      </w:tr>
      <w:tr w:rsidR="006B6DB7" w:rsidRPr="0050187A" w:rsidTr="006066CD">
        <w:trPr>
          <w:trHeight w:val="315"/>
        </w:trPr>
        <w:tc>
          <w:tcPr>
            <w:tcW w:w="10368" w:type="dxa"/>
            <w:gridSpan w:val="12"/>
            <w:tcBorders>
              <w:top w:val="nil"/>
              <w:left w:val="nil"/>
              <w:bottom w:val="nil"/>
              <w:right w:val="nil"/>
            </w:tcBorders>
            <w:shd w:val="clear" w:color="auto" w:fill="auto"/>
            <w:noWrap/>
            <w:hideMark/>
          </w:tcPr>
          <w:p w:rsidR="006B6DB7" w:rsidRPr="0050187A" w:rsidRDefault="006B6DB7" w:rsidP="006B6DB7">
            <w:pPr>
              <w:rPr>
                <w:rFonts w:ascii="Calibri" w:hAnsi="Calibri"/>
                <w:color w:val="000000"/>
                <w:sz w:val="14"/>
                <w:szCs w:val="14"/>
              </w:rPr>
            </w:pPr>
            <w:r w:rsidRPr="0050187A">
              <w:rPr>
                <w:color w:val="000000"/>
                <w:sz w:val="14"/>
                <w:szCs w:val="14"/>
              </w:rPr>
              <w:t>Note:  Accounts in Numbers.</w:t>
            </w:r>
            <w:r w:rsidRPr="00B863BF">
              <w:rPr>
                <w:sz w:val="14"/>
                <w:szCs w:val="14"/>
              </w:rPr>
              <w:t xml:space="preserve"> </w:t>
            </w:r>
            <w:r>
              <w:rPr>
                <w:sz w:val="14"/>
                <w:szCs w:val="14"/>
              </w:rPr>
              <w:t xml:space="preserve">                                                                                                                                                         </w:t>
            </w:r>
            <w:r w:rsidRPr="00B863BF">
              <w:rPr>
                <w:sz w:val="14"/>
                <w:szCs w:val="14"/>
              </w:rPr>
              <w:t>Source: Statistics &amp; Data Warehouse Department, SBP</w:t>
            </w:r>
          </w:p>
        </w:tc>
      </w:tr>
      <w:tr w:rsidR="006B6DB7" w:rsidRPr="00C36588" w:rsidTr="006066CD">
        <w:trPr>
          <w:trHeight w:val="315"/>
        </w:trPr>
        <w:tc>
          <w:tcPr>
            <w:tcW w:w="10368" w:type="dxa"/>
            <w:gridSpan w:val="12"/>
            <w:tcBorders>
              <w:top w:val="nil"/>
              <w:left w:val="nil"/>
              <w:bottom w:val="nil"/>
              <w:right w:val="nil"/>
            </w:tcBorders>
            <w:shd w:val="clear" w:color="auto" w:fill="auto"/>
            <w:hideMark/>
          </w:tcPr>
          <w:p w:rsidR="006B6DB7" w:rsidRPr="00C36588" w:rsidRDefault="006B6DB7" w:rsidP="006B6DB7">
            <w:pPr>
              <w:rPr>
                <w:color w:val="000000"/>
                <w:sz w:val="16"/>
                <w:szCs w:val="16"/>
              </w:rPr>
            </w:pPr>
          </w:p>
        </w:tc>
      </w:tr>
    </w:tbl>
    <w:p w:rsidR="005126F4" w:rsidRDefault="005126F4" w:rsidP="005126F4">
      <w:pPr>
        <w:pStyle w:val="Footer"/>
        <w:tabs>
          <w:tab w:val="clear" w:pos="4320"/>
          <w:tab w:val="clear" w:pos="8640"/>
        </w:tabs>
        <w:rPr>
          <w:sz w:val="16"/>
        </w:rPr>
      </w:pPr>
    </w:p>
    <w:p w:rsidR="00B23A95" w:rsidRDefault="00B23A95" w:rsidP="005126F4">
      <w:pPr>
        <w:pStyle w:val="Footer"/>
        <w:tabs>
          <w:tab w:val="clear" w:pos="4320"/>
          <w:tab w:val="clear" w:pos="8640"/>
        </w:tabs>
        <w:rPr>
          <w:sz w:val="16"/>
        </w:rPr>
      </w:pPr>
    </w:p>
    <w:p w:rsidR="00803DD1" w:rsidRDefault="00803DD1" w:rsidP="00803DD1">
      <w:pPr>
        <w:pStyle w:val="Footer"/>
        <w:tabs>
          <w:tab w:val="clear" w:pos="4320"/>
          <w:tab w:val="clear" w:pos="8640"/>
        </w:tabs>
      </w:pPr>
    </w:p>
    <w:p w:rsidR="0050187A" w:rsidRDefault="0050187A" w:rsidP="00803DD1">
      <w:pPr>
        <w:pStyle w:val="Footer"/>
        <w:tabs>
          <w:tab w:val="clear" w:pos="4320"/>
          <w:tab w:val="clear" w:pos="8640"/>
        </w:tabs>
      </w:pPr>
    </w:p>
    <w:p w:rsidR="0050187A" w:rsidRDefault="0050187A" w:rsidP="00803DD1">
      <w:pPr>
        <w:pStyle w:val="Footer"/>
        <w:tabs>
          <w:tab w:val="clear" w:pos="4320"/>
          <w:tab w:val="clear" w:pos="8640"/>
        </w:tabs>
      </w:pPr>
    </w:p>
    <w:p w:rsidR="0050187A" w:rsidRDefault="0050187A" w:rsidP="00803DD1">
      <w:pPr>
        <w:pStyle w:val="Footer"/>
        <w:tabs>
          <w:tab w:val="clear" w:pos="4320"/>
          <w:tab w:val="clear" w:pos="8640"/>
        </w:tabs>
      </w:pPr>
    </w:p>
    <w:p w:rsidR="0050187A" w:rsidRDefault="0050187A" w:rsidP="00803DD1">
      <w:pPr>
        <w:pStyle w:val="Footer"/>
        <w:tabs>
          <w:tab w:val="clear" w:pos="4320"/>
          <w:tab w:val="clear" w:pos="8640"/>
        </w:tabs>
      </w:pPr>
    </w:p>
    <w:p w:rsidR="0050187A" w:rsidRDefault="0050187A" w:rsidP="00803DD1">
      <w:pPr>
        <w:pStyle w:val="Footer"/>
        <w:tabs>
          <w:tab w:val="clear" w:pos="4320"/>
          <w:tab w:val="clear" w:pos="8640"/>
        </w:tabs>
      </w:pPr>
    </w:p>
    <w:p w:rsidR="0050187A" w:rsidRDefault="0050187A" w:rsidP="00803DD1">
      <w:pPr>
        <w:pStyle w:val="Footer"/>
        <w:tabs>
          <w:tab w:val="clear" w:pos="4320"/>
          <w:tab w:val="clear" w:pos="8640"/>
        </w:tabs>
      </w:pPr>
    </w:p>
    <w:p w:rsidR="0050187A" w:rsidRDefault="0050187A" w:rsidP="00803DD1">
      <w:pPr>
        <w:pStyle w:val="Footer"/>
        <w:tabs>
          <w:tab w:val="clear" w:pos="4320"/>
          <w:tab w:val="clear" w:pos="8640"/>
        </w:tabs>
      </w:pPr>
    </w:p>
    <w:p w:rsidR="0050187A" w:rsidRDefault="0050187A" w:rsidP="00803DD1">
      <w:pPr>
        <w:pStyle w:val="Footer"/>
        <w:tabs>
          <w:tab w:val="clear" w:pos="4320"/>
          <w:tab w:val="clear" w:pos="8640"/>
        </w:tabs>
      </w:pPr>
    </w:p>
    <w:p w:rsidR="0050187A" w:rsidRDefault="0050187A" w:rsidP="00803DD1">
      <w:pPr>
        <w:pStyle w:val="Footer"/>
        <w:tabs>
          <w:tab w:val="clear" w:pos="4320"/>
          <w:tab w:val="clear" w:pos="8640"/>
        </w:tabs>
      </w:pPr>
    </w:p>
    <w:p w:rsidR="0050187A" w:rsidRDefault="0050187A" w:rsidP="00803DD1">
      <w:pPr>
        <w:pStyle w:val="Footer"/>
        <w:tabs>
          <w:tab w:val="clear" w:pos="4320"/>
          <w:tab w:val="clear" w:pos="8640"/>
        </w:tabs>
      </w:pPr>
    </w:p>
    <w:p w:rsidR="0050187A" w:rsidRDefault="0050187A" w:rsidP="00803DD1">
      <w:pPr>
        <w:pStyle w:val="Footer"/>
        <w:tabs>
          <w:tab w:val="clear" w:pos="4320"/>
          <w:tab w:val="clear" w:pos="8640"/>
        </w:tabs>
      </w:pPr>
    </w:p>
    <w:p w:rsidR="0050187A" w:rsidRDefault="0050187A" w:rsidP="00803DD1">
      <w:pPr>
        <w:pStyle w:val="Footer"/>
        <w:tabs>
          <w:tab w:val="clear" w:pos="4320"/>
          <w:tab w:val="clear" w:pos="8640"/>
        </w:tabs>
      </w:pPr>
    </w:p>
    <w:p w:rsidR="0050187A" w:rsidRDefault="0050187A" w:rsidP="00803DD1">
      <w:pPr>
        <w:pStyle w:val="Footer"/>
        <w:tabs>
          <w:tab w:val="clear" w:pos="4320"/>
          <w:tab w:val="clear" w:pos="8640"/>
        </w:tabs>
      </w:pPr>
    </w:p>
    <w:p w:rsidR="0050187A" w:rsidRDefault="0050187A" w:rsidP="00803DD1">
      <w:pPr>
        <w:pStyle w:val="Footer"/>
        <w:tabs>
          <w:tab w:val="clear" w:pos="4320"/>
          <w:tab w:val="clear" w:pos="8640"/>
        </w:tabs>
      </w:pPr>
    </w:p>
    <w:p w:rsidR="0050187A" w:rsidRDefault="0050187A" w:rsidP="00803DD1">
      <w:pPr>
        <w:pStyle w:val="Footer"/>
        <w:tabs>
          <w:tab w:val="clear" w:pos="4320"/>
          <w:tab w:val="clear" w:pos="8640"/>
        </w:tabs>
      </w:pPr>
    </w:p>
    <w:p w:rsidR="0050187A" w:rsidRDefault="0050187A" w:rsidP="00803DD1">
      <w:pPr>
        <w:pStyle w:val="Footer"/>
        <w:tabs>
          <w:tab w:val="clear" w:pos="4320"/>
          <w:tab w:val="clear" w:pos="8640"/>
        </w:tabs>
      </w:pPr>
    </w:p>
    <w:p w:rsidR="0050187A" w:rsidRDefault="0050187A" w:rsidP="00803DD1">
      <w:pPr>
        <w:pStyle w:val="Footer"/>
        <w:tabs>
          <w:tab w:val="clear" w:pos="4320"/>
          <w:tab w:val="clear" w:pos="8640"/>
        </w:tabs>
      </w:pPr>
    </w:p>
    <w:p w:rsidR="0050187A" w:rsidRDefault="0050187A" w:rsidP="00803DD1">
      <w:pPr>
        <w:pStyle w:val="Footer"/>
        <w:tabs>
          <w:tab w:val="clear" w:pos="4320"/>
          <w:tab w:val="clear" w:pos="8640"/>
        </w:tabs>
      </w:pPr>
    </w:p>
    <w:p w:rsidR="0050187A" w:rsidRDefault="0050187A" w:rsidP="00803DD1">
      <w:pPr>
        <w:pStyle w:val="Footer"/>
        <w:tabs>
          <w:tab w:val="clear" w:pos="4320"/>
          <w:tab w:val="clear" w:pos="8640"/>
        </w:tabs>
      </w:pPr>
    </w:p>
    <w:p w:rsidR="006066CD" w:rsidRPr="00FF55B1" w:rsidRDefault="006066CD" w:rsidP="00803DD1">
      <w:pPr>
        <w:pStyle w:val="Footer"/>
        <w:tabs>
          <w:tab w:val="clear" w:pos="4320"/>
          <w:tab w:val="clear" w:pos="8640"/>
        </w:tabs>
      </w:pPr>
    </w:p>
    <w:tbl>
      <w:tblPr>
        <w:tblW w:w="10036" w:type="dxa"/>
        <w:jc w:val="center"/>
        <w:tblLook w:val="04A0" w:firstRow="1" w:lastRow="0" w:firstColumn="1" w:lastColumn="0" w:noHBand="0" w:noVBand="1"/>
      </w:tblPr>
      <w:tblGrid>
        <w:gridCol w:w="3240"/>
        <w:gridCol w:w="1044"/>
        <w:gridCol w:w="951"/>
        <w:gridCol w:w="951"/>
        <w:gridCol w:w="997"/>
        <w:gridCol w:w="988"/>
        <w:gridCol w:w="914"/>
        <w:gridCol w:w="951"/>
      </w:tblGrid>
      <w:tr w:rsidR="00803DD1" w:rsidRPr="00803DD1" w:rsidTr="00DF3B17">
        <w:trPr>
          <w:trHeight w:val="405"/>
          <w:jc w:val="center"/>
        </w:trPr>
        <w:tc>
          <w:tcPr>
            <w:tcW w:w="10036" w:type="dxa"/>
            <w:gridSpan w:val="8"/>
            <w:tcBorders>
              <w:top w:val="nil"/>
              <w:left w:val="nil"/>
              <w:bottom w:val="nil"/>
              <w:right w:val="nil"/>
            </w:tcBorders>
            <w:shd w:val="clear" w:color="auto" w:fill="auto"/>
            <w:hideMark/>
          </w:tcPr>
          <w:p w:rsidR="00803DD1" w:rsidRPr="00803DD1" w:rsidRDefault="00803DD1" w:rsidP="00803DD1">
            <w:pPr>
              <w:jc w:val="center"/>
              <w:rPr>
                <w:b/>
                <w:bCs/>
                <w:color w:val="000000"/>
                <w:sz w:val="28"/>
                <w:szCs w:val="28"/>
              </w:rPr>
            </w:pPr>
            <w:r w:rsidRPr="00803DD1">
              <w:rPr>
                <w:b/>
                <w:bCs/>
                <w:color w:val="000000"/>
                <w:sz w:val="28"/>
                <w:szCs w:val="28"/>
              </w:rPr>
              <w:lastRenderedPageBreak/>
              <w:t xml:space="preserve">3.3     Classification of Scheduled Banks' </w:t>
            </w:r>
            <w:r w:rsidRPr="00803DD1">
              <w:rPr>
                <w:color w:val="000000"/>
                <w:sz w:val="24"/>
                <w:szCs w:val="24"/>
              </w:rPr>
              <w:t xml:space="preserve">  </w:t>
            </w:r>
            <w:r w:rsidRPr="00803DD1">
              <w:rPr>
                <w:b/>
                <w:bCs/>
                <w:color w:val="000000"/>
                <w:sz w:val="28"/>
                <w:szCs w:val="28"/>
              </w:rPr>
              <w:t>Deposits</w:t>
            </w:r>
          </w:p>
        </w:tc>
      </w:tr>
      <w:tr w:rsidR="00803DD1" w:rsidRPr="00803DD1" w:rsidTr="00DF3B17">
        <w:trPr>
          <w:trHeight w:val="375"/>
          <w:jc w:val="center"/>
        </w:trPr>
        <w:tc>
          <w:tcPr>
            <w:tcW w:w="10036" w:type="dxa"/>
            <w:gridSpan w:val="8"/>
            <w:tcBorders>
              <w:top w:val="nil"/>
              <w:left w:val="nil"/>
              <w:bottom w:val="nil"/>
              <w:right w:val="nil"/>
            </w:tcBorders>
            <w:shd w:val="clear" w:color="auto" w:fill="auto"/>
            <w:hideMark/>
          </w:tcPr>
          <w:p w:rsidR="00803DD1" w:rsidRPr="00803DD1" w:rsidRDefault="00803DD1" w:rsidP="00803DD1">
            <w:pPr>
              <w:jc w:val="center"/>
              <w:rPr>
                <w:b/>
                <w:bCs/>
                <w:color w:val="000000"/>
                <w:sz w:val="28"/>
                <w:szCs w:val="28"/>
              </w:rPr>
            </w:pPr>
            <w:r w:rsidRPr="00803DD1">
              <w:rPr>
                <w:b/>
                <w:bCs/>
                <w:color w:val="000000"/>
                <w:sz w:val="28"/>
                <w:szCs w:val="28"/>
              </w:rPr>
              <w:t>by Category of Deposit Holders</w:t>
            </w:r>
          </w:p>
        </w:tc>
      </w:tr>
      <w:tr w:rsidR="00803DD1" w:rsidRPr="00803DD1" w:rsidTr="00DF3B17">
        <w:trPr>
          <w:trHeight w:val="315"/>
          <w:jc w:val="center"/>
        </w:trPr>
        <w:tc>
          <w:tcPr>
            <w:tcW w:w="10036" w:type="dxa"/>
            <w:gridSpan w:val="8"/>
            <w:tcBorders>
              <w:top w:val="nil"/>
              <w:left w:val="nil"/>
              <w:bottom w:val="nil"/>
              <w:right w:val="nil"/>
            </w:tcBorders>
            <w:shd w:val="clear" w:color="auto" w:fill="auto"/>
            <w:vAlign w:val="bottom"/>
            <w:hideMark/>
          </w:tcPr>
          <w:p w:rsidR="00803DD1" w:rsidRPr="00803DD1" w:rsidRDefault="00803DD1" w:rsidP="00803DD1">
            <w:pPr>
              <w:jc w:val="right"/>
              <w:rPr>
                <w:color w:val="000000"/>
                <w:sz w:val="14"/>
                <w:szCs w:val="14"/>
              </w:rPr>
            </w:pPr>
            <w:r w:rsidRPr="00803DD1">
              <w:rPr>
                <w:color w:val="000000"/>
                <w:sz w:val="14"/>
                <w:szCs w:val="14"/>
              </w:rPr>
              <w:t>(End of Period: Million Rupees)</w:t>
            </w:r>
          </w:p>
        </w:tc>
      </w:tr>
      <w:tr w:rsidR="00C9295E" w:rsidRPr="00803DD1" w:rsidTr="00DF3B17">
        <w:trPr>
          <w:trHeight w:val="195"/>
          <w:jc w:val="center"/>
        </w:trPr>
        <w:tc>
          <w:tcPr>
            <w:tcW w:w="3240" w:type="dxa"/>
            <w:vMerge w:val="restart"/>
            <w:tcBorders>
              <w:top w:val="single" w:sz="12" w:space="0" w:color="000000"/>
              <w:left w:val="nil"/>
              <w:bottom w:val="single" w:sz="12" w:space="0" w:color="000000"/>
              <w:right w:val="single" w:sz="4" w:space="0" w:color="auto"/>
            </w:tcBorders>
            <w:shd w:val="clear" w:color="auto" w:fill="auto"/>
            <w:noWrap/>
            <w:vAlign w:val="center"/>
            <w:hideMark/>
          </w:tcPr>
          <w:p w:rsidR="00C9295E" w:rsidRPr="00803DD1" w:rsidRDefault="00C9295E" w:rsidP="00782F0D">
            <w:pPr>
              <w:jc w:val="center"/>
              <w:rPr>
                <w:b/>
                <w:bCs/>
                <w:color w:val="000000"/>
                <w:sz w:val="16"/>
                <w:szCs w:val="16"/>
              </w:rPr>
            </w:pPr>
            <w:r w:rsidRPr="00803DD1">
              <w:rPr>
                <w:b/>
                <w:bCs/>
                <w:color w:val="000000"/>
                <w:sz w:val="16"/>
                <w:szCs w:val="16"/>
              </w:rPr>
              <w:t>CATEGORY  OF DEPOSIT HOLDERS</w:t>
            </w:r>
          </w:p>
        </w:tc>
        <w:tc>
          <w:tcPr>
            <w:tcW w:w="1044" w:type="dxa"/>
            <w:tcBorders>
              <w:top w:val="single" w:sz="12" w:space="0" w:color="000000"/>
              <w:left w:val="single" w:sz="4" w:space="0" w:color="auto"/>
              <w:bottom w:val="single" w:sz="4" w:space="0" w:color="auto"/>
              <w:right w:val="single" w:sz="4" w:space="0" w:color="auto"/>
            </w:tcBorders>
            <w:shd w:val="clear" w:color="auto" w:fill="auto"/>
            <w:vAlign w:val="center"/>
            <w:hideMark/>
          </w:tcPr>
          <w:p w:rsidR="00C9295E" w:rsidRPr="00657151" w:rsidRDefault="00C9295E" w:rsidP="00877336">
            <w:pPr>
              <w:jc w:val="center"/>
              <w:rPr>
                <w:b/>
                <w:bCs/>
                <w:color w:val="000000"/>
                <w:sz w:val="16"/>
                <w:szCs w:val="16"/>
              </w:rPr>
            </w:pPr>
            <w:r w:rsidRPr="00657151">
              <w:rPr>
                <w:b/>
                <w:bCs/>
                <w:color w:val="000000"/>
                <w:sz w:val="16"/>
                <w:szCs w:val="16"/>
              </w:rPr>
              <w:t>2015</w:t>
            </w:r>
          </w:p>
        </w:tc>
        <w:tc>
          <w:tcPr>
            <w:tcW w:w="1902" w:type="dxa"/>
            <w:gridSpan w:val="2"/>
            <w:tcBorders>
              <w:top w:val="single" w:sz="12" w:space="0" w:color="000000"/>
              <w:left w:val="single" w:sz="4" w:space="0" w:color="auto"/>
              <w:bottom w:val="single" w:sz="4" w:space="0" w:color="auto"/>
              <w:right w:val="single" w:sz="4" w:space="0" w:color="auto"/>
            </w:tcBorders>
            <w:shd w:val="clear" w:color="auto" w:fill="auto"/>
            <w:noWrap/>
            <w:vAlign w:val="center"/>
            <w:hideMark/>
          </w:tcPr>
          <w:p w:rsidR="00C9295E" w:rsidRPr="00657151" w:rsidRDefault="00C9295E" w:rsidP="00877336">
            <w:pPr>
              <w:jc w:val="center"/>
              <w:rPr>
                <w:b/>
                <w:bCs/>
                <w:color w:val="000000"/>
                <w:sz w:val="16"/>
                <w:szCs w:val="16"/>
              </w:rPr>
            </w:pPr>
            <w:r w:rsidRPr="00657151">
              <w:rPr>
                <w:b/>
                <w:bCs/>
                <w:color w:val="000000"/>
                <w:sz w:val="16"/>
                <w:szCs w:val="16"/>
              </w:rPr>
              <w:t>2016</w:t>
            </w:r>
          </w:p>
        </w:tc>
        <w:tc>
          <w:tcPr>
            <w:tcW w:w="1985" w:type="dxa"/>
            <w:gridSpan w:val="2"/>
            <w:tcBorders>
              <w:top w:val="single" w:sz="12" w:space="0" w:color="000000"/>
              <w:left w:val="single" w:sz="4" w:space="0" w:color="auto"/>
              <w:bottom w:val="single" w:sz="4" w:space="0" w:color="auto"/>
              <w:right w:val="single" w:sz="4" w:space="0" w:color="auto"/>
            </w:tcBorders>
            <w:shd w:val="clear" w:color="auto" w:fill="auto"/>
            <w:noWrap/>
            <w:vAlign w:val="center"/>
            <w:hideMark/>
          </w:tcPr>
          <w:p w:rsidR="00C9295E" w:rsidRPr="00657151" w:rsidRDefault="00C9295E" w:rsidP="00877336">
            <w:pPr>
              <w:jc w:val="center"/>
              <w:rPr>
                <w:b/>
                <w:bCs/>
                <w:color w:val="000000"/>
                <w:sz w:val="16"/>
                <w:szCs w:val="16"/>
              </w:rPr>
            </w:pPr>
            <w:r w:rsidRPr="00657151">
              <w:rPr>
                <w:b/>
                <w:bCs/>
                <w:color w:val="000000"/>
                <w:sz w:val="16"/>
                <w:szCs w:val="16"/>
              </w:rPr>
              <w:t>2017</w:t>
            </w:r>
          </w:p>
        </w:tc>
        <w:tc>
          <w:tcPr>
            <w:tcW w:w="1865" w:type="dxa"/>
            <w:gridSpan w:val="2"/>
            <w:tcBorders>
              <w:top w:val="single" w:sz="12" w:space="0" w:color="000000"/>
              <w:left w:val="single" w:sz="4" w:space="0" w:color="auto"/>
              <w:bottom w:val="single" w:sz="4" w:space="0" w:color="auto"/>
              <w:right w:val="nil"/>
            </w:tcBorders>
            <w:shd w:val="clear" w:color="auto" w:fill="auto"/>
            <w:noWrap/>
            <w:vAlign w:val="center"/>
            <w:hideMark/>
          </w:tcPr>
          <w:p w:rsidR="00C9295E" w:rsidRPr="00657151" w:rsidRDefault="00C9295E" w:rsidP="00EC3357">
            <w:pPr>
              <w:jc w:val="center"/>
              <w:rPr>
                <w:b/>
                <w:bCs/>
                <w:color w:val="000000"/>
                <w:sz w:val="16"/>
                <w:szCs w:val="16"/>
              </w:rPr>
            </w:pPr>
            <w:r>
              <w:rPr>
                <w:b/>
                <w:bCs/>
                <w:color w:val="000000"/>
                <w:sz w:val="16"/>
                <w:szCs w:val="16"/>
              </w:rPr>
              <w:t>2018</w:t>
            </w:r>
          </w:p>
        </w:tc>
      </w:tr>
      <w:tr w:rsidR="00DF3B17" w:rsidRPr="00803DD1" w:rsidTr="00DF3B17">
        <w:trPr>
          <w:trHeight w:val="222"/>
          <w:jc w:val="center"/>
        </w:trPr>
        <w:tc>
          <w:tcPr>
            <w:tcW w:w="3240" w:type="dxa"/>
            <w:vMerge/>
            <w:tcBorders>
              <w:top w:val="single" w:sz="12" w:space="0" w:color="000000"/>
              <w:left w:val="nil"/>
              <w:bottom w:val="single" w:sz="12" w:space="0" w:color="000000"/>
              <w:right w:val="single" w:sz="4" w:space="0" w:color="auto"/>
            </w:tcBorders>
            <w:vAlign w:val="center"/>
            <w:hideMark/>
          </w:tcPr>
          <w:p w:rsidR="00DF3B17" w:rsidRPr="00803DD1" w:rsidRDefault="00DF3B17" w:rsidP="00DF3B17">
            <w:pPr>
              <w:rPr>
                <w:b/>
                <w:bCs/>
                <w:color w:val="000000"/>
                <w:sz w:val="16"/>
                <w:szCs w:val="16"/>
              </w:rPr>
            </w:pPr>
          </w:p>
        </w:tc>
        <w:tc>
          <w:tcPr>
            <w:tcW w:w="1044" w:type="dxa"/>
            <w:tcBorders>
              <w:top w:val="single" w:sz="4" w:space="0" w:color="auto"/>
              <w:left w:val="single" w:sz="4" w:space="0" w:color="auto"/>
              <w:bottom w:val="single" w:sz="12" w:space="0" w:color="000000"/>
              <w:right w:val="single" w:sz="4" w:space="0" w:color="auto"/>
            </w:tcBorders>
            <w:shd w:val="clear" w:color="auto" w:fill="auto"/>
            <w:noWrap/>
            <w:vAlign w:val="center"/>
            <w:hideMark/>
          </w:tcPr>
          <w:p w:rsidR="00DF3B17" w:rsidRPr="00657151" w:rsidRDefault="00DF3B17" w:rsidP="00DF3B17">
            <w:pPr>
              <w:jc w:val="right"/>
              <w:rPr>
                <w:b/>
                <w:bCs/>
                <w:color w:val="000000"/>
                <w:sz w:val="14"/>
                <w:szCs w:val="14"/>
              </w:rPr>
            </w:pPr>
            <w:r w:rsidRPr="00657151">
              <w:rPr>
                <w:b/>
                <w:bCs/>
                <w:color w:val="000000"/>
                <w:sz w:val="14"/>
                <w:szCs w:val="14"/>
              </w:rPr>
              <w:t>Dec</w:t>
            </w:r>
          </w:p>
        </w:tc>
        <w:tc>
          <w:tcPr>
            <w:tcW w:w="951" w:type="dxa"/>
            <w:tcBorders>
              <w:top w:val="single" w:sz="4" w:space="0" w:color="auto"/>
              <w:left w:val="single" w:sz="4" w:space="0" w:color="auto"/>
              <w:bottom w:val="single" w:sz="12" w:space="0" w:color="000000"/>
            </w:tcBorders>
            <w:shd w:val="clear" w:color="auto" w:fill="auto"/>
            <w:noWrap/>
            <w:vAlign w:val="center"/>
          </w:tcPr>
          <w:p w:rsidR="00DF3B17" w:rsidRPr="00657151" w:rsidRDefault="00DF3B17" w:rsidP="00DF3B17">
            <w:pPr>
              <w:jc w:val="right"/>
              <w:rPr>
                <w:b/>
                <w:bCs/>
                <w:color w:val="000000"/>
                <w:sz w:val="14"/>
                <w:szCs w:val="14"/>
              </w:rPr>
            </w:pPr>
            <w:r w:rsidRPr="00657151">
              <w:rPr>
                <w:b/>
                <w:bCs/>
                <w:color w:val="000000"/>
                <w:sz w:val="14"/>
                <w:szCs w:val="14"/>
              </w:rPr>
              <w:t>Jun</w:t>
            </w:r>
          </w:p>
        </w:tc>
        <w:tc>
          <w:tcPr>
            <w:tcW w:w="951" w:type="dxa"/>
            <w:tcBorders>
              <w:top w:val="single" w:sz="4" w:space="0" w:color="auto"/>
              <w:bottom w:val="single" w:sz="12" w:space="0" w:color="000000"/>
              <w:right w:val="single" w:sz="4" w:space="0" w:color="auto"/>
            </w:tcBorders>
            <w:shd w:val="clear" w:color="auto" w:fill="auto"/>
            <w:noWrap/>
            <w:vAlign w:val="center"/>
          </w:tcPr>
          <w:p w:rsidR="00DF3B17" w:rsidRPr="00657151" w:rsidRDefault="00DF3B17" w:rsidP="00DF3B17">
            <w:pPr>
              <w:jc w:val="right"/>
              <w:rPr>
                <w:b/>
                <w:bCs/>
                <w:color w:val="000000"/>
                <w:sz w:val="14"/>
                <w:szCs w:val="14"/>
              </w:rPr>
            </w:pPr>
            <w:r w:rsidRPr="00657151">
              <w:rPr>
                <w:b/>
                <w:bCs/>
                <w:color w:val="000000"/>
                <w:sz w:val="14"/>
                <w:szCs w:val="14"/>
              </w:rPr>
              <w:t>Dec</w:t>
            </w:r>
          </w:p>
        </w:tc>
        <w:tc>
          <w:tcPr>
            <w:tcW w:w="997" w:type="dxa"/>
            <w:tcBorders>
              <w:top w:val="single" w:sz="4" w:space="0" w:color="auto"/>
              <w:left w:val="single" w:sz="4" w:space="0" w:color="auto"/>
              <w:bottom w:val="single" w:sz="12" w:space="0" w:color="000000"/>
            </w:tcBorders>
            <w:shd w:val="clear" w:color="auto" w:fill="auto"/>
            <w:noWrap/>
            <w:vAlign w:val="center"/>
          </w:tcPr>
          <w:p w:rsidR="00DF3B17" w:rsidRPr="00657151" w:rsidRDefault="00DF3B17" w:rsidP="00DF3B17">
            <w:pPr>
              <w:jc w:val="right"/>
              <w:rPr>
                <w:b/>
                <w:bCs/>
                <w:color w:val="000000"/>
                <w:sz w:val="14"/>
                <w:szCs w:val="14"/>
              </w:rPr>
            </w:pPr>
            <w:r w:rsidRPr="00657151">
              <w:rPr>
                <w:b/>
                <w:bCs/>
                <w:color w:val="000000"/>
                <w:sz w:val="14"/>
                <w:szCs w:val="14"/>
              </w:rPr>
              <w:t>Jun</w:t>
            </w:r>
          </w:p>
        </w:tc>
        <w:tc>
          <w:tcPr>
            <w:tcW w:w="988" w:type="dxa"/>
            <w:tcBorders>
              <w:top w:val="single" w:sz="4" w:space="0" w:color="auto"/>
              <w:bottom w:val="single" w:sz="12" w:space="0" w:color="000000"/>
              <w:right w:val="single" w:sz="4" w:space="0" w:color="auto"/>
            </w:tcBorders>
            <w:shd w:val="clear" w:color="auto" w:fill="auto"/>
            <w:noWrap/>
            <w:vAlign w:val="center"/>
          </w:tcPr>
          <w:p w:rsidR="00DF3B17" w:rsidRPr="00657151" w:rsidRDefault="00DF3B17" w:rsidP="00DF3B17">
            <w:pPr>
              <w:jc w:val="right"/>
              <w:rPr>
                <w:b/>
                <w:bCs/>
                <w:color w:val="000000"/>
                <w:sz w:val="14"/>
                <w:szCs w:val="14"/>
              </w:rPr>
            </w:pPr>
            <w:r>
              <w:rPr>
                <w:b/>
                <w:bCs/>
                <w:color w:val="000000"/>
                <w:sz w:val="14"/>
                <w:szCs w:val="14"/>
              </w:rPr>
              <w:t>Dec</w:t>
            </w:r>
          </w:p>
        </w:tc>
        <w:tc>
          <w:tcPr>
            <w:tcW w:w="914" w:type="dxa"/>
            <w:tcBorders>
              <w:top w:val="single" w:sz="4" w:space="0" w:color="auto"/>
              <w:left w:val="single" w:sz="4" w:space="0" w:color="auto"/>
              <w:bottom w:val="single" w:sz="12" w:space="0" w:color="000000"/>
            </w:tcBorders>
            <w:shd w:val="clear" w:color="auto" w:fill="auto"/>
            <w:noWrap/>
            <w:vAlign w:val="center"/>
          </w:tcPr>
          <w:p w:rsidR="00DF3B17" w:rsidRPr="00657151" w:rsidRDefault="00DF3B17" w:rsidP="00DF3B17">
            <w:pPr>
              <w:jc w:val="right"/>
              <w:rPr>
                <w:b/>
                <w:bCs/>
                <w:color w:val="000000"/>
                <w:sz w:val="14"/>
                <w:szCs w:val="14"/>
              </w:rPr>
            </w:pPr>
            <w:r>
              <w:rPr>
                <w:b/>
                <w:bCs/>
                <w:color w:val="000000"/>
                <w:sz w:val="14"/>
                <w:szCs w:val="14"/>
              </w:rPr>
              <w:t>Jun</w:t>
            </w:r>
          </w:p>
        </w:tc>
        <w:tc>
          <w:tcPr>
            <w:tcW w:w="951" w:type="dxa"/>
            <w:tcBorders>
              <w:top w:val="single" w:sz="4" w:space="0" w:color="auto"/>
              <w:bottom w:val="single" w:sz="12" w:space="0" w:color="000000"/>
              <w:right w:val="nil"/>
            </w:tcBorders>
            <w:shd w:val="clear" w:color="auto" w:fill="auto"/>
            <w:noWrap/>
            <w:vAlign w:val="center"/>
          </w:tcPr>
          <w:p w:rsidR="00DF3B17" w:rsidRPr="00657151" w:rsidRDefault="00DF3B17" w:rsidP="00DF3B17">
            <w:pPr>
              <w:jc w:val="right"/>
              <w:rPr>
                <w:b/>
                <w:bCs/>
                <w:color w:val="000000"/>
                <w:sz w:val="14"/>
                <w:szCs w:val="14"/>
              </w:rPr>
            </w:pPr>
            <w:r w:rsidRPr="00657151">
              <w:rPr>
                <w:b/>
                <w:bCs/>
                <w:color w:val="000000"/>
                <w:sz w:val="14"/>
                <w:szCs w:val="14"/>
              </w:rPr>
              <w:t>Dec</w:t>
            </w:r>
          </w:p>
        </w:tc>
      </w:tr>
      <w:tr w:rsidR="00DF3B17" w:rsidRPr="00803DD1" w:rsidTr="00DF3B17">
        <w:trPr>
          <w:trHeight w:val="216"/>
          <w:jc w:val="center"/>
        </w:trPr>
        <w:tc>
          <w:tcPr>
            <w:tcW w:w="3240" w:type="dxa"/>
            <w:tcBorders>
              <w:top w:val="nil"/>
              <w:left w:val="nil"/>
              <w:bottom w:val="nil"/>
              <w:right w:val="nil"/>
            </w:tcBorders>
            <w:shd w:val="clear" w:color="auto" w:fill="auto"/>
            <w:noWrap/>
            <w:vAlign w:val="bottom"/>
            <w:hideMark/>
          </w:tcPr>
          <w:p w:rsidR="00DF3B17" w:rsidRPr="00803DD1" w:rsidRDefault="00DF3B17" w:rsidP="00DF3B17">
            <w:pPr>
              <w:jc w:val="center"/>
              <w:rPr>
                <w:b/>
                <w:bCs/>
                <w:color w:val="000000"/>
                <w:sz w:val="16"/>
                <w:szCs w:val="16"/>
              </w:rPr>
            </w:pPr>
          </w:p>
        </w:tc>
        <w:tc>
          <w:tcPr>
            <w:tcW w:w="1044" w:type="dxa"/>
            <w:tcBorders>
              <w:top w:val="nil"/>
              <w:left w:val="nil"/>
              <w:bottom w:val="nil"/>
              <w:right w:val="nil"/>
            </w:tcBorders>
            <w:shd w:val="clear" w:color="auto" w:fill="auto"/>
            <w:noWrap/>
            <w:vAlign w:val="bottom"/>
            <w:hideMark/>
          </w:tcPr>
          <w:p w:rsidR="00DF3B17" w:rsidRPr="00803DD1" w:rsidRDefault="00DF3B17" w:rsidP="00DF3B17">
            <w:pPr>
              <w:jc w:val="right"/>
              <w:rPr>
                <w:color w:val="000000"/>
                <w:sz w:val="13"/>
                <w:szCs w:val="13"/>
              </w:rPr>
            </w:pPr>
          </w:p>
        </w:tc>
        <w:tc>
          <w:tcPr>
            <w:tcW w:w="951" w:type="dxa"/>
            <w:tcBorders>
              <w:top w:val="nil"/>
              <w:left w:val="nil"/>
              <w:bottom w:val="nil"/>
              <w:right w:val="nil"/>
            </w:tcBorders>
            <w:shd w:val="clear" w:color="auto" w:fill="auto"/>
            <w:noWrap/>
          </w:tcPr>
          <w:p w:rsidR="00DF3B17" w:rsidRPr="00803DD1" w:rsidRDefault="00DF3B17" w:rsidP="00DF3B17">
            <w:pPr>
              <w:jc w:val="right"/>
              <w:rPr>
                <w:b/>
                <w:bCs/>
                <w:color w:val="000000"/>
                <w:sz w:val="16"/>
                <w:szCs w:val="16"/>
              </w:rPr>
            </w:pPr>
          </w:p>
        </w:tc>
        <w:tc>
          <w:tcPr>
            <w:tcW w:w="951" w:type="dxa"/>
            <w:tcBorders>
              <w:top w:val="nil"/>
              <w:left w:val="nil"/>
              <w:bottom w:val="nil"/>
              <w:right w:val="nil"/>
            </w:tcBorders>
            <w:shd w:val="clear" w:color="auto" w:fill="auto"/>
            <w:noWrap/>
          </w:tcPr>
          <w:p w:rsidR="00DF3B17" w:rsidRPr="00803DD1" w:rsidRDefault="00DF3B17" w:rsidP="00DF3B17">
            <w:pPr>
              <w:jc w:val="right"/>
              <w:rPr>
                <w:b/>
                <w:bCs/>
                <w:color w:val="000000"/>
                <w:sz w:val="16"/>
                <w:szCs w:val="16"/>
              </w:rPr>
            </w:pPr>
          </w:p>
        </w:tc>
        <w:tc>
          <w:tcPr>
            <w:tcW w:w="997" w:type="dxa"/>
            <w:tcBorders>
              <w:top w:val="nil"/>
              <w:left w:val="nil"/>
              <w:bottom w:val="nil"/>
              <w:right w:val="nil"/>
            </w:tcBorders>
            <w:shd w:val="clear" w:color="auto" w:fill="auto"/>
            <w:noWrap/>
          </w:tcPr>
          <w:p w:rsidR="00DF3B17" w:rsidRPr="00803DD1" w:rsidRDefault="00DF3B17" w:rsidP="00DF3B17">
            <w:pPr>
              <w:jc w:val="right"/>
              <w:rPr>
                <w:b/>
                <w:bCs/>
                <w:color w:val="000000"/>
                <w:sz w:val="16"/>
                <w:szCs w:val="16"/>
              </w:rPr>
            </w:pPr>
          </w:p>
        </w:tc>
        <w:tc>
          <w:tcPr>
            <w:tcW w:w="988" w:type="dxa"/>
            <w:tcBorders>
              <w:top w:val="nil"/>
              <w:left w:val="nil"/>
              <w:bottom w:val="nil"/>
              <w:right w:val="nil"/>
            </w:tcBorders>
            <w:shd w:val="clear" w:color="auto" w:fill="auto"/>
            <w:noWrap/>
          </w:tcPr>
          <w:p w:rsidR="00DF3B17" w:rsidRPr="00803DD1" w:rsidRDefault="00DF3B17" w:rsidP="00DF3B17">
            <w:pPr>
              <w:jc w:val="right"/>
              <w:rPr>
                <w:b/>
                <w:bCs/>
                <w:color w:val="000000"/>
                <w:sz w:val="16"/>
                <w:szCs w:val="16"/>
              </w:rPr>
            </w:pPr>
          </w:p>
        </w:tc>
        <w:tc>
          <w:tcPr>
            <w:tcW w:w="914" w:type="dxa"/>
            <w:tcBorders>
              <w:top w:val="nil"/>
              <w:left w:val="nil"/>
              <w:bottom w:val="nil"/>
              <w:right w:val="nil"/>
            </w:tcBorders>
            <w:shd w:val="clear" w:color="auto" w:fill="auto"/>
            <w:noWrap/>
          </w:tcPr>
          <w:p w:rsidR="00DF3B17" w:rsidRPr="00803DD1" w:rsidRDefault="00DF3B17" w:rsidP="00DF3B17">
            <w:pPr>
              <w:jc w:val="right"/>
              <w:rPr>
                <w:b/>
                <w:bCs/>
                <w:color w:val="000000"/>
                <w:sz w:val="16"/>
                <w:szCs w:val="16"/>
              </w:rPr>
            </w:pPr>
          </w:p>
        </w:tc>
        <w:tc>
          <w:tcPr>
            <w:tcW w:w="951" w:type="dxa"/>
            <w:tcBorders>
              <w:top w:val="nil"/>
              <w:left w:val="nil"/>
              <w:bottom w:val="nil"/>
              <w:right w:val="nil"/>
            </w:tcBorders>
            <w:shd w:val="clear" w:color="auto" w:fill="auto"/>
          </w:tcPr>
          <w:p w:rsidR="00DF3B17" w:rsidRPr="00803DD1" w:rsidRDefault="00DF3B17" w:rsidP="00DF3B17">
            <w:pPr>
              <w:jc w:val="right"/>
              <w:rPr>
                <w:b/>
                <w:bCs/>
                <w:color w:val="000000"/>
                <w:sz w:val="16"/>
                <w:szCs w:val="16"/>
              </w:rPr>
            </w:pPr>
          </w:p>
        </w:tc>
      </w:tr>
      <w:tr w:rsidR="00DF3B17" w:rsidRPr="00803DD1" w:rsidTr="00DF3B17">
        <w:trPr>
          <w:trHeight w:val="216"/>
          <w:jc w:val="center"/>
        </w:trPr>
        <w:tc>
          <w:tcPr>
            <w:tcW w:w="3240" w:type="dxa"/>
            <w:tcBorders>
              <w:top w:val="nil"/>
              <w:left w:val="nil"/>
              <w:bottom w:val="nil"/>
              <w:right w:val="nil"/>
            </w:tcBorders>
            <w:shd w:val="clear" w:color="auto" w:fill="auto"/>
            <w:noWrap/>
            <w:vAlign w:val="center"/>
            <w:hideMark/>
          </w:tcPr>
          <w:p w:rsidR="00DF3B17" w:rsidRPr="00803DD1" w:rsidRDefault="00DF3B17" w:rsidP="00DF3B17">
            <w:pPr>
              <w:rPr>
                <w:b/>
                <w:bCs/>
                <w:color w:val="000000"/>
                <w:sz w:val="13"/>
                <w:szCs w:val="13"/>
              </w:rPr>
            </w:pPr>
            <w:r w:rsidRPr="00803DD1">
              <w:rPr>
                <w:b/>
                <w:bCs/>
                <w:color w:val="000000"/>
                <w:sz w:val="13"/>
                <w:szCs w:val="13"/>
              </w:rPr>
              <w:t>A.  FOREIGN CONSTITUENTS:</w:t>
            </w:r>
          </w:p>
        </w:tc>
        <w:tc>
          <w:tcPr>
            <w:tcW w:w="1044" w:type="dxa"/>
            <w:tcBorders>
              <w:top w:val="nil"/>
              <w:left w:val="nil"/>
              <w:bottom w:val="nil"/>
              <w:right w:val="nil"/>
            </w:tcBorders>
            <w:shd w:val="clear" w:color="auto" w:fill="auto"/>
            <w:noWrap/>
            <w:vAlign w:val="center"/>
            <w:hideMark/>
          </w:tcPr>
          <w:p w:rsidR="00DF3B17" w:rsidRPr="00657151" w:rsidRDefault="00DF3B17" w:rsidP="00DF3B17">
            <w:pPr>
              <w:jc w:val="right"/>
              <w:rPr>
                <w:b/>
                <w:bCs/>
                <w:color w:val="000000"/>
                <w:sz w:val="14"/>
                <w:szCs w:val="14"/>
              </w:rPr>
            </w:pPr>
            <w:r w:rsidRPr="00657151">
              <w:rPr>
                <w:b/>
                <w:bCs/>
                <w:color w:val="000000"/>
                <w:sz w:val="14"/>
                <w:szCs w:val="14"/>
              </w:rPr>
              <w:t>111,617.4</w:t>
            </w:r>
          </w:p>
        </w:tc>
        <w:tc>
          <w:tcPr>
            <w:tcW w:w="951" w:type="dxa"/>
            <w:tcBorders>
              <w:top w:val="nil"/>
              <w:left w:val="nil"/>
              <w:bottom w:val="nil"/>
              <w:right w:val="nil"/>
            </w:tcBorders>
            <w:shd w:val="clear" w:color="auto" w:fill="auto"/>
            <w:noWrap/>
            <w:vAlign w:val="center"/>
          </w:tcPr>
          <w:p w:rsidR="00DF3B17" w:rsidRPr="00657151" w:rsidRDefault="00DF3B17" w:rsidP="00DF3B17">
            <w:pPr>
              <w:jc w:val="right"/>
              <w:rPr>
                <w:b/>
                <w:bCs/>
                <w:color w:val="000000"/>
                <w:sz w:val="14"/>
                <w:szCs w:val="14"/>
              </w:rPr>
            </w:pPr>
            <w:r w:rsidRPr="00657151">
              <w:rPr>
                <w:b/>
                <w:bCs/>
                <w:color w:val="000000"/>
                <w:sz w:val="14"/>
                <w:szCs w:val="14"/>
              </w:rPr>
              <w:t>111,990.1</w:t>
            </w:r>
          </w:p>
        </w:tc>
        <w:tc>
          <w:tcPr>
            <w:tcW w:w="951" w:type="dxa"/>
            <w:tcBorders>
              <w:top w:val="nil"/>
              <w:left w:val="nil"/>
              <w:bottom w:val="nil"/>
              <w:right w:val="nil"/>
            </w:tcBorders>
            <w:shd w:val="clear" w:color="auto" w:fill="auto"/>
            <w:noWrap/>
            <w:vAlign w:val="center"/>
          </w:tcPr>
          <w:p w:rsidR="00DF3B17" w:rsidRDefault="00DF3B17" w:rsidP="00DF3B17">
            <w:pPr>
              <w:jc w:val="right"/>
              <w:rPr>
                <w:b/>
                <w:bCs/>
                <w:color w:val="000000"/>
                <w:sz w:val="14"/>
                <w:szCs w:val="14"/>
              </w:rPr>
            </w:pPr>
            <w:r>
              <w:rPr>
                <w:b/>
                <w:bCs/>
                <w:color w:val="000000"/>
                <w:sz w:val="14"/>
                <w:szCs w:val="14"/>
              </w:rPr>
              <w:t>112,132.7</w:t>
            </w:r>
          </w:p>
        </w:tc>
        <w:tc>
          <w:tcPr>
            <w:tcW w:w="997" w:type="dxa"/>
            <w:tcBorders>
              <w:top w:val="nil"/>
              <w:left w:val="nil"/>
              <w:bottom w:val="nil"/>
              <w:right w:val="nil"/>
            </w:tcBorders>
            <w:shd w:val="clear" w:color="auto" w:fill="auto"/>
            <w:noWrap/>
            <w:vAlign w:val="center"/>
          </w:tcPr>
          <w:p w:rsidR="00DF3B17" w:rsidRDefault="00DF3B17" w:rsidP="00DF3B17">
            <w:pPr>
              <w:jc w:val="right"/>
              <w:rPr>
                <w:b/>
                <w:bCs/>
                <w:color w:val="000000"/>
                <w:sz w:val="14"/>
                <w:szCs w:val="14"/>
              </w:rPr>
            </w:pPr>
            <w:r>
              <w:rPr>
                <w:b/>
                <w:bCs/>
                <w:color w:val="000000"/>
                <w:sz w:val="14"/>
                <w:szCs w:val="14"/>
              </w:rPr>
              <w:t>126,415.9</w:t>
            </w:r>
          </w:p>
        </w:tc>
        <w:tc>
          <w:tcPr>
            <w:tcW w:w="988" w:type="dxa"/>
            <w:tcBorders>
              <w:top w:val="nil"/>
              <w:left w:val="nil"/>
              <w:bottom w:val="nil"/>
              <w:right w:val="nil"/>
            </w:tcBorders>
            <w:shd w:val="clear" w:color="auto" w:fill="auto"/>
            <w:noWrap/>
            <w:vAlign w:val="center"/>
          </w:tcPr>
          <w:p w:rsidR="00DF3B17" w:rsidRDefault="00DF3B17" w:rsidP="00DF3B17">
            <w:pPr>
              <w:jc w:val="right"/>
              <w:rPr>
                <w:b/>
                <w:bCs/>
                <w:color w:val="000000"/>
                <w:sz w:val="13"/>
                <w:szCs w:val="13"/>
              </w:rPr>
            </w:pPr>
            <w:r>
              <w:rPr>
                <w:b/>
                <w:bCs/>
                <w:color w:val="000000"/>
                <w:sz w:val="13"/>
                <w:szCs w:val="13"/>
              </w:rPr>
              <w:t>135,522.0</w:t>
            </w:r>
          </w:p>
        </w:tc>
        <w:tc>
          <w:tcPr>
            <w:tcW w:w="914" w:type="dxa"/>
            <w:tcBorders>
              <w:top w:val="nil"/>
              <w:left w:val="nil"/>
              <w:bottom w:val="nil"/>
              <w:right w:val="nil"/>
            </w:tcBorders>
            <w:shd w:val="clear" w:color="auto" w:fill="auto"/>
            <w:noWrap/>
            <w:vAlign w:val="center"/>
          </w:tcPr>
          <w:p w:rsidR="00DF3B17" w:rsidRDefault="00DF3B17" w:rsidP="00DF3B17">
            <w:pPr>
              <w:jc w:val="right"/>
              <w:rPr>
                <w:b/>
                <w:bCs/>
                <w:color w:val="000000"/>
                <w:sz w:val="13"/>
                <w:szCs w:val="13"/>
              </w:rPr>
            </w:pPr>
            <w:r>
              <w:rPr>
                <w:b/>
                <w:bCs/>
                <w:color w:val="000000"/>
                <w:sz w:val="13"/>
                <w:szCs w:val="13"/>
              </w:rPr>
              <w:t>173,059.7</w:t>
            </w:r>
          </w:p>
        </w:tc>
        <w:tc>
          <w:tcPr>
            <w:tcW w:w="951" w:type="dxa"/>
            <w:tcBorders>
              <w:top w:val="nil"/>
              <w:left w:val="nil"/>
              <w:bottom w:val="nil"/>
              <w:right w:val="nil"/>
            </w:tcBorders>
            <w:shd w:val="clear" w:color="auto" w:fill="auto"/>
            <w:noWrap/>
            <w:vAlign w:val="center"/>
          </w:tcPr>
          <w:p w:rsidR="00DF3B17" w:rsidRDefault="00DF3B17" w:rsidP="00DF3B17">
            <w:pPr>
              <w:jc w:val="right"/>
              <w:rPr>
                <w:b/>
                <w:bCs/>
                <w:color w:val="000000"/>
                <w:sz w:val="13"/>
                <w:szCs w:val="13"/>
              </w:rPr>
            </w:pPr>
            <w:r>
              <w:rPr>
                <w:b/>
                <w:bCs/>
                <w:color w:val="000000"/>
                <w:sz w:val="13"/>
                <w:szCs w:val="13"/>
              </w:rPr>
              <w:t>191,613.5</w:t>
            </w:r>
          </w:p>
        </w:tc>
      </w:tr>
      <w:tr w:rsidR="00DF3B17" w:rsidRPr="00803DD1" w:rsidTr="00DF3B17">
        <w:trPr>
          <w:trHeight w:val="216"/>
          <w:jc w:val="center"/>
        </w:trPr>
        <w:tc>
          <w:tcPr>
            <w:tcW w:w="3240" w:type="dxa"/>
            <w:tcBorders>
              <w:top w:val="nil"/>
              <w:left w:val="nil"/>
              <w:bottom w:val="nil"/>
              <w:right w:val="nil"/>
            </w:tcBorders>
            <w:shd w:val="clear" w:color="auto" w:fill="auto"/>
            <w:noWrap/>
            <w:vAlign w:val="center"/>
            <w:hideMark/>
          </w:tcPr>
          <w:p w:rsidR="00DF3B17" w:rsidRPr="00803DD1" w:rsidRDefault="00DF3B17" w:rsidP="00DF3B17">
            <w:pPr>
              <w:rPr>
                <w:color w:val="000000"/>
                <w:sz w:val="14"/>
                <w:szCs w:val="14"/>
              </w:rPr>
            </w:pPr>
            <w:r w:rsidRPr="00803DD1">
              <w:rPr>
                <w:color w:val="000000"/>
                <w:sz w:val="14"/>
                <w:szCs w:val="14"/>
              </w:rPr>
              <w:t xml:space="preserve">    I.     Official</w:t>
            </w:r>
          </w:p>
        </w:tc>
        <w:tc>
          <w:tcPr>
            <w:tcW w:w="1044" w:type="dxa"/>
            <w:tcBorders>
              <w:top w:val="nil"/>
              <w:left w:val="nil"/>
              <w:bottom w:val="nil"/>
              <w:right w:val="nil"/>
            </w:tcBorders>
            <w:shd w:val="clear" w:color="auto" w:fill="auto"/>
            <w:noWrap/>
            <w:vAlign w:val="center"/>
            <w:hideMark/>
          </w:tcPr>
          <w:p w:rsidR="00DF3B17" w:rsidRPr="00657151" w:rsidRDefault="00DF3B17" w:rsidP="00DF3B17">
            <w:pPr>
              <w:jc w:val="right"/>
              <w:rPr>
                <w:color w:val="000000"/>
                <w:sz w:val="14"/>
                <w:szCs w:val="14"/>
              </w:rPr>
            </w:pPr>
            <w:r w:rsidRPr="00657151">
              <w:rPr>
                <w:color w:val="000000"/>
                <w:sz w:val="14"/>
                <w:szCs w:val="14"/>
              </w:rPr>
              <w:t>15,298.4</w:t>
            </w:r>
          </w:p>
        </w:tc>
        <w:tc>
          <w:tcPr>
            <w:tcW w:w="951" w:type="dxa"/>
            <w:tcBorders>
              <w:top w:val="nil"/>
              <w:left w:val="nil"/>
              <w:bottom w:val="nil"/>
              <w:right w:val="nil"/>
            </w:tcBorders>
            <w:shd w:val="clear" w:color="auto" w:fill="auto"/>
            <w:noWrap/>
            <w:vAlign w:val="center"/>
          </w:tcPr>
          <w:p w:rsidR="00DF3B17" w:rsidRPr="00657151" w:rsidRDefault="00DF3B17" w:rsidP="00DF3B17">
            <w:pPr>
              <w:jc w:val="right"/>
              <w:rPr>
                <w:color w:val="000000"/>
                <w:sz w:val="14"/>
                <w:szCs w:val="14"/>
              </w:rPr>
            </w:pPr>
            <w:r w:rsidRPr="00657151">
              <w:rPr>
                <w:color w:val="000000"/>
                <w:sz w:val="14"/>
                <w:szCs w:val="14"/>
              </w:rPr>
              <w:t>17,335.5</w:t>
            </w:r>
          </w:p>
        </w:tc>
        <w:tc>
          <w:tcPr>
            <w:tcW w:w="951" w:type="dxa"/>
            <w:tcBorders>
              <w:top w:val="nil"/>
              <w:left w:val="nil"/>
              <w:bottom w:val="nil"/>
              <w:right w:val="nil"/>
            </w:tcBorders>
            <w:shd w:val="clear" w:color="auto" w:fill="auto"/>
            <w:noWrap/>
            <w:vAlign w:val="center"/>
          </w:tcPr>
          <w:p w:rsidR="00DF3B17" w:rsidRDefault="00DF3B17" w:rsidP="00DF3B17">
            <w:pPr>
              <w:jc w:val="right"/>
              <w:rPr>
                <w:color w:val="000000"/>
                <w:sz w:val="14"/>
                <w:szCs w:val="14"/>
              </w:rPr>
            </w:pPr>
            <w:r>
              <w:rPr>
                <w:color w:val="000000"/>
                <w:sz w:val="14"/>
                <w:szCs w:val="14"/>
              </w:rPr>
              <w:t>17,549.5</w:t>
            </w:r>
          </w:p>
        </w:tc>
        <w:tc>
          <w:tcPr>
            <w:tcW w:w="997" w:type="dxa"/>
            <w:tcBorders>
              <w:top w:val="nil"/>
              <w:left w:val="nil"/>
              <w:bottom w:val="nil"/>
              <w:right w:val="nil"/>
            </w:tcBorders>
            <w:shd w:val="clear" w:color="auto" w:fill="auto"/>
            <w:noWrap/>
            <w:vAlign w:val="center"/>
          </w:tcPr>
          <w:p w:rsidR="00DF3B17" w:rsidRDefault="00DF3B17" w:rsidP="00DF3B17">
            <w:pPr>
              <w:jc w:val="right"/>
              <w:rPr>
                <w:color w:val="000000"/>
                <w:sz w:val="14"/>
                <w:szCs w:val="14"/>
              </w:rPr>
            </w:pPr>
            <w:r>
              <w:rPr>
                <w:color w:val="000000"/>
                <w:sz w:val="14"/>
                <w:szCs w:val="14"/>
              </w:rPr>
              <w:t>18,912.8</w:t>
            </w:r>
          </w:p>
        </w:tc>
        <w:tc>
          <w:tcPr>
            <w:tcW w:w="988"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20,438.4</w:t>
            </w:r>
          </w:p>
        </w:tc>
        <w:tc>
          <w:tcPr>
            <w:tcW w:w="914"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24,622.7</w:t>
            </w:r>
          </w:p>
        </w:tc>
        <w:tc>
          <w:tcPr>
            <w:tcW w:w="951"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28,067.7</w:t>
            </w:r>
          </w:p>
        </w:tc>
      </w:tr>
      <w:tr w:rsidR="00DF3B17" w:rsidRPr="00803DD1" w:rsidTr="00DF3B17">
        <w:trPr>
          <w:trHeight w:val="216"/>
          <w:jc w:val="center"/>
        </w:trPr>
        <w:tc>
          <w:tcPr>
            <w:tcW w:w="3240" w:type="dxa"/>
            <w:tcBorders>
              <w:top w:val="nil"/>
              <w:left w:val="nil"/>
              <w:bottom w:val="nil"/>
              <w:right w:val="nil"/>
            </w:tcBorders>
            <w:shd w:val="clear" w:color="auto" w:fill="auto"/>
            <w:noWrap/>
            <w:vAlign w:val="center"/>
            <w:hideMark/>
          </w:tcPr>
          <w:p w:rsidR="00DF3B17" w:rsidRPr="00803DD1" w:rsidRDefault="00DF3B17" w:rsidP="00DF3B17">
            <w:pPr>
              <w:rPr>
                <w:color w:val="000000"/>
                <w:sz w:val="14"/>
                <w:szCs w:val="14"/>
              </w:rPr>
            </w:pPr>
            <w:r w:rsidRPr="00803DD1">
              <w:rPr>
                <w:color w:val="000000"/>
                <w:sz w:val="14"/>
                <w:szCs w:val="14"/>
              </w:rPr>
              <w:t xml:space="preserve">   II.     Business</w:t>
            </w:r>
          </w:p>
        </w:tc>
        <w:tc>
          <w:tcPr>
            <w:tcW w:w="1044" w:type="dxa"/>
            <w:tcBorders>
              <w:top w:val="nil"/>
              <w:left w:val="nil"/>
              <w:bottom w:val="nil"/>
              <w:right w:val="nil"/>
            </w:tcBorders>
            <w:shd w:val="clear" w:color="auto" w:fill="auto"/>
            <w:noWrap/>
            <w:vAlign w:val="center"/>
            <w:hideMark/>
          </w:tcPr>
          <w:p w:rsidR="00DF3B17" w:rsidRPr="00657151" w:rsidRDefault="00DF3B17" w:rsidP="00DF3B17">
            <w:pPr>
              <w:jc w:val="right"/>
              <w:rPr>
                <w:color w:val="000000"/>
                <w:sz w:val="14"/>
                <w:szCs w:val="14"/>
              </w:rPr>
            </w:pPr>
            <w:r w:rsidRPr="00657151">
              <w:rPr>
                <w:color w:val="000000"/>
                <w:sz w:val="14"/>
                <w:szCs w:val="14"/>
              </w:rPr>
              <w:t>52,085.7</w:t>
            </w:r>
          </w:p>
        </w:tc>
        <w:tc>
          <w:tcPr>
            <w:tcW w:w="951" w:type="dxa"/>
            <w:tcBorders>
              <w:top w:val="nil"/>
              <w:left w:val="nil"/>
              <w:bottom w:val="nil"/>
              <w:right w:val="nil"/>
            </w:tcBorders>
            <w:shd w:val="clear" w:color="auto" w:fill="auto"/>
            <w:noWrap/>
            <w:vAlign w:val="center"/>
          </w:tcPr>
          <w:p w:rsidR="00DF3B17" w:rsidRPr="00657151" w:rsidRDefault="00DF3B17" w:rsidP="00DF3B17">
            <w:pPr>
              <w:jc w:val="right"/>
              <w:rPr>
                <w:color w:val="000000"/>
                <w:sz w:val="14"/>
                <w:szCs w:val="14"/>
              </w:rPr>
            </w:pPr>
            <w:r w:rsidRPr="00657151">
              <w:rPr>
                <w:color w:val="000000"/>
                <w:sz w:val="14"/>
                <w:szCs w:val="14"/>
              </w:rPr>
              <w:t>51,543.7</w:t>
            </w:r>
          </w:p>
        </w:tc>
        <w:tc>
          <w:tcPr>
            <w:tcW w:w="951" w:type="dxa"/>
            <w:tcBorders>
              <w:top w:val="nil"/>
              <w:left w:val="nil"/>
              <w:bottom w:val="nil"/>
              <w:right w:val="nil"/>
            </w:tcBorders>
            <w:shd w:val="clear" w:color="auto" w:fill="auto"/>
            <w:noWrap/>
            <w:vAlign w:val="center"/>
          </w:tcPr>
          <w:p w:rsidR="00DF3B17" w:rsidRDefault="00DF3B17" w:rsidP="00DF3B17">
            <w:pPr>
              <w:jc w:val="right"/>
              <w:rPr>
                <w:color w:val="000000"/>
                <w:sz w:val="14"/>
                <w:szCs w:val="14"/>
              </w:rPr>
            </w:pPr>
            <w:r>
              <w:rPr>
                <w:color w:val="000000"/>
                <w:sz w:val="14"/>
                <w:szCs w:val="14"/>
              </w:rPr>
              <w:t>54,678.7</w:t>
            </w:r>
          </w:p>
        </w:tc>
        <w:tc>
          <w:tcPr>
            <w:tcW w:w="997" w:type="dxa"/>
            <w:tcBorders>
              <w:top w:val="nil"/>
              <w:left w:val="nil"/>
              <w:bottom w:val="nil"/>
              <w:right w:val="nil"/>
            </w:tcBorders>
            <w:shd w:val="clear" w:color="auto" w:fill="auto"/>
            <w:noWrap/>
            <w:vAlign w:val="center"/>
          </w:tcPr>
          <w:p w:rsidR="00DF3B17" w:rsidRDefault="00DF3B17" w:rsidP="00DF3B17">
            <w:pPr>
              <w:jc w:val="right"/>
              <w:rPr>
                <w:color w:val="000000"/>
                <w:sz w:val="14"/>
                <w:szCs w:val="14"/>
              </w:rPr>
            </w:pPr>
            <w:r>
              <w:rPr>
                <w:color w:val="000000"/>
                <w:sz w:val="14"/>
                <w:szCs w:val="14"/>
              </w:rPr>
              <w:t>57,669.0</w:t>
            </w:r>
          </w:p>
        </w:tc>
        <w:tc>
          <w:tcPr>
            <w:tcW w:w="988"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63,157.0</w:t>
            </w:r>
          </w:p>
        </w:tc>
        <w:tc>
          <w:tcPr>
            <w:tcW w:w="914"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82,746.5</w:t>
            </w:r>
          </w:p>
        </w:tc>
        <w:tc>
          <w:tcPr>
            <w:tcW w:w="951"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81,077.4</w:t>
            </w:r>
          </w:p>
        </w:tc>
      </w:tr>
      <w:tr w:rsidR="00DF3B17" w:rsidRPr="00803DD1" w:rsidTr="00DF3B17">
        <w:trPr>
          <w:trHeight w:val="216"/>
          <w:jc w:val="center"/>
        </w:trPr>
        <w:tc>
          <w:tcPr>
            <w:tcW w:w="3240" w:type="dxa"/>
            <w:tcBorders>
              <w:top w:val="nil"/>
              <w:left w:val="nil"/>
              <w:bottom w:val="nil"/>
              <w:right w:val="nil"/>
            </w:tcBorders>
            <w:shd w:val="clear" w:color="auto" w:fill="auto"/>
            <w:noWrap/>
            <w:vAlign w:val="center"/>
            <w:hideMark/>
          </w:tcPr>
          <w:p w:rsidR="00DF3B17" w:rsidRPr="00803DD1" w:rsidRDefault="00DF3B17" w:rsidP="00DF3B17">
            <w:pPr>
              <w:rPr>
                <w:color w:val="000000"/>
                <w:sz w:val="14"/>
                <w:szCs w:val="14"/>
              </w:rPr>
            </w:pPr>
            <w:r w:rsidRPr="00803DD1">
              <w:rPr>
                <w:color w:val="000000"/>
                <w:sz w:val="14"/>
                <w:szCs w:val="14"/>
              </w:rPr>
              <w:t xml:space="preserve">  III.     Personal</w:t>
            </w:r>
          </w:p>
        </w:tc>
        <w:tc>
          <w:tcPr>
            <w:tcW w:w="1044" w:type="dxa"/>
            <w:tcBorders>
              <w:top w:val="nil"/>
              <w:left w:val="nil"/>
              <w:bottom w:val="nil"/>
              <w:right w:val="nil"/>
            </w:tcBorders>
            <w:shd w:val="clear" w:color="auto" w:fill="auto"/>
            <w:noWrap/>
            <w:vAlign w:val="center"/>
            <w:hideMark/>
          </w:tcPr>
          <w:p w:rsidR="00DF3B17" w:rsidRPr="00657151" w:rsidRDefault="00DF3B17" w:rsidP="00DF3B17">
            <w:pPr>
              <w:jc w:val="right"/>
              <w:rPr>
                <w:color w:val="000000"/>
                <w:sz w:val="14"/>
                <w:szCs w:val="14"/>
              </w:rPr>
            </w:pPr>
            <w:r w:rsidRPr="00657151">
              <w:rPr>
                <w:color w:val="000000"/>
                <w:sz w:val="14"/>
                <w:szCs w:val="14"/>
              </w:rPr>
              <w:t>44,233.4</w:t>
            </w:r>
          </w:p>
        </w:tc>
        <w:tc>
          <w:tcPr>
            <w:tcW w:w="951" w:type="dxa"/>
            <w:tcBorders>
              <w:top w:val="nil"/>
              <w:left w:val="nil"/>
              <w:bottom w:val="nil"/>
              <w:right w:val="nil"/>
            </w:tcBorders>
            <w:shd w:val="clear" w:color="auto" w:fill="auto"/>
            <w:noWrap/>
            <w:vAlign w:val="center"/>
          </w:tcPr>
          <w:p w:rsidR="00DF3B17" w:rsidRPr="00657151" w:rsidRDefault="00DF3B17" w:rsidP="00DF3B17">
            <w:pPr>
              <w:jc w:val="right"/>
              <w:rPr>
                <w:color w:val="000000"/>
                <w:sz w:val="14"/>
                <w:szCs w:val="14"/>
              </w:rPr>
            </w:pPr>
            <w:r w:rsidRPr="00657151">
              <w:rPr>
                <w:color w:val="000000"/>
                <w:sz w:val="14"/>
                <w:szCs w:val="14"/>
              </w:rPr>
              <w:t>43,110.9</w:t>
            </w:r>
          </w:p>
        </w:tc>
        <w:tc>
          <w:tcPr>
            <w:tcW w:w="951" w:type="dxa"/>
            <w:tcBorders>
              <w:top w:val="nil"/>
              <w:left w:val="nil"/>
              <w:bottom w:val="nil"/>
              <w:right w:val="nil"/>
            </w:tcBorders>
            <w:shd w:val="clear" w:color="auto" w:fill="auto"/>
            <w:noWrap/>
            <w:vAlign w:val="center"/>
          </w:tcPr>
          <w:p w:rsidR="00DF3B17" w:rsidRDefault="00DF3B17" w:rsidP="00DF3B17">
            <w:pPr>
              <w:jc w:val="right"/>
              <w:rPr>
                <w:color w:val="000000"/>
                <w:sz w:val="14"/>
                <w:szCs w:val="14"/>
              </w:rPr>
            </w:pPr>
            <w:r>
              <w:rPr>
                <w:color w:val="000000"/>
                <w:sz w:val="14"/>
                <w:szCs w:val="14"/>
              </w:rPr>
              <w:t>39,904.4</w:t>
            </w:r>
          </w:p>
        </w:tc>
        <w:tc>
          <w:tcPr>
            <w:tcW w:w="997" w:type="dxa"/>
            <w:tcBorders>
              <w:top w:val="nil"/>
              <w:left w:val="nil"/>
              <w:bottom w:val="nil"/>
              <w:right w:val="nil"/>
            </w:tcBorders>
            <w:shd w:val="clear" w:color="auto" w:fill="auto"/>
            <w:noWrap/>
            <w:vAlign w:val="center"/>
          </w:tcPr>
          <w:p w:rsidR="00DF3B17" w:rsidRDefault="00DF3B17" w:rsidP="00DF3B17">
            <w:pPr>
              <w:jc w:val="right"/>
              <w:rPr>
                <w:color w:val="000000"/>
                <w:sz w:val="14"/>
                <w:szCs w:val="14"/>
              </w:rPr>
            </w:pPr>
            <w:r>
              <w:rPr>
                <w:color w:val="000000"/>
                <w:sz w:val="14"/>
                <w:szCs w:val="14"/>
              </w:rPr>
              <w:t>49,834.1</w:t>
            </w:r>
          </w:p>
        </w:tc>
        <w:tc>
          <w:tcPr>
            <w:tcW w:w="988"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51,926.6</w:t>
            </w:r>
          </w:p>
        </w:tc>
        <w:tc>
          <w:tcPr>
            <w:tcW w:w="914"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65,690.5</w:t>
            </w:r>
          </w:p>
        </w:tc>
        <w:tc>
          <w:tcPr>
            <w:tcW w:w="951"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82,468.4</w:t>
            </w:r>
          </w:p>
        </w:tc>
      </w:tr>
      <w:tr w:rsidR="00DF3B17" w:rsidRPr="00803DD1" w:rsidTr="00DF3B17">
        <w:trPr>
          <w:trHeight w:val="216"/>
          <w:jc w:val="center"/>
        </w:trPr>
        <w:tc>
          <w:tcPr>
            <w:tcW w:w="3240" w:type="dxa"/>
            <w:tcBorders>
              <w:top w:val="nil"/>
              <w:left w:val="nil"/>
              <w:bottom w:val="nil"/>
              <w:right w:val="nil"/>
            </w:tcBorders>
            <w:shd w:val="clear" w:color="auto" w:fill="auto"/>
            <w:noWrap/>
            <w:vAlign w:val="center"/>
            <w:hideMark/>
          </w:tcPr>
          <w:p w:rsidR="00DF3B17" w:rsidRPr="00803DD1" w:rsidRDefault="00DF3B17" w:rsidP="00DF3B17">
            <w:pPr>
              <w:rPr>
                <w:b/>
                <w:bCs/>
                <w:color w:val="000000"/>
                <w:sz w:val="13"/>
                <w:szCs w:val="13"/>
              </w:rPr>
            </w:pPr>
            <w:r w:rsidRPr="00803DD1">
              <w:rPr>
                <w:b/>
                <w:bCs/>
                <w:color w:val="000000"/>
                <w:sz w:val="13"/>
                <w:szCs w:val="13"/>
              </w:rPr>
              <w:t>B.  DOMESTIC CONSTITUENTS :</w:t>
            </w:r>
          </w:p>
        </w:tc>
        <w:tc>
          <w:tcPr>
            <w:tcW w:w="1044" w:type="dxa"/>
            <w:tcBorders>
              <w:top w:val="nil"/>
              <w:left w:val="nil"/>
              <w:bottom w:val="nil"/>
              <w:right w:val="nil"/>
            </w:tcBorders>
            <w:shd w:val="clear" w:color="auto" w:fill="auto"/>
            <w:noWrap/>
            <w:vAlign w:val="center"/>
            <w:hideMark/>
          </w:tcPr>
          <w:p w:rsidR="00DF3B17" w:rsidRPr="00657151" w:rsidRDefault="00DF3B17" w:rsidP="00DF3B17">
            <w:pPr>
              <w:jc w:val="right"/>
              <w:rPr>
                <w:b/>
                <w:bCs/>
                <w:color w:val="000000"/>
                <w:sz w:val="14"/>
                <w:szCs w:val="14"/>
              </w:rPr>
            </w:pPr>
            <w:r w:rsidRPr="00657151">
              <w:rPr>
                <w:b/>
                <w:bCs/>
                <w:color w:val="000000"/>
                <w:sz w:val="14"/>
                <w:szCs w:val="14"/>
              </w:rPr>
              <w:t>9,298,262.2</w:t>
            </w:r>
          </w:p>
        </w:tc>
        <w:tc>
          <w:tcPr>
            <w:tcW w:w="951" w:type="dxa"/>
            <w:tcBorders>
              <w:top w:val="nil"/>
              <w:left w:val="nil"/>
              <w:bottom w:val="nil"/>
              <w:right w:val="nil"/>
            </w:tcBorders>
            <w:shd w:val="clear" w:color="auto" w:fill="auto"/>
            <w:noWrap/>
            <w:vAlign w:val="center"/>
          </w:tcPr>
          <w:p w:rsidR="00DF3B17" w:rsidRPr="00657151" w:rsidRDefault="00DF3B17" w:rsidP="00DF3B17">
            <w:pPr>
              <w:jc w:val="right"/>
              <w:rPr>
                <w:b/>
                <w:bCs/>
                <w:color w:val="000000"/>
                <w:sz w:val="14"/>
                <w:szCs w:val="14"/>
              </w:rPr>
            </w:pPr>
            <w:r w:rsidRPr="00657151">
              <w:rPr>
                <w:b/>
                <w:bCs/>
                <w:color w:val="000000"/>
                <w:sz w:val="14"/>
                <w:szCs w:val="14"/>
              </w:rPr>
              <w:t>10,045,666.9</w:t>
            </w:r>
          </w:p>
        </w:tc>
        <w:tc>
          <w:tcPr>
            <w:tcW w:w="951" w:type="dxa"/>
            <w:tcBorders>
              <w:top w:val="nil"/>
              <w:left w:val="nil"/>
              <w:bottom w:val="nil"/>
              <w:right w:val="nil"/>
            </w:tcBorders>
            <w:shd w:val="clear" w:color="auto" w:fill="auto"/>
            <w:noWrap/>
            <w:vAlign w:val="center"/>
          </w:tcPr>
          <w:p w:rsidR="00DF3B17" w:rsidRDefault="00DF3B17" w:rsidP="00DF3B17">
            <w:pPr>
              <w:jc w:val="right"/>
              <w:rPr>
                <w:b/>
                <w:bCs/>
                <w:color w:val="000000"/>
                <w:sz w:val="14"/>
                <w:szCs w:val="14"/>
              </w:rPr>
            </w:pPr>
            <w:r>
              <w:rPr>
                <w:b/>
                <w:bCs/>
                <w:color w:val="000000"/>
                <w:sz w:val="14"/>
                <w:szCs w:val="14"/>
              </w:rPr>
              <w:t>10,729,125.7</w:t>
            </w:r>
          </w:p>
        </w:tc>
        <w:tc>
          <w:tcPr>
            <w:tcW w:w="997" w:type="dxa"/>
            <w:tcBorders>
              <w:top w:val="nil"/>
              <w:left w:val="nil"/>
              <w:bottom w:val="nil"/>
              <w:right w:val="nil"/>
            </w:tcBorders>
            <w:shd w:val="clear" w:color="auto" w:fill="auto"/>
            <w:noWrap/>
            <w:vAlign w:val="center"/>
          </w:tcPr>
          <w:p w:rsidR="00DF3B17" w:rsidRDefault="00DF3B17" w:rsidP="00DF3B17">
            <w:pPr>
              <w:jc w:val="right"/>
              <w:rPr>
                <w:b/>
                <w:bCs/>
                <w:color w:val="000000"/>
                <w:sz w:val="14"/>
                <w:szCs w:val="14"/>
              </w:rPr>
            </w:pPr>
            <w:r>
              <w:rPr>
                <w:b/>
                <w:bCs/>
                <w:color w:val="000000"/>
                <w:sz w:val="14"/>
                <w:szCs w:val="14"/>
              </w:rPr>
              <w:t>11,465,684.7</w:t>
            </w:r>
          </w:p>
        </w:tc>
        <w:tc>
          <w:tcPr>
            <w:tcW w:w="988" w:type="dxa"/>
            <w:tcBorders>
              <w:top w:val="nil"/>
              <w:left w:val="nil"/>
              <w:bottom w:val="nil"/>
              <w:right w:val="nil"/>
            </w:tcBorders>
            <w:shd w:val="clear" w:color="auto" w:fill="auto"/>
            <w:noWrap/>
            <w:vAlign w:val="center"/>
          </w:tcPr>
          <w:p w:rsidR="00DF3B17" w:rsidRDefault="00DF3B17" w:rsidP="00DF3B17">
            <w:pPr>
              <w:jc w:val="right"/>
              <w:rPr>
                <w:b/>
                <w:bCs/>
                <w:color w:val="000000"/>
                <w:sz w:val="13"/>
                <w:szCs w:val="13"/>
              </w:rPr>
            </w:pPr>
            <w:r>
              <w:rPr>
                <w:b/>
                <w:bCs/>
                <w:color w:val="000000"/>
                <w:sz w:val="13"/>
                <w:szCs w:val="13"/>
              </w:rPr>
              <w:t>11,811,371.0</w:t>
            </w:r>
          </w:p>
        </w:tc>
        <w:tc>
          <w:tcPr>
            <w:tcW w:w="914" w:type="dxa"/>
            <w:tcBorders>
              <w:top w:val="nil"/>
              <w:left w:val="nil"/>
              <w:bottom w:val="nil"/>
              <w:right w:val="nil"/>
            </w:tcBorders>
            <w:shd w:val="clear" w:color="auto" w:fill="auto"/>
            <w:noWrap/>
            <w:vAlign w:val="center"/>
          </w:tcPr>
          <w:p w:rsidR="00DF3B17" w:rsidRDefault="00DF3B17" w:rsidP="00DF3B17">
            <w:pPr>
              <w:jc w:val="right"/>
              <w:rPr>
                <w:b/>
                <w:bCs/>
                <w:color w:val="000000"/>
                <w:sz w:val="13"/>
                <w:szCs w:val="13"/>
              </w:rPr>
            </w:pPr>
            <w:r>
              <w:rPr>
                <w:b/>
                <w:bCs/>
                <w:color w:val="000000"/>
                <w:sz w:val="13"/>
                <w:szCs w:val="13"/>
              </w:rPr>
              <w:t>12,475,990.2</w:t>
            </w:r>
          </w:p>
        </w:tc>
        <w:tc>
          <w:tcPr>
            <w:tcW w:w="951" w:type="dxa"/>
            <w:tcBorders>
              <w:top w:val="nil"/>
              <w:left w:val="nil"/>
              <w:bottom w:val="nil"/>
              <w:right w:val="nil"/>
            </w:tcBorders>
            <w:shd w:val="clear" w:color="auto" w:fill="auto"/>
            <w:noWrap/>
            <w:vAlign w:val="center"/>
          </w:tcPr>
          <w:p w:rsidR="00DF3B17" w:rsidRDefault="00DF3B17" w:rsidP="00DF3B17">
            <w:pPr>
              <w:jc w:val="right"/>
              <w:rPr>
                <w:b/>
                <w:bCs/>
                <w:color w:val="000000"/>
                <w:sz w:val="13"/>
                <w:szCs w:val="13"/>
              </w:rPr>
            </w:pPr>
            <w:r>
              <w:rPr>
                <w:b/>
                <w:bCs/>
                <w:color w:val="000000"/>
                <w:sz w:val="13"/>
                <w:szCs w:val="13"/>
              </w:rPr>
              <w:t>12,992,386.9</w:t>
            </w:r>
          </w:p>
        </w:tc>
      </w:tr>
      <w:tr w:rsidR="00DF3B17" w:rsidRPr="00803DD1" w:rsidTr="00DF3B17">
        <w:trPr>
          <w:trHeight w:val="216"/>
          <w:jc w:val="center"/>
        </w:trPr>
        <w:tc>
          <w:tcPr>
            <w:tcW w:w="3240" w:type="dxa"/>
            <w:tcBorders>
              <w:top w:val="nil"/>
              <w:left w:val="nil"/>
              <w:bottom w:val="nil"/>
              <w:right w:val="nil"/>
            </w:tcBorders>
            <w:shd w:val="clear" w:color="auto" w:fill="auto"/>
            <w:noWrap/>
            <w:vAlign w:val="center"/>
            <w:hideMark/>
          </w:tcPr>
          <w:p w:rsidR="00DF3B17" w:rsidRPr="00803DD1" w:rsidRDefault="00DF3B17" w:rsidP="00DF3B17">
            <w:pPr>
              <w:rPr>
                <w:b/>
                <w:bCs/>
                <w:color w:val="000000"/>
                <w:sz w:val="13"/>
                <w:szCs w:val="13"/>
              </w:rPr>
            </w:pPr>
            <w:r w:rsidRPr="00803DD1">
              <w:rPr>
                <w:b/>
                <w:bCs/>
                <w:color w:val="000000"/>
                <w:sz w:val="13"/>
                <w:szCs w:val="13"/>
              </w:rPr>
              <w:t>I.      Government :</w:t>
            </w:r>
          </w:p>
        </w:tc>
        <w:tc>
          <w:tcPr>
            <w:tcW w:w="1044" w:type="dxa"/>
            <w:tcBorders>
              <w:top w:val="nil"/>
              <w:left w:val="nil"/>
              <w:bottom w:val="nil"/>
              <w:right w:val="nil"/>
            </w:tcBorders>
            <w:shd w:val="clear" w:color="auto" w:fill="auto"/>
            <w:noWrap/>
            <w:vAlign w:val="center"/>
            <w:hideMark/>
          </w:tcPr>
          <w:p w:rsidR="00DF3B17" w:rsidRPr="00657151" w:rsidRDefault="00DF3B17" w:rsidP="00DF3B17">
            <w:pPr>
              <w:jc w:val="right"/>
              <w:rPr>
                <w:b/>
                <w:bCs/>
                <w:color w:val="000000"/>
                <w:sz w:val="14"/>
                <w:szCs w:val="14"/>
              </w:rPr>
            </w:pPr>
            <w:r w:rsidRPr="00657151">
              <w:rPr>
                <w:b/>
                <w:bCs/>
                <w:color w:val="000000"/>
                <w:sz w:val="14"/>
                <w:szCs w:val="14"/>
              </w:rPr>
              <w:t>1,066,426.0</w:t>
            </w:r>
          </w:p>
        </w:tc>
        <w:tc>
          <w:tcPr>
            <w:tcW w:w="951" w:type="dxa"/>
            <w:tcBorders>
              <w:top w:val="nil"/>
              <w:left w:val="nil"/>
              <w:bottom w:val="nil"/>
              <w:right w:val="nil"/>
            </w:tcBorders>
            <w:shd w:val="clear" w:color="auto" w:fill="auto"/>
            <w:noWrap/>
            <w:vAlign w:val="center"/>
          </w:tcPr>
          <w:p w:rsidR="00DF3B17" w:rsidRPr="00657151" w:rsidRDefault="00DF3B17" w:rsidP="00DF3B17">
            <w:pPr>
              <w:jc w:val="right"/>
              <w:rPr>
                <w:b/>
                <w:bCs/>
                <w:color w:val="000000"/>
                <w:sz w:val="14"/>
                <w:szCs w:val="14"/>
              </w:rPr>
            </w:pPr>
            <w:r w:rsidRPr="00657151">
              <w:rPr>
                <w:b/>
                <w:bCs/>
                <w:color w:val="000000"/>
                <w:sz w:val="14"/>
                <w:szCs w:val="14"/>
              </w:rPr>
              <w:t>1,235,250.1</w:t>
            </w:r>
          </w:p>
        </w:tc>
        <w:tc>
          <w:tcPr>
            <w:tcW w:w="951" w:type="dxa"/>
            <w:tcBorders>
              <w:top w:val="nil"/>
              <w:left w:val="nil"/>
              <w:bottom w:val="nil"/>
              <w:right w:val="nil"/>
            </w:tcBorders>
            <w:shd w:val="clear" w:color="auto" w:fill="auto"/>
            <w:noWrap/>
            <w:vAlign w:val="center"/>
          </w:tcPr>
          <w:p w:rsidR="00DF3B17" w:rsidRDefault="00DF3B17" w:rsidP="00DF3B17">
            <w:pPr>
              <w:jc w:val="right"/>
              <w:rPr>
                <w:b/>
                <w:bCs/>
                <w:color w:val="000000"/>
                <w:sz w:val="14"/>
                <w:szCs w:val="14"/>
              </w:rPr>
            </w:pPr>
            <w:r>
              <w:rPr>
                <w:b/>
                <w:bCs/>
                <w:color w:val="000000"/>
                <w:sz w:val="14"/>
                <w:szCs w:val="14"/>
              </w:rPr>
              <w:t>1,344,112.1</w:t>
            </w:r>
          </w:p>
        </w:tc>
        <w:tc>
          <w:tcPr>
            <w:tcW w:w="997" w:type="dxa"/>
            <w:tcBorders>
              <w:top w:val="nil"/>
              <w:left w:val="nil"/>
              <w:bottom w:val="nil"/>
              <w:right w:val="nil"/>
            </w:tcBorders>
            <w:shd w:val="clear" w:color="auto" w:fill="auto"/>
            <w:noWrap/>
            <w:vAlign w:val="center"/>
          </w:tcPr>
          <w:p w:rsidR="00DF3B17" w:rsidRDefault="00DF3B17" w:rsidP="00DF3B17">
            <w:pPr>
              <w:jc w:val="right"/>
              <w:rPr>
                <w:b/>
                <w:bCs/>
                <w:color w:val="000000"/>
                <w:sz w:val="14"/>
                <w:szCs w:val="14"/>
              </w:rPr>
            </w:pPr>
            <w:r>
              <w:rPr>
                <w:b/>
                <w:bCs/>
                <w:color w:val="000000"/>
                <w:sz w:val="14"/>
                <w:szCs w:val="14"/>
              </w:rPr>
              <w:t>1,584,254.6</w:t>
            </w:r>
          </w:p>
        </w:tc>
        <w:tc>
          <w:tcPr>
            <w:tcW w:w="988" w:type="dxa"/>
            <w:tcBorders>
              <w:top w:val="nil"/>
              <w:left w:val="nil"/>
              <w:bottom w:val="nil"/>
              <w:right w:val="nil"/>
            </w:tcBorders>
            <w:shd w:val="clear" w:color="auto" w:fill="auto"/>
            <w:noWrap/>
            <w:vAlign w:val="center"/>
          </w:tcPr>
          <w:p w:rsidR="00DF3B17" w:rsidRDefault="00DF3B17" w:rsidP="00DF3B17">
            <w:pPr>
              <w:jc w:val="right"/>
              <w:rPr>
                <w:b/>
                <w:bCs/>
                <w:color w:val="000000"/>
                <w:sz w:val="13"/>
                <w:szCs w:val="13"/>
              </w:rPr>
            </w:pPr>
            <w:r>
              <w:rPr>
                <w:b/>
                <w:bCs/>
                <w:color w:val="000000"/>
                <w:sz w:val="13"/>
                <w:szCs w:val="13"/>
              </w:rPr>
              <w:t>1,669,449.3</w:t>
            </w:r>
          </w:p>
        </w:tc>
        <w:tc>
          <w:tcPr>
            <w:tcW w:w="914" w:type="dxa"/>
            <w:tcBorders>
              <w:top w:val="nil"/>
              <w:left w:val="nil"/>
              <w:bottom w:val="nil"/>
              <w:right w:val="nil"/>
            </w:tcBorders>
            <w:shd w:val="clear" w:color="auto" w:fill="auto"/>
            <w:noWrap/>
            <w:vAlign w:val="center"/>
          </w:tcPr>
          <w:p w:rsidR="00DF3B17" w:rsidRDefault="00DF3B17" w:rsidP="00DF3B17">
            <w:pPr>
              <w:jc w:val="right"/>
              <w:rPr>
                <w:b/>
                <w:bCs/>
                <w:color w:val="000000"/>
                <w:sz w:val="13"/>
                <w:szCs w:val="13"/>
              </w:rPr>
            </w:pPr>
            <w:r>
              <w:rPr>
                <w:b/>
                <w:bCs/>
                <w:color w:val="000000"/>
                <w:sz w:val="13"/>
                <w:szCs w:val="13"/>
              </w:rPr>
              <w:t>1,828,643.1</w:t>
            </w:r>
          </w:p>
        </w:tc>
        <w:tc>
          <w:tcPr>
            <w:tcW w:w="951" w:type="dxa"/>
            <w:tcBorders>
              <w:top w:val="nil"/>
              <w:left w:val="nil"/>
              <w:bottom w:val="nil"/>
              <w:right w:val="nil"/>
            </w:tcBorders>
            <w:shd w:val="clear" w:color="auto" w:fill="auto"/>
            <w:noWrap/>
            <w:vAlign w:val="center"/>
          </w:tcPr>
          <w:p w:rsidR="00DF3B17" w:rsidRDefault="00DF3B17" w:rsidP="00DF3B17">
            <w:pPr>
              <w:jc w:val="right"/>
              <w:rPr>
                <w:b/>
                <w:bCs/>
                <w:color w:val="000000"/>
                <w:sz w:val="13"/>
                <w:szCs w:val="13"/>
              </w:rPr>
            </w:pPr>
            <w:r>
              <w:rPr>
                <w:b/>
                <w:bCs/>
                <w:color w:val="000000"/>
                <w:sz w:val="13"/>
                <w:szCs w:val="13"/>
              </w:rPr>
              <w:t>1,946,292.6</w:t>
            </w:r>
          </w:p>
        </w:tc>
      </w:tr>
      <w:tr w:rsidR="00DF3B17" w:rsidRPr="00803DD1" w:rsidTr="00DF3B17">
        <w:trPr>
          <w:trHeight w:val="216"/>
          <w:jc w:val="center"/>
        </w:trPr>
        <w:tc>
          <w:tcPr>
            <w:tcW w:w="3240" w:type="dxa"/>
            <w:tcBorders>
              <w:top w:val="nil"/>
              <w:left w:val="nil"/>
              <w:bottom w:val="nil"/>
              <w:right w:val="nil"/>
            </w:tcBorders>
            <w:shd w:val="clear" w:color="auto" w:fill="auto"/>
            <w:noWrap/>
            <w:vAlign w:val="center"/>
            <w:hideMark/>
          </w:tcPr>
          <w:p w:rsidR="00DF3B17" w:rsidRPr="00803DD1" w:rsidRDefault="00DF3B17" w:rsidP="00DF3B17">
            <w:pPr>
              <w:rPr>
                <w:color w:val="000000"/>
                <w:sz w:val="14"/>
                <w:szCs w:val="14"/>
              </w:rPr>
            </w:pPr>
            <w:r w:rsidRPr="00803DD1">
              <w:rPr>
                <w:color w:val="000000"/>
                <w:sz w:val="14"/>
                <w:szCs w:val="14"/>
              </w:rPr>
              <w:t xml:space="preserve">   A.  Federal Government</w:t>
            </w:r>
          </w:p>
        </w:tc>
        <w:tc>
          <w:tcPr>
            <w:tcW w:w="1044" w:type="dxa"/>
            <w:tcBorders>
              <w:top w:val="nil"/>
              <w:left w:val="nil"/>
              <w:bottom w:val="nil"/>
              <w:right w:val="nil"/>
            </w:tcBorders>
            <w:shd w:val="clear" w:color="auto" w:fill="auto"/>
            <w:noWrap/>
            <w:vAlign w:val="center"/>
            <w:hideMark/>
          </w:tcPr>
          <w:p w:rsidR="00DF3B17" w:rsidRPr="00657151" w:rsidRDefault="00DF3B17" w:rsidP="00DF3B17">
            <w:pPr>
              <w:jc w:val="right"/>
              <w:rPr>
                <w:color w:val="000000"/>
                <w:sz w:val="14"/>
                <w:szCs w:val="14"/>
              </w:rPr>
            </w:pPr>
            <w:r w:rsidRPr="00657151">
              <w:rPr>
                <w:color w:val="000000"/>
                <w:sz w:val="14"/>
                <w:szCs w:val="14"/>
              </w:rPr>
              <w:t>638,142.6</w:t>
            </w:r>
          </w:p>
        </w:tc>
        <w:tc>
          <w:tcPr>
            <w:tcW w:w="951" w:type="dxa"/>
            <w:tcBorders>
              <w:top w:val="nil"/>
              <w:left w:val="nil"/>
              <w:bottom w:val="nil"/>
              <w:right w:val="nil"/>
            </w:tcBorders>
            <w:shd w:val="clear" w:color="auto" w:fill="auto"/>
            <w:noWrap/>
            <w:vAlign w:val="center"/>
          </w:tcPr>
          <w:p w:rsidR="00DF3B17" w:rsidRPr="00657151" w:rsidRDefault="00DF3B17" w:rsidP="00DF3B17">
            <w:pPr>
              <w:jc w:val="right"/>
              <w:rPr>
                <w:color w:val="000000"/>
                <w:sz w:val="14"/>
                <w:szCs w:val="14"/>
              </w:rPr>
            </w:pPr>
            <w:r w:rsidRPr="00657151">
              <w:rPr>
                <w:color w:val="000000"/>
                <w:sz w:val="14"/>
                <w:szCs w:val="14"/>
              </w:rPr>
              <w:t>744,874.3</w:t>
            </w:r>
          </w:p>
        </w:tc>
        <w:tc>
          <w:tcPr>
            <w:tcW w:w="951" w:type="dxa"/>
            <w:tcBorders>
              <w:top w:val="nil"/>
              <w:left w:val="nil"/>
              <w:bottom w:val="nil"/>
              <w:right w:val="nil"/>
            </w:tcBorders>
            <w:shd w:val="clear" w:color="auto" w:fill="auto"/>
            <w:noWrap/>
            <w:vAlign w:val="center"/>
          </w:tcPr>
          <w:p w:rsidR="00DF3B17" w:rsidRDefault="00DF3B17" w:rsidP="00DF3B17">
            <w:pPr>
              <w:jc w:val="right"/>
              <w:rPr>
                <w:color w:val="000000"/>
                <w:sz w:val="14"/>
                <w:szCs w:val="14"/>
              </w:rPr>
            </w:pPr>
            <w:r>
              <w:rPr>
                <w:color w:val="000000"/>
                <w:sz w:val="14"/>
                <w:szCs w:val="14"/>
              </w:rPr>
              <w:t>783,981.2</w:t>
            </w:r>
          </w:p>
        </w:tc>
        <w:tc>
          <w:tcPr>
            <w:tcW w:w="997" w:type="dxa"/>
            <w:tcBorders>
              <w:top w:val="nil"/>
              <w:left w:val="nil"/>
              <w:bottom w:val="nil"/>
              <w:right w:val="nil"/>
            </w:tcBorders>
            <w:shd w:val="clear" w:color="auto" w:fill="auto"/>
            <w:noWrap/>
            <w:vAlign w:val="center"/>
          </w:tcPr>
          <w:p w:rsidR="00DF3B17" w:rsidRDefault="00DF3B17" w:rsidP="00DF3B17">
            <w:pPr>
              <w:jc w:val="right"/>
              <w:rPr>
                <w:color w:val="000000"/>
                <w:sz w:val="14"/>
                <w:szCs w:val="14"/>
              </w:rPr>
            </w:pPr>
            <w:r>
              <w:rPr>
                <w:color w:val="000000"/>
                <w:sz w:val="14"/>
                <w:szCs w:val="14"/>
              </w:rPr>
              <w:t>916,845.2</w:t>
            </w:r>
          </w:p>
        </w:tc>
        <w:tc>
          <w:tcPr>
            <w:tcW w:w="988"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927,361.9</w:t>
            </w:r>
          </w:p>
        </w:tc>
        <w:tc>
          <w:tcPr>
            <w:tcW w:w="914"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1,083,754.7</w:t>
            </w:r>
          </w:p>
        </w:tc>
        <w:tc>
          <w:tcPr>
            <w:tcW w:w="951"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1,106,745.3</w:t>
            </w:r>
          </w:p>
        </w:tc>
      </w:tr>
      <w:tr w:rsidR="00DF3B17" w:rsidRPr="00803DD1" w:rsidTr="00DF3B17">
        <w:trPr>
          <w:trHeight w:val="216"/>
          <w:jc w:val="center"/>
        </w:trPr>
        <w:tc>
          <w:tcPr>
            <w:tcW w:w="3240" w:type="dxa"/>
            <w:tcBorders>
              <w:top w:val="nil"/>
              <w:left w:val="nil"/>
              <w:bottom w:val="nil"/>
              <w:right w:val="nil"/>
            </w:tcBorders>
            <w:shd w:val="clear" w:color="auto" w:fill="auto"/>
            <w:noWrap/>
            <w:vAlign w:val="center"/>
            <w:hideMark/>
          </w:tcPr>
          <w:p w:rsidR="00DF3B17" w:rsidRPr="00803DD1" w:rsidRDefault="00DF3B17" w:rsidP="00DF3B17">
            <w:pPr>
              <w:rPr>
                <w:color w:val="000000"/>
                <w:sz w:val="14"/>
                <w:szCs w:val="14"/>
              </w:rPr>
            </w:pPr>
            <w:r w:rsidRPr="00803DD1">
              <w:rPr>
                <w:color w:val="000000"/>
                <w:sz w:val="14"/>
                <w:szCs w:val="14"/>
              </w:rPr>
              <w:t xml:space="preserve">   B.  Provincial Governments</w:t>
            </w:r>
          </w:p>
        </w:tc>
        <w:tc>
          <w:tcPr>
            <w:tcW w:w="1044" w:type="dxa"/>
            <w:tcBorders>
              <w:top w:val="nil"/>
              <w:left w:val="nil"/>
              <w:bottom w:val="nil"/>
              <w:right w:val="nil"/>
            </w:tcBorders>
            <w:shd w:val="clear" w:color="auto" w:fill="auto"/>
            <w:noWrap/>
            <w:vAlign w:val="center"/>
            <w:hideMark/>
          </w:tcPr>
          <w:p w:rsidR="00DF3B17" w:rsidRPr="00657151" w:rsidRDefault="00DF3B17" w:rsidP="00DF3B17">
            <w:pPr>
              <w:jc w:val="right"/>
              <w:rPr>
                <w:color w:val="000000"/>
                <w:sz w:val="14"/>
                <w:szCs w:val="14"/>
              </w:rPr>
            </w:pPr>
            <w:r w:rsidRPr="00657151">
              <w:rPr>
                <w:color w:val="000000"/>
                <w:sz w:val="14"/>
                <w:szCs w:val="14"/>
              </w:rPr>
              <w:t>407,848.1</w:t>
            </w:r>
          </w:p>
        </w:tc>
        <w:tc>
          <w:tcPr>
            <w:tcW w:w="951" w:type="dxa"/>
            <w:tcBorders>
              <w:top w:val="nil"/>
              <w:left w:val="nil"/>
              <w:bottom w:val="nil"/>
              <w:right w:val="nil"/>
            </w:tcBorders>
            <w:shd w:val="clear" w:color="auto" w:fill="auto"/>
            <w:noWrap/>
            <w:vAlign w:val="center"/>
          </w:tcPr>
          <w:p w:rsidR="00DF3B17" w:rsidRPr="00657151" w:rsidRDefault="00DF3B17" w:rsidP="00DF3B17">
            <w:pPr>
              <w:jc w:val="right"/>
              <w:rPr>
                <w:color w:val="000000"/>
                <w:sz w:val="14"/>
                <w:szCs w:val="14"/>
              </w:rPr>
            </w:pPr>
            <w:r w:rsidRPr="00657151">
              <w:rPr>
                <w:color w:val="000000"/>
                <w:sz w:val="14"/>
                <w:szCs w:val="14"/>
              </w:rPr>
              <w:t>467,303.5</w:t>
            </w:r>
          </w:p>
        </w:tc>
        <w:tc>
          <w:tcPr>
            <w:tcW w:w="951" w:type="dxa"/>
            <w:tcBorders>
              <w:top w:val="nil"/>
              <w:left w:val="nil"/>
              <w:bottom w:val="nil"/>
              <w:right w:val="nil"/>
            </w:tcBorders>
            <w:shd w:val="clear" w:color="auto" w:fill="auto"/>
            <w:noWrap/>
            <w:vAlign w:val="center"/>
          </w:tcPr>
          <w:p w:rsidR="00DF3B17" w:rsidRDefault="00DF3B17" w:rsidP="00DF3B17">
            <w:pPr>
              <w:jc w:val="right"/>
              <w:rPr>
                <w:color w:val="000000"/>
                <w:sz w:val="14"/>
                <w:szCs w:val="14"/>
              </w:rPr>
            </w:pPr>
            <w:r>
              <w:rPr>
                <w:color w:val="000000"/>
                <w:sz w:val="14"/>
                <w:szCs w:val="14"/>
              </w:rPr>
              <w:t>533,566.7</w:t>
            </w:r>
          </w:p>
        </w:tc>
        <w:tc>
          <w:tcPr>
            <w:tcW w:w="997" w:type="dxa"/>
            <w:tcBorders>
              <w:top w:val="nil"/>
              <w:left w:val="nil"/>
              <w:bottom w:val="nil"/>
              <w:right w:val="nil"/>
            </w:tcBorders>
            <w:shd w:val="clear" w:color="auto" w:fill="auto"/>
            <w:noWrap/>
            <w:vAlign w:val="center"/>
          </w:tcPr>
          <w:p w:rsidR="00DF3B17" w:rsidRDefault="00DF3B17" w:rsidP="00DF3B17">
            <w:pPr>
              <w:jc w:val="right"/>
              <w:rPr>
                <w:color w:val="000000"/>
                <w:sz w:val="14"/>
                <w:szCs w:val="14"/>
              </w:rPr>
            </w:pPr>
            <w:r>
              <w:rPr>
                <w:color w:val="000000"/>
                <w:sz w:val="14"/>
                <w:szCs w:val="14"/>
              </w:rPr>
              <w:t>624,451.0</w:t>
            </w:r>
          </w:p>
        </w:tc>
        <w:tc>
          <w:tcPr>
            <w:tcW w:w="988"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683,460.7</w:t>
            </w:r>
          </w:p>
        </w:tc>
        <w:tc>
          <w:tcPr>
            <w:tcW w:w="914"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686,328.6</w:t>
            </w:r>
          </w:p>
        </w:tc>
        <w:tc>
          <w:tcPr>
            <w:tcW w:w="951"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776,781.4</w:t>
            </w:r>
          </w:p>
        </w:tc>
      </w:tr>
      <w:tr w:rsidR="00DF3B17" w:rsidRPr="00803DD1" w:rsidTr="00DF3B17">
        <w:trPr>
          <w:trHeight w:val="216"/>
          <w:jc w:val="center"/>
        </w:trPr>
        <w:tc>
          <w:tcPr>
            <w:tcW w:w="3240" w:type="dxa"/>
            <w:tcBorders>
              <w:top w:val="nil"/>
              <w:left w:val="nil"/>
              <w:bottom w:val="nil"/>
              <w:right w:val="nil"/>
            </w:tcBorders>
            <w:shd w:val="clear" w:color="auto" w:fill="auto"/>
            <w:noWrap/>
            <w:vAlign w:val="center"/>
            <w:hideMark/>
          </w:tcPr>
          <w:p w:rsidR="00DF3B17" w:rsidRPr="00803DD1" w:rsidRDefault="00DF3B17" w:rsidP="00DF3B17">
            <w:pPr>
              <w:rPr>
                <w:color w:val="000000"/>
                <w:sz w:val="14"/>
                <w:szCs w:val="14"/>
              </w:rPr>
            </w:pPr>
            <w:r w:rsidRPr="00803DD1">
              <w:rPr>
                <w:color w:val="000000"/>
                <w:sz w:val="14"/>
                <w:szCs w:val="14"/>
              </w:rPr>
              <w:t xml:space="preserve">   C.  Local Bodies ( City Governments )</w:t>
            </w:r>
          </w:p>
        </w:tc>
        <w:tc>
          <w:tcPr>
            <w:tcW w:w="1044" w:type="dxa"/>
            <w:tcBorders>
              <w:top w:val="nil"/>
              <w:left w:val="nil"/>
              <w:bottom w:val="nil"/>
              <w:right w:val="nil"/>
            </w:tcBorders>
            <w:shd w:val="clear" w:color="auto" w:fill="auto"/>
            <w:noWrap/>
            <w:vAlign w:val="center"/>
            <w:hideMark/>
          </w:tcPr>
          <w:p w:rsidR="00DF3B17" w:rsidRPr="00657151" w:rsidRDefault="00DF3B17" w:rsidP="00DF3B17">
            <w:pPr>
              <w:jc w:val="right"/>
              <w:rPr>
                <w:color w:val="000000"/>
                <w:sz w:val="14"/>
                <w:szCs w:val="14"/>
              </w:rPr>
            </w:pPr>
            <w:r w:rsidRPr="00657151">
              <w:rPr>
                <w:color w:val="000000"/>
                <w:sz w:val="14"/>
                <w:szCs w:val="14"/>
              </w:rPr>
              <w:t>20,435.3</w:t>
            </w:r>
          </w:p>
        </w:tc>
        <w:tc>
          <w:tcPr>
            <w:tcW w:w="951" w:type="dxa"/>
            <w:tcBorders>
              <w:top w:val="nil"/>
              <w:left w:val="nil"/>
              <w:bottom w:val="nil"/>
              <w:right w:val="nil"/>
            </w:tcBorders>
            <w:shd w:val="clear" w:color="auto" w:fill="auto"/>
            <w:noWrap/>
            <w:vAlign w:val="center"/>
          </w:tcPr>
          <w:p w:rsidR="00DF3B17" w:rsidRPr="00657151" w:rsidRDefault="00DF3B17" w:rsidP="00DF3B17">
            <w:pPr>
              <w:jc w:val="right"/>
              <w:rPr>
                <w:color w:val="000000"/>
                <w:sz w:val="14"/>
                <w:szCs w:val="14"/>
              </w:rPr>
            </w:pPr>
            <w:r w:rsidRPr="00657151">
              <w:rPr>
                <w:color w:val="000000"/>
                <w:sz w:val="14"/>
                <w:szCs w:val="14"/>
              </w:rPr>
              <w:t>23,072.3</w:t>
            </w:r>
          </w:p>
        </w:tc>
        <w:tc>
          <w:tcPr>
            <w:tcW w:w="951" w:type="dxa"/>
            <w:tcBorders>
              <w:top w:val="nil"/>
              <w:left w:val="nil"/>
              <w:bottom w:val="nil"/>
              <w:right w:val="nil"/>
            </w:tcBorders>
            <w:shd w:val="clear" w:color="auto" w:fill="auto"/>
            <w:noWrap/>
            <w:vAlign w:val="center"/>
          </w:tcPr>
          <w:p w:rsidR="00DF3B17" w:rsidRDefault="00DF3B17" w:rsidP="00DF3B17">
            <w:pPr>
              <w:jc w:val="right"/>
              <w:rPr>
                <w:color w:val="000000"/>
                <w:sz w:val="14"/>
                <w:szCs w:val="14"/>
              </w:rPr>
            </w:pPr>
            <w:r>
              <w:rPr>
                <w:color w:val="000000"/>
                <w:sz w:val="14"/>
                <w:szCs w:val="14"/>
              </w:rPr>
              <w:t>26,564.2</w:t>
            </w:r>
          </w:p>
        </w:tc>
        <w:tc>
          <w:tcPr>
            <w:tcW w:w="997" w:type="dxa"/>
            <w:tcBorders>
              <w:top w:val="nil"/>
              <w:left w:val="nil"/>
              <w:bottom w:val="nil"/>
              <w:right w:val="nil"/>
            </w:tcBorders>
            <w:shd w:val="clear" w:color="auto" w:fill="auto"/>
            <w:noWrap/>
            <w:vAlign w:val="center"/>
          </w:tcPr>
          <w:p w:rsidR="00DF3B17" w:rsidRDefault="00DF3B17" w:rsidP="00DF3B17">
            <w:pPr>
              <w:jc w:val="right"/>
              <w:rPr>
                <w:color w:val="000000"/>
                <w:sz w:val="14"/>
                <w:szCs w:val="14"/>
              </w:rPr>
            </w:pPr>
            <w:r>
              <w:rPr>
                <w:color w:val="000000"/>
                <w:sz w:val="14"/>
                <w:szCs w:val="14"/>
              </w:rPr>
              <w:t>42,958.4</w:t>
            </w:r>
          </w:p>
        </w:tc>
        <w:tc>
          <w:tcPr>
            <w:tcW w:w="988"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58,626.7</w:t>
            </w:r>
          </w:p>
        </w:tc>
        <w:tc>
          <w:tcPr>
            <w:tcW w:w="914"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58,559.7</w:t>
            </w:r>
          </w:p>
        </w:tc>
        <w:tc>
          <w:tcPr>
            <w:tcW w:w="951"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62,765.9</w:t>
            </w:r>
          </w:p>
        </w:tc>
      </w:tr>
      <w:tr w:rsidR="00DF3B17" w:rsidRPr="00803DD1" w:rsidTr="00DF3B17">
        <w:trPr>
          <w:trHeight w:val="216"/>
          <w:jc w:val="center"/>
        </w:trPr>
        <w:tc>
          <w:tcPr>
            <w:tcW w:w="3240" w:type="dxa"/>
            <w:tcBorders>
              <w:top w:val="nil"/>
              <w:left w:val="nil"/>
              <w:bottom w:val="nil"/>
              <w:right w:val="nil"/>
            </w:tcBorders>
            <w:shd w:val="clear" w:color="auto" w:fill="auto"/>
            <w:noWrap/>
            <w:vAlign w:val="center"/>
            <w:hideMark/>
          </w:tcPr>
          <w:p w:rsidR="00DF3B17" w:rsidRPr="00803DD1" w:rsidRDefault="00DF3B17" w:rsidP="00DF3B17">
            <w:pPr>
              <w:rPr>
                <w:b/>
                <w:bCs/>
                <w:color w:val="000000"/>
                <w:sz w:val="14"/>
                <w:szCs w:val="14"/>
              </w:rPr>
            </w:pPr>
            <w:r w:rsidRPr="00803DD1">
              <w:rPr>
                <w:b/>
                <w:bCs/>
                <w:color w:val="000000"/>
                <w:sz w:val="14"/>
                <w:szCs w:val="14"/>
              </w:rPr>
              <w:t>II.     Non-Financial Public Sector Enterprises :</w:t>
            </w:r>
          </w:p>
        </w:tc>
        <w:tc>
          <w:tcPr>
            <w:tcW w:w="1044" w:type="dxa"/>
            <w:tcBorders>
              <w:top w:val="nil"/>
              <w:left w:val="nil"/>
              <w:bottom w:val="nil"/>
              <w:right w:val="nil"/>
            </w:tcBorders>
            <w:shd w:val="clear" w:color="auto" w:fill="auto"/>
            <w:noWrap/>
            <w:vAlign w:val="center"/>
            <w:hideMark/>
          </w:tcPr>
          <w:p w:rsidR="00DF3B17" w:rsidRPr="00657151" w:rsidRDefault="00DF3B17" w:rsidP="00DF3B17">
            <w:pPr>
              <w:jc w:val="right"/>
              <w:rPr>
                <w:b/>
                <w:bCs/>
                <w:color w:val="000000"/>
                <w:sz w:val="14"/>
                <w:szCs w:val="14"/>
              </w:rPr>
            </w:pPr>
            <w:r w:rsidRPr="00657151">
              <w:rPr>
                <w:b/>
                <w:bCs/>
                <w:color w:val="000000"/>
                <w:sz w:val="14"/>
                <w:szCs w:val="14"/>
              </w:rPr>
              <w:t>489,923.1</w:t>
            </w:r>
          </w:p>
        </w:tc>
        <w:tc>
          <w:tcPr>
            <w:tcW w:w="951" w:type="dxa"/>
            <w:tcBorders>
              <w:top w:val="nil"/>
              <w:left w:val="nil"/>
              <w:bottom w:val="nil"/>
              <w:right w:val="nil"/>
            </w:tcBorders>
            <w:shd w:val="clear" w:color="auto" w:fill="auto"/>
            <w:noWrap/>
            <w:vAlign w:val="center"/>
          </w:tcPr>
          <w:p w:rsidR="00DF3B17" w:rsidRPr="00657151" w:rsidRDefault="00DF3B17" w:rsidP="00DF3B17">
            <w:pPr>
              <w:jc w:val="right"/>
              <w:rPr>
                <w:b/>
                <w:bCs/>
                <w:color w:val="000000"/>
                <w:sz w:val="14"/>
                <w:szCs w:val="14"/>
              </w:rPr>
            </w:pPr>
            <w:r w:rsidRPr="00657151">
              <w:rPr>
                <w:b/>
                <w:bCs/>
                <w:color w:val="000000"/>
                <w:sz w:val="14"/>
                <w:szCs w:val="14"/>
              </w:rPr>
              <w:t>561,827.1</w:t>
            </w:r>
          </w:p>
        </w:tc>
        <w:tc>
          <w:tcPr>
            <w:tcW w:w="951" w:type="dxa"/>
            <w:tcBorders>
              <w:top w:val="nil"/>
              <w:left w:val="nil"/>
              <w:bottom w:val="nil"/>
              <w:right w:val="nil"/>
            </w:tcBorders>
            <w:shd w:val="clear" w:color="auto" w:fill="auto"/>
            <w:noWrap/>
            <w:vAlign w:val="center"/>
          </w:tcPr>
          <w:p w:rsidR="00DF3B17" w:rsidRDefault="00DF3B17" w:rsidP="00DF3B17">
            <w:pPr>
              <w:jc w:val="right"/>
              <w:rPr>
                <w:b/>
                <w:bCs/>
                <w:color w:val="000000"/>
                <w:sz w:val="14"/>
                <w:szCs w:val="14"/>
              </w:rPr>
            </w:pPr>
            <w:r>
              <w:rPr>
                <w:b/>
                <w:bCs/>
                <w:color w:val="000000"/>
                <w:sz w:val="14"/>
                <w:szCs w:val="14"/>
              </w:rPr>
              <w:t>634,300.3</w:t>
            </w:r>
          </w:p>
        </w:tc>
        <w:tc>
          <w:tcPr>
            <w:tcW w:w="997" w:type="dxa"/>
            <w:tcBorders>
              <w:top w:val="nil"/>
              <w:left w:val="nil"/>
              <w:bottom w:val="nil"/>
              <w:right w:val="nil"/>
            </w:tcBorders>
            <w:shd w:val="clear" w:color="auto" w:fill="auto"/>
            <w:noWrap/>
            <w:vAlign w:val="center"/>
          </w:tcPr>
          <w:p w:rsidR="00DF3B17" w:rsidRDefault="00DF3B17" w:rsidP="00DF3B17">
            <w:pPr>
              <w:jc w:val="right"/>
              <w:rPr>
                <w:b/>
                <w:bCs/>
                <w:color w:val="000000"/>
                <w:sz w:val="14"/>
                <w:szCs w:val="14"/>
              </w:rPr>
            </w:pPr>
            <w:r>
              <w:rPr>
                <w:b/>
                <w:bCs/>
                <w:color w:val="000000"/>
                <w:sz w:val="14"/>
                <w:szCs w:val="14"/>
              </w:rPr>
              <w:t>705,130.9</w:t>
            </w:r>
          </w:p>
        </w:tc>
        <w:tc>
          <w:tcPr>
            <w:tcW w:w="988" w:type="dxa"/>
            <w:tcBorders>
              <w:top w:val="nil"/>
              <w:left w:val="nil"/>
              <w:bottom w:val="nil"/>
              <w:right w:val="nil"/>
            </w:tcBorders>
            <w:shd w:val="clear" w:color="auto" w:fill="auto"/>
            <w:noWrap/>
            <w:vAlign w:val="center"/>
          </w:tcPr>
          <w:p w:rsidR="00DF3B17" w:rsidRDefault="00DF3B17" w:rsidP="00DF3B17">
            <w:pPr>
              <w:jc w:val="right"/>
              <w:rPr>
                <w:b/>
                <w:bCs/>
                <w:color w:val="000000"/>
                <w:sz w:val="13"/>
                <w:szCs w:val="13"/>
              </w:rPr>
            </w:pPr>
            <w:r>
              <w:rPr>
                <w:b/>
                <w:bCs/>
                <w:color w:val="000000"/>
                <w:sz w:val="13"/>
                <w:szCs w:val="13"/>
              </w:rPr>
              <w:t>701,246.7</w:t>
            </w:r>
          </w:p>
        </w:tc>
        <w:tc>
          <w:tcPr>
            <w:tcW w:w="914" w:type="dxa"/>
            <w:tcBorders>
              <w:top w:val="nil"/>
              <w:left w:val="nil"/>
              <w:bottom w:val="nil"/>
              <w:right w:val="nil"/>
            </w:tcBorders>
            <w:shd w:val="clear" w:color="auto" w:fill="auto"/>
            <w:noWrap/>
            <w:vAlign w:val="center"/>
          </w:tcPr>
          <w:p w:rsidR="00DF3B17" w:rsidRDefault="00DF3B17" w:rsidP="00DF3B17">
            <w:pPr>
              <w:jc w:val="right"/>
              <w:rPr>
                <w:b/>
                <w:bCs/>
                <w:color w:val="000000"/>
                <w:sz w:val="13"/>
                <w:szCs w:val="13"/>
              </w:rPr>
            </w:pPr>
            <w:r>
              <w:rPr>
                <w:b/>
                <w:bCs/>
                <w:color w:val="000000"/>
                <w:sz w:val="13"/>
                <w:szCs w:val="13"/>
              </w:rPr>
              <w:t>766,980.2</w:t>
            </w:r>
          </w:p>
        </w:tc>
        <w:tc>
          <w:tcPr>
            <w:tcW w:w="951" w:type="dxa"/>
            <w:tcBorders>
              <w:top w:val="nil"/>
              <w:left w:val="nil"/>
              <w:bottom w:val="nil"/>
              <w:right w:val="nil"/>
            </w:tcBorders>
            <w:shd w:val="clear" w:color="auto" w:fill="auto"/>
            <w:noWrap/>
            <w:vAlign w:val="center"/>
          </w:tcPr>
          <w:p w:rsidR="00DF3B17" w:rsidRDefault="00DF3B17" w:rsidP="00DF3B17">
            <w:pPr>
              <w:jc w:val="right"/>
              <w:rPr>
                <w:b/>
                <w:bCs/>
                <w:color w:val="000000"/>
                <w:sz w:val="13"/>
                <w:szCs w:val="13"/>
              </w:rPr>
            </w:pPr>
            <w:r>
              <w:rPr>
                <w:b/>
                <w:bCs/>
                <w:color w:val="000000"/>
                <w:sz w:val="13"/>
                <w:szCs w:val="13"/>
              </w:rPr>
              <w:t>742,721.9</w:t>
            </w:r>
          </w:p>
        </w:tc>
      </w:tr>
      <w:tr w:rsidR="00DF3B17" w:rsidRPr="00803DD1" w:rsidTr="00DF3B17">
        <w:trPr>
          <w:trHeight w:val="216"/>
          <w:jc w:val="center"/>
        </w:trPr>
        <w:tc>
          <w:tcPr>
            <w:tcW w:w="3240" w:type="dxa"/>
            <w:tcBorders>
              <w:top w:val="nil"/>
              <w:left w:val="nil"/>
              <w:bottom w:val="nil"/>
              <w:right w:val="nil"/>
            </w:tcBorders>
            <w:shd w:val="clear" w:color="auto" w:fill="auto"/>
            <w:noWrap/>
            <w:vAlign w:val="center"/>
            <w:hideMark/>
          </w:tcPr>
          <w:p w:rsidR="00DF3B17" w:rsidRPr="00803DD1" w:rsidRDefault="00DF3B17" w:rsidP="00DF3B17">
            <w:pPr>
              <w:ind w:firstLine="87"/>
              <w:rPr>
                <w:color w:val="000000"/>
                <w:sz w:val="14"/>
                <w:szCs w:val="14"/>
              </w:rPr>
            </w:pPr>
            <w:r w:rsidRPr="00803DD1">
              <w:rPr>
                <w:color w:val="000000"/>
                <w:sz w:val="14"/>
                <w:szCs w:val="14"/>
              </w:rPr>
              <w:t>A.  Agriculture, Forestry, Hunting &amp; Fishing</w:t>
            </w:r>
          </w:p>
        </w:tc>
        <w:tc>
          <w:tcPr>
            <w:tcW w:w="1044" w:type="dxa"/>
            <w:tcBorders>
              <w:top w:val="nil"/>
              <w:left w:val="nil"/>
              <w:bottom w:val="nil"/>
              <w:right w:val="nil"/>
            </w:tcBorders>
            <w:shd w:val="clear" w:color="auto" w:fill="auto"/>
            <w:noWrap/>
            <w:vAlign w:val="center"/>
            <w:hideMark/>
          </w:tcPr>
          <w:p w:rsidR="00DF3B17" w:rsidRPr="00657151" w:rsidRDefault="00DF3B17" w:rsidP="00DF3B17">
            <w:pPr>
              <w:jc w:val="right"/>
              <w:rPr>
                <w:color w:val="000000"/>
                <w:sz w:val="14"/>
                <w:szCs w:val="14"/>
              </w:rPr>
            </w:pPr>
            <w:r w:rsidRPr="00657151">
              <w:rPr>
                <w:color w:val="000000"/>
                <w:sz w:val="14"/>
                <w:szCs w:val="14"/>
              </w:rPr>
              <w:t>371.8</w:t>
            </w:r>
          </w:p>
        </w:tc>
        <w:tc>
          <w:tcPr>
            <w:tcW w:w="951" w:type="dxa"/>
            <w:tcBorders>
              <w:top w:val="nil"/>
              <w:left w:val="nil"/>
              <w:bottom w:val="nil"/>
              <w:right w:val="nil"/>
            </w:tcBorders>
            <w:shd w:val="clear" w:color="auto" w:fill="auto"/>
            <w:noWrap/>
            <w:vAlign w:val="center"/>
          </w:tcPr>
          <w:p w:rsidR="00DF3B17" w:rsidRPr="00657151" w:rsidRDefault="00DF3B17" w:rsidP="00DF3B17">
            <w:pPr>
              <w:jc w:val="right"/>
              <w:rPr>
                <w:color w:val="000000"/>
                <w:sz w:val="14"/>
                <w:szCs w:val="14"/>
              </w:rPr>
            </w:pPr>
            <w:r w:rsidRPr="00657151">
              <w:rPr>
                <w:color w:val="000000"/>
                <w:sz w:val="14"/>
                <w:szCs w:val="14"/>
              </w:rPr>
              <w:t>494.8</w:t>
            </w:r>
          </w:p>
        </w:tc>
        <w:tc>
          <w:tcPr>
            <w:tcW w:w="951" w:type="dxa"/>
            <w:tcBorders>
              <w:top w:val="nil"/>
              <w:left w:val="nil"/>
              <w:bottom w:val="nil"/>
              <w:right w:val="nil"/>
            </w:tcBorders>
            <w:shd w:val="clear" w:color="auto" w:fill="auto"/>
            <w:noWrap/>
            <w:vAlign w:val="center"/>
          </w:tcPr>
          <w:p w:rsidR="00DF3B17" w:rsidRDefault="00DF3B17" w:rsidP="00DF3B17">
            <w:pPr>
              <w:jc w:val="right"/>
              <w:rPr>
                <w:color w:val="000000"/>
                <w:sz w:val="14"/>
                <w:szCs w:val="14"/>
              </w:rPr>
            </w:pPr>
            <w:r>
              <w:rPr>
                <w:color w:val="000000"/>
                <w:sz w:val="14"/>
                <w:szCs w:val="14"/>
              </w:rPr>
              <w:t>508.2</w:t>
            </w:r>
          </w:p>
        </w:tc>
        <w:tc>
          <w:tcPr>
            <w:tcW w:w="997" w:type="dxa"/>
            <w:tcBorders>
              <w:top w:val="nil"/>
              <w:left w:val="nil"/>
              <w:bottom w:val="nil"/>
              <w:right w:val="nil"/>
            </w:tcBorders>
            <w:shd w:val="clear" w:color="auto" w:fill="auto"/>
            <w:noWrap/>
            <w:vAlign w:val="center"/>
          </w:tcPr>
          <w:p w:rsidR="00DF3B17" w:rsidRDefault="00DF3B17" w:rsidP="00DF3B17">
            <w:pPr>
              <w:jc w:val="right"/>
              <w:rPr>
                <w:color w:val="000000"/>
                <w:sz w:val="14"/>
                <w:szCs w:val="14"/>
              </w:rPr>
            </w:pPr>
            <w:r>
              <w:rPr>
                <w:color w:val="000000"/>
                <w:sz w:val="14"/>
                <w:szCs w:val="14"/>
              </w:rPr>
              <w:t>549.9</w:t>
            </w:r>
          </w:p>
        </w:tc>
        <w:tc>
          <w:tcPr>
            <w:tcW w:w="988"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535.0</w:t>
            </w:r>
          </w:p>
        </w:tc>
        <w:tc>
          <w:tcPr>
            <w:tcW w:w="914"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173.0</w:t>
            </w:r>
          </w:p>
        </w:tc>
        <w:tc>
          <w:tcPr>
            <w:tcW w:w="951"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473.8</w:t>
            </w:r>
          </w:p>
        </w:tc>
      </w:tr>
      <w:tr w:rsidR="00DF3B17" w:rsidRPr="00803DD1" w:rsidTr="00DF3B17">
        <w:trPr>
          <w:trHeight w:val="216"/>
          <w:jc w:val="center"/>
        </w:trPr>
        <w:tc>
          <w:tcPr>
            <w:tcW w:w="3240" w:type="dxa"/>
            <w:tcBorders>
              <w:top w:val="nil"/>
              <w:left w:val="nil"/>
              <w:bottom w:val="nil"/>
              <w:right w:val="nil"/>
            </w:tcBorders>
            <w:shd w:val="clear" w:color="auto" w:fill="auto"/>
            <w:noWrap/>
            <w:vAlign w:val="center"/>
            <w:hideMark/>
          </w:tcPr>
          <w:p w:rsidR="00DF3B17" w:rsidRPr="00803DD1" w:rsidRDefault="00DF3B17" w:rsidP="00DF3B17">
            <w:pPr>
              <w:ind w:firstLine="87"/>
              <w:rPr>
                <w:color w:val="000000"/>
                <w:sz w:val="14"/>
                <w:szCs w:val="14"/>
              </w:rPr>
            </w:pPr>
            <w:r w:rsidRPr="00803DD1">
              <w:rPr>
                <w:color w:val="000000"/>
                <w:sz w:val="14"/>
                <w:szCs w:val="14"/>
              </w:rPr>
              <w:t>B.  Mining &amp; Quarrying</w:t>
            </w:r>
          </w:p>
        </w:tc>
        <w:tc>
          <w:tcPr>
            <w:tcW w:w="1044" w:type="dxa"/>
            <w:tcBorders>
              <w:top w:val="nil"/>
              <w:left w:val="nil"/>
              <w:bottom w:val="nil"/>
              <w:right w:val="nil"/>
            </w:tcBorders>
            <w:shd w:val="clear" w:color="auto" w:fill="auto"/>
            <w:noWrap/>
            <w:vAlign w:val="center"/>
            <w:hideMark/>
          </w:tcPr>
          <w:p w:rsidR="00DF3B17" w:rsidRPr="00657151" w:rsidRDefault="00DF3B17" w:rsidP="00DF3B17">
            <w:pPr>
              <w:jc w:val="right"/>
              <w:rPr>
                <w:color w:val="000000"/>
                <w:sz w:val="14"/>
                <w:szCs w:val="14"/>
              </w:rPr>
            </w:pPr>
            <w:r w:rsidRPr="00657151">
              <w:rPr>
                <w:color w:val="000000"/>
                <w:sz w:val="14"/>
                <w:szCs w:val="14"/>
              </w:rPr>
              <w:t>82,004.4</w:t>
            </w:r>
          </w:p>
        </w:tc>
        <w:tc>
          <w:tcPr>
            <w:tcW w:w="951" w:type="dxa"/>
            <w:tcBorders>
              <w:top w:val="nil"/>
              <w:left w:val="nil"/>
              <w:bottom w:val="nil"/>
              <w:right w:val="nil"/>
            </w:tcBorders>
            <w:shd w:val="clear" w:color="auto" w:fill="auto"/>
            <w:noWrap/>
            <w:vAlign w:val="center"/>
          </w:tcPr>
          <w:p w:rsidR="00DF3B17" w:rsidRPr="00657151" w:rsidRDefault="00DF3B17" w:rsidP="00DF3B17">
            <w:pPr>
              <w:jc w:val="right"/>
              <w:rPr>
                <w:color w:val="000000"/>
                <w:sz w:val="14"/>
                <w:szCs w:val="14"/>
              </w:rPr>
            </w:pPr>
            <w:r w:rsidRPr="00657151">
              <w:rPr>
                <w:color w:val="000000"/>
                <w:sz w:val="14"/>
                <w:szCs w:val="14"/>
              </w:rPr>
              <w:t>85,082.9</w:t>
            </w:r>
          </w:p>
        </w:tc>
        <w:tc>
          <w:tcPr>
            <w:tcW w:w="951" w:type="dxa"/>
            <w:tcBorders>
              <w:top w:val="nil"/>
              <w:left w:val="nil"/>
              <w:bottom w:val="nil"/>
              <w:right w:val="nil"/>
            </w:tcBorders>
            <w:shd w:val="clear" w:color="auto" w:fill="auto"/>
            <w:noWrap/>
            <w:vAlign w:val="center"/>
          </w:tcPr>
          <w:p w:rsidR="00DF3B17" w:rsidRDefault="00DF3B17" w:rsidP="00DF3B17">
            <w:pPr>
              <w:jc w:val="right"/>
              <w:rPr>
                <w:color w:val="000000"/>
                <w:sz w:val="14"/>
                <w:szCs w:val="14"/>
              </w:rPr>
            </w:pPr>
            <w:r>
              <w:rPr>
                <w:color w:val="000000"/>
                <w:sz w:val="14"/>
                <w:szCs w:val="14"/>
              </w:rPr>
              <w:t>116,736.3</w:t>
            </w:r>
          </w:p>
        </w:tc>
        <w:tc>
          <w:tcPr>
            <w:tcW w:w="997" w:type="dxa"/>
            <w:tcBorders>
              <w:top w:val="nil"/>
              <w:left w:val="nil"/>
              <w:bottom w:val="nil"/>
              <w:right w:val="nil"/>
            </w:tcBorders>
            <w:shd w:val="clear" w:color="auto" w:fill="auto"/>
            <w:noWrap/>
            <w:vAlign w:val="center"/>
          </w:tcPr>
          <w:p w:rsidR="00DF3B17" w:rsidRDefault="00DF3B17" w:rsidP="00DF3B17">
            <w:pPr>
              <w:jc w:val="right"/>
              <w:rPr>
                <w:color w:val="000000"/>
                <w:sz w:val="14"/>
                <w:szCs w:val="14"/>
              </w:rPr>
            </w:pPr>
            <w:r>
              <w:rPr>
                <w:color w:val="000000"/>
                <w:sz w:val="14"/>
                <w:szCs w:val="14"/>
              </w:rPr>
              <w:t>95,302.8</w:t>
            </w:r>
          </w:p>
        </w:tc>
        <w:tc>
          <w:tcPr>
            <w:tcW w:w="988"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81,920.0</w:t>
            </w:r>
          </w:p>
        </w:tc>
        <w:tc>
          <w:tcPr>
            <w:tcW w:w="914"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130,419.2</w:t>
            </w:r>
          </w:p>
        </w:tc>
        <w:tc>
          <w:tcPr>
            <w:tcW w:w="951"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151,359.9</w:t>
            </w:r>
          </w:p>
        </w:tc>
      </w:tr>
      <w:tr w:rsidR="00DF3B17" w:rsidRPr="00803DD1" w:rsidTr="00DF3B17">
        <w:trPr>
          <w:trHeight w:val="216"/>
          <w:jc w:val="center"/>
        </w:trPr>
        <w:tc>
          <w:tcPr>
            <w:tcW w:w="3240" w:type="dxa"/>
            <w:tcBorders>
              <w:top w:val="nil"/>
              <w:left w:val="nil"/>
              <w:bottom w:val="nil"/>
              <w:right w:val="nil"/>
            </w:tcBorders>
            <w:shd w:val="clear" w:color="auto" w:fill="auto"/>
            <w:noWrap/>
            <w:vAlign w:val="center"/>
            <w:hideMark/>
          </w:tcPr>
          <w:p w:rsidR="00DF3B17" w:rsidRPr="00803DD1" w:rsidRDefault="00DF3B17" w:rsidP="00DF3B17">
            <w:pPr>
              <w:ind w:firstLine="87"/>
              <w:rPr>
                <w:color w:val="000000"/>
                <w:sz w:val="14"/>
                <w:szCs w:val="14"/>
              </w:rPr>
            </w:pPr>
            <w:r w:rsidRPr="00803DD1">
              <w:rPr>
                <w:color w:val="000000"/>
                <w:sz w:val="14"/>
                <w:szCs w:val="14"/>
              </w:rPr>
              <w:t>C.  Manufacturing</w:t>
            </w:r>
          </w:p>
        </w:tc>
        <w:tc>
          <w:tcPr>
            <w:tcW w:w="1044" w:type="dxa"/>
            <w:tcBorders>
              <w:top w:val="nil"/>
              <w:left w:val="nil"/>
              <w:bottom w:val="nil"/>
              <w:right w:val="nil"/>
            </w:tcBorders>
            <w:shd w:val="clear" w:color="auto" w:fill="auto"/>
            <w:noWrap/>
            <w:vAlign w:val="center"/>
            <w:hideMark/>
          </w:tcPr>
          <w:p w:rsidR="00DF3B17" w:rsidRPr="00657151" w:rsidRDefault="00DF3B17" w:rsidP="00DF3B17">
            <w:pPr>
              <w:jc w:val="right"/>
              <w:rPr>
                <w:color w:val="000000"/>
                <w:sz w:val="14"/>
                <w:szCs w:val="14"/>
              </w:rPr>
            </w:pPr>
            <w:r w:rsidRPr="00657151">
              <w:rPr>
                <w:color w:val="000000"/>
                <w:sz w:val="14"/>
                <w:szCs w:val="14"/>
              </w:rPr>
              <w:t>126,644.6</w:t>
            </w:r>
          </w:p>
        </w:tc>
        <w:tc>
          <w:tcPr>
            <w:tcW w:w="951" w:type="dxa"/>
            <w:tcBorders>
              <w:top w:val="nil"/>
              <w:left w:val="nil"/>
              <w:bottom w:val="nil"/>
              <w:right w:val="nil"/>
            </w:tcBorders>
            <w:shd w:val="clear" w:color="auto" w:fill="auto"/>
            <w:noWrap/>
            <w:vAlign w:val="center"/>
          </w:tcPr>
          <w:p w:rsidR="00DF3B17" w:rsidRPr="00657151" w:rsidRDefault="00DF3B17" w:rsidP="00DF3B17">
            <w:pPr>
              <w:jc w:val="right"/>
              <w:rPr>
                <w:color w:val="000000"/>
                <w:sz w:val="14"/>
                <w:szCs w:val="14"/>
              </w:rPr>
            </w:pPr>
            <w:r w:rsidRPr="00657151">
              <w:rPr>
                <w:color w:val="000000"/>
                <w:sz w:val="14"/>
                <w:szCs w:val="14"/>
              </w:rPr>
              <w:t>139,875.4</w:t>
            </w:r>
          </w:p>
        </w:tc>
        <w:tc>
          <w:tcPr>
            <w:tcW w:w="951" w:type="dxa"/>
            <w:tcBorders>
              <w:top w:val="nil"/>
              <w:left w:val="nil"/>
              <w:bottom w:val="nil"/>
              <w:right w:val="nil"/>
            </w:tcBorders>
            <w:shd w:val="clear" w:color="auto" w:fill="auto"/>
            <w:noWrap/>
            <w:vAlign w:val="center"/>
          </w:tcPr>
          <w:p w:rsidR="00DF3B17" w:rsidRDefault="00DF3B17" w:rsidP="00DF3B17">
            <w:pPr>
              <w:jc w:val="right"/>
              <w:rPr>
                <w:color w:val="000000"/>
                <w:sz w:val="14"/>
                <w:szCs w:val="14"/>
              </w:rPr>
            </w:pPr>
            <w:r>
              <w:rPr>
                <w:color w:val="000000"/>
                <w:sz w:val="14"/>
                <w:szCs w:val="14"/>
              </w:rPr>
              <w:t>145,948.1</w:t>
            </w:r>
          </w:p>
        </w:tc>
        <w:tc>
          <w:tcPr>
            <w:tcW w:w="997" w:type="dxa"/>
            <w:tcBorders>
              <w:top w:val="nil"/>
              <w:left w:val="nil"/>
              <w:bottom w:val="nil"/>
              <w:right w:val="nil"/>
            </w:tcBorders>
            <w:shd w:val="clear" w:color="auto" w:fill="auto"/>
            <w:noWrap/>
            <w:vAlign w:val="center"/>
          </w:tcPr>
          <w:p w:rsidR="00DF3B17" w:rsidRDefault="00DF3B17" w:rsidP="00DF3B17">
            <w:pPr>
              <w:jc w:val="right"/>
              <w:rPr>
                <w:color w:val="000000"/>
                <w:sz w:val="14"/>
                <w:szCs w:val="14"/>
              </w:rPr>
            </w:pPr>
            <w:r>
              <w:rPr>
                <w:color w:val="000000"/>
                <w:sz w:val="14"/>
                <w:szCs w:val="14"/>
              </w:rPr>
              <w:t>184,254.6</w:t>
            </w:r>
          </w:p>
        </w:tc>
        <w:tc>
          <w:tcPr>
            <w:tcW w:w="988"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180,828.1</w:t>
            </w:r>
          </w:p>
        </w:tc>
        <w:tc>
          <w:tcPr>
            <w:tcW w:w="914"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193,069.4</w:t>
            </w:r>
          </w:p>
        </w:tc>
        <w:tc>
          <w:tcPr>
            <w:tcW w:w="951"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145,153.6</w:t>
            </w:r>
          </w:p>
        </w:tc>
      </w:tr>
      <w:tr w:rsidR="00DF3B17" w:rsidRPr="00803DD1" w:rsidTr="00DF3B17">
        <w:trPr>
          <w:trHeight w:val="216"/>
          <w:jc w:val="center"/>
        </w:trPr>
        <w:tc>
          <w:tcPr>
            <w:tcW w:w="3240" w:type="dxa"/>
            <w:tcBorders>
              <w:top w:val="nil"/>
              <w:left w:val="nil"/>
              <w:bottom w:val="nil"/>
              <w:right w:val="nil"/>
            </w:tcBorders>
            <w:shd w:val="clear" w:color="auto" w:fill="auto"/>
            <w:noWrap/>
            <w:vAlign w:val="center"/>
            <w:hideMark/>
          </w:tcPr>
          <w:p w:rsidR="00DF3B17" w:rsidRPr="00803DD1" w:rsidRDefault="00DF3B17" w:rsidP="00DF3B17">
            <w:pPr>
              <w:ind w:firstLine="87"/>
              <w:rPr>
                <w:color w:val="000000"/>
                <w:sz w:val="14"/>
                <w:szCs w:val="14"/>
              </w:rPr>
            </w:pPr>
            <w:r w:rsidRPr="00803DD1">
              <w:rPr>
                <w:color w:val="000000"/>
                <w:sz w:val="14"/>
                <w:szCs w:val="14"/>
              </w:rPr>
              <w:t>D.  Construction</w:t>
            </w:r>
          </w:p>
        </w:tc>
        <w:tc>
          <w:tcPr>
            <w:tcW w:w="1044" w:type="dxa"/>
            <w:tcBorders>
              <w:top w:val="nil"/>
              <w:left w:val="nil"/>
              <w:bottom w:val="nil"/>
              <w:right w:val="nil"/>
            </w:tcBorders>
            <w:shd w:val="clear" w:color="auto" w:fill="auto"/>
            <w:noWrap/>
            <w:vAlign w:val="center"/>
            <w:hideMark/>
          </w:tcPr>
          <w:p w:rsidR="00DF3B17" w:rsidRPr="00657151" w:rsidRDefault="00DF3B17" w:rsidP="00DF3B17">
            <w:pPr>
              <w:jc w:val="right"/>
              <w:rPr>
                <w:color w:val="000000"/>
                <w:sz w:val="14"/>
                <w:szCs w:val="14"/>
              </w:rPr>
            </w:pPr>
            <w:r w:rsidRPr="00657151">
              <w:rPr>
                <w:color w:val="000000"/>
                <w:sz w:val="14"/>
                <w:szCs w:val="14"/>
              </w:rPr>
              <w:t>196.3</w:t>
            </w:r>
          </w:p>
        </w:tc>
        <w:tc>
          <w:tcPr>
            <w:tcW w:w="951" w:type="dxa"/>
            <w:tcBorders>
              <w:top w:val="nil"/>
              <w:left w:val="nil"/>
              <w:bottom w:val="nil"/>
              <w:right w:val="nil"/>
            </w:tcBorders>
            <w:shd w:val="clear" w:color="auto" w:fill="auto"/>
            <w:noWrap/>
            <w:vAlign w:val="center"/>
          </w:tcPr>
          <w:p w:rsidR="00DF3B17" w:rsidRPr="00657151" w:rsidRDefault="00DF3B17" w:rsidP="00DF3B17">
            <w:pPr>
              <w:jc w:val="right"/>
              <w:rPr>
                <w:color w:val="000000"/>
                <w:sz w:val="14"/>
                <w:szCs w:val="14"/>
              </w:rPr>
            </w:pPr>
            <w:r w:rsidRPr="00657151">
              <w:rPr>
                <w:color w:val="000000"/>
                <w:sz w:val="14"/>
                <w:szCs w:val="14"/>
              </w:rPr>
              <w:t>345.9</w:t>
            </w:r>
          </w:p>
        </w:tc>
        <w:tc>
          <w:tcPr>
            <w:tcW w:w="951" w:type="dxa"/>
            <w:tcBorders>
              <w:top w:val="nil"/>
              <w:left w:val="nil"/>
              <w:bottom w:val="nil"/>
              <w:right w:val="nil"/>
            </w:tcBorders>
            <w:shd w:val="clear" w:color="auto" w:fill="auto"/>
            <w:noWrap/>
            <w:vAlign w:val="center"/>
          </w:tcPr>
          <w:p w:rsidR="00DF3B17" w:rsidRDefault="00DF3B17" w:rsidP="00DF3B17">
            <w:pPr>
              <w:jc w:val="right"/>
              <w:rPr>
                <w:color w:val="000000"/>
                <w:sz w:val="14"/>
                <w:szCs w:val="14"/>
              </w:rPr>
            </w:pPr>
            <w:r>
              <w:rPr>
                <w:color w:val="000000"/>
                <w:sz w:val="14"/>
                <w:szCs w:val="14"/>
              </w:rPr>
              <w:t>347.6</w:t>
            </w:r>
          </w:p>
        </w:tc>
        <w:tc>
          <w:tcPr>
            <w:tcW w:w="997" w:type="dxa"/>
            <w:tcBorders>
              <w:top w:val="nil"/>
              <w:left w:val="nil"/>
              <w:bottom w:val="nil"/>
              <w:right w:val="nil"/>
            </w:tcBorders>
            <w:shd w:val="clear" w:color="auto" w:fill="auto"/>
            <w:noWrap/>
            <w:vAlign w:val="center"/>
          </w:tcPr>
          <w:p w:rsidR="00DF3B17" w:rsidRDefault="00DF3B17" w:rsidP="00DF3B17">
            <w:pPr>
              <w:jc w:val="right"/>
              <w:rPr>
                <w:color w:val="000000"/>
                <w:sz w:val="14"/>
                <w:szCs w:val="14"/>
              </w:rPr>
            </w:pPr>
            <w:r>
              <w:rPr>
                <w:color w:val="000000"/>
                <w:sz w:val="14"/>
                <w:szCs w:val="14"/>
              </w:rPr>
              <w:t>297.6</w:t>
            </w:r>
          </w:p>
        </w:tc>
        <w:tc>
          <w:tcPr>
            <w:tcW w:w="988"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397.7</w:t>
            </w:r>
          </w:p>
        </w:tc>
        <w:tc>
          <w:tcPr>
            <w:tcW w:w="914"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521.5</w:t>
            </w:r>
          </w:p>
        </w:tc>
        <w:tc>
          <w:tcPr>
            <w:tcW w:w="951"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600.0</w:t>
            </w:r>
          </w:p>
        </w:tc>
      </w:tr>
      <w:tr w:rsidR="00DF3B17" w:rsidRPr="00803DD1" w:rsidTr="00DF3B17">
        <w:trPr>
          <w:trHeight w:val="216"/>
          <w:jc w:val="center"/>
        </w:trPr>
        <w:tc>
          <w:tcPr>
            <w:tcW w:w="3240" w:type="dxa"/>
            <w:tcBorders>
              <w:top w:val="nil"/>
              <w:left w:val="nil"/>
              <w:bottom w:val="nil"/>
              <w:right w:val="nil"/>
            </w:tcBorders>
            <w:shd w:val="clear" w:color="auto" w:fill="auto"/>
            <w:noWrap/>
            <w:vAlign w:val="center"/>
            <w:hideMark/>
          </w:tcPr>
          <w:p w:rsidR="00DF3B17" w:rsidRPr="00803DD1" w:rsidRDefault="00DF3B17" w:rsidP="00DF3B17">
            <w:pPr>
              <w:ind w:firstLine="87"/>
              <w:rPr>
                <w:color w:val="000000"/>
                <w:sz w:val="14"/>
                <w:szCs w:val="14"/>
              </w:rPr>
            </w:pPr>
            <w:r w:rsidRPr="00803DD1">
              <w:rPr>
                <w:color w:val="000000"/>
                <w:sz w:val="14"/>
                <w:szCs w:val="14"/>
              </w:rPr>
              <w:t>E.  Utilities</w:t>
            </w:r>
          </w:p>
        </w:tc>
        <w:tc>
          <w:tcPr>
            <w:tcW w:w="1044" w:type="dxa"/>
            <w:tcBorders>
              <w:top w:val="nil"/>
              <w:left w:val="nil"/>
              <w:bottom w:val="nil"/>
              <w:right w:val="nil"/>
            </w:tcBorders>
            <w:shd w:val="clear" w:color="auto" w:fill="auto"/>
            <w:noWrap/>
            <w:vAlign w:val="center"/>
            <w:hideMark/>
          </w:tcPr>
          <w:p w:rsidR="00DF3B17" w:rsidRPr="00657151" w:rsidRDefault="00DF3B17" w:rsidP="00DF3B17">
            <w:pPr>
              <w:jc w:val="right"/>
              <w:rPr>
                <w:color w:val="000000"/>
                <w:sz w:val="14"/>
                <w:szCs w:val="14"/>
              </w:rPr>
            </w:pPr>
            <w:r w:rsidRPr="00657151">
              <w:rPr>
                <w:color w:val="000000"/>
                <w:sz w:val="14"/>
                <w:szCs w:val="14"/>
              </w:rPr>
              <w:t>103,146.1</w:t>
            </w:r>
          </w:p>
        </w:tc>
        <w:tc>
          <w:tcPr>
            <w:tcW w:w="951" w:type="dxa"/>
            <w:tcBorders>
              <w:top w:val="nil"/>
              <w:left w:val="nil"/>
              <w:bottom w:val="nil"/>
              <w:right w:val="nil"/>
            </w:tcBorders>
            <w:shd w:val="clear" w:color="auto" w:fill="auto"/>
            <w:noWrap/>
            <w:vAlign w:val="center"/>
          </w:tcPr>
          <w:p w:rsidR="00DF3B17" w:rsidRPr="00657151" w:rsidRDefault="00DF3B17" w:rsidP="00DF3B17">
            <w:pPr>
              <w:jc w:val="right"/>
              <w:rPr>
                <w:color w:val="000000"/>
                <w:sz w:val="14"/>
                <w:szCs w:val="14"/>
              </w:rPr>
            </w:pPr>
            <w:r w:rsidRPr="00657151">
              <w:rPr>
                <w:color w:val="000000"/>
                <w:sz w:val="14"/>
                <w:szCs w:val="14"/>
              </w:rPr>
              <w:t>138,209.5</w:t>
            </w:r>
          </w:p>
        </w:tc>
        <w:tc>
          <w:tcPr>
            <w:tcW w:w="951" w:type="dxa"/>
            <w:tcBorders>
              <w:top w:val="nil"/>
              <w:left w:val="nil"/>
              <w:bottom w:val="nil"/>
              <w:right w:val="nil"/>
            </w:tcBorders>
            <w:shd w:val="clear" w:color="auto" w:fill="auto"/>
            <w:noWrap/>
            <w:vAlign w:val="center"/>
          </w:tcPr>
          <w:p w:rsidR="00DF3B17" w:rsidRDefault="00DF3B17" w:rsidP="00DF3B17">
            <w:pPr>
              <w:jc w:val="right"/>
              <w:rPr>
                <w:color w:val="000000"/>
                <w:sz w:val="14"/>
                <w:szCs w:val="14"/>
              </w:rPr>
            </w:pPr>
            <w:r>
              <w:rPr>
                <w:color w:val="000000"/>
                <w:sz w:val="14"/>
                <w:szCs w:val="14"/>
              </w:rPr>
              <w:t>135,456.0</w:t>
            </w:r>
          </w:p>
        </w:tc>
        <w:tc>
          <w:tcPr>
            <w:tcW w:w="997" w:type="dxa"/>
            <w:tcBorders>
              <w:top w:val="nil"/>
              <w:left w:val="nil"/>
              <w:bottom w:val="nil"/>
              <w:right w:val="nil"/>
            </w:tcBorders>
            <w:shd w:val="clear" w:color="auto" w:fill="auto"/>
            <w:noWrap/>
            <w:vAlign w:val="center"/>
          </w:tcPr>
          <w:p w:rsidR="00DF3B17" w:rsidRDefault="00DF3B17" w:rsidP="00DF3B17">
            <w:pPr>
              <w:jc w:val="right"/>
              <w:rPr>
                <w:color w:val="000000"/>
                <w:sz w:val="14"/>
                <w:szCs w:val="14"/>
              </w:rPr>
            </w:pPr>
            <w:r>
              <w:rPr>
                <w:color w:val="000000"/>
                <w:sz w:val="14"/>
                <w:szCs w:val="14"/>
              </w:rPr>
              <w:t>171,277.6</w:t>
            </w:r>
          </w:p>
        </w:tc>
        <w:tc>
          <w:tcPr>
            <w:tcW w:w="988"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168,037.3</w:t>
            </w:r>
          </w:p>
        </w:tc>
        <w:tc>
          <w:tcPr>
            <w:tcW w:w="914"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201,990.6</w:t>
            </w:r>
          </w:p>
        </w:tc>
        <w:tc>
          <w:tcPr>
            <w:tcW w:w="951"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215,929.1</w:t>
            </w:r>
          </w:p>
        </w:tc>
      </w:tr>
      <w:tr w:rsidR="00DF3B17" w:rsidRPr="00803DD1" w:rsidTr="00DF3B17">
        <w:trPr>
          <w:trHeight w:val="216"/>
          <w:jc w:val="center"/>
        </w:trPr>
        <w:tc>
          <w:tcPr>
            <w:tcW w:w="3240" w:type="dxa"/>
            <w:tcBorders>
              <w:top w:val="nil"/>
              <w:left w:val="nil"/>
              <w:bottom w:val="nil"/>
              <w:right w:val="nil"/>
            </w:tcBorders>
            <w:shd w:val="clear" w:color="auto" w:fill="auto"/>
            <w:noWrap/>
            <w:vAlign w:val="center"/>
            <w:hideMark/>
          </w:tcPr>
          <w:p w:rsidR="00DF3B17" w:rsidRPr="00803DD1" w:rsidRDefault="00DF3B17" w:rsidP="00DF3B17">
            <w:pPr>
              <w:ind w:firstLine="87"/>
              <w:rPr>
                <w:color w:val="000000"/>
                <w:sz w:val="14"/>
                <w:szCs w:val="14"/>
              </w:rPr>
            </w:pPr>
            <w:r w:rsidRPr="00803DD1">
              <w:rPr>
                <w:color w:val="000000"/>
                <w:sz w:val="14"/>
                <w:szCs w:val="14"/>
              </w:rPr>
              <w:t>F.  Commerce</w:t>
            </w:r>
          </w:p>
        </w:tc>
        <w:tc>
          <w:tcPr>
            <w:tcW w:w="1044" w:type="dxa"/>
            <w:tcBorders>
              <w:top w:val="nil"/>
              <w:left w:val="nil"/>
              <w:bottom w:val="nil"/>
              <w:right w:val="nil"/>
            </w:tcBorders>
            <w:shd w:val="clear" w:color="auto" w:fill="auto"/>
            <w:noWrap/>
            <w:vAlign w:val="center"/>
            <w:hideMark/>
          </w:tcPr>
          <w:p w:rsidR="00DF3B17" w:rsidRPr="00657151" w:rsidRDefault="00DF3B17" w:rsidP="00DF3B17">
            <w:pPr>
              <w:jc w:val="right"/>
              <w:rPr>
                <w:color w:val="000000"/>
                <w:sz w:val="14"/>
                <w:szCs w:val="14"/>
              </w:rPr>
            </w:pPr>
            <w:r w:rsidRPr="00657151">
              <w:rPr>
                <w:color w:val="000000"/>
                <w:sz w:val="14"/>
                <w:szCs w:val="14"/>
              </w:rPr>
              <w:t>24,757.5</w:t>
            </w:r>
          </w:p>
        </w:tc>
        <w:tc>
          <w:tcPr>
            <w:tcW w:w="951" w:type="dxa"/>
            <w:tcBorders>
              <w:top w:val="nil"/>
              <w:left w:val="nil"/>
              <w:bottom w:val="nil"/>
              <w:right w:val="nil"/>
            </w:tcBorders>
            <w:shd w:val="clear" w:color="auto" w:fill="auto"/>
            <w:noWrap/>
            <w:vAlign w:val="center"/>
          </w:tcPr>
          <w:p w:rsidR="00DF3B17" w:rsidRPr="00657151" w:rsidRDefault="00DF3B17" w:rsidP="00DF3B17">
            <w:pPr>
              <w:jc w:val="right"/>
              <w:rPr>
                <w:color w:val="000000"/>
                <w:sz w:val="14"/>
                <w:szCs w:val="14"/>
              </w:rPr>
            </w:pPr>
            <w:r w:rsidRPr="00657151">
              <w:rPr>
                <w:color w:val="000000"/>
                <w:sz w:val="14"/>
                <w:szCs w:val="14"/>
              </w:rPr>
              <w:t>18,431.6</w:t>
            </w:r>
          </w:p>
        </w:tc>
        <w:tc>
          <w:tcPr>
            <w:tcW w:w="951" w:type="dxa"/>
            <w:tcBorders>
              <w:top w:val="nil"/>
              <w:left w:val="nil"/>
              <w:bottom w:val="nil"/>
              <w:right w:val="nil"/>
            </w:tcBorders>
            <w:shd w:val="clear" w:color="auto" w:fill="auto"/>
            <w:noWrap/>
            <w:vAlign w:val="center"/>
          </w:tcPr>
          <w:p w:rsidR="00DF3B17" w:rsidRDefault="00DF3B17" w:rsidP="00DF3B17">
            <w:pPr>
              <w:jc w:val="right"/>
              <w:rPr>
                <w:color w:val="000000"/>
                <w:sz w:val="14"/>
                <w:szCs w:val="14"/>
              </w:rPr>
            </w:pPr>
            <w:r>
              <w:rPr>
                <w:color w:val="000000"/>
                <w:sz w:val="14"/>
                <w:szCs w:val="14"/>
              </w:rPr>
              <w:t>20,196.5</w:t>
            </w:r>
          </w:p>
        </w:tc>
        <w:tc>
          <w:tcPr>
            <w:tcW w:w="997" w:type="dxa"/>
            <w:tcBorders>
              <w:top w:val="nil"/>
              <w:left w:val="nil"/>
              <w:bottom w:val="nil"/>
              <w:right w:val="nil"/>
            </w:tcBorders>
            <w:shd w:val="clear" w:color="auto" w:fill="auto"/>
            <w:noWrap/>
            <w:vAlign w:val="center"/>
          </w:tcPr>
          <w:p w:rsidR="00DF3B17" w:rsidRDefault="00DF3B17" w:rsidP="00DF3B17">
            <w:pPr>
              <w:jc w:val="right"/>
              <w:rPr>
                <w:color w:val="000000"/>
                <w:sz w:val="14"/>
                <w:szCs w:val="14"/>
              </w:rPr>
            </w:pPr>
            <w:r>
              <w:rPr>
                <w:color w:val="000000"/>
                <w:sz w:val="14"/>
                <w:szCs w:val="14"/>
              </w:rPr>
              <w:t>28,134.4</w:t>
            </w:r>
          </w:p>
        </w:tc>
        <w:tc>
          <w:tcPr>
            <w:tcW w:w="988"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28,426.0</w:t>
            </w:r>
          </w:p>
        </w:tc>
        <w:tc>
          <w:tcPr>
            <w:tcW w:w="914"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27,508.4</w:t>
            </w:r>
          </w:p>
        </w:tc>
        <w:tc>
          <w:tcPr>
            <w:tcW w:w="951"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24,171.8</w:t>
            </w:r>
          </w:p>
        </w:tc>
      </w:tr>
      <w:tr w:rsidR="00DF3B17" w:rsidRPr="00803DD1" w:rsidTr="00DF3B17">
        <w:trPr>
          <w:trHeight w:val="216"/>
          <w:jc w:val="center"/>
        </w:trPr>
        <w:tc>
          <w:tcPr>
            <w:tcW w:w="3240" w:type="dxa"/>
            <w:tcBorders>
              <w:top w:val="nil"/>
              <w:left w:val="nil"/>
              <w:bottom w:val="nil"/>
              <w:right w:val="nil"/>
            </w:tcBorders>
            <w:shd w:val="clear" w:color="auto" w:fill="auto"/>
            <w:noWrap/>
            <w:vAlign w:val="center"/>
            <w:hideMark/>
          </w:tcPr>
          <w:p w:rsidR="00DF3B17" w:rsidRPr="00803DD1" w:rsidRDefault="00DF3B17" w:rsidP="00DF3B17">
            <w:pPr>
              <w:ind w:firstLine="87"/>
              <w:rPr>
                <w:color w:val="000000"/>
                <w:sz w:val="14"/>
                <w:szCs w:val="14"/>
              </w:rPr>
            </w:pPr>
            <w:r w:rsidRPr="00803DD1">
              <w:rPr>
                <w:color w:val="000000"/>
                <w:sz w:val="14"/>
                <w:szCs w:val="14"/>
              </w:rPr>
              <w:t>G.  Transport, Storage &amp; Communication</w:t>
            </w:r>
          </w:p>
        </w:tc>
        <w:tc>
          <w:tcPr>
            <w:tcW w:w="1044" w:type="dxa"/>
            <w:tcBorders>
              <w:top w:val="nil"/>
              <w:left w:val="nil"/>
              <w:bottom w:val="nil"/>
              <w:right w:val="nil"/>
            </w:tcBorders>
            <w:shd w:val="clear" w:color="auto" w:fill="auto"/>
            <w:noWrap/>
            <w:vAlign w:val="center"/>
            <w:hideMark/>
          </w:tcPr>
          <w:p w:rsidR="00DF3B17" w:rsidRPr="00657151" w:rsidRDefault="00DF3B17" w:rsidP="00DF3B17">
            <w:pPr>
              <w:jc w:val="right"/>
              <w:rPr>
                <w:color w:val="000000"/>
                <w:sz w:val="14"/>
                <w:szCs w:val="14"/>
              </w:rPr>
            </w:pPr>
            <w:r w:rsidRPr="00657151">
              <w:rPr>
                <w:color w:val="000000"/>
                <w:sz w:val="14"/>
                <w:szCs w:val="14"/>
              </w:rPr>
              <w:t>115,648.7</w:t>
            </w:r>
          </w:p>
        </w:tc>
        <w:tc>
          <w:tcPr>
            <w:tcW w:w="951" w:type="dxa"/>
            <w:tcBorders>
              <w:top w:val="nil"/>
              <w:left w:val="nil"/>
              <w:bottom w:val="nil"/>
              <w:right w:val="nil"/>
            </w:tcBorders>
            <w:shd w:val="clear" w:color="auto" w:fill="auto"/>
            <w:noWrap/>
            <w:vAlign w:val="center"/>
          </w:tcPr>
          <w:p w:rsidR="00DF3B17" w:rsidRPr="00657151" w:rsidRDefault="00DF3B17" w:rsidP="00DF3B17">
            <w:pPr>
              <w:jc w:val="right"/>
              <w:rPr>
                <w:color w:val="000000"/>
                <w:sz w:val="14"/>
                <w:szCs w:val="14"/>
              </w:rPr>
            </w:pPr>
            <w:r w:rsidRPr="00657151">
              <w:rPr>
                <w:color w:val="000000"/>
                <w:sz w:val="14"/>
                <w:szCs w:val="14"/>
              </w:rPr>
              <w:t>130,185.9</w:t>
            </w:r>
          </w:p>
        </w:tc>
        <w:tc>
          <w:tcPr>
            <w:tcW w:w="951" w:type="dxa"/>
            <w:tcBorders>
              <w:top w:val="nil"/>
              <w:left w:val="nil"/>
              <w:bottom w:val="nil"/>
              <w:right w:val="nil"/>
            </w:tcBorders>
            <w:shd w:val="clear" w:color="auto" w:fill="auto"/>
            <w:noWrap/>
            <w:vAlign w:val="center"/>
          </w:tcPr>
          <w:p w:rsidR="00DF3B17" w:rsidRDefault="00DF3B17" w:rsidP="00DF3B17">
            <w:pPr>
              <w:jc w:val="right"/>
              <w:rPr>
                <w:color w:val="000000"/>
                <w:sz w:val="14"/>
                <w:szCs w:val="14"/>
              </w:rPr>
            </w:pPr>
            <w:r>
              <w:rPr>
                <w:color w:val="000000"/>
                <w:sz w:val="14"/>
                <w:szCs w:val="14"/>
              </w:rPr>
              <w:t>123,937.7</w:t>
            </w:r>
          </w:p>
        </w:tc>
        <w:tc>
          <w:tcPr>
            <w:tcW w:w="997" w:type="dxa"/>
            <w:tcBorders>
              <w:top w:val="nil"/>
              <w:left w:val="nil"/>
              <w:bottom w:val="nil"/>
              <w:right w:val="nil"/>
            </w:tcBorders>
            <w:shd w:val="clear" w:color="auto" w:fill="auto"/>
            <w:noWrap/>
            <w:vAlign w:val="center"/>
          </w:tcPr>
          <w:p w:rsidR="00DF3B17" w:rsidRDefault="00DF3B17" w:rsidP="00DF3B17">
            <w:pPr>
              <w:jc w:val="right"/>
              <w:rPr>
                <w:color w:val="000000"/>
                <w:sz w:val="14"/>
                <w:szCs w:val="14"/>
              </w:rPr>
            </w:pPr>
            <w:r>
              <w:rPr>
                <w:color w:val="000000"/>
                <w:sz w:val="14"/>
                <w:szCs w:val="14"/>
              </w:rPr>
              <w:t>133,725.0</w:t>
            </w:r>
          </w:p>
        </w:tc>
        <w:tc>
          <w:tcPr>
            <w:tcW w:w="988"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149,120.0</w:t>
            </w:r>
          </w:p>
        </w:tc>
        <w:tc>
          <w:tcPr>
            <w:tcW w:w="914"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130,994.5</w:t>
            </w:r>
          </w:p>
        </w:tc>
        <w:tc>
          <w:tcPr>
            <w:tcW w:w="951"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136,443.9</w:t>
            </w:r>
          </w:p>
        </w:tc>
      </w:tr>
      <w:tr w:rsidR="00DF3B17" w:rsidRPr="00803DD1" w:rsidTr="00DF3B17">
        <w:trPr>
          <w:trHeight w:val="216"/>
          <w:jc w:val="center"/>
        </w:trPr>
        <w:tc>
          <w:tcPr>
            <w:tcW w:w="3240" w:type="dxa"/>
            <w:tcBorders>
              <w:top w:val="nil"/>
              <w:left w:val="nil"/>
              <w:bottom w:val="nil"/>
              <w:right w:val="nil"/>
            </w:tcBorders>
            <w:shd w:val="clear" w:color="auto" w:fill="auto"/>
            <w:noWrap/>
            <w:vAlign w:val="center"/>
            <w:hideMark/>
          </w:tcPr>
          <w:p w:rsidR="00DF3B17" w:rsidRPr="00803DD1" w:rsidRDefault="00DF3B17" w:rsidP="00DF3B17">
            <w:pPr>
              <w:ind w:firstLine="87"/>
              <w:rPr>
                <w:color w:val="000000"/>
                <w:sz w:val="14"/>
                <w:szCs w:val="14"/>
              </w:rPr>
            </w:pPr>
            <w:r w:rsidRPr="00803DD1">
              <w:rPr>
                <w:color w:val="000000"/>
                <w:sz w:val="14"/>
                <w:szCs w:val="14"/>
              </w:rPr>
              <w:t>H.  Services</w:t>
            </w:r>
          </w:p>
        </w:tc>
        <w:tc>
          <w:tcPr>
            <w:tcW w:w="1044" w:type="dxa"/>
            <w:tcBorders>
              <w:top w:val="nil"/>
              <w:left w:val="nil"/>
              <w:bottom w:val="nil"/>
              <w:right w:val="nil"/>
            </w:tcBorders>
            <w:shd w:val="clear" w:color="auto" w:fill="auto"/>
            <w:noWrap/>
            <w:vAlign w:val="center"/>
            <w:hideMark/>
          </w:tcPr>
          <w:p w:rsidR="00DF3B17" w:rsidRPr="00657151" w:rsidRDefault="00DF3B17" w:rsidP="00DF3B17">
            <w:pPr>
              <w:jc w:val="right"/>
              <w:rPr>
                <w:color w:val="000000"/>
                <w:sz w:val="14"/>
                <w:szCs w:val="14"/>
              </w:rPr>
            </w:pPr>
            <w:r w:rsidRPr="00657151">
              <w:rPr>
                <w:color w:val="000000"/>
                <w:sz w:val="14"/>
                <w:szCs w:val="14"/>
              </w:rPr>
              <w:t>30,451.1</w:t>
            </w:r>
          </w:p>
        </w:tc>
        <w:tc>
          <w:tcPr>
            <w:tcW w:w="951" w:type="dxa"/>
            <w:tcBorders>
              <w:top w:val="nil"/>
              <w:left w:val="nil"/>
              <w:bottom w:val="nil"/>
              <w:right w:val="nil"/>
            </w:tcBorders>
            <w:shd w:val="clear" w:color="auto" w:fill="auto"/>
            <w:noWrap/>
            <w:vAlign w:val="center"/>
          </w:tcPr>
          <w:p w:rsidR="00DF3B17" w:rsidRPr="00657151" w:rsidRDefault="00DF3B17" w:rsidP="00DF3B17">
            <w:pPr>
              <w:jc w:val="right"/>
              <w:rPr>
                <w:color w:val="000000"/>
                <w:sz w:val="14"/>
                <w:szCs w:val="14"/>
              </w:rPr>
            </w:pPr>
            <w:r w:rsidRPr="00657151">
              <w:rPr>
                <w:color w:val="000000"/>
                <w:sz w:val="14"/>
                <w:szCs w:val="14"/>
              </w:rPr>
              <w:t>37,782.7</w:t>
            </w:r>
          </w:p>
        </w:tc>
        <w:tc>
          <w:tcPr>
            <w:tcW w:w="951" w:type="dxa"/>
            <w:tcBorders>
              <w:top w:val="nil"/>
              <w:left w:val="nil"/>
              <w:bottom w:val="nil"/>
              <w:right w:val="nil"/>
            </w:tcBorders>
            <w:shd w:val="clear" w:color="auto" w:fill="auto"/>
            <w:noWrap/>
            <w:vAlign w:val="center"/>
          </w:tcPr>
          <w:p w:rsidR="00DF3B17" w:rsidRDefault="00DF3B17" w:rsidP="00DF3B17">
            <w:pPr>
              <w:jc w:val="right"/>
              <w:rPr>
                <w:color w:val="000000"/>
                <w:sz w:val="14"/>
                <w:szCs w:val="14"/>
              </w:rPr>
            </w:pPr>
            <w:r>
              <w:rPr>
                <w:color w:val="000000"/>
                <w:sz w:val="14"/>
                <w:szCs w:val="14"/>
              </w:rPr>
              <w:t>38,836.5</w:t>
            </w:r>
          </w:p>
        </w:tc>
        <w:tc>
          <w:tcPr>
            <w:tcW w:w="997" w:type="dxa"/>
            <w:tcBorders>
              <w:top w:val="nil"/>
              <w:left w:val="nil"/>
              <w:bottom w:val="nil"/>
              <w:right w:val="nil"/>
            </w:tcBorders>
            <w:shd w:val="clear" w:color="auto" w:fill="auto"/>
            <w:noWrap/>
            <w:vAlign w:val="center"/>
          </w:tcPr>
          <w:p w:rsidR="00DF3B17" w:rsidRDefault="00DF3B17" w:rsidP="00DF3B17">
            <w:pPr>
              <w:jc w:val="right"/>
              <w:rPr>
                <w:color w:val="000000"/>
                <w:sz w:val="14"/>
                <w:szCs w:val="14"/>
              </w:rPr>
            </w:pPr>
            <w:r>
              <w:rPr>
                <w:color w:val="000000"/>
                <w:sz w:val="14"/>
                <w:szCs w:val="14"/>
              </w:rPr>
              <w:t>39,482.7</w:t>
            </w:r>
          </w:p>
        </w:tc>
        <w:tc>
          <w:tcPr>
            <w:tcW w:w="988"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43,578.6</w:t>
            </w:r>
          </w:p>
        </w:tc>
        <w:tc>
          <w:tcPr>
            <w:tcW w:w="914"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57,909.5</w:t>
            </w:r>
          </w:p>
        </w:tc>
        <w:tc>
          <w:tcPr>
            <w:tcW w:w="951"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45,134.6</w:t>
            </w:r>
          </w:p>
        </w:tc>
      </w:tr>
      <w:tr w:rsidR="00DF3B17" w:rsidRPr="00803DD1" w:rsidTr="00DF3B17">
        <w:trPr>
          <w:trHeight w:val="216"/>
          <w:jc w:val="center"/>
        </w:trPr>
        <w:tc>
          <w:tcPr>
            <w:tcW w:w="3240" w:type="dxa"/>
            <w:tcBorders>
              <w:top w:val="nil"/>
              <w:left w:val="nil"/>
              <w:bottom w:val="nil"/>
              <w:right w:val="nil"/>
            </w:tcBorders>
            <w:shd w:val="clear" w:color="auto" w:fill="auto"/>
            <w:noWrap/>
            <w:vAlign w:val="center"/>
            <w:hideMark/>
          </w:tcPr>
          <w:p w:rsidR="00DF3B17" w:rsidRPr="00803DD1" w:rsidRDefault="00DF3B17" w:rsidP="00DF3B17">
            <w:pPr>
              <w:ind w:firstLine="87"/>
              <w:rPr>
                <w:color w:val="000000"/>
                <w:sz w:val="14"/>
                <w:szCs w:val="14"/>
              </w:rPr>
            </w:pPr>
            <w:r w:rsidRPr="00803DD1">
              <w:rPr>
                <w:color w:val="000000"/>
                <w:sz w:val="14"/>
                <w:szCs w:val="14"/>
              </w:rPr>
              <w:t xml:space="preserve"> I.  Others</w:t>
            </w:r>
          </w:p>
        </w:tc>
        <w:tc>
          <w:tcPr>
            <w:tcW w:w="1044" w:type="dxa"/>
            <w:tcBorders>
              <w:top w:val="nil"/>
              <w:left w:val="nil"/>
              <w:bottom w:val="nil"/>
              <w:right w:val="nil"/>
            </w:tcBorders>
            <w:shd w:val="clear" w:color="auto" w:fill="auto"/>
            <w:noWrap/>
            <w:vAlign w:val="center"/>
            <w:hideMark/>
          </w:tcPr>
          <w:p w:rsidR="00DF3B17" w:rsidRPr="00657151" w:rsidRDefault="00DF3B17" w:rsidP="00DF3B17">
            <w:pPr>
              <w:jc w:val="right"/>
              <w:rPr>
                <w:color w:val="000000"/>
                <w:sz w:val="14"/>
                <w:szCs w:val="14"/>
              </w:rPr>
            </w:pPr>
            <w:r w:rsidRPr="00657151">
              <w:rPr>
                <w:color w:val="000000"/>
                <w:sz w:val="14"/>
                <w:szCs w:val="14"/>
              </w:rPr>
              <w:t>6,702.5</w:t>
            </w:r>
          </w:p>
        </w:tc>
        <w:tc>
          <w:tcPr>
            <w:tcW w:w="951" w:type="dxa"/>
            <w:tcBorders>
              <w:top w:val="nil"/>
              <w:left w:val="nil"/>
              <w:bottom w:val="nil"/>
              <w:right w:val="nil"/>
            </w:tcBorders>
            <w:shd w:val="clear" w:color="auto" w:fill="auto"/>
            <w:noWrap/>
            <w:vAlign w:val="center"/>
          </w:tcPr>
          <w:p w:rsidR="00DF3B17" w:rsidRPr="00657151" w:rsidRDefault="00DF3B17" w:rsidP="00DF3B17">
            <w:pPr>
              <w:jc w:val="right"/>
              <w:rPr>
                <w:color w:val="000000"/>
                <w:sz w:val="14"/>
                <w:szCs w:val="14"/>
              </w:rPr>
            </w:pPr>
            <w:r w:rsidRPr="00657151">
              <w:rPr>
                <w:color w:val="000000"/>
                <w:sz w:val="14"/>
                <w:szCs w:val="14"/>
              </w:rPr>
              <w:t>11,418.4</w:t>
            </w:r>
          </w:p>
        </w:tc>
        <w:tc>
          <w:tcPr>
            <w:tcW w:w="951" w:type="dxa"/>
            <w:tcBorders>
              <w:top w:val="nil"/>
              <w:left w:val="nil"/>
              <w:bottom w:val="nil"/>
              <w:right w:val="nil"/>
            </w:tcBorders>
            <w:shd w:val="clear" w:color="auto" w:fill="auto"/>
            <w:noWrap/>
            <w:vAlign w:val="center"/>
          </w:tcPr>
          <w:p w:rsidR="00DF3B17" w:rsidRDefault="00DF3B17" w:rsidP="00DF3B17">
            <w:pPr>
              <w:jc w:val="right"/>
              <w:rPr>
                <w:color w:val="000000"/>
                <w:sz w:val="14"/>
                <w:szCs w:val="14"/>
              </w:rPr>
            </w:pPr>
            <w:r>
              <w:rPr>
                <w:color w:val="000000"/>
                <w:sz w:val="14"/>
                <w:szCs w:val="14"/>
              </w:rPr>
              <w:t>52,333.4</w:t>
            </w:r>
          </w:p>
        </w:tc>
        <w:tc>
          <w:tcPr>
            <w:tcW w:w="997" w:type="dxa"/>
            <w:tcBorders>
              <w:top w:val="nil"/>
              <w:left w:val="nil"/>
              <w:bottom w:val="nil"/>
              <w:right w:val="nil"/>
            </w:tcBorders>
            <w:shd w:val="clear" w:color="auto" w:fill="auto"/>
            <w:noWrap/>
            <w:vAlign w:val="center"/>
          </w:tcPr>
          <w:p w:rsidR="00DF3B17" w:rsidRDefault="00DF3B17" w:rsidP="00DF3B17">
            <w:pPr>
              <w:jc w:val="right"/>
              <w:rPr>
                <w:color w:val="000000"/>
                <w:sz w:val="14"/>
                <w:szCs w:val="14"/>
              </w:rPr>
            </w:pPr>
            <w:r>
              <w:rPr>
                <w:color w:val="000000"/>
                <w:sz w:val="14"/>
                <w:szCs w:val="14"/>
              </w:rPr>
              <w:t>52,106.4</w:t>
            </w:r>
          </w:p>
        </w:tc>
        <w:tc>
          <w:tcPr>
            <w:tcW w:w="988"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48,404.0</w:t>
            </w:r>
          </w:p>
        </w:tc>
        <w:tc>
          <w:tcPr>
            <w:tcW w:w="914"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24,394.1</w:t>
            </w:r>
          </w:p>
        </w:tc>
        <w:tc>
          <w:tcPr>
            <w:tcW w:w="951"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23,455.3</w:t>
            </w:r>
          </w:p>
        </w:tc>
      </w:tr>
      <w:tr w:rsidR="00DF3B17" w:rsidRPr="00803DD1" w:rsidTr="00DF3B17">
        <w:trPr>
          <w:trHeight w:val="216"/>
          <w:jc w:val="center"/>
        </w:trPr>
        <w:tc>
          <w:tcPr>
            <w:tcW w:w="3240" w:type="dxa"/>
            <w:tcBorders>
              <w:top w:val="nil"/>
              <w:left w:val="nil"/>
              <w:bottom w:val="nil"/>
              <w:right w:val="nil"/>
            </w:tcBorders>
            <w:shd w:val="clear" w:color="auto" w:fill="auto"/>
            <w:noWrap/>
            <w:vAlign w:val="center"/>
            <w:hideMark/>
          </w:tcPr>
          <w:p w:rsidR="00DF3B17" w:rsidRPr="00803DD1" w:rsidRDefault="00DF3B17" w:rsidP="00DF3B17">
            <w:pPr>
              <w:rPr>
                <w:b/>
                <w:bCs/>
                <w:color w:val="000000"/>
                <w:sz w:val="14"/>
                <w:szCs w:val="14"/>
              </w:rPr>
            </w:pPr>
            <w:r>
              <w:rPr>
                <w:b/>
                <w:bCs/>
                <w:color w:val="000000"/>
                <w:sz w:val="14"/>
                <w:szCs w:val="14"/>
              </w:rPr>
              <w:t xml:space="preserve"> </w:t>
            </w:r>
            <w:r w:rsidRPr="00803DD1">
              <w:rPr>
                <w:b/>
                <w:bCs/>
                <w:color w:val="000000"/>
                <w:sz w:val="14"/>
                <w:szCs w:val="14"/>
              </w:rPr>
              <w:t>III.    Non-Bank Financial Companies :</w:t>
            </w:r>
          </w:p>
        </w:tc>
        <w:tc>
          <w:tcPr>
            <w:tcW w:w="1044" w:type="dxa"/>
            <w:tcBorders>
              <w:top w:val="nil"/>
              <w:left w:val="nil"/>
              <w:bottom w:val="nil"/>
              <w:right w:val="nil"/>
            </w:tcBorders>
            <w:shd w:val="clear" w:color="auto" w:fill="auto"/>
            <w:noWrap/>
            <w:vAlign w:val="center"/>
            <w:hideMark/>
          </w:tcPr>
          <w:p w:rsidR="00DF3B17" w:rsidRPr="00657151" w:rsidRDefault="00DF3B17" w:rsidP="00DF3B17">
            <w:pPr>
              <w:jc w:val="right"/>
              <w:rPr>
                <w:b/>
                <w:bCs/>
                <w:color w:val="000000"/>
                <w:sz w:val="14"/>
                <w:szCs w:val="14"/>
              </w:rPr>
            </w:pPr>
            <w:r w:rsidRPr="00657151">
              <w:rPr>
                <w:b/>
                <w:bCs/>
                <w:color w:val="000000"/>
                <w:sz w:val="14"/>
                <w:szCs w:val="14"/>
              </w:rPr>
              <w:t>278,431.2</w:t>
            </w:r>
          </w:p>
        </w:tc>
        <w:tc>
          <w:tcPr>
            <w:tcW w:w="951" w:type="dxa"/>
            <w:tcBorders>
              <w:top w:val="nil"/>
              <w:left w:val="nil"/>
              <w:bottom w:val="nil"/>
              <w:right w:val="nil"/>
            </w:tcBorders>
            <w:shd w:val="clear" w:color="auto" w:fill="auto"/>
            <w:noWrap/>
            <w:vAlign w:val="center"/>
          </w:tcPr>
          <w:p w:rsidR="00DF3B17" w:rsidRPr="00657151" w:rsidRDefault="00DF3B17" w:rsidP="00DF3B17">
            <w:pPr>
              <w:jc w:val="right"/>
              <w:rPr>
                <w:b/>
                <w:bCs/>
                <w:color w:val="000000"/>
                <w:sz w:val="14"/>
                <w:szCs w:val="14"/>
              </w:rPr>
            </w:pPr>
            <w:r w:rsidRPr="00657151">
              <w:rPr>
                <w:b/>
                <w:bCs/>
                <w:color w:val="000000"/>
                <w:sz w:val="14"/>
                <w:szCs w:val="14"/>
              </w:rPr>
              <w:t>281,417.0</w:t>
            </w:r>
          </w:p>
        </w:tc>
        <w:tc>
          <w:tcPr>
            <w:tcW w:w="951" w:type="dxa"/>
            <w:tcBorders>
              <w:top w:val="nil"/>
              <w:left w:val="nil"/>
              <w:bottom w:val="nil"/>
              <w:right w:val="nil"/>
            </w:tcBorders>
            <w:shd w:val="clear" w:color="auto" w:fill="auto"/>
            <w:noWrap/>
            <w:vAlign w:val="center"/>
          </w:tcPr>
          <w:p w:rsidR="00DF3B17" w:rsidRDefault="00DF3B17" w:rsidP="00DF3B17">
            <w:pPr>
              <w:jc w:val="right"/>
              <w:rPr>
                <w:b/>
                <w:bCs/>
                <w:color w:val="000000"/>
                <w:sz w:val="14"/>
                <w:szCs w:val="14"/>
              </w:rPr>
            </w:pPr>
            <w:r>
              <w:rPr>
                <w:b/>
                <w:bCs/>
                <w:color w:val="000000"/>
                <w:sz w:val="14"/>
                <w:szCs w:val="14"/>
              </w:rPr>
              <w:t>352,725.1</w:t>
            </w:r>
          </w:p>
        </w:tc>
        <w:tc>
          <w:tcPr>
            <w:tcW w:w="997" w:type="dxa"/>
            <w:tcBorders>
              <w:top w:val="nil"/>
              <w:left w:val="nil"/>
              <w:bottom w:val="nil"/>
              <w:right w:val="nil"/>
            </w:tcBorders>
            <w:shd w:val="clear" w:color="auto" w:fill="auto"/>
            <w:noWrap/>
            <w:vAlign w:val="center"/>
          </w:tcPr>
          <w:p w:rsidR="00DF3B17" w:rsidRDefault="00DF3B17" w:rsidP="00DF3B17">
            <w:pPr>
              <w:jc w:val="right"/>
              <w:rPr>
                <w:b/>
                <w:bCs/>
                <w:color w:val="000000"/>
                <w:sz w:val="14"/>
                <w:szCs w:val="14"/>
              </w:rPr>
            </w:pPr>
            <w:r>
              <w:rPr>
                <w:b/>
                <w:bCs/>
                <w:color w:val="000000"/>
                <w:sz w:val="14"/>
                <w:szCs w:val="14"/>
              </w:rPr>
              <w:t>399,531.3</w:t>
            </w:r>
          </w:p>
        </w:tc>
        <w:tc>
          <w:tcPr>
            <w:tcW w:w="988" w:type="dxa"/>
            <w:tcBorders>
              <w:top w:val="nil"/>
              <w:left w:val="nil"/>
              <w:bottom w:val="nil"/>
              <w:right w:val="nil"/>
            </w:tcBorders>
            <w:shd w:val="clear" w:color="auto" w:fill="auto"/>
            <w:noWrap/>
            <w:vAlign w:val="center"/>
          </w:tcPr>
          <w:p w:rsidR="00DF3B17" w:rsidRDefault="00DF3B17" w:rsidP="00DF3B17">
            <w:pPr>
              <w:jc w:val="right"/>
              <w:rPr>
                <w:b/>
                <w:bCs/>
                <w:color w:val="000000"/>
                <w:sz w:val="13"/>
                <w:szCs w:val="13"/>
              </w:rPr>
            </w:pPr>
            <w:r>
              <w:rPr>
                <w:b/>
                <w:bCs/>
                <w:color w:val="000000"/>
                <w:sz w:val="13"/>
                <w:szCs w:val="13"/>
              </w:rPr>
              <w:t>435,646.9</w:t>
            </w:r>
          </w:p>
        </w:tc>
        <w:tc>
          <w:tcPr>
            <w:tcW w:w="914" w:type="dxa"/>
            <w:tcBorders>
              <w:top w:val="nil"/>
              <w:left w:val="nil"/>
              <w:bottom w:val="nil"/>
              <w:right w:val="nil"/>
            </w:tcBorders>
            <w:shd w:val="clear" w:color="auto" w:fill="auto"/>
            <w:noWrap/>
            <w:vAlign w:val="center"/>
          </w:tcPr>
          <w:p w:rsidR="00DF3B17" w:rsidRDefault="00DF3B17" w:rsidP="00DF3B17">
            <w:pPr>
              <w:jc w:val="right"/>
              <w:rPr>
                <w:b/>
                <w:bCs/>
                <w:color w:val="000000"/>
                <w:sz w:val="13"/>
                <w:szCs w:val="13"/>
              </w:rPr>
            </w:pPr>
            <w:r>
              <w:rPr>
                <w:b/>
                <w:bCs/>
                <w:color w:val="000000"/>
                <w:sz w:val="13"/>
                <w:szCs w:val="13"/>
              </w:rPr>
              <w:t>405,900.3</w:t>
            </w:r>
          </w:p>
        </w:tc>
        <w:tc>
          <w:tcPr>
            <w:tcW w:w="951" w:type="dxa"/>
            <w:tcBorders>
              <w:top w:val="nil"/>
              <w:left w:val="nil"/>
              <w:bottom w:val="nil"/>
              <w:right w:val="nil"/>
            </w:tcBorders>
            <w:shd w:val="clear" w:color="auto" w:fill="auto"/>
            <w:noWrap/>
            <w:vAlign w:val="center"/>
          </w:tcPr>
          <w:p w:rsidR="00DF3B17" w:rsidRDefault="00DF3B17" w:rsidP="00DF3B17">
            <w:pPr>
              <w:jc w:val="right"/>
              <w:rPr>
                <w:b/>
                <w:bCs/>
                <w:color w:val="000000"/>
                <w:sz w:val="13"/>
                <w:szCs w:val="13"/>
              </w:rPr>
            </w:pPr>
            <w:r>
              <w:rPr>
                <w:b/>
                <w:bCs/>
                <w:color w:val="000000"/>
                <w:sz w:val="13"/>
                <w:szCs w:val="13"/>
              </w:rPr>
              <w:t>457,351.5</w:t>
            </w:r>
          </w:p>
        </w:tc>
      </w:tr>
      <w:tr w:rsidR="00DF3B17" w:rsidRPr="00803DD1" w:rsidTr="00DF3B17">
        <w:trPr>
          <w:trHeight w:val="216"/>
          <w:jc w:val="center"/>
        </w:trPr>
        <w:tc>
          <w:tcPr>
            <w:tcW w:w="3240" w:type="dxa"/>
            <w:tcBorders>
              <w:top w:val="nil"/>
              <w:left w:val="nil"/>
              <w:bottom w:val="nil"/>
              <w:right w:val="nil"/>
            </w:tcBorders>
            <w:shd w:val="clear" w:color="auto" w:fill="auto"/>
            <w:noWrap/>
            <w:vAlign w:val="center"/>
            <w:hideMark/>
          </w:tcPr>
          <w:p w:rsidR="00DF3B17" w:rsidRPr="00803DD1" w:rsidRDefault="00DF3B17" w:rsidP="00DF3B17">
            <w:pPr>
              <w:ind w:firstLine="87"/>
              <w:rPr>
                <w:color w:val="000000"/>
                <w:sz w:val="14"/>
                <w:szCs w:val="14"/>
              </w:rPr>
            </w:pPr>
            <w:r w:rsidRPr="00803DD1">
              <w:rPr>
                <w:color w:val="000000"/>
                <w:sz w:val="14"/>
                <w:szCs w:val="14"/>
              </w:rPr>
              <w:t>A.  Co-operative Banks</w:t>
            </w:r>
          </w:p>
        </w:tc>
        <w:tc>
          <w:tcPr>
            <w:tcW w:w="1044" w:type="dxa"/>
            <w:tcBorders>
              <w:top w:val="nil"/>
              <w:left w:val="nil"/>
              <w:bottom w:val="nil"/>
              <w:right w:val="nil"/>
            </w:tcBorders>
            <w:shd w:val="clear" w:color="auto" w:fill="auto"/>
            <w:noWrap/>
            <w:vAlign w:val="center"/>
            <w:hideMark/>
          </w:tcPr>
          <w:p w:rsidR="00DF3B17" w:rsidRPr="00657151" w:rsidRDefault="00DF3B17" w:rsidP="00DF3B17">
            <w:pPr>
              <w:jc w:val="right"/>
              <w:rPr>
                <w:color w:val="000000"/>
                <w:sz w:val="14"/>
                <w:szCs w:val="14"/>
              </w:rPr>
            </w:pPr>
            <w:r w:rsidRPr="00657151">
              <w:rPr>
                <w:color w:val="000000"/>
                <w:sz w:val="14"/>
                <w:szCs w:val="14"/>
              </w:rPr>
              <w:t>4,639.6</w:t>
            </w:r>
          </w:p>
        </w:tc>
        <w:tc>
          <w:tcPr>
            <w:tcW w:w="951" w:type="dxa"/>
            <w:tcBorders>
              <w:top w:val="nil"/>
              <w:left w:val="nil"/>
              <w:bottom w:val="nil"/>
              <w:right w:val="nil"/>
            </w:tcBorders>
            <w:shd w:val="clear" w:color="auto" w:fill="auto"/>
            <w:noWrap/>
            <w:vAlign w:val="center"/>
          </w:tcPr>
          <w:p w:rsidR="00DF3B17" w:rsidRPr="00657151" w:rsidRDefault="00DF3B17" w:rsidP="00DF3B17">
            <w:pPr>
              <w:jc w:val="right"/>
              <w:rPr>
                <w:color w:val="000000"/>
                <w:sz w:val="14"/>
                <w:szCs w:val="14"/>
              </w:rPr>
            </w:pPr>
            <w:r w:rsidRPr="00657151">
              <w:rPr>
                <w:color w:val="000000"/>
                <w:sz w:val="14"/>
                <w:szCs w:val="14"/>
              </w:rPr>
              <w:t>7,883.7</w:t>
            </w:r>
          </w:p>
        </w:tc>
        <w:tc>
          <w:tcPr>
            <w:tcW w:w="951" w:type="dxa"/>
            <w:tcBorders>
              <w:top w:val="nil"/>
              <w:left w:val="nil"/>
              <w:bottom w:val="nil"/>
              <w:right w:val="nil"/>
            </w:tcBorders>
            <w:shd w:val="clear" w:color="auto" w:fill="auto"/>
            <w:noWrap/>
            <w:vAlign w:val="center"/>
          </w:tcPr>
          <w:p w:rsidR="00DF3B17" w:rsidRDefault="00DF3B17" w:rsidP="00DF3B17">
            <w:pPr>
              <w:jc w:val="right"/>
              <w:rPr>
                <w:color w:val="000000"/>
                <w:sz w:val="14"/>
                <w:szCs w:val="14"/>
              </w:rPr>
            </w:pPr>
            <w:r>
              <w:rPr>
                <w:color w:val="000000"/>
                <w:sz w:val="14"/>
                <w:szCs w:val="14"/>
              </w:rPr>
              <w:t>5,604.3</w:t>
            </w:r>
          </w:p>
        </w:tc>
        <w:tc>
          <w:tcPr>
            <w:tcW w:w="997" w:type="dxa"/>
            <w:tcBorders>
              <w:top w:val="nil"/>
              <w:left w:val="nil"/>
              <w:bottom w:val="nil"/>
              <w:right w:val="nil"/>
            </w:tcBorders>
            <w:shd w:val="clear" w:color="auto" w:fill="auto"/>
            <w:noWrap/>
            <w:vAlign w:val="center"/>
          </w:tcPr>
          <w:p w:rsidR="00DF3B17" w:rsidRDefault="00DF3B17" w:rsidP="00DF3B17">
            <w:pPr>
              <w:jc w:val="right"/>
              <w:rPr>
                <w:color w:val="000000"/>
                <w:sz w:val="14"/>
                <w:szCs w:val="14"/>
              </w:rPr>
            </w:pPr>
            <w:r>
              <w:rPr>
                <w:color w:val="000000"/>
                <w:sz w:val="14"/>
                <w:szCs w:val="14"/>
              </w:rPr>
              <w:t>7,687.0</w:t>
            </w:r>
          </w:p>
        </w:tc>
        <w:tc>
          <w:tcPr>
            <w:tcW w:w="988"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6,593.7</w:t>
            </w:r>
          </w:p>
        </w:tc>
        <w:tc>
          <w:tcPr>
            <w:tcW w:w="914"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7,615.9</w:t>
            </w:r>
          </w:p>
        </w:tc>
        <w:tc>
          <w:tcPr>
            <w:tcW w:w="951"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6,239.7</w:t>
            </w:r>
          </w:p>
        </w:tc>
      </w:tr>
      <w:tr w:rsidR="00DF3B17" w:rsidRPr="00803DD1" w:rsidTr="00DF3B17">
        <w:trPr>
          <w:trHeight w:val="216"/>
          <w:jc w:val="center"/>
        </w:trPr>
        <w:tc>
          <w:tcPr>
            <w:tcW w:w="3240" w:type="dxa"/>
            <w:tcBorders>
              <w:top w:val="nil"/>
              <w:left w:val="nil"/>
              <w:bottom w:val="nil"/>
              <w:right w:val="nil"/>
            </w:tcBorders>
            <w:shd w:val="clear" w:color="auto" w:fill="auto"/>
            <w:noWrap/>
            <w:vAlign w:val="center"/>
            <w:hideMark/>
          </w:tcPr>
          <w:p w:rsidR="00DF3B17" w:rsidRPr="00803DD1" w:rsidRDefault="00DF3B17" w:rsidP="00DF3B17">
            <w:pPr>
              <w:ind w:firstLine="87"/>
              <w:rPr>
                <w:color w:val="000000"/>
                <w:sz w:val="14"/>
                <w:szCs w:val="14"/>
              </w:rPr>
            </w:pPr>
            <w:r w:rsidRPr="00803DD1">
              <w:rPr>
                <w:color w:val="000000"/>
                <w:sz w:val="14"/>
                <w:szCs w:val="14"/>
              </w:rPr>
              <w:t>B.  Development Financial Institutions</w:t>
            </w:r>
          </w:p>
        </w:tc>
        <w:tc>
          <w:tcPr>
            <w:tcW w:w="1044" w:type="dxa"/>
            <w:tcBorders>
              <w:top w:val="nil"/>
              <w:left w:val="nil"/>
              <w:bottom w:val="nil"/>
              <w:right w:val="nil"/>
            </w:tcBorders>
            <w:shd w:val="clear" w:color="auto" w:fill="auto"/>
            <w:noWrap/>
            <w:vAlign w:val="center"/>
            <w:hideMark/>
          </w:tcPr>
          <w:p w:rsidR="00DF3B17" w:rsidRPr="00657151" w:rsidRDefault="00DF3B17" w:rsidP="00DF3B17">
            <w:pPr>
              <w:jc w:val="right"/>
              <w:rPr>
                <w:color w:val="000000"/>
                <w:sz w:val="14"/>
                <w:szCs w:val="14"/>
              </w:rPr>
            </w:pPr>
            <w:r w:rsidRPr="00657151">
              <w:rPr>
                <w:color w:val="000000"/>
                <w:sz w:val="14"/>
                <w:szCs w:val="14"/>
              </w:rPr>
              <w:t>4,072.6</w:t>
            </w:r>
          </w:p>
        </w:tc>
        <w:tc>
          <w:tcPr>
            <w:tcW w:w="951" w:type="dxa"/>
            <w:tcBorders>
              <w:top w:val="nil"/>
              <w:left w:val="nil"/>
              <w:bottom w:val="nil"/>
              <w:right w:val="nil"/>
            </w:tcBorders>
            <w:shd w:val="clear" w:color="auto" w:fill="auto"/>
            <w:noWrap/>
            <w:vAlign w:val="center"/>
          </w:tcPr>
          <w:p w:rsidR="00DF3B17" w:rsidRPr="00657151" w:rsidRDefault="00DF3B17" w:rsidP="00DF3B17">
            <w:pPr>
              <w:jc w:val="right"/>
              <w:rPr>
                <w:color w:val="000000"/>
                <w:sz w:val="14"/>
                <w:szCs w:val="14"/>
              </w:rPr>
            </w:pPr>
            <w:r w:rsidRPr="00657151">
              <w:rPr>
                <w:color w:val="000000"/>
                <w:sz w:val="14"/>
                <w:szCs w:val="14"/>
              </w:rPr>
              <w:t>2,912.4</w:t>
            </w:r>
          </w:p>
        </w:tc>
        <w:tc>
          <w:tcPr>
            <w:tcW w:w="951" w:type="dxa"/>
            <w:tcBorders>
              <w:top w:val="nil"/>
              <w:left w:val="nil"/>
              <w:bottom w:val="nil"/>
              <w:right w:val="nil"/>
            </w:tcBorders>
            <w:shd w:val="clear" w:color="auto" w:fill="auto"/>
            <w:noWrap/>
            <w:vAlign w:val="center"/>
          </w:tcPr>
          <w:p w:rsidR="00DF3B17" w:rsidRDefault="00DF3B17" w:rsidP="00DF3B17">
            <w:pPr>
              <w:jc w:val="right"/>
              <w:rPr>
                <w:color w:val="000000"/>
                <w:sz w:val="14"/>
                <w:szCs w:val="14"/>
              </w:rPr>
            </w:pPr>
            <w:r>
              <w:rPr>
                <w:color w:val="000000"/>
                <w:sz w:val="14"/>
                <w:szCs w:val="14"/>
              </w:rPr>
              <w:t>5,673.5</w:t>
            </w:r>
          </w:p>
        </w:tc>
        <w:tc>
          <w:tcPr>
            <w:tcW w:w="997" w:type="dxa"/>
            <w:tcBorders>
              <w:top w:val="nil"/>
              <w:left w:val="nil"/>
              <w:bottom w:val="nil"/>
              <w:right w:val="nil"/>
            </w:tcBorders>
            <w:shd w:val="clear" w:color="auto" w:fill="auto"/>
            <w:noWrap/>
            <w:vAlign w:val="center"/>
          </w:tcPr>
          <w:p w:rsidR="00DF3B17" w:rsidRDefault="00DF3B17" w:rsidP="00DF3B17">
            <w:pPr>
              <w:jc w:val="right"/>
              <w:rPr>
                <w:color w:val="000000"/>
                <w:sz w:val="14"/>
                <w:szCs w:val="14"/>
              </w:rPr>
            </w:pPr>
            <w:r>
              <w:rPr>
                <w:color w:val="000000"/>
                <w:sz w:val="14"/>
                <w:szCs w:val="14"/>
              </w:rPr>
              <w:t>8,478.4</w:t>
            </w:r>
          </w:p>
        </w:tc>
        <w:tc>
          <w:tcPr>
            <w:tcW w:w="988"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5,438.7</w:t>
            </w:r>
          </w:p>
        </w:tc>
        <w:tc>
          <w:tcPr>
            <w:tcW w:w="914"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5,870.8</w:t>
            </w:r>
          </w:p>
        </w:tc>
        <w:tc>
          <w:tcPr>
            <w:tcW w:w="951"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826.9</w:t>
            </w:r>
          </w:p>
        </w:tc>
      </w:tr>
      <w:tr w:rsidR="00DF3B17" w:rsidRPr="00803DD1" w:rsidTr="00DF3B17">
        <w:trPr>
          <w:trHeight w:val="216"/>
          <w:jc w:val="center"/>
        </w:trPr>
        <w:tc>
          <w:tcPr>
            <w:tcW w:w="3240" w:type="dxa"/>
            <w:tcBorders>
              <w:top w:val="nil"/>
              <w:left w:val="nil"/>
              <w:bottom w:val="nil"/>
              <w:right w:val="nil"/>
            </w:tcBorders>
            <w:shd w:val="clear" w:color="auto" w:fill="auto"/>
            <w:noWrap/>
            <w:vAlign w:val="center"/>
            <w:hideMark/>
          </w:tcPr>
          <w:p w:rsidR="00DF3B17" w:rsidRPr="00803DD1" w:rsidRDefault="00DF3B17" w:rsidP="00DF3B17">
            <w:pPr>
              <w:ind w:firstLine="87"/>
              <w:rPr>
                <w:color w:val="000000"/>
                <w:sz w:val="14"/>
                <w:szCs w:val="14"/>
              </w:rPr>
            </w:pPr>
            <w:r w:rsidRPr="00803DD1">
              <w:rPr>
                <w:color w:val="000000"/>
                <w:sz w:val="14"/>
                <w:szCs w:val="14"/>
              </w:rPr>
              <w:t>C.  Insurance Companies</w:t>
            </w:r>
          </w:p>
        </w:tc>
        <w:tc>
          <w:tcPr>
            <w:tcW w:w="1044" w:type="dxa"/>
            <w:tcBorders>
              <w:top w:val="nil"/>
              <w:left w:val="nil"/>
              <w:bottom w:val="nil"/>
              <w:right w:val="nil"/>
            </w:tcBorders>
            <w:shd w:val="clear" w:color="auto" w:fill="auto"/>
            <w:noWrap/>
            <w:vAlign w:val="center"/>
            <w:hideMark/>
          </w:tcPr>
          <w:p w:rsidR="00DF3B17" w:rsidRPr="00657151" w:rsidRDefault="00DF3B17" w:rsidP="00DF3B17">
            <w:pPr>
              <w:jc w:val="right"/>
              <w:rPr>
                <w:color w:val="000000"/>
                <w:sz w:val="14"/>
                <w:szCs w:val="14"/>
              </w:rPr>
            </w:pPr>
            <w:r w:rsidRPr="00657151">
              <w:rPr>
                <w:color w:val="000000"/>
                <w:sz w:val="14"/>
                <w:szCs w:val="14"/>
              </w:rPr>
              <w:t>66,275.6</w:t>
            </w:r>
          </w:p>
        </w:tc>
        <w:tc>
          <w:tcPr>
            <w:tcW w:w="951" w:type="dxa"/>
            <w:tcBorders>
              <w:top w:val="nil"/>
              <w:left w:val="nil"/>
              <w:bottom w:val="nil"/>
              <w:right w:val="nil"/>
            </w:tcBorders>
            <w:shd w:val="clear" w:color="auto" w:fill="auto"/>
            <w:noWrap/>
            <w:vAlign w:val="center"/>
          </w:tcPr>
          <w:p w:rsidR="00DF3B17" w:rsidRPr="00657151" w:rsidRDefault="00DF3B17" w:rsidP="00DF3B17">
            <w:pPr>
              <w:jc w:val="right"/>
              <w:rPr>
                <w:color w:val="000000"/>
                <w:sz w:val="14"/>
                <w:szCs w:val="14"/>
              </w:rPr>
            </w:pPr>
            <w:r w:rsidRPr="00657151">
              <w:rPr>
                <w:color w:val="000000"/>
                <w:sz w:val="14"/>
                <w:szCs w:val="14"/>
              </w:rPr>
              <w:t>58,678.9</w:t>
            </w:r>
          </w:p>
        </w:tc>
        <w:tc>
          <w:tcPr>
            <w:tcW w:w="951" w:type="dxa"/>
            <w:tcBorders>
              <w:top w:val="nil"/>
              <w:left w:val="nil"/>
              <w:bottom w:val="nil"/>
              <w:right w:val="nil"/>
            </w:tcBorders>
            <w:shd w:val="clear" w:color="auto" w:fill="auto"/>
            <w:noWrap/>
            <w:vAlign w:val="center"/>
          </w:tcPr>
          <w:p w:rsidR="00DF3B17" w:rsidRDefault="00DF3B17" w:rsidP="00DF3B17">
            <w:pPr>
              <w:jc w:val="right"/>
              <w:rPr>
                <w:color w:val="000000"/>
                <w:sz w:val="14"/>
                <w:szCs w:val="14"/>
              </w:rPr>
            </w:pPr>
            <w:r>
              <w:rPr>
                <w:color w:val="000000"/>
                <w:sz w:val="14"/>
                <w:szCs w:val="14"/>
              </w:rPr>
              <w:t>85,423.0</w:t>
            </w:r>
          </w:p>
        </w:tc>
        <w:tc>
          <w:tcPr>
            <w:tcW w:w="997" w:type="dxa"/>
            <w:tcBorders>
              <w:top w:val="nil"/>
              <w:left w:val="nil"/>
              <w:bottom w:val="nil"/>
              <w:right w:val="nil"/>
            </w:tcBorders>
            <w:shd w:val="clear" w:color="auto" w:fill="auto"/>
            <w:noWrap/>
            <w:vAlign w:val="center"/>
          </w:tcPr>
          <w:p w:rsidR="00DF3B17" w:rsidRDefault="00DF3B17" w:rsidP="00DF3B17">
            <w:pPr>
              <w:jc w:val="right"/>
              <w:rPr>
                <w:color w:val="000000"/>
                <w:sz w:val="14"/>
                <w:szCs w:val="14"/>
              </w:rPr>
            </w:pPr>
            <w:r>
              <w:rPr>
                <w:color w:val="000000"/>
                <w:sz w:val="14"/>
                <w:szCs w:val="14"/>
              </w:rPr>
              <w:t>85,020.7</w:t>
            </w:r>
          </w:p>
        </w:tc>
        <w:tc>
          <w:tcPr>
            <w:tcW w:w="988"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107,270.0</w:t>
            </w:r>
          </w:p>
        </w:tc>
        <w:tc>
          <w:tcPr>
            <w:tcW w:w="914"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84,574.5</w:t>
            </w:r>
          </w:p>
        </w:tc>
        <w:tc>
          <w:tcPr>
            <w:tcW w:w="951"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99,871.4</w:t>
            </w:r>
          </w:p>
        </w:tc>
      </w:tr>
      <w:tr w:rsidR="00DF3B17" w:rsidRPr="00803DD1" w:rsidTr="00DF3B17">
        <w:trPr>
          <w:trHeight w:val="216"/>
          <w:jc w:val="center"/>
        </w:trPr>
        <w:tc>
          <w:tcPr>
            <w:tcW w:w="3240" w:type="dxa"/>
            <w:tcBorders>
              <w:top w:val="nil"/>
              <w:left w:val="nil"/>
              <w:bottom w:val="nil"/>
              <w:right w:val="nil"/>
            </w:tcBorders>
            <w:shd w:val="clear" w:color="auto" w:fill="auto"/>
            <w:noWrap/>
            <w:vAlign w:val="center"/>
            <w:hideMark/>
          </w:tcPr>
          <w:p w:rsidR="00DF3B17" w:rsidRPr="00803DD1" w:rsidRDefault="00DF3B17" w:rsidP="00DF3B17">
            <w:pPr>
              <w:ind w:firstLine="87"/>
              <w:rPr>
                <w:color w:val="000000"/>
                <w:sz w:val="14"/>
                <w:szCs w:val="14"/>
              </w:rPr>
            </w:pPr>
            <w:r w:rsidRPr="00803DD1">
              <w:rPr>
                <w:color w:val="000000"/>
                <w:sz w:val="14"/>
                <w:szCs w:val="14"/>
              </w:rPr>
              <w:t>D.  Micro Finance Banks</w:t>
            </w:r>
          </w:p>
        </w:tc>
        <w:tc>
          <w:tcPr>
            <w:tcW w:w="1044" w:type="dxa"/>
            <w:tcBorders>
              <w:top w:val="nil"/>
              <w:left w:val="nil"/>
              <w:bottom w:val="nil"/>
              <w:right w:val="nil"/>
            </w:tcBorders>
            <w:shd w:val="clear" w:color="auto" w:fill="auto"/>
            <w:noWrap/>
            <w:vAlign w:val="center"/>
            <w:hideMark/>
          </w:tcPr>
          <w:p w:rsidR="00DF3B17" w:rsidRPr="00657151" w:rsidRDefault="00DF3B17" w:rsidP="00DF3B17">
            <w:pPr>
              <w:jc w:val="right"/>
              <w:rPr>
                <w:color w:val="000000"/>
                <w:sz w:val="14"/>
                <w:szCs w:val="14"/>
              </w:rPr>
            </w:pPr>
            <w:r w:rsidRPr="00657151">
              <w:rPr>
                <w:color w:val="000000"/>
                <w:sz w:val="14"/>
                <w:szCs w:val="14"/>
              </w:rPr>
              <w:t>4,217.9</w:t>
            </w:r>
          </w:p>
        </w:tc>
        <w:tc>
          <w:tcPr>
            <w:tcW w:w="951" w:type="dxa"/>
            <w:tcBorders>
              <w:top w:val="nil"/>
              <w:left w:val="nil"/>
              <w:bottom w:val="nil"/>
              <w:right w:val="nil"/>
            </w:tcBorders>
            <w:shd w:val="clear" w:color="auto" w:fill="auto"/>
            <w:noWrap/>
            <w:vAlign w:val="center"/>
          </w:tcPr>
          <w:p w:rsidR="00DF3B17" w:rsidRPr="00657151" w:rsidRDefault="00DF3B17" w:rsidP="00DF3B17">
            <w:pPr>
              <w:jc w:val="right"/>
              <w:rPr>
                <w:color w:val="000000"/>
                <w:sz w:val="14"/>
                <w:szCs w:val="14"/>
              </w:rPr>
            </w:pPr>
            <w:r w:rsidRPr="00657151">
              <w:rPr>
                <w:color w:val="000000"/>
                <w:sz w:val="14"/>
                <w:szCs w:val="14"/>
              </w:rPr>
              <w:t>4,860.0</w:t>
            </w:r>
          </w:p>
        </w:tc>
        <w:tc>
          <w:tcPr>
            <w:tcW w:w="951" w:type="dxa"/>
            <w:tcBorders>
              <w:top w:val="nil"/>
              <w:left w:val="nil"/>
              <w:bottom w:val="nil"/>
              <w:right w:val="nil"/>
            </w:tcBorders>
            <w:shd w:val="clear" w:color="auto" w:fill="auto"/>
            <w:noWrap/>
            <w:vAlign w:val="center"/>
          </w:tcPr>
          <w:p w:rsidR="00DF3B17" w:rsidRDefault="00DF3B17" w:rsidP="00DF3B17">
            <w:pPr>
              <w:jc w:val="right"/>
              <w:rPr>
                <w:color w:val="000000"/>
                <w:sz w:val="14"/>
                <w:szCs w:val="14"/>
              </w:rPr>
            </w:pPr>
            <w:r>
              <w:rPr>
                <w:color w:val="000000"/>
                <w:sz w:val="14"/>
                <w:szCs w:val="14"/>
              </w:rPr>
              <w:t>3,305.2</w:t>
            </w:r>
          </w:p>
        </w:tc>
        <w:tc>
          <w:tcPr>
            <w:tcW w:w="997" w:type="dxa"/>
            <w:tcBorders>
              <w:top w:val="nil"/>
              <w:left w:val="nil"/>
              <w:bottom w:val="nil"/>
              <w:right w:val="nil"/>
            </w:tcBorders>
            <w:shd w:val="clear" w:color="auto" w:fill="auto"/>
            <w:noWrap/>
            <w:vAlign w:val="center"/>
          </w:tcPr>
          <w:p w:rsidR="00DF3B17" w:rsidRDefault="00DF3B17" w:rsidP="00DF3B17">
            <w:pPr>
              <w:jc w:val="right"/>
              <w:rPr>
                <w:color w:val="000000"/>
                <w:sz w:val="14"/>
                <w:szCs w:val="14"/>
              </w:rPr>
            </w:pPr>
            <w:r>
              <w:rPr>
                <w:color w:val="000000"/>
                <w:sz w:val="14"/>
                <w:szCs w:val="14"/>
              </w:rPr>
              <w:t>6,865.2</w:t>
            </w:r>
          </w:p>
        </w:tc>
        <w:tc>
          <w:tcPr>
            <w:tcW w:w="988"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8,266.6</w:t>
            </w:r>
          </w:p>
        </w:tc>
        <w:tc>
          <w:tcPr>
            <w:tcW w:w="914"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6,664.4</w:t>
            </w:r>
          </w:p>
        </w:tc>
        <w:tc>
          <w:tcPr>
            <w:tcW w:w="951"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11,597.6</w:t>
            </w:r>
          </w:p>
        </w:tc>
      </w:tr>
      <w:tr w:rsidR="00DF3B17" w:rsidRPr="00803DD1" w:rsidTr="00DF3B17">
        <w:trPr>
          <w:trHeight w:val="216"/>
          <w:jc w:val="center"/>
        </w:trPr>
        <w:tc>
          <w:tcPr>
            <w:tcW w:w="3240" w:type="dxa"/>
            <w:tcBorders>
              <w:top w:val="nil"/>
              <w:left w:val="nil"/>
              <w:bottom w:val="nil"/>
              <w:right w:val="nil"/>
            </w:tcBorders>
            <w:shd w:val="clear" w:color="auto" w:fill="auto"/>
            <w:noWrap/>
            <w:vAlign w:val="center"/>
            <w:hideMark/>
          </w:tcPr>
          <w:p w:rsidR="00DF3B17" w:rsidRPr="00803DD1" w:rsidRDefault="00DF3B17" w:rsidP="00DF3B17">
            <w:pPr>
              <w:ind w:firstLine="87"/>
              <w:rPr>
                <w:color w:val="000000"/>
                <w:sz w:val="14"/>
                <w:szCs w:val="14"/>
              </w:rPr>
            </w:pPr>
            <w:r w:rsidRPr="00803DD1">
              <w:rPr>
                <w:color w:val="000000"/>
                <w:sz w:val="14"/>
                <w:szCs w:val="14"/>
              </w:rPr>
              <w:t>E.  Other NBFC's</w:t>
            </w:r>
          </w:p>
        </w:tc>
        <w:tc>
          <w:tcPr>
            <w:tcW w:w="1044" w:type="dxa"/>
            <w:tcBorders>
              <w:top w:val="nil"/>
              <w:left w:val="nil"/>
              <w:bottom w:val="nil"/>
              <w:right w:val="nil"/>
            </w:tcBorders>
            <w:shd w:val="clear" w:color="auto" w:fill="auto"/>
            <w:noWrap/>
            <w:vAlign w:val="center"/>
            <w:hideMark/>
          </w:tcPr>
          <w:p w:rsidR="00DF3B17" w:rsidRPr="00657151" w:rsidRDefault="00DF3B17" w:rsidP="00DF3B17">
            <w:pPr>
              <w:jc w:val="right"/>
              <w:rPr>
                <w:color w:val="000000"/>
                <w:sz w:val="14"/>
                <w:szCs w:val="14"/>
              </w:rPr>
            </w:pPr>
            <w:r w:rsidRPr="00657151">
              <w:rPr>
                <w:color w:val="000000"/>
                <w:sz w:val="14"/>
                <w:szCs w:val="14"/>
              </w:rPr>
              <w:t>199,225.4</w:t>
            </w:r>
          </w:p>
        </w:tc>
        <w:tc>
          <w:tcPr>
            <w:tcW w:w="951" w:type="dxa"/>
            <w:tcBorders>
              <w:top w:val="nil"/>
              <w:left w:val="nil"/>
              <w:bottom w:val="nil"/>
              <w:right w:val="nil"/>
            </w:tcBorders>
            <w:shd w:val="clear" w:color="auto" w:fill="auto"/>
            <w:noWrap/>
            <w:vAlign w:val="center"/>
          </w:tcPr>
          <w:p w:rsidR="00DF3B17" w:rsidRPr="00657151" w:rsidRDefault="00DF3B17" w:rsidP="00DF3B17">
            <w:pPr>
              <w:jc w:val="right"/>
              <w:rPr>
                <w:color w:val="000000"/>
                <w:sz w:val="14"/>
                <w:szCs w:val="14"/>
              </w:rPr>
            </w:pPr>
            <w:r w:rsidRPr="00657151">
              <w:rPr>
                <w:color w:val="000000"/>
                <w:sz w:val="14"/>
                <w:szCs w:val="14"/>
              </w:rPr>
              <w:t>207,082.1</w:t>
            </w:r>
          </w:p>
        </w:tc>
        <w:tc>
          <w:tcPr>
            <w:tcW w:w="951" w:type="dxa"/>
            <w:tcBorders>
              <w:top w:val="nil"/>
              <w:left w:val="nil"/>
              <w:bottom w:val="nil"/>
              <w:right w:val="nil"/>
            </w:tcBorders>
            <w:shd w:val="clear" w:color="auto" w:fill="auto"/>
            <w:noWrap/>
            <w:vAlign w:val="center"/>
          </w:tcPr>
          <w:p w:rsidR="00DF3B17" w:rsidRDefault="00DF3B17" w:rsidP="00DF3B17">
            <w:pPr>
              <w:jc w:val="right"/>
              <w:rPr>
                <w:color w:val="000000"/>
                <w:sz w:val="14"/>
                <w:szCs w:val="14"/>
              </w:rPr>
            </w:pPr>
            <w:r>
              <w:rPr>
                <w:color w:val="000000"/>
                <w:sz w:val="14"/>
                <w:szCs w:val="14"/>
              </w:rPr>
              <w:t>252,719.1</w:t>
            </w:r>
          </w:p>
        </w:tc>
        <w:tc>
          <w:tcPr>
            <w:tcW w:w="997" w:type="dxa"/>
            <w:tcBorders>
              <w:top w:val="nil"/>
              <w:left w:val="nil"/>
              <w:bottom w:val="nil"/>
              <w:right w:val="nil"/>
            </w:tcBorders>
            <w:shd w:val="clear" w:color="auto" w:fill="auto"/>
            <w:noWrap/>
            <w:vAlign w:val="center"/>
          </w:tcPr>
          <w:p w:rsidR="00DF3B17" w:rsidRDefault="00DF3B17" w:rsidP="00DF3B17">
            <w:pPr>
              <w:jc w:val="right"/>
              <w:rPr>
                <w:color w:val="000000"/>
                <w:sz w:val="14"/>
                <w:szCs w:val="14"/>
              </w:rPr>
            </w:pPr>
            <w:r>
              <w:rPr>
                <w:color w:val="000000"/>
                <w:sz w:val="14"/>
                <w:szCs w:val="14"/>
              </w:rPr>
              <w:t>291,479.9</w:t>
            </w:r>
          </w:p>
        </w:tc>
        <w:tc>
          <w:tcPr>
            <w:tcW w:w="988"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308,077.9</w:t>
            </w:r>
          </w:p>
        </w:tc>
        <w:tc>
          <w:tcPr>
            <w:tcW w:w="914"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301,174.7</w:t>
            </w:r>
          </w:p>
        </w:tc>
        <w:tc>
          <w:tcPr>
            <w:tcW w:w="951"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338,815.8</w:t>
            </w:r>
          </w:p>
        </w:tc>
      </w:tr>
      <w:tr w:rsidR="00DF3B17" w:rsidRPr="00803DD1" w:rsidTr="00DF3B17">
        <w:trPr>
          <w:trHeight w:val="216"/>
          <w:jc w:val="center"/>
        </w:trPr>
        <w:tc>
          <w:tcPr>
            <w:tcW w:w="3240" w:type="dxa"/>
            <w:tcBorders>
              <w:top w:val="nil"/>
              <w:left w:val="nil"/>
              <w:bottom w:val="nil"/>
              <w:right w:val="nil"/>
            </w:tcBorders>
            <w:shd w:val="clear" w:color="auto" w:fill="auto"/>
            <w:noWrap/>
            <w:vAlign w:val="center"/>
            <w:hideMark/>
          </w:tcPr>
          <w:p w:rsidR="00DF3B17" w:rsidRPr="00803DD1" w:rsidRDefault="00DF3B17" w:rsidP="00DF3B17">
            <w:pPr>
              <w:rPr>
                <w:b/>
                <w:bCs/>
                <w:color w:val="000000"/>
                <w:sz w:val="14"/>
                <w:szCs w:val="14"/>
              </w:rPr>
            </w:pPr>
            <w:r w:rsidRPr="00803DD1">
              <w:rPr>
                <w:b/>
                <w:bCs/>
                <w:color w:val="000000"/>
                <w:sz w:val="14"/>
                <w:szCs w:val="14"/>
              </w:rPr>
              <w:t>IV.     Private Sector Enterprises :</w:t>
            </w:r>
          </w:p>
        </w:tc>
        <w:tc>
          <w:tcPr>
            <w:tcW w:w="1044" w:type="dxa"/>
            <w:tcBorders>
              <w:top w:val="nil"/>
              <w:left w:val="nil"/>
              <w:bottom w:val="nil"/>
              <w:right w:val="nil"/>
            </w:tcBorders>
            <w:shd w:val="clear" w:color="auto" w:fill="auto"/>
            <w:noWrap/>
            <w:vAlign w:val="center"/>
            <w:hideMark/>
          </w:tcPr>
          <w:p w:rsidR="00DF3B17" w:rsidRPr="00657151" w:rsidRDefault="00DF3B17" w:rsidP="00DF3B17">
            <w:pPr>
              <w:jc w:val="right"/>
              <w:rPr>
                <w:b/>
                <w:bCs/>
                <w:color w:val="000000"/>
                <w:sz w:val="14"/>
                <w:szCs w:val="14"/>
              </w:rPr>
            </w:pPr>
            <w:r w:rsidRPr="00657151">
              <w:rPr>
                <w:b/>
                <w:bCs/>
                <w:color w:val="000000"/>
                <w:sz w:val="14"/>
                <w:szCs w:val="14"/>
              </w:rPr>
              <w:t>2,432,551.6</w:t>
            </w:r>
          </w:p>
        </w:tc>
        <w:tc>
          <w:tcPr>
            <w:tcW w:w="951" w:type="dxa"/>
            <w:tcBorders>
              <w:top w:val="nil"/>
              <w:left w:val="nil"/>
              <w:bottom w:val="nil"/>
              <w:right w:val="nil"/>
            </w:tcBorders>
            <w:shd w:val="clear" w:color="auto" w:fill="auto"/>
            <w:noWrap/>
            <w:vAlign w:val="center"/>
          </w:tcPr>
          <w:p w:rsidR="00DF3B17" w:rsidRPr="00657151" w:rsidRDefault="00DF3B17" w:rsidP="00DF3B17">
            <w:pPr>
              <w:jc w:val="right"/>
              <w:rPr>
                <w:b/>
                <w:bCs/>
                <w:color w:val="000000"/>
                <w:sz w:val="14"/>
                <w:szCs w:val="14"/>
              </w:rPr>
            </w:pPr>
            <w:r w:rsidRPr="00657151">
              <w:rPr>
                <w:b/>
                <w:bCs/>
                <w:color w:val="000000"/>
                <w:sz w:val="14"/>
                <w:szCs w:val="14"/>
              </w:rPr>
              <w:t>2,540,568.5</w:t>
            </w:r>
          </w:p>
        </w:tc>
        <w:tc>
          <w:tcPr>
            <w:tcW w:w="951" w:type="dxa"/>
            <w:tcBorders>
              <w:top w:val="nil"/>
              <w:left w:val="nil"/>
              <w:bottom w:val="nil"/>
              <w:right w:val="nil"/>
            </w:tcBorders>
            <w:shd w:val="clear" w:color="auto" w:fill="auto"/>
            <w:noWrap/>
            <w:vAlign w:val="center"/>
          </w:tcPr>
          <w:p w:rsidR="00DF3B17" w:rsidRDefault="00DF3B17" w:rsidP="00DF3B17">
            <w:pPr>
              <w:jc w:val="right"/>
              <w:rPr>
                <w:b/>
                <w:bCs/>
                <w:color w:val="000000"/>
                <w:sz w:val="14"/>
                <w:szCs w:val="14"/>
              </w:rPr>
            </w:pPr>
            <w:r>
              <w:rPr>
                <w:b/>
                <w:bCs/>
                <w:color w:val="000000"/>
                <w:sz w:val="14"/>
                <w:szCs w:val="14"/>
              </w:rPr>
              <w:t>2,772,566.3</w:t>
            </w:r>
          </w:p>
        </w:tc>
        <w:tc>
          <w:tcPr>
            <w:tcW w:w="997" w:type="dxa"/>
            <w:tcBorders>
              <w:top w:val="nil"/>
              <w:left w:val="nil"/>
              <w:bottom w:val="nil"/>
              <w:right w:val="nil"/>
            </w:tcBorders>
            <w:shd w:val="clear" w:color="auto" w:fill="auto"/>
            <w:noWrap/>
            <w:vAlign w:val="center"/>
          </w:tcPr>
          <w:p w:rsidR="00DF3B17" w:rsidRDefault="00DF3B17" w:rsidP="00DF3B17">
            <w:pPr>
              <w:jc w:val="right"/>
              <w:rPr>
                <w:b/>
                <w:bCs/>
                <w:color w:val="000000"/>
                <w:sz w:val="14"/>
                <w:szCs w:val="14"/>
              </w:rPr>
            </w:pPr>
            <w:r>
              <w:rPr>
                <w:b/>
                <w:bCs/>
                <w:color w:val="000000"/>
                <w:sz w:val="14"/>
                <w:szCs w:val="14"/>
              </w:rPr>
              <w:t>2,881,595.1</w:t>
            </w:r>
          </w:p>
        </w:tc>
        <w:tc>
          <w:tcPr>
            <w:tcW w:w="988" w:type="dxa"/>
            <w:tcBorders>
              <w:top w:val="nil"/>
              <w:left w:val="nil"/>
              <w:bottom w:val="nil"/>
              <w:right w:val="nil"/>
            </w:tcBorders>
            <w:shd w:val="clear" w:color="auto" w:fill="auto"/>
            <w:noWrap/>
            <w:vAlign w:val="center"/>
          </w:tcPr>
          <w:p w:rsidR="00DF3B17" w:rsidRDefault="00DF3B17" w:rsidP="00DF3B17">
            <w:pPr>
              <w:jc w:val="right"/>
              <w:rPr>
                <w:b/>
                <w:bCs/>
                <w:color w:val="000000"/>
                <w:sz w:val="13"/>
                <w:szCs w:val="13"/>
              </w:rPr>
            </w:pPr>
            <w:r>
              <w:rPr>
                <w:b/>
                <w:bCs/>
                <w:color w:val="000000"/>
                <w:sz w:val="13"/>
                <w:szCs w:val="13"/>
              </w:rPr>
              <w:t>2,909,870.2</w:t>
            </w:r>
          </w:p>
        </w:tc>
        <w:tc>
          <w:tcPr>
            <w:tcW w:w="914" w:type="dxa"/>
            <w:tcBorders>
              <w:top w:val="nil"/>
              <w:left w:val="nil"/>
              <w:bottom w:val="nil"/>
              <w:right w:val="nil"/>
            </w:tcBorders>
            <w:shd w:val="clear" w:color="auto" w:fill="auto"/>
            <w:noWrap/>
            <w:vAlign w:val="center"/>
          </w:tcPr>
          <w:p w:rsidR="00DF3B17" w:rsidRDefault="00DF3B17" w:rsidP="00DF3B17">
            <w:pPr>
              <w:jc w:val="right"/>
              <w:rPr>
                <w:b/>
                <w:bCs/>
                <w:color w:val="000000"/>
                <w:sz w:val="13"/>
                <w:szCs w:val="13"/>
              </w:rPr>
            </w:pPr>
            <w:r>
              <w:rPr>
                <w:b/>
                <w:bCs/>
                <w:color w:val="000000"/>
                <w:sz w:val="13"/>
                <w:szCs w:val="13"/>
              </w:rPr>
              <w:t>2,980,733.8</w:t>
            </w:r>
          </w:p>
        </w:tc>
        <w:tc>
          <w:tcPr>
            <w:tcW w:w="951" w:type="dxa"/>
            <w:tcBorders>
              <w:top w:val="nil"/>
              <w:left w:val="nil"/>
              <w:bottom w:val="nil"/>
              <w:right w:val="nil"/>
            </w:tcBorders>
            <w:shd w:val="clear" w:color="auto" w:fill="auto"/>
            <w:noWrap/>
            <w:vAlign w:val="center"/>
          </w:tcPr>
          <w:p w:rsidR="00DF3B17" w:rsidRDefault="00DF3B17" w:rsidP="00DF3B17">
            <w:pPr>
              <w:jc w:val="right"/>
              <w:rPr>
                <w:b/>
                <w:bCs/>
                <w:color w:val="000000"/>
                <w:sz w:val="13"/>
                <w:szCs w:val="13"/>
              </w:rPr>
            </w:pPr>
            <w:r>
              <w:rPr>
                <w:b/>
                <w:bCs/>
                <w:color w:val="000000"/>
                <w:sz w:val="13"/>
                <w:szCs w:val="13"/>
              </w:rPr>
              <w:t>2,908,058.5</w:t>
            </w:r>
          </w:p>
        </w:tc>
      </w:tr>
      <w:tr w:rsidR="00DF3B17" w:rsidRPr="00803DD1" w:rsidTr="00DF3B17">
        <w:trPr>
          <w:trHeight w:val="216"/>
          <w:jc w:val="center"/>
        </w:trPr>
        <w:tc>
          <w:tcPr>
            <w:tcW w:w="3240" w:type="dxa"/>
            <w:tcBorders>
              <w:top w:val="nil"/>
              <w:left w:val="nil"/>
              <w:bottom w:val="nil"/>
              <w:right w:val="nil"/>
            </w:tcBorders>
            <w:shd w:val="clear" w:color="auto" w:fill="auto"/>
            <w:noWrap/>
            <w:vAlign w:val="center"/>
            <w:hideMark/>
          </w:tcPr>
          <w:p w:rsidR="00DF3B17" w:rsidRPr="00803DD1" w:rsidRDefault="00DF3B17" w:rsidP="00DF3B17">
            <w:pPr>
              <w:rPr>
                <w:color w:val="000000"/>
                <w:sz w:val="14"/>
                <w:szCs w:val="14"/>
              </w:rPr>
            </w:pPr>
            <w:r w:rsidRPr="00803DD1">
              <w:rPr>
                <w:color w:val="000000"/>
                <w:sz w:val="14"/>
                <w:szCs w:val="14"/>
              </w:rPr>
              <w:t xml:space="preserve">  A.  Agriculture, Hunting and Forestry</w:t>
            </w:r>
          </w:p>
        </w:tc>
        <w:tc>
          <w:tcPr>
            <w:tcW w:w="1044" w:type="dxa"/>
            <w:tcBorders>
              <w:top w:val="nil"/>
              <w:left w:val="nil"/>
              <w:bottom w:val="nil"/>
              <w:right w:val="nil"/>
            </w:tcBorders>
            <w:shd w:val="clear" w:color="auto" w:fill="auto"/>
            <w:noWrap/>
            <w:vAlign w:val="center"/>
            <w:hideMark/>
          </w:tcPr>
          <w:p w:rsidR="00DF3B17" w:rsidRPr="00657151" w:rsidRDefault="00DF3B17" w:rsidP="00DF3B17">
            <w:pPr>
              <w:jc w:val="right"/>
              <w:rPr>
                <w:color w:val="000000"/>
                <w:sz w:val="14"/>
                <w:szCs w:val="14"/>
              </w:rPr>
            </w:pPr>
            <w:r w:rsidRPr="00657151">
              <w:rPr>
                <w:color w:val="000000"/>
                <w:sz w:val="14"/>
                <w:szCs w:val="14"/>
              </w:rPr>
              <w:t>225,085.0</w:t>
            </w:r>
          </w:p>
        </w:tc>
        <w:tc>
          <w:tcPr>
            <w:tcW w:w="951" w:type="dxa"/>
            <w:tcBorders>
              <w:top w:val="nil"/>
              <w:left w:val="nil"/>
              <w:bottom w:val="nil"/>
              <w:right w:val="nil"/>
            </w:tcBorders>
            <w:shd w:val="clear" w:color="auto" w:fill="auto"/>
            <w:noWrap/>
            <w:vAlign w:val="center"/>
          </w:tcPr>
          <w:p w:rsidR="00DF3B17" w:rsidRPr="00657151" w:rsidRDefault="00DF3B17" w:rsidP="00DF3B17">
            <w:pPr>
              <w:jc w:val="right"/>
              <w:rPr>
                <w:color w:val="000000"/>
                <w:sz w:val="14"/>
                <w:szCs w:val="14"/>
              </w:rPr>
            </w:pPr>
            <w:r w:rsidRPr="00657151">
              <w:rPr>
                <w:color w:val="000000"/>
                <w:sz w:val="14"/>
                <w:szCs w:val="14"/>
              </w:rPr>
              <w:t>242,061.3</w:t>
            </w:r>
          </w:p>
        </w:tc>
        <w:tc>
          <w:tcPr>
            <w:tcW w:w="951" w:type="dxa"/>
            <w:tcBorders>
              <w:top w:val="nil"/>
              <w:left w:val="nil"/>
              <w:bottom w:val="nil"/>
              <w:right w:val="nil"/>
            </w:tcBorders>
            <w:shd w:val="clear" w:color="auto" w:fill="auto"/>
            <w:noWrap/>
            <w:vAlign w:val="center"/>
          </w:tcPr>
          <w:p w:rsidR="00DF3B17" w:rsidRDefault="00DF3B17" w:rsidP="00DF3B17">
            <w:pPr>
              <w:jc w:val="right"/>
              <w:rPr>
                <w:color w:val="000000"/>
                <w:sz w:val="14"/>
                <w:szCs w:val="14"/>
              </w:rPr>
            </w:pPr>
            <w:r>
              <w:rPr>
                <w:color w:val="000000"/>
                <w:sz w:val="14"/>
                <w:szCs w:val="14"/>
              </w:rPr>
              <w:t>263,887.5</w:t>
            </w:r>
          </w:p>
        </w:tc>
        <w:tc>
          <w:tcPr>
            <w:tcW w:w="997" w:type="dxa"/>
            <w:tcBorders>
              <w:top w:val="nil"/>
              <w:left w:val="nil"/>
              <w:bottom w:val="nil"/>
              <w:right w:val="nil"/>
            </w:tcBorders>
            <w:shd w:val="clear" w:color="auto" w:fill="auto"/>
            <w:noWrap/>
            <w:vAlign w:val="center"/>
          </w:tcPr>
          <w:p w:rsidR="00DF3B17" w:rsidRDefault="00DF3B17" w:rsidP="00DF3B17">
            <w:pPr>
              <w:jc w:val="right"/>
              <w:rPr>
                <w:color w:val="000000"/>
                <w:sz w:val="14"/>
                <w:szCs w:val="14"/>
              </w:rPr>
            </w:pPr>
            <w:r>
              <w:rPr>
                <w:color w:val="000000"/>
                <w:sz w:val="14"/>
                <w:szCs w:val="14"/>
              </w:rPr>
              <w:t>240,720.1</w:t>
            </w:r>
          </w:p>
        </w:tc>
        <w:tc>
          <w:tcPr>
            <w:tcW w:w="988"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231,410.4</w:t>
            </w:r>
          </w:p>
        </w:tc>
        <w:tc>
          <w:tcPr>
            <w:tcW w:w="914"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252,266.4</w:t>
            </w:r>
          </w:p>
        </w:tc>
        <w:tc>
          <w:tcPr>
            <w:tcW w:w="951"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252,252.6</w:t>
            </w:r>
          </w:p>
        </w:tc>
      </w:tr>
      <w:tr w:rsidR="00DF3B17" w:rsidRPr="00803DD1" w:rsidTr="00DF3B17">
        <w:trPr>
          <w:trHeight w:val="216"/>
          <w:jc w:val="center"/>
        </w:trPr>
        <w:tc>
          <w:tcPr>
            <w:tcW w:w="3240" w:type="dxa"/>
            <w:tcBorders>
              <w:top w:val="nil"/>
              <w:left w:val="nil"/>
              <w:bottom w:val="nil"/>
              <w:right w:val="nil"/>
            </w:tcBorders>
            <w:shd w:val="clear" w:color="auto" w:fill="auto"/>
            <w:noWrap/>
            <w:vAlign w:val="center"/>
            <w:hideMark/>
          </w:tcPr>
          <w:p w:rsidR="00DF3B17" w:rsidRPr="00803DD1" w:rsidRDefault="00DF3B17" w:rsidP="00DF3B17">
            <w:pPr>
              <w:ind w:left="267"/>
              <w:rPr>
                <w:color w:val="000000"/>
                <w:sz w:val="14"/>
                <w:szCs w:val="14"/>
              </w:rPr>
            </w:pPr>
            <w:r w:rsidRPr="00803DD1">
              <w:rPr>
                <w:color w:val="000000"/>
                <w:sz w:val="14"/>
                <w:szCs w:val="14"/>
              </w:rPr>
              <w:t>1- Growing of crops</w:t>
            </w:r>
          </w:p>
        </w:tc>
        <w:tc>
          <w:tcPr>
            <w:tcW w:w="1044" w:type="dxa"/>
            <w:tcBorders>
              <w:top w:val="nil"/>
              <w:left w:val="nil"/>
              <w:bottom w:val="nil"/>
              <w:right w:val="nil"/>
            </w:tcBorders>
            <w:shd w:val="clear" w:color="auto" w:fill="auto"/>
            <w:noWrap/>
            <w:vAlign w:val="center"/>
            <w:hideMark/>
          </w:tcPr>
          <w:p w:rsidR="00DF3B17" w:rsidRPr="00657151" w:rsidRDefault="00DF3B17" w:rsidP="00DF3B17">
            <w:pPr>
              <w:jc w:val="right"/>
              <w:rPr>
                <w:color w:val="000000"/>
                <w:sz w:val="14"/>
                <w:szCs w:val="14"/>
              </w:rPr>
            </w:pPr>
            <w:r w:rsidRPr="00657151">
              <w:rPr>
                <w:color w:val="000000"/>
                <w:sz w:val="14"/>
                <w:szCs w:val="14"/>
              </w:rPr>
              <w:t>203,935.6</w:t>
            </w:r>
          </w:p>
        </w:tc>
        <w:tc>
          <w:tcPr>
            <w:tcW w:w="951" w:type="dxa"/>
            <w:tcBorders>
              <w:top w:val="nil"/>
              <w:left w:val="nil"/>
              <w:bottom w:val="nil"/>
              <w:right w:val="nil"/>
            </w:tcBorders>
            <w:shd w:val="clear" w:color="auto" w:fill="auto"/>
            <w:noWrap/>
            <w:vAlign w:val="center"/>
          </w:tcPr>
          <w:p w:rsidR="00DF3B17" w:rsidRPr="00657151" w:rsidRDefault="00DF3B17" w:rsidP="00DF3B17">
            <w:pPr>
              <w:jc w:val="right"/>
              <w:rPr>
                <w:color w:val="000000"/>
                <w:sz w:val="14"/>
                <w:szCs w:val="14"/>
              </w:rPr>
            </w:pPr>
            <w:r w:rsidRPr="00657151">
              <w:rPr>
                <w:color w:val="000000"/>
                <w:sz w:val="14"/>
                <w:szCs w:val="14"/>
              </w:rPr>
              <w:t>222,149.1</w:t>
            </w:r>
          </w:p>
        </w:tc>
        <w:tc>
          <w:tcPr>
            <w:tcW w:w="951" w:type="dxa"/>
            <w:tcBorders>
              <w:top w:val="nil"/>
              <w:left w:val="nil"/>
              <w:bottom w:val="nil"/>
              <w:right w:val="nil"/>
            </w:tcBorders>
            <w:shd w:val="clear" w:color="auto" w:fill="auto"/>
            <w:noWrap/>
            <w:vAlign w:val="center"/>
          </w:tcPr>
          <w:p w:rsidR="00DF3B17" w:rsidRDefault="00DF3B17" w:rsidP="00DF3B17">
            <w:pPr>
              <w:jc w:val="right"/>
              <w:rPr>
                <w:color w:val="000000"/>
                <w:sz w:val="14"/>
                <w:szCs w:val="14"/>
              </w:rPr>
            </w:pPr>
            <w:r>
              <w:rPr>
                <w:color w:val="000000"/>
                <w:sz w:val="14"/>
                <w:szCs w:val="14"/>
              </w:rPr>
              <w:t>243,732.3</w:t>
            </w:r>
          </w:p>
        </w:tc>
        <w:tc>
          <w:tcPr>
            <w:tcW w:w="997" w:type="dxa"/>
            <w:tcBorders>
              <w:top w:val="nil"/>
              <w:left w:val="nil"/>
              <w:bottom w:val="nil"/>
              <w:right w:val="nil"/>
            </w:tcBorders>
            <w:shd w:val="clear" w:color="auto" w:fill="auto"/>
            <w:noWrap/>
            <w:vAlign w:val="center"/>
          </w:tcPr>
          <w:p w:rsidR="00DF3B17" w:rsidRDefault="00DF3B17" w:rsidP="00DF3B17">
            <w:pPr>
              <w:jc w:val="right"/>
              <w:rPr>
                <w:color w:val="000000"/>
                <w:sz w:val="14"/>
                <w:szCs w:val="14"/>
              </w:rPr>
            </w:pPr>
            <w:r>
              <w:rPr>
                <w:color w:val="000000"/>
                <w:sz w:val="14"/>
                <w:szCs w:val="14"/>
              </w:rPr>
              <w:t>219,841.4</w:t>
            </w:r>
          </w:p>
        </w:tc>
        <w:tc>
          <w:tcPr>
            <w:tcW w:w="988"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207,776.2</w:t>
            </w:r>
          </w:p>
        </w:tc>
        <w:tc>
          <w:tcPr>
            <w:tcW w:w="914"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225,589.1</w:t>
            </w:r>
          </w:p>
        </w:tc>
        <w:tc>
          <w:tcPr>
            <w:tcW w:w="951"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231,546.7</w:t>
            </w:r>
          </w:p>
        </w:tc>
      </w:tr>
      <w:tr w:rsidR="00DF3B17" w:rsidRPr="00803DD1" w:rsidTr="00DF3B17">
        <w:trPr>
          <w:trHeight w:val="216"/>
          <w:jc w:val="center"/>
        </w:trPr>
        <w:tc>
          <w:tcPr>
            <w:tcW w:w="3240" w:type="dxa"/>
            <w:tcBorders>
              <w:top w:val="nil"/>
              <w:left w:val="nil"/>
              <w:bottom w:val="nil"/>
              <w:right w:val="nil"/>
            </w:tcBorders>
            <w:shd w:val="clear" w:color="auto" w:fill="auto"/>
            <w:noWrap/>
            <w:vAlign w:val="center"/>
            <w:hideMark/>
          </w:tcPr>
          <w:p w:rsidR="00DF3B17" w:rsidRPr="00803DD1" w:rsidRDefault="00DF3B17" w:rsidP="00DF3B17">
            <w:pPr>
              <w:ind w:left="267"/>
              <w:rPr>
                <w:color w:val="000000"/>
                <w:sz w:val="14"/>
                <w:szCs w:val="14"/>
              </w:rPr>
            </w:pPr>
            <w:r w:rsidRPr="00803DD1">
              <w:rPr>
                <w:color w:val="000000"/>
                <w:sz w:val="14"/>
                <w:szCs w:val="14"/>
              </w:rPr>
              <w:t>2- Farming of animals</w:t>
            </w:r>
          </w:p>
        </w:tc>
        <w:tc>
          <w:tcPr>
            <w:tcW w:w="1044" w:type="dxa"/>
            <w:tcBorders>
              <w:top w:val="nil"/>
              <w:left w:val="nil"/>
              <w:bottom w:val="nil"/>
              <w:right w:val="nil"/>
            </w:tcBorders>
            <w:shd w:val="clear" w:color="auto" w:fill="auto"/>
            <w:noWrap/>
            <w:vAlign w:val="center"/>
            <w:hideMark/>
          </w:tcPr>
          <w:p w:rsidR="00DF3B17" w:rsidRPr="00657151" w:rsidRDefault="00DF3B17" w:rsidP="00DF3B17">
            <w:pPr>
              <w:jc w:val="right"/>
              <w:rPr>
                <w:color w:val="000000"/>
                <w:sz w:val="14"/>
                <w:szCs w:val="14"/>
              </w:rPr>
            </w:pPr>
            <w:r w:rsidRPr="00657151">
              <w:rPr>
                <w:color w:val="000000"/>
                <w:sz w:val="14"/>
                <w:szCs w:val="14"/>
              </w:rPr>
              <w:t>9,811.9</w:t>
            </w:r>
          </w:p>
        </w:tc>
        <w:tc>
          <w:tcPr>
            <w:tcW w:w="951" w:type="dxa"/>
            <w:tcBorders>
              <w:top w:val="nil"/>
              <w:left w:val="nil"/>
              <w:bottom w:val="nil"/>
              <w:right w:val="nil"/>
            </w:tcBorders>
            <w:shd w:val="clear" w:color="auto" w:fill="auto"/>
            <w:noWrap/>
            <w:vAlign w:val="center"/>
          </w:tcPr>
          <w:p w:rsidR="00DF3B17" w:rsidRPr="00657151" w:rsidRDefault="00DF3B17" w:rsidP="00DF3B17">
            <w:pPr>
              <w:jc w:val="right"/>
              <w:rPr>
                <w:color w:val="000000"/>
                <w:sz w:val="14"/>
                <w:szCs w:val="14"/>
              </w:rPr>
            </w:pPr>
            <w:r w:rsidRPr="00657151">
              <w:rPr>
                <w:color w:val="000000"/>
                <w:sz w:val="14"/>
                <w:szCs w:val="14"/>
              </w:rPr>
              <w:t>10,598.6</w:t>
            </w:r>
          </w:p>
        </w:tc>
        <w:tc>
          <w:tcPr>
            <w:tcW w:w="951" w:type="dxa"/>
            <w:tcBorders>
              <w:top w:val="nil"/>
              <w:left w:val="nil"/>
              <w:bottom w:val="nil"/>
              <w:right w:val="nil"/>
            </w:tcBorders>
            <w:shd w:val="clear" w:color="auto" w:fill="auto"/>
            <w:noWrap/>
            <w:vAlign w:val="center"/>
          </w:tcPr>
          <w:p w:rsidR="00DF3B17" w:rsidRDefault="00DF3B17" w:rsidP="00DF3B17">
            <w:pPr>
              <w:jc w:val="right"/>
              <w:rPr>
                <w:color w:val="000000"/>
                <w:sz w:val="14"/>
                <w:szCs w:val="14"/>
              </w:rPr>
            </w:pPr>
            <w:r>
              <w:rPr>
                <w:color w:val="000000"/>
                <w:sz w:val="14"/>
                <w:szCs w:val="14"/>
              </w:rPr>
              <w:t>10,033.3</w:t>
            </w:r>
          </w:p>
        </w:tc>
        <w:tc>
          <w:tcPr>
            <w:tcW w:w="997" w:type="dxa"/>
            <w:tcBorders>
              <w:top w:val="nil"/>
              <w:left w:val="nil"/>
              <w:bottom w:val="nil"/>
              <w:right w:val="nil"/>
            </w:tcBorders>
            <w:shd w:val="clear" w:color="auto" w:fill="auto"/>
            <w:noWrap/>
            <w:vAlign w:val="center"/>
          </w:tcPr>
          <w:p w:rsidR="00DF3B17" w:rsidRDefault="00DF3B17" w:rsidP="00DF3B17">
            <w:pPr>
              <w:jc w:val="right"/>
              <w:rPr>
                <w:color w:val="000000"/>
                <w:sz w:val="14"/>
                <w:szCs w:val="14"/>
              </w:rPr>
            </w:pPr>
            <w:r>
              <w:rPr>
                <w:color w:val="000000"/>
                <w:sz w:val="14"/>
                <w:szCs w:val="14"/>
              </w:rPr>
              <w:t>10,257.5</w:t>
            </w:r>
          </w:p>
        </w:tc>
        <w:tc>
          <w:tcPr>
            <w:tcW w:w="988"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12,523.9</w:t>
            </w:r>
          </w:p>
        </w:tc>
        <w:tc>
          <w:tcPr>
            <w:tcW w:w="914"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15,229.6</w:t>
            </w:r>
          </w:p>
        </w:tc>
        <w:tc>
          <w:tcPr>
            <w:tcW w:w="951"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13,231.0</w:t>
            </w:r>
          </w:p>
        </w:tc>
      </w:tr>
      <w:tr w:rsidR="00DF3B17" w:rsidRPr="00803DD1" w:rsidTr="00DF3B17">
        <w:trPr>
          <w:trHeight w:val="216"/>
          <w:jc w:val="center"/>
        </w:trPr>
        <w:tc>
          <w:tcPr>
            <w:tcW w:w="3240" w:type="dxa"/>
            <w:tcBorders>
              <w:top w:val="nil"/>
              <w:left w:val="nil"/>
              <w:bottom w:val="nil"/>
              <w:right w:val="nil"/>
            </w:tcBorders>
            <w:shd w:val="clear" w:color="auto" w:fill="auto"/>
            <w:noWrap/>
            <w:vAlign w:val="center"/>
            <w:hideMark/>
          </w:tcPr>
          <w:p w:rsidR="00DF3B17" w:rsidRPr="00803DD1" w:rsidRDefault="00DF3B17" w:rsidP="00DF3B17">
            <w:pPr>
              <w:ind w:left="267"/>
              <w:rPr>
                <w:color w:val="000000"/>
                <w:sz w:val="14"/>
                <w:szCs w:val="14"/>
              </w:rPr>
            </w:pPr>
            <w:r w:rsidRPr="00803DD1">
              <w:rPr>
                <w:color w:val="000000"/>
                <w:sz w:val="14"/>
                <w:szCs w:val="14"/>
              </w:rPr>
              <w:t>3- Agricultural and animal husbandry</w:t>
            </w:r>
          </w:p>
        </w:tc>
        <w:tc>
          <w:tcPr>
            <w:tcW w:w="1044" w:type="dxa"/>
            <w:tcBorders>
              <w:top w:val="nil"/>
              <w:left w:val="nil"/>
              <w:bottom w:val="nil"/>
              <w:right w:val="nil"/>
            </w:tcBorders>
            <w:shd w:val="clear" w:color="auto" w:fill="auto"/>
            <w:noWrap/>
            <w:vAlign w:val="center"/>
            <w:hideMark/>
          </w:tcPr>
          <w:p w:rsidR="00DF3B17" w:rsidRPr="00657151" w:rsidRDefault="00DF3B17" w:rsidP="00DF3B17">
            <w:pPr>
              <w:jc w:val="right"/>
              <w:rPr>
                <w:color w:val="000000"/>
                <w:sz w:val="14"/>
                <w:szCs w:val="14"/>
              </w:rPr>
            </w:pPr>
            <w:r w:rsidRPr="00657151">
              <w:rPr>
                <w:color w:val="000000"/>
                <w:sz w:val="14"/>
                <w:szCs w:val="14"/>
              </w:rPr>
              <w:t>5,161.9</w:t>
            </w:r>
          </w:p>
        </w:tc>
        <w:tc>
          <w:tcPr>
            <w:tcW w:w="951" w:type="dxa"/>
            <w:tcBorders>
              <w:top w:val="nil"/>
              <w:left w:val="nil"/>
              <w:bottom w:val="nil"/>
              <w:right w:val="nil"/>
            </w:tcBorders>
            <w:shd w:val="clear" w:color="auto" w:fill="auto"/>
            <w:noWrap/>
            <w:vAlign w:val="center"/>
          </w:tcPr>
          <w:p w:rsidR="00DF3B17" w:rsidRPr="00657151" w:rsidRDefault="00DF3B17" w:rsidP="00DF3B17">
            <w:pPr>
              <w:jc w:val="right"/>
              <w:rPr>
                <w:color w:val="000000"/>
                <w:sz w:val="14"/>
                <w:szCs w:val="14"/>
              </w:rPr>
            </w:pPr>
            <w:r w:rsidRPr="00657151">
              <w:rPr>
                <w:color w:val="000000"/>
                <w:sz w:val="14"/>
                <w:szCs w:val="14"/>
              </w:rPr>
              <w:t>4,200.8</w:t>
            </w:r>
          </w:p>
        </w:tc>
        <w:tc>
          <w:tcPr>
            <w:tcW w:w="951" w:type="dxa"/>
            <w:tcBorders>
              <w:top w:val="nil"/>
              <w:left w:val="nil"/>
              <w:bottom w:val="nil"/>
              <w:right w:val="nil"/>
            </w:tcBorders>
            <w:shd w:val="clear" w:color="auto" w:fill="auto"/>
            <w:noWrap/>
            <w:vAlign w:val="center"/>
          </w:tcPr>
          <w:p w:rsidR="00DF3B17" w:rsidRDefault="00DF3B17" w:rsidP="00DF3B17">
            <w:pPr>
              <w:jc w:val="right"/>
              <w:rPr>
                <w:color w:val="000000"/>
                <w:sz w:val="14"/>
                <w:szCs w:val="14"/>
              </w:rPr>
            </w:pPr>
            <w:r>
              <w:rPr>
                <w:color w:val="000000"/>
                <w:sz w:val="14"/>
                <w:szCs w:val="14"/>
              </w:rPr>
              <w:t>3,921.6</w:t>
            </w:r>
          </w:p>
        </w:tc>
        <w:tc>
          <w:tcPr>
            <w:tcW w:w="997" w:type="dxa"/>
            <w:tcBorders>
              <w:top w:val="nil"/>
              <w:left w:val="nil"/>
              <w:bottom w:val="nil"/>
              <w:right w:val="nil"/>
            </w:tcBorders>
            <w:shd w:val="clear" w:color="auto" w:fill="auto"/>
            <w:noWrap/>
            <w:vAlign w:val="center"/>
          </w:tcPr>
          <w:p w:rsidR="00DF3B17" w:rsidRDefault="00DF3B17" w:rsidP="00DF3B17">
            <w:pPr>
              <w:jc w:val="right"/>
              <w:rPr>
                <w:color w:val="000000"/>
                <w:sz w:val="14"/>
                <w:szCs w:val="14"/>
              </w:rPr>
            </w:pPr>
            <w:r>
              <w:rPr>
                <w:color w:val="000000"/>
                <w:sz w:val="14"/>
                <w:szCs w:val="14"/>
              </w:rPr>
              <w:t>3,959.7</w:t>
            </w:r>
          </w:p>
        </w:tc>
        <w:tc>
          <w:tcPr>
            <w:tcW w:w="988"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3,647.0</w:t>
            </w:r>
          </w:p>
        </w:tc>
        <w:tc>
          <w:tcPr>
            <w:tcW w:w="914"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3,633.0</w:t>
            </w:r>
          </w:p>
        </w:tc>
        <w:tc>
          <w:tcPr>
            <w:tcW w:w="951"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4,402.4</w:t>
            </w:r>
          </w:p>
        </w:tc>
      </w:tr>
      <w:tr w:rsidR="00DF3B17" w:rsidRPr="00803DD1" w:rsidTr="00DF3B17">
        <w:trPr>
          <w:trHeight w:val="216"/>
          <w:jc w:val="center"/>
        </w:trPr>
        <w:tc>
          <w:tcPr>
            <w:tcW w:w="3240" w:type="dxa"/>
            <w:tcBorders>
              <w:top w:val="nil"/>
              <w:left w:val="nil"/>
              <w:bottom w:val="nil"/>
              <w:right w:val="nil"/>
            </w:tcBorders>
            <w:shd w:val="clear" w:color="auto" w:fill="auto"/>
            <w:noWrap/>
            <w:vAlign w:val="center"/>
            <w:hideMark/>
          </w:tcPr>
          <w:p w:rsidR="00DF3B17" w:rsidRPr="00803DD1" w:rsidRDefault="00DF3B17" w:rsidP="00DF3B17">
            <w:pPr>
              <w:ind w:left="267"/>
              <w:rPr>
                <w:color w:val="000000"/>
                <w:sz w:val="14"/>
                <w:szCs w:val="14"/>
              </w:rPr>
            </w:pPr>
            <w:r w:rsidRPr="00803DD1">
              <w:rPr>
                <w:color w:val="000000"/>
                <w:sz w:val="14"/>
                <w:szCs w:val="14"/>
              </w:rPr>
              <w:t>4- Agricultural machinery and equipments</w:t>
            </w:r>
          </w:p>
        </w:tc>
        <w:tc>
          <w:tcPr>
            <w:tcW w:w="1044" w:type="dxa"/>
            <w:tcBorders>
              <w:top w:val="nil"/>
              <w:left w:val="nil"/>
              <w:bottom w:val="nil"/>
              <w:right w:val="nil"/>
            </w:tcBorders>
            <w:shd w:val="clear" w:color="auto" w:fill="auto"/>
            <w:noWrap/>
            <w:vAlign w:val="center"/>
            <w:hideMark/>
          </w:tcPr>
          <w:p w:rsidR="00DF3B17" w:rsidRPr="00657151" w:rsidRDefault="00DF3B17" w:rsidP="00DF3B17">
            <w:pPr>
              <w:jc w:val="right"/>
              <w:rPr>
                <w:color w:val="000000"/>
                <w:sz w:val="14"/>
                <w:szCs w:val="14"/>
              </w:rPr>
            </w:pPr>
            <w:r w:rsidRPr="00657151">
              <w:rPr>
                <w:color w:val="000000"/>
                <w:sz w:val="14"/>
                <w:szCs w:val="14"/>
              </w:rPr>
              <w:t>4,527.4</w:t>
            </w:r>
          </w:p>
        </w:tc>
        <w:tc>
          <w:tcPr>
            <w:tcW w:w="951" w:type="dxa"/>
            <w:tcBorders>
              <w:top w:val="nil"/>
              <w:left w:val="nil"/>
              <w:bottom w:val="nil"/>
              <w:right w:val="nil"/>
            </w:tcBorders>
            <w:shd w:val="clear" w:color="auto" w:fill="auto"/>
            <w:noWrap/>
            <w:vAlign w:val="center"/>
          </w:tcPr>
          <w:p w:rsidR="00DF3B17" w:rsidRPr="00657151" w:rsidRDefault="00DF3B17" w:rsidP="00DF3B17">
            <w:pPr>
              <w:jc w:val="right"/>
              <w:rPr>
                <w:color w:val="000000"/>
                <w:sz w:val="14"/>
                <w:szCs w:val="14"/>
              </w:rPr>
            </w:pPr>
            <w:r w:rsidRPr="00657151">
              <w:rPr>
                <w:color w:val="000000"/>
                <w:sz w:val="14"/>
                <w:szCs w:val="14"/>
              </w:rPr>
              <w:t>3,382.2</w:t>
            </w:r>
          </w:p>
        </w:tc>
        <w:tc>
          <w:tcPr>
            <w:tcW w:w="951" w:type="dxa"/>
            <w:tcBorders>
              <w:top w:val="nil"/>
              <w:left w:val="nil"/>
              <w:bottom w:val="nil"/>
              <w:right w:val="nil"/>
            </w:tcBorders>
            <w:shd w:val="clear" w:color="auto" w:fill="auto"/>
            <w:noWrap/>
            <w:vAlign w:val="center"/>
          </w:tcPr>
          <w:p w:rsidR="00DF3B17" w:rsidRDefault="00DF3B17" w:rsidP="00DF3B17">
            <w:pPr>
              <w:jc w:val="right"/>
              <w:rPr>
                <w:color w:val="000000"/>
                <w:sz w:val="14"/>
                <w:szCs w:val="14"/>
              </w:rPr>
            </w:pPr>
            <w:r>
              <w:rPr>
                <w:color w:val="000000"/>
                <w:sz w:val="14"/>
                <w:szCs w:val="14"/>
              </w:rPr>
              <w:t>4,020.6</w:t>
            </w:r>
          </w:p>
        </w:tc>
        <w:tc>
          <w:tcPr>
            <w:tcW w:w="997" w:type="dxa"/>
            <w:tcBorders>
              <w:top w:val="nil"/>
              <w:left w:val="nil"/>
              <w:bottom w:val="nil"/>
              <w:right w:val="nil"/>
            </w:tcBorders>
            <w:shd w:val="clear" w:color="auto" w:fill="auto"/>
            <w:noWrap/>
            <w:vAlign w:val="center"/>
          </w:tcPr>
          <w:p w:rsidR="00DF3B17" w:rsidRDefault="00DF3B17" w:rsidP="00DF3B17">
            <w:pPr>
              <w:jc w:val="right"/>
              <w:rPr>
                <w:color w:val="000000"/>
                <w:sz w:val="14"/>
                <w:szCs w:val="14"/>
              </w:rPr>
            </w:pPr>
            <w:r>
              <w:rPr>
                <w:color w:val="000000"/>
                <w:sz w:val="14"/>
                <w:szCs w:val="14"/>
              </w:rPr>
              <w:t>3,960.1</w:t>
            </w:r>
          </w:p>
        </w:tc>
        <w:tc>
          <w:tcPr>
            <w:tcW w:w="988"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4,315.7</w:t>
            </w:r>
          </w:p>
        </w:tc>
        <w:tc>
          <w:tcPr>
            <w:tcW w:w="914"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4,682.0</w:t>
            </w:r>
          </w:p>
        </w:tc>
        <w:tc>
          <w:tcPr>
            <w:tcW w:w="951"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2,017.3</w:t>
            </w:r>
          </w:p>
        </w:tc>
      </w:tr>
      <w:tr w:rsidR="00DF3B17" w:rsidRPr="00803DD1" w:rsidTr="00DF3B17">
        <w:trPr>
          <w:trHeight w:val="216"/>
          <w:jc w:val="center"/>
        </w:trPr>
        <w:tc>
          <w:tcPr>
            <w:tcW w:w="3240" w:type="dxa"/>
            <w:tcBorders>
              <w:top w:val="nil"/>
              <w:left w:val="nil"/>
              <w:bottom w:val="nil"/>
              <w:right w:val="nil"/>
            </w:tcBorders>
            <w:shd w:val="clear" w:color="auto" w:fill="auto"/>
            <w:noWrap/>
            <w:vAlign w:val="center"/>
            <w:hideMark/>
          </w:tcPr>
          <w:p w:rsidR="00DF3B17" w:rsidRPr="00803DD1" w:rsidRDefault="00DF3B17" w:rsidP="00DF3B17">
            <w:pPr>
              <w:ind w:left="267"/>
              <w:rPr>
                <w:color w:val="000000"/>
                <w:sz w:val="14"/>
                <w:szCs w:val="14"/>
              </w:rPr>
            </w:pPr>
            <w:r w:rsidRPr="00803DD1">
              <w:rPr>
                <w:color w:val="000000"/>
                <w:sz w:val="14"/>
                <w:szCs w:val="14"/>
              </w:rPr>
              <w:t>5- Hunting, trapping, forestry &amp; logging</w:t>
            </w:r>
          </w:p>
        </w:tc>
        <w:tc>
          <w:tcPr>
            <w:tcW w:w="1044" w:type="dxa"/>
            <w:tcBorders>
              <w:top w:val="nil"/>
              <w:left w:val="nil"/>
              <w:bottom w:val="nil"/>
              <w:right w:val="nil"/>
            </w:tcBorders>
            <w:shd w:val="clear" w:color="auto" w:fill="auto"/>
            <w:noWrap/>
            <w:vAlign w:val="center"/>
            <w:hideMark/>
          </w:tcPr>
          <w:p w:rsidR="00DF3B17" w:rsidRPr="00657151" w:rsidRDefault="00DF3B17" w:rsidP="00DF3B17">
            <w:pPr>
              <w:jc w:val="right"/>
              <w:rPr>
                <w:color w:val="000000"/>
                <w:sz w:val="14"/>
                <w:szCs w:val="14"/>
              </w:rPr>
            </w:pPr>
            <w:r w:rsidRPr="00657151">
              <w:rPr>
                <w:color w:val="000000"/>
                <w:sz w:val="14"/>
                <w:szCs w:val="14"/>
              </w:rPr>
              <w:t>111.0</w:t>
            </w:r>
          </w:p>
        </w:tc>
        <w:tc>
          <w:tcPr>
            <w:tcW w:w="951" w:type="dxa"/>
            <w:tcBorders>
              <w:top w:val="nil"/>
              <w:left w:val="nil"/>
              <w:bottom w:val="nil"/>
              <w:right w:val="nil"/>
            </w:tcBorders>
            <w:shd w:val="clear" w:color="auto" w:fill="auto"/>
            <w:noWrap/>
            <w:vAlign w:val="center"/>
          </w:tcPr>
          <w:p w:rsidR="00DF3B17" w:rsidRPr="00657151" w:rsidRDefault="00DF3B17" w:rsidP="00DF3B17">
            <w:pPr>
              <w:jc w:val="right"/>
              <w:rPr>
                <w:color w:val="000000"/>
                <w:sz w:val="14"/>
                <w:szCs w:val="14"/>
              </w:rPr>
            </w:pPr>
            <w:r w:rsidRPr="00657151">
              <w:rPr>
                <w:color w:val="000000"/>
                <w:sz w:val="14"/>
                <w:szCs w:val="14"/>
              </w:rPr>
              <w:t>49.5</w:t>
            </w:r>
          </w:p>
        </w:tc>
        <w:tc>
          <w:tcPr>
            <w:tcW w:w="951" w:type="dxa"/>
            <w:tcBorders>
              <w:top w:val="nil"/>
              <w:left w:val="nil"/>
              <w:bottom w:val="nil"/>
              <w:right w:val="nil"/>
            </w:tcBorders>
            <w:shd w:val="clear" w:color="auto" w:fill="auto"/>
            <w:noWrap/>
            <w:vAlign w:val="center"/>
          </w:tcPr>
          <w:p w:rsidR="00DF3B17" w:rsidRDefault="00DF3B17" w:rsidP="00DF3B17">
            <w:pPr>
              <w:jc w:val="right"/>
              <w:rPr>
                <w:color w:val="000000"/>
                <w:sz w:val="14"/>
                <w:szCs w:val="14"/>
              </w:rPr>
            </w:pPr>
            <w:r>
              <w:rPr>
                <w:color w:val="000000"/>
                <w:sz w:val="14"/>
                <w:szCs w:val="14"/>
              </w:rPr>
              <w:t>108.4</w:t>
            </w:r>
          </w:p>
        </w:tc>
        <w:tc>
          <w:tcPr>
            <w:tcW w:w="997" w:type="dxa"/>
            <w:tcBorders>
              <w:top w:val="nil"/>
              <w:left w:val="nil"/>
              <w:bottom w:val="nil"/>
              <w:right w:val="nil"/>
            </w:tcBorders>
            <w:shd w:val="clear" w:color="auto" w:fill="auto"/>
            <w:noWrap/>
            <w:vAlign w:val="center"/>
          </w:tcPr>
          <w:p w:rsidR="00DF3B17" w:rsidRDefault="00DF3B17" w:rsidP="00DF3B17">
            <w:pPr>
              <w:jc w:val="right"/>
              <w:rPr>
                <w:color w:val="000000"/>
                <w:sz w:val="14"/>
                <w:szCs w:val="14"/>
              </w:rPr>
            </w:pPr>
            <w:r>
              <w:rPr>
                <w:color w:val="000000"/>
                <w:sz w:val="14"/>
                <w:szCs w:val="14"/>
              </w:rPr>
              <w:t>98.8</w:t>
            </w:r>
          </w:p>
        </w:tc>
        <w:tc>
          <w:tcPr>
            <w:tcW w:w="988"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13.5</w:t>
            </w:r>
          </w:p>
        </w:tc>
        <w:tc>
          <w:tcPr>
            <w:tcW w:w="914"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36.8</w:t>
            </w:r>
          </w:p>
        </w:tc>
        <w:tc>
          <w:tcPr>
            <w:tcW w:w="951"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61.2</w:t>
            </w:r>
          </w:p>
        </w:tc>
      </w:tr>
      <w:tr w:rsidR="00DF3B17" w:rsidRPr="00803DD1" w:rsidTr="00DF3B17">
        <w:trPr>
          <w:trHeight w:val="216"/>
          <w:jc w:val="center"/>
        </w:trPr>
        <w:tc>
          <w:tcPr>
            <w:tcW w:w="3240" w:type="dxa"/>
            <w:tcBorders>
              <w:top w:val="nil"/>
              <w:left w:val="nil"/>
              <w:bottom w:val="nil"/>
              <w:right w:val="nil"/>
            </w:tcBorders>
            <w:shd w:val="clear" w:color="auto" w:fill="auto"/>
            <w:noWrap/>
            <w:vAlign w:val="center"/>
            <w:hideMark/>
          </w:tcPr>
          <w:p w:rsidR="00DF3B17" w:rsidRPr="00803DD1" w:rsidRDefault="00DF3B17" w:rsidP="00DF3B17">
            <w:pPr>
              <w:ind w:left="267"/>
              <w:rPr>
                <w:color w:val="000000"/>
                <w:sz w:val="14"/>
                <w:szCs w:val="14"/>
              </w:rPr>
            </w:pPr>
            <w:r w:rsidRPr="00803DD1">
              <w:rPr>
                <w:color w:val="000000"/>
                <w:sz w:val="14"/>
                <w:szCs w:val="14"/>
              </w:rPr>
              <w:t>6- Forestry and Logging and Related Service</w:t>
            </w:r>
          </w:p>
        </w:tc>
        <w:tc>
          <w:tcPr>
            <w:tcW w:w="1044" w:type="dxa"/>
            <w:tcBorders>
              <w:top w:val="nil"/>
              <w:left w:val="nil"/>
              <w:bottom w:val="nil"/>
              <w:right w:val="nil"/>
            </w:tcBorders>
            <w:shd w:val="clear" w:color="auto" w:fill="auto"/>
            <w:noWrap/>
            <w:vAlign w:val="center"/>
            <w:hideMark/>
          </w:tcPr>
          <w:p w:rsidR="00DF3B17" w:rsidRPr="00657151" w:rsidRDefault="00DF3B17" w:rsidP="00DF3B17">
            <w:pPr>
              <w:jc w:val="right"/>
              <w:rPr>
                <w:color w:val="000000"/>
                <w:sz w:val="14"/>
                <w:szCs w:val="14"/>
              </w:rPr>
            </w:pPr>
            <w:r w:rsidRPr="00657151">
              <w:rPr>
                <w:color w:val="000000"/>
                <w:sz w:val="14"/>
                <w:szCs w:val="14"/>
              </w:rPr>
              <w:t>1,537.2</w:t>
            </w:r>
          </w:p>
        </w:tc>
        <w:tc>
          <w:tcPr>
            <w:tcW w:w="951" w:type="dxa"/>
            <w:tcBorders>
              <w:top w:val="nil"/>
              <w:left w:val="nil"/>
              <w:bottom w:val="nil"/>
              <w:right w:val="nil"/>
            </w:tcBorders>
            <w:shd w:val="clear" w:color="auto" w:fill="auto"/>
            <w:noWrap/>
            <w:vAlign w:val="center"/>
          </w:tcPr>
          <w:p w:rsidR="00DF3B17" w:rsidRPr="00657151" w:rsidRDefault="00DF3B17" w:rsidP="00DF3B17">
            <w:pPr>
              <w:jc w:val="right"/>
              <w:rPr>
                <w:color w:val="000000"/>
                <w:sz w:val="14"/>
                <w:szCs w:val="14"/>
              </w:rPr>
            </w:pPr>
            <w:r w:rsidRPr="00657151">
              <w:rPr>
                <w:color w:val="000000"/>
                <w:sz w:val="14"/>
                <w:szCs w:val="14"/>
              </w:rPr>
              <w:t>1,681.2</w:t>
            </w:r>
          </w:p>
        </w:tc>
        <w:tc>
          <w:tcPr>
            <w:tcW w:w="951" w:type="dxa"/>
            <w:tcBorders>
              <w:top w:val="nil"/>
              <w:left w:val="nil"/>
              <w:bottom w:val="nil"/>
              <w:right w:val="nil"/>
            </w:tcBorders>
            <w:shd w:val="clear" w:color="auto" w:fill="auto"/>
            <w:noWrap/>
            <w:vAlign w:val="center"/>
          </w:tcPr>
          <w:p w:rsidR="00DF3B17" w:rsidRDefault="00DF3B17" w:rsidP="00DF3B17">
            <w:pPr>
              <w:jc w:val="right"/>
              <w:rPr>
                <w:color w:val="000000"/>
                <w:sz w:val="14"/>
                <w:szCs w:val="14"/>
              </w:rPr>
            </w:pPr>
            <w:r>
              <w:rPr>
                <w:color w:val="000000"/>
                <w:sz w:val="14"/>
                <w:szCs w:val="14"/>
              </w:rPr>
              <w:t>2,071.3</w:t>
            </w:r>
          </w:p>
        </w:tc>
        <w:tc>
          <w:tcPr>
            <w:tcW w:w="997" w:type="dxa"/>
            <w:tcBorders>
              <w:top w:val="nil"/>
              <w:left w:val="nil"/>
              <w:bottom w:val="nil"/>
              <w:right w:val="nil"/>
            </w:tcBorders>
            <w:shd w:val="clear" w:color="auto" w:fill="auto"/>
            <w:noWrap/>
            <w:vAlign w:val="center"/>
          </w:tcPr>
          <w:p w:rsidR="00DF3B17" w:rsidRDefault="00DF3B17" w:rsidP="00DF3B17">
            <w:pPr>
              <w:jc w:val="right"/>
              <w:rPr>
                <w:color w:val="000000"/>
                <w:sz w:val="14"/>
                <w:szCs w:val="14"/>
              </w:rPr>
            </w:pPr>
            <w:r>
              <w:rPr>
                <w:color w:val="000000"/>
                <w:sz w:val="14"/>
                <w:szCs w:val="14"/>
              </w:rPr>
              <w:t>2,602.7</w:t>
            </w:r>
          </w:p>
        </w:tc>
        <w:tc>
          <w:tcPr>
            <w:tcW w:w="988"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3,134.1</w:t>
            </w:r>
          </w:p>
        </w:tc>
        <w:tc>
          <w:tcPr>
            <w:tcW w:w="914"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3,095.9</w:t>
            </w:r>
          </w:p>
        </w:tc>
        <w:tc>
          <w:tcPr>
            <w:tcW w:w="951"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994.1</w:t>
            </w:r>
          </w:p>
        </w:tc>
      </w:tr>
      <w:tr w:rsidR="00DF3B17" w:rsidRPr="00803DD1" w:rsidTr="00DF3B17">
        <w:trPr>
          <w:trHeight w:val="216"/>
          <w:jc w:val="center"/>
        </w:trPr>
        <w:tc>
          <w:tcPr>
            <w:tcW w:w="3240" w:type="dxa"/>
            <w:tcBorders>
              <w:top w:val="nil"/>
              <w:left w:val="nil"/>
              <w:bottom w:val="nil"/>
              <w:right w:val="nil"/>
            </w:tcBorders>
            <w:shd w:val="clear" w:color="auto" w:fill="auto"/>
            <w:noWrap/>
            <w:vAlign w:val="center"/>
            <w:hideMark/>
          </w:tcPr>
          <w:p w:rsidR="00DF3B17" w:rsidRPr="00803DD1" w:rsidRDefault="00DF3B17" w:rsidP="00DF3B17">
            <w:pPr>
              <w:ind w:firstLine="87"/>
              <w:rPr>
                <w:color w:val="000000"/>
                <w:sz w:val="14"/>
                <w:szCs w:val="14"/>
              </w:rPr>
            </w:pPr>
            <w:r w:rsidRPr="00803DD1">
              <w:rPr>
                <w:color w:val="000000"/>
                <w:sz w:val="14"/>
                <w:szCs w:val="14"/>
              </w:rPr>
              <w:t xml:space="preserve"> B.   Fishing and fish farming etc.</w:t>
            </w:r>
          </w:p>
        </w:tc>
        <w:tc>
          <w:tcPr>
            <w:tcW w:w="1044" w:type="dxa"/>
            <w:tcBorders>
              <w:top w:val="nil"/>
              <w:left w:val="nil"/>
              <w:bottom w:val="nil"/>
              <w:right w:val="nil"/>
            </w:tcBorders>
            <w:shd w:val="clear" w:color="auto" w:fill="auto"/>
            <w:noWrap/>
            <w:vAlign w:val="center"/>
            <w:hideMark/>
          </w:tcPr>
          <w:p w:rsidR="00DF3B17" w:rsidRPr="00657151" w:rsidRDefault="00DF3B17" w:rsidP="00DF3B17">
            <w:pPr>
              <w:jc w:val="right"/>
              <w:rPr>
                <w:color w:val="000000"/>
                <w:sz w:val="14"/>
                <w:szCs w:val="14"/>
              </w:rPr>
            </w:pPr>
            <w:r w:rsidRPr="00657151">
              <w:rPr>
                <w:color w:val="000000"/>
                <w:sz w:val="14"/>
                <w:szCs w:val="14"/>
              </w:rPr>
              <w:t>2,525.0</w:t>
            </w:r>
          </w:p>
        </w:tc>
        <w:tc>
          <w:tcPr>
            <w:tcW w:w="951" w:type="dxa"/>
            <w:tcBorders>
              <w:top w:val="nil"/>
              <w:left w:val="nil"/>
              <w:bottom w:val="nil"/>
              <w:right w:val="nil"/>
            </w:tcBorders>
            <w:shd w:val="clear" w:color="auto" w:fill="auto"/>
            <w:noWrap/>
            <w:vAlign w:val="center"/>
          </w:tcPr>
          <w:p w:rsidR="00DF3B17" w:rsidRPr="00657151" w:rsidRDefault="00DF3B17" w:rsidP="00DF3B17">
            <w:pPr>
              <w:jc w:val="right"/>
              <w:rPr>
                <w:color w:val="000000"/>
                <w:sz w:val="14"/>
                <w:szCs w:val="14"/>
              </w:rPr>
            </w:pPr>
            <w:r w:rsidRPr="00657151">
              <w:rPr>
                <w:color w:val="000000"/>
                <w:sz w:val="14"/>
                <w:szCs w:val="14"/>
              </w:rPr>
              <w:t>2,356.1</w:t>
            </w:r>
          </w:p>
        </w:tc>
        <w:tc>
          <w:tcPr>
            <w:tcW w:w="951" w:type="dxa"/>
            <w:tcBorders>
              <w:top w:val="nil"/>
              <w:left w:val="nil"/>
              <w:bottom w:val="nil"/>
              <w:right w:val="nil"/>
            </w:tcBorders>
            <w:shd w:val="clear" w:color="auto" w:fill="auto"/>
            <w:noWrap/>
            <w:vAlign w:val="center"/>
          </w:tcPr>
          <w:p w:rsidR="00DF3B17" w:rsidRDefault="00DF3B17" w:rsidP="00DF3B17">
            <w:pPr>
              <w:jc w:val="right"/>
              <w:rPr>
                <w:color w:val="000000"/>
                <w:sz w:val="14"/>
                <w:szCs w:val="14"/>
              </w:rPr>
            </w:pPr>
            <w:r>
              <w:rPr>
                <w:color w:val="000000"/>
                <w:sz w:val="14"/>
                <w:szCs w:val="14"/>
              </w:rPr>
              <w:t>1,903.4</w:t>
            </w:r>
          </w:p>
        </w:tc>
        <w:tc>
          <w:tcPr>
            <w:tcW w:w="997" w:type="dxa"/>
            <w:tcBorders>
              <w:top w:val="nil"/>
              <w:left w:val="nil"/>
              <w:bottom w:val="nil"/>
              <w:right w:val="nil"/>
            </w:tcBorders>
            <w:shd w:val="clear" w:color="auto" w:fill="auto"/>
            <w:noWrap/>
            <w:vAlign w:val="center"/>
          </w:tcPr>
          <w:p w:rsidR="00DF3B17" w:rsidRDefault="00DF3B17" w:rsidP="00DF3B17">
            <w:pPr>
              <w:jc w:val="right"/>
              <w:rPr>
                <w:color w:val="000000"/>
                <w:sz w:val="14"/>
                <w:szCs w:val="14"/>
              </w:rPr>
            </w:pPr>
            <w:r>
              <w:rPr>
                <w:color w:val="000000"/>
                <w:sz w:val="14"/>
                <w:szCs w:val="14"/>
              </w:rPr>
              <w:t>1,999.6</w:t>
            </w:r>
          </w:p>
        </w:tc>
        <w:tc>
          <w:tcPr>
            <w:tcW w:w="988"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1,441.1</w:t>
            </w:r>
          </w:p>
        </w:tc>
        <w:tc>
          <w:tcPr>
            <w:tcW w:w="914"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1,592.6</w:t>
            </w:r>
          </w:p>
        </w:tc>
        <w:tc>
          <w:tcPr>
            <w:tcW w:w="951"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863.2</w:t>
            </w:r>
          </w:p>
        </w:tc>
      </w:tr>
      <w:tr w:rsidR="00DF3B17" w:rsidRPr="00803DD1" w:rsidTr="00DF3B17">
        <w:trPr>
          <w:trHeight w:val="216"/>
          <w:jc w:val="center"/>
        </w:trPr>
        <w:tc>
          <w:tcPr>
            <w:tcW w:w="3240" w:type="dxa"/>
            <w:tcBorders>
              <w:top w:val="nil"/>
              <w:left w:val="nil"/>
              <w:bottom w:val="nil"/>
              <w:right w:val="nil"/>
            </w:tcBorders>
            <w:shd w:val="clear" w:color="auto" w:fill="auto"/>
            <w:noWrap/>
            <w:vAlign w:val="center"/>
            <w:hideMark/>
          </w:tcPr>
          <w:p w:rsidR="00DF3B17" w:rsidRPr="00803DD1" w:rsidRDefault="00DF3B17" w:rsidP="00DF3B17">
            <w:pPr>
              <w:ind w:firstLine="87"/>
              <w:rPr>
                <w:color w:val="000000"/>
                <w:sz w:val="14"/>
                <w:szCs w:val="14"/>
              </w:rPr>
            </w:pPr>
            <w:r w:rsidRPr="00803DD1">
              <w:rPr>
                <w:color w:val="000000"/>
                <w:sz w:val="14"/>
                <w:szCs w:val="14"/>
              </w:rPr>
              <w:t xml:space="preserve"> C.   Mining and Quarrying</w:t>
            </w:r>
          </w:p>
        </w:tc>
        <w:tc>
          <w:tcPr>
            <w:tcW w:w="1044" w:type="dxa"/>
            <w:tcBorders>
              <w:top w:val="nil"/>
              <w:left w:val="nil"/>
              <w:bottom w:val="nil"/>
              <w:right w:val="nil"/>
            </w:tcBorders>
            <w:shd w:val="clear" w:color="auto" w:fill="auto"/>
            <w:noWrap/>
            <w:vAlign w:val="center"/>
            <w:hideMark/>
          </w:tcPr>
          <w:p w:rsidR="00DF3B17" w:rsidRPr="00657151" w:rsidRDefault="00DF3B17" w:rsidP="00DF3B17">
            <w:pPr>
              <w:jc w:val="right"/>
              <w:rPr>
                <w:color w:val="000000"/>
                <w:sz w:val="14"/>
                <w:szCs w:val="14"/>
              </w:rPr>
            </w:pPr>
            <w:r w:rsidRPr="00657151">
              <w:rPr>
                <w:color w:val="000000"/>
                <w:sz w:val="14"/>
                <w:szCs w:val="14"/>
              </w:rPr>
              <w:t>86,412.2</w:t>
            </w:r>
          </w:p>
        </w:tc>
        <w:tc>
          <w:tcPr>
            <w:tcW w:w="951" w:type="dxa"/>
            <w:tcBorders>
              <w:top w:val="nil"/>
              <w:left w:val="nil"/>
              <w:bottom w:val="nil"/>
              <w:right w:val="nil"/>
            </w:tcBorders>
            <w:shd w:val="clear" w:color="auto" w:fill="auto"/>
            <w:noWrap/>
            <w:vAlign w:val="center"/>
          </w:tcPr>
          <w:p w:rsidR="00DF3B17" w:rsidRPr="00657151" w:rsidRDefault="00DF3B17" w:rsidP="00DF3B17">
            <w:pPr>
              <w:jc w:val="right"/>
              <w:rPr>
                <w:color w:val="000000"/>
                <w:sz w:val="14"/>
                <w:szCs w:val="14"/>
              </w:rPr>
            </w:pPr>
            <w:r w:rsidRPr="00657151">
              <w:rPr>
                <w:color w:val="000000"/>
                <w:sz w:val="14"/>
                <w:szCs w:val="14"/>
              </w:rPr>
              <w:t>71,833.7</w:t>
            </w:r>
          </w:p>
        </w:tc>
        <w:tc>
          <w:tcPr>
            <w:tcW w:w="951" w:type="dxa"/>
            <w:tcBorders>
              <w:top w:val="nil"/>
              <w:left w:val="nil"/>
              <w:bottom w:val="nil"/>
              <w:right w:val="nil"/>
            </w:tcBorders>
            <w:shd w:val="clear" w:color="auto" w:fill="auto"/>
            <w:noWrap/>
            <w:vAlign w:val="center"/>
          </w:tcPr>
          <w:p w:rsidR="00DF3B17" w:rsidRDefault="00DF3B17" w:rsidP="00DF3B17">
            <w:pPr>
              <w:jc w:val="right"/>
              <w:rPr>
                <w:color w:val="000000"/>
                <w:sz w:val="14"/>
                <w:szCs w:val="14"/>
              </w:rPr>
            </w:pPr>
            <w:r>
              <w:rPr>
                <w:color w:val="000000"/>
                <w:sz w:val="14"/>
                <w:szCs w:val="14"/>
              </w:rPr>
              <w:t>83,046.0</w:t>
            </w:r>
          </w:p>
        </w:tc>
        <w:tc>
          <w:tcPr>
            <w:tcW w:w="997" w:type="dxa"/>
            <w:tcBorders>
              <w:top w:val="nil"/>
              <w:left w:val="nil"/>
              <w:bottom w:val="nil"/>
              <w:right w:val="nil"/>
            </w:tcBorders>
            <w:shd w:val="clear" w:color="auto" w:fill="auto"/>
            <w:noWrap/>
            <w:vAlign w:val="center"/>
          </w:tcPr>
          <w:p w:rsidR="00DF3B17" w:rsidRDefault="00DF3B17" w:rsidP="00DF3B17">
            <w:pPr>
              <w:jc w:val="right"/>
              <w:rPr>
                <w:color w:val="000000"/>
                <w:sz w:val="14"/>
                <w:szCs w:val="14"/>
              </w:rPr>
            </w:pPr>
            <w:r>
              <w:rPr>
                <w:color w:val="000000"/>
                <w:sz w:val="14"/>
                <w:szCs w:val="14"/>
              </w:rPr>
              <w:t>82,222.4</w:t>
            </w:r>
          </w:p>
        </w:tc>
        <w:tc>
          <w:tcPr>
            <w:tcW w:w="988"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94,219.9</w:t>
            </w:r>
          </w:p>
        </w:tc>
        <w:tc>
          <w:tcPr>
            <w:tcW w:w="914"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83,465.9</w:t>
            </w:r>
          </w:p>
        </w:tc>
        <w:tc>
          <w:tcPr>
            <w:tcW w:w="951"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103,872.1</w:t>
            </w:r>
          </w:p>
        </w:tc>
      </w:tr>
      <w:tr w:rsidR="00DF3B17" w:rsidRPr="00803DD1" w:rsidTr="00DF3B17">
        <w:trPr>
          <w:trHeight w:val="216"/>
          <w:jc w:val="center"/>
        </w:trPr>
        <w:tc>
          <w:tcPr>
            <w:tcW w:w="3240" w:type="dxa"/>
            <w:tcBorders>
              <w:top w:val="nil"/>
              <w:left w:val="nil"/>
              <w:bottom w:val="nil"/>
              <w:right w:val="nil"/>
            </w:tcBorders>
            <w:shd w:val="clear" w:color="auto" w:fill="auto"/>
            <w:noWrap/>
            <w:vAlign w:val="center"/>
            <w:hideMark/>
          </w:tcPr>
          <w:p w:rsidR="00DF3B17" w:rsidRPr="00803DD1" w:rsidRDefault="00DF3B17" w:rsidP="00DF3B17">
            <w:pPr>
              <w:ind w:left="267" w:hanging="90"/>
              <w:rPr>
                <w:color w:val="000000"/>
                <w:sz w:val="14"/>
                <w:szCs w:val="14"/>
              </w:rPr>
            </w:pPr>
            <w:r w:rsidRPr="00803DD1">
              <w:rPr>
                <w:color w:val="000000"/>
                <w:sz w:val="14"/>
                <w:szCs w:val="14"/>
              </w:rPr>
              <w:t xml:space="preserve">    1- Mining of coal</w:t>
            </w:r>
          </w:p>
        </w:tc>
        <w:tc>
          <w:tcPr>
            <w:tcW w:w="1044" w:type="dxa"/>
            <w:tcBorders>
              <w:top w:val="nil"/>
              <w:left w:val="nil"/>
              <w:bottom w:val="nil"/>
              <w:right w:val="nil"/>
            </w:tcBorders>
            <w:shd w:val="clear" w:color="auto" w:fill="auto"/>
            <w:noWrap/>
            <w:vAlign w:val="center"/>
            <w:hideMark/>
          </w:tcPr>
          <w:p w:rsidR="00DF3B17" w:rsidRPr="00657151" w:rsidRDefault="00DF3B17" w:rsidP="00DF3B17">
            <w:pPr>
              <w:jc w:val="right"/>
              <w:rPr>
                <w:color w:val="000000"/>
                <w:sz w:val="14"/>
                <w:szCs w:val="14"/>
              </w:rPr>
            </w:pPr>
            <w:r w:rsidRPr="00657151">
              <w:rPr>
                <w:color w:val="000000"/>
                <w:sz w:val="14"/>
                <w:szCs w:val="14"/>
              </w:rPr>
              <w:t>13,903.6</w:t>
            </w:r>
          </w:p>
        </w:tc>
        <w:tc>
          <w:tcPr>
            <w:tcW w:w="951" w:type="dxa"/>
            <w:tcBorders>
              <w:top w:val="nil"/>
              <w:left w:val="nil"/>
              <w:bottom w:val="nil"/>
              <w:right w:val="nil"/>
            </w:tcBorders>
            <w:shd w:val="clear" w:color="auto" w:fill="auto"/>
            <w:noWrap/>
            <w:vAlign w:val="center"/>
          </w:tcPr>
          <w:p w:rsidR="00DF3B17" w:rsidRPr="00657151" w:rsidRDefault="00DF3B17" w:rsidP="00DF3B17">
            <w:pPr>
              <w:jc w:val="right"/>
              <w:rPr>
                <w:color w:val="000000"/>
                <w:sz w:val="14"/>
                <w:szCs w:val="14"/>
              </w:rPr>
            </w:pPr>
            <w:r w:rsidRPr="00657151">
              <w:rPr>
                <w:color w:val="000000"/>
                <w:sz w:val="14"/>
                <w:szCs w:val="14"/>
              </w:rPr>
              <w:t>13,764.8</w:t>
            </w:r>
          </w:p>
        </w:tc>
        <w:tc>
          <w:tcPr>
            <w:tcW w:w="951" w:type="dxa"/>
            <w:tcBorders>
              <w:top w:val="nil"/>
              <w:left w:val="nil"/>
              <w:bottom w:val="nil"/>
              <w:right w:val="nil"/>
            </w:tcBorders>
            <w:shd w:val="clear" w:color="auto" w:fill="auto"/>
            <w:noWrap/>
            <w:vAlign w:val="center"/>
          </w:tcPr>
          <w:p w:rsidR="00DF3B17" w:rsidRDefault="00DF3B17" w:rsidP="00DF3B17">
            <w:pPr>
              <w:jc w:val="right"/>
              <w:rPr>
                <w:color w:val="000000"/>
                <w:sz w:val="14"/>
                <w:szCs w:val="14"/>
              </w:rPr>
            </w:pPr>
            <w:r>
              <w:rPr>
                <w:color w:val="000000"/>
                <w:sz w:val="14"/>
                <w:szCs w:val="14"/>
              </w:rPr>
              <w:t>17,138.2</w:t>
            </w:r>
          </w:p>
        </w:tc>
        <w:tc>
          <w:tcPr>
            <w:tcW w:w="997" w:type="dxa"/>
            <w:tcBorders>
              <w:top w:val="nil"/>
              <w:left w:val="nil"/>
              <w:bottom w:val="nil"/>
              <w:right w:val="nil"/>
            </w:tcBorders>
            <w:shd w:val="clear" w:color="auto" w:fill="auto"/>
            <w:noWrap/>
            <w:vAlign w:val="center"/>
          </w:tcPr>
          <w:p w:rsidR="00DF3B17" w:rsidRDefault="00DF3B17" w:rsidP="00DF3B17">
            <w:pPr>
              <w:jc w:val="right"/>
              <w:rPr>
                <w:color w:val="000000"/>
                <w:sz w:val="14"/>
                <w:szCs w:val="14"/>
              </w:rPr>
            </w:pPr>
            <w:r>
              <w:rPr>
                <w:color w:val="000000"/>
                <w:sz w:val="14"/>
                <w:szCs w:val="14"/>
              </w:rPr>
              <w:t>16,277.7</w:t>
            </w:r>
          </w:p>
        </w:tc>
        <w:tc>
          <w:tcPr>
            <w:tcW w:w="988"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15,428.1</w:t>
            </w:r>
          </w:p>
        </w:tc>
        <w:tc>
          <w:tcPr>
            <w:tcW w:w="914"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14,992.8</w:t>
            </w:r>
          </w:p>
        </w:tc>
        <w:tc>
          <w:tcPr>
            <w:tcW w:w="951"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14,419.2</w:t>
            </w:r>
          </w:p>
        </w:tc>
      </w:tr>
      <w:tr w:rsidR="00DF3B17" w:rsidRPr="00803DD1" w:rsidTr="00DF3B17">
        <w:trPr>
          <w:trHeight w:val="216"/>
          <w:jc w:val="center"/>
        </w:trPr>
        <w:tc>
          <w:tcPr>
            <w:tcW w:w="3240" w:type="dxa"/>
            <w:tcBorders>
              <w:top w:val="nil"/>
              <w:left w:val="nil"/>
              <w:bottom w:val="nil"/>
              <w:right w:val="nil"/>
            </w:tcBorders>
            <w:shd w:val="clear" w:color="auto" w:fill="auto"/>
            <w:noWrap/>
            <w:vAlign w:val="center"/>
            <w:hideMark/>
          </w:tcPr>
          <w:p w:rsidR="00DF3B17" w:rsidRPr="00803DD1" w:rsidRDefault="00DF3B17" w:rsidP="00DF3B17">
            <w:pPr>
              <w:ind w:left="267" w:hanging="90"/>
              <w:rPr>
                <w:color w:val="000000"/>
                <w:sz w:val="14"/>
                <w:szCs w:val="14"/>
              </w:rPr>
            </w:pPr>
            <w:r w:rsidRPr="00803DD1">
              <w:rPr>
                <w:color w:val="000000"/>
                <w:sz w:val="14"/>
                <w:szCs w:val="14"/>
              </w:rPr>
              <w:t xml:space="preserve">    2- Crude petroleum &amp; natural gas</w:t>
            </w:r>
          </w:p>
        </w:tc>
        <w:tc>
          <w:tcPr>
            <w:tcW w:w="1044" w:type="dxa"/>
            <w:tcBorders>
              <w:top w:val="nil"/>
              <w:left w:val="nil"/>
              <w:bottom w:val="nil"/>
              <w:right w:val="nil"/>
            </w:tcBorders>
            <w:shd w:val="clear" w:color="auto" w:fill="auto"/>
            <w:noWrap/>
            <w:vAlign w:val="center"/>
            <w:hideMark/>
          </w:tcPr>
          <w:p w:rsidR="00DF3B17" w:rsidRPr="00657151" w:rsidRDefault="00DF3B17" w:rsidP="00DF3B17">
            <w:pPr>
              <w:jc w:val="right"/>
              <w:rPr>
                <w:color w:val="000000"/>
                <w:sz w:val="14"/>
                <w:szCs w:val="14"/>
              </w:rPr>
            </w:pPr>
            <w:r w:rsidRPr="00657151">
              <w:rPr>
                <w:color w:val="000000"/>
                <w:sz w:val="14"/>
                <w:szCs w:val="14"/>
              </w:rPr>
              <w:t>65,379.8</w:t>
            </w:r>
          </w:p>
        </w:tc>
        <w:tc>
          <w:tcPr>
            <w:tcW w:w="951" w:type="dxa"/>
            <w:tcBorders>
              <w:top w:val="nil"/>
              <w:left w:val="nil"/>
              <w:bottom w:val="nil"/>
              <w:right w:val="nil"/>
            </w:tcBorders>
            <w:shd w:val="clear" w:color="auto" w:fill="auto"/>
            <w:noWrap/>
            <w:vAlign w:val="center"/>
          </w:tcPr>
          <w:p w:rsidR="00DF3B17" w:rsidRPr="00657151" w:rsidRDefault="00DF3B17" w:rsidP="00DF3B17">
            <w:pPr>
              <w:jc w:val="right"/>
              <w:rPr>
                <w:color w:val="000000"/>
                <w:sz w:val="14"/>
                <w:szCs w:val="14"/>
              </w:rPr>
            </w:pPr>
            <w:r w:rsidRPr="00657151">
              <w:rPr>
                <w:color w:val="000000"/>
                <w:sz w:val="14"/>
                <w:szCs w:val="14"/>
              </w:rPr>
              <w:t>48,731.8</w:t>
            </w:r>
          </w:p>
        </w:tc>
        <w:tc>
          <w:tcPr>
            <w:tcW w:w="951" w:type="dxa"/>
            <w:tcBorders>
              <w:top w:val="nil"/>
              <w:left w:val="nil"/>
              <w:bottom w:val="nil"/>
              <w:right w:val="nil"/>
            </w:tcBorders>
            <w:shd w:val="clear" w:color="auto" w:fill="auto"/>
            <w:noWrap/>
            <w:vAlign w:val="center"/>
          </w:tcPr>
          <w:p w:rsidR="00DF3B17" w:rsidRDefault="00DF3B17" w:rsidP="00DF3B17">
            <w:pPr>
              <w:jc w:val="right"/>
              <w:rPr>
                <w:color w:val="000000"/>
                <w:sz w:val="14"/>
                <w:szCs w:val="14"/>
              </w:rPr>
            </w:pPr>
            <w:r>
              <w:rPr>
                <w:color w:val="000000"/>
                <w:sz w:val="14"/>
                <w:szCs w:val="14"/>
              </w:rPr>
              <w:t>57,218.6</w:t>
            </w:r>
          </w:p>
        </w:tc>
        <w:tc>
          <w:tcPr>
            <w:tcW w:w="997" w:type="dxa"/>
            <w:tcBorders>
              <w:top w:val="nil"/>
              <w:left w:val="nil"/>
              <w:bottom w:val="nil"/>
              <w:right w:val="nil"/>
            </w:tcBorders>
            <w:shd w:val="clear" w:color="auto" w:fill="auto"/>
            <w:noWrap/>
            <w:vAlign w:val="center"/>
          </w:tcPr>
          <w:p w:rsidR="00DF3B17" w:rsidRDefault="00DF3B17" w:rsidP="00DF3B17">
            <w:pPr>
              <w:jc w:val="right"/>
              <w:rPr>
                <w:color w:val="000000"/>
                <w:sz w:val="14"/>
                <w:szCs w:val="14"/>
              </w:rPr>
            </w:pPr>
            <w:r>
              <w:rPr>
                <w:color w:val="000000"/>
                <w:sz w:val="14"/>
                <w:szCs w:val="14"/>
              </w:rPr>
              <w:t>58,100.1</w:t>
            </w:r>
          </w:p>
        </w:tc>
        <w:tc>
          <w:tcPr>
            <w:tcW w:w="988"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69,886.2</w:t>
            </w:r>
          </w:p>
        </w:tc>
        <w:tc>
          <w:tcPr>
            <w:tcW w:w="914"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61,211.3</w:t>
            </w:r>
          </w:p>
        </w:tc>
        <w:tc>
          <w:tcPr>
            <w:tcW w:w="951"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79,030.4</w:t>
            </w:r>
          </w:p>
        </w:tc>
      </w:tr>
      <w:tr w:rsidR="00DF3B17" w:rsidRPr="00803DD1" w:rsidTr="00DF3B17">
        <w:trPr>
          <w:trHeight w:val="216"/>
          <w:jc w:val="center"/>
        </w:trPr>
        <w:tc>
          <w:tcPr>
            <w:tcW w:w="3240" w:type="dxa"/>
            <w:tcBorders>
              <w:top w:val="nil"/>
              <w:left w:val="nil"/>
              <w:bottom w:val="nil"/>
              <w:right w:val="nil"/>
            </w:tcBorders>
            <w:shd w:val="clear" w:color="auto" w:fill="auto"/>
            <w:noWrap/>
            <w:vAlign w:val="center"/>
            <w:hideMark/>
          </w:tcPr>
          <w:p w:rsidR="00DF3B17" w:rsidRPr="00803DD1" w:rsidRDefault="00DF3B17" w:rsidP="00DF3B17">
            <w:pPr>
              <w:ind w:left="267" w:hanging="90"/>
              <w:rPr>
                <w:color w:val="000000"/>
                <w:sz w:val="14"/>
                <w:szCs w:val="14"/>
              </w:rPr>
            </w:pPr>
            <w:r w:rsidRPr="00803DD1">
              <w:rPr>
                <w:color w:val="000000"/>
                <w:sz w:val="14"/>
                <w:szCs w:val="14"/>
              </w:rPr>
              <w:t xml:space="preserve">    3- Iron &amp; non-ferrous metal ores</w:t>
            </w:r>
          </w:p>
        </w:tc>
        <w:tc>
          <w:tcPr>
            <w:tcW w:w="1044" w:type="dxa"/>
            <w:tcBorders>
              <w:top w:val="nil"/>
              <w:left w:val="nil"/>
              <w:bottom w:val="nil"/>
              <w:right w:val="nil"/>
            </w:tcBorders>
            <w:shd w:val="clear" w:color="auto" w:fill="auto"/>
            <w:noWrap/>
            <w:vAlign w:val="center"/>
            <w:hideMark/>
          </w:tcPr>
          <w:p w:rsidR="00DF3B17" w:rsidRPr="00657151" w:rsidRDefault="00DF3B17" w:rsidP="00DF3B17">
            <w:pPr>
              <w:jc w:val="right"/>
              <w:rPr>
                <w:color w:val="000000"/>
                <w:sz w:val="14"/>
                <w:szCs w:val="14"/>
              </w:rPr>
            </w:pPr>
            <w:r w:rsidRPr="00657151">
              <w:rPr>
                <w:color w:val="000000"/>
                <w:sz w:val="14"/>
                <w:szCs w:val="14"/>
              </w:rPr>
              <w:t>2,444.0</w:t>
            </w:r>
          </w:p>
        </w:tc>
        <w:tc>
          <w:tcPr>
            <w:tcW w:w="951" w:type="dxa"/>
            <w:tcBorders>
              <w:top w:val="nil"/>
              <w:left w:val="nil"/>
              <w:bottom w:val="nil"/>
              <w:right w:val="nil"/>
            </w:tcBorders>
            <w:shd w:val="clear" w:color="auto" w:fill="auto"/>
            <w:noWrap/>
            <w:vAlign w:val="center"/>
          </w:tcPr>
          <w:p w:rsidR="00DF3B17" w:rsidRPr="00657151" w:rsidRDefault="00DF3B17" w:rsidP="00DF3B17">
            <w:pPr>
              <w:jc w:val="right"/>
              <w:rPr>
                <w:color w:val="000000"/>
                <w:sz w:val="14"/>
                <w:szCs w:val="14"/>
              </w:rPr>
            </w:pPr>
            <w:r w:rsidRPr="00657151">
              <w:rPr>
                <w:color w:val="000000"/>
                <w:sz w:val="14"/>
                <w:szCs w:val="14"/>
              </w:rPr>
              <w:t>4,969.4</w:t>
            </w:r>
          </w:p>
        </w:tc>
        <w:tc>
          <w:tcPr>
            <w:tcW w:w="951" w:type="dxa"/>
            <w:tcBorders>
              <w:top w:val="nil"/>
              <w:left w:val="nil"/>
              <w:bottom w:val="nil"/>
              <w:right w:val="nil"/>
            </w:tcBorders>
            <w:shd w:val="clear" w:color="auto" w:fill="auto"/>
            <w:noWrap/>
            <w:vAlign w:val="center"/>
          </w:tcPr>
          <w:p w:rsidR="00DF3B17" w:rsidRDefault="00DF3B17" w:rsidP="00DF3B17">
            <w:pPr>
              <w:jc w:val="right"/>
              <w:rPr>
                <w:color w:val="000000"/>
                <w:sz w:val="14"/>
                <w:szCs w:val="14"/>
              </w:rPr>
            </w:pPr>
            <w:r>
              <w:rPr>
                <w:color w:val="000000"/>
                <w:sz w:val="14"/>
                <w:szCs w:val="14"/>
              </w:rPr>
              <w:t>3,494.4</w:t>
            </w:r>
          </w:p>
        </w:tc>
        <w:tc>
          <w:tcPr>
            <w:tcW w:w="997" w:type="dxa"/>
            <w:tcBorders>
              <w:top w:val="nil"/>
              <w:left w:val="nil"/>
              <w:bottom w:val="nil"/>
              <w:right w:val="nil"/>
            </w:tcBorders>
            <w:shd w:val="clear" w:color="auto" w:fill="auto"/>
            <w:noWrap/>
            <w:vAlign w:val="center"/>
          </w:tcPr>
          <w:p w:rsidR="00DF3B17" w:rsidRDefault="00DF3B17" w:rsidP="00DF3B17">
            <w:pPr>
              <w:jc w:val="right"/>
              <w:rPr>
                <w:color w:val="000000"/>
                <w:sz w:val="14"/>
                <w:szCs w:val="14"/>
              </w:rPr>
            </w:pPr>
            <w:r>
              <w:rPr>
                <w:color w:val="000000"/>
                <w:sz w:val="14"/>
                <w:szCs w:val="14"/>
              </w:rPr>
              <w:t>3,336.0</w:t>
            </w:r>
          </w:p>
        </w:tc>
        <w:tc>
          <w:tcPr>
            <w:tcW w:w="988"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3,390.7</w:t>
            </w:r>
          </w:p>
        </w:tc>
        <w:tc>
          <w:tcPr>
            <w:tcW w:w="914"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3,059.2</w:t>
            </w:r>
          </w:p>
        </w:tc>
        <w:tc>
          <w:tcPr>
            <w:tcW w:w="951"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4,451.1</w:t>
            </w:r>
          </w:p>
        </w:tc>
      </w:tr>
      <w:tr w:rsidR="00DF3B17" w:rsidRPr="00803DD1" w:rsidTr="00DF3B17">
        <w:trPr>
          <w:trHeight w:val="216"/>
          <w:jc w:val="center"/>
        </w:trPr>
        <w:tc>
          <w:tcPr>
            <w:tcW w:w="3240" w:type="dxa"/>
            <w:tcBorders>
              <w:top w:val="nil"/>
              <w:left w:val="nil"/>
              <w:bottom w:val="nil"/>
              <w:right w:val="nil"/>
            </w:tcBorders>
            <w:shd w:val="clear" w:color="auto" w:fill="auto"/>
            <w:noWrap/>
            <w:vAlign w:val="center"/>
            <w:hideMark/>
          </w:tcPr>
          <w:p w:rsidR="00DF3B17" w:rsidRPr="00803DD1" w:rsidRDefault="00DF3B17" w:rsidP="00DF3B17">
            <w:pPr>
              <w:ind w:left="267" w:hanging="90"/>
              <w:rPr>
                <w:color w:val="000000"/>
                <w:sz w:val="14"/>
                <w:szCs w:val="14"/>
              </w:rPr>
            </w:pPr>
            <w:r w:rsidRPr="00803DD1">
              <w:rPr>
                <w:color w:val="000000"/>
                <w:sz w:val="14"/>
                <w:szCs w:val="14"/>
              </w:rPr>
              <w:t xml:space="preserve">    4-  Quarrying of stone, sand and clay</w:t>
            </w:r>
          </w:p>
        </w:tc>
        <w:tc>
          <w:tcPr>
            <w:tcW w:w="1044" w:type="dxa"/>
            <w:tcBorders>
              <w:top w:val="nil"/>
              <w:left w:val="nil"/>
              <w:bottom w:val="nil"/>
              <w:right w:val="nil"/>
            </w:tcBorders>
            <w:shd w:val="clear" w:color="auto" w:fill="auto"/>
            <w:noWrap/>
            <w:vAlign w:val="center"/>
            <w:hideMark/>
          </w:tcPr>
          <w:p w:rsidR="00DF3B17" w:rsidRPr="00657151" w:rsidRDefault="00DF3B17" w:rsidP="00DF3B17">
            <w:pPr>
              <w:jc w:val="right"/>
              <w:rPr>
                <w:color w:val="000000"/>
                <w:sz w:val="14"/>
                <w:szCs w:val="14"/>
              </w:rPr>
            </w:pPr>
            <w:r w:rsidRPr="00657151">
              <w:rPr>
                <w:color w:val="000000"/>
                <w:sz w:val="14"/>
                <w:szCs w:val="14"/>
              </w:rPr>
              <w:t>786.8</w:t>
            </w:r>
          </w:p>
        </w:tc>
        <w:tc>
          <w:tcPr>
            <w:tcW w:w="951" w:type="dxa"/>
            <w:tcBorders>
              <w:top w:val="nil"/>
              <w:left w:val="nil"/>
              <w:bottom w:val="nil"/>
              <w:right w:val="nil"/>
            </w:tcBorders>
            <w:shd w:val="clear" w:color="auto" w:fill="auto"/>
            <w:noWrap/>
            <w:vAlign w:val="center"/>
          </w:tcPr>
          <w:p w:rsidR="00DF3B17" w:rsidRPr="00657151" w:rsidRDefault="00DF3B17" w:rsidP="00DF3B17">
            <w:pPr>
              <w:jc w:val="right"/>
              <w:rPr>
                <w:color w:val="000000"/>
                <w:sz w:val="14"/>
                <w:szCs w:val="14"/>
              </w:rPr>
            </w:pPr>
            <w:r w:rsidRPr="00657151">
              <w:rPr>
                <w:color w:val="000000"/>
                <w:sz w:val="14"/>
                <w:szCs w:val="14"/>
              </w:rPr>
              <w:t>902.3</w:t>
            </w:r>
          </w:p>
        </w:tc>
        <w:tc>
          <w:tcPr>
            <w:tcW w:w="951" w:type="dxa"/>
            <w:tcBorders>
              <w:top w:val="nil"/>
              <w:left w:val="nil"/>
              <w:bottom w:val="nil"/>
              <w:right w:val="nil"/>
            </w:tcBorders>
            <w:shd w:val="clear" w:color="auto" w:fill="auto"/>
            <w:noWrap/>
            <w:vAlign w:val="center"/>
          </w:tcPr>
          <w:p w:rsidR="00DF3B17" w:rsidRDefault="00DF3B17" w:rsidP="00DF3B17">
            <w:pPr>
              <w:jc w:val="right"/>
              <w:rPr>
                <w:color w:val="000000"/>
                <w:sz w:val="14"/>
                <w:szCs w:val="14"/>
              </w:rPr>
            </w:pPr>
            <w:r>
              <w:rPr>
                <w:color w:val="000000"/>
                <w:sz w:val="14"/>
                <w:szCs w:val="14"/>
              </w:rPr>
              <w:t>882.2</w:t>
            </w:r>
          </w:p>
        </w:tc>
        <w:tc>
          <w:tcPr>
            <w:tcW w:w="997" w:type="dxa"/>
            <w:tcBorders>
              <w:top w:val="nil"/>
              <w:left w:val="nil"/>
              <w:bottom w:val="nil"/>
              <w:right w:val="nil"/>
            </w:tcBorders>
            <w:shd w:val="clear" w:color="auto" w:fill="auto"/>
            <w:noWrap/>
            <w:vAlign w:val="center"/>
          </w:tcPr>
          <w:p w:rsidR="00DF3B17" w:rsidRDefault="00DF3B17" w:rsidP="00DF3B17">
            <w:pPr>
              <w:jc w:val="right"/>
              <w:rPr>
                <w:color w:val="000000"/>
                <w:sz w:val="14"/>
                <w:szCs w:val="14"/>
              </w:rPr>
            </w:pPr>
            <w:r>
              <w:rPr>
                <w:color w:val="000000"/>
                <w:sz w:val="14"/>
                <w:szCs w:val="14"/>
              </w:rPr>
              <w:t>929.7</w:t>
            </w:r>
          </w:p>
        </w:tc>
        <w:tc>
          <w:tcPr>
            <w:tcW w:w="988"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909.3</w:t>
            </w:r>
          </w:p>
        </w:tc>
        <w:tc>
          <w:tcPr>
            <w:tcW w:w="914"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902.9</w:t>
            </w:r>
          </w:p>
        </w:tc>
        <w:tc>
          <w:tcPr>
            <w:tcW w:w="951"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1,013.1</w:t>
            </w:r>
          </w:p>
        </w:tc>
      </w:tr>
      <w:tr w:rsidR="00DF3B17" w:rsidRPr="00803DD1" w:rsidTr="00DF3B17">
        <w:trPr>
          <w:trHeight w:val="216"/>
          <w:jc w:val="center"/>
        </w:trPr>
        <w:tc>
          <w:tcPr>
            <w:tcW w:w="3240" w:type="dxa"/>
            <w:tcBorders>
              <w:top w:val="nil"/>
              <w:left w:val="nil"/>
              <w:bottom w:val="nil"/>
              <w:right w:val="nil"/>
            </w:tcBorders>
            <w:shd w:val="clear" w:color="auto" w:fill="auto"/>
            <w:noWrap/>
            <w:vAlign w:val="center"/>
            <w:hideMark/>
          </w:tcPr>
          <w:p w:rsidR="00DF3B17" w:rsidRPr="00803DD1" w:rsidRDefault="00DF3B17" w:rsidP="00DF3B17">
            <w:pPr>
              <w:ind w:left="267" w:hanging="90"/>
              <w:rPr>
                <w:color w:val="000000"/>
                <w:sz w:val="14"/>
                <w:szCs w:val="14"/>
              </w:rPr>
            </w:pPr>
            <w:r w:rsidRPr="00803DD1">
              <w:rPr>
                <w:color w:val="000000"/>
                <w:sz w:val="14"/>
                <w:szCs w:val="14"/>
              </w:rPr>
              <w:t xml:space="preserve">    5-  Chemical, fertilizer, Salt etc.</w:t>
            </w:r>
          </w:p>
        </w:tc>
        <w:tc>
          <w:tcPr>
            <w:tcW w:w="1044" w:type="dxa"/>
            <w:tcBorders>
              <w:top w:val="nil"/>
              <w:left w:val="nil"/>
              <w:bottom w:val="nil"/>
              <w:right w:val="nil"/>
            </w:tcBorders>
            <w:shd w:val="clear" w:color="auto" w:fill="auto"/>
            <w:noWrap/>
            <w:vAlign w:val="center"/>
            <w:hideMark/>
          </w:tcPr>
          <w:p w:rsidR="00DF3B17" w:rsidRPr="00657151" w:rsidRDefault="00DF3B17" w:rsidP="00DF3B17">
            <w:pPr>
              <w:jc w:val="right"/>
              <w:rPr>
                <w:color w:val="000000"/>
                <w:sz w:val="14"/>
                <w:szCs w:val="14"/>
              </w:rPr>
            </w:pPr>
            <w:r w:rsidRPr="00657151">
              <w:rPr>
                <w:color w:val="000000"/>
                <w:sz w:val="14"/>
                <w:szCs w:val="14"/>
              </w:rPr>
              <w:t>3,898.0</w:t>
            </w:r>
          </w:p>
        </w:tc>
        <w:tc>
          <w:tcPr>
            <w:tcW w:w="951" w:type="dxa"/>
            <w:tcBorders>
              <w:top w:val="nil"/>
              <w:left w:val="nil"/>
              <w:bottom w:val="nil"/>
              <w:right w:val="nil"/>
            </w:tcBorders>
            <w:shd w:val="clear" w:color="auto" w:fill="auto"/>
            <w:noWrap/>
            <w:vAlign w:val="center"/>
          </w:tcPr>
          <w:p w:rsidR="00DF3B17" w:rsidRPr="00657151" w:rsidRDefault="00DF3B17" w:rsidP="00DF3B17">
            <w:pPr>
              <w:jc w:val="right"/>
              <w:rPr>
                <w:color w:val="000000"/>
                <w:sz w:val="14"/>
                <w:szCs w:val="14"/>
              </w:rPr>
            </w:pPr>
            <w:r w:rsidRPr="00657151">
              <w:rPr>
                <w:color w:val="000000"/>
                <w:sz w:val="14"/>
                <w:szCs w:val="14"/>
              </w:rPr>
              <w:t>3,465.5</w:t>
            </w:r>
          </w:p>
        </w:tc>
        <w:tc>
          <w:tcPr>
            <w:tcW w:w="951" w:type="dxa"/>
            <w:tcBorders>
              <w:top w:val="nil"/>
              <w:left w:val="nil"/>
              <w:bottom w:val="nil"/>
              <w:right w:val="nil"/>
            </w:tcBorders>
            <w:shd w:val="clear" w:color="auto" w:fill="auto"/>
            <w:noWrap/>
            <w:vAlign w:val="center"/>
          </w:tcPr>
          <w:p w:rsidR="00DF3B17" w:rsidRDefault="00DF3B17" w:rsidP="00DF3B17">
            <w:pPr>
              <w:jc w:val="right"/>
              <w:rPr>
                <w:color w:val="000000"/>
                <w:sz w:val="14"/>
                <w:szCs w:val="14"/>
              </w:rPr>
            </w:pPr>
            <w:r>
              <w:rPr>
                <w:color w:val="000000"/>
                <w:sz w:val="14"/>
                <w:szCs w:val="14"/>
              </w:rPr>
              <w:t>4,312.7</w:t>
            </w:r>
          </w:p>
        </w:tc>
        <w:tc>
          <w:tcPr>
            <w:tcW w:w="997" w:type="dxa"/>
            <w:tcBorders>
              <w:top w:val="nil"/>
              <w:left w:val="nil"/>
              <w:bottom w:val="nil"/>
              <w:right w:val="nil"/>
            </w:tcBorders>
            <w:shd w:val="clear" w:color="auto" w:fill="auto"/>
            <w:noWrap/>
            <w:vAlign w:val="center"/>
          </w:tcPr>
          <w:p w:rsidR="00DF3B17" w:rsidRDefault="00DF3B17" w:rsidP="00DF3B17">
            <w:pPr>
              <w:jc w:val="right"/>
              <w:rPr>
                <w:color w:val="000000"/>
                <w:sz w:val="14"/>
                <w:szCs w:val="14"/>
              </w:rPr>
            </w:pPr>
            <w:r>
              <w:rPr>
                <w:color w:val="000000"/>
                <w:sz w:val="14"/>
                <w:szCs w:val="14"/>
              </w:rPr>
              <w:t>3,578.8</w:t>
            </w:r>
          </w:p>
        </w:tc>
        <w:tc>
          <w:tcPr>
            <w:tcW w:w="988"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4,605.5</w:t>
            </w:r>
          </w:p>
        </w:tc>
        <w:tc>
          <w:tcPr>
            <w:tcW w:w="914"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3,299.7</w:t>
            </w:r>
          </w:p>
        </w:tc>
        <w:tc>
          <w:tcPr>
            <w:tcW w:w="951"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4,958.4</w:t>
            </w:r>
          </w:p>
        </w:tc>
      </w:tr>
      <w:tr w:rsidR="00DF3B17" w:rsidRPr="00803DD1" w:rsidTr="00DF3B17">
        <w:trPr>
          <w:trHeight w:val="216"/>
          <w:jc w:val="center"/>
        </w:trPr>
        <w:tc>
          <w:tcPr>
            <w:tcW w:w="3240" w:type="dxa"/>
            <w:tcBorders>
              <w:top w:val="nil"/>
              <w:left w:val="nil"/>
              <w:bottom w:val="nil"/>
              <w:right w:val="nil"/>
            </w:tcBorders>
            <w:shd w:val="clear" w:color="auto" w:fill="auto"/>
            <w:noWrap/>
            <w:vAlign w:val="center"/>
            <w:hideMark/>
          </w:tcPr>
          <w:p w:rsidR="00DF3B17" w:rsidRPr="00803DD1" w:rsidRDefault="00DF3B17" w:rsidP="00DF3B17">
            <w:pPr>
              <w:ind w:firstLine="87"/>
              <w:rPr>
                <w:color w:val="000000"/>
                <w:sz w:val="14"/>
                <w:szCs w:val="14"/>
              </w:rPr>
            </w:pPr>
            <w:r w:rsidRPr="00803DD1">
              <w:rPr>
                <w:color w:val="000000"/>
                <w:sz w:val="14"/>
                <w:szCs w:val="14"/>
              </w:rPr>
              <w:t>D. Manufacturing</w:t>
            </w:r>
          </w:p>
        </w:tc>
        <w:tc>
          <w:tcPr>
            <w:tcW w:w="1044" w:type="dxa"/>
            <w:tcBorders>
              <w:top w:val="nil"/>
              <w:left w:val="nil"/>
              <w:bottom w:val="nil"/>
              <w:right w:val="nil"/>
            </w:tcBorders>
            <w:shd w:val="clear" w:color="auto" w:fill="auto"/>
            <w:noWrap/>
            <w:vAlign w:val="center"/>
            <w:hideMark/>
          </w:tcPr>
          <w:p w:rsidR="00DF3B17" w:rsidRPr="00657151" w:rsidRDefault="00DF3B17" w:rsidP="00DF3B17">
            <w:pPr>
              <w:jc w:val="right"/>
              <w:rPr>
                <w:color w:val="000000"/>
                <w:sz w:val="14"/>
                <w:szCs w:val="14"/>
              </w:rPr>
            </w:pPr>
            <w:r w:rsidRPr="00657151">
              <w:rPr>
                <w:color w:val="000000"/>
                <w:sz w:val="14"/>
                <w:szCs w:val="14"/>
              </w:rPr>
              <w:t>690,441.1</w:t>
            </w:r>
          </w:p>
        </w:tc>
        <w:tc>
          <w:tcPr>
            <w:tcW w:w="951" w:type="dxa"/>
            <w:tcBorders>
              <w:top w:val="nil"/>
              <w:left w:val="nil"/>
              <w:bottom w:val="nil"/>
              <w:right w:val="nil"/>
            </w:tcBorders>
            <w:shd w:val="clear" w:color="auto" w:fill="auto"/>
            <w:noWrap/>
            <w:vAlign w:val="center"/>
          </w:tcPr>
          <w:p w:rsidR="00DF3B17" w:rsidRPr="00657151" w:rsidRDefault="00DF3B17" w:rsidP="00DF3B17">
            <w:pPr>
              <w:jc w:val="right"/>
              <w:rPr>
                <w:color w:val="000000"/>
                <w:sz w:val="14"/>
                <w:szCs w:val="14"/>
              </w:rPr>
            </w:pPr>
            <w:r w:rsidRPr="00657151">
              <w:rPr>
                <w:color w:val="000000"/>
                <w:sz w:val="14"/>
                <w:szCs w:val="14"/>
              </w:rPr>
              <w:t>687,258.8</w:t>
            </w:r>
          </w:p>
        </w:tc>
        <w:tc>
          <w:tcPr>
            <w:tcW w:w="951" w:type="dxa"/>
            <w:tcBorders>
              <w:top w:val="nil"/>
              <w:left w:val="nil"/>
              <w:bottom w:val="nil"/>
              <w:right w:val="nil"/>
            </w:tcBorders>
            <w:shd w:val="clear" w:color="auto" w:fill="auto"/>
            <w:noWrap/>
            <w:vAlign w:val="center"/>
          </w:tcPr>
          <w:p w:rsidR="00DF3B17" w:rsidRDefault="00DF3B17" w:rsidP="00DF3B17">
            <w:pPr>
              <w:jc w:val="right"/>
              <w:rPr>
                <w:color w:val="000000"/>
                <w:sz w:val="14"/>
                <w:szCs w:val="14"/>
              </w:rPr>
            </w:pPr>
            <w:r>
              <w:rPr>
                <w:color w:val="000000"/>
                <w:sz w:val="14"/>
                <w:szCs w:val="14"/>
              </w:rPr>
              <w:t>767,446.4</w:t>
            </w:r>
          </w:p>
        </w:tc>
        <w:tc>
          <w:tcPr>
            <w:tcW w:w="997" w:type="dxa"/>
            <w:tcBorders>
              <w:top w:val="nil"/>
              <w:left w:val="nil"/>
              <w:bottom w:val="nil"/>
              <w:right w:val="nil"/>
            </w:tcBorders>
            <w:shd w:val="clear" w:color="auto" w:fill="auto"/>
            <w:noWrap/>
            <w:vAlign w:val="center"/>
          </w:tcPr>
          <w:p w:rsidR="00DF3B17" w:rsidRDefault="00DF3B17" w:rsidP="00DF3B17">
            <w:pPr>
              <w:jc w:val="right"/>
              <w:rPr>
                <w:color w:val="000000"/>
                <w:sz w:val="14"/>
                <w:szCs w:val="14"/>
              </w:rPr>
            </w:pPr>
            <w:r>
              <w:rPr>
                <w:color w:val="000000"/>
                <w:sz w:val="14"/>
                <w:szCs w:val="14"/>
              </w:rPr>
              <w:t>771,903.3</w:t>
            </w:r>
          </w:p>
        </w:tc>
        <w:tc>
          <w:tcPr>
            <w:tcW w:w="988"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859,278.7</w:t>
            </w:r>
          </w:p>
        </w:tc>
        <w:tc>
          <w:tcPr>
            <w:tcW w:w="914"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833,386.8</w:t>
            </w:r>
          </w:p>
        </w:tc>
        <w:tc>
          <w:tcPr>
            <w:tcW w:w="951"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689,095.7</w:t>
            </w:r>
          </w:p>
        </w:tc>
      </w:tr>
      <w:tr w:rsidR="00DF3B17" w:rsidRPr="00803DD1" w:rsidTr="00DF3B17">
        <w:trPr>
          <w:trHeight w:val="216"/>
          <w:jc w:val="center"/>
        </w:trPr>
        <w:tc>
          <w:tcPr>
            <w:tcW w:w="3240" w:type="dxa"/>
            <w:tcBorders>
              <w:top w:val="nil"/>
              <w:left w:val="nil"/>
              <w:bottom w:val="nil"/>
              <w:right w:val="nil"/>
            </w:tcBorders>
            <w:shd w:val="clear" w:color="auto" w:fill="auto"/>
            <w:noWrap/>
            <w:vAlign w:val="center"/>
            <w:hideMark/>
          </w:tcPr>
          <w:p w:rsidR="00DF3B17" w:rsidRPr="00803DD1" w:rsidRDefault="00DF3B17" w:rsidP="00DF3B17">
            <w:pPr>
              <w:ind w:firstLine="267"/>
              <w:rPr>
                <w:color w:val="000000"/>
                <w:sz w:val="14"/>
                <w:szCs w:val="14"/>
              </w:rPr>
            </w:pPr>
            <w:r>
              <w:rPr>
                <w:color w:val="000000"/>
                <w:sz w:val="14"/>
                <w:szCs w:val="14"/>
              </w:rPr>
              <w:t xml:space="preserve">  </w:t>
            </w:r>
            <w:r w:rsidRPr="00803DD1">
              <w:rPr>
                <w:color w:val="000000"/>
                <w:sz w:val="14"/>
                <w:szCs w:val="14"/>
              </w:rPr>
              <w:t>1-  Food products and beverages</w:t>
            </w:r>
          </w:p>
        </w:tc>
        <w:tc>
          <w:tcPr>
            <w:tcW w:w="1044" w:type="dxa"/>
            <w:tcBorders>
              <w:top w:val="nil"/>
              <w:left w:val="nil"/>
              <w:bottom w:val="nil"/>
              <w:right w:val="nil"/>
            </w:tcBorders>
            <w:shd w:val="clear" w:color="auto" w:fill="auto"/>
            <w:noWrap/>
            <w:vAlign w:val="center"/>
            <w:hideMark/>
          </w:tcPr>
          <w:p w:rsidR="00DF3B17" w:rsidRPr="00657151" w:rsidRDefault="00DF3B17" w:rsidP="00DF3B17">
            <w:pPr>
              <w:jc w:val="right"/>
              <w:rPr>
                <w:color w:val="000000"/>
                <w:sz w:val="14"/>
                <w:szCs w:val="14"/>
              </w:rPr>
            </w:pPr>
            <w:r w:rsidRPr="00657151">
              <w:rPr>
                <w:color w:val="000000"/>
                <w:sz w:val="14"/>
                <w:szCs w:val="14"/>
              </w:rPr>
              <w:t>133,919.8</w:t>
            </w:r>
          </w:p>
        </w:tc>
        <w:tc>
          <w:tcPr>
            <w:tcW w:w="951" w:type="dxa"/>
            <w:tcBorders>
              <w:top w:val="nil"/>
              <w:left w:val="nil"/>
              <w:bottom w:val="nil"/>
              <w:right w:val="nil"/>
            </w:tcBorders>
            <w:shd w:val="clear" w:color="auto" w:fill="auto"/>
            <w:noWrap/>
            <w:vAlign w:val="center"/>
          </w:tcPr>
          <w:p w:rsidR="00DF3B17" w:rsidRPr="00657151" w:rsidRDefault="00DF3B17" w:rsidP="00DF3B17">
            <w:pPr>
              <w:jc w:val="right"/>
              <w:rPr>
                <w:color w:val="000000"/>
                <w:sz w:val="14"/>
                <w:szCs w:val="14"/>
              </w:rPr>
            </w:pPr>
            <w:r w:rsidRPr="00657151">
              <w:rPr>
                <w:color w:val="000000"/>
                <w:sz w:val="14"/>
                <w:szCs w:val="14"/>
              </w:rPr>
              <w:t>107,758.8</w:t>
            </w:r>
          </w:p>
        </w:tc>
        <w:tc>
          <w:tcPr>
            <w:tcW w:w="951" w:type="dxa"/>
            <w:tcBorders>
              <w:top w:val="nil"/>
              <w:left w:val="nil"/>
              <w:bottom w:val="nil"/>
              <w:right w:val="nil"/>
            </w:tcBorders>
            <w:shd w:val="clear" w:color="auto" w:fill="auto"/>
            <w:noWrap/>
            <w:vAlign w:val="center"/>
          </w:tcPr>
          <w:p w:rsidR="00DF3B17" w:rsidRDefault="00DF3B17" w:rsidP="00DF3B17">
            <w:pPr>
              <w:jc w:val="right"/>
              <w:rPr>
                <w:color w:val="000000"/>
                <w:sz w:val="14"/>
                <w:szCs w:val="14"/>
              </w:rPr>
            </w:pPr>
            <w:r>
              <w:rPr>
                <w:color w:val="000000"/>
                <w:sz w:val="14"/>
                <w:szCs w:val="14"/>
              </w:rPr>
              <w:t>139,921.9</w:t>
            </w:r>
          </w:p>
        </w:tc>
        <w:tc>
          <w:tcPr>
            <w:tcW w:w="997" w:type="dxa"/>
            <w:tcBorders>
              <w:top w:val="nil"/>
              <w:left w:val="nil"/>
              <w:bottom w:val="nil"/>
              <w:right w:val="nil"/>
            </w:tcBorders>
            <w:shd w:val="clear" w:color="auto" w:fill="auto"/>
            <w:noWrap/>
            <w:vAlign w:val="center"/>
          </w:tcPr>
          <w:p w:rsidR="00DF3B17" w:rsidRDefault="00DF3B17" w:rsidP="00DF3B17">
            <w:pPr>
              <w:jc w:val="right"/>
              <w:rPr>
                <w:color w:val="000000"/>
                <w:sz w:val="14"/>
                <w:szCs w:val="14"/>
              </w:rPr>
            </w:pPr>
            <w:r>
              <w:rPr>
                <w:color w:val="000000"/>
                <w:sz w:val="14"/>
                <w:szCs w:val="14"/>
              </w:rPr>
              <w:t>131,209.1</w:t>
            </w:r>
          </w:p>
        </w:tc>
        <w:tc>
          <w:tcPr>
            <w:tcW w:w="988"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142,258.0</w:t>
            </w:r>
          </w:p>
        </w:tc>
        <w:tc>
          <w:tcPr>
            <w:tcW w:w="914"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138,791.6</w:t>
            </w:r>
          </w:p>
        </w:tc>
        <w:tc>
          <w:tcPr>
            <w:tcW w:w="951"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130,081.2</w:t>
            </w:r>
          </w:p>
        </w:tc>
      </w:tr>
      <w:tr w:rsidR="00DF3B17" w:rsidRPr="00803DD1" w:rsidTr="00DF3B17">
        <w:trPr>
          <w:trHeight w:val="216"/>
          <w:jc w:val="center"/>
        </w:trPr>
        <w:tc>
          <w:tcPr>
            <w:tcW w:w="3240" w:type="dxa"/>
            <w:tcBorders>
              <w:top w:val="nil"/>
              <w:left w:val="nil"/>
              <w:bottom w:val="nil"/>
              <w:right w:val="nil"/>
            </w:tcBorders>
            <w:shd w:val="clear" w:color="auto" w:fill="auto"/>
            <w:noWrap/>
            <w:vAlign w:val="center"/>
            <w:hideMark/>
          </w:tcPr>
          <w:p w:rsidR="00DF3B17" w:rsidRPr="00803DD1" w:rsidRDefault="00DF3B17" w:rsidP="00DF3B17">
            <w:pPr>
              <w:ind w:firstLine="267"/>
              <w:rPr>
                <w:color w:val="000000"/>
                <w:sz w:val="14"/>
                <w:szCs w:val="14"/>
              </w:rPr>
            </w:pPr>
            <w:r>
              <w:rPr>
                <w:color w:val="000000"/>
                <w:sz w:val="14"/>
                <w:szCs w:val="14"/>
              </w:rPr>
              <w:t xml:space="preserve">  </w:t>
            </w:r>
            <w:r w:rsidRPr="00803DD1">
              <w:rPr>
                <w:color w:val="000000"/>
                <w:sz w:val="14"/>
                <w:szCs w:val="14"/>
              </w:rPr>
              <w:t>2-  Tobacco products</w:t>
            </w:r>
          </w:p>
        </w:tc>
        <w:tc>
          <w:tcPr>
            <w:tcW w:w="1044" w:type="dxa"/>
            <w:tcBorders>
              <w:top w:val="nil"/>
              <w:left w:val="nil"/>
              <w:bottom w:val="nil"/>
              <w:right w:val="nil"/>
            </w:tcBorders>
            <w:shd w:val="clear" w:color="auto" w:fill="auto"/>
            <w:noWrap/>
            <w:vAlign w:val="center"/>
            <w:hideMark/>
          </w:tcPr>
          <w:p w:rsidR="00DF3B17" w:rsidRPr="00657151" w:rsidRDefault="00DF3B17" w:rsidP="00DF3B17">
            <w:pPr>
              <w:jc w:val="right"/>
              <w:rPr>
                <w:color w:val="000000"/>
                <w:sz w:val="14"/>
                <w:szCs w:val="14"/>
              </w:rPr>
            </w:pPr>
            <w:r w:rsidRPr="00657151">
              <w:rPr>
                <w:color w:val="000000"/>
                <w:sz w:val="14"/>
                <w:szCs w:val="14"/>
              </w:rPr>
              <w:t>1,601.9</w:t>
            </w:r>
          </w:p>
        </w:tc>
        <w:tc>
          <w:tcPr>
            <w:tcW w:w="951" w:type="dxa"/>
            <w:tcBorders>
              <w:top w:val="nil"/>
              <w:left w:val="nil"/>
              <w:bottom w:val="nil"/>
              <w:right w:val="nil"/>
            </w:tcBorders>
            <w:shd w:val="clear" w:color="auto" w:fill="auto"/>
            <w:noWrap/>
            <w:vAlign w:val="center"/>
          </w:tcPr>
          <w:p w:rsidR="00DF3B17" w:rsidRPr="00657151" w:rsidRDefault="00DF3B17" w:rsidP="00DF3B17">
            <w:pPr>
              <w:jc w:val="right"/>
              <w:rPr>
                <w:color w:val="000000"/>
                <w:sz w:val="14"/>
                <w:szCs w:val="14"/>
              </w:rPr>
            </w:pPr>
            <w:r w:rsidRPr="00657151">
              <w:rPr>
                <w:color w:val="000000"/>
                <w:sz w:val="14"/>
                <w:szCs w:val="14"/>
              </w:rPr>
              <w:t>2,137.8</w:t>
            </w:r>
          </w:p>
        </w:tc>
        <w:tc>
          <w:tcPr>
            <w:tcW w:w="951" w:type="dxa"/>
            <w:tcBorders>
              <w:top w:val="nil"/>
              <w:left w:val="nil"/>
              <w:bottom w:val="nil"/>
              <w:right w:val="nil"/>
            </w:tcBorders>
            <w:shd w:val="clear" w:color="auto" w:fill="auto"/>
            <w:noWrap/>
            <w:vAlign w:val="center"/>
          </w:tcPr>
          <w:p w:rsidR="00DF3B17" w:rsidRDefault="00DF3B17" w:rsidP="00DF3B17">
            <w:pPr>
              <w:jc w:val="right"/>
              <w:rPr>
                <w:color w:val="000000"/>
                <w:sz w:val="14"/>
                <w:szCs w:val="14"/>
              </w:rPr>
            </w:pPr>
            <w:r>
              <w:rPr>
                <w:color w:val="000000"/>
                <w:sz w:val="14"/>
                <w:szCs w:val="14"/>
              </w:rPr>
              <w:t>2,327.3</w:t>
            </w:r>
          </w:p>
        </w:tc>
        <w:tc>
          <w:tcPr>
            <w:tcW w:w="997" w:type="dxa"/>
            <w:tcBorders>
              <w:top w:val="nil"/>
              <w:left w:val="nil"/>
              <w:bottom w:val="nil"/>
              <w:right w:val="nil"/>
            </w:tcBorders>
            <w:shd w:val="clear" w:color="auto" w:fill="auto"/>
            <w:noWrap/>
            <w:vAlign w:val="center"/>
          </w:tcPr>
          <w:p w:rsidR="00DF3B17" w:rsidRDefault="00DF3B17" w:rsidP="00DF3B17">
            <w:pPr>
              <w:jc w:val="right"/>
              <w:rPr>
                <w:color w:val="000000"/>
                <w:sz w:val="14"/>
                <w:szCs w:val="14"/>
              </w:rPr>
            </w:pPr>
            <w:r>
              <w:rPr>
                <w:color w:val="000000"/>
                <w:sz w:val="14"/>
                <w:szCs w:val="14"/>
              </w:rPr>
              <w:t>3,279.4</w:t>
            </w:r>
          </w:p>
        </w:tc>
        <w:tc>
          <w:tcPr>
            <w:tcW w:w="988"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4,913.2</w:t>
            </w:r>
          </w:p>
        </w:tc>
        <w:tc>
          <w:tcPr>
            <w:tcW w:w="914"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4,843.6</w:t>
            </w:r>
          </w:p>
        </w:tc>
        <w:tc>
          <w:tcPr>
            <w:tcW w:w="951"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8,134.2</w:t>
            </w:r>
          </w:p>
        </w:tc>
      </w:tr>
      <w:tr w:rsidR="00DF3B17" w:rsidRPr="00803DD1" w:rsidTr="00DF3B17">
        <w:trPr>
          <w:trHeight w:val="216"/>
          <w:jc w:val="center"/>
        </w:trPr>
        <w:tc>
          <w:tcPr>
            <w:tcW w:w="3240" w:type="dxa"/>
            <w:tcBorders>
              <w:top w:val="nil"/>
              <w:left w:val="nil"/>
              <w:bottom w:val="nil"/>
              <w:right w:val="nil"/>
            </w:tcBorders>
            <w:shd w:val="clear" w:color="auto" w:fill="auto"/>
            <w:noWrap/>
            <w:vAlign w:val="center"/>
            <w:hideMark/>
          </w:tcPr>
          <w:p w:rsidR="00DF3B17" w:rsidRPr="00803DD1" w:rsidRDefault="00DF3B17" w:rsidP="00DF3B17">
            <w:pPr>
              <w:ind w:firstLine="267"/>
              <w:rPr>
                <w:color w:val="000000"/>
                <w:sz w:val="14"/>
                <w:szCs w:val="14"/>
              </w:rPr>
            </w:pPr>
            <w:r>
              <w:rPr>
                <w:color w:val="000000"/>
                <w:sz w:val="14"/>
                <w:szCs w:val="14"/>
              </w:rPr>
              <w:t xml:space="preserve"> </w:t>
            </w:r>
            <w:r w:rsidRPr="00803DD1">
              <w:rPr>
                <w:color w:val="000000"/>
                <w:sz w:val="14"/>
                <w:szCs w:val="14"/>
              </w:rPr>
              <w:t xml:space="preserve"> 3-  Textiles</w:t>
            </w:r>
          </w:p>
        </w:tc>
        <w:tc>
          <w:tcPr>
            <w:tcW w:w="1044" w:type="dxa"/>
            <w:tcBorders>
              <w:top w:val="nil"/>
              <w:left w:val="nil"/>
              <w:bottom w:val="nil"/>
              <w:right w:val="nil"/>
            </w:tcBorders>
            <w:shd w:val="clear" w:color="auto" w:fill="auto"/>
            <w:noWrap/>
            <w:vAlign w:val="center"/>
            <w:hideMark/>
          </w:tcPr>
          <w:p w:rsidR="00DF3B17" w:rsidRPr="00657151" w:rsidRDefault="00DF3B17" w:rsidP="00DF3B17">
            <w:pPr>
              <w:jc w:val="right"/>
              <w:rPr>
                <w:color w:val="000000"/>
                <w:sz w:val="14"/>
                <w:szCs w:val="14"/>
              </w:rPr>
            </w:pPr>
            <w:r w:rsidRPr="00657151">
              <w:rPr>
                <w:color w:val="000000"/>
                <w:sz w:val="14"/>
                <w:szCs w:val="14"/>
              </w:rPr>
              <w:t>103,897.1</w:t>
            </w:r>
          </w:p>
        </w:tc>
        <w:tc>
          <w:tcPr>
            <w:tcW w:w="951" w:type="dxa"/>
            <w:tcBorders>
              <w:top w:val="nil"/>
              <w:left w:val="nil"/>
              <w:bottom w:val="nil"/>
              <w:right w:val="nil"/>
            </w:tcBorders>
            <w:shd w:val="clear" w:color="auto" w:fill="auto"/>
            <w:noWrap/>
            <w:vAlign w:val="center"/>
          </w:tcPr>
          <w:p w:rsidR="00DF3B17" w:rsidRPr="00657151" w:rsidRDefault="00DF3B17" w:rsidP="00DF3B17">
            <w:pPr>
              <w:jc w:val="right"/>
              <w:rPr>
                <w:color w:val="000000"/>
                <w:sz w:val="14"/>
                <w:szCs w:val="14"/>
              </w:rPr>
            </w:pPr>
            <w:r w:rsidRPr="00657151">
              <w:rPr>
                <w:color w:val="000000"/>
                <w:sz w:val="14"/>
                <w:szCs w:val="14"/>
              </w:rPr>
              <w:t>110,513.4</w:t>
            </w:r>
          </w:p>
        </w:tc>
        <w:tc>
          <w:tcPr>
            <w:tcW w:w="951" w:type="dxa"/>
            <w:tcBorders>
              <w:top w:val="nil"/>
              <w:left w:val="nil"/>
              <w:bottom w:val="nil"/>
              <w:right w:val="nil"/>
            </w:tcBorders>
            <w:shd w:val="clear" w:color="auto" w:fill="auto"/>
            <w:noWrap/>
            <w:vAlign w:val="center"/>
          </w:tcPr>
          <w:p w:rsidR="00DF3B17" w:rsidRDefault="00DF3B17" w:rsidP="00DF3B17">
            <w:pPr>
              <w:jc w:val="right"/>
              <w:rPr>
                <w:color w:val="000000"/>
                <w:sz w:val="14"/>
                <w:szCs w:val="14"/>
              </w:rPr>
            </w:pPr>
            <w:r>
              <w:rPr>
                <w:color w:val="000000"/>
                <w:sz w:val="14"/>
                <w:szCs w:val="14"/>
              </w:rPr>
              <w:t>122,866.0</w:t>
            </w:r>
          </w:p>
        </w:tc>
        <w:tc>
          <w:tcPr>
            <w:tcW w:w="997" w:type="dxa"/>
            <w:tcBorders>
              <w:top w:val="nil"/>
              <w:left w:val="nil"/>
              <w:bottom w:val="nil"/>
              <w:right w:val="nil"/>
            </w:tcBorders>
            <w:shd w:val="clear" w:color="auto" w:fill="auto"/>
            <w:noWrap/>
            <w:vAlign w:val="center"/>
          </w:tcPr>
          <w:p w:rsidR="00DF3B17" w:rsidRDefault="00DF3B17" w:rsidP="00DF3B17">
            <w:pPr>
              <w:jc w:val="right"/>
              <w:rPr>
                <w:color w:val="000000"/>
                <w:sz w:val="14"/>
                <w:szCs w:val="14"/>
              </w:rPr>
            </w:pPr>
            <w:r>
              <w:rPr>
                <w:color w:val="000000"/>
                <w:sz w:val="14"/>
                <w:szCs w:val="14"/>
              </w:rPr>
              <w:t>113,838.7</w:t>
            </w:r>
          </w:p>
        </w:tc>
        <w:tc>
          <w:tcPr>
            <w:tcW w:w="988"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129,900.0</w:t>
            </w:r>
          </w:p>
        </w:tc>
        <w:tc>
          <w:tcPr>
            <w:tcW w:w="914"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130,948.1</w:t>
            </w:r>
          </w:p>
        </w:tc>
        <w:tc>
          <w:tcPr>
            <w:tcW w:w="951"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100,735.4</w:t>
            </w:r>
          </w:p>
        </w:tc>
      </w:tr>
      <w:tr w:rsidR="00DF3B17" w:rsidRPr="00803DD1" w:rsidTr="00DF3B17">
        <w:trPr>
          <w:trHeight w:val="216"/>
          <w:jc w:val="center"/>
        </w:trPr>
        <w:tc>
          <w:tcPr>
            <w:tcW w:w="3240" w:type="dxa"/>
            <w:tcBorders>
              <w:top w:val="nil"/>
              <w:left w:val="nil"/>
              <w:bottom w:val="nil"/>
              <w:right w:val="nil"/>
            </w:tcBorders>
            <w:shd w:val="clear" w:color="auto" w:fill="auto"/>
            <w:noWrap/>
            <w:vAlign w:val="center"/>
            <w:hideMark/>
          </w:tcPr>
          <w:p w:rsidR="00DF3B17" w:rsidRPr="00803DD1" w:rsidRDefault="00DF3B17" w:rsidP="00DF3B17">
            <w:pPr>
              <w:ind w:firstLine="447"/>
              <w:rPr>
                <w:color w:val="000000"/>
                <w:sz w:val="14"/>
                <w:szCs w:val="14"/>
              </w:rPr>
            </w:pPr>
            <w:r w:rsidRPr="00803DD1">
              <w:rPr>
                <w:color w:val="000000"/>
                <w:sz w:val="14"/>
                <w:szCs w:val="14"/>
              </w:rPr>
              <w:t xml:space="preserve">      i) Spinning, weaving, finishing of textiles</w:t>
            </w:r>
          </w:p>
        </w:tc>
        <w:tc>
          <w:tcPr>
            <w:tcW w:w="1044" w:type="dxa"/>
            <w:tcBorders>
              <w:top w:val="nil"/>
              <w:left w:val="nil"/>
              <w:bottom w:val="nil"/>
              <w:right w:val="nil"/>
            </w:tcBorders>
            <w:shd w:val="clear" w:color="auto" w:fill="auto"/>
            <w:noWrap/>
            <w:vAlign w:val="center"/>
            <w:hideMark/>
          </w:tcPr>
          <w:p w:rsidR="00DF3B17" w:rsidRPr="00657151" w:rsidRDefault="00DF3B17" w:rsidP="00DF3B17">
            <w:pPr>
              <w:jc w:val="right"/>
              <w:rPr>
                <w:color w:val="000000"/>
                <w:sz w:val="14"/>
                <w:szCs w:val="14"/>
              </w:rPr>
            </w:pPr>
            <w:r w:rsidRPr="00657151">
              <w:rPr>
                <w:color w:val="000000"/>
                <w:sz w:val="14"/>
                <w:szCs w:val="14"/>
              </w:rPr>
              <w:t>75,482.8</w:t>
            </w:r>
          </w:p>
        </w:tc>
        <w:tc>
          <w:tcPr>
            <w:tcW w:w="951" w:type="dxa"/>
            <w:tcBorders>
              <w:top w:val="nil"/>
              <w:left w:val="nil"/>
              <w:bottom w:val="nil"/>
              <w:right w:val="nil"/>
            </w:tcBorders>
            <w:shd w:val="clear" w:color="auto" w:fill="auto"/>
            <w:noWrap/>
            <w:vAlign w:val="center"/>
          </w:tcPr>
          <w:p w:rsidR="00DF3B17" w:rsidRPr="00657151" w:rsidRDefault="00DF3B17" w:rsidP="00DF3B17">
            <w:pPr>
              <w:jc w:val="right"/>
              <w:rPr>
                <w:color w:val="000000"/>
                <w:sz w:val="14"/>
                <w:szCs w:val="14"/>
              </w:rPr>
            </w:pPr>
            <w:r w:rsidRPr="00657151">
              <w:rPr>
                <w:color w:val="000000"/>
                <w:sz w:val="14"/>
                <w:szCs w:val="14"/>
              </w:rPr>
              <w:t>78,527.3</w:t>
            </w:r>
          </w:p>
        </w:tc>
        <w:tc>
          <w:tcPr>
            <w:tcW w:w="951" w:type="dxa"/>
            <w:tcBorders>
              <w:top w:val="nil"/>
              <w:left w:val="nil"/>
              <w:bottom w:val="nil"/>
              <w:right w:val="nil"/>
            </w:tcBorders>
            <w:shd w:val="clear" w:color="auto" w:fill="auto"/>
            <w:noWrap/>
            <w:vAlign w:val="center"/>
          </w:tcPr>
          <w:p w:rsidR="00DF3B17" w:rsidRDefault="00DF3B17" w:rsidP="00DF3B17">
            <w:pPr>
              <w:jc w:val="right"/>
              <w:rPr>
                <w:color w:val="000000"/>
                <w:sz w:val="14"/>
                <w:szCs w:val="14"/>
              </w:rPr>
            </w:pPr>
            <w:r>
              <w:rPr>
                <w:color w:val="000000"/>
                <w:sz w:val="14"/>
                <w:szCs w:val="14"/>
              </w:rPr>
              <w:t>83,049.6</w:t>
            </w:r>
          </w:p>
        </w:tc>
        <w:tc>
          <w:tcPr>
            <w:tcW w:w="997" w:type="dxa"/>
            <w:tcBorders>
              <w:top w:val="nil"/>
              <w:left w:val="nil"/>
              <w:bottom w:val="nil"/>
              <w:right w:val="nil"/>
            </w:tcBorders>
            <w:shd w:val="clear" w:color="auto" w:fill="auto"/>
            <w:noWrap/>
            <w:vAlign w:val="center"/>
          </w:tcPr>
          <w:p w:rsidR="00DF3B17" w:rsidRDefault="00DF3B17" w:rsidP="00DF3B17">
            <w:pPr>
              <w:jc w:val="right"/>
              <w:rPr>
                <w:color w:val="000000"/>
                <w:sz w:val="14"/>
                <w:szCs w:val="14"/>
              </w:rPr>
            </w:pPr>
            <w:r>
              <w:rPr>
                <w:color w:val="000000"/>
                <w:sz w:val="14"/>
                <w:szCs w:val="14"/>
              </w:rPr>
              <w:t>77,015.6</w:t>
            </w:r>
          </w:p>
        </w:tc>
        <w:tc>
          <w:tcPr>
            <w:tcW w:w="988"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90,409.7</w:t>
            </w:r>
          </w:p>
        </w:tc>
        <w:tc>
          <w:tcPr>
            <w:tcW w:w="914"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90,634.9</w:t>
            </w:r>
          </w:p>
        </w:tc>
        <w:tc>
          <w:tcPr>
            <w:tcW w:w="951"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63,225.0</w:t>
            </w:r>
          </w:p>
        </w:tc>
      </w:tr>
      <w:tr w:rsidR="00DF3B17" w:rsidRPr="00803DD1" w:rsidTr="00DF3B17">
        <w:trPr>
          <w:trHeight w:val="216"/>
          <w:jc w:val="center"/>
        </w:trPr>
        <w:tc>
          <w:tcPr>
            <w:tcW w:w="3240" w:type="dxa"/>
            <w:tcBorders>
              <w:top w:val="nil"/>
              <w:left w:val="nil"/>
              <w:bottom w:val="nil"/>
              <w:right w:val="nil"/>
            </w:tcBorders>
            <w:shd w:val="clear" w:color="auto" w:fill="auto"/>
            <w:noWrap/>
            <w:vAlign w:val="center"/>
            <w:hideMark/>
          </w:tcPr>
          <w:p w:rsidR="00DF3B17" w:rsidRPr="00803DD1" w:rsidRDefault="00DF3B17" w:rsidP="00DF3B17">
            <w:pPr>
              <w:ind w:firstLine="537"/>
              <w:rPr>
                <w:color w:val="000000"/>
                <w:sz w:val="14"/>
                <w:szCs w:val="14"/>
              </w:rPr>
            </w:pPr>
            <w:r w:rsidRPr="00803DD1">
              <w:rPr>
                <w:color w:val="000000"/>
                <w:sz w:val="14"/>
                <w:szCs w:val="14"/>
              </w:rPr>
              <w:t xml:space="preserve">      a) Spinning of fibers</w:t>
            </w:r>
          </w:p>
        </w:tc>
        <w:tc>
          <w:tcPr>
            <w:tcW w:w="1044" w:type="dxa"/>
            <w:tcBorders>
              <w:top w:val="nil"/>
              <w:left w:val="nil"/>
              <w:bottom w:val="nil"/>
              <w:right w:val="nil"/>
            </w:tcBorders>
            <w:shd w:val="clear" w:color="auto" w:fill="auto"/>
            <w:noWrap/>
            <w:vAlign w:val="center"/>
            <w:hideMark/>
          </w:tcPr>
          <w:p w:rsidR="00DF3B17" w:rsidRPr="00657151" w:rsidRDefault="00DF3B17" w:rsidP="00DF3B17">
            <w:pPr>
              <w:jc w:val="right"/>
              <w:rPr>
                <w:color w:val="000000"/>
                <w:sz w:val="14"/>
                <w:szCs w:val="14"/>
              </w:rPr>
            </w:pPr>
            <w:r w:rsidRPr="00657151">
              <w:rPr>
                <w:color w:val="000000"/>
                <w:sz w:val="14"/>
                <w:szCs w:val="14"/>
              </w:rPr>
              <w:t>44,691.2</w:t>
            </w:r>
          </w:p>
        </w:tc>
        <w:tc>
          <w:tcPr>
            <w:tcW w:w="951" w:type="dxa"/>
            <w:tcBorders>
              <w:top w:val="nil"/>
              <w:left w:val="nil"/>
              <w:bottom w:val="nil"/>
              <w:right w:val="nil"/>
            </w:tcBorders>
            <w:shd w:val="clear" w:color="auto" w:fill="auto"/>
            <w:noWrap/>
            <w:vAlign w:val="center"/>
          </w:tcPr>
          <w:p w:rsidR="00DF3B17" w:rsidRPr="00657151" w:rsidRDefault="00DF3B17" w:rsidP="00DF3B17">
            <w:pPr>
              <w:jc w:val="right"/>
              <w:rPr>
                <w:color w:val="000000"/>
                <w:sz w:val="14"/>
                <w:szCs w:val="14"/>
              </w:rPr>
            </w:pPr>
            <w:r w:rsidRPr="00657151">
              <w:rPr>
                <w:color w:val="000000"/>
                <w:sz w:val="14"/>
                <w:szCs w:val="14"/>
              </w:rPr>
              <w:t>45,236.4</w:t>
            </w:r>
          </w:p>
        </w:tc>
        <w:tc>
          <w:tcPr>
            <w:tcW w:w="951" w:type="dxa"/>
            <w:tcBorders>
              <w:top w:val="nil"/>
              <w:left w:val="nil"/>
              <w:bottom w:val="nil"/>
              <w:right w:val="nil"/>
            </w:tcBorders>
            <w:shd w:val="clear" w:color="auto" w:fill="auto"/>
            <w:noWrap/>
            <w:vAlign w:val="center"/>
          </w:tcPr>
          <w:p w:rsidR="00DF3B17" w:rsidRDefault="00DF3B17" w:rsidP="00DF3B17">
            <w:pPr>
              <w:jc w:val="right"/>
              <w:rPr>
                <w:color w:val="000000"/>
                <w:sz w:val="14"/>
                <w:szCs w:val="14"/>
              </w:rPr>
            </w:pPr>
            <w:r>
              <w:rPr>
                <w:color w:val="000000"/>
                <w:sz w:val="14"/>
                <w:szCs w:val="14"/>
              </w:rPr>
              <w:t>48,840.3</w:t>
            </w:r>
          </w:p>
        </w:tc>
        <w:tc>
          <w:tcPr>
            <w:tcW w:w="997" w:type="dxa"/>
            <w:tcBorders>
              <w:top w:val="nil"/>
              <w:left w:val="nil"/>
              <w:bottom w:val="nil"/>
              <w:right w:val="nil"/>
            </w:tcBorders>
            <w:shd w:val="clear" w:color="auto" w:fill="auto"/>
            <w:noWrap/>
            <w:vAlign w:val="center"/>
          </w:tcPr>
          <w:p w:rsidR="00DF3B17" w:rsidRDefault="00DF3B17" w:rsidP="00DF3B17">
            <w:pPr>
              <w:jc w:val="right"/>
              <w:rPr>
                <w:color w:val="000000"/>
                <w:sz w:val="14"/>
                <w:szCs w:val="14"/>
              </w:rPr>
            </w:pPr>
            <w:r>
              <w:rPr>
                <w:color w:val="000000"/>
                <w:sz w:val="14"/>
                <w:szCs w:val="14"/>
              </w:rPr>
              <w:t>42,961.2</w:t>
            </w:r>
          </w:p>
        </w:tc>
        <w:tc>
          <w:tcPr>
            <w:tcW w:w="988"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51,864.9</w:t>
            </w:r>
          </w:p>
        </w:tc>
        <w:tc>
          <w:tcPr>
            <w:tcW w:w="914"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53,890.2</w:t>
            </w:r>
          </w:p>
        </w:tc>
        <w:tc>
          <w:tcPr>
            <w:tcW w:w="951"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38,962.4</w:t>
            </w:r>
          </w:p>
        </w:tc>
      </w:tr>
      <w:tr w:rsidR="00DF3B17" w:rsidRPr="00803DD1" w:rsidTr="00DF3B17">
        <w:trPr>
          <w:trHeight w:val="216"/>
          <w:jc w:val="center"/>
        </w:trPr>
        <w:tc>
          <w:tcPr>
            <w:tcW w:w="3240" w:type="dxa"/>
            <w:tcBorders>
              <w:top w:val="nil"/>
              <w:left w:val="nil"/>
              <w:bottom w:val="nil"/>
              <w:right w:val="nil"/>
            </w:tcBorders>
            <w:shd w:val="clear" w:color="auto" w:fill="auto"/>
            <w:noWrap/>
            <w:vAlign w:val="center"/>
            <w:hideMark/>
          </w:tcPr>
          <w:p w:rsidR="00DF3B17" w:rsidRPr="00803DD1" w:rsidRDefault="00DF3B17" w:rsidP="00DF3B17">
            <w:pPr>
              <w:ind w:firstLine="537"/>
              <w:rPr>
                <w:color w:val="000000"/>
                <w:sz w:val="14"/>
                <w:szCs w:val="14"/>
              </w:rPr>
            </w:pPr>
            <w:r w:rsidRPr="00803DD1">
              <w:rPr>
                <w:color w:val="000000"/>
                <w:sz w:val="14"/>
                <w:szCs w:val="14"/>
              </w:rPr>
              <w:t xml:space="preserve">      b) Weaving of textiles</w:t>
            </w:r>
          </w:p>
        </w:tc>
        <w:tc>
          <w:tcPr>
            <w:tcW w:w="1044" w:type="dxa"/>
            <w:tcBorders>
              <w:top w:val="nil"/>
              <w:left w:val="nil"/>
              <w:bottom w:val="nil"/>
              <w:right w:val="nil"/>
            </w:tcBorders>
            <w:shd w:val="clear" w:color="auto" w:fill="auto"/>
            <w:noWrap/>
            <w:vAlign w:val="center"/>
            <w:hideMark/>
          </w:tcPr>
          <w:p w:rsidR="00DF3B17" w:rsidRPr="00657151" w:rsidRDefault="00DF3B17" w:rsidP="00DF3B17">
            <w:pPr>
              <w:jc w:val="right"/>
              <w:rPr>
                <w:color w:val="000000"/>
                <w:sz w:val="14"/>
                <w:szCs w:val="14"/>
              </w:rPr>
            </w:pPr>
            <w:r w:rsidRPr="00657151">
              <w:rPr>
                <w:color w:val="000000"/>
                <w:sz w:val="14"/>
                <w:szCs w:val="14"/>
              </w:rPr>
              <w:t>17,696.8</w:t>
            </w:r>
          </w:p>
        </w:tc>
        <w:tc>
          <w:tcPr>
            <w:tcW w:w="951" w:type="dxa"/>
            <w:tcBorders>
              <w:top w:val="nil"/>
              <w:left w:val="nil"/>
              <w:bottom w:val="nil"/>
              <w:right w:val="nil"/>
            </w:tcBorders>
            <w:shd w:val="clear" w:color="auto" w:fill="auto"/>
            <w:noWrap/>
            <w:vAlign w:val="center"/>
          </w:tcPr>
          <w:p w:rsidR="00DF3B17" w:rsidRPr="00657151" w:rsidRDefault="00DF3B17" w:rsidP="00DF3B17">
            <w:pPr>
              <w:jc w:val="right"/>
              <w:rPr>
                <w:color w:val="000000"/>
                <w:sz w:val="14"/>
                <w:szCs w:val="14"/>
              </w:rPr>
            </w:pPr>
            <w:r w:rsidRPr="00657151">
              <w:rPr>
                <w:color w:val="000000"/>
                <w:sz w:val="14"/>
                <w:szCs w:val="14"/>
              </w:rPr>
              <w:t>17,232.0</w:t>
            </w:r>
          </w:p>
        </w:tc>
        <w:tc>
          <w:tcPr>
            <w:tcW w:w="951" w:type="dxa"/>
            <w:tcBorders>
              <w:top w:val="nil"/>
              <w:left w:val="nil"/>
              <w:bottom w:val="nil"/>
              <w:right w:val="nil"/>
            </w:tcBorders>
            <w:shd w:val="clear" w:color="auto" w:fill="auto"/>
            <w:noWrap/>
            <w:vAlign w:val="center"/>
          </w:tcPr>
          <w:p w:rsidR="00DF3B17" w:rsidRDefault="00DF3B17" w:rsidP="00DF3B17">
            <w:pPr>
              <w:jc w:val="right"/>
              <w:rPr>
                <w:color w:val="000000"/>
                <w:sz w:val="14"/>
                <w:szCs w:val="14"/>
              </w:rPr>
            </w:pPr>
            <w:r>
              <w:rPr>
                <w:color w:val="000000"/>
                <w:sz w:val="14"/>
                <w:szCs w:val="14"/>
              </w:rPr>
              <w:t>18,462.7</w:t>
            </w:r>
          </w:p>
        </w:tc>
        <w:tc>
          <w:tcPr>
            <w:tcW w:w="997" w:type="dxa"/>
            <w:tcBorders>
              <w:top w:val="nil"/>
              <w:left w:val="nil"/>
              <w:bottom w:val="nil"/>
              <w:right w:val="nil"/>
            </w:tcBorders>
            <w:shd w:val="clear" w:color="auto" w:fill="auto"/>
            <w:noWrap/>
            <w:vAlign w:val="center"/>
          </w:tcPr>
          <w:p w:rsidR="00DF3B17" w:rsidRDefault="00DF3B17" w:rsidP="00DF3B17">
            <w:pPr>
              <w:jc w:val="right"/>
              <w:rPr>
                <w:color w:val="000000"/>
                <w:sz w:val="14"/>
                <w:szCs w:val="14"/>
              </w:rPr>
            </w:pPr>
            <w:r>
              <w:rPr>
                <w:color w:val="000000"/>
                <w:sz w:val="14"/>
                <w:szCs w:val="14"/>
              </w:rPr>
              <w:t>18,730.1</w:t>
            </w:r>
          </w:p>
        </w:tc>
        <w:tc>
          <w:tcPr>
            <w:tcW w:w="988"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20,973.0</w:t>
            </w:r>
          </w:p>
        </w:tc>
        <w:tc>
          <w:tcPr>
            <w:tcW w:w="914"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19,964.9</w:t>
            </w:r>
          </w:p>
        </w:tc>
        <w:tc>
          <w:tcPr>
            <w:tcW w:w="951"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12,782.4</w:t>
            </w:r>
          </w:p>
        </w:tc>
      </w:tr>
      <w:tr w:rsidR="00DF3B17" w:rsidRPr="00803DD1" w:rsidTr="00DF3B17">
        <w:trPr>
          <w:trHeight w:val="216"/>
          <w:jc w:val="center"/>
        </w:trPr>
        <w:tc>
          <w:tcPr>
            <w:tcW w:w="3240" w:type="dxa"/>
            <w:tcBorders>
              <w:top w:val="nil"/>
              <w:left w:val="nil"/>
              <w:bottom w:val="nil"/>
              <w:right w:val="nil"/>
            </w:tcBorders>
            <w:shd w:val="clear" w:color="auto" w:fill="auto"/>
            <w:noWrap/>
            <w:vAlign w:val="center"/>
            <w:hideMark/>
          </w:tcPr>
          <w:p w:rsidR="00DF3B17" w:rsidRPr="00803DD1" w:rsidRDefault="00DF3B17" w:rsidP="00DF3B17">
            <w:pPr>
              <w:ind w:firstLine="717"/>
              <w:rPr>
                <w:color w:val="000000"/>
                <w:sz w:val="14"/>
                <w:szCs w:val="14"/>
              </w:rPr>
            </w:pPr>
            <w:r w:rsidRPr="00803DD1">
              <w:rPr>
                <w:color w:val="000000"/>
                <w:sz w:val="14"/>
                <w:szCs w:val="14"/>
              </w:rPr>
              <w:t>c) Finishing of textiles </w:t>
            </w:r>
          </w:p>
        </w:tc>
        <w:tc>
          <w:tcPr>
            <w:tcW w:w="1044" w:type="dxa"/>
            <w:tcBorders>
              <w:top w:val="nil"/>
              <w:left w:val="nil"/>
              <w:bottom w:val="nil"/>
              <w:right w:val="nil"/>
            </w:tcBorders>
            <w:shd w:val="clear" w:color="auto" w:fill="auto"/>
            <w:noWrap/>
            <w:vAlign w:val="center"/>
            <w:hideMark/>
          </w:tcPr>
          <w:p w:rsidR="00DF3B17" w:rsidRPr="00657151" w:rsidRDefault="00DF3B17" w:rsidP="00DF3B17">
            <w:pPr>
              <w:jc w:val="right"/>
              <w:rPr>
                <w:color w:val="000000"/>
                <w:sz w:val="14"/>
                <w:szCs w:val="14"/>
              </w:rPr>
            </w:pPr>
            <w:r w:rsidRPr="00657151">
              <w:rPr>
                <w:color w:val="000000"/>
                <w:sz w:val="14"/>
                <w:szCs w:val="14"/>
              </w:rPr>
              <w:t>13,094.8</w:t>
            </w:r>
          </w:p>
        </w:tc>
        <w:tc>
          <w:tcPr>
            <w:tcW w:w="951" w:type="dxa"/>
            <w:tcBorders>
              <w:top w:val="nil"/>
              <w:left w:val="nil"/>
              <w:bottom w:val="nil"/>
              <w:right w:val="nil"/>
            </w:tcBorders>
            <w:shd w:val="clear" w:color="auto" w:fill="auto"/>
            <w:noWrap/>
            <w:vAlign w:val="center"/>
          </w:tcPr>
          <w:p w:rsidR="00DF3B17" w:rsidRPr="00657151" w:rsidRDefault="00DF3B17" w:rsidP="00DF3B17">
            <w:pPr>
              <w:jc w:val="right"/>
              <w:rPr>
                <w:color w:val="000000"/>
                <w:sz w:val="14"/>
                <w:szCs w:val="14"/>
              </w:rPr>
            </w:pPr>
            <w:r w:rsidRPr="00657151">
              <w:rPr>
                <w:color w:val="000000"/>
                <w:sz w:val="14"/>
                <w:szCs w:val="14"/>
              </w:rPr>
              <w:t>16,058.8</w:t>
            </w:r>
          </w:p>
        </w:tc>
        <w:tc>
          <w:tcPr>
            <w:tcW w:w="951" w:type="dxa"/>
            <w:tcBorders>
              <w:top w:val="nil"/>
              <w:left w:val="nil"/>
              <w:bottom w:val="nil"/>
              <w:right w:val="nil"/>
            </w:tcBorders>
            <w:shd w:val="clear" w:color="auto" w:fill="auto"/>
            <w:noWrap/>
            <w:vAlign w:val="center"/>
          </w:tcPr>
          <w:p w:rsidR="00DF3B17" w:rsidRDefault="00DF3B17" w:rsidP="00DF3B17">
            <w:pPr>
              <w:jc w:val="right"/>
              <w:rPr>
                <w:color w:val="000000"/>
                <w:sz w:val="14"/>
                <w:szCs w:val="14"/>
              </w:rPr>
            </w:pPr>
            <w:r>
              <w:rPr>
                <w:color w:val="000000"/>
                <w:sz w:val="14"/>
                <w:szCs w:val="14"/>
              </w:rPr>
              <w:t>15,746.7</w:t>
            </w:r>
          </w:p>
        </w:tc>
        <w:tc>
          <w:tcPr>
            <w:tcW w:w="997" w:type="dxa"/>
            <w:tcBorders>
              <w:top w:val="nil"/>
              <w:left w:val="nil"/>
              <w:bottom w:val="nil"/>
              <w:right w:val="nil"/>
            </w:tcBorders>
            <w:shd w:val="clear" w:color="auto" w:fill="auto"/>
            <w:noWrap/>
            <w:vAlign w:val="center"/>
          </w:tcPr>
          <w:p w:rsidR="00DF3B17" w:rsidRDefault="00DF3B17" w:rsidP="00DF3B17">
            <w:pPr>
              <w:jc w:val="right"/>
              <w:rPr>
                <w:color w:val="000000"/>
                <w:sz w:val="14"/>
                <w:szCs w:val="14"/>
              </w:rPr>
            </w:pPr>
            <w:r>
              <w:rPr>
                <w:color w:val="000000"/>
                <w:sz w:val="14"/>
                <w:szCs w:val="14"/>
              </w:rPr>
              <w:t>15,324.3</w:t>
            </w:r>
          </w:p>
        </w:tc>
        <w:tc>
          <w:tcPr>
            <w:tcW w:w="988"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17,571.9</w:t>
            </w:r>
          </w:p>
        </w:tc>
        <w:tc>
          <w:tcPr>
            <w:tcW w:w="914"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16,779.8</w:t>
            </w:r>
          </w:p>
        </w:tc>
        <w:tc>
          <w:tcPr>
            <w:tcW w:w="951"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11,480.1</w:t>
            </w:r>
          </w:p>
        </w:tc>
      </w:tr>
      <w:tr w:rsidR="00DF3B17" w:rsidRPr="00803DD1" w:rsidTr="00DF3B17">
        <w:trPr>
          <w:trHeight w:val="216"/>
          <w:jc w:val="center"/>
        </w:trPr>
        <w:tc>
          <w:tcPr>
            <w:tcW w:w="3240" w:type="dxa"/>
            <w:tcBorders>
              <w:top w:val="nil"/>
              <w:left w:val="nil"/>
              <w:bottom w:val="nil"/>
              <w:right w:val="nil"/>
            </w:tcBorders>
            <w:shd w:val="clear" w:color="auto" w:fill="auto"/>
            <w:noWrap/>
            <w:vAlign w:val="center"/>
            <w:hideMark/>
          </w:tcPr>
          <w:p w:rsidR="00DF3B17" w:rsidRPr="00803DD1" w:rsidRDefault="00DF3B17" w:rsidP="00DF3B17">
            <w:pPr>
              <w:ind w:firstLine="627"/>
              <w:rPr>
                <w:color w:val="000000"/>
                <w:sz w:val="14"/>
                <w:szCs w:val="14"/>
              </w:rPr>
            </w:pPr>
            <w:r w:rsidRPr="00803DD1">
              <w:rPr>
                <w:color w:val="000000"/>
                <w:sz w:val="14"/>
                <w:szCs w:val="14"/>
              </w:rPr>
              <w:t xml:space="preserve"> ii)  Made-up textile articles</w:t>
            </w:r>
          </w:p>
        </w:tc>
        <w:tc>
          <w:tcPr>
            <w:tcW w:w="1044" w:type="dxa"/>
            <w:tcBorders>
              <w:top w:val="nil"/>
              <w:left w:val="nil"/>
              <w:bottom w:val="nil"/>
              <w:right w:val="nil"/>
            </w:tcBorders>
            <w:shd w:val="clear" w:color="auto" w:fill="auto"/>
            <w:noWrap/>
            <w:vAlign w:val="center"/>
            <w:hideMark/>
          </w:tcPr>
          <w:p w:rsidR="00DF3B17" w:rsidRPr="00657151" w:rsidRDefault="00DF3B17" w:rsidP="00DF3B17">
            <w:pPr>
              <w:jc w:val="right"/>
              <w:rPr>
                <w:color w:val="000000"/>
                <w:sz w:val="14"/>
                <w:szCs w:val="14"/>
              </w:rPr>
            </w:pPr>
            <w:r w:rsidRPr="00657151">
              <w:rPr>
                <w:color w:val="000000"/>
                <w:sz w:val="14"/>
                <w:szCs w:val="14"/>
              </w:rPr>
              <w:t>11,808.1</w:t>
            </w:r>
          </w:p>
        </w:tc>
        <w:tc>
          <w:tcPr>
            <w:tcW w:w="951" w:type="dxa"/>
            <w:tcBorders>
              <w:top w:val="nil"/>
              <w:left w:val="nil"/>
              <w:bottom w:val="nil"/>
              <w:right w:val="nil"/>
            </w:tcBorders>
            <w:shd w:val="clear" w:color="auto" w:fill="auto"/>
            <w:noWrap/>
            <w:vAlign w:val="center"/>
          </w:tcPr>
          <w:p w:rsidR="00DF3B17" w:rsidRPr="00657151" w:rsidRDefault="00DF3B17" w:rsidP="00DF3B17">
            <w:pPr>
              <w:jc w:val="right"/>
              <w:rPr>
                <w:color w:val="000000"/>
                <w:sz w:val="14"/>
                <w:szCs w:val="14"/>
              </w:rPr>
            </w:pPr>
            <w:r w:rsidRPr="00657151">
              <w:rPr>
                <w:color w:val="000000"/>
                <w:sz w:val="14"/>
                <w:szCs w:val="14"/>
              </w:rPr>
              <w:t>12,941.0</w:t>
            </w:r>
          </w:p>
        </w:tc>
        <w:tc>
          <w:tcPr>
            <w:tcW w:w="951" w:type="dxa"/>
            <w:tcBorders>
              <w:top w:val="nil"/>
              <w:left w:val="nil"/>
              <w:bottom w:val="nil"/>
              <w:right w:val="nil"/>
            </w:tcBorders>
            <w:shd w:val="clear" w:color="auto" w:fill="auto"/>
            <w:noWrap/>
            <w:vAlign w:val="center"/>
          </w:tcPr>
          <w:p w:rsidR="00DF3B17" w:rsidRDefault="00DF3B17" w:rsidP="00DF3B17">
            <w:pPr>
              <w:jc w:val="right"/>
              <w:rPr>
                <w:color w:val="000000"/>
                <w:sz w:val="14"/>
                <w:szCs w:val="14"/>
              </w:rPr>
            </w:pPr>
            <w:r>
              <w:rPr>
                <w:color w:val="000000"/>
                <w:sz w:val="14"/>
                <w:szCs w:val="14"/>
              </w:rPr>
              <w:t>15,302.6</w:t>
            </w:r>
          </w:p>
        </w:tc>
        <w:tc>
          <w:tcPr>
            <w:tcW w:w="997" w:type="dxa"/>
            <w:tcBorders>
              <w:top w:val="nil"/>
              <w:left w:val="nil"/>
              <w:bottom w:val="nil"/>
              <w:right w:val="nil"/>
            </w:tcBorders>
            <w:shd w:val="clear" w:color="auto" w:fill="auto"/>
            <w:noWrap/>
            <w:vAlign w:val="center"/>
          </w:tcPr>
          <w:p w:rsidR="00DF3B17" w:rsidRDefault="00DF3B17" w:rsidP="00DF3B17">
            <w:pPr>
              <w:jc w:val="right"/>
              <w:rPr>
                <w:color w:val="000000"/>
                <w:sz w:val="14"/>
                <w:szCs w:val="14"/>
              </w:rPr>
            </w:pPr>
            <w:r>
              <w:rPr>
                <w:color w:val="000000"/>
                <w:sz w:val="14"/>
                <w:szCs w:val="14"/>
              </w:rPr>
              <w:t>16,545.8</w:t>
            </w:r>
          </w:p>
        </w:tc>
        <w:tc>
          <w:tcPr>
            <w:tcW w:w="988"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16,863.3</w:t>
            </w:r>
          </w:p>
        </w:tc>
        <w:tc>
          <w:tcPr>
            <w:tcW w:w="914"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18,204.3</w:t>
            </w:r>
          </w:p>
        </w:tc>
        <w:tc>
          <w:tcPr>
            <w:tcW w:w="951"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16,052.1</w:t>
            </w:r>
          </w:p>
        </w:tc>
      </w:tr>
      <w:tr w:rsidR="00DF3B17" w:rsidRPr="00803DD1" w:rsidTr="00DF3B17">
        <w:trPr>
          <w:trHeight w:val="216"/>
          <w:jc w:val="center"/>
        </w:trPr>
        <w:tc>
          <w:tcPr>
            <w:tcW w:w="3240" w:type="dxa"/>
            <w:tcBorders>
              <w:top w:val="nil"/>
              <w:left w:val="nil"/>
              <w:bottom w:val="nil"/>
              <w:right w:val="nil"/>
            </w:tcBorders>
            <w:shd w:val="clear" w:color="auto" w:fill="auto"/>
            <w:noWrap/>
            <w:vAlign w:val="center"/>
            <w:hideMark/>
          </w:tcPr>
          <w:p w:rsidR="00DF3B17" w:rsidRPr="00803DD1" w:rsidRDefault="00DF3B17" w:rsidP="00DF3B17">
            <w:pPr>
              <w:ind w:left="627"/>
              <w:rPr>
                <w:color w:val="000000"/>
                <w:sz w:val="14"/>
                <w:szCs w:val="14"/>
              </w:rPr>
            </w:pPr>
            <w:r w:rsidRPr="00803DD1">
              <w:rPr>
                <w:color w:val="000000"/>
                <w:sz w:val="14"/>
                <w:szCs w:val="14"/>
              </w:rPr>
              <w:t xml:space="preserve"> iii)  Knit wear</w:t>
            </w:r>
          </w:p>
        </w:tc>
        <w:tc>
          <w:tcPr>
            <w:tcW w:w="1044" w:type="dxa"/>
            <w:tcBorders>
              <w:top w:val="nil"/>
              <w:left w:val="nil"/>
              <w:bottom w:val="nil"/>
              <w:right w:val="nil"/>
            </w:tcBorders>
            <w:shd w:val="clear" w:color="auto" w:fill="auto"/>
            <w:noWrap/>
            <w:vAlign w:val="center"/>
            <w:hideMark/>
          </w:tcPr>
          <w:p w:rsidR="00DF3B17" w:rsidRPr="00657151" w:rsidRDefault="00DF3B17" w:rsidP="00DF3B17">
            <w:pPr>
              <w:jc w:val="right"/>
              <w:rPr>
                <w:color w:val="000000"/>
                <w:sz w:val="14"/>
                <w:szCs w:val="14"/>
              </w:rPr>
            </w:pPr>
            <w:r w:rsidRPr="00657151">
              <w:rPr>
                <w:color w:val="000000"/>
                <w:sz w:val="14"/>
                <w:szCs w:val="14"/>
              </w:rPr>
              <w:t>4,872.3</w:t>
            </w:r>
          </w:p>
        </w:tc>
        <w:tc>
          <w:tcPr>
            <w:tcW w:w="951" w:type="dxa"/>
            <w:tcBorders>
              <w:top w:val="nil"/>
              <w:left w:val="nil"/>
              <w:bottom w:val="nil"/>
              <w:right w:val="nil"/>
            </w:tcBorders>
            <w:shd w:val="clear" w:color="auto" w:fill="auto"/>
            <w:noWrap/>
            <w:vAlign w:val="center"/>
          </w:tcPr>
          <w:p w:rsidR="00DF3B17" w:rsidRPr="00657151" w:rsidRDefault="00DF3B17" w:rsidP="00DF3B17">
            <w:pPr>
              <w:jc w:val="right"/>
              <w:rPr>
                <w:color w:val="000000"/>
                <w:sz w:val="14"/>
                <w:szCs w:val="14"/>
              </w:rPr>
            </w:pPr>
            <w:r w:rsidRPr="00657151">
              <w:rPr>
                <w:color w:val="000000"/>
                <w:sz w:val="14"/>
                <w:szCs w:val="14"/>
              </w:rPr>
              <w:t>5,136.4</w:t>
            </w:r>
          </w:p>
        </w:tc>
        <w:tc>
          <w:tcPr>
            <w:tcW w:w="951" w:type="dxa"/>
            <w:tcBorders>
              <w:top w:val="nil"/>
              <w:left w:val="nil"/>
              <w:bottom w:val="nil"/>
              <w:right w:val="nil"/>
            </w:tcBorders>
            <w:shd w:val="clear" w:color="auto" w:fill="auto"/>
            <w:noWrap/>
            <w:vAlign w:val="center"/>
          </w:tcPr>
          <w:p w:rsidR="00DF3B17" w:rsidRDefault="00DF3B17" w:rsidP="00DF3B17">
            <w:pPr>
              <w:jc w:val="right"/>
              <w:rPr>
                <w:color w:val="000000"/>
                <w:sz w:val="14"/>
                <w:szCs w:val="14"/>
              </w:rPr>
            </w:pPr>
            <w:r>
              <w:rPr>
                <w:color w:val="000000"/>
                <w:sz w:val="14"/>
                <w:szCs w:val="14"/>
              </w:rPr>
              <w:t>5,608.0</w:t>
            </w:r>
          </w:p>
        </w:tc>
        <w:tc>
          <w:tcPr>
            <w:tcW w:w="997" w:type="dxa"/>
            <w:tcBorders>
              <w:top w:val="nil"/>
              <w:left w:val="nil"/>
              <w:bottom w:val="nil"/>
              <w:right w:val="nil"/>
            </w:tcBorders>
            <w:shd w:val="clear" w:color="auto" w:fill="auto"/>
            <w:noWrap/>
            <w:vAlign w:val="center"/>
          </w:tcPr>
          <w:p w:rsidR="00DF3B17" w:rsidRDefault="00DF3B17" w:rsidP="00DF3B17">
            <w:pPr>
              <w:jc w:val="right"/>
              <w:rPr>
                <w:color w:val="000000"/>
                <w:sz w:val="14"/>
                <w:szCs w:val="14"/>
              </w:rPr>
            </w:pPr>
            <w:r>
              <w:rPr>
                <w:color w:val="000000"/>
                <w:sz w:val="14"/>
                <w:szCs w:val="14"/>
              </w:rPr>
              <w:t>5,872.0</w:t>
            </w:r>
          </w:p>
        </w:tc>
        <w:tc>
          <w:tcPr>
            <w:tcW w:w="988"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5,417.0</w:t>
            </w:r>
          </w:p>
        </w:tc>
        <w:tc>
          <w:tcPr>
            <w:tcW w:w="914"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5,887.9</w:t>
            </w:r>
          </w:p>
        </w:tc>
        <w:tc>
          <w:tcPr>
            <w:tcW w:w="951"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4,386.2</w:t>
            </w:r>
          </w:p>
        </w:tc>
      </w:tr>
      <w:tr w:rsidR="00DF3B17" w:rsidRPr="00803DD1" w:rsidTr="00DF3B17">
        <w:trPr>
          <w:trHeight w:val="216"/>
          <w:jc w:val="center"/>
        </w:trPr>
        <w:tc>
          <w:tcPr>
            <w:tcW w:w="3240" w:type="dxa"/>
            <w:tcBorders>
              <w:top w:val="nil"/>
              <w:left w:val="nil"/>
              <w:bottom w:val="nil"/>
              <w:right w:val="nil"/>
            </w:tcBorders>
            <w:shd w:val="clear" w:color="auto" w:fill="auto"/>
            <w:noWrap/>
            <w:vAlign w:val="center"/>
            <w:hideMark/>
          </w:tcPr>
          <w:p w:rsidR="00DF3B17" w:rsidRPr="00803DD1" w:rsidRDefault="00DF3B17" w:rsidP="00DF3B17">
            <w:pPr>
              <w:ind w:firstLine="627"/>
              <w:rPr>
                <w:color w:val="000000"/>
                <w:sz w:val="14"/>
                <w:szCs w:val="14"/>
              </w:rPr>
            </w:pPr>
            <w:r w:rsidRPr="00803DD1">
              <w:rPr>
                <w:color w:val="000000"/>
                <w:sz w:val="14"/>
                <w:szCs w:val="14"/>
              </w:rPr>
              <w:t>iv)  Carpets and rugs</w:t>
            </w:r>
          </w:p>
        </w:tc>
        <w:tc>
          <w:tcPr>
            <w:tcW w:w="1044" w:type="dxa"/>
            <w:tcBorders>
              <w:top w:val="nil"/>
              <w:left w:val="nil"/>
              <w:bottom w:val="nil"/>
              <w:right w:val="nil"/>
            </w:tcBorders>
            <w:shd w:val="clear" w:color="auto" w:fill="auto"/>
            <w:noWrap/>
            <w:vAlign w:val="center"/>
            <w:hideMark/>
          </w:tcPr>
          <w:p w:rsidR="00DF3B17" w:rsidRPr="00657151" w:rsidRDefault="00DF3B17" w:rsidP="00DF3B17">
            <w:pPr>
              <w:jc w:val="right"/>
              <w:rPr>
                <w:color w:val="000000"/>
                <w:sz w:val="14"/>
                <w:szCs w:val="14"/>
              </w:rPr>
            </w:pPr>
            <w:r w:rsidRPr="00657151">
              <w:rPr>
                <w:color w:val="000000"/>
                <w:sz w:val="14"/>
                <w:szCs w:val="14"/>
              </w:rPr>
              <w:t>3,168.4</w:t>
            </w:r>
          </w:p>
        </w:tc>
        <w:tc>
          <w:tcPr>
            <w:tcW w:w="951" w:type="dxa"/>
            <w:tcBorders>
              <w:top w:val="nil"/>
              <w:left w:val="nil"/>
              <w:bottom w:val="nil"/>
              <w:right w:val="nil"/>
            </w:tcBorders>
            <w:shd w:val="clear" w:color="auto" w:fill="auto"/>
            <w:noWrap/>
            <w:vAlign w:val="center"/>
          </w:tcPr>
          <w:p w:rsidR="00DF3B17" w:rsidRPr="00657151" w:rsidRDefault="00DF3B17" w:rsidP="00DF3B17">
            <w:pPr>
              <w:jc w:val="right"/>
              <w:rPr>
                <w:color w:val="000000"/>
                <w:sz w:val="14"/>
                <w:szCs w:val="14"/>
              </w:rPr>
            </w:pPr>
            <w:r w:rsidRPr="00657151">
              <w:rPr>
                <w:color w:val="000000"/>
                <w:sz w:val="14"/>
                <w:szCs w:val="14"/>
              </w:rPr>
              <w:t>3,134.3</w:t>
            </w:r>
          </w:p>
        </w:tc>
        <w:tc>
          <w:tcPr>
            <w:tcW w:w="951" w:type="dxa"/>
            <w:tcBorders>
              <w:top w:val="nil"/>
              <w:left w:val="nil"/>
              <w:bottom w:val="nil"/>
              <w:right w:val="nil"/>
            </w:tcBorders>
            <w:shd w:val="clear" w:color="auto" w:fill="auto"/>
            <w:noWrap/>
            <w:vAlign w:val="center"/>
          </w:tcPr>
          <w:p w:rsidR="00DF3B17" w:rsidRDefault="00DF3B17" w:rsidP="00DF3B17">
            <w:pPr>
              <w:jc w:val="right"/>
              <w:rPr>
                <w:color w:val="000000"/>
                <w:sz w:val="14"/>
                <w:szCs w:val="14"/>
              </w:rPr>
            </w:pPr>
            <w:r>
              <w:rPr>
                <w:color w:val="000000"/>
                <w:sz w:val="14"/>
                <w:szCs w:val="14"/>
              </w:rPr>
              <w:t>4,025.0</w:t>
            </w:r>
          </w:p>
        </w:tc>
        <w:tc>
          <w:tcPr>
            <w:tcW w:w="997" w:type="dxa"/>
            <w:tcBorders>
              <w:top w:val="nil"/>
              <w:left w:val="nil"/>
              <w:bottom w:val="nil"/>
              <w:right w:val="nil"/>
            </w:tcBorders>
            <w:shd w:val="clear" w:color="auto" w:fill="auto"/>
            <w:noWrap/>
            <w:vAlign w:val="center"/>
          </w:tcPr>
          <w:p w:rsidR="00DF3B17" w:rsidRDefault="00DF3B17" w:rsidP="00DF3B17">
            <w:pPr>
              <w:jc w:val="right"/>
              <w:rPr>
                <w:color w:val="000000"/>
                <w:sz w:val="14"/>
                <w:szCs w:val="14"/>
              </w:rPr>
            </w:pPr>
            <w:r>
              <w:rPr>
                <w:color w:val="000000"/>
                <w:sz w:val="14"/>
                <w:szCs w:val="14"/>
              </w:rPr>
              <w:t>4,143.2</w:t>
            </w:r>
          </w:p>
        </w:tc>
        <w:tc>
          <w:tcPr>
            <w:tcW w:w="988"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9,498.3</w:t>
            </w:r>
          </w:p>
        </w:tc>
        <w:tc>
          <w:tcPr>
            <w:tcW w:w="914"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3,795.4</w:t>
            </w:r>
          </w:p>
        </w:tc>
        <w:tc>
          <w:tcPr>
            <w:tcW w:w="951"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740.1</w:t>
            </w:r>
          </w:p>
        </w:tc>
      </w:tr>
      <w:tr w:rsidR="00DF3B17" w:rsidRPr="00803DD1" w:rsidTr="00DF3B17">
        <w:trPr>
          <w:trHeight w:val="216"/>
          <w:jc w:val="center"/>
        </w:trPr>
        <w:tc>
          <w:tcPr>
            <w:tcW w:w="3240" w:type="dxa"/>
            <w:tcBorders>
              <w:top w:val="nil"/>
              <w:left w:val="nil"/>
              <w:bottom w:val="nil"/>
              <w:right w:val="nil"/>
            </w:tcBorders>
            <w:shd w:val="clear" w:color="auto" w:fill="auto"/>
            <w:noWrap/>
            <w:vAlign w:val="center"/>
            <w:hideMark/>
          </w:tcPr>
          <w:p w:rsidR="00DF3B17" w:rsidRPr="00803DD1" w:rsidRDefault="00DF3B17" w:rsidP="00DF3B17">
            <w:pPr>
              <w:ind w:firstLine="627"/>
              <w:rPr>
                <w:color w:val="000000"/>
                <w:sz w:val="14"/>
                <w:szCs w:val="14"/>
              </w:rPr>
            </w:pPr>
            <w:r>
              <w:rPr>
                <w:color w:val="000000"/>
                <w:sz w:val="14"/>
                <w:szCs w:val="14"/>
              </w:rPr>
              <w:t xml:space="preserve"> </w:t>
            </w:r>
            <w:r w:rsidRPr="00803DD1">
              <w:rPr>
                <w:color w:val="000000"/>
                <w:sz w:val="14"/>
                <w:szCs w:val="14"/>
              </w:rPr>
              <w:t>v)  Other textiles n.e.s.</w:t>
            </w:r>
          </w:p>
        </w:tc>
        <w:tc>
          <w:tcPr>
            <w:tcW w:w="1044" w:type="dxa"/>
            <w:tcBorders>
              <w:top w:val="nil"/>
              <w:left w:val="nil"/>
              <w:bottom w:val="nil"/>
              <w:right w:val="nil"/>
            </w:tcBorders>
            <w:shd w:val="clear" w:color="auto" w:fill="auto"/>
            <w:noWrap/>
            <w:vAlign w:val="center"/>
            <w:hideMark/>
          </w:tcPr>
          <w:p w:rsidR="00DF3B17" w:rsidRPr="00657151" w:rsidRDefault="00DF3B17" w:rsidP="00DF3B17">
            <w:pPr>
              <w:jc w:val="right"/>
              <w:rPr>
                <w:color w:val="000000"/>
                <w:sz w:val="14"/>
                <w:szCs w:val="14"/>
              </w:rPr>
            </w:pPr>
            <w:r w:rsidRPr="00657151">
              <w:rPr>
                <w:color w:val="000000"/>
                <w:sz w:val="14"/>
                <w:szCs w:val="14"/>
              </w:rPr>
              <w:t>8,565.6</w:t>
            </w:r>
          </w:p>
        </w:tc>
        <w:tc>
          <w:tcPr>
            <w:tcW w:w="951" w:type="dxa"/>
            <w:tcBorders>
              <w:top w:val="nil"/>
              <w:left w:val="nil"/>
              <w:bottom w:val="nil"/>
              <w:right w:val="nil"/>
            </w:tcBorders>
            <w:shd w:val="clear" w:color="auto" w:fill="auto"/>
            <w:noWrap/>
            <w:vAlign w:val="center"/>
          </w:tcPr>
          <w:p w:rsidR="00DF3B17" w:rsidRPr="00657151" w:rsidRDefault="00DF3B17" w:rsidP="00DF3B17">
            <w:pPr>
              <w:jc w:val="right"/>
              <w:rPr>
                <w:color w:val="000000"/>
                <w:sz w:val="14"/>
                <w:szCs w:val="14"/>
              </w:rPr>
            </w:pPr>
            <w:r w:rsidRPr="00657151">
              <w:rPr>
                <w:color w:val="000000"/>
                <w:sz w:val="14"/>
                <w:szCs w:val="14"/>
              </w:rPr>
              <w:t>10,774.5</w:t>
            </w:r>
          </w:p>
        </w:tc>
        <w:tc>
          <w:tcPr>
            <w:tcW w:w="951" w:type="dxa"/>
            <w:tcBorders>
              <w:top w:val="nil"/>
              <w:left w:val="nil"/>
              <w:bottom w:val="nil"/>
              <w:right w:val="nil"/>
            </w:tcBorders>
            <w:shd w:val="clear" w:color="auto" w:fill="auto"/>
            <w:noWrap/>
            <w:vAlign w:val="center"/>
          </w:tcPr>
          <w:p w:rsidR="00DF3B17" w:rsidRDefault="00DF3B17" w:rsidP="00DF3B17">
            <w:pPr>
              <w:jc w:val="right"/>
              <w:rPr>
                <w:color w:val="000000"/>
                <w:sz w:val="14"/>
                <w:szCs w:val="14"/>
              </w:rPr>
            </w:pPr>
            <w:r>
              <w:rPr>
                <w:color w:val="000000"/>
                <w:sz w:val="14"/>
                <w:szCs w:val="14"/>
              </w:rPr>
              <w:t>14,880.8</w:t>
            </w:r>
          </w:p>
        </w:tc>
        <w:tc>
          <w:tcPr>
            <w:tcW w:w="997" w:type="dxa"/>
            <w:tcBorders>
              <w:top w:val="nil"/>
              <w:left w:val="nil"/>
              <w:bottom w:val="nil"/>
              <w:right w:val="nil"/>
            </w:tcBorders>
            <w:shd w:val="clear" w:color="auto" w:fill="auto"/>
            <w:noWrap/>
            <w:vAlign w:val="center"/>
          </w:tcPr>
          <w:p w:rsidR="00DF3B17" w:rsidRDefault="00DF3B17" w:rsidP="00DF3B17">
            <w:pPr>
              <w:jc w:val="right"/>
              <w:rPr>
                <w:color w:val="000000"/>
                <w:sz w:val="14"/>
                <w:szCs w:val="14"/>
              </w:rPr>
            </w:pPr>
            <w:r>
              <w:rPr>
                <w:color w:val="000000"/>
                <w:sz w:val="14"/>
                <w:szCs w:val="14"/>
              </w:rPr>
              <w:t>10,262.2</w:t>
            </w:r>
          </w:p>
        </w:tc>
        <w:tc>
          <w:tcPr>
            <w:tcW w:w="988"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7,711.6</w:t>
            </w:r>
          </w:p>
        </w:tc>
        <w:tc>
          <w:tcPr>
            <w:tcW w:w="914"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12,425.6</w:t>
            </w:r>
          </w:p>
        </w:tc>
        <w:tc>
          <w:tcPr>
            <w:tcW w:w="951"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16,332.1</w:t>
            </w:r>
          </w:p>
        </w:tc>
      </w:tr>
      <w:tr w:rsidR="00DF3B17" w:rsidRPr="00803DD1" w:rsidTr="00DF3B17">
        <w:trPr>
          <w:trHeight w:val="216"/>
          <w:jc w:val="center"/>
        </w:trPr>
        <w:tc>
          <w:tcPr>
            <w:tcW w:w="3240" w:type="dxa"/>
            <w:tcBorders>
              <w:top w:val="nil"/>
              <w:left w:val="nil"/>
              <w:bottom w:val="nil"/>
              <w:right w:val="nil"/>
            </w:tcBorders>
            <w:shd w:val="clear" w:color="auto" w:fill="auto"/>
            <w:noWrap/>
            <w:vAlign w:val="center"/>
            <w:hideMark/>
          </w:tcPr>
          <w:p w:rsidR="00DF3B17" w:rsidRPr="00803DD1" w:rsidRDefault="00DF3B17" w:rsidP="00DF3B17">
            <w:pPr>
              <w:ind w:left="267"/>
              <w:rPr>
                <w:color w:val="000000"/>
                <w:sz w:val="14"/>
                <w:szCs w:val="14"/>
              </w:rPr>
            </w:pPr>
            <w:r>
              <w:rPr>
                <w:color w:val="000000"/>
                <w:sz w:val="14"/>
                <w:szCs w:val="14"/>
              </w:rPr>
              <w:t xml:space="preserve"> </w:t>
            </w:r>
            <w:r w:rsidRPr="00803DD1">
              <w:rPr>
                <w:color w:val="000000"/>
                <w:sz w:val="14"/>
                <w:szCs w:val="14"/>
              </w:rPr>
              <w:t>4-   Wearing apparel, readymade garments etc.</w:t>
            </w:r>
          </w:p>
        </w:tc>
        <w:tc>
          <w:tcPr>
            <w:tcW w:w="1044" w:type="dxa"/>
            <w:tcBorders>
              <w:top w:val="nil"/>
              <w:left w:val="nil"/>
              <w:bottom w:val="nil"/>
              <w:right w:val="nil"/>
            </w:tcBorders>
            <w:shd w:val="clear" w:color="auto" w:fill="auto"/>
            <w:noWrap/>
            <w:vAlign w:val="center"/>
            <w:hideMark/>
          </w:tcPr>
          <w:p w:rsidR="00DF3B17" w:rsidRPr="00657151" w:rsidRDefault="00DF3B17" w:rsidP="00DF3B17">
            <w:pPr>
              <w:jc w:val="right"/>
              <w:rPr>
                <w:color w:val="000000"/>
                <w:sz w:val="14"/>
                <w:szCs w:val="14"/>
              </w:rPr>
            </w:pPr>
            <w:r w:rsidRPr="00657151">
              <w:rPr>
                <w:color w:val="000000"/>
                <w:sz w:val="14"/>
                <w:szCs w:val="14"/>
              </w:rPr>
              <w:t>14,948.4</w:t>
            </w:r>
          </w:p>
        </w:tc>
        <w:tc>
          <w:tcPr>
            <w:tcW w:w="951" w:type="dxa"/>
            <w:tcBorders>
              <w:top w:val="nil"/>
              <w:left w:val="nil"/>
              <w:bottom w:val="nil"/>
              <w:right w:val="nil"/>
            </w:tcBorders>
            <w:shd w:val="clear" w:color="auto" w:fill="auto"/>
            <w:noWrap/>
            <w:vAlign w:val="center"/>
          </w:tcPr>
          <w:p w:rsidR="00DF3B17" w:rsidRPr="00657151" w:rsidRDefault="00DF3B17" w:rsidP="00DF3B17">
            <w:pPr>
              <w:jc w:val="right"/>
              <w:rPr>
                <w:color w:val="000000"/>
                <w:sz w:val="14"/>
                <w:szCs w:val="14"/>
              </w:rPr>
            </w:pPr>
            <w:r w:rsidRPr="00657151">
              <w:rPr>
                <w:color w:val="000000"/>
                <w:sz w:val="14"/>
                <w:szCs w:val="14"/>
              </w:rPr>
              <w:t>17,020.8</w:t>
            </w:r>
          </w:p>
        </w:tc>
        <w:tc>
          <w:tcPr>
            <w:tcW w:w="951" w:type="dxa"/>
            <w:tcBorders>
              <w:top w:val="nil"/>
              <w:left w:val="nil"/>
              <w:bottom w:val="nil"/>
              <w:right w:val="nil"/>
            </w:tcBorders>
            <w:shd w:val="clear" w:color="auto" w:fill="auto"/>
            <w:noWrap/>
            <w:vAlign w:val="center"/>
          </w:tcPr>
          <w:p w:rsidR="00DF3B17" w:rsidRDefault="00DF3B17" w:rsidP="00DF3B17">
            <w:pPr>
              <w:jc w:val="right"/>
              <w:rPr>
                <w:color w:val="000000"/>
                <w:sz w:val="14"/>
                <w:szCs w:val="14"/>
              </w:rPr>
            </w:pPr>
            <w:r>
              <w:rPr>
                <w:color w:val="000000"/>
                <w:sz w:val="14"/>
                <w:szCs w:val="14"/>
              </w:rPr>
              <w:t>20,216.8</w:t>
            </w:r>
          </w:p>
        </w:tc>
        <w:tc>
          <w:tcPr>
            <w:tcW w:w="997" w:type="dxa"/>
            <w:tcBorders>
              <w:top w:val="nil"/>
              <w:left w:val="nil"/>
              <w:bottom w:val="nil"/>
              <w:right w:val="nil"/>
            </w:tcBorders>
            <w:shd w:val="clear" w:color="auto" w:fill="auto"/>
            <w:noWrap/>
            <w:vAlign w:val="center"/>
          </w:tcPr>
          <w:p w:rsidR="00DF3B17" w:rsidRDefault="00DF3B17" w:rsidP="00DF3B17">
            <w:pPr>
              <w:jc w:val="right"/>
              <w:rPr>
                <w:color w:val="000000"/>
                <w:sz w:val="14"/>
                <w:szCs w:val="14"/>
              </w:rPr>
            </w:pPr>
            <w:r>
              <w:rPr>
                <w:color w:val="000000"/>
                <w:sz w:val="14"/>
                <w:szCs w:val="14"/>
              </w:rPr>
              <w:t>22,542.3</w:t>
            </w:r>
          </w:p>
        </w:tc>
        <w:tc>
          <w:tcPr>
            <w:tcW w:w="988"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25,904.2</w:t>
            </w:r>
          </w:p>
        </w:tc>
        <w:tc>
          <w:tcPr>
            <w:tcW w:w="914"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26,642.7</w:t>
            </w:r>
          </w:p>
        </w:tc>
        <w:tc>
          <w:tcPr>
            <w:tcW w:w="951"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21,386.4</w:t>
            </w:r>
          </w:p>
        </w:tc>
      </w:tr>
      <w:tr w:rsidR="00DF3B17" w:rsidRPr="00803DD1" w:rsidTr="00DF3B17">
        <w:trPr>
          <w:trHeight w:val="216"/>
          <w:jc w:val="center"/>
        </w:trPr>
        <w:tc>
          <w:tcPr>
            <w:tcW w:w="3240" w:type="dxa"/>
            <w:tcBorders>
              <w:top w:val="nil"/>
              <w:left w:val="nil"/>
              <w:bottom w:val="single" w:sz="12" w:space="0" w:color="auto"/>
              <w:right w:val="nil"/>
            </w:tcBorders>
            <w:shd w:val="clear" w:color="auto" w:fill="auto"/>
            <w:noWrap/>
            <w:vAlign w:val="bottom"/>
            <w:hideMark/>
          </w:tcPr>
          <w:p w:rsidR="00DF3B17" w:rsidRPr="00803DD1" w:rsidRDefault="00DF3B17" w:rsidP="00DF3B17">
            <w:pPr>
              <w:rPr>
                <w:color w:val="000000"/>
                <w:sz w:val="14"/>
                <w:szCs w:val="14"/>
              </w:rPr>
            </w:pPr>
          </w:p>
        </w:tc>
        <w:tc>
          <w:tcPr>
            <w:tcW w:w="1044" w:type="dxa"/>
            <w:tcBorders>
              <w:top w:val="nil"/>
              <w:left w:val="nil"/>
              <w:bottom w:val="single" w:sz="12" w:space="0" w:color="auto"/>
              <w:right w:val="nil"/>
            </w:tcBorders>
            <w:shd w:val="clear" w:color="auto" w:fill="auto"/>
            <w:noWrap/>
            <w:vAlign w:val="bottom"/>
            <w:hideMark/>
          </w:tcPr>
          <w:p w:rsidR="00DF3B17" w:rsidRPr="00803DD1" w:rsidRDefault="00DF3B17" w:rsidP="00DF3B17">
            <w:pPr>
              <w:jc w:val="right"/>
              <w:rPr>
                <w:color w:val="000000"/>
                <w:sz w:val="13"/>
                <w:szCs w:val="13"/>
              </w:rPr>
            </w:pPr>
          </w:p>
        </w:tc>
        <w:tc>
          <w:tcPr>
            <w:tcW w:w="951" w:type="dxa"/>
            <w:tcBorders>
              <w:top w:val="nil"/>
              <w:left w:val="nil"/>
              <w:bottom w:val="single" w:sz="12" w:space="0" w:color="auto"/>
              <w:right w:val="nil"/>
            </w:tcBorders>
            <w:shd w:val="clear" w:color="auto" w:fill="auto"/>
            <w:noWrap/>
            <w:vAlign w:val="bottom"/>
            <w:hideMark/>
          </w:tcPr>
          <w:p w:rsidR="00DF3B17" w:rsidRPr="00803DD1" w:rsidRDefault="00DF3B17" w:rsidP="00DF3B17">
            <w:pPr>
              <w:jc w:val="right"/>
              <w:rPr>
                <w:color w:val="000000"/>
                <w:sz w:val="13"/>
                <w:szCs w:val="13"/>
              </w:rPr>
            </w:pPr>
          </w:p>
        </w:tc>
        <w:tc>
          <w:tcPr>
            <w:tcW w:w="951" w:type="dxa"/>
            <w:tcBorders>
              <w:top w:val="nil"/>
              <w:left w:val="nil"/>
              <w:bottom w:val="single" w:sz="12" w:space="0" w:color="auto"/>
              <w:right w:val="nil"/>
            </w:tcBorders>
            <w:shd w:val="clear" w:color="auto" w:fill="auto"/>
            <w:noWrap/>
            <w:vAlign w:val="bottom"/>
            <w:hideMark/>
          </w:tcPr>
          <w:p w:rsidR="00DF3B17" w:rsidRPr="00803DD1" w:rsidRDefault="00DF3B17" w:rsidP="00DF3B17">
            <w:pPr>
              <w:jc w:val="right"/>
              <w:rPr>
                <w:color w:val="000000"/>
                <w:sz w:val="13"/>
                <w:szCs w:val="13"/>
              </w:rPr>
            </w:pPr>
          </w:p>
        </w:tc>
        <w:tc>
          <w:tcPr>
            <w:tcW w:w="997" w:type="dxa"/>
            <w:tcBorders>
              <w:top w:val="nil"/>
              <w:left w:val="nil"/>
              <w:bottom w:val="single" w:sz="12" w:space="0" w:color="auto"/>
              <w:right w:val="nil"/>
            </w:tcBorders>
            <w:shd w:val="clear" w:color="auto" w:fill="auto"/>
            <w:noWrap/>
            <w:vAlign w:val="bottom"/>
            <w:hideMark/>
          </w:tcPr>
          <w:p w:rsidR="00DF3B17" w:rsidRPr="00803DD1" w:rsidRDefault="00DF3B17" w:rsidP="00DF3B17">
            <w:pPr>
              <w:jc w:val="right"/>
              <w:rPr>
                <w:color w:val="000000"/>
                <w:sz w:val="13"/>
                <w:szCs w:val="13"/>
              </w:rPr>
            </w:pPr>
          </w:p>
        </w:tc>
        <w:tc>
          <w:tcPr>
            <w:tcW w:w="988" w:type="dxa"/>
            <w:tcBorders>
              <w:top w:val="nil"/>
              <w:left w:val="nil"/>
              <w:bottom w:val="single" w:sz="12" w:space="0" w:color="auto"/>
              <w:right w:val="nil"/>
            </w:tcBorders>
            <w:shd w:val="clear" w:color="auto" w:fill="auto"/>
            <w:noWrap/>
            <w:vAlign w:val="bottom"/>
            <w:hideMark/>
          </w:tcPr>
          <w:p w:rsidR="00DF3B17" w:rsidRPr="00803DD1" w:rsidRDefault="00DF3B17" w:rsidP="00DF3B17">
            <w:pPr>
              <w:jc w:val="right"/>
              <w:rPr>
                <w:color w:val="000000"/>
                <w:sz w:val="13"/>
                <w:szCs w:val="13"/>
              </w:rPr>
            </w:pPr>
          </w:p>
        </w:tc>
        <w:tc>
          <w:tcPr>
            <w:tcW w:w="914" w:type="dxa"/>
            <w:tcBorders>
              <w:top w:val="nil"/>
              <w:left w:val="nil"/>
              <w:bottom w:val="single" w:sz="12" w:space="0" w:color="auto"/>
              <w:right w:val="nil"/>
            </w:tcBorders>
            <w:shd w:val="clear" w:color="auto" w:fill="auto"/>
            <w:noWrap/>
            <w:vAlign w:val="bottom"/>
            <w:hideMark/>
          </w:tcPr>
          <w:p w:rsidR="00DF3B17" w:rsidRPr="00803DD1" w:rsidRDefault="00DF3B17" w:rsidP="00DF3B17">
            <w:pPr>
              <w:jc w:val="right"/>
              <w:rPr>
                <w:color w:val="000000"/>
                <w:sz w:val="13"/>
                <w:szCs w:val="13"/>
              </w:rPr>
            </w:pPr>
          </w:p>
        </w:tc>
        <w:tc>
          <w:tcPr>
            <w:tcW w:w="951" w:type="dxa"/>
            <w:tcBorders>
              <w:top w:val="nil"/>
              <w:left w:val="nil"/>
              <w:bottom w:val="single" w:sz="12" w:space="0" w:color="auto"/>
              <w:right w:val="nil"/>
            </w:tcBorders>
            <w:shd w:val="clear" w:color="auto" w:fill="auto"/>
            <w:noWrap/>
            <w:vAlign w:val="bottom"/>
            <w:hideMark/>
          </w:tcPr>
          <w:p w:rsidR="00DF3B17" w:rsidRPr="00803DD1" w:rsidRDefault="00DF3B17" w:rsidP="00DF3B17">
            <w:pPr>
              <w:jc w:val="right"/>
              <w:rPr>
                <w:color w:val="000000"/>
                <w:sz w:val="13"/>
                <w:szCs w:val="13"/>
              </w:rPr>
            </w:pPr>
          </w:p>
        </w:tc>
      </w:tr>
      <w:tr w:rsidR="00DF3B17" w:rsidRPr="00803DD1" w:rsidTr="00DF3B17">
        <w:trPr>
          <w:trHeight w:val="216"/>
          <w:jc w:val="center"/>
        </w:trPr>
        <w:tc>
          <w:tcPr>
            <w:tcW w:w="10036" w:type="dxa"/>
            <w:gridSpan w:val="8"/>
            <w:tcBorders>
              <w:top w:val="single" w:sz="12" w:space="0" w:color="auto"/>
              <w:left w:val="nil"/>
              <w:right w:val="nil"/>
            </w:tcBorders>
            <w:shd w:val="clear" w:color="auto" w:fill="auto"/>
            <w:noWrap/>
            <w:vAlign w:val="center"/>
            <w:hideMark/>
          </w:tcPr>
          <w:p w:rsidR="00DF3B17" w:rsidRPr="00803DD1" w:rsidRDefault="00DF3B17" w:rsidP="00DF3B17">
            <w:pPr>
              <w:jc w:val="right"/>
              <w:rPr>
                <w:color w:val="000000"/>
                <w:sz w:val="13"/>
                <w:szCs w:val="13"/>
              </w:rPr>
            </w:pPr>
          </w:p>
        </w:tc>
      </w:tr>
    </w:tbl>
    <w:p w:rsidR="00B23A95" w:rsidRDefault="00B23A95" w:rsidP="005126F4">
      <w:pPr>
        <w:pStyle w:val="Footer"/>
        <w:tabs>
          <w:tab w:val="clear" w:pos="4320"/>
          <w:tab w:val="clear" w:pos="8640"/>
        </w:tabs>
      </w:pPr>
    </w:p>
    <w:p w:rsidR="00DC25EA" w:rsidRDefault="00DC25EA" w:rsidP="005126F4">
      <w:pPr>
        <w:pStyle w:val="Footer"/>
        <w:tabs>
          <w:tab w:val="clear" w:pos="4320"/>
          <w:tab w:val="clear" w:pos="8640"/>
        </w:tabs>
      </w:pPr>
    </w:p>
    <w:p w:rsidR="00DC25EA" w:rsidRDefault="00DC25EA" w:rsidP="005126F4">
      <w:pPr>
        <w:pStyle w:val="Footer"/>
        <w:tabs>
          <w:tab w:val="clear" w:pos="4320"/>
          <w:tab w:val="clear" w:pos="8640"/>
        </w:tabs>
      </w:pPr>
    </w:p>
    <w:p w:rsidR="00DC25EA" w:rsidRDefault="00DC25EA" w:rsidP="005126F4">
      <w:pPr>
        <w:pStyle w:val="Footer"/>
        <w:tabs>
          <w:tab w:val="clear" w:pos="4320"/>
          <w:tab w:val="clear" w:pos="8640"/>
        </w:tabs>
      </w:pPr>
    </w:p>
    <w:tbl>
      <w:tblPr>
        <w:tblpPr w:leftFromText="180" w:rightFromText="180" w:vertAnchor="page" w:horzAnchor="margin" w:tblpXSpec="center" w:tblpY="1111"/>
        <w:tblW w:w="9918" w:type="dxa"/>
        <w:tblLayout w:type="fixed"/>
        <w:tblLook w:val="04A0" w:firstRow="1" w:lastRow="0" w:firstColumn="1" w:lastColumn="0" w:noHBand="0" w:noVBand="1"/>
      </w:tblPr>
      <w:tblGrid>
        <w:gridCol w:w="3151"/>
        <w:gridCol w:w="917"/>
        <w:gridCol w:w="981"/>
        <w:gridCol w:w="994"/>
        <w:gridCol w:w="995"/>
        <w:gridCol w:w="990"/>
        <w:gridCol w:w="899"/>
        <w:gridCol w:w="991"/>
      </w:tblGrid>
      <w:tr w:rsidR="00DC25EA" w:rsidRPr="00B23A95" w:rsidTr="002F4946">
        <w:trPr>
          <w:trHeight w:val="267"/>
        </w:trPr>
        <w:tc>
          <w:tcPr>
            <w:tcW w:w="9918" w:type="dxa"/>
            <w:gridSpan w:val="8"/>
            <w:tcBorders>
              <w:top w:val="nil"/>
              <w:left w:val="nil"/>
              <w:bottom w:val="nil"/>
              <w:right w:val="nil"/>
            </w:tcBorders>
            <w:shd w:val="clear" w:color="auto" w:fill="auto"/>
            <w:hideMark/>
          </w:tcPr>
          <w:p w:rsidR="00DC25EA" w:rsidRPr="00B23A95" w:rsidRDefault="00DC25EA" w:rsidP="00AE2EA8">
            <w:pPr>
              <w:jc w:val="center"/>
              <w:rPr>
                <w:b/>
                <w:bCs/>
                <w:color w:val="000000"/>
                <w:sz w:val="28"/>
                <w:szCs w:val="28"/>
              </w:rPr>
            </w:pPr>
            <w:r w:rsidRPr="00B23A95">
              <w:rPr>
                <w:b/>
                <w:bCs/>
                <w:color w:val="000000"/>
                <w:sz w:val="28"/>
                <w:szCs w:val="28"/>
              </w:rPr>
              <w:lastRenderedPageBreak/>
              <w:t xml:space="preserve">3.3     Classification of Scheduled Banks' </w:t>
            </w:r>
            <w:r w:rsidRPr="00B23A95">
              <w:rPr>
                <w:color w:val="000000"/>
                <w:sz w:val="24"/>
                <w:szCs w:val="24"/>
              </w:rPr>
              <w:t xml:space="preserve">  </w:t>
            </w:r>
            <w:r w:rsidRPr="00B23A95">
              <w:rPr>
                <w:b/>
                <w:bCs/>
                <w:color w:val="000000"/>
                <w:sz w:val="28"/>
                <w:szCs w:val="28"/>
              </w:rPr>
              <w:t>Deposits</w:t>
            </w:r>
          </w:p>
        </w:tc>
      </w:tr>
      <w:tr w:rsidR="00DC25EA" w:rsidRPr="00B23A95" w:rsidTr="002F4946">
        <w:trPr>
          <w:trHeight w:val="312"/>
        </w:trPr>
        <w:tc>
          <w:tcPr>
            <w:tcW w:w="9918" w:type="dxa"/>
            <w:gridSpan w:val="8"/>
            <w:tcBorders>
              <w:top w:val="nil"/>
              <w:left w:val="nil"/>
              <w:bottom w:val="nil"/>
              <w:right w:val="nil"/>
            </w:tcBorders>
            <w:shd w:val="clear" w:color="auto" w:fill="auto"/>
            <w:hideMark/>
          </w:tcPr>
          <w:p w:rsidR="00DC25EA" w:rsidRPr="00B23A95" w:rsidRDefault="00DC25EA" w:rsidP="00AE2EA8">
            <w:pPr>
              <w:jc w:val="center"/>
              <w:rPr>
                <w:b/>
                <w:bCs/>
                <w:color w:val="000000"/>
                <w:sz w:val="28"/>
                <w:szCs w:val="28"/>
              </w:rPr>
            </w:pPr>
            <w:r w:rsidRPr="00B23A95">
              <w:rPr>
                <w:b/>
                <w:bCs/>
                <w:color w:val="000000"/>
                <w:sz w:val="28"/>
                <w:szCs w:val="28"/>
              </w:rPr>
              <w:t>by Category of Deposit Holders</w:t>
            </w:r>
          </w:p>
        </w:tc>
      </w:tr>
      <w:tr w:rsidR="00DC25EA" w:rsidRPr="00B23A95" w:rsidTr="002F4946">
        <w:trPr>
          <w:trHeight w:val="240"/>
        </w:trPr>
        <w:tc>
          <w:tcPr>
            <w:tcW w:w="9918" w:type="dxa"/>
            <w:gridSpan w:val="8"/>
            <w:tcBorders>
              <w:top w:val="nil"/>
              <w:left w:val="nil"/>
              <w:bottom w:val="nil"/>
              <w:right w:val="nil"/>
            </w:tcBorders>
            <w:shd w:val="clear" w:color="auto" w:fill="auto"/>
            <w:vAlign w:val="bottom"/>
            <w:hideMark/>
          </w:tcPr>
          <w:p w:rsidR="00DC25EA" w:rsidRPr="00B23A95" w:rsidRDefault="00DC25EA" w:rsidP="00AE2EA8">
            <w:pPr>
              <w:jc w:val="right"/>
              <w:rPr>
                <w:color w:val="000000"/>
                <w:sz w:val="14"/>
                <w:szCs w:val="14"/>
              </w:rPr>
            </w:pPr>
            <w:r w:rsidRPr="00B23A95">
              <w:rPr>
                <w:color w:val="000000"/>
                <w:sz w:val="14"/>
                <w:szCs w:val="14"/>
              </w:rPr>
              <w:t>(End of Period: Million Rupees)</w:t>
            </w:r>
          </w:p>
        </w:tc>
      </w:tr>
      <w:tr w:rsidR="00C9295E" w:rsidRPr="00B23A95" w:rsidTr="00DF3B17">
        <w:trPr>
          <w:trHeight w:val="252"/>
        </w:trPr>
        <w:tc>
          <w:tcPr>
            <w:tcW w:w="3151" w:type="dxa"/>
            <w:vMerge w:val="restart"/>
            <w:tcBorders>
              <w:top w:val="single" w:sz="12" w:space="0" w:color="000000"/>
              <w:left w:val="nil"/>
              <w:bottom w:val="single" w:sz="12" w:space="0" w:color="000000"/>
              <w:right w:val="single" w:sz="4" w:space="0" w:color="auto"/>
            </w:tcBorders>
            <w:shd w:val="clear" w:color="auto" w:fill="auto"/>
            <w:noWrap/>
            <w:vAlign w:val="center"/>
            <w:hideMark/>
          </w:tcPr>
          <w:p w:rsidR="00C9295E" w:rsidRPr="00B23A95" w:rsidRDefault="00C9295E" w:rsidP="00C9295E">
            <w:pPr>
              <w:jc w:val="center"/>
              <w:rPr>
                <w:b/>
                <w:bCs/>
                <w:color w:val="000000"/>
                <w:sz w:val="16"/>
                <w:szCs w:val="16"/>
              </w:rPr>
            </w:pPr>
            <w:r w:rsidRPr="00B23A95">
              <w:rPr>
                <w:b/>
                <w:bCs/>
                <w:color w:val="000000"/>
                <w:sz w:val="16"/>
                <w:szCs w:val="16"/>
              </w:rPr>
              <w:t>CATEGORY  OF DEPOSIT HOLDERS</w:t>
            </w:r>
          </w:p>
        </w:tc>
        <w:tc>
          <w:tcPr>
            <w:tcW w:w="917" w:type="dxa"/>
            <w:tcBorders>
              <w:top w:val="single" w:sz="12" w:space="0" w:color="000000"/>
              <w:left w:val="single" w:sz="4" w:space="0" w:color="auto"/>
              <w:bottom w:val="single" w:sz="4" w:space="0" w:color="auto"/>
              <w:right w:val="single" w:sz="4" w:space="0" w:color="auto"/>
            </w:tcBorders>
            <w:shd w:val="clear" w:color="auto" w:fill="auto"/>
            <w:vAlign w:val="center"/>
            <w:hideMark/>
          </w:tcPr>
          <w:p w:rsidR="00C9295E" w:rsidRPr="00FA5925" w:rsidRDefault="00C9295E" w:rsidP="00C9295E">
            <w:pPr>
              <w:jc w:val="center"/>
              <w:rPr>
                <w:b/>
                <w:bCs/>
                <w:color w:val="000000"/>
                <w:sz w:val="16"/>
                <w:szCs w:val="16"/>
              </w:rPr>
            </w:pPr>
            <w:r w:rsidRPr="00FA5925">
              <w:rPr>
                <w:b/>
                <w:bCs/>
                <w:color w:val="000000"/>
                <w:sz w:val="16"/>
                <w:szCs w:val="16"/>
              </w:rPr>
              <w:t>2015</w:t>
            </w:r>
          </w:p>
        </w:tc>
        <w:tc>
          <w:tcPr>
            <w:tcW w:w="1975" w:type="dxa"/>
            <w:gridSpan w:val="2"/>
            <w:tcBorders>
              <w:top w:val="single" w:sz="12" w:space="0" w:color="000000"/>
              <w:left w:val="single" w:sz="4" w:space="0" w:color="auto"/>
              <w:bottom w:val="single" w:sz="4" w:space="0" w:color="auto"/>
              <w:right w:val="single" w:sz="4" w:space="0" w:color="auto"/>
            </w:tcBorders>
            <w:shd w:val="clear" w:color="auto" w:fill="auto"/>
            <w:noWrap/>
            <w:vAlign w:val="center"/>
            <w:hideMark/>
          </w:tcPr>
          <w:p w:rsidR="00C9295E" w:rsidRPr="00FA5925" w:rsidRDefault="00C9295E" w:rsidP="00C9295E">
            <w:pPr>
              <w:jc w:val="center"/>
              <w:rPr>
                <w:b/>
                <w:bCs/>
                <w:color w:val="000000"/>
                <w:sz w:val="16"/>
                <w:szCs w:val="16"/>
              </w:rPr>
            </w:pPr>
            <w:r w:rsidRPr="00FA5925">
              <w:rPr>
                <w:b/>
                <w:bCs/>
                <w:color w:val="000000"/>
                <w:sz w:val="16"/>
                <w:szCs w:val="16"/>
              </w:rPr>
              <w:t>2016</w:t>
            </w:r>
          </w:p>
        </w:tc>
        <w:tc>
          <w:tcPr>
            <w:tcW w:w="1985" w:type="dxa"/>
            <w:gridSpan w:val="2"/>
            <w:tcBorders>
              <w:top w:val="single" w:sz="12" w:space="0" w:color="000000"/>
              <w:left w:val="single" w:sz="4" w:space="0" w:color="auto"/>
              <w:bottom w:val="single" w:sz="4" w:space="0" w:color="auto"/>
              <w:right w:val="single" w:sz="4" w:space="0" w:color="auto"/>
            </w:tcBorders>
            <w:shd w:val="clear" w:color="auto" w:fill="auto"/>
            <w:noWrap/>
            <w:vAlign w:val="center"/>
            <w:hideMark/>
          </w:tcPr>
          <w:p w:rsidR="00C9295E" w:rsidRPr="00FA5925" w:rsidRDefault="00C9295E" w:rsidP="00C9295E">
            <w:pPr>
              <w:jc w:val="center"/>
              <w:rPr>
                <w:b/>
                <w:bCs/>
                <w:color w:val="000000"/>
                <w:sz w:val="16"/>
                <w:szCs w:val="16"/>
              </w:rPr>
            </w:pPr>
            <w:r w:rsidRPr="00FA5925">
              <w:rPr>
                <w:b/>
                <w:bCs/>
                <w:color w:val="000000"/>
                <w:sz w:val="16"/>
                <w:szCs w:val="16"/>
              </w:rPr>
              <w:t>2017</w:t>
            </w:r>
          </w:p>
        </w:tc>
        <w:tc>
          <w:tcPr>
            <w:tcW w:w="1890" w:type="dxa"/>
            <w:gridSpan w:val="2"/>
            <w:tcBorders>
              <w:top w:val="single" w:sz="12" w:space="0" w:color="auto"/>
              <w:left w:val="single" w:sz="4" w:space="0" w:color="auto"/>
              <w:bottom w:val="single" w:sz="4" w:space="0" w:color="auto"/>
              <w:right w:val="nil"/>
            </w:tcBorders>
            <w:shd w:val="clear" w:color="auto" w:fill="auto"/>
            <w:vAlign w:val="center"/>
            <w:hideMark/>
          </w:tcPr>
          <w:p w:rsidR="00C9295E" w:rsidRPr="00FA5925" w:rsidRDefault="005C32F2" w:rsidP="00C9295E">
            <w:pPr>
              <w:jc w:val="center"/>
              <w:rPr>
                <w:b/>
                <w:bCs/>
                <w:color w:val="000000"/>
                <w:sz w:val="16"/>
                <w:szCs w:val="16"/>
              </w:rPr>
            </w:pPr>
            <w:r>
              <w:rPr>
                <w:b/>
                <w:bCs/>
                <w:color w:val="000000"/>
                <w:sz w:val="16"/>
                <w:szCs w:val="16"/>
              </w:rPr>
              <w:t>2018</w:t>
            </w:r>
          </w:p>
        </w:tc>
      </w:tr>
      <w:tr w:rsidR="00DF3B17" w:rsidRPr="00B23A95" w:rsidTr="00DF3B17">
        <w:trPr>
          <w:trHeight w:val="147"/>
        </w:trPr>
        <w:tc>
          <w:tcPr>
            <w:tcW w:w="3151" w:type="dxa"/>
            <w:vMerge/>
            <w:tcBorders>
              <w:top w:val="single" w:sz="12" w:space="0" w:color="000000"/>
              <w:left w:val="nil"/>
              <w:bottom w:val="single" w:sz="12" w:space="0" w:color="000000"/>
              <w:right w:val="single" w:sz="4" w:space="0" w:color="auto"/>
            </w:tcBorders>
            <w:vAlign w:val="center"/>
            <w:hideMark/>
          </w:tcPr>
          <w:p w:rsidR="00DF3B17" w:rsidRPr="00B23A95" w:rsidRDefault="00DF3B17" w:rsidP="00DF3B17">
            <w:pPr>
              <w:rPr>
                <w:b/>
                <w:bCs/>
                <w:color w:val="000000"/>
                <w:sz w:val="16"/>
                <w:szCs w:val="16"/>
              </w:rPr>
            </w:pPr>
          </w:p>
        </w:tc>
        <w:tc>
          <w:tcPr>
            <w:tcW w:w="917" w:type="dxa"/>
            <w:tcBorders>
              <w:top w:val="single" w:sz="4" w:space="0" w:color="auto"/>
              <w:left w:val="single" w:sz="4" w:space="0" w:color="auto"/>
              <w:bottom w:val="single" w:sz="12" w:space="0" w:color="000000"/>
              <w:right w:val="single" w:sz="4" w:space="0" w:color="auto"/>
            </w:tcBorders>
            <w:shd w:val="clear" w:color="auto" w:fill="auto"/>
            <w:noWrap/>
            <w:vAlign w:val="center"/>
            <w:hideMark/>
          </w:tcPr>
          <w:p w:rsidR="00DF3B17" w:rsidRPr="00FA5925" w:rsidRDefault="00DF3B17" w:rsidP="00DF3B17">
            <w:pPr>
              <w:jc w:val="right"/>
              <w:rPr>
                <w:b/>
                <w:bCs/>
                <w:color w:val="000000"/>
                <w:sz w:val="14"/>
                <w:szCs w:val="14"/>
              </w:rPr>
            </w:pPr>
            <w:r w:rsidRPr="00FA5925">
              <w:rPr>
                <w:b/>
                <w:bCs/>
                <w:color w:val="000000"/>
                <w:sz w:val="14"/>
                <w:szCs w:val="14"/>
              </w:rPr>
              <w:t>Dec</w:t>
            </w:r>
          </w:p>
        </w:tc>
        <w:tc>
          <w:tcPr>
            <w:tcW w:w="981" w:type="dxa"/>
            <w:tcBorders>
              <w:top w:val="single" w:sz="4" w:space="0" w:color="auto"/>
              <w:left w:val="single" w:sz="4" w:space="0" w:color="auto"/>
              <w:bottom w:val="single" w:sz="12" w:space="0" w:color="000000"/>
            </w:tcBorders>
            <w:shd w:val="clear" w:color="auto" w:fill="auto"/>
            <w:noWrap/>
            <w:vAlign w:val="center"/>
          </w:tcPr>
          <w:p w:rsidR="00DF3B17" w:rsidRPr="00FA5925" w:rsidRDefault="00DF3B17" w:rsidP="00DF3B17">
            <w:pPr>
              <w:jc w:val="right"/>
              <w:rPr>
                <w:b/>
                <w:bCs/>
                <w:color w:val="000000"/>
                <w:sz w:val="14"/>
                <w:szCs w:val="14"/>
              </w:rPr>
            </w:pPr>
            <w:r w:rsidRPr="00FA5925">
              <w:rPr>
                <w:b/>
                <w:bCs/>
                <w:color w:val="000000"/>
                <w:sz w:val="14"/>
                <w:szCs w:val="14"/>
              </w:rPr>
              <w:t>Jun</w:t>
            </w:r>
          </w:p>
        </w:tc>
        <w:tc>
          <w:tcPr>
            <w:tcW w:w="994" w:type="dxa"/>
            <w:tcBorders>
              <w:top w:val="single" w:sz="4" w:space="0" w:color="auto"/>
              <w:bottom w:val="single" w:sz="12" w:space="0" w:color="000000"/>
              <w:right w:val="single" w:sz="4" w:space="0" w:color="auto"/>
            </w:tcBorders>
            <w:shd w:val="clear" w:color="auto" w:fill="auto"/>
            <w:noWrap/>
            <w:vAlign w:val="center"/>
          </w:tcPr>
          <w:p w:rsidR="00DF3B17" w:rsidRPr="00FA5925" w:rsidRDefault="00DF3B17" w:rsidP="00DF3B17">
            <w:pPr>
              <w:jc w:val="right"/>
              <w:rPr>
                <w:b/>
                <w:bCs/>
                <w:color w:val="000000"/>
                <w:sz w:val="14"/>
                <w:szCs w:val="14"/>
              </w:rPr>
            </w:pPr>
            <w:r w:rsidRPr="00FA5925">
              <w:rPr>
                <w:b/>
                <w:bCs/>
                <w:color w:val="000000"/>
                <w:sz w:val="14"/>
                <w:szCs w:val="14"/>
              </w:rPr>
              <w:t>Dec</w:t>
            </w:r>
          </w:p>
        </w:tc>
        <w:tc>
          <w:tcPr>
            <w:tcW w:w="995" w:type="dxa"/>
            <w:tcBorders>
              <w:top w:val="single" w:sz="4" w:space="0" w:color="auto"/>
              <w:left w:val="single" w:sz="4" w:space="0" w:color="auto"/>
              <w:bottom w:val="single" w:sz="12" w:space="0" w:color="000000"/>
            </w:tcBorders>
            <w:shd w:val="clear" w:color="auto" w:fill="auto"/>
            <w:noWrap/>
            <w:vAlign w:val="center"/>
          </w:tcPr>
          <w:p w:rsidR="00DF3B17" w:rsidRPr="00FA5925" w:rsidRDefault="00DF3B17" w:rsidP="00DF3B17">
            <w:pPr>
              <w:jc w:val="right"/>
              <w:rPr>
                <w:b/>
                <w:bCs/>
                <w:color w:val="000000"/>
                <w:sz w:val="14"/>
                <w:szCs w:val="14"/>
              </w:rPr>
            </w:pPr>
            <w:r w:rsidRPr="00FA5925">
              <w:rPr>
                <w:b/>
                <w:bCs/>
                <w:color w:val="000000"/>
                <w:sz w:val="14"/>
                <w:szCs w:val="14"/>
              </w:rPr>
              <w:t>Jun</w:t>
            </w:r>
          </w:p>
        </w:tc>
        <w:tc>
          <w:tcPr>
            <w:tcW w:w="990" w:type="dxa"/>
            <w:tcBorders>
              <w:top w:val="single" w:sz="4" w:space="0" w:color="auto"/>
              <w:bottom w:val="single" w:sz="12" w:space="0" w:color="000000"/>
              <w:right w:val="single" w:sz="4" w:space="0" w:color="auto"/>
            </w:tcBorders>
            <w:shd w:val="clear" w:color="auto" w:fill="auto"/>
            <w:noWrap/>
            <w:vAlign w:val="center"/>
          </w:tcPr>
          <w:p w:rsidR="00DF3B17" w:rsidRPr="00FA5925" w:rsidRDefault="00DF3B17" w:rsidP="00DF3B17">
            <w:pPr>
              <w:jc w:val="right"/>
              <w:rPr>
                <w:b/>
                <w:bCs/>
                <w:color w:val="000000"/>
                <w:sz w:val="14"/>
                <w:szCs w:val="14"/>
              </w:rPr>
            </w:pPr>
            <w:r>
              <w:rPr>
                <w:b/>
                <w:bCs/>
                <w:color w:val="000000"/>
                <w:sz w:val="14"/>
                <w:szCs w:val="14"/>
              </w:rPr>
              <w:t>Dec</w:t>
            </w:r>
          </w:p>
        </w:tc>
        <w:tc>
          <w:tcPr>
            <w:tcW w:w="899" w:type="dxa"/>
            <w:tcBorders>
              <w:top w:val="single" w:sz="4" w:space="0" w:color="auto"/>
              <w:left w:val="single" w:sz="4" w:space="0" w:color="auto"/>
              <w:bottom w:val="single" w:sz="12" w:space="0" w:color="000000"/>
            </w:tcBorders>
            <w:shd w:val="clear" w:color="auto" w:fill="auto"/>
            <w:noWrap/>
            <w:vAlign w:val="center"/>
          </w:tcPr>
          <w:p w:rsidR="00DF3B17" w:rsidRPr="00FA5925" w:rsidRDefault="00DF3B17" w:rsidP="00DF3B17">
            <w:pPr>
              <w:jc w:val="right"/>
              <w:rPr>
                <w:b/>
                <w:bCs/>
                <w:color w:val="000000"/>
                <w:sz w:val="14"/>
                <w:szCs w:val="14"/>
              </w:rPr>
            </w:pPr>
            <w:r>
              <w:rPr>
                <w:b/>
                <w:bCs/>
                <w:color w:val="000000"/>
                <w:sz w:val="14"/>
                <w:szCs w:val="14"/>
              </w:rPr>
              <w:t>Jun</w:t>
            </w:r>
          </w:p>
        </w:tc>
        <w:tc>
          <w:tcPr>
            <w:tcW w:w="991" w:type="dxa"/>
            <w:tcBorders>
              <w:top w:val="single" w:sz="4" w:space="0" w:color="auto"/>
              <w:bottom w:val="single" w:sz="12" w:space="0" w:color="auto"/>
              <w:right w:val="nil"/>
            </w:tcBorders>
            <w:shd w:val="clear" w:color="auto" w:fill="auto"/>
            <w:vAlign w:val="center"/>
          </w:tcPr>
          <w:p w:rsidR="00DF3B17" w:rsidRPr="00FA5925" w:rsidRDefault="00DF3B17" w:rsidP="00DF3B17">
            <w:pPr>
              <w:jc w:val="right"/>
              <w:rPr>
                <w:b/>
                <w:bCs/>
                <w:color w:val="000000"/>
                <w:sz w:val="14"/>
                <w:szCs w:val="14"/>
              </w:rPr>
            </w:pPr>
            <w:r>
              <w:rPr>
                <w:b/>
                <w:bCs/>
                <w:color w:val="000000"/>
                <w:sz w:val="14"/>
                <w:szCs w:val="14"/>
              </w:rPr>
              <w:t>Dec</w:t>
            </w:r>
          </w:p>
        </w:tc>
      </w:tr>
      <w:tr w:rsidR="00DF3B17" w:rsidRPr="00B23A95" w:rsidTr="00DF3B17">
        <w:trPr>
          <w:trHeight w:val="147"/>
        </w:trPr>
        <w:tc>
          <w:tcPr>
            <w:tcW w:w="3151" w:type="dxa"/>
            <w:tcBorders>
              <w:top w:val="nil"/>
              <w:left w:val="nil"/>
              <w:bottom w:val="nil"/>
              <w:right w:val="nil"/>
            </w:tcBorders>
            <w:shd w:val="clear" w:color="auto" w:fill="auto"/>
            <w:noWrap/>
            <w:vAlign w:val="bottom"/>
            <w:hideMark/>
          </w:tcPr>
          <w:p w:rsidR="00DF3B17" w:rsidRPr="00B23A95" w:rsidRDefault="00DF3B17" w:rsidP="00DF3B17">
            <w:pPr>
              <w:jc w:val="center"/>
              <w:rPr>
                <w:b/>
                <w:bCs/>
                <w:color w:val="000000"/>
                <w:sz w:val="16"/>
                <w:szCs w:val="16"/>
              </w:rPr>
            </w:pPr>
          </w:p>
        </w:tc>
        <w:tc>
          <w:tcPr>
            <w:tcW w:w="917" w:type="dxa"/>
            <w:tcBorders>
              <w:top w:val="nil"/>
              <w:left w:val="nil"/>
              <w:bottom w:val="nil"/>
              <w:right w:val="nil"/>
            </w:tcBorders>
            <w:shd w:val="clear" w:color="auto" w:fill="auto"/>
            <w:noWrap/>
            <w:vAlign w:val="center"/>
            <w:hideMark/>
          </w:tcPr>
          <w:p w:rsidR="00DF3B17" w:rsidRPr="00B23A95" w:rsidRDefault="00DF3B17" w:rsidP="00DF3B17">
            <w:pPr>
              <w:jc w:val="right"/>
              <w:rPr>
                <w:color w:val="000000"/>
                <w:sz w:val="13"/>
                <w:szCs w:val="13"/>
              </w:rPr>
            </w:pPr>
          </w:p>
        </w:tc>
        <w:tc>
          <w:tcPr>
            <w:tcW w:w="981" w:type="dxa"/>
            <w:tcBorders>
              <w:top w:val="nil"/>
              <w:left w:val="nil"/>
              <w:bottom w:val="nil"/>
              <w:right w:val="nil"/>
            </w:tcBorders>
            <w:shd w:val="clear" w:color="auto" w:fill="auto"/>
            <w:noWrap/>
            <w:vAlign w:val="center"/>
          </w:tcPr>
          <w:p w:rsidR="00DF3B17" w:rsidRPr="00B23A95" w:rsidRDefault="00DF3B17" w:rsidP="00DF3B17">
            <w:pPr>
              <w:jc w:val="right"/>
              <w:rPr>
                <w:b/>
                <w:bCs/>
                <w:color w:val="000000"/>
                <w:sz w:val="16"/>
                <w:szCs w:val="16"/>
              </w:rPr>
            </w:pPr>
          </w:p>
        </w:tc>
        <w:tc>
          <w:tcPr>
            <w:tcW w:w="994" w:type="dxa"/>
            <w:tcBorders>
              <w:top w:val="nil"/>
              <w:left w:val="nil"/>
              <w:bottom w:val="nil"/>
              <w:right w:val="nil"/>
            </w:tcBorders>
            <w:shd w:val="clear" w:color="auto" w:fill="auto"/>
            <w:noWrap/>
            <w:vAlign w:val="center"/>
          </w:tcPr>
          <w:p w:rsidR="00DF3B17" w:rsidRPr="00B23A95" w:rsidRDefault="00DF3B17" w:rsidP="00DF3B17">
            <w:pPr>
              <w:jc w:val="right"/>
              <w:rPr>
                <w:b/>
                <w:bCs/>
                <w:color w:val="000000"/>
                <w:sz w:val="16"/>
                <w:szCs w:val="16"/>
              </w:rPr>
            </w:pPr>
          </w:p>
        </w:tc>
        <w:tc>
          <w:tcPr>
            <w:tcW w:w="995" w:type="dxa"/>
            <w:tcBorders>
              <w:top w:val="nil"/>
              <w:left w:val="nil"/>
              <w:bottom w:val="nil"/>
              <w:right w:val="nil"/>
            </w:tcBorders>
            <w:shd w:val="clear" w:color="auto" w:fill="auto"/>
            <w:noWrap/>
            <w:vAlign w:val="center"/>
          </w:tcPr>
          <w:p w:rsidR="00DF3B17" w:rsidRPr="00B23A95" w:rsidRDefault="00DF3B17" w:rsidP="00DF3B17">
            <w:pPr>
              <w:jc w:val="right"/>
              <w:rPr>
                <w:b/>
                <w:bCs/>
                <w:color w:val="000000"/>
                <w:sz w:val="16"/>
                <w:szCs w:val="16"/>
              </w:rPr>
            </w:pPr>
          </w:p>
        </w:tc>
        <w:tc>
          <w:tcPr>
            <w:tcW w:w="990" w:type="dxa"/>
            <w:tcBorders>
              <w:top w:val="nil"/>
              <w:left w:val="nil"/>
              <w:bottom w:val="nil"/>
              <w:right w:val="nil"/>
            </w:tcBorders>
            <w:shd w:val="clear" w:color="auto" w:fill="auto"/>
            <w:noWrap/>
            <w:vAlign w:val="center"/>
          </w:tcPr>
          <w:p w:rsidR="00DF3B17" w:rsidRPr="00B23A95" w:rsidRDefault="00DF3B17" w:rsidP="00DF3B17">
            <w:pPr>
              <w:jc w:val="right"/>
              <w:rPr>
                <w:b/>
                <w:bCs/>
                <w:color w:val="000000"/>
                <w:sz w:val="16"/>
                <w:szCs w:val="16"/>
              </w:rPr>
            </w:pPr>
          </w:p>
        </w:tc>
        <w:tc>
          <w:tcPr>
            <w:tcW w:w="899" w:type="dxa"/>
            <w:tcBorders>
              <w:top w:val="nil"/>
              <w:left w:val="nil"/>
              <w:bottom w:val="nil"/>
              <w:right w:val="nil"/>
            </w:tcBorders>
            <w:shd w:val="clear" w:color="auto" w:fill="auto"/>
            <w:noWrap/>
            <w:vAlign w:val="center"/>
          </w:tcPr>
          <w:p w:rsidR="00DF3B17" w:rsidRPr="00B23A95" w:rsidRDefault="00DF3B17" w:rsidP="00DF3B17">
            <w:pPr>
              <w:jc w:val="right"/>
              <w:rPr>
                <w:b/>
                <w:bCs/>
                <w:color w:val="000000"/>
                <w:sz w:val="16"/>
                <w:szCs w:val="16"/>
              </w:rPr>
            </w:pPr>
          </w:p>
        </w:tc>
        <w:tc>
          <w:tcPr>
            <w:tcW w:w="991" w:type="dxa"/>
            <w:tcBorders>
              <w:top w:val="nil"/>
              <w:left w:val="nil"/>
              <w:bottom w:val="nil"/>
              <w:right w:val="nil"/>
            </w:tcBorders>
            <w:shd w:val="clear" w:color="auto" w:fill="auto"/>
            <w:vAlign w:val="center"/>
          </w:tcPr>
          <w:p w:rsidR="00DF3B17" w:rsidRPr="00B23A95" w:rsidRDefault="00DF3B17" w:rsidP="00DF3B17">
            <w:pPr>
              <w:jc w:val="right"/>
              <w:rPr>
                <w:b/>
                <w:bCs/>
                <w:color w:val="000000"/>
                <w:sz w:val="16"/>
                <w:szCs w:val="16"/>
              </w:rPr>
            </w:pPr>
          </w:p>
        </w:tc>
      </w:tr>
      <w:tr w:rsidR="00DF3B17" w:rsidRPr="00B23A95" w:rsidTr="00DF3B17">
        <w:trPr>
          <w:trHeight w:val="216"/>
        </w:trPr>
        <w:tc>
          <w:tcPr>
            <w:tcW w:w="3151" w:type="dxa"/>
            <w:tcBorders>
              <w:top w:val="nil"/>
              <w:left w:val="nil"/>
              <w:bottom w:val="nil"/>
              <w:right w:val="nil"/>
            </w:tcBorders>
            <w:shd w:val="clear" w:color="auto" w:fill="auto"/>
            <w:tcMar>
              <w:left w:w="58" w:type="dxa"/>
              <w:right w:w="29" w:type="dxa"/>
            </w:tcMar>
            <w:vAlign w:val="center"/>
            <w:hideMark/>
          </w:tcPr>
          <w:p w:rsidR="00DF3B17" w:rsidRPr="00B23A95" w:rsidRDefault="00DF3B17" w:rsidP="00DF3B17">
            <w:pPr>
              <w:ind w:left="680" w:hanging="270"/>
              <w:rPr>
                <w:color w:val="000000"/>
                <w:sz w:val="14"/>
                <w:szCs w:val="14"/>
              </w:rPr>
            </w:pPr>
            <w:r w:rsidRPr="00B23A95">
              <w:rPr>
                <w:color w:val="000000"/>
                <w:sz w:val="14"/>
                <w:szCs w:val="14"/>
              </w:rPr>
              <w:t xml:space="preserve">  5-  Tanning and dressing of leather; manufacture of luggage and footwear</w:t>
            </w:r>
          </w:p>
        </w:tc>
        <w:tc>
          <w:tcPr>
            <w:tcW w:w="917" w:type="dxa"/>
            <w:tcBorders>
              <w:top w:val="nil"/>
              <w:left w:val="nil"/>
              <w:bottom w:val="nil"/>
              <w:right w:val="nil"/>
            </w:tcBorders>
            <w:shd w:val="clear" w:color="auto" w:fill="auto"/>
            <w:vAlign w:val="center"/>
            <w:hideMark/>
          </w:tcPr>
          <w:p w:rsidR="00DF3B17" w:rsidRPr="00FA5925" w:rsidRDefault="00DF3B17" w:rsidP="00DF3B17">
            <w:pPr>
              <w:jc w:val="right"/>
              <w:rPr>
                <w:color w:val="000000"/>
                <w:sz w:val="14"/>
                <w:szCs w:val="14"/>
              </w:rPr>
            </w:pPr>
            <w:r w:rsidRPr="00FA5925">
              <w:rPr>
                <w:color w:val="000000"/>
                <w:sz w:val="14"/>
                <w:szCs w:val="14"/>
              </w:rPr>
              <w:t>13,917.8</w:t>
            </w:r>
          </w:p>
        </w:tc>
        <w:tc>
          <w:tcPr>
            <w:tcW w:w="981" w:type="dxa"/>
            <w:tcBorders>
              <w:top w:val="nil"/>
              <w:left w:val="nil"/>
              <w:bottom w:val="nil"/>
              <w:right w:val="nil"/>
            </w:tcBorders>
            <w:shd w:val="clear" w:color="auto" w:fill="auto"/>
            <w:vAlign w:val="center"/>
          </w:tcPr>
          <w:p w:rsidR="00DF3B17" w:rsidRPr="00FA5925" w:rsidRDefault="00DF3B17" w:rsidP="00DF3B17">
            <w:pPr>
              <w:jc w:val="right"/>
              <w:rPr>
                <w:color w:val="000000"/>
                <w:sz w:val="14"/>
                <w:szCs w:val="14"/>
              </w:rPr>
            </w:pPr>
            <w:r w:rsidRPr="00FA5925">
              <w:rPr>
                <w:color w:val="000000"/>
                <w:sz w:val="14"/>
                <w:szCs w:val="14"/>
              </w:rPr>
              <w:t>13,822.8</w:t>
            </w:r>
          </w:p>
        </w:tc>
        <w:tc>
          <w:tcPr>
            <w:tcW w:w="994" w:type="dxa"/>
            <w:tcBorders>
              <w:top w:val="nil"/>
              <w:left w:val="nil"/>
              <w:bottom w:val="nil"/>
              <w:right w:val="nil"/>
            </w:tcBorders>
            <w:shd w:val="clear" w:color="auto" w:fill="auto"/>
            <w:vAlign w:val="center"/>
          </w:tcPr>
          <w:p w:rsidR="00DF3B17" w:rsidRDefault="00DF3B17" w:rsidP="00DF3B17">
            <w:pPr>
              <w:jc w:val="right"/>
              <w:rPr>
                <w:color w:val="000000"/>
                <w:sz w:val="14"/>
                <w:szCs w:val="14"/>
              </w:rPr>
            </w:pPr>
            <w:r>
              <w:rPr>
                <w:color w:val="000000"/>
                <w:sz w:val="14"/>
                <w:szCs w:val="14"/>
              </w:rPr>
              <w:t>16,746.5</w:t>
            </w:r>
          </w:p>
        </w:tc>
        <w:tc>
          <w:tcPr>
            <w:tcW w:w="995" w:type="dxa"/>
            <w:tcBorders>
              <w:top w:val="nil"/>
              <w:left w:val="nil"/>
              <w:bottom w:val="nil"/>
              <w:right w:val="nil"/>
            </w:tcBorders>
            <w:shd w:val="clear" w:color="auto" w:fill="auto"/>
            <w:vAlign w:val="center"/>
          </w:tcPr>
          <w:p w:rsidR="00DF3B17" w:rsidRDefault="00DF3B17" w:rsidP="00DF3B17">
            <w:pPr>
              <w:jc w:val="right"/>
              <w:rPr>
                <w:color w:val="000000"/>
                <w:sz w:val="14"/>
                <w:szCs w:val="14"/>
              </w:rPr>
            </w:pPr>
            <w:r>
              <w:rPr>
                <w:color w:val="000000"/>
                <w:sz w:val="14"/>
                <w:szCs w:val="14"/>
              </w:rPr>
              <w:t>17,069.6</w:t>
            </w:r>
          </w:p>
        </w:tc>
        <w:tc>
          <w:tcPr>
            <w:tcW w:w="990"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16,244.3</w:t>
            </w:r>
          </w:p>
        </w:tc>
        <w:tc>
          <w:tcPr>
            <w:tcW w:w="899"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16,531.0</w:t>
            </w:r>
          </w:p>
        </w:tc>
        <w:tc>
          <w:tcPr>
            <w:tcW w:w="991"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10,216.9</w:t>
            </w:r>
          </w:p>
        </w:tc>
      </w:tr>
      <w:tr w:rsidR="00DF3B17" w:rsidRPr="00B23A95" w:rsidTr="00DF3B17">
        <w:trPr>
          <w:trHeight w:val="216"/>
        </w:trPr>
        <w:tc>
          <w:tcPr>
            <w:tcW w:w="3151" w:type="dxa"/>
            <w:tcBorders>
              <w:top w:val="nil"/>
              <w:left w:val="nil"/>
              <w:bottom w:val="nil"/>
              <w:right w:val="nil"/>
            </w:tcBorders>
            <w:shd w:val="clear" w:color="auto" w:fill="auto"/>
            <w:tcMar>
              <w:left w:w="58" w:type="dxa"/>
              <w:right w:w="29" w:type="dxa"/>
            </w:tcMar>
            <w:vAlign w:val="center"/>
            <w:hideMark/>
          </w:tcPr>
          <w:p w:rsidR="00DF3B17" w:rsidRPr="00B23A95" w:rsidRDefault="00DF3B17" w:rsidP="00DF3B17">
            <w:pPr>
              <w:ind w:left="770" w:hanging="270"/>
              <w:rPr>
                <w:color w:val="000000"/>
                <w:sz w:val="14"/>
                <w:szCs w:val="14"/>
              </w:rPr>
            </w:pPr>
            <w:r>
              <w:rPr>
                <w:color w:val="000000"/>
                <w:sz w:val="14"/>
                <w:szCs w:val="14"/>
              </w:rPr>
              <w:t xml:space="preserve">  </w:t>
            </w:r>
            <w:r w:rsidRPr="00B23A95">
              <w:rPr>
                <w:color w:val="000000"/>
                <w:sz w:val="14"/>
                <w:szCs w:val="14"/>
              </w:rPr>
              <w:t>i.)  Tanning &amp; dressing of leather, luggage, handbags etc.</w:t>
            </w:r>
          </w:p>
        </w:tc>
        <w:tc>
          <w:tcPr>
            <w:tcW w:w="917" w:type="dxa"/>
            <w:tcBorders>
              <w:top w:val="nil"/>
              <w:left w:val="nil"/>
              <w:bottom w:val="nil"/>
              <w:right w:val="nil"/>
            </w:tcBorders>
            <w:shd w:val="clear" w:color="auto" w:fill="auto"/>
            <w:vAlign w:val="center"/>
            <w:hideMark/>
          </w:tcPr>
          <w:p w:rsidR="00DF3B17" w:rsidRPr="00FA5925" w:rsidRDefault="00DF3B17" w:rsidP="00DF3B17">
            <w:pPr>
              <w:jc w:val="right"/>
              <w:rPr>
                <w:color w:val="000000"/>
                <w:sz w:val="14"/>
                <w:szCs w:val="14"/>
              </w:rPr>
            </w:pPr>
            <w:r w:rsidRPr="00FA5925">
              <w:rPr>
                <w:color w:val="000000"/>
                <w:sz w:val="14"/>
                <w:szCs w:val="14"/>
              </w:rPr>
              <w:t>5,591.4</w:t>
            </w:r>
          </w:p>
        </w:tc>
        <w:tc>
          <w:tcPr>
            <w:tcW w:w="981" w:type="dxa"/>
            <w:tcBorders>
              <w:top w:val="nil"/>
              <w:left w:val="nil"/>
              <w:bottom w:val="nil"/>
              <w:right w:val="nil"/>
            </w:tcBorders>
            <w:shd w:val="clear" w:color="auto" w:fill="auto"/>
            <w:vAlign w:val="center"/>
          </w:tcPr>
          <w:p w:rsidR="00DF3B17" w:rsidRPr="00FA5925" w:rsidRDefault="00DF3B17" w:rsidP="00DF3B17">
            <w:pPr>
              <w:jc w:val="right"/>
              <w:rPr>
                <w:color w:val="000000"/>
                <w:sz w:val="14"/>
                <w:szCs w:val="14"/>
              </w:rPr>
            </w:pPr>
            <w:r w:rsidRPr="00FA5925">
              <w:rPr>
                <w:color w:val="000000"/>
                <w:sz w:val="14"/>
                <w:szCs w:val="14"/>
              </w:rPr>
              <w:t>6,381.0</w:t>
            </w:r>
          </w:p>
        </w:tc>
        <w:tc>
          <w:tcPr>
            <w:tcW w:w="994" w:type="dxa"/>
            <w:tcBorders>
              <w:top w:val="nil"/>
              <w:left w:val="nil"/>
              <w:bottom w:val="nil"/>
              <w:right w:val="nil"/>
            </w:tcBorders>
            <w:shd w:val="clear" w:color="auto" w:fill="auto"/>
            <w:vAlign w:val="center"/>
          </w:tcPr>
          <w:p w:rsidR="00DF3B17" w:rsidRDefault="00DF3B17" w:rsidP="00DF3B17">
            <w:pPr>
              <w:jc w:val="right"/>
              <w:rPr>
                <w:color w:val="000000"/>
                <w:sz w:val="14"/>
                <w:szCs w:val="14"/>
              </w:rPr>
            </w:pPr>
            <w:r>
              <w:rPr>
                <w:color w:val="000000"/>
                <w:sz w:val="14"/>
                <w:szCs w:val="14"/>
              </w:rPr>
              <w:t>8,638.0</w:t>
            </w:r>
          </w:p>
        </w:tc>
        <w:tc>
          <w:tcPr>
            <w:tcW w:w="995" w:type="dxa"/>
            <w:tcBorders>
              <w:top w:val="nil"/>
              <w:left w:val="nil"/>
              <w:bottom w:val="nil"/>
              <w:right w:val="nil"/>
            </w:tcBorders>
            <w:shd w:val="clear" w:color="auto" w:fill="auto"/>
            <w:vAlign w:val="center"/>
          </w:tcPr>
          <w:p w:rsidR="00DF3B17" w:rsidRDefault="00DF3B17" w:rsidP="00DF3B17">
            <w:pPr>
              <w:jc w:val="right"/>
              <w:rPr>
                <w:color w:val="000000"/>
                <w:sz w:val="14"/>
                <w:szCs w:val="14"/>
              </w:rPr>
            </w:pPr>
            <w:r>
              <w:rPr>
                <w:color w:val="000000"/>
                <w:sz w:val="14"/>
                <w:szCs w:val="14"/>
              </w:rPr>
              <w:t>8,377.8</w:t>
            </w:r>
          </w:p>
        </w:tc>
        <w:tc>
          <w:tcPr>
            <w:tcW w:w="990"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8,158.2</w:t>
            </w:r>
          </w:p>
        </w:tc>
        <w:tc>
          <w:tcPr>
            <w:tcW w:w="899"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8,171.0</w:t>
            </w:r>
          </w:p>
        </w:tc>
        <w:tc>
          <w:tcPr>
            <w:tcW w:w="991"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4,390.9</w:t>
            </w:r>
          </w:p>
        </w:tc>
      </w:tr>
      <w:tr w:rsidR="00DF3B17" w:rsidRPr="00B23A95" w:rsidTr="00DF3B17">
        <w:trPr>
          <w:trHeight w:val="216"/>
        </w:trPr>
        <w:tc>
          <w:tcPr>
            <w:tcW w:w="3151" w:type="dxa"/>
            <w:tcBorders>
              <w:top w:val="nil"/>
              <w:left w:val="nil"/>
              <w:bottom w:val="nil"/>
              <w:right w:val="nil"/>
            </w:tcBorders>
            <w:shd w:val="clear" w:color="auto" w:fill="auto"/>
            <w:tcMar>
              <w:left w:w="58" w:type="dxa"/>
              <w:right w:w="29" w:type="dxa"/>
            </w:tcMar>
            <w:vAlign w:val="center"/>
            <w:hideMark/>
          </w:tcPr>
          <w:p w:rsidR="00DF3B17" w:rsidRPr="00B23A95" w:rsidRDefault="00DF3B17" w:rsidP="00DF3B17">
            <w:pPr>
              <w:ind w:left="590"/>
              <w:rPr>
                <w:color w:val="000000"/>
                <w:sz w:val="14"/>
                <w:szCs w:val="14"/>
              </w:rPr>
            </w:pPr>
            <w:r w:rsidRPr="00B23A95">
              <w:rPr>
                <w:color w:val="000000"/>
                <w:sz w:val="14"/>
                <w:szCs w:val="14"/>
              </w:rPr>
              <w:t>ii.)  Footwear</w:t>
            </w:r>
          </w:p>
        </w:tc>
        <w:tc>
          <w:tcPr>
            <w:tcW w:w="917" w:type="dxa"/>
            <w:tcBorders>
              <w:top w:val="nil"/>
              <w:left w:val="nil"/>
              <w:bottom w:val="nil"/>
              <w:right w:val="nil"/>
            </w:tcBorders>
            <w:shd w:val="clear" w:color="auto" w:fill="auto"/>
            <w:vAlign w:val="center"/>
            <w:hideMark/>
          </w:tcPr>
          <w:p w:rsidR="00DF3B17" w:rsidRPr="00FA5925" w:rsidRDefault="00DF3B17" w:rsidP="00DF3B17">
            <w:pPr>
              <w:jc w:val="right"/>
              <w:rPr>
                <w:color w:val="000000"/>
                <w:sz w:val="14"/>
                <w:szCs w:val="14"/>
              </w:rPr>
            </w:pPr>
            <w:r w:rsidRPr="00FA5925">
              <w:rPr>
                <w:color w:val="000000"/>
                <w:sz w:val="14"/>
                <w:szCs w:val="14"/>
              </w:rPr>
              <w:t>8,326.4</w:t>
            </w:r>
          </w:p>
        </w:tc>
        <w:tc>
          <w:tcPr>
            <w:tcW w:w="981" w:type="dxa"/>
            <w:tcBorders>
              <w:top w:val="nil"/>
              <w:left w:val="nil"/>
              <w:bottom w:val="nil"/>
              <w:right w:val="nil"/>
            </w:tcBorders>
            <w:shd w:val="clear" w:color="auto" w:fill="auto"/>
            <w:vAlign w:val="center"/>
          </w:tcPr>
          <w:p w:rsidR="00DF3B17" w:rsidRPr="00FA5925" w:rsidRDefault="00DF3B17" w:rsidP="00DF3B17">
            <w:pPr>
              <w:jc w:val="right"/>
              <w:rPr>
                <w:color w:val="000000"/>
                <w:sz w:val="14"/>
                <w:szCs w:val="14"/>
              </w:rPr>
            </w:pPr>
            <w:r w:rsidRPr="00FA5925">
              <w:rPr>
                <w:color w:val="000000"/>
                <w:sz w:val="14"/>
                <w:szCs w:val="14"/>
              </w:rPr>
              <w:t>7,441.7</w:t>
            </w:r>
          </w:p>
        </w:tc>
        <w:tc>
          <w:tcPr>
            <w:tcW w:w="994" w:type="dxa"/>
            <w:tcBorders>
              <w:top w:val="nil"/>
              <w:left w:val="nil"/>
              <w:bottom w:val="nil"/>
              <w:right w:val="nil"/>
            </w:tcBorders>
            <w:shd w:val="clear" w:color="auto" w:fill="auto"/>
            <w:vAlign w:val="center"/>
          </w:tcPr>
          <w:p w:rsidR="00DF3B17" w:rsidRDefault="00DF3B17" w:rsidP="00DF3B17">
            <w:pPr>
              <w:jc w:val="right"/>
              <w:rPr>
                <w:color w:val="000000"/>
                <w:sz w:val="14"/>
                <w:szCs w:val="14"/>
              </w:rPr>
            </w:pPr>
            <w:r>
              <w:rPr>
                <w:color w:val="000000"/>
                <w:sz w:val="14"/>
                <w:szCs w:val="14"/>
              </w:rPr>
              <w:t>8,108.5</w:t>
            </w:r>
          </w:p>
        </w:tc>
        <w:tc>
          <w:tcPr>
            <w:tcW w:w="995" w:type="dxa"/>
            <w:tcBorders>
              <w:top w:val="nil"/>
              <w:left w:val="nil"/>
              <w:bottom w:val="nil"/>
              <w:right w:val="nil"/>
            </w:tcBorders>
            <w:shd w:val="clear" w:color="auto" w:fill="auto"/>
            <w:vAlign w:val="center"/>
          </w:tcPr>
          <w:p w:rsidR="00DF3B17" w:rsidRDefault="00DF3B17" w:rsidP="00DF3B17">
            <w:pPr>
              <w:jc w:val="right"/>
              <w:rPr>
                <w:color w:val="000000"/>
                <w:sz w:val="14"/>
                <w:szCs w:val="14"/>
              </w:rPr>
            </w:pPr>
            <w:r>
              <w:rPr>
                <w:color w:val="000000"/>
                <w:sz w:val="14"/>
                <w:szCs w:val="14"/>
              </w:rPr>
              <w:t>8,691.8</w:t>
            </w:r>
          </w:p>
        </w:tc>
        <w:tc>
          <w:tcPr>
            <w:tcW w:w="990"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8,086.1</w:t>
            </w:r>
          </w:p>
        </w:tc>
        <w:tc>
          <w:tcPr>
            <w:tcW w:w="899"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8,360.0</w:t>
            </w:r>
          </w:p>
        </w:tc>
        <w:tc>
          <w:tcPr>
            <w:tcW w:w="991"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5,826.0</w:t>
            </w:r>
          </w:p>
        </w:tc>
      </w:tr>
      <w:tr w:rsidR="00DF3B17" w:rsidRPr="00B23A95" w:rsidTr="00DF3B17">
        <w:trPr>
          <w:trHeight w:val="216"/>
        </w:trPr>
        <w:tc>
          <w:tcPr>
            <w:tcW w:w="3151" w:type="dxa"/>
            <w:tcBorders>
              <w:top w:val="nil"/>
              <w:left w:val="nil"/>
              <w:bottom w:val="nil"/>
              <w:right w:val="nil"/>
            </w:tcBorders>
            <w:shd w:val="clear" w:color="auto" w:fill="auto"/>
            <w:tcMar>
              <w:left w:w="58" w:type="dxa"/>
              <w:right w:w="29" w:type="dxa"/>
            </w:tcMar>
            <w:vAlign w:val="center"/>
            <w:hideMark/>
          </w:tcPr>
          <w:p w:rsidR="00DF3B17" w:rsidRPr="00B23A95" w:rsidRDefault="00DF3B17" w:rsidP="00DF3B17">
            <w:pPr>
              <w:ind w:left="500"/>
              <w:rPr>
                <w:color w:val="000000"/>
                <w:sz w:val="14"/>
                <w:szCs w:val="14"/>
              </w:rPr>
            </w:pPr>
            <w:r>
              <w:rPr>
                <w:color w:val="000000"/>
                <w:sz w:val="14"/>
                <w:szCs w:val="14"/>
              </w:rPr>
              <w:t xml:space="preserve">         </w:t>
            </w:r>
            <w:r w:rsidRPr="00B23A95">
              <w:rPr>
                <w:color w:val="000000"/>
                <w:sz w:val="14"/>
                <w:szCs w:val="14"/>
              </w:rPr>
              <w:t xml:space="preserve"> a)  Leather wear</w:t>
            </w:r>
          </w:p>
        </w:tc>
        <w:tc>
          <w:tcPr>
            <w:tcW w:w="917" w:type="dxa"/>
            <w:tcBorders>
              <w:top w:val="nil"/>
              <w:left w:val="nil"/>
              <w:bottom w:val="nil"/>
              <w:right w:val="nil"/>
            </w:tcBorders>
            <w:shd w:val="clear" w:color="auto" w:fill="auto"/>
            <w:vAlign w:val="center"/>
            <w:hideMark/>
          </w:tcPr>
          <w:p w:rsidR="00DF3B17" w:rsidRPr="00FA5925" w:rsidRDefault="00DF3B17" w:rsidP="00DF3B17">
            <w:pPr>
              <w:jc w:val="right"/>
              <w:rPr>
                <w:color w:val="000000"/>
                <w:sz w:val="14"/>
                <w:szCs w:val="14"/>
              </w:rPr>
            </w:pPr>
            <w:r w:rsidRPr="00FA5925">
              <w:rPr>
                <w:color w:val="000000"/>
                <w:sz w:val="14"/>
                <w:szCs w:val="14"/>
              </w:rPr>
              <w:t>7,308.8</w:t>
            </w:r>
          </w:p>
        </w:tc>
        <w:tc>
          <w:tcPr>
            <w:tcW w:w="981" w:type="dxa"/>
            <w:tcBorders>
              <w:top w:val="nil"/>
              <w:left w:val="nil"/>
              <w:bottom w:val="nil"/>
              <w:right w:val="nil"/>
            </w:tcBorders>
            <w:shd w:val="clear" w:color="auto" w:fill="auto"/>
            <w:vAlign w:val="center"/>
          </w:tcPr>
          <w:p w:rsidR="00DF3B17" w:rsidRPr="00FA5925" w:rsidRDefault="00DF3B17" w:rsidP="00DF3B17">
            <w:pPr>
              <w:jc w:val="right"/>
              <w:rPr>
                <w:color w:val="000000"/>
                <w:sz w:val="14"/>
                <w:szCs w:val="14"/>
              </w:rPr>
            </w:pPr>
            <w:r w:rsidRPr="00FA5925">
              <w:rPr>
                <w:color w:val="000000"/>
                <w:sz w:val="14"/>
                <w:szCs w:val="14"/>
              </w:rPr>
              <w:t>6,166.4</w:t>
            </w:r>
          </w:p>
        </w:tc>
        <w:tc>
          <w:tcPr>
            <w:tcW w:w="994" w:type="dxa"/>
            <w:tcBorders>
              <w:top w:val="nil"/>
              <w:left w:val="nil"/>
              <w:bottom w:val="nil"/>
              <w:right w:val="nil"/>
            </w:tcBorders>
            <w:shd w:val="clear" w:color="auto" w:fill="auto"/>
            <w:vAlign w:val="center"/>
          </w:tcPr>
          <w:p w:rsidR="00DF3B17" w:rsidRDefault="00DF3B17" w:rsidP="00DF3B17">
            <w:pPr>
              <w:jc w:val="right"/>
              <w:rPr>
                <w:color w:val="000000"/>
                <w:sz w:val="14"/>
                <w:szCs w:val="14"/>
              </w:rPr>
            </w:pPr>
            <w:r>
              <w:rPr>
                <w:color w:val="000000"/>
                <w:sz w:val="14"/>
                <w:szCs w:val="14"/>
              </w:rPr>
              <w:t>6,657.6</w:t>
            </w:r>
          </w:p>
        </w:tc>
        <w:tc>
          <w:tcPr>
            <w:tcW w:w="995" w:type="dxa"/>
            <w:tcBorders>
              <w:top w:val="nil"/>
              <w:left w:val="nil"/>
              <w:bottom w:val="nil"/>
              <w:right w:val="nil"/>
            </w:tcBorders>
            <w:shd w:val="clear" w:color="auto" w:fill="auto"/>
            <w:vAlign w:val="center"/>
          </w:tcPr>
          <w:p w:rsidR="00DF3B17" w:rsidRDefault="00DF3B17" w:rsidP="00DF3B17">
            <w:pPr>
              <w:jc w:val="right"/>
              <w:rPr>
                <w:color w:val="000000"/>
                <w:sz w:val="14"/>
                <w:szCs w:val="14"/>
              </w:rPr>
            </w:pPr>
            <w:r>
              <w:rPr>
                <w:color w:val="000000"/>
                <w:sz w:val="14"/>
                <w:szCs w:val="14"/>
              </w:rPr>
              <w:t>7,125.2</w:t>
            </w:r>
          </w:p>
        </w:tc>
        <w:tc>
          <w:tcPr>
            <w:tcW w:w="990"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6,345.0</w:t>
            </w:r>
          </w:p>
        </w:tc>
        <w:tc>
          <w:tcPr>
            <w:tcW w:w="899"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6,698.6</w:t>
            </w:r>
          </w:p>
        </w:tc>
        <w:tc>
          <w:tcPr>
            <w:tcW w:w="991"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4,909.6</w:t>
            </w:r>
          </w:p>
        </w:tc>
      </w:tr>
      <w:tr w:rsidR="00DF3B17" w:rsidRPr="00B23A95" w:rsidTr="00DF3B17">
        <w:trPr>
          <w:trHeight w:val="216"/>
        </w:trPr>
        <w:tc>
          <w:tcPr>
            <w:tcW w:w="3151" w:type="dxa"/>
            <w:tcBorders>
              <w:top w:val="nil"/>
              <w:left w:val="nil"/>
              <w:bottom w:val="nil"/>
              <w:right w:val="nil"/>
            </w:tcBorders>
            <w:shd w:val="clear" w:color="auto" w:fill="auto"/>
            <w:tcMar>
              <w:left w:w="58" w:type="dxa"/>
              <w:right w:w="29" w:type="dxa"/>
            </w:tcMar>
            <w:vAlign w:val="center"/>
            <w:hideMark/>
          </w:tcPr>
          <w:p w:rsidR="00DF3B17" w:rsidRPr="00B23A95" w:rsidRDefault="00DF3B17" w:rsidP="00DF3B17">
            <w:pPr>
              <w:ind w:left="500"/>
              <w:rPr>
                <w:color w:val="000000"/>
                <w:sz w:val="14"/>
                <w:szCs w:val="14"/>
              </w:rPr>
            </w:pPr>
            <w:r>
              <w:rPr>
                <w:color w:val="000000"/>
                <w:sz w:val="14"/>
                <w:szCs w:val="14"/>
              </w:rPr>
              <w:t xml:space="preserve">          </w:t>
            </w:r>
            <w:r w:rsidRPr="00B23A95">
              <w:rPr>
                <w:color w:val="000000"/>
                <w:sz w:val="14"/>
                <w:szCs w:val="14"/>
              </w:rPr>
              <w:t>b)  Rubber and Plastic wear</w:t>
            </w:r>
          </w:p>
        </w:tc>
        <w:tc>
          <w:tcPr>
            <w:tcW w:w="917" w:type="dxa"/>
            <w:tcBorders>
              <w:top w:val="nil"/>
              <w:left w:val="nil"/>
              <w:bottom w:val="nil"/>
              <w:right w:val="nil"/>
            </w:tcBorders>
            <w:shd w:val="clear" w:color="auto" w:fill="auto"/>
            <w:vAlign w:val="center"/>
            <w:hideMark/>
          </w:tcPr>
          <w:p w:rsidR="00DF3B17" w:rsidRPr="00FA5925" w:rsidRDefault="00DF3B17" w:rsidP="00DF3B17">
            <w:pPr>
              <w:jc w:val="right"/>
              <w:rPr>
                <w:color w:val="000000"/>
                <w:sz w:val="14"/>
                <w:szCs w:val="14"/>
              </w:rPr>
            </w:pPr>
            <w:r w:rsidRPr="00FA5925">
              <w:rPr>
                <w:color w:val="000000"/>
                <w:sz w:val="14"/>
                <w:szCs w:val="14"/>
              </w:rPr>
              <w:t>1,017.6</w:t>
            </w:r>
          </w:p>
        </w:tc>
        <w:tc>
          <w:tcPr>
            <w:tcW w:w="981" w:type="dxa"/>
            <w:tcBorders>
              <w:top w:val="nil"/>
              <w:left w:val="nil"/>
              <w:bottom w:val="nil"/>
              <w:right w:val="nil"/>
            </w:tcBorders>
            <w:shd w:val="clear" w:color="auto" w:fill="auto"/>
            <w:vAlign w:val="center"/>
          </w:tcPr>
          <w:p w:rsidR="00DF3B17" w:rsidRPr="00FA5925" w:rsidRDefault="00DF3B17" w:rsidP="00DF3B17">
            <w:pPr>
              <w:jc w:val="right"/>
              <w:rPr>
                <w:color w:val="000000"/>
                <w:sz w:val="14"/>
                <w:szCs w:val="14"/>
              </w:rPr>
            </w:pPr>
            <w:r w:rsidRPr="00FA5925">
              <w:rPr>
                <w:color w:val="000000"/>
                <w:sz w:val="14"/>
                <w:szCs w:val="14"/>
              </w:rPr>
              <w:t>1,275.4</w:t>
            </w:r>
          </w:p>
        </w:tc>
        <w:tc>
          <w:tcPr>
            <w:tcW w:w="994" w:type="dxa"/>
            <w:tcBorders>
              <w:top w:val="nil"/>
              <w:left w:val="nil"/>
              <w:bottom w:val="nil"/>
              <w:right w:val="nil"/>
            </w:tcBorders>
            <w:shd w:val="clear" w:color="auto" w:fill="auto"/>
            <w:vAlign w:val="center"/>
          </w:tcPr>
          <w:p w:rsidR="00DF3B17" w:rsidRDefault="00DF3B17" w:rsidP="00DF3B17">
            <w:pPr>
              <w:jc w:val="right"/>
              <w:rPr>
                <w:color w:val="000000"/>
                <w:sz w:val="14"/>
                <w:szCs w:val="14"/>
              </w:rPr>
            </w:pPr>
            <w:r>
              <w:rPr>
                <w:color w:val="000000"/>
                <w:sz w:val="14"/>
                <w:szCs w:val="14"/>
              </w:rPr>
              <w:t>1,450.9</w:t>
            </w:r>
          </w:p>
        </w:tc>
        <w:tc>
          <w:tcPr>
            <w:tcW w:w="995" w:type="dxa"/>
            <w:tcBorders>
              <w:top w:val="nil"/>
              <w:left w:val="nil"/>
              <w:bottom w:val="nil"/>
              <w:right w:val="nil"/>
            </w:tcBorders>
            <w:shd w:val="clear" w:color="auto" w:fill="auto"/>
            <w:vAlign w:val="center"/>
          </w:tcPr>
          <w:p w:rsidR="00DF3B17" w:rsidRDefault="00DF3B17" w:rsidP="00DF3B17">
            <w:pPr>
              <w:jc w:val="right"/>
              <w:rPr>
                <w:color w:val="000000"/>
                <w:sz w:val="14"/>
                <w:szCs w:val="14"/>
              </w:rPr>
            </w:pPr>
            <w:r>
              <w:rPr>
                <w:color w:val="000000"/>
                <w:sz w:val="14"/>
                <w:szCs w:val="14"/>
              </w:rPr>
              <w:t>1,566.6</w:t>
            </w:r>
          </w:p>
        </w:tc>
        <w:tc>
          <w:tcPr>
            <w:tcW w:w="990"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1,741.1</w:t>
            </w:r>
          </w:p>
        </w:tc>
        <w:tc>
          <w:tcPr>
            <w:tcW w:w="899"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1,661.5</w:t>
            </w:r>
          </w:p>
        </w:tc>
        <w:tc>
          <w:tcPr>
            <w:tcW w:w="991"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916.4</w:t>
            </w:r>
          </w:p>
        </w:tc>
      </w:tr>
      <w:tr w:rsidR="00DF3B17" w:rsidRPr="00B23A95" w:rsidTr="00DF3B17">
        <w:trPr>
          <w:trHeight w:val="216"/>
        </w:trPr>
        <w:tc>
          <w:tcPr>
            <w:tcW w:w="3151" w:type="dxa"/>
            <w:tcBorders>
              <w:top w:val="nil"/>
              <w:left w:val="nil"/>
              <w:bottom w:val="nil"/>
              <w:right w:val="nil"/>
            </w:tcBorders>
            <w:shd w:val="clear" w:color="auto" w:fill="auto"/>
            <w:tcMar>
              <w:left w:w="58" w:type="dxa"/>
              <w:right w:w="29" w:type="dxa"/>
            </w:tcMar>
            <w:vAlign w:val="center"/>
            <w:hideMark/>
          </w:tcPr>
          <w:p w:rsidR="00DF3B17" w:rsidRPr="00B23A95" w:rsidRDefault="00DF3B17" w:rsidP="00DF3B17">
            <w:pPr>
              <w:ind w:left="410"/>
              <w:rPr>
                <w:color w:val="000000"/>
                <w:sz w:val="14"/>
                <w:szCs w:val="14"/>
              </w:rPr>
            </w:pPr>
            <w:r w:rsidRPr="00B23A95">
              <w:rPr>
                <w:color w:val="000000"/>
                <w:sz w:val="14"/>
                <w:szCs w:val="14"/>
              </w:rPr>
              <w:t xml:space="preserve">  6-  Wood and products of wood cork</w:t>
            </w:r>
          </w:p>
        </w:tc>
        <w:tc>
          <w:tcPr>
            <w:tcW w:w="917" w:type="dxa"/>
            <w:tcBorders>
              <w:top w:val="nil"/>
              <w:left w:val="nil"/>
              <w:bottom w:val="nil"/>
              <w:right w:val="nil"/>
            </w:tcBorders>
            <w:shd w:val="clear" w:color="auto" w:fill="auto"/>
            <w:vAlign w:val="center"/>
            <w:hideMark/>
          </w:tcPr>
          <w:p w:rsidR="00DF3B17" w:rsidRPr="00FA5925" w:rsidRDefault="00DF3B17" w:rsidP="00DF3B17">
            <w:pPr>
              <w:jc w:val="right"/>
              <w:rPr>
                <w:color w:val="000000"/>
                <w:sz w:val="14"/>
                <w:szCs w:val="14"/>
              </w:rPr>
            </w:pPr>
            <w:r w:rsidRPr="00FA5925">
              <w:rPr>
                <w:color w:val="000000"/>
                <w:sz w:val="14"/>
                <w:szCs w:val="14"/>
              </w:rPr>
              <w:t>4,363.9</w:t>
            </w:r>
          </w:p>
        </w:tc>
        <w:tc>
          <w:tcPr>
            <w:tcW w:w="981" w:type="dxa"/>
            <w:tcBorders>
              <w:top w:val="nil"/>
              <w:left w:val="nil"/>
              <w:bottom w:val="nil"/>
              <w:right w:val="nil"/>
            </w:tcBorders>
            <w:shd w:val="clear" w:color="auto" w:fill="auto"/>
            <w:vAlign w:val="center"/>
          </w:tcPr>
          <w:p w:rsidR="00DF3B17" w:rsidRPr="00FA5925" w:rsidRDefault="00DF3B17" w:rsidP="00DF3B17">
            <w:pPr>
              <w:jc w:val="right"/>
              <w:rPr>
                <w:color w:val="000000"/>
                <w:sz w:val="14"/>
                <w:szCs w:val="14"/>
              </w:rPr>
            </w:pPr>
            <w:r w:rsidRPr="00FA5925">
              <w:rPr>
                <w:color w:val="000000"/>
                <w:sz w:val="14"/>
                <w:szCs w:val="14"/>
              </w:rPr>
              <w:t>4,546.9</w:t>
            </w:r>
          </w:p>
        </w:tc>
        <w:tc>
          <w:tcPr>
            <w:tcW w:w="994" w:type="dxa"/>
            <w:tcBorders>
              <w:top w:val="nil"/>
              <w:left w:val="nil"/>
              <w:bottom w:val="nil"/>
              <w:right w:val="nil"/>
            </w:tcBorders>
            <w:shd w:val="clear" w:color="auto" w:fill="auto"/>
            <w:vAlign w:val="center"/>
          </w:tcPr>
          <w:p w:rsidR="00DF3B17" w:rsidRDefault="00DF3B17" w:rsidP="00DF3B17">
            <w:pPr>
              <w:jc w:val="right"/>
              <w:rPr>
                <w:color w:val="000000"/>
                <w:sz w:val="14"/>
                <w:szCs w:val="14"/>
              </w:rPr>
            </w:pPr>
            <w:r>
              <w:rPr>
                <w:color w:val="000000"/>
                <w:sz w:val="14"/>
                <w:szCs w:val="14"/>
              </w:rPr>
              <w:t>4,364.2</w:t>
            </w:r>
          </w:p>
        </w:tc>
        <w:tc>
          <w:tcPr>
            <w:tcW w:w="995" w:type="dxa"/>
            <w:tcBorders>
              <w:top w:val="nil"/>
              <w:left w:val="nil"/>
              <w:bottom w:val="nil"/>
              <w:right w:val="nil"/>
            </w:tcBorders>
            <w:shd w:val="clear" w:color="auto" w:fill="auto"/>
            <w:vAlign w:val="center"/>
          </w:tcPr>
          <w:p w:rsidR="00DF3B17" w:rsidRDefault="00DF3B17" w:rsidP="00DF3B17">
            <w:pPr>
              <w:jc w:val="right"/>
              <w:rPr>
                <w:color w:val="000000"/>
                <w:sz w:val="14"/>
                <w:szCs w:val="14"/>
              </w:rPr>
            </w:pPr>
            <w:r>
              <w:rPr>
                <w:color w:val="000000"/>
                <w:sz w:val="14"/>
                <w:szCs w:val="14"/>
              </w:rPr>
              <w:t>4,461.6</w:t>
            </w:r>
          </w:p>
        </w:tc>
        <w:tc>
          <w:tcPr>
            <w:tcW w:w="990"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4,421.7</w:t>
            </w:r>
          </w:p>
        </w:tc>
        <w:tc>
          <w:tcPr>
            <w:tcW w:w="899"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4,779.4</w:t>
            </w:r>
          </w:p>
        </w:tc>
        <w:tc>
          <w:tcPr>
            <w:tcW w:w="991"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1,545.8</w:t>
            </w:r>
          </w:p>
        </w:tc>
      </w:tr>
      <w:tr w:rsidR="00DF3B17" w:rsidRPr="00B23A95" w:rsidTr="00DF3B17">
        <w:trPr>
          <w:trHeight w:val="216"/>
        </w:trPr>
        <w:tc>
          <w:tcPr>
            <w:tcW w:w="3151" w:type="dxa"/>
            <w:tcBorders>
              <w:top w:val="nil"/>
              <w:left w:val="nil"/>
              <w:bottom w:val="nil"/>
              <w:right w:val="nil"/>
            </w:tcBorders>
            <w:shd w:val="clear" w:color="auto" w:fill="auto"/>
            <w:tcMar>
              <w:left w:w="58" w:type="dxa"/>
              <w:right w:w="29" w:type="dxa"/>
            </w:tcMar>
            <w:vAlign w:val="center"/>
            <w:hideMark/>
          </w:tcPr>
          <w:p w:rsidR="00DF3B17" w:rsidRPr="00B23A95" w:rsidRDefault="00DF3B17" w:rsidP="00DF3B17">
            <w:pPr>
              <w:ind w:left="410"/>
              <w:rPr>
                <w:color w:val="000000"/>
                <w:sz w:val="14"/>
                <w:szCs w:val="14"/>
              </w:rPr>
            </w:pPr>
            <w:r w:rsidRPr="00B23A95">
              <w:rPr>
                <w:color w:val="000000"/>
                <w:sz w:val="14"/>
                <w:szCs w:val="14"/>
              </w:rPr>
              <w:t xml:space="preserve">  7-  Paper, paperboard and products</w:t>
            </w:r>
          </w:p>
        </w:tc>
        <w:tc>
          <w:tcPr>
            <w:tcW w:w="917" w:type="dxa"/>
            <w:tcBorders>
              <w:top w:val="nil"/>
              <w:left w:val="nil"/>
              <w:bottom w:val="nil"/>
              <w:right w:val="nil"/>
            </w:tcBorders>
            <w:shd w:val="clear" w:color="auto" w:fill="auto"/>
            <w:vAlign w:val="center"/>
            <w:hideMark/>
          </w:tcPr>
          <w:p w:rsidR="00DF3B17" w:rsidRPr="00FA5925" w:rsidRDefault="00DF3B17" w:rsidP="00DF3B17">
            <w:pPr>
              <w:jc w:val="right"/>
              <w:rPr>
                <w:color w:val="000000"/>
                <w:sz w:val="14"/>
                <w:szCs w:val="14"/>
              </w:rPr>
            </w:pPr>
            <w:r w:rsidRPr="00FA5925">
              <w:rPr>
                <w:color w:val="000000"/>
                <w:sz w:val="14"/>
                <w:szCs w:val="14"/>
              </w:rPr>
              <w:t>6,044.9</w:t>
            </w:r>
          </w:p>
        </w:tc>
        <w:tc>
          <w:tcPr>
            <w:tcW w:w="981" w:type="dxa"/>
            <w:tcBorders>
              <w:top w:val="nil"/>
              <w:left w:val="nil"/>
              <w:bottom w:val="nil"/>
              <w:right w:val="nil"/>
            </w:tcBorders>
            <w:shd w:val="clear" w:color="auto" w:fill="auto"/>
            <w:vAlign w:val="center"/>
          </w:tcPr>
          <w:p w:rsidR="00DF3B17" w:rsidRPr="00FA5925" w:rsidRDefault="00DF3B17" w:rsidP="00DF3B17">
            <w:pPr>
              <w:jc w:val="right"/>
              <w:rPr>
                <w:color w:val="000000"/>
                <w:sz w:val="14"/>
                <w:szCs w:val="14"/>
              </w:rPr>
            </w:pPr>
            <w:r w:rsidRPr="00FA5925">
              <w:rPr>
                <w:color w:val="000000"/>
                <w:sz w:val="14"/>
                <w:szCs w:val="14"/>
              </w:rPr>
              <w:t>6,029.1</w:t>
            </w:r>
          </w:p>
        </w:tc>
        <w:tc>
          <w:tcPr>
            <w:tcW w:w="994" w:type="dxa"/>
            <w:tcBorders>
              <w:top w:val="nil"/>
              <w:left w:val="nil"/>
              <w:bottom w:val="nil"/>
              <w:right w:val="nil"/>
            </w:tcBorders>
            <w:shd w:val="clear" w:color="auto" w:fill="auto"/>
            <w:vAlign w:val="center"/>
          </w:tcPr>
          <w:p w:rsidR="00DF3B17" w:rsidRDefault="00DF3B17" w:rsidP="00DF3B17">
            <w:pPr>
              <w:jc w:val="right"/>
              <w:rPr>
                <w:color w:val="000000"/>
                <w:sz w:val="14"/>
                <w:szCs w:val="14"/>
              </w:rPr>
            </w:pPr>
            <w:r>
              <w:rPr>
                <w:color w:val="000000"/>
                <w:sz w:val="14"/>
                <w:szCs w:val="14"/>
              </w:rPr>
              <w:t>6,601.0</w:t>
            </w:r>
          </w:p>
        </w:tc>
        <w:tc>
          <w:tcPr>
            <w:tcW w:w="995" w:type="dxa"/>
            <w:tcBorders>
              <w:top w:val="nil"/>
              <w:left w:val="nil"/>
              <w:bottom w:val="nil"/>
              <w:right w:val="nil"/>
            </w:tcBorders>
            <w:shd w:val="clear" w:color="auto" w:fill="auto"/>
            <w:vAlign w:val="center"/>
          </w:tcPr>
          <w:p w:rsidR="00DF3B17" w:rsidRDefault="00DF3B17" w:rsidP="00DF3B17">
            <w:pPr>
              <w:jc w:val="right"/>
              <w:rPr>
                <w:color w:val="000000"/>
                <w:sz w:val="14"/>
                <w:szCs w:val="14"/>
              </w:rPr>
            </w:pPr>
            <w:r>
              <w:rPr>
                <w:color w:val="000000"/>
                <w:sz w:val="14"/>
                <w:szCs w:val="14"/>
              </w:rPr>
              <w:t>7,499.2</w:t>
            </w:r>
          </w:p>
        </w:tc>
        <w:tc>
          <w:tcPr>
            <w:tcW w:w="990"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8,866.3</w:t>
            </w:r>
          </w:p>
        </w:tc>
        <w:tc>
          <w:tcPr>
            <w:tcW w:w="899"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6,560.1</w:t>
            </w:r>
          </w:p>
        </w:tc>
        <w:tc>
          <w:tcPr>
            <w:tcW w:w="991"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4,669.7</w:t>
            </w:r>
          </w:p>
        </w:tc>
      </w:tr>
      <w:tr w:rsidR="00DF3B17" w:rsidRPr="00B23A95" w:rsidTr="00DF3B17">
        <w:trPr>
          <w:trHeight w:val="216"/>
        </w:trPr>
        <w:tc>
          <w:tcPr>
            <w:tcW w:w="3151" w:type="dxa"/>
            <w:tcBorders>
              <w:top w:val="nil"/>
              <w:left w:val="nil"/>
              <w:bottom w:val="nil"/>
              <w:right w:val="nil"/>
            </w:tcBorders>
            <w:shd w:val="clear" w:color="auto" w:fill="auto"/>
            <w:tcMar>
              <w:left w:w="58" w:type="dxa"/>
              <w:right w:w="29" w:type="dxa"/>
            </w:tcMar>
            <w:vAlign w:val="center"/>
            <w:hideMark/>
          </w:tcPr>
          <w:p w:rsidR="00DF3B17" w:rsidRPr="00B23A95" w:rsidRDefault="00DF3B17" w:rsidP="00DF3B17">
            <w:pPr>
              <w:ind w:left="410"/>
              <w:rPr>
                <w:color w:val="000000"/>
                <w:sz w:val="14"/>
                <w:szCs w:val="14"/>
              </w:rPr>
            </w:pPr>
            <w:r w:rsidRPr="00B23A95">
              <w:rPr>
                <w:color w:val="000000"/>
                <w:sz w:val="14"/>
                <w:szCs w:val="14"/>
              </w:rPr>
              <w:t xml:space="preserve">  8-  Printing, publishing and allied industries</w:t>
            </w:r>
          </w:p>
        </w:tc>
        <w:tc>
          <w:tcPr>
            <w:tcW w:w="917" w:type="dxa"/>
            <w:tcBorders>
              <w:top w:val="nil"/>
              <w:left w:val="nil"/>
              <w:bottom w:val="nil"/>
              <w:right w:val="nil"/>
            </w:tcBorders>
            <w:shd w:val="clear" w:color="auto" w:fill="auto"/>
            <w:vAlign w:val="center"/>
            <w:hideMark/>
          </w:tcPr>
          <w:p w:rsidR="00DF3B17" w:rsidRPr="00FA5925" w:rsidRDefault="00DF3B17" w:rsidP="00DF3B17">
            <w:pPr>
              <w:jc w:val="right"/>
              <w:rPr>
                <w:color w:val="000000"/>
                <w:sz w:val="14"/>
                <w:szCs w:val="14"/>
              </w:rPr>
            </w:pPr>
            <w:r w:rsidRPr="00FA5925">
              <w:rPr>
                <w:color w:val="000000"/>
                <w:sz w:val="14"/>
                <w:szCs w:val="14"/>
              </w:rPr>
              <w:t>11,712.8</w:t>
            </w:r>
          </w:p>
        </w:tc>
        <w:tc>
          <w:tcPr>
            <w:tcW w:w="981" w:type="dxa"/>
            <w:tcBorders>
              <w:top w:val="nil"/>
              <w:left w:val="nil"/>
              <w:bottom w:val="nil"/>
              <w:right w:val="nil"/>
            </w:tcBorders>
            <w:shd w:val="clear" w:color="auto" w:fill="auto"/>
            <w:vAlign w:val="center"/>
          </w:tcPr>
          <w:p w:rsidR="00DF3B17" w:rsidRPr="00FA5925" w:rsidRDefault="00DF3B17" w:rsidP="00DF3B17">
            <w:pPr>
              <w:jc w:val="right"/>
              <w:rPr>
                <w:color w:val="000000"/>
                <w:sz w:val="14"/>
                <w:szCs w:val="14"/>
              </w:rPr>
            </w:pPr>
            <w:r w:rsidRPr="00FA5925">
              <w:rPr>
                <w:color w:val="000000"/>
                <w:sz w:val="14"/>
                <w:szCs w:val="14"/>
              </w:rPr>
              <w:t>12,018.7</w:t>
            </w:r>
          </w:p>
        </w:tc>
        <w:tc>
          <w:tcPr>
            <w:tcW w:w="994" w:type="dxa"/>
            <w:tcBorders>
              <w:top w:val="nil"/>
              <w:left w:val="nil"/>
              <w:bottom w:val="nil"/>
              <w:right w:val="nil"/>
            </w:tcBorders>
            <w:shd w:val="clear" w:color="auto" w:fill="auto"/>
            <w:vAlign w:val="center"/>
          </w:tcPr>
          <w:p w:rsidR="00DF3B17" w:rsidRDefault="00DF3B17" w:rsidP="00DF3B17">
            <w:pPr>
              <w:jc w:val="right"/>
              <w:rPr>
                <w:color w:val="000000"/>
                <w:sz w:val="14"/>
                <w:szCs w:val="14"/>
              </w:rPr>
            </w:pPr>
            <w:r>
              <w:rPr>
                <w:color w:val="000000"/>
                <w:sz w:val="14"/>
                <w:szCs w:val="14"/>
              </w:rPr>
              <w:t>12,738.1</w:t>
            </w:r>
          </w:p>
        </w:tc>
        <w:tc>
          <w:tcPr>
            <w:tcW w:w="995" w:type="dxa"/>
            <w:tcBorders>
              <w:top w:val="nil"/>
              <w:left w:val="nil"/>
              <w:bottom w:val="nil"/>
              <w:right w:val="nil"/>
            </w:tcBorders>
            <w:shd w:val="clear" w:color="auto" w:fill="auto"/>
            <w:vAlign w:val="center"/>
          </w:tcPr>
          <w:p w:rsidR="00DF3B17" w:rsidRDefault="00DF3B17" w:rsidP="00DF3B17">
            <w:pPr>
              <w:jc w:val="right"/>
              <w:rPr>
                <w:color w:val="000000"/>
                <w:sz w:val="14"/>
                <w:szCs w:val="14"/>
              </w:rPr>
            </w:pPr>
            <w:r>
              <w:rPr>
                <w:color w:val="000000"/>
                <w:sz w:val="14"/>
                <w:szCs w:val="14"/>
              </w:rPr>
              <w:t>14,549.1</w:t>
            </w:r>
          </w:p>
        </w:tc>
        <w:tc>
          <w:tcPr>
            <w:tcW w:w="990"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14,453.8</w:t>
            </w:r>
          </w:p>
        </w:tc>
        <w:tc>
          <w:tcPr>
            <w:tcW w:w="899"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15,067.0</w:t>
            </w:r>
          </w:p>
        </w:tc>
        <w:tc>
          <w:tcPr>
            <w:tcW w:w="991"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10,700.9</w:t>
            </w:r>
          </w:p>
        </w:tc>
      </w:tr>
      <w:tr w:rsidR="00DF3B17" w:rsidRPr="00B23A95" w:rsidTr="00DF3B17">
        <w:trPr>
          <w:trHeight w:val="216"/>
        </w:trPr>
        <w:tc>
          <w:tcPr>
            <w:tcW w:w="3151" w:type="dxa"/>
            <w:tcBorders>
              <w:top w:val="nil"/>
              <w:left w:val="nil"/>
              <w:bottom w:val="nil"/>
              <w:right w:val="nil"/>
            </w:tcBorders>
            <w:shd w:val="clear" w:color="auto" w:fill="auto"/>
            <w:tcMar>
              <w:left w:w="58" w:type="dxa"/>
              <w:right w:w="29" w:type="dxa"/>
            </w:tcMar>
            <w:vAlign w:val="center"/>
            <w:hideMark/>
          </w:tcPr>
          <w:p w:rsidR="00DF3B17" w:rsidRPr="00B23A95" w:rsidRDefault="00DF3B17" w:rsidP="00DF3B17">
            <w:pPr>
              <w:ind w:left="410"/>
              <w:rPr>
                <w:color w:val="000000"/>
                <w:sz w:val="14"/>
                <w:szCs w:val="14"/>
              </w:rPr>
            </w:pPr>
            <w:r w:rsidRPr="00B23A95">
              <w:rPr>
                <w:color w:val="000000"/>
                <w:sz w:val="14"/>
                <w:szCs w:val="14"/>
              </w:rPr>
              <w:t xml:space="preserve">  9-  Coke and refined petroleum products</w:t>
            </w:r>
          </w:p>
        </w:tc>
        <w:tc>
          <w:tcPr>
            <w:tcW w:w="917" w:type="dxa"/>
            <w:tcBorders>
              <w:top w:val="nil"/>
              <w:left w:val="nil"/>
              <w:bottom w:val="nil"/>
              <w:right w:val="nil"/>
            </w:tcBorders>
            <w:shd w:val="clear" w:color="auto" w:fill="auto"/>
            <w:vAlign w:val="center"/>
            <w:hideMark/>
          </w:tcPr>
          <w:p w:rsidR="00DF3B17" w:rsidRPr="00FA5925" w:rsidRDefault="00DF3B17" w:rsidP="00DF3B17">
            <w:pPr>
              <w:jc w:val="right"/>
              <w:rPr>
                <w:color w:val="000000"/>
                <w:sz w:val="14"/>
                <w:szCs w:val="14"/>
              </w:rPr>
            </w:pPr>
            <w:r w:rsidRPr="00FA5925">
              <w:rPr>
                <w:color w:val="000000"/>
                <w:sz w:val="14"/>
                <w:szCs w:val="14"/>
              </w:rPr>
              <w:t>49,719.8</w:t>
            </w:r>
          </w:p>
        </w:tc>
        <w:tc>
          <w:tcPr>
            <w:tcW w:w="981" w:type="dxa"/>
            <w:tcBorders>
              <w:top w:val="nil"/>
              <w:left w:val="nil"/>
              <w:bottom w:val="nil"/>
              <w:right w:val="nil"/>
            </w:tcBorders>
            <w:shd w:val="clear" w:color="auto" w:fill="auto"/>
            <w:vAlign w:val="center"/>
          </w:tcPr>
          <w:p w:rsidR="00DF3B17" w:rsidRPr="00FA5925" w:rsidRDefault="00DF3B17" w:rsidP="00DF3B17">
            <w:pPr>
              <w:jc w:val="right"/>
              <w:rPr>
                <w:color w:val="000000"/>
                <w:sz w:val="14"/>
                <w:szCs w:val="14"/>
              </w:rPr>
            </w:pPr>
            <w:r w:rsidRPr="00FA5925">
              <w:rPr>
                <w:color w:val="000000"/>
                <w:sz w:val="14"/>
                <w:szCs w:val="14"/>
              </w:rPr>
              <w:t>43,039.3</w:t>
            </w:r>
          </w:p>
        </w:tc>
        <w:tc>
          <w:tcPr>
            <w:tcW w:w="994" w:type="dxa"/>
            <w:tcBorders>
              <w:top w:val="nil"/>
              <w:left w:val="nil"/>
              <w:bottom w:val="nil"/>
              <w:right w:val="nil"/>
            </w:tcBorders>
            <w:shd w:val="clear" w:color="auto" w:fill="auto"/>
            <w:vAlign w:val="center"/>
          </w:tcPr>
          <w:p w:rsidR="00DF3B17" w:rsidRDefault="00DF3B17" w:rsidP="00DF3B17">
            <w:pPr>
              <w:jc w:val="right"/>
              <w:rPr>
                <w:color w:val="000000"/>
                <w:sz w:val="14"/>
                <w:szCs w:val="14"/>
              </w:rPr>
            </w:pPr>
            <w:r>
              <w:rPr>
                <w:color w:val="000000"/>
                <w:sz w:val="14"/>
                <w:szCs w:val="14"/>
              </w:rPr>
              <w:t>50,623.7</w:t>
            </w:r>
          </w:p>
        </w:tc>
        <w:tc>
          <w:tcPr>
            <w:tcW w:w="995" w:type="dxa"/>
            <w:tcBorders>
              <w:top w:val="nil"/>
              <w:left w:val="nil"/>
              <w:bottom w:val="nil"/>
              <w:right w:val="nil"/>
            </w:tcBorders>
            <w:shd w:val="clear" w:color="auto" w:fill="auto"/>
            <w:vAlign w:val="center"/>
          </w:tcPr>
          <w:p w:rsidR="00DF3B17" w:rsidRDefault="00DF3B17" w:rsidP="00DF3B17">
            <w:pPr>
              <w:jc w:val="right"/>
              <w:rPr>
                <w:color w:val="000000"/>
                <w:sz w:val="14"/>
                <w:szCs w:val="14"/>
              </w:rPr>
            </w:pPr>
            <w:r>
              <w:rPr>
                <w:color w:val="000000"/>
                <w:sz w:val="14"/>
                <w:szCs w:val="14"/>
              </w:rPr>
              <w:t>54,332.4</w:t>
            </w:r>
          </w:p>
        </w:tc>
        <w:tc>
          <w:tcPr>
            <w:tcW w:w="990"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44,581.0</w:t>
            </w:r>
          </w:p>
        </w:tc>
        <w:tc>
          <w:tcPr>
            <w:tcW w:w="899"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52,663.4</w:t>
            </w:r>
          </w:p>
        </w:tc>
        <w:tc>
          <w:tcPr>
            <w:tcW w:w="991"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50,801.3</w:t>
            </w:r>
          </w:p>
        </w:tc>
      </w:tr>
      <w:tr w:rsidR="00DF3B17" w:rsidRPr="00B23A95" w:rsidTr="00DF3B17">
        <w:trPr>
          <w:trHeight w:val="216"/>
        </w:trPr>
        <w:tc>
          <w:tcPr>
            <w:tcW w:w="3151" w:type="dxa"/>
            <w:tcBorders>
              <w:top w:val="nil"/>
              <w:left w:val="nil"/>
              <w:bottom w:val="nil"/>
              <w:right w:val="nil"/>
            </w:tcBorders>
            <w:shd w:val="clear" w:color="auto" w:fill="auto"/>
            <w:tcMar>
              <w:left w:w="58" w:type="dxa"/>
              <w:right w:w="29" w:type="dxa"/>
            </w:tcMar>
            <w:vAlign w:val="center"/>
            <w:hideMark/>
          </w:tcPr>
          <w:p w:rsidR="00DF3B17" w:rsidRPr="00B23A95" w:rsidRDefault="00DF3B17" w:rsidP="00DF3B17">
            <w:pPr>
              <w:ind w:left="410"/>
              <w:rPr>
                <w:color w:val="000000"/>
                <w:sz w:val="14"/>
                <w:szCs w:val="14"/>
              </w:rPr>
            </w:pPr>
            <w:r w:rsidRPr="00B23A95">
              <w:rPr>
                <w:color w:val="000000"/>
                <w:sz w:val="14"/>
                <w:szCs w:val="14"/>
              </w:rPr>
              <w:t>10-  Chemicals and chemical products</w:t>
            </w:r>
          </w:p>
        </w:tc>
        <w:tc>
          <w:tcPr>
            <w:tcW w:w="917" w:type="dxa"/>
            <w:tcBorders>
              <w:top w:val="nil"/>
              <w:left w:val="nil"/>
              <w:bottom w:val="nil"/>
              <w:right w:val="nil"/>
            </w:tcBorders>
            <w:shd w:val="clear" w:color="auto" w:fill="auto"/>
            <w:vAlign w:val="center"/>
            <w:hideMark/>
          </w:tcPr>
          <w:p w:rsidR="00DF3B17" w:rsidRPr="00FA5925" w:rsidRDefault="00DF3B17" w:rsidP="00DF3B17">
            <w:pPr>
              <w:jc w:val="right"/>
              <w:rPr>
                <w:color w:val="000000"/>
                <w:sz w:val="14"/>
                <w:szCs w:val="14"/>
              </w:rPr>
            </w:pPr>
            <w:r w:rsidRPr="00FA5925">
              <w:rPr>
                <w:color w:val="000000"/>
                <w:sz w:val="14"/>
                <w:szCs w:val="14"/>
              </w:rPr>
              <w:t>118,203.8</w:t>
            </w:r>
          </w:p>
        </w:tc>
        <w:tc>
          <w:tcPr>
            <w:tcW w:w="981" w:type="dxa"/>
            <w:tcBorders>
              <w:top w:val="nil"/>
              <w:left w:val="nil"/>
              <w:bottom w:val="nil"/>
              <w:right w:val="nil"/>
            </w:tcBorders>
            <w:shd w:val="clear" w:color="auto" w:fill="auto"/>
            <w:vAlign w:val="center"/>
          </w:tcPr>
          <w:p w:rsidR="00DF3B17" w:rsidRPr="00FA5925" w:rsidRDefault="00DF3B17" w:rsidP="00DF3B17">
            <w:pPr>
              <w:jc w:val="right"/>
              <w:rPr>
                <w:color w:val="000000"/>
                <w:sz w:val="14"/>
                <w:szCs w:val="14"/>
              </w:rPr>
            </w:pPr>
            <w:r w:rsidRPr="00FA5925">
              <w:rPr>
                <w:color w:val="000000"/>
                <w:sz w:val="14"/>
                <w:szCs w:val="14"/>
              </w:rPr>
              <w:t>106,029.9</w:t>
            </w:r>
          </w:p>
        </w:tc>
        <w:tc>
          <w:tcPr>
            <w:tcW w:w="994" w:type="dxa"/>
            <w:tcBorders>
              <w:top w:val="nil"/>
              <w:left w:val="nil"/>
              <w:bottom w:val="nil"/>
              <w:right w:val="nil"/>
            </w:tcBorders>
            <w:shd w:val="clear" w:color="auto" w:fill="auto"/>
            <w:vAlign w:val="center"/>
          </w:tcPr>
          <w:p w:rsidR="00DF3B17" w:rsidRDefault="00DF3B17" w:rsidP="00DF3B17">
            <w:pPr>
              <w:jc w:val="right"/>
              <w:rPr>
                <w:color w:val="000000"/>
                <w:sz w:val="14"/>
                <w:szCs w:val="14"/>
              </w:rPr>
            </w:pPr>
            <w:r>
              <w:rPr>
                <w:color w:val="000000"/>
                <w:sz w:val="14"/>
                <w:szCs w:val="14"/>
              </w:rPr>
              <w:t>131,913.9</w:t>
            </w:r>
          </w:p>
        </w:tc>
        <w:tc>
          <w:tcPr>
            <w:tcW w:w="995" w:type="dxa"/>
            <w:tcBorders>
              <w:top w:val="nil"/>
              <w:left w:val="nil"/>
              <w:bottom w:val="nil"/>
              <w:right w:val="nil"/>
            </w:tcBorders>
            <w:shd w:val="clear" w:color="auto" w:fill="auto"/>
            <w:vAlign w:val="center"/>
          </w:tcPr>
          <w:p w:rsidR="00DF3B17" w:rsidRDefault="00DF3B17" w:rsidP="00DF3B17">
            <w:pPr>
              <w:jc w:val="right"/>
              <w:rPr>
                <w:color w:val="000000"/>
                <w:sz w:val="14"/>
                <w:szCs w:val="14"/>
              </w:rPr>
            </w:pPr>
            <w:r>
              <w:rPr>
                <w:color w:val="000000"/>
                <w:sz w:val="14"/>
                <w:szCs w:val="14"/>
              </w:rPr>
              <w:t>108,372.2</w:t>
            </w:r>
          </w:p>
        </w:tc>
        <w:tc>
          <w:tcPr>
            <w:tcW w:w="990"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143,336.7</w:t>
            </w:r>
          </w:p>
        </w:tc>
        <w:tc>
          <w:tcPr>
            <w:tcW w:w="899"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120,092.1</w:t>
            </w:r>
          </w:p>
        </w:tc>
        <w:tc>
          <w:tcPr>
            <w:tcW w:w="991"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131,339.0</w:t>
            </w:r>
          </w:p>
        </w:tc>
      </w:tr>
      <w:tr w:rsidR="00DF3B17" w:rsidRPr="00B23A95" w:rsidTr="00DF3B17">
        <w:trPr>
          <w:trHeight w:val="216"/>
        </w:trPr>
        <w:tc>
          <w:tcPr>
            <w:tcW w:w="3151" w:type="dxa"/>
            <w:tcBorders>
              <w:top w:val="nil"/>
              <w:left w:val="nil"/>
              <w:bottom w:val="nil"/>
              <w:right w:val="nil"/>
            </w:tcBorders>
            <w:shd w:val="clear" w:color="auto" w:fill="auto"/>
            <w:tcMar>
              <w:left w:w="58" w:type="dxa"/>
              <w:right w:w="29" w:type="dxa"/>
            </w:tcMar>
            <w:vAlign w:val="center"/>
            <w:hideMark/>
          </w:tcPr>
          <w:p w:rsidR="00DF3B17" w:rsidRPr="00B23A95" w:rsidRDefault="00DF3B17" w:rsidP="00DF3B17">
            <w:pPr>
              <w:ind w:left="410"/>
              <w:rPr>
                <w:color w:val="000000"/>
                <w:sz w:val="14"/>
                <w:szCs w:val="14"/>
              </w:rPr>
            </w:pPr>
            <w:r w:rsidRPr="00B23A95">
              <w:rPr>
                <w:color w:val="000000"/>
                <w:sz w:val="14"/>
                <w:szCs w:val="14"/>
              </w:rPr>
              <w:t>11-  Rubber and plastics products</w:t>
            </w:r>
          </w:p>
        </w:tc>
        <w:tc>
          <w:tcPr>
            <w:tcW w:w="917" w:type="dxa"/>
            <w:tcBorders>
              <w:top w:val="nil"/>
              <w:left w:val="nil"/>
              <w:bottom w:val="nil"/>
              <w:right w:val="nil"/>
            </w:tcBorders>
            <w:shd w:val="clear" w:color="auto" w:fill="auto"/>
            <w:vAlign w:val="center"/>
            <w:hideMark/>
          </w:tcPr>
          <w:p w:rsidR="00DF3B17" w:rsidRPr="00FA5925" w:rsidRDefault="00DF3B17" w:rsidP="00DF3B17">
            <w:pPr>
              <w:jc w:val="right"/>
              <w:rPr>
                <w:color w:val="000000"/>
                <w:sz w:val="14"/>
                <w:szCs w:val="14"/>
              </w:rPr>
            </w:pPr>
            <w:r w:rsidRPr="00FA5925">
              <w:rPr>
                <w:color w:val="000000"/>
                <w:sz w:val="14"/>
                <w:szCs w:val="14"/>
              </w:rPr>
              <w:t>7,048.7</w:t>
            </w:r>
          </w:p>
        </w:tc>
        <w:tc>
          <w:tcPr>
            <w:tcW w:w="981" w:type="dxa"/>
            <w:tcBorders>
              <w:top w:val="nil"/>
              <w:left w:val="nil"/>
              <w:bottom w:val="nil"/>
              <w:right w:val="nil"/>
            </w:tcBorders>
            <w:shd w:val="clear" w:color="auto" w:fill="auto"/>
            <w:vAlign w:val="center"/>
          </w:tcPr>
          <w:p w:rsidR="00DF3B17" w:rsidRPr="00FA5925" w:rsidRDefault="00DF3B17" w:rsidP="00DF3B17">
            <w:pPr>
              <w:jc w:val="right"/>
              <w:rPr>
                <w:color w:val="000000"/>
                <w:sz w:val="14"/>
                <w:szCs w:val="14"/>
              </w:rPr>
            </w:pPr>
            <w:r w:rsidRPr="00FA5925">
              <w:rPr>
                <w:color w:val="000000"/>
                <w:sz w:val="14"/>
                <w:szCs w:val="14"/>
              </w:rPr>
              <w:t>7,041.9</w:t>
            </w:r>
          </w:p>
        </w:tc>
        <w:tc>
          <w:tcPr>
            <w:tcW w:w="994" w:type="dxa"/>
            <w:tcBorders>
              <w:top w:val="nil"/>
              <w:left w:val="nil"/>
              <w:bottom w:val="nil"/>
              <w:right w:val="nil"/>
            </w:tcBorders>
            <w:shd w:val="clear" w:color="auto" w:fill="auto"/>
            <w:vAlign w:val="center"/>
          </w:tcPr>
          <w:p w:rsidR="00DF3B17" w:rsidRDefault="00DF3B17" w:rsidP="00DF3B17">
            <w:pPr>
              <w:jc w:val="right"/>
              <w:rPr>
                <w:color w:val="000000"/>
                <w:sz w:val="14"/>
                <w:szCs w:val="14"/>
              </w:rPr>
            </w:pPr>
            <w:r>
              <w:rPr>
                <w:color w:val="000000"/>
                <w:sz w:val="14"/>
                <w:szCs w:val="14"/>
              </w:rPr>
              <w:t>8,932.9</w:t>
            </w:r>
          </w:p>
        </w:tc>
        <w:tc>
          <w:tcPr>
            <w:tcW w:w="995" w:type="dxa"/>
            <w:tcBorders>
              <w:top w:val="nil"/>
              <w:left w:val="nil"/>
              <w:bottom w:val="nil"/>
              <w:right w:val="nil"/>
            </w:tcBorders>
            <w:shd w:val="clear" w:color="auto" w:fill="auto"/>
            <w:vAlign w:val="center"/>
          </w:tcPr>
          <w:p w:rsidR="00DF3B17" w:rsidRDefault="00DF3B17" w:rsidP="00DF3B17">
            <w:pPr>
              <w:jc w:val="right"/>
              <w:rPr>
                <w:color w:val="000000"/>
                <w:sz w:val="14"/>
                <w:szCs w:val="14"/>
              </w:rPr>
            </w:pPr>
            <w:r>
              <w:rPr>
                <w:color w:val="000000"/>
                <w:sz w:val="14"/>
                <w:szCs w:val="14"/>
              </w:rPr>
              <w:t>9,726.9</w:t>
            </w:r>
          </w:p>
        </w:tc>
        <w:tc>
          <w:tcPr>
            <w:tcW w:w="990"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10,043.9</w:t>
            </w:r>
          </w:p>
        </w:tc>
        <w:tc>
          <w:tcPr>
            <w:tcW w:w="899"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11,146.2</w:t>
            </w:r>
          </w:p>
        </w:tc>
        <w:tc>
          <w:tcPr>
            <w:tcW w:w="991"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7,629.3</w:t>
            </w:r>
          </w:p>
        </w:tc>
      </w:tr>
      <w:tr w:rsidR="00DF3B17" w:rsidRPr="00B23A95" w:rsidTr="00DF3B17">
        <w:trPr>
          <w:trHeight w:val="216"/>
        </w:trPr>
        <w:tc>
          <w:tcPr>
            <w:tcW w:w="3151" w:type="dxa"/>
            <w:tcBorders>
              <w:top w:val="nil"/>
              <w:left w:val="nil"/>
              <w:bottom w:val="nil"/>
              <w:right w:val="nil"/>
            </w:tcBorders>
            <w:shd w:val="clear" w:color="auto" w:fill="auto"/>
            <w:tcMar>
              <w:left w:w="58" w:type="dxa"/>
              <w:right w:w="29" w:type="dxa"/>
            </w:tcMar>
            <w:vAlign w:val="center"/>
            <w:hideMark/>
          </w:tcPr>
          <w:p w:rsidR="00DF3B17" w:rsidRPr="00B23A95" w:rsidRDefault="00DF3B17" w:rsidP="00DF3B17">
            <w:pPr>
              <w:ind w:left="410"/>
              <w:rPr>
                <w:color w:val="000000"/>
                <w:sz w:val="14"/>
                <w:szCs w:val="14"/>
              </w:rPr>
            </w:pPr>
            <w:r w:rsidRPr="00B23A95">
              <w:rPr>
                <w:color w:val="000000"/>
                <w:sz w:val="14"/>
                <w:szCs w:val="14"/>
              </w:rPr>
              <w:t>12-  Other non-metallic mineral products</w:t>
            </w:r>
          </w:p>
        </w:tc>
        <w:tc>
          <w:tcPr>
            <w:tcW w:w="917" w:type="dxa"/>
            <w:tcBorders>
              <w:top w:val="nil"/>
              <w:left w:val="nil"/>
              <w:bottom w:val="nil"/>
              <w:right w:val="nil"/>
            </w:tcBorders>
            <w:shd w:val="clear" w:color="auto" w:fill="auto"/>
            <w:vAlign w:val="center"/>
            <w:hideMark/>
          </w:tcPr>
          <w:p w:rsidR="00DF3B17" w:rsidRPr="00FA5925" w:rsidRDefault="00DF3B17" w:rsidP="00DF3B17">
            <w:pPr>
              <w:jc w:val="right"/>
              <w:rPr>
                <w:color w:val="000000"/>
                <w:sz w:val="14"/>
                <w:szCs w:val="14"/>
              </w:rPr>
            </w:pPr>
            <w:r w:rsidRPr="00FA5925">
              <w:rPr>
                <w:color w:val="000000"/>
                <w:sz w:val="14"/>
                <w:szCs w:val="14"/>
              </w:rPr>
              <w:t>38,938.9</w:t>
            </w:r>
          </w:p>
        </w:tc>
        <w:tc>
          <w:tcPr>
            <w:tcW w:w="981" w:type="dxa"/>
            <w:tcBorders>
              <w:top w:val="nil"/>
              <w:left w:val="nil"/>
              <w:bottom w:val="nil"/>
              <w:right w:val="nil"/>
            </w:tcBorders>
            <w:shd w:val="clear" w:color="auto" w:fill="auto"/>
            <w:vAlign w:val="center"/>
          </w:tcPr>
          <w:p w:rsidR="00DF3B17" w:rsidRPr="00FA5925" w:rsidRDefault="00DF3B17" w:rsidP="00DF3B17">
            <w:pPr>
              <w:jc w:val="right"/>
              <w:rPr>
                <w:color w:val="000000"/>
                <w:sz w:val="14"/>
                <w:szCs w:val="14"/>
              </w:rPr>
            </w:pPr>
            <w:r w:rsidRPr="00FA5925">
              <w:rPr>
                <w:color w:val="000000"/>
                <w:sz w:val="14"/>
                <w:szCs w:val="14"/>
              </w:rPr>
              <w:t>49,877.0</w:t>
            </w:r>
          </w:p>
        </w:tc>
        <w:tc>
          <w:tcPr>
            <w:tcW w:w="994" w:type="dxa"/>
            <w:tcBorders>
              <w:top w:val="nil"/>
              <w:left w:val="nil"/>
              <w:bottom w:val="nil"/>
              <w:right w:val="nil"/>
            </w:tcBorders>
            <w:shd w:val="clear" w:color="auto" w:fill="auto"/>
            <w:vAlign w:val="center"/>
          </w:tcPr>
          <w:p w:rsidR="00DF3B17" w:rsidRDefault="00DF3B17" w:rsidP="00DF3B17">
            <w:pPr>
              <w:jc w:val="right"/>
              <w:rPr>
                <w:color w:val="000000"/>
                <w:sz w:val="14"/>
                <w:szCs w:val="14"/>
              </w:rPr>
            </w:pPr>
            <w:r>
              <w:rPr>
                <w:color w:val="000000"/>
                <w:sz w:val="14"/>
                <w:szCs w:val="14"/>
              </w:rPr>
              <w:t>34,937.2</w:t>
            </w:r>
          </w:p>
        </w:tc>
        <w:tc>
          <w:tcPr>
            <w:tcW w:w="995" w:type="dxa"/>
            <w:tcBorders>
              <w:top w:val="nil"/>
              <w:left w:val="nil"/>
              <w:bottom w:val="nil"/>
              <w:right w:val="nil"/>
            </w:tcBorders>
            <w:shd w:val="clear" w:color="auto" w:fill="auto"/>
            <w:vAlign w:val="center"/>
          </w:tcPr>
          <w:p w:rsidR="00DF3B17" w:rsidRDefault="00DF3B17" w:rsidP="00DF3B17">
            <w:pPr>
              <w:jc w:val="right"/>
              <w:rPr>
                <w:color w:val="000000"/>
                <w:sz w:val="14"/>
                <w:szCs w:val="14"/>
              </w:rPr>
            </w:pPr>
            <w:r>
              <w:rPr>
                <w:color w:val="000000"/>
                <w:sz w:val="14"/>
                <w:szCs w:val="14"/>
              </w:rPr>
              <w:t>54,667.5</w:t>
            </w:r>
          </w:p>
        </w:tc>
        <w:tc>
          <w:tcPr>
            <w:tcW w:w="990"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64,345.6</w:t>
            </w:r>
          </w:p>
        </w:tc>
        <w:tc>
          <w:tcPr>
            <w:tcW w:w="899"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60,202.9</w:t>
            </w:r>
          </w:p>
        </w:tc>
        <w:tc>
          <w:tcPr>
            <w:tcW w:w="991"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41,286.0</w:t>
            </w:r>
          </w:p>
        </w:tc>
      </w:tr>
      <w:tr w:rsidR="00DF3B17" w:rsidRPr="00B23A95" w:rsidTr="00DF3B17">
        <w:trPr>
          <w:trHeight w:val="216"/>
        </w:trPr>
        <w:tc>
          <w:tcPr>
            <w:tcW w:w="3151" w:type="dxa"/>
            <w:tcBorders>
              <w:top w:val="nil"/>
              <w:left w:val="nil"/>
              <w:bottom w:val="nil"/>
              <w:right w:val="nil"/>
            </w:tcBorders>
            <w:shd w:val="clear" w:color="auto" w:fill="auto"/>
            <w:tcMar>
              <w:left w:w="58" w:type="dxa"/>
              <w:right w:w="29" w:type="dxa"/>
            </w:tcMar>
            <w:vAlign w:val="center"/>
            <w:hideMark/>
          </w:tcPr>
          <w:p w:rsidR="00DF3B17" w:rsidRPr="00B23A95" w:rsidRDefault="00DF3B17" w:rsidP="00DF3B17">
            <w:pPr>
              <w:ind w:left="410"/>
              <w:rPr>
                <w:color w:val="000000"/>
                <w:sz w:val="14"/>
                <w:szCs w:val="14"/>
              </w:rPr>
            </w:pPr>
            <w:r w:rsidRPr="00B23A95">
              <w:rPr>
                <w:color w:val="000000"/>
                <w:sz w:val="14"/>
                <w:szCs w:val="14"/>
              </w:rPr>
              <w:t>13-  Basic metals</w:t>
            </w:r>
          </w:p>
        </w:tc>
        <w:tc>
          <w:tcPr>
            <w:tcW w:w="917" w:type="dxa"/>
            <w:tcBorders>
              <w:top w:val="nil"/>
              <w:left w:val="nil"/>
              <w:bottom w:val="nil"/>
              <w:right w:val="nil"/>
            </w:tcBorders>
            <w:shd w:val="clear" w:color="auto" w:fill="auto"/>
            <w:vAlign w:val="center"/>
            <w:hideMark/>
          </w:tcPr>
          <w:p w:rsidR="00DF3B17" w:rsidRPr="00FA5925" w:rsidRDefault="00DF3B17" w:rsidP="00DF3B17">
            <w:pPr>
              <w:jc w:val="right"/>
              <w:rPr>
                <w:color w:val="000000"/>
                <w:sz w:val="14"/>
                <w:szCs w:val="14"/>
              </w:rPr>
            </w:pPr>
            <w:r w:rsidRPr="00FA5925">
              <w:rPr>
                <w:color w:val="000000"/>
                <w:sz w:val="14"/>
                <w:szCs w:val="14"/>
              </w:rPr>
              <w:t>20,944.1</w:t>
            </w:r>
          </w:p>
        </w:tc>
        <w:tc>
          <w:tcPr>
            <w:tcW w:w="981" w:type="dxa"/>
            <w:tcBorders>
              <w:top w:val="nil"/>
              <w:left w:val="nil"/>
              <w:bottom w:val="nil"/>
              <w:right w:val="nil"/>
            </w:tcBorders>
            <w:shd w:val="clear" w:color="auto" w:fill="auto"/>
            <w:vAlign w:val="center"/>
          </w:tcPr>
          <w:p w:rsidR="00DF3B17" w:rsidRPr="00FA5925" w:rsidRDefault="00DF3B17" w:rsidP="00DF3B17">
            <w:pPr>
              <w:jc w:val="right"/>
              <w:rPr>
                <w:color w:val="000000"/>
                <w:sz w:val="14"/>
                <w:szCs w:val="14"/>
              </w:rPr>
            </w:pPr>
            <w:r w:rsidRPr="00FA5925">
              <w:rPr>
                <w:color w:val="000000"/>
                <w:sz w:val="14"/>
                <w:szCs w:val="14"/>
              </w:rPr>
              <w:t>19,304.6</w:t>
            </w:r>
          </w:p>
        </w:tc>
        <w:tc>
          <w:tcPr>
            <w:tcW w:w="994" w:type="dxa"/>
            <w:tcBorders>
              <w:top w:val="nil"/>
              <w:left w:val="nil"/>
              <w:bottom w:val="nil"/>
              <w:right w:val="nil"/>
            </w:tcBorders>
            <w:shd w:val="clear" w:color="auto" w:fill="auto"/>
            <w:vAlign w:val="center"/>
          </w:tcPr>
          <w:p w:rsidR="00DF3B17" w:rsidRDefault="00DF3B17" w:rsidP="00DF3B17">
            <w:pPr>
              <w:jc w:val="right"/>
              <w:rPr>
                <w:color w:val="000000"/>
                <w:sz w:val="14"/>
                <w:szCs w:val="14"/>
              </w:rPr>
            </w:pPr>
            <w:r>
              <w:rPr>
                <w:color w:val="000000"/>
                <w:sz w:val="14"/>
                <w:szCs w:val="14"/>
              </w:rPr>
              <w:t>20,879.5</w:t>
            </w:r>
          </w:p>
        </w:tc>
        <w:tc>
          <w:tcPr>
            <w:tcW w:w="995" w:type="dxa"/>
            <w:tcBorders>
              <w:top w:val="nil"/>
              <w:left w:val="nil"/>
              <w:bottom w:val="nil"/>
              <w:right w:val="nil"/>
            </w:tcBorders>
            <w:shd w:val="clear" w:color="auto" w:fill="auto"/>
            <w:vAlign w:val="center"/>
          </w:tcPr>
          <w:p w:rsidR="00DF3B17" w:rsidRDefault="00DF3B17" w:rsidP="00DF3B17">
            <w:pPr>
              <w:jc w:val="right"/>
              <w:rPr>
                <w:color w:val="000000"/>
                <w:sz w:val="14"/>
                <w:szCs w:val="14"/>
              </w:rPr>
            </w:pPr>
            <w:r>
              <w:rPr>
                <w:color w:val="000000"/>
                <w:sz w:val="14"/>
                <w:szCs w:val="14"/>
              </w:rPr>
              <w:t>28,265.4</w:t>
            </w:r>
          </w:p>
        </w:tc>
        <w:tc>
          <w:tcPr>
            <w:tcW w:w="990"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27,677.1</w:t>
            </w:r>
          </w:p>
        </w:tc>
        <w:tc>
          <w:tcPr>
            <w:tcW w:w="899"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26,043.5</w:t>
            </w:r>
          </w:p>
        </w:tc>
        <w:tc>
          <w:tcPr>
            <w:tcW w:w="991"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20,639.1</w:t>
            </w:r>
          </w:p>
        </w:tc>
      </w:tr>
      <w:tr w:rsidR="00DF3B17" w:rsidRPr="00B23A95" w:rsidTr="00DF3B17">
        <w:trPr>
          <w:trHeight w:val="216"/>
        </w:trPr>
        <w:tc>
          <w:tcPr>
            <w:tcW w:w="3151" w:type="dxa"/>
            <w:tcBorders>
              <w:top w:val="nil"/>
              <w:left w:val="nil"/>
              <w:bottom w:val="nil"/>
              <w:right w:val="nil"/>
            </w:tcBorders>
            <w:shd w:val="clear" w:color="auto" w:fill="auto"/>
            <w:tcMar>
              <w:left w:w="58" w:type="dxa"/>
              <w:right w:w="29" w:type="dxa"/>
            </w:tcMar>
            <w:vAlign w:val="center"/>
            <w:hideMark/>
          </w:tcPr>
          <w:p w:rsidR="00DF3B17" w:rsidRPr="00B23A95" w:rsidRDefault="00DF3B17" w:rsidP="00DF3B17">
            <w:pPr>
              <w:ind w:left="410"/>
              <w:rPr>
                <w:color w:val="000000"/>
                <w:sz w:val="14"/>
                <w:szCs w:val="14"/>
              </w:rPr>
            </w:pPr>
            <w:r w:rsidRPr="00B23A95">
              <w:rPr>
                <w:color w:val="000000"/>
                <w:sz w:val="14"/>
                <w:szCs w:val="14"/>
              </w:rPr>
              <w:t>14-  Fabricated metal products</w:t>
            </w:r>
          </w:p>
        </w:tc>
        <w:tc>
          <w:tcPr>
            <w:tcW w:w="917" w:type="dxa"/>
            <w:tcBorders>
              <w:top w:val="nil"/>
              <w:left w:val="nil"/>
              <w:bottom w:val="nil"/>
              <w:right w:val="nil"/>
            </w:tcBorders>
            <w:shd w:val="clear" w:color="auto" w:fill="auto"/>
            <w:vAlign w:val="center"/>
            <w:hideMark/>
          </w:tcPr>
          <w:p w:rsidR="00DF3B17" w:rsidRPr="00FA5925" w:rsidRDefault="00DF3B17" w:rsidP="00DF3B17">
            <w:pPr>
              <w:jc w:val="right"/>
              <w:rPr>
                <w:color w:val="000000"/>
                <w:sz w:val="14"/>
                <w:szCs w:val="14"/>
              </w:rPr>
            </w:pPr>
            <w:r w:rsidRPr="00FA5925">
              <w:rPr>
                <w:color w:val="000000"/>
                <w:sz w:val="14"/>
                <w:szCs w:val="14"/>
              </w:rPr>
              <w:t>5,716.8</w:t>
            </w:r>
          </w:p>
        </w:tc>
        <w:tc>
          <w:tcPr>
            <w:tcW w:w="981" w:type="dxa"/>
            <w:tcBorders>
              <w:top w:val="nil"/>
              <w:left w:val="nil"/>
              <w:bottom w:val="nil"/>
              <w:right w:val="nil"/>
            </w:tcBorders>
            <w:shd w:val="clear" w:color="auto" w:fill="auto"/>
            <w:vAlign w:val="center"/>
          </w:tcPr>
          <w:p w:rsidR="00DF3B17" w:rsidRPr="00FA5925" w:rsidRDefault="00DF3B17" w:rsidP="00DF3B17">
            <w:pPr>
              <w:jc w:val="right"/>
              <w:rPr>
                <w:color w:val="000000"/>
                <w:sz w:val="14"/>
                <w:szCs w:val="14"/>
              </w:rPr>
            </w:pPr>
            <w:r w:rsidRPr="00FA5925">
              <w:rPr>
                <w:color w:val="000000"/>
                <w:sz w:val="14"/>
                <w:szCs w:val="14"/>
              </w:rPr>
              <w:t>6,579.7</w:t>
            </w:r>
          </w:p>
        </w:tc>
        <w:tc>
          <w:tcPr>
            <w:tcW w:w="994" w:type="dxa"/>
            <w:tcBorders>
              <w:top w:val="nil"/>
              <w:left w:val="nil"/>
              <w:bottom w:val="nil"/>
              <w:right w:val="nil"/>
            </w:tcBorders>
            <w:shd w:val="clear" w:color="auto" w:fill="auto"/>
            <w:vAlign w:val="center"/>
          </w:tcPr>
          <w:p w:rsidR="00DF3B17" w:rsidRDefault="00DF3B17" w:rsidP="00DF3B17">
            <w:pPr>
              <w:jc w:val="right"/>
              <w:rPr>
                <w:color w:val="000000"/>
                <w:sz w:val="14"/>
                <w:szCs w:val="14"/>
              </w:rPr>
            </w:pPr>
            <w:r>
              <w:rPr>
                <w:color w:val="000000"/>
                <w:sz w:val="14"/>
                <w:szCs w:val="14"/>
              </w:rPr>
              <w:t>7,780.0</w:t>
            </w:r>
          </w:p>
        </w:tc>
        <w:tc>
          <w:tcPr>
            <w:tcW w:w="995" w:type="dxa"/>
            <w:tcBorders>
              <w:top w:val="nil"/>
              <w:left w:val="nil"/>
              <w:bottom w:val="nil"/>
              <w:right w:val="nil"/>
            </w:tcBorders>
            <w:shd w:val="clear" w:color="auto" w:fill="auto"/>
            <w:vAlign w:val="center"/>
          </w:tcPr>
          <w:p w:rsidR="00DF3B17" w:rsidRDefault="00DF3B17" w:rsidP="00DF3B17">
            <w:pPr>
              <w:jc w:val="right"/>
              <w:rPr>
                <w:color w:val="000000"/>
                <w:sz w:val="14"/>
                <w:szCs w:val="14"/>
              </w:rPr>
            </w:pPr>
            <w:r>
              <w:rPr>
                <w:color w:val="000000"/>
                <w:sz w:val="14"/>
                <w:szCs w:val="14"/>
              </w:rPr>
              <w:t>9,288.2</w:t>
            </w:r>
          </w:p>
        </w:tc>
        <w:tc>
          <w:tcPr>
            <w:tcW w:w="990"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11,940.0</w:t>
            </w:r>
          </w:p>
        </w:tc>
        <w:tc>
          <w:tcPr>
            <w:tcW w:w="899"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10,952.0</w:t>
            </w:r>
          </w:p>
        </w:tc>
        <w:tc>
          <w:tcPr>
            <w:tcW w:w="991"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4,197.1</w:t>
            </w:r>
          </w:p>
        </w:tc>
      </w:tr>
      <w:tr w:rsidR="00DF3B17" w:rsidRPr="00B23A95" w:rsidTr="00DF3B17">
        <w:trPr>
          <w:trHeight w:val="216"/>
        </w:trPr>
        <w:tc>
          <w:tcPr>
            <w:tcW w:w="3151" w:type="dxa"/>
            <w:tcBorders>
              <w:top w:val="nil"/>
              <w:left w:val="nil"/>
              <w:bottom w:val="nil"/>
              <w:right w:val="nil"/>
            </w:tcBorders>
            <w:shd w:val="clear" w:color="auto" w:fill="auto"/>
            <w:tcMar>
              <w:left w:w="58" w:type="dxa"/>
              <w:right w:w="29" w:type="dxa"/>
            </w:tcMar>
            <w:vAlign w:val="center"/>
            <w:hideMark/>
          </w:tcPr>
          <w:p w:rsidR="00DF3B17" w:rsidRPr="00B23A95" w:rsidRDefault="00DF3B17" w:rsidP="00DF3B17">
            <w:pPr>
              <w:ind w:left="410"/>
              <w:rPr>
                <w:color w:val="000000"/>
                <w:sz w:val="14"/>
                <w:szCs w:val="14"/>
              </w:rPr>
            </w:pPr>
            <w:r w:rsidRPr="00B23A95">
              <w:rPr>
                <w:color w:val="000000"/>
                <w:sz w:val="14"/>
                <w:szCs w:val="14"/>
              </w:rPr>
              <w:t>15-  Machinery and equipment</w:t>
            </w:r>
          </w:p>
        </w:tc>
        <w:tc>
          <w:tcPr>
            <w:tcW w:w="917" w:type="dxa"/>
            <w:tcBorders>
              <w:top w:val="nil"/>
              <w:left w:val="nil"/>
              <w:bottom w:val="nil"/>
              <w:right w:val="nil"/>
            </w:tcBorders>
            <w:shd w:val="clear" w:color="auto" w:fill="auto"/>
            <w:vAlign w:val="center"/>
            <w:hideMark/>
          </w:tcPr>
          <w:p w:rsidR="00DF3B17" w:rsidRPr="00FA5925" w:rsidRDefault="00DF3B17" w:rsidP="00DF3B17">
            <w:pPr>
              <w:jc w:val="right"/>
              <w:rPr>
                <w:color w:val="000000"/>
                <w:sz w:val="14"/>
                <w:szCs w:val="14"/>
              </w:rPr>
            </w:pPr>
            <w:r w:rsidRPr="00FA5925">
              <w:rPr>
                <w:color w:val="000000"/>
                <w:sz w:val="14"/>
                <w:szCs w:val="14"/>
              </w:rPr>
              <w:t>24,717.2</w:t>
            </w:r>
          </w:p>
        </w:tc>
        <w:tc>
          <w:tcPr>
            <w:tcW w:w="981" w:type="dxa"/>
            <w:tcBorders>
              <w:top w:val="nil"/>
              <w:left w:val="nil"/>
              <w:bottom w:val="nil"/>
              <w:right w:val="nil"/>
            </w:tcBorders>
            <w:shd w:val="clear" w:color="auto" w:fill="auto"/>
            <w:vAlign w:val="center"/>
          </w:tcPr>
          <w:p w:rsidR="00DF3B17" w:rsidRPr="00FA5925" w:rsidRDefault="00DF3B17" w:rsidP="00DF3B17">
            <w:pPr>
              <w:jc w:val="right"/>
              <w:rPr>
                <w:color w:val="000000"/>
                <w:sz w:val="14"/>
                <w:szCs w:val="14"/>
              </w:rPr>
            </w:pPr>
            <w:r w:rsidRPr="00FA5925">
              <w:rPr>
                <w:color w:val="000000"/>
                <w:sz w:val="14"/>
                <w:szCs w:val="14"/>
              </w:rPr>
              <w:t>24,700.6</w:t>
            </w:r>
          </w:p>
        </w:tc>
        <w:tc>
          <w:tcPr>
            <w:tcW w:w="994" w:type="dxa"/>
            <w:tcBorders>
              <w:top w:val="nil"/>
              <w:left w:val="nil"/>
              <w:bottom w:val="nil"/>
              <w:right w:val="nil"/>
            </w:tcBorders>
            <w:shd w:val="clear" w:color="auto" w:fill="auto"/>
            <w:vAlign w:val="center"/>
          </w:tcPr>
          <w:p w:rsidR="00DF3B17" w:rsidRDefault="00DF3B17" w:rsidP="00DF3B17">
            <w:pPr>
              <w:jc w:val="right"/>
              <w:rPr>
                <w:color w:val="000000"/>
                <w:sz w:val="14"/>
                <w:szCs w:val="14"/>
              </w:rPr>
            </w:pPr>
            <w:r>
              <w:rPr>
                <w:color w:val="000000"/>
                <w:sz w:val="14"/>
                <w:szCs w:val="14"/>
              </w:rPr>
              <w:t>26,636.5</w:t>
            </w:r>
          </w:p>
        </w:tc>
        <w:tc>
          <w:tcPr>
            <w:tcW w:w="995" w:type="dxa"/>
            <w:tcBorders>
              <w:top w:val="nil"/>
              <w:left w:val="nil"/>
              <w:bottom w:val="nil"/>
              <w:right w:val="nil"/>
            </w:tcBorders>
            <w:shd w:val="clear" w:color="auto" w:fill="auto"/>
            <w:vAlign w:val="center"/>
          </w:tcPr>
          <w:p w:rsidR="00DF3B17" w:rsidRDefault="00DF3B17" w:rsidP="00DF3B17">
            <w:pPr>
              <w:jc w:val="right"/>
              <w:rPr>
                <w:color w:val="000000"/>
                <w:sz w:val="14"/>
                <w:szCs w:val="14"/>
              </w:rPr>
            </w:pPr>
            <w:r>
              <w:rPr>
                <w:color w:val="000000"/>
                <w:sz w:val="14"/>
                <w:szCs w:val="14"/>
              </w:rPr>
              <w:t>29,723.2</w:t>
            </w:r>
          </w:p>
        </w:tc>
        <w:tc>
          <w:tcPr>
            <w:tcW w:w="990"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26,733.5</w:t>
            </w:r>
          </w:p>
        </w:tc>
        <w:tc>
          <w:tcPr>
            <w:tcW w:w="899"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25,745.3</w:t>
            </w:r>
          </w:p>
        </w:tc>
        <w:tc>
          <w:tcPr>
            <w:tcW w:w="991"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13,748.4</w:t>
            </w:r>
          </w:p>
        </w:tc>
      </w:tr>
      <w:tr w:rsidR="00DF3B17" w:rsidRPr="00B23A95" w:rsidTr="00DF3B17">
        <w:trPr>
          <w:trHeight w:val="216"/>
        </w:trPr>
        <w:tc>
          <w:tcPr>
            <w:tcW w:w="3151" w:type="dxa"/>
            <w:tcBorders>
              <w:top w:val="nil"/>
              <w:left w:val="nil"/>
              <w:bottom w:val="nil"/>
              <w:right w:val="nil"/>
            </w:tcBorders>
            <w:shd w:val="clear" w:color="auto" w:fill="auto"/>
            <w:tcMar>
              <w:left w:w="58" w:type="dxa"/>
              <w:right w:w="29" w:type="dxa"/>
            </w:tcMar>
            <w:vAlign w:val="center"/>
            <w:hideMark/>
          </w:tcPr>
          <w:p w:rsidR="00DF3B17" w:rsidRPr="00B23A95" w:rsidRDefault="00DF3B17" w:rsidP="00DF3B17">
            <w:pPr>
              <w:ind w:left="590" w:hanging="180"/>
              <w:rPr>
                <w:color w:val="000000"/>
                <w:sz w:val="14"/>
                <w:szCs w:val="14"/>
              </w:rPr>
            </w:pPr>
            <w:r w:rsidRPr="00B23A95">
              <w:rPr>
                <w:color w:val="000000"/>
                <w:sz w:val="14"/>
                <w:szCs w:val="14"/>
              </w:rPr>
              <w:t>16-  Office, accounting and computing machinery</w:t>
            </w:r>
          </w:p>
        </w:tc>
        <w:tc>
          <w:tcPr>
            <w:tcW w:w="917" w:type="dxa"/>
            <w:tcBorders>
              <w:top w:val="nil"/>
              <w:left w:val="nil"/>
              <w:bottom w:val="nil"/>
              <w:right w:val="nil"/>
            </w:tcBorders>
            <w:shd w:val="clear" w:color="auto" w:fill="auto"/>
            <w:vAlign w:val="center"/>
            <w:hideMark/>
          </w:tcPr>
          <w:p w:rsidR="00DF3B17" w:rsidRPr="00FA5925" w:rsidRDefault="00DF3B17" w:rsidP="00DF3B17">
            <w:pPr>
              <w:jc w:val="right"/>
              <w:rPr>
                <w:color w:val="000000"/>
                <w:sz w:val="14"/>
                <w:szCs w:val="14"/>
              </w:rPr>
            </w:pPr>
            <w:r w:rsidRPr="00FA5925">
              <w:rPr>
                <w:color w:val="000000"/>
                <w:sz w:val="14"/>
                <w:szCs w:val="14"/>
              </w:rPr>
              <w:t>1,809.0</w:t>
            </w:r>
          </w:p>
        </w:tc>
        <w:tc>
          <w:tcPr>
            <w:tcW w:w="981" w:type="dxa"/>
            <w:tcBorders>
              <w:top w:val="nil"/>
              <w:left w:val="nil"/>
              <w:bottom w:val="nil"/>
              <w:right w:val="nil"/>
            </w:tcBorders>
            <w:shd w:val="clear" w:color="auto" w:fill="auto"/>
            <w:vAlign w:val="center"/>
          </w:tcPr>
          <w:p w:rsidR="00DF3B17" w:rsidRPr="00FA5925" w:rsidRDefault="00DF3B17" w:rsidP="00DF3B17">
            <w:pPr>
              <w:jc w:val="right"/>
              <w:rPr>
                <w:color w:val="000000"/>
                <w:sz w:val="14"/>
                <w:szCs w:val="14"/>
              </w:rPr>
            </w:pPr>
            <w:r w:rsidRPr="00FA5925">
              <w:rPr>
                <w:color w:val="000000"/>
                <w:sz w:val="14"/>
                <w:szCs w:val="14"/>
              </w:rPr>
              <w:t>1,278.5</w:t>
            </w:r>
          </w:p>
        </w:tc>
        <w:tc>
          <w:tcPr>
            <w:tcW w:w="994" w:type="dxa"/>
            <w:tcBorders>
              <w:top w:val="nil"/>
              <w:left w:val="nil"/>
              <w:bottom w:val="nil"/>
              <w:right w:val="nil"/>
            </w:tcBorders>
            <w:shd w:val="clear" w:color="auto" w:fill="auto"/>
            <w:vAlign w:val="center"/>
          </w:tcPr>
          <w:p w:rsidR="00DF3B17" w:rsidRDefault="00DF3B17" w:rsidP="00DF3B17">
            <w:pPr>
              <w:jc w:val="right"/>
              <w:rPr>
                <w:color w:val="000000"/>
                <w:sz w:val="14"/>
                <w:szCs w:val="14"/>
              </w:rPr>
            </w:pPr>
            <w:r>
              <w:rPr>
                <w:color w:val="000000"/>
                <w:sz w:val="14"/>
                <w:szCs w:val="14"/>
              </w:rPr>
              <w:t>2,135.5</w:t>
            </w:r>
          </w:p>
        </w:tc>
        <w:tc>
          <w:tcPr>
            <w:tcW w:w="995" w:type="dxa"/>
            <w:tcBorders>
              <w:top w:val="nil"/>
              <w:left w:val="nil"/>
              <w:bottom w:val="nil"/>
              <w:right w:val="nil"/>
            </w:tcBorders>
            <w:shd w:val="clear" w:color="auto" w:fill="auto"/>
            <w:vAlign w:val="center"/>
          </w:tcPr>
          <w:p w:rsidR="00DF3B17" w:rsidRDefault="00DF3B17" w:rsidP="00DF3B17">
            <w:pPr>
              <w:jc w:val="right"/>
              <w:rPr>
                <w:color w:val="000000"/>
                <w:sz w:val="14"/>
                <w:szCs w:val="14"/>
              </w:rPr>
            </w:pPr>
            <w:r>
              <w:rPr>
                <w:color w:val="000000"/>
                <w:sz w:val="14"/>
                <w:szCs w:val="14"/>
              </w:rPr>
              <w:t>2,053.8</w:t>
            </w:r>
          </w:p>
        </w:tc>
        <w:tc>
          <w:tcPr>
            <w:tcW w:w="990"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2,062.1</w:t>
            </w:r>
          </w:p>
        </w:tc>
        <w:tc>
          <w:tcPr>
            <w:tcW w:w="899"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1,028.2</w:t>
            </w:r>
          </w:p>
        </w:tc>
        <w:tc>
          <w:tcPr>
            <w:tcW w:w="991"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545.2</w:t>
            </w:r>
          </w:p>
        </w:tc>
      </w:tr>
      <w:tr w:rsidR="00DF3B17" w:rsidRPr="00B23A95" w:rsidTr="00DF3B17">
        <w:trPr>
          <w:trHeight w:val="216"/>
        </w:trPr>
        <w:tc>
          <w:tcPr>
            <w:tcW w:w="3151" w:type="dxa"/>
            <w:tcBorders>
              <w:top w:val="nil"/>
              <w:left w:val="nil"/>
              <w:bottom w:val="nil"/>
              <w:right w:val="nil"/>
            </w:tcBorders>
            <w:shd w:val="clear" w:color="auto" w:fill="auto"/>
            <w:tcMar>
              <w:left w:w="58" w:type="dxa"/>
              <w:right w:w="29" w:type="dxa"/>
            </w:tcMar>
            <w:vAlign w:val="center"/>
            <w:hideMark/>
          </w:tcPr>
          <w:p w:rsidR="00DF3B17" w:rsidRPr="00B23A95" w:rsidRDefault="00DF3B17" w:rsidP="00DF3B17">
            <w:pPr>
              <w:ind w:left="410"/>
              <w:rPr>
                <w:color w:val="000000"/>
                <w:sz w:val="14"/>
                <w:szCs w:val="14"/>
              </w:rPr>
            </w:pPr>
            <w:r w:rsidRPr="00B23A95">
              <w:rPr>
                <w:color w:val="000000"/>
                <w:sz w:val="14"/>
                <w:szCs w:val="14"/>
              </w:rPr>
              <w:t>17-  Electrical machinery and apparatus</w:t>
            </w:r>
          </w:p>
        </w:tc>
        <w:tc>
          <w:tcPr>
            <w:tcW w:w="917" w:type="dxa"/>
            <w:tcBorders>
              <w:top w:val="nil"/>
              <w:left w:val="nil"/>
              <w:bottom w:val="nil"/>
              <w:right w:val="nil"/>
            </w:tcBorders>
            <w:shd w:val="clear" w:color="auto" w:fill="auto"/>
            <w:vAlign w:val="center"/>
            <w:hideMark/>
          </w:tcPr>
          <w:p w:rsidR="00DF3B17" w:rsidRPr="00FA5925" w:rsidRDefault="00DF3B17" w:rsidP="00DF3B17">
            <w:pPr>
              <w:jc w:val="right"/>
              <w:rPr>
                <w:color w:val="000000"/>
                <w:sz w:val="14"/>
                <w:szCs w:val="14"/>
              </w:rPr>
            </w:pPr>
            <w:r w:rsidRPr="00FA5925">
              <w:rPr>
                <w:color w:val="000000"/>
                <w:sz w:val="14"/>
                <w:szCs w:val="14"/>
              </w:rPr>
              <w:t>25,530.6</w:t>
            </w:r>
          </w:p>
        </w:tc>
        <w:tc>
          <w:tcPr>
            <w:tcW w:w="981" w:type="dxa"/>
            <w:tcBorders>
              <w:top w:val="nil"/>
              <w:left w:val="nil"/>
              <w:bottom w:val="nil"/>
              <w:right w:val="nil"/>
            </w:tcBorders>
            <w:shd w:val="clear" w:color="auto" w:fill="auto"/>
            <w:vAlign w:val="center"/>
          </w:tcPr>
          <w:p w:rsidR="00DF3B17" w:rsidRPr="00FA5925" w:rsidRDefault="00DF3B17" w:rsidP="00DF3B17">
            <w:pPr>
              <w:jc w:val="right"/>
              <w:rPr>
                <w:color w:val="000000"/>
                <w:sz w:val="14"/>
                <w:szCs w:val="14"/>
              </w:rPr>
            </w:pPr>
            <w:r w:rsidRPr="00FA5925">
              <w:rPr>
                <w:color w:val="000000"/>
                <w:sz w:val="14"/>
                <w:szCs w:val="14"/>
              </w:rPr>
              <w:t>23,341.5</w:t>
            </w:r>
          </w:p>
        </w:tc>
        <w:tc>
          <w:tcPr>
            <w:tcW w:w="994" w:type="dxa"/>
            <w:tcBorders>
              <w:top w:val="nil"/>
              <w:left w:val="nil"/>
              <w:bottom w:val="nil"/>
              <w:right w:val="nil"/>
            </w:tcBorders>
            <w:shd w:val="clear" w:color="auto" w:fill="auto"/>
            <w:vAlign w:val="center"/>
          </w:tcPr>
          <w:p w:rsidR="00DF3B17" w:rsidRDefault="00DF3B17" w:rsidP="00DF3B17">
            <w:pPr>
              <w:jc w:val="right"/>
              <w:rPr>
                <w:color w:val="000000"/>
                <w:sz w:val="14"/>
                <w:szCs w:val="14"/>
              </w:rPr>
            </w:pPr>
            <w:r>
              <w:rPr>
                <w:color w:val="000000"/>
                <w:sz w:val="14"/>
                <w:szCs w:val="14"/>
              </w:rPr>
              <w:t>24,490.5</w:t>
            </w:r>
          </w:p>
        </w:tc>
        <w:tc>
          <w:tcPr>
            <w:tcW w:w="995" w:type="dxa"/>
            <w:tcBorders>
              <w:top w:val="nil"/>
              <w:left w:val="nil"/>
              <w:bottom w:val="nil"/>
              <w:right w:val="nil"/>
            </w:tcBorders>
            <w:shd w:val="clear" w:color="auto" w:fill="auto"/>
            <w:vAlign w:val="center"/>
          </w:tcPr>
          <w:p w:rsidR="00DF3B17" w:rsidRDefault="00DF3B17" w:rsidP="00DF3B17">
            <w:pPr>
              <w:jc w:val="right"/>
              <w:rPr>
                <w:color w:val="000000"/>
                <w:sz w:val="14"/>
                <w:szCs w:val="14"/>
              </w:rPr>
            </w:pPr>
            <w:r>
              <w:rPr>
                <w:color w:val="000000"/>
                <w:sz w:val="14"/>
                <w:szCs w:val="14"/>
              </w:rPr>
              <w:t>20,318.5</w:t>
            </w:r>
          </w:p>
        </w:tc>
        <w:tc>
          <w:tcPr>
            <w:tcW w:w="990"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28,350.8</w:t>
            </w:r>
          </w:p>
        </w:tc>
        <w:tc>
          <w:tcPr>
            <w:tcW w:w="899"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22,080.4</w:t>
            </w:r>
          </w:p>
        </w:tc>
        <w:tc>
          <w:tcPr>
            <w:tcW w:w="991"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18,789.3</w:t>
            </w:r>
          </w:p>
        </w:tc>
      </w:tr>
      <w:tr w:rsidR="00DF3B17" w:rsidRPr="00B23A95" w:rsidTr="00DF3B17">
        <w:trPr>
          <w:trHeight w:val="216"/>
        </w:trPr>
        <w:tc>
          <w:tcPr>
            <w:tcW w:w="3151" w:type="dxa"/>
            <w:tcBorders>
              <w:top w:val="nil"/>
              <w:left w:val="nil"/>
              <w:bottom w:val="nil"/>
              <w:right w:val="nil"/>
            </w:tcBorders>
            <w:shd w:val="clear" w:color="auto" w:fill="auto"/>
            <w:tcMar>
              <w:left w:w="58" w:type="dxa"/>
              <w:right w:w="29" w:type="dxa"/>
            </w:tcMar>
            <w:vAlign w:val="center"/>
            <w:hideMark/>
          </w:tcPr>
          <w:p w:rsidR="00DF3B17" w:rsidRPr="00B23A95" w:rsidRDefault="00DF3B17" w:rsidP="00DF3B17">
            <w:pPr>
              <w:ind w:left="680" w:hanging="270"/>
              <w:rPr>
                <w:color w:val="000000"/>
                <w:sz w:val="14"/>
                <w:szCs w:val="14"/>
              </w:rPr>
            </w:pPr>
            <w:r w:rsidRPr="00B23A95">
              <w:rPr>
                <w:color w:val="000000"/>
                <w:sz w:val="14"/>
                <w:szCs w:val="14"/>
              </w:rPr>
              <w:t>18-  Radio, television and communication equipment and apparatus</w:t>
            </w:r>
          </w:p>
        </w:tc>
        <w:tc>
          <w:tcPr>
            <w:tcW w:w="917" w:type="dxa"/>
            <w:tcBorders>
              <w:top w:val="nil"/>
              <w:left w:val="nil"/>
              <w:bottom w:val="nil"/>
              <w:right w:val="nil"/>
            </w:tcBorders>
            <w:shd w:val="clear" w:color="auto" w:fill="auto"/>
            <w:vAlign w:val="center"/>
            <w:hideMark/>
          </w:tcPr>
          <w:p w:rsidR="00DF3B17" w:rsidRPr="00FA5925" w:rsidRDefault="00DF3B17" w:rsidP="00DF3B17">
            <w:pPr>
              <w:jc w:val="right"/>
              <w:rPr>
                <w:color w:val="000000"/>
                <w:sz w:val="14"/>
                <w:szCs w:val="14"/>
              </w:rPr>
            </w:pPr>
            <w:r w:rsidRPr="00FA5925">
              <w:rPr>
                <w:color w:val="000000"/>
                <w:sz w:val="14"/>
                <w:szCs w:val="14"/>
              </w:rPr>
              <w:t>4,194.7</w:t>
            </w:r>
          </w:p>
        </w:tc>
        <w:tc>
          <w:tcPr>
            <w:tcW w:w="981" w:type="dxa"/>
            <w:tcBorders>
              <w:top w:val="nil"/>
              <w:left w:val="nil"/>
              <w:bottom w:val="nil"/>
              <w:right w:val="nil"/>
            </w:tcBorders>
            <w:shd w:val="clear" w:color="auto" w:fill="auto"/>
            <w:vAlign w:val="center"/>
          </w:tcPr>
          <w:p w:rsidR="00DF3B17" w:rsidRPr="00FA5925" w:rsidRDefault="00DF3B17" w:rsidP="00DF3B17">
            <w:pPr>
              <w:jc w:val="right"/>
              <w:rPr>
                <w:color w:val="000000"/>
                <w:sz w:val="14"/>
                <w:szCs w:val="14"/>
              </w:rPr>
            </w:pPr>
            <w:r w:rsidRPr="00FA5925">
              <w:rPr>
                <w:color w:val="000000"/>
                <w:sz w:val="14"/>
                <w:szCs w:val="14"/>
              </w:rPr>
              <w:t>4,023.4</w:t>
            </w:r>
          </w:p>
        </w:tc>
        <w:tc>
          <w:tcPr>
            <w:tcW w:w="994" w:type="dxa"/>
            <w:tcBorders>
              <w:top w:val="nil"/>
              <w:left w:val="nil"/>
              <w:bottom w:val="nil"/>
              <w:right w:val="nil"/>
            </w:tcBorders>
            <w:shd w:val="clear" w:color="auto" w:fill="auto"/>
            <w:vAlign w:val="center"/>
          </w:tcPr>
          <w:p w:rsidR="00DF3B17" w:rsidRDefault="00DF3B17" w:rsidP="00DF3B17">
            <w:pPr>
              <w:jc w:val="right"/>
              <w:rPr>
                <w:color w:val="000000"/>
                <w:sz w:val="14"/>
                <w:szCs w:val="14"/>
              </w:rPr>
            </w:pPr>
            <w:r>
              <w:rPr>
                <w:color w:val="000000"/>
                <w:sz w:val="14"/>
                <w:szCs w:val="14"/>
              </w:rPr>
              <w:t>4,392.2</w:t>
            </w:r>
          </w:p>
        </w:tc>
        <w:tc>
          <w:tcPr>
            <w:tcW w:w="995" w:type="dxa"/>
            <w:tcBorders>
              <w:top w:val="nil"/>
              <w:left w:val="nil"/>
              <w:bottom w:val="nil"/>
              <w:right w:val="nil"/>
            </w:tcBorders>
            <w:shd w:val="clear" w:color="auto" w:fill="auto"/>
            <w:vAlign w:val="center"/>
          </w:tcPr>
          <w:p w:rsidR="00DF3B17" w:rsidRDefault="00DF3B17" w:rsidP="00DF3B17">
            <w:pPr>
              <w:jc w:val="right"/>
              <w:rPr>
                <w:color w:val="000000"/>
                <w:sz w:val="14"/>
                <w:szCs w:val="14"/>
              </w:rPr>
            </w:pPr>
            <w:r>
              <w:rPr>
                <w:color w:val="000000"/>
                <w:sz w:val="14"/>
                <w:szCs w:val="14"/>
              </w:rPr>
              <w:t>4,172.8</w:t>
            </w:r>
          </w:p>
        </w:tc>
        <w:tc>
          <w:tcPr>
            <w:tcW w:w="990"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4,997.0</w:t>
            </w:r>
          </w:p>
        </w:tc>
        <w:tc>
          <w:tcPr>
            <w:tcW w:w="899"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5,145.7</w:t>
            </w:r>
          </w:p>
        </w:tc>
        <w:tc>
          <w:tcPr>
            <w:tcW w:w="991"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1,376.5</w:t>
            </w:r>
          </w:p>
        </w:tc>
      </w:tr>
      <w:tr w:rsidR="00DF3B17" w:rsidRPr="00B23A95" w:rsidTr="00DF3B17">
        <w:trPr>
          <w:trHeight w:val="216"/>
        </w:trPr>
        <w:tc>
          <w:tcPr>
            <w:tcW w:w="3151" w:type="dxa"/>
            <w:tcBorders>
              <w:top w:val="nil"/>
              <w:left w:val="nil"/>
              <w:bottom w:val="nil"/>
              <w:right w:val="nil"/>
            </w:tcBorders>
            <w:shd w:val="clear" w:color="auto" w:fill="auto"/>
            <w:tcMar>
              <w:left w:w="58" w:type="dxa"/>
              <w:right w:w="29" w:type="dxa"/>
            </w:tcMar>
            <w:vAlign w:val="center"/>
            <w:hideMark/>
          </w:tcPr>
          <w:p w:rsidR="00DF3B17" w:rsidRPr="00B23A95" w:rsidRDefault="00DF3B17" w:rsidP="00DF3B17">
            <w:pPr>
              <w:ind w:left="680" w:hanging="270"/>
              <w:rPr>
                <w:color w:val="000000"/>
                <w:sz w:val="14"/>
                <w:szCs w:val="14"/>
              </w:rPr>
            </w:pPr>
            <w:r w:rsidRPr="00B23A95">
              <w:rPr>
                <w:color w:val="000000"/>
                <w:sz w:val="14"/>
                <w:szCs w:val="14"/>
              </w:rPr>
              <w:t>19-  Medical, precision and optical instruments, watches and clocks</w:t>
            </w:r>
          </w:p>
        </w:tc>
        <w:tc>
          <w:tcPr>
            <w:tcW w:w="917" w:type="dxa"/>
            <w:tcBorders>
              <w:top w:val="nil"/>
              <w:left w:val="nil"/>
              <w:bottom w:val="nil"/>
              <w:right w:val="nil"/>
            </w:tcBorders>
            <w:shd w:val="clear" w:color="auto" w:fill="auto"/>
            <w:vAlign w:val="center"/>
            <w:hideMark/>
          </w:tcPr>
          <w:p w:rsidR="00DF3B17" w:rsidRPr="00FA5925" w:rsidRDefault="00DF3B17" w:rsidP="00DF3B17">
            <w:pPr>
              <w:jc w:val="right"/>
              <w:rPr>
                <w:color w:val="000000"/>
                <w:sz w:val="14"/>
                <w:szCs w:val="14"/>
              </w:rPr>
            </w:pPr>
            <w:r w:rsidRPr="00FA5925">
              <w:rPr>
                <w:color w:val="000000"/>
                <w:sz w:val="14"/>
                <w:szCs w:val="14"/>
              </w:rPr>
              <w:t>11,692.4</w:t>
            </w:r>
          </w:p>
        </w:tc>
        <w:tc>
          <w:tcPr>
            <w:tcW w:w="981" w:type="dxa"/>
            <w:tcBorders>
              <w:top w:val="nil"/>
              <w:left w:val="nil"/>
              <w:bottom w:val="nil"/>
              <w:right w:val="nil"/>
            </w:tcBorders>
            <w:shd w:val="clear" w:color="auto" w:fill="auto"/>
            <w:vAlign w:val="center"/>
          </w:tcPr>
          <w:p w:rsidR="00DF3B17" w:rsidRPr="00FA5925" w:rsidRDefault="00DF3B17" w:rsidP="00DF3B17">
            <w:pPr>
              <w:jc w:val="right"/>
              <w:rPr>
                <w:color w:val="000000"/>
                <w:sz w:val="14"/>
                <w:szCs w:val="14"/>
              </w:rPr>
            </w:pPr>
            <w:r w:rsidRPr="00FA5925">
              <w:rPr>
                <w:color w:val="000000"/>
                <w:sz w:val="14"/>
                <w:szCs w:val="14"/>
              </w:rPr>
              <w:t>12,653.6</w:t>
            </w:r>
          </w:p>
        </w:tc>
        <w:tc>
          <w:tcPr>
            <w:tcW w:w="994" w:type="dxa"/>
            <w:tcBorders>
              <w:top w:val="nil"/>
              <w:left w:val="nil"/>
              <w:bottom w:val="nil"/>
              <w:right w:val="nil"/>
            </w:tcBorders>
            <w:shd w:val="clear" w:color="auto" w:fill="auto"/>
            <w:vAlign w:val="center"/>
          </w:tcPr>
          <w:p w:rsidR="00DF3B17" w:rsidRDefault="00DF3B17" w:rsidP="00DF3B17">
            <w:pPr>
              <w:jc w:val="right"/>
              <w:rPr>
                <w:color w:val="000000"/>
                <w:sz w:val="14"/>
                <w:szCs w:val="14"/>
              </w:rPr>
            </w:pPr>
            <w:r>
              <w:rPr>
                <w:color w:val="000000"/>
                <w:sz w:val="14"/>
                <w:szCs w:val="14"/>
              </w:rPr>
              <w:t>13,302.3</w:t>
            </w:r>
          </w:p>
        </w:tc>
        <w:tc>
          <w:tcPr>
            <w:tcW w:w="995" w:type="dxa"/>
            <w:tcBorders>
              <w:top w:val="nil"/>
              <w:left w:val="nil"/>
              <w:bottom w:val="nil"/>
              <w:right w:val="nil"/>
            </w:tcBorders>
            <w:shd w:val="clear" w:color="auto" w:fill="auto"/>
            <w:vAlign w:val="center"/>
          </w:tcPr>
          <w:p w:rsidR="00DF3B17" w:rsidRDefault="00DF3B17" w:rsidP="00DF3B17">
            <w:pPr>
              <w:jc w:val="right"/>
              <w:rPr>
                <w:color w:val="000000"/>
                <w:sz w:val="14"/>
                <w:szCs w:val="14"/>
              </w:rPr>
            </w:pPr>
            <w:r>
              <w:rPr>
                <w:color w:val="000000"/>
                <w:sz w:val="14"/>
                <w:szCs w:val="14"/>
              </w:rPr>
              <w:t>12,185.4</w:t>
            </w:r>
          </w:p>
        </w:tc>
        <w:tc>
          <w:tcPr>
            <w:tcW w:w="990"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12,611.9</w:t>
            </w:r>
          </w:p>
        </w:tc>
        <w:tc>
          <w:tcPr>
            <w:tcW w:w="899"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13,637.0</w:t>
            </w:r>
          </w:p>
        </w:tc>
        <w:tc>
          <w:tcPr>
            <w:tcW w:w="991"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8,975.7</w:t>
            </w:r>
          </w:p>
        </w:tc>
      </w:tr>
      <w:tr w:rsidR="00DF3B17" w:rsidRPr="00B23A95" w:rsidTr="00DF3B17">
        <w:trPr>
          <w:trHeight w:val="216"/>
        </w:trPr>
        <w:tc>
          <w:tcPr>
            <w:tcW w:w="3151" w:type="dxa"/>
            <w:tcBorders>
              <w:top w:val="nil"/>
              <w:left w:val="nil"/>
              <w:bottom w:val="nil"/>
              <w:right w:val="nil"/>
            </w:tcBorders>
            <w:shd w:val="clear" w:color="auto" w:fill="auto"/>
            <w:tcMar>
              <w:left w:w="58" w:type="dxa"/>
              <w:right w:w="29" w:type="dxa"/>
            </w:tcMar>
            <w:vAlign w:val="center"/>
            <w:hideMark/>
          </w:tcPr>
          <w:p w:rsidR="00DF3B17" w:rsidRPr="00B23A95" w:rsidRDefault="00DF3B17" w:rsidP="00DF3B17">
            <w:pPr>
              <w:ind w:left="410"/>
              <w:rPr>
                <w:color w:val="000000"/>
                <w:sz w:val="14"/>
                <w:szCs w:val="14"/>
              </w:rPr>
            </w:pPr>
            <w:r w:rsidRPr="00B23A95">
              <w:rPr>
                <w:color w:val="000000"/>
                <w:sz w:val="14"/>
                <w:szCs w:val="14"/>
              </w:rPr>
              <w:t>20-  Motor vehicles, trailers and semi-trailers</w:t>
            </w:r>
          </w:p>
        </w:tc>
        <w:tc>
          <w:tcPr>
            <w:tcW w:w="917" w:type="dxa"/>
            <w:tcBorders>
              <w:top w:val="nil"/>
              <w:left w:val="nil"/>
              <w:bottom w:val="nil"/>
              <w:right w:val="nil"/>
            </w:tcBorders>
            <w:shd w:val="clear" w:color="auto" w:fill="auto"/>
            <w:vAlign w:val="center"/>
            <w:hideMark/>
          </w:tcPr>
          <w:p w:rsidR="00DF3B17" w:rsidRPr="00FA5925" w:rsidRDefault="00DF3B17" w:rsidP="00DF3B17">
            <w:pPr>
              <w:jc w:val="right"/>
              <w:rPr>
                <w:color w:val="000000"/>
                <w:sz w:val="14"/>
                <w:szCs w:val="14"/>
              </w:rPr>
            </w:pPr>
            <w:r w:rsidRPr="00FA5925">
              <w:rPr>
                <w:color w:val="000000"/>
                <w:sz w:val="14"/>
                <w:szCs w:val="14"/>
              </w:rPr>
              <w:t>48,425.0</w:t>
            </w:r>
          </w:p>
        </w:tc>
        <w:tc>
          <w:tcPr>
            <w:tcW w:w="981" w:type="dxa"/>
            <w:tcBorders>
              <w:top w:val="nil"/>
              <w:left w:val="nil"/>
              <w:bottom w:val="nil"/>
              <w:right w:val="nil"/>
            </w:tcBorders>
            <w:shd w:val="clear" w:color="auto" w:fill="auto"/>
            <w:vAlign w:val="center"/>
          </w:tcPr>
          <w:p w:rsidR="00DF3B17" w:rsidRPr="00FA5925" w:rsidRDefault="00DF3B17" w:rsidP="00DF3B17">
            <w:pPr>
              <w:jc w:val="right"/>
              <w:rPr>
                <w:color w:val="000000"/>
                <w:sz w:val="14"/>
                <w:szCs w:val="14"/>
              </w:rPr>
            </w:pPr>
            <w:r w:rsidRPr="00FA5925">
              <w:rPr>
                <w:color w:val="000000"/>
                <w:sz w:val="14"/>
                <w:szCs w:val="14"/>
              </w:rPr>
              <w:t>69,982.8</w:t>
            </w:r>
          </w:p>
        </w:tc>
        <w:tc>
          <w:tcPr>
            <w:tcW w:w="994" w:type="dxa"/>
            <w:tcBorders>
              <w:top w:val="nil"/>
              <w:left w:val="nil"/>
              <w:bottom w:val="nil"/>
              <w:right w:val="nil"/>
            </w:tcBorders>
            <w:shd w:val="clear" w:color="auto" w:fill="auto"/>
            <w:vAlign w:val="center"/>
          </w:tcPr>
          <w:p w:rsidR="00DF3B17" w:rsidRDefault="00DF3B17" w:rsidP="00DF3B17">
            <w:pPr>
              <w:jc w:val="right"/>
              <w:rPr>
                <w:color w:val="000000"/>
                <w:sz w:val="14"/>
                <w:szCs w:val="14"/>
              </w:rPr>
            </w:pPr>
            <w:r>
              <w:rPr>
                <w:color w:val="000000"/>
                <w:sz w:val="14"/>
                <w:szCs w:val="14"/>
              </w:rPr>
              <w:t>65,282.1</w:t>
            </w:r>
          </w:p>
        </w:tc>
        <w:tc>
          <w:tcPr>
            <w:tcW w:w="995" w:type="dxa"/>
            <w:tcBorders>
              <w:top w:val="nil"/>
              <w:left w:val="nil"/>
              <w:bottom w:val="nil"/>
              <w:right w:val="nil"/>
            </w:tcBorders>
            <w:shd w:val="clear" w:color="auto" w:fill="auto"/>
            <w:vAlign w:val="center"/>
          </w:tcPr>
          <w:p w:rsidR="00DF3B17" w:rsidRDefault="00DF3B17" w:rsidP="00DF3B17">
            <w:pPr>
              <w:jc w:val="right"/>
              <w:rPr>
                <w:color w:val="000000"/>
                <w:sz w:val="14"/>
                <w:szCs w:val="14"/>
              </w:rPr>
            </w:pPr>
            <w:r>
              <w:rPr>
                <w:color w:val="000000"/>
                <w:sz w:val="14"/>
                <w:szCs w:val="14"/>
              </w:rPr>
              <w:t>70,909.7</w:t>
            </w:r>
          </w:p>
        </w:tc>
        <w:tc>
          <w:tcPr>
            <w:tcW w:w="990"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72,533.5</w:t>
            </w:r>
          </w:p>
        </w:tc>
        <w:tc>
          <w:tcPr>
            <w:tcW w:w="899"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79,371.8</w:t>
            </w:r>
          </w:p>
        </w:tc>
        <w:tc>
          <w:tcPr>
            <w:tcW w:w="991"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55,570.4</w:t>
            </w:r>
          </w:p>
        </w:tc>
      </w:tr>
      <w:tr w:rsidR="00DF3B17" w:rsidRPr="00B23A95" w:rsidTr="00DF3B17">
        <w:trPr>
          <w:trHeight w:val="216"/>
        </w:trPr>
        <w:tc>
          <w:tcPr>
            <w:tcW w:w="3151" w:type="dxa"/>
            <w:tcBorders>
              <w:top w:val="nil"/>
              <w:left w:val="nil"/>
              <w:bottom w:val="nil"/>
              <w:right w:val="nil"/>
            </w:tcBorders>
            <w:shd w:val="clear" w:color="auto" w:fill="auto"/>
            <w:tcMar>
              <w:left w:w="58" w:type="dxa"/>
              <w:right w:w="29" w:type="dxa"/>
            </w:tcMar>
            <w:vAlign w:val="center"/>
            <w:hideMark/>
          </w:tcPr>
          <w:p w:rsidR="00DF3B17" w:rsidRPr="00B23A95" w:rsidRDefault="00DF3B17" w:rsidP="00DF3B17">
            <w:pPr>
              <w:ind w:left="410"/>
              <w:rPr>
                <w:color w:val="000000"/>
                <w:sz w:val="14"/>
                <w:szCs w:val="14"/>
              </w:rPr>
            </w:pPr>
            <w:r w:rsidRPr="00B23A95">
              <w:rPr>
                <w:color w:val="000000"/>
                <w:sz w:val="14"/>
                <w:szCs w:val="14"/>
              </w:rPr>
              <w:t xml:space="preserve">21-  Other transport equipments </w:t>
            </w:r>
          </w:p>
        </w:tc>
        <w:tc>
          <w:tcPr>
            <w:tcW w:w="917" w:type="dxa"/>
            <w:tcBorders>
              <w:top w:val="nil"/>
              <w:left w:val="nil"/>
              <w:bottom w:val="nil"/>
              <w:right w:val="nil"/>
            </w:tcBorders>
            <w:shd w:val="clear" w:color="auto" w:fill="auto"/>
            <w:vAlign w:val="center"/>
            <w:hideMark/>
          </w:tcPr>
          <w:p w:rsidR="00DF3B17" w:rsidRPr="00FA5925" w:rsidRDefault="00DF3B17" w:rsidP="00DF3B17">
            <w:pPr>
              <w:jc w:val="right"/>
              <w:rPr>
                <w:color w:val="000000"/>
                <w:sz w:val="14"/>
                <w:szCs w:val="14"/>
              </w:rPr>
            </w:pPr>
            <w:r w:rsidRPr="00FA5925">
              <w:rPr>
                <w:color w:val="000000"/>
                <w:sz w:val="14"/>
                <w:szCs w:val="14"/>
              </w:rPr>
              <w:t>7,793.0</w:t>
            </w:r>
          </w:p>
        </w:tc>
        <w:tc>
          <w:tcPr>
            <w:tcW w:w="981" w:type="dxa"/>
            <w:tcBorders>
              <w:top w:val="nil"/>
              <w:left w:val="nil"/>
              <w:bottom w:val="nil"/>
              <w:right w:val="nil"/>
            </w:tcBorders>
            <w:shd w:val="clear" w:color="auto" w:fill="auto"/>
            <w:vAlign w:val="center"/>
          </w:tcPr>
          <w:p w:rsidR="00DF3B17" w:rsidRPr="00FA5925" w:rsidRDefault="00DF3B17" w:rsidP="00DF3B17">
            <w:pPr>
              <w:jc w:val="right"/>
              <w:rPr>
                <w:color w:val="000000"/>
                <w:sz w:val="14"/>
                <w:szCs w:val="14"/>
              </w:rPr>
            </w:pPr>
            <w:r w:rsidRPr="00FA5925">
              <w:rPr>
                <w:color w:val="000000"/>
                <w:sz w:val="14"/>
                <w:szCs w:val="14"/>
              </w:rPr>
              <w:t>8,163.5</w:t>
            </w:r>
          </w:p>
        </w:tc>
        <w:tc>
          <w:tcPr>
            <w:tcW w:w="994" w:type="dxa"/>
            <w:tcBorders>
              <w:top w:val="nil"/>
              <w:left w:val="nil"/>
              <w:bottom w:val="nil"/>
              <w:right w:val="nil"/>
            </w:tcBorders>
            <w:shd w:val="clear" w:color="auto" w:fill="auto"/>
            <w:vAlign w:val="center"/>
          </w:tcPr>
          <w:p w:rsidR="00DF3B17" w:rsidRDefault="00DF3B17" w:rsidP="00DF3B17">
            <w:pPr>
              <w:jc w:val="right"/>
              <w:rPr>
                <w:color w:val="000000"/>
                <w:sz w:val="14"/>
                <w:szCs w:val="14"/>
              </w:rPr>
            </w:pPr>
            <w:r>
              <w:rPr>
                <w:color w:val="000000"/>
                <w:sz w:val="14"/>
                <w:szCs w:val="14"/>
              </w:rPr>
              <w:t>10,762.0</w:t>
            </w:r>
          </w:p>
        </w:tc>
        <w:tc>
          <w:tcPr>
            <w:tcW w:w="995" w:type="dxa"/>
            <w:tcBorders>
              <w:top w:val="nil"/>
              <w:left w:val="nil"/>
              <w:bottom w:val="nil"/>
              <w:right w:val="nil"/>
            </w:tcBorders>
            <w:shd w:val="clear" w:color="auto" w:fill="auto"/>
            <w:vAlign w:val="center"/>
          </w:tcPr>
          <w:p w:rsidR="00DF3B17" w:rsidRDefault="00DF3B17" w:rsidP="00DF3B17">
            <w:pPr>
              <w:jc w:val="right"/>
              <w:rPr>
                <w:color w:val="000000"/>
                <w:sz w:val="14"/>
                <w:szCs w:val="14"/>
              </w:rPr>
            </w:pPr>
            <w:r>
              <w:rPr>
                <w:color w:val="000000"/>
                <w:sz w:val="14"/>
                <w:szCs w:val="14"/>
              </w:rPr>
              <w:t>10,329.4</w:t>
            </w:r>
          </w:p>
        </w:tc>
        <w:tc>
          <w:tcPr>
            <w:tcW w:w="990"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10,696.3</w:t>
            </w:r>
          </w:p>
        </w:tc>
        <w:tc>
          <w:tcPr>
            <w:tcW w:w="899"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10,520.3</w:t>
            </w:r>
          </w:p>
        </w:tc>
        <w:tc>
          <w:tcPr>
            <w:tcW w:w="991"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8,624.0</w:t>
            </w:r>
          </w:p>
        </w:tc>
      </w:tr>
      <w:tr w:rsidR="00DF3B17" w:rsidRPr="00B23A95" w:rsidTr="00DF3B17">
        <w:trPr>
          <w:trHeight w:val="216"/>
        </w:trPr>
        <w:tc>
          <w:tcPr>
            <w:tcW w:w="3151" w:type="dxa"/>
            <w:tcBorders>
              <w:top w:val="nil"/>
              <w:left w:val="nil"/>
              <w:bottom w:val="nil"/>
              <w:right w:val="nil"/>
            </w:tcBorders>
            <w:shd w:val="clear" w:color="auto" w:fill="auto"/>
            <w:tcMar>
              <w:left w:w="58" w:type="dxa"/>
              <w:right w:w="29" w:type="dxa"/>
            </w:tcMar>
            <w:vAlign w:val="center"/>
            <w:hideMark/>
          </w:tcPr>
          <w:p w:rsidR="00DF3B17" w:rsidRPr="00B23A95" w:rsidRDefault="00DF3B17" w:rsidP="00DF3B17">
            <w:pPr>
              <w:ind w:left="410"/>
              <w:rPr>
                <w:color w:val="000000"/>
                <w:sz w:val="14"/>
                <w:szCs w:val="14"/>
              </w:rPr>
            </w:pPr>
            <w:r w:rsidRPr="00B23A95">
              <w:rPr>
                <w:color w:val="000000"/>
                <w:sz w:val="14"/>
                <w:szCs w:val="14"/>
              </w:rPr>
              <w:t>22-  Furniture and fixture</w:t>
            </w:r>
          </w:p>
        </w:tc>
        <w:tc>
          <w:tcPr>
            <w:tcW w:w="917" w:type="dxa"/>
            <w:tcBorders>
              <w:top w:val="nil"/>
              <w:left w:val="nil"/>
              <w:bottom w:val="nil"/>
              <w:right w:val="nil"/>
            </w:tcBorders>
            <w:shd w:val="clear" w:color="auto" w:fill="auto"/>
            <w:vAlign w:val="center"/>
            <w:hideMark/>
          </w:tcPr>
          <w:p w:rsidR="00DF3B17" w:rsidRPr="00FA5925" w:rsidRDefault="00DF3B17" w:rsidP="00DF3B17">
            <w:pPr>
              <w:jc w:val="right"/>
              <w:rPr>
                <w:color w:val="000000"/>
                <w:sz w:val="14"/>
                <w:szCs w:val="14"/>
              </w:rPr>
            </w:pPr>
            <w:r w:rsidRPr="00FA5925">
              <w:rPr>
                <w:color w:val="000000"/>
                <w:sz w:val="14"/>
                <w:szCs w:val="14"/>
              </w:rPr>
              <w:t>1,635.9</w:t>
            </w:r>
          </w:p>
        </w:tc>
        <w:tc>
          <w:tcPr>
            <w:tcW w:w="981" w:type="dxa"/>
            <w:tcBorders>
              <w:top w:val="nil"/>
              <w:left w:val="nil"/>
              <w:bottom w:val="nil"/>
              <w:right w:val="nil"/>
            </w:tcBorders>
            <w:shd w:val="clear" w:color="auto" w:fill="auto"/>
            <w:vAlign w:val="center"/>
          </w:tcPr>
          <w:p w:rsidR="00DF3B17" w:rsidRPr="00FA5925" w:rsidRDefault="00DF3B17" w:rsidP="00DF3B17">
            <w:pPr>
              <w:jc w:val="right"/>
              <w:rPr>
                <w:color w:val="000000"/>
                <w:sz w:val="14"/>
                <w:szCs w:val="14"/>
              </w:rPr>
            </w:pPr>
            <w:r w:rsidRPr="00FA5925">
              <w:rPr>
                <w:color w:val="000000"/>
                <w:sz w:val="14"/>
                <w:szCs w:val="14"/>
              </w:rPr>
              <w:t>1,551.7</w:t>
            </w:r>
          </w:p>
        </w:tc>
        <w:tc>
          <w:tcPr>
            <w:tcW w:w="994" w:type="dxa"/>
            <w:tcBorders>
              <w:top w:val="nil"/>
              <w:left w:val="nil"/>
              <w:bottom w:val="nil"/>
              <w:right w:val="nil"/>
            </w:tcBorders>
            <w:shd w:val="clear" w:color="auto" w:fill="auto"/>
            <w:vAlign w:val="center"/>
          </w:tcPr>
          <w:p w:rsidR="00DF3B17" w:rsidRDefault="00DF3B17" w:rsidP="00DF3B17">
            <w:pPr>
              <w:jc w:val="right"/>
              <w:rPr>
                <w:color w:val="000000"/>
                <w:sz w:val="14"/>
                <w:szCs w:val="14"/>
              </w:rPr>
            </w:pPr>
            <w:r>
              <w:rPr>
                <w:color w:val="000000"/>
                <w:sz w:val="14"/>
                <w:szCs w:val="14"/>
              </w:rPr>
              <w:t>1,878.1</w:t>
            </w:r>
          </w:p>
        </w:tc>
        <w:tc>
          <w:tcPr>
            <w:tcW w:w="995" w:type="dxa"/>
            <w:tcBorders>
              <w:top w:val="nil"/>
              <w:left w:val="nil"/>
              <w:bottom w:val="nil"/>
              <w:right w:val="nil"/>
            </w:tcBorders>
            <w:shd w:val="clear" w:color="auto" w:fill="auto"/>
            <w:vAlign w:val="center"/>
          </w:tcPr>
          <w:p w:rsidR="00DF3B17" w:rsidRDefault="00DF3B17" w:rsidP="00DF3B17">
            <w:pPr>
              <w:jc w:val="right"/>
              <w:rPr>
                <w:color w:val="000000"/>
                <w:sz w:val="14"/>
                <w:szCs w:val="14"/>
              </w:rPr>
            </w:pPr>
            <w:r>
              <w:rPr>
                <w:color w:val="000000"/>
                <w:sz w:val="14"/>
                <w:szCs w:val="14"/>
              </w:rPr>
              <w:t>2,117.4</w:t>
            </w:r>
          </w:p>
        </w:tc>
        <w:tc>
          <w:tcPr>
            <w:tcW w:w="990"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2,660.0</w:t>
            </w:r>
          </w:p>
        </w:tc>
        <w:tc>
          <w:tcPr>
            <w:tcW w:w="899"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2,116.6</w:t>
            </w:r>
          </w:p>
        </w:tc>
        <w:tc>
          <w:tcPr>
            <w:tcW w:w="991"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1,514.1</w:t>
            </w:r>
          </w:p>
        </w:tc>
      </w:tr>
      <w:tr w:rsidR="00DF3B17" w:rsidRPr="00B23A95" w:rsidTr="00DF3B17">
        <w:trPr>
          <w:trHeight w:val="216"/>
        </w:trPr>
        <w:tc>
          <w:tcPr>
            <w:tcW w:w="3151" w:type="dxa"/>
            <w:tcBorders>
              <w:top w:val="nil"/>
              <w:left w:val="nil"/>
              <w:bottom w:val="nil"/>
              <w:right w:val="nil"/>
            </w:tcBorders>
            <w:shd w:val="clear" w:color="auto" w:fill="auto"/>
            <w:tcMar>
              <w:left w:w="58" w:type="dxa"/>
              <w:right w:w="29" w:type="dxa"/>
            </w:tcMar>
            <w:vAlign w:val="center"/>
            <w:hideMark/>
          </w:tcPr>
          <w:p w:rsidR="00DF3B17" w:rsidRPr="00B23A95" w:rsidRDefault="00DF3B17" w:rsidP="00DF3B17">
            <w:pPr>
              <w:ind w:left="410"/>
              <w:rPr>
                <w:color w:val="000000"/>
                <w:sz w:val="14"/>
                <w:szCs w:val="14"/>
              </w:rPr>
            </w:pPr>
            <w:r w:rsidRPr="00B23A95">
              <w:rPr>
                <w:color w:val="000000"/>
                <w:sz w:val="14"/>
                <w:szCs w:val="14"/>
              </w:rPr>
              <w:t>23-  Jewellery and related articles</w:t>
            </w:r>
          </w:p>
        </w:tc>
        <w:tc>
          <w:tcPr>
            <w:tcW w:w="917" w:type="dxa"/>
            <w:tcBorders>
              <w:top w:val="nil"/>
              <w:left w:val="nil"/>
              <w:bottom w:val="nil"/>
              <w:right w:val="nil"/>
            </w:tcBorders>
            <w:shd w:val="clear" w:color="auto" w:fill="auto"/>
            <w:vAlign w:val="center"/>
            <w:hideMark/>
          </w:tcPr>
          <w:p w:rsidR="00DF3B17" w:rsidRPr="00FA5925" w:rsidRDefault="00DF3B17" w:rsidP="00DF3B17">
            <w:pPr>
              <w:jc w:val="right"/>
              <w:rPr>
                <w:color w:val="000000"/>
                <w:sz w:val="14"/>
                <w:szCs w:val="14"/>
              </w:rPr>
            </w:pPr>
            <w:r w:rsidRPr="00FA5925">
              <w:rPr>
                <w:color w:val="000000"/>
                <w:sz w:val="14"/>
                <w:szCs w:val="14"/>
              </w:rPr>
              <w:t>2,580.7</w:t>
            </w:r>
          </w:p>
        </w:tc>
        <w:tc>
          <w:tcPr>
            <w:tcW w:w="981" w:type="dxa"/>
            <w:tcBorders>
              <w:top w:val="nil"/>
              <w:left w:val="nil"/>
              <w:bottom w:val="nil"/>
              <w:right w:val="nil"/>
            </w:tcBorders>
            <w:shd w:val="clear" w:color="auto" w:fill="auto"/>
            <w:vAlign w:val="center"/>
          </w:tcPr>
          <w:p w:rsidR="00DF3B17" w:rsidRPr="00FA5925" w:rsidRDefault="00DF3B17" w:rsidP="00DF3B17">
            <w:pPr>
              <w:jc w:val="right"/>
              <w:rPr>
                <w:color w:val="000000"/>
                <w:sz w:val="14"/>
                <w:szCs w:val="14"/>
              </w:rPr>
            </w:pPr>
            <w:r w:rsidRPr="00FA5925">
              <w:rPr>
                <w:color w:val="000000"/>
                <w:sz w:val="14"/>
                <w:szCs w:val="14"/>
              </w:rPr>
              <w:t>2,795.2</w:t>
            </w:r>
          </w:p>
        </w:tc>
        <w:tc>
          <w:tcPr>
            <w:tcW w:w="994" w:type="dxa"/>
            <w:tcBorders>
              <w:top w:val="nil"/>
              <w:left w:val="nil"/>
              <w:bottom w:val="nil"/>
              <w:right w:val="nil"/>
            </w:tcBorders>
            <w:shd w:val="clear" w:color="auto" w:fill="auto"/>
            <w:vAlign w:val="center"/>
          </w:tcPr>
          <w:p w:rsidR="00DF3B17" w:rsidRDefault="00DF3B17" w:rsidP="00DF3B17">
            <w:pPr>
              <w:jc w:val="right"/>
              <w:rPr>
                <w:color w:val="000000"/>
                <w:sz w:val="14"/>
                <w:szCs w:val="14"/>
              </w:rPr>
            </w:pPr>
            <w:r>
              <w:rPr>
                <w:color w:val="000000"/>
                <w:sz w:val="14"/>
                <w:szCs w:val="14"/>
              </w:rPr>
              <w:t>2,979.1</w:t>
            </w:r>
          </w:p>
        </w:tc>
        <w:tc>
          <w:tcPr>
            <w:tcW w:w="995" w:type="dxa"/>
            <w:tcBorders>
              <w:top w:val="nil"/>
              <w:left w:val="nil"/>
              <w:bottom w:val="nil"/>
              <w:right w:val="nil"/>
            </w:tcBorders>
            <w:shd w:val="clear" w:color="auto" w:fill="auto"/>
            <w:vAlign w:val="center"/>
          </w:tcPr>
          <w:p w:rsidR="00DF3B17" w:rsidRDefault="00DF3B17" w:rsidP="00DF3B17">
            <w:pPr>
              <w:jc w:val="right"/>
              <w:rPr>
                <w:color w:val="000000"/>
                <w:sz w:val="14"/>
                <w:szCs w:val="14"/>
              </w:rPr>
            </w:pPr>
            <w:r>
              <w:rPr>
                <w:color w:val="000000"/>
                <w:sz w:val="14"/>
                <w:szCs w:val="14"/>
              </w:rPr>
              <w:t>2,471.7</w:t>
            </w:r>
          </w:p>
        </w:tc>
        <w:tc>
          <w:tcPr>
            <w:tcW w:w="990"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2,865.8</w:t>
            </w:r>
          </w:p>
        </w:tc>
        <w:tc>
          <w:tcPr>
            <w:tcW w:w="899"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2,772.3</w:t>
            </w:r>
          </w:p>
        </w:tc>
        <w:tc>
          <w:tcPr>
            <w:tcW w:w="991"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1,160.7</w:t>
            </w:r>
          </w:p>
        </w:tc>
      </w:tr>
      <w:tr w:rsidR="00DF3B17" w:rsidRPr="00B23A95" w:rsidTr="00DF3B17">
        <w:trPr>
          <w:trHeight w:val="216"/>
        </w:trPr>
        <w:tc>
          <w:tcPr>
            <w:tcW w:w="3151" w:type="dxa"/>
            <w:tcBorders>
              <w:top w:val="nil"/>
              <w:left w:val="nil"/>
              <w:bottom w:val="nil"/>
              <w:right w:val="nil"/>
            </w:tcBorders>
            <w:shd w:val="clear" w:color="auto" w:fill="auto"/>
            <w:tcMar>
              <w:left w:w="58" w:type="dxa"/>
              <w:right w:w="29" w:type="dxa"/>
            </w:tcMar>
            <w:vAlign w:val="center"/>
            <w:hideMark/>
          </w:tcPr>
          <w:p w:rsidR="00DF3B17" w:rsidRPr="00B23A95" w:rsidRDefault="00DF3B17" w:rsidP="00DF3B17">
            <w:pPr>
              <w:ind w:left="410"/>
              <w:rPr>
                <w:color w:val="000000"/>
                <w:sz w:val="14"/>
                <w:szCs w:val="14"/>
              </w:rPr>
            </w:pPr>
            <w:r w:rsidRPr="00B23A95">
              <w:rPr>
                <w:color w:val="000000"/>
                <w:sz w:val="14"/>
                <w:szCs w:val="14"/>
              </w:rPr>
              <w:t>24-  Sports goods</w:t>
            </w:r>
          </w:p>
        </w:tc>
        <w:tc>
          <w:tcPr>
            <w:tcW w:w="917" w:type="dxa"/>
            <w:tcBorders>
              <w:top w:val="nil"/>
              <w:left w:val="nil"/>
              <w:bottom w:val="nil"/>
              <w:right w:val="nil"/>
            </w:tcBorders>
            <w:shd w:val="clear" w:color="auto" w:fill="auto"/>
            <w:vAlign w:val="center"/>
            <w:hideMark/>
          </w:tcPr>
          <w:p w:rsidR="00DF3B17" w:rsidRPr="00FA5925" w:rsidRDefault="00DF3B17" w:rsidP="00DF3B17">
            <w:pPr>
              <w:jc w:val="right"/>
              <w:rPr>
                <w:color w:val="000000"/>
                <w:sz w:val="14"/>
                <w:szCs w:val="14"/>
              </w:rPr>
            </w:pPr>
            <w:r w:rsidRPr="00FA5925">
              <w:rPr>
                <w:color w:val="000000"/>
                <w:sz w:val="14"/>
                <w:szCs w:val="14"/>
              </w:rPr>
              <w:t>3,760.4</w:t>
            </w:r>
          </w:p>
        </w:tc>
        <w:tc>
          <w:tcPr>
            <w:tcW w:w="981" w:type="dxa"/>
            <w:tcBorders>
              <w:top w:val="nil"/>
              <w:left w:val="nil"/>
              <w:bottom w:val="nil"/>
              <w:right w:val="nil"/>
            </w:tcBorders>
            <w:shd w:val="clear" w:color="auto" w:fill="auto"/>
            <w:vAlign w:val="center"/>
          </w:tcPr>
          <w:p w:rsidR="00DF3B17" w:rsidRPr="00FA5925" w:rsidRDefault="00DF3B17" w:rsidP="00DF3B17">
            <w:pPr>
              <w:jc w:val="right"/>
              <w:rPr>
                <w:color w:val="000000"/>
                <w:sz w:val="14"/>
                <w:szCs w:val="14"/>
              </w:rPr>
            </w:pPr>
            <w:r w:rsidRPr="00FA5925">
              <w:rPr>
                <w:color w:val="000000"/>
                <w:sz w:val="14"/>
                <w:szCs w:val="14"/>
              </w:rPr>
              <w:t>4,215.2</w:t>
            </w:r>
          </w:p>
        </w:tc>
        <w:tc>
          <w:tcPr>
            <w:tcW w:w="994" w:type="dxa"/>
            <w:tcBorders>
              <w:top w:val="nil"/>
              <w:left w:val="nil"/>
              <w:bottom w:val="nil"/>
              <w:right w:val="nil"/>
            </w:tcBorders>
            <w:shd w:val="clear" w:color="auto" w:fill="auto"/>
            <w:vAlign w:val="center"/>
          </w:tcPr>
          <w:p w:rsidR="00DF3B17" w:rsidRDefault="00DF3B17" w:rsidP="00DF3B17">
            <w:pPr>
              <w:jc w:val="right"/>
              <w:rPr>
                <w:color w:val="000000"/>
                <w:sz w:val="14"/>
                <w:szCs w:val="14"/>
              </w:rPr>
            </w:pPr>
            <w:r>
              <w:rPr>
                <w:color w:val="000000"/>
                <w:sz w:val="14"/>
                <w:szCs w:val="14"/>
              </w:rPr>
              <w:t>4,945.4</w:t>
            </w:r>
          </w:p>
        </w:tc>
        <w:tc>
          <w:tcPr>
            <w:tcW w:w="995" w:type="dxa"/>
            <w:tcBorders>
              <w:top w:val="nil"/>
              <w:left w:val="nil"/>
              <w:bottom w:val="nil"/>
              <w:right w:val="nil"/>
            </w:tcBorders>
            <w:shd w:val="clear" w:color="auto" w:fill="auto"/>
            <w:vAlign w:val="center"/>
          </w:tcPr>
          <w:p w:rsidR="00DF3B17" w:rsidRDefault="00DF3B17" w:rsidP="00DF3B17">
            <w:pPr>
              <w:jc w:val="right"/>
              <w:rPr>
                <w:color w:val="000000"/>
                <w:sz w:val="14"/>
                <w:szCs w:val="14"/>
              </w:rPr>
            </w:pPr>
            <w:r>
              <w:rPr>
                <w:color w:val="000000"/>
                <w:sz w:val="14"/>
                <w:szCs w:val="14"/>
              </w:rPr>
              <w:t>4,709.4</w:t>
            </w:r>
          </w:p>
        </w:tc>
        <w:tc>
          <w:tcPr>
            <w:tcW w:w="990"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5,814.8</w:t>
            </w:r>
          </w:p>
        </w:tc>
        <w:tc>
          <w:tcPr>
            <w:tcW w:w="899"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6,391.8</w:t>
            </w:r>
          </w:p>
        </w:tc>
        <w:tc>
          <w:tcPr>
            <w:tcW w:w="991"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6,688.1</w:t>
            </w:r>
          </w:p>
        </w:tc>
      </w:tr>
      <w:tr w:rsidR="00DF3B17" w:rsidRPr="00B23A95" w:rsidTr="00DF3B17">
        <w:trPr>
          <w:trHeight w:val="216"/>
        </w:trPr>
        <w:tc>
          <w:tcPr>
            <w:tcW w:w="3151" w:type="dxa"/>
            <w:tcBorders>
              <w:top w:val="nil"/>
              <w:left w:val="nil"/>
              <w:bottom w:val="nil"/>
              <w:right w:val="nil"/>
            </w:tcBorders>
            <w:shd w:val="clear" w:color="auto" w:fill="auto"/>
            <w:tcMar>
              <w:left w:w="58" w:type="dxa"/>
              <w:right w:w="29" w:type="dxa"/>
            </w:tcMar>
            <w:vAlign w:val="center"/>
            <w:hideMark/>
          </w:tcPr>
          <w:p w:rsidR="00DF3B17" w:rsidRPr="00B23A95" w:rsidRDefault="00DF3B17" w:rsidP="00DF3B17">
            <w:pPr>
              <w:ind w:left="410"/>
              <w:rPr>
                <w:color w:val="000000"/>
                <w:sz w:val="14"/>
                <w:szCs w:val="14"/>
              </w:rPr>
            </w:pPr>
            <w:r w:rsidRPr="00B23A95">
              <w:rPr>
                <w:color w:val="000000"/>
                <w:sz w:val="14"/>
                <w:szCs w:val="14"/>
              </w:rPr>
              <w:t>25-  Handicrafts</w:t>
            </w:r>
          </w:p>
        </w:tc>
        <w:tc>
          <w:tcPr>
            <w:tcW w:w="917" w:type="dxa"/>
            <w:tcBorders>
              <w:top w:val="nil"/>
              <w:left w:val="nil"/>
              <w:bottom w:val="nil"/>
              <w:right w:val="nil"/>
            </w:tcBorders>
            <w:shd w:val="clear" w:color="auto" w:fill="auto"/>
            <w:vAlign w:val="center"/>
            <w:hideMark/>
          </w:tcPr>
          <w:p w:rsidR="00DF3B17" w:rsidRPr="00FA5925" w:rsidRDefault="00DF3B17" w:rsidP="00DF3B17">
            <w:pPr>
              <w:jc w:val="right"/>
              <w:rPr>
                <w:color w:val="000000"/>
                <w:sz w:val="14"/>
                <w:szCs w:val="14"/>
              </w:rPr>
            </w:pPr>
            <w:r w:rsidRPr="00FA5925">
              <w:rPr>
                <w:color w:val="000000"/>
                <w:sz w:val="14"/>
                <w:szCs w:val="14"/>
              </w:rPr>
              <w:t>158.2</w:t>
            </w:r>
          </w:p>
        </w:tc>
        <w:tc>
          <w:tcPr>
            <w:tcW w:w="981" w:type="dxa"/>
            <w:tcBorders>
              <w:top w:val="nil"/>
              <w:left w:val="nil"/>
              <w:bottom w:val="nil"/>
              <w:right w:val="nil"/>
            </w:tcBorders>
            <w:shd w:val="clear" w:color="auto" w:fill="auto"/>
            <w:vAlign w:val="center"/>
          </w:tcPr>
          <w:p w:rsidR="00DF3B17" w:rsidRPr="00FA5925" w:rsidRDefault="00DF3B17" w:rsidP="00DF3B17">
            <w:pPr>
              <w:jc w:val="right"/>
              <w:rPr>
                <w:color w:val="000000"/>
                <w:sz w:val="14"/>
                <w:szCs w:val="14"/>
              </w:rPr>
            </w:pPr>
            <w:r w:rsidRPr="00FA5925">
              <w:rPr>
                <w:color w:val="000000"/>
                <w:sz w:val="14"/>
                <w:szCs w:val="14"/>
              </w:rPr>
              <w:t>361.0</w:t>
            </w:r>
          </w:p>
        </w:tc>
        <w:tc>
          <w:tcPr>
            <w:tcW w:w="994" w:type="dxa"/>
            <w:tcBorders>
              <w:top w:val="nil"/>
              <w:left w:val="nil"/>
              <w:bottom w:val="nil"/>
              <w:right w:val="nil"/>
            </w:tcBorders>
            <w:shd w:val="clear" w:color="auto" w:fill="auto"/>
            <w:vAlign w:val="center"/>
          </w:tcPr>
          <w:p w:rsidR="00DF3B17" w:rsidRDefault="00DF3B17" w:rsidP="00DF3B17">
            <w:pPr>
              <w:jc w:val="right"/>
              <w:rPr>
                <w:color w:val="000000"/>
                <w:sz w:val="14"/>
                <w:szCs w:val="14"/>
              </w:rPr>
            </w:pPr>
            <w:r>
              <w:rPr>
                <w:color w:val="000000"/>
                <w:sz w:val="14"/>
                <w:szCs w:val="14"/>
              </w:rPr>
              <w:t>199.2</w:t>
            </w:r>
          </w:p>
        </w:tc>
        <w:tc>
          <w:tcPr>
            <w:tcW w:w="995" w:type="dxa"/>
            <w:tcBorders>
              <w:top w:val="nil"/>
              <w:left w:val="nil"/>
              <w:bottom w:val="nil"/>
              <w:right w:val="nil"/>
            </w:tcBorders>
            <w:shd w:val="clear" w:color="auto" w:fill="auto"/>
            <w:vAlign w:val="center"/>
          </w:tcPr>
          <w:p w:rsidR="00DF3B17" w:rsidRDefault="00DF3B17" w:rsidP="00DF3B17">
            <w:pPr>
              <w:jc w:val="right"/>
              <w:rPr>
                <w:color w:val="000000"/>
                <w:sz w:val="14"/>
                <w:szCs w:val="14"/>
              </w:rPr>
            </w:pPr>
            <w:r>
              <w:rPr>
                <w:color w:val="000000"/>
                <w:sz w:val="14"/>
                <w:szCs w:val="14"/>
              </w:rPr>
              <w:t>177.0</w:t>
            </w:r>
          </w:p>
        </w:tc>
        <w:tc>
          <w:tcPr>
            <w:tcW w:w="990"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220.3</w:t>
            </w:r>
          </w:p>
        </w:tc>
        <w:tc>
          <w:tcPr>
            <w:tcW w:w="899"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250.6</w:t>
            </w:r>
          </w:p>
        </w:tc>
        <w:tc>
          <w:tcPr>
            <w:tcW w:w="991"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365.7</w:t>
            </w:r>
          </w:p>
        </w:tc>
      </w:tr>
      <w:tr w:rsidR="00DF3B17" w:rsidRPr="00B23A95" w:rsidTr="00DF3B17">
        <w:trPr>
          <w:trHeight w:val="216"/>
        </w:trPr>
        <w:tc>
          <w:tcPr>
            <w:tcW w:w="3151" w:type="dxa"/>
            <w:tcBorders>
              <w:top w:val="nil"/>
              <w:left w:val="nil"/>
              <w:bottom w:val="nil"/>
              <w:right w:val="nil"/>
            </w:tcBorders>
            <w:shd w:val="clear" w:color="auto" w:fill="auto"/>
            <w:tcMar>
              <w:left w:w="58" w:type="dxa"/>
              <w:right w:w="29" w:type="dxa"/>
            </w:tcMar>
            <w:vAlign w:val="center"/>
            <w:hideMark/>
          </w:tcPr>
          <w:p w:rsidR="00DF3B17" w:rsidRPr="00B23A95" w:rsidRDefault="00DF3B17" w:rsidP="00DF3B17">
            <w:pPr>
              <w:ind w:left="410"/>
              <w:rPr>
                <w:color w:val="000000"/>
                <w:sz w:val="14"/>
                <w:szCs w:val="14"/>
              </w:rPr>
            </w:pPr>
            <w:r w:rsidRPr="00B23A95">
              <w:rPr>
                <w:color w:val="000000"/>
                <w:sz w:val="14"/>
                <w:szCs w:val="14"/>
              </w:rPr>
              <w:t>26-  Other manufacturing n.e.s.</w:t>
            </w:r>
          </w:p>
        </w:tc>
        <w:tc>
          <w:tcPr>
            <w:tcW w:w="917" w:type="dxa"/>
            <w:tcBorders>
              <w:top w:val="nil"/>
              <w:left w:val="nil"/>
              <w:bottom w:val="nil"/>
              <w:right w:val="nil"/>
            </w:tcBorders>
            <w:shd w:val="clear" w:color="auto" w:fill="auto"/>
            <w:vAlign w:val="center"/>
            <w:hideMark/>
          </w:tcPr>
          <w:p w:rsidR="00DF3B17" w:rsidRPr="00FA5925" w:rsidRDefault="00DF3B17" w:rsidP="00DF3B17">
            <w:pPr>
              <w:jc w:val="right"/>
              <w:rPr>
                <w:color w:val="000000"/>
                <w:sz w:val="14"/>
                <w:szCs w:val="14"/>
              </w:rPr>
            </w:pPr>
            <w:r w:rsidRPr="00FA5925">
              <w:rPr>
                <w:color w:val="000000"/>
                <w:sz w:val="14"/>
                <w:szCs w:val="14"/>
              </w:rPr>
              <w:t>27,165.2</w:t>
            </w:r>
          </w:p>
        </w:tc>
        <w:tc>
          <w:tcPr>
            <w:tcW w:w="981" w:type="dxa"/>
            <w:tcBorders>
              <w:top w:val="nil"/>
              <w:left w:val="nil"/>
              <w:bottom w:val="nil"/>
              <w:right w:val="nil"/>
            </w:tcBorders>
            <w:shd w:val="clear" w:color="auto" w:fill="auto"/>
            <w:vAlign w:val="center"/>
          </w:tcPr>
          <w:p w:rsidR="00DF3B17" w:rsidRPr="00FA5925" w:rsidRDefault="00DF3B17" w:rsidP="00DF3B17">
            <w:pPr>
              <w:jc w:val="right"/>
              <w:rPr>
                <w:color w:val="000000"/>
                <w:sz w:val="14"/>
                <w:szCs w:val="14"/>
              </w:rPr>
            </w:pPr>
            <w:r w:rsidRPr="00FA5925">
              <w:rPr>
                <w:color w:val="000000"/>
                <w:sz w:val="14"/>
                <w:szCs w:val="14"/>
              </w:rPr>
              <w:t>28,471.1</w:t>
            </w:r>
          </w:p>
        </w:tc>
        <w:tc>
          <w:tcPr>
            <w:tcW w:w="994" w:type="dxa"/>
            <w:tcBorders>
              <w:top w:val="nil"/>
              <w:left w:val="nil"/>
              <w:bottom w:val="nil"/>
              <w:right w:val="nil"/>
            </w:tcBorders>
            <w:shd w:val="clear" w:color="auto" w:fill="auto"/>
            <w:vAlign w:val="center"/>
          </w:tcPr>
          <w:p w:rsidR="00DF3B17" w:rsidRDefault="00DF3B17" w:rsidP="00DF3B17">
            <w:pPr>
              <w:jc w:val="right"/>
              <w:rPr>
                <w:color w:val="000000"/>
                <w:sz w:val="14"/>
                <w:szCs w:val="14"/>
              </w:rPr>
            </w:pPr>
            <w:r>
              <w:rPr>
                <w:color w:val="000000"/>
                <w:sz w:val="14"/>
                <w:szCs w:val="14"/>
              </w:rPr>
              <w:t>29,594.5</w:t>
            </w:r>
          </w:p>
        </w:tc>
        <w:tc>
          <w:tcPr>
            <w:tcW w:w="995" w:type="dxa"/>
            <w:tcBorders>
              <w:top w:val="nil"/>
              <w:left w:val="nil"/>
              <w:bottom w:val="nil"/>
              <w:right w:val="nil"/>
            </w:tcBorders>
            <w:shd w:val="clear" w:color="auto" w:fill="auto"/>
            <w:vAlign w:val="center"/>
          </w:tcPr>
          <w:p w:rsidR="00DF3B17" w:rsidRDefault="00DF3B17" w:rsidP="00DF3B17">
            <w:pPr>
              <w:jc w:val="right"/>
              <w:rPr>
                <w:color w:val="000000"/>
                <w:sz w:val="14"/>
                <w:szCs w:val="14"/>
              </w:rPr>
            </w:pPr>
            <w:r>
              <w:rPr>
                <w:color w:val="000000"/>
                <w:sz w:val="14"/>
                <w:szCs w:val="14"/>
              </w:rPr>
              <w:t>33,633.2</w:t>
            </w:r>
          </w:p>
        </w:tc>
        <w:tc>
          <w:tcPr>
            <w:tcW w:w="990"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40,846.9</w:t>
            </w:r>
          </w:p>
        </w:tc>
        <w:tc>
          <w:tcPr>
            <w:tcW w:w="899"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39,063.2</w:t>
            </w:r>
          </w:p>
        </w:tc>
        <w:tc>
          <w:tcPr>
            <w:tcW w:w="991"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28,375.4</w:t>
            </w:r>
          </w:p>
        </w:tc>
      </w:tr>
      <w:tr w:rsidR="00DF3B17" w:rsidRPr="00B23A95" w:rsidTr="00DF3B17">
        <w:trPr>
          <w:trHeight w:val="216"/>
        </w:trPr>
        <w:tc>
          <w:tcPr>
            <w:tcW w:w="3151" w:type="dxa"/>
            <w:tcBorders>
              <w:top w:val="nil"/>
              <w:left w:val="nil"/>
              <w:bottom w:val="nil"/>
              <w:right w:val="nil"/>
            </w:tcBorders>
            <w:shd w:val="clear" w:color="auto" w:fill="auto"/>
            <w:tcMar>
              <w:left w:w="58" w:type="dxa"/>
              <w:right w:w="29" w:type="dxa"/>
            </w:tcMar>
            <w:vAlign w:val="center"/>
            <w:hideMark/>
          </w:tcPr>
          <w:p w:rsidR="00DF3B17" w:rsidRPr="00B23A95" w:rsidRDefault="00DF3B17" w:rsidP="00DF3B17">
            <w:pPr>
              <w:rPr>
                <w:color w:val="000000"/>
                <w:sz w:val="14"/>
                <w:szCs w:val="14"/>
              </w:rPr>
            </w:pPr>
            <w:r w:rsidRPr="00B23A95">
              <w:rPr>
                <w:color w:val="000000"/>
                <w:sz w:val="14"/>
                <w:szCs w:val="14"/>
              </w:rPr>
              <w:t xml:space="preserve">       E.  Ship breaking and waste / scrape (junk) etc.</w:t>
            </w:r>
          </w:p>
        </w:tc>
        <w:tc>
          <w:tcPr>
            <w:tcW w:w="917" w:type="dxa"/>
            <w:tcBorders>
              <w:top w:val="nil"/>
              <w:left w:val="nil"/>
              <w:bottom w:val="nil"/>
              <w:right w:val="nil"/>
            </w:tcBorders>
            <w:shd w:val="clear" w:color="auto" w:fill="auto"/>
            <w:vAlign w:val="center"/>
            <w:hideMark/>
          </w:tcPr>
          <w:p w:rsidR="00DF3B17" w:rsidRPr="00FA5925" w:rsidRDefault="00DF3B17" w:rsidP="00DF3B17">
            <w:pPr>
              <w:jc w:val="right"/>
              <w:rPr>
                <w:color w:val="000000"/>
                <w:sz w:val="14"/>
                <w:szCs w:val="14"/>
              </w:rPr>
            </w:pPr>
            <w:r w:rsidRPr="00FA5925">
              <w:rPr>
                <w:color w:val="000000"/>
                <w:sz w:val="14"/>
                <w:szCs w:val="14"/>
              </w:rPr>
              <w:t>2,802.2</w:t>
            </w:r>
          </w:p>
        </w:tc>
        <w:tc>
          <w:tcPr>
            <w:tcW w:w="981" w:type="dxa"/>
            <w:tcBorders>
              <w:top w:val="nil"/>
              <w:left w:val="nil"/>
              <w:bottom w:val="nil"/>
              <w:right w:val="nil"/>
            </w:tcBorders>
            <w:shd w:val="clear" w:color="auto" w:fill="auto"/>
            <w:vAlign w:val="center"/>
          </w:tcPr>
          <w:p w:rsidR="00DF3B17" w:rsidRPr="00FA5925" w:rsidRDefault="00DF3B17" w:rsidP="00DF3B17">
            <w:pPr>
              <w:jc w:val="right"/>
              <w:rPr>
                <w:color w:val="000000"/>
                <w:sz w:val="14"/>
                <w:szCs w:val="14"/>
              </w:rPr>
            </w:pPr>
            <w:r w:rsidRPr="00FA5925">
              <w:rPr>
                <w:color w:val="000000"/>
                <w:sz w:val="14"/>
                <w:szCs w:val="14"/>
              </w:rPr>
              <w:t>2,290.4</w:t>
            </w:r>
          </w:p>
        </w:tc>
        <w:tc>
          <w:tcPr>
            <w:tcW w:w="994" w:type="dxa"/>
            <w:tcBorders>
              <w:top w:val="nil"/>
              <w:left w:val="nil"/>
              <w:bottom w:val="nil"/>
              <w:right w:val="nil"/>
            </w:tcBorders>
            <w:shd w:val="clear" w:color="auto" w:fill="auto"/>
            <w:vAlign w:val="center"/>
          </w:tcPr>
          <w:p w:rsidR="00DF3B17" w:rsidRDefault="00DF3B17" w:rsidP="00DF3B17">
            <w:pPr>
              <w:jc w:val="right"/>
              <w:rPr>
                <w:color w:val="000000"/>
                <w:sz w:val="14"/>
                <w:szCs w:val="14"/>
              </w:rPr>
            </w:pPr>
            <w:r>
              <w:rPr>
                <w:color w:val="000000"/>
                <w:sz w:val="14"/>
                <w:szCs w:val="14"/>
              </w:rPr>
              <w:t>2,904.5</w:t>
            </w:r>
          </w:p>
        </w:tc>
        <w:tc>
          <w:tcPr>
            <w:tcW w:w="995" w:type="dxa"/>
            <w:tcBorders>
              <w:top w:val="nil"/>
              <w:left w:val="nil"/>
              <w:bottom w:val="nil"/>
              <w:right w:val="nil"/>
            </w:tcBorders>
            <w:shd w:val="clear" w:color="auto" w:fill="auto"/>
            <w:vAlign w:val="center"/>
          </w:tcPr>
          <w:p w:rsidR="00DF3B17" w:rsidRDefault="00DF3B17" w:rsidP="00DF3B17">
            <w:pPr>
              <w:jc w:val="right"/>
              <w:rPr>
                <w:color w:val="000000"/>
                <w:sz w:val="14"/>
                <w:szCs w:val="14"/>
              </w:rPr>
            </w:pPr>
            <w:r>
              <w:rPr>
                <w:color w:val="000000"/>
                <w:sz w:val="14"/>
                <w:szCs w:val="14"/>
              </w:rPr>
              <w:t>3,668.8</w:t>
            </w:r>
          </w:p>
        </w:tc>
        <w:tc>
          <w:tcPr>
            <w:tcW w:w="990"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4,920.9</w:t>
            </w:r>
          </w:p>
        </w:tc>
        <w:tc>
          <w:tcPr>
            <w:tcW w:w="899"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3,101.6</w:t>
            </w:r>
          </w:p>
        </w:tc>
        <w:tc>
          <w:tcPr>
            <w:tcW w:w="991"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4,062.8</w:t>
            </w:r>
          </w:p>
        </w:tc>
      </w:tr>
      <w:tr w:rsidR="00DF3B17" w:rsidRPr="00B23A95" w:rsidTr="00DF3B17">
        <w:trPr>
          <w:trHeight w:val="216"/>
        </w:trPr>
        <w:tc>
          <w:tcPr>
            <w:tcW w:w="3151" w:type="dxa"/>
            <w:tcBorders>
              <w:top w:val="nil"/>
              <w:left w:val="nil"/>
              <w:bottom w:val="nil"/>
              <w:right w:val="nil"/>
            </w:tcBorders>
            <w:shd w:val="clear" w:color="auto" w:fill="auto"/>
            <w:tcMar>
              <w:left w:w="58" w:type="dxa"/>
              <w:right w:w="29" w:type="dxa"/>
            </w:tcMar>
            <w:vAlign w:val="center"/>
            <w:hideMark/>
          </w:tcPr>
          <w:p w:rsidR="00DF3B17" w:rsidRPr="00B23A95" w:rsidRDefault="00DF3B17" w:rsidP="00DF3B17">
            <w:pPr>
              <w:rPr>
                <w:color w:val="000000"/>
                <w:sz w:val="14"/>
                <w:szCs w:val="14"/>
              </w:rPr>
            </w:pPr>
            <w:r w:rsidRPr="00B23A95">
              <w:rPr>
                <w:color w:val="000000"/>
                <w:sz w:val="14"/>
                <w:szCs w:val="14"/>
              </w:rPr>
              <w:t xml:space="preserve">       F.  Electricity, gas and water supply</w:t>
            </w:r>
          </w:p>
        </w:tc>
        <w:tc>
          <w:tcPr>
            <w:tcW w:w="917" w:type="dxa"/>
            <w:tcBorders>
              <w:top w:val="nil"/>
              <w:left w:val="nil"/>
              <w:bottom w:val="nil"/>
              <w:right w:val="nil"/>
            </w:tcBorders>
            <w:shd w:val="clear" w:color="auto" w:fill="auto"/>
            <w:vAlign w:val="center"/>
            <w:hideMark/>
          </w:tcPr>
          <w:p w:rsidR="00DF3B17" w:rsidRPr="00FA5925" w:rsidRDefault="00DF3B17" w:rsidP="00DF3B17">
            <w:pPr>
              <w:jc w:val="right"/>
              <w:rPr>
                <w:color w:val="000000"/>
                <w:sz w:val="14"/>
                <w:szCs w:val="14"/>
              </w:rPr>
            </w:pPr>
            <w:r w:rsidRPr="00FA5925">
              <w:rPr>
                <w:color w:val="000000"/>
                <w:sz w:val="14"/>
                <w:szCs w:val="14"/>
              </w:rPr>
              <w:t>77,680.7</w:t>
            </w:r>
          </w:p>
        </w:tc>
        <w:tc>
          <w:tcPr>
            <w:tcW w:w="981" w:type="dxa"/>
            <w:tcBorders>
              <w:top w:val="nil"/>
              <w:left w:val="nil"/>
              <w:bottom w:val="nil"/>
              <w:right w:val="nil"/>
            </w:tcBorders>
            <w:shd w:val="clear" w:color="auto" w:fill="auto"/>
            <w:vAlign w:val="center"/>
          </w:tcPr>
          <w:p w:rsidR="00DF3B17" w:rsidRPr="00FA5925" w:rsidRDefault="00DF3B17" w:rsidP="00DF3B17">
            <w:pPr>
              <w:jc w:val="right"/>
              <w:rPr>
                <w:color w:val="000000"/>
                <w:sz w:val="14"/>
                <w:szCs w:val="14"/>
              </w:rPr>
            </w:pPr>
            <w:r w:rsidRPr="00FA5925">
              <w:rPr>
                <w:color w:val="000000"/>
                <w:sz w:val="14"/>
                <w:szCs w:val="14"/>
              </w:rPr>
              <w:t>93,722.9</w:t>
            </w:r>
          </w:p>
        </w:tc>
        <w:tc>
          <w:tcPr>
            <w:tcW w:w="994" w:type="dxa"/>
            <w:tcBorders>
              <w:top w:val="nil"/>
              <w:left w:val="nil"/>
              <w:bottom w:val="nil"/>
              <w:right w:val="nil"/>
            </w:tcBorders>
            <w:shd w:val="clear" w:color="auto" w:fill="auto"/>
            <w:vAlign w:val="center"/>
          </w:tcPr>
          <w:p w:rsidR="00DF3B17" w:rsidRDefault="00DF3B17" w:rsidP="00DF3B17">
            <w:pPr>
              <w:jc w:val="right"/>
              <w:rPr>
                <w:color w:val="000000"/>
                <w:sz w:val="14"/>
                <w:szCs w:val="14"/>
              </w:rPr>
            </w:pPr>
            <w:r>
              <w:rPr>
                <w:color w:val="000000"/>
                <w:sz w:val="14"/>
                <w:szCs w:val="14"/>
              </w:rPr>
              <w:t>108,039.7</w:t>
            </w:r>
          </w:p>
        </w:tc>
        <w:tc>
          <w:tcPr>
            <w:tcW w:w="995" w:type="dxa"/>
            <w:tcBorders>
              <w:top w:val="nil"/>
              <w:left w:val="nil"/>
              <w:bottom w:val="nil"/>
              <w:right w:val="nil"/>
            </w:tcBorders>
            <w:shd w:val="clear" w:color="auto" w:fill="auto"/>
            <w:vAlign w:val="center"/>
          </w:tcPr>
          <w:p w:rsidR="00DF3B17" w:rsidRDefault="00DF3B17" w:rsidP="00DF3B17">
            <w:pPr>
              <w:jc w:val="right"/>
              <w:rPr>
                <w:color w:val="000000"/>
                <w:sz w:val="14"/>
                <w:szCs w:val="14"/>
              </w:rPr>
            </w:pPr>
            <w:r>
              <w:rPr>
                <w:color w:val="000000"/>
                <w:sz w:val="14"/>
                <w:szCs w:val="14"/>
              </w:rPr>
              <w:t>134,181.8</w:t>
            </w:r>
          </w:p>
        </w:tc>
        <w:tc>
          <w:tcPr>
            <w:tcW w:w="990"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97,253.2</w:t>
            </w:r>
          </w:p>
        </w:tc>
        <w:tc>
          <w:tcPr>
            <w:tcW w:w="899"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98,661.4</w:t>
            </w:r>
          </w:p>
        </w:tc>
        <w:tc>
          <w:tcPr>
            <w:tcW w:w="991"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126,019.8</w:t>
            </w:r>
          </w:p>
        </w:tc>
      </w:tr>
      <w:tr w:rsidR="00DF3B17" w:rsidRPr="00B23A95" w:rsidTr="00DF3B17">
        <w:trPr>
          <w:trHeight w:val="216"/>
        </w:trPr>
        <w:tc>
          <w:tcPr>
            <w:tcW w:w="3151" w:type="dxa"/>
            <w:tcBorders>
              <w:top w:val="nil"/>
              <w:left w:val="nil"/>
              <w:bottom w:val="nil"/>
              <w:right w:val="nil"/>
            </w:tcBorders>
            <w:shd w:val="clear" w:color="auto" w:fill="auto"/>
            <w:tcMar>
              <w:left w:w="58" w:type="dxa"/>
              <w:right w:w="29" w:type="dxa"/>
            </w:tcMar>
            <w:vAlign w:val="center"/>
            <w:hideMark/>
          </w:tcPr>
          <w:p w:rsidR="00DF3B17" w:rsidRPr="00B23A95" w:rsidRDefault="00DF3B17" w:rsidP="00DF3B17">
            <w:pPr>
              <w:rPr>
                <w:color w:val="000000"/>
                <w:sz w:val="14"/>
                <w:szCs w:val="14"/>
              </w:rPr>
            </w:pPr>
            <w:r w:rsidRPr="00B23A95">
              <w:rPr>
                <w:color w:val="000000"/>
                <w:sz w:val="14"/>
                <w:szCs w:val="14"/>
              </w:rPr>
              <w:t xml:space="preserve">       G.  Construction</w:t>
            </w:r>
          </w:p>
        </w:tc>
        <w:tc>
          <w:tcPr>
            <w:tcW w:w="917" w:type="dxa"/>
            <w:tcBorders>
              <w:top w:val="nil"/>
              <w:left w:val="nil"/>
              <w:bottom w:val="nil"/>
              <w:right w:val="nil"/>
            </w:tcBorders>
            <w:shd w:val="clear" w:color="auto" w:fill="auto"/>
            <w:vAlign w:val="center"/>
            <w:hideMark/>
          </w:tcPr>
          <w:p w:rsidR="00DF3B17" w:rsidRPr="00FA5925" w:rsidRDefault="00DF3B17" w:rsidP="00DF3B17">
            <w:pPr>
              <w:jc w:val="right"/>
              <w:rPr>
                <w:color w:val="000000"/>
                <w:sz w:val="14"/>
                <w:szCs w:val="14"/>
              </w:rPr>
            </w:pPr>
            <w:r w:rsidRPr="00FA5925">
              <w:rPr>
                <w:color w:val="000000"/>
                <w:sz w:val="14"/>
                <w:szCs w:val="14"/>
              </w:rPr>
              <w:t>138,492.7</w:t>
            </w:r>
          </w:p>
        </w:tc>
        <w:tc>
          <w:tcPr>
            <w:tcW w:w="981" w:type="dxa"/>
            <w:tcBorders>
              <w:top w:val="nil"/>
              <w:left w:val="nil"/>
              <w:bottom w:val="nil"/>
              <w:right w:val="nil"/>
            </w:tcBorders>
            <w:shd w:val="clear" w:color="auto" w:fill="auto"/>
            <w:vAlign w:val="center"/>
          </w:tcPr>
          <w:p w:rsidR="00DF3B17" w:rsidRPr="00FA5925" w:rsidRDefault="00DF3B17" w:rsidP="00DF3B17">
            <w:pPr>
              <w:jc w:val="right"/>
              <w:rPr>
                <w:color w:val="000000"/>
                <w:sz w:val="14"/>
                <w:szCs w:val="14"/>
              </w:rPr>
            </w:pPr>
            <w:r w:rsidRPr="00FA5925">
              <w:rPr>
                <w:color w:val="000000"/>
                <w:sz w:val="14"/>
                <w:szCs w:val="14"/>
              </w:rPr>
              <w:t>184,763.7</w:t>
            </w:r>
          </w:p>
        </w:tc>
        <w:tc>
          <w:tcPr>
            <w:tcW w:w="994" w:type="dxa"/>
            <w:tcBorders>
              <w:top w:val="nil"/>
              <w:left w:val="nil"/>
              <w:bottom w:val="nil"/>
              <w:right w:val="nil"/>
            </w:tcBorders>
            <w:shd w:val="clear" w:color="auto" w:fill="auto"/>
            <w:vAlign w:val="center"/>
          </w:tcPr>
          <w:p w:rsidR="00DF3B17" w:rsidRDefault="00DF3B17" w:rsidP="00DF3B17">
            <w:pPr>
              <w:jc w:val="right"/>
              <w:rPr>
                <w:color w:val="000000"/>
                <w:sz w:val="14"/>
                <w:szCs w:val="14"/>
              </w:rPr>
            </w:pPr>
            <w:r>
              <w:rPr>
                <w:color w:val="000000"/>
                <w:sz w:val="14"/>
                <w:szCs w:val="14"/>
              </w:rPr>
              <w:t>179,137.0</w:t>
            </w:r>
          </w:p>
        </w:tc>
        <w:tc>
          <w:tcPr>
            <w:tcW w:w="995" w:type="dxa"/>
            <w:tcBorders>
              <w:top w:val="nil"/>
              <w:left w:val="nil"/>
              <w:bottom w:val="nil"/>
              <w:right w:val="nil"/>
            </w:tcBorders>
            <w:shd w:val="clear" w:color="auto" w:fill="auto"/>
            <w:vAlign w:val="center"/>
          </w:tcPr>
          <w:p w:rsidR="00DF3B17" w:rsidRDefault="00DF3B17" w:rsidP="00DF3B17">
            <w:pPr>
              <w:jc w:val="right"/>
              <w:rPr>
                <w:color w:val="000000"/>
                <w:sz w:val="14"/>
                <w:szCs w:val="14"/>
              </w:rPr>
            </w:pPr>
            <w:r>
              <w:rPr>
                <w:color w:val="000000"/>
                <w:sz w:val="14"/>
                <w:szCs w:val="14"/>
              </w:rPr>
              <w:t>247,219.9</w:t>
            </w:r>
          </w:p>
        </w:tc>
        <w:tc>
          <w:tcPr>
            <w:tcW w:w="990"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251,852.4</w:t>
            </w:r>
          </w:p>
        </w:tc>
        <w:tc>
          <w:tcPr>
            <w:tcW w:w="899"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281,347.4</w:t>
            </w:r>
          </w:p>
        </w:tc>
        <w:tc>
          <w:tcPr>
            <w:tcW w:w="991"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242,544.6</w:t>
            </w:r>
          </w:p>
        </w:tc>
      </w:tr>
      <w:tr w:rsidR="00DF3B17" w:rsidRPr="00B23A95" w:rsidTr="00DF3B17">
        <w:trPr>
          <w:trHeight w:val="216"/>
        </w:trPr>
        <w:tc>
          <w:tcPr>
            <w:tcW w:w="3151" w:type="dxa"/>
            <w:tcBorders>
              <w:top w:val="nil"/>
              <w:left w:val="nil"/>
              <w:bottom w:val="nil"/>
              <w:right w:val="nil"/>
            </w:tcBorders>
            <w:shd w:val="clear" w:color="auto" w:fill="auto"/>
            <w:tcMar>
              <w:left w:w="58" w:type="dxa"/>
              <w:right w:w="29" w:type="dxa"/>
            </w:tcMar>
            <w:vAlign w:val="center"/>
            <w:hideMark/>
          </w:tcPr>
          <w:p w:rsidR="00DF3B17" w:rsidRPr="00B23A95" w:rsidRDefault="00DF3B17" w:rsidP="00DF3B17">
            <w:pPr>
              <w:rPr>
                <w:color w:val="000000"/>
                <w:sz w:val="14"/>
                <w:szCs w:val="14"/>
              </w:rPr>
            </w:pPr>
            <w:r w:rsidRPr="00B23A95">
              <w:rPr>
                <w:color w:val="000000"/>
                <w:sz w:val="14"/>
                <w:szCs w:val="14"/>
              </w:rPr>
              <w:t xml:space="preserve">             1-  Building</w:t>
            </w:r>
          </w:p>
        </w:tc>
        <w:tc>
          <w:tcPr>
            <w:tcW w:w="917" w:type="dxa"/>
            <w:tcBorders>
              <w:top w:val="nil"/>
              <w:left w:val="nil"/>
              <w:bottom w:val="nil"/>
              <w:right w:val="nil"/>
            </w:tcBorders>
            <w:shd w:val="clear" w:color="auto" w:fill="auto"/>
            <w:vAlign w:val="center"/>
            <w:hideMark/>
          </w:tcPr>
          <w:p w:rsidR="00DF3B17" w:rsidRPr="00FA5925" w:rsidRDefault="00DF3B17" w:rsidP="00DF3B17">
            <w:pPr>
              <w:jc w:val="right"/>
              <w:rPr>
                <w:color w:val="000000"/>
                <w:sz w:val="14"/>
                <w:szCs w:val="14"/>
              </w:rPr>
            </w:pPr>
            <w:r w:rsidRPr="00FA5925">
              <w:rPr>
                <w:color w:val="000000"/>
                <w:sz w:val="14"/>
                <w:szCs w:val="14"/>
              </w:rPr>
              <w:t>100,134.3</w:t>
            </w:r>
          </w:p>
        </w:tc>
        <w:tc>
          <w:tcPr>
            <w:tcW w:w="981" w:type="dxa"/>
            <w:tcBorders>
              <w:top w:val="nil"/>
              <w:left w:val="nil"/>
              <w:bottom w:val="nil"/>
              <w:right w:val="nil"/>
            </w:tcBorders>
            <w:shd w:val="clear" w:color="auto" w:fill="auto"/>
            <w:vAlign w:val="center"/>
          </w:tcPr>
          <w:p w:rsidR="00DF3B17" w:rsidRPr="00FA5925" w:rsidRDefault="00DF3B17" w:rsidP="00DF3B17">
            <w:pPr>
              <w:jc w:val="right"/>
              <w:rPr>
                <w:color w:val="000000"/>
                <w:sz w:val="14"/>
                <w:szCs w:val="14"/>
              </w:rPr>
            </w:pPr>
            <w:r w:rsidRPr="00FA5925">
              <w:rPr>
                <w:color w:val="000000"/>
                <w:sz w:val="14"/>
                <w:szCs w:val="14"/>
              </w:rPr>
              <w:t>125,032.7</w:t>
            </w:r>
          </w:p>
        </w:tc>
        <w:tc>
          <w:tcPr>
            <w:tcW w:w="994" w:type="dxa"/>
            <w:tcBorders>
              <w:top w:val="nil"/>
              <w:left w:val="nil"/>
              <w:bottom w:val="nil"/>
              <w:right w:val="nil"/>
            </w:tcBorders>
            <w:shd w:val="clear" w:color="auto" w:fill="auto"/>
            <w:vAlign w:val="center"/>
          </w:tcPr>
          <w:p w:rsidR="00DF3B17" w:rsidRDefault="00DF3B17" w:rsidP="00DF3B17">
            <w:pPr>
              <w:jc w:val="right"/>
              <w:rPr>
                <w:color w:val="000000"/>
                <w:sz w:val="14"/>
                <w:szCs w:val="14"/>
              </w:rPr>
            </w:pPr>
            <w:r>
              <w:rPr>
                <w:color w:val="000000"/>
                <w:sz w:val="14"/>
                <w:szCs w:val="14"/>
              </w:rPr>
              <w:t>121,625.6</w:t>
            </w:r>
          </w:p>
        </w:tc>
        <w:tc>
          <w:tcPr>
            <w:tcW w:w="995" w:type="dxa"/>
            <w:tcBorders>
              <w:top w:val="nil"/>
              <w:left w:val="nil"/>
              <w:bottom w:val="nil"/>
              <w:right w:val="nil"/>
            </w:tcBorders>
            <w:shd w:val="clear" w:color="auto" w:fill="auto"/>
            <w:vAlign w:val="center"/>
          </w:tcPr>
          <w:p w:rsidR="00DF3B17" w:rsidRDefault="00DF3B17" w:rsidP="00DF3B17">
            <w:pPr>
              <w:jc w:val="right"/>
              <w:rPr>
                <w:color w:val="000000"/>
                <w:sz w:val="14"/>
                <w:szCs w:val="14"/>
              </w:rPr>
            </w:pPr>
            <w:r>
              <w:rPr>
                <w:color w:val="000000"/>
                <w:sz w:val="14"/>
                <w:szCs w:val="14"/>
              </w:rPr>
              <w:t>158,583.7</w:t>
            </w:r>
          </w:p>
        </w:tc>
        <w:tc>
          <w:tcPr>
            <w:tcW w:w="990"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154,251.2</w:t>
            </w:r>
          </w:p>
        </w:tc>
        <w:tc>
          <w:tcPr>
            <w:tcW w:w="899"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178,350.4</w:t>
            </w:r>
          </w:p>
        </w:tc>
        <w:tc>
          <w:tcPr>
            <w:tcW w:w="991"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148,829.1</w:t>
            </w:r>
          </w:p>
        </w:tc>
      </w:tr>
      <w:tr w:rsidR="00DF3B17" w:rsidRPr="00B23A95" w:rsidTr="00DF3B17">
        <w:trPr>
          <w:trHeight w:val="216"/>
        </w:trPr>
        <w:tc>
          <w:tcPr>
            <w:tcW w:w="3151" w:type="dxa"/>
            <w:tcBorders>
              <w:top w:val="nil"/>
              <w:left w:val="nil"/>
              <w:bottom w:val="nil"/>
              <w:right w:val="nil"/>
            </w:tcBorders>
            <w:shd w:val="clear" w:color="auto" w:fill="auto"/>
            <w:tcMar>
              <w:left w:w="58" w:type="dxa"/>
              <w:right w:w="29" w:type="dxa"/>
            </w:tcMar>
            <w:vAlign w:val="center"/>
            <w:hideMark/>
          </w:tcPr>
          <w:p w:rsidR="00DF3B17" w:rsidRPr="00B23A95" w:rsidRDefault="00DF3B17" w:rsidP="00DF3B17">
            <w:pPr>
              <w:rPr>
                <w:color w:val="000000"/>
                <w:sz w:val="14"/>
                <w:szCs w:val="14"/>
              </w:rPr>
            </w:pPr>
            <w:r w:rsidRPr="00B23A95">
              <w:rPr>
                <w:color w:val="000000"/>
                <w:sz w:val="14"/>
                <w:szCs w:val="14"/>
              </w:rPr>
              <w:t xml:space="preserve">             2-  Infrastructure</w:t>
            </w:r>
          </w:p>
        </w:tc>
        <w:tc>
          <w:tcPr>
            <w:tcW w:w="917" w:type="dxa"/>
            <w:tcBorders>
              <w:top w:val="nil"/>
              <w:left w:val="nil"/>
              <w:bottom w:val="nil"/>
              <w:right w:val="nil"/>
            </w:tcBorders>
            <w:shd w:val="clear" w:color="auto" w:fill="auto"/>
            <w:vAlign w:val="center"/>
            <w:hideMark/>
          </w:tcPr>
          <w:p w:rsidR="00DF3B17" w:rsidRPr="00FA5925" w:rsidRDefault="00DF3B17" w:rsidP="00DF3B17">
            <w:pPr>
              <w:jc w:val="right"/>
              <w:rPr>
                <w:color w:val="000000"/>
                <w:sz w:val="14"/>
                <w:szCs w:val="14"/>
              </w:rPr>
            </w:pPr>
            <w:r w:rsidRPr="00FA5925">
              <w:rPr>
                <w:color w:val="000000"/>
                <w:sz w:val="14"/>
                <w:szCs w:val="14"/>
              </w:rPr>
              <w:t>38,358.4</w:t>
            </w:r>
          </w:p>
        </w:tc>
        <w:tc>
          <w:tcPr>
            <w:tcW w:w="981" w:type="dxa"/>
            <w:tcBorders>
              <w:top w:val="nil"/>
              <w:left w:val="nil"/>
              <w:bottom w:val="nil"/>
              <w:right w:val="nil"/>
            </w:tcBorders>
            <w:shd w:val="clear" w:color="auto" w:fill="auto"/>
            <w:vAlign w:val="center"/>
          </w:tcPr>
          <w:p w:rsidR="00DF3B17" w:rsidRPr="00FA5925" w:rsidRDefault="00DF3B17" w:rsidP="00DF3B17">
            <w:pPr>
              <w:jc w:val="right"/>
              <w:rPr>
                <w:color w:val="000000"/>
                <w:sz w:val="14"/>
                <w:szCs w:val="14"/>
              </w:rPr>
            </w:pPr>
            <w:r w:rsidRPr="00FA5925">
              <w:rPr>
                <w:color w:val="000000"/>
                <w:sz w:val="14"/>
                <w:szCs w:val="14"/>
              </w:rPr>
              <w:t>59,731.1</w:t>
            </w:r>
          </w:p>
        </w:tc>
        <w:tc>
          <w:tcPr>
            <w:tcW w:w="994" w:type="dxa"/>
            <w:tcBorders>
              <w:top w:val="nil"/>
              <w:left w:val="nil"/>
              <w:bottom w:val="nil"/>
              <w:right w:val="nil"/>
            </w:tcBorders>
            <w:shd w:val="clear" w:color="auto" w:fill="auto"/>
            <w:vAlign w:val="center"/>
          </w:tcPr>
          <w:p w:rsidR="00DF3B17" w:rsidRDefault="00DF3B17" w:rsidP="00DF3B17">
            <w:pPr>
              <w:jc w:val="right"/>
              <w:rPr>
                <w:color w:val="000000"/>
                <w:sz w:val="14"/>
                <w:szCs w:val="14"/>
              </w:rPr>
            </w:pPr>
            <w:r>
              <w:rPr>
                <w:color w:val="000000"/>
                <w:sz w:val="14"/>
                <w:szCs w:val="14"/>
              </w:rPr>
              <w:t>57,511.4</w:t>
            </w:r>
          </w:p>
        </w:tc>
        <w:tc>
          <w:tcPr>
            <w:tcW w:w="995" w:type="dxa"/>
            <w:tcBorders>
              <w:top w:val="nil"/>
              <w:left w:val="nil"/>
              <w:bottom w:val="nil"/>
              <w:right w:val="nil"/>
            </w:tcBorders>
            <w:shd w:val="clear" w:color="auto" w:fill="auto"/>
            <w:vAlign w:val="center"/>
          </w:tcPr>
          <w:p w:rsidR="00DF3B17" w:rsidRDefault="00DF3B17" w:rsidP="00DF3B17">
            <w:pPr>
              <w:jc w:val="right"/>
              <w:rPr>
                <w:color w:val="000000"/>
                <w:sz w:val="14"/>
                <w:szCs w:val="14"/>
              </w:rPr>
            </w:pPr>
            <w:r>
              <w:rPr>
                <w:color w:val="000000"/>
                <w:sz w:val="14"/>
                <w:szCs w:val="14"/>
              </w:rPr>
              <w:t>88,636.2</w:t>
            </w:r>
          </w:p>
        </w:tc>
        <w:tc>
          <w:tcPr>
            <w:tcW w:w="990"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97,601.2</w:t>
            </w:r>
          </w:p>
        </w:tc>
        <w:tc>
          <w:tcPr>
            <w:tcW w:w="899"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102,997.0</w:t>
            </w:r>
          </w:p>
        </w:tc>
        <w:tc>
          <w:tcPr>
            <w:tcW w:w="991"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93,715.5</w:t>
            </w:r>
          </w:p>
        </w:tc>
      </w:tr>
      <w:tr w:rsidR="00DF3B17" w:rsidRPr="00B23A95" w:rsidTr="00DF3B17">
        <w:trPr>
          <w:trHeight w:val="216"/>
        </w:trPr>
        <w:tc>
          <w:tcPr>
            <w:tcW w:w="3151" w:type="dxa"/>
            <w:tcBorders>
              <w:top w:val="nil"/>
              <w:left w:val="nil"/>
              <w:bottom w:val="nil"/>
              <w:right w:val="nil"/>
            </w:tcBorders>
            <w:shd w:val="clear" w:color="auto" w:fill="auto"/>
            <w:tcMar>
              <w:left w:w="58" w:type="dxa"/>
              <w:right w:w="29" w:type="dxa"/>
            </w:tcMar>
            <w:vAlign w:val="center"/>
            <w:hideMark/>
          </w:tcPr>
          <w:p w:rsidR="00DF3B17" w:rsidRPr="00B23A95" w:rsidRDefault="00DF3B17" w:rsidP="00DF3B17">
            <w:pPr>
              <w:rPr>
                <w:color w:val="000000"/>
                <w:sz w:val="14"/>
                <w:szCs w:val="14"/>
              </w:rPr>
            </w:pPr>
            <w:r w:rsidRPr="00B23A95">
              <w:rPr>
                <w:color w:val="000000"/>
                <w:sz w:val="14"/>
                <w:szCs w:val="14"/>
              </w:rPr>
              <w:t xml:space="preserve">       H.   Commerce and Trade</w:t>
            </w:r>
          </w:p>
        </w:tc>
        <w:tc>
          <w:tcPr>
            <w:tcW w:w="917" w:type="dxa"/>
            <w:tcBorders>
              <w:top w:val="nil"/>
              <w:left w:val="nil"/>
              <w:bottom w:val="nil"/>
              <w:right w:val="nil"/>
            </w:tcBorders>
            <w:shd w:val="clear" w:color="auto" w:fill="auto"/>
            <w:vAlign w:val="center"/>
            <w:hideMark/>
          </w:tcPr>
          <w:p w:rsidR="00DF3B17" w:rsidRPr="00FA5925" w:rsidRDefault="00DF3B17" w:rsidP="00DF3B17">
            <w:pPr>
              <w:jc w:val="right"/>
              <w:rPr>
                <w:color w:val="000000"/>
                <w:sz w:val="14"/>
                <w:szCs w:val="14"/>
              </w:rPr>
            </w:pPr>
            <w:r w:rsidRPr="00FA5925">
              <w:rPr>
                <w:color w:val="000000"/>
                <w:sz w:val="14"/>
                <w:szCs w:val="14"/>
              </w:rPr>
              <w:t>344,212.7</w:t>
            </w:r>
          </w:p>
        </w:tc>
        <w:tc>
          <w:tcPr>
            <w:tcW w:w="981" w:type="dxa"/>
            <w:tcBorders>
              <w:top w:val="nil"/>
              <w:left w:val="nil"/>
              <w:bottom w:val="nil"/>
              <w:right w:val="nil"/>
            </w:tcBorders>
            <w:shd w:val="clear" w:color="auto" w:fill="auto"/>
            <w:vAlign w:val="center"/>
          </w:tcPr>
          <w:p w:rsidR="00DF3B17" w:rsidRPr="00FA5925" w:rsidRDefault="00DF3B17" w:rsidP="00DF3B17">
            <w:pPr>
              <w:jc w:val="right"/>
              <w:rPr>
                <w:color w:val="000000"/>
                <w:sz w:val="14"/>
                <w:szCs w:val="14"/>
              </w:rPr>
            </w:pPr>
            <w:r w:rsidRPr="00FA5925">
              <w:rPr>
                <w:color w:val="000000"/>
                <w:sz w:val="14"/>
                <w:szCs w:val="14"/>
              </w:rPr>
              <w:t>352,878.9</w:t>
            </w:r>
          </w:p>
        </w:tc>
        <w:tc>
          <w:tcPr>
            <w:tcW w:w="994" w:type="dxa"/>
            <w:tcBorders>
              <w:top w:val="nil"/>
              <w:left w:val="nil"/>
              <w:bottom w:val="nil"/>
              <w:right w:val="nil"/>
            </w:tcBorders>
            <w:shd w:val="clear" w:color="auto" w:fill="auto"/>
            <w:vAlign w:val="center"/>
          </w:tcPr>
          <w:p w:rsidR="00DF3B17" w:rsidRDefault="00DF3B17" w:rsidP="00DF3B17">
            <w:pPr>
              <w:jc w:val="right"/>
              <w:rPr>
                <w:color w:val="000000"/>
                <w:sz w:val="14"/>
                <w:szCs w:val="14"/>
              </w:rPr>
            </w:pPr>
            <w:r>
              <w:rPr>
                <w:color w:val="000000"/>
                <w:sz w:val="14"/>
                <w:szCs w:val="14"/>
              </w:rPr>
              <w:t>382,537.7</w:t>
            </w:r>
          </w:p>
        </w:tc>
        <w:tc>
          <w:tcPr>
            <w:tcW w:w="995" w:type="dxa"/>
            <w:tcBorders>
              <w:top w:val="nil"/>
              <w:left w:val="nil"/>
              <w:bottom w:val="nil"/>
              <w:right w:val="nil"/>
            </w:tcBorders>
            <w:shd w:val="clear" w:color="auto" w:fill="auto"/>
            <w:vAlign w:val="center"/>
          </w:tcPr>
          <w:p w:rsidR="00DF3B17" w:rsidRDefault="00DF3B17" w:rsidP="00DF3B17">
            <w:pPr>
              <w:jc w:val="right"/>
              <w:rPr>
                <w:color w:val="000000"/>
                <w:sz w:val="14"/>
                <w:szCs w:val="14"/>
              </w:rPr>
            </w:pPr>
            <w:r>
              <w:rPr>
                <w:color w:val="000000"/>
                <w:sz w:val="14"/>
                <w:szCs w:val="14"/>
              </w:rPr>
              <w:t>375,486.9</w:t>
            </w:r>
          </w:p>
        </w:tc>
        <w:tc>
          <w:tcPr>
            <w:tcW w:w="990"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367,987.5</w:t>
            </w:r>
          </w:p>
        </w:tc>
        <w:tc>
          <w:tcPr>
            <w:tcW w:w="899"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404,437.0</w:t>
            </w:r>
          </w:p>
        </w:tc>
        <w:tc>
          <w:tcPr>
            <w:tcW w:w="991"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417,725.1</w:t>
            </w:r>
          </w:p>
        </w:tc>
      </w:tr>
      <w:tr w:rsidR="00DF3B17" w:rsidRPr="00B23A95" w:rsidTr="00DF3B17">
        <w:trPr>
          <w:trHeight w:val="216"/>
        </w:trPr>
        <w:tc>
          <w:tcPr>
            <w:tcW w:w="3151" w:type="dxa"/>
            <w:tcBorders>
              <w:top w:val="nil"/>
              <w:left w:val="nil"/>
              <w:bottom w:val="nil"/>
              <w:right w:val="nil"/>
            </w:tcBorders>
            <w:shd w:val="clear" w:color="auto" w:fill="auto"/>
            <w:tcMar>
              <w:left w:w="58" w:type="dxa"/>
              <w:right w:w="29" w:type="dxa"/>
            </w:tcMar>
            <w:vAlign w:val="center"/>
            <w:hideMark/>
          </w:tcPr>
          <w:p w:rsidR="00DF3B17" w:rsidRPr="00B23A95" w:rsidRDefault="00DF3B17" w:rsidP="00DF3B17">
            <w:pPr>
              <w:ind w:left="590" w:hanging="180"/>
              <w:rPr>
                <w:color w:val="000000"/>
                <w:sz w:val="14"/>
                <w:szCs w:val="14"/>
              </w:rPr>
            </w:pPr>
            <w:r w:rsidRPr="00B23A95">
              <w:rPr>
                <w:color w:val="000000"/>
                <w:sz w:val="14"/>
                <w:szCs w:val="14"/>
              </w:rPr>
              <w:t>1-  Sale, maintenance and repair of motor vehicles and motorcycles</w:t>
            </w:r>
          </w:p>
        </w:tc>
        <w:tc>
          <w:tcPr>
            <w:tcW w:w="917" w:type="dxa"/>
            <w:tcBorders>
              <w:top w:val="nil"/>
              <w:left w:val="nil"/>
              <w:bottom w:val="nil"/>
              <w:right w:val="nil"/>
            </w:tcBorders>
            <w:shd w:val="clear" w:color="auto" w:fill="auto"/>
            <w:vAlign w:val="center"/>
            <w:hideMark/>
          </w:tcPr>
          <w:p w:rsidR="00DF3B17" w:rsidRPr="00FA5925" w:rsidRDefault="00DF3B17" w:rsidP="00DF3B17">
            <w:pPr>
              <w:jc w:val="right"/>
              <w:rPr>
                <w:color w:val="000000"/>
                <w:sz w:val="14"/>
                <w:szCs w:val="14"/>
              </w:rPr>
            </w:pPr>
            <w:r w:rsidRPr="00FA5925">
              <w:rPr>
                <w:color w:val="000000"/>
                <w:sz w:val="14"/>
                <w:szCs w:val="14"/>
              </w:rPr>
              <w:t>16,094.2</w:t>
            </w:r>
          </w:p>
        </w:tc>
        <w:tc>
          <w:tcPr>
            <w:tcW w:w="981" w:type="dxa"/>
            <w:tcBorders>
              <w:top w:val="nil"/>
              <w:left w:val="nil"/>
              <w:bottom w:val="nil"/>
              <w:right w:val="nil"/>
            </w:tcBorders>
            <w:shd w:val="clear" w:color="auto" w:fill="auto"/>
            <w:vAlign w:val="center"/>
          </w:tcPr>
          <w:p w:rsidR="00DF3B17" w:rsidRPr="00FA5925" w:rsidRDefault="00DF3B17" w:rsidP="00DF3B17">
            <w:pPr>
              <w:jc w:val="right"/>
              <w:rPr>
                <w:color w:val="000000"/>
                <w:sz w:val="14"/>
                <w:szCs w:val="14"/>
              </w:rPr>
            </w:pPr>
            <w:r w:rsidRPr="00FA5925">
              <w:rPr>
                <w:color w:val="000000"/>
                <w:sz w:val="14"/>
                <w:szCs w:val="14"/>
              </w:rPr>
              <w:t>17,989.5</w:t>
            </w:r>
          </w:p>
        </w:tc>
        <w:tc>
          <w:tcPr>
            <w:tcW w:w="994" w:type="dxa"/>
            <w:tcBorders>
              <w:top w:val="nil"/>
              <w:left w:val="nil"/>
              <w:bottom w:val="nil"/>
              <w:right w:val="nil"/>
            </w:tcBorders>
            <w:shd w:val="clear" w:color="auto" w:fill="auto"/>
            <w:vAlign w:val="center"/>
          </w:tcPr>
          <w:p w:rsidR="00DF3B17" w:rsidRDefault="00DF3B17" w:rsidP="00DF3B17">
            <w:pPr>
              <w:jc w:val="right"/>
              <w:rPr>
                <w:color w:val="000000"/>
                <w:sz w:val="14"/>
                <w:szCs w:val="14"/>
              </w:rPr>
            </w:pPr>
            <w:r>
              <w:rPr>
                <w:color w:val="000000"/>
                <w:sz w:val="14"/>
                <w:szCs w:val="14"/>
              </w:rPr>
              <w:t>17,937.7</w:t>
            </w:r>
          </w:p>
        </w:tc>
        <w:tc>
          <w:tcPr>
            <w:tcW w:w="995" w:type="dxa"/>
            <w:tcBorders>
              <w:top w:val="nil"/>
              <w:left w:val="nil"/>
              <w:bottom w:val="nil"/>
              <w:right w:val="nil"/>
            </w:tcBorders>
            <w:shd w:val="clear" w:color="auto" w:fill="auto"/>
            <w:vAlign w:val="center"/>
          </w:tcPr>
          <w:p w:rsidR="00DF3B17" w:rsidRDefault="00DF3B17" w:rsidP="00DF3B17">
            <w:pPr>
              <w:jc w:val="right"/>
              <w:rPr>
                <w:color w:val="000000"/>
                <w:sz w:val="14"/>
                <w:szCs w:val="14"/>
              </w:rPr>
            </w:pPr>
            <w:r>
              <w:rPr>
                <w:color w:val="000000"/>
                <w:sz w:val="14"/>
                <w:szCs w:val="14"/>
              </w:rPr>
              <w:t>18,508.2</w:t>
            </w:r>
          </w:p>
        </w:tc>
        <w:tc>
          <w:tcPr>
            <w:tcW w:w="990"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19,111.7</w:t>
            </w:r>
          </w:p>
        </w:tc>
        <w:tc>
          <w:tcPr>
            <w:tcW w:w="899"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20,207.9</w:t>
            </w:r>
          </w:p>
        </w:tc>
        <w:tc>
          <w:tcPr>
            <w:tcW w:w="991"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21,543.6</w:t>
            </w:r>
          </w:p>
        </w:tc>
      </w:tr>
      <w:tr w:rsidR="00DF3B17" w:rsidRPr="00B23A95" w:rsidTr="00DF3B17">
        <w:trPr>
          <w:trHeight w:val="216"/>
        </w:trPr>
        <w:tc>
          <w:tcPr>
            <w:tcW w:w="3151" w:type="dxa"/>
            <w:tcBorders>
              <w:top w:val="nil"/>
              <w:left w:val="nil"/>
              <w:bottom w:val="nil"/>
              <w:right w:val="nil"/>
            </w:tcBorders>
            <w:shd w:val="clear" w:color="auto" w:fill="auto"/>
            <w:tcMar>
              <w:left w:w="58" w:type="dxa"/>
              <w:right w:w="29" w:type="dxa"/>
            </w:tcMar>
            <w:vAlign w:val="center"/>
            <w:hideMark/>
          </w:tcPr>
          <w:p w:rsidR="00DF3B17" w:rsidRPr="00B23A95" w:rsidRDefault="00DF3B17" w:rsidP="00DF3B17">
            <w:pPr>
              <w:rPr>
                <w:color w:val="000000"/>
                <w:sz w:val="14"/>
                <w:szCs w:val="14"/>
              </w:rPr>
            </w:pPr>
            <w:r w:rsidRPr="00B23A95">
              <w:rPr>
                <w:color w:val="000000"/>
                <w:sz w:val="14"/>
                <w:szCs w:val="14"/>
              </w:rPr>
              <w:t xml:space="preserve">          </w:t>
            </w:r>
            <w:r>
              <w:rPr>
                <w:color w:val="000000"/>
                <w:sz w:val="14"/>
                <w:szCs w:val="14"/>
              </w:rPr>
              <w:t xml:space="preserve"> </w:t>
            </w:r>
            <w:r w:rsidRPr="00B23A95">
              <w:rPr>
                <w:color w:val="000000"/>
                <w:sz w:val="14"/>
                <w:szCs w:val="14"/>
              </w:rPr>
              <w:t xml:space="preserve"> 2-  Wholesale and commission trade</w:t>
            </w:r>
          </w:p>
        </w:tc>
        <w:tc>
          <w:tcPr>
            <w:tcW w:w="917" w:type="dxa"/>
            <w:tcBorders>
              <w:top w:val="nil"/>
              <w:left w:val="nil"/>
              <w:bottom w:val="nil"/>
              <w:right w:val="nil"/>
            </w:tcBorders>
            <w:shd w:val="clear" w:color="auto" w:fill="auto"/>
            <w:vAlign w:val="center"/>
            <w:hideMark/>
          </w:tcPr>
          <w:p w:rsidR="00DF3B17" w:rsidRPr="00FA5925" w:rsidRDefault="00DF3B17" w:rsidP="00DF3B17">
            <w:pPr>
              <w:jc w:val="right"/>
              <w:rPr>
                <w:color w:val="000000"/>
                <w:sz w:val="14"/>
                <w:szCs w:val="14"/>
              </w:rPr>
            </w:pPr>
            <w:r w:rsidRPr="00FA5925">
              <w:rPr>
                <w:color w:val="000000"/>
                <w:sz w:val="14"/>
                <w:szCs w:val="14"/>
              </w:rPr>
              <w:t>164,578.8</w:t>
            </w:r>
          </w:p>
        </w:tc>
        <w:tc>
          <w:tcPr>
            <w:tcW w:w="981" w:type="dxa"/>
            <w:tcBorders>
              <w:top w:val="nil"/>
              <w:left w:val="nil"/>
              <w:bottom w:val="nil"/>
              <w:right w:val="nil"/>
            </w:tcBorders>
            <w:shd w:val="clear" w:color="auto" w:fill="auto"/>
            <w:vAlign w:val="center"/>
          </w:tcPr>
          <w:p w:rsidR="00DF3B17" w:rsidRPr="00FA5925" w:rsidRDefault="00DF3B17" w:rsidP="00DF3B17">
            <w:pPr>
              <w:jc w:val="right"/>
              <w:rPr>
                <w:color w:val="000000"/>
                <w:sz w:val="14"/>
                <w:szCs w:val="14"/>
              </w:rPr>
            </w:pPr>
            <w:r w:rsidRPr="00FA5925">
              <w:rPr>
                <w:color w:val="000000"/>
                <w:sz w:val="14"/>
                <w:szCs w:val="14"/>
              </w:rPr>
              <w:t>174,820.9</w:t>
            </w:r>
          </w:p>
        </w:tc>
        <w:tc>
          <w:tcPr>
            <w:tcW w:w="994" w:type="dxa"/>
            <w:tcBorders>
              <w:top w:val="nil"/>
              <w:left w:val="nil"/>
              <w:bottom w:val="nil"/>
              <w:right w:val="nil"/>
            </w:tcBorders>
            <w:shd w:val="clear" w:color="auto" w:fill="auto"/>
            <w:vAlign w:val="center"/>
          </w:tcPr>
          <w:p w:rsidR="00DF3B17" w:rsidRDefault="00DF3B17" w:rsidP="00DF3B17">
            <w:pPr>
              <w:jc w:val="right"/>
              <w:rPr>
                <w:color w:val="000000"/>
                <w:sz w:val="14"/>
                <w:szCs w:val="14"/>
              </w:rPr>
            </w:pPr>
            <w:r>
              <w:rPr>
                <w:color w:val="000000"/>
                <w:sz w:val="14"/>
                <w:szCs w:val="14"/>
              </w:rPr>
              <w:t>193,214.6</w:t>
            </w:r>
          </w:p>
        </w:tc>
        <w:tc>
          <w:tcPr>
            <w:tcW w:w="995" w:type="dxa"/>
            <w:tcBorders>
              <w:top w:val="nil"/>
              <w:left w:val="nil"/>
              <w:bottom w:val="nil"/>
              <w:right w:val="nil"/>
            </w:tcBorders>
            <w:shd w:val="clear" w:color="auto" w:fill="auto"/>
            <w:vAlign w:val="center"/>
          </w:tcPr>
          <w:p w:rsidR="00DF3B17" w:rsidRDefault="00DF3B17" w:rsidP="00DF3B17">
            <w:pPr>
              <w:jc w:val="right"/>
              <w:rPr>
                <w:color w:val="000000"/>
                <w:sz w:val="14"/>
                <w:szCs w:val="14"/>
              </w:rPr>
            </w:pPr>
            <w:r>
              <w:rPr>
                <w:color w:val="000000"/>
                <w:sz w:val="14"/>
                <w:szCs w:val="14"/>
              </w:rPr>
              <w:t>187,277.7</w:t>
            </w:r>
          </w:p>
        </w:tc>
        <w:tc>
          <w:tcPr>
            <w:tcW w:w="990"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192,318.8</w:t>
            </w:r>
          </w:p>
        </w:tc>
        <w:tc>
          <w:tcPr>
            <w:tcW w:w="899"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195,217.2</w:t>
            </w:r>
          </w:p>
        </w:tc>
        <w:tc>
          <w:tcPr>
            <w:tcW w:w="991"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201,435.5</w:t>
            </w:r>
          </w:p>
        </w:tc>
      </w:tr>
      <w:tr w:rsidR="00DF3B17" w:rsidRPr="00B23A95" w:rsidTr="00DF3B17">
        <w:trPr>
          <w:trHeight w:val="216"/>
        </w:trPr>
        <w:tc>
          <w:tcPr>
            <w:tcW w:w="3151" w:type="dxa"/>
            <w:tcBorders>
              <w:top w:val="nil"/>
              <w:left w:val="nil"/>
              <w:bottom w:val="nil"/>
              <w:right w:val="nil"/>
            </w:tcBorders>
            <w:shd w:val="clear" w:color="auto" w:fill="auto"/>
            <w:tcMar>
              <w:left w:w="58" w:type="dxa"/>
              <w:right w:w="29" w:type="dxa"/>
            </w:tcMar>
            <w:vAlign w:val="center"/>
            <w:hideMark/>
          </w:tcPr>
          <w:p w:rsidR="00DF3B17" w:rsidRPr="00B23A95" w:rsidRDefault="00DF3B17" w:rsidP="00DF3B17">
            <w:pPr>
              <w:rPr>
                <w:color w:val="000000"/>
                <w:sz w:val="14"/>
                <w:szCs w:val="14"/>
              </w:rPr>
            </w:pPr>
            <w:r w:rsidRPr="00B23A95">
              <w:rPr>
                <w:color w:val="000000"/>
                <w:sz w:val="14"/>
                <w:szCs w:val="14"/>
              </w:rPr>
              <w:t xml:space="preserve">                  i)  Exports</w:t>
            </w:r>
          </w:p>
        </w:tc>
        <w:tc>
          <w:tcPr>
            <w:tcW w:w="917" w:type="dxa"/>
            <w:tcBorders>
              <w:top w:val="nil"/>
              <w:left w:val="nil"/>
              <w:bottom w:val="nil"/>
              <w:right w:val="nil"/>
            </w:tcBorders>
            <w:shd w:val="clear" w:color="auto" w:fill="auto"/>
            <w:vAlign w:val="center"/>
            <w:hideMark/>
          </w:tcPr>
          <w:p w:rsidR="00DF3B17" w:rsidRPr="00FA5925" w:rsidRDefault="00DF3B17" w:rsidP="00DF3B17">
            <w:pPr>
              <w:jc w:val="right"/>
              <w:rPr>
                <w:color w:val="000000"/>
                <w:sz w:val="14"/>
                <w:szCs w:val="14"/>
              </w:rPr>
            </w:pPr>
            <w:r w:rsidRPr="00FA5925">
              <w:rPr>
                <w:color w:val="000000"/>
                <w:sz w:val="14"/>
                <w:szCs w:val="14"/>
              </w:rPr>
              <w:t>46,668.6</w:t>
            </w:r>
          </w:p>
        </w:tc>
        <w:tc>
          <w:tcPr>
            <w:tcW w:w="981" w:type="dxa"/>
            <w:tcBorders>
              <w:top w:val="nil"/>
              <w:left w:val="nil"/>
              <w:bottom w:val="nil"/>
              <w:right w:val="nil"/>
            </w:tcBorders>
            <w:shd w:val="clear" w:color="auto" w:fill="auto"/>
            <w:vAlign w:val="center"/>
          </w:tcPr>
          <w:p w:rsidR="00DF3B17" w:rsidRPr="00FA5925" w:rsidRDefault="00DF3B17" w:rsidP="00DF3B17">
            <w:pPr>
              <w:jc w:val="right"/>
              <w:rPr>
                <w:color w:val="000000"/>
                <w:sz w:val="14"/>
                <w:szCs w:val="14"/>
              </w:rPr>
            </w:pPr>
            <w:r w:rsidRPr="00FA5925">
              <w:rPr>
                <w:color w:val="000000"/>
                <w:sz w:val="14"/>
                <w:szCs w:val="14"/>
              </w:rPr>
              <w:t>47,502.2</w:t>
            </w:r>
          </w:p>
        </w:tc>
        <w:tc>
          <w:tcPr>
            <w:tcW w:w="994" w:type="dxa"/>
            <w:tcBorders>
              <w:top w:val="nil"/>
              <w:left w:val="nil"/>
              <w:bottom w:val="nil"/>
              <w:right w:val="nil"/>
            </w:tcBorders>
            <w:shd w:val="clear" w:color="auto" w:fill="auto"/>
            <w:vAlign w:val="center"/>
          </w:tcPr>
          <w:p w:rsidR="00DF3B17" w:rsidRDefault="00DF3B17" w:rsidP="00DF3B17">
            <w:pPr>
              <w:jc w:val="right"/>
              <w:rPr>
                <w:color w:val="000000"/>
                <w:sz w:val="14"/>
                <w:szCs w:val="14"/>
              </w:rPr>
            </w:pPr>
            <w:r>
              <w:rPr>
                <w:color w:val="000000"/>
                <w:sz w:val="14"/>
                <w:szCs w:val="14"/>
              </w:rPr>
              <w:t>49,448.9</w:t>
            </w:r>
          </w:p>
        </w:tc>
        <w:tc>
          <w:tcPr>
            <w:tcW w:w="995" w:type="dxa"/>
            <w:tcBorders>
              <w:top w:val="nil"/>
              <w:left w:val="nil"/>
              <w:bottom w:val="nil"/>
              <w:right w:val="nil"/>
            </w:tcBorders>
            <w:shd w:val="clear" w:color="auto" w:fill="auto"/>
            <w:vAlign w:val="center"/>
          </w:tcPr>
          <w:p w:rsidR="00DF3B17" w:rsidRDefault="00DF3B17" w:rsidP="00DF3B17">
            <w:pPr>
              <w:jc w:val="right"/>
              <w:rPr>
                <w:color w:val="000000"/>
                <w:sz w:val="14"/>
                <w:szCs w:val="14"/>
              </w:rPr>
            </w:pPr>
            <w:r>
              <w:rPr>
                <w:color w:val="000000"/>
                <w:sz w:val="14"/>
                <w:szCs w:val="14"/>
              </w:rPr>
              <w:t>45,506.3</w:t>
            </w:r>
          </w:p>
        </w:tc>
        <w:tc>
          <w:tcPr>
            <w:tcW w:w="990"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45,930.4</w:t>
            </w:r>
          </w:p>
        </w:tc>
        <w:tc>
          <w:tcPr>
            <w:tcW w:w="899"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46,872.2</w:t>
            </w:r>
          </w:p>
        </w:tc>
        <w:tc>
          <w:tcPr>
            <w:tcW w:w="991"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43,547.7</w:t>
            </w:r>
          </w:p>
        </w:tc>
      </w:tr>
      <w:tr w:rsidR="00DF3B17" w:rsidRPr="00B23A95" w:rsidTr="00DF3B17">
        <w:trPr>
          <w:trHeight w:val="216"/>
        </w:trPr>
        <w:tc>
          <w:tcPr>
            <w:tcW w:w="3151" w:type="dxa"/>
            <w:tcBorders>
              <w:top w:val="nil"/>
              <w:left w:val="nil"/>
              <w:bottom w:val="nil"/>
              <w:right w:val="nil"/>
            </w:tcBorders>
            <w:shd w:val="clear" w:color="auto" w:fill="auto"/>
            <w:tcMar>
              <w:left w:w="58" w:type="dxa"/>
              <w:right w:w="29" w:type="dxa"/>
            </w:tcMar>
            <w:vAlign w:val="center"/>
            <w:hideMark/>
          </w:tcPr>
          <w:p w:rsidR="00DF3B17" w:rsidRPr="00B23A95" w:rsidRDefault="00DF3B17" w:rsidP="00DF3B17">
            <w:pPr>
              <w:rPr>
                <w:color w:val="000000"/>
                <w:sz w:val="14"/>
                <w:szCs w:val="14"/>
              </w:rPr>
            </w:pPr>
            <w:r w:rsidRPr="00B23A95">
              <w:rPr>
                <w:color w:val="000000"/>
                <w:sz w:val="14"/>
                <w:szCs w:val="14"/>
              </w:rPr>
              <w:t xml:space="preserve">                 ii)  Imports</w:t>
            </w:r>
          </w:p>
        </w:tc>
        <w:tc>
          <w:tcPr>
            <w:tcW w:w="917" w:type="dxa"/>
            <w:tcBorders>
              <w:top w:val="nil"/>
              <w:left w:val="nil"/>
              <w:bottom w:val="nil"/>
              <w:right w:val="nil"/>
            </w:tcBorders>
            <w:shd w:val="clear" w:color="auto" w:fill="auto"/>
            <w:vAlign w:val="center"/>
            <w:hideMark/>
          </w:tcPr>
          <w:p w:rsidR="00DF3B17" w:rsidRPr="00FA5925" w:rsidRDefault="00DF3B17" w:rsidP="00DF3B17">
            <w:pPr>
              <w:jc w:val="right"/>
              <w:rPr>
                <w:color w:val="000000"/>
                <w:sz w:val="14"/>
                <w:szCs w:val="14"/>
              </w:rPr>
            </w:pPr>
            <w:r w:rsidRPr="00FA5925">
              <w:rPr>
                <w:color w:val="000000"/>
                <w:sz w:val="14"/>
                <w:szCs w:val="14"/>
              </w:rPr>
              <w:t>25,207.6</w:t>
            </w:r>
          </w:p>
        </w:tc>
        <w:tc>
          <w:tcPr>
            <w:tcW w:w="981" w:type="dxa"/>
            <w:tcBorders>
              <w:top w:val="nil"/>
              <w:left w:val="nil"/>
              <w:bottom w:val="nil"/>
              <w:right w:val="nil"/>
            </w:tcBorders>
            <w:shd w:val="clear" w:color="auto" w:fill="auto"/>
            <w:vAlign w:val="center"/>
          </w:tcPr>
          <w:p w:rsidR="00DF3B17" w:rsidRPr="00FA5925" w:rsidRDefault="00DF3B17" w:rsidP="00DF3B17">
            <w:pPr>
              <w:jc w:val="right"/>
              <w:rPr>
                <w:color w:val="000000"/>
                <w:sz w:val="14"/>
                <w:szCs w:val="14"/>
              </w:rPr>
            </w:pPr>
            <w:r w:rsidRPr="00FA5925">
              <w:rPr>
                <w:color w:val="000000"/>
                <w:sz w:val="14"/>
                <w:szCs w:val="14"/>
              </w:rPr>
              <w:t>30,402.7</w:t>
            </w:r>
          </w:p>
        </w:tc>
        <w:tc>
          <w:tcPr>
            <w:tcW w:w="994" w:type="dxa"/>
            <w:tcBorders>
              <w:top w:val="nil"/>
              <w:left w:val="nil"/>
              <w:bottom w:val="nil"/>
              <w:right w:val="nil"/>
            </w:tcBorders>
            <w:shd w:val="clear" w:color="auto" w:fill="auto"/>
            <w:vAlign w:val="center"/>
          </w:tcPr>
          <w:p w:rsidR="00DF3B17" w:rsidRDefault="00DF3B17" w:rsidP="00DF3B17">
            <w:pPr>
              <w:jc w:val="right"/>
              <w:rPr>
                <w:color w:val="000000"/>
                <w:sz w:val="14"/>
                <w:szCs w:val="14"/>
              </w:rPr>
            </w:pPr>
            <w:r>
              <w:rPr>
                <w:color w:val="000000"/>
                <w:sz w:val="14"/>
                <w:szCs w:val="14"/>
              </w:rPr>
              <w:t>33,131.0</w:t>
            </w:r>
          </w:p>
        </w:tc>
        <w:tc>
          <w:tcPr>
            <w:tcW w:w="995" w:type="dxa"/>
            <w:tcBorders>
              <w:top w:val="nil"/>
              <w:left w:val="nil"/>
              <w:bottom w:val="nil"/>
              <w:right w:val="nil"/>
            </w:tcBorders>
            <w:shd w:val="clear" w:color="auto" w:fill="auto"/>
            <w:vAlign w:val="center"/>
          </w:tcPr>
          <w:p w:rsidR="00DF3B17" w:rsidRDefault="00DF3B17" w:rsidP="00DF3B17">
            <w:pPr>
              <w:jc w:val="right"/>
              <w:rPr>
                <w:color w:val="000000"/>
                <w:sz w:val="14"/>
                <w:szCs w:val="14"/>
              </w:rPr>
            </w:pPr>
            <w:r>
              <w:rPr>
                <w:color w:val="000000"/>
                <w:sz w:val="14"/>
                <w:szCs w:val="14"/>
              </w:rPr>
              <w:t>35,603.2</w:t>
            </w:r>
          </w:p>
        </w:tc>
        <w:tc>
          <w:tcPr>
            <w:tcW w:w="990"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34,717.2</w:t>
            </w:r>
          </w:p>
        </w:tc>
        <w:tc>
          <w:tcPr>
            <w:tcW w:w="899"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33,196.7</w:t>
            </w:r>
          </w:p>
        </w:tc>
        <w:tc>
          <w:tcPr>
            <w:tcW w:w="991"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32,264.9</w:t>
            </w:r>
          </w:p>
        </w:tc>
      </w:tr>
      <w:tr w:rsidR="00DF3B17" w:rsidRPr="00B23A95" w:rsidTr="00DF3B17">
        <w:trPr>
          <w:trHeight w:val="216"/>
        </w:trPr>
        <w:tc>
          <w:tcPr>
            <w:tcW w:w="3151" w:type="dxa"/>
            <w:tcBorders>
              <w:top w:val="nil"/>
              <w:left w:val="nil"/>
              <w:bottom w:val="nil"/>
              <w:right w:val="nil"/>
            </w:tcBorders>
            <w:shd w:val="clear" w:color="auto" w:fill="auto"/>
            <w:tcMar>
              <w:left w:w="58" w:type="dxa"/>
              <w:right w:w="29" w:type="dxa"/>
            </w:tcMar>
            <w:vAlign w:val="center"/>
            <w:hideMark/>
          </w:tcPr>
          <w:p w:rsidR="00DF3B17" w:rsidRPr="00B23A95" w:rsidRDefault="00DF3B17" w:rsidP="00DF3B17">
            <w:pPr>
              <w:rPr>
                <w:color w:val="000000"/>
                <w:sz w:val="14"/>
                <w:szCs w:val="14"/>
              </w:rPr>
            </w:pPr>
            <w:r w:rsidRPr="00B23A95">
              <w:rPr>
                <w:color w:val="000000"/>
                <w:sz w:val="14"/>
                <w:szCs w:val="14"/>
              </w:rPr>
              <w:t xml:space="preserve">                iii)  Domestic whole sales</w:t>
            </w:r>
          </w:p>
        </w:tc>
        <w:tc>
          <w:tcPr>
            <w:tcW w:w="917" w:type="dxa"/>
            <w:tcBorders>
              <w:top w:val="nil"/>
              <w:left w:val="nil"/>
              <w:bottom w:val="nil"/>
              <w:right w:val="nil"/>
            </w:tcBorders>
            <w:shd w:val="clear" w:color="auto" w:fill="auto"/>
            <w:vAlign w:val="center"/>
            <w:hideMark/>
          </w:tcPr>
          <w:p w:rsidR="00DF3B17" w:rsidRPr="00FA5925" w:rsidRDefault="00DF3B17" w:rsidP="00DF3B17">
            <w:pPr>
              <w:jc w:val="right"/>
              <w:rPr>
                <w:color w:val="000000"/>
                <w:sz w:val="14"/>
                <w:szCs w:val="14"/>
              </w:rPr>
            </w:pPr>
            <w:r w:rsidRPr="00FA5925">
              <w:rPr>
                <w:color w:val="000000"/>
                <w:sz w:val="14"/>
                <w:szCs w:val="14"/>
              </w:rPr>
              <w:t>92,702.5</w:t>
            </w:r>
          </w:p>
        </w:tc>
        <w:tc>
          <w:tcPr>
            <w:tcW w:w="981" w:type="dxa"/>
            <w:tcBorders>
              <w:top w:val="nil"/>
              <w:left w:val="nil"/>
              <w:bottom w:val="nil"/>
              <w:right w:val="nil"/>
            </w:tcBorders>
            <w:shd w:val="clear" w:color="auto" w:fill="auto"/>
            <w:vAlign w:val="center"/>
          </w:tcPr>
          <w:p w:rsidR="00DF3B17" w:rsidRPr="00FA5925" w:rsidRDefault="00DF3B17" w:rsidP="00DF3B17">
            <w:pPr>
              <w:jc w:val="right"/>
              <w:rPr>
                <w:color w:val="000000"/>
                <w:sz w:val="14"/>
                <w:szCs w:val="14"/>
              </w:rPr>
            </w:pPr>
            <w:r w:rsidRPr="00FA5925">
              <w:rPr>
                <w:color w:val="000000"/>
                <w:sz w:val="14"/>
                <w:szCs w:val="14"/>
              </w:rPr>
              <w:t>96,916.0</w:t>
            </w:r>
          </w:p>
        </w:tc>
        <w:tc>
          <w:tcPr>
            <w:tcW w:w="994" w:type="dxa"/>
            <w:tcBorders>
              <w:top w:val="nil"/>
              <w:left w:val="nil"/>
              <w:bottom w:val="nil"/>
              <w:right w:val="nil"/>
            </w:tcBorders>
            <w:shd w:val="clear" w:color="auto" w:fill="auto"/>
            <w:vAlign w:val="center"/>
          </w:tcPr>
          <w:p w:rsidR="00DF3B17" w:rsidRDefault="00DF3B17" w:rsidP="00DF3B17">
            <w:pPr>
              <w:jc w:val="right"/>
              <w:rPr>
                <w:color w:val="000000"/>
                <w:sz w:val="14"/>
                <w:szCs w:val="14"/>
              </w:rPr>
            </w:pPr>
            <w:r>
              <w:rPr>
                <w:color w:val="000000"/>
                <w:sz w:val="14"/>
                <w:szCs w:val="14"/>
              </w:rPr>
              <w:t>110,634.7</w:t>
            </w:r>
          </w:p>
        </w:tc>
        <w:tc>
          <w:tcPr>
            <w:tcW w:w="995" w:type="dxa"/>
            <w:tcBorders>
              <w:top w:val="nil"/>
              <w:left w:val="nil"/>
              <w:bottom w:val="nil"/>
              <w:right w:val="nil"/>
            </w:tcBorders>
            <w:shd w:val="clear" w:color="auto" w:fill="auto"/>
            <w:vAlign w:val="center"/>
          </w:tcPr>
          <w:p w:rsidR="00DF3B17" w:rsidRDefault="00DF3B17" w:rsidP="00DF3B17">
            <w:pPr>
              <w:jc w:val="right"/>
              <w:rPr>
                <w:color w:val="000000"/>
                <w:sz w:val="14"/>
                <w:szCs w:val="14"/>
              </w:rPr>
            </w:pPr>
            <w:r>
              <w:rPr>
                <w:color w:val="000000"/>
                <w:sz w:val="14"/>
                <w:szCs w:val="14"/>
              </w:rPr>
              <w:t>106,168.2</w:t>
            </w:r>
          </w:p>
        </w:tc>
        <w:tc>
          <w:tcPr>
            <w:tcW w:w="990"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111,671.2</w:t>
            </w:r>
          </w:p>
        </w:tc>
        <w:tc>
          <w:tcPr>
            <w:tcW w:w="899"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115,148.3</w:t>
            </w:r>
          </w:p>
        </w:tc>
        <w:tc>
          <w:tcPr>
            <w:tcW w:w="991"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125,622.9</w:t>
            </w:r>
          </w:p>
        </w:tc>
      </w:tr>
      <w:tr w:rsidR="00DF3B17" w:rsidRPr="00B23A95" w:rsidTr="00DF3B17">
        <w:trPr>
          <w:trHeight w:val="216"/>
        </w:trPr>
        <w:tc>
          <w:tcPr>
            <w:tcW w:w="3151" w:type="dxa"/>
            <w:tcBorders>
              <w:top w:val="nil"/>
              <w:left w:val="nil"/>
              <w:bottom w:val="nil"/>
              <w:right w:val="nil"/>
            </w:tcBorders>
            <w:shd w:val="clear" w:color="auto" w:fill="auto"/>
            <w:tcMar>
              <w:left w:w="58" w:type="dxa"/>
              <w:right w:w="29" w:type="dxa"/>
            </w:tcMar>
            <w:vAlign w:val="center"/>
            <w:hideMark/>
          </w:tcPr>
          <w:p w:rsidR="00DF3B17" w:rsidRPr="00B23A95" w:rsidRDefault="00DF3B17" w:rsidP="00DF3B17">
            <w:pPr>
              <w:rPr>
                <w:color w:val="000000"/>
                <w:sz w:val="14"/>
                <w:szCs w:val="14"/>
              </w:rPr>
            </w:pPr>
            <w:r w:rsidRPr="00B23A95">
              <w:rPr>
                <w:color w:val="000000"/>
                <w:sz w:val="14"/>
                <w:szCs w:val="14"/>
              </w:rPr>
              <w:t xml:space="preserve">             3-  Retail trade</w:t>
            </w:r>
          </w:p>
        </w:tc>
        <w:tc>
          <w:tcPr>
            <w:tcW w:w="917" w:type="dxa"/>
            <w:tcBorders>
              <w:top w:val="nil"/>
              <w:left w:val="nil"/>
              <w:bottom w:val="nil"/>
              <w:right w:val="nil"/>
            </w:tcBorders>
            <w:shd w:val="clear" w:color="auto" w:fill="auto"/>
            <w:vAlign w:val="center"/>
            <w:hideMark/>
          </w:tcPr>
          <w:p w:rsidR="00DF3B17" w:rsidRPr="00FA5925" w:rsidRDefault="00DF3B17" w:rsidP="00DF3B17">
            <w:pPr>
              <w:jc w:val="right"/>
              <w:rPr>
                <w:color w:val="000000"/>
                <w:sz w:val="14"/>
                <w:szCs w:val="14"/>
              </w:rPr>
            </w:pPr>
            <w:r w:rsidRPr="00FA5925">
              <w:rPr>
                <w:color w:val="000000"/>
                <w:sz w:val="14"/>
                <w:szCs w:val="14"/>
              </w:rPr>
              <w:t>163,539.8</w:t>
            </w:r>
          </w:p>
        </w:tc>
        <w:tc>
          <w:tcPr>
            <w:tcW w:w="981" w:type="dxa"/>
            <w:tcBorders>
              <w:top w:val="nil"/>
              <w:left w:val="nil"/>
              <w:bottom w:val="nil"/>
              <w:right w:val="nil"/>
            </w:tcBorders>
            <w:shd w:val="clear" w:color="auto" w:fill="auto"/>
            <w:vAlign w:val="center"/>
          </w:tcPr>
          <w:p w:rsidR="00DF3B17" w:rsidRPr="00FA5925" w:rsidRDefault="00DF3B17" w:rsidP="00DF3B17">
            <w:pPr>
              <w:jc w:val="right"/>
              <w:rPr>
                <w:color w:val="000000"/>
                <w:sz w:val="14"/>
                <w:szCs w:val="14"/>
              </w:rPr>
            </w:pPr>
            <w:r w:rsidRPr="00FA5925">
              <w:rPr>
                <w:color w:val="000000"/>
                <w:sz w:val="14"/>
                <w:szCs w:val="14"/>
              </w:rPr>
              <w:t>160,068.4</w:t>
            </w:r>
          </w:p>
        </w:tc>
        <w:tc>
          <w:tcPr>
            <w:tcW w:w="994" w:type="dxa"/>
            <w:tcBorders>
              <w:top w:val="nil"/>
              <w:left w:val="nil"/>
              <w:bottom w:val="nil"/>
              <w:right w:val="nil"/>
            </w:tcBorders>
            <w:shd w:val="clear" w:color="auto" w:fill="auto"/>
            <w:vAlign w:val="center"/>
          </w:tcPr>
          <w:p w:rsidR="00DF3B17" w:rsidRDefault="00DF3B17" w:rsidP="00DF3B17">
            <w:pPr>
              <w:jc w:val="right"/>
              <w:rPr>
                <w:color w:val="000000"/>
                <w:sz w:val="14"/>
                <w:szCs w:val="14"/>
              </w:rPr>
            </w:pPr>
            <w:r>
              <w:rPr>
                <w:color w:val="000000"/>
                <w:sz w:val="14"/>
                <w:szCs w:val="14"/>
              </w:rPr>
              <w:t>171,385.4</w:t>
            </w:r>
          </w:p>
        </w:tc>
        <w:tc>
          <w:tcPr>
            <w:tcW w:w="995" w:type="dxa"/>
            <w:tcBorders>
              <w:top w:val="nil"/>
              <w:left w:val="nil"/>
              <w:bottom w:val="nil"/>
              <w:right w:val="nil"/>
            </w:tcBorders>
            <w:shd w:val="clear" w:color="auto" w:fill="auto"/>
            <w:vAlign w:val="center"/>
          </w:tcPr>
          <w:p w:rsidR="00DF3B17" w:rsidRDefault="00DF3B17" w:rsidP="00DF3B17">
            <w:pPr>
              <w:jc w:val="right"/>
              <w:rPr>
                <w:color w:val="000000"/>
                <w:sz w:val="14"/>
                <w:szCs w:val="14"/>
              </w:rPr>
            </w:pPr>
            <w:r>
              <w:rPr>
                <w:color w:val="000000"/>
                <w:sz w:val="14"/>
                <w:szCs w:val="14"/>
              </w:rPr>
              <w:t>169,701.0</w:t>
            </w:r>
          </w:p>
        </w:tc>
        <w:tc>
          <w:tcPr>
            <w:tcW w:w="990"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156,557.1</w:t>
            </w:r>
          </w:p>
        </w:tc>
        <w:tc>
          <w:tcPr>
            <w:tcW w:w="899"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189,011.9</w:t>
            </w:r>
          </w:p>
        </w:tc>
        <w:tc>
          <w:tcPr>
            <w:tcW w:w="991"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194,746.0</w:t>
            </w:r>
          </w:p>
        </w:tc>
      </w:tr>
      <w:tr w:rsidR="00DF3B17" w:rsidRPr="00B23A95" w:rsidTr="00DF3B17">
        <w:trPr>
          <w:trHeight w:val="216"/>
        </w:trPr>
        <w:tc>
          <w:tcPr>
            <w:tcW w:w="3151" w:type="dxa"/>
            <w:tcBorders>
              <w:top w:val="nil"/>
              <w:left w:val="nil"/>
              <w:bottom w:val="nil"/>
              <w:right w:val="nil"/>
            </w:tcBorders>
            <w:shd w:val="clear" w:color="auto" w:fill="auto"/>
            <w:tcMar>
              <w:left w:w="58" w:type="dxa"/>
              <w:right w:w="29" w:type="dxa"/>
            </w:tcMar>
            <w:vAlign w:val="center"/>
            <w:hideMark/>
          </w:tcPr>
          <w:p w:rsidR="00DF3B17" w:rsidRPr="00B23A95" w:rsidRDefault="00DF3B17" w:rsidP="00DF3B17">
            <w:pPr>
              <w:rPr>
                <w:color w:val="000000"/>
                <w:sz w:val="14"/>
                <w:szCs w:val="14"/>
              </w:rPr>
            </w:pPr>
            <w:r w:rsidRPr="00B23A95">
              <w:rPr>
                <w:color w:val="000000"/>
                <w:sz w:val="14"/>
                <w:szCs w:val="14"/>
              </w:rPr>
              <w:t xml:space="preserve">   </w:t>
            </w:r>
            <w:r>
              <w:rPr>
                <w:color w:val="000000"/>
                <w:sz w:val="14"/>
                <w:szCs w:val="14"/>
              </w:rPr>
              <w:t xml:space="preserve">    </w:t>
            </w:r>
            <w:r w:rsidRPr="00B23A95">
              <w:rPr>
                <w:color w:val="000000"/>
                <w:sz w:val="14"/>
                <w:szCs w:val="14"/>
              </w:rPr>
              <w:t>I.   Hotels, restaurants and clubs etc</w:t>
            </w:r>
          </w:p>
        </w:tc>
        <w:tc>
          <w:tcPr>
            <w:tcW w:w="917" w:type="dxa"/>
            <w:tcBorders>
              <w:top w:val="nil"/>
              <w:left w:val="nil"/>
              <w:bottom w:val="nil"/>
              <w:right w:val="nil"/>
            </w:tcBorders>
            <w:shd w:val="clear" w:color="auto" w:fill="auto"/>
            <w:vAlign w:val="center"/>
            <w:hideMark/>
          </w:tcPr>
          <w:p w:rsidR="00DF3B17" w:rsidRPr="00FA5925" w:rsidRDefault="00DF3B17" w:rsidP="00DF3B17">
            <w:pPr>
              <w:jc w:val="right"/>
              <w:rPr>
                <w:color w:val="000000"/>
                <w:sz w:val="14"/>
                <w:szCs w:val="14"/>
              </w:rPr>
            </w:pPr>
            <w:r w:rsidRPr="00FA5925">
              <w:rPr>
                <w:color w:val="000000"/>
                <w:sz w:val="14"/>
                <w:szCs w:val="14"/>
              </w:rPr>
              <w:t>13,341.4</w:t>
            </w:r>
          </w:p>
        </w:tc>
        <w:tc>
          <w:tcPr>
            <w:tcW w:w="981" w:type="dxa"/>
            <w:tcBorders>
              <w:top w:val="nil"/>
              <w:left w:val="nil"/>
              <w:bottom w:val="nil"/>
              <w:right w:val="nil"/>
            </w:tcBorders>
            <w:shd w:val="clear" w:color="auto" w:fill="auto"/>
            <w:vAlign w:val="center"/>
          </w:tcPr>
          <w:p w:rsidR="00DF3B17" w:rsidRPr="00FA5925" w:rsidRDefault="00DF3B17" w:rsidP="00DF3B17">
            <w:pPr>
              <w:jc w:val="right"/>
              <w:rPr>
                <w:color w:val="000000"/>
                <w:sz w:val="14"/>
                <w:szCs w:val="14"/>
              </w:rPr>
            </w:pPr>
            <w:r w:rsidRPr="00FA5925">
              <w:rPr>
                <w:color w:val="000000"/>
                <w:sz w:val="14"/>
                <w:szCs w:val="14"/>
              </w:rPr>
              <w:t>14,429.0</w:t>
            </w:r>
          </w:p>
        </w:tc>
        <w:tc>
          <w:tcPr>
            <w:tcW w:w="994" w:type="dxa"/>
            <w:tcBorders>
              <w:top w:val="nil"/>
              <w:left w:val="nil"/>
              <w:bottom w:val="nil"/>
              <w:right w:val="nil"/>
            </w:tcBorders>
            <w:shd w:val="clear" w:color="auto" w:fill="auto"/>
            <w:vAlign w:val="center"/>
          </w:tcPr>
          <w:p w:rsidR="00DF3B17" w:rsidRDefault="00DF3B17" w:rsidP="00DF3B17">
            <w:pPr>
              <w:jc w:val="right"/>
              <w:rPr>
                <w:color w:val="000000"/>
                <w:sz w:val="14"/>
                <w:szCs w:val="14"/>
              </w:rPr>
            </w:pPr>
            <w:r>
              <w:rPr>
                <w:color w:val="000000"/>
                <w:sz w:val="14"/>
                <w:szCs w:val="14"/>
              </w:rPr>
              <w:t>19,118.0</w:t>
            </w:r>
          </w:p>
        </w:tc>
        <w:tc>
          <w:tcPr>
            <w:tcW w:w="995" w:type="dxa"/>
            <w:tcBorders>
              <w:top w:val="nil"/>
              <w:left w:val="nil"/>
              <w:bottom w:val="nil"/>
              <w:right w:val="nil"/>
            </w:tcBorders>
            <w:shd w:val="clear" w:color="auto" w:fill="auto"/>
            <w:vAlign w:val="center"/>
          </w:tcPr>
          <w:p w:rsidR="00DF3B17" w:rsidRDefault="00DF3B17" w:rsidP="00DF3B17">
            <w:pPr>
              <w:jc w:val="right"/>
              <w:rPr>
                <w:color w:val="000000"/>
                <w:sz w:val="14"/>
                <w:szCs w:val="14"/>
              </w:rPr>
            </w:pPr>
            <w:r>
              <w:rPr>
                <w:color w:val="000000"/>
                <w:sz w:val="14"/>
                <w:szCs w:val="14"/>
              </w:rPr>
              <w:t>18,021.0</w:t>
            </w:r>
          </w:p>
        </w:tc>
        <w:tc>
          <w:tcPr>
            <w:tcW w:w="990"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16,800.4</w:t>
            </w:r>
          </w:p>
        </w:tc>
        <w:tc>
          <w:tcPr>
            <w:tcW w:w="899"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20,956.8</w:t>
            </w:r>
          </w:p>
        </w:tc>
        <w:tc>
          <w:tcPr>
            <w:tcW w:w="991"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20,183.3</w:t>
            </w:r>
          </w:p>
        </w:tc>
      </w:tr>
      <w:tr w:rsidR="00DF3B17" w:rsidRPr="00B23A95" w:rsidTr="00DF3B17">
        <w:trPr>
          <w:trHeight w:val="216"/>
        </w:trPr>
        <w:tc>
          <w:tcPr>
            <w:tcW w:w="3151" w:type="dxa"/>
            <w:tcBorders>
              <w:top w:val="nil"/>
              <w:left w:val="nil"/>
              <w:bottom w:val="nil"/>
              <w:right w:val="nil"/>
            </w:tcBorders>
            <w:shd w:val="clear" w:color="auto" w:fill="auto"/>
            <w:tcMar>
              <w:left w:w="58" w:type="dxa"/>
              <w:right w:w="29" w:type="dxa"/>
            </w:tcMar>
            <w:vAlign w:val="center"/>
            <w:hideMark/>
          </w:tcPr>
          <w:p w:rsidR="00DF3B17" w:rsidRPr="00B23A95" w:rsidRDefault="00DF3B17" w:rsidP="00DF3B17">
            <w:pPr>
              <w:rPr>
                <w:color w:val="000000"/>
                <w:sz w:val="14"/>
                <w:szCs w:val="14"/>
              </w:rPr>
            </w:pPr>
            <w:r>
              <w:rPr>
                <w:color w:val="000000"/>
                <w:sz w:val="14"/>
                <w:szCs w:val="14"/>
              </w:rPr>
              <w:t xml:space="preserve">       </w:t>
            </w:r>
            <w:r w:rsidRPr="00B23A95">
              <w:rPr>
                <w:color w:val="000000"/>
                <w:sz w:val="14"/>
                <w:szCs w:val="14"/>
              </w:rPr>
              <w:t>J.   Transport, storage and communications</w:t>
            </w:r>
          </w:p>
        </w:tc>
        <w:tc>
          <w:tcPr>
            <w:tcW w:w="917" w:type="dxa"/>
            <w:tcBorders>
              <w:top w:val="nil"/>
              <w:left w:val="nil"/>
              <w:bottom w:val="nil"/>
              <w:right w:val="nil"/>
            </w:tcBorders>
            <w:shd w:val="clear" w:color="auto" w:fill="auto"/>
            <w:vAlign w:val="center"/>
            <w:hideMark/>
          </w:tcPr>
          <w:p w:rsidR="00DF3B17" w:rsidRPr="00FA5925" w:rsidRDefault="00DF3B17" w:rsidP="00DF3B17">
            <w:pPr>
              <w:jc w:val="right"/>
              <w:rPr>
                <w:color w:val="000000"/>
                <w:sz w:val="14"/>
                <w:szCs w:val="14"/>
              </w:rPr>
            </w:pPr>
            <w:r w:rsidRPr="00FA5925">
              <w:rPr>
                <w:color w:val="000000"/>
                <w:sz w:val="14"/>
                <w:szCs w:val="14"/>
              </w:rPr>
              <w:t>153,003.6</w:t>
            </w:r>
          </w:p>
        </w:tc>
        <w:tc>
          <w:tcPr>
            <w:tcW w:w="981" w:type="dxa"/>
            <w:tcBorders>
              <w:top w:val="nil"/>
              <w:left w:val="nil"/>
              <w:bottom w:val="nil"/>
              <w:right w:val="nil"/>
            </w:tcBorders>
            <w:shd w:val="clear" w:color="auto" w:fill="auto"/>
            <w:vAlign w:val="center"/>
          </w:tcPr>
          <w:p w:rsidR="00DF3B17" w:rsidRPr="00FA5925" w:rsidRDefault="00DF3B17" w:rsidP="00DF3B17">
            <w:pPr>
              <w:jc w:val="right"/>
              <w:rPr>
                <w:color w:val="000000"/>
                <w:sz w:val="14"/>
                <w:szCs w:val="14"/>
              </w:rPr>
            </w:pPr>
            <w:r w:rsidRPr="00FA5925">
              <w:rPr>
                <w:color w:val="000000"/>
                <w:sz w:val="14"/>
                <w:szCs w:val="14"/>
              </w:rPr>
              <w:t>170,768.1</w:t>
            </w:r>
          </w:p>
        </w:tc>
        <w:tc>
          <w:tcPr>
            <w:tcW w:w="994" w:type="dxa"/>
            <w:tcBorders>
              <w:top w:val="nil"/>
              <w:left w:val="nil"/>
              <w:bottom w:val="nil"/>
              <w:right w:val="nil"/>
            </w:tcBorders>
            <w:shd w:val="clear" w:color="auto" w:fill="auto"/>
            <w:vAlign w:val="center"/>
          </w:tcPr>
          <w:p w:rsidR="00DF3B17" w:rsidRDefault="00DF3B17" w:rsidP="00DF3B17">
            <w:pPr>
              <w:jc w:val="right"/>
              <w:rPr>
                <w:color w:val="000000"/>
                <w:sz w:val="14"/>
                <w:szCs w:val="14"/>
              </w:rPr>
            </w:pPr>
            <w:r>
              <w:rPr>
                <w:color w:val="000000"/>
                <w:sz w:val="14"/>
                <w:szCs w:val="14"/>
              </w:rPr>
              <w:t>186,582.6</w:t>
            </w:r>
          </w:p>
        </w:tc>
        <w:tc>
          <w:tcPr>
            <w:tcW w:w="995" w:type="dxa"/>
            <w:tcBorders>
              <w:top w:val="nil"/>
              <w:left w:val="nil"/>
              <w:bottom w:val="nil"/>
              <w:right w:val="nil"/>
            </w:tcBorders>
            <w:shd w:val="clear" w:color="auto" w:fill="auto"/>
            <w:vAlign w:val="center"/>
          </w:tcPr>
          <w:p w:rsidR="00DF3B17" w:rsidRDefault="00DF3B17" w:rsidP="00DF3B17">
            <w:pPr>
              <w:jc w:val="right"/>
              <w:rPr>
                <w:color w:val="000000"/>
                <w:sz w:val="14"/>
                <w:szCs w:val="14"/>
              </w:rPr>
            </w:pPr>
            <w:r>
              <w:rPr>
                <w:color w:val="000000"/>
                <w:sz w:val="14"/>
                <w:szCs w:val="14"/>
              </w:rPr>
              <w:t>180,692.9</w:t>
            </w:r>
          </w:p>
        </w:tc>
        <w:tc>
          <w:tcPr>
            <w:tcW w:w="990"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211,393.7</w:t>
            </w:r>
          </w:p>
        </w:tc>
        <w:tc>
          <w:tcPr>
            <w:tcW w:w="899"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203,129.1</w:t>
            </w:r>
          </w:p>
        </w:tc>
        <w:tc>
          <w:tcPr>
            <w:tcW w:w="991"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199,042.7</w:t>
            </w:r>
          </w:p>
        </w:tc>
      </w:tr>
      <w:tr w:rsidR="00DF3B17" w:rsidRPr="00B23A95" w:rsidTr="00DF3B17">
        <w:trPr>
          <w:trHeight w:val="216"/>
        </w:trPr>
        <w:tc>
          <w:tcPr>
            <w:tcW w:w="3151" w:type="dxa"/>
            <w:tcBorders>
              <w:top w:val="nil"/>
              <w:left w:val="nil"/>
              <w:bottom w:val="nil"/>
              <w:right w:val="nil"/>
            </w:tcBorders>
            <w:shd w:val="clear" w:color="auto" w:fill="auto"/>
            <w:tcMar>
              <w:left w:w="58" w:type="dxa"/>
              <w:right w:w="29" w:type="dxa"/>
            </w:tcMar>
            <w:vAlign w:val="center"/>
            <w:hideMark/>
          </w:tcPr>
          <w:p w:rsidR="00DF3B17" w:rsidRPr="00B23A95" w:rsidRDefault="00DF3B17" w:rsidP="00DF3B17">
            <w:pPr>
              <w:rPr>
                <w:color w:val="000000"/>
                <w:sz w:val="14"/>
                <w:szCs w:val="14"/>
              </w:rPr>
            </w:pPr>
            <w:r>
              <w:rPr>
                <w:color w:val="000000"/>
                <w:sz w:val="14"/>
                <w:szCs w:val="14"/>
              </w:rPr>
              <w:t xml:space="preserve">       </w:t>
            </w:r>
            <w:r w:rsidRPr="00B23A95">
              <w:rPr>
                <w:color w:val="000000"/>
                <w:sz w:val="14"/>
                <w:szCs w:val="14"/>
              </w:rPr>
              <w:t>K.   Real estate, renting and business activities</w:t>
            </w:r>
          </w:p>
        </w:tc>
        <w:tc>
          <w:tcPr>
            <w:tcW w:w="917" w:type="dxa"/>
            <w:tcBorders>
              <w:top w:val="nil"/>
              <w:left w:val="nil"/>
              <w:bottom w:val="nil"/>
              <w:right w:val="nil"/>
            </w:tcBorders>
            <w:shd w:val="clear" w:color="auto" w:fill="auto"/>
            <w:vAlign w:val="center"/>
            <w:hideMark/>
          </w:tcPr>
          <w:p w:rsidR="00DF3B17" w:rsidRPr="00FA5925" w:rsidRDefault="00DF3B17" w:rsidP="00DF3B17">
            <w:pPr>
              <w:jc w:val="right"/>
              <w:rPr>
                <w:color w:val="000000"/>
                <w:sz w:val="14"/>
                <w:szCs w:val="14"/>
              </w:rPr>
            </w:pPr>
            <w:r w:rsidRPr="00FA5925">
              <w:rPr>
                <w:color w:val="000000"/>
                <w:sz w:val="14"/>
                <w:szCs w:val="14"/>
              </w:rPr>
              <w:t>290,333.6</w:t>
            </w:r>
          </w:p>
        </w:tc>
        <w:tc>
          <w:tcPr>
            <w:tcW w:w="981" w:type="dxa"/>
            <w:tcBorders>
              <w:top w:val="nil"/>
              <w:left w:val="nil"/>
              <w:bottom w:val="nil"/>
              <w:right w:val="nil"/>
            </w:tcBorders>
            <w:shd w:val="clear" w:color="auto" w:fill="auto"/>
            <w:vAlign w:val="center"/>
          </w:tcPr>
          <w:p w:rsidR="00DF3B17" w:rsidRPr="00FA5925" w:rsidRDefault="00DF3B17" w:rsidP="00DF3B17">
            <w:pPr>
              <w:jc w:val="right"/>
              <w:rPr>
                <w:color w:val="000000"/>
                <w:sz w:val="14"/>
                <w:szCs w:val="14"/>
              </w:rPr>
            </w:pPr>
            <w:r w:rsidRPr="00FA5925">
              <w:rPr>
                <w:color w:val="000000"/>
                <w:sz w:val="14"/>
                <w:szCs w:val="14"/>
              </w:rPr>
              <w:t>285,563.3</w:t>
            </w:r>
          </w:p>
        </w:tc>
        <w:tc>
          <w:tcPr>
            <w:tcW w:w="994" w:type="dxa"/>
            <w:tcBorders>
              <w:top w:val="nil"/>
              <w:left w:val="nil"/>
              <w:bottom w:val="nil"/>
              <w:right w:val="nil"/>
            </w:tcBorders>
            <w:shd w:val="clear" w:color="auto" w:fill="auto"/>
            <w:vAlign w:val="center"/>
          </w:tcPr>
          <w:p w:rsidR="00DF3B17" w:rsidRDefault="00DF3B17" w:rsidP="00DF3B17">
            <w:pPr>
              <w:jc w:val="right"/>
              <w:rPr>
                <w:color w:val="000000"/>
                <w:sz w:val="14"/>
                <w:szCs w:val="14"/>
              </w:rPr>
            </w:pPr>
            <w:r>
              <w:rPr>
                <w:color w:val="000000"/>
                <w:sz w:val="14"/>
                <w:szCs w:val="14"/>
              </w:rPr>
              <w:t>300,098.0</w:t>
            </w:r>
          </w:p>
        </w:tc>
        <w:tc>
          <w:tcPr>
            <w:tcW w:w="995" w:type="dxa"/>
            <w:tcBorders>
              <w:top w:val="nil"/>
              <w:left w:val="nil"/>
              <w:bottom w:val="nil"/>
              <w:right w:val="nil"/>
            </w:tcBorders>
            <w:shd w:val="clear" w:color="auto" w:fill="auto"/>
            <w:vAlign w:val="center"/>
          </w:tcPr>
          <w:p w:rsidR="00DF3B17" w:rsidRDefault="00DF3B17" w:rsidP="00DF3B17">
            <w:pPr>
              <w:jc w:val="right"/>
              <w:rPr>
                <w:color w:val="000000"/>
                <w:sz w:val="14"/>
                <w:szCs w:val="14"/>
              </w:rPr>
            </w:pPr>
            <w:r>
              <w:rPr>
                <w:color w:val="000000"/>
                <w:sz w:val="14"/>
                <w:szCs w:val="14"/>
              </w:rPr>
              <w:t>301,132.4</w:t>
            </w:r>
          </w:p>
        </w:tc>
        <w:tc>
          <w:tcPr>
            <w:tcW w:w="990"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318,187.5</w:t>
            </w:r>
          </w:p>
        </w:tc>
        <w:tc>
          <w:tcPr>
            <w:tcW w:w="899"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341,518.1</w:t>
            </w:r>
          </w:p>
        </w:tc>
        <w:tc>
          <w:tcPr>
            <w:tcW w:w="991"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360,398.5</w:t>
            </w:r>
          </w:p>
        </w:tc>
      </w:tr>
      <w:tr w:rsidR="00DF3B17" w:rsidRPr="00B23A95" w:rsidTr="00DF3B17">
        <w:trPr>
          <w:trHeight w:val="216"/>
        </w:trPr>
        <w:tc>
          <w:tcPr>
            <w:tcW w:w="3151" w:type="dxa"/>
            <w:tcBorders>
              <w:top w:val="nil"/>
              <w:left w:val="nil"/>
              <w:bottom w:val="nil"/>
              <w:right w:val="nil"/>
            </w:tcBorders>
            <w:shd w:val="clear" w:color="auto" w:fill="auto"/>
            <w:tcMar>
              <w:left w:w="58" w:type="dxa"/>
              <w:right w:w="29" w:type="dxa"/>
            </w:tcMar>
            <w:vAlign w:val="center"/>
            <w:hideMark/>
          </w:tcPr>
          <w:p w:rsidR="00DF3B17" w:rsidRPr="00B23A95" w:rsidRDefault="00DF3B17" w:rsidP="00DF3B17">
            <w:pPr>
              <w:rPr>
                <w:color w:val="000000"/>
                <w:sz w:val="14"/>
                <w:szCs w:val="14"/>
              </w:rPr>
            </w:pPr>
            <w:r>
              <w:rPr>
                <w:color w:val="000000"/>
                <w:sz w:val="14"/>
                <w:szCs w:val="14"/>
              </w:rPr>
              <w:t xml:space="preserve">            </w:t>
            </w:r>
            <w:r w:rsidRPr="00B23A95">
              <w:rPr>
                <w:color w:val="000000"/>
                <w:sz w:val="14"/>
                <w:szCs w:val="14"/>
              </w:rPr>
              <w:t>1-  Real estate activities</w:t>
            </w:r>
          </w:p>
        </w:tc>
        <w:tc>
          <w:tcPr>
            <w:tcW w:w="917" w:type="dxa"/>
            <w:tcBorders>
              <w:top w:val="nil"/>
              <w:left w:val="nil"/>
              <w:bottom w:val="nil"/>
              <w:right w:val="nil"/>
            </w:tcBorders>
            <w:shd w:val="clear" w:color="auto" w:fill="auto"/>
            <w:vAlign w:val="center"/>
            <w:hideMark/>
          </w:tcPr>
          <w:p w:rsidR="00DF3B17" w:rsidRPr="00FA5925" w:rsidRDefault="00DF3B17" w:rsidP="00DF3B17">
            <w:pPr>
              <w:jc w:val="right"/>
              <w:rPr>
                <w:color w:val="000000"/>
                <w:sz w:val="14"/>
                <w:szCs w:val="14"/>
              </w:rPr>
            </w:pPr>
            <w:r w:rsidRPr="00FA5925">
              <w:rPr>
                <w:color w:val="000000"/>
                <w:sz w:val="14"/>
                <w:szCs w:val="14"/>
              </w:rPr>
              <w:t>36,940.5</w:t>
            </w:r>
          </w:p>
        </w:tc>
        <w:tc>
          <w:tcPr>
            <w:tcW w:w="981" w:type="dxa"/>
            <w:tcBorders>
              <w:top w:val="nil"/>
              <w:left w:val="nil"/>
              <w:bottom w:val="nil"/>
              <w:right w:val="nil"/>
            </w:tcBorders>
            <w:shd w:val="clear" w:color="auto" w:fill="auto"/>
            <w:vAlign w:val="center"/>
          </w:tcPr>
          <w:p w:rsidR="00DF3B17" w:rsidRPr="00FA5925" w:rsidRDefault="00DF3B17" w:rsidP="00DF3B17">
            <w:pPr>
              <w:jc w:val="right"/>
              <w:rPr>
                <w:color w:val="000000"/>
                <w:sz w:val="14"/>
                <w:szCs w:val="14"/>
              </w:rPr>
            </w:pPr>
            <w:r w:rsidRPr="00FA5925">
              <w:rPr>
                <w:color w:val="000000"/>
                <w:sz w:val="14"/>
                <w:szCs w:val="14"/>
              </w:rPr>
              <w:t>48,193.5</w:t>
            </w:r>
          </w:p>
        </w:tc>
        <w:tc>
          <w:tcPr>
            <w:tcW w:w="994" w:type="dxa"/>
            <w:tcBorders>
              <w:top w:val="nil"/>
              <w:left w:val="nil"/>
              <w:bottom w:val="nil"/>
              <w:right w:val="nil"/>
            </w:tcBorders>
            <w:shd w:val="clear" w:color="auto" w:fill="auto"/>
            <w:vAlign w:val="center"/>
          </w:tcPr>
          <w:p w:rsidR="00DF3B17" w:rsidRDefault="00DF3B17" w:rsidP="00DF3B17">
            <w:pPr>
              <w:jc w:val="right"/>
              <w:rPr>
                <w:color w:val="000000"/>
                <w:sz w:val="14"/>
                <w:szCs w:val="14"/>
              </w:rPr>
            </w:pPr>
            <w:r>
              <w:rPr>
                <w:color w:val="000000"/>
                <w:sz w:val="14"/>
                <w:szCs w:val="14"/>
              </w:rPr>
              <w:t>49,505.6</w:t>
            </w:r>
          </w:p>
        </w:tc>
        <w:tc>
          <w:tcPr>
            <w:tcW w:w="995" w:type="dxa"/>
            <w:tcBorders>
              <w:top w:val="nil"/>
              <w:left w:val="nil"/>
              <w:bottom w:val="nil"/>
              <w:right w:val="nil"/>
            </w:tcBorders>
            <w:shd w:val="clear" w:color="auto" w:fill="auto"/>
            <w:vAlign w:val="center"/>
          </w:tcPr>
          <w:p w:rsidR="00DF3B17" w:rsidRDefault="00DF3B17" w:rsidP="00DF3B17">
            <w:pPr>
              <w:jc w:val="right"/>
              <w:rPr>
                <w:color w:val="000000"/>
                <w:sz w:val="14"/>
                <w:szCs w:val="14"/>
              </w:rPr>
            </w:pPr>
            <w:r>
              <w:rPr>
                <w:color w:val="000000"/>
                <w:sz w:val="14"/>
                <w:szCs w:val="14"/>
              </w:rPr>
              <w:t>59,266.8</w:t>
            </w:r>
          </w:p>
        </w:tc>
        <w:tc>
          <w:tcPr>
            <w:tcW w:w="990"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84,913.2</w:t>
            </w:r>
          </w:p>
        </w:tc>
        <w:tc>
          <w:tcPr>
            <w:tcW w:w="899"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84,259.9</w:t>
            </w:r>
          </w:p>
        </w:tc>
        <w:tc>
          <w:tcPr>
            <w:tcW w:w="991"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86,313.7</w:t>
            </w:r>
          </w:p>
        </w:tc>
      </w:tr>
      <w:tr w:rsidR="00DF3B17" w:rsidRPr="00B23A95" w:rsidTr="00DF3B17">
        <w:trPr>
          <w:trHeight w:val="216"/>
        </w:trPr>
        <w:tc>
          <w:tcPr>
            <w:tcW w:w="3151" w:type="dxa"/>
            <w:tcBorders>
              <w:top w:val="nil"/>
              <w:left w:val="nil"/>
              <w:bottom w:val="nil"/>
              <w:right w:val="nil"/>
            </w:tcBorders>
            <w:shd w:val="clear" w:color="auto" w:fill="auto"/>
            <w:tcMar>
              <w:left w:w="58" w:type="dxa"/>
              <w:right w:w="29" w:type="dxa"/>
            </w:tcMar>
            <w:vAlign w:val="center"/>
            <w:hideMark/>
          </w:tcPr>
          <w:p w:rsidR="00DF3B17" w:rsidRPr="00B23A95" w:rsidRDefault="00DF3B17" w:rsidP="00DF3B17">
            <w:pPr>
              <w:rPr>
                <w:color w:val="000000"/>
                <w:sz w:val="14"/>
                <w:szCs w:val="14"/>
              </w:rPr>
            </w:pPr>
            <w:r>
              <w:rPr>
                <w:color w:val="000000"/>
                <w:sz w:val="14"/>
                <w:szCs w:val="14"/>
              </w:rPr>
              <w:t xml:space="preserve">            </w:t>
            </w:r>
            <w:r w:rsidRPr="00B23A95">
              <w:rPr>
                <w:color w:val="000000"/>
                <w:sz w:val="14"/>
                <w:szCs w:val="14"/>
              </w:rPr>
              <w:t>2-  Renting of machinery and equipment</w:t>
            </w:r>
          </w:p>
        </w:tc>
        <w:tc>
          <w:tcPr>
            <w:tcW w:w="917" w:type="dxa"/>
            <w:tcBorders>
              <w:top w:val="nil"/>
              <w:left w:val="nil"/>
              <w:bottom w:val="nil"/>
              <w:right w:val="nil"/>
            </w:tcBorders>
            <w:shd w:val="clear" w:color="auto" w:fill="auto"/>
            <w:vAlign w:val="center"/>
            <w:hideMark/>
          </w:tcPr>
          <w:p w:rsidR="00DF3B17" w:rsidRPr="00FA5925" w:rsidRDefault="00DF3B17" w:rsidP="00DF3B17">
            <w:pPr>
              <w:jc w:val="right"/>
              <w:rPr>
                <w:color w:val="000000"/>
                <w:sz w:val="14"/>
                <w:szCs w:val="14"/>
              </w:rPr>
            </w:pPr>
            <w:r w:rsidRPr="00FA5925">
              <w:rPr>
                <w:color w:val="000000"/>
                <w:sz w:val="14"/>
                <w:szCs w:val="14"/>
              </w:rPr>
              <w:t>1,747.9</w:t>
            </w:r>
          </w:p>
        </w:tc>
        <w:tc>
          <w:tcPr>
            <w:tcW w:w="981" w:type="dxa"/>
            <w:tcBorders>
              <w:top w:val="nil"/>
              <w:left w:val="nil"/>
              <w:bottom w:val="nil"/>
              <w:right w:val="nil"/>
            </w:tcBorders>
            <w:shd w:val="clear" w:color="auto" w:fill="auto"/>
            <w:vAlign w:val="center"/>
          </w:tcPr>
          <w:p w:rsidR="00DF3B17" w:rsidRPr="00FA5925" w:rsidRDefault="00DF3B17" w:rsidP="00DF3B17">
            <w:pPr>
              <w:jc w:val="right"/>
              <w:rPr>
                <w:color w:val="000000"/>
                <w:sz w:val="14"/>
                <w:szCs w:val="14"/>
              </w:rPr>
            </w:pPr>
            <w:r w:rsidRPr="00FA5925">
              <w:rPr>
                <w:color w:val="000000"/>
                <w:sz w:val="14"/>
                <w:szCs w:val="14"/>
              </w:rPr>
              <w:t>2,189.6</w:t>
            </w:r>
          </w:p>
        </w:tc>
        <w:tc>
          <w:tcPr>
            <w:tcW w:w="994" w:type="dxa"/>
            <w:tcBorders>
              <w:top w:val="nil"/>
              <w:left w:val="nil"/>
              <w:bottom w:val="nil"/>
              <w:right w:val="nil"/>
            </w:tcBorders>
            <w:shd w:val="clear" w:color="auto" w:fill="auto"/>
            <w:vAlign w:val="center"/>
          </w:tcPr>
          <w:p w:rsidR="00DF3B17" w:rsidRDefault="00DF3B17" w:rsidP="00DF3B17">
            <w:pPr>
              <w:jc w:val="right"/>
              <w:rPr>
                <w:color w:val="000000"/>
                <w:sz w:val="14"/>
                <w:szCs w:val="14"/>
              </w:rPr>
            </w:pPr>
            <w:r>
              <w:rPr>
                <w:color w:val="000000"/>
                <w:sz w:val="14"/>
                <w:szCs w:val="14"/>
              </w:rPr>
              <w:t>2,201.9</w:t>
            </w:r>
          </w:p>
        </w:tc>
        <w:tc>
          <w:tcPr>
            <w:tcW w:w="995" w:type="dxa"/>
            <w:tcBorders>
              <w:top w:val="nil"/>
              <w:left w:val="nil"/>
              <w:bottom w:val="nil"/>
              <w:right w:val="nil"/>
            </w:tcBorders>
            <w:shd w:val="clear" w:color="auto" w:fill="auto"/>
            <w:vAlign w:val="center"/>
          </w:tcPr>
          <w:p w:rsidR="00DF3B17" w:rsidRDefault="00DF3B17" w:rsidP="00DF3B17">
            <w:pPr>
              <w:jc w:val="right"/>
              <w:rPr>
                <w:color w:val="000000"/>
                <w:sz w:val="14"/>
                <w:szCs w:val="14"/>
              </w:rPr>
            </w:pPr>
            <w:r>
              <w:rPr>
                <w:color w:val="000000"/>
                <w:sz w:val="14"/>
                <w:szCs w:val="14"/>
              </w:rPr>
              <w:t>2,350.8</w:t>
            </w:r>
          </w:p>
        </w:tc>
        <w:tc>
          <w:tcPr>
            <w:tcW w:w="990"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2,429.0</w:t>
            </w:r>
          </w:p>
        </w:tc>
        <w:tc>
          <w:tcPr>
            <w:tcW w:w="899"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23,593.1</w:t>
            </w:r>
          </w:p>
        </w:tc>
        <w:tc>
          <w:tcPr>
            <w:tcW w:w="991"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10,371.6</w:t>
            </w:r>
          </w:p>
        </w:tc>
      </w:tr>
      <w:tr w:rsidR="00DF3B17" w:rsidRPr="00B23A95" w:rsidTr="00DF3B17">
        <w:trPr>
          <w:trHeight w:val="216"/>
        </w:trPr>
        <w:tc>
          <w:tcPr>
            <w:tcW w:w="3151" w:type="dxa"/>
            <w:tcBorders>
              <w:top w:val="nil"/>
              <w:left w:val="nil"/>
              <w:bottom w:val="nil"/>
              <w:right w:val="nil"/>
            </w:tcBorders>
            <w:shd w:val="clear" w:color="auto" w:fill="auto"/>
            <w:tcMar>
              <w:left w:w="58" w:type="dxa"/>
              <w:right w:w="29" w:type="dxa"/>
            </w:tcMar>
            <w:vAlign w:val="center"/>
            <w:hideMark/>
          </w:tcPr>
          <w:p w:rsidR="00DF3B17" w:rsidRPr="00B23A95" w:rsidRDefault="00DF3B17" w:rsidP="00DF3B17">
            <w:pPr>
              <w:rPr>
                <w:color w:val="000000"/>
                <w:sz w:val="14"/>
                <w:szCs w:val="14"/>
              </w:rPr>
            </w:pPr>
            <w:r>
              <w:rPr>
                <w:color w:val="000000"/>
                <w:sz w:val="14"/>
                <w:szCs w:val="14"/>
              </w:rPr>
              <w:t xml:space="preserve">            </w:t>
            </w:r>
            <w:r w:rsidRPr="00B23A95">
              <w:rPr>
                <w:color w:val="000000"/>
                <w:sz w:val="14"/>
                <w:szCs w:val="14"/>
              </w:rPr>
              <w:t>3-  Computer and related activities</w:t>
            </w:r>
          </w:p>
        </w:tc>
        <w:tc>
          <w:tcPr>
            <w:tcW w:w="917" w:type="dxa"/>
            <w:tcBorders>
              <w:top w:val="nil"/>
              <w:left w:val="nil"/>
              <w:bottom w:val="nil"/>
              <w:right w:val="nil"/>
            </w:tcBorders>
            <w:shd w:val="clear" w:color="auto" w:fill="auto"/>
            <w:vAlign w:val="center"/>
            <w:hideMark/>
          </w:tcPr>
          <w:p w:rsidR="00DF3B17" w:rsidRPr="00FA5925" w:rsidRDefault="00DF3B17" w:rsidP="00DF3B17">
            <w:pPr>
              <w:jc w:val="right"/>
              <w:rPr>
                <w:color w:val="000000"/>
                <w:sz w:val="14"/>
                <w:szCs w:val="14"/>
              </w:rPr>
            </w:pPr>
            <w:r w:rsidRPr="00FA5925">
              <w:rPr>
                <w:color w:val="000000"/>
                <w:sz w:val="14"/>
                <w:szCs w:val="14"/>
              </w:rPr>
              <w:t>26,852.0</w:t>
            </w:r>
          </w:p>
        </w:tc>
        <w:tc>
          <w:tcPr>
            <w:tcW w:w="981" w:type="dxa"/>
            <w:tcBorders>
              <w:top w:val="nil"/>
              <w:left w:val="nil"/>
              <w:bottom w:val="nil"/>
              <w:right w:val="nil"/>
            </w:tcBorders>
            <w:shd w:val="clear" w:color="auto" w:fill="auto"/>
            <w:vAlign w:val="center"/>
          </w:tcPr>
          <w:p w:rsidR="00DF3B17" w:rsidRPr="00FA5925" w:rsidRDefault="00DF3B17" w:rsidP="00DF3B17">
            <w:pPr>
              <w:jc w:val="right"/>
              <w:rPr>
                <w:color w:val="000000"/>
                <w:sz w:val="14"/>
                <w:szCs w:val="14"/>
              </w:rPr>
            </w:pPr>
            <w:r w:rsidRPr="00FA5925">
              <w:rPr>
                <w:color w:val="000000"/>
                <w:sz w:val="14"/>
                <w:szCs w:val="14"/>
              </w:rPr>
              <w:t>29,928.2</w:t>
            </w:r>
          </w:p>
        </w:tc>
        <w:tc>
          <w:tcPr>
            <w:tcW w:w="994" w:type="dxa"/>
            <w:tcBorders>
              <w:top w:val="nil"/>
              <w:left w:val="nil"/>
              <w:bottom w:val="nil"/>
              <w:right w:val="nil"/>
            </w:tcBorders>
            <w:shd w:val="clear" w:color="auto" w:fill="auto"/>
            <w:vAlign w:val="center"/>
          </w:tcPr>
          <w:p w:rsidR="00DF3B17" w:rsidRDefault="00DF3B17" w:rsidP="00DF3B17">
            <w:pPr>
              <w:jc w:val="right"/>
              <w:rPr>
                <w:color w:val="000000"/>
                <w:sz w:val="14"/>
                <w:szCs w:val="14"/>
              </w:rPr>
            </w:pPr>
            <w:r>
              <w:rPr>
                <w:color w:val="000000"/>
                <w:sz w:val="14"/>
                <w:szCs w:val="14"/>
              </w:rPr>
              <w:t>30,461.9</w:t>
            </w:r>
          </w:p>
        </w:tc>
        <w:tc>
          <w:tcPr>
            <w:tcW w:w="995" w:type="dxa"/>
            <w:tcBorders>
              <w:top w:val="nil"/>
              <w:left w:val="nil"/>
              <w:bottom w:val="nil"/>
              <w:right w:val="nil"/>
            </w:tcBorders>
            <w:shd w:val="clear" w:color="auto" w:fill="auto"/>
            <w:vAlign w:val="center"/>
          </w:tcPr>
          <w:p w:rsidR="00DF3B17" w:rsidRDefault="00DF3B17" w:rsidP="00DF3B17">
            <w:pPr>
              <w:jc w:val="right"/>
              <w:rPr>
                <w:color w:val="000000"/>
                <w:sz w:val="14"/>
                <w:szCs w:val="14"/>
              </w:rPr>
            </w:pPr>
            <w:r>
              <w:rPr>
                <w:color w:val="000000"/>
                <w:sz w:val="14"/>
                <w:szCs w:val="14"/>
              </w:rPr>
              <w:t>29,785.9</w:t>
            </w:r>
          </w:p>
        </w:tc>
        <w:tc>
          <w:tcPr>
            <w:tcW w:w="990"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33,320.0</w:t>
            </w:r>
          </w:p>
        </w:tc>
        <w:tc>
          <w:tcPr>
            <w:tcW w:w="899"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24,253.2</w:t>
            </w:r>
          </w:p>
        </w:tc>
        <w:tc>
          <w:tcPr>
            <w:tcW w:w="991"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21,891.0</w:t>
            </w:r>
          </w:p>
        </w:tc>
      </w:tr>
      <w:tr w:rsidR="00DF3B17" w:rsidRPr="00B23A95" w:rsidTr="00DF3B17">
        <w:trPr>
          <w:trHeight w:val="216"/>
        </w:trPr>
        <w:tc>
          <w:tcPr>
            <w:tcW w:w="3151" w:type="dxa"/>
            <w:tcBorders>
              <w:top w:val="nil"/>
              <w:left w:val="nil"/>
              <w:bottom w:val="nil"/>
              <w:right w:val="nil"/>
            </w:tcBorders>
            <w:shd w:val="clear" w:color="auto" w:fill="auto"/>
            <w:tcMar>
              <w:left w:w="58" w:type="dxa"/>
              <w:right w:w="29" w:type="dxa"/>
            </w:tcMar>
            <w:vAlign w:val="center"/>
            <w:hideMark/>
          </w:tcPr>
          <w:p w:rsidR="00DF3B17" w:rsidRPr="00B23A95" w:rsidRDefault="00DF3B17" w:rsidP="00DF3B17">
            <w:pPr>
              <w:rPr>
                <w:color w:val="000000"/>
                <w:sz w:val="14"/>
                <w:szCs w:val="14"/>
              </w:rPr>
            </w:pPr>
            <w:r>
              <w:rPr>
                <w:color w:val="000000"/>
                <w:sz w:val="14"/>
                <w:szCs w:val="14"/>
              </w:rPr>
              <w:t xml:space="preserve">           </w:t>
            </w:r>
            <w:r w:rsidRPr="00B23A95">
              <w:rPr>
                <w:color w:val="000000"/>
                <w:sz w:val="14"/>
                <w:szCs w:val="14"/>
              </w:rPr>
              <w:t xml:space="preserve"> 4-  Research and development</w:t>
            </w:r>
          </w:p>
        </w:tc>
        <w:tc>
          <w:tcPr>
            <w:tcW w:w="917" w:type="dxa"/>
            <w:tcBorders>
              <w:top w:val="nil"/>
              <w:left w:val="nil"/>
              <w:bottom w:val="nil"/>
              <w:right w:val="nil"/>
            </w:tcBorders>
            <w:shd w:val="clear" w:color="auto" w:fill="auto"/>
            <w:vAlign w:val="center"/>
            <w:hideMark/>
          </w:tcPr>
          <w:p w:rsidR="00DF3B17" w:rsidRPr="00FA5925" w:rsidRDefault="00DF3B17" w:rsidP="00DF3B17">
            <w:pPr>
              <w:jc w:val="right"/>
              <w:rPr>
                <w:color w:val="000000"/>
                <w:sz w:val="14"/>
                <w:szCs w:val="14"/>
              </w:rPr>
            </w:pPr>
            <w:r w:rsidRPr="00FA5925">
              <w:rPr>
                <w:color w:val="000000"/>
                <w:sz w:val="14"/>
                <w:szCs w:val="14"/>
              </w:rPr>
              <w:t>5,625.1</w:t>
            </w:r>
          </w:p>
        </w:tc>
        <w:tc>
          <w:tcPr>
            <w:tcW w:w="981" w:type="dxa"/>
            <w:tcBorders>
              <w:top w:val="nil"/>
              <w:left w:val="nil"/>
              <w:bottom w:val="nil"/>
              <w:right w:val="nil"/>
            </w:tcBorders>
            <w:shd w:val="clear" w:color="auto" w:fill="auto"/>
            <w:vAlign w:val="center"/>
          </w:tcPr>
          <w:p w:rsidR="00DF3B17" w:rsidRPr="00FA5925" w:rsidRDefault="00DF3B17" w:rsidP="00DF3B17">
            <w:pPr>
              <w:jc w:val="right"/>
              <w:rPr>
                <w:color w:val="000000"/>
                <w:sz w:val="14"/>
                <w:szCs w:val="14"/>
              </w:rPr>
            </w:pPr>
            <w:r w:rsidRPr="00FA5925">
              <w:rPr>
                <w:color w:val="000000"/>
                <w:sz w:val="14"/>
                <w:szCs w:val="14"/>
              </w:rPr>
              <w:t>6,254.8</w:t>
            </w:r>
          </w:p>
        </w:tc>
        <w:tc>
          <w:tcPr>
            <w:tcW w:w="994" w:type="dxa"/>
            <w:tcBorders>
              <w:top w:val="nil"/>
              <w:left w:val="nil"/>
              <w:bottom w:val="nil"/>
              <w:right w:val="nil"/>
            </w:tcBorders>
            <w:shd w:val="clear" w:color="auto" w:fill="auto"/>
            <w:vAlign w:val="center"/>
          </w:tcPr>
          <w:p w:rsidR="00DF3B17" w:rsidRDefault="00DF3B17" w:rsidP="00DF3B17">
            <w:pPr>
              <w:jc w:val="right"/>
              <w:rPr>
                <w:color w:val="000000"/>
                <w:sz w:val="14"/>
                <w:szCs w:val="14"/>
              </w:rPr>
            </w:pPr>
            <w:r>
              <w:rPr>
                <w:color w:val="000000"/>
                <w:sz w:val="14"/>
                <w:szCs w:val="14"/>
              </w:rPr>
              <w:t>7,260.4</w:t>
            </w:r>
          </w:p>
        </w:tc>
        <w:tc>
          <w:tcPr>
            <w:tcW w:w="995" w:type="dxa"/>
            <w:tcBorders>
              <w:top w:val="nil"/>
              <w:left w:val="nil"/>
              <w:bottom w:val="nil"/>
              <w:right w:val="nil"/>
            </w:tcBorders>
            <w:shd w:val="clear" w:color="auto" w:fill="auto"/>
            <w:vAlign w:val="center"/>
          </w:tcPr>
          <w:p w:rsidR="00DF3B17" w:rsidRDefault="00DF3B17" w:rsidP="00DF3B17">
            <w:pPr>
              <w:jc w:val="right"/>
              <w:rPr>
                <w:color w:val="000000"/>
                <w:sz w:val="14"/>
                <w:szCs w:val="14"/>
              </w:rPr>
            </w:pPr>
            <w:r>
              <w:rPr>
                <w:color w:val="000000"/>
                <w:sz w:val="14"/>
                <w:szCs w:val="14"/>
              </w:rPr>
              <w:t>7,696.5</w:t>
            </w:r>
          </w:p>
        </w:tc>
        <w:tc>
          <w:tcPr>
            <w:tcW w:w="990"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8,620.7</w:t>
            </w:r>
          </w:p>
        </w:tc>
        <w:tc>
          <w:tcPr>
            <w:tcW w:w="899"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10,537.7</w:t>
            </w:r>
          </w:p>
        </w:tc>
        <w:tc>
          <w:tcPr>
            <w:tcW w:w="991"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8,169.7</w:t>
            </w:r>
          </w:p>
        </w:tc>
      </w:tr>
      <w:tr w:rsidR="00DF3B17" w:rsidRPr="00B23A95" w:rsidTr="00DF3B17">
        <w:trPr>
          <w:trHeight w:val="216"/>
        </w:trPr>
        <w:tc>
          <w:tcPr>
            <w:tcW w:w="3151" w:type="dxa"/>
            <w:tcBorders>
              <w:top w:val="nil"/>
              <w:left w:val="nil"/>
              <w:bottom w:val="nil"/>
              <w:right w:val="nil"/>
            </w:tcBorders>
            <w:shd w:val="clear" w:color="auto" w:fill="auto"/>
            <w:tcMar>
              <w:left w:w="58" w:type="dxa"/>
              <w:right w:w="29" w:type="dxa"/>
            </w:tcMar>
            <w:vAlign w:val="center"/>
            <w:hideMark/>
          </w:tcPr>
          <w:p w:rsidR="00DF3B17" w:rsidRPr="00B23A95" w:rsidRDefault="00DF3B17" w:rsidP="00DF3B17">
            <w:pPr>
              <w:rPr>
                <w:color w:val="000000"/>
                <w:sz w:val="14"/>
                <w:szCs w:val="14"/>
              </w:rPr>
            </w:pPr>
            <w:r>
              <w:rPr>
                <w:color w:val="000000"/>
                <w:sz w:val="14"/>
                <w:szCs w:val="14"/>
              </w:rPr>
              <w:t xml:space="preserve">            </w:t>
            </w:r>
            <w:r w:rsidRPr="00B23A95">
              <w:rPr>
                <w:color w:val="000000"/>
                <w:sz w:val="14"/>
                <w:szCs w:val="14"/>
              </w:rPr>
              <w:t>5-  Other business activities</w:t>
            </w:r>
          </w:p>
        </w:tc>
        <w:tc>
          <w:tcPr>
            <w:tcW w:w="917" w:type="dxa"/>
            <w:tcBorders>
              <w:top w:val="nil"/>
              <w:left w:val="nil"/>
              <w:bottom w:val="nil"/>
              <w:right w:val="nil"/>
            </w:tcBorders>
            <w:shd w:val="clear" w:color="auto" w:fill="auto"/>
            <w:vAlign w:val="center"/>
            <w:hideMark/>
          </w:tcPr>
          <w:p w:rsidR="00DF3B17" w:rsidRPr="00FA5925" w:rsidRDefault="00DF3B17" w:rsidP="00DF3B17">
            <w:pPr>
              <w:jc w:val="right"/>
              <w:rPr>
                <w:color w:val="000000"/>
                <w:sz w:val="14"/>
                <w:szCs w:val="14"/>
              </w:rPr>
            </w:pPr>
            <w:r w:rsidRPr="00FA5925">
              <w:rPr>
                <w:color w:val="000000"/>
                <w:sz w:val="14"/>
                <w:szCs w:val="14"/>
              </w:rPr>
              <w:t>219,168.1</w:t>
            </w:r>
          </w:p>
        </w:tc>
        <w:tc>
          <w:tcPr>
            <w:tcW w:w="981" w:type="dxa"/>
            <w:tcBorders>
              <w:top w:val="nil"/>
              <w:left w:val="nil"/>
              <w:bottom w:val="nil"/>
              <w:right w:val="nil"/>
            </w:tcBorders>
            <w:shd w:val="clear" w:color="auto" w:fill="auto"/>
            <w:vAlign w:val="center"/>
          </w:tcPr>
          <w:p w:rsidR="00DF3B17" w:rsidRPr="00FA5925" w:rsidRDefault="00DF3B17" w:rsidP="00DF3B17">
            <w:pPr>
              <w:jc w:val="right"/>
              <w:rPr>
                <w:color w:val="000000"/>
                <w:sz w:val="14"/>
                <w:szCs w:val="14"/>
              </w:rPr>
            </w:pPr>
            <w:r w:rsidRPr="00FA5925">
              <w:rPr>
                <w:color w:val="000000"/>
                <w:sz w:val="14"/>
                <w:szCs w:val="14"/>
              </w:rPr>
              <w:t>198,997.2</w:t>
            </w:r>
          </w:p>
        </w:tc>
        <w:tc>
          <w:tcPr>
            <w:tcW w:w="994" w:type="dxa"/>
            <w:tcBorders>
              <w:top w:val="nil"/>
              <w:left w:val="nil"/>
              <w:bottom w:val="nil"/>
              <w:right w:val="nil"/>
            </w:tcBorders>
            <w:shd w:val="clear" w:color="auto" w:fill="auto"/>
            <w:vAlign w:val="center"/>
          </w:tcPr>
          <w:p w:rsidR="00DF3B17" w:rsidRDefault="00DF3B17" w:rsidP="00DF3B17">
            <w:pPr>
              <w:jc w:val="right"/>
              <w:rPr>
                <w:color w:val="000000"/>
                <w:sz w:val="14"/>
                <w:szCs w:val="14"/>
              </w:rPr>
            </w:pPr>
            <w:r>
              <w:rPr>
                <w:color w:val="000000"/>
                <w:sz w:val="14"/>
                <w:szCs w:val="14"/>
              </w:rPr>
              <w:t>210,668.2</w:t>
            </w:r>
          </w:p>
        </w:tc>
        <w:tc>
          <w:tcPr>
            <w:tcW w:w="995" w:type="dxa"/>
            <w:tcBorders>
              <w:top w:val="nil"/>
              <w:left w:val="nil"/>
              <w:bottom w:val="nil"/>
              <w:right w:val="nil"/>
            </w:tcBorders>
            <w:shd w:val="clear" w:color="auto" w:fill="auto"/>
            <w:vAlign w:val="center"/>
          </w:tcPr>
          <w:p w:rsidR="00DF3B17" w:rsidRDefault="00DF3B17" w:rsidP="00DF3B17">
            <w:pPr>
              <w:jc w:val="right"/>
              <w:rPr>
                <w:color w:val="000000"/>
                <w:sz w:val="14"/>
                <w:szCs w:val="14"/>
              </w:rPr>
            </w:pPr>
            <w:r>
              <w:rPr>
                <w:color w:val="000000"/>
                <w:sz w:val="14"/>
                <w:szCs w:val="14"/>
              </w:rPr>
              <w:t>202,032.3</w:t>
            </w:r>
          </w:p>
        </w:tc>
        <w:tc>
          <w:tcPr>
            <w:tcW w:w="990"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188,904.6</w:t>
            </w:r>
          </w:p>
        </w:tc>
        <w:tc>
          <w:tcPr>
            <w:tcW w:w="899"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198,874.3</w:t>
            </w:r>
          </w:p>
        </w:tc>
        <w:tc>
          <w:tcPr>
            <w:tcW w:w="991"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233,652.4</w:t>
            </w:r>
          </w:p>
        </w:tc>
      </w:tr>
      <w:tr w:rsidR="00DF3B17" w:rsidRPr="00B23A95" w:rsidTr="00DF3B17">
        <w:trPr>
          <w:trHeight w:val="216"/>
        </w:trPr>
        <w:tc>
          <w:tcPr>
            <w:tcW w:w="3151" w:type="dxa"/>
            <w:tcBorders>
              <w:top w:val="nil"/>
              <w:left w:val="nil"/>
              <w:bottom w:val="nil"/>
              <w:right w:val="nil"/>
            </w:tcBorders>
            <w:shd w:val="clear" w:color="auto" w:fill="auto"/>
            <w:tcMar>
              <w:left w:w="58" w:type="dxa"/>
              <w:right w:w="29" w:type="dxa"/>
            </w:tcMar>
            <w:vAlign w:val="center"/>
            <w:hideMark/>
          </w:tcPr>
          <w:p w:rsidR="00DF3B17" w:rsidRPr="00B23A95" w:rsidRDefault="00DF3B17" w:rsidP="00DF3B17">
            <w:pPr>
              <w:rPr>
                <w:color w:val="000000"/>
                <w:sz w:val="14"/>
                <w:szCs w:val="14"/>
              </w:rPr>
            </w:pPr>
            <w:r>
              <w:rPr>
                <w:color w:val="000000"/>
                <w:sz w:val="14"/>
                <w:szCs w:val="14"/>
              </w:rPr>
              <w:t xml:space="preserve">       </w:t>
            </w:r>
            <w:r w:rsidRPr="00B23A95">
              <w:rPr>
                <w:color w:val="000000"/>
                <w:sz w:val="14"/>
                <w:szCs w:val="14"/>
              </w:rPr>
              <w:t>L.  Education</w:t>
            </w:r>
          </w:p>
        </w:tc>
        <w:tc>
          <w:tcPr>
            <w:tcW w:w="917" w:type="dxa"/>
            <w:tcBorders>
              <w:top w:val="nil"/>
              <w:left w:val="nil"/>
              <w:bottom w:val="nil"/>
              <w:right w:val="nil"/>
            </w:tcBorders>
            <w:shd w:val="clear" w:color="auto" w:fill="auto"/>
            <w:vAlign w:val="center"/>
            <w:hideMark/>
          </w:tcPr>
          <w:p w:rsidR="00DF3B17" w:rsidRPr="00FA5925" w:rsidRDefault="00DF3B17" w:rsidP="00DF3B17">
            <w:pPr>
              <w:jc w:val="right"/>
              <w:rPr>
                <w:color w:val="000000"/>
                <w:sz w:val="14"/>
                <w:szCs w:val="14"/>
              </w:rPr>
            </w:pPr>
            <w:r w:rsidRPr="00FA5925">
              <w:rPr>
                <w:color w:val="000000"/>
                <w:sz w:val="14"/>
                <w:szCs w:val="14"/>
              </w:rPr>
              <w:t>58,067.1</w:t>
            </w:r>
          </w:p>
        </w:tc>
        <w:tc>
          <w:tcPr>
            <w:tcW w:w="981" w:type="dxa"/>
            <w:tcBorders>
              <w:top w:val="nil"/>
              <w:left w:val="nil"/>
              <w:bottom w:val="nil"/>
              <w:right w:val="nil"/>
            </w:tcBorders>
            <w:shd w:val="clear" w:color="auto" w:fill="auto"/>
            <w:vAlign w:val="center"/>
          </w:tcPr>
          <w:p w:rsidR="00DF3B17" w:rsidRPr="00FA5925" w:rsidRDefault="00DF3B17" w:rsidP="00DF3B17">
            <w:pPr>
              <w:jc w:val="right"/>
              <w:rPr>
                <w:color w:val="000000"/>
                <w:sz w:val="14"/>
                <w:szCs w:val="14"/>
              </w:rPr>
            </w:pPr>
            <w:r w:rsidRPr="00FA5925">
              <w:rPr>
                <w:color w:val="000000"/>
                <w:sz w:val="14"/>
                <w:szCs w:val="14"/>
              </w:rPr>
              <w:t>59,689.5</w:t>
            </w:r>
          </w:p>
        </w:tc>
        <w:tc>
          <w:tcPr>
            <w:tcW w:w="994" w:type="dxa"/>
            <w:tcBorders>
              <w:top w:val="nil"/>
              <w:left w:val="nil"/>
              <w:bottom w:val="nil"/>
              <w:right w:val="nil"/>
            </w:tcBorders>
            <w:shd w:val="clear" w:color="auto" w:fill="auto"/>
            <w:vAlign w:val="center"/>
          </w:tcPr>
          <w:p w:rsidR="00DF3B17" w:rsidRDefault="00DF3B17" w:rsidP="00DF3B17">
            <w:pPr>
              <w:jc w:val="right"/>
              <w:rPr>
                <w:color w:val="000000"/>
                <w:sz w:val="14"/>
                <w:szCs w:val="14"/>
              </w:rPr>
            </w:pPr>
            <w:r>
              <w:rPr>
                <w:color w:val="000000"/>
                <w:sz w:val="14"/>
                <w:szCs w:val="14"/>
              </w:rPr>
              <w:t>86,467.4</w:t>
            </w:r>
          </w:p>
        </w:tc>
        <w:tc>
          <w:tcPr>
            <w:tcW w:w="995" w:type="dxa"/>
            <w:tcBorders>
              <w:top w:val="nil"/>
              <w:left w:val="nil"/>
              <w:bottom w:val="nil"/>
              <w:right w:val="nil"/>
            </w:tcBorders>
            <w:shd w:val="clear" w:color="auto" w:fill="auto"/>
            <w:vAlign w:val="center"/>
          </w:tcPr>
          <w:p w:rsidR="00DF3B17" w:rsidRDefault="00DF3B17" w:rsidP="00DF3B17">
            <w:pPr>
              <w:jc w:val="right"/>
              <w:rPr>
                <w:color w:val="000000"/>
                <w:sz w:val="14"/>
                <w:szCs w:val="14"/>
              </w:rPr>
            </w:pPr>
            <w:r>
              <w:rPr>
                <w:color w:val="000000"/>
                <w:sz w:val="14"/>
                <w:szCs w:val="14"/>
              </w:rPr>
              <w:t>71,543.0</w:t>
            </w:r>
          </w:p>
        </w:tc>
        <w:tc>
          <w:tcPr>
            <w:tcW w:w="990"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85,274.8</w:t>
            </w:r>
          </w:p>
        </w:tc>
        <w:tc>
          <w:tcPr>
            <w:tcW w:w="899"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83,513.8</w:t>
            </w:r>
          </w:p>
        </w:tc>
        <w:tc>
          <w:tcPr>
            <w:tcW w:w="991"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76,794.7</w:t>
            </w:r>
          </w:p>
        </w:tc>
      </w:tr>
      <w:tr w:rsidR="00DF3B17" w:rsidRPr="00B23A95" w:rsidTr="00DF3B17">
        <w:trPr>
          <w:trHeight w:val="216"/>
        </w:trPr>
        <w:tc>
          <w:tcPr>
            <w:tcW w:w="3151" w:type="dxa"/>
            <w:tcBorders>
              <w:top w:val="nil"/>
              <w:left w:val="nil"/>
              <w:bottom w:val="nil"/>
              <w:right w:val="nil"/>
            </w:tcBorders>
            <w:shd w:val="clear" w:color="auto" w:fill="auto"/>
            <w:tcMar>
              <w:left w:w="58" w:type="dxa"/>
              <w:right w:w="29" w:type="dxa"/>
            </w:tcMar>
            <w:vAlign w:val="center"/>
            <w:hideMark/>
          </w:tcPr>
          <w:p w:rsidR="00DF3B17" w:rsidRPr="00B23A95" w:rsidRDefault="00DF3B17" w:rsidP="00DF3B17">
            <w:pPr>
              <w:rPr>
                <w:color w:val="000000"/>
                <w:sz w:val="14"/>
                <w:szCs w:val="14"/>
              </w:rPr>
            </w:pPr>
            <w:r>
              <w:rPr>
                <w:color w:val="000000"/>
                <w:sz w:val="14"/>
                <w:szCs w:val="14"/>
              </w:rPr>
              <w:t xml:space="preserve">      </w:t>
            </w:r>
            <w:r w:rsidRPr="00B23A95">
              <w:rPr>
                <w:color w:val="000000"/>
                <w:sz w:val="14"/>
                <w:szCs w:val="14"/>
              </w:rPr>
              <w:t>M.  Health and social work</w:t>
            </w:r>
          </w:p>
        </w:tc>
        <w:tc>
          <w:tcPr>
            <w:tcW w:w="917" w:type="dxa"/>
            <w:tcBorders>
              <w:top w:val="nil"/>
              <w:left w:val="nil"/>
              <w:bottom w:val="nil"/>
              <w:right w:val="nil"/>
            </w:tcBorders>
            <w:shd w:val="clear" w:color="auto" w:fill="auto"/>
            <w:vAlign w:val="center"/>
            <w:hideMark/>
          </w:tcPr>
          <w:p w:rsidR="00DF3B17" w:rsidRPr="00FA5925" w:rsidRDefault="00DF3B17" w:rsidP="00DF3B17">
            <w:pPr>
              <w:jc w:val="right"/>
              <w:rPr>
                <w:color w:val="000000"/>
                <w:sz w:val="14"/>
                <w:szCs w:val="14"/>
              </w:rPr>
            </w:pPr>
            <w:r w:rsidRPr="00FA5925">
              <w:rPr>
                <w:color w:val="000000"/>
                <w:sz w:val="14"/>
                <w:szCs w:val="14"/>
              </w:rPr>
              <w:t>39,395.5</w:t>
            </w:r>
          </w:p>
        </w:tc>
        <w:tc>
          <w:tcPr>
            <w:tcW w:w="981" w:type="dxa"/>
            <w:tcBorders>
              <w:top w:val="nil"/>
              <w:left w:val="nil"/>
              <w:bottom w:val="nil"/>
              <w:right w:val="nil"/>
            </w:tcBorders>
            <w:shd w:val="clear" w:color="auto" w:fill="auto"/>
            <w:vAlign w:val="center"/>
          </w:tcPr>
          <w:p w:rsidR="00DF3B17" w:rsidRPr="00FA5925" w:rsidRDefault="00DF3B17" w:rsidP="00DF3B17">
            <w:pPr>
              <w:jc w:val="right"/>
              <w:rPr>
                <w:color w:val="000000"/>
                <w:sz w:val="14"/>
                <w:szCs w:val="14"/>
              </w:rPr>
            </w:pPr>
            <w:r w:rsidRPr="00FA5925">
              <w:rPr>
                <w:color w:val="000000"/>
                <w:sz w:val="14"/>
                <w:szCs w:val="14"/>
              </w:rPr>
              <w:t>37,405.5</w:t>
            </w:r>
          </w:p>
        </w:tc>
        <w:tc>
          <w:tcPr>
            <w:tcW w:w="994" w:type="dxa"/>
            <w:tcBorders>
              <w:top w:val="nil"/>
              <w:left w:val="nil"/>
              <w:bottom w:val="nil"/>
              <w:right w:val="nil"/>
            </w:tcBorders>
            <w:shd w:val="clear" w:color="auto" w:fill="auto"/>
            <w:vAlign w:val="center"/>
          </w:tcPr>
          <w:p w:rsidR="00DF3B17" w:rsidRDefault="00DF3B17" w:rsidP="00DF3B17">
            <w:pPr>
              <w:jc w:val="right"/>
              <w:rPr>
                <w:color w:val="000000"/>
                <w:sz w:val="14"/>
                <w:szCs w:val="14"/>
              </w:rPr>
            </w:pPr>
            <w:r>
              <w:rPr>
                <w:color w:val="000000"/>
                <w:sz w:val="14"/>
                <w:szCs w:val="14"/>
              </w:rPr>
              <w:t>45,195.7</w:t>
            </w:r>
          </w:p>
        </w:tc>
        <w:tc>
          <w:tcPr>
            <w:tcW w:w="995" w:type="dxa"/>
            <w:tcBorders>
              <w:top w:val="nil"/>
              <w:left w:val="nil"/>
              <w:bottom w:val="nil"/>
              <w:right w:val="nil"/>
            </w:tcBorders>
            <w:shd w:val="clear" w:color="auto" w:fill="auto"/>
            <w:vAlign w:val="center"/>
          </w:tcPr>
          <w:p w:rsidR="00DF3B17" w:rsidRDefault="00DF3B17" w:rsidP="00DF3B17">
            <w:pPr>
              <w:jc w:val="right"/>
              <w:rPr>
                <w:color w:val="000000"/>
                <w:sz w:val="14"/>
                <w:szCs w:val="14"/>
              </w:rPr>
            </w:pPr>
            <w:r>
              <w:rPr>
                <w:color w:val="000000"/>
                <w:sz w:val="14"/>
                <w:szCs w:val="14"/>
              </w:rPr>
              <w:t>47,636.4</w:t>
            </w:r>
          </w:p>
        </w:tc>
        <w:tc>
          <w:tcPr>
            <w:tcW w:w="990"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50,051.4</w:t>
            </w:r>
          </w:p>
        </w:tc>
        <w:tc>
          <w:tcPr>
            <w:tcW w:w="899"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47,421.1</w:t>
            </w:r>
          </w:p>
        </w:tc>
        <w:tc>
          <w:tcPr>
            <w:tcW w:w="991"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43,554.1</w:t>
            </w:r>
          </w:p>
        </w:tc>
      </w:tr>
      <w:tr w:rsidR="00DF3B17" w:rsidRPr="00B23A95" w:rsidTr="00DF3B17">
        <w:trPr>
          <w:trHeight w:val="216"/>
        </w:trPr>
        <w:tc>
          <w:tcPr>
            <w:tcW w:w="3151" w:type="dxa"/>
            <w:tcBorders>
              <w:top w:val="nil"/>
              <w:left w:val="nil"/>
              <w:bottom w:val="nil"/>
              <w:right w:val="nil"/>
            </w:tcBorders>
            <w:shd w:val="clear" w:color="auto" w:fill="auto"/>
            <w:tcMar>
              <w:left w:w="58" w:type="dxa"/>
              <w:right w:w="29" w:type="dxa"/>
            </w:tcMar>
            <w:vAlign w:val="center"/>
            <w:hideMark/>
          </w:tcPr>
          <w:p w:rsidR="00DF3B17" w:rsidRPr="00B23A95" w:rsidRDefault="00DF3B17" w:rsidP="00DF3B17">
            <w:pPr>
              <w:ind w:left="410" w:hanging="180"/>
              <w:rPr>
                <w:color w:val="000000"/>
                <w:sz w:val="14"/>
                <w:szCs w:val="14"/>
              </w:rPr>
            </w:pPr>
            <w:r w:rsidRPr="00B23A95">
              <w:rPr>
                <w:color w:val="000000"/>
                <w:sz w:val="14"/>
                <w:szCs w:val="14"/>
              </w:rPr>
              <w:t>N.  Other community, social and personal service activities</w:t>
            </w:r>
          </w:p>
        </w:tc>
        <w:tc>
          <w:tcPr>
            <w:tcW w:w="917" w:type="dxa"/>
            <w:tcBorders>
              <w:top w:val="nil"/>
              <w:left w:val="nil"/>
              <w:bottom w:val="nil"/>
              <w:right w:val="nil"/>
            </w:tcBorders>
            <w:shd w:val="clear" w:color="auto" w:fill="auto"/>
            <w:vAlign w:val="center"/>
            <w:hideMark/>
          </w:tcPr>
          <w:p w:rsidR="00DF3B17" w:rsidRPr="00FA5925" w:rsidRDefault="00DF3B17" w:rsidP="00DF3B17">
            <w:pPr>
              <w:jc w:val="right"/>
              <w:rPr>
                <w:color w:val="000000"/>
                <w:sz w:val="14"/>
                <w:szCs w:val="14"/>
              </w:rPr>
            </w:pPr>
            <w:r w:rsidRPr="00FA5925">
              <w:rPr>
                <w:color w:val="000000"/>
                <w:sz w:val="14"/>
                <w:szCs w:val="14"/>
              </w:rPr>
              <w:t>73,437.1</w:t>
            </w:r>
          </w:p>
        </w:tc>
        <w:tc>
          <w:tcPr>
            <w:tcW w:w="981" w:type="dxa"/>
            <w:tcBorders>
              <w:top w:val="nil"/>
              <w:left w:val="nil"/>
              <w:bottom w:val="nil"/>
              <w:right w:val="nil"/>
            </w:tcBorders>
            <w:shd w:val="clear" w:color="auto" w:fill="auto"/>
            <w:vAlign w:val="center"/>
          </w:tcPr>
          <w:p w:rsidR="00DF3B17" w:rsidRPr="00FA5925" w:rsidRDefault="00DF3B17" w:rsidP="00DF3B17">
            <w:pPr>
              <w:jc w:val="right"/>
              <w:rPr>
                <w:color w:val="000000"/>
                <w:sz w:val="14"/>
                <w:szCs w:val="14"/>
              </w:rPr>
            </w:pPr>
            <w:r w:rsidRPr="00FA5925">
              <w:rPr>
                <w:color w:val="000000"/>
                <w:sz w:val="14"/>
                <w:szCs w:val="14"/>
              </w:rPr>
              <w:t>98,330.2</w:t>
            </w:r>
          </w:p>
        </w:tc>
        <w:tc>
          <w:tcPr>
            <w:tcW w:w="994" w:type="dxa"/>
            <w:tcBorders>
              <w:top w:val="nil"/>
              <w:left w:val="nil"/>
              <w:bottom w:val="nil"/>
              <w:right w:val="nil"/>
            </w:tcBorders>
            <w:shd w:val="clear" w:color="auto" w:fill="auto"/>
            <w:vAlign w:val="center"/>
          </w:tcPr>
          <w:p w:rsidR="00DF3B17" w:rsidRDefault="00DF3B17" w:rsidP="00DF3B17">
            <w:pPr>
              <w:jc w:val="right"/>
              <w:rPr>
                <w:color w:val="000000"/>
                <w:sz w:val="14"/>
                <w:szCs w:val="14"/>
              </w:rPr>
            </w:pPr>
            <w:r>
              <w:rPr>
                <w:color w:val="000000"/>
                <w:sz w:val="14"/>
                <w:szCs w:val="14"/>
              </w:rPr>
              <w:t>108,334.9</w:t>
            </w:r>
          </w:p>
        </w:tc>
        <w:tc>
          <w:tcPr>
            <w:tcW w:w="995" w:type="dxa"/>
            <w:tcBorders>
              <w:top w:val="nil"/>
              <w:left w:val="nil"/>
              <w:bottom w:val="nil"/>
              <w:right w:val="nil"/>
            </w:tcBorders>
            <w:shd w:val="clear" w:color="auto" w:fill="auto"/>
            <w:vAlign w:val="center"/>
          </w:tcPr>
          <w:p w:rsidR="00DF3B17" w:rsidRDefault="00DF3B17" w:rsidP="00DF3B17">
            <w:pPr>
              <w:jc w:val="right"/>
              <w:rPr>
                <w:color w:val="000000"/>
                <w:sz w:val="14"/>
                <w:szCs w:val="14"/>
              </w:rPr>
            </w:pPr>
            <w:r>
              <w:rPr>
                <w:color w:val="000000"/>
                <w:sz w:val="14"/>
                <w:szCs w:val="14"/>
              </w:rPr>
              <w:t>105,014.9</w:t>
            </w:r>
          </w:p>
        </w:tc>
        <w:tc>
          <w:tcPr>
            <w:tcW w:w="990"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132,458.1</w:t>
            </w:r>
          </w:p>
        </w:tc>
        <w:tc>
          <w:tcPr>
            <w:tcW w:w="899"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126,868.0</w:t>
            </w:r>
          </w:p>
        </w:tc>
        <w:tc>
          <w:tcPr>
            <w:tcW w:w="991"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125,668.8</w:t>
            </w:r>
          </w:p>
        </w:tc>
      </w:tr>
      <w:tr w:rsidR="00DF3B17" w:rsidRPr="00B23A95" w:rsidTr="00DF3B17">
        <w:trPr>
          <w:trHeight w:val="216"/>
        </w:trPr>
        <w:tc>
          <w:tcPr>
            <w:tcW w:w="3151" w:type="dxa"/>
            <w:tcBorders>
              <w:top w:val="nil"/>
              <w:left w:val="nil"/>
              <w:bottom w:val="nil"/>
              <w:right w:val="nil"/>
            </w:tcBorders>
            <w:shd w:val="clear" w:color="auto" w:fill="auto"/>
            <w:tcMar>
              <w:left w:w="58" w:type="dxa"/>
              <w:right w:w="29" w:type="dxa"/>
            </w:tcMar>
            <w:vAlign w:val="center"/>
            <w:hideMark/>
          </w:tcPr>
          <w:p w:rsidR="00DF3B17" w:rsidRPr="00B23A95" w:rsidRDefault="00DF3B17" w:rsidP="00DF3B17">
            <w:pPr>
              <w:rPr>
                <w:color w:val="000000"/>
                <w:sz w:val="14"/>
                <w:szCs w:val="14"/>
              </w:rPr>
            </w:pPr>
            <w:r>
              <w:rPr>
                <w:color w:val="000000"/>
                <w:sz w:val="14"/>
                <w:szCs w:val="14"/>
              </w:rPr>
              <w:t xml:space="preserve">       </w:t>
            </w:r>
            <w:r w:rsidRPr="00B23A95">
              <w:rPr>
                <w:color w:val="000000"/>
                <w:sz w:val="14"/>
                <w:szCs w:val="14"/>
              </w:rPr>
              <w:t>O.  Other private business n.e.c</w:t>
            </w:r>
          </w:p>
        </w:tc>
        <w:tc>
          <w:tcPr>
            <w:tcW w:w="917" w:type="dxa"/>
            <w:tcBorders>
              <w:top w:val="nil"/>
              <w:left w:val="nil"/>
              <w:bottom w:val="nil"/>
              <w:right w:val="nil"/>
            </w:tcBorders>
            <w:shd w:val="clear" w:color="auto" w:fill="auto"/>
            <w:vAlign w:val="center"/>
            <w:hideMark/>
          </w:tcPr>
          <w:p w:rsidR="00DF3B17" w:rsidRPr="00FA5925" w:rsidRDefault="00DF3B17" w:rsidP="00DF3B17">
            <w:pPr>
              <w:jc w:val="right"/>
              <w:rPr>
                <w:color w:val="000000"/>
                <w:sz w:val="14"/>
                <w:szCs w:val="14"/>
              </w:rPr>
            </w:pPr>
            <w:r w:rsidRPr="00FA5925">
              <w:rPr>
                <w:color w:val="000000"/>
                <w:sz w:val="14"/>
                <w:szCs w:val="14"/>
              </w:rPr>
              <w:t>237,321.5</w:t>
            </w:r>
          </w:p>
        </w:tc>
        <w:tc>
          <w:tcPr>
            <w:tcW w:w="981" w:type="dxa"/>
            <w:tcBorders>
              <w:top w:val="nil"/>
              <w:left w:val="nil"/>
              <w:bottom w:val="nil"/>
              <w:right w:val="nil"/>
            </w:tcBorders>
            <w:shd w:val="clear" w:color="auto" w:fill="auto"/>
            <w:vAlign w:val="center"/>
          </w:tcPr>
          <w:p w:rsidR="00DF3B17" w:rsidRPr="00FA5925" w:rsidRDefault="00DF3B17" w:rsidP="00DF3B17">
            <w:pPr>
              <w:jc w:val="right"/>
              <w:rPr>
                <w:color w:val="000000"/>
                <w:sz w:val="14"/>
                <w:szCs w:val="14"/>
              </w:rPr>
            </w:pPr>
            <w:r w:rsidRPr="00FA5925">
              <w:rPr>
                <w:color w:val="000000"/>
                <w:sz w:val="14"/>
                <w:szCs w:val="14"/>
              </w:rPr>
              <w:t>237,216.8</w:t>
            </w:r>
          </w:p>
        </w:tc>
        <w:tc>
          <w:tcPr>
            <w:tcW w:w="994" w:type="dxa"/>
            <w:tcBorders>
              <w:top w:val="nil"/>
              <w:left w:val="nil"/>
              <w:bottom w:val="nil"/>
              <w:right w:val="nil"/>
            </w:tcBorders>
            <w:shd w:val="clear" w:color="auto" w:fill="auto"/>
            <w:vAlign w:val="center"/>
          </w:tcPr>
          <w:p w:rsidR="00DF3B17" w:rsidRDefault="00DF3B17" w:rsidP="00DF3B17">
            <w:pPr>
              <w:jc w:val="right"/>
              <w:rPr>
                <w:color w:val="000000"/>
                <w:sz w:val="14"/>
                <w:szCs w:val="14"/>
              </w:rPr>
            </w:pPr>
            <w:r>
              <w:rPr>
                <w:color w:val="000000"/>
                <w:sz w:val="14"/>
                <w:szCs w:val="14"/>
              </w:rPr>
              <w:t>237,867.6</w:t>
            </w:r>
          </w:p>
        </w:tc>
        <w:tc>
          <w:tcPr>
            <w:tcW w:w="995" w:type="dxa"/>
            <w:tcBorders>
              <w:top w:val="nil"/>
              <w:left w:val="nil"/>
              <w:bottom w:val="nil"/>
              <w:right w:val="nil"/>
            </w:tcBorders>
            <w:shd w:val="clear" w:color="auto" w:fill="auto"/>
            <w:vAlign w:val="center"/>
          </w:tcPr>
          <w:p w:rsidR="00DF3B17" w:rsidRDefault="00DF3B17" w:rsidP="00DF3B17">
            <w:pPr>
              <w:jc w:val="right"/>
              <w:rPr>
                <w:color w:val="000000"/>
                <w:sz w:val="14"/>
                <w:szCs w:val="14"/>
              </w:rPr>
            </w:pPr>
            <w:r>
              <w:rPr>
                <w:color w:val="000000"/>
                <w:sz w:val="14"/>
                <w:szCs w:val="14"/>
              </w:rPr>
              <w:t>300,151.7</w:t>
            </w:r>
          </w:p>
        </w:tc>
        <w:tc>
          <w:tcPr>
            <w:tcW w:w="990"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187,340.3</w:t>
            </w:r>
          </w:p>
        </w:tc>
        <w:tc>
          <w:tcPr>
            <w:tcW w:w="899"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199,067.7</w:t>
            </w:r>
          </w:p>
        </w:tc>
        <w:tc>
          <w:tcPr>
            <w:tcW w:w="991"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245,980.7</w:t>
            </w:r>
          </w:p>
        </w:tc>
      </w:tr>
      <w:tr w:rsidR="00DF3B17" w:rsidRPr="00B23A95" w:rsidTr="00DF3B17">
        <w:trPr>
          <w:trHeight w:val="216"/>
        </w:trPr>
        <w:tc>
          <w:tcPr>
            <w:tcW w:w="3151" w:type="dxa"/>
            <w:tcBorders>
              <w:top w:val="nil"/>
              <w:left w:val="nil"/>
              <w:bottom w:val="nil"/>
              <w:right w:val="nil"/>
            </w:tcBorders>
            <w:shd w:val="clear" w:color="auto" w:fill="auto"/>
            <w:tcMar>
              <w:left w:w="58" w:type="dxa"/>
              <w:right w:w="29" w:type="dxa"/>
            </w:tcMar>
            <w:vAlign w:val="center"/>
            <w:hideMark/>
          </w:tcPr>
          <w:p w:rsidR="00DF3B17" w:rsidRPr="00B23A95" w:rsidRDefault="00DF3B17" w:rsidP="00DF3B17">
            <w:pPr>
              <w:rPr>
                <w:b/>
                <w:bCs/>
                <w:color w:val="000000"/>
                <w:sz w:val="13"/>
                <w:szCs w:val="13"/>
              </w:rPr>
            </w:pPr>
            <w:r w:rsidRPr="00B23A95">
              <w:rPr>
                <w:b/>
                <w:bCs/>
                <w:color w:val="000000"/>
                <w:sz w:val="13"/>
                <w:szCs w:val="13"/>
              </w:rPr>
              <w:t>V.   Trust Funds and Non-Profit Institutions</w:t>
            </w:r>
          </w:p>
        </w:tc>
        <w:tc>
          <w:tcPr>
            <w:tcW w:w="917" w:type="dxa"/>
            <w:tcBorders>
              <w:top w:val="nil"/>
              <w:left w:val="nil"/>
              <w:bottom w:val="nil"/>
              <w:right w:val="nil"/>
            </w:tcBorders>
            <w:shd w:val="clear" w:color="auto" w:fill="auto"/>
            <w:vAlign w:val="center"/>
            <w:hideMark/>
          </w:tcPr>
          <w:p w:rsidR="00DF3B17" w:rsidRPr="00FA5925" w:rsidRDefault="00DF3B17" w:rsidP="00DF3B17">
            <w:pPr>
              <w:jc w:val="right"/>
              <w:rPr>
                <w:b/>
                <w:bCs/>
                <w:color w:val="000000"/>
                <w:sz w:val="14"/>
                <w:szCs w:val="14"/>
              </w:rPr>
            </w:pPr>
            <w:r w:rsidRPr="00FA5925">
              <w:rPr>
                <w:b/>
                <w:bCs/>
                <w:color w:val="000000"/>
                <w:sz w:val="14"/>
                <w:szCs w:val="14"/>
              </w:rPr>
              <w:t>205,780.2</w:t>
            </w:r>
          </w:p>
        </w:tc>
        <w:tc>
          <w:tcPr>
            <w:tcW w:w="981" w:type="dxa"/>
            <w:tcBorders>
              <w:top w:val="nil"/>
              <w:left w:val="nil"/>
              <w:bottom w:val="nil"/>
              <w:right w:val="nil"/>
            </w:tcBorders>
            <w:shd w:val="clear" w:color="auto" w:fill="auto"/>
            <w:vAlign w:val="center"/>
          </w:tcPr>
          <w:p w:rsidR="00DF3B17" w:rsidRPr="00FA5925" w:rsidRDefault="00DF3B17" w:rsidP="00DF3B17">
            <w:pPr>
              <w:jc w:val="right"/>
              <w:rPr>
                <w:b/>
                <w:bCs/>
                <w:color w:val="000000"/>
                <w:sz w:val="14"/>
                <w:szCs w:val="14"/>
              </w:rPr>
            </w:pPr>
            <w:r w:rsidRPr="00FA5925">
              <w:rPr>
                <w:b/>
                <w:bCs/>
                <w:color w:val="000000"/>
                <w:sz w:val="14"/>
                <w:szCs w:val="14"/>
              </w:rPr>
              <w:t>237,140.9</w:t>
            </w:r>
          </w:p>
        </w:tc>
        <w:tc>
          <w:tcPr>
            <w:tcW w:w="994" w:type="dxa"/>
            <w:tcBorders>
              <w:top w:val="nil"/>
              <w:left w:val="nil"/>
              <w:bottom w:val="nil"/>
              <w:right w:val="nil"/>
            </w:tcBorders>
            <w:shd w:val="clear" w:color="auto" w:fill="auto"/>
            <w:vAlign w:val="center"/>
          </w:tcPr>
          <w:p w:rsidR="00DF3B17" w:rsidRDefault="00DF3B17" w:rsidP="00DF3B17">
            <w:pPr>
              <w:jc w:val="right"/>
              <w:rPr>
                <w:b/>
                <w:bCs/>
                <w:color w:val="000000"/>
                <w:sz w:val="14"/>
                <w:szCs w:val="14"/>
              </w:rPr>
            </w:pPr>
            <w:r>
              <w:rPr>
                <w:b/>
                <w:bCs/>
                <w:color w:val="000000"/>
                <w:sz w:val="14"/>
                <w:szCs w:val="14"/>
              </w:rPr>
              <w:t>267,292.5</w:t>
            </w:r>
          </w:p>
        </w:tc>
        <w:tc>
          <w:tcPr>
            <w:tcW w:w="995" w:type="dxa"/>
            <w:tcBorders>
              <w:top w:val="nil"/>
              <w:left w:val="nil"/>
              <w:bottom w:val="nil"/>
              <w:right w:val="nil"/>
            </w:tcBorders>
            <w:shd w:val="clear" w:color="auto" w:fill="auto"/>
            <w:vAlign w:val="center"/>
          </w:tcPr>
          <w:p w:rsidR="00DF3B17" w:rsidRDefault="00DF3B17" w:rsidP="00DF3B17">
            <w:pPr>
              <w:jc w:val="right"/>
              <w:rPr>
                <w:b/>
                <w:bCs/>
                <w:color w:val="000000"/>
                <w:sz w:val="14"/>
                <w:szCs w:val="14"/>
              </w:rPr>
            </w:pPr>
            <w:r>
              <w:rPr>
                <w:b/>
                <w:bCs/>
                <w:color w:val="000000"/>
                <w:sz w:val="14"/>
                <w:szCs w:val="14"/>
              </w:rPr>
              <w:t>284,071.6</w:t>
            </w:r>
          </w:p>
        </w:tc>
        <w:tc>
          <w:tcPr>
            <w:tcW w:w="990" w:type="dxa"/>
            <w:tcBorders>
              <w:top w:val="nil"/>
              <w:left w:val="nil"/>
              <w:bottom w:val="nil"/>
              <w:right w:val="nil"/>
            </w:tcBorders>
            <w:shd w:val="clear" w:color="auto" w:fill="auto"/>
            <w:vAlign w:val="center"/>
          </w:tcPr>
          <w:p w:rsidR="00DF3B17" w:rsidRDefault="00DF3B17" w:rsidP="00DF3B17">
            <w:pPr>
              <w:jc w:val="right"/>
              <w:rPr>
                <w:b/>
                <w:bCs/>
                <w:color w:val="000000"/>
                <w:sz w:val="13"/>
                <w:szCs w:val="13"/>
              </w:rPr>
            </w:pPr>
            <w:r>
              <w:rPr>
                <w:b/>
                <w:bCs/>
                <w:color w:val="000000"/>
                <w:sz w:val="13"/>
                <w:szCs w:val="13"/>
              </w:rPr>
              <w:t>317,764.4</w:t>
            </w:r>
          </w:p>
        </w:tc>
        <w:tc>
          <w:tcPr>
            <w:tcW w:w="899" w:type="dxa"/>
            <w:tcBorders>
              <w:top w:val="nil"/>
              <w:left w:val="nil"/>
              <w:bottom w:val="nil"/>
              <w:right w:val="nil"/>
            </w:tcBorders>
            <w:shd w:val="clear" w:color="auto" w:fill="auto"/>
            <w:vAlign w:val="center"/>
          </w:tcPr>
          <w:p w:rsidR="00DF3B17" w:rsidRDefault="00DF3B17" w:rsidP="00DF3B17">
            <w:pPr>
              <w:jc w:val="right"/>
              <w:rPr>
                <w:b/>
                <w:bCs/>
                <w:color w:val="000000"/>
                <w:sz w:val="13"/>
                <w:szCs w:val="13"/>
              </w:rPr>
            </w:pPr>
            <w:r>
              <w:rPr>
                <w:b/>
                <w:bCs/>
                <w:color w:val="000000"/>
                <w:sz w:val="13"/>
                <w:szCs w:val="13"/>
              </w:rPr>
              <w:t>380,916.3</w:t>
            </w:r>
          </w:p>
        </w:tc>
        <w:tc>
          <w:tcPr>
            <w:tcW w:w="991" w:type="dxa"/>
            <w:tcBorders>
              <w:top w:val="nil"/>
              <w:left w:val="nil"/>
              <w:bottom w:val="nil"/>
              <w:right w:val="nil"/>
            </w:tcBorders>
            <w:shd w:val="clear" w:color="auto" w:fill="auto"/>
            <w:vAlign w:val="center"/>
          </w:tcPr>
          <w:p w:rsidR="00DF3B17" w:rsidRDefault="00DF3B17" w:rsidP="00DF3B17">
            <w:pPr>
              <w:jc w:val="right"/>
              <w:rPr>
                <w:b/>
                <w:bCs/>
                <w:color w:val="000000"/>
                <w:sz w:val="13"/>
                <w:szCs w:val="13"/>
              </w:rPr>
            </w:pPr>
            <w:r>
              <w:rPr>
                <w:b/>
                <w:bCs/>
                <w:color w:val="000000"/>
                <w:sz w:val="13"/>
                <w:szCs w:val="13"/>
              </w:rPr>
              <w:t>376,626.6</w:t>
            </w:r>
          </w:p>
        </w:tc>
      </w:tr>
      <w:tr w:rsidR="00DF3B17" w:rsidRPr="00B23A95" w:rsidTr="00DF3B17">
        <w:trPr>
          <w:trHeight w:val="216"/>
        </w:trPr>
        <w:tc>
          <w:tcPr>
            <w:tcW w:w="3151" w:type="dxa"/>
            <w:tcBorders>
              <w:top w:val="nil"/>
              <w:left w:val="nil"/>
              <w:bottom w:val="nil"/>
              <w:right w:val="nil"/>
            </w:tcBorders>
            <w:shd w:val="clear" w:color="auto" w:fill="auto"/>
            <w:tcMar>
              <w:left w:w="58" w:type="dxa"/>
              <w:right w:w="29" w:type="dxa"/>
            </w:tcMar>
            <w:vAlign w:val="center"/>
            <w:hideMark/>
          </w:tcPr>
          <w:p w:rsidR="00DF3B17" w:rsidRPr="00B23A95" w:rsidRDefault="00DF3B17" w:rsidP="00DF3B17">
            <w:pPr>
              <w:rPr>
                <w:b/>
                <w:bCs/>
                <w:color w:val="000000"/>
                <w:sz w:val="13"/>
                <w:szCs w:val="13"/>
              </w:rPr>
            </w:pPr>
            <w:r w:rsidRPr="00B23A95">
              <w:rPr>
                <w:b/>
                <w:bCs/>
                <w:color w:val="000000"/>
                <w:sz w:val="13"/>
                <w:szCs w:val="13"/>
              </w:rPr>
              <w:t>VI.    Personal</w:t>
            </w:r>
          </w:p>
        </w:tc>
        <w:tc>
          <w:tcPr>
            <w:tcW w:w="917" w:type="dxa"/>
            <w:tcBorders>
              <w:top w:val="nil"/>
              <w:left w:val="nil"/>
              <w:bottom w:val="nil"/>
              <w:right w:val="nil"/>
            </w:tcBorders>
            <w:shd w:val="clear" w:color="auto" w:fill="auto"/>
            <w:vAlign w:val="center"/>
            <w:hideMark/>
          </w:tcPr>
          <w:p w:rsidR="00DF3B17" w:rsidRPr="00FA5925" w:rsidRDefault="00DF3B17" w:rsidP="00DF3B17">
            <w:pPr>
              <w:jc w:val="right"/>
              <w:rPr>
                <w:b/>
                <w:bCs/>
                <w:color w:val="000000"/>
                <w:sz w:val="14"/>
                <w:szCs w:val="14"/>
              </w:rPr>
            </w:pPr>
            <w:r w:rsidRPr="00FA5925">
              <w:rPr>
                <w:b/>
                <w:bCs/>
                <w:color w:val="000000"/>
                <w:sz w:val="14"/>
                <w:szCs w:val="14"/>
              </w:rPr>
              <w:t>4,749,553.4</w:t>
            </w:r>
          </w:p>
        </w:tc>
        <w:tc>
          <w:tcPr>
            <w:tcW w:w="981" w:type="dxa"/>
            <w:tcBorders>
              <w:top w:val="nil"/>
              <w:left w:val="nil"/>
              <w:bottom w:val="nil"/>
              <w:right w:val="nil"/>
            </w:tcBorders>
            <w:shd w:val="clear" w:color="auto" w:fill="auto"/>
            <w:vAlign w:val="center"/>
          </w:tcPr>
          <w:p w:rsidR="00DF3B17" w:rsidRPr="00FA5925" w:rsidRDefault="00DF3B17" w:rsidP="00DF3B17">
            <w:pPr>
              <w:jc w:val="right"/>
              <w:rPr>
                <w:b/>
                <w:bCs/>
                <w:color w:val="000000"/>
                <w:sz w:val="14"/>
                <w:szCs w:val="14"/>
              </w:rPr>
            </w:pPr>
            <w:r w:rsidRPr="00FA5925">
              <w:rPr>
                <w:b/>
                <w:bCs/>
                <w:color w:val="000000"/>
                <w:sz w:val="14"/>
                <w:szCs w:val="14"/>
              </w:rPr>
              <w:t>5,099,019.7</w:t>
            </w:r>
          </w:p>
        </w:tc>
        <w:tc>
          <w:tcPr>
            <w:tcW w:w="994" w:type="dxa"/>
            <w:tcBorders>
              <w:top w:val="nil"/>
              <w:left w:val="nil"/>
              <w:bottom w:val="nil"/>
              <w:right w:val="nil"/>
            </w:tcBorders>
            <w:shd w:val="clear" w:color="auto" w:fill="auto"/>
            <w:vAlign w:val="center"/>
          </w:tcPr>
          <w:p w:rsidR="00DF3B17" w:rsidRDefault="00DF3B17" w:rsidP="00DF3B17">
            <w:pPr>
              <w:jc w:val="right"/>
              <w:rPr>
                <w:b/>
                <w:bCs/>
                <w:color w:val="000000"/>
                <w:sz w:val="14"/>
                <w:szCs w:val="14"/>
              </w:rPr>
            </w:pPr>
            <w:r>
              <w:rPr>
                <w:b/>
                <w:bCs/>
                <w:color w:val="000000"/>
                <w:sz w:val="14"/>
                <w:szCs w:val="14"/>
              </w:rPr>
              <w:t>5,282,286.6</w:t>
            </w:r>
          </w:p>
        </w:tc>
        <w:tc>
          <w:tcPr>
            <w:tcW w:w="995" w:type="dxa"/>
            <w:tcBorders>
              <w:top w:val="nil"/>
              <w:left w:val="nil"/>
              <w:bottom w:val="nil"/>
              <w:right w:val="nil"/>
            </w:tcBorders>
            <w:shd w:val="clear" w:color="auto" w:fill="auto"/>
            <w:vAlign w:val="center"/>
          </w:tcPr>
          <w:p w:rsidR="00DF3B17" w:rsidRDefault="00DF3B17" w:rsidP="00DF3B17">
            <w:pPr>
              <w:jc w:val="right"/>
              <w:rPr>
                <w:b/>
                <w:bCs/>
                <w:color w:val="000000"/>
                <w:sz w:val="14"/>
                <w:szCs w:val="14"/>
              </w:rPr>
            </w:pPr>
            <w:r>
              <w:rPr>
                <w:b/>
                <w:bCs/>
                <w:color w:val="000000"/>
                <w:sz w:val="14"/>
                <w:szCs w:val="14"/>
              </w:rPr>
              <w:t>5,538,367.8</w:t>
            </w:r>
          </w:p>
        </w:tc>
        <w:tc>
          <w:tcPr>
            <w:tcW w:w="990" w:type="dxa"/>
            <w:tcBorders>
              <w:top w:val="nil"/>
              <w:left w:val="nil"/>
              <w:bottom w:val="nil"/>
              <w:right w:val="nil"/>
            </w:tcBorders>
            <w:shd w:val="clear" w:color="auto" w:fill="auto"/>
            <w:vAlign w:val="center"/>
          </w:tcPr>
          <w:p w:rsidR="00DF3B17" w:rsidRDefault="00DF3B17" w:rsidP="00DF3B17">
            <w:pPr>
              <w:jc w:val="right"/>
              <w:rPr>
                <w:b/>
                <w:bCs/>
                <w:color w:val="000000"/>
                <w:sz w:val="13"/>
                <w:szCs w:val="13"/>
              </w:rPr>
            </w:pPr>
            <w:r>
              <w:rPr>
                <w:b/>
                <w:bCs/>
                <w:color w:val="000000"/>
                <w:sz w:val="13"/>
                <w:szCs w:val="13"/>
              </w:rPr>
              <w:t>5,726,255.1</w:t>
            </w:r>
          </w:p>
        </w:tc>
        <w:tc>
          <w:tcPr>
            <w:tcW w:w="899" w:type="dxa"/>
            <w:tcBorders>
              <w:top w:val="nil"/>
              <w:left w:val="nil"/>
              <w:bottom w:val="nil"/>
              <w:right w:val="nil"/>
            </w:tcBorders>
            <w:shd w:val="clear" w:color="auto" w:fill="auto"/>
            <w:vAlign w:val="center"/>
          </w:tcPr>
          <w:p w:rsidR="00DF3B17" w:rsidRDefault="00DF3B17" w:rsidP="00DF3B17">
            <w:pPr>
              <w:jc w:val="right"/>
              <w:rPr>
                <w:b/>
                <w:bCs/>
                <w:color w:val="000000"/>
                <w:sz w:val="13"/>
                <w:szCs w:val="13"/>
              </w:rPr>
            </w:pPr>
            <w:r>
              <w:rPr>
                <w:b/>
                <w:bCs/>
                <w:color w:val="000000"/>
                <w:sz w:val="13"/>
                <w:szCs w:val="13"/>
              </w:rPr>
              <w:t>6,047,649.2</w:t>
            </w:r>
          </w:p>
        </w:tc>
        <w:tc>
          <w:tcPr>
            <w:tcW w:w="991" w:type="dxa"/>
            <w:tcBorders>
              <w:top w:val="nil"/>
              <w:left w:val="nil"/>
              <w:bottom w:val="nil"/>
              <w:right w:val="nil"/>
            </w:tcBorders>
            <w:shd w:val="clear" w:color="auto" w:fill="auto"/>
            <w:vAlign w:val="center"/>
          </w:tcPr>
          <w:p w:rsidR="00DF3B17" w:rsidRDefault="00DF3B17" w:rsidP="00DF3B17">
            <w:pPr>
              <w:jc w:val="right"/>
              <w:rPr>
                <w:b/>
                <w:bCs/>
                <w:color w:val="000000"/>
                <w:sz w:val="13"/>
                <w:szCs w:val="13"/>
              </w:rPr>
            </w:pPr>
            <w:r>
              <w:rPr>
                <w:b/>
                <w:bCs/>
                <w:color w:val="000000"/>
                <w:sz w:val="13"/>
                <w:szCs w:val="13"/>
              </w:rPr>
              <w:t>6,500,027.1</w:t>
            </w:r>
          </w:p>
        </w:tc>
      </w:tr>
      <w:tr w:rsidR="00DF3B17" w:rsidRPr="00B23A95" w:rsidTr="00DF3B17">
        <w:trPr>
          <w:trHeight w:val="216"/>
        </w:trPr>
        <w:tc>
          <w:tcPr>
            <w:tcW w:w="3151" w:type="dxa"/>
            <w:tcBorders>
              <w:top w:val="nil"/>
              <w:left w:val="nil"/>
              <w:bottom w:val="nil"/>
              <w:right w:val="nil"/>
            </w:tcBorders>
            <w:shd w:val="clear" w:color="auto" w:fill="auto"/>
            <w:tcMar>
              <w:left w:w="58" w:type="dxa"/>
              <w:right w:w="29" w:type="dxa"/>
            </w:tcMar>
            <w:vAlign w:val="center"/>
            <w:hideMark/>
          </w:tcPr>
          <w:p w:rsidR="00DF3B17" w:rsidRPr="00B23A95" w:rsidRDefault="00DF3B17" w:rsidP="00DF3B17">
            <w:pPr>
              <w:rPr>
                <w:b/>
                <w:bCs/>
                <w:color w:val="000000"/>
                <w:sz w:val="13"/>
                <w:szCs w:val="13"/>
              </w:rPr>
            </w:pPr>
            <w:r w:rsidRPr="00B23A95">
              <w:rPr>
                <w:b/>
                <w:bCs/>
                <w:color w:val="000000"/>
                <w:sz w:val="13"/>
                <w:szCs w:val="13"/>
              </w:rPr>
              <w:t>VII.  Others</w:t>
            </w:r>
          </w:p>
        </w:tc>
        <w:tc>
          <w:tcPr>
            <w:tcW w:w="917" w:type="dxa"/>
            <w:tcBorders>
              <w:top w:val="nil"/>
              <w:left w:val="nil"/>
              <w:bottom w:val="nil"/>
              <w:right w:val="nil"/>
            </w:tcBorders>
            <w:shd w:val="clear" w:color="auto" w:fill="auto"/>
            <w:vAlign w:val="center"/>
            <w:hideMark/>
          </w:tcPr>
          <w:p w:rsidR="00DF3B17" w:rsidRPr="00FA5925" w:rsidRDefault="00DF3B17" w:rsidP="00DF3B17">
            <w:pPr>
              <w:jc w:val="right"/>
              <w:rPr>
                <w:b/>
                <w:bCs/>
                <w:color w:val="000000"/>
                <w:sz w:val="14"/>
                <w:szCs w:val="14"/>
              </w:rPr>
            </w:pPr>
            <w:r w:rsidRPr="00FA5925">
              <w:rPr>
                <w:b/>
                <w:bCs/>
                <w:color w:val="000000"/>
                <w:sz w:val="14"/>
                <w:szCs w:val="14"/>
              </w:rPr>
              <w:t>75,596.7</w:t>
            </w:r>
          </w:p>
        </w:tc>
        <w:tc>
          <w:tcPr>
            <w:tcW w:w="981" w:type="dxa"/>
            <w:tcBorders>
              <w:top w:val="nil"/>
              <w:left w:val="nil"/>
              <w:bottom w:val="nil"/>
              <w:right w:val="nil"/>
            </w:tcBorders>
            <w:shd w:val="clear" w:color="auto" w:fill="auto"/>
            <w:vAlign w:val="center"/>
          </w:tcPr>
          <w:p w:rsidR="00DF3B17" w:rsidRPr="00FA5925" w:rsidRDefault="00DF3B17" w:rsidP="00DF3B17">
            <w:pPr>
              <w:jc w:val="right"/>
              <w:rPr>
                <w:b/>
                <w:bCs/>
                <w:color w:val="000000"/>
                <w:sz w:val="14"/>
                <w:szCs w:val="14"/>
              </w:rPr>
            </w:pPr>
            <w:r w:rsidRPr="00FA5925">
              <w:rPr>
                <w:b/>
                <w:bCs/>
                <w:color w:val="000000"/>
                <w:sz w:val="14"/>
                <w:szCs w:val="14"/>
              </w:rPr>
              <w:t>90,443.6</w:t>
            </w:r>
          </w:p>
        </w:tc>
        <w:tc>
          <w:tcPr>
            <w:tcW w:w="994" w:type="dxa"/>
            <w:tcBorders>
              <w:top w:val="nil"/>
              <w:left w:val="nil"/>
              <w:bottom w:val="nil"/>
              <w:right w:val="nil"/>
            </w:tcBorders>
            <w:shd w:val="clear" w:color="auto" w:fill="auto"/>
            <w:vAlign w:val="center"/>
          </w:tcPr>
          <w:p w:rsidR="00DF3B17" w:rsidRDefault="00DF3B17" w:rsidP="00DF3B17">
            <w:pPr>
              <w:jc w:val="right"/>
              <w:rPr>
                <w:b/>
                <w:bCs/>
                <w:color w:val="000000"/>
                <w:sz w:val="14"/>
                <w:szCs w:val="14"/>
              </w:rPr>
            </w:pPr>
            <w:r>
              <w:rPr>
                <w:b/>
                <w:bCs/>
                <w:color w:val="000000"/>
                <w:sz w:val="14"/>
                <w:szCs w:val="14"/>
              </w:rPr>
              <w:t>75,842.8</w:t>
            </w:r>
          </w:p>
        </w:tc>
        <w:tc>
          <w:tcPr>
            <w:tcW w:w="995" w:type="dxa"/>
            <w:tcBorders>
              <w:top w:val="nil"/>
              <w:left w:val="nil"/>
              <w:bottom w:val="nil"/>
              <w:right w:val="nil"/>
            </w:tcBorders>
            <w:shd w:val="clear" w:color="auto" w:fill="auto"/>
            <w:vAlign w:val="center"/>
          </w:tcPr>
          <w:p w:rsidR="00DF3B17" w:rsidRDefault="00DF3B17" w:rsidP="00DF3B17">
            <w:pPr>
              <w:jc w:val="right"/>
              <w:rPr>
                <w:b/>
                <w:bCs/>
                <w:color w:val="000000"/>
                <w:sz w:val="14"/>
                <w:szCs w:val="14"/>
              </w:rPr>
            </w:pPr>
            <w:r>
              <w:rPr>
                <w:b/>
                <w:bCs/>
                <w:color w:val="000000"/>
                <w:sz w:val="14"/>
                <w:szCs w:val="14"/>
              </w:rPr>
              <w:t>72,733.3</w:t>
            </w:r>
          </w:p>
        </w:tc>
        <w:tc>
          <w:tcPr>
            <w:tcW w:w="990" w:type="dxa"/>
            <w:tcBorders>
              <w:top w:val="nil"/>
              <w:left w:val="nil"/>
              <w:bottom w:val="nil"/>
              <w:right w:val="nil"/>
            </w:tcBorders>
            <w:shd w:val="clear" w:color="auto" w:fill="auto"/>
            <w:vAlign w:val="center"/>
          </w:tcPr>
          <w:p w:rsidR="00DF3B17" w:rsidRDefault="00DF3B17" w:rsidP="00DF3B17">
            <w:pPr>
              <w:jc w:val="right"/>
              <w:rPr>
                <w:b/>
                <w:bCs/>
                <w:color w:val="000000"/>
                <w:sz w:val="13"/>
                <w:szCs w:val="13"/>
              </w:rPr>
            </w:pPr>
            <w:r>
              <w:rPr>
                <w:b/>
                <w:bCs/>
                <w:color w:val="000000"/>
                <w:sz w:val="13"/>
                <w:szCs w:val="13"/>
              </w:rPr>
              <w:t>51,138.3</w:t>
            </w:r>
          </w:p>
        </w:tc>
        <w:tc>
          <w:tcPr>
            <w:tcW w:w="899" w:type="dxa"/>
            <w:tcBorders>
              <w:top w:val="nil"/>
              <w:left w:val="nil"/>
              <w:bottom w:val="nil"/>
              <w:right w:val="nil"/>
            </w:tcBorders>
            <w:shd w:val="clear" w:color="auto" w:fill="auto"/>
            <w:vAlign w:val="center"/>
          </w:tcPr>
          <w:p w:rsidR="00DF3B17" w:rsidRDefault="00DF3B17" w:rsidP="00DF3B17">
            <w:pPr>
              <w:jc w:val="right"/>
              <w:rPr>
                <w:b/>
                <w:bCs/>
                <w:color w:val="000000"/>
                <w:sz w:val="13"/>
                <w:szCs w:val="13"/>
              </w:rPr>
            </w:pPr>
            <w:r>
              <w:rPr>
                <w:b/>
                <w:bCs/>
                <w:color w:val="000000"/>
                <w:sz w:val="13"/>
                <w:szCs w:val="13"/>
              </w:rPr>
              <w:t>65,167.4</w:t>
            </w:r>
          </w:p>
        </w:tc>
        <w:tc>
          <w:tcPr>
            <w:tcW w:w="991" w:type="dxa"/>
            <w:tcBorders>
              <w:top w:val="nil"/>
              <w:left w:val="nil"/>
              <w:bottom w:val="nil"/>
              <w:right w:val="nil"/>
            </w:tcBorders>
            <w:shd w:val="clear" w:color="auto" w:fill="auto"/>
            <w:vAlign w:val="center"/>
          </w:tcPr>
          <w:p w:rsidR="00DF3B17" w:rsidRDefault="00DF3B17" w:rsidP="00DF3B17">
            <w:pPr>
              <w:jc w:val="right"/>
              <w:rPr>
                <w:b/>
                <w:bCs/>
                <w:color w:val="000000"/>
                <w:sz w:val="13"/>
                <w:szCs w:val="13"/>
              </w:rPr>
            </w:pPr>
            <w:r>
              <w:rPr>
                <w:b/>
                <w:bCs/>
                <w:color w:val="000000"/>
                <w:sz w:val="13"/>
                <w:szCs w:val="13"/>
              </w:rPr>
              <w:t>61,308.6</w:t>
            </w:r>
          </w:p>
        </w:tc>
      </w:tr>
      <w:tr w:rsidR="00DF3B17" w:rsidRPr="00B23A95" w:rsidTr="00DF3B17">
        <w:trPr>
          <w:trHeight w:val="195"/>
        </w:trPr>
        <w:tc>
          <w:tcPr>
            <w:tcW w:w="3151" w:type="dxa"/>
            <w:tcBorders>
              <w:top w:val="nil"/>
              <w:left w:val="nil"/>
              <w:bottom w:val="single" w:sz="12" w:space="0" w:color="000000"/>
              <w:right w:val="nil"/>
            </w:tcBorders>
            <w:shd w:val="clear" w:color="auto" w:fill="auto"/>
            <w:tcMar>
              <w:left w:w="58" w:type="dxa"/>
              <w:right w:w="29" w:type="dxa"/>
            </w:tcMar>
            <w:vAlign w:val="bottom"/>
            <w:hideMark/>
          </w:tcPr>
          <w:p w:rsidR="00DF3B17" w:rsidRPr="00B23A95" w:rsidRDefault="00DF3B17" w:rsidP="00DF3B17">
            <w:pPr>
              <w:rPr>
                <w:b/>
                <w:bCs/>
                <w:color w:val="000000"/>
                <w:sz w:val="13"/>
                <w:szCs w:val="13"/>
              </w:rPr>
            </w:pPr>
            <w:r w:rsidRPr="00B23A95">
              <w:rPr>
                <w:b/>
                <w:bCs/>
                <w:color w:val="000000"/>
                <w:sz w:val="13"/>
                <w:szCs w:val="13"/>
              </w:rPr>
              <w:t> </w:t>
            </w:r>
          </w:p>
        </w:tc>
        <w:tc>
          <w:tcPr>
            <w:tcW w:w="917" w:type="dxa"/>
            <w:tcBorders>
              <w:top w:val="nil"/>
              <w:left w:val="nil"/>
              <w:bottom w:val="single" w:sz="12" w:space="0" w:color="000000"/>
              <w:right w:val="nil"/>
            </w:tcBorders>
            <w:shd w:val="clear" w:color="auto" w:fill="auto"/>
            <w:vAlign w:val="center"/>
            <w:hideMark/>
          </w:tcPr>
          <w:p w:rsidR="00DF3B17" w:rsidRPr="00FA5925" w:rsidRDefault="00DF3B17" w:rsidP="00DF3B17">
            <w:pPr>
              <w:jc w:val="right"/>
              <w:rPr>
                <w:b/>
                <w:bCs/>
                <w:color w:val="000000"/>
                <w:sz w:val="14"/>
                <w:szCs w:val="14"/>
              </w:rPr>
            </w:pPr>
          </w:p>
        </w:tc>
        <w:tc>
          <w:tcPr>
            <w:tcW w:w="981" w:type="dxa"/>
            <w:tcBorders>
              <w:top w:val="nil"/>
              <w:left w:val="nil"/>
              <w:bottom w:val="single" w:sz="12" w:space="0" w:color="000000"/>
              <w:right w:val="nil"/>
            </w:tcBorders>
            <w:shd w:val="clear" w:color="auto" w:fill="auto"/>
            <w:vAlign w:val="center"/>
          </w:tcPr>
          <w:p w:rsidR="00DF3B17" w:rsidRPr="00FA5925" w:rsidRDefault="00DF3B17" w:rsidP="00DF3B17">
            <w:pPr>
              <w:jc w:val="right"/>
              <w:rPr>
                <w:rFonts w:ascii="Calibri" w:hAnsi="Calibri"/>
                <w:color w:val="000000"/>
                <w:sz w:val="14"/>
                <w:szCs w:val="14"/>
              </w:rPr>
            </w:pPr>
          </w:p>
        </w:tc>
        <w:tc>
          <w:tcPr>
            <w:tcW w:w="994" w:type="dxa"/>
            <w:tcBorders>
              <w:top w:val="nil"/>
              <w:left w:val="nil"/>
              <w:bottom w:val="single" w:sz="12" w:space="0" w:color="000000"/>
              <w:right w:val="nil"/>
            </w:tcBorders>
            <w:shd w:val="clear" w:color="auto" w:fill="auto"/>
            <w:vAlign w:val="center"/>
          </w:tcPr>
          <w:p w:rsidR="00DF3B17" w:rsidRDefault="00DF3B17" w:rsidP="00DF3B17">
            <w:pPr>
              <w:jc w:val="right"/>
              <w:rPr>
                <w:rFonts w:ascii="Calibri" w:hAnsi="Calibri"/>
                <w:color w:val="000000"/>
                <w:sz w:val="22"/>
                <w:szCs w:val="22"/>
              </w:rPr>
            </w:pPr>
          </w:p>
        </w:tc>
        <w:tc>
          <w:tcPr>
            <w:tcW w:w="995" w:type="dxa"/>
            <w:tcBorders>
              <w:top w:val="nil"/>
              <w:left w:val="nil"/>
              <w:bottom w:val="single" w:sz="12" w:space="0" w:color="000000"/>
              <w:right w:val="nil"/>
            </w:tcBorders>
            <w:shd w:val="clear" w:color="auto" w:fill="auto"/>
            <w:vAlign w:val="center"/>
          </w:tcPr>
          <w:p w:rsidR="00DF3B17" w:rsidRDefault="00DF3B17" w:rsidP="00DF3B17">
            <w:pPr>
              <w:jc w:val="right"/>
              <w:rPr>
                <w:rFonts w:ascii="Calibri" w:hAnsi="Calibri"/>
                <w:color w:val="000000"/>
                <w:sz w:val="22"/>
                <w:szCs w:val="22"/>
              </w:rPr>
            </w:pPr>
          </w:p>
        </w:tc>
        <w:tc>
          <w:tcPr>
            <w:tcW w:w="990" w:type="dxa"/>
            <w:tcBorders>
              <w:top w:val="nil"/>
              <w:left w:val="nil"/>
              <w:bottom w:val="single" w:sz="12" w:space="0" w:color="000000"/>
              <w:right w:val="nil"/>
            </w:tcBorders>
            <w:shd w:val="clear" w:color="auto" w:fill="auto"/>
            <w:vAlign w:val="center"/>
          </w:tcPr>
          <w:p w:rsidR="00DF3B17" w:rsidRDefault="00DF3B17" w:rsidP="00DF3B17">
            <w:pPr>
              <w:jc w:val="right"/>
              <w:rPr>
                <w:rFonts w:ascii="Calibri" w:hAnsi="Calibri"/>
                <w:color w:val="000000"/>
                <w:sz w:val="22"/>
                <w:szCs w:val="22"/>
              </w:rPr>
            </w:pPr>
          </w:p>
        </w:tc>
        <w:tc>
          <w:tcPr>
            <w:tcW w:w="899" w:type="dxa"/>
            <w:tcBorders>
              <w:top w:val="nil"/>
              <w:left w:val="nil"/>
              <w:bottom w:val="single" w:sz="12" w:space="0" w:color="000000"/>
              <w:right w:val="nil"/>
            </w:tcBorders>
            <w:shd w:val="clear" w:color="auto" w:fill="auto"/>
            <w:vAlign w:val="center"/>
          </w:tcPr>
          <w:p w:rsidR="00DF3B17" w:rsidRDefault="00DF3B17" w:rsidP="00DF3B17">
            <w:pPr>
              <w:jc w:val="right"/>
              <w:rPr>
                <w:rFonts w:ascii="Calibri" w:hAnsi="Calibri"/>
                <w:color w:val="000000"/>
                <w:sz w:val="22"/>
                <w:szCs w:val="22"/>
              </w:rPr>
            </w:pPr>
          </w:p>
        </w:tc>
        <w:tc>
          <w:tcPr>
            <w:tcW w:w="991" w:type="dxa"/>
            <w:tcBorders>
              <w:top w:val="nil"/>
              <w:left w:val="nil"/>
              <w:bottom w:val="single" w:sz="12" w:space="0" w:color="auto"/>
              <w:right w:val="nil"/>
            </w:tcBorders>
            <w:shd w:val="clear" w:color="auto" w:fill="auto"/>
            <w:noWrap/>
            <w:vAlign w:val="center"/>
          </w:tcPr>
          <w:p w:rsidR="00DF3B17" w:rsidRDefault="00DF3B17" w:rsidP="00DF3B17">
            <w:pPr>
              <w:jc w:val="right"/>
              <w:rPr>
                <w:rFonts w:ascii="Calibri" w:hAnsi="Calibri"/>
                <w:color w:val="000000"/>
                <w:sz w:val="22"/>
                <w:szCs w:val="22"/>
              </w:rPr>
            </w:pPr>
          </w:p>
        </w:tc>
      </w:tr>
      <w:tr w:rsidR="00DF3B17" w:rsidRPr="00B23A95" w:rsidTr="00DF3B17">
        <w:trPr>
          <w:trHeight w:val="75"/>
        </w:trPr>
        <w:tc>
          <w:tcPr>
            <w:tcW w:w="3151" w:type="dxa"/>
            <w:tcBorders>
              <w:top w:val="nil"/>
              <w:left w:val="nil"/>
              <w:bottom w:val="single" w:sz="12" w:space="0" w:color="auto"/>
              <w:right w:val="nil"/>
            </w:tcBorders>
            <w:shd w:val="clear" w:color="auto" w:fill="auto"/>
            <w:vAlign w:val="bottom"/>
            <w:hideMark/>
          </w:tcPr>
          <w:p w:rsidR="00DF3B17" w:rsidRPr="00B23A95" w:rsidRDefault="00DF3B17" w:rsidP="00DF3B17">
            <w:pPr>
              <w:jc w:val="center"/>
              <w:rPr>
                <w:b/>
                <w:bCs/>
                <w:color w:val="000000"/>
                <w:sz w:val="16"/>
                <w:szCs w:val="16"/>
              </w:rPr>
            </w:pPr>
            <w:r w:rsidRPr="00B23A95">
              <w:rPr>
                <w:b/>
                <w:bCs/>
                <w:color w:val="000000"/>
                <w:sz w:val="16"/>
                <w:szCs w:val="16"/>
              </w:rPr>
              <w:t>TOTAL</w:t>
            </w:r>
          </w:p>
        </w:tc>
        <w:tc>
          <w:tcPr>
            <w:tcW w:w="917" w:type="dxa"/>
            <w:tcBorders>
              <w:top w:val="nil"/>
              <w:left w:val="nil"/>
              <w:bottom w:val="single" w:sz="12" w:space="0" w:color="auto"/>
              <w:right w:val="nil"/>
            </w:tcBorders>
            <w:shd w:val="clear" w:color="auto" w:fill="auto"/>
            <w:vAlign w:val="center"/>
            <w:hideMark/>
          </w:tcPr>
          <w:p w:rsidR="00DF3B17" w:rsidRPr="00FA5925" w:rsidRDefault="00DF3B17" w:rsidP="00DF3B17">
            <w:pPr>
              <w:jc w:val="right"/>
              <w:rPr>
                <w:b/>
                <w:bCs/>
                <w:color w:val="000000"/>
                <w:sz w:val="14"/>
                <w:szCs w:val="14"/>
              </w:rPr>
            </w:pPr>
            <w:r w:rsidRPr="00FA5925">
              <w:rPr>
                <w:b/>
                <w:bCs/>
                <w:color w:val="000000"/>
                <w:sz w:val="14"/>
                <w:szCs w:val="14"/>
              </w:rPr>
              <w:t>9,409,879.7</w:t>
            </w:r>
          </w:p>
        </w:tc>
        <w:tc>
          <w:tcPr>
            <w:tcW w:w="981" w:type="dxa"/>
            <w:tcBorders>
              <w:top w:val="nil"/>
              <w:left w:val="nil"/>
              <w:bottom w:val="single" w:sz="12" w:space="0" w:color="auto"/>
              <w:right w:val="nil"/>
            </w:tcBorders>
            <w:shd w:val="clear" w:color="auto" w:fill="auto"/>
            <w:vAlign w:val="center"/>
          </w:tcPr>
          <w:p w:rsidR="00DF3B17" w:rsidRPr="00FA5925" w:rsidRDefault="00DF3B17" w:rsidP="00DF3B17">
            <w:pPr>
              <w:jc w:val="right"/>
              <w:rPr>
                <w:b/>
                <w:bCs/>
                <w:color w:val="000000"/>
                <w:sz w:val="14"/>
                <w:szCs w:val="14"/>
              </w:rPr>
            </w:pPr>
            <w:r w:rsidRPr="00FA5925">
              <w:rPr>
                <w:b/>
                <w:bCs/>
                <w:color w:val="000000"/>
                <w:sz w:val="14"/>
                <w:szCs w:val="14"/>
              </w:rPr>
              <w:t>10,157,657.0</w:t>
            </w:r>
          </w:p>
        </w:tc>
        <w:tc>
          <w:tcPr>
            <w:tcW w:w="994" w:type="dxa"/>
            <w:tcBorders>
              <w:top w:val="nil"/>
              <w:left w:val="nil"/>
              <w:bottom w:val="single" w:sz="12" w:space="0" w:color="auto"/>
              <w:right w:val="nil"/>
            </w:tcBorders>
            <w:shd w:val="clear" w:color="auto" w:fill="auto"/>
            <w:vAlign w:val="center"/>
          </w:tcPr>
          <w:p w:rsidR="00DF3B17" w:rsidRDefault="00DF3B17" w:rsidP="00DF3B17">
            <w:pPr>
              <w:jc w:val="right"/>
              <w:rPr>
                <w:b/>
                <w:bCs/>
                <w:color w:val="000000"/>
                <w:sz w:val="14"/>
                <w:szCs w:val="14"/>
              </w:rPr>
            </w:pPr>
            <w:r>
              <w:rPr>
                <w:b/>
                <w:bCs/>
                <w:color w:val="000000"/>
                <w:sz w:val="14"/>
                <w:szCs w:val="14"/>
              </w:rPr>
              <w:t>10,841,258.4</w:t>
            </w:r>
          </w:p>
        </w:tc>
        <w:tc>
          <w:tcPr>
            <w:tcW w:w="995" w:type="dxa"/>
            <w:tcBorders>
              <w:top w:val="nil"/>
              <w:left w:val="nil"/>
              <w:bottom w:val="single" w:sz="12" w:space="0" w:color="auto"/>
              <w:right w:val="nil"/>
            </w:tcBorders>
            <w:shd w:val="clear" w:color="auto" w:fill="auto"/>
            <w:vAlign w:val="center"/>
          </w:tcPr>
          <w:p w:rsidR="00DF3B17" w:rsidRDefault="00DF3B17" w:rsidP="00DF3B17">
            <w:pPr>
              <w:jc w:val="right"/>
              <w:rPr>
                <w:b/>
                <w:bCs/>
                <w:color w:val="000000"/>
                <w:sz w:val="14"/>
                <w:szCs w:val="14"/>
              </w:rPr>
            </w:pPr>
            <w:r>
              <w:rPr>
                <w:b/>
                <w:bCs/>
                <w:color w:val="000000"/>
                <w:sz w:val="14"/>
                <w:szCs w:val="14"/>
              </w:rPr>
              <w:t>11,592,100.6</w:t>
            </w:r>
          </w:p>
        </w:tc>
        <w:tc>
          <w:tcPr>
            <w:tcW w:w="990" w:type="dxa"/>
            <w:tcBorders>
              <w:top w:val="nil"/>
              <w:left w:val="nil"/>
              <w:bottom w:val="single" w:sz="12" w:space="0" w:color="auto"/>
              <w:right w:val="nil"/>
            </w:tcBorders>
            <w:shd w:val="clear" w:color="auto" w:fill="auto"/>
            <w:vAlign w:val="center"/>
          </w:tcPr>
          <w:p w:rsidR="00DF3B17" w:rsidRDefault="00DF3B17" w:rsidP="00DF3B17">
            <w:pPr>
              <w:jc w:val="right"/>
              <w:rPr>
                <w:b/>
                <w:bCs/>
                <w:color w:val="000000"/>
                <w:sz w:val="13"/>
                <w:szCs w:val="13"/>
              </w:rPr>
            </w:pPr>
            <w:r>
              <w:rPr>
                <w:b/>
                <w:bCs/>
                <w:color w:val="000000"/>
                <w:sz w:val="13"/>
                <w:szCs w:val="13"/>
              </w:rPr>
              <w:t>11,946,893.0</w:t>
            </w:r>
          </w:p>
        </w:tc>
        <w:tc>
          <w:tcPr>
            <w:tcW w:w="899" w:type="dxa"/>
            <w:tcBorders>
              <w:top w:val="nil"/>
              <w:left w:val="nil"/>
              <w:bottom w:val="single" w:sz="12" w:space="0" w:color="auto"/>
              <w:right w:val="nil"/>
            </w:tcBorders>
            <w:shd w:val="clear" w:color="auto" w:fill="auto"/>
            <w:vAlign w:val="center"/>
          </w:tcPr>
          <w:p w:rsidR="00DF3B17" w:rsidRDefault="00DF3B17" w:rsidP="00DF3B17">
            <w:pPr>
              <w:jc w:val="right"/>
              <w:rPr>
                <w:b/>
                <w:bCs/>
                <w:color w:val="000000"/>
                <w:sz w:val="13"/>
                <w:szCs w:val="13"/>
              </w:rPr>
            </w:pPr>
            <w:r>
              <w:rPr>
                <w:b/>
                <w:bCs/>
                <w:color w:val="000000"/>
                <w:sz w:val="13"/>
                <w:szCs w:val="13"/>
              </w:rPr>
              <w:t>12,649,049.9</w:t>
            </w:r>
          </w:p>
        </w:tc>
        <w:tc>
          <w:tcPr>
            <w:tcW w:w="991" w:type="dxa"/>
            <w:tcBorders>
              <w:top w:val="single" w:sz="12" w:space="0" w:color="auto"/>
              <w:left w:val="nil"/>
              <w:bottom w:val="single" w:sz="12" w:space="0" w:color="auto"/>
              <w:right w:val="nil"/>
            </w:tcBorders>
            <w:shd w:val="clear" w:color="auto" w:fill="auto"/>
            <w:vAlign w:val="center"/>
          </w:tcPr>
          <w:p w:rsidR="00DF3B17" w:rsidRDefault="00DF3B17" w:rsidP="00DF3B17">
            <w:pPr>
              <w:jc w:val="right"/>
              <w:rPr>
                <w:b/>
                <w:bCs/>
                <w:color w:val="000000"/>
                <w:sz w:val="13"/>
                <w:szCs w:val="13"/>
              </w:rPr>
            </w:pPr>
            <w:r>
              <w:rPr>
                <w:b/>
                <w:bCs/>
                <w:color w:val="000000"/>
                <w:sz w:val="13"/>
                <w:szCs w:val="13"/>
              </w:rPr>
              <w:t>13,184,000.4</w:t>
            </w:r>
          </w:p>
        </w:tc>
      </w:tr>
      <w:tr w:rsidR="00DF3B17" w:rsidRPr="00B23A95" w:rsidTr="002F4946">
        <w:trPr>
          <w:trHeight w:val="75"/>
        </w:trPr>
        <w:tc>
          <w:tcPr>
            <w:tcW w:w="9918" w:type="dxa"/>
            <w:gridSpan w:val="8"/>
            <w:tcBorders>
              <w:top w:val="single" w:sz="12" w:space="0" w:color="auto"/>
              <w:left w:val="nil"/>
              <w:right w:val="nil"/>
            </w:tcBorders>
            <w:shd w:val="clear" w:color="auto" w:fill="auto"/>
            <w:vAlign w:val="bottom"/>
            <w:hideMark/>
          </w:tcPr>
          <w:p w:rsidR="00DF3B17" w:rsidRPr="00FA5925" w:rsidRDefault="00DF3B17" w:rsidP="00DF3B17">
            <w:pPr>
              <w:jc w:val="right"/>
              <w:rPr>
                <w:b/>
                <w:bCs/>
                <w:color w:val="000000"/>
                <w:sz w:val="14"/>
                <w:szCs w:val="14"/>
              </w:rPr>
            </w:pPr>
            <w:r w:rsidRPr="00B863BF">
              <w:rPr>
                <w:sz w:val="14"/>
                <w:szCs w:val="14"/>
              </w:rPr>
              <w:t>Source: Statistics &amp; Data Warehouse Department, SBP</w:t>
            </w:r>
          </w:p>
        </w:tc>
      </w:tr>
    </w:tbl>
    <w:p w:rsidR="00817E56" w:rsidRDefault="00817E56" w:rsidP="005126F4">
      <w:pPr>
        <w:pStyle w:val="Footer"/>
        <w:tabs>
          <w:tab w:val="clear" w:pos="4320"/>
          <w:tab w:val="clear" w:pos="8640"/>
        </w:tabs>
      </w:pPr>
    </w:p>
    <w:p w:rsidR="006066CD" w:rsidRDefault="006066CD" w:rsidP="005126F4">
      <w:pPr>
        <w:pStyle w:val="Footer"/>
        <w:tabs>
          <w:tab w:val="clear" w:pos="4320"/>
          <w:tab w:val="clear" w:pos="8640"/>
        </w:tabs>
      </w:pPr>
    </w:p>
    <w:p w:rsidR="00DC25EA" w:rsidRDefault="00DC25EA" w:rsidP="005126F4">
      <w:pPr>
        <w:pStyle w:val="Footer"/>
        <w:tabs>
          <w:tab w:val="clear" w:pos="4320"/>
          <w:tab w:val="clear" w:pos="8640"/>
        </w:tabs>
      </w:pPr>
    </w:p>
    <w:tbl>
      <w:tblPr>
        <w:tblpPr w:leftFromText="180" w:rightFromText="180" w:vertAnchor="page" w:horzAnchor="margin" w:tblpXSpec="center" w:tblpY="1216"/>
        <w:tblW w:w="9540" w:type="dxa"/>
        <w:tblLayout w:type="fixed"/>
        <w:tblLook w:val="04A0" w:firstRow="1" w:lastRow="0" w:firstColumn="1" w:lastColumn="0" w:noHBand="0" w:noVBand="1"/>
      </w:tblPr>
      <w:tblGrid>
        <w:gridCol w:w="1735"/>
        <w:gridCol w:w="720"/>
        <w:gridCol w:w="820"/>
        <w:gridCol w:w="720"/>
        <w:gridCol w:w="865"/>
        <w:gridCol w:w="720"/>
        <w:gridCol w:w="810"/>
        <w:gridCol w:w="738"/>
        <w:gridCol w:w="702"/>
        <w:gridCol w:w="810"/>
        <w:gridCol w:w="900"/>
      </w:tblGrid>
      <w:tr w:rsidR="00817E56" w:rsidRPr="00817E56" w:rsidTr="00817E56">
        <w:trPr>
          <w:trHeight w:val="375"/>
        </w:trPr>
        <w:tc>
          <w:tcPr>
            <w:tcW w:w="9540" w:type="dxa"/>
            <w:gridSpan w:val="11"/>
            <w:tcBorders>
              <w:top w:val="nil"/>
              <w:left w:val="nil"/>
              <w:bottom w:val="nil"/>
              <w:right w:val="nil"/>
            </w:tcBorders>
            <w:shd w:val="clear" w:color="auto" w:fill="auto"/>
            <w:vAlign w:val="bottom"/>
            <w:hideMark/>
          </w:tcPr>
          <w:p w:rsidR="00817E56" w:rsidRPr="00817E56" w:rsidRDefault="00817E56" w:rsidP="00817E56">
            <w:pPr>
              <w:jc w:val="center"/>
              <w:rPr>
                <w:b/>
                <w:bCs/>
                <w:color w:val="000000"/>
                <w:sz w:val="28"/>
                <w:szCs w:val="28"/>
              </w:rPr>
            </w:pPr>
            <w:r w:rsidRPr="00817E56">
              <w:rPr>
                <w:b/>
                <w:bCs/>
                <w:color w:val="000000"/>
                <w:sz w:val="28"/>
                <w:szCs w:val="28"/>
              </w:rPr>
              <w:t xml:space="preserve">3.4    Classification of Scheduled Banks' </w:t>
            </w:r>
            <w:r w:rsidRPr="00817E56">
              <w:rPr>
                <w:color w:val="000000"/>
                <w:sz w:val="24"/>
                <w:szCs w:val="24"/>
              </w:rPr>
              <w:t xml:space="preserve">  </w:t>
            </w:r>
            <w:r w:rsidRPr="00817E56">
              <w:rPr>
                <w:b/>
                <w:bCs/>
                <w:color w:val="000000"/>
                <w:sz w:val="28"/>
                <w:szCs w:val="28"/>
              </w:rPr>
              <w:t>Deposits</w:t>
            </w:r>
          </w:p>
        </w:tc>
      </w:tr>
      <w:tr w:rsidR="00817E56" w:rsidRPr="00817E56" w:rsidTr="00817E56">
        <w:trPr>
          <w:trHeight w:val="315"/>
        </w:trPr>
        <w:tc>
          <w:tcPr>
            <w:tcW w:w="9540" w:type="dxa"/>
            <w:gridSpan w:val="11"/>
            <w:tcBorders>
              <w:top w:val="nil"/>
              <w:left w:val="nil"/>
              <w:bottom w:val="nil"/>
              <w:right w:val="nil"/>
            </w:tcBorders>
            <w:shd w:val="clear" w:color="auto" w:fill="auto"/>
            <w:vAlign w:val="bottom"/>
            <w:hideMark/>
          </w:tcPr>
          <w:p w:rsidR="00817E56" w:rsidRPr="00817E56" w:rsidRDefault="00817E56" w:rsidP="00817E56">
            <w:pPr>
              <w:jc w:val="center"/>
              <w:rPr>
                <w:b/>
                <w:bCs/>
                <w:color w:val="000000"/>
                <w:sz w:val="24"/>
                <w:szCs w:val="24"/>
              </w:rPr>
            </w:pPr>
            <w:r w:rsidRPr="00817E56">
              <w:rPr>
                <w:b/>
                <w:bCs/>
                <w:color w:val="000000"/>
                <w:sz w:val="24"/>
                <w:szCs w:val="24"/>
              </w:rPr>
              <w:t xml:space="preserve">         by Category of Deposit Holder &amp; Size of Account                                                                                                          </w:t>
            </w:r>
          </w:p>
        </w:tc>
      </w:tr>
      <w:tr w:rsidR="00817E56" w:rsidRPr="00817E56" w:rsidTr="00817E56">
        <w:trPr>
          <w:trHeight w:val="315"/>
        </w:trPr>
        <w:tc>
          <w:tcPr>
            <w:tcW w:w="9540" w:type="dxa"/>
            <w:gridSpan w:val="11"/>
            <w:tcBorders>
              <w:top w:val="nil"/>
              <w:left w:val="nil"/>
              <w:bottom w:val="nil"/>
              <w:right w:val="nil"/>
            </w:tcBorders>
            <w:shd w:val="clear" w:color="auto" w:fill="auto"/>
            <w:vAlign w:val="bottom"/>
            <w:hideMark/>
          </w:tcPr>
          <w:p w:rsidR="00817E56" w:rsidRPr="00817E56" w:rsidRDefault="00C24ADE" w:rsidP="00DF3B17">
            <w:pPr>
              <w:jc w:val="center"/>
              <w:rPr>
                <w:color w:val="000000"/>
              </w:rPr>
            </w:pPr>
            <w:r>
              <w:rPr>
                <w:color w:val="000000"/>
              </w:rPr>
              <w:t>As on 3</w:t>
            </w:r>
            <w:r w:rsidR="00DF3B17">
              <w:rPr>
                <w:color w:val="000000"/>
              </w:rPr>
              <w:t>1</w:t>
            </w:r>
            <w:r w:rsidR="00DF3B17">
              <w:rPr>
                <w:color w:val="000000"/>
                <w:vertAlign w:val="superscript"/>
              </w:rPr>
              <w:t>st</w:t>
            </w:r>
            <w:r w:rsidR="00817E56" w:rsidRPr="00817E56">
              <w:rPr>
                <w:color w:val="000000"/>
              </w:rPr>
              <w:t xml:space="preserve"> </w:t>
            </w:r>
            <w:r w:rsidR="00DF3B17">
              <w:rPr>
                <w:color w:val="000000"/>
              </w:rPr>
              <w:t>Dec</w:t>
            </w:r>
            <w:r w:rsidR="00817E56" w:rsidRPr="00817E56">
              <w:rPr>
                <w:color w:val="000000"/>
              </w:rPr>
              <w:t>, 201</w:t>
            </w:r>
            <w:r w:rsidR="00027328">
              <w:rPr>
                <w:color w:val="000000"/>
              </w:rPr>
              <w:t>8</w:t>
            </w:r>
          </w:p>
        </w:tc>
      </w:tr>
      <w:tr w:rsidR="00817E56" w:rsidRPr="00817E56" w:rsidTr="00BD12B8">
        <w:trPr>
          <w:trHeight w:val="252"/>
        </w:trPr>
        <w:tc>
          <w:tcPr>
            <w:tcW w:w="9540" w:type="dxa"/>
            <w:gridSpan w:val="11"/>
            <w:tcBorders>
              <w:top w:val="nil"/>
              <w:left w:val="nil"/>
              <w:bottom w:val="single" w:sz="12" w:space="0" w:color="auto"/>
              <w:right w:val="nil"/>
            </w:tcBorders>
            <w:shd w:val="clear" w:color="auto" w:fill="auto"/>
            <w:vAlign w:val="bottom"/>
            <w:hideMark/>
          </w:tcPr>
          <w:p w:rsidR="00817E56" w:rsidRPr="00817E56" w:rsidRDefault="00817E56" w:rsidP="00817E56">
            <w:pPr>
              <w:jc w:val="right"/>
              <w:rPr>
                <w:color w:val="000000"/>
                <w:sz w:val="14"/>
                <w:szCs w:val="14"/>
              </w:rPr>
            </w:pPr>
            <w:r w:rsidRPr="00817E56">
              <w:rPr>
                <w:color w:val="000000"/>
                <w:sz w:val="14"/>
                <w:szCs w:val="14"/>
              </w:rPr>
              <w:t>(Million Rupees)</w:t>
            </w:r>
          </w:p>
        </w:tc>
      </w:tr>
      <w:tr w:rsidR="00817E56" w:rsidRPr="00817E56" w:rsidTr="00782F0D">
        <w:trPr>
          <w:trHeight w:val="267"/>
        </w:trPr>
        <w:tc>
          <w:tcPr>
            <w:tcW w:w="1735" w:type="dxa"/>
            <w:tcBorders>
              <w:top w:val="single" w:sz="12" w:space="0" w:color="auto"/>
              <w:left w:val="nil"/>
              <w:bottom w:val="nil"/>
              <w:right w:val="single" w:sz="4" w:space="0" w:color="auto"/>
            </w:tcBorders>
            <w:shd w:val="clear" w:color="auto" w:fill="auto"/>
            <w:vAlign w:val="center"/>
            <w:hideMark/>
          </w:tcPr>
          <w:p w:rsidR="00817E56" w:rsidRPr="00817E56" w:rsidRDefault="00817E56" w:rsidP="00782F0D">
            <w:pPr>
              <w:jc w:val="center"/>
              <w:rPr>
                <w:b/>
                <w:bCs/>
                <w:color w:val="000000"/>
                <w:sz w:val="14"/>
                <w:szCs w:val="14"/>
              </w:rPr>
            </w:pPr>
          </w:p>
        </w:tc>
        <w:tc>
          <w:tcPr>
            <w:tcW w:w="1540" w:type="dxa"/>
            <w:gridSpan w:val="2"/>
            <w:vMerge w:val="restart"/>
            <w:tcBorders>
              <w:top w:val="single" w:sz="12" w:space="0" w:color="auto"/>
              <w:left w:val="single" w:sz="4" w:space="0" w:color="auto"/>
              <w:bottom w:val="single" w:sz="8" w:space="0" w:color="000000"/>
              <w:right w:val="single" w:sz="4" w:space="0" w:color="auto"/>
            </w:tcBorders>
            <w:shd w:val="clear" w:color="auto" w:fill="auto"/>
            <w:vAlign w:val="center"/>
            <w:hideMark/>
          </w:tcPr>
          <w:p w:rsidR="00817E56" w:rsidRPr="00782F0D" w:rsidRDefault="00817E56" w:rsidP="00817E56">
            <w:pPr>
              <w:jc w:val="center"/>
              <w:rPr>
                <w:b/>
                <w:bCs/>
                <w:color w:val="000000"/>
                <w:sz w:val="16"/>
                <w:szCs w:val="16"/>
              </w:rPr>
            </w:pPr>
            <w:r w:rsidRPr="00782F0D">
              <w:rPr>
                <w:b/>
                <w:bCs/>
                <w:color w:val="000000"/>
                <w:sz w:val="16"/>
                <w:szCs w:val="16"/>
              </w:rPr>
              <w:t>FOREIGN CONSTITUENTS</w:t>
            </w:r>
          </w:p>
        </w:tc>
        <w:tc>
          <w:tcPr>
            <w:tcW w:w="6265" w:type="dxa"/>
            <w:gridSpan w:val="8"/>
            <w:tcBorders>
              <w:top w:val="single" w:sz="12" w:space="0" w:color="auto"/>
              <w:left w:val="single" w:sz="4" w:space="0" w:color="auto"/>
              <w:bottom w:val="single" w:sz="4" w:space="0" w:color="auto"/>
              <w:right w:val="nil"/>
            </w:tcBorders>
            <w:shd w:val="clear" w:color="auto" w:fill="auto"/>
            <w:vAlign w:val="center"/>
            <w:hideMark/>
          </w:tcPr>
          <w:p w:rsidR="00817E56" w:rsidRPr="00782F0D" w:rsidRDefault="0084017D" w:rsidP="0084017D">
            <w:pPr>
              <w:jc w:val="center"/>
              <w:rPr>
                <w:b/>
                <w:bCs/>
                <w:color w:val="000000"/>
                <w:sz w:val="16"/>
                <w:szCs w:val="16"/>
              </w:rPr>
            </w:pPr>
            <w:r>
              <w:rPr>
                <w:b/>
                <w:bCs/>
                <w:color w:val="000000"/>
                <w:sz w:val="16"/>
                <w:szCs w:val="16"/>
              </w:rPr>
              <w:t>D</w:t>
            </w:r>
            <w:r w:rsidR="00817E56" w:rsidRPr="00782F0D">
              <w:rPr>
                <w:b/>
                <w:bCs/>
                <w:color w:val="000000"/>
                <w:sz w:val="16"/>
                <w:szCs w:val="16"/>
              </w:rPr>
              <w:t>OMESTIC</w:t>
            </w:r>
            <w:r>
              <w:rPr>
                <w:b/>
                <w:bCs/>
                <w:color w:val="000000"/>
                <w:sz w:val="16"/>
                <w:szCs w:val="16"/>
              </w:rPr>
              <w:t xml:space="preserve"> </w:t>
            </w:r>
            <w:r w:rsidR="00817E56" w:rsidRPr="00782F0D">
              <w:rPr>
                <w:b/>
                <w:bCs/>
                <w:color w:val="000000"/>
                <w:sz w:val="16"/>
                <w:szCs w:val="16"/>
              </w:rPr>
              <w:t>CONSTITUENTS</w:t>
            </w:r>
          </w:p>
        </w:tc>
      </w:tr>
      <w:tr w:rsidR="00817E56" w:rsidRPr="00817E56" w:rsidTr="00782F0D">
        <w:trPr>
          <w:trHeight w:val="300"/>
        </w:trPr>
        <w:tc>
          <w:tcPr>
            <w:tcW w:w="1735" w:type="dxa"/>
            <w:tcBorders>
              <w:top w:val="nil"/>
              <w:left w:val="nil"/>
              <w:bottom w:val="nil"/>
              <w:right w:val="single" w:sz="4" w:space="0" w:color="auto"/>
            </w:tcBorders>
            <w:shd w:val="clear" w:color="auto" w:fill="auto"/>
            <w:vAlign w:val="center"/>
            <w:hideMark/>
          </w:tcPr>
          <w:p w:rsidR="00817E56" w:rsidRPr="00817E56" w:rsidRDefault="00782F0D" w:rsidP="00782F0D">
            <w:pPr>
              <w:jc w:val="center"/>
              <w:rPr>
                <w:b/>
                <w:bCs/>
                <w:color w:val="000000"/>
                <w:sz w:val="14"/>
                <w:szCs w:val="14"/>
              </w:rPr>
            </w:pPr>
            <w:r w:rsidRPr="00817E56">
              <w:rPr>
                <w:b/>
                <w:bCs/>
                <w:color w:val="000000"/>
                <w:sz w:val="14"/>
                <w:szCs w:val="14"/>
              </w:rPr>
              <w:t>SIZE OF ACCOUNTS</w:t>
            </w:r>
          </w:p>
        </w:tc>
        <w:tc>
          <w:tcPr>
            <w:tcW w:w="1540" w:type="dxa"/>
            <w:gridSpan w:val="2"/>
            <w:vMerge/>
            <w:tcBorders>
              <w:top w:val="nil"/>
              <w:left w:val="single" w:sz="4" w:space="0" w:color="auto"/>
              <w:bottom w:val="nil"/>
              <w:right w:val="single" w:sz="4" w:space="0" w:color="auto"/>
            </w:tcBorders>
            <w:vAlign w:val="center"/>
            <w:hideMark/>
          </w:tcPr>
          <w:p w:rsidR="00817E56" w:rsidRPr="00817E56" w:rsidRDefault="00817E56" w:rsidP="00817E56">
            <w:pPr>
              <w:jc w:val="center"/>
              <w:rPr>
                <w:b/>
                <w:bCs/>
                <w:color w:val="000000"/>
                <w:sz w:val="14"/>
                <w:szCs w:val="14"/>
              </w:rPr>
            </w:pPr>
          </w:p>
        </w:tc>
        <w:tc>
          <w:tcPr>
            <w:tcW w:w="1585" w:type="dxa"/>
            <w:gridSpan w:val="2"/>
            <w:tcBorders>
              <w:top w:val="single" w:sz="4" w:space="0" w:color="auto"/>
              <w:left w:val="single" w:sz="4" w:space="0" w:color="auto"/>
              <w:bottom w:val="nil"/>
              <w:right w:val="single" w:sz="4" w:space="0" w:color="auto"/>
            </w:tcBorders>
            <w:shd w:val="clear" w:color="auto" w:fill="auto"/>
            <w:vAlign w:val="center"/>
            <w:hideMark/>
          </w:tcPr>
          <w:p w:rsidR="00817E56" w:rsidRPr="00782F0D" w:rsidRDefault="00817E56" w:rsidP="00817E56">
            <w:pPr>
              <w:jc w:val="center"/>
              <w:rPr>
                <w:b/>
                <w:bCs/>
                <w:color w:val="000000"/>
                <w:sz w:val="14"/>
                <w:szCs w:val="14"/>
              </w:rPr>
            </w:pPr>
            <w:r w:rsidRPr="00782F0D">
              <w:rPr>
                <w:b/>
                <w:bCs/>
                <w:color w:val="000000"/>
                <w:sz w:val="14"/>
                <w:szCs w:val="14"/>
              </w:rPr>
              <w:t>Government</w:t>
            </w:r>
          </w:p>
        </w:tc>
        <w:tc>
          <w:tcPr>
            <w:tcW w:w="1530" w:type="dxa"/>
            <w:gridSpan w:val="2"/>
            <w:tcBorders>
              <w:top w:val="single" w:sz="4" w:space="0" w:color="auto"/>
              <w:left w:val="single" w:sz="4" w:space="0" w:color="auto"/>
              <w:bottom w:val="nil"/>
              <w:right w:val="single" w:sz="4" w:space="0" w:color="auto"/>
            </w:tcBorders>
            <w:shd w:val="clear" w:color="auto" w:fill="auto"/>
            <w:vAlign w:val="center"/>
            <w:hideMark/>
          </w:tcPr>
          <w:p w:rsidR="00817E56" w:rsidRPr="00782F0D" w:rsidRDefault="00817E56" w:rsidP="00817E56">
            <w:pPr>
              <w:jc w:val="center"/>
              <w:rPr>
                <w:b/>
                <w:bCs/>
                <w:color w:val="000000"/>
                <w:sz w:val="14"/>
                <w:szCs w:val="14"/>
              </w:rPr>
            </w:pPr>
            <w:r w:rsidRPr="00782F0D">
              <w:rPr>
                <w:b/>
                <w:bCs/>
                <w:color w:val="000000"/>
                <w:sz w:val="14"/>
                <w:szCs w:val="14"/>
              </w:rPr>
              <w:t>Non Financial</w:t>
            </w:r>
          </w:p>
        </w:tc>
        <w:tc>
          <w:tcPr>
            <w:tcW w:w="1440" w:type="dxa"/>
            <w:gridSpan w:val="2"/>
            <w:vMerge w:val="restart"/>
            <w:tcBorders>
              <w:top w:val="single" w:sz="4" w:space="0" w:color="auto"/>
              <w:left w:val="single" w:sz="4" w:space="0" w:color="auto"/>
              <w:bottom w:val="nil"/>
              <w:right w:val="single" w:sz="4" w:space="0" w:color="auto"/>
            </w:tcBorders>
            <w:shd w:val="clear" w:color="auto" w:fill="auto"/>
            <w:vAlign w:val="center"/>
            <w:hideMark/>
          </w:tcPr>
          <w:p w:rsidR="00817E56" w:rsidRPr="00782F0D" w:rsidRDefault="00817E56" w:rsidP="00817E56">
            <w:pPr>
              <w:jc w:val="center"/>
              <w:rPr>
                <w:b/>
                <w:bCs/>
                <w:color w:val="000000"/>
                <w:sz w:val="14"/>
                <w:szCs w:val="14"/>
              </w:rPr>
            </w:pPr>
            <w:r w:rsidRPr="00782F0D">
              <w:rPr>
                <w:b/>
                <w:bCs/>
                <w:color w:val="000000"/>
                <w:sz w:val="14"/>
                <w:szCs w:val="14"/>
              </w:rPr>
              <w:t>NBFC’s</w:t>
            </w:r>
          </w:p>
        </w:tc>
        <w:tc>
          <w:tcPr>
            <w:tcW w:w="1710" w:type="dxa"/>
            <w:gridSpan w:val="2"/>
            <w:tcBorders>
              <w:top w:val="single" w:sz="4" w:space="0" w:color="auto"/>
              <w:left w:val="single" w:sz="4" w:space="0" w:color="auto"/>
              <w:bottom w:val="nil"/>
              <w:right w:val="nil"/>
            </w:tcBorders>
            <w:shd w:val="clear" w:color="auto" w:fill="auto"/>
            <w:vAlign w:val="center"/>
            <w:hideMark/>
          </w:tcPr>
          <w:p w:rsidR="00817E56" w:rsidRPr="00782F0D" w:rsidRDefault="00817E56" w:rsidP="00817E56">
            <w:pPr>
              <w:jc w:val="center"/>
              <w:rPr>
                <w:b/>
                <w:bCs/>
                <w:color w:val="000000"/>
                <w:sz w:val="14"/>
                <w:szCs w:val="14"/>
              </w:rPr>
            </w:pPr>
            <w:r w:rsidRPr="00782F0D">
              <w:rPr>
                <w:b/>
                <w:bCs/>
                <w:color w:val="000000"/>
                <w:sz w:val="14"/>
                <w:szCs w:val="14"/>
              </w:rPr>
              <w:t>Private Sector</w:t>
            </w:r>
          </w:p>
        </w:tc>
      </w:tr>
      <w:tr w:rsidR="00817E56" w:rsidRPr="00817E56" w:rsidTr="00782F0D">
        <w:trPr>
          <w:trHeight w:val="360"/>
        </w:trPr>
        <w:tc>
          <w:tcPr>
            <w:tcW w:w="1735" w:type="dxa"/>
            <w:tcBorders>
              <w:top w:val="nil"/>
              <w:left w:val="nil"/>
              <w:bottom w:val="nil"/>
              <w:right w:val="single" w:sz="4" w:space="0" w:color="auto"/>
            </w:tcBorders>
            <w:shd w:val="clear" w:color="auto" w:fill="auto"/>
            <w:vAlign w:val="center"/>
            <w:hideMark/>
          </w:tcPr>
          <w:p w:rsidR="00817E56" w:rsidRPr="00817E56" w:rsidRDefault="00782F0D" w:rsidP="00782F0D">
            <w:pPr>
              <w:jc w:val="center"/>
              <w:rPr>
                <w:rFonts w:ascii="Calibri" w:hAnsi="Calibri"/>
                <w:color w:val="000000"/>
                <w:sz w:val="22"/>
                <w:szCs w:val="22"/>
              </w:rPr>
            </w:pPr>
            <w:r w:rsidRPr="00817E56">
              <w:rPr>
                <w:b/>
                <w:bCs/>
                <w:color w:val="000000"/>
                <w:sz w:val="14"/>
                <w:szCs w:val="14"/>
              </w:rPr>
              <w:t>(Rs.)</w:t>
            </w:r>
          </w:p>
        </w:tc>
        <w:tc>
          <w:tcPr>
            <w:tcW w:w="1540" w:type="dxa"/>
            <w:gridSpan w:val="2"/>
            <w:vMerge/>
            <w:tcBorders>
              <w:top w:val="nil"/>
              <w:left w:val="single" w:sz="4" w:space="0" w:color="auto"/>
              <w:bottom w:val="single" w:sz="4" w:space="0" w:color="auto"/>
              <w:right w:val="single" w:sz="4" w:space="0" w:color="auto"/>
            </w:tcBorders>
            <w:vAlign w:val="center"/>
            <w:hideMark/>
          </w:tcPr>
          <w:p w:rsidR="00817E56" w:rsidRPr="00817E56" w:rsidRDefault="00817E56" w:rsidP="00817E56">
            <w:pPr>
              <w:jc w:val="center"/>
              <w:rPr>
                <w:b/>
                <w:bCs/>
                <w:color w:val="000000"/>
                <w:sz w:val="14"/>
                <w:szCs w:val="14"/>
              </w:rPr>
            </w:pPr>
          </w:p>
        </w:tc>
        <w:tc>
          <w:tcPr>
            <w:tcW w:w="1585" w:type="dxa"/>
            <w:gridSpan w:val="2"/>
            <w:tcBorders>
              <w:top w:val="nil"/>
              <w:left w:val="single" w:sz="4" w:space="0" w:color="auto"/>
              <w:bottom w:val="single" w:sz="4" w:space="0" w:color="auto"/>
              <w:right w:val="single" w:sz="4" w:space="0" w:color="auto"/>
            </w:tcBorders>
            <w:shd w:val="clear" w:color="auto" w:fill="auto"/>
            <w:vAlign w:val="center"/>
            <w:hideMark/>
          </w:tcPr>
          <w:p w:rsidR="00817E56" w:rsidRPr="00782F0D" w:rsidRDefault="00817E56" w:rsidP="00817E56">
            <w:pPr>
              <w:jc w:val="center"/>
              <w:rPr>
                <w:b/>
                <w:bCs/>
                <w:color w:val="000000"/>
                <w:sz w:val="14"/>
                <w:szCs w:val="14"/>
              </w:rPr>
            </w:pPr>
          </w:p>
        </w:tc>
        <w:tc>
          <w:tcPr>
            <w:tcW w:w="1530" w:type="dxa"/>
            <w:gridSpan w:val="2"/>
            <w:tcBorders>
              <w:top w:val="nil"/>
              <w:left w:val="single" w:sz="4" w:space="0" w:color="auto"/>
              <w:bottom w:val="single" w:sz="4" w:space="0" w:color="auto"/>
              <w:right w:val="single" w:sz="4" w:space="0" w:color="auto"/>
            </w:tcBorders>
            <w:shd w:val="clear" w:color="auto" w:fill="auto"/>
            <w:vAlign w:val="center"/>
            <w:hideMark/>
          </w:tcPr>
          <w:p w:rsidR="00817E56" w:rsidRPr="00782F0D" w:rsidRDefault="00817E56" w:rsidP="00817E56">
            <w:pPr>
              <w:jc w:val="center"/>
              <w:rPr>
                <w:b/>
                <w:bCs/>
                <w:color w:val="000000"/>
                <w:sz w:val="14"/>
                <w:szCs w:val="14"/>
              </w:rPr>
            </w:pPr>
            <w:r w:rsidRPr="00782F0D">
              <w:rPr>
                <w:b/>
                <w:bCs/>
                <w:color w:val="000000"/>
                <w:sz w:val="14"/>
                <w:szCs w:val="14"/>
              </w:rPr>
              <w:t>Public Sector</w:t>
            </w:r>
          </w:p>
        </w:tc>
        <w:tc>
          <w:tcPr>
            <w:tcW w:w="1440" w:type="dxa"/>
            <w:gridSpan w:val="2"/>
            <w:vMerge/>
            <w:tcBorders>
              <w:top w:val="nil"/>
              <w:left w:val="single" w:sz="4" w:space="0" w:color="auto"/>
              <w:bottom w:val="single" w:sz="4" w:space="0" w:color="auto"/>
              <w:right w:val="single" w:sz="4" w:space="0" w:color="auto"/>
            </w:tcBorders>
            <w:vAlign w:val="center"/>
            <w:hideMark/>
          </w:tcPr>
          <w:p w:rsidR="00817E56" w:rsidRPr="00782F0D" w:rsidRDefault="00817E56" w:rsidP="00817E56">
            <w:pPr>
              <w:jc w:val="center"/>
              <w:rPr>
                <w:b/>
                <w:bCs/>
                <w:color w:val="000000"/>
                <w:sz w:val="14"/>
                <w:szCs w:val="14"/>
              </w:rPr>
            </w:pPr>
          </w:p>
        </w:tc>
        <w:tc>
          <w:tcPr>
            <w:tcW w:w="1710" w:type="dxa"/>
            <w:gridSpan w:val="2"/>
            <w:tcBorders>
              <w:top w:val="nil"/>
              <w:left w:val="single" w:sz="4" w:space="0" w:color="auto"/>
              <w:bottom w:val="single" w:sz="4" w:space="0" w:color="auto"/>
              <w:right w:val="nil"/>
            </w:tcBorders>
            <w:shd w:val="clear" w:color="auto" w:fill="auto"/>
            <w:vAlign w:val="center"/>
            <w:hideMark/>
          </w:tcPr>
          <w:p w:rsidR="00817E56" w:rsidRPr="00782F0D" w:rsidRDefault="00817E56" w:rsidP="00817E56">
            <w:pPr>
              <w:jc w:val="center"/>
              <w:rPr>
                <w:b/>
                <w:bCs/>
                <w:color w:val="000000"/>
                <w:sz w:val="14"/>
                <w:szCs w:val="14"/>
              </w:rPr>
            </w:pPr>
            <w:r w:rsidRPr="00782F0D">
              <w:rPr>
                <w:b/>
                <w:bCs/>
                <w:color w:val="000000"/>
                <w:sz w:val="14"/>
                <w:szCs w:val="14"/>
              </w:rPr>
              <w:t>(Business)</w:t>
            </w:r>
          </w:p>
        </w:tc>
      </w:tr>
      <w:tr w:rsidR="00817E56" w:rsidRPr="00817E56" w:rsidTr="00782F0D">
        <w:trPr>
          <w:trHeight w:val="300"/>
        </w:trPr>
        <w:tc>
          <w:tcPr>
            <w:tcW w:w="1735" w:type="dxa"/>
            <w:tcBorders>
              <w:top w:val="nil"/>
              <w:left w:val="nil"/>
              <w:bottom w:val="nil"/>
              <w:right w:val="single" w:sz="4" w:space="0" w:color="auto"/>
            </w:tcBorders>
            <w:shd w:val="clear" w:color="auto" w:fill="auto"/>
            <w:tcMar>
              <w:left w:w="43" w:type="dxa"/>
              <w:right w:w="43" w:type="dxa"/>
            </w:tcMar>
            <w:vAlign w:val="center"/>
            <w:hideMark/>
          </w:tcPr>
          <w:p w:rsidR="00817E56" w:rsidRPr="00817E56" w:rsidRDefault="00817E56" w:rsidP="00817E56">
            <w:pPr>
              <w:jc w:val="right"/>
              <w:rPr>
                <w:rFonts w:ascii="Calibri" w:hAnsi="Calibri"/>
                <w:color w:val="000000"/>
                <w:sz w:val="22"/>
                <w:szCs w:val="22"/>
              </w:rPr>
            </w:pPr>
          </w:p>
        </w:tc>
        <w:tc>
          <w:tcPr>
            <w:tcW w:w="720" w:type="dxa"/>
            <w:tcBorders>
              <w:top w:val="single" w:sz="4" w:space="0" w:color="auto"/>
              <w:left w:val="single" w:sz="4" w:space="0" w:color="auto"/>
              <w:bottom w:val="nil"/>
              <w:right w:val="nil"/>
            </w:tcBorders>
            <w:shd w:val="clear" w:color="auto" w:fill="auto"/>
            <w:tcMar>
              <w:left w:w="43" w:type="dxa"/>
              <w:right w:w="43" w:type="dxa"/>
            </w:tcMar>
            <w:vAlign w:val="center"/>
            <w:hideMark/>
          </w:tcPr>
          <w:p w:rsidR="00817E56" w:rsidRPr="00782F0D" w:rsidRDefault="00817E56" w:rsidP="00817E56">
            <w:pPr>
              <w:jc w:val="right"/>
              <w:rPr>
                <w:b/>
                <w:bCs/>
                <w:color w:val="000000"/>
                <w:sz w:val="14"/>
                <w:szCs w:val="14"/>
              </w:rPr>
            </w:pPr>
            <w:r w:rsidRPr="00782F0D">
              <w:rPr>
                <w:b/>
                <w:bCs/>
                <w:color w:val="000000"/>
                <w:sz w:val="14"/>
                <w:szCs w:val="14"/>
              </w:rPr>
              <w:t>No of</w:t>
            </w:r>
          </w:p>
        </w:tc>
        <w:tc>
          <w:tcPr>
            <w:tcW w:w="820" w:type="dxa"/>
            <w:tcBorders>
              <w:top w:val="single" w:sz="4" w:space="0" w:color="auto"/>
              <w:left w:val="nil"/>
              <w:bottom w:val="nil"/>
              <w:right w:val="single" w:sz="4" w:space="0" w:color="auto"/>
            </w:tcBorders>
            <w:shd w:val="clear" w:color="auto" w:fill="auto"/>
            <w:tcMar>
              <w:left w:w="43" w:type="dxa"/>
              <w:right w:w="43" w:type="dxa"/>
            </w:tcMar>
            <w:vAlign w:val="center"/>
            <w:hideMark/>
          </w:tcPr>
          <w:p w:rsidR="00817E56" w:rsidRPr="00782F0D" w:rsidRDefault="00817E56" w:rsidP="00817E56">
            <w:pPr>
              <w:jc w:val="right"/>
              <w:rPr>
                <w:b/>
                <w:bCs/>
                <w:color w:val="000000"/>
                <w:sz w:val="14"/>
                <w:szCs w:val="14"/>
              </w:rPr>
            </w:pPr>
          </w:p>
        </w:tc>
        <w:tc>
          <w:tcPr>
            <w:tcW w:w="720" w:type="dxa"/>
            <w:tcBorders>
              <w:top w:val="single" w:sz="4" w:space="0" w:color="auto"/>
              <w:left w:val="single" w:sz="4" w:space="0" w:color="auto"/>
              <w:bottom w:val="nil"/>
              <w:right w:val="nil"/>
            </w:tcBorders>
            <w:shd w:val="clear" w:color="auto" w:fill="auto"/>
            <w:tcMar>
              <w:left w:w="43" w:type="dxa"/>
              <w:right w:w="43" w:type="dxa"/>
            </w:tcMar>
            <w:vAlign w:val="center"/>
            <w:hideMark/>
          </w:tcPr>
          <w:p w:rsidR="00817E56" w:rsidRPr="00782F0D" w:rsidRDefault="00817E56" w:rsidP="00817E56">
            <w:pPr>
              <w:jc w:val="right"/>
              <w:rPr>
                <w:b/>
                <w:bCs/>
                <w:color w:val="000000"/>
                <w:sz w:val="14"/>
                <w:szCs w:val="14"/>
              </w:rPr>
            </w:pPr>
            <w:r w:rsidRPr="00782F0D">
              <w:rPr>
                <w:b/>
                <w:bCs/>
                <w:color w:val="000000"/>
                <w:sz w:val="14"/>
                <w:szCs w:val="14"/>
              </w:rPr>
              <w:t>No. of</w:t>
            </w:r>
          </w:p>
        </w:tc>
        <w:tc>
          <w:tcPr>
            <w:tcW w:w="865" w:type="dxa"/>
            <w:tcBorders>
              <w:top w:val="single" w:sz="4" w:space="0" w:color="auto"/>
              <w:left w:val="nil"/>
              <w:bottom w:val="nil"/>
              <w:right w:val="single" w:sz="4" w:space="0" w:color="auto"/>
            </w:tcBorders>
            <w:shd w:val="clear" w:color="auto" w:fill="auto"/>
            <w:tcMar>
              <w:left w:w="43" w:type="dxa"/>
              <w:right w:w="43" w:type="dxa"/>
            </w:tcMar>
            <w:vAlign w:val="center"/>
            <w:hideMark/>
          </w:tcPr>
          <w:p w:rsidR="00817E56" w:rsidRPr="00782F0D" w:rsidRDefault="00817E56" w:rsidP="00817E56">
            <w:pPr>
              <w:jc w:val="right"/>
              <w:rPr>
                <w:b/>
                <w:bCs/>
                <w:color w:val="000000"/>
                <w:sz w:val="14"/>
                <w:szCs w:val="14"/>
              </w:rPr>
            </w:pPr>
          </w:p>
        </w:tc>
        <w:tc>
          <w:tcPr>
            <w:tcW w:w="720" w:type="dxa"/>
            <w:tcBorders>
              <w:top w:val="single" w:sz="4" w:space="0" w:color="auto"/>
              <w:left w:val="single" w:sz="4" w:space="0" w:color="auto"/>
              <w:bottom w:val="nil"/>
              <w:right w:val="nil"/>
            </w:tcBorders>
            <w:shd w:val="clear" w:color="auto" w:fill="auto"/>
            <w:tcMar>
              <w:left w:w="43" w:type="dxa"/>
              <w:right w:w="43" w:type="dxa"/>
            </w:tcMar>
            <w:vAlign w:val="center"/>
            <w:hideMark/>
          </w:tcPr>
          <w:p w:rsidR="00817E56" w:rsidRPr="00782F0D" w:rsidRDefault="00817E56" w:rsidP="00817E56">
            <w:pPr>
              <w:jc w:val="right"/>
              <w:rPr>
                <w:b/>
                <w:bCs/>
                <w:color w:val="000000"/>
                <w:sz w:val="14"/>
                <w:szCs w:val="14"/>
              </w:rPr>
            </w:pPr>
            <w:r w:rsidRPr="00782F0D">
              <w:rPr>
                <w:b/>
                <w:bCs/>
                <w:color w:val="000000"/>
                <w:sz w:val="14"/>
                <w:szCs w:val="14"/>
              </w:rPr>
              <w:t>No. of</w:t>
            </w:r>
          </w:p>
        </w:tc>
        <w:tc>
          <w:tcPr>
            <w:tcW w:w="810" w:type="dxa"/>
            <w:tcBorders>
              <w:top w:val="single" w:sz="4" w:space="0" w:color="auto"/>
              <w:left w:val="nil"/>
              <w:bottom w:val="nil"/>
              <w:right w:val="single" w:sz="4" w:space="0" w:color="auto"/>
            </w:tcBorders>
            <w:shd w:val="clear" w:color="auto" w:fill="auto"/>
            <w:tcMar>
              <w:left w:w="43" w:type="dxa"/>
              <w:right w:w="43" w:type="dxa"/>
            </w:tcMar>
            <w:vAlign w:val="center"/>
            <w:hideMark/>
          </w:tcPr>
          <w:p w:rsidR="00817E56" w:rsidRPr="00782F0D" w:rsidRDefault="00817E56" w:rsidP="00817E56">
            <w:pPr>
              <w:jc w:val="right"/>
              <w:rPr>
                <w:b/>
                <w:bCs/>
                <w:color w:val="000000"/>
                <w:sz w:val="14"/>
                <w:szCs w:val="14"/>
              </w:rPr>
            </w:pPr>
          </w:p>
        </w:tc>
        <w:tc>
          <w:tcPr>
            <w:tcW w:w="738" w:type="dxa"/>
            <w:tcBorders>
              <w:top w:val="single" w:sz="4" w:space="0" w:color="auto"/>
              <w:left w:val="single" w:sz="4" w:space="0" w:color="auto"/>
              <w:bottom w:val="nil"/>
              <w:right w:val="nil"/>
            </w:tcBorders>
            <w:shd w:val="clear" w:color="auto" w:fill="auto"/>
            <w:tcMar>
              <w:left w:w="43" w:type="dxa"/>
              <w:right w:w="43" w:type="dxa"/>
            </w:tcMar>
            <w:vAlign w:val="center"/>
            <w:hideMark/>
          </w:tcPr>
          <w:p w:rsidR="00817E56" w:rsidRPr="00782F0D" w:rsidRDefault="00817E56" w:rsidP="00817E56">
            <w:pPr>
              <w:jc w:val="right"/>
              <w:rPr>
                <w:b/>
                <w:bCs/>
                <w:color w:val="000000"/>
                <w:sz w:val="14"/>
                <w:szCs w:val="14"/>
              </w:rPr>
            </w:pPr>
            <w:r w:rsidRPr="00782F0D">
              <w:rPr>
                <w:b/>
                <w:bCs/>
                <w:color w:val="000000"/>
                <w:sz w:val="14"/>
                <w:szCs w:val="14"/>
              </w:rPr>
              <w:t>No. of</w:t>
            </w:r>
          </w:p>
        </w:tc>
        <w:tc>
          <w:tcPr>
            <w:tcW w:w="702" w:type="dxa"/>
            <w:tcBorders>
              <w:top w:val="single" w:sz="4" w:space="0" w:color="auto"/>
              <w:left w:val="nil"/>
              <w:bottom w:val="nil"/>
              <w:right w:val="single" w:sz="4" w:space="0" w:color="auto"/>
            </w:tcBorders>
            <w:shd w:val="clear" w:color="auto" w:fill="auto"/>
            <w:tcMar>
              <w:left w:w="43" w:type="dxa"/>
              <w:right w:w="43" w:type="dxa"/>
            </w:tcMar>
            <w:vAlign w:val="center"/>
            <w:hideMark/>
          </w:tcPr>
          <w:p w:rsidR="00817E56" w:rsidRPr="00782F0D" w:rsidRDefault="00817E56" w:rsidP="00817E56">
            <w:pPr>
              <w:jc w:val="right"/>
              <w:rPr>
                <w:b/>
                <w:bCs/>
                <w:color w:val="000000"/>
                <w:sz w:val="14"/>
                <w:szCs w:val="14"/>
              </w:rPr>
            </w:pPr>
          </w:p>
        </w:tc>
        <w:tc>
          <w:tcPr>
            <w:tcW w:w="810" w:type="dxa"/>
            <w:tcBorders>
              <w:top w:val="single" w:sz="4" w:space="0" w:color="auto"/>
              <w:left w:val="single" w:sz="4" w:space="0" w:color="auto"/>
              <w:bottom w:val="nil"/>
              <w:right w:val="nil"/>
            </w:tcBorders>
            <w:shd w:val="clear" w:color="auto" w:fill="auto"/>
            <w:tcMar>
              <w:left w:w="43" w:type="dxa"/>
              <w:right w:w="43" w:type="dxa"/>
            </w:tcMar>
            <w:vAlign w:val="center"/>
            <w:hideMark/>
          </w:tcPr>
          <w:p w:rsidR="00817E56" w:rsidRPr="00782F0D" w:rsidRDefault="00817E56" w:rsidP="00817E56">
            <w:pPr>
              <w:jc w:val="right"/>
              <w:rPr>
                <w:b/>
                <w:bCs/>
                <w:color w:val="000000"/>
                <w:sz w:val="14"/>
                <w:szCs w:val="14"/>
              </w:rPr>
            </w:pPr>
            <w:r w:rsidRPr="00782F0D">
              <w:rPr>
                <w:b/>
                <w:bCs/>
                <w:color w:val="000000"/>
                <w:sz w:val="14"/>
                <w:szCs w:val="14"/>
              </w:rPr>
              <w:t>No of</w:t>
            </w:r>
          </w:p>
        </w:tc>
        <w:tc>
          <w:tcPr>
            <w:tcW w:w="900" w:type="dxa"/>
            <w:tcBorders>
              <w:top w:val="single" w:sz="4" w:space="0" w:color="auto"/>
              <w:left w:val="nil"/>
              <w:bottom w:val="nil"/>
              <w:right w:val="nil"/>
            </w:tcBorders>
            <w:shd w:val="clear" w:color="auto" w:fill="auto"/>
            <w:tcMar>
              <w:left w:w="43" w:type="dxa"/>
              <w:right w:w="43" w:type="dxa"/>
            </w:tcMar>
            <w:vAlign w:val="center"/>
            <w:hideMark/>
          </w:tcPr>
          <w:p w:rsidR="00817E56" w:rsidRPr="00782F0D" w:rsidRDefault="00817E56" w:rsidP="00817E56">
            <w:pPr>
              <w:jc w:val="right"/>
              <w:rPr>
                <w:b/>
                <w:bCs/>
                <w:color w:val="000000"/>
                <w:sz w:val="14"/>
                <w:szCs w:val="14"/>
              </w:rPr>
            </w:pPr>
          </w:p>
        </w:tc>
      </w:tr>
      <w:tr w:rsidR="00817E56" w:rsidRPr="00817E56" w:rsidTr="00782F0D">
        <w:trPr>
          <w:trHeight w:val="315"/>
        </w:trPr>
        <w:tc>
          <w:tcPr>
            <w:tcW w:w="1735" w:type="dxa"/>
            <w:tcBorders>
              <w:top w:val="nil"/>
              <w:left w:val="nil"/>
              <w:bottom w:val="single" w:sz="12" w:space="0" w:color="auto"/>
              <w:right w:val="single" w:sz="4" w:space="0" w:color="auto"/>
            </w:tcBorders>
            <w:shd w:val="clear" w:color="auto" w:fill="auto"/>
            <w:tcMar>
              <w:left w:w="43" w:type="dxa"/>
              <w:right w:w="43" w:type="dxa"/>
            </w:tcMar>
            <w:vAlign w:val="center"/>
            <w:hideMark/>
          </w:tcPr>
          <w:p w:rsidR="00817E56" w:rsidRPr="00817E56" w:rsidRDefault="00817E56" w:rsidP="00817E56">
            <w:pPr>
              <w:jc w:val="right"/>
              <w:rPr>
                <w:rFonts w:ascii="Calibri" w:hAnsi="Calibri"/>
                <w:color w:val="000000"/>
                <w:sz w:val="22"/>
                <w:szCs w:val="22"/>
              </w:rPr>
            </w:pPr>
          </w:p>
        </w:tc>
        <w:tc>
          <w:tcPr>
            <w:tcW w:w="720" w:type="dxa"/>
            <w:tcBorders>
              <w:top w:val="nil"/>
              <w:left w:val="single" w:sz="4" w:space="0" w:color="auto"/>
              <w:bottom w:val="single" w:sz="12" w:space="0" w:color="auto"/>
              <w:right w:val="nil"/>
            </w:tcBorders>
            <w:shd w:val="clear" w:color="auto" w:fill="auto"/>
            <w:tcMar>
              <w:left w:w="43" w:type="dxa"/>
              <w:right w:w="43" w:type="dxa"/>
            </w:tcMar>
            <w:vAlign w:val="center"/>
            <w:hideMark/>
          </w:tcPr>
          <w:p w:rsidR="00817E56" w:rsidRPr="00782F0D" w:rsidRDefault="00817E56" w:rsidP="00817E56">
            <w:pPr>
              <w:jc w:val="right"/>
              <w:rPr>
                <w:b/>
                <w:bCs/>
                <w:color w:val="000000"/>
                <w:sz w:val="14"/>
                <w:szCs w:val="14"/>
              </w:rPr>
            </w:pPr>
            <w:r w:rsidRPr="00782F0D">
              <w:rPr>
                <w:b/>
                <w:bCs/>
                <w:color w:val="000000"/>
                <w:sz w:val="14"/>
                <w:szCs w:val="14"/>
              </w:rPr>
              <w:t>Accounts</w:t>
            </w:r>
          </w:p>
        </w:tc>
        <w:tc>
          <w:tcPr>
            <w:tcW w:w="820" w:type="dxa"/>
            <w:tcBorders>
              <w:top w:val="nil"/>
              <w:left w:val="nil"/>
              <w:bottom w:val="single" w:sz="12" w:space="0" w:color="auto"/>
              <w:right w:val="single" w:sz="4" w:space="0" w:color="auto"/>
            </w:tcBorders>
            <w:shd w:val="clear" w:color="auto" w:fill="auto"/>
            <w:tcMar>
              <w:left w:w="43" w:type="dxa"/>
              <w:right w:w="43" w:type="dxa"/>
            </w:tcMar>
            <w:vAlign w:val="center"/>
            <w:hideMark/>
          </w:tcPr>
          <w:p w:rsidR="00817E56" w:rsidRPr="00782F0D" w:rsidRDefault="00817E56" w:rsidP="00817E56">
            <w:pPr>
              <w:jc w:val="right"/>
              <w:rPr>
                <w:b/>
                <w:bCs/>
                <w:color w:val="000000"/>
                <w:sz w:val="14"/>
                <w:szCs w:val="14"/>
              </w:rPr>
            </w:pPr>
            <w:r w:rsidRPr="00782F0D">
              <w:rPr>
                <w:b/>
                <w:bCs/>
                <w:color w:val="000000"/>
                <w:sz w:val="14"/>
                <w:szCs w:val="14"/>
              </w:rPr>
              <w:t>Amount</w:t>
            </w:r>
          </w:p>
        </w:tc>
        <w:tc>
          <w:tcPr>
            <w:tcW w:w="720" w:type="dxa"/>
            <w:tcBorders>
              <w:top w:val="nil"/>
              <w:left w:val="single" w:sz="4" w:space="0" w:color="auto"/>
              <w:bottom w:val="single" w:sz="12" w:space="0" w:color="auto"/>
              <w:right w:val="nil"/>
            </w:tcBorders>
            <w:shd w:val="clear" w:color="auto" w:fill="auto"/>
            <w:tcMar>
              <w:left w:w="43" w:type="dxa"/>
              <w:right w:w="43" w:type="dxa"/>
            </w:tcMar>
            <w:vAlign w:val="center"/>
            <w:hideMark/>
          </w:tcPr>
          <w:p w:rsidR="00817E56" w:rsidRPr="00782F0D" w:rsidRDefault="00817E56" w:rsidP="00817E56">
            <w:pPr>
              <w:jc w:val="right"/>
              <w:rPr>
                <w:b/>
                <w:bCs/>
                <w:color w:val="000000"/>
                <w:sz w:val="14"/>
                <w:szCs w:val="14"/>
              </w:rPr>
            </w:pPr>
            <w:r w:rsidRPr="00782F0D">
              <w:rPr>
                <w:b/>
                <w:bCs/>
                <w:color w:val="000000"/>
                <w:sz w:val="14"/>
                <w:szCs w:val="14"/>
              </w:rPr>
              <w:t>Accounts</w:t>
            </w:r>
          </w:p>
        </w:tc>
        <w:tc>
          <w:tcPr>
            <w:tcW w:w="865" w:type="dxa"/>
            <w:tcBorders>
              <w:top w:val="nil"/>
              <w:left w:val="nil"/>
              <w:bottom w:val="single" w:sz="12" w:space="0" w:color="auto"/>
              <w:right w:val="single" w:sz="4" w:space="0" w:color="auto"/>
            </w:tcBorders>
            <w:shd w:val="clear" w:color="auto" w:fill="auto"/>
            <w:tcMar>
              <w:left w:w="43" w:type="dxa"/>
              <w:right w:w="43" w:type="dxa"/>
            </w:tcMar>
            <w:vAlign w:val="center"/>
            <w:hideMark/>
          </w:tcPr>
          <w:p w:rsidR="00817E56" w:rsidRPr="00782F0D" w:rsidRDefault="00817E56" w:rsidP="00817E56">
            <w:pPr>
              <w:jc w:val="right"/>
              <w:rPr>
                <w:b/>
                <w:bCs/>
                <w:color w:val="000000"/>
                <w:sz w:val="14"/>
                <w:szCs w:val="14"/>
              </w:rPr>
            </w:pPr>
            <w:r w:rsidRPr="00782F0D">
              <w:rPr>
                <w:b/>
                <w:bCs/>
                <w:color w:val="000000"/>
                <w:sz w:val="14"/>
                <w:szCs w:val="14"/>
              </w:rPr>
              <w:t>Amount</w:t>
            </w:r>
          </w:p>
        </w:tc>
        <w:tc>
          <w:tcPr>
            <w:tcW w:w="720" w:type="dxa"/>
            <w:tcBorders>
              <w:top w:val="nil"/>
              <w:left w:val="single" w:sz="4" w:space="0" w:color="auto"/>
              <w:bottom w:val="single" w:sz="12" w:space="0" w:color="auto"/>
              <w:right w:val="nil"/>
            </w:tcBorders>
            <w:shd w:val="clear" w:color="auto" w:fill="auto"/>
            <w:tcMar>
              <w:left w:w="43" w:type="dxa"/>
              <w:right w:w="43" w:type="dxa"/>
            </w:tcMar>
            <w:vAlign w:val="center"/>
            <w:hideMark/>
          </w:tcPr>
          <w:p w:rsidR="00817E56" w:rsidRPr="00782F0D" w:rsidRDefault="00817E56" w:rsidP="00817E56">
            <w:pPr>
              <w:jc w:val="right"/>
              <w:rPr>
                <w:b/>
                <w:bCs/>
                <w:color w:val="000000"/>
                <w:sz w:val="14"/>
                <w:szCs w:val="14"/>
              </w:rPr>
            </w:pPr>
            <w:r w:rsidRPr="00782F0D">
              <w:rPr>
                <w:b/>
                <w:bCs/>
                <w:color w:val="000000"/>
                <w:sz w:val="14"/>
                <w:szCs w:val="14"/>
              </w:rPr>
              <w:t>Accounts</w:t>
            </w:r>
          </w:p>
        </w:tc>
        <w:tc>
          <w:tcPr>
            <w:tcW w:w="810" w:type="dxa"/>
            <w:tcBorders>
              <w:top w:val="nil"/>
              <w:left w:val="nil"/>
              <w:bottom w:val="single" w:sz="12" w:space="0" w:color="auto"/>
              <w:right w:val="single" w:sz="4" w:space="0" w:color="auto"/>
            </w:tcBorders>
            <w:shd w:val="clear" w:color="auto" w:fill="auto"/>
            <w:tcMar>
              <w:left w:w="43" w:type="dxa"/>
              <w:right w:w="43" w:type="dxa"/>
            </w:tcMar>
            <w:vAlign w:val="center"/>
            <w:hideMark/>
          </w:tcPr>
          <w:p w:rsidR="00817E56" w:rsidRPr="00782F0D" w:rsidRDefault="00817E56" w:rsidP="00817E56">
            <w:pPr>
              <w:jc w:val="right"/>
              <w:rPr>
                <w:b/>
                <w:bCs/>
                <w:color w:val="000000"/>
                <w:sz w:val="14"/>
                <w:szCs w:val="14"/>
              </w:rPr>
            </w:pPr>
            <w:r w:rsidRPr="00782F0D">
              <w:rPr>
                <w:b/>
                <w:bCs/>
                <w:color w:val="000000"/>
                <w:sz w:val="14"/>
                <w:szCs w:val="14"/>
              </w:rPr>
              <w:t>Amount</w:t>
            </w:r>
          </w:p>
        </w:tc>
        <w:tc>
          <w:tcPr>
            <w:tcW w:w="738" w:type="dxa"/>
            <w:tcBorders>
              <w:top w:val="nil"/>
              <w:left w:val="single" w:sz="4" w:space="0" w:color="auto"/>
              <w:bottom w:val="single" w:sz="12" w:space="0" w:color="auto"/>
              <w:right w:val="nil"/>
            </w:tcBorders>
            <w:shd w:val="clear" w:color="auto" w:fill="auto"/>
            <w:tcMar>
              <w:left w:w="43" w:type="dxa"/>
              <w:right w:w="43" w:type="dxa"/>
            </w:tcMar>
            <w:vAlign w:val="center"/>
            <w:hideMark/>
          </w:tcPr>
          <w:p w:rsidR="00817E56" w:rsidRPr="00782F0D" w:rsidRDefault="00817E56" w:rsidP="00817E56">
            <w:pPr>
              <w:jc w:val="right"/>
              <w:rPr>
                <w:b/>
                <w:bCs/>
                <w:color w:val="000000"/>
                <w:sz w:val="14"/>
                <w:szCs w:val="14"/>
              </w:rPr>
            </w:pPr>
            <w:r w:rsidRPr="00782F0D">
              <w:rPr>
                <w:b/>
                <w:bCs/>
                <w:color w:val="000000"/>
                <w:sz w:val="14"/>
                <w:szCs w:val="14"/>
              </w:rPr>
              <w:t>Accounts</w:t>
            </w:r>
          </w:p>
        </w:tc>
        <w:tc>
          <w:tcPr>
            <w:tcW w:w="702" w:type="dxa"/>
            <w:tcBorders>
              <w:top w:val="nil"/>
              <w:left w:val="nil"/>
              <w:bottom w:val="single" w:sz="12" w:space="0" w:color="auto"/>
              <w:right w:val="single" w:sz="4" w:space="0" w:color="auto"/>
            </w:tcBorders>
            <w:shd w:val="clear" w:color="auto" w:fill="auto"/>
            <w:tcMar>
              <w:left w:w="43" w:type="dxa"/>
              <w:right w:w="43" w:type="dxa"/>
            </w:tcMar>
            <w:vAlign w:val="center"/>
            <w:hideMark/>
          </w:tcPr>
          <w:p w:rsidR="00817E56" w:rsidRPr="00782F0D" w:rsidRDefault="00817E56" w:rsidP="00817E56">
            <w:pPr>
              <w:jc w:val="right"/>
              <w:rPr>
                <w:b/>
                <w:bCs/>
                <w:color w:val="000000"/>
                <w:sz w:val="14"/>
                <w:szCs w:val="14"/>
              </w:rPr>
            </w:pPr>
            <w:r w:rsidRPr="00782F0D">
              <w:rPr>
                <w:b/>
                <w:bCs/>
                <w:color w:val="000000"/>
                <w:sz w:val="14"/>
                <w:szCs w:val="14"/>
              </w:rPr>
              <w:t>Amount</w:t>
            </w:r>
          </w:p>
        </w:tc>
        <w:tc>
          <w:tcPr>
            <w:tcW w:w="810" w:type="dxa"/>
            <w:tcBorders>
              <w:top w:val="nil"/>
              <w:left w:val="single" w:sz="4" w:space="0" w:color="auto"/>
              <w:bottom w:val="single" w:sz="12" w:space="0" w:color="auto"/>
              <w:right w:val="nil"/>
            </w:tcBorders>
            <w:shd w:val="clear" w:color="auto" w:fill="auto"/>
            <w:tcMar>
              <w:left w:w="43" w:type="dxa"/>
              <w:right w:w="43" w:type="dxa"/>
            </w:tcMar>
            <w:vAlign w:val="center"/>
            <w:hideMark/>
          </w:tcPr>
          <w:p w:rsidR="00817E56" w:rsidRPr="00782F0D" w:rsidRDefault="00817E56" w:rsidP="00817E56">
            <w:pPr>
              <w:jc w:val="right"/>
              <w:rPr>
                <w:b/>
                <w:bCs/>
                <w:color w:val="000000"/>
                <w:sz w:val="14"/>
                <w:szCs w:val="14"/>
              </w:rPr>
            </w:pPr>
            <w:r w:rsidRPr="00782F0D">
              <w:rPr>
                <w:b/>
                <w:bCs/>
                <w:color w:val="000000"/>
                <w:sz w:val="14"/>
                <w:szCs w:val="14"/>
              </w:rPr>
              <w:t>Accounts</w:t>
            </w:r>
          </w:p>
        </w:tc>
        <w:tc>
          <w:tcPr>
            <w:tcW w:w="900" w:type="dxa"/>
            <w:tcBorders>
              <w:top w:val="nil"/>
              <w:left w:val="nil"/>
              <w:bottom w:val="single" w:sz="12" w:space="0" w:color="auto"/>
              <w:right w:val="nil"/>
            </w:tcBorders>
            <w:shd w:val="clear" w:color="auto" w:fill="auto"/>
            <w:tcMar>
              <w:left w:w="43" w:type="dxa"/>
              <w:right w:w="43" w:type="dxa"/>
            </w:tcMar>
            <w:vAlign w:val="center"/>
            <w:hideMark/>
          </w:tcPr>
          <w:p w:rsidR="00817E56" w:rsidRPr="00782F0D" w:rsidRDefault="00817E56" w:rsidP="00817E56">
            <w:pPr>
              <w:jc w:val="right"/>
              <w:rPr>
                <w:b/>
                <w:bCs/>
                <w:color w:val="000000"/>
                <w:sz w:val="14"/>
                <w:szCs w:val="14"/>
              </w:rPr>
            </w:pPr>
            <w:r w:rsidRPr="00782F0D">
              <w:rPr>
                <w:b/>
                <w:bCs/>
                <w:color w:val="000000"/>
                <w:sz w:val="14"/>
                <w:szCs w:val="14"/>
              </w:rPr>
              <w:t>Amount</w:t>
            </w:r>
          </w:p>
        </w:tc>
      </w:tr>
      <w:tr w:rsidR="00817E56" w:rsidRPr="00817E56" w:rsidTr="00782F0D">
        <w:trPr>
          <w:trHeight w:val="300"/>
        </w:trPr>
        <w:tc>
          <w:tcPr>
            <w:tcW w:w="1735"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c>
          <w:tcPr>
            <w:tcW w:w="720"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c>
          <w:tcPr>
            <w:tcW w:w="820"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c>
          <w:tcPr>
            <w:tcW w:w="720"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c>
          <w:tcPr>
            <w:tcW w:w="865"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c>
          <w:tcPr>
            <w:tcW w:w="720"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c>
          <w:tcPr>
            <w:tcW w:w="810"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c>
          <w:tcPr>
            <w:tcW w:w="738"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c>
          <w:tcPr>
            <w:tcW w:w="702"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c>
          <w:tcPr>
            <w:tcW w:w="810"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c>
          <w:tcPr>
            <w:tcW w:w="900"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r>
      <w:tr w:rsidR="00DF3B17" w:rsidRPr="00817E56" w:rsidTr="00DF3B17">
        <w:trPr>
          <w:trHeight w:val="300"/>
        </w:trPr>
        <w:tc>
          <w:tcPr>
            <w:tcW w:w="1735" w:type="dxa"/>
            <w:tcBorders>
              <w:top w:val="nil"/>
              <w:left w:val="nil"/>
              <w:bottom w:val="nil"/>
              <w:right w:val="nil"/>
            </w:tcBorders>
            <w:shd w:val="clear" w:color="auto" w:fill="auto"/>
            <w:tcMar>
              <w:left w:w="43" w:type="dxa"/>
              <w:right w:w="43" w:type="dxa"/>
            </w:tcMar>
            <w:vAlign w:val="center"/>
            <w:hideMark/>
          </w:tcPr>
          <w:p w:rsidR="00DF3B17" w:rsidRPr="00817E56" w:rsidRDefault="00DF3B17" w:rsidP="00DF3B17">
            <w:pPr>
              <w:jc w:val="right"/>
              <w:rPr>
                <w:color w:val="000000"/>
                <w:sz w:val="14"/>
                <w:szCs w:val="14"/>
              </w:rPr>
            </w:pPr>
            <w:r w:rsidRPr="00817E56">
              <w:rPr>
                <w:color w:val="000000"/>
                <w:sz w:val="14"/>
                <w:szCs w:val="14"/>
              </w:rPr>
              <w:t>Less   than    5,000</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3,490</w:t>
            </w:r>
          </w:p>
        </w:tc>
        <w:tc>
          <w:tcPr>
            <w:tcW w:w="8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6.6</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46,256</w:t>
            </w:r>
          </w:p>
        </w:tc>
        <w:tc>
          <w:tcPr>
            <w:tcW w:w="865"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87.9</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619</w:t>
            </w:r>
          </w:p>
        </w:tc>
        <w:tc>
          <w:tcPr>
            <w:tcW w:w="81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1.1</w:t>
            </w:r>
          </w:p>
        </w:tc>
        <w:tc>
          <w:tcPr>
            <w:tcW w:w="738"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899</w:t>
            </w:r>
          </w:p>
        </w:tc>
        <w:tc>
          <w:tcPr>
            <w:tcW w:w="702"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1.5</w:t>
            </w:r>
          </w:p>
        </w:tc>
        <w:tc>
          <w:tcPr>
            <w:tcW w:w="81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1,082,860</w:t>
            </w:r>
          </w:p>
        </w:tc>
        <w:tc>
          <w:tcPr>
            <w:tcW w:w="90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3,172.1</w:t>
            </w:r>
          </w:p>
        </w:tc>
      </w:tr>
      <w:tr w:rsidR="00DF3B17" w:rsidRPr="00817E56" w:rsidTr="00DF3B17">
        <w:trPr>
          <w:trHeight w:val="300"/>
        </w:trPr>
        <w:tc>
          <w:tcPr>
            <w:tcW w:w="1735" w:type="dxa"/>
            <w:tcBorders>
              <w:top w:val="nil"/>
              <w:left w:val="nil"/>
              <w:bottom w:val="nil"/>
              <w:right w:val="nil"/>
            </w:tcBorders>
            <w:shd w:val="clear" w:color="auto" w:fill="auto"/>
            <w:tcMar>
              <w:left w:w="43" w:type="dxa"/>
              <w:right w:w="43" w:type="dxa"/>
            </w:tcMar>
            <w:vAlign w:val="center"/>
            <w:hideMark/>
          </w:tcPr>
          <w:p w:rsidR="00DF3B17" w:rsidRPr="00817E56" w:rsidRDefault="00DF3B17" w:rsidP="00DF3B17">
            <w:pPr>
              <w:jc w:val="right"/>
              <w:rPr>
                <w:color w:val="000000"/>
                <w:sz w:val="14"/>
                <w:szCs w:val="14"/>
              </w:rPr>
            </w:pPr>
            <w:r w:rsidRPr="00817E56">
              <w:rPr>
                <w:color w:val="000000"/>
                <w:sz w:val="14"/>
                <w:szCs w:val="14"/>
              </w:rPr>
              <w:t>5,000   to   10,000</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1,724</w:t>
            </w:r>
          </w:p>
        </w:tc>
        <w:tc>
          <w:tcPr>
            <w:tcW w:w="8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12.5</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55,792</w:t>
            </w:r>
          </w:p>
        </w:tc>
        <w:tc>
          <w:tcPr>
            <w:tcW w:w="865"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435.2</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198</w:t>
            </w:r>
          </w:p>
        </w:tc>
        <w:tc>
          <w:tcPr>
            <w:tcW w:w="81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1.4</w:t>
            </w:r>
          </w:p>
        </w:tc>
        <w:tc>
          <w:tcPr>
            <w:tcW w:w="738"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4,766</w:t>
            </w:r>
          </w:p>
        </w:tc>
        <w:tc>
          <w:tcPr>
            <w:tcW w:w="702"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35.0</w:t>
            </w:r>
          </w:p>
        </w:tc>
        <w:tc>
          <w:tcPr>
            <w:tcW w:w="81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836,963</w:t>
            </w:r>
          </w:p>
        </w:tc>
        <w:tc>
          <w:tcPr>
            <w:tcW w:w="90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6,064.6</w:t>
            </w:r>
          </w:p>
        </w:tc>
      </w:tr>
      <w:tr w:rsidR="00DF3B17" w:rsidRPr="00817E56" w:rsidTr="00DF3B17">
        <w:trPr>
          <w:trHeight w:val="300"/>
        </w:trPr>
        <w:tc>
          <w:tcPr>
            <w:tcW w:w="1735" w:type="dxa"/>
            <w:tcBorders>
              <w:top w:val="nil"/>
              <w:left w:val="nil"/>
              <w:bottom w:val="nil"/>
              <w:right w:val="nil"/>
            </w:tcBorders>
            <w:shd w:val="clear" w:color="auto" w:fill="auto"/>
            <w:tcMar>
              <w:left w:w="43" w:type="dxa"/>
              <w:right w:w="43" w:type="dxa"/>
            </w:tcMar>
            <w:vAlign w:val="center"/>
            <w:hideMark/>
          </w:tcPr>
          <w:p w:rsidR="00DF3B17" w:rsidRPr="00817E56" w:rsidRDefault="00DF3B17" w:rsidP="00DF3B17">
            <w:pPr>
              <w:jc w:val="right"/>
              <w:rPr>
                <w:color w:val="000000"/>
                <w:sz w:val="14"/>
                <w:szCs w:val="14"/>
              </w:rPr>
            </w:pPr>
            <w:r w:rsidRPr="00817E56">
              <w:rPr>
                <w:color w:val="000000"/>
                <w:sz w:val="14"/>
                <w:szCs w:val="14"/>
              </w:rPr>
              <w:t>10,000   to   20,000</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2,372</w:t>
            </w:r>
          </w:p>
        </w:tc>
        <w:tc>
          <w:tcPr>
            <w:tcW w:w="8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33.7</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44,472</w:t>
            </w:r>
          </w:p>
        </w:tc>
        <w:tc>
          <w:tcPr>
            <w:tcW w:w="865"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659.0</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284</w:t>
            </w:r>
          </w:p>
        </w:tc>
        <w:tc>
          <w:tcPr>
            <w:tcW w:w="81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4.0</w:t>
            </w:r>
          </w:p>
        </w:tc>
        <w:tc>
          <w:tcPr>
            <w:tcW w:w="738"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1,328</w:t>
            </w:r>
          </w:p>
        </w:tc>
        <w:tc>
          <w:tcPr>
            <w:tcW w:w="702"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23.0</w:t>
            </w:r>
          </w:p>
        </w:tc>
        <w:tc>
          <w:tcPr>
            <w:tcW w:w="81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866,387</w:t>
            </w:r>
          </w:p>
        </w:tc>
        <w:tc>
          <w:tcPr>
            <w:tcW w:w="90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12,543.8</w:t>
            </w:r>
          </w:p>
        </w:tc>
      </w:tr>
      <w:tr w:rsidR="00DF3B17" w:rsidRPr="00817E56" w:rsidTr="00DF3B17">
        <w:trPr>
          <w:trHeight w:val="300"/>
        </w:trPr>
        <w:tc>
          <w:tcPr>
            <w:tcW w:w="1735" w:type="dxa"/>
            <w:tcBorders>
              <w:top w:val="nil"/>
              <w:left w:val="nil"/>
              <w:bottom w:val="nil"/>
              <w:right w:val="nil"/>
            </w:tcBorders>
            <w:shd w:val="clear" w:color="auto" w:fill="auto"/>
            <w:tcMar>
              <w:left w:w="43" w:type="dxa"/>
              <w:right w:w="43" w:type="dxa"/>
            </w:tcMar>
            <w:vAlign w:val="center"/>
            <w:hideMark/>
          </w:tcPr>
          <w:p w:rsidR="00DF3B17" w:rsidRPr="00817E56" w:rsidRDefault="00DF3B17" w:rsidP="00DF3B17">
            <w:pPr>
              <w:jc w:val="right"/>
              <w:rPr>
                <w:color w:val="000000"/>
                <w:sz w:val="14"/>
                <w:szCs w:val="14"/>
              </w:rPr>
            </w:pPr>
            <w:r w:rsidRPr="00817E56">
              <w:rPr>
                <w:color w:val="000000"/>
                <w:sz w:val="14"/>
                <w:szCs w:val="14"/>
              </w:rPr>
              <w:t>20,000   to   25,000</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594</w:t>
            </w:r>
          </w:p>
        </w:tc>
        <w:tc>
          <w:tcPr>
            <w:tcW w:w="8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13.1</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15,844</w:t>
            </w:r>
          </w:p>
        </w:tc>
        <w:tc>
          <w:tcPr>
            <w:tcW w:w="865"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358.7</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90</w:t>
            </w:r>
          </w:p>
        </w:tc>
        <w:tc>
          <w:tcPr>
            <w:tcW w:w="81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2.0</w:t>
            </w:r>
          </w:p>
        </w:tc>
        <w:tc>
          <w:tcPr>
            <w:tcW w:w="738"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120</w:t>
            </w:r>
          </w:p>
        </w:tc>
        <w:tc>
          <w:tcPr>
            <w:tcW w:w="702"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2.6</w:t>
            </w:r>
          </w:p>
        </w:tc>
        <w:tc>
          <w:tcPr>
            <w:tcW w:w="81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362,310</w:t>
            </w:r>
          </w:p>
        </w:tc>
        <w:tc>
          <w:tcPr>
            <w:tcW w:w="90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8,356.4</w:t>
            </w:r>
          </w:p>
        </w:tc>
      </w:tr>
      <w:tr w:rsidR="00DF3B17" w:rsidRPr="00817E56" w:rsidTr="00DF3B17">
        <w:trPr>
          <w:trHeight w:val="300"/>
        </w:trPr>
        <w:tc>
          <w:tcPr>
            <w:tcW w:w="1735" w:type="dxa"/>
            <w:tcBorders>
              <w:top w:val="nil"/>
              <w:left w:val="nil"/>
              <w:bottom w:val="nil"/>
              <w:right w:val="nil"/>
            </w:tcBorders>
            <w:shd w:val="clear" w:color="auto" w:fill="auto"/>
            <w:tcMar>
              <w:left w:w="43" w:type="dxa"/>
              <w:right w:w="43" w:type="dxa"/>
            </w:tcMar>
            <w:vAlign w:val="center"/>
            <w:hideMark/>
          </w:tcPr>
          <w:p w:rsidR="00DF3B17" w:rsidRPr="00817E56" w:rsidRDefault="00DF3B17" w:rsidP="00DF3B17">
            <w:pPr>
              <w:jc w:val="right"/>
              <w:rPr>
                <w:color w:val="000000"/>
                <w:sz w:val="14"/>
                <w:szCs w:val="14"/>
              </w:rPr>
            </w:pPr>
            <w:r w:rsidRPr="00817E56">
              <w:rPr>
                <w:color w:val="000000"/>
                <w:sz w:val="14"/>
                <w:szCs w:val="14"/>
              </w:rPr>
              <w:t>25,000   to   30,000</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620</w:t>
            </w:r>
          </w:p>
        </w:tc>
        <w:tc>
          <w:tcPr>
            <w:tcW w:w="8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16.9</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18,558</w:t>
            </w:r>
          </w:p>
        </w:tc>
        <w:tc>
          <w:tcPr>
            <w:tcW w:w="865"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505.6</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81,060</w:t>
            </w:r>
          </w:p>
        </w:tc>
        <w:tc>
          <w:tcPr>
            <w:tcW w:w="81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2,154.6</w:t>
            </w:r>
          </w:p>
        </w:tc>
        <w:tc>
          <w:tcPr>
            <w:tcW w:w="738"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108</w:t>
            </w:r>
          </w:p>
        </w:tc>
        <w:tc>
          <w:tcPr>
            <w:tcW w:w="702"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2.9</w:t>
            </w:r>
          </w:p>
        </w:tc>
        <w:tc>
          <w:tcPr>
            <w:tcW w:w="81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397,065</w:t>
            </w:r>
          </w:p>
        </w:tc>
        <w:tc>
          <w:tcPr>
            <w:tcW w:w="90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10,966.4</w:t>
            </w:r>
          </w:p>
        </w:tc>
      </w:tr>
      <w:tr w:rsidR="00DF3B17" w:rsidRPr="00817E56" w:rsidTr="00DF3B17">
        <w:trPr>
          <w:trHeight w:val="300"/>
        </w:trPr>
        <w:tc>
          <w:tcPr>
            <w:tcW w:w="1735" w:type="dxa"/>
            <w:tcBorders>
              <w:top w:val="nil"/>
              <w:left w:val="nil"/>
              <w:bottom w:val="nil"/>
              <w:right w:val="nil"/>
            </w:tcBorders>
            <w:shd w:val="clear" w:color="auto" w:fill="auto"/>
            <w:tcMar>
              <w:left w:w="43" w:type="dxa"/>
              <w:right w:w="43" w:type="dxa"/>
            </w:tcMar>
            <w:vAlign w:val="center"/>
            <w:hideMark/>
          </w:tcPr>
          <w:p w:rsidR="00DF3B17" w:rsidRPr="00817E56" w:rsidRDefault="00DF3B17" w:rsidP="00DF3B17">
            <w:pPr>
              <w:jc w:val="right"/>
              <w:rPr>
                <w:color w:val="000000"/>
                <w:sz w:val="14"/>
                <w:szCs w:val="14"/>
              </w:rPr>
            </w:pPr>
            <w:r w:rsidRPr="00817E56">
              <w:rPr>
                <w:color w:val="000000"/>
                <w:sz w:val="14"/>
                <w:szCs w:val="14"/>
              </w:rPr>
              <w:t>30,000   to   40,000</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840</w:t>
            </w:r>
          </w:p>
        </w:tc>
        <w:tc>
          <w:tcPr>
            <w:tcW w:w="8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29.0</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119,925</w:t>
            </w:r>
          </w:p>
        </w:tc>
        <w:tc>
          <w:tcPr>
            <w:tcW w:w="865"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4,421.4</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120</w:t>
            </w:r>
          </w:p>
        </w:tc>
        <w:tc>
          <w:tcPr>
            <w:tcW w:w="81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4.1</w:t>
            </w:r>
          </w:p>
        </w:tc>
        <w:tc>
          <w:tcPr>
            <w:tcW w:w="738"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162</w:t>
            </w:r>
          </w:p>
        </w:tc>
        <w:tc>
          <w:tcPr>
            <w:tcW w:w="702"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5.6</w:t>
            </w:r>
          </w:p>
        </w:tc>
        <w:tc>
          <w:tcPr>
            <w:tcW w:w="81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570,113</w:t>
            </w:r>
          </w:p>
        </w:tc>
        <w:tc>
          <w:tcPr>
            <w:tcW w:w="90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19,843.7</w:t>
            </w:r>
          </w:p>
        </w:tc>
      </w:tr>
      <w:tr w:rsidR="00DF3B17" w:rsidRPr="00817E56" w:rsidTr="00DF3B17">
        <w:trPr>
          <w:trHeight w:val="300"/>
        </w:trPr>
        <w:tc>
          <w:tcPr>
            <w:tcW w:w="1735" w:type="dxa"/>
            <w:tcBorders>
              <w:top w:val="nil"/>
              <w:left w:val="nil"/>
              <w:bottom w:val="nil"/>
              <w:right w:val="nil"/>
            </w:tcBorders>
            <w:shd w:val="clear" w:color="auto" w:fill="auto"/>
            <w:tcMar>
              <w:left w:w="43" w:type="dxa"/>
              <w:right w:w="43" w:type="dxa"/>
            </w:tcMar>
            <w:vAlign w:val="center"/>
            <w:hideMark/>
          </w:tcPr>
          <w:p w:rsidR="00DF3B17" w:rsidRPr="00817E56" w:rsidRDefault="00DF3B17" w:rsidP="00DF3B17">
            <w:pPr>
              <w:jc w:val="right"/>
              <w:rPr>
                <w:color w:val="000000"/>
                <w:sz w:val="14"/>
                <w:szCs w:val="14"/>
              </w:rPr>
            </w:pPr>
            <w:r w:rsidRPr="00817E56">
              <w:rPr>
                <w:color w:val="000000"/>
                <w:sz w:val="14"/>
                <w:szCs w:val="14"/>
              </w:rPr>
              <w:t>40,000   to   50,000</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991</w:t>
            </w:r>
          </w:p>
        </w:tc>
        <w:tc>
          <w:tcPr>
            <w:tcW w:w="8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44.6</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21,032</w:t>
            </w:r>
          </w:p>
        </w:tc>
        <w:tc>
          <w:tcPr>
            <w:tcW w:w="865"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969.2</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66</w:t>
            </w:r>
          </w:p>
        </w:tc>
        <w:tc>
          <w:tcPr>
            <w:tcW w:w="81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2.9</w:t>
            </w:r>
          </w:p>
        </w:tc>
        <w:tc>
          <w:tcPr>
            <w:tcW w:w="738"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81,094</w:t>
            </w:r>
          </w:p>
        </w:tc>
        <w:tc>
          <w:tcPr>
            <w:tcW w:w="702"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3,316.0</w:t>
            </w:r>
          </w:p>
        </w:tc>
        <w:tc>
          <w:tcPr>
            <w:tcW w:w="81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537,965</w:t>
            </w:r>
          </w:p>
        </w:tc>
        <w:tc>
          <w:tcPr>
            <w:tcW w:w="90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24,183.4</w:t>
            </w:r>
          </w:p>
        </w:tc>
      </w:tr>
      <w:tr w:rsidR="00DF3B17" w:rsidRPr="00817E56" w:rsidTr="00DF3B17">
        <w:trPr>
          <w:trHeight w:val="300"/>
        </w:trPr>
        <w:tc>
          <w:tcPr>
            <w:tcW w:w="1735" w:type="dxa"/>
            <w:tcBorders>
              <w:top w:val="nil"/>
              <w:left w:val="nil"/>
              <w:bottom w:val="nil"/>
              <w:right w:val="nil"/>
            </w:tcBorders>
            <w:shd w:val="clear" w:color="auto" w:fill="auto"/>
            <w:tcMar>
              <w:left w:w="43" w:type="dxa"/>
              <w:right w:w="43" w:type="dxa"/>
            </w:tcMar>
            <w:vAlign w:val="center"/>
            <w:hideMark/>
          </w:tcPr>
          <w:p w:rsidR="00DF3B17" w:rsidRPr="00817E56" w:rsidRDefault="00DF3B17" w:rsidP="00DF3B17">
            <w:pPr>
              <w:jc w:val="right"/>
              <w:rPr>
                <w:color w:val="000000"/>
                <w:sz w:val="14"/>
                <w:szCs w:val="14"/>
              </w:rPr>
            </w:pPr>
            <w:r w:rsidRPr="00817E56">
              <w:rPr>
                <w:color w:val="000000"/>
                <w:sz w:val="14"/>
                <w:szCs w:val="14"/>
              </w:rPr>
              <w:t>50,000   to   60,000</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880</w:t>
            </w:r>
          </w:p>
        </w:tc>
        <w:tc>
          <w:tcPr>
            <w:tcW w:w="8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46.9</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90,332</w:t>
            </w:r>
          </w:p>
        </w:tc>
        <w:tc>
          <w:tcPr>
            <w:tcW w:w="865"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4,755.8</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106</w:t>
            </w:r>
          </w:p>
        </w:tc>
        <w:tc>
          <w:tcPr>
            <w:tcW w:w="81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6.0</w:t>
            </w:r>
          </w:p>
        </w:tc>
        <w:tc>
          <w:tcPr>
            <w:tcW w:w="738"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80,139</w:t>
            </w:r>
          </w:p>
        </w:tc>
        <w:tc>
          <w:tcPr>
            <w:tcW w:w="702"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4,226.5</w:t>
            </w:r>
          </w:p>
        </w:tc>
        <w:tc>
          <w:tcPr>
            <w:tcW w:w="81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396,372</w:t>
            </w:r>
          </w:p>
        </w:tc>
        <w:tc>
          <w:tcPr>
            <w:tcW w:w="90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21,809.7</w:t>
            </w:r>
          </w:p>
        </w:tc>
      </w:tr>
      <w:tr w:rsidR="00DF3B17" w:rsidRPr="00817E56" w:rsidTr="00DF3B17">
        <w:trPr>
          <w:trHeight w:val="300"/>
        </w:trPr>
        <w:tc>
          <w:tcPr>
            <w:tcW w:w="1735" w:type="dxa"/>
            <w:tcBorders>
              <w:top w:val="nil"/>
              <w:left w:val="nil"/>
              <w:bottom w:val="nil"/>
              <w:right w:val="nil"/>
            </w:tcBorders>
            <w:shd w:val="clear" w:color="auto" w:fill="auto"/>
            <w:tcMar>
              <w:left w:w="43" w:type="dxa"/>
              <w:right w:w="43" w:type="dxa"/>
            </w:tcMar>
            <w:vAlign w:val="center"/>
            <w:hideMark/>
          </w:tcPr>
          <w:p w:rsidR="00DF3B17" w:rsidRPr="00817E56" w:rsidRDefault="00DF3B17" w:rsidP="00DF3B17">
            <w:pPr>
              <w:jc w:val="right"/>
              <w:rPr>
                <w:color w:val="000000"/>
                <w:sz w:val="14"/>
                <w:szCs w:val="14"/>
              </w:rPr>
            </w:pPr>
            <w:r w:rsidRPr="00817E56">
              <w:rPr>
                <w:color w:val="000000"/>
                <w:sz w:val="14"/>
                <w:szCs w:val="14"/>
              </w:rPr>
              <w:t>60,000   to   70,000</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824</w:t>
            </w:r>
          </w:p>
        </w:tc>
        <w:tc>
          <w:tcPr>
            <w:tcW w:w="8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53.0</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95,339</w:t>
            </w:r>
          </w:p>
        </w:tc>
        <w:tc>
          <w:tcPr>
            <w:tcW w:w="865"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5,985.4</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80,117</w:t>
            </w:r>
          </w:p>
        </w:tc>
        <w:tc>
          <w:tcPr>
            <w:tcW w:w="81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5,025.7</w:t>
            </w:r>
          </w:p>
        </w:tc>
        <w:tc>
          <w:tcPr>
            <w:tcW w:w="738"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80,227</w:t>
            </w:r>
          </w:p>
        </w:tc>
        <w:tc>
          <w:tcPr>
            <w:tcW w:w="702"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5,450.4</w:t>
            </w:r>
          </w:p>
        </w:tc>
        <w:tc>
          <w:tcPr>
            <w:tcW w:w="81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438,982</w:t>
            </w:r>
          </w:p>
        </w:tc>
        <w:tc>
          <w:tcPr>
            <w:tcW w:w="90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28,525.6</w:t>
            </w:r>
          </w:p>
        </w:tc>
      </w:tr>
      <w:tr w:rsidR="00DF3B17" w:rsidRPr="00817E56" w:rsidTr="00DF3B17">
        <w:trPr>
          <w:trHeight w:val="300"/>
        </w:trPr>
        <w:tc>
          <w:tcPr>
            <w:tcW w:w="1735" w:type="dxa"/>
            <w:tcBorders>
              <w:top w:val="nil"/>
              <w:left w:val="nil"/>
              <w:bottom w:val="nil"/>
              <w:right w:val="nil"/>
            </w:tcBorders>
            <w:shd w:val="clear" w:color="auto" w:fill="auto"/>
            <w:tcMar>
              <w:left w:w="43" w:type="dxa"/>
              <w:right w:w="43" w:type="dxa"/>
            </w:tcMar>
            <w:vAlign w:val="center"/>
            <w:hideMark/>
          </w:tcPr>
          <w:p w:rsidR="00DF3B17" w:rsidRPr="00817E56" w:rsidRDefault="00DF3B17" w:rsidP="00DF3B17">
            <w:pPr>
              <w:jc w:val="right"/>
              <w:rPr>
                <w:color w:val="000000"/>
                <w:sz w:val="14"/>
                <w:szCs w:val="14"/>
              </w:rPr>
            </w:pPr>
            <w:r w:rsidRPr="00817E56">
              <w:rPr>
                <w:color w:val="000000"/>
                <w:sz w:val="14"/>
                <w:szCs w:val="14"/>
              </w:rPr>
              <w:t>70,000   to   80,000</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775</w:t>
            </w:r>
          </w:p>
        </w:tc>
        <w:tc>
          <w:tcPr>
            <w:tcW w:w="8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58.0</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22,004</w:t>
            </w:r>
          </w:p>
        </w:tc>
        <w:tc>
          <w:tcPr>
            <w:tcW w:w="865"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1,649.5</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1,160</w:t>
            </w:r>
          </w:p>
        </w:tc>
        <w:tc>
          <w:tcPr>
            <w:tcW w:w="81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89.6</w:t>
            </w:r>
          </w:p>
        </w:tc>
        <w:tc>
          <w:tcPr>
            <w:tcW w:w="738"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113</w:t>
            </w:r>
          </w:p>
        </w:tc>
        <w:tc>
          <w:tcPr>
            <w:tcW w:w="702"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8.5</w:t>
            </w:r>
          </w:p>
        </w:tc>
        <w:tc>
          <w:tcPr>
            <w:tcW w:w="81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333,572</w:t>
            </w:r>
          </w:p>
        </w:tc>
        <w:tc>
          <w:tcPr>
            <w:tcW w:w="90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25,105.7</w:t>
            </w:r>
          </w:p>
        </w:tc>
      </w:tr>
      <w:tr w:rsidR="00DF3B17" w:rsidRPr="00817E56" w:rsidTr="00DF3B17">
        <w:trPr>
          <w:trHeight w:val="300"/>
        </w:trPr>
        <w:tc>
          <w:tcPr>
            <w:tcW w:w="1735" w:type="dxa"/>
            <w:tcBorders>
              <w:top w:val="nil"/>
              <w:left w:val="nil"/>
              <w:bottom w:val="nil"/>
              <w:right w:val="nil"/>
            </w:tcBorders>
            <w:shd w:val="clear" w:color="auto" w:fill="auto"/>
            <w:tcMar>
              <w:left w:w="43" w:type="dxa"/>
              <w:right w:w="43" w:type="dxa"/>
            </w:tcMar>
            <w:vAlign w:val="center"/>
            <w:hideMark/>
          </w:tcPr>
          <w:p w:rsidR="00DF3B17" w:rsidRPr="00817E56" w:rsidRDefault="00DF3B17" w:rsidP="00DF3B17">
            <w:pPr>
              <w:jc w:val="right"/>
              <w:rPr>
                <w:color w:val="000000"/>
                <w:sz w:val="14"/>
                <w:szCs w:val="14"/>
              </w:rPr>
            </w:pPr>
            <w:r w:rsidRPr="00817E56">
              <w:rPr>
                <w:color w:val="000000"/>
                <w:sz w:val="14"/>
                <w:szCs w:val="14"/>
              </w:rPr>
              <w:t>80,000   to   90,000</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661</w:t>
            </w:r>
          </w:p>
        </w:tc>
        <w:tc>
          <w:tcPr>
            <w:tcW w:w="8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55.7</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82,443</w:t>
            </w:r>
          </w:p>
        </w:tc>
        <w:tc>
          <w:tcPr>
            <w:tcW w:w="865"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7,055.0</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38</w:t>
            </w:r>
          </w:p>
        </w:tc>
        <w:tc>
          <w:tcPr>
            <w:tcW w:w="81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3.2</w:t>
            </w:r>
          </w:p>
        </w:tc>
        <w:tc>
          <w:tcPr>
            <w:tcW w:w="738"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71</w:t>
            </w:r>
          </w:p>
        </w:tc>
        <w:tc>
          <w:tcPr>
            <w:tcW w:w="702"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6.0</w:t>
            </w:r>
          </w:p>
        </w:tc>
        <w:tc>
          <w:tcPr>
            <w:tcW w:w="81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331,123</w:t>
            </w:r>
          </w:p>
        </w:tc>
        <w:tc>
          <w:tcPr>
            <w:tcW w:w="90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27,945.2</w:t>
            </w:r>
          </w:p>
        </w:tc>
      </w:tr>
      <w:tr w:rsidR="00DF3B17" w:rsidRPr="00817E56" w:rsidTr="00DF3B17">
        <w:trPr>
          <w:trHeight w:val="300"/>
        </w:trPr>
        <w:tc>
          <w:tcPr>
            <w:tcW w:w="1735" w:type="dxa"/>
            <w:tcBorders>
              <w:top w:val="nil"/>
              <w:left w:val="nil"/>
              <w:bottom w:val="nil"/>
              <w:right w:val="nil"/>
            </w:tcBorders>
            <w:shd w:val="clear" w:color="auto" w:fill="auto"/>
            <w:tcMar>
              <w:left w:w="43" w:type="dxa"/>
              <w:right w:w="43" w:type="dxa"/>
            </w:tcMar>
            <w:vAlign w:val="center"/>
            <w:hideMark/>
          </w:tcPr>
          <w:p w:rsidR="00DF3B17" w:rsidRPr="00817E56" w:rsidRDefault="00DF3B17" w:rsidP="00DF3B17">
            <w:pPr>
              <w:jc w:val="right"/>
              <w:rPr>
                <w:color w:val="000000"/>
                <w:sz w:val="14"/>
                <w:szCs w:val="14"/>
              </w:rPr>
            </w:pPr>
            <w:r w:rsidRPr="00817E56">
              <w:rPr>
                <w:color w:val="000000"/>
                <w:sz w:val="14"/>
                <w:szCs w:val="14"/>
              </w:rPr>
              <w:t>90,000   to   100,000</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731</w:t>
            </w:r>
          </w:p>
        </w:tc>
        <w:tc>
          <w:tcPr>
            <w:tcW w:w="8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69.4</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15,320</w:t>
            </w:r>
          </w:p>
        </w:tc>
        <w:tc>
          <w:tcPr>
            <w:tcW w:w="865"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1,484.6</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82</w:t>
            </w:r>
          </w:p>
        </w:tc>
        <w:tc>
          <w:tcPr>
            <w:tcW w:w="81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7.8</w:t>
            </w:r>
          </w:p>
        </w:tc>
        <w:tc>
          <w:tcPr>
            <w:tcW w:w="738"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107</w:t>
            </w:r>
          </w:p>
        </w:tc>
        <w:tc>
          <w:tcPr>
            <w:tcW w:w="702"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10.2</w:t>
            </w:r>
          </w:p>
        </w:tc>
        <w:tc>
          <w:tcPr>
            <w:tcW w:w="81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301,550</w:t>
            </w:r>
          </w:p>
        </w:tc>
        <w:tc>
          <w:tcPr>
            <w:tcW w:w="90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28,565.2</w:t>
            </w:r>
          </w:p>
        </w:tc>
      </w:tr>
      <w:tr w:rsidR="00DF3B17" w:rsidRPr="00817E56" w:rsidTr="00DF3B17">
        <w:trPr>
          <w:trHeight w:val="300"/>
        </w:trPr>
        <w:tc>
          <w:tcPr>
            <w:tcW w:w="1735" w:type="dxa"/>
            <w:tcBorders>
              <w:top w:val="nil"/>
              <w:left w:val="nil"/>
              <w:bottom w:val="nil"/>
              <w:right w:val="nil"/>
            </w:tcBorders>
            <w:shd w:val="clear" w:color="auto" w:fill="auto"/>
            <w:tcMar>
              <w:left w:w="43" w:type="dxa"/>
              <w:right w:w="43" w:type="dxa"/>
            </w:tcMar>
            <w:vAlign w:val="center"/>
            <w:hideMark/>
          </w:tcPr>
          <w:p w:rsidR="00DF3B17" w:rsidRPr="00817E56" w:rsidRDefault="00DF3B17" w:rsidP="00DF3B17">
            <w:pPr>
              <w:jc w:val="right"/>
              <w:rPr>
                <w:color w:val="000000"/>
                <w:sz w:val="14"/>
                <w:szCs w:val="14"/>
              </w:rPr>
            </w:pPr>
            <w:r w:rsidRPr="00817E56">
              <w:rPr>
                <w:color w:val="000000"/>
                <w:sz w:val="14"/>
                <w:szCs w:val="14"/>
              </w:rPr>
              <w:t>100,000    to   200,000</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10,372</w:t>
            </w:r>
          </w:p>
        </w:tc>
        <w:tc>
          <w:tcPr>
            <w:tcW w:w="8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1,395.5</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66,411</w:t>
            </w:r>
          </w:p>
        </w:tc>
        <w:tc>
          <w:tcPr>
            <w:tcW w:w="865"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10,012.7</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80,578</w:t>
            </w:r>
          </w:p>
        </w:tc>
        <w:tc>
          <w:tcPr>
            <w:tcW w:w="81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10,085.1</w:t>
            </w:r>
          </w:p>
        </w:tc>
        <w:tc>
          <w:tcPr>
            <w:tcW w:w="738"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670</w:t>
            </w:r>
          </w:p>
        </w:tc>
        <w:tc>
          <w:tcPr>
            <w:tcW w:w="702"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96.1</w:t>
            </w:r>
          </w:p>
        </w:tc>
        <w:tc>
          <w:tcPr>
            <w:tcW w:w="81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1,632,334</w:t>
            </w:r>
          </w:p>
        </w:tc>
        <w:tc>
          <w:tcPr>
            <w:tcW w:w="90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229,912.4</w:t>
            </w:r>
          </w:p>
        </w:tc>
      </w:tr>
      <w:tr w:rsidR="00DF3B17" w:rsidRPr="00817E56" w:rsidTr="00DF3B17">
        <w:trPr>
          <w:trHeight w:val="300"/>
        </w:trPr>
        <w:tc>
          <w:tcPr>
            <w:tcW w:w="1735" w:type="dxa"/>
            <w:tcBorders>
              <w:top w:val="nil"/>
              <w:left w:val="nil"/>
              <w:bottom w:val="nil"/>
              <w:right w:val="nil"/>
            </w:tcBorders>
            <w:shd w:val="clear" w:color="auto" w:fill="auto"/>
            <w:tcMar>
              <w:left w:w="43" w:type="dxa"/>
              <w:right w:w="43" w:type="dxa"/>
            </w:tcMar>
            <w:vAlign w:val="center"/>
            <w:hideMark/>
          </w:tcPr>
          <w:p w:rsidR="00DF3B17" w:rsidRPr="00817E56" w:rsidRDefault="00DF3B17" w:rsidP="00DF3B17">
            <w:pPr>
              <w:jc w:val="right"/>
              <w:rPr>
                <w:color w:val="000000"/>
                <w:sz w:val="14"/>
                <w:szCs w:val="14"/>
              </w:rPr>
            </w:pPr>
            <w:r w:rsidRPr="00817E56">
              <w:rPr>
                <w:color w:val="000000"/>
                <w:sz w:val="14"/>
                <w:szCs w:val="14"/>
              </w:rPr>
              <w:t>200,000   to   300,000</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5,355</w:t>
            </w:r>
          </w:p>
        </w:tc>
        <w:tc>
          <w:tcPr>
            <w:tcW w:w="8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1,310.7</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33,218</w:t>
            </w:r>
          </w:p>
        </w:tc>
        <w:tc>
          <w:tcPr>
            <w:tcW w:w="865"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8,295.2</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278</w:t>
            </w:r>
          </w:p>
        </w:tc>
        <w:tc>
          <w:tcPr>
            <w:tcW w:w="81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65.9</w:t>
            </w:r>
          </w:p>
        </w:tc>
        <w:tc>
          <w:tcPr>
            <w:tcW w:w="738"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805</w:t>
            </w:r>
          </w:p>
        </w:tc>
        <w:tc>
          <w:tcPr>
            <w:tcW w:w="702"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201.5</w:t>
            </w:r>
          </w:p>
        </w:tc>
        <w:tc>
          <w:tcPr>
            <w:tcW w:w="81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600,306</w:t>
            </w:r>
          </w:p>
        </w:tc>
        <w:tc>
          <w:tcPr>
            <w:tcW w:w="90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146,641.0</w:t>
            </w:r>
          </w:p>
        </w:tc>
      </w:tr>
      <w:tr w:rsidR="00DF3B17" w:rsidRPr="00817E56" w:rsidTr="00DF3B17">
        <w:trPr>
          <w:trHeight w:val="300"/>
        </w:trPr>
        <w:tc>
          <w:tcPr>
            <w:tcW w:w="1735" w:type="dxa"/>
            <w:tcBorders>
              <w:top w:val="nil"/>
              <w:left w:val="nil"/>
              <w:bottom w:val="nil"/>
              <w:right w:val="nil"/>
            </w:tcBorders>
            <w:shd w:val="clear" w:color="auto" w:fill="auto"/>
            <w:tcMar>
              <w:left w:w="43" w:type="dxa"/>
              <w:right w:w="43" w:type="dxa"/>
            </w:tcMar>
            <w:vAlign w:val="center"/>
            <w:hideMark/>
          </w:tcPr>
          <w:p w:rsidR="00DF3B17" w:rsidRPr="00817E56" w:rsidRDefault="00DF3B17" w:rsidP="00DF3B17">
            <w:pPr>
              <w:jc w:val="right"/>
              <w:rPr>
                <w:color w:val="000000"/>
                <w:sz w:val="14"/>
                <w:szCs w:val="14"/>
              </w:rPr>
            </w:pPr>
            <w:r w:rsidRPr="00817E56">
              <w:rPr>
                <w:color w:val="000000"/>
                <w:sz w:val="14"/>
                <w:szCs w:val="14"/>
              </w:rPr>
              <w:t>300,000   to   400,000</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4,426</w:t>
            </w:r>
          </w:p>
        </w:tc>
        <w:tc>
          <w:tcPr>
            <w:tcW w:w="8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1,530.9</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20,797</w:t>
            </w:r>
          </w:p>
        </w:tc>
        <w:tc>
          <w:tcPr>
            <w:tcW w:w="865"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7,216.0</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368</w:t>
            </w:r>
          </w:p>
        </w:tc>
        <w:tc>
          <w:tcPr>
            <w:tcW w:w="81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131.3</w:t>
            </w:r>
          </w:p>
        </w:tc>
        <w:tc>
          <w:tcPr>
            <w:tcW w:w="738"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298</w:t>
            </w:r>
          </w:p>
        </w:tc>
        <w:tc>
          <w:tcPr>
            <w:tcW w:w="702"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103.4</w:t>
            </w:r>
          </w:p>
        </w:tc>
        <w:tc>
          <w:tcPr>
            <w:tcW w:w="81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261,373</w:t>
            </w:r>
          </w:p>
        </w:tc>
        <w:tc>
          <w:tcPr>
            <w:tcW w:w="90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89,859.8</w:t>
            </w:r>
          </w:p>
        </w:tc>
      </w:tr>
      <w:tr w:rsidR="00DF3B17" w:rsidRPr="00817E56" w:rsidTr="00DF3B17">
        <w:trPr>
          <w:trHeight w:val="300"/>
        </w:trPr>
        <w:tc>
          <w:tcPr>
            <w:tcW w:w="1735" w:type="dxa"/>
            <w:tcBorders>
              <w:top w:val="nil"/>
              <w:left w:val="nil"/>
              <w:bottom w:val="nil"/>
              <w:right w:val="nil"/>
            </w:tcBorders>
            <w:shd w:val="clear" w:color="auto" w:fill="auto"/>
            <w:tcMar>
              <w:left w:w="43" w:type="dxa"/>
              <w:right w:w="43" w:type="dxa"/>
            </w:tcMar>
            <w:vAlign w:val="center"/>
            <w:hideMark/>
          </w:tcPr>
          <w:p w:rsidR="00DF3B17" w:rsidRPr="00817E56" w:rsidRDefault="00DF3B17" w:rsidP="00DF3B17">
            <w:pPr>
              <w:jc w:val="right"/>
              <w:rPr>
                <w:color w:val="000000"/>
                <w:sz w:val="14"/>
                <w:szCs w:val="14"/>
              </w:rPr>
            </w:pPr>
            <w:r w:rsidRPr="00817E56">
              <w:rPr>
                <w:color w:val="000000"/>
                <w:sz w:val="14"/>
                <w:szCs w:val="14"/>
              </w:rPr>
              <w:t>400,000   to   500,000</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3,934</w:t>
            </w:r>
          </w:p>
        </w:tc>
        <w:tc>
          <w:tcPr>
            <w:tcW w:w="8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1,754.8</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10,468</w:t>
            </w:r>
          </w:p>
        </w:tc>
        <w:tc>
          <w:tcPr>
            <w:tcW w:w="865"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4,679.5</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177</w:t>
            </w:r>
          </w:p>
        </w:tc>
        <w:tc>
          <w:tcPr>
            <w:tcW w:w="81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78.5</w:t>
            </w:r>
          </w:p>
        </w:tc>
        <w:tc>
          <w:tcPr>
            <w:tcW w:w="738"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354</w:t>
            </w:r>
          </w:p>
        </w:tc>
        <w:tc>
          <w:tcPr>
            <w:tcW w:w="702"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159.7</w:t>
            </w:r>
          </w:p>
        </w:tc>
        <w:tc>
          <w:tcPr>
            <w:tcW w:w="81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153,089</w:t>
            </w:r>
          </w:p>
        </w:tc>
        <w:tc>
          <w:tcPr>
            <w:tcW w:w="90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68,263.5</w:t>
            </w:r>
          </w:p>
        </w:tc>
      </w:tr>
      <w:tr w:rsidR="00DF3B17" w:rsidRPr="00817E56" w:rsidTr="00DF3B17">
        <w:trPr>
          <w:trHeight w:val="300"/>
        </w:trPr>
        <w:tc>
          <w:tcPr>
            <w:tcW w:w="1735" w:type="dxa"/>
            <w:tcBorders>
              <w:top w:val="nil"/>
              <w:left w:val="nil"/>
              <w:bottom w:val="nil"/>
              <w:right w:val="nil"/>
            </w:tcBorders>
            <w:shd w:val="clear" w:color="auto" w:fill="auto"/>
            <w:tcMar>
              <w:left w:w="43" w:type="dxa"/>
              <w:right w:w="43" w:type="dxa"/>
            </w:tcMar>
            <w:vAlign w:val="center"/>
            <w:hideMark/>
          </w:tcPr>
          <w:p w:rsidR="00DF3B17" w:rsidRPr="00817E56" w:rsidRDefault="00DF3B17" w:rsidP="00DF3B17">
            <w:pPr>
              <w:jc w:val="right"/>
              <w:rPr>
                <w:color w:val="000000"/>
                <w:sz w:val="14"/>
                <w:szCs w:val="14"/>
              </w:rPr>
            </w:pPr>
            <w:r w:rsidRPr="00817E56">
              <w:rPr>
                <w:color w:val="000000"/>
                <w:sz w:val="14"/>
                <w:szCs w:val="14"/>
              </w:rPr>
              <w:t>500,000   to   600,000</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3,559</w:t>
            </w:r>
          </w:p>
        </w:tc>
        <w:tc>
          <w:tcPr>
            <w:tcW w:w="8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1,940.8</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7,433</w:t>
            </w:r>
          </w:p>
        </w:tc>
        <w:tc>
          <w:tcPr>
            <w:tcW w:w="865"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4,060.4</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186</w:t>
            </w:r>
          </w:p>
        </w:tc>
        <w:tc>
          <w:tcPr>
            <w:tcW w:w="81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101.4</w:t>
            </w:r>
          </w:p>
        </w:tc>
        <w:tc>
          <w:tcPr>
            <w:tcW w:w="738"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320</w:t>
            </w:r>
          </w:p>
        </w:tc>
        <w:tc>
          <w:tcPr>
            <w:tcW w:w="702"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172.6</w:t>
            </w:r>
          </w:p>
        </w:tc>
        <w:tc>
          <w:tcPr>
            <w:tcW w:w="81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95,083</w:t>
            </w:r>
          </w:p>
        </w:tc>
        <w:tc>
          <w:tcPr>
            <w:tcW w:w="90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52,057.0</w:t>
            </w:r>
          </w:p>
        </w:tc>
      </w:tr>
      <w:tr w:rsidR="00DF3B17" w:rsidRPr="00817E56" w:rsidTr="00DF3B17">
        <w:trPr>
          <w:trHeight w:val="300"/>
        </w:trPr>
        <w:tc>
          <w:tcPr>
            <w:tcW w:w="1735" w:type="dxa"/>
            <w:tcBorders>
              <w:top w:val="nil"/>
              <w:left w:val="nil"/>
              <w:bottom w:val="nil"/>
              <w:right w:val="nil"/>
            </w:tcBorders>
            <w:shd w:val="clear" w:color="auto" w:fill="auto"/>
            <w:tcMar>
              <w:left w:w="43" w:type="dxa"/>
              <w:right w:w="43" w:type="dxa"/>
            </w:tcMar>
            <w:vAlign w:val="center"/>
            <w:hideMark/>
          </w:tcPr>
          <w:p w:rsidR="00DF3B17" w:rsidRPr="00817E56" w:rsidRDefault="00DF3B17" w:rsidP="00DF3B17">
            <w:pPr>
              <w:jc w:val="right"/>
              <w:rPr>
                <w:color w:val="000000"/>
                <w:sz w:val="14"/>
                <w:szCs w:val="14"/>
              </w:rPr>
            </w:pPr>
            <w:r w:rsidRPr="00817E56">
              <w:rPr>
                <w:color w:val="000000"/>
                <w:sz w:val="14"/>
                <w:szCs w:val="14"/>
              </w:rPr>
              <w:t>600,000   to   700,000</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3,010</w:t>
            </w:r>
          </w:p>
        </w:tc>
        <w:tc>
          <w:tcPr>
            <w:tcW w:w="8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1,959.1</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6,674</w:t>
            </w:r>
          </w:p>
        </w:tc>
        <w:tc>
          <w:tcPr>
            <w:tcW w:w="865"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4,341.9</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296</w:t>
            </w:r>
          </w:p>
        </w:tc>
        <w:tc>
          <w:tcPr>
            <w:tcW w:w="81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184.3</w:t>
            </w:r>
          </w:p>
        </w:tc>
        <w:tc>
          <w:tcPr>
            <w:tcW w:w="738"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4,552</w:t>
            </w:r>
          </w:p>
        </w:tc>
        <w:tc>
          <w:tcPr>
            <w:tcW w:w="702"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2,969.6</w:t>
            </w:r>
          </w:p>
        </w:tc>
        <w:tc>
          <w:tcPr>
            <w:tcW w:w="81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63,106</w:t>
            </w:r>
          </w:p>
        </w:tc>
        <w:tc>
          <w:tcPr>
            <w:tcW w:w="90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40,779.0</w:t>
            </w:r>
          </w:p>
        </w:tc>
      </w:tr>
      <w:tr w:rsidR="00DF3B17" w:rsidRPr="00817E56" w:rsidTr="00DF3B17">
        <w:trPr>
          <w:trHeight w:val="300"/>
        </w:trPr>
        <w:tc>
          <w:tcPr>
            <w:tcW w:w="1735" w:type="dxa"/>
            <w:tcBorders>
              <w:top w:val="nil"/>
              <w:left w:val="nil"/>
              <w:bottom w:val="nil"/>
              <w:right w:val="nil"/>
            </w:tcBorders>
            <w:shd w:val="clear" w:color="auto" w:fill="auto"/>
            <w:tcMar>
              <w:left w:w="43" w:type="dxa"/>
              <w:right w:w="43" w:type="dxa"/>
            </w:tcMar>
            <w:vAlign w:val="center"/>
            <w:hideMark/>
          </w:tcPr>
          <w:p w:rsidR="00DF3B17" w:rsidRPr="00817E56" w:rsidRDefault="00DF3B17" w:rsidP="00DF3B17">
            <w:pPr>
              <w:jc w:val="right"/>
              <w:rPr>
                <w:color w:val="000000"/>
                <w:sz w:val="14"/>
                <w:szCs w:val="14"/>
              </w:rPr>
            </w:pPr>
            <w:r w:rsidRPr="00817E56">
              <w:rPr>
                <w:color w:val="000000"/>
                <w:sz w:val="14"/>
                <w:szCs w:val="14"/>
              </w:rPr>
              <w:t>700,000   to   800,000</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7,438</w:t>
            </w:r>
          </w:p>
        </w:tc>
        <w:tc>
          <w:tcPr>
            <w:tcW w:w="8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5,389.3</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7,742</w:t>
            </w:r>
          </w:p>
        </w:tc>
        <w:tc>
          <w:tcPr>
            <w:tcW w:w="865"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5,751.8</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1,818</w:t>
            </w:r>
          </w:p>
        </w:tc>
        <w:tc>
          <w:tcPr>
            <w:tcW w:w="81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1,325.9</w:t>
            </w:r>
          </w:p>
        </w:tc>
        <w:tc>
          <w:tcPr>
            <w:tcW w:w="738"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149</w:t>
            </w:r>
          </w:p>
        </w:tc>
        <w:tc>
          <w:tcPr>
            <w:tcW w:w="702"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112.7</w:t>
            </w:r>
          </w:p>
        </w:tc>
        <w:tc>
          <w:tcPr>
            <w:tcW w:w="81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44,451</w:t>
            </w:r>
          </w:p>
        </w:tc>
        <w:tc>
          <w:tcPr>
            <w:tcW w:w="90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33,119.3</w:t>
            </w:r>
          </w:p>
        </w:tc>
      </w:tr>
      <w:tr w:rsidR="00DF3B17" w:rsidRPr="00817E56" w:rsidTr="00DF3B17">
        <w:trPr>
          <w:trHeight w:val="300"/>
        </w:trPr>
        <w:tc>
          <w:tcPr>
            <w:tcW w:w="1735" w:type="dxa"/>
            <w:tcBorders>
              <w:top w:val="nil"/>
              <w:left w:val="nil"/>
              <w:bottom w:val="nil"/>
              <w:right w:val="nil"/>
            </w:tcBorders>
            <w:shd w:val="clear" w:color="auto" w:fill="auto"/>
            <w:tcMar>
              <w:left w:w="43" w:type="dxa"/>
              <w:right w:w="43" w:type="dxa"/>
            </w:tcMar>
            <w:vAlign w:val="center"/>
            <w:hideMark/>
          </w:tcPr>
          <w:p w:rsidR="00DF3B17" w:rsidRPr="00817E56" w:rsidRDefault="00DF3B17" w:rsidP="00DF3B17">
            <w:pPr>
              <w:jc w:val="right"/>
              <w:rPr>
                <w:color w:val="000000"/>
                <w:sz w:val="14"/>
                <w:szCs w:val="14"/>
              </w:rPr>
            </w:pPr>
            <w:r w:rsidRPr="00817E56">
              <w:rPr>
                <w:color w:val="000000"/>
                <w:sz w:val="14"/>
                <w:szCs w:val="14"/>
              </w:rPr>
              <w:t>800,000   to   900,000</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2,330</w:t>
            </w:r>
          </w:p>
        </w:tc>
        <w:tc>
          <w:tcPr>
            <w:tcW w:w="8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1,977.9</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6,723</w:t>
            </w:r>
          </w:p>
        </w:tc>
        <w:tc>
          <w:tcPr>
            <w:tcW w:w="865"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5,740.5</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68</w:t>
            </w:r>
          </w:p>
        </w:tc>
        <w:tc>
          <w:tcPr>
            <w:tcW w:w="81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57.4</w:t>
            </w:r>
          </w:p>
        </w:tc>
        <w:tc>
          <w:tcPr>
            <w:tcW w:w="738"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126</w:t>
            </w:r>
          </w:p>
        </w:tc>
        <w:tc>
          <w:tcPr>
            <w:tcW w:w="702"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109.6</w:t>
            </w:r>
          </w:p>
        </w:tc>
        <w:tc>
          <w:tcPr>
            <w:tcW w:w="81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39,836</w:t>
            </w:r>
          </w:p>
        </w:tc>
        <w:tc>
          <w:tcPr>
            <w:tcW w:w="90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33,806.4</w:t>
            </w:r>
          </w:p>
        </w:tc>
      </w:tr>
      <w:tr w:rsidR="00DF3B17" w:rsidRPr="00817E56" w:rsidTr="00DF3B17">
        <w:trPr>
          <w:trHeight w:val="300"/>
        </w:trPr>
        <w:tc>
          <w:tcPr>
            <w:tcW w:w="1735" w:type="dxa"/>
            <w:tcBorders>
              <w:top w:val="nil"/>
              <w:left w:val="nil"/>
              <w:bottom w:val="nil"/>
              <w:right w:val="nil"/>
            </w:tcBorders>
            <w:shd w:val="clear" w:color="auto" w:fill="auto"/>
            <w:tcMar>
              <w:left w:w="43" w:type="dxa"/>
              <w:right w:w="43" w:type="dxa"/>
            </w:tcMar>
            <w:vAlign w:val="center"/>
            <w:hideMark/>
          </w:tcPr>
          <w:p w:rsidR="00DF3B17" w:rsidRPr="00817E56" w:rsidRDefault="00DF3B17" w:rsidP="00DF3B17">
            <w:pPr>
              <w:jc w:val="right"/>
              <w:rPr>
                <w:color w:val="000000"/>
                <w:sz w:val="14"/>
                <w:szCs w:val="14"/>
              </w:rPr>
            </w:pPr>
            <w:r w:rsidRPr="00817E56">
              <w:rPr>
                <w:color w:val="000000"/>
                <w:sz w:val="14"/>
                <w:szCs w:val="14"/>
              </w:rPr>
              <w:t>900,000   to   1,000,000</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1,798</w:t>
            </w:r>
          </w:p>
        </w:tc>
        <w:tc>
          <w:tcPr>
            <w:tcW w:w="8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1,712.5</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2,661</w:t>
            </w:r>
          </w:p>
        </w:tc>
        <w:tc>
          <w:tcPr>
            <w:tcW w:w="865"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2,527.4</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74</w:t>
            </w:r>
          </w:p>
        </w:tc>
        <w:tc>
          <w:tcPr>
            <w:tcW w:w="81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70.2</w:t>
            </w:r>
          </w:p>
        </w:tc>
        <w:tc>
          <w:tcPr>
            <w:tcW w:w="738"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91</w:t>
            </w:r>
          </w:p>
        </w:tc>
        <w:tc>
          <w:tcPr>
            <w:tcW w:w="702"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85.9</w:t>
            </w:r>
          </w:p>
        </w:tc>
        <w:tc>
          <w:tcPr>
            <w:tcW w:w="81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29,455</w:t>
            </w:r>
          </w:p>
        </w:tc>
        <w:tc>
          <w:tcPr>
            <w:tcW w:w="90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27,969.0</w:t>
            </w:r>
          </w:p>
        </w:tc>
      </w:tr>
      <w:tr w:rsidR="00DF3B17" w:rsidRPr="00817E56" w:rsidTr="00DF3B17">
        <w:trPr>
          <w:trHeight w:val="300"/>
        </w:trPr>
        <w:tc>
          <w:tcPr>
            <w:tcW w:w="1735" w:type="dxa"/>
            <w:tcBorders>
              <w:top w:val="nil"/>
              <w:left w:val="nil"/>
              <w:bottom w:val="nil"/>
              <w:right w:val="nil"/>
            </w:tcBorders>
            <w:shd w:val="clear" w:color="auto" w:fill="auto"/>
            <w:tcMar>
              <w:left w:w="43" w:type="dxa"/>
              <w:right w:w="43" w:type="dxa"/>
            </w:tcMar>
            <w:vAlign w:val="center"/>
            <w:hideMark/>
          </w:tcPr>
          <w:p w:rsidR="00DF3B17" w:rsidRPr="00817E56" w:rsidRDefault="00DF3B17" w:rsidP="00DF3B17">
            <w:pPr>
              <w:jc w:val="right"/>
              <w:rPr>
                <w:color w:val="000000"/>
                <w:sz w:val="14"/>
                <w:szCs w:val="14"/>
              </w:rPr>
            </w:pPr>
            <w:r w:rsidRPr="00817E56">
              <w:rPr>
                <w:color w:val="000000"/>
                <w:sz w:val="14"/>
                <w:szCs w:val="14"/>
              </w:rPr>
              <w:t>1,000,000   to   2,000,000</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11,026</w:t>
            </w:r>
          </w:p>
        </w:tc>
        <w:tc>
          <w:tcPr>
            <w:tcW w:w="8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15,463.1</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26,333</w:t>
            </w:r>
          </w:p>
        </w:tc>
        <w:tc>
          <w:tcPr>
            <w:tcW w:w="865"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36,235.0</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1,783</w:t>
            </w:r>
          </w:p>
        </w:tc>
        <w:tc>
          <w:tcPr>
            <w:tcW w:w="81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2,025.8</w:t>
            </w:r>
          </w:p>
        </w:tc>
        <w:tc>
          <w:tcPr>
            <w:tcW w:w="738"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1,936</w:t>
            </w:r>
          </w:p>
        </w:tc>
        <w:tc>
          <w:tcPr>
            <w:tcW w:w="702"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2,719.8</w:t>
            </w:r>
          </w:p>
        </w:tc>
        <w:tc>
          <w:tcPr>
            <w:tcW w:w="81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127,247</w:t>
            </w:r>
          </w:p>
        </w:tc>
        <w:tc>
          <w:tcPr>
            <w:tcW w:w="90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170,970.0</w:t>
            </w:r>
          </w:p>
        </w:tc>
      </w:tr>
      <w:tr w:rsidR="00DF3B17" w:rsidRPr="00817E56" w:rsidTr="00DF3B17">
        <w:trPr>
          <w:trHeight w:val="300"/>
        </w:trPr>
        <w:tc>
          <w:tcPr>
            <w:tcW w:w="1735" w:type="dxa"/>
            <w:tcBorders>
              <w:top w:val="nil"/>
              <w:left w:val="nil"/>
              <w:bottom w:val="nil"/>
              <w:right w:val="nil"/>
            </w:tcBorders>
            <w:shd w:val="clear" w:color="auto" w:fill="auto"/>
            <w:tcMar>
              <w:left w:w="43" w:type="dxa"/>
              <w:right w:w="43" w:type="dxa"/>
            </w:tcMar>
            <w:vAlign w:val="center"/>
            <w:hideMark/>
          </w:tcPr>
          <w:p w:rsidR="00DF3B17" w:rsidRPr="00817E56" w:rsidRDefault="00DF3B17" w:rsidP="00DF3B17">
            <w:pPr>
              <w:jc w:val="right"/>
              <w:rPr>
                <w:color w:val="000000"/>
                <w:sz w:val="14"/>
                <w:szCs w:val="14"/>
              </w:rPr>
            </w:pPr>
            <w:r w:rsidRPr="00817E56">
              <w:rPr>
                <w:color w:val="000000"/>
                <w:sz w:val="14"/>
                <w:szCs w:val="14"/>
              </w:rPr>
              <w:t>2,000,000   to   3,000,000</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5,799</w:t>
            </w:r>
          </w:p>
        </w:tc>
        <w:tc>
          <w:tcPr>
            <w:tcW w:w="8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13,972.5</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8,715</w:t>
            </w:r>
          </w:p>
        </w:tc>
        <w:tc>
          <w:tcPr>
            <w:tcW w:w="865"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20,465.6</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524</w:t>
            </w:r>
          </w:p>
        </w:tc>
        <w:tc>
          <w:tcPr>
            <w:tcW w:w="81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1,347.5</w:t>
            </w:r>
          </w:p>
        </w:tc>
        <w:tc>
          <w:tcPr>
            <w:tcW w:w="738"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767</w:t>
            </w:r>
          </w:p>
        </w:tc>
        <w:tc>
          <w:tcPr>
            <w:tcW w:w="702"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1,934.5</w:t>
            </w:r>
          </w:p>
        </w:tc>
        <w:tc>
          <w:tcPr>
            <w:tcW w:w="81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33,371</w:t>
            </w:r>
          </w:p>
        </w:tc>
        <w:tc>
          <w:tcPr>
            <w:tcW w:w="90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80,545.2</w:t>
            </w:r>
          </w:p>
        </w:tc>
      </w:tr>
      <w:tr w:rsidR="00DF3B17" w:rsidRPr="00817E56" w:rsidTr="00DF3B17">
        <w:trPr>
          <w:trHeight w:val="300"/>
        </w:trPr>
        <w:tc>
          <w:tcPr>
            <w:tcW w:w="1735" w:type="dxa"/>
            <w:tcBorders>
              <w:top w:val="nil"/>
              <w:left w:val="nil"/>
              <w:bottom w:val="nil"/>
              <w:right w:val="nil"/>
            </w:tcBorders>
            <w:shd w:val="clear" w:color="auto" w:fill="auto"/>
            <w:tcMar>
              <w:left w:w="43" w:type="dxa"/>
              <w:right w:w="43" w:type="dxa"/>
            </w:tcMar>
            <w:vAlign w:val="center"/>
            <w:hideMark/>
          </w:tcPr>
          <w:p w:rsidR="00DF3B17" w:rsidRPr="00817E56" w:rsidRDefault="00DF3B17" w:rsidP="00DF3B17">
            <w:pPr>
              <w:jc w:val="right"/>
              <w:rPr>
                <w:color w:val="000000"/>
                <w:sz w:val="14"/>
                <w:szCs w:val="14"/>
              </w:rPr>
            </w:pPr>
            <w:r w:rsidRPr="00817E56">
              <w:rPr>
                <w:color w:val="000000"/>
                <w:sz w:val="14"/>
                <w:szCs w:val="14"/>
              </w:rPr>
              <w:t>3,000,000   to   4,000,000</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2,270</w:t>
            </w:r>
          </w:p>
        </w:tc>
        <w:tc>
          <w:tcPr>
            <w:tcW w:w="8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7,841.4</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4,714</w:t>
            </w:r>
          </w:p>
        </w:tc>
        <w:tc>
          <w:tcPr>
            <w:tcW w:w="865"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16,182.5</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862</w:t>
            </w:r>
          </w:p>
        </w:tc>
        <w:tc>
          <w:tcPr>
            <w:tcW w:w="81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2,918.8</w:t>
            </w:r>
          </w:p>
        </w:tc>
        <w:tc>
          <w:tcPr>
            <w:tcW w:w="738"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380</w:t>
            </w:r>
          </w:p>
        </w:tc>
        <w:tc>
          <w:tcPr>
            <w:tcW w:w="702"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1,322.4</w:t>
            </w:r>
          </w:p>
        </w:tc>
        <w:tc>
          <w:tcPr>
            <w:tcW w:w="81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18,010</w:t>
            </w:r>
          </w:p>
        </w:tc>
        <w:tc>
          <w:tcPr>
            <w:tcW w:w="90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62,181.3</w:t>
            </w:r>
          </w:p>
        </w:tc>
      </w:tr>
      <w:tr w:rsidR="00DF3B17" w:rsidRPr="00817E56" w:rsidTr="00DF3B17">
        <w:trPr>
          <w:trHeight w:val="300"/>
        </w:trPr>
        <w:tc>
          <w:tcPr>
            <w:tcW w:w="1735" w:type="dxa"/>
            <w:tcBorders>
              <w:top w:val="nil"/>
              <w:left w:val="nil"/>
              <w:bottom w:val="nil"/>
              <w:right w:val="nil"/>
            </w:tcBorders>
            <w:shd w:val="clear" w:color="auto" w:fill="auto"/>
            <w:tcMar>
              <w:left w:w="43" w:type="dxa"/>
              <w:right w:w="43" w:type="dxa"/>
            </w:tcMar>
            <w:vAlign w:val="center"/>
            <w:hideMark/>
          </w:tcPr>
          <w:p w:rsidR="00DF3B17" w:rsidRPr="00817E56" w:rsidRDefault="00DF3B17" w:rsidP="00DF3B17">
            <w:pPr>
              <w:jc w:val="right"/>
              <w:rPr>
                <w:color w:val="000000"/>
                <w:sz w:val="14"/>
                <w:szCs w:val="14"/>
              </w:rPr>
            </w:pPr>
            <w:r w:rsidRPr="00817E56">
              <w:rPr>
                <w:color w:val="000000"/>
                <w:sz w:val="14"/>
                <w:szCs w:val="14"/>
              </w:rPr>
              <w:t>4,000,000   to   5,000,000</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1,355</w:t>
            </w:r>
          </w:p>
        </w:tc>
        <w:tc>
          <w:tcPr>
            <w:tcW w:w="8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6,048.7</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3,068</w:t>
            </w:r>
          </w:p>
        </w:tc>
        <w:tc>
          <w:tcPr>
            <w:tcW w:w="865"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13,814.2</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120</w:t>
            </w:r>
          </w:p>
        </w:tc>
        <w:tc>
          <w:tcPr>
            <w:tcW w:w="81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533.6</w:t>
            </w:r>
          </w:p>
        </w:tc>
        <w:tc>
          <w:tcPr>
            <w:tcW w:w="738"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386</w:t>
            </w:r>
          </w:p>
        </w:tc>
        <w:tc>
          <w:tcPr>
            <w:tcW w:w="702"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1,717.9</w:t>
            </w:r>
          </w:p>
        </w:tc>
        <w:tc>
          <w:tcPr>
            <w:tcW w:w="81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9,246</w:t>
            </w:r>
          </w:p>
        </w:tc>
        <w:tc>
          <w:tcPr>
            <w:tcW w:w="90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41,322.7</w:t>
            </w:r>
          </w:p>
        </w:tc>
      </w:tr>
      <w:tr w:rsidR="00DF3B17" w:rsidRPr="00817E56" w:rsidTr="00DF3B17">
        <w:trPr>
          <w:trHeight w:val="300"/>
        </w:trPr>
        <w:tc>
          <w:tcPr>
            <w:tcW w:w="1735" w:type="dxa"/>
            <w:tcBorders>
              <w:top w:val="nil"/>
              <w:left w:val="nil"/>
              <w:bottom w:val="nil"/>
              <w:right w:val="nil"/>
            </w:tcBorders>
            <w:shd w:val="clear" w:color="auto" w:fill="auto"/>
            <w:tcMar>
              <w:left w:w="43" w:type="dxa"/>
              <w:right w:w="43" w:type="dxa"/>
            </w:tcMar>
            <w:vAlign w:val="center"/>
            <w:hideMark/>
          </w:tcPr>
          <w:p w:rsidR="00DF3B17" w:rsidRPr="00817E56" w:rsidRDefault="00DF3B17" w:rsidP="00DF3B17">
            <w:pPr>
              <w:jc w:val="right"/>
              <w:rPr>
                <w:color w:val="000000"/>
                <w:sz w:val="14"/>
                <w:szCs w:val="14"/>
              </w:rPr>
            </w:pPr>
            <w:r w:rsidRPr="00817E56">
              <w:rPr>
                <w:color w:val="000000"/>
                <w:sz w:val="14"/>
                <w:szCs w:val="14"/>
              </w:rPr>
              <w:t>5,000,000   to   6,000,000</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1,023</w:t>
            </w:r>
          </w:p>
        </w:tc>
        <w:tc>
          <w:tcPr>
            <w:tcW w:w="8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5,487.5</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2,561</w:t>
            </w:r>
          </w:p>
        </w:tc>
        <w:tc>
          <w:tcPr>
            <w:tcW w:w="865"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13,910.5</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162</w:t>
            </w:r>
          </w:p>
        </w:tc>
        <w:tc>
          <w:tcPr>
            <w:tcW w:w="81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895.5</w:t>
            </w:r>
          </w:p>
        </w:tc>
        <w:tc>
          <w:tcPr>
            <w:tcW w:w="738"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193</w:t>
            </w:r>
          </w:p>
        </w:tc>
        <w:tc>
          <w:tcPr>
            <w:tcW w:w="702"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1,038.8</w:t>
            </w:r>
          </w:p>
        </w:tc>
        <w:tc>
          <w:tcPr>
            <w:tcW w:w="81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7,391</w:t>
            </w:r>
          </w:p>
        </w:tc>
        <w:tc>
          <w:tcPr>
            <w:tcW w:w="90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39,955.2</w:t>
            </w:r>
          </w:p>
        </w:tc>
      </w:tr>
      <w:tr w:rsidR="00DF3B17" w:rsidRPr="00817E56" w:rsidTr="00DF3B17">
        <w:trPr>
          <w:trHeight w:val="300"/>
        </w:trPr>
        <w:tc>
          <w:tcPr>
            <w:tcW w:w="1735" w:type="dxa"/>
            <w:tcBorders>
              <w:top w:val="nil"/>
              <w:left w:val="nil"/>
              <w:bottom w:val="nil"/>
              <w:right w:val="nil"/>
            </w:tcBorders>
            <w:shd w:val="clear" w:color="auto" w:fill="auto"/>
            <w:tcMar>
              <w:left w:w="43" w:type="dxa"/>
              <w:right w:w="43" w:type="dxa"/>
            </w:tcMar>
            <w:vAlign w:val="center"/>
            <w:hideMark/>
          </w:tcPr>
          <w:p w:rsidR="00DF3B17" w:rsidRPr="00817E56" w:rsidRDefault="00DF3B17" w:rsidP="00DF3B17">
            <w:pPr>
              <w:jc w:val="right"/>
              <w:rPr>
                <w:color w:val="000000"/>
                <w:sz w:val="14"/>
                <w:szCs w:val="14"/>
              </w:rPr>
            </w:pPr>
            <w:r w:rsidRPr="00817E56">
              <w:rPr>
                <w:color w:val="000000"/>
                <w:sz w:val="14"/>
                <w:szCs w:val="14"/>
              </w:rPr>
              <w:t>6,000,000   to   7,000,000</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829</w:t>
            </w:r>
          </w:p>
        </w:tc>
        <w:tc>
          <w:tcPr>
            <w:tcW w:w="8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5,345.3</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1,323</w:t>
            </w:r>
          </w:p>
        </w:tc>
        <w:tc>
          <w:tcPr>
            <w:tcW w:w="865"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8,586.6</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146</w:t>
            </w:r>
          </w:p>
        </w:tc>
        <w:tc>
          <w:tcPr>
            <w:tcW w:w="81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931.8</w:t>
            </w:r>
          </w:p>
        </w:tc>
        <w:tc>
          <w:tcPr>
            <w:tcW w:w="738"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385</w:t>
            </w:r>
          </w:p>
        </w:tc>
        <w:tc>
          <w:tcPr>
            <w:tcW w:w="702"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2,490.3</w:t>
            </w:r>
          </w:p>
        </w:tc>
        <w:tc>
          <w:tcPr>
            <w:tcW w:w="81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5,002</w:t>
            </w:r>
          </w:p>
        </w:tc>
        <w:tc>
          <w:tcPr>
            <w:tcW w:w="90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32,470.4</w:t>
            </w:r>
          </w:p>
        </w:tc>
      </w:tr>
      <w:tr w:rsidR="00DF3B17" w:rsidRPr="00817E56" w:rsidTr="00DF3B17">
        <w:trPr>
          <w:trHeight w:val="300"/>
        </w:trPr>
        <w:tc>
          <w:tcPr>
            <w:tcW w:w="1735" w:type="dxa"/>
            <w:tcBorders>
              <w:top w:val="nil"/>
              <w:left w:val="nil"/>
              <w:bottom w:val="nil"/>
              <w:right w:val="nil"/>
            </w:tcBorders>
            <w:shd w:val="clear" w:color="auto" w:fill="auto"/>
            <w:tcMar>
              <w:left w:w="43" w:type="dxa"/>
              <w:right w:w="43" w:type="dxa"/>
            </w:tcMar>
            <w:vAlign w:val="center"/>
            <w:hideMark/>
          </w:tcPr>
          <w:p w:rsidR="00DF3B17" w:rsidRPr="00817E56" w:rsidRDefault="00DF3B17" w:rsidP="00DF3B17">
            <w:pPr>
              <w:jc w:val="right"/>
              <w:rPr>
                <w:color w:val="000000"/>
                <w:sz w:val="14"/>
                <w:szCs w:val="14"/>
              </w:rPr>
            </w:pPr>
            <w:r w:rsidRPr="00817E56">
              <w:rPr>
                <w:color w:val="000000"/>
                <w:sz w:val="14"/>
                <w:szCs w:val="14"/>
              </w:rPr>
              <w:t>7,000,000   to   8,000,000</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694</w:t>
            </w:r>
          </w:p>
        </w:tc>
        <w:tc>
          <w:tcPr>
            <w:tcW w:w="8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5,245.7</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1,368</w:t>
            </w:r>
          </w:p>
        </w:tc>
        <w:tc>
          <w:tcPr>
            <w:tcW w:w="865"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10,387.9</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92</w:t>
            </w:r>
          </w:p>
        </w:tc>
        <w:tc>
          <w:tcPr>
            <w:tcW w:w="81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689.8</w:t>
            </w:r>
          </w:p>
        </w:tc>
        <w:tc>
          <w:tcPr>
            <w:tcW w:w="738"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246</w:t>
            </w:r>
          </w:p>
        </w:tc>
        <w:tc>
          <w:tcPr>
            <w:tcW w:w="702"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1,813.0</w:t>
            </w:r>
          </w:p>
        </w:tc>
        <w:tc>
          <w:tcPr>
            <w:tcW w:w="81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3,643</w:t>
            </w:r>
          </w:p>
        </w:tc>
        <w:tc>
          <w:tcPr>
            <w:tcW w:w="90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27,237.0</w:t>
            </w:r>
          </w:p>
        </w:tc>
      </w:tr>
      <w:tr w:rsidR="00DF3B17" w:rsidRPr="00817E56" w:rsidTr="00DF3B17">
        <w:trPr>
          <w:trHeight w:val="300"/>
        </w:trPr>
        <w:tc>
          <w:tcPr>
            <w:tcW w:w="1735" w:type="dxa"/>
            <w:tcBorders>
              <w:top w:val="nil"/>
              <w:left w:val="nil"/>
              <w:bottom w:val="nil"/>
              <w:right w:val="nil"/>
            </w:tcBorders>
            <w:shd w:val="clear" w:color="auto" w:fill="auto"/>
            <w:tcMar>
              <w:left w:w="43" w:type="dxa"/>
              <w:right w:w="43" w:type="dxa"/>
            </w:tcMar>
            <w:vAlign w:val="center"/>
            <w:hideMark/>
          </w:tcPr>
          <w:p w:rsidR="00DF3B17" w:rsidRPr="00817E56" w:rsidRDefault="00DF3B17" w:rsidP="00DF3B17">
            <w:pPr>
              <w:jc w:val="right"/>
              <w:rPr>
                <w:color w:val="000000"/>
                <w:sz w:val="14"/>
                <w:szCs w:val="14"/>
              </w:rPr>
            </w:pPr>
            <w:r w:rsidRPr="00817E56">
              <w:rPr>
                <w:color w:val="000000"/>
                <w:sz w:val="14"/>
                <w:szCs w:val="14"/>
              </w:rPr>
              <w:t>8,000,000   to   9,000,000</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287</w:t>
            </w:r>
          </w:p>
        </w:tc>
        <w:tc>
          <w:tcPr>
            <w:tcW w:w="8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2,455.4</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1,070</w:t>
            </w:r>
          </w:p>
        </w:tc>
        <w:tc>
          <w:tcPr>
            <w:tcW w:w="865"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9,057.0</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82</w:t>
            </w:r>
          </w:p>
        </w:tc>
        <w:tc>
          <w:tcPr>
            <w:tcW w:w="81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703.9</w:t>
            </w:r>
          </w:p>
        </w:tc>
        <w:tc>
          <w:tcPr>
            <w:tcW w:w="738"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181</w:t>
            </w:r>
          </w:p>
        </w:tc>
        <w:tc>
          <w:tcPr>
            <w:tcW w:w="702"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1,561.5</w:t>
            </w:r>
          </w:p>
        </w:tc>
        <w:tc>
          <w:tcPr>
            <w:tcW w:w="81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2,994</w:t>
            </w:r>
          </w:p>
        </w:tc>
        <w:tc>
          <w:tcPr>
            <w:tcW w:w="90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25,317.6</w:t>
            </w:r>
          </w:p>
        </w:tc>
      </w:tr>
      <w:tr w:rsidR="00DF3B17" w:rsidRPr="00817E56" w:rsidTr="00DF3B17">
        <w:trPr>
          <w:trHeight w:val="300"/>
        </w:trPr>
        <w:tc>
          <w:tcPr>
            <w:tcW w:w="1735" w:type="dxa"/>
            <w:tcBorders>
              <w:top w:val="nil"/>
              <w:left w:val="nil"/>
              <w:bottom w:val="nil"/>
              <w:right w:val="nil"/>
            </w:tcBorders>
            <w:shd w:val="clear" w:color="auto" w:fill="auto"/>
            <w:tcMar>
              <w:left w:w="43" w:type="dxa"/>
              <w:right w:w="43" w:type="dxa"/>
            </w:tcMar>
            <w:vAlign w:val="center"/>
            <w:hideMark/>
          </w:tcPr>
          <w:p w:rsidR="00DF3B17" w:rsidRPr="00817E56" w:rsidRDefault="00DF3B17" w:rsidP="00DF3B17">
            <w:pPr>
              <w:jc w:val="right"/>
              <w:rPr>
                <w:color w:val="000000"/>
                <w:sz w:val="14"/>
                <w:szCs w:val="14"/>
              </w:rPr>
            </w:pPr>
            <w:r w:rsidRPr="00817E56">
              <w:rPr>
                <w:color w:val="000000"/>
                <w:sz w:val="14"/>
                <w:szCs w:val="14"/>
              </w:rPr>
              <w:t>9,000,000    to 10,000,000</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249</w:t>
            </w:r>
          </w:p>
        </w:tc>
        <w:tc>
          <w:tcPr>
            <w:tcW w:w="8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2,365.3</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1,425</w:t>
            </w:r>
          </w:p>
        </w:tc>
        <w:tc>
          <w:tcPr>
            <w:tcW w:w="865"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13,525.9</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59</w:t>
            </w:r>
          </w:p>
        </w:tc>
        <w:tc>
          <w:tcPr>
            <w:tcW w:w="81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562.7</w:t>
            </w:r>
          </w:p>
        </w:tc>
        <w:tc>
          <w:tcPr>
            <w:tcW w:w="738"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104</w:t>
            </w:r>
          </w:p>
        </w:tc>
        <w:tc>
          <w:tcPr>
            <w:tcW w:w="702"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972.2</w:t>
            </w:r>
          </w:p>
        </w:tc>
        <w:tc>
          <w:tcPr>
            <w:tcW w:w="81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2,252</w:t>
            </w:r>
          </w:p>
        </w:tc>
        <w:tc>
          <w:tcPr>
            <w:tcW w:w="90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21,240.8</w:t>
            </w:r>
          </w:p>
        </w:tc>
      </w:tr>
      <w:tr w:rsidR="00DF3B17" w:rsidRPr="00817E56" w:rsidTr="00DF3B17">
        <w:trPr>
          <w:trHeight w:val="300"/>
        </w:trPr>
        <w:tc>
          <w:tcPr>
            <w:tcW w:w="1735" w:type="dxa"/>
            <w:tcBorders>
              <w:top w:val="nil"/>
              <w:left w:val="nil"/>
              <w:bottom w:val="single" w:sz="12" w:space="0" w:color="auto"/>
              <w:right w:val="nil"/>
            </w:tcBorders>
            <w:shd w:val="clear" w:color="auto" w:fill="auto"/>
            <w:tcMar>
              <w:left w:w="43" w:type="dxa"/>
              <w:right w:w="43" w:type="dxa"/>
            </w:tcMar>
            <w:vAlign w:val="center"/>
            <w:hideMark/>
          </w:tcPr>
          <w:p w:rsidR="00DF3B17" w:rsidRPr="00817E56" w:rsidRDefault="00DF3B17" w:rsidP="00DF3B17">
            <w:pPr>
              <w:jc w:val="right"/>
              <w:rPr>
                <w:color w:val="000000"/>
                <w:sz w:val="14"/>
                <w:szCs w:val="14"/>
              </w:rPr>
            </w:pPr>
            <w:r w:rsidRPr="00817E56">
              <w:rPr>
                <w:color w:val="000000"/>
                <w:sz w:val="14"/>
                <w:szCs w:val="14"/>
              </w:rPr>
              <w:t>10,000,000   and     over</w:t>
            </w:r>
          </w:p>
        </w:tc>
        <w:tc>
          <w:tcPr>
            <w:tcW w:w="720" w:type="dxa"/>
            <w:tcBorders>
              <w:top w:val="nil"/>
              <w:left w:val="nil"/>
              <w:bottom w:val="single" w:sz="12" w:space="0" w:color="auto"/>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2,146</w:t>
            </w:r>
          </w:p>
        </w:tc>
        <w:tc>
          <w:tcPr>
            <w:tcW w:w="820" w:type="dxa"/>
            <w:tcBorders>
              <w:top w:val="nil"/>
              <w:left w:val="nil"/>
              <w:bottom w:val="single" w:sz="12" w:space="0" w:color="auto"/>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107,977.6</w:t>
            </w:r>
          </w:p>
        </w:tc>
        <w:tc>
          <w:tcPr>
            <w:tcW w:w="720" w:type="dxa"/>
            <w:tcBorders>
              <w:top w:val="nil"/>
              <w:left w:val="nil"/>
              <w:bottom w:val="single" w:sz="12" w:space="0" w:color="auto"/>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14,353</w:t>
            </w:r>
          </w:p>
        </w:tc>
        <w:tc>
          <w:tcPr>
            <w:tcW w:w="865" w:type="dxa"/>
            <w:tcBorders>
              <w:top w:val="nil"/>
              <w:left w:val="nil"/>
              <w:bottom w:val="single" w:sz="12" w:space="0" w:color="auto"/>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1,723,134.7</w:t>
            </w:r>
          </w:p>
        </w:tc>
        <w:tc>
          <w:tcPr>
            <w:tcW w:w="720" w:type="dxa"/>
            <w:tcBorders>
              <w:top w:val="nil"/>
              <w:left w:val="nil"/>
              <w:bottom w:val="single" w:sz="12" w:space="0" w:color="auto"/>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1,939</w:t>
            </w:r>
          </w:p>
        </w:tc>
        <w:tc>
          <w:tcPr>
            <w:tcW w:w="810" w:type="dxa"/>
            <w:tcBorders>
              <w:top w:val="nil"/>
              <w:left w:val="nil"/>
              <w:bottom w:val="single" w:sz="12" w:space="0" w:color="auto"/>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712,710.2</w:t>
            </w:r>
          </w:p>
        </w:tc>
        <w:tc>
          <w:tcPr>
            <w:tcW w:w="738" w:type="dxa"/>
            <w:tcBorders>
              <w:top w:val="nil"/>
              <w:left w:val="nil"/>
              <w:bottom w:val="single" w:sz="12" w:space="0" w:color="auto"/>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2,868</w:t>
            </w:r>
          </w:p>
        </w:tc>
        <w:tc>
          <w:tcPr>
            <w:tcW w:w="702" w:type="dxa"/>
            <w:tcBorders>
              <w:top w:val="nil"/>
              <w:left w:val="nil"/>
              <w:bottom w:val="single" w:sz="12" w:space="0" w:color="auto"/>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424,682.0</w:t>
            </w:r>
          </w:p>
        </w:tc>
        <w:tc>
          <w:tcPr>
            <w:tcW w:w="810" w:type="dxa"/>
            <w:tcBorders>
              <w:top w:val="nil"/>
              <w:left w:val="nil"/>
              <w:bottom w:val="single" w:sz="12" w:space="0" w:color="auto"/>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22,242</w:t>
            </w:r>
          </w:p>
        </w:tc>
        <w:tc>
          <w:tcPr>
            <w:tcW w:w="900" w:type="dxa"/>
            <w:tcBorders>
              <w:top w:val="nil"/>
              <w:left w:val="nil"/>
              <w:bottom w:val="single" w:sz="12" w:space="0" w:color="auto"/>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1,467,329.3</w:t>
            </w:r>
          </w:p>
        </w:tc>
      </w:tr>
      <w:tr w:rsidR="00DF3B17" w:rsidRPr="00817E56" w:rsidTr="00DF3B17">
        <w:trPr>
          <w:trHeight w:val="285"/>
        </w:trPr>
        <w:tc>
          <w:tcPr>
            <w:tcW w:w="1735"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DF3B17" w:rsidRPr="00817E56" w:rsidRDefault="00DF3B17" w:rsidP="00DF3B17">
            <w:pPr>
              <w:jc w:val="center"/>
              <w:rPr>
                <w:b/>
                <w:bCs/>
                <w:color w:val="000000"/>
                <w:sz w:val="14"/>
                <w:szCs w:val="14"/>
              </w:rPr>
            </w:pPr>
            <w:r w:rsidRPr="00817E56">
              <w:rPr>
                <w:b/>
                <w:bCs/>
                <w:color w:val="000000"/>
                <w:sz w:val="14"/>
                <w:szCs w:val="14"/>
              </w:rPr>
              <w:t>TOTAL</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DF3B17" w:rsidRDefault="00DF3B17" w:rsidP="00DF3B17">
            <w:pPr>
              <w:jc w:val="right"/>
              <w:rPr>
                <w:b/>
                <w:bCs/>
                <w:color w:val="000000"/>
                <w:sz w:val="14"/>
                <w:szCs w:val="14"/>
              </w:rPr>
            </w:pPr>
            <w:r>
              <w:rPr>
                <w:b/>
                <w:bCs/>
                <w:color w:val="000000"/>
                <w:sz w:val="14"/>
                <w:szCs w:val="14"/>
              </w:rPr>
              <w:t>82,402</w:t>
            </w:r>
          </w:p>
        </w:tc>
        <w:tc>
          <w:tcPr>
            <w:tcW w:w="820"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DF3B17" w:rsidRDefault="00DF3B17" w:rsidP="00DF3B17">
            <w:pPr>
              <w:jc w:val="right"/>
              <w:rPr>
                <w:b/>
                <w:bCs/>
                <w:color w:val="000000"/>
                <w:sz w:val="14"/>
                <w:szCs w:val="14"/>
              </w:rPr>
            </w:pPr>
            <w:r>
              <w:rPr>
                <w:b/>
                <w:bCs/>
                <w:color w:val="000000"/>
                <w:sz w:val="14"/>
                <w:szCs w:val="14"/>
              </w:rPr>
              <w:t>191,613.5</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DF3B17" w:rsidRDefault="00DF3B17" w:rsidP="00DF3B17">
            <w:pPr>
              <w:jc w:val="right"/>
              <w:rPr>
                <w:b/>
                <w:bCs/>
                <w:color w:val="000000"/>
                <w:sz w:val="14"/>
                <w:szCs w:val="14"/>
              </w:rPr>
            </w:pPr>
            <w:r>
              <w:rPr>
                <w:b/>
                <w:bCs/>
                <w:color w:val="000000"/>
                <w:sz w:val="14"/>
                <w:szCs w:val="14"/>
              </w:rPr>
              <w:t>854,374</w:t>
            </w:r>
          </w:p>
        </w:tc>
        <w:tc>
          <w:tcPr>
            <w:tcW w:w="865"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DF3B17" w:rsidRDefault="00DF3B17" w:rsidP="00DF3B17">
            <w:pPr>
              <w:jc w:val="right"/>
              <w:rPr>
                <w:b/>
                <w:bCs/>
                <w:color w:val="000000"/>
                <w:sz w:val="14"/>
                <w:szCs w:val="14"/>
              </w:rPr>
            </w:pPr>
            <w:r>
              <w:rPr>
                <w:b/>
                <w:bCs/>
                <w:color w:val="000000"/>
                <w:sz w:val="14"/>
                <w:szCs w:val="14"/>
              </w:rPr>
              <w:t>1,946,292.6</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DF3B17" w:rsidRDefault="00DF3B17" w:rsidP="00DF3B17">
            <w:pPr>
              <w:jc w:val="right"/>
              <w:rPr>
                <w:b/>
                <w:bCs/>
                <w:color w:val="000000"/>
                <w:sz w:val="14"/>
                <w:szCs w:val="14"/>
              </w:rPr>
            </w:pPr>
            <w:r>
              <w:rPr>
                <w:b/>
                <w:bCs/>
                <w:color w:val="000000"/>
                <w:sz w:val="14"/>
                <w:szCs w:val="14"/>
              </w:rPr>
              <w:t>253,552</w:t>
            </w:r>
          </w:p>
        </w:tc>
        <w:tc>
          <w:tcPr>
            <w:tcW w:w="810"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DF3B17" w:rsidRDefault="00DF3B17" w:rsidP="00DF3B17">
            <w:pPr>
              <w:jc w:val="right"/>
              <w:rPr>
                <w:b/>
                <w:bCs/>
                <w:color w:val="000000"/>
                <w:sz w:val="14"/>
                <w:szCs w:val="14"/>
              </w:rPr>
            </w:pPr>
            <w:r>
              <w:rPr>
                <w:b/>
                <w:bCs/>
                <w:color w:val="000000"/>
                <w:sz w:val="14"/>
                <w:szCs w:val="14"/>
              </w:rPr>
              <w:t>742,721.9</w:t>
            </w:r>
          </w:p>
        </w:tc>
        <w:tc>
          <w:tcPr>
            <w:tcW w:w="738"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DF3B17" w:rsidRDefault="00DF3B17" w:rsidP="00DF3B17">
            <w:pPr>
              <w:jc w:val="right"/>
              <w:rPr>
                <w:b/>
                <w:bCs/>
                <w:color w:val="000000"/>
                <w:sz w:val="14"/>
                <w:szCs w:val="14"/>
              </w:rPr>
            </w:pPr>
            <w:r>
              <w:rPr>
                <w:b/>
                <w:bCs/>
                <w:color w:val="000000"/>
                <w:sz w:val="14"/>
                <w:szCs w:val="14"/>
              </w:rPr>
              <w:t>263,945</w:t>
            </w:r>
          </w:p>
        </w:tc>
        <w:tc>
          <w:tcPr>
            <w:tcW w:w="702"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DF3B17" w:rsidRDefault="00DF3B17" w:rsidP="00DF3B17">
            <w:pPr>
              <w:jc w:val="right"/>
              <w:rPr>
                <w:b/>
                <w:bCs/>
                <w:color w:val="000000"/>
                <w:sz w:val="14"/>
                <w:szCs w:val="14"/>
              </w:rPr>
            </w:pPr>
            <w:r>
              <w:rPr>
                <w:b/>
                <w:bCs/>
                <w:color w:val="000000"/>
                <w:sz w:val="14"/>
                <w:szCs w:val="14"/>
              </w:rPr>
              <w:t>457,351.5</w:t>
            </w:r>
          </w:p>
        </w:tc>
        <w:tc>
          <w:tcPr>
            <w:tcW w:w="810"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DF3B17" w:rsidRDefault="00DF3B17" w:rsidP="00DF3B17">
            <w:pPr>
              <w:jc w:val="right"/>
              <w:rPr>
                <w:b/>
                <w:bCs/>
                <w:color w:val="000000"/>
                <w:sz w:val="14"/>
                <w:szCs w:val="14"/>
              </w:rPr>
            </w:pPr>
            <w:r>
              <w:rPr>
                <w:b/>
                <w:bCs/>
                <w:color w:val="000000"/>
                <w:sz w:val="14"/>
                <w:szCs w:val="14"/>
              </w:rPr>
              <w:t>9,605,693</w:t>
            </w:r>
          </w:p>
        </w:tc>
        <w:tc>
          <w:tcPr>
            <w:tcW w:w="900"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DF3B17" w:rsidRDefault="00DF3B17" w:rsidP="00DF3B17">
            <w:pPr>
              <w:jc w:val="right"/>
              <w:rPr>
                <w:b/>
                <w:bCs/>
                <w:color w:val="000000"/>
                <w:sz w:val="14"/>
                <w:szCs w:val="14"/>
              </w:rPr>
            </w:pPr>
            <w:r>
              <w:rPr>
                <w:b/>
                <w:bCs/>
                <w:color w:val="000000"/>
                <w:sz w:val="14"/>
                <w:szCs w:val="14"/>
              </w:rPr>
              <w:t>2,908,058.5</w:t>
            </w:r>
          </w:p>
        </w:tc>
      </w:tr>
    </w:tbl>
    <w:p w:rsidR="00DC25EA" w:rsidRDefault="00DC25EA" w:rsidP="005126F4">
      <w:pPr>
        <w:pStyle w:val="Footer"/>
        <w:tabs>
          <w:tab w:val="clear" w:pos="4320"/>
          <w:tab w:val="clear" w:pos="8640"/>
        </w:tabs>
      </w:pPr>
    </w:p>
    <w:tbl>
      <w:tblPr>
        <w:tblpPr w:leftFromText="180" w:rightFromText="180" w:horzAnchor="margin" w:tblpY="420"/>
        <w:tblW w:w="10277" w:type="dxa"/>
        <w:tblLook w:val="04A0" w:firstRow="1" w:lastRow="0" w:firstColumn="1" w:lastColumn="0" w:noHBand="0" w:noVBand="1"/>
      </w:tblPr>
      <w:tblGrid>
        <w:gridCol w:w="1710"/>
        <w:gridCol w:w="720"/>
        <w:gridCol w:w="828"/>
        <w:gridCol w:w="972"/>
        <w:gridCol w:w="900"/>
        <w:gridCol w:w="828"/>
        <w:gridCol w:w="792"/>
        <w:gridCol w:w="900"/>
        <w:gridCol w:w="990"/>
        <w:gridCol w:w="810"/>
        <w:gridCol w:w="827"/>
      </w:tblGrid>
      <w:tr w:rsidR="00817E56" w:rsidRPr="00817E56" w:rsidTr="00817E56">
        <w:trPr>
          <w:trHeight w:val="375"/>
        </w:trPr>
        <w:tc>
          <w:tcPr>
            <w:tcW w:w="10277" w:type="dxa"/>
            <w:gridSpan w:val="11"/>
            <w:tcBorders>
              <w:top w:val="nil"/>
              <w:left w:val="nil"/>
              <w:bottom w:val="nil"/>
              <w:right w:val="nil"/>
            </w:tcBorders>
            <w:shd w:val="clear" w:color="auto" w:fill="auto"/>
            <w:vAlign w:val="bottom"/>
            <w:hideMark/>
          </w:tcPr>
          <w:p w:rsidR="00817E56" w:rsidRPr="00817E56" w:rsidRDefault="00817E56" w:rsidP="00817E56">
            <w:pPr>
              <w:jc w:val="center"/>
              <w:rPr>
                <w:b/>
                <w:bCs/>
                <w:color w:val="000000"/>
                <w:sz w:val="28"/>
                <w:szCs w:val="28"/>
              </w:rPr>
            </w:pPr>
            <w:r w:rsidRPr="00817E56">
              <w:rPr>
                <w:b/>
                <w:bCs/>
                <w:color w:val="000000"/>
                <w:sz w:val="28"/>
                <w:szCs w:val="28"/>
              </w:rPr>
              <w:lastRenderedPageBreak/>
              <w:t>3.4    Classification of Scheduled Banks'</w:t>
            </w:r>
            <w:r w:rsidR="0084017D">
              <w:rPr>
                <w:b/>
                <w:bCs/>
                <w:color w:val="000000"/>
                <w:sz w:val="28"/>
                <w:szCs w:val="28"/>
              </w:rPr>
              <w:t xml:space="preserve"> </w:t>
            </w:r>
            <w:r w:rsidRPr="00817E56">
              <w:rPr>
                <w:b/>
                <w:bCs/>
                <w:color w:val="000000"/>
                <w:sz w:val="28"/>
                <w:szCs w:val="28"/>
              </w:rPr>
              <w:t>Deposits</w:t>
            </w:r>
          </w:p>
        </w:tc>
      </w:tr>
      <w:tr w:rsidR="00817E56" w:rsidRPr="00817E56" w:rsidTr="00817E56">
        <w:trPr>
          <w:trHeight w:val="315"/>
        </w:trPr>
        <w:tc>
          <w:tcPr>
            <w:tcW w:w="10277" w:type="dxa"/>
            <w:gridSpan w:val="11"/>
            <w:tcBorders>
              <w:top w:val="nil"/>
              <w:left w:val="nil"/>
              <w:bottom w:val="nil"/>
              <w:right w:val="nil"/>
            </w:tcBorders>
            <w:shd w:val="clear" w:color="auto" w:fill="auto"/>
            <w:vAlign w:val="bottom"/>
            <w:hideMark/>
          </w:tcPr>
          <w:p w:rsidR="00817E56" w:rsidRPr="00817E56" w:rsidRDefault="00817E56" w:rsidP="00817E56">
            <w:pPr>
              <w:jc w:val="center"/>
              <w:rPr>
                <w:b/>
                <w:bCs/>
                <w:color w:val="000000"/>
                <w:sz w:val="24"/>
                <w:szCs w:val="24"/>
              </w:rPr>
            </w:pPr>
            <w:r w:rsidRPr="00817E56">
              <w:rPr>
                <w:b/>
                <w:bCs/>
                <w:color w:val="000000"/>
                <w:sz w:val="24"/>
                <w:szCs w:val="24"/>
              </w:rPr>
              <w:t xml:space="preserve">         by Category of Deposit Holder &amp; Size of Account                                                                                                          </w:t>
            </w:r>
          </w:p>
        </w:tc>
      </w:tr>
      <w:tr w:rsidR="00817E56" w:rsidRPr="00817E56" w:rsidTr="00817E56">
        <w:trPr>
          <w:trHeight w:val="315"/>
        </w:trPr>
        <w:tc>
          <w:tcPr>
            <w:tcW w:w="10277" w:type="dxa"/>
            <w:gridSpan w:val="11"/>
            <w:tcBorders>
              <w:top w:val="nil"/>
              <w:left w:val="nil"/>
              <w:bottom w:val="nil"/>
              <w:right w:val="nil"/>
            </w:tcBorders>
            <w:shd w:val="clear" w:color="auto" w:fill="auto"/>
            <w:vAlign w:val="bottom"/>
            <w:hideMark/>
          </w:tcPr>
          <w:p w:rsidR="00817E56" w:rsidRPr="00817E56" w:rsidRDefault="00DF3B17" w:rsidP="00027328">
            <w:pPr>
              <w:jc w:val="center"/>
              <w:rPr>
                <w:color w:val="000000"/>
              </w:rPr>
            </w:pPr>
            <w:r>
              <w:rPr>
                <w:color w:val="000000"/>
              </w:rPr>
              <w:t>As on 31</w:t>
            </w:r>
            <w:r>
              <w:rPr>
                <w:color w:val="000000"/>
                <w:vertAlign w:val="superscript"/>
              </w:rPr>
              <w:t>st</w:t>
            </w:r>
            <w:r w:rsidRPr="00817E56">
              <w:rPr>
                <w:color w:val="000000"/>
              </w:rPr>
              <w:t xml:space="preserve"> </w:t>
            </w:r>
            <w:r>
              <w:rPr>
                <w:color w:val="000000"/>
              </w:rPr>
              <w:t>Dec</w:t>
            </w:r>
            <w:r w:rsidRPr="00817E56">
              <w:rPr>
                <w:color w:val="000000"/>
              </w:rPr>
              <w:t>, 201</w:t>
            </w:r>
            <w:r>
              <w:rPr>
                <w:color w:val="000000"/>
              </w:rPr>
              <w:t>8</w:t>
            </w:r>
          </w:p>
        </w:tc>
      </w:tr>
      <w:tr w:rsidR="00817E56" w:rsidRPr="00817E56" w:rsidTr="00817E56">
        <w:trPr>
          <w:trHeight w:val="315"/>
        </w:trPr>
        <w:tc>
          <w:tcPr>
            <w:tcW w:w="10277" w:type="dxa"/>
            <w:gridSpan w:val="11"/>
            <w:tcBorders>
              <w:top w:val="nil"/>
              <w:left w:val="nil"/>
              <w:bottom w:val="single" w:sz="12" w:space="0" w:color="auto"/>
              <w:right w:val="nil"/>
            </w:tcBorders>
            <w:shd w:val="clear" w:color="auto" w:fill="auto"/>
            <w:vAlign w:val="bottom"/>
            <w:hideMark/>
          </w:tcPr>
          <w:p w:rsidR="00817E56" w:rsidRPr="00817E56" w:rsidRDefault="00817E56" w:rsidP="00817E56">
            <w:pPr>
              <w:jc w:val="right"/>
              <w:rPr>
                <w:color w:val="000000"/>
                <w:sz w:val="14"/>
                <w:szCs w:val="14"/>
              </w:rPr>
            </w:pPr>
            <w:r w:rsidRPr="00817E56">
              <w:rPr>
                <w:color w:val="000000"/>
                <w:sz w:val="14"/>
                <w:szCs w:val="14"/>
              </w:rPr>
              <w:t>(Million Rupees)</w:t>
            </w:r>
          </w:p>
        </w:tc>
      </w:tr>
      <w:tr w:rsidR="00817E56" w:rsidRPr="00817E56" w:rsidTr="00BD173F">
        <w:trPr>
          <w:trHeight w:val="267"/>
        </w:trPr>
        <w:tc>
          <w:tcPr>
            <w:tcW w:w="1710" w:type="dxa"/>
            <w:tcBorders>
              <w:top w:val="single" w:sz="12" w:space="0" w:color="auto"/>
              <w:left w:val="nil"/>
              <w:bottom w:val="nil"/>
              <w:right w:val="single" w:sz="4" w:space="0" w:color="auto"/>
            </w:tcBorders>
            <w:shd w:val="clear" w:color="auto" w:fill="auto"/>
            <w:vAlign w:val="center"/>
            <w:hideMark/>
          </w:tcPr>
          <w:p w:rsidR="00817E56" w:rsidRPr="00817E56" w:rsidRDefault="00817E56" w:rsidP="00817E56">
            <w:pPr>
              <w:jc w:val="center"/>
              <w:rPr>
                <w:b/>
                <w:bCs/>
                <w:color w:val="000000"/>
                <w:sz w:val="14"/>
                <w:szCs w:val="14"/>
              </w:rPr>
            </w:pPr>
            <w:r w:rsidRPr="00817E56">
              <w:rPr>
                <w:b/>
                <w:bCs/>
                <w:color w:val="000000"/>
                <w:sz w:val="14"/>
                <w:szCs w:val="14"/>
              </w:rPr>
              <w:t>SIZE OF ACCOUNTS</w:t>
            </w:r>
          </w:p>
        </w:tc>
        <w:tc>
          <w:tcPr>
            <w:tcW w:w="6930" w:type="dxa"/>
            <w:gridSpan w:val="8"/>
            <w:tcBorders>
              <w:top w:val="single" w:sz="12" w:space="0" w:color="auto"/>
              <w:left w:val="single" w:sz="4" w:space="0" w:color="auto"/>
              <w:bottom w:val="single" w:sz="4" w:space="0" w:color="auto"/>
              <w:right w:val="single" w:sz="4" w:space="0" w:color="auto"/>
            </w:tcBorders>
            <w:shd w:val="clear" w:color="auto" w:fill="auto"/>
            <w:vAlign w:val="center"/>
            <w:hideMark/>
          </w:tcPr>
          <w:p w:rsidR="00817E56" w:rsidRPr="009C0CB0" w:rsidRDefault="00817E56" w:rsidP="0084017D">
            <w:pPr>
              <w:jc w:val="center"/>
              <w:rPr>
                <w:b/>
                <w:bCs/>
                <w:color w:val="000000"/>
                <w:sz w:val="16"/>
                <w:szCs w:val="16"/>
              </w:rPr>
            </w:pPr>
            <w:r w:rsidRPr="009C0CB0">
              <w:rPr>
                <w:b/>
                <w:bCs/>
                <w:color w:val="000000"/>
                <w:sz w:val="16"/>
                <w:szCs w:val="16"/>
              </w:rPr>
              <w:t>DOMESTIC CONSTITUENTS</w:t>
            </w:r>
          </w:p>
        </w:tc>
        <w:tc>
          <w:tcPr>
            <w:tcW w:w="1637" w:type="dxa"/>
            <w:gridSpan w:val="2"/>
            <w:vMerge w:val="restart"/>
            <w:tcBorders>
              <w:top w:val="single" w:sz="12" w:space="0" w:color="auto"/>
              <w:left w:val="single" w:sz="4" w:space="0" w:color="auto"/>
              <w:bottom w:val="single" w:sz="8" w:space="0" w:color="000000"/>
              <w:right w:val="nil"/>
            </w:tcBorders>
            <w:shd w:val="clear" w:color="auto" w:fill="auto"/>
            <w:vAlign w:val="center"/>
            <w:hideMark/>
          </w:tcPr>
          <w:p w:rsidR="00817E56" w:rsidRPr="007528E0" w:rsidRDefault="00817E56" w:rsidP="00817E56">
            <w:pPr>
              <w:jc w:val="center"/>
              <w:rPr>
                <w:b/>
                <w:bCs/>
                <w:color w:val="000000"/>
                <w:sz w:val="16"/>
                <w:szCs w:val="16"/>
              </w:rPr>
            </w:pPr>
            <w:r w:rsidRPr="007528E0">
              <w:rPr>
                <w:b/>
                <w:bCs/>
                <w:color w:val="000000"/>
                <w:sz w:val="16"/>
                <w:szCs w:val="16"/>
              </w:rPr>
              <w:t>TOTAL</w:t>
            </w:r>
          </w:p>
        </w:tc>
      </w:tr>
      <w:tr w:rsidR="00817E56" w:rsidRPr="00817E56" w:rsidTr="003A2651">
        <w:trPr>
          <w:trHeight w:val="250"/>
        </w:trPr>
        <w:tc>
          <w:tcPr>
            <w:tcW w:w="1710" w:type="dxa"/>
            <w:tcBorders>
              <w:top w:val="nil"/>
              <w:left w:val="nil"/>
              <w:bottom w:val="nil"/>
              <w:right w:val="single" w:sz="4" w:space="0" w:color="auto"/>
            </w:tcBorders>
            <w:shd w:val="clear" w:color="auto" w:fill="auto"/>
            <w:vAlign w:val="bottom"/>
            <w:hideMark/>
          </w:tcPr>
          <w:p w:rsidR="00817E56" w:rsidRPr="00817E56" w:rsidRDefault="00817E56" w:rsidP="00817E56">
            <w:pPr>
              <w:jc w:val="center"/>
              <w:rPr>
                <w:b/>
                <w:bCs/>
                <w:color w:val="000000"/>
                <w:sz w:val="14"/>
                <w:szCs w:val="14"/>
              </w:rPr>
            </w:pPr>
            <w:r w:rsidRPr="00817E56">
              <w:rPr>
                <w:b/>
                <w:bCs/>
                <w:color w:val="000000"/>
                <w:sz w:val="14"/>
                <w:szCs w:val="14"/>
              </w:rPr>
              <w:t xml:space="preserve"> (Rs.)</w:t>
            </w:r>
          </w:p>
        </w:tc>
        <w:tc>
          <w:tcPr>
            <w:tcW w:w="1548" w:type="dxa"/>
            <w:gridSpan w:val="2"/>
            <w:vMerge w:val="restart"/>
            <w:tcBorders>
              <w:top w:val="single" w:sz="4" w:space="0" w:color="auto"/>
              <w:left w:val="single" w:sz="4" w:space="0" w:color="auto"/>
              <w:bottom w:val="single" w:sz="8" w:space="0" w:color="000000"/>
              <w:right w:val="single" w:sz="4" w:space="0" w:color="auto"/>
            </w:tcBorders>
            <w:shd w:val="clear" w:color="auto" w:fill="auto"/>
            <w:vAlign w:val="bottom"/>
            <w:hideMark/>
          </w:tcPr>
          <w:p w:rsidR="00817E56" w:rsidRPr="007528E0" w:rsidRDefault="00817E56" w:rsidP="00817E56">
            <w:pPr>
              <w:jc w:val="center"/>
              <w:rPr>
                <w:b/>
                <w:bCs/>
                <w:color w:val="000000"/>
                <w:sz w:val="14"/>
                <w:szCs w:val="14"/>
              </w:rPr>
            </w:pPr>
            <w:r w:rsidRPr="007528E0">
              <w:rPr>
                <w:b/>
                <w:bCs/>
                <w:color w:val="000000"/>
                <w:sz w:val="14"/>
                <w:szCs w:val="14"/>
              </w:rPr>
              <w:t>Trust Funds</w:t>
            </w:r>
          </w:p>
        </w:tc>
        <w:tc>
          <w:tcPr>
            <w:tcW w:w="1872" w:type="dxa"/>
            <w:gridSpan w:val="2"/>
            <w:vMerge w:val="restart"/>
            <w:tcBorders>
              <w:top w:val="single" w:sz="4" w:space="0" w:color="auto"/>
              <w:left w:val="single" w:sz="4" w:space="0" w:color="auto"/>
              <w:bottom w:val="nil"/>
              <w:right w:val="single" w:sz="4" w:space="0" w:color="auto"/>
            </w:tcBorders>
            <w:shd w:val="clear" w:color="auto" w:fill="auto"/>
            <w:vAlign w:val="bottom"/>
            <w:hideMark/>
          </w:tcPr>
          <w:p w:rsidR="00817E56" w:rsidRPr="007528E0" w:rsidRDefault="00817E56" w:rsidP="00817E56">
            <w:pPr>
              <w:jc w:val="center"/>
              <w:rPr>
                <w:b/>
                <w:bCs/>
                <w:color w:val="000000"/>
                <w:sz w:val="14"/>
                <w:szCs w:val="14"/>
              </w:rPr>
            </w:pPr>
            <w:r w:rsidRPr="007528E0">
              <w:rPr>
                <w:b/>
                <w:bCs/>
                <w:color w:val="000000"/>
                <w:sz w:val="14"/>
                <w:szCs w:val="14"/>
              </w:rPr>
              <w:t>Personal</w:t>
            </w:r>
          </w:p>
        </w:tc>
        <w:tc>
          <w:tcPr>
            <w:tcW w:w="1620" w:type="dxa"/>
            <w:gridSpan w:val="2"/>
            <w:vMerge w:val="restart"/>
            <w:tcBorders>
              <w:top w:val="single" w:sz="4" w:space="0" w:color="auto"/>
              <w:left w:val="single" w:sz="4" w:space="0" w:color="auto"/>
              <w:bottom w:val="single" w:sz="8" w:space="0" w:color="000000"/>
              <w:right w:val="single" w:sz="4" w:space="0" w:color="auto"/>
            </w:tcBorders>
            <w:shd w:val="clear" w:color="auto" w:fill="auto"/>
            <w:vAlign w:val="bottom"/>
            <w:hideMark/>
          </w:tcPr>
          <w:p w:rsidR="00817E56" w:rsidRPr="007528E0" w:rsidRDefault="00817E56" w:rsidP="00817E56">
            <w:pPr>
              <w:jc w:val="center"/>
              <w:rPr>
                <w:b/>
                <w:bCs/>
                <w:color w:val="000000"/>
                <w:sz w:val="14"/>
                <w:szCs w:val="14"/>
              </w:rPr>
            </w:pPr>
            <w:r w:rsidRPr="007528E0">
              <w:rPr>
                <w:b/>
                <w:bCs/>
                <w:color w:val="000000"/>
                <w:sz w:val="14"/>
                <w:szCs w:val="14"/>
              </w:rPr>
              <w:t>Others</w:t>
            </w:r>
          </w:p>
        </w:tc>
        <w:tc>
          <w:tcPr>
            <w:tcW w:w="1890" w:type="dxa"/>
            <w:gridSpan w:val="2"/>
            <w:vMerge w:val="restart"/>
            <w:tcBorders>
              <w:top w:val="single" w:sz="4" w:space="0" w:color="auto"/>
              <w:left w:val="single" w:sz="4" w:space="0" w:color="auto"/>
              <w:bottom w:val="single" w:sz="8" w:space="0" w:color="000000"/>
              <w:right w:val="single" w:sz="4" w:space="0" w:color="auto"/>
            </w:tcBorders>
            <w:shd w:val="clear" w:color="auto" w:fill="auto"/>
            <w:vAlign w:val="bottom"/>
            <w:hideMark/>
          </w:tcPr>
          <w:p w:rsidR="00817E56" w:rsidRPr="007528E0" w:rsidRDefault="00817E56" w:rsidP="00817E56">
            <w:pPr>
              <w:jc w:val="center"/>
              <w:rPr>
                <w:b/>
                <w:bCs/>
                <w:color w:val="000000"/>
                <w:sz w:val="14"/>
                <w:szCs w:val="14"/>
              </w:rPr>
            </w:pPr>
            <w:r w:rsidRPr="007528E0">
              <w:rPr>
                <w:b/>
                <w:bCs/>
                <w:color w:val="000000"/>
                <w:sz w:val="14"/>
                <w:szCs w:val="14"/>
              </w:rPr>
              <w:t>Sub Total</w:t>
            </w:r>
          </w:p>
        </w:tc>
        <w:tc>
          <w:tcPr>
            <w:tcW w:w="1637" w:type="dxa"/>
            <w:gridSpan w:val="2"/>
            <w:vMerge/>
            <w:tcBorders>
              <w:top w:val="single" w:sz="8" w:space="0" w:color="000000"/>
              <w:left w:val="single" w:sz="4" w:space="0" w:color="auto"/>
              <w:bottom w:val="single" w:sz="8" w:space="0" w:color="000000"/>
              <w:right w:val="nil"/>
            </w:tcBorders>
            <w:vAlign w:val="center"/>
            <w:hideMark/>
          </w:tcPr>
          <w:p w:rsidR="00817E56" w:rsidRPr="007528E0" w:rsidRDefault="00817E56" w:rsidP="00817E56">
            <w:pPr>
              <w:rPr>
                <w:b/>
                <w:bCs/>
                <w:color w:val="000000"/>
                <w:sz w:val="14"/>
                <w:szCs w:val="14"/>
              </w:rPr>
            </w:pPr>
          </w:p>
        </w:tc>
      </w:tr>
      <w:tr w:rsidR="00817E56" w:rsidRPr="00817E56" w:rsidTr="003A2651">
        <w:trPr>
          <w:trHeight w:val="115"/>
        </w:trPr>
        <w:tc>
          <w:tcPr>
            <w:tcW w:w="1710" w:type="dxa"/>
            <w:tcBorders>
              <w:top w:val="nil"/>
              <w:left w:val="nil"/>
              <w:bottom w:val="nil"/>
              <w:right w:val="single" w:sz="4" w:space="0" w:color="auto"/>
            </w:tcBorders>
            <w:shd w:val="clear" w:color="auto" w:fill="auto"/>
            <w:vAlign w:val="bottom"/>
            <w:hideMark/>
          </w:tcPr>
          <w:p w:rsidR="00817E56" w:rsidRPr="00817E56" w:rsidRDefault="00817E56" w:rsidP="00817E56">
            <w:pPr>
              <w:rPr>
                <w:rFonts w:ascii="Calibri" w:hAnsi="Calibri"/>
                <w:color w:val="000000"/>
                <w:sz w:val="22"/>
                <w:szCs w:val="22"/>
              </w:rPr>
            </w:pPr>
          </w:p>
        </w:tc>
        <w:tc>
          <w:tcPr>
            <w:tcW w:w="1548" w:type="dxa"/>
            <w:gridSpan w:val="2"/>
            <w:vMerge/>
            <w:tcBorders>
              <w:top w:val="nil"/>
              <w:left w:val="single" w:sz="4" w:space="0" w:color="auto"/>
              <w:bottom w:val="single" w:sz="4" w:space="0" w:color="auto"/>
              <w:right w:val="single" w:sz="4" w:space="0" w:color="auto"/>
            </w:tcBorders>
            <w:vAlign w:val="center"/>
            <w:hideMark/>
          </w:tcPr>
          <w:p w:rsidR="00817E56" w:rsidRPr="007528E0" w:rsidRDefault="00817E56" w:rsidP="00817E56">
            <w:pPr>
              <w:rPr>
                <w:b/>
                <w:bCs/>
                <w:color w:val="000000"/>
                <w:sz w:val="14"/>
                <w:szCs w:val="14"/>
              </w:rPr>
            </w:pPr>
          </w:p>
        </w:tc>
        <w:tc>
          <w:tcPr>
            <w:tcW w:w="1872" w:type="dxa"/>
            <w:gridSpan w:val="2"/>
            <w:vMerge/>
            <w:tcBorders>
              <w:top w:val="nil"/>
              <w:left w:val="single" w:sz="4" w:space="0" w:color="auto"/>
              <w:bottom w:val="single" w:sz="4" w:space="0" w:color="auto"/>
              <w:right w:val="single" w:sz="4" w:space="0" w:color="auto"/>
            </w:tcBorders>
            <w:vAlign w:val="center"/>
            <w:hideMark/>
          </w:tcPr>
          <w:p w:rsidR="00817E56" w:rsidRPr="007528E0" w:rsidRDefault="00817E56" w:rsidP="00817E56">
            <w:pPr>
              <w:rPr>
                <w:b/>
                <w:bCs/>
                <w:color w:val="000000"/>
                <w:sz w:val="14"/>
                <w:szCs w:val="14"/>
              </w:rPr>
            </w:pPr>
          </w:p>
        </w:tc>
        <w:tc>
          <w:tcPr>
            <w:tcW w:w="1620" w:type="dxa"/>
            <w:gridSpan w:val="2"/>
            <w:vMerge/>
            <w:tcBorders>
              <w:top w:val="nil"/>
              <w:left w:val="single" w:sz="4" w:space="0" w:color="auto"/>
              <w:bottom w:val="single" w:sz="4" w:space="0" w:color="auto"/>
              <w:right w:val="single" w:sz="4" w:space="0" w:color="auto"/>
            </w:tcBorders>
            <w:vAlign w:val="center"/>
            <w:hideMark/>
          </w:tcPr>
          <w:p w:rsidR="00817E56" w:rsidRPr="007528E0" w:rsidRDefault="00817E56" w:rsidP="00817E56">
            <w:pPr>
              <w:rPr>
                <w:b/>
                <w:bCs/>
                <w:color w:val="000000"/>
                <w:sz w:val="14"/>
                <w:szCs w:val="14"/>
              </w:rPr>
            </w:pPr>
          </w:p>
        </w:tc>
        <w:tc>
          <w:tcPr>
            <w:tcW w:w="1890" w:type="dxa"/>
            <w:gridSpan w:val="2"/>
            <w:vMerge/>
            <w:tcBorders>
              <w:top w:val="nil"/>
              <w:left w:val="single" w:sz="4" w:space="0" w:color="auto"/>
              <w:bottom w:val="single" w:sz="4" w:space="0" w:color="auto"/>
              <w:right w:val="single" w:sz="4" w:space="0" w:color="auto"/>
            </w:tcBorders>
            <w:vAlign w:val="center"/>
            <w:hideMark/>
          </w:tcPr>
          <w:p w:rsidR="00817E56" w:rsidRPr="007528E0" w:rsidRDefault="00817E56" w:rsidP="00817E56">
            <w:pPr>
              <w:rPr>
                <w:b/>
                <w:bCs/>
                <w:color w:val="000000"/>
                <w:sz w:val="14"/>
                <w:szCs w:val="14"/>
              </w:rPr>
            </w:pPr>
          </w:p>
        </w:tc>
        <w:tc>
          <w:tcPr>
            <w:tcW w:w="1637" w:type="dxa"/>
            <w:gridSpan w:val="2"/>
            <w:vMerge/>
            <w:tcBorders>
              <w:top w:val="nil"/>
              <w:left w:val="single" w:sz="4" w:space="0" w:color="auto"/>
              <w:bottom w:val="single" w:sz="4" w:space="0" w:color="auto"/>
              <w:right w:val="nil"/>
            </w:tcBorders>
            <w:vAlign w:val="center"/>
            <w:hideMark/>
          </w:tcPr>
          <w:p w:rsidR="00817E56" w:rsidRPr="007528E0" w:rsidRDefault="00817E56" w:rsidP="00817E56">
            <w:pPr>
              <w:rPr>
                <w:b/>
                <w:bCs/>
                <w:color w:val="000000"/>
                <w:sz w:val="14"/>
                <w:szCs w:val="14"/>
              </w:rPr>
            </w:pPr>
          </w:p>
        </w:tc>
      </w:tr>
      <w:tr w:rsidR="00817E56" w:rsidRPr="00817E56" w:rsidTr="003A2651">
        <w:trPr>
          <w:trHeight w:val="300"/>
        </w:trPr>
        <w:tc>
          <w:tcPr>
            <w:tcW w:w="1710" w:type="dxa"/>
            <w:tcBorders>
              <w:top w:val="nil"/>
              <w:left w:val="nil"/>
              <w:bottom w:val="nil"/>
              <w:right w:val="single" w:sz="4" w:space="0" w:color="auto"/>
            </w:tcBorders>
            <w:shd w:val="clear" w:color="auto" w:fill="auto"/>
            <w:tcMar>
              <w:left w:w="43" w:type="dxa"/>
              <w:right w:w="43" w:type="dxa"/>
            </w:tcMar>
            <w:vAlign w:val="center"/>
            <w:hideMark/>
          </w:tcPr>
          <w:p w:rsidR="00817E56" w:rsidRPr="00817E56" w:rsidRDefault="00817E56" w:rsidP="00817E56">
            <w:pPr>
              <w:jc w:val="right"/>
              <w:rPr>
                <w:rFonts w:ascii="Calibri" w:hAnsi="Calibri"/>
                <w:color w:val="000000"/>
                <w:sz w:val="22"/>
                <w:szCs w:val="22"/>
              </w:rPr>
            </w:pPr>
          </w:p>
        </w:tc>
        <w:tc>
          <w:tcPr>
            <w:tcW w:w="720" w:type="dxa"/>
            <w:tcBorders>
              <w:top w:val="single" w:sz="4" w:space="0" w:color="auto"/>
              <w:left w:val="single" w:sz="4" w:space="0" w:color="auto"/>
              <w:bottom w:val="nil"/>
              <w:right w:val="nil"/>
            </w:tcBorders>
            <w:shd w:val="clear" w:color="auto" w:fill="auto"/>
            <w:tcMar>
              <w:left w:w="43" w:type="dxa"/>
              <w:right w:w="43" w:type="dxa"/>
            </w:tcMar>
            <w:vAlign w:val="center"/>
            <w:hideMark/>
          </w:tcPr>
          <w:p w:rsidR="00817E56" w:rsidRPr="007528E0" w:rsidRDefault="00817E56" w:rsidP="00817E56">
            <w:pPr>
              <w:jc w:val="right"/>
              <w:rPr>
                <w:b/>
                <w:bCs/>
                <w:color w:val="000000"/>
                <w:sz w:val="14"/>
                <w:szCs w:val="14"/>
              </w:rPr>
            </w:pPr>
            <w:r w:rsidRPr="007528E0">
              <w:rPr>
                <w:b/>
                <w:bCs/>
                <w:color w:val="000000"/>
                <w:sz w:val="14"/>
                <w:szCs w:val="14"/>
              </w:rPr>
              <w:t>No of</w:t>
            </w:r>
          </w:p>
        </w:tc>
        <w:tc>
          <w:tcPr>
            <w:tcW w:w="828" w:type="dxa"/>
            <w:tcBorders>
              <w:top w:val="single" w:sz="4" w:space="0" w:color="auto"/>
              <w:left w:val="nil"/>
              <w:bottom w:val="nil"/>
              <w:right w:val="single" w:sz="4" w:space="0" w:color="auto"/>
            </w:tcBorders>
            <w:shd w:val="clear" w:color="auto" w:fill="auto"/>
            <w:tcMar>
              <w:left w:w="43" w:type="dxa"/>
              <w:right w:w="43" w:type="dxa"/>
            </w:tcMar>
            <w:vAlign w:val="center"/>
            <w:hideMark/>
          </w:tcPr>
          <w:p w:rsidR="00817E56" w:rsidRPr="007528E0" w:rsidRDefault="00817E56" w:rsidP="00817E56">
            <w:pPr>
              <w:jc w:val="right"/>
              <w:rPr>
                <w:b/>
                <w:bCs/>
                <w:color w:val="000000"/>
                <w:sz w:val="14"/>
                <w:szCs w:val="14"/>
              </w:rPr>
            </w:pPr>
          </w:p>
        </w:tc>
        <w:tc>
          <w:tcPr>
            <w:tcW w:w="972" w:type="dxa"/>
            <w:tcBorders>
              <w:top w:val="single" w:sz="4" w:space="0" w:color="auto"/>
              <w:left w:val="single" w:sz="4" w:space="0" w:color="auto"/>
              <w:bottom w:val="nil"/>
              <w:right w:val="nil"/>
            </w:tcBorders>
            <w:shd w:val="clear" w:color="auto" w:fill="auto"/>
            <w:tcMar>
              <w:left w:w="43" w:type="dxa"/>
              <w:right w:w="43" w:type="dxa"/>
            </w:tcMar>
            <w:vAlign w:val="center"/>
            <w:hideMark/>
          </w:tcPr>
          <w:p w:rsidR="00817E56" w:rsidRPr="007528E0" w:rsidRDefault="00817E56" w:rsidP="00817E56">
            <w:pPr>
              <w:jc w:val="right"/>
              <w:rPr>
                <w:b/>
                <w:bCs/>
                <w:color w:val="000000"/>
                <w:sz w:val="14"/>
                <w:szCs w:val="14"/>
              </w:rPr>
            </w:pPr>
            <w:r w:rsidRPr="007528E0">
              <w:rPr>
                <w:b/>
                <w:bCs/>
                <w:color w:val="000000"/>
                <w:sz w:val="14"/>
                <w:szCs w:val="14"/>
              </w:rPr>
              <w:t>No. of</w:t>
            </w:r>
          </w:p>
        </w:tc>
        <w:tc>
          <w:tcPr>
            <w:tcW w:w="900" w:type="dxa"/>
            <w:tcBorders>
              <w:top w:val="single" w:sz="4" w:space="0" w:color="auto"/>
              <w:left w:val="nil"/>
              <w:bottom w:val="nil"/>
              <w:right w:val="single" w:sz="4" w:space="0" w:color="auto"/>
            </w:tcBorders>
            <w:shd w:val="clear" w:color="auto" w:fill="auto"/>
            <w:tcMar>
              <w:left w:w="43" w:type="dxa"/>
              <w:right w:w="43" w:type="dxa"/>
            </w:tcMar>
            <w:vAlign w:val="center"/>
            <w:hideMark/>
          </w:tcPr>
          <w:p w:rsidR="00817E56" w:rsidRPr="007528E0" w:rsidRDefault="00817E56" w:rsidP="00817E56">
            <w:pPr>
              <w:jc w:val="right"/>
              <w:rPr>
                <w:b/>
                <w:bCs/>
                <w:color w:val="000000"/>
                <w:sz w:val="14"/>
                <w:szCs w:val="14"/>
              </w:rPr>
            </w:pPr>
          </w:p>
        </w:tc>
        <w:tc>
          <w:tcPr>
            <w:tcW w:w="828" w:type="dxa"/>
            <w:tcBorders>
              <w:top w:val="single" w:sz="4" w:space="0" w:color="auto"/>
              <w:left w:val="single" w:sz="4" w:space="0" w:color="auto"/>
              <w:bottom w:val="nil"/>
              <w:right w:val="nil"/>
            </w:tcBorders>
            <w:shd w:val="clear" w:color="auto" w:fill="auto"/>
            <w:tcMar>
              <w:left w:w="43" w:type="dxa"/>
              <w:right w:w="43" w:type="dxa"/>
            </w:tcMar>
            <w:vAlign w:val="center"/>
            <w:hideMark/>
          </w:tcPr>
          <w:p w:rsidR="00817E56" w:rsidRPr="007528E0" w:rsidRDefault="00817E56" w:rsidP="00817E56">
            <w:pPr>
              <w:jc w:val="right"/>
              <w:rPr>
                <w:b/>
                <w:bCs/>
                <w:color w:val="000000"/>
                <w:sz w:val="14"/>
                <w:szCs w:val="14"/>
              </w:rPr>
            </w:pPr>
            <w:r w:rsidRPr="007528E0">
              <w:rPr>
                <w:b/>
                <w:bCs/>
                <w:color w:val="000000"/>
                <w:sz w:val="14"/>
                <w:szCs w:val="14"/>
              </w:rPr>
              <w:t>No. of</w:t>
            </w:r>
          </w:p>
        </w:tc>
        <w:tc>
          <w:tcPr>
            <w:tcW w:w="792" w:type="dxa"/>
            <w:tcBorders>
              <w:top w:val="single" w:sz="4" w:space="0" w:color="auto"/>
              <w:left w:val="nil"/>
              <w:bottom w:val="nil"/>
              <w:right w:val="single" w:sz="4" w:space="0" w:color="auto"/>
            </w:tcBorders>
            <w:shd w:val="clear" w:color="auto" w:fill="auto"/>
            <w:tcMar>
              <w:left w:w="43" w:type="dxa"/>
              <w:right w:w="43" w:type="dxa"/>
            </w:tcMar>
            <w:vAlign w:val="center"/>
            <w:hideMark/>
          </w:tcPr>
          <w:p w:rsidR="00817E56" w:rsidRPr="007528E0" w:rsidRDefault="00817E56" w:rsidP="00817E56">
            <w:pPr>
              <w:jc w:val="right"/>
              <w:rPr>
                <w:b/>
                <w:bCs/>
                <w:color w:val="000000"/>
                <w:sz w:val="14"/>
                <w:szCs w:val="14"/>
              </w:rPr>
            </w:pPr>
          </w:p>
        </w:tc>
        <w:tc>
          <w:tcPr>
            <w:tcW w:w="900" w:type="dxa"/>
            <w:tcBorders>
              <w:top w:val="single" w:sz="4" w:space="0" w:color="auto"/>
              <w:left w:val="single" w:sz="4" w:space="0" w:color="auto"/>
              <w:bottom w:val="nil"/>
              <w:right w:val="nil"/>
            </w:tcBorders>
            <w:shd w:val="clear" w:color="auto" w:fill="auto"/>
            <w:tcMar>
              <w:left w:w="43" w:type="dxa"/>
              <w:right w:w="43" w:type="dxa"/>
            </w:tcMar>
            <w:vAlign w:val="center"/>
            <w:hideMark/>
          </w:tcPr>
          <w:p w:rsidR="00817E56" w:rsidRPr="007528E0" w:rsidRDefault="00817E56" w:rsidP="00817E56">
            <w:pPr>
              <w:jc w:val="right"/>
              <w:rPr>
                <w:b/>
                <w:bCs/>
                <w:color w:val="000000"/>
                <w:sz w:val="14"/>
                <w:szCs w:val="14"/>
              </w:rPr>
            </w:pPr>
            <w:r w:rsidRPr="007528E0">
              <w:rPr>
                <w:b/>
                <w:bCs/>
                <w:color w:val="000000"/>
                <w:sz w:val="14"/>
                <w:szCs w:val="14"/>
              </w:rPr>
              <w:t>No. of</w:t>
            </w:r>
          </w:p>
        </w:tc>
        <w:tc>
          <w:tcPr>
            <w:tcW w:w="990" w:type="dxa"/>
            <w:tcBorders>
              <w:top w:val="single" w:sz="4" w:space="0" w:color="auto"/>
              <w:left w:val="nil"/>
              <w:bottom w:val="nil"/>
              <w:right w:val="single" w:sz="4" w:space="0" w:color="auto"/>
            </w:tcBorders>
            <w:shd w:val="clear" w:color="auto" w:fill="auto"/>
            <w:tcMar>
              <w:left w:w="43" w:type="dxa"/>
              <w:right w:w="43" w:type="dxa"/>
            </w:tcMar>
            <w:vAlign w:val="center"/>
            <w:hideMark/>
          </w:tcPr>
          <w:p w:rsidR="00817E56" w:rsidRPr="007528E0" w:rsidRDefault="00817E56" w:rsidP="00817E56">
            <w:pPr>
              <w:jc w:val="right"/>
              <w:rPr>
                <w:b/>
                <w:bCs/>
                <w:color w:val="000000"/>
                <w:sz w:val="14"/>
                <w:szCs w:val="14"/>
              </w:rPr>
            </w:pPr>
          </w:p>
        </w:tc>
        <w:tc>
          <w:tcPr>
            <w:tcW w:w="810" w:type="dxa"/>
            <w:tcBorders>
              <w:top w:val="single" w:sz="4" w:space="0" w:color="auto"/>
              <w:left w:val="single" w:sz="4" w:space="0" w:color="auto"/>
              <w:bottom w:val="nil"/>
              <w:right w:val="nil"/>
            </w:tcBorders>
            <w:shd w:val="clear" w:color="auto" w:fill="auto"/>
            <w:tcMar>
              <w:left w:w="43" w:type="dxa"/>
              <w:right w:w="43" w:type="dxa"/>
            </w:tcMar>
            <w:vAlign w:val="center"/>
            <w:hideMark/>
          </w:tcPr>
          <w:p w:rsidR="00817E56" w:rsidRPr="007528E0" w:rsidRDefault="00817E56" w:rsidP="00817E56">
            <w:pPr>
              <w:jc w:val="right"/>
              <w:rPr>
                <w:b/>
                <w:bCs/>
                <w:color w:val="000000"/>
                <w:sz w:val="14"/>
                <w:szCs w:val="14"/>
              </w:rPr>
            </w:pPr>
            <w:r w:rsidRPr="007528E0">
              <w:rPr>
                <w:b/>
                <w:bCs/>
                <w:color w:val="000000"/>
                <w:sz w:val="14"/>
                <w:szCs w:val="14"/>
              </w:rPr>
              <w:t>No of</w:t>
            </w:r>
          </w:p>
        </w:tc>
        <w:tc>
          <w:tcPr>
            <w:tcW w:w="827" w:type="dxa"/>
            <w:tcBorders>
              <w:top w:val="single" w:sz="4" w:space="0" w:color="auto"/>
              <w:left w:val="nil"/>
              <w:bottom w:val="nil"/>
              <w:right w:val="nil"/>
            </w:tcBorders>
            <w:shd w:val="clear" w:color="auto" w:fill="auto"/>
            <w:tcMar>
              <w:left w:w="43" w:type="dxa"/>
              <w:right w:w="43" w:type="dxa"/>
            </w:tcMar>
            <w:vAlign w:val="center"/>
            <w:hideMark/>
          </w:tcPr>
          <w:p w:rsidR="00817E56" w:rsidRPr="007528E0" w:rsidRDefault="00817E56" w:rsidP="00817E56">
            <w:pPr>
              <w:jc w:val="right"/>
              <w:rPr>
                <w:b/>
                <w:bCs/>
                <w:color w:val="000000"/>
                <w:sz w:val="14"/>
                <w:szCs w:val="14"/>
              </w:rPr>
            </w:pPr>
          </w:p>
        </w:tc>
      </w:tr>
      <w:tr w:rsidR="00817E56" w:rsidRPr="00817E56" w:rsidTr="003A2651">
        <w:trPr>
          <w:trHeight w:val="315"/>
        </w:trPr>
        <w:tc>
          <w:tcPr>
            <w:tcW w:w="1710" w:type="dxa"/>
            <w:tcBorders>
              <w:top w:val="nil"/>
              <w:left w:val="nil"/>
              <w:bottom w:val="single" w:sz="12" w:space="0" w:color="auto"/>
              <w:right w:val="single" w:sz="4" w:space="0" w:color="auto"/>
            </w:tcBorders>
            <w:shd w:val="clear" w:color="auto" w:fill="auto"/>
            <w:tcMar>
              <w:left w:w="43" w:type="dxa"/>
              <w:right w:w="43" w:type="dxa"/>
            </w:tcMar>
            <w:vAlign w:val="center"/>
            <w:hideMark/>
          </w:tcPr>
          <w:p w:rsidR="00817E56" w:rsidRPr="00817E56" w:rsidRDefault="00817E56" w:rsidP="00817E56">
            <w:pPr>
              <w:jc w:val="right"/>
              <w:rPr>
                <w:rFonts w:ascii="Calibri" w:hAnsi="Calibri"/>
                <w:color w:val="000000"/>
                <w:sz w:val="22"/>
                <w:szCs w:val="22"/>
              </w:rPr>
            </w:pPr>
          </w:p>
        </w:tc>
        <w:tc>
          <w:tcPr>
            <w:tcW w:w="720" w:type="dxa"/>
            <w:tcBorders>
              <w:top w:val="nil"/>
              <w:left w:val="single" w:sz="4" w:space="0" w:color="auto"/>
              <w:bottom w:val="single" w:sz="12" w:space="0" w:color="auto"/>
              <w:right w:val="nil"/>
            </w:tcBorders>
            <w:shd w:val="clear" w:color="auto" w:fill="auto"/>
            <w:tcMar>
              <w:left w:w="43" w:type="dxa"/>
              <w:right w:w="43" w:type="dxa"/>
            </w:tcMar>
            <w:vAlign w:val="center"/>
            <w:hideMark/>
          </w:tcPr>
          <w:p w:rsidR="00817E56" w:rsidRPr="007528E0" w:rsidRDefault="00817E56" w:rsidP="00817E56">
            <w:pPr>
              <w:jc w:val="right"/>
              <w:rPr>
                <w:b/>
                <w:bCs/>
                <w:color w:val="000000"/>
                <w:sz w:val="14"/>
                <w:szCs w:val="14"/>
              </w:rPr>
            </w:pPr>
            <w:r w:rsidRPr="007528E0">
              <w:rPr>
                <w:b/>
                <w:bCs/>
                <w:color w:val="000000"/>
                <w:sz w:val="14"/>
                <w:szCs w:val="14"/>
              </w:rPr>
              <w:t>Accounts</w:t>
            </w:r>
          </w:p>
        </w:tc>
        <w:tc>
          <w:tcPr>
            <w:tcW w:w="828" w:type="dxa"/>
            <w:tcBorders>
              <w:top w:val="nil"/>
              <w:left w:val="nil"/>
              <w:bottom w:val="single" w:sz="12" w:space="0" w:color="auto"/>
              <w:right w:val="single" w:sz="4" w:space="0" w:color="auto"/>
            </w:tcBorders>
            <w:shd w:val="clear" w:color="auto" w:fill="auto"/>
            <w:tcMar>
              <w:left w:w="43" w:type="dxa"/>
              <w:right w:w="43" w:type="dxa"/>
            </w:tcMar>
            <w:vAlign w:val="center"/>
            <w:hideMark/>
          </w:tcPr>
          <w:p w:rsidR="00817E56" w:rsidRPr="007528E0" w:rsidRDefault="00817E56" w:rsidP="00817E56">
            <w:pPr>
              <w:jc w:val="right"/>
              <w:rPr>
                <w:b/>
                <w:bCs/>
                <w:color w:val="000000"/>
                <w:sz w:val="14"/>
                <w:szCs w:val="14"/>
              </w:rPr>
            </w:pPr>
            <w:r w:rsidRPr="007528E0">
              <w:rPr>
                <w:b/>
                <w:bCs/>
                <w:color w:val="000000"/>
                <w:sz w:val="14"/>
                <w:szCs w:val="14"/>
              </w:rPr>
              <w:t>Amount</w:t>
            </w:r>
          </w:p>
        </w:tc>
        <w:tc>
          <w:tcPr>
            <w:tcW w:w="972" w:type="dxa"/>
            <w:tcBorders>
              <w:top w:val="nil"/>
              <w:left w:val="single" w:sz="4" w:space="0" w:color="auto"/>
              <w:bottom w:val="single" w:sz="12" w:space="0" w:color="auto"/>
              <w:right w:val="nil"/>
            </w:tcBorders>
            <w:shd w:val="clear" w:color="auto" w:fill="auto"/>
            <w:tcMar>
              <w:left w:w="43" w:type="dxa"/>
              <w:right w:w="43" w:type="dxa"/>
            </w:tcMar>
            <w:vAlign w:val="center"/>
            <w:hideMark/>
          </w:tcPr>
          <w:p w:rsidR="00817E56" w:rsidRPr="007528E0" w:rsidRDefault="00817E56" w:rsidP="00817E56">
            <w:pPr>
              <w:jc w:val="right"/>
              <w:rPr>
                <w:b/>
                <w:bCs/>
                <w:color w:val="000000"/>
                <w:sz w:val="14"/>
                <w:szCs w:val="14"/>
              </w:rPr>
            </w:pPr>
            <w:r w:rsidRPr="007528E0">
              <w:rPr>
                <w:b/>
                <w:bCs/>
                <w:color w:val="000000"/>
                <w:sz w:val="14"/>
                <w:szCs w:val="14"/>
              </w:rPr>
              <w:t>Accounts</w:t>
            </w:r>
          </w:p>
        </w:tc>
        <w:tc>
          <w:tcPr>
            <w:tcW w:w="900" w:type="dxa"/>
            <w:tcBorders>
              <w:top w:val="nil"/>
              <w:left w:val="nil"/>
              <w:bottom w:val="single" w:sz="12" w:space="0" w:color="auto"/>
              <w:right w:val="single" w:sz="4" w:space="0" w:color="auto"/>
            </w:tcBorders>
            <w:shd w:val="clear" w:color="auto" w:fill="auto"/>
            <w:tcMar>
              <w:left w:w="43" w:type="dxa"/>
              <w:right w:w="43" w:type="dxa"/>
            </w:tcMar>
            <w:vAlign w:val="center"/>
            <w:hideMark/>
          </w:tcPr>
          <w:p w:rsidR="00817E56" w:rsidRPr="007528E0" w:rsidRDefault="00817E56" w:rsidP="00817E56">
            <w:pPr>
              <w:jc w:val="right"/>
              <w:rPr>
                <w:b/>
                <w:bCs/>
                <w:color w:val="000000"/>
                <w:sz w:val="14"/>
                <w:szCs w:val="14"/>
              </w:rPr>
            </w:pPr>
            <w:r w:rsidRPr="007528E0">
              <w:rPr>
                <w:b/>
                <w:bCs/>
                <w:color w:val="000000"/>
                <w:sz w:val="14"/>
                <w:szCs w:val="14"/>
              </w:rPr>
              <w:t>Amount</w:t>
            </w:r>
          </w:p>
        </w:tc>
        <w:tc>
          <w:tcPr>
            <w:tcW w:w="828" w:type="dxa"/>
            <w:tcBorders>
              <w:top w:val="nil"/>
              <w:left w:val="single" w:sz="4" w:space="0" w:color="auto"/>
              <w:bottom w:val="single" w:sz="12" w:space="0" w:color="auto"/>
              <w:right w:val="nil"/>
            </w:tcBorders>
            <w:shd w:val="clear" w:color="auto" w:fill="auto"/>
            <w:tcMar>
              <w:left w:w="43" w:type="dxa"/>
              <w:right w:w="43" w:type="dxa"/>
            </w:tcMar>
            <w:vAlign w:val="center"/>
            <w:hideMark/>
          </w:tcPr>
          <w:p w:rsidR="00817E56" w:rsidRPr="007528E0" w:rsidRDefault="00817E56" w:rsidP="00817E56">
            <w:pPr>
              <w:jc w:val="right"/>
              <w:rPr>
                <w:b/>
                <w:bCs/>
                <w:color w:val="000000"/>
                <w:sz w:val="14"/>
                <w:szCs w:val="14"/>
              </w:rPr>
            </w:pPr>
            <w:r w:rsidRPr="007528E0">
              <w:rPr>
                <w:b/>
                <w:bCs/>
                <w:color w:val="000000"/>
                <w:sz w:val="14"/>
                <w:szCs w:val="14"/>
              </w:rPr>
              <w:t>Accounts</w:t>
            </w:r>
          </w:p>
        </w:tc>
        <w:tc>
          <w:tcPr>
            <w:tcW w:w="792" w:type="dxa"/>
            <w:tcBorders>
              <w:top w:val="nil"/>
              <w:left w:val="nil"/>
              <w:bottom w:val="single" w:sz="12" w:space="0" w:color="auto"/>
              <w:right w:val="single" w:sz="4" w:space="0" w:color="auto"/>
            </w:tcBorders>
            <w:shd w:val="clear" w:color="auto" w:fill="auto"/>
            <w:tcMar>
              <w:left w:w="43" w:type="dxa"/>
              <w:right w:w="43" w:type="dxa"/>
            </w:tcMar>
            <w:vAlign w:val="center"/>
            <w:hideMark/>
          </w:tcPr>
          <w:p w:rsidR="00817E56" w:rsidRPr="007528E0" w:rsidRDefault="00817E56" w:rsidP="00817E56">
            <w:pPr>
              <w:jc w:val="right"/>
              <w:rPr>
                <w:b/>
                <w:bCs/>
                <w:color w:val="000000"/>
                <w:sz w:val="14"/>
                <w:szCs w:val="14"/>
              </w:rPr>
            </w:pPr>
            <w:r w:rsidRPr="007528E0">
              <w:rPr>
                <w:b/>
                <w:bCs/>
                <w:color w:val="000000"/>
                <w:sz w:val="14"/>
                <w:szCs w:val="14"/>
              </w:rPr>
              <w:t>Amount</w:t>
            </w:r>
          </w:p>
        </w:tc>
        <w:tc>
          <w:tcPr>
            <w:tcW w:w="900" w:type="dxa"/>
            <w:tcBorders>
              <w:top w:val="nil"/>
              <w:left w:val="single" w:sz="4" w:space="0" w:color="auto"/>
              <w:bottom w:val="single" w:sz="12" w:space="0" w:color="auto"/>
              <w:right w:val="nil"/>
            </w:tcBorders>
            <w:shd w:val="clear" w:color="auto" w:fill="auto"/>
            <w:tcMar>
              <w:left w:w="43" w:type="dxa"/>
              <w:right w:w="43" w:type="dxa"/>
            </w:tcMar>
            <w:vAlign w:val="center"/>
            <w:hideMark/>
          </w:tcPr>
          <w:p w:rsidR="00817E56" w:rsidRPr="007528E0" w:rsidRDefault="00817E56" w:rsidP="00817E56">
            <w:pPr>
              <w:jc w:val="right"/>
              <w:rPr>
                <w:b/>
                <w:bCs/>
                <w:color w:val="000000"/>
                <w:sz w:val="14"/>
                <w:szCs w:val="14"/>
              </w:rPr>
            </w:pPr>
            <w:r w:rsidRPr="007528E0">
              <w:rPr>
                <w:b/>
                <w:bCs/>
                <w:color w:val="000000"/>
                <w:sz w:val="14"/>
                <w:szCs w:val="14"/>
              </w:rPr>
              <w:t>Accounts</w:t>
            </w:r>
          </w:p>
        </w:tc>
        <w:tc>
          <w:tcPr>
            <w:tcW w:w="990" w:type="dxa"/>
            <w:tcBorders>
              <w:top w:val="nil"/>
              <w:left w:val="nil"/>
              <w:bottom w:val="single" w:sz="12" w:space="0" w:color="auto"/>
              <w:right w:val="single" w:sz="4" w:space="0" w:color="auto"/>
            </w:tcBorders>
            <w:shd w:val="clear" w:color="auto" w:fill="auto"/>
            <w:tcMar>
              <w:left w:w="43" w:type="dxa"/>
              <w:right w:w="43" w:type="dxa"/>
            </w:tcMar>
            <w:vAlign w:val="center"/>
            <w:hideMark/>
          </w:tcPr>
          <w:p w:rsidR="00817E56" w:rsidRPr="007528E0" w:rsidRDefault="00817E56" w:rsidP="00817E56">
            <w:pPr>
              <w:jc w:val="right"/>
              <w:rPr>
                <w:b/>
                <w:bCs/>
                <w:color w:val="000000"/>
                <w:sz w:val="14"/>
                <w:szCs w:val="14"/>
              </w:rPr>
            </w:pPr>
            <w:r w:rsidRPr="007528E0">
              <w:rPr>
                <w:b/>
                <w:bCs/>
                <w:color w:val="000000"/>
                <w:sz w:val="14"/>
                <w:szCs w:val="14"/>
              </w:rPr>
              <w:t>Amount</w:t>
            </w:r>
          </w:p>
        </w:tc>
        <w:tc>
          <w:tcPr>
            <w:tcW w:w="810" w:type="dxa"/>
            <w:tcBorders>
              <w:top w:val="nil"/>
              <w:left w:val="single" w:sz="4" w:space="0" w:color="auto"/>
              <w:bottom w:val="single" w:sz="12" w:space="0" w:color="auto"/>
              <w:right w:val="nil"/>
            </w:tcBorders>
            <w:shd w:val="clear" w:color="auto" w:fill="auto"/>
            <w:tcMar>
              <w:left w:w="43" w:type="dxa"/>
              <w:right w:w="43" w:type="dxa"/>
            </w:tcMar>
            <w:vAlign w:val="center"/>
            <w:hideMark/>
          </w:tcPr>
          <w:p w:rsidR="00817E56" w:rsidRPr="007528E0" w:rsidRDefault="00817E56" w:rsidP="00817E56">
            <w:pPr>
              <w:jc w:val="right"/>
              <w:rPr>
                <w:b/>
                <w:bCs/>
                <w:color w:val="000000"/>
                <w:sz w:val="14"/>
                <w:szCs w:val="14"/>
              </w:rPr>
            </w:pPr>
            <w:r w:rsidRPr="007528E0">
              <w:rPr>
                <w:b/>
                <w:bCs/>
                <w:color w:val="000000"/>
                <w:sz w:val="14"/>
                <w:szCs w:val="14"/>
              </w:rPr>
              <w:t>Accounts</w:t>
            </w:r>
          </w:p>
        </w:tc>
        <w:tc>
          <w:tcPr>
            <w:tcW w:w="827" w:type="dxa"/>
            <w:tcBorders>
              <w:top w:val="nil"/>
              <w:left w:val="nil"/>
              <w:bottom w:val="single" w:sz="12" w:space="0" w:color="auto"/>
              <w:right w:val="nil"/>
            </w:tcBorders>
            <w:shd w:val="clear" w:color="auto" w:fill="auto"/>
            <w:tcMar>
              <w:left w:w="43" w:type="dxa"/>
              <w:right w:w="43" w:type="dxa"/>
            </w:tcMar>
            <w:vAlign w:val="center"/>
            <w:hideMark/>
          </w:tcPr>
          <w:p w:rsidR="00817E56" w:rsidRPr="007528E0" w:rsidRDefault="00817E56" w:rsidP="00817E56">
            <w:pPr>
              <w:jc w:val="right"/>
              <w:rPr>
                <w:b/>
                <w:bCs/>
                <w:color w:val="000000"/>
                <w:sz w:val="14"/>
                <w:szCs w:val="14"/>
              </w:rPr>
            </w:pPr>
            <w:r w:rsidRPr="007528E0">
              <w:rPr>
                <w:b/>
                <w:bCs/>
                <w:color w:val="000000"/>
                <w:sz w:val="14"/>
                <w:szCs w:val="14"/>
              </w:rPr>
              <w:t>Amount</w:t>
            </w:r>
          </w:p>
        </w:tc>
      </w:tr>
      <w:tr w:rsidR="00817E56" w:rsidRPr="00817E56" w:rsidTr="003A2651">
        <w:trPr>
          <w:trHeight w:val="300"/>
        </w:trPr>
        <w:tc>
          <w:tcPr>
            <w:tcW w:w="1710"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c>
          <w:tcPr>
            <w:tcW w:w="720"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c>
          <w:tcPr>
            <w:tcW w:w="828"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c>
          <w:tcPr>
            <w:tcW w:w="972"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c>
          <w:tcPr>
            <w:tcW w:w="900"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c>
          <w:tcPr>
            <w:tcW w:w="828"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c>
          <w:tcPr>
            <w:tcW w:w="792"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c>
          <w:tcPr>
            <w:tcW w:w="900"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c>
          <w:tcPr>
            <w:tcW w:w="990"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c>
          <w:tcPr>
            <w:tcW w:w="810"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b/>
                <w:bCs/>
                <w:color w:val="000000"/>
              </w:rPr>
            </w:pPr>
          </w:p>
        </w:tc>
        <w:tc>
          <w:tcPr>
            <w:tcW w:w="827"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b/>
                <w:bCs/>
                <w:color w:val="000000"/>
              </w:rPr>
            </w:pPr>
          </w:p>
        </w:tc>
      </w:tr>
      <w:tr w:rsidR="00DF3B17" w:rsidRPr="00817E56" w:rsidTr="00DF3B17">
        <w:trPr>
          <w:trHeight w:val="300"/>
        </w:trPr>
        <w:tc>
          <w:tcPr>
            <w:tcW w:w="1710" w:type="dxa"/>
            <w:tcBorders>
              <w:top w:val="nil"/>
              <w:left w:val="nil"/>
              <w:bottom w:val="nil"/>
              <w:right w:val="nil"/>
            </w:tcBorders>
            <w:shd w:val="clear" w:color="auto" w:fill="auto"/>
            <w:tcMar>
              <w:left w:w="43" w:type="dxa"/>
              <w:right w:w="43" w:type="dxa"/>
            </w:tcMar>
            <w:vAlign w:val="center"/>
            <w:hideMark/>
          </w:tcPr>
          <w:p w:rsidR="00DF3B17" w:rsidRPr="00817E56" w:rsidRDefault="00DF3B17" w:rsidP="00DF3B17">
            <w:pPr>
              <w:jc w:val="right"/>
              <w:rPr>
                <w:color w:val="000000"/>
                <w:sz w:val="14"/>
                <w:szCs w:val="14"/>
              </w:rPr>
            </w:pPr>
            <w:r w:rsidRPr="00817E56">
              <w:rPr>
                <w:color w:val="000000"/>
                <w:sz w:val="14"/>
                <w:szCs w:val="14"/>
              </w:rPr>
              <w:t>Less   than    5,000</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23,414</w:t>
            </w:r>
          </w:p>
        </w:tc>
        <w:tc>
          <w:tcPr>
            <w:tcW w:w="828"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63.0</w:t>
            </w:r>
          </w:p>
        </w:tc>
        <w:tc>
          <w:tcPr>
            <w:tcW w:w="972"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1,926,385</w:t>
            </w:r>
          </w:p>
        </w:tc>
        <w:tc>
          <w:tcPr>
            <w:tcW w:w="90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3,599.5</w:t>
            </w:r>
          </w:p>
        </w:tc>
        <w:tc>
          <w:tcPr>
            <w:tcW w:w="828"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57,521</w:t>
            </w:r>
          </w:p>
        </w:tc>
        <w:tc>
          <w:tcPr>
            <w:tcW w:w="792"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99.5</w:t>
            </w:r>
          </w:p>
        </w:tc>
        <w:tc>
          <w:tcPr>
            <w:tcW w:w="90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3,137,954</w:t>
            </w:r>
          </w:p>
        </w:tc>
        <w:tc>
          <w:tcPr>
            <w:tcW w:w="99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7,024.7</w:t>
            </w:r>
          </w:p>
        </w:tc>
        <w:tc>
          <w:tcPr>
            <w:tcW w:w="81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b/>
                <w:bCs/>
                <w:color w:val="000000"/>
                <w:sz w:val="14"/>
                <w:szCs w:val="14"/>
              </w:rPr>
            </w:pPr>
            <w:r>
              <w:rPr>
                <w:b/>
                <w:bCs/>
                <w:color w:val="000000"/>
                <w:sz w:val="14"/>
                <w:szCs w:val="14"/>
              </w:rPr>
              <w:t>3,141,444</w:t>
            </w:r>
          </w:p>
        </w:tc>
        <w:tc>
          <w:tcPr>
            <w:tcW w:w="827"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b/>
                <w:bCs/>
                <w:color w:val="000000"/>
                <w:sz w:val="14"/>
                <w:szCs w:val="14"/>
              </w:rPr>
            </w:pPr>
            <w:r>
              <w:rPr>
                <w:b/>
                <w:bCs/>
                <w:color w:val="000000"/>
                <w:sz w:val="14"/>
                <w:szCs w:val="14"/>
              </w:rPr>
              <w:t>7,031.3</w:t>
            </w:r>
          </w:p>
        </w:tc>
      </w:tr>
      <w:tr w:rsidR="00DF3B17" w:rsidRPr="00817E56" w:rsidTr="00DF3B17">
        <w:trPr>
          <w:trHeight w:val="300"/>
        </w:trPr>
        <w:tc>
          <w:tcPr>
            <w:tcW w:w="1710" w:type="dxa"/>
            <w:tcBorders>
              <w:top w:val="nil"/>
              <w:left w:val="nil"/>
              <w:bottom w:val="nil"/>
              <w:right w:val="nil"/>
            </w:tcBorders>
            <w:shd w:val="clear" w:color="auto" w:fill="auto"/>
            <w:tcMar>
              <w:left w:w="43" w:type="dxa"/>
              <w:right w:w="43" w:type="dxa"/>
            </w:tcMar>
            <w:vAlign w:val="center"/>
            <w:hideMark/>
          </w:tcPr>
          <w:p w:rsidR="00DF3B17" w:rsidRPr="00817E56" w:rsidRDefault="00DF3B17" w:rsidP="00DF3B17">
            <w:pPr>
              <w:jc w:val="right"/>
              <w:rPr>
                <w:color w:val="000000"/>
                <w:sz w:val="14"/>
                <w:szCs w:val="14"/>
              </w:rPr>
            </w:pPr>
            <w:r w:rsidRPr="00817E56">
              <w:rPr>
                <w:color w:val="000000"/>
                <w:sz w:val="14"/>
                <w:szCs w:val="14"/>
              </w:rPr>
              <w:t>5,000   to   10,000</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8,007</w:t>
            </w:r>
          </w:p>
        </w:tc>
        <w:tc>
          <w:tcPr>
            <w:tcW w:w="828"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56.8</w:t>
            </w:r>
          </w:p>
        </w:tc>
        <w:tc>
          <w:tcPr>
            <w:tcW w:w="972"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1,374,866</w:t>
            </w:r>
          </w:p>
        </w:tc>
        <w:tc>
          <w:tcPr>
            <w:tcW w:w="90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10,346.5</w:t>
            </w:r>
          </w:p>
        </w:tc>
        <w:tc>
          <w:tcPr>
            <w:tcW w:w="828"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35,911</w:t>
            </w:r>
          </w:p>
        </w:tc>
        <w:tc>
          <w:tcPr>
            <w:tcW w:w="792"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282.8</w:t>
            </w:r>
          </w:p>
        </w:tc>
        <w:tc>
          <w:tcPr>
            <w:tcW w:w="90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2,316,503</w:t>
            </w:r>
          </w:p>
        </w:tc>
        <w:tc>
          <w:tcPr>
            <w:tcW w:w="99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17,222.2</w:t>
            </w:r>
          </w:p>
        </w:tc>
        <w:tc>
          <w:tcPr>
            <w:tcW w:w="81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b/>
                <w:bCs/>
                <w:color w:val="000000"/>
                <w:sz w:val="14"/>
                <w:szCs w:val="14"/>
              </w:rPr>
            </w:pPr>
            <w:r>
              <w:rPr>
                <w:b/>
                <w:bCs/>
                <w:color w:val="000000"/>
                <w:sz w:val="14"/>
                <w:szCs w:val="14"/>
              </w:rPr>
              <w:t>2,318,227</w:t>
            </w:r>
          </w:p>
        </w:tc>
        <w:tc>
          <w:tcPr>
            <w:tcW w:w="827"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b/>
                <w:bCs/>
                <w:color w:val="000000"/>
                <w:sz w:val="14"/>
                <w:szCs w:val="14"/>
              </w:rPr>
            </w:pPr>
            <w:r>
              <w:rPr>
                <w:b/>
                <w:bCs/>
                <w:color w:val="000000"/>
                <w:sz w:val="14"/>
                <w:szCs w:val="14"/>
              </w:rPr>
              <w:t>17,234.6</w:t>
            </w:r>
          </w:p>
        </w:tc>
      </w:tr>
      <w:tr w:rsidR="00DF3B17" w:rsidRPr="00817E56" w:rsidTr="00DF3B17">
        <w:trPr>
          <w:trHeight w:val="300"/>
        </w:trPr>
        <w:tc>
          <w:tcPr>
            <w:tcW w:w="1710" w:type="dxa"/>
            <w:tcBorders>
              <w:top w:val="nil"/>
              <w:left w:val="nil"/>
              <w:bottom w:val="nil"/>
              <w:right w:val="nil"/>
            </w:tcBorders>
            <w:shd w:val="clear" w:color="auto" w:fill="auto"/>
            <w:tcMar>
              <w:left w:w="43" w:type="dxa"/>
              <w:right w:w="43" w:type="dxa"/>
            </w:tcMar>
            <w:vAlign w:val="center"/>
            <w:hideMark/>
          </w:tcPr>
          <w:p w:rsidR="00DF3B17" w:rsidRPr="00817E56" w:rsidRDefault="00DF3B17" w:rsidP="00DF3B17">
            <w:pPr>
              <w:jc w:val="right"/>
              <w:rPr>
                <w:color w:val="000000"/>
                <w:sz w:val="14"/>
                <w:szCs w:val="14"/>
              </w:rPr>
            </w:pPr>
            <w:r w:rsidRPr="00817E56">
              <w:rPr>
                <w:color w:val="000000"/>
                <w:sz w:val="14"/>
                <w:szCs w:val="14"/>
              </w:rPr>
              <w:t>10,000   to   20,000</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10,173</w:t>
            </w:r>
          </w:p>
        </w:tc>
        <w:tc>
          <w:tcPr>
            <w:tcW w:w="828"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137.7</w:t>
            </w:r>
          </w:p>
        </w:tc>
        <w:tc>
          <w:tcPr>
            <w:tcW w:w="972"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2,760,061</w:t>
            </w:r>
          </w:p>
        </w:tc>
        <w:tc>
          <w:tcPr>
            <w:tcW w:w="90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41,599.5</w:t>
            </w:r>
          </w:p>
        </w:tc>
        <w:tc>
          <w:tcPr>
            <w:tcW w:w="828"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57,103</w:t>
            </w:r>
          </w:p>
        </w:tc>
        <w:tc>
          <w:tcPr>
            <w:tcW w:w="792"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903.5</w:t>
            </w:r>
          </w:p>
        </w:tc>
        <w:tc>
          <w:tcPr>
            <w:tcW w:w="90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3,739,808</w:t>
            </w:r>
          </w:p>
        </w:tc>
        <w:tc>
          <w:tcPr>
            <w:tcW w:w="99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55,870.4</w:t>
            </w:r>
          </w:p>
        </w:tc>
        <w:tc>
          <w:tcPr>
            <w:tcW w:w="81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b/>
                <w:bCs/>
                <w:color w:val="000000"/>
                <w:sz w:val="14"/>
                <w:szCs w:val="14"/>
              </w:rPr>
            </w:pPr>
            <w:r>
              <w:rPr>
                <w:b/>
                <w:bCs/>
                <w:color w:val="000000"/>
                <w:sz w:val="14"/>
                <w:szCs w:val="14"/>
              </w:rPr>
              <w:t>3,742,180</w:t>
            </w:r>
          </w:p>
        </w:tc>
        <w:tc>
          <w:tcPr>
            <w:tcW w:w="827"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b/>
                <w:bCs/>
                <w:color w:val="000000"/>
                <w:sz w:val="14"/>
                <w:szCs w:val="14"/>
              </w:rPr>
            </w:pPr>
            <w:r>
              <w:rPr>
                <w:b/>
                <w:bCs/>
                <w:color w:val="000000"/>
                <w:sz w:val="14"/>
                <w:szCs w:val="14"/>
              </w:rPr>
              <w:t>55,904.2</w:t>
            </w:r>
          </w:p>
        </w:tc>
      </w:tr>
      <w:tr w:rsidR="00DF3B17" w:rsidRPr="00817E56" w:rsidTr="00DF3B17">
        <w:trPr>
          <w:trHeight w:val="300"/>
        </w:trPr>
        <w:tc>
          <w:tcPr>
            <w:tcW w:w="1710" w:type="dxa"/>
            <w:tcBorders>
              <w:top w:val="nil"/>
              <w:left w:val="nil"/>
              <w:bottom w:val="nil"/>
              <w:right w:val="nil"/>
            </w:tcBorders>
            <w:shd w:val="clear" w:color="auto" w:fill="auto"/>
            <w:tcMar>
              <w:left w:w="43" w:type="dxa"/>
              <w:right w:w="43" w:type="dxa"/>
            </w:tcMar>
            <w:vAlign w:val="center"/>
            <w:hideMark/>
          </w:tcPr>
          <w:p w:rsidR="00DF3B17" w:rsidRPr="00817E56" w:rsidRDefault="00DF3B17" w:rsidP="00DF3B17">
            <w:pPr>
              <w:jc w:val="right"/>
              <w:rPr>
                <w:color w:val="000000"/>
                <w:sz w:val="14"/>
                <w:szCs w:val="14"/>
              </w:rPr>
            </w:pPr>
            <w:r w:rsidRPr="00817E56">
              <w:rPr>
                <w:color w:val="000000"/>
                <w:sz w:val="14"/>
                <w:szCs w:val="14"/>
              </w:rPr>
              <w:t>20,000   to   25,000</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6,604</w:t>
            </w:r>
          </w:p>
        </w:tc>
        <w:tc>
          <w:tcPr>
            <w:tcW w:w="828"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153.5</w:t>
            </w:r>
          </w:p>
        </w:tc>
        <w:tc>
          <w:tcPr>
            <w:tcW w:w="972"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1,403,737</w:t>
            </w:r>
          </w:p>
        </w:tc>
        <w:tc>
          <w:tcPr>
            <w:tcW w:w="90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31,743.2</w:t>
            </w:r>
          </w:p>
        </w:tc>
        <w:tc>
          <w:tcPr>
            <w:tcW w:w="828"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13,276</w:t>
            </w:r>
          </w:p>
        </w:tc>
        <w:tc>
          <w:tcPr>
            <w:tcW w:w="792"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309.8</w:t>
            </w:r>
          </w:p>
        </w:tc>
        <w:tc>
          <w:tcPr>
            <w:tcW w:w="90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1,801,981</w:t>
            </w:r>
          </w:p>
        </w:tc>
        <w:tc>
          <w:tcPr>
            <w:tcW w:w="99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40,926.2</w:t>
            </w:r>
          </w:p>
        </w:tc>
        <w:tc>
          <w:tcPr>
            <w:tcW w:w="81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b/>
                <w:bCs/>
                <w:color w:val="000000"/>
                <w:sz w:val="14"/>
                <w:szCs w:val="14"/>
              </w:rPr>
            </w:pPr>
            <w:r>
              <w:rPr>
                <w:b/>
                <w:bCs/>
                <w:color w:val="000000"/>
                <w:sz w:val="14"/>
                <w:szCs w:val="14"/>
              </w:rPr>
              <w:t>1,802,575</w:t>
            </w:r>
          </w:p>
        </w:tc>
        <w:tc>
          <w:tcPr>
            <w:tcW w:w="827"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b/>
                <w:bCs/>
                <w:color w:val="000000"/>
                <w:sz w:val="14"/>
                <w:szCs w:val="14"/>
              </w:rPr>
            </w:pPr>
            <w:r>
              <w:rPr>
                <w:b/>
                <w:bCs/>
                <w:color w:val="000000"/>
                <w:sz w:val="14"/>
                <w:szCs w:val="14"/>
              </w:rPr>
              <w:t>40,939.3</w:t>
            </w:r>
          </w:p>
        </w:tc>
      </w:tr>
      <w:tr w:rsidR="00DF3B17" w:rsidRPr="00817E56" w:rsidTr="00DF3B17">
        <w:trPr>
          <w:trHeight w:val="300"/>
        </w:trPr>
        <w:tc>
          <w:tcPr>
            <w:tcW w:w="1710" w:type="dxa"/>
            <w:tcBorders>
              <w:top w:val="nil"/>
              <w:left w:val="nil"/>
              <w:bottom w:val="nil"/>
              <w:right w:val="nil"/>
            </w:tcBorders>
            <w:shd w:val="clear" w:color="auto" w:fill="auto"/>
            <w:tcMar>
              <w:left w:w="43" w:type="dxa"/>
              <w:right w:w="43" w:type="dxa"/>
            </w:tcMar>
            <w:vAlign w:val="center"/>
            <w:hideMark/>
          </w:tcPr>
          <w:p w:rsidR="00DF3B17" w:rsidRPr="00817E56" w:rsidRDefault="00DF3B17" w:rsidP="00DF3B17">
            <w:pPr>
              <w:jc w:val="right"/>
              <w:rPr>
                <w:color w:val="000000"/>
                <w:sz w:val="14"/>
                <w:szCs w:val="14"/>
              </w:rPr>
            </w:pPr>
            <w:r w:rsidRPr="00817E56">
              <w:rPr>
                <w:color w:val="000000"/>
                <w:sz w:val="14"/>
                <w:szCs w:val="14"/>
              </w:rPr>
              <w:t>25,000   to   30,000</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3,098</w:t>
            </w:r>
          </w:p>
        </w:tc>
        <w:tc>
          <w:tcPr>
            <w:tcW w:w="828"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87.0</w:t>
            </w:r>
          </w:p>
        </w:tc>
        <w:tc>
          <w:tcPr>
            <w:tcW w:w="972"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1,470,250</w:t>
            </w:r>
          </w:p>
        </w:tc>
        <w:tc>
          <w:tcPr>
            <w:tcW w:w="90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40,434.0</w:t>
            </w:r>
          </w:p>
        </w:tc>
        <w:tc>
          <w:tcPr>
            <w:tcW w:w="828"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18,282</w:t>
            </w:r>
          </w:p>
        </w:tc>
        <w:tc>
          <w:tcPr>
            <w:tcW w:w="792"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524.0</w:t>
            </w:r>
          </w:p>
        </w:tc>
        <w:tc>
          <w:tcPr>
            <w:tcW w:w="90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1,988,421</w:t>
            </w:r>
          </w:p>
        </w:tc>
        <w:tc>
          <w:tcPr>
            <w:tcW w:w="99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54,674.5</w:t>
            </w:r>
          </w:p>
        </w:tc>
        <w:tc>
          <w:tcPr>
            <w:tcW w:w="81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b/>
                <w:bCs/>
                <w:color w:val="000000"/>
                <w:sz w:val="14"/>
                <w:szCs w:val="14"/>
              </w:rPr>
            </w:pPr>
            <w:r>
              <w:rPr>
                <w:b/>
                <w:bCs/>
                <w:color w:val="000000"/>
                <w:sz w:val="14"/>
                <w:szCs w:val="14"/>
              </w:rPr>
              <w:t>1,989,041</w:t>
            </w:r>
          </w:p>
        </w:tc>
        <w:tc>
          <w:tcPr>
            <w:tcW w:w="827"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b/>
                <w:bCs/>
                <w:color w:val="000000"/>
                <w:sz w:val="14"/>
                <w:szCs w:val="14"/>
              </w:rPr>
            </w:pPr>
            <w:r>
              <w:rPr>
                <w:b/>
                <w:bCs/>
                <w:color w:val="000000"/>
                <w:sz w:val="14"/>
                <w:szCs w:val="14"/>
              </w:rPr>
              <w:t>54,691.4</w:t>
            </w:r>
          </w:p>
        </w:tc>
      </w:tr>
      <w:tr w:rsidR="00DF3B17" w:rsidRPr="00817E56" w:rsidTr="00DF3B17">
        <w:trPr>
          <w:trHeight w:val="300"/>
        </w:trPr>
        <w:tc>
          <w:tcPr>
            <w:tcW w:w="1710" w:type="dxa"/>
            <w:tcBorders>
              <w:top w:val="nil"/>
              <w:left w:val="nil"/>
              <w:bottom w:val="nil"/>
              <w:right w:val="nil"/>
            </w:tcBorders>
            <w:shd w:val="clear" w:color="auto" w:fill="auto"/>
            <w:tcMar>
              <w:left w:w="43" w:type="dxa"/>
              <w:right w:w="43" w:type="dxa"/>
            </w:tcMar>
            <w:vAlign w:val="center"/>
            <w:hideMark/>
          </w:tcPr>
          <w:p w:rsidR="00DF3B17" w:rsidRPr="00817E56" w:rsidRDefault="00DF3B17" w:rsidP="00DF3B17">
            <w:pPr>
              <w:jc w:val="right"/>
              <w:rPr>
                <w:color w:val="000000"/>
                <w:sz w:val="14"/>
                <w:szCs w:val="14"/>
              </w:rPr>
            </w:pPr>
            <w:r w:rsidRPr="00817E56">
              <w:rPr>
                <w:color w:val="000000"/>
                <w:sz w:val="14"/>
                <w:szCs w:val="14"/>
              </w:rPr>
              <w:t>30,000   to   40,000</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13,278</w:t>
            </w:r>
          </w:p>
        </w:tc>
        <w:tc>
          <w:tcPr>
            <w:tcW w:w="828"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468.8</w:t>
            </w:r>
          </w:p>
        </w:tc>
        <w:tc>
          <w:tcPr>
            <w:tcW w:w="972"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3,168,066</w:t>
            </w:r>
          </w:p>
        </w:tc>
        <w:tc>
          <w:tcPr>
            <w:tcW w:w="90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110,232.7</w:t>
            </w:r>
          </w:p>
        </w:tc>
        <w:tc>
          <w:tcPr>
            <w:tcW w:w="828"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20,498</w:t>
            </w:r>
          </w:p>
        </w:tc>
        <w:tc>
          <w:tcPr>
            <w:tcW w:w="792"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754.1</w:t>
            </w:r>
          </w:p>
        </w:tc>
        <w:tc>
          <w:tcPr>
            <w:tcW w:w="90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3,892,162</w:t>
            </w:r>
          </w:p>
        </w:tc>
        <w:tc>
          <w:tcPr>
            <w:tcW w:w="99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135,730.4</w:t>
            </w:r>
          </w:p>
        </w:tc>
        <w:tc>
          <w:tcPr>
            <w:tcW w:w="81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b/>
                <w:bCs/>
                <w:color w:val="000000"/>
                <w:sz w:val="14"/>
                <w:szCs w:val="14"/>
              </w:rPr>
            </w:pPr>
            <w:r>
              <w:rPr>
                <w:b/>
                <w:bCs/>
                <w:color w:val="000000"/>
                <w:sz w:val="14"/>
                <w:szCs w:val="14"/>
              </w:rPr>
              <w:t>3,893,002</w:t>
            </w:r>
          </w:p>
        </w:tc>
        <w:tc>
          <w:tcPr>
            <w:tcW w:w="827"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b/>
                <w:bCs/>
                <w:color w:val="000000"/>
                <w:sz w:val="14"/>
                <w:szCs w:val="14"/>
              </w:rPr>
            </w:pPr>
            <w:r>
              <w:rPr>
                <w:b/>
                <w:bCs/>
                <w:color w:val="000000"/>
                <w:sz w:val="14"/>
                <w:szCs w:val="14"/>
              </w:rPr>
              <w:t>135,759.4</w:t>
            </w:r>
          </w:p>
        </w:tc>
      </w:tr>
      <w:tr w:rsidR="00DF3B17" w:rsidRPr="00817E56" w:rsidTr="00DF3B17">
        <w:trPr>
          <w:trHeight w:val="300"/>
        </w:trPr>
        <w:tc>
          <w:tcPr>
            <w:tcW w:w="1710" w:type="dxa"/>
            <w:tcBorders>
              <w:top w:val="nil"/>
              <w:left w:val="nil"/>
              <w:bottom w:val="nil"/>
              <w:right w:val="nil"/>
            </w:tcBorders>
            <w:shd w:val="clear" w:color="auto" w:fill="auto"/>
            <w:tcMar>
              <w:left w:w="43" w:type="dxa"/>
              <w:right w:w="43" w:type="dxa"/>
            </w:tcMar>
            <w:vAlign w:val="center"/>
            <w:hideMark/>
          </w:tcPr>
          <w:p w:rsidR="00DF3B17" w:rsidRPr="00817E56" w:rsidRDefault="00DF3B17" w:rsidP="00DF3B17">
            <w:pPr>
              <w:jc w:val="right"/>
              <w:rPr>
                <w:color w:val="000000"/>
                <w:sz w:val="14"/>
                <w:szCs w:val="14"/>
              </w:rPr>
            </w:pPr>
            <w:r w:rsidRPr="00817E56">
              <w:rPr>
                <w:color w:val="000000"/>
                <w:sz w:val="14"/>
                <w:szCs w:val="14"/>
              </w:rPr>
              <w:t>40,000   to   50,000</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20,911</w:t>
            </w:r>
          </w:p>
        </w:tc>
        <w:tc>
          <w:tcPr>
            <w:tcW w:w="828"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974.6</w:t>
            </w:r>
          </w:p>
        </w:tc>
        <w:tc>
          <w:tcPr>
            <w:tcW w:w="972"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2,758,004</w:t>
            </w:r>
          </w:p>
        </w:tc>
        <w:tc>
          <w:tcPr>
            <w:tcW w:w="90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123,742.6</w:t>
            </w:r>
          </w:p>
        </w:tc>
        <w:tc>
          <w:tcPr>
            <w:tcW w:w="828"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41,404</w:t>
            </w:r>
          </w:p>
        </w:tc>
        <w:tc>
          <w:tcPr>
            <w:tcW w:w="792"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1,955.6</w:t>
            </w:r>
          </w:p>
        </w:tc>
        <w:tc>
          <w:tcPr>
            <w:tcW w:w="90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3,460,476</w:t>
            </w:r>
          </w:p>
        </w:tc>
        <w:tc>
          <w:tcPr>
            <w:tcW w:w="99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155,144.2</w:t>
            </w:r>
          </w:p>
        </w:tc>
        <w:tc>
          <w:tcPr>
            <w:tcW w:w="81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b/>
                <w:bCs/>
                <w:color w:val="000000"/>
                <w:sz w:val="14"/>
                <w:szCs w:val="14"/>
              </w:rPr>
            </w:pPr>
            <w:r>
              <w:rPr>
                <w:b/>
                <w:bCs/>
                <w:color w:val="000000"/>
                <w:sz w:val="14"/>
                <w:szCs w:val="14"/>
              </w:rPr>
              <w:t>3,461,467</w:t>
            </w:r>
          </w:p>
        </w:tc>
        <w:tc>
          <w:tcPr>
            <w:tcW w:w="827"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b/>
                <w:bCs/>
                <w:color w:val="000000"/>
                <w:sz w:val="14"/>
                <w:szCs w:val="14"/>
              </w:rPr>
            </w:pPr>
            <w:r>
              <w:rPr>
                <w:b/>
                <w:bCs/>
                <w:color w:val="000000"/>
                <w:sz w:val="14"/>
                <w:szCs w:val="14"/>
              </w:rPr>
              <w:t>155,188.8</w:t>
            </w:r>
          </w:p>
        </w:tc>
      </w:tr>
      <w:tr w:rsidR="00DF3B17" w:rsidRPr="00817E56" w:rsidTr="00DF3B17">
        <w:trPr>
          <w:trHeight w:val="300"/>
        </w:trPr>
        <w:tc>
          <w:tcPr>
            <w:tcW w:w="1710" w:type="dxa"/>
            <w:tcBorders>
              <w:top w:val="nil"/>
              <w:left w:val="nil"/>
              <w:bottom w:val="nil"/>
              <w:right w:val="nil"/>
            </w:tcBorders>
            <w:shd w:val="clear" w:color="auto" w:fill="auto"/>
            <w:tcMar>
              <w:left w:w="43" w:type="dxa"/>
              <w:right w:w="43" w:type="dxa"/>
            </w:tcMar>
            <w:vAlign w:val="center"/>
            <w:hideMark/>
          </w:tcPr>
          <w:p w:rsidR="00DF3B17" w:rsidRPr="00817E56" w:rsidRDefault="00DF3B17" w:rsidP="00DF3B17">
            <w:pPr>
              <w:jc w:val="right"/>
              <w:rPr>
                <w:color w:val="000000"/>
                <w:sz w:val="14"/>
                <w:szCs w:val="14"/>
              </w:rPr>
            </w:pPr>
            <w:r w:rsidRPr="00817E56">
              <w:rPr>
                <w:color w:val="000000"/>
                <w:sz w:val="14"/>
                <w:szCs w:val="14"/>
              </w:rPr>
              <w:t>50,000   to   60,000</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11,209</w:t>
            </w:r>
          </w:p>
        </w:tc>
        <w:tc>
          <w:tcPr>
            <w:tcW w:w="828"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630.9</w:t>
            </w:r>
          </w:p>
        </w:tc>
        <w:tc>
          <w:tcPr>
            <w:tcW w:w="972"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2,590,302</w:t>
            </w:r>
          </w:p>
        </w:tc>
        <w:tc>
          <w:tcPr>
            <w:tcW w:w="90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142,018.3</w:t>
            </w:r>
          </w:p>
        </w:tc>
        <w:tc>
          <w:tcPr>
            <w:tcW w:w="828"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16,689</w:t>
            </w:r>
          </w:p>
        </w:tc>
        <w:tc>
          <w:tcPr>
            <w:tcW w:w="792"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925.9</w:t>
            </w:r>
          </w:p>
        </w:tc>
        <w:tc>
          <w:tcPr>
            <w:tcW w:w="90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3,185,149</w:t>
            </w:r>
          </w:p>
        </w:tc>
        <w:tc>
          <w:tcPr>
            <w:tcW w:w="99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174,373.0</w:t>
            </w:r>
          </w:p>
        </w:tc>
        <w:tc>
          <w:tcPr>
            <w:tcW w:w="81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b/>
                <w:bCs/>
                <w:color w:val="000000"/>
                <w:sz w:val="14"/>
                <w:szCs w:val="14"/>
              </w:rPr>
            </w:pPr>
            <w:r>
              <w:rPr>
                <w:b/>
                <w:bCs/>
                <w:color w:val="000000"/>
                <w:sz w:val="14"/>
                <w:szCs w:val="14"/>
              </w:rPr>
              <w:t>3,186,029</w:t>
            </w:r>
          </w:p>
        </w:tc>
        <w:tc>
          <w:tcPr>
            <w:tcW w:w="827"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b/>
                <w:bCs/>
                <w:color w:val="000000"/>
                <w:sz w:val="14"/>
                <w:szCs w:val="14"/>
              </w:rPr>
            </w:pPr>
            <w:r>
              <w:rPr>
                <w:b/>
                <w:bCs/>
                <w:color w:val="000000"/>
                <w:sz w:val="14"/>
                <w:szCs w:val="14"/>
              </w:rPr>
              <w:t>174,420.0</w:t>
            </w:r>
          </w:p>
        </w:tc>
      </w:tr>
      <w:tr w:rsidR="00DF3B17" w:rsidRPr="00817E56" w:rsidTr="00DF3B17">
        <w:trPr>
          <w:trHeight w:val="300"/>
        </w:trPr>
        <w:tc>
          <w:tcPr>
            <w:tcW w:w="1710" w:type="dxa"/>
            <w:tcBorders>
              <w:top w:val="nil"/>
              <w:left w:val="nil"/>
              <w:bottom w:val="nil"/>
              <w:right w:val="nil"/>
            </w:tcBorders>
            <w:shd w:val="clear" w:color="auto" w:fill="auto"/>
            <w:tcMar>
              <w:left w:w="43" w:type="dxa"/>
              <w:right w:w="43" w:type="dxa"/>
            </w:tcMar>
            <w:vAlign w:val="center"/>
            <w:hideMark/>
          </w:tcPr>
          <w:p w:rsidR="00DF3B17" w:rsidRPr="00817E56" w:rsidRDefault="00DF3B17" w:rsidP="00DF3B17">
            <w:pPr>
              <w:jc w:val="right"/>
              <w:rPr>
                <w:color w:val="000000"/>
                <w:sz w:val="14"/>
                <w:szCs w:val="14"/>
              </w:rPr>
            </w:pPr>
            <w:r w:rsidRPr="00817E56">
              <w:rPr>
                <w:color w:val="000000"/>
                <w:sz w:val="14"/>
                <w:szCs w:val="14"/>
              </w:rPr>
              <w:t>60,000   to   70,000</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2,033</w:t>
            </w:r>
          </w:p>
        </w:tc>
        <w:tc>
          <w:tcPr>
            <w:tcW w:w="828"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130.8</w:t>
            </w:r>
          </w:p>
        </w:tc>
        <w:tc>
          <w:tcPr>
            <w:tcW w:w="972"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2,386,043</w:t>
            </w:r>
          </w:p>
        </w:tc>
        <w:tc>
          <w:tcPr>
            <w:tcW w:w="90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154,737.4</w:t>
            </w:r>
          </w:p>
        </w:tc>
        <w:tc>
          <w:tcPr>
            <w:tcW w:w="828"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36,150</w:t>
            </w:r>
          </w:p>
        </w:tc>
        <w:tc>
          <w:tcPr>
            <w:tcW w:w="792"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2,329.3</w:t>
            </w:r>
          </w:p>
        </w:tc>
        <w:tc>
          <w:tcPr>
            <w:tcW w:w="90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3,118,891</w:t>
            </w:r>
          </w:p>
        </w:tc>
        <w:tc>
          <w:tcPr>
            <w:tcW w:w="99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202,184.5</w:t>
            </w:r>
          </w:p>
        </w:tc>
        <w:tc>
          <w:tcPr>
            <w:tcW w:w="81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b/>
                <w:bCs/>
                <w:color w:val="000000"/>
                <w:sz w:val="14"/>
                <w:szCs w:val="14"/>
              </w:rPr>
            </w:pPr>
            <w:r>
              <w:rPr>
                <w:b/>
                <w:bCs/>
                <w:color w:val="000000"/>
                <w:sz w:val="14"/>
                <w:szCs w:val="14"/>
              </w:rPr>
              <w:t>3,119,715</w:t>
            </w:r>
          </w:p>
        </w:tc>
        <w:tc>
          <w:tcPr>
            <w:tcW w:w="827"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b/>
                <w:bCs/>
                <w:color w:val="000000"/>
                <w:sz w:val="14"/>
                <w:szCs w:val="14"/>
              </w:rPr>
            </w:pPr>
            <w:r>
              <w:rPr>
                <w:b/>
                <w:bCs/>
                <w:color w:val="000000"/>
                <w:sz w:val="14"/>
                <w:szCs w:val="14"/>
              </w:rPr>
              <w:t>202,237.5</w:t>
            </w:r>
          </w:p>
        </w:tc>
      </w:tr>
      <w:tr w:rsidR="00DF3B17" w:rsidRPr="00817E56" w:rsidTr="00DF3B17">
        <w:trPr>
          <w:trHeight w:val="300"/>
        </w:trPr>
        <w:tc>
          <w:tcPr>
            <w:tcW w:w="1710" w:type="dxa"/>
            <w:tcBorders>
              <w:top w:val="nil"/>
              <w:left w:val="nil"/>
              <w:bottom w:val="nil"/>
              <w:right w:val="nil"/>
            </w:tcBorders>
            <w:shd w:val="clear" w:color="auto" w:fill="auto"/>
            <w:tcMar>
              <w:left w:w="43" w:type="dxa"/>
              <w:right w:w="43" w:type="dxa"/>
            </w:tcMar>
            <w:vAlign w:val="center"/>
            <w:hideMark/>
          </w:tcPr>
          <w:p w:rsidR="00DF3B17" w:rsidRPr="00817E56" w:rsidRDefault="00DF3B17" w:rsidP="00DF3B17">
            <w:pPr>
              <w:jc w:val="right"/>
              <w:rPr>
                <w:color w:val="000000"/>
                <w:sz w:val="14"/>
                <w:szCs w:val="14"/>
              </w:rPr>
            </w:pPr>
            <w:r w:rsidRPr="00817E56">
              <w:rPr>
                <w:color w:val="000000"/>
                <w:sz w:val="14"/>
                <w:szCs w:val="14"/>
              </w:rPr>
              <w:t>70,000   to   80,000</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4,307</w:t>
            </w:r>
          </w:p>
        </w:tc>
        <w:tc>
          <w:tcPr>
            <w:tcW w:w="828"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327.1</w:t>
            </w:r>
          </w:p>
        </w:tc>
        <w:tc>
          <w:tcPr>
            <w:tcW w:w="972"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2,166,263</w:t>
            </w:r>
          </w:p>
        </w:tc>
        <w:tc>
          <w:tcPr>
            <w:tcW w:w="90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162,426.2</w:t>
            </w:r>
          </w:p>
        </w:tc>
        <w:tc>
          <w:tcPr>
            <w:tcW w:w="828"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11,911</w:t>
            </w:r>
          </w:p>
        </w:tc>
        <w:tc>
          <w:tcPr>
            <w:tcW w:w="792"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903.6</w:t>
            </w:r>
          </w:p>
        </w:tc>
        <w:tc>
          <w:tcPr>
            <w:tcW w:w="90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2,539,330</w:t>
            </w:r>
          </w:p>
        </w:tc>
        <w:tc>
          <w:tcPr>
            <w:tcW w:w="99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190,510.3</w:t>
            </w:r>
          </w:p>
        </w:tc>
        <w:tc>
          <w:tcPr>
            <w:tcW w:w="81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b/>
                <w:bCs/>
                <w:color w:val="000000"/>
                <w:sz w:val="14"/>
                <w:szCs w:val="14"/>
              </w:rPr>
            </w:pPr>
            <w:r>
              <w:rPr>
                <w:b/>
                <w:bCs/>
                <w:color w:val="000000"/>
                <w:sz w:val="14"/>
                <w:szCs w:val="14"/>
              </w:rPr>
              <w:t>2,540,105</w:t>
            </w:r>
          </w:p>
        </w:tc>
        <w:tc>
          <w:tcPr>
            <w:tcW w:w="827"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b/>
                <w:bCs/>
                <w:color w:val="000000"/>
                <w:sz w:val="14"/>
                <w:szCs w:val="14"/>
              </w:rPr>
            </w:pPr>
            <w:r>
              <w:rPr>
                <w:b/>
                <w:bCs/>
                <w:color w:val="000000"/>
                <w:sz w:val="14"/>
                <w:szCs w:val="14"/>
              </w:rPr>
              <w:t>190,568.3</w:t>
            </w:r>
          </w:p>
        </w:tc>
      </w:tr>
      <w:tr w:rsidR="00DF3B17" w:rsidRPr="00817E56" w:rsidTr="00DF3B17">
        <w:trPr>
          <w:trHeight w:val="300"/>
        </w:trPr>
        <w:tc>
          <w:tcPr>
            <w:tcW w:w="1710" w:type="dxa"/>
            <w:tcBorders>
              <w:top w:val="nil"/>
              <w:left w:val="nil"/>
              <w:bottom w:val="nil"/>
              <w:right w:val="nil"/>
            </w:tcBorders>
            <w:shd w:val="clear" w:color="auto" w:fill="auto"/>
            <w:tcMar>
              <w:left w:w="43" w:type="dxa"/>
              <w:right w:w="43" w:type="dxa"/>
            </w:tcMar>
            <w:vAlign w:val="center"/>
            <w:hideMark/>
          </w:tcPr>
          <w:p w:rsidR="00DF3B17" w:rsidRPr="00817E56" w:rsidRDefault="00DF3B17" w:rsidP="00DF3B17">
            <w:pPr>
              <w:jc w:val="right"/>
              <w:rPr>
                <w:color w:val="000000"/>
                <w:sz w:val="14"/>
                <w:szCs w:val="14"/>
              </w:rPr>
            </w:pPr>
            <w:r w:rsidRPr="00817E56">
              <w:rPr>
                <w:color w:val="000000"/>
                <w:sz w:val="14"/>
                <w:szCs w:val="14"/>
              </w:rPr>
              <w:t>80,000   to   90,000</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2,526</w:t>
            </w:r>
          </w:p>
        </w:tc>
        <w:tc>
          <w:tcPr>
            <w:tcW w:w="828"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209.8</w:t>
            </w:r>
          </w:p>
        </w:tc>
        <w:tc>
          <w:tcPr>
            <w:tcW w:w="972"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1,872,836</w:t>
            </w:r>
          </w:p>
        </w:tc>
        <w:tc>
          <w:tcPr>
            <w:tcW w:w="90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158,878.8</w:t>
            </w:r>
          </w:p>
        </w:tc>
        <w:tc>
          <w:tcPr>
            <w:tcW w:w="828"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42,227</w:t>
            </w:r>
          </w:p>
        </w:tc>
        <w:tc>
          <w:tcPr>
            <w:tcW w:w="792"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3,619.4</w:t>
            </w:r>
          </w:p>
        </w:tc>
        <w:tc>
          <w:tcPr>
            <w:tcW w:w="90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2,331,264</w:t>
            </w:r>
          </w:p>
        </w:tc>
        <w:tc>
          <w:tcPr>
            <w:tcW w:w="99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197,717.4</w:t>
            </w:r>
          </w:p>
        </w:tc>
        <w:tc>
          <w:tcPr>
            <w:tcW w:w="81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b/>
                <w:bCs/>
                <w:color w:val="000000"/>
                <w:sz w:val="14"/>
                <w:szCs w:val="14"/>
              </w:rPr>
            </w:pPr>
            <w:r>
              <w:rPr>
                <w:b/>
                <w:bCs/>
                <w:color w:val="000000"/>
                <w:sz w:val="14"/>
                <w:szCs w:val="14"/>
              </w:rPr>
              <w:t>2,331,925</w:t>
            </w:r>
          </w:p>
        </w:tc>
        <w:tc>
          <w:tcPr>
            <w:tcW w:w="827"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b/>
                <w:bCs/>
                <w:color w:val="000000"/>
                <w:sz w:val="14"/>
                <w:szCs w:val="14"/>
              </w:rPr>
            </w:pPr>
            <w:r>
              <w:rPr>
                <w:b/>
                <w:bCs/>
                <w:color w:val="000000"/>
                <w:sz w:val="14"/>
                <w:szCs w:val="14"/>
              </w:rPr>
              <w:t>197,773.1</w:t>
            </w:r>
          </w:p>
        </w:tc>
      </w:tr>
      <w:tr w:rsidR="00DF3B17" w:rsidRPr="00817E56" w:rsidTr="00DF3B17">
        <w:trPr>
          <w:trHeight w:val="300"/>
        </w:trPr>
        <w:tc>
          <w:tcPr>
            <w:tcW w:w="1710" w:type="dxa"/>
            <w:tcBorders>
              <w:top w:val="nil"/>
              <w:left w:val="nil"/>
              <w:bottom w:val="nil"/>
              <w:right w:val="nil"/>
            </w:tcBorders>
            <w:shd w:val="clear" w:color="auto" w:fill="auto"/>
            <w:tcMar>
              <w:left w:w="43" w:type="dxa"/>
              <w:right w:w="43" w:type="dxa"/>
            </w:tcMar>
            <w:vAlign w:val="center"/>
            <w:hideMark/>
          </w:tcPr>
          <w:p w:rsidR="00DF3B17" w:rsidRPr="00817E56" w:rsidRDefault="00DF3B17" w:rsidP="00DF3B17">
            <w:pPr>
              <w:jc w:val="right"/>
              <w:rPr>
                <w:color w:val="000000"/>
                <w:sz w:val="14"/>
                <w:szCs w:val="14"/>
              </w:rPr>
            </w:pPr>
            <w:r w:rsidRPr="00817E56">
              <w:rPr>
                <w:color w:val="000000"/>
                <w:sz w:val="14"/>
                <w:szCs w:val="14"/>
              </w:rPr>
              <w:t>90,000   to   100,000</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9,711</w:t>
            </w:r>
          </w:p>
        </w:tc>
        <w:tc>
          <w:tcPr>
            <w:tcW w:w="828"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918.7</w:t>
            </w:r>
          </w:p>
        </w:tc>
        <w:tc>
          <w:tcPr>
            <w:tcW w:w="972"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1,778,904</w:t>
            </w:r>
          </w:p>
        </w:tc>
        <w:tc>
          <w:tcPr>
            <w:tcW w:w="90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168,539.5</w:t>
            </w:r>
          </w:p>
        </w:tc>
        <w:tc>
          <w:tcPr>
            <w:tcW w:w="828"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22,476</w:t>
            </w:r>
          </w:p>
        </w:tc>
        <w:tc>
          <w:tcPr>
            <w:tcW w:w="792"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2,074.0</w:t>
            </w:r>
          </w:p>
        </w:tc>
        <w:tc>
          <w:tcPr>
            <w:tcW w:w="90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2,128,150</w:t>
            </w:r>
          </w:p>
        </w:tc>
        <w:tc>
          <w:tcPr>
            <w:tcW w:w="99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201,599.9</w:t>
            </w:r>
          </w:p>
        </w:tc>
        <w:tc>
          <w:tcPr>
            <w:tcW w:w="81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b/>
                <w:bCs/>
                <w:color w:val="000000"/>
                <w:sz w:val="14"/>
                <w:szCs w:val="14"/>
              </w:rPr>
            </w:pPr>
            <w:r>
              <w:rPr>
                <w:b/>
                <w:bCs/>
                <w:color w:val="000000"/>
                <w:sz w:val="14"/>
                <w:szCs w:val="14"/>
              </w:rPr>
              <w:t>2,128,881</w:t>
            </w:r>
          </w:p>
        </w:tc>
        <w:tc>
          <w:tcPr>
            <w:tcW w:w="827"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b/>
                <w:bCs/>
                <w:color w:val="000000"/>
                <w:sz w:val="14"/>
                <w:szCs w:val="14"/>
              </w:rPr>
            </w:pPr>
            <w:r>
              <w:rPr>
                <w:b/>
                <w:bCs/>
                <w:color w:val="000000"/>
                <w:sz w:val="14"/>
                <w:szCs w:val="14"/>
              </w:rPr>
              <w:t>201,669.3</w:t>
            </w:r>
          </w:p>
        </w:tc>
      </w:tr>
      <w:tr w:rsidR="00DF3B17" w:rsidRPr="00817E56" w:rsidTr="00DF3B17">
        <w:trPr>
          <w:trHeight w:val="300"/>
        </w:trPr>
        <w:tc>
          <w:tcPr>
            <w:tcW w:w="1710" w:type="dxa"/>
            <w:tcBorders>
              <w:top w:val="nil"/>
              <w:left w:val="nil"/>
              <w:bottom w:val="nil"/>
              <w:right w:val="nil"/>
            </w:tcBorders>
            <w:shd w:val="clear" w:color="auto" w:fill="auto"/>
            <w:tcMar>
              <w:left w:w="43" w:type="dxa"/>
              <w:right w:w="43" w:type="dxa"/>
            </w:tcMar>
            <w:vAlign w:val="center"/>
            <w:hideMark/>
          </w:tcPr>
          <w:p w:rsidR="00DF3B17" w:rsidRPr="00817E56" w:rsidRDefault="00DF3B17" w:rsidP="00DF3B17">
            <w:pPr>
              <w:jc w:val="right"/>
              <w:rPr>
                <w:color w:val="000000"/>
                <w:sz w:val="14"/>
                <w:szCs w:val="14"/>
              </w:rPr>
            </w:pPr>
            <w:r w:rsidRPr="00817E56">
              <w:rPr>
                <w:color w:val="000000"/>
                <w:sz w:val="14"/>
                <w:szCs w:val="14"/>
              </w:rPr>
              <w:t>100,000    to   200,000</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39,624</w:t>
            </w:r>
          </w:p>
        </w:tc>
        <w:tc>
          <w:tcPr>
            <w:tcW w:w="828"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5,617.5</w:t>
            </w:r>
          </w:p>
        </w:tc>
        <w:tc>
          <w:tcPr>
            <w:tcW w:w="972"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9,756,693</w:t>
            </w:r>
          </w:p>
        </w:tc>
        <w:tc>
          <w:tcPr>
            <w:tcW w:w="90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1,371,436.0</w:t>
            </w:r>
          </w:p>
        </w:tc>
        <w:tc>
          <w:tcPr>
            <w:tcW w:w="828"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99,878</w:t>
            </w:r>
          </w:p>
        </w:tc>
        <w:tc>
          <w:tcPr>
            <w:tcW w:w="792"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13,431.3</w:t>
            </w:r>
          </w:p>
        </w:tc>
        <w:tc>
          <w:tcPr>
            <w:tcW w:w="90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11,676,188</w:t>
            </w:r>
          </w:p>
        </w:tc>
        <w:tc>
          <w:tcPr>
            <w:tcW w:w="99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1,640,591.1</w:t>
            </w:r>
          </w:p>
        </w:tc>
        <w:tc>
          <w:tcPr>
            <w:tcW w:w="81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b/>
                <w:bCs/>
                <w:color w:val="000000"/>
                <w:sz w:val="14"/>
                <w:szCs w:val="14"/>
              </w:rPr>
            </w:pPr>
            <w:r>
              <w:rPr>
                <w:b/>
                <w:bCs/>
                <w:color w:val="000000"/>
                <w:sz w:val="14"/>
                <w:szCs w:val="14"/>
              </w:rPr>
              <w:t>11,686,560</w:t>
            </w:r>
          </w:p>
        </w:tc>
        <w:tc>
          <w:tcPr>
            <w:tcW w:w="827"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b/>
                <w:bCs/>
                <w:color w:val="000000"/>
                <w:sz w:val="14"/>
                <w:szCs w:val="14"/>
              </w:rPr>
            </w:pPr>
            <w:r>
              <w:rPr>
                <w:b/>
                <w:bCs/>
                <w:color w:val="000000"/>
                <w:sz w:val="14"/>
                <w:szCs w:val="14"/>
              </w:rPr>
              <w:t>1,641,986.6</w:t>
            </w:r>
          </w:p>
        </w:tc>
      </w:tr>
      <w:tr w:rsidR="00DF3B17" w:rsidRPr="00817E56" w:rsidTr="00DF3B17">
        <w:trPr>
          <w:trHeight w:val="300"/>
        </w:trPr>
        <w:tc>
          <w:tcPr>
            <w:tcW w:w="1710" w:type="dxa"/>
            <w:tcBorders>
              <w:top w:val="nil"/>
              <w:left w:val="nil"/>
              <w:bottom w:val="nil"/>
              <w:right w:val="nil"/>
            </w:tcBorders>
            <w:shd w:val="clear" w:color="auto" w:fill="auto"/>
            <w:tcMar>
              <w:left w:w="43" w:type="dxa"/>
              <w:right w:w="43" w:type="dxa"/>
            </w:tcMar>
            <w:vAlign w:val="center"/>
            <w:hideMark/>
          </w:tcPr>
          <w:p w:rsidR="00DF3B17" w:rsidRPr="00817E56" w:rsidRDefault="00DF3B17" w:rsidP="00DF3B17">
            <w:pPr>
              <w:jc w:val="right"/>
              <w:rPr>
                <w:color w:val="000000"/>
                <w:sz w:val="14"/>
                <w:szCs w:val="14"/>
              </w:rPr>
            </w:pPr>
            <w:r w:rsidRPr="00817E56">
              <w:rPr>
                <w:color w:val="000000"/>
                <w:sz w:val="14"/>
                <w:szCs w:val="14"/>
              </w:rPr>
              <w:t>200,000   to   300,000</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10,721</w:t>
            </w:r>
          </w:p>
        </w:tc>
        <w:tc>
          <w:tcPr>
            <w:tcW w:w="828"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2,526.9</w:t>
            </w:r>
          </w:p>
        </w:tc>
        <w:tc>
          <w:tcPr>
            <w:tcW w:w="972"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3,187,581</w:t>
            </w:r>
          </w:p>
        </w:tc>
        <w:tc>
          <w:tcPr>
            <w:tcW w:w="90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769,156.1</w:t>
            </w:r>
          </w:p>
        </w:tc>
        <w:tc>
          <w:tcPr>
            <w:tcW w:w="828"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22,593</w:t>
            </w:r>
          </w:p>
        </w:tc>
        <w:tc>
          <w:tcPr>
            <w:tcW w:w="792"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5,501.8</w:t>
            </w:r>
          </w:p>
        </w:tc>
        <w:tc>
          <w:tcPr>
            <w:tcW w:w="90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3,855,502</w:t>
            </w:r>
          </w:p>
        </w:tc>
        <w:tc>
          <w:tcPr>
            <w:tcW w:w="99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932,388.5</w:t>
            </w:r>
          </w:p>
        </w:tc>
        <w:tc>
          <w:tcPr>
            <w:tcW w:w="81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b/>
                <w:bCs/>
                <w:color w:val="000000"/>
                <w:sz w:val="14"/>
                <w:szCs w:val="14"/>
              </w:rPr>
            </w:pPr>
            <w:r>
              <w:rPr>
                <w:b/>
                <w:bCs/>
                <w:color w:val="000000"/>
                <w:sz w:val="14"/>
                <w:szCs w:val="14"/>
              </w:rPr>
              <w:t>3,860,857</w:t>
            </w:r>
          </w:p>
        </w:tc>
        <w:tc>
          <w:tcPr>
            <w:tcW w:w="827"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b/>
                <w:bCs/>
                <w:color w:val="000000"/>
                <w:sz w:val="14"/>
                <w:szCs w:val="14"/>
              </w:rPr>
            </w:pPr>
            <w:r>
              <w:rPr>
                <w:b/>
                <w:bCs/>
                <w:color w:val="000000"/>
                <w:sz w:val="14"/>
                <w:szCs w:val="14"/>
              </w:rPr>
              <w:t>933,699.2</w:t>
            </w:r>
          </w:p>
        </w:tc>
      </w:tr>
      <w:tr w:rsidR="00DF3B17" w:rsidRPr="00817E56" w:rsidTr="00DF3B17">
        <w:trPr>
          <w:trHeight w:val="300"/>
        </w:trPr>
        <w:tc>
          <w:tcPr>
            <w:tcW w:w="1710" w:type="dxa"/>
            <w:tcBorders>
              <w:top w:val="nil"/>
              <w:left w:val="nil"/>
              <w:bottom w:val="nil"/>
              <w:right w:val="nil"/>
            </w:tcBorders>
            <w:shd w:val="clear" w:color="auto" w:fill="auto"/>
            <w:tcMar>
              <w:left w:w="43" w:type="dxa"/>
              <w:right w:w="43" w:type="dxa"/>
            </w:tcMar>
            <w:vAlign w:val="center"/>
            <w:hideMark/>
          </w:tcPr>
          <w:p w:rsidR="00DF3B17" w:rsidRPr="00817E56" w:rsidRDefault="00DF3B17" w:rsidP="00DF3B17">
            <w:pPr>
              <w:jc w:val="right"/>
              <w:rPr>
                <w:color w:val="000000"/>
                <w:sz w:val="14"/>
                <w:szCs w:val="14"/>
              </w:rPr>
            </w:pPr>
            <w:r w:rsidRPr="00817E56">
              <w:rPr>
                <w:color w:val="000000"/>
                <w:sz w:val="14"/>
                <w:szCs w:val="14"/>
              </w:rPr>
              <w:t>300,000   to   400,000</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8,248</w:t>
            </w:r>
          </w:p>
        </w:tc>
        <w:tc>
          <w:tcPr>
            <w:tcW w:w="828"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2,714.3</w:t>
            </w:r>
          </w:p>
        </w:tc>
        <w:tc>
          <w:tcPr>
            <w:tcW w:w="972"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1,356,777</w:t>
            </w:r>
          </w:p>
        </w:tc>
        <w:tc>
          <w:tcPr>
            <w:tcW w:w="90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467,549.6</w:t>
            </w:r>
          </w:p>
        </w:tc>
        <w:tc>
          <w:tcPr>
            <w:tcW w:w="828"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16,127</w:t>
            </w:r>
          </w:p>
        </w:tc>
        <w:tc>
          <w:tcPr>
            <w:tcW w:w="792"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5,682.5</w:t>
            </w:r>
          </w:p>
        </w:tc>
        <w:tc>
          <w:tcPr>
            <w:tcW w:w="90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1,663,988</w:t>
            </w:r>
          </w:p>
        </w:tc>
        <w:tc>
          <w:tcPr>
            <w:tcW w:w="99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573,256.8</w:t>
            </w:r>
          </w:p>
        </w:tc>
        <w:tc>
          <w:tcPr>
            <w:tcW w:w="81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b/>
                <w:bCs/>
                <w:color w:val="000000"/>
                <w:sz w:val="14"/>
                <w:szCs w:val="14"/>
              </w:rPr>
            </w:pPr>
            <w:r>
              <w:rPr>
                <w:b/>
                <w:bCs/>
                <w:color w:val="000000"/>
                <w:sz w:val="14"/>
                <w:szCs w:val="14"/>
              </w:rPr>
              <w:t>1,668,414</w:t>
            </w:r>
          </w:p>
        </w:tc>
        <w:tc>
          <w:tcPr>
            <w:tcW w:w="827"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b/>
                <w:bCs/>
                <w:color w:val="000000"/>
                <w:sz w:val="14"/>
                <w:szCs w:val="14"/>
              </w:rPr>
            </w:pPr>
            <w:r>
              <w:rPr>
                <w:b/>
                <w:bCs/>
                <w:color w:val="000000"/>
                <w:sz w:val="14"/>
                <w:szCs w:val="14"/>
              </w:rPr>
              <w:t>574,787.7</w:t>
            </w:r>
          </w:p>
        </w:tc>
      </w:tr>
      <w:tr w:rsidR="00DF3B17" w:rsidRPr="00817E56" w:rsidTr="00DF3B17">
        <w:trPr>
          <w:trHeight w:val="300"/>
        </w:trPr>
        <w:tc>
          <w:tcPr>
            <w:tcW w:w="1710" w:type="dxa"/>
            <w:tcBorders>
              <w:top w:val="nil"/>
              <w:left w:val="nil"/>
              <w:bottom w:val="nil"/>
              <w:right w:val="nil"/>
            </w:tcBorders>
            <w:shd w:val="clear" w:color="auto" w:fill="auto"/>
            <w:tcMar>
              <w:left w:w="43" w:type="dxa"/>
              <w:right w:w="43" w:type="dxa"/>
            </w:tcMar>
            <w:vAlign w:val="center"/>
            <w:hideMark/>
          </w:tcPr>
          <w:p w:rsidR="00DF3B17" w:rsidRPr="00817E56" w:rsidRDefault="00DF3B17" w:rsidP="00DF3B17">
            <w:pPr>
              <w:jc w:val="right"/>
              <w:rPr>
                <w:color w:val="000000"/>
                <w:sz w:val="14"/>
                <w:szCs w:val="14"/>
              </w:rPr>
            </w:pPr>
            <w:r w:rsidRPr="00817E56">
              <w:rPr>
                <w:color w:val="000000"/>
                <w:sz w:val="14"/>
                <w:szCs w:val="14"/>
              </w:rPr>
              <w:t>400,000   to   500,000</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3,447</w:t>
            </w:r>
          </w:p>
        </w:tc>
        <w:tc>
          <w:tcPr>
            <w:tcW w:w="828"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1,479.9</w:t>
            </w:r>
          </w:p>
        </w:tc>
        <w:tc>
          <w:tcPr>
            <w:tcW w:w="972"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693,277</w:t>
            </w:r>
          </w:p>
        </w:tc>
        <w:tc>
          <w:tcPr>
            <w:tcW w:w="90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307,982.8</w:t>
            </w:r>
          </w:p>
        </w:tc>
        <w:tc>
          <w:tcPr>
            <w:tcW w:w="828"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6,973</w:t>
            </w:r>
          </w:p>
        </w:tc>
        <w:tc>
          <w:tcPr>
            <w:tcW w:w="792"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3,016.6</w:t>
            </w:r>
          </w:p>
        </w:tc>
        <w:tc>
          <w:tcPr>
            <w:tcW w:w="90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867,785</w:t>
            </w:r>
          </w:p>
        </w:tc>
        <w:tc>
          <w:tcPr>
            <w:tcW w:w="99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385,660.4</w:t>
            </w:r>
          </w:p>
        </w:tc>
        <w:tc>
          <w:tcPr>
            <w:tcW w:w="81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b/>
                <w:bCs/>
                <w:color w:val="000000"/>
                <w:sz w:val="14"/>
                <w:szCs w:val="14"/>
              </w:rPr>
            </w:pPr>
            <w:r>
              <w:rPr>
                <w:b/>
                <w:bCs/>
                <w:color w:val="000000"/>
                <w:sz w:val="14"/>
                <w:szCs w:val="14"/>
              </w:rPr>
              <w:t>871,719</w:t>
            </w:r>
          </w:p>
        </w:tc>
        <w:tc>
          <w:tcPr>
            <w:tcW w:w="827"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b/>
                <w:bCs/>
                <w:color w:val="000000"/>
                <w:sz w:val="14"/>
                <w:szCs w:val="14"/>
              </w:rPr>
            </w:pPr>
            <w:r>
              <w:rPr>
                <w:b/>
                <w:bCs/>
                <w:color w:val="000000"/>
                <w:sz w:val="14"/>
                <w:szCs w:val="14"/>
              </w:rPr>
              <w:t>387,415.3</w:t>
            </w:r>
          </w:p>
        </w:tc>
      </w:tr>
      <w:tr w:rsidR="00DF3B17" w:rsidRPr="00817E56" w:rsidTr="00DF3B17">
        <w:trPr>
          <w:trHeight w:val="300"/>
        </w:trPr>
        <w:tc>
          <w:tcPr>
            <w:tcW w:w="1710" w:type="dxa"/>
            <w:tcBorders>
              <w:top w:val="nil"/>
              <w:left w:val="nil"/>
              <w:bottom w:val="nil"/>
              <w:right w:val="nil"/>
            </w:tcBorders>
            <w:shd w:val="clear" w:color="auto" w:fill="auto"/>
            <w:tcMar>
              <w:left w:w="43" w:type="dxa"/>
              <w:right w:w="43" w:type="dxa"/>
            </w:tcMar>
            <w:vAlign w:val="center"/>
            <w:hideMark/>
          </w:tcPr>
          <w:p w:rsidR="00DF3B17" w:rsidRPr="00817E56" w:rsidRDefault="00DF3B17" w:rsidP="00DF3B17">
            <w:pPr>
              <w:jc w:val="right"/>
              <w:rPr>
                <w:color w:val="000000"/>
                <w:sz w:val="14"/>
                <w:szCs w:val="14"/>
              </w:rPr>
            </w:pPr>
            <w:r w:rsidRPr="00817E56">
              <w:rPr>
                <w:color w:val="000000"/>
                <w:sz w:val="14"/>
                <w:szCs w:val="14"/>
              </w:rPr>
              <w:t>500,000   to   600,000</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2,881</w:t>
            </w:r>
          </w:p>
        </w:tc>
        <w:tc>
          <w:tcPr>
            <w:tcW w:w="828"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1,508.1</w:t>
            </w:r>
          </w:p>
        </w:tc>
        <w:tc>
          <w:tcPr>
            <w:tcW w:w="972"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361,713</w:t>
            </w:r>
          </w:p>
        </w:tc>
        <w:tc>
          <w:tcPr>
            <w:tcW w:w="90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196,972.7</w:t>
            </w:r>
          </w:p>
        </w:tc>
        <w:tc>
          <w:tcPr>
            <w:tcW w:w="828"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2,504</w:t>
            </w:r>
          </w:p>
        </w:tc>
        <w:tc>
          <w:tcPr>
            <w:tcW w:w="792"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1,329.9</w:t>
            </w:r>
          </w:p>
        </w:tc>
        <w:tc>
          <w:tcPr>
            <w:tcW w:w="90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470,120</w:t>
            </w:r>
          </w:p>
        </w:tc>
        <w:tc>
          <w:tcPr>
            <w:tcW w:w="99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256,202.1</w:t>
            </w:r>
          </w:p>
        </w:tc>
        <w:tc>
          <w:tcPr>
            <w:tcW w:w="81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b/>
                <w:bCs/>
                <w:color w:val="000000"/>
                <w:sz w:val="14"/>
                <w:szCs w:val="14"/>
              </w:rPr>
            </w:pPr>
            <w:r>
              <w:rPr>
                <w:b/>
                <w:bCs/>
                <w:color w:val="000000"/>
                <w:sz w:val="14"/>
                <w:szCs w:val="14"/>
              </w:rPr>
              <w:t>473,679</w:t>
            </w:r>
          </w:p>
        </w:tc>
        <w:tc>
          <w:tcPr>
            <w:tcW w:w="827"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b/>
                <w:bCs/>
                <w:color w:val="000000"/>
                <w:sz w:val="14"/>
                <w:szCs w:val="14"/>
              </w:rPr>
            </w:pPr>
            <w:r>
              <w:rPr>
                <w:b/>
                <w:bCs/>
                <w:color w:val="000000"/>
                <w:sz w:val="14"/>
                <w:szCs w:val="14"/>
              </w:rPr>
              <w:t>258,143.0</w:t>
            </w:r>
          </w:p>
        </w:tc>
      </w:tr>
      <w:tr w:rsidR="00DF3B17" w:rsidRPr="00817E56" w:rsidTr="00DF3B17">
        <w:trPr>
          <w:trHeight w:val="300"/>
        </w:trPr>
        <w:tc>
          <w:tcPr>
            <w:tcW w:w="1710" w:type="dxa"/>
            <w:tcBorders>
              <w:top w:val="nil"/>
              <w:left w:val="nil"/>
              <w:bottom w:val="nil"/>
              <w:right w:val="nil"/>
            </w:tcBorders>
            <w:shd w:val="clear" w:color="auto" w:fill="auto"/>
            <w:tcMar>
              <w:left w:w="43" w:type="dxa"/>
              <w:right w:w="43" w:type="dxa"/>
            </w:tcMar>
            <w:vAlign w:val="center"/>
            <w:hideMark/>
          </w:tcPr>
          <w:p w:rsidR="00DF3B17" w:rsidRPr="00817E56" w:rsidRDefault="00DF3B17" w:rsidP="00DF3B17">
            <w:pPr>
              <w:jc w:val="right"/>
              <w:rPr>
                <w:color w:val="000000"/>
                <w:sz w:val="14"/>
                <w:szCs w:val="14"/>
              </w:rPr>
            </w:pPr>
            <w:r w:rsidRPr="00817E56">
              <w:rPr>
                <w:color w:val="000000"/>
                <w:sz w:val="14"/>
                <w:szCs w:val="14"/>
              </w:rPr>
              <w:t>600,000   to   700,000</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1,629</w:t>
            </w:r>
          </w:p>
        </w:tc>
        <w:tc>
          <w:tcPr>
            <w:tcW w:w="828"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1,040.5</w:t>
            </w:r>
          </w:p>
        </w:tc>
        <w:tc>
          <w:tcPr>
            <w:tcW w:w="972"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226,906</w:t>
            </w:r>
          </w:p>
        </w:tc>
        <w:tc>
          <w:tcPr>
            <w:tcW w:w="90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146,649.0</w:t>
            </w:r>
          </w:p>
        </w:tc>
        <w:tc>
          <w:tcPr>
            <w:tcW w:w="828"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2,058</w:t>
            </w:r>
          </w:p>
        </w:tc>
        <w:tc>
          <w:tcPr>
            <w:tcW w:w="792"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1,259.6</w:t>
            </w:r>
          </w:p>
        </w:tc>
        <w:tc>
          <w:tcPr>
            <w:tcW w:w="90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305,221</w:t>
            </w:r>
          </w:p>
        </w:tc>
        <w:tc>
          <w:tcPr>
            <w:tcW w:w="99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197,223.8</w:t>
            </w:r>
          </w:p>
        </w:tc>
        <w:tc>
          <w:tcPr>
            <w:tcW w:w="81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b/>
                <w:bCs/>
                <w:color w:val="000000"/>
                <w:sz w:val="14"/>
                <w:szCs w:val="14"/>
              </w:rPr>
            </w:pPr>
            <w:r>
              <w:rPr>
                <w:b/>
                <w:bCs/>
                <w:color w:val="000000"/>
                <w:sz w:val="14"/>
                <w:szCs w:val="14"/>
              </w:rPr>
              <w:t>308,231</w:t>
            </w:r>
          </w:p>
        </w:tc>
        <w:tc>
          <w:tcPr>
            <w:tcW w:w="827"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b/>
                <w:bCs/>
                <w:color w:val="000000"/>
                <w:sz w:val="14"/>
                <w:szCs w:val="14"/>
              </w:rPr>
            </w:pPr>
            <w:r>
              <w:rPr>
                <w:b/>
                <w:bCs/>
                <w:color w:val="000000"/>
                <w:sz w:val="14"/>
                <w:szCs w:val="14"/>
              </w:rPr>
              <w:t>199,183.0</w:t>
            </w:r>
          </w:p>
        </w:tc>
      </w:tr>
      <w:tr w:rsidR="00DF3B17" w:rsidRPr="00817E56" w:rsidTr="00DF3B17">
        <w:trPr>
          <w:trHeight w:val="300"/>
        </w:trPr>
        <w:tc>
          <w:tcPr>
            <w:tcW w:w="1710" w:type="dxa"/>
            <w:tcBorders>
              <w:top w:val="nil"/>
              <w:left w:val="nil"/>
              <w:bottom w:val="nil"/>
              <w:right w:val="nil"/>
            </w:tcBorders>
            <w:shd w:val="clear" w:color="auto" w:fill="auto"/>
            <w:tcMar>
              <w:left w:w="43" w:type="dxa"/>
              <w:right w:w="43" w:type="dxa"/>
            </w:tcMar>
            <w:vAlign w:val="center"/>
            <w:hideMark/>
          </w:tcPr>
          <w:p w:rsidR="00DF3B17" w:rsidRPr="00817E56" w:rsidRDefault="00DF3B17" w:rsidP="00DF3B17">
            <w:pPr>
              <w:jc w:val="right"/>
              <w:rPr>
                <w:color w:val="000000"/>
                <w:sz w:val="14"/>
                <w:szCs w:val="14"/>
              </w:rPr>
            </w:pPr>
            <w:r w:rsidRPr="00817E56">
              <w:rPr>
                <w:color w:val="000000"/>
                <w:sz w:val="14"/>
                <w:szCs w:val="14"/>
              </w:rPr>
              <w:t>700,000   to   800,000</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1,557</w:t>
            </w:r>
          </w:p>
        </w:tc>
        <w:tc>
          <w:tcPr>
            <w:tcW w:w="828"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1,149.7</w:t>
            </w:r>
          </w:p>
        </w:tc>
        <w:tc>
          <w:tcPr>
            <w:tcW w:w="972"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163,079</w:t>
            </w:r>
          </w:p>
        </w:tc>
        <w:tc>
          <w:tcPr>
            <w:tcW w:w="90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121,972.4</w:t>
            </w:r>
          </w:p>
        </w:tc>
        <w:tc>
          <w:tcPr>
            <w:tcW w:w="828"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1,394</w:t>
            </w:r>
          </w:p>
        </w:tc>
        <w:tc>
          <w:tcPr>
            <w:tcW w:w="792"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1,036.0</w:t>
            </w:r>
          </w:p>
        </w:tc>
        <w:tc>
          <w:tcPr>
            <w:tcW w:w="90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220,190</w:t>
            </w:r>
          </w:p>
        </w:tc>
        <w:tc>
          <w:tcPr>
            <w:tcW w:w="99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164,467.7</w:t>
            </w:r>
          </w:p>
        </w:tc>
        <w:tc>
          <w:tcPr>
            <w:tcW w:w="81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b/>
                <w:bCs/>
                <w:color w:val="000000"/>
                <w:sz w:val="14"/>
                <w:szCs w:val="14"/>
              </w:rPr>
            </w:pPr>
            <w:r>
              <w:rPr>
                <w:b/>
                <w:bCs/>
                <w:color w:val="000000"/>
                <w:sz w:val="14"/>
                <w:szCs w:val="14"/>
              </w:rPr>
              <w:t>227,628</w:t>
            </w:r>
          </w:p>
        </w:tc>
        <w:tc>
          <w:tcPr>
            <w:tcW w:w="827"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b/>
                <w:bCs/>
                <w:color w:val="000000"/>
                <w:sz w:val="14"/>
                <w:szCs w:val="14"/>
              </w:rPr>
            </w:pPr>
            <w:r>
              <w:rPr>
                <w:b/>
                <w:bCs/>
                <w:color w:val="000000"/>
                <w:sz w:val="14"/>
                <w:szCs w:val="14"/>
              </w:rPr>
              <w:t>169,857.0</w:t>
            </w:r>
          </w:p>
        </w:tc>
      </w:tr>
      <w:tr w:rsidR="00DF3B17" w:rsidRPr="00817E56" w:rsidTr="00DF3B17">
        <w:trPr>
          <w:trHeight w:val="300"/>
        </w:trPr>
        <w:tc>
          <w:tcPr>
            <w:tcW w:w="1710" w:type="dxa"/>
            <w:tcBorders>
              <w:top w:val="nil"/>
              <w:left w:val="nil"/>
              <w:bottom w:val="nil"/>
              <w:right w:val="nil"/>
            </w:tcBorders>
            <w:shd w:val="clear" w:color="auto" w:fill="auto"/>
            <w:tcMar>
              <w:left w:w="43" w:type="dxa"/>
              <w:right w:w="43" w:type="dxa"/>
            </w:tcMar>
            <w:vAlign w:val="center"/>
            <w:hideMark/>
          </w:tcPr>
          <w:p w:rsidR="00DF3B17" w:rsidRPr="00817E56" w:rsidRDefault="00DF3B17" w:rsidP="00DF3B17">
            <w:pPr>
              <w:jc w:val="right"/>
              <w:rPr>
                <w:color w:val="000000"/>
                <w:sz w:val="14"/>
                <w:szCs w:val="14"/>
              </w:rPr>
            </w:pPr>
            <w:r w:rsidRPr="00817E56">
              <w:rPr>
                <w:color w:val="000000"/>
                <w:sz w:val="14"/>
                <w:szCs w:val="14"/>
              </w:rPr>
              <w:t>800,000   to   900,000</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848</w:t>
            </w:r>
          </w:p>
        </w:tc>
        <w:tc>
          <w:tcPr>
            <w:tcW w:w="828"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717.1</w:t>
            </w:r>
          </w:p>
        </w:tc>
        <w:tc>
          <w:tcPr>
            <w:tcW w:w="972"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118,656</w:t>
            </w:r>
          </w:p>
        </w:tc>
        <w:tc>
          <w:tcPr>
            <w:tcW w:w="90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100,686.0</w:t>
            </w:r>
          </w:p>
        </w:tc>
        <w:tc>
          <w:tcPr>
            <w:tcW w:w="828"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900</w:t>
            </w:r>
          </w:p>
        </w:tc>
        <w:tc>
          <w:tcPr>
            <w:tcW w:w="792"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742.2</w:t>
            </w:r>
          </w:p>
        </w:tc>
        <w:tc>
          <w:tcPr>
            <w:tcW w:w="90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167,157</w:t>
            </w:r>
          </w:p>
        </w:tc>
        <w:tc>
          <w:tcPr>
            <w:tcW w:w="99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141,859.1</w:t>
            </w:r>
          </w:p>
        </w:tc>
        <w:tc>
          <w:tcPr>
            <w:tcW w:w="81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b/>
                <w:bCs/>
                <w:color w:val="000000"/>
                <w:sz w:val="14"/>
                <w:szCs w:val="14"/>
              </w:rPr>
            </w:pPr>
            <w:r>
              <w:rPr>
                <w:b/>
                <w:bCs/>
                <w:color w:val="000000"/>
                <w:sz w:val="14"/>
                <w:szCs w:val="14"/>
              </w:rPr>
              <w:t>169,487</w:t>
            </w:r>
          </w:p>
        </w:tc>
        <w:tc>
          <w:tcPr>
            <w:tcW w:w="827"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b/>
                <w:bCs/>
                <w:color w:val="000000"/>
                <w:sz w:val="14"/>
                <w:szCs w:val="14"/>
              </w:rPr>
            </w:pPr>
            <w:r>
              <w:rPr>
                <w:b/>
                <w:bCs/>
                <w:color w:val="000000"/>
                <w:sz w:val="14"/>
                <w:szCs w:val="14"/>
              </w:rPr>
              <w:t>143,837.0</w:t>
            </w:r>
          </w:p>
        </w:tc>
      </w:tr>
      <w:tr w:rsidR="00DF3B17" w:rsidRPr="00817E56" w:rsidTr="00DF3B17">
        <w:trPr>
          <w:trHeight w:val="300"/>
        </w:trPr>
        <w:tc>
          <w:tcPr>
            <w:tcW w:w="1710" w:type="dxa"/>
            <w:tcBorders>
              <w:top w:val="nil"/>
              <w:left w:val="nil"/>
              <w:bottom w:val="nil"/>
              <w:right w:val="nil"/>
            </w:tcBorders>
            <w:shd w:val="clear" w:color="auto" w:fill="auto"/>
            <w:tcMar>
              <w:left w:w="43" w:type="dxa"/>
              <w:right w:w="43" w:type="dxa"/>
            </w:tcMar>
            <w:vAlign w:val="center"/>
            <w:hideMark/>
          </w:tcPr>
          <w:p w:rsidR="00DF3B17" w:rsidRPr="00817E56" w:rsidRDefault="00DF3B17" w:rsidP="00DF3B17">
            <w:pPr>
              <w:jc w:val="right"/>
              <w:rPr>
                <w:color w:val="000000"/>
                <w:sz w:val="14"/>
                <w:szCs w:val="14"/>
              </w:rPr>
            </w:pPr>
            <w:r w:rsidRPr="00817E56">
              <w:rPr>
                <w:color w:val="000000"/>
                <w:sz w:val="14"/>
                <w:szCs w:val="14"/>
              </w:rPr>
              <w:t>900,000   to   1,000,000</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932</w:t>
            </w:r>
          </w:p>
        </w:tc>
        <w:tc>
          <w:tcPr>
            <w:tcW w:w="828"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879.4</w:t>
            </w:r>
          </w:p>
        </w:tc>
        <w:tc>
          <w:tcPr>
            <w:tcW w:w="972"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80,727</w:t>
            </w:r>
          </w:p>
        </w:tc>
        <w:tc>
          <w:tcPr>
            <w:tcW w:w="90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76,194.0</w:t>
            </w:r>
          </w:p>
        </w:tc>
        <w:tc>
          <w:tcPr>
            <w:tcW w:w="828"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792</w:t>
            </w:r>
          </w:p>
        </w:tc>
        <w:tc>
          <w:tcPr>
            <w:tcW w:w="792"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725.3</w:t>
            </w:r>
          </w:p>
        </w:tc>
        <w:tc>
          <w:tcPr>
            <w:tcW w:w="90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114,732</w:t>
            </w:r>
          </w:p>
        </w:tc>
        <w:tc>
          <w:tcPr>
            <w:tcW w:w="99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108,451.2</w:t>
            </w:r>
          </w:p>
        </w:tc>
        <w:tc>
          <w:tcPr>
            <w:tcW w:w="81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b/>
                <w:bCs/>
                <w:color w:val="000000"/>
                <w:sz w:val="14"/>
                <w:szCs w:val="14"/>
              </w:rPr>
            </w:pPr>
            <w:r>
              <w:rPr>
                <w:b/>
                <w:bCs/>
                <w:color w:val="000000"/>
                <w:sz w:val="14"/>
                <w:szCs w:val="14"/>
              </w:rPr>
              <w:t>116,530</w:t>
            </w:r>
          </w:p>
        </w:tc>
        <w:tc>
          <w:tcPr>
            <w:tcW w:w="827"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b/>
                <w:bCs/>
                <w:color w:val="000000"/>
                <w:sz w:val="14"/>
                <w:szCs w:val="14"/>
              </w:rPr>
            </w:pPr>
            <w:r>
              <w:rPr>
                <w:b/>
                <w:bCs/>
                <w:color w:val="000000"/>
                <w:sz w:val="14"/>
                <w:szCs w:val="14"/>
              </w:rPr>
              <w:t>110,163.7</w:t>
            </w:r>
          </w:p>
        </w:tc>
      </w:tr>
      <w:tr w:rsidR="00DF3B17" w:rsidRPr="00817E56" w:rsidTr="00DF3B17">
        <w:trPr>
          <w:trHeight w:val="300"/>
        </w:trPr>
        <w:tc>
          <w:tcPr>
            <w:tcW w:w="1710" w:type="dxa"/>
            <w:tcBorders>
              <w:top w:val="nil"/>
              <w:left w:val="nil"/>
              <w:bottom w:val="nil"/>
              <w:right w:val="nil"/>
            </w:tcBorders>
            <w:shd w:val="clear" w:color="auto" w:fill="auto"/>
            <w:tcMar>
              <w:left w:w="43" w:type="dxa"/>
              <w:right w:w="43" w:type="dxa"/>
            </w:tcMar>
            <w:vAlign w:val="center"/>
            <w:hideMark/>
          </w:tcPr>
          <w:p w:rsidR="00DF3B17" w:rsidRPr="00817E56" w:rsidRDefault="00DF3B17" w:rsidP="00DF3B17">
            <w:pPr>
              <w:jc w:val="right"/>
              <w:rPr>
                <w:color w:val="000000"/>
                <w:sz w:val="14"/>
                <w:szCs w:val="14"/>
              </w:rPr>
            </w:pPr>
            <w:r w:rsidRPr="00817E56">
              <w:rPr>
                <w:color w:val="000000"/>
                <w:sz w:val="14"/>
                <w:szCs w:val="14"/>
              </w:rPr>
              <w:t>1,000,000   to   2,000,000</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5,798</w:t>
            </w:r>
          </w:p>
        </w:tc>
        <w:tc>
          <w:tcPr>
            <w:tcW w:w="828"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7,995.7</w:t>
            </w:r>
          </w:p>
        </w:tc>
        <w:tc>
          <w:tcPr>
            <w:tcW w:w="972"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336,224</w:t>
            </w:r>
          </w:p>
        </w:tc>
        <w:tc>
          <w:tcPr>
            <w:tcW w:w="90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460,567.8</w:t>
            </w:r>
          </w:p>
        </w:tc>
        <w:tc>
          <w:tcPr>
            <w:tcW w:w="828"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3,116</w:t>
            </w:r>
          </w:p>
        </w:tc>
        <w:tc>
          <w:tcPr>
            <w:tcW w:w="792"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3,898.7</w:t>
            </w:r>
          </w:p>
        </w:tc>
        <w:tc>
          <w:tcPr>
            <w:tcW w:w="90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502,437</w:t>
            </w:r>
          </w:p>
        </w:tc>
        <w:tc>
          <w:tcPr>
            <w:tcW w:w="99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684,412.9</w:t>
            </w:r>
          </w:p>
        </w:tc>
        <w:tc>
          <w:tcPr>
            <w:tcW w:w="81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b/>
                <w:bCs/>
                <w:color w:val="000000"/>
                <w:sz w:val="14"/>
                <w:szCs w:val="14"/>
              </w:rPr>
            </w:pPr>
            <w:r>
              <w:rPr>
                <w:b/>
                <w:bCs/>
                <w:color w:val="000000"/>
                <w:sz w:val="14"/>
                <w:szCs w:val="14"/>
              </w:rPr>
              <w:t>513,463</w:t>
            </w:r>
          </w:p>
        </w:tc>
        <w:tc>
          <w:tcPr>
            <w:tcW w:w="827"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b/>
                <w:bCs/>
                <w:color w:val="000000"/>
                <w:sz w:val="14"/>
                <w:szCs w:val="14"/>
              </w:rPr>
            </w:pPr>
            <w:r>
              <w:rPr>
                <w:b/>
                <w:bCs/>
                <w:color w:val="000000"/>
                <w:sz w:val="14"/>
                <w:szCs w:val="14"/>
              </w:rPr>
              <w:t>699,876.0</w:t>
            </w:r>
          </w:p>
        </w:tc>
      </w:tr>
      <w:tr w:rsidR="00DF3B17" w:rsidRPr="00817E56" w:rsidTr="00DF3B17">
        <w:trPr>
          <w:trHeight w:val="300"/>
        </w:trPr>
        <w:tc>
          <w:tcPr>
            <w:tcW w:w="1710" w:type="dxa"/>
            <w:tcBorders>
              <w:top w:val="nil"/>
              <w:left w:val="nil"/>
              <w:bottom w:val="nil"/>
              <w:right w:val="nil"/>
            </w:tcBorders>
            <w:shd w:val="clear" w:color="auto" w:fill="auto"/>
            <w:tcMar>
              <w:left w:w="43" w:type="dxa"/>
              <w:right w:w="43" w:type="dxa"/>
            </w:tcMar>
            <w:vAlign w:val="center"/>
            <w:hideMark/>
          </w:tcPr>
          <w:p w:rsidR="00DF3B17" w:rsidRPr="00817E56" w:rsidRDefault="00DF3B17" w:rsidP="00DF3B17">
            <w:pPr>
              <w:jc w:val="right"/>
              <w:rPr>
                <w:color w:val="000000"/>
                <w:sz w:val="14"/>
                <w:szCs w:val="14"/>
              </w:rPr>
            </w:pPr>
            <w:r w:rsidRPr="00817E56">
              <w:rPr>
                <w:color w:val="000000"/>
                <w:sz w:val="14"/>
                <w:szCs w:val="14"/>
              </w:rPr>
              <w:t>2,000,000   to   3,000,000</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1,986</w:t>
            </w:r>
          </w:p>
        </w:tc>
        <w:tc>
          <w:tcPr>
            <w:tcW w:w="828"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4,928.7</w:t>
            </w:r>
          </w:p>
        </w:tc>
        <w:tc>
          <w:tcPr>
            <w:tcW w:w="972"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93,969</w:t>
            </w:r>
          </w:p>
        </w:tc>
        <w:tc>
          <w:tcPr>
            <w:tcW w:w="90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225,112.8</w:t>
            </w:r>
          </w:p>
        </w:tc>
        <w:tc>
          <w:tcPr>
            <w:tcW w:w="828"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121</w:t>
            </w:r>
          </w:p>
        </w:tc>
        <w:tc>
          <w:tcPr>
            <w:tcW w:w="792"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289.1</w:t>
            </w:r>
          </w:p>
        </w:tc>
        <w:tc>
          <w:tcPr>
            <w:tcW w:w="90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139,453</w:t>
            </w:r>
          </w:p>
        </w:tc>
        <w:tc>
          <w:tcPr>
            <w:tcW w:w="99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334,623.5</w:t>
            </w:r>
          </w:p>
        </w:tc>
        <w:tc>
          <w:tcPr>
            <w:tcW w:w="81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b/>
                <w:bCs/>
                <w:color w:val="000000"/>
                <w:sz w:val="14"/>
                <w:szCs w:val="14"/>
              </w:rPr>
            </w:pPr>
            <w:r>
              <w:rPr>
                <w:b/>
                <w:bCs/>
                <w:color w:val="000000"/>
                <w:sz w:val="14"/>
                <w:szCs w:val="14"/>
              </w:rPr>
              <w:t>145,252</w:t>
            </w:r>
          </w:p>
        </w:tc>
        <w:tc>
          <w:tcPr>
            <w:tcW w:w="827"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b/>
                <w:bCs/>
                <w:color w:val="000000"/>
                <w:sz w:val="14"/>
                <w:szCs w:val="14"/>
              </w:rPr>
            </w:pPr>
            <w:r>
              <w:rPr>
                <w:b/>
                <w:bCs/>
                <w:color w:val="000000"/>
                <w:sz w:val="14"/>
                <w:szCs w:val="14"/>
              </w:rPr>
              <w:t>348,596.0</w:t>
            </w:r>
          </w:p>
        </w:tc>
      </w:tr>
      <w:tr w:rsidR="00DF3B17" w:rsidRPr="00817E56" w:rsidTr="00DF3B17">
        <w:trPr>
          <w:trHeight w:val="300"/>
        </w:trPr>
        <w:tc>
          <w:tcPr>
            <w:tcW w:w="1710" w:type="dxa"/>
            <w:tcBorders>
              <w:top w:val="nil"/>
              <w:left w:val="nil"/>
              <w:bottom w:val="nil"/>
              <w:right w:val="nil"/>
            </w:tcBorders>
            <w:shd w:val="clear" w:color="auto" w:fill="auto"/>
            <w:tcMar>
              <w:left w:w="43" w:type="dxa"/>
              <w:right w:w="43" w:type="dxa"/>
            </w:tcMar>
            <w:vAlign w:val="center"/>
            <w:hideMark/>
          </w:tcPr>
          <w:p w:rsidR="00DF3B17" w:rsidRPr="00817E56" w:rsidRDefault="00DF3B17" w:rsidP="00DF3B17">
            <w:pPr>
              <w:jc w:val="right"/>
              <w:rPr>
                <w:color w:val="000000"/>
                <w:sz w:val="14"/>
                <w:szCs w:val="14"/>
              </w:rPr>
            </w:pPr>
            <w:r w:rsidRPr="00817E56">
              <w:rPr>
                <w:color w:val="000000"/>
                <w:sz w:val="14"/>
                <w:szCs w:val="14"/>
              </w:rPr>
              <w:t>3,000,000   to   4,000,000</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1,290</w:t>
            </w:r>
          </w:p>
        </w:tc>
        <w:tc>
          <w:tcPr>
            <w:tcW w:w="828"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4,525.2</w:t>
            </w:r>
          </w:p>
        </w:tc>
        <w:tc>
          <w:tcPr>
            <w:tcW w:w="972"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31,235</w:t>
            </w:r>
          </w:p>
        </w:tc>
        <w:tc>
          <w:tcPr>
            <w:tcW w:w="90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106,843.6</w:t>
            </w:r>
          </w:p>
        </w:tc>
        <w:tc>
          <w:tcPr>
            <w:tcW w:w="828"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123</w:t>
            </w:r>
          </w:p>
        </w:tc>
        <w:tc>
          <w:tcPr>
            <w:tcW w:w="792"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460.1</w:t>
            </w:r>
          </w:p>
        </w:tc>
        <w:tc>
          <w:tcPr>
            <w:tcW w:w="90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56,614</w:t>
            </w:r>
          </w:p>
        </w:tc>
        <w:tc>
          <w:tcPr>
            <w:tcW w:w="99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194,433.8</w:t>
            </w:r>
          </w:p>
        </w:tc>
        <w:tc>
          <w:tcPr>
            <w:tcW w:w="81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b/>
                <w:bCs/>
                <w:color w:val="000000"/>
                <w:sz w:val="14"/>
                <w:szCs w:val="14"/>
              </w:rPr>
            </w:pPr>
            <w:r>
              <w:rPr>
                <w:b/>
                <w:bCs/>
                <w:color w:val="000000"/>
                <w:sz w:val="14"/>
                <w:szCs w:val="14"/>
              </w:rPr>
              <w:t>58,884</w:t>
            </w:r>
          </w:p>
        </w:tc>
        <w:tc>
          <w:tcPr>
            <w:tcW w:w="827"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b/>
                <w:bCs/>
                <w:color w:val="000000"/>
                <w:sz w:val="14"/>
                <w:szCs w:val="14"/>
              </w:rPr>
            </w:pPr>
            <w:r>
              <w:rPr>
                <w:b/>
                <w:bCs/>
                <w:color w:val="000000"/>
                <w:sz w:val="14"/>
                <w:szCs w:val="14"/>
              </w:rPr>
              <w:t>202,275.3</w:t>
            </w:r>
          </w:p>
        </w:tc>
      </w:tr>
      <w:tr w:rsidR="00DF3B17" w:rsidRPr="00817E56" w:rsidTr="00DF3B17">
        <w:trPr>
          <w:trHeight w:val="300"/>
        </w:trPr>
        <w:tc>
          <w:tcPr>
            <w:tcW w:w="1710" w:type="dxa"/>
            <w:tcBorders>
              <w:top w:val="nil"/>
              <w:left w:val="nil"/>
              <w:bottom w:val="nil"/>
              <w:right w:val="nil"/>
            </w:tcBorders>
            <w:shd w:val="clear" w:color="auto" w:fill="auto"/>
            <w:tcMar>
              <w:left w:w="43" w:type="dxa"/>
              <w:right w:w="43" w:type="dxa"/>
            </w:tcMar>
            <w:vAlign w:val="center"/>
            <w:hideMark/>
          </w:tcPr>
          <w:p w:rsidR="00DF3B17" w:rsidRPr="00817E56" w:rsidRDefault="00DF3B17" w:rsidP="00DF3B17">
            <w:pPr>
              <w:jc w:val="right"/>
              <w:rPr>
                <w:color w:val="000000"/>
                <w:sz w:val="14"/>
                <w:szCs w:val="14"/>
              </w:rPr>
            </w:pPr>
            <w:r w:rsidRPr="00817E56">
              <w:rPr>
                <w:color w:val="000000"/>
                <w:sz w:val="14"/>
                <w:szCs w:val="14"/>
              </w:rPr>
              <w:t>4,000,000   to   5,000,000</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920</w:t>
            </w:r>
          </w:p>
        </w:tc>
        <w:tc>
          <w:tcPr>
            <w:tcW w:w="828"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4,079.3</w:t>
            </w:r>
          </w:p>
        </w:tc>
        <w:tc>
          <w:tcPr>
            <w:tcW w:w="972"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17,171</w:t>
            </w:r>
          </w:p>
        </w:tc>
        <w:tc>
          <w:tcPr>
            <w:tcW w:w="90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75,707.9</w:t>
            </w:r>
          </w:p>
        </w:tc>
        <w:tc>
          <w:tcPr>
            <w:tcW w:w="828"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25</w:t>
            </w:r>
          </w:p>
        </w:tc>
        <w:tc>
          <w:tcPr>
            <w:tcW w:w="792"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105.7</w:t>
            </w:r>
          </w:p>
        </w:tc>
        <w:tc>
          <w:tcPr>
            <w:tcW w:w="90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30,936</w:t>
            </w:r>
          </w:p>
        </w:tc>
        <w:tc>
          <w:tcPr>
            <w:tcW w:w="99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137,281.4</w:t>
            </w:r>
          </w:p>
        </w:tc>
        <w:tc>
          <w:tcPr>
            <w:tcW w:w="81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b/>
                <w:bCs/>
                <w:color w:val="000000"/>
                <w:sz w:val="14"/>
                <w:szCs w:val="14"/>
              </w:rPr>
            </w:pPr>
            <w:r>
              <w:rPr>
                <w:b/>
                <w:bCs/>
                <w:color w:val="000000"/>
                <w:sz w:val="14"/>
                <w:szCs w:val="14"/>
              </w:rPr>
              <w:t>32,291</w:t>
            </w:r>
          </w:p>
        </w:tc>
        <w:tc>
          <w:tcPr>
            <w:tcW w:w="827"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b/>
                <w:bCs/>
                <w:color w:val="000000"/>
                <w:sz w:val="14"/>
                <w:szCs w:val="14"/>
              </w:rPr>
            </w:pPr>
            <w:r>
              <w:rPr>
                <w:b/>
                <w:bCs/>
                <w:color w:val="000000"/>
                <w:sz w:val="14"/>
                <w:szCs w:val="14"/>
              </w:rPr>
              <w:t>143,330.1</w:t>
            </w:r>
          </w:p>
        </w:tc>
      </w:tr>
      <w:tr w:rsidR="00DF3B17" w:rsidRPr="00817E56" w:rsidTr="00DF3B17">
        <w:trPr>
          <w:trHeight w:val="300"/>
        </w:trPr>
        <w:tc>
          <w:tcPr>
            <w:tcW w:w="1710" w:type="dxa"/>
            <w:tcBorders>
              <w:top w:val="nil"/>
              <w:left w:val="nil"/>
              <w:bottom w:val="nil"/>
              <w:right w:val="nil"/>
            </w:tcBorders>
            <w:shd w:val="clear" w:color="auto" w:fill="auto"/>
            <w:tcMar>
              <w:left w:w="43" w:type="dxa"/>
              <w:right w:w="43" w:type="dxa"/>
            </w:tcMar>
            <w:vAlign w:val="center"/>
            <w:hideMark/>
          </w:tcPr>
          <w:p w:rsidR="00DF3B17" w:rsidRPr="00817E56" w:rsidRDefault="00DF3B17" w:rsidP="00DF3B17">
            <w:pPr>
              <w:jc w:val="right"/>
              <w:rPr>
                <w:color w:val="000000"/>
                <w:sz w:val="14"/>
                <w:szCs w:val="14"/>
              </w:rPr>
            </w:pPr>
            <w:r w:rsidRPr="00817E56">
              <w:rPr>
                <w:color w:val="000000"/>
                <w:sz w:val="14"/>
                <w:szCs w:val="14"/>
              </w:rPr>
              <w:t>5,000,000   to   6,000,000</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846</w:t>
            </w:r>
          </w:p>
        </w:tc>
        <w:tc>
          <w:tcPr>
            <w:tcW w:w="828"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4,534.2</w:t>
            </w:r>
          </w:p>
        </w:tc>
        <w:tc>
          <w:tcPr>
            <w:tcW w:w="972"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11,450</w:t>
            </w:r>
          </w:p>
        </w:tc>
        <w:tc>
          <w:tcPr>
            <w:tcW w:w="90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61,657.2</w:t>
            </w:r>
          </w:p>
        </w:tc>
        <w:tc>
          <w:tcPr>
            <w:tcW w:w="828"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142</w:t>
            </w:r>
          </w:p>
        </w:tc>
        <w:tc>
          <w:tcPr>
            <w:tcW w:w="792"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831.1</w:t>
            </w:r>
          </w:p>
        </w:tc>
        <w:tc>
          <w:tcPr>
            <w:tcW w:w="90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22,745</w:t>
            </w:r>
          </w:p>
        </w:tc>
        <w:tc>
          <w:tcPr>
            <w:tcW w:w="99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122,822.4</w:t>
            </w:r>
          </w:p>
        </w:tc>
        <w:tc>
          <w:tcPr>
            <w:tcW w:w="81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b/>
                <w:bCs/>
                <w:color w:val="000000"/>
                <w:sz w:val="14"/>
                <w:szCs w:val="14"/>
              </w:rPr>
            </w:pPr>
            <w:r>
              <w:rPr>
                <w:b/>
                <w:bCs/>
                <w:color w:val="000000"/>
                <w:sz w:val="14"/>
                <w:szCs w:val="14"/>
              </w:rPr>
              <w:t>23,768</w:t>
            </w:r>
          </w:p>
        </w:tc>
        <w:tc>
          <w:tcPr>
            <w:tcW w:w="827"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b/>
                <w:bCs/>
                <w:color w:val="000000"/>
                <w:sz w:val="14"/>
                <w:szCs w:val="14"/>
              </w:rPr>
            </w:pPr>
            <w:r>
              <w:rPr>
                <w:b/>
                <w:bCs/>
                <w:color w:val="000000"/>
                <w:sz w:val="14"/>
                <w:szCs w:val="14"/>
              </w:rPr>
              <w:t>128,309.9</w:t>
            </w:r>
          </w:p>
        </w:tc>
      </w:tr>
      <w:tr w:rsidR="00DF3B17" w:rsidRPr="00817E56" w:rsidTr="00DF3B17">
        <w:trPr>
          <w:trHeight w:val="300"/>
        </w:trPr>
        <w:tc>
          <w:tcPr>
            <w:tcW w:w="1710" w:type="dxa"/>
            <w:tcBorders>
              <w:top w:val="nil"/>
              <w:left w:val="nil"/>
              <w:bottom w:val="nil"/>
              <w:right w:val="nil"/>
            </w:tcBorders>
            <w:shd w:val="clear" w:color="auto" w:fill="auto"/>
            <w:tcMar>
              <w:left w:w="43" w:type="dxa"/>
              <w:right w:w="43" w:type="dxa"/>
            </w:tcMar>
            <w:vAlign w:val="center"/>
            <w:hideMark/>
          </w:tcPr>
          <w:p w:rsidR="00DF3B17" w:rsidRPr="00817E56" w:rsidRDefault="00DF3B17" w:rsidP="00DF3B17">
            <w:pPr>
              <w:jc w:val="right"/>
              <w:rPr>
                <w:color w:val="000000"/>
                <w:sz w:val="14"/>
                <w:szCs w:val="14"/>
              </w:rPr>
            </w:pPr>
            <w:r w:rsidRPr="00817E56">
              <w:rPr>
                <w:color w:val="000000"/>
                <w:sz w:val="14"/>
                <w:szCs w:val="14"/>
              </w:rPr>
              <w:t>6,000,000   to   7,000,000</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424</w:t>
            </w:r>
          </w:p>
        </w:tc>
        <w:tc>
          <w:tcPr>
            <w:tcW w:w="828"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2,706.0</w:t>
            </w:r>
          </w:p>
        </w:tc>
        <w:tc>
          <w:tcPr>
            <w:tcW w:w="972"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6,997</w:t>
            </w:r>
          </w:p>
        </w:tc>
        <w:tc>
          <w:tcPr>
            <w:tcW w:w="90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45,186.5</w:t>
            </w:r>
          </w:p>
        </w:tc>
        <w:tc>
          <w:tcPr>
            <w:tcW w:w="828"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6</w:t>
            </w:r>
          </w:p>
        </w:tc>
        <w:tc>
          <w:tcPr>
            <w:tcW w:w="792"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38.6</w:t>
            </w:r>
          </w:p>
        </w:tc>
        <w:tc>
          <w:tcPr>
            <w:tcW w:w="90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14,283</w:t>
            </w:r>
          </w:p>
        </w:tc>
        <w:tc>
          <w:tcPr>
            <w:tcW w:w="99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92,410.4</w:t>
            </w:r>
          </w:p>
        </w:tc>
        <w:tc>
          <w:tcPr>
            <w:tcW w:w="81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b/>
                <w:bCs/>
                <w:color w:val="000000"/>
                <w:sz w:val="14"/>
                <w:szCs w:val="14"/>
              </w:rPr>
            </w:pPr>
            <w:r>
              <w:rPr>
                <w:b/>
                <w:bCs/>
                <w:color w:val="000000"/>
                <w:sz w:val="14"/>
                <w:szCs w:val="14"/>
              </w:rPr>
              <w:t>15,112</w:t>
            </w:r>
          </w:p>
        </w:tc>
        <w:tc>
          <w:tcPr>
            <w:tcW w:w="827"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b/>
                <w:bCs/>
                <w:color w:val="000000"/>
                <w:sz w:val="14"/>
                <w:szCs w:val="14"/>
              </w:rPr>
            </w:pPr>
            <w:r>
              <w:rPr>
                <w:b/>
                <w:bCs/>
                <w:color w:val="000000"/>
                <w:sz w:val="14"/>
                <w:szCs w:val="14"/>
              </w:rPr>
              <w:t>97,755.7</w:t>
            </w:r>
          </w:p>
        </w:tc>
      </w:tr>
      <w:tr w:rsidR="00DF3B17" w:rsidRPr="00817E56" w:rsidTr="00DF3B17">
        <w:trPr>
          <w:trHeight w:val="300"/>
        </w:trPr>
        <w:tc>
          <w:tcPr>
            <w:tcW w:w="1710" w:type="dxa"/>
            <w:tcBorders>
              <w:top w:val="nil"/>
              <w:left w:val="nil"/>
              <w:bottom w:val="nil"/>
              <w:right w:val="nil"/>
            </w:tcBorders>
            <w:shd w:val="clear" w:color="auto" w:fill="auto"/>
            <w:tcMar>
              <w:left w:w="43" w:type="dxa"/>
              <w:right w:w="43" w:type="dxa"/>
            </w:tcMar>
            <w:vAlign w:val="center"/>
            <w:hideMark/>
          </w:tcPr>
          <w:p w:rsidR="00DF3B17" w:rsidRPr="00817E56" w:rsidRDefault="00DF3B17" w:rsidP="00DF3B17">
            <w:pPr>
              <w:jc w:val="right"/>
              <w:rPr>
                <w:color w:val="000000"/>
                <w:sz w:val="14"/>
                <w:szCs w:val="14"/>
              </w:rPr>
            </w:pPr>
            <w:r w:rsidRPr="00817E56">
              <w:rPr>
                <w:color w:val="000000"/>
                <w:sz w:val="14"/>
                <w:szCs w:val="14"/>
              </w:rPr>
              <w:t>7,000,000   to   8,000,000</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340</w:t>
            </w:r>
          </w:p>
        </w:tc>
        <w:tc>
          <w:tcPr>
            <w:tcW w:w="828"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2,542.2</w:t>
            </w:r>
          </w:p>
        </w:tc>
        <w:tc>
          <w:tcPr>
            <w:tcW w:w="972"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4,932</w:t>
            </w:r>
          </w:p>
        </w:tc>
        <w:tc>
          <w:tcPr>
            <w:tcW w:w="90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36,765.2</w:t>
            </w:r>
          </w:p>
        </w:tc>
        <w:tc>
          <w:tcPr>
            <w:tcW w:w="828"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108</w:t>
            </w:r>
          </w:p>
        </w:tc>
        <w:tc>
          <w:tcPr>
            <w:tcW w:w="792"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773.1</w:t>
            </w:r>
          </w:p>
        </w:tc>
        <w:tc>
          <w:tcPr>
            <w:tcW w:w="90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10,729</w:t>
            </w:r>
          </w:p>
        </w:tc>
        <w:tc>
          <w:tcPr>
            <w:tcW w:w="99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80,208.2</w:t>
            </w:r>
          </w:p>
        </w:tc>
        <w:tc>
          <w:tcPr>
            <w:tcW w:w="81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b/>
                <w:bCs/>
                <w:color w:val="000000"/>
                <w:sz w:val="14"/>
                <w:szCs w:val="14"/>
              </w:rPr>
            </w:pPr>
            <w:r>
              <w:rPr>
                <w:b/>
                <w:bCs/>
                <w:color w:val="000000"/>
                <w:sz w:val="14"/>
                <w:szCs w:val="14"/>
              </w:rPr>
              <w:t>11,423</w:t>
            </w:r>
          </w:p>
        </w:tc>
        <w:tc>
          <w:tcPr>
            <w:tcW w:w="827"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b/>
                <w:bCs/>
                <w:color w:val="000000"/>
                <w:sz w:val="14"/>
                <w:szCs w:val="14"/>
              </w:rPr>
            </w:pPr>
            <w:r>
              <w:rPr>
                <w:b/>
                <w:bCs/>
                <w:color w:val="000000"/>
                <w:sz w:val="14"/>
                <w:szCs w:val="14"/>
              </w:rPr>
              <w:t>85,453.9</w:t>
            </w:r>
          </w:p>
        </w:tc>
      </w:tr>
      <w:tr w:rsidR="00DF3B17" w:rsidRPr="00817E56" w:rsidTr="00DF3B17">
        <w:trPr>
          <w:trHeight w:val="300"/>
        </w:trPr>
        <w:tc>
          <w:tcPr>
            <w:tcW w:w="1710" w:type="dxa"/>
            <w:tcBorders>
              <w:top w:val="nil"/>
              <w:left w:val="nil"/>
              <w:bottom w:val="nil"/>
              <w:right w:val="nil"/>
            </w:tcBorders>
            <w:shd w:val="clear" w:color="auto" w:fill="auto"/>
            <w:tcMar>
              <w:left w:w="43" w:type="dxa"/>
              <w:right w:w="43" w:type="dxa"/>
            </w:tcMar>
            <w:vAlign w:val="center"/>
            <w:hideMark/>
          </w:tcPr>
          <w:p w:rsidR="00DF3B17" w:rsidRPr="00817E56" w:rsidRDefault="00DF3B17" w:rsidP="00DF3B17">
            <w:pPr>
              <w:jc w:val="right"/>
              <w:rPr>
                <w:color w:val="000000"/>
                <w:sz w:val="14"/>
                <w:szCs w:val="14"/>
              </w:rPr>
            </w:pPr>
            <w:r w:rsidRPr="00817E56">
              <w:rPr>
                <w:color w:val="000000"/>
                <w:sz w:val="14"/>
                <w:szCs w:val="14"/>
              </w:rPr>
              <w:t>8,000,000   to   9,000,000</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339</w:t>
            </w:r>
          </w:p>
        </w:tc>
        <w:tc>
          <w:tcPr>
            <w:tcW w:w="828"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2,853.4</w:t>
            </w:r>
          </w:p>
        </w:tc>
        <w:tc>
          <w:tcPr>
            <w:tcW w:w="972"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3,773</w:t>
            </w:r>
          </w:p>
        </w:tc>
        <w:tc>
          <w:tcPr>
            <w:tcW w:w="90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31,994.9</w:t>
            </w:r>
          </w:p>
        </w:tc>
        <w:tc>
          <w:tcPr>
            <w:tcW w:w="828"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20</w:t>
            </w:r>
          </w:p>
        </w:tc>
        <w:tc>
          <w:tcPr>
            <w:tcW w:w="792"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169.8</w:t>
            </w:r>
          </w:p>
        </w:tc>
        <w:tc>
          <w:tcPr>
            <w:tcW w:w="90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8,459</w:t>
            </w:r>
          </w:p>
        </w:tc>
        <w:tc>
          <w:tcPr>
            <w:tcW w:w="99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71,658.1</w:t>
            </w:r>
          </w:p>
        </w:tc>
        <w:tc>
          <w:tcPr>
            <w:tcW w:w="81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b/>
                <w:bCs/>
                <w:color w:val="000000"/>
                <w:sz w:val="14"/>
                <w:szCs w:val="14"/>
              </w:rPr>
            </w:pPr>
            <w:r>
              <w:rPr>
                <w:b/>
                <w:bCs/>
                <w:color w:val="000000"/>
                <w:sz w:val="14"/>
                <w:szCs w:val="14"/>
              </w:rPr>
              <w:t>8,746</w:t>
            </w:r>
          </w:p>
        </w:tc>
        <w:tc>
          <w:tcPr>
            <w:tcW w:w="827"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b/>
                <w:bCs/>
                <w:color w:val="000000"/>
                <w:sz w:val="14"/>
                <w:szCs w:val="14"/>
              </w:rPr>
            </w:pPr>
            <w:r>
              <w:rPr>
                <w:b/>
                <w:bCs/>
                <w:color w:val="000000"/>
                <w:sz w:val="14"/>
                <w:szCs w:val="14"/>
              </w:rPr>
              <w:t>74,113.5</w:t>
            </w:r>
          </w:p>
        </w:tc>
      </w:tr>
      <w:tr w:rsidR="00DF3B17" w:rsidRPr="00817E56" w:rsidTr="00DF3B17">
        <w:trPr>
          <w:trHeight w:val="300"/>
        </w:trPr>
        <w:tc>
          <w:tcPr>
            <w:tcW w:w="1710" w:type="dxa"/>
            <w:tcBorders>
              <w:top w:val="nil"/>
              <w:left w:val="nil"/>
              <w:bottom w:val="nil"/>
              <w:right w:val="nil"/>
            </w:tcBorders>
            <w:shd w:val="clear" w:color="auto" w:fill="auto"/>
            <w:tcMar>
              <w:left w:w="43" w:type="dxa"/>
              <w:right w:w="43" w:type="dxa"/>
            </w:tcMar>
            <w:vAlign w:val="center"/>
            <w:hideMark/>
          </w:tcPr>
          <w:p w:rsidR="00DF3B17" w:rsidRPr="00817E56" w:rsidRDefault="00DF3B17" w:rsidP="00DF3B17">
            <w:pPr>
              <w:jc w:val="right"/>
              <w:rPr>
                <w:color w:val="000000"/>
                <w:sz w:val="14"/>
                <w:szCs w:val="14"/>
              </w:rPr>
            </w:pPr>
            <w:r w:rsidRPr="00817E56">
              <w:rPr>
                <w:color w:val="000000"/>
                <w:sz w:val="14"/>
                <w:szCs w:val="14"/>
              </w:rPr>
              <w:t>9,000,000    to 10,000,000</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258</w:t>
            </w:r>
          </w:p>
        </w:tc>
        <w:tc>
          <w:tcPr>
            <w:tcW w:w="828"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2,433.9</w:t>
            </w:r>
          </w:p>
        </w:tc>
        <w:tc>
          <w:tcPr>
            <w:tcW w:w="972"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2,345</w:t>
            </w:r>
          </w:p>
        </w:tc>
        <w:tc>
          <w:tcPr>
            <w:tcW w:w="90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22,083.2</w:t>
            </w:r>
          </w:p>
        </w:tc>
        <w:tc>
          <w:tcPr>
            <w:tcW w:w="828"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7</w:t>
            </w:r>
          </w:p>
        </w:tc>
        <w:tc>
          <w:tcPr>
            <w:tcW w:w="792"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66.4</w:t>
            </w:r>
          </w:p>
        </w:tc>
        <w:tc>
          <w:tcPr>
            <w:tcW w:w="90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6,450</w:t>
            </w:r>
          </w:p>
        </w:tc>
        <w:tc>
          <w:tcPr>
            <w:tcW w:w="99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60,885.0</w:t>
            </w:r>
          </w:p>
        </w:tc>
        <w:tc>
          <w:tcPr>
            <w:tcW w:w="81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b/>
                <w:bCs/>
                <w:color w:val="000000"/>
                <w:sz w:val="14"/>
                <w:szCs w:val="14"/>
              </w:rPr>
            </w:pPr>
            <w:r>
              <w:rPr>
                <w:b/>
                <w:bCs/>
                <w:color w:val="000000"/>
                <w:sz w:val="14"/>
                <w:szCs w:val="14"/>
              </w:rPr>
              <w:t>6,699</w:t>
            </w:r>
          </w:p>
        </w:tc>
        <w:tc>
          <w:tcPr>
            <w:tcW w:w="827"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b/>
                <w:bCs/>
                <w:color w:val="000000"/>
                <w:sz w:val="14"/>
                <w:szCs w:val="14"/>
              </w:rPr>
            </w:pPr>
            <w:r>
              <w:rPr>
                <w:b/>
                <w:bCs/>
                <w:color w:val="000000"/>
                <w:sz w:val="14"/>
                <w:szCs w:val="14"/>
              </w:rPr>
              <w:t>63,250.2</w:t>
            </w:r>
          </w:p>
        </w:tc>
      </w:tr>
      <w:tr w:rsidR="00DF3B17" w:rsidRPr="00817E56" w:rsidTr="00DF3B17">
        <w:trPr>
          <w:trHeight w:val="300"/>
        </w:trPr>
        <w:tc>
          <w:tcPr>
            <w:tcW w:w="1710" w:type="dxa"/>
            <w:tcBorders>
              <w:top w:val="nil"/>
              <w:left w:val="nil"/>
              <w:bottom w:val="single" w:sz="12" w:space="0" w:color="auto"/>
              <w:right w:val="nil"/>
            </w:tcBorders>
            <w:shd w:val="clear" w:color="auto" w:fill="auto"/>
            <w:tcMar>
              <w:left w:w="43" w:type="dxa"/>
              <w:right w:w="43" w:type="dxa"/>
            </w:tcMar>
            <w:vAlign w:val="center"/>
            <w:hideMark/>
          </w:tcPr>
          <w:p w:rsidR="00DF3B17" w:rsidRPr="00817E56" w:rsidRDefault="00DF3B17" w:rsidP="00DF3B17">
            <w:pPr>
              <w:jc w:val="right"/>
              <w:rPr>
                <w:color w:val="000000"/>
                <w:sz w:val="14"/>
                <w:szCs w:val="14"/>
              </w:rPr>
            </w:pPr>
            <w:r w:rsidRPr="00817E56">
              <w:rPr>
                <w:color w:val="000000"/>
                <w:sz w:val="14"/>
                <w:szCs w:val="14"/>
              </w:rPr>
              <w:t>10,000,000   and     over</w:t>
            </w:r>
          </w:p>
        </w:tc>
        <w:tc>
          <w:tcPr>
            <w:tcW w:w="720" w:type="dxa"/>
            <w:tcBorders>
              <w:top w:val="nil"/>
              <w:left w:val="nil"/>
              <w:bottom w:val="single" w:sz="12" w:space="0" w:color="auto"/>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4,011</w:t>
            </w:r>
          </w:p>
        </w:tc>
        <w:tc>
          <w:tcPr>
            <w:tcW w:w="828" w:type="dxa"/>
            <w:tcBorders>
              <w:top w:val="nil"/>
              <w:left w:val="nil"/>
              <w:bottom w:val="single" w:sz="12" w:space="0" w:color="auto"/>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318,236.0</w:t>
            </w:r>
          </w:p>
        </w:tc>
        <w:tc>
          <w:tcPr>
            <w:tcW w:w="972" w:type="dxa"/>
            <w:tcBorders>
              <w:top w:val="nil"/>
              <w:left w:val="nil"/>
              <w:bottom w:val="single" w:sz="12" w:space="0" w:color="auto"/>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22,267</w:t>
            </w:r>
          </w:p>
        </w:tc>
        <w:tc>
          <w:tcPr>
            <w:tcW w:w="900" w:type="dxa"/>
            <w:tcBorders>
              <w:top w:val="nil"/>
              <w:left w:val="nil"/>
              <w:bottom w:val="single" w:sz="12" w:space="0" w:color="auto"/>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727,210.9</w:t>
            </w:r>
          </w:p>
        </w:tc>
        <w:tc>
          <w:tcPr>
            <w:tcW w:w="828" w:type="dxa"/>
            <w:tcBorders>
              <w:top w:val="nil"/>
              <w:left w:val="nil"/>
              <w:bottom w:val="single" w:sz="12" w:space="0" w:color="auto"/>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143</w:t>
            </w:r>
          </w:p>
        </w:tc>
        <w:tc>
          <w:tcPr>
            <w:tcW w:w="792" w:type="dxa"/>
            <w:tcBorders>
              <w:top w:val="nil"/>
              <w:left w:val="nil"/>
              <w:bottom w:val="single" w:sz="12" w:space="0" w:color="auto"/>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7,269.4</w:t>
            </w:r>
          </w:p>
        </w:tc>
        <w:tc>
          <w:tcPr>
            <w:tcW w:w="900" w:type="dxa"/>
            <w:tcBorders>
              <w:top w:val="nil"/>
              <w:left w:val="nil"/>
              <w:bottom w:val="single" w:sz="12" w:space="0" w:color="auto"/>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67,823</w:t>
            </w:r>
          </w:p>
        </w:tc>
        <w:tc>
          <w:tcPr>
            <w:tcW w:w="990" w:type="dxa"/>
            <w:tcBorders>
              <w:top w:val="nil"/>
              <w:left w:val="nil"/>
              <w:bottom w:val="single" w:sz="12" w:space="0" w:color="auto"/>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5,380,572.6</w:t>
            </w:r>
          </w:p>
        </w:tc>
        <w:tc>
          <w:tcPr>
            <w:tcW w:w="810" w:type="dxa"/>
            <w:tcBorders>
              <w:top w:val="nil"/>
              <w:left w:val="nil"/>
              <w:bottom w:val="single" w:sz="12" w:space="0" w:color="auto"/>
              <w:right w:val="nil"/>
            </w:tcBorders>
            <w:shd w:val="clear" w:color="auto" w:fill="auto"/>
            <w:tcMar>
              <w:left w:w="43" w:type="dxa"/>
              <w:right w:w="43" w:type="dxa"/>
            </w:tcMar>
            <w:vAlign w:val="center"/>
            <w:hideMark/>
          </w:tcPr>
          <w:p w:rsidR="00DF3B17" w:rsidRDefault="00DF3B17" w:rsidP="00DF3B17">
            <w:pPr>
              <w:jc w:val="right"/>
              <w:rPr>
                <w:b/>
                <w:bCs/>
                <w:color w:val="000000"/>
                <w:sz w:val="14"/>
                <w:szCs w:val="14"/>
              </w:rPr>
            </w:pPr>
            <w:r>
              <w:rPr>
                <w:b/>
                <w:bCs/>
                <w:color w:val="000000"/>
                <w:sz w:val="14"/>
                <w:szCs w:val="14"/>
              </w:rPr>
              <w:t>69,969</w:t>
            </w:r>
          </w:p>
        </w:tc>
        <w:tc>
          <w:tcPr>
            <w:tcW w:w="827" w:type="dxa"/>
            <w:tcBorders>
              <w:top w:val="nil"/>
              <w:left w:val="nil"/>
              <w:bottom w:val="single" w:sz="12" w:space="0" w:color="auto"/>
              <w:right w:val="nil"/>
            </w:tcBorders>
            <w:shd w:val="clear" w:color="auto" w:fill="auto"/>
            <w:tcMar>
              <w:left w:w="43" w:type="dxa"/>
              <w:right w:w="43" w:type="dxa"/>
            </w:tcMar>
            <w:vAlign w:val="center"/>
            <w:hideMark/>
          </w:tcPr>
          <w:p w:rsidR="00DF3B17" w:rsidRDefault="00DF3B17" w:rsidP="00DF3B17">
            <w:pPr>
              <w:jc w:val="right"/>
              <w:rPr>
                <w:b/>
                <w:bCs/>
                <w:color w:val="000000"/>
                <w:sz w:val="14"/>
                <w:szCs w:val="14"/>
              </w:rPr>
            </w:pPr>
            <w:r>
              <w:rPr>
                <w:b/>
                <w:bCs/>
                <w:color w:val="000000"/>
                <w:sz w:val="14"/>
                <w:szCs w:val="14"/>
              </w:rPr>
              <w:t>5,488,550.2</w:t>
            </w:r>
          </w:p>
        </w:tc>
      </w:tr>
      <w:tr w:rsidR="00DF3B17" w:rsidRPr="00817E56" w:rsidTr="00DF3B17">
        <w:trPr>
          <w:trHeight w:val="315"/>
        </w:trPr>
        <w:tc>
          <w:tcPr>
            <w:tcW w:w="1710"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DF3B17" w:rsidRPr="00817E56" w:rsidRDefault="00DF3B17" w:rsidP="00DF3B17">
            <w:pPr>
              <w:jc w:val="right"/>
              <w:rPr>
                <w:b/>
                <w:bCs/>
                <w:color w:val="000000"/>
                <w:sz w:val="14"/>
                <w:szCs w:val="14"/>
              </w:rPr>
            </w:pPr>
            <w:r w:rsidRPr="00817E56">
              <w:rPr>
                <w:b/>
                <w:bCs/>
                <w:color w:val="000000"/>
                <w:sz w:val="14"/>
                <w:szCs w:val="14"/>
              </w:rPr>
              <w:t>TOTAL</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DF3B17" w:rsidRDefault="00DF3B17" w:rsidP="00DF3B17">
            <w:pPr>
              <w:jc w:val="right"/>
              <w:rPr>
                <w:b/>
                <w:bCs/>
                <w:color w:val="000000"/>
                <w:sz w:val="14"/>
                <w:szCs w:val="14"/>
              </w:rPr>
            </w:pPr>
            <w:r>
              <w:rPr>
                <w:b/>
                <w:bCs/>
                <w:color w:val="000000"/>
                <w:sz w:val="14"/>
                <w:szCs w:val="14"/>
              </w:rPr>
              <w:t>201,370</w:t>
            </w:r>
          </w:p>
        </w:tc>
        <w:tc>
          <w:tcPr>
            <w:tcW w:w="828"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DF3B17" w:rsidRDefault="00DF3B17" w:rsidP="00DF3B17">
            <w:pPr>
              <w:jc w:val="right"/>
              <w:rPr>
                <w:b/>
                <w:bCs/>
                <w:color w:val="000000"/>
                <w:sz w:val="14"/>
                <w:szCs w:val="14"/>
              </w:rPr>
            </w:pPr>
            <w:r>
              <w:rPr>
                <w:b/>
                <w:bCs/>
                <w:color w:val="000000"/>
                <w:sz w:val="14"/>
                <w:szCs w:val="14"/>
              </w:rPr>
              <w:t>376,626.6</w:t>
            </w:r>
          </w:p>
        </w:tc>
        <w:tc>
          <w:tcPr>
            <w:tcW w:w="972"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DF3B17" w:rsidRDefault="00DF3B17" w:rsidP="00DF3B17">
            <w:pPr>
              <w:jc w:val="right"/>
              <w:rPr>
                <w:b/>
                <w:bCs/>
                <w:color w:val="000000"/>
                <w:sz w:val="14"/>
                <w:szCs w:val="14"/>
              </w:rPr>
            </w:pPr>
            <w:r>
              <w:rPr>
                <w:b/>
                <w:bCs/>
                <w:color w:val="000000"/>
                <w:sz w:val="14"/>
                <w:szCs w:val="14"/>
              </w:rPr>
              <w:t>42,131,489</w:t>
            </w:r>
          </w:p>
        </w:tc>
        <w:tc>
          <w:tcPr>
            <w:tcW w:w="900"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DF3B17" w:rsidRDefault="00DF3B17" w:rsidP="00DF3B17">
            <w:pPr>
              <w:jc w:val="right"/>
              <w:rPr>
                <w:b/>
                <w:bCs/>
                <w:color w:val="000000"/>
                <w:sz w:val="14"/>
                <w:szCs w:val="14"/>
              </w:rPr>
            </w:pPr>
            <w:r>
              <w:rPr>
                <w:b/>
                <w:bCs/>
                <w:color w:val="000000"/>
                <w:sz w:val="14"/>
                <w:szCs w:val="14"/>
              </w:rPr>
              <w:t>6,500,027.1</w:t>
            </w:r>
          </w:p>
        </w:tc>
        <w:tc>
          <w:tcPr>
            <w:tcW w:w="828"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DF3B17" w:rsidRDefault="00DF3B17" w:rsidP="00DF3B17">
            <w:pPr>
              <w:jc w:val="right"/>
              <w:rPr>
                <w:b/>
                <w:bCs/>
                <w:color w:val="000000"/>
                <w:sz w:val="14"/>
                <w:szCs w:val="14"/>
              </w:rPr>
            </w:pPr>
            <w:r>
              <w:rPr>
                <w:b/>
                <w:bCs/>
                <w:color w:val="000000"/>
                <w:sz w:val="14"/>
                <w:szCs w:val="14"/>
              </w:rPr>
              <w:t>530,478</w:t>
            </w:r>
          </w:p>
        </w:tc>
        <w:tc>
          <w:tcPr>
            <w:tcW w:w="792"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DF3B17" w:rsidRDefault="00DF3B17" w:rsidP="00DF3B17">
            <w:pPr>
              <w:jc w:val="right"/>
              <w:rPr>
                <w:b/>
                <w:bCs/>
                <w:color w:val="000000"/>
                <w:sz w:val="14"/>
                <w:szCs w:val="14"/>
              </w:rPr>
            </w:pPr>
            <w:r>
              <w:rPr>
                <w:b/>
                <w:bCs/>
                <w:color w:val="000000"/>
                <w:sz w:val="14"/>
                <w:szCs w:val="14"/>
              </w:rPr>
              <w:t>61,308.6</w:t>
            </w:r>
          </w:p>
        </w:tc>
        <w:tc>
          <w:tcPr>
            <w:tcW w:w="900"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DF3B17" w:rsidRDefault="00DF3B17" w:rsidP="00DF3B17">
            <w:pPr>
              <w:jc w:val="right"/>
              <w:rPr>
                <w:b/>
                <w:bCs/>
                <w:color w:val="000000"/>
                <w:sz w:val="14"/>
                <w:szCs w:val="14"/>
              </w:rPr>
            </w:pPr>
            <w:r>
              <w:rPr>
                <w:b/>
                <w:bCs/>
                <w:color w:val="000000"/>
                <w:sz w:val="14"/>
                <w:szCs w:val="14"/>
              </w:rPr>
              <w:t>53,840,901</w:t>
            </w:r>
          </w:p>
        </w:tc>
        <w:tc>
          <w:tcPr>
            <w:tcW w:w="990"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DF3B17" w:rsidRDefault="00DF3B17" w:rsidP="00DF3B17">
            <w:pPr>
              <w:jc w:val="right"/>
              <w:rPr>
                <w:b/>
                <w:bCs/>
                <w:color w:val="000000"/>
                <w:sz w:val="14"/>
                <w:szCs w:val="14"/>
              </w:rPr>
            </w:pPr>
            <w:r>
              <w:rPr>
                <w:b/>
                <w:bCs/>
                <w:color w:val="000000"/>
                <w:sz w:val="14"/>
                <w:szCs w:val="14"/>
              </w:rPr>
              <w:t>12,992,386.9</w:t>
            </w:r>
          </w:p>
        </w:tc>
        <w:tc>
          <w:tcPr>
            <w:tcW w:w="810"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DF3B17" w:rsidRDefault="00DF3B17" w:rsidP="00DF3B17">
            <w:pPr>
              <w:jc w:val="right"/>
              <w:rPr>
                <w:b/>
                <w:bCs/>
                <w:color w:val="000000"/>
                <w:sz w:val="14"/>
                <w:szCs w:val="14"/>
              </w:rPr>
            </w:pPr>
            <w:r>
              <w:rPr>
                <w:b/>
                <w:bCs/>
                <w:color w:val="000000"/>
                <w:sz w:val="14"/>
                <w:szCs w:val="14"/>
              </w:rPr>
              <w:t>53,923,303</w:t>
            </w:r>
          </w:p>
        </w:tc>
        <w:tc>
          <w:tcPr>
            <w:tcW w:w="827"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DF3B17" w:rsidRDefault="00DF3B17" w:rsidP="00DF3B17">
            <w:pPr>
              <w:jc w:val="right"/>
              <w:rPr>
                <w:b/>
                <w:bCs/>
                <w:color w:val="000000"/>
                <w:sz w:val="14"/>
                <w:szCs w:val="14"/>
              </w:rPr>
            </w:pPr>
            <w:r>
              <w:rPr>
                <w:b/>
                <w:bCs/>
                <w:color w:val="000000"/>
                <w:sz w:val="14"/>
                <w:szCs w:val="14"/>
              </w:rPr>
              <w:t>13,184,000.4</w:t>
            </w:r>
          </w:p>
        </w:tc>
      </w:tr>
      <w:tr w:rsidR="00BD12B8" w:rsidRPr="00817E56" w:rsidTr="00A27445">
        <w:trPr>
          <w:trHeight w:val="315"/>
        </w:trPr>
        <w:tc>
          <w:tcPr>
            <w:tcW w:w="10277" w:type="dxa"/>
            <w:gridSpan w:val="11"/>
            <w:tcBorders>
              <w:top w:val="single" w:sz="12" w:space="0" w:color="auto"/>
              <w:left w:val="nil"/>
              <w:right w:val="nil"/>
            </w:tcBorders>
            <w:shd w:val="clear" w:color="auto" w:fill="auto"/>
            <w:tcMar>
              <w:left w:w="43" w:type="dxa"/>
              <w:right w:w="43" w:type="dxa"/>
            </w:tcMar>
            <w:vAlign w:val="center"/>
            <w:hideMark/>
          </w:tcPr>
          <w:p w:rsidR="00BD12B8" w:rsidRDefault="00BD12B8" w:rsidP="003A2651">
            <w:pPr>
              <w:jc w:val="right"/>
              <w:rPr>
                <w:b/>
                <w:bCs/>
                <w:color w:val="000000"/>
                <w:sz w:val="14"/>
                <w:szCs w:val="14"/>
              </w:rPr>
            </w:pPr>
            <w:r w:rsidRPr="00B863BF">
              <w:rPr>
                <w:sz w:val="14"/>
                <w:szCs w:val="14"/>
              </w:rPr>
              <w:t>Source: Statistics &amp; Data Warehouse Department, SBP</w:t>
            </w:r>
          </w:p>
        </w:tc>
      </w:tr>
    </w:tbl>
    <w:p w:rsidR="006066CD" w:rsidRDefault="006066CD" w:rsidP="005126F4"/>
    <w:p w:rsidR="00055EC2" w:rsidRDefault="00055EC2" w:rsidP="005126F4"/>
    <w:p w:rsidR="00412342" w:rsidRDefault="00412342" w:rsidP="005126F4"/>
    <w:p w:rsidR="00412342" w:rsidRDefault="00412342" w:rsidP="005126F4"/>
    <w:p w:rsidR="00412342" w:rsidRDefault="00412342" w:rsidP="005126F4"/>
    <w:p w:rsidR="00412342" w:rsidRDefault="00412342" w:rsidP="005126F4"/>
    <w:p w:rsidR="00412342" w:rsidRDefault="00412342" w:rsidP="005126F4"/>
    <w:p w:rsidR="00412342" w:rsidRDefault="00412342" w:rsidP="005126F4"/>
    <w:tbl>
      <w:tblPr>
        <w:tblpPr w:leftFromText="180" w:rightFromText="180" w:vertAnchor="text" w:horzAnchor="margin" w:tblpY="102"/>
        <w:tblW w:w="9105" w:type="dxa"/>
        <w:tblLayout w:type="fixed"/>
        <w:tblCellMar>
          <w:left w:w="30" w:type="dxa"/>
          <w:right w:w="30" w:type="dxa"/>
        </w:tblCellMar>
        <w:tblLook w:val="0000" w:firstRow="0" w:lastRow="0" w:firstColumn="0" w:lastColumn="0" w:noHBand="0" w:noVBand="0"/>
      </w:tblPr>
      <w:tblGrid>
        <w:gridCol w:w="1210"/>
        <w:gridCol w:w="1180"/>
        <w:gridCol w:w="726"/>
        <w:gridCol w:w="635"/>
        <w:gridCol w:w="726"/>
        <w:gridCol w:w="726"/>
        <w:gridCol w:w="726"/>
        <w:gridCol w:w="817"/>
        <w:gridCol w:w="726"/>
        <w:gridCol w:w="726"/>
        <w:gridCol w:w="907"/>
      </w:tblGrid>
      <w:tr w:rsidR="00412342" w:rsidRPr="00FF55B1" w:rsidTr="00412342">
        <w:trPr>
          <w:trHeight w:val="334"/>
        </w:trPr>
        <w:tc>
          <w:tcPr>
            <w:tcW w:w="9105" w:type="dxa"/>
            <w:gridSpan w:val="11"/>
          </w:tcPr>
          <w:p w:rsidR="00412342" w:rsidRPr="00FF55B1" w:rsidRDefault="00412342" w:rsidP="00412342">
            <w:pPr>
              <w:ind w:leftChars="-15" w:left="-30"/>
              <w:jc w:val="center"/>
              <w:rPr>
                <w:b/>
                <w:bCs/>
                <w:sz w:val="28"/>
                <w:szCs w:val="28"/>
              </w:rPr>
            </w:pPr>
            <w:r>
              <w:rPr>
                <w:b/>
                <w:bCs/>
                <w:sz w:val="28"/>
                <w:szCs w:val="28"/>
              </w:rPr>
              <w:t>3.5</w:t>
            </w:r>
            <w:r w:rsidRPr="00FF55B1">
              <w:rPr>
                <w:b/>
                <w:bCs/>
                <w:sz w:val="28"/>
                <w:szCs w:val="28"/>
              </w:rPr>
              <w:t xml:space="preserve"> Province/Region </w:t>
            </w:r>
            <w:r>
              <w:rPr>
                <w:b/>
                <w:bCs/>
                <w:sz w:val="28"/>
                <w:szCs w:val="28"/>
              </w:rPr>
              <w:t xml:space="preserve">and </w:t>
            </w:r>
            <w:r w:rsidRPr="00FF55B1">
              <w:rPr>
                <w:b/>
                <w:bCs/>
                <w:sz w:val="28"/>
                <w:szCs w:val="28"/>
              </w:rPr>
              <w:t>Categories</w:t>
            </w:r>
            <w:r>
              <w:rPr>
                <w:b/>
                <w:bCs/>
                <w:sz w:val="28"/>
                <w:szCs w:val="28"/>
              </w:rPr>
              <w:t xml:space="preserve"> of</w:t>
            </w:r>
            <w:r w:rsidRPr="00FF55B1">
              <w:rPr>
                <w:b/>
                <w:bCs/>
                <w:sz w:val="28"/>
                <w:szCs w:val="28"/>
              </w:rPr>
              <w:t xml:space="preserve"> </w:t>
            </w:r>
            <w:r>
              <w:rPr>
                <w:b/>
                <w:bCs/>
                <w:sz w:val="28"/>
                <w:szCs w:val="28"/>
              </w:rPr>
              <w:t>Deposits Holders</w:t>
            </w:r>
            <w:r w:rsidRPr="00FF55B1">
              <w:rPr>
                <w:b/>
                <w:bCs/>
                <w:sz w:val="28"/>
                <w:szCs w:val="28"/>
              </w:rPr>
              <w:t>*</w:t>
            </w:r>
          </w:p>
        </w:tc>
      </w:tr>
      <w:tr w:rsidR="00412342" w:rsidRPr="00FF55B1" w:rsidTr="00412342">
        <w:trPr>
          <w:trHeight w:val="125"/>
        </w:trPr>
        <w:tc>
          <w:tcPr>
            <w:tcW w:w="9105" w:type="dxa"/>
            <w:gridSpan w:val="11"/>
          </w:tcPr>
          <w:p w:rsidR="00412342" w:rsidRPr="00B939C5" w:rsidRDefault="00412342" w:rsidP="00412342">
            <w:pPr>
              <w:jc w:val="center"/>
              <w:rPr>
                <w:b/>
                <w:bCs/>
                <w:sz w:val="12"/>
                <w:szCs w:val="12"/>
              </w:rPr>
            </w:pPr>
          </w:p>
        </w:tc>
      </w:tr>
      <w:tr w:rsidR="00412342" w:rsidRPr="00FF55B1" w:rsidTr="00412342">
        <w:trPr>
          <w:trHeight w:val="127"/>
        </w:trPr>
        <w:tc>
          <w:tcPr>
            <w:tcW w:w="9105" w:type="dxa"/>
            <w:gridSpan w:val="11"/>
          </w:tcPr>
          <w:p w:rsidR="00412342" w:rsidRPr="00FF55B1" w:rsidRDefault="00412342" w:rsidP="00412342">
            <w:pPr>
              <w:pStyle w:val="Heading2"/>
              <w:jc w:val="center"/>
              <w:rPr>
                <w:color w:val="auto"/>
                <w:sz w:val="12"/>
                <w:szCs w:val="12"/>
              </w:rPr>
            </w:pPr>
          </w:p>
        </w:tc>
      </w:tr>
      <w:tr w:rsidR="00412342" w:rsidRPr="00FF55B1" w:rsidTr="00412342">
        <w:trPr>
          <w:trHeight w:val="127"/>
        </w:trPr>
        <w:tc>
          <w:tcPr>
            <w:tcW w:w="9105" w:type="dxa"/>
            <w:gridSpan w:val="11"/>
            <w:tcBorders>
              <w:bottom w:val="single" w:sz="12" w:space="0" w:color="auto"/>
            </w:tcBorders>
          </w:tcPr>
          <w:p w:rsidR="00412342" w:rsidRPr="00FF55B1" w:rsidRDefault="00412342" w:rsidP="00412342">
            <w:pPr>
              <w:pStyle w:val="Heading2"/>
              <w:jc w:val="right"/>
              <w:rPr>
                <w:b w:val="0"/>
                <w:color w:val="auto"/>
                <w:sz w:val="12"/>
                <w:szCs w:val="12"/>
              </w:rPr>
            </w:pPr>
            <w:r w:rsidRPr="00FF55B1">
              <w:rPr>
                <w:b w:val="0"/>
                <w:color w:val="auto"/>
                <w:sz w:val="12"/>
                <w:szCs w:val="12"/>
              </w:rPr>
              <w:t xml:space="preserve"> (Billion Rupees</w:t>
            </w:r>
            <w:r w:rsidRPr="00FF55B1">
              <w:rPr>
                <w:color w:val="auto"/>
                <w:sz w:val="12"/>
                <w:szCs w:val="12"/>
              </w:rPr>
              <w:t>)</w:t>
            </w:r>
          </w:p>
        </w:tc>
      </w:tr>
      <w:tr w:rsidR="00DF3B17" w:rsidRPr="00FF55B1" w:rsidTr="00412342">
        <w:trPr>
          <w:cantSplit/>
          <w:trHeight w:hRule="exact" w:val="175"/>
        </w:trPr>
        <w:tc>
          <w:tcPr>
            <w:tcW w:w="1210" w:type="dxa"/>
            <w:vMerge w:val="restart"/>
            <w:tcBorders>
              <w:top w:val="single" w:sz="12" w:space="0" w:color="auto"/>
              <w:right w:val="single" w:sz="4" w:space="0" w:color="auto"/>
            </w:tcBorders>
            <w:vAlign w:val="center"/>
          </w:tcPr>
          <w:p w:rsidR="00DF3B17" w:rsidRPr="00FF55B1" w:rsidRDefault="00DF3B17" w:rsidP="00DF3B17">
            <w:pPr>
              <w:ind w:left="-1530"/>
              <w:jc w:val="right"/>
              <w:rPr>
                <w:b/>
                <w:sz w:val="14"/>
                <w:szCs w:val="14"/>
              </w:rPr>
            </w:pPr>
            <w:r w:rsidRPr="00FF55B1">
              <w:rPr>
                <w:b/>
                <w:sz w:val="14"/>
                <w:szCs w:val="14"/>
              </w:rPr>
              <w:t>Provinces/Regions</w:t>
            </w:r>
          </w:p>
        </w:tc>
        <w:tc>
          <w:tcPr>
            <w:tcW w:w="1180" w:type="dxa"/>
            <w:vMerge w:val="restart"/>
            <w:tcBorders>
              <w:top w:val="single" w:sz="12" w:space="0" w:color="auto"/>
              <w:right w:val="single" w:sz="4" w:space="0" w:color="auto"/>
            </w:tcBorders>
            <w:vAlign w:val="center"/>
          </w:tcPr>
          <w:p w:rsidR="00DF3B17" w:rsidRPr="00FF55B1" w:rsidRDefault="00DF3B17" w:rsidP="00DF3B17">
            <w:pPr>
              <w:jc w:val="center"/>
              <w:rPr>
                <w:b/>
                <w:sz w:val="14"/>
                <w:szCs w:val="14"/>
              </w:rPr>
            </w:pPr>
            <w:r w:rsidRPr="00FF55B1">
              <w:rPr>
                <w:b/>
                <w:sz w:val="14"/>
                <w:szCs w:val="14"/>
              </w:rPr>
              <w:t>Category</w:t>
            </w:r>
          </w:p>
        </w:tc>
        <w:tc>
          <w:tcPr>
            <w:tcW w:w="2087" w:type="dxa"/>
            <w:gridSpan w:val="3"/>
            <w:tcBorders>
              <w:top w:val="single" w:sz="12" w:space="0" w:color="auto"/>
              <w:left w:val="single" w:sz="4" w:space="0" w:color="auto"/>
              <w:bottom w:val="single" w:sz="6" w:space="0" w:color="auto"/>
              <w:right w:val="single" w:sz="4" w:space="0" w:color="auto"/>
            </w:tcBorders>
          </w:tcPr>
          <w:p w:rsidR="00DF3B17" w:rsidRPr="00FF55B1" w:rsidRDefault="00DF3B17" w:rsidP="00DF3B17">
            <w:pPr>
              <w:jc w:val="center"/>
              <w:rPr>
                <w:b/>
                <w:sz w:val="14"/>
                <w:szCs w:val="14"/>
              </w:rPr>
            </w:pPr>
            <w:r w:rsidRPr="00FF55B1">
              <w:rPr>
                <w:b/>
                <w:sz w:val="14"/>
                <w:szCs w:val="14"/>
              </w:rPr>
              <w:t>Dec-201</w:t>
            </w:r>
            <w:r>
              <w:rPr>
                <w:b/>
                <w:sz w:val="14"/>
                <w:szCs w:val="14"/>
              </w:rPr>
              <w:t>7</w:t>
            </w:r>
          </w:p>
        </w:tc>
        <w:tc>
          <w:tcPr>
            <w:tcW w:w="2269" w:type="dxa"/>
            <w:gridSpan w:val="3"/>
            <w:tcBorders>
              <w:top w:val="single" w:sz="12" w:space="0" w:color="auto"/>
              <w:left w:val="single" w:sz="4" w:space="0" w:color="auto"/>
              <w:bottom w:val="single" w:sz="6" w:space="0" w:color="auto"/>
              <w:right w:val="single" w:sz="4" w:space="0" w:color="auto"/>
            </w:tcBorders>
          </w:tcPr>
          <w:p w:rsidR="00DF3B17" w:rsidRPr="00FF55B1" w:rsidRDefault="00DF3B17" w:rsidP="00DF3B17">
            <w:pPr>
              <w:jc w:val="center"/>
              <w:rPr>
                <w:b/>
                <w:sz w:val="14"/>
                <w:szCs w:val="14"/>
              </w:rPr>
            </w:pPr>
            <w:r>
              <w:rPr>
                <w:b/>
                <w:sz w:val="14"/>
                <w:szCs w:val="14"/>
              </w:rPr>
              <w:t>Jun-2018</w:t>
            </w:r>
          </w:p>
        </w:tc>
        <w:tc>
          <w:tcPr>
            <w:tcW w:w="2359" w:type="dxa"/>
            <w:gridSpan w:val="3"/>
            <w:tcBorders>
              <w:top w:val="single" w:sz="12" w:space="0" w:color="auto"/>
              <w:left w:val="single" w:sz="4" w:space="0" w:color="auto"/>
              <w:bottom w:val="single" w:sz="6" w:space="0" w:color="auto"/>
            </w:tcBorders>
          </w:tcPr>
          <w:p w:rsidR="00DF3B17" w:rsidRPr="00FF55B1" w:rsidRDefault="00DF3B17" w:rsidP="00DF3B17">
            <w:pPr>
              <w:jc w:val="center"/>
              <w:rPr>
                <w:b/>
                <w:sz w:val="14"/>
                <w:szCs w:val="14"/>
              </w:rPr>
            </w:pPr>
            <w:r w:rsidRPr="00FF55B1">
              <w:rPr>
                <w:b/>
                <w:sz w:val="14"/>
                <w:szCs w:val="14"/>
              </w:rPr>
              <w:t>Dec-201</w:t>
            </w:r>
            <w:r>
              <w:rPr>
                <w:b/>
                <w:sz w:val="14"/>
                <w:szCs w:val="14"/>
              </w:rPr>
              <w:t>8</w:t>
            </w:r>
          </w:p>
        </w:tc>
      </w:tr>
      <w:tr w:rsidR="00DF3B17" w:rsidRPr="00FF55B1" w:rsidTr="00C143D2">
        <w:trPr>
          <w:cantSplit/>
          <w:trHeight w:hRule="exact" w:val="175"/>
        </w:trPr>
        <w:tc>
          <w:tcPr>
            <w:tcW w:w="1210" w:type="dxa"/>
            <w:vMerge/>
            <w:tcBorders>
              <w:bottom w:val="single" w:sz="12" w:space="0" w:color="auto"/>
              <w:right w:val="single" w:sz="4" w:space="0" w:color="auto"/>
            </w:tcBorders>
          </w:tcPr>
          <w:p w:rsidR="00DF3B17" w:rsidRPr="00FF55B1" w:rsidRDefault="00DF3B17" w:rsidP="00DF3B17">
            <w:pPr>
              <w:jc w:val="right"/>
              <w:rPr>
                <w:sz w:val="14"/>
                <w:szCs w:val="14"/>
              </w:rPr>
            </w:pPr>
          </w:p>
        </w:tc>
        <w:tc>
          <w:tcPr>
            <w:tcW w:w="1180" w:type="dxa"/>
            <w:vMerge/>
            <w:tcBorders>
              <w:bottom w:val="single" w:sz="12" w:space="0" w:color="auto"/>
              <w:right w:val="single" w:sz="4" w:space="0" w:color="auto"/>
            </w:tcBorders>
          </w:tcPr>
          <w:p w:rsidR="00DF3B17" w:rsidRPr="00FF55B1" w:rsidRDefault="00DF3B17" w:rsidP="00DF3B17">
            <w:pPr>
              <w:jc w:val="right"/>
              <w:rPr>
                <w:sz w:val="14"/>
                <w:szCs w:val="14"/>
              </w:rPr>
            </w:pPr>
          </w:p>
        </w:tc>
        <w:tc>
          <w:tcPr>
            <w:tcW w:w="726" w:type="dxa"/>
            <w:tcBorders>
              <w:top w:val="single" w:sz="6" w:space="0" w:color="auto"/>
              <w:left w:val="single" w:sz="4" w:space="0" w:color="auto"/>
              <w:bottom w:val="single" w:sz="12" w:space="0" w:color="auto"/>
            </w:tcBorders>
            <w:tcMar>
              <w:left w:w="43" w:type="dxa"/>
              <w:right w:w="72" w:type="dxa"/>
            </w:tcMar>
            <w:vAlign w:val="center"/>
          </w:tcPr>
          <w:p w:rsidR="00DF3B17" w:rsidRPr="00FF55B1" w:rsidRDefault="00DF3B17" w:rsidP="00DF3B17">
            <w:pPr>
              <w:jc w:val="right"/>
              <w:rPr>
                <w:b/>
                <w:sz w:val="14"/>
                <w:szCs w:val="14"/>
              </w:rPr>
            </w:pPr>
            <w:r w:rsidRPr="00FF55B1">
              <w:rPr>
                <w:b/>
                <w:sz w:val="14"/>
                <w:szCs w:val="14"/>
              </w:rPr>
              <w:t>Rural</w:t>
            </w:r>
          </w:p>
        </w:tc>
        <w:tc>
          <w:tcPr>
            <w:tcW w:w="635" w:type="dxa"/>
            <w:tcBorders>
              <w:top w:val="single" w:sz="6" w:space="0" w:color="auto"/>
              <w:bottom w:val="single" w:sz="12" w:space="0" w:color="auto"/>
            </w:tcBorders>
            <w:tcMar>
              <w:left w:w="43" w:type="dxa"/>
              <w:right w:w="72" w:type="dxa"/>
            </w:tcMar>
            <w:vAlign w:val="center"/>
          </w:tcPr>
          <w:p w:rsidR="00DF3B17" w:rsidRPr="00FF55B1" w:rsidRDefault="00DF3B17" w:rsidP="00DF3B17">
            <w:pPr>
              <w:jc w:val="right"/>
              <w:rPr>
                <w:b/>
                <w:sz w:val="14"/>
                <w:szCs w:val="14"/>
              </w:rPr>
            </w:pPr>
            <w:r w:rsidRPr="00FF55B1">
              <w:rPr>
                <w:b/>
                <w:sz w:val="14"/>
                <w:szCs w:val="14"/>
              </w:rPr>
              <w:t>Urban</w:t>
            </w:r>
          </w:p>
        </w:tc>
        <w:tc>
          <w:tcPr>
            <w:tcW w:w="726" w:type="dxa"/>
            <w:tcBorders>
              <w:top w:val="single" w:sz="6" w:space="0" w:color="auto"/>
              <w:left w:val="nil"/>
              <w:bottom w:val="single" w:sz="12" w:space="0" w:color="auto"/>
              <w:right w:val="single" w:sz="4" w:space="0" w:color="auto"/>
            </w:tcBorders>
            <w:tcMar>
              <w:left w:w="43" w:type="dxa"/>
              <w:right w:w="72" w:type="dxa"/>
            </w:tcMar>
            <w:vAlign w:val="center"/>
          </w:tcPr>
          <w:p w:rsidR="00DF3B17" w:rsidRPr="00FF55B1" w:rsidRDefault="00DF3B17" w:rsidP="00DF3B17">
            <w:pPr>
              <w:jc w:val="right"/>
              <w:rPr>
                <w:b/>
                <w:sz w:val="14"/>
                <w:szCs w:val="14"/>
              </w:rPr>
            </w:pPr>
            <w:r w:rsidRPr="00FF55B1">
              <w:rPr>
                <w:b/>
                <w:sz w:val="14"/>
                <w:szCs w:val="14"/>
              </w:rPr>
              <w:t>Total Rural</w:t>
            </w:r>
          </w:p>
        </w:tc>
        <w:tc>
          <w:tcPr>
            <w:tcW w:w="726" w:type="dxa"/>
            <w:tcBorders>
              <w:top w:val="single" w:sz="6" w:space="0" w:color="auto"/>
              <w:left w:val="single" w:sz="4" w:space="0" w:color="auto"/>
              <w:bottom w:val="single" w:sz="12" w:space="0" w:color="auto"/>
            </w:tcBorders>
            <w:tcMar>
              <w:left w:w="43" w:type="dxa"/>
              <w:right w:w="72" w:type="dxa"/>
            </w:tcMar>
            <w:vAlign w:val="center"/>
          </w:tcPr>
          <w:p w:rsidR="00DF3B17" w:rsidRPr="00FF55B1" w:rsidRDefault="00DF3B17" w:rsidP="00DF3B17">
            <w:pPr>
              <w:jc w:val="right"/>
              <w:rPr>
                <w:b/>
                <w:sz w:val="14"/>
                <w:szCs w:val="14"/>
              </w:rPr>
            </w:pPr>
            <w:r w:rsidRPr="00FF55B1">
              <w:rPr>
                <w:b/>
                <w:sz w:val="14"/>
                <w:szCs w:val="14"/>
              </w:rPr>
              <w:t>Rural</w:t>
            </w:r>
          </w:p>
        </w:tc>
        <w:tc>
          <w:tcPr>
            <w:tcW w:w="726" w:type="dxa"/>
            <w:tcBorders>
              <w:top w:val="single" w:sz="6" w:space="0" w:color="auto"/>
              <w:bottom w:val="single" w:sz="12" w:space="0" w:color="auto"/>
            </w:tcBorders>
            <w:tcMar>
              <w:left w:w="43" w:type="dxa"/>
              <w:right w:w="72" w:type="dxa"/>
            </w:tcMar>
            <w:vAlign w:val="center"/>
          </w:tcPr>
          <w:p w:rsidR="00DF3B17" w:rsidRPr="00FF55B1" w:rsidRDefault="00DF3B17" w:rsidP="00DF3B17">
            <w:pPr>
              <w:jc w:val="right"/>
              <w:rPr>
                <w:b/>
                <w:sz w:val="14"/>
                <w:szCs w:val="14"/>
              </w:rPr>
            </w:pPr>
            <w:r w:rsidRPr="00FF55B1">
              <w:rPr>
                <w:b/>
                <w:sz w:val="14"/>
                <w:szCs w:val="14"/>
              </w:rPr>
              <w:t>Urban</w:t>
            </w:r>
          </w:p>
        </w:tc>
        <w:tc>
          <w:tcPr>
            <w:tcW w:w="817" w:type="dxa"/>
            <w:tcBorders>
              <w:top w:val="single" w:sz="6" w:space="0" w:color="auto"/>
              <w:left w:val="nil"/>
              <w:bottom w:val="single" w:sz="12" w:space="0" w:color="auto"/>
              <w:right w:val="single" w:sz="4" w:space="0" w:color="auto"/>
            </w:tcBorders>
            <w:tcMar>
              <w:left w:w="43" w:type="dxa"/>
              <w:right w:w="72" w:type="dxa"/>
            </w:tcMar>
            <w:vAlign w:val="center"/>
          </w:tcPr>
          <w:p w:rsidR="00DF3B17" w:rsidRPr="00FF55B1" w:rsidRDefault="00DF3B17" w:rsidP="00DF3B17">
            <w:pPr>
              <w:jc w:val="right"/>
              <w:rPr>
                <w:b/>
                <w:sz w:val="14"/>
                <w:szCs w:val="14"/>
              </w:rPr>
            </w:pPr>
            <w:r w:rsidRPr="00FF55B1">
              <w:rPr>
                <w:b/>
                <w:sz w:val="14"/>
                <w:szCs w:val="14"/>
              </w:rPr>
              <w:t>Total</w:t>
            </w:r>
          </w:p>
        </w:tc>
        <w:tc>
          <w:tcPr>
            <w:tcW w:w="726" w:type="dxa"/>
            <w:tcBorders>
              <w:top w:val="single" w:sz="6" w:space="0" w:color="auto"/>
              <w:left w:val="single" w:sz="4" w:space="0" w:color="auto"/>
              <w:bottom w:val="single" w:sz="12" w:space="0" w:color="auto"/>
            </w:tcBorders>
            <w:tcMar>
              <w:left w:w="43" w:type="dxa"/>
              <w:right w:w="72" w:type="dxa"/>
            </w:tcMar>
            <w:vAlign w:val="center"/>
          </w:tcPr>
          <w:p w:rsidR="00DF3B17" w:rsidRPr="00FF55B1" w:rsidRDefault="00DF3B17" w:rsidP="00DF3B17">
            <w:pPr>
              <w:jc w:val="right"/>
              <w:rPr>
                <w:b/>
                <w:sz w:val="14"/>
                <w:szCs w:val="14"/>
              </w:rPr>
            </w:pPr>
            <w:r w:rsidRPr="00FF55B1">
              <w:rPr>
                <w:b/>
                <w:sz w:val="14"/>
                <w:szCs w:val="14"/>
              </w:rPr>
              <w:t>Rural</w:t>
            </w:r>
          </w:p>
        </w:tc>
        <w:tc>
          <w:tcPr>
            <w:tcW w:w="726" w:type="dxa"/>
            <w:tcBorders>
              <w:top w:val="single" w:sz="6" w:space="0" w:color="auto"/>
              <w:bottom w:val="single" w:sz="12" w:space="0" w:color="auto"/>
            </w:tcBorders>
            <w:tcMar>
              <w:left w:w="43" w:type="dxa"/>
              <w:right w:w="72" w:type="dxa"/>
            </w:tcMar>
            <w:vAlign w:val="center"/>
          </w:tcPr>
          <w:p w:rsidR="00DF3B17" w:rsidRPr="00FF55B1" w:rsidRDefault="00DF3B17" w:rsidP="00DF3B17">
            <w:pPr>
              <w:jc w:val="right"/>
              <w:rPr>
                <w:b/>
                <w:sz w:val="14"/>
                <w:szCs w:val="14"/>
              </w:rPr>
            </w:pPr>
            <w:r w:rsidRPr="00FF55B1">
              <w:rPr>
                <w:b/>
                <w:sz w:val="14"/>
                <w:szCs w:val="14"/>
              </w:rPr>
              <w:t>Urban</w:t>
            </w:r>
          </w:p>
        </w:tc>
        <w:tc>
          <w:tcPr>
            <w:tcW w:w="907" w:type="dxa"/>
            <w:tcBorders>
              <w:top w:val="single" w:sz="6" w:space="0" w:color="auto"/>
              <w:bottom w:val="single" w:sz="12" w:space="0" w:color="auto"/>
            </w:tcBorders>
            <w:tcMar>
              <w:left w:w="43" w:type="dxa"/>
              <w:right w:w="72" w:type="dxa"/>
            </w:tcMar>
            <w:vAlign w:val="center"/>
          </w:tcPr>
          <w:p w:rsidR="00DF3B17" w:rsidRPr="00FF55B1" w:rsidRDefault="00DF3B17" w:rsidP="00DF3B17">
            <w:pPr>
              <w:jc w:val="right"/>
              <w:rPr>
                <w:b/>
                <w:sz w:val="14"/>
                <w:szCs w:val="14"/>
              </w:rPr>
            </w:pPr>
            <w:r w:rsidRPr="00FF55B1">
              <w:rPr>
                <w:b/>
                <w:sz w:val="14"/>
                <w:szCs w:val="14"/>
              </w:rPr>
              <w:t>Total</w:t>
            </w:r>
          </w:p>
        </w:tc>
      </w:tr>
      <w:tr w:rsidR="00DF3B17" w:rsidRPr="00FF55B1" w:rsidTr="00412342">
        <w:trPr>
          <w:cantSplit/>
          <w:trHeight w:hRule="exact" w:val="175"/>
        </w:trPr>
        <w:tc>
          <w:tcPr>
            <w:tcW w:w="1210" w:type="dxa"/>
            <w:tcBorders>
              <w:top w:val="single" w:sz="12" w:space="0" w:color="auto"/>
            </w:tcBorders>
          </w:tcPr>
          <w:p w:rsidR="00DF3B17" w:rsidRPr="00FF55B1" w:rsidRDefault="00DF3B17" w:rsidP="00DF3B17">
            <w:pPr>
              <w:jc w:val="center"/>
              <w:rPr>
                <w:b/>
                <w:sz w:val="14"/>
                <w:szCs w:val="14"/>
              </w:rPr>
            </w:pPr>
          </w:p>
        </w:tc>
        <w:tc>
          <w:tcPr>
            <w:tcW w:w="1180" w:type="dxa"/>
            <w:tcBorders>
              <w:top w:val="single" w:sz="12" w:space="0" w:color="auto"/>
            </w:tcBorders>
            <w:vAlign w:val="center"/>
          </w:tcPr>
          <w:p w:rsidR="00DF3B17" w:rsidRPr="00FF55B1" w:rsidRDefault="00DF3B17" w:rsidP="00DF3B17">
            <w:pPr>
              <w:rPr>
                <w:sz w:val="12"/>
                <w:szCs w:val="14"/>
              </w:rPr>
            </w:pPr>
          </w:p>
        </w:tc>
        <w:tc>
          <w:tcPr>
            <w:tcW w:w="726" w:type="dxa"/>
            <w:tcBorders>
              <w:top w:val="single" w:sz="12" w:space="0" w:color="auto"/>
            </w:tcBorders>
            <w:vAlign w:val="center"/>
          </w:tcPr>
          <w:p w:rsidR="00DF3B17" w:rsidRPr="00FF55B1" w:rsidRDefault="00DF3B17" w:rsidP="00DF3B17">
            <w:pPr>
              <w:jc w:val="right"/>
              <w:rPr>
                <w:sz w:val="12"/>
                <w:szCs w:val="14"/>
              </w:rPr>
            </w:pPr>
          </w:p>
        </w:tc>
        <w:tc>
          <w:tcPr>
            <w:tcW w:w="635" w:type="dxa"/>
            <w:tcBorders>
              <w:top w:val="single" w:sz="12" w:space="0" w:color="auto"/>
            </w:tcBorders>
            <w:vAlign w:val="center"/>
          </w:tcPr>
          <w:p w:rsidR="00DF3B17" w:rsidRPr="00FF55B1" w:rsidRDefault="00DF3B17" w:rsidP="00DF3B17">
            <w:pPr>
              <w:jc w:val="right"/>
              <w:rPr>
                <w:sz w:val="12"/>
                <w:szCs w:val="14"/>
              </w:rPr>
            </w:pPr>
          </w:p>
        </w:tc>
        <w:tc>
          <w:tcPr>
            <w:tcW w:w="726" w:type="dxa"/>
            <w:tcBorders>
              <w:top w:val="single" w:sz="12" w:space="0" w:color="auto"/>
            </w:tcBorders>
          </w:tcPr>
          <w:p w:rsidR="00DF3B17" w:rsidRPr="00FF55B1" w:rsidRDefault="00DF3B17" w:rsidP="00DF3B17">
            <w:pPr>
              <w:jc w:val="right"/>
              <w:rPr>
                <w:sz w:val="12"/>
                <w:szCs w:val="14"/>
              </w:rPr>
            </w:pPr>
          </w:p>
        </w:tc>
        <w:tc>
          <w:tcPr>
            <w:tcW w:w="726" w:type="dxa"/>
            <w:tcBorders>
              <w:top w:val="single" w:sz="12" w:space="0" w:color="auto"/>
            </w:tcBorders>
            <w:vAlign w:val="center"/>
          </w:tcPr>
          <w:p w:rsidR="00DF3B17" w:rsidRPr="00FF55B1" w:rsidRDefault="00DF3B17" w:rsidP="00DF3B17">
            <w:pPr>
              <w:jc w:val="right"/>
              <w:rPr>
                <w:sz w:val="12"/>
                <w:szCs w:val="14"/>
              </w:rPr>
            </w:pPr>
          </w:p>
        </w:tc>
        <w:tc>
          <w:tcPr>
            <w:tcW w:w="726" w:type="dxa"/>
            <w:tcBorders>
              <w:top w:val="single" w:sz="12" w:space="0" w:color="auto"/>
            </w:tcBorders>
            <w:vAlign w:val="center"/>
          </w:tcPr>
          <w:p w:rsidR="00DF3B17" w:rsidRPr="00FF55B1" w:rsidRDefault="00DF3B17" w:rsidP="00DF3B17">
            <w:pPr>
              <w:jc w:val="right"/>
              <w:rPr>
                <w:sz w:val="12"/>
                <w:szCs w:val="14"/>
              </w:rPr>
            </w:pPr>
          </w:p>
        </w:tc>
        <w:tc>
          <w:tcPr>
            <w:tcW w:w="817" w:type="dxa"/>
            <w:tcBorders>
              <w:top w:val="single" w:sz="12" w:space="0" w:color="auto"/>
            </w:tcBorders>
          </w:tcPr>
          <w:p w:rsidR="00DF3B17" w:rsidRPr="00FF55B1" w:rsidRDefault="00DF3B17" w:rsidP="00DF3B17">
            <w:pPr>
              <w:jc w:val="right"/>
              <w:rPr>
                <w:sz w:val="12"/>
                <w:szCs w:val="14"/>
              </w:rPr>
            </w:pPr>
          </w:p>
        </w:tc>
        <w:tc>
          <w:tcPr>
            <w:tcW w:w="726" w:type="dxa"/>
            <w:tcBorders>
              <w:top w:val="single" w:sz="12" w:space="0" w:color="auto"/>
            </w:tcBorders>
            <w:vAlign w:val="center"/>
          </w:tcPr>
          <w:p w:rsidR="00DF3B17" w:rsidRPr="00FF55B1" w:rsidRDefault="00DF3B17" w:rsidP="00DF3B17">
            <w:pPr>
              <w:jc w:val="right"/>
              <w:rPr>
                <w:sz w:val="12"/>
                <w:szCs w:val="14"/>
              </w:rPr>
            </w:pPr>
          </w:p>
        </w:tc>
        <w:tc>
          <w:tcPr>
            <w:tcW w:w="726" w:type="dxa"/>
            <w:tcBorders>
              <w:top w:val="single" w:sz="12" w:space="0" w:color="auto"/>
            </w:tcBorders>
            <w:vAlign w:val="center"/>
          </w:tcPr>
          <w:p w:rsidR="00DF3B17" w:rsidRPr="00FF55B1" w:rsidRDefault="00DF3B17" w:rsidP="00DF3B17">
            <w:pPr>
              <w:jc w:val="right"/>
              <w:rPr>
                <w:sz w:val="12"/>
                <w:szCs w:val="14"/>
              </w:rPr>
            </w:pPr>
          </w:p>
        </w:tc>
        <w:tc>
          <w:tcPr>
            <w:tcW w:w="907" w:type="dxa"/>
            <w:tcBorders>
              <w:top w:val="single" w:sz="12" w:space="0" w:color="auto"/>
            </w:tcBorders>
          </w:tcPr>
          <w:p w:rsidR="00DF3B17" w:rsidRPr="00FF55B1" w:rsidRDefault="00DF3B17" w:rsidP="00DF3B17">
            <w:pPr>
              <w:jc w:val="right"/>
              <w:rPr>
                <w:sz w:val="12"/>
                <w:szCs w:val="14"/>
              </w:rPr>
            </w:pPr>
          </w:p>
        </w:tc>
      </w:tr>
      <w:tr w:rsidR="001B40D5" w:rsidRPr="00FF55B1" w:rsidTr="001B40D5">
        <w:trPr>
          <w:cantSplit/>
          <w:trHeight w:hRule="exact" w:val="175"/>
        </w:trPr>
        <w:tc>
          <w:tcPr>
            <w:tcW w:w="1210" w:type="dxa"/>
            <w:vMerge w:val="restart"/>
          </w:tcPr>
          <w:p w:rsidR="001B40D5" w:rsidRPr="00FF55B1" w:rsidRDefault="001B40D5" w:rsidP="001B40D5">
            <w:pPr>
              <w:rPr>
                <w:b/>
                <w:sz w:val="14"/>
                <w:szCs w:val="14"/>
              </w:rPr>
            </w:pPr>
            <w:r w:rsidRPr="00FF55B1">
              <w:rPr>
                <w:b/>
                <w:sz w:val="14"/>
                <w:szCs w:val="14"/>
              </w:rPr>
              <w:t>Overall</w:t>
            </w:r>
          </w:p>
        </w:tc>
        <w:tc>
          <w:tcPr>
            <w:tcW w:w="1180" w:type="dxa"/>
            <w:vAlign w:val="center"/>
          </w:tcPr>
          <w:p w:rsidR="001B40D5" w:rsidRPr="00073ACC" w:rsidRDefault="001B40D5" w:rsidP="001B40D5">
            <w:pPr>
              <w:rPr>
                <w:sz w:val="14"/>
                <w:szCs w:val="14"/>
              </w:rPr>
            </w:pPr>
            <w:r w:rsidRPr="00073ACC">
              <w:rPr>
                <w:sz w:val="14"/>
                <w:szCs w:val="14"/>
              </w:rPr>
              <w:t>Foreign</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2.43</w:t>
            </w:r>
          </w:p>
        </w:tc>
        <w:tc>
          <w:tcPr>
            <w:tcW w:w="635" w:type="dxa"/>
            <w:vAlign w:val="center"/>
          </w:tcPr>
          <w:p w:rsidR="001B40D5" w:rsidRPr="00073ACC" w:rsidRDefault="001B40D5" w:rsidP="001B40D5">
            <w:pPr>
              <w:jc w:val="right"/>
              <w:rPr>
                <w:color w:val="000000"/>
                <w:sz w:val="14"/>
                <w:szCs w:val="14"/>
              </w:rPr>
            </w:pPr>
            <w:r w:rsidRPr="00073ACC">
              <w:rPr>
                <w:color w:val="000000"/>
                <w:sz w:val="14"/>
                <w:szCs w:val="14"/>
              </w:rPr>
              <w:t>133.09</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135.52</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2.33</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170.72</w:t>
            </w:r>
          </w:p>
        </w:tc>
        <w:tc>
          <w:tcPr>
            <w:tcW w:w="817" w:type="dxa"/>
            <w:vAlign w:val="center"/>
          </w:tcPr>
          <w:p w:rsidR="001B40D5" w:rsidRPr="00073ACC" w:rsidRDefault="001B40D5" w:rsidP="001B40D5">
            <w:pPr>
              <w:jc w:val="right"/>
              <w:rPr>
                <w:color w:val="000000"/>
                <w:sz w:val="14"/>
                <w:szCs w:val="14"/>
              </w:rPr>
            </w:pPr>
            <w:r w:rsidRPr="00073ACC">
              <w:rPr>
                <w:color w:val="000000"/>
                <w:sz w:val="14"/>
                <w:szCs w:val="14"/>
              </w:rPr>
              <w:t>173.06</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4.34</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187.27</w:t>
            </w:r>
          </w:p>
        </w:tc>
        <w:tc>
          <w:tcPr>
            <w:tcW w:w="907" w:type="dxa"/>
            <w:vAlign w:val="center"/>
          </w:tcPr>
          <w:p w:rsidR="001B40D5" w:rsidRPr="00073ACC" w:rsidRDefault="001B40D5" w:rsidP="001B40D5">
            <w:pPr>
              <w:jc w:val="right"/>
              <w:rPr>
                <w:color w:val="000000"/>
                <w:sz w:val="14"/>
                <w:szCs w:val="14"/>
              </w:rPr>
            </w:pPr>
            <w:r w:rsidRPr="00073ACC">
              <w:rPr>
                <w:color w:val="000000"/>
                <w:sz w:val="14"/>
                <w:szCs w:val="14"/>
              </w:rPr>
              <w:t>191.61</w:t>
            </w:r>
          </w:p>
        </w:tc>
      </w:tr>
      <w:tr w:rsidR="001B40D5" w:rsidRPr="00FF55B1" w:rsidTr="001B40D5">
        <w:trPr>
          <w:cantSplit/>
          <w:trHeight w:hRule="exact" w:val="175"/>
        </w:trPr>
        <w:tc>
          <w:tcPr>
            <w:tcW w:w="1210" w:type="dxa"/>
            <w:vMerge/>
          </w:tcPr>
          <w:p w:rsidR="001B40D5" w:rsidRPr="00FF55B1" w:rsidRDefault="001B40D5" w:rsidP="001B40D5">
            <w:pPr>
              <w:rPr>
                <w:b/>
                <w:sz w:val="14"/>
                <w:szCs w:val="14"/>
              </w:rPr>
            </w:pPr>
          </w:p>
        </w:tc>
        <w:tc>
          <w:tcPr>
            <w:tcW w:w="1180" w:type="dxa"/>
            <w:vAlign w:val="center"/>
          </w:tcPr>
          <w:p w:rsidR="001B40D5" w:rsidRPr="00073ACC" w:rsidRDefault="001B40D5" w:rsidP="001B40D5">
            <w:pPr>
              <w:rPr>
                <w:sz w:val="14"/>
                <w:szCs w:val="14"/>
              </w:rPr>
            </w:pPr>
            <w:r w:rsidRPr="00073ACC">
              <w:rPr>
                <w:sz w:val="14"/>
                <w:szCs w:val="14"/>
              </w:rPr>
              <w:t>Govt.</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45.07</w:t>
            </w:r>
          </w:p>
        </w:tc>
        <w:tc>
          <w:tcPr>
            <w:tcW w:w="635" w:type="dxa"/>
            <w:vAlign w:val="center"/>
          </w:tcPr>
          <w:p w:rsidR="001B40D5" w:rsidRPr="00073ACC" w:rsidRDefault="001B40D5" w:rsidP="001B40D5">
            <w:pPr>
              <w:jc w:val="right"/>
              <w:rPr>
                <w:color w:val="000000"/>
                <w:sz w:val="14"/>
                <w:szCs w:val="14"/>
              </w:rPr>
            </w:pPr>
            <w:r w:rsidRPr="00073ACC">
              <w:rPr>
                <w:color w:val="000000"/>
                <w:sz w:val="14"/>
                <w:szCs w:val="14"/>
              </w:rPr>
              <w:t>1,624.38</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1,669.45</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51.64</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1,777.01</w:t>
            </w:r>
          </w:p>
        </w:tc>
        <w:tc>
          <w:tcPr>
            <w:tcW w:w="817" w:type="dxa"/>
            <w:vAlign w:val="center"/>
          </w:tcPr>
          <w:p w:rsidR="001B40D5" w:rsidRPr="00073ACC" w:rsidRDefault="001B40D5" w:rsidP="001B40D5">
            <w:pPr>
              <w:jc w:val="right"/>
              <w:rPr>
                <w:color w:val="000000"/>
                <w:sz w:val="14"/>
                <w:szCs w:val="14"/>
              </w:rPr>
            </w:pPr>
            <w:r w:rsidRPr="00073ACC">
              <w:rPr>
                <w:color w:val="000000"/>
                <w:sz w:val="14"/>
                <w:szCs w:val="14"/>
              </w:rPr>
              <w:t>1,828.64</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75.85</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1,870.45</w:t>
            </w:r>
          </w:p>
        </w:tc>
        <w:tc>
          <w:tcPr>
            <w:tcW w:w="907" w:type="dxa"/>
            <w:vAlign w:val="center"/>
          </w:tcPr>
          <w:p w:rsidR="001B40D5" w:rsidRPr="00073ACC" w:rsidRDefault="001B40D5" w:rsidP="001B40D5">
            <w:pPr>
              <w:jc w:val="right"/>
              <w:rPr>
                <w:color w:val="000000"/>
                <w:sz w:val="14"/>
                <w:szCs w:val="14"/>
              </w:rPr>
            </w:pPr>
            <w:r w:rsidRPr="00073ACC">
              <w:rPr>
                <w:color w:val="000000"/>
                <w:sz w:val="14"/>
                <w:szCs w:val="14"/>
              </w:rPr>
              <w:t>1,946.29</w:t>
            </w:r>
          </w:p>
        </w:tc>
      </w:tr>
      <w:tr w:rsidR="001B40D5" w:rsidRPr="00FF55B1" w:rsidTr="001B40D5">
        <w:trPr>
          <w:cantSplit/>
          <w:trHeight w:hRule="exact" w:val="175"/>
        </w:trPr>
        <w:tc>
          <w:tcPr>
            <w:tcW w:w="1210" w:type="dxa"/>
            <w:vMerge/>
          </w:tcPr>
          <w:p w:rsidR="001B40D5" w:rsidRPr="00FF55B1" w:rsidRDefault="001B40D5" w:rsidP="001B40D5">
            <w:pPr>
              <w:rPr>
                <w:b/>
                <w:sz w:val="14"/>
                <w:szCs w:val="14"/>
              </w:rPr>
            </w:pPr>
          </w:p>
        </w:tc>
        <w:tc>
          <w:tcPr>
            <w:tcW w:w="1180" w:type="dxa"/>
            <w:vAlign w:val="center"/>
          </w:tcPr>
          <w:p w:rsidR="001B40D5" w:rsidRPr="00073ACC" w:rsidRDefault="001B40D5" w:rsidP="001B40D5">
            <w:pPr>
              <w:rPr>
                <w:sz w:val="14"/>
                <w:szCs w:val="14"/>
              </w:rPr>
            </w:pPr>
            <w:r w:rsidRPr="00073ACC">
              <w:rPr>
                <w:sz w:val="14"/>
                <w:szCs w:val="14"/>
              </w:rPr>
              <w:t>NFPSEs</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4.20</w:t>
            </w:r>
          </w:p>
        </w:tc>
        <w:tc>
          <w:tcPr>
            <w:tcW w:w="635" w:type="dxa"/>
            <w:vAlign w:val="center"/>
          </w:tcPr>
          <w:p w:rsidR="001B40D5" w:rsidRPr="00073ACC" w:rsidRDefault="001B40D5" w:rsidP="001B40D5">
            <w:pPr>
              <w:jc w:val="right"/>
              <w:rPr>
                <w:color w:val="000000"/>
                <w:sz w:val="14"/>
                <w:szCs w:val="14"/>
              </w:rPr>
            </w:pPr>
            <w:r w:rsidRPr="00073ACC">
              <w:rPr>
                <w:color w:val="000000"/>
                <w:sz w:val="14"/>
                <w:szCs w:val="14"/>
              </w:rPr>
              <w:t>697.04</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701.25</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5.12</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761.86</w:t>
            </w:r>
          </w:p>
        </w:tc>
        <w:tc>
          <w:tcPr>
            <w:tcW w:w="817" w:type="dxa"/>
            <w:vAlign w:val="center"/>
          </w:tcPr>
          <w:p w:rsidR="001B40D5" w:rsidRPr="00073ACC" w:rsidRDefault="001B40D5" w:rsidP="001B40D5">
            <w:pPr>
              <w:jc w:val="right"/>
              <w:rPr>
                <w:color w:val="000000"/>
                <w:sz w:val="14"/>
                <w:szCs w:val="14"/>
              </w:rPr>
            </w:pPr>
            <w:r w:rsidRPr="00073ACC">
              <w:rPr>
                <w:color w:val="000000"/>
                <w:sz w:val="14"/>
                <w:szCs w:val="14"/>
              </w:rPr>
              <w:t>766.98</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3.99</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738.73</w:t>
            </w:r>
          </w:p>
        </w:tc>
        <w:tc>
          <w:tcPr>
            <w:tcW w:w="907" w:type="dxa"/>
            <w:vAlign w:val="center"/>
          </w:tcPr>
          <w:p w:rsidR="001B40D5" w:rsidRPr="00073ACC" w:rsidRDefault="001B40D5" w:rsidP="001B40D5">
            <w:pPr>
              <w:jc w:val="right"/>
              <w:rPr>
                <w:color w:val="000000"/>
                <w:sz w:val="14"/>
                <w:szCs w:val="14"/>
              </w:rPr>
            </w:pPr>
            <w:r w:rsidRPr="00073ACC">
              <w:rPr>
                <w:color w:val="000000"/>
                <w:sz w:val="14"/>
                <w:szCs w:val="14"/>
              </w:rPr>
              <w:t>742.72</w:t>
            </w:r>
          </w:p>
        </w:tc>
      </w:tr>
      <w:tr w:rsidR="001B40D5" w:rsidRPr="00FF55B1" w:rsidTr="001B40D5">
        <w:trPr>
          <w:cantSplit/>
          <w:trHeight w:hRule="exact" w:val="175"/>
        </w:trPr>
        <w:tc>
          <w:tcPr>
            <w:tcW w:w="1210" w:type="dxa"/>
            <w:vMerge/>
          </w:tcPr>
          <w:p w:rsidR="001B40D5" w:rsidRPr="00FF55B1" w:rsidRDefault="001B40D5" w:rsidP="001B40D5">
            <w:pPr>
              <w:rPr>
                <w:b/>
                <w:sz w:val="14"/>
                <w:szCs w:val="14"/>
              </w:rPr>
            </w:pPr>
          </w:p>
        </w:tc>
        <w:tc>
          <w:tcPr>
            <w:tcW w:w="1180" w:type="dxa"/>
            <w:vAlign w:val="center"/>
          </w:tcPr>
          <w:p w:rsidR="001B40D5" w:rsidRPr="00073ACC" w:rsidRDefault="001B40D5" w:rsidP="001B40D5">
            <w:pPr>
              <w:rPr>
                <w:sz w:val="14"/>
                <w:szCs w:val="14"/>
              </w:rPr>
            </w:pPr>
            <w:r w:rsidRPr="00073ACC">
              <w:rPr>
                <w:sz w:val="14"/>
                <w:szCs w:val="14"/>
              </w:rPr>
              <w:t>NBFCs &amp; Fin Aux.</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4.64</w:t>
            </w:r>
          </w:p>
        </w:tc>
        <w:tc>
          <w:tcPr>
            <w:tcW w:w="635" w:type="dxa"/>
            <w:vAlign w:val="center"/>
          </w:tcPr>
          <w:p w:rsidR="001B40D5" w:rsidRPr="00073ACC" w:rsidRDefault="001B40D5" w:rsidP="001B40D5">
            <w:pPr>
              <w:jc w:val="right"/>
              <w:rPr>
                <w:color w:val="000000"/>
                <w:sz w:val="14"/>
                <w:szCs w:val="14"/>
              </w:rPr>
            </w:pPr>
            <w:r w:rsidRPr="00073ACC">
              <w:rPr>
                <w:color w:val="000000"/>
                <w:sz w:val="14"/>
                <w:szCs w:val="14"/>
              </w:rPr>
              <w:t>431.01</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435.65</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3.00</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402.90</w:t>
            </w:r>
          </w:p>
        </w:tc>
        <w:tc>
          <w:tcPr>
            <w:tcW w:w="817" w:type="dxa"/>
            <w:vAlign w:val="center"/>
          </w:tcPr>
          <w:p w:rsidR="001B40D5" w:rsidRPr="00073ACC" w:rsidRDefault="001B40D5" w:rsidP="001B40D5">
            <w:pPr>
              <w:jc w:val="right"/>
              <w:rPr>
                <w:color w:val="000000"/>
                <w:sz w:val="14"/>
                <w:szCs w:val="14"/>
              </w:rPr>
            </w:pPr>
            <w:r w:rsidRPr="00073ACC">
              <w:rPr>
                <w:color w:val="000000"/>
                <w:sz w:val="14"/>
                <w:szCs w:val="14"/>
              </w:rPr>
              <w:t>405.90</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2.61</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454.75</w:t>
            </w:r>
          </w:p>
        </w:tc>
        <w:tc>
          <w:tcPr>
            <w:tcW w:w="907" w:type="dxa"/>
            <w:vAlign w:val="center"/>
          </w:tcPr>
          <w:p w:rsidR="001B40D5" w:rsidRPr="00073ACC" w:rsidRDefault="001B40D5" w:rsidP="001B40D5">
            <w:pPr>
              <w:jc w:val="right"/>
              <w:rPr>
                <w:color w:val="000000"/>
                <w:sz w:val="14"/>
                <w:szCs w:val="14"/>
              </w:rPr>
            </w:pPr>
            <w:r w:rsidRPr="00073ACC">
              <w:rPr>
                <w:color w:val="000000"/>
                <w:sz w:val="14"/>
                <w:szCs w:val="14"/>
              </w:rPr>
              <w:t>457.35</w:t>
            </w:r>
          </w:p>
        </w:tc>
      </w:tr>
      <w:tr w:rsidR="001B40D5" w:rsidRPr="00FF55B1" w:rsidTr="001B40D5">
        <w:trPr>
          <w:cantSplit/>
          <w:trHeight w:hRule="exact" w:val="175"/>
        </w:trPr>
        <w:tc>
          <w:tcPr>
            <w:tcW w:w="1210" w:type="dxa"/>
            <w:vMerge/>
          </w:tcPr>
          <w:p w:rsidR="001B40D5" w:rsidRPr="00FF55B1" w:rsidRDefault="001B40D5" w:rsidP="001B40D5">
            <w:pPr>
              <w:rPr>
                <w:b/>
                <w:sz w:val="14"/>
                <w:szCs w:val="14"/>
              </w:rPr>
            </w:pPr>
          </w:p>
        </w:tc>
        <w:tc>
          <w:tcPr>
            <w:tcW w:w="1180" w:type="dxa"/>
            <w:vAlign w:val="center"/>
          </w:tcPr>
          <w:p w:rsidR="001B40D5" w:rsidRPr="00073ACC" w:rsidRDefault="001B40D5" w:rsidP="001B40D5">
            <w:pPr>
              <w:rPr>
                <w:sz w:val="14"/>
                <w:szCs w:val="14"/>
              </w:rPr>
            </w:pPr>
            <w:r w:rsidRPr="00073ACC">
              <w:rPr>
                <w:sz w:val="14"/>
                <w:szCs w:val="14"/>
              </w:rPr>
              <w:t>Private Sector</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255.20</w:t>
            </w:r>
          </w:p>
        </w:tc>
        <w:tc>
          <w:tcPr>
            <w:tcW w:w="635" w:type="dxa"/>
            <w:vAlign w:val="center"/>
          </w:tcPr>
          <w:p w:rsidR="001B40D5" w:rsidRPr="00073ACC" w:rsidRDefault="001B40D5" w:rsidP="001B40D5">
            <w:pPr>
              <w:jc w:val="right"/>
              <w:rPr>
                <w:color w:val="000000"/>
                <w:sz w:val="14"/>
                <w:szCs w:val="14"/>
              </w:rPr>
            </w:pPr>
            <w:r w:rsidRPr="00073ACC">
              <w:rPr>
                <w:color w:val="000000"/>
                <w:sz w:val="14"/>
                <w:szCs w:val="14"/>
              </w:rPr>
              <w:t>2,654.67</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2,909.87</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280.66</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2,700.08</w:t>
            </w:r>
          </w:p>
        </w:tc>
        <w:tc>
          <w:tcPr>
            <w:tcW w:w="817" w:type="dxa"/>
            <w:vAlign w:val="center"/>
          </w:tcPr>
          <w:p w:rsidR="001B40D5" w:rsidRPr="00073ACC" w:rsidRDefault="001B40D5" w:rsidP="001B40D5">
            <w:pPr>
              <w:jc w:val="right"/>
              <w:rPr>
                <w:color w:val="000000"/>
                <w:sz w:val="14"/>
                <w:szCs w:val="14"/>
              </w:rPr>
            </w:pPr>
            <w:r w:rsidRPr="00073ACC">
              <w:rPr>
                <w:color w:val="000000"/>
                <w:sz w:val="14"/>
                <w:szCs w:val="14"/>
              </w:rPr>
              <w:t>2,980.73</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290.98</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2,617.08</w:t>
            </w:r>
          </w:p>
        </w:tc>
        <w:tc>
          <w:tcPr>
            <w:tcW w:w="907" w:type="dxa"/>
            <w:vAlign w:val="center"/>
          </w:tcPr>
          <w:p w:rsidR="001B40D5" w:rsidRPr="00073ACC" w:rsidRDefault="001B40D5" w:rsidP="001B40D5">
            <w:pPr>
              <w:jc w:val="right"/>
              <w:rPr>
                <w:color w:val="000000"/>
                <w:sz w:val="14"/>
                <w:szCs w:val="14"/>
              </w:rPr>
            </w:pPr>
            <w:r w:rsidRPr="00073ACC">
              <w:rPr>
                <w:color w:val="000000"/>
                <w:sz w:val="14"/>
                <w:szCs w:val="14"/>
              </w:rPr>
              <w:t>2,908.06</w:t>
            </w:r>
          </w:p>
        </w:tc>
      </w:tr>
      <w:tr w:rsidR="001B40D5" w:rsidRPr="00FF55B1" w:rsidTr="001B40D5">
        <w:trPr>
          <w:cantSplit/>
          <w:trHeight w:hRule="exact" w:val="175"/>
        </w:trPr>
        <w:tc>
          <w:tcPr>
            <w:tcW w:w="1210" w:type="dxa"/>
            <w:vMerge/>
          </w:tcPr>
          <w:p w:rsidR="001B40D5" w:rsidRPr="00FF55B1" w:rsidRDefault="001B40D5" w:rsidP="001B40D5">
            <w:pPr>
              <w:rPr>
                <w:b/>
                <w:sz w:val="14"/>
                <w:szCs w:val="14"/>
              </w:rPr>
            </w:pPr>
          </w:p>
        </w:tc>
        <w:tc>
          <w:tcPr>
            <w:tcW w:w="1180" w:type="dxa"/>
            <w:vAlign w:val="center"/>
          </w:tcPr>
          <w:p w:rsidR="001B40D5" w:rsidRPr="00073ACC" w:rsidRDefault="001B40D5" w:rsidP="001B40D5">
            <w:pPr>
              <w:rPr>
                <w:sz w:val="14"/>
                <w:szCs w:val="14"/>
              </w:rPr>
            </w:pPr>
            <w:r w:rsidRPr="00073ACC">
              <w:rPr>
                <w:sz w:val="14"/>
                <w:szCs w:val="14"/>
              </w:rPr>
              <w:t>Trust Fund</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6.77</w:t>
            </w:r>
          </w:p>
        </w:tc>
        <w:tc>
          <w:tcPr>
            <w:tcW w:w="635" w:type="dxa"/>
            <w:vAlign w:val="center"/>
          </w:tcPr>
          <w:p w:rsidR="001B40D5" w:rsidRPr="00073ACC" w:rsidRDefault="001B40D5" w:rsidP="001B40D5">
            <w:pPr>
              <w:jc w:val="right"/>
              <w:rPr>
                <w:color w:val="000000"/>
                <w:sz w:val="14"/>
                <w:szCs w:val="14"/>
              </w:rPr>
            </w:pPr>
            <w:r w:rsidRPr="00073ACC">
              <w:rPr>
                <w:color w:val="000000"/>
                <w:sz w:val="14"/>
                <w:szCs w:val="14"/>
              </w:rPr>
              <w:t>310.99</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317.76</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6.48</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374.44</w:t>
            </w:r>
          </w:p>
        </w:tc>
        <w:tc>
          <w:tcPr>
            <w:tcW w:w="817" w:type="dxa"/>
            <w:vAlign w:val="center"/>
          </w:tcPr>
          <w:p w:rsidR="001B40D5" w:rsidRPr="00073ACC" w:rsidRDefault="001B40D5" w:rsidP="001B40D5">
            <w:pPr>
              <w:jc w:val="right"/>
              <w:rPr>
                <w:color w:val="000000"/>
                <w:sz w:val="14"/>
                <w:szCs w:val="14"/>
              </w:rPr>
            </w:pPr>
            <w:r w:rsidRPr="00073ACC">
              <w:rPr>
                <w:color w:val="000000"/>
                <w:sz w:val="14"/>
                <w:szCs w:val="14"/>
              </w:rPr>
              <w:t>380.92</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9.02</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367.61</w:t>
            </w:r>
          </w:p>
        </w:tc>
        <w:tc>
          <w:tcPr>
            <w:tcW w:w="907" w:type="dxa"/>
            <w:vAlign w:val="center"/>
          </w:tcPr>
          <w:p w:rsidR="001B40D5" w:rsidRPr="00073ACC" w:rsidRDefault="001B40D5" w:rsidP="001B40D5">
            <w:pPr>
              <w:jc w:val="right"/>
              <w:rPr>
                <w:color w:val="000000"/>
                <w:sz w:val="14"/>
                <w:szCs w:val="14"/>
              </w:rPr>
            </w:pPr>
            <w:r w:rsidRPr="00073ACC">
              <w:rPr>
                <w:color w:val="000000"/>
                <w:sz w:val="14"/>
                <w:szCs w:val="14"/>
              </w:rPr>
              <w:t>376.63</w:t>
            </w:r>
          </w:p>
        </w:tc>
      </w:tr>
      <w:tr w:rsidR="001B40D5" w:rsidRPr="00FF55B1" w:rsidTr="001B40D5">
        <w:trPr>
          <w:cantSplit/>
          <w:trHeight w:hRule="exact" w:val="175"/>
        </w:trPr>
        <w:tc>
          <w:tcPr>
            <w:tcW w:w="1210" w:type="dxa"/>
            <w:vMerge/>
          </w:tcPr>
          <w:p w:rsidR="001B40D5" w:rsidRPr="00FF55B1" w:rsidRDefault="001B40D5" w:rsidP="001B40D5">
            <w:pPr>
              <w:rPr>
                <w:b/>
                <w:sz w:val="14"/>
                <w:szCs w:val="14"/>
              </w:rPr>
            </w:pPr>
          </w:p>
        </w:tc>
        <w:tc>
          <w:tcPr>
            <w:tcW w:w="1180" w:type="dxa"/>
            <w:vAlign w:val="center"/>
          </w:tcPr>
          <w:p w:rsidR="001B40D5" w:rsidRPr="00073ACC" w:rsidRDefault="001B40D5" w:rsidP="001B40D5">
            <w:pPr>
              <w:rPr>
                <w:sz w:val="14"/>
                <w:szCs w:val="14"/>
              </w:rPr>
            </w:pPr>
            <w:r w:rsidRPr="00073ACC">
              <w:rPr>
                <w:sz w:val="14"/>
                <w:szCs w:val="14"/>
              </w:rPr>
              <w:t xml:space="preserve">Personal </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893.69</w:t>
            </w:r>
          </w:p>
        </w:tc>
        <w:tc>
          <w:tcPr>
            <w:tcW w:w="635" w:type="dxa"/>
            <w:vAlign w:val="center"/>
          </w:tcPr>
          <w:p w:rsidR="001B40D5" w:rsidRPr="00073ACC" w:rsidRDefault="001B40D5" w:rsidP="001B40D5">
            <w:pPr>
              <w:jc w:val="right"/>
              <w:rPr>
                <w:color w:val="000000"/>
                <w:sz w:val="14"/>
                <w:szCs w:val="14"/>
              </w:rPr>
            </w:pPr>
            <w:r w:rsidRPr="00073ACC">
              <w:rPr>
                <w:color w:val="000000"/>
                <w:sz w:val="14"/>
                <w:szCs w:val="14"/>
              </w:rPr>
              <w:t>4,832.56</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5,726.26</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920.85</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5,126.79</w:t>
            </w:r>
          </w:p>
        </w:tc>
        <w:tc>
          <w:tcPr>
            <w:tcW w:w="817" w:type="dxa"/>
            <w:vAlign w:val="center"/>
          </w:tcPr>
          <w:p w:rsidR="001B40D5" w:rsidRPr="00073ACC" w:rsidRDefault="001B40D5" w:rsidP="001B40D5">
            <w:pPr>
              <w:jc w:val="right"/>
              <w:rPr>
                <w:color w:val="000000"/>
                <w:sz w:val="14"/>
                <w:szCs w:val="14"/>
              </w:rPr>
            </w:pPr>
            <w:r w:rsidRPr="00073ACC">
              <w:rPr>
                <w:color w:val="000000"/>
                <w:sz w:val="14"/>
                <w:szCs w:val="14"/>
              </w:rPr>
              <w:t>6,047.65</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1,019.68</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5,480.35</w:t>
            </w:r>
          </w:p>
        </w:tc>
        <w:tc>
          <w:tcPr>
            <w:tcW w:w="907" w:type="dxa"/>
            <w:vAlign w:val="center"/>
          </w:tcPr>
          <w:p w:rsidR="001B40D5" w:rsidRPr="00073ACC" w:rsidRDefault="001B40D5" w:rsidP="001B40D5">
            <w:pPr>
              <w:jc w:val="right"/>
              <w:rPr>
                <w:color w:val="000000"/>
                <w:sz w:val="14"/>
                <w:szCs w:val="14"/>
              </w:rPr>
            </w:pPr>
            <w:r w:rsidRPr="00073ACC">
              <w:rPr>
                <w:color w:val="000000"/>
                <w:sz w:val="14"/>
                <w:szCs w:val="14"/>
              </w:rPr>
              <w:t>6,500.03</w:t>
            </w:r>
          </w:p>
        </w:tc>
      </w:tr>
      <w:tr w:rsidR="001B40D5" w:rsidRPr="00FF55B1" w:rsidTr="001B40D5">
        <w:trPr>
          <w:cantSplit/>
          <w:trHeight w:hRule="exact" w:val="175"/>
        </w:trPr>
        <w:tc>
          <w:tcPr>
            <w:tcW w:w="1210" w:type="dxa"/>
            <w:vMerge/>
          </w:tcPr>
          <w:p w:rsidR="001B40D5" w:rsidRPr="00FF55B1" w:rsidRDefault="001B40D5" w:rsidP="001B40D5">
            <w:pPr>
              <w:rPr>
                <w:b/>
                <w:sz w:val="14"/>
                <w:szCs w:val="14"/>
              </w:rPr>
            </w:pPr>
          </w:p>
        </w:tc>
        <w:tc>
          <w:tcPr>
            <w:tcW w:w="1180" w:type="dxa"/>
            <w:vAlign w:val="center"/>
          </w:tcPr>
          <w:p w:rsidR="001B40D5" w:rsidRPr="00073ACC" w:rsidRDefault="001B40D5" w:rsidP="001B40D5">
            <w:pPr>
              <w:rPr>
                <w:sz w:val="14"/>
                <w:szCs w:val="14"/>
              </w:rPr>
            </w:pPr>
            <w:r w:rsidRPr="00073ACC">
              <w:rPr>
                <w:sz w:val="14"/>
                <w:szCs w:val="14"/>
              </w:rPr>
              <w:t>Others</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18.63</w:t>
            </w:r>
          </w:p>
        </w:tc>
        <w:tc>
          <w:tcPr>
            <w:tcW w:w="635" w:type="dxa"/>
            <w:vAlign w:val="center"/>
          </w:tcPr>
          <w:p w:rsidR="001B40D5" w:rsidRPr="00073ACC" w:rsidRDefault="001B40D5" w:rsidP="001B40D5">
            <w:pPr>
              <w:jc w:val="right"/>
              <w:rPr>
                <w:color w:val="000000"/>
                <w:sz w:val="14"/>
                <w:szCs w:val="14"/>
              </w:rPr>
            </w:pPr>
            <w:r w:rsidRPr="00073ACC">
              <w:rPr>
                <w:color w:val="000000"/>
                <w:sz w:val="14"/>
                <w:szCs w:val="14"/>
              </w:rPr>
              <w:t>32.51</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51.14</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27.26</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37.90</w:t>
            </w:r>
          </w:p>
        </w:tc>
        <w:tc>
          <w:tcPr>
            <w:tcW w:w="817" w:type="dxa"/>
            <w:vAlign w:val="center"/>
          </w:tcPr>
          <w:p w:rsidR="001B40D5" w:rsidRPr="00073ACC" w:rsidRDefault="001B40D5" w:rsidP="001B40D5">
            <w:pPr>
              <w:jc w:val="right"/>
              <w:rPr>
                <w:color w:val="000000"/>
                <w:sz w:val="14"/>
                <w:szCs w:val="14"/>
              </w:rPr>
            </w:pPr>
            <w:r w:rsidRPr="00073ACC">
              <w:rPr>
                <w:color w:val="000000"/>
                <w:sz w:val="14"/>
                <w:szCs w:val="14"/>
              </w:rPr>
              <w:t>65.17</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31.24</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30.07</w:t>
            </w:r>
          </w:p>
        </w:tc>
        <w:tc>
          <w:tcPr>
            <w:tcW w:w="907" w:type="dxa"/>
            <w:vAlign w:val="center"/>
          </w:tcPr>
          <w:p w:rsidR="001B40D5" w:rsidRPr="00073ACC" w:rsidRDefault="001B40D5" w:rsidP="001B40D5">
            <w:pPr>
              <w:jc w:val="right"/>
              <w:rPr>
                <w:color w:val="000000"/>
                <w:sz w:val="14"/>
                <w:szCs w:val="14"/>
              </w:rPr>
            </w:pPr>
            <w:r w:rsidRPr="00073ACC">
              <w:rPr>
                <w:color w:val="000000"/>
                <w:sz w:val="14"/>
                <w:szCs w:val="14"/>
              </w:rPr>
              <w:t>61.31</w:t>
            </w:r>
          </w:p>
        </w:tc>
      </w:tr>
      <w:tr w:rsidR="001B40D5" w:rsidRPr="00FF55B1" w:rsidTr="001B40D5">
        <w:trPr>
          <w:cantSplit/>
          <w:trHeight w:hRule="exact" w:val="175"/>
        </w:trPr>
        <w:tc>
          <w:tcPr>
            <w:tcW w:w="1210" w:type="dxa"/>
            <w:vMerge/>
          </w:tcPr>
          <w:p w:rsidR="001B40D5" w:rsidRPr="00FF55B1" w:rsidRDefault="001B40D5" w:rsidP="001B40D5">
            <w:pPr>
              <w:rPr>
                <w:b/>
                <w:sz w:val="14"/>
                <w:szCs w:val="14"/>
              </w:rPr>
            </w:pPr>
          </w:p>
        </w:tc>
        <w:tc>
          <w:tcPr>
            <w:tcW w:w="1180" w:type="dxa"/>
            <w:vAlign w:val="center"/>
          </w:tcPr>
          <w:p w:rsidR="001B40D5" w:rsidRPr="00073ACC" w:rsidRDefault="001B40D5" w:rsidP="001B40D5">
            <w:pPr>
              <w:rPr>
                <w:b/>
                <w:sz w:val="14"/>
                <w:szCs w:val="14"/>
              </w:rPr>
            </w:pPr>
            <w:r w:rsidRPr="00073ACC">
              <w:rPr>
                <w:b/>
                <w:sz w:val="14"/>
                <w:szCs w:val="14"/>
              </w:rPr>
              <w:t>Total</w:t>
            </w:r>
          </w:p>
        </w:tc>
        <w:tc>
          <w:tcPr>
            <w:tcW w:w="726" w:type="dxa"/>
            <w:vAlign w:val="center"/>
          </w:tcPr>
          <w:p w:rsidR="001B40D5" w:rsidRPr="00073ACC" w:rsidRDefault="001B40D5" w:rsidP="001B40D5">
            <w:pPr>
              <w:jc w:val="right"/>
              <w:rPr>
                <w:b/>
                <w:bCs/>
                <w:color w:val="000000"/>
                <w:sz w:val="14"/>
                <w:szCs w:val="14"/>
              </w:rPr>
            </w:pPr>
            <w:r w:rsidRPr="00073ACC">
              <w:rPr>
                <w:b/>
                <w:bCs/>
                <w:color w:val="000000"/>
                <w:sz w:val="14"/>
                <w:szCs w:val="14"/>
              </w:rPr>
              <w:t>1,230.63</w:t>
            </w:r>
          </w:p>
        </w:tc>
        <w:tc>
          <w:tcPr>
            <w:tcW w:w="635" w:type="dxa"/>
            <w:vAlign w:val="center"/>
          </w:tcPr>
          <w:p w:rsidR="001B40D5" w:rsidRPr="00073ACC" w:rsidRDefault="001B40D5" w:rsidP="001B40D5">
            <w:pPr>
              <w:jc w:val="right"/>
              <w:rPr>
                <w:b/>
                <w:bCs/>
                <w:color w:val="000000"/>
                <w:sz w:val="14"/>
                <w:szCs w:val="14"/>
              </w:rPr>
            </w:pPr>
            <w:r w:rsidRPr="00073ACC">
              <w:rPr>
                <w:b/>
                <w:bCs/>
                <w:color w:val="000000"/>
                <w:sz w:val="14"/>
                <w:szCs w:val="14"/>
              </w:rPr>
              <w:t>10,716.26</w:t>
            </w:r>
          </w:p>
        </w:tc>
        <w:tc>
          <w:tcPr>
            <w:tcW w:w="726" w:type="dxa"/>
            <w:vAlign w:val="center"/>
          </w:tcPr>
          <w:p w:rsidR="001B40D5" w:rsidRPr="00073ACC" w:rsidRDefault="001B40D5" w:rsidP="001B40D5">
            <w:pPr>
              <w:jc w:val="right"/>
              <w:rPr>
                <w:b/>
                <w:bCs/>
                <w:color w:val="000000"/>
                <w:sz w:val="14"/>
                <w:szCs w:val="14"/>
              </w:rPr>
            </w:pPr>
            <w:r w:rsidRPr="00073ACC">
              <w:rPr>
                <w:b/>
                <w:bCs/>
                <w:color w:val="000000"/>
                <w:sz w:val="14"/>
                <w:szCs w:val="14"/>
              </w:rPr>
              <w:t>11,946.89</w:t>
            </w:r>
          </w:p>
        </w:tc>
        <w:tc>
          <w:tcPr>
            <w:tcW w:w="726" w:type="dxa"/>
            <w:vAlign w:val="center"/>
          </w:tcPr>
          <w:p w:rsidR="001B40D5" w:rsidRPr="00073ACC" w:rsidRDefault="001B40D5" w:rsidP="001B40D5">
            <w:pPr>
              <w:jc w:val="right"/>
              <w:rPr>
                <w:b/>
                <w:bCs/>
                <w:color w:val="000000"/>
                <w:sz w:val="14"/>
                <w:szCs w:val="14"/>
              </w:rPr>
            </w:pPr>
            <w:r w:rsidRPr="00073ACC">
              <w:rPr>
                <w:b/>
                <w:bCs/>
                <w:color w:val="000000"/>
                <w:sz w:val="14"/>
                <w:szCs w:val="14"/>
              </w:rPr>
              <w:t>1,297.35</w:t>
            </w:r>
          </w:p>
        </w:tc>
        <w:tc>
          <w:tcPr>
            <w:tcW w:w="726" w:type="dxa"/>
            <w:vAlign w:val="center"/>
          </w:tcPr>
          <w:p w:rsidR="001B40D5" w:rsidRPr="00073ACC" w:rsidRDefault="001B40D5" w:rsidP="001B40D5">
            <w:pPr>
              <w:jc w:val="right"/>
              <w:rPr>
                <w:b/>
                <w:bCs/>
                <w:color w:val="000000"/>
                <w:sz w:val="14"/>
                <w:szCs w:val="14"/>
              </w:rPr>
            </w:pPr>
            <w:r w:rsidRPr="00073ACC">
              <w:rPr>
                <w:b/>
                <w:bCs/>
                <w:color w:val="000000"/>
                <w:sz w:val="14"/>
                <w:szCs w:val="14"/>
              </w:rPr>
              <w:t>11,351.70</w:t>
            </w:r>
          </w:p>
        </w:tc>
        <w:tc>
          <w:tcPr>
            <w:tcW w:w="817" w:type="dxa"/>
            <w:vAlign w:val="center"/>
          </w:tcPr>
          <w:p w:rsidR="001B40D5" w:rsidRPr="00073ACC" w:rsidRDefault="001B40D5" w:rsidP="001B40D5">
            <w:pPr>
              <w:jc w:val="right"/>
              <w:rPr>
                <w:b/>
                <w:bCs/>
                <w:color w:val="000000"/>
                <w:sz w:val="14"/>
                <w:szCs w:val="14"/>
              </w:rPr>
            </w:pPr>
            <w:r w:rsidRPr="00073ACC">
              <w:rPr>
                <w:b/>
                <w:bCs/>
                <w:color w:val="000000"/>
                <w:sz w:val="14"/>
                <w:szCs w:val="14"/>
              </w:rPr>
              <w:t>12,649.05</w:t>
            </w:r>
          </w:p>
        </w:tc>
        <w:tc>
          <w:tcPr>
            <w:tcW w:w="726" w:type="dxa"/>
            <w:vAlign w:val="center"/>
          </w:tcPr>
          <w:p w:rsidR="001B40D5" w:rsidRPr="00073ACC" w:rsidRDefault="001B40D5" w:rsidP="001B40D5">
            <w:pPr>
              <w:jc w:val="right"/>
              <w:rPr>
                <w:b/>
                <w:bCs/>
                <w:color w:val="000000"/>
                <w:sz w:val="14"/>
                <w:szCs w:val="14"/>
              </w:rPr>
            </w:pPr>
            <w:r w:rsidRPr="00073ACC">
              <w:rPr>
                <w:b/>
                <w:bCs/>
                <w:color w:val="000000"/>
                <w:sz w:val="14"/>
                <w:szCs w:val="14"/>
              </w:rPr>
              <w:t>1,437.69</w:t>
            </w:r>
          </w:p>
        </w:tc>
        <w:tc>
          <w:tcPr>
            <w:tcW w:w="726" w:type="dxa"/>
            <w:vAlign w:val="center"/>
          </w:tcPr>
          <w:p w:rsidR="001B40D5" w:rsidRPr="00073ACC" w:rsidRDefault="001B40D5" w:rsidP="001B40D5">
            <w:pPr>
              <w:jc w:val="right"/>
              <w:rPr>
                <w:b/>
                <w:bCs/>
                <w:color w:val="000000"/>
                <w:sz w:val="14"/>
                <w:szCs w:val="14"/>
              </w:rPr>
            </w:pPr>
            <w:r w:rsidRPr="00073ACC">
              <w:rPr>
                <w:b/>
                <w:bCs/>
                <w:color w:val="000000"/>
                <w:sz w:val="14"/>
                <w:szCs w:val="14"/>
              </w:rPr>
              <w:t>11,746.31</w:t>
            </w:r>
          </w:p>
        </w:tc>
        <w:tc>
          <w:tcPr>
            <w:tcW w:w="907" w:type="dxa"/>
            <w:vAlign w:val="center"/>
          </w:tcPr>
          <w:p w:rsidR="001B40D5" w:rsidRPr="00073ACC" w:rsidRDefault="001B40D5" w:rsidP="001B40D5">
            <w:pPr>
              <w:jc w:val="right"/>
              <w:rPr>
                <w:b/>
                <w:bCs/>
                <w:color w:val="000000"/>
                <w:sz w:val="14"/>
                <w:szCs w:val="14"/>
              </w:rPr>
            </w:pPr>
            <w:r w:rsidRPr="00073ACC">
              <w:rPr>
                <w:b/>
                <w:bCs/>
                <w:color w:val="000000"/>
                <w:sz w:val="14"/>
                <w:szCs w:val="14"/>
              </w:rPr>
              <w:t>13,184.00</w:t>
            </w:r>
          </w:p>
        </w:tc>
      </w:tr>
      <w:tr w:rsidR="001B40D5" w:rsidRPr="00FF55B1" w:rsidTr="001B40D5">
        <w:trPr>
          <w:cantSplit/>
          <w:trHeight w:hRule="exact" w:val="125"/>
        </w:trPr>
        <w:tc>
          <w:tcPr>
            <w:tcW w:w="1210" w:type="dxa"/>
          </w:tcPr>
          <w:p w:rsidR="001B40D5" w:rsidRPr="00FF55B1" w:rsidRDefault="001B40D5" w:rsidP="001B40D5">
            <w:pPr>
              <w:rPr>
                <w:b/>
                <w:sz w:val="14"/>
                <w:szCs w:val="14"/>
              </w:rPr>
            </w:pPr>
          </w:p>
        </w:tc>
        <w:tc>
          <w:tcPr>
            <w:tcW w:w="1180" w:type="dxa"/>
            <w:vAlign w:val="center"/>
          </w:tcPr>
          <w:p w:rsidR="001B40D5" w:rsidRPr="00073ACC" w:rsidRDefault="001B40D5" w:rsidP="001B40D5">
            <w:pPr>
              <w:rPr>
                <w:b/>
                <w:sz w:val="14"/>
                <w:szCs w:val="14"/>
              </w:rPr>
            </w:pPr>
          </w:p>
        </w:tc>
        <w:tc>
          <w:tcPr>
            <w:tcW w:w="726" w:type="dxa"/>
            <w:vAlign w:val="center"/>
          </w:tcPr>
          <w:p w:rsidR="001B40D5" w:rsidRPr="00073ACC" w:rsidRDefault="001B40D5" w:rsidP="001B40D5">
            <w:pPr>
              <w:jc w:val="right"/>
              <w:rPr>
                <w:rFonts w:ascii="Calibri" w:hAnsi="Calibri"/>
                <w:color w:val="000000"/>
                <w:sz w:val="14"/>
                <w:szCs w:val="14"/>
              </w:rPr>
            </w:pPr>
          </w:p>
        </w:tc>
        <w:tc>
          <w:tcPr>
            <w:tcW w:w="635" w:type="dxa"/>
            <w:vAlign w:val="center"/>
          </w:tcPr>
          <w:p w:rsidR="001B40D5" w:rsidRPr="00073ACC" w:rsidRDefault="001B40D5" w:rsidP="001B40D5">
            <w:pPr>
              <w:jc w:val="right"/>
              <w:rPr>
                <w:rFonts w:ascii="Calibri" w:hAnsi="Calibri"/>
                <w:color w:val="000000"/>
                <w:sz w:val="14"/>
                <w:szCs w:val="14"/>
              </w:rPr>
            </w:pPr>
          </w:p>
        </w:tc>
        <w:tc>
          <w:tcPr>
            <w:tcW w:w="726" w:type="dxa"/>
            <w:vAlign w:val="center"/>
          </w:tcPr>
          <w:p w:rsidR="001B40D5" w:rsidRPr="00073ACC" w:rsidRDefault="001B40D5" w:rsidP="001B40D5">
            <w:pPr>
              <w:jc w:val="right"/>
              <w:rPr>
                <w:rFonts w:ascii="Calibri" w:hAnsi="Calibri"/>
                <w:color w:val="000000"/>
                <w:sz w:val="14"/>
                <w:szCs w:val="14"/>
              </w:rPr>
            </w:pPr>
          </w:p>
        </w:tc>
        <w:tc>
          <w:tcPr>
            <w:tcW w:w="726" w:type="dxa"/>
            <w:vAlign w:val="center"/>
          </w:tcPr>
          <w:p w:rsidR="001B40D5" w:rsidRPr="00073ACC" w:rsidRDefault="001B40D5" w:rsidP="001B40D5">
            <w:pPr>
              <w:jc w:val="right"/>
              <w:rPr>
                <w:color w:val="000000"/>
                <w:sz w:val="14"/>
                <w:szCs w:val="14"/>
              </w:rPr>
            </w:pPr>
          </w:p>
        </w:tc>
        <w:tc>
          <w:tcPr>
            <w:tcW w:w="726" w:type="dxa"/>
            <w:vAlign w:val="center"/>
          </w:tcPr>
          <w:p w:rsidR="001B40D5" w:rsidRPr="00073ACC" w:rsidRDefault="001B40D5" w:rsidP="001B40D5">
            <w:pPr>
              <w:jc w:val="right"/>
              <w:rPr>
                <w:color w:val="000000"/>
                <w:sz w:val="14"/>
                <w:szCs w:val="14"/>
              </w:rPr>
            </w:pPr>
          </w:p>
        </w:tc>
        <w:tc>
          <w:tcPr>
            <w:tcW w:w="817" w:type="dxa"/>
            <w:vAlign w:val="center"/>
          </w:tcPr>
          <w:p w:rsidR="001B40D5" w:rsidRPr="00073ACC" w:rsidRDefault="001B40D5" w:rsidP="001B40D5">
            <w:pPr>
              <w:jc w:val="right"/>
              <w:rPr>
                <w:color w:val="000000"/>
                <w:sz w:val="14"/>
                <w:szCs w:val="14"/>
              </w:rPr>
            </w:pPr>
          </w:p>
        </w:tc>
        <w:tc>
          <w:tcPr>
            <w:tcW w:w="726" w:type="dxa"/>
            <w:vAlign w:val="center"/>
          </w:tcPr>
          <w:p w:rsidR="001B40D5" w:rsidRPr="00073ACC" w:rsidRDefault="001B40D5" w:rsidP="001B40D5">
            <w:pPr>
              <w:jc w:val="right"/>
              <w:rPr>
                <w:b/>
                <w:bCs/>
                <w:color w:val="000000"/>
                <w:sz w:val="14"/>
                <w:szCs w:val="14"/>
              </w:rPr>
            </w:pPr>
          </w:p>
        </w:tc>
        <w:tc>
          <w:tcPr>
            <w:tcW w:w="726" w:type="dxa"/>
            <w:vAlign w:val="center"/>
          </w:tcPr>
          <w:p w:rsidR="001B40D5" w:rsidRPr="00073ACC" w:rsidRDefault="001B40D5" w:rsidP="001B40D5">
            <w:pPr>
              <w:jc w:val="right"/>
              <w:rPr>
                <w:sz w:val="14"/>
                <w:szCs w:val="14"/>
              </w:rPr>
            </w:pPr>
          </w:p>
        </w:tc>
        <w:tc>
          <w:tcPr>
            <w:tcW w:w="907" w:type="dxa"/>
            <w:vAlign w:val="center"/>
          </w:tcPr>
          <w:p w:rsidR="001B40D5" w:rsidRPr="00073ACC" w:rsidRDefault="001B40D5" w:rsidP="001B40D5">
            <w:pPr>
              <w:jc w:val="right"/>
              <w:rPr>
                <w:sz w:val="14"/>
                <w:szCs w:val="14"/>
              </w:rPr>
            </w:pPr>
          </w:p>
        </w:tc>
      </w:tr>
      <w:tr w:rsidR="001B40D5" w:rsidRPr="00FF55B1" w:rsidTr="001B40D5">
        <w:trPr>
          <w:cantSplit/>
          <w:trHeight w:hRule="exact" w:val="175"/>
        </w:trPr>
        <w:tc>
          <w:tcPr>
            <w:tcW w:w="1210" w:type="dxa"/>
            <w:vMerge w:val="restart"/>
          </w:tcPr>
          <w:p w:rsidR="001B40D5" w:rsidRPr="00FF55B1" w:rsidRDefault="001B40D5" w:rsidP="001B40D5">
            <w:pPr>
              <w:rPr>
                <w:b/>
                <w:sz w:val="14"/>
                <w:szCs w:val="14"/>
              </w:rPr>
            </w:pPr>
            <w:r w:rsidRPr="00FF55B1">
              <w:rPr>
                <w:b/>
                <w:sz w:val="14"/>
                <w:szCs w:val="14"/>
              </w:rPr>
              <w:t>Punjab</w:t>
            </w:r>
          </w:p>
        </w:tc>
        <w:tc>
          <w:tcPr>
            <w:tcW w:w="1180" w:type="dxa"/>
            <w:vAlign w:val="center"/>
          </w:tcPr>
          <w:p w:rsidR="001B40D5" w:rsidRPr="00073ACC" w:rsidRDefault="001B40D5" w:rsidP="001B40D5">
            <w:pPr>
              <w:rPr>
                <w:sz w:val="14"/>
                <w:szCs w:val="14"/>
              </w:rPr>
            </w:pPr>
            <w:r w:rsidRPr="00073ACC">
              <w:rPr>
                <w:sz w:val="14"/>
                <w:szCs w:val="14"/>
              </w:rPr>
              <w:t>Foreign</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2.01</w:t>
            </w:r>
          </w:p>
        </w:tc>
        <w:tc>
          <w:tcPr>
            <w:tcW w:w="635" w:type="dxa"/>
            <w:vAlign w:val="center"/>
          </w:tcPr>
          <w:p w:rsidR="001B40D5" w:rsidRPr="00073ACC" w:rsidRDefault="001B40D5" w:rsidP="001B40D5">
            <w:pPr>
              <w:jc w:val="right"/>
              <w:rPr>
                <w:color w:val="000000"/>
                <w:sz w:val="14"/>
                <w:szCs w:val="14"/>
              </w:rPr>
            </w:pPr>
            <w:r w:rsidRPr="00073ACC">
              <w:rPr>
                <w:color w:val="000000"/>
                <w:sz w:val="14"/>
                <w:szCs w:val="14"/>
              </w:rPr>
              <w:t>29.42</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31.43</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1.69</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35.59</w:t>
            </w:r>
          </w:p>
        </w:tc>
        <w:tc>
          <w:tcPr>
            <w:tcW w:w="817" w:type="dxa"/>
            <w:vAlign w:val="center"/>
          </w:tcPr>
          <w:p w:rsidR="001B40D5" w:rsidRPr="00073ACC" w:rsidRDefault="001B40D5" w:rsidP="001B40D5">
            <w:pPr>
              <w:jc w:val="right"/>
              <w:rPr>
                <w:color w:val="000000"/>
                <w:sz w:val="14"/>
                <w:szCs w:val="14"/>
              </w:rPr>
            </w:pPr>
            <w:r w:rsidRPr="00073ACC">
              <w:rPr>
                <w:color w:val="000000"/>
                <w:sz w:val="14"/>
                <w:szCs w:val="14"/>
              </w:rPr>
              <w:t>37.28</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3.12</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45.25</w:t>
            </w:r>
          </w:p>
        </w:tc>
        <w:tc>
          <w:tcPr>
            <w:tcW w:w="907" w:type="dxa"/>
            <w:vAlign w:val="center"/>
          </w:tcPr>
          <w:p w:rsidR="001B40D5" w:rsidRPr="00073ACC" w:rsidRDefault="001B40D5" w:rsidP="001B40D5">
            <w:pPr>
              <w:jc w:val="right"/>
              <w:rPr>
                <w:color w:val="000000"/>
                <w:sz w:val="14"/>
                <w:szCs w:val="14"/>
              </w:rPr>
            </w:pPr>
            <w:r w:rsidRPr="00073ACC">
              <w:rPr>
                <w:color w:val="000000"/>
                <w:sz w:val="14"/>
                <w:szCs w:val="14"/>
              </w:rPr>
              <w:t>48.37</w:t>
            </w:r>
          </w:p>
        </w:tc>
      </w:tr>
      <w:tr w:rsidR="001B40D5" w:rsidRPr="00FF55B1" w:rsidTr="001B40D5">
        <w:trPr>
          <w:cantSplit/>
          <w:trHeight w:hRule="exact" w:val="175"/>
        </w:trPr>
        <w:tc>
          <w:tcPr>
            <w:tcW w:w="1210" w:type="dxa"/>
            <w:vMerge/>
          </w:tcPr>
          <w:p w:rsidR="001B40D5" w:rsidRPr="00FF55B1" w:rsidRDefault="001B40D5" w:rsidP="001B40D5">
            <w:pPr>
              <w:rPr>
                <w:sz w:val="14"/>
                <w:szCs w:val="14"/>
              </w:rPr>
            </w:pPr>
          </w:p>
        </w:tc>
        <w:tc>
          <w:tcPr>
            <w:tcW w:w="1180" w:type="dxa"/>
            <w:vAlign w:val="center"/>
          </w:tcPr>
          <w:p w:rsidR="001B40D5" w:rsidRPr="00073ACC" w:rsidRDefault="001B40D5" w:rsidP="001B40D5">
            <w:pPr>
              <w:rPr>
                <w:sz w:val="14"/>
                <w:szCs w:val="14"/>
              </w:rPr>
            </w:pPr>
            <w:r w:rsidRPr="00073ACC">
              <w:rPr>
                <w:sz w:val="14"/>
                <w:szCs w:val="14"/>
              </w:rPr>
              <w:t>Govt.</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6.60</w:t>
            </w:r>
          </w:p>
        </w:tc>
        <w:tc>
          <w:tcPr>
            <w:tcW w:w="635" w:type="dxa"/>
            <w:vAlign w:val="center"/>
          </w:tcPr>
          <w:p w:rsidR="001B40D5" w:rsidRPr="00073ACC" w:rsidRDefault="001B40D5" w:rsidP="001B40D5">
            <w:pPr>
              <w:jc w:val="right"/>
              <w:rPr>
                <w:color w:val="000000"/>
                <w:sz w:val="14"/>
                <w:szCs w:val="14"/>
              </w:rPr>
            </w:pPr>
            <w:r w:rsidRPr="00073ACC">
              <w:rPr>
                <w:color w:val="000000"/>
                <w:sz w:val="14"/>
                <w:szCs w:val="14"/>
              </w:rPr>
              <w:t>751.68</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758.28</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7.04</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795.06</w:t>
            </w:r>
          </w:p>
        </w:tc>
        <w:tc>
          <w:tcPr>
            <w:tcW w:w="817" w:type="dxa"/>
            <w:vAlign w:val="center"/>
          </w:tcPr>
          <w:p w:rsidR="001B40D5" w:rsidRPr="00073ACC" w:rsidRDefault="001B40D5" w:rsidP="001B40D5">
            <w:pPr>
              <w:jc w:val="right"/>
              <w:rPr>
                <w:color w:val="000000"/>
                <w:sz w:val="14"/>
                <w:szCs w:val="14"/>
              </w:rPr>
            </w:pPr>
            <w:r w:rsidRPr="00073ACC">
              <w:rPr>
                <w:color w:val="000000"/>
                <w:sz w:val="14"/>
                <w:szCs w:val="14"/>
              </w:rPr>
              <w:t>802.10</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10.12</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852.19</w:t>
            </w:r>
          </w:p>
        </w:tc>
        <w:tc>
          <w:tcPr>
            <w:tcW w:w="907" w:type="dxa"/>
            <w:vAlign w:val="center"/>
          </w:tcPr>
          <w:p w:rsidR="001B40D5" w:rsidRPr="00073ACC" w:rsidRDefault="001B40D5" w:rsidP="001B40D5">
            <w:pPr>
              <w:jc w:val="right"/>
              <w:rPr>
                <w:color w:val="000000"/>
                <w:sz w:val="14"/>
                <w:szCs w:val="14"/>
              </w:rPr>
            </w:pPr>
            <w:r w:rsidRPr="00073ACC">
              <w:rPr>
                <w:color w:val="000000"/>
                <w:sz w:val="14"/>
                <w:szCs w:val="14"/>
              </w:rPr>
              <w:t>862.32</w:t>
            </w:r>
          </w:p>
        </w:tc>
      </w:tr>
      <w:tr w:rsidR="001B40D5" w:rsidRPr="00FF55B1" w:rsidTr="001B40D5">
        <w:trPr>
          <w:cantSplit/>
          <w:trHeight w:hRule="exact" w:val="175"/>
        </w:trPr>
        <w:tc>
          <w:tcPr>
            <w:tcW w:w="1210" w:type="dxa"/>
            <w:vMerge/>
          </w:tcPr>
          <w:p w:rsidR="001B40D5" w:rsidRPr="00FF55B1" w:rsidRDefault="001B40D5" w:rsidP="001B40D5">
            <w:pPr>
              <w:rPr>
                <w:sz w:val="14"/>
                <w:szCs w:val="14"/>
              </w:rPr>
            </w:pPr>
          </w:p>
        </w:tc>
        <w:tc>
          <w:tcPr>
            <w:tcW w:w="1180" w:type="dxa"/>
            <w:vAlign w:val="center"/>
          </w:tcPr>
          <w:p w:rsidR="001B40D5" w:rsidRPr="00073ACC" w:rsidRDefault="001B40D5" w:rsidP="001B40D5">
            <w:pPr>
              <w:rPr>
                <w:sz w:val="14"/>
                <w:szCs w:val="14"/>
              </w:rPr>
            </w:pPr>
            <w:r w:rsidRPr="00073ACC">
              <w:rPr>
                <w:sz w:val="14"/>
                <w:szCs w:val="14"/>
              </w:rPr>
              <w:t>NFPSEs</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1.44</w:t>
            </w:r>
          </w:p>
        </w:tc>
        <w:tc>
          <w:tcPr>
            <w:tcW w:w="635" w:type="dxa"/>
            <w:vAlign w:val="center"/>
          </w:tcPr>
          <w:p w:rsidR="001B40D5" w:rsidRPr="00073ACC" w:rsidRDefault="001B40D5" w:rsidP="001B40D5">
            <w:pPr>
              <w:jc w:val="right"/>
              <w:rPr>
                <w:color w:val="000000"/>
                <w:sz w:val="14"/>
                <w:szCs w:val="14"/>
              </w:rPr>
            </w:pPr>
            <w:r w:rsidRPr="00073ACC">
              <w:rPr>
                <w:color w:val="000000"/>
                <w:sz w:val="14"/>
                <w:szCs w:val="14"/>
              </w:rPr>
              <w:t>226.50</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227.94</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1.56</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212.44</w:t>
            </w:r>
          </w:p>
        </w:tc>
        <w:tc>
          <w:tcPr>
            <w:tcW w:w="817" w:type="dxa"/>
            <w:vAlign w:val="center"/>
          </w:tcPr>
          <w:p w:rsidR="001B40D5" w:rsidRPr="00073ACC" w:rsidRDefault="001B40D5" w:rsidP="001B40D5">
            <w:pPr>
              <w:jc w:val="right"/>
              <w:rPr>
                <w:color w:val="000000"/>
                <w:sz w:val="14"/>
                <w:szCs w:val="14"/>
              </w:rPr>
            </w:pPr>
            <w:r w:rsidRPr="00073ACC">
              <w:rPr>
                <w:color w:val="000000"/>
                <w:sz w:val="14"/>
                <w:szCs w:val="14"/>
              </w:rPr>
              <w:t>214.00</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1.57</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212.74</w:t>
            </w:r>
          </w:p>
        </w:tc>
        <w:tc>
          <w:tcPr>
            <w:tcW w:w="907" w:type="dxa"/>
            <w:vAlign w:val="center"/>
          </w:tcPr>
          <w:p w:rsidR="001B40D5" w:rsidRPr="00073ACC" w:rsidRDefault="001B40D5" w:rsidP="001B40D5">
            <w:pPr>
              <w:jc w:val="right"/>
              <w:rPr>
                <w:color w:val="000000"/>
                <w:sz w:val="14"/>
                <w:szCs w:val="14"/>
              </w:rPr>
            </w:pPr>
            <w:r w:rsidRPr="00073ACC">
              <w:rPr>
                <w:color w:val="000000"/>
                <w:sz w:val="14"/>
                <w:szCs w:val="14"/>
              </w:rPr>
              <w:t>214.31</w:t>
            </w:r>
          </w:p>
        </w:tc>
      </w:tr>
      <w:tr w:rsidR="001B40D5" w:rsidRPr="00FF55B1" w:rsidTr="001B40D5">
        <w:trPr>
          <w:cantSplit/>
          <w:trHeight w:hRule="exact" w:val="175"/>
        </w:trPr>
        <w:tc>
          <w:tcPr>
            <w:tcW w:w="1210" w:type="dxa"/>
            <w:vMerge/>
          </w:tcPr>
          <w:p w:rsidR="001B40D5" w:rsidRPr="00FF55B1" w:rsidRDefault="001B40D5" w:rsidP="001B40D5">
            <w:pPr>
              <w:rPr>
                <w:sz w:val="14"/>
                <w:szCs w:val="14"/>
              </w:rPr>
            </w:pPr>
          </w:p>
        </w:tc>
        <w:tc>
          <w:tcPr>
            <w:tcW w:w="1180" w:type="dxa"/>
            <w:vAlign w:val="center"/>
          </w:tcPr>
          <w:p w:rsidR="001B40D5" w:rsidRPr="00073ACC" w:rsidRDefault="001B40D5" w:rsidP="001B40D5">
            <w:pPr>
              <w:rPr>
                <w:sz w:val="14"/>
                <w:szCs w:val="14"/>
              </w:rPr>
            </w:pPr>
            <w:r w:rsidRPr="00073ACC">
              <w:rPr>
                <w:sz w:val="14"/>
                <w:szCs w:val="14"/>
              </w:rPr>
              <w:t>NBFCs &amp; Fin Aux.</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2.91</w:t>
            </w:r>
          </w:p>
        </w:tc>
        <w:tc>
          <w:tcPr>
            <w:tcW w:w="635" w:type="dxa"/>
            <w:vAlign w:val="center"/>
          </w:tcPr>
          <w:p w:rsidR="001B40D5" w:rsidRPr="00073ACC" w:rsidRDefault="001B40D5" w:rsidP="001B40D5">
            <w:pPr>
              <w:jc w:val="right"/>
              <w:rPr>
                <w:color w:val="000000"/>
                <w:sz w:val="14"/>
                <w:szCs w:val="14"/>
              </w:rPr>
            </w:pPr>
            <w:r w:rsidRPr="00073ACC">
              <w:rPr>
                <w:color w:val="000000"/>
                <w:sz w:val="14"/>
                <w:szCs w:val="14"/>
              </w:rPr>
              <w:t>44.50</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47.41</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0.13</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25.59</w:t>
            </w:r>
          </w:p>
        </w:tc>
        <w:tc>
          <w:tcPr>
            <w:tcW w:w="817" w:type="dxa"/>
            <w:vAlign w:val="center"/>
          </w:tcPr>
          <w:p w:rsidR="001B40D5" w:rsidRPr="00073ACC" w:rsidRDefault="001B40D5" w:rsidP="001B40D5">
            <w:pPr>
              <w:jc w:val="right"/>
              <w:rPr>
                <w:color w:val="000000"/>
                <w:sz w:val="14"/>
                <w:szCs w:val="14"/>
              </w:rPr>
            </w:pPr>
            <w:r w:rsidRPr="00073ACC">
              <w:rPr>
                <w:color w:val="000000"/>
                <w:sz w:val="14"/>
                <w:szCs w:val="14"/>
              </w:rPr>
              <w:t>25.72</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0.25</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47.81</w:t>
            </w:r>
          </w:p>
        </w:tc>
        <w:tc>
          <w:tcPr>
            <w:tcW w:w="907" w:type="dxa"/>
            <w:vAlign w:val="center"/>
          </w:tcPr>
          <w:p w:rsidR="001B40D5" w:rsidRPr="00073ACC" w:rsidRDefault="001B40D5" w:rsidP="001B40D5">
            <w:pPr>
              <w:jc w:val="right"/>
              <w:rPr>
                <w:color w:val="000000"/>
                <w:sz w:val="14"/>
                <w:szCs w:val="14"/>
              </w:rPr>
            </w:pPr>
            <w:r w:rsidRPr="00073ACC">
              <w:rPr>
                <w:color w:val="000000"/>
                <w:sz w:val="14"/>
                <w:szCs w:val="14"/>
              </w:rPr>
              <w:t>48.05</w:t>
            </w:r>
          </w:p>
        </w:tc>
      </w:tr>
      <w:tr w:rsidR="001B40D5" w:rsidRPr="00FF55B1" w:rsidTr="001B40D5">
        <w:trPr>
          <w:cantSplit/>
          <w:trHeight w:hRule="exact" w:val="175"/>
        </w:trPr>
        <w:tc>
          <w:tcPr>
            <w:tcW w:w="1210" w:type="dxa"/>
            <w:vMerge/>
          </w:tcPr>
          <w:p w:rsidR="001B40D5" w:rsidRPr="00FF55B1" w:rsidRDefault="001B40D5" w:rsidP="001B40D5">
            <w:pPr>
              <w:rPr>
                <w:sz w:val="14"/>
                <w:szCs w:val="14"/>
              </w:rPr>
            </w:pPr>
          </w:p>
        </w:tc>
        <w:tc>
          <w:tcPr>
            <w:tcW w:w="1180" w:type="dxa"/>
            <w:vAlign w:val="center"/>
          </w:tcPr>
          <w:p w:rsidR="001B40D5" w:rsidRPr="00073ACC" w:rsidRDefault="001B40D5" w:rsidP="001B40D5">
            <w:pPr>
              <w:rPr>
                <w:sz w:val="14"/>
                <w:szCs w:val="14"/>
              </w:rPr>
            </w:pPr>
            <w:r w:rsidRPr="00073ACC">
              <w:rPr>
                <w:sz w:val="14"/>
                <w:szCs w:val="14"/>
              </w:rPr>
              <w:t>Private Sector</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155.23</w:t>
            </w:r>
          </w:p>
        </w:tc>
        <w:tc>
          <w:tcPr>
            <w:tcW w:w="635" w:type="dxa"/>
            <w:vAlign w:val="center"/>
          </w:tcPr>
          <w:p w:rsidR="001B40D5" w:rsidRPr="00073ACC" w:rsidRDefault="001B40D5" w:rsidP="001B40D5">
            <w:pPr>
              <w:jc w:val="right"/>
              <w:rPr>
                <w:color w:val="000000"/>
                <w:sz w:val="14"/>
                <w:szCs w:val="14"/>
              </w:rPr>
            </w:pPr>
            <w:r w:rsidRPr="00073ACC">
              <w:rPr>
                <w:color w:val="000000"/>
                <w:sz w:val="14"/>
                <w:szCs w:val="14"/>
              </w:rPr>
              <w:t>1,044.17</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1,199.40</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165.70</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1,098.90</w:t>
            </w:r>
          </w:p>
        </w:tc>
        <w:tc>
          <w:tcPr>
            <w:tcW w:w="817" w:type="dxa"/>
            <w:vAlign w:val="center"/>
          </w:tcPr>
          <w:p w:rsidR="001B40D5" w:rsidRPr="00073ACC" w:rsidRDefault="001B40D5" w:rsidP="001B40D5">
            <w:pPr>
              <w:jc w:val="right"/>
              <w:rPr>
                <w:color w:val="000000"/>
                <w:sz w:val="14"/>
                <w:szCs w:val="14"/>
              </w:rPr>
            </w:pPr>
            <w:r w:rsidRPr="00073ACC">
              <w:rPr>
                <w:color w:val="000000"/>
                <w:sz w:val="14"/>
                <w:szCs w:val="14"/>
              </w:rPr>
              <w:t>1,264.60</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175.26</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1,135.37</w:t>
            </w:r>
          </w:p>
        </w:tc>
        <w:tc>
          <w:tcPr>
            <w:tcW w:w="907" w:type="dxa"/>
            <w:vAlign w:val="center"/>
          </w:tcPr>
          <w:p w:rsidR="001B40D5" w:rsidRPr="00073ACC" w:rsidRDefault="001B40D5" w:rsidP="001B40D5">
            <w:pPr>
              <w:jc w:val="right"/>
              <w:rPr>
                <w:color w:val="000000"/>
                <w:sz w:val="14"/>
                <w:szCs w:val="14"/>
              </w:rPr>
            </w:pPr>
            <w:r w:rsidRPr="00073ACC">
              <w:rPr>
                <w:color w:val="000000"/>
                <w:sz w:val="14"/>
                <w:szCs w:val="14"/>
              </w:rPr>
              <w:t>1,310.62</w:t>
            </w:r>
          </w:p>
        </w:tc>
      </w:tr>
      <w:tr w:rsidR="001B40D5" w:rsidRPr="00FF55B1" w:rsidTr="001B40D5">
        <w:trPr>
          <w:cantSplit/>
          <w:trHeight w:hRule="exact" w:val="175"/>
        </w:trPr>
        <w:tc>
          <w:tcPr>
            <w:tcW w:w="1210" w:type="dxa"/>
            <w:vMerge/>
          </w:tcPr>
          <w:p w:rsidR="001B40D5" w:rsidRPr="00FF55B1" w:rsidRDefault="001B40D5" w:rsidP="001B40D5">
            <w:pPr>
              <w:rPr>
                <w:sz w:val="14"/>
                <w:szCs w:val="14"/>
              </w:rPr>
            </w:pPr>
          </w:p>
        </w:tc>
        <w:tc>
          <w:tcPr>
            <w:tcW w:w="1180" w:type="dxa"/>
            <w:vAlign w:val="center"/>
          </w:tcPr>
          <w:p w:rsidR="001B40D5" w:rsidRPr="00073ACC" w:rsidRDefault="001B40D5" w:rsidP="001B40D5">
            <w:pPr>
              <w:rPr>
                <w:sz w:val="14"/>
                <w:szCs w:val="14"/>
              </w:rPr>
            </w:pPr>
            <w:r w:rsidRPr="00073ACC">
              <w:rPr>
                <w:sz w:val="14"/>
                <w:szCs w:val="14"/>
              </w:rPr>
              <w:t>Trust Fund</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2.16</w:t>
            </w:r>
          </w:p>
        </w:tc>
        <w:tc>
          <w:tcPr>
            <w:tcW w:w="635" w:type="dxa"/>
            <w:vAlign w:val="center"/>
          </w:tcPr>
          <w:p w:rsidR="001B40D5" w:rsidRPr="00073ACC" w:rsidRDefault="001B40D5" w:rsidP="001B40D5">
            <w:pPr>
              <w:jc w:val="right"/>
              <w:rPr>
                <w:color w:val="000000"/>
                <w:sz w:val="14"/>
                <w:szCs w:val="14"/>
              </w:rPr>
            </w:pPr>
            <w:r w:rsidRPr="00073ACC">
              <w:rPr>
                <w:color w:val="000000"/>
                <w:sz w:val="14"/>
                <w:szCs w:val="14"/>
              </w:rPr>
              <w:t>96.12</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98.28</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2.59</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109.64</w:t>
            </w:r>
          </w:p>
        </w:tc>
        <w:tc>
          <w:tcPr>
            <w:tcW w:w="817" w:type="dxa"/>
            <w:vAlign w:val="center"/>
          </w:tcPr>
          <w:p w:rsidR="001B40D5" w:rsidRPr="00073ACC" w:rsidRDefault="001B40D5" w:rsidP="001B40D5">
            <w:pPr>
              <w:jc w:val="right"/>
              <w:rPr>
                <w:color w:val="000000"/>
                <w:sz w:val="14"/>
                <w:szCs w:val="14"/>
              </w:rPr>
            </w:pPr>
            <w:r w:rsidRPr="00073ACC">
              <w:rPr>
                <w:color w:val="000000"/>
                <w:sz w:val="14"/>
                <w:szCs w:val="14"/>
              </w:rPr>
              <w:t>112.24</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2.61</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120.26</w:t>
            </w:r>
          </w:p>
        </w:tc>
        <w:tc>
          <w:tcPr>
            <w:tcW w:w="907" w:type="dxa"/>
            <w:vAlign w:val="center"/>
          </w:tcPr>
          <w:p w:rsidR="001B40D5" w:rsidRPr="00073ACC" w:rsidRDefault="001B40D5" w:rsidP="001B40D5">
            <w:pPr>
              <w:jc w:val="right"/>
              <w:rPr>
                <w:color w:val="000000"/>
                <w:sz w:val="14"/>
                <w:szCs w:val="14"/>
              </w:rPr>
            </w:pPr>
            <w:r w:rsidRPr="00073ACC">
              <w:rPr>
                <w:color w:val="000000"/>
                <w:sz w:val="14"/>
                <w:szCs w:val="14"/>
              </w:rPr>
              <w:t>122.88</w:t>
            </w:r>
          </w:p>
        </w:tc>
      </w:tr>
      <w:tr w:rsidR="001B40D5" w:rsidRPr="00FF55B1" w:rsidTr="001B40D5">
        <w:trPr>
          <w:cantSplit/>
          <w:trHeight w:hRule="exact" w:val="175"/>
        </w:trPr>
        <w:tc>
          <w:tcPr>
            <w:tcW w:w="1210" w:type="dxa"/>
            <w:vMerge/>
          </w:tcPr>
          <w:p w:rsidR="001B40D5" w:rsidRPr="00FF55B1" w:rsidRDefault="001B40D5" w:rsidP="001B40D5">
            <w:pPr>
              <w:rPr>
                <w:sz w:val="14"/>
                <w:szCs w:val="14"/>
              </w:rPr>
            </w:pPr>
          </w:p>
        </w:tc>
        <w:tc>
          <w:tcPr>
            <w:tcW w:w="1180" w:type="dxa"/>
            <w:vAlign w:val="center"/>
          </w:tcPr>
          <w:p w:rsidR="001B40D5" w:rsidRPr="00073ACC" w:rsidRDefault="001B40D5" w:rsidP="001B40D5">
            <w:pPr>
              <w:rPr>
                <w:sz w:val="14"/>
                <w:szCs w:val="14"/>
              </w:rPr>
            </w:pPr>
            <w:r w:rsidRPr="00073ACC">
              <w:rPr>
                <w:sz w:val="14"/>
                <w:szCs w:val="14"/>
              </w:rPr>
              <w:t xml:space="preserve">Personal </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481.68</w:t>
            </w:r>
          </w:p>
        </w:tc>
        <w:tc>
          <w:tcPr>
            <w:tcW w:w="635" w:type="dxa"/>
            <w:vAlign w:val="center"/>
          </w:tcPr>
          <w:p w:rsidR="001B40D5" w:rsidRPr="00073ACC" w:rsidRDefault="001B40D5" w:rsidP="001B40D5">
            <w:pPr>
              <w:jc w:val="right"/>
              <w:rPr>
                <w:color w:val="000000"/>
                <w:sz w:val="14"/>
                <w:szCs w:val="14"/>
              </w:rPr>
            </w:pPr>
            <w:r w:rsidRPr="00073ACC">
              <w:rPr>
                <w:color w:val="000000"/>
                <w:sz w:val="14"/>
                <w:szCs w:val="14"/>
              </w:rPr>
              <w:t>2,349.16</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2,830.84</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518.28</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2,523.89</w:t>
            </w:r>
          </w:p>
        </w:tc>
        <w:tc>
          <w:tcPr>
            <w:tcW w:w="817" w:type="dxa"/>
            <w:vAlign w:val="center"/>
          </w:tcPr>
          <w:p w:rsidR="001B40D5" w:rsidRPr="00073ACC" w:rsidRDefault="001B40D5" w:rsidP="001B40D5">
            <w:pPr>
              <w:jc w:val="right"/>
              <w:rPr>
                <w:color w:val="000000"/>
                <w:sz w:val="14"/>
                <w:szCs w:val="14"/>
              </w:rPr>
            </w:pPr>
            <w:r w:rsidRPr="00073ACC">
              <w:rPr>
                <w:color w:val="000000"/>
                <w:sz w:val="14"/>
                <w:szCs w:val="14"/>
              </w:rPr>
              <w:t>3,042.17</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568.48</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2,639.53</w:t>
            </w:r>
          </w:p>
        </w:tc>
        <w:tc>
          <w:tcPr>
            <w:tcW w:w="907" w:type="dxa"/>
            <w:vAlign w:val="center"/>
          </w:tcPr>
          <w:p w:rsidR="001B40D5" w:rsidRPr="00073ACC" w:rsidRDefault="001B40D5" w:rsidP="001B40D5">
            <w:pPr>
              <w:jc w:val="right"/>
              <w:rPr>
                <w:color w:val="000000"/>
                <w:sz w:val="14"/>
                <w:szCs w:val="14"/>
              </w:rPr>
            </w:pPr>
            <w:r w:rsidRPr="00073ACC">
              <w:rPr>
                <w:color w:val="000000"/>
                <w:sz w:val="14"/>
                <w:szCs w:val="14"/>
              </w:rPr>
              <w:t>3,208.01</w:t>
            </w:r>
          </w:p>
        </w:tc>
      </w:tr>
      <w:tr w:rsidR="001B40D5" w:rsidRPr="00FF55B1" w:rsidTr="001B40D5">
        <w:trPr>
          <w:cantSplit/>
          <w:trHeight w:hRule="exact" w:val="175"/>
        </w:trPr>
        <w:tc>
          <w:tcPr>
            <w:tcW w:w="1210" w:type="dxa"/>
            <w:vMerge/>
          </w:tcPr>
          <w:p w:rsidR="001B40D5" w:rsidRPr="00FF55B1" w:rsidRDefault="001B40D5" w:rsidP="001B40D5">
            <w:pPr>
              <w:rPr>
                <w:sz w:val="14"/>
                <w:szCs w:val="14"/>
              </w:rPr>
            </w:pPr>
          </w:p>
        </w:tc>
        <w:tc>
          <w:tcPr>
            <w:tcW w:w="1180" w:type="dxa"/>
            <w:vAlign w:val="center"/>
          </w:tcPr>
          <w:p w:rsidR="001B40D5" w:rsidRPr="00073ACC" w:rsidRDefault="001B40D5" w:rsidP="001B40D5">
            <w:pPr>
              <w:rPr>
                <w:sz w:val="14"/>
                <w:szCs w:val="14"/>
              </w:rPr>
            </w:pPr>
            <w:r w:rsidRPr="00073ACC">
              <w:rPr>
                <w:sz w:val="14"/>
                <w:szCs w:val="14"/>
              </w:rPr>
              <w:t>Others</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1.18</w:t>
            </w:r>
          </w:p>
        </w:tc>
        <w:tc>
          <w:tcPr>
            <w:tcW w:w="635" w:type="dxa"/>
            <w:vAlign w:val="center"/>
          </w:tcPr>
          <w:p w:rsidR="001B40D5" w:rsidRPr="00073ACC" w:rsidRDefault="001B40D5" w:rsidP="001B40D5">
            <w:pPr>
              <w:jc w:val="right"/>
              <w:rPr>
                <w:color w:val="000000"/>
                <w:sz w:val="14"/>
                <w:szCs w:val="14"/>
              </w:rPr>
            </w:pPr>
            <w:r w:rsidRPr="00073ACC">
              <w:rPr>
                <w:color w:val="000000"/>
                <w:sz w:val="14"/>
                <w:szCs w:val="14"/>
              </w:rPr>
              <w:t>7.32</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8.49</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2.47</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5.24</w:t>
            </w:r>
          </w:p>
        </w:tc>
        <w:tc>
          <w:tcPr>
            <w:tcW w:w="817" w:type="dxa"/>
            <w:vAlign w:val="center"/>
          </w:tcPr>
          <w:p w:rsidR="001B40D5" w:rsidRPr="00073ACC" w:rsidRDefault="001B40D5" w:rsidP="001B40D5">
            <w:pPr>
              <w:jc w:val="right"/>
              <w:rPr>
                <w:color w:val="000000"/>
                <w:sz w:val="14"/>
                <w:szCs w:val="14"/>
              </w:rPr>
            </w:pPr>
            <w:r w:rsidRPr="00073ACC">
              <w:rPr>
                <w:color w:val="000000"/>
                <w:sz w:val="14"/>
                <w:szCs w:val="14"/>
              </w:rPr>
              <w:t>7.72</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3.06</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5.51</w:t>
            </w:r>
          </w:p>
        </w:tc>
        <w:tc>
          <w:tcPr>
            <w:tcW w:w="907" w:type="dxa"/>
            <w:vAlign w:val="center"/>
          </w:tcPr>
          <w:p w:rsidR="001B40D5" w:rsidRPr="00073ACC" w:rsidRDefault="001B40D5" w:rsidP="001B40D5">
            <w:pPr>
              <w:jc w:val="right"/>
              <w:rPr>
                <w:color w:val="000000"/>
                <w:sz w:val="14"/>
                <w:szCs w:val="14"/>
              </w:rPr>
            </w:pPr>
            <w:r w:rsidRPr="00073ACC">
              <w:rPr>
                <w:color w:val="000000"/>
                <w:sz w:val="14"/>
                <w:szCs w:val="14"/>
              </w:rPr>
              <w:t>8.57</w:t>
            </w:r>
          </w:p>
        </w:tc>
      </w:tr>
      <w:tr w:rsidR="001B40D5" w:rsidRPr="00FF55B1" w:rsidTr="001B40D5">
        <w:trPr>
          <w:cantSplit/>
          <w:trHeight w:hRule="exact" w:val="175"/>
        </w:trPr>
        <w:tc>
          <w:tcPr>
            <w:tcW w:w="1210" w:type="dxa"/>
            <w:vMerge/>
          </w:tcPr>
          <w:p w:rsidR="001B40D5" w:rsidRPr="00FF55B1" w:rsidRDefault="001B40D5" w:rsidP="001B40D5">
            <w:pPr>
              <w:rPr>
                <w:sz w:val="14"/>
                <w:szCs w:val="14"/>
              </w:rPr>
            </w:pPr>
          </w:p>
        </w:tc>
        <w:tc>
          <w:tcPr>
            <w:tcW w:w="1180" w:type="dxa"/>
            <w:vAlign w:val="center"/>
          </w:tcPr>
          <w:p w:rsidR="001B40D5" w:rsidRPr="00073ACC" w:rsidRDefault="001B40D5" w:rsidP="001B40D5">
            <w:pPr>
              <w:rPr>
                <w:b/>
                <w:sz w:val="14"/>
                <w:szCs w:val="14"/>
              </w:rPr>
            </w:pPr>
            <w:r w:rsidRPr="00073ACC">
              <w:rPr>
                <w:b/>
                <w:sz w:val="14"/>
                <w:szCs w:val="14"/>
              </w:rPr>
              <w:t>Total</w:t>
            </w:r>
          </w:p>
        </w:tc>
        <w:tc>
          <w:tcPr>
            <w:tcW w:w="726" w:type="dxa"/>
            <w:vAlign w:val="center"/>
          </w:tcPr>
          <w:p w:rsidR="001B40D5" w:rsidRPr="00073ACC" w:rsidRDefault="001B40D5" w:rsidP="001B40D5">
            <w:pPr>
              <w:jc w:val="right"/>
              <w:rPr>
                <w:b/>
                <w:bCs/>
                <w:color w:val="000000"/>
                <w:sz w:val="14"/>
                <w:szCs w:val="14"/>
              </w:rPr>
            </w:pPr>
            <w:r w:rsidRPr="00073ACC">
              <w:rPr>
                <w:b/>
                <w:bCs/>
                <w:color w:val="000000"/>
                <w:sz w:val="14"/>
                <w:szCs w:val="14"/>
              </w:rPr>
              <w:t>653.21</w:t>
            </w:r>
          </w:p>
        </w:tc>
        <w:tc>
          <w:tcPr>
            <w:tcW w:w="635" w:type="dxa"/>
            <w:vAlign w:val="center"/>
          </w:tcPr>
          <w:p w:rsidR="001B40D5" w:rsidRPr="00073ACC" w:rsidRDefault="001B40D5" w:rsidP="001B40D5">
            <w:pPr>
              <w:jc w:val="right"/>
              <w:rPr>
                <w:b/>
                <w:bCs/>
                <w:color w:val="000000"/>
                <w:sz w:val="14"/>
                <w:szCs w:val="14"/>
              </w:rPr>
            </w:pPr>
            <w:r w:rsidRPr="00073ACC">
              <w:rPr>
                <w:b/>
                <w:bCs/>
                <w:color w:val="000000"/>
                <w:sz w:val="14"/>
                <w:szCs w:val="14"/>
              </w:rPr>
              <w:t>4,548.86</w:t>
            </w:r>
          </w:p>
        </w:tc>
        <w:tc>
          <w:tcPr>
            <w:tcW w:w="726" w:type="dxa"/>
            <w:vAlign w:val="center"/>
          </w:tcPr>
          <w:p w:rsidR="001B40D5" w:rsidRPr="00073ACC" w:rsidRDefault="001B40D5" w:rsidP="001B40D5">
            <w:pPr>
              <w:jc w:val="right"/>
              <w:rPr>
                <w:b/>
                <w:bCs/>
                <w:color w:val="000000"/>
                <w:sz w:val="14"/>
                <w:szCs w:val="14"/>
              </w:rPr>
            </w:pPr>
            <w:r w:rsidRPr="00073ACC">
              <w:rPr>
                <w:b/>
                <w:bCs/>
                <w:color w:val="000000"/>
                <w:sz w:val="14"/>
                <w:szCs w:val="14"/>
              </w:rPr>
              <w:t>5,202.07</w:t>
            </w:r>
          </w:p>
        </w:tc>
        <w:tc>
          <w:tcPr>
            <w:tcW w:w="726" w:type="dxa"/>
            <w:vAlign w:val="center"/>
          </w:tcPr>
          <w:p w:rsidR="001B40D5" w:rsidRPr="00073ACC" w:rsidRDefault="001B40D5" w:rsidP="001B40D5">
            <w:pPr>
              <w:jc w:val="right"/>
              <w:rPr>
                <w:b/>
                <w:bCs/>
                <w:color w:val="000000"/>
                <w:sz w:val="14"/>
                <w:szCs w:val="14"/>
              </w:rPr>
            </w:pPr>
            <w:r w:rsidRPr="00073ACC">
              <w:rPr>
                <w:b/>
                <w:bCs/>
                <w:color w:val="000000"/>
                <w:sz w:val="14"/>
                <w:szCs w:val="14"/>
              </w:rPr>
              <w:t>699.47</w:t>
            </w:r>
          </w:p>
        </w:tc>
        <w:tc>
          <w:tcPr>
            <w:tcW w:w="726" w:type="dxa"/>
            <w:vAlign w:val="center"/>
          </w:tcPr>
          <w:p w:rsidR="001B40D5" w:rsidRPr="00073ACC" w:rsidRDefault="001B40D5" w:rsidP="001B40D5">
            <w:pPr>
              <w:jc w:val="right"/>
              <w:rPr>
                <w:b/>
                <w:bCs/>
                <w:color w:val="000000"/>
                <w:sz w:val="14"/>
                <w:szCs w:val="14"/>
              </w:rPr>
            </w:pPr>
            <w:r w:rsidRPr="00073ACC">
              <w:rPr>
                <w:b/>
                <w:bCs/>
                <w:color w:val="000000"/>
                <w:sz w:val="14"/>
                <w:szCs w:val="14"/>
              </w:rPr>
              <w:t>4,806.36</w:t>
            </w:r>
          </w:p>
        </w:tc>
        <w:tc>
          <w:tcPr>
            <w:tcW w:w="817" w:type="dxa"/>
            <w:vAlign w:val="center"/>
          </w:tcPr>
          <w:p w:rsidR="001B40D5" w:rsidRPr="00073ACC" w:rsidRDefault="001B40D5" w:rsidP="001B40D5">
            <w:pPr>
              <w:jc w:val="right"/>
              <w:rPr>
                <w:b/>
                <w:bCs/>
                <w:color w:val="000000"/>
                <w:sz w:val="14"/>
                <w:szCs w:val="14"/>
              </w:rPr>
            </w:pPr>
            <w:r w:rsidRPr="00073ACC">
              <w:rPr>
                <w:b/>
                <w:bCs/>
                <w:color w:val="000000"/>
                <w:sz w:val="14"/>
                <w:szCs w:val="14"/>
              </w:rPr>
              <w:t>5,505.83</w:t>
            </w:r>
          </w:p>
        </w:tc>
        <w:tc>
          <w:tcPr>
            <w:tcW w:w="726" w:type="dxa"/>
            <w:vAlign w:val="center"/>
          </w:tcPr>
          <w:p w:rsidR="001B40D5" w:rsidRPr="00073ACC" w:rsidRDefault="001B40D5" w:rsidP="001B40D5">
            <w:pPr>
              <w:jc w:val="right"/>
              <w:rPr>
                <w:b/>
                <w:bCs/>
                <w:color w:val="000000"/>
                <w:sz w:val="14"/>
                <w:szCs w:val="14"/>
              </w:rPr>
            </w:pPr>
            <w:r w:rsidRPr="00073ACC">
              <w:rPr>
                <w:b/>
                <w:bCs/>
                <w:color w:val="000000"/>
                <w:sz w:val="14"/>
                <w:szCs w:val="14"/>
              </w:rPr>
              <w:t>764.46</w:t>
            </w:r>
          </w:p>
        </w:tc>
        <w:tc>
          <w:tcPr>
            <w:tcW w:w="726" w:type="dxa"/>
            <w:vAlign w:val="center"/>
          </w:tcPr>
          <w:p w:rsidR="001B40D5" w:rsidRPr="00073ACC" w:rsidRDefault="001B40D5" w:rsidP="001B40D5">
            <w:pPr>
              <w:jc w:val="right"/>
              <w:rPr>
                <w:b/>
                <w:bCs/>
                <w:color w:val="000000"/>
                <w:sz w:val="14"/>
                <w:szCs w:val="14"/>
              </w:rPr>
            </w:pPr>
            <w:r w:rsidRPr="00073ACC">
              <w:rPr>
                <w:b/>
                <w:bCs/>
                <w:color w:val="000000"/>
                <w:sz w:val="14"/>
                <w:szCs w:val="14"/>
              </w:rPr>
              <w:t>5,058.67</w:t>
            </w:r>
          </w:p>
        </w:tc>
        <w:tc>
          <w:tcPr>
            <w:tcW w:w="907" w:type="dxa"/>
            <w:vAlign w:val="center"/>
          </w:tcPr>
          <w:p w:rsidR="001B40D5" w:rsidRPr="00073ACC" w:rsidRDefault="001B40D5" w:rsidP="001B40D5">
            <w:pPr>
              <w:jc w:val="right"/>
              <w:rPr>
                <w:b/>
                <w:bCs/>
                <w:color w:val="000000"/>
                <w:sz w:val="14"/>
                <w:szCs w:val="14"/>
              </w:rPr>
            </w:pPr>
            <w:r w:rsidRPr="00073ACC">
              <w:rPr>
                <w:b/>
                <w:bCs/>
                <w:color w:val="000000"/>
                <w:sz w:val="14"/>
                <w:szCs w:val="14"/>
              </w:rPr>
              <w:t>5,823.13</w:t>
            </w:r>
          </w:p>
        </w:tc>
      </w:tr>
      <w:tr w:rsidR="001B40D5" w:rsidRPr="00FF55B1" w:rsidTr="001B40D5">
        <w:trPr>
          <w:cantSplit/>
          <w:trHeight w:hRule="exact" w:val="175"/>
        </w:trPr>
        <w:tc>
          <w:tcPr>
            <w:tcW w:w="1210" w:type="dxa"/>
          </w:tcPr>
          <w:p w:rsidR="001B40D5" w:rsidRPr="00FF55B1" w:rsidRDefault="001B40D5" w:rsidP="001B40D5">
            <w:pPr>
              <w:rPr>
                <w:sz w:val="14"/>
                <w:szCs w:val="14"/>
              </w:rPr>
            </w:pPr>
          </w:p>
        </w:tc>
        <w:tc>
          <w:tcPr>
            <w:tcW w:w="1180" w:type="dxa"/>
            <w:vAlign w:val="center"/>
          </w:tcPr>
          <w:p w:rsidR="001B40D5" w:rsidRPr="00073ACC" w:rsidRDefault="001B40D5" w:rsidP="001B40D5">
            <w:pPr>
              <w:rPr>
                <w:b/>
                <w:sz w:val="14"/>
                <w:szCs w:val="14"/>
              </w:rPr>
            </w:pPr>
          </w:p>
        </w:tc>
        <w:tc>
          <w:tcPr>
            <w:tcW w:w="726" w:type="dxa"/>
            <w:vAlign w:val="center"/>
          </w:tcPr>
          <w:p w:rsidR="001B40D5" w:rsidRPr="00073ACC" w:rsidRDefault="001B40D5" w:rsidP="001B40D5">
            <w:pPr>
              <w:jc w:val="right"/>
              <w:rPr>
                <w:color w:val="000000"/>
                <w:sz w:val="14"/>
                <w:szCs w:val="14"/>
              </w:rPr>
            </w:pPr>
          </w:p>
        </w:tc>
        <w:tc>
          <w:tcPr>
            <w:tcW w:w="635" w:type="dxa"/>
            <w:vAlign w:val="center"/>
          </w:tcPr>
          <w:p w:rsidR="001B40D5" w:rsidRPr="00073ACC" w:rsidRDefault="001B40D5" w:rsidP="001B40D5">
            <w:pPr>
              <w:jc w:val="right"/>
              <w:rPr>
                <w:color w:val="000000"/>
                <w:sz w:val="14"/>
                <w:szCs w:val="14"/>
              </w:rPr>
            </w:pPr>
          </w:p>
        </w:tc>
        <w:tc>
          <w:tcPr>
            <w:tcW w:w="726" w:type="dxa"/>
            <w:vAlign w:val="center"/>
          </w:tcPr>
          <w:p w:rsidR="001B40D5" w:rsidRPr="00073ACC" w:rsidRDefault="001B40D5" w:rsidP="001B40D5">
            <w:pPr>
              <w:jc w:val="right"/>
              <w:rPr>
                <w:color w:val="000000"/>
                <w:sz w:val="14"/>
                <w:szCs w:val="14"/>
              </w:rPr>
            </w:pPr>
          </w:p>
        </w:tc>
        <w:tc>
          <w:tcPr>
            <w:tcW w:w="726" w:type="dxa"/>
            <w:vAlign w:val="center"/>
          </w:tcPr>
          <w:p w:rsidR="001B40D5" w:rsidRPr="00073ACC" w:rsidRDefault="001B40D5" w:rsidP="001B40D5">
            <w:pPr>
              <w:jc w:val="right"/>
              <w:rPr>
                <w:color w:val="000000"/>
                <w:sz w:val="14"/>
                <w:szCs w:val="14"/>
              </w:rPr>
            </w:pPr>
          </w:p>
        </w:tc>
        <w:tc>
          <w:tcPr>
            <w:tcW w:w="726" w:type="dxa"/>
            <w:vAlign w:val="center"/>
          </w:tcPr>
          <w:p w:rsidR="001B40D5" w:rsidRPr="00073ACC" w:rsidRDefault="001B40D5" w:rsidP="001B40D5">
            <w:pPr>
              <w:jc w:val="right"/>
              <w:rPr>
                <w:color w:val="000000"/>
                <w:sz w:val="14"/>
                <w:szCs w:val="14"/>
              </w:rPr>
            </w:pPr>
          </w:p>
        </w:tc>
        <w:tc>
          <w:tcPr>
            <w:tcW w:w="817" w:type="dxa"/>
            <w:vAlign w:val="center"/>
          </w:tcPr>
          <w:p w:rsidR="001B40D5" w:rsidRPr="00073ACC" w:rsidRDefault="001B40D5" w:rsidP="001B40D5">
            <w:pPr>
              <w:jc w:val="right"/>
              <w:rPr>
                <w:color w:val="000000"/>
                <w:sz w:val="14"/>
                <w:szCs w:val="14"/>
              </w:rPr>
            </w:pPr>
          </w:p>
        </w:tc>
        <w:tc>
          <w:tcPr>
            <w:tcW w:w="726" w:type="dxa"/>
            <w:vAlign w:val="center"/>
          </w:tcPr>
          <w:p w:rsidR="001B40D5" w:rsidRPr="00073ACC" w:rsidRDefault="001B40D5" w:rsidP="001B40D5">
            <w:pPr>
              <w:jc w:val="right"/>
              <w:rPr>
                <w:b/>
                <w:bCs/>
                <w:color w:val="000000"/>
                <w:sz w:val="14"/>
                <w:szCs w:val="14"/>
              </w:rPr>
            </w:pPr>
          </w:p>
        </w:tc>
        <w:tc>
          <w:tcPr>
            <w:tcW w:w="726" w:type="dxa"/>
            <w:vAlign w:val="center"/>
          </w:tcPr>
          <w:p w:rsidR="001B40D5" w:rsidRPr="00073ACC" w:rsidRDefault="001B40D5" w:rsidP="001B40D5">
            <w:pPr>
              <w:jc w:val="right"/>
              <w:rPr>
                <w:sz w:val="14"/>
                <w:szCs w:val="14"/>
              </w:rPr>
            </w:pPr>
          </w:p>
        </w:tc>
        <w:tc>
          <w:tcPr>
            <w:tcW w:w="907" w:type="dxa"/>
            <w:vAlign w:val="center"/>
          </w:tcPr>
          <w:p w:rsidR="001B40D5" w:rsidRPr="00073ACC" w:rsidRDefault="001B40D5" w:rsidP="001B40D5">
            <w:pPr>
              <w:jc w:val="right"/>
              <w:rPr>
                <w:sz w:val="14"/>
                <w:szCs w:val="14"/>
              </w:rPr>
            </w:pPr>
          </w:p>
        </w:tc>
      </w:tr>
      <w:tr w:rsidR="001B40D5" w:rsidRPr="00FF55B1" w:rsidTr="001B40D5">
        <w:trPr>
          <w:cantSplit/>
          <w:trHeight w:hRule="exact" w:val="175"/>
        </w:trPr>
        <w:tc>
          <w:tcPr>
            <w:tcW w:w="1210" w:type="dxa"/>
            <w:vMerge w:val="restart"/>
          </w:tcPr>
          <w:p w:rsidR="001B40D5" w:rsidRPr="00FF55B1" w:rsidRDefault="001B40D5" w:rsidP="001B40D5">
            <w:pPr>
              <w:rPr>
                <w:b/>
                <w:sz w:val="14"/>
                <w:szCs w:val="14"/>
              </w:rPr>
            </w:pPr>
            <w:r w:rsidRPr="00FF55B1">
              <w:rPr>
                <w:b/>
                <w:sz w:val="14"/>
                <w:szCs w:val="14"/>
              </w:rPr>
              <w:t>Sindh</w:t>
            </w:r>
          </w:p>
        </w:tc>
        <w:tc>
          <w:tcPr>
            <w:tcW w:w="1180" w:type="dxa"/>
            <w:vAlign w:val="center"/>
          </w:tcPr>
          <w:p w:rsidR="001B40D5" w:rsidRPr="00073ACC" w:rsidRDefault="001B40D5" w:rsidP="001B40D5">
            <w:pPr>
              <w:rPr>
                <w:sz w:val="14"/>
                <w:szCs w:val="14"/>
              </w:rPr>
            </w:pPr>
            <w:r w:rsidRPr="00073ACC">
              <w:rPr>
                <w:sz w:val="14"/>
                <w:szCs w:val="14"/>
              </w:rPr>
              <w:t>Foreign</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0.05</w:t>
            </w:r>
          </w:p>
        </w:tc>
        <w:tc>
          <w:tcPr>
            <w:tcW w:w="635" w:type="dxa"/>
            <w:vAlign w:val="center"/>
          </w:tcPr>
          <w:p w:rsidR="001B40D5" w:rsidRPr="00073ACC" w:rsidRDefault="001B40D5" w:rsidP="001B40D5">
            <w:pPr>
              <w:jc w:val="right"/>
              <w:rPr>
                <w:color w:val="000000"/>
                <w:sz w:val="14"/>
                <w:szCs w:val="14"/>
              </w:rPr>
            </w:pPr>
            <w:r w:rsidRPr="00073ACC">
              <w:rPr>
                <w:color w:val="000000"/>
                <w:sz w:val="14"/>
                <w:szCs w:val="14"/>
              </w:rPr>
              <w:t>81.54</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81.59</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0.06</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89.34</w:t>
            </w:r>
          </w:p>
        </w:tc>
        <w:tc>
          <w:tcPr>
            <w:tcW w:w="817" w:type="dxa"/>
            <w:vAlign w:val="center"/>
          </w:tcPr>
          <w:p w:rsidR="001B40D5" w:rsidRPr="00073ACC" w:rsidRDefault="001B40D5" w:rsidP="001B40D5">
            <w:pPr>
              <w:jc w:val="right"/>
              <w:rPr>
                <w:color w:val="000000"/>
                <w:sz w:val="14"/>
                <w:szCs w:val="14"/>
              </w:rPr>
            </w:pPr>
            <w:r w:rsidRPr="00073ACC">
              <w:rPr>
                <w:color w:val="000000"/>
                <w:sz w:val="14"/>
                <w:szCs w:val="14"/>
              </w:rPr>
              <w:t>89.40</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0.06</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93.83</w:t>
            </w:r>
          </w:p>
        </w:tc>
        <w:tc>
          <w:tcPr>
            <w:tcW w:w="907" w:type="dxa"/>
            <w:vAlign w:val="center"/>
          </w:tcPr>
          <w:p w:rsidR="001B40D5" w:rsidRPr="00073ACC" w:rsidRDefault="001B40D5" w:rsidP="001B40D5">
            <w:pPr>
              <w:jc w:val="right"/>
              <w:rPr>
                <w:color w:val="000000"/>
                <w:sz w:val="14"/>
                <w:szCs w:val="14"/>
              </w:rPr>
            </w:pPr>
            <w:r w:rsidRPr="00073ACC">
              <w:rPr>
                <w:color w:val="000000"/>
                <w:sz w:val="14"/>
                <w:szCs w:val="14"/>
              </w:rPr>
              <w:t>93.90</w:t>
            </w:r>
          </w:p>
        </w:tc>
      </w:tr>
      <w:tr w:rsidR="001B40D5" w:rsidRPr="00FF55B1" w:rsidTr="001B40D5">
        <w:trPr>
          <w:cantSplit/>
          <w:trHeight w:hRule="exact" w:val="175"/>
        </w:trPr>
        <w:tc>
          <w:tcPr>
            <w:tcW w:w="1210" w:type="dxa"/>
            <w:vMerge/>
          </w:tcPr>
          <w:p w:rsidR="001B40D5" w:rsidRPr="00FF55B1" w:rsidRDefault="001B40D5" w:rsidP="001B40D5">
            <w:pPr>
              <w:rPr>
                <w:b/>
                <w:sz w:val="14"/>
                <w:szCs w:val="14"/>
              </w:rPr>
            </w:pPr>
          </w:p>
        </w:tc>
        <w:tc>
          <w:tcPr>
            <w:tcW w:w="1180" w:type="dxa"/>
            <w:vAlign w:val="center"/>
          </w:tcPr>
          <w:p w:rsidR="001B40D5" w:rsidRPr="00073ACC" w:rsidRDefault="001B40D5" w:rsidP="001B40D5">
            <w:pPr>
              <w:rPr>
                <w:sz w:val="14"/>
                <w:szCs w:val="14"/>
              </w:rPr>
            </w:pPr>
            <w:r w:rsidRPr="00073ACC">
              <w:rPr>
                <w:sz w:val="14"/>
                <w:szCs w:val="14"/>
              </w:rPr>
              <w:t>Govt.</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9.62</w:t>
            </w:r>
          </w:p>
        </w:tc>
        <w:tc>
          <w:tcPr>
            <w:tcW w:w="635" w:type="dxa"/>
            <w:vAlign w:val="center"/>
          </w:tcPr>
          <w:p w:rsidR="001B40D5" w:rsidRPr="00073ACC" w:rsidRDefault="001B40D5" w:rsidP="001B40D5">
            <w:pPr>
              <w:jc w:val="right"/>
              <w:rPr>
                <w:color w:val="000000"/>
                <w:sz w:val="14"/>
                <w:szCs w:val="14"/>
              </w:rPr>
            </w:pPr>
            <w:r w:rsidRPr="00073ACC">
              <w:rPr>
                <w:color w:val="000000"/>
                <w:sz w:val="14"/>
                <w:szCs w:val="14"/>
              </w:rPr>
              <w:t>231.98</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241.60</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10.28</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235.22</w:t>
            </w:r>
          </w:p>
        </w:tc>
        <w:tc>
          <w:tcPr>
            <w:tcW w:w="817" w:type="dxa"/>
            <w:vAlign w:val="center"/>
          </w:tcPr>
          <w:p w:rsidR="001B40D5" w:rsidRPr="00073ACC" w:rsidRDefault="001B40D5" w:rsidP="001B40D5">
            <w:pPr>
              <w:jc w:val="right"/>
              <w:rPr>
                <w:color w:val="000000"/>
                <w:sz w:val="14"/>
                <w:szCs w:val="14"/>
              </w:rPr>
            </w:pPr>
            <w:r w:rsidRPr="00073ACC">
              <w:rPr>
                <w:color w:val="000000"/>
                <w:sz w:val="14"/>
                <w:szCs w:val="14"/>
              </w:rPr>
              <w:t>245.50</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13.16</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258.30</w:t>
            </w:r>
          </w:p>
        </w:tc>
        <w:tc>
          <w:tcPr>
            <w:tcW w:w="907" w:type="dxa"/>
            <w:vAlign w:val="center"/>
          </w:tcPr>
          <w:p w:rsidR="001B40D5" w:rsidRPr="00073ACC" w:rsidRDefault="001B40D5" w:rsidP="001B40D5">
            <w:pPr>
              <w:jc w:val="right"/>
              <w:rPr>
                <w:color w:val="000000"/>
                <w:sz w:val="14"/>
                <w:szCs w:val="14"/>
              </w:rPr>
            </w:pPr>
            <w:r w:rsidRPr="00073ACC">
              <w:rPr>
                <w:color w:val="000000"/>
                <w:sz w:val="14"/>
                <w:szCs w:val="14"/>
              </w:rPr>
              <w:t>271.46</w:t>
            </w:r>
          </w:p>
        </w:tc>
      </w:tr>
      <w:tr w:rsidR="001B40D5" w:rsidRPr="00FF55B1" w:rsidTr="001B40D5">
        <w:trPr>
          <w:cantSplit/>
          <w:trHeight w:hRule="exact" w:val="175"/>
        </w:trPr>
        <w:tc>
          <w:tcPr>
            <w:tcW w:w="1210" w:type="dxa"/>
            <w:vMerge/>
          </w:tcPr>
          <w:p w:rsidR="001B40D5" w:rsidRPr="00FF55B1" w:rsidRDefault="001B40D5" w:rsidP="001B40D5">
            <w:pPr>
              <w:rPr>
                <w:b/>
                <w:sz w:val="14"/>
                <w:szCs w:val="14"/>
              </w:rPr>
            </w:pPr>
          </w:p>
        </w:tc>
        <w:tc>
          <w:tcPr>
            <w:tcW w:w="1180" w:type="dxa"/>
            <w:vAlign w:val="center"/>
          </w:tcPr>
          <w:p w:rsidR="001B40D5" w:rsidRPr="00073ACC" w:rsidRDefault="001B40D5" w:rsidP="001B40D5">
            <w:pPr>
              <w:rPr>
                <w:sz w:val="14"/>
                <w:szCs w:val="14"/>
              </w:rPr>
            </w:pPr>
            <w:r w:rsidRPr="00073ACC">
              <w:rPr>
                <w:sz w:val="14"/>
                <w:szCs w:val="14"/>
              </w:rPr>
              <w:t>NFPSEs</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2.09</w:t>
            </w:r>
          </w:p>
        </w:tc>
        <w:tc>
          <w:tcPr>
            <w:tcW w:w="635" w:type="dxa"/>
            <w:vAlign w:val="center"/>
          </w:tcPr>
          <w:p w:rsidR="001B40D5" w:rsidRPr="00073ACC" w:rsidRDefault="001B40D5" w:rsidP="001B40D5">
            <w:pPr>
              <w:jc w:val="right"/>
              <w:rPr>
                <w:color w:val="000000"/>
                <w:sz w:val="14"/>
                <w:szCs w:val="14"/>
              </w:rPr>
            </w:pPr>
            <w:r w:rsidRPr="00073ACC">
              <w:rPr>
                <w:color w:val="000000"/>
                <w:sz w:val="14"/>
                <w:szCs w:val="14"/>
              </w:rPr>
              <w:t>304.90</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306.99</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2.79</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325.72</w:t>
            </w:r>
          </w:p>
        </w:tc>
        <w:tc>
          <w:tcPr>
            <w:tcW w:w="817" w:type="dxa"/>
            <w:vAlign w:val="center"/>
          </w:tcPr>
          <w:p w:rsidR="001B40D5" w:rsidRPr="00073ACC" w:rsidRDefault="001B40D5" w:rsidP="001B40D5">
            <w:pPr>
              <w:jc w:val="right"/>
              <w:rPr>
                <w:color w:val="000000"/>
                <w:sz w:val="14"/>
                <w:szCs w:val="14"/>
              </w:rPr>
            </w:pPr>
            <w:r w:rsidRPr="00073ACC">
              <w:rPr>
                <w:color w:val="000000"/>
                <w:sz w:val="14"/>
                <w:szCs w:val="14"/>
              </w:rPr>
              <w:t>328.51</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1.94</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290.08</w:t>
            </w:r>
          </w:p>
        </w:tc>
        <w:tc>
          <w:tcPr>
            <w:tcW w:w="907" w:type="dxa"/>
            <w:vAlign w:val="center"/>
          </w:tcPr>
          <w:p w:rsidR="001B40D5" w:rsidRPr="00073ACC" w:rsidRDefault="001B40D5" w:rsidP="001B40D5">
            <w:pPr>
              <w:jc w:val="right"/>
              <w:rPr>
                <w:color w:val="000000"/>
                <w:sz w:val="14"/>
                <w:szCs w:val="14"/>
              </w:rPr>
            </w:pPr>
            <w:r w:rsidRPr="00073ACC">
              <w:rPr>
                <w:color w:val="000000"/>
                <w:sz w:val="14"/>
                <w:szCs w:val="14"/>
              </w:rPr>
              <w:t>292.02</w:t>
            </w:r>
          </w:p>
        </w:tc>
      </w:tr>
      <w:tr w:rsidR="001B40D5" w:rsidRPr="00FF55B1" w:rsidTr="001B40D5">
        <w:trPr>
          <w:cantSplit/>
          <w:trHeight w:hRule="exact" w:val="175"/>
        </w:trPr>
        <w:tc>
          <w:tcPr>
            <w:tcW w:w="1210" w:type="dxa"/>
            <w:vMerge/>
          </w:tcPr>
          <w:p w:rsidR="001B40D5" w:rsidRPr="00FF55B1" w:rsidRDefault="001B40D5" w:rsidP="001B40D5">
            <w:pPr>
              <w:rPr>
                <w:b/>
                <w:sz w:val="14"/>
                <w:szCs w:val="14"/>
              </w:rPr>
            </w:pPr>
          </w:p>
        </w:tc>
        <w:tc>
          <w:tcPr>
            <w:tcW w:w="1180" w:type="dxa"/>
            <w:vAlign w:val="center"/>
          </w:tcPr>
          <w:p w:rsidR="001B40D5" w:rsidRPr="00073ACC" w:rsidRDefault="001B40D5" w:rsidP="001B40D5">
            <w:pPr>
              <w:rPr>
                <w:sz w:val="14"/>
                <w:szCs w:val="14"/>
              </w:rPr>
            </w:pPr>
            <w:r w:rsidRPr="00073ACC">
              <w:rPr>
                <w:sz w:val="14"/>
                <w:szCs w:val="14"/>
              </w:rPr>
              <w:t>NBFCs &amp; Fin Aux.</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0.11</w:t>
            </w:r>
          </w:p>
        </w:tc>
        <w:tc>
          <w:tcPr>
            <w:tcW w:w="635" w:type="dxa"/>
            <w:vAlign w:val="center"/>
          </w:tcPr>
          <w:p w:rsidR="001B40D5" w:rsidRPr="00073ACC" w:rsidRDefault="001B40D5" w:rsidP="001B40D5">
            <w:pPr>
              <w:jc w:val="right"/>
              <w:rPr>
                <w:color w:val="000000"/>
                <w:sz w:val="14"/>
                <w:szCs w:val="14"/>
              </w:rPr>
            </w:pPr>
            <w:r w:rsidRPr="00073ACC">
              <w:rPr>
                <w:color w:val="000000"/>
                <w:sz w:val="14"/>
                <w:szCs w:val="14"/>
              </w:rPr>
              <w:t>366.64</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366.75</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0.56</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358.34</w:t>
            </w:r>
          </w:p>
        </w:tc>
        <w:tc>
          <w:tcPr>
            <w:tcW w:w="817" w:type="dxa"/>
            <w:vAlign w:val="center"/>
          </w:tcPr>
          <w:p w:rsidR="001B40D5" w:rsidRPr="00073ACC" w:rsidRDefault="001B40D5" w:rsidP="001B40D5">
            <w:pPr>
              <w:jc w:val="right"/>
              <w:rPr>
                <w:color w:val="000000"/>
                <w:sz w:val="14"/>
                <w:szCs w:val="14"/>
              </w:rPr>
            </w:pPr>
            <w:r w:rsidRPr="00073ACC">
              <w:rPr>
                <w:color w:val="000000"/>
                <w:sz w:val="14"/>
                <w:szCs w:val="14"/>
              </w:rPr>
              <w:t>358.90</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0.24</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386.42</w:t>
            </w:r>
          </w:p>
        </w:tc>
        <w:tc>
          <w:tcPr>
            <w:tcW w:w="907" w:type="dxa"/>
            <w:vAlign w:val="center"/>
          </w:tcPr>
          <w:p w:rsidR="001B40D5" w:rsidRPr="00073ACC" w:rsidRDefault="001B40D5" w:rsidP="001B40D5">
            <w:pPr>
              <w:jc w:val="right"/>
              <w:rPr>
                <w:color w:val="000000"/>
                <w:sz w:val="14"/>
                <w:szCs w:val="14"/>
              </w:rPr>
            </w:pPr>
            <w:r w:rsidRPr="00073ACC">
              <w:rPr>
                <w:color w:val="000000"/>
                <w:sz w:val="14"/>
                <w:szCs w:val="14"/>
              </w:rPr>
              <w:t>386.65</w:t>
            </w:r>
          </w:p>
        </w:tc>
      </w:tr>
      <w:tr w:rsidR="001B40D5" w:rsidRPr="00FF55B1" w:rsidTr="001B40D5">
        <w:trPr>
          <w:cantSplit/>
          <w:trHeight w:hRule="exact" w:val="175"/>
        </w:trPr>
        <w:tc>
          <w:tcPr>
            <w:tcW w:w="1210" w:type="dxa"/>
            <w:vMerge/>
          </w:tcPr>
          <w:p w:rsidR="001B40D5" w:rsidRPr="00FF55B1" w:rsidRDefault="001B40D5" w:rsidP="001B40D5">
            <w:pPr>
              <w:rPr>
                <w:b/>
                <w:sz w:val="14"/>
                <w:szCs w:val="14"/>
              </w:rPr>
            </w:pPr>
          </w:p>
        </w:tc>
        <w:tc>
          <w:tcPr>
            <w:tcW w:w="1180" w:type="dxa"/>
            <w:vAlign w:val="center"/>
          </w:tcPr>
          <w:p w:rsidR="001B40D5" w:rsidRPr="00073ACC" w:rsidRDefault="001B40D5" w:rsidP="001B40D5">
            <w:pPr>
              <w:rPr>
                <w:sz w:val="14"/>
                <w:szCs w:val="14"/>
              </w:rPr>
            </w:pPr>
            <w:r w:rsidRPr="00073ACC">
              <w:rPr>
                <w:sz w:val="14"/>
                <w:szCs w:val="14"/>
              </w:rPr>
              <w:t>Private Sector</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44.35</w:t>
            </w:r>
          </w:p>
        </w:tc>
        <w:tc>
          <w:tcPr>
            <w:tcW w:w="635" w:type="dxa"/>
            <w:vAlign w:val="center"/>
          </w:tcPr>
          <w:p w:rsidR="001B40D5" w:rsidRPr="00073ACC" w:rsidRDefault="001B40D5" w:rsidP="001B40D5">
            <w:pPr>
              <w:jc w:val="right"/>
              <w:rPr>
                <w:color w:val="000000"/>
                <w:sz w:val="14"/>
                <w:szCs w:val="14"/>
              </w:rPr>
            </w:pPr>
            <w:r w:rsidRPr="00073ACC">
              <w:rPr>
                <w:color w:val="000000"/>
                <w:sz w:val="14"/>
                <w:szCs w:val="14"/>
              </w:rPr>
              <w:t>1,108.27</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1,152.61</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47.45</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1,088.12</w:t>
            </w:r>
          </w:p>
        </w:tc>
        <w:tc>
          <w:tcPr>
            <w:tcW w:w="817" w:type="dxa"/>
            <w:vAlign w:val="center"/>
          </w:tcPr>
          <w:p w:rsidR="001B40D5" w:rsidRPr="00073ACC" w:rsidRDefault="001B40D5" w:rsidP="001B40D5">
            <w:pPr>
              <w:jc w:val="right"/>
              <w:rPr>
                <w:color w:val="000000"/>
                <w:sz w:val="14"/>
                <w:szCs w:val="14"/>
              </w:rPr>
            </w:pPr>
            <w:r w:rsidRPr="00073ACC">
              <w:rPr>
                <w:color w:val="000000"/>
                <w:sz w:val="14"/>
                <w:szCs w:val="14"/>
              </w:rPr>
              <w:t>1,135.57</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44.81</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970.04</w:t>
            </w:r>
          </w:p>
        </w:tc>
        <w:tc>
          <w:tcPr>
            <w:tcW w:w="907" w:type="dxa"/>
            <w:vAlign w:val="center"/>
          </w:tcPr>
          <w:p w:rsidR="001B40D5" w:rsidRPr="00073ACC" w:rsidRDefault="001B40D5" w:rsidP="001B40D5">
            <w:pPr>
              <w:jc w:val="right"/>
              <w:rPr>
                <w:color w:val="000000"/>
                <w:sz w:val="14"/>
                <w:szCs w:val="14"/>
              </w:rPr>
            </w:pPr>
            <w:r w:rsidRPr="00073ACC">
              <w:rPr>
                <w:color w:val="000000"/>
                <w:sz w:val="14"/>
                <w:szCs w:val="14"/>
              </w:rPr>
              <w:t>1,014.85</w:t>
            </w:r>
          </w:p>
        </w:tc>
      </w:tr>
      <w:tr w:rsidR="001B40D5" w:rsidRPr="00FF55B1" w:rsidTr="001B40D5">
        <w:trPr>
          <w:cantSplit/>
          <w:trHeight w:hRule="exact" w:val="175"/>
        </w:trPr>
        <w:tc>
          <w:tcPr>
            <w:tcW w:w="1210" w:type="dxa"/>
            <w:vMerge/>
          </w:tcPr>
          <w:p w:rsidR="001B40D5" w:rsidRPr="00FF55B1" w:rsidRDefault="001B40D5" w:rsidP="001B40D5">
            <w:pPr>
              <w:rPr>
                <w:b/>
                <w:sz w:val="14"/>
                <w:szCs w:val="14"/>
              </w:rPr>
            </w:pPr>
          </w:p>
        </w:tc>
        <w:tc>
          <w:tcPr>
            <w:tcW w:w="1180" w:type="dxa"/>
            <w:vAlign w:val="center"/>
          </w:tcPr>
          <w:p w:rsidR="001B40D5" w:rsidRPr="00073ACC" w:rsidRDefault="001B40D5" w:rsidP="001B40D5">
            <w:pPr>
              <w:rPr>
                <w:sz w:val="14"/>
                <w:szCs w:val="14"/>
              </w:rPr>
            </w:pPr>
            <w:r w:rsidRPr="00073ACC">
              <w:rPr>
                <w:sz w:val="14"/>
                <w:szCs w:val="14"/>
              </w:rPr>
              <w:t>Trust Fund</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1.62</w:t>
            </w:r>
          </w:p>
        </w:tc>
        <w:tc>
          <w:tcPr>
            <w:tcW w:w="635" w:type="dxa"/>
            <w:vAlign w:val="center"/>
          </w:tcPr>
          <w:p w:rsidR="001B40D5" w:rsidRPr="00073ACC" w:rsidRDefault="001B40D5" w:rsidP="001B40D5">
            <w:pPr>
              <w:jc w:val="right"/>
              <w:rPr>
                <w:color w:val="000000"/>
                <w:sz w:val="14"/>
                <w:szCs w:val="14"/>
              </w:rPr>
            </w:pPr>
            <w:r w:rsidRPr="00073ACC">
              <w:rPr>
                <w:color w:val="000000"/>
                <w:sz w:val="14"/>
                <w:szCs w:val="14"/>
              </w:rPr>
              <w:t>142.88</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144.51</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1.72</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183.00</w:t>
            </w:r>
          </w:p>
        </w:tc>
        <w:tc>
          <w:tcPr>
            <w:tcW w:w="817" w:type="dxa"/>
            <w:vAlign w:val="center"/>
          </w:tcPr>
          <w:p w:rsidR="001B40D5" w:rsidRPr="00073ACC" w:rsidRDefault="001B40D5" w:rsidP="001B40D5">
            <w:pPr>
              <w:jc w:val="right"/>
              <w:rPr>
                <w:color w:val="000000"/>
                <w:sz w:val="14"/>
                <w:szCs w:val="14"/>
              </w:rPr>
            </w:pPr>
            <w:r w:rsidRPr="00073ACC">
              <w:rPr>
                <w:color w:val="000000"/>
                <w:sz w:val="14"/>
                <w:szCs w:val="14"/>
              </w:rPr>
              <w:t>184.72</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3.66</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175.54</w:t>
            </w:r>
          </w:p>
        </w:tc>
        <w:tc>
          <w:tcPr>
            <w:tcW w:w="907" w:type="dxa"/>
            <w:vAlign w:val="center"/>
          </w:tcPr>
          <w:p w:rsidR="001B40D5" w:rsidRPr="00073ACC" w:rsidRDefault="001B40D5" w:rsidP="001B40D5">
            <w:pPr>
              <w:jc w:val="right"/>
              <w:rPr>
                <w:color w:val="000000"/>
                <w:sz w:val="14"/>
                <w:szCs w:val="14"/>
              </w:rPr>
            </w:pPr>
            <w:r w:rsidRPr="00073ACC">
              <w:rPr>
                <w:color w:val="000000"/>
                <w:sz w:val="14"/>
                <w:szCs w:val="14"/>
              </w:rPr>
              <w:t>179.20</w:t>
            </w:r>
          </w:p>
        </w:tc>
      </w:tr>
      <w:tr w:rsidR="001B40D5" w:rsidRPr="00FF55B1" w:rsidTr="001B40D5">
        <w:trPr>
          <w:cantSplit/>
          <w:trHeight w:hRule="exact" w:val="175"/>
        </w:trPr>
        <w:tc>
          <w:tcPr>
            <w:tcW w:w="1210" w:type="dxa"/>
            <w:vMerge/>
          </w:tcPr>
          <w:p w:rsidR="001B40D5" w:rsidRPr="00FF55B1" w:rsidRDefault="001B40D5" w:rsidP="001B40D5">
            <w:pPr>
              <w:rPr>
                <w:b/>
                <w:sz w:val="14"/>
                <w:szCs w:val="14"/>
              </w:rPr>
            </w:pPr>
          </w:p>
        </w:tc>
        <w:tc>
          <w:tcPr>
            <w:tcW w:w="1180" w:type="dxa"/>
            <w:vAlign w:val="center"/>
          </w:tcPr>
          <w:p w:rsidR="001B40D5" w:rsidRPr="00073ACC" w:rsidRDefault="001B40D5" w:rsidP="001B40D5">
            <w:pPr>
              <w:rPr>
                <w:sz w:val="14"/>
                <w:szCs w:val="14"/>
              </w:rPr>
            </w:pPr>
            <w:r w:rsidRPr="00073ACC">
              <w:rPr>
                <w:sz w:val="14"/>
                <w:szCs w:val="14"/>
              </w:rPr>
              <w:t xml:space="preserve">Personal </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111.18</w:t>
            </w:r>
          </w:p>
        </w:tc>
        <w:tc>
          <w:tcPr>
            <w:tcW w:w="635" w:type="dxa"/>
            <w:vAlign w:val="center"/>
          </w:tcPr>
          <w:p w:rsidR="001B40D5" w:rsidRPr="00073ACC" w:rsidRDefault="001B40D5" w:rsidP="001B40D5">
            <w:pPr>
              <w:jc w:val="right"/>
              <w:rPr>
                <w:color w:val="000000"/>
                <w:sz w:val="14"/>
                <w:szCs w:val="14"/>
              </w:rPr>
            </w:pPr>
            <w:r w:rsidRPr="00073ACC">
              <w:rPr>
                <w:color w:val="000000"/>
                <w:sz w:val="14"/>
                <w:szCs w:val="14"/>
              </w:rPr>
              <w:t>1,509.69</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1,620.87</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94.02</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1,538.27</w:t>
            </w:r>
          </w:p>
        </w:tc>
        <w:tc>
          <w:tcPr>
            <w:tcW w:w="817" w:type="dxa"/>
            <w:vAlign w:val="center"/>
          </w:tcPr>
          <w:p w:rsidR="001B40D5" w:rsidRPr="00073ACC" w:rsidRDefault="001B40D5" w:rsidP="001B40D5">
            <w:pPr>
              <w:jc w:val="right"/>
              <w:rPr>
                <w:color w:val="000000"/>
                <w:sz w:val="14"/>
                <w:szCs w:val="14"/>
              </w:rPr>
            </w:pPr>
            <w:r w:rsidRPr="00073ACC">
              <w:rPr>
                <w:color w:val="000000"/>
                <w:sz w:val="14"/>
                <w:szCs w:val="14"/>
              </w:rPr>
              <w:t>1,632.29</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101.86</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1,737.59</w:t>
            </w:r>
          </w:p>
        </w:tc>
        <w:tc>
          <w:tcPr>
            <w:tcW w:w="907" w:type="dxa"/>
            <w:vAlign w:val="center"/>
          </w:tcPr>
          <w:p w:rsidR="001B40D5" w:rsidRPr="00073ACC" w:rsidRDefault="001B40D5" w:rsidP="001B40D5">
            <w:pPr>
              <w:jc w:val="right"/>
              <w:rPr>
                <w:color w:val="000000"/>
                <w:sz w:val="14"/>
                <w:szCs w:val="14"/>
              </w:rPr>
            </w:pPr>
            <w:r w:rsidRPr="00073ACC">
              <w:rPr>
                <w:color w:val="000000"/>
                <w:sz w:val="14"/>
                <w:szCs w:val="14"/>
              </w:rPr>
              <w:t>1,839.44</w:t>
            </w:r>
          </w:p>
        </w:tc>
      </w:tr>
      <w:tr w:rsidR="001B40D5" w:rsidRPr="00FF55B1" w:rsidTr="001B40D5">
        <w:trPr>
          <w:cantSplit/>
          <w:trHeight w:hRule="exact" w:val="175"/>
        </w:trPr>
        <w:tc>
          <w:tcPr>
            <w:tcW w:w="1210" w:type="dxa"/>
            <w:vMerge/>
          </w:tcPr>
          <w:p w:rsidR="001B40D5" w:rsidRPr="00FF55B1" w:rsidRDefault="001B40D5" w:rsidP="001B40D5">
            <w:pPr>
              <w:rPr>
                <w:b/>
                <w:sz w:val="14"/>
                <w:szCs w:val="14"/>
              </w:rPr>
            </w:pPr>
          </w:p>
        </w:tc>
        <w:tc>
          <w:tcPr>
            <w:tcW w:w="1180" w:type="dxa"/>
            <w:vAlign w:val="center"/>
          </w:tcPr>
          <w:p w:rsidR="001B40D5" w:rsidRPr="00073ACC" w:rsidRDefault="001B40D5" w:rsidP="001B40D5">
            <w:pPr>
              <w:rPr>
                <w:sz w:val="14"/>
                <w:szCs w:val="14"/>
              </w:rPr>
            </w:pPr>
            <w:r w:rsidRPr="00073ACC">
              <w:rPr>
                <w:sz w:val="14"/>
                <w:szCs w:val="14"/>
              </w:rPr>
              <w:t>Others</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0.04</w:t>
            </w:r>
          </w:p>
        </w:tc>
        <w:tc>
          <w:tcPr>
            <w:tcW w:w="635" w:type="dxa"/>
            <w:vAlign w:val="center"/>
          </w:tcPr>
          <w:p w:rsidR="001B40D5" w:rsidRPr="00073ACC" w:rsidRDefault="001B40D5" w:rsidP="001B40D5">
            <w:pPr>
              <w:jc w:val="right"/>
              <w:rPr>
                <w:color w:val="000000"/>
                <w:sz w:val="14"/>
                <w:szCs w:val="14"/>
              </w:rPr>
            </w:pPr>
            <w:r w:rsidRPr="00073ACC">
              <w:rPr>
                <w:color w:val="000000"/>
                <w:sz w:val="14"/>
                <w:szCs w:val="14"/>
              </w:rPr>
              <w:t>5.82</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5.87</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0.10</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1.87</w:t>
            </w:r>
          </w:p>
        </w:tc>
        <w:tc>
          <w:tcPr>
            <w:tcW w:w="817" w:type="dxa"/>
            <w:vAlign w:val="center"/>
          </w:tcPr>
          <w:p w:rsidR="001B40D5" w:rsidRPr="00073ACC" w:rsidRDefault="001B40D5" w:rsidP="001B40D5">
            <w:pPr>
              <w:jc w:val="right"/>
              <w:rPr>
                <w:color w:val="000000"/>
                <w:sz w:val="14"/>
                <w:szCs w:val="14"/>
              </w:rPr>
            </w:pPr>
            <w:r w:rsidRPr="00073ACC">
              <w:rPr>
                <w:color w:val="000000"/>
                <w:sz w:val="14"/>
                <w:szCs w:val="14"/>
              </w:rPr>
              <w:t>1.97</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0.09</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1.16</w:t>
            </w:r>
          </w:p>
        </w:tc>
        <w:tc>
          <w:tcPr>
            <w:tcW w:w="907" w:type="dxa"/>
            <w:vAlign w:val="center"/>
          </w:tcPr>
          <w:p w:rsidR="001B40D5" w:rsidRPr="00073ACC" w:rsidRDefault="001B40D5" w:rsidP="001B40D5">
            <w:pPr>
              <w:jc w:val="right"/>
              <w:rPr>
                <w:color w:val="000000"/>
                <w:sz w:val="14"/>
                <w:szCs w:val="14"/>
              </w:rPr>
            </w:pPr>
            <w:r w:rsidRPr="00073ACC">
              <w:rPr>
                <w:color w:val="000000"/>
                <w:sz w:val="14"/>
                <w:szCs w:val="14"/>
              </w:rPr>
              <w:t>1.25</w:t>
            </w:r>
          </w:p>
        </w:tc>
      </w:tr>
      <w:tr w:rsidR="001B40D5" w:rsidRPr="00FF55B1" w:rsidTr="001B40D5">
        <w:trPr>
          <w:cantSplit/>
          <w:trHeight w:hRule="exact" w:val="175"/>
        </w:trPr>
        <w:tc>
          <w:tcPr>
            <w:tcW w:w="1210" w:type="dxa"/>
            <w:vMerge/>
          </w:tcPr>
          <w:p w:rsidR="001B40D5" w:rsidRPr="00FF55B1" w:rsidRDefault="001B40D5" w:rsidP="001B40D5">
            <w:pPr>
              <w:rPr>
                <w:b/>
                <w:sz w:val="14"/>
                <w:szCs w:val="14"/>
              </w:rPr>
            </w:pPr>
          </w:p>
        </w:tc>
        <w:tc>
          <w:tcPr>
            <w:tcW w:w="1180" w:type="dxa"/>
            <w:vAlign w:val="center"/>
          </w:tcPr>
          <w:p w:rsidR="001B40D5" w:rsidRPr="00073ACC" w:rsidRDefault="001B40D5" w:rsidP="001B40D5">
            <w:pPr>
              <w:rPr>
                <w:b/>
                <w:sz w:val="14"/>
                <w:szCs w:val="14"/>
              </w:rPr>
            </w:pPr>
            <w:r w:rsidRPr="00073ACC">
              <w:rPr>
                <w:b/>
                <w:sz w:val="14"/>
                <w:szCs w:val="14"/>
              </w:rPr>
              <w:t>Total</w:t>
            </w:r>
          </w:p>
        </w:tc>
        <w:tc>
          <w:tcPr>
            <w:tcW w:w="726" w:type="dxa"/>
            <w:vAlign w:val="center"/>
          </w:tcPr>
          <w:p w:rsidR="001B40D5" w:rsidRPr="00073ACC" w:rsidRDefault="001B40D5" w:rsidP="001B40D5">
            <w:pPr>
              <w:jc w:val="right"/>
              <w:rPr>
                <w:b/>
                <w:bCs/>
                <w:color w:val="000000"/>
                <w:sz w:val="14"/>
                <w:szCs w:val="14"/>
              </w:rPr>
            </w:pPr>
            <w:r w:rsidRPr="00073ACC">
              <w:rPr>
                <w:b/>
                <w:bCs/>
                <w:color w:val="000000"/>
                <w:sz w:val="14"/>
                <w:szCs w:val="14"/>
              </w:rPr>
              <w:t>169.07</w:t>
            </w:r>
          </w:p>
        </w:tc>
        <w:tc>
          <w:tcPr>
            <w:tcW w:w="635" w:type="dxa"/>
            <w:vAlign w:val="center"/>
          </w:tcPr>
          <w:p w:rsidR="001B40D5" w:rsidRPr="00073ACC" w:rsidRDefault="001B40D5" w:rsidP="001B40D5">
            <w:pPr>
              <w:jc w:val="right"/>
              <w:rPr>
                <w:b/>
                <w:bCs/>
                <w:color w:val="000000"/>
                <w:sz w:val="14"/>
                <w:szCs w:val="14"/>
              </w:rPr>
            </w:pPr>
            <w:r w:rsidRPr="00073ACC">
              <w:rPr>
                <w:b/>
                <w:bCs/>
                <w:color w:val="000000"/>
                <w:sz w:val="14"/>
                <w:szCs w:val="14"/>
              </w:rPr>
              <w:t>3,751.72</w:t>
            </w:r>
          </w:p>
        </w:tc>
        <w:tc>
          <w:tcPr>
            <w:tcW w:w="726" w:type="dxa"/>
            <w:vAlign w:val="center"/>
          </w:tcPr>
          <w:p w:rsidR="001B40D5" w:rsidRPr="00073ACC" w:rsidRDefault="001B40D5" w:rsidP="001B40D5">
            <w:pPr>
              <w:jc w:val="right"/>
              <w:rPr>
                <w:b/>
                <w:bCs/>
                <w:color w:val="000000"/>
                <w:sz w:val="14"/>
                <w:szCs w:val="14"/>
              </w:rPr>
            </w:pPr>
            <w:r w:rsidRPr="00073ACC">
              <w:rPr>
                <w:b/>
                <w:bCs/>
                <w:color w:val="000000"/>
                <w:sz w:val="14"/>
                <w:szCs w:val="14"/>
              </w:rPr>
              <w:t>3,920.78</w:t>
            </w:r>
          </w:p>
        </w:tc>
        <w:tc>
          <w:tcPr>
            <w:tcW w:w="726" w:type="dxa"/>
            <w:vAlign w:val="center"/>
          </w:tcPr>
          <w:p w:rsidR="001B40D5" w:rsidRPr="00073ACC" w:rsidRDefault="001B40D5" w:rsidP="001B40D5">
            <w:pPr>
              <w:jc w:val="right"/>
              <w:rPr>
                <w:b/>
                <w:bCs/>
                <w:color w:val="000000"/>
                <w:sz w:val="14"/>
                <w:szCs w:val="14"/>
              </w:rPr>
            </w:pPr>
            <w:r w:rsidRPr="00073ACC">
              <w:rPr>
                <w:b/>
                <w:bCs/>
                <w:color w:val="000000"/>
                <w:sz w:val="14"/>
                <w:szCs w:val="14"/>
              </w:rPr>
              <w:t>156.97</w:t>
            </w:r>
          </w:p>
        </w:tc>
        <w:tc>
          <w:tcPr>
            <w:tcW w:w="726" w:type="dxa"/>
            <w:vAlign w:val="center"/>
          </w:tcPr>
          <w:p w:rsidR="001B40D5" w:rsidRPr="00073ACC" w:rsidRDefault="001B40D5" w:rsidP="001B40D5">
            <w:pPr>
              <w:jc w:val="right"/>
              <w:rPr>
                <w:b/>
                <w:bCs/>
                <w:color w:val="000000"/>
                <w:sz w:val="14"/>
                <w:szCs w:val="14"/>
              </w:rPr>
            </w:pPr>
            <w:r w:rsidRPr="00073ACC">
              <w:rPr>
                <w:b/>
                <w:bCs/>
                <w:color w:val="000000"/>
                <w:sz w:val="14"/>
                <w:szCs w:val="14"/>
              </w:rPr>
              <w:t>3,819.88</w:t>
            </w:r>
          </w:p>
        </w:tc>
        <w:tc>
          <w:tcPr>
            <w:tcW w:w="817" w:type="dxa"/>
            <w:vAlign w:val="center"/>
          </w:tcPr>
          <w:p w:rsidR="001B40D5" w:rsidRPr="00073ACC" w:rsidRDefault="001B40D5" w:rsidP="001B40D5">
            <w:pPr>
              <w:jc w:val="right"/>
              <w:rPr>
                <w:b/>
                <w:bCs/>
                <w:color w:val="000000"/>
                <w:sz w:val="14"/>
                <w:szCs w:val="14"/>
              </w:rPr>
            </w:pPr>
            <w:r w:rsidRPr="00073ACC">
              <w:rPr>
                <w:b/>
                <w:bCs/>
                <w:color w:val="000000"/>
                <w:sz w:val="14"/>
                <w:szCs w:val="14"/>
              </w:rPr>
              <w:t>3,976.86</w:t>
            </w:r>
          </w:p>
        </w:tc>
        <w:tc>
          <w:tcPr>
            <w:tcW w:w="726" w:type="dxa"/>
            <w:vAlign w:val="center"/>
          </w:tcPr>
          <w:p w:rsidR="001B40D5" w:rsidRPr="00073ACC" w:rsidRDefault="001B40D5" w:rsidP="001B40D5">
            <w:pPr>
              <w:jc w:val="right"/>
              <w:rPr>
                <w:b/>
                <w:bCs/>
                <w:color w:val="000000"/>
                <w:sz w:val="14"/>
                <w:szCs w:val="14"/>
              </w:rPr>
            </w:pPr>
            <w:r w:rsidRPr="00073ACC">
              <w:rPr>
                <w:b/>
                <w:bCs/>
                <w:color w:val="000000"/>
                <w:sz w:val="14"/>
                <w:szCs w:val="14"/>
              </w:rPr>
              <w:t>165.82</w:t>
            </w:r>
          </w:p>
        </w:tc>
        <w:tc>
          <w:tcPr>
            <w:tcW w:w="726" w:type="dxa"/>
            <w:vAlign w:val="center"/>
          </w:tcPr>
          <w:p w:rsidR="001B40D5" w:rsidRPr="00073ACC" w:rsidRDefault="001B40D5" w:rsidP="001B40D5">
            <w:pPr>
              <w:jc w:val="right"/>
              <w:rPr>
                <w:b/>
                <w:bCs/>
                <w:color w:val="000000"/>
                <w:sz w:val="14"/>
                <w:szCs w:val="14"/>
              </w:rPr>
            </w:pPr>
            <w:r w:rsidRPr="00073ACC">
              <w:rPr>
                <w:b/>
                <w:bCs/>
                <w:color w:val="000000"/>
                <w:sz w:val="14"/>
                <w:szCs w:val="14"/>
              </w:rPr>
              <w:t>3,912.96</w:t>
            </w:r>
          </w:p>
        </w:tc>
        <w:tc>
          <w:tcPr>
            <w:tcW w:w="907" w:type="dxa"/>
            <w:vAlign w:val="center"/>
          </w:tcPr>
          <w:p w:rsidR="001B40D5" w:rsidRPr="00073ACC" w:rsidRDefault="001B40D5" w:rsidP="001B40D5">
            <w:pPr>
              <w:jc w:val="right"/>
              <w:rPr>
                <w:b/>
                <w:bCs/>
                <w:color w:val="000000"/>
                <w:sz w:val="14"/>
                <w:szCs w:val="14"/>
              </w:rPr>
            </w:pPr>
            <w:r w:rsidRPr="00073ACC">
              <w:rPr>
                <w:b/>
                <w:bCs/>
                <w:color w:val="000000"/>
                <w:sz w:val="14"/>
                <w:szCs w:val="14"/>
              </w:rPr>
              <w:t>4,078.78</w:t>
            </w:r>
          </w:p>
        </w:tc>
      </w:tr>
      <w:tr w:rsidR="001B40D5" w:rsidRPr="00FF55B1" w:rsidTr="001B40D5">
        <w:trPr>
          <w:cantSplit/>
          <w:trHeight w:hRule="exact" w:val="88"/>
        </w:trPr>
        <w:tc>
          <w:tcPr>
            <w:tcW w:w="1210" w:type="dxa"/>
          </w:tcPr>
          <w:p w:rsidR="001B40D5" w:rsidRPr="00FF55B1" w:rsidRDefault="001B40D5" w:rsidP="001B40D5">
            <w:pPr>
              <w:rPr>
                <w:b/>
                <w:sz w:val="14"/>
                <w:szCs w:val="14"/>
              </w:rPr>
            </w:pPr>
          </w:p>
        </w:tc>
        <w:tc>
          <w:tcPr>
            <w:tcW w:w="1180" w:type="dxa"/>
            <w:vAlign w:val="center"/>
          </w:tcPr>
          <w:p w:rsidR="001B40D5" w:rsidRPr="00073ACC" w:rsidRDefault="001B40D5" w:rsidP="001B40D5">
            <w:pPr>
              <w:rPr>
                <w:b/>
                <w:sz w:val="14"/>
                <w:szCs w:val="14"/>
              </w:rPr>
            </w:pPr>
          </w:p>
        </w:tc>
        <w:tc>
          <w:tcPr>
            <w:tcW w:w="726" w:type="dxa"/>
            <w:vAlign w:val="center"/>
          </w:tcPr>
          <w:p w:rsidR="001B40D5" w:rsidRPr="00073ACC" w:rsidRDefault="001B40D5" w:rsidP="001B40D5">
            <w:pPr>
              <w:jc w:val="right"/>
              <w:rPr>
                <w:color w:val="000000"/>
                <w:sz w:val="14"/>
                <w:szCs w:val="14"/>
              </w:rPr>
            </w:pPr>
          </w:p>
        </w:tc>
        <w:tc>
          <w:tcPr>
            <w:tcW w:w="635" w:type="dxa"/>
            <w:vAlign w:val="center"/>
          </w:tcPr>
          <w:p w:rsidR="001B40D5" w:rsidRPr="00073ACC" w:rsidRDefault="001B40D5" w:rsidP="001B40D5">
            <w:pPr>
              <w:jc w:val="right"/>
              <w:rPr>
                <w:color w:val="000000"/>
                <w:sz w:val="14"/>
                <w:szCs w:val="14"/>
              </w:rPr>
            </w:pPr>
          </w:p>
        </w:tc>
        <w:tc>
          <w:tcPr>
            <w:tcW w:w="726" w:type="dxa"/>
            <w:vAlign w:val="center"/>
          </w:tcPr>
          <w:p w:rsidR="001B40D5" w:rsidRPr="00073ACC" w:rsidRDefault="001B40D5" w:rsidP="001B40D5">
            <w:pPr>
              <w:jc w:val="right"/>
              <w:rPr>
                <w:color w:val="000000"/>
                <w:sz w:val="14"/>
                <w:szCs w:val="14"/>
              </w:rPr>
            </w:pPr>
          </w:p>
        </w:tc>
        <w:tc>
          <w:tcPr>
            <w:tcW w:w="726" w:type="dxa"/>
            <w:vAlign w:val="center"/>
          </w:tcPr>
          <w:p w:rsidR="001B40D5" w:rsidRPr="00073ACC" w:rsidRDefault="001B40D5" w:rsidP="001B40D5">
            <w:pPr>
              <w:jc w:val="right"/>
              <w:rPr>
                <w:color w:val="000000"/>
                <w:sz w:val="14"/>
                <w:szCs w:val="14"/>
              </w:rPr>
            </w:pPr>
          </w:p>
        </w:tc>
        <w:tc>
          <w:tcPr>
            <w:tcW w:w="726" w:type="dxa"/>
            <w:vAlign w:val="center"/>
          </w:tcPr>
          <w:p w:rsidR="001B40D5" w:rsidRPr="00073ACC" w:rsidRDefault="001B40D5" w:rsidP="001B40D5">
            <w:pPr>
              <w:jc w:val="right"/>
              <w:rPr>
                <w:color w:val="000000"/>
                <w:sz w:val="14"/>
                <w:szCs w:val="14"/>
              </w:rPr>
            </w:pPr>
          </w:p>
        </w:tc>
        <w:tc>
          <w:tcPr>
            <w:tcW w:w="817" w:type="dxa"/>
            <w:vAlign w:val="center"/>
          </w:tcPr>
          <w:p w:rsidR="001B40D5" w:rsidRPr="00073ACC" w:rsidRDefault="001B40D5" w:rsidP="001B40D5">
            <w:pPr>
              <w:jc w:val="right"/>
              <w:rPr>
                <w:color w:val="000000"/>
                <w:sz w:val="14"/>
                <w:szCs w:val="14"/>
              </w:rPr>
            </w:pPr>
          </w:p>
        </w:tc>
        <w:tc>
          <w:tcPr>
            <w:tcW w:w="726" w:type="dxa"/>
            <w:vAlign w:val="center"/>
          </w:tcPr>
          <w:p w:rsidR="001B40D5" w:rsidRPr="00073ACC" w:rsidRDefault="001B40D5" w:rsidP="001B40D5">
            <w:pPr>
              <w:jc w:val="right"/>
              <w:rPr>
                <w:b/>
                <w:bCs/>
                <w:color w:val="000000"/>
                <w:sz w:val="14"/>
                <w:szCs w:val="14"/>
              </w:rPr>
            </w:pPr>
          </w:p>
        </w:tc>
        <w:tc>
          <w:tcPr>
            <w:tcW w:w="726" w:type="dxa"/>
            <w:vAlign w:val="center"/>
          </w:tcPr>
          <w:p w:rsidR="001B40D5" w:rsidRPr="00073ACC" w:rsidRDefault="001B40D5" w:rsidP="001B40D5">
            <w:pPr>
              <w:jc w:val="right"/>
              <w:rPr>
                <w:sz w:val="14"/>
                <w:szCs w:val="14"/>
              </w:rPr>
            </w:pPr>
          </w:p>
        </w:tc>
        <w:tc>
          <w:tcPr>
            <w:tcW w:w="907" w:type="dxa"/>
            <w:vAlign w:val="center"/>
          </w:tcPr>
          <w:p w:rsidR="001B40D5" w:rsidRPr="00073ACC" w:rsidRDefault="001B40D5" w:rsidP="001B40D5">
            <w:pPr>
              <w:jc w:val="right"/>
              <w:rPr>
                <w:sz w:val="14"/>
                <w:szCs w:val="14"/>
              </w:rPr>
            </w:pPr>
          </w:p>
        </w:tc>
      </w:tr>
      <w:tr w:rsidR="001B40D5" w:rsidRPr="00FF55B1" w:rsidTr="001B40D5">
        <w:trPr>
          <w:cantSplit/>
          <w:trHeight w:hRule="exact" w:val="175"/>
        </w:trPr>
        <w:tc>
          <w:tcPr>
            <w:tcW w:w="1210" w:type="dxa"/>
            <w:vMerge w:val="restart"/>
          </w:tcPr>
          <w:p w:rsidR="001B40D5" w:rsidRPr="00FF55B1" w:rsidRDefault="001B40D5" w:rsidP="001B40D5">
            <w:pPr>
              <w:rPr>
                <w:b/>
                <w:sz w:val="14"/>
                <w:szCs w:val="14"/>
              </w:rPr>
            </w:pPr>
            <w:r w:rsidRPr="00FF55B1">
              <w:rPr>
                <w:b/>
                <w:sz w:val="14"/>
                <w:szCs w:val="14"/>
              </w:rPr>
              <w:t>Khyber Pakhtunkhwa</w:t>
            </w:r>
          </w:p>
        </w:tc>
        <w:tc>
          <w:tcPr>
            <w:tcW w:w="1180" w:type="dxa"/>
            <w:vAlign w:val="center"/>
          </w:tcPr>
          <w:p w:rsidR="001B40D5" w:rsidRPr="00073ACC" w:rsidRDefault="001B40D5" w:rsidP="001B40D5">
            <w:pPr>
              <w:rPr>
                <w:sz w:val="14"/>
                <w:szCs w:val="14"/>
              </w:rPr>
            </w:pPr>
            <w:r w:rsidRPr="00073ACC">
              <w:rPr>
                <w:sz w:val="14"/>
                <w:szCs w:val="14"/>
              </w:rPr>
              <w:t>Foreign</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0.13</w:t>
            </w:r>
          </w:p>
        </w:tc>
        <w:tc>
          <w:tcPr>
            <w:tcW w:w="635" w:type="dxa"/>
            <w:vAlign w:val="center"/>
          </w:tcPr>
          <w:p w:rsidR="001B40D5" w:rsidRPr="00073ACC" w:rsidRDefault="001B40D5" w:rsidP="001B40D5">
            <w:pPr>
              <w:jc w:val="right"/>
              <w:rPr>
                <w:color w:val="000000"/>
                <w:sz w:val="14"/>
                <w:szCs w:val="14"/>
              </w:rPr>
            </w:pPr>
            <w:r w:rsidRPr="00073ACC">
              <w:rPr>
                <w:color w:val="000000"/>
                <w:sz w:val="14"/>
                <w:szCs w:val="14"/>
              </w:rPr>
              <w:t>1.53</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1.66</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0.31</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2.47</w:t>
            </w:r>
          </w:p>
        </w:tc>
        <w:tc>
          <w:tcPr>
            <w:tcW w:w="817" w:type="dxa"/>
            <w:vAlign w:val="center"/>
          </w:tcPr>
          <w:p w:rsidR="001B40D5" w:rsidRPr="00073ACC" w:rsidRDefault="001B40D5" w:rsidP="001B40D5">
            <w:pPr>
              <w:jc w:val="right"/>
              <w:rPr>
                <w:color w:val="000000"/>
                <w:sz w:val="14"/>
                <w:szCs w:val="14"/>
              </w:rPr>
            </w:pPr>
            <w:r w:rsidRPr="00073ACC">
              <w:rPr>
                <w:color w:val="000000"/>
                <w:sz w:val="14"/>
                <w:szCs w:val="14"/>
              </w:rPr>
              <w:t>2.79</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0.50</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3.00</w:t>
            </w:r>
          </w:p>
        </w:tc>
        <w:tc>
          <w:tcPr>
            <w:tcW w:w="907" w:type="dxa"/>
            <w:vAlign w:val="center"/>
          </w:tcPr>
          <w:p w:rsidR="001B40D5" w:rsidRPr="00073ACC" w:rsidRDefault="001B40D5" w:rsidP="001B40D5">
            <w:pPr>
              <w:jc w:val="right"/>
              <w:rPr>
                <w:color w:val="000000"/>
                <w:sz w:val="14"/>
                <w:szCs w:val="14"/>
              </w:rPr>
            </w:pPr>
            <w:r w:rsidRPr="00073ACC">
              <w:rPr>
                <w:color w:val="000000"/>
                <w:sz w:val="14"/>
                <w:szCs w:val="14"/>
              </w:rPr>
              <w:t>3.50</w:t>
            </w:r>
          </w:p>
        </w:tc>
      </w:tr>
      <w:tr w:rsidR="001B40D5" w:rsidRPr="00FF55B1" w:rsidTr="001B40D5">
        <w:trPr>
          <w:cantSplit/>
          <w:trHeight w:hRule="exact" w:val="175"/>
        </w:trPr>
        <w:tc>
          <w:tcPr>
            <w:tcW w:w="1210" w:type="dxa"/>
            <w:vMerge/>
          </w:tcPr>
          <w:p w:rsidR="001B40D5" w:rsidRPr="00FF55B1" w:rsidRDefault="001B40D5" w:rsidP="001B40D5">
            <w:pPr>
              <w:rPr>
                <w:b/>
                <w:sz w:val="14"/>
                <w:szCs w:val="14"/>
              </w:rPr>
            </w:pPr>
          </w:p>
        </w:tc>
        <w:tc>
          <w:tcPr>
            <w:tcW w:w="1180" w:type="dxa"/>
            <w:vAlign w:val="center"/>
          </w:tcPr>
          <w:p w:rsidR="001B40D5" w:rsidRPr="00073ACC" w:rsidRDefault="001B40D5" w:rsidP="001B40D5">
            <w:pPr>
              <w:rPr>
                <w:sz w:val="14"/>
                <w:szCs w:val="14"/>
              </w:rPr>
            </w:pPr>
            <w:r w:rsidRPr="00073ACC">
              <w:rPr>
                <w:sz w:val="14"/>
                <w:szCs w:val="14"/>
              </w:rPr>
              <w:t>Govt.</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4.77</w:t>
            </w:r>
          </w:p>
        </w:tc>
        <w:tc>
          <w:tcPr>
            <w:tcW w:w="635" w:type="dxa"/>
            <w:vAlign w:val="center"/>
          </w:tcPr>
          <w:p w:rsidR="001B40D5" w:rsidRPr="00073ACC" w:rsidRDefault="001B40D5" w:rsidP="001B40D5">
            <w:pPr>
              <w:jc w:val="right"/>
              <w:rPr>
                <w:color w:val="000000"/>
                <w:sz w:val="14"/>
                <w:szCs w:val="14"/>
              </w:rPr>
            </w:pPr>
            <w:r w:rsidRPr="00073ACC">
              <w:rPr>
                <w:color w:val="000000"/>
                <w:sz w:val="14"/>
                <w:szCs w:val="14"/>
              </w:rPr>
              <w:t>203.91</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208.68</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10.02</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217.24</w:t>
            </w:r>
          </w:p>
        </w:tc>
        <w:tc>
          <w:tcPr>
            <w:tcW w:w="817" w:type="dxa"/>
            <w:vAlign w:val="center"/>
          </w:tcPr>
          <w:p w:rsidR="001B40D5" w:rsidRPr="00073ACC" w:rsidRDefault="001B40D5" w:rsidP="001B40D5">
            <w:pPr>
              <w:jc w:val="right"/>
              <w:rPr>
                <w:color w:val="000000"/>
                <w:sz w:val="14"/>
                <w:szCs w:val="14"/>
              </w:rPr>
            </w:pPr>
            <w:r w:rsidRPr="00073ACC">
              <w:rPr>
                <w:color w:val="000000"/>
                <w:sz w:val="14"/>
                <w:szCs w:val="14"/>
              </w:rPr>
              <w:t>227.26</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11.37</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245.94</w:t>
            </w:r>
          </w:p>
        </w:tc>
        <w:tc>
          <w:tcPr>
            <w:tcW w:w="907" w:type="dxa"/>
            <w:vAlign w:val="center"/>
          </w:tcPr>
          <w:p w:rsidR="001B40D5" w:rsidRPr="00073ACC" w:rsidRDefault="001B40D5" w:rsidP="001B40D5">
            <w:pPr>
              <w:jc w:val="right"/>
              <w:rPr>
                <w:color w:val="000000"/>
                <w:sz w:val="14"/>
                <w:szCs w:val="14"/>
              </w:rPr>
            </w:pPr>
            <w:r w:rsidRPr="00073ACC">
              <w:rPr>
                <w:color w:val="000000"/>
                <w:sz w:val="14"/>
                <w:szCs w:val="14"/>
              </w:rPr>
              <w:t>257.32</w:t>
            </w:r>
          </w:p>
        </w:tc>
      </w:tr>
      <w:tr w:rsidR="001B40D5" w:rsidRPr="00FF55B1" w:rsidTr="001B40D5">
        <w:trPr>
          <w:cantSplit/>
          <w:trHeight w:hRule="exact" w:val="175"/>
        </w:trPr>
        <w:tc>
          <w:tcPr>
            <w:tcW w:w="1210" w:type="dxa"/>
            <w:vMerge/>
          </w:tcPr>
          <w:p w:rsidR="001B40D5" w:rsidRPr="00FF55B1" w:rsidRDefault="001B40D5" w:rsidP="001B40D5">
            <w:pPr>
              <w:rPr>
                <w:b/>
                <w:sz w:val="14"/>
                <w:szCs w:val="14"/>
              </w:rPr>
            </w:pPr>
          </w:p>
        </w:tc>
        <w:tc>
          <w:tcPr>
            <w:tcW w:w="1180" w:type="dxa"/>
            <w:vAlign w:val="center"/>
          </w:tcPr>
          <w:p w:rsidR="001B40D5" w:rsidRPr="00073ACC" w:rsidRDefault="001B40D5" w:rsidP="001B40D5">
            <w:pPr>
              <w:rPr>
                <w:sz w:val="14"/>
                <w:szCs w:val="14"/>
              </w:rPr>
            </w:pPr>
            <w:r w:rsidRPr="00073ACC">
              <w:rPr>
                <w:sz w:val="14"/>
                <w:szCs w:val="14"/>
              </w:rPr>
              <w:t>NFPSEs</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0.30</w:t>
            </w:r>
          </w:p>
        </w:tc>
        <w:tc>
          <w:tcPr>
            <w:tcW w:w="635" w:type="dxa"/>
            <w:vAlign w:val="center"/>
          </w:tcPr>
          <w:p w:rsidR="001B40D5" w:rsidRPr="00073ACC" w:rsidRDefault="001B40D5" w:rsidP="001B40D5">
            <w:pPr>
              <w:jc w:val="right"/>
              <w:rPr>
                <w:color w:val="000000"/>
                <w:sz w:val="14"/>
                <w:szCs w:val="14"/>
              </w:rPr>
            </w:pPr>
            <w:r w:rsidRPr="00073ACC">
              <w:rPr>
                <w:color w:val="000000"/>
                <w:sz w:val="14"/>
                <w:szCs w:val="14"/>
              </w:rPr>
              <w:t>12.96</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13.26</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0.23</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23.04</w:t>
            </w:r>
          </w:p>
        </w:tc>
        <w:tc>
          <w:tcPr>
            <w:tcW w:w="817" w:type="dxa"/>
            <w:vAlign w:val="center"/>
          </w:tcPr>
          <w:p w:rsidR="001B40D5" w:rsidRPr="00073ACC" w:rsidRDefault="001B40D5" w:rsidP="001B40D5">
            <w:pPr>
              <w:jc w:val="right"/>
              <w:rPr>
                <w:color w:val="000000"/>
                <w:sz w:val="14"/>
                <w:szCs w:val="14"/>
              </w:rPr>
            </w:pPr>
            <w:r w:rsidRPr="00073ACC">
              <w:rPr>
                <w:color w:val="000000"/>
                <w:sz w:val="14"/>
                <w:szCs w:val="14"/>
              </w:rPr>
              <w:t>23.27</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0.23</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12.21</w:t>
            </w:r>
          </w:p>
        </w:tc>
        <w:tc>
          <w:tcPr>
            <w:tcW w:w="907" w:type="dxa"/>
            <w:vAlign w:val="center"/>
          </w:tcPr>
          <w:p w:rsidR="001B40D5" w:rsidRPr="00073ACC" w:rsidRDefault="001B40D5" w:rsidP="001B40D5">
            <w:pPr>
              <w:jc w:val="right"/>
              <w:rPr>
                <w:color w:val="000000"/>
                <w:sz w:val="14"/>
                <w:szCs w:val="14"/>
              </w:rPr>
            </w:pPr>
            <w:r w:rsidRPr="00073ACC">
              <w:rPr>
                <w:color w:val="000000"/>
                <w:sz w:val="14"/>
                <w:szCs w:val="14"/>
              </w:rPr>
              <w:t>12.44</w:t>
            </w:r>
          </w:p>
        </w:tc>
      </w:tr>
      <w:tr w:rsidR="001B40D5" w:rsidRPr="00FF55B1" w:rsidTr="001B40D5">
        <w:trPr>
          <w:cantSplit/>
          <w:trHeight w:hRule="exact" w:val="175"/>
        </w:trPr>
        <w:tc>
          <w:tcPr>
            <w:tcW w:w="1210" w:type="dxa"/>
            <w:vMerge/>
          </w:tcPr>
          <w:p w:rsidR="001B40D5" w:rsidRPr="00FF55B1" w:rsidRDefault="001B40D5" w:rsidP="001B40D5">
            <w:pPr>
              <w:rPr>
                <w:b/>
                <w:sz w:val="14"/>
                <w:szCs w:val="14"/>
              </w:rPr>
            </w:pPr>
          </w:p>
        </w:tc>
        <w:tc>
          <w:tcPr>
            <w:tcW w:w="1180" w:type="dxa"/>
            <w:vAlign w:val="center"/>
          </w:tcPr>
          <w:p w:rsidR="001B40D5" w:rsidRPr="00073ACC" w:rsidRDefault="001B40D5" w:rsidP="001B40D5">
            <w:pPr>
              <w:rPr>
                <w:sz w:val="14"/>
                <w:szCs w:val="14"/>
              </w:rPr>
            </w:pPr>
            <w:r w:rsidRPr="00073ACC">
              <w:rPr>
                <w:sz w:val="14"/>
                <w:szCs w:val="14"/>
              </w:rPr>
              <w:t>NBFCs &amp; Fin Aux.</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0.12</w:t>
            </w:r>
          </w:p>
        </w:tc>
        <w:tc>
          <w:tcPr>
            <w:tcW w:w="635" w:type="dxa"/>
            <w:vAlign w:val="center"/>
          </w:tcPr>
          <w:p w:rsidR="001B40D5" w:rsidRPr="00073ACC" w:rsidRDefault="001B40D5" w:rsidP="001B40D5">
            <w:pPr>
              <w:jc w:val="right"/>
              <w:rPr>
                <w:color w:val="000000"/>
                <w:sz w:val="14"/>
                <w:szCs w:val="14"/>
              </w:rPr>
            </w:pPr>
            <w:r w:rsidRPr="00073ACC">
              <w:rPr>
                <w:color w:val="000000"/>
                <w:sz w:val="14"/>
                <w:szCs w:val="14"/>
              </w:rPr>
              <w:t>4.31</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4.43</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0.02</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1.22</w:t>
            </w:r>
          </w:p>
        </w:tc>
        <w:tc>
          <w:tcPr>
            <w:tcW w:w="817" w:type="dxa"/>
            <w:vAlign w:val="center"/>
          </w:tcPr>
          <w:p w:rsidR="001B40D5" w:rsidRPr="00073ACC" w:rsidRDefault="001B40D5" w:rsidP="001B40D5">
            <w:pPr>
              <w:jc w:val="right"/>
              <w:rPr>
                <w:color w:val="000000"/>
                <w:sz w:val="14"/>
                <w:szCs w:val="14"/>
              </w:rPr>
            </w:pPr>
            <w:r w:rsidRPr="00073ACC">
              <w:rPr>
                <w:color w:val="000000"/>
                <w:sz w:val="14"/>
                <w:szCs w:val="14"/>
              </w:rPr>
              <w:t>1.24</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0.02</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2.11</w:t>
            </w:r>
          </w:p>
        </w:tc>
        <w:tc>
          <w:tcPr>
            <w:tcW w:w="907" w:type="dxa"/>
            <w:vAlign w:val="center"/>
          </w:tcPr>
          <w:p w:rsidR="001B40D5" w:rsidRPr="00073ACC" w:rsidRDefault="001B40D5" w:rsidP="001B40D5">
            <w:pPr>
              <w:jc w:val="right"/>
              <w:rPr>
                <w:color w:val="000000"/>
                <w:sz w:val="14"/>
                <w:szCs w:val="14"/>
              </w:rPr>
            </w:pPr>
            <w:r w:rsidRPr="00073ACC">
              <w:rPr>
                <w:color w:val="000000"/>
                <w:sz w:val="14"/>
                <w:szCs w:val="14"/>
              </w:rPr>
              <w:t>2.13</w:t>
            </w:r>
          </w:p>
        </w:tc>
      </w:tr>
      <w:tr w:rsidR="001B40D5" w:rsidRPr="00FF55B1" w:rsidTr="001B40D5">
        <w:trPr>
          <w:cantSplit/>
          <w:trHeight w:hRule="exact" w:val="175"/>
        </w:trPr>
        <w:tc>
          <w:tcPr>
            <w:tcW w:w="1210" w:type="dxa"/>
            <w:vMerge/>
          </w:tcPr>
          <w:p w:rsidR="001B40D5" w:rsidRPr="00FF55B1" w:rsidRDefault="001B40D5" w:rsidP="001B40D5">
            <w:pPr>
              <w:rPr>
                <w:b/>
                <w:sz w:val="14"/>
                <w:szCs w:val="14"/>
              </w:rPr>
            </w:pPr>
          </w:p>
        </w:tc>
        <w:tc>
          <w:tcPr>
            <w:tcW w:w="1180" w:type="dxa"/>
            <w:vAlign w:val="center"/>
          </w:tcPr>
          <w:p w:rsidR="001B40D5" w:rsidRPr="00073ACC" w:rsidRDefault="001B40D5" w:rsidP="001B40D5">
            <w:pPr>
              <w:rPr>
                <w:sz w:val="14"/>
                <w:szCs w:val="14"/>
              </w:rPr>
            </w:pPr>
            <w:r w:rsidRPr="00073ACC">
              <w:rPr>
                <w:sz w:val="14"/>
                <w:szCs w:val="14"/>
              </w:rPr>
              <w:t>Private Sector</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25.52</w:t>
            </w:r>
          </w:p>
        </w:tc>
        <w:tc>
          <w:tcPr>
            <w:tcW w:w="635" w:type="dxa"/>
            <w:vAlign w:val="center"/>
          </w:tcPr>
          <w:p w:rsidR="001B40D5" w:rsidRPr="00073ACC" w:rsidRDefault="001B40D5" w:rsidP="001B40D5">
            <w:pPr>
              <w:jc w:val="right"/>
              <w:rPr>
                <w:color w:val="000000"/>
                <w:sz w:val="14"/>
                <w:szCs w:val="14"/>
              </w:rPr>
            </w:pPr>
            <w:r w:rsidRPr="00073ACC">
              <w:rPr>
                <w:color w:val="000000"/>
                <w:sz w:val="14"/>
                <w:szCs w:val="14"/>
              </w:rPr>
              <w:t>117.50</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143.02</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32.52</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134.32</w:t>
            </w:r>
          </w:p>
        </w:tc>
        <w:tc>
          <w:tcPr>
            <w:tcW w:w="817" w:type="dxa"/>
            <w:vAlign w:val="center"/>
          </w:tcPr>
          <w:p w:rsidR="001B40D5" w:rsidRPr="00073ACC" w:rsidRDefault="001B40D5" w:rsidP="001B40D5">
            <w:pPr>
              <w:jc w:val="right"/>
              <w:rPr>
                <w:color w:val="000000"/>
                <w:sz w:val="14"/>
                <w:szCs w:val="14"/>
              </w:rPr>
            </w:pPr>
            <w:r w:rsidRPr="00073ACC">
              <w:rPr>
                <w:color w:val="000000"/>
                <w:sz w:val="14"/>
                <w:szCs w:val="14"/>
              </w:rPr>
              <w:t>166.84</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34.79</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124.30</w:t>
            </w:r>
          </w:p>
        </w:tc>
        <w:tc>
          <w:tcPr>
            <w:tcW w:w="907" w:type="dxa"/>
            <w:vAlign w:val="center"/>
          </w:tcPr>
          <w:p w:rsidR="001B40D5" w:rsidRPr="00073ACC" w:rsidRDefault="001B40D5" w:rsidP="001B40D5">
            <w:pPr>
              <w:jc w:val="right"/>
              <w:rPr>
                <w:color w:val="000000"/>
                <w:sz w:val="14"/>
                <w:szCs w:val="14"/>
              </w:rPr>
            </w:pPr>
            <w:r w:rsidRPr="00073ACC">
              <w:rPr>
                <w:color w:val="000000"/>
                <w:sz w:val="14"/>
                <w:szCs w:val="14"/>
              </w:rPr>
              <w:t>159.09</w:t>
            </w:r>
          </w:p>
        </w:tc>
      </w:tr>
      <w:tr w:rsidR="001B40D5" w:rsidRPr="00FF55B1" w:rsidTr="001B40D5">
        <w:trPr>
          <w:cantSplit/>
          <w:trHeight w:hRule="exact" w:val="175"/>
        </w:trPr>
        <w:tc>
          <w:tcPr>
            <w:tcW w:w="1210" w:type="dxa"/>
            <w:vMerge/>
          </w:tcPr>
          <w:p w:rsidR="001B40D5" w:rsidRPr="00FF55B1" w:rsidRDefault="001B40D5" w:rsidP="001B40D5">
            <w:pPr>
              <w:rPr>
                <w:b/>
                <w:sz w:val="14"/>
                <w:szCs w:val="14"/>
              </w:rPr>
            </w:pPr>
          </w:p>
        </w:tc>
        <w:tc>
          <w:tcPr>
            <w:tcW w:w="1180" w:type="dxa"/>
            <w:vAlign w:val="center"/>
          </w:tcPr>
          <w:p w:rsidR="001B40D5" w:rsidRPr="00073ACC" w:rsidRDefault="001B40D5" w:rsidP="001B40D5">
            <w:pPr>
              <w:rPr>
                <w:sz w:val="14"/>
                <w:szCs w:val="14"/>
              </w:rPr>
            </w:pPr>
            <w:r w:rsidRPr="00073ACC">
              <w:rPr>
                <w:sz w:val="14"/>
                <w:szCs w:val="14"/>
              </w:rPr>
              <w:t>Trust Fund</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1.89</w:t>
            </w:r>
          </w:p>
        </w:tc>
        <w:tc>
          <w:tcPr>
            <w:tcW w:w="635" w:type="dxa"/>
            <w:vAlign w:val="center"/>
          </w:tcPr>
          <w:p w:rsidR="001B40D5" w:rsidRPr="00073ACC" w:rsidRDefault="001B40D5" w:rsidP="001B40D5">
            <w:pPr>
              <w:jc w:val="right"/>
              <w:rPr>
                <w:color w:val="000000"/>
                <w:sz w:val="14"/>
                <w:szCs w:val="14"/>
              </w:rPr>
            </w:pPr>
            <w:r w:rsidRPr="00073ACC">
              <w:rPr>
                <w:color w:val="000000"/>
                <w:sz w:val="14"/>
                <w:szCs w:val="14"/>
              </w:rPr>
              <w:t>9.62</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11.51</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1.10</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12.49</w:t>
            </w:r>
          </w:p>
        </w:tc>
        <w:tc>
          <w:tcPr>
            <w:tcW w:w="817" w:type="dxa"/>
            <w:vAlign w:val="center"/>
          </w:tcPr>
          <w:p w:rsidR="001B40D5" w:rsidRPr="00073ACC" w:rsidRDefault="001B40D5" w:rsidP="001B40D5">
            <w:pPr>
              <w:jc w:val="right"/>
              <w:rPr>
                <w:color w:val="000000"/>
                <w:sz w:val="14"/>
                <w:szCs w:val="14"/>
              </w:rPr>
            </w:pPr>
            <w:r w:rsidRPr="00073ACC">
              <w:rPr>
                <w:color w:val="000000"/>
                <w:sz w:val="14"/>
                <w:szCs w:val="14"/>
              </w:rPr>
              <w:t>13.59</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1.62</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12.22</w:t>
            </w:r>
          </w:p>
        </w:tc>
        <w:tc>
          <w:tcPr>
            <w:tcW w:w="907" w:type="dxa"/>
            <w:vAlign w:val="center"/>
          </w:tcPr>
          <w:p w:rsidR="001B40D5" w:rsidRPr="00073ACC" w:rsidRDefault="001B40D5" w:rsidP="001B40D5">
            <w:pPr>
              <w:jc w:val="right"/>
              <w:rPr>
                <w:color w:val="000000"/>
                <w:sz w:val="14"/>
                <w:szCs w:val="14"/>
              </w:rPr>
            </w:pPr>
            <w:r w:rsidRPr="00073ACC">
              <w:rPr>
                <w:color w:val="000000"/>
                <w:sz w:val="14"/>
                <w:szCs w:val="14"/>
              </w:rPr>
              <w:t>13.85</w:t>
            </w:r>
          </w:p>
        </w:tc>
      </w:tr>
      <w:tr w:rsidR="001B40D5" w:rsidRPr="00FF55B1" w:rsidTr="001B40D5">
        <w:trPr>
          <w:cantSplit/>
          <w:trHeight w:hRule="exact" w:val="175"/>
        </w:trPr>
        <w:tc>
          <w:tcPr>
            <w:tcW w:w="1210" w:type="dxa"/>
            <w:vMerge/>
          </w:tcPr>
          <w:p w:rsidR="001B40D5" w:rsidRPr="00FF55B1" w:rsidRDefault="001B40D5" w:rsidP="001B40D5">
            <w:pPr>
              <w:rPr>
                <w:b/>
                <w:sz w:val="14"/>
                <w:szCs w:val="14"/>
              </w:rPr>
            </w:pPr>
          </w:p>
        </w:tc>
        <w:tc>
          <w:tcPr>
            <w:tcW w:w="1180" w:type="dxa"/>
            <w:vAlign w:val="center"/>
          </w:tcPr>
          <w:p w:rsidR="001B40D5" w:rsidRPr="00073ACC" w:rsidRDefault="001B40D5" w:rsidP="001B40D5">
            <w:pPr>
              <w:rPr>
                <w:sz w:val="14"/>
                <w:szCs w:val="14"/>
              </w:rPr>
            </w:pPr>
            <w:r w:rsidRPr="00073ACC">
              <w:rPr>
                <w:sz w:val="14"/>
                <w:szCs w:val="14"/>
              </w:rPr>
              <w:t xml:space="preserve">Personal </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146.47</w:t>
            </w:r>
          </w:p>
        </w:tc>
        <w:tc>
          <w:tcPr>
            <w:tcW w:w="635" w:type="dxa"/>
            <w:vAlign w:val="center"/>
          </w:tcPr>
          <w:p w:rsidR="001B40D5" w:rsidRPr="00073ACC" w:rsidRDefault="001B40D5" w:rsidP="001B40D5">
            <w:pPr>
              <w:jc w:val="right"/>
              <w:rPr>
                <w:color w:val="000000"/>
                <w:sz w:val="14"/>
                <w:szCs w:val="14"/>
              </w:rPr>
            </w:pPr>
            <w:r w:rsidRPr="00073ACC">
              <w:rPr>
                <w:color w:val="000000"/>
                <w:sz w:val="14"/>
                <w:szCs w:val="14"/>
              </w:rPr>
              <w:t>362.76</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509.23</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145.59</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400.09</w:t>
            </w:r>
          </w:p>
        </w:tc>
        <w:tc>
          <w:tcPr>
            <w:tcW w:w="817" w:type="dxa"/>
            <w:vAlign w:val="center"/>
          </w:tcPr>
          <w:p w:rsidR="001B40D5" w:rsidRPr="00073ACC" w:rsidRDefault="001B40D5" w:rsidP="001B40D5">
            <w:pPr>
              <w:jc w:val="right"/>
              <w:rPr>
                <w:color w:val="000000"/>
                <w:sz w:val="14"/>
                <w:szCs w:val="14"/>
              </w:rPr>
            </w:pPr>
            <w:r w:rsidRPr="00073ACC">
              <w:rPr>
                <w:color w:val="000000"/>
                <w:sz w:val="14"/>
                <w:szCs w:val="14"/>
              </w:rPr>
              <w:t>545.68</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172.07</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406.25</w:t>
            </w:r>
          </w:p>
        </w:tc>
        <w:tc>
          <w:tcPr>
            <w:tcW w:w="907" w:type="dxa"/>
            <w:vAlign w:val="center"/>
          </w:tcPr>
          <w:p w:rsidR="001B40D5" w:rsidRPr="00073ACC" w:rsidRDefault="001B40D5" w:rsidP="001B40D5">
            <w:pPr>
              <w:jc w:val="right"/>
              <w:rPr>
                <w:color w:val="000000"/>
                <w:sz w:val="14"/>
                <w:szCs w:val="14"/>
              </w:rPr>
            </w:pPr>
            <w:r w:rsidRPr="00073ACC">
              <w:rPr>
                <w:color w:val="000000"/>
                <w:sz w:val="14"/>
                <w:szCs w:val="14"/>
              </w:rPr>
              <w:t>578.31</w:t>
            </w:r>
          </w:p>
        </w:tc>
      </w:tr>
      <w:tr w:rsidR="001B40D5" w:rsidRPr="00FF55B1" w:rsidTr="001B40D5">
        <w:trPr>
          <w:cantSplit/>
          <w:trHeight w:hRule="exact" w:val="175"/>
        </w:trPr>
        <w:tc>
          <w:tcPr>
            <w:tcW w:w="1210" w:type="dxa"/>
            <w:vMerge/>
          </w:tcPr>
          <w:p w:rsidR="001B40D5" w:rsidRPr="00FF55B1" w:rsidRDefault="001B40D5" w:rsidP="001B40D5">
            <w:pPr>
              <w:rPr>
                <w:b/>
                <w:sz w:val="14"/>
                <w:szCs w:val="14"/>
              </w:rPr>
            </w:pPr>
          </w:p>
        </w:tc>
        <w:tc>
          <w:tcPr>
            <w:tcW w:w="1180" w:type="dxa"/>
            <w:vAlign w:val="center"/>
          </w:tcPr>
          <w:p w:rsidR="001B40D5" w:rsidRPr="00073ACC" w:rsidRDefault="001B40D5" w:rsidP="001B40D5">
            <w:pPr>
              <w:rPr>
                <w:sz w:val="14"/>
                <w:szCs w:val="14"/>
              </w:rPr>
            </w:pPr>
            <w:r w:rsidRPr="00073ACC">
              <w:rPr>
                <w:sz w:val="14"/>
                <w:szCs w:val="14"/>
              </w:rPr>
              <w:t>Others</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1.58</w:t>
            </w:r>
          </w:p>
        </w:tc>
        <w:tc>
          <w:tcPr>
            <w:tcW w:w="635" w:type="dxa"/>
            <w:vAlign w:val="center"/>
          </w:tcPr>
          <w:p w:rsidR="001B40D5" w:rsidRPr="00073ACC" w:rsidRDefault="001B40D5" w:rsidP="001B40D5">
            <w:pPr>
              <w:jc w:val="right"/>
              <w:rPr>
                <w:color w:val="000000"/>
                <w:sz w:val="14"/>
                <w:szCs w:val="14"/>
              </w:rPr>
            </w:pPr>
            <w:r w:rsidRPr="00073ACC">
              <w:rPr>
                <w:color w:val="000000"/>
                <w:sz w:val="14"/>
                <w:szCs w:val="14"/>
              </w:rPr>
              <w:t>3.25</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4.83</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8.30</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11.37</w:t>
            </w:r>
          </w:p>
        </w:tc>
        <w:tc>
          <w:tcPr>
            <w:tcW w:w="817" w:type="dxa"/>
            <w:vAlign w:val="center"/>
          </w:tcPr>
          <w:p w:rsidR="001B40D5" w:rsidRPr="00073ACC" w:rsidRDefault="001B40D5" w:rsidP="001B40D5">
            <w:pPr>
              <w:jc w:val="right"/>
              <w:rPr>
                <w:color w:val="000000"/>
                <w:sz w:val="14"/>
                <w:szCs w:val="14"/>
              </w:rPr>
            </w:pPr>
            <w:r w:rsidRPr="00073ACC">
              <w:rPr>
                <w:color w:val="000000"/>
                <w:sz w:val="14"/>
                <w:szCs w:val="14"/>
              </w:rPr>
              <w:t>19.67</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11.71</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8.18</w:t>
            </w:r>
          </w:p>
        </w:tc>
        <w:tc>
          <w:tcPr>
            <w:tcW w:w="907" w:type="dxa"/>
            <w:vAlign w:val="center"/>
          </w:tcPr>
          <w:p w:rsidR="001B40D5" w:rsidRPr="00073ACC" w:rsidRDefault="001B40D5" w:rsidP="001B40D5">
            <w:pPr>
              <w:jc w:val="right"/>
              <w:rPr>
                <w:color w:val="000000"/>
                <w:sz w:val="14"/>
                <w:szCs w:val="14"/>
              </w:rPr>
            </w:pPr>
            <w:r w:rsidRPr="00073ACC">
              <w:rPr>
                <w:color w:val="000000"/>
                <w:sz w:val="14"/>
                <w:szCs w:val="14"/>
              </w:rPr>
              <w:t>19.89</w:t>
            </w:r>
          </w:p>
        </w:tc>
      </w:tr>
      <w:tr w:rsidR="001B40D5" w:rsidRPr="00FF55B1" w:rsidTr="001B40D5">
        <w:trPr>
          <w:cantSplit/>
          <w:trHeight w:hRule="exact" w:val="175"/>
        </w:trPr>
        <w:tc>
          <w:tcPr>
            <w:tcW w:w="1210" w:type="dxa"/>
            <w:vMerge/>
          </w:tcPr>
          <w:p w:rsidR="001B40D5" w:rsidRPr="00FF55B1" w:rsidRDefault="001B40D5" w:rsidP="001B40D5">
            <w:pPr>
              <w:rPr>
                <w:b/>
                <w:sz w:val="14"/>
                <w:szCs w:val="14"/>
              </w:rPr>
            </w:pPr>
          </w:p>
        </w:tc>
        <w:tc>
          <w:tcPr>
            <w:tcW w:w="1180" w:type="dxa"/>
            <w:vAlign w:val="center"/>
          </w:tcPr>
          <w:p w:rsidR="001B40D5" w:rsidRPr="00073ACC" w:rsidRDefault="001B40D5" w:rsidP="001B40D5">
            <w:pPr>
              <w:rPr>
                <w:b/>
                <w:sz w:val="14"/>
                <w:szCs w:val="14"/>
              </w:rPr>
            </w:pPr>
            <w:r w:rsidRPr="00073ACC">
              <w:rPr>
                <w:b/>
                <w:sz w:val="14"/>
                <w:szCs w:val="14"/>
              </w:rPr>
              <w:t>Total</w:t>
            </w:r>
          </w:p>
        </w:tc>
        <w:tc>
          <w:tcPr>
            <w:tcW w:w="726" w:type="dxa"/>
            <w:vAlign w:val="center"/>
          </w:tcPr>
          <w:p w:rsidR="001B40D5" w:rsidRPr="00073ACC" w:rsidRDefault="001B40D5" w:rsidP="001B40D5">
            <w:pPr>
              <w:jc w:val="right"/>
              <w:rPr>
                <w:b/>
                <w:bCs/>
                <w:color w:val="000000"/>
                <w:sz w:val="14"/>
                <w:szCs w:val="14"/>
              </w:rPr>
            </w:pPr>
            <w:r w:rsidRPr="00073ACC">
              <w:rPr>
                <w:b/>
                <w:bCs/>
                <w:color w:val="000000"/>
                <w:sz w:val="14"/>
                <w:szCs w:val="14"/>
              </w:rPr>
              <w:t>180.79</w:t>
            </w:r>
          </w:p>
        </w:tc>
        <w:tc>
          <w:tcPr>
            <w:tcW w:w="635" w:type="dxa"/>
            <w:vAlign w:val="center"/>
          </w:tcPr>
          <w:p w:rsidR="001B40D5" w:rsidRPr="00073ACC" w:rsidRDefault="001B40D5" w:rsidP="001B40D5">
            <w:pPr>
              <w:jc w:val="right"/>
              <w:rPr>
                <w:b/>
                <w:bCs/>
                <w:color w:val="000000"/>
                <w:sz w:val="14"/>
                <w:szCs w:val="14"/>
              </w:rPr>
            </w:pPr>
            <w:r w:rsidRPr="00073ACC">
              <w:rPr>
                <w:b/>
                <w:bCs/>
                <w:color w:val="000000"/>
                <w:sz w:val="14"/>
                <w:szCs w:val="14"/>
              </w:rPr>
              <w:t>715.82</w:t>
            </w:r>
          </w:p>
        </w:tc>
        <w:tc>
          <w:tcPr>
            <w:tcW w:w="726" w:type="dxa"/>
            <w:vAlign w:val="center"/>
          </w:tcPr>
          <w:p w:rsidR="001B40D5" w:rsidRPr="00073ACC" w:rsidRDefault="001B40D5" w:rsidP="001B40D5">
            <w:pPr>
              <w:jc w:val="right"/>
              <w:rPr>
                <w:b/>
                <w:bCs/>
                <w:color w:val="000000"/>
                <w:sz w:val="14"/>
                <w:szCs w:val="14"/>
              </w:rPr>
            </w:pPr>
            <w:r w:rsidRPr="00073ACC">
              <w:rPr>
                <w:b/>
                <w:bCs/>
                <w:color w:val="000000"/>
                <w:sz w:val="14"/>
                <w:szCs w:val="14"/>
              </w:rPr>
              <w:t>896.62</w:t>
            </w:r>
          </w:p>
        </w:tc>
        <w:tc>
          <w:tcPr>
            <w:tcW w:w="726" w:type="dxa"/>
            <w:vAlign w:val="center"/>
          </w:tcPr>
          <w:p w:rsidR="001B40D5" w:rsidRPr="00073ACC" w:rsidRDefault="001B40D5" w:rsidP="001B40D5">
            <w:pPr>
              <w:jc w:val="right"/>
              <w:rPr>
                <w:b/>
                <w:bCs/>
                <w:color w:val="000000"/>
                <w:sz w:val="14"/>
                <w:szCs w:val="14"/>
              </w:rPr>
            </w:pPr>
            <w:r w:rsidRPr="00073ACC">
              <w:rPr>
                <w:b/>
                <w:bCs/>
                <w:color w:val="000000"/>
                <w:sz w:val="14"/>
                <w:szCs w:val="14"/>
              </w:rPr>
              <w:t>198.09</w:t>
            </w:r>
          </w:p>
        </w:tc>
        <w:tc>
          <w:tcPr>
            <w:tcW w:w="726" w:type="dxa"/>
            <w:vAlign w:val="center"/>
          </w:tcPr>
          <w:p w:rsidR="001B40D5" w:rsidRPr="00073ACC" w:rsidRDefault="001B40D5" w:rsidP="001B40D5">
            <w:pPr>
              <w:jc w:val="right"/>
              <w:rPr>
                <w:b/>
                <w:bCs/>
                <w:color w:val="000000"/>
                <w:sz w:val="14"/>
                <w:szCs w:val="14"/>
              </w:rPr>
            </w:pPr>
            <w:r w:rsidRPr="00073ACC">
              <w:rPr>
                <w:b/>
                <w:bCs/>
                <w:color w:val="000000"/>
                <w:sz w:val="14"/>
                <w:szCs w:val="14"/>
              </w:rPr>
              <w:t>802.24</w:t>
            </w:r>
          </w:p>
        </w:tc>
        <w:tc>
          <w:tcPr>
            <w:tcW w:w="817" w:type="dxa"/>
            <w:vAlign w:val="center"/>
          </w:tcPr>
          <w:p w:rsidR="001B40D5" w:rsidRPr="00073ACC" w:rsidRDefault="001B40D5" w:rsidP="001B40D5">
            <w:pPr>
              <w:jc w:val="right"/>
              <w:rPr>
                <w:b/>
                <w:bCs/>
                <w:color w:val="000000"/>
                <w:sz w:val="14"/>
                <w:szCs w:val="14"/>
              </w:rPr>
            </w:pPr>
            <w:r w:rsidRPr="00073ACC">
              <w:rPr>
                <w:b/>
                <w:bCs/>
                <w:color w:val="000000"/>
                <w:sz w:val="14"/>
                <w:szCs w:val="14"/>
              </w:rPr>
              <w:t>1,000.33</w:t>
            </w:r>
          </w:p>
        </w:tc>
        <w:tc>
          <w:tcPr>
            <w:tcW w:w="726" w:type="dxa"/>
            <w:vAlign w:val="center"/>
          </w:tcPr>
          <w:p w:rsidR="001B40D5" w:rsidRPr="00073ACC" w:rsidRDefault="001B40D5" w:rsidP="001B40D5">
            <w:pPr>
              <w:jc w:val="right"/>
              <w:rPr>
                <w:b/>
                <w:bCs/>
                <w:color w:val="000000"/>
                <w:sz w:val="14"/>
                <w:szCs w:val="14"/>
              </w:rPr>
            </w:pPr>
            <w:r w:rsidRPr="00073ACC">
              <w:rPr>
                <w:b/>
                <w:bCs/>
                <w:color w:val="000000"/>
                <w:sz w:val="14"/>
                <w:szCs w:val="14"/>
              </w:rPr>
              <w:t>232.31</w:t>
            </w:r>
          </w:p>
        </w:tc>
        <w:tc>
          <w:tcPr>
            <w:tcW w:w="726" w:type="dxa"/>
            <w:vAlign w:val="center"/>
          </w:tcPr>
          <w:p w:rsidR="001B40D5" w:rsidRPr="00073ACC" w:rsidRDefault="001B40D5" w:rsidP="001B40D5">
            <w:pPr>
              <w:jc w:val="right"/>
              <w:rPr>
                <w:b/>
                <w:bCs/>
                <w:color w:val="000000"/>
                <w:sz w:val="14"/>
                <w:szCs w:val="14"/>
              </w:rPr>
            </w:pPr>
            <w:r w:rsidRPr="00073ACC">
              <w:rPr>
                <w:b/>
                <w:bCs/>
                <w:color w:val="000000"/>
                <w:sz w:val="14"/>
                <w:szCs w:val="14"/>
              </w:rPr>
              <w:t>814.21</w:t>
            </w:r>
          </w:p>
        </w:tc>
        <w:tc>
          <w:tcPr>
            <w:tcW w:w="907" w:type="dxa"/>
            <w:vAlign w:val="center"/>
          </w:tcPr>
          <w:p w:rsidR="001B40D5" w:rsidRPr="00073ACC" w:rsidRDefault="001B40D5" w:rsidP="001B40D5">
            <w:pPr>
              <w:jc w:val="right"/>
              <w:rPr>
                <w:b/>
                <w:bCs/>
                <w:color w:val="000000"/>
                <w:sz w:val="14"/>
                <w:szCs w:val="14"/>
              </w:rPr>
            </w:pPr>
            <w:r w:rsidRPr="00073ACC">
              <w:rPr>
                <w:b/>
                <w:bCs/>
                <w:color w:val="000000"/>
                <w:sz w:val="14"/>
                <w:szCs w:val="14"/>
              </w:rPr>
              <w:t>1,046.51</w:t>
            </w:r>
          </w:p>
        </w:tc>
      </w:tr>
      <w:tr w:rsidR="001B40D5" w:rsidRPr="00FF55B1" w:rsidTr="001B40D5">
        <w:trPr>
          <w:cantSplit/>
          <w:trHeight w:hRule="exact" w:val="88"/>
        </w:trPr>
        <w:tc>
          <w:tcPr>
            <w:tcW w:w="1210" w:type="dxa"/>
          </w:tcPr>
          <w:p w:rsidR="001B40D5" w:rsidRPr="00FF55B1" w:rsidRDefault="001B40D5" w:rsidP="001B40D5">
            <w:pPr>
              <w:rPr>
                <w:b/>
                <w:sz w:val="14"/>
                <w:szCs w:val="14"/>
              </w:rPr>
            </w:pPr>
          </w:p>
        </w:tc>
        <w:tc>
          <w:tcPr>
            <w:tcW w:w="1180" w:type="dxa"/>
            <w:vAlign w:val="center"/>
          </w:tcPr>
          <w:p w:rsidR="001B40D5" w:rsidRPr="00073ACC" w:rsidRDefault="001B40D5" w:rsidP="001B40D5">
            <w:pPr>
              <w:rPr>
                <w:b/>
                <w:sz w:val="14"/>
                <w:szCs w:val="14"/>
              </w:rPr>
            </w:pPr>
          </w:p>
        </w:tc>
        <w:tc>
          <w:tcPr>
            <w:tcW w:w="726" w:type="dxa"/>
            <w:vAlign w:val="center"/>
          </w:tcPr>
          <w:p w:rsidR="001B40D5" w:rsidRPr="00073ACC" w:rsidRDefault="001B40D5" w:rsidP="001B40D5">
            <w:pPr>
              <w:jc w:val="right"/>
              <w:rPr>
                <w:color w:val="000000"/>
                <w:sz w:val="14"/>
                <w:szCs w:val="14"/>
              </w:rPr>
            </w:pPr>
          </w:p>
        </w:tc>
        <w:tc>
          <w:tcPr>
            <w:tcW w:w="635" w:type="dxa"/>
            <w:vAlign w:val="center"/>
          </w:tcPr>
          <w:p w:rsidR="001B40D5" w:rsidRPr="00073ACC" w:rsidRDefault="001B40D5" w:rsidP="001B40D5">
            <w:pPr>
              <w:jc w:val="right"/>
              <w:rPr>
                <w:color w:val="000000"/>
                <w:sz w:val="14"/>
                <w:szCs w:val="14"/>
              </w:rPr>
            </w:pPr>
          </w:p>
        </w:tc>
        <w:tc>
          <w:tcPr>
            <w:tcW w:w="726" w:type="dxa"/>
            <w:vAlign w:val="center"/>
          </w:tcPr>
          <w:p w:rsidR="001B40D5" w:rsidRPr="00073ACC" w:rsidRDefault="001B40D5" w:rsidP="001B40D5">
            <w:pPr>
              <w:jc w:val="right"/>
              <w:rPr>
                <w:color w:val="000000"/>
                <w:sz w:val="14"/>
                <w:szCs w:val="14"/>
              </w:rPr>
            </w:pPr>
          </w:p>
        </w:tc>
        <w:tc>
          <w:tcPr>
            <w:tcW w:w="726" w:type="dxa"/>
            <w:vAlign w:val="center"/>
          </w:tcPr>
          <w:p w:rsidR="001B40D5" w:rsidRPr="00073ACC" w:rsidRDefault="001B40D5" w:rsidP="001B40D5">
            <w:pPr>
              <w:jc w:val="right"/>
              <w:rPr>
                <w:color w:val="000000"/>
                <w:sz w:val="14"/>
                <w:szCs w:val="14"/>
              </w:rPr>
            </w:pPr>
          </w:p>
        </w:tc>
        <w:tc>
          <w:tcPr>
            <w:tcW w:w="726" w:type="dxa"/>
            <w:vAlign w:val="center"/>
          </w:tcPr>
          <w:p w:rsidR="001B40D5" w:rsidRPr="00073ACC" w:rsidRDefault="001B40D5" w:rsidP="001B40D5">
            <w:pPr>
              <w:jc w:val="right"/>
              <w:rPr>
                <w:color w:val="000000"/>
                <w:sz w:val="14"/>
                <w:szCs w:val="14"/>
              </w:rPr>
            </w:pPr>
          </w:p>
        </w:tc>
        <w:tc>
          <w:tcPr>
            <w:tcW w:w="817" w:type="dxa"/>
            <w:vAlign w:val="center"/>
          </w:tcPr>
          <w:p w:rsidR="001B40D5" w:rsidRPr="00073ACC" w:rsidRDefault="001B40D5" w:rsidP="001B40D5">
            <w:pPr>
              <w:jc w:val="right"/>
              <w:rPr>
                <w:color w:val="000000"/>
                <w:sz w:val="14"/>
                <w:szCs w:val="14"/>
              </w:rPr>
            </w:pPr>
          </w:p>
        </w:tc>
        <w:tc>
          <w:tcPr>
            <w:tcW w:w="726" w:type="dxa"/>
            <w:vAlign w:val="center"/>
          </w:tcPr>
          <w:p w:rsidR="001B40D5" w:rsidRPr="00073ACC" w:rsidRDefault="001B40D5" w:rsidP="001B40D5">
            <w:pPr>
              <w:jc w:val="right"/>
              <w:rPr>
                <w:b/>
                <w:bCs/>
                <w:color w:val="000000"/>
                <w:sz w:val="14"/>
                <w:szCs w:val="14"/>
              </w:rPr>
            </w:pPr>
          </w:p>
        </w:tc>
        <w:tc>
          <w:tcPr>
            <w:tcW w:w="726" w:type="dxa"/>
            <w:vAlign w:val="center"/>
          </w:tcPr>
          <w:p w:rsidR="001B40D5" w:rsidRPr="00073ACC" w:rsidRDefault="001B40D5" w:rsidP="001B40D5">
            <w:pPr>
              <w:jc w:val="right"/>
              <w:rPr>
                <w:sz w:val="14"/>
                <w:szCs w:val="14"/>
              </w:rPr>
            </w:pPr>
          </w:p>
        </w:tc>
        <w:tc>
          <w:tcPr>
            <w:tcW w:w="907" w:type="dxa"/>
            <w:vAlign w:val="center"/>
          </w:tcPr>
          <w:p w:rsidR="001B40D5" w:rsidRPr="00073ACC" w:rsidRDefault="001B40D5" w:rsidP="001B40D5">
            <w:pPr>
              <w:jc w:val="right"/>
              <w:rPr>
                <w:sz w:val="14"/>
                <w:szCs w:val="14"/>
              </w:rPr>
            </w:pPr>
          </w:p>
        </w:tc>
      </w:tr>
      <w:tr w:rsidR="001B40D5" w:rsidRPr="00FF55B1" w:rsidTr="001B40D5">
        <w:trPr>
          <w:cantSplit/>
          <w:trHeight w:hRule="exact" w:val="175"/>
        </w:trPr>
        <w:tc>
          <w:tcPr>
            <w:tcW w:w="1210" w:type="dxa"/>
            <w:vMerge w:val="restart"/>
          </w:tcPr>
          <w:p w:rsidR="001B40D5" w:rsidRPr="00FF55B1" w:rsidRDefault="001B40D5" w:rsidP="001B40D5">
            <w:pPr>
              <w:rPr>
                <w:b/>
                <w:sz w:val="14"/>
                <w:szCs w:val="14"/>
              </w:rPr>
            </w:pPr>
            <w:r w:rsidRPr="00FF55B1">
              <w:rPr>
                <w:b/>
                <w:sz w:val="14"/>
                <w:szCs w:val="14"/>
              </w:rPr>
              <w:t>Balochistan</w:t>
            </w:r>
          </w:p>
        </w:tc>
        <w:tc>
          <w:tcPr>
            <w:tcW w:w="1180" w:type="dxa"/>
            <w:vAlign w:val="center"/>
          </w:tcPr>
          <w:p w:rsidR="001B40D5" w:rsidRPr="00073ACC" w:rsidRDefault="001B40D5" w:rsidP="001B40D5">
            <w:pPr>
              <w:rPr>
                <w:sz w:val="14"/>
                <w:szCs w:val="14"/>
              </w:rPr>
            </w:pPr>
            <w:r w:rsidRPr="00073ACC">
              <w:rPr>
                <w:sz w:val="14"/>
                <w:szCs w:val="14"/>
              </w:rPr>
              <w:t>Foreign</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w:t>
            </w:r>
          </w:p>
        </w:tc>
        <w:tc>
          <w:tcPr>
            <w:tcW w:w="635" w:type="dxa"/>
            <w:vAlign w:val="center"/>
          </w:tcPr>
          <w:p w:rsidR="001B40D5" w:rsidRPr="00073ACC" w:rsidRDefault="001B40D5" w:rsidP="001B40D5">
            <w:pPr>
              <w:jc w:val="right"/>
              <w:rPr>
                <w:color w:val="000000"/>
                <w:sz w:val="14"/>
                <w:szCs w:val="14"/>
              </w:rPr>
            </w:pPr>
            <w:r w:rsidRPr="00073ACC">
              <w:rPr>
                <w:color w:val="000000"/>
                <w:sz w:val="14"/>
                <w:szCs w:val="14"/>
              </w:rPr>
              <w:t>0.34</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0.34</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0.45</w:t>
            </w:r>
          </w:p>
        </w:tc>
        <w:tc>
          <w:tcPr>
            <w:tcW w:w="817" w:type="dxa"/>
            <w:vAlign w:val="center"/>
          </w:tcPr>
          <w:p w:rsidR="001B40D5" w:rsidRPr="00073ACC" w:rsidRDefault="001B40D5" w:rsidP="001B40D5">
            <w:pPr>
              <w:jc w:val="right"/>
              <w:rPr>
                <w:color w:val="000000"/>
                <w:sz w:val="14"/>
                <w:szCs w:val="14"/>
              </w:rPr>
            </w:pPr>
            <w:r w:rsidRPr="00073ACC">
              <w:rPr>
                <w:color w:val="000000"/>
                <w:sz w:val="14"/>
                <w:szCs w:val="14"/>
              </w:rPr>
              <w:t>0.45</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0.02</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0.36</w:t>
            </w:r>
          </w:p>
        </w:tc>
        <w:tc>
          <w:tcPr>
            <w:tcW w:w="907" w:type="dxa"/>
            <w:vAlign w:val="center"/>
          </w:tcPr>
          <w:p w:rsidR="001B40D5" w:rsidRPr="00073ACC" w:rsidRDefault="001B40D5" w:rsidP="001B40D5">
            <w:pPr>
              <w:jc w:val="right"/>
              <w:rPr>
                <w:color w:val="000000"/>
                <w:sz w:val="14"/>
                <w:szCs w:val="14"/>
              </w:rPr>
            </w:pPr>
            <w:r w:rsidRPr="00073ACC">
              <w:rPr>
                <w:color w:val="000000"/>
                <w:sz w:val="14"/>
                <w:szCs w:val="14"/>
              </w:rPr>
              <w:t>0.39</w:t>
            </w:r>
          </w:p>
        </w:tc>
      </w:tr>
      <w:tr w:rsidR="001B40D5" w:rsidRPr="00FF55B1" w:rsidTr="001B40D5">
        <w:trPr>
          <w:cantSplit/>
          <w:trHeight w:hRule="exact" w:val="175"/>
        </w:trPr>
        <w:tc>
          <w:tcPr>
            <w:tcW w:w="1210" w:type="dxa"/>
            <w:vMerge/>
          </w:tcPr>
          <w:p w:rsidR="001B40D5" w:rsidRPr="00FF55B1" w:rsidRDefault="001B40D5" w:rsidP="001B40D5">
            <w:pPr>
              <w:rPr>
                <w:b/>
                <w:sz w:val="14"/>
                <w:szCs w:val="14"/>
              </w:rPr>
            </w:pPr>
          </w:p>
        </w:tc>
        <w:tc>
          <w:tcPr>
            <w:tcW w:w="1180" w:type="dxa"/>
            <w:vAlign w:val="center"/>
          </w:tcPr>
          <w:p w:rsidR="001B40D5" w:rsidRPr="00073ACC" w:rsidRDefault="001B40D5" w:rsidP="001B40D5">
            <w:pPr>
              <w:rPr>
                <w:sz w:val="14"/>
                <w:szCs w:val="14"/>
              </w:rPr>
            </w:pPr>
            <w:r w:rsidRPr="00073ACC">
              <w:rPr>
                <w:sz w:val="14"/>
                <w:szCs w:val="14"/>
              </w:rPr>
              <w:t>Govt.</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11.30</w:t>
            </w:r>
          </w:p>
        </w:tc>
        <w:tc>
          <w:tcPr>
            <w:tcW w:w="635" w:type="dxa"/>
            <w:vAlign w:val="center"/>
          </w:tcPr>
          <w:p w:rsidR="001B40D5" w:rsidRPr="00073ACC" w:rsidRDefault="001B40D5" w:rsidP="001B40D5">
            <w:pPr>
              <w:jc w:val="right"/>
              <w:rPr>
                <w:color w:val="000000"/>
                <w:sz w:val="14"/>
                <w:szCs w:val="14"/>
              </w:rPr>
            </w:pPr>
            <w:r w:rsidRPr="00073ACC">
              <w:rPr>
                <w:color w:val="000000"/>
                <w:sz w:val="14"/>
                <w:szCs w:val="14"/>
              </w:rPr>
              <w:t>54.53</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65.84</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11.81</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72.69</w:t>
            </w:r>
          </w:p>
        </w:tc>
        <w:tc>
          <w:tcPr>
            <w:tcW w:w="817" w:type="dxa"/>
            <w:vAlign w:val="center"/>
          </w:tcPr>
          <w:p w:rsidR="001B40D5" w:rsidRPr="00073ACC" w:rsidRDefault="001B40D5" w:rsidP="001B40D5">
            <w:pPr>
              <w:jc w:val="right"/>
              <w:rPr>
                <w:color w:val="000000"/>
                <w:sz w:val="14"/>
                <w:szCs w:val="14"/>
              </w:rPr>
            </w:pPr>
            <w:r w:rsidRPr="00073ACC">
              <w:rPr>
                <w:color w:val="000000"/>
                <w:sz w:val="14"/>
                <w:szCs w:val="14"/>
              </w:rPr>
              <w:t>84.50</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28.95</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79.01</w:t>
            </w:r>
          </w:p>
        </w:tc>
        <w:tc>
          <w:tcPr>
            <w:tcW w:w="907" w:type="dxa"/>
            <w:vAlign w:val="center"/>
          </w:tcPr>
          <w:p w:rsidR="001B40D5" w:rsidRPr="00073ACC" w:rsidRDefault="001B40D5" w:rsidP="001B40D5">
            <w:pPr>
              <w:jc w:val="right"/>
              <w:rPr>
                <w:color w:val="000000"/>
                <w:sz w:val="14"/>
                <w:szCs w:val="14"/>
              </w:rPr>
            </w:pPr>
            <w:r w:rsidRPr="00073ACC">
              <w:rPr>
                <w:color w:val="000000"/>
                <w:sz w:val="14"/>
                <w:szCs w:val="14"/>
              </w:rPr>
              <w:t>107.96</w:t>
            </w:r>
          </w:p>
        </w:tc>
      </w:tr>
      <w:tr w:rsidR="001B40D5" w:rsidRPr="00FF55B1" w:rsidTr="001B40D5">
        <w:trPr>
          <w:cantSplit/>
          <w:trHeight w:hRule="exact" w:val="175"/>
        </w:trPr>
        <w:tc>
          <w:tcPr>
            <w:tcW w:w="1210" w:type="dxa"/>
            <w:vMerge/>
          </w:tcPr>
          <w:p w:rsidR="001B40D5" w:rsidRPr="00FF55B1" w:rsidRDefault="001B40D5" w:rsidP="001B40D5">
            <w:pPr>
              <w:rPr>
                <w:b/>
                <w:sz w:val="14"/>
                <w:szCs w:val="14"/>
              </w:rPr>
            </w:pPr>
          </w:p>
        </w:tc>
        <w:tc>
          <w:tcPr>
            <w:tcW w:w="1180" w:type="dxa"/>
            <w:vAlign w:val="center"/>
          </w:tcPr>
          <w:p w:rsidR="001B40D5" w:rsidRPr="00073ACC" w:rsidRDefault="001B40D5" w:rsidP="001B40D5">
            <w:pPr>
              <w:rPr>
                <w:sz w:val="14"/>
                <w:szCs w:val="14"/>
              </w:rPr>
            </w:pPr>
            <w:r w:rsidRPr="00073ACC">
              <w:rPr>
                <w:sz w:val="14"/>
                <w:szCs w:val="14"/>
              </w:rPr>
              <w:t>NFPSEs</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0.06</w:t>
            </w:r>
          </w:p>
        </w:tc>
        <w:tc>
          <w:tcPr>
            <w:tcW w:w="635" w:type="dxa"/>
            <w:vAlign w:val="center"/>
          </w:tcPr>
          <w:p w:rsidR="001B40D5" w:rsidRPr="00073ACC" w:rsidRDefault="001B40D5" w:rsidP="001B40D5">
            <w:pPr>
              <w:jc w:val="right"/>
              <w:rPr>
                <w:color w:val="000000"/>
                <w:sz w:val="14"/>
                <w:szCs w:val="14"/>
              </w:rPr>
            </w:pPr>
            <w:r w:rsidRPr="00073ACC">
              <w:rPr>
                <w:color w:val="000000"/>
                <w:sz w:val="14"/>
                <w:szCs w:val="14"/>
              </w:rPr>
              <w:t>8.57</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8.63</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0.24</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5.61</w:t>
            </w:r>
          </w:p>
        </w:tc>
        <w:tc>
          <w:tcPr>
            <w:tcW w:w="817" w:type="dxa"/>
            <w:vAlign w:val="center"/>
          </w:tcPr>
          <w:p w:rsidR="001B40D5" w:rsidRPr="00073ACC" w:rsidRDefault="001B40D5" w:rsidP="001B40D5">
            <w:pPr>
              <w:jc w:val="right"/>
              <w:rPr>
                <w:color w:val="000000"/>
                <w:sz w:val="14"/>
                <w:szCs w:val="14"/>
              </w:rPr>
            </w:pPr>
            <w:r w:rsidRPr="00073ACC">
              <w:rPr>
                <w:color w:val="000000"/>
                <w:sz w:val="14"/>
                <w:szCs w:val="14"/>
              </w:rPr>
              <w:t>5.85</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0.04</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9.81</w:t>
            </w:r>
          </w:p>
        </w:tc>
        <w:tc>
          <w:tcPr>
            <w:tcW w:w="907" w:type="dxa"/>
            <w:vAlign w:val="center"/>
          </w:tcPr>
          <w:p w:rsidR="001B40D5" w:rsidRPr="00073ACC" w:rsidRDefault="001B40D5" w:rsidP="001B40D5">
            <w:pPr>
              <w:jc w:val="right"/>
              <w:rPr>
                <w:color w:val="000000"/>
                <w:sz w:val="14"/>
                <w:szCs w:val="14"/>
              </w:rPr>
            </w:pPr>
            <w:r w:rsidRPr="00073ACC">
              <w:rPr>
                <w:color w:val="000000"/>
                <w:sz w:val="14"/>
                <w:szCs w:val="14"/>
              </w:rPr>
              <w:t>9.84</w:t>
            </w:r>
          </w:p>
        </w:tc>
      </w:tr>
      <w:tr w:rsidR="001B40D5" w:rsidRPr="00FF55B1" w:rsidTr="001B40D5">
        <w:trPr>
          <w:cantSplit/>
          <w:trHeight w:hRule="exact" w:val="175"/>
        </w:trPr>
        <w:tc>
          <w:tcPr>
            <w:tcW w:w="1210" w:type="dxa"/>
            <w:vMerge/>
          </w:tcPr>
          <w:p w:rsidR="001B40D5" w:rsidRPr="00FF55B1" w:rsidRDefault="001B40D5" w:rsidP="001B40D5">
            <w:pPr>
              <w:rPr>
                <w:b/>
                <w:sz w:val="14"/>
                <w:szCs w:val="14"/>
              </w:rPr>
            </w:pPr>
          </w:p>
        </w:tc>
        <w:tc>
          <w:tcPr>
            <w:tcW w:w="1180" w:type="dxa"/>
            <w:vAlign w:val="center"/>
          </w:tcPr>
          <w:p w:rsidR="001B40D5" w:rsidRPr="00073ACC" w:rsidRDefault="001B40D5" w:rsidP="001B40D5">
            <w:pPr>
              <w:rPr>
                <w:sz w:val="14"/>
                <w:szCs w:val="14"/>
              </w:rPr>
            </w:pPr>
            <w:r w:rsidRPr="00073ACC">
              <w:rPr>
                <w:sz w:val="14"/>
                <w:szCs w:val="14"/>
              </w:rPr>
              <w:t>NBFCs &amp; Fin Aux.</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w:t>
            </w:r>
          </w:p>
        </w:tc>
        <w:tc>
          <w:tcPr>
            <w:tcW w:w="635" w:type="dxa"/>
            <w:vAlign w:val="center"/>
          </w:tcPr>
          <w:p w:rsidR="001B40D5" w:rsidRPr="00073ACC" w:rsidRDefault="001B40D5" w:rsidP="001B40D5">
            <w:pPr>
              <w:jc w:val="right"/>
              <w:rPr>
                <w:color w:val="000000"/>
                <w:sz w:val="14"/>
                <w:szCs w:val="14"/>
              </w:rPr>
            </w:pPr>
            <w:r w:rsidRPr="00073ACC">
              <w:rPr>
                <w:color w:val="000000"/>
                <w:sz w:val="14"/>
                <w:szCs w:val="14"/>
              </w:rPr>
              <w:t>0.31</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0.31</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0.67</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1.10</w:t>
            </w:r>
          </w:p>
        </w:tc>
        <w:tc>
          <w:tcPr>
            <w:tcW w:w="817" w:type="dxa"/>
            <w:vAlign w:val="center"/>
          </w:tcPr>
          <w:p w:rsidR="001B40D5" w:rsidRPr="00073ACC" w:rsidRDefault="001B40D5" w:rsidP="001B40D5">
            <w:pPr>
              <w:jc w:val="right"/>
              <w:rPr>
                <w:color w:val="000000"/>
                <w:sz w:val="14"/>
                <w:szCs w:val="14"/>
              </w:rPr>
            </w:pPr>
            <w:r w:rsidRPr="00073ACC">
              <w:rPr>
                <w:color w:val="000000"/>
                <w:sz w:val="14"/>
                <w:szCs w:val="14"/>
              </w:rPr>
              <w:t>1.77</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0.67</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0.19</w:t>
            </w:r>
          </w:p>
        </w:tc>
        <w:tc>
          <w:tcPr>
            <w:tcW w:w="907" w:type="dxa"/>
            <w:vAlign w:val="center"/>
          </w:tcPr>
          <w:p w:rsidR="001B40D5" w:rsidRPr="00073ACC" w:rsidRDefault="001B40D5" w:rsidP="001B40D5">
            <w:pPr>
              <w:jc w:val="right"/>
              <w:rPr>
                <w:color w:val="000000"/>
                <w:sz w:val="14"/>
                <w:szCs w:val="14"/>
              </w:rPr>
            </w:pPr>
            <w:r w:rsidRPr="00073ACC">
              <w:rPr>
                <w:color w:val="000000"/>
                <w:sz w:val="14"/>
                <w:szCs w:val="14"/>
              </w:rPr>
              <w:t>0.86</w:t>
            </w:r>
          </w:p>
        </w:tc>
      </w:tr>
      <w:tr w:rsidR="001B40D5" w:rsidRPr="00FF55B1" w:rsidTr="001B40D5">
        <w:trPr>
          <w:cantSplit/>
          <w:trHeight w:hRule="exact" w:val="175"/>
        </w:trPr>
        <w:tc>
          <w:tcPr>
            <w:tcW w:w="1210" w:type="dxa"/>
            <w:vMerge/>
          </w:tcPr>
          <w:p w:rsidR="001B40D5" w:rsidRPr="00FF55B1" w:rsidRDefault="001B40D5" w:rsidP="001B40D5">
            <w:pPr>
              <w:rPr>
                <w:b/>
                <w:sz w:val="14"/>
                <w:szCs w:val="14"/>
              </w:rPr>
            </w:pPr>
          </w:p>
        </w:tc>
        <w:tc>
          <w:tcPr>
            <w:tcW w:w="1180" w:type="dxa"/>
            <w:vAlign w:val="center"/>
          </w:tcPr>
          <w:p w:rsidR="001B40D5" w:rsidRPr="00073ACC" w:rsidRDefault="001B40D5" w:rsidP="001B40D5">
            <w:pPr>
              <w:rPr>
                <w:sz w:val="14"/>
                <w:szCs w:val="14"/>
              </w:rPr>
            </w:pPr>
            <w:r w:rsidRPr="00073ACC">
              <w:rPr>
                <w:sz w:val="14"/>
                <w:szCs w:val="14"/>
              </w:rPr>
              <w:t>Private Sector</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5.64</w:t>
            </w:r>
          </w:p>
        </w:tc>
        <w:tc>
          <w:tcPr>
            <w:tcW w:w="635" w:type="dxa"/>
            <w:vAlign w:val="center"/>
          </w:tcPr>
          <w:p w:rsidR="001B40D5" w:rsidRPr="00073ACC" w:rsidRDefault="001B40D5" w:rsidP="001B40D5">
            <w:pPr>
              <w:jc w:val="right"/>
              <w:rPr>
                <w:color w:val="000000"/>
                <w:sz w:val="14"/>
                <w:szCs w:val="14"/>
              </w:rPr>
            </w:pPr>
            <w:r w:rsidRPr="00073ACC">
              <w:rPr>
                <w:color w:val="000000"/>
                <w:sz w:val="14"/>
                <w:szCs w:val="14"/>
              </w:rPr>
              <w:t>43.19</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48.83</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7.27</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44.94</w:t>
            </w:r>
          </w:p>
        </w:tc>
        <w:tc>
          <w:tcPr>
            <w:tcW w:w="817" w:type="dxa"/>
            <w:vAlign w:val="center"/>
          </w:tcPr>
          <w:p w:rsidR="001B40D5" w:rsidRPr="00073ACC" w:rsidRDefault="001B40D5" w:rsidP="001B40D5">
            <w:pPr>
              <w:jc w:val="right"/>
              <w:rPr>
                <w:color w:val="000000"/>
                <w:sz w:val="14"/>
                <w:szCs w:val="14"/>
              </w:rPr>
            </w:pPr>
            <w:r w:rsidRPr="00073ACC">
              <w:rPr>
                <w:color w:val="000000"/>
                <w:sz w:val="14"/>
                <w:szCs w:val="14"/>
              </w:rPr>
              <w:t>52.21</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7.06</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44.40</w:t>
            </w:r>
          </w:p>
        </w:tc>
        <w:tc>
          <w:tcPr>
            <w:tcW w:w="907" w:type="dxa"/>
            <w:vAlign w:val="center"/>
          </w:tcPr>
          <w:p w:rsidR="001B40D5" w:rsidRPr="00073ACC" w:rsidRDefault="001B40D5" w:rsidP="001B40D5">
            <w:pPr>
              <w:jc w:val="right"/>
              <w:rPr>
                <w:color w:val="000000"/>
                <w:sz w:val="14"/>
                <w:szCs w:val="14"/>
              </w:rPr>
            </w:pPr>
            <w:r w:rsidRPr="00073ACC">
              <w:rPr>
                <w:color w:val="000000"/>
                <w:sz w:val="14"/>
                <w:szCs w:val="14"/>
              </w:rPr>
              <w:t>51.46</w:t>
            </w:r>
          </w:p>
        </w:tc>
      </w:tr>
      <w:tr w:rsidR="001B40D5" w:rsidRPr="00FF55B1" w:rsidTr="001B40D5">
        <w:trPr>
          <w:cantSplit/>
          <w:trHeight w:hRule="exact" w:val="175"/>
        </w:trPr>
        <w:tc>
          <w:tcPr>
            <w:tcW w:w="1210" w:type="dxa"/>
            <w:vMerge/>
          </w:tcPr>
          <w:p w:rsidR="001B40D5" w:rsidRPr="00FF55B1" w:rsidRDefault="001B40D5" w:rsidP="001B40D5">
            <w:pPr>
              <w:rPr>
                <w:b/>
                <w:sz w:val="14"/>
                <w:szCs w:val="14"/>
              </w:rPr>
            </w:pPr>
          </w:p>
        </w:tc>
        <w:tc>
          <w:tcPr>
            <w:tcW w:w="1180" w:type="dxa"/>
            <w:vAlign w:val="center"/>
          </w:tcPr>
          <w:p w:rsidR="001B40D5" w:rsidRPr="00073ACC" w:rsidRDefault="001B40D5" w:rsidP="001B40D5">
            <w:pPr>
              <w:rPr>
                <w:sz w:val="14"/>
                <w:szCs w:val="14"/>
              </w:rPr>
            </w:pPr>
            <w:r w:rsidRPr="00073ACC">
              <w:rPr>
                <w:sz w:val="14"/>
                <w:szCs w:val="14"/>
              </w:rPr>
              <w:t>Trust Fund</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0.31</w:t>
            </w:r>
          </w:p>
        </w:tc>
        <w:tc>
          <w:tcPr>
            <w:tcW w:w="635" w:type="dxa"/>
            <w:vAlign w:val="center"/>
          </w:tcPr>
          <w:p w:rsidR="001B40D5" w:rsidRPr="00073ACC" w:rsidRDefault="001B40D5" w:rsidP="001B40D5">
            <w:pPr>
              <w:jc w:val="right"/>
              <w:rPr>
                <w:color w:val="000000"/>
                <w:sz w:val="14"/>
                <w:szCs w:val="14"/>
              </w:rPr>
            </w:pPr>
            <w:r w:rsidRPr="00073ACC">
              <w:rPr>
                <w:color w:val="000000"/>
                <w:sz w:val="14"/>
                <w:szCs w:val="14"/>
              </w:rPr>
              <w:t>2.13</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2.44</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0.35</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2.59</w:t>
            </w:r>
          </w:p>
        </w:tc>
        <w:tc>
          <w:tcPr>
            <w:tcW w:w="817" w:type="dxa"/>
            <w:vAlign w:val="center"/>
          </w:tcPr>
          <w:p w:rsidR="001B40D5" w:rsidRPr="00073ACC" w:rsidRDefault="001B40D5" w:rsidP="001B40D5">
            <w:pPr>
              <w:jc w:val="right"/>
              <w:rPr>
                <w:color w:val="000000"/>
                <w:sz w:val="14"/>
                <w:szCs w:val="14"/>
              </w:rPr>
            </w:pPr>
            <w:r w:rsidRPr="00073ACC">
              <w:rPr>
                <w:color w:val="000000"/>
                <w:sz w:val="14"/>
                <w:szCs w:val="14"/>
              </w:rPr>
              <w:t>2.94</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0.39</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4.50</w:t>
            </w:r>
          </w:p>
        </w:tc>
        <w:tc>
          <w:tcPr>
            <w:tcW w:w="907" w:type="dxa"/>
            <w:vAlign w:val="center"/>
          </w:tcPr>
          <w:p w:rsidR="001B40D5" w:rsidRPr="00073ACC" w:rsidRDefault="001B40D5" w:rsidP="001B40D5">
            <w:pPr>
              <w:jc w:val="right"/>
              <w:rPr>
                <w:color w:val="000000"/>
                <w:sz w:val="14"/>
                <w:szCs w:val="14"/>
              </w:rPr>
            </w:pPr>
            <w:r w:rsidRPr="00073ACC">
              <w:rPr>
                <w:color w:val="000000"/>
                <w:sz w:val="14"/>
                <w:szCs w:val="14"/>
              </w:rPr>
              <w:t>4.90</w:t>
            </w:r>
          </w:p>
        </w:tc>
      </w:tr>
      <w:tr w:rsidR="001B40D5" w:rsidRPr="00FF55B1" w:rsidTr="001B40D5">
        <w:trPr>
          <w:cantSplit/>
          <w:trHeight w:hRule="exact" w:val="175"/>
        </w:trPr>
        <w:tc>
          <w:tcPr>
            <w:tcW w:w="1210" w:type="dxa"/>
            <w:vMerge/>
          </w:tcPr>
          <w:p w:rsidR="001B40D5" w:rsidRPr="00FF55B1" w:rsidRDefault="001B40D5" w:rsidP="001B40D5">
            <w:pPr>
              <w:rPr>
                <w:b/>
                <w:sz w:val="14"/>
                <w:szCs w:val="14"/>
              </w:rPr>
            </w:pPr>
          </w:p>
        </w:tc>
        <w:tc>
          <w:tcPr>
            <w:tcW w:w="1180" w:type="dxa"/>
            <w:vAlign w:val="center"/>
          </w:tcPr>
          <w:p w:rsidR="001B40D5" w:rsidRPr="00073ACC" w:rsidRDefault="001B40D5" w:rsidP="001B40D5">
            <w:pPr>
              <w:rPr>
                <w:sz w:val="14"/>
                <w:szCs w:val="14"/>
              </w:rPr>
            </w:pPr>
            <w:r w:rsidRPr="00073ACC">
              <w:rPr>
                <w:sz w:val="14"/>
                <w:szCs w:val="14"/>
              </w:rPr>
              <w:t xml:space="preserve">Personal </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20.04</w:t>
            </w:r>
          </w:p>
        </w:tc>
        <w:tc>
          <w:tcPr>
            <w:tcW w:w="635" w:type="dxa"/>
            <w:vAlign w:val="center"/>
          </w:tcPr>
          <w:p w:rsidR="001B40D5" w:rsidRPr="00073ACC" w:rsidRDefault="001B40D5" w:rsidP="001B40D5">
            <w:pPr>
              <w:jc w:val="right"/>
              <w:rPr>
                <w:color w:val="000000"/>
                <w:sz w:val="14"/>
                <w:szCs w:val="14"/>
              </w:rPr>
            </w:pPr>
            <w:r w:rsidRPr="00073ACC">
              <w:rPr>
                <w:color w:val="000000"/>
                <w:sz w:val="14"/>
                <w:szCs w:val="14"/>
              </w:rPr>
              <w:t>105.23</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125.28</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21.32</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111.44</w:t>
            </w:r>
          </w:p>
        </w:tc>
        <w:tc>
          <w:tcPr>
            <w:tcW w:w="817" w:type="dxa"/>
            <w:vAlign w:val="center"/>
          </w:tcPr>
          <w:p w:rsidR="001B40D5" w:rsidRPr="00073ACC" w:rsidRDefault="001B40D5" w:rsidP="001B40D5">
            <w:pPr>
              <w:jc w:val="right"/>
              <w:rPr>
                <w:color w:val="000000"/>
                <w:sz w:val="14"/>
                <w:szCs w:val="14"/>
              </w:rPr>
            </w:pPr>
            <w:r w:rsidRPr="00073ACC">
              <w:rPr>
                <w:color w:val="000000"/>
                <w:sz w:val="14"/>
                <w:szCs w:val="14"/>
              </w:rPr>
              <w:t>132.76</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23.08</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114.56</w:t>
            </w:r>
          </w:p>
        </w:tc>
        <w:tc>
          <w:tcPr>
            <w:tcW w:w="907" w:type="dxa"/>
            <w:vAlign w:val="center"/>
          </w:tcPr>
          <w:p w:rsidR="001B40D5" w:rsidRPr="00073ACC" w:rsidRDefault="001B40D5" w:rsidP="001B40D5">
            <w:pPr>
              <w:jc w:val="right"/>
              <w:rPr>
                <w:color w:val="000000"/>
                <w:sz w:val="14"/>
                <w:szCs w:val="14"/>
              </w:rPr>
            </w:pPr>
            <w:r w:rsidRPr="00073ACC">
              <w:rPr>
                <w:color w:val="000000"/>
                <w:sz w:val="14"/>
                <w:szCs w:val="14"/>
              </w:rPr>
              <w:t>137.64</w:t>
            </w:r>
          </w:p>
        </w:tc>
      </w:tr>
      <w:tr w:rsidR="001B40D5" w:rsidRPr="00FF55B1" w:rsidTr="001B40D5">
        <w:trPr>
          <w:cantSplit/>
          <w:trHeight w:hRule="exact" w:val="175"/>
        </w:trPr>
        <w:tc>
          <w:tcPr>
            <w:tcW w:w="1210" w:type="dxa"/>
            <w:vMerge/>
          </w:tcPr>
          <w:p w:rsidR="001B40D5" w:rsidRPr="00FF55B1" w:rsidRDefault="001B40D5" w:rsidP="001B40D5">
            <w:pPr>
              <w:rPr>
                <w:b/>
                <w:sz w:val="14"/>
                <w:szCs w:val="14"/>
              </w:rPr>
            </w:pPr>
          </w:p>
        </w:tc>
        <w:tc>
          <w:tcPr>
            <w:tcW w:w="1180" w:type="dxa"/>
            <w:vAlign w:val="center"/>
          </w:tcPr>
          <w:p w:rsidR="001B40D5" w:rsidRPr="00073ACC" w:rsidRDefault="001B40D5" w:rsidP="001B40D5">
            <w:pPr>
              <w:rPr>
                <w:sz w:val="14"/>
                <w:szCs w:val="14"/>
              </w:rPr>
            </w:pPr>
            <w:r w:rsidRPr="00073ACC">
              <w:rPr>
                <w:sz w:val="14"/>
                <w:szCs w:val="14"/>
              </w:rPr>
              <w:t>Others</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15.60</w:t>
            </w:r>
          </w:p>
        </w:tc>
        <w:tc>
          <w:tcPr>
            <w:tcW w:w="635" w:type="dxa"/>
            <w:vAlign w:val="center"/>
          </w:tcPr>
          <w:p w:rsidR="001B40D5" w:rsidRPr="00073ACC" w:rsidRDefault="001B40D5" w:rsidP="001B40D5">
            <w:pPr>
              <w:jc w:val="right"/>
              <w:rPr>
                <w:color w:val="000000"/>
                <w:sz w:val="14"/>
                <w:szCs w:val="14"/>
              </w:rPr>
            </w:pPr>
            <w:r w:rsidRPr="00073ACC">
              <w:rPr>
                <w:color w:val="000000"/>
                <w:sz w:val="14"/>
                <w:szCs w:val="14"/>
              </w:rPr>
              <w:t>3.26</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18.86</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16.06</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3.62</w:t>
            </w:r>
          </w:p>
        </w:tc>
        <w:tc>
          <w:tcPr>
            <w:tcW w:w="817" w:type="dxa"/>
            <w:vAlign w:val="center"/>
          </w:tcPr>
          <w:p w:rsidR="001B40D5" w:rsidRPr="00073ACC" w:rsidRDefault="001B40D5" w:rsidP="001B40D5">
            <w:pPr>
              <w:jc w:val="right"/>
              <w:rPr>
                <w:color w:val="000000"/>
                <w:sz w:val="14"/>
                <w:szCs w:val="14"/>
              </w:rPr>
            </w:pPr>
            <w:r w:rsidRPr="00073ACC">
              <w:rPr>
                <w:color w:val="000000"/>
                <w:sz w:val="14"/>
                <w:szCs w:val="14"/>
              </w:rPr>
              <w:t>19.69</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16.09</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4.97</w:t>
            </w:r>
          </w:p>
        </w:tc>
        <w:tc>
          <w:tcPr>
            <w:tcW w:w="907" w:type="dxa"/>
            <w:vAlign w:val="center"/>
          </w:tcPr>
          <w:p w:rsidR="001B40D5" w:rsidRPr="00073ACC" w:rsidRDefault="001B40D5" w:rsidP="001B40D5">
            <w:pPr>
              <w:jc w:val="right"/>
              <w:rPr>
                <w:color w:val="000000"/>
                <w:sz w:val="14"/>
                <w:szCs w:val="14"/>
              </w:rPr>
            </w:pPr>
            <w:r w:rsidRPr="00073ACC">
              <w:rPr>
                <w:color w:val="000000"/>
                <w:sz w:val="14"/>
                <w:szCs w:val="14"/>
              </w:rPr>
              <w:t>21.06</w:t>
            </w:r>
          </w:p>
        </w:tc>
      </w:tr>
      <w:tr w:rsidR="001B40D5" w:rsidRPr="00FF55B1" w:rsidTr="001B40D5">
        <w:trPr>
          <w:cantSplit/>
          <w:trHeight w:hRule="exact" w:val="175"/>
        </w:trPr>
        <w:tc>
          <w:tcPr>
            <w:tcW w:w="1210" w:type="dxa"/>
            <w:vMerge/>
          </w:tcPr>
          <w:p w:rsidR="001B40D5" w:rsidRPr="00FF55B1" w:rsidRDefault="001B40D5" w:rsidP="001B40D5">
            <w:pPr>
              <w:rPr>
                <w:b/>
                <w:sz w:val="14"/>
                <w:szCs w:val="14"/>
              </w:rPr>
            </w:pPr>
          </w:p>
        </w:tc>
        <w:tc>
          <w:tcPr>
            <w:tcW w:w="1180" w:type="dxa"/>
            <w:vAlign w:val="center"/>
          </w:tcPr>
          <w:p w:rsidR="001B40D5" w:rsidRPr="00073ACC" w:rsidRDefault="001B40D5" w:rsidP="001B40D5">
            <w:pPr>
              <w:rPr>
                <w:b/>
                <w:sz w:val="14"/>
                <w:szCs w:val="14"/>
              </w:rPr>
            </w:pPr>
            <w:r w:rsidRPr="00073ACC">
              <w:rPr>
                <w:b/>
                <w:sz w:val="14"/>
                <w:szCs w:val="14"/>
              </w:rPr>
              <w:t>Total</w:t>
            </w:r>
          </w:p>
        </w:tc>
        <w:tc>
          <w:tcPr>
            <w:tcW w:w="726" w:type="dxa"/>
            <w:vAlign w:val="center"/>
          </w:tcPr>
          <w:p w:rsidR="001B40D5" w:rsidRPr="00073ACC" w:rsidRDefault="001B40D5" w:rsidP="001B40D5">
            <w:pPr>
              <w:jc w:val="right"/>
              <w:rPr>
                <w:b/>
                <w:bCs/>
                <w:color w:val="000000"/>
                <w:sz w:val="14"/>
                <w:szCs w:val="14"/>
              </w:rPr>
            </w:pPr>
            <w:r w:rsidRPr="00073ACC">
              <w:rPr>
                <w:b/>
                <w:bCs/>
                <w:color w:val="000000"/>
                <w:sz w:val="14"/>
                <w:szCs w:val="14"/>
              </w:rPr>
              <w:t>52.96</w:t>
            </w:r>
          </w:p>
        </w:tc>
        <w:tc>
          <w:tcPr>
            <w:tcW w:w="635" w:type="dxa"/>
            <w:vAlign w:val="center"/>
          </w:tcPr>
          <w:p w:rsidR="001B40D5" w:rsidRPr="00073ACC" w:rsidRDefault="001B40D5" w:rsidP="001B40D5">
            <w:pPr>
              <w:jc w:val="right"/>
              <w:rPr>
                <w:b/>
                <w:bCs/>
                <w:color w:val="000000"/>
                <w:sz w:val="14"/>
                <w:szCs w:val="14"/>
              </w:rPr>
            </w:pPr>
            <w:r w:rsidRPr="00073ACC">
              <w:rPr>
                <w:b/>
                <w:bCs/>
                <w:color w:val="000000"/>
                <w:sz w:val="14"/>
                <w:szCs w:val="14"/>
              </w:rPr>
              <w:t>217.56</w:t>
            </w:r>
          </w:p>
        </w:tc>
        <w:tc>
          <w:tcPr>
            <w:tcW w:w="726" w:type="dxa"/>
            <w:vAlign w:val="center"/>
          </w:tcPr>
          <w:p w:rsidR="001B40D5" w:rsidRPr="00073ACC" w:rsidRDefault="001B40D5" w:rsidP="001B40D5">
            <w:pPr>
              <w:jc w:val="right"/>
              <w:rPr>
                <w:b/>
                <w:bCs/>
                <w:color w:val="000000"/>
                <w:sz w:val="14"/>
                <w:szCs w:val="14"/>
              </w:rPr>
            </w:pPr>
            <w:r w:rsidRPr="00073ACC">
              <w:rPr>
                <w:b/>
                <w:bCs/>
                <w:color w:val="000000"/>
                <w:sz w:val="14"/>
                <w:szCs w:val="14"/>
              </w:rPr>
              <w:t>270.52</w:t>
            </w:r>
          </w:p>
        </w:tc>
        <w:tc>
          <w:tcPr>
            <w:tcW w:w="726" w:type="dxa"/>
            <w:vAlign w:val="center"/>
          </w:tcPr>
          <w:p w:rsidR="001B40D5" w:rsidRPr="00073ACC" w:rsidRDefault="001B40D5" w:rsidP="001B40D5">
            <w:pPr>
              <w:jc w:val="right"/>
              <w:rPr>
                <w:b/>
                <w:bCs/>
                <w:color w:val="000000"/>
                <w:sz w:val="14"/>
                <w:szCs w:val="14"/>
              </w:rPr>
            </w:pPr>
            <w:r w:rsidRPr="00073ACC">
              <w:rPr>
                <w:b/>
                <w:bCs/>
                <w:color w:val="000000"/>
                <w:sz w:val="14"/>
                <w:szCs w:val="14"/>
              </w:rPr>
              <w:t>57.72</w:t>
            </w:r>
          </w:p>
        </w:tc>
        <w:tc>
          <w:tcPr>
            <w:tcW w:w="726" w:type="dxa"/>
            <w:vAlign w:val="center"/>
          </w:tcPr>
          <w:p w:rsidR="001B40D5" w:rsidRPr="00073ACC" w:rsidRDefault="001B40D5" w:rsidP="001B40D5">
            <w:pPr>
              <w:jc w:val="right"/>
              <w:rPr>
                <w:b/>
                <w:bCs/>
                <w:color w:val="000000"/>
                <w:sz w:val="14"/>
                <w:szCs w:val="14"/>
              </w:rPr>
            </w:pPr>
            <w:r w:rsidRPr="00073ACC">
              <w:rPr>
                <w:b/>
                <w:bCs/>
                <w:color w:val="000000"/>
                <w:sz w:val="14"/>
                <w:szCs w:val="14"/>
              </w:rPr>
              <w:t>242.45</w:t>
            </w:r>
          </w:p>
        </w:tc>
        <w:tc>
          <w:tcPr>
            <w:tcW w:w="817" w:type="dxa"/>
            <w:vAlign w:val="center"/>
          </w:tcPr>
          <w:p w:rsidR="001B40D5" w:rsidRPr="00073ACC" w:rsidRDefault="001B40D5" w:rsidP="001B40D5">
            <w:pPr>
              <w:jc w:val="right"/>
              <w:rPr>
                <w:b/>
                <w:bCs/>
                <w:color w:val="000000"/>
                <w:sz w:val="14"/>
                <w:szCs w:val="14"/>
              </w:rPr>
            </w:pPr>
            <w:r w:rsidRPr="00073ACC">
              <w:rPr>
                <w:b/>
                <w:bCs/>
                <w:color w:val="000000"/>
                <w:sz w:val="14"/>
                <w:szCs w:val="14"/>
              </w:rPr>
              <w:t>300.17</w:t>
            </w:r>
          </w:p>
        </w:tc>
        <w:tc>
          <w:tcPr>
            <w:tcW w:w="726" w:type="dxa"/>
            <w:vAlign w:val="center"/>
          </w:tcPr>
          <w:p w:rsidR="001B40D5" w:rsidRPr="00073ACC" w:rsidRDefault="001B40D5" w:rsidP="001B40D5">
            <w:pPr>
              <w:jc w:val="right"/>
              <w:rPr>
                <w:b/>
                <w:bCs/>
                <w:color w:val="000000"/>
                <w:sz w:val="14"/>
                <w:szCs w:val="14"/>
              </w:rPr>
            </w:pPr>
            <w:r w:rsidRPr="00073ACC">
              <w:rPr>
                <w:b/>
                <w:bCs/>
                <w:color w:val="000000"/>
                <w:sz w:val="14"/>
                <w:szCs w:val="14"/>
              </w:rPr>
              <w:t>76.31</w:t>
            </w:r>
          </w:p>
        </w:tc>
        <w:tc>
          <w:tcPr>
            <w:tcW w:w="726" w:type="dxa"/>
            <w:vAlign w:val="center"/>
          </w:tcPr>
          <w:p w:rsidR="001B40D5" w:rsidRPr="00073ACC" w:rsidRDefault="001B40D5" w:rsidP="001B40D5">
            <w:pPr>
              <w:jc w:val="right"/>
              <w:rPr>
                <w:b/>
                <w:bCs/>
                <w:color w:val="000000"/>
                <w:sz w:val="14"/>
                <w:szCs w:val="14"/>
              </w:rPr>
            </w:pPr>
            <w:r w:rsidRPr="00073ACC">
              <w:rPr>
                <w:b/>
                <w:bCs/>
                <w:color w:val="000000"/>
                <w:sz w:val="14"/>
                <w:szCs w:val="14"/>
              </w:rPr>
              <w:t>257.81</w:t>
            </w:r>
          </w:p>
        </w:tc>
        <w:tc>
          <w:tcPr>
            <w:tcW w:w="907" w:type="dxa"/>
            <w:vAlign w:val="center"/>
          </w:tcPr>
          <w:p w:rsidR="001B40D5" w:rsidRPr="00073ACC" w:rsidRDefault="001B40D5" w:rsidP="001B40D5">
            <w:pPr>
              <w:jc w:val="right"/>
              <w:rPr>
                <w:b/>
                <w:bCs/>
                <w:color w:val="000000"/>
                <w:sz w:val="14"/>
                <w:szCs w:val="14"/>
              </w:rPr>
            </w:pPr>
            <w:r w:rsidRPr="00073ACC">
              <w:rPr>
                <w:b/>
                <w:bCs/>
                <w:color w:val="000000"/>
                <w:sz w:val="14"/>
                <w:szCs w:val="14"/>
              </w:rPr>
              <w:t>334.11</w:t>
            </w:r>
          </w:p>
        </w:tc>
      </w:tr>
      <w:tr w:rsidR="001B40D5" w:rsidRPr="00FF55B1" w:rsidTr="001B40D5">
        <w:trPr>
          <w:cantSplit/>
          <w:trHeight w:hRule="exact" w:val="88"/>
        </w:trPr>
        <w:tc>
          <w:tcPr>
            <w:tcW w:w="1210" w:type="dxa"/>
          </w:tcPr>
          <w:p w:rsidR="001B40D5" w:rsidRPr="00FF55B1" w:rsidRDefault="001B40D5" w:rsidP="001B40D5">
            <w:pPr>
              <w:rPr>
                <w:b/>
                <w:sz w:val="14"/>
                <w:szCs w:val="14"/>
              </w:rPr>
            </w:pPr>
          </w:p>
        </w:tc>
        <w:tc>
          <w:tcPr>
            <w:tcW w:w="1180" w:type="dxa"/>
            <w:vAlign w:val="center"/>
          </w:tcPr>
          <w:p w:rsidR="001B40D5" w:rsidRPr="00073ACC" w:rsidRDefault="001B40D5" w:rsidP="001B40D5">
            <w:pPr>
              <w:rPr>
                <w:b/>
                <w:sz w:val="14"/>
                <w:szCs w:val="14"/>
              </w:rPr>
            </w:pPr>
          </w:p>
        </w:tc>
        <w:tc>
          <w:tcPr>
            <w:tcW w:w="726" w:type="dxa"/>
            <w:vAlign w:val="center"/>
          </w:tcPr>
          <w:p w:rsidR="001B40D5" w:rsidRPr="00073ACC" w:rsidRDefault="001B40D5" w:rsidP="001B40D5">
            <w:pPr>
              <w:jc w:val="right"/>
              <w:rPr>
                <w:color w:val="000000"/>
                <w:sz w:val="14"/>
                <w:szCs w:val="14"/>
              </w:rPr>
            </w:pPr>
          </w:p>
        </w:tc>
        <w:tc>
          <w:tcPr>
            <w:tcW w:w="635" w:type="dxa"/>
            <w:vAlign w:val="center"/>
          </w:tcPr>
          <w:p w:rsidR="001B40D5" w:rsidRPr="00073ACC" w:rsidRDefault="001B40D5" w:rsidP="001B40D5">
            <w:pPr>
              <w:jc w:val="right"/>
              <w:rPr>
                <w:color w:val="000000"/>
                <w:sz w:val="14"/>
                <w:szCs w:val="14"/>
              </w:rPr>
            </w:pPr>
          </w:p>
        </w:tc>
        <w:tc>
          <w:tcPr>
            <w:tcW w:w="726" w:type="dxa"/>
            <w:vAlign w:val="center"/>
          </w:tcPr>
          <w:p w:rsidR="001B40D5" w:rsidRPr="00073ACC" w:rsidRDefault="001B40D5" w:rsidP="001B40D5">
            <w:pPr>
              <w:jc w:val="right"/>
              <w:rPr>
                <w:color w:val="000000"/>
                <w:sz w:val="14"/>
                <w:szCs w:val="14"/>
              </w:rPr>
            </w:pPr>
          </w:p>
        </w:tc>
        <w:tc>
          <w:tcPr>
            <w:tcW w:w="726" w:type="dxa"/>
            <w:vAlign w:val="center"/>
          </w:tcPr>
          <w:p w:rsidR="001B40D5" w:rsidRPr="00073ACC" w:rsidRDefault="001B40D5" w:rsidP="001B40D5">
            <w:pPr>
              <w:jc w:val="right"/>
              <w:rPr>
                <w:color w:val="000000"/>
                <w:sz w:val="14"/>
                <w:szCs w:val="14"/>
              </w:rPr>
            </w:pPr>
          </w:p>
        </w:tc>
        <w:tc>
          <w:tcPr>
            <w:tcW w:w="726" w:type="dxa"/>
            <w:vAlign w:val="center"/>
          </w:tcPr>
          <w:p w:rsidR="001B40D5" w:rsidRPr="00073ACC" w:rsidRDefault="001B40D5" w:rsidP="001B40D5">
            <w:pPr>
              <w:jc w:val="right"/>
              <w:rPr>
                <w:color w:val="000000"/>
                <w:sz w:val="14"/>
                <w:szCs w:val="14"/>
              </w:rPr>
            </w:pPr>
          </w:p>
        </w:tc>
        <w:tc>
          <w:tcPr>
            <w:tcW w:w="817" w:type="dxa"/>
            <w:vAlign w:val="center"/>
          </w:tcPr>
          <w:p w:rsidR="001B40D5" w:rsidRPr="00073ACC" w:rsidRDefault="001B40D5" w:rsidP="001B40D5">
            <w:pPr>
              <w:jc w:val="right"/>
              <w:rPr>
                <w:color w:val="000000"/>
                <w:sz w:val="14"/>
                <w:szCs w:val="14"/>
              </w:rPr>
            </w:pPr>
          </w:p>
        </w:tc>
        <w:tc>
          <w:tcPr>
            <w:tcW w:w="726" w:type="dxa"/>
            <w:vAlign w:val="center"/>
          </w:tcPr>
          <w:p w:rsidR="001B40D5" w:rsidRPr="00073ACC" w:rsidRDefault="001B40D5" w:rsidP="001B40D5">
            <w:pPr>
              <w:jc w:val="right"/>
              <w:rPr>
                <w:b/>
                <w:bCs/>
                <w:color w:val="000000"/>
                <w:sz w:val="14"/>
                <w:szCs w:val="14"/>
              </w:rPr>
            </w:pPr>
          </w:p>
        </w:tc>
        <w:tc>
          <w:tcPr>
            <w:tcW w:w="726" w:type="dxa"/>
            <w:vAlign w:val="center"/>
          </w:tcPr>
          <w:p w:rsidR="001B40D5" w:rsidRPr="00073ACC" w:rsidRDefault="001B40D5" w:rsidP="001B40D5">
            <w:pPr>
              <w:jc w:val="right"/>
              <w:rPr>
                <w:sz w:val="14"/>
                <w:szCs w:val="14"/>
              </w:rPr>
            </w:pPr>
          </w:p>
        </w:tc>
        <w:tc>
          <w:tcPr>
            <w:tcW w:w="907" w:type="dxa"/>
            <w:vAlign w:val="center"/>
          </w:tcPr>
          <w:p w:rsidR="001B40D5" w:rsidRPr="00073ACC" w:rsidRDefault="001B40D5" w:rsidP="001B40D5">
            <w:pPr>
              <w:jc w:val="right"/>
              <w:rPr>
                <w:sz w:val="14"/>
                <w:szCs w:val="14"/>
              </w:rPr>
            </w:pPr>
          </w:p>
        </w:tc>
      </w:tr>
      <w:tr w:rsidR="001B40D5" w:rsidRPr="00FF55B1" w:rsidTr="001B40D5">
        <w:trPr>
          <w:cantSplit/>
          <w:trHeight w:hRule="exact" w:val="175"/>
        </w:trPr>
        <w:tc>
          <w:tcPr>
            <w:tcW w:w="1210" w:type="dxa"/>
            <w:vMerge w:val="restart"/>
          </w:tcPr>
          <w:p w:rsidR="001B40D5" w:rsidRPr="00FF55B1" w:rsidRDefault="001B40D5" w:rsidP="001B40D5">
            <w:pPr>
              <w:rPr>
                <w:b/>
                <w:sz w:val="14"/>
                <w:szCs w:val="14"/>
              </w:rPr>
            </w:pPr>
            <w:r w:rsidRPr="00FF55B1">
              <w:rPr>
                <w:b/>
                <w:sz w:val="14"/>
                <w:szCs w:val="14"/>
              </w:rPr>
              <w:t>Islamabad</w:t>
            </w:r>
          </w:p>
        </w:tc>
        <w:tc>
          <w:tcPr>
            <w:tcW w:w="1180" w:type="dxa"/>
            <w:vAlign w:val="center"/>
          </w:tcPr>
          <w:p w:rsidR="001B40D5" w:rsidRPr="00073ACC" w:rsidRDefault="001B40D5" w:rsidP="001B40D5">
            <w:pPr>
              <w:rPr>
                <w:sz w:val="14"/>
                <w:szCs w:val="14"/>
              </w:rPr>
            </w:pPr>
            <w:r w:rsidRPr="00073ACC">
              <w:rPr>
                <w:sz w:val="14"/>
                <w:szCs w:val="14"/>
              </w:rPr>
              <w:t>Foreign</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0.01</w:t>
            </w:r>
          </w:p>
        </w:tc>
        <w:tc>
          <w:tcPr>
            <w:tcW w:w="635" w:type="dxa"/>
            <w:vAlign w:val="center"/>
          </w:tcPr>
          <w:p w:rsidR="001B40D5" w:rsidRPr="00073ACC" w:rsidRDefault="001B40D5" w:rsidP="001B40D5">
            <w:pPr>
              <w:jc w:val="right"/>
              <w:rPr>
                <w:color w:val="000000"/>
                <w:sz w:val="14"/>
                <w:szCs w:val="14"/>
              </w:rPr>
            </w:pPr>
            <w:r w:rsidRPr="00073ACC">
              <w:rPr>
                <w:color w:val="000000"/>
                <w:sz w:val="14"/>
                <w:szCs w:val="14"/>
              </w:rPr>
              <w:t>19.50</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19.51</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0.03</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41.76</w:t>
            </w:r>
          </w:p>
        </w:tc>
        <w:tc>
          <w:tcPr>
            <w:tcW w:w="817" w:type="dxa"/>
            <w:vAlign w:val="center"/>
          </w:tcPr>
          <w:p w:rsidR="001B40D5" w:rsidRPr="00073ACC" w:rsidRDefault="001B40D5" w:rsidP="001B40D5">
            <w:pPr>
              <w:jc w:val="right"/>
              <w:rPr>
                <w:color w:val="000000"/>
                <w:sz w:val="14"/>
                <w:szCs w:val="14"/>
              </w:rPr>
            </w:pPr>
            <w:r w:rsidRPr="00073ACC">
              <w:rPr>
                <w:color w:val="000000"/>
                <w:sz w:val="14"/>
                <w:szCs w:val="14"/>
              </w:rPr>
              <w:t>41.79</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0.04</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43.20</w:t>
            </w:r>
          </w:p>
        </w:tc>
        <w:tc>
          <w:tcPr>
            <w:tcW w:w="907" w:type="dxa"/>
            <w:vAlign w:val="center"/>
          </w:tcPr>
          <w:p w:rsidR="001B40D5" w:rsidRPr="00073ACC" w:rsidRDefault="001B40D5" w:rsidP="001B40D5">
            <w:pPr>
              <w:jc w:val="right"/>
              <w:rPr>
                <w:color w:val="000000"/>
                <w:sz w:val="14"/>
                <w:szCs w:val="14"/>
              </w:rPr>
            </w:pPr>
            <w:r w:rsidRPr="00073ACC">
              <w:rPr>
                <w:color w:val="000000"/>
                <w:sz w:val="14"/>
                <w:szCs w:val="14"/>
              </w:rPr>
              <w:t>43.25</w:t>
            </w:r>
          </w:p>
        </w:tc>
      </w:tr>
      <w:tr w:rsidR="001B40D5" w:rsidRPr="00FF55B1" w:rsidTr="001B40D5">
        <w:trPr>
          <w:cantSplit/>
          <w:trHeight w:hRule="exact" w:val="175"/>
        </w:trPr>
        <w:tc>
          <w:tcPr>
            <w:tcW w:w="1210" w:type="dxa"/>
            <w:vMerge/>
          </w:tcPr>
          <w:p w:rsidR="001B40D5" w:rsidRPr="00FF55B1" w:rsidRDefault="001B40D5" w:rsidP="001B40D5">
            <w:pPr>
              <w:rPr>
                <w:b/>
                <w:sz w:val="14"/>
                <w:szCs w:val="14"/>
              </w:rPr>
            </w:pPr>
          </w:p>
        </w:tc>
        <w:tc>
          <w:tcPr>
            <w:tcW w:w="1180" w:type="dxa"/>
            <w:vAlign w:val="center"/>
          </w:tcPr>
          <w:p w:rsidR="001B40D5" w:rsidRPr="00073ACC" w:rsidRDefault="001B40D5" w:rsidP="001B40D5">
            <w:pPr>
              <w:rPr>
                <w:sz w:val="14"/>
                <w:szCs w:val="14"/>
              </w:rPr>
            </w:pPr>
            <w:r w:rsidRPr="00073ACC">
              <w:rPr>
                <w:sz w:val="14"/>
                <w:szCs w:val="14"/>
              </w:rPr>
              <w:t>Govt.</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5.72</w:t>
            </w:r>
          </w:p>
        </w:tc>
        <w:tc>
          <w:tcPr>
            <w:tcW w:w="635" w:type="dxa"/>
            <w:vAlign w:val="center"/>
          </w:tcPr>
          <w:p w:rsidR="001B40D5" w:rsidRPr="00073ACC" w:rsidRDefault="001B40D5" w:rsidP="001B40D5">
            <w:pPr>
              <w:jc w:val="right"/>
              <w:rPr>
                <w:color w:val="000000"/>
                <w:sz w:val="14"/>
                <w:szCs w:val="14"/>
              </w:rPr>
            </w:pPr>
            <w:r w:rsidRPr="00073ACC">
              <w:rPr>
                <w:color w:val="000000"/>
                <w:sz w:val="14"/>
                <w:szCs w:val="14"/>
              </w:rPr>
              <w:t>361.55</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367.27</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6.30</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432.88</w:t>
            </w:r>
          </w:p>
        </w:tc>
        <w:tc>
          <w:tcPr>
            <w:tcW w:w="817" w:type="dxa"/>
            <w:vAlign w:val="center"/>
          </w:tcPr>
          <w:p w:rsidR="001B40D5" w:rsidRPr="00073ACC" w:rsidRDefault="001B40D5" w:rsidP="001B40D5">
            <w:pPr>
              <w:jc w:val="right"/>
              <w:rPr>
                <w:color w:val="000000"/>
                <w:sz w:val="14"/>
                <w:szCs w:val="14"/>
              </w:rPr>
            </w:pPr>
            <w:r w:rsidRPr="00073ACC">
              <w:rPr>
                <w:color w:val="000000"/>
                <w:sz w:val="14"/>
                <w:szCs w:val="14"/>
              </w:rPr>
              <w:t>439.18</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4.95</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411.83</w:t>
            </w:r>
          </w:p>
        </w:tc>
        <w:tc>
          <w:tcPr>
            <w:tcW w:w="907" w:type="dxa"/>
            <w:vAlign w:val="center"/>
          </w:tcPr>
          <w:p w:rsidR="001B40D5" w:rsidRPr="00073ACC" w:rsidRDefault="001B40D5" w:rsidP="001B40D5">
            <w:pPr>
              <w:jc w:val="right"/>
              <w:rPr>
                <w:color w:val="000000"/>
                <w:sz w:val="14"/>
                <w:szCs w:val="14"/>
              </w:rPr>
            </w:pPr>
            <w:r w:rsidRPr="00073ACC">
              <w:rPr>
                <w:color w:val="000000"/>
                <w:sz w:val="14"/>
                <w:szCs w:val="14"/>
              </w:rPr>
              <w:t>416.79</w:t>
            </w:r>
          </w:p>
        </w:tc>
      </w:tr>
      <w:tr w:rsidR="001B40D5" w:rsidRPr="00FF55B1" w:rsidTr="001B40D5">
        <w:trPr>
          <w:cantSplit/>
          <w:trHeight w:hRule="exact" w:val="175"/>
        </w:trPr>
        <w:tc>
          <w:tcPr>
            <w:tcW w:w="1210" w:type="dxa"/>
            <w:vMerge/>
          </w:tcPr>
          <w:p w:rsidR="001B40D5" w:rsidRPr="00FF55B1" w:rsidRDefault="001B40D5" w:rsidP="001B40D5">
            <w:pPr>
              <w:rPr>
                <w:b/>
                <w:sz w:val="14"/>
                <w:szCs w:val="14"/>
              </w:rPr>
            </w:pPr>
          </w:p>
        </w:tc>
        <w:tc>
          <w:tcPr>
            <w:tcW w:w="1180" w:type="dxa"/>
            <w:vAlign w:val="center"/>
          </w:tcPr>
          <w:p w:rsidR="001B40D5" w:rsidRPr="00073ACC" w:rsidRDefault="001B40D5" w:rsidP="001B40D5">
            <w:pPr>
              <w:rPr>
                <w:sz w:val="14"/>
                <w:szCs w:val="14"/>
              </w:rPr>
            </w:pPr>
            <w:r w:rsidRPr="00073ACC">
              <w:rPr>
                <w:sz w:val="14"/>
                <w:szCs w:val="14"/>
              </w:rPr>
              <w:t>NFPSEs</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w:t>
            </w:r>
          </w:p>
        </w:tc>
        <w:tc>
          <w:tcPr>
            <w:tcW w:w="635" w:type="dxa"/>
            <w:vAlign w:val="center"/>
          </w:tcPr>
          <w:p w:rsidR="001B40D5" w:rsidRPr="00073ACC" w:rsidRDefault="001B40D5" w:rsidP="001B40D5">
            <w:pPr>
              <w:jc w:val="right"/>
              <w:rPr>
                <w:color w:val="000000"/>
                <w:sz w:val="14"/>
                <w:szCs w:val="14"/>
              </w:rPr>
            </w:pPr>
            <w:r w:rsidRPr="00073ACC">
              <w:rPr>
                <w:color w:val="000000"/>
                <w:sz w:val="14"/>
                <w:szCs w:val="14"/>
              </w:rPr>
              <w:t>143.45</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143.45</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194.25</w:t>
            </w:r>
          </w:p>
        </w:tc>
        <w:tc>
          <w:tcPr>
            <w:tcW w:w="817" w:type="dxa"/>
            <w:vAlign w:val="center"/>
          </w:tcPr>
          <w:p w:rsidR="001B40D5" w:rsidRPr="00073ACC" w:rsidRDefault="001B40D5" w:rsidP="001B40D5">
            <w:pPr>
              <w:jc w:val="right"/>
              <w:rPr>
                <w:color w:val="000000"/>
                <w:sz w:val="14"/>
                <w:szCs w:val="14"/>
              </w:rPr>
            </w:pPr>
            <w:r w:rsidRPr="00073ACC">
              <w:rPr>
                <w:color w:val="000000"/>
                <w:sz w:val="14"/>
                <w:szCs w:val="14"/>
              </w:rPr>
              <w:t>194.25</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0.06</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212.95</w:t>
            </w:r>
          </w:p>
        </w:tc>
        <w:tc>
          <w:tcPr>
            <w:tcW w:w="907" w:type="dxa"/>
            <w:vAlign w:val="center"/>
          </w:tcPr>
          <w:p w:rsidR="001B40D5" w:rsidRPr="00073ACC" w:rsidRDefault="001B40D5" w:rsidP="001B40D5">
            <w:pPr>
              <w:jc w:val="right"/>
              <w:rPr>
                <w:color w:val="000000"/>
                <w:sz w:val="14"/>
                <w:szCs w:val="14"/>
              </w:rPr>
            </w:pPr>
            <w:r w:rsidRPr="00073ACC">
              <w:rPr>
                <w:color w:val="000000"/>
                <w:sz w:val="14"/>
                <w:szCs w:val="14"/>
              </w:rPr>
              <w:t>213.02</w:t>
            </w:r>
          </w:p>
        </w:tc>
      </w:tr>
      <w:tr w:rsidR="001B40D5" w:rsidRPr="00FF55B1" w:rsidTr="001B40D5">
        <w:trPr>
          <w:cantSplit/>
          <w:trHeight w:hRule="exact" w:val="175"/>
        </w:trPr>
        <w:tc>
          <w:tcPr>
            <w:tcW w:w="1210" w:type="dxa"/>
            <w:vMerge/>
          </w:tcPr>
          <w:p w:rsidR="001B40D5" w:rsidRPr="00FF55B1" w:rsidRDefault="001B40D5" w:rsidP="001B40D5">
            <w:pPr>
              <w:rPr>
                <w:b/>
                <w:sz w:val="14"/>
                <w:szCs w:val="14"/>
              </w:rPr>
            </w:pPr>
          </w:p>
        </w:tc>
        <w:tc>
          <w:tcPr>
            <w:tcW w:w="1180" w:type="dxa"/>
            <w:vAlign w:val="center"/>
          </w:tcPr>
          <w:p w:rsidR="001B40D5" w:rsidRPr="00073ACC" w:rsidRDefault="001B40D5" w:rsidP="001B40D5">
            <w:pPr>
              <w:rPr>
                <w:sz w:val="14"/>
                <w:szCs w:val="14"/>
              </w:rPr>
            </w:pPr>
            <w:r w:rsidRPr="00073ACC">
              <w:rPr>
                <w:sz w:val="14"/>
                <w:szCs w:val="14"/>
              </w:rPr>
              <w:t>NBFCs &amp; Fin Aux.</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0.01</w:t>
            </w:r>
          </w:p>
        </w:tc>
        <w:tc>
          <w:tcPr>
            <w:tcW w:w="635" w:type="dxa"/>
            <w:vAlign w:val="center"/>
          </w:tcPr>
          <w:p w:rsidR="001B40D5" w:rsidRPr="00073ACC" w:rsidRDefault="001B40D5" w:rsidP="001B40D5">
            <w:pPr>
              <w:jc w:val="right"/>
              <w:rPr>
                <w:color w:val="000000"/>
                <w:sz w:val="14"/>
                <w:szCs w:val="14"/>
              </w:rPr>
            </w:pPr>
            <w:r w:rsidRPr="00073ACC">
              <w:rPr>
                <w:color w:val="000000"/>
                <w:sz w:val="14"/>
                <w:szCs w:val="14"/>
              </w:rPr>
              <w:t>7.51</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7.51</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0.01</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7.86</w:t>
            </w:r>
          </w:p>
        </w:tc>
        <w:tc>
          <w:tcPr>
            <w:tcW w:w="817" w:type="dxa"/>
            <w:vAlign w:val="center"/>
          </w:tcPr>
          <w:p w:rsidR="001B40D5" w:rsidRPr="00073ACC" w:rsidRDefault="001B40D5" w:rsidP="001B40D5">
            <w:pPr>
              <w:jc w:val="right"/>
              <w:rPr>
                <w:color w:val="000000"/>
                <w:sz w:val="14"/>
                <w:szCs w:val="14"/>
              </w:rPr>
            </w:pPr>
            <w:r w:rsidRPr="00073ACC">
              <w:rPr>
                <w:color w:val="000000"/>
                <w:sz w:val="14"/>
                <w:szCs w:val="14"/>
              </w:rPr>
              <w:t>7.87</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0.01</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9.79</w:t>
            </w:r>
          </w:p>
        </w:tc>
        <w:tc>
          <w:tcPr>
            <w:tcW w:w="907" w:type="dxa"/>
            <w:vAlign w:val="center"/>
          </w:tcPr>
          <w:p w:rsidR="001B40D5" w:rsidRPr="00073ACC" w:rsidRDefault="001B40D5" w:rsidP="001B40D5">
            <w:pPr>
              <w:jc w:val="right"/>
              <w:rPr>
                <w:color w:val="000000"/>
                <w:sz w:val="14"/>
                <w:szCs w:val="14"/>
              </w:rPr>
            </w:pPr>
            <w:r w:rsidRPr="00073ACC">
              <w:rPr>
                <w:color w:val="000000"/>
                <w:sz w:val="14"/>
                <w:szCs w:val="14"/>
              </w:rPr>
              <w:t>9.80</w:t>
            </w:r>
          </w:p>
        </w:tc>
      </w:tr>
      <w:tr w:rsidR="001B40D5" w:rsidRPr="00FF55B1" w:rsidTr="001B40D5">
        <w:trPr>
          <w:cantSplit/>
          <w:trHeight w:hRule="exact" w:val="175"/>
        </w:trPr>
        <w:tc>
          <w:tcPr>
            <w:tcW w:w="1210" w:type="dxa"/>
            <w:vMerge/>
          </w:tcPr>
          <w:p w:rsidR="001B40D5" w:rsidRPr="00FF55B1" w:rsidRDefault="001B40D5" w:rsidP="001B40D5">
            <w:pPr>
              <w:rPr>
                <w:b/>
                <w:sz w:val="14"/>
                <w:szCs w:val="14"/>
              </w:rPr>
            </w:pPr>
          </w:p>
        </w:tc>
        <w:tc>
          <w:tcPr>
            <w:tcW w:w="1180" w:type="dxa"/>
            <w:vAlign w:val="center"/>
          </w:tcPr>
          <w:p w:rsidR="001B40D5" w:rsidRPr="00073ACC" w:rsidRDefault="001B40D5" w:rsidP="001B40D5">
            <w:pPr>
              <w:rPr>
                <w:sz w:val="14"/>
                <w:szCs w:val="14"/>
              </w:rPr>
            </w:pPr>
            <w:r w:rsidRPr="00073ACC">
              <w:rPr>
                <w:sz w:val="14"/>
                <w:szCs w:val="14"/>
              </w:rPr>
              <w:t>Private Sector</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2.73</w:t>
            </w:r>
          </w:p>
        </w:tc>
        <w:tc>
          <w:tcPr>
            <w:tcW w:w="635" w:type="dxa"/>
            <w:vAlign w:val="center"/>
          </w:tcPr>
          <w:p w:rsidR="001B40D5" w:rsidRPr="00073ACC" w:rsidRDefault="001B40D5" w:rsidP="001B40D5">
            <w:pPr>
              <w:jc w:val="right"/>
              <w:rPr>
                <w:color w:val="000000"/>
                <w:sz w:val="14"/>
                <w:szCs w:val="14"/>
              </w:rPr>
            </w:pPr>
            <w:r w:rsidRPr="00073ACC">
              <w:rPr>
                <w:color w:val="000000"/>
                <w:sz w:val="14"/>
                <w:szCs w:val="14"/>
              </w:rPr>
              <w:t>308.74</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311.47</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3.10</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293.21</w:t>
            </w:r>
          </w:p>
        </w:tc>
        <w:tc>
          <w:tcPr>
            <w:tcW w:w="817" w:type="dxa"/>
            <w:vAlign w:val="center"/>
          </w:tcPr>
          <w:p w:rsidR="001B40D5" w:rsidRPr="00073ACC" w:rsidRDefault="001B40D5" w:rsidP="001B40D5">
            <w:pPr>
              <w:jc w:val="right"/>
              <w:rPr>
                <w:color w:val="000000"/>
                <w:sz w:val="14"/>
                <w:szCs w:val="14"/>
              </w:rPr>
            </w:pPr>
            <w:r w:rsidRPr="00073ACC">
              <w:rPr>
                <w:color w:val="000000"/>
                <w:sz w:val="14"/>
                <w:szCs w:val="14"/>
              </w:rPr>
              <w:t>296.31</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3.13</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308.76</w:t>
            </w:r>
          </w:p>
        </w:tc>
        <w:tc>
          <w:tcPr>
            <w:tcW w:w="907" w:type="dxa"/>
            <w:vAlign w:val="center"/>
          </w:tcPr>
          <w:p w:rsidR="001B40D5" w:rsidRPr="00073ACC" w:rsidRDefault="001B40D5" w:rsidP="001B40D5">
            <w:pPr>
              <w:jc w:val="right"/>
              <w:rPr>
                <w:color w:val="000000"/>
                <w:sz w:val="14"/>
                <w:szCs w:val="14"/>
              </w:rPr>
            </w:pPr>
            <w:r w:rsidRPr="00073ACC">
              <w:rPr>
                <w:color w:val="000000"/>
                <w:sz w:val="14"/>
                <w:szCs w:val="14"/>
              </w:rPr>
              <w:t>311.89</w:t>
            </w:r>
          </w:p>
        </w:tc>
      </w:tr>
      <w:tr w:rsidR="001B40D5" w:rsidRPr="00FF55B1" w:rsidTr="001B40D5">
        <w:trPr>
          <w:cantSplit/>
          <w:trHeight w:hRule="exact" w:val="175"/>
        </w:trPr>
        <w:tc>
          <w:tcPr>
            <w:tcW w:w="1210" w:type="dxa"/>
            <w:vMerge/>
          </w:tcPr>
          <w:p w:rsidR="001B40D5" w:rsidRPr="00FF55B1" w:rsidRDefault="001B40D5" w:rsidP="001B40D5">
            <w:pPr>
              <w:rPr>
                <w:sz w:val="14"/>
                <w:szCs w:val="14"/>
              </w:rPr>
            </w:pPr>
          </w:p>
        </w:tc>
        <w:tc>
          <w:tcPr>
            <w:tcW w:w="1180" w:type="dxa"/>
            <w:vAlign w:val="center"/>
          </w:tcPr>
          <w:p w:rsidR="001B40D5" w:rsidRPr="00073ACC" w:rsidRDefault="001B40D5" w:rsidP="001B40D5">
            <w:pPr>
              <w:rPr>
                <w:sz w:val="14"/>
                <w:szCs w:val="14"/>
              </w:rPr>
            </w:pPr>
            <w:r w:rsidRPr="00073ACC">
              <w:rPr>
                <w:sz w:val="14"/>
                <w:szCs w:val="14"/>
              </w:rPr>
              <w:t>Trust Fund</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0.32</w:t>
            </w:r>
          </w:p>
        </w:tc>
        <w:tc>
          <w:tcPr>
            <w:tcW w:w="635" w:type="dxa"/>
            <w:vAlign w:val="center"/>
          </w:tcPr>
          <w:p w:rsidR="001B40D5" w:rsidRPr="00073ACC" w:rsidRDefault="001B40D5" w:rsidP="001B40D5">
            <w:pPr>
              <w:jc w:val="right"/>
              <w:rPr>
                <w:color w:val="000000"/>
                <w:sz w:val="14"/>
                <w:szCs w:val="14"/>
              </w:rPr>
            </w:pPr>
            <w:r w:rsidRPr="00073ACC">
              <w:rPr>
                <w:color w:val="000000"/>
                <w:sz w:val="14"/>
                <w:szCs w:val="14"/>
              </w:rPr>
              <w:t>58.13</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58.44</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0.26</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64.78</w:t>
            </w:r>
          </w:p>
        </w:tc>
        <w:tc>
          <w:tcPr>
            <w:tcW w:w="817" w:type="dxa"/>
            <w:vAlign w:val="center"/>
          </w:tcPr>
          <w:p w:rsidR="001B40D5" w:rsidRPr="00073ACC" w:rsidRDefault="001B40D5" w:rsidP="001B40D5">
            <w:pPr>
              <w:jc w:val="right"/>
              <w:rPr>
                <w:color w:val="000000"/>
                <w:sz w:val="14"/>
                <w:szCs w:val="14"/>
              </w:rPr>
            </w:pPr>
            <w:r w:rsidRPr="00073ACC">
              <w:rPr>
                <w:color w:val="000000"/>
                <w:sz w:val="14"/>
                <w:szCs w:val="14"/>
              </w:rPr>
              <w:t>65.05</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0.24</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52.88</w:t>
            </w:r>
          </w:p>
        </w:tc>
        <w:tc>
          <w:tcPr>
            <w:tcW w:w="907" w:type="dxa"/>
            <w:vAlign w:val="center"/>
          </w:tcPr>
          <w:p w:rsidR="001B40D5" w:rsidRPr="00073ACC" w:rsidRDefault="001B40D5" w:rsidP="001B40D5">
            <w:pPr>
              <w:jc w:val="right"/>
              <w:rPr>
                <w:color w:val="000000"/>
                <w:sz w:val="14"/>
                <w:szCs w:val="14"/>
              </w:rPr>
            </w:pPr>
            <w:r w:rsidRPr="00073ACC">
              <w:rPr>
                <w:color w:val="000000"/>
                <w:sz w:val="14"/>
                <w:szCs w:val="14"/>
              </w:rPr>
              <w:t>53.12</w:t>
            </w:r>
          </w:p>
        </w:tc>
      </w:tr>
      <w:tr w:rsidR="001B40D5" w:rsidRPr="00FF55B1" w:rsidTr="001B40D5">
        <w:trPr>
          <w:cantSplit/>
          <w:trHeight w:hRule="exact" w:val="175"/>
        </w:trPr>
        <w:tc>
          <w:tcPr>
            <w:tcW w:w="1210" w:type="dxa"/>
            <w:vMerge/>
          </w:tcPr>
          <w:p w:rsidR="001B40D5" w:rsidRPr="00FF55B1" w:rsidRDefault="001B40D5" w:rsidP="001B40D5">
            <w:pPr>
              <w:rPr>
                <w:sz w:val="14"/>
                <w:szCs w:val="14"/>
              </w:rPr>
            </w:pPr>
          </w:p>
        </w:tc>
        <w:tc>
          <w:tcPr>
            <w:tcW w:w="1180" w:type="dxa"/>
            <w:vAlign w:val="center"/>
          </w:tcPr>
          <w:p w:rsidR="001B40D5" w:rsidRPr="00073ACC" w:rsidRDefault="001B40D5" w:rsidP="001B40D5">
            <w:pPr>
              <w:rPr>
                <w:sz w:val="14"/>
                <w:szCs w:val="14"/>
              </w:rPr>
            </w:pPr>
            <w:r w:rsidRPr="00073ACC">
              <w:rPr>
                <w:sz w:val="14"/>
                <w:szCs w:val="14"/>
              </w:rPr>
              <w:t xml:space="preserve">Personal </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15.39</w:t>
            </w:r>
          </w:p>
        </w:tc>
        <w:tc>
          <w:tcPr>
            <w:tcW w:w="635" w:type="dxa"/>
            <w:vAlign w:val="center"/>
          </w:tcPr>
          <w:p w:rsidR="001B40D5" w:rsidRPr="00073ACC" w:rsidRDefault="001B40D5" w:rsidP="001B40D5">
            <w:pPr>
              <w:jc w:val="right"/>
              <w:rPr>
                <w:color w:val="000000"/>
                <w:sz w:val="14"/>
                <w:szCs w:val="14"/>
              </w:rPr>
            </w:pPr>
            <w:r w:rsidRPr="00073ACC">
              <w:rPr>
                <w:color w:val="000000"/>
                <w:sz w:val="14"/>
                <w:szCs w:val="14"/>
              </w:rPr>
              <w:t>365.57</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380.96</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14.98</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399.20</w:t>
            </w:r>
          </w:p>
        </w:tc>
        <w:tc>
          <w:tcPr>
            <w:tcW w:w="817" w:type="dxa"/>
            <w:vAlign w:val="center"/>
          </w:tcPr>
          <w:p w:rsidR="001B40D5" w:rsidRPr="00073ACC" w:rsidRDefault="001B40D5" w:rsidP="001B40D5">
            <w:pPr>
              <w:jc w:val="right"/>
              <w:rPr>
                <w:color w:val="000000"/>
                <w:sz w:val="14"/>
                <w:szCs w:val="14"/>
              </w:rPr>
            </w:pPr>
            <w:r w:rsidRPr="00073ACC">
              <w:rPr>
                <w:color w:val="000000"/>
                <w:sz w:val="14"/>
                <w:szCs w:val="14"/>
              </w:rPr>
              <w:t>414.17</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16.19</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421.62</w:t>
            </w:r>
          </w:p>
        </w:tc>
        <w:tc>
          <w:tcPr>
            <w:tcW w:w="907" w:type="dxa"/>
            <w:vAlign w:val="center"/>
          </w:tcPr>
          <w:p w:rsidR="001B40D5" w:rsidRPr="00073ACC" w:rsidRDefault="001B40D5" w:rsidP="001B40D5">
            <w:pPr>
              <w:jc w:val="right"/>
              <w:rPr>
                <w:color w:val="000000"/>
                <w:sz w:val="14"/>
                <w:szCs w:val="14"/>
              </w:rPr>
            </w:pPr>
            <w:r w:rsidRPr="00073ACC">
              <w:rPr>
                <w:color w:val="000000"/>
                <w:sz w:val="14"/>
                <w:szCs w:val="14"/>
              </w:rPr>
              <w:t>437.81</w:t>
            </w:r>
          </w:p>
        </w:tc>
      </w:tr>
      <w:tr w:rsidR="001B40D5" w:rsidRPr="00FF55B1" w:rsidTr="001B40D5">
        <w:trPr>
          <w:cantSplit/>
          <w:trHeight w:hRule="exact" w:val="175"/>
        </w:trPr>
        <w:tc>
          <w:tcPr>
            <w:tcW w:w="1210" w:type="dxa"/>
            <w:vMerge/>
          </w:tcPr>
          <w:p w:rsidR="001B40D5" w:rsidRPr="00FF55B1" w:rsidRDefault="001B40D5" w:rsidP="001B40D5">
            <w:pPr>
              <w:rPr>
                <w:sz w:val="14"/>
                <w:szCs w:val="14"/>
              </w:rPr>
            </w:pPr>
          </w:p>
        </w:tc>
        <w:tc>
          <w:tcPr>
            <w:tcW w:w="1180" w:type="dxa"/>
            <w:vAlign w:val="center"/>
          </w:tcPr>
          <w:p w:rsidR="001B40D5" w:rsidRPr="00073ACC" w:rsidRDefault="001B40D5" w:rsidP="001B40D5">
            <w:pPr>
              <w:rPr>
                <w:sz w:val="14"/>
                <w:szCs w:val="14"/>
              </w:rPr>
            </w:pPr>
            <w:r w:rsidRPr="00073ACC">
              <w:rPr>
                <w:sz w:val="14"/>
                <w:szCs w:val="14"/>
              </w:rPr>
              <w:t>Others</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0.01</w:t>
            </w:r>
          </w:p>
        </w:tc>
        <w:tc>
          <w:tcPr>
            <w:tcW w:w="635" w:type="dxa"/>
            <w:vAlign w:val="center"/>
          </w:tcPr>
          <w:p w:rsidR="001B40D5" w:rsidRPr="00073ACC" w:rsidRDefault="001B40D5" w:rsidP="001B40D5">
            <w:pPr>
              <w:jc w:val="right"/>
              <w:rPr>
                <w:color w:val="000000"/>
                <w:sz w:val="14"/>
                <w:szCs w:val="14"/>
              </w:rPr>
            </w:pPr>
            <w:r w:rsidRPr="00073ACC">
              <w:rPr>
                <w:color w:val="000000"/>
                <w:sz w:val="14"/>
                <w:szCs w:val="14"/>
              </w:rPr>
              <w:t>12.59</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12.61</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0.02</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15.50</w:t>
            </w:r>
          </w:p>
        </w:tc>
        <w:tc>
          <w:tcPr>
            <w:tcW w:w="817" w:type="dxa"/>
            <w:vAlign w:val="center"/>
          </w:tcPr>
          <w:p w:rsidR="001B40D5" w:rsidRPr="00073ACC" w:rsidRDefault="001B40D5" w:rsidP="001B40D5">
            <w:pPr>
              <w:jc w:val="right"/>
              <w:rPr>
                <w:color w:val="000000"/>
                <w:sz w:val="14"/>
                <w:szCs w:val="14"/>
              </w:rPr>
            </w:pPr>
            <w:r w:rsidRPr="00073ACC">
              <w:rPr>
                <w:color w:val="000000"/>
                <w:sz w:val="14"/>
                <w:szCs w:val="14"/>
              </w:rPr>
              <w:t>15.52</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0.02</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9.97</w:t>
            </w:r>
          </w:p>
        </w:tc>
        <w:tc>
          <w:tcPr>
            <w:tcW w:w="907" w:type="dxa"/>
            <w:vAlign w:val="center"/>
          </w:tcPr>
          <w:p w:rsidR="001B40D5" w:rsidRPr="00073ACC" w:rsidRDefault="001B40D5" w:rsidP="001B40D5">
            <w:pPr>
              <w:jc w:val="right"/>
              <w:rPr>
                <w:color w:val="000000"/>
                <w:sz w:val="14"/>
                <w:szCs w:val="14"/>
              </w:rPr>
            </w:pPr>
            <w:r w:rsidRPr="00073ACC">
              <w:rPr>
                <w:color w:val="000000"/>
                <w:sz w:val="14"/>
                <w:szCs w:val="14"/>
              </w:rPr>
              <w:t>9.99</w:t>
            </w:r>
          </w:p>
        </w:tc>
      </w:tr>
      <w:tr w:rsidR="001B40D5" w:rsidRPr="00FF55B1" w:rsidTr="001B40D5">
        <w:trPr>
          <w:cantSplit/>
          <w:trHeight w:hRule="exact" w:val="175"/>
        </w:trPr>
        <w:tc>
          <w:tcPr>
            <w:tcW w:w="1210" w:type="dxa"/>
            <w:vMerge/>
          </w:tcPr>
          <w:p w:rsidR="001B40D5" w:rsidRPr="00FF55B1" w:rsidRDefault="001B40D5" w:rsidP="001B40D5">
            <w:pPr>
              <w:rPr>
                <w:sz w:val="14"/>
                <w:szCs w:val="14"/>
              </w:rPr>
            </w:pPr>
          </w:p>
        </w:tc>
        <w:tc>
          <w:tcPr>
            <w:tcW w:w="1180" w:type="dxa"/>
            <w:vAlign w:val="center"/>
          </w:tcPr>
          <w:p w:rsidR="001B40D5" w:rsidRPr="00073ACC" w:rsidRDefault="001B40D5" w:rsidP="001B40D5">
            <w:pPr>
              <w:rPr>
                <w:b/>
                <w:sz w:val="14"/>
                <w:szCs w:val="14"/>
              </w:rPr>
            </w:pPr>
            <w:r w:rsidRPr="00073ACC">
              <w:rPr>
                <w:b/>
                <w:sz w:val="14"/>
                <w:szCs w:val="14"/>
              </w:rPr>
              <w:t>Total</w:t>
            </w:r>
          </w:p>
        </w:tc>
        <w:tc>
          <w:tcPr>
            <w:tcW w:w="726" w:type="dxa"/>
            <w:vAlign w:val="center"/>
          </w:tcPr>
          <w:p w:rsidR="001B40D5" w:rsidRPr="00073ACC" w:rsidRDefault="001B40D5" w:rsidP="001B40D5">
            <w:pPr>
              <w:jc w:val="right"/>
              <w:rPr>
                <w:b/>
                <w:bCs/>
                <w:color w:val="000000"/>
                <w:sz w:val="14"/>
                <w:szCs w:val="14"/>
              </w:rPr>
            </w:pPr>
            <w:r w:rsidRPr="00073ACC">
              <w:rPr>
                <w:b/>
                <w:bCs/>
                <w:color w:val="000000"/>
                <w:sz w:val="14"/>
                <w:szCs w:val="14"/>
              </w:rPr>
              <w:t>24.19</w:t>
            </w:r>
          </w:p>
        </w:tc>
        <w:tc>
          <w:tcPr>
            <w:tcW w:w="635" w:type="dxa"/>
            <w:vAlign w:val="center"/>
          </w:tcPr>
          <w:p w:rsidR="001B40D5" w:rsidRPr="00073ACC" w:rsidRDefault="001B40D5" w:rsidP="001B40D5">
            <w:pPr>
              <w:jc w:val="right"/>
              <w:rPr>
                <w:b/>
                <w:bCs/>
                <w:color w:val="000000"/>
                <w:sz w:val="14"/>
                <w:szCs w:val="14"/>
              </w:rPr>
            </w:pPr>
            <w:r w:rsidRPr="00073ACC">
              <w:rPr>
                <w:b/>
                <w:bCs/>
                <w:color w:val="000000"/>
                <w:sz w:val="14"/>
                <w:szCs w:val="14"/>
              </w:rPr>
              <w:t>1,277.04</w:t>
            </w:r>
          </w:p>
        </w:tc>
        <w:tc>
          <w:tcPr>
            <w:tcW w:w="726" w:type="dxa"/>
            <w:vAlign w:val="center"/>
          </w:tcPr>
          <w:p w:rsidR="001B40D5" w:rsidRPr="00073ACC" w:rsidRDefault="001B40D5" w:rsidP="001B40D5">
            <w:pPr>
              <w:jc w:val="right"/>
              <w:rPr>
                <w:b/>
                <w:bCs/>
                <w:color w:val="000000"/>
                <w:sz w:val="14"/>
                <w:szCs w:val="14"/>
              </w:rPr>
            </w:pPr>
            <w:r w:rsidRPr="00073ACC">
              <w:rPr>
                <w:b/>
                <w:bCs/>
                <w:color w:val="000000"/>
                <w:sz w:val="14"/>
                <w:szCs w:val="14"/>
              </w:rPr>
              <w:t>1,301.23</w:t>
            </w:r>
          </w:p>
        </w:tc>
        <w:tc>
          <w:tcPr>
            <w:tcW w:w="726" w:type="dxa"/>
            <w:vAlign w:val="center"/>
          </w:tcPr>
          <w:p w:rsidR="001B40D5" w:rsidRPr="00073ACC" w:rsidRDefault="001B40D5" w:rsidP="001B40D5">
            <w:pPr>
              <w:jc w:val="right"/>
              <w:rPr>
                <w:b/>
                <w:bCs/>
                <w:color w:val="000000"/>
                <w:sz w:val="14"/>
                <w:szCs w:val="14"/>
              </w:rPr>
            </w:pPr>
            <w:r w:rsidRPr="00073ACC">
              <w:rPr>
                <w:b/>
                <w:bCs/>
                <w:color w:val="000000"/>
                <w:sz w:val="14"/>
                <w:szCs w:val="14"/>
              </w:rPr>
              <w:t>24.70</w:t>
            </w:r>
          </w:p>
        </w:tc>
        <w:tc>
          <w:tcPr>
            <w:tcW w:w="726" w:type="dxa"/>
            <w:vAlign w:val="center"/>
          </w:tcPr>
          <w:p w:rsidR="001B40D5" w:rsidRPr="00073ACC" w:rsidRDefault="001B40D5" w:rsidP="001B40D5">
            <w:pPr>
              <w:jc w:val="right"/>
              <w:rPr>
                <w:b/>
                <w:bCs/>
                <w:color w:val="000000"/>
                <w:sz w:val="14"/>
                <w:szCs w:val="14"/>
              </w:rPr>
            </w:pPr>
            <w:r w:rsidRPr="00073ACC">
              <w:rPr>
                <w:b/>
                <w:bCs/>
                <w:color w:val="000000"/>
                <w:sz w:val="14"/>
                <w:szCs w:val="14"/>
              </w:rPr>
              <w:t>1,449.44</w:t>
            </w:r>
          </w:p>
        </w:tc>
        <w:tc>
          <w:tcPr>
            <w:tcW w:w="817" w:type="dxa"/>
            <w:vAlign w:val="center"/>
          </w:tcPr>
          <w:p w:rsidR="001B40D5" w:rsidRPr="00073ACC" w:rsidRDefault="001B40D5" w:rsidP="001B40D5">
            <w:pPr>
              <w:jc w:val="right"/>
              <w:rPr>
                <w:b/>
                <w:bCs/>
                <w:color w:val="000000"/>
                <w:sz w:val="14"/>
                <w:szCs w:val="14"/>
              </w:rPr>
            </w:pPr>
            <w:r w:rsidRPr="00073ACC">
              <w:rPr>
                <w:b/>
                <w:bCs/>
                <w:color w:val="000000"/>
                <w:sz w:val="14"/>
                <w:szCs w:val="14"/>
              </w:rPr>
              <w:t>1,474.14</w:t>
            </w:r>
          </w:p>
        </w:tc>
        <w:tc>
          <w:tcPr>
            <w:tcW w:w="726" w:type="dxa"/>
            <w:vAlign w:val="center"/>
          </w:tcPr>
          <w:p w:rsidR="001B40D5" w:rsidRPr="00073ACC" w:rsidRDefault="001B40D5" w:rsidP="001B40D5">
            <w:pPr>
              <w:jc w:val="right"/>
              <w:rPr>
                <w:b/>
                <w:bCs/>
                <w:color w:val="000000"/>
                <w:sz w:val="14"/>
                <w:szCs w:val="14"/>
              </w:rPr>
            </w:pPr>
            <w:r w:rsidRPr="00073ACC">
              <w:rPr>
                <w:b/>
                <w:bCs/>
                <w:color w:val="000000"/>
                <w:sz w:val="14"/>
                <w:szCs w:val="14"/>
              </w:rPr>
              <w:t>24.64</w:t>
            </w:r>
          </w:p>
        </w:tc>
        <w:tc>
          <w:tcPr>
            <w:tcW w:w="726" w:type="dxa"/>
            <w:vAlign w:val="center"/>
          </w:tcPr>
          <w:p w:rsidR="001B40D5" w:rsidRPr="00073ACC" w:rsidRDefault="001B40D5" w:rsidP="001B40D5">
            <w:pPr>
              <w:jc w:val="right"/>
              <w:rPr>
                <w:b/>
                <w:bCs/>
                <w:color w:val="000000"/>
                <w:sz w:val="14"/>
                <w:szCs w:val="14"/>
              </w:rPr>
            </w:pPr>
            <w:r w:rsidRPr="00073ACC">
              <w:rPr>
                <w:b/>
                <w:bCs/>
                <w:color w:val="000000"/>
                <w:sz w:val="14"/>
                <w:szCs w:val="14"/>
              </w:rPr>
              <w:t>1,471.00</w:t>
            </w:r>
          </w:p>
        </w:tc>
        <w:tc>
          <w:tcPr>
            <w:tcW w:w="907" w:type="dxa"/>
            <w:vAlign w:val="center"/>
          </w:tcPr>
          <w:p w:rsidR="001B40D5" w:rsidRPr="00073ACC" w:rsidRDefault="001B40D5" w:rsidP="001B40D5">
            <w:pPr>
              <w:jc w:val="right"/>
              <w:rPr>
                <w:b/>
                <w:bCs/>
                <w:color w:val="000000"/>
                <w:sz w:val="14"/>
                <w:szCs w:val="14"/>
              </w:rPr>
            </w:pPr>
            <w:r w:rsidRPr="00073ACC">
              <w:rPr>
                <w:b/>
                <w:bCs/>
                <w:color w:val="000000"/>
                <w:sz w:val="14"/>
                <w:szCs w:val="14"/>
              </w:rPr>
              <w:t>1,495.65</w:t>
            </w:r>
          </w:p>
        </w:tc>
      </w:tr>
      <w:tr w:rsidR="001B40D5" w:rsidRPr="00FF55B1" w:rsidTr="001B40D5">
        <w:trPr>
          <w:cantSplit/>
          <w:trHeight w:hRule="exact" w:val="88"/>
        </w:trPr>
        <w:tc>
          <w:tcPr>
            <w:tcW w:w="1210" w:type="dxa"/>
          </w:tcPr>
          <w:p w:rsidR="001B40D5" w:rsidRPr="00FF55B1" w:rsidRDefault="001B40D5" w:rsidP="001B40D5">
            <w:pPr>
              <w:rPr>
                <w:sz w:val="14"/>
                <w:szCs w:val="14"/>
              </w:rPr>
            </w:pPr>
          </w:p>
        </w:tc>
        <w:tc>
          <w:tcPr>
            <w:tcW w:w="1180" w:type="dxa"/>
            <w:vAlign w:val="center"/>
          </w:tcPr>
          <w:p w:rsidR="001B40D5" w:rsidRPr="00073ACC" w:rsidRDefault="001B40D5" w:rsidP="001B40D5">
            <w:pPr>
              <w:rPr>
                <w:b/>
                <w:sz w:val="14"/>
                <w:szCs w:val="14"/>
              </w:rPr>
            </w:pPr>
          </w:p>
        </w:tc>
        <w:tc>
          <w:tcPr>
            <w:tcW w:w="726" w:type="dxa"/>
            <w:vAlign w:val="center"/>
          </w:tcPr>
          <w:p w:rsidR="001B40D5" w:rsidRPr="00073ACC" w:rsidRDefault="001B40D5" w:rsidP="001B40D5">
            <w:pPr>
              <w:jc w:val="right"/>
              <w:rPr>
                <w:color w:val="000000"/>
                <w:sz w:val="14"/>
                <w:szCs w:val="14"/>
              </w:rPr>
            </w:pPr>
          </w:p>
        </w:tc>
        <w:tc>
          <w:tcPr>
            <w:tcW w:w="635" w:type="dxa"/>
            <w:vAlign w:val="center"/>
          </w:tcPr>
          <w:p w:rsidR="001B40D5" w:rsidRPr="00073ACC" w:rsidRDefault="001B40D5" w:rsidP="001B40D5">
            <w:pPr>
              <w:jc w:val="right"/>
              <w:rPr>
                <w:color w:val="000000"/>
                <w:sz w:val="14"/>
                <w:szCs w:val="14"/>
              </w:rPr>
            </w:pPr>
          </w:p>
        </w:tc>
        <w:tc>
          <w:tcPr>
            <w:tcW w:w="726" w:type="dxa"/>
            <w:vAlign w:val="center"/>
          </w:tcPr>
          <w:p w:rsidR="001B40D5" w:rsidRPr="00073ACC" w:rsidRDefault="001B40D5" w:rsidP="001B40D5">
            <w:pPr>
              <w:jc w:val="right"/>
              <w:rPr>
                <w:color w:val="000000"/>
                <w:sz w:val="14"/>
                <w:szCs w:val="14"/>
              </w:rPr>
            </w:pPr>
          </w:p>
        </w:tc>
        <w:tc>
          <w:tcPr>
            <w:tcW w:w="726" w:type="dxa"/>
            <w:vAlign w:val="center"/>
          </w:tcPr>
          <w:p w:rsidR="001B40D5" w:rsidRPr="00073ACC" w:rsidRDefault="001B40D5" w:rsidP="001B40D5">
            <w:pPr>
              <w:jc w:val="right"/>
              <w:rPr>
                <w:color w:val="000000"/>
                <w:sz w:val="14"/>
                <w:szCs w:val="14"/>
              </w:rPr>
            </w:pPr>
          </w:p>
        </w:tc>
        <w:tc>
          <w:tcPr>
            <w:tcW w:w="726" w:type="dxa"/>
            <w:vAlign w:val="center"/>
          </w:tcPr>
          <w:p w:rsidR="001B40D5" w:rsidRPr="00073ACC" w:rsidRDefault="001B40D5" w:rsidP="001B40D5">
            <w:pPr>
              <w:jc w:val="right"/>
              <w:rPr>
                <w:color w:val="000000"/>
                <w:sz w:val="14"/>
                <w:szCs w:val="14"/>
              </w:rPr>
            </w:pPr>
          </w:p>
        </w:tc>
        <w:tc>
          <w:tcPr>
            <w:tcW w:w="817" w:type="dxa"/>
            <w:vAlign w:val="center"/>
          </w:tcPr>
          <w:p w:rsidR="001B40D5" w:rsidRPr="00073ACC" w:rsidRDefault="001B40D5" w:rsidP="001B40D5">
            <w:pPr>
              <w:jc w:val="right"/>
              <w:rPr>
                <w:color w:val="000000"/>
                <w:sz w:val="14"/>
                <w:szCs w:val="14"/>
              </w:rPr>
            </w:pPr>
          </w:p>
        </w:tc>
        <w:tc>
          <w:tcPr>
            <w:tcW w:w="726" w:type="dxa"/>
            <w:vAlign w:val="center"/>
          </w:tcPr>
          <w:p w:rsidR="001B40D5" w:rsidRPr="00073ACC" w:rsidRDefault="001B40D5" w:rsidP="001B40D5">
            <w:pPr>
              <w:jc w:val="right"/>
              <w:rPr>
                <w:b/>
                <w:bCs/>
                <w:color w:val="000000"/>
                <w:sz w:val="14"/>
                <w:szCs w:val="14"/>
              </w:rPr>
            </w:pPr>
          </w:p>
        </w:tc>
        <w:tc>
          <w:tcPr>
            <w:tcW w:w="726" w:type="dxa"/>
            <w:vAlign w:val="center"/>
          </w:tcPr>
          <w:p w:rsidR="001B40D5" w:rsidRPr="00073ACC" w:rsidRDefault="001B40D5" w:rsidP="001B40D5">
            <w:pPr>
              <w:jc w:val="right"/>
              <w:rPr>
                <w:sz w:val="14"/>
                <w:szCs w:val="14"/>
              </w:rPr>
            </w:pPr>
          </w:p>
        </w:tc>
        <w:tc>
          <w:tcPr>
            <w:tcW w:w="907" w:type="dxa"/>
            <w:vAlign w:val="center"/>
          </w:tcPr>
          <w:p w:rsidR="001B40D5" w:rsidRPr="00073ACC" w:rsidRDefault="001B40D5" w:rsidP="001B40D5">
            <w:pPr>
              <w:jc w:val="right"/>
              <w:rPr>
                <w:sz w:val="14"/>
                <w:szCs w:val="14"/>
              </w:rPr>
            </w:pPr>
          </w:p>
        </w:tc>
      </w:tr>
      <w:tr w:rsidR="001B40D5" w:rsidRPr="00FF55B1" w:rsidTr="001B40D5">
        <w:trPr>
          <w:cantSplit/>
          <w:trHeight w:hRule="exact" w:val="175"/>
        </w:trPr>
        <w:tc>
          <w:tcPr>
            <w:tcW w:w="1210" w:type="dxa"/>
            <w:vMerge w:val="restart"/>
          </w:tcPr>
          <w:p w:rsidR="001B40D5" w:rsidRPr="00FF55B1" w:rsidRDefault="001B40D5" w:rsidP="001B40D5">
            <w:pPr>
              <w:rPr>
                <w:sz w:val="14"/>
                <w:szCs w:val="14"/>
              </w:rPr>
            </w:pPr>
            <w:r w:rsidRPr="00FF55B1">
              <w:rPr>
                <w:b/>
                <w:sz w:val="14"/>
                <w:szCs w:val="14"/>
              </w:rPr>
              <w:t>FATA</w:t>
            </w:r>
          </w:p>
        </w:tc>
        <w:tc>
          <w:tcPr>
            <w:tcW w:w="1180" w:type="dxa"/>
            <w:vAlign w:val="center"/>
          </w:tcPr>
          <w:p w:rsidR="001B40D5" w:rsidRPr="00073ACC" w:rsidRDefault="001B40D5" w:rsidP="001B40D5">
            <w:pPr>
              <w:rPr>
                <w:sz w:val="14"/>
                <w:szCs w:val="14"/>
              </w:rPr>
            </w:pPr>
            <w:r w:rsidRPr="00073ACC">
              <w:rPr>
                <w:sz w:val="14"/>
                <w:szCs w:val="14"/>
              </w:rPr>
              <w:t>Foreign</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w:t>
            </w:r>
          </w:p>
        </w:tc>
        <w:tc>
          <w:tcPr>
            <w:tcW w:w="635" w:type="dxa"/>
            <w:vAlign w:val="center"/>
          </w:tcPr>
          <w:p w:rsidR="001B40D5" w:rsidRPr="00073ACC" w:rsidRDefault="001B40D5" w:rsidP="001B40D5">
            <w:pPr>
              <w:jc w:val="right"/>
              <w:rPr>
                <w:color w:val="000000"/>
                <w:sz w:val="14"/>
                <w:szCs w:val="14"/>
              </w:rPr>
            </w:pPr>
            <w:r w:rsidRPr="00073ACC">
              <w:rPr>
                <w:color w:val="000000"/>
                <w:sz w:val="14"/>
                <w:szCs w:val="14"/>
              </w:rPr>
              <w:t>..</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w:t>
            </w:r>
          </w:p>
        </w:tc>
        <w:tc>
          <w:tcPr>
            <w:tcW w:w="817" w:type="dxa"/>
            <w:vAlign w:val="center"/>
          </w:tcPr>
          <w:p w:rsidR="001B40D5" w:rsidRPr="00073ACC" w:rsidRDefault="001B40D5" w:rsidP="001B40D5">
            <w:pPr>
              <w:jc w:val="right"/>
              <w:rPr>
                <w:color w:val="000000"/>
                <w:sz w:val="14"/>
                <w:szCs w:val="14"/>
              </w:rPr>
            </w:pPr>
            <w:r w:rsidRPr="00073ACC">
              <w:rPr>
                <w:color w:val="000000"/>
                <w:sz w:val="14"/>
                <w:szCs w:val="14"/>
              </w:rPr>
              <w:t>..</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w:t>
            </w:r>
          </w:p>
        </w:tc>
        <w:tc>
          <w:tcPr>
            <w:tcW w:w="907" w:type="dxa"/>
            <w:vAlign w:val="center"/>
          </w:tcPr>
          <w:p w:rsidR="001B40D5" w:rsidRPr="00073ACC" w:rsidRDefault="001B40D5" w:rsidP="001B40D5">
            <w:pPr>
              <w:jc w:val="right"/>
              <w:rPr>
                <w:color w:val="000000"/>
                <w:sz w:val="14"/>
                <w:szCs w:val="14"/>
              </w:rPr>
            </w:pPr>
            <w:r w:rsidRPr="00073ACC">
              <w:rPr>
                <w:color w:val="000000"/>
                <w:sz w:val="14"/>
                <w:szCs w:val="14"/>
              </w:rPr>
              <w:t>..</w:t>
            </w:r>
          </w:p>
        </w:tc>
      </w:tr>
      <w:tr w:rsidR="001B40D5" w:rsidRPr="00FF55B1" w:rsidTr="001B40D5">
        <w:trPr>
          <w:cantSplit/>
          <w:trHeight w:hRule="exact" w:val="175"/>
        </w:trPr>
        <w:tc>
          <w:tcPr>
            <w:tcW w:w="1210" w:type="dxa"/>
            <w:vMerge/>
          </w:tcPr>
          <w:p w:rsidR="001B40D5" w:rsidRPr="00FF55B1" w:rsidRDefault="001B40D5" w:rsidP="001B40D5">
            <w:pPr>
              <w:rPr>
                <w:sz w:val="14"/>
                <w:szCs w:val="14"/>
              </w:rPr>
            </w:pPr>
          </w:p>
        </w:tc>
        <w:tc>
          <w:tcPr>
            <w:tcW w:w="1180" w:type="dxa"/>
            <w:vAlign w:val="center"/>
          </w:tcPr>
          <w:p w:rsidR="001B40D5" w:rsidRPr="00073ACC" w:rsidRDefault="001B40D5" w:rsidP="001B40D5">
            <w:pPr>
              <w:rPr>
                <w:sz w:val="14"/>
                <w:szCs w:val="14"/>
              </w:rPr>
            </w:pPr>
            <w:r w:rsidRPr="00073ACC">
              <w:rPr>
                <w:sz w:val="14"/>
                <w:szCs w:val="14"/>
              </w:rPr>
              <w:t>Govt.</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0.51</w:t>
            </w:r>
          </w:p>
        </w:tc>
        <w:tc>
          <w:tcPr>
            <w:tcW w:w="635" w:type="dxa"/>
            <w:vAlign w:val="center"/>
          </w:tcPr>
          <w:p w:rsidR="001B40D5" w:rsidRPr="00073ACC" w:rsidRDefault="001B40D5" w:rsidP="001B40D5">
            <w:pPr>
              <w:jc w:val="right"/>
              <w:rPr>
                <w:color w:val="000000"/>
                <w:sz w:val="14"/>
                <w:szCs w:val="14"/>
              </w:rPr>
            </w:pPr>
            <w:r w:rsidRPr="00073ACC">
              <w:rPr>
                <w:color w:val="000000"/>
                <w:sz w:val="14"/>
                <w:szCs w:val="14"/>
              </w:rPr>
              <w:t>0.11</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0.62</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0.72</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0.10</w:t>
            </w:r>
          </w:p>
        </w:tc>
        <w:tc>
          <w:tcPr>
            <w:tcW w:w="817" w:type="dxa"/>
            <w:vAlign w:val="center"/>
          </w:tcPr>
          <w:p w:rsidR="001B40D5" w:rsidRPr="00073ACC" w:rsidRDefault="001B40D5" w:rsidP="001B40D5">
            <w:pPr>
              <w:jc w:val="right"/>
              <w:rPr>
                <w:color w:val="000000"/>
                <w:sz w:val="14"/>
                <w:szCs w:val="14"/>
              </w:rPr>
            </w:pPr>
            <w:r w:rsidRPr="00073ACC">
              <w:rPr>
                <w:color w:val="000000"/>
                <w:sz w:val="14"/>
                <w:szCs w:val="14"/>
              </w:rPr>
              <w:t>0.82</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1.16</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0.10</w:t>
            </w:r>
          </w:p>
        </w:tc>
        <w:tc>
          <w:tcPr>
            <w:tcW w:w="907" w:type="dxa"/>
            <w:vAlign w:val="center"/>
          </w:tcPr>
          <w:p w:rsidR="001B40D5" w:rsidRPr="00073ACC" w:rsidRDefault="001B40D5" w:rsidP="001B40D5">
            <w:pPr>
              <w:jc w:val="right"/>
              <w:rPr>
                <w:color w:val="000000"/>
                <w:sz w:val="14"/>
                <w:szCs w:val="14"/>
              </w:rPr>
            </w:pPr>
            <w:r w:rsidRPr="00073ACC">
              <w:rPr>
                <w:color w:val="000000"/>
                <w:sz w:val="14"/>
                <w:szCs w:val="14"/>
              </w:rPr>
              <w:t>1.26</w:t>
            </w:r>
          </w:p>
        </w:tc>
      </w:tr>
      <w:tr w:rsidR="001B40D5" w:rsidRPr="00FF55B1" w:rsidTr="001B40D5">
        <w:trPr>
          <w:cantSplit/>
          <w:trHeight w:hRule="exact" w:val="175"/>
        </w:trPr>
        <w:tc>
          <w:tcPr>
            <w:tcW w:w="1210" w:type="dxa"/>
            <w:vMerge/>
          </w:tcPr>
          <w:p w:rsidR="001B40D5" w:rsidRPr="00FF55B1" w:rsidRDefault="001B40D5" w:rsidP="001B40D5">
            <w:pPr>
              <w:rPr>
                <w:sz w:val="14"/>
                <w:szCs w:val="14"/>
              </w:rPr>
            </w:pPr>
          </w:p>
        </w:tc>
        <w:tc>
          <w:tcPr>
            <w:tcW w:w="1180" w:type="dxa"/>
            <w:vAlign w:val="center"/>
          </w:tcPr>
          <w:p w:rsidR="001B40D5" w:rsidRPr="00073ACC" w:rsidRDefault="001B40D5" w:rsidP="001B40D5">
            <w:pPr>
              <w:rPr>
                <w:sz w:val="14"/>
                <w:szCs w:val="14"/>
              </w:rPr>
            </w:pPr>
            <w:r w:rsidRPr="00073ACC">
              <w:rPr>
                <w:sz w:val="14"/>
                <w:szCs w:val="14"/>
              </w:rPr>
              <w:t>NFPSEs</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0.21</w:t>
            </w:r>
          </w:p>
        </w:tc>
        <w:tc>
          <w:tcPr>
            <w:tcW w:w="635" w:type="dxa"/>
            <w:vAlign w:val="center"/>
          </w:tcPr>
          <w:p w:rsidR="001B40D5" w:rsidRPr="00073ACC" w:rsidRDefault="001B40D5" w:rsidP="001B40D5">
            <w:pPr>
              <w:jc w:val="right"/>
              <w:rPr>
                <w:color w:val="000000"/>
                <w:sz w:val="14"/>
                <w:szCs w:val="14"/>
              </w:rPr>
            </w:pPr>
            <w:r w:rsidRPr="00073ACC">
              <w:rPr>
                <w:color w:val="000000"/>
                <w:sz w:val="14"/>
                <w:szCs w:val="14"/>
              </w:rPr>
              <w:t>0.13</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0.34</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0.27</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0.13</w:t>
            </w:r>
          </w:p>
        </w:tc>
        <w:tc>
          <w:tcPr>
            <w:tcW w:w="817" w:type="dxa"/>
            <w:vAlign w:val="center"/>
          </w:tcPr>
          <w:p w:rsidR="001B40D5" w:rsidRPr="00073ACC" w:rsidRDefault="001B40D5" w:rsidP="001B40D5">
            <w:pPr>
              <w:jc w:val="right"/>
              <w:rPr>
                <w:color w:val="000000"/>
                <w:sz w:val="14"/>
                <w:szCs w:val="14"/>
              </w:rPr>
            </w:pPr>
            <w:r w:rsidRPr="00073ACC">
              <w:rPr>
                <w:color w:val="000000"/>
                <w:sz w:val="14"/>
                <w:szCs w:val="14"/>
              </w:rPr>
              <w:t>0.40</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0.12</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0.13</w:t>
            </w:r>
          </w:p>
        </w:tc>
        <w:tc>
          <w:tcPr>
            <w:tcW w:w="907" w:type="dxa"/>
            <w:vAlign w:val="center"/>
          </w:tcPr>
          <w:p w:rsidR="001B40D5" w:rsidRPr="00073ACC" w:rsidRDefault="001B40D5" w:rsidP="001B40D5">
            <w:pPr>
              <w:jc w:val="right"/>
              <w:rPr>
                <w:color w:val="000000"/>
                <w:sz w:val="14"/>
                <w:szCs w:val="14"/>
              </w:rPr>
            </w:pPr>
            <w:r w:rsidRPr="00073ACC">
              <w:rPr>
                <w:color w:val="000000"/>
                <w:sz w:val="14"/>
                <w:szCs w:val="14"/>
              </w:rPr>
              <w:t>0.26</w:t>
            </w:r>
          </w:p>
        </w:tc>
      </w:tr>
      <w:tr w:rsidR="001B40D5" w:rsidRPr="00FF55B1" w:rsidTr="001B40D5">
        <w:trPr>
          <w:cantSplit/>
          <w:trHeight w:hRule="exact" w:val="175"/>
        </w:trPr>
        <w:tc>
          <w:tcPr>
            <w:tcW w:w="1210" w:type="dxa"/>
            <w:vMerge/>
          </w:tcPr>
          <w:p w:rsidR="001B40D5" w:rsidRPr="00FF55B1" w:rsidRDefault="001B40D5" w:rsidP="001B40D5">
            <w:pPr>
              <w:rPr>
                <w:sz w:val="14"/>
                <w:szCs w:val="14"/>
              </w:rPr>
            </w:pPr>
          </w:p>
        </w:tc>
        <w:tc>
          <w:tcPr>
            <w:tcW w:w="1180" w:type="dxa"/>
            <w:vAlign w:val="center"/>
          </w:tcPr>
          <w:p w:rsidR="001B40D5" w:rsidRPr="00073ACC" w:rsidRDefault="001B40D5" w:rsidP="001B40D5">
            <w:pPr>
              <w:rPr>
                <w:sz w:val="14"/>
                <w:szCs w:val="14"/>
              </w:rPr>
            </w:pPr>
            <w:r w:rsidRPr="00073ACC">
              <w:rPr>
                <w:sz w:val="14"/>
                <w:szCs w:val="14"/>
              </w:rPr>
              <w:t>NBFCs &amp; Fin Aux.</w:t>
            </w:r>
          </w:p>
        </w:tc>
        <w:tc>
          <w:tcPr>
            <w:tcW w:w="726" w:type="dxa"/>
            <w:vAlign w:val="center"/>
          </w:tcPr>
          <w:p w:rsidR="001B40D5" w:rsidRPr="00073ACC" w:rsidRDefault="001B40D5" w:rsidP="001B40D5">
            <w:pPr>
              <w:jc w:val="right"/>
              <w:rPr>
                <w:color w:val="000000"/>
                <w:sz w:val="14"/>
                <w:szCs w:val="14"/>
              </w:rPr>
            </w:pPr>
          </w:p>
        </w:tc>
        <w:tc>
          <w:tcPr>
            <w:tcW w:w="635" w:type="dxa"/>
            <w:vAlign w:val="center"/>
          </w:tcPr>
          <w:p w:rsidR="001B40D5" w:rsidRPr="00073ACC" w:rsidRDefault="001B40D5" w:rsidP="001B40D5">
            <w:pPr>
              <w:jc w:val="right"/>
              <w:rPr>
                <w:color w:val="000000"/>
                <w:sz w:val="14"/>
                <w:szCs w:val="14"/>
              </w:rPr>
            </w:pPr>
            <w:r w:rsidRPr="00073ACC">
              <w:rPr>
                <w:color w:val="000000"/>
                <w:sz w:val="14"/>
                <w:szCs w:val="14"/>
              </w:rPr>
              <w:t>0.02</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0.02</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0.02</w:t>
            </w:r>
          </w:p>
        </w:tc>
        <w:tc>
          <w:tcPr>
            <w:tcW w:w="817" w:type="dxa"/>
            <w:vAlign w:val="center"/>
          </w:tcPr>
          <w:p w:rsidR="001B40D5" w:rsidRPr="00073ACC" w:rsidRDefault="001B40D5" w:rsidP="001B40D5">
            <w:pPr>
              <w:jc w:val="right"/>
              <w:rPr>
                <w:color w:val="000000"/>
                <w:sz w:val="14"/>
                <w:szCs w:val="14"/>
              </w:rPr>
            </w:pPr>
            <w:r w:rsidRPr="00073ACC">
              <w:rPr>
                <w:color w:val="000000"/>
                <w:sz w:val="14"/>
                <w:szCs w:val="14"/>
              </w:rPr>
              <w:t>0.02</w:t>
            </w:r>
          </w:p>
        </w:tc>
        <w:tc>
          <w:tcPr>
            <w:tcW w:w="726" w:type="dxa"/>
            <w:vAlign w:val="center"/>
          </w:tcPr>
          <w:p w:rsidR="001B40D5" w:rsidRPr="00073ACC" w:rsidRDefault="001B40D5" w:rsidP="001B40D5">
            <w:pPr>
              <w:jc w:val="right"/>
              <w:rPr>
                <w:color w:val="000000"/>
                <w:sz w:val="14"/>
                <w:szCs w:val="14"/>
              </w:rPr>
            </w:pP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0.03</w:t>
            </w:r>
          </w:p>
        </w:tc>
        <w:tc>
          <w:tcPr>
            <w:tcW w:w="907" w:type="dxa"/>
            <w:vAlign w:val="center"/>
          </w:tcPr>
          <w:p w:rsidR="001B40D5" w:rsidRPr="00073ACC" w:rsidRDefault="001B40D5" w:rsidP="001B40D5">
            <w:pPr>
              <w:jc w:val="right"/>
              <w:rPr>
                <w:color w:val="000000"/>
                <w:sz w:val="14"/>
                <w:szCs w:val="14"/>
              </w:rPr>
            </w:pPr>
            <w:r w:rsidRPr="00073ACC">
              <w:rPr>
                <w:color w:val="000000"/>
                <w:sz w:val="14"/>
                <w:szCs w:val="14"/>
              </w:rPr>
              <w:t>0.03</w:t>
            </w:r>
          </w:p>
        </w:tc>
      </w:tr>
      <w:tr w:rsidR="001B40D5" w:rsidRPr="00FF55B1" w:rsidTr="001B40D5">
        <w:trPr>
          <w:cantSplit/>
          <w:trHeight w:hRule="exact" w:val="175"/>
        </w:trPr>
        <w:tc>
          <w:tcPr>
            <w:tcW w:w="1210" w:type="dxa"/>
            <w:vMerge/>
          </w:tcPr>
          <w:p w:rsidR="001B40D5" w:rsidRPr="00FF55B1" w:rsidRDefault="001B40D5" w:rsidP="001B40D5">
            <w:pPr>
              <w:rPr>
                <w:sz w:val="14"/>
                <w:szCs w:val="14"/>
              </w:rPr>
            </w:pPr>
          </w:p>
        </w:tc>
        <w:tc>
          <w:tcPr>
            <w:tcW w:w="1180" w:type="dxa"/>
            <w:vAlign w:val="center"/>
          </w:tcPr>
          <w:p w:rsidR="001B40D5" w:rsidRPr="00073ACC" w:rsidRDefault="001B40D5" w:rsidP="001B40D5">
            <w:pPr>
              <w:rPr>
                <w:sz w:val="14"/>
                <w:szCs w:val="14"/>
              </w:rPr>
            </w:pPr>
            <w:r w:rsidRPr="00073ACC">
              <w:rPr>
                <w:sz w:val="14"/>
                <w:szCs w:val="14"/>
              </w:rPr>
              <w:t>Private Sector</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3.07</w:t>
            </w:r>
          </w:p>
        </w:tc>
        <w:tc>
          <w:tcPr>
            <w:tcW w:w="635" w:type="dxa"/>
            <w:vAlign w:val="center"/>
          </w:tcPr>
          <w:p w:rsidR="001B40D5" w:rsidRPr="00073ACC" w:rsidRDefault="001B40D5" w:rsidP="001B40D5">
            <w:pPr>
              <w:jc w:val="right"/>
              <w:rPr>
                <w:color w:val="000000"/>
                <w:sz w:val="14"/>
                <w:szCs w:val="14"/>
              </w:rPr>
            </w:pPr>
            <w:r w:rsidRPr="00073ACC">
              <w:rPr>
                <w:color w:val="000000"/>
                <w:sz w:val="14"/>
                <w:szCs w:val="14"/>
              </w:rPr>
              <w:t>1.50</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4.57</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5.40</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3.39</w:t>
            </w:r>
          </w:p>
        </w:tc>
        <w:tc>
          <w:tcPr>
            <w:tcW w:w="817" w:type="dxa"/>
            <w:vAlign w:val="center"/>
          </w:tcPr>
          <w:p w:rsidR="001B40D5" w:rsidRPr="00073ACC" w:rsidRDefault="001B40D5" w:rsidP="001B40D5">
            <w:pPr>
              <w:jc w:val="right"/>
              <w:rPr>
                <w:color w:val="000000"/>
                <w:sz w:val="14"/>
                <w:szCs w:val="14"/>
              </w:rPr>
            </w:pPr>
            <w:r w:rsidRPr="00073ACC">
              <w:rPr>
                <w:color w:val="000000"/>
                <w:sz w:val="14"/>
                <w:szCs w:val="14"/>
              </w:rPr>
              <w:t>8.79</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5.94</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2.96</w:t>
            </w:r>
          </w:p>
        </w:tc>
        <w:tc>
          <w:tcPr>
            <w:tcW w:w="907" w:type="dxa"/>
            <w:vAlign w:val="center"/>
          </w:tcPr>
          <w:p w:rsidR="001B40D5" w:rsidRPr="00073ACC" w:rsidRDefault="001B40D5" w:rsidP="001B40D5">
            <w:pPr>
              <w:jc w:val="right"/>
              <w:rPr>
                <w:color w:val="000000"/>
                <w:sz w:val="14"/>
                <w:szCs w:val="14"/>
              </w:rPr>
            </w:pPr>
            <w:r w:rsidRPr="00073ACC">
              <w:rPr>
                <w:color w:val="000000"/>
                <w:sz w:val="14"/>
                <w:szCs w:val="14"/>
              </w:rPr>
              <w:t>8.90</w:t>
            </w:r>
          </w:p>
        </w:tc>
      </w:tr>
      <w:tr w:rsidR="001B40D5" w:rsidRPr="00FF55B1" w:rsidTr="001B40D5">
        <w:trPr>
          <w:cantSplit/>
          <w:trHeight w:hRule="exact" w:val="175"/>
        </w:trPr>
        <w:tc>
          <w:tcPr>
            <w:tcW w:w="1210" w:type="dxa"/>
            <w:vMerge/>
          </w:tcPr>
          <w:p w:rsidR="001B40D5" w:rsidRPr="00FF55B1" w:rsidRDefault="001B40D5" w:rsidP="001B40D5">
            <w:pPr>
              <w:rPr>
                <w:sz w:val="14"/>
                <w:szCs w:val="14"/>
              </w:rPr>
            </w:pPr>
          </w:p>
        </w:tc>
        <w:tc>
          <w:tcPr>
            <w:tcW w:w="1180" w:type="dxa"/>
            <w:vAlign w:val="center"/>
          </w:tcPr>
          <w:p w:rsidR="001B40D5" w:rsidRPr="00073ACC" w:rsidRDefault="001B40D5" w:rsidP="001B40D5">
            <w:pPr>
              <w:rPr>
                <w:sz w:val="14"/>
                <w:szCs w:val="14"/>
              </w:rPr>
            </w:pPr>
            <w:r w:rsidRPr="00073ACC">
              <w:rPr>
                <w:sz w:val="14"/>
                <w:szCs w:val="14"/>
              </w:rPr>
              <w:t>Trust Fund</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w:t>
            </w:r>
          </w:p>
        </w:tc>
        <w:tc>
          <w:tcPr>
            <w:tcW w:w="635" w:type="dxa"/>
            <w:vAlign w:val="center"/>
          </w:tcPr>
          <w:p w:rsidR="001B40D5" w:rsidRPr="00073ACC" w:rsidRDefault="001B40D5" w:rsidP="001B40D5">
            <w:pPr>
              <w:jc w:val="right"/>
              <w:rPr>
                <w:color w:val="000000"/>
                <w:sz w:val="14"/>
                <w:szCs w:val="14"/>
              </w:rPr>
            </w:pPr>
            <w:r w:rsidRPr="00073ACC">
              <w:rPr>
                <w:color w:val="000000"/>
                <w:sz w:val="14"/>
                <w:szCs w:val="14"/>
              </w:rPr>
              <w:t>0.05</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0.05</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0.05</w:t>
            </w:r>
          </w:p>
        </w:tc>
        <w:tc>
          <w:tcPr>
            <w:tcW w:w="817" w:type="dxa"/>
            <w:vAlign w:val="center"/>
          </w:tcPr>
          <w:p w:rsidR="001B40D5" w:rsidRPr="00073ACC" w:rsidRDefault="001B40D5" w:rsidP="001B40D5">
            <w:pPr>
              <w:jc w:val="right"/>
              <w:rPr>
                <w:color w:val="000000"/>
                <w:sz w:val="14"/>
                <w:szCs w:val="14"/>
              </w:rPr>
            </w:pPr>
            <w:r w:rsidRPr="00073ACC">
              <w:rPr>
                <w:color w:val="000000"/>
                <w:sz w:val="14"/>
                <w:szCs w:val="14"/>
              </w:rPr>
              <w:t>0.05</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0.05</w:t>
            </w:r>
          </w:p>
        </w:tc>
        <w:tc>
          <w:tcPr>
            <w:tcW w:w="907" w:type="dxa"/>
            <w:vAlign w:val="center"/>
          </w:tcPr>
          <w:p w:rsidR="001B40D5" w:rsidRPr="00073ACC" w:rsidRDefault="001B40D5" w:rsidP="001B40D5">
            <w:pPr>
              <w:jc w:val="right"/>
              <w:rPr>
                <w:color w:val="000000"/>
                <w:sz w:val="14"/>
                <w:szCs w:val="14"/>
              </w:rPr>
            </w:pPr>
            <w:r w:rsidRPr="00073ACC">
              <w:rPr>
                <w:color w:val="000000"/>
                <w:sz w:val="14"/>
                <w:szCs w:val="14"/>
              </w:rPr>
              <w:t>0.05</w:t>
            </w:r>
          </w:p>
        </w:tc>
      </w:tr>
      <w:tr w:rsidR="001B40D5" w:rsidRPr="00FF55B1" w:rsidTr="001B40D5">
        <w:trPr>
          <w:cantSplit/>
          <w:trHeight w:hRule="exact" w:val="175"/>
        </w:trPr>
        <w:tc>
          <w:tcPr>
            <w:tcW w:w="1210" w:type="dxa"/>
            <w:vMerge/>
          </w:tcPr>
          <w:p w:rsidR="001B40D5" w:rsidRPr="00FF55B1" w:rsidRDefault="001B40D5" w:rsidP="001B40D5">
            <w:pPr>
              <w:rPr>
                <w:sz w:val="14"/>
                <w:szCs w:val="14"/>
              </w:rPr>
            </w:pPr>
          </w:p>
        </w:tc>
        <w:tc>
          <w:tcPr>
            <w:tcW w:w="1180" w:type="dxa"/>
            <w:vAlign w:val="center"/>
          </w:tcPr>
          <w:p w:rsidR="001B40D5" w:rsidRPr="00073ACC" w:rsidRDefault="001B40D5" w:rsidP="001B40D5">
            <w:pPr>
              <w:rPr>
                <w:sz w:val="14"/>
                <w:szCs w:val="14"/>
              </w:rPr>
            </w:pPr>
            <w:r w:rsidRPr="00073ACC">
              <w:rPr>
                <w:sz w:val="14"/>
                <w:szCs w:val="14"/>
              </w:rPr>
              <w:t xml:space="preserve">Personal </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10.91</w:t>
            </w:r>
          </w:p>
        </w:tc>
        <w:tc>
          <w:tcPr>
            <w:tcW w:w="635" w:type="dxa"/>
            <w:vAlign w:val="center"/>
          </w:tcPr>
          <w:p w:rsidR="001B40D5" w:rsidRPr="00073ACC" w:rsidRDefault="001B40D5" w:rsidP="001B40D5">
            <w:pPr>
              <w:jc w:val="right"/>
              <w:rPr>
                <w:color w:val="000000"/>
                <w:sz w:val="14"/>
                <w:szCs w:val="14"/>
              </w:rPr>
            </w:pPr>
            <w:r w:rsidRPr="00073ACC">
              <w:rPr>
                <w:color w:val="000000"/>
                <w:sz w:val="14"/>
                <w:szCs w:val="14"/>
              </w:rPr>
              <w:t>4.82</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15.73</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12.21</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5.08</w:t>
            </w:r>
          </w:p>
        </w:tc>
        <w:tc>
          <w:tcPr>
            <w:tcW w:w="817" w:type="dxa"/>
            <w:vAlign w:val="center"/>
          </w:tcPr>
          <w:p w:rsidR="001B40D5" w:rsidRPr="00073ACC" w:rsidRDefault="001B40D5" w:rsidP="001B40D5">
            <w:pPr>
              <w:jc w:val="right"/>
              <w:rPr>
                <w:color w:val="000000"/>
                <w:sz w:val="14"/>
                <w:szCs w:val="14"/>
              </w:rPr>
            </w:pPr>
            <w:r w:rsidRPr="00073ACC">
              <w:rPr>
                <w:color w:val="000000"/>
                <w:sz w:val="14"/>
                <w:szCs w:val="14"/>
              </w:rPr>
              <w:t>17.29</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13.11</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4.98</w:t>
            </w:r>
          </w:p>
        </w:tc>
        <w:tc>
          <w:tcPr>
            <w:tcW w:w="907" w:type="dxa"/>
            <w:vAlign w:val="center"/>
          </w:tcPr>
          <w:p w:rsidR="001B40D5" w:rsidRPr="00073ACC" w:rsidRDefault="001B40D5" w:rsidP="001B40D5">
            <w:pPr>
              <w:jc w:val="right"/>
              <w:rPr>
                <w:color w:val="000000"/>
                <w:sz w:val="14"/>
                <w:szCs w:val="14"/>
              </w:rPr>
            </w:pPr>
            <w:r w:rsidRPr="00073ACC">
              <w:rPr>
                <w:color w:val="000000"/>
                <w:sz w:val="14"/>
                <w:szCs w:val="14"/>
              </w:rPr>
              <w:t>18.09</w:t>
            </w:r>
          </w:p>
        </w:tc>
      </w:tr>
      <w:tr w:rsidR="001B40D5" w:rsidRPr="00FF55B1" w:rsidTr="001B40D5">
        <w:trPr>
          <w:cantSplit/>
          <w:trHeight w:hRule="exact" w:val="175"/>
        </w:trPr>
        <w:tc>
          <w:tcPr>
            <w:tcW w:w="1210" w:type="dxa"/>
            <w:vMerge/>
          </w:tcPr>
          <w:p w:rsidR="001B40D5" w:rsidRPr="00FF55B1" w:rsidRDefault="001B40D5" w:rsidP="001B40D5">
            <w:pPr>
              <w:rPr>
                <w:sz w:val="14"/>
                <w:szCs w:val="14"/>
              </w:rPr>
            </w:pPr>
          </w:p>
        </w:tc>
        <w:tc>
          <w:tcPr>
            <w:tcW w:w="1180" w:type="dxa"/>
            <w:vAlign w:val="center"/>
          </w:tcPr>
          <w:p w:rsidR="001B40D5" w:rsidRPr="00073ACC" w:rsidRDefault="001B40D5" w:rsidP="001B40D5">
            <w:pPr>
              <w:rPr>
                <w:sz w:val="14"/>
                <w:szCs w:val="14"/>
              </w:rPr>
            </w:pPr>
            <w:r w:rsidRPr="00073ACC">
              <w:rPr>
                <w:sz w:val="14"/>
                <w:szCs w:val="14"/>
              </w:rPr>
              <w:t>Others</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0.21</w:t>
            </w:r>
          </w:p>
        </w:tc>
        <w:tc>
          <w:tcPr>
            <w:tcW w:w="635" w:type="dxa"/>
            <w:vAlign w:val="center"/>
          </w:tcPr>
          <w:p w:rsidR="001B40D5" w:rsidRPr="00073ACC" w:rsidRDefault="001B40D5" w:rsidP="001B40D5">
            <w:pPr>
              <w:jc w:val="right"/>
              <w:rPr>
                <w:color w:val="000000"/>
                <w:sz w:val="14"/>
                <w:szCs w:val="14"/>
              </w:rPr>
            </w:pPr>
            <w:r w:rsidRPr="00073ACC">
              <w:rPr>
                <w:color w:val="000000"/>
                <w:sz w:val="14"/>
                <w:szCs w:val="14"/>
              </w:rPr>
              <w:t>0.22</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0.43</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0.30</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0.25</w:t>
            </w:r>
          </w:p>
        </w:tc>
        <w:tc>
          <w:tcPr>
            <w:tcW w:w="817" w:type="dxa"/>
            <w:vAlign w:val="center"/>
          </w:tcPr>
          <w:p w:rsidR="001B40D5" w:rsidRPr="00073ACC" w:rsidRDefault="001B40D5" w:rsidP="001B40D5">
            <w:pPr>
              <w:jc w:val="right"/>
              <w:rPr>
                <w:color w:val="000000"/>
                <w:sz w:val="14"/>
                <w:szCs w:val="14"/>
              </w:rPr>
            </w:pPr>
            <w:r w:rsidRPr="00073ACC">
              <w:rPr>
                <w:color w:val="000000"/>
                <w:sz w:val="14"/>
                <w:szCs w:val="14"/>
              </w:rPr>
              <w:t>0.55</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0.26</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0.25</w:t>
            </w:r>
          </w:p>
        </w:tc>
        <w:tc>
          <w:tcPr>
            <w:tcW w:w="907" w:type="dxa"/>
            <w:vAlign w:val="center"/>
          </w:tcPr>
          <w:p w:rsidR="001B40D5" w:rsidRPr="00073ACC" w:rsidRDefault="001B40D5" w:rsidP="001B40D5">
            <w:pPr>
              <w:jc w:val="right"/>
              <w:rPr>
                <w:color w:val="000000"/>
                <w:sz w:val="14"/>
                <w:szCs w:val="14"/>
              </w:rPr>
            </w:pPr>
            <w:r w:rsidRPr="00073ACC">
              <w:rPr>
                <w:color w:val="000000"/>
                <w:sz w:val="14"/>
                <w:szCs w:val="14"/>
              </w:rPr>
              <w:t>0.50</w:t>
            </w:r>
          </w:p>
        </w:tc>
      </w:tr>
      <w:tr w:rsidR="001B40D5" w:rsidRPr="00FF55B1" w:rsidTr="001B40D5">
        <w:trPr>
          <w:cantSplit/>
          <w:trHeight w:hRule="exact" w:val="175"/>
        </w:trPr>
        <w:tc>
          <w:tcPr>
            <w:tcW w:w="1210" w:type="dxa"/>
            <w:vMerge/>
          </w:tcPr>
          <w:p w:rsidR="001B40D5" w:rsidRPr="00FF55B1" w:rsidRDefault="001B40D5" w:rsidP="001B40D5">
            <w:pPr>
              <w:rPr>
                <w:sz w:val="14"/>
                <w:szCs w:val="14"/>
              </w:rPr>
            </w:pPr>
          </w:p>
        </w:tc>
        <w:tc>
          <w:tcPr>
            <w:tcW w:w="1180" w:type="dxa"/>
            <w:vAlign w:val="center"/>
          </w:tcPr>
          <w:p w:rsidR="001B40D5" w:rsidRPr="00073ACC" w:rsidRDefault="001B40D5" w:rsidP="001B40D5">
            <w:pPr>
              <w:rPr>
                <w:b/>
                <w:sz w:val="14"/>
                <w:szCs w:val="14"/>
              </w:rPr>
            </w:pPr>
            <w:r w:rsidRPr="00073ACC">
              <w:rPr>
                <w:b/>
                <w:sz w:val="14"/>
                <w:szCs w:val="14"/>
              </w:rPr>
              <w:t>Total</w:t>
            </w:r>
          </w:p>
        </w:tc>
        <w:tc>
          <w:tcPr>
            <w:tcW w:w="726" w:type="dxa"/>
            <w:vAlign w:val="center"/>
          </w:tcPr>
          <w:p w:rsidR="001B40D5" w:rsidRPr="00073ACC" w:rsidRDefault="001B40D5" w:rsidP="001B40D5">
            <w:pPr>
              <w:jc w:val="right"/>
              <w:rPr>
                <w:b/>
                <w:bCs/>
                <w:color w:val="000000"/>
                <w:sz w:val="14"/>
                <w:szCs w:val="14"/>
              </w:rPr>
            </w:pPr>
            <w:r w:rsidRPr="00073ACC">
              <w:rPr>
                <w:b/>
                <w:bCs/>
                <w:color w:val="000000"/>
                <w:sz w:val="14"/>
                <w:szCs w:val="14"/>
              </w:rPr>
              <w:t>14.92</w:t>
            </w:r>
          </w:p>
        </w:tc>
        <w:tc>
          <w:tcPr>
            <w:tcW w:w="635" w:type="dxa"/>
            <w:vAlign w:val="center"/>
          </w:tcPr>
          <w:p w:rsidR="001B40D5" w:rsidRPr="00073ACC" w:rsidRDefault="001B40D5" w:rsidP="001B40D5">
            <w:pPr>
              <w:jc w:val="right"/>
              <w:rPr>
                <w:b/>
                <w:bCs/>
                <w:color w:val="000000"/>
                <w:sz w:val="14"/>
                <w:szCs w:val="14"/>
              </w:rPr>
            </w:pPr>
            <w:r w:rsidRPr="00073ACC">
              <w:rPr>
                <w:b/>
                <w:bCs/>
                <w:color w:val="000000"/>
                <w:sz w:val="14"/>
                <w:szCs w:val="14"/>
              </w:rPr>
              <w:t>6.85</w:t>
            </w:r>
          </w:p>
        </w:tc>
        <w:tc>
          <w:tcPr>
            <w:tcW w:w="726" w:type="dxa"/>
            <w:vAlign w:val="center"/>
          </w:tcPr>
          <w:p w:rsidR="001B40D5" w:rsidRPr="00073ACC" w:rsidRDefault="001B40D5" w:rsidP="001B40D5">
            <w:pPr>
              <w:jc w:val="right"/>
              <w:rPr>
                <w:b/>
                <w:bCs/>
                <w:color w:val="000000"/>
                <w:sz w:val="14"/>
                <w:szCs w:val="14"/>
              </w:rPr>
            </w:pPr>
            <w:r w:rsidRPr="00073ACC">
              <w:rPr>
                <w:b/>
                <w:bCs/>
                <w:color w:val="000000"/>
                <w:sz w:val="14"/>
                <w:szCs w:val="14"/>
              </w:rPr>
              <w:t>21.77</w:t>
            </w:r>
          </w:p>
        </w:tc>
        <w:tc>
          <w:tcPr>
            <w:tcW w:w="726" w:type="dxa"/>
            <w:vAlign w:val="center"/>
          </w:tcPr>
          <w:p w:rsidR="001B40D5" w:rsidRPr="00073ACC" w:rsidRDefault="001B40D5" w:rsidP="001B40D5">
            <w:pPr>
              <w:jc w:val="right"/>
              <w:rPr>
                <w:b/>
                <w:bCs/>
                <w:color w:val="000000"/>
                <w:sz w:val="14"/>
                <w:szCs w:val="14"/>
              </w:rPr>
            </w:pPr>
            <w:r w:rsidRPr="00073ACC">
              <w:rPr>
                <w:b/>
                <w:bCs/>
                <w:color w:val="000000"/>
                <w:sz w:val="14"/>
                <w:szCs w:val="14"/>
              </w:rPr>
              <w:t>18.90</w:t>
            </w:r>
          </w:p>
        </w:tc>
        <w:tc>
          <w:tcPr>
            <w:tcW w:w="726" w:type="dxa"/>
            <w:vAlign w:val="center"/>
          </w:tcPr>
          <w:p w:rsidR="001B40D5" w:rsidRPr="00073ACC" w:rsidRDefault="001B40D5" w:rsidP="001B40D5">
            <w:pPr>
              <w:jc w:val="right"/>
              <w:rPr>
                <w:b/>
                <w:bCs/>
                <w:color w:val="000000"/>
                <w:sz w:val="14"/>
                <w:szCs w:val="14"/>
              </w:rPr>
            </w:pPr>
            <w:r w:rsidRPr="00073ACC">
              <w:rPr>
                <w:b/>
                <w:bCs/>
                <w:color w:val="000000"/>
                <w:sz w:val="14"/>
                <w:szCs w:val="14"/>
              </w:rPr>
              <w:t>9.01</w:t>
            </w:r>
          </w:p>
        </w:tc>
        <w:tc>
          <w:tcPr>
            <w:tcW w:w="817" w:type="dxa"/>
            <w:vAlign w:val="center"/>
          </w:tcPr>
          <w:p w:rsidR="001B40D5" w:rsidRPr="00073ACC" w:rsidRDefault="001B40D5" w:rsidP="001B40D5">
            <w:pPr>
              <w:jc w:val="right"/>
              <w:rPr>
                <w:b/>
                <w:bCs/>
                <w:color w:val="000000"/>
                <w:sz w:val="14"/>
                <w:szCs w:val="14"/>
              </w:rPr>
            </w:pPr>
            <w:r w:rsidRPr="00073ACC">
              <w:rPr>
                <w:b/>
                <w:bCs/>
                <w:color w:val="000000"/>
                <w:sz w:val="14"/>
                <w:szCs w:val="14"/>
              </w:rPr>
              <w:t>27.91</w:t>
            </w:r>
          </w:p>
        </w:tc>
        <w:tc>
          <w:tcPr>
            <w:tcW w:w="726" w:type="dxa"/>
            <w:vAlign w:val="center"/>
          </w:tcPr>
          <w:p w:rsidR="001B40D5" w:rsidRPr="00073ACC" w:rsidRDefault="001B40D5" w:rsidP="001B40D5">
            <w:pPr>
              <w:jc w:val="right"/>
              <w:rPr>
                <w:b/>
                <w:bCs/>
                <w:color w:val="000000"/>
                <w:sz w:val="14"/>
                <w:szCs w:val="14"/>
              </w:rPr>
            </w:pPr>
            <w:r w:rsidRPr="00073ACC">
              <w:rPr>
                <w:b/>
                <w:bCs/>
                <w:color w:val="000000"/>
                <w:sz w:val="14"/>
                <w:szCs w:val="14"/>
              </w:rPr>
              <w:t>20.60</w:t>
            </w:r>
          </w:p>
        </w:tc>
        <w:tc>
          <w:tcPr>
            <w:tcW w:w="726" w:type="dxa"/>
            <w:vAlign w:val="center"/>
          </w:tcPr>
          <w:p w:rsidR="001B40D5" w:rsidRPr="00073ACC" w:rsidRDefault="001B40D5" w:rsidP="001B40D5">
            <w:pPr>
              <w:jc w:val="right"/>
              <w:rPr>
                <w:b/>
                <w:bCs/>
                <w:color w:val="000000"/>
                <w:sz w:val="14"/>
                <w:szCs w:val="14"/>
              </w:rPr>
            </w:pPr>
            <w:r w:rsidRPr="00073ACC">
              <w:rPr>
                <w:b/>
                <w:bCs/>
                <w:color w:val="000000"/>
                <w:sz w:val="14"/>
                <w:szCs w:val="14"/>
              </w:rPr>
              <w:t>8.49</w:t>
            </w:r>
          </w:p>
        </w:tc>
        <w:tc>
          <w:tcPr>
            <w:tcW w:w="907" w:type="dxa"/>
            <w:vAlign w:val="center"/>
          </w:tcPr>
          <w:p w:rsidR="001B40D5" w:rsidRPr="00073ACC" w:rsidRDefault="001B40D5" w:rsidP="001B40D5">
            <w:pPr>
              <w:jc w:val="right"/>
              <w:rPr>
                <w:b/>
                <w:bCs/>
                <w:color w:val="000000"/>
                <w:sz w:val="14"/>
                <w:szCs w:val="14"/>
              </w:rPr>
            </w:pPr>
            <w:r w:rsidRPr="00073ACC">
              <w:rPr>
                <w:b/>
                <w:bCs/>
                <w:color w:val="000000"/>
                <w:sz w:val="14"/>
                <w:szCs w:val="14"/>
              </w:rPr>
              <w:t>29.10</w:t>
            </w:r>
          </w:p>
        </w:tc>
      </w:tr>
      <w:tr w:rsidR="00DF3B17" w:rsidRPr="00FF55B1" w:rsidTr="00412342">
        <w:trPr>
          <w:cantSplit/>
          <w:trHeight w:hRule="exact" w:val="175"/>
        </w:trPr>
        <w:tc>
          <w:tcPr>
            <w:tcW w:w="1210" w:type="dxa"/>
            <w:tcBorders>
              <w:bottom w:val="single" w:sz="12" w:space="0" w:color="auto"/>
            </w:tcBorders>
          </w:tcPr>
          <w:p w:rsidR="00DF3B17" w:rsidRPr="00FF55B1" w:rsidRDefault="00DF3B17" w:rsidP="00DF3B17">
            <w:pPr>
              <w:rPr>
                <w:sz w:val="14"/>
                <w:szCs w:val="14"/>
              </w:rPr>
            </w:pPr>
          </w:p>
        </w:tc>
        <w:tc>
          <w:tcPr>
            <w:tcW w:w="1180" w:type="dxa"/>
            <w:tcBorders>
              <w:bottom w:val="single" w:sz="12" w:space="0" w:color="auto"/>
            </w:tcBorders>
            <w:vAlign w:val="center"/>
          </w:tcPr>
          <w:p w:rsidR="00DF3B17" w:rsidRPr="00FF55B1" w:rsidRDefault="00DF3B17" w:rsidP="00DF3B17">
            <w:pPr>
              <w:rPr>
                <w:b/>
                <w:sz w:val="12"/>
                <w:szCs w:val="12"/>
              </w:rPr>
            </w:pPr>
          </w:p>
        </w:tc>
        <w:tc>
          <w:tcPr>
            <w:tcW w:w="726" w:type="dxa"/>
            <w:tcBorders>
              <w:bottom w:val="single" w:sz="12" w:space="0" w:color="auto"/>
            </w:tcBorders>
            <w:vAlign w:val="center"/>
          </w:tcPr>
          <w:p w:rsidR="00DF3B17" w:rsidRPr="00FF55B1" w:rsidRDefault="00DF3B17" w:rsidP="00DF3B17">
            <w:pPr>
              <w:jc w:val="right"/>
              <w:rPr>
                <w:b/>
                <w:sz w:val="12"/>
                <w:szCs w:val="12"/>
              </w:rPr>
            </w:pPr>
          </w:p>
        </w:tc>
        <w:tc>
          <w:tcPr>
            <w:tcW w:w="635" w:type="dxa"/>
            <w:tcBorders>
              <w:bottom w:val="single" w:sz="12" w:space="0" w:color="auto"/>
            </w:tcBorders>
            <w:vAlign w:val="center"/>
          </w:tcPr>
          <w:p w:rsidR="00DF3B17" w:rsidRPr="00FF55B1" w:rsidRDefault="00DF3B17" w:rsidP="00DF3B17">
            <w:pPr>
              <w:jc w:val="right"/>
              <w:rPr>
                <w:b/>
                <w:sz w:val="12"/>
                <w:szCs w:val="12"/>
              </w:rPr>
            </w:pPr>
          </w:p>
        </w:tc>
        <w:tc>
          <w:tcPr>
            <w:tcW w:w="726" w:type="dxa"/>
            <w:tcBorders>
              <w:bottom w:val="single" w:sz="12" w:space="0" w:color="auto"/>
            </w:tcBorders>
          </w:tcPr>
          <w:p w:rsidR="00DF3B17" w:rsidRPr="00FF55B1" w:rsidRDefault="00DF3B17" w:rsidP="00DF3B17">
            <w:pPr>
              <w:jc w:val="right"/>
              <w:rPr>
                <w:b/>
                <w:sz w:val="12"/>
                <w:szCs w:val="12"/>
              </w:rPr>
            </w:pPr>
          </w:p>
        </w:tc>
        <w:tc>
          <w:tcPr>
            <w:tcW w:w="726" w:type="dxa"/>
            <w:tcBorders>
              <w:bottom w:val="single" w:sz="12" w:space="0" w:color="auto"/>
            </w:tcBorders>
            <w:vAlign w:val="center"/>
          </w:tcPr>
          <w:p w:rsidR="00DF3B17" w:rsidRPr="00FF55B1" w:rsidRDefault="00DF3B17" w:rsidP="00DF3B17">
            <w:pPr>
              <w:jc w:val="right"/>
              <w:rPr>
                <w:b/>
                <w:sz w:val="12"/>
                <w:szCs w:val="12"/>
              </w:rPr>
            </w:pPr>
          </w:p>
        </w:tc>
        <w:tc>
          <w:tcPr>
            <w:tcW w:w="726" w:type="dxa"/>
            <w:tcBorders>
              <w:bottom w:val="single" w:sz="12" w:space="0" w:color="auto"/>
            </w:tcBorders>
            <w:vAlign w:val="center"/>
          </w:tcPr>
          <w:p w:rsidR="00DF3B17" w:rsidRPr="00FF55B1" w:rsidRDefault="00DF3B17" w:rsidP="00DF3B17">
            <w:pPr>
              <w:jc w:val="right"/>
              <w:rPr>
                <w:b/>
                <w:sz w:val="12"/>
                <w:szCs w:val="12"/>
              </w:rPr>
            </w:pPr>
          </w:p>
        </w:tc>
        <w:tc>
          <w:tcPr>
            <w:tcW w:w="817" w:type="dxa"/>
            <w:tcBorders>
              <w:bottom w:val="single" w:sz="12" w:space="0" w:color="auto"/>
            </w:tcBorders>
          </w:tcPr>
          <w:p w:rsidR="00DF3B17" w:rsidRPr="00FF55B1" w:rsidRDefault="00DF3B17" w:rsidP="00DF3B17">
            <w:pPr>
              <w:jc w:val="right"/>
              <w:rPr>
                <w:b/>
                <w:sz w:val="12"/>
                <w:szCs w:val="12"/>
              </w:rPr>
            </w:pPr>
          </w:p>
        </w:tc>
        <w:tc>
          <w:tcPr>
            <w:tcW w:w="726" w:type="dxa"/>
            <w:tcBorders>
              <w:bottom w:val="single" w:sz="12" w:space="0" w:color="auto"/>
            </w:tcBorders>
            <w:vAlign w:val="center"/>
          </w:tcPr>
          <w:p w:rsidR="00DF3B17" w:rsidRPr="00FF55B1" w:rsidRDefault="00DF3B17" w:rsidP="00DF3B17">
            <w:pPr>
              <w:jc w:val="right"/>
              <w:rPr>
                <w:b/>
                <w:sz w:val="12"/>
                <w:szCs w:val="12"/>
              </w:rPr>
            </w:pPr>
          </w:p>
        </w:tc>
        <w:tc>
          <w:tcPr>
            <w:tcW w:w="726" w:type="dxa"/>
            <w:tcBorders>
              <w:bottom w:val="single" w:sz="12" w:space="0" w:color="auto"/>
            </w:tcBorders>
            <w:vAlign w:val="center"/>
          </w:tcPr>
          <w:p w:rsidR="00DF3B17" w:rsidRPr="00FF55B1" w:rsidRDefault="00DF3B17" w:rsidP="00DF3B17">
            <w:pPr>
              <w:jc w:val="right"/>
              <w:rPr>
                <w:b/>
                <w:sz w:val="12"/>
                <w:szCs w:val="12"/>
              </w:rPr>
            </w:pPr>
          </w:p>
        </w:tc>
        <w:tc>
          <w:tcPr>
            <w:tcW w:w="907" w:type="dxa"/>
            <w:tcBorders>
              <w:bottom w:val="single" w:sz="12" w:space="0" w:color="auto"/>
            </w:tcBorders>
          </w:tcPr>
          <w:p w:rsidR="00DF3B17" w:rsidRPr="00FF55B1" w:rsidRDefault="00DF3B17" w:rsidP="00DF3B17">
            <w:pPr>
              <w:jc w:val="right"/>
              <w:rPr>
                <w:b/>
                <w:sz w:val="12"/>
                <w:szCs w:val="12"/>
              </w:rPr>
            </w:pPr>
          </w:p>
        </w:tc>
      </w:tr>
      <w:tr w:rsidR="00DF3B17" w:rsidRPr="00FF55B1" w:rsidTr="00412342">
        <w:trPr>
          <w:cantSplit/>
          <w:trHeight w:val="190"/>
        </w:trPr>
        <w:tc>
          <w:tcPr>
            <w:tcW w:w="9105" w:type="dxa"/>
            <w:gridSpan w:val="11"/>
            <w:tcBorders>
              <w:top w:val="single" w:sz="12" w:space="0" w:color="auto"/>
            </w:tcBorders>
          </w:tcPr>
          <w:p w:rsidR="00DF3B17" w:rsidRPr="00FF55B1" w:rsidRDefault="00DF3B17" w:rsidP="00DF3B17">
            <w:pPr>
              <w:rPr>
                <w:sz w:val="12"/>
                <w:szCs w:val="12"/>
              </w:rPr>
            </w:pPr>
            <w:r w:rsidRPr="00FF55B1">
              <w:rPr>
                <w:sz w:val="12"/>
                <w:szCs w:val="12"/>
              </w:rPr>
              <w:t>* End Position.</w:t>
            </w:r>
          </w:p>
        </w:tc>
      </w:tr>
    </w:tbl>
    <w:p w:rsidR="00055EC2" w:rsidRDefault="00055EC2" w:rsidP="005126F4"/>
    <w:p w:rsidR="00055EC2" w:rsidRDefault="00055EC2" w:rsidP="005126F4"/>
    <w:p w:rsidR="005126F4" w:rsidRPr="00FF55B1" w:rsidRDefault="005126F4" w:rsidP="00055EC2">
      <w:pPr>
        <w:pStyle w:val="xl29"/>
        <w:pBdr>
          <w:bottom w:val="none" w:sz="0" w:space="0" w:color="auto"/>
        </w:pBdr>
        <w:spacing w:before="0" w:beforeAutospacing="0" w:after="0" w:afterAutospacing="0"/>
        <w:rPr>
          <w:rFonts w:eastAsia="Times New Roman"/>
          <w:szCs w:val="20"/>
        </w:rPr>
      </w:pPr>
      <w:r w:rsidRPr="00FF55B1">
        <w:rPr>
          <w:rFonts w:eastAsia="Times New Roman"/>
          <w:szCs w:val="20"/>
        </w:rPr>
        <w:br w:type="page"/>
      </w:r>
    </w:p>
    <w:tbl>
      <w:tblPr>
        <w:tblpPr w:leftFromText="180" w:rightFromText="180" w:vertAnchor="text" w:horzAnchor="margin" w:tblpXSpec="center" w:tblpY="127"/>
        <w:tblW w:w="9210" w:type="dxa"/>
        <w:tblLayout w:type="fixed"/>
        <w:tblCellMar>
          <w:left w:w="30" w:type="dxa"/>
          <w:right w:w="30" w:type="dxa"/>
        </w:tblCellMar>
        <w:tblLook w:val="0000" w:firstRow="0" w:lastRow="0" w:firstColumn="0" w:lastColumn="0" w:noHBand="0" w:noVBand="0"/>
      </w:tblPr>
      <w:tblGrid>
        <w:gridCol w:w="1350"/>
        <w:gridCol w:w="1135"/>
        <w:gridCol w:w="755"/>
        <w:gridCol w:w="630"/>
        <w:gridCol w:w="720"/>
        <w:gridCol w:w="720"/>
        <w:gridCol w:w="720"/>
        <w:gridCol w:w="810"/>
        <w:gridCol w:w="720"/>
        <w:gridCol w:w="720"/>
        <w:gridCol w:w="930"/>
      </w:tblGrid>
      <w:tr w:rsidR="005126F4" w:rsidRPr="00FF55B1" w:rsidTr="001B40D5">
        <w:trPr>
          <w:trHeight w:val="461"/>
        </w:trPr>
        <w:tc>
          <w:tcPr>
            <w:tcW w:w="9210" w:type="dxa"/>
            <w:gridSpan w:val="11"/>
          </w:tcPr>
          <w:p w:rsidR="005126F4" w:rsidRPr="00FF55B1" w:rsidRDefault="00055EC2" w:rsidP="004A6B25">
            <w:pPr>
              <w:ind w:leftChars="-15" w:left="-30"/>
              <w:jc w:val="center"/>
              <w:rPr>
                <w:b/>
                <w:bCs/>
                <w:sz w:val="28"/>
                <w:szCs w:val="28"/>
              </w:rPr>
            </w:pPr>
            <w:r>
              <w:rPr>
                <w:b/>
                <w:bCs/>
                <w:sz w:val="28"/>
                <w:szCs w:val="28"/>
              </w:rPr>
              <w:lastRenderedPageBreak/>
              <w:t>3.5</w:t>
            </w:r>
            <w:r w:rsidR="00B51039" w:rsidRPr="00FF55B1">
              <w:rPr>
                <w:b/>
                <w:bCs/>
                <w:sz w:val="28"/>
                <w:szCs w:val="28"/>
              </w:rPr>
              <w:t xml:space="preserve"> Province/Region </w:t>
            </w:r>
            <w:r w:rsidR="00B51039">
              <w:rPr>
                <w:b/>
                <w:bCs/>
                <w:sz w:val="28"/>
                <w:szCs w:val="28"/>
              </w:rPr>
              <w:t xml:space="preserve">and </w:t>
            </w:r>
            <w:r w:rsidR="00B51039" w:rsidRPr="00FF55B1">
              <w:rPr>
                <w:b/>
                <w:bCs/>
                <w:sz w:val="28"/>
                <w:szCs w:val="28"/>
              </w:rPr>
              <w:t>Categories</w:t>
            </w:r>
            <w:r w:rsidR="00B51039">
              <w:rPr>
                <w:b/>
                <w:bCs/>
                <w:sz w:val="28"/>
                <w:szCs w:val="28"/>
              </w:rPr>
              <w:t xml:space="preserve"> of</w:t>
            </w:r>
            <w:r w:rsidR="00B51039" w:rsidRPr="00FF55B1">
              <w:rPr>
                <w:b/>
                <w:bCs/>
                <w:sz w:val="28"/>
                <w:szCs w:val="28"/>
              </w:rPr>
              <w:t xml:space="preserve"> </w:t>
            </w:r>
            <w:r w:rsidR="00B51039">
              <w:rPr>
                <w:b/>
                <w:bCs/>
                <w:sz w:val="28"/>
                <w:szCs w:val="28"/>
              </w:rPr>
              <w:t>Deposits Holders</w:t>
            </w:r>
            <w:r w:rsidR="00B51039" w:rsidRPr="00FF55B1">
              <w:rPr>
                <w:b/>
                <w:bCs/>
                <w:sz w:val="28"/>
                <w:szCs w:val="28"/>
              </w:rPr>
              <w:t>*</w:t>
            </w:r>
          </w:p>
        </w:tc>
      </w:tr>
      <w:tr w:rsidR="005126F4" w:rsidRPr="00FF55B1" w:rsidTr="001B40D5">
        <w:trPr>
          <w:trHeight w:val="290"/>
        </w:trPr>
        <w:tc>
          <w:tcPr>
            <w:tcW w:w="9210" w:type="dxa"/>
            <w:gridSpan w:val="11"/>
          </w:tcPr>
          <w:p w:rsidR="005126F4" w:rsidRPr="00FF55B1" w:rsidRDefault="005126F4" w:rsidP="004A6B25">
            <w:pPr>
              <w:jc w:val="center"/>
              <w:rPr>
                <w:b/>
                <w:bCs/>
                <w:sz w:val="22"/>
                <w:szCs w:val="28"/>
              </w:rPr>
            </w:pPr>
          </w:p>
        </w:tc>
      </w:tr>
      <w:tr w:rsidR="005126F4" w:rsidRPr="00FF55B1" w:rsidTr="001B40D5">
        <w:trPr>
          <w:trHeight w:val="183"/>
        </w:trPr>
        <w:tc>
          <w:tcPr>
            <w:tcW w:w="9210" w:type="dxa"/>
            <w:gridSpan w:val="11"/>
          </w:tcPr>
          <w:p w:rsidR="005126F4" w:rsidRPr="00FF55B1" w:rsidRDefault="005126F4" w:rsidP="004A6B25">
            <w:pPr>
              <w:pStyle w:val="Heading2"/>
              <w:jc w:val="center"/>
              <w:rPr>
                <w:color w:val="auto"/>
                <w:sz w:val="12"/>
                <w:szCs w:val="12"/>
              </w:rPr>
            </w:pPr>
          </w:p>
        </w:tc>
      </w:tr>
      <w:tr w:rsidR="005126F4" w:rsidRPr="00FF55B1" w:rsidTr="001B40D5">
        <w:trPr>
          <w:trHeight w:val="183"/>
        </w:trPr>
        <w:tc>
          <w:tcPr>
            <w:tcW w:w="9210" w:type="dxa"/>
            <w:gridSpan w:val="11"/>
            <w:tcBorders>
              <w:bottom w:val="single" w:sz="12" w:space="0" w:color="auto"/>
            </w:tcBorders>
          </w:tcPr>
          <w:p w:rsidR="005126F4" w:rsidRPr="00FF55B1" w:rsidRDefault="005126F4" w:rsidP="004A6B25">
            <w:pPr>
              <w:pStyle w:val="Heading2"/>
              <w:jc w:val="right"/>
              <w:rPr>
                <w:b w:val="0"/>
                <w:color w:val="auto"/>
                <w:sz w:val="12"/>
                <w:szCs w:val="12"/>
              </w:rPr>
            </w:pPr>
            <w:r w:rsidRPr="00FF55B1">
              <w:rPr>
                <w:b w:val="0"/>
                <w:color w:val="auto"/>
                <w:sz w:val="12"/>
                <w:szCs w:val="12"/>
              </w:rPr>
              <w:t xml:space="preserve"> (Billion Rupees</w:t>
            </w:r>
            <w:r w:rsidRPr="00FF55B1">
              <w:rPr>
                <w:color w:val="auto"/>
                <w:sz w:val="12"/>
                <w:szCs w:val="12"/>
              </w:rPr>
              <w:t>)</w:t>
            </w:r>
          </w:p>
        </w:tc>
      </w:tr>
      <w:tr w:rsidR="00B65099" w:rsidRPr="00FF55B1" w:rsidTr="001B40D5">
        <w:trPr>
          <w:cantSplit/>
          <w:trHeight w:val="117"/>
        </w:trPr>
        <w:tc>
          <w:tcPr>
            <w:tcW w:w="1350" w:type="dxa"/>
            <w:vMerge w:val="restart"/>
            <w:tcBorders>
              <w:top w:val="single" w:sz="12" w:space="0" w:color="auto"/>
              <w:right w:val="single" w:sz="4" w:space="0" w:color="auto"/>
            </w:tcBorders>
            <w:vAlign w:val="center"/>
          </w:tcPr>
          <w:p w:rsidR="00B65099" w:rsidRPr="00FF55B1" w:rsidRDefault="00B65099" w:rsidP="00B65099">
            <w:pPr>
              <w:jc w:val="center"/>
              <w:rPr>
                <w:b/>
                <w:sz w:val="14"/>
                <w:szCs w:val="14"/>
              </w:rPr>
            </w:pPr>
            <w:r w:rsidRPr="00FF55B1">
              <w:rPr>
                <w:b/>
                <w:sz w:val="14"/>
                <w:szCs w:val="14"/>
              </w:rPr>
              <w:t>Provinces/Regions</w:t>
            </w:r>
          </w:p>
        </w:tc>
        <w:tc>
          <w:tcPr>
            <w:tcW w:w="1135" w:type="dxa"/>
            <w:vMerge w:val="restart"/>
            <w:tcBorders>
              <w:top w:val="single" w:sz="12" w:space="0" w:color="auto"/>
              <w:right w:val="single" w:sz="4" w:space="0" w:color="auto"/>
            </w:tcBorders>
            <w:vAlign w:val="center"/>
          </w:tcPr>
          <w:p w:rsidR="00B65099" w:rsidRPr="00FF55B1" w:rsidRDefault="00B65099" w:rsidP="00B65099">
            <w:pPr>
              <w:jc w:val="center"/>
              <w:rPr>
                <w:b/>
                <w:sz w:val="14"/>
                <w:szCs w:val="14"/>
              </w:rPr>
            </w:pPr>
            <w:r w:rsidRPr="00FF55B1">
              <w:rPr>
                <w:b/>
                <w:sz w:val="14"/>
                <w:szCs w:val="14"/>
              </w:rPr>
              <w:t>Category</w:t>
            </w:r>
          </w:p>
        </w:tc>
        <w:tc>
          <w:tcPr>
            <w:tcW w:w="2105" w:type="dxa"/>
            <w:gridSpan w:val="3"/>
            <w:tcBorders>
              <w:top w:val="single" w:sz="12" w:space="0" w:color="auto"/>
              <w:left w:val="single" w:sz="4" w:space="0" w:color="auto"/>
              <w:bottom w:val="single" w:sz="6" w:space="0" w:color="auto"/>
              <w:right w:val="single" w:sz="4" w:space="0" w:color="auto"/>
            </w:tcBorders>
          </w:tcPr>
          <w:p w:rsidR="00B65099" w:rsidRPr="00FF55B1" w:rsidRDefault="00B65099" w:rsidP="00B65099">
            <w:pPr>
              <w:jc w:val="center"/>
              <w:rPr>
                <w:b/>
                <w:sz w:val="14"/>
                <w:szCs w:val="14"/>
              </w:rPr>
            </w:pPr>
            <w:r w:rsidRPr="00FF55B1">
              <w:rPr>
                <w:b/>
                <w:sz w:val="14"/>
                <w:szCs w:val="14"/>
              </w:rPr>
              <w:t>Dec-201</w:t>
            </w:r>
            <w:r>
              <w:rPr>
                <w:b/>
                <w:sz w:val="14"/>
                <w:szCs w:val="14"/>
              </w:rPr>
              <w:t>7</w:t>
            </w:r>
          </w:p>
        </w:tc>
        <w:tc>
          <w:tcPr>
            <w:tcW w:w="2250" w:type="dxa"/>
            <w:gridSpan w:val="3"/>
            <w:tcBorders>
              <w:top w:val="single" w:sz="12" w:space="0" w:color="auto"/>
              <w:left w:val="single" w:sz="4" w:space="0" w:color="auto"/>
              <w:bottom w:val="single" w:sz="6" w:space="0" w:color="auto"/>
              <w:right w:val="single" w:sz="4" w:space="0" w:color="auto"/>
            </w:tcBorders>
          </w:tcPr>
          <w:p w:rsidR="00B65099" w:rsidRPr="00FF55B1" w:rsidRDefault="00B65099" w:rsidP="00B65099">
            <w:pPr>
              <w:jc w:val="center"/>
              <w:rPr>
                <w:b/>
                <w:sz w:val="14"/>
                <w:szCs w:val="14"/>
              </w:rPr>
            </w:pPr>
            <w:r>
              <w:rPr>
                <w:b/>
                <w:sz w:val="14"/>
                <w:szCs w:val="14"/>
              </w:rPr>
              <w:t>Jun-2018</w:t>
            </w:r>
          </w:p>
        </w:tc>
        <w:tc>
          <w:tcPr>
            <w:tcW w:w="2370" w:type="dxa"/>
            <w:gridSpan w:val="3"/>
            <w:tcBorders>
              <w:top w:val="single" w:sz="12" w:space="0" w:color="auto"/>
              <w:left w:val="single" w:sz="4" w:space="0" w:color="auto"/>
              <w:bottom w:val="single" w:sz="6" w:space="0" w:color="auto"/>
            </w:tcBorders>
          </w:tcPr>
          <w:p w:rsidR="00B65099" w:rsidRPr="00FF55B1" w:rsidRDefault="00B65099" w:rsidP="00B65099">
            <w:pPr>
              <w:jc w:val="center"/>
              <w:rPr>
                <w:b/>
                <w:sz w:val="14"/>
                <w:szCs w:val="14"/>
              </w:rPr>
            </w:pPr>
            <w:r w:rsidRPr="00FF55B1">
              <w:rPr>
                <w:b/>
                <w:sz w:val="14"/>
                <w:szCs w:val="14"/>
              </w:rPr>
              <w:t>Dec-201</w:t>
            </w:r>
            <w:r>
              <w:rPr>
                <w:b/>
                <w:sz w:val="14"/>
                <w:szCs w:val="14"/>
              </w:rPr>
              <w:t>8</w:t>
            </w:r>
          </w:p>
        </w:tc>
      </w:tr>
      <w:tr w:rsidR="00B65099" w:rsidRPr="00FF55B1" w:rsidTr="001B40D5">
        <w:trPr>
          <w:cantSplit/>
          <w:trHeight w:val="307"/>
        </w:trPr>
        <w:tc>
          <w:tcPr>
            <w:tcW w:w="1350" w:type="dxa"/>
            <w:vMerge/>
            <w:tcBorders>
              <w:bottom w:val="single" w:sz="12" w:space="0" w:color="auto"/>
              <w:right w:val="single" w:sz="4" w:space="0" w:color="auto"/>
            </w:tcBorders>
          </w:tcPr>
          <w:p w:rsidR="00B65099" w:rsidRPr="00FF55B1" w:rsidRDefault="00B65099" w:rsidP="00B65099">
            <w:pPr>
              <w:jc w:val="right"/>
              <w:rPr>
                <w:sz w:val="14"/>
                <w:szCs w:val="14"/>
              </w:rPr>
            </w:pPr>
          </w:p>
        </w:tc>
        <w:tc>
          <w:tcPr>
            <w:tcW w:w="1135" w:type="dxa"/>
            <w:vMerge/>
            <w:tcBorders>
              <w:bottom w:val="single" w:sz="12" w:space="0" w:color="auto"/>
              <w:right w:val="single" w:sz="4" w:space="0" w:color="auto"/>
            </w:tcBorders>
          </w:tcPr>
          <w:p w:rsidR="00B65099" w:rsidRPr="00FF55B1" w:rsidRDefault="00B65099" w:rsidP="00B65099">
            <w:pPr>
              <w:jc w:val="right"/>
              <w:rPr>
                <w:sz w:val="14"/>
                <w:szCs w:val="14"/>
              </w:rPr>
            </w:pPr>
          </w:p>
        </w:tc>
        <w:tc>
          <w:tcPr>
            <w:tcW w:w="755" w:type="dxa"/>
            <w:tcBorders>
              <w:top w:val="single" w:sz="6" w:space="0" w:color="auto"/>
              <w:left w:val="single" w:sz="4" w:space="0" w:color="auto"/>
              <w:bottom w:val="single" w:sz="12" w:space="0" w:color="auto"/>
            </w:tcBorders>
            <w:vAlign w:val="center"/>
          </w:tcPr>
          <w:p w:rsidR="00B65099" w:rsidRPr="00FF55B1" w:rsidRDefault="00B65099" w:rsidP="00B65099">
            <w:pPr>
              <w:jc w:val="right"/>
              <w:rPr>
                <w:b/>
                <w:sz w:val="14"/>
                <w:szCs w:val="14"/>
              </w:rPr>
            </w:pPr>
            <w:r w:rsidRPr="00FF55B1">
              <w:rPr>
                <w:b/>
                <w:sz w:val="14"/>
                <w:szCs w:val="14"/>
              </w:rPr>
              <w:t>Rural</w:t>
            </w:r>
          </w:p>
        </w:tc>
        <w:tc>
          <w:tcPr>
            <w:tcW w:w="630" w:type="dxa"/>
            <w:tcBorders>
              <w:top w:val="single" w:sz="6" w:space="0" w:color="auto"/>
              <w:bottom w:val="single" w:sz="12" w:space="0" w:color="auto"/>
            </w:tcBorders>
            <w:vAlign w:val="center"/>
          </w:tcPr>
          <w:p w:rsidR="00B65099" w:rsidRPr="00FF55B1" w:rsidRDefault="00B65099" w:rsidP="00B65099">
            <w:pPr>
              <w:jc w:val="right"/>
              <w:rPr>
                <w:b/>
                <w:sz w:val="14"/>
                <w:szCs w:val="14"/>
              </w:rPr>
            </w:pPr>
            <w:r w:rsidRPr="00FF55B1">
              <w:rPr>
                <w:b/>
                <w:sz w:val="14"/>
                <w:szCs w:val="14"/>
              </w:rPr>
              <w:t>Urban</w:t>
            </w:r>
          </w:p>
        </w:tc>
        <w:tc>
          <w:tcPr>
            <w:tcW w:w="720" w:type="dxa"/>
            <w:tcBorders>
              <w:top w:val="single" w:sz="6" w:space="0" w:color="auto"/>
              <w:left w:val="nil"/>
              <w:bottom w:val="single" w:sz="12" w:space="0" w:color="auto"/>
              <w:right w:val="single" w:sz="4" w:space="0" w:color="auto"/>
            </w:tcBorders>
            <w:vAlign w:val="center"/>
          </w:tcPr>
          <w:p w:rsidR="00B65099" w:rsidRPr="00FF55B1" w:rsidRDefault="00B65099" w:rsidP="00B65099">
            <w:pPr>
              <w:jc w:val="right"/>
              <w:rPr>
                <w:b/>
                <w:sz w:val="14"/>
                <w:szCs w:val="14"/>
              </w:rPr>
            </w:pPr>
            <w:r w:rsidRPr="00FF55B1">
              <w:rPr>
                <w:b/>
                <w:sz w:val="14"/>
                <w:szCs w:val="14"/>
              </w:rPr>
              <w:t>Total</w:t>
            </w:r>
          </w:p>
        </w:tc>
        <w:tc>
          <w:tcPr>
            <w:tcW w:w="720" w:type="dxa"/>
            <w:tcBorders>
              <w:top w:val="single" w:sz="6" w:space="0" w:color="auto"/>
              <w:left w:val="single" w:sz="4" w:space="0" w:color="auto"/>
              <w:bottom w:val="single" w:sz="12" w:space="0" w:color="auto"/>
            </w:tcBorders>
            <w:vAlign w:val="center"/>
          </w:tcPr>
          <w:p w:rsidR="00B65099" w:rsidRPr="00FF55B1" w:rsidRDefault="00B65099" w:rsidP="00B65099">
            <w:pPr>
              <w:jc w:val="right"/>
              <w:rPr>
                <w:b/>
                <w:sz w:val="14"/>
                <w:szCs w:val="14"/>
              </w:rPr>
            </w:pPr>
            <w:r w:rsidRPr="00FF55B1">
              <w:rPr>
                <w:b/>
                <w:sz w:val="14"/>
                <w:szCs w:val="14"/>
              </w:rPr>
              <w:t>Rural</w:t>
            </w:r>
          </w:p>
        </w:tc>
        <w:tc>
          <w:tcPr>
            <w:tcW w:w="720" w:type="dxa"/>
            <w:tcBorders>
              <w:top w:val="single" w:sz="6" w:space="0" w:color="auto"/>
              <w:bottom w:val="single" w:sz="12" w:space="0" w:color="auto"/>
            </w:tcBorders>
            <w:vAlign w:val="center"/>
          </w:tcPr>
          <w:p w:rsidR="00B65099" w:rsidRPr="00FF55B1" w:rsidRDefault="00B65099" w:rsidP="00B65099">
            <w:pPr>
              <w:jc w:val="right"/>
              <w:rPr>
                <w:b/>
                <w:sz w:val="14"/>
                <w:szCs w:val="14"/>
              </w:rPr>
            </w:pPr>
            <w:r w:rsidRPr="00FF55B1">
              <w:rPr>
                <w:b/>
                <w:sz w:val="14"/>
                <w:szCs w:val="14"/>
              </w:rPr>
              <w:t>Urban</w:t>
            </w:r>
          </w:p>
        </w:tc>
        <w:tc>
          <w:tcPr>
            <w:tcW w:w="810" w:type="dxa"/>
            <w:tcBorders>
              <w:top w:val="single" w:sz="6" w:space="0" w:color="auto"/>
              <w:left w:val="nil"/>
              <w:bottom w:val="single" w:sz="12" w:space="0" w:color="auto"/>
              <w:right w:val="single" w:sz="4" w:space="0" w:color="auto"/>
            </w:tcBorders>
            <w:vAlign w:val="center"/>
          </w:tcPr>
          <w:p w:rsidR="00B65099" w:rsidRPr="00FF55B1" w:rsidRDefault="00B65099" w:rsidP="00B65099">
            <w:pPr>
              <w:jc w:val="right"/>
              <w:rPr>
                <w:b/>
                <w:sz w:val="14"/>
                <w:szCs w:val="14"/>
              </w:rPr>
            </w:pPr>
            <w:r w:rsidRPr="00FF55B1">
              <w:rPr>
                <w:b/>
                <w:sz w:val="14"/>
                <w:szCs w:val="14"/>
              </w:rPr>
              <w:t>Total</w:t>
            </w:r>
          </w:p>
        </w:tc>
        <w:tc>
          <w:tcPr>
            <w:tcW w:w="720" w:type="dxa"/>
            <w:tcBorders>
              <w:top w:val="single" w:sz="6" w:space="0" w:color="auto"/>
              <w:left w:val="single" w:sz="4" w:space="0" w:color="auto"/>
              <w:bottom w:val="single" w:sz="12" w:space="0" w:color="auto"/>
            </w:tcBorders>
            <w:vAlign w:val="center"/>
          </w:tcPr>
          <w:p w:rsidR="00B65099" w:rsidRPr="00FF55B1" w:rsidRDefault="00B65099" w:rsidP="00B65099">
            <w:pPr>
              <w:jc w:val="right"/>
              <w:rPr>
                <w:b/>
                <w:sz w:val="14"/>
                <w:szCs w:val="14"/>
              </w:rPr>
            </w:pPr>
            <w:r w:rsidRPr="00FF55B1">
              <w:rPr>
                <w:b/>
                <w:sz w:val="14"/>
                <w:szCs w:val="14"/>
              </w:rPr>
              <w:t>Rural</w:t>
            </w:r>
          </w:p>
        </w:tc>
        <w:tc>
          <w:tcPr>
            <w:tcW w:w="720" w:type="dxa"/>
            <w:tcBorders>
              <w:top w:val="single" w:sz="6" w:space="0" w:color="auto"/>
              <w:bottom w:val="single" w:sz="12" w:space="0" w:color="auto"/>
            </w:tcBorders>
            <w:vAlign w:val="center"/>
          </w:tcPr>
          <w:p w:rsidR="00B65099" w:rsidRPr="00FF55B1" w:rsidRDefault="00B65099" w:rsidP="00B65099">
            <w:pPr>
              <w:jc w:val="right"/>
              <w:rPr>
                <w:b/>
                <w:sz w:val="14"/>
                <w:szCs w:val="14"/>
              </w:rPr>
            </w:pPr>
            <w:r w:rsidRPr="00FF55B1">
              <w:rPr>
                <w:b/>
                <w:sz w:val="14"/>
                <w:szCs w:val="14"/>
              </w:rPr>
              <w:t>Urban</w:t>
            </w:r>
          </w:p>
        </w:tc>
        <w:tc>
          <w:tcPr>
            <w:tcW w:w="930" w:type="dxa"/>
            <w:tcBorders>
              <w:top w:val="single" w:sz="6" w:space="0" w:color="auto"/>
              <w:bottom w:val="single" w:sz="12" w:space="0" w:color="auto"/>
            </w:tcBorders>
            <w:vAlign w:val="center"/>
          </w:tcPr>
          <w:p w:rsidR="00B65099" w:rsidRPr="00FF55B1" w:rsidRDefault="00B65099" w:rsidP="00B65099">
            <w:pPr>
              <w:jc w:val="right"/>
              <w:rPr>
                <w:b/>
                <w:sz w:val="14"/>
                <w:szCs w:val="14"/>
              </w:rPr>
            </w:pPr>
            <w:r w:rsidRPr="00FF55B1">
              <w:rPr>
                <w:b/>
                <w:sz w:val="14"/>
                <w:szCs w:val="14"/>
              </w:rPr>
              <w:t>Total</w:t>
            </w:r>
          </w:p>
        </w:tc>
      </w:tr>
      <w:tr w:rsidR="00B65099" w:rsidRPr="00FF55B1" w:rsidTr="001B40D5">
        <w:trPr>
          <w:cantSplit/>
          <w:trHeight w:val="253"/>
        </w:trPr>
        <w:tc>
          <w:tcPr>
            <w:tcW w:w="1350" w:type="dxa"/>
          </w:tcPr>
          <w:p w:rsidR="00B65099" w:rsidRPr="00FF55B1" w:rsidRDefault="00B65099" w:rsidP="00B65099">
            <w:pPr>
              <w:jc w:val="center"/>
              <w:rPr>
                <w:b/>
                <w:sz w:val="14"/>
                <w:szCs w:val="14"/>
              </w:rPr>
            </w:pPr>
          </w:p>
        </w:tc>
        <w:tc>
          <w:tcPr>
            <w:tcW w:w="1135" w:type="dxa"/>
            <w:vAlign w:val="center"/>
          </w:tcPr>
          <w:p w:rsidR="00B65099" w:rsidRPr="00FF55B1" w:rsidRDefault="00B65099" w:rsidP="00B65099">
            <w:pPr>
              <w:rPr>
                <w:sz w:val="12"/>
                <w:szCs w:val="12"/>
              </w:rPr>
            </w:pPr>
          </w:p>
        </w:tc>
        <w:tc>
          <w:tcPr>
            <w:tcW w:w="755" w:type="dxa"/>
            <w:vAlign w:val="center"/>
          </w:tcPr>
          <w:p w:rsidR="00B65099" w:rsidRPr="00FF55B1" w:rsidRDefault="00B65099" w:rsidP="00B65099">
            <w:pPr>
              <w:jc w:val="right"/>
              <w:rPr>
                <w:sz w:val="12"/>
                <w:szCs w:val="12"/>
              </w:rPr>
            </w:pPr>
          </w:p>
        </w:tc>
        <w:tc>
          <w:tcPr>
            <w:tcW w:w="630" w:type="dxa"/>
            <w:vAlign w:val="center"/>
          </w:tcPr>
          <w:p w:rsidR="00B65099" w:rsidRPr="00FF55B1" w:rsidRDefault="00B65099" w:rsidP="00B65099">
            <w:pPr>
              <w:jc w:val="right"/>
              <w:rPr>
                <w:sz w:val="12"/>
                <w:szCs w:val="12"/>
              </w:rPr>
            </w:pPr>
          </w:p>
        </w:tc>
        <w:tc>
          <w:tcPr>
            <w:tcW w:w="720" w:type="dxa"/>
          </w:tcPr>
          <w:p w:rsidR="00B65099" w:rsidRPr="00FF55B1" w:rsidRDefault="00B65099" w:rsidP="00B65099">
            <w:pPr>
              <w:jc w:val="right"/>
              <w:rPr>
                <w:sz w:val="12"/>
                <w:szCs w:val="12"/>
              </w:rPr>
            </w:pPr>
          </w:p>
        </w:tc>
        <w:tc>
          <w:tcPr>
            <w:tcW w:w="720" w:type="dxa"/>
            <w:vAlign w:val="center"/>
          </w:tcPr>
          <w:p w:rsidR="00B65099" w:rsidRPr="00FF55B1" w:rsidRDefault="00B65099" w:rsidP="00B65099">
            <w:pPr>
              <w:jc w:val="right"/>
              <w:rPr>
                <w:sz w:val="12"/>
                <w:szCs w:val="12"/>
              </w:rPr>
            </w:pPr>
          </w:p>
        </w:tc>
        <w:tc>
          <w:tcPr>
            <w:tcW w:w="720" w:type="dxa"/>
            <w:vAlign w:val="center"/>
          </w:tcPr>
          <w:p w:rsidR="00B65099" w:rsidRPr="00FF55B1" w:rsidRDefault="00B65099" w:rsidP="00B65099">
            <w:pPr>
              <w:jc w:val="right"/>
              <w:rPr>
                <w:sz w:val="12"/>
                <w:szCs w:val="12"/>
              </w:rPr>
            </w:pPr>
          </w:p>
        </w:tc>
        <w:tc>
          <w:tcPr>
            <w:tcW w:w="810" w:type="dxa"/>
          </w:tcPr>
          <w:p w:rsidR="00B65099" w:rsidRPr="00FF55B1" w:rsidRDefault="00B65099" w:rsidP="00B65099">
            <w:pPr>
              <w:jc w:val="right"/>
              <w:rPr>
                <w:sz w:val="12"/>
                <w:szCs w:val="12"/>
              </w:rPr>
            </w:pPr>
          </w:p>
        </w:tc>
        <w:tc>
          <w:tcPr>
            <w:tcW w:w="720" w:type="dxa"/>
            <w:vAlign w:val="center"/>
          </w:tcPr>
          <w:p w:rsidR="00B65099" w:rsidRPr="00FF55B1" w:rsidRDefault="00B65099" w:rsidP="00B65099">
            <w:pPr>
              <w:jc w:val="right"/>
              <w:rPr>
                <w:sz w:val="12"/>
                <w:szCs w:val="12"/>
              </w:rPr>
            </w:pPr>
          </w:p>
        </w:tc>
        <w:tc>
          <w:tcPr>
            <w:tcW w:w="720" w:type="dxa"/>
            <w:vAlign w:val="center"/>
          </w:tcPr>
          <w:p w:rsidR="00B65099" w:rsidRPr="00FF55B1" w:rsidRDefault="00B65099" w:rsidP="00B65099">
            <w:pPr>
              <w:jc w:val="right"/>
              <w:rPr>
                <w:sz w:val="12"/>
                <w:szCs w:val="12"/>
              </w:rPr>
            </w:pPr>
          </w:p>
        </w:tc>
        <w:tc>
          <w:tcPr>
            <w:tcW w:w="930" w:type="dxa"/>
          </w:tcPr>
          <w:p w:rsidR="00B65099" w:rsidRPr="00FF55B1" w:rsidRDefault="00B65099" w:rsidP="00B65099">
            <w:pPr>
              <w:jc w:val="right"/>
              <w:rPr>
                <w:sz w:val="12"/>
                <w:szCs w:val="12"/>
              </w:rPr>
            </w:pPr>
          </w:p>
        </w:tc>
      </w:tr>
      <w:tr w:rsidR="001B40D5" w:rsidRPr="00FF55B1" w:rsidTr="001B40D5">
        <w:trPr>
          <w:cantSplit/>
          <w:trHeight w:val="253"/>
        </w:trPr>
        <w:tc>
          <w:tcPr>
            <w:tcW w:w="1350" w:type="dxa"/>
            <w:vMerge w:val="restart"/>
          </w:tcPr>
          <w:p w:rsidR="001B40D5" w:rsidRPr="00FF55B1" w:rsidRDefault="001B40D5" w:rsidP="001B40D5">
            <w:pPr>
              <w:rPr>
                <w:b/>
                <w:sz w:val="14"/>
                <w:szCs w:val="14"/>
              </w:rPr>
            </w:pPr>
            <w:r w:rsidRPr="00FF55B1">
              <w:rPr>
                <w:b/>
                <w:sz w:val="14"/>
                <w:szCs w:val="14"/>
              </w:rPr>
              <w:t>Gilgit-Baltistan</w:t>
            </w:r>
          </w:p>
        </w:tc>
        <w:tc>
          <w:tcPr>
            <w:tcW w:w="1135" w:type="dxa"/>
            <w:vAlign w:val="center"/>
          </w:tcPr>
          <w:p w:rsidR="001B40D5" w:rsidRPr="00073ACC" w:rsidRDefault="001B40D5" w:rsidP="001B40D5">
            <w:pPr>
              <w:rPr>
                <w:sz w:val="14"/>
                <w:szCs w:val="14"/>
              </w:rPr>
            </w:pPr>
            <w:r w:rsidRPr="00073ACC">
              <w:rPr>
                <w:sz w:val="14"/>
                <w:szCs w:val="14"/>
              </w:rPr>
              <w:t>Foreign</w:t>
            </w:r>
          </w:p>
        </w:tc>
        <w:tc>
          <w:tcPr>
            <w:tcW w:w="755" w:type="dxa"/>
            <w:vAlign w:val="center"/>
          </w:tcPr>
          <w:p w:rsidR="001B40D5" w:rsidRPr="00073ACC" w:rsidRDefault="001B40D5" w:rsidP="001B40D5">
            <w:pPr>
              <w:jc w:val="right"/>
              <w:rPr>
                <w:color w:val="000000"/>
                <w:sz w:val="14"/>
                <w:szCs w:val="14"/>
              </w:rPr>
            </w:pPr>
            <w:r w:rsidRPr="00073ACC">
              <w:rPr>
                <w:color w:val="000000"/>
                <w:sz w:val="14"/>
                <w:szCs w:val="14"/>
              </w:rPr>
              <w:t>..</w:t>
            </w:r>
          </w:p>
        </w:tc>
        <w:tc>
          <w:tcPr>
            <w:tcW w:w="630" w:type="dxa"/>
            <w:vAlign w:val="center"/>
          </w:tcPr>
          <w:p w:rsidR="001B40D5" w:rsidRPr="00073ACC" w:rsidRDefault="001B40D5" w:rsidP="001B40D5">
            <w:pPr>
              <w:jc w:val="right"/>
              <w:rPr>
                <w:color w:val="000000"/>
                <w:sz w:val="14"/>
                <w:szCs w:val="14"/>
              </w:rPr>
            </w:pPr>
            <w:r w:rsidRPr="00073ACC">
              <w:rPr>
                <w:color w:val="000000"/>
                <w:sz w:val="14"/>
                <w:szCs w:val="14"/>
              </w:rPr>
              <w:t>..</w:t>
            </w:r>
          </w:p>
        </w:tc>
        <w:tc>
          <w:tcPr>
            <w:tcW w:w="720" w:type="dxa"/>
            <w:vAlign w:val="center"/>
          </w:tcPr>
          <w:p w:rsidR="001B40D5" w:rsidRPr="00073ACC" w:rsidRDefault="001B40D5" w:rsidP="001B40D5">
            <w:pPr>
              <w:jc w:val="right"/>
              <w:rPr>
                <w:color w:val="000000"/>
                <w:sz w:val="14"/>
                <w:szCs w:val="14"/>
              </w:rPr>
            </w:pPr>
            <w:r w:rsidRPr="00073ACC">
              <w:rPr>
                <w:color w:val="000000"/>
                <w:sz w:val="14"/>
                <w:szCs w:val="14"/>
              </w:rPr>
              <w:t>..</w:t>
            </w:r>
          </w:p>
        </w:tc>
        <w:tc>
          <w:tcPr>
            <w:tcW w:w="720" w:type="dxa"/>
            <w:vAlign w:val="center"/>
          </w:tcPr>
          <w:p w:rsidR="001B40D5" w:rsidRPr="00073ACC" w:rsidRDefault="001B40D5" w:rsidP="001B40D5">
            <w:pPr>
              <w:jc w:val="right"/>
              <w:rPr>
                <w:color w:val="000000"/>
                <w:sz w:val="14"/>
                <w:szCs w:val="14"/>
              </w:rPr>
            </w:pPr>
            <w:r w:rsidRPr="00073ACC">
              <w:rPr>
                <w:color w:val="000000"/>
                <w:sz w:val="14"/>
                <w:szCs w:val="14"/>
              </w:rPr>
              <w:t>..</w:t>
            </w:r>
          </w:p>
        </w:tc>
        <w:tc>
          <w:tcPr>
            <w:tcW w:w="720" w:type="dxa"/>
            <w:vAlign w:val="center"/>
          </w:tcPr>
          <w:p w:rsidR="001B40D5" w:rsidRPr="00073ACC" w:rsidRDefault="001B40D5" w:rsidP="001B40D5">
            <w:pPr>
              <w:jc w:val="right"/>
              <w:rPr>
                <w:color w:val="000000"/>
                <w:sz w:val="14"/>
                <w:szCs w:val="14"/>
              </w:rPr>
            </w:pPr>
            <w:r w:rsidRPr="00073ACC">
              <w:rPr>
                <w:color w:val="000000"/>
                <w:sz w:val="14"/>
                <w:szCs w:val="14"/>
              </w:rPr>
              <w:t>0.03</w:t>
            </w:r>
          </w:p>
        </w:tc>
        <w:tc>
          <w:tcPr>
            <w:tcW w:w="810" w:type="dxa"/>
            <w:vAlign w:val="center"/>
          </w:tcPr>
          <w:p w:rsidR="001B40D5" w:rsidRPr="00073ACC" w:rsidRDefault="001B40D5" w:rsidP="001B40D5">
            <w:pPr>
              <w:jc w:val="right"/>
              <w:rPr>
                <w:color w:val="000000"/>
                <w:sz w:val="14"/>
                <w:szCs w:val="14"/>
              </w:rPr>
            </w:pPr>
            <w:r w:rsidRPr="00073ACC">
              <w:rPr>
                <w:color w:val="000000"/>
                <w:sz w:val="14"/>
                <w:szCs w:val="14"/>
              </w:rPr>
              <w:t>0.04</w:t>
            </w:r>
          </w:p>
        </w:tc>
        <w:tc>
          <w:tcPr>
            <w:tcW w:w="720" w:type="dxa"/>
            <w:vAlign w:val="center"/>
          </w:tcPr>
          <w:p w:rsidR="001B40D5" w:rsidRPr="00073ACC" w:rsidRDefault="001B40D5" w:rsidP="001B40D5">
            <w:pPr>
              <w:jc w:val="right"/>
              <w:rPr>
                <w:color w:val="000000"/>
                <w:sz w:val="14"/>
                <w:szCs w:val="14"/>
              </w:rPr>
            </w:pPr>
            <w:r w:rsidRPr="00073ACC">
              <w:rPr>
                <w:color w:val="000000"/>
                <w:sz w:val="14"/>
                <w:szCs w:val="14"/>
              </w:rPr>
              <w:t>0.01</w:t>
            </w:r>
          </w:p>
        </w:tc>
        <w:tc>
          <w:tcPr>
            <w:tcW w:w="720" w:type="dxa"/>
            <w:vAlign w:val="center"/>
          </w:tcPr>
          <w:p w:rsidR="001B40D5" w:rsidRPr="00073ACC" w:rsidRDefault="001B40D5" w:rsidP="001B40D5">
            <w:pPr>
              <w:jc w:val="right"/>
              <w:rPr>
                <w:color w:val="000000"/>
                <w:sz w:val="14"/>
                <w:szCs w:val="14"/>
              </w:rPr>
            </w:pPr>
            <w:r w:rsidRPr="00073ACC">
              <w:rPr>
                <w:color w:val="000000"/>
                <w:sz w:val="14"/>
                <w:szCs w:val="14"/>
              </w:rPr>
              <w:t>0.01</w:t>
            </w:r>
          </w:p>
        </w:tc>
        <w:tc>
          <w:tcPr>
            <w:tcW w:w="930" w:type="dxa"/>
            <w:vAlign w:val="center"/>
          </w:tcPr>
          <w:p w:rsidR="001B40D5" w:rsidRPr="00073ACC" w:rsidRDefault="001B40D5" w:rsidP="001B40D5">
            <w:pPr>
              <w:jc w:val="right"/>
              <w:rPr>
                <w:color w:val="000000"/>
                <w:sz w:val="14"/>
                <w:szCs w:val="14"/>
              </w:rPr>
            </w:pPr>
            <w:r w:rsidRPr="00073ACC">
              <w:rPr>
                <w:color w:val="000000"/>
                <w:sz w:val="14"/>
                <w:szCs w:val="14"/>
              </w:rPr>
              <w:t>0.02</w:t>
            </w:r>
          </w:p>
        </w:tc>
      </w:tr>
      <w:tr w:rsidR="001B40D5" w:rsidRPr="00FF55B1" w:rsidTr="001B40D5">
        <w:trPr>
          <w:cantSplit/>
          <w:trHeight w:val="253"/>
        </w:trPr>
        <w:tc>
          <w:tcPr>
            <w:tcW w:w="1350" w:type="dxa"/>
            <w:vMerge/>
          </w:tcPr>
          <w:p w:rsidR="001B40D5" w:rsidRPr="00FF55B1" w:rsidRDefault="001B40D5" w:rsidP="001B40D5">
            <w:pPr>
              <w:rPr>
                <w:b/>
                <w:sz w:val="14"/>
                <w:szCs w:val="14"/>
              </w:rPr>
            </w:pPr>
          </w:p>
        </w:tc>
        <w:tc>
          <w:tcPr>
            <w:tcW w:w="1135" w:type="dxa"/>
            <w:vAlign w:val="center"/>
          </w:tcPr>
          <w:p w:rsidR="001B40D5" w:rsidRPr="00073ACC" w:rsidRDefault="001B40D5" w:rsidP="001B40D5">
            <w:pPr>
              <w:rPr>
                <w:sz w:val="14"/>
                <w:szCs w:val="14"/>
              </w:rPr>
            </w:pPr>
            <w:r w:rsidRPr="00073ACC">
              <w:rPr>
                <w:sz w:val="14"/>
                <w:szCs w:val="14"/>
              </w:rPr>
              <w:t>Govt.</w:t>
            </w:r>
          </w:p>
        </w:tc>
        <w:tc>
          <w:tcPr>
            <w:tcW w:w="755" w:type="dxa"/>
            <w:vAlign w:val="center"/>
          </w:tcPr>
          <w:p w:rsidR="001B40D5" w:rsidRPr="00073ACC" w:rsidRDefault="001B40D5" w:rsidP="001B40D5">
            <w:pPr>
              <w:jc w:val="right"/>
              <w:rPr>
                <w:color w:val="000000"/>
                <w:sz w:val="14"/>
                <w:szCs w:val="14"/>
              </w:rPr>
            </w:pPr>
            <w:r w:rsidRPr="00073ACC">
              <w:rPr>
                <w:color w:val="000000"/>
                <w:sz w:val="14"/>
                <w:szCs w:val="14"/>
              </w:rPr>
              <w:t>6.31</w:t>
            </w:r>
          </w:p>
        </w:tc>
        <w:tc>
          <w:tcPr>
            <w:tcW w:w="630" w:type="dxa"/>
            <w:vAlign w:val="center"/>
          </w:tcPr>
          <w:p w:rsidR="001B40D5" w:rsidRPr="00073ACC" w:rsidRDefault="001B40D5" w:rsidP="001B40D5">
            <w:pPr>
              <w:jc w:val="right"/>
              <w:rPr>
                <w:color w:val="000000"/>
                <w:sz w:val="14"/>
                <w:szCs w:val="14"/>
              </w:rPr>
            </w:pPr>
            <w:r w:rsidRPr="00073ACC">
              <w:rPr>
                <w:color w:val="000000"/>
                <w:sz w:val="14"/>
                <w:szCs w:val="14"/>
              </w:rPr>
              <w:t>7.10</w:t>
            </w:r>
          </w:p>
        </w:tc>
        <w:tc>
          <w:tcPr>
            <w:tcW w:w="720" w:type="dxa"/>
            <w:vAlign w:val="center"/>
          </w:tcPr>
          <w:p w:rsidR="001B40D5" w:rsidRPr="00073ACC" w:rsidRDefault="001B40D5" w:rsidP="001B40D5">
            <w:pPr>
              <w:jc w:val="right"/>
              <w:rPr>
                <w:color w:val="000000"/>
                <w:sz w:val="14"/>
                <w:szCs w:val="14"/>
              </w:rPr>
            </w:pPr>
            <w:r w:rsidRPr="00073ACC">
              <w:rPr>
                <w:color w:val="000000"/>
                <w:sz w:val="14"/>
                <w:szCs w:val="14"/>
              </w:rPr>
              <w:t>13.41</w:t>
            </w:r>
          </w:p>
        </w:tc>
        <w:tc>
          <w:tcPr>
            <w:tcW w:w="720" w:type="dxa"/>
            <w:vAlign w:val="center"/>
          </w:tcPr>
          <w:p w:rsidR="001B40D5" w:rsidRPr="00073ACC" w:rsidRDefault="001B40D5" w:rsidP="001B40D5">
            <w:pPr>
              <w:jc w:val="right"/>
              <w:rPr>
                <w:color w:val="000000"/>
                <w:sz w:val="14"/>
                <w:szCs w:val="14"/>
              </w:rPr>
            </w:pPr>
            <w:r w:rsidRPr="00073ACC">
              <w:rPr>
                <w:color w:val="000000"/>
                <w:sz w:val="14"/>
                <w:szCs w:val="14"/>
              </w:rPr>
              <w:t>5.09</w:t>
            </w:r>
          </w:p>
        </w:tc>
        <w:tc>
          <w:tcPr>
            <w:tcW w:w="720" w:type="dxa"/>
            <w:vAlign w:val="center"/>
          </w:tcPr>
          <w:p w:rsidR="001B40D5" w:rsidRPr="00073ACC" w:rsidRDefault="001B40D5" w:rsidP="001B40D5">
            <w:pPr>
              <w:jc w:val="right"/>
              <w:rPr>
                <w:color w:val="000000"/>
                <w:sz w:val="14"/>
                <w:szCs w:val="14"/>
              </w:rPr>
            </w:pPr>
            <w:r w:rsidRPr="00073ACC">
              <w:rPr>
                <w:color w:val="000000"/>
                <w:sz w:val="14"/>
                <w:szCs w:val="14"/>
              </w:rPr>
              <w:t>10.42</w:t>
            </w:r>
          </w:p>
        </w:tc>
        <w:tc>
          <w:tcPr>
            <w:tcW w:w="810" w:type="dxa"/>
            <w:vAlign w:val="center"/>
          </w:tcPr>
          <w:p w:rsidR="001B40D5" w:rsidRPr="00073ACC" w:rsidRDefault="001B40D5" w:rsidP="001B40D5">
            <w:pPr>
              <w:jc w:val="right"/>
              <w:rPr>
                <w:color w:val="000000"/>
                <w:sz w:val="14"/>
                <w:szCs w:val="14"/>
              </w:rPr>
            </w:pPr>
            <w:r w:rsidRPr="00073ACC">
              <w:rPr>
                <w:color w:val="000000"/>
                <w:sz w:val="14"/>
                <w:szCs w:val="14"/>
              </w:rPr>
              <w:t>15.51</w:t>
            </w:r>
          </w:p>
        </w:tc>
        <w:tc>
          <w:tcPr>
            <w:tcW w:w="720" w:type="dxa"/>
            <w:vAlign w:val="center"/>
          </w:tcPr>
          <w:p w:rsidR="001B40D5" w:rsidRPr="00073ACC" w:rsidRDefault="001B40D5" w:rsidP="001B40D5">
            <w:pPr>
              <w:jc w:val="right"/>
              <w:rPr>
                <w:color w:val="000000"/>
                <w:sz w:val="14"/>
                <w:szCs w:val="14"/>
              </w:rPr>
            </w:pPr>
            <w:r w:rsidRPr="00073ACC">
              <w:rPr>
                <w:color w:val="000000"/>
                <w:sz w:val="14"/>
                <w:szCs w:val="14"/>
              </w:rPr>
              <w:t>5.73</w:t>
            </w:r>
          </w:p>
        </w:tc>
        <w:tc>
          <w:tcPr>
            <w:tcW w:w="720" w:type="dxa"/>
            <w:vAlign w:val="center"/>
          </w:tcPr>
          <w:p w:rsidR="001B40D5" w:rsidRPr="00073ACC" w:rsidRDefault="001B40D5" w:rsidP="001B40D5">
            <w:pPr>
              <w:jc w:val="right"/>
              <w:rPr>
                <w:color w:val="000000"/>
                <w:sz w:val="14"/>
                <w:szCs w:val="14"/>
              </w:rPr>
            </w:pPr>
            <w:r w:rsidRPr="00073ACC">
              <w:rPr>
                <w:color w:val="000000"/>
                <w:sz w:val="14"/>
                <w:szCs w:val="14"/>
              </w:rPr>
              <w:t>9.99</w:t>
            </w:r>
          </w:p>
        </w:tc>
        <w:tc>
          <w:tcPr>
            <w:tcW w:w="930" w:type="dxa"/>
            <w:vAlign w:val="center"/>
          </w:tcPr>
          <w:p w:rsidR="001B40D5" w:rsidRPr="00073ACC" w:rsidRDefault="001B40D5" w:rsidP="001B40D5">
            <w:pPr>
              <w:jc w:val="right"/>
              <w:rPr>
                <w:color w:val="000000"/>
                <w:sz w:val="14"/>
                <w:szCs w:val="14"/>
              </w:rPr>
            </w:pPr>
            <w:r w:rsidRPr="00073ACC">
              <w:rPr>
                <w:color w:val="000000"/>
                <w:sz w:val="14"/>
                <w:szCs w:val="14"/>
              </w:rPr>
              <w:t>15.72</w:t>
            </w:r>
          </w:p>
        </w:tc>
      </w:tr>
      <w:tr w:rsidR="001B40D5" w:rsidRPr="00FF55B1" w:rsidTr="001B40D5">
        <w:trPr>
          <w:cantSplit/>
          <w:trHeight w:val="253"/>
        </w:trPr>
        <w:tc>
          <w:tcPr>
            <w:tcW w:w="1350" w:type="dxa"/>
            <w:vMerge/>
          </w:tcPr>
          <w:p w:rsidR="001B40D5" w:rsidRPr="00FF55B1" w:rsidRDefault="001B40D5" w:rsidP="001B40D5">
            <w:pPr>
              <w:rPr>
                <w:b/>
                <w:sz w:val="14"/>
                <w:szCs w:val="14"/>
              </w:rPr>
            </w:pPr>
          </w:p>
        </w:tc>
        <w:tc>
          <w:tcPr>
            <w:tcW w:w="1135" w:type="dxa"/>
            <w:vAlign w:val="center"/>
          </w:tcPr>
          <w:p w:rsidR="001B40D5" w:rsidRPr="00073ACC" w:rsidRDefault="001B40D5" w:rsidP="001B40D5">
            <w:pPr>
              <w:rPr>
                <w:sz w:val="14"/>
                <w:szCs w:val="14"/>
              </w:rPr>
            </w:pPr>
            <w:r w:rsidRPr="00073ACC">
              <w:rPr>
                <w:sz w:val="14"/>
                <w:szCs w:val="14"/>
              </w:rPr>
              <w:t>NFPSEs</w:t>
            </w:r>
          </w:p>
        </w:tc>
        <w:tc>
          <w:tcPr>
            <w:tcW w:w="755" w:type="dxa"/>
            <w:vAlign w:val="center"/>
          </w:tcPr>
          <w:p w:rsidR="001B40D5" w:rsidRPr="00073ACC" w:rsidRDefault="001B40D5" w:rsidP="001B40D5">
            <w:pPr>
              <w:jc w:val="right"/>
              <w:rPr>
                <w:color w:val="000000"/>
                <w:sz w:val="14"/>
                <w:szCs w:val="14"/>
              </w:rPr>
            </w:pPr>
            <w:r w:rsidRPr="00073ACC">
              <w:rPr>
                <w:color w:val="000000"/>
                <w:sz w:val="14"/>
                <w:szCs w:val="14"/>
              </w:rPr>
              <w:t>0.09</w:t>
            </w:r>
          </w:p>
        </w:tc>
        <w:tc>
          <w:tcPr>
            <w:tcW w:w="630" w:type="dxa"/>
            <w:vAlign w:val="center"/>
          </w:tcPr>
          <w:p w:rsidR="001B40D5" w:rsidRPr="00073ACC" w:rsidRDefault="001B40D5" w:rsidP="001B40D5">
            <w:pPr>
              <w:jc w:val="right"/>
              <w:rPr>
                <w:color w:val="000000"/>
                <w:sz w:val="14"/>
                <w:szCs w:val="14"/>
              </w:rPr>
            </w:pPr>
            <w:r w:rsidRPr="00073ACC">
              <w:rPr>
                <w:color w:val="000000"/>
                <w:sz w:val="14"/>
                <w:szCs w:val="14"/>
              </w:rPr>
              <w:t>0.14</w:t>
            </w:r>
          </w:p>
        </w:tc>
        <w:tc>
          <w:tcPr>
            <w:tcW w:w="720" w:type="dxa"/>
            <w:vAlign w:val="center"/>
          </w:tcPr>
          <w:p w:rsidR="001B40D5" w:rsidRPr="00073ACC" w:rsidRDefault="001B40D5" w:rsidP="001B40D5">
            <w:pPr>
              <w:jc w:val="right"/>
              <w:rPr>
                <w:color w:val="000000"/>
                <w:sz w:val="14"/>
                <w:szCs w:val="14"/>
              </w:rPr>
            </w:pPr>
            <w:r w:rsidRPr="00073ACC">
              <w:rPr>
                <w:color w:val="000000"/>
                <w:sz w:val="14"/>
                <w:szCs w:val="14"/>
              </w:rPr>
              <w:t>0.23</w:t>
            </w:r>
          </w:p>
        </w:tc>
        <w:tc>
          <w:tcPr>
            <w:tcW w:w="720" w:type="dxa"/>
            <w:vAlign w:val="center"/>
          </w:tcPr>
          <w:p w:rsidR="001B40D5" w:rsidRPr="00073ACC" w:rsidRDefault="001B40D5" w:rsidP="001B40D5">
            <w:pPr>
              <w:jc w:val="right"/>
              <w:rPr>
                <w:color w:val="000000"/>
                <w:sz w:val="14"/>
                <w:szCs w:val="14"/>
              </w:rPr>
            </w:pPr>
            <w:r w:rsidRPr="00073ACC">
              <w:rPr>
                <w:color w:val="000000"/>
                <w:sz w:val="14"/>
                <w:szCs w:val="14"/>
              </w:rPr>
              <w:t>0.01</w:t>
            </w:r>
          </w:p>
        </w:tc>
        <w:tc>
          <w:tcPr>
            <w:tcW w:w="720" w:type="dxa"/>
            <w:vAlign w:val="center"/>
          </w:tcPr>
          <w:p w:rsidR="001B40D5" w:rsidRPr="00073ACC" w:rsidRDefault="001B40D5" w:rsidP="001B40D5">
            <w:pPr>
              <w:jc w:val="right"/>
              <w:rPr>
                <w:color w:val="000000"/>
                <w:sz w:val="14"/>
                <w:szCs w:val="14"/>
              </w:rPr>
            </w:pPr>
            <w:r w:rsidRPr="00073ACC">
              <w:rPr>
                <w:color w:val="000000"/>
                <w:sz w:val="14"/>
                <w:szCs w:val="14"/>
              </w:rPr>
              <w:t>0.17</w:t>
            </w:r>
          </w:p>
        </w:tc>
        <w:tc>
          <w:tcPr>
            <w:tcW w:w="810" w:type="dxa"/>
            <w:vAlign w:val="center"/>
          </w:tcPr>
          <w:p w:rsidR="001B40D5" w:rsidRPr="00073ACC" w:rsidRDefault="001B40D5" w:rsidP="001B40D5">
            <w:pPr>
              <w:jc w:val="right"/>
              <w:rPr>
                <w:color w:val="000000"/>
                <w:sz w:val="14"/>
                <w:szCs w:val="14"/>
              </w:rPr>
            </w:pPr>
            <w:r w:rsidRPr="00073ACC">
              <w:rPr>
                <w:color w:val="000000"/>
                <w:sz w:val="14"/>
                <w:szCs w:val="14"/>
              </w:rPr>
              <w:t>0.18</w:t>
            </w:r>
          </w:p>
        </w:tc>
        <w:tc>
          <w:tcPr>
            <w:tcW w:w="720" w:type="dxa"/>
            <w:vAlign w:val="center"/>
          </w:tcPr>
          <w:p w:rsidR="001B40D5" w:rsidRPr="00073ACC" w:rsidRDefault="001B40D5" w:rsidP="001B40D5">
            <w:pPr>
              <w:jc w:val="right"/>
              <w:rPr>
                <w:color w:val="000000"/>
                <w:sz w:val="14"/>
                <w:szCs w:val="14"/>
              </w:rPr>
            </w:pPr>
            <w:r w:rsidRPr="00073ACC">
              <w:rPr>
                <w:color w:val="000000"/>
                <w:sz w:val="14"/>
                <w:szCs w:val="14"/>
              </w:rPr>
              <w:t>0.03</w:t>
            </w:r>
          </w:p>
        </w:tc>
        <w:tc>
          <w:tcPr>
            <w:tcW w:w="720" w:type="dxa"/>
            <w:vAlign w:val="center"/>
          </w:tcPr>
          <w:p w:rsidR="001B40D5" w:rsidRPr="00073ACC" w:rsidRDefault="001B40D5" w:rsidP="001B40D5">
            <w:pPr>
              <w:jc w:val="right"/>
              <w:rPr>
                <w:color w:val="000000"/>
                <w:sz w:val="14"/>
                <w:szCs w:val="14"/>
              </w:rPr>
            </w:pPr>
            <w:r w:rsidRPr="00073ACC">
              <w:rPr>
                <w:color w:val="000000"/>
                <w:sz w:val="14"/>
                <w:szCs w:val="14"/>
              </w:rPr>
              <w:t>0.33</w:t>
            </w:r>
          </w:p>
        </w:tc>
        <w:tc>
          <w:tcPr>
            <w:tcW w:w="930" w:type="dxa"/>
            <w:vAlign w:val="center"/>
          </w:tcPr>
          <w:p w:rsidR="001B40D5" w:rsidRPr="00073ACC" w:rsidRDefault="001B40D5" w:rsidP="001B40D5">
            <w:pPr>
              <w:jc w:val="right"/>
              <w:rPr>
                <w:color w:val="000000"/>
                <w:sz w:val="14"/>
                <w:szCs w:val="14"/>
              </w:rPr>
            </w:pPr>
            <w:r w:rsidRPr="00073ACC">
              <w:rPr>
                <w:color w:val="000000"/>
                <w:sz w:val="14"/>
                <w:szCs w:val="14"/>
              </w:rPr>
              <w:t>0.36</w:t>
            </w:r>
          </w:p>
        </w:tc>
      </w:tr>
      <w:tr w:rsidR="001B40D5" w:rsidRPr="00FF55B1" w:rsidTr="001B40D5">
        <w:trPr>
          <w:cantSplit/>
          <w:trHeight w:val="253"/>
        </w:trPr>
        <w:tc>
          <w:tcPr>
            <w:tcW w:w="1350" w:type="dxa"/>
            <w:vMerge/>
          </w:tcPr>
          <w:p w:rsidR="001B40D5" w:rsidRPr="00FF55B1" w:rsidRDefault="001B40D5" w:rsidP="001B40D5">
            <w:pPr>
              <w:rPr>
                <w:b/>
                <w:sz w:val="14"/>
                <w:szCs w:val="14"/>
              </w:rPr>
            </w:pPr>
          </w:p>
        </w:tc>
        <w:tc>
          <w:tcPr>
            <w:tcW w:w="1135" w:type="dxa"/>
            <w:vAlign w:val="center"/>
          </w:tcPr>
          <w:p w:rsidR="001B40D5" w:rsidRPr="00073ACC" w:rsidRDefault="001B40D5" w:rsidP="001B40D5">
            <w:pPr>
              <w:rPr>
                <w:sz w:val="14"/>
                <w:szCs w:val="14"/>
              </w:rPr>
            </w:pPr>
            <w:r w:rsidRPr="00073ACC">
              <w:rPr>
                <w:sz w:val="14"/>
                <w:szCs w:val="14"/>
              </w:rPr>
              <w:t>NBFCs &amp; Fin Aux.</w:t>
            </w:r>
          </w:p>
        </w:tc>
        <w:tc>
          <w:tcPr>
            <w:tcW w:w="755" w:type="dxa"/>
            <w:vAlign w:val="center"/>
          </w:tcPr>
          <w:p w:rsidR="001B40D5" w:rsidRPr="00073ACC" w:rsidRDefault="001B40D5" w:rsidP="001B40D5">
            <w:pPr>
              <w:jc w:val="right"/>
              <w:rPr>
                <w:color w:val="000000"/>
                <w:sz w:val="14"/>
                <w:szCs w:val="14"/>
              </w:rPr>
            </w:pPr>
            <w:r w:rsidRPr="00073ACC">
              <w:rPr>
                <w:color w:val="000000"/>
                <w:sz w:val="14"/>
                <w:szCs w:val="14"/>
              </w:rPr>
              <w:t>1.42</w:t>
            </w:r>
          </w:p>
        </w:tc>
        <w:tc>
          <w:tcPr>
            <w:tcW w:w="630" w:type="dxa"/>
            <w:vAlign w:val="center"/>
          </w:tcPr>
          <w:p w:rsidR="001B40D5" w:rsidRPr="00073ACC" w:rsidRDefault="001B40D5" w:rsidP="001B40D5">
            <w:pPr>
              <w:jc w:val="right"/>
              <w:rPr>
                <w:color w:val="000000"/>
                <w:sz w:val="14"/>
                <w:szCs w:val="14"/>
              </w:rPr>
            </w:pPr>
            <w:r w:rsidRPr="00073ACC">
              <w:rPr>
                <w:color w:val="000000"/>
                <w:sz w:val="14"/>
                <w:szCs w:val="14"/>
              </w:rPr>
              <w:t>5.18</w:t>
            </w:r>
          </w:p>
        </w:tc>
        <w:tc>
          <w:tcPr>
            <w:tcW w:w="720" w:type="dxa"/>
            <w:vAlign w:val="center"/>
          </w:tcPr>
          <w:p w:rsidR="001B40D5" w:rsidRPr="00073ACC" w:rsidRDefault="001B40D5" w:rsidP="001B40D5">
            <w:pPr>
              <w:jc w:val="right"/>
              <w:rPr>
                <w:color w:val="000000"/>
                <w:sz w:val="14"/>
                <w:szCs w:val="14"/>
              </w:rPr>
            </w:pPr>
            <w:r w:rsidRPr="00073ACC">
              <w:rPr>
                <w:color w:val="000000"/>
                <w:sz w:val="14"/>
                <w:szCs w:val="14"/>
              </w:rPr>
              <w:t>6.60</w:t>
            </w:r>
          </w:p>
        </w:tc>
        <w:tc>
          <w:tcPr>
            <w:tcW w:w="720" w:type="dxa"/>
            <w:vAlign w:val="center"/>
          </w:tcPr>
          <w:p w:rsidR="001B40D5" w:rsidRPr="00073ACC" w:rsidRDefault="001B40D5" w:rsidP="001B40D5">
            <w:pPr>
              <w:jc w:val="right"/>
              <w:rPr>
                <w:color w:val="000000"/>
                <w:sz w:val="14"/>
                <w:szCs w:val="14"/>
              </w:rPr>
            </w:pPr>
            <w:r w:rsidRPr="00073ACC">
              <w:rPr>
                <w:color w:val="000000"/>
                <w:sz w:val="14"/>
                <w:szCs w:val="14"/>
              </w:rPr>
              <w:t>1.59</w:t>
            </w:r>
          </w:p>
        </w:tc>
        <w:tc>
          <w:tcPr>
            <w:tcW w:w="720" w:type="dxa"/>
            <w:vAlign w:val="center"/>
          </w:tcPr>
          <w:p w:rsidR="001B40D5" w:rsidRPr="00073ACC" w:rsidRDefault="001B40D5" w:rsidP="001B40D5">
            <w:pPr>
              <w:jc w:val="right"/>
              <w:rPr>
                <w:color w:val="000000"/>
                <w:sz w:val="14"/>
                <w:szCs w:val="14"/>
              </w:rPr>
            </w:pPr>
            <w:r w:rsidRPr="00073ACC">
              <w:rPr>
                <w:color w:val="000000"/>
                <w:sz w:val="14"/>
                <w:szCs w:val="14"/>
              </w:rPr>
              <w:t>4.95</w:t>
            </w:r>
          </w:p>
        </w:tc>
        <w:tc>
          <w:tcPr>
            <w:tcW w:w="810" w:type="dxa"/>
            <w:vAlign w:val="center"/>
          </w:tcPr>
          <w:p w:rsidR="001B40D5" w:rsidRPr="00073ACC" w:rsidRDefault="001B40D5" w:rsidP="001B40D5">
            <w:pPr>
              <w:jc w:val="right"/>
              <w:rPr>
                <w:color w:val="000000"/>
                <w:sz w:val="14"/>
                <w:szCs w:val="14"/>
              </w:rPr>
            </w:pPr>
            <w:r w:rsidRPr="00073ACC">
              <w:rPr>
                <w:color w:val="000000"/>
                <w:sz w:val="14"/>
                <w:szCs w:val="14"/>
              </w:rPr>
              <w:t>6.54</w:t>
            </w:r>
          </w:p>
        </w:tc>
        <w:tc>
          <w:tcPr>
            <w:tcW w:w="720" w:type="dxa"/>
            <w:vAlign w:val="center"/>
          </w:tcPr>
          <w:p w:rsidR="001B40D5" w:rsidRPr="00073ACC" w:rsidRDefault="001B40D5" w:rsidP="001B40D5">
            <w:pPr>
              <w:jc w:val="right"/>
              <w:rPr>
                <w:color w:val="000000"/>
                <w:sz w:val="14"/>
                <w:szCs w:val="14"/>
              </w:rPr>
            </w:pPr>
            <w:r w:rsidRPr="00073ACC">
              <w:rPr>
                <w:color w:val="000000"/>
                <w:sz w:val="14"/>
                <w:szCs w:val="14"/>
              </w:rPr>
              <w:t>1.36</w:t>
            </w:r>
          </w:p>
        </w:tc>
        <w:tc>
          <w:tcPr>
            <w:tcW w:w="720" w:type="dxa"/>
            <w:vAlign w:val="center"/>
          </w:tcPr>
          <w:p w:rsidR="001B40D5" w:rsidRPr="00073ACC" w:rsidRDefault="001B40D5" w:rsidP="001B40D5">
            <w:pPr>
              <w:jc w:val="right"/>
              <w:rPr>
                <w:color w:val="000000"/>
                <w:sz w:val="14"/>
                <w:szCs w:val="14"/>
              </w:rPr>
            </w:pPr>
            <w:r w:rsidRPr="00073ACC">
              <w:rPr>
                <w:color w:val="000000"/>
                <w:sz w:val="14"/>
                <w:szCs w:val="14"/>
              </w:rPr>
              <w:t>4.85</w:t>
            </w:r>
          </w:p>
        </w:tc>
        <w:tc>
          <w:tcPr>
            <w:tcW w:w="930" w:type="dxa"/>
            <w:vAlign w:val="center"/>
          </w:tcPr>
          <w:p w:rsidR="001B40D5" w:rsidRPr="00073ACC" w:rsidRDefault="001B40D5" w:rsidP="001B40D5">
            <w:pPr>
              <w:jc w:val="right"/>
              <w:rPr>
                <w:color w:val="000000"/>
                <w:sz w:val="14"/>
                <w:szCs w:val="14"/>
              </w:rPr>
            </w:pPr>
            <w:r w:rsidRPr="00073ACC">
              <w:rPr>
                <w:color w:val="000000"/>
                <w:sz w:val="14"/>
                <w:szCs w:val="14"/>
              </w:rPr>
              <w:t>6.21</w:t>
            </w:r>
          </w:p>
        </w:tc>
      </w:tr>
      <w:tr w:rsidR="001B40D5" w:rsidRPr="00FF55B1" w:rsidTr="001B40D5">
        <w:trPr>
          <w:cantSplit/>
          <w:trHeight w:val="253"/>
        </w:trPr>
        <w:tc>
          <w:tcPr>
            <w:tcW w:w="1350" w:type="dxa"/>
            <w:vMerge/>
          </w:tcPr>
          <w:p w:rsidR="001B40D5" w:rsidRPr="00FF55B1" w:rsidRDefault="001B40D5" w:rsidP="001B40D5">
            <w:pPr>
              <w:rPr>
                <w:b/>
                <w:sz w:val="14"/>
                <w:szCs w:val="14"/>
              </w:rPr>
            </w:pPr>
          </w:p>
        </w:tc>
        <w:tc>
          <w:tcPr>
            <w:tcW w:w="1135" w:type="dxa"/>
            <w:vAlign w:val="center"/>
          </w:tcPr>
          <w:p w:rsidR="001B40D5" w:rsidRPr="00073ACC" w:rsidRDefault="001B40D5" w:rsidP="001B40D5">
            <w:pPr>
              <w:rPr>
                <w:sz w:val="14"/>
                <w:szCs w:val="14"/>
              </w:rPr>
            </w:pPr>
            <w:r w:rsidRPr="00073ACC">
              <w:rPr>
                <w:sz w:val="14"/>
                <w:szCs w:val="14"/>
              </w:rPr>
              <w:t>Private Sector</w:t>
            </w:r>
          </w:p>
        </w:tc>
        <w:tc>
          <w:tcPr>
            <w:tcW w:w="755" w:type="dxa"/>
            <w:vAlign w:val="center"/>
          </w:tcPr>
          <w:p w:rsidR="001B40D5" w:rsidRPr="00073ACC" w:rsidRDefault="001B40D5" w:rsidP="001B40D5">
            <w:pPr>
              <w:jc w:val="right"/>
              <w:rPr>
                <w:color w:val="000000"/>
                <w:sz w:val="14"/>
                <w:szCs w:val="14"/>
              </w:rPr>
            </w:pPr>
            <w:r w:rsidRPr="00073ACC">
              <w:rPr>
                <w:color w:val="000000"/>
                <w:sz w:val="14"/>
                <w:szCs w:val="14"/>
              </w:rPr>
              <w:t>3.10</w:t>
            </w:r>
          </w:p>
        </w:tc>
        <w:tc>
          <w:tcPr>
            <w:tcW w:w="630" w:type="dxa"/>
            <w:vAlign w:val="center"/>
          </w:tcPr>
          <w:p w:rsidR="001B40D5" w:rsidRPr="00073ACC" w:rsidRDefault="001B40D5" w:rsidP="001B40D5">
            <w:pPr>
              <w:jc w:val="right"/>
              <w:rPr>
                <w:color w:val="000000"/>
                <w:sz w:val="14"/>
                <w:szCs w:val="14"/>
              </w:rPr>
            </w:pPr>
            <w:r w:rsidRPr="00073ACC">
              <w:rPr>
                <w:color w:val="000000"/>
                <w:sz w:val="14"/>
                <w:szCs w:val="14"/>
              </w:rPr>
              <w:t>5.34</w:t>
            </w:r>
          </w:p>
        </w:tc>
        <w:tc>
          <w:tcPr>
            <w:tcW w:w="720" w:type="dxa"/>
            <w:vAlign w:val="center"/>
          </w:tcPr>
          <w:p w:rsidR="001B40D5" w:rsidRPr="00073ACC" w:rsidRDefault="001B40D5" w:rsidP="001B40D5">
            <w:pPr>
              <w:jc w:val="right"/>
              <w:rPr>
                <w:color w:val="000000"/>
                <w:sz w:val="14"/>
                <w:szCs w:val="14"/>
              </w:rPr>
            </w:pPr>
            <w:r w:rsidRPr="00073ACC">
              <w:rPr>
                <w:color w:val="000000"/>
                <w:sz w:val="14"/>
                <w:szCs w:val="14"/>
              </w:rPr>
              <w:t>8.44</w:t>
            </w:r>
          </w:p>
        </w:tc>
        <w:tc>
          <w:tcPr>
            <w:tcW w:w="720" w:type="dxa"/>
            <w:vAlign w:val="center"/>
          </w:tcPr>
          <w:p w:rsidR="001B40D5" w:rsidRPr="00073ACC" w:rsidRDefault="001B40D5" w:rsidP="001B40D5">
            <w:pPr>
              <w:jc w:val="right"/>
              <w:rPr>
                <w:color w:val="000000"/>
                <w:sz w:val="14"/>
                <w:szCs w:val="14"/>
              </w:rPr>
            </w:pPr>
            <w:r w:rsidRPr="00073ACC">
              <w:rPr>
                <w:color w:val="000000"/>
                <w:sz w:val="14"/>
                <w:szCs w:val="14"/>
              </w:rPr>
              <w:t>3.74</w:t>
            </w:r>
          </w:p>
        </w:tc>
        <w:tc>
          <w:tcPr>
            <w:tcW w:w="720" w:type="dxa"/>
            <w:vAlign w:val="center"/>
          </w:tcPr>
          <w:p w:rsidR="001B40D5" w:rsidRPr="00073ACC" w:rsidRDefault="001B40D5" w:rsidP="001B40D5">
            <w:pPr>
              <w:jc w:val="right"/>
              <w:rPr>
                <w:color w:val="000000"/>
                <w:sz w:val="14"/>
                <w:szCs w:val="14"/>
              </w:rPr>
            </w:pPr>
            <w:r w:rsidRPr="00073ACC">
              <w:rPr>
                <w:color w:val="000000"/>
                <w:sz w:val="14"/>
                <w:szCs w:val="14"/>
              </w:rPr>
              <w:t>8.97</w:t>
            </w:r>
          </w:p>
        </w:tc>
        <w:tc>
          <w:tcPr>
            <w:tcW w:w="810" w:type="dxa"/>
            <w:vAlign w:val="center"/>
          </w:tcPr>
          <w:p w:rsidR="001B40D5" w:rsidRPr="00073ACC" w:rsidRDefault="001B40D5" w:rsidP="001B40D5">
            <w:pPr>
              <w:jc w:val="right"/>
              <w:rPr>
                <w:color w:val="000000"/>
                <w:sz w:val="14"/>
                <w:szCs w:val="14"/>
              </w:rPr>
            </w:pPr>
            <w:r w:rsidRPr="00073ACC">
              <w:rPr>
                <w:color w:val="000000"/>
                <w:sz w:val="14"/>
                <w:szCs w:val="14"/>
              </w:rPr>
              <w:t>12.71</w:t>
            </w:r>
          </w:p>
        </w:tc>
        <w:tc>
          <w:tcPr>
            <w:tcW w:w="720" w:type="dxa"/>
            <w:vAlign w:val="center"/>
          </w:tcPr>
          <w:p w:rsidR="001B40D5" w:rsidRPr="00073ACC" w:rsidRDefault="001B40D5" w:rsidP="001B40D5">
            <w:pPr>
              <w:jc w:val="right"/>
              <w:rPr>
                <w:color w:val="000000"/>
                <w:sz w:val="14"/>
                <w:szCs w:val="14"/>
              </w:rPr>
            </w:pPr>
            <w:r w:rsidRPr="00073ACC">
              <w:rPr>
                <w:color w:val="000000"/>
                <w:sz w:val="14"/>
                <w:szCs w:val="14"/>
              </w:rPr>
              <w:t>4.53</w:t>
            </w:r>
          </w:p>
        </w:tc>
        <w:tc>
          <w:tcPr>
            <w:tcW w:w="720" w:type="dxa"/>
            <w:vAlign w:val="center"/>
          </w:tcPr>
          <w:p w:rsidR="001B40D5" w:rsidRPr="00073ACC" w:rsidRDefault="001B40D5" w:rsidP="001B40D5">
            <w:pPr>
              <w:jc w:val="right"/>
              <w:rPr>
                <w:color w:val="000000"/>
                <w:sz w:val="14"/>
                <w:szCs w:val="14"/>
              </w:rPr>
            </w:pPr>
            <w:r w:rsidRPr="00073ACC">
              <w:rPr>
                <w:color w:val="000000"/>
                <w:sz w:val="14"/>
                <w:szCs w:val="14"/>
              </w:rPr>
              <w:t>7.96</w:t>
            </w:r>
          </w:p>
        </w:tc>
        <w:tc>
          <w:tcPr>
            <w:tcW w:w="930" w:type="dxa"/>
            <w:vAlign w:val="center"/>
          </w:tcPr>
          <w:p w:rsidR="001B40D5" w:rsidRPr="00073ACC" w:rsidRDefault="001B40D5" w:rsidP="001B40D5">
            <w:pPr>
              <w:jc w:val="right"/>
              <w:rPr>
                <w:color w:val="000000"/>
                <w:sz w:val="14"/>
                <w:szCs w:val="14"/>
              </w:rPr>
            </w:pPr>
            <w:r w:rsidRPr="00073ACC">
              <w:rPr>
                <w:color w:val="000000"/>
                <w:sz w:val="14"/>
                <w:szCs w:val="14"/>
              </w:rPr>
              <w:t>12.49</w:t>
            </w:r>
          </w:p>
        </w:tc>
      </w:tr>
      <w:tr w:rsidR="001B40D5" w:rsidRPr="00FF55B1" w:rsidTr="001B40D5">
        <w:trPr>
          <w:cantSplit/>
          <w:trHeight w:val="253"/>
        </w:trPr>
        <w:tc>
          <w:tcPr>
            <w:tcW w:w="1350" w:type="dxa"/>
            <w:vMerge/>
          </w:tcPr>
          <w:p w:rsidR="001B40D5" w:rsidRPr="00FF55B1" w:rsidRDefault="001B40D5" w:rsidP="001B40D5">
            <w:pPr>
              <w:rPr>
                <w:b/>
                <w:sz w:val="14"/>
                <w:szCs w:val="14"/>
              </w:rPr>
            </w:pPr>
          </w:p>
        </w:tc>
        <w:tc>
          <w:tcPr>
            <w:tcW w:w="1135" w:type="dxa"/>
            <w:vAlign w:val="center"/>
          </w:tcPr>
          <w:p w:rsidR="001B40D5" w:rsidRPr="00073ACC" w:rsidRDefault="001B40D5" w:rsidP="001B40D5">
            <w:pPr>
              <w:rPr>
                <w:sz w:val="14"/>
                <w:szCs w:val="14"/>
              </w:rPr>
            </w:pPr>
            <w:r w:rsidRPr="00073ACC">
              <w:rPr>
                <w:sz w:val="14"/>
                <w:szCs w:val="14"/>
              </w:rPr>
              <w:t>Trust Fund</w:t>
            </w:r>
          </w:p>
        </w:tc>
        <w:tc>
          <w:tcPr>
            <w:tcW w:w="755" w:type="dxa"/>
            <w:vAlign w:val="center"/>
          </w:tcPr>
          <w:p w:rsidR="001B40D5" w:rsidRPr="00073ACC" w:rsidRDefault="001B40D5" w:rsidP="001B40D5">
            <w:pPr>
              <w:jc w:val="right"/>
              <w:rPr>
                <w:color w:val="000000"/>
                <w:sz w:val="14"/>
                <w:szCs w:val="14"/>
              </w:rPr>
            </w:pPr>
            <w:r w:rsidRPr="00073ACC">
              <w:rPr>
                <w:color w:val="000000"/>
                <w:sz w:val="14"/>
                <w:szCs w:val="14"/>
              </w:rPr>
              <w:t>0.14</w:t>
            </w:r>
          </w:p>
        </w:tc>
        <w:tc>
          <w:tcPr>
            <w:tcW w:w="630" w:type="dxa"/>
            <w:vAlign w:val="center"/>
          </w:tcPr>
          <w:p w:rsidR="001B40D5" w:rsidRPr="00073ACC" w:rsidRDefault="001B40D5" w:rsidP="001B40D5">
            <w:pPr>
              <w:jc w:val="right"/>
              <w:rPr>
                <w:color w:val="000000"/>
                <w:sz w:val="14"/>
                <w:szCs w:val="14"/>
              </w:rPr>
            </w:pPr>
            <w:r w:rsidRPr="00073ACC">
              <w:rPr>
                <w:color w:val="000000"/>
                <w:sz w:val="14"/>
                <w:szCs w:val="14"/>
              </w:rPr>
              <w:t>0.45</w:t>
            </w:r>
          </w:p>
        </w:tc>
        <w:tc>
          <w:tcPr>
            <w:tcW w:w="720" w:type="dxa"/>
            <w:vAlign w:val="center"/>
          </w:tcPr>
          <w:p w:rsidR="001B40D5" w:rsidRPr="00073ACC" w:rsidRDefault="001B40D5" w:rsidP="001B40D5">
            <w:pPr>
              <w:jc w:val="right"/>
              <w:rPr>
                <w:color w:val="000000"/>
                <w:sz w:val="14"/>
                <w:szCs w:val="14"/>
              </w:rPr>
            </w:pPr>
            <w:r w:rsidRPr="00073ACC">
              <w:rPr>
                <w:color w:val="000000"/>
                <w:sz w:val="14"/>
                <w:szCs w:val="14"/>
              </w:rPr>
              <w:t>0.59</w:t>
            </w:r>
          </w:p>
        </w:tc>
        <w:tc>
          <w:tcPr>
            <w:tcW w:w="720" w:type="dxa"/>
            <w:vAlign w:val="center"/>
          </w:tcPr>
          <w:p w:rsidR="001B40D5" w:rsidRPr="00073ACC" w:rsidRDefault="001B40D5" w:rsidP="001B40D5">
            <w:pPr>
              <w:jc w:val="right"/>
              <w:rPr>
                <w:color w:val="000000"/>
                <w:sz w:val="14"/>
                <w:szCs w:val="14"/>
              </w:rPr>
            </w:pPr>
            <w:r w:rsidRPr="00073ACC">
              <w:rPr>
                <w:color w:val="000000"/>
                <w:sz w:val="14"/>
                <w:szCs w:val="14"/>
              </w:rPr>
              <w:t>0.13</w:t>
            </w:r>
          </w:p>
        </w:tc>
        <w:tc>
          <w:tcPr>
            <w:tcW w:w="720" w:type="dxa"/>
            <w:vAlign w:val="center"/>
          </w:tcPr>
          <w:p w:rsidR="001B40D5" w:rsidRPr="00073ACC" w:rsidRDefault="001B40D5" w:rsidP="001B40D5">
            <w:pPr>
              <w:jc w:val="right"/>
              <w:rPr>
                <w:color w:val="000000"/>
                <w:sz w:val="14"/>
                <w:szCs w:val="14"/>
              </w:rPr>
            </w:pPr>
            <w:r w:rsidRPr="00073ACC">
              <w:rPr>
                <w:color w:val="000000"/>
                <w:sz w:val="14"/>
                <w:szCs w:val="14"/>
              </w:rPr>
              <w:t>0.31</w:t>
            </w:r>
          </w:p>
        </w:tc>
        <w:tc>
          <w:tcPr>
            <w:tcW w:w="810" w:type="dxa"/>
            <w:vAlign w:val="center"/>
          </w:tcPr>
          <w:p w:rsidR="001B40D5" w:rsidRPr="00073ACC" w:rsidRDefault="001B40D5" w:rsidP="001B40D5">
            <w:pPr>
              <w:jc w:val="right"/>
              <w:rPr>
                <w:color w:val="000000"/>
                <w:sz w:val="14"/>
                <w:szCs w:val="14"/>
              </w:rPr>
            </w:pPr>
            <w:r w:rsidRPr="00073ACC">
              <w:rPr>
                <w:color w:val="000000"/>
                <w:sz w:val="14"/>
                <w:szCs w:val="14"/>
              </w:rPr>
              <w:t>0.43</w:t>
            </w:r>
          </w:p>
        </w:tc>
        <w:tc>
          <w:tcPr>
            <w:tcW w:w="720" w:type="dxa"/>
            <w:vAlign w:val="center"/>
          </w:tcPr>
          <w:p w:rsidR="001B40D5" w:rsidRPr="00073ACC" w:rsidRDefault="001B40D5" w:rsidP="001B40D5">
            <w:pPr>
              <w:jc w:val="right"/>
              <w:rPr>
                <w:color w:val="000000"/>
                <w:sz w:val="14"/>
                <w:szCs w:val="14"/>
              </w:rPr>
            </w:pPr>
            <w:r w:rsidRPr="00073ACC">
              <w:rPr>
                <w:color w:val="000000"/>
                <w:sz w:val="14"/>
                <w:szCs w:val="14"/>
              </w:rPr>
              <w:t>0.14</w:t>
            </w:r>
          </w:p>
        </w:tc>
        <w:tc>
          <w:tcPr>
            <w:tcW w:w="720" w:type="dxa"/>
            <w:vAlign w:val="center"/>
          </w:tcPr>
          <w:p w:rsidR="001B40D5" w:rsidRPr="00073ACC" w:rsidRDefault="001B40D5" w:rsidP="001B40D5">
            <w:pPr>
              <w:jc w:val="right"/>
              <w:rPr>
                <w:color w:val="000000"/>
                <w:sz w:val="14"/>
                <w:szCs w:val="14"/>
              </w:rPr>
            </w:pPr>
            <w:r w:rsidRPr="00073ACC">
              <w:rPr>
                <w:color w:val="000000"/>
                <w:sz w:val="14"/>
                <w:szCs w:val="14"/>
              </w:rPr>
              <w:t>0.33</w:t>
            </w:r>
          </w:p>
        </w:tc>
        <w:tc>
          <w:tcPr>
            <w:tcW w:w="930" w:type="dxa"/>
            <w:vAlign w:val="center"/>
          </w:tcPr>
          <w:p w:rsidR="001B40D5" w:rsidRPr="00073ACC" w:rsidRDefault="001B40D5" w:rsidP="001B40D5">
            <w:pPr>
              <w:jc w:val="right"/>
              <w:rPr>
                <w:color w:val="000000"/>
                <w:sz w:val="14"/>
                <w:szCs w:val="14"/>
              </w:rPr>
            </w:pPr>
            <w:r w:rsidRPr="00073ACC">
              <w:rPr>
                <w:color w:val="000000"/>
                <w:sz w:val="14"/>
                <w:szCs w:val="14"/>
              </w:rPr>
              <w:t>0.47</w:t>
            </w:r>
          </w:p>
        </w:tc>
      </w:tr>
      <w:tr w:rsidR="001B40D5" w:rsidRPr="00FF55B1" w:rsidTr="001B40D5">
        <w:trPr>
          <w:cantSplit/>
          <w:trHeight w:val="253"/>
        </w:trPr>
        <w:tc>
          <w:tcPr>
            <w:tcW w:w="1350" w:type="dxa"/>
            <w:vMerge/>
          </w:tcPr>
          <w:p w:rsidR="001B40D5" w:rsidRPr="00FF55B1" w:rsidRDefault="001B40D5" w:rsidP="001B40D5">
            <w:pPr>
              <w:rPr>
                <w:b/>
                <w:sz w:val="14"/>
                <w:szCs w:val="14"/>
              </w:rPr>
            </w:pPr>
          </w:p>
        </w:tc>
        <w:tc>
          <w:tcPr>
            <w:tcW w:w="1135" w:type="dxa"/>
            <w:vAlign w:val="center"/>
          </w:tcPr>
          <w:p w:rsidR="001B40D5" w:rsidRPr="00073ACC" w:rsidRDefault="001B40D5" w:rsidP="001B40D5">
            <w:pPr>
              <w:rPr>
                <w:sz w:val="14"/>
                <w:szCs w:val="14"/>
              </w:rPr>
            </w:pPr>
            <w:r w:rsidRPr="00073ACC">
              <w:rPr>
                <w:sz w:val="14"/>
                <w:szCs w:val="14"/>
              </w:rPr>
              <w:t xml:space="preserve">Personal </w:t>
            </w:r>
          </w:p>
        </w:tc>
        <w:tc>
          <w:tcPr>
            <w:tcW w:w="755" w:type="dxa"/>
            <w:vAlign w:val="center"/>
          </w:tcPr>
          <w:p w:rsidR="001B40D5" w:rsidRPr="00073ACC" w:rsidRDefault="001B40D5" w:rsidP="001B40D5">
            <w:pPr>
              <w:jc w:val="right"/>
              <w:rPr>
                <w:color w:val="000000"/>
                <w:sz w:val="14"/>
                <w:szCs w:val="14"/>
              </w:rPr>
            </w:pPr>
            <w:r w:rsidRPr="00073ACC">
              <w:rPr>
                <w:color w:val="000000"/>
                <w:sz w:val="14"/>
                <w:szCs w:val="14"/>
              </w:rPr>
              <w:t>5.17</w:t>
            </w:r>
          </w:p>
        </w:tc>
        <w:tc>
          <w:tcPr>
            <w:tcW w:w="630" w:type="dxa"/>
            <w:vAlign w:val="center"/>
          </w:tcPr>
          <w:p w:rsidR="001B40D5" w:rsidRPr="00073ACC" w:rsidRDefault="001B40D5" w:rsidP="001B40D5">
            <w:pPr>
              <w:jc w:val="right"/>
              <w:rPr>
                <w:color w:val="000000"/>
                <w:sz w:val="14"/>
                <w:szCs w:val="14"/>
              </w:rPr>
            </w:pPr>
            <w:r w:rsidRPr="00073ACC">
              <w:rPr>
                <w:color w:val="000000"/>
                <w:sz w:val="14"/>
                <w:szCs w:val="14"/>
              </w:rPr>
              <w:t>10.46</w:t>
            </w:r>
          </w:p>
        </w:tc>
        <w:tc>
          <w:tcPr>
            <w:tcW w:w="720" w:type="dxa"/>
            <w:vAlign w:val="center"/>
          </w:tcPr>
          <w:p w:rsidR="001B40D5" w:rsidRPr="00073ACC" w:rsidRDefault="001B40D5" w:rsidP="001B40D5">
            <w:pPr>
              <w:jc w:val="right"/>
              <w:rPr>
                <w:color w:val="000000"/>
                <w:sz w:val="14"/>
                <w:szCs w:val="14"/>
              </w:rPr>
            </w:pPr>
            <w:r w:rsidRPr="00073ACC">
              <w:rPr>
                <w:color w:val="000000"/>
                <w:sz w:val="14"/>
                <w:szCs w:val="14"/>
              </w:rPr>
              <w:t>15.62</w:t>
            </w:r>
          </w:p>
        </w:tc>
        <w:tc>
          <w:tcPr>
            <w:tcW w:w="720" w:type="dxa"/>
            <w:vAlign w:val="center"/>
          </w:tcPr>
          <w:p w:rsidR="001B40D5" w:rsidRPr="00073ACC" w:rsidRDefault="001B40D5" w:rsidP="001B40D5">
            <w:pPr>
              <w:jc w:val="right"/>
              <w:rPr>
                <w:color w:val="000000"/>
                <w:sz w:val="14"/>
                <w:szCs w:val="14"/>
              </w:rPr>
            </w:pPr>
            <w:r w:rsidRPr="00073ACC">
              <w:rPr>
                <w:color w:val="000000"/>
                <w:sz w:val="14"/>
                <w:szCs w:val="14"/>
              </w:rPr>
              <w:t>6.21</w:t>
            </w:r>
          </w:p>
        </w:tc>
        <w:tc>
          <w:tcPr>
            <w:tcW w:w="720" w:type="dxa"/>
            <w:vAlign w:val="center"/>
          </w:tcPr>
          <w:p w:rsidR="001B40D5" w:rsidRPr="00073ACC" w:rsidRDefault="001B40D5" w:rsidP="001B40D5">
            <w:pPr>
              <w:jc w:val="right"/>
              <w:rPr>
                <w:color w:val="000000"/>
                <w:sz w:val="14"/>
                <w:szCs w:val="14"/>
              </w:rPr>
            </w:pPr>
            <w:r w:rsidRPr="00073ACC">
              <w:rPr>
                <w:color w:val="000000"/>
                <w:sz w:val="14"/>
                <w:szCs w:val="14"/>
              </w:rPr>
              <w:t>11.84</w:t>
            </w:r>
          </w:p>
        </w:tc>
        <w:tc>
          <w:tcPr>
            <w:tcW w:w="810" w:type="dxa"/>
            <w:vAlign w:val="center"/>
          </w:tcPr>
          <w:p w:rsidR="001B40D5" w:rsidRPr="00073ACC" w:rsidRDefault="001B40D5" w:rsidP="001B40D5">
            <w:pPr>
              <w:jc w:val="right"/>
              <w:rPr>
                <w:color w:val="000000"/>
                <w:sz w:val="14"/>
                <w:szCs w:val="14"/>
              </w:rPr>
            </w:pPr>
            <w:r w:rsidRPr="00073ACC">
              <w:rPr>
                <w:color w:val="000000"/>
                <w:sz w:val="14"/>
                <w:szCs w:val="14"/>
              </w:rPr>
              <w:t>18.05</w:t>
            </w:r>
          </w:p>
        </w:tc>
        <w:tc>
          <w:tcPr>
            <w:tcW w:w="720" w:type="dxa"/>
            <w:vAlign w:val="center"/>
          </w:tcPr>
          <w:p w:rsidR="001B40D5" w:rsidRPr="00073ACC" w:rsidRDefault="001B40D5" w:rsidP="001B40D5">
            <w:pPr>
              <w:jc w:val="right"/>
              <w:rPr>
                <w:color w:val="000000"/>
                <w:sz w:val="14"/>
                <w:szCs w:val="14"/>
              </w:rPr>
            </w:pPr>
            <w:r w:rsidRPr="00073ACC">
              <w:rPr>
                <w:color w:val="000000"/>
                <w:sz w:val="14"/>
                <w:szCs w:val="14"/>
              </w:rPr>
              <w:t>6.27</w:t>
            </w:r>
          </w:p>
        </w:tc>
        <w:tc>
          <w:tcPr>
            <w:tcW w:w="720" w:type="dxa"/>
            <w:vAlign w:val="center"/>
          </w:tcPr>
          <w:p w:rsidR="001B40D5" w:rsidRPr="00073ACC" w:rsidRDefault="001B40D5" w:rsidP="001B40D5">
            <w:pPr>
              <w:jc w:val="right"/>
              <w:rPr>
                <w:color w:val="000000"/>
                <w:sz w:val="14"/>
                <w:szCs w:val="14"/>
              </w:rPr>
            </w:pPr>
            <w:r w:rsidRPr="00073ACC">
              <w:rPr>
                <w:color w:val="000000"/>
                <w:sz w:val="14"/>
                <w:szCs w:val="14"/>
              </w:rPr>
              <w:t>12.07</w:t>
            </w:r>
          </w:p>
        </w:tc>
        <w:tc>
          <w:tcPr>
            <w:tcW w:w="930" w:type="dxa"/>
            <w:vAlign w:val="center"/>
          </w:tcPr>
          <w:p w:rsidR="001B40D5" w:rsidRPr="00073ACC" w:rsidRDefault="001B40D5" w:rsidP="001B40D5">
            <w:pPr>
              <w:jc w:val="right"/>
              <w:rPr>
                <w:color w:val="000000"/>
                <w:sz w:val="14"/>
                <w:szCs w:val="14"/>
              </w:rPr>
            </w:pPr>
            <w:r w:rsidRPr="00073ACC">
              <w:rPr>
                <w:color w:val="000000"/>
                <w:sz w:val="14"/>
                <w:szCs w:val="14"/>
              </w:rPr>
              <w:t>18.34</w:t>
            </w:r>
          </w:p>
        </w:tc>
      </w:tr>
      <w:tr w:rsidR="001B40D5" w:rsidRPr="00FF55B1" w:rsidTr="001B40D5">
        <w:trPr>
          <w:cantSplit/>
          <w:trHeight w:val="253"/>
        </w:trPr>
        <w:tc>
          <w:tcPr>
            <w:tcW w:w="1350" w:type="dxa"/>
            <w:vMerge/>
          </w:tcPr>
          <w:p w:rsidR="001B40D5" w:rsidRPr="00FF55B1" w:rsidRDefault="001B40D5" w:rsidP="001B40D5">
            <w:pPr>
              <w:rPr>
                <w:b/>
                <w:sz w:val="14"/>
                <w:szCs w:val="14"/>
              </w:rPr>
            </w:pPr>
          </w:p>
        </w:tc>
        <w:tc>
          <w:tcPr>
            <w:tcW w:w="1135" w:type="dxa"/>
            <w:vAlign w:val="center"/>
          </w:tcPr>
          <w:p w:rsidR="001B40D5" w:rsidRPr="00073ACC" w:rsidRDefault="001B40D5" w:rsidP="001B40D5">
            <w:pPr>
              <w:rPr>
                <w:sz w:val="14"/>
                <w:szCs w:val="14"/>
              </w:rPr>
            </w:pPr>
            <w:r w:rsidRPr="00073ACC">
              <w:rPr>
                <w:sz w:val="14"/>
                <w:szCs w:val="14"/>
              </w:rPr>
              <w:t>Others</w:t>
            </w:r>
          </w:p>
        </w:tc>
        <w:tc>
          <w:tcPr>
            <w:tcW w:w="755" w:type="dxa"/>
            <w:vAlign w:val="center"/>
          </w:tcPr>
          <w:p w:rsidR="001B40D5" w:rsidRPr="00073ACC" w:rsidRDefault="001B40D5" w:rsidP="001B40D5">
            <w:pPr>
              <w:jc w:val="right"/>
              <w:rPr>
                <w:color w:val="000000"/>
                <w:sz w:val="14"/>
                <w:szCs w:val="14"/>
              </w:rPr>
            </w:pPr>
            <w:r w:rsidRPr="00073ACC">
              <w:rPr>
                <w:color w:val="000000"/>
                <w:sz w:val="14"/>
                <w:szCs w:val="14"/>
              </w:rPr>
              <w:t>..</w:t>
            </w:r>
          </w:p>
        </w:tc>
        <w:tc>
          <w:tcPr>
            <w:tcW w:w="630" w:type="dxa"/>
            <w:vAlign w:val="center"/>
          </w:tcPr>
          <w:p w:rsidR="001B40D5" w:rsidRPr="00073ACC" w:rsidRDefault="001B40D5" w:rsidP="001B40D5">
            <w:pPr>
              <w:jc w:val="right"/>
              <w:rPr>
                <w:color w:val="000000"/>
                <w:sz w:val="14"/>
                <w:szCs w:val="14"/>
              </w:rPr>
            </w:pPr>
            <w:r w:rsidRPr="00073ACC">
              <w:rPr>
                <w:color w:val="000000"/>
                <w:sz w:val="14"/>
                <w:szCs w:val="14"/>
              </w:rPr>
              <w:t>..</w:t>
            </w:r>
          </w:p>
        </w:tc>
        <w:tc>
          <w:tcPr>
            <w:tcW w:w="720" w:type="dxa"/>
            <w:vAlign w:val="center"/>
          </w:tcPr>
          <w:p w:rsidR="001B40D5" w:rsidRPr="00073ACC" w:rsidRDefault="001B40D5" w:rsidP="001B40D5">
            <w:pPr>
              <w:jc w:val="right"/>
              <w:rPr>
                <w:color w:val="000000"/>
                <w:sz w:val="14"/>
                <w:szCs w:val="14"/>
              </w:rPr>
            </w:pPr>
            <w:r w:rsidRPr="00073ACC">
              <w:rPr>
                <w:color w:val="000000"/>
                <w:sz w:val="14"/>
                <w:szCs w:val="14"/>
              </w:rPr>
              <w:t>..</w:t>
            </w:r>
          </w:p>
        </w:tc>
        <w:tc>
          <w:tcPr>
            <w:tcW w:w="720" w:type="dxa"/>
            <w:vAlign w:val="center"/>
          </w:tcPr>
          <w:p w:rsidR="001B40D5" w:rsidRPr="00073ACC" w:rsidRDefault="001B40D5" w:rsidP="001B40D5">
            <w:pPr>
              <w:jc w:val="right"/>
              <w:rPr>
                <w:color w:val="000000"/>
                <w:sz w:val="14"/>
                <w:szCs w:val="14"/>
              </w:rPr>
            </w:pPr>
            <w:r w:rsidRPr="00073ACC">
              <w:rPr>
                <w:color w:val="000000"/>
                <w:sz w:val="14"/>
                <w:szCs w:val="14"/>
              </w:rPr>
              <w:t>-</w:t>
            </w:r>
          </w:p>
        </w:tc>
        <w:tc>
          <w:tcPr>
            <w:tcW w:w="720" w:type="dxa"/>
            <w:vAlign w:val="center"/>
          </w:tcPr>
          <w:p w:rsidR="001B40D5" w:rsidRPr="00073ACC" w:rsidRDefault="001B40D5" w:rsidP="001B40D5">
            <w:pPr>
              <w:jc w:val="right"/>
              <w:rPr>
                <w:color w:val="000000"/>
                <w:sz w:val="14"/>
                <w:szCs w:val="14"/>
              </w:rPr>
            </w:pPr>
            <w:r w:rsidRPr="00073ACC">
              <w:rPr>
                <w:color w:val="000000"/>
                <w:sz w:val="14"/>
                <w:szCs w:val="14"/>
              </w:rPr>
              <w:t>..</w:t>
            </w:r>
          </w:p>
        </w:tc>
        <w:tc>
          <w:tcPr>
            <w:tcW w:w="810" w:type="dxa"/>
            <w:vAlign w:val="center"/>
          </w:tcPr>
          <w:p w:rsidR="001B40D5" w:rsidRPr="00073ACC" w:rsidRDefault="001B40D5" w:rsidP="001B40D5">
            <w:pPr>
              <w:jc w:val="right"/>
              <w:rPr>
                <w:color w:val="000000"/>
                <w:sz w:val="14"/>
                <w:szCs w:val="14"/>
              </w:rPr>
            </w:pPr>
            <w:r w:rsidRPr="00073ACC">
              <w:rPr>
                <w:color w:val="000000"/>
                <w:sz w:val="14"/>
                <w:szCs w:val="14"/>
              </w:rPr>
              <w:t>..</w:t>
            </w:r>
          </w:p>
        </w:tc>
        <w:tc>
          <w:tcPr>
            <w:tcW w:w="720" w:type="dxa"/>
            <w:vAlign w:val="center"/>
          </w:tcPr>
          <w:p w:rsidR="001B40D5" w:rsidRPr="00073ACC" w:rsidRDefault="001B40D5" w:rsidP="001B40D5">
            <w:pPr>
              <w:jc w:val="right"/>
              <w:rPr>
                <w:color w:val="000000"/>
                <w:sz w:val="14"/>
                <w:szCs w:val="14"/>
              </w:rPr>
            </w:pPr>
          </w:p>
        </w:tc>
        <w:tc>
          <w:tcPr>
            <w:tcW w:w="720" w:type="dxa"/>
            <w:vAlign w:val="center"/>
          </w:tcPr>
          <w:p w:rsidR="001B40D5" w:rsidRPr="00073ACC" w:rsidRDefault="001B40D5" w:rsidP="001B40D5">
            <w:pPr>
              <w:jc w:val="right"/>
              <w:rPr>
                <w:color w:val="000000"/>
                <w:sz w:val="14"/>
                <w:szCs w:val="14"/>
              </w:rPr>
            </w:pPr>
            <w:r w:rsidRPr="00073ACC">
              <w:rPr>
                <w:color w:val="000000"/>
                <w:sz w:val="14"/>
                <w:szCs w:val="14"/>
              </w:rPr>
              <w:t>..</w:t>
            </w:r>
          </w:p>
        </w:tc>
        <w:tc>
          <w:tcPr>
            <w:tcW w:w="930" w:type="dxa"/>
            <w:vAlign w:val="center"/>
          </w:tcPr>
          <w:p w:rsidR="001B40D5" w:rsidRPr="00073ACC" w:rsidRDefault="001B40D5" w:rsidP="001B40D5">
            <w:pPr>
              <w:jc w:val="right"/>
              <w:rPr>
                <w:color w:val="000000"/>
                <w:sz w:val="14"/>
                <w:szCs w:val="14"/>
              </w:rPr>
            </w:pPr>
            <w:r w:rsidRPr="00073ACC">
              <w:rPr>
                <w:color w:val="000000"/>
                <w:sz w:val="14"/>
                <w:szCs w:val="14"/>
              </w:rPr>
              <w:t>..</w:t>
            </w:r>
          </w:p>
        </w:tc>
      </w:tr>
      <w:tr w:rsidR="001B40D5" w:rsidRPr="00FF55B1" w:rsidTr="001B40D5">
        <w:trPr>
          <w:cantSplit/>
          <w:trHeight w:val="253"/>
        </w:trPr>
        <w:tc>
          <w:tcPr>
            <w:tcW w:w="1350" w:type="dxa"/>
            <w:vMerge/>
          </w:tcPr>
          <w:p w:rsidR="001B40D5" w:rsidRPr="00FF55B1" w:rsidRDefault="001B40D5" w:rsidP="001B40D5">
            <w:pPr>
              <w:rPr>
                <w:b/>
                <w:sz w:val="14"/>
                <w:szCs w:val="14"/>
              </w:rPr>
            </w:pPr>
          </w:p>
        </w:tc>
        <w:tc>
          <w:tcPr>
            <w:tcW w:w="1135" w:type="dxa"/>
            <w:vAlign w:val="center"/>
          </w:tcPr>
          <w:p w:rsidR="001B40D5" w:rsidRPr="00073ACC" w:rsidRDefault="001B40D5" w:rsidP="001B40D5">
            <w:pPr>
              <w:rPr>
                <w:b/>
                <w:sz w:val="14"/>
                <w:szCs w:val="14"/>
              </w:rPr>
            </w:pPr>
            <w:r w:rsidRPr="00073ACC">
              <w:rPr>
                <w:b/>
                <w:sz w:val="14"/>
                <w:szCs w:val="14"/>
              </w:rPr>
              <w:t>Total</w:t>
            </w:r>
          </w:p>
        </w:tc>
        <w:tc>
          <w:tcPr>
            <w:tcW w:w="755" w:type="dxa"/>
            <w:vAlign w:val="center"/>
          </w:tcPr>
          <w:p w:rsidR="001B40D5" w:rsidRPr="00073ACC" w:rsidRDefault="001B40D5" w:rsidP="001B40D5">
            <w:pPr>
              <w:jc w:val="right"/>
              <w:rPr>
                <w:b/>
                <w:bCs/>
                <w:color w:val="000000"/>
                <w:sz w:val="14"/>
                <w:szCs w:val="14"/>
              </w:rPr>
            </w:pPr>
            <w:r w:rsidRPr="00073ACC">
              <w:rPr>
                <w:b/>
                <w:bCs/>
                <w:color w:val="000000"/>
                <w:sz w:val="14"/>
                <w:szCs w:val="14"/>
              </w:rPr>
              <w:t>16.23</w:t>
            </w:r>
          </w:p>
        </w:tc>
        <w:tc>
          <w:tcPr>
            <w:tcW w:w="630" w:type="dxa"/>
            <w:vAlign w:val="center"/>
          </w:tcPr>
          <w:p w:rsidR="001B40D5" w:rsidRPr="00073ACC" w:rsidRDefault="001B40D5" w:rsidP="001B40D5">
            <w:pPr>
              <w:jc w:val="right"/>
              <w:rPr>
                <w:b/>
                <w:bCs/>
                <w:color w:val="000000"/>
                <w:sz w:val="14"/>
                <w:szCs w:val="14"/>
              </w:rPr>
            </w:pPr>
            <w:r w:rsidRPr="00073ACC">
              <w:rPr>
                <w:b/>
                <w:bCs/>
                <w:color w:val="000000"/>
                <w:sz w:val="14"/>
                <w:szCs w:val="14"/>
              </w:rPr>
              <w:t>28.67</w:t>
            </w:r>
          </w:p>
        </w:tc>
        <w:tc>
          <w:tcPr>
            <w:tcW w:w="720" w:type="dxa"/>
            <w:vAlign w:val="center"/>
          </w:tcPr>
          <w:p w:rsidR="001B40D5" w:rsidRPr="00073ACC" w:rsidRDefault="001B40D5" w:rsidP="001B40D5">
            <w:pPr>
              <w:jc w:val="right"/>
              <w:rPr>
                <w:b/>
                <w:bCs/>
                <w:color w:val="000000"/>
                <w:sz w:val="14"/>
                <w:szCs w:val="14"/>
              </w:rPr>
            </w:pPr>
            <w:r w:rsidRPr="00073ACC">
              <w:rPr>
                <w:b/>
                <w:bCs/>
                <w:color w:val="000000"/>
                <w:sz w:val="14"/>
                <w:szCs w:val="14"/>
              </w:rPr>
              <w:t>44.90</w:t>
            </w:r>
          </w:p>
        </w:tc>
        <w:tc>
          <w:tcPr>
            <w:tcW w:w="720" w:type="dxa"/>
            <w:vAlign w:val="center"/>
          </w:tcPr>
          <w:p w:rsidR="001B40D5" w:rsidRPr="00073ACC" w:rsidRDefault="001B40D5" w:rsidP="001B40D5">
            <w:pPr>
              <w:jc w:val="right"/>
              <w:rPr>
                <w:b/>
                <w:bCs/>
                <w:color w:val="000000"/>
                <w:sz w:val="14"/>
                <w:szCs w:val="14"/>
              </w:rPr>
            </w:pPr>
            <w:r w:rsidRPr="00073ACC">
              <w:rPr>
                <w:b/>
                <w:bCs/>
                <w:color w:val="000000"/>
                <w:sz w:val="14"/>
                <w:szCs w:val="14"/>
              </w:rPr>
              <w:t>16.78</w:t>
            </w:r>
          </w:p>
        </w:tc>
        <w:tc>
          <w:tcPr>
            <w:tcW w:w="720" w:type="dxa"/>
            <w:vAlign w:val="center"/>
          </w:tcPr>
          <w:p w:rsidR="001B40D5" w:rsidRPr="00073ACC" w:rsidRDefault="001B40D5" w:rsidP="001B40D5">
            <w:pPr>
              <w:jc w:val="right"/>
              <w:rPr>
                <w:b/>
                <w:bCs/>
                <w:color w:val="000000"/>
                <w:sz w:val="14"/>
                <w:szCs w:val="14"/>
              </w:rPr>
            </w:pPr>
            <w:r w:rsidRPr="00073ACC">
              <w:rPr>
                <w:b/>
                <w:bCs/>
                <w:color w:val="000000"/>
                <w:sz w:val="14"/>
                <w:szCs w:val="14"/>
              </w:rPr>
              <w:t>36.68</w:t>
            </w:r>
          </w:p>
        </w:tc>
        <w:tc>
          <w:tcPr>
            <w:tcW w:w="810" w:type="dxa"/>
            <w:vAlign w:val="center"/>
          </w:tcPr>
          <w:p w:rsidR="001B40D5" w:rsidRPr="00073ACC" w:rsidRDefault="001B40D5" w:rsidP="001B40D5">
            <w:pPr>
              <w:jc w:val="right"/>
              <w:rPr>
                <w:b/>
                <w:bCs/>
                <w:color w:val="000000"/>
                <w:sz w:val="14"/>
                <w:szCs w:val="14"/>
              </w:rPr>
            </w:pPr>
            <w:r w:rsidRPr="00073ACC">
              <w:rPr>
                <w:b/>
                <w:bCs/>
                <w:color w:val="000000"/>
                <w:sz w:val="14"/>
                <w:szCs w:val="14"/>
              </w:rPr>
              <w:t>53.46</w:t>
            </w:r>
          </w:p>
        </w:tc>
        <w:tc>
          <w:tcPr>
            <w:tcW w:w="720" w:type="dxa"/>
            <w:vAlign w:val="center"/>
          </w:tcPr>
          <w:p w:rsidR="001B40D5" w:rsidRPr="00073ACC" w:rsidRDefault="001B40D5" w:rsidP="001B40D5">
            <w:pPr>
              <w:jc w:val="right"/>
              <w:rPr>
                <w:b/>
                <w:bCs/>
                <w:color w:val="000000"/>
                <w:sz w:val="14"/>
                <w:szCs w:val="14"/>
              </w:rPr>
            </w:pPr>
            <w:r w:rsidRPr="00073ACC">
              <w:rPr>
                <w:b/>
                <w:bCs/>
                <w:color w:val="000000"/>
                <w:sz w:val="14"/>
                <w:szCs w:val="14"/>
              </w:rPr>
              <w:t>18.06</w:t>
            </w:r>
          </w:p>
        </w:tc>
        <w:tc>
          <w:tcPr>
            <w:tcW w:w="720" w:type="dxa"/>
            <w:vAlign w:val="center"/>
          </w:tcPr>
          <w:p w:rsidR="001B40D5" w:rsidRPr="00073ACC" w:rsidRDefault="001B40D5" w:rsidP="001B40D5">
            <w:pPr>
              <w:jc w:val="right"/>
              <w:rPr>
                <w:b/>
                <w:bCs/>
                <w:color w:val="000000"/>
                <w:sz w:val="14"/>
                <w:szCs w:val="14"/>
              </w:rPr>
            </w:pPr>
            <w:r w:rsidRPr="00073ACC">
              <w:rPr>
                <w:b/>
                <w:bCs/>
                <w:color w:val="000000"/>
                <w:sz w:val="14"/>
                <w:szCs w:val="14"/>
              </w:rPr>
              <w:t>35.55</w:t>
            </w:r>
          </w:p>
        </w:tc>
        <w:tc>
          <w:tcPr>
            <w:tcW w:w="930" w:type="dxa"/>
            <w:vAlign w:val="center"/>
          </w:tcPr>
          <w:p w:rsidR="001B40D5" w:rsidRPr="00073ACC" w:rsidRDefault="001B40D5" w:rsidP="001B40D5">
            <w:pPr>
              <w:jc w:val="right"/>
              <w:rPr>
                <w:b/>
                <w:bCs/>
                <w:color w:val="000000"/>
                <w:sz w:val="14"/>
                <w:szCs w:val="14"/>
              </w:rPr>
            </w:pPr>
            <w:r w:rsidRPr="00073ACC">
              <w:rPr>
                <w:b/>
                <w:bCs/>
                <w:color w:val="000000"/>
                <w:sz w:val="14"/>
                <w:szCs w:val="14"/>
              </w:rPr>
              <w:t>53.61</w:t>
            </w:r>
          </w:p>
        </w:tc>
      </w:tr>
      <w:tr w:rsidR="001B40D5" w:rsidRPr="00FF55B1" w:rsidTr="001B40D5">
        <w:trPr>
          <w:cantSplit/>
          <w:trHeight w:val="253"/>
        </w:trPr>
        <w:tc>
          <w:tcPr>
            <w:tcW w:w="1350" w:type="dxa"/>
          </w:tcPr>
          <w:p w:rsidR="001B40D5" w:rsidRPr="00FF55B1" w:rsidRDefault="001B40D5" w:rsidP="001B40D5">
            <w:pPr>
              <w:rPr>
                <w:b/>
                <w:sz w:val="14"/>
                <w:szCs w:val="14"/>
              </w:rPr>
            </w:pPr>
          </w:p>
        </w:tc>
        <w:tc>
          <w:tcPr>
            <w:tcW w:w="1135" w:type="dxa"/>
            <w:vAlign w:val="center"/>
          </w:tcPr>
          <w:p w:rsidR="001B40D5" w:rsidRPr="00073ACC" w:rsidRDefault="001B40D5" w:rsidP="001B40D5">
            <w:pPr>
              <w:rPr>
                <w:b/>
                <w:sz w:val="14"/>
                <w:szCs w:val="14"/>
              </w:rPr>
            </w:pPr>
          </w:p>
        </w:tc>
        <w:tc>
          <w:tcPr>
            <w:tcW w:w="755" w:type="dxa"/>
            <w:vAlign w:val="center"/>
          </w:tcPr>
          <w:p w:rsidR="001B40D5" w:rsidRPr="00073ACC" w:rsidRDefault="001B40D5" w:rsidP="001B40D5">
            <w:pPr>
              <w:jc w:val="right"/>
              <w:rPr>
                <w:color w:val="000000"/>
                <w:sz w:val="14"/>
                <w:szCs w:val="14"/>
              </w:rPr>
            </w:pPr>
          </w:p>
        </w:tc>
        <w:tc>
          <w:tcPr>
            <w:tcW w:w="630" w:type="dxa"/>
            <w:vAlign w:val="center"/>
          </w:tcPr>
          <w:p w:rsidR="001B40D5" w:rsidRPr="00073ACC" w:rsidRDefault="001B40D5" w:rsidP="001B40D5">
            <w:pPr>
              <w:jc w:val="right"/>
              <w:rPr>
                <w:color w:val="000000"/>
                <w:sz w:val="14"/>
                <w:szCs w:val="14"/>
              </w:rPr>
            </w:pPr>
          </w:p>
        </w:tc>
        <w:tc>
          <w:tcPr>
            <w:tcW w:w="720" w:type="dxa"/>
            <w:vAlign w:val="center"/>
          </w:tcPr>
          <w:p w:rsidR="001B40D5" w:rsidRPr="00073ACC" w:rsidRDefault="001B40D5" w:rsidP="001B40D5">
            <w:pPr>
              <w:jc w:val="right"/>
              <w:rPr>
                <w:color w:val="000000"/>
                <w:sz w:val="14"/>
                <w:szCs w:val="14"/>
              </w:rPr>
            </w:pPr>
          </w:p>
        </w:tc>
        <w:tc>
          <w:tcPr>
            <w:tcW w:w="720" w:type="dxa"/>
            <w:vAlign w:val="center"/>
          </w:tcPr>
          <w:p w:rsidR="001B40D5" w:rsidRPr="00073ACC" w:rsidRDefault="001B40D5" w:rsidP="001B40D5">
            <w:pPr>
              <w:jc w:val="right"/>
              <w:rPr>
                <w:color w:val="000000"/>
                <w:sz w:val="14"/>
                <w:szCs w:val="14"/>
              </w:rPr>
            </w:pPr>
          </w:p>
        </w:tc>
        <w:tc>
          <w:tcPr>
            <w:tcW w:w="720" w:type="dxa"/>
            <w:vAlign w:val="center"/>
          </w:tcPr>
          <w:p w:rsidR="001B40D5" w:rsidRPr="00073ACC" w:rsidRDefault="001B40D5" w:rsidP="001B40D5">
            <w:pPr>
              <w:jc w:val="right"/>
              <w:rPr>
                <w:color w:val="000000"/>
                <w:sz w:val="14"/>
                <w:szCs w:val="14"/>
              </w:rPr>
            </w:pPr>
          </w:p>
        </w:tc>
        <w:tc>
          <w:tcPr>
            <w:tcW w:w="810" w:type="dxa"/>
            <w:vAlign w:val="center"/>
          </w:tcPr>
          <w:p w:rsidR="001B40D5" w:rsidRPr="00073ACC" w:rsidRDefault="001B40D5" w:rsidP="001B40D5">
            <w:pPr>
              <w:jc w:val="right"/>
              <w:rPr>
                <w:color w:val="000000"/>
                <w:sz w:val="14"/>
                <w:szCs w:val="14"/>
              </w:rPr>
            </w:pPr>
          </w:p>
        </w:tc>
        <w:tc>
          <w:tcPr>
            <w:tcW w:w="720" w:type="dxa"/>
            <w:vAlign w:val="center"/>
          </w:tcPr>
          <w:p w:rsidR="001B40D5" w:rsidRPr="00073ACC" w:rsidRDefault="001B40D5" w:rsidP="001B40D5">
            <w:pPr>
              <w:jc w:val="right"/>
              <w:rPr>
                <w:b/>
                <w:bCs/>
                <w:color w:val="000000"/>
                <w:sz w:val="14"/>
                <w:szCs w:val="14"/>
              </w:rPr>
            </w:pPr>
          </w:p>
        </w:tc>
        <w:tc>
          <w:tcPr>
            <w:tcW w:w="720" w:type="dxa"/>
            <w:vAlign w:val="center"/>
          </w:tcPr>
          <w:p w:rsidR="001B40D5" w:rsidRPr="00073ACC" w:rsidRDefault="001B40D5" w:rsidP="001B40D5">
            <w:pPr>
              <w:jc w:val="right"/>
              <w:rPr>
                <w:sz w:val="14"/>
                <w:szCs w:val="14"/>
              </w:rPr>
            </w:pPr>
          </w:p>
        </w:tc>
        <w:tc>
          <w:tcPr>
            <w:tcW w:w="930" w:type="dxa"/>
            <w:vAlign w:val="center"/>
          </w:tcPr>
          <w:p w:rsidR="001B40D5" w:rsidRPr="00073ACC" w:rsidRDefault="001B40D5" w:rsidP="001B40D5">
            <w:pPr>
              <w:jc w:val="right"/>
              <w:rPr>
                <w:sz w:val="14"/>
                <w:szCs w:val="14"/>
              </w:rPr>
            </w:pPr>
          </w:p>
        </w:tc>
      </w:tr>
      <w:tr w:rsidR="001B40D5" w:rsidRPr="00FF55B1" w:rsidTr="001B40D5">
        <w:trPr>
          <w:cantSplit/>
          <w:trHeight w:val="253"/>
        </w:trPr>
        <w:tc>
          <w:tcPr>
            <w:tcW w:w="1350" w:type="dxa"/>
            <w:vMerge w:val="restart"/>
          </w:tcPr>
          <w:p w:rsidR="001B40D5" w:rsidRPr="00FF55B1" w:rsidRDefault="001B40D5" w:rsidP="001B40D5">
            <w:pPr>
              <w:rPr>
                <w:b/>
                <w:sz w:val="14"/>
                <w:szCs w:val="14"/>
              </w:rPr>
            </w:pPr>
            <w:r w:rsidRPr="00FF55B1">
              <w:rPr>
                <w:b/>
                <w:sz w:val="14"/>
                <w:szCs w:val="14"/>
              </w:rPr>
              <w:t>AJK</w:t>
            </w:r>
          </w:p>
          <w:p w:rsidR="001B40D5" w:rsidRPr="00FF55B1" w:rsidRDefault="001B40D5" w:rsidP="001B40D5">
            <w:pPr>
              <w:rPr>
                <w:b/>
                <w:sz w:val="14"/>
                <w:szCs w:val="14"/>
              </w:rPr>
            </w:pPr>
          </w:p>
        </w:tc>
        <w:tc>
          <w:tcPr>
            <w:tcW w:w="1135" w:type="dxa"/>
            <w:vAlign w:val="center"/>
          </w:tcPr>
          <w:p w:rsidR="001B40D5" w:rsidRPr="00073ACC" w:rsidRDefault="001B40D5" w:rsidP="001B40D5">
            <w:pPr>
              <w:rPr>
                <w:sz w:val="14"/>
                <w:szCs w:val="14"/>
              </w:rPr>
            </w:pPr>
            <w:r w:rsidRPr="00073ACC">
              <w:rPr>
                <w:sz w:val="14"/>
                <w:szCs w:val="14"/>
              </w:rPr>
              <w:t>Foreign</w:t>
            </w:r>
          </w:p>
        </w:tc>
        <w:tc>
          <w:tcPr>
            <w:tcW w:w="755" w:type="dxa"/>
            <w:vAlign w:val="center"/>
          </w:tcPr>
          <w:p w:rsidR="001B40D5" w:rsidRPr="00073ACC" w:rsidRDefault="001B40D5" w:rsidP="001B40D5">
            <w:pPr>
              <w:jc w:val="right"/>
              <w:rPr>
                <w:color w:val="000000"/>
                <w:sz w:val="14"/>
                <w:szCs w:val="14"/>
              </w:rPr>
            </w:pPr>
            <w:r w:rsidRPr="00073ACC">
              <w:rPr>
                <w:color w:val="000000"/>
                <w:sz w:val="14"/>
                <w:szCs w:val="14"/>
              </w:rPr>
              <w:t>0.23</w:t>
            </w:r>
          </w:p>
        </w:tc>
        <w:tc>
          <w:tcPr>
            <w:tcW w:w="630" w:type="dxa"/>
            <w:vAlign w:val="center"/>
          </w:tcPr>
          <w:p w:rsidR="001B40D5" w:rsidRPr="00073ACC" w:rsidRDefault="001B40D5" w:rsidP="001B40D5">
            <w:pPr>
              <w:jc w:val="right"/>
              <w:rPr>
                <w:color w:val="000000"/>
                <w:sz w:val="14"/>
                <w:szCs w:val="14"/>
              </w:rPr>
            </w:pPr>
            <w:r w:rsidRPr="00073ACC">
              <w:rPr>
                <w:color w:val="000000"/>
                <w:sz w:val="14"/>
                <w:szCs w:val="14"/>
              </w:rPr>
              <w:t>0.76</w:t>
            </w:r>
          </w:p>
        </w:tc>
        <w:tc>
          <w:tcPr>
            <w:tcW w:w="720" w:type="dxa"/>
            <w:vAlign w:val="center"/>
          </w:tcPr>
          <w:p w:rsidR="001B40D5" w:rsidRPr="00073ACC" w:rsidRDefault="001B40D5" w:rsidP="001B40D5">
            <w:pPr>
              <w:jc w:val="right"/>
              <w:rPr>
                <w:color w:val="000000"/>
                <w:sz w:val="14"/>
                <w:szCs w:val="14"/>
              </w:rPr>
            </w:pPr>
            <w:r w:rsidRPr="00073ACC">
              <w:rPr>
                <w:color w:val="000000"/>
                <w:sz w:val="14"/>
                <w:szCs w:val="14"/>
              </w:rPr>
              <w:t>0.98</w:t>
            </w:r>
          </w:p>
        </w:tc>
        <w:tc>
          <w:tcPr>
            <w:tcW w:w="720" w:type="dxa"/>
            <w:vAlign w:val="center"/>
          </w:tcPr>
          <w:p w:rsidR="001B40D5" w:rsidRPr="00073ACC" w:rsidRDefault="001B40D5" w:rsidP="001B40D5">
            <w:pPr>
              <w:jc w:val="right"/>
              <w:rPr>
                <w:color w:val="000000"/>
                <w:sz w:val="14"/>
                <w:szCs w:val="14"/>
              </w:rPr>
            </w:pPr>
            <w:r w:rsidRPr="00073ACC">
              <w:rPr>
                <w:color w:val="000000"/>
                <w:sz w:val="14"/>
                <w:szCs w:val="14"/>
              </w:rPr>
              <w:t>0.24</w:t>
            </w:r>
          </w:p>
        </w:tc>
        <w:tc>
          <w:tcPr>
            <w:tcW w:w="720" w:type="dxa"/>
            <w:vAlign w:val="center"/>
          </w:tcPr>
          <w:p w:rsidR="001B40D5" w:rsidRPr="00073ACC" w:rsidRDefault="001B40D5" w:rsidP="001B40D5">
            <w:pPr>
              <w:jc w:val="right"/>
              <w:rPr>
                <w:color w:val="000000"/>
                <w:sz w:val="14"/>
                <w:szCs w:val="14"/>
              </w:rPr>
            </w:pPr>
            <w:r w:rsidRPr="00073ACC">
              <w:rPr>
                <w:color w:val="000000"/>
                <w:sz w:val="14"/>
                <w:szCs w:val="14"/>
              </w:rPr>
              <w:t>1.08</w:t>
            </w:r>
          </w:p>
        </w:tc>
        <w:tc>
          <w:tcPr>
            <w:tcW w:w="810" w:type="dxa"/>
            <w:vAlign w:val="center"/>
          </w:tcPr>
          <w:p w:rsidR="001B40D5" w:rsidRPr="00073ACC" w:rsidRDefault="001B40D5" w:rsidP="001B40D5">
            <w:pPr>
              <w:jc w:val="right"/>
              <w:rPr>
                <w:color w:val="000000"/>
                <w:sz w:val="14"/>
                <w:szCs w:val="14"/>
              </w:rPr>
            </w:pPr>
            <w:r w:rsidRPr="00073ACC">
              <w:rPr>
                <w:color w:val="000000"/>
                <w:sz w:val="14"/>
                <w:szCs w:val="14"/>
              </w:rPr>
              <w:t>1.32</w:t>
            </w:r>
          </w:p>
        </w:tc>
        <w:tc>
          <w:tcPr>
            <w:tcW w:w="720" w:type="dxa"/>
            <w:vAlign w:val="center"/>
          </w:tcPr>
          <w:p w:rsidR="001B40D5" w:rsidRPr="00073ACC" w:rsidRDefault="001B40D5" w:rsidP="001B40D5">
            <w:pPr>
              <w:jc w:val="right"/>
              <w:rPr>
                <w:color w:val="000000"/>
                <w:sz w:val="14"/>
                <w:szCs w:val="14"/>
              </w:rPr>
            </w:pPr>
            <w:r w:rsidRPr="00073ACC">
              <w:rPr>
                <w:color w:val="000000"/>
                <w:sz w:val="14"/>
                <w:szCs w:val="14"/>
              </w:rPr>
              <w:t>0.59</w:t>
            </w:r>
          </w:p>
        </w:tc>
        <w:tc>
          <w:tcPr>
            <w:tcW w:w="720" w:type="dxa"/>
            <w:vAlign w:val="center"/>
          </w:tcPr>
          <w:p w:rsidR="001B40D5" w:rsidRPr="00073ACC" w:rsidRDefault="001B40D5" w:rsidP="001B40D5">
            <w:pPr>
              <w:jc w:val="right"/>
              <w:rPr>
                <w:color w:val="000000"/>
                <w:sz w:val="14"/>
                <w:szCs w:val="14"/>
              </w:rPr>
            </w:pPr>
            <w:r w:rsidRPr="00073ACC">
              <w:rPr>
                <w:color w:val="000000"/>
                <w:sz w:val="14"/>
                <w:szCs w:val="14"/>
              </w:rPr>
              <w:t>1.61</w:t>
            </w:r>
          </w:p>
        </w:tc>
        <w:tc>
          <w:tcPr>
            <w:tcW w:w="930" w:type="dxa"/>
            <w:vAlign w:val="center"/>
          </w:tcPr>
          <w:p w:rsidR="001B40D5" w:rsidRPr="00073ACC" w:rsidRDefault="001B40D5" w:rsidP="001B40D5">
            <w:pPr>
              <w:jc w:val="right"/>
              <w:rPr>
                <w:color w:val="000000"/>
                <w:sz w:val="14"/>
                <w:szCs w:val="14"/>
              </w:rPr>
            </w:pPr>
            <w:r w:rsidRPr="00073ACC">
              <w:rPr>
                <w:color w:val="000000"/>
                <w:sz w:val="14"/>
                <w:szCs w:val="14"/>
              </w:rPr>
              <w:t>2.20</w:t>
            </w:r>
          </w:p>
        </w:tc>
      </w:tr>
      <w:tr w:rsidR="001B40D5" w:rsidRPr="00FF55B1" w:rsidTr="001B40D5">
        <w:trPr>
          <w:cantSplit/>
          <w:trHeight w:val="253"/>
        </w:trPr>
        <w:tc>
          <w:tcPr>
            <w:tcW w:w="1350" w:type="dxa"/>
            <w:vMerge/>
          </w:tcPr>
          <w:p w:rsidR="001B40D5" w:rsidRPr="00FF55B1" w:rsidRDefault="001B40D5" w:rsidP="001B40D5">
            <w:pPr>
              <w:rPr>
                <w:sz w:val="14"/>
                <w:szCs w:val="14"/>
              </w:rPr>
            </w:pPr>
          </w:p>
        </w:tc>
        <w:tc>
          <w:tcPr>
            <w:tcW w:w="1135" w:type="dxa"/>
            <w:vAlign w:val="center"/>
          </w:tcPr>
          <w:p w:rsidR="001B40D5" w:rsidRPr="00073ACC" w:rsidRDefault="001B40D5" w:rsidP="001B40D5">
            <w:pPr>
              <w:rPr>
                <w:sz w:val="14"/>
                <w:szCs w:val="14"/>
              </w:rPr>
            </w:pPr>
            <w:r w:rsidRPr="00073ACC">
              <w:rPr>
                <w:sz w:val="14"/>
                <w:szCs w:val="14"/>
              </w:rPr>
              <w:t>Govt.</w:t>
            </w:r>
          </w:p>
        </w:tc>
        <w:tc>
          <w:tcPr>
            <w:tcW w:w="755" w:type="dxa"/>
            <w:vAlign w:val="center"/>
          </w:tcPr>
          <w:p w:rsidR="001B40D5" w:rsidRPr="00073ACC" w:rsidRDefault="001B40D5" w:rsidP="001B40D5">
            <w:pPr>
              <w:jc w:val="right"/>
              <w:rPr>
                <w:color w:val="000000"/>
                <w:sz w:val="14"/>
                <w:szCs w:val="14"/>
              </w:rPr>
            </w:pPr>
            <w:r w:rsidRPr="00073ACC">
              <w:rPr>
                <w:color w:val="000000"/>
                <w:sz w:val="14"/>
                <w:szCs w:val="14"/>
              </w:rPr>
              <w:t>0.23</w:t>
            </w:r>
          </w:p>
        </w:tc>
        <w:tc>
          <w:tcPr>
            <w:tcW w:w="630" w:type="dxa"/>
            <w:vAlign w:val="center"/>
          </w:tcPr>
          <w:p w:rsidR="001B40D5" w:rsidRPr="00073ACC" w:rsidRDefault="001B40D5" w:rsidP="001B40D5">
            <w:pPr>
              <w:jc w:val="right"/>
              <w:rPr>
                <w:color w:val="000000"/>
                <w:sz w:val="14"/>
                <w:szCs w:val="14"/>
              </w:rPr>
            </w:pPr>
            <w:r w:rsidRPr="00073ACC">
              <w:rPr>
                <w:color w:val="000000"/>
                <w:sz w:val="14"/>
                <w:szCs w:val="14"/>
              </w:rPr>
              <w:t>13.51</w:t>
            </w:r>
          </w:p>
        </w:tc>
        <w:tc>
          <w:tcPr>
            <w:tcW w:w="720" w:type="dxa"/>
            <w:vAlign w:val="center"/>
          </w:tcPr>
          <w:p w:rsidR="001B40D5" w:rsidRPr="00073ACC" w:rsidRDefault="001B40D5" w:rsidP="001B40D5">
            <w:pPr>
              <w:jc w:val="right"/>
              <w:rPr>
                <w:color w:val="000000"/>
                <w:sz w:val="14"/>
                <w:szCs w:val="14"/>
              </w:rPr>
            </w:pPr>
            <w:r w:rsidRPr="00073ACC">
              <w:rPr>
                <w:color w:val="000000"/>
                <w:sz w:val="14"/>
                <w:szCs w:val="14"/>
              </w:rPr>
              <w:t>13.75</w:t>
            </w:r>
          </w:p>
        </w:tc>
        <w:tc>
          <w:tcPr>
            <w:tcW w:w="720" w:type="dxa"/>
            <w:vAlign w:val="center"/>
          </w:tcPr>
          <w:p w:rsidR="001B40D5" w:rsidRPr="00073ACC" w:rsidRDefault="001B40D5" w:rsidP="001B40D5">
            <w:pPr>
              <w:jc w:val="right"/>
              <w:rPr>
                <w:color w:val="000000"/>
                <w:sz w:val="14"/>
                <w:szCs w:val="14"/>
              </w:rPr>
            </w:pPr>
            <w:r w:rsidRPr="00073ACC">
              <w:rPr>
                <w:color w:val="000000"/>
                <w:sz w:val="14"/>
                <w:szCs w:val="14"/>
              </w:rPr>
              <w:t>0.37</w:t>
            </w:r>
          </w:p>
        </w:tc>
        <w:tc>
          <w:tcPr>
            <w:tcW w:w="720" w:type="dxa"/>
            <w:vAlign w:val="center"/>
          </w:tcPr>
          <w:p w:rsidR="001B40D5" w:rsidRPr="00073ACC" w:rsidRDefault="001B40D5" w:rsidP="001B40D5">
            <w:pPr>
              <w:jc w:val="right"/>
              <w:rPr>
                <w:color w:val="000000"/>
                <w:sz w:val="14"/>
                <w:szCs w:val="14"/>
              </w:rPr>
            </w:pPr>
            <w:r w:rsidRPr="00073ACC">
              <w:rPr>
                <w:color w:val="000000"/>
                <w:sz w:val="14"/>
                <w:szCs w:val="14"/>
              </w:rPr>
              <w:t>13.41</w:t>
            </w:r>
          </w:p>
        </w:tc>
        <w:tc>
          <w:tcPr>
            <w:tcW w:w="810" w:type="dxa"/>
            <w:vAlign w:val="center"/>
          </w:tcPr>
          <w:p w:rsidR="001B40D5" w:rsidRPr="00073ACC" w:rsidRDefault="001B40D5" w:rsidP="001B40D5">
            <w:pPr>
              <w:jc w:val="right"/>
              <w:rPr>
                <w:color w:val="000000"/>
                <w:sz w:val="14"/>
                <w:szCs w:val="14"/>
              </w:rPr>
            </w:pPr>
            <w:r w:rsidRPr="00073ACC">
              <w:rPr>
                <w:color w:val="000000"/>
                <w:sz w:val="14"/>
                <w:szCs w:val="14"/>
              </w:rPr>
              <w:t>13.78</w:t>
            </w:r>
          </w:p>
        </w:tc>
        <w:tc>
          <w:tcPr>
            <w:tcW w:w="720" w:type="dxa"/>
            <w:vAlign w:val="center"/>
          </w:tcPr>
          <w:p w:rsidR="001B40D5" w:rsidRPr="00073ACC" w:rsidRDefault="001B40D5" w:rsidP="001B40D5">
            <w:pPr>
              <w:jc w:val="right"/>
              <w:rPr>
                <w:color w:val="000000"/>
                <w:sz w:val="14"/>
                <w:szCs w:val="14"/>
              </w:rPr>
            </w:pPr>
            <w:r w:rsidRPr="00073ACC">
              <w:rPr>
                <w:color w:val="000000"/>
                <w:sz w:val="14"/>
                <w:szCs w:val="14"/>
              </w:rPr>
              <w:t>0.39</w:t>
            </w:r>
          </w:p>
        </w:tc>
        <w:tc>
          <w:tcPr>
            <w:tcW w:w="720" w:type="dxa"/>
            <w:vAlign w:val="center"/>
          </w:tcPr>
          <w:p w:rsidR="001B40D5" w:rsidRPr="00073ACC" w:rsidRDefault="001B40D5" w:rsidP="001B40D5">
            <w:pPr>
              <w:jc w:val="right"/>
              <w:rPr>
                <w:color w:val="000000"/>
                <w:sz w:val="14"/>
                <w:szCs w:val="14"/>
              </w:rPr>
            </w:pPr>
            <w:r w:rsidRPr="00073ACC">
              <w:rPr>
                <w:color w:val="000000"/>
                <w:sz w:val="14"/>
                <w:szCs w:val="14"/>
              </w:rPr>
              <w:t>13.08</w:t>
            </w:r>
          </w:p>
        </w:tc>
        <w:tc>
          <w:tcPr>
            <w:tcW w:w="930" w:type="dxa"/>
            <w:vAlign w:val="center"/>
          </w:tcPr>
          <w:p w:rsidR="001B40D5" w:rsidRPr="00073ACC" w:rsidRDefault="001B40D5" w:rsidP="001B40D5">
            <w:pPr>
              <w:jc w:val="right"/>
              <w:rPr>
                <w:color w:val="000000"/>
                <w:sz w:val="14"/>
                <w:szCs w:val="14"/>
              </w:rPr>
            </w:pPr>
            <w:r w:rsidRPr="00073ACC">
              <w:rPr>
                <w:color w:val="000000"/>
                <w:sz w:val="14"/>
                <w:szCs w:val="14"/>
              </w:rPr>
              <w:t>13.46</w:t>
            </w:r>
          </w:p>
        </w:tc>
      </w:tr>
      <w:tr w:rsidR="001B40D5" w:rsidRPr="00FF55B1" w:rsidTr="001B40D5">
        <w:trPr>
          <w:cantSplit/>
          <w:trHeight w:val="253"/>
        </w:trPr>
        <w:tc>
          <w:tcPr>
            <w:tcW w:w="1350" w:type="dxa"/>
            <w:vMerge/>
          </w:tcPr>
          <w:p w:rsidR="001B40D5" w:rsidRPr="00FF55B1" w:rsidRDefault="001B40D5" w:rsidP="001B40D5">
            <w:pPr>
              <w:rPr>
                <w:sz w:val="14"/>
                <w:szCs w:val="14"/>
              </w:rPr>
            </w:pPr>
          </w:p>
        </w:tc>
        <w:tc>
          <w:tcPr>
            <w:tcW w:w="1135" w:type="dxa"/>
            <w:vAlign w:val="center"/>
          </w:tcPr>
          <w:p w:rsidR="001B40D5" w:rsidRPr="00073ACC" w:rsidRDefault="001B40D5" w:rsidP="001B40D5">
            <w:pPr>
              <w:rPr>
                <w:sz w:val="14"/>
                <w:szCs w:val="14"/>
              </w:rPr>
            </w:pPr>
            <w:r w:rsidRPr="00073ACC">
              <w:rPr>
                <w:sz w:val="14"/>
                <w:szCs w:val="14"/>
              </w:rPr>
              <w:t>NFPSEs</w:t>
            </w:r>
          </w:p>
        </w:tc>
        <w:tc>
          <w:tcPr>
            <w:tcW w:w="755" w:type="dxa"/>
            <w:vAlign w:val="center"/>
          </w:tcPr>
          <w:p w:rsidR="001B40D5" w:rsidRPr="00073ACC" w:rsidRDefault="001B40D5" w:rsidP="001B40D5">
            <w:pPr>
              <w:jc w:val="right"/>
              <w:rPr>
                <w:color w:val="000000"/>
                <w:sz w:val="14"/>
                <w:szCs w:val="14"/>
              </w:rPr>
            </w:pPr>
            <w:r w:rsidRPr="00073ACC">
              <w:rPr>
                <w:color w:val="000000"/>
                <w:sz w:val="14"/>
                <w:szCs w:val="14"/>
              </w:rPr>
              <w:t>0.01</w:t>
            </w:r>
          </w:p>
        </w:tc>
        <w:tc>
          <w:tcPr>
            <w:tcW w:w="630" w:type="dxa"/>
            <w:vAlign w:val="center"/>
          </w:tcPr>
          <w:p w:rsidR="001B40D5" w:rsidRPr="00073ACC" w:rsidRDefault="001B40D5" w:rsidP="001B40D5">
            <w:pPr>
              <w:jc w:val="right"/>
              <w:rPr>
                <w:color w:val="000000"/>
                <w:sz w:val="14"/>
                <w:szCs w:val="14"/>
              </w:rPr>
            </w:pPr>
            <w:r w:rsidRPr="00073ACC">
              <w:rPr>
                <w:color w:val="000000"/>
                <w:sz w:val="14"/>
                <w:szCs w:val="14"/>
              </w:rPr>
              <w:t>0.40</w:t>
            </w:r>
          </w:p>
        </w:tc>
        <w:tc>
          <w:tcPr>
            <w:tcW w:w="720" w:type="dxa"/>
            <w:vAlign w:val="center"/>
          </w:tcPr>
          <w:p w:rsidR="001B40D5" w:rsidRPr="00073ACC" w:rsidRDefault="001B40D5" w:rsidP="001B40D5">
            <w:pPr>
              <w:jc w:val="right"/>
              <w:rPr>
                <w:color w:val="000000"/>
                <w:sz w:val="14"/>
                <w:szCs w:val="14"/>
              </w:rPr>
            </w:pPr>
            <w:r w:rsidRPr="00073ACC">
              <w:rPr>
                <w:color w:val="000000"/>
                <w:sz w:val="14"/>
                <w:szCs w:val="14"/>
              </w:rPr>
              <w:t>0.42</w:t>
            </w:r>
          </w:p>
        </w:tc>
        <w:tc>
          <w:tcPr>
            <w:tcW w:w="720" w:type="dxa"/>
            <w:vAlign w:val="center"/>
          </w:tcPr>
          <w:p w:rsidR="001B40D5" w:rsidRPr="00073ACC" w:rsidRDefault="001B40D5" w:rsidP="001B40D5">
            <w:pPr>
              <w:jc w:val="right"/>
              <w:rPr>
                <w:color w:val="000000"/>
                <w:sz w:val="14"/>
                <w:szCs w:val="14"/>
              </w:rPr>
            </w:pPr>
            <w:r w:rsidRPr="00073ACC">
              <w:rPr>
                <w:color w:val="000000"/>
                <w:sz w:val="14"/>
                <w:szCs w:val="14"/>
              </w:rPr>
              <w:t>0.01</w:t>
            </w:r>
          </w:p>
        </w:tc>
        <w:tc>
          <w:tcPr>
            <w:tcW w:w="720" w:type="dxa"/>
            <w:vAlign w:val="center"/>
          </w:tcPr>
          <w:p w:rsidR="001B40D5" w:rsidRPr="00073ACC" w:rsidRDefault="001B40D5" w:rsidP="001B40D5">
            <w:pPr>
              <w:jc w:val="right"/>
              <w:rPr>
                <w:color w:val="000000"/>
                <w:sz w:val="14"/>
                <w:szCs w:val="14"/>
              </w:rPr>
            </w:pPr>
            <w:r w:rsidRPr="00073ACC">
              <w:rPr>
                <w:color w:val="000000"/>
                <w:sz w:val="14"/>
                <w:szCs w:val="14"/>
              </w:rPr>
              <w:t>0.51</w:t>
            </w:r>
          </w:p>
        </w:tc>
        <w:tc>
          <w:tcPr>
            <w:tcW w:w="810" w:type="dxa"/>
            <w:vAlign w:val="center"/>
          </w:tcPr>
          <w:p w:rsidR="001B40D5" w:rsidRPr="00073ACC" w:rsidRDefault="001B40D5" w:rsidP="001B40D5">
            <w:pPr>
              <w:jc w:val="right"/>
              <w:rPr>
                <w:color w:val="000000"/>
                <w:sz w:val="14"/>
                <w:szCs w:val="14"/>
              </w:rPr>
            </w:pPr>
            <w:r w:rsidRPr="00073ACC">
              <w:rPr>
                <w:color w:val="000000"/>
                <w:sz w:val="14"/>
                <w:szCs w:val="14"/>
              </w:rPr>
              <w:t>0.52</w:t>
            </w:r>
          </w:p>
        </w:tc>
        <w:tc>
          <w:tcPr>
            <w:tcW w:w="720" w:type="dxa"/>
            <w:vAlign w:val="center"/>
          </w:tcPr>
          <w:p w:rsidR="001B40D5" w:rsidRPr="00073ACC" w:rsidRDefault="001B40D5" w:rsidP="001B40D5">
            <w:pPr>
              <w:jc w:val="right"/>
              <w:rPr>
                <w:color w:val="000000"/>
                <w:sz w:val="14"/>
                <w:szCs w:val="14"/>
              </w:rPr>
            </w:pPr>
            <w:r w:rsidRPr="00073ACC">
              <w:rPr>
                <w:color w:val="000000"/>
                <w:sz w:val="14"/>
                <w:szCs w:val="14"/>
              </w:rPr>
              <w:t>0.01</w:t>
            </w:r>
          </w:p>
        </w:tc>
        <w:tc>
          <w:tcPr>
            <w:tcW w:w="720" w:type="dxa"/>
            <w:vAlign w:val="center"/>
          </w:tcPr>
          <w:p w:rsidR="001B40D5" w:rsidRPr="00073ACC" w:rsidRDefault="001B40D5" w:rsidP="001B40D5">
            <w:pPr>
              <w:jc w:val="right"/>
              <w:rPr>
                <w:color w:val="000000"/>
                <w:sz w:val="14"/>
                <w:szCs w:val="14"/>
              </w:rPr>
            </w:pPr>
            <w:r w:rsidRPr="00073ACC">
              <w:rPr>
                <w:color w:val="000000"/>
                <w:sz w:val="14"/>
                <w:szCs w:val="14"/>
              </w:rPr>
              <w:t>0.47</w:t>
            </w:r>
          </w:p>
        </w:tc>
        <w:tc>
          <w:tcPr>
            <w:tcW w:w="930" w:type="dxa"/>
            <w:vAlign w:val="center"/>
          </w:tcPr>
          <w:p w:rsidR="001B40D5" w:rsidRPr="00073ACC" w:rsidRDefault="001B40D5" w:rsidP="001B40D5">
            <w:pPr>
              <w:jc w:val="right"/>
              <w:rPr>
                <w:color w:val="000000"/>
                <w:sz w:val="14"/>
                <w:szCs w:val="14"/>
              </w:rPr>
            </w:pPr>
            <w:r w:rsidRPr="00073ACC">
              <w:rPr>
                <w:color w:val="000000"/>
                <w:sz w:val="14"/>
                <w:szCs w:val="14"/>
              </w:rPr>
              <w:t>0.48</w:t>
            </w:r>
          </w:p>
        </w:tc>
      </w:tr>
      <w:tr w:rsidR="001B40D5" w:rsidRPr="00FF55B1" w:rsidTr="001B40D5">
        <w:trPr>
          <w:cantSplit/>
          <w:trHeight w:val="253"/>
        </w:trPr>
        <w:tc>
          <w:tcPr>
            <w:tcW w:w="1350" w:type="dxa"/>
            <w:vMerge/>
          </w:tcPr>
          <w:p w:rsidR="001B40D5" w:rsidRPr="00FF55B1" w:rsidRDefault="001B40D5" w:rsidP="001B40D5">
            <w:pPr>
              <w:rPr>
                <w:sz w:val="14"/>
                <w:szCs w:val="14"/>
              </w:rPr>
            </w:pPr>
          </w:p>
        </w:tc>
        <w:tc>
          <w:tcPr>
            <w:tcW w:w="1135" w:type="dxa"/>
            <w:vAlign w:val="center"/>
          </w:tcPr>
          <w:p w:rsidR="001B40D5" w:rsidRPr="00073ACC" w:rsidRDefault="001B40D5" w:rsidP="001B40D5">
            <w:pPr>
              <w:rPr>
                <w:sz w:val="14"/>
                <w:szCs w:val="14"/>
              </w:rPr>
            </w:pPr>
            <w:r w:rsidRPr="00073ACC">
              <w:rPr>
                <w:sz w:val="14"/>
                <w:szCs w:val="14"/>
              </w:rPr>
              <w:t>NBFCs &amp; Fin Aux.</w:t>
            </w:r>
          </w:p>
        </w:tc>
        <w:tc>
          <w:tcPr>
            <w:tcW w:w="755" w:type="dxa"/>
            <w:vAlign w:val="center"/>
          </w:tcPr>
          <w:p w:rsidR="001B40D5" w:rsidRPr="00073ACC" w:rsidRDefault="001B40D5" w:rsidP="001B40D5">
            <w:pPr>
              <w:jc w:val="right"/>
              <w:rPr>
                <w:color w:val="000000"/>
                <w:sz w:val="14"/>
                <w:szCs w:val="14"/>
              </w:rPr>
            </w:pPr>
            <w:r w:rsidRPr="00073ACC">
              <w:rPr>
                <w:color w:val="000000"/>
                <w:sz w:val="14"/>
                <w:szCs w:val="14"/>
              </w:rPr>
              <w:t>0.07</w:t>
            </w:r>
          </w:p>
        </w:tc>
        <w:tc>
          <w:tcPr>
            <w:tcW w:w="630" w:type="dxa"/>
            <w:vAlign w:val="center"/>
          </w:tcPr>
          <w:p w:rsidR="001B40D5" w:rsidRPr="00073ACC" w:rsidRDefault="001B40D5" w:rsidP="001B40D5">
            <w:pPr>
              <w:jc w:val="right"/>
              <w:rPr>
                <w:color w:val="000000"/>
                <w:sz w:val="14"/>
                <w:szCs w:val="14"/>
              </w:rPr>
            </w:pPr>
            <w:r w:rsidRPr="00073ACC">
              <w:rPr>
                <w:color w:val="000000"/>
                <w:sz w:val="14"/>
                <w:szCs w:val="14"/>
              </w:rPr>
              <w:t>2.55</w:t>
            </w:r>
          </w:p>
        </w:tc>
        <w:tc>
          <w:tcPr>
            <w:tcW w:w="720" w:type="dxa"/>
            <w:vAlign w:val="center"/>
          </w:tcPr>
          <w:p w:rsidR="001B40D5" w:rsidRPr="00073ACC" w:rsidRDefault="001B40D5" w:rsidP="001B40D5">
            <w:pPr>
              <w:jc w:val="right"/>
              <w:rPr>
                <w:color w:val="000000"/>
                <w:sz w:val="14"/>
                <w:szCs w:val="14"/>
              </w:rPr>
            </w:pPr>
            <w:r w:rsidRPr="00073ACC">
              <w:rPr>
                <w:color w:val="000000"/>
                <w:sz w:val="14"/>
                <w:szCs w:val="14"/>
              </w:rPr>
              <w:t>2.62</w:t>
            </w:r>
          </w:p>
        </w:tc>
        <w:tc>
          <w:tcPr>
            <w:tcW w:w="720" w:type="dxa"/>
            <w:vAlign w:val="center"/>
          </w:tcPr>
          <w:p w:rsidR="001B40D5" w:rsidRPr="00073ACC" w:rsidRDefault="001B40D5" w:rsidP="001B40D5">
            <w:pPr>
              <w:jc w:val="right"/>
              <w:rPr>
                <w:color w:val="000000"/>
                <w:sz w:val="14"/>
                <w:szCs w:val="14"/>
              </w:rPr>
            </w:pPr>
            <w:r w:rsidRPr="00073ACC">
              <w:rPr>
                <w:color w:val="000000"/>
                <w:sz w:val="14"/>
                <w:szCs w:val="14"/>
              </w:rPr>
              <w:t>0.02</w:t>
            </w:r>
          </w:p>
        </w:tc>
        <w:tc>
          <w:tcPr>
            <w:tcW w:w="720" w:type="dxa"/>
            <w:vAlign w:val="center"/>
          </w:tcPr>
          <w:p w:rsidR="001B40D5" w:rsidRPr="00073ACC" w:rsidRDefault="001B40D5" w:rsidP="001B40D5">
            <w:pPr>
              <w:jc w:val="right"/>
              <w:rPr>
                <w:color w:val="000000"/>
                <w:sz w:val="14"/>
                <w:szCs w:val="14"/>
              </w:rPr>
            </w:pPr>
            <w:r w:rsidRPr="00073ACC">
              <w:rPr>
                <w:color w:val="000000"/>
                <w:sz w:val="14"/>
                <w:szCs w:val="14"/>
              </w:rPr>
              <w:t>3.82</w:t>
            </w:r>
          </w:p>
        </w:tc>
        <w:tc>
          <w:tcPr>
            <w:tcW w:w="810" w:type="dxa"/>
            <w:vAlign w:val="center"/>
          </w:tcPr>
          <w:p w:rsidR="001B40D5" w:rsidRPr="00073ACC" w:rsidRDefault="001B40D5" w:rsidP="001B40D5">
            <w:pPr>
              <w:jc w:val="right"/>
              <w:rPr>
                <w:color w:val="000000"/>
                <w:sz w:val="14"/>
                <w:szCs w:val="14"/>
              </w:rPr>
            </w:pPr>
            <w:r w:rsidRPr="00073ACC">
              <w:rPr>
                <w:color w:val="000000"/>
                <w:sz w:val="14"/>
                <w:szCs w:val="14"/>
              </w:rPr>
              <w:t>3.85</w:t>
            </w:r>
          </w:p>
        </w:tc>
        <w:tc>
          <w:tcPr>
            <w:tcW w:w="720" w:type="dxa"/>
            <w:vAlign w:val="center"/>
          </w:tcPr>
          <w:p w:rsidR="001B40D5" w:rsidRPr="00073ACC" w:rsidRDefault="001B40D5" w:rsidP="001B40D5">
            <w:pPr>
              <w:jc w:val="right"/>
              <w:rPr>
                <w:color w:val="000000"/>
                <w:sz w:val="14"/>
                <w:szCs w:val="14"/>
              </w:rPr>
            </w:pPr>
            <w:r w:rsidRPr="00073ACC">
              <w:rPr>
                <w:color w:val="000000"/>
                <w:sz w:val="14"/>
                <w:szCs w:val="14"/>
              </w:rPr>
              <w:t>0.06</w:t>
            </w:r>
          </w:p>
        </w:tc>
        <w:tc>
          <w:tcPr>
            <w:tcW w:w="720" w:type="dxa"/>
            <w:vAlign w:val="center"/>
          </w:tcPr>
          <w:p w:rsidR="001B40D5" w:rsidRPr="00073ACC" w:rsidRDefault="001B40D5" w:rsidP="001B40D5">
            <w:pPr>
              <w:jc w:val="right"/>
              <w:rPr>
                <w:color w:val="000000"/>
                <w:sz w:val="14"/>
                <w:szCs w:val="14"/>
              </w:rPr>
            </w:pPr>
            <w:r w:rsidRPr="00073ACC">
              <w:rPr>
                <w:color w:val="000000"/>
                <w:sz w:val="14"/>
                <w:szCs w:val="14"/>
              </w:rPr>
              <w:t>3.55</w:t>
            </w:r>
          </w:p>
        </w:tc>
        <w:tc>
          <w:tcPr>
            <w:tcW w:w="930" w:type="dxa"/>
            <w:vAlign w:val="center"/>
          </w:tcPr>
          <w:p w:rsidR="001B40D5" w:rsidRPr="00073ACC" w:rsidRDefault="001B40D5" w:rsidP="001B40D5">
            <w:pPr>
              <w:jc w:val="right"/>
              <w:rPr>
                <w:color w:val="000000"/>
                <w:sz w:val="14"/>
                <w:szCs w:val="14"/>
              </w:rPr>
            </w:pPr>
            <w:r w:rsidRPr="00073ACC">
              <w:rPr>
                <w:color w:val="000000"/>
                <w:sz w:val="14"/>
                <w:szCs w:val="14"/>
              </w:rPr>
              <w:t>3.61</w:t>
            </w:r>
          </w:p>
        </w:tc>
      </w:tr>
      <w:tr w:rsidR="001B40D5" w:rsidRPr="00FF55B1" w:rsidTr="001B40D5">
        <w:trPr>
          <w:cantSplit/>
          <w:trHeight w:val="253"/>
        </w:trPr>
        <w:tc>
          <w:tcPr>
            <w:tcW w:w="1350" w:type="dxa"/>
            <w:vMerge/>
          </w:tcPr>
          <w:p w:rsidR="001B40D5" w:rsidRPr="00FF55B1" w:rsidRDefault="001B40D5" w:rsidP="001B40D5">
            <w:pPr>
              <w:rPr>
                <w:sz w:val="14"/>
                <w:szCs w:val="14"/>
              </w:rPr>
            </w:pPr>
          </w:p>
        </w:tc>
        <w:tc>
          <w:tcPr>
            <w:tcW w:w="1135" w:type="dxa"/>
            <w:vAlign w:val="center"/>
          </w:tcPr>
          <w:p w:rsidR="001B40D5" w:rsidRPr="00073ACC" w:rsidRDefault="001B40D5" w:rsidP="001B40D5">
            <w:pPr>
              <w:rPr>
                <w:sz w:val="14"/>
                <w:szCs w:val="14"/>
              </w:rPr>
            </w:pPr>
            <w:r w:rsidRPr="00073ACC">
              <w:rPr>
                <w:sz w:val="14"/>
                <w:szCs w:val="14"/>
              </w:rPr>
              <w:t>Private Sector</w:t>
            </w:r>
          </w:p>
        </w:tc>
        <w:tc>
          <w:tcPr>
            <w:tcW w:w="755" w:type="dxa"/>
            <w:vAlign w:val="center"/>
          </w:tcPr>
          <w:p w:rsidR="001B40D5" w:rsidRPr="00073ACC" w:rsidRDefault="001B40D5" w:rsidP="001B40D5">
            <w:pPr>
              <w:jc w:val="right"/>
              <w:rPr>
                <w:color w:val="000000"/>
                <w:sz w:val="14"/>
                <w:szCs w:val="14"/>
              </w:rPr>
            </w:pPr>
            <w:r w:rsidRPr="00073ACC">
              <w:rPr>
                <w:color w:val="000000"/>
                <w:sz w:val="14"/>
                <w:szCs w:val="14"/>
              </w:rPr>
              <w:t>15.56</w:t>
            </w:r>
          </w:p>
        </w:tc>
        <w:tc>
          <w:tcPr>
            <w:tcW w:w="630" w:type="dxa"/>
            <w:vAlign w:val="center"/>
          </w:tcPr>
          <w:p w:rsidR="001B40D5" w:rsidRPr="00073ACC" w:rsidRDefault="001B40D5" w:rsidP="001B40D5">
            <w:pPr>
              <w:jc w:val="right"/>
              <w:rPr>
                <w:color w:val="000000"/>
                <w:sz w:val="14"/>
                <w:szCs w:val="14"/>
              </w:rPr>
            </w:pPr>
            <w:r w:rsidRPr="00073ACC">
              <w:rPr>
                <w:color w:val="000000"/>
                <w:sz w:val="14"/>
                <w:szCs w:val="14"/>
              </w:rPr>
              <w:t>25.97</w:t>
            </w:r>
          </w:p>
        </w:tc>
        <w:tc>
          <w:tcPr>
            <w:tcW w:w="720" w:type="dxa"/>
            <w:vAlign w:val="center"/>
          </w:tcPr>
          <w:p w:rsidR="001B40D5" w:rsidRPr="00073ACC" w:rsidRDefault="001B40D5" w:rsidP="001B40D5">
            <w:pPr>
              <w:jc w:val="right"/>
              <w:rPr>
                <w:color w:val="000000"/>
                <w:sz w:val="14"/>
                <w:szCs w:val="14"/>
              </w:rPr>
            </w:pPr>
            <w:r w:rsidRPr="00073ACC">
              <w:rPr>
                <w:color w:val="000000"/>
                <w:sz w:val="14"/>
                <w:szCs w:val="14"/>
              </w:rPr>
              <w:t>41.52</w:t>
            </w:r>
          </w:p>
        </w:tc>
        <w:tc>
          <w:tcPr>
            <w:tcW w:w="720" w:type="dxa"/>
            <w:vAlign w:val="center"/>
          </w:tcPr>
          <w:p w:rsidR="001B40D5" w:rsidRPr="00073ACC" w:rsidRDefault="001B40D5" w:rsidP="001B40D5">
            <w:pPr>
              <w:jc w:val="right"/>
              <w:rPr>
                <w:color w:val="000000"/>
                <w:sz w:val="14"/>
                <w:szCs w:val="14"/>
              </w:rPr>
            </w:pPr>
            <w:r w:rsidRPr="00073ACC">
              <w:rPr>
                <w:color w:val="000000"/>
                <w:sz w:val="14"/>
                <w:szCs w:val="14"/>
              </w:rPr>
              <w:t>15.47</w:t>
            </w:r>
          </w:p>
        </w:tc>
        <w:tc>
          <w:tcPr>
            <w:tcW w:w="720" w:type="dxa"/>
            <w:vAlign w:val="center"/>
          </w:tcPr>
          <w:p w:rsidR="001B40D5" w:rsidRPr="00073ACC" w:rsidRDefault="001B40D5" w:rsidP="001B40D5">
            <w:pPr>
              <w:jc w:val="right"/>
              <w:rPr>
                <w:color w:val="000000"/>
                <w:sz w:val="14"/>
                <w:szCs w:val="14"/>
              </w:rPr>
            </w:pPr>
            <w:r w:rsidRPr="00073ACC">
              <w:rPr>
                <w:color w:val="000000"/>
                <w:sz w:val="14"/>
                <w:szCs w:val="14"/>
              </w:rPr>
              <w:t>28.23</w:t>
            </w:r>
          </w:p>
        </w:tc>
        <w:tc>
          <w:tcPr>
            <w:tcW w:w="810" w:type="dxa"/>
            <w:vAlign w:val="center"/>
          </w:tcPr>
          <w:p w:rsidR="001B40D5" w:rsidRPr="00073ACC" w:rsidRDefault="001B40D5" w:rsidP="001B40D5">
            <w:pPr>
              <w:jc w:val="right"/>
              <w:rPr>
                <w:color w:val="000000"/>
                <w:sz w:val="14"/>
                <w:szCs w:val="14"/>
              </w:rPr>
            </w:pPr>
            <w:r w:rsidRPr="00073ACC">
              <w:rPr>
                <w:color w:val="000000"/>
                <w:sz w:val="14"/>
                <w:szCs w:val="14"/>
              </w:rPr>
              <w:t>43.71</w:t>
            </w:r>
          </w:p>
        </w:tc>
        <w:tc>
          <w:tcPr>
            <w:tcW w:w="720" w:type="dxa"/>
            <w:vAlign w:val="center"/>
          </w:tcPr>
          <w:p w:rsidR="001B40D5" w:rsidRPr="00073ACC" w:rsidRDefault="001B40D5" w:rsidP="001B40D5">
            <w:pPr>
              <w:jc w:val="right"/>
              <w:rPr>
                <w:color w:val="000000"/>
                <w:sz w:val="14"/>
                <w:szCs w:val="14"/>
              </w:rPr>
            </w:pPr>
            <w:r w:rsidRPr="00073ACC">
              <w:rPr>
                <w:color w:val="000000"/>
                <w:sz w:val="14"/>
                <w:szCs w:val="14"/>
              </w:rPr>
              <w:t>15.47</w:t>
            </w:r>
          </w:p>
        </w:tc>
        <w:tc>
          <w:tcPr>
            <w:tcW w:w="720" w:type="dxa"/>
            <w:vAlign w:val="center"/>
          </w:tcPr>
          <w:p w:rsidR="001B40D5" w:rsidRPr="00073ACC" w:rsidRDefault="001B40D5" w:rsidP="001B40D5">
            <w:pPr>
              <w:jc w:val="right"/>
              <w:rPr>
                <w:color w:val="000000"/>
                <w:sz w:val="14"/>
                <w:szCs w:val="14"/>
              </w:rPr>
            </w:pPr>
            <w:r w:rsidRPr="00073ACC">
              <w:rPr>
                <w:color w:val="000000"/>
                <w:sz w:val="14"/>
                <w:szCs w:val="14"/>
              </w:rPr>
              <w:t>23.29</w:t>
            </w:r>
          </w:p>
        </w:tc>
        <w:tc>
          <w:tcPr>
            <w:tcW w:w="930" w:type="dxa"/>
            <w:vAlign w:val="center"/>
          </w:tcPr>
          <w:p w:rsidR="001B40D5" w:rsidRPr="00073ACC" w:rsidRDefault="001B40D5" w:rsidP="001B40D5">
            <w:pPr>
              <w:jc w:val="right"/>
              <w:rPr>
                <w:color w:val="000000"/>
                <w:sz w:val="14"/>
                <w:szCs w:val="14"/>
              </w:rPr>
            </w:pPr>
            <w:r w:rsidRPr="00073ACC">
              <w:rPr>
                <w:color w:val="000000"/>
                <w:sz w:val="14"/>
                <w:szCs w:val="14"/>
              </w:rPr>
              <w:t>38.76</w:t>
            </w:r>
          </w:p>
        </w:tc>
      </w:tr>
      <w:tr w:rsidR="001B40D5" w:rsidRPr="00FF55B1" w:rsidTr="001B40D5">
        <w:trPr>
          <w:cantSplit/>
          <w:trHeight w:val="253"/>
        </w:trPr>
        <w:tc>
          <w:tcPr>
            <w:tcW w:w="1350" w:type="dxa"/>
            <w:vMerge/>
          </w:tcPr>
          <w:p w:rsidR="001B40D5" w:rsidRPr="00FF55B1" w:rsidRDefault="001B40D5" w:rsidP="001B40D5">
            <w:pPr>
              <w:rPr>
                <w:sz w:val="14"/>
                <w:szCs w:val="14"/>
              </w:rPr>
            </w:pPr>
          </w:p>
        </w:tc>
        <w:tc>
          <w:tcPr>
            <w:tcW w:w="1135" w:type="dxa"/>
            <w:vAlign w:val="center"/>
          </w:tcPr>
          <w:p w:rsidR="001B40D5" w:rsidRPr="00073ACC" w:rsidRDefault="001B40D5" w:rsidP="001B40D5">
            <w:pPr>
              <w:rPr>
                <w:sz w:val="14"/>
                <w:szCs w:val="14"/>
              </w:rPr>
            </w:pPr>
            <w:r w:rsidRPr="00073ACC">
              <w:rPr>
                <w:sz w:val="14"/>
                <w:szCs w:val="14"/>
              </w:rPr>
              <w:t>Trust Fund</w:t>
            </w:r>
          </w:p>
        </w:tc>
        <w:tc>
          <w:tcPr>
            <w:tcW w:w="755" w:type="dxa"/>
            <w:vAlign w:val="center"/>
          </w:tcPr>
          <w:p w:rsidR="001B40D5" w:rsidRPr="00073ACC" w:rsidRDefault="001B40D5" w:rsidP="001B40D5">
            <w:pPr>
              <w:jc w:val="right"/>
              <w:rPr>
                <w:color w:val="000000"/>
                <w:sz w:val="14"/>
                <w:szCs w:val="14"/>
              </w:rPr>
            </w:pPr>
            <w:r w:rsidRPr="00073ACC">
              <w:rPr>
                <w:color w:val="000000"/>
                <w:sz w:val="14"/>
                <w:szCs w:val="14"/>
              </w:rPr>
              <w:t>0.33</w:t>
            </w:r>
          </w:p>
        </w:tc>
        <w:tc>
          <w:tcPr>
            <w:tcW w:w="630" w:type="dxa"/>
            <w:vAlign w:val="center"/>
          </w:tcPr>
          <w:p w:rsidR="001B40D5" w:rsidRPr="00073ACC" w:rsidRDefault="001B40D5" w:rsidP="001B40D5">
            <w:pPr>
              <w:jc w:val="right"/>
              <w:rPr>
                <w:color w:val="000000"/>
                <w:sz w:val="14"/>
                <w:szCs w:val="14"/>
              </w:rPr>
            </w:pPr>
            <w:r w:rsidRPr="00073ACC">
              <w:rPr>
                <w:color w:val="000000"/>
                <w:sz w:val="14"/>
                <w:szCs w:val="14"/>
              </w:rPr>
              <w:t>1.62</w:t>
            </w:r>
          </w:p>
        </w:tc>
        <w:tc>
          <w:tcPr>
            <w:tcW w:w="720" w:type="dxa"/>
            <w:vAlign w:val="center"/>
          </w:tcPr>
          <w:p w:rsidR="001B40D5" w:rsidRPr="00073ACC" w:rsidRDefault="001B40D5" w:rsidP="001B40D5">
            <w:pPr>
              <w:jc w:val="right"/>
              <w:rPr>
                <w:color w:val="000000"/>
                <w:sz w:val="14"/>
                <w:szCs w:val="14"/>
              </w:rPr>
            </w:pPr>
            <w:r w:rsidRPr="00073ACC">
              <w:rPr>
                <w:color w:val="000000"/>
                <w:sz w:val="14"/>
                <w:szCs w:val="14"/>
              </w:rPr>
              <w:t>1.95</w:t>
            </w:r>
          </w:p>
        </w:tc>
        <w:tc>
          <w:tcPr>
            <w:tcW w:w="720" w:type="dxa"/>
            <w:vAlign w:val="center"/>
          </w:tcPr>
          <w:p w:rsidR="001B40D5" w:rsidRPr="00073ACC" w:rsidRDefault="001B40D5" w:rsidP="001B40D5">
            <w:pPr>
              <w:jc w:val="right"/>
              <w:rPr>
                <w:color w:val="000000"/>
                <w:sz w:val="14"/>
                <w:szCs w:val="14"/>
              </w:rPr>
            </w:pPr>
            <w:r w:rsidRPr="00073ACC">
              <w:rPr>
                <w:color w:val="000000"/>
                <w:sz w:val="14"/>
                <w:szCs w:val="14"/>
              </w:rPr>
              <w:t>0.34</w:t>
            </w:r>
          </w:p>
        </w:tc>
        <w:tc>
          <w:tcPr>
            <w:tcW w:w="720" w:type="dxa"/>
            <w:vAlign w:val="center"/>
          </w:tcPr>
          <w:p w:rsidR="001B40D5" w:rsidRPr="00073ACC" w:rsidRDefault="001B40D5" w:rsidP="001B40D5">
            <w:pPr>
              <w:jc w:val="right"/>
              <w:rPr>
                <w:color w:val="000000"/>
                <w:sz w:val="14"/>
                <w:szCs w:val="14"/>
              </w:rPr>
            </w:pPr>
            <w:r w:rsidRPr="00073ACC">
              <w:rPr>
                <w:color w:val="000000"/>
                <w:sz w:val="14"/>
                <w:szCs w:val="14"/>
              </w:rPr>
              <w:t>1.57</w:t>
            </w:r>
          </w:p>
        </w:tc>
        <w:tc>
          <w:tcPr>
            <w:tcW w:w="810" w:type="dxa"/>
            <w:vAlign w:val="center"/>
          </w:tcPr>
          <w:p w:rsidR="001B40D5" w:rsidRPr="00073ACC" w:rsidRDefault="001B40D5" w:rsidP="001B40D5">
            <w:pPr>
              <w:jc w:val="right"/>
              <w:rPr>
                <w:color w:val="000000"/>
                <w:sz w:val="14"/>
                <w:szCs w:val="14"/>
              </w:rPr>
            </w:pPr>
            <w:r w:rsidRPr="00073ACC">
              <w:rPr>
                <w:color w:val="000000"/>
                <w:sz w:val="14"/>
                <w:szCs w:val="14"/>
              </w:rPr>
              <w:t>1.91</w:t>
            </w:r>
          </w:p>
        </w:tc>
        <w:tc>
          <w:tcPr>
            <w:tcW w:w="720" w:type="dxa"/>
            <w:vAlign w:val="center"/>
          </w:tcPr>
          <w:p w:rsidR="001B40D5" w:rsidRPr="00073ACC" w:rsidRDefault="001B40D5" w:rsidP="001B40D5">
            <w:pPr>
              <w:jc w:val="right"/>
              <w:rPr>
                <w:color w:val="000000"/>
                <w:sz w:val="14"/>
                <w:szCs w:val="14"/>
              </w:rPr>
            </w:pPr>
            <w:r w:rsidRPr="00073ACC">
              <w:rPr>
                <w:color w:val="000000"/>
                <w:sz w:val="14"/>
                <w:szCs w:val="14"/>
              </w:rPr>
              <w:t>0.34</w:t>
            </w:r>
          </w:p>
        </w:tc>
        <w:tc>
          <w:tcPr>
            <w:tcW w:w="720" w:type="dxa"/>
            <w:vAlign w:val="center"/>
          </w:tcPr>
          <w:p w:rsidR="001B40D5" w:rsidRPr="00073ACC" w:rsidRDefault="001B40D5" w:rsidP="001B40D5">
            <w:pPr>
              <w:jc w:val="right"/>
              <w:rPr>
                <w:color w:val="000000"/>
                <w:sz w:val="14"/>
                <w:szCs w:val="14"/>
              </w:rPr>
            </w:pPr>
            <w:r w:rsidRPr="00073ACC">
              <w:rPr>
                <w:color w:val="000000"/>
                <w:sz w:val="14"/>
                <w:szCs w:val="14"/>
              </w:rPr>
              <w:t>1.83</w:t>
            </w:r>
          </w:p>
        </w:tc>
        <w:tc>
          <w:tcPr>
            <w:tcW w:w="930" w:type="dxa"/>
            <w:vAlign w:val="center"/>
          </w:tcPr>
          <w:p w:rsidR="001B40D5" w:rsidRPr="00073ACC" w:rsidRDefault="001B40D5" w:rsidP="001B40D5">
            <w:pPr>
              <w:jc w:val="right"/>
              <w:rPr>
                <w:color w:val="000000"/>
                <w:sz w:val="14"/>
                <w:szCs w:val="14"/>
              </w:rPr>
            </w:pPr>
            <w:r w:rsidRPr="00073ACC">
              <w:rPr>
                <w:color w:val="000000"/>
                <w:sz w:val="14"/>
                <w:szCs w:val="14"/>
              </w:rPr>
              <w:t>2.17</w:t>
            </w:r>
          </w:p>
        </w:tc>
      </w:tr>
      <w:tr w:rsidR="001B40D5" w:rsidRPr="00FF55B1" w:rsidTr="001B40D5">
        <w:trPr>
          <w:cantSplit/>
          <w:trHeight w:val="253"/>
        </w:trPr>
        <w:tc>
          <w:tcPr>
            <w:tcW w:w="1350" w:type="dxa"/>
            <w:vMerge/>
          </w:tcPr>
          <w:p w:rsidR="001B40D5" w:rsidRPr="00FF55B1" w:rsidRDefault="001B40D5" w:rsidP="001B40D5">
            <w:pPr>
              <w:rPr>
                <w:sz w:val="14"/>
                <w:szCs w:val="14"/>
              </w:rPr>
            </w:pPr>
          </w:p>
        </w:tc>
        <w:tc>
          <w:tcPr>
            <w:tcW w:w="1135" w:type="dxa"/>
            <w:vAlign w:val="center"/>
          </w:tcPr>
          <w:p w:rsidR="001B40D5" w:rsidRPr="00073ACC" w:rsidRDefault="001B40D5" w:rsidP="001B40D5">
            <w:pPr>
              <w:rPr>
                <w:sz w:val="14"/>
                <w:szCs w:val="14"/>
              </w:rPr>
            </w:pPr>
            <w:r w:rsidRPr="00073ACC">
              <w:rPr>
                <w:sz w:val="14"/>
                <w:szCs w:val="14"/>
              </w:rPr>
              <w:t xml:space="preserve">Personal </w:t>
            </w:r>
          </w:p>
        </w:tc>
        <w:tc>
          <w:tcPr>
            <w:tcW w:w="755" w:type="dxa"/>
            <w:vAlign w:val="center"/>
          </w:tcPr>
          <w:p w:rsidR="001B40D5" w:rsidRPr="00073ACC" w:rsidRDefault="001B40D5" w:rsidP="001B40D5">
            <w:pPr>
              <w:jc w:val="right"/>
              <w:rPr>
                <w:color w:val="000000"/>
                <w:sz w:val="14"/>
                <w:szCs w:val="14"/>
              </w:rPr>
            </w:pPr>
            <w:r w:rsidRPr="00073ACC">
              <w:rPr>
                <w:color w:val="000000"/>
                <w:sz w:val="14"/>
                <w:szCs w:val="14"/>
              </w:rPr>
              <w:t>102.84</w:t>
            </w:r>
          </w:p>
        </w:tc>
        <w:tc>
          <w:tcPr>
            <w:tcW w:w="630" w:type="dxa"/>
            <w:vAlign w:val="center"/>
          </w:tcPr>
          <w:p w:rsidR="001B40D5" w:rsidRPr="00073ACC" w:rsidRDefault="001B40D5" w:rsidP="001B40D5">
            <w:pPr>
              <w:jc w:val="right"/>
              <w:rPr>
                <w:color w:val="000000"/>
                <w:sz w:val="14"/>
                <w:szCs w:val="14"/>
              </w:rPr>
            </w:pPr>
            <w:r w:rsidRPr="00073ACC">
              <w:rPr>
                <w:color w:val="000000"/>
                <w:sz w:val="14"/>
                <w:szCs w:val="14"/>
              </w:rPr>
              <w:t>124.88</w:t>
            </w:r>
          </w:p>
        </w:tc>
        <w:tc>
          <w:tcPr>
            <w:tcW w:w="720" w:type="dxa"/>
            <w:vAlign w:val="center"/>
          </w:tcPr>
          <w:p w:rsidR="001B40D5" w:rsidRPr="00073ACC" w:rsidRDefault="001B40D5" w:rsidP="001B40D5">
            <w:pPr>
              <w:jc w:val="right"/>
              <w:rPr>
                <w:color w:val="000000"/>
                <w:sz w:val="14"/>
                <w:szCs w:val="14"/>
              </w:rPr>
            </w:pPr>
            <w:r w:rsidRPr="00073ACC">
              <w:rPr>
                <w:color w:val="000000"/>
                <w:sz w:val="14"/>
                <w:szCs w:val="14"/>
              </w:rPr>
              <w:t>227.72</w:t>
            </w:r>
          </w:p>
        </w:tc>
        <w:tc>
          <w:tcPr>
            <w:tcW w:w="720" w:type="dxa"/>
            <w:vAlign w:val="center"/>
          </w:tcPr>
          <w:p w:rsidR="001B40D5" w:rsidRPr="00073ACC" w:rsidRDefault="001B40D5" w:rsidP="001B40D5">
            <w:pPr>
              <w:jc w:val="right"/>
              <w:rPr>
                <w:color w:val="000000"/>
                <w:sz w:val="14"/>
                <w:szCs w:val="14"/>
              </w:rPr>
            </w:pPr>
            <w:r w:rsidRPr="00073ACC">
              <w:rPr>
                <w:color w:val="000000"/>
                <w:sz w:val="14"/>
                <w:szCs w:val="14"/>
              </w:rPr>
              <w:t>108.26</w:t>
            </w:r>
          </w:p>
        </w:tc>
        <w:tc>
          <w:tcPr>
            <w:tcW w:w="720" w:type="dxa"/>
            <w:vAlign w:val="center"/>
          </w:tcPr>
          <w:p w:rsidR="001B40D5" w:rsidRPr="00073ACC" w:rsidRDefault="001B40D5" w:rsidP="001B40D5">
            <w:pPr>
              <w:jc w:val="right"/>
              <w:rPr>
                <w:color w:val="000000"/>
                <w:sz w:val="14"/>
                <w:szCs w:val="14"/>
              </w:rPr>
            </w:pPr>
            <w:r w:rsidRPr="00073ACC">
              <w:rPr>
                <w:color w:val="000000"/>
                <w:sz w:val="14"/>
                <w:szCs w:val="14"/>
              </w:rPr>
              <w:t>136.97</w:t>
            </w:r>
          </w:p>
        </w:tc>
        <w:tc>
          <w:tcPr>
            <w:tcW w:w="810" w:type="dxa"/>
            <w:vAlign w:val="center"/>
          </w:tcPr>
          <w:p w:rsidR="001B40D5" w:rsidRPr="00073ACC" w:rsidRDefault="001B40D5" w:rsidP="001B40D5">
            <w:pPr>
              <w:jc w:val="right"/>
              <w:rPr>
                <w:color w:val="000000"/>
                <w:sz w:val="14"/>
                <w:szCs w:val="14"/>
              </w:rPr>
            </w:pPr>
            <w:r w:rsidRPr="00073ACC">
              <w:rPr>
                <w:color w:val="000000"/>
                <w:sz w:val="14"/>
                <w:szCs w:val="14"/>
              </w:rPr>
              <w:t>245.23</w:t>
            </w:r>
          </w:p>
        </w:tc>
        <w:tc>
          <w:tcPr>
            <w:tcW w:w="720" w:type="dxa"/>
            <w:vAlign w:val="center"/>
          </w:tcPr>
          <w:p w:rsidR="001B40D5" w:rsidRPr="00073ACC" w:rsidRDefault="001B40D5" w:rsidP="001B40D5">
            <w:pPr>
              <w:jc w:val="right"/>
              <w:rPr>
                <w:color w:val="000000"/>
                <w:sz w:val="14"/>
                <w:szCs w:val="14"/>
              </w:rPr>
            </w:pPr>
            <w:r w:rsidRPr="00073ACC">
              <w:rPr>
                <w:color w:val="000000"/>
                <w:sz w:val="14"/>
                <w:szCs w:val="14"/>
              </w:rPr>
              <w:t>118.63</w:t>
            </w:r>
          </w:p>
        </w:tc>
        <w:tc>
          <w:tcPr>
            <w:tcW w:w="720" w:type="dxa"/>
            <w:vAlign w:val="center"/>
          </w:tcPr>
          <w:p w:rsidR="001B40D5" w:rsidRPr="00073ACC" w:rsidRDefault="001B40D5" w:rsidP="001B40D5">
            <w:pPr>
              <w:jc w:val="right"/>
              <w:rPr>
                <w:color w:val="000000"/>
                <w:sz w:val="14"/>
                <w:szCs w:val="14"/>
              </w:rPr>
            </w:pPr>
            <w:r w:rsidRPr="00073ACC">
              <w:rPr>
                <w:color w:val="000000"/>
                <w:sz w:val="14"/>
                <w:szCs w:val="14"/>
              </w:rPr>
              <w:t>143.76</w:t>
            </w:r>
          </w:p>
        </w:tc>
        <w:tc>
          <w:tcPr>
            <w:tcW w:w="930" w:type="dxa"/>
            <w:vAlign w:val="center"/>
          </w:tcPr>
          <w:p w:rsidR="001B40D5" w:rsidRPr="00073ACC" w:rsidRDefault="001B40D5" w:rsidP="001B40D5">
            <w:pPr>
              <w:jc w:val="right"/>
              <w:rPr>
                <w:color w:val="000000"/>
                <w:sz w:val="14"/>
                <w:szCs w:val="14"/>
              </w:rPr>
            </w:pPr>
            <w:r w:rsidRPr="00073ACC">
              <w:rPr>
                <w:color w:val="000000"/>
                <w:sz w:val="14"/>
                <w:szCs w:val="14"/>
              </w:rPr>
              <w:t>262.39</w:t>
            </w:r>
          </w:p>
        </w:tc>
      </w:tr>
      <w:tr w:rsidR="001B40D5" w:rsidRPr="00FF55B1" w:rsidTr="001B40D5">
        <w:trPr>
          <w:cantSplit/>
          <w:trHeight w:val="253"/>
        </w:trPr>
        <w:tc>
          <w:tcPr>
            <w:tcW w:w="1350" w:type="dxa"/>
            <w:vMerge/>
          </w:tcPr>
          <w:p w:rsidR="001B40D5" w:rsidRPr="00FF55B1" w:rsidRDefault="001B40D5" w:rsidP="001B40D5">
            <w:pPr>
              <w:rPr>
                <w:sz w:val="14"/>
                <w:szCs w:val="14"/>
              </w:rPr>
            </w:pPr>
          </w:p>
        </w:tc>
        <w:tc>
          <w:tcPr>
            <w:tcW w:w="1135" w:type="dxa"/>
            <w:vAlign w:val="center"/>
          </w:tcPr>
          <w:p w:rsidR="001B40D5" w:rsidRPr="00073ACC" w:rsidRDefault="001B40D5" w:rsidP="001B40D5">
            <w:pPr>
              <w:rPr>
                <w:sz w:val="14"/>
                <w:szCs w:val="14"/>
              </w:rPr>
            </w:pPr>
            <w:r w:rsidRPr="00073ACC">
              <w:rPr>
                <w:sz w:val="14"/>
                <w:szCs w:val="14"/>
              </w:rPr>
              <w:t>Others</w:t>
            </w:r>
          </w:p>
        </w:tc>
        <w:tc>
          <w:tcPr>
            <w:tcW w:w="755" w:type="dxa"/>
            <w:vAlign w:val="center"/>
          </w:tcPr>
          <w:p w:rsidR="001B40D5" w:rsidRPr="00073ACC" w:rsidRDefault="001B40D5" w:rsidP="001B40D5">
            <w:pPr>
              <w:jc w:val="right"/>
              <w:rPr>
                <w:color w:val="000000"/>
                <w:sz w:val="14"/>
                <w:szCs w:val="14"/>
              </w:rPr>
            </w:pPr>
            <w:r w:rsidRPr="00073ACC">
              <w:rPr>
                <w:color w:val="000000"/>
                <w:sz w:val="14"/>
                <w:szCs w:val="14"/>
              </w:rPr>
              <w:t>..</w:t>
            </w:r>
          </w:p>
        </w:tc>
        <w:tc>
          <w:tcPr>
            <w:tcW w:w="630" w:type="dxa"/>
            <w:vAlign w:val="center"/>
          </w:tcPr>
          <w:p w:rsidR="001B40D5" w:rsidRPr="00073ACC" w:rsidRDefault="001B40D5" w:rsidP="001B40D5">
            <w:pPr>
              <w:jc w:val="right"/>
              <w:rPr>
                <w:color w:val="000000"/>
                <w:sz w:val="14"/>
                <w:szCs w:val="14"/>
              </w:rPr>
            </w:pPr>
            <w:r w:rsidRPr="00073ACC">
              <w:rPr>
                <w:color w:val="000000"/>
                <w:sz w:val="14"/>
                <w:szCs w:val="14"/>
              </w:rPr>
              <w:t>0.05</w:t>
            </w:r>
          </w:p>
        </w:tc>
        <w:tc>
          <w:tcPr>
            <w:tcW w:w="720" w:type="dxa"/>
            <w:vAlign w:val="center"/>
          </w:tcPr>
          <w:p w:rsidR="001B40D5" w:rsidRPr="00073ACC" w:rsidRDefault="001B40D5" w:rsidP="001B40D5">
            <w:pPr>
              <w:jc w:val="right"/>
              <w:rPr>
                <w:color w:val="000000"/>
                <w:sz w:val="14"/>
                <w:szCs w:val="14"/>
              </w:rPr>
            </w:pPr>
            <w:r w:rsidRPr="00073ACC">
              <w:rPr>
                <w:color w:val="000000"/>
                <w:sz w:val="14"/>
                <w:szCs w:val="14"/>
              </w:rPr>
              <w:t>0.05</w:t>
            </w:r>
          </w:p>
        </w:tc>
        <w:tc>
          <w:tcPr>
            <w:tcW w:w="720" w:type="dxa"/>
            <w:vAlign w:val="center"/>
          </w:tcPr>
          <w:p w:rsidR="001B40D5" w:rsidRPr="00073ACC" w:rsidRDefault="001B40D5" w:rsidP="001B40D5">
            <w:pPr>
              <w:jc w:val="right"/>
              <w:rPr>
                <w:color w:val="000000"/>
                <w:sz w:val="14"/>
                <w:szCs w:val="14"/>
              </w:rPr>
            </w:pPr>
            <w:r w:rsidRPr="00073ACC">
              <w:rPr>
                <w:color w:val="000000"/>
                <w:sz w:val="14"/>
                <w:szCs w:val="14"/>
              </w:rPr>
              <w:t>0.01</w:t>
            </w:r>
          </w:p>
        </w:tc>
        <w:tc>
          <w:tcPr>
            <w:tcW w:w="720" w:type="dxa"/>
            <w:vAlign w:val="center"/>
          </w:tcPr>
          <w:p w:rsidR="001B40D5" w:rsidRPr="00073ACC" w:rsidRDefault="001B40D5" w:rsidP="001B40D5">
            <w:pPr>
              <w:jc w:val="right"/>
              <w:rPr>
                <w:color w:val="000000"/>
                <w:sz w:val="14"/>
                <w:szCs w:val="14"/>
              </w:rPr>
            </w:pPr>
            <w:r w:rsidRPr="00073ACC">
              <w:rPr>
                <w:color w:val="000000"/>
                <w:sz w:val="14"/>
                <w:szCs w:val="14"/>
              </w:rPr>
              <w:t>0.05</w:t>
            </w:r>
          </w:p>
        </w:tc>
        <w:tc>
          <w:tcPr>
            <w:tcW w:w="810" w:type="dxa"/>
            <w:vAlign w:val="center"/>
          </w:tcPr>
          <w:p w:rsidR="001B40D5" w:rsidRPr="00073ACC" w:rsidRDefault="001B40D5" w:rsidP="001B40D5">
            <w:pPr>
              <w:jc w:val="right"/>
              <w:rPr>
                <w:color w:val="000000"/>
                <w:sz w:val="14"/>
                <w:szCs w:val="14"/>
              </w:rPr>
            </w:pPr>
            <w:r w:rsidRPr="00073ACC">
              <w:rPr>
                <w:color w:val="000000"/>
                <w:sz w:val="14"/>
                <w:szCs w:val="14"/>
              </w:rPr>
              <w:t>0.06</w:t>
            </w:r>
          </w:p>
        </w:tc>
        <w:tc>
          <w:tcPr>
            <w:tcW w:w="720" w:type="dxa"/>
            <w:vAlign w:val="center"/>
          </w:tcPr>
          <w:p w:rsidR="001B40D5" w:rsidRPr="00073ACC" w:rsidRDefault="001B40D5" w:rsidP="001B40D5">
            <w:pPr>
              <w:jc w:val="right"/>
              <w:rPr>
                <w:color w:val="000000"/>
                <w:sz w:val="14"/>
                <w:szCs w:val="14"/>
              </w:rPr>
            </w:pPr>
            <w:r w:rsidRPr="00073ACC">
              <w:rPr>
                <w:color w:val="000000"/>
                <w:sz w:val="14"/>
                <w:szCs w:val="14"/>
              </w:rPr>
              <w:t>0.01</w:t>
            </w:r>
          </w:p>
        </w:tc>
        <w:tc>
          <w:tcPr>
            <w:tcW w:w="720" w:type="dxa"/>
            <w:vAlign w:val="center"/>
          </w:tcPr>
          <w:p w:rsidR="001B40D5" w:rsidRPr="00073ACC" w:rsidRDefault="001B40D5" w:rsidP="001B40D5">
            <w:pPr>
              <w:jc w:val="right"/>
              <w:rPr>
                <w:color w:val="000000"/>
                <w:sz w:val="14"/>
                <w:szCs w:val="14"/>
              </w:rPr>
            </w:pPr>
            <w:r w:rsidRPr="00073ACC">
              <w:rPr>
                <w:color w:val="000000"/>
                <w:sz w:val="14"/>
                <w:szCs w:val="14"/>
              </w:rPr>
              <w:t>0.03</w:t>
            </w:r>
          </w:p>
        </w:tc>
        <w:tc>
          <w:tcPr>
            <w:tcW w:w="930" w:type="dxa"/>
            <w:vAlign w:val="center"/>
          </w:tcPr>
          <w:p w:rsidR="001B40D5" w:rsidRPr="00073ACC" w:rsidRDefault="001B40D5" w:rsidP="001B40D5">
            <w:pPr>
              <w:jc w:val="right"/>
              <w:rPr>
                <w:color w:val="000000"/>
                <w:sz w:val="14"/>
                <w:szCs w:val="14"/>
              </w:rPr>
            </w:pPr>
            <w:r w:rsidRPr="00073ACC">
              <w:rPr>
                <w:color w:val="000000"/>
                <w:sz w:val="14"/>
                <w:szCs w:val="14"/>
              </w:rPr>
              <w:t>0.05</w:t>
            </w:r>
          </w:p>
        </w:tc>
      </w:tr>
      <w:tr w:rsidR="001B40D5" w:rsidRPr="00FF55B1" w:rsidTr="001B40D5">
        <w:trPr>
          <w:cantSplit/>
          <w:trHeight w:val="253"/>
        </w:trPr>
        <w:tc>
          <w:tcPr>
            <w:tcW w:w="1350" w:type="dxa"/>
            <w:vMerge/>
          </w:tcPr>
          <w:p w:rsidR="001B40D5" w:rsidRPr="00FF55B1" w:rsidRDefault="001B40D5" w:rsidP="001B40D5">
            <w:pPr>
              <w:rPr>
                <w:sz w:val="14"/>
                <w:szCs w:val="14"/>
              </w:rPr>
            </w:pPr>
          </w:p>
        </w:tc>
        <w:tc>
          <w:tcPr>
            <w:tcW w:w="1135" w:type="dxa"/>
            <w:vAlign w:val="center"/>
          </w:tcPr>
          <w:p w:rsidR="001B40D5" w:rsidRPr="00073ACC" w:rsidRDefault="001B40D5" w:rsidP="001B40D5">
            <w:pPr>
              <w:rPr>
                <w:b/>
                <w:sz w:val="14"/>
                <w:szCs w:val="14"/>
              </w:rPr>
            </w:pPr>
            <w:r w:rsidRPr="00073ACC">
              <w:rPr>
                <w:b/>
                <w:sz w:val="14"/>
                <w:szCs w:val="14"/>
              </w:rPr>
              <w:t>Total</w:t>
            </w:r>
          </w:p>
        </w:tc>
        <w:tc>
          <w:tcPr>
            <w:tcW w:w="755" w:type="dxa"/>
            <w:vAlign w:val="center"/>
          </w:tcPr>
          <w:p w:rsidR="001B40D5" w:rsidRPr="00073ACC" w:rsidRDefault="001B40D5" w:rsidP="001B40D5">
            <w:pPr>
              <w:jc w:val="right"/>
              <w:rPr>
                <w:b/>
                <w:bCs/>
                <w:color w:val="000000"/>
                <w:sz w:val="14"/>
                <w:szCs w:val="14"/>
              </w:rPr>
            </w:pPr>
            <w:r w:rsidRPr="00073ACC">
              <w:rPr>
                <w:b/>
                <w:bCs/>
                <w:color w:val="000000"/>
                <w:sz w:val="14"/>
                <w:szCs w:val="14"/>
              </w:rPr>
              <w:t>119.27</w:t>
            </w:r>
          </w:p>
        </w:tc>
        <w:tc>
          <w:tcPr>
            <w:tcW w:w="630" w:type="dxa"/>
            <w:vAlign w:val="center"/>
          </w:tcPr>
          <w:p w:rsidR="001B40D5" w:rsidRPr="00073ACC" w:rsidRDefault="001B40D5" w:rsidP="001B40D5">
            <w:pPr>
              <w:jc w:val="right"/>
              <w:rPr>
                <w:b/>
                <w:bCs/>
                <w:color w:val="000000"/>
                <w:sz w:val="14"/>
                <w:szCs w:val="14"/>
              </w:rPr>
            </w:pPr>
            <w:r w:rsidRPr="00073ACC">
              <w:rPr>
                <w:b/>
                <w:bCs/>
                <w:color w:val="000000"/>
                <w:sz w:val="14"/>
                <w:szCs w:val="14"/>
              </w:rPr>
              <w:t>169.73</w:t>
            </w:r>
          </w:p>
        </w:tc>
        <w:tc>
          <w:tcPr>
            <w:tcW w:w="720" w:type="dxa"/>
            <w:vAlign w:val="center"/>
          </w:tcPr>
          <w:p w:rsidR="001B40D5" w:rsidRPr="00073ACC" w:rsidRDefault="001B40D5" w:rsidP="001B40D5">
            <w:pPr>
              <w:jc w:val="right"/>
              <w:rPr>
                <w:b/>
                <w:bCs/>
                <w:color w:val="000000"/>
                <w:sz w:val="14"/>
                <w:szCs w:val="14"/>
              </w:rPr>
            </w:pPr>
            <w:r w:rsidRPr="00073ACC">
              <w:rPr>
                <w:b/>
                <w:bCs/>
                <w:color w:val="000000"/>
                <w:sz w:val="14"/>
                <w:szCs w:val="14"/>
              </w:rPr>
              <w:t>289.00</w:t>
            </w:r>
          </w:p>
        </w:tc>
        <w:tc>
          <w:tcPr>
            <w:tcW w:w="720" w:type="dxa"/>
            <w:vAlign w:val="center"/>
          </w:tcPr>
          <w:p w:rsidR="001B40D5" w:rsidRPr="00073ACC" w:rsidRDefault="001B40D5" w:rsidP="001B40D5">
            <w:pPr>
              <w:jc w:val="right"/>
              <w:rPr>
                <w:b/>
                <w:bCs/>
                <w:color w:val="000000"/>
                <w:sz w:val="14"/>
                <w:szCs w:val="14"/>
              </w:rPr>
            </w:pPr>
            <w:r w:rsidRPr="00073ACC">
              <w:rPr>
                <w:b/>
                <w:bCs/>
                <w:color w:val="000000"/>
                <w:sz w:val="14"/>
                <w:szCs w:val="14"/>
              </w:rPr>
              <w:t>124.71</w:t>
            </w:r>
          </w:p>
        </w:tc>
        <w:tc>
          <w:tcPr>
            <w:tcW w:w="720" w:type="dxa"/>
            <w:vAlign w:val="center"/>
          </w:tcPr>
          <w:p w:rsidR="001B40D5" w:rsidRPr="00073ACC" w:rsidRDefault="001B40D5" w:rsidP="001B40D5">
            <w:pPr>
              <w:jc w:val="right"/>
              <w:rPr>
                <w:b/>
                <w:bCs/>
                <w:color w:val="000000"/>
                <w:sz w:val="14"/>
                <w:szCs w:val="14"/>
              </w:rPr>
            </w:pPr>
            <w:r w:rsidRPr="00073ACC">
              <w:rPr>
                <w:b/>
                <w:bCs/>
                <w:color w:val="000000"/>
                <w:sz w:val="14"/>
                <w:szCs w:val="14"/>
              </w:rPr>
              <w:t>185.64</w:t>
            </w:r>
          </w:p>
        </w:tc>
        <w:tc>
          <w:tcPr>
            <w:tcW w:w="810" w:type="dxa"/>
            <w:vAlign w:val="center"/>
          </w:tcPr>
          <w:p w:rsidR="001B40D5" w:rsidRPr="00073ACC" w:rsidRDefault="001B40D5" w:rsidP="001B40D5">
            <w:pPr>
              <w:jc w:val="right"/>
              <w:rPr>
                <w:b/>
                <w:bCs/>
                <w:color w:val="000000"/>
                <w:sz w:val="14"/>
                <w:szCs w:val="14"/>
              </w:rPr>
            </w:pPr>
            <w:r w:rsidRPr="00073ACC">
              <w:rPr>
                <w:b/>
                <w:bCs/>
                <w:color w:val="000000"/>
                <w:sz w:val="14"/>
                <w:szCs w:val="14"/>
              </w:rPr>
              <w:t>310.35</w:t>
            </w:r>
          </w:p>
        </w:tc>
        <w:tc>
          <w:tcPr>
            <w:tcW w:w="720" w:type="dxa"/>
            <w:vAlign w:val="center"/>
          </w:tcPr>
          <w:p w:rsidR="001B40D5" w:rsidRPr="00073ACC" w:rsidRDefault="001B40D5" w:rsidP="001B40D5">
            <w:pPr>
              <w:jc w:val="right"/>
              <w:rPr>
                <w:b/>
                <w:bCs/>
                <w:color w:val="000000"/>
                <w:sz w:val="14"/>
                <w:szCs w:val="14"/>
              </w:rPr>
            </w:pPr>
            <w:r w:rsidRPr="00073ACC">
              <w:rPr>
                <w:b/>
                <w:bCs/>
                <w:color w:val="000000"/>
                <w:sz w:val="14"/>
                <w:szCs w:val="14"/>
              </w:rPr>
              <w:t>135.49</w:t>
            </w:r>
          </w:p>
        </w:tc>
        <w:tc>
          <w:tcPr>
            <w:tcW w:w="720" w:type="dxa"/>
            <w:vAlign w:val="center"/>
          </w:tcPr>
          <w:p w:rsidR="001B40D5" w:rsidRPr="00073ACC" w:rsidRDefault="001B40D5" w:rsidP="001B40D5">
            <w:pPr>
              <w:jc w:val="right"/>
              <w:rPr>
                <w:b/>
                <w:bCs/>
                <w:color w:val="000000"/>
                <w:sz w:val="14"/>
                <w:szCs w:val="14"/>
              </w:rPr>
            </w:pPr>
            <w:r w:rsidRPr="00073ACC">
              <w:rPr>
                <w:b/>
                <w:bCs/>
                <w:color w:val="000000"/>
                <w:sz w:val="14"/>
                <w:szCs w:val="14"/>
              </w:rPr>
              <w:t>187.62</w:t>
            </w:r>
          </w:p>
        </w:tc>
        <w:tc>
          <w:tcPr>
            <w:tcW w:w="930" w:type="dxa"/>
            <w:vAlign w:val="center"/>
          </w:tcPr>
          <w:p w:rsidR="001B40D5" w:rsidRPr="00073ACC" w:rsidRDefault="001B40D5" w:rsidP="001B40D5">
            <w:pPr>
              <w:jc w:val="right"/>
              <w:rPr>
                <w:b/>
                <w:bCs/>
                <w:color w:val="000000"/>
                <w:sz w:val="14"/>
                <w:szCs w:val="14"/>
              </w:rPr>
            </w:pPr>
            <w:r w:rsidRPr="00073ACC">
              <w:rPr>
                <w:b/>
                <w:bCs/>
                <w:color w:val="000000"/>
                <w:sz w:val="14"/>
                <w:szCs w:val="14"/>
              </w:rPr>
              <w:t>323.11</w:t>
            </w:r>
          </w:p>
        </w:tc>
      </w:tr>
      <w:tr w:rsidR="00B65099" w:rsidRPr="00FF55B1" w:rsidTr="001B40D5">
        <w:trPr>
          <w:cantSplit/>
          <w:trHeight w:val="253"/>
        </w:trPr>
        <w:tc>
          <w:tcPr>
            <w:tcW w:w="1350" w:type="dxa"/>
            <w:tcBorders>
              <w:bottom w:val="single" w:sz="12" w:space="0" w:color="auto"/>
            </w:tcBorders>
          </w:tcPr>
          <w:p w:rsidR="00B65099" w:rsidRPr="00FF55B1" w:rsidRDefault="00B65099" w:rsidP="00B65099">
            <w:pPr>
              <w:rPr>
                <w:sz w:val="14"/>
                <w:szCs w:val="14"/>
              </w:rPr>
            </w:pPr>
          </w:p>
        </w:tc>
        <w:tc>
          <w:tcPr>
            <w:tcW w:w="1135" w:type="dxa"/>
            <w:tcBorders>
              <w:bottom w:val="single" w:sz="12" w:space="0" w:color="auto"/>
            </w:tcBorders>
            <w:vAlign w:val="center"/>
          </w:tcPr>
          <w:p w:rsidR="00B65099" w:rsidRPr="00FF55B1" w:rsidRDefault="00B65099" w:rsidP="00B65099">
            <w:pPr>
              <w:rPr>
                <w:b/>
                <w:sz w:val="12"/>
                <w:szCs w:val="12"/>
              </w:rPr>
            </w:pPr>
          </w:p>
        </w:tc>
        <w:tc>
          <w:tcPr>
            <w:tcW w:w="755" w:type="dxa"/>
            <w:tcBorders>
              <w:bottom w:val="single" w:sz="12" w:space="0" w:color="auto"/>
            </w:tcBorders>
            <w:vAlign w:val="center"/>
          </w:tcPr>
          <w:p w:rsidR="00B65099" w:rsidRPr="00FF55B1" w:rsidRDefault="00B65099" w:rsidP="00B65099">
            <w:pPr>
              <w:jc w:val="right"/>
              <w:rPr>
                <w:b/>
                <w:sz w:val="12"/>
                <w:szCs w:val="12"/>
              </w:rPr>
            </w:pPr>
          </w:p>
        </w:tc>
        <w:tc>
          <w:tcPr>
            <w:tcW w:w="630" w:type="dxa"/>
            <w:tcBorders>
              <w:bottom w:val="single" w:sz="12" w:space="0" w:color="auto"/>
            </w:tcBorders>
            <w:vAlign w:val="center"/>
          </w:tcPr>
          <w:p w:rsidR="00B65099" w:rsidRPr="00FF55B1" w:rsidRDefault="00B65099" w:rsidP="00B65099">
            <w:pPr>
              <w:jc w:val="right"/>
              <w:rPr>
                <w:b/>
                <w:sz w:val="12"/>
                <w:szCs w:val="12"/>
              </w:rPr>
            </w:pPr>
          </w:p>
        </w:tc>
        <w:tc>
          <w:tcPr>
            <w:tcW w:w="720" w:type="dxa"/>
            <w:tcBorders>
              <w:bottom w:val="single" w:sz="12" w:space="0" w:color="auto"/>
            </w:tcBorders>
            <w:vAlign w:val="center"/>
          </w:tcPr>
          <w:p w:rsidR="00B65099" w:rsidRPr="00FF55B1" w:rsidRDefault="00B65099" w:rsidP="00B65099">
            <w:pPr>
              <w:jc w:val="right"/>
              <w:rPr>
                <w:b/>
                <w:sz w:val="12"/>
                <w:szCs w:val="12"/>
              </w:rPr>
            </w:pPr>
          </w:p>
        </w:tc>
        <w:tc>
          <w:tcPr>
            <w:tcW w:w="720" w:type="dxa"/>
            <w:tcBorders>
              <w:bottom w:val="single" w:sz="12" w:space="0" w:color="auto"/>
            </w:tcBorders>
            <w:vAlign w:val="center"/>
          </w:tcPr>
          <w:p w:rsidR="00B65099" w:rsidRPr="00FF55B1" w:rsidRDefault="00B65099" w:rsidP="00B65099">
            <w:pPr>
              <w:jc w:val="right"/>
              <w:rPr>
                <w:b/>
                <w:sz w:val="12"/>
                <w:szCs w:val="12"/>
              </w:rPr>
            </w:pPr>
          </w:p>
        </w:tc>
        <w:tc>
          <w:tcPr>
            <w:tcW w:w="720" w:type="dxa"/>
            <w:tcBorders>
              <w:bottom w:val="single" w:sz="12" w:space="0" w:color="auto"/>
            </w:tcBorders>
            <w:vAlign w:val="center"/>
          </w:tcPr>
          <w:p w:rsidR="00B65099" w:rsidRPr="00FF55B1" w:rsidRDefault="00B65099" w:rsidP="00B65099">
            <w:pPr>
              <w:jc w:val="right"/>
              <w:rPr>
                <w:b/>
                <w:sz w:val="12"/>
                <w:szCs w:val="12"/>
              </w:rPr>
            </w:pPr>
          </w:p>
        </w:tc>
        <w:tc>
          <w:tcPr>
            <w:tcW w:w="810" w:type="dxa"/>
            <w:tcBorders>
              <w:bottom w:val="single" w:sz="12" w:space="0" w:color="auto"/>
            </w:tcBorders>
            <w:vAlign w:val="center"/>
          </w:tcPr>
          <w:p w:rsidR="00B65099" w:rsidRPr="00FF55B1" w:rsidRDefault="00B65099" w:rsidP="00B65099">
            <w:pPr>
              <w:jc w:val="right"/>
              <w:rPr>
                <w:b/>
                <w:sz w:val="12"/>
                <w:szCs w:val="12"/>
              </w:rPr>
            </w:pPr>
          </w:p>
        </w:tc>
        <w:tc>
          <w:tcPr>
            <w:tcW w:w="720" w:type="dxa"/>
            <w:tcBorders>
              <w:bottom w:val="single" w:sz="12" w:space="0" w:color="auto"/>
            </w:tcBorders>
            <w:vAlign w:val="center"/>
          </w:tcPr>
          <w:p w:rsidR="00B65099" w:rsidRPr="00FF55B1" w:rsidRDefault="00B65099" w:rsidP="00B65099">
            <w:pPr>
              <w:jc w:val="right"/>
              <w:rPr>
                <w:b/>
                <w:sz w:val="12"/>
                <w:szCs w:val="12"/>
              </w:rPr>
            </w:pPr>
          </w:p>
        </w:tc>
        <w:tc>
          <w:tcPr>
            <w:tcW w:w="720" w:type="dxa"/>
            <w:tcBorders>
              <w:bottom w:val="single" w:sz="12" w:space="0" w:color="auto"/>
            </w:tcBorders>
            <w:vAlign w:val="center"/>
          </w:tcPr>
          <w:p w:rsidR="00B65099" w:rsidRPr="00FF55B1" w:rsidRDefault="00B65099" w:rsidP="00B65099">
            <w:pPr>
              <w:jc w:val="right"/>
              <w:rPr>
                <w:b/>
                <w:sz w:val="12"/>
                <w:szCs w:val="12"/>
              </w:rPr>
            </w:pPr>
          </w:p>
        </w:tc>
        <w:tc>
          <w:tcPr>
            <w:tcW w:w="930" w:type="dxa"/>
            <w:tcBorders>
              <w:bottom w:val="single" w:sz="12" w:space="0" w:color="auto"/>
            </w:tcBorders>
            <w:vAlign w:val="center"/>
          </w:tcPr>
          <w:p w:rsidR="00B65099" w:rsidRPr="00FF55B1" w:rsidRDefault="00B65099" w:rsidP="00B65099">
            <w:pPr>
              <w:jc w:val="right"/>
              <w:rPr>
                <w:b/>
                <w:sz w:val="12"/>
                <w:szCs w:val="12"/>
              </w:rPr>
            </w:pPr>
          </w:p>
        </w:tc>
      </w:tr>
      <w:tr w:rsidR="00B65099" w:rsidRPr="00FF55B1" w:rsidTr="001B40D5">
        <w:trPr>
          <w:cantSplit/>
          <w:trHeight w:val="241"/>
        </w:trPr>
        <w:tc>
          <w:tcPr>
            <w:tcW w:w="9210" w:type="dxa"/>
            <w:gridSpan w:val="11"/>
            <w:tcBorders>
              <w:top w:val="single" w:sz="12" w:space="0" w:color="auto"/>
            </w:tcBorders>
          </w:tcPr>
          <w:p w:rsidR="00B65099" w:rsidRPr="00FF55B1" w:rsidRDefault="00B65099" w:rsidP="00B65099">
            <w:pPr>
              <w:rPr>
                <w:sz w:val="12"/>
                <w:szCs w:val="12"/>
              </w:rPr>
            </w:pPr>
            <w:r w:rsidRPr="00FF55B1">
              <w:rPr>
                <w:sz w:val="12"/>
                <w:szCs w:val="12"/>
              </w:rPr>
              <w:t>* End Position.</w:t>
            </w:r>
            <w:r>
              <w:rPr>
                <w:sz w:val="12"/>
                <w:szCs w:val="12"/>
              </w:rPr>
              <w:t xml:space="preserve">                                                                                                                                                                             </w:t>
            </w:r>
            <w:r w:rsidRPr="00B863BF">
              <w:rPr>
                <w:sz w:val="14"/>
                <w:szCs w:val="14"/>
              </w:rPr>
              <w:t xml:space="preserve"> Source: Statistics &amp; Data Warehouse Department, SBP</w:t>
            </w:r>
          </w:p>
        </w:tc>
      </w:tr>
    </w:tbl>
    <w:p w:rsidR="005126F4" w:rsidRPr="00FF55B1" w:rsidRDefault="005126F4" w:rsidP="005126F4">
      <w:pPr>
        <w:rPr>
          <w:sz w:val="16"/>
          <w:szCs w:val="16"/>
        </w:rPr>
      </w:pPr>
    </w:p>
    <w:p w:rsidR="005126F4" w:rsidRPr="00FF55B1" w:rsidRDefault="005126F4" w:rsidP="005126F4">
      <w:pPr>
        <w:pStyle w:val="Footer"/>
        <w:jc w:val="both"/>
        <w:rPr>
          <w:sz w:val="15"/>
          <w:szCs w:val="15"/>
        </w:rPr>
      </w:pPr>
      <w:r w:rsidRPr="00FF55B1">
        <w:rPr>
          <w:b/>
          <w:sz w:val="15"/>
          <w:szCs w:val="15"/>
        </w:rPr>
        <w:t>"Urban area”</w:t>
      </w:r>
      <w:r w:rsidRPr="00FF55B1">
        <w:rPr>
          <w:sz w:val="15"/>
          <w:szCs w:val="15"/>
        </w:rPr>
        <w:t xml:space="preserve"> means an area which falls within jurisdiction of Municipal Corporation, or Metropolitan Corporation, or Municipal Committee, or Town Committee, or Cantonment Board, or any other area which has developed urban characteristics, and is declared as urban area by the government under Local Government Act 1975. While the areas other than urban areas are classified as rural areas.</w:t>
      </w:r>
    </w:p>
    <w:p w:rsidR="005126F4" w:rsidRPr="00FF55B1" w:rsidRDefault="005126F4" w:rsidP="005126F4">
      <w:pPr>
        <w:pStyle w:val="Footer"/>
        <w:jc w:val="both"/>
        <w:rPr>
          <w:sz w:val="15"/>
          <w:szCs w:val="15"/>
        </w:rPr>
      </w:pPr>
      <w:r w:rsidRPr="00FF55B1">
        <w:rPr>
          <w:b/>
          <w:sz w:val="15"/>
          <w:szCs w:val="15"/>
        </w:rPr>
        <w:t>"Outstanding deposits"</w:t>
      </w:r>
      <w:r w:rsidRPr="00FF55B1">
        <w:rPr>
          <w:sz w:val="15"/>
          <w:szCs w:val="15"/>
        </w:rPr>
        <w:t xml:space="preserve"> show position of deposits held by banks at the end of the period (30th June or 31st December). Deposits are the amount held in various types of deposit accounts by bank, such as demand deposits, time and saving deposits. Deposits include all types of deposits excluding interbank deposits, placements and margin deposits (deposits held by banks as collateral against letters of credits, letters of guarantees).</w:t>
      </w:r>
    </w:p>
    <w:p w:rsidR="005126F4" w:rsidRPr="00FF55B1" w:rsidRDefault="005126F4" w:rsidP="005126F4">
      <w:pPr>
        <w:pStyle w:val="Footer"/>
        <w:jc w:val="both"/>
        <w:rPr>
          <w:sz w:val="15"/>
          <w:szCs w:val="15"/>
        </w:rPr>
      </w:pPr>
      <w:r w:rsidRPr="00FF55B1">
        <w:rPr>
          <w:b/>
          <w:sz w:val="15"/>
          <w:szCs w:val="15"/>
        </w:rPr>
        <w:t>Foreign Constituents:</w:t>
      </w:r>
      <w:r w:rsidRPr="00FF55B1">
        <w:rPr>
          <w:sz w:val="15"/>
          <w:szCs w:val="15"/>
        </w:rPr>
        <w:t xml:space="preserve"> This covers the transactions with the non residents working in our economy. This includes Officials (Embassies consulates, foreign missions), Business (Corporations working in Pakistan for short periods as construction companies) and Personals (Students, travelers).</w:t>
      </w:r>
    </w:p>
    <w:p w:rsidR="005126F4" w:rsidRPr="00FF55B1" w:rsidRDefault="005126F4" w:rsidP="005126F4">
      <w:pPr>
        <w:pStyle w:val="Footer"/>
        <w:jc w:val="both"/>
        <w:rPr>
          <w:sz w:val="15"/>
          <w:szCs w:val="15"/>
        </w:rPr>
      </w:pPr>
      <w:r w:rsidRPr="00FF55B1">
        <w:rPr>
          <w:b/>
          <w:sz w:val="15"/>
          <w:szCs w:val="15"/>
        </w:rPr>
        <w:t>Government:</w:t>
      </w:r>
      <w:r w:rsidRPr="00FF55B1">
        <w:rPr>
          <w:sz w:val="15"/>
          <w:szCs w:val="15"/>
        </w:rPr>
        <w:t xml:space="preserve"> This includes Federal Government, Provincial &amp; Local Governments deposits and advances. Further, disbursements to Government (Federal, Provincial &amp; Local) are made by bank branches located in various regions/Provinces, while in case of deposits, the bank branches located in the various regions/Provinces have mobilized the deposits from the Government (Federal, Provincial &amp; Local).</w:t>
      </w:r>
    </w:p>
    <w:p w:rsidR="005126F4" w:rsidRPr="00FF55B1" w:rsidRDefault="005126F4" w:rsidP="005126F4">
      <w:pPr>
        <w:pStyle w:val="Footer"/>
        <w:jc w:val="both"/>
        <w:rPr>
          <w:sz w:val="15"/>
          <w:szCs w:val="15"/>
        </w:rPr>
      </w:pPr>
      <w:r w:rsidRPr="00FF55B1">
        <w:rPr>
          <w:sz w:val="15"/>
          <w:szCs w:val="15"/>
        </w:rPr>
        <w:t>Similarly, disbursements to eight main borrowers (Foreign, Govt., NFPSEs, NBFCs, Private Sector, Trust Fund, Personal and Others) are made by bank branches located in various regions/Provinces, while in case of deposits, the bank branches located in the various regions/Provinces have mobilized the deposits from these eight categories.</w:t>
      </w:r>
    </w:p>
    <w:p w:rsidR="005126F4" w:rsidRPr="00FF55B1" w:rsidRDefault="005126F4" w:rsidP="005126F4">
      <w:pPr>
        <w:pStyle w:val="Footer"/>
        <w:jc w:val="both"/>
        <w:rPr>
          <w:sz w:val="15"/>
          <w:szCs w:val="15"/>
        </w:rPr>
      </w:pPr>
      <w:r w:rsidRPr="00FF55B1">
        <w:rPr>
          <w:b/>
          <w:sz w:val="15"/>
          <w:szCs w:val="15"/>
        </w:rPr>
        <w:t>NFPSEs (Non-financial Public Sector Enterprises):</w:t>
      </w:r>
      <w:r w:rsidRPr="00FF55B1">
        <w:rPr>
          <w:sz w:val="15"/>
          <w:szCs w:val="15"/>
        </w:rPr>
        <w:t xml:space="preserve"> These are the non-financial resident corporations which are controlled by government, which may be exercised through ownership of more than half the voting shares, legislation, decree, or regulations that establish specific corporate policy or allow the government to appoint the directors.</w:t>
      </w:r>
    </w:p>
    <w:p w:rsidR="005126F4" w:rsidRPr="00FF55B1" w:rsidRDefault="005126F4" w:rsidP="005126F4">
      <w:pPr>
        <w:pStyle w:val="Footer"/>
        <w:jc w:val="both"/>
        <w:rPr>
          <w:sz w:val="15"/>
          <w:szCs w:val="15"/>
        </w:rPr>
      </w:pPr>
      <w:r w:rsidRPr="00FF55B1">
        <w:rPr>
          <w:b/>
          <w:sz w:val="15"/>
          <w:szCs w:val="15"/>
        </w:rPr>
        <w:t>NBFCs &amp; Fin Aux:</w:t>
      </w:r>
      <w:r w:rsidRPr="00FF55B1">
        <w:rPr>
          <w:sz w:val="15"/>
          <w:szCs w:val="15"/>
        </w:rPr>
        <w:t xml:space="preserve"> NBFCs (Nonbank Financial Companies) &amp; Fin Aux.(Financial Auxiliaries) are categorized into groups of development finance institutions, leasing companies, investment banks, modarba companies, housing finance companies, mutual funds, venture capital companies , discount houses, stock exchanges , exchange companies and insurance companies etc.</w:t>
      </w:r>
    </w:p>
    <w:p w:rsidR="005126F4" w:rsidRPr="00FF55B1" w:rsidRDefault="005126F4" w:rsidP="005126F4">
      <w:pPr>
        <w:pStyle w:val="Footer"/>
        <w:jc w:val="both"/>
        <w:rPr>
          <w:sz w:val="15"/>
          <w:szCs w:val="15"/>
        </w:rPr>
      </w:pPr>
      <w:r w:rsidRPr="00FF55B1">
        <w:rPr>
          <w:b/>
          <w:sz w:val="15"/>
          <w:szCs w:val="15"/>
        </w:rPr>
        <w:t>Private Sector:</w:t>
      </w:r>
      <w:r w:rsidRPr="00FF55B1">
        <w:rPr>
          <w:sz w:val="15"/>
          <w:szCs w:val="15"/>
        </w:rPr>
        <w:t xml:space="preserve"> This is that part of the economy which is run for private business profit and is not controlled by the state. This includes the majors sectors like Agriculture, Manufacturing etc.</w:t>
      </w:r>
    </w:p>
    <w:p w:rsidR="005126F4" w:rsidRPr="00FF55B1" w:rsidRDefault="005126F4" w:rsidP="005126F4">
      <w:pPr>
        <w:pStyle w:val="Footer"/>
        <w:jc w:val="both"/>
        <w:rPr>
          <w:sz w:val="15"/>
          <w:szCs w:val="15"/>
        </w:rPr>
      </w:pPr>
      <w:r w:rsidRPr="00FF55B1">
        <w:rPr>
          <w:b/>
          <w:sz w:val="15"/>
          <w:szCs w:val="15"/>
        </w:rPr>
        <w:t>Trust Fund:</w:t>
      </w:r>
      <w:r w:rsidRPr="00FF55B1">
        <w:rPr>
          <w:sz w:val="15"/>
          <w:szCs w:val="15"/>
        </w:rPr>
        <w:t xml:space="preserve"> This includes the Private Trusts and Non-profit Institution, Non-government Organization (NGOs)/ Community Based and Organizations (CBOs).</w:t>
      </w:r>
    </w:p>
    <w:p w:rsidR="005126F4" w:rsidRPr="00FF55B1" w:rsidRDefault="005126F4" w:rsidP="005126F4">
      <w:pPr>
        <w:pStyle w:val="Footer"/>
        <w:jc w:val="both"/>
        <w:rPr>
          <w:sz w:val="15"/>
          <w:szCs w:val="15"/>
        </w:rPr>
      </w:pPr>
      <w:r w:rsidRPr="00FF55B1">
        <w:rPr>
          <w:b/>
          <w:sz w:val="15"/>
          <w:szCs w:val="15"/>
        </w:rPr>
        <w:t>Personal:</w:t>
      </w:r>
      <w:r w:rsidRPr="00FF55B1">
        <w:rPr>
          <w:sz w:val="15"/>
          <w:szCs w:val="15"/>
        </w:rPr>
        <w:t xml:space="preserve"> This includes Bank Employees and Consumer Financing which are classified under advances, while in case of deposits, Salaried Persons, Self employed and Other Persons (House-wives, students etc) are included.</w:t>
      </w:r>
    </w:p>
    <w:p w:rsidR="005126F4" w:rsidRPr="00FF55B1" w:rsidRDefault="005126F4" w:rsidP="005126F4">
      <w:pPr>
        <w:pStyle w:val="Footer"/>
        <w:jc w:val="both"/>
        <w:rPr>
          <w:sz w:val="15"/>
          <w:szCs w:val="15"/>
        </w:rPr>
      </w:pPr>
      <w:r w:rsidRPr="00FF55B1">
        <w:rPr>
          <w:b/>
          <w:sz w:val="15"/>
          <w:szCs w:val="15"/>
        </w:rPr>
        <w:t>Others:</w:t>
      </w:r>
      <w:r w:rsidRPr="00FF55B1">
        <w:rPr>
          <w:sz w:val="15"/>
          <w:szCs w:val="15"/>
        </w:rPr>
        <w:t xml:space="preserve"> This includes all those which are not classified elsewhere.</w:t>
      </w:r>
      <w:r w:rsidRPr="00FF55B1">
        <w:rPr>
          <w:sz w:val="15"/>
          <w:szCs w:val="15"/>
        </w:rPr>
        <w:tab/>
      </w:r>
      <w:r w:rsidRPr="00FF55B1">
        <w:rPr>
          <w:sz w:val="15"/>
          <w:szCs w:val="15"/>
        </w:rPr>
        <w:tab/>
      </w:r>
      <w:r w:rsidRPr="00FF55B1">
        <w:rPr>
          <w:sz w:val="15"/>
          <w:szCs w:val="15"/>
        </w:rPr>
        <w:tab/>
      </w:r>
      <w:r w:rsidRPr="00FF55B1">
        <w:rPr>
          <w:sz w:val="15"/>
          <w:szCs w:val="15"/>
        </w:rPr>
        <w:tab/>
      </w:r>
      <w:r w:rsidRPr="00FF55B1">
        <w:rPr>
          <w:sz w:val="15"/>
          <w:szCs w:val="15"/>
        </w:rPr>
        <w:tab/>
      </w:r>
      <w:r w:rsidRPr="00FF55B1">
        <w:rPr>
          <w:sz w:val="15"/>
          <w:szCs w:val="15"/>
        </w:rPr>
        <w:tab/>
      </w:r>
      <w:r w:rsidRPr="00FF55B1">
        <w:rPr>
          <w:sz w:val="15"/>
          <w:szCs w:val="15"/>
        </w:rPr>
        <w:tab/>
      </w:r>
      <w:r w:rsidRPr="00FF55B1">
        <w:rPr>
          <w:sz w:val="15"/>
          <w:szCs w:val="15"/>
        </w:rPr>
        <w:tab/>
      </w:r>
      <w:r w:rsidRPr="00FF55B1">
        <w:rPr>
          <w:sz w:val="15"/>
          <w:szCs w:val="15"/>
        </w:rPr>
        <w:tab/>
      </w:r>
      <w:r w:rsidRPr="00FF55B1">
        <w:rPr>
          <w:sz w:val="15"/>
          <w:szCs w:val="15"/>
        </w:rPr>
        <w:tab/>
      </w:r>
    </w:p>
    <w:p w:rsidR="005126F4" w:rsidRPr="00FF55B1" w:rsidRDefault="005126F4" w:rsidP="005126F4"/>
    <w:p w:rsidR="005126F4" w:rsidRPr="00FF55B1" w:rsidRDefault="005126F4" w:rsidP="005126F4"/>
    <w:p w:rsidR="005126F4" w:rsidRPr="00FF55B1" w:rsidRDefault="005126F4" w:rsidP="005126F4"/>
    <w:p w:rsidR="00450EA4" w:rsidRDefault="005126F4" w:rsidP="005C4288">
      <w:pPr>
        <w:pStyle w:val="xl29"/>
        <w:pBdr>
          <w:bottom w:val="none" w:sz="0" w:space="0" w:color="auto"/>
        </w:pBdr>
        <w:spacing w:before="0" w:beforeAutospacing="0" w:after="0" w:afterAutospacing="0"/>
        <w:rPr>
          <w:rFonts w:eastAsia="Times New Roman"/>
          <w:szCs w:val="20"/>
        </w:rPr>
      </w:pPr>
      <w:r w:rsidRPr="00FF55B1">
        <w:rPr>
          <w:rFonts w:eastAsia="Times New Roman"/>
          <w:szCs w:val="20"/>
        </w:rPr>
        <w:br w:type="page"/>
      </w:r>
      <w:r w:rsidRPr="00FF55B1">
        <w:rPr>
          <w:rFonts w:eastAsia="Times New Roman"/>
          <w:szCs w:val="20"/>
        </w:rPr>
        <w:lastRenderedPageBreak/>
        <w:t xml:space="preserve">       </w:t>
      </w:r>
    </w:p>
    <w:p w:rsidR="00450EA4" w:rsidRDefault="00450EA4" w:rsidP="005126F4">
      <w:pPr>
        <w:pStyle w:val="xl29"/>
        <w:pBdr>
          <w:bottom w:val="none" w:sz="0" w:space="0" w:color="auto"/>
        </w:pBdr>
        <w:spacing w:before="0" w:beforeAutospacing="0" w:after="0" w:afterAutospacing="0"/>
        <w:rPr>
          <w:rFonts w:eastAsia="Times New Roman"/>
          <w:szCs w:val="20"/>
        </w:rPr>
      </w:pPr>
    </w:p>
    <w:tbl>
      <w:tblPr>
        <w:tblW w:w="10403" w:type="dxa"/>
        <w:jc w:val="right"/>
        <w:tblLook w:val="04A0" w:firstRow="1" w:lastRow="0" w:firstColumn="1" w:lastColumn="0" w:noHBand="0" w:noVBand="1"/>
      </w:tblPr>
      <w:tblGrid>
        <w:gridCol w:w="79"/>
        <w:gridCol w:w="1631"/>
        <w:gridCol w:w="79"/>
        <w:gridCol w:w="666"/>
        <w:gridCol w:w="821"/>
        <w:gridCol w:w="51"/>
        <w:gridCol w:w="858"/>
        <w:gridCol w:w="863"/>
        <w:gridCol w:w="79"/>
        <w:gridCol w:w="855"/>
        <w:gridCol w:w="951"/>
        <w:gridCol w:w="82"/>
        <w:gridCol w:w="818"/>
        <w:gridCol w:w="899"/>
        <w:gridCol w:w="85"/>
        <w:gridCol w:w="678"/>
        <w:gridCol w:w="821"/>
        <w:gridCol w:w="87"/>
      </w:tblGrid>
      <w:tr w:rsidR="009573EF" w:rsidRPr="009573EF" w:rsidTr="001B40D5">
        <w:trPr>
          <w:gridAfter w:val="1"/>
          <w:wAfter w:w="87" w:type="dxa"/>
          <w:trHeight w:val="375"/>
          <w:jc w:val="right"/>
        </w:trPr>
        <w:tc>
          <w:tcPr>
            <w:tcW w:w="10316" w:type="dxa"/>
            <w:gridSpan w:val="17"/>
            <w:tcBorders>
              <w:top w:val="nil"/>
              <w:left w:val="nil"/>
              <w:bottom w:val="nil"/>
              <w:right w:val="nil"/>
            </w:tcBorders>
            <w:shd w:val="clear" w:color="auto" w:fill="auto"/>
            <w:vAlign w:val="bottom"/>
            <w:hideMark/>
          </w:tcPr>
          <w:p w:rsidR="009573EF" w:rsidRPr="009573EF" w:rsidRDefault="009573EF" w:rsidP="0084017D">
            <w:pPr>
              <w:jc w:val="center"/>
              <w:rPr>
                <w:b/>
                <w:bCs/>
                <w:color w:val="000000"/>
                <w:sz w:val="28"/>
                <w:szCs w:val="28"/>
              </w:rPr>
            </w:pPr>
            <w:r w:rsidRPr="009573EF">
              <w:rPr>
                <w:b/>
                <w:bCs/>
                <w:color w:val="000000"/>
                <w:sz w:val="28"/>
                <w:szCs w:val="28"/>
              </w:rPr>
              <w:t>3.6   Classification of Scheduled Banks'</w:t>
            </w:r>
            <w:r w:rsidR="0084017D">
              <w:rPr>
                <w:b/>
                <w:bCs/>
                <w:color w:val="000000"/>
                <w:sz w:val="28"/>
                <w:szCs w:val="28"/>
              </w:rPr>
              <w:t xml:space="preserve"> </w:t>
            </w:r>
            <w:r w:rsidRPr="009573EF">
              <w:rPr>
                <w:b/>
                <w:bCs/>
                <w:color w:val="000000"/>
                <w:sz w:val="28"/>
                <w:szCs w:val="28"/>
              </w:rPr>
              <w:t>Deposits</w:t>
            </w:r>
          </w:p>
        </w:tc>
      </w:tr>
      <w:tr w:rsidR="009573EF" w:rsidRPr="009573EF" w:rsidTr="001B40D5">
        <w:trPr>
          <w:gridAfter w:val="1"/>
          <w:wAfter w:w="87" w:type="dxa"/>
          <w:trHeight w:val="375"/>
          <w:jc w:val="right"/>
        </w:trPr>
        <w:tc>
          <w:tcPr>
            <w:tcW w:w="10316" w:type="dxa"/>
            <w:gridSpan w:val="17"/>
            <w:tcBorders>
              <w:top w:val="nil"/>
              <w:left w:val="nil"/>
              <w:bottom w:val="nil"/>
              <w:right w:val="nil"/>
            </w:tcBorders>
            <w:shd w:val="clear" w:color="auto" w:fill="auto"/>
            <w:vAlign w:val="bottom"/>
            <w:hideMark/>
          </w:tcPr>
          <w:p w:rsidR="009573EF" w:rsidRPr="009573EF" w:rsidRDefault="009573EF" w:rsidP="009573EF">
            <w:pPr>
              <w:jc w:val="center"/>
              <w:rPr>
                <w:b/>
                <w:bCs/>
                <w:color w:val="000000"/>
                <w:sz w:val="28"/>
                <w:szCs w:val="28"/>
              </w:rPr>
            </w:pPr>
            <w:r w:rsidRPr="009573EF">
              <w:rPr>
                <w:b/>
                <w:bCs/>
                <w:color w:val="000000"/>
                <w:sz w:val="28"/>
                <w:szCs w:val="28"/>
              </w:rPr>
              <w:t xml:space="preserve">by Size of Account                                                                                                          </w:t>
            </w:r>
          </w:p>
        </w:tc>
      </w:tr>
      <w:tr w:rsidR="009573EF" w:rsidRPr="009573EF" w:rsidTr="001B40D5">
        <w:trPr>
          <w:gridAfter w:val="1"/>
          <w:wAfter w:w="87" w:type="dxa"/>
          <w:trHeight w:val="225"/>
          <w:jc w:val="right"/>
        </w:trPr>
        <w:tc>
          <w:tcPr>
            <w:tcW w:w="10316" w:type="dxa"/>
            <w:gridSpan w:val="17"/>
            <w:tcBorders>
              <w:top w:val="nil"/>
              <w:left w:val="nil"/>
              <w:bottom w:val="nil"/>
              <w:right w:val="nil"/>
            </w:tcBorders>
            <w:shd w:val="clear" w:color="auto" w:fill="auto"/>
            <w:vAlign w:val="bottom"/>
            <w:hideMark/>
          </w:tcPr>
          <w:p w:rsidR="009573EF" w:rsidRPr="009573EF" w:rsidRDefault="009573EF" w:rsidP="009573EF">
            <w:pPr>
              <w:jc w:val="center"/>
              <w:rPr>
                <w:b/>
                <w:bCs/>
                <w:color w:val="000000"/>
                <w:sz w:val="14"/>
                <w:szCs w:val="14"/>
              </w:rPr>
            </w:pPr>
          </w:p>
        </w:tc>
      </w:tr>
      <w:tr w:rsidR="009573EF" w:rsidRPr="009573EF" w:rsidTr="001B40D5">
        <w:trPr>
          <w:gridAfter w:val="1"/>
          <w:wAfter w:w="87" w:type="dxa"/>
          <w:trHeight w:val="270"/>
          <w:jc w:val="right"/>
        </w:trPr>
        <w:tc>
          <w:tcPr>
            <w:tcW w:w="10316" w:type="dxa"/>
            <w:gridSpan w:val="17"/>
            <w:tcBorders>
              <w:top w:val="nil"/>
              <w:left w:val="nil"/>
              <w:bottom w:val="nil"/>
              <w:right w:val="nil"/>
            </w:tcBorders>
            <w:shd w:val="clear" w:color="auto" w:fill="auto"/>
            <w:vAlign w:val="bottom"/>
            <w:hideMark/>
          </w:tcPr>
          <w:p w:rsidR="009573EF" w:rsidRPr="009573EF" w:rsidRDefault="009573EF" w:rsidP="009573EF">
            <w:pPr>
              <w:jc w:val="right"/>
              <w:rPr>
                <w:color w:val="000000"/>
                <w:sz w:val="14"/>
                <w:szCs w:val="14"/>
              </w:rPr>
            </w:pPr>
            <w:r w:rsidRPr="009573EF">
              <w:rPr>
                <w:color w:val="000000"/>
                <w:sz w:val="14"/>
                <w:szCs w:val="14"/>
              </w:rPr>
              <w:t xml:space="preserve">  ( End of  Period : Million Rupees )</w:t>
            </w:r>
          </w:p>
        </w:tc>
      </w:tr>
      <w:tr w:rsidR="00A221E3" w:rsidRPr="009573EF" w:rsidTr="001B40D5">
        <w:trPr>
          <w:gridBefore w:val="1"/>
          <w:wBefore w:w="79" w:type="dxa"/>
          <w:trHeight w:val="330"/>
          <w:jc w:val="right"/>
        </w:trPr>
        <w:tc>
          <w:tcPr>
            <w:tcW w:w="1710" w:type="dxa"/>
            <w:gridSpan w:val="2"/>
            <w:tcBorders>
              <w:top w:val="single" w:sz="12" w:space="0" w:color="auto"/>
              <w:left w:val="nil"/>
              <w:right w:val="single" w:sz="8" w:space="0" w:color="auto"/>
            </w:tcBorders>
            <w:shd w:val="clear" w:color="auto" w:fill="auto"/>
            <w:noWrap/>
            <w:tcMar>
              <w:left w:w="29" w:type="dxa"/>
              <w:right w:w="29" w:type="dxa"/>
            </w:tcMar>
            <w:vAlign w:val="center"/>
            <w:hideMark/>
          </w:tcPr>
          <w:p w:rsidR="00A221E3" w:rsidRPr="009573EF" w:rsidRDefault="00A221E3" w:rsidP="009573EF">
            <w:pPr>
              <w:jc w:val="center"/>
              <w:rPr>
                <w:b/>
                <w:bCs/>
                <w:color w:val="000000"/>
                <w:sz w:val="16"/>
                <w:szCs w:val="16"/>
              </w:rPr>
            </w:pPr>
            <w:r w:rsidRPr="009573EF">
              <w:rPr>
                <w:b/>
                <w:bCs/>
                <w:color w:val="000000"/>
                <w:sz w:val="16"/>
                <w:szCs w:val="16"/>
              </w:rPr>
              <w:t>SIZE OF ACCOUNTS</w:t>
            </w:r>
          </w:p>
        </w:tc>
        <w:tc>
          <w:tcPr>
            <w:tcW w:w="1538" w:type="dxa"/>
            <w:gridSpan w:val="3"/>
            <w:tcBorders>
              <w:top w:val="single" w:sz="12" w:space="0" w:color="auto"/>
              <w:left w:val="nil"/>
              <w:bottom w:val="single" w:sz="8" w:space="0" w:color="auto"/>
              <w:right w:val="single" w:sz="8" w:space="0" w:color="000000"/>
            </w:tcBorders>
            <w:shd w:val="clear" w:color="auto" w:fill="auto"/>
            <w:noWrap/>
            <w:vAlign w:val="center"/>
            <w:hideMark/>
          </w:tcPr>
          <w:p w:rsidR="00A221E3" w:rsidRPr="009573EF" w:rsidRDefault="00A221E3" w:rsidP="00877336">
            <w:pPr>
              <w:jc w:val="center"/>
              <w:rPr>
                <w:b/>
                <w:bCs/>
                <w:color w:val="000000"/>
                <w:sz w:val="14"/>
                <w:szCs w:val="14"/>
              </w:rPr>
            </w:pPr>
            <w:r w:rsidRPr="009573EF">
              <w:rPr>
                <w:b/>
                <w:bCs/>
                <w:color w:val="000000"/>
                <w:sz w:val="14"/>
                <w:szCs w:val="14"/>
              </w:rPr>
              <w:t>2016</w:t>
            </w:r>
          </w:p>
        </w:tc>
        <w:tc>
          <w:tcPr>
            <w:tcW w:w="3688" w:type="dxa"/>
            <w:gridSpan w:val="6"/>
            <w:tcBorders>
              <w:top w:val="single" w:sz="12" w:space="0" w:color="auto"/>
              <w:left w:val="nil"/>
              <w:bottom w:val="single" w:sz="8" w:space="0" w:color="auto"/>
              <w:right w:val="single" w:sz="8" w:space="0" w:color="000000"/>
            </w:tcBorders>
            <w:shd w:val="clear" w:color="auto" w:fill="auto"/>
            <w:noWrap/>
            <w:vAlign w:val="center"/>
            <w:hideMark/>
          </w:tcPr>
          <w:p w:rsidR="00A221E3" w:rsidRPr="009573EF" w:rsidRDefault="00A221E3" w:rsidP="00877336">
            <w:pPr>
              <w:jc w:val="center"/>
              <w:rPr>
                <w:b/>
                <w:bCs/>
                <w:color w:val="000000"/>
                <w:sz w:val="14"/>
                <w:szCs w:val="14"/>
              </w:rPr>
            </w:pPr>
            <w:r w:rsidRPr="009573EF">
              <w:rPr>
                <w:b/>
                <w:bCs/>
                <w:color w:val="000000"/>
                <w:sz w:val="14"/>
                <w:szCs w:val="14"/>
              </w:rPr>
              <w:t>2017</w:t>
            </w:r>
          </w:p>
        </w:tc>
        <w:tc>
          <w:tcPr>
            <w:tcW w:w="3388" w:type="dxa"/>
            <w:gridSpan w:val="6"/>
            <w:tcBorders>
              <w:top w:val="single" w:sz="12" w:space="0" w:color="auto"/>
              <w:left w:val="nil"/>
              <w:bottom w:val="single" w:sz="8" w:space="0" w:color="auto"/>
              <w:right w:val="nil"/>
            </w:tcBorders>
            <w:shd w:val="clear" w:color="auto" w:fill="auto"/>
            <w:noWrap/>
            <w:vAlign w:val="center"/>
            <w:hideMark/>
          </w:tcPr>
          <w:p w:rsidR="00A221E3" w:rsidRPr="009573EF" w:rsidRDefault="00A221E3" w:rsidP="009573EF">
            <w:pPr>
              <w:jc w:val="center"/>
              <w:rPr>
                <w:b/>
                <w:bCs/>
                <w:color w:val="000000"/>
                <w:sz w:val="14"/>
                <w:szCs w:val="14"/>
              </w:rPr>
            </w:pPr>
            <w:r>
              <w:rPr>
                <w:b/>
                <w:bCs/>
                <w:color w:val="000000"/>
                <w:sz w:val="14"/>
                <w:szCs w:val="14"/>
              </w:rPr>
              <w:t>2018</w:t>
            </w:r>
          </w:p>
        </w:tc>
      </w:tr>
      <w:tr w:rsidR="001B40D5" w:rsidRPr="009573EF" w:rsidTr="001B40D5">
        <w:trPr>
          <w:gridBefore w:val="1"/>
          <w:wBefore w:w="79" w:type="dxa"/>
          <w:trHeight w:val="250"/>
          <w:jc w:val="right"/>
        </w:trPr>
        <w:tc>
          <w:tcPr>
            <w:tcW w:w="1710" w:type="dxa"/>
            <w:gridSpan w:val="2"/>
            <w:tcBorders>
              <w:top w:val="nil"/>
              <w:left w:val="nil"/>
              <w:bottom w:val="single" w:sz="4" w:space="0" w:color="auto"/>
              <w:right w:val="single" w:sz="8" w:space="0" w:color="auto"/>
            </w:tcBorders>
            <w:shd w:val="clear" w:color="auto" w:fill="auto"/>
            <w:noWrap/>
            <w:tcMar>
              <w:left w:w="29" w:type="dxa"/>
              <w:right w:w="29" w:type="dxa"/>
            </w:tcMar>
            <w:vAlign w:val="center"/>
            <w:hideMark/>
          </w:tcPr>
          <w:p w:rsidR="001B40D5" w:rsidRPr="009573EF" w:rsidRDefault="001B40D5" w:rsidP="001B40D5">
            <w:pPr>
              <w:jc w:val="center"/>
              <w:rPr>
                <w:b/>
                <w:bCs/>
                <w:color w:val="000000"/>
                <w:sz w:val="16"/>
                <w:szCs w:val="16"/>
              </w:rPr>
            </w:pPr>
            <w:r w:rsidRPr="009573EF">
              <w:rPr>
                <w:b/>
                <w:bCs/>
                <w:color w:val="000000"/>
                <w:sz w:val="16"/>
                <w:szCs w:val="16"/>
              </w:rPr>
              <w:t>(Rs.)</w:t>
            </w:r>
          </w:p>
        </w:tc>
        <w:tc>
          <w:tcPr>
            <w:tcW w:w="1538" w:type="dxa"/>
            <w:gridSpan w:val="3"/>
            <w:tcBorders>
              <w:top w:val="single" w:sz="8" w:space="0" w:color="auto"/>
              <w:left w:val="nil"/>
              <w:bottom w:val="single" w:sz="8" w:space="0" w:color="auto"/>
              <w:right w:val="single" w:sz="8" w:space="0" w:color="000000"/>
            </w:tcBorders>
            <w:shd w:val="clear" w:color="auto" w:fill="auto"/>
            <w:noWrap/>
            <w:vAlign w:val="bottom"/>
            <w:hideMark/>
          </w:tcPr>
          <w:p w:rsidR="001B40D5" w:rsidRPr="009573EF" w:rsidRDefault="001B40D5" w:rsidP="001B40D5">
            <w:pPr>
              <w:jc w:val="center"/>
              <w:rPr>
                <w:color w:val="000000"/>
                <w:sz w:val="14"/>
                <w:szCs w:val="14"/>
              </w:rPr>
            </w:pPr>
            <w:r w:rsidRPr="009573EF">
              <w:rPr>
                <w:color w:val="000000"/>
                <w:sz w:val="14"/>
                <w:szCs w:val="14"/>
              </w:rPr>
              <w:t>Dec</w:t>
            </w:r>
          </w:p>
        </w:tc>
        <w:tc>
          <w:tcPr>
            <w:tcW w:w="1800" w:type="dxa"/>
            <w:gridSpan w:val="3"/>
            <w:tcBorders>
              <w:top w:val="single" w:sz="8" w:space="0" w:color="auto"/>
              <w:left w:val="nil"/>
              <w:bottom w:val="single" w:sz="8" w:space="0" w:color="auto"/>
              <w:right w:val="single" w:sz="4" w:space="0" w:color="auto"/>
            </w:tcBorders>
            <w:shd w:val="clear" w:color="auto" w:fill="auto"/>
            <w:noWrap/>
            <w:vAlign w:val="bottom"/>
          </w:tcPr>
          <w:p w:rsidR="001B40D5" w:rsidRPr="009573EF" w:rsidRDefault="001B40D5" w:rsidP="001B40D5">
            <w:pPr>
              <w:jc w:val="center"/>
              <w:rPr>
                <w:color w:val="000000"/>
                <w:sz w:val="14"/>
                <w:szCs w:val="14"/>
              </w:rPr>
            </w:pPr>
            <w:r w:rsidRPr="009573EF">
              <w:rPr>
                <w:color w:val="000000"/>
                <w:sz w:val="14"/>
                <w:szCs w:val="14"/>
              </w:rPr>
              <w:t>Jun</w:t>
            </w:r>
          </w:p>
        </w:tc>
        <w:tc>
          <w:tcPr>
            <w:tcW w:w="1888" w:type="dxa"/>
            <w:gridSpan w:val="3"/>
            <w:tcBorders>
              <w:top w:val="single" w:sz="8" w:space="0" w:color="auto"/>
              <w:left w:val="single" w:sz="4" w:space="0" w:color="auto"/>
              <w:bottom w:val="single" w:sz="8" w:space="0" w:color="auto"/>
              <w:right w:val="single" w:sz="8" w:space="0" w:color="000000"/>
            </w:tcBorders>
            <w:shd w:val="clear" w:color="auto" w:fill="auto"/>
            <w:noWrap/>
            <w:vAlign w:val="bottom"/>
          </w:tcPr>
          <w:p w:rsidR="001B40D5" w:rsidRPr="009573EF" w:rsidRDefault="001B40D5" w:rsidP="001B40D5">
            <w:pPr>
              <w:jc w:val="center"/>
              <w:rPr>
                <w:color w:val="000000"/>
                <w:sz w:val="14"/>
                <w:szCs w:val="14"/>
              </w:rPr>
            </w:pPr>
            <w:r w:rsidRPr="009573EF">
              <w:rPr>
                <w:color w:val="000000"/>
                <w:sz w:val="14"/>
                <w:szCs w:val="14"/>
              </w:rPr>
              <w:t>Dec</w:t>
            </w:r>
          </w:p>
        </w:tc>
        <w:tc>
          <w:tcPr>
            <w:tcW w:w="1802" w:type="dxa"/>
            <w:gridSpan w:val="3"/>
            <w:tcBorders>
              <w:top w:val="single" w:sz="8" w:space="0" w:color="auto"/>
              <w:left w:val="nil"/>
              <w:bottom w:val="single" w:sz="8" w:space="0" w:color="auto"/>
              <w:right w:val="single" w:sz="4" w:space="0" w:color="auto"/>
            </w:tcBorders>
            <w:shd w:val="clear" w:color="auto" w:fill="auto"/>
            <w:noWrap/>
            <w:vAlign w:val="bottom"/>
          </w:tcPr>
          <w:p w:rsidR="001B40D5" w:rsidRPr="009573EF" w:rsidRDefault="001B40D5" w:rsidP="001B40D5">
            <w:pPr>
              <w:jc w:val="center"/>
              <w:rPr>
                <w:color w:val="000000"/>
                <w:sz w:val="14"/>
                <w:szCs w:val="14"/>
              </w:rPr>
            </w:pPr>
            <w:r>
              <w:rPr>
                <w:color w:val="000000"/>
                <w:sz w:val="14"/>
                <w:szCs w:val="14"/>
              </w:rPr>
              <w:t>Jun</w:t>
            </w:r>
          </w:p>
        </w:tc>
        <w:tc>
          <w:tcPr>
            <w:tcW w:w="1586" w:type="dxa"/>
            <w:gridSpan w:val="3"/>
            <w:tcBorders>
              <w:top w:val="single" w:sz="8" w:space="0" w:color="auto"/>
              <w:left w:val="single" w:sz="4" w:space="0" w:color="auto"/>
              <w:bottom w:val="single" w:sz="8" w:space="0" w:color="auto"/>
              <w:right w:val="nil"/>
            </w:tcBorders>
            <w:shd w:val="clear" w:color="auto" w:fill="auto"/>
            <w:noWrap/>
            <w:vAlign w:val="bottom"/>
          </w:tcPr>
          <w:p w:rsidR="001B40D5" w:rsidRPr="009573EF" w:rsidRDefault="00073ACC" w:rsidP="001B40D5">
            <w:pPr>
              <w:jc w:val="center"/>
              <w:rPr>
                <w:color w:val="000000"/>
                <w:sz w:val="14"/>
                <w:szCs w:val="14"/>
              </w:rPr>
            </w:pPr>
            <w:r>
              <w:rPr>
                <w:color w:val="000000"/>
                <w:sz w:val="14"/>
                <w:szCs w:val="14"/>
              </w:rPr>
              <w:t>Dec</w:t>
            </w:r>
          </w:p>
        </w:tc>
      </w:tr>
      <w:tr w:rsidR="001B40D5" w:rsidRPr="009573EF" w:rsidTr="001B40D5">
        <w:trPr>
          <w:gridAfter w:val="1"/>
          <w:wAfter w:w="87" w:type="dxa"/>
          <w:trHeight w:val="315"/>
          <w:jc w:val="right"/>
        </w:trPr>
        <w:tc>
          <w:tcPr>
            <w:tcW w:w="1710" w:type="dxa"/>
            <w:gridSpan w:val="2"/>
            <w:tcBorders>
              <w:top w:val="single" w:sz="4" w:space="0" w:color="auto"/>
              <w:left w:val="nil"/>
              <w:bottom w:val="nil"/>
              <w:right w:val="single" w:sz="8" w:space="0" w:color="auto"/>
            </w:tcBorders>
            <w:shd w:val="clear" w:color="auto" w:fill="auto"/>
            <w:noWrap/>
            <w:vAlign w:val="bottom"/>
            <w:hideMark/>
          </w:tcPr>
          <w:p w:rsidR="001B40D5" w:rsidRPr="009573EF" w:rsidRDefault="001B40D5" w:rsidP="001B40D5">
            <w:pPr>
              <w:rPr>
                <w:rFonts w:ascii="Calibri" w:hAnsi="Calibri"/>
                <w:color w:val="000000"/>
                <w:sz w:val="22"/>
                <w:szCs w:val="22"/>
              </w:rPr>
            </w:pPr>
            <w:r w:rsidRPr="009573EF">
              <w:rPr>
                <w:rFonts w:ascii="Calibri" w:hAnsi="Calibri"/>
                <w:color w:val="000000"/>
                <w:sz w:val="22"/>
                <w:szCs w:val="22"/>
              </w:rPr>
              <w:t> </w:t>
            </w:r>
          </w:p>
        </w:tc>
        <w:tc>
          <w:tcPr>
            <w:tcW w:w="745" w:type="dxa"/>
            <w:gridSpan w:val="2"/>
            <w:tcBorders>
              <w:top w:val="single" w:sz="4" w:space="0" w:color="auto"/>
              <w:left w:val="nil"/>
              <w:bottom w:val="nil"/>
              <w:right w:val="nil"/>
            </w:tcBorders>
            <w:shd w:val="clear" w:color="auto" w:fill="auto"/>
            <w:tcMar>
              <w:left w:w="43" w:type="dxa"/>
              <w:right w:w="43" w:type="dxa"/>
            </w:tcMar>
            <w:vAlign w:val="center"/>
            <w:hideMark/>
          </w:tcPr>
          <w:p w:rsidR="001B40D5" w:rsidRPr="009573EF" w:rsidRDefault="001B40D5" w:rsidP="001B40D5">
            <w:pPr>
              <w:jc w:val="right"/>
              <w:rPr>
                <w:color w:val="000000"/>
                <w:sz w:val="14"/>
                <w:szCs w:val="14"/>
              </w:rPr>
            </w:pPr>
            <w:r w:rsidRPr="009573EF">
              <w:rPr>
                <w:color w:val="000000"/>
                <w:sz w:val="14"/>
                <w:szCs w:val="14"/>
              </w:rPr>
              <w:t>No of</w:t>
            </w:r>
          </w:p>
        </w:tc>
        <w:tc>
          <w:tcPr>
            <w:tcW w:w="821" w:type="dxa"/>
            <w:tcBorders>
              <w:top w:val="single" w:sz="4" w:space="0" w:color="auto"/>
              <w:left w:val="nil"/>
              <w:bottom w:val="nil"/>
              <w:right w:val="single" w:sz="8" w:space="0" w:color="auto"/>
            </w:tcBorders>
            <w:shd w:val="clear" w:color="auto" w:fill="auto"/>
            <w:noWrap/>
            <w:tcMar>
              <w:left w:w="43" w:type="dxa"/>
              <w:right w:w="43" w:type="dxa"/>
            </w:tcMar>
            <w:vAlign w:val="center"/>
            <w:hideMark/>
          </w:tcPr>
          <w:p w:rsidR="001B40D5" w:rsidRPr="009573EF" w:rsidRDefault="001B40D5" w:rsidP="001B40D5">
            <w:pPr>
              <w:jc w:val="right"/>
              <w:rPr>
                <w:rFonts w:ascii="Calibri" w:hAnsi="Calibri"/>
                <w:color w:val="000000"/>
                <w:sz w:val="22"/>
                <w:szCs w:val="22"/>
              </w:rPr>
            </w:pPr>
          </w:p>
        </w:tc>
        <w:tc>
          <w:tcPr>
            <w:tcW w:w="909" w:type="dxa"/>
            <w:gridSpan w:val="2"/>
            <w:tcBorders>
              <w:top w:val="single" w:sz="4" w:space="0" w:color="auto"/>
              <w:left w:val="nil"/>
              <w:bottom w:val="nil"/>
              <w:right w:val="nil"/>
            </w:tcBorders>
            <w:shd w:val="clear" w:color="auto" w:fill="auto"/>
            <w:tcMar>
              <w:left w:w="43" w:type="dxa"/>
              <w:right w:w="43" w:type="dxa"/>
            </w:tcMar>
            <w:vAlign w:val="center"/>
            <w:hideMark/>
          </w:tcPr>
          <w:p w:rsidR="001B40D5" w:rsidRPr="009573EF" w:rsidRDefault="001B40D5" w:rsidP="001B40D5">
            <w:pPr>
              <w:jc w:val="right"/>
              <w:rPr>
                <w:color w:val="000000"/>
                <w:sz w:val="14"/>
                <w:szCs w:val="14"/>
              </w:rPr>
            </w:pPr>
            <w:r w:rsidRPr="009573EF">
              <w:rPr>
                <w:color w:val="000000"/>
                <w:sz w:val="14"/>
                <w:szCs w:val="14"/>
              </w:rPr>
              <w:t>No of</w:t>
            </w:r>
          </w:p>
        </w:tc>
        <w:tc>
          <w:tcPr>
            <w:tcW w:w="863" w:type="dxa"/>
            <w:tcBorders>
              <w:top w:val="single" w:sz="4" w:space="0" w:color="auto"/>
              <w:left w:val="nil"/>
              <w:bottom w:val="nil"/>
              <w:right w:val="single" w:sz="4" w:space="0" w:color="auto"/>
            </w:tcBorders>
            <w:shd w:val="clear" w:color="auto" w:fill="auto"/>
            <w:tcMar>
              <w:left w:w="43" w:type="dxa"/>
              <w:right w:w="43" w:type="dxa"/>
            </w:tcMar>
            <w:vAlign w:val="center"/>
            <w:hideMark/>
          </w:tcPr>
          <w:p w:rsidR="001B40D5" w:rsidRPr="009573EF" w:rsidRDefault="001B40D5" w:rsidP="001B40D5">
            <w:pPr>
              <w:jc w:val="right"/>
              <w:rPr>
                <w:rFonts w:ascii="Calibri" w:hAnsi="Calibri"/>
                <w:color w:val="000000"/>
              </w:rPr>
            </w:pPr>
          </w:p>
        </w:tc>
        <w:tc>
          <w:tcPr>
            <w:tcW w:w="934" w:type="dxa"/>
            <w:gridSpan w:val="2"/>
            <w:tcBorders>
              <w:top w:val="single" w:sz="4" w:space="0" w:color="auto"/>
              <w:left w:val="single" w:sz="4" w:space="0" w:color="auto"/>
              <w:bottom w:val="nil"/>
              <w:right w:val="nil"/>
            </w:tcBorders>
            <w:shd w:val="clear" w:color="auto" w:fill="auto"/>
            <w:tcMar>
              <w:left w:w="43" w:type="dxa"/>
              <w:right w:w="43" w:type="dxa"/>
            </w:tcMar>
            <w:vAlign w:val="center"/>
            <w:hideMark/>
          </w:tcPr>
          <w:p w:rsidR="001B40D5" w:rsidRPr="009573EF" w:rsidRDefault="001B40D5" w:rsidP="001B40D5">
            <w:pPr>
              <w:jc w:val="right"/>
              <w:rPr>
                <w:color w:val="000000"/>
                <w:sz w:val="14"/>
                <w:szCs w:val="14"/>
              </w:rPr>
            </w:pPr>
            <w:r w:rsidRPr="009573EF">
              <w:rPr>
                <w:color w:val="000000"/>
                <w:sz w:val="14"/>
                <w:szCs w:val="14"/>
              </w:rPr>
              <w:t>No of</w:t>
            </w:r>
          </w:p>
        </w:tc>
        <w:tc>
          <w:tcPr>
            <w:tcW w:w="951" w:type="dxa"/>
            <w:tcBorders>
              <w:top w:val="single" w:sz="4" w:space="0" w:color="auto"/>
              <w:left w:val="nil"/>
              <w:bottom w:val="nil"/>
              <w:right w:val="single" w:sz="8" w:space="0" w:color="auto"/>
            </w:tcBorders>
            <w:shd w:val="clear" w:color="auto" w:fill="auto"/>
            <w:noWrap/>
            <w:tcMar>
              <w:left w:w="43" w:type="dxa"/>
              <w:right w:w="43" w:type="dxa"/>
            </w:tcMar>
            <w:vAlign w:val="center"/>
            <w:hideMark/>
          </w:tcPr>
          <w:p w:rsidR="001B40D5" w:rsidRPr="009573EF" w:rsidRDefault="001B40D5" w:rsidP="001B40D5">
            <w:pPr>
              <w:jc w:val="right"/>
              <w:rPr>
                <w:rFonts w:ascii="Calibri" w:hAnsi="Calibri"/>
                <w:color w:val="000000"/>
                <w:sz w:val="22"/>
                <w:szCs w:val="22"/>
              </w:rPr>
            </w:pPr>
          </w:p>
        </w:tc>
        <w:tc>
          <w:tcPr>
            <w:tcW w:w="900" w:type="dxa"/>
            <w:gridSpan w:val="2"/>
            <w:tcBorders>
              <w:top w:val="single" w:sz="4" w:space="0" w:color="auto"/>
              <w:left w:val="nil"/>
              <w:bottom w:val="nil"/>
              <w:right w:val="nil"/>
            </w:tcBorders>
            <w:shd w:val="clear" w:color="auto" w:fill="auto"/>
            <w:tcMar>
              <w:left w:w="43" w:type="dxa"/>
              <w:right w:w="43" w:type="dxa"/>
            </w:tcMar>
            <w:vAlign w:val="center"/>
            <w:hideMark/>
          </w:tcPr>
          <w:p w:rsidR="001B40D5" w:rsidRPr="009573EF" w:rsidRDefault="001B40D5" w:rsidP="001B40D5">
            <w:pPr>
              <w:jc w:val="right"/>
              <w:rPr>
                <w:color w:val="000000"/>
                <w:sz w:val="14"/>
                <w:szCs w:val="14"/>
              </w:rPr>
            </w:pPr>
            <w:r w:rsidRPr="009573EF">
              <w:rPr>
                <w:color w:val="000000"/>
                <w:sz w:val="14"/>
                <w:szCs w:val="14"/>
              </w:rPr>
              <w:t>No of</w:t>
            </w:r>
          </w:p>
        </w:tc>
        <w:tc>
          <w:tcPr>
            <w:tcW w:w="899" w:type="dxa"/>
            <w:tcBorders>
              <w:top w:val="single" w:sz="4" w:space="0" w:color="auto"/>
              <w:left w:val="nil"/>
              <w:bottom w:val="nil"/>
              <w:right w:val="single" w:sz="4" w:space="0" w:color="auto"/>
            </w:tcBorders>
            <w:shd w:val="clear" w:color="auto" w:fill="auto"/>
            <w:tcMar>
              <w:left w:w="43" w:type="dxa"/>
              <w:right w:w="43" w:type="dxa"/>
            </w:tcMar>
            <w:vAlign w:val="center"/>
            <w:hideMark/>
          </w:tcPr>
          <w:p w:rsidR="001B40D5" w:rsidRPr="009573EF" w:rsidRDefault="001B40D5" w:rsidP="001B40D5">
            <w:pPr>
              <w:jc w:val="right"/>
              <w:rPr>
                <w:rFonts w:ascii="Calibri" w:hAnsi="Calibri"/>
                <w:color w:val="000000"/>
              </w:rPr>
            </w:pPr>
          </w:p>
        </w:tc>
        <w:tc>
          <w:tcPr>
            <w:tcW w:w="763" w:type="dxa"/>
            <w:gridSpan w:val="2"/>
            <w:tcBorders>
              <w:top w:val="single" w:sz="4" w:space="0" w:color="auto"/>
              <w:left w:val="single" w:sz="4" w:space="0" w:color="auto"/>
              <w:bottom w:val="nil"/>
              <w:right w:val="nil"/>
            </w:tcBorders>
            <w:shd w:val="clear" w:color="auto" w:fill="auto"/>
            <w:tcMar>
              <w:left w:w="43" w:type="dxa"/>
              <w:right w:w="43" w:type="dxa"/>
            </w:tcMar>
            <w:vAlign w:val="center"/>
            <w:hideMark/>
          </w:tcPr>
          <w:p w:rsidR="001B40D5" w:rsidRPr="009573EF" w:rsidRDefault="001B40D5" w:rsidP="001B40D5">
            <w:pPr>
              <w:jc w:val="right"/>
              <w:rPr>
                <w:color w:val="000000"/>
                <w:sz w:val="14"/>
                <w:szCs w:val="14"/>
              </w:rPr>
            </w:pPr>
            <w:r w:rsidRPr="009573EF">
              <w:rPr>
                <w:color w:val="000000"/>
                <w:sz w:val="14"/>
                <w:szCs w:val="14"/>
              </w:rPr>
              <w:t>No of</w:t>
            </w:r>
          </w:p>
        </w:tc>
        <w:tc>
          <w:tcPr>
            <w:tcW w:w="821" w:type="dxa"/>
            <w:tcBorders>
              <w:top w:val="single" w:sz="4" w:space="0" w:color="auto"/>
              <w:left w:val="nil"/>
              <w:bottom w:val="nil"/>
              <w:right w:val="nil"/>
            </w:tcBorders>
            <w:shd w:val="clear" w:color="auto" w:fill="auto"/>
            <w:noWrap/>
            <w:tcMar>
              <w:left w:w="43" w:type="dxa"/>
              <w:right w:w="43" w:type="dxa"/>
            </w:tcMar>
            <w:vAlign w:val="center"/>
            <w:hideMark/>
          </w:tcPr>
          <w:p w:rsidR="001B40D5" w:rsidRPr="009573EF" w:rsidRDefault="001B40D5" w:rsidP="001B40D5">
            <w:pPr>
              <w:jc w:val="right"/>
              <w:rPr>
                <w:rFonts w:ascii="Calibri" w:hAnsi="Calibri"/>
                <w:color w:val="000000"/>
                <w:sz w:val="22"/>
                <w:szCs w:val="22"/>
              </w:rPr>
            </w:pPr>
          </w:p>
        </w:tc>
      </w:tr>
      <w:tr w:rsidR="001B40D5" w:rsidRPr="009573EF" w:rsidTr="001B40D5">
        <w:trPr>
          <w:gridAfter w:val="1"/>
          <w:wAfter w:w="87" w:type="dxa"/>
          <w:trHeight w:val="315"/>
          <w:jc w:val="right"/>
        </w:trPr>
        <w:tc>
          <w:tcPr>
            <w:tcW w:w="1710" w:type="dxa"/>
            <w:gridSpan w:val="2"/>
            <w:tcBorders>
              <w:top w:val="nil"/>
              <w:left w:val="nil"/>
              <w:bottom w:val="single" w:sz="12" w:space="0" w:color="auto"/>
              <w:right w:val="single" w:sz="8" w:space="0" w:color="auto"/>
            </w:tcBorders>
            <w:shd w:val="clear" w:color="auto" w:fill="auto"/>
            <w:noWrap/>
            <w:vAlign w:val="bottom"/>
            <w:hideMark/>
          </w:tcPr>
          <w:p w:rsidR="001B40D5" w:rsidRPr="009573EF" w:rsidRDefault="001B40D5" w:rsidP="001B40D5">
            <w:pPr>
              <w:rPr>
                <w:rFonts w:ascii="Calibri" w:hAnsi="Calibri"/>
                <w:color w:val="000000"/>
                <w:sz w:val="22"/>
                <w:szCs w:val="22"/>
              </w:rPr>
            </w:pPr>
            <w:r w:rsidRPr="009573EF">
              <w:rPr>
                <w:rFonts w:ascii="Calibri" w:hAnsi="Calibri"/>
                <w:color w:val="000000"/>
                <w:sz w:val="22"/>
                <w:szCs w:val="22"/>
              </w:rPr>
              <w:t> </w:t>
            </w:r>
          </w:p>
        </w:tc>
        <w:tc>
          <w:tcPr>
            <w:tcW w:w="745" w:type="dxa"/>
            <w:gridSpan w:val="2"/>
            <w:tcBorders>
              <w:top w:val="nil"/>
              <w:left w:val="nil"/>
              <w:bottom w:val="single" w:sz="12" w:space="0" w:color="auto"/>
              <w:right w:val="nil"/>
            </w:tcBorders>
            <w:shd w:val="clear" w:color="auto" w:fill="auto"/>
            <w:tcMar>
              <w:left w:w="43" w:type="dxa"/>
              <w:right w:w="43" w:type="dxa"/>
            </w:tcMar>
            <w:vAlign w:val="center"/>
            <w:hideMark/>
          </w:tcPr>
          <w:p w:rsidR="001B40D5" w:rsidRPr="009573EF" w:rsidRDefault="001B40D5" w:rsidP="001B40D5">
            <w:pPr>
              <w:jc w:val="right"/>
              <w:rPr>
                <w:color w:val="000000"/>
                <w:sz w:val="14"/>
                <w:szCs w:val="14"/>
              </w:rPr>
            </w:pPr>
            <w:r w:rsidRPr="009573EF">
              <w:rPr>
                <w:color w:val="000000"/>
                <w:sz w:val="14"/>
                <w:szCs w:val="14"/>
              </w:rPr>
              <w:t>Accounts</w:t>
            </w:r>
          </w:p>
        </w:tc>
        <w:tc>
          <w:tcPr>
            <w:tcW w:w="821" w:type="dxa"/>
            <w:tcBorders>
              <w:top w:val="nil"/>
              <w:left w:val="nil"/>
              <w:bottom w:val="single" w:sz="12" w:space="0" w:color="auto"/>
              <w:right w:val="single" w:sz="8" w:space="0" w:color="auto"/>
            </w:tcBorders>
            <w:shd w:val="clear" w:color="auto" w:fill="auto"/>
            <w:noWrap/>
            <w:tcMar>
              <w:left w:w="43" w:type="dxa"/>
              <w:right w:w="43" w:type="dxa"/>
            </w:tcMar>
            <w:vAlign w:val="center"/>
            <w:hideMark/>
          </w:tcPr>
          <w:p w:rsidR="001B40D5" w:rsidRPr="009573EF" w:rsidRDefault="001B40D5" w:rsidP="001B40D5">
            <w:pPr>
              <w:jc w:val="right"/>
              <w:rPr>
                <w:color w:val="000000"/>
                <w:sz w:val="14"/>
                <w:szCs w:val="14"/>
              </w:rPr>
            </w:pPr>
            <w:r w:rsidRPr="009573EF">
              <w:rPr>
                <w:color w:val="000000"/>
                <w:sz w:val="14"/>
                <w:szCs w:val="14"/>
              </w:rPr>
              <w:t>Amount</w:t>
            </w:r>
          </w:p>
        </w:tc>
        <w:tc>
          <w:tcPr>
            <w:tcW w:w="909" w:type="dxa"/>
            <w:gridSpan w:val="2"/>
            <w:tcBorders>
              <w:top w:val="nil"/>
              <w:left w:val="nil"/>
              <w:bottom w:val="single" w:sz="12" w:space="0" w:color="auto"/>
              <w:right w:val="nil"/>
            </w:tcBorders>
            <w:shd w:val="clear" w:color="auto" w:fill="auto"/>
            <w:tcMar>
              <w:left w:w="43" w:type="dxa"/>
              <w:right w:w="43" w:type="dxa"/>
            </w:tcMar>
            <w:vAlign w:val="center"/>
            <w:hideMark/>
          </w:tcPr>
          <w:p w:rsidR="001B40D5" w:rsidRPr="009573EF" w:rsidRDefault="001B40D5" w:rsidP="001B40D5">
            <w:pPr>
              <w:jc w:val="right"/>
              <w:rPr>
                <w:color w:val="000000"/>
                <w:sz w:val="14"/>
                <w:szCs w:val="14"/>
              </w:rPr>
            </w:pPr>
            <w:r w:rsidRPr="009573EF">
              <w:rPr>
                <w:color w:val="000000"/>
                <w:sz w:val="14"/>
                <w:szCs w:val="14"/>
              </w:rPr>
              <w:t>Accounts</w:t>
            </w:r>
          </w:p>
        </w:tc>
        <w:tc>
          <w:tcPr>
            <w:tcW w:w="863" w:type="dxa"/>
            <w:tcBorders>
              <w:top w:val="nil"/>
              <w:left w:val="nil"/>
              <w:bottom w:val="single" w:sz="12" w:space="0" w:color="auto"/>
              <w:right w:val="single" w:sz="4" w:space="0" w:color="auto"/>
            </w:tcBorders>
            <w:shd w:val="clear" w:color="auto" w:fill="auto"/>
            <w:tcMar>
              <w:left w:w="43" w:type="dxa"/>
              <w:right w:w="43" w:type="dxa"/>
            </w:tcMar>
            <w:vAlign w:val="center"/>
            <w:hideMark/>
          </w:tcPr>
          <w:p w:rsidR="001B40D5" w:rsidRPr="009573EF" w:rsidRDefault="001B40D5" w:rsidP="001B40D5">
            <w:pPr>
              <w:jc w:val="right"/>
              <w:rPr>
                <w:color w:val="000000"/>
                <w:sz w:val="14"/>
                <w:szCs w:val="14"/>
              </w:rPr>
            </w:pPr>
            <w:r w:rsidRPr="009573EF">
              <w:rPr>
                <w:color w:val="000000"/>
                <w:sz w:val="14"/>
                <w:szCs w:val="14"/>
              </w:rPr>
              <w:t>Amount</w:t>
            </w:r>
          </w:p>
        </w:tc>
        <w:tc>
          <w:tcPr>
            <w:tcW w:w="934" w:type="dxa"/>
            <w:gridSpan w:val="2"/>
            <w:tcBorders>
              <w:top w:val="nil"/>
              <w:left w:val="single" w:sz="4" w:space="0" w:color="auto"/>
              <w:bottom w:val="single" w:sz="12" w:space="0" w:color="auto"/>
              <w:right w:val="nil"/>
            </w:tcBorders>
            <w:shd w:val="clear" w:color="auto" w:fill="auto"/>
            <w:tcMar>
              <w:left w:w="43" w:type="dxa"/>
              <w:right w:w="43" w:type="dxa"/>
            </w:tcMar>
            <w:vAlign w:val="center"/>
            <w:hideMark/>
          </w:tcPr>
          <w:p w:rsidR="001B40D5" w:rsidRPr="009573EF" w:rsidRDefault="001B40D5" w:rsidP="001B40D5">
            <w:pPr>
              <w:jc w:val="right"/>
              <w:rPr>
                <w:color w:val="000000"/>
                <w:sz w:val="14"/>
                <w:szCs w:val="14"/>
              </w:rPr>
            </w:pPr>
            <w:r w:rsidRPr="009573EF">
              <w:rPr>
                <w:color w:val="000000"/>
                <w:sz w:val="14"/>
                <w:szCs w:val="14"/>
              </w:rPr>
              <w:t>Accounts</w:t>
            </w:r>
          </w:p>
        </w:tc>
        <w:tc>
          <w:tcPr>
            <w:tcW w:w="951" w:type="dxa"/>
            <w:tcBorders>
              <w:top w:val="nil"/>
              <w:left w:val="nil"/>
              <w:bottom w:val="single" w:sz="12" w:space="0" w:color="auto"/>
              <w:right w:val="single" w:sz="8" w:space="0" w:color="auto"/>
            </w:tcBorders>
            <w:shd w:val="clear" w:color="auto" w:fill="auto"/>
            <w:noWrap/>
            <w:tcMar>
              <w:left w:w="43" w:type="dxa"/>
              <w:right w:w="43" w:type="dxa"/>
            </w:tcMar>
            <w:vAlign w:val="center"/>
            <w:hideMark/>
          </w:tcPr>
          <w:p w:rsidR="001B40D5" w:rsidRPr="009573EF" w:rsidRDefault="001B40D5" w:rsidP="001B40D5">
            <w:pPr>
              <w:jc w:val="right"/>
              <w:rPr>
                <w:color w:val="000000"/>
                <w:sz w:val="14"/>
                <w:szCs w:val="14"/>
              </w:rPr>
            </w:pPr>
            <w:r w:rsidRPr="009573EF">
              <w:rPr>
                <w:color w:val="000000"/>
                <w:sz w:val="14"/>
                <w:szCs w:val="14"/>
              </w:rPr>
              <w:t>Amount</w:t>
            </w:r>
          </w:p>
        </w:tc>
        <w:tc>
          <w:tcPr>
            <w:tcW w:w="900" w:type="dxa"/>
            <w:gridSpan w:val="2"/>
            <w:tcBorders>
              <w:top w:val="nil"/>
              <w:left w:val="nil"/>
              <w:bottom w:val="single" w:sz="12" w:space="0" w:color="auto"/>
              <w:right w:val="nil"/>
            </w:tcBorders>
            <w:shd w:val="clear" w:color="auto" w:fill="auto"/>
            <w:tcMar>
              <w:left w:w="43" w:type="dxa"/>
              <w:right w:w="43" w:type="dxa"/>
            </w:tcMar>
            <w:vAlign w:val="center"/>
            <w:hideMark/>
          </w:tcPr>
          <w:p w:rsidR="001B40D5" w:rsidRPr="009573EF" w:rsidRDefault="001B40D5" w:rsidP="001B40D5">
            <w:pPr>
              <w:jc w:val="right"/>
              <w:rPr>
                <w:color w:val="000000"/>
                <w:sz w:val="14"/>
                <w:szCs w:val="14"/>
              </w:rPr>
            </w:pPr>
            <w:r w:rsidRPr="009573EF">
              <w:rPr>
                <w:color w:val="000000"/>
                <w:sz w:val="14"/>
                <w:szCs w:val="14"/>
              </w:rPr>
              <w:t>Accounts</w:t>
            </w:r>
          </w:p>
        </w:tc>
        <w:tc>
          <w:tcPr>
            <w:tcW w:w="899" w:type="dxa"/>
            <w:tcBorders>
              <w:top w:val="nil"/>
              <w:left w:val="nil"/>
              <w:bottom w:val="single" w:sz="12" w:space="0" w:color="auto"/>
              <w:right w:val="single" w:sz="4" w:space="0" w:color="auto"/>
            </w:tcBorders>
            <w:shd w:val="clear" w:color="auto" w:fill="auto"/>
            <w:tcMar>
              <w:left w:w="43" w:type="dxa"/>
              <w:right w:w="43" w:type="dxa"/>
            </w:tcMar>
            <w:vAlign w:val="center"/>
            <w:hideMark/>
          </w:tcPr>
          <w:p w:rsidR="001B40D5" w:rsidRPr="009573EF" w:rsidRDefault="001B40D5" w:rsidP="001B40D5">
            <w:pPr>
              <w:jc w:val="right"/>
              <w:rPr>
                <w:color w:val="000000"/>
                <w:sz w:val="14"/>
                <w:szCs w:val="14"/>
              </w:rPr>
            </w:pPr>
            <w:r w:rsidRPr="009573EF">
              <w:rPr>
                <w:color w:val="000000"/>
                <w:sz w:val="14"/>
                <w:szCs w:val="14"/>
              </w:rPr>
              <w:t>Amount</w:t>
            </w:r>
          </w:p>
        </w:tc>
        <w:tc>
          <w:tcPr>
            <w:tcW w:w="763" w:type="dxa"/>
            <w:gridSpan w:val="2"/>
            <w:tcBorders>
              <w:top w:val="nil"/>
              <w:left w:val="single" w:sz="4" w:space="0" w:color="auto"/>
              <w:bottom w:val="single" w:sz="12" w:space="0" w:color="auto"/>
              <w:right w:val="nil"/>
            </w:tcBorders>
            <w:shd w:val="clear" w:color="auto" w:fill="auto"/>
            <w:tcMar>
              <w:left w:w="43" w:type="dxa"/>
              <w:right w:w="43" w:type="dxa"/>
            </w:tcMar>
            <w:vAlign w:val="center"/>
            <w:hideMark/>
          </w:tcPr>
          <w:p w:rsidR="001B40D5" w:rsidRPr="009573EF" w:rsidRDefault="001B40D5" w:rsidP="001B40D5">
            <w:pPr>
              <w:jc w:val="right"/>
              <w:rPr>
                <w:color w:val="000000"/>
                <w:sz w:val="14"/>
                <w:szCs w:val="14"/>
              </w:rPr>
            </w:pPr>
            <w:r w:rsidRPr="009573EF">
              <w:rPr>
                <w:color w:val="000000"/>
                <w:sz w:val="14"/>
                <w:szCs w:val="14"/>
              </w:rPr>
              <w:t>Accounts</w:t>
            </w:r>
          </w:p>
        </w:tc>
        <w:tc>
          <w:tcPr>
            <w:tcW w:w="821" w:type="dxa"/>
            <w:tcBorders>
              <w:top w:val="nil"/>
              <w:left w:val="nil"/>
              <w:bottom w:val="single" w:sz="12" w:space="0" w:color="auto"/>
              <w:right w:val="nil"/>
            </w:tcBorders>
            <w:shd w:val="clear" w:color="auto" w:fill="auto"/>
            <w:noWrap/>
            <w:tcMar>
              <w:left w:w="43" w:type="dxa"/>
              <w:right w:w="43" w:type="dxa"/>
            </w:tcMar>
            <w:vAlign w:val="center"/>
            <w:hideMark/>
          </w:tcPr>
          <w:p w:rsidR="001B40D5" w:rsidRPr="009573EF" w:rsidRDefault="001B40D5" w:rsidP="001B40D5">
            <w:pPr>
              <w:jc w:val="right"/>
              <w:rPr>
                <w:color w:val="000000"/>
                <w:sz w:val="14"/>
                <w:szCs w:val="14"/>
              </w:rPr>
            </w:pPr>
            <w:r w:rsidRPr="009573EF">
              <w:rPr>
                <w:color w:val="000000"/>
                <w:sz w:val="14"/>
                <w:szCs w:val="14"/>
              </w:rPr>
              <w:t>Amount</w:t>
            </w:r>
          </w:p>
        </w:tc>
      </w:tr>
      <w:tr w:rsidR="001B40D5" w:rsidRPr="009573EF" w:rsidTr="001B40D5">
        <w:trPr>
          <w:gridAfter w:val="1"/>
          <w:wAfter w:w="87" w:type="dxa"/>
          <w:trHeight w:val="258"/>
          <w:jc w:val="right"/>
        </w:trPr>
        <w:tc>
          <w:tcPr>
            <w:tcW w:w="1710" w:type="dxa"/>
            <w:gridSpan w:val="2"/>
            <w:tcBorders>
              <w:top w:val="nil"/>
              <w:left w:val="nil"/>
              <w:bottom w:val="nil"/>
              <w:right w:val="nil"/>
            </w:tcBorders>
            <w:shd w:val="clear" w:color="auto" w:fill="auto"/>
            <w:vAlign w:val="bottom"/>
            <w:hideMark/>
          </w:tcPr>
          <w:p w:rsidR="001B40D5" w:rsidRPr="009573EF" w:rsidRDefault="001B40D5" w:rsidP="001B40D5">
            <w:pPr>
              <w:rPr>
                <w:rFonts w:ascii="Calibri" w:hAnsi="Calibri"/>
                <w:color w:val="000000"/>
              </w:rPr>
            </w:pPr>
            <w:r w:rsidRPr="009573EF">
              <w:rPr>
                <w:rFonts w:ascii="Calibri" w:hAnsi="Calibri"/>
                <w:color w:val="000000"/>
              </w:rPr>
              <w:t> </w:t>
            </w:r>
          </w:p>
        </w:tc>
        <w:tc>
          <w:tcPr>
            <w:tcW w:w="745" w:type="dxa"/>
            <w:gridSpan w:val="2"/>
            <w:tcBorders>
              <w:top w:val="nil"/>
              <w:left w:val="nil"/>
              <w:bottom w:val="nil"/>
              <w:right w:val="nil"/>
            </w:tcBorders>
            <w:shd w:val="clear" w:color="auto" w:fill="auto"/>
            <w:tcMar>
              <w:left w:w="43" w:type="dxa"/>
              <w:right w:w="43" w:type="dxa"/>
            </w:tcMar>
            <w:vAlign w:val="center"/>
            <w:hideMark/>
          </w:tcPr>
          <w:p w:rsidR="001B40D5" w:rsidRPr="009573EF" w:rsidRDefault="001B40D5" w:rsidP="001B40D5">
            <w:pPr>
              <w:jc w:val="right"/>
              <w:rPr>
                <w:rFonts w:ascii="Calibri" w:hAnsi="Calibri"/>
                <w:color w:val="000000"/>
              </w:rPr>
            </w:pPr>
          </w:p>
        </w:tc>
        <w:tc>
          <w:tcPr>
            <w:tcW w:w="821" w:type="dxa"/>
            <w:tcBorders>
              <w:top w:val="nil"/>
              <w:left w:val="nil"/>
              <w:bottom w:val="nil"/>
              <w:right w:val="nil"/>
            </w:tcBorders>
            <w:shd w:val="clear" w:color="auto" w:fill="auto"/>
            <w:tcMar>
              <w:left w:w="43" w:type="dxa"/>
              <w:right w:w="43" w:type="dxa"/>
            </w:tcMar>
            <w:vAlign w:val="center"/>
            <w:hideMark/>
          </w:tcPr>
          <w:p w:rsidR="001B40D5" w:rsidRPr="009573EF" w:rsidRDefault="001B40D5" w:rsidP="001B40D5">
            <w:pPr>
              <w:jc w:val="right"/>
              <w:rPr>
                <w:rFonts w:ascii="Calibri" w:hAnsi="Calibri"/>
                <w:color w:val="000000"/>
              </w:rPr>
            </w:pPr>
          </w:p>
        </w:tc>
        <w:tc>
          <w:tcPr>
            <w:tcW w:w="909" w:type="dxa"/>
            <w:gridSpan w:val="2"/>
            <w:tcBorders>
              <w:top w:val="nil"/>
              <w:left w:val="nil"/>
              <w:bottom w:val="nil"/>
              <w:right w:val="nil"/>
            </w:tcBorders>
            <w:shd w:val="clear" w:color="auto" w:fill="auto"/>
            <w:tcMar>
              <w:left w:w="43" w:type="dxa"/>
              <w:right w:w="43" w:type="dxa"/>
            </w:tcMar>
            <w:vAlign w:val="center"/>
            <w:hideMark/>
          </w:tcPr>
          <w:p w:rsidR="001B40D5" w:rsidRPr="009573EF" w:rsidRDefault="001B40D5" w:rsidP="001B40D5">
            <w:pPr>
              <w:jc w:val="right"/>
              <w:rPr>
                <w:rFonts w:ascii="Calibri" w:hAnsi="Calibri"/>
                <w:color w:val="000000"/>
              </w:rPr>
            </w:pPr>
          </w:p>
        </w:tc>
        <w:tc>
          <w:tcPr>
            <w:tcW w:w="863" w:type="dxa"/>
            <w:tcBorders>
              <w:top w:val="nil"/>
              <w:left w:val="nil"/>
              <w:bottom w:val="nil"/>
              <w:right w:val="nil"/>
            </w:tcBorders>
            <w:shd w:val="clear" w:color="auto" w:fill="auto"/>
            <w:tcMar>
              <w:left w:w="43" w:type="dxa"/>
              <w:right w:w="43" w:type="dxa"/>
            </w:tcMar>
            <w:vAlign w:val="center"/>
            <w:hideMark/>
          </w:tcPr>
          <w:p w:rsidR="001B40D5" w:rsidRPr="009573EF" w:rsidRDefault="001B40D5" w:rsidP="001B40D5">
            <w:pPr>
              <w:jc w:val="right"/>
              <w:rPr>
                <w:rFonts w:ascii="Calibri" w:hAnsi="Calibri"/>
                <w:color w:val="000000"/>
              </w:rPr>
            </w:pPr>
          </w:p>
        </w:tc>
        <w:tc>
          <w:tcPr>
            <w:tcW w:w="934" w:type="dxa"/>
            <w:gridSpan w:val="2"/>
            <w:tcBorders>
              <w:top w:val="nil"/>
              <w:left w:val="nil"/>
              <w:bottom w:val="nil"/>
              <w:right w:val="nil"/>
            </w:tcBorders>
            <w:shd w:val="clear" w:color="auto" w:fill="auto"/>
            <w:noWrap/>
            <w:tcMar>
              <w:left w:w="43" w:type="dxa"/>
              <w:right w:w="43" w:type="dxa"/>
            </w:tcMar>
            <w:vAlign w:val="center"/>
            <w:hideMark/>
          </w:tcPr>
          <w:p w:rsidR="001B40D5" w:rsidRPr="009573EF" w:rsidRDefault="001B40D5" w:rsidP="001B40D5">
            <w:pPr>
              <w:jc w:val="right"/>
              <w:rPr>
                <w:rFonts w:ascii="Calibri" w:hAnsi="Calibri"/>
                <w:color w:val="000000"/>
              </w:rPr>
            </w:pPr>
          </w:p>
        </w:tc>
        <w:tc>
          <w:tcPr>
            <w:tcW w:w="951" w:type="dxa"/>
            <w:tcBorders>
              <w:top w:val="nil"/>
              <w:left w:val="nil"/>
              <w:bottom w:val="nil"/>
              <w:right w:val="nil"/>
            </w:tcBorders>
            <w:shd w:val="clear" w:color="auto" w:fill="auto"/>
            <w:noWrap/>
            <w:tcMar>
              <w:left w:w="43" w:type="dxa"/>
              <w:right w:w="43" w:type="dxa"/>
            </w:tcMar>
            <w:vAlign w:val="center"/>
            <w:hideMark/>
          </w:tcPr>
          <w:p w:rsidR="001B40D5" w:rsidRPr="009573EF" w:rsidRDefault="001B40D5" w:rsidP="001B40D5">
            <w:pPr>
              <w:jc w:val="right"/>
              <w:rPr>
                <w:rFonts w:ascii="Calibri" w:hAnsi="Calibri"/>
                <w:color w:val="000000"/>
              </w:rPr>
            </w:pPr>
          </w:p>
        </w:tc>
        <w:tc>
          <w:tcPr>
            <w:tcW w:w="900" w:type="dxa"/>
            <w:gridSpan w:val="2"/>
            <w:tcBorders>
              <w:top w:val="nil"/>
              <w:left w:val="nil"/>
              <w:bottom w:val="nil"/>
              <w:right w:val="nil"/>
            </w:tcBorders>
            <w:shd w:val="clear" w:color="auto" w:fill="auto"/>
            <w:noWrap/>
            <w:tcMar>
              <w:left w:w="43" w:type="dxa"/>
              <w:right w:w="43" w:type="dxa"/>
            </w:tcMar>
            <w:vAlign w:val="center"/>
            <w:hideMark/>
          </w:tcPr>
          <w:p w:rsidR="001B40D5" w:rsidRPr="009573EF" w:rsidRDefault="001B40D5" w:rsidP="001B40D5">
            <w:pPr>
              <w:jc w:val="right"/>
              <w:rPr>
                <w:rFonts w:ascii="Calibri" w:hAnsi="Calibri"/>
                <w:color w:val="000000"/>
                <w:sz w:val="22"/>
                <w:szCs w:val="22"/>
              </w:rPr>
            </w:pPr>
          </w:p>
        </w:tc>
        <w:tc>
          <w:tcPr>
            <w:tcW w:w="899" w:type="dxa"/>
            <w:tcBorders>
              <w:top w:val="nil"/>
              <w:left w:val="nil"/>
              <w:bottom w:val="nil"/>
              <w:right w:val="nil"/>
            </w:tcBorders>
            <w:shd w:val="clear" w:color="auto" w:fill="auto"/>
            <w:noWrap/>
            <w:tcMar>
              <w:left w:w="43" w:type="dxa"/>
              <w:right w:w="43" w:type="dxa"/>
            </w:tcMar>
            <w:vAlign w:val="center"/>
            <w:hideMark/>
          </w:tcPr>
          <w:p w:rsidR="001B40D5" w:rsidRPr="009573EF" w:rsidRDefault="001B40D5" w:rsidP="001B40D5">
            <w:pPr>
              <w:jc w:val="right"/>
              <w:rPr>
                <w:rFonts w:ascii="Calibri" w:hAnsi="Calibri"/>
                <w:color w:val="000000"/>
                <w:sz w:val="22"/>
                <w:szCs w:val="22"/>
              </w:rPr>
            </w:pPr>
          </w:p>
        </w:tc>
        <w:tc>
          <w:tcPr>
            <w:tcW w:w="763" w:type="dxa"/>
            <w:gridSpan w:val="2"/>
            <w:tcBorders>
              <w:top w:val="nil"/>
              <w:left w:val="nil"/>
              <w:bottom w:val="nil"/>
              <w:right w:val="nil"/>
            </w:tcBorders>
            <w:shd w:val="clear" w:color="auto" w:fill="auto"/>
            <w:noWrap/>
            <w:tcMar>
              <w:left w:w="43" w:type="dxa"/>
              <w:right w:w="43" w:type="dxa"/>
            </w:tcMar>
            <w:vAlign w:val="center"/>
            <w:hideMark/>
          </w:tcPr>
          <w:p w:rsidR="001B40D5" w:rsidRPr="009573EF" w:rsidRDefault="001B40D5" w:rsidP="001B40D5">
            <w:pPr>
              <w:jc w:val="right"/>
              <w:rPr>
                <w:rFonts w:ascii="Calibri" w:hAnsi="Calibri"/>
                <w:color w:val="000000"/>
                <w:sz w:val="22"/>
                <w:szCs w:val="22"/>
              </w:rPr>
            </w:pPr>
          </w:p>
        </w:tc>
        <w:tc>
          <w:tcPr>
            <w:tcW w:w="821" w:type="dxa"/>
            <w:tcBorders>
              <w:top w:val="nil"/>
              <w:left w:val="nil"/>
              <w:bottom w:val="nil"/>
              <w:right w:val="nil"/>
            </w:tcBorders>
            <w:shd w:val="clear" w:color="auto" w:fill="auto"/>
            <w:noWrap/>
            <w:tcMar>
              <w:left w:w="43" w:type="dxa"/>
              <w:right w:w="43" w:type="dxa"/>
            </w:tcMar>
            <w:vAlign w:val="center"/>
            <w:hideMark/>
          </w:tcPr>
          <w:p w:rsidR="001B40D5" w:rsidRPr="009573EF" w:rsidRDefault="001B40D5" w:rsidP="001B40D5">
            <w:pPr>
              <w:jc w:val="right"/>
              <w:rPr>
                <w:rFonts w:ascii="Calibri" w:hAnsi="Calibri"/>
                <w:color w:val="000000"/>
                <w:sz w:val="22"/>
                <w:szCs w:val="22"/>
              </w:rPr>
            </w:pPr>
          </w:p>
        </w:tc>
      </w:tr>
      <w:tr w:rsidR="001B40D5" w:rsidRPr="009573EF" w:rsidTr="001B40D5">
        <w:trPr>
          <w:gridAfter w:val="1"/>
          <w:wAfter w:w="87" w:type="dxa"/>
          <w:trHeight w:val="300"/>
          <w:jc w:val="right"/>
        </w:trPr>
        <w:tc>
          <w:tcPr>
            <w:tcW w:w="1710" w:type="dxa"/>
            <w:gridSpan w:val="2"/>
            <w:tcBorders>
              <w:top w:val="nil"/>
              <w:left w:val="nil"/>
              <w:bottom w:val="nil"/>
              <w:right w:val="nil"/>
            </w:tcBorders>
            <w:shd w:val="clear" w:color="auto" w:fill="auto"/>
            <w:vAlign w:val="center"/>
            <w:hideMark/>
          </w:tcPr>
          <w:p w:rsidR="001B40D5" w:rsidRPr="009573EF" w:rsidRDefault="001B40D5" w:rsidP="001B40D5">
            <w:pPr>
              <w:jc w:val="center"/>
              <w:rPr>
                <w:color w:val="000000"/>
                <w:sz w:val="14"/>
                <w:szCs w:val="14"/>
              </w:rPr>
            </w:pPr>
            <w:r w:rsidRPr="009573EF">
              <w:rPr>
                <w:color w:val="000000"/>
                <w:sz w:val="14"/>
                <w:szCs w:val="14"/>
              </w:rPr>
              <w:t>Less   than    5,000</w:t>
            </w:r>
          </w:p>
        </w:tc>
        <w:tc>
          <w:tcPr>
            <w:tcW w:w="745" w:type="dxa"/>
            <w:gridSpan w:val="2"/>
            <w:tcBorders>
              <w:top w:val="nil"/>
              <w:left w:val="nil"/>
              <w:bottom w:val="nil"/>
              <w:right w:val="nil"/>
            </w:tcBorders>
            <w:shd w:val="clear" w:color="auto" w:fill="auto"/>
            <w:tcMar>
              <w:left w:w="43" w:type="dxa"/>
              <w:right w:w="43" w:type="dxa"/>
            </w:tcMar>
            <w:vAlign w:val="center"/>
            <w:hideMark/>
          </w:tcPr>
          <w:p w:rsidR="001B40D5" w:rsidRPr="009573EF" w:rsidRDefault="001B40D5" w:rsidP="001B40D5">
            <w:pPr>
              <w:jc w:val="right"/>
              <w:rPr>
                <w:color w:val="000000"/>
                <w:sz w:val="14"/>
                <w:szCs w:val="14"/>
              </w:rPr>
            </w:pPr>
            <w:r w:rsidRPr="009573EF">
              <w:rPr>
                <w:color w:val="000000"/>
                <w:sz w:val="14"/>
                <w:szCs w:val="14"/>
              </w:rPr>
              <w:t>2,775,353</w:t>
            </w:r>
          </w:p>
        </w:tc>
        <w:tc>
          <w:tcPr>
            <w:tcW w:w="821" w:type="dxa"/>
            <w:tcBorders>
              <w:top w:val="nil"/>
              <w:left w:val="nil"/>
              <w:bottom w:val="nil"/>
              <w:right w:val="nil"/>
            </w:tcBorders>
            <w:shd w:val="clear" w:color="auto" w:fill="auto"/>
            <w:tcMar>
              <w:left w:w="43" w:type="dxa"/>
              <w:right w:w="43" w:type="dxa"/>
            </w:tcMar>
            <w:vAlign w:val="center"/>
            <w:hideMark/>
          </w:tcPr>
          <w:p w:rsidR="001B40D5" w:rsidRPr="009573EF" w:rsidRDefault="001B40D5" w:rsidP="001B40D5">
            <w:pPr>
              <w:jc w:val="right"/>
              <w:rPr>
                <w:color w:val="000000"/>
                <w:sz w:val="14"/>
                <w:szCs w:val="14"/>
              </w:rPr>
            </w:pPr>
            <w:r w:rsidRPr="009573EF">
              <w:rPr>
                <w:color w:val="000000"/>
                <w:sz w:val="14"/>
                <w:szCs w:val="14"/>
              </w:rPr>
              <w:t>6,700.3</w:t>
            </w:r>
          </w:p>
        </w:tc>
        <w:tc>
          <w:tcPr>
            <w:tcW w:w="909" w:type="dxa"/>
            <w:gridSpan w:val="2"/>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2,388,668</w:t>
            </w:r>
          </w:p>
        </w:tc>
        <w:tc>
          <w:tcPr>
            <w:tcW w:w="863" w:type="dxa"/>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5,493.0</w:t>
            </w:r>
          </w:p>
        </w:tc>
        <w:tc>
          <w:tcPr>
            <w:tcW w:w="934" w:type="dxa"/>
            <w:gridSpan w:val="2"/>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2,458,158</w:t>
            </w:r>
          </w:p>
        </w:tc>
        <w:tc>
          <w:tcPr>
            <w:tcW w:w="951" w:type="dxa"/>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6,175.5</w:t>
            </w:r>
          </w:p>
        </w:tc>
        <w:tc>
          <w:tcPr>
            <w:tcW w:w="900" w:type="dxa"/>
            <w:gridSpan w:val="2"/>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3,085,922</w:t>
            </w:r>
          </w:p>
        </w:tc>
        <w:tc>
          <w:tcPr>
            <w:tcW w:w="899" w:type="dxa"/>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5,880.2</w:t>
            </w:r>
          </w:p>
        </w:tc>
        <w:tc>
          <w:tcPr>
            <w:tcW w:w="763" w:type="dxa"/>
            <w:gridSpan w:val="2"/>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3,141,444</w:t>
            </w:r>
          </w:p>
        </w:tc>
        <w:tc>
          <w:tcPr>
            <w:tcW w:w="821" w:type="dxa"/>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7,031.3</w:t>
            </w:r>
          </w:p>
        </w:tc>
      </w:tr>
      <w:tr w:rsidR="001B40D5" w:rsidRPr="009573EF" w:rsidTr="001B40D5">
        <w:trPr>
          <w:gridAfter w:val="1"/>
          <w:wAfter w:w="87" w:type="dxa"/>
          <w:trHeight w:val="300"/>
          <w:jc w:val="right"/>
        </w:trPr>
        <w:tc>
          <w:tcPr>
            <w:tcW w:w="1710" w:type="dxa"/>
            <w:gridSpan w:val="2"/>
            <w:tcBorders>
              <w:top w:val="nil"/>
              <w:left w:val="nil"/>
              <w:bottom w:val="nil"/>
              <w:right w:val="nil"/>
            </w:tcBorders>
            <w:shd w:val="clear" w:color="auto" w:fill="auto"/>
            <w:vAlign w:val="center"/>
            <w:hideMark/>
          </w:tcPr>
          <w:p w:rsidR="001B40D5" w:rsidRPr="009573EF" w:rsidRDefault="001B40D5" w:rsidP="001B40D5">
            <w:pPr>
              <w:jc w:val="center"/>
              <w:rPr>
                <w:color w:val="000000"/>
                <w:sz w:val="14"/>
                <w:szCs w:val="14"/>
              </w:rPr>
            </w:pPr>
            <w:r w:rsidRPr="009573EF">
              <w:rPr>
                <w:color w:val="000000"/>
                <w:sz w:val="14"/>
                <w:szCs w:val="14"/>
              </w:rPr>
              <w:t>5,000   to   10,000</w:t>
            </w:r>
          </w:p>
        </w:tc>
        <w:tc>
          <w:tcPr>
            <w:tcW w:w="745" w:type="dxa"/>
            <w:gridSpan w:val="2"/>
            <w:tcBorders>
              <w:top w:val="nil"/>
              <w:left w:val="nil"/>
              <w:bottom w:val="nil"/>
              <w:right w:val="nil"/>
            </w:tcBorders>
            <w:shd w:val="clear" w:color="auto" w:fill="auto"/>
            <w:tcMar>
              <w:left w:w="43" w:type="dxa"/>
              <w:right w:w="43" w:type="dxa"/>
            </w:tcMar>
            <w:vAlign w:val="center"/>
            <w:hideMark/>
          </w:tcPr>
          <w:p w:rsidR="001B40D5" w:rsidRPr="009573EF" w:rsidRDefault="001B40D5" w:rsidP="001B40D5">
            <w:pPr>
              <w:jc w:val="right"/>
              <w:rPr>
                <w:color w:val="000000"/>
                <w:sz w:val="14"/>
                <w:szCs w:val="14"/>
              </w:rPr>
            </w:pPr>
            <w:r w:rsidRPr="009573EF">
              <w:rPr>
                <w:color w:val="000000"/>
                <w:sz w:val="14"/>
                <w:szCs w:val="14"/>
              </w:rPr>
              <w:t>2,013,782</w:t>
            </w:r>
          </w:p>
        </w:tc>
        <w:tc>
          <w:tcPr>
            <w:tcW w:w="821" w:type="dxa"/>
            <w:tcBorders>
              <w:top w:val="nil"/>
              <w:left w:val="nil"/>
              <w:bottom w:val="nil"/>
              <w:right w:val="nil"/>
            </w:tcBorders>
            <w:shd w:val="clear" w:color="auto" w:fill="auto"/>
            <w:tcMar>
              <w:left w:w="43" w:type="dxa"/>
              <w:right w:w="43" w:type="dxa"/>
            </w:tcMar>
            <w:vAlign w:val="center"/>
            <w:hideMark/>
          </w:tcPr>
          <w:p w:rsidR="001B40D5" w:rsidRPr="009573EF" w:rsidRDefault="001B40D5" w:rsidP="001B40D5">
            <w:pPr>
              <w:jc w:val="right"/>
              <w:rPr>
                <w:color w:val="000000"/>
                <w:sz w:val="14"/>
                <w:szCs w:val="14"/>
              </w:rPr>
            </w:pPr>
            <w:r w:rsidRPr="009573EF">
              <w:rPr>
                <w:color w:val="000000"/>
                <w:sz w:val="14"/>
                <w:szCs w:val="14"/>
              </w:rPr>
              <w:t>14,942.2</w:t>
            </w:r>
          </w:p>
        </w:tc>
        <w:tc>
          <w:tcPr>
            <w:tcW w:w="909" w:type="dxa"/>
            <w:gridSpan w:val="2"/>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2,102,406</w:t>
            </w:r>
          </w:p>
        </w:tc>
        <w:tc>
          <w:tcPr>
            <w:tcW w:w="863" w:type="dxa"/>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15,571.7</w:t>
            </w:r>
          </w:p>
        </w:tc>
        <w:tc>
          <w:tcPr>
            <w:tcW w:w="934" w:type="dxa"/>
            <w:gridSpan w:val="2"/>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2,273,279</w:t>
            </w:r>
          </w:p>
        </w:tc>
        <w:tc>
          <w:tcPr>
            <w:tcW w:w="951" w:type="dxa"/>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16,866.2</w:t>
            </w:r>
          </w:p>
        </w:tc>
        <w:tc>
          <w:tcPr>
            <w:tcW w:w="900" w:type="dxa"/>
            <w:gridSpan w:val="2"/>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2,326,264</w:t>
            </w:r>
          </w:p>
        </w:tc>
        <w:tc>
          <w:tcPr>
            <w:tcW w:w="899" w:type="dxa"/>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17,020.8</w:t>
            </w:r>
          </w:p>
        </w:tc>
        <w:tc>
          <w:tcPr>
            <w:tcW w:w="763" w:type="dxa"/>
            <w:gridSpan w:val="2"/>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2,318,227</w:t>
            </w:r>
          </w:p>
        </w:tc>
        <w:tc>
          <w:tcPr>
            <w:tcW w:w="821" w:type="dxa"/>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17,234.6</w:t>
            </w:r>
          </w:p>
        </w:tc>
      </w:tr>
      <w:tr w:rsidR="001B40D5" w:rsidRPr="009573EF" w:rsidTr="001B40D5">
        <w:trPr>
          <w:gridAfter w:val="1"/>
          <w:wAfter w:w="87" w:type="dxa"/>
          <w:trHeight w:val="300"/>
          <w:jc w:val="right"/>
        </w:trPr>
        <w:tc>
          <w:tcPr>
            <w:tcW w:w="1710" w:type="dxa"/>
            <w:gridSpan w:val="2"/>
            <w:tcBorders>
              <w:top w:val="nil"/>
              <w:left w:val="nil"/>
              <w:bottom w:val="nil"/>
              <w:right w:val="nil"/>
            </w:tcBorders>
            <w:shd w:val="clear" w:color="auto" w:fill="auto"/>
            <w:vAlign w:val="center"/>
            <w:hideMark/>
          </w:tcPr>
          <w:p w:rsidR="001B40D5" w:rsidRPr="009573EF" w:rsidRDefault="001B40D5" w:rsidP="001B40D5">
            <w:pPr>
              <w:jc w:val="center"/>
              <w:rPr>
                <w:color w:val="000000"/>
                <w:sz w:val="14"/>
                <w:szCs w:val="14"/>
              </w:rPr>
            </w:pPr>
            <w:r w:rsidRPr="009573EF">
              <w:rPr>
                <w:color w:val="000000"/>
                <w:sz w:val="14"/>
                <w:szCs w:val="14"/>
              </w:rPr>
              <w:t>10,000   to   20,000</w:t>
            </w:r>
          </w:p>
        </w:tc>
        <w:tc>
          <w:tcPr>
            <w:tcW w:w="745" w:type="dxa"/>
            <w:gridSpan w:val="2"/>
            <w:tcBorders>
              <w:top w:val="nil"/>
              <w:left w:val="nil"/>
              <w:bottom w:val="nil"/>
              <w:right w:val="nil"/>
            </w:tcBorders>
            <w:shd w:val="clear" w:color="auto" w:fill="auto"/>
            <w:tcMar>
              <w:left w:w="43" w:type="dxa"/>
              <w:right w:w="43" w:type="dxa"/>
            </w:tcMar>
            <w:vAlign w:val="center"/>
            <w:hideMark/>
          </w:tcPr>
          <w:p w:rsidR="001B40D5" w:rsidRPr="009573EF" w:rsidRDefault="001B40D5" w:rsidP="001B40D5">
            <w:pPr>
              <w:jc w:val="right"/>
              <w:rPr>
                <w:color w:val="000000"/>
                <w:sz w:val="14"/>
                <w:szCs w:val="14"/>
              </w:rPr>
            </w:pPr>
            <w:r w:rsidRPr="009573EF">
              <w:rPr>
                <w:color w:val="000000"/>
                <w:sz w:val="14"/>
                <w:szCs w:val="14"/>
              </w:rPr>
              <w:t>3,386,633</w:t>
            </w:r>
          </w:p>
        </w:tc>
        <w:tc>
          <w:tcPr>
            <w:tcW w:w="821" w:type="dxa"/>
            <w:tcBorders>
              <w:top w:val="nil"/>
              <w:left w:val="nil"/>
              <w:bottom w:val="nil"/>
              <w:right w:val="nil"/>
            </w:tcBorders>
            <w:shd w:val="clear" w:color="auto" w:fill="auto"/>
            <w:tcMar>
              <w:left w:w="43" w:type="dxa"/>
              <w:right w:w="43" w:type="dxa"/>
            </w:tcMar>
            <w:vAlign w:val="center"/>
            <w:hideMark/>
          </w:tcPr>
          <w:p w:rsidR="001B40D5" w:rsidRPr="009573EF" w:rsidRDefault="001B40D5" w:rsidP="001B40D5">
            <w:pPr>
              <w:jc w:val="right"/>
              <w:rPr>
                <w:color w:val="000000"/>
                <w:sz w:val="14"/>
                <w:szCs w:val="14"/>
              </w:rPr>
            </w:pPr>
            <w:r w:rsidRPr="009573EF">
              <w:rPr>
                <w:color w:val="000000"/>
                <w:sz w:val="14"/>
                <w:szCs w:val="14"/>
              </w:rPr>
              <w:t>49,903.7</w:t>
            </w:r>
          </w:p>
        </w:tc>
        <w:tc>
          <w:tcPr>
            <w:tcW w:w="909" w:type="dxa"/>
            <w:gridSpan w:val="2"/>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3,898,256</w:t>
            </w:r>
          </w:p>
        </w:tc>
        <w:tc>
          <w:tcPr>
            <w:tcW w:w="863" w:type="dxa"/>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58,035.7</w:t>
            </w:r>
          </w:p>
        </w:tc>
        <w:tc>
          <w:tcPr>
            <w:tcW w:w="934" w:type="dxa"/>
            <w:gridSpan w:val="2"/>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3,588,945</w:t>
            </w:r>
          </w:p>
        </w:tc>
        <w:tc>
          <w:tcPr>
            <w:tcW w:w="951" w:type="dxa"/>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53,526.4</w:t>
            </w:r>
          </w:p>
        </w:tc>
        <w:tc>
          <w:tcPr>
            <w:tcW w:w="900" w:type="dxa"/>
            <w:gridSpan w:val="2"/>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3,892,151</w:t>
            </w:r>
          </w:p>
        </w:tc>
        <w:tc>
          <w:tcPr>
            <w:tcW w:w="899" w:type="dxa"/>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57,617.3</w:t>
            </w:r>
          </w:p>
        </w:tc>
        <w:tc>
          <w:tcPr>
            <w:tcW w:w="763" w:type="dxa"/>
            <w:gridSpan w:val="2"/>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3,742,180</w:t>
            </w:r>
          </w:p>
        </w:tc>
        <w:tc>
          <w:tcPr>
            <w:tcW w:w="821" w:type="dxa"/>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55,904.2</w:t>
            </w:r>
          </w:p>
        </w:tc>
      </w:tr>
      <w:tr w:rsidR="001B40D5" w:rsidRPr="009573EF" w:rsidTr="001B40D5">
        <w:trPr>
          <w:gridAfter w:val="1"/>
          <w:wAfter w:w="87" w:type="dxa"/>
          <w:trHeight w:val="300"/>
          <w:jc w:val="right"/>
        </w:trPr>
        <w:tc>
          <w:tcPr>
            <w:tcW w:w="1710" w:type="dxa"/>
            <w:gridSpan w:val="2"/>
            <w:tcBorders>
              <w:top w:val="nil"/>
              <w:left w:val="nil"/>
              <w:bottom w:val="nil"/>
              <w:right w:val="nil"/>
            </w:tcBorders>
            <w:shd w:val="clear" w:color="auto" w:fill="auto"/>
            <w:vAlign w:val="center"/>
            <w:hideMark/>
          </w:tcPr>
          <w:p w:rsidR="001B40D5" w:rsidRPr="009573EF" w:rsidRDefault="001B40D5" w:rsidP="001B40D5">
            <w:pPr>
              <w:jc w:val="center"/>
              <w:rPr>
                <w:color w:val="000000"/>
                <w:sz w:val="14"/>
                <w:szCs w:val="14"/>
              </w:rPr>
            </w:pPr>
            <w:r w:rsidRPr="009573EF">
              <w:rPr>
                <w:color w:val="000000"/>
                <w:sz w:val="14"/>
                <w:szCs w:val="14"/>
              </w:rPr>
              <w:t>20,000   to   25,000</w:t>
            </w:r>
          </w:p>
        </w:tc>
        <w:tc>
          <w:tcPr>
            <w:tcW w:w="745" w:type="dxa"/>
            <w:gridSpan w:val="2"/>
            <w:tcBorders>
              <w:top w:val="nil"/>
              <w:left w:val="nil"/>
              <w:bottom w:val="nil"/>
              <w:right w:val="nil"/>
            </w:tcBorders>
            <w:shd w:val="clear" w:color="auto" w:fill="auto"/>
            <w:tcMar>
              <w:left w:w="43" w:type="dxa"/>
              <w:right w:w="43" w:type="dxa"/>
            </w:tcMar>
            <w:vAlign w:val="center"/>
            <w:hideMark/>
          </w:tcPr>
          <w:p w:rsidR="001B40D5" w:rsidRPr="009573EF" w:rsidRDefault="001B40D5" w:rsidP="001B40D5">
            <w:pPr>
              <w:jc w:val="right"/>
              <w:rPr>
                <w:color w:val="000000"/>
                <w:sz w:val="14"/>
                <w:szCs w:val="14"/>
              </w:rPr>
            </w:pPr>
            <w:r w:rsidRPr="009573EF">
              <w:rPr>
                <w:color w:val="000000"/>
                <w:sz w:val="14"/>
                <w:szCs w:val="14"/>
              </w:rPr>
              <w:t>1,746,640</w:t>
            </w:r>
          </w:p>
        </w:tc>
        <w:tc>
          <w:tcPr>
            <w:tcW w:w="821" w:type="dxa"/>
            <w:tcBorders>
              <w:top w:val="nil"/>
              <w:left w:val="nil"/>
              <w:bottom w:val="nil"/>
              <w:right w:val="nil"/>
            </w:tcBorders>
            <w:shd w:val="clear" w:color="auto" w:fill="auto"/>
            <w:tcMar>
              <w:left w:w="43" w:type="dxa"/>
              <w:right w:w="43" w:type="dxa"/>
            </w:tcMar>
            <w:vAlign w:val="center"/>
            <w:hideMark/>
          </w:tcPr>
          <w:p w:rsidR="001B40D5" w:rsidRPr="009573EF" w:rsidRDefault="001B40D5" w:rsidP="001B40D5">
            <w:pPr>
              <w:jc w:val="right"/>
              <w:rPr>
                <w:color w:val="000000"/>
                <w:sz w:val="14"/>
                <w:szCs w:val="14"/>
              </w:rPr>
            </w:pPr>
            <w:r w:rsidRPr="009573EF">
              <w:rPr>
                <w:color w:val="000000"/>
                <w:sz w:val="14"/>
                <w:szCs w:val="14"/>
              </w:rPr>
              <w:t>39,434.9</w:t>
            </w:r>
          </w:p>
        </w:tc>
        <w:tc>
          <w:tcPr>
            <w:tcW w:w="909" w:type="dxa"/>
            <w:gridSpan w:val="2"/>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2,239,019</w:t>
            </w:r>
          </w:p>
        </w:tc>
        <w:tc>
          <w:tcPr>
            <w:tcW w:w="863" w:type="dxa"/>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50,121.9</w:t>
            </w:r>
          </w:p>
        </w:tc>
        <w:tc>
          <w:tcPr>
            <w:tcW w:w="934" w:type="dxa"/>
            <w:gridSpan w:val="2"/>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1,694,464</w:t>
            </w:r>
          </w:p>
        </w:tc>
        <w:tc>
          <w:tcPr>
            <w:tcW w:w="951" w:type="dxa"/>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38,292.4</w:t>
            </w:r>
          </w:p>
        </w:tc>
        <w:tc>
          <w:tcPr>
            <w:tcW w:w="900" w:type="dxa"/>
            <w:gridSpan w:val="2"/>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1,744,337</w:t>
            </w:r>
          </w:p>
        </w:tc>
        <w:tc>
          <w:tcPr>
            <w:tcW w:w="899" w:type="dxa"/>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39,224.9</w:t>
            </w:r>
          </w:p>
        </w:tc>
        <w:tc>
          <w:tcPr>
            <w:tcW w:w="763" w:type="dxa"/>
            <w:gridSpan w:val="2"/>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1,802,575</w:t>
            </w:r>
          </w:p>
        </w:tc>
        <w:tc>
          <w:tcPr>
            <w:tcW w:w="821" w:type="dxa"/>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40,939.3</w:t>
            </w:r>
          </w:p>
        </w:tc>
      </w:tr>
      <w:tr w:rsidR="001B40D5" w:rsidRPr="009573EF" w:rsidTr="001B40D5">
        <w:trPr>
          <w:gridAfter w:val="1"/>
          <w:wAfter w:w="87" w:type="dxa"/>
          <w:trHeight w:val="300"/>
          <w:jc w:val="right"/>
        </w:trPr>
        <w:tc>
          <w:tcPr>
            <w:tcW w:w="1710" w:type="dxa"/>
            <w:gridSpan w:val="2"/>
            <w:tcBorders>
              <w:top w:val="nil"/>
              <w:left w:val="nil"/>
              <w:bottom w:val="nil"/>
              <w:right w:val="nil"/>
            </w:tcBorders>
            <w:shd w:val="clear" w:color="auto" w:fill="auto"/>
            <w:vAlign w:val="center"/>
            <w:hideMark/>
          </w:tcPr>
          <w:p w:rsidR="001B40D5" w:rsidRPr="009573EF" w:rsidRDefault="001B40D5" w:rsidP="001B40D5">
            <w:pPr>
              <w:jc w:val="center"/>
              <w:rPr>
                <w:color w:val="000000"/>
                <w:sz w:val="14"/>
                <w:szCs w:val="14"/>
              </w:rPr>
            </w:pPr>
            <w:r w:rsidRPr="009573EF">
              <w:rPr>
                <w:color w:val="000000"/>
                <w:sz w:val="14"/>
                <w:szCs w:val="14"/>
              </w:rPr>
              <w:t>25,000   to   30,000</w:t>
            </w:r>
          </w:p>
        </w:tc>
        <w:tc>
          <w:tcPr>
            <w:tcW w:w="745" w:type="dxa"/>
            <w:gridSpan w:val="2"/>
            <w:tcBorders>
              <w:top w:val="nil"/>
              <w:left w:val="nil"/>
              <w:bottom w:val="nil"/>
              <w:right w:val="nil"/>
            </w:tcBorders>
            <w:shd w:val="clear" w:color="auto" w:fill="auto"/>
            <w:tcMar>
              <w:left w:w="43" w:type="dxa"/>
              <w:right w:w="43" w:type="dxa"/>
            </w:tcMar>
            <w:vAlign w:val="center"/>
            <w:hideMark/>
          </w:tcPr>
          <w:p w:rsidR="001B40D5" w:rsidRPr="009573EF" w:rsidRDefault="001B40D5" w:rsidP="001B40D5">
            <w:pPr>
              <w:jc w:val="right"/>
              <w:rPr>
                <w:color w:val="000000"/>
                <w:sz w:val="14"/>
                <w:szCs w:val="14"/>
              </w:rPr>
            </w:pPr>
            <w:r w:rsidRPr="009573EF">
              <w:rPr>
                <w:color w:val="000000"/>
                <w:sz w:val="14"/>
                <w:szCs w:val="14"/>
              </w:rPr>
              <w:t>1,816,745</w:t>
            </w:r>
          </w:p>
        </w:tc>
        <w:tc>
          <w:tcPr>
            <w:tcW w:w="821" w:type="dxa"/>
            <w:tcBorders>
              <w:top w:val="nil"/>
              <w:left w:val="nil"/>
              <w:bottom w:val="nil"/>
              <w:right w:val="nil"/>
            </w:tcBorders>
            <w:shd w:val="clear" w:color="auto" w:fill="auto"/>
            <w:tcMar>
              <w:left w:w="43" w:type="dxa"/>
              <w:right w:w="43" w:type="dxa"/>
            </w:tcMar>
            <w:vAlign w:val="center"/>
            <w:hideMark/>
          </w:tcPr>
          <w:p w:rsidR="001B40D5" w:rsidRPr="009573EF" w:rsidRDefault="001B40D5" w:rsidP="001B40D5">
            <w:pPr>
              <w:jc w:val="right"/>
              <w:rPr>
                <w:color w:val="000000"/>
                <w:sz w:val="14"/>
                <w:szCs w:val="14"/>
              </w:rPr>
            </w:pPr>
            <w:r w:rsidRPr="009573EF">
              <w:rPr>
                <w:color w:val="000000"/>
                <w:sz w:val="14"/>
                <w:szCs w:val="14"/>
              </w:rPr>
              <w:t>49,921.1</w:t>
            </w:r>
          </w:p>
        </w:tc>
        <w:tc>
          <w:tcPr>
            <w:tcW w:w="909" w:type="dxa"/>
            <w:gridSpan w:val="2"/>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2,009,327</w:t>
            </w:r>
          </w:p>
        </w:tc>
        <w:tc>
          <w:tcPr>
            <w:tcW w:w="863" w:type="dxa"/>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55,191.0</w:t>
            </w:r>
          </w:p>
        </w:tc>
        <w:tc>
          <w:tcPr>
            <w:tcW w:w="934" w:type="dxa"/>
            <w:gridSpan w:val="2"/>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1,911,011</w:t>
            </w:r>
          </w:p>
        </w:tc>
        <w:tc>
          <w:tcPr>
            <w:tcW w:w="951" w:type="dxa"/>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52,452.0</w:t>
            </w:r>
          </w:p>
        </w:tc>
        <w:tc>
          <w:tcPr>
            <w:tcW w:w="900" w:type="dxa"/>
            <w:gridSpan w:val="2"/>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1,738,719</w:t>
            </w:r>
          </w:p>
        </w:tc>
        <w:tc>
          <w:tcPr>
            <w:tcW w:w="899" w:type="dxa"/>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48,032.5</w:t>
            </w:r>
          </w:p>
        </w:tc>
        <w:tc>
          <w:tcPr>
            <w:tcW w:w="763" w:type="dxa"/>
            <w:gridSpan w:val="2"/>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1,989,041</w:t>
            </w:r>
          </w:p>
        </w:tc>
        <w:tc>
          <w:tcPr>
            <w:tcW w:w="821" w:type="dxa"/>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54,691.4</w:t>
            </w:r>
          </w:p>
        </w:tc>
      </w:tr>
      <w:tr w:rsidR="001B40D5" w:rsidRPr="009573EF" w:rsidTr="001B40D5">
        <w:trPr>
          <w:gridAfter w:val="1"/>
          <w:wAfter w:w="87" w:type="dxa"/>
          <w:trHeight w:val="300"/>
          <w:jc w:val="right"/>
        </w:trPr>
        <w:tc>
          <w:tcPr>
            <w:tcW w:w="1710" w:type="dxa"/>
            <w:gridSpan w:val="2"/>
            <w:tcBorders>
              <w:top w:val="nil"/>
              <w:left w:val="nil"/>
              <w:bottom w:val="nil"/>
              <w:right w:val="nil"/>
            </w:tcBorders>
            <w:shd w:val="clear" w:color="auto" w:fill="auto"/>
            <w:vAlign w:val="center"/>
            <w:hideMark/>
          </w:tcPr>
          <w:p w:rsidR="001B40D5" w:rsidRPr="009573EF" w:rsidRDefault="001B40D5" w:rsidP="001B40D5">
            <w:pPr>
              <w:jc w:val="center"/>
              <w:rPr>
                <w:color w:val="000000"/>
                <w:sz w:val="14"/>
                <w:szCs w:val="14"/>
              </w:rPr>
            </w:pPr>
            <w:r w:rsidRPr="009573EF">
              <w:rPr>
                <w:color w:val="000000"/>
                <w:sz w:val="14"/>
                <w:szCs w:val="14"/>
              </w:rPr>
              <w:t>30,000   to   40,000</w:t>
            </w:r>
          </w:p>
        </w:tc>
        <w:tc>
          <w:tcPr>
            <w:tcW w:w="745" w:type="dxa"/>
            <w:gridSpan w:val="2"/>
            <w:tcBorders>
              <w:top w:val="nil"/>
              <w:left w:val="nil"/>
              <w:bottom w:val="nil"/>
              <w:right w:val="nil"/>
            </w:tcBorders>
            <w:shd w:val="clear" w:color="auto" w:fill="auto"/>
            <w:tcMar>
              <w:left w:w="43" w:type="dxa"/>
              <w:right w:w="43" w:type="dxa"/>
            </w:tcMar>
            <w:vAlign w:val="center"/>
            <w:hideMark/>
          </w:tcPr>
          <w:p w:rsidR="001B40D5" w:rsidRPr="009573EF" w:rsidRDefault="001B40D5" w:rsidP="001B40D5">
            <w:pPr>
              <w:jc w:val="right"/>
              <w:rPr>
                <w:color w:val="000000"/>
                <w:sz w:val="14"/>
                <w:szCs w:val="14"/>
              </w:rPr>
            </w:pPr>
            <w:r w:rsidRPr="009573EF">
              <w:rPr>
                <w:color w:val="000000"/>
                <w:sz w:val="14"/>
                <w:szCs w:val="14"/>
              </w:rPr>
              <w:t>3,402,226</w:t>
            </w:r>
          </w:p>
        </w:tc>
        <w:tc>
          <w:tcPr>
            <w:tcW w:w="821" w:type="dxa"/>
            <w:tcBorders>
              <w:top w:val="nil"/>
              <w:left w:val="nil"/>
              <w:bottom w:val="nil"/>
              <w:right w:val="nil"/>
            </w:tcBorders>
            <w:shd w:val="clear" w:color="auto" w:fill="auto"/>
            <w:tcMar>
              <w:left w:w="43" w:type="dxa"/>
              <w:right w:w="43" w:type="dxa"/>
            </w:tcMar>
            <w:vAlign w:val="center"/>
            <w:hideMark/>
          </w:tcPr>
          <w:p w:rsidR="001B40D5" w:rsidRPr="009573EF" w:rsidRDefault="001B40D5" w:rsidP="001B40D5">
            <w:pPr>
              <w:jc w:val="right"/>
              <w:rPr>
                <w:color w:val="000000"/>
                <w:sz w:val="14"/>
                <w:szCs w:val="14"/>
              </w:rPr>
            </w:pPr>
            <w:r w:rsidRPr="009573EF">
              <w:rPr>
                <w:color w:val="000000"/>
                <w:sz w:val="14"/>
                <w:szCs w:val="14"/>
              </w:rPr>
              <w:t>119,292.3</w:t>
            </w:r>
          </w:p>
        </w:tc>
        <w:tc>
          <w:tcPr>
            <w:tcW w:w="909" w:type="dxa"/>
            <w:gridSpan w:val="2"/>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3,724,297</w:t>
            </w:r>
          </w:p>
        </w:tc>
        <w:tc>
          <w:tcPr>
            <w:tcW w:w="863" w:type="dxa"/>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130,051.7</w:t>
            </w:r>
          </w:p>
        </w:tc>
        <w:tc>
          <w:tcPr>
            <w:tcW w:w="934" w:type="dxa"/>
            <w:gridSpan w:val="2"/>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3,797,773</w:t>
            </w:r>
          </w:p>
        </w:tc>
        <w:tc>
          <w:tcPr>
            <w:tcW w:w="951" w:type="dxa"/>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132,652.8</w:t>
            </w:r>
          </w:p>
        </w:tc>
        <w:tc>
          <w:tcPr>
            <w:tcW w:w="900" w:type="dxa"/>
            <w:gridSpan w:val="2"/>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3,767,908</w:t>
            </w:r>
          </w:p>
        </w:tc>
        <w:tc>
          <w:tcPr>
            <w:tcW w:w="899" w:type="dxa"/>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131,440.2</w:t>
            </w:r>
          </w:p>
        </w:tc>
        <w:tc>
          <w:tcPr>
            <w:tcW w:w="763" w:type="dxa"/>
            <w:gridSpan w:val="2"/>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3,893,002</w:t>
            </w:r>
          </w:p>
        </w:tc>
        <w:tc>
          <w:tcPr>
            <w:tcW w:w="821" w:type="dxa"/>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135,759.4</w:t>
            </w:r>
          </w:p>
        </w:tc>
      </w:tr>
      <w:tr w:rsidR="001B40D5" w:rsidRPr="009573EF" w:rsidTr="001B40D5">
        <w:trPr>
          <w:gridAfter w:val="1"/>
          <w:wAfter w:w="87" w:type="dxa"/>
          <w:trHeight w:val="300"/>
          <w:jc w:val="right"/>
        </w:trPr>
        <w:tc>
          <w:tcPr>
            <w:tcW w:w="1710" w:type="dxa"/>
            <w:gridSpan w:val="2"/>
            <w:tcBorders>
              <w:top w:val="nil"/>
              <w:left w:val="nil"/>
              <w:bottom w:val="nil"/>
              <w:right w:val="nil"/>
            </w:tcBorders>
            <w:shd w:val="clear" w:color="auto" w:fill="auto"/>
            <w:vAlign w:val="center"/>
            <w:hideMark/>
          </w:tcPr>
          <w:p w:rsidR="001B40D5" w:rsidRPr="009573EF" w:rsidRDefault="001B40D5" w:rsidP="001B40D5">
            <w:pPr>
              <w:jc w:val="center"/>
              <w:rPr>
                <w:color w:val="000000"/>
                <w:sz w:val="14"/>
                <w:szCs w:val="14"/>
              </w:rPr>
            </w:pPr>
            <w:r w:rsidRPr="009573EF">
              <w:rPr>
                <w:color w:val="000000"/>
                <w:sz w:val="14"/>
                <w:szCs w:val="14"/>
              </w:rPr>
              <w:t>40,000   to   50,000</w:t>
            </w:r>
          </w:p>
        </w:tc>
        <w:tc>
          <w:tcPr>
            <w:tcW w:w="745" w:type="dxa"/>
            <w:gridSpan w:val="2"/>
            <w:tcBorders>
              <w:top w:val="nil"/>
              <w:left w:val="nil"/>
              <w:bottom w:val="nil"/>
              <w:right w:val="nil"/>
            </w:tcBorders>
            <w:shd w:val="clear" w:color="auto" w:fill="auto"/>
            <w:tcMar>
              <w:left w:w="43" w:type="dxa"/>
              <w:right w:w="43" w:type="dxa"/>
            </w:tcMar>
            <w:vAlign w:val="center"/>
            <w:hideMark/>
          </w:tcPr>
          <w:p w:rsidR="001B40D5" w:rsidRPr="009573EF" w:rsidRDefault="001B40D5" w:rsidP="001B40D5">
            <w:pPr>
              <w:jc w:val="right"/>
              <w:rPr>
                <w:color w:val="000000"/>
                <w:sz w:val="14"/>
                <w:szCs w:val="14"/>
              </w:rPr>
            </w:pPr>
            <w:r w:rsidRPr="009573EF">
              <w:rPr>
                <w:color w:val="000000"/>
                <w:sz w:val="14"/>
                <w:szCs w:val="14"/>
              </w:rPr>
              <w:t>3,179,390</w:t>
            </w:r>
          </w:p>
        </w:tc>
        <w:tc>
          <w:tcPr>
            <w:tcW w:w="821" w:type="dxa"/>
            <w:tcBorders>
              <w:top w:val="nil"/>
              <w:left w:val="nil"/>
              <w:bottom w:val="nil"/>
              <w:right w:val="nil"/>
            </w:tcBorders>
            <w:shd w:val="clear" w:color="auto" w:fill="auto"/>
            <w:tcMar>
              <w:left w:w="43" w:type="dxa"/>
              <w:right w:w="43" w:type="dxa"/>
            </w:tcMar>
            <w:vAlign w:val="center"/>
            <w:hideMark/>
          </w:tcPr>
          <w:p w:rsidR="001B40D5" w:rsidRPr="009573EF" w:rsidRDefault="001B40D5" w:rsidP="001B40D5">
            <w:pPr>
              <w:jc w:val="right"/>
              <w:rPr>
                <w:color w:val="000000"/>
                <w:sz w:val="14"/>
                <w:szCs w:val="14"/>
              </w:rPr>
            </w:pPr>
            <w:r w:rsidRPr="009573EF">
              <w:rPr>
                <w:color w:val="000000"/>
                <w:sz w:val="14"/>
                <w:szCs w:val="14"/>
              </w:rPr>
              <w:t>142,834.9</w:t>
            </w:r>
          </w:p>
        </w:tc>
        <w:tc>
          <w:tcPr>
            <w:tcW w:w="909" w:type="dxa"/>
            <w:gridSpan w:val="2"/>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3,413,486</w:t>
            </w:r>
          </w:p>
        </w:tc>
        <w:tc>
          <w:tcPr>
            <w:tcW w:w="863" w:type="dxa"/>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153,021.0</w:t>
            </w:r>
          </w:p>
        </w:tc>
        <w:tc>
          <w:tcPr>
            <w:tcW w:w="934" w:type="dxa"/>
            <w:gridSpan w:val="2"/>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3,585,314</w:t>
            </w:r>
          </w:p>
        </w:tc>
        <w:tc>
          <w:tcPr>
            <w:tcW w:w="951" w:type="dxa"/>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160,729.0</w:t>
            </w:r>
          </w:p>
        </w:tc>
        <w:tc>
          <w:tcPr>
            <w:tcW w:w="900" w:type="dxa"/>
            <w:gridSpan w:val="2"/>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3,603,252</w:t>
            </w:r>
          </w:p>
        </w:tc>
        <w:tc>
          <w:tcPr>
            <w:tcW w:w="899" w:type="dxa"/>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161,699.1</w:t>
            </w:r>
          </w:p>
        </w:tc>
        <w:tc>
          <w:tcPr>
            <w:tcW w:w="763" w:type="dxa"/>
            <w:gridSpan w:val="2"/>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3,461,467</w:t>
            </w:r>
          </w:p>
        </w:tc>
        <w:tc>
          <w:tcPr>
            <w:tcW w:w="821" w:type="dxa"/>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155,188.8</w:t>
            </w:r>
          </w:p>
        </w:tc>
      </w:tr>
      <w:tr w:rsidR="001B40D5" w:rsidRPr="009573EF" w:rsidTr="001B40D5">
        <w:trPr>
          <w:gridAfter w:val="1"/>
          <w:wAfter w:w="87" w:type="dxa"/>
          <w:trHeight w:val="300"/>
          <w:jc w:val="right"/>
        </w:trPr>
        <w:tc>
          <w:tcPr>
            <w:tcW w:w="1710" w:type="dxa"/>
            <w:gridSpan w:val="2"/>
            <w:tcBorders>
              <w:top w:val="nil"/>
              <w:left w:val="nil"/>
              <w:bottom w:val="nil"/>
              <w:right w:val="nil"/>
            </w:tcBorders>
            <w:shd w:val="clear" w:color="auto" w:fill="auto"/>
            <w:vAlign w:val="center"/>
            <w:hideMark/>
          </w:tcPr>
          <w:p w:rsidR="001B40D5" w:rsidRPr="009573EF" w:rsidRDefault="001B40D5" w:rsidP="001B40D5">
            <w:pPr>
              <w:jc w:val="center"/>
              <w:rPr>
                <w:color w:val="000000"/>
                <w:sz w:val="14"/>
                <w:szCs w:val="14"/>
              </w:rPr>
            </w:pPr>
            <w:r w:rsidRPr="009573EF">
              <w:rPr>
                <w:color w:val="000000"/>
                <w:sz w:val="14"/>
                <w:szCs w:val="14"/>
              </w:rPr>
              <w:t>50,000   to   60,000</w:t>
            </w:r>
          </w:p>
        </w:tc>
        <w:tc>
          <w:tcPr>
            <w:tcW w:w="745" w:type="dxa"/>
            <w:gridSpan w:val="2"/>
            <w:tcBorders>
              <w:top w:val="nil"/>
              <w:left w:val="nil"/>
              <w:bottom w:val="nil"/>
              <w:right w:val="nil"/>
            </w:tcBorders>
            <w:shd w:val="clear" w:color="auto" w:fill="auto"/>
            <w:tcMar>
              <w:left w:w="43" w:type="dxa"/>
              <w:right w:w="43" w:type="dxa"/>
            </w:tcMar>
            <w:vAlign w:val="center"/>
            <w:hideMark/>
          </w:tcPr>
          <w:p w:rsidR="001B40D5" w:rsidRPr="009573EF" w:rsidRDefault="001B40D5" w:rsidP="001B40D5">
            <w:pPr>
              <w:jc w:val="right"/>
              <w:rPr>
                <w:color w:val="000000"/>
                <w:sz w:val="14"/>
                <w:szCs w:val="14"/>
              </w:rPr>
            </w:pPr>
            <w:r w:rsidRPr="009573EF">
              <w:rPr>
                <w:color w:val="000000"/>
                <w:sz w:val="14"/>
                <w:szCs w:val="14"/>
              </w:rPr>
              <w:t>2,816,480</w:t>
            </w:r>
          </w:p>
        </w:tc>
        <w:tc>
          <w:tcPr>
            <w:tcW w:w="821" w:type="dxa"/>
            <w:tcBorders>
              <w:top w:val="nil"/>
              <w:left w:val="nil"/>
              <w:bottom w:val="nil"/>
              <w:right w:val="nil"/>
            </w:tcBorders>
            <w:shd w:val="clear" w:color="auto" w:fill="auto"/>
            <w:tcMar>
              <w:left w:w="43" w:type="dxa"/>
              <w:right w:w="43" w:type="dxa"/>
            </w:tcMar>
            <w:vAlign w:val="center"/>
            <w:hideMark/>
          </w:tcPr>
          <w:p w:rsidR="001B40D5" w:rsidRPr="009573EF" w:rsidRDefault="001B40D5" w:rsidP="001B40D5">
            <w:pPr>
              <w:jc w:val="right"/>
              <w:rPr>
                <w:color w:val="000000"/>
                <w:sz w:val="14"/>
                <w:szCs w:val="14"/>
              </w:rPr>
            </w:pPr>
            <w:r w:rsidRPr="009573EF">
              <w:rPr>
                <w:color w:val="000000"/>
                <w:sz w:val="14"/>
                <w:szCs w:val="14"/>
              </w:rPr>
              <w:t>154,652.4</w:t>
            </w:r>
          </w:p>
        </w:tc>
        <w:tc>
          <w:tcPr>
            <w:tcW w:w="909" w:type="dxa"/>
            <w:gridSpan w:val="2"/>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2,918,203</w:t>
            </w:r>
          </w:p>
        </w:tc>
        <w:tc>
          <w:tcPr>
            <w:tcW w:w="863" w:type="dxa"/>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160,372.4</w:t>
            </w:r>
          </w:p>
        </w:tc>
        <w:tc>
          <w:tcPr>
            <w:tcW w:w="934" w:type="dxa"/>
            <w:gridSpan w:val="2"/>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3,215,589</w:t>
            </w:r>
          </w:p>
        </w:tc>
        <w:tc>
          <w:tcPr>
            <w:tcW w:w="951" w:type="dxa"/>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176,548.4</w:t>
            </w:r>
          </w:p>
        </w:tc>
        <w:tc>
          <w:tcPr>
            <w:tcW w:w="900" w:type="dxa"/>
            <w:gridSpan w:val="2"/>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3,114,608</w:t>
            </w:r>
          </w:p>
        </w:tc>
        <w:tc>
          <w:tcPr>
            <w:tcW w:w="899" w:type="dxa"/>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171,015.4</w:t>
            </w:r>
          </w:p>
        </w:tc>
        <w:tc>
          <w:tcPr>
            <w:tcW w:w="763" w:type="dxa"/>
            <w:gridSpan w:val="2"/>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3,186,029</w:t>
            </w:r>
          </w:p>
        </w:tc>
        <w:tc>
          <w:tcPr>
            <w:tcW w:w="821" w:type="dxa"/>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174,420.0</w:t>
            </w:r>
          </w:p>
        </w:tc>
      </w:tr>
      <w:tr w:rsidR="001B40D5" w:rsidRPr="009573EF" w:rsidTr="001B40D5">
        <w:trPr>
          <w:gridAfter w:val="1"/>
          <w:wAfter w:w="87" w:type="dxa"/>
          <w:trHeight w:val="300"/>
          <w:jc w:val="right"/>
        </w:trPr>
        <w:tc>
          <w:tcPr>
            <w:tcW w:w="1710" w:type="dxa"/>
            <w:gridSpan w:val="2"/>
            <w:tcBorders>
              <w:top w:val="nil"/>
              <w:left w:val="nil"/>
              <w:bottom w:val="nil"/>
              <w:right w:val="nil"/>
            </w:tcBorders>
            <w:shd w:val="clear" w:color="auto" w:fill="auto"/>
            <w:vAlign w:val="center"/>
            <w:hideMark/>
          </w:tcPr>
          <w:p w:rsidR="001B40D5" w:rsidRPr="009573EF" w:rsidRDefault="001B40D5" w:rsidP="001B40D5">
            <w:pPr>
              <w:jc w:val="center"/>
              <w:rPr>
                <w:color w:val="000000"/>
                <w:sz w:val="14"/>
                <w:szCs w:val="14"/>
              </w:rPr>
            </w:pPr>
            <w:r w:rsidRPr="009573EF">
              <w:rPr>
                <w:color w:val="000000"/>
                <w:sz w:val="14"/>
                <w:szCs w:val="14"/>
              </w:rPr>
              <w:t>60,000   to   70,000</w:t>
            </w:r>
          </w:p>
        </w:tc>
        <w:tc>
          <w:tcPr>
            <w:tcW w:w="745" w:type="dxa"/>
            <w:gridSpan w:val="2"/>
            <w:tcBorders>
              <w:top w:val="nil"/>
              <w:left w:val="nil"/>
              <w:bottom w:val="nil"/>
              <w:right w:val="nil"/>
            </w:tcBorders>
            <w:shd w:val="clear" w:color="auto" w:fill="auto"/>
            <w:tcMar>
              <w:left w:w="43" w:type="dxa"/>
              <w:right w:w="43" w:type="dxa"/>
            </w:tcMar>
            <w:vAlign w:val="center"/>
            <w:hideMark/>
          </w:tcPr>
          <w:p w:rsidR="001B40D5" w:rsidRPr="009573EF" w:rsidRDefault="001B40D5" w:rsidP="001B40D5">
            <w:pPr>
              <w:jc w:val="right"/>
              <w:rPr>
                <w:color w:val="000000"/>
                <w:sz w:val="14"/>
                <w:szCs w:val="14"/>
              </w:rPr>
            </w:pPr>
            <w:r w:rsidRPr="009573EF">
              <w:rPr>
                <w:color w:val="000000"/>
                <w:sz w:val="14"/>
                <w:szCs w:val="14"/>
              </w:rPr>
              <w:t>2,569,734</w:t>
            </w:r>
          </w:p>
        </w:tc>
        <w:tc>
          <w:tcPr>
            <w:tcW w:w="821" w:type="dxa"/>
            <w:tcBorders>
              <w:top w:val="nil"/>
              <w:left w:val="nil"/>
              <w:bottom w:val="nil"/>
              <w:right w:val="nil"/>
            </w:tcBorders>
            <w:shd w:val="clear" w:color="auto" w:fill="auto"/>
            <w:tcMar>
              <w:left w:w="43" w:type="dxa"/>
              <w:right w:w="43" w:type="dxa"/>
            </w:tcMar>
            <w:vAlign w:val="center"/>
            <w:hideMark/>
          </w:tcPr>
          <w:p w:rsidR="001B40D5" w:rsidRPr="009573EF" w:rsidRDefault="001B40D5" w:rsidP="001B40D5">
            <w:pPr>
              <w:jc w:val="right"/>
              <w:rPr>
                <w:color w:val="000000"/>
                <w:sz w:val="14"/>
                <w:szCs w:val="14"/>
              </w:rPr>
            </w:pPr>
            <w:r w:rsidRPr="009573EF">
              <w:rPr>
                <w:color w:val="000000"/>
                <w:sz w:val="14"/>
                <w:szCs w:val="14"/>
              </w:rPr>
              <w:t>167,142.5</w:t>
            </w:r>
          </w:p>
        </w:tc>
        <w:tc>
          <w:tcPr>
            <w:tcW w:w="909" w:type="dxa"/>
            <w:gridSpan w:val="2"/>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2,648,420</w:t>
            </w:r>
          </w:p>
        </w:tc>
        <w:tc>
          <w:tcPr>
            <w:tcW w:w="863" w:type="dxa"/>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171,813.2</w:t>
            </w:r>
          </w:p>
        </w:tc>
        <w:tc>
          <w:tcPr>
            <w:tcW w:w="934" w:type="dxa"/>
            <w:gridSpan w:val="2"/>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2,911,761</w:t>
            </w:r>
          </w:p>
        </w:tc>
        <w:tc>
          <w:tcPr>
            <w:tcW w:w="951" w:type="dxa"/>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188,996.5</w:t>
            </w:r>
          </w:p>
        </w:tc>
        <w:tc>
          <w:tcPr>
            <w:tcW w:w="900" w:type="dxa"/>
            <w:gridSpan w:val="2"/>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2,975,251</w:t>
            </w:r>
          </w:p>
        </w:tc>
        <w:tc>
          <w:tcPr>
            <w:tcW w:w="899" w:type="dxa"/>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193,286.5</w:t>
            </w:r>
          </w:p>
        </w:tc>
        <w:tc>
          <w:tcPr>
            <w:tcW w:w="763" w:type="dxa"/>
            <w:gridSpan w:val="2"/>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3,119,715</w:t>
            </w:r>
          </w:p>
        </w:tc>
        <w:tc>
          <w:tcPr>
            <w:tcW w:w="821" w:type="dxa"/>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202,237.5</w:t>
            </w:r>
          </w:p>
        </w:tc>
      </w:tr>
      <w:tr w:rsidR="001B40D5" w:rsidRPr="009573EF" w:rsidTr="001B40D5">
        <w:trPr>
          <w:gridAfter w:val="1"/>
          <w:wAfter w:w="87" w:type="dxa"/>
          <w:trHeight w:val="300"/>
          <w:jc w:val="right"/>
        </w:trPr>
        <w:tc>
          <w:tcPr>
            <w:tcW w:w="1710" w:type="dxa"/>
            <w:gridSpan w:val="2"/>
            <w:tcBorders>
              <w:top w:val="nil"/>
              <w:left w:val="nil"/>
              <w:bottom w:val="nil"/>
              <w:right w:val="nil"/>
            </w:tcBorders>
            <w:shd w:val="clear" w:color="auto" w:fill="auto"/>
            <w:vAlign w:val="center"/>
            <w:hideMark/>
          </w:tcPr>
          <w:p w:rsidR="001B40D5" w:rsidRPr="009573EF" w:rsidRDefault="001B40D5" w:rsidP="001B40D5">
            <w:pPr>
              <w:jc w:val="center"/>
              <w:rPr>
                <w:color w:val="000000"/>
                <w:sz w:val="14"/>
                <w:szCs w:val="14"/>
              </w:rPr>
            </w:pPr>
            <w:r w:rsidRPr="009573EF">
              <w:rPr>
                <w:color w:val="000000"/>
                <w:sz w:val="14"/>
                <w:szCs w:val="14"/>
              </w:rPr>
              <w:t>70,000   to   80,000</w:t>
            </w:r>
          </w:p>
        </w:tc>
        <w:tc>
          <w:tcPr>
            <w:tcW w:w="745" w:type="dxa"/>
            <w:gridSpan w:val="2"/>
            <w:tcBorders>
              <w:top w:val="nil"/>
              <w:left w:val="nil"/>
              <w:bottom w:val="nil"/>
              <w:right w:val="nil"/>
            </w:tcBorders>
            <w:shd w:val="clear" w:color="auto" w:fill="auto"/>
            <w:tcMar>
              <w:left w:w="43" w:type="dxa"/>
              <w:right w:w="43" w:type="dxa"/>
            </w:tcMar>
            <w:vAlign w:val="center"/>
            <w:hideMark/>
          </w:tcPr>
          <w:p w:rsidR="001B40D5" w:rsidRPr="009573EF" w:rsidRDefault="001B40D5" w:rsidP="001B40D5">
            <w:pPr>
              <w:jc w:val="right"/>
              <w:rPr>
                <w:color w:val="000000"/>
                <w:sz w:val="14"/>
                <w:szCs w:val="14"/>
              </w:rPr>
            </w:pPr>
            <w:r w:rsidRPr="009573EF">
              <w:rPr>
                <w:color w:val="000000"/>
                <w:sz w:val="14"/>
                <w:szCs w:val="14"/>
              </w:rPr>
              <w:t>2,208,357</w:t>
            </w:r>
          </w:p>
        </w:tc>
        <w:tc>
          <w:tcPr>
            <w:tcW w:w="821" w:type="dxa"/>
            <w:tcBorders>
              <w:top w:val="nil"/>
              <w:left w:val="nil"/>
              <w:bottom w:val="nil"/>
              <w:right w:val="nil"/>
            </w:tcBorders>
            <w:shd w:val="clear" w:color="auto" w:fill="auto"/>
            <w:tcMar>
              <w:left w:w="43" w:type="dxa"/>
              <w:right w:w="43" w:type="dxa"/>
            </w:tcMar>
            <w:vAlign w:val="center"/>
            <w:hideMark/>
          </w:tcPr>
          <w:p w:rsidR="001B40D5" w:rsidRPr="009573EF" w:rsidRDefault="001B40D5" w:rsidP="001B40D5">
            <w:pPr>
              <w:jc w:val="right"/>
              <w:rPr>
                <w:color w:val="000000"/>
                <w:sz w:val="14"/>
                <w:szCs w:val="14"/>
              </w:rPr>
            </w:pPr>
            <w:r w:rsidRPr="009573EF">
              <w:rPr>
                <w:color w:val="000000"/>
                <w:sz w:val="14"/>
                <w:szCs w:val="14"/>
              </w:rPr>
              <w:t>165,051.3</w:t>
            </w:r>
          </w:p>
        </w:tc>
        <w:tc>
          <w:tcPr>
            <w:tcW w:w="909" w:type="dxa"/>
            <w:gridSpan w:val="2"/>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2,294,238</w:t>
            </w:r>
          </w:p>
        </w:tc>
        <w:tc>
          <w:tcPr>
            <w:tcW w:w="863" w:type="dxa"/>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171,892.3</w:t>
            </w:r>
          </w:p>
        </w:tc>
        <w:tc>
          <w:tcPr>
            <w:tcW w:w="934" w:type="dxa"/>
            <w:gridSpan w:val="2"/>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2,569,419</w:t>
            </w:r>
          </w:p>
        </w:tc>
        <w:tc>
          <w:tcPr>
            <w:tcW w:w="951" w:type="dxa"/>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192,532.5</w:t>
            </w:r>
          </w:p>
        </w:tc>
        <w:tc>
          <w:tcPr>
            <w:tcW w:w="900" w:type="dxa"/>
            <w:gridSpan w:val="2"/>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2,678,235</w:t>
            </w:r>
          </w:p>
        </w:tc>
        <w:tc>
          <w:tcPr>
            <w:tcW w:w="899" w:type="dxa"/>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200,739.7</w:t>
            </w:r>
          </w:p>
        </w:tc>
        <w:tc>
          <w:tcPr>
            <w:tcW w:w="763" w:type="dxa"/>
            <w:gridSpan w:val="2"/>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2,540,105</w:t>
            </w:r>
          </w:p>
        </w:tc>
        <w:tc>
          <w:tcPr>
            <w:tcW w:w="821" w:type="dxa"/>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190,568.3</w:t>
            </w:r>
          </w:p>
        </w:tc>
      </w:tr>
      <w:tr w:rsidR="001B40D5" w:rsidRPr="009573EF" w:rsidTr="001B40D5">
        <w:trPr>
          <w:gridAfter w:val="1"/>
          <w:wAfter w:w="87" w:type="dxa"/>
          <w:trHeight w:val="300"/>
          <w:jc w:val="right"/>
        </w:trPr>
        <w:tc>
          <w:tcPr>
            <w:tcW w:w="1710" w:type="dxa"/>
            <w:gridSpan w:val="2"/>
            <w:tcBorders>
              <w:top w:val="nil"/>
              <w:left w:val="nil"/>
              <w:bottom w:val="nil"/>
              <w:right w:val="nil"/>
            </w:tcBorders>
            <w:shd w:val="clear" w:color="auto" w:fill="auto"/>
            <w:vAlign w:val="center"/>
            <w:hideMark/>
          </w:tcPr>
          <w:p w:rsidR="001B40D5" w:rsidRPr="009573EF" w:rsidRDefault="001B40D5" w:rsidP="001B40D5">
            <w:pPr>
              <w:jc w:val="center"/>
              <w:rPr>
                <w:color w:val="000000"/>
                <w:sz w:val="14"/>
                <w:szCs w:val="14"/>
              </w:rPr>
            </w:pPr>
            <w:r w:rsidRPr="009573EF">
              <w:rPr>
                <w:color w:val="000000"/>
                <w:sz w:val="14"/>
                <w:szCs w:val="14"/>
              </w:rPr>
              <w:t>80,000   to   90,000</w:t>
            </w:r>
          </w:p>
        </w:tc>
        <w:tc>
          <w:tcPr>
            <w:tcW w:w="745" w:type="dxa"/>
            <w:gridSpan w:val="2"/>
            <w:tcBorders>
              <w:top w:val="nil"/>
              <w:left w:val="nil"/>
              <w:bottom w:val="nil"/>
              <w:right w:val="nil"/>
            </w:tcBorders>
            <w:shd w:val="clear" w:color="auto" w:fill="auto"/>
            <w:tcMar>
              <w:left w:w="43" w:type="dxa"/>
              <w:right w:w="43" w:type="dxa"/>
            </w:tcMar>
            <w:vAlign w:val="center"/>
            <w:hideMark/>
          </w:tcPr>
          <w:p w:rsidR="001B40D5" w:rsidRPr="009573EF" w:rsidRDefault="001B40D5" w:rsidP="001B40D5">
            <w:pPr>
              <w:jc w:val="right"/>
              <w:rPr>
                <w:color w:val="000000"/>
                <w:sz w:val="14"/>
                <w:szCs w:val="14"/>
              </w:rPr>
            </w:pPr>
            <w:r w:rsidRPr="009573EF">
              <w:rPr>
                <w:color w:val="000000"/>
                <w:sz w:val="14"/>
                <w:szCs w:val="14"/>
              </w:rPr>
              <w:t>2,013,566</w:t>
            </w:r>
          </w:p>
        </w:tc>
        <w:tc>
          <w:tcPr>
            <w:tcW w:w="821" w:type="dxa"/>
            <w:tcBorders>
              <w:top w:val="nil"/>
              <w:left w:val="nil"/>
              <w:bottom w:val="nil"/>
              <w:right w:val="nil"/>
            </w:tcBorders>
            <w:shd w:val="clear" w:color="auto" w:fill="auto"/>
            <w:tcMar>
              <w:left w:w="43" w:type="dxa"/>
              <w:right w:w="43" w:type="dxa"/>
            </w:tcMar>
            <w:vAlign w:val="center"/>
            <w:hideMark/>
          </w:tcPr>
          <w:p w:rsidR="001B40D5" w:rsidRPr="009573EF" w:rsidRDefault="001B40D5" w:rsidP="001B40D5">
            <w:pPr>
              <w:jc w:val="right"/>
              <w:rPr>
                <w:color w:val="000000"/>
                <w:sz w:val="14"/>
                <w:szCs w:val="14"/>
              </w:rPr>
            </w:pPr>
            <w:r w:rsidRPr="009573EF">
              <w:rPr>
                <w:color w:val="000000"/>
                <w:sz w:val="14"/>
                <w:szCs w:val="14"/>
              </w:rPr>
              <w:t>170,628.5</w:t>
            </w:r>
          </w:p>
        </w:tc>
        <w:tc>
          <w:tcPr>
            <w:tcW w:w="909" w:type="dxa"/>
            <w:gridSpan w:val="2"/>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2,101,301</w:t>
            </w:r>
          </w:p>
        </w:tc>
        <w:tc>
          <w:tcPr>
            <w:tcW w:w="863" w:type="dxa"/>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178,101.8</w:t>
            </w:r>
          </w:p>
        </w:tc>
        <w:tc>
          <w:tcPr>
            <w:tcW w:w="934" w:type="dxa"/>
            <w:gridSpan w:val="2"/>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2,193,005</w:t>
            </w:r>
          </w:p>
        </w:tc>
        <w:tc>
          <w:tcPr>
            <w:tcW w:w="951" w:type="dxa"/>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185,944.2</w:t>
            </w:r>
          </w:p>
        </w:tc>
        <w:tc>
          <w:tcPr>
            <w:tcW w:w="900" w:type="dxa"/>
            <w:gridSpan w:val="2"/>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2,377,672</w:t>
            </w:r>
          </w:p>
        </w:tc>
        <w:tc>
          <w:tcPr>
            <w:tcW w:w="899" w:type="dxa"/>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201,782.9</w:t>
            </w:r>
          </w:p>
        </w:tc>
        <w:tc>
          <w:tcPr>
            <w:tcW w:w="763" w:type="dxa"/>
            <w:gridSpan w:val="2"/>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2,331,925</w:t>
            </w:r>
          </w:p>
        </w:tc>
        <w:tc>
          <w:tcPr>
            <w:tcW w:w="821" w:type="dxa"/>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197,773.1</w:t>
            </w:r>
          </w:p>
        </w:tc>
      </w:tr>
      <w:tr w:rsidR="001B40D5" w:rsidRPr="009573EF" w:rsidTr="001B40D5">
        <w:trPr>
          <w:gridAfter w:val="1"/>
          <w:wAfter w:w="87" w:type="dxa"/>
          <w:trHeight w:val="300"/>
          <w:jc w:val="right"/>
        </w:trPr>
        <w:tc>
          <w:tcPr>
            <w:tcW w:w="1710" w:type="dxa"/>
            <w:gridSpan w:val="2"/>
            <w:tcBorders>
              <w:top w:val="nil"/>
              <w:left w:val="nil"/>
              <w:bottom w:val="nil"/>
              <w:right w:val="nil"/>
            </w:tcBorders>
            <w:shd w:val="clear" w:color="auto" w:fill="auto"/>
            <w:vAlign w:val="center"/>
            <w:hideMark/>
          </w:tcPr>
          <w:p w:rsidR="001B40D5" w:rsidRPr="009573EF" w:rsidRDefault="001B40D5" w:rsidP="001B40D5">
            <w:pPr>
              <w:jc w:val="center"/>
              <w:rPr>
                <w:color w:val="000000"/>
                <w:sz w:val="14"/>
                <w:szCs w:val="14"/>
              </w:rPr>
            </w:pPr>
            <w:r w:rsidRPr="009573EF">
              <w:rPr>
                <w:color w:val="000000"/>
                <w:sz w:val="14"/>
                <w:szCs w:val="14"/>
              </w:rPr>
              <w:t>90,000   to   100,000</w:t>
            </w:r>
          </w:p>
        </w:tc>
        <w:tc>
          <w:tcPr>
            <w:tcW w:w="745" w:type="dxa"/>
            <w:gridSpan w:val="2"/>
            <w:tcBorders>
              <w:top w:val="nil"/>
              <w:left w:val="nil"/>
              <w:bottom w:val="nil"/>
              <w:right w:val="nil"/>
            </w:tcBorders>
            <w:shd w:val="clear" w:color="auto" w:fill="auto"/>
            <w:tcMar>
              <w:left w:w="43" w:type="dxa"/>
              <w:right w:w="43" w:type="dxa"/>
            </w:tcMar>
            <w:vAlign w:val="center"/>
            <w:hideMark/>
          </w:tcPr>
          <w:p w:rsidR="001B40D5" w:rsidRPr="009573EF" w:rsidRDefault="001B40D5" w:rsidP="001B40D5">
            <w:pPr>
              <w:jc w:val="right"/>
              <w:rPr>
                <w:color w:val="000000"/>
                <w:sz w:val="14"/>
                <w:szCs w:val="14"/>
              </w:rPr>
            </w:pPr>
            <w:r w:rsidRPr="009573EF">
              <w:rPr>
                <w:color w:val="000000"/>
                <w:sz w:val="14"/>
                <w:szCs w:val="14"/>
              </w:rPr>
              <w:t>1,785,481</w:t>
            </w:r>
          </w:p>
        </w:tc>
        <w:tc>
          <w:tcPr>
            <w:tcW w:w="821" w:type="dxa"/>
            <w:tcBorders>
              <w:top w:val="nil"/>
              <w:left w:val="nil"/>
              <w:bottom w:val="nil"/>
              <w:right w:val="nil"/>
            </w:tcBorders>
            <w:shd w:val="clear" w:color="auto" w:fill="auto"/>
            <w:tcMar>
              <w:left w:w="43" w:type="dxa"/>
              <w:right w:w="43" w:type="dxa"/>
            </w:tcMar>
            <w:vAlign w:val="center"/>
            <w:hideMark/>
          </w:tcPr>
          <w:p w:rsidR="001B40D5" w:rsidRPr="009573EF" w:rsidRDefault="001B40D5" w:rsidP="001B40D5">
            <w:pPr>
              <w:jc w:val="right"/>
              <w:rPr>
                <w:color w:val="000000"/>
                <w:sz w:val="14"/>
                <w:szCs w:val="14"/>
              </w:rPr>
            </w:pPr>
            <w:r w:rsidRPr="009573EF">
              <w:rPr>
                <w:color w:val="000000"/>
                <w:sz w:val="14"/>
                <w:szCs w:val="14"/>
              </w:rPr>
              <w:t>169,594.8</w:t>
            </w:r>
          </w:p>
        </w:tc>
        <w:tc>
          <w:tcPr>
            <w:tcW w:w="909" w:type="dxa"/>
            <w:gridSpan w:val="2"/>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1,733,876</w:t>
            </w:r>
          </w:p>
        </w:tc>
        <w:tc>
          <w:tcPr>
            <w:tcW w:w="863" w:type="dxa"/>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164,438.7</w:t>
            </w:r>
          </w:p>
        </w:tc>
        <w:tc>
          <w:tcPr>
            <w:tcW w:w="934" w:type="dxa"/>
            <w:gridSpan w:val="2"/>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2,046,564</w:t>
            </w:r>
          </w:p>
        </w:tc>
        <w:tc>
          <w:tcPr>
            <w:tcW w:w="951" w:type="dxa"/>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194,086.8</w:t>
            </w:r>
          </w:p>
        </w:tc>
        <w:tc>
          <w:tcPr>
            <w:tcW w:w="900" w:type="dxa"/>
            <w:gridSpan w:val="2"/>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2,152,643</w:t>
            </w:r>
          </w:p>
        </w:tc>
        <w:tc>
          <w:tcPr>
            <w:tcW w:w="899" w:type="dxa"/>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204,572.5</w:t>
            </w:r>
          </w:p>
        </w:tc>
        <w:tc>
          <w:tcPr>
            <w:tcW w:w="763" w:type="dxa"/>
            <w:gridSpan w:val="2"/>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2,128,881</w:t>
            </w:r>
          </w:p>
        </w:tc>
        <w:tc>
          <w:tcPr>
            <w:tcW w:w="821" w:type="dxa"/>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201,669.3</w:t>
            </w:r>
          </w:p>
        </w:tc>
      </w:tr>
      <w:tr w:rsidR="001B40D5" w:rsidRPr="009573EF" w:rsidTr="001B40D5">
        <w:trPr>
          <w:gridAfter w:val="1"/>
          <w:wAfter w:w="87" w:type="dxa"/>
          <w:trHeight w:val="300"/>
          <w:jc w:val="right"/>
        </w:trPr>
        <w:tc>
          <w:tcPr>
            <w:tcW w:w="1710" w:type="dxa"/>
            <w:gridSpan w:val="2"/>
            <w:tcBorders>
              <w:top w:val="nil"/>
              <w:left w:val="nil"/>
              <w:bottom w:val="nil"/>
              <w:right w:val="nil"/>
            </w:tcBorders>
            <w:shd w:val="clear" w:color="auto" w:fill="auto"/>
            <w:vAlign w:val="center"/>
            <w:hideMark/>
          </w:tcPr>
          <w:p w:rsidR="001B40D5" w:rsidRPr="009573EF" w:rsidRDefault="001B40D5" w:rsidP="001B40D5">
            <w:pPr>
              <w:jc w:val="center"/>
              <w:rPr>
                <w:color w:val="000000"/>
                <w:sz w:val="14"/>
                <w:szCs w:val="14"/>
              </w:rPr>
            </w:pPr>
            <w:r w:rsidRPr="009573EF">
              <w:rPr>
                <w:color w:val="000000"/>
                <w:sz w:val="14"/>
                <w:szCs w:val="14"/>
              </w:rPr>
              <w:t>100,000    to   200,000</w:t>
            </w:r>
          </w:p>
        </w:tc>
        <w:tc>
          <w:tcPr>
            <w:tcW w:w="745" w:type="dxa"/>
            <w:gridSpan w:val="2"/>
            <w:tcBorders>
              <w:top w:val="nil"/>
              <w:left w:val="nil"/>
              <w:bottom w:val="nil"/>
              <w:right w:val="nil"/>
            </w:tcBorders>
            <w:shd w:val="clear" w:color="auto" w:fill="auto"/>
            <w:tcMar>
              <w:left w:w="43" w:type="dxa"/>
              <w:right w:w="43" w:type="dxa"/>
            </w:tcMar>
            <w:vAlign w:val="center"/>
            <w:hideMark/>
          </w:tcPr>
          <w:p w:rsidR="001B40D5" w:rsidRPr="009573EF" w:rsidRDefault="001B40D5" w:rsidP="001B40D5">
            <w:pPr>
              <w:jc w:val="right"/>
              <w:rPr>
                <w:color w:val="000000"/>
                <w:sz w:val="14"/>
                <w:szCs w:val="14"/>
              </w:rPr>
            </w:pPr>
            <w:r w:rsidRPr="009573EF">
              <w:rPr>
                <w:color w:val="000000"/>
                <w:sz w:val="14"/>
                <w:szCs w:val="14"/>
              </w:rPr>
              <w:t>9,805,089</w:t>
            </w:r>
          </w:p>
        </w:tc>
        <w:tc>
          <w:tcPr>
            <w:tcW w:w="821" w:type="dxa"/>
            <w:tcBorders>
              <w:top w:val="nil"/>
              <w:left w:val="nil"/>
              <w:bottom w:val="nil"/>
              <w:right w:val="nil"/>
            </w:tcBorders>
            <w:shd w:val="clear" w:color="auto" w:fill="auto"/>
            <w:tcMar>
              <w:left w:w="43" w:type="dxa"/>
              <w:right w:w="43" w:type="dxa"/>
            </w:tcMar>
            <w:vAlign w:val="center"/>
            <w:hideMark/>
          </w:tcPr>
          <w:p w:rsidR="001B40D5" w:rsidRPr="009573EF" w:rsidRDefault="001B40D5" w:rsidP="001B40D5">
            <w:pPr>
              <w:jc w:val="right"/>
              <w:rPr>
                <w:color w:val="000000"/>
                <w:sz w:val="14"/>
                <w:szCs w:val="14"/>
              </w:rPr>
            </w:pPr>
            <w:r w:rsidRPr="009573EF">
              <w:rPr>
                <w:color w:val="000000"/>
                <w:sz w:val="14"/>
                <w:szCs w:val="14"/>
              </w:rPr>
              <w:t>1,378,269.9</w:t>
            </w:r>
          </w:p>
        </w:tc>
        <w:tc>
          <w:tcPr>
            <w:tcW w:w="909" w:type="dxa"/>
            <w:gridSpan w:val="2"/>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10,137,946</w:t>
            </w:r>
          </w:p>
        </w:tc>
        <w:tc>
          <w:tcPr>
            <w:tcW w:w="863" w:type="dxa"/>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1,425,702.0</w:t>
            </w:r>
          </w:p>
        </w:tc>
        <w:tc>
          <w:tcPr>
            <w:tcW w:w="934" w:type="dxa"/>
            <w:gridSpan w:val="2"/>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10,935,434</w:t>
            </w:r>
          </w:p>
        </w:tc>
        <w:tc>
          <w:tcPr>
            <w:tcW w:w="951" w:type="dxa"/>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1,530,902.7</w:t>
            </w:r>
          </w:p>
        </w:tc>
        <w:tc>
          <w:tcPr>
            <w:tcW w:w="900" w:type="dxa"/>
            <w:gridSpan w:val="2"/>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11,650,741</w:t>
            </w:r>
          </w:p>
        </w:tc>
        <w:tc>
          <w:tcPr>
            <w:tcW w:w="899" w:type="dxa"/>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1,626,681.9</w:t>
            </w:r>
          </w:p>
        </w:tc>
        <w:tc>
          <w:tcPr>
            <w:tcW w:w="763" w:type="dxa"/>
            <w:gridSpan w:val="2"/>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11,686,560</w:t>
            </w:r>
          </w:p>
        </w:tc>
        <w:tc>
          <w:tcPr>
            <w:tcW w:w="821" w:type="dxa"/>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1,641,986.6</w:t>
            </w:r>
          </w:p>
        </w:tc>
      </w:tr>
      <w:tr w:rsidR="001B40D5" w:rsidRPr="009573EF" w:rsidTr="001B40D5">
        <w:trPr>
          <w:gridAfter w:val="1"/>
          <w:wAfter w:w="87" w:type="dxa"/>
          <w:trHeight w:val="300"/>
          <w:jc w:val="right"/>
        </w:trPr>
        <w:tc>
          <w:tcPr>
            <w:tcW w:w="1710" w:type="dxa"/>
            <w:gridSpan w:val="2"/>
            <w:tcBorders>
              <w:top w:val="nil"/>
              <w:left w:val="nil"/>
              <w:bottom w:val="nil"/>
              <w:right w:val="nil"/>
            </w:tcBorders>
            <w:shd w:val="clear" w:color="auto" w:fill="auto"/>
            <w:vAlign w:val="center"/>
            <w:hideMark/>
          </w:tcPr>
          <w:p w:rsidR="001B40D5" w:rsidRPr="009573EF" w:rsidRDefault="001B40D5" w:rsidP="001B40D5">
            <w:pPr>
              <w:jc w:val="center"/>
              <w:rPr>
                <w:color w:val="000000"/>
                <w:sz w:val="14"/>
                <w:szCs w:val="14"/>
              </w:rPr>
            </w:pPr>
            <w:r w:rsidRPr="009573EF">
              <w:rPr>
                <w:color w:val="000000"/>
                <w:sz w:val="14"/>
                <w:szCs w:val="14"/>
              </w:rPr>
              <w:t>200,000   to   300,000</w:t>
            </w:r>
          </w:p>
        </w:tc>
        <w:tc>
          <w:tcPr>
            <w:tcW w:w="745" w:type="dxa"/>
            <w:gridSpan w:val="2"/>
            <w:tcBorders>
              <w:top w:val="nil"/>
              <w:left w:val="nil"/>
              <w:bottom w:val="nil"/>
              <w:right w:val="nil"/>
            </w:tcBorders>
            <w:shd w:val="clear" w:color="auto" w:fill="auto"/>
            <w:tcMar>
              <w:left w:w="43" w:type="dxa"/>
              <w:right w:w="43" w:type="dxa"/>
            </w:tcMar>
            <w:vAlign w:val="center"/>
            <w:hideMark/>
          </w:tcPr>
          <w:p w:rsidR="001B40D5" w:rsidRPr="009573EF" w:rsidRDefault="001B40D5" w:rsidP="001B40D5">
            <w:pPr>
              <w:jc w:val="right"/>
              <w:rPr>
                <w:color w:val="000000"/>
                <w:sz w:val="14"/>
                <w:szCs w:val="14"/>
              </w:rPr>
            </w:pPr>
            <w:r w:rsidRPr="009573EF">
              <w:rPr>
                <w:color w:val="000000"/>
                <w:sz w:val="14"/>
                <w:szCs w:val="14"/>
              </w:rPr>
              <w:t>3,094,055</w:t>
            </w:r>
          </w:p>
        </w:tc>
        <w:tc>
          <w:tcPr>
            <w:tcW w:w="821" w:type="dxa"/>
            <w:tcBorders>
              <w:top w:val="nil"/>
              <w:left w:val="nil"/>
              <w:bottom w:val="nil"/>
              <w:right w:val="nil"/>
            </w:tcBorders>
            <w:shd w:val="clear" w:color="auto" w:fill="auto"/>
            <w:tcMar>
              <w:left w:w="43" w:type="dxa"/>
              <w:right w:w="43" w:type="dxa"/>
            </w:tcMar>
            <w:vAlign w:val="center"/>
            <w:hideMark/>
          </w:tcPr>
          <w:p w:rsidR="001B40D5" w:rsidRPr="009573EF" w:rsidRDefault="001B40D5" w:rsidP="001B40D5">
            <w:pPr>
              <w:jc w:val="right"/>
              <w:rPr>
                <w:color w:val="000000"/>
                <w:sz w:val="14"/>
                <w:szCs w:val="14"/>
              </w:rPr>
            </w:pPr>
            <w:r w:rsidRPr="009573EF">
              <w:rPr>
                <w:color w:val="000000"/>
                <w:sz w:val="14"/>
                <w:szCs w:val="14"/>
              </w:rPr>
              <w:t>749,789.2</w:t>
            </w:r>
          </w:p>
        </w:tc>
        <w:tc>
          <w:tcPr>
            <w:tcW w:w="909" w:type="dxa"/>
            <w:gridSpan w:val="2"/>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3,238,207</w:t>
            </w:r>
          </w:p>
        </w:tc>
        <w:tc>
          <w:tcPr>
            <w:tcW w:w="863" w:type="dxa"/>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784,420.4</w:t>
            </w:r>
          </w:p>
        </w:tc>
        <w:tc>
          <w:tcPr>
            <w:tcW w:w="934" w:type="dxa"/>
            <w:gridSpan w:val="2"/>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3,406,727</w:t>
            </w:r>
          </w:p>
        </w:tc>
        <w:tc>
          <w:tcPr>
            <w:tcW w:w="951" w:type="dxa"/>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826,450.1</w:t>
            </w:r>
          </w:p>
        </w:tc>
        <w:tc>
          <w:tcPr>
            <w:tcW w:w="900" w:type="dxa"/>
            <w:gridSpan w:val="2"/>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3,728,715</w:t>
            </w:r>
          </w:p>
        </w:tc>
        <w:tc>
          <w:tcPr>
            <w:tcW w:w="899" w:type="dxa"/>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900,058.8</w:t>
            </w:r>
          </w:p>
        </w:tc>
        <w:tc>
          <w:tcPr>
            <w:tcW w:w="763" w:type="dxa"/>
            <w:gridSpan w:val="2"/>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3,860,857</w:t>
            </w:r>
          </w:p>
        </w:tc>
        <w:tc>
          <w:tcPr>
            <w:tcW w:w="821" w:type="dxa"/>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933,699.2</w:t>
            </w:r>
          </w:p>
        </w:tc>
      </w:tr>
      <w:tr w:rsidR="001B40D5" w:rsidRPr="009573EF" w:rsidTr="001B40D5">
        <w:trPr>
          <w:gridAfter w:val="1"/>
          <w:wAfter w:w="87" w:type="dxa"/>
          <w:trHeight w:val="300"/>
          <w:jc w:val="right"/>
        </w:trPr>
        <w:tc>
          <w:tcPr>
            <w:tcW w:w="1710" w:type="dxa"/>
            <w:gridSpan w:val="2"/>
            <w:tcBorders>
              <w:top w:val="nil"/>
              <w:left w:val="nil"/>
              <w:bottom w:val="nil"/>
              <w:right w:val="nil"/>
            </w:tcBorders>
            <w:shd w:val="clear" w:color="auto" w:fill="auto"/>
            <w:vAlign w:val="center"/>
            <w:hideMark/>
          </w:tcPr>
          <w:p w:rsidR="001B40D5" w:rsidRPr="009573EF" w:rsidRDefault="001B40D5" w:rsidP="001B40D5">
            <w:pPr>
              <w:jc w:val="center"/>
              <w:rPr>
                <w:color w:val="000000"/>
                <w:sz w:val="14"/>
                <w:szCs w:val="14"/>
              </w:rPr>
            </w:pPr>
            <w:r w:rsidRPr="009573EF">
              <w:rPr>
                <w:color w:val="000000"/>
                <w:sz w:val="14"/>
                <w:szCs w:val="14"/>
              </w:rPr>
              <w:t>300,000   to   400,000</w:t>
            </w:r>
          </w:p>
        </w:tc>
        <w:tc>
          <w:tcPr>
            <w:tcW w:w="745" w:type="dxa"/>
            <w:gridSpan w:val="2"/>
            <w:tcBorders>
              <w:top w:val="nil"/>
              <w:left w:val="nil"/>
              <w:bottom w:val="nil"/>
              <w:right w:val="nil"/>
            </w:tcBorders>
            <w:shd w:val="clear" w:color="auto" w:fill="auto"/>
            <w:tcMar>
              <w:left w:w="43" w:type="dxa"/>
              <w:right w:w="43" w:type="dxa"/>
            </w:tcMar>
            <w:vAlign w:val="center"/>
            <w:hideMark/>
          </w:tcPr>
          <w:p w:rsidR="001B40D5" w:rsidRPr="009573EF" w:rsidRDefault="001B40D5" w:rsidP="001B40D5">
            <w:pPr>
              <w:jc w:val="right"/>
              <w:rPr>
                <w:color w:val="000000"/>
                <w:sz w:val="14"/>
                <w:szCs w:val="14"/>
              </w:rPr>
            </w:pPr>
            <w:r w:rsidRPr="009573EF">
              <w:rPr>
                <w:color w:val="000000"/>
                <w:sz w:val="14"/>
                <w:szCs w:val="14"/>
              </w:rPr>
              <w:t>1,305,071</w:t>
            </w:r>
          </w:p>
        </w:tc>
        <w:tc>
          <w:tcPr>
            <w:tcW w:w="821" w:type="dxa"/>
            <w:tcBorders>
              <w:top w:val="nil"/>
              <w:left w:val="nil"/>
              <w:bottom w:val="nil"/>
              <w:right w:val="nil"/>
            </w:tcBorders>
            <w:shd w:val="clear" w:color="auto" w:fill="auto"/>
            <w:tcMar>
              <w:left w:w="43" w:type="dxa"/>
              <w:right w:w="43" w:type="dxa"/>
            </w:tcMar>
            <w:vAlign w:val="center"/>
            <w:hideMark/>
          </w:tcPr>
          <w:p w:rsidR="001B40D5" w:rsidRPr="009573EF" w:rsidRDefault="001B40D5" w:rsidP="001B40D5">
            <w:pPr>
              <w:jc w:val="right"/>
              <w:rPr>
                <w:color w:val="000000"/>
                <w:sz w:val="14"/>
                <w:szCs w:val="14"/>
              </w:rPr>
            </w:pPr>
            <w:r w:rsidRPr="009573EF">
              <w:rPr>
                <w:color w:val="000000"/>
                <w:sz w:val="14"/>
                <w:szCs w:val="14"/>
              </w:rPr>
              <w:t>449,483.4</w:t>
            </w:r>
          </w:p>
        </w:tc>
        <w:tc>
          <w:tcPr>
            <w:tcW w:w="909" w:type="dxa"/>
            <w:gridSpan w:val="2"/>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1,429,760</w:t>
            </w:r>
          </w:p>
        </w:tc>
        <w:tc>
          <w:tcPr>
            <w:tcW w:w="863" w:type="dxa"/>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493,737.9</w:t>
            </w:r>
          </w:p>
        </w:tc>
        <w:tc>
          <w:tcPr>
            <w:tcW w:w="934" w:type="dxa"/>
            <w:gridSpan w:val="2"/>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1,367,351</w:t>
            </w:r>
          </w:p>
        </w:tc>
        <w:tc>
          <w:tcPr>
            <w:tcW w:w="951" w:type="dxa"/>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469,657.9</w:t>
            </w:r>
          </w:p>
        </w:tc>
        <w:tc>
          <w:tcPr>
            <w:tcW w:w="900" w:type="dxa"/>
            <w:gridSpan w:val="2"/>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1,494,988</w:t>
            </w:r>
          </w:p>
        </w:tc>
        <w:tc>
          <w:tcPr>
            <w:tcW w:w="899" w:type="dxa"/>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513,345.0</w:t>
            </w:r>
          </w:p>
        </w:tc>
        <w:tc>
          <w:tcPr>
            <w:tcW w:w="763" w:type="dxa"/>
            <w:gridSpan w:val="2"/>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1,668,414</w:t>
            </w:r>
          </w:p>
        </w:tc>
        <w:tc>
          <w:tcPr>
            <w:tcW w:w="821" w:type="dxa"/>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574,787.7</w:t>
            </w:r>
          </w:p>
        </w:tc>
      </w:tr>
      <w:tr w:rsidR="001B40D5" w:rsidRPr="009573EF" w:rsidTr="001B40D5">
        <w:trPr>
          <w:gridAfter w:val="1"/>
          <w:wAfter w:w="87" w:type="dxa"/>
          <w:trHeight w:val="300"/>
          <w:jc w:val="right"/>
        </w:trPr>
        <w:tc>
          <w:tcPr>
            <w:tcW w:w="1710" w:type="dxa"/>
            <w:gridSpan w:val="2"/>
            <w:tcBorders>
              <w:top w:val="nil"/>
              <w:left w:val="nil"/>
              <w:bottom w:val="nil"/>
              <w:right w:val="nil"/>
            </w:tcBorders>
            <w:shd w:val="clear" w:color="auto" w:fill="auto"/>
            <w:vAlign w:val="center"/>
            <w:hideMark/>
          </w:tcPr>
          <w:p w:rsidR="001B40D5" w:rsidRPr="009573EF" w:rsidRDefault="001B40D5" w:rsidP="001B40D5">
            <w:pPr>
              <w:jc w:val="center"/>
              <w:rPr>
                <w:color w:val="000000"/>
                <w:sz w:val="14"/>
                <w:szCs w:val="14"/>
              </w:rPr>
            </w:pPr>
            <w:r w:rsidRPr="009573EF">
              <w:rPr>
                <w:color w:val="000000"/>
                <w:sz w:val="14"/>
                <w:szCs w:val="14"/>
              </w:rPr>
              <w:t>400,000   to   500,000</w:t>
            </w:r>
          </w:p>
        </w:tc>
        <w:tc>
          <w:tcPr>
            <w:tcW w:w="745" w:type="dxa"/>
            <w:gridSpan w:val="2"/>
            <w:tcBorders>
              <w:top w:val="nil"/>
              <w:left w:val="nil"/>
              <w:bottom w:val="nil"/>
              <w:right w:val="nil"/>
            </w:tcBorders>
            <w:shd w:val="clear" w:color="auto" w:fill="auto"/>
            <w:tcMar>
              <w:left w:w="43" w:type="dxa"/>
              <w:right w:w="43" w:type="dxa"/>
            </w:tcMar>
            <w:vAlign w:val="center"/>
            <w:hideMark/>
          </w:tcPr>
          <w:p w:rsidR="001B40D5" w:rsidRPr="009573EF" w:rsidRDefault="001B40D5" w:rsidP="001B40D5">
            <w:pPr>
              <w:jc w:val="right"/>
              <w:rPr>
                <w:color w:val="000000"/>
                <w:sz w:val="14"/>
                <w:szCs w:val="14"/>
              </w:rPr>
            </w:pPr>
            <w:r w:rsidRPr="009573EF">
              <w:rPr>
                <w:color w:val="000000"/>
                <w:sz w:val="14"/>
                <w:szCs w:val="14"/>
              </w:rPr>
              <w:t>678,551</w:t>
            </w:r>
          </w:p>
        </w:tc>
        <w:tc>
          <w:tcPr>
            <w:tcW w:w="821" w:type="dxa"/>
            <w:tcBorders>
              <w:top w:val="nil"/>
              <w:left w:val="nil"/>
              <w:bottom w:val="nil"/>
              <w:right w:val="nil"/>
            </w:tcBorders>
            <w:shd w:val="clear" w:color="auto" w:fill="auto"/>
            <w:tcMar>
              <w:left w:w="43" w:type="dxa"/>
              <w:right w:w="43" w:type="dxa"/>
            </w:tcMar>
            <w:vAlign w:val="center"/>
            <w:hideMark/>
          </w:tcPr>
          <w:p w:rsidR="001B40D5" w:rsidRPr="009573EF" w:rsidRDefault="001B40D5" w:rsidP="001B40D5">
            <w:pPr>
              <w:jc w:val="right"/>
              <w:rPr>
                <w:color w:val="000000"/>
                <w:sz w:val="14"/>
                <w:szCs w:val="14"/>
              </w:rPr>
            </w:pPr>
            <w:r w:rsidRPr="009573EF">
              <w:rPr>
                <w:color w:val="000000"/>
                <w:sz w:val="14"/>
                <w:szCs w:val="14"/>
              </w:rPr>
              <w:t>302,482.7</w:t>
            </w:r>
          </w:p>
        </w:tc>
        <w:tc>
          <w:tcPr>
            <w:tcW w:w="909" w:type="dxa"/>
            <w:gridSpan w:val="2"/>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736,824</w:t>
            </w:r>
          </w:p>
        </w:tc>
        <w:tc>
          <w:tcPr>
            <w:tcW w:w="863" w:type="dxa"/>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327,948.8</w:t>
            </w:r>
          </w:p>
        </w:tc>
        <w:tc>
          <w:tcPr>
            <w:tcW w:w="934" w:type="dxa"/>
            <w:gridSpan w:val="2"/>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716,390</w:t>
            </w:r>
          </w:p>
        </w:tc>
        <w:tc>
          <w:tcPr>
            <w:tcW w:w="951" w:type="dxa"/>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317,588.3</w:t>
            </w:r>
          </w:p>
        </w:tc>
        <w:tc>
          <w:tcPr>
            <w:tcW w:w="900" w:type="dxa"/>
            <w:gridSpan w:val="2"/>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763,756</w:t>
            </w:r>
          </w:p>
        </w:tc>
        <w:tc>
          <w:tcPr>
            <w:tcW w:w="899" w:type="dxa"/>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338,997.7</w:t>
            </w:r>
          </w:p>
        </w:tc>
        <w:tc>
          <w:tcPr>
            <w:tcW w:w="763" w:type="dxa"/>
            <w:gridSpan w:val="2"/>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871,719</w:t>
            </w:r>
          </w:p>
        </w:tc>
        <w:tc>
          <w:tcPr>
            <w:tcW w:w="821" w:type="dxa"/>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387,415.3</w:t>
            </w:r>
          </w:p>
        </w:tc>
      </w:tr>
      <w:tr w:rsidR="001B40D5" w:rsidRPr="009573EF" w:rsidTr="001B40D5">
        <w:trPr>
          <w:gridAfter w:val="1"/>
          <w:wAfter w:w="87" w:type="dxa"/>
          <w:trHeight w:val="300"/>
          <w:jc w:val="right"/>
        </w:trPr>
        <w:tc>
          <w:tcPr>
            <w:tcW w:w="1710" w:type="dxa"/>
            <w:gridSpan w:val="2"/>
            <w:tcBorders>
              <w:top w:val="nil"/>
              <w:left w:val="nil"/>
              <w:bottom w:val="nil"/>
              <w:right w:val="nil"/>
            </w:tcBorders>
            <w:shd w:val="clear" w:color="auto" w:fill="auto"/>
            <w:vAlign w:val="center"/>
            <w:hideMark/>
          </w:tcPr>
          <w:p w:rsidR="001B40D5" w:rsidRPr="009573EF" w:rsidRDefault="001B40D5" w:rsidP="001B40D5">
            <w:pPr>
              <w:jc w:val="center"/>
              <w:rPr>
                <w:color w:val="000000"/>
                <w:sz w:val="14"/>
                <w:szCs w:val="14"/>
              </w:rPr>
            </w:pPr>
            <w:r w:rsidRPr="009573EF">
              <w:rPr>
                <w:color w:val="000000"/>
                <w:sz w:val="14"/>
                <w:szCs w:val="14"/>
              </w:rPr>
              <w:t>500,000   to   600,000</w:t>
            </w:r>
          </w:p>
        </w:tc>
        <w:tc>
          <w:tcPr>
            <w:tcW w:w="745" w:type="dxa"/>
            <w:gridSpan w:val="2"/>
            <w:tcBorders>
              <w:top w:val="nil"/>
              <w:left w:val="nil"/>
              <w:bottom w:val="nil"/>
              <w:right w:val="nil"/>
            </w:tcBorders>
            <w:shd w:val="clear" w:color="auto" w:fill="auto"/>
            <w:tcMar>
              <w:left w:w="43" w:type="dxa"/>
              <w:right w:w="43" w:type="dxa"/>
            </w:tcMar>
            <w:vAlign w:val="center"/>
            <w:hideMark/>
          </w:tcPr>
          <w:p w:rsidR="001B40D5" w:rsidRPr="009573EF" w:rsidRDefault="001B40D5" w:rsidP="001B40D5">
            <w:pPr>
              <w:jc w:val="right"/>
              <w:rPr>
                <w:color w:val="000000"/>
                <w:sz w:val="14"/>
                <w:szCs w:val="14"/>
              </w:rPr>
            </w:pPr>
            <w:r w:rsidRPr="009573EF">
              <w:rPr>
                <w:color w:val="000000"/>
                <w:sz w:val="14"/>
                <w:szCs w:val="14"/>
              </w:rPr>
              <w:t>391,613</w:t>
            </w:r>
          </w:p>
        </w:tc>
        <w:tc>
          <w:tcPr>
            <w:tcW w:w="821" w:type="dxa"/>
            <w:tcBorders>
              <w:top w:val="nil"/>
              <w:left w:val="nil"/>
              <w:bottom w:val="nil"/>
              <w:right w:val="nil"/>
            </w:tcBorders>
            <w:shd w:val="clear" w:color="auto" w:fill="auto"/>
            <w:tcMar>
              <w:left w:w="43" w:type="dxa"/>
              <w:right w:w="43" w:type="dxa"/>
            </w:tcMar>
            <w:vAlign w:val="center"/>
            <w:hideMark/>
          </w:tcPr>
          <w:p w:rsidR="001B40D5" w:rsidRPr="009573EF" w:rsidRDefault="001B40D5" w:rsidP="001B40D5">
            <w:pPr>
              <w:jc w:val="right"/>
              <w:rPr>
                <w:color w:val="000000"/>
                <w:sz w:val="14"/>
                <w:szCs w:val="14"/>
              </w:rPr>
            </w:pPr>
            <w:r w:rsidRPr="009573EF">
              <w:rPr>
                <w:color w:val="000000"/>
                <w:sz w:val="14"/>
                <w:szCs w:val="14"/>
              </w:rPr>
              <w:t>214,075.2</w:t>
            </w:r>
          </w:p>
        </w:tc>
        <w:tc>
          <w:tcPr>
            <w:tcW w:w="909" w:type="dxa"/>
            <w:gridSpan w:val="2"/>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453,579</w:t>
            </w:r>
          </w:p>
        </w:tc>
        <w:tc>
          <w:tcPr>
            <w:tcW w:w="863" w:type="dxa"/>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246,721.9</w:t>
            </w:r>
          </w:p>
        </w:tc>
        <w:tc>
          <w:tcPr>
            <w:tcW w:w="934" w:type="dxa"/>
            <w:gridSpan w:val="2"/>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384,239</w:t>
            </w:r>
          </w:p>
        </w:tc>
        <w:tc>
          <w:tcPr>
            <w:tcW w:w="951" w:type="dxa"/>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209,439.1</w:t>
            </w:r>
          </w:p>
        </w:tc>
        <w:tc>
          <w:tcPr>
            <w:tcW w:w="900" w:type="dxa"/>
            <w:gridSpan w:val="2"/>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436,296</w:t>
            </w:r>
          </w:p>
        </w:tc>
        <w:tc>
          <w:tcPr>
            <w:tcW w:w="899" w:type="dxa"/>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238,161.9</w:t>
            </w:r>
          </w:p>
        </w:tc>
        <w:tc>
          <w:tcPr>
            <w:tcW w:w="763" w:type="dxa"/>
            <w:gridSpan w:val="2"/>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473,679</w:t>
            </w:r>
          </w:p>
        </w:tc>
        <w:tc>
          <w:tcPr>
            <w:tcW w:w="821" w:type="dxa"/>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258,143.0</w:t>
            </w:r>
          </w:p>
        </w:tc>
      </w:tr>
      <w:tr w:rsidR="001B40D5" w:rsidRPr="009573EF" w:rsidTr="001B40D5">
        <w:trPr>
          <w:gridAfter w:val="1"/>
          <w:wAfter w:w="87" w:type="dxa"/>
          <w:trHeight w:val="300"/>
          <w:jc w:val="right"/>
        </w:trPr>
        <w:tc>
          <w:tcPr>
            <w:tcW w:w="1710" w:type="dxa"/>
            <w:gridSpan w:val="2"/>
            <w:tcBorders>
              <w:top w:val="nil"/>
              <w:left w:val="nil"/>
              <w:bottom w:val="nil"/>
              <w:right w:val="nil"/>
            </w:tcBorders>
            <w:shd w:val="clear" w:color="auto" w:fill="auto"/>
            <w:vAlign w:val="center"/>
            <w:hideMark/>
          </w:tcPr>
          <w:p w:rsidR="001B40D5" w:rsidRPr="009573EF" w:rsidRDefault="001B40D5" w:rsidP="001B40D5">
            <w:pPr>
              <w:jc w:val="center"/>
              <w:rPr>
                <w:color w:val="000000"/>
                <w:sz w:val="14"/>
                <w:szCs w:val="14"/>
              </w:rPr>
            </w:pPr>
            <w:r w:rsidRPr="009573EF">
              <w:rPr>
                <w:color w:val="000000"/>
                <w:sz w:val="14"/>
                <w:szCs w:val="14"/>
              </w:rPr>
              <w:t>600,000   to   700,000</w:t>
            </w:r>
          </w:p>
        </w:tc>
        <w:tc>
          <w:tcPr>
            <w:tcW w:w="745" w:type="dxa"/>
            <w:gridSpan w:val="2"/>
            <w:tcBorders>
              <w:top w:val="nil"/>
              <w:left w:val="nil"/>
              <w:bottom w:val="nil"/>
              <w:right w:val="nil"/>
            </w:tcBorders>
            <w:shd w:val="clear" w:color="auto" w:fill="auto"/>
            <w:tcMar>
              <w:left w:w="43" w:type="dxa"/>
              <w:right w:w="43" w:type="dxa"/>
            </w:tcMar>
            <w:vAlign w:val="center"/>
            <w:hideMark/>
          </w:tcPr>
          <w:p w:rsidR="001B40D5" w:rsidRPr="009573EF" w:rsidRDefault="001B40D5" w:rsidP="001B40D5">
            <w:pPr>
              <w:jc w:val="right"/>
              <w:rPr>
                <w:color w:val="000000"/>
                <w:sz w:val="14"/>
                <w:szCs w:val="14"/>
              </w:rPr>
            </w:pPr>
            <w:r w:rsidRPr="009573EF">
              <w:rPr>
                <w:color w:val="000000"/>
                <w:sz w:val="14"/>
                <w:szCs w:val="14"/>
              </w:rPr>
              <w:t>268,204</w:t>
            </w:r>
          </w:p>
        </w:tc>
        <w:tc>
          <w:tcPr>
            <w:tcW w:w="821" w:type="dxa"/>
            <w:tcBorders>
              <w:top w:val="nil"/>
              <w:left w:val="nil"/>
              <w:bottom w:val="nil"/>
              <w:right w:val="nil"/>
            </w:tcBorders>
            <w:shd w:val="clear" w:color="auto" w:fill="auto"/>
            <w:tcMar>
              <w:left w:w="43" w:type="dxa"/>
              <w:right w:w="43" w:type="dxa"/>
            </w:tcMar>
            <w:vAlign w:val="center"/>
            <w:hideMark/>
          </w:tcPr>
          <w:p w:rsidR="001B40D5" w:rsidRPr="009573EF" w:rsidRDefault="001B40D5" w:rsidP="001B40D5">
            <w:pPr>
              <w:jc w:val="right"/>
              <w:rPr>
                <w:color w:val="000000"/>
                <w:sz w:val="14"/>
                <w:szCs w:val="14"/>
              </w:rPr>
            </w:pPr>
            <w:r w:rsidRPr="009573EF">
              <w:rPr>
                <w:color w:val="000000"/>
                <w:sz w:val="14"/>
                <w:szCs w:val="14"/>
              </w:rPr>
              <w:t>173,564.9</w:t>
            </w:r>
          </w:p>
        </w:tc>
        <w:tc>
          <w:tcPr>
            <w:tcW w:w="909" w:type="dxa"/>
            <w:gridSpan w:val="2"/>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274,808</w:t>
            </w:r>
          </w:p>
        </w:tc>
        <w:tc>
          <w:tcPr>
            <w:tcW w:w="863" w:type="dxa"/>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177,416.5</w:t>
            </w:r>
          </w:p>
        </w:tc>
        <w:tc>
          <w:tcPr>
            <w:tcW w:w="934" w:type="dxa"/>
            <w:gridSpan w:val="2"/>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257,123</w:t>
            </w:r>
          </w:p>
        </w:tc>
        <w:tc>
          <w:tcPr>
            <w:tcW w:w="951" w:type="dxa"/>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166,604.0</w:t>
            </w:r>
          </w:p>
        </w:tc>
        <w:tc>
          <w:tcPr>
            <w:tcW w:w="900" w:type="dxa"/>
            <w:gridSpan w:val="2"/>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261,462</w:t>
            </w:r>
          </w:p>
        </w:tc>
        <w:tc>
          <w:tcPr>
            <w:tcW w:w="899" w:type="dxa"/>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168,802.5</w:t>
            </w:r>
          </w:p>
        </w:tc>
        <w:tc>
          <w:tcPr>
            <w:tcW w:w="763" w:type="dxa"/>
            <w:gridSpan w:val="2"/>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308,231</w:t>
            </w:r>
          </w:p>
        </w:tc>
        <w:tc>
          <w:tcPr>
            <w:tcW w:w="821" w:type="dxa"/>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199,183.0</w:t>
            </w:r>
          </w:p>
        </w:tc>
      </w:tr>
      <w:tr w:rsidR="001B40D5" w:rsidRPr="009573EF" w:rsidTr="001B40D5">
        <w:trPr>
          <w:gridAfter w:val="1"/>
          <w:wAfter w:w="87" w:type="dxa"/>
          <w:trHeight w:val="300"/>
          <w:jc w:val="right"/>
        </w:trPr>
        <w:tc>
          <w:tcPr>
            <w:tcW w:w="1710" w:type="dxa"/>
            <w:gridSpan w:val="2"/>
            <w:tcBorders>
              <w:top w:val="nil"/>
              <w:left w:val="nil"/>
              <w:bottom w:val="nil"/>
              <w:right w:val="nil"/>
            </w:tcBorders>
            <w:shd w:val="clear" w:color="auto" w:fill="auto"/>
            <w:vAlign w:val="center"/>
            <w:hideMark/>
          </w:tcPr>
          <w:p w:rsidR="001B40D5" w:rsidRPr="009573EF" w:rsidRDefault="001B40D5" w:rsidP="001B40D5">
            <w:pPr>
              <w:jc w:val="center"/>
              <w:rPr>
                <w:color w:val="000000"/>
                <w:sz w:val="14"/>
                <w:szCs w:val="14"/>
              </w:rPr>
            </w:pPr>
            <w:r w:rsidRPr="009573EF">
              <w:rPr>
                <w:color w:val="000000"/>
                <w:sz w:val="14"/>
                <w:szCs w:val="14"/>
              </w:rPr>
              <w:t>700,000   to   800,000</w:t>
            </w:r>
          </w:p>
        </w:tc>
        <w:tc>
          <w:tcPr>
            <w:tcW w:w="745" w:type="dxa"/>
            <w:gridSpan w:val="2"/>
            <w:tcBorders>
              <w:top w:val="nil"/>
              <w:left w:val="nil"/>
              <w:bottom w:val="nil"/>
              <w:right w:val="nil"/>
            </w:tcBorders>
            <w:shd w:val="clear" w:color="auto" w:fill="auto"/>
            <w:tcMar>
              <w:left w:w="43" w:type="dxa"/>
              <w:right w:w="43" w:type="dxa"/>
            </w:tcMar>
            <w:vAlign w:val="center"/>
            <w:hideMark/>
          </w:tcPr>
          <w:p w:rsidR="001B40D5" w:rsidRPr="009573EF" w:rsidRDefault="001B40D5" w:rsidP="001B40D5">
            <w:pPr>
              <w:jc w:val="right"/>
              <w:rPr>
                <w:color w:val="000000"/>
                <w:sz w:val="14"/>
                <w:szCs w:val="14"/>
              </w:rPr>
            </w:pPr>
            <w:r w:rsidRPr="009573EF">
              <w:rPr>
                <w:color w:val="000000"/>
                <w:sz w:val="14"/>
                <w:szCs w:val="14"/>
              </w:rPr>
              <w:t>199,373</w:t>
            </w:r>
          </w:p>
        </w:tc>
        <w:tc>
          <w:tcPr>
            <w:tcW w:w="821" w:type="dxa"/>
            <w:tcBorders>
              <w:top w:val="nil"/>
              <w:left w:val="nil"/>
              <w:bottom w:val="nil"/>
              <w:right w:val="nil"/>
            </w:tcBorders>
            <w:shd w:val="clear" w:color="auto" w:fill="auto"/>
            <w:tcMar>
              <w:left w:w="43" w:type="dxa"/>
              <w:right w:w="43" w:type="dxa"/>
            </w:tcMar>
            <w:vAlign w:val="center"/>
            <w:hideMark/>
          </w:tcPr>
          <w:p w:rsidR="001B40D5" w:rsidRPr="009573EF" w:rsidRDefault="001B40D5" w:rsidP="001B40D5">
            <w:pPr>
              <w:jc w:val="right"/>
              <w:rPr>
                <w:color w:val="000000"/>
                <w:sz w:val="14"/>
                <w:szCs w:val="14"/>
              </w:rPr>
            </w:pPr>
            <w:r w:rsidRPr="009573EF">
              <w:rPr>
                <w:color w:val="000000"/>
                <w:sz w:val="14"/>
                <w:szCs w:val="14"/>
              </w:rPr>
              <w:t>149,048.0</w:t>
            </w:r>
          </w:p>
        </w:tc>
        <w:tc>
          <w:tcPr>
            <w:tcW w:w="909" w:type="dxa"/>
            <w:gridSpan w:val="2"/>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209,954</w:t>
            </w:r>
          </w:p>
        </w:tc>
        <w:tc>
          <w:tcPr>
            <w:tcW w:w="863" w:type="dxa"/>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156,311.6</w:t>
            </w:r>
          </w:p>
        </w:tc>
        <w:tc>
          <w:tcPr>
            <w:tcW w:w="934" w:type="dxa"/>
            <w:gridSpan w:val="2"/>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208,918</w:t>
            </w:r>
          </w:p>
        </w:tc>
        <w:tc>
          <w:tcPr>
            <w:tcW w:w="951" w:type="dxa"/>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156,237.5</w:t>
            </w:r>
          </w:p>
        </w:tc>
        <w:tc>
          <w:tcPr>
            <w:tcW w:w="900" w:type="dxa"/>
            <w:gridSpan w:val="2"/>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209,934</w:t>
            </w:r>
          </w:p>
        </w:tc>
        <w:tc>
          <w:tcPr>
            <w:tcW w:w="899" w:type="dxa"/>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157,306.1</w:t>
            </w:r>
          </w:p>
        </w:tc>
        <w:tc>
          <w:tcPr>
            <w:tcW w:w="763" w:type="dxa"/>
            <w:gridSpan w:val="2"/>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227,628</w:t>
            </w:r>
          </w:p>
        </w:tc>
        <w:tc>
          <w:tcPr>
            <w:tcW w:w="821" w:type="dxa"/>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169,857.0</w:t>
            </w:r>
          </w:p>
        </w:tc>
      </w:tr>
      <w:tr w:rsidR="001B40D5" w:rsidRPr="009573EF" w:rsidTr="001B40D5">
        <w:trPr>
          <w:gridAfter w:val="1"/>
          <w:wAfter w:w="87" w:type="dxa"/>
          <w:trHeight w:val="300"/>
          <w:jc w:val="right"/>
        </w:trPr>
        <w:tc>
          <w:tcPr>
            <w:tcW w:w="1710" w:type="dxa"/>
            <w:gridSpan w:val="2"/>
            <w:tcBorders>
              <w:top w:val="nil"/>
              <w:left w:val="nil"/>
              <w:bottom w:val="nil"/>
              <w:right w:val="nil"/>
            </w:tcBorders>
            <w:shd w:val="clear" w:color="auto" w:fill="auto"/>
            <w:vAlign w:val="center"/>
            <w:hideMark/>
          </w:tcPr>
          <w:p w:rsidR="001B40D5" w:rsidRPr="009573EF" w:rsidRDefault="001B40D5" w:rsidP="001B40D5">
            <w:pPr>
              <w:jc w:val="center"/>
              <w:rPr>
                <w:color w:val="000000"/>
                <w:sz w:val="14"/>
                <w:szCs w:val="14"/>
              </w:rPr>
            </w:pPr>
            <w:r w:rsidRPr="009573EF">
              <w:rPr>
                <w:color w:val="000000"/>
                <w:sz w:val="14"/>
                <w:szCs w:val="14"/>
              </w:rPr>
              <w:t>800,000   to   900,000</w:t>
            </w:r>
          </w:p>
        </w:tc>
        <w:tc>
          <w:tcPr>
            <w:tcW w:w="745" w:type="dxa"/>
            <w:gridSpan w:val="2"/>
            <w:tcBorders>
              <w:top w:val="nil"/>
              <w:left w:val="nil"/>
              <w:bottom w:val="nil"/>
              <w:right w:val="nil"/>
            </w:tcBorders>
            <w:shd w:val="clear" w:color="auto" w:fill="auto"/>
            <w:tcMar>
              <w:left w:w="43" w:type="dxa"/>
              <w:right w:w="43" w:type="dxa"/>
            </w:tcMar>
            <w:vAlign w:val="center"/>
            <w:hideMark/>
          </w:tcPr>
          <w:p w:rsidR="001B40D5" w:rsidRPr="009573EF" w:rsidRDefault="001B40D5" w:rsidP="001B40D5">
            <w:pPr>
              <w:jc w:val="right"/>
              <w:rPr>
                <w:color w:val="000000"/>
                <w:sz w:val="14"/>
                <w:szCs w:val="14"/>
              </w:rPr>
            </w:pPr>
            <w:r w:rsidRPr="009573EF">
              <w:rPr>
                <w:color w:val="000000"/>
                <w:sz w:val="14"/>
                <w:szCs w:val="14"/>
              </w:rPr>
              <w:t>142,167</w:t>
            </w:r>
          </w:p>
        </w:tc>
        <w:tc>
          <w:tcPr>
            <w:tcW w:w="821" w:type="dxa"/>
            <w:tcBorders>
              <w:top w:val="nil"/>
              <w:left w:val="nil"/>
              <w:bottom w:val="nil"/>
              <w:right w:val="nil"/>
            </w:tcBorders>
            <w:shd w:val="clear" w:color="auto" w:fill="auto"/>
            <w:tcMar>
              <w:left w:w="43" w:type="dxa"/>
              <w:right w:w="43" w:type="dxa"/>
            </w:tcMar>
            <w:vAlign w:val="center"/>
            <w:hideMark/>
          </w:tcPr>
          <w:p w:rsidR="001B40D5" w:rsidRPr="009573EF" w:rsidRDefault="001B40D5" w:rsidP="001B40D5">
            <w:pPr>
              <w:jc w:val="right"/>
              <w:rPr>
                <w:color w:val="000000"/>
                <w:sz w:val="14"/>
                <w:szCs w:val="14"/>
              </w:rPr>
            </w:pPr>
            <w:r w:rsidRPr="009573EF">
              <w:rPr>
                <w:color w:val="000000"/>
                <w:sz w:val="14"/>
                <w:szCs w:val="14"/>
              </w:rPr>
              <w:t>120,333.2</w:t>
            </w:r>
          </w:p>
        </w:tc>
        <w:tc>
          <w:tcPr>
            <w:tcW w:w="909" w:type="dxa"/>
            <w:gridSpan w:val="2"/>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144,937</w:t>
            </w:r>
          </w:p>
        </w:tc>
        <w:tc>
          <w:tcPr>
            <w:tcW w:w="863" w:type="dxa"/>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122,641.6</w:t>
            </w:r>
          </w:p>
        </w:tc>
        <w:tc>
          <w:tcPr>
            <w:tcW w:w="934" w:type="dxa"/>
            <w:gridSpan w:val="2"/>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134,161</w:t>
            </w:r>
          </w:p>
        </w:tc>
        <w:tc>
          <w:tcPr>
            <w:tcW w:w="951" w:type="dxa"/>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113,576.8</w:t>
            </w:r>
          </w:p>
        </w:tc>
        <w:tc>
          <w:tcPr>
            <w:tcW w:w="900" w:type="dxa"/>
            <w:gridSpan w:val="2"/>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163,705</w:t>
            </w:r>
          </w:p>
        </w:tc>
        <w:tc>
          <w:tcPr>
            <w:tcW w:w="899" w:type="dxa"/>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138,913.1</w:t>
            </w:r>
          </w:p>
        </w:tc>
        <w:tc>
          <w:tcPr>
            <w:tcW w:w="763" w:type="dxa"/>
            <w:gridSpan w:val="2"/>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169,487</w:t>
            </w:r>
          </w:p>
        </w:tc>
        <w:tc>
          <w:tcPr>
            <w:tcW w:w="821" w:type="dxa"/>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143,837.0</w:t>
            </w:r>
          </w:p>
        </w:tc>
      </w:tr>
      <w:tr w:rsidR="001B40D5" w:rsidRPr="009573EF" w:rsidTr="001B40D5">
        <w:trPr>
          <w:gridAfter w:val="1"/>
          <w:wAfter w:w="87" w:type="dxa"/>
          <w:trHeight w:val="300"/>
          <w:jc w:val="right"/>
        </w:trPr>
        <w:tc>
          <w:tcPr>
            <w:tcW w:w="1710" w:type="dxa"/>
            <w:gridSpan w:val="2"/>
            <w:tcBorders>
              <w:top w:val="nil"/>
              <w:left w:val="nil"/>
              <w:bottom w:val="nil"/>
              <w:right w:val="nil"/>
            </w:tcBorders>
            <w:shd w:val="clear" w:color="auto" w:fill="auto"/>
            <w:vAlign w:val="center"/>
            <w:hideMark/>
          </w:tcPr>
          <w:p w:rsidR="001B40D5" w:rsidRPr="009573EF" w:rsidRDefault="001B40D5" w:rsidP="001B40D5">
            <w:pPr>
              <w:jc w:val="center"/>
              <w:rPr>
                <w:color w:val="000000"/>
                <w:sz w:val="14"/>
                <w:szCs w:val="14"/>
              </w:rPr>
            </w:pPr>
            <w:r w:rsidRPr="009573EF">
              <w:rPr>
                <w:color w:val="000000"/>
                <w:sz w:val="14"/>
                <w:szCs w:val="14"/>
              </w:rPr>
              <w:t>900,000  to 1,000,000</w:t>
            </w:r>
          </w:p>
        </w:tc>
        <w:tc>
          <w:tcPr>
            <w:tcW w:w="745" w:type="dxa"/>
            <w:gridSpan w:val="2"/>
            <w:tcBorders>
              <w:top w:val="nil"/>
              <w:left w:val="nil"/>
              <w:bottom w:val="nil"/>
              <w:right w:val="nil"/>
            </w:tcBorders>
            <w:shd w:val="clear" w:color="auto" w:fill="auto"/>
            <w:tcMar>
              <w:left w:w="43" w:type="dxa"/>
              <w:right w:w="43" w:type="dxa"/>
            </w:tcMar>
            <w:vAlign w:val="center"/>
            <w:hideMark/>
          </w:tcPr>
          <w:p w:rsidR="001B40D5" w:rsidRPr="009573EF" w:rsidRDefault="001B40D5" w:rsidP="001B40D5">
            <w:pPr>
              <w:jc w:val="right"/>
              <w:rPr>
                <w:color w:val="000000"/>
                <w:sz w:val="14"/>
                <w:szCs w:val="14"/>
              </w:rPr>
            </w:pPr>
            <w:r w:rsidRPr="009573EF">
              <w:rPr>
                <w:color w:val="000000"/>
                <w:sz w:val="14"/>
                <w:szCs w:val="14"/>
              </w:rPr>
              <w:t>115,683</w:t>
            </w:r>
          </w:p>
        </w:tc>
        <w:tc>
          <w:tcPr>
            <w:tcW w:w="821" w:type="dxa"/>
            <w:tcBorders>
              <w:top w:val="nil"/>
              <w:left w:val="nil"/>
              <w:bottom w:val="nil"/>
              <w:right w:val="nil"/>
            </w:tcBorders>
            <w:shd w:val="clear" w:color="auto" w:fill="auto"/>
            <w:tcMar>
              <w:left w:w="43" w:type="dxa"/>
              <w:right w:w="43" w:type="dxa"/>
            </w:tcMar>
            <w:vAlign w:val="center"/>
            <w:hideMark/>
          </w:tcPr>
          <w:p w:rsidR="001B40D5" w:rsidRPr="009573EF" w:rsidRDefault="001B40D5" w:rsidP="001B40D5">
            <w:pPr>
              <w:jc w:val="right"/>
              <w:rPr>
                <w:color w:val="000000"/>
                <w:sz w:val="14"/>
                <w:szCs w:val="14"/>
              </w:rPr>
            </w:pPr>
            <w:r w:rsidRPr="009573EF">
              <w:rPr>
                <w:color w:val="000000"/>
                <w:sz w:val="14"/>
                <w:szCs w:val="14"/>
              </w:rPr>
              <w:t>109,341.9</w:t>
            </w:r>
          </w:p>
        </w:tc>
        <w:tc>
          <w:tcPr>
            <w:tcW w:w="909" w:type="dxa"/>
            <w:gridSpan w:val="2"/>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113,128</w:t>
            </w:r>
          </w:p>
        </w:tc>
        <w:tc>
          <w:tcPr>
            <w:tcW w:w="863" w:type="dxa"/>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107,108.8</w:t>
            </w:r>
          </w:p>
        </w:tc>
        <w:tc>
          <w:tcPr>
            <w:tcW w:w="934" w:type="dxa"/>
            <w:gridSpan w:val="2"/>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114,460</w:t>
            </w:r>
          </w:p>
        </w:tc>
        <w:tc>
          <w:tcPr>
            <w:tcW w:w="951" w:type="dxa"/>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108,374.4</w:t>
            </w:r>
          </w:p>
        </w:tc>
        <w:tc>
          <w:tcPr>
            <w:tcW w:w="900" w:type="dxa"/>
            <w:gridSpan w:val="2"/>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113,729</w:t>
            </w:r>
          </w:p>
        </w:tc>
        <w:tc>
          <w:tcPr>
            <w:tcW w:w="899" w:type="dxa"/>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107,607.7</w:t>
            </w:r>
          </w:p>
        </w:tc>
        <w:tc>
          <w:tcPr>
            <w:tcW w:w="763" w:type="dxa"/>
            <w:gridSpan w:val="2"/>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116,530</w:t>
            </w:r>
          </w:p>
        </w:tc>
        <w:tc>
          <w:tcPr>
            <w:tcW w:w="821" w:type="dxa"/>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110,163.7</w:t>
            </w:r>
          </w:p>
        </w:tc>
      </w:tr>
      <w:tr w:rsidR="001B40D5" w:rsidRPr="009573EF" w:rsidTr="001B40D5">
        <w:trPr>
          <w:gridAfter w:val="1"/>
          <w:wAfter w:w="87" w:type="dxa"/>
          <w:trHeight w:val="300"/>
          <w:jc w:val="right"/>
        </w:trPr>
        <w:tc>
          <w:tcPr>
            <w:tcW w:w="1710" w:type="dxa"/>
            <w:gridSpan w:val="2"/>
            <w:tcBorders>
              <w:top w:val="nil"/>
              <w:left w:val="nil"/>
              <w:bottom w:val="nil"/>
              <w:right w:val="nil"/>
            </w:tcBorders>
            <w:shd w:val="clear" w:color="auto" w:fill="auto"/>
            <w:vAlign w:val="center"/>
            <w:hideMark/>
          </w:tcPr>
          <w:p w:rsidR="001B40D5" w:rsidRPr="009573EF" w:rsidRDefault="001B40D5" w:rsidP="001B40D5">
            <w:pPr>
              <w:jc w:val="center"/>
              <w:rPr>
                <w:color w:val="000000"/>
                <w:sz w:val="14"/>
                <w:szCs w:val="14"/>
              </w:rPr>
            </w:pPr>
            <w:r w:rsidRPr="009573EF">
              <w:rPr>
                <w:color w:val="000000"/>
                <w:sz w:val="14"/>
                <w:szCs w:val="14"/>
              </w:rPr>
              <w:t>1,000,000   to   2,000,000</w:t>
            </w:r>
          </w:p>
        </w:tc>
        <w:tc>
          <w:tcPr>
            <w:tcW w:w="745" w:type="dxa"/>
            <w:gridSpan w:val="2"/>
            <w:tcBorders>
              <w:top w:val="nil"/>
              <w:left w:val="nil"/>
              <w:bottom w:val="nil"/>
              <w:right w:val="nil"/>
            </w:tcBorders>
            <w:shd w:val="clear" w:color="auto" w:fill="auto"/>
            <w:tcMar>
              <w:left w:w="43" w:type="dxa"/>
              <w:right w:w="43" w:type="dxa"/>
            </w:tcMar>
            <w:vAlign w:val="center"/>
            <w:hideMark/>
          </w:tcPr>
          <w:p w:rsidR="001B40D5" w:rsidRPr="009573EF" w:rsidRDefault="001B40D5" w:rsidP="001B40D5">
            <w:pPr>
              <w:jc w:val="right"/>
              <w:rPr>
                <w:color w:val="000000"/>
                <w:sz w:val="14"/>
                <w:szCs w:val="14"/>
              </w:rPr>
            </w:pPr>
            <w:r w:rsidRPr="009573EF">
              <w:rPr>
                <w:color w:val="000000"/>
                <w:sz w:val="14"/>
                <w:szCs w:val="14"/>
              </w:rPr>
              <w:t>451,051</w:t>
            </w:r>
          </w:p>
        </w:tc>
        <w:tc>
          <w:tcPr>
            <w:tcW w:w="821" w:type="dxa"/>
            <w:tcBorders>
              <w:top w:val="nil"/>
              <w:left w:val="nil"/>
              <w:bottom w:val="nil"/>
              <w:right w:val="nil"/>
            </w:tcBorders>
            <w:shd w:val="clear" w:color="auto" w:fill="auto"/>
            <w:tcMar>
              <w:left w:w="43" w:type="dxa"/>
              <w:right w:w="43" w:type="dxa"/>
            </w:tcMar>
            <w:vAlign w:val="center"/>
            <w:hideMark/>
          </w:tcPr>
          <w:p w:rsidR="001B40D5" w:rsidRPr="009573EF" w:rsidRDefault="001B40D5" w:rsidP="001B40D5">
            <w:pPr>
              <w:jc w:val="right"/>
              <w:rPr>
                <w:color w:val="000000"/>
                <w:sz w:val="14"/>
                <w:szCs w:val="14"/>
              </w:rPr>
            </w:pPr>
            <w:r w:rsidRPr="009573EF">
              <w:rPr>
                <w:color w:val="000000"/>
                <w:sz w:val="14"/>
                <w:szCs w:val="14"/>
              </w:rPr>
              <w:t>608,603.9</w:t>
            </w:r>
          </w:p>
        </w:tc>
        <w:tc>
          <w:tcPr>
            <w:tcW w:w="909" w:type="dxa"/>
            <w:gridSpan w:val="2"/>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448,308</w:t>
            </w:r>
          </w:p>
        </w:tc>
        <w:tc>
          <w:tcPr>
            <w:tcW w:w="863" w:type="dxa"/>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607,353.1</w:t>
            </w:r>
          </w:p>
        </w:tc>
        <w:tc>
          <w:tcPr>
            <w:tcW w:w="934" w:type="dxa"/>
            <w:gridSpan w:val="2"/>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456,682</w:t>
            </w:r>
          </w:p>
        </w:tc>
        <w:tc>
          <w:tcPr>
            <w:tcW w:w="951" w:type="dxa"/>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613,325.8</w:t>
            </w:r>
          </w:p>
        </w:tc>
        <w:tc>
          <w:tcPr>
            <w:tcW w:w="900" w:type="dxa"/>
            <w:gridSpan w:val="2"/>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464,580</w:t>
            </w:r>
          </w:p>
        </w:tc>
        <w:tc>
          <w:tcPr>
            <w:tcW w:w="899" w:type="dxa"/>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635,372.1</w:t>
            </w:r>
          </w:p>
        </w:tc>
        <w:tc>
          <w:tcPr>
            <w:tcW w:w="763" w:type="dxa"/>
            <w:gridSpan w:val="2"/>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513,463</w:t>
            </w:r>
          </w:p>
        </w:tc>
        <w:tc>
          <w:tcPr>
            <w:tcW w:w="821" w:type="dxa"/>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699,876.0</w:t>
            </w:r>
          </w:p>
        </w:tc>
      </w:tr>
      <w:tr w:rsidR="001B40D5" w:rsidRPr="009573EF" w:rsidTr="001B40D5">
        <w:trPr>
          <w:gridAfter w:val="1"/>
          <w:wAfter w:w="87" w:type="dxa"/>
          <w:trHeight w:val="300"/>
          <w:jc w:val="right"/>
        </w:trPr>
        <w:tc>
          <w:tcPr>
            <w:tcW w:w="1710" w:type="dxa"/>
            <w:gridSpan w:val="2"/>
            <w:tcBorders>
              <w:top w:val="nil"/>
              <w:left w:val="nil"/>
              <w:bottom w:val="nil"/>
              <w:right w:val="nil"/>
            </w:tcBorders>
            <w:shd w:val="clear" w:color="auto" w:fill="auto"/>
            <w:vAlign w:val="center"/>
            <w:hideMark/>
          </w:tcPr>
          <w:p w:rsidR="001B40D5" w:rsidRPr="009573EF" w:rsidRDefault="001B40D5" w:rsidP="001B40D5">
            <w:pPr>
              <w:jc w:val="center"/>
              <w:rPr>
                <w:color w:val="000000"/>
                <w:sz w:val="14"/>
                <w:szCs w:val="14"/>
              </w:rPr>
            </w:pPr>
            <w:r w:rsidRPr="009573EF">
              <w:rPr>
                <w:color w:val="000000"/>
                <w:sz w:val="14"/>
                <w:szCs w:val="14"/>
              </w:rPr>
              <w:t>2,000,000   to   3,000,000</w:t>
            </w:r>
          </w:p>
        </w:tc>
        <w:tc>
          <w:tcPr>
            <w:tcW w:w="745" w:type="dxa"/>
            <w:gridSpan w:val="2"/>
            <w:tcBorders>
              <w:top w:val="nil"/>
              <w:left w:val="nil"/>
              <w:bottom w:val="nil"/>
              <w:right w:val="nil"/>
            </w:tcBorders>
            <w:shd w:val="clear" w:color="auto" w:fill="auto"/>
            <w:tcMar>
              <w:left w:w="43" w:type="dxa"/>
              <w:right w:w="43" w:type="dxa"/>
            </w:tcMar>
            <w:vAlign w:val="center"/>
            <w:hideMark/>
          </w:tcPr>
          <w:p w:rsidR="001B40D5" w:rsidRPr="009573EF" w:rsidRDefault="001B40D5" w:rsidP="001B40D5">
            <w:pPr>
              <w:jc w:val="right"/>
              <w:rPr>
                <w:color w:val="000000"/>
                <w:sz w:val="14"/>
                <w:szCs w:val="14"/>
              </w:rPr>
            </w:pPr>
            <w:r w:rsidRPr="009573EF">
              <w:rPr>
                <w:color w:val="000000"/>
                <w:sz w:val="14"/>
                <w:szCs w:val="14"/>
              </w:rPr>
              <w:t>123,988</w:t>
            </w:r>
          </w:p>
        </w:tc>
        <w:tc>
          <w:tcPr>
            <w:tcW w:w="821" w:type="dxa"/>
            <w:tcBorders>
              <w:top w:val="nil"/>
              <w:left w:val="nil"/>
              <w:bottom w:val="nil"/>
              <w:right w:val="nil"/>
            </w:tcBorders>
            <w:shd w:val="clear" w:color="auto" w:fill="auto"/>
            <w:tcMar>
              <w:left w:w="43" w:type="dxa"/>
              <w:right w:w="43" w:type="dxa"/>
            </w:tcMar>
            <w:vAlign w:val="center"/>
            <w:hideMark/>
          </w:tcPr>
          <w:p w:rsidR="001B40D5" w:rsidRPr="009573EF" w:rsidRDefault="001B40D5" w:rsidP="001B40D5">
            <w:pPr>
              <w:jc w:val="right"/>
              <w:rPr>
                <w:color w:val="000000"/>
                <w:sz w:val="14"/>
                <w:szCs w:val="14"/>
              </w:rPr>
            </w:pPr>
            <w:r w:rsidRPr="009573EF">
              <w:rPr>
                <w:color w:val="000000"/>
                <w:sz w:val="14"/>
                <w:szCs w:val="14"/>
              </w:rPr>
              <w:t>299,622.6</w:t>
            </w:r>
          </w:p>
        </w:tc>
        <w:tc>
          <w:tcPr>
            <w:tcW w:w="909" w:type="dxa"/>
            <w:gridSpan w:val="2"/>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129,635</w:t>
            </w:r>
          </w:p>
        </w:tc>
        <w:tc>
          <w:tcPr>
            <w:tcW w:w="863" w:type="dxa"/>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311,184.4</w:t>
            </w:r>
          </w:p>
        </w:tc>
        <w:tc>
          <w:tcPr>
            <w:tcW w:w="934" w:type="dxa"/>
            <w:gridSpan w:val="2"/>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125,951</w:t>
            </w:r>
          </w:p>
        </w:tc>
        <w:tc>
          <w:tcPr>
            <w:tcW w:w="951" w:type="dxa"/>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304,144.1</w:t>
            </w:r>
          </w:p>
        </w:tc>
        <w:tc>
          <w:tcPr>
            <w:tcW w:w="900" w:type="dxa"/>
            <w:gridSpan w:val="2"/>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139,217</w:t>
            </w:r>
          </w:p>
        </w:tc>
        <w:tc>
          <w:tcPr>
            <w:tcW w:w="899" w:type="dxa"/>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335,483.9</w:t>
            </w:r>
          </w:p>
        </w:tc>
        <w:tc>
          <w:tcPr>
            <w:tcW w:w="763" w:type="dxa"/>
            <w:gridSpan w:val="2"/>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145,252</w:t>
            </w:r>
          </w:p>
        </w:tc>
        <w:tc>
          <w:tcPr>
            <w:tcW w:w="821" w:type="dxa"/>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348,596.0</w:t>
            </w:r>
          </w:p>
        </w:tc>
      </w:tr>
      <w:tr w:rsidR="001B40D5" w:rsidRPr="009573EF" w:rsidTr="001B40D5">
        <w:trPr>
          <w:gridAfter w:val="1"/>
          <w:wAfter w:w="87" w:type="dxa"/>
          <w:trHeight w:val="300"/>
          <w:jc w:val="right"/>
        </w:trPr>
        <w:tc>
          <w:tcPr>
            <w:tcW w:w="1710" w:type="dxa"/>
            <w:gridSpan w:val="2"/>
            <w:tcBorders>
              <w:top w:val="nil"/>
              <w:left w:val="nil"/>
              <w:bottom w:val="nil"/>
              <w:right w:val="nil"/>
            </w:tcBorders>
            <w:shd w:val="clear" w:color="auto" w:fill="auto"/>
            <w:vAlign w:val="center"/>
            <w:hideMark/>
          </w:tcPr>
          <w:p w:rsidR="001B40D5" w:rsidRPr="009573EF" w:rsidRDefault="001B40D5" w:rsidP="001B40D5">
            <w:pPr>
              <w:jc w:val="center"/>
              <w:rPr>
                <w:color w:val="000000"/>
                <w:sz w:val="14"/>
                <w:szCs w:val="14"/>
              </w:rPr>
            </w:pPr>
            <w:r w:rsidRPr="009573EF">
              <w:rPr>
                <w:color w:val="000000"/>
                <w:sz w:val="14"/>
                <w:szCs w:val="14"/>
              </w:rPr>
              <w:t>3,000,000   to   4,000,000</w:t>
            </w:r>
          </w:p>
        </w:tc>
        <w:tc>
          <w:tcPr>
            <w:tcW w:w="745" w:type="dxa"/>
            <w:gridSpan w:val="2"/>
            <w:tcBorders>
              <w:top w:val="nil"/>
              <w:left w:val="nil"/>
              <w:bottom w:val="nil"/>
              <w:right w:val="nil"/>
            </w:tcBorders>
            <w:shd w:val="clear" w:color="auto" w:fill="auto"/>
            <w:tcMar>
              <w:left w:w="43" w:type="dxa"/>
              <w:right w:w="43" w:type="dxa"/>
            </w:tcMar>
            <w:vAlign w:val="center"/>
            <w:hideMark/>
          </w:tcPr>
          <w:p w:rsidR="001B40D5" w:rsidRPr="009573EF" w:rsidRDefault="001B40D5" w:rsidP="001B40D5">
            <w:pPr>
              <w:jc w:val="right"/>
              <w:rPr>
                <w:color w:val="000000"/>
                <w:sz w:val="14"/>
                <w:szCs w:val="14"/>
              </w:rPr>
            </w:pPr>
            <w:r w:rsidRPr="009573EF">
              <w:rPr>
                <w:color w:val="000000"/>
                <w:sz w:val="14"/>
                <w:szCs w:val="14"/>
              </w:rPr>
              <w:t>50,071</w:t>
            </w:r>
          </w:p>
        </w:tc>
        <w:tc>
          <w:tcPr>
            <w:tcW w:w="821" w:type="dxa"/>
            <w:tcBorders>
              <w:top w:val="nil"/>
              <w:left w:val="nil"/>
              <w:bottom w:val="nil"/>
              <w:right w:val="nil"/>
            </w:tcBorders>
            <w:shd w:val="clear" w:color="auto" w:fill="auto"/>
            <w:tcMar>
              <w:left w:w="43" w:type="dxa"/>
              <w:right w:w="43" w:type="dxa"/>
            </w:tcMar>
            <w:vAlign w:val="center"/>
            <w:hideMark/>
          </w:tcPr>
          <w:p w:rsidR="001B40D5" w:rsidRPr="009573EF" w:rsidRDefault="001B40D5" w:rsidP="001B40D5">
            <w:pPr>
              <w:jc w:val="right"/>
              <w:rPr>
                <w:color w:val="000000"/>
                <w:sz w:val="14"/>
                <w:szCs w:val="14"/>
              </w:rPr>
            </w:pPr>
            <w:r w:rsidRPr="009573EF">
              <w:rPr>
                <w:color w:val="000000"/>
                <w:sz w:val="14"/>
                <w:szCs w:val="14"/>
              </w:rPr>
              <w:t>171,213.5</w:t>
            </w:r>
          </w:p>
        </w:tc>
        <w:tc>
          <w:tcPr>
            <w:tcW w:w="909" w:type="dxa"/>
            <w:gridSpan w:val="2"/>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54,099</w:t>
            </w:r>
          </w:p>
        </w:tc>
        <w:tc>
          <w:tcPr>
            <w:tcW w:w="863" w:type="dxa"/>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185,804.8</w:t>
            </w:r>
          </w:p>
        </w:tc>
        <w:tc>
          <w:tcPr>
            <w:tcW w:w="934" w:type="dxa"/>
            <w:gridSpan w:val="2"/>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54,851</w:t>
            </w:r>
          </w:p>
        </w:tc>
        <w:tc>
          <w:tcPr>
            <w:tcW w:w="951" w:type="dxa"/>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188,034.8</w:t>
            </w:r>
          </w:p>
        </w:tc>
        <w:tc>
          <w:tcPr>
            <w:tcW w:w="900" w:type="dxa"/>
            <w:gridSpan w:val="2"/>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59,735</w:t>
            </w:r>
          </w:p>
        </w:tc>
        <w:tc>
          <w:tcPr>
            <w:tcW w:w="899" w:type="dxa"/>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205,012.2</w:t>
            </w:r>
          </w:p>
        </w:tc>
        <w:tc>
          <w:tcPr>
            <w:tcW w:w="763" w:type="dxa"/>
            <w:gridSpan w:val="2"/>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58,884</w:t>
            </w:r>
          </w:p>
        </w:tc>
        <w:tc>
          <w:tcPr>
            <w:tcW w:w="821" w:type="dxa"/>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202,275.3</w:t>
            </w:r>
          </w:p>
        </w:tc>
      </w:tr>
      <w:tr w:rsidR="001B40D5" w:rsidRPr="009573EF" w:rsidTr="001B40D5">
        <w:trPr>
          <w:gridAfter w:val="1"/>
          <w:wAfter w:w="87" w:type="dxa"/>
          <w:trHeight w:val="300"/>
          <w:jc w:val="right"/>
        </w:trPr>
        <w:tc>
          <w:tcPr>
            <w:tcW w:w="1710" w:type="dxa"/>
            <w:gridSpan w:val="2"/>
            <w:tcBorders>
              <w:top w:val="nil"/>
              <w:left w:val="nil"/>
              <w:bottom w:val="nil"/>
              <w:right w:val="nil"/>
            </w:tcBorders>
            <w:shd w:val="clear" w:color="auto" w:fill="auto"/>
            <w:vAlign w:val="center"/>
            <w:hideMark/>
          </w:tcPr>
          <w:p w:rsidR="001B40D5" w:rsidRPr="009573EF" w:rsidRDefault="001B40D5" w:rsidP="001B40D5">
            <w:pPr>
              <w:jc w:val="center"/>
              <w:rPr>
                <w:color w:val="000000"/>
                <w:sz w:val="14"/>
                <w:szCs w:val="14"/>
              </w:rPr>
            </w:pPr>
            <w:r w:rsidRPr="009573EF">
              <w:rPr>
                <w:color w:val="000000"/>
                <w:sz w:val="14"/>
                <w:szCs w:val="14"/>
              </w:rPr>
              <w:t>4,000,000   to   5,000,000</w:t>
            </w:r>
          </w:p>
        </w:tc>
        <w:tc>
          <w:tcPr>
            <w:tcW w:w="745" w:type="dxa"/>
            <w:gridSpan w:val="2"/>
            <w:tcBorders>
              <w:top w:val="nil"/>
              <w:left w:val="nil"/>
              <w:bottom w:val="nil"/>
              <w:right w:val="nil"/>
            </w:tcBorders>
            <w:shd w:val="clear" w:color="auto" w:fill="auto"/>
            <w:tcMar>
              <w:left w:w="43" w:type="dxa"/>
              <w:right w:w="43" w:type="dxa"/>
            </w:tcMar>
            <w:vAlign w:val="center"/>
            <w:hideMark/>
          </w:tcPr>
          <w:p w:rsidR="001B40D5" w:rsidRPr="009573EF" w:rsidRDefault="001B40D5" w:rsidP="001B40D5">
            <w:pPr>
              <w:jc w:val="right"/>
              <w:rPr>
                <w:color w:val="000000"/>
                <w:sz w:val="14"/>
                <w:szCs w:val="14"/>
              </w:rPr>
            </w:pPr>
            <w:r w:rsidRPr="009573EF">
              <w:rPr>
                <w:color w:val="000000"/>
                <w:sz w:val="14"/>
                <w:szCs w:val="14"/>
              </w:rPr>
              <w:t>29,907</w:t>
            </w:r>
          </w:p>
        </w:tc>
        <w:tc>
          <w:tcPr>
            <w:tcW w:w="821" w:type="dxa"/>
            <w:tcBorders>
              <w:top w:val="nil"/>
              <w:left w:val="nil"/>
              <w:bottom w:val="nil"/>
              <w:right w:val="nil"/>
            </w:tcBorders>
            <w:shd w:val="clear" w:color="auto" w:fill="auto"/>
            <w:tcMar>
              <w:left w:w="43" w:type="dxa"/>
              <w:right w:w="43" w:type="dxa"/>
            </w:tcMar>
            <w:vAlign w:val="center"/>
            <w:hideMark/>
          </w:tcPr>
          <w:p w:rsidR="001B40D5" w:rsidRPr="009573EF" w:rsidRDefault="001B40D5" w:rsidP="001B40D5">
            <w:pPr>
              <w:jc w:val="right"/>
              <w:rPr>
                <w:color w:val="000000"/>
                <w:sz w:val="14"/>
                <w:szCs w:val="14"/>
              </w:rPr>
            </w:pPr>
            <w:r w:rsidRPr="009573EF">
              <w:rPr>
                <w:color w:val="000000"/>
                <w:sz w:val="14"/>
                <w:szCs w:val="14"/>
              </w:rPr>
              <w:t>132,850.9</w:t>
            </w:r>
          </w:p>
        </w:tc>
        <w:tc>
          <w:tcPr>
            <w:tcW w:w="909" w:type="dxa"/>
            <w:gridSpan w:val="2"/>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29,953</w:t>
            </w:r>
          </w:p>
        </w:tc>
        <w:tc>
          <w:tcPr>
            <w:tcW w:w="863" w:type="dxa"/>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133,217.5</w:t>
            </w:r>
          </w:p>
        </w:tc>
        <w:tc>
          <w:tcPr>
            <w:tcW w:w="934" w:type="dxa"/>
            <w:gridSpan w:val="2"/>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30,617</w:t>
            </w:r>
          </w:p>
        </w:tc>
        <w:tc>
          <w:tcPr>
            <w:tcW w:w="951" w:type="dxa"/>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135,545.9</w:t>
            </w:r>
          </w:p>
        </w:tc>
        <w:tc>
          <w:tcPr>
            <w:tcW w:w="900" w:type="dxa"/>
            <w:gridSpan w:val="2"/>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32,974</w:t>
            </w:r>
          </w:p>
        </w:tc>
        <w:tc>
          <w:tcPr>
            <w:tcW w:w="899" w:type="dxa"/>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145,598.2</w:t>
            </w:r>
          </w:p>
        </w:tc>
        <w:tc>
          <w:tcPr>
            <w:tcW w:w="763" w:type="dxa"/>
            <w:gridSpan w:val="2"/>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32,291</w:t>
            </w:r>
          </w:p>
        </w:tc>
        <w:tc>
          <w:tcPr>
            <w:tcW w:w="821" w:type="dxa"/>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143,330.1</w:t>
            </w:r>
          </w:p>
        </w:tc>
      </w:tr>
      <w:tr w:rsidR="001B40D5" w:rsidRPr="009573EF" w:rsidTr="001B40D5">
        <w:trPr>
          <w:gridAfter w:val="1"/>
          <w:wAfter w:w="87" w:type="dxa"/>
          <w:trHeight w:val="300"/>
          <w:jc w:val="right"/>
        </w:trPr>
        <w:tc>
          <w:tcPr>
            <w:tcW w:w="1710" w:type="dxa"/>
            <w:gridSpan w:val="2"/>
            <w:tcBorders>
              <w:top w:val="nil"/>
              <w:left w:val="nil"/>
              <w:bottom w:val="nil"/>
              <w:right w:val="nil"/>
            </w:tcBorders>
            <w:shd w:val="clear" w:color="auto" w:fill="auto"/>
            <w:vAlign w:val="center"/>
            <w:hideMark/>
          </w:tcPr>
          <w:p w:rsidR="001B40D5" w:rsidRPr="009573EF" w:rsidRDefault="001B40D5" w:rsidP="001B40D5">
            <w:pPr>
              <w:jc w:val="center"/>
              <w:rPr>
                <w:color w:val="000000"/>
                <w:sz w:val="14"/>
                <w:szCs w:val="14"/>
              </w:rPr>
            </w:pPr>
            <w:r w:rsidRPr="009573EF">
              <w:rPr>
                <w:color w:val="000000"/>
                <w:sz w:val="14"/>
                <w:szCs w:val="14"/>
              </w:rPr>
              <w:t>5,000,000   to   6,000,000</w:t>
            </w:r>
          </w:p>
        </w:tc>
        <w:tc>
          <w:tcPr>
            <w:tcW w:w="745" w:type="dxa"/>
            <w:gridSpan w:val="2"/>
            <w:tcBorders>
              <w:top w:val="nil"/>
              <w:left w:val="nil"/>
              <w:bottom w:val="nil"/>
              <w:right w:val="nil"/>
            </w:tcBorders>
            <w:shd w:val="clear" w:color="auto" w:fill="auto"/>
            <w:tcMar>
              <w:left w:w="43" w:type="dxa"/>
              <w:right w:w="43" w:type="dxa"/>
            </w:tcMar>
            <w:vAlign w:val="center"/>
            <w:hideMark/>
          </w:tcPr>
          <w:p w:rsidR="001B40D5" w:rsidRPr="009573EF" w:rsidRDefault="001B40D5" w:rsidP="001B40D5">
            <w:pPr>
              <w:jc w:val="right"/>
              <w:rPr>
                <w:color w:val="000000"/>
                <w:sz w:val="14"/>
                <w:szCs w:val="14"/>
              </w:rPr>
            </w:pPr>
            <w:r w:rsidRPr="009573EF">
              <w:rPr>
                <w:color w:val="000000"/>
                <w:sz w:val="14"/>
                <w:szCs w:val="14"/>
              </w:rPr>
              <w:t>21,438</w:t>
            </w:r>
          </w:p>
        </w:tc>
        <w:tc>
          <w:tcPr>
            <w:tcW w:w="821" w:type="dxa"/>
            <w:tcBorders>
              <w:top w:val="nil"/>
              <w:left w:val="nil"/>
              <w:bottom w:val="nil"/>
              <w:right w:val="nil"/>
            </w:tcBorders>
            <w:shd w:val="clear" w:color="auto" w:fill="auto"/>
            <w:tcMar>
              <w:left w:w="43" w:type="dxa"/>
              <w:right w:w="43" w:type="dxa"/>
            </w:tcMar>
            <w:vAlign w:val="center"/>
            <w:hideMark/>
          </w:tcPr>
          <w:p w:rsidR="001B40D5" w:rsidRPr="009573EF" w:rsidRDefault="001B40D5" w:rsidP="001B40D5">
            <w:pPr>
              <w:jc w:val="right"/>
              <w:rPr>
                <w:color w:val="000000"/>
                <w:sz w:val="14"/>
                <w:szCs w:val="14"/>
              </w:rPr>
            </w:pPr>
            <w:r w:rsidRPr="009573EF">
              <w:rPr>
                <w:color w:val="000000"/>
                <w:sz w:val="14"/>
                <w:szCs w:val="14"/>
              </w:rPr>
              <w:t>115,432.1</w:t>
            </w:r>
          </w:p>
        </w:tc>
        <w:tc>
          <w:tcPr>
            <w:tcW w:w="909" w:type="dxa"/>
            <w:gridSpan w:val="2"/>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25,207</w:t>
            </w:r>
          </w:p>
        </w:tc>
        <w:tc>
          <w:tcPr>
            <w:tcW w:w="863" w:type="dxa"/>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136,100.2</w:t>
            </w:r>
          </w:p>
        </w:tc>
        <w:tc>
          <w:tcPr>
            <w:tcW w:w="934" w:type="dxa"/>
            <w:gridSpan w:val="2"/>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22,440</w:t>
            </w:r>
          </w:p>
        </w:tc>
        <w:tc>
          <w:tcPr>
            <w:tcW w:w="951" w:type="dxa"/>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120,605.9</w:t>
            </w:r>
          </w:p>
        </w:tc>
        <w:tc>
          <w:tcPr>
            <w:tcW w:w="900" w:type="dxa"/>
            <w:gridSpan w:val="2"/>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22,606</w:t>
            </w:r>
          </w:p>
        </w:tc>
        <w:tc>
          <w:tcPr>
            <w:tcW w:w="899" w:type="dxa"/>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122,064.7</w:t>
            </w:r>
          </w:p>
        </w:tc>
        <w:tc>
          <w:tcPr>
            <w:tcW w:w="763" w:type="dxa"/>
            <w:gridSpan w:val="2"/>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23,768</w:t>
            </w:r>
          </w:p>
        </w:tc>
        <w:tc>
          <w:tcPr>
            <w:tcW w:w="821" w:type="dxa"/>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128,309.9</w:t>
            </w:r>
          </w:p>
        </w:tc>
      </w:tr>
      <w:tr w:rsidR="001B40D5" w:rsidRPr="009573EF" w:rsidTr="001B40D5">
        <w:trPr>
          <w:gridAfter w:val="1"/>
          <w:wAfter w:w="87" w:type="dxa"/>
          <w:trHeight w:val="300"/>
          <w:jc w:val="right"/>
        </w:trPr>
        <w:tc>
          <w:tcPr>
            <w:tcW w:w="1710" w:type="dxa"/>
            <w:gridSpan w:val="2"/>
            <w:tcBorders>
              <w:top w:val="nil"/>
              <w:left w:val="nil"/>
              <w:bottom w:val="nil"/>
              <w:right w:val="nil"/>
            </w:tcBorders>
            <w:shd w:val="clear" w:color="auto" w:fill="auto"/>
            <w:vAlign w:val="center"/>
            <w:hideMark/>
          </w:tcPr>
          <w:p w:rsidR="001B40D5" w:rsidRPr="009573EF" w:rsidRDefault="001B40D5" w:rsidP="001B40D5">
            <w:pPr>
              <w:jc w:val="center"/>
              <w:rPr>
                <w:color w:val="000000"/>
                <w:sz w:val="14"/>
                <w:szCs w:val="14"/>
              </w:rPr>
            </w:pPr>
            <w:r w:rsidRPr="009573EF">
              <w:rPr>
                <w:color w:val="000000"/>
                <w:sz w:val="14"/>
                <w:szCs w:val="14"/>
              </w:rPr>
              <w:t>6,000,000   to   7,000,000</w:t>
            </w:r>
          </w:p>
        </w:tc>
        <w:tc>
          <w:tcPr>
            <w:tcW w:w="745" w:type="dxa"/>
            <w:gridSpan w:val="2"/>
            <w:tcBorders>
              <w:top w:val="nil"/>
              <w:left w:val="nil"/>
              <w:bottom w:val="nil"/>
              <w:right w:val="nil"/>
            </w:tcBorders>
            <w:shd w:val="clear" w:color="auto" w:fill="auto"/>
            <w:tcMar>
              <w:left w:w="43" w:type="dxa"/>
              <w:right w:w="43" w:type="dxa"/>
            </w:tcMar>
            <w:vAlign w:val="center"/>
            <w:hideMark/>
          </w:tcPr>
          <w:p w:rsidR="001B40D5" w:rsidRPr="009573EF" w:rsidRDefault="001B40D5" w:rsidP="001B40D5">
            <w:pPr>
              <w:jc w:val="right"/>
              <w:rPr>
                <w:color w:val="000000"/>
                <w:sz w:val="14"/>
                <w:szCs w:val="14"/>
              </w:rPr>
            </w:pPr>
            <w:r w:rsidRPr="009573EF">
              <w:rPr>
                <w:color w:val="000000"/>
                <w:sz w:val="14"/>
                <w:szCs w:val="14"/>
              </w:rPr>
              <w:t>14,480</w:t>
            </w:r>
          </w:p>
        </w:tc>
        <w:tc>
          <w:tcPr>
            <w:tcW w:w="821" w:type="dxa"/>
            <w:tcBorders>
              <w:top w:val="nil"/>
              <w:left w:val="nil"/>
              <w:bottom w:val="nil"/>
              <w:right w:val="nil"/>
            </w:tcBorders>
            <w:shd w:val="clear" w:color="auto" w:fill="auto"/>
            <w:tcMar>
              <w:left w:w="43" w:type="dxa"/>
              <w:right w:w="43" w:type="dxa"/>
            </w:tcMar>
            <w:vAlign w:val="center"/>
            <w:hideMark/>
          </w:tcPr>
          <w:p w:rsidR="001B40D5" w:rsidRPr="009573EF" w:rsidRDefault="001B40D5" w:rsidP="001B40D5">
            <w:pPr>
              <w:jc w:val="right"/>
              <w:rPr>
                <w:color w:val="000000"/>
                <w:sz w:val="14"/>
                <w:szCs w:val="14"/>
              </w:rPr>
            </w:pPr>
            <w:r w:rsidRPr="009573EF">
              <w:rPr>
                <w:color w:val="000000"/>
                <w:sz w:val="14"/>
                <w:szCs w:val="14"/>
              </w:rPr>
              <w:t>93,428.8</w:t>
            </w:r>
          </w:p>
        </w:tc>
        <w:tc>
          <w:tcPr>
            <w:tcW w:w="909" w:type="dxa"/>
            <w:gridSpan w:val="2"/>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13,827</w:t>
            </w:r>
          </w:p>
        </w:tc>
        <w:tc>
          <w:tcPr>
            <w:tcW w:w="863" w:type="dxa"/>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89,311.8</w:t>
            </w:r>
          </w:p>
        </w:tc>
        <w:tc>
          <w:tcPr>
            <w:tcW w:w="934" w:type="dxa"/>
            <w:gridSpan w:val="2"/>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12,624</w:t>
            </w:r>
          </w:p>
        </w:tc>
        <w:tc>
          <w:tcPr>
            <w:tcW w:w="951" w:type="dxa"/>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81,248.7</w:t>
            </w:r>
          </w:p>
        </w:tc>
        <w:tc>
          <w:tcPr>
            <w:tcW w:w="900" w:type="dxa"/>
            <w:gridSpan w:val="2"/>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14,133</w:t>
            </w:r>
          </w:p>
        </w:tc>
        <w:tc>
          <w:tcPr>
            <w:tcW w:w="899" w:type="dxa"/>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91,607.7</w:t>
            </w:r>
          </w:p>
        </w:tc>
        <w:tc>
          <w:tcPr>
            <w:tcW w:w="763" w:type="dxa"/>
            <w:gridSpan w:val="2"/>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15,112</w:t>
            </w:r>
          </w:p>
        </w:tc>
        <w:tc>
          <w:tcPr>
            <w:tcW w:w="821" w:type="dxa"/>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97,755.7</w:t>
            </w:r>
          </w:p>
        </w:tc>
      </w:tr>
      <w:tr w:rsidR="001B40D5" w:rsidRPr="009573EF" w:rsidTr="001B40D5">
        <w:trPr>
          <w:gridAfter w:val="1"/>
          <w:wAfter w:w="87" w:type="dxa"/>
          <w:trHeight w:val="300"/>
          <w:jc w:val="right"/>
        </w:trPr>
        <w:tc>
          <w:tcPr>
            <w:tcW w:w="1710" w:type="dxa"/>
            <w:gridSpan w:val="2"/>
            <w:tcBorders>
              <w:top w:val="nil"/>
              <w:left w:val="nil"/>
              <w:bottom w:val="nil"/>
              <w:right w:val="nil"/>
            </w:tcBorders>
            <w:shd w:val="clear" w:color="auto" w:fill="auto"/>
            <w:vAlign w:val="center"/>
            <w:hideMark/>
          </w:tcPr>
          <w:p w:rsidR="001B40D5" w:rsidRPr="009573EF" w:rsidRDefault="001B40D5" w:rsidP="001B40D5">
            <w:pPr>
              <w:jc w:val="center"/>
              <w:rPr>
                <w:color w:val="000000"/>
                <w:sz w:val="14"/>
                <w:szCs w:val="14"/>
              </w:rPr>
            </w:pPr>
            <w:r w:rsidRPr="009573EF">
              <w:rPr>
                <w:color w:val="000000"/>
                <w:sz w:val="14"/>
                <w:szCs w:val="14"/>
              </w:rPr>
              <w:t>7,000,000   to   8,000,000</w:t>
            </w:r>
          </w:p>
        </w:tc>
        <w:tc>
          <w:tcPr>
            <w:tcW w:w="745" w:type="dxa"/>
            <w:gridSpan w:val="2"/>
            <w:tcBorders>
              <w:top w:val="nil"/>
              <w:left w:val="nil"/>
              <w:bottom w:val="nil"/>
              <w:right w:val="nil"/>
            </w:tcBorders>
            <w:shd w:val="clear" w:color="auto" w:fill="auto"/>
            <w:tcMar>
              <w:left w:w="43" w:type="dxa"/>
              <w:right w:w="43" w:type="dxa"/>
            </w:tcMar>
            <w:vAlign w:val="center"/>
            <w:hideMark/>
          </w:tcPr>
          <w:p w:rsidR="001B40D5" w:rsidRPr="009573EF" w:rsidRDefault="001B40D5" w:rsidP="001B40D5">
            <w:pPr>
              <w:jc w:val="right"/>
              <w:rPr>
                <w:color w:val="000000"/>
                <w:sz w:val="14"/>
                <w:szCs w:val="14"/>
              </w:rPr>
            </w:pPr>
            <w:r w:rsidRPr="009573EF">
              <w:rPr>
                <w:color w:val="000000"/>
                <w:sz w:val="14"/>
                <w:szCs w:val="14"/>
              </w:rPr>
              <w:t>9,185</w:t>
            </w:r>
          </w:p>
        </w:tc>
        <w:tc>
          <w:tcPr>
            <w:tcW w:w="821" w:type="dxa"/>
            <w:tcBorders>
              <w:top w:val="nil"/>
              <w:left w:val="nil"/>
              <w:bottom w:val="nil"/>
              <w:right w:val="nil"/>
            </w:tcBorders>
            <w:shd w:val="clear" w:color="auto" w:fill="auto"/>
            <w:tcMar>
              <w:left w:w="43" w:type="dxa"/>
              <w:right w:w="43" w:type="dxa"/>
            </w:tcMar>
            <w:vAlign w:val="center"/>
            <w:hideMark/>
          </w:tcPr>
          <w:p w:rsidR="001B40D5" w:rsidRPr="009573EF" w:rsidRDefault="001B40D5" w:rsidP="001B40D5">
            <w:pPr>
              <w:jc w:val="right"/>
              <w:rPr>
                <w:color w:val="000000"/>
                <w:sz w:val="14"/>
                <w:szCs w:val="14"/>
              </w:rPr>
            </w:pPr>
            <w:r w:rsidRPr="009573EF">
              <w:rPr>
                <w:color w:val="000000"/>
                <w:sz w:val="14"/>
                <w:szCs w:val="14"/>
              </w:rPr>
              <w:t>68,585.3</w:t>
            </w:r>
          </w:p>
        </w:tc>
        <w:tc>
          <w:tcPr>
            <w:tcW w:w="909" w:type="dxa"/>
            <w:gridSpan w:val="2"/>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11,009</w:t>
            </w:r>
          </w:p>
        </w:tc>
        <w:tc>
          <w:tcPr>
            <w:tcW w:w="863" w:type="dxa"/>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82,079.5</w:t>
            </w:r>
          </w:p>
        </w:tc>
        <w:tc>
          <w:tcPr>
            <w:tcW w:w="934" w:type="dxa"/>
            <w:gridSpan w:val="2"/>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9,525</w:t>
            </w:r>
          </w:p>
        </w:tc>
        <w:tc>
          <w:tcPr>
            <w:tcW w:w="951" w:type="dxa"/>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71,301.5</w:t>
            </w:r>
          </w:p>
        </w:tc>
        <w:tc>
          <w:tcPr>
            <w:tcW w:w="900" w:type="dxa"/>
            <w:gridSpan w:val="2"/>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11,503</w:t>
            </w:r>
          </w:p>
        </w:tc>
        <w:tc>
          <w:tcPr>
            <w:tcW w:w="899" w:type="dxa"/>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85,898.6</w:t>
            </w:r>
          </w:p>
        </w:tc>
        <w:tc>
          <w:tcPr>
            <w:tcW w:w="763" w:type="dxa"/>
            <w:gridSpan w:val="2"/>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11,423</w:t>
            </w:r>
          </w:p>
        </w:tc>
        <w:tc>
          <w:tcPr>
            <w:tcW w:w="821" w:type="dxa"/>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85,453.9</w:t>
            </w:r>
          </w:p>
        </w:tc>
      </w:tr>
      <w:tr w:rsidR="001B40D5" w:rsidRPr="009573EF" w:rsidTr="001B40D5">
        <w:trPr>
          <w:gridAfter w:val="1"/>
          <w:wAfter w:w="87" w:type="dxa"/>
          <w:trHeight w:val="300"/>
          <w:jc w:val="right"/>
        </w:trPr>
        <w:tc>
          <w:tcPr>
            <w:tcW w:w="1710" w:type="dxa"/>
            <w:gridSpan w:val="2"/>
            <w:tcBorders>
              <w:top w:val="nil"/>
              <w:left w:val="nil"/>
              <w:bottom w:val="nil"/>
              <w:right w:val="nil"/>
            </w:tcBorders>
            <w:shd w:val="clear" w:color="auto" w:fill="auto"/>
            <w:vAlign w:val="center"/>
            <w:hideMark/>
          </w:tcPr>
          <w:p w:rsidR="001B40D5" w:rsidRPr="009573EF" w:rsidRDefault="001B40D5" w:rsidP="001B40D5">
            <w:pPr>
              <w:jc w:val="center"/>
              <w:rPr>
                <w:color w:val="000000"/>
                <w:sz w:val="14"/>
                <w:szCs w:val="14"/>
              </w:rPr>
            </w:pPr>
            <w:r w:rsidRPr="009573EF">
              <w:rPr>
                <w:color w:val="000000"/>
                <w:sz w:val="14"/>
                <w:szCs w:val="14"/>
              </w:rPr>
              <w:t>8,000,000   to   9,000,000</w:t>
            </w:r>
          </w:p>
        </w:tc>
        <w:tc>
          <w:tcPr>
            <w:tcW w:w="745" w:type="dxa"/>
            <w:gridSpan w:val="2"/>
            <w:tcBorders>
              <w:top w:val="nil"/>
              <w:left w:val="nil"/>
              <w:bottom w:val="nil"/>
              <w:right w:val="nil"/>
            </w:tcBorders>
            <w:shd w:val="clear" w:color="auto" w:fill="auto"/>
            <w:tcMar>
              <w:left w:w="43" w:type="dxa"/>
              <w:right w:w="43" w:type="dxa"/>
            </w:tcMar>
            <w:vAlign w:val="center"/>
            <w:hideMark/>
          </w:tcPr>
          <w:p w:rsidR="001B40D5" w:rsidRPr="009573EF" w:rsidRDefault="001B40D5" w:rsidP="001B40D5">
            <w:pPr>
              <w:jc w:val="right"/>
              <w:rPr>
                <w:color w:val="000000"/>
                <w:sz w:val="14"/>
                <w:szCs w:val="14"/>
              </w:rPr>
            </w:pPr>
            <w:r w:rsidRPr="009573EF">
              <w:rPr>
                <w:color w:val="000000"/>
                <w:sz w:val="14"/>
                <w:szCs w:val="14"/>
              </w:rPr>
              <w:t>7,050</w:t>
            </w:r>
          </w:p>
        </w:tc>
        <w:tc>
          <w:tcPr>
            <w:tcW w:w="821" w:type="dxa"/>
            <w:tcBorders>
              <w:top w:val="nil"/>
              <w:left w:val="nil"/>
              <w:bottom w:val="nil"/>
              <w:right w:val="nil"/>
            </w:tcBorders>
            <w:shd w:val="clear" w:color="auto" w:fill="auto"/>
            <w:tcMar>
              <w:left w:w="43" w:type="dxa"/>
              <w:right w:w="43" w:type="dxa"/>
            </w:tcMar>
            <w:vAlign w:val="center"/>
            <w:hideMark/>
          </w:tcPr>
          <w:p w:rsidR="001B40D5" w:rsidRPr="009573EF" w:rsidRDefault="001B40D5" w:rsidP="001B40D5">
            <w:pPr>
              <w:jc w:val="right"/>
              <w:rPr>
                <w:color w:val="000000"/>
                <w:sz w:val="14"/>
                <w:szCs w:val="14"/>
              </w:rPr>
            </w:pPr>
            <w:r w:rsidRPr="009573EF">
              <w:rPr>
                <w:color w:val="000000"/>
                <w:sz w:val="14"/>
                <w:szCs w:val="14"/>
              </w:rPr>
              <w:t>59,659.7</w:t>
            </w:r>
          </w:p>
        </w:tc>
        <w:tc>
          <w:tcPr>
            <w:tcW w:w="909" w:type="dxa"/>
            <w:gridSpan w:val="2"/>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9,549</w:t>
            </w:r>
          </w:p>
        </w:tc>
        <w:tc>
          <w:tcPr>
            <w:tcW w:w="863" w:type="dxa"/>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80,723.2</w:t>
            </w:r>
          </w:p>
        </w:tc>
        <w:tc>
          <w:tcPr>
            <w:tcW w:w="934" w:type="dxa"/>
            <w:gridSpan w:val="2"/>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8,272</w:t>
            </w:r>
          </w:p>
        </w:tc>
        <w:tc>
          <w:tcPr>
            <w:tcW w:w="951" w:type="dxa"/>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70,064.9</w:t>
            </w:r>
          </w:p>
        </w:tc>
        <w:tc>
          <w:tcPr>
            <w:tcW w:w="900" w:type="dxa"/>
            <w:gridSpan w:val="2"/>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8,471</w:t>
            </w:r>
          </w:p>
        </w:tc>
        <w:tc>
          <w:tcPr>
            <w:tcW w:w="899" w:type="dxa"/>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71,768.2</w:t>
            </w:r>
          </w:p>
        </w:tc>
        <w:tc>
          <w:tcPr>
            <w:tcW w:w="763" w:type="dxa"/>
            <w:gridSpan w:val="2"/>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8,746</w:t>
            </w:r>
          </w:p>
        </w:tc>
        <w:tc>
          <w:tcPr>
            <w:tcW w:w="821" w:type="dxa"/>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74,113.5</w:t>
            </w:r>
          </w:p>
        </w:tc>
      </w:tr>
      <w:tr w:rsidR="001B40D5" w:rsidRPr="009573EF" w:rsidTr="001B40D5">
        <w:trPr>
          <w:gridAfter w:val="1"/>
          <w:wAfter w:w="87" w:type="dxa"/>
          <w:trHeight w:val="300"/>
          <w:jc w:val="right"/>
        </w:trPr>
        <w:tc>
          <w:tcPr>
            <w:tcW w:w="1710" w:type="dxa"/>
            <w:gridSpan w:val="2"/>
            <w:tcBorders>
              <w:top w:val="nil"/>
              <w:left w:val="nil"/>
              <w:bottom w:val="nil"/>
              <w:right w:val="nil"/>
            </w:tcBorders>
            <w:shd w:val="clear" w:color="auto" w:fill="auto"/>
            <w:vAlign w:val="center"/>
            <w:hideMark/>
          </w:tcPr>
          <w:p w:rsidR="001B40D5" w:rsidRPr="009573EF" w:rsidRDefault="001B40D5" w:rsidP="001B40D5">
            <w:pPr>
              <w:jc w:val="center"/>
              <w:rPr>
                <w:color w:val="000000"/>
                <w:sz w:val="14"/>
                <w:szCs w:val="14"/>
              </w:rPr>
            </w:pPr>
            <w:r w:rsidRPr="009573EF">
              <w:rPr>
                <w:color w:val="000000"/>
                <w:sz w:val="14"/>
                <w:szCs w:val="14"/>
              </w:rPr>
              <w:t>9,000,000   to 10,000,000</w:t>
            </w:r>
          </w:p>
        </w:tc>
        <w:tc>
          <w:tcPr>
            <w:tcW w:w="745" w:type="dxa"/>
            <w:gridSpan w:val="2"/>
            <w:tcBorders>
              <w:top w:val="nil"/>
              <w:left w:val="nil"/>
              <w:bottom w:val="nil"/>
              <w:right w:val="nil"/>
            </w:tcBorders>
            <w:shd w:val="clear" w:color="auto" w:fill="auto"/>
            <w:tcMar>
              <w:left w:w="43" w:type="dxa"/>
              <w:right w:w="43" w:type="dxa"/>
            </w:tcMar>
            <w:vAlign w:val="center"/>
            <w:hideMark/>
          </w:tcPr>
          <w:p w:rsidR="001B40D5" w:rsidRPr="009573EF" w:rsidRDefault="001B40D5" w:rsidP="001B40D5">
            <w:pPr>
              <w:jc w:val="right"/>
              <w:rPr>
                <w:color w:val="000000"/>
                <w:sz w:val="14"/>
                <w:szCs w:val="14"/>
              </w:rPr>
            </w:pPr>
            <w:r w:rsidRPr="009573EF">
              <w:rPr>
                <w:color w:val="000000"/>
                <w:sz w:val="14"/>
                <w:szCs w:val="14"/>
              </w:rPr>
              <w:t>6,127</w:t>
            </w:r>
          </w:p>
        </w:tc>
        <w:tc>
          <w:tcPr>
            <w:tcW w:w="821" w:type="dxa"/>
            <w:tcBorders>
              <w:top w:val="nil"/>
              <w:left w:val="nil"/>
              <w:bottom w:val="nil"/>
              <w:right w:val="nil"/>
            </w:tcBorders>
            <w:shd w:val="clear" w:color="auto" w:fill="auto"/>
            <w:tcMar>
              <w:left w:w="43" w:type="dxa"/>
              <w:right w:w="43" w:type="dxa"/>
            </w:tcMar>
            <w:vAlign w:val="center"/>
            <w:hideMark/>
          </w:tcPr>
          <w:p w:rsidR="001B40D5" w:rsidRPr="009573EF" w:rsidRDefault="001B40D5" w:rsidP="001B40D5">
            <w:pPr>
              <w:jc w:val="right"/>
              <w:rPr>
                <w:color w:val="000000"/>
                <w:sz w:val="14"/>
                <w:szCs w:val="14"/>
              </w:rPr>
            </w:pPr>
            <w:r w:rsidRPr="009573EF">
              <w:rPr>
                <w:color w:val="000000"/>
                <w:sz w:val="14"/>
                <w:szCs w:val="14"/>
              </w:rPr>
              <w:t>57,919.0</w:t>
            </w:r>
          </w:p>
        </w:tc>
        <w:tc>
          <w:tcPr>
            <w:tcW w:w="909" w:type="dxa"/>
            <w:gridSpan w:val="2"/>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7,147</w:t>
            </w:r>
          </w:p>
        </w:tc>
        <w:tc>
          <w:tcPr>
            <w:tcW w:w="863" w:type="dxa"/>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67,556.5</w:t>
            </w:r>
          </w:p>
        </w:tc>
        <w:tc>
          <w:tcPr>
            <w:tcW w:w="934" w:type="dxa"/>
            <w:gridSpan w:val="2"/>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7,265</w:t>
            </w:r>
          </w:p>
        </w:tc>
        <w:tc>
          <w:tcPr>
            <w:tcW w:w="951" w:type="dxa"/>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68,834.5</w:t>
            </w:r>
          </w:p>
        </w:tc>
        <w:tc>
          <w:tcPr>
            <w:tcW w:w="900" w:type="dxa"/>
            <w:gridSpan w:val="2"/>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7,265</w:t>
            </w:r>
          </w:p>
        </w:tc>
        <w:tc>
          <w:tcPr>
            <w:tcW w:w="899" w:type="dxa"/>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68,758.3</w:t>
            </w:r>
          </w:p>
        </w:tc>
        <w:tc>
          <w:tcPr>
            <w:tcW w:w="763" w:type="dxa"/>
            <w:gridSpan w:val="2"/>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6,699</w:t>
            </w:r>
          </w:p>
        </w:tc>
        <w:tc>
          <w:tcPr>
            <w:tcW w:w="821" w:type="dxa"/>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63,250.2</w:t>
            </w:r>
          </w:p>
        </w:tc>
      </w:tr>
      <w:tr w:rsidR="001B40D5" w:rsidRPr="009573EF" w:rsidTr="001B40D5">
        <w:trPr>
          <w:gridAfter w:val="1"/>
          <w:wAfter w:w="87" w:type="dxa"/>
          <w:trHeight w:val="315"/>
          <w:jc w:val="right"/>
        </w:trPr>
        <w:tc>
          <w:tcPr>
            <w:tcW w:w="1710" w:type="dxa"/>
            <w:gridSpan w:val="2"/>
            <w:tcBorders>
              <w:top w:val="nil"/>
              <w:left w:val="nil"/>
              <w:bottom w:val="single" w:sz="12" w:space="0" w:color="auto"/>
              <w:right w:val="nil"/>
            </w:tcBorders>
            <w:shd w:val="clear" w:color="auto" w:fill="auto"/>
            <w:vAlign w:val="center"/>
            <w:hideMark/>
          </w:tcPr>
          <w:p w:rsidR="001B40D5" w:rsidRPr="009573EF" w:rsidRDefault="001B40D5" w:rsidP="001B40D5">
            <w:pPr>
              <w:jc w:val="center"/>
              <w:rPr>
                <w:color w:val="000000"/>
                <w:sz w:val="14"/>
                <w:szCs w:val="14"/>
              </w:rPr>
            </w:pPr>
            <w:r w:rsidRPr="009573EF">
              <w:rPr>
                <w:color w:val="000000"/>
                <w:sz w:val="14"/>
                <w:szCs w:val="14"/>
              </w:rPr>
              <w:t>10,000,000  and   over</w:t>
            </w:r>
          </w:p>
        </w:tc>
        <w:tc>
          <w:tcPr>
            <w:tcW w:w="745" w:type="dxa"/>
            <w:gridSpan w:val="2"/>
            <w:tcBorders>
              <w:top w:val="nil"/>
              <w:left w:val="nil"/>
              <w:bottom w:val="single" w:sz="12" w:space="0" w:color="auto"/>
              <w:right w:val="nil"/>
            </w:tcBorders>
            <w:shd w:val="clear" w:color="auto" w:fill="auto"/>
            <w:tcMar>
              <w:left w:w="43" w:type="dxa"/>
              <w:right w:w="43" w:type="dxa"/>
            </w:tcMar>
            <w:vAlign w:val="center"/>
            <w:hideMark/>
          </w:tcPr>
          <w:p w:rsidR="001B40D5" w:rsidRPr="009573EF" w:rsidRDefault="001B40D5" w:rsidP="001B40D5">
            <w:pPr>
              <w:jc w:val="right"/>
              <w:rPr>
                <w:color w:val="000000"/>
                <w:sz w:val="14"/>
                <w:szCs w:val="14"/>
              </w:rPr>
            </w:pPr>
            <w:r w:rsidRPr="009573EF">
              <w:rPr>
                <w:color w:val="000000"/>
                <w:sz w:val="14"/>
                <w:szCs w:val="14"/>
              </w:rPr>
              <w:t>63,752</w:t>
            </w:r>
          </w:p>
        </w:tc>
        <w:tc>
          <w:tcPr>
            <w:tcW w:w="821" w:type="dxa"/>
            <w:tcBorders>
              <w:top w:val="nil"/>
              <w:left w:val="nil"/>
              <w:bottom w:val="single" w:sz="12" w:space="0" w:color="auto"/>
              <w:right w:val="nil"/>
            </w:tcBorders>
            <w:shd w:val="clear" w:color="auto" w:fill="auto"/>
            <w:tcMar>
              <w:left w:w="43" w:type="dxa"/>
              <w:right w:w="43" w:type="dxa"/>
            </w:tcMar>
            <w:vAlign w:val="center"/>
            <w:hideMark/>
          </w:tcPr>
          <w:p w:rsidR="001B40D5" w:rsidRPr="009573EF" w:rsidRDefault="001B40D5" w:rsidP="001B40D5">
            <w:pPr>
              <w:jc w:val="right"/>
              <w:rPr>
                <w:color w:val="000000"/>
                <w:sz w:val="14"/>
                <w:szCs w:val="14"/>
              </w:rPr>
            </w:pPr>
            <w:r w:rsidRPr="009573EF">
              <w:rPr>
                <w:color w:val="000000"/>
                <w:sz w:val="14"/>
                <w:szCs w:val="14"/>
              </w:rPr>
              <w:t>4,337,455.0</w:t>
            </w:r>
          </w:p>
        </w:tc>
        <w:tc>
          <w:tcPr>
            <w:tcW w:w="909" w:type="dxa"/>
            <w:gridSpan w:val="2"/>
            <w:tcBorders>
              <w:top w:val="nil"/>
              <w:left w:val="nil"/>
              <w:bottom w:val="single" w:sz="12" w:space="0" w:color="auto"/>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66,738</w:t>
            </w:r>
          </w:p>
        </w:tc>
        <w:tc>
          <w:tcPr>
            <w:tcW w:w="863" w:type="dxa"/>
            <w:tcBorders>
              <w:top w:val="nil"/>
              <w:left w:val="nil"/>
              <w:bottom w:val="single" w:sz="12" w:space="0" w:color="auto"/>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4,742,655.6</w:t>
            </w:r>
          </w:p>
        </w:tc>
        <w:tc>
          <w:tcPr>
            <w:tcW w:w="934" w:type="dxa"/>
            <w:gridSpan w:val="2"/>
            <w:tcBorders>
              <w:top w:val="nil"/>
              <w:left w:val="nil"/>
              <w:bottom w:val="single" w:sz="12" w:space="0" w:color="auto"/>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67,022</w:t>
            </w:r>
          </w:p>
        </w:tc>
        <w:tc>
          <w:tcPr>
            <w:tcW w:w="951" w:type="dxa"/>
            <w:tcBorders>
              <w:top w:val="nil"/>
              <w:left w:val="nil"/>
              <w:bottom w:val="single" w:sz="12" w:space="0" w:color="auto"/>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4,996,153.3</w:t>
            </w:r>
          </w:p>
        </w:tc>
        <w:tc>
          <w:tcPr>
            <w:tcW w:w="900" w:type="dxa"/>
            <w:gridSpan w:val="2"/>
            <w:tcBorders>
              <w:top w:val="nil"/>
              <w:left w:val="nil"/>
              <w:bottom w:val="single" w:sz="12" w:space="0" w:color="auto"/>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70,775</w:t>
            </w:r>
          </w:p>
        </w:tc>
        <w:tc>
          <w:tcPr>
            <w:tcW w:w="899" w:type="dxa"/>
            <w:tcBorders>
              <w:top w:val="nil"/>
              <w:left w:val="nil"/>
              <w:bottom w:val="single" w:sz="12" w:space="0" w:color="auto"/>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5,265,299.3</w:t>
            </w:r>
          </w:p>
        </w:tc>
        <w:tc>
          <w:tcPr>
            <w:tcW w:w="763" w:type="dxa"/>
            <w:gridSpan w:val="2"/>
            <w:tcBorders>
              <w:top w:val="nil"/>
              <w:left w:val="nil"/>
              <w:bottom w:val="single" w:sz="12" w:space="0" w:color="auto"/>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69,969</w:t>
            </w:r>
          </w:p>
        </w:tc>
        <w:tc>
          <w:tcPr>
            <w:tcW w:w="821" w:type="dxa"/>
            <w:tcBorders>
              <w:top w:val="nil"/>
              <w:left w:val="nil"/>
              <w:bottom w:val="single" w:sz="12" w:space="0" w:color="auto"/>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5,488,550.2</w:t>
            </w:r>
          </w:p>
        </w:tc>
      </w:tr>
      <w:tr w:rsidR="001B40D5" w:rsidRPr="009573EF" w:rsidTr="001B40D5">
        <w:trPr>
          <w:gridAfter w:val="1"/>
          <w:wAfter w:w="87" w:type="dxa"/>
          <w:trHeight w:val="330"/>
          <w:jc w:val="right"/>
        </w:trPr>
        <w:tc>
          <w:tcPr>
            <w:tcW w:w="1710" w:type="dxa"/>
            <w:gridSpan w:val="2"/>
            <w:tcBorders>
              <w:top w:val="nil"/>
              <w:left w:val="nil"/>
              <w:bottom w:val="single" w:sz="12" w:space="0" w:color="000000"/>
              <w:right w:val="nil"/>
            </w:tcBorders>
            <w:shd w:val="clear" w:color="auto" w:fill="auto"/>
            <w:vAlign w:val="center"/>
            <w:hideMark/>
          </w:tcPr>
          <w:p w:rsidR="001B40D5" w:rsidRPr="009573EF" w:rsidRDefault="001B40D5" w:rsidP="001B40D5">
            <w:pPr>
              <w:jc w:val="center"/>
              <w:rPr>
                <w:b/>
                <w:bCs/>
                <w:color w:val="000000"/>
                <w:sz w:val="14"/>
                <w:szCs w:val="14"/>
              </w:rPr>
            </w:pPr>
            <w:r w:rsidRPr="009573EF">
              <w:rPr>
                <w:b/>
                <w:bCs/>
                <w:color w:val="000000"/>
                <w:sz w:val="14"/>
                <w:szCs w:val="14"/>
              </w:rPr>
              <w:t>TOTAL</w:t>
            </w:r>
          </w:p>
        </w:tc>
        <w:tc>
          <w:tcPr>
            <w:tcW w:w="745" w:type="dxa"/>
            <w:gridSpan w:val="2"/>
            <w:tcBorders>
              <w:top w:val="nil"/>
              <w:left w:val="nil"/>
              <w:bottom w:val="single" w:sz="12" w:space="0" w:color="000000"/>
              <w:right w:val="nil"/>
            </w:tcBorders>
            <w:shd w:val="clear" w:color="auto" w:fill="auto"/>
            <w:tcMar>
              <w:left w:w="43" w:type="dxa"/>
              <w:right w:w="43" w:type="dxa"/>
            </w:tcMar>
            <w:vAlign w:val="center"/>
            <w:hideMark/>
          </w:tcPr>
          <w:p w:rsidR="001B40D5" w:rsidRPr="009573EF" w:rsidRDefault="001B40D5" w:rsidP="001B40D5">
            <w:pPr>
              <w:jc w:val="right"/>
              <w:rPr>
                <w:b/>
                <w:bCs/>
                <w:color w:val="000000"/>
                <w:sz w:val="14"/>
                <w:szCs w:val="14"/>
              </w:rPr>
            </w:pPr>
            <w:r w:rsidRPr="009573EF">
              <w:rPr>
                <w:b/>
                <w:bCs/>
                <w:color w:val="000000"/>
                <w:sz w:val="14"/>
                <w:szCs w:val="14"/>
              </w:rPr>
              <w:t>46,491,242</w:t>
            </w:r>
          </w:p>
        </w:tc>
        <w:tc>
          <w:tcPr>
            <w:tcW w:w="821" w:type="dxa"/>
            <w:tcBorders>
              <w:top w:val="nil"/>
              <w:left w:val="nil"/>
              <w:bottom w:val="single" w:sz="12" w:space="0" w:color="000000"/>
              <w:right w:val="nil"/>
            </w:tcBorders>
            <w:shd w:val="clear" w:color="auto" w:fill="auto"/>
            <w:tcMar>
              <w:left w:w="43" w:type="dxa"/>
              <w:right w:w="43" w:type="dxa"/>
            </w:tcMar>
            <w:vAlign w:val="center"/>
            <w:hideMark/>
          </w:tcPr>
          <w:p w:rsidR="001B40D5" w:rsidRPr="009573EF" w:rsidRDefault="001B40D5" w:rsidP="001B40D5">
            <w:pPr>
              <w:jc w:val="right"/>
              <w:rPr>
                <w:b/>
                <w:bCs/>
                <w:color w:val="000000"/>
                <w:sz w:val="14"/>
                <w:szCs w:val="14"/>
              </w:rPr>
            </w:pPr>
            <w:r w:rsidRPr="009573EF">
              <w:rPr>
                <w:b/>
                <w:bCs/>
                <w:color w:val="000000"/>
                <w:sz w:val="14"/>
                <w:szCs w:val="14"/>
              </w:rPr>
              <w:t>10,841,258.4</w:t>
            </w:r>
          </w:p>
        </w:tc>
        <w:tc>
          <w:tcPr>
            <w:tcW w:w="909" w:type="dxa"/>
            <w:gridSpan w:val="2"/>
            <w:tcBorders>
              <w:top w:val="nil"/>
              <w:left w:val="nil"/>
              <w:bottom w:val="single" w:sz="12" w:space="0" w:color="000000"/>
              <w:right w:val="nil"/>
            </w:tcBorders>
            <w:shd w:val="clear" w:color="auto" w:fill="auto"/>
            <w:tcMar>
              <w:left w:w="43" w:type="dxa"/>
              <w:right w:w="43" w:type="dxa"/>
            </w:tcMar>
            <w:vAlign w:val="center"/>
          </w:tcPr>
          <w:p w:rsidR="001B40D5" w:rsidRPr="009573EF" w:rsidRDefault="001B40D5" w:rsidP="001B40D5">
            <w:pPr>
              <w:jc w:val="right"/>
              <w:rPr>
                <w:b/>
                <w:bCs/>
                <w:color w:val="000000"/>
                <w:sz w:val="14"/>
                <w:szCs w:val="14"/>
              </w:rPr>
            </w:pPr>
            <w:r w:rsidRPr="009573EF">
              <w:rPr>
                <w:b/>
                <w:bCs/>
                <w:color w:val="000000"/>
                <w:sz w:val="14"/>
                <w:szCs w:val="14"/>
              </w:rPr>
              <w:t>49,006,112</w:t>
            </w:r>
          </w:p>
        </w:tc>
        <w:tc>
          <w:tcPr>
            <w:tcW w:w="863" w:type="dxa"/>
            <w:tcBorders>
              <w:top w:val="nil"/>
              <w:left w:val="nil"/>
              <w:bottom w:val="single" w:sz="12" w:space="0" w:color="000000"/>
              <w:right w:val="nil"/>
            </w:tcBorders>
            <w:shd w:val="clear" w:color="auto" w:fill="auto"/>
            <w:tcMar>
              <w:left w:w="43" w:type="dxa"/>
              <w:right w:w="43" w:type="dxa"/>
            </w:tcMar>
            <w:vAlign w:val="center"/>
          </w:tcPr>
          <w:p w:rsidR="001B40D5" w:rsidRPr="009573EF" w:rsidRDefault="001B40D5" w:rsidP="001B40D5">
            <w:pPr>
              <w:jc w:val="right"/>
              <w:rPr>
                <w:b/>
                <w:bCs/>
                <w:color w:val="000000"/>
                <w:sz w:val="14"/>
                <w:szCs w:val="14"/>
              </w:rPr>
            </w:pPr>
            <w:r w:rsidRPr="009573EF">
              <w:rPr>
                <w:b/>
                <w:bCs/>
                <w:color w:val="000000"/>
                <w:sz w:val="14"/>
                <w:szCs w:val="14"/>
              </w:rPr>
              <w:t>11,592,100.6</w:t>
            </w:r>
          </w:p>
        </w:tc>
        <w:tc>
          <w:tcPr>
            <w:tcW w:w="934" w:type="dxa"/>
            <w:gridSpan w:val="2"/>
            <w:tcBorders>
              <w:top w:val="nil"/>
              <w:left w:val="nil"/>
              <w:bottom w:val="single" w:sz="12" w:space="0" w:color="000000"/>
              <w:right w:val="nil"/>
            </w:tcBorders>
            <w:shd w:val="clear" w:color="auto" w:fill="auto"/>
            <w:tcMar>
              <w:left w:w="43" w:type="dxa"/>
              <w:right w:w="43" w:type="dxa"/>
            </w:tcMar>
            <w:vAlign w:val="center"/>
          </w:tcPr>
          <w:p w:rsidR="001B40D5" w:rsidRPr="009573EF" w:rsidRDefault="001B40D5" w:rsidP="001B40D5">
            <w:pPr>
              <w:jc w:val="right"/>
              <w:rPr>
                <w:b/>
                <w:bCs/>
                <w:color w:val="000000"/>
                <w:sz w:val="14"/>
                <w:szCs w:val="14"/>
              </w:rPr>
            </w:pPr>
            <w:r w:rsidRPr="009573EF">
              <w:rPr>
                <w:b/>
                <w:bCs/>
                <w:color w:val="000000"/>
                <w:sz w:val="14"/>
                <w:szCs w:val="14"/>
              </w:rPr>
              <w:t>50,565,334</w:t>
            </w:r>
          </w:p>
        </w:tc>
        <w:tc>
          <w:tcPr>
            <w:tcW w:w="951" w:type="dxa"/>
            <w:tcBorders>
              <w:top w:val="nil"/>
              <w:left w:val="nil"/>
              <w:bottom w:val="single" w:sz="12" w:space="0" w:color="000000"/>
              <w:right w:val="nil"/>
            </w:tcBorders>
            <w:shd w:val="clear" w:color="auto" w:fill="auto"/>
            <w:tcMar>
              <w:left w:w="43" w:type="dxa"/>
              <w:right w:w="43" w:type="dxa"/>
            </w:tcMar>
            <w:vAlign w:val="center"/>
          </w:tcPr>
          <w:p w:rsidR="001B40D5" w:rsidRPr="009573EF" w:rsidRDefault="001B40D5" w:rsidP="001B40D5">
            <w:pPr>
              <w:jc w:val="right"/>
              <w:rPr>
                <w:b/>
                <w:bCs/>
                <w:color w:val="000000"/>
                <w:sz w:val="14"/>
                <w:szCs w:val="14"/>
              </w:rPr>
            </w:pPr>
            <w:r w:rsidRPr="009573EF">
              <w:rPr>
                <w:b/>
                <w:bCs/>
                <w:color w:val="000000"/>
                <w:sz w:val="14"/>
                <w:szCs w:val="14"/>
              </w:rPr>
              <w:t>11,946,893.0</w:t>
            </w:r>
          </w:p>
        </w:tc>
        <w:tc>
          <w:tcPr>
            <w:tcW w:w="900" w:type="dxa"/>
            <w:gridSpan w:val="2"/>
            <w:tcBorders>
              <w:top w:val="nil"/>
              <w:left w:val="nil"/>
              <w:bottom w:val="single" w:sz="12" w:space="0" w:color="000000"/>
              <w:right w:val="nil"/>
            </w:tcBorders>
            <w:shd w:val="clear" w:color="auto" w:fill="auto"/>
            <w:tcMar>
              <w:left w:w="43" w:type="dxa"/>
              <w:right w:w="43" w:type="dxa"/>
            </w:tcMar>
            <w:vAlign w:val="center"/>
          </w:tcPr>
          <w:p w:rsidR="001B40D5" w:rsidRDefault="001B40D5" w:rsidP="001B40D5">
            <w:pPr>
              <w:jc w:val="right"/>
              <w:rPr>
                <w:b/>
                <w:bCs/>
                <w:color w:val="000000"/>
                <w:sz w:val="14"/>
                <w:szCs w:val="14"/>
              </w:rPr>
            </w:pPr>
            <w:r>
              <w:rPr>
                <w:b/>
                <w:bCs/>
                <w:color w:val="000000"/>
                <w:sz w:val="14"/>
                <w:szCs w:val="14"/>
              </w:rPr>
              <w:t>53,111,547</w:t>
            </w:r>
          </w:p>
        </w:tc>
        <w:tc>
          <w:tcPr>
            <w:tcW w:w="899" w:type="dxa"/>
            <w:tcBorders>
              <w:top w:val="nil"/>
              <w:left w:val="nil"/>
              <w:bottom w:val="single" w:sz="12" w:space="0" w:color="000000"/>
              <w:right w:val="nil"/>
            </w:tcBorders>
            <w:shd w:val="clear" w:color="auto" w:fill="auto"/>
            <w:tcMar>
              <w:left w:w="43" w:type="dxa"/>
              <w:right w:w="43" w:type="dxa"/>
            </w:tcMar>
            <w:vAlign w:val="center"/>
          </w:tcPr>
          <w:p w:rsidR="001B40D5" w:rsidRDefault="001B40D5" w:rsidP="001B40D5">
            <w:pPr>
              <w:jc w:val="right"/>
              <w:rPr>
                <w:b/>
                <w:bCs/>
                <w:color w:val="000000"/>
                <w:sz w:val="14"/>
                <w:szCs w:val="14"/>
              </w:rPr>
            </w:pPr>
            <w:r>
              <w:rPr>
                <w:b/>
                <w:bCs/>
                <w:color w:val="000000"/>
                <w:sz w:val="14"/>
                <w:szCs w:val="14"/>
              </w:rPr>
              <w:t>12,649,049.9</w:t>
            </w:r>
          </w:p>
        </w:tc>
        <w:tc>
          <w:tcPr>
            <w:tcW w:w="763" w:type="dxa"/>
            <w:gridSpan w:val="2"/>
            <w:tcBorders>
              <w:top w:val="nil"/>
              <w:left w:val="nil"/>
              <w:bottom w:val="single" w:sz="12" w:space="0" w:color="000000"/>
              <w:right w:val="nil"/>
            </w:tcBorders>
            <w:shd w:val="clear" w:color="auto" w:fill="auto"/>
            <w:tcMar>
              <w:left w:w="43" w:type="dxa"/>
              <w:right w:w="43" w:type="dxa"/>
            </w:tcMar>
            <w:vAlign w:val="center"/>
          </w:tcPr>
          <w:p w:rsidR="001B40D5" w:rsidRDefault="001B40D5" w:rsidP="001B40D5">
            <w:pPr>
              <w:jc w:val="right"/>
              <w:rPr>
                <w:b/>
                <w:bCs/>
                <w:color w:val="000000"/>
                <w:sz w:val="14"/>
                <w:szCs w:val="14"/>
              </w:rPr>
            </w:pPr>
            <w:r>
              <w:rPr>
                <w:b/>
                <w:bCs/>
                <w:color w:val="000000"/>
                <w:sz w:val="14"/>
                <w:szCs w:val="14"/>
              </w:rPr>
              <w:t>53,923,303</w:t>
            </w:r>
          </w:p>
        </w:tc>
        <w:tc>
          <w:tcPr>
            <w:tcW w:w="821" w:type="dxa"/>
            <w:tcBorders>
              <w:top w:val="nil"/>
              <w:left w:val="nil"/>
              <w:bottom w:val="single" w:sz="12" w:space="0" w:color="000000"/>
              <w:right w:val="nil"/>
            </w:tcBorders>
            <w:shd w:val="clear" w:color="auto" w:fill="auto"/>
            <w:tcMar>
              <w:left w:w="43" w:type="dxa"/>
              <w:right w:w="43" w:type="dxa"/>
            </w:tcMar>
            <w:vAlign w:val="center"/>
          </w:tcPr>
          <w:p w:rsidR="001B40D5" w:rsidRDefault="001B40D5" w:rsidP="001B40D5">
            <w:pPr>
              <w:jc w:val="right"/>
              <w:rPr>
                <w:b/>
                <w:bCs/>
                <w:color w:val="000000"/>
                <w:sz w:val="14"/>
                <w:szCs w:val="14"/>
              </w:rPr>
            </w:pPr>
            <w:r>
              <w:rPr>
                <w:b/>
                <w:bCs/>
                <w:color w:val="000000"/>
                <w:sz w:val="14"/>
                <w:szCs w:val="14"/>
              </w:rPr>
              <w:t>13,184,000.4</w:t>
            </w:r>
          </w:p>
        </w:tc>
      </w:tr>
      <w:tr w:rsidR="001B40D5" w:rsidRPr="009573EF" w:rsidTr="001B40D5">
        <w:trPr>
          <w:gridAfter w:val="1"/>
          <w:wAfter w:w="87" w:type="dxa"/>
          <w:trHeight w:val="195"/>
          <w:jc w:val="right"/>
        </w:trPr>
        <w:tc>
          <w:tcPr>
            <w:tcW w:w="10316" w:type="dxa"/>
            <w:gridSpan w:val="17"/>
            <w:tcBorders>
              <w:top w:val="nil"/>
              <w:left w:val="nil"/>
              <w:bottom w:val="nil"/>
              <w:right w:val="nil"/>
            </w:tcBorders>
            <w:shd w:val="clear" w:color="auto" w:fill="auto"/>
            <w:vAlign w:val="center"/>
            <w:hideMark/>
          </w:tcPr>
          <w:p w:rsidR="001B40D5" w:rsidRPr="009573EF" w:rsidRDefault="001B40D5" w:rsidP="001B40D5">
            <w:pPr>
              <w:rPr>
                <w:color w:val="000000"/>
                <w:sz w:val="14"/>
                <w:szCs w:val="14"/>
              </w:rPr>
            </w:pPr>
            <w:r w:rsidRPr="009573EF">
              <w:rPr>
                <w:color w:val="000000"/>
                <w:sz w:val="14"/>
                <w:szCs w:val="14"/>
              </w:rPr>
              <w:t>Note:-</w:t>
            </w:r>
          </w:p>
        </w:tc>
      </w:tr>
      <w:tr w:rsidR="001B40D5" w:rsidRPr="009573EF" w:rsidTr="001B40D5">
        <w:trPr>
          <w:gridAfter w:val="1"/>
          <w:wAfter w:w="87" w:type="dxa"/>
          <w:trHeight w:val="243"/>
          <w:jc w:val="right"/>
        </w:trPr>
        <w:tc>
          <w:tcPr>
            <w:tcW w:w="10316" w:type="dxa"/>
            <w:gridSpan w:val="17"/>
            <w:tcBorders>
              <w:top w:val="nil"/>
              <w:left w:val="nil"/>
              <w:bottom w:val="nil"/>
              <w:right w:val="nil"/>
            </w:tcBorders>
            <w:shd w:val="clear" w:color="auto" w:fill="auto"/>
            <w:vAlign w:val="center"/>
            <w:hideMark/>
          </w:tcPr>
          <w:p w:rsidR="001B40D5" w:rsidRPr="009573EF" w:rsidRDefault="001B40D5" w:rsidP="001B40D5">
            <w:pPr>
              <w:rPr>
                <w:color w:val="000000"/>
                <w:sz w:val="14"/>
                <w:szCs w:val="14"/>
              </w:rPr>
            </w:pPr>
            <w:r w:rsidRPr="009573EF">
              <w:rPr>
                <w:color w:val="000000"/>
                <w:sz w:val="14"/>
                <w:szCs w:val="14"/>
              </w:rPr>
              <w:t>1.    ‘Size of Account’ represents different classes constituted for classification of all deposits on the basis of the average amount of deposits.</w:t>
            </w:r>
          </w:p>
        </w:tc>
      </w:tr>
      <w:tr w:rsidR="001B40D5" w:rsidRPr="009573EF" w:rsidTr="001B40D5">
        <w:trPr>
          <w:gridAfter w:val="1"/>
          <w:wAfter w:w="87" w:type="dxa"/>
          <w:trHeight w:val="252"/>
          <w:jc w:val="right"/>
        </w:trPr>
        <w:tc>
          <w:tcPr>
            <w:tcW w:w="10316" w:type="dxa"/>
            <w:gridSpan w:val="17"/>
            <w:tcBorders>
              <w:top w:val="nil"/>
              <w:left w:val="nil"/>
              <w:bottom w:val="nil"/>
              <w:right w:val="nil"/>
            </w:tcBorders>
            <w:shd w:val="clear" w:color="auto" w:fill="auto"/>
            <w:vAlign w:val="center"/>
            <w:hideMark/>
          </w:tcPr>
          <w:p w:rsidR="001B40D5" w:rsidRPr="009573EF" w:rsidRDefault="001B40D5" w:rsidP="001B40D5">
            <w:pPr>
              <w:rPr>
                <w:color w:val="000000"/>
                <w:sz w:val="14"/>
                <w:szCs w:val="14"/>
              </w:rPr>
            </w:pPr>
            <w:r w:rsidRPr="009573EF">
              <w:rPr>
                <w:color w:val="000000"/>
                <w:sz w:val="14"/>
                <w:szCs w:val="14"/>
              </w:rPr>
              <w:t xml:space="preserve">      Each deposit account is then classified in these classes according to its average amount.</w:t>
            </w:r>
          </w:p>
        </w:tc>
      </w:tr>
      <w:tr w:rsidR="001B40D5" w:rsidRPr="009573EF" w:rsidTr="001B40D5">
        <w:trPr>
          <w:gridAfter w:val="1"/>
          <w:wAfter w:w="87" w:type="dxa"/>
          <w:trHeight w:val="198"/>
          <w:jc w:val="right"/>
        </w:trPr>
        <w:tc>
          <w:tcPr>
            <w:tcW w:w="10316" w:type="dxa"/>
            <w:gridSpan w:val="17"/>
            <w:tcBorders>
              <w:top w:val="nil"/>
              <w:left w:val="nil"/>
              <w:bottom w:val="nil"/>
              <w:right w:val="nil"/>
            </w:tcBorders>
            <w:shd w:val="clear" w:color="auto" w:fill="auto"/>
            <w:vAlign w:val="center"/>
            <w:hideMark/>
          </w:tcPr>
          <w:p w:rsidR="001B40D5" w:rsidRPr="009573EF" w:rsidRDefault="001B40D5" w:rsidP="001B40D5">
            <w:pPr>
              <w:rPr>
                <w:color w:val="000000"/>
                <w:sz w:val="14"/>
                <w:szCs w:val="14"/>
              </w:rPr>
            </w:pPr>
            <w:r w:rsidRPr="009573EF">
              <w:rPr>
                <w:color w:val="000000"/>
                <w:sz w:val="14"/>
                <w:szCs w:val="14"/>
              </w:rPr>
              <w:t>2.   ‘No of Accounts’ represents the total number of account holder which falls in the respective class on the basis of its average amount.</w:t>
            </w:r>
          </w:p>
        </w:tc>
      </w:tr>
      <w:tr w:rsidR="001B40D5" w:rsidRPr="009573EF" w:rsidTr="001B40D5">
        <w:trPr>
          <w:gridAfter w:val="1"/>
          <w:wAfter w:w="87" w:type="dxa"/>
          <w:trHeight w:val="198"/>
          <w:jc w:val="right"/>
        </w:trPr>
        <w:tc>
          <w:tcPr>
            <w:tcW w:w="10316" w:type="dxa"/>
            <w:gridSpan w:val="17"/>
            <w:tcBorders>
              <w:top w:val="nil"/>
              <w:left w:val="nil"/>
              <w:bottom w:val="nil"/>
              <w:right w:val="nil"/>
            </w:tcBorders>
            <w:shd w:val="clear" w:color="auto" w:fill="auto"/>
            <w:vAlign w:val="center"/>
            <w:hideMark/>
          </w:tcPr>
          <w:p w:rsidR="001B40D5" w:rsidRPr="009573EF" w:rsidRDefault="001B40D5" w:rsidP="001B40D5">
            <w:pPr>
              <w:rPr>
                <w:color w:val="000000"/>
                <w:sz w:val="14"/>
                <w:szCs w:val="14"/>
              </w:rPr>
            </w:pPr>
            <w:r w:rsidRPr="009573EF">
              <w:rPr>
                <w:color w:val="000000"/>
                <w:sz w:val="14"/>
                <w:szCs w:val="14"/>
              </w:rPr>
              <w:t>3.  ‘Amount’ represents the total amount of all deposits falling in the particular class.</w:t>
            </w:r>
          </w:p>
        </w:tc>
      </w:tr>
    </w:tbl>
    <w:p w:rsidR="00450EA4" w:rsidRDefault="00450EA4" w:rsidP="005126F4">
      <w:pPr>
        <w:pStyle w:val="xl29"/>
        <w:pBdr>
          <w:bottom w:val="none" w:sz="0" w:space="0" w:color="auto"/>
        </w:pBdr>
        <w:spacing w:before="0" w:beforeAutospacing="0" w:after="0" w:afterAutospacing="0"/>
        <w:rPr>
          <w:rFonts w:eastAsia="Times New Roman"/>
          <w:szCs w:val="20"/>
        </w:rPr>
      </w:pPr>
    </w:p>
    <w:p w:rsidR="00450EA4" w:rsidRDefault="00450EA4" w:rsidP="005126F4">
      <w:pPr>
        <w:pStyle w:val="xl29"/>
        <w:pBdr>
          <w:bottom w:val="none" w:sz="0" w:space="0" w:color="auto"/>
        </w:pBdr>
        <w:spacing w:before="0" w:beforeAutospacing="0" w:after="0" w:afterAutospacing="0"/>
        <w:rPr>
          <w:rFonts w:eastAsia="Times New Roman"/>
          <w:szCs w:val="20"/>
        </w:rPr>
      </w:pPr>
    </w:p>
    <w:p w:rsidR="00055EC2" w:rsidRDefault="00055EC2" w:rsidP="005126F4">
      <w:pPr>
        <w:pStyle w:val="xl29"/>
        <w:pBdr>
          <w:bottom w:val="none" w:sz="0" w:space="0" w:color="auto"/>
        </w:pBdr>
        <w:spacing w:before="0" w:beforeAutospacing="0" w:after="0" w:afterAutospacing="0"/>
        <w:rPr>
          <w:rFonts w:eastAsia="Times New Roman"/>
          <w:szCs w:val="20"/>
        </w:rPr>
      </w:pPr>
    </w:p>
    <w:p w:rsidR="00F53081" w:rsidRDefault="00F53081" w:rsidP="005126F4">
      <w:pPr>
        <w:pStyle w:val="xl29"/>
        <w:pBdr>
          <w:bottom w:val="none" w:sz="0" w:space="0" w:color="auto"/>
        </w:pBdr>
        <w:spacing w:before="0" w:beforeAutospacing="0" w:after="0" w:afterAutospacing="0"/>
        <w:rPr>
          <w:rFonts w:eastAsia="Times New Roman"/>
          <w:szCs w:val="20"/>
        </w:rPr>
      </w:pPr>
    </w:p>
    <w:tbl>
      <w:tblPr>
        <w:tblW w:w="9587" w:type="dxa"/>
        <w:jc w:val="center"/>
        <w:tblLayout w:type="fixed"/>
        <w:tblLook w:val="04A0" w:firstRow="1" w:lastRow="0" w:firstColumn="1" w:lastColumn="0" w:noHBand="0" w:noVBand="1"/>
      </w:tblPr>
      <w:tblGrid>
        <w:gridCol w:w="1641"/>
        <w:gridCol w:w="737"/>
        <w:gridCol w:w="872"/>
        <w:gridCol w:w="700"/>
        <w:gridCol w:w="740"/>
        <w:gridCol w:w="836"/>
        <w:gridCol w:w="874"/>
        <w:gridCol w:w="823"/>
        <w:gridCol w:w="797"/>
        <w:gridCol w:w="823"/>
        <w:gridCol w:w="744"/>
      </w:tblGrid>
      <w:tr w:rsidR="00E42B8A" w:rsidRPr="00E74678" w:rsidTr="00E42B8A">
        <w:trPr>
          <w:trHeight w:val="375"/>
          <w:jc w:val="center"/>
        </w:trPr>
        <w:tc>
          <w:tcPr>
            <w:tcW w:w="9587" w:type="dxa"/>
            <w:gridSpan w:val="11"/>
            <w:tcBorders>
              <w:top w:val="nil"/>
              <w:left w:val="nil"/>
              <w:bottom w:val="nil"/>
              <w:right w:val="nil"/>
            </w:tcBorders>
            <w:shd w:val="clear" w:color="auto" w:fill="auto"/>
          </w:tcPr>
          <w:p w:rsidR="00E42B8A" w:rsidRPr="00E74678" w:rsidRDefault="00E42B8A" w:rsidP="00745A50">
            <w:pPr>
              <w:jc w:val="center"/>
              <w:rPr>
                <w:b/>
                <w:bCs/>
                <w:color w:val="000000"/>
                <w:sz w:val="28"/>
                <w:szCs w:val="28"/>
              </w:rPr>
            </w:pPr>
            <w:r>
              <w:rPr>
                <w:b/>
                <w:bCs/>
                <w:color w:val="000000"/>
                <w:sz w:val="28"/>
                <w:szCs w:val="28"/>
              </w:rPr>
              <w:lastRenderedPageBreak/>
              <w:t>3.7</w:t>
            </w:r>
            <w:r w:rsidRPr="00E74678">
              <w:rPr>
                <w:b/>
                <w:bCs/>
                <w:color w:val="000000"/>
                <w:sz w:val="28"/>
                <w:szCs w:val="28"/>
              </w:rPr>
              <w:t xml:space="preserve">  Clas</w:t>
            </w:r>
            <w:r w:rsidR="0084017D">
              <w:rPr>
                <w:b/>
                <w:bCs/>
                <w:color w:val="000000"/>
                <w:sz w:val="28"/>
                <w:szCs w:val="28"/>
              </w:rPr>
              <w:t xml:space="preserve">sification of Scheduled Banks' </w:t>
            </w:r>
            <w:r w:rsidRPr="00E74678">
              <w:rPr>
                <w:b/>
                <w:bCs/>
                <w:color w:val="000000"/>
                <w:sz w:val="28"/>
                <w:szCs w:val="28"/>
              </w:rPr>
              <w:t>Advances</w:t>
            </w:r>
          </w:p>
        </w:tc>
      </w:tr>
      <w:tr w:rsidR="00E42B8A" w:rsidRPr="00E74678" w:rsidTr="00E42B8A">
        <w:trPr>
          <w:trHeight w:val="315"/>
          <w:jc w:val="center"/>
        </w:trPr>
        <w:tc>
          <w:tcPr>
            <w:tcW w:w="9587" w:type="dxa"/>
            <w:gridSpan w:val="11"/>
            <w:tcBorders>
              <w:top w:val="nil"/>
              <w:left w:val="nil"/>
              <w:bottom w:val="nil"/>
              <w:right w:val="nil"/>
            </w:tcBorders>
            <w:shd w:val="clear" w:color="auto" w:fill="auto"/>
          </w:tcPr>
          <w:p w:rsidR="00E42B8A" w:rsidRPr="00E74678" w:rsidRDefault="00E42B8A" w:rsidP="00634CB9">
            <w:pPr>
              <w:jc w:val="center"/>
              <w:rPr>
                <w:b/>
                <w:bCs/>
                <w:color w:val="000000"/>
                <w:sz w:val="24"/>
                <w:szCs w:val="24"/>
              </w:rPr>
            </w:pPr>
            <w:r w:rsidRPr="00E74678">
              <w:rPr>
                <w:b/>
                <w:bCs/>
                <w:color w:val="000000"/>
                <w:sz w:val="24"/>
                <w:szCs w:val="24"/>
              </w:rPr>
              <w:t>by Size of Accounts</w:t>
            </w:r>
          </w:p>
        </w:tc>
      </w:tr>
      <w:tr w:rsidR="00E42B8A" w:rsidRPr="00E74678" w:rsidTr="00E42B8A">
        <w:trPr>
          <w:trHeight w:val="198"/>
          <w:jc w:val="center"/>
        </w:trPr>
        <w:tc>
          <w:tcPr>
            <w:tcW w:w="9587" w:type="dxa"/>
            <w:gridSpan w:val="11"/>
            <w:tcBorders>
              <w:top w:val="nil"/>
              <w:left w:val="nil"/>
              <w:bottom w:val="nil"/>
              <w:right w:val="nil"/>
            </w:tcBorders>
            <w:shd w:val="clear" w:color="auto" w:fill="auto"/>
          </w:tcPr>
          <w:p w:rsidR="00E42B8A" w:rsidRPr="00E74678" w:rsidRDefault="00E42B8A" w:rsidP="00634CB9">
            <w:pPr>
              <w:jc w:val="center"/>
              <w:rPr>
                <w:color w:val="000000"/>
              </w:rPr>
            </w:pPr>
            <w:r w:rsidRPr="00E74678">
              <w:rPr>
                <w:color w:val="000000"/>
              </w:rPr>
              <w:t>All Banks</w:t>
            </w:r>
          </w:p>
        </w:tc>
      </w:tr>
      <w:tr w:rsidR="00E42B8A" w:rsidRPr="00E74678" w:rsidTr="00E42B8A">
        <w:trPr>
          <w:trHeight w:val="315"/>
          <w:jc w:val="center"/>
        </w:trPr>
        <w:tc>
          <w:tcPr>
            <w:tcW w:w="9587" w:type="dxa"/>
            <w:gridSpan w:val="11"/>
            <w:tcBorders>
              <w:top w:val="nil"/>
              <w:left w:val="nil"/>
              <w:bottom w:val="single" w:sz="12" w:space="0" w:color="auto"/>
              <w:right w:val="nil"/>
            </w:tcBorders>
            <w:shd w:val="clear" w:color="auto" w:fill="auto"/>
            <w:vAlign w:val="bottom"/>
          </w:tcPr>
          <w:p w:rsidR="00E42B8A" w:rsidRPr="00E74678" w:rsidRDefault="00E42B8A" w:rsidP="00634CB9">
            <w:pPr>
              <w:jc w:val="right"/>
              <w:rPr>
                <w:color w:val="000000"/>
                <w:sz w:val="16"/>
                <w:szCs w:val="16"/>
              </w:rPr>
            </w:pPr>
            <w:r w:rsidRPr="00E74678">
              <w:rPr>
                <w:color w:val="000000"/>
                <w:sz w:val="16"/>
                <w:szCs w:val="16"/>
              </w:rPr>
              <w:t xml:space="preserve">  ( End of  Period : Million Rupees)</w:t>
            </w:r>
          </w:p>
        </w:tc>
      </w:tr>
      <w:tr w:rsidR="00510CB9" w:rsidRPr="00E74678" w:rsidTr="001B40D5">
        <w:trPr>
          <w:trHeight w:val="259"/>
          <w:jc w:val="center"/>
        </w:trPr>
        <w:tc>
          <w:tcPr>
            <w:tcW w:w="1641" w:type="dxa"/>
            <w:vMerge w:val="restart"/>
            <w:tcBorders>
              <w:top w:val="single" w:sz="12" w:space="0" w:color="auto"/>
              <w:left w:val="nil"/>
              <w:bottom w:val="nil"/>
              <w:right w:val="single" w:sz="4" w:space="0" w:color="auto"/>
            </w:tcBorders>
            <w:shd w:val="clear" w:color="auto" w:fill="auto"/>
            <w:tcMar>
              <w:left w:w="29" w:type="dxa"/>
              <w:right w:w="29" w:type="dxa"/>
            </w:tcMar>
            <w:vAlign w:val="bottom"/>
          </w:tcPr>
          <w:p w:rsidR="00510CB9" w:rsidRPr="00014598" w:rsidRDefault="00510CB9" w:rsidP="00745A50">
            <w:pPr>
              <w:jc w:val="center"/>
              <w:rPr>
                <w:b/>
                <w:bCs/>
                <w:color w:val="000000"/>
                <w:sz w:val="16"/>
                <w:szCs w:val="16"/>
              </w:rPr>
            </w:pPr>
            <w:r w:rsidRPr="00014598">
              <w:rPr>
                <w:b/>
                <w:bCs/>
                <w:color w:val="000000"/>
                <w:sz w:val="16"/>
                <w:szCs w:val="16"/>
              </w:rPr>
              <w:t>SIZE OF ACCOUNTS</w:t>
            </w:r>
          </w:p>
        </w:tc>
        <w:tc>
          <w:tcPr>
            <w:tcW w:w="1609" w:type="dxa"/>
            <w:gridSpan w:val="2"/>
            <w:tcBorders>
              <w:top w:val="single" w:sz="12" w:space="0" w:color="auto"/>
              <w:left w:val="single" w:sz="4" w:space="0" w:color="auto"/>
              <w:bottom w:val="single" w:sz="4" w:space="0" w:color="auto"/>
              <w:right w:val="single" w:sz="4" w:space="0" w:color="auto"/>
            </w:tcBorders>
            <w:shd w:val="clear" w:color="auto" w:fill="auto"/>
            <w:vAlign w:val="center"/>
            <w:hideMark/>
          </w:tcPr>
          <w:p w:rsidR="00510CB9" w:rsidRPr="00014598" w:rsidRDefault="00510CB9" w:rsidP="00877336">
            <w:pPr>
              <w:jc w:val="center"/>
              <w:rPr>
                <w:b/>
                <w:bCs/>
                <w:color w:val="000000"/>
                <w:sz w:val="16"/>
                <w:szCs w:val="16"/>
              </w:rPr>
            </w:pPr>
            <w:r w:rsidRPr="00014598">
              <w:rPr>
                <w:b/>
                <w:bCs/>
                <w:color w:val="000000"/>
                <w:sz w:val="16"/>
                <w:szCs w:val="16"/>
              </w:rPr>
              <w:t>2016</w:t>
            </w:r>
          </w:p>
        </w:tc>
        <w:tc>
          <w:tcPr>
            <w:tcW w:w="3150" w:type="dxa"/>
            <w:gridSpan w:val="4"/>
            <w:tcBorders>
              <w:top w:val="single" w:sz="12" w:space="0" w:color="auto"/>
              <w:left w:val="single" w:sz="4" w:space="0" w:color="auto"/>
              <w:bottom w:val="single" w:sz="4" w:space="0" w:color="auto"/>
              <w:right w:val="single" w:sz="4" w:space="0" w:color="auto"/>
            </w:tcBorders>
            <w:shd w:val="clear" w:color="auto" w:fill="auto"/>
            <w:vAlign w:val="center"/>
            <w:hideMark/>
          </w:tcPr>
          <w:p w:rsidR="00510CB9" w:rsidRPr="00014598" w:rsidRDefault="00510CB9" w:rsidP="00877336">
            <w:pPr>
              <w:jc w:val="center"/>
              <w:rPr>
                <w:b/>
                <w:bCs/>
                <w:color w:val="000000"/>
                <w:sz w:val="16"/>
                <w:szCs w:val="16"/>
              </w:rPr>
            </w:pPr>
            <w:r w:rsidRPr="00014598">
              <w:rPr>
                <w:b/>
                <w:bCs/>
                <w:color w:val="000000"/>
                <w:sz w:val="16"/>
                <w:szCs w:val="16"/>
              </w:rPr>
              <w:t>2017</w:t>
            </w:r>
          </w:p>
        </w:tc>
        <w:tc>
          <w:tcPr>
            <w:tcW w:w="3187" w:type="dxa"/>
            <w:gridSpan w:val="4"/>
            <w:tcBorders>
              <w:top w:val="single" w:sz="12" w:space="0" w:color="auto"/>
              <w:left w:val="single" w:sz="4" w:space="0" w:color="auto"/>
              <w:bottom w:val="single" w:sz="4" w:space="0" w:color="auto"/>
              <w:right w:val="nil"/>
            </w:tcBorders>
            <w:shd w:val="clear" w:color="auto" w:fill="auto"/>
            <w:vAlign w:val="center"/>
            <w:hideMark/>
          </w:tcPr>
          <w:p w:rsidR="00510CB9" w:rsidRPr="00014598" w:rsidRDefault="00510CB9" w:rsidP="002700A3">
            <w:pPr>
              <w:jc w:val="center"/>
              <w:rPr>
                <w:b/>
                <w:bCs/>
                <w:color w:val="000000"/>
                <w:sz w:val="16"/>
                <w:szCs w:val="16"/>
              </w:rPr>
            </w:pPr>
            <w:r>
              <w:rPr>
                <w:b/>
                <w:bCs/>
                <w:color w:val="000000"/>
                <w:sz w:val="16"/>
                <w:szCs w:val="16"/>
              </w:rPr>
              <w:t>2018</w:t>
            </w:r>
          </w:p>
        </w:tc>
      </w:tr>
      <w:tr w:rsidR="001B40D5" w:rsidRPr="00E74678" w:rsidTr="001B40D5">
        <w:trPr>
          <w:trHeight w:val="259"/>
          <w:jc w:val="center"/>
        </w:trPr>
        <w:tc>
          <w:tcPr>
            <w:tcW w:w="1641" w:type="dxa"/>
            <w:vMerge/>
            <w:tcBorders>
              <w:top w:val="single" w:sz="12" w:space="0" w:color="auto"/>
              <w:left w:val="nil"/>
              <w:bottom w:val="nil"/>
              <w:right w:val="single" w:sz="4" w:space="0" w:color="auto"/>
            </w:tcBorders>
            <w:tcMar>
              <w:left w:w="29" w:type="dxa"/>
              <w:right w:w="29" w:type="dxa"/>
            </w:tcMar>
            <w:vAlign w:val="center"/>
          </w:tcPr>
          <w:p w:rsidR="001B40D5" w:rsidRPr="00014598" w:rsidRDefault="001B40D5" w:rsidP="001B40D5">
            <w:pPr>
              <w:rPr>
                <w:b/>
                <w:bCs/>
                <w:color w:val="000000"/>
                <w:sz w:val="16"/>
                <w:szCs w:val="16"/>
              </w:rPr>
            </w:pPr>
          </w:p>
        </w:tc>
        <w:tc>
          <w:tcPr>
            <w:tcW w:w="16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B40D5" w:rsidRPr="00014598" w:rsidRDefault="001B40D5" w:rsidP="001B40D5">
            <w:pPr>
              <w:jc w:val="center"/>
              <w:rPr>
                <w:b/>
                <w:bCs/>
                <w:color w:val="000000"/>
                <w:sz w:val="14"/>
                <w:szCs w:val="14"/>
              </w:rPr>
            </w:pPr>
            <w:r w:rsidRPr="00014598">
              <w:rPr>
                <w:b/>
                <w:bCs/>
                <w:color w:val="000000"/>
                <w:sz w:val="14"/>
                <w:szCs w:val="14"/>
              </w:rPr>
              <w:t>Dec</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B40D5" w:rsidRPr="00014598" w:rsidRDefault="001B40D5" w:rsidP="001B40D5">
            <w:pPr>
              <w:jc w:val="center"/>
              <w:rPr>
                <w:b/>
                <w:bCs/>
                <w:color w:val="000000"/>
                <w:sz w:val="14"/>
                <w:szCs w:val="14"/>
              </w:rPr>
            </w:pPr>
            <w:r w:rsidRPr="00014598">
              <w:rPr>
                <w:b/>
                <w:bCs/>
                <w:color w:val="000000"/>
                <w:sz w:val="14"/>
                <w:szCs w:val="14"/>
              </w:rPr>
              <w:t>Jun</w:t>
            </w:r>
          </w:p>
        </w:tc>
        <w:tc>
          <w:tcPr>
            <w:tcW w:w="17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B40D5" w:rsidRPr="00014598" w:rsidRDefault="001B40D5" w:rsidP="001B40D5">
            <w:pPr>
              <w:jc w:val="center"/>
              <w:rPr>
                <w:b/>
                <w:bCs/>
                <w:color w:val="000000"/>
                <w:sz w:val="14"/>
                <w:szCs w:val="14"/>
              </w:rPr>
            </w:pPr>
            <w:r>
              <w:rPr>
                <w:b/>
                <w:bCs/>
                <w:color w:val="000000"/>
                <w:sz w:val="14"/>
                <w:szCs w:val="14"/>
              </w:rPr>
              <w:t>Dec</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B40D5" w:rsidRPr="00014598" w:rsidRDefault="001B40D5" w:rsidP="001B40D5">
            <w:pPr>
              <w:jc w:val="center"/>
              <w:rPr>
                <w:b/>
                <w:bCs/>
                <w:color w:val="000000"/>
                <w:sz w:val="14"/>
                <w:szCs w:val="14"/>
              </w:rPr>
            </w:pPr>
            <w:r>
              <w:rPr>
                <w:b/>
                <w:bCs/>
                <w:color w:val="000000"/>
                <w:sz w:val="14"/>
                <w:szCs w:val="14"/>
              </w:rPr>
              <w:t>Jun</w:t>
            </w:r>
          </w:p>
        </w:tc>
        <w:tc>
          <w:tcPr>
            <w:tcW w:w="1567" w:type="dxa"/>
            <w:gridSpan w:val="2"/>
            <w:tcBorders>
              <w:top w:val="single" w:sz="4" w:space="0" w:color="auto"/>
              <w:left w:val="single" w:sz="4" w:space="0" w:color="auto"/>
              <w:bottom w:val="single" w:sz="4" w:space="0" w:color="auto"/>
              <w:right w:val="nil"/>
            </w:tcBorders>
            <w:shd w:val="clear" w:color="auto" w:fill="auto"/>
            <w:vAlign w:val="center"/>
          </w:tcPr>
          <w:p w:rsidR="001B40D5" w:rsidRPr="00014598" w:rsidRDefault="001B40D5" w:rsidP="001B40D5">
            <w:pPr>
              <w:jc w:val="center"/>
              <w:rPr>
                <w:b/>
                <w:bCs/>
                <w:color w:val="000000"/>
                <w:sz w:val="14"/>
                <w:szCs w:val="14"/>
              </w:rPr>
            </w:pPr>
            <w:r w:rsidRPr="00014598">
              <w:rPr>
                <w:b/>
                <w:bCs/>
                <w:color w:val="000000"/>
                <w:sz w:val="14"/>
                <w:szCs w:val="14"/>
              </w:rPr>
              <w:t>Dec</w:t>
            </w:r>
          </w:p>
        </w:tc>
      </w:tr>
      <w:tr w:rsidR="001B40D5" w:rsidRPr="00E74678" w:rsidTr="001B40D5">
        <w:trPr>
          <w:trHeight w:val="259"/>
          <w:jc w:val="center"/>
        </w:trPr>
        <w:tc>
          <w:tcPr>
            <w:tcW w:w="1641" w:type="dxa"/>
            <w:vMerge w:val="restart"/>
            <w:tcBorders>
              <w:top w:val="nil"/>
              <w:left w:val="nil"/>
              <w:bottom w:val="nil"/>
              <w:right w:val="single" w:sz="4" w:space="0" w:color="auto"/>
            </w:tcBorders>
            <w:shd w:val="clear" w:color="auto" w:fill="auto"/>
            <w:tcMar>
              <w:left w:w="29" w:type="dxa"/>
              <w:right w:w="29" w:type="dxa"/>
            </w:tcMar>
          </w:tcPr>
          <w:p w:rsidR="001B40D5" w:rsidRPr="00014598" w:rsidRDefault="001B40D5" w:rsidP="001B40D5">
            <w:pPr>
              <w:jc w:val="center"/>
              <w:rPr>
                <w:b/>
                <w:bCs/>
                <w:color w:val="000000"/>
                <w:sz w:val="16"/>
                <w:szCs w:val="16"/>
              </w:rPr>
            </w:pPr>
            <w:r w:rsidRPr="00014598">
              <w:rPr>
                <w:b/>
                <w:bCs/>
                <w:color w:val="000000"/>
                <w:sz w:val="16"/>
                <w:szCs w:val="16"/>
              </w:rPr>
              <w:t>(Rs.)</w:t>
            </w:r>
          </w:p>
        </w:tc>
        <w:tc>
          <w:tcPr>
            <w:tcW w:w="737" w:type="dxa"/>
            <w:tcBorders>
              <w:top w:val="single" w:sz="4" w:space="0" w:color="auto"/>
              <w:left w:val="single" w:sz="4" w:space="0" w:color="auto"/>
              <w:bottom w:val="nil"/>
              <w:right w:val="nil"/>
            </w:tcBorders>
            <w:shd w:val="clear" w:color="auto" w:fill="auto"/>
            <w:tcMar>
              <w:left w:w="43" w:type="dxa"/>
              <w:right w:w="43" w:type="dxa"/>
            </w:tcMar>
            <w:vAlign w:val="center"/>
            <w:hideMark/>
          </w:tcPr>
          <w:p w:rsidR="001B40D5" w:rsidRPr="00014598" w:rsidRDefault="001B40D5" w:rsidP="001B40D5">
            <w:pPr>
              <w:jc w:val="right"/>
              <w:rPr>
                <w:b/>
                <w:bCs/>
                <w:color w:val="000000"/>
                <w:sz w:val="14"/>
                <w:szCs w:val="14"/>
              </w:rPr>
            </w:pPr>
            <w:r w:rsidRPr="00014598">
              <w:rPr>
                <w:b/>
                <w:bCs/>
                <w:color w:val="000000"/>
                <w:sz w:val="14"/>
                <w:szCs w:val="14"/>
              </w:rPr>
              <w:t>No. of</w:t>
            </w:r>
          </w:p>
        </w:tc>
        <w:tc>
          <w:tcPr>
            <w:tcW w:w="872" w:type="dxa"/>
            <w:tcBorders>
              <w:top w:val="single" w:sz="4" w:space="0" w:color="auto"/>
              <w:left w:val="nil"/>
              <w:bottom w:val="nil"/>
              <w:right w:val="single" w:sz="4" w:space="0" w:color="auto"/>
            </w:tcBorders>
            <w:shd w:val="clear" w:color="auto" w:fill="auto"/>
            <w:tcMar>
              <w:left w:w="43" w:type="dxa"/>
              <w:right w:w="43" w:type="dxa"/>
            </w:tcMar>
            <w:vAlign w:val="center"/>
            <w:hideMark/>
          </w:tcPr>
          <w:p w:rsidR="001B40D5" w:rsidRPr="00014598" w:rsidRDefault="001B40D5" w:rsidP="001B40D5">
            <w:pPr>
              <w:jc w:val="right"/>
              <w:rPr>
                <w:rFonts w:ascii="Calibri" w:hAnsi="Calibri"/>
                <w:b/>
                <w:bCs/>
                <w:color w:val="000000"/>
              </w:rPr>
            </w:pPr>
          </w:p>
        </w:tc>
        <w:tc>
          <w:tcPr>
            <w:tcW w:w="700" w:type="dxa"/>
            <w:tcBorders>
              <w:top w:val="single" w:sz="4" w:space="0" w:color="auto"/>
              <w:left w:val="single" w:sz="4" w:space="0" w:color="auto"/>
              <w:bottom w:val="nil"/>
              <w:right w:val="nil"/>
            </w:tcBorders>
            <w:shd w:val="clear" w:color="auto" w:fill="auto"/>
            <w:tcMar>
              <w:left w:w="43" w:type="dxa"/>
              <w:right w:w="43" w:type="dxa"/>
            </w:tcMar>
            <w:vAlign w:val="center"/>
            <w:hideMark/>
          </w:tcPr>
          <w:p w:rsidR="001B40D5" w:rsidRPr="00014598" w:rsidRDefault="001B40D5" w:rsidP="001B40D5">
            <w:pPr>
              <w:jc w:val="right"/>
              <w:rPr>
                <w:b/>
                <w:bCs/>
                <w:color w:val="000000"/>
                <w:sz w:val="14"/>
                <w:szCs w:val="14"/>
              </w:rPr>
            </w:pPr>
            <w:r w:rsidRPr="00014598">
              <w:rPr>
                <w:b/>
                <w:bCs/>
                <w:color w:val="000000"/>
                <w:sz w:val="14"/>
                <w:szCs w:val="14"/>
              </w:rPr>
              <w:t>No. of</w:t>
            </w:r>
          </w:p>
        </w:tc>
        <w:tc>
          <w:tcPr>
            <w:tcW w:w="740" w:type="dxa"/>
            <w:tcBorders>
              <w:top w:val="single" w:sz="4" w:space="0" w:color="auto"/>
              <w:left w:val="nil"/>
              <w:bottom w:val="nil"/>
              <w:right w:val="single" w:sz="4" w:space="0" w:color="auto"/>
            </w:tcBorders>
            <w:shd w:val="clear" w:color="auto" w:fill="auto"/>
            <w:tcMar>
              <w:left w:w="43" w:type="dxa"/>
              <w:right w:w="43" w:type="dxa"/>
            </w:tcMar>
            <w:vAlign w:val="center"/>
            <w:hideMark/>
          </w:tcPr>
          <w:p w:rsidR="001B40D5" w:rsidRPr="00014598" w:rsidRDefault="001B40D5" w:rsidP="001B40D5">
            <w:pPr>
              <w:jc w:val="right"/>
              <w:rPr>
                <w:b/>
                <w:bCs/>
                <w:color w:val="000000"/>
                <w:sz w:val="14"/>
                <w:szCs w:val="14"/>
              </w:rPr>
            </w:pPr>
          </w:p>
        </w:tc>
        <w:tc>
          <w:tcPr>
            <w:tcW w:w="836" w:type="dxa"/>
            <w:tcBorders>
              <w:top w:val="single" w:sz="4" w:space="0" w:color="auto"/>
              <w:left w:val="single" w:sz="4" w:space="0" w:color="auto"/>
              <w:bottom w:val="nil"/>
              <w:right w:val="nil"/>
            </w:tcBorders>
            <w:shd w:val="clear" w:color="auto" w:fill="auto"/>
            <w:tcMar>
              <w:left w:w="43" w:type="dxa"/>
              <w:right w:w="43" w:type="dxa"/>
            </w:tcMar>
            <w:vAlign w:val="center"/>
            <w:hideMark/>
          </w:tcPr>
          <w:p w:rsidR="001B40D5" w:rsidRPr="00014598" w:rsidRDefault="001B40D5" w:rsidP="001B40D5">
            <w:pPr>
              <w:jc w:val="right"/>
              <w:rPr>
                <w:b/>
                <w:bCs/>
                <w:color w:val="000000"/>
                <w:sz w:val="14"/>
                <w:szCs w:val="14"/>
              </w:rPr>
            </w:pPr>
            <w:r w:rsidRPr="00014598">
              <w:rPr>
                <w:b/>
                <w:bCs/>
                <w:color w:val="000000"/>
                <w:sz w:val="14"/>
                <w:szCs w:val="14"/>
              </w:rPr>
              <w:t>No. of</w:t>
            </w:r>
          </w:p>
        </w:tc>
        <w:tc>
          <w:tcPr>
            <w:tcW w:w="874" w:type="dxa"/>
            <w:tcBorders>
              <w:top w:val="single" w:sz="4" w:space="0" w:color="auto"/>
              <w:left w:val="nil"/>
              <w:bottom w:val="nil"/>
              <w:right w:val="single" w:sz="4" w:space="0" w:color="auto"/>
            </w:tcBorders>
            <w:shd w:val="clear" w:color="auto" w:fill="auto"/>
            <w:tcMar>
              <w:left w:w="43" w:type="dxa"/>
              <w:right w:w="43" w:type="dxa"/>
            </w:tcMar>
            <w:vAlign w:val="center"/>
            <w:hideMark/>
          </w:tcPr>
          <w:p w:rsidR="001B40D5" w:rsidRPr="00014598" w:rsidRDefault="001B40D5" w:rsidP="001B40D5">
            <w:pPr>
              <w:jc w:val="right"/>
              <w:rPr>
                <w:b/>
                <w:bCs/>
                <w:color w:val="000000"/>
                <w:sz w:val="14"/>
                <w:szCs w:val="14"/>
              </w:rPr>
            </w:pPr>
          </w:p>
        </w:tc>
        <w:tc>
          <w:tcPr>
            <w:tcW w:w="823" w:type="dxa"/>
            <w:tcBorders>
              <w:top w:val="single" w:sz="4" w:space="0" w:color="auto"/>
              <w:left w:val="single" w:sz="4" w:space="0" w:color="auto"/>
              <w:bottom w:val="nil"/>
              <w:right w:val="nil"/>
            </w:tcBorders>
            <w:shd w:val="clear" w:color="auto" w:fill="auto"/>
            <w:tcMar>
              <w:left w:w="43" w:type="dxa"/>
              <w:right w:w="43" w:type="dxa"/>
            </w:tcMar>
            <w:vAlign w:val="center"/>
            <w:hideMark/>
          </w:tcPr>
          <w:p w:rsidR="001B40D5" w:rsidRPr="00014598" w:rsidRDefault="001B40D5" w:rsidP="001B40D5">
            <w:pPr>
              <w:jc w:val="right"/>
              <w:rPr>
                <w:b/>
                <w:bCs/>
                <w:color w:val="000000"/>
                <w:sz w:val="14"/>
                <w:szCs w:val="14"/>
              </w:rPr>
            </w:pPr>
            <w:r w:rsidRPr="00014598">
              <w:rPr>
                <w:b/>
                <w:bCs/>
                <w:color w:val="000000"/>
                <w:sz w:val="14"/>
                <w:szCs w:val="14"/>
              </w:rPr>
              <w:t>No. of</w:t>
            </w:r>
          </w:p>
        </w:tc>
        <w:tc>
          <w:tcPr>
            <w:tcW w:w="797" w:type="dxa"/>
            <w:tcBorders>
              <w:top w:val="single" w:sz="4" w:space="0" w:color="auto"/>
              <w:left w:val="nil"/>
              <w:bottom w:val="nil"/>
              <w:right w:val="single" w:sz="4" w:space="0" w:color="auto"/>
            </w:tcBorders>
            <w:shd w:val="clear" w:color="auto" w:fill="auto"/>
            <w:tcMar>
              <w:left w:w="43" w:type="dxa"/>
              <w:right w:w="43" w:type="dxa"/>
            </w:tcMar>
            <w:vAlign w:val="center"/>
            <w:hideMark/>
          </w:tcPr>
          <w:p w:rsidR="001B40D5" w:rsidRPr="00014598" w:rsidRDefault="001B40D5" w:rsidP="001B40D5">
            <w:pPr>
              <w:jc w:val="right"/>
              <w:rPr>
                <w:b/>
                <w:bCs/>
                <w:color w:val="000000"/>
                <w:sz w:val="14"/>
                <w:szCs w:val="14"/>
              </w:rPr>
            </w:pPr>
          </w:p>
        </w:tc>
        <w:tc>
          <w:tcPr>
            <w:tcW w:w="823" w:type="dxa"/>
            <w:tcBorders>
              <w:top w:val="single" w:sz="4" w:space="0" w:color="auto"/>
              <w:left w:val="single" w:sz="4" w:space="0" w:color="auto"/>
              <w:bottom w:val="nil"/>
              <w:right w:val="nil"/>
            </w:tcBorders>
            <w:shd w:val="clear" w:color="auto" w:fill="auto"/>
            <w:tcMar>
              <w:left w:w="43" w:type="dxa"/>
              <w:right w:w="43" w:type="dxa"/>
            </w:tcMar>
            <w:vAlign w:val="center"/>
            <w:hideMark/>
          </w:tcPr>
          <w:p w:rsidR="001B40D5" w:rsidRPr="00014598" w:rsidRDefault="001B40D5" w:rsidP="001B40D5">
            <w:pPr>
              <w:jc w:val="right"/>
              <w:rPr>
                <w:b/>
                <w:bCs/>
                <w:color w:val="000000"/>
                <w:sz w:val="14"/>
                <w:szCs w:val="14"/>
              </w:rPr>
            </w:pPr>
            <w:r w:rsidRPr="00014598">
              <w:rPr>
                <w:b/>
                <w:bCs/>
                <w:color w:val="000000"/>
                <w:sz w:val="14"/>
                <w:szCs w:val="14"/>
              </w:rPr>
              <w:t>No. of</w:t>
            </w:r>
          </w:p>
        </w:tc>
        <w:tc>
          <w:tcPr>
            <w:tcW w:w="744" w:type="dxa"/>
            <w:tcBorders>
              <w:top w:val="single" w:sz="4" w:space="0" w:color="auto"/>
              <w:left w:val="nil"/>
              <w:bottom w:val="nil"/>
              <w:right w:val="nil"/>
            </w:tcBorders>
            <w:shd w:val="clear" w:color="auto" w:fill="auto"/>
            <w:tcMar>
              <w:left w:w="43" w:type="dxa"/>
              <w:right w:w="43" w:type="dxa"/>
            </w:tcMar>
            <w:vAlign w:val="center"/>
            <w:hideMark/>
          </w:tcPr>
          <w:p w:rsidR="001B40D5" w:rsidRPr="00014598" w:rsidRDefault="001B40D5" w:rsidP="001B40D5">
            <w:pPr>
              <w:jc w:val="right"/>
              <w:rPr>
                <w:b/>
                <w:bCs/>
                <w:color w:val="000000"/>
                <w:sz w:val="14"/>
                <w:szCs w:val="14"/>
              </w:rPr>
            </w:pPr>
          </w:p>
        </w:tc>
      </w:tr>
      <w:tr w:rsidR="001B40D5" w:rsidRPr="00E74678" w:rsidTr="001B40D5">
        <w:trPr>
          <w:trHeight w:val="259"/>
          <w:jc w:val="center"/>
        </w:trPr>
        <w:tc>
          <w:tcPr>
            <w:tcW w:w="1641" w:type="dxa"/>
            <w:vMerge/>
            <w:tcBorders>
              <w:top w:val="nil"/>
              <w:left w:val="nil"/>
              <w:bottom w:val="nil"/>
              <w:right w:val="single" w:sz="4" w:space="0" w:color="auto"/>
            </w:tcBorders>
            <w:tcMar>
              <w:left w:w="29" w:type="dxa"/>
              <w:right w:w="29" w:type="dxa"/>
            </w:tcMar>
            <w:vAlign w:val="center"/>
          </w:tcPr>
          <w:p w:rsidR="001B40D5" w:rsidRPr="00E74678" w:rsidRDefault="001B40D5" w:rsidP="001B40D5">
            <w:pPr>
              <w:rPr>
                <w:b/>
                <w:bCs/>
                <w:color w:val="000000"/>
                <w:sz w:val="14"/>
                <w:szCs w:val="14"/>
              </w:rPr>
            </w:pPr>
          </w:p>
        </w:tc>
        <w:tc>
          <w:tcPr>
            <w:tcW w:w="737" w:type="dxa"/>
            <w:tcBorders>
              <w:top w:val="nil"/>
              <w:left w:val="single" w:sz="4" w:space="0" w:color="auto"/>
              <w:bottom w:val="single" w:sz="12" w:space="0" w:color="000000"/>
              <w:right w:val="nil"/>
            </w:tcBorders>
            <w:shd w:val="clear" w:color="auto" w:fill="auto"/>
            <w:tcMar>
              <w:left w:w="43" w:type="dxa"/>
              <w:right w:w="43" w:type="dxa"/>
            </w:tcMar>
            <w:vAlign w:val="center"/>
            <w:hideMark/>
          </w:tcPr>
          <w:p w:rsidR="001B40D5" w:rsidRPr="00014598" w:rsidRDefault="001B40D5" w:rsidP="001B40D5">
            <w:pPr>
              <w:jc w:val="right"/>
              <w:rPr>
                <w:b/>
                <w:bCs/>
                <w:color w:val="000000"/>
                <w:sz w:val="14"/>
                <w:szCs w:val="14"/>
              </w:rPr>
            </w:pPr>
            <w:r w:rsidRPr="00014598">
              <w:rPr>
                <w:b/>
                <w:bCs/>
                <w:color w:val="000000"/>
                <w:sz w:val="14"/>
                <w:szCs w:val="14"/>
              </w:rPr>
              <w:t>Accounts</w:t>
            </w:r>
          </w:p>
        </w:tc>
        <w:tc>
          <w:tcPr>
            <w:tcW w:w="872" w:type="dxa"/>
            <w:tcBorders>
              <w:top w:val="nil"/>
              <w:left w:val="nil"/>
              <w:bottom w:val="nil"/>
              <w:right w:val="single" w:sz="4" w:space="0" w:color="auto"/>
            </w:tcBorders>
            <w:shd w:val="clear" w:color="auto" w:fill="auto"/>
            <w:tcMar>
              <w:left w:w="43" w:type="dxa"/>
              <w:right w:w="43" w:type="dxa"/>
            </w:tcMar>
            <w:vAlign w:val="center"/>
            <w:hideMark/>
          </w:tcPr>
          <w:p w:rsidR="001B40D5" w:rsidRPr="00014598" w:rsidRDefault="001B40D5" w:rsidP="001B40D5">
            <w:pPr>
              <w:jc w:val="right"/>
              <w:rPr>
                <w:b/>
                <w:bCs/>
                <w:color w:val="000000"/>
                <w:sz w:val="14"/>
                <w:szCs w:val="14"/>
              </w:rPr>
            </w:pPr>
            <w:r w:rsidRPr="00014598">
              <w:rPr>
                <w:b/>
                <w:bCs/>
                <w:color w:val="000000"/>
                <w:sz w:val="14"/>
                <w:szCs w:val="14"/>
              </w:rPr>
              <w:t>Amount</w:t>
            </w:r>
          </w:p>
        </w:tc>
        <w:tc>
          <w:tcPr>
            <w:tcW w:w="700" w:type="dxa"/>
            <w:tcBorders>
              <w:top w:val="nil"/>
              <w:left w:val="single" w:sz="4" w:space="0" w:color="auto"/>
              <w:bottom w:val="nil"/>
              <w:right w:val="nil"/>
            </w:tcBorders>
            <w:shd w:val="clear" w:color="auto" w:fill="auto"/>
            <w:tcMar>
              <w:left w:w="43" w:type="dxa"/>
              <w:right w:w="43" w:type="dxa"/>
            </w:tcMar>
            <w:vAlign w:val="center"/>
            <w:hideMark/>
          </w:tcPr>
          <w:p w:rsidR="001B40D5" w:rsidRPr="00014598" w:rsidRDefault="001B40D5" w:rsidP="001B40D5">
            <w:pPr>
              <w:jc w:val="right"/>
              <w:rPr>
                <w:b/>
                <w:bCs/>
                <w:color w:val="000000"/>
                <w:sz w:val="14"/>
                <w:szCs w:val="14"/>
              </w:rPr>
            </w:pPr>
            <w:r w:rsidRPr="00014598">
              <w:rPr>
                <w:b/>
                <w:bCs/>
                <w:color w:val="000000"/>
                <w:sz w:val="14"/>
                <w:szCs w:val="14"/>
              </w:rPr>
              <w:t>Accounts</w:t>
            </w:r>
          </w:p>
        </w:tc>
        <w:tc>
          <w:tcPr>
            <w:tcW w:w="740" w:type="dxa"/>
            <w:tcBorders>
              <w:top w:val="nil"/>
              <w:left w:val="nil"/>
              <w:bottom w:val="nil"/>
              <w:right w:val="single" w:sz="4" w:space="0" w:color="auto"/>
            </w:tcBorders>
            <w:shd w:val="clear" w:color="auto" w:fill="auto"/>
            <w:tcMar>
              <w:left w:w="43" w:type="dxa"/>
              <w:right w:w="43" w:type="dxa"/>
            </w:tcMar>
            <w:vAlign w:val="center"/>
            <w:hideMark/>
          </w:tcPr>
          <w:p w:rsidR="001B40D5" w:rsidRPr="00014598" w:rsidRDefault="001B40D5" w:rsidP="001B40D5">
            <w:pPr>
              <w:jc w:val="right"/>
              <w:rPr>
                <w:b/>
                <w:bCs/>
                <w:color w:val="000000"/>
                <w:sz w:val="14"/>
                <w:szCs w:val="14"/>
              </w:rPr>
            </w:pPr>
            <w:r w:rsidRPr="00014598">
              <w:rPr>
                <w:b/>
                <w:bCs/>
                <w:color w:val="000000"/>
                <w:sz w:val="14"/>
                <w:szCs w:val="14"/>
              </w:rPr>
              <w:t>Amount</w:t>
            </w:r>
          </w:p>
        </w:tc>
        <w:tc>
          <w:tcPr>
            <w:tcW w:w="836" w:type="dxa"/>
            <w:tcBorders>
              <w:top w:val="nil"/>
              <w:left w:val="single" w:sz="4" w:space="0" w:color="auto"/>
              <w:bottom w:val="nil"/>
              <w:right w:val="nil"/>
            </w:tcBorders>
            <w:shd w:val="clear" w:color="auto" w:fill="auto"/>
            <w:tcMar>
              <w:left w:w="43" w:type="dxa"/>
              <w:right w:w="43" w:type="dxa"/>
            </w:tcMar>
            <w:vAlign w:val="center"/>
            <w:hideMark/>
          </w:tcPr>
          <w:p w:rsidR="001B40D5" w:rsidRPr="00014598" w:rsidRDefault="001B40D5" w:rsidP="001B40D5">
            <w:pPr>
              <w:jc w:val="right"/>
              <w:rPr>
                <w:b/>
                <w:bCs/>
                <w:color w:val="000000"/>
                <w:sz w:val="14"/>
                <w:szCs w:val="14"/>
              </w:rPr>
            </w:pPr>
            <w:r w:rsidRPr="00014598">
              <w:rPr>
                <w:b/>
                <w:bCs/>
                <w:color w:val="000000"/>
                <w:sz w:val="14"/>
                <w:szCs w:val="14"/>
              </w:rPr>
              <w:t>Accounts</w:t>
            </w:r>
          </w:p>
        </w:tc>
        <w:tc>
          <w:tcPr>
            <w:tcW w:w="874" w:type="dxa"/>
            <w:tcBorders>
              <w:top w:val="nil"/>
              <w:left w:val="nil"/>
              <w:bottom w:val="nil"/>
              <w:right w:val="single" w:sz="4" w:space="0" w:color="auto"/>
            </w:tcBorders>
            <w:shd w:val="clear" w:color="auto" w:fill="auto"/>
            <w:tcMar>
              <w:left w:w="43" w:type="dxa"/>
              <w:right w:w="43" w:type="dxa"/>
            </w:tcMar>
            <w:vAlign w:val="center"/>
            <w:hideMark/>
          </w:tcPr>
          <w:p w:rsidR="001B40D5" w:rsidRPr="00014598" w:rsidRDefault="001B40D5" w:rsidP="001B40D5">
            <w:pPr>
              <w:jc w:val="right"/>
              <w:rPr>
                <w:b/>
                <w:bCs/>
                <w:color w:val="000000"/>
                <w:sz w:val="14"/>
                <w:szCs w:val="14"/>
              </w:rPr>
            </w:pPr>
            <w:r w:rsidRPr="00014598">
              <w:rPr>
                <w:b/>
                <w:bCs/>
                <w:color w:val="000000"/>
                <w:sz w:val="14"/>
                <w:szCs w:val="14"/>
              </w:rPr>
              <w:t>Amount</w:t>
            </w:r>
          </w:p>
        </w:tc>
        <w:tc>
          <w:tcPr>
            <w:tcW w:w="823" w:type="dxa"/>
            <w:tcBorders>
              <w:top w:val="nil"/>
              <w:left w:val="single" w:sz="4" w:space="0" w:color="auto"/>
              <w:bottom w:val="single" w:sz="12" w:space="0" w:color="auto"/>
              <w:right w:val="nil"/>
            </w:tcBorders>
            <w:shd w:val="clear" w:color="auto" w:fill="auto"/>
            <w:tcMar>
              <w:left w:w="43" w:type="dxa"/>
              <w:right w:w="43" w:type="dxa"/>
            </w:tcMar>
            <w:vAlign w:val="center"/>
            <w:hideMark/>
          </w:tcPr>
          <w:p w:rsidR="001B40D5" w:rsidRPr="00014598" w:rsidRDefault="001B40D5" w:rsidP="001B40D5">
            <w:pPr>
              <w:jc w:val="right"/>
              <w:rPr>
                <w:b/>
                <w:bCs/>
                <w:color w:val="000000"/>
                <w:sz w:val="14"/>
                <w:szCs w:val="14"/>
              </w:rPr>
            </w:pPr>
            <w:r w:rsidRPr="00014598">
              <w:rPr>
                <w:b/>
                <w:bCs/>
                <w:color w:val="000000"/>
                <w:sz w:val="14"/>
                <w:szCs w:val="14"/>
              </w:rPr>
              <w:t>Accounts</w:t>
            </w:r>
          </w:p>
        </w:tc>
        <w:tc>
          <w:tcPr>
            <w:tcW w:w="797" w:type="dxa"/>
            <w:tcBorders>
              <w:top w:val="nil"/>
              <w:left w:val="nil"/>
              <w:bottom w:val="single" w:sz="12" w:space="0" w:color="auto"/>
              <w:right w:val="single" w:sz="4" w:space="0" w:color="auto"/>
            </w:tcBorders>
            <w:shd w:val="clear" w:color="auto" w:fill="auto"/>
            <w:tcMar>
              <w:left w:w="43" w:type="dxa"/>
              <w:right w:w="43" w:type="dxa"/>
            </w:tcMar>
            <w:vAlign w:val="center"/>
            <w:hideMark/>
          </w:tcPr>
          <w:p w:rsidR="001B40D5" w:rsidRPr="00014598" w:rsidRDefault="001B40D5" w:rsidP="001B40D5">
            <w:pPr>
              <w:jc w:val="right"/>
              <w:rPr>
                <w:b/>
                <w:bCs/>
                <w:color w:val="000000"/>
                <w:sz w:val="14"/>
                <w:szCs w:val="14"/>
              </w:rPr>
            </w:pPr>
            <w:r w:rsidRPr="00014598">
              <w:rPr>
                <w:b/>
                <w:bCs/>
                <w:color w:val="000000"/>
                <w:sz w:val="14"/>
                <w:szCs w:val="14"/>
              </w:rPr>
              <w:t>Amount</w:t>
            </w:r>
          </w:p>
        </w:tc>
        <w:tc>
          <w:tcPr>
            <w:tcW w:w="823" w:type="dxa"/>
            <w:tcBorders>
              <w:top w:val="nil"/>
              <w:left w:val="single" w:sz="4" w:space="0" w:color="auto"/>
              <w:bottom w:val="single" w:sz="12" w:space="0" w:color="auto"/>
              <w:right w:val="nil"/>
            </w:tcBorders>
            <w:shd w:val="clear" w:color="auto" w:fill="auto"/>
            <w:tcMar>
              <w:left w:w="43" w:type="dxa"/>
              <w:right w:w="43" w:type="dxa"/>
            </w:tcMar>
            <w:vAlign w:val="center"/>
            <w:hideMark/>
          </w:tcPr>
          <w:p w:rsidR="001B40D5" w:rsidRPr="00014598" w:rsidRDefault="001B40D5" w:rsidP="001B40D5">
            <w:pPr>
              <w:jc w:val="right"/>
              <w:rPr>
                <w:b/>
                <w:bCs/>
                <w:color w:val="000000"/>
                <w:sz w:val="14"/>
                <w:szCs w:val="14"/>
              </w:rPr>
            </w:pPr>
            <w:r w:rsidRPr="00014598">
              <w:rPr>
                <w:b/>
                <w:bCs/>
                <w:color w:val="000000"/>
                <w:sz w:val="14"/>
                <w:szCs w:val="14"/>
              </w:rPr>
              <w:t>Accounts</w:t>
            </w:r>
          </w:p>
        </w:tc>
        <w:tc>
          <w:tcPr>
            <w:tcW w:w="744" w:type="dxa"/>
            <w:tcBorders>
              <w:top w:val="nil"/>
              <w:left w:val="nil"/>
              <w:bottom w:val="single" w:sz="12" w:space="0" w:color="auto"/>
              <w:right w:val="nil"/>
            </w:tcBorders>
            <w:shd w:val="clear" w:color="auto" w:fill="auto"/>
            <w:tcMar>
              <w:left w:w="43" w:type="dxa"/>
              <w:right w:w="43" w:type="dxa"/>
            </w:tcMar>
            <w:vAlign w:val="center"/>
            <w:hideMark/>
          </w:tcPr>
          <w:p w:rsidR="001B40D5" w:rsidRPr="00014598" w:rsidRDefault="001B40D5" w:rsidP="001B40D5">
            <w:pPr>
              <w:jc w:val="right"/>
              <w:rPr>
                <w:b/>
                <w:bCs/>
                <w:color w:val="000000"/>
                <w:sz w:val="14"/>
                <w:szCs w:val="14"/>
              </w:rPr>
            </w:pPr>
            <w:r w:rsidRPr="00014598">
              <w:rPr>
                <w:b/>
                <w:bCs/>
                <w:color w:val="000000"/>
                <w:sz w:val="14"/>
                <w:szCs w:val="14"/>
              </w:rPr>
              <w:t>Amount</w:t>
            </w:r>
          </w:p>
        </w:tc>
      </w:tr>
      <w:tr w:rsidR="001B40D5" w:rsidRPr="00E74678" w:rsidTr="001B40D5">
        <w:trPr>
          <w:trHeight w:val="259"/>
          <w:jc w:val="center"/>
        </w:trPr>
        <w:tc>
          <w:tcPr>
            <w:tcW w:w="1641" w:type="dxa"/>
            <w:tcBorders>
              <w:top w:val="single" w:sz="12" w:space="0" w:color="auto"/>
              <w:left w:val="nil"/>
              <w:bottom w:val="nil"/>
              <w:right w:val="nil"/>
            </w:tcBorders>
            <w:shd w:val="clear" w:color="auto" w:fill="auto"/>
            <w:tcMar>
              <w:left w:w="29" w:type="dxa"/>
              <w:right w:w="29" w:type="dxa"/>
            </w:tcMar>
            <w:vAlign w:val="bottom"/>
            <w:hideMark/>
          </w:tcPr>
          <w:p w:rsidR="001B40D5" w:rsidRPr="00E74678" w:rsidRDefault="001B40D5" w:rsidP="001B40D5">
            <w:pPr>
              <w:rPr>
                <w:rFonts w:ascii="Calibri" w:hAnsi="Calibri"/>
                <w:color w:val="000000"/>
              </w:rPr>
            </w:pPr>
            <w:r w:rsidRPr="00E74678">
              <w:rPr>
                <w:rFonts w:ascii="Calibri" w:hAnsi="Calibri"/>
                <w:color w:val="000000"/>
              </w:rPr>
              <w:t> </w:t>
            </w:r>
          </w:p>
        </w:tc>
        <w:tc>
          <w:tcPr>
            <w:tcW w:w="737" w:type="dxa"/>
            <w:tcBorders>
              <w:top w:val="nil"/>
              <w:left w:val="nil"/>
              <w:bottom w:val="nil"/>
              <w:right w:val="nil"/>
            </w:tcBorders>
            <w:shd w:val="clear" w:color="auto" w:fill="auto"/>
            <w:tcMar>
              <w:left w:w="43" w:type="dxa"/>
              <w:right w:w="43" w:type="dxa"/>
            </w:tcMar>
            <w:vAlign w:val="center"/>
            <w:hideMark/>
          </w:tcPr>
          <w:p w:rsidR="001B40D5" w:rsidRPr="00E74678" w:rsidRDefault="001B40D5" w:rsidP="001B40D5">
            <w:pPr>
              <w:jc w:val="right"/>
              <w:rPr>
                <w:rFonts w:ascii="Calibri" w:hAnsi="Calibri"/>
                <w:color w:val="000000"/>
              </w:rPr>
            </w:pPr>
          </w:p>
        </w:tc>
        <w:tc>
          <w:tcPr>
            <w:tcW w:w="872" w:type="dxa"/>
            <w:tcBorders>
              <w:top w:val="single" w:sz="12" w:space="0" w:color="000000"/>
              <w:left w:val="nil"/>
              <w:bottom w:val="nil"/>
              <w:right w:val="nil"/>
            </w:tcBorders>
            <w:shd w:val="clear" w:color="auto" w:fill="auto"/>
            <w:tcMar>
              <w:left w:w="43" w:type="dxa"/>
              <w:right w:w="43" w:type="dxa"/>
            </w:tcMar>
            <w:vAlign w:val="center"/>
            <w:hideMark/>
          </w:tcPr>
          <w:p w:rsidR="001B40D5" w:rsidRPr="00E74678" w:rsidRDefault="001B40D5" w:rsidP="001B40D5">
            <w:pPr>
              <w:jc w:val="right"/>
              <w:rPr>
                <w:rFonts w:ascii="Calibri" w:hAnsi="Calibri"/>
                <w:color w:val="000000"/>
              </w:rPr>
            </w:pPr>
          </w:p>
        </w:tc>
        <w:tc>
          <w:tcPr>
            <w:tcW w:w="700" w:type="dxa"/>
            <w:tcBorders>
              <w:top w:val="single" w:sz="12" w:space="0" w:color="000000"/>
              <w:left w:val="nil"/>
              <w:bottom w:val="nil"/>
              <w:right w:val="nil"/>
            </w:tcBorders>
            <w:shd w:val="clear" w:color="auto" w:fill="auto"/>
            <w:tcMar>
              <w:left w:w="43" w:type="dxa"/>
              <w:right w:w="43" w:type="dxa"/>
            </w:tcMar>
            <w:vAlign w:val="center"/>
            <w:hideMark/>
          </w:tcPr>
          <w:p w:rsidR="001B40D5" w:rsidRPr="00E74678" w:rsidRDefault="001B40D5" w:rsidP="001B40D5">
            <w:pPr>
              <w:jc w:val="right"/>
              <w:rPr>
                <w:rFonts w:ascii="Calibri" w:hAnsi="Calibri"/>
                <w:color w:val="000000"/>
              </w:rPr>
            </w:pPr>
          </w:p>
        </w:tc>
        <w:tc>
          <w:tcPr>
            <w:tcW w:w="740" w:type="dxa"/>
            <w:tcBorders>
              <w:top w:val="single" w:sz="12" w:space="0" w:color="000000"/>
              <w:left w:val="nil"/>
              <w:bottom w:val="nil"/>
              <w:right w:val="nil"/>
            </w:tcBorders>
            <w:shd w:val="clear" w:color="auto" w:fill="auto"/>
            <w:tcMar>
              <w:left w:w="43" w:type="dxa"/>
              <w:right w:w="43" w:type="dxa"/>
            </w:tcMar>
            <w:vAlign w:val="center"/>
            <w:hideMark/>
          </w:tcPr>
          <w:p w:rsidR="001B40D5" w:rsidRPr="00E74678" w:rsidRDefault="001B40D5" w:rsidP="001B40D5">
            <w:pPr>
              <w:jc w:val="right"/>
              <w:rPr>
                <w:rFonts w:ascii="Calibri" w:hAnsi="Calibri"/>
                <w:color w:val="000000"/>
              </w:rPr>
            </w:pPr>
          </w:p>
        </w:tc>
        <w:tc>
          <w:tcPr>
            <w:tcW w:w="836" w:type="dxa"/>
            <w:tcBorders>
              <w:top w:val="single" w:sz="12" w:space="0" w:color="000000"/>
              <w:left w:val="nil"/>
              <w:bottom w:val="nil"/>
              <w:right w:val="nil"/>
            </w:tcBorders>
            <w:shd w:val="clear" w:color="auto" w:fill="auto"/>
            <w:tcMar>
              <w:left w:w="43" w:type="dxa"/>
              <w:right w:w="43" w:type="dxa"/>
            </w:tcMar>
            <w:vAlign w:val="center"/>
            <w:hideMark/>
          </w:tcPr>
          <w:p w:rsidR="001B40D5" w:rsidRPr="00E74678" w:rsidRDefault="001B40D5" w:rsidP="001B40D5">
            <w:pPr>
              <w:jc w:val="right"/>
              <w:rPr>
                <w:rFonts w:ascii="Calibri" w:hAnsi="Calibri"/>
                <w:color w:val="000000"/>
              </w:rPr>
            </w:pPr>
          </w:p>
        </w:tc>
        <w:tc>
          <w:tcPr>
            <w:tcW w:w="874" w:type="dxa"/>
            <w:tcBorders>
              <w:top w:val="single" w:sz="12" w:space="0" w:color="000000"/>
              <w:left w:val="nil"/>
              <w:bottom w:val="nil"/>
              <w:right w:val="nil"/>
            </w:tcBorders>
            <w:shd w:val="clear" w:color="auto" w:fill="auto"/>
            <w:tcMar>
              <w:left w:w="43" w:type="dxa"/>
              <w:right w:w="43" w:type="dxa"/>
            </w:tcMar>
            <w:vAlign w:val="center"/>
            <w:hideMark/>
          </w:tcPr>
          <w:p w:rsidR="001B40D5" w:rsidRPr="00E74678" w:rsidRDefault="001B40D5" w:rsidP="001B40D5">
            <w:pPr>
              <w:jc w:val="right"/>
              <w:rPr>
                <w:rFonts w:ascii="Calibri" w:hAnsi="Calibri"/>
                <w:color w:val="000000"/>
              </w:rPr>
            </w:pPr>
          </w:p>
        </w:tc>
        <w:tc>
          <w:tcPr>
            <w:tcW w:w="823" w:type="dxa"/>
            <w:tcBorders>
              <w:top w:val="nil"/>
              <w:left w:val="nil"/>
              <w:bottom w:val="nil"/>
              <w:right w:val="nil"/>
            </w:tcBorders>
            <w:shd w:val="clear" w:color="auto" w:fill="auto"/>
            <w:noWrap/>
            <w:tcMar>
              <w:left w:w="43" w:type="dxa"/>
              <w:right w:w="43" w:type="dxa"/>
            </w:tcMar>
            <w:vAlign w:val="center"/>
            <w:hideMark/>
          </w:tcPr>
          <w:p w:rsidR="001B40D5" w:rsidRPr="00E74678" w:rsidRDefault="001B40D5" w:rsidP="001B40D5">
            <w:pPr>
              <w:jc w:val="right"/>
              <w:rPr>
                <w:color w:val="000000"/>
                <w:sz w:val="14"/>
                <w:szCs w:val="14"/>
              </w:rPr>
            </w:pPr>
          </w:p>
        </w:tc>
        <w:tc>
          <w:tcPr>
            <w:tcW w:w="797" w:type="dxa"/>
            <w:tcBorders>
              <w:top w:val="nil"/>
              <w:left w:val="nil"/>
              <w:bottom w:val="nil"/>
              <w:right w:val="nil"/>
            </w:tcBorders>
            <w:shd w:val="clear" w:color="auto" w:fill="auto"/>
            <w:noWrap/>
            <w:tcMar>
              <w:left w:w="43" w:type="dxa"/>
              <w:right w:w="43" w:type="dxa"/>
            </w:tcMar>
            <w:vAlign w:val="center"/>
            <w:hideMark/>
          </w:tcPr>
          <w:p w:rsidR="001B40D5" w:rsidRPr="00E74678" w:rsidRDefault="001B40D5" w:rsidP="001B40D5">
            <w:pPr>
              <w:jc w:val="right"/>
              <w:rPr>
                <w:color w:val="000000"/>
                <w:sz w:val="14"/>
                <w:szCs w:val="14"/>
              </w:rPr>
            </w:pPr>
          </w:p>
        </w:tc>
        <w:tc>
          <w:tcPr>
            <w:tcW w:w="823" w:type="dxa"/>
            <w:tcBorders>
              <w:top w:val="nil"/>
              <w:left w:val="nil"/>
              <w:bottom w:val="nil"/>
              <w:right w:val="nil"/>
            </w:tcBorders>
            <w:shd w:val="clear" w:color="auto" w:fill="auto"/>
            <w:tcMar>
              <w:left w:w="43" w:type="dxa"/>
              <w:right w:w="43" w:type="dxa"/>
            </w:tcMar>
            <w:vAlign w:val="center"/>
            <w:hideMark/>
          </w:tcPr>
          <w:p w:rsidR="001B40D5" w:rsidRPr="00E74678" w:rsidRDefault="001B40D5" w:rsidP="001B40D5">
            <w:pPr>
              <w:jc w:val="right"/>
              <w:rPr>
                <w:color w:val="000000"/>
                <w:sz w:val="14"/>
                <w:szCs w:val="14"/>
              </w:rPr>
            </w:pPr>
          </w:p>
        </w:tc>
        <w:tc>
          <w:tcPr>
            <w:tcW w:w="744" w:type="dxa"/>
            <w:tcBorders>
              <w:top w:val="nil"/>
              <w:left w:val="nil"/>
              <w:bottom w:val="nil"/>
              <w:right w:val="nil"/>
            </w:tcBorders>
            <w:shd w:val="clear" w:color="auto" w:fill="auto"/>
            <w:tcMar>
              <w:left w:w="43" w:type="dxa"/>
              <w:right w:w="43" w:type="dxa"/>
            </w:tcMar>
            <w:vAlign w:val="center"/>
            <w:hideMark/>
          </w:tcPr>
          <w:p w:rsidR="001B40D5" w:rsidRPr="00E74678" w:rsidRDefault="001B40D5" w:rsidP="001B40D5">
            <w:pPr>
              <w:jc w:val="right"/>
              <w:rPr>
                <w:color w:val="000000"/>
                <w:sz w:val="14"/>
                <w:szCs w:val="14"/>
              </w:rPr>
            </w:pPr>
          </w:p>
        </w:tc>
      </w:tr>
      <w:tr w:rsidR="001B40D5" w:rsidRPr="00E74678" w:rsidTr="001B40D5">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1B40D5" w:rsidRPr="00E74678" w:rsidRDefault="001B40D5" w:rsidP="001B40D5">
            <w:pPr>
              <w:jc w:val="center"/>
              <w:rPr>
                <w:color w:val="000000"/>
                <w:sz w:val="14"/>
                <w:szCs w:val="14"/>
              </w:rPr>
            </w:pPr>
            <w:r w:rsidRPr="00E74678">
              <w:rPr>
                <w:color w:val="000000"/>
                <w:sz w:val="14"/>
                <w:szCs w:val="14"/>
              </w:rPr>
              <w:t>Less than 10,000</w:t>
            </w:r>
          </w:p>
        </w:tc>
        <w:tc>
          <w:tcPr>
            <w:tcW w:w="737" w:type="dxa"/>
            <w:tcBorders>
              <w:top w:val="nil"/>
              <w:left w:val="nil"/>
              <w:bottom w:val="nil"/>
              <w:right w:val="nil"/>
            </w:tcBorders>
            <w:shd w:val="clear" w:color="auto" w:fill="auto"/>
            <w:tcMar>
              <w:left w:w="29" w:type="dxa"/>
              <w:right w:w="43" w:type="dxa"/>
            </w:tcMar>
            <w:vAlign w:val="center"/>
            <w:hideMark/>
          </w:tcPr>
          <w:p w:rsidR="001B40D5" w:rsidRDefault="001B40D5" w:rsidP="001B40D5">
            <w:pPr>
              <w:jc w:val="right"/>
              <w:rPr>
                <w:color w:val="000000"/>
                <w:sz w:val="14"/>
                <w:szCs w:val="14"/>
              </w:rPr>
            </w:pPr>
            <w:r>
              <w:rPr>
                <w:color w:val="000000"/>
                <w:sz w:val="14"/>
                <w:szCs w:val="14"/>
              </w:rPr>
              <w:t>84,309</w:t>
            </w:r>
          </w:p>
        </w:tc>
        <w:tc>
          <w:tcPr>
            <w:tcW w:w="872" w:type="dxa"/>
            <w:tcBorders>
              <w:top w:val="nil"/>
              <w:left w:val="nil"/>
              <w:bottom w:val="nil"/>
              <w:right w:val="nil"/>
            </w:tcBorders>
            <w:shd w:val="clear" w:color="auto" w:fill="auto"/>
            <w:tcMar>
              <w:left w:w="29" w:type="dxa"/>
              <w:right w:w="43" w:type="dxa"/>
            </w:tcMar>
            <w:vAlign w:val="center"/>
            <w:hideMark/>
          </w:tcPr>
          <w:p w:rsidR="001B40D5" w:rsidRDefault="001B40D5" w:rsidP="001B40D5">
            <w:pPr>
              <w:jc w:val="right"/>
              <w:rPr>
                <w:color w:val="000000"/>
                <w:sz w:val="14"/>
                <w:szCs w:val="14"/>
              </w:rPr>
            </w:pPr>
            <w:r>
              <w:rPr>
                <w:color w:val="000000"/>
                <w:sz w:val="14"/>
                <w:szCs w:val="14"/>
              </w:rPr>
              <w:t>393.9</w:t>
            </w:r>
          </w:p>
        </w:tc>
        <w:tc>
          <w:tcPr>
            <w:tcW w:w="700"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369,450</w:t>
            </w:r>
          </w:p>
        </w:tc>
        <w:tc>
          <w:tcPr>
            <w:tcW w:w="740"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1,101.1</w:t>
            </w:r>
          </w:p>
        </w:tc>
        <w:tc>
          <w:tcPr>
            <w:tcW w:w="836"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241,601</w:t>
            </w:r>
          </w:p>
        </w:tc>
        <w:tc>
          <w:tcPr>
            <w:tcW w:w="874"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762.8</w:t>
            </w:r>
          </w:p>
        </w:tc>
        <w:tc>
          <w:tcPr>
            <w:tcW w:w="823"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303,063</w:t>
            </w:r>
          </w:p>
        </w:tc>
        <w:tc>
          <w:tcPr>
            <w:tcW w:w="797"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1,636.1</w:t>
            </w:r>
          </w:p>
        </w:tc>
        <w:tc>
          <w:tcPr>
            <w:tcW w:w="823"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304,928</w:t>
            </w:r>
          </w:p>
        </w:tc>
        <w:tc>
          <w:tcPr>
            <w:tcW w:w="744"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824.7</w:t>
            </w:r>
          </w:p>
        </w:tc>
      </w:tr>
      <w:tr w:rsidR="001B40D5" w:rsidRPr="00E74678" w:rsidTr="001B40D5">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1B40D5" w:rsidRPr="00E74678" w:rsidRDefault="001B40D5" w:rsidP="001B40D5">
            <w:pPr>
              <w:jc w:val="center"/>
              <w:rPr>
                <w:color w:val="000000"/>
                <w:sz w:val="14"/>
                <w:szCs w:val="14"/>
              </w:rPr>
            </w:pPr>
          </w:p>
        </w:tc>
        <w:tc>
          <w:tcPr>
            <w:tcW w:w="737" w:type="dxa"/>
            <w:tcBorders>
              <w:top w:val="nil"/>
              <w:left w:val="nil"/>
              <w:bottom w:val="nil"/>
              <w:right w:val="nil"/>
            </w:tcBorders>
            <w:shd w:val="clear" w:color="auto" w:fill="auto"/>
            <w:tcMar>
              <w:left w:w="29" w:type="dxa"/>
              <w:right w:w="43" w:type="dxa"/>
            </w:tcMar>
            <w:vAlign w:val="center"/>
            <w:hideMark/>
          </w:tcPr>
          <w:p w:rsidR="001B40D5" w:rsidRDefault="001B40D5" w:rsidP="001B40D5">
            <w:pPr>
              <w:jc w:val="right"/>
              <w:rPr>
                <w:rFonts w:ascii="Calibri" w:hAnsi="Calibri"/>
                <w:color w:val="000000"/>
                <w:sz w:val="22"/>
                <w:szCs w:val="22"/>
              </w:rPr>
            </w:pPr>
          </w:p>
        </w:tc>
        <w:tc>
          <w:tcPr>
            <w:tcW w:w="872" w:type="dxa"/>
            <w:tcBorders>
              <w:top w:val="nil"/>
              <w:left w:val="nil"/>
              <w:bottom w:val="nil"/>
              <w:right w:val="nil"/>
            </w:tcBorders>
            <w:shd w:val="clear" w:color="auto" w:fill="auto"/>
            <w:tcMar>
              <w:left w:w="29" w:type="dxa"/>
              <w:right w:w="43" w:type="dxa"/>
            </w:tcMar>
            <w:vAlign w:val="center"/>
            <w:hideMark/>
          </w:tcPr>
          <w:p w:rsidR="001B40D5" w:rsidRDefault="001B40D5" w:rsidP="001B40D5">
            <w:pPr>
              <w:jc w:val="right"/>
              <w:rPr>
                <w:rFonts w:ascii="Calibri" w:hAnsi="Calibri"/>
                <w:color w:val="000000"/>
                <w:sz w:val="22"/>
                <w:szCs w:val="22"/>
              </w:rPr>
            </w:pPr>
          </w:p>
        </w:tc>
        <w:tc>
          <w:tcPr>
            <w:tcW w:w="700"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rFonts w:ascii="Calibri" w:hAnsi="Calibri"/>
                <w:color w:val="000000"/>
              </w:rPr>
            </w:pPr>
          </w:p>
        </w:tc>
        <w:tc>
          <w:tcPr>
            <w:tcW w:w="740"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rFonts w:ascii="Calibri" w:hAnsi="Calibri"/>
                <w:color w:val="000000"/>
              </w:rPr>
            </w:pPr>
          </w:p>
        </w:tc>
        <w:tc>
          <w:tcPr>
            <w:tcW w:w="836"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p>
        </w:tc>
        <w:tc>
          <w:tcPr>
            <w:tcW w:w="874"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p>
        </w:tc>
        <w:tc>
          <w:tcPr>
            <w:tcW w:w="823"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p>
        </w:tc>
        <w:tc>
          <w:tcPr>
            <w:tcW w:w="797"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p>
        </w:tc>
        <w:tc>
          <w:tcPr>
            <w:tcW w:w="823"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p>
        </w:tc>
        <w:tc>
          <w:tcPr>
            <w:tcW w:w="744"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p>
        </w:tc>
      </w:tr>
      <w:tr w:rsidR="001B40D5" w:rsidRPr="00E74678" w:rsidTr="001B40D5">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1B40D5" w:rsidRPr="00E74678" w:rsidRDefault="001B40D5" w:rsidP="001B40D5">
            <w:pPr>
              <w:jc w:val="center"/>
              <w:rPr>
                <w:color w:val="000000"/>
                <w:sz w:val="14"/>
                <w:szCs w:val="14"/>
              </w:rPr>
            </w:pPr>
            <w:r w:rsidRPr="00E74678">
              <w:rPr>
                <w:color w:val="000000"/>
                <w:sz w:val="14"/>
                <w:szCs w:val="14"/>
              </w:rPr>
              <w:t>10,000</w:t>
            </w:r>
            <w:r>
              <w:rPr>
                <w:color w:val="000000"/>
                <w:sz w:val="14"/>
                <w:szCs w:val="14"/>
              </w:rPr>
              <w:t xml:space="preserve"> to </w:t>
            </w:r>
            <w:r w:rsidRPr="00E74678">
              <w:rPr>
                <w:color w:val="000000"/>
                <w:sz w:val="14"/>
                <w:szCs w:val="14"/>
              </w:rPr>
              <w:t>20,000</w:t>
            </w:r>
          </w:p>
        </w:tc>
        <w:tc>
          <w:tcPr>
            <w:tcW w:w="737" w:type="dxa"/>
            <w:tcBorders>
              <w:top w:val="nil"/>
              <w:left w:val="nil"/>
              <w:bottom w:val="nil"/>
              <w:right w:val="nil"/>
            </w:tcBorders>
            <w:shd w:val="clear" w:color="auto" w:fill="auto"/>
            <w:tcMar>
              <w:left w:w="29" w:type="dxa"/>
              <w:right w:w="43" w:type="dxa"/>
            </w:tcMar>
            <w:vAlign w:val="center"/>
            <w:hideMark/>
          </w:tcPr>
          <w:p w:rsidR="001B40D5" w:rsidRDefault="001B40D5" w:rsidP="001B40D5">
            <w:pPr>
              <w:jc w:val="right"/>
              <w:rPr>
                <w:color w:val="000000"/>
                <w:sz w:val="14"/>
                <w:szCs w:val="14"/>
              </w:rPr>
            </w:pPr>
            <w:r>
              <w:rPr>
                <w:color w:val="000000"/>
                <w:sz w:val="14"/>
                <w:szCs w:val="14"/>
              </w:rPr>
              <w:t>356,315</w:t>
            </w:r>
          </w:p>
        </w:tc>
        <w:tc>
          <w:tcPr>
            <w:tcW w:w="872" w:type="dxa"/>
            <w:tcBorders>
              <w:top w:val="nil"/>
              <w:left w:val="nil"/>
              <w:bottom w:val="nil"/>
              <w:right w:val="nil"/>
            </w:tcBorders>
            <w:shd w:val="clear" w:color="auto" w:fill="auto"/>
            <w:tcMar>
              <w:left w:w="29" w:type="dxa"/>
              <w:right w:w="43" w:type="dxa"/>
            </w:tcMar>
            <w:vAlign w:val="center"/>
            <w:hideMark/>
          </w:tcPr>
          <w:p w:rsidR="001B40D5" w:rsidRDefault="001B40D5" w:rsidP="001B40D5">
            <w:pPr>
              <w:jc w:val="right"/>
              <w:rPr>
                <w:color w:val="000000"/>
                <w:sz w:val="14"/>
                <w:szCs w:val="14"/>
              </w:rPr>
            </w:pPr>
            <w:r>
              <w:rPr>
                <w:color w:val="000000"/>
                <w:sz w:val="14"/>
                <w:szCs w:val="14"/>
              </w:rPr>
              <w:t>5,438.8</w:t>
            </w:r>
          </w:p>
        </w:tc>
        <w:tc>
          <w:tcPr>
            <w:tcW w:w="700"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33,744</w:t>
            </w:r>
          </w:p>
        </w:tc>
        <w:tc>
          <w:tcPr>
            <w:tcW w:w="740"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492.4</w:t>
            </w:r>
          </w:p>
        </w:tc>
        <w:tc>
          <w:tcPr>
            <w:tcW w:w="836"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408,202</w:t>
            </w:r>
          </w:p>
        </w:tc>
        <w:tc>
          <w:tcPr>
            <w:tcW w:w="874"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5,869.7</w:t>
            </w:r>
          </w:p>
        </w:tc>
        <w:tc>
          <w:tcPr>
            <w:tcW w:w="823"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190,614</w:t>
            </w:r>
          </w:p>
        </w:tc>
        <w:tc>
          <w:tcPr>
            <w:tcW w:w="797"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2,771.4</w:t>
            </w:r>
          </w:p>
        </w:tc>
        <w:tc>
          <w:tcPr>
            <w:tcW w:w="823"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123,178</w:t>
            </w:r>
          </w:p>
        </w:tc>
        <w:tc>
          <w:tcPr>
            <w:tcW w:w="744"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1,989.3</w:t>
            </w:r>
          </w:p>
        </w:tc>
      </w:tr>
      <w:tr w:rsidR="001B40D5" w:rsidRPr="00E74678" w:rsidTr="001B40D5">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1B40D5" w:rsidRPr="00E74678" w:rsidRDefault="001B40D5" w:rsidP="001B40D5">
            <w:pPr>
              <w:jc w:val="center"/>
              <w:rPr>
                <w:color w:val="000000"/>
                <w:sz w:val="14"/>
                <w:szCs w:val="14"/>
              </w:rPr>
            </w:pPr>
            <w:r w:rsidRPr="00E74678">
              <w:rPr>
                <w:color w:val="000000"/>
                <w:sz w:val="14"/>
                <w:szCs w:val="14"/>
              </w:rPr>
              <w:t>20,000</w:t>
            </w:r>
            <w:r>
              <w:rPr>
                <w:color w:val="000000"/>
                <w:sz w:val="14"/>
                <w:szCs w:val="14"/>
              </w:rPr>
              <w:t xml:space="preserve"> t</w:t>
            </w:r>
            <w:r w:rsidRPr="00E74678">
              <w:rPr>
                <w:color w:val="000000"/>
                <w:sz w:val="14"/>
                <w:szCs w:val="14"/>
              </w:rPr>
              <w:t>o 25,000</w:t>
            </w:r>
          </w:p>
        </w:tc>
        <w:tc>
          <w:tcPr>
            <w:tcW w:w="737" w:type="dxa"/>
            <w:tcBorders>
              <w:top w:val="nil"/>
              <w:left w:val="nil"/>
              <w:bottom w:val="nil"/>
              <w:right w:val="nil"/>
            </w:tcBorders>
            <w:shd w:val="clear" w:color="auto" w:fill="auto"/>
            <w:tcMar>
              <w:left w:w="29" w:type="dxa"/>
              <w:right w:w="43" w:type="dxa"/>
            </w:tcMar>
            <w:vAlign w:val="center"/>
            <w:hideMark/>
          </w:tcPr>
          <w:p w:rsidR="001B40D5" w:rsidRDefault="001B40D5" w:rsidP="001B40D5">
            <w:pPr>
              <w:jc w:val="right"/>
              <w:rPr>
                <w:color w:val="000000"/>
                <w:sz w:val="14"/>
                <w:szCs w:val="14"/>
              </w:rPr>
            </w:pPr>
            <w:r>
              <w:rPr>
                <w:color w:val="000000"/>
                <w:sz w:val="14"/>
                <w:szCs w:val="14"/>
              </w:rPr>
              <w:t>115,804</w:t>
            </w:r>
          </w:p>
        </w:tc>
        <w:tc>
          <w:tcPr>
            <w:tcW w:w="872" w:type="dxa"/>
            <w:tcBorders>
              <w:top w:val="nil"/>
              <w:left w:val="nil"/>
              <w:bottom w:val="nil"/>
              <w:right w:val="nil"/>
            </w:tcBorders>
            <w:shd w:val="clear" w:color="auto" w:fill="auto"/>
            <w:tcMar>
              <w:left w:w="29" w:type="dxa"/>
              <w:right w:w="43" w:type="dxa"/>
            </w:tcMar>
            <w:vAlign w:val="center"/>
            <w:hideMark/>
          </w:tcPr>
          <w:p w:rsidR="001B40D5" w:rsidRDefault="001B40D5" w:rsidP="001B40D5">
            <w:pPr>
              <w:jc w:val="right"/>
              <w:rPr>
                <w:color w:val="000000"/>
                <w:sz w:val="14"/>
                <w:szCs w:val="14"/>
              </w:rPr>
            </w:pPr>
            <w:r>
              <w:rPr>
                <w:color w:val="000000"/>
                <w:sz w:val="14"/>
                <w:szCs w:val="14"/>
              </w:rPr>
              <w:t>2,462.1</w:t>
            </w:r>
          </w:p>
        </w:tc>
        <w:tc>
          <w:tcPr>
            <w:tcW w:w="700"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25,309</w:t>
            </w:r>
          </w:p>
        </w:tc>
        <w:tc>
          <w:tcPr>
            <w:tcW w:w="740"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585.0</w:t>
            </w:r>
          </w:p>
        </w:tc>
        <w:tc>
          <w:tcPr>
            <w:tcW w:w="836"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27,772</w:t>
            </w:r>
          </w:p>
        </w:tc>
        <w:tc>
          <w:tcPr>
            <w:tcW w:w="874"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616.5</w:t>
            </w:r>
          </w:p>
        </w:tc>
        <w:tc>
          <w:tcPr>
            <w:tcW w:w="823"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30,125</w:t>
            </w:r>
          </w:p>
        </w:tc>
        <w:tc>
          <w:tcPr>
            <w:tcW w:w="797"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656.6</w:t>
            </w:r>
          </w:p>
        </w:tc>
        <w:tc>
          <w:tcPr>
            <w:tcW w:w="823"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46,677</w:t>
            </w:r>
          </w:p>
        </w:tc>
        <w:tc>
          <w:tcPr>
            <w:tcW w:w="744"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1,019.3</w:t>
            </w:r>
          </w:p>
        </w:tc>
      </w:tr>
      <w:tr w:rsidR="001B40D5" w:rsidRPr="00E74678" w:rsidTr="001B40D5">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1B40D5" w:rsidRPr="00E74678" w:rsidRDefault="001B40D5" w:rsidP="001B40D5">
            <w:pPr>
              <w:jc w:val="center"/>
              <w:rPr>
                <w:color w:val="000000"/>
                <w:sz w:val="14"/>
                <w:szCs w:val="14"/>
              </w:rPr>
            </w:pPr>
            <w:r w:rsidRPr="00E74678">
              <w:rPr>
                <w:color w:val="000000"/>
                <w:sz w:val="14"/>
                <w:szCs w:val="14"/>
              </w:rPr>
              <w:t>25,000</w:t>
            </w:r>
            <w:r>
              <w:rPr>
                <w:color w:val="000000"/>
                <w:sz w:val="14"/>
                <w:szCs w:val="14"/>
              </w:rPr>
              <w:t xml:space="preserve"> </w:t>
            </w:r>
            <w:r w:rsidRPr="00E74678">
              <w:rPr>
                <w:color w:val="000000"/>
                <w:sz w:val="14"/>
                <w:szCs w:val="14"/>
              </w:rPr>
              <w:t>to 30,000</w:t>
            </w:r>
          </w:p>
        </w:tc>
        <w:tc>
          <w:tcPr>
            <w:tcW w:w="737" w:type="dxa"/>
            <w:tcBorders>
              <w:top w:val="nil"/>
              <w:left w:val="nil"/>
              <w:bottom w:val="nil"/>
              <w:right w:val="nil"/>
            </w:tcBorders>
            <w:shd w:val="clear" w:color="auto" w:fill="auto"/>
            <w:tcMar>
              <w:left w:w="29" w:type="dxa"/>
              <w:right w:w="43" w:type="dxa"/>
            </w:tcMar>
            <w:vAlign w:val="center"/>
            <w:hideMark/>
          </w:tcPr>
          <w:p w:rsidR="001B40D5" w:rsidRDefault="001B40D5" w:rsidP="001B40D5">
            <w:pPr>
              <w:jc w:val="right"/>
              <w:rPr>
                <w:color w:val="000000"/>
                <w:sz w:val="14"/>
                <w:szCs w:val="14"/>
              </w:rPr>
            </w:pPr>
            <w:r>
              <w:rPr>
                <w:color w:val="000000"/>
                <w:sz w:val="14"/>
                <w:szCs w:val="14"/>
              </w:rPr>
              <w:t>26,175</w:t>
            </w:r>
          </w:p>
        </w:tc>
        <w:tc>
          <w:tcPr>
            <w:tcW w:w="872" w:type="dxa"/>
            <w:tcBorders>
              <w:top w:val="nil"/>
              <w:left w:val="nil"/>
              <w:bottom w:val="nil"/>
              <w:right w:val="nil"/>
            </w:tcBorders>
            <w:shd w:val="clear" w:color="auto" w:fill="auto"/>
            <w:tcMar>
              <w:left w:w="29" w:type="dxa"/>
              <w:right w:w="43" w:type="dxa"/>
            </w:tcMar>
            <w:vAlign w:val="center"/>
            <w:hideMark/>
          </w:tcPr>
          <w:p w:rsidR="001B40D5" w:rsidRDefault="001B40D5" w:rsidP="001B40D5">
            <w:pPr>
              <w:jc w:val="right"/>
              <w:rPr>
                <w:color w:val="000000"/>
                <w:sz w:val="14"/>
                <w:szCs w:val="14"/>
              </w:rPr>
            </w:pPr>
            <w:r>
              <w:rPr>
                <w:color w:val="000000"/>
                <w:sz w:val="14"/>
                <w:szCs w:val="14"/>
              </w:rPr>
              <w:t>727.4</w:t>
            </w:r>
          </w:p>
        </w:tc>
        <w:tc>
          <w:tcPr>
            <w:tcW w:w="700"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168,553</w:t>
            </w:r>
          </w:p>
        </w:tc>
        <w:tc>
          <w:tcPr>
            <w:tcW w:w="740"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4,616.7</w:t>
            </w:r>
          </w:p>
        </w:tc>
        <w:tc>
          <w:tcPr>
            <w:tcW w:w="836"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180,873</w:t>
            </w:r>
          </w:p>
        </w:tc>
        <w:tc>
          <w:tcPr>
            <w:tcW w:w="874"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5,019.6</w:t>
            </w:r>
          </w:p>
        </w:tc>
        <w:tc>
          <w:tcPr>
            <w:tcW w:w="823"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254,051</w:t>
            </w:r>
          </w:p>
        </w:tc>
        <w:tc>
          <w:tcPr>
            <w:tcW w:w="797"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7,362.1</w:t>
            </w:r>
          </w:p>
        </w:tc>
        <w:tc>
          <w:tcPr>
            <w:tcW w:w="823"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156,410</w:t>
            </w:r>
          </w:p>
        </w:tc>
        <w:tc>
          <w:tcPr>
            <w:tcW w:w="744"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4,485.5</w:t>
            </w:r>
          </w:p>
        </w:tc>
      </w:tr>
      <w:tr w:rsidR="001B40D5" w:rsidRPr="00E74678" w:rsidTr="001B40D5">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1B40D5" w:rsidRPr="00E74678" w:rsidRDefault="001B40D5" w:rsidP="001B40D5">
            <w:pPr>
              <w:jc w:val="center"/>
              <w:rPr>
                <w:color w:val="000000"/>
                <w:sz w:val="14"/>
                <w:szCs w:val="14"/>
              </w:rPr>
            </w:pPr>
            <w:r w:rsidRPr="00E74678">
              <w:rPr>
                <w:color w:val="000000"/>
                <w:sz w:val="14"/>
                <w:szCs w:val="14"/>
              </w:rPr>
              <w:t>30,000</w:t>
            </w:r>
            <w:r>
              <w:rPr>
                <w:color w:val="000000"/>
                <w:sz w:val="14"/>
                <w:szCs w:val="14"/>
              </w:rPr>
              <w:t xml:space="preserve"> </w:t>
            </w:r>
            <w:r w:rsidRPr="00E74678">
              <w:rPr>
                <w:color w:val="000000"/>
                <w:sz w:val="14"/>
                <w:szCs w:val="14"/>
              </w:rPr>
              <w:t>to 40,000</w:t>
            </w:r>
          </w:p>
        </w:tc>
        <w:tc>
          <w:tcPr>
            <w:tcW w:w="737" w:type="dxa"/>
            <w:tcBorders>
              <w:top w:val="nil"/>
              <w:left w:val="nil"/>
              <w:bottom w:val="nil"/>
              <w:right w:val="nil"/>
            </w:tcBorders>
            <w:shd w:val="clear" w:color="auto" w:fill="auto"/>
            <w:tcMar>
              <w:left w:w="29" w:type="dxa"/>
              <w:right w:w="43" w:type="dxa"/>
            </w:tcMar>
            <w:vAlign w:val="center"/>
            <w:hideMark/>
          </w:tcPr>
          <w:p w:rsidR="001B40D5" w:rsidRDefault="001B40D5" w:rsidP="001B40D5">
            <w:pPr>
              <w:jc w:val="right"/>
              <w:rPr>
                <w:color w:val="000000"/>
                <w:sz w:val="14"/>
                <w:szCs w:val="14"/>
              </w:rPr>
            </w:pPr>
            <w:r>
              <w:rPr>
                <w:color w:val="000000"/>
                <w:sz w:val="14"/>
                <w:szCs w:val="14"/>
              </w:rPr>
              <w:t>264,419</w:t>
            </w:r>
          </w:p>
        </w:tc>
        <w:tc>
          <w:tcPr>
            <w:tcW w:w="872" w:type="dxa"/>
            <w:tcBorders>
              <w:top w:val="nil"/>
              <w:left w:val="nil"/>
              <w:bottom w:val="nil"/>
              <w:right w:val="nil"/>
            </w:tcBorders>
            <w:shd w:val="clear" w:color="auto" w:fill="auto"/>
            <w:tcMar>
              <w:left w:w="29" w:type="dxa"/>
              <w:right w:w="43" w:type="dxa"/>
            </w:tcMar>
            <w:vAlign w:val="center"/>
            <w:hideMark/>
          </w:tcPr>
          <w:p w:rsidR="001B40D5" w:rsidRDefault="001B40D5" w:rsidP="001B40D5">
            <w:pPr>
              <w:jc w:val="right"/>
              <w:rPr>
                <w:color w:val="000000"/>
                <w:sz w:val="14"/>
                <w:szCs w:val="14"/>
              </w:rPr>
            </w:pPr>
            <w:r>
              <w:rPr>
                <w:color w:val="000000"/>
                <w:sz w:val="14"/>
                <w:szCs w:val="14"/>
              </w:rPr>
              <w:t>9,033.4</w:t>
            </w:r>
          </w:p>
        </w:tc>
        <w:tc>
          <w:tcPr>
            <w:tcW w:w="700"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105,883</w:t>
            </w:r>
          </w:p>
        </w:tc>
        <w:tc>
          <w:tcPr>
            <w:tcW w:w="740"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3,855.2</w:t>
            </w:r>
          </w:p>
        </w:tc>
        <w:tc>
          <w:tcPr>
            <w:tcW w:w="836"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70,559</w:t>
            </w:r>
          </w:p>
        </w:tc>
        <w:tc>
          <w:tcPr>
            <w:tcW w:w="874"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2,537.7</w:t>
            </w:r>
          </w:p>
        </w:tc>
        <w:tc>
          <w:tcPr>
            <w:tcW w:w="823"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192,801</w:t>
            </w:r>
          </w:p>
        </w:tc>
        <w:tc>
          <w:tcPr>
            <w:tcW w:w="797"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6,352.2</w:t>
            </w:r>
          </w:p>
        </w:tc>
        <w:tc>
          <w:tcPr>
            <w:tcW w:w="823"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341,816</w:t>
            </w:r>
          </w:p>
        </w:tc>
        <w:tc>
          <w:tcPr>
            <w:tcW w:w="744"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11,034.3</w:t>
            </w:r>
          </w:p>
        </w:tc>
      </w:tr>
      <w:tr w:rsidR="001B40D5" w:rsidRPr="00E74678" w:rsidTr="001B40D5">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1B40D5" w:rsidRPr="00E74678" w:rsidRDefault="001B40D5" w:rsidP="001B40D5">
            <w:pPr>
              <w:jc w:val="center"/>
              <w:rPr>
                <w:color w:val="000000"/>
                <w:sz w:val="14"/>
                <w:szCs w:val="14"/>
              </w:rPr>
            </w:pPr>
            <w:r w:rsidRPr="00E74678">
              <w:rPr>
                <w:color w:val="000000"/>
                <w:sz w:val="14"/>
                <w:szCs w:val="14"/>
              </w:rPr>
              <w:t>40,000</w:t>
            </w:r>
            <w:r>
              <w:rPr>
                <w:color w:val="000000"/>
                <w:sz w:val="14"/>
                <w:szCs w:val="14"/>
              </w:rPr>
              <w:t xml:space="preserve"> </w:t>
            </w:r>
            <w:r w:rsidRPr="00E74678">
              <w:rPr>
                <w:color w:val="000000"/>
                <w:sz w:val="14"/>
                <w:szCs w:val="14"/>
              </w:rPr>
              <w:t>to 50,000</w:t>
            </w:r>
          </w:p>
        </w:tc>
        <w:tc>
          <w:tcPr>
            <w:tcW w:w="737" w:type="dxa"/>
            <w:tcBorders>
              <w:top w:val="nil"/>
              <w:left w:val="nil"/>
              <w:bottom w:val="nil"/>
              <w:right w:val="nil"/>
            </w:tcBorders>
            <w:shd w:val="clear" w:color="auto" w:fill="auto"/>
            <w:tcMar>
              <w:left w:w="29" w:type="dxa"/>
              <w:right w:w="43" w:type="dxa"/>
            </w:tcMar>
            <w:vAlign w:val="center"/>
            <w:hideMark/>
          </w:tcPr>
          <w:p w:rsidR="001B40D5" w:rsidRDefault="001B40D5" w:rsidP="001B40D5">
            <w:pPr>
              <w:jc w:val="right"/>
              <w:rPr>
                <w:color w:val="000000"/>
                <w:sz w:val="14"/>
                <w:szCs w:val="14"/>
              </w:rPr>
            </w:pPr>
            <w:r>
              <w:rPr>
                <w:color w:val="000000"/>
                <w:sz w:val="14"/>
                <w:szCs w:val="14"/>
              </w:rPr>
              <w:t>193,513</w:t>
            </w:r>
          </w:p>
        </w:tc>
        <w:tc>
          <w:tcPr>
            <w:tcW w:w="872" w:type="dxa"/>
            <w:tcBorders>
              <w:top w:val="nil"/>
              <w:left w:val="nil"/>
              <w:bottom w:val="nil"/>
              <w:right w:val="nil"/>
            </w:tcBorders>
            <w:shd w:val="clear" w:color="auto" w:fill="auto"/>
            <w:tcMar>
              <w:left w:w="29" w:type="dxa"/>
              <w:right w:w="43" w:type="dxa"/>
            </w:tcMar>
            <w:vAlign w:val="center"/>
            <w:hideMark/>
          </w:tcPr>
          <w:p w:rsidR="001B40D5" w:rsidRDefault="001B40D5" w:rsidP="001B40D5">
            <w:pPr>
              <w:jc w:val="right"/>
              <w:rPr>
                <w:color w:val="000000"/>
                <w:sz w:val="14"/>
                <w:szCs w:val="14"/>
              </w:rPr>
            </w:pPr>
            <w:r>
              <w:rPr>
                <w:color w:val="000000"/>
                <w:sz w:val="14"/>
                <w:szCs w:val="14"/>
              </w:rPr>
              <w:t>8,665.5</w:t>
            </w:r>
          </w:p>
        </w:tc>
        <w:tc>
          <w:tcPr>
            <w:tcW w:w="700"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266,319</w:t>
            </w:r>
          </w:p>
        </w:tc>
        <w:tc>
          <w:tcPr>
            <w:tcW w:w="740"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12,042.8</w:t>
            </w:r>
          </w:p>
        </w:tc>
        <w:tc>
          <w:tcPr>
            <w:tcW w:w="836"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193,721</w:t>
            </w:r>
          </w:p>
        </w:tc>
        <w:tc>
          <w:tcPr>
            <w:tcW w:w="874"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8,493.4</w:t>
            </w:r>
          </w:p>
        </w:tc>
        <w:tc>
          <w:tcPr>
            <w:tcW w:w="823"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188,278</w:t>
            </w:r>
          </w:p>
        </w:tc>
        <w:tc>
          <w:tcPr>
            <w:tcW w:w="797"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8,250.3</w:t>
            </w:r>
          </w:p>
        </w:tc>
        <w:tc>
          <w:tcPr>
            <w:tcW w:w="823"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146,616</w:t>
            </w:r>
          </w:p>
        </w:tc>
        <w:tc>
          <w:tcPr>
            <w:tcW w:w="744"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6,512.5</w:t>
            </w:r>
          </w:p>
        </w:tc>
      </w:tr>
      <w:tr w:rsidR="001B40D5" w:rsidRPr="00E74678" w:rsidTr="001B40D5">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1B40D5" w:rsidRPr="00E74678" w:rsidRDefault="001B40D5" w:rsidP="001B40D5">
            <w:pPr>
              <w:jc w:val="center"/>
              <w:rPr>
                <w:color w:val="000000"/>
                <w:sz w:val="14"/>
                <w:szCs w:val="14"/>
              </w:rPr>
            </w:pPr>
            <w:r w:rsidRPr="00E74678">
              <w:rPr>
                <w:color w:val="000000"/>
                <w:sz w:val="14"/>
                <w:szCs w:val="14"/>
              </w:rPr>
              <w:t>50,000</w:t>
            </w:r>
            <w:r>
              <w:rPr>
                <w:color w:val="000000"/>
                <w:sz w:val="14"/>
                <w:szCs w:val="14"/>
              </w:rPr>
              <w:t xml:space="preserve"> </w:t>
            </w:r>
            <w:r w:rsidRPr="00E74678">
              <w:rPr>
                <w:color w:val="000000"/>
                <w:sz w:val="14"/>
                <w:szCs w:val="14"/>
              </w:rPr>
              <w:t>to 60,000</w:t>
            </w:r>
          </w:p>
        </w:tc>
        <w:tc>
          <w:tcPr>
            <w:tcW w:w="737" w:type="dxa"/>
            <w:tcBorders>
              <w:top w:val="nil"/>
              <w:left w:val="nil"/>
              <w:bottom w:val="nil"/>
              <w:right w:val="nil"/>
            </w:tcBorders>
            <w:shd w:val="clear" w:color="auto" w:fill="auto"/>
            <w:tcMar>
              <w:left w:w="29" w:type="dxa"/>
              <w:right w:w="43" w:type="dxa"/>
            </w:tcMar>
            <w:vAlign w:val="center"/>
            <w:hideMark/>
          </w:tcPr>
          <w:p w:rsidR="001B40D5" w:rsidRDefault="001B40D5" w:rsidP="001B40D5">
            <w:pPr>
              <w:jc w:val="right"/>
              <w:rPr>
                <w:color w:val="000000"/>
                <w:sz w:val="14"/>
                <w:szCs w:val="14"/>
              </w:rPr>
            </w:pPr>
            <w:r>
              <w:rPr>
                <w:color w:val="000000"/>
                <w:sz w:val="14"/>
                <w:szCs w:val="14"/>
              </w:rPr>
              <w:t>48,851</w:t>
            </w:r>
          </w:p>
        </w:tc>
        <w:tc>
          <w:tcPr>
            <w:tcW w:w="872" w:type="dxa"/>
            <w:tcBorders>
              <w:top w:val="nil"/>
              <w:left w:val="nil"/>
              <w:bottom w:val="nil"/>
              <w:right w:val="nil"/>
            </w:tcBorders>
            <w:shd w:val="clear" w:color="auto" w:fill="auto"/>
            <w:tcMar>
              <w:left w:w="29" w:type="dxa"/>
              <w:right w:w="43" w:type="dxa"/>
            </w:tcMar>
            <w:vAlign w:val="center"/>
            <w:hideMark/>
          </w:tcPr>
          <w:p w:rsidR="001B40D5" w:rsidRDefault="001B40D5" w:rsidP="001B40D5">
            <w:pPr>
              <w:jc w:val="right"/>
              <w:rPr>
                <w:color w:val="000000"/>
                <w:sz w:val="14"/>
                <w:szCs w:val="14"/>
              </w:rPr>
            </w:pPr>
            <w:r>
              <w:rPr>
                <w:color w:val="000000"/>
                <w:sz w:val="14"/>
                <w:szCs w:val="14"/>
              </w:rPr>
              <w:t>2,630.0</w:t>
            </w:r>
          </w:p>
        </w:tc>
        <w:tc>
          <w:tcPr>
            <w:tcW w:w="700"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59,339</w:t>
            </w:r>
          </w:p>
        </w:tc>
        <w:tc>
          <w:tcPr>
            <w:tcW w:w="740"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3,236.2</w:t>
            </w:r>
          </w:p>
        </w:tc>
        <w:tc>
          <w:tcPr>
            <w:tcW w:w="836"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87,442</w:t>
            </w:r>
          </w:p>
        </w:tc>
        <w:tc>
          <w:tcPr>
            <w:tcW w:w="874"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4,762.3</w:t>
            </w:r>
          </w:p>
        </w:tc>
        <w:tc>
          <w:tcPr>
            <w:tcW w:w="823"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86,155</w:t>
            </w:r>
          </w:p>
        </w:tc>
        <w:tc>
          <w:tcPr>
            <w:tcW w:w="797"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4,635.2</w:t>
            </w:r>
          </w:p>
        </w:tc>
        <w:tc>
          <w:tcPr>
            <w:tcW w:w="823"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127,408</w:t>
            </w:r>
          </w:p>
        </w:tc>
        <w:tc>
          <w:tcPr>
            <w:tcW w:w="744"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6,801.6</w:t>
            </w:r>
          </w:p>
        </w:tc>
      </w:tr>
      <w:tr w:rsidR="001B40D5" w:rsidRPr="00E74678" w:rsidTr="001B40D5">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1B40D5" w:rsidRPr="00E74678" w:rsidRDefault="001B40D5" w:rsidP="001B40D5">
            <w:pPr>
              <w:jc w:val="center"/>
              <w:rPr>
                <w:color w:val="000000"/>
                <w:sz w:val="14"/>
                <w:szCs w:val="14"/>
              </w:rPr>
            </w:pPr>
          </w:p>
        </w:tc>
        <w:tc>
          <w:tcPr>
            <w:tcW w:w="737" w:type="dxa"/>
            <w:tcBorders>
              <w:top w:val="nil"/>
              <w:left w:val="nil"/>
              <w:bottom w:val="nil"/>
              <w:right w:val="nil"/>
            </w:tcBorders>
            <w:shd w:val="clear" w:color="auto" w:fill="auto"/>
            <w:tcMar>
              <w:left w:w="29" w:type="dxa"/>
              <w:right w:w="43" w:type="dxa"/>
            </w:tcMar>
            <w:vAlign w:val="center"/>
            <w:hideMark/>
          </w:tcPr>
          <w:p w:rsidR="001B40D5" w:rsidRDefault="001B40D5" w:rsidP="001B40D5">
            <w:pPr>
              <w:jc w:val="right"/>
              <w:rPr>
                <w:rFonts w:ascii="Calibri" w:hAnsi="Calibri"/>
                <w:color w:val="000000"/>
                <w:sz w:val="22"/>
                <w:szCs w:val="22"/>
              </w:rPr>
            </w:pPr>
          </w:p>
        </w:tc>
        <w:tc>
          <w:tcPr>
            <w:tcW w:w="872" w:type="dxa"/>
            <w:tcBorders>
              <w:top w:val="nil"/>
              <w:left w:val="nil"/>
              <w:bottom w:val="nil"/>
              <w:right w:val="nil"/>
            </w:tcBorders>
            <w:shd w:val="clear" w:color="auto" w:fill="auto"/>
            <w:tcMar>
              <w:left w:w="29" w:type="dxa"/>
              <w:right w:w="43" w:type="dxa"/>
            </w:tcMar>
            <w:vAlign w:val="center"/>
            <w:hideMark/>
          </w:tcPr>
          <w:p w:rsidR="001B40D5" w:rsidRDefault="001B40D5" w:rsidP="001B40D5">
            <w:pPr>
              <w:jc w:val="right"/>
              <w:rPr>
                <w:rFonts w:ascii="Calibri" w:hAnsi="Calibri"/>
                <w:color w:val="000000"/>
                <w:sz w:val="22"/>
                <w:szCs w:val="22"/>
              </w:rPr>
            </w:pPr>
          </w:p>
        </w:tc>
        <w:tc>
          <w:tcPr>
            <w:tcW w:w="700"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rFonts w:ascii="Calibri" w:hAnsi="Calibri"/>
                <w:color w:val="000000"/>
              </w:rPr>
            </w:pPr>
          </w:p>
        </w:tc>
        <w:tc>
          <w:tcPr>
            <w:tcW w:w="740"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rFonts w:ascii="Calibri" w:hAnsi="Calibri"/>
                <w:color w:val="000000"/>
              </w:rPr>
            </w:pPr>
          </w:p>
        </w:tc>
        <w:tc>
          <w:tcPr>
            <w:tcW w:w="836"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p>
        </w:tc>
        <w:tc>
          <w:tcPr>
            <w:tcW w:w="874"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p>
        </w:tc>
        <w:tc>
          <w:tcPr>
            <w:tcW w:w="823"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p>
        </w:tc>
        <w:tc>
          <w:tcPr>
            <w:tcW w:w="797"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p>
        </w:tc>
        <w:tc>
          <w:tcPr>
            <w:tcW w:w="823"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p>
        </w:tc>
        <w:tc>
          <w:tcPr>
            <w:tcW w:w="744"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p>
        </w:tc>
      </w:tr>
      <w:tr w:rsidR="001B40D5" w:rsidRPr="00E74678" w:rsidTr="001B40D5">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1B40D5" w:rsidRPr="00E74678" w:rsidRDefault="001B40D5" w:rsidP="001B40D5">
            <w:pPr>
              <w:jc w:val="center"/>
              <w:rPr>
                <w:color w:val="000000"/>
                <w:sz w:val="14"/>
                <w:szCs w:val="14"/>
              </w:rPr>
            </w:pPr>
            <w:r w:rsidRPr="00E74678">
              <w:rPr>
                <w:color w:val="000000"/>
                <w:sz w:val="14"/>
                <w:szCs w:val="14"/>
              </w:rPr>
              <w:t>60,000</w:t>
            </w:r>
            <w:r>
              <w:rPr>
                <w:color w:val="000000"/>
                <w:sz w:val="14"/>
                <w:szCs w:val="14"/>
              </w:rPr>
              <w:t xml:space="preserve"> </w:t>
            </w:r>
            <w:r w:rsidRPr="00E74678">
              <w:rPr>
                <w:color w:val="000000"/>
                <w:sz w:val="14"/>
                <w:szCs w:val="14"/>
              </w:rPr>
              <w:t>to 70,000</w:t>
            </w:r>
          </w:p>
        </w:tc>
        <w:tc>
          <w:tcPr>
            <w:tcW w:w="737" w:type="dxa"/>
            <w:tcBorders>
              <w:top w:val="nil"/>
              <w:left w:val="nil"/>
              <w:bottom w:val="nil"/>
              <w:right w:val="nil"/>
            </w:tcBorders>
            <w:shd w:val="clear" w:color="auto" w:fill="auto"/>
            <w:tcMar>
              <w:left w:w="29" w:type="dxa"/>
              <w:right w:w="43" w:type="dxa"/>
            </w:tcMar>
            <w:vAlign w:val="center"/>
            <w:hideMark/>
          </w:tcPr>
          <w:p w:rsidR="001B40D5" w:rsidRDefault="001B40D5" w:rsidP="001B40D5">
            <w:pPr>
              <w:jc w:val="right"/>
              <w:rPr>
                <w:color w:val="000000"/>
                <w:sz w:val="14"/>
                <w:szCs w:val="14"/>
              </w:rPr>
            </w:pPr>
            <w:r>
              <w:rPr>
                <w:color w:val="000000"/>
                <w:sz w:val="14"/>
                <w:szCs w:val="14"/>
              </w:rPr>
              <w:t>35,575</w:t>
            </w:r>
          </w:p>
        </w:tc>
        <w:tc>
          <w:tcPr>
            <w:tcW w:w="872" w:type="dxa"/>
            <w:tcBorders>
              <w:top w:val="nil"/>
              <w:left w:val="nil"/>
              <w:bottom w:val="nil"/>
              <w:right w:val="nil"/>
            </w:tcBorders>
            <w:shd w:val="clear" w:color="auto" w:fill="auto"/>
            <w:tcMar>
              <w:left w:w="29" w:type="dxa"/>
              <w:right w:w="43" w:type="dxa"/>
            </w:tcMar>
            <w:vAlign w:val="center"/>
            <w:hideMark/>
          </w:tcPr>
          <w:p w:rsidR="001B40D5" w:rsidRDefault="001B40D5" w:rsidP="001B40D5">
            <w:pPr>
              <w:jc w:val="right"/>
              <w:rPr>
                <w:color w:val="000000"/>
                <w:sz w:val="14"/>
                <w:szCs w:val="14"/>
              </w:rPr>
            </w:pPr>
            <w:r>
              <w:rPr>
                <w:color w:val="000000"/>
                <w:sz w:val="14"/>
                <w:szCs w:val="14"/>
              </w:rPr>
              <w:t>2,307.0</w:t>
            </w:r>
          </w:p>
        </w:tc>
        <w:tc>
          <w:tcPr>
            <w:tcW w:w="700"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113,417</w:t>
            </w:r>
          </w:p>
        </w:tc>
        <w:tc>
          <w:tcPr>
            <w:tcW w:w="740"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7,486.4</w:t>
            </w:r>
          </w:p>
        </w:tc>
        <w:tc>
          <w:tcPr>
            <w:tcW w:w="836"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46,715</w:t>
            </w:r>
          </w:p>
        </w:tc>
        <w:tc>
          <w:tcPr>
            <w:tcW w:w="874"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2,994.7</w:t>
            </w:r>
          </w:p>
        </w:tc>
        <w:tc>
          <w:tcPr>
            <w:tcW w:w="823"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55,082</w:t>
            </w:r>
          </w:p>
        </w:tc>
        <w:tc>
          <w:tcPr>
            <w:tcW w:w="797"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3,593.6</w:t>
            </w:r>
          </w:p>
        </w:tc>
        <w:tc>
          <w:tcPr>
            <w:tcW w:w="823"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45,741</w:t>
            </w:r>
          </w:p>
        </w:tc>
        <w:tc>
          <w:tcPr>
            <w:tcW w:w="744"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2,917.7</w:t>
            </w:r>
          </w:p>
        </w:tc>
      </w:tr>
      <w:tr w:rsidR="001B40D5" w:rsidRPr="00E74678" w:rsidTr="001B40D5">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1B40D5" w:rsidRPr="00E74678" w:rsidRDefault="001B40D5" w:rsidP="001B40D5">
            <w:pPr>
              <w:jc w:val="center"/>
              <w:rPr>
                <w:color w:val="000000"/>
                <w:sz w:val="14"/>
                <w:szCs w:val="14"/>
              </w:rPr>
            </w:pPr>
            <w:r w:rsidRPr="00E74678">
              <w:rPr>
                <w:color w:val="000000"/>
                <w:sz w:val="14"/>
                <w:szCs w:val="14"/>
              </w:rPr>
              <w:t>70,000</w:t>
            </w:r>
            <w:r>
              <w:rPr>
                <w:color w:val="000000"/>
                <w:sz w:val="14"/>
                <w:szCs w:val="14"/>
              </w:rPr>
              <w:t xml:space="preserve"> </w:t>
            </w:r>
            <w:r w:rsidRPr="00E74678">
              <w:rPr>
                <w:color w:val="000000"/>
                <w:sz w:val="14"/>
                <w:szCs w:val="14"/>
              </w:rPr>
              <w:t>to 80,000</w:t>
            </w:r>
          </w:p>
        </w:tc>
        <w:tc>
          <w:tcPr>
            <w:tcW w:w="737" w:type="dxa"/>
            <w:tcBorders>
              <w:top w:val="nil"/>
              <w:left w:val="nil"/>
              <w:bottom w:val="nil"/>
              <w:right w:val="nil"/>
            </w:tcBorders>
            <w:shd w:val="clear" w:color="auto" w:fill="auto"/>
            <w:tcMar>
              <w:left w:w="29" w:type="dxa"/>
              <w:right w:w="43" w:type="dxa"/>
            </w:tcMar>
            <w:vAlign w:val="center"/>
            <w:hideMark/>
          </w:tcPr>
          <w:p w:rsidR="001B40D5" w:rsidRDefault="001B40D5" w:rsidP="001B40D5">
            <w:pPr>
              <w:jc w:val="right"/>
              <w:rPr>
                <w:color w:val="000000"/>
                <w:sz w:val="14"/>
                <w:szCs w:val="14"/>
              </w:rPr>
            </w:pPr>
            <w:r>
              <w:rPr>
                <w:color w:val="000000"/>
                <w:sz w:val="14"/>
                <w:szCs w:val="14"/>
              </w:rPr>
              <w:t>48,854</w:t>
            </w:r>
          </w:p>
        </w:tc>
        <w:tc>
          <w:tcPr>
            <w:tcW w:w="872" w:type="dxa"/>
            <w:tcBorders>
              <w:top w:val="nil"/>
              <w:left w:val="nil"/>
              <w:bottom w:val="nil"/>
              <w:right w:val="nil"/>
            </w:tcBorders>
            <w:shd w:val="clear" w:color="auto" w:fill="auto"/>
            <w:tcMar>
              <w:left w:w="29" w:type="dxa"/>
              <w:right w:w="43" w:type="dxa"/>
            </w:tcMar>
            <w:vAlign w:val="center"/>
            <w:hideMark/>
          </w:tcPr>
          <w:p w:rsidR="001B40D5" w:rsidRDefault="001B40D5" w:rsidP="001B40D5">
            <w:pPr>
              <w:jc w:val="right"/>
              <w:rPr>
                <w:color w:val="000000"/>
                <w:sz w:val="14"/>
                <w:szCs w:val="14"/>
              </w:rPr>
            </w:pPr>
            <w:r>
              <w:rPr>
                <w:color w:val="000000"/>
                <w:sz w:val="14"/>
                <w:szCs w:val="14"/>
              </w:rPr>
              <w:t>3,673.5</w:t>
            </w:r>
          </w:p>
        </w:tc>
        <w:tc>
          <w:tcPr>
            <w:tcW w:w="700"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42,924</w:t>
            </w:r>
          </w:p>
        </w:tc>
        <w:tc>
          <w:tcPr>
            <w:tcW w:w="740"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3,212.7</w:t>
            </w:r>
          </w:p>
        </w:tc>
        <w:tc>
          <w:tcPr>
            <w:tcW w:w="836"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131,585</w:t>
            </w:r>
          </w:p>
        </w:tc>
        <w:tc>
          <w:tcPr>
            <w:tcW w:w="874"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10,131.5</w:t>
            </w:r>
          </w:p>
        </w:tc>
        <w:tc>
          <w:tcPr>
            <w:tcW w:w="823"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30,031</w:t>
            </w:r>
          </w:p>
        </w:tc>
        <w:tc>
          <w:tcPr>
            <w:tcW w:w="797"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2,247.7</w:t>
            </w:r>
          </w:p>
        </w:tc>
        <w:tc>
          <w:tcPr>
            <w:tcW w:w="823"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23,909</w:t>
            </w:r>
          </w:p>
        </w:tc>
        <w:tc>
          <w:tcPr>
            <w:tcW w:w="744"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1,782.9</w:t>
            </w:r>
          </w:p>
        </w:tc>
      </w:tr>
      <w:tr w:rsidR="001B40D5" w:rsidRPr="00E74678" w:rsidTr="001B40D5">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1B40D5" w:rsidRPr="00E74678" w:rsidRDefault="001B40D5" w:rsidP="001B40D5">
            <w:pPr>
              <w:jc w:val="center"/>
              <w:rPr>
                <w:color w:val="000000"/>
                <w:sz w:val="14"/>
                <w:szCs w:val="14"/>
              </w:rPr>
            </w:pPr>
            <w:r w:rsidRPr="00E74678">
              <w:rPr>
                <w:color w:val="000000"/>
                <w:sz w:val="14"/>
                <w:szCs w:val="14"/>
              </w:rPr>
              <w:t>80,000</w:t>
            </w:r>
            <w:r>
              <w:rPr>
                <w:color w:val="000000"/>
                <w:sz w:val="14"/>
                <w:szCs w:val="14"/>
              </w:rPr>
              <w:t xml:space="preserve"> </w:t>
            </w:r>
            <w:r w:rsidRPr="00E74678">
              <w:rPr>
                <w:color w:val="000000"/>
                <w:sz w:val="14"/>
                <w:szCs w:val="14"/>
              </w:rPr>
              <w:t>to 90,000</w:t>
            </w:r>
          </w:p>
        </w:tc>
        <w:tc>
          <w:tcPr>
            <w:tcW w:w="737" w:type="dxa"/>
            <w:tcBorders>
              <w:top w:val="nil"/>
              <w:left w:val="nil"/>
              <w:bottom w:val="nil"/>
              <w:right w:val="nil"/>
            </w:tcBorders>
            <w:shd w:val="clear" w:color="auto" w:fill="auto"/>
            <w:tcMar>
              <w:left w:w="29" w:type="dxa"/>
              <w:right w:w="43" w:type="dxa"/>
            </w:tcMar>
            <w:vAlign w:val="center"/>
            <w:hideMark/>
          </w:tcPr>
          <w:p w:rsidR="001B40D5" w:rsidRDefault="001B40D5" w:rsidP="001B40D5">
            <w:pPr>
              <w:jc w:val="right"/>
              <w:rPr>
                <w:color w:val="000000"/>
                <w:sz w:val="14"/>
                <w:szCs w:val="14"/>
              </w:rPr>
            </w:pPr>
            <w:r>
              <w:rPr>
                <w:color w:val="000000"/>
                <w:sz w:val="14"/>
                <w:szCs w:val="14"/>
              </w:rPr>
              <w:t>70,296</w:t>
            </w:r>
          </w:p>
        </w:tc>
        <w:tc>
          <w:tcPr>
            <w:tcW w:w="872" w:type="dxa"/>
            <w:tcBorders>
              <w:top w:val="nil"/>
              <w:left w:val="nil"/>
              <w:bottom w:val="nil"/>
              <w:right w:val="nil"/>
            </w:tcBorders>
            <w:shd w:val="clear" w:color="auto" w:fill="auto"/>
            <w:tcMar>
              <w:left w:w="29" w:type="dxa"/>
              <w:right w:w="43" w:type="dxa"/>
            </w:tcMar>
            <w:vAlign w:val="center"/>
            <w:hideMark/>
          </w:tcPr>
          <w:p w:rsidR="001B40D5" w:rsidRDefault="001B40D5" w:rsidP="001B40D5">
            <w:pPr>
              <w:jc w:val="right"/>
              <w:rPr>
                <w:color w:val="000000"/>
                <w:sz w:val="14"/>
                <w:szCs w:val="14"/>
              </w:rPr>
            </w:pPr>
            <w:r>
              <w:rPr>
                <w:color w:val="000000"/>
                <w:sz w:val="14"/>
                <w:szCs w:val="14"/>
              </w:rPr>
              <w:t>6,039.0</w:t>
            </w:r>
          </w:p>
        </w:tc>
        <w:tc>
          <w:tcPr>
            <w:tcW w:w="700"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61,920</w:t>
            </w:r>
          </w:p>
        </w:tc>
        <w:tc>
          <w:tcPr>
            <w:tcW w:w="740"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5,305.4</w:t>
            </w:r>
          </w:p>
        </w:tc>
        <w:tc>
          <w:tcPr>
            <w:tcW w:w="836"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50,895</w:t>
            </w:r>
          </w:p>
        </w:tc>
        <w:tc>
          <w:tcPr>
            <w:tcW w:w="874"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4,355.8</w:t>
            </w:r>
          </w:p>
        </w:tc>
        <w:tc>
          <w:tcPr>
            <w:tcW w:w="823"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138,931</w:t>
            </w:r>
          </w:p>
        </w:tc>
        <w:tc>
          <w:tcPr>
            <w:tcW w:w="797"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11,783.7</w:t>
            </w:r>
          </w:p>
        </w:tc>
        <w:tc>
          <w:tcPr>
            <w:tcW w:w="823"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41,060</w:t>
            </w:r>
          </w:p>
        </w:tc>
        <w:tc>
          <w:tcPr>
            <w:tcW w:w="744"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3,523.0</w:t>
            </w:r>
          </w:p>
        </w:tc>
      </w:tr>
      <w:tr w:rsidR="001B40D5" w:rsidRPr="00E74678" w:rsidTr="001B40D5">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1B40D5" w:rsidRPr="00E74678" w:rsidRDefault="001B40D5" w:rsidP="001B40D5">
            <w:pPr>
              <w:jc w:val="center"/>
              <w:rPr>
                <w:color w:val="000000"/>
                <w:sz w:val="14"/>
                <w:szCs w:val="14"/>
              </w:rPr>
            </w:pPr>
            <w:r w:rsidRPr="00E74678">
              <w:rPr>
                <w:color w:val="000000"/>
                <w:sz w:val="14"/>
                <w:szCs w:val="14"/>
              </w:rPr>
              <w:t>90,000</w:t>
            </w:r>
            <w:r>
              <w:rPr>
                <w:color w:val="000000"/>
                <w:sz w:val="14"/>
                <w:szCs w:val="14"/>
              </w:rPr>
              <w:t xml:space="preserve"> </w:t>
            </w:r>
            <w:r w:rsidRPr="00E74678">
              <w:rPr>
                <w:color w:val="000000"/>
                <w:sz w:val="14"/>
                <w:szCs w:val="14"/>
              </w:rPr>
              <w:t>to 100,000</w:t>
            </w:r>
          </w:p>
        </w:tc>
        <w:tc>
          <w:tcPr>
            <w:tcW w:w="737" w:type="dxa"/>
            <w:tcBorders>
              <w:top w:val="nil"/>
              <w:left w:val="nil"/>
              <w:bottom w:val="nil"/>
              <w:right w:val="nil"/>
            </w:tcBorders>
            <w:shd w:val="clear" w:color="auto" w:fill="auto"/>
            <w:tcMar>
              <w:left w:w="29" w:type="dxa"/>
              <w:right w:w="43" w:type="dxa"/>
            </w:tcMar>
            <w:vAlign w:val="center"/>
            <w:hideMark/>
          </w:tcPr>
          <w:p w:rsidR="001B40D5" w:rsidRDefault="001B40D5" w:rsidP="001B40D5">
            <w:pPr>
              <w:jc w:val="right"/>
              <w:rPr>
                <w:color w:val="000000"/>
                <w:sz w:val="14"/>
                <w:szCs w:val="14"/>
              </w:rPr>
            </w:pPr>
            <w:r>
              <w:rPr>
                <w:color w:val="000000"/>
                <w:sz w:val="14"/>
                <w:szCs w:val="14"/>
              </w:rPr>
              <w:t>134,989</w:t>
            </w:r>
          </w:p>
        </w:tc>
        <w:tc>
          <w:tcPr>
            <w:tcW w:w="872" w:type="dxa"/>
            <w:tcBorders>
              <w:top w:val="nil"/>
              <w:left w:val="nil"/>
              <w:bottom w:val="nil"/>
              <w:right w:val="nil"/>
            </w:tcBorders>
            <w:shd w:val="clear" w:color="auto" w:fill="auto"/>
            <w:tcMar>
              <w:left w:w="29" w:type="dxa"/>
              <w:right w:w="43" w:type="dxa"/>
            </w:tcMar>
            <w:vAlign w:val="center"/>
            <w:hideMark/>
          </w:tcPr>
          <w:p w:rsidR="001B40D5" w:rsidRDefault="001B40D5" w:rsidP="001B40D5">
            <w:pPr>
              <w:jc w:val="right"/>
              <w:rPr>
                <w:color w:val="000000"/>
                <w:sz w:val="14"/>
                <w:szCs w:val="14"/>
              </w:rPr>
            </w:pPr>
            <w:r>
              <w:rPr>
                <w:color w:val="000000"/>
                <w:sz w:val="14"/>
                <w:szCs w:val="14"/>
              </w:rPr>
              <w:t>12,590.2</w:t>
            </w:r>
          </w:p>
        </w:tc>
        <w:tc>
          <w:tcPr>
            <w:tcW w:w="700"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59,200</w:t>
            </w:r>
          </w:p>
        </w:tc>
        <w:tc>
          <w:tcPr>
            <w:tcW w:w="740"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5,607.0</w:t>
            </w:r>
          </w:p>
        </w:tc>
        <w:tc>
          <w:tcPr>
            <w:tcW w:w="836"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70,940</w:t>
            </w:r>
          </w:p>
        </w:tc>
        <w:tc>
          <w:tcPr>
            <w:tcW w:w="874"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6,707.6</w:t>
            </w:r>
          </w:p>
        </w:tc>
        <w:tc>
          <w:tcPr>
            <w:tcW w:w="823"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51,456</w:t>
            </w:r>
          </w:p>
        </w:tc>
        <w:tc>
          <w:tcPr>
            <w:tcW w:w="797"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4,861.9</w:t>
            </w:r>
          </w:p>
        </w:tc>
        <w:tc>
          <w:tcPr>
            <w:tcW w:w="823"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52,539</w:t>
            </w:r>
          </w:p>
        </w:tc>
        <w:tc>
          <w:tcPr>
            <w:tcW w:w="744"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4,961.4</w:t>
            </w:r>
          </w:p>
        </w:tc>
      </w:tr>
      <w:tr w:rsidR="001B40D5" w:rsidRPr="00E74678" w:rsidTr="001B40D5">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1B40D5" w:rsidRPr="00E74678" w:rsidRDefault="001B40D5" w:rsidP="001B40D5">
            <w:pPr>
              <w:jc w:val="center"/>
              <w:rPr>
                <w:color w:val="000000"/>
                <w:sz w:val="14"/>
                <w:szCs w:val="14"/>
              </w:rPr>
            </w:pPr>
            <w:r w:rsidRPr="00E74678">
              <w:rPr>
                <w:color w:val="000000"/>
                <w:sz w:val="14"/>
                <w:szCs w:val="14"/>
              </w:rPr>
              <w:t>100,000</w:t>
            </w:r>
            <w:r>
              <w:rPr>
                <w:color w:val="000000"/>
                <w:sz w:val="14"/>
                <w:szCs w:val="14"/>
              </w:rPr>
              <w:t xml:space="preserve"> </w:t>
            </w:r>
            <w:r w:rsidRPr="00E74678">
              <w:rPr>
                <w:color w:val="000000"/>
                <w:sz w:val="14"/>
                <w:szCs w:val="14"/>
              </w:rPr>
              <w:t>to 200,000</w:t>
            </w:r>
          </w:p>
        </w:tc>
        <w:tc>
          <w:tcPr>
            <w:tcW w:w="737" w:type="dxa"/>
            <w:tcBorders>
              <w:top w:val="nil"/>
              <w:left w:val="nil"/>
              <w:bottom w:val="nil"/>
              <w:right w:val="nil"/>
            </w:tcBorders>
            <w:shd w:val="clear" w:color="auto" w:fill="auto"/>
            <w:tcMar>
              <w:left w:w="29" w:type="dxa"/>
              <w:right w:w="43" w:type="dxa"/>
            </w:tcMar>
            <w:vAlign w:val="center"/>
            <w:hideMark/>
          </w:tcPr>
          <w:p w:rsidR="001B40D5" w:rsidRDefault="001B40D5" w:rsidP="001B40D5">
            <w:pPr>
              <w:jc w:val="right"/>
              <w:rPr>
                <w:color w:val="000000"/>
                <w:sz w:val="14"/>
                <w:szCs w:val="14"/>
              </w:rPr>
            </w:pPr>
            <w:r>
              <w:rPr>
                <w:color w:val="000000"/>
                <w:sz w:val="14"/>
                <w:szCs w:val="14"/>
              </w:rPr>
              <w:t>849,100</w:t>
            </w:r>
          </w:p>
        </w:tc>
        <w:tc>
          <w:tcPr>
            <w:tcW w:w="872" w:type="dxa"/>
            <w:tcBorders>
              <w:top w:val="nil"/>
              <w:left w:val="nil"/>
              <w:bottom w:val="nil"/>
              <w:right w:val="nil"/>
            </w:tcBorders>
            <w:shd w:val="clear" w:color="auto" w:fill="auto"/>
            <w:tcMar>
              <w:left w:w="29" w:type="dxa"/>
              <w:right w:w="43" w:type="dxa"/>
            </w:tcMar>
            <w:vAlign w:val="center"/>
            <w:hideMark/>
          </w:tcPr>
          <w:p w:rsidR="001B40D5" w:rsidRDefault="001B40D5" w:rsidP="001B40D5">
            <w:pPr>
              <w:jc w:val="right"/>
              <w:rPr>
                <w:color w:val="000000"/>
                <w:sz w:val="14"/>
                <w:szCs w:val="14"/>
              </w:rPr>
            </w:pPr>
            <w:r>
              <w:rPr>
                <w:color w:val="000000"/>
                <w:sz w:val="14"/>
                <w:szCs w:val="14"/>
              </w:rPr>
              <w:t>125,925.0</w:t>
            </w:r>
          </w:p>
        </w:tc>
        <w:tc>
          <w:tcPr>
            <w:tcW w:w="700"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803,233</w:t>
            </w:r>
          </w:p>
        </w:tc>
        <w:tc>
          <w:tcPr>
            <w:tcW w:w="740"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121,335.8</w:t>
            </w:r>
          </w:p>
        </w:tc>
        <w:tc>
          <w:tcPr>
            <w:tcW w:w="836"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681,101</w:t>
            </w:r>
          </w:p>
        </w:tc>
        <w:tc>
          <w:tcPr>
            <w:tcW w:w="874"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104,611.5</w:t>
            </w:r>
          </w:p>
        </w:tc>
        <w:tc>
          <w:tcPr>
            <w:tcW w:w="823"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590,037</w:t>
            </w:r>
          </w:p>
        </w:tc>
        <w:tc>
          <w:tcPr>
            <w:tcW w:w="797"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90,462.5</w:t>
            </w:r>
          </w:p>
        </w:tc>
        <w:tc>
          <w:tcPr>
            <w:tcW w:w="823"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667,056</w:t>
            </w:r>
          </w:p>
        </w:tc>
        <w:tc>
          <w:tcPr>
            <w:tcW w:w="744"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102,874.0</w:t>
            </w:r>
          </w:p>
        </w:tc>
      </w:tr>
      <w:tr w:rsidR="001B40D5" w:rsidRPr="00E74678" w:rsidTr="001B40D5">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1B40D5" w:rsidRPr="00E74678" w:rsidRDefault="001B40D5" w:rsidP="001B40D5">
            <w:pPr>
              <w:jc w:val="center"/>
              <w:rPr>
                <w:color w:val="000000"/>
                <w:sz w:val="14"/>
                <w:szCs w:val="14"/>
              </w:rPr>
            </w:pPr>
            <w:r w:rsidRPr="00E74678">
              <w:rPr>
                <w:color w:val="000000"/>
                <w:sz w:val="14"/>
                <w:szCs w:val="14"/>
              </w:rPr>
              <w:t>200,000</w:t>
            </w:r>
            <w:r>
              <w:rPr>
                <w:color w:val="000000"/>
                <w:sz w:val="14"/>
                <w:szCs w:val="14"/>
              </w:rPr>
              <w:t xml:space="preserve"> </w:t>
            </w:r>
            <w:r w:rsidRPr="00E74678">
              <w:rPr>
                <w:color w:val="000000"/>
                <w:sz w:val="14"/>
                <w:szCs w:val="14"/>
              </w:rPr>
              <w:t>to 300,000</w:t>
            </w:r>
          </w:p>
        </w:tc>
        <w:tc>
          <w:tcPr>
            <w:tcW w:w="737" w:type="dxa"/>
            <w:tcBorders>
              <w:top w:val="nil"/>
              <w:left w:val="nil"/>
              <w:bottom w:val="nil"/>
              <w:right w:val="nil"/>
            </w:tcBorders>
            <w:shd w:val="clear" w:color="auto" w:fill="auto"/>
            <w:tcMar>
              <w:left w:w="29" w:type="dxa"/>
              <w:right w:w="43" w:type="dxa"/>
            </w:tcMar>
            <w:vAlign w:val="center"/>
            <w:hideMark/>
          </w:tcPr>
          <w:p w:rsidR="001B40D5" w:rsidRDefault="001B40D5" w:rsidP="001B40D5">
            <w:pPr>
              <w:jc w:val="right"/>
              <w:rPr>
                <w:color w:val="000000"/>
                <w:sz w:val="14"/>
                <w:szCs w:val="14"/>
              </w:rPr>
            </w:pPr>
            <w:r>
              <w:rPr>
                <w:color w:val="000000"/>
                <w:sz w:val="14"/>
                <w:szCs w:val="14"/>
              </w:rPr>
              <w:t>457,135</w:t>
            </w:r>
          </w:p>
        </w:tc>
        <w:tc>
          <w:tcPr>
            <w:tcW w:w="872" w:type="dxa"/>
            <w:tcBorders>
              <w:top w:val="nil"/>
              <w:left w:val="nil"/>
              <w:bottom w:val="nil"/>
              <w:right w:val="nil"/>
            </w:tcBorders>
            <w:shd w:val="clear" w:color="auto" w:fill="auto"/>
            <w:tcMar>
              <w:left w:w="29" w:type="dxa"/>
              <w:right w:w="43" w:type="dxa"/>
            </w:tcMar>
            <w:vAlign w:val="center"/>
            <w:hideMark/>
          </w:tcPr>
          <w:p w:rsidR="001B40D5" w:rsidRDefault="001B40D5" w:rsidP="001B40D5">
            <w:pPr>
              <w:jc w:val="right"/>
              <w:rPr>
                <w:color w:val="000000"/>
                <w:sz w:val="14"/>
                <w:szCs w:val="14"/>
              </w:rPr>
            </w:pPr>
            <w:r>
              <w:rPr>
                <w:color w:val="000000"/>
                <w:sz w:val="14"/>
                <w:szCs w:val="14"/>
              </w:rPr>
              <w:t>110,138.1</w:t>
            </w:r>
          </w:p>
        </w:tc>
        <w:tc>
          <w:tcPr>
            <w:tcW w:w="700"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482,099</w:t>
            </w:r>
          </w:p>
        </w:tc>
        <w:tc>
          <w:tcPr>
            <w:tcW w:w="740"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116,986.9</w:t>
            </w:r>
          </w:p>
        </w:tc>
        <w:tc>
          <w:tcPr>
            <w:tcW w:w="836"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459,708</w:t>
            </w:r>
          </w:p>
        </w:tc>
        <w:tc>
          <w:tcPr>
            <w:tcW w:w="874"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110,075.0</w:t>
            </w:r>
          </w:p>
        </w:tc>
        <w:tc>
          <w:tcPr>
            <w:tcW w:w="823"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396,853</w:t>
            </w:r>
          </w:p>
        </w:tc>
        <w:tc>
          <w:tcPr>
            <w:tcW w:w="797"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95,066.7</w:t>
            </w:r>
          </w:p>
        </w:tc>
        <w:tc>
          <w:tcPr>
            <w:tcW w:w="823"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577,697</w:t>
            </w:r>
          </w:p>
        </w:tc>
        <w:tc>
          <w:tcPr>
            <w:tcW w:w="744"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138,953.5</w:t>
            </w:r>
          </w:p>
        </w:tc>
      </w:tr>
      <w:tr w:rsidR="001B40D5" w:rsidRPr="00E74678" w:rsidTr="001B40D5">
        <w:trPr>
          <w:trHeight w:val="252"/>
          <w:jc w:val="center"/>
        </w:trPr>
        <w:tc>
          <w:tcPr>
            <w:tcW w:w="1641" w:type="dxa"/>
            <w:tcBorders>
              <w:top w:val="nil"/>
              <w:left w:val="nil"/>
              <w:bottom w:val="nil"/>
              <w:right w:val="nil"/>
            </w:tcBorders>
            <w:shd w:val="clear" w:color="auto" w:fill="auto"/>
            <w:tcMar>
              <w:left w:w="29" w:type="dxa"/>
              <w:right w:w="29" w:type="dxa"/>
            </w:tcMar>
            <w:vAlign w:val="center"/>
            <w:hideMark/>
          </w:tcPr>
          <w:p w:rsidR="001B40D5" w:rsidRPr="00E74678" w:rsidRDefault="001B40D5" w:rsidP="001B40D5">
            <w:pPr>
              <w:jc w:val="center"/>
              <w:rPr>
                <w:color w:val="000000"/>
                <w:sz w:val="14"/>
                <w:szCs w:val="14"/>
              </w:rPr>
            </w:pPr>
          </w:p>
        </w:tc>
        <w:tc>
          <w:tcPr>
            <w:tcW w:w="737" w:type="dxa"/>
            <w:tcBorders>
              <w:top w:val="nil"/>
              <w:left w:val="nil"/>
              <w:bottom w:val="nil"/>
              <w:right w:val="nil"/>
            </w:tcBorders>
            <w:shd w:val="clear" w:color="auto" w:fill="auto"/>
            <w:tcMar>
              <w:left w:w="29" w:type="dxa"/>
              <w:right w:w="43" w:type="dxa"/>
            </w:tcMar>
            <w:vAlign w:val="center"/>
            <w:hideMark/>
          </w:tcPr>
          <w:p w:rsidR="001B40D5" w:rsidRDefault="001B40D5" w:rsidP="001B40D5">
            <w:pPr>
              <w:jc w:val="right"/>
              <w:rPr>
                <w:rFonts w:ascii="Calibri" w:hAnsi="Calibri"/>
                <w:color w:val="000000"/>
                <w:sz w:val="22"/>
                <w:szCs w:val="22"/>
              </w:rPr>
            </w:pPr>
          </w:p>
        </w:tc>
        <w:tc>
          <w:tcPr>
            <w:tcW w:w="872" w:type="dxa"/>
            <w:tcBorders>
              <w:top w:val="nil"/>
              <w:left w:val="nil"/>
              <w:bottom w:val="nil"/>
              <w:right w:val="nil"/>
            </w:tcBorders>
            <w:shd w:val="clear" w:color="auto" w:fill="auto"/>
            <w:tcMar>
              <w:left w:w="29" w:type="dxa"/>
              <w:right w:w="43" w:type="dxa"/>
            </w:tcMar>
            <w:vAlign w:val="center"/>
            <w:hideMark/>
          </w:tcPr>
          <w:p w:rsidR="001B40D5" w:rsidRDefault="001B40D5" w:rsidP="001B40D5">
            <w:pPr>
              <w:jc w:val="right"/>
              <w:rPr>
                <w:rFonts w:ascii="Calibri" w:hAnsi="Calibri"/>
                <w:color w:val="000000"/>
                <w:sz w:val="22"/>
                <w:szCs w:val="22"/>
              </w:rPr>
            </w:pPr>
          </w:p>
        </w:tc>
        <w:tc>
          <w:tcPr>
            <w:tcW w:w="700"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rFonts w:ascii="Calibri" w:hAnsi="Calibri"/>
                <w:color w:val="000000"/>
              </w:rPr>
            </w:pPr>
          </w:p>
        </w:tc>
        <w:tc>
          <w:tcPr>
            <w:tcW w:w="740"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rFonts w:ascii="Calibri" w:hAnsi="Calibri"/>
                <w:color w:val="000000"/>
              </w:rPr>
            </w:pPr>
          </w:p>
        </w:tc>
        <w:tc>
          <w:tcPr>
            <w:tcW w:w="836"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p>
        </w:tc>
        <w:tc>
          <w:tcPr>
            <w:tcW w:w="874"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p>
        </w:tc>
        <w:tc>
          <w:tcPr>
            <w:tcW w:w="823"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p>
        </w:tc>
        <w:tc>
          <w:tcPr>
            <w:tcW w:w="797"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p>
        </w:tc>
        <w:tc>
          <w:tcPr>
            <w:tcW w:w="823"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p>
        </w:tc>
        <w:tc>
          <w:tcPr>
            <w:tcW w:w="744"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p>
        </w:tc>
      </w:tr>
      <w:tr w:rsidR="001B40D5" w:rsidRPr="00E74678" w:rsidTr="001B40D5">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1B40D5" w:rsidRPr="00E74678" w:rsidRDefault="001B40D5" w:rsidP="001B40D5">
            <w:pPr>
              <w:jc w:val="center"/>
              <w:rPr>
                <w:color w:val="000000"/>
                <w:sz w:val="14"/>
                <w:szCs w:val="14"/>
              </w:rPr>
            </w:pPr>
            <w:r w:rsidRPr="00E74678">
              <w:rPr>
                <w:color w:val="000000"/>
                <w:sz w:val="14"/>
                <w:szCs w:val="14"/>
              </w:rPr>
              <w:t>300,000</w:t>
            </w:r>
            <w:r>
              <w:rPr>
                <w:color w:val="000000"/>
                <w:sz w:val="14"/>
                <w:szCs w:val="14"/>
              </w:rPr>
              <w:t xml:space="preserve"> </w:t>
            </w:r>
            <w:r w:rsidRPr="00E74678">
              <w:rPr>
                <w:color w:val="000000"/>
                <w:sz w:val="14"/>
                <w:szCs w:val="14"/>
              </w:rPr>
              <w:t>to 400,000</w:t>
            </w:r>
          </w:p>
        </w:tc>
        <w:tc>
          <w:tcPr>
            <w:tcW w:w="737" w:type="dxa"/>
            <w:tcBorders>
              <w:top w:val="nil"/>
              <w:left w:val="nil"/>
              <w:bottom w:val="nil"/>
              <w:right w:val="nil"/>
            </w:tcBorders>
            <w:shd w:val="clear" w:color="auto" w:fill="auto"/>
            <w:tcMar>
              <w:left w:w="29" w:type="dxa"/>
              <w:right w:w="43" w:type="dxa"/>
            </w:tcMar>
            <w:vAlign w:val="center"/>
            <w:hideMark/>
          </w:tcPr>
          <w:p w:rsidR="001B40D5" w:rsidRDefault="001B40D5" w:rsidP="001B40D5">
            <w:pPr>
              <w:jc w:val="right"/>
              <w:rPr>
                <w:color w:val="000000"/>
                <w:sz w:val="14"/>
                <w:szCs w:val="14"/>
              </w:rPr>
            </w:pPr>
            <w:r>
              <w:rPr>
                <w:color w:val="000000"/>
                <w:sz w:val="14"/>
                <w:szCs w:val="14"/>
              </w:rPr>
              <w:t>157,273</w:t>
            </w:r>
          </w:p>
        </w:tc>
        <w:tc>
          <w:tcPr>
            <w:tcW w:w="872" w:type="dxa"/>
            <w:tcBorders>
              <w:top w:val="nil"/>
              <w:left w:val="nil"/>
              <w:bottom w:val="nil"/>
              <w:right w:val="nil"/>
            </w:tcBorders>
            <w:shd w:val="clear" w:color="auto" w:fill="auto"/>
            <w:tcMar>
              <w:left w:w="29" w:type="dxa"/>
              <w:right w:w="43" w:type="dxa"/>
            </w:tcMar>
            <w:vAlign w:val="center"/>
            <w:hideMark/>
          </w:tcPr>
          <w:p w:rsidR="001B40D5" w:rsidRDefault="001B40D5" w:rsidP="001B40D5">
            <w:pPr>
              <w:jc w:val="right"/>
              <w:rPr>
                <w:color w:val="000000"/>
                <w:sz w:val="14"/>
                <w:szCs w:val="14"/>
              </w:rPr>
            </w:pPr>
            <w:r>
              <w:rPr>
                <w:color w:val="000000"/>
                <w:sz w:val="14"/>
                <w:szCs w:val="14"/>
              </w:rPr>
              <w:t>53,006.4</w:t>
            </w:r>
          </w:p>
        </w:tc>
        <w:tc>
          <w:tcPr>
            <w:tcW w:w="700"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164,543</w:t>
            </w:r>
          </w:p>
        </w:tc>
        <w:tc>
          <w:tcPr>
            <w:tcW w:w="740"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55,836.3</w:t>
            </w:r>
          </w:p>
        </w:tc>
        <w:tc>
          <w:tcPr>
            <w:tcW w:w="836"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154,447</w:t>
            </w:r>
          </w:p>
        </w:tc>
        <w:tc>
          <w:tcPr>
            <w:tcW w:w="874"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53,360.0</w:t>
            </w:r>
          </w:p>
        </w:tc>
        <w:tc>
          <w:tcPr>
            <w:tcW w:w="823"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171,485</w:t>
            </w:r>
          </w:p>
        </w:tc>
        <w:tc>
          <w:tcPr>
            <w:tcW w:w="797"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59,881.5</w:t>
            </w:r>
          </w:p>
        </w:tc>
        <w:tc>
          <w:tcPr>
            <w:tcW w:w="823"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218,399</w:t>
            </w:r>
          </w:p>
        </w:tc>
        <w:tc>
          <w:tcPr>
            <w:tcW w:w="744"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73,832.3</w:t>
            </w:r>
          </w:p>
        </w:tc>
      </w:tr>
      <w:tr w:rsidR="001B40D5" w:rsidRPr="00E74678" w:rsidTr="001B40D5">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1B40D5" w:rsidRPr="00E74678" w:rsidRDefault="001B40D5" w:rsidP="001B40D5">
            <w:pPr>
              <w:jc w:val="center"/>
              <w:rPr>
                <w:color w:val="000000"/>
                <w:sz w:val="14"/>
                <w:szCs w:val="14"/>
              </w:rPr>
            </w:pPr>
            <w:r w:rsidRPr="00E74678">
              <w:rPr>
                <w:color w:val="000000"/>
                <w:sz w:val="14"/>
                <w:szCs w:val="14"/>
              </w:rPr>
              <w:t>400,000</w:t>
            </w:r>
            <w:r>
              <w:rPr>
                <w:color w:val="000000"/>
                <w:sz w:val="14"/>
                <w:szCs w:val="14"/>
              </w:rPr>
              <w:t xml:space="preserve"> to </w:t>
            </w:r>
            <w:r w:rsidRPr="00E74678">
              <w:rPr>
                <w:color w:val="000000"/>
                <w:sz w:val="14"/>
                <w:szCs w:val="14"/>
              </w:rPr>
              <w:t>500,000</w:t>
            </w:r>
          </w:p>
        </w:tc>
        <w:tc>
          <w:tcPr>
            <w:tcW w:w="737" w:type="dxa"/>
            <w:tcBorders>
              <w:top w:val="nil"/>
              <w:left w:val="nil"/>
              <w:bottom w:val="nil"/>
              <w:right w:val="nil"/>
            </w:tcBorders>
            <w:shd w:val="clear" w:color="auto" w:fill="auto"/>
            <w:tcMar>
              <w:left w:w="29" w:type="dxa"/>
              <w:right w:w="43" w:type="dxa"/>
            </w:tcMar>
            <w:vAlign w:val="center"/>
            <w:hideMark/>
          </w:tcPr>
          <w:p w:rsidR="001B40D5" w:rsidRDefault="001B40D5" w:rsidP="001B40D5">
            <w:pPr>
              <w:jc w:val="right"/>
              <w:rPr>
                <w:color w:val="000000"/>
                <w:sz w:val="14"/>
                <w:szCs w:val="14"/>
              </w:rPr>
            </w:pPr>
            <w:r>
              <w:rPr>
                <w:color w:val="000000"/>
                <w:sz w:val="14"/>
                <w:szCs w:val="14"/>
              </w:rPr>
              <w:t>95,243</w:t>
            </w:r>
          </w:p>
        </w:tc>
        <w:tc>
          <w:tcPr>
            <w:tcW w:w="872" w:type="dxa"/>
            <w:tcBorders>
              <w:top w:val="nil"/>
              <w:left w:val="nil"/>
              <w:bottom w:val="nil"/>
              <w:right w:val="nil"/>
            </w:tcBorders>
            <w:shd w:val="clear" w:color="auto" w:fill="auto"/>
            <w:tcMar>
              <w:left w:w="29" w:type="dxa"/>
              <w:right w:w="43" w:type="dxa"/>
            </w:tcMar>
            <w:vAlign w:val="center"/>
            <w:hideMark/>
          </w:tcPr>
          <w:p w:rsidR="001B40D5" w:rsidRDefault="001B40D5" w:rsidP="001B40D5">
            <w:pPr>
              <w:jc w:val="right"/>
              <w:rPr>
                <w:color w:val="000000"/>
                <w:sz w:val="14"/>
                <w:szCs w:val="14"/>
              </w:rPr>
            </w:pPr>
            <w:r>
              <w:rPr>
                <w:color w:val="000000"/>
                <w:sz w:val="14"/>
                <w:szCs w:val="14"/>
              </w:rPr>
              <w:t>43,657.0</w:t>
            </w:r>
          </w:p>
        </w:tc>
        <w:tc>
          <w:tcPr>
            <w:tcW w:w="700"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149,659</w:t>
            </w:r>
          </w:p>
        </w:tc>
        <w:tc>
          <w:tcPr>
            <w:tcW w:w="740"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67,746.4</w:t>
            </w:r>
          </w:p>
        </w:tc>
        <w:tc>
          <w:tcPr>
            <w:tcW w:w="836"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145,995</w:t>
            </w:r>
          </w:p>
        </w:tc>
        <w:tc>
          <w:tcPr>
            <w:tcW w:w="874"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63,990.9</w:t>
            </w:r>
          </w:p>
        </w:tc>
        <w:tc>
          <w:tcPr>
            <w:tcW w:w="823"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91,087</w:t>
            </w:r>
          </w:p>
        </w:tc>
        <w:tc>
          <w:tcPr>
            <w:tcW w:w="797"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40,721.9</w:t>
            </w:r>
          </w:p>
        </w:tc>
        <w:tc>
          <w:tcPr>
            <w:tcW w:w="823"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118,516</w:t>
            </w:r>
          </w:p>
        </w:tc>
        <w:tc>
          <w:tcPr>
            <w:tcW w:w="744"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52,898.1</w:t>
            </w:r>
          </w:p>
        </w:tc>
      </w:tr>
      <w:tr w:rsidR="001B40D5" w:rsidRPr="00E74678" w:rsidTr="001B40D5">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1B40D5" w:rsidRPr="00E74678" w:rsidRDefault="001B40D5" w:rsidP="001B40D5">
            <w:pPr>
              <w:jc w:val="center"/>
              <w:rPr>
                <w:color w:val="000000"/>
                <w:sz w:val="14"/>
                <w:szCs w:val="14"/>
              </w:rPr>
            </w:pPr>
            <w:r w:rsidRPr="00E74678">
              <w:rPr>
                <w:color w:val="000000"/>
                <w:sz w:val="14"/>
                <w:szCs w:val="14"/>
              </w:rPr>
              <w:t>500,000</w:t>
            </w:r>
            <w:r>
              <w:rPr>
                <w:color w:val="000000"/>
                <w:sz w:val="14"/>
                <w:szCs w:val="14"/>
              </w:rPr>
              <w:t xml:space="preserve"> </w:t>
            </w:r>
            <w:r w:rsidRPr="00E74678">
              <w:rPr>
                <w:color w:val="000000"/>
                <w:sz w:val="14"/>
                <w:szCs w:val="14"/>
              </w:rPr>
              <w:t>to 600,000</w:t>
            </w:r>
          </w:p>
        </w:tc>
        <w:tc>
          <w:tcPr>
            <w:tcW w:w="737" w:type="dxa"/>
            <w:tcBorders>
              <w:top w:val="nil"/>
              <w:left w:val="nil"/>
              <w:bottom w:val="nil"/>
              <w:right w:val="nil"/>
            </w:tcBorders>
            <w:shd w:val="clear" w:color="auto" w:fill="auto"/>
            <w:tcMar>
              <w:left w:w="29" w:type="dxa"/>
              <w:right w:w="43" w:type="dxa"/>
            </w:tcMar>
            <w:vAlign w:val="center"/>
            <w:hideMark/>
          </w:tcPr>
          <w:p w:rsidR="001B40D5" w:rsidRDefault="001B40D5" w:rsidP="001B40D5">
            <w:pPr>
              <w:jc w:val="right"/>
              <w:rPr>
                <w:color w:val="000000"/>
                <w:sz w:val="14"/>
                <w:szCs w:val="14"/>
              </w:rPr>
            </w:pPr>
            <w:r>
              <w:rPr>
                <w:color w:val="000000"/>
                <w:sz w:val="14"/>
                <w:szCs w:val="14"/>
              </w:rPr>
              <w:t>119,285</w:t>
            </w:r>
          </w:p>
        </w:tc>
        <w:tc>
          <w:tcPr>
            <w:tcW w:w="872" w:type="dxa"/>
            <w:tcBorders>
              <w:top w:val="nil"/>
              <w:left w:val="nil"/>
              <w:bottom w:val="nil"/>
              <w:right w:val="nil"/>
            </w:tcBorders>
            <w:shd w:val="clear" w:color="auto" w:fill="auto"/>
            <w:tcMar>
              <w:left w:w="29" w:type="dxa"/>
              <w:right w:w="43" w:type="dxa"/>
            </w:tcMar>
            <w:vAlign w:val="center"/>
            <w:hideMark/>
          </w:tcPr>
          <w:p w:rsidR="001B40D5" w:rsidRDefault="001B40D5" w:rsidP="001B40D5">
            <w:pPr>
              <w:jc w:val="right"/>
              <w:rPr>
                <w:color w:val="000000"/>
                <w:sz w:val="14"/>
                <w:szCs w:val="14"/>
              </w:rPr>
            </w:pPr>
            <w:r>
              <w:rPr>
                <w:color w:val="000000"/>
                <w:sz w:val="14"/>
                <w:szCs w:val="14"/>
              </w:rPr>
              <w:t>63,428.7</w:t>
            </w:r>
          </w:p>
        </w:tc>
        <w:tc>
          <w:tcPr>
            <w:tcW w:w="700"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83,168</w:t>
            </w:r>
          </w:p>
        </w:tc>
        <w:tc>
          <w:tcPr>
            <w:tcW w:w="740"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45,283.1</w:t>
            </w:r>
          </w:p>
        </w:tc>
        <w:tc>
          <w:tcPr>
            <w:tcW w:w="836"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106,378</w:t>
            </w:r>
          </w:p>
        </w:tc>
        <w:tc>
          <w:tcPr>
            <w:tcW w:w="874"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57,574.9</w:t>
            </w:r>
          </w:p>
        </w:tc>
        <w:tc>
          <w:tcPr>
            <w:tcW w:w="823"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69,509</w:t>
            </w:r>
          </w:p>
        </w:tc>
        <w:tc>
          <w:tcPr>
            <w:tcW w:w="797"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38,740.7</w:t>
            </w:r>
          </w:p>
        </w:tc>
        <w:tc>
          <w:tcPr>
            <w:tcW w:w="823"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77,507</w:t>
            </w:r>
          </w:p>
        </w:tc>
        <w:tc>
          <w:tcPr>
            <w:tcW w:w="744"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42,046.1</w:t>
            </w:r>
          </w:p>
        </w:tc>
      </w:tr>
      <w:tr w:rsidR="001B40D5" w:rsidRPr="00E74678" w:rsidTr="001B40D5">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1B40D5" w:rsidRPr="00E74678" w:rsidRDefault="001B40D5" w:rsidP="001B40D5">
            <w:pPr>
              <w:jc w:val="center"/>
              <w:rPr>
                <w:color w:val="000000"/>
                <w:sz w:val="14"/>
                <w:szCs w:val="14"/>
              </w:rPr>
            </w:pPr>
            <w:r w:rsidRPr="00E74678">
              <w:rPr>
                <w:color w:val="000000"/>
                <w:sz w:val="14"/>
                <w:szCs w:val="14"/>
              </w:rPr>
              <w:t>600,000</w:t>
            </w:r>
            <w:r>
              <w:rPr>
                <w:color w:val="000000"/>
                <w:sz w:val="14"/>
                <w:szCs w:val="14"/>
              </w:rPr>
              <w:t xml:space="preserve"> </w:t>
            </w:r>
            <w:r w:rsidRPr="00E74678">
              <w:rPr>
                <w:color w:val="000000"/>
                <w:sz w:val="14"/>
                <w:szCs w:val="14"/>
              </w:rPr>
              <w:t>to 700,000</w:t>
            </w:r>
          </w:p>
        </w:tc>
        <w:tc>
          <w:tcPr>
            <w:tcW w:w="737" w:type="dxa"/>
            <w:tcBorders>
              <w:top w:val="nil"/>
              <w:left w:val="nil"/>
              <w:bottom w:val="nil"/>
              <w:right w:val="nil"/>
            </w:tcBorders>
            <w:shd w:val="clear" w:color="auto" w:fill="auto"/>
            <w:tcMar>
              <w:left w:w="29" w:type="dxa"/>
              <w:right w:w="43" w:type="dxa"/>
            </w:tcMar>
            <w:vAlign w:val="center"/>
            <w:hideMark/>
          </w:tcPr>
          <w:p w:rsidR="001B40D5" w:rsidRDefault="001B40D5" w:rsidP="001B40D5">
            <w:pPr>
              <w:jc w:val="right"/>
              <w:rPr>
                <w:color w:val="000000"/>
                <w:sz w:val="14"/>
                <w:szCs w:val="14"/>
              </w:rPr>
            </w:pPr>
            <w:r>
              <w:rPr>
                <w:color w:val="000000"/>
                <w:sz w:val="14"/>
                <w:szCs w:val="14"/>
              </w:rPr>
              <w:t>43,388</w:t>
            </w:r>
          </w:p>
        </w:tc>
        <w:tc>
          <w:tcPr>
            <w:tcW w:w="872" w:type="dxa"/>
            <w:tcBorders>
              <w:top w:val="nil"/>
              <w:left w:val="nil"/>
              <w:bottom w:val="nil"/>
              <w:right w:val="nil"/>
            </w:tcBorders>
            <w:shd w:val="clear" w:color="auto" w:fill="auto"/>
            <w:tcMar>
              <w:left w:w="29" w:type="dxa"/>
              <w:right w:w="43" w:type="dxa"/>
            </w:tcMar>
            <w:vAlign w:val="center"/>
            <w:hideMark/>
          </w:tcPr>
          <w:p w:rsidR="001B40D5" w:rsidRDefault="001B40D5" w:rsidP="001B40D5">
            <w:pPr>
              <w:jc w:val="right"/>
              <w:rPr>
                <w:color w:val="000000"/>
                <w:sz w:val="14"/>
                <w:szCs w:val="14"/>
              </w:rPr>
            </w:pPr>
            <w:r>
              <w:rPr>
                <w:color w:val="000000"/>
                <w:sz w:val="14"/>
                <w:szCs w:val="14"/>
              </w:rPr>
              <w:t>27,780.6</w:t>
            </w:r>
          </w:p>
        </w:tc>
        <w:tc>
          <w:tcPr>
            <w:tcW w:w="700"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29,971</w:t>
            </w:r>
          </w:p>
        </w:tc>
        <w:tc>
          <w:tcPr>
            <w:tcW w:w="740"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19,418.2</w:t>
            </w:r>
          </w:p>
        </w:tc>
        <w:tc>
          <w:tcPr>
            <w:tcW w:w="836"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59,474</w:t>
            </w:r>
          </w:p>
        </w:tc>
        <w:tc>
          <w:tcPr>
            <w:tcW w:w="874"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38,952.8</w:t>
            </w:r>
          </w:p>
        </w:tc>
        <w:tc>
          <w:tcPr>
            <w:tcW w:w="823"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93,432</w:t>
            </w:r>
          </w:p>
        </w:tc>
        <w:tc>
          <w:tcPr>
            <w:tcW w:w="797"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60,988.6</w:t>
            </w:r>
          </w:p>
        </w:tc>
        <w:tc>
          <w:tcPr>
            <w:tcW w:w="823"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75,733</w:t>
            </w:r>
          </w:p>
        </w:tc>
        <w:tc>
          <w:tcPr>
            <w:tcW w:w="744"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48,823.1</w:t>
            </w:r>
          </w:p>
        </w:tc>
      </w:tr>
      <w:tr w:rsidR="001B40D5" w:rsidRPr="00E74678" w:rsidTr="001B40D5">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1B40D5" w:rsidRPr="00E74678" w:rsidRDefault="001B40D5" w:rsidP="001B40D5">
            <w:pPr>
              <w:jc w:val="center"/>
              <w:rPr>
                <w:color w:val="000000"/>
                <w:sz w:val="14"/>
                <w:szCs w:val="14"/>
              </w:rPr>
            </w:pPr>
            <w:r w:rsidRPr="00E74678">
              <w:rPr>
                <w:color w:val="000000"/>
                <w:sz w:val="14"/>
                <w:szCs w:val="14"/>
              </w:rPr>
              <w:t>700,000</w:t>
            </w:r>
            <w:r>
              <w:rPr>
                <w:color w:val="000000"/>
                <w:sz w:val="14"/>
                <w:szCs w:val="14"/>
              </w:rPr>
              <w:t xml:space="preserve"> </w:t>
            </w:r>
            <w:r w:rsidRPr="00E74678">
              <w:rPr>
                <w:color w:val="000000"/>
                <w:sz w:val="14"/>
                <w:szCs w:val="14"/>
              </w:rPr>
              <w:t>to 800,000</w:t>
            </w:r>
          </w:p>
        </w:tc>
        <w:tc>
          <w:tcPr>
            <w:tcW w:w="737" w:type="dxa"/>
            <w:tcBorders>
              <w:top w:val="nil"/>
              <w:left w:val="nil"/>
              <w:bottom w:val="nil"/>
              <w:right w:val="nil"/>
            </w:tcBorders>
            <w:shd w:val="clear" w:color="auto" w:fill="auto"/>
            <w:tcMar>
              <w:left w:w="29" w:type="dxa"/>
              <w:right w:w="43" w:type="dxa"/>
            </w:tcMar>
            <w:vAlign w:val="center"/>
            <w:hideMark/>
          </w:tcPr>
          <w:p w:rsidR="001B40D5" w:rsidRDefault="001B40D5" w:rsidP="001B40D5">
            <w:pPr>
              <w:jc w:val="right"/>
              <w:rPr>
                <w:color w:val="000000"/>
                <w:sz w:val="14"/>
                <w:szCs w:val="14"/>
              </w:rPr>
            </w:pPr>
            <w:r>
              <w:rPr>
                <w:color w:val="000000"/>
                <w:sz w:val="14"/>
                <w:szCs w:val="14"/>
              </w:rPr>
              <w:t>48,317</w:t>
            </w:r>
          </w:p>
        </w:tc>
        <w:tc>
          <w:tcPr>
            <w:tcW w:w="872" w:type="dxa"/>
            <w:tcBorders>
              <w:top w:val="nil"/>
              <w:left w:val="nil"/>
              <w:bottom w:val="nil"/>
              <w:right w:val="nil"/>
            </w:tcBorders>
            <w:shd w:val="clear" w:color="auto" w:fill="auto"/>
            <w:tcMar>
              <w:left w:w="29" w:type="dxa"/>
              <w:right w:w="43" w:type="dxa"/>
            </w:tcMar>
            <w:vAlign w:val="center"/>
            <w:hideMark/>
          </w:tcPr>
          <w:p w:rsidR="001B40D5" w:rsidRDefault="001B40D5" w:rsidP="001B40D5">
            <w:pPr>
              <w:jc w:val="right"/>
              <w:rPr>
                <w:color w:val="000000"/>
                <w:sz w:val="14"/>
                <w:szCs w:val="14"/>
              </w:rPr>
            </w:pPr>
            <w:r>
              <w:rPr>
                <w:color w:val="000000"/>
                <w:sz w:val="14"/>
                <w:szCs w:val="14"/>
              </w:rPr>
              <w:t>35,743.2</w:t>
            </w:r>
          </w:p>
        </w:tc>
        <w:tc>
          <w:tcPr>
            <w:tcW w:w="700"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57,399</w:t>
            </w:r>
          </w:p>
        </w:tc>
        <w:tc>
          <w:tcPr>
            <w:tcW w:w="740"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42,520.8</w:t>
            </w:r>
          </w:p>
        </w:tc>
        <w:tc>
          <w:tcPr>
            <w:tcW w:w="836"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83,393</w:t>
            </w:r>
          </w:p>
        </w:tc>
        <w:tc>
          <w:tcPr>
            <w:tcW w:w="874"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62,264.9</w:t>
            </w:r>
          </w:p>
        </w:tc>
        <w:tc>
          <w:tcPr>
            <w:tcW w:w="823"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50,922</w:t>
            </w:r>
          </w:p>
        </w:tc>
        <w:tc>
          <w:tcPr>
            <w:tcW w:w="797"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38,154.3</w:t>
            </w:r>
          </w:p>
        </w:tc>
        <w:tc>
          <w:tcPr>
            <w:tcW w:w="823"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67,639</w:t>
            </w:r>
          </w:p>
        </w:tc>
        <w:tc>
          <w:tcPr>
            <w:tcW w:w="744"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50,736.9</w:t>
            </w:r>
          </w:p>
        </w:tc>
      </w:tr>
      <w:tr w:rsidR="001B40D5" w:rsidRPr="00E74678" w:rsidTr="001B40D5">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1B40D5" w:rsidRPr="00E74678" w:rsidRDefault="001B40D5" w:rsidP="001B40D5">
            <w:pPr>
              <w:jc w:val="center"/>
              <w:rPr>
                <w:color w:val="000000"/>
                <w:sz w:val="14"/>
                <w:szCs w:val="14"/>
              </w:rPr>
            </w:pPr>
            <w:r w:rsidRPr="00E74678">
              <w:rPr>
                <w:color w:val="000000"/>
                <w:sz w:val="14"/>
                <w:szCs w:val="14"/>
              </w:rPr>
              <w:t>800,000</w:t>
            </w:r>
            <w:r>
              <w:rPr>
                <w:color w:val="000000"/>
                <w:sz w:val="14"/>
                <w:szCs w:val="14"/>
              </w:rPr>
              <w:t xml:space="preserve"> </w:t>
            </w:r>
            <w:r w:rsidRPr="00E74678">
              <w:rPr>
                <w:color w:val="000000"/>
                <w:sz w:val="14"/>
                <w:szCs w:val="14"/>
              </w:rPr>
              <w:t>to 900,000</w:t>
            </w:r>
          </w:p>
        </w:tc>
        <w:tc>
          <w:tcPr>
            <w:tcW w:w="737" w:type="dxa"/>
            <w:tcBorders>
              <w:top w:val="nil"/>
              <w:left w:val="nil"/>
              <w:bottom w:val="nil"/>
              <w:right w:val="nil"/>
            </w:tcBorders>
            <w:shd w:val="clear" w:color="auto" w:fill="auto"/>
            <w:tcMar>
              <w:left w:w="29" w:type="dxa"/>
              <w:right w:w="43" w:type="dxa"/>
            </w:tcMar>
            <w:vAlign w:val="center"/>
            <w:hideMark/>
          </w:tcPr>
          <w:p w:rsidR="001B40D5" w:rsidRDefault="001B40D5" w:rsidP="001B40D5">
            <w:pPr>
              <w:jc w:val="right"/>
              <w:rPr>
                <w:color w:val="000000"/>
                <w:sz w:val="14"/>
                <w:szCs w:val="14"/>
              </w:rPr>
            </w:pPr>
            <w:r>
              <w:rPr>
                <w:color w:val="000000"/>
                <w:sz w:val="14"/>
                <w:szCs w:val="14"/>
              </w:rPr>
              <w:t>28,609</w:t>
            </w:r>
          </w:p>
        </w:tc>
        <w:tc>
          <w:tcPr>
            <w:tcW w:w="872" w:type="dxa"/>
            <w:tcBorders>
              <w:top w:val="nil"/>
              <w:left w:val="nil"/>
              <w:bottom w:val="nil"/>
              <w:right w:val="nil"/>
            </w:tcBorders>
            <w:shd w:val="clear" w:color="auto" w:fill="auto"/>
            <w:tcMar>
              <w:left w:w="29" w:type="dxa"/>
              <w:right w:w="43" w:type="dxa"/>
            </w:tcMar>
            <w:vAlign w:val="center"/>
            <w:hideMark/>
          </w:tcPr>
          <w:p w:rsidR="001B40D5" w:rsidRDefault="001B40D5" w:rsidP="001B40D5">
            <w:pPr>
              <w:jc w:val="right"/>
              <w:rPr>
                <w:color w:val="000000"/>
                <w:sz w:val="14"/>
                <w:szCs w:val="14"/>
              </w:rPr>
            </w:pPr>
            <w:r>
              <w:rPr>
                <w:color w:val="000000"/>
                <w:sz w:val="14"/>
                <w:szCs w:val="14"/>
              </w:rPr>
              <w:t>24,484.9</w:t>
            </w:r>
          </w:p>
        </w:tc>
        <w:tc>
          <w:tcPr>
            <w:tcW w:w="700"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36,966</w:t>
            </w:r>
          </w:p>
        </w:tc>
        <w:tc>
          <w:tcPr>
            <w:tcW w:w="740"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31,174.6</w:t>
            </w:r>
          </w:p>
        </w:tc>
        <w:tc>
          <w:tcPr>
            <w:tcW w:w="836"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44,642</w:t>
            </w:r>
          </w:p>
        </w:tc>
        <w:tc>
          <w:tcPr>
            <w:tcW w:w="874"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37,653.3</w:t>
            </w:r>
          </w:p>
        </w:tc>
        <w:tc>
          <w:tcPr>
            <w:tcW w:w="823"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32,408</w:t>
            </w:r>
          </w:p>
        </w:tc>
        <w:tc>
          <w:tcPr>
            <w:tcW w:w="797"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27,517.0</w:t>
            </w:r>
          </w:p>
        </w:tc>
        <w:tc>
          <w:tcPr>
            <w:tcW w:w="823"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46,598</w:t>
            </w:r>
          </w:p>
        </w:tc>
        <w:tc>
          <w:tcPr>
            <w:tcW w:w="744"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39,435.4</w:t>
            </w:r>
          </w:p>
        </w:tc>
      </w:tr>
      <w:tr w:rsidR="001B40D5" w:rsidRPr="00E74678" w:rsidTr="001B40D5">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1B40D5" w:rsidRPr="00E74678" w:rsidRDefault="001B40D5" w:rsidP="001B40D5">
            <w:pPr>
              <w:jc w:val="center"/>
              <w:rPr>
                <w:color w:val="000000"/>
                <w:sz w:val="14"/>
                <w:szCs w:val="14"/>
              </w:rPr>
            </w:pPr>
          </w:p>
        </w:tc>
        <w:tc>
          <w:tcPr>
            <w:tcW w:w="737" w:type="dxa"/>
            <w:tcBorders>
              <w:top w:val="nil"/>
              <w:left w:val="nil"/>
              <w:bottom w:val="nil"/>
              <w:right w:val="nil"/>
            </w:tcBorders>
            <w:shd w:val="clear" w:color="auto" w:fill="auto"/>
            <w:tcMar>
              <w:left w:w="29" w:type="dxa"/>
              <w:right w:w="43" w:type="dxa"/>
            </w:tcMar>
            <w:vAlign w:val="center"/>
            <w:hideMark/>
          </w:tcPr>
          <w:p w:rsidR="001B40D5" w:rsidRDefault="001B40D5" w:rsidP="001B40D5">
            <w:pPr>
              <w:jc w:val="right"/>
              <w:rPr>
                <w:rFonts w:ascii="Calibri" w:hAnsi="Calibri"/>
                <w:color w:val="000000"/>
                <w:sz w:val="22"/>
                <w:szCs w:val="22"/>
              </w:rPr>
            </w:pPr>
          </w:p>
        </w:tc>
        <w:tc>
          <w:tcPr>
            <w:tcW w:w="872" w:type="dxa"/>
            <w:tcBorders>
              <w:top w:val="nil"/>
              <w:left w:val="nil"/>
              <w:bottom w:val="nil"/>
              <w:right w:val="nil"/>
            </w:tcBorders>
            <w:shd w:val="clear" w:color="auto" w:fill="auto"/>
            <w:tcMar>
              <w:left w:w="29" w:type="dxa"/>
              <w:right w:w="43" w:type="dxa"/>
            </w:tcMar>
            <w:vAlign w:val="center"/>
            <w:hideMark/>
          </w:tcPr>
          <w:p w:rsidR="001B40D5" w:rsidRDefault="001B40D5" w:rsidP="001B40D5">
            <w:pPr>
              <w:jc w:val="right"/>
              <w:rPr>
                <w:rFonts w:ascii="Calibri" w:hAnsi="Calibri"/>
                <w:color w:val="000000"/>
                <w:sz w:val="22"/>
                <w:szCs w:val="22"/>
              </w:rPr>
            </w:pPr>
          </w:p>
        </w:tc>
        <w:tc>
          <w:tcPr>
            <w:tcW w:w="700"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rFonts w:ascii="Calibri" w:hAnsi="Calibri"/>
                <w:color w:val="000000"/>
              </w:rPr>
            </w:pPr>
          </w:p>
        </w:tc>
        <w:tc>
          <w:tcPr>
            <w:tcW w:w="740"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rFonts w:ascii="Calibri" w:hAnsi="Calibri"/>
                <w:color w:val="000000"/>
              </w:rPr>
            </w:pPr>
          </w:p>
        </w:tc>
        <w:tc>
          <w:tcPr>
            <w:tcW w:w="836"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p>
        </w:tc>
        <w:tc>
          <w:tcPr>
            <w:tcW w:w="874"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p>
        </w:tc>
        <w:tc>
          <w:tcPr>
            <w:tcW w:w="823"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p>
        </w:tc>
        <w:tc>
          <w:tcPr>
            <w:tcW w:w="797"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p>
        </w:tc>
        <w:tc>
          <w:tcPr>
            <w:tcW w:w="823"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p>
        </w:tc>
        <w:tc>
          <w:tcPr>
            <w:tcW w:w="744"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p>
        </w:tc>
      </w:tr>
      <w:tr w:rsidR="001B40D5" w:rsidRPr="00E74678" w:rsidTr="001B40D5">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1B40D5" w:rsidRPr="00E74678" w:rsidRDefault="001B40D5" w:rsidP="001B40D5">
            <w:pPr>
              <w:jc w:val="center"/>
              <w:rPr>
                <w:color w:val="000000"/>
                <w:sz w:val="14"/>
                <w:szCs w:val="14"/>
              </w:rPr>
            </w:pPr>
            <w:r w:rsidRPr="00E74678">
              <w:rPr>
                <w:color w:val="000000"/>
                <w:sz w:val="14"/>
                <w:szCs w:val="14"/>
              </w:rPr>
              <w:t>900,000</w:t>
            </w:r>
            <w:r>
              <w:rPr>
                <w:color w:val="000000"/>
                <w:sz w:val="14"/>
                <w:szCs w:val="14"/>
              </w:rPr>
              <w:t xml:space="preserve"> </w:t>
            </w:r>
            <w:r w:rsidRPr="00E74678">
              <w:rPr>
                <w:color w:val="000000"/>
                <w:sz w:val="14"/>
                <w:szCs w:val="14"/>
              </w:rPr>
              <w:t>to 1,000,000</w:t>
            </w:r>
          </w:p>
        </w:tc>
        <w:tc>
          <w:tcPr>
            <w:tcW w:w="737" w:type="dxa"/>
            <w:tcBorders>
              <w:top w:val="nil"/>
              <w:left w:val="nil"/>
              <w:bottom w:val="nil"/>
              <w:right w:val="nil"/>
            </w:tcBorders>
            <w:shd w:val="clear" w:color="auto" w:fill="auto"/>
            <w:tcMar>
              <w:left w:w="29" w:type="dxa"/>
              <w:right w:w="43" w:type="dxa"/>
            </w:tcMar>
            <w:vAlign w:val="center"/>
            <w:hideMark/>
          </w:tcPr>
          <w:p w:rsidR="001B40D5" w:rsidRDefault="001B40D5" w:rsidP="001B40D5">
            <w:pPr>
              <w:jc w:val="right"/>
              <w:rPr>
                <w:color w:val="000000"/>
                <w:sz w:val="14"/>
                <w:szCs w:val="14"/>
              </w:rPr>
            </w:pPr>
            <w:r>
              <w:rPr>
                <w:color w:val="000000"/>
                <w:sz w:val="14"/>
                <w:szCs w:val="14"/>
              </w:rPr>
              <w:t>21,338</w:t>
            </w:r>
          </w:p>
        </w:tc>
        <w:tc>
          <w:tcPr>
            <w:tcW w:w="872" w:type="dxa"/>
            <w:tcBorders>
              <w:top w:val="nil"/>
              <w:left w:val="nil"/>
              <w:bottom w:val="nil"/>
              <w:right w:val="nil"/>
            </w:tcBorders>
            <w:shd w:val="clear" w:color="auto" w:fill="auto"/>
            <w:tcMar>
              <w:left w:w="29" w:type="dxa"/>
              <w:right w:w="43" w:type="dxa"/>
            </w:tcMar>
            <w:vAlign w:val="center"/>
            <w:hideMark/>
          </w:tcPr>
          <w:p w:rsidR="001B40D5" w:rsidRDefault="001B40D5" w:rsidP="001B40D5">
            <w:pPr>
              <w:jc w:val="right"/>
              <w:rPr>
                <w:color w:val="000000"/>
                <w:sz w:val="14"/>
                <w:szCs w:val="14"/>
              </w:rPr>
            </w:pPr>
            <w:r>
              <w:rPr>
                <w:color w:val="000000"/>
                <w:sz w:val="14"/>
                <w:szCs w:val="14"/>
              </w:rPr>
              <w:t>20,289.0</w:t>
            </w:r>
          </w:p>
        </w:tc>
        <w:tc>
          <w:tcPr>
            <w:tcW w:w="700"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21,711</w:t>
            </w:r>
          </w:p>
        </w:tc>
        <w:tc>
          <w:tcPr>
            <w:tcW w:w="740"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20,644.9</w:t>
            </w:r>
          </w:p>
        </w:tc>
        <w:tc>
          <w:tcPr>
            <w:tcW w:w="836"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35,804</w:t>
            </w:r>
          </w:p>
        </w:tc>
        <w:tc>
          <w:tcPr>
            <w:tcW w:w="874"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33,806.4</w:t>
            </w:r>
          </w:p>
        </w:tc>
        <w:tc>
          <w:tcPr>
            <w:tcW w:w="823"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33,759</w:t>
            </w:r>
          </w:p>
        </w:tc>
        <w:tc>
          <w:tcPr>
            <w:tcW w:w="797"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32,055.6</w:t>
            </w:r>
          </w:p>
        </w:tc>
        <w:tc>
          <w:tcPr>
            <w:tcW w:w="823"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35,345</w:t>
            </w:r>
          </w:p>
        </w:tc>
        <w:tc>
          <w:tcPr>
            <w:tcW w:w="744"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33,625.3</w:t>
            </w:r>
          </w:p>
        </w:tc>
      </w:tr>
      <w:tr w:rsidR="001B40D5" w:rsidRPr="00E74678" w:rsidTr="001B40D5">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1B40D5" w:rsidRPr="00E74678" w:rsidRDefault="001B40D5" w:rsidP="001B40D5">
            <w:pPr>
              <w:jc w:val="center"/>
              <w:rPr>
                <w:color w:val="000000"/>
                <w:sz w:val="14"/>
                <w:szCs w:val="14"/>
              </w:rPr>
            </w:pPr>
            <w:r w:rsidRPr="00E74678">
              <w:rPr>
                <w:color w:val="000000"/>
                <w:sz w:val="14"/>
                <w:szCs w:val="14"/>
              </w:rPr>
              <w:t>1,000,000</w:t>
            </w:r>
            <w:r>
              <w:rPr>
                <w:color w:val="000000"/>
                <w:sz w:val="14"/>
                <w:szCs w:val="14"/>
              </w:rPr>
              <w:t xml:space="preserve"> to </w:t>
            </w:r>
            <w:r w:rsidRPr="00E74678">
              <w:rPr>
                <w:color w:val="000000"/>
                <w:sz w:val="14"/>
                <w:szCs w:val="14"/>
              </w:rPr>
              <w:t>2,000,000</w:t>
            </w:r>
          </w:p>
        </w:tc>
        <w:tc>
          <w:tcPr>
            <w:tcW w:w="737" w:type="dxa"/>
            <w:tcBorders>
              <w:top w:val="nil"/>
              <w:left w:val="nil"/>
              <w:bottom w:val="nil"/>
              <w:right w:val="nil"/>
            </w:tcBorders>
            <w:shd w:val="clear" w:color="auto" w:fill="auto"/>
            <w:tcMar>
              <w:left w:w="29" w:type="dxa"/>
              <w:right w:w="43" w:type="dxa"/>
            </w:tcMar>
            <w:vAlign w:val="center"/>
            <w:hideMark/>
          </w:tcPr>
          <w:p w:rsidR="001B40D5" w:rsidRDefault="001B40D5" w:rsidP="001B40D5">
            <w:pPr>
              <w:jc w:val="right"/>
              <w:rPr>
                <w:color w:val="000000"/>
                <w:sz w:val="14"/>
                <w:szCs w:val="14"/>
              </w:rPr>
            </w:pPr>
            <w:r>
              <w:rPr>
                <w:color w:val="000000"/>
                <w:sz w:val="14"/>
                <w:szCs w:val="14"/>
              </w:rPr>
              <w:t>84,426</w:t>
            </w:r>
          </w:p>
        </w:tc>
        <w:tc>
          <w:tcPr>
            <w:tcW w:w="872" w:type="dxa"/>
            <w:tcBorders>
              <w:top w:val="nil"/>
              <w:left w:val="nil"/>
              <w:bottom w:val="nil"/>
              <w:right w:val="nil"/>
            </w:tcBorders>
            <w:shd w:val="clear" w:color="auto" w:fill="auto"/>
            <w:tcMar>
              <w:left w:w="29" w:type="dxa"/>
              <w:right w:w="43" w:type="dxa"/>
            </w:tcMar>
            <w:vAlign w:val="center"/>
            <w:hideMark/>
          </w:tcPr>
          <w:p w:rsidR="001B40D5" w:rsidRDefault="001B40D5" w:rsidP="001B40D5">
            <w:pPr>
              <w:jc w:val="right"/>
              <w:rPr>
                <w:color w:val="000000"/>
                <w:sz w:val="14"/>
                <w:szCs w:val="14"/>
              </w:rPr>
            </w:pPr>
            <w:r>
              <w:rPr>
                <w:color w:val="000000"/>
                <w:sz w:val="14"/>
                <w:szCs w:val="14"/>
              </w:rPr>
              <w:t>113,773.6</w:t>
            </w:r>
          </w:p>
        </w:tc>
        <w:tc>
          <w:tcPr>
            <w:tcW w:w="700"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77,870</w:t>
            </w:r>
          </w:p>
        </w:tc>
        <w:tc>
          <w:tcPr>
            <w:tcW w:w="740"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104,588.1</w:t>
            </w:r>
          </w:p>
        </w:tc>
        <w:tc>
          <w:tcPr>
            <w:tcW w:w="836"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134,821</w:t>
            </w:r>
          </w:p>
        </w:tc>
        <w:tc>
          <w:tcPr>
            <w:tcW w:w="874"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175,180.6</w:t>
            </w:r>
          </w:p>
        </w:tc>
        <w:tc>
          <w:tcPr>
            <w:tcW w:w="823"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115,280</w:t>
            </w:r>
          </w:p>
        </w:tc>
        <w:tc>
          <w:tcPr>
            <w:tcW w:w="797"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155,669.2</w:t>
            </w:r>
          </w:p>
        </w:tc>
        <w:tc>
          <w:tcPr>
            <w:tcW w:w="823"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114,198</w:t>
            </w:r>
          </w:p>
        </w:tc>
        <w:tc>
          <w:tcPr>
            <w:tcW w:w="744"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153,262.9</w:t>
            </w:r>
          </w:p>
        </w:tc>
      </w:tr>
      <w:tr w:rsidR="001B40D5" w:rsidRPr="00E74678" w:rsidTr="001B40D5">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1B40D5" w:rsidRPr="00E74678" w:rsidRDefault="001B40D5" w:rsidP="001B40D5">
            <w:pPr>
              <w:jc w:val="center"/>
              <w:rPr>
                <w:color w:val="000000"/>
                <w:sz w:val="14"/>
                <w:szCs w:val="14"/>
              </w:rPr>
            </w:pPr>
            <w:r w:rsidRPr="00E74678">
              <w:rPr>
                <w:color w:val="000000"/>
                <w:sz w:val="14"/>
                <w:szCs w:val="14"/>
              </w:rPr>
              <w:t>2,000,000</w:t>
            </w:r>
            <w:r>
              <w:rPr>
                <w:color w:val="000000"/>
                <w:sz w:val="14"/>
                <w:szCs w:val="14"/>
              </w:rPr>
              <w:t xml:space="preserve"> </w:t>
            </w:r>
            <w:r w:rsidRPr="00E74678">
              <w:rPr>
                <w:color w:val="000000"/>
                <w:sz w:val="14"/>
                <w:szCs w:val="14"/>
              </w:rPr>
              <w:t>to 3,000,000</w:t>
            </w:r>
          </w:p>
        </w:tc>
        <w:tc>
          <w:tcPr>
            <w:tcW w:w="737" w:type="dxa"/>
            <w:tcBorders>
              <w:top w:val="nil"/>
              <w:left w:val="nil"/>
              <w:bottom w:val="nil"/>
              <w:right w:val="nil"/>
            </w:tcBorders>
            <w:shd w:val="clear" w:color="auto" w:fill="auto"/>
            <w:tcMar>
              <w:left w:w="29" w:type="dxa"/>
              <w:right w:w="43" w:type="dxa"/>
            </w:tcMar>
            <w:vAlign w:val="center"/>
            <w:hideMark/>
          </w:tcPr>
          <w:p w:rsidR="001B40D5" w:rsidRDefault="001B40D5" w:rsidP="001B40D5">
            <w:pPr>
              <w:jc w:val="right"/>
              <w:rPr>
                <w:color w:val="000000"/>
                <w:sz w:val="14"/>
                <w:szCs w:val="14"/>
              </w:rPr>
            </w:pPr>
            <w:r>
              <w:rPr>
                <w:color w:val="000000"/>
                <w:sz w:val="14"/>
                <w:szCs w:val="14"/>
              </w:rPr>
              <w:t>27,368</w:t>
            </w:r>
          </w:p>
        </w:tc>
        <w:tc>
          <w:tcPr>
            <w:tcW w:w="872" w:type="dxa"/>
            <w:tcBorders>
              <w:top w:val="nil"/>
              <w:left w:val="nil"/>
              <w:bottom w:val="nil"/>
              <w:right w:val="nil"/>
            </w:tcBorders>
            <w:shd w:val="clear" w:color="auto" w:fill="auto"/>
            <w:tcMar>
              <w:left w:w="29" w:type="dxa"/>
              <w:right w:w="43" w:type="dxa"/>
            </w:tcMar>
            <w:vAlign w:val="center"/>
            <w:hideMark/>
          </w:tcPr>
          <w:p w:rsidR="001B40D5" w:rsidRDefault="001B40D5" w:rsidP="001B40D5">
            <w:pPr>
              <w:jc w:val="right"/>
              <w:rPr>
                <w:color w:val="000000"/>
                <w:sz w:val="14"/>
                <w:szCs w:val="14"/>
              </w:rPr>
            </w:pPr>
            <w:r>
              <w:rPr>
                <w:color w:val="000000"/>
                <w:sz w:val="14"/>
                <w:szCs w:val="14"/>
              </w:rPr>
              <w:t>65,981.5</w:t>
            </w:r>
          </w:p>
        </w:tc>
        <w:tc>
          <w:tcPr>
            <w:tcW w:w="700"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31,135</w:t>
            </w:r>
          </w:p>
        </w:tc>
        <w:tc>
          <w:tcPr>
            <w:tcW w:w="740"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74,501.1</w:t>
            </w:r>
          </w:p>
        </w:tc>
        <w:tc>
          <w:tcPr>
            <w:tcW w:w="836"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47,062</w:t>
            </w:r>
          </w:p>
        </w:tc>
        <w:tc>
          <w:tcPr>
            <w:tcW w:w="874"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112,274.0</w:t>
            </w:r>
          </w:p>
        </w:tc>
        <w:tc>
          <w:tcPr>
            <w:tcW w:w="823"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40,204</w:t>
            </w:r>
          </w:p>
        </w:tc>
        <w:tc>
          <w:tcPr>
            <w:tcW w:w="797"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98,980.6</w:t>
            </w:r>
          </w:p>
        </w:tc>
        <w:tc>
          <w:tcPr>
            <w:tcW w:w="823"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32,738</w:t>
            </w:r>
          </w:p>
        </w:tc>
        <w:tc>
          <w:tcPr>
            <w:tcW w:w="744"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81,092.6</w:t>
            </w:r>
          </w:p>
        </w:tc>
      </w:tr>
      <w:tr w:rsidR="001B40D5" w:rsidRPr="00E74678" w:rsidTr="001B40D5">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1B40D5" w:rsidRPr="00E74678" w:rsidRDefault="001B40D5" w:rsidP="001B40D5">
            <w:pPr>
              <w:jc w:val="center"/>
              <w:rPr>
                <w:color w:val="000000"/>
                <w:sz w:val="14"/>
                <w:szCs w:val="14"/>
              </w:rPr>
            </w:pPr>
            <w:r w:rsidRPr="00E74678">
              <w:rPr>
                <w:color w:val="000000"/>
                <w:sz w:val="14"/>
                <w:szCs w:val="14"/>
              </w:rPr>
              <w:t>3,000,000</w:t>
            </w:r>
            <w:r>
              <w:rPr>
                <w:color w:val="000000"/>
                <w:sz w:val="14"/>
                <w:szCs w:val="14"/>
              </w:rPr>
              <w:t xml:space="preserve"> </w:t>
            </w:r>
            <w:r w:rsidRPr="00E74678">
              <w:rPr>
                <w:color w:val="000000"/>
                <w:sz w:val="14"/>
                <w:szCs w:val="14"/>
              </w:rPr>
              <w:t>to 4,000,000</w:t>
            </w:r>
          </w:p>
        </w:tc>
        <w:tc>
          <w:tcPr>
            <w:tcW w:w="737" w:type="dxa"/>
            <w:tcBorders>
              <w:top w:val="nil"/>
              <w:left w:val="nil"/>
              <w:bottom w:val="nil"/>
              <w:right w:val="nil"/>
            </w:tcBorders>
            <w:shd w:val="clear" w:color="auto" w:fill="auto"/>
            <w:tcMar>
              <w:left w:w="29" w:type="dxa"/>
              <w:right w:w="43" w:type="dxa"/>
            </w:tcMar>
            <w:vAlign w:val="center"/>
            <w:hideMark/>
          </w:tcPr>
          <w:p w:rsidR="001B40D5" w:rsidRDefault="001B40D5" w:rsidP="001B40D5">
            <w:pPr>
              <w:jc w:val="right"/>
              <w:rPr>
                <w:color w:val="000000"/>
                <w:sz w:val="14"/>
                <w:szCs w:val="14"/>
              </w:rPr>
            </w:pPr>
            <w:r>
              <w:rPr>
                <w:color w:val="000000"/>
                <w:sz w:val="14"/>
                <w:szCs w:val="14"/>
              </w:rPr>
              <w:t>12,544</w:t>
            </w:r>
          </w:p>
        </w:tc>
        <w:tc>
          <w:tcPr>
            <w:tcW w:w="872" w:type="dxa"/>
            <w:tcBorders>
              <w:top w:val="nil"/>
              <w:left w:val="nil"/>
              <w:bottom w:val="nil"/>
              <w:right w:val="nil"/>
            </w:tcBorders>
            <w:shd w:val="clear" w:color="auto" w:fill="auto"/>
            <w:tcMar>
              <w:left w:w="29" w:type="dxa"/>
              <w:right w:w="43" w:type="dxa"/>
            </w:tcMar>
            <w:vAlign w:val="center"/>
            <w:hideMark/>
          </w:tcPr>
          <w:p w:rsidR="001B40D5" w:rsidRDefault="001B40D5" w:rsidP="001B40D5">
            <w:pPr>
              <w:jc w:val="right"/>
              <w:rPr>
                <w:color w:val="000000"/>
                <w:sz w:val="14"/>
                <w:szCs w:val="14"/>
              </w:rPr>
            </w:pPr>
            <w:r>
              <w:rPr>
                <w:color w:val="000000"/>
                <w:sz w:val="14"/>
                <w:szCs w:val="14"/>
              </w:rPr>
              <w:t>43,822.3</w:t>
            </w:r>
          </w:p>
        </w:tc>
        <w:tc>
          <w:tcPr>
            <w:tcW w:w="700"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14,649</w:t>
            </w:r>
          </w:p>
        </w:tc>
        <w:tc>
          <w:tcPr>
            <w:tcW w:w="740"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52,128.0</w:t>
            </w:r>
          </w:p>
        </w:tc>
        <w:tc>
          <w:tcPr>
            <w:tcW w:w="836"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16,844</w:t>
            </w:r>
          </w:p>
        </w:tc>
        <w:tc>
          <w:tcPr>
            <w:tcW w:w="874"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57,846.1</w:t>
            </w:r>
          </w:p>
        </w:tc>
        <w:tc>
          <w:tcPr>
            <w:tcW w:w="823"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14,834</w:t>
            </w:r>
          </w:p>
        </w:tc>
        <w:tc>
          <w:tcPr>
            <w:tcW w:w="797"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51,759.1</w:t>
            </w:r>
          </w:p>
        </w:tc>
        <w:tc>
          <w:tcPr>
            <w:tcW w:w="823"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16,710</w:t>
            </w:r>
          </w:p>
        </w:tc>
        <w:tc>
          <w:tcPr>
            <w:tcW w:w="744"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58,384.8</w:t>
            </w:r>
          </w:p>
        </w:tc>
      </w:tr>
      <w:tr w:rsidR="001B40D5" w:rsidRPr="00E74678" w:rsidTr="001B40D5">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1B40D5" w:rsidRPr="00E74678" w:rsidRDefault="001B40D5" w:rsidP="001B40D5">
            <w:pPr>
              <w:jc w:val="center"/>
              <w:rPr>
                <w:color w:val="000000"/>
                <w:sz w:val="14"/>
                <w:szCs w:val="14"/>
              </w:rPr>
            </w:pPr>
            <w:r w:rsidRPr="00E74678">
              <w:rPr>
                <w:color w:val="000000"/>
                <w:sz w:val="14"/>
                <w:szCs w:val="14"/>
              </w:rPr>
              <w:t>4,000,000</w:t>
            </w:r>
            <w:r>
              <w:rPr>
                <w:color w:val="000000"/>
                <w:sz w:val="14"/>
                <w:szCs w:val="14"/>
              </w:rPr>
              <w:t xml:space="preserve"> </w:t>
            </w:r>
            <w:r w:rsidRPr="00E74678">
              <w:rPr>
                <w:color w:val="000000"/>
                <w:sz w:val="14"/>
                <w:szCs w:val="14"/>
              </w:rPr>
              <w:t>to 5,000,000</w:t>
            </w:r>
          </w:p>
        </w:tc>
        <w:tc>
          <w:tcPr>
            <w:tcW w:w="737" w:type="dxa"/>
            <w:tcBorders>
              <w:top w:val="nil"/>
              <w:left w:val="nil"/>
              <w:bottom w:val="nil"/>
              <w:right w:val="nil"/>
            </w:tcBorders>
            <w:shd w:val="clear" w:color="auto" w:fill="auto"/>
            <w:tcMar>
              <w:left w:w="29" w:type="dxa"/>
              <w:right w:w="43" w:type="dxa"/>
            </w:tcMar>
            <w:vAlign w:val="center"/>
            <w:hideMark/>
          </w:tcPr>
          <w:p w:rsidR="001B40D5" w:rsidRDefault="001B40D5" w:rsidP="001B40D5">
            <w:pPr>
              <w:jc w:val="right"/>
              <w:rPr>
                <w:color w:val="000000"/>
                <w:sz w:val="14"/>
                <w:szCs w:val="14"/>
              </w:rPr>
            </w:pPr>
            <w:r>
              <w:rPr>
                <w:color w:val="000000"/>
                <w:sz w:val="14"/>
                <w:szCs w:val="14"/>
              </w:rPr>
              <w:t>10,557</w:t>
            </w:r>
          </w:p>
        </w:tc>
        <w:tc>
          <w:tcPr>
            <w:tcW w:w="872" w:type="dxa"/>
            <w:tcBorders>
              <w:top w:val="nil"/>
              <w:left w:val="nil"/>
              <w:bottom w:val="nil"/>
              <w:right w:val="nil"/>
            </w:tcBorders>
            <w:shd w:val="clear" w:color="auto" w:fill="auto"/>
            <w:tcMar>
              <w:left w:w="29" w:type="dxa"/>
              <w:right w:w="43" w:type="dxa"/>
            </w:tcMar>
            <w:vAlign w:val="center"/>
            <w:hideMark/>
          </w:tcPr>
          <w:p w:rsidR="001B40D5" w:rsidRDefault="001B40D5" w:rsidP="001B40D5">
            <w:pPr>
              <w:jc w:val="right"/>
              <w:rPr>
                <w:color w:val="000000"/>
                <w:sz w:val="14"/>
                <w:szCs w:val="14"/>
              </w:rPr>
            </w:pPr>
            <w:r>
              <w:rPr>
                <w:color w:val="000000"/>
                <w:sz w:val="14"/>
                <w:szCs w:val="14"/>
              </w:rPr>
              <w:t>47,469.5</w:t>
            </w:r>
          </w:p>
        </w:tc>
        <w:tc>
          <w:tcPr>
            <w:tcW w:w="700"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10,480</w:t>
            </w:r>
          </w:p>
        </w:tc>
        <w:tc>
          <w:tcPr>
            <w:tcW w:w="740"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47,519.6</w:t>
            </w:r>
          </w:p>
        </w:tc>
        <w:tc>
          <w:tcPr>
            <w:tcW w:w="836"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11,199</w:t>
            </w:r>
          </w:p>
        </w:tc>
        <w:tc>
          <w:tcPr>
            <w:tcW w:w="874"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50,607.3</w:t>
            </w:r>
          </w:p>
        </w:tc>
        <w:tc>
          <w:tcPr>
            <w:tcW w:w="823"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11,095</w:t>
            </w:r>
          </w:p>
        </w:tc>
        <w:tc>
          <w:tcPr>
            <w:tcW w:w="797"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50,345.5</w:t>
            </w:r>
          </w:p>
        </w:tc>
        <w:tc>
          <w:tcPr>
            <w:tcW w:w="823"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13,389</w:t>
            </w:r>
          </w:p>
        </w:tc>
        <w:tc>
          <w:tcPr>
            <w:tcW w:w="744"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60,749.7</w:t>
            </w:r>
          </w:p>
        </w:tc>
      </w:tr>
      <w:tr w:rsidR="001B40D5" w:rsidRPr="00E74678" w:rsidTr="001B40D5">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1B40D5" w:rsidRPr="00E74678" w:rsidRDefault="001B40D5" w:rsidP="001B40D5">
            <w:pPr>
              <w:jc w:val="center"/>
              <w:rPr>
                <w:color w:val="000000"/>
                <w:sz w:val="14"/>
                <w:szCs w:val="14"/>
              </w:rPr>
            </w:pPr>
            <w:r w:rsidRPr="00E74678">
              <w:rPr>
                <w:color w:val="000000"/>
                <w:sz w:val="14"/>
                <w:szCs w:val="14"/>
              </w:rPr>
              <w:t>5,000,000</w:t>
            </w:r>
            <w:r>
              <w:rPr>
                <w:color w:val="000000"/>
                <w:sz w:val="14"/>
                <w:szCs w:val="14"/>
              </w:rPr>
              <w:t xml:space="preserve"> </w:t>
            </w:r>
            <w:r w:rsidRPr="00E74678">
              <w:rPr>
                <w:color w:val="000000"/>
                <w:sz w:val="14"/>
                <w:szCs w:val="14"/>
              </w:rPr>
              <w:t>to 6,000,000</w:t>
            </w:r>
          </w:p>
        </w:tc>
        <w:tc>
          <w:tcPr>
            <w:tcW w:w="737" w:type="dxa"/>
            <w:tcBorders>
              <w:top w:val="nil"/>
              <w:left w:val="nil"/>
              <w:bottom w:val="nil"/>
              <w:right w:val="nil"/>
            </w:tcBorders>
            <w:shd w:val="clear" w:color="auto" w:fill="auto"/>
            <w:tcMar>
              <w:left w:w="29" w:type="dxa"/>
              <w:right w:w="43" w:type="dxa"/>
            </w:tcMar>
            <w:vAlign w:val="center"/>
            <w:hideMark/>
          </w:tcPr>
          <w:p w:rsidR="001B40D5" w:rsidRDefault="001B40D5" w:rsidP="001B40D5">
            <w:pPr>
              <w:jc w:val="right"/>
              <w:rPr>
                <w:color w:val="000000"/>
                <w:sz w:val="14"/>
                <w:szCs w:val="14"/>
              </w:rPr>
            </w:pPr>
            <w:r>
              <w:rPr>
                <w:color w:val="000000"/>
                <w:sz w:val="14"/>
                <w:szCs w:val="14"/>
              </w:rPr>
              <w:t>6,032</w:t>
            </w:r>
          </w:p>
        </w:tc>
        <w:tc>
          <w:tcPr>
            <w:tcW w:w="872" w:type="dxa"/>
            <w:tcBorders>
              <w:top w:val="nil"/>
              <w:left w:val="nil"/>
              <w:bottom w:val="nil"/>
              <w:right w:val="nil"/>
            </w:tcBorders>
            <w:shd w:val="clear" w:color="auto" w:fill="auto"/>
            <w:tcMar>
              <w:left w:w="29" w:type="dxa"/>
              <w:right w:w="43" w:type="dxa"/>
            </w:tcMar>
            <w:vAlign w:val="center"/>
            <w:hideMark/>
          </w:tcPr>
          <w:p w:rsidR="001B40D5" w:rsidRDefault="001B40D5" w:rsidP="001B40D5">
            <w:pPr>
              <w:jc w:val="right"/>
              <w:rPr>
                <w:color w:val="000000"/>
                <w:sz w:val="14"/>
                <w:szCs w:val="14"/>
              </w:rPr>
            </w:pPr>
            <w:r>
              <w:rPr>
                <w:color w:val="000000"/>
                <w:sz w:val="14"/>
                <w:szCs w:val="14"/>
              </w:rPr>
              <w:t>32,706.5</w:t>
            </w:r>
          </w:p>
        </w:tc>
        <w:tc>
          <w:tcPr>
            <w:tcW w:w="700"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6,442</w:t>
            </w:r>
          </w:p>
        </w:tc>
        <w:tc>
          <w:tcPr>
            <w:tcW w:w="740"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35,147.3</w:t>
            </w:r>
          </w:p>
        </w:tc>
        <w:tc>
          <w:tcPr>
            <w:tcW w:w="836"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9,443</w:t>
            </w:r>
          </w:p>
        </w:tc>
        <w:tc>
          <w:tcPr>
            <w:tcW w:w="874"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51,471.7</w:t>
            </w:r>
          </w:p>
        </w:tc>
        <w:tc>
          <w:tcPr>
            <w:tcW w:w="823"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8,196</w:t>
            </w:r>
          </w:p>
        </w:tc>
        <w:tc>
          <w:tcPr>
            <w:tcW w:w="797"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44,799.2</w:t>
            </w:r>
          </w:p>
        </w:tc>
        <w:tc>
          <w:tcPr>
            <w:tcW w:w="823"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8,561</w:t>
            </w:r>
          </w:p>
        </w:tc>
        <w:tc>
          <w:tcPr>
            <w:tcW w:w="744"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46,815.5</w:t>
            </w:r>
          </w:p>
        </w:tc>
      </w:tr>
      <w:tr w:rsidR="001B40D5" w:rsidRPr="00E74678" w:rsidTr="001B40D5">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1B40D5" w:rsidRPr="00E74678" w:rsidRDefault="001B40D5" w:rsidP="001B40D5">
            <w:pPr>
              <w:jc w:val="center"/>
              <w:rPr>
                <w:color w:val="000000"/>
                <w:sz w:val="14"/>
                <w:szCs w:val="14"/>
              </w:rPr>
            </w:pPr>
          </w:p>
        </w:tc>
        <w:tc>
          <w:tcPr>
            <w:tcW w:w="737" w:type="dxa"/>
            <w:tcBorders>
              <w:top w:val="nil"/>
              <w:left w:val="nil"/>
              <w:bottom w:val="nil"/>
              <w:right w:val="nil"/>
            </w:tcBorders>
            <w:shd w:val="clear" w:color="auto" w:fill="auto"/>
            <w:tcMar>
              <w:left w:w="29" w:type="dxa"/>
              <w:right w:w="43" w:type="dxa"/>
            </w:tcMar>
            <w:vAlign w:val="center"/>
            <w:hideMark/>
          </w:tcPr>
          <w:p w:rsidR="001B40D5" w:rsidRDefault="001B40D5" w:rsidP="001B40D5">
            <w:pPr>
              <w:jc w:val="right"/>
              <w:rPr>
                <w:rFonts w:ascii="Calibri" w:hAnsi="Calibri"/>
                <w:color w:val="000000"/>
                <w:sz w:val="22"/>
                <w:szCs w:val="22"/>
              </w:rPr>
            </w:pPr>
          </w:p>
        </w:tc>
        <w:tc>
          <w:tcPr>
            <w:tcW w:w="872" w:type="dxa"/>
            <w:tcBorders>
              <w:top w:val="nil"/>
              <w:left w:val="nil"/>
              <w:bottom w:val="nil"/>
              <w:right w:val="nil"/>
            </w:tcBorders>
            <w:shd w:val="clear" w:color="auto" w:fill="auto"/>
            <w:tcMar>
              <w:left w:w="29" w:type="dxa"/>
              <w:right w:w="43" w:type="dxa"/>
            </w:tcMar>
            <w:vAlign w:val="center"/>
            <w:hideMark/>
          </w:tcPr>
          <w:p w:rsidR="001B40D5" w:rsidRDefault="001B40D5" w:rsidP="001B40D5">
            <w:pPr>
              <w:jc w:val="right"/>
              <w:rPr>
                <w:rFonts w:ascii="Calibri" w:hAnsi="Calibri"/>
                <w:color w:val="000000"/>
                <w:sz w:val="22"/>
                <w:szCs w:val="22"/>
              </w:rPr>
            </w:pPr>
          </w:p>
        </w:tc>
        <w:tc>
          <w:tcPr>
            <w:tcW w:w="700"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rFonts w:ascii="Calibri" w:hAnsi="Calibri"/>
                <w:color w:val="000000"/>
              </w:rPr>
            </w:pPr>
          </w:p>
        </w:tc>
        <w:tc>
          <w:tcPr>
            <w:tcW w:w="740"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rFonts w:ascii="Calibri" w:hAnsi="Calibri"/>
                <w:color w:val="000000"/>
              </w:rPr>
            </w:pPr>
          </w:p>
        </w:tc>
        <w:tc>
          <w:tcPr>
            <w:tcW w:w="836"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p>
        </w:tc>
        <w:tc>
          <w:tcPr>
            <w:tcW w:w="874"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p>
        </w:tc>
        <w:tc>
          <w:tcPr>
            <w:tcW w:w="823"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p>
        </w:tc>
        <w:tc>
          <w:tcPr>
            <w:tcW w:w="797"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p>
        </w:tc>
        <w:tc>
          <w:tcPr>
            <w:tcW w:w="823"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p>
        </w:tc>
        <w:tc>
          <w:tcPr>
            <w:tcW w:w="744"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p>
        </w:tc>
      </w:tr>
      <w:tr w:rsidR="001B40D5" w:rsidRPr="00E74678" w:rsidTr="001B40D5">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1B40D5" w:rsidRPr="00E74678" w:rsidRDefault="001B40D5" w:rsidP="001B40D5">
            <w:pPr>
              <w:jc w:val="center"/>
              <w:rPr>
                <w:color w:val="000000"/>
                <w:sz w:val="14"/>
                <w:szCs w:val="14"/>
              </w:rPr>
            </w:pPr>
            <w:r w:rsidRPr="00E74678">
              <w:rPr>
                <w:color w:val="000000"/>
                <w:sz w:val="14"/>
                <w:szCs w:val="14"/>
              </w:rPr>
              <w:t>6,000,000</w:t>
            </w:r>
            <w:r>
              <w:rPr>
                <w:color w:val="000000"/>
                <w:sz w:val="14"/>
                <w:szCs w:val="14"/>
              </w:rPr>
              <w:t xml:space="preserve"> </w:t>
            </w:r>
            <w:r w:rsidRPr="00E74678">
              <w:rPr>
                <w:color w:val="000000"/>
                <w:sz w:val="14"/>
                <w:szCs w:val="14"/>
              </w:rPr>
              <w:t>to 7,000,000</w:t>
            </w:r>
          </w:p>
        </w:tc>
        <w:tc>
          <w:tcPr>
            <w:tcW w:w="737" w:type="dxa"/>
            <w:tcBorders>
              <w:top w:val="nil"/>
              <w:left w:val="nil"/>
              <w:bottom w:val="nil"/>
              <w:right w:val="nil"/>
            </w:tcBorders>
            <w:shd w:val="clear" w:color="auto" w:fill="auto"/>
            <w:tcMar>
              <w:left w:w="29" w:type="dxa"/>
              <w:right w:w="43" w:type="dxa"/>
            </w:tcMar>
            <w:vAlign w:val="center"/>
            <w:hideMark/>
          </w:tcPr>
          <w:p w:rsidR="001B40D5" w:rsidRDefault="001B40D5" w:rsidP="001B40D5">
            <w:pPr>
              <w:jc w:val="right"/>
              <w:rPr>
                <w:color w:val="000000"/>
                <w:sz w:val="14"/>
                <w:szCs w:val="14"/>
              </w:rPr>
            </w:pPr>
            <w:r>
              <w:rPr>
                <w:color w:val="000000"/>
                <w:sz w:val="14"/>
                <w:szCs w:val="14"/>
              </w:rPr>
              <w:t>5,336</w:t>
            </w:r>
          </w:p>
        </w:tc>
        <w:tc>
          <w:tcPr>
            <w:tcW w:w="872" w:type="dxa"/>
            <w:tcBorders>
              <w:top w:val="nil"/>
              <w:left w:val="nil"/>
              <w:bottom w:val="nil"/>
              <w:right w:val="nil"/>
            </w:tcBorders>
            <w:shd w:val="clear" w:color="auto" w:fill="auto"/>
            <w:tcMar>
              <w:left w:w="29" w:type="dxa"/>
              <w:right w:w="43" w:type="dxa"/>
            </w:tcMar>
            <w:vAlign w:val="center"/>
            <w:hideMark/>
          </w:tcPr>
          <w:p w:rsidR="001B40D5" w:rsidRDefault="001B40D5" w:rsidP="001B40D5">
            <w:pPr>
              <w:jc w:val="right"/>
              <w:rPr>
                <w:color w:val="000000"/>
                <w:sz w:val="14"/>
                <w:szCs w:val="14"/>
              </w:rPr>
            </w:pPr>
            <w:r>
              <w:rPr>
                <w:color w:val="000000"/>
                <w:sz w:val="14"/>
                <w:szCs w:val="14"/>
              </w:rPr>
              <w:t>34,850.7</w:t>
            </w:r>
          </w:p>
        </w:tc>
        <w:tc>
          <w:tcPr>
            <w:tcW w:w="700"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5,604</w:t>
            </w:r>
          </w:p>
        </w:tc>
        <w:tc>
          <w:tcPr>
            <w:tcW w:w="740"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36,077.3</w:t>
            </w:r>
          </w:p>
        </w:tc>
        <w:tc>
          <w:tcPr>
            <w:tcW w:w="836"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5,203</w:t>
            </w:r>
          </w:p>
        </w:tc>
        <w:tc>
          <w:tcPr>
            <w:tcW w:w="874"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33,718.4</w:t>
            </w:r>
          </w:p>
        </w:tc>
        <w:tc>
          <w:tcPr>
            <w:tcW w:w="823"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5,836</w:t>
            </w:r>
          </w:p>
        </w:tc>
        <w:tc>
          <w:tcPr>
            <w:tcW w:w="797"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37,606.7</w:t>
            </w:r>
          </w:p>
        </w:tc>
        <w:tc>
          <w:tcPr>
            <w:tcW w:w="823"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6,685</w:t>
            </w:r>
          </w:p>
        </w:tc>
        <w:tc>
          <w:tcPr>
            <w:tcW w:w="744"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43,490.7</w:t>
            </w:r>
          </w:p>
        </w:tc>
      </w:tr>
      <w:tr w:rsidR="001B40D5" w:rsidRPr="00E74678" w:rsidTr="001B40D5">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1B40D5" w:rsidRPr="00E74678" w:rsidRDefault="001B40D5" w:rsidP="001B40D5">
            <w:pPr>
              <w:jc w:val="center"/>
              <w:rPr>
                <w:color w:val="000000"/>
                <w:sz w:val="14"/>
                <w:szCs w:val="14"/>
              </w:rPr>
            </w:pPr>
            <w:r w:rsidRPr="00E74678">
              <w:rPr>
                <w:color w:val="000000"/>
                <w:sz w:val="14"/>
                <w:szCs w:val="14"/>
              </w:rPr>
              <w:t>7,000,000</w:t>
            </w:r>
            <w:r>
              <w:rPr>
                <w:color w:val="000000"/>
                <w:sz w:val="14"/>
                <w:szCs w:val="14"/>
              </w:rPr>
              <w:t xml:space="preserve"> to </w:t>
            </w:r>
            <w:r w:rsidRPr="00E74678">
              <w:rPr>
                <w:color w:val="000000"/>
                <w:sz w:val="14"/>
                <w:szCs w:val="14"/>
              </w:rPr>
              <w:t>8,000,000</w:t>
            </w:r>
          </w:p>
        </w:tc>
        <w:tc>
          <w:tcPr>
            <w:tcW w:w="737" w:type="dxa"/>
            <w:tcBorders>
              <w:top w:val="nil"/>
              <w:left w:val="nil"/>
              <w:bottom w:val="nil"/>
              <w:right w:val="nil"/>
            </w:tcBorders>
            <w:shd w:val="clear" w:color="auto" w:fill="auto"/>
            <w:tcMar>
              <w:left w:w="29" w:type="dxa"/>
              <w:right w:w="43" w:type="dxa"/>
            </w:tcMar>
            <w:vAlign w:val="center"/>
            <w:hideMark/>
          </w:tcPr>
          <w:p w:rsidR="001B40D5" w:rsidRDefault="001B40D5" w:rsidP="001B40D5">
            <w:pPr>
              <w:jc w:val="right"/>
              <w:rPr>
                <w:color w:val="000000"/>
                <w:sz w:val="14"/>
                <w:szCs w:val="14"/>
              </w:rPr>
            </w:pPr>
            <w:r>
              <w:rPr>
                <w:color w:val="000000"/>
                <w:sz w:val="14"/>
                <w:szCs w:val="14"/>
              </w:rPr>
              <w:t>3,959</w:t>
            </w:r>
          </w:p>
        </w:tc>
        <w:tc>
          <w:tcPr>
            <w:tcW w:w="872" w:type="dxa"/>
            <w:tcBorders>
              <w:top w:val="nil"/>
              <w:left w:val="nil"/>
              <w:bottom w:val="nil"/>
              <w:right w:val="nil"/>
            </w:tcBorders>
            <w:shd w:val="clear" w:color="auto" w:fill="auto"/>
            <w:tcMar>
              <w:left w:w="29" w:type="dxa"/>
              <w:right w:w="43" w:type="dxa"/>
            </w:tcMar>
            <w:vAlign w:val="center"/>
            <w:hideMark/>
          </w:tcPr>
          <w:p w:rsidR="001B40D5" w:rsidRDefault="001B40D5" w:rsidP="001B40D5">
            <w:pPr>
              <w:jc w:val="right"/>
              <w:rPr>
                <w:color w:val="000000"/>
                <w:sz w:val="14"/>
                <w:szCs w:val="14"/>
              </w:rPr>
            </w:pPr>
            <w:r>
              <w:rPr>
                <w:color w:val="000000"/>
                <w:sz w:val="14"/>
                <w:szCs w:val="14"/>
              </w:rPr>
              <w:t>29,699.8</w:t>
            </w:r>
          </w:p>
        </w:tc>
        <w:tc>
          <w:tcPr>
            <w:tcW w:w="700"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4,645</w:t>
            </w:r>
          </w:p>
        </w:tc>
        <w:tc>
          <w:tcPr>
            <w:tcW w:w="740"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34,522.7</w:t>
            </w:r>
          </w:p>
        </w:tc>
        <w:tc>
          <w:tcPr>
            <w:tcW w:w="836"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5,081</w:t>
            </w:r>
          </w:p>
        </w:tc>
        <w:tc>
          <w:tcPr>
            <w:tcW w:w="874"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38,328.5</w:t>
            </w:r>
          </w:p>
        </w:tc>
        <w:tc>
          <w:tcPr>
            <w:tcW w:w="823"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4,210</w:t>
            </w:r>
          </w:p>
        </w:tc>
        <w:tc>
          <w:tcPr>
            <w:tcW w:w="797"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31,508.4</w:t>
            </w:r>
          </w:p>
        </w:tc>
        <w:tc>
          <w:tcPr>
            <w:tcW w:w="823"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4,828</w:t>
            </w:r>
          </w:p>
        </w:tc>
        <w:tc>
          <w:tcPr>
            <w:tcW w:w="744"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36,183.0</w:t>
            </w:r>
          </w:p>
        </w:tc>
      </w:tr>
      <w:tr w:rsidR="001B40D5" w:rsidRPr="00E74678" w:rsidTr="001B40D5">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1B40D5" w:rsidRPr="00E74678" w:rsidRDefault="001B40D5" w:rsidP="001B40D5">
            <w:pPr>
              <w:jc w:val="center"/>
              <w:rPr>
                <w:color w:val="000000"/>
                <w:sz w:val="14"/>
                <w:szCs w:val="14"/>
              </w:rPr>
            </w:pPr>
            <w:r w:rsidRPr="00E74678">
              <w:rPr>
                <w:color w:val="000000"/>
                <w:sz w:val="14"/>
                <w:szCs w:val="14"/>
              </w:rPr>
              <w:t>8,000,000</w:t>
            </w:r>
            <w:r>
              <w:rPr>
                <w:color w:val="000000"/>
                <w:sz w:val="14"/>
                <w:szCs w:val="14"/>
              </w:rPr>
              <w:t xml:space="preserve"> </w:t>
            </w:r>
            <w:r w:rsidRPr="00E74678">
              <w:rPr>
                <w:color w:val="000000"/>
                <w:sz w:val="14"/>
                <w:szCs w:val="14"/>
              </w:rPr>
              <w:t>to 9,000,000</w:t>
            </w:r>
          </w:p>
        </w:tc>
        <w:tc>
          <w:tcPr>
            <w:tcW w:w="737" w:type="dxa"/>
            <w:tcBorders>
              <w:top w:val="nil"/>
              <w:left w:val="nil"/>
              <w:bottom w:val="nil"/>
              <w:right w:val="nil"/>
            </w:tcBorders>
            <w:shd w:val="clear" w:color="auto" w:fill="auto"/>
            <w:tcMar>
              <w:left w:w="29" w:type="dxa"/>
              <w:right w:w="43" w:type="dxa"/>
            </w:tcMar>
            <w:vAlign w:val="center"/>
            <w:hideMark/>
          </w:tcPr>
          <w:p w:rsidR="001B40D5" w:rsidRDefault="001B40D5" w:rsidP="001B40D5">
            <w:pPr>
              <w:jc w:val="right"/>
              <w:rPr>
                <w:color w:val="000000"/>
                <w:sz w:val="14"/>
                <w:szCs w:val="14"/>
              </w:rPr>
            </w:pPr>
            <w:r>
              <w:rPr>
                <w:color w:val="000000"/>
                <w:sz w:val="14"/>
                <w:szCs w:val="14"/>
              </w:rPr>
              <w:t>2,936</w:t>
            </w:r>
          </w:p>
        </w:tc>
        <w:tc>
          <w:tcPr>
            <w:tcW w:w="872" w:type="dxa"/>
            <w:tcBorders>
              <w:top w:val="nil"/>
              <w:left w:val="nil"/>
              <w:bottom w:val="nil"/>
              <w:right w:val="nil"/>
            </w:tcBorders>
            <w:shd w:val="clear" w:color="auto" w:fill="auto"/>
            <w:tcMar>
              <w:left w:w="29" w:type="dxa"/>
              <w:right w:w="43" w:type="dxa"/>
            </w:tcMar>
            <w:vAlign w:val="center"/>
            <w:hideMark/>
          </w:tcPr>
          <w:p w:rsidR="001B40D5" w:rsidRDefault="001B40D5" w:rsidP="001B40D5">
            <w:pPr>
              <w:jc w:val="right"/>
              <w:rPr>
                <w:color w:val="000000"/>
                <w:sz w:val="14"/>
                <w:szCs w:val="14"/>
              </w:rPr>
            </w:pPr>
            <w:r>
              <w:rPr>
                <w:color w:val="000000"/>
                <w:sz w:val="14"/>
                <w:szCs w:val="14"/>
              </w:rPr>
              <w:t>24,884.4</w:t>
            </w:r>
          </w:p>
        </w:tc>
        <w:tc>
          <w:tcPr>
            <w:tcW w:w="700"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2,971</w:t>
            </w:r>
          </w:p>
        </w:tc>
        <w:tc>
          <w:tcPr>
            <w:tcW w:w="740"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25,081.2</w:t>
            </w:r>
          </w:p>
        </w:tc>
        <w:tc>
          <w:tcPr>
            <w:tcW w:w="836"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3,567</w:t>
            </w:r>
          </w:p>
        </w:tc>
        <w:tc>
          <w:tcPr>
            <w:tcW w:w="874"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30,507.4</w:t>
            </w:r>
          </w:p>
        </w:tc>
        <w:tc>
          <w:tcPr>
            <w:tcW w:w="823"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3,924</w:t>
            </w:r>
          </w:p>
        </w:tc>
        <w:tc>
          <w:tcPr>
            <w:tcW w:w="797"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33,232.3</w:t>
            </w:r>
          </w:p>
        </w:tc>
        <w:tc>
          <w:tcPr>
            <w:tcW w:w="823"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4,662</w:t>
            </w:r>
          </w:p>
        </w:tc>
        <w:tc>
          <w:tcPr>
            <w:tcW w:w="744"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39,665.1</w:t>
            </w:r>
          </w:p>
        </w:tc>
      </w:tr>
      <w:tr w:rsidR="001B40D5" w:rsidRPr="00E74678" w:rsidTr="001B40D5">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1B40D5" w:rsidRPr="00E74678" w:rsidRDefault="001B40D5" w:rsidP="001B40D5">
            <w:pPr>
              <w:jc w:val="center"/>
              <w:rPr>
                <w:color w:val="000000"/>
                <w:sz w:val="14"/>
                <w:szCs w:val="14"/>
              </w:rPr>
            </w:pPr>
            <w:r w:rsidRPr="00E74678">
              <w:rPr>
                <w:color w:val="000000"/>
                <w:sz w:val="14"/>
                <w:szCs w:val="14"/>
              </w:rPr>
              <w:t>9,000,000</w:t>
            </w:r>
            <w:r>
              <w:rPr>
                <w:color w:val="000000"/>
                <w:sz w:val="14"/>
                <w:szCs w:val="14"/>
              </w:rPr>
              <w:t xml:space="preserve"> </w:t>
            </w:r>
            <w:r w:rsidRPr="00E74678">
              <w:rPr>
                <w:color w:val="000000"/>
                <w:sz w:val="14"/>
                <w:szCs w:val="14"/>
              </w:rPr>
              <w:t>to 10,000,000</w:t>
            </w:r>
          </w:p>
        </w:tc>
        <w:tc>
          <w:tcPr>
            <w:tcW w:w="737" w:type="dxa"/>
            <w:tcBorders>
              <w:top w:val="nil"/>
              <w:left w:val="nil"/>
              <w:bottom w:val="nil"/>
              <w:right w:val="nil"/>
            </w:tcBorders>
            <w:shd w:val="clear" w:color="auto" w:fill="auto"/>
            <w:tcMar>
              <w:left w:w="29" w:type="dxa"/>
              <w:right w:w="43" w:type="dxa"/>
            </w:tcMar>
            <w:vAlign w:val="center"/>
            <w:hideMark/>
          </w:tcPr>
          <w:p w:rsidR="001B40D5" w:rsidRDefault="001B40D5" w:rsidP="001B40D5">
            <w:pPr>
              <w:jc w:val="right"/>
              <w:rPr>
                <w:color w:val="000000"/>
                <w:sz w:val="14"/>
                <w:szCs w:val="14"/>
              </w:rPr>
            </w:pPr>
            <w:r>
              <w:rPr>
                <w:color w:val="000000"/>
                <w:sz w:val="14"/>
                <w:szCs w:val="14"/>
              </w:rPr>
              <w:t>3,434</w:t>
            </w:r>
          </w:p>
        </w:tc>
        <w:tc>
          <w:tcPr>
            <w:tcW w:w="872" w:type="dxa"/>
            <w:tcBorders>
              <w:top w:val="nil"/>
              <w:left w:val="nil"/>
              <w:bottom w:val="nil"/>
              <w:right w:val="nil"/>
            </w:tcBorders>
            <w:shd w:val="clear" w:color="auto" w:fill="auto"/>
            <w:tcMar>
              <w:left w:w="29" w:type="dxa"/>
              <w:right w:w="43" w:type="dxa"/>
            </w:tcMar>
            <w:vAlign w:val="center"/>
            <w:hideMark/>
          </w:tcPr>
          <w:p w:rsidR="001B40D5" w:rsidRDefault="001B40D5" w:rsidP="001B40D5">
            <w:pPr>
              <w:jc w:val="right"/>
              <w:rPr>
                <w:color w:val="000000"/>
                <w:sz w:val="14"/>
                <w:szCs w:val="14"/>
              </w:rPr>
            </w:pPr>
            <w:r>
              <w:rPr>
                <w:color w:val="000000"/>
                <w:sz w:val="14"/>
                <w:szCs w:val="14"/>
              </w:rPr>
              <w:t>32,814.5</w:t>
            </w:r>
          </w:p>
        </w:tc>
        <w:tc>
          <w:tcPr>
            <w:tcW w:w="700"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3,464</w:t>
            </w:r>
          </w:p>
        </w:tc>
        <w:tc>
          <w:tcPr>
            <w:tcW w:w="740"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33,027.4</w:t>
            </w:r>
          </w:p>
        </w:tc>
        <w:tc>
          <w:tcPr>
            <w:tcW w:w="836"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3,275</w:t>
            </w:r>
          </w:p>
        </w:tc>
        <w:tc>
          <w:tcPr>
            <w:tcW w:w="874"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31,406.2</w:t>
            </w:r>
          </w:p>
        </w:tc>
        <w:tc>
          <w:tcPr>
            <w:tcW w:w="823"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3,689</w:t>
            </w:r>
          </w:p>
        </w:tc>
        <w:tc>
          <w:tcPr>
            <w:tcW w:w="797"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35,075.7</w:t>
            </w:r>
          </w:p>
        </w:tc>
        <w:tc>
          <w:tcPr>
            <w:tcW w:w="823"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3,994</w:t>
            </w:r>
          </w:p>
        </w:tc>
        <w:tc>
          <w:tcPr>
            <w:tcW w:w="744"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38,306.0</w:t>
            </w:r>
          </w:p>
        </w:tc>
      </w:tr>
      <w:tr w:rsidR="001B40D5" w:rsidRPr="00E74678" w:rsidTr="001B40D5">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1B40D5" w:rsidRPr="00E74678" w:rsidRDefault="001B40D5" w:rsidP="001B40D5">
            <w:pPr>
              <w:jc w:val="center"/>
              <w:rPr>
                <w:color w:val="000000"/>
                <w:sz w:val="14"/>
                <w:szCs w:val="14"/>
              </w:rPr>
            </w:pPr>
            <w:r w:rsidRPr="00E74678">
              <w:rPr>
                <w:color w:val="000000"/>
                <w:sz w:val="14"/>
                <w:szCs w:val="14"/>
              </w:rPr>
              <w:t>10,000,000</w:t>
            </w:r>
            <w:r>
              <w:rPr>
                <w:color w:val="000000"/>
                <w:sz w:val="14"/>
                <w:szCs w:val="14"/>
              </w:rPr>
              <w:t xml:space="preserve"> </w:t>
            </w:r>
            <w:r w:rsidRPr="00E74678">
              <w:rPr>
                <w:color w:val="000000"/>
                <w:sz w:val="14"/>
                <w:szCs w:val="14"/>
              </w:rPr>
              <w:t>to 100,000,000</w:t>
            </w:r>
          </w:p>
        </w:tc>
        <w:tc>
          <w:tcPr>
            <w:tcW w:w="737" w:type="dxa"/>
            <w:tcBorders>
              <w:top w:val="nil"/>
              <w:left w:val="nil"/>
              <w:bottom w:val="nil"/>
              <w:right w:val="nil"/>
            </w:tcBorders>
            <w:shd w:val="clear" w:color="auto" w:fill="auto"/>
            <w:tcMar>
              <w:left w:w="29" w:type="dxa"/>
              <w:right w:w="43" w:type="dxa"/>
            </w:tcMar>
            <w:vAlign w:val="center"/>
            <w:hideMark/>
          </w:tcPr>
          <w:p w:rsidR="001B40D5" w:rsidRDefault="001B40D5" w:rsidP="001B40D5">
            <w:pPr>
              <w:jc w:val="right"/>
              <w:rPr>
                <w:color w:val="000000"/>
                <w:sz w:val="14"/>
                <w:szCs w:val="14"/>
              </w:rPr>
            </w:pPr>
            <w:r>
              <w:rPr>
                <w:color w:val="000000"/>
                <w:sz w:val="14"/>
                <w:szCs w:val="14"/>
              </w:rPr>
              <w:t>27,584</w:t>
            </w:r>
          </w:p>
        </w:tc>
        <w:tc>
          <w:tcPr>
            <w:tcW w:w="872" w:type="dxa"/>
            <w:tcBorders>
              <w:top w:val="nil"/>
              <w:left w:val="nil"/>
              <w:bottom w:val="nil"/>
              <w:right w:val="nil"/>
            </w:tcBorders>
            <w:shd w:val="clear" w:color="auto" w:fill="auto"/>
            <w:tcMar>
              <w:left w:w="29" w:type="dxa"/>
              <w:right w:w="43" w:type="dxa"/>
            </w:tcMar>
            <w:vAlign w:val="center"/>
            <w:hideMark/>
          </w:tcPr>
          <w:p w:rsidR="001B40D5" w:rsidRDefault="001B40D5" w:rsidP="001B40D5">
            <w:pPr>
              <w:jc w:val="right"/>
              <w:rPr>
                <w:color w:val="000000"/>
                <w:sz w:val="14"/>
                <w:szCs w:val="14"/>
              </w:rPr>
            </w:pPr>
            <w:r>
              <w:rPr>
                <w:color w:val="000000"/>
                <w:sz w:val="14"/>
                <w:szCs w:val="14"/>
              </w:rPr>
              <w:t>841,364.3</w:t>
            </w:r>
          </w:p>
        </w:tc>
        <w:tc>
          <w:tcPr>
            <w:tcW w:w="700"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27,853</w:t>
            </w:r>
          </w:p>
        </w:tc>
        <w:tc>
          <w:tcPr>
            <w:tcW w:w="740"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850,816.0</w:t>
            </w:r>
          </w:p>
        </w:tc>
        <w:tc>
          <w:tcPr>
            <w:tcW w:w="836"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30,134</w:t>
            </w:r>
          </w:p>
        </w:tc>
        <w:tc>
          <w:tcPr>
            <w:tcW w:w="874"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908,924.9</w:t>
            </w:r>
          </w:p>
        </w:tc>
        <w:tc>
          <w:tcPr>
            <w:tcW w:w="823"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32,399</w:t>
            </w:r>
          </w:p>
        </w:tc>
        <w:tc>
          <w:tcPr>
            <w:tcW w:w="797"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973,585.8</w:t>
            </w:r>
          </w:p>
        </w:tc>
        <w:tc>
          <w:tcPr>
            <w:tcW w:w="823"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35,499</w:t>
            </w:r>
          </w:p>
        </w:tc>
        <w:tc>
          <w:tcPr>
            <w:tcW w:w="744"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1,070,853.7</w:t>
            </w:r>
          </w:p>
        </w:tc>
      </w:tr>
      <w:tr w:rsidR="001B40D5" w:rsidRPr="00E74678" w:rsidTr="001B40D5">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1B40D5" w:rsidRPr="00E74678" w:rsidRDefault="001B40D5" w:rsidP="001B40D5">
            <w:pPr>
              <w:jc w:val="center"/>
              <w:rPr>
                <w:color w:val="000000"/>
                <w:sz w:val="14"/>
                <w:szCs w:val="14"/>
              </w:rPr>
            </w:pPr>
            <w:r w:rsidRPr="00E74678">
              <w:rPr>
                <w:color w:val="000000"/>
                <w:sz w:val="14"/>
                <w:szCs w:val="14"/>
              </w:rPr>
              <w:t>100,000,000</w:t>
            </w:r>
            <w:r>
              <w:rPr>
                <w:color w:val="000000"/>
                <w:sz w:val="14"/>
                <w:szCs w:val="14"/>
              </w:rPr>
              <w:t xml:space="preserve"> </w:t>
            </w:r>
            <w:r w:rsidRPr="00E74678">
              <w:rPr>
                <w:color w:val="000000"/>
                <w:sz w:val="14"/>
                <w:szCs w:val="14"/>
              </w:rPr>
              <w:t>to 500,000,000</w:t>
            </w:r>
          </w:p>
        </w:tc>
        <w:tc>
          <w:tcPr>
            <w:tcW w:w="737" w:type="dxa"/>
            <w:tcBorders>
              <w:top w:val="nil"/>
              <w:left w:val="nil"/>
              <w:bottom w:val="nil"/>
              <w:right w:val="nil"/>
            </w:tcBorders>
            <w:shd w:val="clear" w:color="auto" w:fill="auto"/>
            <w:tcMar>
              <w:left w:w="29" w:type="dxa"/>
              <w:right w:w="43" w:type="dxa"/>
            </w:tcMar>
            <w:vAlign w:val="center"/>
            <w:hideMark/>
          </w:tcPr>
          <w:p w:rsidR="001B40D5" w:rsidRDefault="001B40D5" w:rsidP="001B40D5">
            <w:pPr>
              <w:jc w:val="right"/>
              <w:rPr>
                <w:color w:val="000000"/>
                <w:sz w:val="14"/>
                <w:szCs w:val="14"/>
              </w:rPr>
            </w:pPr>
            <w:r>
              <w:rPr>
                <w:color w:val="000000"/>
                <w:sz w:val="14"/>
                <w:szCs w:val="14"/>
              </w:rPr>
              <w:t>5,406</w:t>
            </w:r>
          </w:p>
        </w:tc>
        <w:tc>
          <w:tcPr>
            <w:tcW w:w="872" w:type="dxa"/>
            <w:tcBorders>
              <w:top w:val="nil"/>
              <w:left w:val="nil"/>
              <w:bottom w:val="nil"/>
              <w:right w:val="nil"/>
            </w:tcBorders>
            <w:shd w:val="clear" w:color="auto" w:fill="auto"/>
            <w:tcMar>
              <w:left w:w="29" w:type="dxa"/>
              <w:right w:w="43" w:type="dxa"/>
            </w:tcMar>
            <w:vAlign w:val="center"/>
            <w:hideMark/>
          </w:tcPr>
          <w:p w:rsidR="001B40D5" w:rsidRDefault="001B40D5" w:rsidP="001B40D5">
            <w:pPr>
              <w:jc w:val="right"/>
              <w:rPr>
                <w:color w:val="000000"/>
                <w:sz w:val="14"/>
                <w:szCs w:val="14"/>
              </w:rPr>
            </w:pPr>
            <w:r>
              <w:rPr>
                <w:color w:val="000000"/>
                <w:sz w:val="14"/>
                <w:szCs w:val="14"/>
              </w:rPr>
              <w:t>1,128,167.4</w:t>
            </w:r>
          </w:p>
        </w:tc>
        <w:tc>
          <w:tcPr>
            <w:tcW w:w="700"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5,821</w:t>
            </w:r>
          </w:p>
        </w:tc>
        <w:tc>
          <w:tcPr>
            <w:tcW w:w="740"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1,232,095.8</w:t>
            </w:r>
          </w:p>
        </w:tc>
        <w:tc>
          <w:tcPr>
            <w:tcW w:w="836"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6,015</w:t>
            </w:r>
          </w:p>
        </w:tc>
        <w:tc>
          <w:tcPr>
            <w:tcW w:w="874"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1,271,228.6</w:t>
            </w:r>
          </w:p>
        </w:tc>
        <w:tc>
          <w:tcPr>
            <w:tcW w:w="823"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6,872</w:t>
            </w:r>
          </w:p>
        </w:tc>
        <w:tc>
          <w:tcPr>
            <w:tcW w:w="797"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1,469,577.9</w:t>
            </w:r>
          </w:p>
        </w:tc>
        <w:tc>
          <w:tcPr>
            <w:tcW w:w="823"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7,090</w:t>
            </w:r>
          </w:p>
        </w:tc>
        <w:tc>
          <w:tcPr>
            <w:tcW w:w="744"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1,503,345.0</w:t>
            </w:r>
          </w:p>
        </w:tc>
      </w:tr>
      <w:tr w:rsidR="001B40D5" w:rsidRPr="00E74678" w:rsidTr="001B40D5">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1B40D5" w:rsidRPr="00E74678" w:rsidRDefault="001B40D5" w:rsidP="001B40D5">
            <w:pPr>
              <w:jc w:val="center"/>
              <w:rPr>
                <w:color w:val="000000"/>
                <w:sz w:val="14"/>
                <w:szCs w:val="14"/>
              </w:rPr>
            </w:pPr>
          </w:p>
        </w:tc>
        <w:tc>
          <w:tcPr>
            <w:tcW w:w="737" w:type="dxa"/>
            <w:tcBorders>
              <w:top w:val="nil"/>
              <w:left w:val="nil"/>
              <w:bottom w:val="nil"/>
              <w:right w:val="nil"/>
            </w:tcBorders>
            <w:shd w:val="clear" w:color="auto" w:fill="auto"/>
            <w:tcMar>
              <w:left w:w="29" w:type="dxa"/>
              <w:right w:w="43" w:type="dxa"/>
            </w:tcMar>
            <w:vAlign w:val="center"/>
            <w:hideMark/>
          </w:tcPr>
          <w:p w:rsidR="001B40D5" w:rsidRDefault="001B40D5" w:rsidP="001B40D5">
            <w:pPr>
              <w:jc w:val="right"/>
              <w:rPr>
                <w:color w:val="000000"/>
                <w:sz w:val="14"/>
                <w:szCs w:val="14"/>
              </w:rPr>
            </w:pPr>
          </w:p>
        </w:tc>
        <w:tc>
          <w:tcPr>
            <w:tcW w:w="872" w:type="dxa"/>
            <w:tcBorders>
              <w:top w:val="nil"/>
              <w:left w:val="nil"/>
              <w:bottom w:val="nil"/>
              <w:right w:val="nil"/>
            </w:tcBorders>
            <w:shd w:val="clear" w:color="auto" w:fill="auto"/>
            <w:tcMar>
              <w:left w:w="29" w:type="dxa"/>
              <w:right w:w="43" w:type="dxa"/>
            </w:tcMar>
            <w:vAlign w:val="center"/>
            <w:hideMark/>
          </w:tcPr>
          <w:p w:rsidR="001B40D5" w:rsidRDefault="001B40D5" w:rsidP="001B40D5">
            <w:pPr>
              <w:jc w:val="right"/>
              <w:rPr>
                <w:color w:val="000000"/>
                <w:sz w:val="14"/>
                <w:szCs w:val="14"/>
              </w:rPr>
            </w:pPr>
          </w:p>
        </w:tc>
        <w:tc>
          <w:tcPr>
            <w:tcW w:w="700"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p>
        </w:tc>
        <w:tc>
          <w:tcPr>
            <w:tcW w:w="740"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p>
        </w:tc>
        <w:tc>
          <w:tcPr>
            <w:tcW w:w="836"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p>
        </w:tc>
        <w:tc>
          <w:tcPr>
            <w:tcW w:w="874"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p>
        </w:tc>
        <w:tc>
          <w:tcPr>
            <w:tcW w:w="823"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p>
        </w:tc>
        <w:tc>
          <w:tcPr>
            <w:tcW w:w="797"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p>
        </w:tc>
        <w:tc>
          <w:tcPr>
            <w:tcW w:w="823"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p>
        </w:tc>
        <w:tc>
          <w:tcPr>
            <w:tcW w:w="744"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p>
        </w:tc>
      </w:tr>
      <w:tr w:rsidR="001B40D5" w:rsidRPr="00E74678" w:rsidTr="001B40D5">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1B40D5" w:rsidRPr="00E74678" w:rsidRDefault="001B40D5" w:rsidP="001B40D5">
            <w:pPr>
              <w:jc w:val="center"/>
              <w:rPr>
                <w:color w:val="000000"/>
                <w:sz w:val="14"/>
                <w:szCs w:val="14"/>
              </w:rPr>
            </w:pPr>
            <w:r w:rsidRPr="00E74678">
              <w:rPr>
                <w:color w:val="000000"/>
                <w:sz w:val="14"/>
                <w:szCs w:val="14"/>
              </w:rPr>
              <w:t>500,000,000</w:t>
            </w:r>
            <w:r>
              <w:rPr>
                <w:color w:val="000000"/>
                <w:sz w:val="14"/>
                <w:szCs w:val="14"/>
              </w:rPr>
              <w:t xml:space="preserve"> and</w:t>
            </w:r>
            <w:r w:rsidRPr="00E74678">
              <w:rPr>
                <w:color w:val="000000"/>
                <w:sz w:val="14"/>
                <w:szCs w:val="14"/>
              </w:rPr>
              <w:t xml:space="preserve"> above</w:t>
            </w:r>
          </w:p>
        </w:tc>
        <w:tc>
          <w:tcPr>
            <w:tcW w:w="737" w:type="dxa"/>
            <w:tcBorders>
              <w:top w:val="nil"/>
              <w:left w:val="nil"/>
              <w:bottom w:val="nil"/>
              <w:right w:val="nil"/>
            </w:tcBorders>
            <w:shd w:val="clear" w:color="auto" w:fill="auto"/>
            <w:tcMar>
              <w:left w:w="29" w:type="dxa"/>
              <w:right w:w="43" w:type="dxa"/>
            </w:tcMar>
            <w:vAlign w:val="center"/>
            <w:hideMark/>
          </w:tcPr>
          <w:p w:rsidR="001B40D5" w:rsidRDefault="001B40D5" w:rsidP="001B40D5">
            <w:pPr>
              <w:jc w:val="right"/>
              <w:rPr>
                <w:color w:val="000000"/>
                <w:sz w:val="14"/>
                <w:szCs w:val="14"/>
              </w:rPr>
            </w:pPr>
            <w:r>
              <w:rPr>
                <w:color w:val="000000"/>
                <w:sz w:val="14"/>
                <w:szCs w:val="14"/>
              </w:rPr>
              <w:t>1,407</w:t>
            </w:r>
          </w:p>
        </w:tc>
        <w:tc>
          <w:tcPr>
            <w:tcW w:w="872" w:type="dxa"/>
            <w:tcBorders>
              <w:top w:val="nil"/>
              <w:left w:val="nil"/>
              <w:bottom w:val="nil"/>
              <w:right w:val="nil"/>
            </w:tcBorders>
            <w:shd w:val="clear" w:color="auto" w:fill="auto"/>
            <w:tcMar>
              <w:left w:w="29" w:type="dxa"/>
              <w:right w:w="43" w:type="dxa"/>
            </w:tcMar>
            <w:vAlign w:val="center"/>
            <w:hideMark/>
          </w:tcPr>
          <w:p w:rsidR="001B40D5" w:rsidRDefault="001B40D5" w:rsidP="001B40D5">
            <w:pPr>
              <w:jc w:val="right"/>
              <w:rPr>
                <w:color w:val="000000"/>
                <w:sz w:val="14"/>
                <w:szCs w:val="14"/>
              </w:rPr>
            </w:pPr>
            <w:r>
              <w:rPr>
                <w:color w:val="000000"/>
                <w:sz w:val="14"/>
                <w:szCs w:val="14"/>
              </w:rPr>
              <w:t>2,449,281.8</w:t>
            </w:r>
          </w:p>
        </w:tc>
        <w:tc>
          <w:tcPr>
            <w:tcW w:w="700"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1,602</w:t>
            </w:r>
          </w:p>
        </w:tc>
        <w:tc>
          <w:tcPr>
            <w:tcW w:w="740"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2,871,946.6</w:t>
            </w:r>
          </w:p>
        </w:tc>
        <w:tc>
          <w:tcPr>
            <w:tcW w:w="836"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1,621</w:t>
            </w:r>
          </w:p>
        </w:tc>
        <w:tc>
          <w:tcPr>
            <w:tcW w:w="874"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2,930,426.5</w:t>
            </w:r>
          </w:p>
        </w:tc>
        <w:tc>
          <w:tcPr>
            <w:tcW w:w="823"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1,854</w:t>
            </w:r>
          </w:p>
        </w:tc>
        <w:tc>
          <w:tcPr>
            <w:tcW w:w="797"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3,602,935.9</w:t>
            </w:r>
          </w:p>
        </w:tc>
        <w:tc>
          <w:tcPr>
            <w:tcW w:w="823"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2,111</w:t>
            </w:r>
          </w:p>
        </w:tc>
        <w:tc>
          <w:tcPr>
            <w:tcW w:w="744"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3,957,645.7</w:t>
            </w:r>
          </w:p>
        </w:tc>
      </w:tr>
      <w:tr w:rsidR="001B40D5" w:rsidRPr="00E74678" w:rsidTr="001B40D5">
        <w:trPr>
          <w:trHeight w:val="259"/>
          <w:jc w:val="center"/>
        </w:trPr>
        <w:tc>
          <w:tcPr>
            <w:tcW w:w="1641" w:type="dxa"/>
            <w:tcBorders>
              <w:top w:val="nil"/>
              <w:left w:val="nil"/>
              <w:bottom w:val="single" w:sz="12" w:space="0" w:color="000000"/>
              <w:right w:val="nil"/>
            </w:tcBorders>
            <w:shd w:val="clear" w:color="auto" w:fill="auto"/>
            <w:tcMar>
              <w:left w:w="29" w:type="dxa"/>
              <w:right w:w="29" w:type="dxa"/>
            </w:tcMar>
            <w:vAlign w:val="center"/>
            <w:hideMark/>
          </w:tcPr>
          <w:p w:rsidR="001B40D5" w:rsidRPr="00E74678" w:rsidRDefault="001B40D5" w:rsidP="001B40D5">
            <w:pPr>
              <w:jc w:val="center"/>
              <w:rPr>
                <w:b/>
                <w:bCs/>
                <w:color w:val="000000"/>
                <w:sz w:val="14"/>
                <w:szCs w:val="14"/>
              </w:rPr>
            </w:pPr>
          </w:p>
        </w:tc>
        <w:tc>
          <w:tcPr>
            <w:tcW w:w="737" w:type="dxa"/>
            <w:tcBorders>
              <w:top w:val="nil"/>
              <w:left w:val="nil"/>
              <w:bottom w:val="single" w:sz="12" w:space="0" w:color="000000"/>
              <w:right w:val="nil"/>
            </w:tcBorders>
            <w:shd w:val="clear" w:color="auto" w:fill="auto"/>
            <w:tcMar>
              <w:left w:w="43" w:type="dxa"/>
              <w:right w:w="43" w:type="dxa"/>
            </w:tcMar>
            <w:vAlign w:val="center"/>
            <w:hideMark/>
          </w:tcPr>
          <w:p w:rsidR="001B40D5" w:rsidRDefault="001B40D5" w:rsidP="001B40D5">
            <w:pPr>
              <w:jc w:val="right"/>
              <w:rPr>
                <w:rFonts w:ascii="Calibri" w:hAnsi="Calibri"/>
                <w:color w:val="000000"/>
                <w:sz w:val="22"/>
                <w:szCs w:val="22"/>
              </w:rPr>
            </w:pPr>
          </w:p>
        </w:tc>
        <w:tc>
          <w:tcPr>
            <w:tcW w:w="872" w:type="dxa"/>
            <w:tcBorders>
              <w:top w:val="nil"/>
              <w:left w:val="nil"/>
              <w:bottom w:val="single" w:sz="12" w:space="0" w:color="000000"/>
              <w:right w:val="nil"/>
            </w:tcBorders>
            <w:shd w:val="clear" w:color="auto" w:fill="auto"/>
            <w:tcMar>
              <w:left w:w="43" w:type="dxa"/>
              <w:right w:w="43" w:type="dxa"/>
            </w:tcMar>
            <w:vAlign w:val="center"/>
            <w:hideMark/>
          </w:tcPr>
          <w:p w:rsidR="001B40D5" w:rsidRDefault="001B40D5" w:rsidP="001B40D5">
            <w:pPr>
              <w:jc w:val="right"/>
              <w:rPr>
                <w:rFonts w:ascii="Calibri" w:hAnsi="Calibri"/>
                <w:color w:val="000000"/>
                <w:sz w:val="22"/>
                <w:szCs w:val="22"/>
              </w:rPr>
            </w:pPr>
          </w:p>
        </w:tc>
        <w:tc>
          <w:tcPr>
            <w:tcW w:w="700" w:type="dxa"/>
            <w:tcBorders>
              <w:top w:val="nil"/>
              <w:left w:val="nil"/>
              <w:bottom w:val="single" w:sz="12" w:space="0" w:color="000000"/>
              <w:right w:val="nil"/>
            </w:tcBorders>
            <w:shd w:val="clear" w:color="auto" w:fill="auto"/>
            <w:tcMar>
              <w:left w:w="43" w:type="dxa"/>
              <w:right w:w="43" w:type="dxa"/>
            </w:tcMar>
            <w:vAlign w:val="center"/>
          </w:tcPr>
          <w:p w:rsidR="001B40D5" w:rsidRDefault="001B40D5" w:rsidP="001B40D5">
            <w:pPr>
              <w:jc w:val="right"/>
              <w:rPr>
                <w:rFonts w:ascii="Calibri" w:hAnsi="Calibri"/>
                <w:color w:val="000000"/>
              </w:rPr>
            </w:pPr>
          </w:p>
        </w:tc>
        <w:tc>
          <w:tcPr>
            <w:tcW w:w="740" w:type="dxa"/>
            <w:tcBorders>
              <w:top w:val="nil"/>
              <w:left w:val="nil"/>
              <w:bottom w:val="single" w:sz="12" w:space="0" w:color="000000"/>
              <w:right w:val="nil"/>
            </w:tcBorders>
            <w:shd w:val="clear" w:color="auto" w:fill="auto"/>
            <w:tcMar>
              <w:left w:w="43" w:type="dxa"/>
              <w:right w:w="43" w:type="dxa"/>
            </w:tcMar>
            <w:vAlign w:val="center"/>
          </w:tcPr>
          <w:p w:rsidR="001B40D5" w:rsidRDefault="001B40D5" w:rsidP="001B40D5">
            <w:pPr>
              <w:jc w:val="right"/>
              <w:rPr>
                <w:rFonts w:ascii="Calibri" w:hAnsi="Calibri"/>
                <w:color w:val="000000"/>
              </w:rPr>
            </w:pPr>
          </w:p>
        </w:tc>
        <w:tc>
          <w:tcPr>
            <w:tcW w:w="836" w:type="dxa"/>
            <w:tcBorders>
              <w:top w:val="nil"/>
              <w:left w:val="nil"/>
              <w:bottom w:val="single" w:sz="12" w:space="0" w:color="000000"/>
              <w:right w:val="nil"/>
            </w:tcBorders>
            <w:shd w:val="clear" w:color="auto" w:fill="auto"/>
            <w:tcMar>
              <w:left w:w="43" w:type="dxa"/>
              <w:right w:w="43" w:type="dxa"/>
            </w:tcMar>
            <w:vAlign w:val="center"/>
          </w:tcPr>
          <w:p w:rsidR="001B40D5" w:rsidRDefault="001B40D5" w:rsidP="001B40D5">
            <w:pPr>
              <w:jc w:val="right"/>
              <w:rPr>
                <w:rFonts w:ascii="Calibri" w:hAnsi="Calibri"/>
                <w:color w:val="000000"/>
              </w:rPr>
            </w:pPr>
          </w:p>
        </w:tc>
        <w:tc>
          <w:tcPr>
            <w:tcW w:w="874" w:type="dxa"/>
            <w:tcBorders>
              <w:top w:val="nil"/>
              <w:left w:val="nil"/>
              <w:bottom w:val="single" w:sz="12" w:space="0" w:color="000000"/>
              <w:right w:val="nil"/>
            </w:tcBorders>
            <w:shd w:val="clear" w:color="auto" w:fill="auto"/>
            <w:tcMar>
              <w:left w:w="43" w:type="dxa"/>
              <w:right w:w="43" w:type="dxa"/>
            </w:tcMar>
            <w:vAlign w:val="center"/>
          </w:tcPr>
          <w:p w:rsidR="001B40D5" w:rsidRDefault="001B40D5" w:rsidP="001B40D5">
            <w:pPr>
              <w:jc w:val="right"/>
              <w:rPr>
                <w:rFonts w:ascii="Calibri" w:hAnsi="Calibri"/>
                <w:color w:val="000000"/>
              </w:rPr>
            </w:pPr>
          </w:p>
        </w:tc>
        <w:tc>
          <w:tcPr>
            <w:tcW w:w="823" w:type="dxa"/>
            <w:tcBorders>
              <w:top w:val="nil"/>
              <w:left w:val="nil"/>
              <w:bottom w:val="single" w:sz="12" w:space="0" w:color="000000"/>
              <w:right w:val="nil"/>
            </w:tcBorders>
            <w:shd w:val="clear" w:color="auto" w:fill="auto"/>
            <w:tcMar>
              <w:left w:w="43" w:type="dxa"/>
              <w:right w:w="43" w:type="dxa"/>
            </w:tcMar>
            <w:vAlign w:val="center"/>
          </w:tcPr>
          <w:p w:rsidR="001B40D5" w:rsidRDefault="001B40D5" w:rsidP="001B40D5">
            <w:pPr>
              <w:jc w:val="right"/>
              <w:rPr>
                <w:color w:val="000000"/>
                <w:sz w:val="14"/>
                <w:szCs w:val="14"/>
              </w:rPr>
            </w:pPr>
          </w:p>
        </w:tc>
        <w:tc>
          <w:tcPr>
            <w:tcW w:w="797" w:type="dxa"/>
            <w:tcBorders>
              <w:top w:val="nil"/>
              <w:left w:val="nil"/>
              <w:bottom w:val="single" w:sz="12" w:space="0" w:color="000000"/>
              <w:right w:val="nil"/>
            </w:tcBorders>
            <w:shd w:val="clear" w:color="auto" w:fill="auto"/>
            <w:tcMar>
              <w:left w:w="43" w:type="dxa"/>
              <w:right w:w="43" w:type="dxa"/>
            </w:tcMar>
            <w:vAlign w:val="center"/>
          </w:tcPr>
          <w:p w:rsidR="001B40D5" w:rsidRDefault="001B40D5" w:rsidP="001B40D5">
            <w:pPr>
              <w:jc w:val="right"/>
              <w:rPr>
                <w:color w:val="000000"/>
                <w:sz w:val="14"/>
                <w:szCs w:val="14"/>
              </w:rPr>
            </w:pPr>
          </w:p>
        </w:tc>
        <w:tc>
          <w:tcPr>
            <w:tcW w:w="823" w:type="dxa"/>
            <w:tcBorders>
              <w:top w:val="nil"/>
              <w:left w:val="nil"/>
              <w:bottom w:val="single" w:sz="12" w:space="0" w:color="000000"/>
              <w:right w:val="nil"/>
            </w:tcBorders>
            <w:shd w:val="clear" w:color="auto" w:fill="auto"/>
            <w:tcMar>
              <w:left w:w="43" w:type="dxa"/>
              <w:right w:w="43" w:type="dxa"/>
            </w:tcMar>
            <w:vAlign w:val="center"/>
          </w:tcPr>
          <w:p w:rsidR="001B40D5" w:rsidRDefault="001B40D5" w:rsidP="001B40D5">
            <w:pPr>
              <w:jc w:val="right"/>
              <w:rPr>
                <w:color w:val="000000"/>
                <w:sz w:val="14"/>
                <w:szCs w:val="14"/>
              </w:rPr>
            </w:pPr>
          </w:p>
        </w:tc>
        <w:tc>
          <w:tcPr>
            <w:tcW w:w="744" w:type="dxa"/>
            <w:tcBorders>
              <w:top w:val="nil"/>
              <w:left w:val="nil"/>
              <w:bottom w:val="single" w:sz="12" w:space="0" w:color="000000"/>
              <w:right w:val="nil"/>
            </w:tcBorders>
            <w:shd w:val="clear" w:color="auto" w:fill="auto"/>
            <w:tcMar>
              <w:left w:w="43" w:type="dxa"/>
              <w:right w:w="43" w:type="dxa"/>
            </w:tcMar>
            <w:vAlign w:val="center"/>
          </w:tcPr>
          <w:p w:rsidR="001B40D5" w:rsidRDefault="001B40D5" w:rsidP="001B40D5">
            <w:pPr>
              <w:jc w:val="right"/>
              <w:rPr>
                <w:color w:val="000000"/>
                <w:sz w:val="14"/>
                <w:szCs w:val="14"/>
              </w:rPr>
            </w:pPr>
          </w:p>
        </w:tc>
      </w:tr>
      <w:tr w:rsidR="001B40D5" w:rsidRPr="00E74678" w:rsidTr="001B40D5">
        <w:trPr>
          <w:trHeight w:val="259"/>
          <w:jc w:val="center"/>
        </w:trPr>
        <w:tc>
          <w:tcPr>
            <w:tcW w:w="1641" w:type="dxa"/>
            <w:tcBorders>
              <w:top w:val="nil"/>
              <w:left w:val="nil"/>
              <w:bottom w:val="single" w:sz="12" w:space="0" w:color="auto"/>
              <w:right w:val="nil"/>
            </w:tcBorders>
            <w:shd w:val="clear" w:color="auto" w:fill="auto"/>
            <w:tcMar>
              <w:left w:w="29" w:type="dxa"/>
              <w:right w:w="29" w:type="dxa"/>
            </w:tcMar>
            <w:vAlign w:val="center"/>
          </w:tcPr>
          <w:p w:rsidR="001B40D5" w:rsidRPr="00E74678" w:rsidRDefault="001B40D5" w:rsidP="001B40D5">
            <w:pPr>
              <w:jc w:val="center"/>
              <w:rPr>
                <w:b/>
                <w:bCs/>
                <w:color w:val="000000"/>
                <w:sz w:val="14"/>
                <w:szCs w:val="14"/>
              </w:rPr>
            </w:pPr>
            <w:r w:rsidRPr="00E74678">
              <w:rPr>
                <w:b/>
                <w:bCs/>
                <w:color w:val="000000"/>
                <w:sz w:val="14"/>
                <w:szCs w:val="14"/>
              </w:rPr>
              <w:t>TOTAL</w:t>
            </w:r>
          </w:p>
        </w:tc>
        <w:tc>
          <w:tcPr>
            <w:tcW w:w="737" w:type="dxa"/>
            <w:tcBorders>
              <w:top w:val="nil"/>
              <w:left w:val="nil"/>
              <w:bottom w:val="single" w:sz="12" w:space="0" w:color="auto"/>
              <w:right w:val="nil"/>
            </w:tcBorders>
            <w:shd w:val="clear" w:color="auto" w:fill="auto"/>
            <w:tcMar>
              <w:left w:w="29" w:type="dxa"/>
              <w:right w:w="43" w:type="dxa"/>
            </w:tcMar>
            <w:vAlign w:val="center"/>
            <w:hideMark/>
          </w:tcPr>
          <w:p w:rsidR="001B40D5" w:rsidRDefault="001B40D5" w:rsidP="001B40D5">
            <w:pPr>
              <w:jc w:val="right"/>
              <w:rPr>
                <w:b/>
                <w:bCs/>
                <w:color w:val="000000"/>
                <w:sz w:val="14"/>
                <w:szCs w:val="14"/>
              </w:rPr>
            </w:pPr>
            <w:r>
              <w:rPr>
                <w:b/>
                <w:bCs/>
                <w:color w:val="000000"/>
                <w:sz w:val="14"/>
                <w:szCs w:val="14"/>
              </w:rPr>
              <w:t>3,389,777</w:t>
            </w:r>
          </w:p>
        </w:tc>
        <w:tc>
          <w:tcPr>
            <w:tcW w:w="872" w:type="dxa"/>
            <w:tcBorders>
              <w:top w:val="nil"/>
              <w:left w:val="nil"/>
              <w:bottom w:val="single" w:sz="12" w:space="0" w:color="auto"/>
              <w:right w:val="nil"/>
            </w:tcBorders>
            <w:shd w:val="clear" w:color="auto" w:fill="auto"/>
            <w:tcMar>
              <w:left w:w="29" w:type="dxa"/>
              <w:right w:w="43" w:type="dxa"/>
            </w:tcMar>
            <w:vAlign w:val="center"/>
            <w:hideMark/>
          </w:tcPr>
          <w:p w:rsidR="001B40D5" w:rsidRDefault="001B40D5" w:rsidP="001B40D5">
            <w:pPr>
              <w:jc w:val="right"/>
              <w:rPr>
                <w:b/>
                <w:bCs/>
                <w:color w:val="000000"/>
                <w:sz w:val="14"/>
                <w:szCs w:val="14"/>
              </w:rPr>
            </w:pPr>
            <w:r>
              <w:rPr>
                <w:b/>
                <w:bCs/>
                <w:color w:val="000000"/>
                <w:sz w:val="14"/>
                <w:szCs w:val="14"/>
              </w:rPr>
              <w:t>5,403,230.2</w:t>
            </w:r>
          </w:p>
        </w:tc>
        <w:tc>
          <w:tcPr>
            <w:tcW w:w="700" w:type="dxa"/>
            <w:tcBorders>
              <w:top w:val="nil"/>
              <w:left w:val="nil"/>
              <w:bottom w:val="single" w:sz="12" w:space="0" w:color="auto"/>
              <w:right w:val="nil"/>
            </w:tcBorders>
            <w:shd w:val="clear" w:color="auto" w:fill="auto"/>
            <w:tcMar>
              <w:left w:w="29" w:type="dxa"/>
              <w:right w:w="43" w:type="dxa"/>
            </w:tcMar>
            <w:vAlign w:val="center"/>
          </w:tcPr>
          <w:p w:rsidR="001B40D5" w:rsidRDefault="001B40D5" w:rsidP="001B40D5">
            <w:pPr>
              <w:jc w:val="right"/>
              <w:rPr>
                <w:b/>
                <w:bCs/>
                <w:color w:val="000000"/>
                <w:sz w:val="14"/>
                <w:szCs w:val="14"/>
              </w:rPr>
            </w:pPr>
            <w:r>
              <w:rPr>
                <w:b/>
                <w:bCs/>
                <w:color w:val="000000"/>
                <w:sz w:val="14"/>
                <w:szCs w:val="14"/>
              </w:rPr>
              <w:t>3,327,343</w:t>
            </w:r>
          </w:p>
        </w:tc>
        <w:tc>
          <w:tcPr>
            <w:tcW w:w="740" w:type="dxa"/>
            <w:tcBorders>
              <w:top w:val="nil"/>
              <w:left w:val="nil"/>
              <w:bottom w:val="single" w:sz="12" w:space="0" w:color="auto"/>
              <w:right w:val="nil"/>
            </w:tcBorders>
            <w:shd w:val="clear" w:color="auto" w:fill="auto"/>
            <w:tcMar>
              <w:left w:w="29" w:type="dxa"/>
              <w:right w:w="43" w:type="dxa"/>
            </w:tcMar>
            <w:vAlign w:val="center"/>
          </w:tcPr>
          <w:p w:rsidR="001B40D5" w:rsidRDefault="001B40D5" w:rsidP="001B40D5">
            <w:pPr>
              <w:jc w:val="right"/>
              <w:rPr>
                <w:b/>
                <w:bCs/>
                <w:color w:val="000000"/>
                <w:sz w:val="14"/>
                <w:szCs w:val="14"/>
              </w:rPr>
            </w:pPr>
            <w:r>
              <w:rPr>
                <w:b/>
                <w:bCs/>
                <w:color w:val="000000"/>
                <w:sz w:val="14"/>
                <w:szCs w:val="14"/>
              </w:rPr>
              <w:t>5,965,939.0</w:t>
            </w:r>
          </w:p>
        </w:tc>
        <w:tc>
          <w:tcPr>
            <w:tcW w:w="836" w:type="dxa"/>
            <w:tcBorders>
              <w:top w:val="nil"/>
              <w:left w:val="nil"/>
              <w:bottom w:val="single" w:sz="12" w:space="0" w:color="auto"/>
              <w:right w:val="nil"/>
            </w:tcBorders>
            <w:shd w:val="clear" w:color="auto" w:fill="auto"/>
            <w:tcMar>
              <w:left w:w="29" w:type="dxa"/>
              <w:right w:w="43" w:type="dxa"/>
            </w:tcMar>
            <w:vAlign w:val="center"/>
          </w:tcPr>
          <w:p w:rsidR="001B40D5" w:rsidRDefault="001B40D5" w:rsidP="001B40D5">
            <w:pPr>
              <w:jc w:val="right"/>
              <w:rPr>
                <w:b/>
                <w:bCs/>
                <w:color w:val="000000"/>
                <w:sz w:val="14"/>
                <w:szCs w:val="14"/>
              </w:rPr>
            </w:pPr>
            <w:r>
              <w:rPr>
                <w:b/>
                <w:bCs/>
                <w:color w:val="000000"/>
                <w:sz w:val="14"/>
                <w:szCs w:val="14"/>
              </w:rPr>
              <w:t>3,555,512</w:t>
            </w:r>
          </w:p>
        </w:tc>
        <w:tc>
          <w:tcPr>
            <w:tcW w:w="874" w:type="dxa"/>
            <w:tcBorders>
              <w:top w:val="nil"/>
              <w:left w:val="nil"/>
              <w:bottom w:val="single" w:sz="12" w:space="0" w:color="auto"/>
              <w:right w:val="nil"/>
            </w:tcBorders>
            <w:shd w:val="clear" w:color="auto" w:fill="auto"/>
            <w:tcMar>
              <w:left w:w="29" w:type="dxa"/>
              <w:right w:w="43" w:type="dxa"/>
            </w:tcMar>
            <w:vAlign w:val="center"/>
          </w:tcPr>
          <w:p w:rsidR="001B40D5" w:rsidRDefault="001B40D5" w:rsidP="001B40D5">
            <w:pPr>
              <w:jc w:val="right"/>
              <w:rPr>
                <w:b/>
                <w:bCs/>
                <w:color w:val="000000"/>
                <w:sz w:val="14"/>
                <w:szCs w:val="14"/>
              </w:rPr>
            </w:pPr>
            <w:r>
              <w:rPr>
                <w:b/>
                <w:bCs/>
                <w:color w:val="000000"/>
                <w:sz w:val="14"/>
                <w:szCs w:val="14"/>
              </w:rPr>
              <w:t>6,306,461.6</w:t>
            </w:r>
          </w:p>
        </w:tc>
        <w:tc>
          <w:tcPr>
            <w:tcW w:w="823" w:type="dxa"/>
            <w:tcBorders>
              <w:top w:val="nil"/>
              <w:left w:val="nil"/>
              <w:bottom w:val="single" w:sz="12" w:space="0" w:color="auto"/>
              <w:right w:val="nil"/>
            </w:tcBorders>
            <w:shd w:val="clear" w:color="auto" w:fill="auto"/>
            <w:tcMar>
              <w:left w:w="29" w:type="dxa"/>
              <w:right w:w="43" w:type="dxa"/>
            </w:tcMar>
            <w:vAlign w:val="center"/>
          </w:tcPr>
          <w:p w:rsidR="001B40D5" w:rsidRDefault="001B40D5" w:rsidP="001B40D5">
            <w:pPr>
              <w:jc w:val="right"/>
              <w:rPr>
                <w:b/>
                <w:bCs/>
                <w:color w:val="000000"/>
                <w:sz w:val="14"/>
                <w:szCs w:val="14"/>
              </w:rPr>
            </w:pPr>
            <w:r>
              <w:rPr>
                <w:b/>
                <w:bCs/>
                <w:color w:val="000000"/>
                <w:sz w:val="14"/>
                <w:szCs w:val="14"/>
              </w:rPr>
              <w:t>3,298,472</w:t>
            </w:r>
          </w:p>
        </w:tc>
        <w:tc>
          <w:tcPr>
            <w:tcW w:w="797" w:type="dxa"/>
            <w:tcBorders>
              <w:top w:val="nil"/>
              <w:left w:val="nil"/>
              <w:bottom w:val="single" w:sz="12" w:space="0" w:color="auto"/>
              <w:right w:val="nil"/>
            </w:tcBorders>
            <w:shd w:val="clear" w:color="auto" w:fill="auto"/>
            <w:tcMar>
              <w:left w:w="29" w:type="dxa"/>
              <w:right w:w="43" w:type="dxa"/>
            </w:tcMar>
            <w:vAlign w:val="center"/>
          </w:tcPr>
          <w:p w:rsidR="001B40D5" w:rsidRDefault="001B40D5" w:rsidP="001B40D5">
            <w:pPr>
              <w:jc w:val="right"/>
              <w:rPr>
                <w:b/>
                <w:bCs/>
                <w:color w:val="000000"/>
                <w:sz w:val="14"/>
                <w:szCs w:val="14"/>
              </w:rPr>
            </w:pPr>
            <w:r>
              <w:rPr>
                <w:b/>
                <w:bCs/>
                <w:color w:val="000000"/>
                <w:sz w:val="14"/>
                <w:szCs w:val="14"/>
              </w:rPr>
              <w:t>7,122,815.6</w:t>
            </w:r>
          </w:p>
        </w:tc>
        <w:tc>
          <w:tcPr>
            <w:tcW w:w="823" w:type="dxa"/>
            <w:tcBorders>
              <w:top w:val="nil"/>
              <w:left w:val="nil"/>
              <w:bottom w:val="single" w:sz="12" w:space="0" w:color="auto"/>
              <w:right w:val="nil"/>
            </w:tcBorders>
            <w:shd w:val="clear" w:color="auto" w:fill="auto"/>
            <w:tcMar>
              <w:left w:w="29" w:type="dxa"/>
              <w:right w:w="43" w:type="dxa"/>
            </w:tcMar>
            <w:vAlign w:val="center"/>
          </w:tcPr>
          <w:p w:rsidR="001B40D5" w:rsidRDefault="001B40D5" w:rsidP="001B40D5">
            <w:pPr>
              <w:jc w:val="right"/>
              <w:rPr>
                <w:b/>
                <w:bCs/>
                <w:color w:val="000000"/>
                <w:sz w:val="14"/>
                <w:szCs w:val="14"/>
              </w:rPr>
            </w:pPr>
            <w:r>
              <w:rPr>
                <w:b/>
                <w:bCs/>
                <w:color w:val="000000"/>
                <w:sz w:val="14"/>
                <w:szCs w:val="14"/>
              </w:rPr>
              <w:t>3,545,237</w:t>
            </w:r>
          </w:p>
        </w:tc>
        <w:tc>
          <w:tcPr>
            <w:tcW w:w="744" w:type="dxa"/>
            <w:tcBorders>
              <w:top w:val="nil"/>
              <w:left w:val="nil"/>
              <w:bottom w:val="single" w:sz="12" w:space="0" w:color="auto"/>
              <w:right w:val="nil"/>
            </w:tcBorders>
            <w:shd w:val="clear" w:color="auto" w:fill="auto"/>
            <w:tcMar>
              <w:left w:w="29" w:type="dxa"/>
              <w:right w:w="43" w:type="dxa"/>
            </w:tcMar>
            <w:vAlign w:val="center"/>
          </w:tcPr>
          <w:p w:rsidR="001B40D5" w:rsidRDefault="001B40D5" w:rsidP="001B40D5">
            <w:pPr>
              <w:jc w:val="right"/>
              <w:rPr>
                <w:b/>
                <w:bCs/>
                <w:color w:val="000000"/>
                <w:sz w:val="14"/>
                <w:szCs w:val="14"/>
              </w:rPr>
            </w:pPr>
            <w:r>
              <w:rPr>
                <w:b/>
                <w:bCs/>
                <w:color w:val="000000"/>
                <w:sz w:val="14"/>
                <w:szCs w:val="14"/>
              </w:rPr>
              <w:t>7,718,871.6</w:t>
            </w:r>
          </w:p>
        </w:tc>
      </w:tr>
      <w:tr w:rsidR="001B40D5" w:rsidRPr="00E74678" w:rsidTr="00E42B8A">
        <w:trPr>
          <w:trHeight w:val="259"/>
          <w:jc w:val="center"/>
        </w:trPr>
        <w:tc>
          <w:tcPr>
            <w:tcW w:w="9587" w:type="dxa"/>
            <w:gridSpan w:val="11"/>
            <w:tcBorders>
              <w:top w:val="single" w:sz="12" w:space="0" w:color="auto"/>
              <w:left w:val="nil"/>
              <w:right w:val="nil"/>
            </w:tcBorders>
            <w:shd w:val="clear" w:color="auto" w:fill="auto"/>
            <w:vAlign w:val="center"/>
          </w:tcPr>
          <w:p w:rsidR="001B40D5" w:rsidRPr="00FF55B1" w:rsidRDefault="001B40D5" w:rsidP="001B40D5">
            <w:pPr>
              <w:pStyle w:val="Footer"/>
              <w:tabs>
                <w:tab w:val="clear" w:pos="4320"/>
                <w:tab w:val="clear" w:pos="8640"/>
              </w:tabs>
              <w:ind w:firstLine="180"/>
              <w:rPr>
                <w:sz w:val="14"/>
              </w:rPr>
            </w:pPr>
            <w:r w:rsidRPr="00FF55B1">
              <w:rPr>
                <w:sz w:val="16"/>
              </w:rPr>
              <w:t>Note:-</w:t>
            </w:r>
            <w:r>
              <w:rPr>
                <w:sz w:val="16"/>
              </w:rPr>
              <w:t xml:space="preserve">                                                                                                                                             </w:t>
            </w:r>
            <w:r w:rsidRPr="00B863BF">
              <w:rPr>
                <w:sz w:val="14"/>
                <w:szCs w:val="14"/>
              </w:rPr>
              <w:t>Source: Statistics &amp; Data Warehouse Department, SBP</w:t>
            </w:r>
          </w:p>
          <w:p w:rsidR="001B40D5" w:rsidRDefault="001B40D5" w:rsidP="001B40D5">
            <w:pPr>
              <w:pStyle w:val="Footer"/>
              <w:tabs>
                <w:tab w:val="clear" w:pos="4320"/>
                <w:tab w:val="clear" w:pos="8640"/>
              </w:tabs>
              <w:ind w:left="532" w:hanging="360"/>
              <w:rPr>
                <w:sz w:val="16"/>
              </w:rPr>
            </w:pPr>
            <w:r w:rsidRPr="00FF55B1">
              <w:rPr>
                <w:sz w:val="14"/>
              </w:rPr>
              <w:t xml:space="preserve"> 1.    </w:t>
            </w:r>
            <w:r w:rsidRPr="00FF55B1">
              <w:rPr>
                <w:sz w:val="16"/>
              </w:rPr>
              <w:t xml:space="preserve">‘Size of Account’ represents different classes constituted for classification of all advances on the </w:t>
            </w:r>
            <w:r>
              <w:rPr>
                <w:sz w:val="16"/>
              </w:rPr>
              <w:t xml:space="preserve">basis of the average amount </w:t>
            </w:r>
            <w:r w:rsidRPr="00FF55B1">
              <w:rPr>
                <w:sz w:val="16"/>
              </w:rPr>
              <w:t>of advances. Each loan is then classified in these classes according to its average amount.</w:t>
            </w:r>
          </w:p>
          <w:p w:rsidR="001B40D5" w:rsidRDefault="001B40D5" w:rsidP="001B40D5">
            <w:pPr>
              <w:pStyle w:val="Footer"/>
              <w:tabs>
                <w:tab w:val="clear" w:pos="4320"/>
                <w:tab w:val="clear" w:pos="8640"/>
              </w:tabs>
              <w:ind w:left="532" w:hanging="360"/>
              <w:rPr>
                <w:sz w:val="16"/>
              </w:rPr>
            </w:pPr>
            <w:r>
              <w:rPr>
                <w:sz w:val="16"/>
              </w:rPr>
              <w:t xml:space="preserve">2.    ‘No of Accounts’ </w:t>
            </w:r>
            <w:r w:rsidRPr="00FF55B1">
              <w:rPr>
                <w:sz w:val="16"/>
              </w:rPr>
              <w:t xml:space="preserve">represents the total number of advances which fall in the respective class on the basis of its average mount. </w:t>
            </w:r>
          </w:p>
          <w:p w:rsidR="001B40D5" w:rsidRDefault="001B40D5" w:rsidP="001B40D5">
            <w:pPr>
              <w:ind w:left="532" w:hanging="360"/>
              <w:rPr>
                <w:b/>
                <w:bCs/>
                <w:color w:val="000000"/>
                <w:sz w:val="14"/>
                <w:szCs w:val="14"/>
              </w:rPr>
            </w:pPr>
            <w:r w:rsidRPr="00FF55B1">
              <w:rPr>
                <w:sz w:val="16"/>
              </w:rPr>
              <w:t>3.    ‘Amount’ represents the total amount of all advances falling in the particular class</w:t>
            </w:r>
          </w:p>
        </w:tc>
      </w:tr>
    </w:tbl>
    <w:p w:rsidR="00F53081" w:rsidRDefault="00F53081" w:rsidP="005126F4">
      <w:pPr>
        <w:pStyle w:val="xl29"/>
        <w:pBdr>
          <w:bottom w:val="none" w:sz="0" w:space="0" w:color="auto"/>
        </w:pBdr>
        <w:spacing w:before="0" w:beforeAutospacing="0" w:after="0" w:afterAutospacing="0"/>
        <w:rPr>
          <w:rFonts w:eastAsia="Times New Roman"/>
          <w:szCs w:val="20"/>
        </w:rPr>
      </w:pPr>
    </w:p>
    <w:p w:rsidR="00F53081" w:rsidRDefault="00F53081" w:rsidP="005126F4">
      <w:pPr>
        <w:pStyle w:val="xl29"/>
        <w:pBdr>
          <w:bottom w:val="none" w:sz="0" w:space="0" w:color="auto"/>
        </w:pBdr>
        <w:spacing w:before="0" w:beforeAutospacing="0" w:after="0" w:afterAutospacing="0"/>
        <w:rPr>
          <w:rFonts w:eastAsia="Times New Roman"/>
          <w:szCs w:val="20"/>
        </w:rPr>
      </w:pPr>
    </w:p>
    <w:p w:rsidR="006066CD" w:rsidRDefault="006066CD" w:rsidP="005126F4">
      <w:pPr>
        <w:pStyle w:val="xl29"/>
        <w:pBdr>
          <w:bottom w:val="none" w:sz="0" w:space="0" w:color="auto"/>
        </w:pBdr>
        <w:spacing w:before="0" w:beforeAutospacing="0" w:after="0" w:afterAutospacing="0"/>
        <w:rPr>
          <w:rFonts w:eastAsia="Times New Roman"/>
          <w:szCs w:val="20"/>
        </w:rPr>
      </w:pPr>
    </w:p>
    <w:p w:rsidR="00F53081" w:rsidRDefault="00F53081" w:rsidP="005126F4">
      <w:pPr>
        <w:pStyle w:val="xl29"/>
        <w:pBdr>
          <w:bottom w:val="none" w:sz="0" w:space="0" w:color="auto"/>
        </w:pBdr>
        <w:spacing w:before="0" w:beforeAutospacing="0" w:after="0" w:afterAutospacing="0"/>
        <w:rPr>
          <w:rFonts w:eastAsia="Times New Roman"/>
          <w:szCs w:val="20"/>
        </w:rPr>
      </w:pPr>
    </w:p>
    <w:p w:rsidR="00F53081" w:rsidRDefault="00F53081" w:rsidP="005126F4">
      <w:pPr>
        <w:pStyle w:val="xl29"/>
        <w:pBdr>
          <w:bottom w:val="none" w:sz="0" w:space="0" w:color="auto"/>
        </w:pBdr>
        <w:spacing w:before="0" w:beforeAutospacing="0" w:after="0" w:afterAutospacing="0"/>
        <w:rPr>
          <w:rFonts w:eastAsia="Times New Roman"/>
          <w:szCs w:val="20"/>
        </w:rPr>
      </w:pPr>
    </w:p>
    <w:tbl>
      <w:tblPr>
        <w:tblW w:w="9763" w:type="dxa"/>
        <w:jc w:val="center"/>
        <w:tblLayout w:type="fixed"/>
        <w:tblLook w:val="04A0" w:firstRow="1" w:lastRow="0" w:firstColumn="1" w:lastColumn="0" w:noHBand="0" w:noVBand="1"/>
      </w:tblPr>
      <w:tblGrid>
        <w:gridCol w:w="1720"/>
        <w:gridCol w:w="768"/>
        <w:gridCol w:w="850"/>
        <w:gridCol w:w="755"/>
        <w:gridCol w:w="865"/>
        <w:gridCol w:w="755"/>
        <w:gridCol w:w="865"/>
        <w:gridCol w:w="755"/>
        <w:gridCol w:w="775"/>
        <w:gridCol w:w="848"/>
        <w:gridCol w:w="807"/>
      </w:tblGrid>
      <w:tr w:rsidR="002556D2" w:rsidRPr="00A563BF" w:rsidTr="0031713A">
        <w:trPr>
          <w:trHeight w:val="375"/>
          <w:jc w:val="center"/>
        </w:trPr>
        <w:tc>
          <w:tcPr>
            <w:tcW w:w="9763" w:type="dxa"/>
            <w:gridSpan w:val="11"/>
            <w:tcBorders>
              <w:top w:val="nil"/>
              <w:left w:val="nil"/>
              <w:bottom w:val="nil"/>
              <w:right w:val="nil"/>
            </w:tcBorders>
            <w:shd w:val="clear" w:color="auto" w:fill="auto"/>
          </w:tcPr>
          <w:p w:rsidR="002556D2" w:rsidRPr="00A563BF" w:rsidRDefault="002556D2" w:rsidP="002556D2">
            <w:pPr>
              <w:jc w:val="center"/>
              <w:rPr>
                <w:b/>
                <w:bCs/>
                <w:color w:val="000000"/>
                <w:sz w:val="28"/>
                <w:szCs w:val="28"/>
              </w:rPr>
            </w:pPr>
            <w:r>
              <w:rPr>
                <w:b/>
                <w:bCs/>
                <w:color w:val="000000"/>
                <w:sz w:val="28"/>
                <w:szCs w:val="28"/>
              </w:rPr>
              <w:lastRenderedPageBreak/>
              <w:t>3.8</w:t>
            </w:r>
            <w:r w:rsidRPr="00A563BF">
              <w:rPr>
                <w:b/>
                <w:bCs/>
                <w:color w:val="000000"/>
                <w:sz w:val="28"/>
                <w:szCs w:val="28"/>
              </w:rPr>
              <w:t xml:space="preserve">  Clas</w:t>
            </w:r>
            <w:r w:rsidR="00740E10">
              <w:rPr>
                <w:b/>
                <w:bCs/>
                <w:color w:val="000000"/>
                <w:sz w:val="28"/>
                <w:szCs w:val="28"/>
              </w:rPr>
              <w:t xml:space="preserve">sification of Scheduled Banks' </w:t>
            </w:r>
            <w:r w:rsidRPr="00A563BF">
              <w:rPr>
                <w:b/>
                <w:bCs/>
                <w:color w:val="000000"/>
                <w:sz w:val="28"/>
                <w:szCs w:val="28"/>
              </w:rPr>
              <w:t xml:space="preserve">Advances  </w:t>
            </w:r>
          </w:p>
        </w:tc>
      </w:tr>
      <w:tr w:rsidR="002556D2" w:rsidRPr="00A563BF" w:rsidTr="0031713A">
        <w:trPr>
          <w:trHeight w:val="315"/>
          <w:jc w:val="center"/>
        </w:trPr>
        <w:tc>
          <w:tcPr>
            <w:tcW w:w="9763" w:type="dxa"/>
            <w:gridSpan w:val="11"/>
            <w:tcBorders>
              <w:top w:val="nil"/>
              <w:left w:val="nil"/>
              <w:bottom w:val="nil"/>
              <w:right w:val="nil"/>
            </w:tcBorders>
            <w:shd w:val="clear" w:color="auto" w:fill="auto"/>
          </w:tcPr>
          <w:p w:rsidR="002556D2" w:rsidRPr="00A563BF" w:rsidRDefault="002556D2" w:rsidP="002556D2">
            <w:pPr>
              <w:jc w:val="center"/>
              <w:rPr>
                <w:b/>
                <w:bCs/>
                <w:color w:val="000000"/>
                <w:sz w:val="24"/>
                <w:szCs w:val="24"/>
              </w:rPr>
            </w:pPr>
            <w:r w:rsidRPr="00A563BF">
              <w:rPr>
                <w:b/>
                <w:bCs/>
                <w:color w:val="000000"/>
                <w:sz w:val="24"/>
                <w:szCs w:val="24"/>
              </w:rPr>
              <w:t>by Size of Accounts</w:t>
            </w:r>
          </w:p>
        </w:tc>
      </w:tr>
      <w:tr w:rsidR="002556D2" w:rsidRPr="00A563BF" w:rsidTr="0031713A">
        <w:trPr>
          <w:trHeight w:val="117"/>
          <w:jc w:val="center"/>
        </w:trPr>
        <w:tc>
          <w:tcPr>
            <w:tcW w:w="9763" w:type="dxa"/>
            <w:gridSpan w:val="11"/>
            <w:tcBorders>
              <w:top w:val="nil"/>
              <w:left w:val="nil"/>
              <w:bottom w:val="nil"/>
              <w:right w:val="nil"/>
            </w:tcBorders>
            <w:shd w:val="clear" w:color="auto" w:fill="auto"/>
          </w:tcPr>
          <w:p w:rsidR="002556D2" w:rsidRPr="00A563BF" w:rsidRDefault="002556D2" w:rsidP="002556D2">
            <w:pPr>
              <w:jc w:val="center"/>
              <w:rPr>
                <w:color w:val="000000"/>
              </w:rPr>
            </w:pPr>
            <w:r>
              <w:rPr>
                <w:color w:val="000000"/>
              </w:rPr>
              <w:t>Commercial Banks</w:t>
            </w:r>
          </w:p>
        </w:tc>
      </w:tr>
      <w:tr w:rsidR="002556D2" w:rsidRPr="00A563BF" w:rsidTr="0031713A">
        <w:trPr>
          <w:trHeight w:val="180"/>
          <w:jc w:val="center"/>
        </w:trPr>
        <w:tc>
          <w:tcPr>
            <w:tcW w:w="9763" w:type="dxa"/>
            <w:gridSpan w:val="11"/>
            <w:tcBorders>
              <w:top w:val="nil"/>
              <w:left w:val="nil"/>
              <w:bottom w:val="single" w:sz="12" w:space="0" w:color="auto"/>
              <w:right w:val="nil"/>
            </w:tcBorders>
            <w:shd w:val="clear" w:color="auto" w:fill="auto"/>
            <w:vAlign w:val="bottom"/>
          </w:tcPr>
          <w:p w:rsidR="002556D2" w:rsidRPr="00A563BF" w:rsidRDefault="002556D2" w:rsidP="002556D2">
            <w:pPr>
              <w:jc w:val="right"/>
              <w:rPr>
                <w:color w:val="000000"/>
                <w:sz w:val="16"/>
                <w:szCs w:val="16"/>
              </w:rPr>
            </w:pPr>
            <w:r w:rsidRPr="00A563BF">
              <w:rPr>
                <w:color w:val="000000"/>
                <w:sz w:val="16"/>
                <w:szCs w:val="16"/>
              </w:rPr>
              <w:t>(End of Period: Million Rupees)</w:t>
            </w:r>
          </w:p>
        </w:tc>
      </w:tr>
      <w:tr w:rsidR="00510CB9" w:rsidRPr="00A563BF" w:rsidTr="008A0F9D">
        <w:trPr>
          <w:trHeight w:val="213"/>
          <w:jc w:val="center"/>
        </w:trPr>
        <w:tc>
          <w:tcPr>
            <w:tcW w:w="1720" w:type="dxa"/>
            <w:tcBorders>
              <w:top w:val="single" w:sz="12" w:space="0" w:color="auto"/>
              <w:left w:val="nil"/>
              <w:bottom w:val="nil"/>
              <w:right w:val="single" w:sz="4" w:space="0" w:color="auto"/>
            </w:tcBorders>
            <w:shd w:val="clear" w:color="auto" w:fill="auto"/>
          </w:tcPr>
          <w:p w:rsidR="00510CB9" w:rsidRPr="00A563BF" w:rsidRDefault="00510CB9" w:rsidP="00745A50">
            <w:pPr>
              <w:jc w:val="center"/>
              <w:rPr>
                <w:color w:val="000000"/>
                <w:sz w:val="14"/>
                <w:szCs w:val="14"/>
              </w:rPr>
            </w:pPr>
          </w:p>
        </w:tc>
        <w:tc>
          <w:tcPr>
            <w:tcW w:w="1618" w:type="dxa"/>
            <w:gridSpan w:val="2"/>
            <w:tcBorders>
              <w:top w:val="single" w:sz="12" w:space="0" w:color="auto"/>
              <w:left w:val="single" w:sz="4" w:space="0" w:color="auto"/>
              <w:bottom w:val="single" w:sz="4" w:space="0" w:color="auto"/>
              <w:right w:val="single" w:sz="4" w:space="0" w:color="auto"/>
            </w:tcBorders>
            <w:shd w:val="clear" w:color="auto" w:fill="auto"/>
            <w:vAlign w:val="center"/>
            <w:hideMark/>
          </w:tcPr>
          <w:p w:rsidR="00510CB9" w:rsidRPr="00ED36B0" w:rsidRDefault="00510CB9" w:rsidP="00877336">
            <w:pPr>
              <w:jc w:val="center"/>
              <w:rPr>
                <w:b/>
                <w:bCs/>
                <w:color w:val="000000"/>
                <w:sz w:val="16"/>
                <w:szCs w:val="16"/>
              </w:rPr>
            </w:pPr>
            <w:r w:rsidRPr="00ED36B0">
              <w:rPr>
                <w:b/>
                <w:bCs/>
                <w:color w:val="000000"/>
                <w:sz w:val="16"/>
                <w:szCs w:val="16"/>
              </w:rPr>
              <w:t>2016</w:t>
            </w:r>
          </w:p>
        </w:tc>
        <w:tc>
          <w:tcPr>
            <w:tcW w:w="3240" w:type="dxa"/>
            <w:gridSpan w:val="4"/>
            <w:tcBorders>
              <w:top w:val="single" w:sz="12" w:space="0" w:color="auto"/>
              <w:left w:val="single" w:sz="4" w:space="0" w:color="auto"/>
              <w:bottom w:val="single" w:sz="4" w:space="0" w:color="auto"/>
              <w:right w:val="single" w:sz="4" w:space="0" w:color="auto"/>
            </w:tcBorders>
            <w:shd w:val="clear" w:color="auto" w:fill="auto"/>
            <w:vAlign w:val="center"/>
            <w:hideMark/>
          </w:tcPr>
          <w:p w:rsidR="00510CB9" w:rsidRPr="00ED36B0" w:rsidRDefault="00510CB9" w:rsidP="00877336">
            <w:pPr>
              <w:jc w:val="center"/>
              <w:rPr>
                <w:b/>
                <w:bCs/>
                <w:color w:val="000000"/>
                <w:sz w:val="16"/>
                <w:szCs w:val="16"/>
              </w:rPr>
            </w:pPr>
            <w:r w:rsidRPr="00ED36B0">
              <w:rPr>
                <w:b/>
                <w:bCs/>
                <w:color w:val="000000"/>
                <w:sz w:val="16"/>
                <w:szCs w:val="16"/>
              </w:rPr>
              <w:t>2017</w:t>
            </w:r>
          </w:p>
        </w:tc>
        <w:tc>
          <w:tcPr>
            <w:tcW w:w="3185" w:type="dxa"/>
            <w:gridSpan w:val="4"/>
            <w:tcBorders>
              <w:top w:val="single" w:sz="12" w:space="0" w:color="auto"/>
              <w:left w:val="single" w:sz="4" w:space="0" w:color="auto"/>
              <w:bottom w:val="single" w:sz="4" w:space="0" w:color="auto"/>
              <w:right w:val="nil"/>
            </w:tcBorders>
            <w:shd w:val="clear" w:color="auto" w:fill="auto"/>
            <w:vAlign w:val="center"/>
            <w:hideMark/>
          </w:tcPr>
          <w:p w:rsidR="00510CB9" w:rsidRPr="00ED36B0" w:rsidRDefault="00510CB9" w:rsidP="00745A50">
            <w:pPr>
              <w:jc w:val="center"/>
              <w:rPr>
                <w:b/>
                <w:bCs/>
                <w:color w:val="000000"/>
                <w:sz w:val="16"/>
                <w:szCs w:val="16"/>
              </w:rPr>
            </w:pPr>
            <w:r>
              <w:rPr>
                <w:b/>
                <w:bCs/>
                <w:color w:val="000000"/>
                <w:sz w:val="16"/>
                <w:szCs w:val="16"/>
              </w:rPr>
              <w:t>2018</w:t>
            </w:r>
          </w:p>
        </w:tc>
      </w:tr>
      <w:tr w:rsidR="008A0F9D" w:rsidRPr="00A563BF" w:rsidTr="008A0F9D">
        <w:trPr>
          <w:trHeight w:val="170"/>
          <w:jc w:val="center"/>
        </w:trPr>
        <w:tc>
          <w:tcPr>
            <w:tcW w:w="1720" w:type="dxa"/>
            <w:tcBorders>
              <w:top w:val="nil"/>
              <w:left w:val="nil"/>
              <w:bottom w:val="nil"/>
              <w:right w:val="single" w:sz="4" w:space="0" w:color="auto"/>
            </w:tcBorders>
            <w:shd w:val="clear" w:color="auto" w:fill="auto"/>
          </w:tcPr>
          <w:p w:rsidR="008A0F9D" w:rsidRPr="00ED36B0" w:rsidRDefault="008A0F9D" w:rsidP="008A0F9D">
            <w:pPr>
              <w:jc w:val="center"/>
              <w:rPr>
                <w:b/>
                <w:bCs/>
                <w:color w:val="000000"/>
                <w:sz w:val="16"/>
                <w:szCs w:val="16"/>
              </w:rPr>
            </w:pPr>
            <w:r w:rsidRPr="00ED36B0">
              <w:rPr>
                <w:b/>
                <w:bCs/>
                <w:color w:val="000000"/>
                <w:sz w:val="16"/>
                <w:szCs w:val="16"/>
              </w:rPr>
              <w:t>SIZE OF ACCOUNTS</w:t>
            </w:r>
          </w:p>
        </w:tc>
        <w:tc>
          <w:tcPr>
            <w:tcW w:w="1618" w:type="dxa"/>
            <w:gridSpan w:val="2"/>
            <w:tcBorders>
              <w:top w:val="single" w:sz="4" w:space="0" w:color="auto"/>
              <w:left w:val="single" w:sz="4" w:space="0" w:color="auto"/>
              <w:bottom w:val="single" w:sz="4" w:space="0" w:color="auto"/>
              <w:right w:val="single" w:sz="4" w:space="0" w:color="auto"/>
            </w:tcBorders>
            <w:shd w:val="clear" w:color="auto" w:fill="auto"/>
            <w:tcMar>
              <w:left w:w="43" w:type="dxa"/>
              <w:right w:w="43" w:type="dxa"/>
            </w:tcMar>
            <w:vAlign w:val="center"/>
            <w:hideMark/>
          </w:tcPr>
          <w:p w:rsidR="008A0F9D" w:rsidRPr="00ED36B0" w:rsidRDefault="008A0F9D" w:rsidP="008A0F9D">
            <w:pPr>
              <w:jc w:val="center"/>
              <w:rPr>
                <w:b/>
                <w:bCs/>
                <w:color w:val="000000"/>
                <w:sz w:val="14"/>
                <w:szCs w:val="14"/>
              </w:rPr>
            </w:pPr>
            <w:r w:rsidRPr="00ED36B0">
              <w:rPr>
                <w:b/>
                <w:bCs/>
                <w:color w:val="000000"/>
                <w:sz w:val="14"/>
                <w:szCs w:val="14"/>
              </w:rPr>
              <w:t>Dec</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Mar>
              <w:left w:w="43" w:type="dxa"/>
              <w:right w:w="43" w:type="dxa"/>
            </w:tcMar>
            <w:vAlign w:val="center"/>
          </w:tcPr>
          <w:p w:rsidR="008A0F9D" w:rsidRPr="00ED36B0" w:rsidRDefault="008A0F9D" w:rsidP="008A0F9D">
            <w:pPr>
              <w:jc w:val="center"/>
              <w:rPr>
                <w:b/>
                <w:bCs/>
                <w:color w:val="000000"/>
                <w:sz w:val="14"/>
                <w:szCs w:val="14"/>
              </w:rPr>
            </w:pPr>
            <w:r w:rsidRPr="00ED36B0">
              <w:rPr>
                <w:b/>
                <w:bCs/>
                <w:color w:val="000000"/>
                <w:sz w:val="14"/>
                <w:szCs w:val="14"/>
              </w:rPr>
              <w:t>Jun</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Mar>
              <w:left w:w="43" w:type="dxa"/>
              <w:right w:w="43" w:type="dxa"/>
            </w:tcMar>
            <w:vAlign w:val="center"/>
          </w:tcPr>
          <w:p w:rsidR="008A0F9D" w:rsidRPr="00ED36B0" w:rsidRDefault="008A0F9D" w:rsidP="008A0F9D">
            <w:pPr>
              <w:jc w:val="center"/>
              <w:rPr>
                <w:b/>
                <w:bCs/>
                <w:color w:val="000000"/>
                <w:sz w:val="14"/>
                <w:szCs w:val="14"/>
              </w:rPr>
            </w:pPr>
            <w:r>
              <w:rPr>
                <w:b/>
                <w:bCs/>
                <w:color w:val="000000"/>
                <w:sz w:val="14"/>
                <w:szCs w:val="14"/>
              </w:rPr>
              <w:t>Dec</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Mar>
              <w:left w:w="43" w:type="dxa"/>
              <w:right w:w="43" w:type="dxa"/>
            </w:tcMar>
            <w:vAlign w:val="center"/>
          </w:tcPr>
          <w:p w:rsidR="008A0F9D" w:rsidRPr="00ED36B0" w:rsidRDefault="008A0F9D" w:rsidP="008A0F9D">
            <w:pPr>
              <w:jc w:val="center"/>
              <w:rPr>
                <w:b/>
                <w:bCs/>
                <w:color w:val="000000"/>
                <w:sz w:val="14"/>
                <w:szCs w:val="14"/>
              </w:rPr>
            </w:pPr>
            <w:r>
              <w:rPr>
                <w:b/>
                <w:bCs/>
                <w:color w:val="000000"/>
                <w:sz w:val="14"/>
                <w:szCs w:val="14"/>
              </w:rPr>
              <w:t>Jun</w:t>
            </w:r>
          </w:p>
        </w:tc>
        <w:tc>
          <w:tcPr>
            <w:tcW w:w="1655" w:type="dxa"/>
            <w:gridSpan w:val="2"/>
            <w:tcBorders>
              <w:top w:val="single" w:sz="4" w:space="0" w:color="auto"/>
              <w:left w:val="single" w:sz="4" w:space="0" w:color="auto"/>
              <w:bottom w:val="single" w:sz="4" w:space="0" w:color="auto"/>
              <w:right w:val="nil"/>
            </w:tcBorders>
            <w:shd w:val="clear" w:color="auto" w:fill="auto"/>
            <w:tcMar>
              <w:left w:w="43" w:type="dxa"/>
              <w:right w:w="43" w:type="dxa"/>
            </w:tcMar>
            <w:vAlign w:val="center"/>
          </w:tcPr>
          <w:p w:rsidR="008A0F9D" w:rsidRPr="00ED36B0" w:rsidRDefault="008A0F9D" w:rsidP="008A0F9D">
            <w:pPr>
              <w:jc w:val="center"/>
              <w:rPr>
                <w:b/>
                <w:bCs/>
                <w:color w:val="000000"/>
                <w:sz w:val="14"/>
                <w:szCs w:val="14"/>
              </w:rPr>
            </w:pPr>
            <w:r w:rsidRPr="00ED36B0">
              <w:rPr>
                <w:b/>
                <w:bCs/>
                <w:color w:val="000000"/>
                <w:sz w:val="14"/>
                <w:szCs w:val="14"/>
              </w:rPr>
              <w:t>Dec</w:t>
            </w:r>
          </w:p>
        </w:tc>
      </w:tr>
      <w:tr w:rsidR="008A0F9D" w:rsidRPr="00A563BF" w:rsidTr="008A0F9D">
        <w:trPr>
          <w:trHeight w:val="223"/>
          <w:jc w:val="center"/>
        </w:trPr>
        <w:tc>
          <w:tcPr>
            <w:tcW w:w="1720" w:type="dxa"/>
            <w:tcBorders>
              <w:top w:val="nil"/>
              <w:left w:val="nil"/>
              <w:bottom w:val="nil"/>
              <w:right w:val="single" w:sz="4" w:space="0" w:color="auto"/>
            </w:tcBorders>
            <w:shd w:val="clear" w:color="auto" w:fill="auto"/>
          </w:tcPr>
          <w:p w:rsidR="008A0F9D" w:rsidRPr="00ED36B0" w:rsidRDefault="008A0F9D" w:rsidP="008A0F9D">
            <w:pPr>
              <w:jc w:val="center"/>
              <w:rPr>
                <w:b/>
                <w:bCs/>
                <w:color w:val="000000"/>
                <w:sz w:val="16"/>
                <w:szCs w:val="16"/>
              </w:rPr>
            </w:pPr>
            <w:r w:rsidRPr="00ED36B0">
              <w:rPr>
                <w:b/>
                <w:bCs/>
                <w:color w:val="000000"/>
                <w:sz w:val="16"/>
                <w:szCs w:val="16"/>
              </w:rPr>
              <w:t>(Rs.)</w:t>
            </w:r>
          </w:p>
        </w:tc>
        <w:tc>
          <w:tcPr>
            <w:tcW w:w="768" w:type="dxa"/>
            <w:tcBorders>
              <w:top w:val="single" w:sz="4" w:space="0" w:color="auto"/>
              <w:left w:val="single" w:sz="4" w:space="0" w:color="auto"/>
              <w:bottom w:val="nil"/>
              <w:right w:val="nil"/>
            </w:tcBorders>
            <w:shd w:val="clear" w:color="auto" w:fill="auto"/>
            <w:tcMar>
              <w:left w:w="43" w:type="dxa"/>
              <w:right w:w="43" w:type="dxa"/>
            </w:tcMar>
            <w:vAlign w:val="center"/>
            <w:hideMark/>
          </w:tcPr>
          <w:p w:rsidR="008A0F9D" w:rsidRPr="00ED36B0" w:rsidRDefault="008A0F9D" w:rsidP="008A0F9D">
            <w:pPr>
              <w:jc w:val="right"/>
              <w:rPr>
                <w:b/>
                <w:bCs/>
                <w:color w:val="000000"/>
                <w:sz w:val="14"/>
                <w:szCs w:val="14"/>
              </w:rPr>
            </w:pPr>
            <w:r w:rsidRPr="00ED36B0">
              <w:rPr>
                <w:b/>
                <w:bCs/>
                <w:color w:val="000000"/>
                <w:sz w:val="14"/>
                <w:szCs w:val="14"/>
              </w:rPr>
              <w:t>No. of</w:t>
            </w:r>
          </w:p>
        </w:tc>
        <w:tc>
          <w:tcPr>
            <w:tcW w:w="850" w:type="dxa"/>
            <w:tcBorders>
              <w:top w:val="single" w:sz="4" w:space="0" w:color="auto"/>
              <w:left w:val="nil"/>
              <w:bottom w:val="nil"/>
              <w:right w:val="single" w:sz="4" w:space="0" w:color="auto"/>
            </w:tcBorders>
            <w:shd w:val="clear" w:color="auto" w:fill="auto"/>
            <w:tcMar>
              <w:left w:w="43" w:type="dxa"/>
              <w:right w:w="43" w:type="dxa"/>
            </w:tcMar>
            <w:vAlign w:val="center"/>
            <w:hideMark/>
          </w:tcPr>
          <w:p w:rsidR="008A0F9D" w:rsidRPr="00ED36B0" w:rsidRDefault="008A0F9D" w:rsidP="008A0F9D">
            <w:pPr>
              <w:jc w:val="right"/>
              <w:rPr>
                <w:rFonts w:ascii="Calibri" w:hAnsi="Calibri"/>
                <w:b/>
                <w:bCs/>
                <w:color w:val="000000"/>
              </w:rPr>
            </w:pPr>
          </w:p>
        </w:tc>
        <w:tc>
          <w:tcPr>
            <w:tcW w:w="755" w:type="dxa"/>
            <w:tcBorders>
              <w:top w:val="single" w:sz="4" w:space="0" w:color="auto"/>
              <w:left w:val="single" w:sz="4" w:space="0" w:color="auto"/>
              <w:bottom w:val="nil"/>
              <w:right w:val="nil"/>
            </w:tcBorders>
            <w:shd w:val="clear" w:color="auto" w:fill="auto"/>
            <w:tcMar>
              <w:left w:w="43" w:type="dxa"/>
              <w:right w:w="43" w:type="dxa"/>
            </w:tcMar>
            <w:vAlign w:val="center"/>
            <w:hideMark/>
          </w:tcPr>
          <w:p w:rsidR="008A0F9D" w:rsidRPr="00ED36B0" w:rsidRDefault="008A0F9D" w:rsidP="008A0F9D">
            <w:pPr>
              <w:jc w:val="right"/>
              <w:rPr>
                <w:b/>
                <w:bCs/>
                <w:color w:val="000000"/>
                <w:sz w:val="14"/>
                <w:szCs w:val="14"/>
              </w:rPr>
            </w:pPr>
            <w:r w:rsidRPr="00ED36B0">
              <w:rPr>
                <w:b/>
                <w:bCs/>
                <w:color w:val="000000"/>
                <w:sz w:val="14"/>
                <w:szCs w:val="14"/>
              </w:rPr>
              <w:t>No. of</w:t>
            </w:r>
          </w:p>
        </w:tc>
        <w:tc>
          <w:tcPr>
            <w:tcW w:w="865" w:type="dxa"/>
            <w:tcBorders>
              <w:top w:val="single" w:sz="4" w:space="0" w:color="auto"/>
              <w:left w:val="nil"/>
              <w:bottom w:val="nil"/>
              <w:right w:val="single" w:sz="4" w:space="0" w:color="auto"/>
            </w:tcBorders>
            <w:shd w:val="clear" w:color="auto" w:fill="auto"/>
            <w:tcMar>
              <w:left w:w="43" w:type="dxa"/>
              <w:right w:w="43" w:type="dxa"/>
            </w:tcMar>
            <w:vAlign w:val="center"/>
            <w:hideMark/>
          </w:tcPr>
          <w:p w:rsidR="008A0F9D" w:rsidRPr="00ED36B0" w:rsidRDefault="008A0F9D" w:rsidP="008A0F9D">
            <w:pPr>
              <w:jc w:val="right"/>
              <w:rPr>
                <w:rFonts w:ascii="Calibri" w:hAnsi="Calibri"/>
                <w:b/>
                <w:bCs/>
                <w:color w:val="000000"/>
              </w:rPr>
            </w:pPr>
          </w:p>
        </w:tc>
        <w:tc>
          <w:tcPr>
            <w:tcW w:w="755" w:type="dxa"/>
            <w:tcBorders>
              <w:top w:val="single" w:sz="4" w:space="0" w:color="auto"/>
              <w:left w:val="single" w:sz="4" w:space="0" w:color="auto"/>
              <w:bottom w:val="nil"/>
              <w:right w:val="nil"/>
            </w:tcBorders>
            <w:shd w:val="clear" w:color="auto" w:fill="auto"/>
            <w:tcMar>
              <w:left w:w="43" w:type="dxa"/>
              <w:right w:w="43" w:type="dxa"/>
            </w:tcMar>
            <w:vAlign w:val="center"/>
            <w:hideMark/>
          </w:tcPr>
          <w:p w:rsidR="008A0F9D" w:rsidRPr="00ED36B0" w:rsidRDefault="008A0F9D" w:rsidP="008A0F9D">
            <w:pPr>
              <w:jc w:val="right"/>
              <w:rPr>
                <w:b/>
                <w:bCs/>
                <w:color w:val="000000"/>
                <w:sz w:val="14"/>
                <w:szCs w:val="14"/>
              </w:rPr>
            </w:pPr>
            <w:r w:rsidRPr="00ED36B0">
              <w:rPr>
                <w:b/>
                <w:bCs/>
                <w:color w:val="000000"/>
                <w:sz w:val="14"/>
                <w:szCs w:val="14"/>
              </w:rPr>
              <w:t>No. of</w:t>
            </w:r>
          </w:p>
        </w:tc>
        <w:tc>
          <w:tcPr>
            <w:tcW w:w="865" w:type="dxa"/>
            <w:tcBorders>
              <w:top w:val="single" w:sz="4" w:space="0" w:color="auto"/>
              <w:left w:val="nil"/>
              <w:bottom w:val="nil"/>
              <w:right w:val="single" w:sz="4" w:space="0" w:color="auto"/>
            </w:tcBorders>
            <w:shd w:val="clear" w:color="auto" w:fill="auto"/>
            <w:tcMar>
              <w:left w:w="43" w:type="dxa"/>
              <w:right w:w="43" w:type="dxa"/>
            </w:tcMar>
            <w:vAlign w:val="center"/>
            <w:hideMark/>
          </w:tcPr>
          <w:p w:rsidR="008A0F9D" w:rsidRPr="00ED36B0" w:rsidRDefault="008A0F9D" w:rsidP="008A0F9D">
            <w:pPr>
              <w:jc w:val="right"/>
              <w:rPr>
                <w:rFonts w:ascii="Calibri" w:hAnsi="Calibri"/>
                <w:b/>
                <w:bCs/>
                <w:color w:val="000000"/>
              </w:rPr>
            </w:pPr>
          </w:p>
        </w:tc>
        <w:tc>
          <w:tcPr>
            <w:tcW w:w="755" w:type="dxa"/>
            <w:tcBorders>
              <w:top w:val="single" w:sz="4" w:space="0" w:color="auto"/>
              <w:left w:val="single" w:sz="4" w:space="0" w:color="auto"/>
              <w:bottom w:val="nil"/>
              <w:right w:val="nil"/>
            </w:tcBorders>
            <w:shd w:val="clear" w:color="auto" w:fill="auto"/>
            <w:tcMar>
              <w:left w:w="43" w:type="dxa"/>
              <w:right w:w="43" w:type="dxa"/>
            </w:tcMar>
            <w:vAlign w:val="center"/>
            <w:hideMark/>
          </w:tcPr>
          <w:p w:rsidR="008A0F9D" w:rsidRPr="00ED36B0" w:rsidRDefault="008A0F9D" w:rsidP="008A0F9D">
            <w:pPr>
              <w:jc w:val="right"/>
              <w:rPr>
                <w:b/>
                <w:bCs/>
                <w:color w:val="000000"/>
                <w:sz w:val="14"/>
                <w:szCs w:val="14"/>
              </w:rPr>
            </w:pPr>
            <w:r w:rsidRPr="00ED36B0">
              <w:rPr>
                <w:b/>
                <w:bCs/>
                <w:color w:val="000000"/>
                <w:sz w:val="14"/>
                <w:szCs w:val="14"/>
              </w:rPr>
              <w:t>No. of</w:t>
            </w:r>
          </w:p>
        </w:tc>
        <w:tc>
          <w:tcPr>
            <w:tcW w:w="775" w:type="dxa"/>
            <w:tcBorders>
              <w:top w:val="single" w:sz="4" w:space="0" w:color="auto"/>
              <w:left w:val="nil"/>
              <w:bottom w:val="nil"/>
              <w:right w:val="single" w:sz="4" w:space="0" w:color="auto"/>
            </w:tcBorders>
            <w:shd w:val="clear" w:color="auto" w:fill="auto"/>
            <w:tcMar>
              <w:left w:w="43" w:type="dxa"/>
              <w:right w:w="43" w:type="dxa"/>
            </w:tcMar>
            <w:vAlign w:val="center"/>
            <w:hideMark/>
          </w:tcPr>
          <w:p w:rsidR="008A0F9D" w:rsidRPr="00ED36B0" w:rsidRDefault="008A0F9D" w:rsidP="008A0F9D">
            <w:pPr>
              <w:jc w:val="right"/>
              <w:rPr>
                <w:rFonts w:ascii="Calibri" w:hAnsi="Calibri"/>
                <w:b/>
                <w:bCs/>
                <w:color w:val="000000"/>
              </w:rPr>
            </w:pPr>
          </w:p>
        </w:tc>
        <w:tc>
          <w:tcPr>
            <w:tcW w:w="848" w:type="dxa"/>
            <w:tcBorders>
              <w:top w:val="single" w:sz="4" w:space="0" w:color="auto"/>
              <w:left w:val="single" w:sz="4" w:space="0" w:color="auto"/>
              <w:bottom w:val="nil"/>
              <w:right w:val="nil"/>
            </w:tcBorders>
            <w:shd w:val="clear" w:color="auto" w:fill="auto"/>
            <w:tcMar>
              <w:left w:w="43" w:type="dxa"/>
              <w:right w:w="43" w:type="dxa"/>
            </w:tcMar>
            <w:vAlign w:val="center"/>
            <w:hideMark/>
          </w:tcPr>
          <w:p w:rsidR="008A0F9D" w:rsidRPr="00ED36B0" w:rsidRDefault="008A0F9D" w:rsidP="008A0F9D">
            <w:pPr>
              <w:jc w:val="right"/>
              <w:rPr>
                <w:b/>
                <w:bCs/>
                <w:color w:val="000000"/>
                <w:sz w:val="14"/>
                <w:szCs w:val="14"/>
              </w:rPr>
            </w:pPr>
            <w:r w:rsidRPr="00ED36B0">
              <w:rPr>
                <w:b/>
                <w:bCs/>
                <w:color w:val="000000"/>
                <w:sz w:val="14"/>
                <w:szCs w:val="14"/>
              </w:rPr>
              <w:t>No. of</w:t>
            </w:r>
          </w:p>
        </w:tc>
        <w:tc>
          <w:tcPr>
            <w:tcW w:w="807" w:type="dxa"/>
            <w:tcBorders>
              <w:top w:val="single" w:sz="4" w:space="0" w:color="auto"/>
              <w:left w:val="nil"/>
              <w:bottom w:val="nil"/>
              <w:right w:val="nil"/>
            </w:tcBorders>
            <w:shd w:val="clear" w:color="auto" w:fill="auto"/>
            <w:tcMar>
              <w:left w:w="43" w:type="dxa"/>
              <w:right w:w="43" w:type="dxa"/>
            </w:tcMar>
            <w:vAlign w:val="center"/>
            <w:hideMark/>
          </w:tcPr>
          <w:p w:rsidR="008A0F9D" w:rsidRPr="00ED36B0" w:rsidRDefault="008A0F9D" w:rsidP="008A0F9D">
            <w:pPr>
              <w:jc w:val="right"/>
              <w:rPr>
                <w:rFonts w:ascii="Calibri" w:hAnsi="Calibri"/>
                <w:b/>
                <w:bCs/>
                <w:color w:val="000000"/>
              </w:rPr>
            </w:pPr>
          </w:p>
        </w:tc>
      </w:tr>
      <w:tr w:rsidR="008A0F9D" w:rsidRPr="00A563BF" w:rsidTr="008A0F9D">
        <w:trPr>
          <w:trHeight w:val="198"/>
          <w:jc w:val="center"/>
        </w:trPr>
        <w:tc>
          <w:tcPr>
            <w:tcW w:w="1720" w:type="dxa"/>
            <w:tcBorders>
              <w:top w:val="nil"/>
              <w:left w:val="nil"/>
              <w:bottom w:val="nil"/>
              <w:right w:val="single" w:sz="4" w:space="0" w:color="auto"/>
            </w:tcBorders>
            <w:shd w:val="clear" w:color="auto" w:fill="auto"/>
          </w:tcPr>
          <w:p w:rsidR="008A0F9D" w:rsidRPr="00A563BF" w:rsidRDefault="008A0F9D" w:rsidP="008A0F9D">
            <w:pPr>
              <w:rPr>
                <w:rFonts w:ascii="Calibri" w:hAnsi="Calibri"/>
                <w:color w:val="000000"/>
              </w:rPr>
            </w:pPr>
          </w:p>
        </w:tc>
        <w:tc>
          <w:tcPr>
            <w:tcW w:w="768" w:type="dxa"/>
            <w:tcBorders>
              <w:top w:val="nil"/>
              <w:left w:val="single" w:sz="4" w:space="0" w:color="auto"/>
              <w:bottom w:val="single" w:sz="12" w:space="0" w:color="000000"/>
              <w:right w:val="nil"/>
            </w:tcBorders>
            <w:shd w:val="clear" w:color="auto" w:fill="auto"/>
            <w:tcMar>
              <w:left w:w="43" w:type="dxa"/>
              <w:right w:w="43" w:type="dxa"/>
            </w:tcMar>
            <w:vAlign w:val="center"/>
            <w:hideMark/>
          </w:tcPr>
          <w:p w:rsidR="008A0F9D" w:rsidRPr="00ED36B0" w:rsidRDefault="008A0F9D" w:rsidP="008A0F9D">
            <w:pPr>
              <w:jc w:val="right"/>
              <w:rPr>
                <w:b/>
                <w:bCs/>
                <w:color w:val="000000"/>
                <w:sz w:val="14"/>
                <w:szCs w:val="14"/>
              </w:rPr>
            </w:pPr>
            <w:r w:rsidRPr="00ED36B0">
              <w:rPr>
                <w:b/>
                <w:bCs/>
                <w:color w:val="000000"/>
                <w:sz w:val="14"/>
                <w:szCs w:val="14"/>
              </w:rPr>
              <w:t>Accounts</w:t>
            </w:r>
          </w:p>
        </w:tc>
        <w:tc>
          <w:tcPr>
            <w:tcW w:w="850" w:type="dxa"/>
            <w:tcBorders>
              <w:top w:val="nil"/>
              <w:left w:val="nil"/>
              <w:bottom w:val="nil"/>
              <w:right w:val="single" w:sz="4" w:space="0" w:color="auto"/>
            </w:tcBorders>
            <w:shd w:val="clear" w:color="auto" w:fill="auto"/>
            <w:tcMar>
              <w:left w:w="43" w:type="dxa"/>
              <w:right w:w="43" w:type="dxa"/>
            </w:tcMar>
            <w:vAlign w:val="center"/>
            <w:hideMark/>
          </w:tcPr>
          <w:p w:rsidR="008A0F9D" w:rsidRPr="00ED36B0" w:rsidRDefault="008A0F9D" w:rsidP="008A0F9D">
            <w:pPr>
              <w:jc w:val="right"/>
              <w:rPr>
                <w:b/>
                <w:bCs/>
                <w:color w:val="000000"/>
                <w:sz w:val="14"/>
                <w:szCs w:val="14"/>
              </w:rPr>
            </w:pPr>
            <w:r w:rsidRPr="00ED36B0">
              <w:rPr>
                <w:b/>
                <w:bCs/>
                <w:color w:val="000000"/>
                <w:sz w:val="14"/>
                <w:szCs w:val="14"/>
              </w:rPr>
              <w:t>Amount</w:t>
            </w:r>
          </w:p>
        </w:tc>
        <w:tc>
          <w:tcPr>
            <w:tcW w:w="755" w:type="dxa"/>
            <w:tcBorders>
              <w:top w:val="nil"/>
              <w:left w:val="single" w:sz="4" w:space="0" w:color="auto"/>
              <w:bottom w:val="nil"/>
              <w:right w:val="nil"/>
            </w:tcBorders>
            <w:shd w:val="clear" w:color="auto" w:fill="auto"/>
            <w:tcMar>
              <w:left w:w="43" w:type="dxa"/>
              <w:right w:w="43" w:type="dxa"/>
            </w:tcMar>
            <w:vAlign w:val="center"/>
            <w:hideMark/>
          </w:tcPr>
          <w:p w:rsidR="008A0F9D" w:rsidRPr="00ED36B0" w:rsidRDefault="008A0F9D" w:rsidP="008A0F9D">
            <w:pPr>
              <w:jc w:val="right"/>
              <w:rPr>
                <w:b/>
                <w:bCs/>
                <w:color w:val="000000"/>
                <w:sz w:val="14"/>
                <w:szCs w:val="14"/>
              </w:rPr>
            </w:pPr>
            <w:r w:rsidRPr="00ED36B0">
              <w:rPr>
                <w:b/>
                <w:bCs/>
                <w:color w:val="000000"/>
                <w:sz w:val="14"/>
                <w:szCs w:val="14"/>
              </w:rPr>
              <w:t>Accounts</w:t>
            </w:r>
          </w:p>
        </w:tc>
        <w:tc>
          <w:tcPr>
            <w:tcW w:w="865" w:type="dxa"/>
            <w:tcBorders>
              <w:top w:val="nil"/>
              <w:left w:val="nil"/>
              <w:bottom w:val="nil"/>
              <w:right w:val="single" w:sz="4" w:space="0" w:color="auto"/>
            </w:tcBorders>
            <w:shd w:val="clear" w:color="auto" w:fill="auto"/>
            <w:tcMar>
              <w:left w:w="43" w:type="dxa"/>
              <w:right w:w="43" w:type="dxa"/>
            </w:tcMar>
            <w:vAlign w:val="center"/>
            <w:hideMark/>
          </w:tcPr>
          <w:p w:rsidR="008A0F9D" w:rsidRPr="00ED36B0" w:rsidRDefault="008A0F9D" w:rsidP="008A0F9D">
            <w:pPr>
              <w:jc w:val="right"/>
              <w:rPr>
                <w:b/>
                <w:bCs/>
                <w:color w:val="000000"/>
                <w:sz w:val="14"/>
                <w:szCs w:val="14"/>
              </w:rPr>
            </w:pPr>
            <w:r w:rsidRPr="00ED36B0">
              <w:rPr>
                <w:b/>
                <w:bCs/>
                <w:color w:val="000000"/>
                <w:sz w:val="14"/>
                <w:szCs w:val="14"/>
              </w:rPr>
              <w:t>Amount</w:t>
            </w:r>
          </w:p>
        </w:tc>
        <w:tc>
          <w:tcPr>
            <w:tcW w:w="755" w:type="dxa"/>
            <w:tcBorders>
              <w:top w:val="nil"/>
              <w:left w:val="single" w:sz="4" w:space="0" w:color="auto"/>
              <w:bottom w:val="nil"/>
              <w:right w:val="nil"/>
            </w:tcBorders>
            <w:shd w:val="clear" w:color="auto" w:fill="auto"/>
            <w:tcMar>
              <w:left w:w="43" w:type="dxa"/>
              <w:right w:w="43" w:type="dxa"/>
            </w:tcMar>
            <w:vAlign w:val="center"/>
            <w:hideMark/>
          </w:tcPr>
          <w:p w:rsidR="008A0F9D" w:rsidRPr="00ED36B0" w:rsidRDefault="008A0F9D" w:rsidP="008A0F9D">
            <w:pPr>
              <w:jc w:val="right"/>
              <w:rPr>
                <w:b/>
                <w:bCs/>
                <w:color w:val="000000"/>
                <w:sz w:val="14"/>
                <w:szCs w:val="14"/>
              </w:rPr>
            </w:pPr>
            <w:r w:rsidRPr="00ED36B0">
              <w:rPr>
                <w:b/>
                <w:bCs/>
                <w:color w:val="000000"/>
                <w:sz w:val="14"/>
                <w:szCs w:val="14"/>
              </w:rPr>
              <w:t>Accounts</w:t>
            </w:r>
          </w:p>
        </w:tc>
        <w:tc>
          <w:tcPr>
            <w:tcW w:w="865" w:type="dxa"/>
            <w:tcBorders>
              <w:top w:val="nil"/>
              <w:left w:val="nil"/>
              <w:bottom w:val="nil"/>
              <w:right w:val="single" w:sz="4" w:space="0" w:color="auto"/>
            </w:tcBorders>
            <w:shd w:val="clear" w:color="auto" w:fill="auto"/>
            <w:tcMar>
              <w:left w:w="43" w:type="dxa"/>
              <w:right w:w="43" w:type="dxa"/>
            </w:tcMar>
            <w:vAlign w:val="center"/>
            <w:hideMark/>
          </w:tcPr>
          <w:p w:rsidR="008A0F9D" w:rsidRPr="00ED36B0" w:rsidRDefault="008A0F9D" w:rsidP="008A0F9D">
            <w:pPr>
              <w:jc w:val="right"/>
              <w:rPr>
                <w:b/>
                <w:bCs/>
                <w:color w:val="000000"/>
                <w:sz w:val="14"/>
                <w:szCs w:val="14"/>
              </w:rPr>
            </w:pPr>
            <w:r w:rsidRPr="00ED36B0">
              <w:rPr>
                <w:b/>
                <w:bCs/>
                <w:color w:val="000000"/>
                <w:sz w:val="14"/>
                <w:szCs w:val="14"/>
              </w:rPr>
              <w:t>Amount</w:t>
            </w:r>
          </w:p>
        </w:tc>
        <w:tc>
          <w:tcPr>
            <w:tcW w:w="755" w:type="dxa"/>
            <w:tcBorders>
              <w:top w:val="nil"/>
              <w:left w:val="single" w:sz="4" w:space="0" w:color="auto"/>
              <w:bottom w:val="single" w:sz="12" w:space="0" w:color="auto"/>
              <w:right w:val="nil"/>
            </w:tcBorders>
            <w:shd w:val="clear" w:color="auto" w:fill="auto"/>
            <w:tcMar>
              <w:left w:w="43" w:type="dxa"/>
              <w:right w:w="43" w:type="dxa"/>
            </w:tcMar>
            <w:vAlign w:val="center"/>
            <w:hideMark/>
          </w:tcPr>
          <w:p w:rsidR="008A0F9D" w:rsidRPr="00ED36B0" w:rsidRDefault="008A0F9D" w:rsidP="008A0F9D">
            <w:pPr>
              <w:jc w:val="right"/>
              <w:rPr>
                <w:b/>
                <w:bCs/>
                <w:color w:val="000000"/>
                <w:sz w:val="14"/>
                <w:szCs w:val="14"/>
              </w:rPr>
            </w:pPr>
            <w:r w:rsidRPr="00ED36B0">
              <w:rPr>
                <w:b/>
                <w:bCs/>
                <w:color w:val="000000"/>
                <w:sz w:val="14"/>
                <w:szCs w:val="14"/>
              </w:rPr>
              <w:t>Accounts</w:t>
            </w:r>
          </w:p>
        </w:tc>
        <w:tc>
          <w:tcPr>
            <w:tcW w:w="775" w:type="dxa"/>
            <w:tcBorders>
              <w:top w:val="nil"/>
              <w:left w:val="nil"/>
              <w:bottom w:val="single" w:sz="12" w:space="0" w:color="auto"/>
              <w:right w:val="single" w:sz="4" w:space="0" w:color="auto"/>
            </w:tcBorders>
            <w:shd w:val="clear" w:color="auto" w:fill="auto"/>
            <w:tcMar>
              <w:left w:w="43" w:type="dxa"/>
              <w:right w:w="43" w:type="dxa"/>
            </w:tcMar>
            <w:vAlign w:val="center"/>
            <w:hideMark/>
          </w:tcPr>
          <w:p w:rsidR="008A0F9D" w:rsidRPr="00ED36B0" w:rsidRDefault="008A0F9D" w:rsidP="008A0F9D">
            <w:pPr>
              <w:jc w:val="right"/>
              <w:rPr>
                <w:b/>
                <w:bCs/>
                <w:color w:val="000000"/>
                <w:sz w:val="14"/>
                <w:szCs w:val="14"/>
              </w:rPr>
            </w:pPr>
            <w:r w:rsidRPr="00ED36B0">
              <w:rPr>
                <w:b/>
                <w:bCs/>
                <w:color w:val="000000"/>
                <w:sz w:val="14"/>
                <w:szCs w:val="14"/>
              </w:rPr>
              <w:t>Amount</w:t>
            </w:r>
          </w:p>
        </w:tc>
        <w:tc>
          <w:tcPr>
            <w:tcW w:w="848" w:type="dxa"/>
            <w:tcBorders>
              <w:top w:val="nil"/>
              <w:left w:val="single" w:sz="4" w:space="0" w:color="auto"/>
              <w:bottom w:val="single" w:sz="12" w:space="0" w:color="auto"/>
              <w:right w:val="nil"/>
            </w:tcBorders>
            <w:shd w:val="clear" w:color="auto" w:fill="auto"/>
            <w:tcMar>
              <w:left w:w="43" w:type="dxa"/>
              <w:right w:w="43" w:type="dxa"/>
            </w:tcMar>
            <w:vAlign w:val="center"/>
            <w:hideMark/>
          </w:tcPr>
          <w:p w:rsidR="008A0F9D" w:rsidRPr="00ED36B0" w:rsidRDefault="008A0F9D" w:rsidP="008A0F9D">
            <w:pPr>
              <w:jc w:val="right"/>
              <w:rPr>
                <w:b/>
                <w:bCs/>
                <w:color w:val="000000"/>
                <w:sz w:val="14"/>
                <w:szCs w:val="14"/>
              </w:rPr>
            </w:pPr>
            <w:r w:rsidRPr="00ED36B0">
              <w:rPr>
                <w:b/>
                <w:bCs/>
                <w:color w:val="000000"/>
                <w:sz w:val="14"/>
                <w:szCs w:val="14"/>
              </w:rPr>
              <w:t>Accounts</w:t>
            </w:r>
          </w:p>
        </w:tc>
        <w:tc>
          <w:tcPr>
            <w:tcW w:w="807" w:type="dxa"/>
            <w:tcBorders>
              <w:top w:val="nil"/>
              <w:left w:val="nil"/>
              <w:bottom w:val="single" w:sz="12" w:space="0" w:color="auto"/>
              <w:right w:val="nil"/>
            </w:tcBorders>
            <w:shd w:val="clear" w:color="auto" w:fill="auto"/>
            <w:tcMar>
              <w:left w:w="43" w:type="dxa"/>
              <w:right w:w="43" w:type="dxa"/>
            </w:tcMar>
            <w:vAlign w:val="center"/>
            <w:hideMark/>
          </w:tcPr>
          <w:p w:rsidR="008A0F9D" w:rsidRPr="00ED36B0" w:rsidRDefault="008A0F9D" w:rsidP="008A0F9D">
            <w:pPr>
              <w:jc w:val="right"/>
              <w:rPr>
                <w:b/>
                <w:bCs/>
                <w:color w:val="000000"/>
                <w:sz w:val="14"/>
                <w:szCs w:val="14"/>
              </w:rPr>
            </w:pPr>
            <w:r w:rsidRPr="00ED36B0">
              <w:rPr>
                <w:b/>
                <w:bCs/>
                <w:color w:val="000000"/>
                <w:sz w:val="14"/>
                <w:szCs w:val="14"/>
              </w:rPr>
              <w:t>Amount</w:t>
            </w:r>
          </w:p>
        </w:tc>
      </w:tr>
      <w:tr w:rsidR="008A0F9D" w:rsidRPr="00A563BF" w:rsidTr="008A0F9D">
        <w:trPr>
          <w:trHeight w:val="78"/>
          <w:jc w:val="center"/>
        </w:trPr>
        <w:tc>
          <w:tcPr>
            <w:tcW w:w="1720" w:type="dxa"/>
            <w:tcBorders>
              <w:top w:val="single" w:sz="12" w:space="0" w:color="auto"/>
              <w:left w:val="nil"/>
              <w:bottom w:val="nil"/>
              <w:right w:val="nil"/>
            </w:tcBorders>
            <w:shd w:val="clear" w:color="auto" w:fill="auto"/>
            <w:tcMar>
              <w:left w:w="29" w:type="dxa"/>
              <w:right w:w="29" w:type="dxa"/>
            </w:tcMar>
            <w:vAlign w:val="bottom"/>
            <w:hideMark/>
          </w:tcPr>
          <w:p w:rsidR="008A0F9D" w:rsidRPr="008B29B3" w:rsidRDefault="008A0F9D" w:rsidP="008A0F9D">
            <w:pPr>
              <w:rPr>
                <w:rFonts w:ascii="Calibri" w:hAnsi="Calibri"/>
                <w:color w:val="000000"/>
                <w:sz w:val="14"/>
                <w:szCs w:val="14"/>
              </w:rPr>
            </w:pPr>
            <w:r w:rsidRPr="008B29B3">
              <w:rPr>
                <w:rFonts w:ascii="Calibri" w:hAnsi="Calibri"/>
                <w:color w:val="000000"/>
                <w:sz w:val="14"/>
                <w:szCs w:val="14"/>
              </w:rPr>
              <w:t> </w:t>
            </w:r>
          </w:p>
        </w:tc>
        <w:tc>
          <w:tcPr>
            <w:tcW w:w="768" w:type="dxa"/>
            <w:tcBorders>
              <w:top w:val="nil"/>
              <w:left w:val="nil"/>
              <w:bottom w:val="nil"/>
              <w:right w:val="nil"/>
            </w:tcBorders>
            <w:shd w:val="clear" w:color="auto" w:fill="auto"/>
            <w:tcMar>
              <w:left w:w="43" w:type="dxa"/>
              <w:right w:w="43" w:type="dxa"/>
            </w:tcMar>
            <w:vAlign w:val="center"/>
            <w:hideMark/>
          </w:tcPr>
          <w:p w:rsidR="008A0F9D" w:rsidRPr="008B29B3" w:rsidRDefault="008A0F9D" w:rsidP="008A0F9D">
            <w:pPr>
              <w:jc w:val="right"/>
              <w:rPr>
                <w:rFonts w:ascii="Calibri" w:hAnsi="Calibri"/>
                <w:color w:val="000000"/>
                <w:sz w:val="14"/>
                <w:szCs w:val="14"/>
              </w:rPr>
            </w:pPr>
          </w:p>
        </w:tc>
        <w:tc>
          <w:tcPr>
            <w:tcW w:w="850" w:type="dxa"/>
            <w:tcBorders>
              <w:top w:val="single" w:sz="12" w:space="0" w:color="000000"/>
              <w:left w:val="nil"/>
              <w:bottom w:val="nil"/>
              <w:right w:val="nil"/>
            </w:tcBorders>
            <w:shd w:val="clear" w:color="auto" w:fill="auto"/>
            <w:tcMar>
              <w:left w:w="43" w:type="dxa"/>
              <w:right w:w="43" w:type="dxa"/>
            </w:tcMar>
            <w:vAlign w:val="center"/>
            <w:hideMark/>
          </w:tcPr>
          <w:p w:rsidR="008A0F9D" w:rsidRPr="008B29B3" w:rsidRDefault="008A0F9D" w:rsidP="008A0F9D">
            <w:pPr>
              <w:jc w:val="right"/>
              <w:rPr>
                <w:rFonts w:ascii="Calibri" w:hAnsi="Calibri"/>
                <w:color w:val="000000"/>
                <w:sz w:val="14"/>
                <w:szCs w:val="14"/>
              </w:rPr>
            </w:pPr>
          </w:p>
        </w:tc>
        <w:tc>
          <w:tcPr>
            <w:tcW w:w="755" w:type="dxa"/>
            <w:tcBorders>
              <w:top w:val="single" w:sz="12" w:space="0" w:color="000000"/>
              <w:left w:val="nil"/>
              <w:bottom w:val="nil"/>
              <w:right w:val="nil"/>
            </w:tcBorders>
            <w:shd w:val="clear" w:color="auto" w:fill="auto"/>
            <w:tcMar>
              <w:left w:w="43" w:type="dxa"/>
              <w:right w:w="43" w:type="dxa"/>
            </w:tcMar>
            <w:vAlign w:val="center"/>
            <w:hideMark/>
          </w:tcPr>
          <w:p w:rsidR="008A0F9D" w:rsidRPr="008B29B3" w:rsidRDefault="008A0F9D" w:rsidP="008A0F9D">
            <w:pPr>
              <w:jc w:val="right"/>
              <w:rPr>
                <w:rFonts w:ascii="Calibri" w:hAnsi="Calibri"/>
                <w:color w:val="000000"/>
                <w:sz w:val="14"/>
                <w:szCs w:val="14"/>
              </w:rPr>
            </w:pPr>
          </w:p>
        </w:tc>
        <w:tc>
          <w:tcPr>
            <w:tcW w:w="865" w:type="dxa"/>
            <w:tcBorders>
              <w:top w:val="single" w:sz="12" w:space="0" w:color="000000"/>
              <w:left w:val="nil"/>
              <w:bottom w:val="nil"/>
              <w:right w:val="nil"/>
            </w:tcBorders>
            <w:shd w:val="clear" w:color="auto" w:fill="auto"/>
            <w:tcMar>
              <w:left w:w="43" w:type="dxa"/>
              <w:right w:w="43" w:type="dxa"/>
            </w:tcMar>
            <w:vAlign w:val="center"/>
            <w:hideMark/>
          </w:tcPr>
          <w:p w:rsidR="008A0F9D" w:rsidRPr="008B29B3" w:rsidRDefault="008A0F9D" w:rsidP="008A0F9D">
            <w:pPr>
              <w:jc w:val="right"/>
              <w:rPr>
                <w:rFonts w:ascii="Calibri" w:hAnsi="Calibri"/>
                <w:color w:val="000000"/>
                <w:sz w:val="14"/>
                <w:szCs w:val="14"/>
              </w:rPr>
            </w:pPr>
          </w:p>
        </w:tc>
        <w:tc>
          <w:tcPr>
            <w:tcW w:w="755" w:type="dxa"/>
            <w:tcBorders>
              <w:top w:val="single" w:sz="12" w:space="0" w:color="000000"/>
              <w:left w:val="nil"/>
              <w:bottom w:val="nil"/>
              <w:right w:val="nil"/>
            </w:tcBorders>
            <w:shd w:val="clear" w:color="auto" w:fill="auto"/>
            <w:tcMar>
              <w:left w:w="43" w:type="dxa"/>
              <w:right w:w="43" w:type="dxa"/>
            </w:tcMar>
            <w:vAlign w:val="center"/>
            <w:hideMark/>
          </w:tcPr>
          <w:p w:rsidR="008A0F9D" w:rsidRPr="008B29B3" w:rsidRDefault="008A0F9D" w:rsidP="008A0F9D">
            <w:pPr>
              <w:jc w:val="right"/>
              <w:rPr>
                <w:rFonts w:ascii="Calibri" w:hAnsi="Calibri"/>
                <w:color w:val="000000"/>
                <w:sz w:val="14"/>
                <w:szCs w:val="14"/>
              </w:rPr>
            </w:pPr>
          </w:p>
        </w:tc>
        <w:tc>
          <w:tcPr>
            <w:tcW w:w="865" w:type="dxa"/>
            <w:tcBorders>
              <w:top w:val="single" w:sz="12" w:space="0" w:color="000000"/>
              <w:left w:val="nil"/>
              <w:bottom w:val="nil"/>
              <w:right w:val="nil"/>
            </w:tcBorders>
            <w:shd w:val="clear" w:color="auto" w:fill="auto"/>
            <w:tcMar>
              <w:left w:w="43" w:type="dxa"/>
              <w:right w:w="43" w:type="dxa"/>
            </w:tcMar>
            <w:vAlign w:val="center"/>
            <w:hideMark/>
          </w:tcPr>
          <w:p w:rsidR="008A0F9D" w:rsidRPr="008B29B3" w:rsidRDefault="008A0F9D" w:rsidP="008A0F9D">
            <w:pPr>
              <w:jc w:val="right"/>
              <w:rPr>
                <w:rFonts w:ascii="Calibri" w:hAnsi="Calibri"/>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hideMark/>
          </w:tcPr>
          <w:p w:rsidR="008A0F9D" w:rsidRPr="008B29B3" w:rsidRDefault="008A0F9D" w:rsidP="008A0F9D">
            <w:pPr>
              <w:jc w:val="right"/>
              <w:rPr>
                <w:rFonts w:ascii="Calibri" w:hAnsi="Calibri"/>
                <w:color w:val="000000"/>
                <w:sz w:val="14"/>
                <w:szCs w:val="14"/>
              </w:rPr>
            </w:pPr>
          </w:p>
        </w:tc>
        <w:tc>
          <w:tcPr>
            <w:tcW w:w="775" w:type="dxa"/>
            <w:tcBorders>
              <w:top w:val="nil"/>
              <w:left w:val="nil"/>
              <w:bottom w:val="nil"/>
              <w:right w:val="nil"/>
            </w:tcBorders>
            <w:shd w:val="clear" w:color="auto" w:fill="auto"/>
            <w:noWrap/>
            <w:tcMar>
              <w:left w:w="43" w:type="dxa"/>
              <w:right w:w="43" w:type="dxa"/>
            </w:tcMar>
            <w:vAlign w:val="center"/>
            <w:hideMark/>
          </w:tcPr>
          <w:p w:rsidR="008A0F9D" w:rsidRPr="008B29B3" w:rsidRDefault="008A0F9D" w:rsidP="008A0F9D">
            <w:pPr>
              <w:jc w:val="right"/>
              <w:rPr>
                <w:rFonts w:ascii="Calibri" w:hAnsi="Calibri"/>
                <w:color w:val="000000"/>
                <w:sz w:val="14"/>
                <w:szCs w:val="14"/>
              </w:rPr>
            </w:pPr>
          </w:p>
        </w:tc>
        <w:tc>
          <w:tcPr>
            <w:tcW w:w="848" w:type="dxa"/>
            <w:tcBorders>
              <w:top w:val="nil"/>
              <w:left w:val="nil"/>
              <w:bottom w:val="nil"/>
              <w:right w:val="nil"/>
            </w:tcBorders>
            <w:shd w:val="clear" w:color="auto" w:fill="auto"/>
            <w:noWrap/>
            <w:tcMar>
              <w:left w:w="43" w:type="dxa"/>
              <w:right w:w="43" w:type="dxa"/>
            </w:tcMar>
            <w:vAlign w:val="center"/>
            <w:hideMark/>
          </w:tcPr>
          <w:p w:rsidR="008A0F9D" w:rsidRPr="008B29B3" w:rsidRDefault="008A0F9D" w:rsidP="008A0F9D">
            <w:pPr>
              <w:jc w:val="right"/>
              <w:rPr>
                <w:rFonts w:ascii="Calibri" w:hAnsi="Calibri"/>
                <w:color w:val="000000"/>
                <w:sz w:val="14"/>
                <w:szCs w:val="14"/>
              </w:rPr>
            </w:pPr>
          </w:p>
        </w:tc>
        <w:tc>
          <w:tcPr>
            <w:tcW w:w="807" w:type="dxa"/>
            <w:tcBorders>
              <w:top w:val="nil"/>
              <w:left w:val="nil"/>
              <w:bottom w:val="nil"/>
              <w:right w:val="nil"/>
            </w:tcBorders>
            <w:shd w:val="clear" w:color="auto" w:fill="auto"/>
            <w:noWrap/>
            <w:tcMar>
              <w:left w:w="43" w:type="dxa"/>
              <w:right w:w="43" w:type="dxa"/>
            </w:tcMar>
            <w:vAlign w:val="center"/>
            <w:hideMark/>
          </w:tcPr>
          <w:p w:rsidR="008A0F9D" w:rsidRPr="008B29B3" w:rsidRDefault="008A0F9D" w:rsidP="008A0F9D">
            <w:pPr>
              <w:jc w:val="right"/>
              <w:rPr>
                <w:rFonts w:ascii="Calibri" w:hAnsi="Calibri"/>
                <w:color w:val="000000"/>
                <w:sz w:val="14"/>
                <w:szCs w:val="14"/>
              </w:rPr>
            </w:pPr>
          </w:p>
        </w:tc>
      </w:tr>
      <w:tr w:rsidR="008A0F9D" w:rsidRPr="00A563BF" w:rsidTr="008A0F9D">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8A0F9D" w:rsidRPr="00E74678" w:rsidRDefault="008A0F9D" w:rsidP="008A0F9D">
            <w:pPr>
              <w:jc w:val="center"/>
              <w:rPr>
                <w:color w:val="000000"/>
                <w:sz w:val="14"/>
                <w:szCs w:val="14"/>
              </w:rPr>
            </w:pPr>
            <w:r w:rsidRPr="00E74678">
              <w:rPr>
                <w:color w:val="000000"/>
                <w:sz w:val="14"/>
                <w:szCs w:val="14"/>
              </w:rPr>
              <w:t>Less than 10,000</w:t>
            </w:r>
          </w:p>
        </w:tc>
        <w:tc>
          <w:tcPr>
            <w:tcW w:w="768" w:type="dxa"/>
            <w:tcBorders>
              <w:top w:val="nil"/>
              <w:left w:val="nil"/>
              <w:bottom w:val="nil"/>
              <w:right w:val="nil"/>
            </w:tcBorders>
            <w:shd w:val="clear" w:color="auto" w:fill="auto"/>
            <w:noWrap/>
            <w:tcMar>
              <w:left w:w="43" w:type="dxa"/>
              <w:right w:w="43" w:type="dxa"/>
            </w:tcMar>
            <w:vAlign w:val="center"/>
            <w:hideMark/>
          </w:tcPr>
          <w:p w:rsidR="008A0F9D" w:rsidRDefault="008A0F9D" w:rsidP="008A0F9D">
            <w:pPr>
              <w:jc w:val="right"/>
              <w:rPr>
                <w:color w:val="000000"/>
                <w:sz w:val="14"/>
                <w:szCs w:val="14"/>
              </w:rPr>
            </w:pPr>
            <w:r>
              <w:rPr>
                <w:color w:val="000000"/>
                <w:sz w:val="14"/>
                <w:szCs w:val="14"/>
              </w:rPr>
              <w:t>71,309</w:t>
            </w:r>
          </w:p>
        </w:tc>
        <w:tc>
          <w:tcPr>
            <w:tcW w:w="850" w:type="dxa"/>
            <w:tcBorders>
              <w:top w:val="nil"/>
              <w:left w:val="nil"/>
              <w:bottom w:val="nil"/>
              <w:right w:val="nil"/>
            </w:tcBorders>
            <w:shd w:val="clear" w:color="auto" w:fill="auto"/>
            <w:noWrap/>
            <w:tcMar>
              <w:left w:w="43" w:type="dxa"/>
              <w:right w:w="43" w:type="dxa"/>
            </w:tcMar>
            <w:vAlign w:val="center"/>
            <w:hideMark/>
          </w:tcPr>
          <w:p w:rsidR="008A0F9D" w:rsidRDefault="008A0F9D" w:rsidP="008A0F9D">
            <w:pPr>
              <w:jc w:val="right"/>
              <w:rPr>
                <w:color w:val="000000"/>
                <w:sz w:val="14"/>
                <w:szCs w:val="14"/>
              </w:rPr>
            </w:pPr>
            <w:r>
              <w:rPr>
                <w:color w:val="000000"/>
                <w:sz w:val="14"/>
                <w:szCs w:val="14"/>
              </w:rPr>
              <w:t>337.4</w:t>
            </w:r>
          </w:p>
        </w:tc>
        <w:tc>
          <w:tcPr>
            <w:tcW w:w="75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354,638</w:t>
            </w:r>
          </w:p>
        </w:tc>
        <w:tc>
          <w:tcPr>
            <w:tcW w:w="86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1,041.5</w:t>
            </w:r>
          </w:p>
        </w:tc>
        <w:tc>
          <w:tcPr>
            <w:tcW w:w="75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227,176</w:t>
            </w:r>
          </w:p>
        </w:tc>
        <w:tc>
          <w:tcPr>
            <w:tcW w:w="86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704.1</w:t>
            </w:r>
          </w:p>
        </w:tc>
        <w:tc>
          <w:tcPr>
            <w:tcW w:w="75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274,667</w:t>
            </w:r>
          </w:p>
        </w:tc>
        <w:tc>
          <w:tcPr>
            <w:tcW w:w="77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1,525.3</w:t>
            </w:r>
          </w:p>
        </w:tc>
        <w:tc>
          <w:tcPr>
            <w:tcW w:w="848"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276,757</w:t>
            </w:r>
          </w:p>
        </w:tc>
        <w:tc>
          <w:tcPr>
            <w:tcW w:w="807"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716.2</w:t>
            </w:r>
          </w:p>
        </w:tc>
      </w:tr>
      <w:tr w:rsidR="008A0F9D" w:rsidRPr="00A563BF" w:rsidTr="008A0F9D">
        <w:trPr>
          <w:trHeight w:val="243"/>
          <w:jc w:val="center"/>
        </w:trPr>
        <w:tc>
          <w:tcPr>
            <w:tcW w:w="1720" w:type="dxa"/>
            <w:tcBorders>
              <w:top w:val="nil"/>
              <w:left w:val="nil"/>
              <w:bottom w:val="nil"/>
              <w:right w:val="nil"/>
            </w:tcBorders>
            <w:shd w:val="clear" w:color="auto" w:fill="auto"/>
            <w:tcMar>
              <w:left w:w="29" w:type="dxa"/>
              <w:right w:w="29" w:type="dxa"/>
            </w:tcMar>
            <w:vAlign w:val="center"/>
            <w:hideMark/>
          </w:tcPr>
          <w:p w:rsidR="008A0F9D" w:rsidRPr="00E74678" w:rsidRDefault="008A0F9D" w:rsidP="008A0F9D">
            <w:pPr>
              <w:jc w:val="center"/>
              <w:rPr>
                <w:color w:val="000000"/>
                <w:sz w:val="14"/>
                <w:szCs w:val="14"/>
              </w:rPr>
            </w:pPr>
          </w:p>
        </w:tc>
        <w:tc>
          <w:tcPr>
            <w:tcW w:w="768" w:type="dxa"/>
            <w:tcBorders>
              <w:top w:val="nil"/>
              <w:left w:val="nil"/>
              <w:bottom w:val="nil"/>
              <w:right w:val="nil"/>
            </w:tcBorders>
            <w:shd w:val="clear" w:color="auto" w:fill="auto"/>
            <w:noWrap/>
            <w:tcMar>
              <w:left w:w="43" w:type="dxa"/>
              <w:right w:w="43" w:type="dxa"/>
            </w:tcMar>
            <w:vAlign w:val="center"/>
            <w:hideMark/>
          </w:tcPr>
          <w:p w:rsidR="008A0F9D" w:rsidRPr="00A67FF9" w:rsidRDefault="008A0F9D" w:rsidP="008A0F9D">
            <w:pPr>
              <w:jc w:val="right"/>
              <w:rPr>
                <w:color w:val="000000"/>
                <w:sz w:val="14"/>
                <w:szCs w:val="14"/>
              </w:rPr>
            </w:pPr>
          </w:p>
        </w:tc>
        <w:tc>
          <w:tcPr>
            <w:tcW w:w="850" w:type="dxa"/>
            <w:tcBorders>
              <w:top w:val="nil"/>
              <w:left w:val="nil"/>
              <w:bottom w:val="nil"/>
              <w:right w:val="nil"/>
            </w:tcBorders>
            <w:shd w:val="clear" w:color="auto" w:fill="auto"/>
            <w:noWrap/>
            <w:tcMar>
              <w:left w:w="43" w:type="dxa"/>
              <w:right w:w="43" w:type="dxa"/>
            </w:tcMar>
            <w:vAlign w:val="center"/>
            <w:hideMark/>
          </w:tcPr>
          <w:p w:rsidR="008A0F9D" w:rsidRPr="00A67FF9" w:rsidRDefault="008A0F9D" w:rsidP="008A0F9D">
            <w:pPr>
              <w:jc w:val="right"/>
              <w:rPr>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tcPr>
          <w:p w:rsidR="008A0F9D" w:rsidRPr="00A67FF9" w:rsidRDefault="008A0F9D" w:rsidP="008A0F9D">
            <w:pPr>
              <w:jc w:val="right"/>
              <w:rPr>
                <w:rFonts w:ascii="Calibri" w:hAnsi="Calibri"/>
                <w:color w:val="000000"/>
                <w:sz w:val="14"/>
                <w:szCs w:val="14"/>
              </w:rPr>
            </w:pPr>
          </w:p>
        </w:tc>
        <w:tc>
          <w:tcPr>
            <w:tcW w:w="865" w:type="dxa"/>
            <w:tcBorders>
              <w:top w:val="nil"/>
              <w:left w:val="nil"/>
              <w:bottom w:val="nil"/>
              <w:right w:val="nil"/>
            </w:tcBorders>
            <w:shd w:val="clear" w:color="auto" w:fill="auto"/>
            <w:noWrap/>
            <w:tcMar>
              <w:left w:w="43" w:type="dxa"/>
              <w:right w:w="43" w:type="dxa"/>
            </w:tcMar>
            <w:vAlign w:val="center"/>
          </w:tcPr>
          <w:p w:rsidR="008A0F9D" w:rsidRPr="00A67FF9" w:rsidRDefault="008A0F9D" w:rsidP="008A0F9D">
            <w:pPr>
              <w:jc w:val="right"/>
              <w:rPr>
                <w:rFonts w:ascii="Calibri" w:hAnsi="Calibri"/>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p>
        </w:tc>
        <w:tc>
          <w:tcPr>
            <w:tcW w:w="86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p>
        </w:tc>
        <w:tc>
          <w:tcPr>
            <w:tcW w:w="77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p>
        </w:tc>
        <w:tc>
          <w:tcPr>
            <w:tcW w:w="848"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p>
        </w:tc>
        <w:tc>
          <w:tcPr>
            <w:tcW w:w="807"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p>
        </w:tc>
      </w:tr>
      <w:tr w:rsidR="008A0F9D" w:rsidRPr="00A563BF" w:rsidTr="008A0F9D">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8A0F9D" w:rsidRPr="00E74678" w:rsidRDefault="008A0F9D" w:rsidP="008A0F9D">
            <w:pPr>
              <w:jc w:val="center"/>
              <w:rPr>
                <w:color w:val="000000"/>
                <w:sz w:val="14"/>
                <w:szCs w:val="14"/>
              </w:rPr>
            </w:pPr>
            <w:r w:rsidRPr="00E74678">
              <w:rPr>
                <w:color w:val="000000"/>
                <w:sz w:val="14"/>
                <w:szCs w:val="14"/>
              </w:rPr>
              <w:t>10,000</w:t>
            </w:r>
            <w:r>
              <w:rPr>
                <w:color w:val="000000"/>
                <w:sz w:val="14"/>
                <w:szCs w:val="14"/>
              </w:rPr>
              <w:t xml:space="preserve"> to </w:t>
            </w:r>
            <w:r w:rsidRPr="00E74678">
              <w:rPr>
                <w:color w:val="000000"/>
                <w:sz w:val="14"/>
                <w:szCs w:val="14"/>
              </w:rPr>
              <w:t>20,000</w:t>
            </w:r>
          </w:p>
        </w:tc>
        <w:tc>
          <w:tcPr>
            <w:tcW w:w="768" w:type="dxa"/>
            <w:tcBorders>
              <w:top w:val="nil"/>
              <w:left w:val="nil"/>
              <w:bottom w:val="nil"/>
              <w:right w:val="nil"/>
            </w:tcBorders>
            <w:shd w:val="clear" w:color="auto" w:fill="auto"/>
            <w:noWrap/>
            <w:tcMar>
              <w:left w:w="43" w:type="dxa"/>
              <w:right w:w="43" w:type="dxa"/>
            </w:tcMar>
            <w:vAlign w:val="center"/>
            <w:hideMark/>
          </w:tcPr>
          <w:p w:rsidR="008A0F9D" w:rsidRDefault="008A0F9D" w:rsidP="008A0F9D">
            <w:pPr>
              <w:jc w:val="right"/>
              <w:rPr>
                <w:color w:val="000000"/>
                <w:sz w:val="14"/>
                <w:szCs w:val="14"/>
              </w:rPr>
            </w:pPr>
            <w:r>
              <w:rPr>
                <w:color w:val="000000"/>
                <w:sz w:val="14"/>
                <w:szCs w:val="14"/>
              </w:rPr>
              <w:t>347,508</w:t>
            </w:r>
          </w:p>
        </w:tc>
        <w:tc>
          <w:tcPr>
            <w:tcW w:w="850" w:type="dxa"/>
            <w:tcBorders>
              <w:top w:val="nil"/>
              <w:left w:val="nil"/>
              <w:bottom w:val="nil"/>
              <w:right w:val="nil"/>
            </w:tcBorders>
            <w:shd w:val="clear" w:color="auto" w:fill="auto"/>
            <w:noWrap/>
            <w:tcMar>
              <w:left w:w="43" w:type="dxa"/>
              <w:right w:w="43" w:type="dxa"/>
            </w:tcMar>
            <w:vAlign w:val="center"/>
            <w:hideMark/>
          </w:tcPr>
          <w:p w:rsidR="008A0F9D" w:rsidRDefault="008A0F9D" w:rsidP="008A0F9D">
            <w:pPr>
              <w:jc w:val="right"/>
              <w:rPr>
                <w:color w:val="000000"/>
                <w:sz w:val="14"/>
                <w:szCs w:val="14"/>
              </w:rPr>
            </w:pPr>
            <w:r>
              <w:rPr>
                <w:color w:val="000000"/>
                <w:sz w:val="14"/>
                <w:szCs w:val="14"/>
              </w:rPr>
              <w:t>5,303.5</w:t>
            </w:r>
          </w:p>
        </w:tc>
        <w:tc>
          <w:tcPr>
            <w:tcW w:w="75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25,348</w:t>
            </w:r>
          </w:p>
        </w:tc>
        <w:tc>
          <w:tcPr>
            <w:tcW w:w="86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367.6</w:t>
            </w:r>
          </w:p>
        </w:tc>
        <w:tc>
          <w:tcPr>
            <w:tcW w:w="75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400,111</w:t>
            </w:r>
          </w:p>
        </w:tc>
        <w:tc>
          <w:tcPr>
            <w:tcW w:w="86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5,747.6</w:t>
            </w:r>
          </w:p>
        </w:tc>
        <w:tc>
          <w:tcPr>
            <w:tcW w:w="75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181,346</w:t>
            </w:r>
          </w:p>
        </w:tc>
        <w:tc>
          <w:tcPr>
            <w:tcW w:w="77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2,629.7</w:t>
            </w:r>
          </w:p>
        </w:tc>
        <w:tc>
          <w:tcPr>
            <w:tcW w:w="848"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114,882</w:t>
            </w:r>
          </w:p>
        </w:tc>
        <w:tc>
          <w:tcPr>
            <w:tcW w:w="807"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1,869.8</w:t>
            </w:r>
          </w:p>
        </w:tc>
      </w:tr>
      <w:tr w:rsidR="008A0F9D" w:rsidRPr="00A563BF" w:rsidTr="008A0F9D">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8A0F9D" w:rsidRPr="00E74678" w:rsidRDefault="008A0F9D" w:rsidP="008A0F9D">
            <w:pPr>
              <w:jc w:val="center"/>
              <w:rPr>
                <w:color w:val="000000"/>
                <w:sz w:val="14"/>
                <w:szCs w:val="14"/>
              </w:rPr>
            </w:pPr>
            <w:r w:rsidRPr="00E74678">
              <w:rPr>
                <w:color w:val="000000"/>
                <w:sz w:val="14"/>
                <w:szCs w:val="14"/>
              </w:rPr>
              <w:t>20,000</w:t>
            </w:r>
            <w:r>
              <w:rPr>
                <w:color w:val="000000"/>
                <w:sz w:val="14"/>
                <w:szCs w:val="14"/>
              </w:rPr>
              <w:t xml:space="preserve"> t</w:t>
            </w:r>
            <w:r w:rsidRPr="00E74678">
              <w:rPr>
                <w:color w:val="000000"/>
                <w:sz w:val="14"/>
                <w:szCs w:val="14"/>
              </w:rPr>
              <w:t>o 25,000</w:t>
            </w:r>
          </w:p>
        </w:tc>
        <w:tc>
          <w:tcPr>
            <w:tcW w:w="768" w:type="dxa"/>
            <w:tcBorders>
              <w:top w:val="nil"/>
              <w:left w:val="nil"/>
              <w:bottom w:val="nil"/>
              <w:right w:val="nil"/>
            </w:tcBorders>
            <w:shd w:val="clear" w:color="auto" w:fill="auto"/>
            <w:noWrap/>
            <w:tcMar>
              <w:left w:w="43" w:type="dxa"/>
              <w:right w:w="43" w:type="dxa"/>
            </w:tcMar>
            <w:vAlign w:val="center"/>
            <w:hideMark/>
          </w:tcPr>
          <w:p w:rsidR="008A0F9D" w:rsidRDefault="008A0F9D" w:rsidP="008A0F9D">
            <w:pPr>
              <w:jc w:val="right"/>
              <w:rPr>
                <w:color w:val="000000"/>
                <w:sz w:val="14"/>
                <w:szCs w:val="14"/>
              </w:rPr>
            </w:pPr>
            <w:r>
              <w:rPr>
                <w:color w:val="000000"/>
                <w:sz w:val="14"/>
                <w:szCs w:val="14"/>
              </w:rPr>
              <w:t>110,485</w:t>
            </w:r>
          </w:p>
        </w:tc>
        <w:tc>
          <w:tcPr>
            <w:tcW w:w="850" w:type="dxa"/>
            <w:tcBorders>
              <w:top w:val="nil"/>
              <w:left w:val="nil"/>
              <w:bottom w:val="nil"/>
              <w:right w:val="nil"/>
            </w:tcBorders>
            <w:shd w:val="clear" w:color="auto" w:fill="auto"/>
            <w:noWrap/>
            <w:tcMar>
              <w:left w:w="43" w:type="dxa"/>
              <w:right w:w="43" w:type="dxa"/>
            </w:tcMar>
            <w:vAlign w:val="center"/>
            <w:hideMark/>
          </w:tcPr>
          <w:p w:rsidR="008A0F9D" w:rsidRDefault="008A0F9D" w:rsidP="008A0F9D">
            <w:pPr>
              <w:jc w:val="right"/>
              <w:rPr>
                <w:color w:val="000000"/>
                <w:sz w:val="14"/>
                <w:szCs w:val="14"/>
              </w:rPr>
            </w:pPr>
            <w:r>
              <w:rPr>
                <w:color w:val="000000"/>
                <w:sz w:val="14"/>
                <w:szCs w:val="14"/>
              </w:rPr>
              <w:t>2,343.2</w:t>
            </w:r>
          </w:p>
        </w:tc>
        <w:tc>
          <w:tcPr>
            <w:tcW w:w="75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19,719</w:t>
            </w:r>
          </w:p>
        </w:tc>
        <w:tc>
          <w:tcPr>
            <w:tcW w:w="86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460.5</w:t>
            </w:r>
          </w:p>
        </w:tc>
        <w:tc>
          <w:tcPr>
            <w:tcW w:w="75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22,051</w:t>
            </w:r>
          </w:p>
        </w:tc>
        <w:tc>
          <w:tcPr>
            <w:tcW w:w="86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487.9</w:t>
            </w:r>
          </w:p>
        </w:tc>
        <w:tc>
          <w:tcPr>
            <w:tcW w:w="75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24,907</w:t>
            </w:r>
          </w:p>
        </w:tc>
        <w:tc>
          <w:tcPr>
            <w:tcW w:w="77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537.1</w:t>
            </w:r>
          </w:p>
        </w:tc>
        <w:tc>
          <w:tcPr>
            <w:tcW w:w="848"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42,927</w:t>
            </w:r>
          </w:p>
        </w:tc>
        <w:tc>
          <w:tcPr>
            <w:tcW w:w="807"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934.2</w:t>
            </w:r>
          </w:p>
        </w:tc>
      </w:tr>
      <w:tr w:rsidR="008A0F9D" w:rsidRPr="00A563BF" w:rsidTr="008A0F9D">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8A0F9D" w:rsidRPr="00E74678" w:rsidRDefault="008A0F9D" w:rsidP="008A0F9D">
            <w:pPr>
              <w:jc w:val="center"/>
              <w:rPr>
                <w:color w:val="000000"/>
                <w:sz w:val="14"/>
                <w:szCs w:val="14"/>
              </w:rPr>
            </w:pPr>
            <w:r w:rsidRPr="00E74678">
              <w:rPr>
                <w:color w:val="000000"/>
                <w:sz w:val="14"/>
                <w:szCs w:val="14"/>
              </w:rPr>
              <w:t>25,000</w:t>
            </w:r>
            <w:r>
              <w:rPr>
                <w:color w:val="000000"/>
                <w:sz w:val="14"/>
                <w:szCs w:val="14"/>
              </w:rPr>
              <w:t xml:space="preserve"> </w:t>
            </w:r>
            <w:r w:rsidRPr="00E74678">
              <w:rPr>
                <w:color w:val="000000"/>
                <w:sz w:val="14"/>
                <w:szCs w:val="14"/>
              </w:rPr>
              <w:t>to 30,000</w:t>
            </w:r>
          </w:p>
        </w:tc>
        <w:tc>
          <w:tcPr>
            <w:tcW w:w="768" w:type="dxa"/>
            <w:tcBorders>
              <w:top w:val="nil"/>
              <w:left w:val="nil"/>
              <w:bottom w:val="nil"/>
              <w:right w:val="nil"/>
            </w:tcBorders>
            <w:shd w:val="clear" w:color="auto" w:fill="auto"/>
            <w:noWrap/>
            <w:tcMar>
              <w:left w:w="43" w:type="dxa"/>
              <w:right w:w="43" w:type="dxa"/>
            </w:tcMar>
            <w:vAlign w:val="center"/>
            <w:hideMark/>
          </w:tcPr>
          <w:p w:rsidR="008A0F9D" w:rsidRDefault="008A0F9D" w:rsidP="008A0F9D">
            <w:pPr>
              <w:jc w:val="right"/>
              <w:rPr>
                <w:color w:val="000000"/>
                <w:sz w:val="14"/>
                <w:szCs w:val="14"/>
              </w:rPr>
            </w:pPr>
            <w:r>
              <w:rPr>
                <w:color w:val="000000"/>
                <w:sz w:val="14"/>
                <w:szCs w:val="14"/>
              </w:rPr>
              <w:t>19,968</w:t>
            </w:r>
          </w:p>
        </w:tc>
        <w:tc>
          <w:tcPr>
            <w:tcW w:w="850" w:type="dxa"/>
            <w:tcBorders>
              <w:top w:val="nil"/>
              <w:left w:val="nil"/>
              <w:bottom w:val="nil"/>
              <w:right w:val="nil"/>
            </w:tcBorders>
            <w:shd w:val="clear" w:color="auto" w:fill="auto"/>
            <w:noWrap/>
            <w:tcMar>
              <w:left w:w="43" w:type="dxa"/>
              <w:right w:w="43" w:type="dxa"/>
            </w:tcMar>
            <w:vAlign w:val="center"/>
            <w:hideMark/>
          </w:tcPr>
          <w:p w:rsidR="008A0F9D" w:rsidRDefault="008A0F9D" w:rsidP="008A0F9D">
            <w:pPr>
              <w:jc w:val="right"/>
              <w:rPr>
                <w:color w:val="000000"/>
                <w:sz w:val="14"/>
                <w:szCs w:val="14"/>
              </w:rPr>
            </w:pPr>
            <w:r>
              <w:rPr>
                <w:color w:val="000000"/>
                <w:sz w:val="14"/>
                <w:szCs w:val="14"/>
              </w:rPr>
              <w:t>557.1</w:t>
            </w:r>
          </w:p>
        </w:tc>
        <w:tc>
          <w:tcPr>
            <w:tcW w:w="75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165,402</w:t>
            </w:r>
          </w:p>
        </w:tc>
        <w:tc>
          <w:tcPr>
            <w:tcW w:w="86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4,530.1</w:t>
            </w:r>
          </w:p>
        </w:tc>
        <w:tc>
          <w:tcPr>
            <w:tcW w:w="75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177,582</w:t>
            </w:r>
          </w:p>
        </w:tc>
        <w:tc>
          <w:tcPr>
            <w:tcW w:w="86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4,930.6</w:t>
            </w:r>
          </w:p>
        </w:tc>
        <w:tc>
          <w:tcPr>
            <w:tcW w:w="75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248,519</w:t>
            </w:r>
          </w:p>
        </w:tc>
        <w:tc>
          <w:tcPr>
            <w:tcW w:w="77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7,211.3</w:t>
            </w:r>
          </w:p>
        </w:tc>
        <w:tc>
          <w:tcPr>
            <w:tcW w:w="848"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152,539</w:t>
            </w:r>
          </w:p>
        </w:tc>
        <w:tc>
          <w:tcPr>
            <w:tcW w:w="807"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4,378.6</w:t>
            </w:r>
          </w:p>
        </w:tc>
      </w:tr>
      <w:tr w:rsidR="008A0F9D" w:rsidRPr="00A563BF" w:rsidTr="008A0F9D">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8A0F9D" w:rsidRPr="00E74678" w:rsidRDefault="008A0F9D" w:rsidP="008A0F9D">
            <w:pPr>
              <w:jc w:val="center"/>
              <w:rPr>
                <w:color w:val="000000"/>
                <w:sz w:val="14"/>
                <w:szCs w:val="14"/>
              </w:rPr>
            </w:pPr>
            <w:r w:rsidRPr="00E74678">
              <w:rPr>
                <w:color w:val="000000"/>
                <w:sz w:val="14"/>
                <w:szCs w:val="14"/>
              </w:rPr>
              <w:t>30,000</w:t>
            </w:r>
            <w:r>
              <w:rPr>
                <w:color w:val="000000"/>
                <w:sz w:val="14"/>
                <w:szCs w:val="14"/>
              </w:rPr>
              <w:t xml:space="preserve"> </w:t>
            </w:r>
            <w:r w:rsidRPr="00E74678">
              <w:rPr>
                <w:color w:val="000000"/>
                <w:sz w:val="14"/>
                <w:szCs w:val="14"/>
              </w:rPr>
              <w:t>to 40,000</w:t>
            </w:r>
          </w:p>
        </w:tc>
        <w:tc>
          <w:tcPr>
            <w:tcW w:w="768" w:type="dxa"/>
            <w:tcBorders>
              <w:top w:val="nil"/>
              <w:left w:val="nil"/>
              <w:bottom w:val="nil"/>
              <w:right w:val="nil"/>
            </w:tcBorders>
            <w:shd w:val="clear" w:color="auto" w:fill="auto"/>
            <w:noWrap/>
            <w:tcMar>
              <w:left w:w="43" w:type="dxa"/>
              <w:right w:w="43" w:type="dxa"/>
            </w:tcMar>
            <w:vAlign w:val="center"/>
            <w:hideMark/>
          </w:tcPr>
          <w:p w:rsidR="008A0F9D" w:rsidRDefault="008A0F9D" w:rsidP="008A0F9D">
            <w:pPr>
              <w:jc w:val="right"/>
              <w:rPr>
                <w:color w:val="000000"/>
                <w:sz w:val="14"/>
                <w:szCs w:val="14"/>
              </w:rPr>
            </w:pPr>
            <w:r>
              <w:rPr>
                <w:color w:val="000000"/>
                <w:sz w:val="14"/>
                <w:szCs w:val="14"/>
              </w:rPr>
              <w:t>254,026</w:t>
            </w:r>
          </w:p>
        </w:tc>
        <w:tc>
          <w:tcPr>
            <w:tcW w:w="850" w:type="dxa"/>
            <w:tcBorders>
              <w:top w:val="nil"/>
              <w:left w:val="nil"/>
              <w:bottom w:val="nil"/>
              <w:right w:val="nil"/>
            </w:tcBorders>
            <w:shd w:val="clear" w:color="auto" w:fill="auto"/>
            <w:noWrap/>
            <w:tcMar>
              <w:left w:w="43" w:type="dxa"/>
              <w:right w:w="43" w:type="dxa"/>
            </w:tcMar>
            <w:vAlign w:val="center"/>
            <w:hideMark/>
          </w:tcPr>
          <w:p w:rsidR="008A0F9D" w:rsidRDefault="008A0F9D" w:rsidP="008A0F9D">
            <w:pPr>
              <w:jc w:val="right"/>
              <w:rPr>
                <w:color w:val="000000"/>
                <w:sz w:val="14"/>
                <w:szCs w:val="14"/>
              </w:rPr>
            </w:pPr>
            <w:r>
              <w:rPr>
                <w:color w:val="000000"/>
                <w:sz w:val="14"/>
                <w:szCs w:val="14"/>
              </w:rPr>
              <w:t>8,401.9</w:t>
            </w:r>
          </w:p>
        </w:tc>
        <w:tc>
          <w:tcPr>
            <w:tcW w:w="75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92,328</w:t>
            </w:r>
          </w:p>
        </w:tc>
        <w:tc>
          <w:tcPr>
            <w:tcW w:w="86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3,373.5</w:t>
            </w:r>
          </w:p>
        </w:tc>
        <w:tc>
          <w:tcPr>
            <w:tcW w:w="75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61,202</w:t>
            </w:r>
          </w:p>
        </w:tc>
        <w:tc>
          <w:tcPr>
            <w:tcW w:w="86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2,207.3</w:t>
            </w:r>
          </w:p>
        </w:tc>
        <w:tc>
          <w:tcPr>
            <w:tcW w:w="75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184,432</w:t>
            </w:r>
          </w:p>
        </w:tc>
        <w:tc>
          <w:tcPr>
            <w:tcW w:w="77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6,058.6</w:t>
            </w:r>
          </w:p>
        </w:tc>
        <w:tc>
          <w:tcPr>
            <w:tcW w:w="848"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331,684</w:t>
            </w:r>
          </w:p>
        </w:tc>
        <w:tc>
          <w:tcPr>
            <w:tcW w:w="807"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10,682.3</w:t>
            </w:r>
          </w:p>
        </w:tc>
      </w:tr>
      <w:tr w:rsidR="008A0F9D" w:rsidRPr="00A563BF" w:rsidTr="008A0F9D">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8A0F9D" w:rsidRPr="00E74678" w:rsidRDefault="008A0F9D" w:rsidP="008A0F9D">
            <w:pPr>
              <w:jc w:val="center"/>
              <w:rPr>
                <w:color w:val="000000"/>
                <w:sz w:val="14"/>
                <w:szCs w:val="14"/>
              </w:rPr>
            </w:pPr>
            <w:r w:rsidRPr="00E74678">
              <w:rPr>
                <w:color w:val="000000"/>
                <w:sz w:val="14"/>
                <w:szCs w:val="14"/>
              </w:rPr>
              <w:t>40,000</w:t>
            </w:r>
            <w:r>
              <w:rPr>
                <w:color w:val="000000"/>
                <w:sz w:val="14"/>
                <w:szCs w:val="14"/>
              </w:rPr>
              <w:t xml:space="preserve"> </w:t>
            </w:r>
            <w:r w:rsidRPr="00E74678">
              <w:rPr>
                <w:color w:val="000000"/>
                <w:sz w:val="14"/>
                <w:szCs w:val="14"/>
              </w:rPr>
              <w:t>to 50,000</w:t>
            </w:r>
          </w:p>
        </w:tc>
        <w:tc>
          <w:tcPr>
            <w:tcW w:w="768" w:type="dxa"/>
            <w:tcBorders>
              <w:top w:val="nil"/>
              <w:left w:val="nil"/>
              <w:bottom w:val="nil"/>
              <w:right w:val="nil"/>
            </w:tcBorders>
            <w:shd w:val="clear" w:color="auto" w:fill="auto"/>
            <w:noWrap/>
            <w:tcMar>
              <w:left w:w="43" w:type="dxa"/>
              <w:right w:w="43" w:type="dxa"/>
            </w:tcMar>
            <w:vAlign w:val="center"/>
            <w:hideMark/>
          </w:tcPr>
          <w:p w:rsidR="008A0F9D" w:rsidRDefault="008A0F9D" w:rsidP="008A0F9D">
            <w:pPr>
              <w:jc w:val="right"/>
              <w:rPr>
                <w:color w:val="000000"/>
                <w:sz w:val="14"/>
                <w:szCs w:val="14"/>
              </w:rPr>
            </w:pPr>
            <w:r>
              <w:rPr>
                <w:color w:val="000000"/>
                <w:sz w:val="14"/>
                <w:szCs w:val="14"/>
              </w:rPr>
              <w:t>181,458</w:t>
            </w:r>
          </w:p>
        </w:tc>
        <w:tc>
          <w:tcPr>
            <w:tcW w:w="850" w:type="dxa"/>
            <w:tcBorders>
              <w:top w:val="nil"/>
              <w:left w:val="nil"/>
              <w:bottom w:val="nil"/>
              <w:right w:val="nil"/>
            </w:tcBorders>
            <w:shd w:val="clear" w:color="auto" w:fill="auto"/>
            <w:noWrap/>
            <w:tcMar>
              <w:left w:w="43" w:type="dxa"/>
              <w:right w:w="43" w:type="dxa"/>
            </w:tcMar>
            <w:vAlign w:val="center"/>
            <w:hideMark/>
          </w:tcPr>
          <w:p w:rsidR="008A0F9D" w:rsidRDefault="008A0F9D" w:rsidP="008A0F9D">
            <w:pPr>
              <w:jc w:val="right"/>
              <w:rPr>
                <w:color w:val="000000"/>
                <w:sz w:val="14"/>
                <w:szCs w:val="14"/>
              </w:rPr>
            </w:pPr>
            <w:r>
              <w:rPr>
                <w:color w:val="000000"/>
                <w:sz w:val="14"/>
                <w:szCs w:val="14"/>
              </w:rPr>
              <w:t>8,127.8</w:t>
            </w:r>
          </w:p>
        </w:tc>
        <w:tc>
          <w:tcPr>
            <w:tcW w:w="75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257,221</w:t>
            </w:r>
          </w:p>
        </w:tc>
        <w:tc>
          <w:tcPr>
            <w:tcW w:w="86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11,640.5</w:t>
            </w:r>
          </w:p>
        </w:tc>
        <w:tc>
          <w:tcPr>
            <w:tcW w:w="75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184,692</w:t>
            </w:r>
          </w:p>
        </w:tc>
        <w:tc>
          <w:tcPr>
            <w:tcW w:w="86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8,088.4</w:t>
            </w:r>
          </w:p>
        </w:tc>
        <w:tc>
          <w:tcPr>
            <w:tcW w:w="75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180,810</w:t>
            </w:r>
          </w:p>
        </w:tc>
        <w:tc>
          <w:tcPr>
            <w:tcW w:w="77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7,913.7</w:t>
            </w:r>
          </w:p>
        </w:tc>
        <w:tc>
          <w:tcPr>
            <w:tcW w:w="848"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140,565</w:t>
            </w:r>
          </w:p>
        </w:tc>
        <w:tc>
          <w:tcPr>
            <w:tcW w:w="807"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6,240.8</w:t>
            </w:r>
          </w:p>
        </w:tc>
      </w:tr>
      <w:tr w:rsidR="008A0F9D" w:rsidRPr="00A563BF" w:rsidTr="008A0F9D">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8A0F9D" w:rsidRPr="00E74678" w:rsidRDefault="008A0F9D" w:rsidP="008A0F9D">
            <w:pPr>
              <w:jc w:val="center"/>
              <w:rPr>
                <w:color w:val="000000"/>
                <w:sz w:val="14"/>
                <w:szCs w:val="14"/>
              </w:rPr>
            </w:pPr>
            <w:r w:rsidRPr="00E74678">
              <w:rPr>
                <w:color w:val="000000"/>
                <w:sz w:val="14"/>
                <w:szCs w:val="14"/>
              </w:rPr>
              <w:t>50,000</w:t>
            </w:r>
            <w:r>
              <w:rPr>
                <w:color w:val="000000"/>
                <w:sz w:val="14"/>
                <w:szCs w:val="14"/>
              </w:rPr>
              <w:t xml:space="preserve"> </w:t>
            </w:r>
            <w:r w:rsidRPr="00E74678">
              <w:rPr>
                <w:color w:val="000000"/>
                <w:sz w:val="14"/>
                <w:szCs w:val="14"/>
              </w:rPr>
              <w:t>to 60,000</w:t>
            </w:r>
          </w:p>
        </w:tc>
        <w:tc>
          <w:tcPr>
            <w:tcW w:w="768" w:type="dxa"/>
            <w:tcBorders>
              <w:top w:val="nil"/>
              <w:left w:val="nil"/>
              <w:bottom w:val="nil"/>
              <w:right w:val="nil"/>
            </w:tcBorders>
            <w:shd w:val="clear" w:color="auto" w:fill="auto"/>
            <w:noWrap/>
            <w:tcMar>
              <w:left w:w="43" w:type="dxa"/>
              <w:right w:w="43" w:type="dxa"/>
            </w:tcMar>
            <w:vAlign w:val="center"/>
            <w:hideMark/>
          </w:tcPr>
          <w:p w:rsidR="008A0F9D" w:rsidRDefault="008A0F9D" w:rsidP="008A0F9D">
            <w:pPr>
              <w:jc w:val="right"/>
              <w:rPr>
                <w:color w:val="000000"/>
                <w:sz w:val="14"/>
                <w:szCs w:val="14"/>
              </w:rPr>
            </w:pPr>
            <w:r>
              <w:rPr>
                <w:color w:val="000000"/>
                <w:sz w:val="14"/>
                <w:szCs w:val="14"/>
              </w:rPr>
              <w:t>38,815</w:t>
            </w:r>
          </w:p>
        </w:tc>
        <w:tc>
          <w:tcPr>
            <w:tcW w:w="850" w:type="dxa"/>
            <w:tcBorders>
              <w:top w:val="nil"/>
              <w:left w:val="nil"/>
              <w:bottom w:val="nil"/>
              <w:right w:val="nil"/>
            </w:tcBorders>
            <w:shd w:val="clear" w:color="auto" w:fill="auto"/>
            <w:noWrap/>
            <w:tcMar>
              <w:left w:w="43" w:type="dxa"/>
              <w:right w:w="43" w:type="dxa"/>
            </w:tcMar>
            <w:vAlign w:val="center"/>
            <w:hideMark/>
          </w:tcPr>
          <w:p w:rsidR="008A0F9D" w:rsidRDefault="008A0F9D" w:rsidP="008A0F9D">
            <w:pPr>
              <w:jc w:val="right"/>
              <w:rPr>
                <w:color w:val="000000"/>
                <w:sz w:val="14"/>
                <w:szCs w:val="14"/>
              </w:rPr>
            </w:pPr>
            <w:r>
              <w:rPr>
                <w:color w:val="000000"/>
                <w:sz w:val="14"/>
                <w:szCs w:val="14"/>
              </w:rPr>
              <w:t>2,093.7</w:t>
            </w:r>
          </w:p>
        </w:tc>
        <w:tc>
          <w:tcPr>
            <w:tcW w:w="75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50,168</w:t>
            </w:r>
          </w:p>
        </w:tc>
        <w:tc>
          <w:tcPr>
            <w:tcW w:w="86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2,734.9</w:t>
            </w:r>
          </w:p>
        </w:tc>
        <w:tc>
          <w:tcPr>
            <w:tcW w:w="75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78,727</w:t>
            </w:r>
          </w:p>
        </w:tc>
        <w:tc>
          <w:tcPr>
            <w:tcW w:w="86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4,282.7</w:t>
            </w:r>
          </w:p>
        </w:tc>
        <w:tc>
          <w:tcPr>
            <w:tcW w:w="75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76,318</w:t>
            </w:r>
          </w:p>
        </w:tc>
        <w:tc>
          <w:tcPr>
            <w:tcW w:w="77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4,096.4</w:t>
            </w:r>
          </w:p>
        </w:tc>
        <w:tc>
          <w:tcPr>
            <w:tcW w:w="848"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119,360</w:t>
            </w:r>
          </w:p>
        </w:tc>
        <w:tc>
          <w:tcPr>
            <w:tcW w:w="807"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6,364.2</w:t>
            </w:r>
          </w:p>
        </w:tc>
      </w:tr>
      <w:tr w:rsidR="008A0F9D" w:rsidRPr="00A563BF" w:rsidTr="008A0F9D">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8A0F9D" w:rsidRPr="00E74678" w:rsidRDefault="008A0F9D" w:rsidP="008A0F9D">
            <w:pPr>
              <w:jc w:val="center"/>
              <w:rPr>
                <w:color w:val="000000"/>
                <w:sz w:val="14"/>
                <w:szCs w:val="14"/>
              </w:rPr>
            </w:pPr>
          </w:p>
        </w:tc>
        <w:tc>
          <w:tcPr>
            <w:tcW w:w="768" w:type="dxa"/>
            <w:tcBorders>
              <w:top w:val="nil"/>
              <w:left w:val="nil"/>
              <w:bottom w:val="nil"/>
              <w:right w:val="nil"/>
            </w:tcBorders>
            <w:shd w:val="clear" w:color="auto" w:fill="auto"/>
            <w:noWrap/>
            <w:tcMar>
              <w:left w:w="43" w:type="dxa"/>
              <w:right w:w="43" w:type="dxa"/>
            </w:tcMar>
            <w:vAlign w:val="center"/>
            <w:hideMark/>
          </w:tcPr>
          <w:p w:rsidR="008A0F9D" w:rsidRDefault="008A0F9D" w:rsidP="008A0F9D">
            <w:pPr>
              <w:jc w:val="right"/>
              <w:rPr>
                <w:color w:val="000000"/>
                <w:sz w:val="14"/>
                <w:szCs w:val="14"/>
              </w:rPr>
            </w:pPr>
          </w:p>
        </w:tc>
        <w:tc>
          <w:tcPr>
            <w:tcW w:w="850" w:type="dxa"/>
            <w:tcBorders>
              <w:top w:val="nil"/>
              <w:left w:val="nil"/>
              <w:bottom w:val="nil"/>
              <w:right w:val="nil"/>
            </w:tcBorders>
            <w:shd w:val="clear" w:color="auto" w:fill="auto"/>
            <w:noWrap/>
            <w:tcMar>
              <w:left w:w="43" w:type="dxa"/>
              <w:right w:w="43" w:type="dxa"/>
            </w:tcMar>
            <w:vAlign w:val="center"/>
            <w:hideMark/>
          </w:tcPr>
          <w:p w:rsidR="008A0F9D" w:rsidRDefault="008A0F9D" w:rsidP="008A0F9D">
            <w:pPr>
              <w:jc w:val="right"/>
              <w:rPr>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p>
        </w:tc>
        <w:tc>
          <w:tcPr>
            <w:tcW w:w="86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p>
        </w:tc>
        <w:tc>
          <w:tcPr>
            <w:tcW w:w="86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p>
        </w:tc>
        <w:tc>
          <w:tcPr>
            <w:tcW w:w="77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p>
        </w:tc>
        <w:tc>
          <w:tcPr>
            <w:tcW w:w="848"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p>
        </w:tc>
        <w:tc>
          <w:tcPr>
            <w:tcW w:w="807"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p>
        </w:tc>
      </w:tr>
      <w:tr w:rsidR="008A0F9D" w:rsidRPr="00A563BF" w:rsidTr="008A0F9D">
        <w:trPr>
          <w:trHeight w:val="243"/>
          <w:jc w:val="center"/>
        </w:trPr>
        <w:tc>
          <w:tcPr>
            <w:tcW w:w="1720" w:type="dxa"/>
            <w:tcBorders>
              <w:top w:val="nil"/>
              <w:left w:val="nil"/>
              <w:bottom w:val="nil"/>
              <w:right w:val="nil"/>
            </w:tcBorders>
            <w:shd w:val="clear" w:color="auto" w:fill="auto"/>
            <w:tcMar>
              <w:left w:w="29" w:type="dxa"/>
              <w:right w:w="29" w:type="dxa"/>
            </w:tcMar>
            <w:vAlign w:val="center"/>
            <w:hideMark/>
          </w:tcPr>
          <w:p w:rsidR="008A0F9D" w:rsidRPr="00E74678" w:rsidRDefault="008A0F9D" w:rsidP="008A0F9D">
            <w:pPr>
              <w:jc w:val="center"/>
              <w:rPr>
                <w:color w:val="000000"/>
                <w:sz w:val="14"/>
                <w:szCs w:val="14"/>
              </w:rPr>
            </w:pPr>
            <w:r w:rsidRPr="00E74678">
              <w:rPr>
                <w:color w:val="000000"/>
                <w:sz w:val="14"/>
                <w:szCs w:val="14"/>
              </w:rPr>
              <w:t>60,000</w:t>
            </w:r>
            <w:r>
              <w:rPr>
                <w:color w:val="000000"/>
                <w:sz w:val="14"/>
                <w:szCs w:val="14"/>
              </w:rPr>
              <w:t xml:space="preserve"> </w:t>
            </w:r>
            <w:r w:rsidRPr="00E74678">
              <w:rPr>
                <w:color w:val="000000"/>
                <w:sz w:val="14"/>
                <w:szCs w:val="14"/>
              </w:rPr>
              <w:t>to 70,000</w:t>
            </w:r>
          </w:p>
        </w:tc>
        <w:tc>
          <w:tcPr>
            <w:tcW w:w="768" w:type="dxa"/>
            <w:tcBorders>
              <w:top w:val="nil"/>
              <w:left w:val="nil"/>
              <w:bottom w:val="nil"/>
              <w:right w:val="nil"/>
            </w:tcBorders>
            <w:shd w:val="clear" w:color="auto" w:fill="auto"/>
            <w:noWrap/>
            <w:tcMar>
              <w:left w:w="43" w:type="dxa"/>
              <w:right w:w="43" w:type="dxa"/>
            </w:tcMar>
            <w:vAlign w:val="center"/>
            <w:hideMark/>
          </w:tcPr>
          <w:p w:rsidR="008A0F9D" w:rsidRDefault="008A0F9D" w:rsidP="008A0F9D">
            <w:pPr>
              <w:jc w:val="right"/>
              <w:rPr>
                <w:color w:val="000000"/>
                <w:sz w:val="14"/>
                <w:szCs w:val="14"/>
              </w:rPr>
            </w:pPr>
            <w:r>
              <w:rPr>
                <w:color w:val="000000"/>
                <w:sz w:val="14"/>
                <w:szCs w:val="14"/>
              </w:rPr>
              <w:t>24,342</w:t>
            </w:r>
          </w:p>
        </w:tc>
        <w:tc>
          <w:tcPr>
            <w:tcW w:w="850" w:type="dxa"/>
            <w:tcBorders>
              <w:top w:val="nil"/>
              <w:left w:val="nil"/>
              <w:bottom w:val="nil"/>
              <w:right w:val="nil"/>
            </w:tcBorders>
            <w:shd w:val="clear" w:color="auto" w:fill="auto"/>
            <w:noWrap/>
            <w:tcMar>
              <w:left w:w="43" w:type="dxa"/>
              <w:right w:w="43" w:type="dxa"/>
            </w:tcMar>
            <w:vAlign w:val="center"/>
            <w:hideMark/>
          </w:tcPr>
          <w:p w:rsidR="008A0F9D" w:rsidRDefault="008A0F9D" w:rsidP="008A0F9D">
            <w:pPr>
              <w:jc w:val="right"/>
              <w:rPr>
                <w:color w:val="000000"/>
                <w:sz w:val="14"/>
                <w:szCs w:val="14"/>
              </w:rPr>
            </w:pPr>
            <w:r>
              <w:rPr>
                <w:color w:val="000000"/>
                <w:sz w:val="14"/>
                <w:szCs w:val="14"/>
              </w:rPr>
              <w:t>1,587.0</w:t>
            </w:r>
          </w:p>
        </w:tc>
        <w:tc>
          <w:tcPr>
            <w:tcW w:w="75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102,609</w:t>
            </w:r>
          </w:p>
        </w:tc>
        <w:tc>
          <w:tcPr>
            <w:tcW w:w="86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6,781.8</w:t>
            </w:r>
          </w:p>
        </w:tc>
        <w:tc>
          <w:tcPr>
            <w:tcW w:w="75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33,529</w:t>
            </w:r>
          </w:p>
        </w:tc>
        <w:tc>
          <w:tcPr>
            <w:tcW w:w="86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2,139.0</w:t>
            </w:r>
          </w:p>
        </w:tc>
        <w:tc>
          <w:tcPr>
            <w:tcW w:w="75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48,038</w:t>
            </w:r>
          </w:p>
        </w:tc>
        <w:tc>
          <w:tcPr>
            <w:tcW w:w="77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3,133.6</w:t>
            </w:r>
          </w:p>
        </w:tc>
        <w:tc>
          <w:tcPr>
            <w:tcW w:w="848"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37,245</w:t>
            </w:r>
          </w:p>
        </w:tc>
        <w:tc>
          <w:tcPr>
            <w:tcW w:w="807"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2,365.6</w:t>
            </w:r>
          </w:p>
        </w:tc>
      </w:tr>
      <w:tr w:rsidR="008A0F9D" w:rsidRPr="00A563BF" w:rsidTr="008A0F9D">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8A0F9D" w:rsidRPr="00E74678" w:rsidRDefault="008A0F9D" w:rsidP="008A0F9D">
            <w:pPr>
              <w:jc w:val="center"/>
              <w:rPr>
                <w:color w:val="000000"/>
                <w:sz w:val="14"/>
                <w:szCs w:val="14"/>
              </w:rPr>
            </w:pPr>
            <w:r w:rsidRPr="00E74678">
              <w:rPr>
                <w:color w:val="000000"/>
                <w:sz w:val="14"/>
                <w:szCs w:val="14"/>
              </w:rPr>
              <w:t>70,000</w:t>
            </w:r>
            <w:r>
              <w:rPr>
                <w:color w:val="000000"/>
                <w:sz w:val="14"/>
                <w:szCs w:val="14"/>
              </w:rPr>
              <w:t xml:space="preserve"> </w:t>
            </w:r>
            <w:r w:rsidRPr="00E74678">
              <w:rPr>
                <w:color w:val="000000"/>
                <w:sz w:val="14"/>
                <w:szCs w:val="14"/>
              </w:rPr>
              <w:t>to 80,000</w:t>
            </w:r>
          </w:p>
        </w:tc>
        <w:tc>
          <w:tcPr>
            <w:tcW w:w="768" w:type="dxa"/>
            <w:tcBorders>
              <w:top w:val="nil"/>
              <w:left w:val="nil"/>
              <w:bottom w:val="nil"/>
              <w:right w:val="nil"/>
            </w:tcBorders>
            <w:shd w:val="clear" w:color="auto" w:fill="auto"/>
            <w:noWrap/>
            <w:tcMar>
              <w:left w:w="43" w:type="dxa"/>
              <w:right w:w="43" w:type="dxa"/>
            </w:tcMar>
            <w:vAlign w:val="center"/>
            <w:hideMark/>
          </w:tcPr>
          <w:p w:rsidR="008A0F9D" w:rsidRDefault="008A0F9D" w:rsidP="008A0F9D">
            <w:pPr>
              <w:jc w:val="right"/>
              <w:rPr>
                <w:color w:val="000000"/>
                <w:sz w:val="14"/>
                <w:szCs w:val="14"/>
              </w:rPr>
            </w:pPr>
            <w:r>
              <w:rPr>
                <w:color w:val="000000"/>
                <w:sz w:val="14"/>
                <w:szCs w:val="14"/>
              </w:rPr>
              <w:t>35,729</w:t>
            </w:r>
          </w:p>
        </w:tc>
        <w:tc>
          <w:tcPr>
            <w:tcW w:w="850" w:type="dxa"/>
            <w:tcBorders>
              <w:top w:val="nil"/>
              <w:left w:val="nil"/>
              <w:bottom w:val="nil"/>
              <w:right w:val="nil"/>
            </w:tcBorders>
            <w:shd w:val="clear" w:color="auto" w:fill="auto"/>
            <w:noWrap/>
            <w:tcMar>
              <w:left w:w="43" w:type="dxa"/>
              <w:right w:w="43" w:type="dxa"/>
            </w:tcMar>
            <w:vAlign w:val="center"/>
            <w:hideMark/>
          </w:tcPr>
          <w:p w:rsidR="008A0F9D" w:rsidRDefault="008A0F9D" w:rsidP="008A0F9D">
            <w:pPr>
              <w:jc w:val="right"/>
              <w:rPr>
                <w:color w:val="000000"/>
                <w:sz w:val="14"/>
                <w:szCs w:val="14"/>
              </w:rPr>
            </w:pPr>
            <w:r>
              <w:rPr>
                <w:color w:val="000000"/>
                <w:sz w:val="14"/>
                <w:szCs w:val="14"/>
              </w:rPr>
              <w:t>2,679.3</w:t>
            </w:r>
          </w:p>
        </w:tc>
        <w:tc>
          <w:tcPr>
            <w:tcW w:w="75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27,569</w:t>
            </w:r>
          </w:p>
        </w:tc>
        <w:tc>
          <w:tcPr>
            <w:tcW w:w="86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2,055.2</w:t>
            </w:r>
          </w:p>
        </w:tc>
        <w:tc>
          <w:tcPr>
            <w:tcW w:w="75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116,625</w:t>
            </w:r>
          </w:p>
        </w:tc>
        <w:tc>
          <w:tcPr>
            <w:tcW w:w="86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9,005.1</w:t>
            </w:r>
          </w:p>
        </w:tc>
        <w:tc>
          <w:tcPr>
            <w:tcW w:w="75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20,006</w:t>
            </w:r>
          </w:p>
        </w:tc>
        <w:tc>
          <w:tcPr>
            <w:tcW w:w="77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1,491.2</w:t>
            </w:r>
          </w:p>
        </w:tc>
        <w:tc>
          <w:tcPr>
            <w:tcW w:w="848"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16,874</w:t>
            </w:r>
          </w:p>
        </w:tc>
        <w:tc>
          <w:tcPr>
            <w:tcW w:w="807"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1,254.0</w:t>
            </w:r>
          </w:p>
        </w:tc>
      </w:tr>
      <w:tr w:rsidR="008A0F9D" w:rsidRPr="00A563BF" w:rsidTr="008A0F9D">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8A0F9D" w:rsidRPr="00E74678" w:rsidRDefault="008A0F9D" w:rsidP="008A0F9D">
            <w:pPr>
              <w:jc w:val="center"/>
              <w:rPr>
                <w:color w:val="000000"/>
                <w:sz w:val="14"/>
                <w:szCs w:val="14"/>
              </w:rPr>
            </w:pPr>
            <w:r w:rsidRPr="00E74678">
              <w:rPr>
                <w:color w:val="000000"/>
                <w:sz w:val="14"/>
                <w:szCs w:val="14"/>
              </w:rPr>
              <w:t>80,000</w:t>
            </w:r>
            <w:r>
              <w:rPr>
                <w:color w:val="000000"/>
                <w:sz w:val="14"/>
                <w:szCs w:val="14"/>
              </w:rPr>
              <w:t xml:space="preserve"> </w:t>
            </w:r>
            <w:r w:rsidRPr="00E74678">
              <w:rPr>
                <w:color w:val="000000"/>
                <w:sz w:val="14"/>
                <w:szCs w:val="14"/>
              </w:rPr>
              <w:t>to 90,000</w:t>
            </w:r>
          </w:p>
        </w:tc>
        <w:tc>
          <w:tcPr>
            <w:tcW w:w="768" w:type="dxa"/>
            <w:tcBorders>
              <w:top w:val="nil"/>
              <w:left w:val="nil"/>
              <w:bottom w:val="nil"/>
              <w:right w:val="nil"/>
            </w:tcBorders>
            <w:shd w:val="clear" w:color="auto" w:fill="auto"/>
            <w:noWrap/>
            <w:tcMar>
              <w:left w:w="43" w:type="dxa"/>
              <w:right w:w="43" w:type="dxa"/>
            </w:tcMar>
            <w:vAlign w:val="center"/>
            <w:hideMark/>
          </w:tcPr>
          <w:p w:rsidR="008A0F9D" w:rsidRDefault="008A0F9D" w:rsidP="008A0F9D">
            <w:pPr>
              <w:jc w:val="right"/>
              <w:rPr>
                <w:color w:val="000000"/>
                <w:sz w:val="14"/>
                <w:szCs w:val="14"/>
              </w:rPr>
            </w:pPr>
            <w:r>
              <w:rPr>
                <w:color w:val="000000"/>
                <w:sz w:val="14"/>
                <w:szCs w:val="14"/>
              </w:rPr>
              <w:t>48,118</w:t>
            </w:r>
          </w:p>
        </w:tc>
        <w:tc>
          <w:tcPr>
            <w:tcW w:w="850" w:type="dxa"/>
            <w:tcBorders>
              <w:top w:val="nil"/>
              <w:left w:val="nil"/>
              <w:bottom w:val="nil"/>
              <w:right w:val="nil"/>
            </w:tcBorders>
            <w:shd w:val="clear" w:color="auto" w:fill="auto"/>
            <w:noWrap/>
            <w:tcMar>
              <w:left w:w="43" w:type="dxa"/>
              <w:right w:w="43" w:type="dxa"/>
            </w:tcMar>
            <w:vAlign w:val="center"/>
            <w:hideMark/>
          </w:tcPr>
          <w:p w:rsidR="008A0F9D" w:rsidRDefault="008A0F9D" w:rsidP="008A0F9D">
            <w:pPr>
              <w:jc w:val="right"/>
              <w:rPr>
                <w:color w:val="000000"/>
                <w:sz w:val="14"/>
                <w:szCs w:val="14"/>
              </w:rPr>
            </w:pPr>
            <w:r>
              <w:rPr>
                <w:color w:val="000000"/>
                <w:sz w:val="14"/>
                <w:szCs w:val="14"/>
              </w:rPr>
              <w:t>4,146.4</w:t>
            </w:r>
          </w:p>
        </w:tc>
        <w:tc>
          <w:tcPr>
            <w:tcW w:w="75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40,848</w:t>
            </w:r>
          </w:p>
        </w:tc>
        <w:tc>
          <w:tcPr>
            <w:tcW w:w="86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3,510.7</w:t>
            </w:r>
          </w:p>
        </w:tc>
        <w:tc>
          <w:tcPr>
            <w:tcW w:w="75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35,247</w:t>
            </w:r>
          </w:p>
        </w:tc>
        <w:tc>
          <w:tcPr>
            <w:tcW w:w="86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3,028.7</w:t>
            </w:r>
          </w:p>
        </w:tc>
        <w:tc>
          <w:tcPr>
            <w:tcW w:w="75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126,687</w:t>
            </w:r>
          </w:p>
        </w:tc>
        <w:tc>
          <w:tcPr>
            <w:tcW w:w="77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10,741.9</w:t>
            </w:r>
          </w:p>
        </w:tc>
        <w:tc>
          <w:tcPr>
            <w:tcW w:w="848"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29,587</w:t>
            </w:r>
          </w:p>
        </w:tc>
        <w:tc>
          <w:tcPr>
            <w:tcW w:w="807"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2,535.7</w:t>
            </w:r>
          </w:p>
        </w:tc>
      </w:tr>
      <w:tr w:rsidR="008A0F9D" w:rsidRPr="00A563BF" w:rsidTr="008A0F9D">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8A0F9D" w:rsidRPr="00E74678" w:rsidRDefault="008A0F9D" w:rsidP="008A0F9D">
            <w:pPr>
              <w:jc w:val="center"/>
              <w:rPr>
                <w:color w:val="000000"/>
                <w:sz w:val="14"/>
                <w:szCs w:val="14"/>
              </w:rPr>
            </w:pPr>
            <w:r w:rsidRPr="00E74678">
              <w:rPr>
                <w:color w:val="000000"/>
                <w:sz w:val="14"/>
                <w:szCs w:val="14"/>
              </w:rPr>
              <w:t>90,000</w:t>
            </w:r>
            <w:r>
              <w:rPr>
                <w:color w:val="000000"/>
                <w:sz w:val="14"/>
                <w:szCs w:val="14"/>
              </w:rPr>
              <w:t xml:space="preserve"> </w:t>
            </w:r>
            <w:r w:rsidRPr="00E74678">
              <w:rPr>
                <w:color w:val="000000"/>
                <w:sz w:val="14"/>
                <w:szCs w:val="14"/>
              </w:rPr>
              <w:t>to 100,000</w:t>
            </w:r>
          </w:p>
        </w:tc>
        <w:tc>
          <w:tcPr>
            <w:tcW w:w="768" w:type="dxa"/>
            <w:tcBorders>
              <w:top w:val="nil"/>
              <w:left w:val="nil"/>
              <w:bottom w:val="nil"/>
              <w:right w:val="nil"/>
            </w:tcBorders>
            <w:shd w:val="clear" w:color="auto" w:fill="auto"/>
            <w:noWrap/>
            <w:tcMar>
              <w:left w:w="43" w:type="dxa"/>
              <w:right w:w="43" w:type="dxa"/>
            </w:tcMar>
            <w:vAlign w:val="center"/>
            <w:hideMark/>
          </w:tcPr>
          <w:p w:rsidR="008A0F9D" w:rsidRDefault="008A0F9D" w:rsidP="008A0F9D">
            <w:pPr>
              <w:jc w:val="right"/>
              <w:rPr>
                <w:color w:val="000000"/>
                <w:sz w:val="14"/>
                <w:szCs w:val="14"/>
              </w:rPr>
            </w:pPr>
            <w:r>
              <w:rPr>
                <w:color w:val="000000"/>
                <w:sz w:val="14"/>
                <w:szCs w:val="14"/>
              </w:rPr>
              <w:t>97,829</w:t>
            </w:r>
          </w:p>
        </w:tc>
        <w:tc>
          <w:tcPr>
            <w:tcW w:w="850" w:type="dxa"/>
            <w:tcBorders>
              <w:top w:val="nil"/>
              <w:left w:val="nil"/>
              <w:bottom w:val="nil"/>
              <w:right w:val="nil"/>
            </w:tcBorders>
            <w:shd w:val="clear" w:color="auto" w:fill="auto"/>
            <w:noWrap/>
            <w:tcMar>
              <w:left w:w="43" w:type="dxa"/>
              <w:right w:w="43" w:type="dxa"/>
            </w:tcMar>
            <w:vAlign w:val="center"/>
            <w:hideMark/>
          </w:tcPr>
          <w:p w:rsidR="008A0F9D" w:rsidRDefault="008A0F9D" w:rsidP="008A0F9D">
            <w:pPr>
              <w:jc w:val="right"/>
              <w:rPr>
                <w:color w:val="000000"/>
                <w:sz w:val="14"/>
                <w:szCs w:val="14"/>
              </w:rPr>
            </w:pPr>
            <w:r>
              <w:rPr>
                <w:color w:val="000000"/>
                <w:sz w:val="14"/>
                <w:szCs w:val="14"/>
              </w:rPr>
              <w:t>9,772.2</w:t>
            </w:r>
          </w:p>
        </w:tc>
        <w:tc>
          <w:tcPr>
            <w:tcW w:w="75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34,941</w:t>
            </w:r>
          </w:p>
        </w:tc>
        <w:tc>
          <w:tcPr>
            <w:tcW w:w="86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3,305.6</w:t>
            </w:r>
          </w:p>
        </w:tc>
        <w:tc>
          <w:tcPr>
            <w:tcW w:w="75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50,492</w:t>
            </w:r>
          </w:p>
        </w:tc>
        <w:tc>
          <w:tcPr>
            <w:tcW w:w="86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4,772.0</w:t>
            </w:r>
          </w:p>
        </w:tc>
        <w:tc>
          <w:tcPr>
            <w:tcW w:w="75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40,071</w:t>
            </w:r>
          </w:p>
        </w:tc>
        <w:tc>
          <w:tcPr>
            <w:tcW w:w="77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3,785.7</w:t>
            </w:r>
          </w:p>
        </w:tc>
        <w:tc>
          <w:tcPr>
            <w:tcW w:w="848"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42,518</w:t>
            </w:r>
          </w:p>
        </w:tc>
        <w:tc>
          <w:tcPr>
            <w:tcW w:w="807"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4,014.8</w:t>
            </w:r>
          </w:p>
        </w:tc>
      </w:tr>
      <w:tr w:rsidR="008A0F9D" w:rsidRPr="00A563BF" w:rsidTr="008A0F9D">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8A0F9D" w:rsidRPr="00E74678" w:rsidRDefault="008A0F9D" w:rsidP="008A0F9D">
            <w:pPr>
              <w:jc w:val="center"/>
              <w:rPr>
                <w:color w:val="000000"/>
                <w:sz w:val="14"/>
                <w:szCs w:val="14"/>
              </w:rPr>
            </w:pPr>
            <w:r w:rsidRPr="00E74678">
              <w:rPr>
                <w:color w:val="000000"/>
                <w:sz w:val="14"/>
                <w:szCs w:val="14"/>
              </w:rPr>
              <w:t>100,000</w:t>
            </w:r>
            <w:r>
              <w:rPr>
                <w:color w:val="000000"/>
                <w:sz w:val="14"/>
                <w:szCs w:val="14"/>
              </w:rPr>
              <w:t xml:space="preserve"> </w:t>
            </w:r>
            <w:r w:rsidRPr="00E74678">
              <w:rPr>
                <w:color w:val="000000"/>
                <w:sz w:val="14"/>
                <w:szCs w:val="14"/>
              </w:rPr>
              <w:t>to 200,000</w:t>
            </w:r>
          </w:p>
        </w:tc>
        <w:tc>
          <w:tcPr>
            <w:tcW w:w="768" w:type="dxa"/>
            <w:tcBorders>
              <w:top w:val="nil"/>
              <w:left w:val="nil"/>
              <w:bottom w:val="nil"/>
              <w:right w:val="nil"/>
            </w:tcBorders>
            <w:shd w:val="clear" w:color="auto" w:fill="auto"/>
            <w:noWrap/>
            <w:tcMar>
              <w:left w:w="43" w:type="dxa"/>
              <w:right w:w="43" w:type="dxa"/>
            </w:tcMar>
            <w:vAlign w:val="center"/>
            <w:hideMark/>
          </w:tcPr>
          <w:p w:rsidR="008A0F9D" w:rsidRDefault="008A0F9D" w:rsidP="008A0F9D">
            <w:pPr>
              <w:jc w:val="right"/>
              <w:rPr>
                <w:color w:val="000000"/>
                <w:sz w:val="14"/>
                <w:szCs w:val="14"/>
              </w:rPr>
            </w:pPr>
            <w:r>
              <w:rPr>
                <w:color w:val="000000"/>
                <w:sz w:val="14"/>
                <w:szCs w:val="14"/>
              </w:rPr>
              <w:t>483,489</w:t>
            </w:r>
          </w:p>
        </w:tc>
        <w:tc>
          <w:tcPr>
            <w:tcW w:w="850" w:type="dxa"/>
            <w:tcBorders>
              <w:top w:val="nil"/>
              <w:left w:val="nil"/>
              <w:bottom w:val="nil"/>
              <w:right w:val="nil"/>
            </w:tcBorders>
            <w:shd w:val="clear" w:color="auto" w:fill="auto"/>
            <w:noWrap/>
            <w:tcMar>
              <w:left w:w="43" w:type="dxa"/>
              <w:right w:w="43" w:type="dxa"/>
            </w:tcMar>
            <w:vAlign w:val="center"/>
            <w:hideMark/>
          </w:tcPr>
          <w:p w:rsidR="008A0F9D" w:rsidRDefault="008A0F9D" w:rsidP="008A0F9D">
            <w:pPr>
              <w:jc w:val="right"/>
              <w:rPr>
                <w:color w:val="000000"/>
                <w:sz w:val="14"/>
                <w:szCs w:val="14"/>
              </w:rPr>
            </w:pPr>
            <w:r>
              <w:rPr>
                <w:color w:val="000000"/>
                <w:sz w:val="14"/>
                <w:szCs w:val="14"/>
              </w:rPr>
              <w:t>71,233.8</w:t>
            </w:r>
          </w:p>
        </w:tc>
        <w:tc>
          <w:tcPr>
            <w:tcW w:w="75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461,405</w:t>
            </w:r>
          </w:p>
        </w:tc>
        <w:tc>
          <w:tcPr>
            <w:tcW w:w="86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69,441.7</w:t>
            </w:r>
          </w:p>
        </w:tc>
        <w:tc>
          <w:tcPr>
            <w:tcW w:w="75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352,020</w:t>
            </w:r>
          </w:p>
        </w:tc>
        <w:tc>
          <w:tcPr>
            <w:tcW w:w="86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53,754.1</w:t>
            </w:r>
          </w:p>
        </w:tc>
        <w:tc>
          <w:tcPr>
            <w:tcW w:w="75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298,583</w:t>
            </w:r>
          </w:p>
        </w:tc>
        <w:tc>
          <w:tcPr>
            <w:tcW w:w="77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44,921.2</w:t>
            </w:r>
          </w:p>
        </w:tc>
        <w:tc>
          <w:tcPr>
            <w:tcW w:w="848"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370,892</w:t>
            </w:r>
          </w:p>
        </w:tc>
        <w:tc>
          <w:tcPr>
            <w:tcW w:w="807"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55,956.3</w:t>
            </w:r>
          </w:p>
        </w:tc>
      </w:tr>
      <w:tr w:rsidR="008A0F9D" w:rsidRPr="00A563BF" w:rsidTr="008A0F9D">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8A0F9D" w:rsidRPr="00E74678" w:rsidRDefault="008A0F9D" w:rsidP="008A0F9D">
            <w:pPr>
              <w:jc w:val="center"/>
              <w:rPr>
                <w:color w:val="000000"/>
                <w:sz w:val="14"/>
                <w:szCs w:val="14"/>
              </w:rPr>
            </w:pPr>
            <w:r w:rsidRPr="00E74678">
              <w:rPr>
                <w:color w:val="000000"/>
                <w:sz w:val="14"/>
                <w:szCs w:val="14"/>
              </w:rPr>
              <w:t>200,000</w:t>
            </w:r>
            <w:r>
              <w:rPr>
                <w:color w:val="000000"/>
                <w:sz w:val="14"/>
                <w:szCs w:val="14"/>
              </w:rPr>
              <w:t xml:space="preserve"> </w:t>
            </w:r>
            <w:r w:rsidRPr="00E74678">
              <w:rPr>
                <w:color w:val="000000"/>
                <w:sz w:val="14"/>
                <w:szCs w:val="14"/>
              </w:rPr>
              <w:t>to 300,000</w:t>
            </w:r>
          </w:p>
        </w:tc>
        <w:tc>
          <w:tcPr>
            <w:tcW w:w="768" w:type="dxa"/>
            <w:tcBorders>
              <w:top w:val="nil"/>
              <w:left w:val="nil"/>
              <w:bottom w:val="nil"/>
              <w:right w:val="nil"/>
            </w:tcBorders>
            <w:shd w:val="clear" w:color="auto" w:fill="auto"/>
            <w:noWrap/>
            <w:tcMar>
              <w:left w:w="43" w:type="dxa"/>
              <w:right w:w="43" w:type="dxa"/>
            </w:tcMar>
            <w:vAlign w:val="center"/>
            <w:hideMark/>
          </w:tcPr>
          <w:p w:rsidR="008A0F9D" w:rsidRDefault="008A0F9D" w:rsidP="008A0F9D">
            <w:pPr>
              <w:jc w:val="right"/>
              <w:rPr>
                <w:color w:val="000000"/>
                <w:sz w:val="14"/>
                <w:szCs w:val="14"/>
              </w:rPr>
            </w:pPr>
            <w:r>
              <w:rPr>
                <w:color w:val="000000"/>
                <w:sz w:val="14"/>
                <w:szCs w:val="14"/>
              </w:rPr>
              <w:t>248,667</w:t>
            </w:r>
          </w:p>
        </w:tc>
        <w:tc>
          <w:tcPr>
            <w:tcW w:w="850" w:type="dxa"/>
            <w:tcBorders>
              <w:top w:val="nil"/>
              <w:left w:val="nil"/>
              <w:bottom w:val="nil"/>
              <w:right w:val="nil"/>
            </w:tcBorders>
            <w:shd w:val="clear" w:color="auto" w:fill="auto"/>
            <w:noWrap/>
            <w:tcMar>
              <w:left w:w="43" w:type="dxa"/>
              <w:right w:w="43" w:type="dxa"/>
            </w:tcMar>
            <w:vAlign w:val="center"/>
            <w:hideMark/>
          </w:tcPr>
          <w:p w:rsidR="008A0F9D" w:rsidRDefault="008A0F9D" w:rsidP="008A0F9D">
            <w:pPr>
              <w:jc w:val="right"/>
              <w:rPr>
                <w:color w:val="000000"/>
                <w:sz w:val="14"/>
                <w:szCs w:val="14"/>
              </w:rPr>
            </w:pPr>
            <w:r>
              <w:rPr>
                <w:color w:val="000000"/>
                <w:sz w:val="14"/>
                <w:szCs w:val="14"/>
              </w:rPr>
              <w:t>59,839.0</w:t>
            </w:r>
          </w:p>
        </w:tc>
        <w:tc>
          <w:tcPr>
            <w:tcW w:w="75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247,721</w:t>
            </w:r>
          </w:p>
        </w:tc>
        <w:tc>
          <w:tcPr>
            <w:tcW w:w="86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60,309.0</w:t>
            </w:r>
          </w:p>
        </w:tc>
        <w:tc>
          <w:tcPr>
            <w:tcW w:w="75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209,771</w:t>
            </w:r>
          </w:p>
        </w:tc>
        <w:tc>
          <w:tcPr>
            <w:tcW w:w="86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50,074.1</w:t>
            </w:r>
          </w:p>
        </w:tc>
        <w:tc>
          <w:tcPr>
            <w:tcW w:w="75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136,296</w:t>
            </w:r>
          </w:p>
        </w:tc>
        <w:tc>
          <w:tcPr>
            <w:tcW w:w="77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32,847.2</w:t>
            </w:r>
          </w:p>
        </w:tc>
        <w:tc>
          <w:tcPr>
            <w:tcW w:w="848"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325,205</w:t>
            </w:r>
          </w:p>
        </w:tc>
        <w:tc>
          <w:tcPr>
            <w:tcW w:w="807"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78,903.0</w:t>
            </w:r>
          </w:p>
        </w:tc>
      </w:tr>
      <w:tr w:rsidR="008A0F9D" w:rsidRPr="00A563BF" w:rsidTr="008A0F9D">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8A0F9D" w:rsidRPr="00E74678" w:rsidRDefault="008A0F9D" w:rsidP="008A0F9D">
            <w:pPr>
              <w:jc w:val="center"/>
              <w:rPr>
                <w:color w:val="000000"/>
                <w:sz w:val="14"/>
                <w:szCs w:val="14"/>
              </w:rPr>
            </w:pPr>
          </w:p>
        </w:tc>
        <w:tc>
          <w:tcPr>
            <w:tcW w:w="768" w:type="dxa"/>
            <w:tcBorders>
              <w:top w:val="nil"/>
              <w:left w:val="nil"/>
              <w:bottom w:val="nil"/>
              <w:right w:val="nil"/>
            </w:tcBorders>
            <w:shd w:val="clear" w:color="auto" w:fill="auto"/>
            <w:noWrap/>
            <w:tcMar>
              <w:left w:w="43" w:type="dxa"/>
              <w:right w:w="43" w:type="dxa"/>
            </w:tcMar>
            <w:vAlign w:val="center"/>
            <w:hideMark/>
          </w:tcPr>
          <w:p w:rsidR="008A0F9D" w:rsidRDefault="008A0F9D" w:rsidP="008A0F9D">
            <w:pPr>
              <w:jc w:val="right"/>
              <w:rPr>
                <w:color w:val="000000"/>
                <w:sz w:val="14"/>
                <w:szCs w:val="14"/>
              </w:rPr>
            </w:pPr>
          </w:p>
        </w:tc>
        <w:tc>
          <w:tcPr>
            <w:tcW w:w="850" w:type="dxa"/>
            <w:tcBorders>
              <w:top w:val="nil"/>
              <w:left w:val="nil"/>
              <w:bottom w:val="nil"/>
              <w:right w:val="nil"/>
            </w:tcBorders>
            <w:shd w:val="clear" w:color="auto" w:fill="auto"/>
            <w:noWrap/>
            <w:tcMar>
              <w:left w:w="43" w:type="dxa"/>
              <w:right w:w="43" w:type="dxa"/>
            </w:tcMar>
            <w:vAlign w:val="center"/>
            <w:hideMark/>
          </w:tcPr>
          <w:p w:rsidR="008A0F9D" w:rsidRDefault="008A0F9D" w:rsidP="008A0F9D">
            <w:pPr>
              <w:jc w:val="right"/>
              <w:rPr>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p>
        </w:tc>
        <w:tc>
          <w:tcPr>
            <w:tcW w:w="86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p>
        </w:tc>
        <w:tc>
          <w:tcPr>
            <w:tcW w:w="86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p>
        </w:tc>
        <w:tc>
          <w:tcPr>
            <w:tcW w:w="77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p>
        </w:tc>
        <w:tc>
          <w:tcPr>
            <w:tcW w:w="848"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p>
        </w:tc>
        <w:tc>
          <w:tcPr>
            <w:tcW w:w="807"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p>
        </w:tc>
      </w:tr>
      <w:tr w:rsidR="008A0F9D" w:rsidRPr="00A563BF" w:rsidTr="008A0F9D">
        <w:trPr>
          <w:trHeight w:val="252"/>
          <w:jc w:val="center"/>
        </w:trPr>
        <w:tc>
          <w:tcPr>
            <w:tcW w:w="1720" w:type="dxa"/>
            <w:tcBorders>
              <w:top w:val="nil"/>
              <w:left w:val="nil"/>
              <w:bottom w:val="nil"/>
              <w:right w:val="nil"/>
            </w:tcBorders>
            <w:shd w:val="clear" w:color="auto" w:fill="auto"/>
            <w:tcMar>
              <w:left w:w="29" w:type="dxa"/>
              <w:right w:w="29" w:type="dxa"/>
            </w:tcMar>
            <w:vAlign w:val="center"/>
            <w:hideMark/>
          </w:tcPr>
          <w:p w:rsidR="008A0F9D" w:rsidRPr="00E74678" w:rsidRDefault="008A0F9D" w:rsidP="008A0F9D">
            <w:pPr>
              <w:jc w:val="center"/>
              <w:rPr>
                <w:color w:val="000000"/>
                <w:sz w:val="14"/>
                <w:szCs w:val="14"/>
              </w:rPr>
            </w:pPr>
            <w:r w:rsidRPr="00E74678">
              <w:rPr>
                <w:color w:val="000000"/>
                <w:sz w:val="14"/>
                <w:szCs w:val="14"/>
              </w:rPr>
              <w:t>300,000</w:t>
            </w:r>
            <w:r>
              <w:rPr>
                <w:color w:val="000000"/>
                <w:sz w:val="14"/>
                <w:szCs w:val="14"/>
              </w:rPr>
              <w:t xml:space="preserve"> </w:t>
            </w:r>
            <w:r w:rsidRPr="00E74678">
              <w:rPr>
                <w:color w:val="000000"/>
                <w:sz w:val="14"/>
                <w:szCs w:val="14"/>
              </w:rPr>
              <w:t>to 400,000</w:t>
            </w:r>
          </w:p>
        </w:tc>
        <w:tc>
          <w:tcPr>
            <w:tcW w:w="768" w:type="dxa"/>
            <w:tcBorders>
              <w:top w:val="nil"/>
              <w:left w:val="nil"/>
              <w:bottom w:val="nil"/>
              <w:right w:val="nil"/>
            </w:tcBorders>
            <w:shd w:val="clear" w:color="auto" w:fill="auto"/>
            <w:noWrap/>
            <w:tcMar>
              <w:left w:w="43" w:type="dxa"/>
              <w:right w:w="43" w:type="dxa"/>
            </w:tcMar>
            <w:vAlign w:val="center"/>
            <w:hideMark/>
          </w:tcPr>
          <w:p w:rsidR="008A0F9D" w:rsidRDefault="008A0F9D" w:rsidP="008A0F9D">
            <w:pPr>
              <w:jc w:val="right"/>
              <w:rPr>
                <w:color w:val="000000"/>
                <w:sz w:val="14"/>
                <w:szCs w:val="14"/>
              </w:rPr>
            </w:pPr>
            <w:r>
              <w:rPr>
                <w:color w:val="000000"/>
                <w:sz w:val="14"/>
                <w:szCs w:val="14"/>
              </w:rPr>
              <w:t>99,887</w:t>
            </w:r>
          </w:p>
        </w:tc>
        <w:tc>
          <w:tcPr>
            <w:tcW w:w="850" w:type="dxa"/>
            <w:tcBorders>
              <w:top w:val="nil"/>
              <w:left w:val="nil"/>
              <w:bottom w:val="nil"/>
              <w:right w:val="nil"/>
            </w:tcBorders>
            <w:shd w:val="clear" w:color="auto" w:fill="auto"/>
            <w:noWrap/>
            <w:tcMar>
              <w:left w:w="43" w:type="dxa"/>
              <w:right w:w="43" w:type="dxa"/>
            </w:tcMar>
            <w:vAlign w:val="center"/>
            <w:hideMark/>
          </w:tcPr>
          <w:p w:rsidR="008A0F9D" w:rsidRDefault="008A0F9D" w:rsidP="008A0F9D">
            <w:pPr>
              <w:jc w:val="right"/>
              <w:rPr>
                <w:color w:val="000000"/>
                <w:sz w:val="14"/>
                <w:szCs w:val="14"/>
              </w:rPr>
            </w:pPr>
            <w:r>
              <w:rPr>
                <w:color w:val="000000"/>
                <w:sz w:val="14"/>
                <w:szCs w:val="14"/>
              </w:rPr>
              <w:t>33,595.3</w:t>
            </w:r>
          </w:p>
        </w:tc>
        <w:tc>
          <w:tcPr>
            <w:tcW w:w="75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105,197</w:t>
            </w:r>
          </w:p>
        </w:tc>
        <w:tc>
          <w:tcPr>
            <w:tcW w:w="86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35,761.4</w:t>
            </w:r>
          </w:p>
        </w:tc>
        <w:tc>
          <w:tcPr>
            <w:tcW w:w="75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97,045</w:t>
            </w:r>
          </w:p>
        </w:tc>
        <w:tc>
          <w:tcPr>
            <w:tcW w:w="86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33,823.9</w:t>
            </w:r>
          </w:p>
        </w:tc>
        <w:tc>
          <w:tcPr>
            <w:tcW w:w="75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104,152</w:t>
            </w:r>
          </w:p>
        </w:tc>
        <w:tc>
          <w:tcPr>
            <w:tcW w:w="77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37,123.2</w:t>
            </w:r>
          </w:p>
        </w:tc>
        <w:tc>
          <w:tcPr>
            <w:tcW w:w="848"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145,991</w:t>
            </w:r>
          </w:p>
        </w:tc>
        <w:tc>
          <w:tcPr>
            <w:tcW w:w="807"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49,126.1</w:t>
            </w:r>
          </w:p>
        </w:tc>
      </w:tr>
      <w:tr w:rsidR="008A0F9D" w:rsidRPr="00A563BF" w:rsidTr="008A0F9D">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8A0F9D" w:rsidRPr="00E74678" w:rsidRDefault="008A0F9D" w:rsidP="008A0F9D">
            <w:pPr>
              <w:jc w:val="center"/>
              <w:rPr>
                <w:color w:val="000000"/>
                <w:sz w:val="14"/>
                <w:szCs w:val="14"/>
              </w:rPr>
            </w:pPr>
            <w:r w:rsidRPr="00E74678">
              <w:rPr>
                <w:color w:val="000000"/>
                <w:sz w:val="14"/>
                <w:szCs w:val="14"/>
              </w:rPr>
              <w:t>400,000</w:t>
            </w:r>
            <w:r>
              <w:rPr>
                <w:color w:val="000000"/>
                <w:sz w:val="14"/>
                <w:szCs w:val="14"/>
              </w:rPr>
              <w:t xml:space="preserve"> to </w:t>
            </w:r>
            <w:r w:rsidRPr="00E74678">
              <w:rPr>
                <w:color w:val="000000"/>
                <w:sz w:val="14"/>
                <w:szCs w:val="14"/>
              </w:rPr>
              <w:t>500,000</w:t>
            </w:r>
          </w:p>
        </w:tc>
        <w:tc>
          <w:tcPr>
            <w:tcW w:w="768" w:type="dxa"/>
            <w:tcBorders>
              <w:top w:val="nil"/>
              <w:left w:val="nil"/>
              <w:bottom w:val="nil"/>
              <w:right w:val="nil"/>
            </w:tcBorders>
            <w:shd w:val="clear" w:color="auto" w:fill="auto"/>
            <w:noWrap/>
            <w:tcMar>
              <w:left w:w="43" w:type="dxa"/>
              <w:right w:w="43" w:type="dxa"/>
            </w:tcMar>
            <w:vAlign w:val="center"/>
            <w:hideMark/>
          </w:tcPr>
          <w:p w:rsidR="008A0F9D" w:rsidRDefault="008A0F9D" w:rsidP="008A0F9D">
            <w:pPr>
              <w:jc w:val="right"/>
              <w:rPr>
                <w:color w:val="000000"/>
                <w:sz w:val="14"/>
                <w:szCs w:val="14"/>
              </w:rPr>
            </w:pPr>
            <w:r>
              <w:rPr>
                <w:color w:val="000000"/>
                <w:sz w:val="14"/>
                <w:szCs w:val="14"/>
              </w:rPr>
              <w:t>80,190</w:t>
            </w:r>
          </w:p>
        </w:tc>
        <w:tc>
          <w:tcPr>
            <w:tcW w:w="850" w:type="dxa"/>
            <w:tcBorders>
              <w:top w:val="nil"/>
              <w:left w:val="nil"/>
              <w:bottom w:val="nil"/>
              <w:right w:val="nil"/>
            </w:tcBorders>
            <w:shd w:val="clear" w:color="auto" w:fill="auto"/>
            <w:noWrap/>
            <w:tcMar>
              <w:left w:w="43" w:type="dxa"/>
              <w:right w:w="43" w:type="dxa"/>
            </w:tcMar>
            <w:vAlign w:val="center"/>
            <w:hideMark/>
          </w:tcPr>
          <w:p w:rsidR="008A0F9D" w:rsidRDefault="008A0F9D" w:rsidP="008A0F9D">
            <w:pPr>
              <w:jc w:val="right"/>
              <w:rPr>
                <w:color w:val="000000"/>
                <w:sz w:val="14"/>
                <w:szCs w:val="14"/>
              </w:rPr>
            </w:pPr>
            <w:r>
              <w:rPr>
                <w:color w:val="000000"/>
                <w:sz w:val="14"/>
                <w:szCs w:val="14"/>
              </w:rPr>
              <w:t>37,022.5</w:t>
            </w:r>
          </w:p>
        </w:tc>
        <w:tc>
          <w:tcPr>
            <w:tcW w:w="75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131,292</w:t>
            </w:r>
          </w:p>
        </w:tc>
        <w:tc>
          <w:tcPr>
            <w:tcW w:w="86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59,593.4</w:t>
            </w:r>
          </w:p>
        </w:tc>
        <w:tc>
          <w:tcPr>
            <w:tcW w:w="75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119,191</w:t>
            </w:r>
          </w:p>
        </w:tc>
        <w:tc>
          <w:tcPr>
            <w:tcW w:w="86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51,908.0</w:t>
            </w:r>
          </w:p>
        </w:tc>
        <w:tc>
          <w:tcPr>
            <w:tcW w:w="75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64,704</w:t>
            </w:r>
          </w:p>
        </w:tc>
        <w:tc>
          <w:tcPr>
            <w:tcW w:w="77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29,040.1</w:t>
            </w:r>
          </w:p>
        </w:tc>
        <w:tc>
          <w:tcPr>
            <w:tcW w:w="848"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97,094</w:t>
            </w:r>
          </w:p>
        </w:tc>
        <w:tc>
          <w:tcPr>
            <w:tcW w:w="807"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43,450.7</w:t>
            </w:r>
          </w:p>
        </w:tc>
      </w:tr>
      <w:tr w:rsidR="008A0F9D" w:rsidRPr="00A563BF" w:rsidTr="008A0F9D">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8A0F9D" w:rsidRPr="00E74678" w:rsidRDefault="008A0F9D" w:rsidP="008A0F9D">
            <w:pPr>
              <w:jc w:val="center"/>
              <w:rPr>
                <w:color w:val="000000"/>
                <w:sz w:val="14"/>
                <w:szCs w:val="14"/>
              </w:rPr>
            </w:pPr>
            <w:r w:rsidRPr="00E74678">
              <w:rPr>
                <w:color w:val="000000"/>
                <w:sz w:val="14"/>
                <w:szCs w:val="14"/>
              </w:rPr>
              <w:t>500,000</w:t>
            </w:r>
            <w:r>
              <w:rPr>
                <w:color w:val="000000"/>
                <w:sz w:val="14"/>
                <w:szCs w:val="14"/>
              </w:rPr>
              <w:t xml:space="preserve"> </w:t>
            </w:r>
            <w:r w:rsidRPr="00E74678">
              <w:rPr>
                <w:color w:val="000000"/>
                <w:sz w:val="14"/>
                <w:szCs w:val="14"/>
              </w:rPr>
              <w:t>to 600,000</w:t>
            </w:r>
          </w:p>
        </w:tc>
        <w:tc>
          <w:tcPr>
            <w:tcW w:w="768" w:type="dxa"/>
            <w:tcBorders>
              <w:top w:val="nil"/>
              <w:left w:val="nil"/>
              <w:bottom w:val="nil"/>
              <w:right w:val="nil"/>
            </w:tcBorders>
            <w:shd w:val="clear" w:color="auto" w:fill="auto"/>
            <w:noWrap/>
            <w:tcMar>
              <w:left w:w="43" w:type="dxa"/>
              <w:right w:w="43" w:type="dxa"/>
            </w:tcMar>
            <w:vAlign w:val="center"/>
            <w:hideMark/>
          </w:tcPr>
          <w:p w:rsidR="008A0F9D" w:rsidRDefault="008A0F9D" w:rsidP="008A0F9D">
            <w:pPr>
              <w:jc w:val="right"/>
              <w:rPr>
                <w:color w:val="000000"/>
                <w:sz w:val="14"/>
                <w:szCs w:val="14"/>
              </w:rPr>
            </w:pPr>
            <w:r>
              <w:rPr>
                <w:color w:val="000000"/>
                <w:sz w:val="14"/>
                <w:szCs w:val="14"/>
              </w:rPr>
              <w:t>102,984</w:t>
            </w:r>
          </w:p>
        </w:tc>
        <w:tc>
          <w:tcPr>
            <w:tcW w:w="850" w:type="dxa"/>
            <w:tcBorders>
              <w:top w:val="nil"/>
              <w:left w:val="nil"/>
              <w:bottom w:val="nil"/>
              <w:right w:val="nil"/>
            </w:tcBorders>
            <w:shd w:val="clear" w:color="auto" w:fill="auto"/>
            <w:noWrap/>
            <w:tcMar>
              <w:left w:w="43" w:type="dxa"/>
              <w:right w:w="43" w:type="dxa"/>
            </w:tcMar>
            <w:vAlign w:val="center"/>
            <w:hideMark/>
          </w:tcPr>
          <w:p w:rsidR="008A0F9D" w:rsidRDefault="008A0F9D" w:rsidP="008A0F9D">
            <w:pPr>
              <w:jc w:val="right"/>
              <w:rPr>
                <w:color w:val="000000"/>
                <w:sz w:val="14"/>
                <w:szCs w:val="14"/>
              </w:rPr>
            </w:pPr>
            <w:r>
              <w:rPr>
                <w:color w:val="000000"/>
                <w:sz w:val="14"/>
                <w:szCs w:val="14"/>
              </w:rPr>
              <w:t>54,457.8</w:t>
            </w:r>
          </w:p>
        </w:tc>
        <w:tc>
          <w:tcPr>
            <w:tcW w:w="75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68,072</w:t>
            </w:r>
          </w:p>
        </w:tc>
        <w:tc>
          <w:tcPr>
            <w:tcW w:w="86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37,200.4</w:t>
            </w:r>
          </w:p>
        </w:tc>
        <w:tc>
          <w:tcPr>
            <w:tcW w:w="75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97,896</w:t>
            </w:r>
          </w:p>
        </w:tc>
        <w:tc>
          <w:tcPr>
            <w:tcW w:w="86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53,051.2</w:t>
            </w:r>
          </w:p>
        </w:tc>
        <w:tc>
          <w:tcPr>
            <w:tcW w:w="75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64,065</w:t>
            </w:r>
          </w:p>
        </w:tc>
        <w:tc>
          <w:tcPr>
            <w:tcW w:w="77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35,769.3</w:t>
            </w:r>
          </w:p>
        </w:tc>
        <w:tc>
          <w:tcPr>
            <w:tcW w:w="848"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72,708</w:t>
            </w:r>
          </w:p>
        </w:tc>
        <w:tc>
          <w:tcPr>
            <w:tcW w:w="807"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39,427.1</w:t>
            </w:r>
          </w:p>
        </w:tc>
      </w:tr>
      <w:tr w:rsidR="008A0F9D" w:rsidRPr="00A563BF" w:rsidTr="008A0F9D">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8A0F9D" w:rsidRPr="00E74678" w:rsidRDefault="008A0F9D" w:rsidP="008A0F9D">
            <w:pPr>
              <w:jc w:val="center"/>
              <w:rPr>
                <w:color w:val="000000"/>
                <w:sz w:val="14"/>
                <w:szCs w:val="14"/>
              </w:rPr>
            </w:pPr>
            <w:r w:rsidRPr="00E74678">
              <w:rPr>
                <w:color w:val="000000"/>
                <w:sz w:val="14"/>
                <w:szCs w:val="14"/>
              </w:rPr>
              <w:t>600,000</w:t>
            </w:r>
            <w:r>
              <w:rPr>
                <w:color w:val="000000"/>
                <w:sz w:val="14"/>
                <w:szCs w:val="14"/>
              </w:rPr>
              <w:t xml:space="preserve"> </w:t>
            </w:r>
            <w:r w:rsidRPr="00E74678">
              <w:rPr>
                <w:color w:val="000000"/>
                <w:sz w:val="14"/>
                <w:szCs w:val="14"/>
              </w:rPr>
              <w:t>to 700,000</w:t>
            </w:r>
          </w:p>
        </w:tc>
        <w:tc>
          <w:tcPr>
            <w:tcW w:w="768" w:type="dxa"/>
            <w:tcBorders>
              <w:top w:val="nil"/>
              <w:left w:val="nil"/>
              <w:bottom w:val="nil"/>
              <w:right w:val="nil"/>
            </w:tcBorders>
            <w:shd w:val="clear" w:color="auto" w:fill="auto"/>
            <w:noWrap/>
            <w:tcMar>
              <w:left w:w="43" w:type="dxa"/>
              <w:right w:w="43" w:type="dxa"/>
            </w:tcMar>
            <w:vAlign w:val="center"/>
            <w:hideMark/>
          </w:tcPr>
          <w:p w:rsidR="008A0F9D" w:rsidRDefault="008A0F9D" w:rsidP="008A0F9D">
            <w:pPr>
              <w:jc w:val="right"/>
              <w:rPr>
                <w:color w:val="000000"/>
                <w:sz w:val="14"/>
                <w:szCs w:val="14"/>
              </w:rPr>
            </w:pPr>
            <w:r>
              <w:rPr>
                <w:color w:val="000000"/>
                <w:sz w:val="14"/>
                <w:szCs w:val="14"/>
              </w:rPr>
              <w:t>39,738</w:t>
            </w:r>
          </w:p>
        </w:tc>
        <w:tc>
          <w:tcPr>
            <w:tcW w:w="850" w:type="dxa"/>
            <w:tcBorders>
              <w:top w:val="nil"/>
              <w:left w:val="nil"/>
              <w:bottom w:val="nil"/>
              <w:right w:val="nil"/>
            </w:tcBorders>
            <w:shd w:val="clear" w:color="auto" w:fill="auto"/>
            <w:noWrap/>
            <w:tcMar>
              <w:left w:w="43" w:type="dxa"/>
              <w:right w:w="43" w:type="dxa"/>
            </w:tcMar>
            <w:vAlign w:val="center"/>
            <w:hideMark/>
          </w:tcPr>
          <w:p w:rsidR="008A0F9D" w:rsidRDefault="008A0F9D" w:rsidP="008A0F9D">
            <w:pPr>
              <w:jc w:val="right"/>
              <w:rPr>
                <w:color w:val="000000"/>
                <w:sz w:val="14"/>
                <w:szCs w:val="14"/>
              </w:rPr>
            </w:pPr>
            <w:r>
              <w:rPr>
                <w:color w:val="000000"/>
                <w:sz w:val="14"/>
                <w:szCs w:val="14"/>
              </w:rPr>
              <w:t>25,438.4</w:t>
            </w:r>
          </w:p>
        </w:tc>
        <w:tc>
          <w:tcPr>
            <w:tcW w:w="75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26,054</w:t>
            </w:r>
          </w:p>
        </w:tc>
        <w:tc>
          <w:tcPr>
            <w:tcW w:w="86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16,882.2</w:t>
            </w:r>
          </w:p>
        </w:tc>
        <w:tc>
          <w:tcPr>
            <w:tcW w:w="75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55,909</w:t>
            </w:r>
          </w:p>
        </w:tc>
        <w:tc>
          <w:tcPr>
            <w:tcW w:w="86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36,637.6</w:t>
            </w:r>
          </w:p>
        </w:tc>
        <w:tc>
          <w:tcPr>
            <w:tcW w:w="75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88,016</w:t>
            </w:r>
          </w:p>
        </w:tc>
        <w:tc>
          <w:tcPr>
            <w:tcW w:w="77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57,407.4</w:t>
            </w:r>
          </w:p>
        </w:tc>
        <w:tc>
          <w:tcPr>
            <w:tcW w:w="848"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70,152</w:t>
            </w:r>
          </w:p>
        </w:tc>
        <w:tc>
          <w:tcPr>
            <w:tcW w:w="807"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45,161.6</w:t>
            </w:r>
          </w:p>
        </w:tc>
      </w:tr>
      <w:tr w:rsidR="008A0F9D" w:rsidRPr="00A563BF" w:rsidTr="008A0F9D">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8A0F9D" w:rsidRPr="00E74678" w:rsidRDefault="008A0F9D" w:rsidP="008A0F9D">
            <w:pPr>
              <w:jc w:val="center"/>
              <w:rPr>
                <w:color w:val="000000"/>
                <w:sz w:val="14"/>
                <w:szCs w:val="14"/>
              </w:rPr>
            </w:pPr>
            <w:r w:rsidRPr="00E74678">
              <w:rPr>
                <w:color w:val="000000"/>
                <w:sz w:val="14"/>
                <w:szCs w:val="14"/>
              </w:rPr>
              <w:t>700,000</w:t>
            </w:r>
            <w:r>
              <w:rPr>
                <w:color w:val="000000"/>
                <w:sz w:val="14"/>
                <w:szCs w:val="14"/>
              </w:rPr>
              <w:t xml:space="preserve"> </w:t>
            </w:r>
            <w:r w:rsidRPr="00E74678">
              <w:rPr>
                <w:color w:val="000000"/>
                <w:sz w:val="14"/>
                <w:szCs w:val="14"/>
              </w:rPr>
              <w:t>to 800,000</w:t>
            </w:r>
          </w:p>
        </w:tc>
        <w:tc>
          <w:tcPr>
            <w:tcW w:w="768" w:type="dxa"/>
            <w:tcBorders>
              <w:top w:val="nil"/>
              <w:left w:val="nil"/>
              <w:bottom w:val="nil"/>
              <w:right w:val="nil"/>
            </w:tcBorders>
            <w:shd w:val="clear" w:color="auto" w:fill="auto"/>
            <w:noWrap/>
            <w:tcMar>
              <w:left w:w="43" w:type="dxa"/>
              <w:right w:w="43" w:type="dxa"/>
            </w:tcMar>
            <w:vAlign w:val="center"/>
            <w:hideMark/>
          </w:tcPr>
          <w:p w:rsidR="008A0F9D" w:rsidRDefault="008A0F9D" w:rsidP="008A0F9D">
            <w:pPr>
              <w:jc w:val="right"/>
              <w:rPr>
                <w:color w:val="000000"/>
                <w:sz w:val="14"/>
                <w:szCs w:val="14"/>
              </w:rPr>
            </w:pPr>
            <w:r>
              <w:rPr>
                <w:color w:val="000000"/>
                <w:sz w:val="14"/>
                <w:szCs w:val="14"/>
              </w:rPr>
              <w:t>46,012</w:t>
            </w:r>
          </w:p>
        </w:tc>
        <w:tc>
          <w:tcPr>
            <w:tcW w:w="850" w:type="dxa"/>
            <w:tcBorders>
              <w:top w:val="nil"/>
              <w:left w:val="nil"/>
              <w:bottom w:val="nil"/>
              <w:right w:val="nil"/>
            </w:tcBorders>
            <w:shd w:val="clear" w:color="auto" w:fill="auto"/>
            <w:noWrap/>
            <w:tcMar>
              <w:left w:w="43" w:type="dxa"/>
              <w:right w:w="43" w:type="dxa"/>
            </w:tcMar>
            <w:vAlign w:val="center"/>
            <w:hideMark/>
          </w:tcPr>
          <w:p w:rsidR="008A0F9D" w:rsidRDefault="008A0F9D" w:rsidP="008A0F9D">
            <w:pPr>
              <w:jc w:val="right"/>
              <w:rPr>
                <w:color w:val="000000"/>
                <w:sz w:val="14"/>
                <w:szCs w:val="14"/>
              </w:rPr>
            </w:pPr>
            <w:r>
              <w:rPr>
                <w:color w:val="000000"/>
                <w:sz w:val="14"/>
                <w:szCs w:val="14"/>
              </w:rPr>
              <w:t>34,005.9</w:t>
            </w:r>
          </w:p>
        </w:tc>
        <w:tc>
          <w:tcPr>
            <w:tcW w:w="75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54,196</w:t>
            </w:r>
          </w:p>
        </w:tc>
        <w:tc>
          <w:tcPr>
            <w:tcW w:w="86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40,114.8</w:t>
            </w:r>
          </w:p>
        </w:tc>
        <w:tc>
          <w:tcPr>
            <w:tcW w:w="75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79,164</w:t>
            </w:r>
          </w:p>
        </w:tc>
        <w:tc>
          <w:tcPr>
            <w:tcW w:w="86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59,121.8</w:t>
            </w:r>
          </w:p>
        </w:tc>
        <w:tc>
          <w:tcPr>
            <w:tcW w:w="75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47,293</w:t>
            </w:r>
          </w:p>
        </w:tc>
        <w:tc>
          <w:tcPr>
            <w:tcW w:w="77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35,464.2</w:t>
            </w:r>
          </w:p>
        </w:tc>
        <w:tc>
          <w:tcPr>
            <w:tcW w:w="848"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64,481</w:t>
            </w:r>
          </w:p>
        </w:tc>
        <w:tc>
          <w:tcPr>
            <w:tcW w:w="807"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48,410.0</w:t>
            </w:r>
          </w:p>
        </w:tc>
      </w:tr>
      <w:tr w:rsidR="008A0F9D" w:rsidRPr="00A563BF" w:rsidTr="008A0F9D">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8A0F9D" w:rsidRPr="00E74678" w:rsidRDefault="008A0F9D" w:rsidP="008A0F9D">
            <w:pPr>
              <w:jc w:val="center"/>
              <w:rPr>
                <w:color w:val="000000"/>
                <w:sz w:val="14"/>
                <w:szCs w:val="14"/>
              </w:rPr>
            </w:pPr>
            <w:r w:rsidRPr="00E74678">
              <w:rPr>
                <w:color w:val="000000"/>
                <w:sz w:val="14"/>
                <w:szCs w:val="14"/>
              </w:rPr>
              <w:t>800,000</w:t>
            </w:r>
            <w:r>
              <w:rPr>
                <w:color w:val="000000"/>
                <w:sz w:val="14"/>
                <w:szCs w:val="14"/>
              </w:rPr>
              <w:t xml:space="preserve"> </w:t>
            </w:r>
            <w:r w:rsidRPr="00E74678">
              <w:rPr>
                <w:color w:val="000000"/>
                <w:sz w:val="14"/>
                <w:szCs w:val="14"/>
              </w:rPr>
              <w:t>to 900,000</w:t>
            </w:r>
          </w:p>
        </w:tc>
        <w:tc>
          <w:tcPr>
            <w:tcW w:w="768" w:type="dxa"/>
            <w:tcBorders>
              <w:top w:val="nil"/>
              <w:left w:val="nil"/>
              <w:bottom w:val="nil"/>
              <w:right w:val="nil"/>
            </w:tcBorders>
            <w:shd w:val="clear" w:color="auto" w:fill="auto"/>
            <w:noWrap/>
            <w:tcMar>
              <w:left w:w="43" w:type="dxa"/>
              <w:right w:w="43" w:type="dxa"/>
            </w:tcMar>
            <w:vAlign w:val="center"/>
            <w:hideMark/>
          </w:tcPr>
          <w:p w:rsidR="008A0F9D" w:rsidRDefault="008A0F9D" w:rsidP="008A0F9D">
            <w:pPr>
              <w:jc w:val="right"/>
              <w:rPr>
                <w:color w:val="000000"/>
                <w:sz w:val="14"/>
                <w:szCs w:val="14"/>
              </w:rPr>
            </w:pPr>
            <w:r>
              <w:rPr>
                <w:color w:val="000000"/>
                <w:sz w:val="14"/>
                <w:szCs w:val="14"/>
              </w:rPr>
              <w:t>27,444</w:t>
            </w:r>
          </w:p>
        </w:tc>
        <w:tc>
          <w:tcPr>
            <w:tcW w:w="850" w:type="dxa"/>
            <w:tcBorders>
              <w:top w:val="nil"/>
              <w:left w:val="nil"/>
              <w:bottom w:val="nil"/>
              <w:right w:val="nil"/>
            </w:tcBorders>
            <w:shd w:val="clear" w:color="auto" w:fill="auto"/>
            <w:noWrap/>
            <w:tcMar>
              <w:left w:w="43" w:type="dxa"/>
              <w:right w:w="43" w:type="dxa"/>
            </w:tcMar>
            <w:vAlign w:val="center"/>
            <w:hideMark/>
          </w:tcPr>
          <w:p w:rsidR="008A0F9D" w:rsidRDefault="008A0F9D" w:rsidP="008A0F9D">
            <w:pPr>
              <w:jc w:val="right"/>
              <w:rPr>
                <w:color w:val="000000"/>
                <w:sz w:val="14"/>
                <w:szCs w:val="14"/>
              </w:rPr>
            </w:pPr>
            <w:r>
              <w:rPr>
                <w:color w:val="000000"/>
                <w:sz w:val="14"/>
                <w:szCs w:val="14"/>
              </w:rPr>
              <w:t>23,506.6</w:t>
            </w:r>
          </w:p>
        </w:tc>
        <w:tc>
          <w:tcPr>
            <w:tcW w:w="75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35,802</w:t>
            </w:r>
          </w:p>
        </w:tc>
        <w:tc>
          <w:tcPr>
            <w:tcW w:w="86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30,199.9</w:t>
            </w:r>
          </w:p>
        </w:tc>
        <w:tc>
          <w:tcPr>
            <w:tcW w:w="75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43,635</w:t>
            </w:r>
          </w:p>
        </w:tc>
        <w:tc>
          <w:tcPr>
            <w:tcW w:w="86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36,802.1</w:t>
            </w:r>
          </w:p>
        </w:tc>
        <w:tc>
          <w:tcPr>
            <w:tcW w:w="75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31,354</w:t>
            </w:r>
          </w:p>
        </w:tc>
        <w:tc>
          <w:tcPr>
            <w:tcW w:w="77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26,631.4</w:t>
            </w:r>
          </w:p>
        </w:tc>
        <w:tc>
          <w:tcPr>
            <w:tcW w:w="848"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45,636</w:t>
            </w:r>
          </w:p>
        </w:tc>
        <w:tc>
          <w:tcPr>
            <w:tcW w:w="807"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38,627.7</w:t>
            </w:r>
          </w:p>
        </w:tc>
      </w:tr>
      <w:tr w:rsidR="008A0F9D" w:rsidRPr="00A563BF" w:rsidTr="008A0F9D">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8A0F9D" w:rsidRPr="00E74678" w:rsidRDefault="008A0F9D" w:rsidP="008A0F9D">
            <w:pPr>
              <w:jc w:val="center"/>
              <w:rPr>
                <w:color w:val="000000"/>
                <w:sz w:val="14"/>
                <w:szCs w:val="14"/>
              </w:rPr>
            </w:pPr>
          </w:p>
        </w:tc>
        <w:tc>
          <w:tcPr>
            <w:tcW w:w="768" w:type="dxa"/>
            <w:tcBorders>
              <w:top w:val="nil"/>
              <w:left w:val="nil"/>
              <w:bottom w:val="nil"/>
              <w:right w:val="nil"/>
            </w:tcBorders>
            <w:shd w:val="clear" w:color="auto" w:fill="auto"/>
            <w:noWrap/>
            <w:tcMar>
              <w:left w:w="43" w:type="dxa"/>
              <w:right w:w="43" w:type="dxa"/>
            </w:tcMar>
            <w:vAlign w:val="center"/>
            <w:hideMark/>
          </w:tcPr>
          <w:p w:rsidR="008A0F9D" w:rsidRDefault="008A0F9D" w:rsidP="008A0F9D">
            <w:pPr>
              <w:jc w:val="right"/>
              <w:rPr>
                <w:color w:val="000000"/>
                <w:sz w:val="14"/>
                <w:szCs w:val="14"/>
              </w:rPr>
            </w:pPr>
          </w:p>
        </w:tc>
        <w:tc>
          <w:tcPr>
            <w:tcW w:w="850" w:type="dxa"/>
            <w:tcBorders>
              <w:top w:val="nil"/>
              <w:left w:val="nil"/>
              <w:bottom w:val="nil"/>
              <w:right w:val="nil"/>
            </w:tcBorders>
            <w:shd w:val="clear" w:color="auto" w:fill="auto"/>
            <w:noWrap/>
            <w:tcMar>
              <w:left w:w="43" w:type="dxa"/>
              <w:right w:w="43" w:type="dxa"/>
            </w:tcMar>
            <w:vAlign w:val="center"/>
            <w:hideMark/>
          </w:tcPr>
          <w:p w:rsidR="008A0F9D" w:rsidRDefault="008A0F9D" w:rsidP="008A0F9D">
            <w:pPr>
              <w:jc w:val="right"/>
              <w:rPr>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p>
        </w:tc>
        <w:tc>
          <w:tcPr>
            <w:tcW w:w="86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p>
        </w:tc>
        <w:tc>
          <w:tcPr>
            <w:tcW w:w="86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p>
        </w:tc>
        <w:tc>
          <w:tcPr>
            <w:tcW w:w="77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p>
        </w:tc>
        <w:tc>
          <w:tcPr>
            <w:tcW w:w="848"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p>
        </w:tc>
        <w:tc>
          <w:tcPr>
            <w:tcW w:w="807"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p>
        </w:tc>
      </w:tr>
      <w:tr w:rsidR="008A0F9D" w:rsidRPr="00A563BF" w:rsidTr="008A0F9D">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8A0F9D" w:rsidRPr="00E74678" w:rsidRDefault="008A0F9D" w:rsidP="008A0F9D">
            <w:pPr>
              <w:jc w:val="center"/>
              <w:rPr>
                <w:color w:val="000000"/>
                <w:sz w:val="14"/>
                <w:szCs w:val="14"/>
              </w:rPr>
            </w:pPr>
            <w:r w:rsidRPr="00E74678">
              <w:rPr>
                <w:color w:val="000000"/>
                <w:sz w:val="14"/>
                <w:szCs w:val="14"/>
              </w:rPr>
              <w:t>900,000</w:t>
            </w:r>
            <w:r>
              <w:rPr>
                <w:color w:val="000000"/>
                <w:sz w:val="14"/>
                <w:szCs w:val="14"/>
              </w:rPr>
              <w:t xml:space="preserve"> </w:t>
            </w:r>
            <w:r w:rsidRPr="00E74678">
              <w:rPr>
                <w:color w:val="000000"/>
                <w:sz w:val="14"/>
                <w:szCs w:val="14"/>
              </w:rPr>
              <w:t>to 1,000,000</w:t>
            </w:r>
          </w:p>
        </w:tc>
        <w:tc>
          <w:tcPr>
            <w:tcW w:w="768" w:type="dxa"/>
            <w:tcBorders>
              <w:top w:val="nil"/>
              <w:left w:val="nil"/>
              <w:bottom w:val="nil"/>
              <w:right w:val="nil"/>
            </w:tcBorders>
            <w:shd w:val="clear" w:color="auto" w:fill="auto"/>
            <w:noWrap/>
            <w:tcMar>
              <w:left w:w="43" w:type="dxa"/>
              <w:right w:w="43" w:type="dxa"/>
            </w:tcMar>
            <w:vAlign w:val="center"/>
            <w:hideMark/>
          </w:tcPr>
          <w:p w:rsidR="008A0F9D" w:rsidRDefault="008A0F9D" w:rsidP="008A0F9D">
            <w:pPr>
              <w:jc w:val="right"/>
              <w:rPr>
                <w:color w:val="000000"/>
                <w:sz w:val="14"/>
                <w:szCs w:val="14"/>
              </w:rPr>
            </w:pPr>
            <w:r>
              <w:rPr>
                <w:color w:val="000000"/>
                <w:sz w:val="14"/>
                <w:szCs w:val="14"/>
              </w:rPr>
              <w:t>20,855</w:t>
            </w:r>
          </w:p>
        </w:tc>
        <w:tc>
          <w:tcPr>
            <w:tcW w:w="850" w:type="dxa"/>
            <w:tcBorders>
              <w:top w:val="nil"/>
              <w:left w:val="nil"/>
              <w:bottom w:val="nil"/>
              <w:right w:val="nil"/>
            </w:tcBorders>
            <w:shd w:val="clear" w:color="auto" w:fill="auto"/>
            <w:noWrap/>
            <w:tcMar>
              <w:left w:w="43" w:type="dxa"/>
              <w:right w:w="43" w:type="dxa"/>
            </w:tcMar>
            <w:vAlign w:val="center"/>
            <w:hideMark/>
          </w:tcPr>
          <w:p w:rsidR="008A0F9D" w:rsidRDefault="008A0F9D" w:rsidP="008A0F9D">
            <w:pPr>
              <w:jc w:val="right"/>
              <w:rPr>
                <w:color w:val="000000"/>
                <w:sz w:val="14"/>
                <w:szCs w:val="14"/>
              </w:rPr>
            </w:pPr>
            <w:r>
              <w:rPr>
                <w:color w:val="000000"/>
                <w:sz w:val="14"/>
                <w:szCs w:val="14"/>
              </w:rPr>
              <w:t>19,827.0</w:t>
            </w:r>
          </w:p>
        </w:tc>
        <w:tc>
          <w:tcPr>
            <w:tcW w:w="75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21,365</w:t>
            </w:r>
          </w:p>
        </w:tc>
        <w:tc>
          <w:tcPr>
            <w:tcW w:w="86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20,315.8</w:t>
            </w:r>
          </w:p>
        </w:tc>
        <w:tc>
          <w:tcPr>
            <w:tcW w:w="75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35,441</w:t>
            </w:r>
          </w:p>
        </w:tc>
        <w:tc>
          <w:tcPr>
            <w:tcW w:w="86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33,461.9</w:t>
            </w:r>
          </w:p>
        </w:tc>
        <w:tc>
          <w:tcPr>
            <w:tcW w:w="75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33,472</w:t>
            </w:r>
          </w:p>
        </w:tc>
        <w:tc>
          <w:tcPr>
            <w:tcW w:w="77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31,782.4</w:t>
            </w:r>
          </w:p>
        </w:tc>
        <w:tc>
          <w:tcPr>
            <w:tcW w:w="848"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35,023</w:t>
            </w:r>
          </w:p>
        </w:tc>
        <w:tc>
          <w:tcPr>
            <w:tcW w:w="807"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33,317.8</w:t>
            </w:r>
          </w:p>
        </w:tc>
      </w:tr>
      <w:tr w:rsidR="008A0F9D" w:rsidRPr="00A563BF" w:rsidTr="008A0F9D">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8A0F9D" w:rsidRPr="00E74678" w:rsidRDefault="008A0F9D" w:rsidP="008A0F9D">
            <w:pPr>
              <w:jc w:val="center"/>
              <w:rPr>
                <w:color w:val="000000"/>
                <w:sz w:val="14"/>
                <w:szCs w:val="14"/>
              </w:rPr>
            </w:pPr>
            <w:r w:rsidRPr="00E74678">
              <w:rPr>
                <w:color w:val="000000"/>
                <w:sz w:val="14"/>
                <w:szCs w:val="14"/>
              </w:rPr>
              <w:t>1,000,000</w:t>
            </w:r>
            <w:r>
              <w:rPr>
                <w:color w:val="000000"/>
                <w:sz w:val="14"/>
                <w:szCs w:val="14"/>
              </w:rPr>
              <w:t xml:space="preserve"> to </w:t>
            </w:r>
            <w:r w:rsidRPr="00E74678">
              <w:rPr>
                <w:color w:val="000000"/>
                <w:sz w:val="14"/>
                <w:szCs w:val="14"/>
              </w:rPr>
              <w:t>2,000,000</w:t>
            </w:r>
          </w:p>
        </w:tc>
        <w:tc>
          <w:tcPr>
            <w:tcW w:w="768" w:type="dxa"/>
            <w:tcBorders>
              <w:top w:val="nil"/>
              <w:left w:val="nil"/>
              <w:bottom w:val="nil"/>
              <w:right w:val="nil"/>
            </w:tcBorders>
            <w:shd w:val="clear" w:color="auto" w:fill="auto"/>
            <w:noWrap/>
            <w:tcMar>
              <w:left w:w="43" w:type="dxa"/>
              <w:right w:w="43" w:type="dxa"/>
            </w:tcMar>
            <w:vAlign w:val="center"/>
            <w:hideMark/>
          </w:tcPr>
          <w:p w:rsidR="008A0F9D" w:rsidRDefault="008A0F9D" w:rsidP="008A0F9D">
            <w:pPr>
              <w:jc w:val="right"/>
              <w:rPr>
                <w:color w:val="000000"/>
                <w:sz w:val="14"/>
                <w:szCs w:val="14"/>
              </w:rPr>
            </w:pPr>
            <w:r>
              <w:rPr>
                <w:color w:val="000000"/>
                <w:sz w:val="14"/>
                <w:szCs w:val="14"/>
              </w:rPr>
              <w:t>83,376</w:t>
            </w:r>
          </w:p>
        </w:tc>
        <w:tc>
          <w:tcPr>
            <w:tcW w:w="850" w:type="dxa"/>
            <w:tcBorders>
              <w:top w:val="nil"/>
              <w:left w:val="nil"/>
              <w:bottom w:val="nil"/>
              <w:right w:val="nil"/>
            </w:tcBorders>
            <w:shd w:val="clear" w:color="auto" w:fill="auto"/>
            <w:noWrap/>
            <w:tcMar>
              <w:left w:w="43" w:type="dxa"/>
              <w:right w:w="43" w:type="dxa"/>
            </w:tcMar>
            <w:vAlign w:val="center"/>
            <w:hideMark/>
          </w:tcPr>
          <w:p w:rsidR="008A0F9D" w:rsidRDefault="008A0F9D" w:rsidP="008A0F9D">
            <w:pPr>
              <w:jc w:val="right"/>
              <w:rPr>
                <w:color w:val="000000"/>
                <w:sz w:val="14"/>
                <w:szCs w:val="14"/>
              </w:rPr>
            </w:pPr>
            <w:r>
              <w:rPr>
                <w:color w:val="000000"/>
                <w:sz w:val="14"/>
                <w:szCs w:val="14"/>
              </w:rPr>
              <w:t>112,312.0</w:t>
            </w:r>
          </w:p>
        </w:tc>
        <w:tc>
          <w:tcPr>
            <w:tcW w:w="75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76,872</w:t>
            </w:r>
          </w:p>
        </w:tc>
        <w:tc>
          <w:tcPr>
            <w:tcW w:w="86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103,202.6</w:t>
            </w:r>
          </w:p>
        </w:tc>
        <w:tc>
          <w:tcPr>
            <w:tcW w:w="75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133,748</w:t>
            </w:r>
          </w:p>
        </w:tc>
        <w:tc>
          <w:tcPr>
            <w:tcW w:w="86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173,703.3</w:t>
            </w:r>
          </w:p>
        </w:tc>
        <w:tc>
          <w:tcPr>
            <w:tcW w:w="75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113,725</w:t>
            </w:r>
          </w:p>
        </w:tc>
        <w:tc>
          <w:tcPr>
            <w:tcW w:w="77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153,529.1</w:t>
            </w:r>
          </w:p>
        </w:tc>
        <w:tc>
          <w:tcPr>
            <w:tcW w:w="848"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112,931</w:t>
            </w:r>
          </w:p>
        </w:tc>
        <w:tc>
          <w:tcPr>
            <w:tcW w:w="807"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151,499.9</w:t>
            </w:r>
          </w:p>
        </w:tc>
      </w:tr>
      <w:tr w:rsidR="008A0F9D" w:rsidRPr="00A563BF" w:rsidTr="008A0F9D">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8A0F9D" w:rsidRPr="00E74678" w:rsidRDefault="008A0F9D" w:rsidP="008A0F9D">
            <w:pPr>
              <w:jc w:val="center"/>
              <w:rPr>
                <w:color w:val="000000"/>
                <w:sz w:val="14"/>
                <w:szCs w:val="14"/>
              </w:rPr>
            </w:pPr>
            <w:r w:rsidRPr="00E74678">
              <w:rPr>
                <w:color w:val="000000"/>
                <w:sz w:val="14"/>
                <w:szCs w:val="14"/>
              </w:rPr>
              <w:t>2,000,000</w:t>
            </w:r>
            <w:r>
              <w:rPr>
                <w:color w:val="000000"/>
                <w:sz w:val="14"/>
                <w:szCs w:val="14"/>
              </w:rPr>
              <w:t xml:space="preserve"> </w:t>
            </w:r>
            <w:r w:rsidRPr="00E74678">
              <w:rPr>
                <w:color w:val="000000"/>
                <w:sz w:val="14"/>
                <w:szCs w:val="14"/>
              </w:rPr>
              <w:t>to 3,000,000</w:t>
            </w:r>
          </w:p>
        </w:tc>
        <w:tc>
          <w:tcPr>
            <w:tcW w:w="768" w:type="dxa"/>
            <w:tcBorders>
              <w:top w:val="nil"/>
              <w:left w:val="nil"/>
              <w:bottom w:val="nil"/>
              <w:right w:val="nil"/>
            </w:tcBorders>
            <w:shd w:val="clear" w:color="auto" w:fill="auto"/>
            <w:noWrap/>
            <w:tcMar>
              <w:left w:w="43" w:type="dxa"/>
              <w:right w:w="43" w:type="dxa"/>
            </w:tcMar>
            <w:vAlign w:val="center"/>
            <w:hideMark/>
          </w:tcPr>
          <w:p w:rsidR="008A0F9D" w:rsidRDefault="008A0F9D" w:rsidP="008A0F9D">
            <w:pPr>
              <w:jc w:val="right"/>
              <w:rPr>
                <w:color w:val="000000"/>
                <w:sz w:val="14"/>
                <w:szCs w:val="14"/>
              </w:rPr>
            </w:pPr>
            <w:r>
              <w:rPr>
                <w:color w:val="000000"/>
                <w:sz w:val="14"/>
                <w:szCs w:val="14"/>
              </w:rPr>
              <w:t>26,912</w:t>
            </w:r>
          </w:p>
        </w:tc>
        <w:tc>
          <w:tcPr>
            <w:tcW w:w="850" w:type="dxa"/>
            <w:tcBorders>
              <w:top w:val="nil"/>
              <w:left w:val="nil"/>
              <w:bottom w:val="nil"/>
              <w:right w:val="nil"/>
            </w:tcBorders>
            <w:shd w:val="clear" w:color="auto" w:fill="auto"/>
            <w:noWrap/>
            <w:tcMar>
              <w:left w:w="43" w:type="dxa"/>
              <w:right w:w="43" w:type="dxa"/>
            </w:tcMar>
            <w:vAlign w:val="center"/>
            <w:hideMark/>
          </w:tcPr>
          <w:p w:rsidR="008A0F9D" w:rsidRDefault="008A0F9D" w:rsidP="008A0F9D">
            <w:pPr>
              <w:jc w:val="right"/>
              <w:rPr>
                <w:color w:val="000000"/>
                <w:sz w:val="14"/>
                <w:szCs w:val="14"/>
              </w:rPr>
            </w:pPr>
            <w:r>
              <w:rPr>
                <w:color w:val="000000"/>
                <w:sz w:val="14"/>
                <w:szCs w:val="14"/>
              </w:rPr>
              <w:t>64,819.7</w:t>
            </w:r>
          </w:p>
        </w:tc>
        <w:tc>
          <w:tcPr>
            <w:tcW w:w="75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30,665</w:t>
            </w:r>
          </w:p>
        </w:tc>
        <w:tc>
          <w:tcPr>
            <w:tcW w:w="86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73,306.8</w:t>
            </w:r>
          </w:p>
        </w:tc>
        <w:tc>
          <w:tcPr>
            <w:tcW w:w="75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46,520</w:t>
            </w:r>
          </w:p>
        </w:tc>
        <w:tc>
          <w:tcPr>
            <w:tcW w:w="86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110,928.1</w:t>
            </w:r>
          </w:p>
        </w:tc>
        <w:tc>
          <w:tcPr>
            <w:tcW w:w="75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39,689</w:t>
            </w:r>
          </w:p>
        </w:tc>
        <w:tc>
          <w:tcPr>
            <w:tcW w:w="77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97,690.3</w:t>
            </w:r>
          </w:p>
        </w:tc>
        <w:tc>
          <w:tcPr>
            <w:tcW w:w="848"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32,253</w:t>
            </w:r>
          </w:p>
        </w:tc>
        <w:tc>
          <w:tcPr>
            <w:tcW w:w="807"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79,879.2</w:t>
            </w:r>
          </w:p>
        </w:tc>
      </w:tr>
      <w:tr w:rsidR="008A0F9D" w:rsidRPr="00A563BF" w:rsidTr="008A0F9D">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8A0F9D" w:rsidRPr="00E74678" w:rsidRDefault="008A0F9D" w:rsidP="008A0F9D">
            <w:pPr>
              <w:jc w:val="center"/>
              <w:rPr>
                <w:color w:val="000000"/>
                <w:sz w:val="14"/>
                <w:szCs w:val="14"/>
              </w:rPr>
            </w:pPr>
            <w:r w:rsidRPr="00E74678">
              <w:rPr>
                <w:color w:val="000000"/>
                <w:sz w:val="14"/>
                <w:szCs w:val="14"/>
              </w:rPr>
              <w:t>3,000,000</w:t>
            </w:r>
            <w:r>
              <w:rPr>
                <w:color w:val="000000"/>
                <w:sz w:val="14"/>
                <w:szCs w:val="14"/>
              </w:rPr>
              <w:t xml:space="preserve"> </w:t>
            </w:r>
            <w:r w:rsidRPr="00E74678">
              <w:rPr>
                <w:color w:val="000000"/>
                <w:sz w:val="14"/>
                <w:szCs w:val="14"/>
              </w:rPr>
              <w:t>to 4,000,000</w:t>
            </w:r>
          </w:p>
        </w:tc>
        <w:tc>
          <w:tcPr>
            <w:tcW w:w="768" w:type="dxa"/>
            <w:tcBorders>
              <w:top w:val="nil"/>
              <w:left w:val="nil"/>
              <w:bottom w:val="nil"/>
              <w:right w:val="nil"/>
            </w:tcBorders>
            <w:shd w:val="clear" w:color="auto" w:fill="auto"/>
            <w:noWrap/>
            <w:tcMar>
              <w:left w:w="43" w:type="dxa"/>
              <w:right w:w="43" w:type="dxa"/>
            </w:tcMar>
            <w:vAlign w:val="center"/>
            <w:hideMark/>
          </w:tcPr>
          <w:p w:rsidR="008A0F9D" w:rsidRDefault="008A0F9D" w:rsidP="008A0F9D">
            <w:pPr>
              <w:jc w:val="right"/>
              <w:rPr>
                <w:color w:val="000000"/>
                <w:sz w:val="14"/>
                <w:szCs w:val="14"/>
              </w:rPr>
            </w:pPr>
            <w:r>
              <w:rPr>
                <w:color w:val="000000"/>
                <w:sz w:val="14"/>
                <w:szCs w:val="14"/>
              </w:rPr>
              <w:t>12,389</w:t>
            </w:r>
          </w:p>
        </w:tc>
        <w:tc>
          <w:tcPr>
            <w:tcW w:w="850" w:type="dxa"/>
            <w:tcBorders>
              <w:top w:val="nil"/>
              <w:left w:val="nil"/>
              <w:bottom w:val="nil"/>
              <w:right w:val="nil"/>
            </w:tcBorders>
            <w:shd w:val="clear" w:color="auto" w:fill="auto"/>
            <w:noWrap/>
            <w:tcMar>
              <w:left w:w="43" w:type="dxa"/>
              <w:right w:w="43" w:type="dxa"/>
            </w:tcMar>
            <w:vAlign w:val="center"/>
            <w:hideMark/>
          </w:tcPr>
          <w:p w:rsidR="008A0F9D" w:rsidRDefault="008A0F9D" w:rsidP="008A0F9D">
            <w:pPr>
              <w:jc w:val="right"/>
              <w:rPr>
                <w:color w:val="000000"/>
                <w:sz w:val="14"/>
                <w:szCs w:val="14"/>
              </w:rPr>
            </w:pPr>
            <w:r>
              <w:rPr>
                <w:color w:val="000000"/>
                <w:sz w:val="14"/>
                <w:szCs w:val="14"/>
              </w:rPr>
              <w:t>43,305.0</w:t>
            </w:r>
          </w:p>
        </w:tc>
        <w:tc>
          <w:tcPr>
            <w:tcW w:w="75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14,528</w:t>
            </w:r>
          </w:p>
        </w:tc>
        <w:tc>
          <w:tcPr>
            <w:tcW w:w="86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51,717.6</w:t>
            </w:r>
          </w:p>
        </w:tc>
        <w:tc>
          <w:tcPr>
            <w:tcW w:w="75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16,676</w:t>
            </w:r>
          </w:p>
        </w:tc>
        <w:tc>
          <w:tcPr>
            <w:tcW w:w="86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57,272.5</w:t>
            </w:r>
          </w:p>
        </w:tc>
        <w:tc>
          <w:tcPr>
            <w:tcW w:w="75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14,566</w:t>
            </w:r>
          </w:p>
        </w:tc>
        <w:tc>
          <w:tcPr>
            <w:tcW w:w="77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50,834.8</w:t>
            </w:r>
          </w:p>
        </w:tc>
        <w:tc>
          <w:tcPr>
            <w:tcW w:w="848"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16,430</w:t>
            </w:r>
          </w:p>
        </w:tc>
        <w:tc>
          <w:tcPr>
            <w:tcW w:w="807"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57,427.9</w:t>
            </w:r>
          </w:p>
        </w:tc>
      </w:tr>
      <w:tr w:rsidR="008A0F9D" w:rsidRPr="00A563BF" w:rsidTr="008A0F9D">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8A0F9D" w:rsidRPr="00E74678" w:rsidRDefault="008A0F9D" w:rsidP="008A0F9D">
            <w:pPr>
              <w:jc w:val="center"/>
              <w:rPr>
                <w:color w:val="000000"/>
                <w:sz w:val="14"/>
                <w:szCs w:val="14"/>
              </w:rPr>
            </w:pPr>
            <w:r w:rsidRPr="00E74678">
              <w:rPr>
                <w:color w:val="000000"/>
                <w:sz w:val="14"/>
                <w:szCs w:val="14"/>
              </w:rPr>
              <w:t>4,000,000</w:t>
            </w:r>
            <w:r>
              <w:rPr>
                <w:color w:val="000000"/>
                <w:sz w:val="14"/>
                <w:szCs w:val="14"/>
              </w:rPr>
              <w:t xml:space="preserve"> </w:t>
            </w:r>
            <w:r w:rsidRPr="00E74678">
              <w:rPr>
                <w:color w:val="000000"/>
                <w:sz w:val="14"/>
                <w:szCs w:val="14"/>
              </w:rPr>
              <w:t>to 5,000,000</w:t>
            </w:r>
          </w:p>
        </w:tc>
        <w:tc>
          <w:tcPr>
            <w:tcW w:w="768" w:type="dxa"/>
            <w:tcBorders>
              <w:top w:val="nil"/>
              <w:left w:val="nil"/>
              <w:bottom w:val="nil"/>
              <w:right w:val="nil"/>
            </w:tcBorders>
            <w:shd w:val="clear" w:color="auto" w:fill="auto"/>
            <w:noWrap/>
            <w:tcMar>
              <w:left w:w="43" w:type="dxa"/>
              <w:right w:w="43" w:type="dxa"/>
            </w:tcMar>
            <w:vAlign w:val="center"/>
            <w:hideMark/>
          </w:tcPr>
          <w:p w:rsidR="008A0F9D" w:rsidRDefault="008A0F9D" w:rsidP="008A0F9D">
            <w:pPr>
              <w:jc w:val="right"/>
              <w:rPr>
                <w:color w:val="000000"/>
                <w:sz w:val="14"/>
                <w:szCs w:val="14"/>
              </w:rPr>
            </w:pPr>
            <w:r>
              <w:rPr>
                <w:color w:val="000000"/>
                <w:sz w:val="14"/>
                <w:szCs w:val="14"/>
              </w:rPr>
              <w:t>10,466</w:t>
            </w:r>
          </w:p>
        </w:tc>
        <w:tc>
          <w:tcPr>
            <w:tcW w:w="850" w:type="dxa"/>
            <w:tcBorders>
              <w:top w:val="nil"/>
              <w:left w:val="nil"/>
              <w:bottom w:val="nil"/>
              <w:right w:val="nil"/>
            </w:tcBorders>
            <w:shd w:val="clear" w:color="auto" w:fill="auto"/>
            <w:noWrap/>
            <w:tcMar>
              <w:left w:w="43" w:type="dxa"/>
              <w:right w:w="43" w:type="dxa"/>
            </w:tcMar>
            <w:vAlign w:val="center"/>
            <w:hideMark/>
          </w:tcPr>
          <w:p w:rsidR="008A0F9D" w:rsidRDefault="008A0F9D" w:rsidP="008A0F9D">
            <w:pPr>
              <w:jc w:val="right"/>
              <w:rPr>
                <w:color w:val="000000"/>
                <w:sz w:val="14"/>
                <w:szCs w:val="14"/>
              </w:rPr>
            </w:pPr>
            <w:r>
              <w:rPr>
                <w:color w:val="000000"/>
                <w:sz w:val="14"/>
                <w:szCs w:val="14"/>
              </w:rPr>
              <w:t>47,067.9</w:t>
            </w:r>
          </w:p>
        </w:tc>
        <w:tc>
          <w:tcPr>
            <w:tcW w:w="75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10,368</w:t>
            </w:r>
          </w:p>
        </w:tc>
        <w:tc>
          <w:tcPr>
            <w:tcW w:w="86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47,022.6</w:t>
            </w:r>
          </w:p>
        </w:tc>
        <w:tc>
          <w:tcPr>
            <w:tcW w:w="75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11,120</w:t>
            </w:r>
          </w:p>
        </w:tc>
        <w:tc>
          <w:tcPr>
            <w:tcW w:w="86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50,250.7</w:t>
            </w:r>
          </w:p>
        </w:tc>
        <w:tc>
          <w:tcPr>
            <w:tcW w:w="75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10,983</w:t>
            </w:r>
          </w:p>
        </w:tc>
        <w:tc>
          <w:tcPr>
            <w:tcW w:w="77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49,835.1</w:t>
            </w:r>
          </w:p>
        </w:tc>
        <w:tc>
          <w:tcPr>
            <w:tcW w:w="848"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13,305</w:t>
            </w:r>
          </w:p>
        </w:tc>
        <w:tc>
          <w:tcPr>
            <w:tcW w:w="807"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60,373.0</w:t>
            </w:r>
          </w:p>
        </w:tc>
      </w:tr>
      <w:tr w:rsidR="008A0F9D" w:rsidRPr="00A563BF" w:rsidTr="008A0F9D">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8A0F9D" w:rsidRPr="00E74678" w:rsidRDefault="008A0F9D" w:rsidP="008A0F9D">
            <w:pPr>
              <w:jc w:val="center"/>
              <w:rPr>
                <w:color w:val="000000"/>
                <w:sz w:val="14"/>
                <w:szCs w:val="14"/>
              </w:rPr>
            </w:pPr>
            <w:r w:rsidRPr="00E74678">
              <w:rPr>
                <w:color w:val="000000"/>
                <w:sz w:val="14"/>
                <w:szCs w:val="14"/>
              </w:rPr>
              <w:t>5,000,000</w:t>
            </w:r>
            <w:r>
              <w:rPr>
                <w:color w:val="000000"/>
                <w:sz w:val="14"/>
                <w:szCs w:val="14"/>
              </w:rPr>
              <w:t xml:space="preserve"> </w:t>
            </w:r>
            <w:r w:rsidRPr="00E74678">
              <w:rPr>
                <w:color w:val="000000"/>
                <w:sz w:val="14"/>
                <w:szCs w:val="14"/>
              </w:rPr>
              <w:t>to 6,000,000</w:t>
            </w:r>
          </w:p>
        </w:tc>
        <w:tc>
          <w:tcPr>
            <w:tcW w:w="768" w:type="dxa"/>
            <w:tcBorders>
              <w:top w:val="nil"/>
              <w:left w:val="nil"/>
              <w:bottom w:val="nil"/>
              <w:right w:val="nil"/>
            </w:tcBorders>
            <w:shd w:val="clear" w:color="auto" w:fill="auto"/>
            <w:noWrap/>
            <w:tcMar>
              <w:left w:w="43" w:type="dxa"/>
              <w:right w:w="43" w:type="dxa"/>
            </w:tcMar>
            <w:vAlign w:val="center"/>
            <w:hideMark/>
          </w:tcPr>
          <w:p w:rsidR="008A0F9D" w:rsidRDefault="008A0F9D" w:rsidP="008A0F9D">
            <w:pPr>
              <w:jc w:val="right"/>
              <w:rPr>
                <w:color w:val="000000"/>
                <w:sz w:val="14"/>
                <w:szCs w:val="14"/>
              </w:rPr>
            </w:pPr>
            <w:r>
              <w:rPr>
                <w:color w:val="000000"/>
                <w:sz w:val="14"/>
                <w:szCs w:val="14"/>
              </w:rPr>
              <w:t>5,995</w:t>
            </w:r>
          </w:p>
        </w:tc>
        <w:tc>
          <w:tcPr>
            <w:tcW w:w="850" w:type="dxa"/>
            <w:tcBorders>
              <w:top w:val="nil"/>
              <w:left w:val="nil"/>
              <w:bottom w:val="nil"/>
              <w:right w:val="nil"/>
            </w:tcBorders>
            <w:shd w:val="clear" w:color="auto" w:fill="auto"/>
            <w:noWrap/>
            <w:tcMar>
              <w:left w:w="43" w:type="dxa"/>
              <w:right w:w="43" w:type="dxa"/>
            </w:tcMar>
            <w:vAlign w:val="center"/>
            <w:hideMark/>
          </w:tcPr>
          <w:p w:rsidR="008A0F9D" w:rsidRDefault="008A0F9D" w:rsidP="008A0F9D">
            <w:pPr>
              <w:jc w:val="right"/>
              <w:rPr>
                <w:color w:val="000000"/>
                <w:sz w:val="14"/>
                <w:szCs w:val="14"/>
              </w:rPr>
            </w:pPr>
            <w:r>
              <w:rPr>
                <w:color w:val="000000"/>
                <w:sz w:val="14"/>
                <w:szCs w:val="14"/>
              </w:rPr>
              <w:t>32,506.4</w:t>
            </w:r>
          </w:p>
        </w:tc>
        <w:tc>
          <w:tcPr>
            <w:tcW w:w="75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6,401</w:t>
            </w:r>
          </w:p>
        </w:tc>
        <w:tc>
          <w:tcPr>
            <w:tcW w:w="86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34,928.7</w:t>
            </w:r>
          </w:p>
        </w:tc>
        <w:tc>
          <w:tcPr>
            <w:tcW w:w="75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9,391</w:t>
            </w:r>
          </w:p>
        </w:tc>
        <w:tc>
          <w:tcPr>
            <w:tcW w:w="86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51,187.8</w:t>
            </w:r>
          </w:p>
        </w:tc>
        <w:tc>
          <w:tcPr>
            <w:tcW w:w="75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8,145</w:t>
            </w:r>
          </w:p>
        </w:tc>
        <w:tc>
          <w:tcPr>
            <w:tcW w:w="77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44,519.0</w:t>
            </w:r>
          </w:p>
        </w:tc>
        <w:tc>
          <w:tcPr>
            <w:tcW w:w="848"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8,478</w:t>
            </w:r>
          </w:p>
        </w:tc>
        <w:tc>
          <w:tcPr>
            <w:tcW w:w="807"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46,360.2</w:t>
            </w:r>
          </w:p>
        </w:tc>
      </w:tr>
      <w:tr w:rsidR="008A0F9D" w:rsidRPr="00A563BF" w:rsidTr="008A0F9D">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8A0F9D" w:rsidRPr="00E74678" w:rsidRDefault="008A0F9D" w:rsidP="008A0F9D">
            <w:pPr>
              <w:jc w:val="center"/>
              <w:rPr>
                <w:color w:val="000000"/>
                <w:sz w:val="14"/>
                <w:szCs w:val="14"/>
              </w:rPr>
            </w:pPr>
          </w:p>
        </w:tc>
        <w:tc>
          <w:tcPr>
            <w:tcW w:w="768" w:type="dxa"/>
            <w:tcBorders>
              <w:top w:val="nil"/>
              <w:left w:val="nil"/>
              <w:bottom w:val="nil"/>
              <w:right w:val="nil"/>
            </w:tcBorders>
            <w:shd w:val="clear" w:color="auto" w:fill="auto"/>
            <w:noWrap/>
            <w:tcMar>
              <w:left w:w="43" w:type="dxa"/>
              <w:right w:w="43" w:type="dxa"/>
            </w:tcMar>
            <w:vAlign w:val="center"/>
            <w:hideMark/>
          </w:tcPr>
          <w:p w:rsidR="008A0F9D" w:rsidRDefault="008A0F9D" w:rsidP="008A0F9D">
            <w:pPr>
              <w:jc w:val="right"/>
              <w:rPr>
                <w:color w:val="000000"/>
                <w:sz w:val="14"/>
                <w:szCs w:val="14"/>
              </w:rPr>
            </w:pPr>
          </w:p>
        </w:tc>
        <w:tc>
          <w:tcPr>
            <w:tcW w:w="850" w:type="dxa"/>
            <w:tcBorders>
              <w:top w:val="nil"/>
              <w:left w:val="nil"/>
              <w:bottom w:val="nil"/>
              <w:right w:val="nil"/>
            </w:tcBorders>
            <w:shd w:val="clear" w:color="auto" w:fill="auto"/>
            <w:noWrap/>
            <w:tcMar>
              <w:left w:w="43" w:type="dxa"/>
              <w:right w:w="43" w:type="dxa"/>
            </w:tcMar>
            <w:vAlign w:val="center"/>
            <w:hideMark/>
          </w:tcPr>
          <w:p w:rsidR="008A0F9D" w:rsidRDefault="008A0F9D" w:rsidP="008A0F9D">
            <w:pPr>
              <w:jc w:val="right"/>
              <w:rPr>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p>
        </w:tc>
        <w:tc>
          <w:tcPr>
            <w:tcW w:w="86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p>
        </w:tc>
        <w:tc>
          <w:tcPr>
            <w:tcW w:w="86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p>
        </w:tc>
        <w:tc>
          <w:tcPr>
            <w:tcW w:w="77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p>
        </w:tc>
        <w:tc>
          <w:tcPr>
            <w:tcW w:w="848"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p>
        </w:tc>
        <w:tc>
          <w:tcPr>
            <w:tcW w:w="807"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p>
        </w:tc>
      </w:tr>
      <w:tr w:rsidR="008A0F9D" w:rsidRPr="00A563BF" w:rsidTr="008A0F9D">
        <w:trPr>
          <w:trHeight w:val="243"/>
          <w:jc w:val="center"/>
        </w:trPr>
        <w:tc>
          <w:tcPr>
            <w:tcW w:w="1720" w:type="dxa"/>
            <w:tcBorders>
              <w:top w:val="nil"/>
              <w:left w:val="nil"/>
              <w:bottom w:val="nil"/>
              <w:right w:val="nil"/>
            </w:tcBorders>
            <w:shd w:val="clear" w:color="auto" w:fill="auto"/>
            <w:tcMar>
              <w:left w:w="29" w:type="dxa"/>
              <w:right w:w="29" w:type="dxa"/>
            </w:tcMar>
            <w:vAlign w:val="center"/>
            <w:hideMark/>
          </w:tcPr>
          <w:p w:rsidR="008A0F9D" w:rsidRPr="00E74678" w:rsidRDefault="008A0F9D" w:rsidP="008A0F9D">
            <w:pPr>
              <w:jc w:val="center"/>
              <w:rPr>
                <w:color w:val="000000"/>
                <w:sz w:val="14"/>
                <w:szCs w:val="14"/>
              </w:rPr>
            </w:pPr>
            <w:r w:rsidRPr="00E74678">
              <w:rPr>
                <w:color w:val="000000"/>
                <w:sz w:val="14"/>
                <w:szCs w:val="14"/>
              </w:rPr>
              <w:t>6,000,000</w:t>
            </w:r>
            <w:r>
              <w:rPr>
                <w:color w:val="000000"/>
                <w:sz w:val="14"/>
                <w:szCs w:val="14"/>
              </w:rPr>
              <w:t xml:space="preserve"> </w:t>
            </w:r>
            <w:r w:rsidRPr="00E74678">
              <w:rPr>
                <w:color w:val="000000"/>
                <w:sz w:val="14"/>
                <w:szCs w:val="14"/>
              </w:rPr>
              <w:t>to 7,000,000</w:t>
            </w:r>
          </w:p>
        </w:tc>
        <w:tc>
          <w:tcPr>
            <w:tcW w:w="768" w:type="dxa"/>
            <w:tcBorders>
              <w:top w:val="nil"/>
              <w:left w:val="nil"/>
              <w:bottom w:val="nil"/>
              <w:right w:val="nil"/>
            </w:tcBorders>
            <w:shd w:val="clear" w:color="auto" w:fill="auto"/>
            <w:noWrap/>
            <w:tcMar>
              <w:left w:w="43" w:type="dxa"/>
              <w:right w:w="43" w:type="dxa"/>
            </w:tcMar>
            <w:vAlign w:val="center"/>
            <w:hideMark/>
          </w:tcPr>
          <w:p w:rsidR="008A0F9D" w:rsidRDefault="008A0F9D" w:rsidP="008A0F9D">
            <w:pPr>
              <w:jc w:val="right"/>
              <w:rPr>
                <w:color w:val="000000"/>
                <w:sz w:val="14"/>
                <w:szCs w:val="14"/>
              </w:rPr>
            </w:pPr>
            <w:r>
              <w:rPr>
                <w:color w:val="000000"/>
                <w:sz w:val="14"/>
                <w:szCs w:val="14"/>
              </w:rPr>
              <w:t>5,321</w:t>
            </w:r>
          </w:p>
        </w:tc>
        <w:tc>
          <w:tcPr>
            <w:tcW w:w="850" w:type="dxa"/>
            <w:tcBorders>
              <w:top w:val="nil"/>
              <w:left w:val="nil"/>
              <w:bottom w:val="nil"/>
              <w:right w:val="nil"/>
            </w:tcBorders>
            <w:shd w:val="clear" w:color="auto" w:fill="auto"/>
            <w:noWrap/>
            <w:tcMar>
              <w:left w:w="43" w:type="dxa"/>
              <w:right w:w="43" w:type="dxa"/>
            </w:tcMar>
            <w:vAlign w:val="center"/>
            <w:hideMark/>
          </w:tcPr>
          <w:p w:rsidR="008A0F9D" w:rsidRDefault="008A0F9D" w:rsidP="008A0F9D">
            <w:pPr>
              <w:jc w:val="right"/>
              <w:rPr>
                <w:color w:val="000000"/>
                <w:sz w:val="14"/>
                <w:szCs w:val="14"/>
              </w:rPr>
            </w:pPr>
            <w:r>
              <w:rPr>
                <w:color w:val="000000"/>
                <w:sz w:val="14"/>
                <w:szCs w:val="14"/>
              </w:rPr>
              <w:t>34,754.9</w:t>
            </w:r>
          </w:p>
        </w:tc>
        <w:tc>
          <w:tcPr>
            <w:tcW w:w="75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5,589</w:t>
            </w:r>
          </w:p>
        </w:tc>
        <w:tc>
          <w:tcPr>
            <w:tcW w:w="86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35,979.0</w:t>
            </w:r>
          </w:p>
        </w:tc>
        <w:tc>
          <w:tcPr>
            <w:tcW w:w="75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5,188</w:t>
            </w:r>
          </w:p>
        </w:tc>
        <w:tc>
          <w:tcPr>
            <w:tcW w:w="86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33,619.0</w:t>
            </w:r>
          </w:p>
        </w:tc>
        <w:tc>
          <w:tcPr>
            <w:tcW w:w="75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5,797</w:t>
            </w:r>
          </w:p>
        </w:tc>
        <w:tc>
          <w:tcPr>
            <w:tcW w:w="77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37,354.5</w:t>
            </w:r>
          </w:p>
        </w:tc>
        <w:tc>
          <w:tcPr>
            <w:tcW w:w="848"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6,649</w:t>
            </w:r>
          </w:p>
        </w:tc>
        <w:tc>
          <w:tcPr>
            <w:tcW w:w="807"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43,254.7</w:t>
            </w:r>
          </w:p>
        </w:tc>
      </w:tr>
      <w:tr w:rsidR="008A0F9D" w:rsidRPr="00A563BF" w:rsidTr="008A0F9D">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8A0F9D" w:rsidRPr="00E74678" w:rsidRDefault="008A0F9D" w:rsidP="008A0F9D">
            <w:pPr>
              <w:jc w:val="center"/>
              <w:rPr>
                <w:color w:val="000000"/>
                <w:sz w:val="14"/>
                <w:szCs w:val="14"/>
              </w:rPr>
            </w:pPr>
            <w:r w:rsidRPr="00E74678">
              <w:rPr>
                <w:color w:val="000000"/>
                <w:sz w:val="14"/>
                <w:szCs w:val="14"/>
              </w:rPr>
              <w:t>7,000,000</w:t>
            </w:r>
            <w:r>
              <w:rPr>
                <w:color w:val="000000"/>
                <w:sz w:val="14"/>
                <w:szCs w:val="14"/>
              </w:rPr>
              <w:t xml:space="preserve"> to </w:t>
            </w:r>
            <w:r w:rsidRPr="00E74678">
              <w:rPr>
                <w:color w:val="000000"/>
                <w:sz w:val="14"/>
                <w:szCs w:val="14"/>
              </w:rPr>
              <w:t>8,000,000</w:t>
            </w:r>
          </w:p>
        </w:tc>
        <w:tc>
          <w:tcPr>
            <w:tcW w:w="768" w:type="dxa"/>
            <w:tcBorders>
              <w:top w:val="nil"/>
              <w:left w:val="nil"/>
              <w:bottom w:val="nil"/>
              <w:right w:val="nil"/>
            </w:tcBorders>
            <w:shd w:val="clear" w:color="auto" w:fill="auto"/>
            <w:noWrap/>
            <w:tcMar>
              <w:left w:w="43" w:type="dxa"/>
              <w:right w:w="43" w:type="dxa"/>
            </w:tcMar>
            <w:vAlign w:val="center"/>
            <w:hideMark/>
          </w:tcPr>
          <w:p w:rsidR="008A0F9D" w:rsidRDefault="008A0F9D" w:rsidP="008A0F9D">
            <w:pPr>
              <w:jc w:val="right"/>
              <w:rPr>
                <w:color w:val="000000"/>
                <w:sz w:val="14"/>
                <w:szCs w:val="14"/>
              </w:rPr>
            </w:pPr>
            <w:r>
              <w:rPr>
                <w:color w:val="000000"/>
                <w:sz w:val="14"/>
                <w:szCs w:val="14"/>
              </w:rPr>
              <w:t>3,938</w:t>
            </w:r>
          </w:p>
        </w:tc>
        <w:tc>
          <w:tcPr>
            <w:tcW w:w="850" w:type="dxa"/>
            <w:tcBorders>
              <w:top w:val="nil"/>
              <w:left w:val="nil"/>
              <w:bottom w:val="nil"/>
              <w:right w:val="nil"/>
            </w:tcBorders>
            <w:shd w:val="clear" w:color="auto" w:fill="auto"/>
            <w:noWrap/>
            <w:tcMar>
              <w:left w:w="43" w:type="dxa"/>
              <w:right w:w="43" w:type="dxa"/>
            </w:tcMar>
            <w:vAlign w:val="center"/>
            <w:hideMark/>
          </w:tcPr>
          <w:p w:rsidR="008A0F9D" w:rsidRDefault="008A0F9D" w:rsidP="008A0F9D">
            <w:pPr>
              <w:jc w:val="right"/>
              <w:rPr>
                <w:color w:val="000000"/>
                <w:sz w:val="14"/>
                <w:szCs w:val="14"/>
              </w:rPr>
            </w:pPr>
            <w:r>
              <w:rPr>
                <w:color w:val="000000"/>
                <w:sz w:val="14"/>
                <w:szCs w:val="14"/>
              </w:rPr>
              <w:t>29,540.6</w:t>
            </w:r>
          </w:p>
        </w:tc>
        <w:tc>
          <w:tcPr>
            <w:tcW w:w="75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4,631</w:t>
            </w:r>
          </w:p>
        </w:tc>
        <w:tc>
          <w:tcPr>
            <w:tcW w:w="86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34,416.0</w:t>
            </w:r>
          </w:p>
        </w:tc>
        <w:tc>
          <w:tcPr>
            <w:tcW w:w="75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5,064</w:t>
            </w:r>
          </w:p>
        </w:tc>
        <w:tc>
          <w:tcPr>
            <w:tcW w:w="86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38,199.6</w:t>
            </w:r>
          </w:p>
        </w:tc>
        <w:tc>
          <w:tcPr>
            <w:tcW w:w="75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4,177</w:t>
            </w:r>
          </w:p>
        </w:tc>
        <w:tc>
          <w:tcPr>
            <w:tcW w:w="77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31,258.3</w:t>
            </w:r>
          </w:p>
        </w:tc>
        <w:tc>
          <w:tcPr>
            <w:tcW w:w="848"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4,787</w:t>
            </w:r>
          </w:p>
        </w:tc>
        <w:tc>
          <w:tcPr>
            <w:tcW w:w="807"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35,875.6</w:t>
            </w:r>
          </w:p>
        </w:tc>
      </w:tr>
      <w:tr w:rsidR="008A0F9D" w:rsidRPr="00A563BF" w:rsidTr="008A0F9D">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8A0F9D" w:rsidRPr="00E74678" w:rsidRDefault="008A0F9D" w:rsidP="008A0F9D">
            <w:pPr>
              <w:jc w:val="center"/>
              <w:rPr>
                <w:color w:val="000000"/>
                <w:sz w:val="14"/>
                <w:szCs w:val="14"/>
              </w:rPr>
            </w:pPr>
            <w:r w:rsidRPr="00E74678">
              <w:rPr>
                <w:color w:val="000000"/>
                <w:sz w:val="14"/>
                <w:szCs w:val="14"/>
              </w:rPr>
              <w:t>8,000,000</w:t>
            </w:r>
            <w:r>
              <w:rPr>
                <w:color w:val="000000"/>
                <w:sz w:val="14"/>
                <w:szCs w:val="14"/>
              </w:rPr>
              <w:t xml:space="preserve"> </w:t>
            </w:r>
            <w:r w:rsidRPr="00E74678">
              <w:rPr>
                <w:color w:val="000000"/>
                <w:sz w:val="14"/>
                <w:szCs w:val="14"/>
              </w:rPr>
              <w:t>to 9,000,000</w:t>
            </w:r>
          </w:p>
        </w:tc>
        <w:tc>
          <w:tcPr>
            <w:tcW w:w="768" w:type="dxa"/>
            <w:tcBorders>
              <w:top w:val="nil"/>
              <w:left w:val="nil"/>
              <w:bottom w:val="nil"/>
              <w:right w:val="nil"/>
            </w:tcBorders>
            <w:shd w:val="clear" w:color="auto" w:fill="auto"/>
            <w:noWrap/>
            <w:tcMar>
              <w:left w:w="43" w:type="dxa"/>
              <w:right w:w="43" w:type="dxa"/>
            </w:tcMar>
            <w:vAlign w:val="center"/>
            <w:hideMark/>
          </w:tcPr>
          <w:p w:rsidR="008A0F9D" w:rsidRDefault="008A0F9D" w:rsidP="008A0F9D">
            <w:pPr>
              <w:jc w:val="right"/>
              <w:rPr>
                <w:color w:val="000000"/>
                <w:sz w:val="14"/>
                <w:szCs w:val="14"/>
              </w:rPr>
            </w:pPr>
            <w:r>
              <w:rPr>
                <w:color w:val="000000"/>
                <w:sz w:val="14"/>
                <w:szCs w:val="14"/>
              </w:rPr>
              <w:t>2,919</w:t>
            </w:r>
          </w:p>
        </w:tc>
        <w:tc>
          <w:tcPr>
            <w:tcW w:w="850" w:type="dxa"/>
            <w:tcBorders>
              <w:top w:val="nil"/>
              <w:left w:val="nil"/>
              <w:bottom w:val="nil"/>
              <w:right w:val="nil"/>
            </w:tcBorders>
            <w:shd w:val="clear" w:color="auto" w:fill="auto"/>
            <w:noWrap/>
            <w:tcMar>
              <w:left w:w="43" w:type="dxa"/>
              <w:right w:w="43" w:type="dxa"/>
            </w:tcMar>
            <w:vAlign w:val="center"/>
            <w:hideMark/>
          </w:tcPr>
          <w:p w:rsidR="008A0F9D" w:rsidRDefault="008A0F9D" w:rsidP="008A0F9D">
            <w:pPr>
              <w:jc w:val="right"/>
              <w:rPr>
                <w:color w:val="000000"/>
                <w:sz w:val="14"/>
                <w:szCs w:val="14"/>
              </w:rPr>
            </w:pPr>
            <w:r>
              <w:rPr>
                <w:color w:val="000000"/>
                <w:sz w:val="14"/>
                <w:szCs w:val="14"/>
              </w:rPr>
              <w:t>24,737.6</w:t>
            </w:r>
          </w:p>
        </w:tc>
        <w:tc>
          <w:tcPr>
            <w:tcW w:w="75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2,959</w:t>
            </w:r>
          </w:p>
        </w:tc>
        <w:tc>
          <w:tcPr>
            <w:tcW w:w="86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24,977.8</w:t>
            </w:r>
          </w:p>
        </w:tc>
        <w:tc>
          <w:tcPr>
            <w:tcW w:w="75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3,557</w:t>
            </w:r>
          </w:p>
        </w:tc>
        <w:tc>
          <w:tcPr>
            <w:tcW w:w="86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30,421.5</w:t>
            </w:r>
          </w:p>
        </w:tc>
        <w:tc>
          <w:tcPr>
            <w:tcW w:w="75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3,893</w:t>
            </w:r>
          </w:p>
        </w:tc>
        <w:tc>
          <w:tcPr>
            <w:tcW w:w="77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32,969.3</w:t>
            </w:r>
          </w:p>
        </w:tc>
        <w:tc>
          <w:tcPr>
            <w:tcW w:w="848"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4,633</w:t>
            </w:r>
          </w:p>
        </w:tc>
        <w:tc>
          <w:tcPr>
            <w:tcW w:w="807"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39,421.0</w:t>
            </w:r>
          </w:p>
        </w:tc>
      </w:tr>
      <w:tr w:rsidR="008A0F9D" w:rsidRPr="00A563BF" w:rsidTr="008A0F9D">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8A0F9D" w:rsidRPr="00E74678" w:rsidRDefault="008A0F9D" w:rsidP="008A0F9D">
            <w:pPr>
              <w:jc w:val="center"/>
              <w:rPr>
                <w:color w:val="000000"/>
                <w:sz w:val="14"/>
                <w:szCs w:val="14"/>
              </w:rPr>
            </w:pPr>
            <w:r w:rsidRPr="00E74678">
              <w:rPr>
                <w:color w:val="000000"/>
                <w:sz w:val="14"/>
                <w:szCs w:val="14"/>
              </w:rPr>
              <w:t>9,000,000</w:t>
            </w:r>
            <w:r>
              <w:rPr>
                <w:color w:val="000000"/>
                <w:sz w:val="14"/>
                <w:szCs w:val="14"/>
              </w:rPr>
              <w:t xml:space="preserve"> </w:t>
            </w:r>
            <w:r w:rsidRPr="00E74678">
              <w:rPr>
                <w:color w:val="000000"/>
                <w:sz w:val="14"/>
                <w:szCs w:val="14"/>
              </w:rPr>
              <w:t>to 10,000,000</w:t>
            </w:r>
          </w:p>
        </w:tc>
        <w:tc>
          <w:tcPr>
            <w:tcW w:w="768" w:type="dxa"/>
            <w:tcBorders>
              <w:top w:val="nil"/>
              <w:left w:val="nil"/>
              <w:bottom w:val="nil"/>
              <w:right w:val="nil"/>
            </w:tcBorders>
            <w:shd w:val="clear" w:color="auto" w:fill="auto"/>
            <w:noWrap/>
            <w:tcMar>
              <w:left w:w="43" w:type="dxa"/>
              <w:right w:w="43" w:type="dxa"/>
            </w:tcMar>
            <w:vAlign w:val="center"/>
            <w:hideMark/>
          </w:tcPr>
          <w:p w:rsidR="008A0F9D" w:rsidRDefault="008A0F9D" w:rsidP="008A0F9D">
            <w:pPr>
              <w:jc w:val="right"/>
              <w:rPr>
                <w:color w:val="000000"/>
                <w:sz w:val="14"/>
                <w:szCs w:val="14"/>
              </w:rPr>
            </w:pPr>
            <w:r>
              <w:rPr>
                <w:color w:val="000000"/>
                <w:sz w:val="14"/>
                <w:szCs w:val="14"/>
              </w:rPr>
              <w:t>3,413</w:t>
            </w:r>
          </w:p>
        </w:tc>
        <w:tc>
          <w:tcPr>
            <w:tcW w:w="850" w:type="dxa"/>
            <w:tcBorders>
              <w:top w:val="nil"/>
              <w:left w:val="nil"/>
              <w:bottom w:val="nil"/>
              <w:right w:val="nil"/>
            </w:tcBorders>
            <w:shd w:val="clear" w:color="auto" w:fill="auto"/>
            <w:noWrap/>
            <w:tcMar>
              <w:left w:w="43" w:type="dxa"/>
              <w:right w:w="43" w:type="dxa"/>
            </w:tcMar>
            <w:vAlign w:val="center"/>
            <w:hideMark/>
          </w:tcPr>
          <w:p w:rsidR="008A0F9D" w:rsidRDefault="008A0F9D" w:rsidP="008A0F9D">
            <w:pPr>
              <w:jc w:val="right"/>
              <w:rPr>
                <w:color w:val="000000"/>
                <w:sz w:val="14"/>
                <w:szCs w:val="14"/>
              </w:rPr>
            </w:pPr>
            <w:r>
              <w:rPr>
                <w:color w:val="000000"/>
                <w:sz w:val="14"/>
                <w:szCs w:val="14"/>
              </w:rPr>
              <w:t>32,615.1</w:t>
            </w:r>
          </w:p>
        </w:tc>
        <w:tc>
          <w:tcPr>
            <w:tcW w:w="75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3,448</w:t>
            </w:r>
          </w:p>
        </w:tc>
        <w:tc>
          <w:tcPr>
            <w:tcW w:w="86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32,876.8</w:t>
            </w:r>
          </w:p>
        </w:tc>
        <w:tc>
          <w:tcPr>
            <w:tcW w:w="75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3,256</w:t>
            </w:r>
          </w:p>
        </w:tc>
        <w:tc>
          <w:tcPr>
            <w:tcW w:w="86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31,225.6</w:t>
            </w:r>
          </w:p>
        </w:tc>
        <w:tc>
          <w:tcPr>
            <w:tcW w:w="75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3,667</w:t>
            </w:r>
          </w:p>
        </w:tc>
        <w:tc>
          <w:tcPr>
            <w:tcW w:w="77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34,868.6</w:t>
            </w:r>
          </w:p>
        </w:tc>
        <w:tc>
          <w:tcPr>
            <w:tcW w:w="848"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3,978</w:t>
            </w:r>
          </w:p>
        </w:tc>
        <w:tc>
          <w:tcPr>
            <w:tcW w:w="807"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38,153.9</w:t>
            </w:r>
          </w:p>
        </w:tc>
      </w:tr>
      <w:tr w:rsidR="008A0F9D" w:rsidRPr="00A563BF" w:rsidTr="008A0F9D">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8A0F9D" w:rsidRPr="00E74678" w:rsidRDefault="008A0F9D" w:rsidP="008A0F9D">
            <w:pPr>
              <w:jc w:val="center"/>
              <w:rPr>
                <w:color w:val="000000"/>
                <w:sz w:val="14"/>
                <w:szCs w:val="14"/>
              </w:rPr>
            </w:pPr>
            <w:r w:rsidRPr="00E74678">
              <w:rPr>
                <w:color w:val="000000"/>
                <w:sz w:val="14"/>
                <w:szCs w:val="14"/>
              </w:rPr>
              <w:t>10,000,000</w:t>
            </w:r>
            <w:r>
              <w:rPr>
                <w:color w:val="000000"/>
                <w:sz w:val="14"/>
                <w:szCs w:val="14"/>
              </w:rPr>
              <w:t xml:space="preserve"> </w:t>
            </w:r>
            <w:r w:rsidRPr="00E74678">
              <w:rPr>
                <w:color w:val="000000"/>
                <w:sz w:val="14"/>
                <w:szCs w:val="14"/>
              </w:rPr>
              <w:t>to 100,000,000</w:t>
            </w:r>
          </w:p>
        </w:tc>
        <w:tc>
          <w:tcPr>
            <w:tcW w:w="768" w:type="dxa"/>
            <w:tcBorders>
              <w:top w:val="nil"/>
              <w:left w:val="nil"/>
              <w:bottom w:val="nil"/>
              <w:right w:val="nil"/>
            </w:tcBorders>
            <w:shd w:val="clear" w:color="auto" w:fill="auto"/>
            <w:noWrap/>
            <w:tcMar>
              <w:left w:w="43" w:type="dxa"/>
              <w:right w:w="43" w:type="dxa"/>
            </w:tcMar>
            <w:vAlign w:val="center"/>
            <w:hideMark/>
          </w:tcPr>
          <w:p w:rsidR="008A0F9D" w:rsidRDefault="008A0F9D" w:rsidP="008A0F9D">
            <w:pPr>
              <w:jc w:val="right"/>
              <w:rPr>
                <w:color w:val="000000"/>
                <w:sz w:val="14"/>
                <w:szCs w:val="14"/>
              </w:rPr>
            </w:pPr>
            <w:r>
              <w:rPr>
                <w:color w:val="000000"/>
                <w:sz w:val="14"/>
                <w:szCs w:val="14"/>
              </w:rPr>
              <w:t>27,465</w:t>
            </w:r>
          </w:p>
        </w:tc>
        <w:tc>
          <w:tcPr>
            <w:tcW w:w="850" w:type="dxa"/>
            <w:tcBorders>
              <w:top w:val="nil"/>
              <w:left w:val="nil"/>
              <w:bottom w:val="nil"/>
              <w:right w:val="nil"/>
            </w:tcBorders>
            <w:shd w:val="clear" w:color="auto" w:fill="auto"/>
            <w:noWrap/>
            <w:tcMar>
              <w:left w:w="43" w:type="dxa"/>
              <w:right w:w="43" w:type="dxa"/>
            </w:tcMar>
            <w:vAlign w:val="center"/>
            <w:hideMark/>
          </w:tcPr>
          <w:p w:rsidR="008A0F9D" w:rsidRDefault="008A0F9D" w:rsidP="008A0F9D">
            <w:pPr>
              <w:jc w:val="right"/>
              <w:rPr>
                <w:color w:val="000000"/>
                <w:sz w:val="14"/>
                <w:szCs w:val="14"/>
              </w:rPr>
            </w:pPr>
            <w:r>
              <w:rPr>
                <w:color w:val="000000"/>
                <w:sz w:val="14"/>
                <w:szCs w:val="14"/>
              </w:rPr>
              <w:t>838,226.5</w:t>
            </w:r>
          </w:p>
        </w:tc>
        <w:tc>
          <w:tcPr>
            <w:tcW w:w="75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27,733</w:t>
            </w:r>
          </w:p>
        </w:tc>
        <w:tc>
          <w:tcPr>
            <w:tcW w:w="86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847,800.5</w:t>
            </w:r>
          </w:p>
        </w:tc>
        <w:tc>
          <w:tcPr>
            <w:tcW w:w="75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30,016</w:t>
            </w:r>
          </w:p>
        </w:tc>
        <w:tc>
          <w:tcPr>
            <w:tcW w:w="86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905,853.9</w:t>
            </w:r>
          </w:p>
        </w:tc>
        <w:tc>
          <w:tcPr>
            <w:tcW w:w="75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32,262</w:t>
            </w:r>
          </w:p>
        </w:tc>
        <w:tc>
          <w:tcPr>
            <w:tcW w:w="77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970,318.4</w:t>
            </w:r>
          </w:p>
        </w:tc>
        <w:tc>
          <w:tcPr>
            <w:tcW w:w="848"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35,374</w:t>
            </w:r>
          </w:p>
        </w:tc>
        <w:tc>
          <w:tcPr>
            <w:tcW w:w="807"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1,067,714.6</w:t>
            </w:r>
          </w:p>
        </w:tc>
      </w:tr>
      <w:tr w:rsidR="008A0F9D" w:rsidRPr="00A563BF" w:rsidTr="008A0F9D">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8A0F9D" w:rsidRPr="00E74678" w:rsidRDefault="008A0F9D" w:rsidP="008A0F9D">
            <w:pPr>
              <w:jc w:val="center"/>
              <w:rPr>
                <w:color w:val="000000"/>
                <w:sz w:val="14"/>
                <w:szCs w:val="14"/>
              </w:rPr>
            </w:pPr>
            <w:r w:rsidRPr="00E74678">
              <w:rPr>
                <w:color w:val="000000"/>
                <w:sz w:val="14"/>
                <w:szCs w:val="14"/>
              </w:rPr>
              <w:t>100,000,000</w:t>
            </w:r>
            <w:r>
              <w:rPr>
                <w:color w:val="000000"/>
                <w:sz w:val="14"/>
                <w:szCs w:val="14"/>
              </w:rPr>
              <w:t xml:space="preserve"> </w:t>
            </w:r>
            <w:r w:rsidRPr="00E74678">
              <w:rPr>
                <w:color w:val="000000"/>
                <w:sz w:val="14"/>
                <w:szCs w:val="14"/>
              </w:rPr>
              <w:t>to 500,000,000</w:t>
            </w:r>
          </w:p>
        </w:tc>
        <w:tc>
          <w:tcPr>
            <w:tcW w:w="768" w:type="dxa"/>
            <w:tcBorders>
              <w:top w:val="nil"/>
              <w:left w:val="nil"/>
              <w:bottom w:val="nil"/>
              <w:right w:val="nil"/>
            </w:tcBorders>
            <w:shd w:val="clear" w:color="auto" w:fill="auto"/>
            <w:noWrap/>
            <w:tcMar>
              <w:left w:w="43" w:type="dxa"/>
              <w:right w:w="43" w:type="dxa"/>
            </w:tcMar>
            <w:vAlign w:val="center"/>
            <w:hideMark/>
          </w:tcPr>
          <w:p w:rsidR="008A0F9D" w:rsidRDefault="008A0F9D" w:rsidP="008A0F9D">
            <w:pPr>
              <w:jc w:val="right"/>
              <w:rPr>
                <w:color w:val="000000"/>
                <w:sz w:val="14"/>
                <w:szCs w:val="14"/>
              </w:rPr>
            </w:pPr>
            <w:r>
              <w:rPr>
                <w:color w:val="000000"/>
                <w:sz w:val="14"/>
                <w:szCs w:val="14"/>
              </w:rPr>
              <w:t>5,394</w:t>
            </w:r>
          </w:p>
        </w:tc>
        <w:tc>
          <w:tcPr>
            <w:tcW w:w="850" w:type="dxa"/>
            <w:tcBorders>
              <w:top w:val="nil"/>
              <w:left w:val="nil"/>
              <w:bottom w:val="nil"/>
              <w:right w:val="nil"/>
            </w:tcBorders>
            <w:shd w:val="clear" w:color="auto" w:fill="auto"/>
            <w:noWrap/>
            <w:tcMar>
              <w:left w:w="43" w:type="dxa"/>
              <w:right w:w="43" w:type="dxa"/>
            </w:tcMar>
            <w:vAlign w:val="center"/>
            <w:hideMark/>
          </w:tcPr>
          <w:p w:rsidR="008A0F9D" w:rsidRDefault="008A0F9D" w:rsidP="008A0F9D">
            <w:pPr>
              <w:jc w:val="right"/>
              <w:rPr>
                <w:color w:val="000000"/>
                <w:sz w:val="14"/>
                <w:szCs w:val="14"/>
              </w:rPr>
            </w:pPr>
            <w:r>
              <w:rPr>
                <w:color w:val="000000"/>
                <w:sz w:val="14"/>
                <w:szCs w:val="14"/>
              </w:rPr>
              <w:t>1,125,748.6</w:t>
            </w:r>
          </w:p>
        </w:tc>
        <w:tc>
          <w:tcPr>
            <w:tcW w:w="75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5,808</w:t>
            </w:r>
          </w:p>
        </w:tc>
        <w:tc>
          <w:tcPr>
            <w:tcW w:w="86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1,229,102.9</w:t>
            </w:r>
          </w:p>
        </w:tc>
        <w:tc>
          <w:tcPr>
            <w:tcW w:w="75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6,002</w:t>
            </w:r>
          </w:p>
        </w:tc>
        <w:tc>
          <w:tcPr>
            <w:tcW w:w="86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1,268,171.0</w:t>
            </w:r>
          </w:p>
        </w:tc>
        <w:tc>
          <w:tcPr>
            <w:tcW w:w="75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6,859</w:t>
            </w:r>
          </w:p>
        </w:tc>
        <w:tc>
          <w:tcPr>
            <w:tcW w:w="77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1,466,367.0</w:t>
            </w:r>
          </w:p>
        </w:tc>
        <w:tc>
          <w:tcPr>
            <w:tcW w:w="848"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7,076</w:t>
            </w:r>
          </w:p>
        </w:tc>
        <w:tc>
          <w:tcPr>
            <w:tcW w:w="807"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1,499,882.2</w:t>
            </w:r>
          </w:p>
        </w:tc>
      </w:tr>
      <w:tr w:rsidR="008A0F9D" w:rsidRPr="00A563BF" w:rsidTr="008A0F9D">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8A0F9D" w:rsidRPr="00E74678" w:rsidRDefault="008A0F9D" w:rsidP="008A0F9D">
            <w:pPr>
              <w:jc w:val="center"/>
              <w:rPr>
                <w:color w:val="000000"/>
                <w:sz w:val="14"/>
                <w:szCs w:val="14"/>
              </w:rPr>
            </w:pPr>
          </w:p>
        </w:tc>
        <w:tc>
          <w:tcPr>
            <w:tcW w:w="768" w:type="dxa"/>
            <w:tcBorders>
              <w:top w:val="nil"/>
              <w:left w:val="nil"/>
              <w:bottom w:val="nil"/>
              <w:right w:val="nil"/>
            </w:tcBorders>
            <w:shd w:val="clear" w:color="auto" w:fill="auto"/>
            <w:noWrap/>
            <w:tcMar>
              <w:left w:w="43" w:type="dxa"/>
              <w:right w:w="43" w:type="dxa"/>
            </w:tcMar>
            <w:vAlign w:val="center"/>
            <w:hideMark/>
          </w:tcPr>
          <w:p w:rsidR="008A0F9D" w:rsidRDefault="008A0F9D" w:rsidP="008A0F9D">
            <w:pPr>
              <w:jc w:val="right"/>
              <w:rPr>
                <w:color w:val="000000"/>
                <w:sz w:val="14"/>
                <w:szCs w:val="14"/>
              </w:rPr>
            </w:pPr>
          </w:p>
        </w:tc>
        <w:tc>
          <w:tcPr>
            <w:tcW w:w="850" w:type="dxa"/>
            <w:tcBorders>
              <w:top w:val="nil"/>
              <w:left w:val="nil"/>
              <w:bottom w:val="nil"/>
              <w:right w:val="nil"/>
            </w:tcBorders>
            <w:shd w:val="clear" w:color="auto" w:fill="auto"/>
            <w:noWrap/>
            <w:tcMar>
              <w:left w:w="43" w:type="dxa"/>
              <w:right w:w="43" w:type="dxa"/>
            </w:tcMar>
            <w:vAlign w:val="center"/>
            <w:hideMark/>
          </w:tcPr>
          <w:p w:rsidR="008A0F9D" w:rsidRDefault="008A0F9D" w:rsidP="008A0F9D">
            <w:pPr>
              <w:jc w:val="right"/>
              <w:rPr>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p>
        </w:tc>
        <w:tc>
          <w:tcPr>
            <w:tcW w:w="86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p>
        </w:tc>
        <w:tc>
          <w:tcPr>
            <w:tcW w:w="86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p>
        </w:tc>
        <w:tc>
          <w:tcPr>
            <w:tcW w:w="77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p>
        </w:tc>
        <w:tc>
          <w:tcPr>
            <w:tcW w:w="848"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p>
        </w:tc>
        <w:tc>
          <w:tcPr>
            <w:tcW w:w="807"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p>
        </w:tc>
      </w:tr>
      <w:tr w:rsidR="008A0F9D" w:rsidRPr="00A563BF" w:rsidTr="008A0F9D">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8A0F9D" w:rsidRPr="00E74678" w:rsidRDefault="008A0F9D" w:rsidP="008A0F9D">
            <w:pPr>
              <w:jc w:val="center"/>
              <w:rPr>
                <w:color w:val="000000"/>
                <w:sz w:val="14"/>
                <w:szCs w:val="14"/>
              </w:rPr>
            </w:pPr>
            <w:r w:rsidRPr="00E74678">
              <w:rPr>
                <w:color w:val="000000"/>
                <w:sz w:val="14"/>
                <w:szCs w:val="14"/>
              </w:rPr>
              <w:t>500,000,000</w:t>
            </w:r>
            <w:r>
              <w:rPr>
                <w:color w:val="000000"/>
                <w:sz w:val="14"/>
                <w:szCs w:val="14"/>
              </w:rPr>
              <w:t xml:space="preserve"> and</w:t>
            </w:r>
            <w:r w:rsidRPr="00E74678">
              <w:rPr>
                <w:color w:val="000000"/>
                <w:sz w:val="14"/>
                <w:szCs w:val="14"/>
              </w:rPr>
              <w:t xml:space="preserve"> above</w:t>
            </w:r>
          </w:p>
        </w:tc>
        <w:tc>
          <w:tcPr>
            <w:tcW w:w="768" w:type="dxa"/>
            <w:tcBorders>
              <w:top w:val="nil"/>
              <w:left w:val="nil"/>
              <w:bottom w:val="nil"/>
              <w:right w:val="nil"/>
            </w:tcBorders>
            <w:shd w:val="clear" w:color="auto" w:fill="auto"/>
            <w:noWrap/>
            <w:tcMar>
              <w:left w:w="43" w:type="dxa"/>
              <w:right w:w="43" w:type="dxa"/>
            </w:tcMar>
            <w:vAlign w:val="center"/>
            <w:hideMark/>
          </w:tcPr>
          <w:p w:rsidR="008A0F9D" w:rsidRDefault="008A0F9D" w:rsidP="008A0F9D">
            <w:pPr>
              <w:jc w:val="right"/>
              <w:rPr>
                <w:color w:val="000000"/>
                <w:sz w:val="14"/>
                <w:szCs w:val="14"/>
              </w:rPr>
            </w:pPr>
            <w:r>
              <w:rPr>
                <w:color w:val="000000"/>
                <w:sz w:val="14"/>
                <w:szCs w:val="14"/>
              </w:rPr>
              <w:t>1,404</w:t>
            </w:r>
          </w:p>
        </w:tc>
        <w:tc>
          <w:tcPr>
            <w:tcW w:w="850" w:type="dxa"/>
            <w:tcBorders>
              <w:top w:val="nil"/>
              <w:left w:val="nil"/>
              <w:bottom w:val="nil"/>
              <w:right w:val="nil"/>
            </w:tcBorders>
            <w:shd w:val="clear" w:color="auto" w:fill="auto"/>
            <w:noWrap/>
            <w:tcMar>
              <w:left w:w="43" w:type="dxa"/>
              <w:right w:w="43" w:type="dxa"/>
            </w:tcMar>
            <w:vAlign w:val="center"/>
            <w:hideMark/>
          </w:tcPr>
          <w:p w:rsidR="008A0F9D" w:rsidRDefault="008A0F9D" w:rsidP="008A0F9D">
            <w:pPr>
              <w:jc w:val="right"/>
              <w:rPr>
                <w:color w:val="000000"/>
                <w:sz w:val="14"/>
                <w:szCs w:val="14"/>
              </w:rPr>
            </w:pPr>
            <w:r>
              <w:rPr>
                <w:color w:val="000000"/>
                <w:sz w:val="14"/>
                <w:szCs w:val="14"/>
              </w:rPr>
              <w:t>2,447,325.1</w:t>
            </w:r>
          </w:p>
        </w:tc>
        <w:tc>
          <w:tcPr>
            <w:tcW w:w="75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1,600</w:t>
            </w:r>
          </w:p>
        </w:tc>
        <w:tc>
          <w:tcPr>
            <w:tcW w:w="86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2,870,469.4</w:t>
            </w:r>
          </w:p>
        </w:tc>
        <w:tc>
          <w:tcPr>
            <w:tcW w:w="75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1,619</w:t>
            </w:r>
          </w:p>
        </w:tc>
        <w:tc>
          <w:tcPr>
            <w:tcW w:w="86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2,929,064.2</w:t>
            </w:r>
          </w:p>
        </w:tc>
        <w:tc>
          <w:tcPr>
            <w:tcW w:w="75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1,852</w:t>
            </w:r>
          </w:p>
        </w:tc>
        <w:tc>
          <w:tcPr>
            <w:tcW w:w="77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3,601,414.7</w:t>
            </w:r>
          </w:p>
        </w:tc>
        <w:tc>
          <w:tcPr>
            <w:tcW w:w="848"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2,109</w:t>
            </w:r>
          </w:p>
        </w:tc>
        <w:tc>
          <w:tcPr>
            <w:tcW w:w="807"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3,956,292.5</w:t>
            </w:r>
          </w:p>
        </w:tc>
      </w:tr>
      <w:tr w:rsidR="008A0F9D" w:rsidRPr="00A563BF" w:rsidTr="008A0F9D">
        <w:trPr>
          <w:trHeight w:val="207"/>
          <w:jc w:val="center"/>
        </w:trPr>
        <w:tc>
          <w:tcPr>
            <w:tcW w:w="1720" w:type="dxa"/>
            <w:tcBorders>
              <w:top w:val="nil"/>
              <w:left w:val="nil"/>
              <w:bottom w:val="single" w:sz="12" w:space="0" w:color="000000"/>
              <w:right w:val="nil"/>
            </w:tcBorders>
            <w:shd w:val="clear" w:color="auto" w:fill="auto"/>
            <w:tcMar>
              <w:left w:w="29" w:type="dxa"/>
              <w:right w:w="29" w:type="dxa"/>
            </w:tcMar>
            <w:vAlign w:val="bottom"/>
            <w:hideMark/>
          </w:tcPr>
          <w:p w:rsidR="008A0F9D" w:rsidRPr="00A563BF" w:rsidRDefault="008A0F9D" w:rsidP="008A0F9D">
            <w:pPr>
              <w:rPr>
                <w:rFonts w:ascii="Calibri" w:hAnsi="Calibri"/>
                <w:color w:val="000000"/>
              </w:rPr>
            </w:pPr>
          </w:p>
        </w:tc>
        <w:tc>
          <w:tcPr>
            <w:tcW w:w="768" w:type="dxa"/>
            <w:tcBorders>
              <w:top w:val="nil"/>
              <w:left w:val="nil"/>
              <w:bottom w:val="nil"/>
              <w:right w:val="nil"/>
            </w:tcBorders>
            <w:shd w:val="clear" w:color="auto" w:fill="auto"/>
            <w:tcMar>
              <w:left w:w="43" w:type="dxa"/>
              <w:right w:w="43" w:type="dxa"/>
            </w:tcMar>
            <w:vAlign w:val="center"/>
            <w:hideMark/>
          </w:tcPr>
          <w:p w:rsidR="008A0F9D" w:rsidRDefault="008A0F9D" w:rsidP="008A0F9D">
            <w:pPr>
              <w:jc w:val="right"/>
              <w:rPr>
                <w:color w:val="000000"/>
                <w:sz w:val="14"/>
                <w:szCs w:val="14"/>
              </w:rPr>
            </w:pPr>
          </w:p>
        </w:tc>
        <w:tc>
          <w:tcPr>
            <w:tcW w:w="850" w:type="dxa"/>
            <w:tcBorders>
              <w:top w:val="nil"/>
              <w:left w:val="nil"/>
              <w:bottom w:val="nil"/>
              <w:right w:val="nil"/>
            </w:tcBorders>
            <w:shd w:val="clear" w:color="auto" w:fill="auto"/>
            <w:noWrap/>
            <w:tcMar>
              <w:left w:w="43" w:type="dxa"/>
              <w:right w:w="43" w:type="dxa"/>
            </w:tcMar>
            <w:vAlign w:val="center"/>
            <w:hideMark/>
          </w:tcPr>
          <w:p w:rsidR="008A0F9D" w:rsidRDefault="008A0F9D" w:rsidP="008A0F9D">
            <w:pPr>
              <w:jc w:val="right"/>
              <w:rPr>
                <w:color w:val="000000"/>
                <w:sz w:val="14"/>
                <w:szCs w:val="14"/>
              </w:rPr>
            </w:pPr>
          </w:p>
        </w:tc>
        <w:tc>
          <w:tcPr>
            <w:tcW w:w="755" w:type="dxa"/>
            <w:tcBorders>
              <w:top w:val="nil"/>
              <w:left w:val="nil"/>
              <w:bottom w:val="nil"/>
              <w:right w:val="nil"/>
            </w:tcBorders>
            <w:shd w:val="clear" w:color="auto" w:fill="auto"/>
            <w:tcMar>
              <w:left w:w="43" w:type="dxa"/>
              <w:right w:w="43" w:type="dxa"/>
            </w:tcMar>
            <w:vAlign w:val="center"/>
          </w:tcPr>
          <w:p w:rsidR="008A0F9D" w:rsidRDefault="008A0F9D" w:rsidP="008A0F9D">
            <w:pPr>
              <w:jc w:val="right"/>
              <w:rPr>
                <w:rFonts w:ascii="Calibri" w:hAnsi="Calibri"/>
                <w:color w:val="000000"/>
              </w:rPr>
            </w:pPr>
          </w:p>
        </w:tc>
        <w:tc>
          <w:tcPr>
            <w:tcW w:w="86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rFonts w:ascii="Calibri" w:hAnsi="Calibri"/>
                <w:color w:val="000000"/>
              </w:rPr>
            </w:pPr>
          </w:p>
        </w:tc>
        <w:tc>
          <w:tcPr>
            <w:tcW w:w="755" w:type="dxa"/>
            <w:tcBorders>
              <w:top w:val="nil"/>
              <w:left w:val="nil"/>
              <w:bottom w:val="nil"/>
              <w:right w:val="nil"/>
            </w:tcBorders>
            <w:shd w:val="clear" w:color="auto" w:fill="auto"/>
            <w:tcMar>
              <w:left w:w="43" w:type="dxa"/>
              <w:right w:w="43" w:type="dxa"/>
            </w:tcMar>
            <w:vAlign w:val="center"/>
          </w:tcPr>
          <w:p w:rsidR="008A0F9D" w:rsidRDefault="008A0F9D" w:rsidP="008A0F9D">
            <w:pPr>
              <w:jc w:val="right"/>
              <w:rPr>
                <w:rFonts w:ascii="Calibri" w:hAnsi="Calibri"/>
                <w:color w:val="000000"/>
              </w:rPr>
            </w:pPr>
          </w:p>
        </w:tc>
        <w:tc>
          <w:tcPr>
            <w:tcW w:w="86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rFonts w:ascii="Calibri" w:hAnsi="Calibri"/>
                <w:color w:val="000000"/>
                <w:sz w:val="22"/>
                <w:szCs w:val="22"/>
              </w:rPr>
            </w:pPr>
          </w:p>
        </w:tc>
        <w:tc>
          <w:tcPr>
            <w:tcW w:w="75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p>
        </w:tc>
        <w:tc>
          <w:tcPr>
            <w:tcW w:w="77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p>
        </w:tc>
        <w:tc>
          <w:tcPr>
            <w:tcW w:w="848"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p>
        </w:tc>
        <w:tc>
          <w:tcPr>
            <w:tcW w:w="807"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p>
        </w:tc>
      </w:tr>
      <w:tr w:rsidR="008A0F9D" w:rsidRPr="00A563BF" w:rsidTr="008A0F9D">
        <w:trPr>
          <w:trHeight w:val="213"/>
          <w:jc w:val="center"/>
        </w:trPr>
        <w:tc>
          <w:tcPr>
            <w:tcW w:w="1720" w:type="dxa"/>
            <w:tcBorders>
              <w:top w:val="single" w:sz="12" w:space="0" w:color="000000"/>
              <w:left w:val="nil"/>
              <w:bottom w:val="single" w:sz="12" w:space="0" w:color="000000"/>
              <w:right w:val="nil"/>
            </w:tcBorders>
            <w:shd w:val="clear" w:color="auto" w:fill="auto"/>
            <w:vAlign w:val="bottom"/>
          </w:tcPr>
          <w:p w:rsidR="008A0F9D" w:rsidRPr="00A563BF" w:rsidRDefault="008A0F9D" w:rsidP="008A0F9D">
            <w:pPr>
              <w:jc w:val="center"/>
              <w:rPr>
                <w:b/>
                <w:bCs/>
                <w:color w:val="000000"/>
                <w:sz w:val="14"/>
                <w:szCs w:val="14"/>
              </w:rPr>
            </w:pPr>
            <w:r w:rsidRPr="00A563BF">
              <w:rPr>
                <w:b/>
                <w:bCs/>
                <w:color w:val="000000"/>
                <w:sz w:val="14"/>
                <w:szCs w:val="14"/>
              </w:rPr>
              <w:t>TOTAL</w:t>
            </w:r>
          </w:p>
        </w:tc>
        <w:tc>
          <w:tcPr>
            <w:tcW w:w="768"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8A0F9D" w:rsidRDefault="008A0F9D" w:rsidP="008A0F9D">
            <w:pPr>
              <w:jc w:val="right"/>
              <w:rPr>
                <w:b/>
                <w:bCs/>
                <w:color w:val="000000"/>
                <w:sz w:val="14"/>
                <w:szCs w:val="14"/>
              </w:rPr>
            </w:pPr>
            <w:r>
              <w:rPr>
                <w:b/>
                <w:bCs/>
                <w:color w:val="000000"/>
                <w:sz w:val="14"/>
                <w:szCs w:val="14"/>
              </w:rPr>
              <w:t>2,567,845</w:t>
            </w:r>
          </w:p>
        </w:tc>
        <w:tc>
          <w:tcPr>
            <w:tcW w:w="850"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8A0F9D" w:rsidRDefault="008A0F9D" w:rsidP="008A0F9D">
            <w:pPr>
              <w:jc w:val="right"/>
              <w:rPr>
                <w:b/>
                <w:bCs/>
                <w:color w:val="000000"/>
                <w:sz w:val="14"/>
                <w:szCs w:val="14"/>
              </w:rPr>
            </w:pPr>
            <w:r>
              <w:rPr>
                <w:b/>
                <w:bCs/>
                <w:color w:val="000000"/>
                <w:sz w:val="14"/>
                <w:szCs w:val="14"/>
              </w:rPr>
              <w:t>5,237,235.1</w:t>
            </w:r>
          </w:p>
        </w:tc>
        <w:tc>
          <w:tcPr>
            <w:tcW w:w="755" w:type="dxa"/>
            <w:tcBorders>
              <w:top w:val="single" w:sz="12" w:space="0" w:color="auto"/>
              <w:left w:val="nil"/>
              <w:bottom w:val="single" w:sz="12" w:space="0" w:color="auto"/>
              <w:right w:val="nil"/>
            </w:tcBorders>
            <w:shd w:val="clear" w:color="auto" w:fill="auto"/>
            <w:tcMar>
              <w:left w:w="43" w:type="dxa"/>
              <w:right w:w="43" w:type="dxa"/>
            </w:tcMar>
            <w:vAlign w:val="center"/>
          </w:tcPr>
          <w:p w:rsidR="008A0F9D" w:rsidRDefault="008A0F9D" w:rsidP="008A0F9D">
            <w:pPr>
              <w:jc w:val="right"/>
              <w:rPr>
                <w:b/>
                <w:bCs/>
                <w:color w:val="000000"/>
                <w:sz w:val="14"/>
                <w:szCs w:val="14"/>
              </w:rPr>
            </w:pPr>
            <w:r>
              <w:rPr>
                <w:b/>
                <w:bCs/>
                <w:color w:val="000000"/>
                <w:sz w:val="14"/>
                <w:szCs w:val="14"/>
              </w:rPr>
              <w:t>2,512,497</w:t>
            </w:r>
          </w:p>
        </w:tc>
        <w:tc>
          <w:tcPr>
            <w:tcW w:w="865" w:type="dxa"/>
            <w:tcBorders>
              <w:top w:val="single" w:sz="12" w:space="0" w:color="auto"/>
              <w:left w:val="nil"/>
              <w:bottom w:val="single" w:sz="12" w:space="0" w:color="auto"/>
              <w:right w:val="nil"/>
            </w:tcBorders>
            <w:shd w:val="clear" w:color="auto" w:fill="auto"/>
            <w:tcMar>
              <w:left w:w="43" w:type="dxa"/>
              <w:right w:w="43" w:type="dxa"/>
            </w:tcMar>
            <w:vAlign w:val="center"/>
          </w:tcPr>
          <w:p w:rsidR="008A0F9D" w:rsidRDefault="008A0F9D" w:rsidP="008A0F9D">
            <w:pPr>
              <w:jc w:val="right"/>
              <w:rPr>
                <w:b/>
                <w:bCs/>
                <w:color w:val="000000"/>
                <w:sz w:val="14"/>
                <w:szCs w:val="14"/>
              </w:rPr>
            </w:pPr>
            <w:r>
              <w:rPr>
                <w:b/>
                <w:bCs/>
                <w:color w:val="000000"/>
                <w:sz w:val="14"/>
                <w:szCs w:val="14"/>
              </w:rPr>
              <w:t>5,795,421.1</w:t>
            </w:r>
          </w:p>
        </w:tc>
        <w:tc>
          <w:tcPr>
            <w:tcW w:w="755" w:type="dxa"/>
            <w:tcBorders>
              <w:top w:val="single" w:sz="12" w:space="0" w:color="auto"/>
              <w:left w:val="nil"/>
              <w:bottom w:val="single" w:sz="12" w:space="0" w:color="auto"/>
              <w:right w:val="nil"/>
            </w:tcBorders>
            <w:shd w:val="clear" w:color="auto" w:fill="auto"/>
            <w:tcMar>
              <w:left w:w="43" w:type="dxa"/>
              <w:right w:w="43" w:type="dxa"/>
            </w:tcMar>
            <w:vAlign w:val="center"/>
          </w:tcPr>
          <w:p w:rsidR="008A0F9D" w:rsidRDefault="008A0F9D" w:rsidP="008A0F9D">
            <w:pPr>
              <w:jc w:val="right"/>
              <w:rPr>
                <w:b/>
                <w:bCs/>
                <w:color w:val="000000"/>
                <w:sz w:val="14"/>
                <w:szCs w:val="14"/>
              </w:rPr>
            </w:pPr>
            <w:r>
              <w:rPr>
                <w:b/>
                <w:bCs/>
                <w:color w:val="000000"/>
                <w:sz w:val="14"/>
                <w:szCs w:val="14"/>
              </w:rPr>
              <w:t>2,749,663</w:t>
            </w:r>
          </w:p>
        </w:tc>
        <w:tc>
          <w:tcPr>
            <w:tcW w:w="865" w:type="dxa"/>
            <w:tcBorders>
              <w:top w:val="single" w:sz="12" w:space="0" w:color="auto"/>
              <w:left w:val="nil"/>
              <w:bottom w:val="single" w:sz="12" w:space="0" w:color="auto"/>
              <w:right w:val="nil"/>
            </w:tcBorders>
            <w:shd w:val="clear" w:color="auto" w:fill="auto"/>
            <w:tcMar>
              <w:left w:w="43" w:type="dxa"/>
              <w:right w:w="43" w:type="dxa"/>
            </w:tcMar>
            <w:vAlign w:val="center"/>
          </w:tcPr>
          <w:p w:rsidR="008A0F9D" w:rsidRDefault="008A0F9D" w:rsidP="008A0F9D">
            <w:pPr>
              <w:jc w:val="right"/>
              <w:rPr>
                <w:b/>
                <w:bCs/>
                <w:color w:val="000000"/>
                <w:sz w:val="14"/>
                <w:szCs w:val="14"/>
              </w:rPr>
            </w:pPr>
            <w:r>
              <w:rPr>
                <w:b/>
                <w:bCs/>
                <w:color w:val="000000"/>
                <w:sz w:val="14"/>
                <w:szCs w:val="14"/>
              </w:rPr>
              <w:t>6,133,925.5</w:t>
            </w:r>
          </w:p>
        </w:tc>
        <w:tc>
          <w:tcPr>
            <w:tcW w:w="755" w:type="dxa"/>
            <w:tcBorders>
              <w:top w:val="single" w:sz="12" w:space="0" w:color="auto"/>
              <w:left w:val="nil"/>
              <w:bottom w:val="single" w:sz="12" w:space="0" w:color="auto"/>
              <w:right w:val="nil"/>
            </w:tcBorders>
            <w:shd w:val="clear" w:color="auto" w:fill="auto"/>
            <w:tcMar>
              <w:left w:w="43" w:type="dxa"/>
              <w:right w:w="43" w:type="dxa"/>
            </w:tcMar>
            <w:vAlign w:val="center"/>
          </w:tcPr>
          <w:p w:rsidR="008A0F9D" w:rsidRDefault="008A0F9D" w:rsidP="008A0F9D">
            <w:pPr>
              <w:jc w:val="right"/>
              <w:rPr>
                <w:b/>
                <w:bCs/>
                <w:color w:val="000000"/>
                <w:sz w:val="14"/>
                <w:szCs w:val="14"/>
              </w:rPr>
            </w:pPr>
            <w:r>
              <w:rPr>
                <w:b/>
                <w:bCs/>
                <w:color w:val="000000"/>
                <w:sz w:val="14"/>
                <w:szCs w:val="14"/>
              </w:rPr>
              <w:t>2,519,351</w:t>
            </w:r>
          </w:p>
        </w:tc>
        <w:tc>
          <w:tcPr>
            <w:tcW w:w="775" w:type="dxa"/>
            <w:tcBorders>
              <w:top w:val="single" w:sz="12" w:space="0" w:color="auto"/>
              <w:left w:val="nil"/>
              <w:bottom w:val="single" w:sz="12" w:space="0" w:color="auto"/>
              <w:right w:val="nil"/>
            </w:tcBorders>
            <w:shd w:val="clear" w:color="auto" w:fill="auto"/>
            <w:tcMar>
              <w:left w:w="43" w:type="dxa"/>
              <w:right w:w="43" w:type="dxa"/>
            </w:tcMar>
            <w:vAlign w:val="center"/>
          </w:tcPr>
          <w:p w:rsidR="008A0F9D" w:rsidRDefault="008A0F9D" w:rsidP="008A0F9D">
            <w:pPr>
              <w:jc w:val="right"/>
              <w:rPr>
                <w:b/>
                <w:bCs/>
                <w:color w:val="000000"/>
                <w:sz w:val="14"/>
                <w:szCs w:val="14"/>
              </w:rPr>
            </w:pPr>
            <w:r>
              <w:rPr>
                <w:b/>
                <w:bCs/>
                <w:color w:val="000000"/>
                <w:sz w:val="14"/>
                <w:szCs w:val="14"/>
              </w:rPr>
              <w:t>6,951,070.1</w:t>
            </w:r>
          </w:p>
        </w:tc>
        <w:tc>
          <w:tcPr>
            <w:tcW w:w="848" w:type="dxa"/>
            <w:tcBorders>
              <w:top w:val="single" w:sz="12" w:space="0" w:color="auto"/>
              <w:left w:val="nil"/>
              <w:bottom w:val="single" w:sz="12" w:space="0" w:color="auto"/>
              <w:right w:val="nil"/>
            </w:tcBorders>
            <w:shd w:val="clear" w:color="auto" w:fill="auto"/>
            <w:tcMar>
              <w:left w:w="43" w:type="dxa"/>
              <w:right w:w="43" w:type="dxa"/>
            </w:tcMar>
            <w:vAlign w:val="center"/>
          </w:tcPr>
          <w:p w:rsidR="008A0F9D" w:rsidRDefault="008A0F9D" w:rsidP="008A0F9D">
            <w:pPr>
              <w:jc w:val="right"/>
              <w:rPr>
                <w:b/>
                <w:bCs/>
                <w:color w:val="000000"/>
                <w:sz w:val="14"/>
                <w:szCs w:val="14"/>
              </w:rPr>
            </w:pPr>
            <w:r>
              <w:rPr>
                <w:b/>
                <w:bCs/>
                <w:color w:val="000000"/>
                <w:sz w:val="14"/>
                <w:szCs w:val="14"/>
              </w:rPr>
              <w:t>2,780,123</w:t>
            </w:r>
          </w:p>
        </w:tc>
        <w:tc>
          <w:tcPr>
            <w:tcW w:w="807" w:type="dxa"/>
            <w:tcBorders>
              <w:top w:val="single" w:sz="12" w:space="0" w:color="auto"/>
              <w:left w:val="nil"/>
              <w:bottom w:val="single" w:sz="12" w:space="0" w:color="auto"/>
              <w:right w:val="nil"/>
            </w:tcBorders>
            <w:shd w:val="clear" w:color="auto" w:fill="auto"/>
            <w:tcMar>
              <w:left w:w="43" w:type="dxa"/>
              <w:right w:w="43" w:type="dxa"/>
            </w:tcMar>
            <w:vAlign w:val="center"/>
          </w:tcPr>
          <w:p w:rsidR="008A0F9D" w:rsidRDefault="008A0F9D" w:rsidP="008A0F9D">
            <w:pPr>
              <w:jc w:val="right"/>
              <w:rPr>
                <w:b/>
                <w:bCs/>
                <w:color w:val="000000"/>
                <w:sz w:val="14"/>
                <w:szCs w:val="14"/>
              </w:rPr>
            </w:pPr>
            <w:r>
              <w:rPr>
                <w:b/>
                <w:bCs/>
                <w:color w:val="000000"/>
                <w:sz w:val="14"/>
                <w:szCs w:val="14"/>
              </w:rPr>
              <w:t>7,549,871.1</w:t>
            </w:r>
          </w:p>
        </w:tc>
      </w:tr>
      <w:tr w:rsidR="008A0F9D" w:rsidRPr="00A563BF" w:rsidTr="0031713A">
        <w:trPr>
          <w:trHeight w:val="213"/>
          <w:jc w:val="center"/>
        </w:trPr>
        <w:tc>
          <w:tcPr>
            <w:tcW w:w="1720" w:type="dxa"/>
            <w:tcBorders>
              <w:top w:val="single" w:sz="12" w:space="0" w:color="000000"/>
              <w:left w:val="nil"/>
              <w:right w:val="nil"/>
            </w:tcBorders>
            <w:shd w:val="clear" w:color="auto" w:fill="auto"/>
            <w:vAlign w:val="center"/>
          </w:tcPr>
          <w:p w:rsidR="008A0F9D" w:rsidRDefault="008A0F9D" w:rsidP="008A0F9D">
            <w:pPr>
              <w:jc w:val="right"/>
              <w:rPr>
                <w:b/>
                <w:bCs/>
                <w:color w:val="000000"/>
                <w:sz w:val="14"/>
                <w:szCs w:val="14"/>
              </w:rPr>
            </w:pPr>
          </w:p>
        </w:tc>
        <w:tc>
          <w:tcPr>
            <w:tcW w:w="8043" w:type="dxa"/>
            <w:gridSpan w:val="10"/>
            <w:tcBorders>
              <w:top w:val="single" w:sz="12" w:space="0" w:color="000000"/>
              <w:left w:val="nil"/>
              <w:right w:val="nil"/>
            </w:tcBorders>
            <w:shd w:val="clear" w:color="auto" w:fill="auto"/>
            <w:vAlign w:val="center"/>
          </w:tcPr>
          <w:p w:rsidR="008A0F9D" w:rsidRDefault="008A0F9D" w:rsidP="008A0F9D">
            <w:pPr>
              <w:jc w:val="right"/>
              <w:rPr>
                <w:b/>
                <w:bCs/>
                <w:color w:val="000000"/>
                <w:sz w:val="14"/>
                <w:szCs w:val="14"/>
              </w:rPr>
            </w:pPr>
            <w:r w:rsidRPr="00B863BF">
              <w:rPr>
                <w:sz w:val="14"/>
                <w:szCs w:val="14"/>
              </w:rPr>
              <w:t>Source: Statistics &amp; Data Warehouse Department, SBP</w:t>
            </w:r>
          </w:p>
        </w:tc>
      </w:tr>
    </w:tbl>
    <w:p w:rsidR="00F53081" w:rsidRDefault="00F53081" w:rsidP="005126F4">
      <w:pPr>
        <w:pStyle w:val="xl29"/>
        <w:pBdr>
          <w:bottom w:val="none" w:sz="0" w:space="0" w:color="auto"/>
        </w:pBdr>
        <w:spacing w:before="0" w:beforeAutospacing="0" w:after="0" w:afterAutospacing="0"/>
        <w:rPr>
          <w:rFonts w:eastAsia="Times New Roman"/>
          <w:szCs w:val="20"/>
        </w:rPr>
      </w:pPr>
    </w:p>
    <w:p w:rsidR="00F53081" w:rsidRDefault="00F53081" w:rsidP="005126F4">
      <w:pPr>
        <w:pStyle w:val="xl29"/>
        <w:pBdr>
          <w:bottom w:val="none" w:sz="0" w:space="0" w:color="auto"/>
        </w:pBdr>
        <w:spacing w:before="0" w:beforeAutospacing="0" w:after="0" w:afterAutospacing="0"/>
        <w:rPr>
          <w:rFonts w:eastAsia="Times New Roman"/>
          <w:szCs w:val="20"/>
        </w:rPr>
      </w:pPr>
    </w:p>
    <w:p w:rsidR="00F53081" w:rsidRDefault="00F53081" w:rsidP="005126F4">
      <w:pPr>
        <w:pStyle w:val="xl29"/>
        <w:pBdr>
          <w:bottom w:val="none" w:sz="0" w:space="0" w:color="auto"/>
        </w:pBdr>
        <w:spacing w:before="0" w:beforeAutospacing="0" w:after="0" w:afterAutospacing="0"/>
        <w:rPr>
          <w:rFonts w:eastAsia="Times New Roman"/>
          <w:szCs w:val="20"/>
        </w:rPr>
      </w:pPr>
    </w:p>
    <w:p w:rsidR="006066CD" w:rsidRDefault="006066CD" w:rsidP="005126F4">
      <w:pPr>
        <w:pStyle w:val="xl29"/>
        <w:pBdr>
          <w:bottom w:val="none" w:sz="0" w:space="0" w:color="auto"/>
        </w:pBdr>
        <w:spacing w:before="0" w:beforeAutospacing="0" w:after="0" w:afterAutospacing="0"/>
        <w:rPr>
          <w:rFonts w:eastAsia="Times New Roman"/>
          <w:szCs w:val="20"/>
        </w:rPr>
      </w:pPr>
    </w:p>
    <w:p w:rsidR="00F53081" w:rsidRDefault="00F53081" w:rsidP="005126F4">
      <w:pPr>
        <w:pStyle w:val="xl29"/>
        <w:pBdr>
          <w:bottom w:val="none" w:sz="0" w:space="0" w:color="auto"/>
        </w:pBdr>
        <w:spacing w:before="0" w:beforeAutospacing="0" w:after="0" w:afterAutospacing="0"/>
        <w:rPr>
          <w:rFonts w:eastAsia="Times New Roman"/>
          <w:szCs w:val="20"/>
        </w:rPr>
      </w:pPr>
    </w:p>
    <w:p w:rsidR="00F53081" w:rsidRDefault="00F53081" w:rsidP="005126F4">
      <w:pPr>
        <w:pStyle w:val="xl29"/>
        <w:pBdr>
          <w:bottom w:val="none" w:sz="0" w:space="0" w:color="auto"/>
        </w:pBdr>
        <w:spacing w:before="0" w:beforeAutospacing="0" w:after="0" w:afterAutospacing="0"/>
        <w:rPr>
          <w:rFonts w:eastAsia="Times New Roman"/>
          <w:szCs w:val="20"/>
        </w:rPr>
      </w:pPr>
    </w:p>
    <w:tbl>
      <w:tblPr>
        <w:tblW w:w="11005" w:type="dxa"/>
        <w:jc w:val="center"/>
        <w:tblLayout w:type="fixed"/>
        <w:tblLook w:val="04A0" w:firstRow="1" w:lastRow="0" w:firstColumn="1" w:lastColumn="0" w:noHBand="0" w:noVBand="1"/>
      </w:tblPr>
      <w:tblGrid>
        <w:gridCol w:w="1170"/>
        <w:gridCol w:w="450"/>
        <w:gridCol w:w="540"/>
        <w:gridCol w:w="360"/>
        <w:gridCol w:w="559"/>
        <w:gridCol w:w="28"/>
        <w:gridCol w:w="332"/>
        <w:gridCol w:w="28"/>
        <w:gridCol w:w="672"/>
        <w:gridCol w:w="380"/>
        <w:gridCol w:w="28"/>
        <w:gridCol w:w="602"/>
        <w:gridCol w:w="28"/>
        <w:gridCol w:w="512"/>
        <w:gridCol w:w="28"/>
        <w:gridCol w:w="692"/>
        <w:gridCol w:w="28"/>
        <w:gridCol w:w="332"/>
        <w:gridCol w:w="28"/>
        <w:gridCol w:w="602"/>
        <w:gridCol w:w="30"/>
        <w:gridCol w:w="510"/>
        <w:gridCol w:w="30"/>
        <w:gridCol w:w="690"/>
        <w:gridCol w:w="30"/>
        <w:gridCol w:w="510"/>
        <w:gridCol w:w="30"/>
        <w:gridCol w:w="600"/>
        <w:gridCol w:w="30"/>
        <w:gridCol w:w="510"/>
        <w:gridCol w:w="30"/>
        <w:gridCol w:w="606"/>
      </w:tblGrid>
      <w:tr w:rsidR="00356B46" w:rsidRPr="00377456" w:rsidTr="004841B1">
        <w:trPr>
          <w:trHeight w:val="375"/>
          <w:jc w:val="center"/>
        </w:trPr>
        <w:tc>
          <w:tcPr>
            <w:tcW w:w="11005" w:type="dxa"/>
            <w:gridSpan w:val="32"/>
            <w:tcBorders>
              <w:top w:val="nil"/>
              <w:left w:val="nil"/>
              <w:bottom w:val="nil"/>
              <w:right w:val="nil"/>
            </w:tcBorders>
          </w:tcPr>
          <w:p w:rsidR="00356B46" w:rsidRPr="00377456" w:rsidRDefault="00356B46" w:rsidP="00E80D9B">
            <w:pPr>
              <w:jc w:val="center"/>
              <w:rPr>
                <w:b/>
                <w:bCs/>
                <w:color w:val="000000"/>
                <w:sz w:val="28"/>
                <w:szCs w:val="28"/>
              </w:rPr>
            </w:pPr>
            <w:r>
              <w:rPr>
                <w:b/>
                <w:bCs/>
                <w:color w:val="000000"/>
                <w:sz w:val="28"/>
                <w:szCs w:val="28"/>
              </w:rPr>
              <w:t>3.9</w:t>
            </w:r>
            <w:r w:rsidRPr="00377456">
              <w:rPr>
                <w:b/>
                <w:bCs/>
                <w:color w:val="000000"/>
                <w:sz w:val="28"/>
                <w:szCs w:val="28"/>
              </w:rPr>
              <w:t xml:space="preserve">  Clas</w:t>
            </w:r>
            <w:r>
              <w:rPr>
                <w:b/>
                <w:bCs/>
                <w:color w:val="000000"/>
                <w:sz w:val="28"/>
                <w:szCs w:val="28"/>
              </w:rPr>
              <w:t xml:space="preserve">sification of Scheduled Banks' </w:t>
            </w:r>
            <w:r w:rsidRPr="00377456">
              <w:rPr>
                <w:b/>
                <w:bCs/>
                <w:color w:val="000000"/>
                <w:sz w:val="28"/>
                <w:szCs w:val="28"/>
              </w:rPr>
              <w:t>Advances</w:t>
            </w:r>
            <w:r w:rsidRPr="00377456">
              <w:rPr>
                <w:b/>
                <w:bCs/>
                <w:color w:val="000000"/>
                <w:sz w:val="24"/>
                <w:szCs w:val="24"/>
              </w:rPr>
              <w:t xml:space="preserve">  </w:t>
            </w:r>
          </w:p>
        </w:tc>
      </w:tr>
      <w:tr w:rsidR="00356B46" w:rsidRPr="00377456" w:rsidTr="004841B1">
        <w:trPr>
          <w:trHeight w:val="315"/>
          <w:jc w:val="center"/>
        </w:trPr>
        <w:tc>
          <w:tcPr>
            <w:tcW w:w="11005" w:type="dxa"/>
            <w:gridSpan w:val="32"/>
            <w:tcBorders>
              <w:top w:val="nil"/>
              <w:left w:val="nil"/>
              <w:bottom w:val="nil"/>
              <w:right w:val="nil"/>
            </w:tcBorders>
          </w:tcPr>
          <w:p w:rsidR="00356B46" w:rsidRPr="00377456" w:rsidRDefault="00356B46" w:rsidP="00E80D9B">
            <w:pPr>
              <w:jc w:val="center"/>
              <w:rPr>
                <w:b/>
                <w:bCs/>
                <w:color w:val="000000"/>
                <w:sz w:val="24"/>
                <w:szCs w:val="24"/>
              </w:rPr>
            </w:pPr>
            <w:r w:rsidRPr="00377456">
              <w:rPr>
                <w:b/>
                <w:bCs/>
                <w:color w:val="000000"/>
                <w:sz w:val="24"/>
                <w:szCs w:val="24"/>
              </w:rPr>
              <w:t>by  Size of Accounts   and   Borrowers</w:t>
            </w:r>
          </w:p>
        </w:tc>
      </w:tr>
      <w:tr w:rsidR="00356B46" w:rsidRPr="00377456" w:rsidTr="004841B1">
        <w:trPr>
          <w:trHeight w:val="315"/>
          <w:jc w:val="center"/>
        </w:trPr>
        <w:tc>
          <w:tcPr>
            <w:tcW w:w="11005" w:type="dxa"/>
            <w:gridSpan w:val="32"/>
            <w:tcBorders>
              <w:top w:val="nil"/>
              <w:left w:val="nil"/>
              <w:bottom w:val="nil"/>
              <w:right w:val="nil"/>
            </w:tcBorders>
          </w:tcPr>
          <w:p w:rsidR="00356B46" w:rsidRPr="00377456" w:rsidRDefault="00356B46" w:rsidP="00E13AE2">
            <w:pPr>
              <w:jc w:val="center"/>
              <w:rPr>
                <w:color w:val="000000"/>
              </w:rPr>
            </w:pPr>
            <w:r>
              <w:rPr>
                <w:color w:val="000000"/>
              </w:rPr>
              <w:t>As on 31</w:t>
            </w:r>
            <w:r>
              <w:rPr>
                <w:color w:val="000000"/>
                <w:vertAlign w:val="superscript"/>
              </w:rPr>
              <w:t>st</w:t>
            </w:r>
            <w:r w:rsidRPr="00817E56">
              <w:rPr>
                <w:color w:val="000000"/>
              </w:rPr>
              <w:t xml:space="preserve"> </w:t>
            </w:r>
            <w:r>
              <w:rPr>
                <w:color w:val="000000"/>
              </w:rPr>
              <w:t>Dec</w:t>
            </w:r>
            <w:r w:rsidRPr="00817E56">
              <w:rPr>
                <w:color w:val="000000"/>
              </w:rPr>
              <w:t>, 201</w:t>
            </w:r>
            <w:r>
              <w:rPr>
                <w:color w:val="000000"/>
              </w:rPr>
              <w:t>8</w:t>
            </w:r>
          </w:p>
        </w:tc>
      </w:tr>
      <w:tr w:rsidR="00356B46" w:rsidRPr="00377456" w:rsidTr="004841B1">
        <w:trPr>
          <w:trHeight w:val="180"/>
          <w:jc w:val="center"/>
        </w:trPr>
        <w:tc>
          <w:tcPr>
            <w:tcW w:w="11005" w:type="dxa"/>
            <w:gridSpan w:val="32"/>
            <w:tcBorders>
              <w:top w:val="nil"/>
              <w:left w:val="nil"/>
              <w:bottom w:val="nil"/>
              <w:right w:val="nil"/>
            </w:tcBorders>
          </w:tcPr>
          <w:p w:rsidR="00356B46" w:rsidRPr="00377456" w:rsidRDefault="00356B46" w:rsidP="00E80D9B">
            <w:pPr>
              <w:jc w:val="right"/>
              <w:rPr>
                <w:color w:val="000000"/>
                <w:sz w:val="15"/>
                <w:szCs w:val="15"/>
              </w:rPr>
            </w:pPr>
            <w:r w:rsidRPr="00377456">
              <w:rPr>
                <w:color w:val="000000"/>
                <w:sz w:val="15"/>
                <w:szCs w:val="15"/>
              </w:rPr>
              <w:t>(Million Rupees)</w:t>
            </w:r>
          </w:p>
        </w:tc>
      </w:tr>
      <w:tr w:rsidR="00356B46" w:rsidRPr="00377456" w:rsidTr="00073ACC">
        <w:trPr>
          <w:trHeight w:val="462"/>
          <w:jc w:val="center"/>
        </w:trPr>
        <w:tc>
          <w:tcPr>
            <w:tcW w:w="1170" w:type="dxa"/>
            <w:tcBorders>
              <w:top w:val="single" w:sz="12" w:space="0" w:color="auto"/>
              <w:left w:val="nil"/>
              <w:bottom w:val="nil"/>
              <w:right w:val="single" w:sz="4" w:space="0" w:color="auto"/>
            </w:tcBorders>
            <w:shd w:val="clear" w:color="auto" w:fill="auto"/>
            <w:vAlign w:val="center"/>
          </w:tcPr>
          <w:p w:rsidR="00356B46" w:rsidRPr="008D40C2" w:rsidRDefault="00356B46" w:rsidP="00E80D9B">
            <w:pPr>
              <w:jc w:val="center"/>
              <w:rPr>
                <w:b/>
                <w:bCs/>
                <w:color w:val="000000"/>
                <w:sz w:val="14"/>
                <w:szCs w:val="14"/>
              </w:rPr>
            </w:pPr>
            <w:r w:rsidRPr="008D40C2">
              <w:rPr>
                <w:b/>
                <w:bCs/>
                <w:color w:val="000000"/>
                <w:sz w:val="14"/>
                <w:szCs w:val="14"/>
              </w:rPr>
              <w:t>SIZE OF ACCOUNTS</w:t>
            </w:r>
          </w:p>
        </w:tc>
        <w:tc>
          <w:tcPr>
            <w:tcW w:w="990" w:type="dxa"/>
            <w:gridSpan w:val="2"/>
            <w:tcBorders>
              <w:top w:val="single" w:sz="12" w:space="0" w:color="auto"/>
              <w:left w:val="single" w:sz="4" w:space="0" w:color="auto"/>
              <w:right w:val="single" w:sz="4" w:space="0" w:color="auto"/>
            </w:tcBorders>
            <w:vAlign w:val="center"/>
          </w:tcPr>
          <w:p w:rsidR="00356B46" w:rsidRPr="00ED36B0" w:rsidRDefault="004841B1" w:rsidP="00745A50">
            <w:pPr>
              <w:jc w:val="center"/>
              <w:rPr>
                <w:b/>
                <w:bCs/>
                <w:color w:val="000000"/>
                <w:sz w:val="12"/>
                <w:szCs w:val="12"/>
              </w:rPr>
            </w:pPr>
            <w:r>
              <w:rPr>
                <w:b/>
                <w:bCs/>
                <w:color w:val="000000"/>
                <w:sz w:val="12"/>
                <w:szCs w:val="12"/>
              </w:rPr>
              <w:t>Foreign</w:t>
            </w:r>
          </w:p>
        </w:tc>
        <w:tc>
          <w:tcPr>
            <w:tcW w:w="919" w:type="dxa"/>
            <w:gridSpan w:val="2"/>
            <w:tcBorders>
              <w:top w:val="single" w:sz="12" w:space="0" w:color="auto"/>
              <w:left w:val="single" w:sz="4" w:space="0" w:color="auto"/>
              <w:bottom w:val="single" w:sz="8" w:space="0" w:color="000000"/>
              <w:right w:val="single" w:sz="4" w:space="0" w:color="auto"/>
            </w:tcBorders>
            <w:shd w:val="clear" w:color="auto" w:fill="auto"/>
            <w:tcMar>
              <w:left w:w="14" w:type="dxa"/>
              <w:right w:w="14" w:type="dxa"/>
            </w:tcMar>
            <w:vAlign w:val="center"/>
            <w:hideMark/>
          </w:tcPr>
          <w:p w:rsidR="00356B46" w:rsidRPr="00ED36B0" w:rsidRDefault="00356B46" w:rsidP="00745A50">
            <w:pPr>
              <w:jc w:val="center"/>
              <w:rPr>
                <w:b/>
                <w:bCs/>
                <w:color w:val="000000"/>
                <w:sz w:val="12"/>
                <w:szCs w:val="12"/>
              </w:rPr>
            </w:pPr>
            <w:r w:rsidRPr="00ED36B0">
              <w:rPr>
                <w:b/>
                <w:bCs/>
                <w:color w:val="000000"/>
                <w:sz w:val="12"/>
                <w:szCs w:val="12"/>
              </w:rPr>
              <w:t>Government</w:t>
            </w:r>
          </w:p>
        </w:tc>
        <w:tc>
          <w:tcPr>
            <w:tcW w:w="1060" w:type="dxa"/>
            <w:gridSpan w:val="4"/>
            <w:tcBorders>
              <w:top w:val="single" w:sz="12" w:space="0" w:color="auto"/>
              <w:left w:val="single" w:sz="4" w:space="0" w:color="auto"/>
              <w:bottom w:val="single" w:sz="8" w:space="0" w:color="000000"/>
              <w:right w:val="single" w:sz="4" w:space="0" w:color="auto"/>
            </w:tcBorders>
            <w:shd w:val="clear" w:color="auto" w:fill="auto"/>
            <w:tcMar>
              <w:left w:w="14" w:type="dxa"/>
              <w:right w:w="14" w:type="dxa"/>
            </w:tcMar>
            <w:vAlign w:val="center"/>
            <w:hideMark/>
          </w:tcPr>
          <w:p w:rsidR="00356B46" w:rsidRPr="00ED36B0" w:rsidRDefault="00073ACC" w:rsidP="00745A50">
            <w:pPr>
              <w:jc w:val="center"/>
              <w:rPr>
                <w:b/>
                <w:bCs/>
                <w:color w:val="000000"/>
                <w:sz w:val="12"/>
                <w:szCs w:val="12"/>
              </w:rPr>
            </w:pPr>
            <w:r w:rsidRPr="00ED36B0">
              <w:rPr>
                <w:b/>
                <w:bCs/>
                <w:color w:val="000000"/>
                <w:sz w:val="12"/>
                <w:szCs w:val="12"/>
              </w:rPr>
              <w:t>Non-Financial</w:t>
            </w:r>
            <w:r w:rsidR="00356B46" w:rsidRPr="00ED36B0">
              <w:rPr>
                <w:b/>
                <w:bCs/>
                <w:color w:val="000000"/>
                <w:sz w:val="12"/>
                <w:szCs w:val="12"/>
              </w:rPr>
              <w:t xml:space="preserve"> Public Sector</w:t>
            </w:r>
          </w:p>
        </w:tc>
        <w:tc>
          <w:tcPr>
            <w:tcW w:w="1010" w:type="dxa"/>
            <w:gridSpan w:val="3"/>
            <w:tcBorders>
              <w:top w:val="single" w:sz="12" w:space="0" w:color="auto"/>
              <w:left w:val="single" w:sz="4" w:space="0" w:color="auto"/>
              <w:bottom w:val="single" w:sz="8" w:space="0" w:color="000000"/>
              <w:right w:val="single" w:sz="4" w:space="0" w:color="auto"/>
            </w:tcBorders>
            <w:shd w:val="clear" w:color="auto" w:fill="auto"/>
            <w:tcMar>
              <w:left w:w="14" w:type="dxa"/>
              <w:right w:w="14" w:type="dxa"/>
            </w:tcMar>
            <w:vAlign w:val="center"/>
            <w:hideMark/>
          </w:tcPr>
          <w:p w:rsidR="00356B46" w:rsidRPr="00ED36B0" w:rsidRDefault="00356B46" w:rsidP="00745A50">
            <w:pPr>
              <w:jc w:val="center"/>
              <w:rPr>
                <w:b/>
                <w:bCs/>
                <w:color w:val="000000"/>
                <w:sz w:val="12"/>
                <w:szCs w:val="12"/>
              </w:rPr>
            </w:pPr>
            <w:r w:rsidRPr="00ED36B0">
              <w:rPr>
                <w:b/>
                <w:bCs/>
                <w:color w:val="000000"/>
                <w:sz w:val="12"/>
                <w:szCs w:val="12"/>
              </w:rPr>
              <w:t>NBFCs</w:t>
            </w:r>
          </w:p>
        </w:tc>
        <w:tc>
          <w:tcPr>
            <w:tcW w:w="1260" w:type="dxa"/>
            <w:gridSpan w:val="4"/>
            <w:tcBorders>
              <w:top w:val="single" w:sz="12" w:space="0" w:color="auto"/>
              <w:left w:val="single" w:sz="4" w:space="0" w:color="auto"/>
              <w:bottom w:val="single" w:sz="8" w:space="0" w:color="000000"/>
              <w:right w:val="single" w:sz="4" w:space="0" w:color="auto"/>
            </w:tcBorders>
            <w:shd w:val="clear" w:color="auto" w:fill="auto"/>
            <w:tcMar>
              <w:left w:w="14" w:type="dxa"/>
              <w:right w:w="14" w:type="dxa"/>
            </w:tcMar>
            <w:vAlign w:val="center"/>
            <w:hideMark/>
          </w:tcPr>
          <w:p w:rsidR="00356B46" w:rsidRPr="00ED36B0" w:rsidRDefault="00356B46" w:rsidP="00745A50">
            <w:pPr>
              <w:jc w:val="center"/>
              <w:rPr>
                <w:b/>
                <w:bCs/>
                <w:color w:val="000000"/>
                <w:sz w:val="12"/>
                <w:szCs w:val="12"/>
              </w:rPr>
            </w:pPr>
            <w:r w:rsidRPr="00ED36B0">
              <w:rPr>
                <w:b/>
                <w:bCs/>
                <w:color w:val="000000"/>
                <w:sz w:val="12"/>
                <w:szCs w:val="12"/>
              </w:rPr>
              <w:t>Private Sector (Business)</w:t>
            </w:r>
          </w:p>
        </w:tc>
        <w:tc>
          <w:tcPr>
            <w:tcW w:w="990" w:type="dxa"/>
            <w:gridSpan w:val="4"/>
            <w:tcBorders>
              <w:top w:val="single" w:sz="12" w:space="0" w:color="auto"/>
              <w:left w:val="single" w:sz="4" w:space="0" w:color="auto"/>
              <w:bottom w:val="single" w:sz="8" w:space="0" w:color="000000"/>
              <w:right w:val="single" w:sz="4" w:space="0" w:color="auto"/>
            </w:tcBorders>
            <w:shd w:val="clear" w:color="auto" w:fill="auto"/>
            <w:tcMar>
              <w:left w:w="14" w:type="dxa"/>
              <w:right w:w="14" w:type="dxa"/>
            </w:tcMar>
            <w:vAlign w:val="center"/>
            <w:hideMark/>
          </w:tcPr>
          <w:p w:rsidR="00356B46" w:rsidRPr="00ED36B0" w:rsidRDefault="00356B46" w:rsidP="00745A50">
            <w:pPr>
              <w:jc w:val="center"/>
              <w:rPr>
                <w:b/>
                <w:bCs/>
                <w:color w:val="000000"/>
                <w:sz w:val="12"/>
                <w:szCs w:val="12"/>
              </w:rPr>
            </w:pPr>
            <w:r w:rsidRPr="00ED36B0">
              <w:rPr>
                <w:b/>
                <w:bCs/>
                <w:color w:val="000000"/>
                <w:sz w:val="12"/>
                <w:szCs w:val="12"/>
              </w:rPr>
              <w:t>Trust Funds and Non-Profit Institutions</w:t>
            </w:r>
          </w:p>
        </w:tc>
        <w:tc>
          <w:tcPr>
            <w:tcW w:w="1260" w:type="dxa"/>
            <w:gridSpan w:val="4"/>
            <w:tcBorders>
              <w:top w:val="single" w:sz="12" w:space="0" w:color="auto"/>
              <w:left w:val="single" w:sz="4" w:space="0" w:color="auto"/>
              <w:bottom w:val="single" w:sz="8" w:space="0" w:color="000000"/>
              <w:right w:val="single" w:sz="4" w:space="0" w:color="auto"/>
            </w:tcBorders>
            <w:shd w:val="clear" w:color="auto" w:fill="auto"/>
            <w:tcMar>
              <w:left w:w="14" w:type="dxa"/>
              <w:right w:w="14" w:type="dxa"/>
            </w:tcMar>
            <w:vAlign w:val="center"/>
            <w:hideMark/>
          </w:tcPr>
          <w:p w:rsidR="00356B46" w:rsidRPr="00ED36B0" w:rsidRDefault="00356B46" w:rsidP="00745A50">
            <w:pPr>
              <w:jc w:val="center"/>
              <w:rPr>
                <w:b/>
                <w:bCs/>
                <w:color w:val="000000"/>
                <w:sz w:val="12"/>
                <w:szCs w:val="12"/>
              </w:rPr>
            </w:pPr>
            <w:r w:rsidRPr="00ED36B0">
              <w:rPr>
                <w:b/>
                <w:bCs/>
                <w:color w:val="000000"/>
                <w:sz w:val="12"/>
                <w:szCs w:val="12"/>
              </w:rPr>
              <w:t>Personal</w:t>
            </w:r>
          </w:p>
        </w:tc>
        <w:tc>
          <w:tcPr>
            <w:tcW w:w="1170" w:type="dxa"/>
            <w:gridSpan w:val="4"/>
            <w:tcBorders>
              <w:top w:val="single" w:sz="12" w:space="0" w:color="auto"/>
              <w:left w:val="single" w:sz="4" w:space="0" w:color="auto"/>
              <w:bottom w:val="single" w:sz="8" w:space="0" w:color="000000"/>
              <w:right w:val="single" w:sz="4" w:space="0" w:color="auto"/>
            </w:tcBorders>
            <w:shd w:val="clear" w:color="auto" w:fill="auto"/>
            <w:tcMar>
              <w:left w:w="14" w:type="dxa"/>
              <w:right w:w="14" w:type="dxa"/>
            </w:tcMar>
            <w:vAlign w:val="center"/>
            <w:hideMark/>
          </w:tcPr>
          <w:p w:rsidR="00356B46" w:rsidRPr="00ED36B0" w:rsidRDefault="00356B46" w:rsidP="00745A50">
            <w:pPr>
              <w:jc w:val="center"/>
              <w:rPr>
                <w:b/>
                <w:bCs/>
                <w:color w:val="000000"/>
                <w:sz w:val="12"/>
                <w:szCs w:val="12"/>
              </w:rPr>
            </w:pPr>
            <w:r w:rsidRPr="00ED36B0">
              <w:rPr>
                <w:b/>
                <w:bCs/>
                <w:color w:val="000000"/>
                <w:sz w:val="12"/>
                <w:szCs w:val="12"/>
              </w:rPr>
              <w:t>Others</w:t>
            </w:r>
          </w:p>
        </w:tc>
        <w:tc>
          <w:tcPr>
            <w:tcW w:w="1176" w:type="dxa"/>
            <w:gridSpan w:val="4"/>
            <w:tcBorders>
              <w:top w:val="single" w:sz="12" w:space="0" w:color="auto"/>
              <w:left w:val="single" w:sz="4" w:space="0" w:color="auto"/>
              <w:bottom w:val="single" w:sz="8" w:space="0" w:color="000000"/>
              <w:right w:val="nil"/>
            </w:tcBorders>
            <w:shd w:val="clear" w:color="auto" w:fill="auto"/>
            <w:tcMar>
              <w:left w:w="14" w:type="dxa"/>
              <w:right w:w="14" w:type="dxa"/>
            </w:tcMar>
            <w:vAlign w:val="center"/>
            <w:hideMark/>
          </w:tcPr>
          <w:p w:rsidR="00356B46" w:rsidRPr="00ED36B0" w:rsidRDefault="00356B46" w:rsidP="00745A50">
            <w:pPr>
              <w:jc w:val="center"/>
              <w:rPr>
                <w:b/>
                <w:bCs/>
                <w:color w:val="000000"/>
                <w:sz w:val="12"/>
                <w:szCs w:val="12"/>
              </w:rPr>
            </w:pPr>
            <w:r w:rsidRPr="00ED36B0">
              <w:rPr>
                <w:b/>
                <w:bCs/>
                <w:color w:val="000000"/>
                <w:sz w:val="12"/>
                <w:szCs w:val="12"/>
              </w:rPr>
              <w:t>TOTAL</w:t>
            </w:r>
          </w:p>
        </w:tc>
      </w:tr>
      <w:tr w:rsidR="00356B46" w:rsidRPr="00377456" w:rsidTr="00073ACC">
        <w:trPr>
          <w:trHeight w:val="216"/>
          <w:jc w:val="center"/>
        </w:trPr>
        <w:tc>
          <w:tcPr>
            <w:tcW w:w="1170" w:type="dxa"/>
            <w:tcBorders>
              <w:top w:val="nil"/>
              <w:left w:val="nil"/>
              <w:bottom w:val="nil"/>
              <w:right w:val="single" w:sz="4" w:space="0" w:color="auto"/>
            </w:tcBorders>
            <w:shd w:val="clear" w:color="auto" w:fill="auto"/>
            <w:vAlign w:val="center"/>
          </w:tcPr>
          <w:p w:rsidR="00356B46" w:rsidRPr="008D40C2" w:rsidRDefault="00356B46" w:rsidP="00356B46">
            <w:pPr>
              <w:jc w:val="center"/>
              <w:rPr>
                <w:b/>
                <w:bCs/>
                <w:color w:val="000000"/>
                <w:sz w:val="14"/>
                <w:szCs w:val="14"/>
              </w:rPr>
            </w:pPr>
            <w:r w:rsidRPr="008D40C2">
              <w:rPr>
                <w:b/>
                <w:bCs/>
                <w:color w:val="000000"/>
                <w:sz w:val="14"/>
                <w:szCs w:val="14"/>
              </w:rPr>
              <w:t>(Rs.)</w:t>
            </w:r>
          </w:p>
        </w:tc>
        <w:tc>
          <w:tcPr>
            <w:tcW w:w="450" w:type="dxa"/>
            <w:vMerge w:val="restart"/>
            <w:tcBorders>
              <w:top w:val="single" w:sz="4" w:space="0" w:color="auto"/>
              <w:left w:val="single" w:sz="4" w:space="0" w:color="auto"/>
              <w:right w:val="single" w:sz="4" w:space="0" w:color="auto"/>
            </w:tcBorders>
            <w:tcMar>
              <w:left w:w="43" w:type="dxa"/>
              <w:right w:w="43" w:type="dxa"/>
            </w:tcMar>
            <w:vAlign w:val="center"/>
          </w:tcPr>
          <w:p w:rsidR="00356B46" w:rsidRPr="00ED36B0" w:rsidRDefault="00356B46" w:rsidP="00356B46">
            <w:pPr>
              <w:jc w:val="right"/>
              <w:rPr>
                <w:b/>
                <w:bCs/>
                <w:color w:val="000000"/>
                <w:sz w:val="12"/>
                <w:szCs w:val="12"/>
              </w:rPr>
            </w:pPr>
            <w:r w:rsidRPr="00ED36B0">
              <w:rPr>
                <w:b/>
                <w:bCs/>
                <w:color w:val="000000"/>
                <w:sz w:val="12"/>
                <w:szCs w:val="12"/>
              </w:rPr>
              <w:t>No. of A/C</w:t>
            </w:r>
          </w:p>
        </w:tc>
        <w:tc>
          <w:tcPr>
            <w:tcW w:w="540" w:type="dxa"/>
            <w:vMerge w:val="restart"/>
            <w:tcBorders>
              <w:top w:val="single" w:sz="4" w:space="0" w:color="auto"/>
              <w:left w:val="single" w:sz="4" w:space="0" w:color="auto"/>
              <w:right w:val="single" w:sz="4" w:space="0" w:color="auto"/>
            </w:tcBorders>
            <w:tcMar>
              <w:left w:w="43" w:type="dxa"/>
              <w:right w:w="43" w:type="dxa"/>
            </w:tcMar>
            <w:vAlign w:val="center"/>
          </w:tcPr>
          <w:p w:rsidR="00356B46" w:rsidRPr="00ED36B0" w:rsidRDefault="00356B46" w:rsidP="00356B46">
            <w:pPr>
              <w:jc w:val="right"/>
              <w:rPr>
                <w:b/>
                <w:bCs/>
                <w:color w:val="000000"/>
                <w:sz w:val="12"/>
                <w:szCs w:val="12"/>
              </w:rPr>
            </w:pPr>
            <w:r w:rsidRPr="00ED36B0">
              <w:rPr>
                <w:b/>
                <w:bCs/>
                <w:color w:val="000000"/>
                <w:sz w:val="12"/>
                <w:szCs w:val="12"/>
              </w:rPr>
              <w:t>Amount</w:t>
            </w:r>
          </w:p>
        </w:tc>
        <w:tc>
          <w:tcPr>
            <w:tcW w:w="360" w:type="dxa"/>
            <w:vMerge w:val="restart"/>
            <w:tcBorders>
              <w:top w:val="single" w:sz="4" w:space="0" w:color="auto"/>
              <w:left w:val="single" w:sz="4" w:space="0" w:color="auto"/>
              <w:bottom w:val="single" w:sz="12" w:space="0" w:color="000000"/>
              <w:right w:val="nil"/>
            </w:tcBorders>
            <w:shd w:val="clear" w:color="auto" w:fill="auto"/>
            <w:tcMar>
              <w:left w:w="14" w:type="dxa"/>
              <w:right w:w="14" w:type="dxa"/>
            </w:tcMar>
            <w:vAlign w:val="center"/>
            <w:hideMark/>
          </w:tcPr>
          <w:p w:rsidR="00356B46" w:rsidRPr="00ED36B0" w:rsidRDefault="00356B46" w:rsidP="00356B46">
            <w:pPr>
              <w:jc w:val="right"/>
              <w:rPr>
                <w:b/>
                <w:bCs/>
                <w:color w:val="000000"/>
                <w:sz w:val="12"/>
                <w:szCs w:val="12"/>
              </w:rPr>
            </w:pPr>
            <w:r w:rsidRPr="00ED36B0">
              <w:rPr>
                <w:b/>
                <w:bCs/>
                <w:color w:val="000000"/>
                <w:sz w:val="12"/>
                <w:szCs w:val="12"/>
              </w:rPr>
              <w:t>No. of A/C</w:t>
            </w:r>
          </w:p>
        </w:tc>
        <w:tc>
          <w:tcPr>
            <w:tcW w:w="559" w:type="dxa"/>
            <w:vMerge w:val="restart"/>
            <w:tcBorders>
              <w:top w:val="single" w:sz="4" w:space="0" w:color="auto"/>
              <w:left w:val="nil"/>
              <w:bottom w:val="single" w:sz="12" w:space="0" w:color="000000"/>
              <w:right w:val="single" w:sz="4" w:space="0" w:color="auto"/>
            </w:tcBorders>
            <w:shd w:val="clear" w:color="auto" w:fill="auto"/>
            <w:tcMar>
              <w:left w:w="14" w:type="dxa"/>
              <w:right w:w="14" w:type="dxa"/>
            </w:tcMar>
            <w:vAlign w:val="center"/>
            <w:hideMark/>
          </w:tcPr>
          <w:p w:rsidR="00356B46" w:rsidRPr="00ED36B0" w:rsidRDefault="00356B46" w:rsidP="00356B46">
            <w:pPr>
              <w:jc w:val="right"/>
              <w:rPr>
                <w:b/>
                <w:bCs/>
                <w:color w:val="000000"/>
                <w:sz w:val="12"/>
                <w:szCs w:val="12"/>
              </w:rPr>
            </w:pPr>
            <w:r w:rsidRPr="00ED36B0">
              <w:rPr>
                <w:b/>
                <w:bCs/>
                <w:color w:val="000000"/>
                <w:sz w:val="12"/>
                <w:szCs w:val="12"/>
              </w:rPr>
              <w:t>Amount</w:t>
            </w:r>
          </w:p>
        </w:tc>
        <w:tc>
          <w:tcPr>
            <w:tcW w:w="360" w:type="dxa"/>
            <w:gridSpan w:val="2"/>
            <w:vMerge w:val="restart"/>
            <w:tcBorders>
              <w:top w:val="single" w:sz="4" w:space="0" w:color="auto"/>
              <w:left w:val="single" w:sz="4" w:space="0" w:color="auto"/>
              <w:bottom w:val="single" w:sz="12" w:space="0" w:color="000000"/>
              <w:right w:val="nil"/>
            </w:tcBorders>
            <w:shd w:val="clear" w:color="auto" w:fill="auto"/>
            <w:tcMar>
              <w:left w:w="14" w:type="dxa"/>
              <w:right w:w="14" w:type="dxa"/>
            </w:tcMar>
            <w:vAlign w:val="center"/>
            <w:hideMark/>
          </w:tcPr>
          <w:p w:rsidR="00356B46" w:rsidRPr="00ED36B0" w:rsidRDefault="00356B46" w:rsidP="00356B46">
            <w:pPr>
              <w:jc w:val="right"/>
              <w:rPr>
                <w:b/>
                <w:bCs/>
                <w:color w:val="000000"/>
                <w:sz w:val="12"/>
                <w:szCs w:val="12"/>
              </w:rPr>
            </w:pPr>
            <w:r w:rsidRPr="00ED36B0">
              <w:rPr>
                <w:b/>
                <w:bCs/>
                <w:color w:val="000000"/>
                <w:sz w:val="12"/>
                <w:szCs w:val="12"/>
              </w:rPr>
              <w:t>No. of A/C</w:t>
            </w:r>
          </w:p>
        </w:tc>
        <w:tc>
          <w:tcPr>
            <w:tcW w:w="700" w:type="dxa"/>
            <w:gridSpan w:val="2"/>
            <w:vMerge w:val="restart"/>
            <w:tcBorders>
              <w:top w:val="single" w:sz="4" w:space="0" w:color="auto"/>
              <w:left w:val="nil"/>
              <w:bottom w:val="single" w:sz="12" w:space="0" w:color="000000"/>
              <w:right w:val="single" w:sz="4" w:space="0" w:color="auto"/>
            </w:tcBorders>
            <w:shd w:val="clear" w:color="auto" w:fill="auto"/>
            <w:tcMar>
              <w:left w:w="14" w:type="dxa"/>
              <w:right w:w="14" w:type="dxa"/>
            </w:tcMar>
            <w:vAlign w:val="center"/>
            <w:hideMark/>
          </w:tcPr>
          <w:p w:rsidR="00356B46" w:rsidRPr="00ED36B0" w:rsidRDefault="00356B46" w:rsidP="00356B46">
            <w:pPr>
              <w:jc w:val="right"/>
              <w:rPr>
                <w:b/>
                <w:bCs/>
                <w:color w:val="000000"/>
                <w:sz w:val="12"/>
                <w:szCs w:val="12"/>
              </w:rPr>
            </w:pPr>
            <w:r w:rsidRPr="00ED36B0">
              <w:rPr>
                <w:b/>
                <w:bCs/>
                <w:color w:val="000000"/>
                <w:sz w:val="12"/>
                <w:szCs w:val="12"/>
              </w:rPr>
              <w:t>Amount</w:t>
            </w:r>
          </w:p>
        </w:tc>
        <w:tc>
          <w:tcPr>
            <w:tcW w:w="380" w:type="dxa"/>
            <w:vMerge w:val="restart"/>
            <w:tcBorders>
              <w:top w:val="single" w:sz="4" w:space="0" w:color="auto"/>
              <w:left w:val="single" w:sz="4" w:space="0" w:color="auto"/>
              <w:bottom w:val="single" w:sz="12" w:space="0" w:color="000000"/>
              <w:right w:val="nil"/>
            </w:tcBorders>
            <w:shd w:val="clear" w:color="auto" w:fill="auto"/>
            <w:tcMar>
              <w:left w:w="14" w:type="dxa"/>
              <w:right w:w="14" w:type="dxa"/>
            </w:tcMar>
            <w:vAlign w:val="center"/>
            <w:hideMark/>
          </w:tcPr>
          <w:p w:rsidR="00356B46" w:rsidRPr="00ED36B0" w:rsidRDefault="00356B46" w:rsidP="00356B46">
            <w:pPr>
              <w:jc w:val="right"/>
              <w:rPr>
                <w:b/>
                <w:bCs/>
                <w:color w:val="000000"/>
                <w:sz w:val="12"/>
                <w:szCs w:val="12"/>
              </w:rPr>
            </w:pPr>
            <w:r w:rsidRPr="00ED36B0">
              <w:rPr>
                <w:b/>
                <w:bCs/>
                <w:color w:val="000000"/>
                <w:sz w:val="12"/>
                <w:szCs w:val="12"/>
              </w:rPr>
              <w:t>No  of A/C</w:t>
            </w:r>
          </w:p>
        </w:tc>
        <w:tc>
          <w:tcPr>
            <w:tcW w:w="630" w:type="dxa"/>
            <w:gridSpan w:val="2"/>
            <w:vMerge w:val="restart"/>
            <w:tcBorders>
              <w:top w:val="single" w:sz="4" w:space="0" w:color="auto"/>
              <w:left w:val="nil"/>
              <w:bottom w:val="single" w:sz="12" w:space="0" w:color="000000"/>
              <w:right w:val="single" w:sz="4" w:space="0" w:color="auto"/>
            </w:tcBorders>
            <w:shd w:val="clear" w:color="auto" w:fill="auto"/>
            <w:tcMar>
              <w:left w:w="14" w:type="dxa"/>
              <w:right w:w="14" w:type="dxa"/>
            </w:tcMar>
            <w:vAlign w:val="center"/>
            <w:hideMark/>
          </w:tcPr>
          <w:p w:rsidR="00356B46" w:rsidRPr="00ED36B0" w:rsidRDefault="00356B46" w:rsidP="00356B46">
            <w:pPr>
              <w:jc w:val="right"/>
              <w:rPr>
                <w:b/>
                <w:bCs/>
                <w:color w:val="000000"/>
                <w:sz w:val="12"/>
                <w:szCs w:val="12"/>
              </w:rPr>
            </w:pPr>
            <w:r w:rsidRPr="00ED36B0">
              <w:rPr>
                <w:b/>
                <w:bCs/>
                <w:color w:val="000000"/>
                <w:sz w:val="12"/>
                <w:szCs w:val="12"/>
              </w:rPr>
              <w:t>Amount</w:t>
            </w:r>
          </w:p>
        </w:tc>
        <w:tc>
          <w:tcPr>
            <w:tcW w:w="540" w:type="dxa"/>
            <w:gridSpan w:val="2"/>
            <w:vMerge w:val="restart"/>
            <w:tcBorders>
              <w:top w:val="single" w:sz="4" w:space="0" w:color="auto"/>
              <w:left w:val="single" w:sz="4" w:space="0" w:color="auto"/>
              <w:bottom w:val="single" w:sz="12" w:space="0" w:color="000000"/>
              <w:right w:val="nil"/>
            </w:tcBorders>
            <w:shd w:val="clear" w:color="auto" w:fill="auto"/>
            <w:tcMar>
              <w:left w:w="14" w:type="dxa"/>
              <w:right w:w="14" w:type="dxa"/>
            </w:tcMar>
            <w:vAlign w:val="center"/>
            <w:hideMark/>
          </w:tcPr>
          <w:p w:rsidR="00356B46" w:rsidRPr="00ED36B0" w:rsidRDefault="00356B46" w:rsidP="00356B46">
            <w:pPr>
              <w:jc w:val="right"/>
              <w:rPr>
                <w:b/>
                <w:bCs/>
                <w:color w:val="000000"/>
                <w:sz w:val="12"/>
                <w:szCs w:val="12"/>
              </w:rPr>
            </w:pPr>
            <w:r w:rsidRPr="00ED36B0">
              <w:rPr>
                <w:b/>
                <w:bCs/>
                <w:color w:val="000000"/>
                <w:sz w:val="12"/>
                <w:szCs w:val="12"/>
              </w:rPr>
              <w:t>No. of A/C</w:t>
            </w:r>
          </w:p>
        </w:tc>
        <w:tc>
          <w:tcPr>
            <w:tcW w:w="720" w:type="dxa"/>
            <w:gridSpan w:val="2"/>
            <w:vMerge w:val="restart"/>
            <w:tcBorders>
              <w:top w:val="single" w:sz="4" w:space="0" w:color="auto"/>
              <w:left w:val="nil"/>
              <w:bottom w:val="single" w:sz="12" w:space="0" w:color="000000"/>
              <w:right w:val="single" w:sz="4" w:space="0" w:color="auto"/>
            </w:tcBorders>
            <w:shd w:val="clear" w:color="auto" w:fill="auto"/>
            <w:tcMar>
              <w:left w:w="14" w:type="dxa"/>
              <w:right w:w="14" w:type="dxa"/>
            </w:tcMar>
            <w:vAlign w:val="center"/>
            <w:hideMark/>
          </w:tcPr>
          <w:p w:rsidR="00356B46" w:rsidRPr="00ED36B0" w:rsidRDefault="00356B46" w:rsidP="00356B46">
            <w:pPr>
              <w:jc w:val="right"/>
              <w:rPr>
                <w:b/>
                <w:bCs/>
                <w:color w:val="000000"/>
                <w:sz w:val="12"/>
                <w:szCs w:val="12"/>
              </w:rPr>
            </w:pPr>
            <w:r w:rsidRPr="00ED36B0">
              <w:rPr>
                <w:b/>
                <w:bCs/>
                <w:color w:val="000000"/>
                <w:sz w:val="12"/>
                <w:szCs w:val="12"/>
              </w:rPr>
              <w:t>Amount</w:t>
            </w:r>
          </w:p>
        </w:tc>
        <w:tc>
          <w:tcPr>
            <w:tcW w:w="360" w:type="dxa"/>
            <w:gridSpan w:val="2"/>
            <w:vMerge w:val="restart"/>
            <w:tcBorders>
              <w:top w:val="single" w:sz="4" w:space="0" w:color="auto"/>
              <w:left w:val="single" w:sz="4" w:space="0" w:color="auto"/>
              <w:bottom w:val="single" w:sz="8" w:space="0" w:color="000000"/>
              <w:right w:val="nil"/>
            </w:tcBorders>
            <w:shd w:val="clear" w:color="auto" w:fill="auto"/>
            <w:tcMar>
              <w:left w:w="14" w:type="dxa"/>
              <w:right w:w="14" w:type="dxa"/>
            </w:tcMar>
            <w:vAlign w:val="center"/>
            <w:hideMark/>
          </w:tcPr>
          <w:p w:rsidR="00356B46" w:rsidRPr="00ED36B0" w:rsidRDefault="00356B46" w:rsidP="00356B46">
            <w:pPr>
              <w:jc w:val="right"/>
              <w:rPr>
                <w:b/>
                <w:bCs/>
                <w:color w:val="000000"/>
                <w:sz w:val="12"/>
                <w:szCs w:val="12"/>
              </w:rPr>
            </w:pPr>
            <w:r w:rsidRPr="00ED36B0">
              <w:rPr>
                <w:b/>
                <w:bCs/>
                <w:color w:val="000000"/>
                <w:sz w:val="12"/>
                <w:szCs w:val="12"/>
              </w:rPr>
              <w:t>No. of A/C</w:t>
            </w:r>
          </w:p>
        </w:tc>
        <w:tc>
          <w:tcPr>
            <w:tcW w:w="630" w:type="dxa"/>
            <w:gridSpan w:val="2"/>
            <w:vMerge w:val="restart"/>
            <w:tcBorders>
              <w:top w:val="single" w:sz="4" w:space="0" w:color="auto"/>
              <w:left w:val="nil"/>
              <w:bottom w:val="single" w:sz="8" w:space="0" w:color="000000"/>
              <w:right w:val="single" w:sz="4" w:space="0" w:color="auto"/>
            </w:tcBorders>
            <w:shd w:val="clear" w:color="auto" w:fill="auto"/>
            <w:tcMar>
              <w:left w:w="14" w:type="dxa"/>
              <w:right w:w="14" w:type="dxa"/>
            </w:tcMar>
            <w:vAlign w:val="center"/>
            <w:hideMark/>
          </w:tcPr>
          <w:p w:rsidR="00356B46" w:rsidRPr="00ED36B0" w:rsidRDefault="00356B46" w:rsidP="00356B46">
            <w:pPr>
              <w:jc w:val="right"/>
              <w:rPr>
                <w:b/>
                <w:bCs/>
                <w:color w:val="000000"/>
                <w:sz w:val="12"/>
                <w:szCs w:val="12"/>
              </w:rPr>
            </w:pPr>
            <w:r w:rsidRPr="00ED36B0">
              <w:rPr>
                <w:b/>
                <w:bCs/>
                <w:color w:val="000000"/>
                <w:sz w:val="12"/>
                <w:szCs w:val="12"/>
              </w:rPr>
              <w:t>Amount</w:t>
            </w:r>
          </w:p>
        </w:tc>
        <w:tc>
          <w:tcPr>
            <w:tcW w:w="540" w:type="dxa"/>
            <w:gridSpan w:val="2"/>
            <w:vMerge w:val="restart"/>
            <w:tcBorders>
              <w:top w:val="single" w:sz="4" w:space="0" w:color="auto"/>
              <w:left w:val="single" w:sz="4" w:space="0" w:color="auto"/>
              <w:bottom w:val="single" w:sz="8" w:space="0" w:color="000000"/>
              <w:right w:val="nil"/>
            </w:tcBorders>
            <w:shd w:val="clear" w:color="auto" w:fill="auto"/>
            <w:tcMar>
              <w:left w:w="14" w:type="dxa"/>
              <w:right w:w="14" w:type="dxa"/>
            </w:tcMar>
            <w:vAlign w:val="center"/>
            <w:hideMark/>
          </w:tcPr>
          <w:p w:rsidR="00356B46" w:rsidRPr="00ED36B0" w:rsidRDefault="00356B46" w:rsidP="00356B46">
            <w:pPr>
              <w:jc w:val="right"/>
              <w:rPr>
                <w:b/>
                <w:bCs/>
                <w:color w:val="000000"/>
                <w:sz w:val="12"/>
                <w:szCs w:val="12"/>
              </w:rPr>
            </w:pPr>
            <w:r w:rsidRPr="00ED36B0">
              <w:rPr>
                <w:b/>
                <w:bCs/>
                <w:color w:val="000000"/>
                <w:sz w:val="12"/>
                <w:szCs w:val="12"/>
              </w:rPr>
              <w:t>No. of A/C</w:t>
            </w:r>
          </w:p>
        </w:tc>
        <w:tc>
          <w:tcPr>
            <w:tcW w:w="720" w:type="dxa"/>
            <w:gridSpan w:val="2"/>
            <w:vMerge w:val="restart"/>
            <w:tcBorders>
              <w:top w:val="single" w:sz="4" w:space="0" w:color="auto"/>
              <w:left w:val="nil"/>
              <w:bottom w:val="single" w:sz="8" w:space="0" w:color="000000"/>
              <w:right w:val="single" w:sz="4" w:space="0" w:color="auto"/>
            </w:tcBorders>
            <w:shd w:val="clear" w:color="auto" w:fill="auto"/>
            <w:tcMar>
              <w:left w:w="14" w:type="dxa"/>
              <w:right w:w="14" w:type="dxa"/>
            </w:tcMar>
            <w:vAlign w:val="center"/>
            <w:hideMark/>
          </w:tcPr>
          <w:p w:rsidR="00356B46" w:rsidRPr="00ED36B0" w:rsidRDefault="00356B46" w:rsidP="00356B46">
            <w:pPr>
              <w:jc w:val="right"/>
              <w:rPr>
                <w:b/>
                <w:bCs/>
                <w:color w:val="000000"/>
                <w:sz w:val="12"/>
                <w:szCs w:val="12"/>
              </w:rPr>
            </w:pPr>
            <w:r w:rsidRPr="00ED36B0">
              <w:rPr>
                <w:b/>
                <w:bCs/>
                <w:color w:val="000000"/>
                <w:sz w:val="12"/>
                <w:szCs w:val="12"/>
              </w:rPr>
              <w:t>Amount</w:t>
            </w:r>
          </w:p>
        </w:tc>
        <w:tc>
          <w:tcPr>
            <w:tcW w:w="540" w:type="dxa"/>
            <w:gridSpan w:val="2"/>
            <w:vMerge w:val="restart"/>
            <w:tcBorders>
              <w:top w:val="single" w:sz="4" w:space="0" w:color="auto"/>
              <w:left w:val="single" w:sz="4" w:space="0" w:color="auto"/>
              <w:bottom w:val="single" w:sz="8" w:space="0" w:color="000000"/>
              <w:right w:val="nil"/>
            </w:tcBorders>
            <w:shd w:val="clear" w:color="auto" w:fill="auto"/>
            <w:tcMar>
              <w:left w:w="14" w:type="dxa"/>
              <w:right w:w="14" w:type="dxa"/>
            </w:tcMar>
            <w:vAlign w:val="center"/>
            <w:hideMark/>
          </w:tcPr>
          <w:p w:rsidR="00356B46" w:rsidRPr="00ED36B0" w:rsidRDefault="00356B46" w:rsidP="00356B46">
            <w:pPr>
              <w:jc w:val="right"/>
              <w:rPr>
                <w:b/>
                <w:bCs/>
                <w:color w:val="000000"/>
                <w:sz w:val="12"/>
                <w:szCs w:val="12"/>
              </w:rPr>
            </w:pPr>
            <w:r w:rsidRPr="00ED36B0">
              <w:rPr>
                <w:b/>
                <w:bCs/>
                <w:color w:val="000000"/>
                <w:sz w:val="12"/>
                <w:szCs w:val="12"/>
              </w:rPr>
              <w:t>No. of A/C</w:t>
            </w:r>
          </w:p>
        </w:tc>
        <w:tc>
          <w:tcPr>
            <w:tcW w:w="630" w:type="dxa"/>
            <w:gridSpan w:val="2"/>
            <w:vMerge w:val="restart"/>
            <w:tcBorders>
              <w:top w:val="single" w:sz="4" w:space="0" w:color="auto"/>
              <w:left w:val="nil"/>
              <w:bottom w:val="single" w:sz="8" w:space="0" w:color="000000"/>
              <w:right w:val="single" w:sz="4" w:space="0" w:color="auto"/>
            </w:tcBorders>
            <w:shd w:val="clear" w:color="auto" w:fill="auto"/>
            <w:tcMar>
              <w:left w:w="14" w:type="dxa"/>
              <w:right w:w="14" w:type="dxa"/>
            </w:tcMar>
            <w:vAlign w:val="center"/>
            <w:hideMark/>
          </w:tcPr>
          <w:p w:rsidR="00356B46" w:rsidRPr="00ED36B0" w:rsidRDefault="00356B46" w:rsidP="00356B46">
            <w:pPr>
              <w:jc w:val="right"/>
              <w:rPr>
                <w:b/>
                <w:bCs/>
                <w:color w:val="000000"/>
                <w:sz w:val="12"/>
                <w:szCs w:val="12"/>
              </w:rPr>
            </w:pPr>
            <w:r w:rsidRPr="00ED36B0">
              <w:rPr>
                <w:b/>
                <w:bCs/>
                <w:color w:val="000000"/>
                <w:sz w:val="12"/>
                <w:szCs w:val="12"/>
              </w:rPr>
              <w:t>Amount</w:t>
            </w:r>
          </w:p>
        </w:tc>
        <w:tc>
          <w:tcPr>
            <w:tcW w:w="540" w:type="dxa"/>
            <w:gridSpan w:val="2"/>
            <w:vMerge w:val="restart"/>
            <w:tcBorders>
              <w:top w:val="single" w:sz="4" w:space="0" w:color="auto"/>
              <w:left w:val="single" w:sz="4" w:space="0" w:color="auto"/>
              <w:bottom w:val="single" w:sz="8" w:space="0" w:color="000000"/>
              <w:right w:val="nil"/>
            </w:tcBorders>
            <w:shd w:val="clear" w:color="auto" w:fill="auto"/>
            <w:tcMar>
              <w:left w:w="14" w:type="dxa"/>
              <w:right w:w="14" w:type="dxa"/>
            </w:tcMar>
            <w:vAlign w:val="center"/>
            <w:hideMark/>
          </w:tcPr>
          <w:p w:rsidR="00356B46" w:rsidRPr="00ED36B0" w:rsidRDefault="00356B46" w:rsidP="00356B46">
            <w:pPr>
              <w:jc w:val="right"/>
              <w:rPr>
                <w:b/>
                <w:bCs/>
                <w:color w:val="000000"/>
                <w:sz w:val="12"/>
                <w:szCs w:val="12"/>
              </w:rPr>
            </w:pPr>
            <w:r w:rsidRPr="00ED36B0">
              <w:rPr>
                <w:b/>
                <w:bCs/>
                <w:color w:val="000000"/>
                <w:sz w:val="12"/>
                <w:szCs w:val="12"/>
              </w:rPr>
              <w:t>No. of A/C</w:t>
            </w:r>
          </w:p>
        </w:tc>
        <w:tc>
          <w:tcPr>
            <w:tcW w:w="636" w:type="dxa"/>
            <w:gridSpan w:val="2"/>
            <w:vMerge w:val="restart"/>
            <w:tcBorders>
              <w:top w:val="single" w:sz="4" w:space="0" w:color="auto"/>
              <w:left w:val="nil"/>
              <w:bottom w:val="single" w:sz="8" w:space="0" w:color="000000"/>
              <w:right w:val="nil"/>
            </w:tcBorders>
            <w:shd w:val="clear" w:color="auto" w:fill="auto"/>
            <w:tcMar>
              <w:left w:w="14" w:type="dxa"/>
              <w:right w:w="14" w:type="dxa"/>
            </w:tcMar>
            <w:vAlign w:val="center"/>
            <w:hideMark/>
          </w:tcPr>
          <w:p w:rsidR="00356B46" w:rsidRPr="00ED36B0" w:rsidRDefault="00356B46" w:rsidP="00356B46">
            <w:pPr>
              <w:jc w:val="right"/>
              <w:rPr>
                <w:b/>
                <w:bCs/>
                <w:color w:val="000000"/>
                <w:sz w:val="12"/>
                <w:szCs w:val="12"/>
              </w:rPr>
            </w:pPr>
            <w:r w:rsidRPr="00ED36B0">
              <w:rPr>
                <w:b/>
                <w:bCs/>
                <w:color w:val="000000"/>
                <w:sz w:val="12"/>
                <w:szCs w:val="12"/>
              </w:rPr>
              <w:t>Amount</w:t>
            </w:r>
          </w:p>
        </w:tc>
      </w:tr>
      <w:tr w:rsidR="00356B46" w:rsidRPr="00377456" w:rsidTr="00073ACC">
        <w:trPr>
          <w:trHeight w:val="216"/>
          <w:jc w:val="center"/>
        </w:trPr>
        <w:tc>
          <w:tcPr>
            <w:tcW w:w="1170" w:type="dxa"/>
            <w:tcBorders>
              <w:top w:val="nil"/>
              <w:left w:val="nil"/>
              <w:bottom w:val="single" w:sz="12" w:space="0" w:color="000000"/>
              <w:right w:val="single" w:sz="4" w:space="0" w:color="auto"/>
            </w:tcBorders>
            <w:shd w:val="clear" w:color="auto" w:fill="auto"/>
            <w:vAlign w:val="center"/>
          </w:tcPr>
          <w:p w:rsidR="00356B46" w:rsidRPr="006071ED" w:rsidRDefault="00356B46" w:rsidP="00356B46">
            <w:pPr>
              <w:jc w:val="center"/>
              <w:rPr>
                <w:rFonts w:ascii="Calibri" w:hAnsi="Calibri"/>
                <w:color w:val="000000"/>
                <w:sz w:val="12"/>
                <w:szCs w:val="12"/>
              </w:rPr>
            </w:pPr>
            <w:r>
              <w:rPr>
                <w:color w:val="000000"/>
                <w:sz w:val="14"/>
                <w:szCs w:val="14"/>
              </w:rPr>
              <w:t>(</w:t>
            </w:r>
            <w:r w:rsidRPr="00E74678">
              <w:rPr>
                <w:color w:val="000000"/>
                <w:sz w:val="14"/>
                <w:szCs w:val="14"/>
              </w:rPr>
              <w:t>000</w:t>
            </w:r>
            <w:r>
              <w:rPr>
                <w:color w:val="000000"/>
                <w:sz w:val="14"/>
                <w:szCs w:val="14"/>
              </w:rPr>
              <w:t>)</w:t>
            </w:r>
          </w:p>
        </w:tc>
        <w:tc>
          <w:tcPr>
            <w:tcW w:w="450" w:type="dxa"/>
            <w:vMerge/>
            <w:tcBorders>
              <w:left w:val="single" w:sz="4" w:space="0" w:color="auto"/>
              <w:bottom w:val="single" w:sz="12" w:space="0" w:color="000000"/>
              <w:right w:val="single" w:sz="4" w:space="0" w:color="auto"/>
            </w:tcBorders>
            <w:tcMar>
              <w:left w:w="43" w:type="dxa"/>
              <w:right w:w="43" w:type="dxa"/>
            </w:tcMar>
            <w:vAlign w:val="center"/>
          </w:tcPr>
          <w:p w:rsidR="00356B46" w:rsidRPr="006071ED" w:rsidRDefault="00356B46" w:rsidP="00356B46">
            <w:pPr>
              <w:jc w:val="right"/>
              <w:rPr>
                <w:color w:val="000000"/>
                <w:sz w:val="12"/>
                <w:szCs w:val="12"/>
              </w:rPr>
            </w:pPr>
          </w:p>
        </w:tc>
        <w:tc>
          <w:tcPr>
            <w:tcW w:w="540" w:type="dxa"/>
            <w:vMerge/>
            <w:tcBorders>
              <w:left w:val="single" w:sz="4" w:space="0" w:color="auto"/>
              <w:bottom w:val="single" w:sz="12" w:space="0" w:color="000000"/>
              <w:right w:val="single" w:sz="4" w:space="0" w:color="auto"/>
            </w:tcBorders>
            <w:tcMar>
              <w:left w:w="43" w:type="dxa"/>
              <w:right w:w="43" w:type="dxa"/>
            </w:tcMar>
            <w:vAlign w:val="center"/>
          </w:tcPr>
          <w:p w:rsidR="00356B46" w:rsidRPr="006071ED" w:rsidRDefault="00356B46" w:rsidP="00356B46">
            <w:pPr>
              <w:jc w:val="right"/>
              <w:rPr>
                <w:color w:val="000000"/>
                <w:sz w:val="12"/>
                <w:szCs w:val="12"/>
              </w:rPr>
            </w:pPr>
          </w:p>
        </w:tc>
        <w:tc>
          <w:tcPr>
            <w:tcW w:w="360" w:type="dxa"/>
            <w:vMerge/>
            <w:tcBorders>
              <w:top w:val="nil"/>
              <w:left w:val="single" w:sz="4" w:space="0" w:color="auto"/>
              <w:bottom w:val="single" w:sz="12" w:space="0" w:color="000000"/>
              <w:right w:val="nil"/>
            </w:tcBorders>
            <w:tcMar>
              <w:left w:w="14" w:type="dxa"/>
              <w:right w:w="14" w:type="dxa"/>
            </w:tcMar>
            <w:vAlign w:val="center"/>
            <w:hideMark/>
          </w:tcPr>
          <w:p w:rsidR="00356B46" w:rsidRPr="006071ED" w:rsidRDefault="00356B46" w:rsidP="00356B46">
            <w:pPr>
              <w:jc w:val="right"/>
              <w:rPr>
                <w:color w:val="000000"/>
                <w:sz w:val="12"/>
                <w:szCs w:val="12"/>
              </w:rPr>
            </w:pPr>
          </w:p>
        </w:tc>
        <w:tc>
          <w:tcPr>
            <w:tcW w:w="559" w:type="dxa"/>
            <w:vMerge/>
            <w:tcBorders>
              <w:top w:val="nil"/>
              <w:left w:val="nil"/>
              <w:bottom w:val="single" w:sz="12" w:space="0" w:color="000000"/>
              <w:right w:val="single" w:sz="4" w:space="0" w:color="auto"/>
            </w:tcBorders>
            <w:tcMar>
              <w:left w:w="14" w:type="dxa"/>
              <w:right w:w="14" w:type="dxa"/>
            </w:tcMar>
            <w:vAlign w:val="center"/>
            <w:hideMark/>
          </w:tcPr>
          <w:p w:rsidR="00356B46" w:rsidRPr="006071ED" w:rsidRDefault="00356B46" w:rsidP="00356B46">
            <w:pPr>
              <w:jc w:val="right"/>
              <w:rPr>
                <w:color w:val="000000"/>
                <w:sz w:val="12"/>
                <w:szCs w:val="12"/>
              </w:rPr>
            </w:pPr>
          </w:p>
        </w:tc>
        <w:tc>
          <w:tcPr>
            <w:tcW w:w="360" w:type="dxa"/>
            <w:gridSpan w:val="2"/>
            <w:vMerge/>
            <w:tcBorders>
              <w:top w:val="nil"/>
              <w:left w:val="single" w:sz="4" w:space="0" w:color="auto"/>
              <w:bottom w:val="single" w:sz="12" w:space="0" w:color="000000"/>
              <w:right w:val="nil"/>
            </w:tcBorders>
            <w:tcMar>
              <w:left w:w="14" w:type="dxa"/>
              <w:right w:w="14" w:type="dxa"/>
            </w:tcMar>
            <w:vAlign w:val="center"/>
            <w:hideMark/>
          </w:tcPr>
          <w:p w:rsidR="00356B46" w:rsidRPr="006071ED" w:rsidRDefault="00356B46" w:rsidP="00356B46">
            <w:pPr>
              <w:jc w:val="right"/>
              <w:rPr>
                <w:color w:val="000000"/>
                <w:sz w:val="12"/>
                <w:szCs w:val="12"/>
              </w:rPr>
            </w:pPr>
          </w:p>
        </w:tc>
        <w:tc>
          <w:tcPr>
            <w:tcW w:w="700" w:type="dxa"/>
            <w:gridSpan w:val="2"/>
            <w:vMerge/>
            <w:tcBorders>
              <w:top w:val="nil"/>
              <w:left w:val="nil"/>
              <w:bottom w:val="single" w:sz="12" w:space="0" w:color="000000"/>
              <w:right w:val="single" w:sz="4" w:space="0" w:color="auto"/>
            </w:tcBorders>
            <w:tcMar>
              <w:left w:w="14" w:type="dxa"/>
              <w:right w:w="14" w:type="dxa"/>
            </w:tcMar>
            <w:vAlign w:val="center"/>
            <w:hideMark/>
          </w:tcPr>
          <w:p w:rsidR="00356B46" w:rsidRPr="006071ED" w:rsidRDefault="00356B46" w:rsidP="00356B46">
            <w:pPr>
              <w:jc w:val="right"/>
              <w:rPr>
                <w:color w:val="000000"/>
                <w:sz w:val="12"/>
                <w:szCs w:val="12"/>
              </w:rPr>
            </w:pPr>
          </w:p>
        </w:tc>
        <w:tc>
          <w:tcPr>
            <w:tcW w:w="380" w:type="dxa"/>
            <w:vMerge/>
            <w:tcBorders>
              <w:top w:val="nil"/>
              <w:left w:val="single" w:sz="4" w:space="0" w:color="auto"/>
              <w:bottom w:val="single" w:sz="12" w:space="0" w:color="000000"/>
              <w:right w:val="nil"/>
            </w:tcBorders>
            <w:tcMar>
              <w:left w:w="14" w:type="dxa"/>
              <w:right w:w="14" w:type="dxa"/>
            </w:tcMar>
            <w:vAlign w:val="center"/>
            <w:hideMark/>
          </w:tcPr>
          <w:p w:rsidR="00356B46" w:rsidRPr="006071ED" w:rsidRDefault="00356B46" w:rsidP="00356B46">
            <w:pPr>
              <w:jc w:val="right"/>
              <w:rPr>
                <w:color w:val="000000"/>
                <w:sz w:val="12"/>
                <w:szCs w:val="12"/>
              </w:rPr>
            </w:pPr>
          </w:p>
        </w:tc>
        <w:tc>
          <w:tcPr>
            <w:tcW w:w="630" w:type="dxa"/>
            <w:gridSpan w:val="2"/>
            <w:vMerge/>
            <w:tcBorders>
              <w:top w:val="nil"/>
              <w:left w:val="nil"/>
              <w:bottom w:val="single" w:sz="12" w:space="0" w:color="000000"/>
              <w:right w:val="single" w:sz="4" w:space="0" w:color="auto"/>
            </w:tcBorders>
            <w:tcMar>
              <w:left w:w="14" w:type="dxa"/>
              <w:right w:w="14" w:type="dxa"/>
            </w:tcMar>
            <w:vAlign w:val="center"/>
            <w:hideMark/>
          </w:tcPr>
          <w:p w:rsidR="00356B46" w:rsidRPr="006071ED" w:rsidRDefault="00356B46" w:rsidP="00356B46">
            <w:pPr>
              <w:jc w:val="right"/>
              <w:rPr>
                <w:color w:val="000000"/>
                <w:sz w:val="12"/>
                <w:szCs w:val="12"/>
              </w:rPr>
            </w:pPr>
          </w:p>
        </w:tc>
        <w:tc>
          <w:tcPr>
            <w:tcW w:w="540" w:type="dxa"/>
            <w:gridSpan w:val="2"/>
            <w:vMerge/>
            <w:tcBorders>
              <w:top w:val="nil"/>
              <w:left w:val="single" w:sz="4" w:space="0" w:color="auto"/>
              <w:bottom w:val="single" w:sz="12" w:space="0" w:color="000000"/>
              <w:right w:val="nil"/>
            </w:tcBorders>
            <w:tcMar>
              <w:left w:w="14" w:type="dxa"/>
              <w:right w:w="14" w:type="dxa"/>
            </w:tcMar>
            <w:vAlign w:val="center"/>
            <w:hideMark/>
          </w:tcPr>
          <w:p w:rsidR="00356B46" w:rsidRPr="006071ED" w:rsidRDefault="00356B46" w:rsidP="00356B46">
            <w:pPr>
              <w:jc w:val="right"/>
              <w:rPr>
                <w:color w:val="000000"/>
                <w:sz w:val="12"/>
                <w:szCs w:val="12"/>
              </w:rPr>
            </w:pPr>
          </w:p>
        </w:tc>
        <w:tc>
          <w:tcPr>
            <w:tcW w:w="720" w:type="dxa"/>
            <w:gridSpan w:val="2"/>
            <w:vMerge/>
            <w:tcBorders>
              <w:top w:val="nil"/>
              <w:left w:val="nil"/>
              <w:bottom w:val="single" w:sz="12" w:space="0" w:color="auto"/>
              <w:right w:val="single" w:sz="4" w:space="0" w:color="auto"/>
            </w:tcBorders>
            <w:tcMar>
              <w:left w:w="14" w:type="dxa"/>
              <w:right w:w="14" w:type="dxa"/>
            </w:tcMar>
            <w:vAlign w:val="center"/>
            <w:hideMark/>
          </w:tcPr>
          <w:p w:rsidR="00356B46" w:rsidRPr="006071ED" w:rsidRDefault="00356B46" w:rsidP="00356B46">
            <w:pPr>
              <w:jc w:val="right"/>
              <w:rPr>
                <w:color w:val="000000"/>
                <w:sz w:val="12"/>
                <w:szCs w:val="12"/>
              </w:rPr>
            </w:pPr>
          </w:p>
        </w:tc>
        <w:tc>
          <w:tcPr>
            <w:tcW w:w="360" w:type="dxa"/>
            <w:gridSpan w:val="2"/>
            <w:vMerge/>
            <w:tcBorders>
              <w:top w:val="nil"/>
              <w:left w:val="single" w:sz="4" w:space="0" w:color="auto"/>
              <w:bottom w:val="single" w:sz="12" w:space="0" w:color="auto"/>
              <w:right w:val="nil"/>
            </w:tcBorders>
            <w:tcMar>
              <w:left w:w="14" w:type="dxa"/>
              <w:right w:w="14" w:type="dxa"/>
            </w:tcMar>
            <w:vAlign w:val="center"/>
            <w:hideMark/>
          </w:tcPr>
          <w:p w:rsidR="00356B46" w:rsidRPr="006071ED" w:rsidRDefault="00356B46" w:rsidP="00356B46">
            <w:pPr>
              <w:jc w:val="right"/>
              <w:rPr>
                <w:color w:val="000000"/>
                <w:sz w:val="12"/>
                <w:szCs w:val="12"/>
              </w:rPr>
            </w:pPr>
          </w:p>
        </w:tc>
        <w:tc>
          <w:tcPr>
            <w:tcW w:w="630" w:type="dxa"/>
            <w:gridSpan w:val="2"/>
            <w:vMerge/>
            <w:tcBorders>
              <w:top w:val="nil"/>
              <w:left w:val="nil"/>
              <w:bottom w:val="single" w:sz="12" w:space="0" w:color="auto"/>
              <w:right w:val="single" w:sz="4" w:space="0" w:color="auto"/>
            </w:tcBorders>
            <w:tcMar>
              <w:left w:w="14" w:type="dxa"/>
              <w:right w:w="14" w:type="dxa"/>
            </w:tcMar>
            <w:vAlign w:val="center"/>
            <w:hideMark/>
          </w:tcPr>
          <w:p w:rsidR="00356B46" w:rsidRPr="006071ED" w:rsidRDefault="00356B46" w:rsidP="00356B46">
            <w:pPr>
              <w:jc w:val="right"/>
              <w:rPr>
                <w:color w:val="000000"/>
                <w:sz w:val="12"/>
                <w:szCs w:val="12"/>
              </w:rPr>
            </w:pPr>
          </w:p>
        </w:tc>
        <w:tc>
          <w:tcPr>
            <w:tcW w:w="540" w:type="dxa"/>
            <w:gridSpan w:val="2"/>
            <w:vMerge/>
            <w:tcBorders>
              <w:top w:val="nil"/>
              <w:left w:val="single" w:sz="4" w:space="0" w:color="auto"/>
              <w:bottom w:val="single" w:sz="12" w:space="0" w:color="auto"/>
              <w:right w:val="nil"/>
            </w:tcBorders>
            <w:tcMar>
              <w:left w:w="14" w:type="dxa"/>
              <w:right w:w="14" w:type="dxa"/>
            </w:tcMar>
            <w:vAlign w:val="center"/>
            <w:hideMark/>
          </w:tcPr>
          <w:p w:rsidR="00356B46" w:rsidRPr="006071ED" w:rsidRDefault="00356B46" w:rsidP="00356B46">
            <w:pPr>
              <w:jc w:val="right"/>
              <w:rPr>
                <w:color w:val="000000"/>
                <w:sz w:val="12"/>
                <w:szCs w:val="12"/>
              </w:rPr>
            </w:pPr>
          </w:p>
        </w:tc>
        <w:tc>
          <w:tcPr>
            <w:tcW w:w="720" w:type="dxa"/>
            <w:gridSpan w:val="2"/>
            <w:vMerge/>
            <w:tcBorders>
              <w:top w:val="nil"/>
              <w:left w:val="nil"/>
              <w:bottom w:val="single" w:sz="12" w:space="0" w:color="auto"/>
              <w:right w:val="single" w:sz="4" w:space="0" w:color="auto"/>
            </w:tcBorders>
            <w:tcMar>
              <w:left w:w="14" w:type="dxa"/>
              <w:right w:w="14" w:type="dxa"/>
            </w:tcMar>
            <w:vAlign w:val="center"/>
            <w:hideMark/>
          </w:tcPr>
          <w:p w:rsidR="00356B46" w:rsidRPr="006071ED" w:rsidRDefault="00356B46" w:rsidP="00356B46">
            <w:pPr>
              <w:jc w:val="right"/>
              <w:rPr>
                <w:color w:val="000000"/>
                <w:sz w:val="12"/>
                <w:szCs w:val="12"/>
              </w:rPr>
            </w:pPr>
          </w:p>
        </w:tc>
        <w:tc>
          <w:tcPr>
            <w:tcW w:w="540" w:type="dxa"/>
            <w:gridSpan w:val="2"/>
            <w:vMerge/>
            <w:tcBorders>
              <w:top w:val="nil"/>
              <w:left w:val="single" w:sz="4" w:space="0" w:color="auto"/>
              <w:bottom w:val="single" w:sz="12" w:space="0" w:color="auto"/>
              <w:right w:val="nil"/>
            </w:tcBorders>
            <w:tcMar>
              <w:left w:w="14" w:type="dxa"/>
              <w:right w:w="14" w:type="dxa"/>
            </w:tcMar>
            <w:vAlign w:val="center"/>
            <w:hideMark/>
          </w:tcPr>
          <w:p w:rsidR="00356B46" w:rsidRPr="006071ED" w:rsidRDefault="00356B46" w:rsidP="00356B46">
            <w:pPr>
              <w:jc w:val="right"/>
              <w:rPr>
                <w:color w:val="000000"/>
                <w:sz w:val="12"/>
                <w:szCs w:val="12"/>
              </w:rPr>
            </w:pPr>
          </w:p>
        </w:tc>
        <w:tc>
          <w:tcPr>
            <w:tcW w:w="630" w:type="dxa"/>
            <w:gridSpan w:val="2"/>
            <w:vMerge/>
            <w:tcBorders>
              <w:top w:val="nil"/>
              <w:left w:val="nil"/>
              <w:bottom w:val="single" w:sz="12" w:space="0" w:color="auto"/>
              <w:right w:val="single" w:sz="4" w:space="0" w:color="auto"/>
            </w:tcBorders>
            <w:tcMar>
              <w:left w:w="14" w:type="dxa"/>
              <w:right w:w="14" w:type="dxa"/>
            </w:tcMar>
            <w:vAlign w:val="center"/>
            <w:hideMark/>
          </w:tcPr>
          <w:p w:rsidR="00356B46" w:rsidRPr="006071ED" w:rsidRDefault="00356B46" w:rsidP="00356B46">
            <w:pPr>
              <w:jc w:val="right"/>
              <w:rPr>
                <w:color w:val="000000"/>
                <w:sz w:val="12"/>
                <w:szCs w:val="12"/>
              </w:rPr>
            </w:pPr>
          </w:p>
        </w:tc>
        <w:tc>
          <w:tcPr>
            <w:tcW w:w="540" w:type="dxa"/>
            <w:gridSpan w:val="2"/>
            <w:vMerge/>
            <w:tcBorders>
              <w:top w:val="nil"/>
              <w:left w:val="single" w:sz="4" w:space="0" w:color="auto"/>
              <w:bottom w:val="single" w:sz="12" w:space="0" w:color="auto"/>
              <w:right w:val="nil"/>
            </w:tcBorders>
            <w:tcMar>
              <w:left w:w="14" w:type="dxa"/>
              <w:right w:w="14" w:type="dxa"/>
            </w:tcMar>
            <w:vAlign w:val="center"/>
            <w:hideMark/>
          </w:tcPr>
          <w:p w:rsidR="00356B46" w:rsidRPr="006071ED" w:rsidRDefault="00356B46" w:rsidP="00356B46">
            <w:pPr>
              <w:jc w:val="right"/>
              <w:rPr>
                <w:b/>
                <w:bCs/>
                <w:color w:val="000000"/>
                <w:sz w:val="12"/>
                <w:szCs w:val="12"/>
              </w:rPr>
            </w:pPr>
          </w:p>
        </w:tc>
        <w:tc>
          <w:tcPr>
            <w:tcW w:w="636" w:type="dxa"/>
            <w:gridSpan w:val="2"/>
            <w:vMerge/>
            <w:tcBorders>
              <w:top w:val="nil"/>
              <w:left w:val="nil"/>
              <w:bottom w:val="single" w:sz="12" w:space="0" w:color="auto"/>
              <w:right w:val="nil"/>
            </w:tcBorders>
            <w:tcMar>
              <w:left w:w="14" w:type="dxa"/>
              <w:right w:w="14" w:type="dxa"/>
            </w:tcMar>
            <w:vAlign w:val="center"/>
            <w:hideMark/>
          </w:tcPr>
          <w:p w:rsidR="00356B46" w:rsidRPr="006071ED" w:rsidRDefault="00356B46" w:rsidP="00356B46">
            <w:pPr>
              <w:jc w:val="right"/>
              <w:rPr>
                <w:b/>
                <w:bCs/>
                <w:color w:val="000000"/>
                <w:sz w:val="12"/>
                <w:szCs w:val="12"/>
              </w:rPr>
            </w:pPr>
          </w:p>
        </w:tc>
      </w:tr>
      <w:tr w:rsidR="00356B46" w:rsidRPr="00377456" w:rsidTr="00073ACC">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356B46" w:rsidRPr="006071ED" w:rsidRDefault="00356B46" w:rsidP="00356B46">
            <w:pPr>
              <w:jc w:val="right"/>
              <w:rPr>
                <w:color w:val="000000"/>
                <w:sz w:val="12"/>
                <w:szCs w:val="12"/>
              </w:rPr>
            </w:pPr>
          </w:p>
        </w:tc>
        <w:tc>
          <w:tcPr>
            <w:tcW w:w="450" w:type="dxa"/>
            <w:tcBorders>
              <w:top w:val="nil"/>
              <w:left w:val="nil"/>
              <w:bottom w:val="nil"/>
              <w:right w:val="nil"/>
            </w:tcBorders>
            <w:tcMar>
              <w:left w:w="43" w:type="dxa"/>
              <w:right w:w="43" w:type="dxa"/>
            </w:tcMar>
            <w:vAlign w:val="center"/>
          </w:tcPr>
          <w:p w:rsidR="00356B46" w:rsidRPr="006071ED" w:rsidRDefault="00356B46" w:rsidP="00356B46">
            <w:pPr>
              <w:jc w:val="right"/>
              <w:rPr>
                <w:color w:val="000000"/>
                <w:sz w:val="12"/>
                <w:szCs w:val="12"/>
              </w:rPr>
            </w:pPr>
          </w:p>
        </w:tc>
        <w:tc>
          <w:tcPr>
            <w:tcW w:w="540" w:type="dxa"/>
            <w:tcBorders>
              <w:top w:val="nil"/>
              <w:left w:val="nil"/>
              <w:bottom w:val="nil"/>
              <w:right w:val="nil"/>
            </w:tcBorders>
            <w:tcMar>
              <w:left w:w="43" w:type="dxa"/>
              <w:right w:w="43" w:type="dxa"/>
            </w:tcMar>
            <w:vAlign w:val="center"/>
          </w:tcPr>
          <w:p w:rsidR="00356B46" w:rsidRPr="006071ED" w:rsidRDefault="00356B46" w:rsidP="00356B46">
            <w:pPr>
              <w:jc w:val="right"/>
              <w:rPr>
                <w:color w:val="000000"/>
                <w:sz w:val="12"/>
                <w:szCs w:val="12"/>
              </w:rPr>
            </w:pPr>
          </w:p>
        </w:tc>
        <w:tc>
          <w:tcPr>
            <w:tcW w:w="360" w:type="dxa"/>
            <w:tcBorders>
              <w:top w:val="nil"/>
              <w:left w:val="nil"/>
              <w:bottom w:val="nil"/>
              <w:right w:val="nil"/>
            </w:tcBorders>
            <w:shd w:val="clear" w:color="auto" w:fill="auto"/>
            <w:tcMar>
              <w:left w:w="14" w:type="dxa"/>
              <w:right w:w="14" w:type="dxa"/>
            </w:tcMar>
            <w:vAlign w:val="center"/>
            <w:hideMark/>
          </w:tcPr>
          <w:p w:rsidR="00356B46" w:rsidRPr="006071ED" w:rsidRDefault="00356B46" w:rsidP="00356B46">
            <w:pPr>
              <w:jc w:val="right"/>
              <w:rPr>
                <w:color w:val="000000"/>
                <w:sz w:val="12"/>
                <w:szCs w:val="12"/>
              </w:rPr>
            </w:pPr>
          </w:p>
        </w:tc>
        <w:tc>
          <w:tcPr>
            <w:tcW w:w="587" w:type="dxa"/>
            <w:gridSpan w:val="2"/>
            <w:tcBorders>
              <w:top w:val="nil"/>
              <w:left w:val="nil"/>
              <w:bottom w:val="nil"/>
              <w:right w:val="nil"/>
            </w:tcBorders>
            <w:shd w:val="clear" w:color="auto" w:fill="auto"/>
            <w:tcMar>
              <w:left w:w="14" w:type="dxa"/>
              <w:right w:w="14" w:type="dxa"/>
            </w:tcMar>
            <w:vAlign w:val="center"/>
            <w:hideMark/>
          </w:tcPr>
          <w:p w:rsidR="00356B46" w:rsidRPr="006071ED" w:rsidRDefault="00356B46" w:rsidP="00356B46">
            <w:pPr>
              <w:jc w:val="right"/>
              <w:rPr>
                <w:color w:val="000000"/>
                <w:sz w:val="12"/>
                <w:szCs w:val="12"/>
              </w:rPr>
            </w:pPr>
          </w:p>
        </w:tc>
        <w:tc>
          <w:tcPr>
            <w:tcW w:w="360" w:type="dxa"/>
            <w:gridSpan w:val="2"/>
            <w:tcBorders>
              <w:top w:val="nil"/>
              <w:left w:val="nil"/>
              <w:bottom w:val="nil"/>
              <w:right w:val="nil"/>
            </w:tcBorders>
            <w:shd w:val="clear" w:color="auto" w:fill="auto"/>
            <w:tcMar>
              <w:left w:w="14" w:type="dxa"/>
              <w:right w:w="14" w:type="dxa"/>
            </w:tcMar>
            <w:vAlign w:val="center"/>
            <w:hideMark/>
          </w:tcPr>
          <w:p w:rsidR="00356B46" w:rsidRPr="006071ED" w:rsidRDefault="00356B46" w:rsidP="00356B46">
            <w:pPr>
              <w:jc w:val="right"/>
              <w:rPr>
                <w:color w:val="000000"/>
                <w:sz w:val="12"/>
                <w:szCs w:val="12"/>
              </w:rPr>
            </w:pPr>
          </w:p>
        </w:tc>
        <w:tc>
          <w:tcPr>
            <w:tcW w:w="672" w:type="dxa"/>
            <w:tcBorders>
              <w:top w:val="nil"/>
              <w:left w:val="nil"/>
              <w:bottom w:val="nil"/>
              <w:right w:val="nil"/>
            </w:tcBorders>
            <w:shd w:val="clear" w:color="auto" w:fill="auto"/>
            <w:tcMar>
              <w:left w:w="14" w:type="dxa"/>
              <w:right w:w="14" w:type="dxa"/>
            </w:tcMar>
            <w:vAlign w:val="center"/>
            <w:hideMark/>
          </w:tcPr>
          <w:p w:rsidR="00356B46" w:rsidRPr="006071ED" w:rsidRDefault="00356B46" w:rsidP="00356B46">
            <w:pPr>
              <w:jc w:val="right"/>
              <w:rPr>
                <w:color w:val="000000"/>
                <w:sz w:val="12"/>
                <w:szCs w:val="12"/>
              </w:rPr>
            </w:pPr>
          </w:p>
        </w:tc>
        <w:tc>
          <w:tcPr>
            <w:tcW w:w="408" w:type="dxa"/>
            <w:gridSpan w:val="2"/>
            <w:tcBorders>
              <w:top w:val="nil"/>
              <w:left w:val="nil"/>
              <w:bottom w:val="nil"/>
              <w:right w:val="nil"/>
            </w:tcBorders>
            <w:shd w:val="clear" w:color="auto" w:fill="auto"/>
            <w:tcMar>
              <w:left w:w="14" w:type="dxa"/>
              <w:right w:w="14" w:type="dxa"/>
            </w:tcMar>
            <w:vAlign w:val="center"/>
            <w:hideMark/>
          </w:tcPr>
          <w:p w:rsidR="00356B46" w:rsidRPr="006071ED" w:rsidRDefault="00356B46" w:rsidP="00356B46">
            <w:pPr>
              <w:jc w:val="right"/>
              <w:rPr>
                <w:color w:val="000000"/>
                <w:sz w:val="12"/>
                <w:szCs w:val="12"/>
              </w:rPr>
            </w:pPr>
          </w:p>
        </w:tc>
        <w:tc>
          <w:tcPr>
            <w:tcW w:w="630" w:type="dxa"/>
            <w:gridSpan w:val="2"/>
            <w:tcBorders>
              <w:top w:val="nil"/>
              <w:left w:val="nil"/>
              <w:bottom w:val="nil"/>
              <w:right w:val="nil"/>
            </w:tcBorders>
            <w:shd w:val="clear" w:color="auto" w:fill="auto"/>
            <w:tcMar>
              <w:left w:w="14" w:type="dxa"/>
              <w:right w:w="14" w:type="dxa"/>
            </w:tcMar>
            <w:vAlign w:val="center"/>
            <w:hideMark/>
          </w:tcPr>
          <w:p w:rsidR="00356B46" w:rsidRPr="006071ED" w:rsidRDefault="00356B46" w:rsidP="00356B46">
            <w:pPr>
              <w:jc w:val="right"/>
              <w:rPr>
                <w:color w:val="000000"/>
                <w:sz w:val="12"/>
                <w:szCs w:val="12"/>
              </w:rPr>
            </w:pPr>
          </w:p>
        </w:tc>
        <w:tc>
          <w:tcPr>
            <w:tcW w:w="540" w:type="dxa"/>
            <w:gridSpan w:val="2"/>
            <w:tcBorders>
              <w:top w:val="nil"/>
              <w:left w:val="nil"/>
              <w:bottom w:val="nil"/>
              <w:right w:val="nil"/>
            </w:tcBorders>
            <w:shd w:val="clear" w:color="auto" w:fill="auto"/>
            <w:tcMar>
              <w:left w:w="14" w:type="dxa"/>
              <w:right w:w="14" w:type="dxa"/>
            </w:tcMar>
            <w:vAlign w:val="center"/>
            <w:hideMark/>
          </w:tcPr>
          <w:p w:rsidR="00356B46" w:rsidRPr="006071ED" w:rsidRDefault="00356B46" w:rsidP="00356B46">
            <w:pPr>
              <w:jc w:val="right"/>
              <w:rPr>
                <w:color w:val="000000"/>
                <w:sz w:val="12"/>
                <w:szCs w:val="12"/>
              </w:rPr>
            </w:pPr>
          </w:p>
        </w:tc>
        <w:tc>
          <w:tcPr>
            <w:tcW w:w="720" w:type="dxa"/>
            <w:gridSpan w:val="2"/>
            <w:tcBorders>
              <w:top w:val="nil"/>
              <w:left w:val="nil"/>
              <w:bottom w:val="nil"/>
              <w:right w:val="nil"/>
            </w:tcBorders>
            <w:shd w:val="clear" w:color="auto" w:fill="auto"/>
            <w:tcMar>
              <w:left w:w="14" w:type="dxa"/>
              <w:right w:w="14" w:type="dxa"/>
            </w:tcMar>
            <w:vAlign w:val="center"/>
            <w:hideMark/>
          </w:tcPr>
          <w:p w:rsidR="00356B46" w:rsidRPr="006071ED" w:rsidRDefault="00356B46" w:rsidP="00356B46">
            <w:pPr>
              <w:jc w:val="right"/>
              <w:rPr>
                <w:color w:val="000000"/>
                <w:sz w:val="12"/>
                <w:szCs w:val="12"/>
              </w:rPr>
            </w:pPr>
          </w:p>
        </w:tc>
        <w:tc>
          <w:tcPr>
            <w:tcW w:w="360" w:type="dxa"/>
            <w:gridSpan w:val="2"/>
            <w:tcBorders>
              <w:top w:val="nil"/>
              <w:left w:val="nil"/>
              <w:bottom w:val="nil"/>
              <w:right w:val="nil"/>
            </w:tcBorders>
            <w:shd w:val="clear" w:color="auto" w:fill="auto"/>
            <w:tcMar>
              <w:left w:w="14" w:type="dxa"/>
              <w:right w:w="14" w:type="dxa"/>
            </w:tcMar>
            <w:vAlign w:val="center"/>
            <w:hideMark/>
          </w:tcPr>
          <w:p w:rsidR="00356B46" w:rsidRPr="006071ED" w:rsidRDefault="00356B46" w:rsidP="00356B46">
            <w:pPr>
              <w:jc w:val="right"/>
              <w:rPr>
                <w:color w:val="000000"/>
                <w:sz w:val="12"/>
                <w:szCs w:val="12"/>
              </w:rPr>
            </w:pPr>
          </w:p>
        </w:tc>
        <w:tc>
          <w:tcPr>
            <w:tcW w:w="632" w:type="dxa"/>
            <w:gridSpan w:val="2"/>
            <w:tcBorders>
              <w:top w:val="nil"/>
              <w:left w:val="nil"/>
              <w:bottom w:val="nil"/>
              <w:right w:val="nil"/>
            </w:tcBorders>
            <w:shd w:val="clear" w:color="auto" w:fill="auto"/>
            <w:tcMar>
              <w:left w:w="14" w:type="dxa"/>
              <w:right w:w="14" w:type="dxa"/>
            </w:tcMar>
            <w:vAlign w:val="center"/>
            <w:hideMark/>
          </w:tcPr>
          <w:p w:rsidR="00356B46" w:rsidRPr="006071ED" w:rsidRDefault="00356B46" w:rsidP="00356B46">
            <w:pPr>
              <w:jc w:val="right"/>
              <w:rPr>
                <w:color w:val="000000"/>
                <w:sz w:val="12"/>
                <w:szCs w:val="12"/>
              </w:rPr>
            </w:pPr>
          </w:p>
        </w:tc>
        <w:tc>
          <w:tcPr>
            <w:tcW w:w="540" w:type="dxa"/>
            <w:gridSpan w:val="2"/>
            <w:tcBorders>
              <w:top w:val="nil"/>
              <w:left w:val="nil"/>
              <w:bottom w:val="nil"/>
              <w:right w:val="nil"/>
            </w:tcBorders>
            <w:shd w:val="clear" w:color="auto" w:fill="auto"/>
            <w:tcMar>
              <w:left w:w="14" w:type="dxa"/>
              <w:right w:w="14" w:type="dxa"/>
            </w:tcMar>
            <w:vAlign w:val="center"/>
            <w:hideMark/>
          </w:tcPr>
          <w:p w:rsidR="00356B46" w:rsidRPr="006071ED" w:rsidRDefault="00356B46" w:rsidP="00356B46">
            <w:pPr>
              <w:jc w:val="right"/>
              <w:rPr>
                <w:color w:val="000000"/>
                <w:sz w:val="12"/>
                <w:szCs w:val="12"/>
              </w:rPr>
            </w:pPr>
          </w:p>
        </w:tc>
        <w:tc>
          <w:tcPr>
            <w:tcW w:w="720" w:type="dxa"/>
            <w:gridSpan w:val="2"/>
            <w:tcBorders>
              <w:top w:val="nil"/>
              <w:left w:val="nil"/>
              <w:bottom w:val="nil"/>
              <w:right w:val="nil"/>
            </w:tcBorders>
            <w:shd w:val="clear" w:color="auto" w:fill="auto"/>
            <w:tcMar>
              <w:left w:w="14" w:type="dxa"/>
              <w:right w:w="14" w:type="dxa"/>
            </w:tcMar>
            <w:vAlign w:val="center"/>
            <w:hideMark/>
          </w:tcPr>
          <w:p w:rsidR="00356B46" w:rsidRPr="006071ED" w:rsidRDefault="00356B46" w:rsidP="00356B46">
            <w:pPr>
              <w:jc w:val="right"/>
              <w:rPr>
                <w:color w:val="000000"/>
                <w:sz w:val="12"/>
                <w:szCs w:val="12"/>
              </w:rPr>
            </w:pPr>
          </w:p>
        </w:tc>
        <w:tc>
          <w:tcPr>
            <w:tcW w:w="540" w:type="dxa"/>
            <w:gridSpan w:val="2"/>
            <w:tcBorders>
              <w:top w:val="nil"/>
              <w:left w:val="nil"/>
              <w:bottom w:val="nil"/>
              <w:right w:val="nil"/>
            </w:tcBorders>
            <w:shd w:val="clear" w:color="auto" w:fill="auto"/>
            <w:tcMar>
              <w:left w:w="14" w:type="dxa"/>
              <w:right w:w="14" w:type="dxa"/>
            </w:tcMar>
            <w:vAlign w:val="center"/>
            <w:hideMark/>
          </w:tcPr>
          <w:p w:rsidR="00356B46" w:rsidRPr="006071ED" w:rsidRDefault="00356B46" w:rsidP="00356B46">
            <w:pPr>
              <w:jc w:val="right"/>
              <w:rPr>
                <w:color w:val="000000"/>
                <w:sz w:val="12"/>
                <w:szCs w:val="12"/>
              </w:rPr>
            </w:pPr>
          </w:p>
        </w:tc>
        <w:tc>
          <w:tcPr>
            <w:tcW w:w="630" w:type="dxa"/>
            <w:gridSpan w:val="2"/>
            <w:tcBorders>
              <w:top w:val="nil"/>
              <w:left w:val="nil"/>
              <w:bottom w:val="nil"/>
              <w:right w:val="nil"/>
            </w:tcBorders>
            <w:shd w:val="clear" w:color="auto" w:fill="auto"/>
            <w:tcMar>
              <w:left w:w="14" w:type="dxa"/>
              <w:right w:w="14" w:type="dxa"/>
            </w:tcMar>
            <w:vAlign w:val="center"/>
            <w:hideMark/>
          </w:tcPr>
          <w:p w:rsidR="00356B46" w:rsidRPr="006071ED" w:rsidRDefault="00356B46" w:rsidP="00356B46">
            <w:pPr>
              <w:jc w:val="right"/>
              <w:rPr>
                <w:color w:val="000000"/>
                <w:sz w:val="12"/>
                <w:szCs w:val="12"/>
              </w:rPr>
            </w:pPr>
          </w:p>
        </w:tc>
        <w:tc>
          <w:tcPr>
            <w:tcW w:w="540" w:type="dxa"/>
            <w:gridSpan w:val="2"/>
            <w:tcBorders>
              <w:top w:val="nil"/>
              <w:left w:val="nil"/>
              <w:bottom w:val="nil"/>
              <w:right w:val="nil"/>
            </w:tcBorders>
            <w:shd w:val="clear" w:color="auto" w:fill="auto"/>
            <w:tcMar>
              <w:left w:w="14" w:type="dxa"/>
              <w:right w:w="14" w:type="dxa"/>
            </w:tcMar>
            <w:vAlign w:val="center"/>
            <w:hideMark/>
          </w:tcPr>
          <w:p w:rsidR="00356B46" w:rsidRPr="006071ED" w:rsidRDefault="00356B46" w:rsidP="00356B46">
            <w:pPr>
              <w:jc w:val="right"/>
              <w:rPr>
                <w:b/>
                <w:bCs/>
                <w:color w:val="000000"/>
                <w:sz w:val="12"/>
                <w:szCs w:val="12"/>
              </w:rPr>
            </w:pPr>
          </w:p>
        </w:tc>
        <w:tc>
          <w:tcPr>
            <w:tcW w:w="606" w:type="dxa"/>
            <w:tcBorders>
              <w:top w:val="nil"/>
              <w:left w:val="nil"/>
              <w:bottom w:val="nil"/>
              <w:right w:val="nil"/>
            </w:tcBorders>
            <w:shd w:val="clear" w:color="auto" w:fill="auto"/>
            <w:tcMar>
              <w:left w:w="14" w:type="dxa"/>
              <w:right w:w="14" w:type="dxa"/>
            </w:tcMar>
            <w:vAlign w:val="center"/>
            <w:hideMark/>
          </w:tcPr>
          <w:p w:rsidR="00356B46" w:rsidRPr="006071ED" w:rsidRDefault="00356B46" w:rsidP="00356B46">
            <w:pPr>
              <w:jc w:val="right"/>
              <w:rPr>
                <w:b/>
                <w:bCs/>
                <w:color w:val="000000"/>
                <w:sz w:val="12"/>
                <w:szCs w:val="12"/>
              </w:rPr>
            </w:pPr>
          </w:p>
        </w:tc>
      </w:tr>
      <w:tr w:rsidR="00F63C2B" w:rsidRPr="00377456" w:rsidTr="00073ACC">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F63C2B" w:rsidRPr="00E74678" w:rsidRDefault="00F63C2B" w:rsidP="00F63C2B">
            <w:pPr>
              <w:jc w:val="center"/>
              <w:rPr>
                <w:color w:val="000000"/>
                <w:sz w:val="14"/>
                <w:szCs w:val="14"/>
              </w:rPr>
            </w:pPr>
            <w:r>
              <w:rPr>
                <w:color w:val="000000"/>
                <w:sz w:val="14"/>
                <w:szCs w:val="14"/>
              </w:rPr>
              <w:t>Less than 10</w:t>
            </w:r>
          </w:p>
        </w:tc>
        <w:tc>
          <w:tcPr>
            <w:tcW w:w="450" w:type="dxa"/>
            <w:tcBorders>
              <w:top w:val="nil"/>
              <w:left w:val="nil"/>
              <w:bottom w:val="nil"/>
              <w:right w:val="nil"/>
            </w:tcBorders>
            <w:tcMar>
              <w:left w:w="43" w:type="dxa"/>
              <w:right w:w="43" w:type="dxa"/>
            </w:tcMar>
            <w:vAlign w:val="center"/>
          </w:tcPr>
          <w:p w:rsidR="00F63C2B" w:rsidRDefault="00F63C2B" w:rsidP="00F63C2B">
            <w:pPr>
              <w:jc w:val="right"/>
              <w:rPr>
                <w:color w:val="000000"/>
                <w:sz w:val="12"/>
                <w:szCs w:val="12"/>
              </w:rPr>
            </w:pPr>
            <w:r>
              <w:rPr>
                <w:color w:val="000000"/>
                <w:sz w:val="12"/>
                <w:szCs w:val="12"/>
              </w:rPr>
              <w:t>-</w:t>
            </w:r>
          </w:p>
        </w:tc>
        <w:tc>
          <w:tcPr>
            <w:tcW w:w="540" w:type="dxa"/>
            <w:tcBorders>
              <w:top w:val="nil"/>
              <w:left w:val="nil"/>
              <w:bottom w:val="nil"/>
              <w:right w:val="nil"/>
            </w:tcBorders>
            <w:tcMar>
              <w:left w:w="43" w:type="dxa"/>
              <w:right w:w="43" w:type="dxa"/>
            </w:tcMar>
            <w:vAlign w:val="center"/>
          </w:tcPr>
          <w:p w:rsidR="00F63C2B" w:rsidRDefault="00F63C2B" w:rsidP="00F63C2B">
            <w:pPr>
              <w:jc w:val="right"/>
              <w:rPr>
                <w:color w:val="000000"/>
                <w:sz w:val="12"/>
                <w:szCs w:val="12"/>
              </w:rPr>
            </w:pPr>
            <w:r>
              <w:rPr>
                <w:color w:val="000000"/>
                <w:sz w:val="12"/>
                <w:szCs w:val="12"/>
              </w:rPr>
              <w:t>-</w:t>
            </w:r>
          </w:p>
        </w:tc>
        <w:tc>
          <w:tcPr>
            <w:tcW w:w="360" w:type="dxa"/>
            <w:tcBorders>
              <w:top w:val="nil"/>
              <w:left w:val="nil"/>
              <w:bottom w:val="nil"/>
              <w:right w:val="nil"/>
            </w:tcBorders>
            <w:shd w:val="clear" w:color="auto" w:fill="auto"/>
            <w:tcMar>
              <w:left w:w="14" w:type="dxa"/>
              <w:right w:w="14" w:type="dxa"/>
            </w:tcMar>
            <w:vAlign w:val="center"/>
            <w:hideMark/>
          </w:tcPr>
          <w:p w:rsidR="00F63C2B" w:rsidRDefault="00F63C2B" w:rsidP="00F63C2B">
            <w:pPr>
              <w:jc w:val="right"/>
              <w:rPr>
                <w:color w:val="000000"/>
                <w:sz w:val="12"/>
                <w:szCs w:val="12"/>
              </w:rPr>
            </w:pPr>
            <w:r>
              <w:rPr>
                <w:color w:val="000000"/>
                <w:sz w:val="12"/>
                <w:szCs w:val="12"/>
              </w:rPr>
              <w:t>-</w:t>
            </w:r>
          </w:p>
        </w:tc>
        <w:tc>
          <w:tcPr>
            <w:tcW w:w="587" w:type="dxa"/>
            <w:gridSpan w:val="2"/>
            <w:tcBorders>
              <w:top w:val="nil"/>
              <w:left w:val="nil"/>
              <w:bottom w:val="nil"/>
              <w:right w:val="nil"/>
            </w:tcBorders>
            <w:shd w:val="clear" w:color="auto" w:fill="auto"/>
            <w:tcMar>
              <w:left w:w="14" w:type="dxa"/>
              <w:right w:w="14" w:type="dxa"/>
            </w:tcMar>
            <w:vAlign w:val="center"/>
            <w:hideMark/>
          </w:tcPr>
          <w:p w:rsidR="00F63C2B" w:rsidRDefault="00F63C2B" w:rsidP="00F63C2B">
            <w:pPr>
              <w:jc w:val="right"/>
              <w:rPr>
                <w:color w:val="000000"/>
                <w:sz w:val="12"/>
                <w:szCs w:val="12"/>
              </w:rPr>
            </w:pPr>
            <w:r>
              <w:rPr>
                <w:color w:val="000000"/>
                <w:sz w:val="12"/>
                <w:szCs w:val="12"/>
              </w:rPr>
              <w:t>-</w:t>
            </w:r>
          </w:p>
        </w:tc>
        <w:tc>
          <w:tcPr>
            <w:tcW w:w="360" w:type="dxa"/>
            <w:gridSpan w:val="2"/>
            <w:tcBorders>
              <w:top w:val="nil"/>
              <w:left w:val="nil"/>
              <w:bottom w:val="nil"/>
              <w:right w:val="nil"/>
            </w:tcBorders>
            <w:shd w:val="clear" w:color="auto" w:fill="auto"/>
            <w:tcMar>
              <w:left w:w="14" w:type="dxa"/>
              <w:right w:w="14" w:type="dxa"/>
            </w:tcMar>
            <w:vAlign w:val="center"/>
            <w:hideMark/>
          </w:tcPr>
          <w:p w:rsidR="00F63C2B" w:rsidRDefault="00F63C2B" w:rsidP="00F63C2B">
            <w:pPr>
              <w:jc w:val="right"/>
              <w:rPr>
                <w:color w:val="000000"/>
                <w:sz w:val="12"/>
                <w:szCs w:val="12"/>
              </w:rPr>
            </w:pPr>
            <w:r>
              <w:rPr>
                <w:color w:val="000000"/>
                <w:sz w:val="12"/>
                <w:szCs w:val="12"/>
              </w:rPr>
              <w:t>-</w:t>
            </w:r>
          </w:p>
        </w:tc>
        <w:tc>
          <w:tcPr>
            <w:tcW w:w="672" w:type="dxa"/>
            <w:tcBorders>
              <w:top w:val="nil"/>
              <w:left w:val="nil"/>
              <w:bottom w:val="nil"/>
              <w:right w:val="nil"/>
            </w:tcBorders>
            <w:shd w:val="clear" w:color="auto" w:fill="auto"/>
            <w:tcMar>
              <w:left w:w="14" w:type="dxa"/>
              <w:right w:w="14" w:type="dxa"/>
            </w:tcMar>
            <w:vAlign w:val="center"/>
            <w:hideMark/>
          </w:tcPr>
          <w:p w:rsidR="00F63C2B" w:rsidRDefault="00F63C2B" w:rsidP="00F63C2B">
            <w:pPr>
              <w:jc w:val="right"/>
              <w:rPr>
                <w:color w:val="000000"/>
                <w:sz w:val="12"/>
                <w:szCs w:val="12"/>
              </w:rPr>
            </w:pPr>
            <w:r>
              <w:rPr>
                <w:color w:val="000000"/>
                <w:sz w:val="12"/>
                <w:szCs w:val="12"/>
              </w:rPr>
              <w:t>-</w:t>
            </w:r>
          </w:p>
        </w:tc>
        <w:tc>
          <w:tcPr>
            <w:tcW w:w="408" w:type="dxa"/>
            <w:gridSpan w:val="2"/>
            <w:tcBorders>
              <w:top w:val="nil"/>
              <w:left w:val="nil"/>
              <w:bottom w:val="nil"/>
              <w:right w:val="nil"/>
            </w:tcBorders>
            <w:shd w:val="clear" w:color="auto" w:fill="auto"/>
            <w:tcMar>
              <w:left w:w="14" w:type="dxa"/>
              <w:right w:w="14" w:type="dxa"/>
            </w:tcMar>
            <w:vAlign w:val="center"/>
            <w:hideMark/>
          </w:tcPr>
          <w:p w:rsidR="00F63C2B" w:rsidRDefault="00F63C2B" w:rsidP="00F63C2B">
            <w:pPr>
              <w:jc w:val="right"/>
              <w:rPr>
                <w:color w:val="000000"/>
                <w:sz w:val="12"/>
                <w:szCs w:val="12"/>
              </w:rPr>
            </w:pPr>
            <w:r>
              <w:rPr>
                <w:color w:val="000000"/>
                <w:sz w:val="12"/>
                <w:szCs w:val="12"/>
              </w:rPr>
              <w:t>3</w:t>
            </w:r>
          </w:p>
        </w:tc>
        <w:tc>
          <w:tcPr>
            <w:tcW w:w="630" w:type="dxa"/>
            <w:gridSpan w:val="2"/>
            <w:tcBorders>
              <w:top w:val="nil"/>
              <w:left w:val="nil"/>
              <w:bottom w:val="nil"/>
              <w:right w:val="nil"/>
            </w:tcBorders>
            <w:shd w:val="clear" w:color="auto" w:fill="auto"/>
            <w:tcMar>
              <w:left w:w="14" w:type="dxa"/>
              <w:right w:w="14" w:type="dxa"/>
            </w:tcMar>
            <w:vAlign w:val="center"/>
            <w:hideMark/>
          </w:tcPr>
          <w:p w:rsidR="00F63C2B" w:rsidRDefault="00F63C2B" w:rsidP="00F63C2B">
            <w:pPr>
              <w:jc w:val="right"/>
              <w:rPr>
                <w:color w:val="000000"/>
                <w:sz w:val="12"/>
                <w:szCs w:val="12"/>
              </w:rPr>
            </w:pPr>
            <w:r>
              <w:rPr>
                <w:color w:val="000000"/>
                <w:sz w:val="12"/>
                <w:szCs w:val="12"/>
              </w:rPr>
              <w:t>0.0</w:t>
            </w:r>
          </w:p>
        </w:tc>
        <w:tc>
          <w:tcPr>
            <w:tcW w:w="540" w:type="dxa"/>
            <w:gridSpan w:val="2"/>
            <w:tcBorders>
              <w:top w:val="nil"/>
              <w:left w:val="nil"/>
              <w:bottom w:val="nil"/>
              <w:right w:val="nil"/>
            </w:tcBorders>
            <w:shd w:val="clear" w:color="auto" w:fill="auto"/>
            <w:tcMar>
              <w:left w:w="14" w:type="dxa"/>
              <w:right w:w="14" w:type="dxa"/>
            </w:tcMar>
            <w:vAlign w:val="center"/>
            <w:hideMark/>
          </w:tcPr>
          <w:p w:rsidR="00F63C2B" w:rsidRDefault="00F63C2B" w:rsidP="00F63C2B">
            <w:pPr>
              <w:jc w:val="right"/>
              <w:rPr>
                <w:color w:val="000000"/>
                <w:sz w:val="12"/>
                <w:szCs w:val="12"/>
              </w:rPr>
            </w:pPr>
            <w:r>
              <w:rPr>
                <w:color w:val="000000"/>
                <w:sz w:val="12"/>
                <w:szCs w:val="12"/>
              </w:rPr>
              <w:t>68,442</w:t>
            </w:r>
          </w:p>
        </w:tc>
        <w:tc>
          <w:tcPr>
            <w:tcW w:w="720" w:type="dxa"/>
            <w:gridSpan w:val="2"/>
            <w:tcBorders>
              <w:top w:val="nil"/>
              <w:left w:val="nil"/>
              <w:bottom w:val="nil"/>
              <w:right w:val="nil"/>
            </w:tcBorders>
            <w:shd w:val="clear" w:color="auto" w:fill="auto"/>
            <w:tcMar>
              <w:left w:w="14" w:type="dxa"/>
              <w:right w:w="14" w:type="dxa"/>
            </w:tcMar>
            <w:vAlign w:val="center"/>
            <w:hideMark/>
          </w:tcPr>
          <w:p w:rsidR="00F63C2B" w:rsidRDefault="00F63C2B" w:rsidP="00F63C2B">
            <w:pPr>
              <w:jc w:val="right"/>
              <w:rPr>
                <w:color w:val="000000"/>
                <w:sz w:val="12"/>
                <w:szCs w:val="12"/>
              </w:rPr>
            </w:pPr>
            <w:r>
              <w:rPr>
                <w:color w:val="000000"/>
                <w:sz w:val="12"/>
                <w:szCs w:val="12"/>
              </w:rPr>
              <w:t>187.3</w:t>
            </w:r>
          </w:p>
        </w:tc>
        <w:tc>
          <w:tcPr>
            <w:tcW w:w="360" w:type="dxa"/>
            <w:gridSpan w:val="2"/>
            <w:tcBorders>
              <w:top w:val="nil"/>
              <w:left w:val="nil"/>
              <w:bottom w:val="nil"/>
              <w:right w:val="nil"/>
            </w:tcBorders>
            <w:shd w:val="clear" w:color="auto" w:fill="auto"/>
            <w:tcMar>
              <w:left w:w="14" w:type="dxa"/>
              <w:right w:w="14" w:type="dxa"/>
            </w:tcMar>
            <w:vAlign w:val="center"/>
            <w:hideMark/>
          </w:tcPr>
          <w:p w:rsidR="00F63C2B" w:rsidRDefault="00F63C2B" w:rsidP="00F63C2B">
            <w:pPr>
              <w:jc w:val="right"/>
              <w:rPr>
                <w:color w:val="000000"/>
                <w:sz w:val="12"/>
                <w:szCs w:val="12"/>
              </w:rPr>
            </w:pPr>
            <w:r>
              <w:rPr>
                <w:color w:val="000000"/>
                <w:sz w:val="12"/>
                <w:szCs w:val="12"/>
              </w:rPr>
              <w:t>3</w:t>
            </w:r>
          </w:p>
        </w:tc>
        <w:tc>
          <w:tcPr>
            <w:tcW w:w="632" w:type="dxa"/>
            <w:gridSpan w:val="2"/>
            <w:tcBorders>
              <w:top w:val="nil"/>
              <w:left w:val="nil"/>
              <w:bottom w:val="nil"/>
              <w:right w:val="nil"/>
            </w:tcBorders>
            <w:shd w:val="clear" w:color="auto" w:fill="auto"/>
            <w:tcMar>
              <w:left w:w="14" w:type="dxa"/>
              <w:right w:w="14" w:type="dxa"/>
            </w:tcMar>
            <w:vAlign w:val="center"/>
            <w:hideMark/>
          </w:tcPr>
          <w:p w:rsidR="00F63C2B" w:rsidRDefault="00F63C2B" w:rsidP="00F63C2B">
            <w:pPr>
              <w:jc w:val="right"/>
              <w:rPr>
                <w:color w:val="000000"/>
                <w:sz w:val="12"/>
                <w:szCs w:val="12"/>
              </w:rPr>
            </w:pPr>
            <w:r>
              <w:rPr>
                <w:color w:val="000000"/>
                <w:sz w:val="12"/>
                <w:szCs w:val="12"/>
              </w:rPr>
              <w:t>0.0</w:t>
            </w:r>
          </w:p>
        </w:tc>
        <w:tc>
          <w:tcPr>
            <w:tcW w:w="540" w:type="dxa"/>
            <w:gridSpan w:val="2"/>
            <w:tcBorders>
              <w:top w:val="nil"/>
              <w:left w:val="nil"/>
              <w:bottom w:val="nil"/>
              <w:right w:val="nil"/>
            </w:tcBorders>
            <w:shd w:val="clear" w:color="auto" w:fill="auto"/>
            <w:tcMar>
              <w:left w:w="14" w:type="dxa"/>
              <w:right w:w="14" w:type="dxa"/>
            </w:tcMar>
            <w:vAlign w:val="center"/>
            <w:hideMark/>
          </w:tcPr>
          <w:p w:rsidR="00F63C2B" w:rsidRDefault="00F63C2B" w:rsidP="00F63C2B">
            <w:pPr>
              <w:jc w:val="right"/>
              <w:rPr>
                <w:color w:val="000000"/>
                <w:sz w:val="12"/>
                <w:szCs w:val="12"/>
              </w:rPr>
            </w:pPr>
            <w:r>
              <w:rPr>
                <w:color w:val="000000"/>
                <w:sz w:val="12"/>
                <w:szCs w:val="12"/>
              </w:rPr>
              <w:t>235,380</w:t>
            </w:r>
          </w:p>
        </w:tc>
        <w:tc>
          <w:tcPr>
            <w:tcW w:w="720" w:type="dxa"/>
            <w:gridSpan w:val="2"/>
            <w:tcBorders>
              <w:top w:val="nil"/>
              <w:left w:val="nil"/>
              <w:bottom w:val="nil"/>
              <w:right w:val="nil"/>
            </w:tcBorders>
            <w:shd w:val="clear" w:color="auto" w:fill="auto"/>
            <w:tcMar>
              <w:left w:w="14" w:type="dxa"/>
              <w:right w:w="14" w:type="dxa"/>
            </w:tcMar>
            <w:vAlign w:val="center"/>
            <w:hideMark/>
          </w:tcPr>
          <w:p w:rsidR="00F63C2B" w:rsidRDefault="00F63C2B" w:rsidP="00F63C2B">
            <w:pPr>
              <w:jc w:val="right"/>
              <w:rPr>
                <w:color w:val="000000"/>
                <w:sz w:val="12"/>
                <w:szCs w:val="12"/>
              </w:rPr>
            </w:pPr>
            <w:r>
              <w:rPr>
                <w:color w:val="000000"/>
                <w:sz w:val="12"/>
                <w:szCs w:val="12"/>
              </w:rPr>
              <w:t>634.4</w:t>
            </w:r>
          </w:p>
        </w:tc>
        <w:tc>
          <w:tcPr>
            <w:tcW w:w="540" w:type="dxa"/>
            <w:gridSpan w:val="2"/>
            <w:tcBorders>
              <w:top w:val="nil"/>
              <w:left w:val="nil"/>
              <w:bottom w:val="nil"/>
              <w:right w:val="nil"/>
            </w:tcBorders>
            <w:shd w:val="clear" w:color="auto" w:fill="auto"/>
            <w:tcMar>
              <w:left w:w="14" w:type="dxa"/>
              <w:right w:w="14" w:type="dxa"/>
            </w:tcMar>
            <w:vAlign w:val="center"/>
            <w:hideMark/>
          </w:tcPr>
          <w:p w:rsidR="00F63C2B" w:rsidRDefault="00F63C2B" w:rsidP="00F63C2B">
            <w:pPr>
              <w:jc w:val="right"/>
              <w:rPr>
                <w:color w:val="000000"/>
                <w:sz w:val="12"/>
                <w:szCs w:val="12"/>
              </w:rPr>
            </w:pPr>
            <w:r>
              <w:rPr>
                <w:color w:val="000000"/>
                <w:sz w:val="12"/>
                <w:szCs w:val="12"/>
              </w:rPr>
              <w:t>1,100</w:t>
            </w:r>
          </w:p>
        </w:tc>
        <w:tc>
          <w:tcPr>
            <w:tcW w:w="630" w:type="dxa"/>
            <w:gridSpan w:val="2"/>
            <w:tcBorders>
              <w:top w:val="nil"/>
              <w:left w:val="nil"/>
              <w:bottom w:val="nil"/>
              <w:right w:val="nil"/>
            </w:tcBorders>
            <w:shd w:val="clear" w:color="auto" w:fill="auto"/>
            <w:tcMar>
              <w:left w:w="14" w:type="dxa"/>
              <w:right w:w="14" w:type="dxa"/>
            </w:tcMar>
            <w:vAlign w:val="center"/>
            <w:hideMark/>
          </w:tcPr>
          <w:p w:rsidR="00F63C2B" w:rsidRDefault="00F63C2B" w:rsidP="00F63C2B">
            <w:pPr>
              <w:jc w:val="right"/>
              <w:rPr>
                <w:color w:val="000000"/>
                <w:sz w:val="12"/>
                <w:szCs w:val="12"/>
              </w:rPr>
            </w:pPr>
            <w:r>
              <w:rPr>
                <w:color w:val="000000"/>
                <w:sz w:val="12"/>
                <w:szCs w:val="12"/>
              </w:rPr>
              <w:t>2.9</w:t>
            </w:r>
          </w:p>
        </w:tc>
        <w:tc>
          <w:tcPr>
            <w:tcW w:w="540" w:type="dxa"/>
            <w:gridSpan w:val="2"/>
            <w:tcBorders>
              <w:top w:val="nil"/>
              <w:left w:val="nil"/>
              <w:bottom w:val="nil"/>
              <w:right w:val="nil"/>
            </w:tcBorders>
            <w:shd w:val="clear" w:color="auto" w:fill="auto"/>
            <w:tcMar>
              <w:left w:w="14" w:type="dxa"/>
              <w:right w:w="14" w:type="dxa"/>
            </w:tcMar>
            <w:vAlign w:val="center"/>
            <w:hideMark/>
          </w:tcPr>
          <w:p w:rsidR="00F63C2B" w:rsidRDefault="00F63C2B" w:rsidP="00F63C2B">
            <w:pPr>
              <w:jc w:val="right"/>
              <w:rPr>
                <w:color w:val="000000"/>
                <w:sz w:val="12"/>
                <w:szCs w:val="12"/>
              </w:rPr>
            </w:pPr>
            <w:r>
              <w:rPr>
                <w:color w:val="000000"/>
                <w:sz w:val="12"/>
                <w:szCs w:val="12"/>
              </w:rPr>
              <w:t>304,928</w:t>
            </w:r>
          </w:p>
        </w:tc>
        <w:tc>
          <w:tcPr>
            <w:tcW w:w="606" w:type="dxa"/>
            <w:tcBorders>
              <w:top w:val="nil"/>
              <w:left w:val="nil"/>
              <w:bottom w:val="nil"/>
              <w:right w:val="nil"/>
            </w:tcBorders>
            <w:shd w:val="clear" w:color="auto" w:fill="auto"/>
            <w:tcMar>
              <w:left w:w="14" w:type="dxa"/>
              <w:right w:w="14" w:type="dxa"/>
            </w:tcMar>
            <w:vAlign w:val="center"/>
            <w:hideMark/>
          </w:tcPr>
          <w:p w:rsidR="00F63C2B" w:rsidRDefault="00F63C2B" w:rsidP="00F63C2B">
            <w:pPr>
              <w:jc w:val="right"/>
              <w:rPr>
                <w:color w:val="000000"/>
                <w:sz w:val="12"/>
                <w:szCs w:val="12"/>
              </w:rPr>
            </w:pPr>
            <w:r>
              <w:rPr>
                <w:color w:val="000000"/>
                <w:sz w:val="12"/>
                <w:szCs w:val="12"/>
              </w:rPr>
              <w:t>824.7</w:t>
            </w:r>
          </w:p>
        </w:tc>
      </w:tr>
      <w:tr w:rsidR="00356B46" w:rsidRPr="00377456" w:rsidTr="00073ACC">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356B46" w:rsidRPr="00E74678" w:rsidRDefault="00356B46" w:rsidP="00356B46">
            <w:pPr>
              <w:jc w:val="center"/>
              <w:rPr>
                <w:color w:val="000000"/>
                <w:sz w:val="14"/>
                <w:szCs w:val="14"/>
              </w:rPr>
            </w:pPr>
          </w:p>
        </w:tc>
        <w:tc>
          <w:tcPr>
            <w:tcW w:w="450" w:type="dxa"/>
            <w:tcBorders>
              <w:top w:val="nil"/>
              <w:left w:val="nil"/>
              <w:bottom w:val="nil"/>
              <w:right w:val="nil"/>
            </w:tcBorders>
            <w:tcMar>
              <w:left w:w="43" w:type="dxa"/>
              <w:right w:w="43" w:type="dxa"/>
            </w:tcMar>
            <w:vAlign w:val="center"/>
          </w:tcPr>
          <w:p w:rsidR="00356B46" w:rsidRDefault="00356B46" w:rsidP="00356B46">
            <w:pPr>
              <w:jc w:val="right"/>
              <w:rPr>
                <w:color w:val="000000"/>
                <w:sz w:val="12"/>
                <w:szCs w:val="12"/>
              </w:rPr>
            </w:pPr>
          </w:p>
        </w:tc>
        <w:tc>
          <w:tcPr>
            <w:tcW w:w="540" w:type="dxa"/>
            <w:tcBorders>
              <w:top w:val="nil"/>
              <w:left w:val="nil"/>
              <w:bottom w:val="nil"/>
              <w:right w:val="nil"/>
            </w:tcBorders>
            <w:tcMar>
              <w:left w:w="43" w:type="dxa"/>
              <w:right w:w="43" w:type="dxa"/>
            </w:tcMar>
            <w:vAlign w:val="center"/>
          </w:tcPr>
          <w:p w:rsidR="00356B46" w:rsidRDefault="00356B46" w:rsidP="00356B46">
            <w:pPr>
              <w:jc w:val="right"/>
              <w:rPr>
                <w:color w:val="000000"/>
                <w:sz w:val="12"/>
                <w:szCs w:val="12"/>
              </w:rPr>
            </w:pPr>
          </w:p>
        </w:tc>
        <w:tc>
          <w:tcPr>
            <w:tcW w:w="360" w:type="dxa"/>
            <w:tcBorders>
              <w:top w:val="nil"/>
              <w:left w:val="nil"/>
              <w:bottom w:val="nil"/>
              <w:right w:val="nil"/>
            </w:tcBorders>
            <w:shd w:val="clear" w:color="auto" w:fill="auto"/>
            <w:tcMar>
              <w:left w:w="14" w:type="dxa"/>
              <w:right w:w="14" w:type="dxa"/>
            </w:tcMar>
            <w:vAlign w:val="center"/>
          </w:tcPr>
          <w:p w:rsidR="00356B46" w:rsidRDefault="00356B46" w:rsidP="00356B46">
            <w:pPr>
              <w:jc w:val="right"/>
              <w:rPr>
                <w:color w:val="000000"/>
                <w:sz w:val="12"/>
                <w:szCs w:val="12"/>
              </w:rPr>
            </w:pPr>
          </w:p>
        </w:tc>
        <w:tc>
          <w:tcPr>
            <w:tcW w:w="587" w:type="dxa"/>
            <w:gridSpan w:val="2"/>
            <w:tcBorders>
              <w:top w:val="nil"/>
              <w:left w:val="nil"/>
              <w:bottom w:val="nil"/>
              <w:right w:val="nil"/>
            </w:tcBorders>
            <w:shd w:val="clear" w:color="auto" w:fill="auto"/>
            <w:tcMar>
              <w:left w:w="14" w:type="dxa"/>
              <w:right w:w="14" w:type="dxa"/>
            </w:tcMar>
            <w:vAlign w:val="center"/>
          </w:tcPr>
          <w:p w:rsidR="00356B46" w:rsidRDefault="00356B46" w:rsidP="00356B46">
            <w:pPr>
              <w:jc w:val="right"/>
              <w:rPr>
                <w:color w:val="000000"/>
                <w:sz w:val="12"/>
                <w:szCs w:val="12"/>
              </w:rPr>
            </w:pPr>
          </w:p>
        </w:tc>
        <w:tc>
          <w:tcPr>
            <w:tcW w:w="360" w:type="dxa"/>
            <w:gridSpan w:val="2"/>
            <w:tcBorders>
              <w:top w:val="nil"/>
              <w:left w:val="nil"/>
              <w:bottom w:val="nil"/>
              <w:right w:val="nil"/>
            </w:tcBorders>
            <w:shd w:val="clear" w:color="auto" w:fill="auto"/>
            <w:tcMar>
              <w:left w:w="14" w:type="dxa"/>
              <w:right w:w="14" w:type="dxa"/>
            </w:tcMar>
            <w:vAlign w:val="center"/>
          </w:tcPr>
          <w:p w:rsidR="00356B46" w:rsidRDefault="00356B46" w:rsidP="00356B46">
            <w:pPr>
              <w:jc w:val="right"/>
              <w:rPr>
                <w:color w:val="000000"/>
                <w:sz w:val="12"/>
                <w:szCs w:val="12"/>
              </w:rPr>
            </w:pPr>
          </w:p>
        </w:tc>
        <w:tc>
          <w:tcPr>
            <w:tcW w:w="672" w:type="dxa"/>
            <w:tcBorders>
              <w:top w:val="nil"/>
              <w:left w:val="nil"/>
              <w:bottom w:val="nil"/>
              <w:right w:val="nil"/>
            </w:tcBorders>
            <w:shd w:val="clear" w:color="auto" w:fill="auto"/>
            <w:tcMar>
              <w:left w:w="14" w:type="dxa"/>
              <w:right w:w="14" w:type="dxa"/>
            </w:tcMar>
            <w:vAlign w:val="center"/>
          </w:tcPr>
          <w:p w:rsidR="00356B46" w:rsidRDefault="00356B46" w:rsidP="00356B46">
            <w:pPr>
              <w:jc w:val="right"/>
              <w:rPr>
                <w:color w:val="000000"/>
                <w:sz w:val="12"/>
                <w:szCs w:val="12"/>
              </w:rPr>
            </w:pPr>
          </w:p>
        </w:tc>
        <w:tc>
          <w:tcPr>
            <w:tcW w:w="408" w:type="dxa"/>
            <w:gridSpan w:val="2"/>
            <w:tcBorders>
              <w:top w:val="nil"/>
              <w:left w:val="nil"/>
              <w:bottom w:val="nil"/>
              <w:right w:val="nil"/>
            </w:tcBorders>
            <w:shd w:val="clear" w:color="auto" w:fill="auto"/>
            <w:tcMar>
              <w:left w:w="14" w:type="dxa"/>
              <w:right w:w="14" w:type="dxa"/>
            </w:tcMar>
            <w:vAlign w:val="center"/>
          </w:tcPr>
          <w:p w:rsidR="00356B46" w:rsidRDefault="00356B46" w:rsidP="00356B46">
            <w:pPr>
              <w:jc w:val="right"/>
              <w:rPr>
                <w:color w:val="000000"/>
                <w:sz w:val="12"/>
                <w:szCs w:val="12"/>
              </w:rPr>
            </w:pPr>
          </w:p>
        </w:tc>
        <w:tc>
          <w:tcPr>
            <w:tcW w:w="630" w:type="dxa"/>
            <w:gridSpan w:val="2"/>
            <w:tcBorders>
              <w:top w:val="nil"/>
              <w:left w:val="nil"/>
              <w:bottom w:val="nil"/>
              <w:right w:val="nil"/>
            </w:tcBorders>
            <w:shd w:val="clear" w:color="auto" w:fill="auto"/>
            <w:tcMar>
              <w:left w:w="14" w:type="dxa"/>
              <w:right w:w="14" w:type="dxa"/>
            </w:tcMar>
            <w:vAlign w:val="center"/>
          </w:tcPr>
          <w:p w:rsidR="00356B46" w:rsidRDefault="00356B46" w:rsidP="00356B46">
            <w:pPr>
              <w:jc w:val="right"/>
              <w:rPr>
                <w:color w:val="000000"/>
                <w:sz w:val="12"/>
                <w:szCs w:val="12"/>
              </w:rPr>
            </w:pPr>
          </w:p>
        </w:tc>
        <w:tc>
          <w:tcPr>
            <w:tcW w:w="540" w:type="dxa"/>
            <w:gridSpan w:val="2"/>
            <w:tcBorders>
              <w:top w:val="nil"/>
              <w:left w:val="nil"/>
              <w:bottom w:val="nil"/>
              <w:right w:val="nil"/>
            </w:tcBorders>
            <w:shd w:val="clear" w:color="auto" w:fill="auto"/>
            <w:tcMar>
              <w:left w:w="14" w:type="dxa"/>
              <w:right w:w="14" w:type="dxa"/>
            </w:tcMar>
            <w:vAlign w:val="center"/>
          </w:tcPr>
          <w:p w:rsidR="00356B46" w:rsidRDefault="00356B46" w:rsidP="00356B46">
            <w:pPr>
              <w:jc w:val="right"/>
              <w:rPr>
                <w:color w:val="000000"/>
                <w:sz w:val="12"/>
                <w:szCs w:val="12"/>
              </w:rPr>
            </w:pPr>
          </w:p>
        </w:tc>
        <w:tc>
          <w:tcPr>
            <w:tcW w:w="720" w:type="dxa"/>
            <w:gridSpan w:val="2"/>
            <w:tcBorders>
              <w:top w:val="nil"/>
              <w:left w:val="nil"/>
              <w:bottom w:val="nil"/>
              <w:right w:val="nil"/>
            </w:tcBorders>
            <w:shd w:val="clear" w:color="auto" w:fill="auto"/>
            <w:tcMar>
              <w:left w:w="14" w:type="dxa"/>
              <w:right w:w="14" w:type="dxa"/>
            </w:tcMar>
            <w:vAlign w:val="center"/>
          </w:tcPr>
          <w:p w:rsidR="00356B46" w:rsidRDefault="00356B46" w:rsidP="00356B46">
            <w:pPr>
              <w:jc w:val="right"/>
              <w:rPr>
                <w:color w:val="000000"/>
                <w:sz w:val="12"/>
                <w:szCs w:val="12"/>
              </w:rPr>
            </w:pPr>
          </w:p>
        </w:tc>
        <w:tc>
          <w:tcPr>
            <w:tcW w:w="360" w:type="dxa"/>
            <w:gridSpan w:val="2"/>
            <w:tcBorders>
              <w:top w:val="nil"/>
              <w:left w:val="nil"/>
              <w:bottom w:val="nil"/>
              <w:right w:val="nil"/>
            </w:tcBorders>
            <w:shd w:val="clear" w:color="auto" w:fill="auto"/>
            <w:tcMar>
              <w:left w:w="14" w:type="dxa"/>
              <w:right w:w="14" w:type="dxa"/>
            </w:tcMar>
            <w:vAlign w:val="center"/>
          </w:tcPr>
          <w:p w:rsidR="00356B46" w:rsidRDefault="00356B46" w:rsidP="00356B46">
            <w:pPr>
              <w:jc w:val="right"/>
              <w:rPr>
                <w:color w:val="000000"/>
                <w:sz w:val="12"/>
                <w:szCs w:val="12"/>
              </w:rPr>
            </w:pPr>
          </w:p>
        </w:tc>
        <w:tc>
          <w:tcPr>
            <w:tcW w:w="632" w:type="dxa"/>
            <w:gridSpan w:val="2"/>
            <w:tcBorders>
              <w:top w:val="nil"/>
              <w:left w:val="nil"/>
              <w:bottom w:val="nil"/>
              <w:right w:val="nil"/>
            </w:tcBorders>
            <w:shd w:val="clear" w:color="auto" w:fill="auto"/>
            <w:tcMar>
              <w:left w:w="14" w:type="dxa"/>
              <w:right w:w="14" w:type="dxa"/>
            </w:tcMar>
            <w:vAlign w:val="center"/>
          </w:tcPr>
          <w:p w:rsidR="00356B46" w:rsidRDefault="00356B46" w:rsidP="00356B46">
            <w:pPr>
              <w:jc w:val="right"/>
              <w:rPr>
                <w:color w:val="000000"/>
                <w:sz w:val="12"/>
                <w:szCs w:val="12"/>
              </w:rPr>
            </w:pPr>
          </w:p>
        </w:tc>
        <w:tc>
          <w:tcPr>
            <w:tcW w:w="540" w:type="dxa"/>
            <w:gridSpan w:val="2"/>
            <w:tcBorders>
              <w:top w:val="nil"/>
              <w:left w:val="nil"/>
              <w:bottom w:val="nil"/>
              <w:right w:val="nil"/>
            </w:tcBorders>
            <w:shd w:val="clear" w:color="auto" w:fill="auto"/>
            <w:tcMar>
              <w:left w:w="14" w:type="dxa"/>
              <w:right w:w="14" w:type="dxa"/>
            </w:tcMar>
            <w:vAlign w:val="center"/>
          </w:tcPr>
          <w:p w:rsidR="00356B46" w:rsidRDefault="00356B46" w:rsidP="00356B46">
            <w:pPr>
              <w:jc w:val="right"/>
              <w:rPr>
                <w:color w:val="000000"/>
                <w:sz w:val="12"/>
                <w:szCs w:val="12"/>
              </w:rPr>
            </w:pPr>
          </w:p>
        </w:tc>
        <w:tc>
          <w:tcPr>
            <w:tcW w:w="720" w:type="dxa"/>
            <w:gridSpan w:val="2"/>
            <w:tcBorders>
              <w:top w:val="nil"/>
              <w:left w:val="nil"/>
              <w:bottom w:val="nil"/>
              <w:right w:val="nil"/>
            </w:tcBorders>
            <w:shd w:val="clear" w:color="auto" w:fill="auto"/>
            <w:tcMar>
              <w:left w:w="14" w:type="dxa"/>
              <w:right w:w="14" w:type="dxa"/>
            </w:tcMar>
            <w:vAlign w:val="center"/>
          </w:tcPr>
          <w:p w:rsidR="00356B46" w:rsidRDefault="00356B46" w:rsidP="00356B46">
            <w:pPr>
              <w:jc w:val="right"/>
              <w:rPr>
                <w:color w:val="000000"/>
                <w:sz w:val="12"/>
                <w:szCs w:val="12"/>
              </w:rPr>
            </w:pPr>
          </w:p>
        </w:tc>
        <w:tc>
          <w:tcPr>
            <w:tcW w:w="540" w:type="dxa"/>
            <w:gridSpan w:val="2"/>
            <w:tcBorders>
              <w:top w:val="nil"/>
              <w:left w:val="nil"/>
              <w:bottom w:val="nil"/>
              <w:right w:val="nil"/>
            </w:tcBorders>
            <w:shd w:val="clear" w:color="auto" w:fill="auto"/>
            <w:tcMar>
              <w:left w:w="14" w:type="dxa"/>
              <w:right w:w="14" w:type="dxa"/>
            </w:tcMar>
            <w:vAlign w:val="center"/>
          </w:tcPr>
          <w:p w:rsidR="00356B46" w:rsidRDefault="00356B46" w:rsidP="00356B46">
            <w:pPr>
              <w:jc w:val="right"/>
              <w:rPr>
                <w:color w:val="000000"/>
                <w:sz w:val="12"/>
                <w:szCs w:val="12"/>
              </w:rPr>
            </w:pPr>
          </w:p>
        </w:tc>
        <w:tc>
          <w:tcPr>
            <w:tcW w:w="630" w:type="dxa"/>
            <w:gridSpan w:val="2"/>
            <w:tcBorders>
              <w:top w:val="nil"/>
              <w:left w:val="nil"/>
              <w:bottom w:val="nil"/>
              <w:right w:val="nil"/>
            </w:tcBorders>
            <w:shd w:val="clear" w:color="auto" w:fill="auto"/>
            <w:tcMar>
              <w:left w:w="14" w:type="dxa"/>
              <w:right w:w="14" w:type="dxa"/>
            </w:tcMar>
            <w:vAlign w:val="center"/>
          </w:tcPr>
          <w:p w:rsidR="00356B46" w:rsidRDefault="00356B46" w:rsidP="00356B46">
            <w:pPr>
              <w:jc w:val="right"/>
              <w:rPr>
                <w:color w:val="000000"/>
                <w:sz w:val="12"/>
                <w:szCs w:val="12"/>
              </w:rPr>
            </w:pPr>
          </w:p>
        </w:tc>
        <w:tc>
          <w:tcPr>
            <w:tcW w:w="540" w:type="dxa"/>
            <w:gridSpan w:val="2"/>
            <w:tcBorders>
              <w:top w:val="nil"/>
              <w:left w:val="nil"/>
              <w:bottom w:val="nil"/>
              <w:right w:val="nil"/>
            </w:tcBorders>
            <w:shd w:val="clear" w:color="auto" w:fill="auto"/>
            <w:tcMar>
              <w:left w:w="14" w:type="dxa"/>
              <w:right w:w="14" w:type="dxa"/>
            </w:tcMar>
            <w:vAlign w:val="center"/>
          </w:tcPr>
          <w:p w:rsidR="00356B46" w:rsidRDefault="00356B46" w:rsidP="00356B46">
            <w:pPr>
              <w:jc w:val="right"/>
              <w:rPr>
                <w:color w:val="000000"/>
                <w:sz w:val="12"/>
                <w:szCs w:val="12"/>
              </w:rPr>
            </w:pPr>
          </w:p>
        </w:tc>
        <w:tc>
          <w:tcPr>
            <w:tcW w:w="606" w:type="dxa"/>
            <w:tcBorders>
              <w:top w:val="nil"/>
              <w:left w:val="nil"/>
              <w:bottom w:val="nil"/>
              <w:right w:val="nil"/>
            </w:tcBorders>
            <w:shd w:val="clear" w:color="auto" w:fill="auto"/>
            <w:tcMar>
              <w:left w:w="14" w:type="dxa"/>
              <w:right w:w="14" w:type="dxa"/>
            </w:tcMar>
            <w:vAlign w:val="center"/>
          </w:tcPr>
          <w:p w:rsidR="00356B46" w:rsidRDefault="00356B46" w:rsidP="00356B46">
            <w:pPr>
              <w:jc w:val="right"/>
              <w:rPr>
                <w:color w:val="000000"/>
                <w:sz w:val="12"/>
                <w:szCs w:val="12"/>
              </w:rPr>
            </w:pPr>
          </w:p>
        </w:tc>
      </w:tr>
      <w:tr w:rsidR="00F63C2B" w:rsidRPr="00377456" w:rsidTr="00073ACC">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F63C2B" w:rsidRPr="00E74678" w:rsidRDefault="00F63C2B" w:rsidP="00F63C2B">
            <w:pPr>
              <w:jc w:val="center"/>
              <w:rPr>
                <w:color w:val="000000"/>
                <w:sz w:val="14"/>
                <w:szCs w:val="14"/>
              </w:rPr>
            </w:pPr>
            <w:r>
              <w:rPr>
                <w:color w:val="000000"/>
                <w:sz w:val="14"/>
                <w:szCs w:val="14"/>
              </w:rPr>
              <w:t>10 to 20</w:t>
            </w:r>
          </w:p>
        </w:tc>
        <w:tc>
          <w:tcPr>
            <w:tcW w:w="450" w:type="dxa"/>
            <w:tcBorders>
              <w:top w:val="nil"/>
              <w:left w:val="nil"/>
              <w:bottom w:val="nil"/>
              <w:right w:val="nil"/>
            </w:tcBorders>
            <w:tcMar>
              <w:left w:w="43" w:type="dxa"/>
              <w:right w:w="43" w:type="dxa"/>
            </w:tcMar>
            <w:vAlign w:val="center"/>
          </w:tcPr>
          <w:p w:rsidR="00F63C2B" w:rsidRDefault="00F63C2B" w:rsidP="00F63C2B">
            <w:pPr>
              <w:jc w:val="right"/>
              <w:rPr>
                <w:color w:val="000000"/>
                <w:sz w:val="12"/>
                <w:szCs w:val="12"/>
              </w:rPr>
            </w:pPr>
            <w:r>
              <w:rPr>
                <w:color w:val="000000"/>
                <w:sz w:val="12"/>
                <w:szCs w:val="12"/>
              </w:rPr>
              <w:t>-</w:t>
            </w:r>
          </w:p>
        </w:tc>
        <w:tc>
          <w:tcPr>
            <w:tcW w:w="540" w:type="dxa"/>
            <w:tcBorders>
              <w:top w:val="nil"/>
              <w:left w:val="nil"/>
              <w:bottom w:val="nil"/>
              <w:right w:val="nil"/>
            </w:tcBorders>
            <w:tcMar>
              <w:left w:w="43" w:type="dxa"/>
              <w:right w:w="43" w:type="dxa"/>
            </w:tcMar>
            <w:vAlign w:val="center"/>
          </w:tcPr>
          <w:p w:rsidR="00F63C2B" w:rsidRDefault="00F63C2B" w:rsidP="00F63C2B">
            <w:pPr>
              <w:jc w:val="right"/>
              <w:rPr>
                <w:color w:val="000000"/>
                <w:sz w:val="12"/>
                <w:szCs w:val="12"/>
              </w:rPr>
            </w:pPr>
            <w:r>
              <w:rPr>
                <w:color w:val="000000"/>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w:t>
            </w:r>
          </w:p>
        </w:tc>
        <w:tc>
          <w:tcPr>
            <w:tcW w:w="587"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w:t>
            </w:r>
          </w:p>
        </w:tc>
        <w:tc>
          <w:tcPr>
            <w:tcW w:w="36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1</w:t>
            </w:r>
          </w:p>
        </w:tc>
        <w:tc>
          <w:tcPr>
            <w:tcW w:w="672" w:type="dxa"/>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0.0</w:t>
            </w:r>
          </w:p>
        </w:tc>
        <w:tc>
          <w:tcPr>
            <w:tcW w:w="408"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w:t>
            </w:r>
          </w:p>
        </w:tc>
        <w:tc>
          <w:tcPr>
            <w:tcW w:w="63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37,103</w:t>
            </w:r>
          </w:p>
        </w:tc>
        <w:tc>
          <w:tcPr>
            <w:tcW w:w="72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484.5</w:t>
            </w:r>
          </w:p>
        </w:tc>
        <w:tc>
          <w:tcPr>
            <w:tcW w:w="36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w:t>
            </w:r>
          </w:p>
        </w:tc>
        <w:tc>
          <w:tcPr>
            <w:tcW w:w="632"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85,826</w:t>
            </w:r>
          </w:p>
        </w:tc>
        <w:tc>
          <w:tcPr>
            <w:tcW w:w="72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1,501.3</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248</w:t>
            </w:r>
          </w:p>
        </w:tc>
        <w:tc>
          <w:tcPr>
            <w:tcW w:w="63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3.6</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123,178</w:t>
            </w:r>
          </w:p>
        </w:tc>
        <w:tc>
          <w:tcPr>
            <w:tcW w:w="606" w:type="dxa"/>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1,989.3</w:t>
            </w:r>
          </w:p>
        </w:tc>
      </w:tr>
      <w:tr w:rsidR="00F63C2B" w:rsidRPr="00377456" w:rsidTr="00073ACC">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F63C2B" w:rsidRPr="00E74678" w:rsidRDefault="00F63C2B" w:rsidP="00F63C2B">
            <w:pPr>
              <w:jc w:val="center"/>
              <w:rPr>
                <w:color w:val="000000"/>
                <w:sz w:val="14"/>
                <w:szCs w:val="14"/>
              </w:rPr>
            </w:pPr>
            <w:r>
              <w:rPr>
                <w:color w:val="000000"/>
                <w:sz w:val="14"/>
                <w:szCs w:val="14"/>
              </w:rPr>
              <w:t>20 to 25</w:t>
            </w:r>
          </w:p>
        </w:tc>
        <w:tc>
          <w:tcPr>
            <w:tcW w:w="450" w:type="dxa"/>
            <w:tcBorders>
              <w:top w:val="nil"/>
              <w:left w:val="nil"/>
              <w:bottom w:val="nil"/>
              <w:right w:val="nil"/>
            </w:tcBorders>
            <w:tcMar>
              <w:left w:w="43" w:type="dxa"/>
              <w:right w:w="43" w:type="dxa"/>
            </w:tcMar>
            <w:vAlign w:val="center"/>
          </w:tcPr>
          <w:p w:rsidR="00F63C2B" w:rsidRDefault="00F63C2B" w:rsidP="00F63C2B">
            <w:pPr>
              <w:jc w:val="right"/>
              <w:rPr>
                <w:color w:val="000000"/>
                <w:sz w:val="12"/>
                <w:szCs w:val="12"/>
              </w:rPr>
            </w:pPr>
            <w:r>
              <w:rPr>
                <w:color w:val="000000"/>
                <w:sz w:val="12"/>
                <w:szCs w:val="12"/>
              </w:rPr>
              <w:t>-</w:t>
            </w:r>
          </w:p>
        </w:tc>
        <w:tc>
          <w:tcPr>
            <w:tcW w:w="540" w:type="dxa"/>
            <w:tcBorders>
              <w:top w:val="nil"/>
              <w:left w:val="nil"/>
              <w:bottom w:val="nil"/>
              <w:right w:val="nil"/>
            </w:tcBorders>
            <w:tcMar>
              <w:left w:w="43" w:type="dxa"/>
              <w:right w:w="43" w:type="dxa"/>
            </w:tcMar>
            <w:vAlign w:val="center"/>
          </w:tcPr>
          <w:p w:rsidR="00F63C2B" w:rsidRDefault="00F63C2B" w:rsidP="00F63C2B">
            <w:pPr>
              <w:jc w:val="right"/>
              <w:rPr>
                <w:color w:val="000000"/>
                <w:sz w:val="12"/>
                <w:szCs w:val="12"/>
              </w:rPr>
            </w:pPr>
            <w:r>
              <w:rPr>
                <w:color w:val="000000"/>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w:t>
            </w:r>
          </w:p>
        </w:tc>
        <w:tc>
          <w:tcPr>
            <w:tcW w:w="587"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w:t>
            </w:r>
          </w:p>
        </w:tc>
        <w:tc>
          <w:tcPr>
            <w:tcW w:w="36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w:t>
            </w:r>
          </w:p>
        </w:tc>
        <w:tc>
          <w:tcPr>
            <w:tcW w:w="672" w:type="dxa"/>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w:t>
            </w:r>
          </w:p>
        </w:tc>
        <w:tc>
          <w:tcPr>
            <w:tcW w:w="408"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w:t>
            </w:r>
          </w:p>
        </w:tc>
        <w:tc>
          <w:tcPr>
            <w:tcW w:w="63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6,873</w:t>
            </w:r>
          </w:p>
        </w:tc>
        <w:tc>
          <w:tcPr>
            <w:tcW w:w="72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154.1</w:t>
            </w:r>
          </w:p>
        </w:tc>
        <w:tc>
          <w:tcPr>
            <w:tcW w:w="36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w:t>
            </w:r>
          </w:p>
        </w:tc>
        <w:tc>
          <w:tcPr>
            <w:tcW w:w="632"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39,750</w:t>
            </w:r>
          </w:p>
        </w:tc>
        <w:tc>
          <w:tcPr>
            <w:tcW w:w="72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864.0</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54</w:t>
            </w:r>
          </w:p>
        </w:tc>
        <w:tc>
          <w:tcPr>
            <w:tcW w:w="63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1.2</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46,677</w:t>
            </w:r>
          </w:p>
        </w:tc>
        <w:tc>
          <w:tcPr>
            <w:tcW w:w="606" w:type="dxa"/>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1,019.3</w:t>
            </w:r>
          </w:p>
        </w:tc>
      </w:tr>
      <w:tr w:rsidR="00F63C2B" w:rsidRPr="00377456" w:rsidTr="00073ACC">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F63C2B" w:rsidRPr="00E74678" w:rsidRDefault="00F63C2B" w:rsidP="00F63C2B">
            <w:pPr>
              <w:jc w:val="center"/>
              <w:rPr>
                <w:color w:val="000000"/>
                <w:sz w:val="14"/>
                <w:szCs w:val="14"/>
              </w:rPr>
            </w:pPr>
            <w:r w:rsidRPr="00E74678">
              <w:rPr>
                <w:color w:val="000000"/>
                <w:sz w:val="14"/>
                <w:szCs w:val="14"/>
              </w:rPr>
              <w:t>25</w:t>
            </w:r>
            <w:r>
              <w:rPr>
                <w:color w:val="000000"/>
                <w:sz w:val="14"/>
                <w:szCs w:val="14"/>
              </w:rPr>
              <w:t xml:space="preserve"> to 30</w:t>
            </w:r>
          </w:p>
        </w:tc>
        <w:tc>
          <w:tcPr>
            <w:tcW w:w="450" w:type="dxa"/>
            <w:tcBorders>
              <w:top w:val="nil"/>
              <w:left w:val="nil"/>
              <w:bottom w:val="nil"/>
              <w:right w:val="nil"/>
            </w:tcBorders>
            <w:tcMar>
              <w:left w:w="43" w:type="dxa"/>
              <w:right w:w="43" w:type="dxa"/>
            </w:tcMar>
            <w:vAlign w:val="center"/>
          </w:tcPr>
          <w:p w:rsidR="00F63C2B" w:rsidRDefault="00F63C2B" w:rsidP="00F63C2B">
            <w:pPr>
              <w:jc w:val="right"/>
              <w:rPr>
                <w:color w:val="000000"/>
                <w:sz w:val="12"/>
                <w:szCs w:val="12"/>
              </w:rPr>
            </w:pPr>
            <w:r>
              <w:rPr>
                <w:color w:val="000000"/>
                <w:sz w:val="12"/>
                <w:szCs w:val="12"/>
              </w:rPr>
              <w:t>-</w:t>
            </w:r>
          </w:p>
        </w:tc>
        <w:tc>
          <w:tcPr>
            <w:tcW w:w="540" w:type="dxa"/>
            <w:tcBorders>
              <w:top w:val="nil"/>
              <w:left w:val="nil"/>
              <w:bottom w:val="nil"/>
              <w:right w:val="nil"/>
            </w:tcBorders>
            <w:tcMar>
              <w:left w:w="43" w:type="dxa"/>
              <w:right w:w="43" w:type="dxa"/>
            </w:tcMar>
            <w:vAlign w:val="center"/>
          </w:tcPr>
          <w:p w:rsidR="00F63C2B" w:rsidRDefault="00F63C2B" w:rsidP="00F63C2B">
            <w:pPr>
              <w:jc w:val="right"/>
              <w:rPr>
                <w:color w:val="000000"/>
                <w:sz w:val="12"/>
                <w:szCs w:val="12"/>
              </w:rPr>
            </w:pPr>
            <w:r>
              <w:rPr>
                <w:color w:val="000000"/>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w:t>
            </w:r>
          </w:p>
        </w:tc>
        <w:tc>
          <w:tcPr>
            <w:tcW w:w="587"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w:t>
            </w:r>
          </w:p>
        </w:tc>
        <w:tc>
          <w:tcPr>
            <w:tcW w:w="36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w:t>
            </w:r>
          </w:p>
        </w:tc>
        <w:tc>
          <w:tcPr>
            <w:tcW w:w="672" w:type="dxa"/>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w:t>
            </w:r>
          </w:p>
        </w:tc>
        <w:tc>
          <w:tcPr>
            <w:tcW w:w="408"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w:t>
            </w:r>
          </w:p>
        </w:tc>
        <w:tc>
          <w:tcPr>
            <w:tcW w:w="63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5,646</w:t>
            </w:r>
          </w:p>
        </w:tc>
        <w:tc>
          <w:tcPr>
            <w:tcW w:w="72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155.4</w:t>
            </w:r>
          </w:p>
        </w:tc>
        <w:tc>
          <w:tcPr>
            <w:tcW w:w="36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w:t>
            </w:r>
          </w:p>
        </w:tc>
        <w:tc>
          <w:tcPr>
            <w:tcW w:w="632"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150,732</w:t>
            </w:r>
          </w:p>
        </w:tc>
        <w:tc>
          <w:tcPr>
            <w:tcW w:w="72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4,329.3</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32</w:t>
            </w:r>
          </w:p>
        </w:tc>
        <w:tc>
          <w:tcPr>
            <w:tcW w:w="63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0.8</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156,410</w:t>
            </w:r>
          </w:p>
        </w:tc>
        <w:tc>
          <w:tcPr>
            <w:tcW w:w="606" w:type="dxa"/>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4,485.5</w:t>
            </w:r>
          </w:p>
        </w:tc>
      </w:tr>
      <w:tr w:rsidR="00F63C2B" w:rsidRPr="00377456" w:rsidTr="00073ACC">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F63C2B" w:rsidRPr="00E74678" w:rsidRDefault="00F63C2B" w:rsidP="00F63C2B">
            <w:pPr>
              <w:jc w:val="center"/>
              <w:rPr>
                <w:color w:val="000000"/>
                <w:sz w:val="14"/>
                <w:szCs w:val="14"/>
              </w:rPr>
            </w:pPr>
            <w:r w:rsidRPr="00E74678">
              <w:rPr>
                <w:color w:val="000000"/>
                <w:sz w:val="14"/>
                <w:szCs w:val="14"/>
              </w:rPr>
              <w:t>30,</w:t>
            </w:r>
            <w:r>
              <w:rPr>
                <w:color w:val="000000"/>
                <w:sz w:val="14"/>
                <w:szCs w:val="14"/>
              </w:rPr>
              <w:t xml:space="preserve"> </w:t>
            </w:r>
            <w:r w:rsidRPr="00E74678">
              <w:rPr>
                <w:color w:val="000000"/>
                <w:sz w:val="14"/>
                <w:szCs w:val="14"/>
              </w:rPr>
              <w:t>to 40,</w:t>
            </w:r>
          </w:p>
        </w:tc>
        <w:tc>
          <w:tcPr>
            <w:tcW w:w="450" w:type="dxa"/>
            <w:tcBorders>
              <w:top w:val="nil"/>
              <w:left w:val="nil"/>
              <w:bottom w:val="nil"/>
              <w:right w:val="nil"/>
            </w:tcBorders>
            <w:tcMar>
              <w:left w:w="43" w:type="dxa"/>
              <w:right w:w="43" w:type="dxa"/>
            </w:tcMar>
            <w:vAlign w:val="center"/>
          </w:tcPr>
          <w:p w:rsidR="00F63C2B" w:rsidRDefault="00F63C2B" w:rsidP="00F63C2B">
            <w:pPr>
              <w:jc w:val="right"/>
              <w:rPr>
                <w:color w:val="000000"/>
                <w:sz w:val="12"/>
                <w:szCs w:val="12"/>
              </w:rPr>
            </w:pPr>
            <w:r>
              <w:rPr>
                <w:color w:val="000000"/>
                <w:sz w:val="12"/>
                <w:szCs w:val="12"/>
              </w:rPr>
              <w:t>-</w:t>
            </w:r>
          </w:p>
        </w:tc>
        <w:tc>
          <w:tcPr>
            <w:tcW w:w="540" w:type="dxa"/>
            <w:tcBorders>
              <w:top w:val="nil"/>
              <w:left w:val="nil"/>
              <w:bottom w:val="nil"/>
              <w:right w:val="nil"/>
            </w:tcBorders>
            <w:tcMar>
              <w:left w:w="43" w:type="dxa"/>
              <w:right w:w="43" w:type="dxa"/>
            </w:tcMar>
            <w:vAlign w:val="center"/>
          </w:tcPr>
          <w:p w:rsidR="00F63C2B" w:rsidRDefault="00F63C2B" w:rsidP="00F63C2B">
            <w:pPr>
              <w:jc w:val="right"/>
              <w:rPr>
                <w:color w:val="000000"/>
                <w:sz w:val="12"/>
                <w:szCs w:val="12"/>
              </w:rPr>
            </w:pPr>
            <w:r>
              <w:rPr>
                <w:color w:val="000000"/>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w:t>
            </w:r>
          </w:p>
        </w:tc>
        <w:tc>
          <w:tcPr>
            <w:tcW w:w="587"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w:t>
            </w:r>
          </w:p>
        </w:tc>
        <w:tc>
          <w:tcPr>
            <w:tcW w:w="36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13</w:t>
            </w:r>
          </w:p>
        </w:tc>
        <w:tc>
          <w:tcPr>
            <w:tcW w:w="672" w:type="dxa"/>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0.4</w:t>
            </w:r>
          </w:p>
        </w:tc>
        <w:tc>
          <w:tcPr>
            <w:tcW w:w="408"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w:t>
            </w:r>
          </w:p>
        </w:tc>
        <w:tc>
          <w:tcPr>
            <w:tcW w:w="63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12,372</w:t>
            </w:r>
          </w:p>
        </w:tc>
        <w:tc>
          <w:tcPr>
            <w:tcW w:w="72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430.0</w:t>
            </w:r>
          </w:p>
        </w:tc>
        <w:tc>
          <w:tcPr>
            <w:tcW w:w="36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3</w:t>
            </w:r>
          </w:p>
        </w:tc>
        <w:tc>
          <w:tcPr>
            <w:tcW w:w="632"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0.1</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329,286</w:t>
            </w:r>
          </w:p>
        </w:tc>
        <w:tc>
          <w:tcPr>
            <w:tcW w:w="72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10,598.7</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142</w:t>
            </w:r>
          </w:p>
        </w:tc>
        <w:tc>
          <w:tcPr>
            <w:tcW w:w="63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5.0</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341,816</w:t>
            </w:r>
          </w:p>
        </w:tc>
        <w:tc>
          <w:tcPr>
            <w:tcW w:w="606" w:type="dxa"/>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11,034.3</w:t>
            </w:r>
          </w:p>
        </w:tc>
      </w:tr>
      <w:tr w:rsidR="00F63C2B" w:rsidRPr="00377456" w:rsidTr="00073ACC">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F63C2B" w:rsidRPr="00E74678" w:rsidRDefault="00F63C2B" w:rsidP="00F63C2B">
            <w:pPr>
              <w:jc w:val="center"/>
              <w:rPr>
                <w:color w:val="000000"/>
                <w:sz w:val="14"/>
                <w:szCs w:val="14"/>
              </w:rPr>
            </w:pPr>
            <w:r>
              <w:rPr>
                <w:color w:val="000000"/>
                <w:sz w:val="14"/>
                <w:szCs w:val="14"/>
              </w:rPr>
              <w:t>40 to 50</w:t>
            </w:r>
          </w:p>
        </w:tc>
        <w:tc>
          <w:tcPr>
            <w:tcW w:w="450" w:type="dxa"/>
            <w:tcBorders>
              <w:top w:val="nil"/>
              <w:left w:val="nil"/>
              <w:bottom w:val="nil"/>
              <w:right w:val="nil"/>
            </w:tcBorders>
            <w:tcMar>
              <w:left w:w="43" w:type="dxa"/>
              <w:right w:w="43" w:type="dxa"/>
            </w:tcMar>
            <w:vAlign w:val="center"/>
          </w:tcPr>
          <w:p w:rsidR="00F63C2B" w:rsidRDefault="00F63C2B" w:rsidP="00F63C2B">
            <w:pPr>
              <w:jc w:val="right"/>
              <w:rPr>
                <w:color w:val="000000"/>
                <w:sz w:val="12"/>
                <w:szCs w:val="12"/>
              </w:rPr>
            </w:pPr>
            <w:r>
              <w:rPr>
                <w:color w:val="000000"/>
                <w:sz w:val="12"/>
                <w:szCs w:val="12"/>
              </w:rPr>
              <w:t>-</w:t>
            </w:r>
          </w:p>
        </w:tc>
        <w:tc>
          <w:tcPr>
            <w:tcW w:w="540" w:type="dxa"/>
            <w:tcBorders>
              <w:top w:val="nil"/>
              <w:left w:val="nil"/>
              <w:bottom w:val="nil"/>
              <w:right w:val="nil"/>
            </w:tcBorders>
            <w:tcMar>
              <w:left w:w="43" w:type="dxa"/>
              <w:right w:w="43" w:type="dxa"/>
            </w:tcMar>
            <w:vAlign w:val="center"/>
          </w:tcPr>
          <w:p w:rsidR="00F63C2B" w:rsidRDefault="00F63C2B" w:rsidP="00F63C2B">
            <w:pPr>
              <w:jc w:val="right"/>
              <w:rPr>
                <w:color w:val="000000"/>
                <w:sz w:val="12"/>
                <w:szCs w:val="12"/>
              </w:rPr>
            </w:pPr>
            <w:r>
              <w:rPr>
                <w:color w:val="000000"/>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w:t>
            </w:r>
          </w:p>
        </w:tc>
        <w:tc>
          <w:tcPr>
            <w:tcW w:w="587"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w:t>
            </w:r>
          </w:p>
        </w:tc>
        <w:tc>
          <w:tcPr>
            <w:tcW w:w="36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w:t>
            </w:r>
          </w:p>
        </w:tc>
        <w:tc>
          <w:tcPr>
            <w:tcW w:w="672" w:type="dxa"/>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w:t>
            </w:r>
          </w:p>
        </w:tc>
        <w:tc>
          <w:tcPr>
            <w:tcW w:w="408"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w:t>
            </w:r>
          </w:p>
        </w:tc>
        <w:tc>
          <w:tcPr>
            <w:tcW w:w="63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8,228</w:t>
            </w:r>
          </w:p>
        </w:tc>
        <w:tc>
          <w:tcPr>
            <w:tcW w:w="72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368.5</w:t>
            </w:r>
          </w:p>
        </w:tc>
        <w:tc>
          <w:tcPr>
            <w:tcW w:w="36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w:t>
            </w:r>
          </w:p>
        </w:tc>
        <w:tc>
          <w:tcPr>
            <w:tcW w:w="632"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138,270</w:t>
            </w:r>
          </w:p>
        </w:tc>
        <w:tc>
          <w:tcPr>
            <w:tcW w:w="72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6,138.6</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118</w:t>
            </w:r>
          </w:p>
        </w:tc>
        <w:tc>
          <w:tcPr>
            <w:tcW w:w="63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5.4</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146,616</w:t>
            </w:r>
          </w:p>
        </w:tc>
        <w:tc>
          <w:tcPr>
            <w:tcW w:w="606" w:type="dxa"/>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6,512.5</w:t>
            </w:r>
          </w:p>
        </w:tc>
      </w:tr>
      <w:tr w:rsidR="00F63C2B" w:rsidRPr="00377456" w:rsidTr="00073ACC">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F63C2B" w:rsidRPr="00E74678" w:rsidRDefault="00F63C2B" w:rsidP="00F63C2B">
            <w:pPr>
              <w:jc w:val="center"/>
              <w:rPr>
                <w:color w:val="000000"/>
                <w:sz w:val="14"/>
                <w:szCs w:val="14"/>
              </w:rPr>
            </w:pPr>
            <w:r>
              <w:rPr>
                <w:color w:val="000000"/>
                <w:sz w:val="14"/>
                <w:szCs w:val="14"/>
              </w:rPr>
              <w:t>50 to 60</w:t>
            </w:r>
          </w:p>
        </w:tc>
        <w:tc>
          <w:tcPr>
            <w:tcW w:w="450" w:type="dxa"/>
            <w:tcBorders>
              <w:top w:val="nil"/>
              <w:left w:val="nil"/>
              <w:bottom w:val="nil"/>
              <w:right w:val="nil"/>
            </w:tcBorders>
            <w:tcMar>
              <w:left w:w="43" w:type="dxa"/>
              <w:right w:w="43" w:type="dxa"/>
            </w:tcMar>
            <w:vAlign w:val="center"/>
          </w:tcPr>
          <w:p w:rsidR="00F63C2B" w:rsidRDefault="00F63C2B" w:rsidP="00F63C2B">
            <w:pPr>
              <w:jc w:val="right"/>
              <w:rPr>
                <w:color w:val="000000"/>
                <w:sz w:val="12"/>
                <w:szCs w:val="12"/>
              </w:rPr>
            </w:pPr>
            <w:r>
              <w:rPr>
                <w:color w:val="000000"/>
                <w:sz w:val="12"/>
                <w:szCs w:val="12"/>
              </w:rPr>
              <w:t>-</w:t>
            </w:r>
          </w:p>
        </w:tc>
        <w:tc>
          <w:tcPr>
            <w:tcW w:w="540" w:type="dxa"/>
            <w:tcBorders>
              <w:top w:val="nil"/>
              <w:left w:val="nil"/>
              <w:bottom w:val="nil"/>
              <w:right w:val="nil"/>
            </w:tcBorders>
            <w:tcMar>
              <w:left w:w="43" w:type="dxa"/>
              <w:right w:w="43" w:type="dxa"/>
            </w:tcMar>
            <w:vAlign w:val="center"/>
          </w:tcPr>
          <w:p w:rsidR="00F63C2B" w:rsidRDefault="00F63C2B" w:rsidP="00F63C2B">
            <w:pPr>
              <w:jc w:val="right"/>
              <w:rPr>
                <w:color w:val="000000"/>
                <w:sz w:val="12"/>
                <w:szCs w:val="12"/>
              </w:rPr>
            </w:pPr>
            <w:r>
              <w:rPr>
                <w:color w:val="000000"/>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w:t>
            </w:r>
          </w:p>
        </w:tc>
        <w:tc>
          <w:tcPr>
            <w:tcW w:w="587"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w:t>
            </w:r>
          </w:p>
        </w:tc>
        <w:tc>
          <w:tcPr>
            <w:tcW w:w="36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w:t>
            </w:r>
          </w:p>
        </w:tc>
        <w:tc>
          <w:tcPr>
            <w:tcW w:w="672" w:type="dxa"/>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w:t>
            </w:r>
          </w:p>
        </w:tc>
        <w:tc>
          <w:tcPr>
            <w:tcW w:w="408"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w:t>
            </w:r>
          </w:p>
        </w:tc>
        <w:tc>
          <w:tcPr>
            <w:tcW w:w="63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9,930</w:t>
            </w:r>
          </w:p>
        </w:tc>
        <w:tc>
          <w:tcPr>
            <w:tcW w:w="72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540.6</w:t>
            </w:r>
          </w:p>
        </w:tc>
        <w:tc>
          <w:tcPr>
            <w:tcW w:w="36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w:t>
            </w:r>
          </w:p>
        </w:tc>
        <w:tc>
          <w:tcPr>
            <w:tcW w:w="632"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117,351</w:t>
            </w:r>
          </w:p>
        </w:tc>
        <w:tc>
          <w:tcPr>
            <w:tcW w:w="72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6,254.0</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127</w:t>
            </w:r>
          </w:p>
        </w:tc>
        <w:tc>
          <w:tcPr>
            <w:tcW w:w="63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6.9</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127,408</w:t>
            </w:r>
          </w:p>
        </w:tc>
        <w:tc>
          <w:tcPr>
            <w:tcW w:w="606" w:type="dxa"/>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6,801.6</w:t>
            </w:r>
          </w:p>
        </w:tc>
      </w:tr>
      <w:tr w:rsidR="00356B46" w:rsidRPr="00377456" w:rsidTr="00073ACC">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356B46" w:rsidRPr="00E74678" w:rsidRDefault="00356B46" w:rsidP="00356B46">
            <w:pPr>
              <w:jc w:val="center"/>
              <w:rPr>
                <w:color w:val="000000"/>
                <w:sz w:val="14"/>
                <w:szCs w:val="14"/>
              </w:rPr>
            </w:pPr>
          </w:p>
        </w:tc>
        <w:tc>
          <w:tcPr>
            <w:tcW w:w="450" w:type="dxa"/>
            <w:tcBorders>
              <w:top w:val="nil"/>
              <w:left w:val="nil"/>
              <w:bottom w:val="nil"/>
              <w:right w:val="nil"/>
            </w:tcBorders>
            <w:tcMar>
              <w:left w:w="43" w:type="dxa"/>
              <w:right w:w="43" w:type="dxa"/>
            </w:tcMar>
            <w:vAlign w:val="center"/>
          </w:tcPr>
          <w:p w:rsidR="00356B46" w:rsidRDefault="00356B46" w:rsidP="00356B46">
            <w:pPr>
              <w:jc w:val="right"/>
              <w:rPr>
                <w:color w:val="000000"/>
                <w:sz w:val="12"/>
                <w:szCs w:val="12"/>
              </w:rPr>
            </w:pPr>
          </w:p>
        </w:tc>
        <w:tc>
          <w:tcPr>
            <w:tcW w:w="540" w:type="dxa"/>
            <w:tcBorders>
              <w:top w:val="nil"/>
              <w:left w:val="nil"/>
              <w:bottom w:val="nil"/>
              <w:right w:val="nil"/>
            </w:tcBorders>
            <w:tcMar>
              <w:left w:w="43" w:type="dxa"/>
              <w:right w:w="43" w:type="dxa"/>
            </w:tcMar>
            <w:vAlign w:val="center"/>
          </w:tcPr>
          <w:p w:rsidR="00356B46" w:rsidRDefault="00356B46" w:rsidP="00356B46">
            <w:pPr>
              <w:jc w:val="right"/>
              <w:rPr>
                <w:color w:val="000000"/>
                <w:sz w:val="12"/>
                <w:szCs w:val="12"/>
              </w:rPr>
            </w:pPr>
          </w:p>
        </w:tc>
        <w:tc>
          <w:tcPr>
            <w:tcW w:w="360" w:type="dxa"/>
            <w:tcBorders>
              <w:top w:val="nil"/>
              <w:left w:val="nil"/>
              <w:bottom w:val="nil"/>
              <w:right w:val="nil"/>
            </w:tcBorders>
            <w:shd w:val="clear" w:color="auto" w:fill="auto"/>
            <w:tcMar>
              <w:left w:w="14" w:type="dxa"/>
              <w:right w:w="14" w:type="dxa"/>
            </w:tcMar>
            <w:vAlign w:val="center"/>
          </w:tcPr>
          <w:p w:rsidR="00356B46" w:rsidRDefault="00356B46" w:rsidP="00356B46">
            <w:pPr>
              <w:jc w:val="right"/>
              <w:rPr>
                <w:color w:val="000000"/>
                <w:sz w:val="12"/>
                <w:szCs w:val="12"/>
              </w:rPr>
            </w:pPr>
          </w:p>
        </w:tc>
        <w:tc>
          <w:tcPr>
            <w:tcW w:w="587" w:type="dxa"/>
            <w:gridSpan w:val="2"/>
            <w:tcBorders>
              <w:top w:val="nil"/>
              <w:left w:val="nil"/>
              <w:bottom w:val="nil"/>
              <w:right w:val="nil"/>
            </w:tcBorders>
            <w:shd w:val="clear" w:color="auto" w:fill="auto"/>
            <w:tcMar>
              <w:left w:w="14" w:type="dxa"/>
              <w:right w:w="14" w:type="dxa"/>
            </w:tcMar>
            <w:vAlign w:val="center"/>
          </w:tcPr>
          <w:p w:rsidR="00356B46" w:rsidRDefault="00356B46" w:rsidP="00356B46">
            <w:pPr>
              <w:jc w:val="right"/>
              <w:rPr>
                <w:color w:val="000000"/>
                <w:sz w:val="12"/>
                <w:szCs w:val="12"/>
              </w:rPr>
            </w:pPr>
          </w:p>
        </w:tc>
        <w:tc>
          <w:tcPr>
            <w:tcW w:w="360" w:type="dxa"/>
            <w:gridSpan w:val="2"/>
            <w:tcBorders>
              <w:top w:val="nil"/>
              <w:left w:val="nil"/>
              <w:bottom w:val="nil"/>
              <w:right w:val="nil"/>
            </w:tcBorders>
            <w:shd w:val="clear" w:color="auto" w:fill="auto"/>
            <w:tcMar>
              <w:left w:w="14" w:type="dxa"/>
              <w:right w:w="14" w:type="dxa"/>
            </w:tcMar>
            <w:vAlign w:val="center"/>
          </w:tcPr>
          <w:p w:rsidR="00356B46" w:rsidRDefault="00356B46" w:rsidP="00356B46">
            <w:pPr>
              <w:jc w:val="right"/>
              <w:rPr>
                <w:color w:val="000000"/>
                <w:sz w:val="12"/>
                <w:szCs w:val="12"/>
              </w:rPr>
            </w:pPr>
          </w:p>
        </w:tc>
        <w:tc>
          <w:tcPr>
            <w:tcW w:w="672" w:type="dxa"/>
            <w:tcBorders>
              <w:top w:val="nil"/>
              <w:left w:val="nil"/>
              <w:bottom w:val="nil"/>
              <w:right w:val="nil"/>
            </w:tcBorders>
            <w:shd w:val="clear" w:color="auto" w:fill="auto"/>
            <w:tcMar>
              <w:left w:w="14" w:type="dxa"/>
              <w:right w:w="14" w:type="dxa"/>
            </w:tcMar>
            <w:vAlign w:val="center"/>
          </w:tcPr>
          <w:p w:rsidR="00356B46" w:rsidRDefault="00356B46" w:rsidP="00356B46">
            <w:pPr>
              <w:jc w:val="right"/>
              <w:rPr>
                <w:color w:val="000000"/>
                <w:sz w:val="12"/>
                <w:szCs w:val="12"/>
              </w:rPr>
            </w:pPr>
          </w:p>
        </w:tc>
        <w:tc>
          <w:tcPr>
            <w:tcW w:w="408" w:type="dxa"/>
            <w:gridSpan w:val="2"/>
            <w:tcBorders>
              <w:top w:val="nil"/>
              <w:left w:val="nil"/>
              <w:bottom w:val="nil"/>
              <w:right w:val="nil"/>
            </w:tcBorders>
            <w:shd w:val="clear" w:color="auto" w:fill="auto"/>
            <w:tcMar>
              <w:left w:w="14" w:type="dxa"/>
              <w:right w:w="14" w:type="dxa"/>
            </w:tcMar>
            <w:vAlign w:val="center"/>
          </w:tcPr>
          <w:p w:rsidR="00356B46" w:rsidRDefault="00356B46" w:rsidP="00356B46">
            <w:pPr>
              <w:jc w:val="right"/>
              <w:rPr>
                <w:color w:val="000000"/>
                <w:sz w:val="12"/>
                <w:szCs w:val="12"/>
              </w:rPr>
            </w:pPr>
          </w:p>
        </w:tc>
        <w:tc>
          <w:tcPr>
            <w:tcW w:w="630" w:type="dxa"/>
            <w:gridSpan w:val="2"/>
            <w:tcBorders>
              <w:top w:val="nil"/>
              <w:left w:val="nil"/>
              <w:bottom w:val="nil"/>
              <w:right w:val="nil"/>
            </w:tcBorders>
            <w:shd w:val="clear" w:color="auto" w:fill="auto"/>
            <w:tcMar>
              <w:left w:w="14" w:type="dxa"/>
              <w:right w:w="14" w:type="dxa"/>
            </w:tcMar>
            <w:vAlign w:val="center"/>
          </w:tcPr>
          <w:p w:rsidR="00356B46" w:rsidRDefault="00356B46" w:rsidP="00356B46">
            <w:pPr>
              <w:jc w:val="right"/>
              <w:rPr>
                <w:color w:val="000000"/>
                <w:sz w:val="12"/>
                <w:szCs w:val="12"/>
              </w:rPr>
            </w:pPr>
          </w:p>
        </w:tc>
        <w:tc>
          <w:tcPr>
            <w:tcW w:w="540" w:type="dxa"/>
            <w:gridSpan w:val="2"/>
            <w:tcBorders>
              <w:top w:val="nil"/>
              <w:left w:val="nil"/>
              <w:bottom w:val="nil"/>
              <w:right w:val="nil"/>
            </w:tcBorders>
            <w:shd w:val="clear" w:color="auto" w:fill="auto"/>
            <w:tcMar>
              <w:left w:w="14" w:type="dxa"/>
              <w:right w:w="14" w:type="dxa"/>
            </w:tcMar>
            <w:vAlign w:val="center"/>
          </w:tcPr>
          <w:p w:rsidR="00356B46" w:rsidRDefault="00356B46" w:rsidP="00356B46">
            <w:pPr>
              <w:jc w:val="right"/>
              <w:rPr>
                <w:color w:val="000000"/>
                <w:sz w:val="12"/>
                <w:szCs w:val="12"/>
              </w:rPr>
            </w:pPr>
          </w:p>
        </w:tc>
        <w:tc>
          <w:tcPr>
            <w:tcW w:w="720" w:type="dxa"/>
            <w:gridSpan w:val="2"/>
            <w:tcBorders>
              <w:top w:val="nil"/>
              <w:left w:val="nil"/>
              <w:bottom w:val="nil"/>
              <w:right w:val="nil"/>
            </w:tcBorders>
            <w:shd w:val="clear" w:color="auto" w:fill="auto"/>
            <w:tcMar>
              <w:left w:w="14" w:type="dxa"/>
              <w:right w:w="14" w:type="dxa"/>
            </w:tcMar>
            <w:vAlign w:val="center"/>
          </w:tcPr>
          <w:p w:rsidR="00356B46" w:rsidRDefault="00356B46" w:rsidP="00356B46">
            <w:pPr>
              <w:jc w:val="right"/>
              <w:rPr>
                <w:color w:val="000000"/>
                <w:sz w:val="12"/>
                <w:szCs w:val="12"/>
              </w:rPr>
            </w:pPr>
          </w:p>
        </w:tc>
        <w:tc>
          <w:tcPr>
            <w:tcW w:w="360" w:type="dxa"/>
            <w:gridSpan w:val="2"/>
            <w:tcBorders>
              <w:top w:val="nil"/>
              <w:left w:val="nil"/>
              <w:bottom w:val="nil"/>
              <w:right w:val="nil"/>
            </w:tcBorders>
            <w:shd w:val="clear" w:color="auto" w:fill="auto"/>
            <w:tcMar>
              <w:left w:w="14" w:type="dxa"/>
              <w:right w:w="14" w:type="dxa"/>
            </w:tcMar>
            <w:vAlign w:val="center"/>
          </w:tcPr>
          <w:p w:rsidR="00356B46" w:rsidRDefault="00356B46" w:rsidP="00356B46">
            <w:pPr>
              <w:jc w:val="right"/>
              <w:rPr>
                <w:color w:val="000000"/>
                <w:sz w:val="12"/>
                <w:szCs w:val="12"/>
              </w:rPr>
            </w:pPr>
          </w:p>
        </w:tc>
        <w:tc>
          <w:tcPr>
            <w:tcW w:w="632" w:type="dxa"/>
            <w:gridSpan w:val="2"/>
            <w:tcBorders>
              <w:top w:val="nil"/>
              <w:left w:val="nil"/>
              <w:bottom w:val="nil"/>
              <w:right w:val="nil"/>
            </w:tcBorders>
            <w:shd w:val="clear" w:color="auto" w:fill="auto"/>
            <w:tcMar>
              <w:left w:w="14" w:type="dxa"/>
              <w:right w:w="14" w:type="dxa"/>
            </w:tcMar>
            <w:vAlign w:val="center"/>
          </w:tcPr>
          <w:p w:rsidR="00356B46" w:rsidRDefault="00356B46" w:rsidP="00356B46">
            <w:pPr>
              <w:jc w:val="right"/>
              <w:rPr>
                <w:color w:val="000000"/>
                <w:sz w:val="12"/>
                <w:szCs w:val="12"/>
              </w:rPr>
            </w:pPr>
          </w:p>
        </w:tc>
        <w:tc>
          <w:tcPr>
            <w:tcW w:w="540" w:type="dxa"/>
            <w:gridSpan w:val="2"/>
            <w:tcBorders>
              <w:top w:val="nil"/>
              <w:left w:val="nil"/>
              <w:bottom w:val="nil"/>
              <w:right w:val="nil"/>
            </w:tcBorders>
            <w:shd w:val="clear" w:color="auto" w:fill="auto"/>
            <w:tcMar>
              <w:left w:w="14" w:type="dxa"/>
              <w:right w:w="14" w:type="dxa"/>
            </w:tcMar>
            <w:vAlign w:val="center"/>
          </w:tcPr>
          <w:p w:rsidR="00356B46" w:rsidRDefault="00356B46" w:rsidP="00356B46">
            <w:pPr>
              <w:jc w:val="right"/>
              <w:rPr>
                <w:color w:val="000000"/>
                <w:sz w:val="12"/>
                <w:szCs w:val="12"/>
              </w:rPr>
            </w:pPr>
          </w:p>
        </w:tc>
        <w:tc>
          <w:tcPr>
            <w:tcW w:w="720" w:type="dxa"/>
            <w:gridSpan w:val="2"/>
            <w:tcBorders>
              <w:top w:val="nil"/>
              <w:left w:val="nil"/>
              <w:bottom w:val="nil"/>
              <w:right w:val="nil"/>
            </w:tcBorders>
            <w:shd w:val="clear" w:color="auto" w:fill="auto"/>
            <w:tcMar>
              <w:left w:w="14" w:type="dxa"/>
              <w:right w:w="14" w:type="dxa"/>
            </w:tcMar>
            <w:vAlign w:val="center"/>
          </w:tcPr>
          <w:p w:rsidR="00356B46" w:rsidRDefault="00356B46" w:rsidP="00356B46">
            <w:pPr>
              <w:jc w:val="right"/>
              <w:rPr>
                <w:color w:val="000000"/>
                <w:sz w:val="12"/>
                <w:szCs w:val="12"/>
              </w:rPr>
            </w:pPr>
          </w:p>
        </w:tc>
        <w:tc>
          <w:tcPr>
            <w:tcW w:w="540" w:type="dxa"/>
            <w:gridSpan w:val="2"/>
            <w:tcBorders>
              <w:top w:val="nil"/>
              <w:left w:val="nil"/>
              <w:bottom w:val="nil"/>
              <w:right w:val="nil"/>
            </w:tcBorders>
            <w:shd w:val="clear" w:color="auto" w:fill="auto"/>
            <w:tcMar>
              <w:left w:w="14" w:type="dxa"/>
              <w:right w:w="14" w:type="dxa"/>
            </w:tcMar>
            <w:vAlign w:val="center"/>
          </w:tcPr>
          <w:p w:rsidR="00356B46" w:rsidRDefault="00356B46" w:rsidP="00356B46">
            <w:pPr>
              <w:jc w:val="right"/>
              <w:rPr>
                <w:color w:val="000000"/>
                <w:sz w:val="12"/>
                <w:szCs w:val="12"/>
              </w:rPr>
            </w:pPr>
          </w:p>
        </w:tc>
        <w:tc>
          <w:tcPr>
            <w:tcW w:w="630" w:type="dxa"/>
            <w:gridSpan w:val="2"/>
            <w:tcBorders>
              <w:top w:val="nil"/>
              <w:left w:val="nil"/>
              <w:bottom w:val="nil"/>
              <w:right w:val="nil"/>
            </w:tcBorders>
            <w:shd w:val="clear" w:color="auto" w:fill="auto"/>
            <w:tcMar>
              <w:left w:w="14" w:type="dxa"/>
              <w:right w:w="14" w:type="dxa"/>
            </w:tcMar>
            <w:vAlign w:val="center"/>
          </w:tcPr>
          <w:p w:rsidR="00356B46" w:rsidRDefault="00356B46" w:rsidP="00356B46">
            <w:pPr>
              <w:jc w:val="right"/>
              <w:rPr>
                <w:color w:val="000000"/>
                <w:sz w:val="12"/>
                <w:szCs w:val="12"/>
              </w:rPr>
            </w:pPr>
          </w:p>
        </w:tc>
        <w:tc>
          <w:tcPr>
            <w:tcW w:w="540" w:type="dxa"/>
            <w:gridSpan w:val="2"/>
            <w:tcBorders>
              <w:top w:val="nil"/>
              <w:left w:val="nil"/>
              <w:bottom w:val="nil"/>
              <w:right w:val="nil"/>
            </w:tcBorders>
            <w:shd w:val="clear" w:color="auto" w:fill="auto"/>
            <w:tcMar>
              <w:left w:w="14" w:type="dxa"/>
              <w:right w:w="14" w:type="dxa"/>
            </w:tcMar>
            <w:vAlign w:val="center"/>
          </w:tcPr>
          <w:p w:rsidR="00356B46" w:rsidRDefault="00356B46" w:rsidP="00356B46">
            <w:pPr>
              <w:jc w:val="right"/>
              <w:rPr>
                <w:color w:val="000000"/>
                <w:sz w:val="12"/>
                <w:szCs w:val="12"/>
              </w:rPr>
            </w:pPr>
          </w:p>
        </w:tc>
        <w:tc>
          <w:tcPr>
            <w:tcW w:w="606" w:type="dxa"/>
            <w:tcBorders>
              <w:top w:val="nil"/>
              <w:left w:val="nil"/>
              <w:bottom w:val="nil"/>
              <w:right w:val="nil"/>
            </w:tcBorders>
            <w:shd w:val="clear" w:color="auto" w:fill="auto"/>
            <w:tcMar>
              <w:left w:w="14" w:type="dxa"/>
              <w:right w:w="14" w:type="dxa"/>
            </w:tcMar>
            <w:vAlign w:val="center"/>
          </w:tcPr>
          <w:p w:rsidR="00356B46" w:rsidRDefault="00356B46" w:rsidP="00356B46">
            <w:pPr>
              <w:jc w:val="right"/>
              <w:rPr>
                <w:color w:val="000000"/>
                <w:sz w:val="12"/>
                <w:szCs w:val="12"/>
              </w:rPr>
            </w:pPr>
          </w:p>
        </w:tc>
      </w:tr>
      <w:tr w:rsidR="00F63C2B" w:rsidRPr="00377456" w:rsidTr="00073ACC">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F63C2B" w:rsidRPr="00E74678" w:rsidRDefault="00F63C2B" w:rsidP="00F63C2B">
            <w:pPr>
              <w:jc w:val="center"/>
              <w:rPr>
                <w:color w:val="000000"/>
                <w:sz w:val="14"/>
                <w:szCs w:val="14"/>
              </w:rPr>
            </w:pPr>
            <w:r>
              <w:rPr>
                <w:color w:val="000000"/>
                <w:sz w:val="14"/>
                <w:szCs w:val="14"/>
              </w:rPr>
              <w:t>60 to 70</w:t>
            </w:r>
          </w:p>
        </w:tc>
        <w:tc>
          <w:tcPr>
            <w:tcW w:w="450" w:type="dxa"/>
            <w:tcBorders>
              <w:top w:val="nil"/>
              <w:left w:val="nil"/>
              <w:bottom w:val="nil"/>
              <w:right w:val="nil"/>
            </w:tcBorders>
            <w:tcMar>
              <w:left w:w="43" w:type="dxa"/>
              <w:right w:w="43" w:type="dxa"/>
            </w:tcMar>
            <w:vAlign w:val="center"/>
          </w:tcPr>
          <w:p w:rsidR="00F63C2B" w:rsidRDefault="00F63C2B" w:rsidP="00F63C2B">
            <w:pPr>
              <w:jc w:val="right"/>
              <w:rPr>
                <w:color w:val="000000"/>
                <w:sz w:val="12"/>
                <w:szCs w:val="12"/>
              </w:rPr>
            </w:pPr>
            <w:r>
              <w:rPr>
                <w:color w:val="000000"/>
                <w:sz w:val="12"/>
                <w:szCs w:val="12"/>
              </w:rPr>
              <w:t>-</w:t>
            </w:r>
          </w:p>
        </w:tc>
        <w:tc>
          <w:tcPr>
            <w:tcW w:w="540" w:type="dxa"/>
            <w:tcBorders>
              <w:top w:val="nil"/>
              <w:left w:val="nil"/>
              <w:bottom w:val="nil"/>
              <w:right w:val="nil"/>
            </w:tcBorders>
            <w:tcMar>
              <w:left w:w="43" w:type="dxa"/>
              <w:right w:w="43" w:type="dxa"/>
            </w:tcMar>
            <w:vAlign w:val="center"/>
          </w:tcPr>
          <w:p w:rsidR="00F63C2B" w:rsidRDefault="00F63C2B" w:rsidP="00F63C2B">
            <w:pPr>
              <w:jc w:val="right"/>
              <w:rPr>
                <w:color w:val="000000"/>
                <w:sz w:val="12"/>
                <w:szCs w:val="12"/>
              </w:rPr>
            </w:pPr>
            <w:r>
              <w:rPr>
                <w:color w:val="000000"/>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w:t>
            </w:r>
          </w:p>
        </w:tc>
        <w:tc>
          <w:tcPr>
            <w:tcW w:w="587"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w:t>
            </w:r>
          </w:p>
        </w:tc>
        <w:tc>
          <w:tcPr>
            <w:tcW w:w="36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w:t>
            </w:r>
          </w:p>
        </w:tc>
        <w:tc>
          <w:tcPr>
            <w:tcW w:w="672" w:type="dxa"/>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w:t>
            </w:r>
          </w:p>
        </w:tc>
        <w:tc>
          <w:tcPr>
            <w:tcW w:w="408"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w:t>
            </w:r>
          </w:p>
        </w:tc>
        <w:tc>
          <w:tcPr>
            <w:tcW w:w="63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11,378</w:t>
            </w:r>
          </w:p>
        </w:tc>
        <w:tc>
          <w:tcPr>
            <w:tcW w:w="72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737.7</w:t>
            </w:r>
          </w:p>
        </w:tc>
        <w:tc>
          <w:tcPr>
            <w:tcW w:w="36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w:t>
            </w:r>
          </w:p>
        </w:tc>
        <w:tc>
          <w:tcPr>
            <w:tcW w:w="632"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34,233</w:t>
            </w:r>
          </w:p>
        </w:tc>
        <w:tc>
          <w:tcPr>
            <w:tcW w:w="72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2,171.6</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130</w:t>
            </w:r>
          </w:p>
        </w:tc>
        <w:tc>
          <w:tcPr>
            <w:tcW w:w="63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8.3</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45,741</w:t>
            </w:r>
          </w:p>
        </w:tc>
        <w:tc>
          <w:tcPr>
            <w:tcW w:w="606" w:type="dxa"/>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2,917.7</w:t>
            </w:r>
          </w:p>
        </w:tc>
      </w:tr>
      <w:tr w:rsidR="00F63C2B" w:rsidRPr="00377456" w:rsidTr="00073ACC">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F63C2B" w:rsidRPr="00E74678" w:rsidRDefault="00F63C2B" w:rsidP="00F63C2B">
            <w:pPr>
              <w:jc w:val="center"/>
              <w:rPr>
                <w:color w:val="000000"/>
                <w:sz w:val="14"/>
                <w:szCs w:val="14"/>
              </w:rPr>
            </w:pPr>
            <w:r>
              <w:rPr>
                <w:color w:val="000000"/>
                <w:sz w:val="14"/>
                <w:szCs w:val="14"/>
              </w:rPr>
              <w:t>70 to 80</w:t>
            </w:r>
          </w:p>
        </w:tc>
        <w:tc>
          <w:tcPr>
            <w:tcW w:w="450" w:type="dxa"/>
            <w:tcBorders>
              <w:top w:val="nil"/>
              <w:left w:val="nil"/>
              <w:bottom w:val="nil"/>
              <w:right w:val="nil"/>
            </w:tcBorders>
            <w:tcMar>
              <w:left w:w="43" w:type="dxa"/>
              <w:right w:w="43" w:type="dxa"/>
            </w:tcMar>
            <w:vAlign w:val="center"/>
          </w:tcPr>
          <w:p w:rsidR="00F63C2B" w:rsidRDefault="00F63C2B" w:rsidP="00F63C2B">
            <w:pPr>
              <w:jc w:val="right"/>
              <w:rPr>
                <w:color w:val="000000"/>
                <w:sz w:val="12"/>
                <w:szCs w:val="12"/>
              </w:rPr>
            </w:pPr>
            <w:r>
              <w:rPr>
                <w:color w:val="000000"/>
                <w:sz w:val="12"/>
                <w:szCs w:val="12"/>
              </w:rPr>
              <w:t>-</w:t>
            </w:r>
          </w:p>
        </w:tc>
        <w:tc>
          <w:tcPr>
            <w:tcW w:w="540" w:type="dxa"/>
            <w:tcBorders>
              <w:top w:val="nil"/>
              <w:left w:val="nil"/>
              <w:bottom w:val="nil"/>
              <w:right w:val="nil"/>
            </w:tcBorders>
            <w:tcMar>
              <w:left w:w="43" w:type="dxa"/>
              <w:right w:w="43" w:type="dxa"/>
            </w:tcMar>
            <w:vAlign w:val="center"/>
          </w:tcPr>
          <w:p w:rsidR="00F63C2B" w:rsidRDefault="00F63C2B" w:rsidP="00F63C2B">
            <w:pPr>
              <w:jc w:val="right"/>
              <w:rPr>
                <w:color w:val="000000"/>
                <w:sz w:val="12"/>
                <w:szCs w:val="12"/>
              </w:rPr>
            </w:pPr>
            <w:r>
              <w:rPr>
                <w:color w:val="000000"/>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w:t>
            </w:r>
          </w:p>
        </w:tc>
        <w:tc>
          <w:tcPr>
            <w:tcW w:w="587"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w:t>
            </w:r>
          </w:p>
        </w:tc>
        <w:tc>
          <w:tcPr>
            <w:tcW w:w="36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w:t>
            </w:r>
          </w:p>
        </w:tc>
        <w:tc>
          <w:tcPr>
            <w:tcW w:w="672" w:type="dxa"/>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w:t>
            </w:r>
          </w:p>
        </w:tc>
        <w:tc>
          <w:tcPr>
            <w:tcW w:w="408"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w:t>
            </w:r>
          </w:p>
        </w:tc>
        <w:tc>
          <w:tcPr>
            <w:tcW w:w="63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11,239</w:t>
            </w:r>
          </w:p>
        </w:tc>
        <w:tc>
          <w:tcPr>
            <w:tcW w:w="72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843.0</w:t>
            </w:r>
          </w:p>
        </w:tc>
        <w:tc>
          <w:tcPr>
            <w:tcW w:w="36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w:t>
            </w:r>
          </w:p>
        </w:tc>
        <w:tc>
          <w:tcPr>
            <w:tcW w:w="632"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12,592</w:t>
            </w:r>
          </w:p>
        </w:tc>
        <w:tc>
          <w:tcPr>
            <w:tcW w:w="72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934.1</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78</w:t>
            </w:r>
          </w:p>
        </w:tc>
        <w:tc>
          <w:tcPr>
            <w:tcW w:w="63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5.8</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23,909</w:t>
            </w:r>
          </w:p>
        </w:tc>
        <w:tc>
          <w:tcPr>
            <w:tcW w:w="606" w:type="dxa"/>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1,782.9</w:t>
            </w:r>
          </w:p>
        </w:tc>
      </w:tr>
      <w:tr w:rsidR="00F63C2B" w:rsidRPr="00377456" w:rsidTr="00073ACC">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F63C2B" w:rsidRPr="00E74678" w:rsidRDefault="00F63C2B" w:rsidP="00F63C2B">
            <w:pPr>
              <w:jc w:val="center"/>
              <w:rPr>
                <w:color w:val="000000"/>
                <w:sz w:val="14"/>
                <w:szCs w:val="14"/>
              </w:rPr>
            </w:pPr>
            <w:r>
              <w:rPr>
                <w:color w:val="000000"/>
                <w:sz w:val="14"/>
                <w:szCs w:val="14"/>
              </w:rPr>
              <w:t>80 to 90</w:t>
            </w:r>
          </w:p>
        </w:tc>
        <w:tc>
          <w:tcPr>
            <w:tcW w:w="450" w:type="dxa"/>
            <w:tcBorders>
              <w:top w:val="nil"/>
              <w:left w:val="nil"/>
              <w:bottom w:val="nil"/>
              <w:right w:val="nil"/>
            </w:tcBorders>
            <w:tcMar>
              <w:left w:w="43" w:type="dxa"/>
              <w:right w:w="43" w:type="dxa"/>
            </w:tcMar>
            <w:vAlign w:val="center"/>
          </w:tcPr>
          <w:p w:rsidR="00F63C2B" w:rsidRDefault="00F63C2B" w:rsidP="00F63C2B">
            <w:pPr>
              <w:jc w:val="right"/>
              <w:rPr>
                <w:color w:val="000000"/>
                <w:sz w:val="12"/>
                <w:szCs w:val="12"/>
              </w:rPr>
            </w:pPr>
            <w:r>
              <w:rPr>
                <w:color w:val="000000"/>
                <w:sz w:val="12"/>
                <w:szCs w:val="12"/>
              </w:rPr>
              <w:t>-</w:t>
            </w:r>
          </w:p>
        </w:tc>
        <w:tc>
          <w:tcPr>
            <w:tcW w:w="540" w:type="dxa"/>
            <w:tcBorders>
              <w:top w:val="nil"/>
              <w:left w:val="nil"/>
              <w:bottom w:val="nil"/>
              <w:right w:val="nil"/>
            </w:tcBorders>
            <w:tcMar>
              <w:left w:w="43" w:type="dxa"/>
              <w:right w:w="43" w:type="dxa"/>
            </w:tcMar>
            <w:vAlign w:val="center"/>
          </w:tcPr>
          <w:p w:rsidR="00F63C2B" w:rsidRDefault="00F63C2B" w:rsidP="00F63C2B">
            <w:pPr>
              <w:jc w:val="right"/>
              <w:rPr>
                <w:color w:val="000000"/>
                <w:sz w:val="12"/>
                <w:szCs w:val="12"/>
              </w:rPr>
            </w:pPr>
            <w:r>
              <w:rPr>
                <w:color w:val="000000"/>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w:t>
            </w:r>
          </w:p>
        </w:tc>
        <w:tc>
          <w:tcPr>
            <w:tcW w:w="587"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w:t>
            </w:r>
          </w:p>
        </w:tc>
        <w:tc>
          <w:tcPr>
            <w:tcW w:w="36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w:t>
            </w:r>
          </w:p>
        </w:tc>
        <w:tc>
          <w:tcPr>
            <w:tcW w:w="672" w:type="dxa"/>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w:t>
            </w:r>
          </w:p>
        </w:tc>
        <w:tc>
          <w:tcPr>
            <w:tcW w:w="408"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1</w:t>
            </w:r>
          </w:p>
        </w:tc>
        <w:tc>
          <w:tcPr>
            <w:tcW w:w="63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0.1</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12,191</w:t>
            </w:r>
          </w:p>
        </w:tc>
        <w:tc>
          <w:tcPr>
            <w:tcW w:w="72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1,040.2</w:t>
            </w:r>
          </w:p>
        </w:tc>
        <w:tc>
          <w:tcPr>
            <w:tcW w:w="36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w:t>
            </w:r>
          </w:p>
        </w:tc>
        <w:tc>
          <w:tcPr>
            <w:tcW w:w="632"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28,827</w:t>
            </w:r>
          </w:p>
        </w:tc>
        <w:tc>
          <w:tcPr>
            <w:tcW w:w="72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2,479.3</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41</w:t>
            </w:r>
          </w:p>
        </w:tc>
        <w:tc>
          <w:tcPr>
            <w:tcW w:w="63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3.5</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41,060</w:t>
            </w:r>
          </w:p>
        </w:tc>
        <w:tc>
          <w:tcPr>
            <w:tcW w:w="606" w:type="dxa"/>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3,523.0</w:t>
            </w:r>
          </w:p>
        </w:tc>
      </w:tr>
      <w:tr w:rsidR="00F63C2B" w:rsidRPr="00377456" w:rsidTr="00073ACC">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F63C2B" w:rsidRPr="00E74678" w:rsidRDefault="00F63C2B" w:rsidP="00F63C2B">
            <w:pPr>
              <w:jc w:val="center"/>
              <w:rPr>
                <w:color w:val="000000"/>
                <w:sz w:val="14"/>
                <w:szCs w:val="14"/>
              </w:rPr>
            </w:pPr>
            <w:r w:rsidRPr="00E74678">
              <w:rPr>
                <w:color w:val="000000"/>
                <w:sz w:val="14"/>
                <w:szCs w:val="14"/>
              </w:rPr>
              <w:t>90</w:t>
            </w:r>
            <w:r>
              <w:rPr>
                <w:color w:val="000000"/>
                <w:sz w:val="14"/>
                <w:szCs w:val="14"/>
              </w:rPr>
              <w:t xml:space="preserve"> to 100</w:t>
            </w:r>
          </w:p>
        </w:tc>
        <w:tc>
          <w:tcPr>
            <w:tcW w:w="450" w:type="dxa"/>
            <w:tcBorders>
              <w:top w:val="nil"/>
              <w:left w:val="nil"/>
              <w:bottom w:val="nil"/>
              <w:right w:val="nil"/>
            </w:tcBorders>
            <w:tcMar>
              <w:left w:w="43" w:type="dxa"/>
              <w:right w:w="43" w:type="dxa"/>
            </w:tcMar>
            <w:vAlign w:val="center"/>
          </w:tcPr>
          <w:p w:rsidR="00F63C2B" w:rsidRDefault="00F63C2B" w:rsidP="00F63C2B">
            <w:pPr>
              <w:jc w:val="right"/>
              <w:rPr>
                <w:color w:val="000000"/>
                <w:sz w:val="12"/>
                <w:szCs w:val="12"/>
              </w:rPr>
            </w:pPr>
            <w:r>
              <w:rPr>
                <w:color w:val="000000"/>
                <w:sz w:val="12"/>
                <w:szCs w:val="12"/>
              </w:rPr>
              <w:t>-</w:t>
            </w:r>
          </w:p>
        </w:tc>
        <w:tc>
          <w:tcPr>
            <w:tcW w:w="540" w:type="dxa"/>
            <w:tcBorders>
              <w:top w:val="nil"/>
              <w:left w:val="nil"/>
              <w:bottom w:val="nil"/>
              <w:right w:val="nil"/>
            </w:tcBorders>
            <w:tcMar>
              <w:left w:w="43" w:type="dxa"/>
              <w:right w:w="43" w:type="dxa"/>
            </w:tcMar>
            <w:vAlign w:val="center"/>
          </w:tcPr>
          <w:p w:rsidR="00F63C2B" w:rsidRDefault="00F63C2B" w:rsidP="00F63C2B">
            <w:pPr>
              <w:jc w:val="right"/>
              <w:rPr>
                <w:color w:val="000000"/>
                <w:sz w:val="12"/>
                <w:szCs w:val="12"/>
              </w:rPr>
            </w:pPr>
            <w:r>
              <w:rPr>
                <w:color w:val="000000"/>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w:t>
            </w:r>
          </w:p>
        </w:tc>
        <w:tc>
          <w:tcPr>
            <w:tcW w:w="587"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w:t>
            </w:r>
          </w:p>
        </w:tc>
        <w:tc>
          <w:tcPr>
            <w:tcW w:w="36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w:t>
            </w:r>
          </w:p>
        </w:tc>
        <w:tc>
          <w:tcPr>
            <w:tcW w:w="672" w:type="dxa"/>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w:t>
            </w:r>
          </w:p>
        </w:tc>
        <w:tc>
          <w:tcPr>
            <w:tcW w:w="408"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1</w:t>
            </w:r>
          </w:p>
        </w:tc>
        <w:tc>
          <w:tcPr>
            <w:tcW w:w="63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0.1</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15,691</w:t>
            </w:r>
          </w:p>
        </w:tc>
        <w:tc>
          <w:tcPr>
            <w:tcW w:w="72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1,474.2</w:t>
            </w:r>
          </w:p>
        </w:tc>
        <w:tc>
          <w:tcPr>
            <w:tcW w:w="36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w:t>
            </w:r>
          </w:p>
        </w:tc>
        <w:tc>
          <w:tcPr>
            <w:tcW w:w="632"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36,817</w:t>
            </w:r>
          </w:p>
        </w:tc>
        <w:tc>
          <w:tcPr>
            <w:tcW w:w="72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3,484.2</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30</w:t>
            </w:r>
          </w:p>
        </w:tc>
        <w:tc>
          <w:tcPr>
            <w:tcW w:w="63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2.8</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52,539</w:t>
            </w:r>
          </w:p>
        </w:tc>
        <w:tc>
          <w:tcPr>
            <w:tcW w:w="606" w:type="dxa"/>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4,961.4</w:t>
            </w:r>
          </w:p>
        </w:tc>
      </w:tr>
      <w:tr w:rsidR="00F63C2B" w:rsidRPr="00377456" w:rsidTr="00073ACC">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F63C2B" w:rsidRPr="00E74678" w:rsidRDefault="00F63C2B" w:rsidP="00F63C2B">
            <w:pPr>
              <w:jc w:val="center"/>
              <w:rPr>
                <w:color w:val="000000"/>
                <w:sz w:val="14"/>
                <w:szCs w:val="14"/>
              </w:rPr>
            </w:pPr>
            <w:r>
              <w:rPr>
                <w:color w:val="000000"/>
                <w:sz w:val="14"/>
                <w:szCs w:val="14"/>
              </w:rPr>
              <w:t>100 to 200</w:t>
            </w:r>
          </w:p>
        </w:tc>
        <w:tc>
          <w:tcPr>
            <w:tcW w:w="450" w:type="dxa"/>
            <w:tcBorders>
              <w:top w:val="nil"/>
              <w:left w:val="nil"/>
              <w:bottom w:val="nil"/>
              <w:right w:val="nil"/>
            </w:tcBorders>
            <w:tcMar>
              <w:left w:w="43" w:type="dxa"/>
              <w:right w:w="43" w:type="dxa"/>
            </w:tcMar>
            <w:vAlign w:val="center"/>
          </w:tcPr>
          <w:p w:rsidR="00F63C2B" w:rsidRDefault="00F63C2B" w:rsidP="00F63C2B">
            <w:pPr>
              <w:jc w:val="right"/>
              <w:rPr>
                <w:color w:val="000000"/>
                <w:sz w:val="12"/>
                <w:szCs w:val="12"/>
              </w:rPr>
            </w:pPr>
            <w:r>
              <w:rPr>
                <w:color w:val="000000"/>
                <w:sz w:val="12"/>
                <w:szCs w:val="12"/>
              </w:rPr>
              <w:t>-</w:t>
            </w:r>
          </w:p>
        </w:tc>
        <w:tc>
          <w:tcPr>
            <w:tcW w:w="540" w:type="dxa"/>
            <w:tcBorders>
              <w:top w:val="nil"/>
              <w:left w:val="nil"/>
              <w:bottom w:val="nil"/>
              <w:right w:val="nil"/>
            </w:tcBorders>
            <w:tcMar>
              <w:left w:w="43" w:type="dxa"/>
              <w:right w:w="43" w:type="dxa"/>
            </w:tcMar>
            <w:vAlign w:val="center"/>
          </w:tcPr>
          <w:p w:rsidR="00F63C2B" w:rsidRDefault="00F63C2B" w:rsidP="00F63C2B">
            <w:pPr>
              <w:jc w:val="right"/>
              <w:rPr>
                <w:color w:val="000000"/>
                <w:sz w:val="12"/>
                <w:szCs w:val="12"/>
              </w:rPr>
            </w:pPr>
            <w:r>
              <w:rPr>
                <w:color w:val="000000"/>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1</w:t>
            </w:r>
          </w:p>
        </w:tc>
        <w:tc>
          <w:tcPr>
            <w:tcW w:w="587"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0.2</w:t>
            </w:r>
          </w:p>
        </w:tc>
        <w:tc>
          <w:tcPr>
            <w:tcW w:w="36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133</w:t>
            </w:r>
          </w:p>
        </w:tc>
        <w:tc>
          <w:tcPr>
            <w:tcW w:w="672" w:type="dxa"/>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23.7</w:t>
            </w:r>
          </w:p>
        </w:tc>
        <w:tc>
          <w:tcPr>
            <w:tcW w:w="408"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5</w:t>
            </w:r>
          </w:p>
        </w:tc>
        <w:tc>
          <w:tcPr>
            <w:tcW w:w="63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0.9</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408,824</w:t>
            </w:r>
          </w:p>
        </w:tc>
        <w:tc>
          <w:tcPr>
            <w:tcW w:w="72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64,999.2</w:t>
            </w:r>
          </w:p>
        </w:tc>
        <w:tc>
          <w:tcPr>
            <w:tcW w:w="36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10</w:t>
            </w:r>
          </w:p>
        </w:tc>
        <w:tc>
          <w:tcPr>
            <w:tcW w:w="632"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1.7</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257,661</w:t>
            </w:r>
          </w:p>
        </w:tc>
        <w:tc>
          <w:tcPr>
            <w:tcW w:w="72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37,784.9</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422</w:t>
            </w:r>
          </w:p>
        </w:tc>
        <w:tc>
          <w:tcPr>
            <w:tcW w:w="63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63.4</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667,056</w:t>
            </w:r>
          </w:p>
        </w:tc>
        <w:tc>
          <w:tcPr>
            <w:tcW w:w="606" w:type="dxa"/>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102,874.0</w:t>
            </w:r>
          </w:p>
        </w:tc>
      </w:tr>
      <w:tr w:rsidR="00F63C2B" w:rsidRPr="00377456" w:rsidTr="00073ACC">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F63C2B" w:rsidRPr="00E74678" w:rsidRDefault="00F63C2B" w:rsidP="00F63C2B">
            <w:pPr>
              <w:jc w:val="center"/>
              <w:rPr>
                <w:color w:val="000000"/>
                <w:sz w:val="14"/>
                <w:szCs w:val="14"/>
              </w:rPr>
            </w:pPr>
            <w:r w:rsidRPr="00E74678">
              <w:rPr>
                <w:color w:val="000000"/>
                <w:sz w:val="14"/>
                <w:szCs w:val="14"/>
              </w:rPr>
              <w:t>200</w:t>
            </w:r>
            <w:r>
              <w:rPr>
                <w:color w:val="000000"/>
                <w:sz w:val="14"/>
                <w:szCs w:val="14"/>
              </w:rPr>
              <w:t xml:space="preserve"> to 300</w:t>
            </w:r>
          </w:p>
        </w:tc>
        <w:tc>
          <w:tcPr>
            <w:tcW w:w="450" w:type="dxa"/>
            <w:tcBorders>
              <w:top w:val="nil"/>
              <w:left w:val="nil"/>
              <w:bottom w:val="nil"/>
              <w:right w:val="nil"/>
            </w:tcBorders>
            <w:tcMar>
              <w:left w:w="43" w:type="dxa"/>
              <w:right w:w="43" w:type="dxa"/>
            </w:tcMar>
            <w:vAlign w:val="center"/>
          </w:tcPr>
          <w:p w:rsidR="00F63C2B" w:rsidRDefault="00F63C2B" w:rsidP="00F63C2B">
            <w:pPr>
              <w:jc w:val="right"/>
              <w:rPr>
                <w:color w:val="000000"/>
                <w:sz w:val="12"/>
                <w:szCs w:val="12"/>
              </w:rPr>
            </w:pPr>
            <w:r>
              <w:rPr>
                <w:color w:val="000000"/>
                <w:sz w:val="12"/>
                <w:szCs w:val="12"/>
              </w:rPr>
              <w:t>-</w:t>
            </w:r>
          </w:p>
        </w:tc>
        <w:tc>
          <w:tcPr>
            <w:tcW w:w="540" w:type="dxa"/>
            <w:tcBorders>
              <w:top w:val="nil"/>
              <w:left w:val="nil"/>
              <w:bottom w:val="nil"/>
              <w:right w:val="nil"/>
            </w:tcBorders>
            <w:tcMar>
              <w:left w:w="43" w:type="dxa"/>
              <w:right w:w="43" w:type="dxa"/>
            </w:tcMar>
            <w:vAlign w:val="center"/>
          </w:tcPr>
          <w:p w:rsidR="00F63C2B" w:rsidRDefault="00F63C2B" w:rsidP="00F63C2B">
            <w:pPr>
              <w:jc w:val="right"/>
              <w:rPr>
                <w:color w:val="000000"/>
                <w:sz w:val="12"/>
                <w:szCs w:val="12"/>
              </w:rPr>
            </w:pPr>
            <w:r>
              <w:rPr>
                <w:color w:val="000000"/>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1</w:t>
            </w:r>
          </w:p>
        </w:tc>
        <w:tc>
          <w:tcPr>
            <w:tcW w:w="587"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0.2</w:t>
            </w:r>
          </w:p>
        </w:tc>
        <w:tc>
          <w:tcPr>
            <w:tcW w:w="36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w:t>
            </w:r>
          </w:p>
        </w:tc>
        <w:tc>
          <w:tcPr>
            <w:tcW w:w="672" w:type="dxa"/>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w:t>
            </w:r>
          </w:p>
        </w:tc>
        <w:tc>
          <w:tcPr>
            <w:tcW w:w="408"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8</w:t>
            </w:r>
          </w:p>
        </w:tc>
        <w:tc>
          <w:tcPr>
            <w:tcW w:w="63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1.9</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327,922</w:t>
            </w:r>
          </w:p>
        </w:tc>
        <w:tc>
          <w:tcPr>
            <w:tcW w:w="72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77,706.5</w:t>
            </w:r>
          </w:p>
        </w:tc>
        <w:tc>
          <w:tcPr>
            <w:tcW w:w="36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4</w:t>
            </w:r>
          </w:p>
        </w:tc>
        <w:tc>
          <w:tcPr>
            <w:tcW w:w="632"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1.0</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249,612</w:t>
            </w:r>
          </w:p>
        </w:tc>
        <w:tc>
          <w:tcPr>
            <w:tcW w:w="72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61,204.8</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150</w:t>
            </w:r>
          </w:p>
        </w:tc>
        <w:tc>
          <w:tcPr>
            <w:tcW w:w="63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39.1</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577,697</w:t>
            </w:r>
          </w:p>
        </w:tc>
        <w:tc>
          <w:tcPr>
            <w:tcW w:w="606" w:type="dxa"/>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138,953.5</w:t>
            </w:r>
          </w:p>
        </w:tc>
      </w:tr>
      <w:tr w:rsidR="00356B46" w:rsidRPr="00377456" w:rsidTr="00073ACC">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356B46" w:rsidRPr="00E74678" w:rsidRDefault="00356B46" w:rsidP="00356B46">
            <w:pPr>
              <w:jc w:val="center"/>
              <w:rPr>
                <w:color w:val="000000"/>
                <w:sz w:val="14"/>
                <w:szCs w:val="14"/>
              </w:rPr>
            </w:pPr>
          </w:p>
        </w:tc>
        <w:tc>
          <w:tcPr>
            <w:tcW w:w="450" w:type="dxa"/>
            <w:tcBorders>
              <w:top w:val="nil"/>
              <w:left w:val="nil"/>
              <w:bottom w:val="nil"/>
              <w:right w:val="nil"/>
            </w:tcBorders>
            <w:tcMar>
              <w:left w:w="43" w:type="dxa"/>
              <w:right w:w="43" w:type="dxa"/>
            </w:tcMar>
            <w:vAlign w:val="center"/>
          </w:tcPr>
          <w:p w:rsidR="00356B46" w:rsidRDefault="00356B46" w:rsidP="00356B46">
            <w:pPr>
              <w:jc w:val="right"/>
              <w:rPr>
                <w:color w:val="000000"/>
                <w:sz w:val="12"/>
                <w:szCs w:val="12"/>
              </w:rPr>
            </w:pPr>
          </w:p>
        </w:tc>
        <w:tc>
          <w:tcPr>
            <w:tcW w:w="540" w:type="dxa"/>
            <w:tcBorders>
              <w:top w:val="nil"/>
              <w:left w:val="nil"/>
              <w:bottom w:val="nil"/>
              <w:right w:val="nil"/>
            </w:tcBorders>
            <w:tcMar>
              <w:left w:w="43" w:type="dxa"/>
              <w:right w:w="43" w:type="dxa"/>
            </w:tcMar>
            <w:vAlign w:val="center"/>
          </w:tcPr>
          <w:p w:rsidR="00356B46" w:rsidRDefault="00356B46" w:rsidP="00356B46">
            <w:pPr>
              <w:jc w:val="right"/>
              <w:rPr>
                <w:color w:val="000000"/>
                <w:sz w:val="12"/>
                <w:szCs w:val="12"/>
              </w:rPr>
            </w:pPr>
          </w:p>
        </w:tc>
        <w:tc>
          <w:tcPr>
            <w:tcW w:w="360" w:type="dxa"/>
            <w:tcBorders>
              <w:top w:val="nil"/>
              <w:left w:val="nil"/>
              <w:bottom w:val="nil"/>
              <w:right w:val="nil"/>
            </w:tcBorders>
            <w:shd w:val="clear" w:color="auto" w:fill="auto"/>
            <w:tcMar>
              <w:left w:w="14" w:type="dxa"/>
              <w:right w:w="14" w:type="dxa"/>
            </w:tcMar>
            <w:vAlign w:val="center"/>
          </w:tcPr>
          <w:p w:rsidR="00356B46" w:rsidRDefault="00356B46" w:rsidP="00356B46">
            <w:pPr>
              <w:jc w:val="right"/>
              <w:rPr>
                <w:color w:val="000000"/>
                <w:sz w:val="12"/>
                <w:szCs w:val="12"/>
              </w:rPr>
            </w:pPr>
          </w:p>
        </w:tc>
        <w:tc>
          <w:tcPr>
            <w:tcW w:w="587" w:type="dxa"/>
            <w:gridSpan w:val="2"/>
            <w:tcBorders>
              <w:top w:val="nil"/>
              <w:left w:val="nil"/>
              <w:bottom w:val="nil"/>
              <w:right w:val="nil"/>
            </w:tcBorders>
            <w:shd w:val="clear" w:color="auto" w:fill="auto"/>
            <w:tcMar>
              <w:left w:w="14" w:type="dxa"/>
              <w:right w:w="14" w:type="dxa"/>
            </w:tcMar>
            <w:vAlign w:val="center"/>
          </w:tcPr>
          <w:p w:rsidR="00356B46" w:rsidRDefault="00356B46" w:rsidP="00356B46">
            <w:pPr>
              <w:jc w:val="right"/>
              <w:rPr>
                <w:color w:val="000000"/>
                <w:sz w:val="12"/>
                <w:szCs w:val="12"/>
              </w:rPr>
            </w:pPr>
          </w:p>
        </w:tc>
        <w:tc>
          <w:tcPr>
            <w:tcW w:w="360" w:type="dxa"/>
            <w:gridSpan w:val="2"/>
            <w:tcBorders>
              <w:top w:val="nil"/>
              <w:left w:val="nil"/>
              <w:bottom w:val="nil"/>
              <w:right w:val="nil"/>
            </w:tcBorders>
            <w:shd w:val="clear" w:color="auto" w:fill="auto"/>
            <w:tcMar>
              <w:left w:w="14" w:type="dxa"/>
              <w:right w:w="14" w:type="dxa"/>
            </w:tcMar>
            <w:vAlign w:val="center"/>
          </w:tcPr>
          <w:p w:rsidR="00356B46" w:rsidRDefault="00356B46" w:rsidP="00356B46">
            <w:pPr>
              <w:jc w:val="right"/>
              <w:rPr>
                <w:color w:val="000000"/>
                <w:sz w:val="12"/>
                <w:szCs w:val="12"/>
              </w:rPr>
            </w:pPr>
          </w:p>
        </w:tc>
        <w:tc>
          <w:tcPr>
            <w:tcW w:w="672" w:type="dxa"/>
            <w:tcBorders>
              <w:top w:val="nil"/>
              <w:left w:val="nil"/>
              <w:bottom w:val="nil"/>
              <w:right w:val="nil"/>
            </w:tcBorders>
            <w:shd w:val="clear" w:color="auto" w:fill="auto"/>
            <w:tcMar>
              <w:left w:w="14" w:type="dxa"/>
              <w:right w:w="14" w:type="dxa"/>
            </w:tcMar>
            <w:vAlign w:val="center"/>
          </w:tcPr>
          <w:p w:rsidR="00356B46" w:rsidRDefault="00356B46" w:rsidP="00356B46">
            <w:pPr>
              <w:jc w:val="right"/>
              <w:rPr>
                <w:color w:val="000000"/>
                <w:sz w:val="12"/>
                <w:szCs w:val="12"/>
              </w:rPr>
            </w:pPr>
          </w:p>
        </w:tc>
        <w:tc>
          <w:tcPr>
            <w:tcW w:w="408" w:type="dxa"/>
            <w:gridSpan w:val="2"/>
            <w:tcBorders>
              <w:top w:val="nil"/>
              <w:left w:val="nil"/>
              <w:bottom w:val="nil"/>
              <w:right w:val="nil"/>
            </w:tcBorders>
            <w:shd w:val="clear" w:color="auto" w:fill="auto"/>
            <w:tcMar>
              <w:left w:w="14" w:type="dxa"/>
              <w:right w:w="14" w:type="dxa"/>
            </w:tcMar>
            <w:vAlign w:val="center"/>
          </w:tcPr>
          <w:p w:rsidR="00356B46" w:rsidRDefault="00356B46" w:rsidP="00356B46">
            <w:pPr>
              <w:jc w:val="right"/>
              <w:rPr>
                <w:color w:val="000000"/>
                <w:sz w:val="12"/>
                <w:szCs w:val="12"/>
              </w:rPr>
            </w:pPr>
          </w:p>
        </w:tc>
        <w:tc>
          <w:tcPr>
            <w:tcW w:w="630" w:type="dxa"/>
            <w:gridSpan w:val="2"/>
            <w:tcBorders>
              <w:top w:val="nil"/>
              <w:left w:val="nil"/>
              <w:bottom w:val="nil"/>
              <w:right w:val="nil"/>
            </w:tcBorders>
            <w:shd w:val="clear" w:color="auto" w:fill="auto"/>
            <w:tcMar>
              <w:left w:w="14" w:type="dxa"/>
              <w:right w:w="14" w:type="dxa"/>
            </w:tcMar>
            <w:vAlign w:val="center"/>
          </w:tcPr>
          <w:p w:rsidR="00356B46" w:rsidRDefault="00356B46" w:rsidP="00356B46">
            <w:pPr>
              <w:jc w:val="right"/>
              <w:rPr>
                <w:color w:val="000000"/>
                <w:sz w:val="12"/>
                <w:szCs w:val="12"/>
              </w:rPr>
            </w:pPr>
          </w:p>
        </w:tc>
        <w:tc>
          <w:tcPr>
            <w:tcW w:w="540" w:type="dxa"/>
            <w:gridSpan w:val="2"/>
            <w:tcBorders>
              <w:top w:val="nil"/>
              <w:left w:val="nil"/>
              <w:bottom w:val="nil"/>
              <w:right w:val="nil"/>
            </w:tcBorders>
            <w:shd w:val="clear" w:color="auto" w:fill="auto"/>
            <w:tcMar>
              <w:left w:w="14" w:type="dxa"/>
              <w:right w:w="14" w:type="dxa"/>
            </w:tcMar>
            <w:vAlign w:val="center"/>
          </w:tcPr>
          <w:p w:rsidR="00356B46" w:rsidRDefault="00356B46" w:rsidP="00356B46">
            <w:pPr>
              <w:jc w:val="right"/>
              <w:rPr>
                <w:color w:val="000000"/>
                <w:sz w:val="12"/>
                <w:szCs w:val="12"/>
              </w:rPr>
            </w:pPr>
          </w:p>
        </w:tc>
        <w:tc>
          <w:tcPr>
            <w:tcW w:w="720" w:type="dxa"/>
            <w:gridSpan w:val="2"/>
            <w:tcBorders>
              <w:top w:val="nil"/>
              <w:left w:val="nil"/>
              <w:bottom w:val="nil"/>
              <w:right w:val="nil"/>
            </w:tcBorders>
            <w:shd w:val="clear" w:color="auto" w:fill="auto"/>
            <w:tcMar>
              <w:left w:w="14" w:type="dxa"/>
              <w:right w:w="14" w:type="dxa"/>
            </w:tcMar>
            <w:vAlign w:val="center"/>
          </w:tcPr>
          <w:p w:rsidR="00356B46" w:rsidRDefault="00356B46" w:rsidP="00356B46">
            <w:pPr>
              <w:jc w:val="right"/>
              <w:rPr>
                <w:color w:val="000000"/>
                <w:sz w:val="12"/>
                <w:szCs w:val="12"/>
              </w:rPr>
            </w:pPr>
          </w:p>
        </w:tc>
        <w:tc>
          <w:tcPr>
            <w:tcW w:w="360" w:type="dxa"/>
            <w:gridSpan w:val="2"/>
            <w:tcBorders>
              <w:top w:val="nil"/>
              <w:left w:val="nil"/>
              <w:bottom w:val="nil"/>
              <w:right w:val="nil"/>
            </w:tcBorders>
            <w:shd w:val="clear" w:color="auto" w:fill="auto"/>
            <w:tcMar>
              <w:left w:w="14" w:type="dxa"/>
              <w:right w:w="14" w:type="dxa"/>
            </w:tcMar>
            <w:vAlign w:val="center"/>
          </w:tcPr>
          <w:p w:rsidR="00356B46" w:rsidRDefault="00356B46" w:rsidP="00356B46">
            <w:pPr>
              <w:jc w:val="right"/>
              <w:rPr>
                <w:color w:val="000000"/>
                <w:sz w:val="12"/>
                <w:szCs w:val="12"/>
              </w:rPr>
            </w:pPr>
          </w:p>
        </w:tc>
        <w:tc>
          <w:tcPr>
            <w:tcW w:w="632" w:type="dxa"/>
            <w:gridSpan w:val="2"/>
            <w:tcBorders>
              <w:top w:val="nil"/>
              <w:left w:val="nil"/>
              <w:bottom w:val="nil"/>
              <w:right w:val="nil"/>
            </w:tcBorders>
            <w:shd w:val="clear" w:color="auto" w:fill="auto"/>
            <w:tcMar>
              <w:left w:w="14" w:type="dxa"/>
              <w:right w:w="14" w:type="dxa"/>
            </w:tcMar>
            <w:vAlign w:val="center"/>
          </w:tcPr>
          <w:p w:rsidR="00356B46" w:rsidRDefault="00356B46" w:rsidP="00356B46">
            <w:pPr>
              <w:jc w:val="right"/>
              <w:rPr>
                <w:color w:val="000000"/>
                <w:sz w:val="12"/>
                <w:szCs w:val="12"/>
              </w:rPr>
            </w:pPr>
          </w:p>
        </w:tc>
        <w:tc>
          <w:tcPr>
            <w:tcW w:w="540" w:type="dxa"/>
            <w:gridSpan w:val="2"/>
            <w:tcBorders>
              <w:top w:val="nil"/>
              <w:left w:val="nil"/>
              <w:bottom w:val="nil"/>
              <w:right w:val="nil"/>
            </w:tcBorders>
            <w:shd w:val="clear" w:color="auto" w:fill="auto"/>
            <w:tcMar>
              <w:left w:w="14" w:type="dxa"/>
              <w:right w:w="14" w:type="dxa"/>
            </w:tcMar>
            <w:vAlign w:val="center"/>
          </w:tcPr>
          <w:p w:rsidR="00356B46" w:rsidRDefault="00356B46" w:rsidP="00356B46">
            <w:pPr>
              <w:jc w:val="right"/>
              <w:rPr>
                <w:color w:val="000000"/>
                <w:sz w:val="12"/>
                <w:szCs w:val="12"/>
              </w:rPr>
            </w:pPr>
          </w:p>
        </w:tc>
        <w:tc>
          <w:tcPr>
            <w:tcW w:w="720" w:type="dxa"/>
            <w:gridSpan w:val="2"/>
            <w:tcBorders>
              <w:top w:val="nil"/>
              <w:left w:val="nil"/>
              <w:bottom w:val="nil"/>
              <w:right w:val="nil"/>
            </w:tcBorders>
            <w:shd w:val="clear" w:color="auto" w:fill="auto"/>
            <w:tcMar>
              <w:left w:w="14" w:type="dxa"/>
              <w:right w:w="14" w:type="dxa"/>
            </w:tcMar>
            <w:vAlign w:val="center"/>
          </w:tcPr>
          <w:p w:rsidR="00356B46" w:rsidRDefault="00356B46" w:rsidP="00356B46">
            <w:pPr>
              <w:jc w:val="right"/>
              <w:rPr>
                <w:color w:val="000000"/>
                <w:sz w:val="12"/>
                <w:szCs w:val="12"/>
              </w:rPr>
            </w:pPr>
          </w:p>
        </w:tc>
        <w:tc>
          <w:tcPr>
            <w:tcW w:w="540" w:type="dxa"/>
            <w:gridSpan w:val="2"/>
            <w:tcBorders>
              <w:top w:val="nil"/>
              <w:left w:val="nil"/>
              <w:bottom w:val="nil"/>
              <w:right w:val="nil"/>
            </w:tcBorders>
            <w:shd w:val="clear" w:color="auto" w:fill="auto"/>
            <w:tcMar>
              <w:left w:w="14" w:type="dxa"/>
              <w:right w:w="14" w:type="dxa"/>
            </w:tcMar>
            <w:vAlign w:val="center"/>
          </w:tcPr>
          <w:p w:rsidR="00356B46" w:rsidRDefault="00356B46" w:rsidP="00356B46">
            <w:pPr>
              <w:jc w:val="right"/>
              <w:rPr>
                <w:color w:val="000000"/>
                <w:sz w:val="12"/>
                <w:szCs w:val="12"/>
              </w:rPr>
            </w:pPr>
          </w:p>
        </w:tc>
        <w:tc>
          <w:tcPr>
            <w:tcW w:w="630" w:type="dxa"/>
            <w:gridSpan w:val="2"/>
            <w:tcBorders>
              <w:top w:val="nil"/>
              <w:left w:val="nil"/>
              <w:bottom w:val="nil"/>
              <w:right w:val="nil"/>
            </w:tcBorders>
            <w:shd w:val="clear" w:color="auto" w:fill="auto"/>
            <w:tcMar>
              <w:left w:w="14" w:type="dxa"/>
              <w:right w:w="14" w:type="dxa"/>
            </w:tcMar>
            <w:vAlign w:val="center"/>
          </w:tcPr>
          <w:p w:rsidR="00356B46" w:rsidRDefault="00356B46" w:rsidP="00356B46">
            <w:pPr>
              <w:jc w:val="right"/>
              <w:rPr>
                <w:color w:val="000000"/>
                <w:sz w:val="12"/>
                <w:szCs w:val="12"/>
              </w:rPr>
            </w:pPr>
          </w:p>
        </w:tc>
        <w:tc>
          <w:tcPr>
            <w:tcW w:w="540" w:type="dxa"/>
            <w:gridSpan w:val="2"/>
            <w:tcBorders>
              <w:top w:val="nil"/>
              <w:left w:val="nil"/>
              <w:bottom w:val="nil"/>
              <w:right w:val="nil"/>
            </w:tcBorders>
            <w:shd w:val="clear" w:color="auto" w:fill="auto"/>
            <w:tcMar>
              <w:left w:w="14" w:type="dxa"/>
              <w:right w:w="14" w:type="dxa"/>
            </w:tcMar>
            <w:vAlign w:val="center"/>
          </w:tcPr>
          <w:p w:rsidR="00356B46" w:rsidRDefault="00356B46" w:rsidP="00356B46">
            <w:pPr>
              <w:jc w:val="right"/>
              <w:rPr>
                <w:color w:val="000000"/>
                <w:sz w:val="12"/>
                <w:szCs w:val="12"/>
              </w:rPr>
            </w:pPr>
          </w:p>
        </w:tc>
        <w:tc>
          <w:tcPr>
            <w:tcW w:w="606" w:type="dxa"/>
            <w:tcBorders>
              <w:top w:val="nil"/>
              <w:left w:val="nil"/>
              <w:bottom w:val="nil"/>
              <w:right w:val="nil"/>
            </w:tcBorders>
            <w:shd w:val="clear" w:color="auto" w:fill="auto"/>
            <w:tcMar>
              <w:left w:w="14" w:type="dxa"/>
              <w:right w:w="14" w:type="dxa"/>
            </w:tcMar>
            <w:vAlign w:val="center"/>
          </w:tcPr>
          <w:p w:rsidR="00356B46" w:rsidRDefault="00356B46" w:rsidP="00356B46">
            <w:pPr>
              <w:jc w:val="right"/>
              <w:rPr>
                <w:color w:val="000000"/>
                <w:sz w:val="12"/>
                <w:szCs w:val="12"/>
              </w:rPr>
            </w:pPr>
          </w:p>
        </w:tc>
      </w:tr>
      <w:tr w:rsidR="00F63C2B" w:rsidRPr="00377456" w:rsidTr="00073ACC">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F63C2B" w:rsidRPr="00E74678" w:rsidRDefault="00F63C2B" w:rsidP="00F63C2B">
            <w:pPr>
              <w:jc w:val="center"/>
              <w:rPr>
                <w:color w:val="000000"/>
                <w:sz w:val="14"/>
                <w:szCs w:val="14"/>
              </w:rPr>
            </w:pPr>
            <w:r w:rsidRPr="00E74678">
              <w:rPr>
                <w:color w:val="000000"/>
                <w:sz w:val="14"/>
                <w:szCs w:val="14"/>
              </w:rPr>
              <w:t>300</w:t>
            </w:r>
            <w:r>
              <w:rPr>
                <w:color w:val="000000"/>
                <w:sz w:val="14"/>
                <w:szCs w:val="14"/>
              </w:rPr>
              <w:t xml:space="preserve"> to 400</w:t>
            </w:r>
          </w:p>
        </w:tc>
        <w:tc>
          <w:tcPr>
            <w:tcW w:w="450" w:type="dxa"/>
            <w:tcBorders>
              <w:top w:val="nil"/>
              <w:left w:val="nil"/>
              <w:bottom w:val="nil"/>
              <w:right w:val="nil"/>
            </w:tcBorders>
            <w:tcMar>
              <w:left w:w="43" w:type="dxa"/>
              <w:right w:w="43" w:type="dxa"/>
            </w:tcMar>
            <w:vAlign w:val="center"/>
          </w:tcPr>
          <w:p w:rsidR="00F63C2B" w:rsidRDefault="00F63C2B" w:rsidP="00F63C2B">
            <w:pPr>
              <w:jc w:val="right"/>
              <w:rPr>
                <w:color w:val="000000"/>
                <w:sz w:val="12"/>
                <w:szCs w:val="12"/>
              </w:rPr>
            </w:pPr>
            <w:r>
              <w:rPr>
                <w:color w:val="000000"/>
                <w:sz w:val="12"/>
                <w:szCs w:val="12"/>
              </w:rPr>
              <w:t>-</w:t>
            </w:r>
          </w:p>
        </w:tc>
        <w:tc>
          <w:tcPr>
            <w:tcW w:w="540" w:type="dxa"/>
            <w:tcBorders>
              <w:top w:val="nil"/>
              <w:left w:val="nil"/>
              <w:bottom w:val="nil"/>
              <w:right w:val="nil"/>
            </w:tcBorders>
            <w:tcMar>
              <w:left w:w="43" w:type="dxa"/>
              <w:right w:w="43" w:type="dxa"/>
            </w:tcMar>
            <w:vAlign w:val="center"/>
          </w:tcPr>
          <w:p w:rsidR="00F63C2B" w:rsidRDefault="00F63C2B" w:rsidP="00F63C2B">
            <w:pPr>
              <w:jc w:val="right"/>
              <w:rPr>
                <w:color w:val="000000"/>
                <w:sz w:val="12"/>
                <w:szCs w:val="12"/>
              </w:rPr>
            </w:pPr>
            <w:r>
              <w:rPr>
                <w:color w:val="000000"/>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w:t>
            </w:r>
          </w:p>
        </w:tc>
        <w:tc>
          <w:tcPr>
            <w:tcW w:w="587"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w:t>
            </w:r>
          </w:p>
        </w:tc>
        <w:tc>
          <w:tcPr>
            <w:tcW w:w="36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212</w:t>
            </w:r>
          </w:p>
        </w:tc>
        <w:tc>
          <w:tcPr>
            <w:tcW w:w="672" w:type="dxa"/>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66.1</w:t>
            </w:r>
          </w:p>
        </w:tc>
        <w:tc>
          <w:tcPr>
            <w:tcW w:w="408"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14</w:t>
            </w:r>
          </w:p>
        </w:tc>
        <w:tc>
          <w:tcPr>
            <w:tcW w:w="63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5.0</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142,105</w:t>
            </w:r>
          </w:p>
        </w:tc>
        <w:tc>
          <w:tcPr>
            <w:tcW w:w="72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47,073.3</w:t>
            </w:r>
          </w:p>
        </w:tc>
        <w:tc>
          <w:tcPr>
            <w:tcW w:w="36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2</w:t>
            </w:r>
          </w:p>
        </w:tc>
        <w:tc>
          <w:tcPr>
            <w:tcW w:w="632"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0.7</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75,991</w:t>
            </w:r>
          </w:p>
        </w:tc>
        <w:tc>
          <w:tcPr>
            <w:tcW w:w="72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26,661.3</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75</w:t>
            </w:r>
          </w:p>
        </w:tc>
        <w:tc>
          <w:tcPr>
            <w:tcW w:w="63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25.9</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218,399</w:t>
            </w:r>
          </w:p>
        </w:tc>
        <w:tc>
          <w:tcPr>
            <w:tcW w:w="606" w:type="dxa"/>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73,832.3</w:t>
            </w:r>
          </w:p>
        </w:tc>
      </w:tr>
      <w:tr w:rsidR="00F63C2B" w:rsidRPr="00377456" w:rsidTr="00073ACC">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F63C2B" w:rsidRPr="00E74678" w:rsidRDefault="00F63C2B" w:rsidP="00F63C2B">
            <w:pPr>
              <w:jc w:val="center"/>
              <w:rPr>
                <w:color w:val="000000"/>
                <w:sz w:val="14"/>
                <w:szCs w:val="14"/>
              </w:rPr>
            </w:pPr>
            <w:r>
              <w:rPr>
                <w:color w:val="000000"/>
                <w:sz w:val="14"/>
                <w:szCs w:val="14"/>
              </w:rPr>
              <w:t>400 to 500</w:t>
            </w:r>
          </w:p>
        </w:tc>
        <w:tc>
          <w:tcPr>
            <w:tcW w:w="450" w:type="dxa"/>
            <w:tcBorders>
              <w:top w:val="nil"/>
              <w:left w:val="nil"/>
              <w:bottom w:val="nil"/>
              <w:right w:val="nil"/>
            </w:tcBorders>
            <w:tcMar>
              <w:left w:w="43" w:type="dxa"/>
              <w:right w:w="43" w:type="dxa"/>
            </w:tcMar>
            <w:vAlign w:val="center"/>
          </w:tcPr>
          <w:p w:rsidR="00F63C2B" w:rsidRDefault="00F63C2B" w:rsidP="00F63C2B">
            <w:pPr>
              <w:jc w:val="right"/>
              <w:rPr>
                <w:color w:val="000000"/>
                <w:sz w:val="12"/>
                <w:szCs w:val="12"/>
              </w:rPr>
            </w:pPr>
            <w:r>
              <w:rPr>
                <w:color w:val="000000"/>
                <w:sz w:val="12"/>
                <w:szCs w:val="12"/>
              </w:rPr>
              <w:t>-</w:t>
            </w:r>
          </w:p>
        </w:tc>
        <w:tc>
          <w:tcPr>
            <w:tcW w:w="540" w:type="dxa"/>
            <w:tcBorders>
              <w:top w:val="nil"/>
              <w:left w:val="nil"/>
              <w:bottom w:val="nil"/>
              <w:right w:val="nil"/>
            </w:tcBorders>
            <w:tcMar>
              <w:left w:w="43" w:type="dxa"/>
              <w:right w:w="43" w:type="dxa"/>
            </w:tcMar>
            <w:vAlign w:val="center"/>
          </w:tcPr>
          <w:p w:rsidR="00F63C2B" w:rsidRDefault="00F63C2B" w:rsidP="00F63C2B">
            <w:pPr>
              <w:jc w:val="right"/>
              <w:rPr>
                <w:color w:val="000000"/>
                <w:sz w:val="12"/>
                <w:szCs w:val="12"/>
              </w:rPr>
            </w:pPr>
            <w:r>
              <w:rPr>
                <w:color w:val="000000"/>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w:t>
            </w:r>
          </w:p>
        </w:tc>
        <w:tc>
          <w:tcPr>
            <w:tcW w:w="587"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w:t>
            </w:r>
          </w:p>
        </w:tc>
        <w:tc>
          <w:tcPr>
            <w:tcW w:w="36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w:t>
            </w:r>
          </w:p>
        </w:tc>
        <w:tc>
          <w:tcPr>
            <w:tcW w:w="672" w:type="dxa"/>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w:t>
            </w:r>
          </w:p>
        </w:tc>
        <w:tc>
          <w:tcPr>
            <w:tcW w:w="408"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9</w:t>
            </w:r>
          </w:p>
        </w:tc>
        <w:tc>
          <w:tcPr>
            <w:tcW w:w="63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4.2</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42,109</w:t>
            </w:r>
          </w:p>
        </w:tc>
        <w:tc>
          <w:tcPr>
            <w:tcW w:w="72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18,756.8</w:t>
            </w:r>
          </w:p>
        </w:tc>
        <w:tc>
          <w:tcPr>
            <w:tcW w:w="36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3</w:t>
            </w:r>
          </w:p>
        </w:tc>
        <w:tc>
          <w:tcPr>
            <w:tcW w:w="632"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1.3</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76,326</w:t>
            </w:r>
          </w:p>
        </w:tc>
        <w:tc>
          <w:tcPr>
            <w:tcW w:w="72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34,105.3</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69</w:t>
            </w:r>
          </w:p>
        </w:tc>
        <w:tc>
          <w:tcPr>
            <w:tcW w:w="63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30.5</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118,516</w:t>
            </w:r>
          </w:p>
        </w:tc>
        <w:tc>
          <w:tcPr>
            <w:tcW w:w="606" w:type="dxa"/>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52,898.1</w:t>
            </w:r>
          </w:p>
        </w:tc>
      </w:tr>
      <w:tr w:rsidR="00F63C2B" w:rsidRPr="00377456" w:rsidTr="00073ACC">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F63C2B" w:rsidRPr="00E74678" w:rsidRDefault="00F63C2B" w:rsidP="00F63C2B">
            <w:pPr>
              <w:jc w:val="center"/>
              <w:rPr>
                <w:color w:val="000000"/>
                <w:sz w:val="14"/>
                <w:szCs w:val="14"/>
              </w:rPr>
            </w:pPr>
            <w:r w:rsidRPr="00E74678">
              <w:rPr>
                <w:color w:val="000000"/>
                <w:sz w:val="14"/>
                <w:szCs w:val="14"/>
              </w:rPr>
              <w:t>500</w:t>
            </w:r>
            <w:r>
              <w:rPr>
                <w:color w:val="000000"/>
                <w:sz w:val="14"/>
                <w:szCs w:val="14"/>
              </w:rPr>
              <w:t xml:space="preserve"> to 600</w:t>
            </w:r>
          </w:p>
        </w:tc>
        <w:tc>
          <w:tcPr>
            <w:tcW w:w="450" w:type="dxa"/>
            <w:tcBorders>
              <w:top w:val="nil"/>
              <w:left w:val="nil"/>
              <w:bottom w:val="nil"/>
              <w:right w:val="nil"/>
            </w:tcBorders>
            <w:tcMar>
              <w:left w:w="43" w:type="dxa"/>
              <w:right w:w="43" w:type="dxa"/>
            </w:tcMar>
            <w:vAlign w:val="center"/>
          </w:tcPr>
          <w:p w:rsidR="00F63C2B" w:rsidRDefault="00F63C2B" w:rsidP="00F63C2B">
            <w:pPr>
              <w:jc w:val="right"/>
              <w:rPr>
                <w:color w:val="000000"/>
                <w:sz w:val="12"/>
                <w:szCs w:val="12"/>
              </w:rPr>
            </w:pPr>
            <w:r>
              <w:rPr>
                <w:color w:val="000000"/>
                <w:sz w:val="12"/>
                <w:szCs w:val="12"/>
              </w:rPr>
              <w:t>-</w:t>
            </w:r>
          </w:p>
        </w:tc>
        <w:tc>
          <w:tcPr>
            <w:tcW w:w="540" w:type="dxa"/>
            <w:tcBorders>
              <w:top w:val="nil"/>
              <w:left w:val="nil"/>
              <w:bottom w:val="nil"/>
              <w:right w:val="nil"/>
            </w:tcBorders>
            <w:tcMar>
              <w:left w:w="43" w:type="dxa"/>
              <w:right w:w="43" w:type="dxa"/>
            </w:tcMar>
            <w:vAlign w:val="center"/>
          </w:tcPr>
          <w:p w:rsidR="00F63C2B" w:rsidRDefault="00F63C2B" w:rsidP="00F63C2B">
            <w:pPr>
              <w:jc w:val="right"/>
              <w:rPr>
                <w:color w:val="000000"/>
                <w:sz w:val="12"/>
                <w:szCs w:val="12"/>
              </w:rPr>
            </w:pPr>
            <w:r>
              <w:rPr>
                <w:color w:val="000000"/>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w:t>
            </w:r>
          </w:p>
        </w:tc>
        <w:tc>
          <w:tcPr>
            <w:tcW w:w="587"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w:t>
            </w:r>
          </w:p>
        </w:tc>
        <w:tc>
          <w:tcPr>
            <w:tcW w:w="36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w:t>
            </w:r>
          </w:p>
        </w:tc>
        <w:tc>
          <w:tcPr>
            <w:tcW w:w="672" w:type="dxa"/>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w:t>
            </w:r>
          </w:p>
        </w:tc>
        <w:tc>
          <w:tcPr>
            <w:tcW w:w="408"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26</w:t>
            </w:r>
          </w:p>
        </w:tc>
        <w:tc>
          <w:tcPr>
            <w:tcW w:w="63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13.4</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21,293</w:t>
            </w:r>
          </w:p>
        </w:tc>
        <w:tc>
          <w:tcPr>
            <w:tcW w:w="72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11,614.3</w:t>
            </w:r>
          </w:p>
        </w:tc>
        <w:tc>
          <w:tcPr>
            <w:tcW w:w="36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4</w:t>
            </w:r>
          </w:p>
        </w:tc>
        <w:tc>
          <w:tcPr>
            <w:tcW w:w="632"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2.2</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56,055</w:t>
            </w:r>
          </w:p>
        </w:tc>
        <w:tc>
          <w:tcPr>
            <w:tcW w:w="72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30,344.4</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129</w:t>
            </w:r>
          </w:p>
        </w:tc>
        <w:tc>
          <w:tcPr>
            <w:tcW w:w="63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71.8</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77,507</w:t>
            </w:r>
          </w:p>
        </w:tc>
        <w:tc>
          <w:tcPr>
            <w:tcW w:w="606" w:type="dxa"/>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42,046.1</w:t>
            </w:r>
          </w:p>
        </w:tc>
      </w:tr>
      <w:tr w:rsidR="00F63C2B" w:rsidRPr="00377456" w:rsidTr="00073ACC">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F63C2B" w:rsidRPr="00E74678" w:rsidRDefault="00F63C2B" w:rsidP="00F63C2B">
            <w:pPr>
              <w:jc w:val="center"/>
              <w:rPr>
                <w:color w:val="000000"/>
                <w:sz w:val="14"/>
                <w:szCs w:val="14"/>
              </w:rPr>
            </w:pPr>
            <w:r w:rsidRPr="00E74678">
              <w:rPr>
                <w:color w:val="000000"/>
                <w:sz w:val="14"/>
                <w:szCs w:val="14"/>
              </w:rPr>
              <w:t>600</w:t>
            </w:r>
            <w:r>
              <w:rPr>
                <w:color w:val="000000"/>
                <w:sz w:val="14"/>
                <w:szCs w:val="14"/>
              </w:rPr>
              <w:t xml:space="preserve"> to 700</w:t>
            </w:r>
          </w:p>
        </w:tc>
        <w:tc>
          <w:tcPr>
            <w:tcW w:w="450" w:type="dxa"/>
            <w:tcBorders>
              <w:top w:val="nil"/>
              <w:left w:val="nil"/>
              <w:bottom w:val="nil"/>
              <w:right w:val="nil"/>
            </w:tcBorders>
            <w:tcMar>
              <w:left w:w="43" w:type="dxa"/>
              <w:right w:w="43" w:type="dxa"/>
            </w:tcMar>
            <w:vAlign w:val="center"/>
          </w:tcPr>
          <w:p w:rsidR="00F63C2B" w:rsidRDefault="00F63C2B" w:rsidP="00F63C2B">
            <w:pPr>
              <w:jc w:val="right"/>
              <w:rPr>
                <w:color w:val="000000"/>
                <w:sz w:val="12"/>
                <w:szCs w:val="12"/>
              </w:rPr>
            </w:pPr>
            <w:r>
              <w:rPr>
                <w:color w:val="000000"/>
                <w:sz w:val="12"/>
                <w:szCs w:val="12"/>
              </w:rPr>
              <w:t>-</w:t>
            </w:r>
          </w:p>
        </w:tc>
        <w:tc>
          <w:tcPr>
            <w:tcW w:w="540" w:type="dxa"/>
            <w:tcBorders>
              <w:top w:val="nil"/>
              <w:left w:val="nil"/>
              <w:bottom w:val="nil"/>
              <w:right w:val="nil"/>
            </w:tcBorders>
            <w:tcMar>
              <w:left w:w="43" w:type="dxa"/>
              <w:right w:w="43" w:type="dxa"/>
            </w:tcMar>
            <w:vAlign w:val="center"/>
          </w:tcPr>
          <w:p w:rsidR="00F63C2B" w:rsidRDefault="00F63C2B" w:rsidP="00F63C2B">
            <w:pPr>
              <w:jc w:val="right"/>
              <w:rPr>
                <w:color w:val="000000"/>
                <w:sz w:val="12"/>
                <w:szCs w:val="12"/>
              </w:rPr>
            </w:pPr>
            <w:r>
              <w:rPr>
                <w:color w:val="000000"/>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w:t>
            </w:r>
          </w:p>
        </w:tc>
        <w:tc>
          <w:tcPr>
            <w:tcW w:w="587"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w:t>
            </w:r>
          </w:p>
        </w:tc>
        <w:tc>
          <w:tcPr>
            <w:tcW w:w="36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15</w:t>
            </w:r>
          </w:p>
        </w:tc>
        <w:tc>
          <w:tcPr>
            <w:tcW w:w="672" w:type="dxa"/>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9.7</w:t>
            </w:r>
          </w:p>
        </w:tc>
        <w:tc>
          <w:tcPr>
            <w:tcW w:w="408"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5</w:t>
            </w:r>
          </w:p>
        </w:tc>
        <w:tc>
          <w:tcPr>
            <w:tcW w:w="63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3.2</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18,307</w:t>
            </w:r>
          </w:p>
        </w:tc>
        <w:tc>
          <w:tcPr>
            <w:tcW w:w="72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11,903.0</w:t>
            </w:r>
          </w:p>
        </w:tc>
        <w:tc>
          <w:tcPr>
            <w:tcW w:w="36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29</w:t>
            </w:r>
          </w:p>
        </w:tc>
        <w:tc>
          <w:tcPr>
            <w:tcW w:w="632"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18.6</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57,369</w:t>
            </w:r>
          </w:p>
        </w:tc>
        <w:tc>
          <w:tcPr>
            <w:tcW w:w="72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36,883.3</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8</w:t>
            </w:r>
          </w:p>
        </w:tc>
        <w:tc>
          <w:tcPr>
            <w:tcW w:w="63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5.3</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75,733</w:t>
            </w:r>
          </w:p>
        </w:tc>
        <w:tc>
          <w:tcPr>
            <w:tcW w:w="606" w:type="dxa"/>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48,823.1</w:t>
            </w:r>
          </w:p>
        </w:tc>
      </w:tr>
      <w:tr w:rsidR="00F63C2B" w:rsidRPr="00377456" w:rsidTr="00073ACC">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F63C2B" w:rsidRPr="00E74678" w:rsidRDefault="00F63C2B" w:rsidP="00F63C2B">
            <w:pPr>
              <w:jc w:val="center"/>
              <w:rPr>
                <w:color w:val="000000"/>
                <w:sz w:val="14"/>
                <w:szCs w:val="14"/>
              </w:rPr>
            </w:pPr>
            <w:r>
              <w:rPr>
                <w:color w:val="000000"/>
                <w:sz w:val="14"/>
                <w:szCs w:val="14"/>
              </w:rPr>
              <w:t>700 to 800</w:t>
            </w:r>
          </w:p>
        </w:tc>
        <w:tc>
          <w:tcPr>
            <w:tcW w:w="450" w:type="dxa"/>
            <w:tcBorders>
              <w:top w:val="nil"/>
              <w:left w:val="nil"/>
              <w:bottom w:val="nil"/>
              <w:right w:val="nil"/>
            </w:tcBorders>
            <w:tcMar>
              <w:left w:w="43" w:type="dxa"/>
              <w:right w:w="43" w:type="dxa"/>
            </w:tcMar>
            <w:vAlign w:val="center"/>
          </w:tcPr>
          <w:p w:rsidR="00F63C2B" w:rsidRDefault="00F63C2B" w:rsidP="00F63C2B">
            <w:pPr>
              <w:jc w:val="right"/>
              <w:rPr>
                <w:color w:val="000000"/>
                <w:sz w:val="12"/>
                <w:szCs w:val="12"/>
              </w:rPr>
            </w:pPr>
            <w:r>
              <w:rPr>
                <w:color w:val="000000"/>
                <w:sz w:val="12"/>
                <w:szCs w:val="12"/>
              </w:rPr>
              <w:t>-</w:t>
            </w:r>
          </w:p>
        </w:tc>
        <w:tc>
          <w:tcPr>
            <w:tcW w:w="540" w:type="dxa"/>
            <w:tcBorders>
              <w:top w:val="nil"/>
              <w:left w:val="nil"/>
              <w:bottom w:val="nil"/>
              <w:right w:val="nil"/>
            </w:tcBorders>
            <w:tcMar>
              <w:left w:w="43" w:type="dxa"/>
              <w:right w:w="43" w:type="dxa"/>
            </w:tcMar>
            <w:vAlign w:val="center"/>
          </w:tcPr>
          <w:p w:rsidR="00F63C2B" w:rsidRDefault="00F63C2B" w:rsidP="00F63C2B">
            <w:pPr>
              <w:jc w:val="right"/>
              <w:rPr>
                <w:color w:val="000000"/>
                <w:sz w:val="12"/>
                <w:szCs w:val="12"/>
              </w:rPr>
            </w:pPr>
            <w:r>
              <w:rPr>
                <w:color w:val="000000"/>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w:t>
            </w:r>
          </w:p>
        </w:tc>
        <w:tc>
          <w:tcPr>
            <w:tcW w:w="587"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w:t>
            </w:r>
          </w:p>
        </w:tc>
        <w:tc>
          <w:tcPr>
            <w:tcW w:w="36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1</w:t>
            </w:r>
          </w:p>
        </w:tc>
        <w:tc>
          <w:tcPr>
            <w:tcW w:w="672" w:type="dxa"/>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0.8</w:t>
            </w:r>
          </w:p>
        </w:tc>
        <w:tc>
          <w:tcPr>
            <w:tcW w:w="408"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17</w:t>
            </w:r>
          </w:p>
        </w:tc>
        <w:tc>
          <w:tcPr>
            <w:tcW w:w="63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12.9</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17,708</w:t>
            </w:r>
          </w:p>
        </w:tc>
        <w:tc>
          <w:tcPr>
            <w:tcW w:w="72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13,152.2</w:t>
            </w:r>
          </w:p>
        </w:tc>
        <w:tc>
          <w:tcPr>
            <w:tcW w:w="36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7</w:t>
            </w:r>
          </w:p>
        </w:tc>
        <w:tc>
          <w:tcPr>
            <w:tcW w:w="632"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5.3</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49,793</w:t>
            </w:r>
          </w:p>
        </w:tc>
        <w:tc>
          <w:tcPr>
            <w:tcW w:w="72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37,481.3</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113</w:t>
            </w:r>
          </w:p>
        </w:tc>
        <w:tc>
          <w:tcPr>
            <w:tcW w:w="63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84.4</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67,639</w:t>
            </w:r>
          </w:p>
        </w:tc>
        <w:tc>
          <w:tcPr>
            <w:tcW w:w="606" w:type="dxa"/>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50,736.9</w:t>
            </w:r>
          </w:p>
        </w:tc>
      </w:tr>
      <w:tr w:rsidR="00F63C2B" w:rsidRPr="00377456" w:rsidTr="00073ACC">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F63C2B" w:rsidRPr="00E74678" w:rsidRDefault="00F63C2B" w:rsidP="00F63C2B">
            <w:pPr>
              <w:jc w:val="center"/>
              <w:rPr>
                <w:color w:val="000000"/>
                <w:sz w:val="14"/>
                <w:szCs w:val="14"/>
              </w:rPr>
            </w:pPr>
            <w:r w:rsidRPr="00E74678">
              <w:rPr>
                <w:color w:val="000000"/>
                <w:sz w:val="14"/>
                <w:szCs w:val="14"/>
              </w:rPr>
              <w:t>800</w:t>
            </w:r>
            <w:r>
              <w:rPr>
                <w:color w:val="000000"/>
                <w:sz w:val="14"/>
                <w:szCs w:val="14"/>
              </w:rPr>
              <w:t xml:space="preserve"> to 900</w:t>
            </w:r>
          </w:p>
        </w:tc>
        <w:tc>
          <w:tcPr>
            <w:tcW w:w="450" w:type="dxa"/>
            <w:tcBorders>
              <w:top w:val="nil"/>
              <w:left w:val="nil"/>
              <w:bottom w:val="nil"/>
              <w:right w:val="nil"/>
            </w:tcBorders>
            <w:tcMar>
              <w:left w:w="43" w:type="dxa"/>
              <w:right w:w="43" w:type="dxa"/>
            </w:tcMar>
            <w:vAlign w:val="center"/>
          </w:tcPr>
          <w:p w:rsidR="00F63C2B" w:rsidRDefault="00F63C2B" w:rsidP="00F63C2B">
            <w:pPr>
              <w:jc w:val="right"/>
              <w:rPr>
                <w:color w:val="000000"/>
                <w:sz w:val="12"/>
                <w:szCs w:val="12"/>
              </w:rPr>
            </w:pPr>
            <w:r>
              <w:rPr>
                <w:color w:val="000000"/>
                <w:sz w:val="12"/>
                <w:szCs w:val="12"/>
              </w:rPr>
              <w:t>-</w:t>
            </w:r>
          </w:p>
        </w:tc>
        <w:tc>
          <w:tcPr>
            <w:tcW w:w="540" w:type="dxa"/>
            <w:tcBorders>
              <w:top w:val="nil"/>
              <w:left w:val="nil"/>
              <w:bottom w:val="nil"/>
              <w:right w:val="nil"/>
            </w:tcBorders>
            <w:tcMar>
              <w:left w:w="43" w:type="dxa"/>
              <w:right w:w="43" w:type="dxa"/>
            </w:tcMar>
            <w:vAlign w:val="center"/>
          </w:tcPr>
          <w:p w:rsidR="00F63C2B" w:rsidRDefault="00F63C2B" w:rsidP="00F63C2B">
            <w:pPr>
              <w:jc w:val="right"/>
              <w:rPr>
                <w:color w:val="000000"/>
                <w:sz w:val="12"/>
                <w:szCs w:val="12"/>
              </w:rPr>
            </w:pPr>
            <w:r>
              <w:rPr>
                <w:color w:val="000000"/>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w:t>
            </w:r>
          </w:p>
        </w:tc>
        <w:tc>
          <w:tcPr>
            <w:tcW w:w="587"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w:t>
            </w:r>
          </w:p>
        </w:tc>
        <w:tc>
          <w:tcPr>
            <w:tcW w:w="36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w:t>
            </w:r>
          </w:p>
        </w:tc>
        <w:tc>
          <w:tcPr>
            <w:tcW w:w="672" w:type="dxa"/>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w:t>
            </w:r>
          </w:p>
        </w:tc>
        <w:tc>
          <w:tcPr>
            <w:tcW w:w="408"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26</w:t>
            </w:r>
          </w:p>
        </w:tc>
        <w:tc>
          <w:tcPr>
            <w:tcW w:w="63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22.3</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14,478</w:t>
            </w:r>
          </w:p>
        </w:tc>
        <w:tc>
          <w:tcPr>
            <w:tcW w:w="72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12,277.3</w:t>
            </w:r>
          </w:p>
        </w:tc>
        <w:tc>
          <w:tcPr>
            <w:tcW w:w="36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8</w:t>
            </w:r>
          </w:p>
        </w:tc>
        <w:tc>
          <w:tcPr>
            <w:tcW w:w="632"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6.9</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32,074</w:t>
            </w:r>
          </w:p>
        </w:tc>
        <w:tc>
          <w:tcPr>
            <w:tcW w:w="72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27,119.0</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12</w:t>
            </w:r>
          </w:p>
        </w:tc>
        <w:tc>
          <w:tcPr>
            <w:tcW w:w="63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10.0</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46,598</w:t>
            </w:r>
          </w:p>
        </w:tc>
        <w:tc>
          <w:tcPr>
            <w:tcW w:w="606" w:type="dxa"/>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39,435.4</w:t>
            </w:r>
          </w:p>
        </w:tc>
      </w:tr>
      <w:tr w:rsidR="00356B46" w:rsidRPr="00377456" w:rsidTr="00073ACC">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356B46" w:rsidRPr="00E74678" w:rsidRDefault="00356B46" w:rsidP="00356B46">
            <w:pPr>
              <w:jc w:val="center"/>
              <w:rPr>
                <w:color w:val="000000"/>
                <w:sz w:val="14"/>
                <w:szCs w:val="14"/>
              </w:rPr>
            </w:pPr>
          </w:p>
        </w:tc>
        <w:tc>
          <w:tcPr>
            <w:tcW w:w="450" w:type="dxa"/>
            <w:tcBorders>
              <w:top w:val="nil"/>
              <w:left w:val="nil"/>
              <w:bottom w:val="nil"/>
              <w:right w:val="nil"/>
            </w:tcBorders>
            <w:tcMar>
              <w:left w:w="43" w:type="dxa"/>
              <w:right w:w="43" w:type="dxa"/>
            </w:tcMar>
            <w:vAlign w:val="center"/>
          </w:tcPr>
          <w:p w:rsidR="00356B46" w:rsidRDefault="00356B46" w:rsidP="00356B46">
            <w:pPr>
              <w:jc w:val="right"/>
              <w:rPr>
                <w:color w:val="000000"/>
                <w:sz w:val="12"/>
                <w:szCs w:val="12"/>
              </w:rPr>
            </w:pPr>
          </w:p>
        </w:tc>
        <w:tc>
          <w:tcPr>
            <w:tcW w:w="540" w:type="dxa"/>
            <w:tcBorders>
              <w:top w:val="nil"/>
              <w:left w:val="nil"/>
              <w:bottom w:val="nil"/>
              <w:right w:val="nil"/>
            </w:tcBorders>
            <w:tcMar>
              <w:left w:w="43" w:type="dxa"/>
              <w:right w:w="43" w:type="dxa"/>
            </w:tcMar>
            <w:vAlign w:val="center"/>
          </w:tcPr>
          <w:p w:rsidR="00356B46" w:rsidRDefault="00356B46" w:rsidP="00356B46">
            <w:pPr>
              <w:jc w:val="right"/>
              <w:rPr>
                <w:color w:val="000000"/>
                <w:sz w:val="12"/>
                <w:szCs w:val="12"/>
              </w:rPr>
            </w:pPr>
          </w:p>
        </w:tc>
        <w:tc>
          <w:tcPr>
            <w:tcW w:w="360" w:type="dxa"/>
            <w:tcBorders>
              <w:top w:val="nil"/>
              <w:left w:val="nil"/>
              <w:bottom w:val="nil"/>
              <w:right w:val="nil"/>
            </w:tcBorders>
            <w:shd w:val="clear" w:color="auto" w:fill="auto"/>
            <w:tcMar>
              <w:left w:w="14" w:type="dxa"/>
              <w:right w:w="14" w:type="dxa"/>
            </w:tcMar>
            <w:vAlign w:val="center"/>
          </w:tcPr>
          <w:p w:rsidR="00356B46" w:rsidRDefault="00356B46" w:rsidP="00356B46">
            <w:pPr>
              <w:jc w:val="right"/>
              <w:rPr>
                <w:color w:val="000000"/>
                <w:sz w:val="12"/>
                <w:szCs w:val="12"/>
              </w:rPr>
            </w:pPr>
          </w:p>
        </w:tc>
        <w:tc>
          <w:tcPr>
            <w:tcW w:w="587" w:type="dxa"/>
            <w:gridSpan w:val="2"/>
            <w:tcBorders>
              <w:top w:val="nil"/>
              <w:left w:val="nil"/>
              <w:bottom w:val="nil"/>
              <w:right w:val="nil"/>
            </w:tcBorders>
            <w:shd w:val="clear" w:color="auto" w:fill="auto"/>
            <w:tcMar>
              <w:left w:w="14" w:type="dxa"/>
              <w:right w:w="14" w:type="dxa"/>
            </w:tcMar>
            <w:vAlign w:val="center"/>
          </w:tcPr>
          <w:p w:rsidR="00356B46" w:rsidRDefault="00356B46" w:rsidP="00356B46">
            <w:pPr>
              <w:jc w:val="right"/>
              <w:rPr>
                <w:color w:val="000000"/>
                <w:sz w:val="12"/>
                <w:szCs w:val="12"/>
              </w:rPr>
            </w:pPr>
          </w:p>
        </w:tc>
        <w:tc>
          <w:tcPr>
            <w:tcW w:w="360" w:type="dxa"/>
            <w:gridSpan w:val="2"/>
            <w:tcBorders>
              <w:top w:val="nil"/>
              <w:left w:val="nil"/>
              <w:bottom w:val="nil"/>
              <w:right w:val="nil"/>
            </w:tcBorders>
            <w:shd w:val="clear" w:color="auto" w:fill="auto"/>
            <w:tcMar>
              <w:left w:w="14" w:type="dxa"/>
              <w:right w:w="14" w:type="dxa"/>
            </w:tcMar>
            <w:vAlign w:val="center"/>
          </w:tcPr>
          <w:p w:rsidR="00356B46" w:rsidRDefault="00356B46" w:rsidP="00356B46">
            <w:pPr>
              <w:jc w:val="right"/>
              <w:rPr>
                <w:color w:val="000000"/>
                <w:sz w:val="12"/>
                <w:szCs w:val="12"/>
              </w:rPr>
            </w:pPr>
          </w:p>
        </w:tc>
        <w:tc>
          <w:tcPr>
            <w:tcW w:w="672" w:type="dxa"/>
            <w:tcBorders>
              <w:top w:val="nil"/>
              <w:left w:val="nil"/>
              <w:bottom w:val="nil"/>
              <w:right w:val="nil"/>
            </w:tcBorders>
            <w:shd w:val="clear" w:color="auto" w:fill="auto"/>
            <w:tcMar>
              <w:left w:w="14" w:type="dxa"/>
              <w:right w:w="14" w:type="dxa"/>
            </w:tcMar>
            <w:vAlign w:val="center"/>
          </w:tcPr>
          <w:p w:rsidR="00356B46" w:rsidRDefault="00356B46" w:rsidP="00356B46">
            <w:pPr>
              <w:jc w:val="right"/>
              <w:rPr>
                <w:color w:val="000000"/>
                <w:sz w:val="12"/>
                <w:szCs w:val="12"/>
              </w:rPr>
            </w:pPr>
          </w:p>
        </w:tc>
        <w:tc>
          <w:tcPr>
            <w:tcW w:w="408" w:type="dxa"/>
            <w:gridSpan w:val="2"/>
            <w:tcBorders>
              <w:top w:val="nil"/>
              <w:left w:val="nil"/>
              <w:bottom w:val="nil"/>
              <w:right w:val="nil"/>
            </w:tcBorders>
            <w:shd w:val="clear" w:color="auto" w:fill="auto"/>
            <w:tcMar>
              <w:left w:w="14" w:type="dxa"/>
              <w:right w:w="14" w:type="dxa"/>
            </w:tcMar>
            <w:vAlign w:val="center"/>
          </w:tcPr>
          <w:p w:rsidR="00356B46" w:rsidRDefault="00356B46" w:rsidP="00356B46">
            <w:pPr>
              <w:jc w:val="right"/>
              <w:rPr>
                <w:color w:val="000000"/>
                <w:sz w:val="12"/>
                <w:szCs w:val="12"/>
              </w:rPr>
            </w:pPr>
          </w:p>
        </w:tc>
        <w:tc>
          <w:tcPr>
            <w:tcW w:w="630" w:type="dxa"/>
            <w:gridSpan w:val="2"/>
            <w:tcBorders>
              <w:top w:val="nil"/>
              <w:left w:val="nil"/>
              <w:bottom w:val="nil"/>
              <w:right w:val="nil"/>
            </w:tcBorders>
            <w:shd w:val="clear" w:color="auto" w:fill="auto"/>
            <w:tcMar>
              <w:left w:w="14" w:type="dxa"/>
              <w:right w:w="14" w:type="dxa"/>
            </w:tcMar>
            <w:vAlign w:val="center"/>
          </w:tcPr>
          <w:p w:rsidR="00356B46" w:rsidRDefault="00356B46" w:rsidP="00356B46">
            <w:pPr>
              <w:jc w:val="right"/>
              <w:rPr>
                <w:color w:val="000000"/>
                <w:sz w:val="12"/>
                <w:szCs w:val="12"/>
              </w:rPr>
            </w:pPr>
          </w:p>
        </w:tc>
        <w:tc>
          <w:tcPr>
            <w:tcW w:w="540" w:type="dxa"/>
            <w:gridSpan w:val="2"/>
            <w:tcBorders>
              <w:top w:val="nil"/>
              <w:left w:val="nil"/>
              <w:bottom w:val="nil"/>
              <w:right w:val="nil"/>
            </w:tcBorders>
            <w:shd w:val="clear" w:color="auto" w:fill="auto"/>
            <w:tcMar>
              <w:left w:w="14" w:type="dxa"/>
              <w:right w:w="14" w:type="dxa"/>
            </w:tcMar>
            <w:vAlign w:val="center"/>
          </w:tcPr>
          <w:p w:rsidR="00356B46" w:rsidRDefault="00356B46" w:rsidP="00356B46">
            <w:pPr>
              <w:jc w:val="right"/>
              <w:rPr>
                <w:color w:val="000000"/>
                <w:sz w:val="12"/>
                <w:szCs w:val="12"/>
              </w:rPr>
            </w:pPr>
          </w:p>
        </w:tc>
        <w:tc>
          <w:tcPr>
            <w:tcW w:w="720" w:type="dxa"/>
            <w:gridSpan w:val="2"/>
            <w:tcBorders>
              <w:top w:val="nil"/>
              <w:left w:val="nil"/>
              <w:bottom w:val="nil"/>
              <w:right w:val="nil"/>
            </w:tcBorders>
            <w:shd w:val="clear" w:color="auto" w:fill="auto"/>
            <w:tcMar>
              <w:left w:w="14" w:type="dxa"/>
              <w:right w:w="14" w:type="dxa"/>
            </w:tcMar>
            <w:vAlign w:val="center"/>
          </w:tcPr>
          <w:p w:rsidR="00356B46" w:rsidRDefault="00356B46" w:rsidP="00356B46">
            <w:pPr>
              <w:jc w:val="right"/>
              <w:rPr>
                <w:color w:val="000000"/>
                <w:sz w:val="12"/>
                <w:szCs w:val="12"/>
              </w:rPr>
            </w:pPr>
          </w:p>
        </w:tc>
        <w:tc>
          <w:tcPr>
            <w:tcW w:w="360" w:type="dxa"/>
            <w:gridSpan w:val="2"/>
            <w:tcBorders>
              <w:top w:val="nil"/>
              <w:left w:val="nil"/>
              <w:bottom w:val="nil"/>
              <w:right w:val="nil"/>
            </w:tcBorders>
            <w:shd w:val="clear" w:color="auto" w:fill="auto"/>
            <w:tcMar>
              <w:left w:w="14" w:type="dxa"/>
              <w:right w:w="14" w:type="dxa"/>
            </w:tcMar>
            <w:vAlign w:val="center"/>
          </w:tcPr>
          <w:p w:rsidR="00356B46" w:rsidRDefault="00356B46" w:rsidP="00356B46">
            <w:pPr>
              <w:jc w:val="right"/>
              <w:rPr>
                <w:color w:val="000000"/>
                <w:sz w:val="12"/>
                <w:szCs w:val="12"/>
              </w:rPr>
            </w:pPr>
          </w:p>
        </w:tc>
        <w:tc>
          <w:tcPr>
            <w:tcW w:w="632" w:type="dxa"/>
            <w:gridSpan w:val="2"/>
            <w:tcBorders>
              <w:top w:val="nil"/>
              <w:left w:val="nil"/>
              <w:bottom w:val="nil"/>
              <w:right w:val="nil"/>
            </w:tcBorders>
            <w:shd w:val="clear" w:color="auto" w:fill="auto"/>
            <w:tcMar>
              <w:left w:w="14" w:type="dxa"/>
              <w:right w:w="14" w:type="dxa"/>
            </w:tcMar>
            <w:vAlign w:val="center"/>
          </w:tcPr>
          <w:p w:rsidR="00356B46" w:rsidRDefault="00356B46" w:rsidP="00356B46">
            <w:pPr>
              <w:jc w:val="right"/>
              <w:rPr>
                <w:color w:val="000000"/>
                <w:sz w:val="12"/>
                <w:szCs w:val="12"/>
              </w:rPr>
            </w:pPr>
          </w:p>
        </w:tc>
        <w:tc>
          <w:tcPr>
            <w:tcW w:w="540" w:type="dxa"/>
            <w:gridSpan w:val="2"/>
            <w:tcBorders>
              <w:top w:val="nil"/>
              <w:left w:val="nil"/>
              <w:bottom w:val="nil"/>
              <w:right w:val="nil"/>
            </w:tcBorders>
            <w:shd w:val="clear" w:color="auto" w:fill="auto"/>
            <w:tcMar>
              <w:left w:w="14" w:type="dxa"/>
              <w:right w:w="14" w:type="dxa"/>
            </w:tcMar>
            <w:vAlign w:val="center"/>
          </w:tcPr>
          <w:p w:rsidR="00356B46" w:rsidRDefault="00356B46" w:rsidP="00356B46">
            <w:pPr>
              <w:jc w:val="right"/>
              <w:rPr>
                <w:color w:val="000000"/>
                <w:sz w:val="12"/>
                <w:szCs w:val="12"/>
              </w:rPr>
            </w:pPr>
          </w:p>
        </w:tc>
        <w:tc>
          <w:tcPr>
            <w:tcW w:w="720" w:type="dxa"/>
            <w:gridSpan w:val="2"/>
            <w:tcBorders>
              <w:top w:val="nil"/>
              <w:left w:val="nil"/>
              <w:bottom w:val="nil"/>
              <w:right w:val="nil"/>
            </w:tcBorders>
            <w:shd w:val="clear" w:color="auto" w:fill="auto"/>
            <w:tcMar>
              <w:left w:w="14" w:type="dxa"/>
              <w:right w:w="14" w:type="dxa"/>
            </w:tcMar>
            <w:vAlign w:val="center"/>
          </w:tcPr>
          <w:p w:rsidR="00356B46" w:rsidRDefault="00356B46" w:rsidP="00356B46">
            <w:pPr>
              <w:jc w:val="right"/>
              <w:rPr>
                <w:color w:val="000000"/>
                <w:sz w:val="12"/>
                <w:szCs w:val="12"/>
              </w:rPr>
            </w:pPr>
          </w:p>
        </w:tc>
        <w:tc>
          <w:tcPr>
            <w:tcW w:w="540" w:type="dxa"/>
            <w:gridSpan w:val="2"/>
            <w:tcBorders>
              <w:top w:val="nil"/>
              <w:left w:val="nil"/>
              <w:bottom w:val="nil"/>
              <w:right w:val="nil"/>
            </w:tcBorders>
            <w:shd w:val="clear" w:color="auto" w:fill="auto"/>
            <w:tcMar>
              <w:left w:w="14" w:type="dxa"/>
              <w:right w:w="14" w:type="dxa"/>
            </w:tcMar>
            <w:vAlign w:val="center"/>
          </w:tcPr>
          <w:p w:rsidR="00356B46" w:rsidRDefault="00356B46" w:rsidP="00356B46">
            <w:pPr>
              <w:jc w:val="right"/>
              <w:rPr>
                <w:color w:val="000000"/>
                <w:sz w:val="12"/>
                <w:szCs w:val="12"/>
              </w:rPr>
            </w:pPr>
          </w:p>
        </w:tc>
        <w:tc>
          <w:tcPr>
            <w:tcW w:w="630" w:type="dxa"/>
            <w:gridSpan w:val="2"/>
            <w:tcBorders>
              <w:top w:val="nil"/>
              <w:left w:val="nil"/>
              <w:bottom w:val="nil"/>
              <w:right w:val="nil"/>
            </w:tcBorders>
            <w:shd w:val="clear" w:color="auto" w:fill="auto"/>
            <w:tcMar>
              <w:left w:w="14" w:type="dxa"/>
              <w:right w:w="14" w:type="dxa"/>
            </w:tcMar>
            <w:vAlign w:val="center"/>
          </w:tcPr>
          <w:p w:rsidR="00356B46" w:rsidRDefault="00356B46" w:rsidP="00356B46">
            <w:pPr>
              <w:jc w:val="right"/>
              <w:rPr>
                <w:color w:val="000000"/>
                <w:sz w:val="12"/>
                <w:szCs w:val="12"/>
              </w:rPr>
            </w:pPr>
          </w:p>
        </w:tc>
        <w:tc>
          <w:tcPr>
            <w:tcW w:w="540" w:type="dxa"/>
            <w:gridSpan w:val="2"/>
            <w:tcBorders>
              <w:top w:val="nil"/>
              <w:left w:val="nil"/>
              <w:bottom w:val="nil"/>
              <w:right w:val="nil"/>
            </w:tcBorders>
            <w:shd w:val="clear" w:color="auto" w:fill="auto"/>
            <w:tcMar>
              <w:left w:w="14" w:type="dxa"/>
              <w:right w:w="14" w:type="dxa"/>
            </w:tcMar>
            <w:vAlign w:val="center"/>
          </w:tcPr>
          <w:p w:rsidR="00356B46" w:rsidRDefault="00356B46" w:rsidP="00356B46">
            <w:pPr>
              <w:jc w:val="right"/>
              <w:rPr>
                <w:color w:val="000000"/>
                <w:sz w:val="12"/>
                <w:szCs w:val="12"/>
              </w:rPr>
            </w:pPr>
          </w:p>
        </w:tc>
        <w:tc>
          <w:tcPr>
            <w:tcW w:w="606" w:type="dxa"/>
            <w:tcBorders>
              <w:top w:val="nil"/>
              <w:left w:val="nil"/>
              <w:bottom w:val="nil"/>
              <w:right w:val="nil"/>
            </w:tcBorders>
            <w:shd w:val="clear" w:color="auto" w:fill="auto"/>
            <w:tcMar>
              <w:left w:w="14" w:type="dxa"/>
              <w:right w:w="14" w:type="dxa"/>
            </w:tcMar>
            <w:vAlign w:val="center"/>
          </w:tcPr>
          <w:p w:rsidR="00356B46" w:rsidRDefault="00356B46" w:rsidP="00356B46">
            <w:pPr>
              <w:jc w:val="right"/>
              <w:rPr>
                <w:color w:val="000000"/>
                <w:sz w:val="12"/>
                <w:szCs w:val="12"/>
              </w:rPr>
            </w:pPr>
          </w:p>
        </w:tc>
      </w:tr>
      <w:tr w:rsidR="00F63C2B" w:rsidRPr="00377456" w:rsidTr="00073ACC">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F63C2B" w:rsidRPr="00E74678" w:rsidRDefault="00F63C2B" w:rsidP="00F63C2B">
            <w:pPr>
              <w:jc w:val="center"/>
              <w:rPr>
                <w:color w:val="000000"/>
                <w:sz w:val="14"/>
                <w:szCs w:val="14"/>
              </w:rPr>
            </w:pPr>
            <w:r w:rsidRPr="00E74678">
              <w:rPr>
                <w:color w:val="000000"/>
                <w:sz w:val="14"/>
                <w:szCs w:val="14"/>
              </w:rPr>
              <w:t>900</w:t>
            </w:r>
            <w:r>
              <w:rPr>
                <w:color w:val="000000"/>
                <w:sz w:val="14"/>
                <w:szCs w:val="14"/>
              </w:rPr>
              <w:t xml:space="preserve"> to 1,000</w:t>
            </w:r>
          </w:p>
        </w:tc>
        <w:tc>
          <w:tcPr>
            <w:tcW w:w="450" w:type="dxa"/>
            <w:tcBorders>
              <w:top w:val="nil"/>
              <w:left w:val="nil"/>
              <w:bottom w:val="nil"/>
              <w:right w:val="nil"/>
            </w:tcBorders>
            <w:tcMar>
              <w:left w:w="43" w:type="dxa"/>
              <w:right w:w="43" w:type="dxa"/>
            </w:tcMar>
            <w:vAlign w:val="center"/>
          </w:tcPr>
          <w:p w:rsidR="00F63C2B" w:rsidRDefault="00F63C2B" w:rsidP="00F63C2B">
            <w:pPr>
              <w:jc w:val="right"/>
              <w:rPr>
                <w:color w:val="000000"/>
                <w:sz w:val="12"/>
                <w:szCs w:val="12"/>
              </w:rPr>
            </w:pPr>
            <w:r>
              <w:rPr>
                <w:color w:val="000000"/>
                <w:sz w:val="12"/>
                <w:szCs w:val="12"/>
              </w:rPr>
              <w:t>-</w:t>
            </w:r>
          </w:p>
        </w:tc>
        <w:tc>
          <w:tcPr>
            <w:tcW w:w="540" w:type="dxa"/>
            <w:tcBorders>
              <w:top w:val="nil"/>
              <w:left w:val="nil"/>
              <w:bottom w:val="nil"/>
              <w:right w:val="nil"/>
            </w:tcBorders>
            <w:tcMar>
              <w:left w:w="43" w:type="dxa"/>
              <w:right w:w="43" w:type="dxa"/>
            </w:tcMar>
            <w:vAlign w:val="center"/>
          </w:tcPr>
          <w:p w:rsidR="00F63C2B" w:rsidRDefault="00F63C2B" w:rsidP="00F63C2B">
            <w:pPr>
              <w:jc w:val="right"/>
              <w:rPr>
                <w:color w:val="000000"/>
                <w:sz w:val="12"/>
                <w:szCs w:val="12"/>
              </w:rPr>
            </w:pPr>
            <w:r>
              <w:rPr>
                <w:color w:val="000000"/>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w:t>
            </w:r>
          </w:p>
        </w:tc>
        <w:tc>
          <w:tcPr>
            <w:tcW w:w="587"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w:t>
            </w:r>
          </w:p>
        </w:tc>
        <w:tc>
          <w:tcPr>
            <w:tcW w:w="36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37</w:t>
            </w:r>
          </w:p>
        </w:tc>
        <w:tc>
          <w:tcPr>
            <w:tcW w:w="672" w:type="dxa"/>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35.1</w:t>
            </w:r>
          </w:p>
        </w:tc>
        <w:tc>
          <w:tcPr>
            <w:tcW w:w="408"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25</w:t>
            </w:r>
          </w:p>
        </w:tc>
        <w:tc>
          <w:tcPr>
            <w:tcW w:w="63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24.7</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13,571</w:t>
            </w:r>
          </w:p>
        </w:tc>
        <w:tc>
          <w:tcPr>
            <w:tcW w:w="72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12,959.6</w:t>
            </w:r>
          </w:p>
        </w:tc>
        <w:tc>
          <w:tcPr>
            <w:tcW w:w="36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1</w:t>
            </w:r>
          </w:p>
        </w:tc>
        <w:tc>
          <w:tcPr>
            <w:tcW w:w="632"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0.9</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21,683</w:t>
            </w:r>
          </w:p>
        </w:tc>
        <w:tc>
          <w:tcPr>
            <w:tcW w:w="72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20,578.8</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28</w:t>
            </w:r>
          </w:p>
        </w:tc>
        <w:tc>
          <w:tcPr>
            <w:tcW w:w="63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26.2</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35,345</w:t>
            </w:r>
          </w:p>
        </w:tc>
        <w:tc>
          <w:tcPr>
            <w:tcW w:w="606" w:type="dxa"/>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33,625.3</w:t>
            </w:r>
          </w:p>
        </w:tc>
      </w:tr>
      <w:tr w:rsidR="00F63C2B" w:rsidRPr="00377456" w:rsidTr="00073ACC">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F63C2B" w:rsidRPr="00E74678" w:rsidRDefault="00F63C2B" w:rsidP="00F63C2B">
            <w:pPr>
              <w:jc w:val="center"/>
              <w:rPr>
                <w:color w:val="000000"/>
                <w:sz w:val="14"/>
                <w:szCs w:val="14"/>
              </w:rPr>
            </w:pPr>
            <w:r w:rsidRPr="00E74678">
              <w:rPr>
                <w:color w:val="000000"/>
                <w:sz w:val="14"/>
                <w:szCs w:val="14"/>
              </w:rPr>
              <w:t>1,000</w:t>
            </w:r>
            <w:r>
              <w:rPr>
                <w:color w:val="000000"/>
                <w:sz w:val="14"/>
                <w:szCs w:val="14"/>
              </w:rPr>
              <w:t xml:space="preserve"> to 2,000</w:t>
            </w:r>
          </w:p>
        </w:tc>
        <w:tc>
          <w:tcPr>
            <w:tcW w:w="450" w:type="dxa"/>
            <w:tcBorders>
              <w:top w:val="nil"/>
              <w:left w:val="nil"/>
              <w:bottom w:val="nil"/>
              <w:right w:val="nil"/>
            </w:tcBorders>
            <w:tcMar>
              <w:left w:w="43" w:type="dxa"/>
              <w:right w:w="43" w:type="dxa"/>
            </w:tcMar>
            <w:vAlign w:val="center"/>
          </w:tcPr>
          <w:p w:rsidR="00F63C2B" w:rsidRDefault="00F63C2B" w:rsidP="00F63C2B">
            <w:pPr>
              <w:jc w:val="right"/>
              <w:rPr>
                <w:color w:val="000000"/>
                <w:sz w:val="12"/>
                <w:szCs w:val="12"/>
              </w:rPr>
            </w:pPr>
            <w:r>
              <w:rPr>
                <w:color w:val="000000"/>
                <w:sz w:val="12"/>
                <w:szCs w:val="12"/>
              </w:rPr>
              <w:t>-</w:t>
            </w:r>
          </w:p>
        </w:tc>
        <w:tc>
          <w:tcPr>
            <w:tcW w:w="540" w:type="dxa"/>
            <w:tcBorders>
              <w:top w:val="nil"/>
              <w:left w:val="nil"/>
              <w:bottom w:val="nil"/>
              <w:right w:val="nil"/>
            </w:tcBorders>
            <w:tcMar>
              <w:left w:w="43" w:type="dxa"/>
              <w:right w:w="43" w:type="dxa"/>
            </w:tcMar>
            <w:vAlign w:val="center"/>
          </w:tcPr>
          <w:p w:rsidR="00F63C2B" w:rsidRDefault="00F63C2B" w:rsidP="00F63C2B">
            <w:pPr>
              <w:jc w:val="right"/>
              <w:rPr>
                <w:color w:val="000000"/>
                <w:sz w:val="12"/>
                <w:szCs w:val="12"/>
              </w:rPr>
            </w:pPr>
            <w:r>
              <w:rPr>
                <w:color w:val="000000"/>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w:t>
            </w:r>
          </w:p>
        </w:tc>
        <w:tc>
          <w:tcPr>
            <w:tcW w:w="587"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w:t>
            </w:r>
          </w:p>
        </w:tc>
        <w:tc>
          <w:tcPr>
            <w:tcW w:w="36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86</w:t>
            </w:r>
          </w:p>
        </w:tc>
        <w:tc>
          <w:tcPr>
            <w:tcW w:w="672" w:type="dxa"/>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138.7</w:t>
            </w:r>
          </w:p>
        </w:tc>
        <w:tc>
          <w:tcPr>
            <w:tcW w:w="408"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300</w:t>
            </w:r>
          </w:p>
        </w:tc>
        <w:tc>
          <w:tcPr>
            <w:tcW w:w="63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388.1</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49,657</w:t>
            </w:r>
          </w:p>
        </w:tc>
        <w:tc>
          <w:tcPr>
            <w:tcW w:w="72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67,921.3</w:t>
            </w:r>
          </w:p>
        </w:tc>
        <w:tc>
          <w:tcPr>
            <w:tcW w:w="36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21</w:t>
            </w:r>
          </w:p>
        </w:tc>
        <w:tc>
          <w:tcPr>
            <w:tcW w:w="632"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25.7</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64,003</w:t>
            </w:r>
          </w:p>
        </w:tc>
        <w:tc>
          <w:tcPr>
            <w:tcW w:w="72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84,614.4</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131</w:t>
            </w:r>
          </w:p>
        </w:tc>
        <w:tc>
          <w:tcPr>
            <w:tcW w:w="63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174.7</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114,198</w:t>
            </w:r>
          </w:p>
        </w:tc>
        <w:tc>
          <w:tcPr>
            <w:tcW w:w="606" w:type="dxa"/>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153,262.9</w:t>
            </w:r>
          </w:p>
        </w:tc>
      </w:tr>
      <w:tr w:rsidR="00F63C2B" w:rsidRPr="00377456" w:rsidTr="00073ACC">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F63C2B" w:rsidRPr="00E74678" w:rsidRDefault="00F63C2B" w:rsidP="00F63C2B">
            <w:pPr>
              <w:jc w:val="center"/>
              <w:rPr>
                <w:color w:val="000000"/>
                <w:sz w:val="14"/>
                <w:szCs w:val="14"/>
              </w:rPr>
            </w:pPr>
            <w:r w:rsidRPr="00E74678">
              <w:rPr>
                <w:color w:val="000000"/>
                <w:sz w:val="14"/>
                <w:szCs w:val="14"/>
              </w:rPr>
              <w:t>2,000</w:t>
            </w:r>
            <w:r>
              <w:rPr>
                <w:color w:val="000000"/>
                <w:sz w:val="14"/>
                <w:szCs w:val="14"/>
              </w:rPr>
              <w:t xml:space="preserve"> to 3,000</w:t>
            </w:r>
          </w:p>
        </w:tc>
        <w:tc>
          <w:tcPr>
            <w:tcW w:w="450" w:type="dxa"/>
            <w:tcBorders>
              <w:top w:val="nil"/>
              <w:left w:val="nil"/>
              <w:bottom w:val="nil"/>
              <w:right w:val="nil"/>
            </w:tcBorders>
            <w:tcMar>
              <w:left w:w="43" w:type="dxa"/>
              <w:right w:w="43" w:type="dxa"/>
            </w:tcMar>
            <w:vAlign w:val="center"/>
          </w:tcPr>
          <w:p w:rsidR="00F63C2B" w:rsidRDefault="00F63C2B" w:rsidP="00F63C2B">
            <w:pPr>
              <w:jc w:val="right"/>
              <w:rPr>
                <w:color w:val="000000"/>
                <w:sz w:val="12"/>
                <w:szCs w:val="12"/>
              </w:rPr>
            </w:pPr>
            <w:r>
              <w:rPr>
                <w:color w:val="000000"/>
                <w:sz w:val="12"/>
                <w:szCs w:val="12"/>
              </w:rPr>
              <w:t>-</w:t>
            </w:r>
          </w:p>
        </w:tc>
        <w:tc>
          <w:tcPr>
            <w:tcW w:w="540" w:type="dxa"/>
            <w:tcBorders>
              <w:top w:val="nil"/>
              <w:left w:val="nil"/>
              <w:bottom w:val="nil"/>
              <w:right w:val="nil"/>
            </w:tcBorders>
            <w:tcMar>
              <w:left w:w="43" w:type="dxa"/>
              <w:right w:w="43" w:type="dxa"/>
            </w:tcMar>
            <w:vAlign w:val="center"/>
          </w:tcPr>
          <w:p w:rsidR="00F63C2B" w:rsidRDefault="00F63C2B" w:rsidP="00F63C2B">
            <w:pPr>
              <w:jc w:val="right"/>
              <w:rPr>
                <w:color w:val="000000"/>
                <w:sz w:val="12"/>
                <w:szCs w:val="12"/>
              </w:rPr>
            </w:pPr>
            <w:r>
              <w:rPr>
                <w:color w:val="000000"/>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w:t>
            </w:r>
          </w:p>
        </w:tc>
        <w:tc>
          <w:tcPr>
            <w:tcW w:w="587"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w:t>
            </w:r>
          </w:p>
        </w:tc>
        <w:tc>
          <w:tcPr>
            <w:tcW w:w="36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17</w:t>
            </w:r>
          </w:p>
        </w:tc>
        <w:tc>
          <w:tcPr>
            <w:tcW w:w="672" w:type="dxa"/>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38.3</w:t>
            </w:r>
          </w:p>
        </w:tc>
        <w:tc>
          <w:tcPr>
            <w:tcW w:w="408"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76</w:t>
            </w:r>
          </w:p>
        </w:tc>
        <w:tc>
          <w:tcPr>
            <w:tcW w:w="63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182.9</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17,614</w:t>
            </w:r>
          </w:p>
        </w:tc>
        <w:tc>
          <w:tcPr>
            <w:tcW w:w="72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43,506.2</w:t>
            </w:r>
          </w:p>
        </w:tc>
        <w:tc>
          <w:tcPr>
            <w:tcW w:w="36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14</w:t>
            </w:r>
          </w:p>
        </w:tc>
        <w:tc>
          <w:tcPr>
            <w:tcW w:w="632"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32.9</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14,990</w:t>
            </w:r>
          </w:p>
        </w:tc>
        <w:tc>
          <w:tcPr>
            <w:tcW w:w="72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37,265.1</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27</w:t>
            </w:r>
          </w:p>
        </w:tc>
        <w:tc>
          <w:tcPr>
            <w:tcW w:w="63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67.2</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32,738</w:t>
            </w:r>
          </w:p>
        </w:tc>
        <w:tc>
          <w:tcPr>
            <w:tcW w:w="606" w:type="dxa"/>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81,092.6</w:t>
            </w:r>
          </w:p>
        </w:tc>
      </w:tr>
      <w:tr w:rsidR="00F63C2B" w:rsidRPr="00377456" w:rsidTr="00073ACC">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F63C2B" w:rsidRPr="00E74678" w:rsidRDefault="00F63C2B" w:rsidP="00F63C2B">
            <w:pPr>
              <w:jc w:val="center"/>
              <w:rPr>
                <w:color w:val="000000"/>
                <w:sz w:val="14"/>
                <w:szCs w:val="14"/>
              </w:rPr>
            </w:pPr>
            <w:r w:rsidRPr="00E74678">
              <w:rPr>
                <w:color w:val="000000"/>
                <w:sz w:val="14"/>
                <w:szCs w:val="14"/>
              </w:rPr>
              <w:t>3,000</w:t>
            </w:r>
            <w:r>
              <w:rPr>
                <w:color w:val="000000"/>
                <w:sz w:val="14"/>
                <w:szCs w:val="14"/>
              </w:rPr>
              <w:t xml:space="preserve"> to 4,000</w:t>
            </w:r>
          </w:p>
        </w:tc>
        <w:tc>
          <w:tcPr>
            <w:tcW w:w="450" w:type="dxa"/>
            <w:tcBorders>
              <w:top w:val="nil"/>
              <w:left w:val="nil"/>
              <w:bottom w:val="nil"/>
              <w:right w:val="nil"/>
            </w:tcBorders>
            <w:tcMar>
              <w:left w:w="43" w:type="dxa"/>
              <w:right w:w="43" w:type="dxa"/>
            </w:tcMar>
            <w:vAlign w:val="center"/>
          </w:tcPr>
          <w:p w:rsidR="00F63C2B" w:rsidRDefault="00F63C2B" w:rsidP="00F63C2B">
            <w:pPr>
              <w:jc w:val="right"/>
              <w:rPr>
                <w:color w:val="000000"/>
                <w:sz w:val="12"/>
                <w:szCs w:val="12"/>
              </w:rPr>
            </w:pPr>
            <w:r>
              <w:rPr>
                <w:color w:val="000000"/>
                <w:sz w:val="12"/>
                <w:szCs w:val="12"/>
              </w:rPr>
              <w:t>-</w:t>
            </w:r>
          </w:p>
        </w:tc>
        <w:tc>
          <w:tcPr>
            <w:tcW w:w="540" w:type="dxa"/>
            <w:tcBorders>
              <w:top w:val="nil"/>
              <w:left w:val="nil"/>
              <w:bottom w:val="nil"/>
              <w:right w:val="nil"/>
            </w:tcBorders>
            <w:tcMar>
              <w:left w:w="43" w:type="dxa"/>
              <w:right w:w="43" w:type="dxa"/>
            </w:tcMar>
            <w:vAlign w:val="center"/>
          </w:tcPr>
          <w:p w:rsidR="00F63C2B" w:rsidRDefault="00F63C2B" w:rsidP="00F63C2B">
            <w:pPr>
              <w:jc w:val="right"/>
              <w:rPr>
                <w:color w:val="000000"/>
                <w:sz w:val="12"/>
                <w:szCs w:val="12"/>
              </w:rPr>
            </w:pPr>
            <w:r>
              <w:rPr>
                <w:color w:val="000000"/>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w:t>
            </w:r>
          </w:p>
        </w:tc>
        <w:tc>
          <w:tcPr>
            <w:tcW w:w="587"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w:t>
            </w:r>
          </w:p>
        </w:tc>
        <w:tc>
          <w:tcPr>
            <w:tcW w:w="36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85</w:t>
            </w:r>
          </w:p>
        </w:tc>
        <w:tc>
          <w:tcPr>
            <w:tcW w:w="672" w:type="dxa"/>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298.8</w:t>
            </w:r>
          </w:p>
        </w:tc>
        <w:tc>
          <w:tcPr>
            <w:tcW w:w="408"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26</w:t>
            </w:r>
          </w:p>
        </w:tc>
        <w:tc>
          <w:tcPr>
            <w:tcW w:w="63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92.8</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10,524</w:t>
            </w:r>
          </w:p>
        </w:tc>
        <w:tc>
          <w:tcPr>
            <w:tcW w:w="72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36,664.3</w:t>
            </w:r>
          </w:p>
        </w:tc>
        <w:tc>
          <w:tcPr>
            <w:tcW w:w="36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7</w:t>
            </w:r>
          </w:p>
        </w:tc>
        <w:tc>
          <w:tcPr>
            <w:tcW w:w="632"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27.3</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6,018</w:t>
            </w:r>
          </w:p>
        </w:tc>
        <w:tc>
          <w:tcPr>
            <w:tcW w:w="72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21,125.0</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50</w:t>
            </w:r>
          </w:p>
        </w:tc>
        <w:tc>
          <w:tcPr>
            <w:tcW w:w="63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176.7</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16,710</w:t>
            </w:r>
          </w:p>
        </w:tc>
        <w:tc>
          <w:tcPr>
            <w:tcW w:w="606" w:type="dxa"/>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58,384.8</w:t>
            </w:r>
          </w:p>
        </w:tc>
      </w:tr>
      <w:tr w:rsidR="00F63C2B" w:rsidRPr="00377456" w:rsidTr="00073ACC">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F63C2B" w:rsidRPr="00E74678" w:rsidRDefault="00F63C2B" w:rsidP="00F63C2B">
            <w:pPr>
              <w:jc w:val="center"/>
              <w:rPr>
                <w:color w:val="000000"/>
                <w:sz w:val="14"/>
                <w:szCs w:val="14"/>
              </w:rPr>
            </w:pPr>
            <w:r>
              <w:rPr>
                <w:color w:val="000000"/>
                <w:sz w:val="14"/>
                <w:szCs w:val="14"/>
              </w:rPr>
              <w:t xml:space="preserve">4,000 </w:t>
            </w:r>
            <w:r w:rsidRPr="00E74678">
              <w:rPr>
                <w:color w:val="000000"/>
                <w:sz w:val="14"/>
                <w:szCs w:val="14"/>
              </w:rPr>
              <w:t>to 5,000</w:t>
            </w:r>
          </w:p>
        </w:tc>
        <w:tc>
          <w:tcPr>
            <w:tcW w:w="450" w:type="dxa"/>
            <w:tcBorders>
              <w:top w:val="nil"/>
              <w:left w:val="nil"/>
              <w:bottom w:val="nil"/>
              <w:right w:val="nil"/>
            </w:tcBorders>
            <w:tcMar>
              <w:left w:w="43" w:type="dxa"/>
              <w:right w:w="43" w:type="dxa"/>
            </w:tcMar>
            <w:vAlign w:val="center"/>
          </w:tcPr>
          <w:p w:rsidR="00F63C2B" w:rsidRDefault="00F63C2B" w:rsidP="00F63C2B">
            <w:pPr>
              <w:jc w:val="right"/>
              <w:rPr>
                <w:color w:val="000000"/>
                <w:sz w:val="12"/>
                <w:szCs w:val="12"/>
              </w:rPr>
            </w:pPr>
            <w:r>
              <w:rPr>
                <w:color w:val="000000"/>
                <w:sz w:val="12"/>
                <w:szCs w:val="12"/>
              </w:rPr>
              <w:t>-</w:t>
            </w:r>
          </w:p>
        </w:tc>
        <w:tc>
          <w:tcPr>
            <w:tcW w:w="540" w:type="dxa"/>
            <w:tcBorders>
              <w:top w:val="nil"/>
              <w:left w:val="nil"/>
              <w:bottom w:val="nil"/>
              <w:right w:val="nil"/>
            </w:tcBorders>
            <w:tcMar>
              <w:left w:w="43" w:type="dxa"/>
              <w:right w:w="43" w:type="dxa"/>
            </w:tcMar>
            <w:vAlign w:val="center"/>
          </w:tcPr>
          <w:p w:rsidR="00F63C2B" w:rsidRDefault="00F63C2B" w:rsidP="00F63C2B">
            <w:pPr>
              <w:jc w:val="right"/>
              <w:rPr>
                <w:color w:val="000000"/>
                <w:sz w:val="12"/>
                <w:szCs w:val="12"/>
              </w:rPr>
            </w:pPr>
            <w:r>
              <w:rPr>
                <w:color w:val="000000"/>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23</w:t>
            </w:r>
          </w:p>
        </w:tc>
        <w:tc>
          <w:tcPr>
            <w:tcW w:w="587"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93.8</w:t>
            </w:r>
          </w:p>
        </w:tc>
        <w:tc>
          <w:tcPr>
            <w:tcW w:w="36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10</w:t>
            </w:r>
          </w:p>
        </w:tc>
        <w:tc>
          <w:tcPr>
            <w:tcW w:w="672" w:type="dxa"/>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40.4</w:t>
            </w:r>
          </w:p>
        </w:tc>
        <w:tc>
          <w:tcPr>
            <w:tcW w:w="408"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7</w:t>
            </w:r>
          </w:p>
        </w:tc>
        <w:tc>
          <w:tcPr>
            <w:tcW w:w="63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30.5</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8,048</w:t>
            </w:r>
          </w:p>
        </w:tc>
        <w:tc>
          <w:tcPr>
            <w:tcW w:w="72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36,439.4</w:t>
            </w:r>
          </w:p>
        </w:tc>
        <w:tc>
          <w:tcPr>
            <w:tcW w:w="36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2</w:t>
            </w:r>
          </w:p>
        </w:tc>
        <w:tc>
          <w:tcPr>
            <w:tcW w:w="632"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9.1</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5,286</w:t>
            </w:r>
          </w:p>
        </w:tc>
        <w:tc>
          <w:tcPr>
            <w:tcW w:w="72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24,079.8</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13</w:t>
            </w:r>
          </w:p>
        </w:tc>
        <w:tc>
          <w:tcPr>
            <w:tcW w:w="63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56.6</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13,389</w:t>
            </w:r>
          </w:p>
        </w:tc>
        <w:tc>
          <w:tcPr>
            <w:tcW w:w="606" w:type="dxa"/>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60,749.7</w:t>
            </w:r>
          </w:p>
        </w:tc>
      </w:tr>
      <w:tr w:rsidR="00F63C2B" w:rsidRPr="00377456" w:rsidTr="00073ACC">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F63C2B" w:rsidRPr="00E74678" w:rsidRDefault="00F63C2B" w:rsidP="00F63C2B">
            <w:pPr>
              <w:jc w:val="center"/>
              <w:rPr>
                <w:color w:val="000000"/>
                <w:sz w:val="14"/>
                <w:szCs w:val="14"/>
              </w:rPr>
            </w:pPr>
            <w:r w:rsidRPr="00E74678">
              <w:rPr>
                <w:color w:val="000000"/>
                <w:sz w:val="14"/>
                <w:szCs w:val="14"/>
              </w:rPr>
              <w:t>5,000</w:t>
            </w:r>
            <w:r>
              <w:rPr>
                <w:color w:val="000000"/>
                <w:sz w:val="14"/>
                <w:szCs w:val="14"/>
              </w:rPr>
              <w:t xml:space="preserve"> </w:t>
            </w:r>
            <w:r w:rsidRPr="00E74678">
              <w:rPr>
                <w:color w:val="000000"/>
                <w:sz w:val="14"/>
                <w:szCs w:val="14"/>
              </w:rPr>
              <w:t>to 6,000</w:t>
            </w:r>
          </w:p>
        </w:tc>
        <w:tc>
          <w:tcPr>
            <w:tcW w:w="450" w:type="dxa"/>
            <w:tcBorders>
              <w:top w:val="nil"/>
              <w:left w:val="nil"/>
              <w:bottom w:val="nil"/>
              <w:right w:val="nil"/>
            </w:tcBorders>
            <w:tcMar>
              <w:left w:w="43" w:type="dxa"/>
              <w:right w:w="43" w:type="dxa"/>
            </w:tcMar>
            <w:vAlign w:val="center"/>
          </w:tcPr>
          <w:p w:rsidR="00F63C2B" w:rsidRDefault="00F63C2B" w:rsidP="00F63C2B">
            <w:pPr>
              <w:jc w:val="right"/>
              <w:rPr>
                <w:color w:val="000000"/>
                <w:sz w:val="12"/>
                <w:szCs w:val="12"/>
              </w:rPr>
            </w:pPr>
            <w:r>
              <w:rPr>
                <w:color w:val="000000"/>
                <w:sz w:val="12"/>
                <w:szCs w:val="12"/>
              </w:rPr>
              <w:t>-</w:t>
            </w:r>
          </w:p>
        </w:tc>
        <w:tc>
          <w:tcPr>
            <w:tcW w:w="540" w:type="dxa"/>
            <w:tcBorders>
              <w:top w:val="nil"/>
              <w:left w:val="nil"/>
              <w:bottom w:val="nil"/>
              <w:right w:val="nil"/>
            </w:tcBorders>
            <w:tcMar>
              <w:left w:w="43" w:type="dxa"/>
              <w:right w:w="43" w:type="dxa"/>
            </w:tcMar>
            <w:vAlign w:val="center"/>
          </w:tcPr>
          <w:p w:rsidR="00F63C2B" w:rsidRDefault="00F63C2B" w:rsidP="00F63C2B">
            <w:pPr>
              <w:jc w:val="right"/>
              <w:rPr>
                <w:color w:val="000000"/>
                <w:sz w:val="12"/>
                <w:szCs w:val="12"/>
              </w:rPr>
            </w:pPr>
            <w:r>
              <w:rPr>
                <w:color w:val="000000"/>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1</w:t>
            </w:r>
          </w:p>
        </w:tc>
        <w:tc>
          <w:tcPr>
            <w:tcW w:w="587"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5.3</w:t>
            </w:r>
          </w:p>
        </w:tc>
        <w:tc>
          <w:tcPr>
            <w:tcW w:w="36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w:t>
            </w:r>
          </w:p>
        </w:tc>
        <w:tc>
          <w:tcPr>
            <w:tcW w:w="672" w:type="dxa"/>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w:t>
            </w:r>
          </w:p>
        </w:tc>
        <w:tc>
          <w:tcPr>
            <w:tcW w:w="408"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10</w:t>
            </w:r>
          </w:p>
        </w:tc>
        <w:tc>
          <w:tcPr>
            <w:tcW w:w="63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53.1</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6,350</w:t>
            </w:r>
          </w:p>
        </w:tc>
        <w:tc>
          <w:tcPr>
            <w:tcW w:w="72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34,783.6</w:t>
            </w:r>
          </w:p>
        </w:tc>
        <w:tc>
          <w:tcPr>
            <w:tcW w:w="36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2</w:t>
            </w:r>
          </w:p>
        </w:tc>
        <w:tc>
          <w:tcPr>
            <w:tcW w:w="632"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10.7</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2,180</w:t>
            </w:r>
          </w:p>
        </w:tc>
        <w:tc>
          <w:tcPr>
            <w:tcW w:w="72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11,867.8</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18</w:t>
            </w:r>
          </w:p>
        </w:tc>
        <w:tc>
          <w:tcPr>
            <w:tcW w:w="63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95.1</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8,561</w:t>
            </w:r>
          </w:p>
        </w:tc>
        <w:tc>
          <w:tcPr>
            <w:tcW w:w="606" w:type="dxa"/>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46,815.5</w:t>
            </w:r>
          </w:p>
        </w:tc>
      </w:tr>
      <w:tr w:rsidR="00356B46" w:rsidRPr="00377456" w:rsidTr="00073ACC">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356B46" w:rsidRPr="00E74678" w:rsidRDefault="00356B46" w:rsidP="00356B46">
            <w:pPr>
              <w:jc w:val="center"/>
              <w:rPr>
                <w:color w:val="000000"/>
                <w:sz w:val="14"/>
                <w:szCs w:val="14"/>
              </w:rPr>
            </w:pPr>
          </w:p>
        </w:tc>
        <w:tc>
          <w:tcPr>
            <w:tcW w:w="450" w:type="dxa"/>
            <w:tcBorders>
              <w:top w:val="nil"/>
              <w:left w:val="nil"/>
              <w:bottom w:val="nil"/>
              <w:right w:val="nil"/>
            </w:tcBorders>
            <w:tcMar>
              <w:left w:w="43" w:type="dxa"/>
              <w:right w:w="43" w:type="dxa"/>
            </w:tcMar>
            <w:vAlign w:val="center"/>
          </w:tcPr>
          <w:p w:rsidR="00356B46" w:rsidRDefault="00356B46" w:rsidP="00356B46">
            <w:pPr>
              <w:jc w:val="right"/>
              <w:rPr>
                <w:color w:val="000000"/>
                <w:sz w:val="12"/>
                <w:szCs w:val="12"/>
              </w:rPr>
            </w:pPr>
          </w:p>
        </w:tc>
        <w:tc>
          <w:tcPr>
            <w:tcW w:w="540" w:type="dxa"/>
            <w:tcBorders>
              <w:top w:val="nil"/>
              <w:left w:val="nil"/>
              <w:bottom w:val="nil"/>
              <w:right w:val="nil"/>
            </w:tcBorders>
            <w:tcMar>
              <w:left w:w="43" w:type="dxa"/>
              <w:right w:w="43" w:type="dxa"/>
            </w:tcMar>
            <w:vAlign w:val="center"/>
          </w:tcPr>
          <w:p w:rsidR="00356B46" w:rsidRDefault="00356B46" w:rsidP="00356B46">
            <w:pPr>
              <w:jc w:val="right"/>
              <w:rPr>
                <w:color w:val="000000"/>
                <w:sz w:val="12"/>
                <w:szCs w:val="12"/>
              </w:rPr>
            </w:pPr>
          </w:p>
        </w:tc>
        <w:tc>
          <w:tcPr>
            <w:tcW w:w="360" w:type="dxa"/>
            <w:tcBorders>
              <w:top w:val="nil"/>
              <w:left w:val="nil"/>
              <w:bottom w:val="nil"/>
              <w:right w:val="nil"/>
            </w:tcBorders>
            <w:shd w:val="clear" w:color="auto" w:fill="auto"/>
            <w:tcMar>
              <w:left w:w="14" w:type="dxa"/>
              <w:right w:w="14" w:type="dxa"/>
            </w:tcMar>
            <w:vAlign w:val="center"/>
          </w:tcPr>
          <w:p w:rsidR="00356B46" w:rsidRDefault="00356B46" w:rsidP="00356B46">
            <w:pPr>
              <w:jc w:val="right"/>
              <w:rPr>
                <w:color w:val="000000"/>
                <w:sz w:val="12"/>
                <w:szCs w:val="12"/>
              </w:rPr>
            </w:pPr>
          </w:p>
        </w:tc>
        <w:tc>
          <w:tcPr>
            <w:tcW w:w="587" w:type="dxa"/>
            <w:gridSpan w:val="2"/>
            <w:tcBorders>
              <w:top w:val="nil"/>
              <w:left w:val="nil"/>
              <w:bottom w:val="nil"/>
              <w:right w:val="nil"/>
            </w:tcBorders>
            <w:shd w:val="clear" w:color="auto" w:fill="auto"/>
            <w:tcMar>
              <w:left w:w="14" w:type="dxa"/>
              <w:right w:w="14" w:type="dxa"/>
            </w:tcMar>
            <w:vAlign w:val="center"/>
          </w:tcPr>
          <w:p w:rsidR="00356B46" w:rsidRDefault="00356B46" w:rsidP="00356B46">
            <w:pPr>
              <w:jc w:val="right"/>
              <w:rPr>
                <w:color w:val="000000"/>
                <w:sz w:val="12"/>
                <w:szCs w:val="12"/>
              </w:rPr>
            </w:pPr>
          </w:p>
        </w:tc>
        <w:tc>
          <w:tcPr>
            <w:tcW w:w="360" w:type="dxa"/>
            <w:gridSpan w:val="2"/>
            <w:tcBorders>
              <w:top w:val="nil"/>
              <w:left w:val="nil"/>
              <w:bottom w:val="nil"/>
              <w:right w:val="nil"/>
            </w:tcBorders>
            <w:shd w:val="clear" w:color="auto" w:fill="auto"/>
            <w:tcMar>
              <w:left w:w="14" w:type="dxa"/>
              <w:right w:w="14" w:type="dxa"/>
            </w:tcMar>
            <w:vAlign w:val="center"/>
          </w:tcPr>
          <w:p w:rsidR="00356B46" w:rsidRDefault="00356B46" w:rsidP="00356B46">
            <w:pPr>
              <w:jc w:val="right"/>
              <w:rPr>
                <w:color w:val="000000"/>
                <w:sz w:val="12"/>
                <w:szCs w:val="12"/>
              </w:rPr>
            </w:pPr>
          </w:p>
        </w:tc>
        <w:tc>
          <w:tcPr>
            <w:tcW w:w="672" w:type="dxa"/>
            <w:tcBorders>
              <w:top w:val="nil"/>
              <w:left w:val="nil"/>
              <w:bottom w:val="nil"/>
              <w:right w:val="nil"/>
            </w:tcBorders>
            <w:shd w:val="clear" w:color="auto" w:fill="auto"/>
            <w:tcMar>
              <w:left w:w="14" w:type="dxa"/>
              <w:right w:w="14" w:type="dxa"/>
            </w:tcMar>
            <w:vAlign w:val="center"/>
          </w:tcPr>
          <w:p w:rsidR="00356B46" w:rsidRDefault="00356B46" w:rsidP="00356B46">
            <w:pPr>
              <w:jc w:val="right"/>
              <w:rPr>
                <w:color w:val="000000"/>
                <w:sz w:val="12"/>
                <w:szCs w:val="12"/>
              </w:rPr>
            </w:pPr>
          </w:p>
        </w:tc>
        <w:tc>
          <w:tcPr>
            <w:tcW w:w="408" w:type="dxa"/>
            <w:gridSpan w:val="2"/>
            <w:tcBorders>
              <w:top w:val="nil"/>
              <w:left w:val="nil"/>
              <w:bottom w:val="nil"/>
              <w:right w:val="nil"/>
            </w:tcBorders>
            <w:shd w:val="clear" w:color="auto" w:fill="auto"/>
            <w:tcMar>
              <w:left w:w="14" w:type="dxa"/>
              <w:right w:w="14" w:type="dxa"/>
            </w:tcMar>
            <w:vAlign w:val="center"/>
          </w:tcPr>
          <w:p w:rsidR="00356B46" w:rsidRDefault="00356B46" w:rsidP="00356B46">
            <w:pPr>
              <w:jc w:val="right"/>
              <w:rPr>
                <w:color w:val="000000"/>
                <w:sz w:val="12"/>
                <w:szCs w:val="12"/>
              </w:rPr>
            </w:pPr>
          </w:p>
        </w:tc>
        <w:tc>
          <w:tcPr>
            <w:tcW w:w="630" w:type="dxa"/>
            <w:gridSpan w:val="2"/>
            <w:tcBorders>
              <w:top w:val="nil"/>
              <w:left w:val="nil"/>
              <w:bottom w:val="nil"/>
              <w:right w:val="nil"/>
            </w:tcBorders>
            <w:shd w:val="clear" w:color="auto" w:fill="auto"/>
            <w:tcMar>
              <w:left w:w="14" w:type="dxa"/>
              <w:right w:w="14" w:type="dxa"/>
            </w:tcMar>
            <w:vAlign w:val="center"/>
          </w:tcPr>
          <w:p w:rsidR="00356B46" w:rsidRDefault="00356B46" w:rsidP="00356B46">
            <w:pPr>
              <w:jc w:val="right"/>
              <w:rPr>
                <w:color w:val="000000"/>
                <w:sz w:val="12"/>
                <w:szCs w:val="12"/>
              </w:rPr>
            </w:pPr>
          </w:p>
        </w:tc>
        <w:tc>
          <w:tcPr>
            <w:tcW w:w="540" w:type="dxa"/>
            <w:gridSpan w:val="2"/>
            <w:tcBorders>
              <w:top w:val="nil"/>
              <w:left w:val="nil"/>
              <w:bottom w:val="nil"/>
              <w:right w:val="nil"/>
            </w:tcBorders>
            <w:shd w:val="clear" w:color="auto" w:fill="auto"/>
            <w:tcMar>
              <w:left w:w="14" w:type="dxa"/>
              <w:right w:w="14" w:type="dxa"/>
            </w:tcMar>
            <w:vAlign w:val="center"/>
          </w:tcPr>
          <w:p w:rsidR="00356B46" w:rsidRDefault="00356B46" w:rsidP="00356B46">
            <w:pPr>
              <w:jc w:val="right"/>
              <w:rPr>
                <w:color w:val="000000"/>
                <w:sz w:val="12"/>
                <w:szCs w:val="12"/>
              </w:rPr>
            </w:pPr>
          </w:p>
        </w:tc>
        <w:tc>
          <w:tcPr>
            <w:tcW w:w="720" w:type="dxa"/>
            <w:gridSpan w:val="2"/>
            <w:tcBorders>
              <w:top w:val="nil"/>
              <w:left w:val="nil"/>
              <w:bottom w:val="nil"/>
              <w:right w:val="nil"/>
            </w:tcBorders>
            <w:shd w:val="clear" w:color="auto" w:fill="auto"/>
            <w:tcMar>
              <w:left w:w="14" w:type="dxa"/>
              <w:right w:w="14" w:type="dxa"/>
            </w:tcMar>
            <w:vAlign w:val="center"/>
          </w:tcPr>
          <w:p w:rsidR="00356B46" w:rsidRDefault="00356B46" w:rsidP="00356B46">
            <w:pPr>
              <w:jc w:val="right"/>
              <w:rPr>
                <w:color w:val="000000"/>
                <w:sz w:val="12"/>
                <w:szCs w:val="12"/>
              </w:rPr>
            </w:pPr>
          </w:p>
        </w:tc>
        <w:tc>
          <w:tcPr>
            <w:tcW w:w="360" w:type="dxa"/>
            <w:gridSpan w:val="2"/>
            <w:tcBorders>
              <w:top w:val="nil"/>
              <w:left w:val="nil"/>
              <w:bottom w:val="nil"/>
              <w:right w:val="nil"/>
            </w:tcBorders>
            <w:shd w:val="clear" w:color="auto" w:fill="auto"/>
            <w:tcMar>
              <w:left w:w="14" w:type="dxa"/>
              <w:right w:w="14" w:type="dxa"/>
            </w:tcMar>
            <w:vAlign w:val="center"/>
          </w:tcPr>
          <w:p w:rsidR="00356B46" w:rsidRDefault="00356B46" w:rsidP="00356B46">
            <w:pPr>
              <w:jc w:val="right"/>
              <w:rPr>
                <w:color w:val="000000"/>
                <w:sz w:val="12"/>
                <w:szCs w:val="12"/>
              </w:rPr>
            </w:pPr>
          </w:p>
        </w:tc>
        <w:tc>
          <w:tcPr>
            <w:tcW w:w="632" w:type="dxa"/>
            <w:gridSpan w:val="2"/>
            <w:tcBorders>
              <w:top w:val="nil"/>
              <w:left w:val="nil"/>
              <w:bottom w:val="nil"/>
              <w:right w:val="nil"/>
            </w:tcBorders>
            <w:shd w:val="clear" w:color="auto" w:fill="auto"/>
            <w:tcMar>
              <w:left w:w="14" w:type="dxa"/>
              <w:right w:w="14" w:type="dxa"/>
            </w:tcMar>
            <w:vAlign w:val="center"/>
          </w:tcPr>
          <w:p w:rsidR="00356B46" w:rsidRDefault="00356B46" w:rsidP="00356B46">
            <w:pPr>
              <w:jc w:val="right"/>
              <w:rPr>
                <w:color w:val="000000"/>
                <w:sz w:val="12"/>
                <w:szCs w:val="12"/>
              </w:rPr>
            </w:pPr>
          </w:p>
        </w:tc>
        <w:tc>
          <w:tcPr>
            <w:tcW w:w="540" w:type="dxa"/>
            <w:gridSpan w:val="2"/>
            <w:tcBorders>
              <w:top w:val="nil"/>
              <w:left w:val="nil"/>
              <w:bottom w:val="nil"/>
              <w:right w:val="nil"/>
            </w:tcBorders>
            <w:shd w:val="clear" w:color="auto" w:fill="auto"/>
            <w:tcMar>
              <w:left w:w="14" w:type="dxa"/>
              <w:right w:w="14" w:type="dxa"/>
            </w:tcMar>
            <w:vAlign w:val="center"/>
          </w:tcPr>
          <w:p w:rsidR="00356B46" w:rsidRDefault="00356B46" w:rsidP="00356B46">
            <w:pPr>
              <w:jc w:val="right"/>
              <w:rPr>
                <w:color w:val="000000"/>
                <w:sz w:val="12"/>
                <w:szCs w:val="12"/>
              </w:rPr>
            </w:pPr>
          </w:p>
        </w:tc>
        <w:tc>
          <w:tcPr>
            <w:tcW w:w="720" w:type="dxa"/>
            <w:gridSpan w:val="2"/>
            <w:tcBorders>
              <w:top w:val="nil"/>
              <w:left w:val="nil"/>
              <w:bottom w:val="nil"/>
              <w:right w:val="nil"/>
            </w:tcBorders>
            <w:shd w:val="clear" w:color="auto" w:fill="auto"/>
            <w:tcMar>
              <w:left w:w="14" w:type="dxa"/>
              <w:right w:w="14" w:type="dxa"/>
            </w:tcMar>
            <w:vAlign w:val="center"/>
          </w:tcPr>
          <w:p w:rsidR="00356B46" w:rsidRDefault="00356B46" w:rsidP="00356B46">
            <w:pPr>
              <w:jc w:val="right"/>
              <w:rPr>
                <w:color w:val="000000"/>
                <w:sz w:val="12"/>
                <w:szCs w:val="12"/>
              </w:rPr>
            </w:pPr>
          </w:p>
        </w:tc>
        <w:tc>
          <w:tcPr>
            <w:tcW w:w="540" w:type="dxa"/>
            <w:gridSpan w:val="2"/>
            <w:tcBorders>
              <w:top w:val="nil"/>
              <w:left w:val="nil"/>
              <w:bottom w:val="nil"/>
              <w:right w:val="nil"/>
            </w:tcBorders>
            <w:shd w:val="clear" w:color="auto" w:fill="auto"/>
            <w:tcMar>
              <w:left w:w="14" w:type="dxa"/>
              <w:right w:w="14" w:type="dxa"/>
            </w:tcMar>
            <w:vAlign w:val="center"/>
          </w:tcPr>
          <w:p w:rsidR="00356B46" w:rsidRDefault="00356B46" w:rsidP="00356B46">
            <w:pPr>
              <w:jc w:val="right"/>
              <w:rPr>
                <w:color w:val="000000"/>
                <w:sz w:val="12"/>
                <w:szCs w:val="12"/>
              </w:rPr>
            </w:pPr>
          </w:p>
        </w:tc>
        <w:tc>
          <w:tcPr>
            <w:tcW w:w="630" w:type="dxa"/>
            <w:gridSpan w:val="2"/>
            <w:tcBorders>
              <w:top w:val="nil"/>
              <w:left w:val="nil"/>
              <w:bottom w:val="nil"/>
              <w:right w:val="nil"/>
            </w:tcBorders>
            <w:shd w:val="clear" w:color="auto" w:fill="auto"/>
            <w:tcMar>
              <w:left w:w="14" w:type="dxa"/>
              <w:right w:w="14" w:type="dxa"/>
            </w:tcMar>
            <w:vAlign w:val="center"/>
          </w:tcPr>
          <w:p w:rsidR="00356B46" w:rsidRDefault="00356B46" w:rsidP="00356B46">
            <w:pPr>
              <w:jc w:val="right"/>
              <w:rPr>
                <w:color w:val="000000"/>
                <w:sz w:val="12"/>
                <w:szCs w:val="12"/>
              </w:rPr>
            </w:pPr>
          </w:p>
        </w:tc>
        <w:tc>
          <w:tcPr>
            <w:tcW w:w="540" w:type="dxa"/>
            <w:gridSpan w:val="2"/>
            <w:tcBorders>
              <w:top w:val="nil"/>
              <w:left w:val="nil"/>
              <w:bottom w:val="nil"/>
              <w:right w:val="nil"/>
            </w:tcBorders>
            <w:shd w:val="clear" w:color="auto" w:fill="auto"/>
            <w:tcMar>
              <w:left w:w="14" w:type="dxa"/>
              <w:right w:w="14" w:type="dxa"/>
            </w:tcMar>
            <w:vAlign w:val="center"/>
          </w:tcPr>
          <w:p w:rsidR="00356B46" w:rsidRDefault="00356B46" w:rsidP="00356B46">
            <w:pPr>
              <w:jc w:val="right"/>
              <w:rPr>
                <w:color w:val="000000"/>
                <w:sz w:val="12"/>
                <w:szCs w:val="12"/>
              </w:rPr>
            </w:pPr>
          </w:p>
        </w:tc>
        <w:tc>
          <w:tcPr>
            <w:tcW w:w="606" w:type="dxa"/>
            <w:tcBorders>
              <w:top w:val="nil"/>
              <w:left w:val="nil"/>
              <w:bottom w:val="nil"/>
              <w:right w:val="nil"/>
            </w:tcBorders>
            <w:shd w:val="clear" w:color="auto" w:fill="auto"/>
            <w:tcMar>
              <w:left w:w="14" w:type="dxa"/>
              <w:right w:w="14" w:type="dxa"/>
            </w:tcMar>
            <w:vAlign w:val="center"/>
          </w:tcPr>
          <w:p w:rsidR="00356B46" w:rsidRDefault="00356B46" w:rsidP="00356B46">
            <w:pPr>
              <w:jc w:val="right"/>
              <w:rPr>
                <w:color w:val="000000"/>
                <w:sz w:val="12"/>
                <w:szCs w:val="12"/>
              </w:rPr>
            </w:pPr>
          </w:p>
        </w:tc>
      </w:tr>
      <w:tr w:rsidR="00F63C2B" w:rsidRPr="00377456" w:rsidTr="00073ACC">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F63C2B" w:rsidRPr="00E74678" w:rsidRDefault="00F63C2B" w:rsidP="00F63C2B">
            <w:pPr>
              <w:jc w:val="center"/>
              <w:rPr>
                <w:color w:val="000000"/>
                <w:sz w:val="14"/>
                <w:szCs w:val="14"/>
              </w:rPr>
            </w:pPr>
            <w:r w:rsidRPr="00E74678">
              <w:rPr>
                <w:color w:val="000000"/>
                <w:sz w:val="14"/>
                <w:szCs w:val="14"/>
              </w:rPr>
              <w:t>6,000</w:t>
            </w:r>
            <w:r>
              <w:rPr>
                <w:color w:val="000000"/>
                <w:sz w:val="14"/>
                <w:szCs w:val="14"/>
              </w:rPr>
              <w:t xml:space="preserve"> </w:t>
            </w:r>
            <w:r w:rsidRPr="00E74678">
              <w:rPr>
                <w:color w:val="000000"/>
                <w:sz w:val="14"/>
                <w:szCs w:val="14"/>
              </w:rPr>
              <w:t>to 7,000</w:t>
            </w:r>
          </w:p>
        </w:tc>
        <w:tc>
          <w:tcPr>
            <w:tcW w:w="450" w:type="dxa"/>
            <w:tcBorders>
              <w:top w:val="nil"/>
              <w:left w:val="nil"/>
              <w:bottom w:val="nil"/>
              <w:right w:val="nil"/>
            </w:tcBorders>
            <w:tcMar>
              <w:left w:w="43" w:type="dxa"/>
              <w:right w:w="43" w:type="dxa"/>
            </w:tcMar>
            <w:vAlign w:val="center"/>
          </w:tcPr>
          <w:p w:rsidR="00F63C2B" w:rsidRDefault="00F63C2B" w:rsidP="00F63C2B">
            <w:pPr>
              <w:jc w:val="right"/>
              <w:rPr>
                <w:color w:val="000000"/>
                <w:sz w:val="12"/>
                <w:szCs w:val="12"/>
              </w:rPr>
            </w:pPr>
            <w:r>
              <w:rPr>
                <w:color w:val="000000"/>
                <w:sz w:val="12"/>
                <w:szCs w:val="12"/>
              </w:rPr>
              <w:t>-</w:t>
            </w:r>
          </w:p>
        </w:tc>
        <w:tc>
          <w:tcPr>
            <w:tcW w:w="540" w:type="dxa"/>
            <w:tcBorders>
              <w:top w:val="nil"/>
              <w:left w:val="nil"/>
              <w:bottom w:val="nil"/>
              <w:right w:val="nil"/>
            </w:tcBorders>
            <w:tcMar>
              <w:left w:w="43" w:type="dxa"/>
              <w:right w:w="43" w:type="dxa"/>
            </w:tcMar>
            <w:vAlign w:val="center"/>
          </w:tcPr>
          <w:p w:rsidR="00F63C2B" w:rsidRDefault="00F63C2B" w:rsidP="00F63C2B">
            <w:pPr>
              <w:jc w:val="right"/>
              <w:rPr>
                <w:color w:val="000000"/>
                <w:sz w:val="12"/>
                <w:szCs w:val="12"/>
              </w:rPr>
            </w:pPr>
            <w:r>
              <w:rPr>
                <w:color w:val="000000"/>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2</w:t>
            </w:r>
          </w:p>
        </w:tc>
        <w:tc>
          <w:tcPr>
            <w:tcW w:w="587"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12.6</w:t>
            </w:r>
          </w:p>
        </w:tc>
        <w:tc>
          <w:tcPr>
            <w:tcW w:w="36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9</w:t>
            </w:r>
          </w:p>
        </w:tc>
        <w:tc>
          <w:tcPr>
            <w:tcW w:w="672" w:type="dxa"/>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57.7</w:t>
            </w:r>
          </w:p>
        </w:tc>
        <w:tc>
          <w:tcPr>
            <w:tcW w:w="408"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19</w:t>
            </w:r>
          </w:p>
        </w:tc>
        <w:tc>
          <w:tcPr>
            <w:tcW w:w="63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120.5</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4,343</w:t>
            </w:r>
          </w:p>
        </w:tc>
        <w:tc>
          <w:tcPr>
            <w:tcW w:w="72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28,310.4</w:t>
            </w:r>
          </w:p>
        </w:tc>
        <w:tc>
          <w:tcPr>
            <w:tcW w:w="36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2</w:t>
            </w:r>
          </w:p>
        </w:tc>
        <w:tc>
          <w:tcPr>
            <w:tcW w:w="632"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13.0</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2,306</w:t>
            </w:r>
          </w:p>
        </w:tc>
        <w:tc>
          <w:tcPr>
            <w:tcW w:w="72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14,950.3</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4</w:t>
            </w:r>
          </w:p>
        </w:tc>
        <w:tc>
          <w:tcPr>
            <w:tcW w:w="63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26.2</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6,685</w:t>
            </w:r>
          </w:p>
        </w:tc>
        <w:tc>
          <w:tcPr>
            <w:tcW w:w="606" w:type="dxa"/>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43,490.7</w:t>
            </w:r>
          </w:p>
        </w:tc>
      </w:tr>
      <w:tr w:rsidR="00F63C2B" w:rsidRPr="00377456" w:rsidTr="00073ACC">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F63C2B" w:rsidRPr="00E74678" w:rsidRDefault="00F63C2B" w:rsidP="00F63C2B">
            <w:pPr>
              <w:jc w:val="center"/>
              <w:rPr>
                <w:color w:val="000000"/>
                <w:sz w:val="14"/>
                <w:szCs w:val="14"/>
              </w:rPr>
            </w:pPr>
            <w:r w:rsidRPr="00E74678">
              <w:rPr>
                <w:color w:val="000000"/>
                <w:sz w:val="14"/>
                <w:szCs w:val="14"/>
              </w:rPr>
              <w:t>7,000</w:t>
            </w:r>
            <w:r>
              <w:rPr>
                <w:color w:val="000000"/>
                <w:sz w:val="14"/>
                <w:szCs w:val="14"/>
              </w:rPr>
              <w:t xml:space="preserve"> to </w:t>
            </w:r>
            <w:r w:rsidRPr="00E74678">
              <w:rPr>
                <w:color w:val="000000"/>
                <w:sz w:val="14"/>
                <w:szCs w:val="14"/>
              </w:rPr>
              <w:t>8,000</w:t>
            </w:r>
          </w:p>
        </w:tc>
        <w:tc>
          <w:tcPr>
            <w:tcW w:w="450" w:type="dxa"/>
            <w:tcBorders>
              <w:top w:val="nil"/>
              <w:left w:val="nil"/>
              <w:bottom w:val="nil"/>
              <w:right w:val="nil"/>
            </w:tcBorders>
            <w:tcMar>
              <w:left w:w="43" w:type="dxa"/>
              <w:right w:w="43" w:type="dxa"/>
            </w:tcMar>
            <w:vAlign w:val="center"/>
          </w:tcPr>
          <w:p w:rsidR="00F63C2B" w:rsidRDefault="00F63C2B" w:rsidP="00F63C2B">
            <w:pPr>
              <w:jc w:val="right"/>
              <w:rPr>
                <w:color w:val="000000"/>
                <w:sz w:val="12"/>
                <w:szCs w:val="12"/>
              </w:rPr>
            </w:pPr>
            <w:r>
              <w:rPr>
                <w:color w:val="000000"/>
                <w:sz w:val="12"/>
                <w:szCs w:val="12"/>
              </w:rPr>
              <w:t>-</w:t>
            </w:r>
          </w:p>
        </w:tc>
        <w:tc>
          <w:tcPr>
            <w:tcW w:w="540" w:type="dxa"/>
            <w:tcBorders>
              <w:top w:val="nil"/>
              <w:left w:val="nil"/>
              <w:bottom w:val="nil"/>
              <w:right w:val="nil"/>
            </w:tcBorders>
            <w:tcMar>
              <w:left w:w="43" w:type="dxa"/>
              <w:right w:w="43" w:type="dxa"/>
            </w:tcMar>
            <w:vAlign w:val="center"/>
          </w:tcPr>
          <w:p w:rsidR="00F63C2B" w:rsidRDefault="00F63C2B" w:rsidP="00F63C2B">
            <w:pPr>
              <w:jc w:val="right"/>
              <w:rPr>
                <w:color w:val="000000"/>
                <w:sz w:val="12"/>
                <w:szCs w:val="12"/>
              </w:rPr>
            </w:pPr>
            <w:r>
              <w:rPr>
                <w:color w:val="000000"/>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w:t>
            </w:r>
          </w:p>
        </w:tc>
        <w:tc>
          <w:tcPr>
            <w:tcW w:w="587"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w:t>
            </w:r>
          </w:p>
        </w:tc>
        <w:tc>
          <w:tcPr>
            <w:tcW w:w="36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45</w:t>
            </w:r>
          </w:p>
        </w:tc>
        <w:tc>
          <w:tcPr>
            <w:tcW w:w="672" w:type="dxa"/>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330.2</w:t>
            </w:r>
          </w:p>
        </w:tc>
        <w:tc>
          <w:tcPr>
            <w:tcW w:w="408"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9</w:t>
            </w:r>
          </w:p>
        </w:tc>
        <w:tc>
          <w:tcPr>
            <w:tcW w:w="63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68.4</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3,577</w:t>
            </w:r>
          </w:p>
        </w:tc>
        <w:tc>
          <w:tcPr>
            <w:tcW w:w="72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26,850.8</w:t>
            </w:r>
          </w:p>
        </w:tc>
        <w:tc>
          <w:tcPr>
            <w:tcW w:w="36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2</w:t>
            </w:r>
          </w:p>
        </w:tc>
        <w:tc>
          <w:tcPr>
            <w:tcW w:w="632"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14.0</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1,193</w:t>
            </w:r>
          </w:p>
        </w:tc>
        <w:tc>
          <w:tcPr>
            <w:tcW w:w="72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8,904.8</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2</w:t>
            </w:r>
          </w:p>
        </w:tc>
        <w:tc>
          <w:tcPr>
            <w:tcW w:w="63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14.8</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4,828</w:t>
            </w:r>
          </w:p>
        </w:tc>
        <w:tc>
          <w:tcPr>
            <w:tcW w:w="606" w:type="dxa"/>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36,183.0</w:t>
            </w:r>
          </w:p>
        </w:tc>
      </w:tr>
      <w:tr w:rsidR="00F63C2B" w:rsidRPr="00377456" w:rsidTr="00073ACC">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F63C2B" w:rsidRPr="00E74678" w:rsidRDefault="00F63C2B" w:rsidP="00F63C2B">
            <w:pPr>
              <w:jc w:val="center"/>
              <w:rPr>
                <w:color w:val="000000"/>
                <w:sz w:val="14"/>
                <w:szCs w:val="14"/>
              </w:rPr>
            </w:pPr>
            <w:r w:rsidRPr="00E74678">
              <w:rPr>
                <w:color w:val="000000"/>
                <w:sz w:val="14"/>
                <w:szCs w:val="14"/>
              </w:rPr>
              <w:t>8,000</w:t>
            </w:r>
            <w:r>
              <w:rPr>
                <w:color w:val="000000"/>
                <w:sz w:val="14"/>
                <w:szCs w:val="14"/>
              </w:rPr>
              <w:t xml:space="preserve"> </w:t>
            </w:r>
            <w:r w:rsidRPr="00E74678">
              <w:rPr>
                <w:color w:val="000000"/>
                <w:sz w:val="14"/>
                <w:szCs w:val="14"/>
              </w:rPr>
              <w:t>to 9,000</w:t>
            </w:r>
          </w:p>
        </w:tc>
        <w:tc>
          <w:tcPr>
            <w:tcW w:w="450" w:type="dxa"/>
            <w:tcBorders>
              <w:top w:val="nil"/>
              <w:left w:val="nil"/>
              <w:bottom w:val="nil"/>
              <w:right w:val="nil"/>
            </w:tcBorders>
            <w:tcMar>
              <w:left w:w="43" w:type="dxa"/>
              <w:right w:w="43" w:type="dxa"/>
            </w:tcMar>
            <w:vAlign w:val="center"/>
          </w:tcPr>
          <w:p w:rsidR="00F63C2B" w:rsidRDefault="00F63C2B" w:rsidP="00F63C2B">
            <w:pPr>
              <w:jc w:val="right"/>
              <w:rPr>
                <w:color w:val="000000"/>
                <w:sz w:val="12"/>
                <w:szCs w:val="12"/>
              </w:rPr>
            </w:pPr>
            <w:r>
              <w:rPr>
                <w:color w:val="000000"/>
                <w:sz w:val="12"/>
                <w:szCs w:val="12"/>
              </w:rPr>
              <w:t>-</w:t>
            </w:r>
          </w:p>
        </w:tc>
        <w:tc>
          <w:tcPr>
            <w:tcW w:w="540" w:type="dxa"/>
            <w:tcBorders>
              <w:top w:val="nil"/>
              <w:left w:val="nil"/>
              <w:bottom w:val="nil"/>
              <w:right w:val="nil"/>
            </w:tcBorders>
            <w:tcMar>
              <w:left w:w="43" w:type="dxa"/>
              <w:right w:w="43" w:type="dxa"/>
            </w:tcMar>
            <w:vAlign w:val="center"/>
          </w:tcPr>
          <w:p w:rsidR="00F63C2B" w:rsidRDefault="00F63C2B" w:rsidP="00F63C2B">
            <w:pPr>
              <w:jc w:val="right"/>
              <w:rPr>
                <w:color w:val="000000"/>
                <w:sz w:val="12"/>
                <w:szCs w:val="12"/>
              </w:rPr>
            </w:pPr>
            <w:r>
              <w:rPr>
                <w:color w:val="000000"/>
                <w:sz w:val="12"/>
                <w:szCs w:val="12"/>
              </w:rPr>
              <w:t>-</w:t>
            </w:r>
          </w:p>
        </w:tc>
        <w:tc>
          <w:tcPr>
            <w:tcW w:w="360" w:type="dxa"/>
            <w:tcBorders>
              <w:top w:val="nil"/>
              <w:left w:val="nil"/>
              <w:bottom w:val="nil"/>
              <w:right w:val="nil"/>
            </w:tcBorders>
            <w:shd w:val="clear" w:color="auto" w:fill="auto"/>
            <w:tcMar>
              <w:left w:w="14" w:type="dxa"/>
              <w:right w:w="14" w:type="dxa"/>
            </w:tcMar>
            <w:vAlign w:val="center"/>
            <w:hideMark/>
          </w:tcPr>
          <w:p w:rsidR="00F63C2B" w:rsidRDefault="00F63C2B" w:rsidP="00F63C2B">
            <w:pPr>
              <w:jc w:val="right"/>
              <w:rPr>
                <w:color w:val="000000"/>
                <w:sz w:val="12"/>
                <w:szCs w:val="12"/>
              </w:rPr>
            </w:pPr>
            <w:r>
              <w:rPr>
                <w:color w:val="000000"/>
                <w:sz w:val="12"/>
                <w:szCs w:val="12"/>
              </w:rPr>
              <w:t>-</w:t>
            </w:r>
          </w:p>
        </w:tc>
        <w:tc>
          <w:tcPr>
            <w:tcW w:w="587" w:type="dxa"/>
            <w:gridSpan w:val="2"/>
            <w:tcBorders>
              <w:top w:val="nil"/>
              <w:left w:val="nil"/>
              <w:bottom w:val="nil"/>
              <w:right w:val="nil"/>
            </w:tcBorders>
            <w:shd w:val="clear" w:color="auto" w:fill="auto"/>
            <w:tcMar>
              <w:left w:w="14" w:type="dxa"/>
              <w:right w:w="14" w:type="dxa"/>
            </w:tcMar>
            <w:vAlign w:val="center"/>
            <w:hideMark/>
          </w:tcPr>
          <w:p w:rsidR="00F63C2B" w:rsidRDefault="00F63C2B" w:rsidP="00F63C2B">
            <w:pPr>
              <w:jc w:val="right"/>
              <w:rPr>
                <w:color w:val="000000"/>
                <w:sz w:val="12"/>
                <w:szCs w:val="12"/>
              </w:rPr>
            </w:pPr>
            <w:r>
              <w:rPr>
                <w:color w:val="000000"/>
                <w:sz w:val="12"/>
                <w:szCs w:val="12"/>
              </w:rPr>
              <w:t>-</w:t>
            </w:r>
          </w:p>
        </w:tc>
        <w:tc>
          <w:tcPr>
            <w:tcW w:w="360" w:type="dxa"/>
            <w:gridSpan w:val="2"/>
            <w:tcBorders>
              <w:top w:val="nil"/>
              <w:left w:val="nil"/>
              <w:bottom w:val="nil"/>
              <w:right w:val="nil"/>
            </w:tcBorders>
            <w:shd w:val="clear" w:color="auto" w:fill="auto"/>
            <w:tcMar>
              <w:left w:w="14" w:type="dxa"/>
              <w:right w:w="14" w:type="dxa"/>
            </w:tcMar>
            <w:vAlign w:val="center"/>
            <w:hideMark/>
          </w:tcPr>
          <w:p w:rsidR="00F63C2B" w:rsidRDefault="00F63C2B" w:rsidP="00F63C2B">
            <w:pPr>
              <w:jc w:val="right"/>
              <w:rPr>
                <w:color w:val="000000"/>
                <w:sz w:val="12"/>
                <w:szCs w:val="12"/>
              </w:rPr>
            </w:pPr>
            <w:r>
              <w:rPr>
                <w:color w:val="000000"/>
                <w:sz w:val="12"/>
                <w:szCs w:val="12"/>
              </w:rPr>
              <w:t>-</w:t>
            </w:r>
          </w:p>
        </w:tc>
        <w:tc>
          <w:tcPr>
            <w:tcW w:w="672" w:type="dxa"/>
            <w:tcBorders>
              <w:top w:val="nil"/>
              <w:left w:val="nil"/>
              <w:bottom w:val="nil"/>
              <w:right w:val="nil"/>
            </w:tcBorders>
            <w:shd w:val="clear" w:color="auto" w:fill="auto"/>
            <w:tcMar>
              <w:left w:w="14" w:type="dxa"/>
              <w:right w:w="14" w:type="dxa"/>
            </w:tcMar>
            <w:vAlign w:val="center"/>
            <w:hideMark/>
          </w:tcPr>
          <w:p w:rsidR="00F63C2B" w:rsidRDefault="00F63C2B" w:rsidP="00F63C2B">
            <w:pPr>
              <w:jc w:val="right"/>
              <w:rPr>
                <w:color w:val="000000"/>
                <w:sz w:val="12"/>
                <w:szCs w:val="12"/>
              </w:rPr>
            </w:pPr>
            <w:r>
              <w:rPr>
                <w:color w:val="000000"/>
                <w:sz w:val="12"/>
                <w:szCs w:val="12"/>
              </w:rPr>
              <w:t>-</w:t>
            </w:r>
          </w:p>
        </w:tc>
        <w:tc>
          <w:tcPr>
            <w:tcW w:w="408" w:type="dxa"/>
            <w:gridSpan w:val="2"/>
            <w:tcBorders>
              <w:top w:val="nil"/>
              <w:left w:val="nil"/>
              <w:bottom w:val="nil"/>
              <w:right w:val="nil"/>
            </w:tcBorders>
            <w:shd w:val="clear" w:color="auto" w:fill="auto"/>
            <w:tcMar>
              <w:left w:w="14" w:type="dxa"/>
              <w:right w:w="14" w:type="dxa"/>
            </w:tcMar>
            <w:vAlign w:val="center"/>
            <w:hideMark/>
          </w:tcPr>
          <w:p w:rsidR="00F63C2B" w:rsidRDefault="00F63C2B" w:rsidP="00F63C2B">
            <w:pPr>
              <w:jc w:val="right"/>
              <w:rPr>
                <w:color w:val="000000"/>
                <w:sz w:val="12"/>
                <w:szCs w:val="12"/>
              </w:rPr>
            </w:pPr>
            <w:r>
              <w:rPr>
                <w:color w:val="000000"/>
                <w:sz w:val="12"/>
                <w:szCs w:val="12"/>
              </w:rPr>
              <w:t>7</w:t>
            </w:r>
          </w:p>
        </w:tc>
        <w:tc>
          <w:tcPr>
            <w:tcW w:w="630" w:type="dxa"/>
            <w:gridSpan w:val="2"/>
            <w:tcBorders>
              <w:top w:val="nil"/>
              <w:left w:val="nil"/>
              <w:bottom w:val="nil"/>
              <w:right w:val="nil"/>
            </w:tcBorders>
            <w:shd w:val="clear" w:color="auto" w:fill="auto"/>
            <w:tcMar>
              <w:left w:w="14" w:type="dxa"/>
              <w:right w:w="14" w:type="dxa"/>
            </w:tcMar>
            <w:vAlign w:val="center"/>
            <w:hideMark/>
          </w:tcPr>
          <w:p w:rsidR="00F63C2B" w:rsidRDefault="00F63C2B" w:rsidP="00F63C2B">
            <w:pPr>
              <w:jc w:val="right"/>
              <w:rPr>
                <w:color w:val="000000"/>
                <w:sz w:val="12"/>
                <w:szCs w:val="12"/>
              </w:rPr>
            </w:pPr>
            <w:r>
              <w:rPr>
                <w:color w:val="000000"/>
                <w:sz w:val="12"/>
                <w:szCs w:val="12"/>
              </w:rPr>
              <w:t>59.6</w:t>
            </w:r>
          </w:p>
        </w:tc>
        <w:tc>
          <w:tcPr>
            <w:tcW w:w="540" w:type="dxa"/>
            <w:gridSpan w:val="2"/>
            <w:tcBorders>
              <w:top w:val="nil"/>
              <w:left w:val="nil"/>
              <w:bottom w:val="nil"/>
              <w:right w:val="nil"/>
            </w:tcBorders>
            <w:shd w:val="clear" w:color="auto" w:fill="auto"/>
            <w:tcMar>
              <w:left w:w="14" w:type="dxa"/>
              <w:right w:w="14" w:type="dxa"/>
            </w:tcMar>
            <w:vAlign w:val="center"/>
            <w:hideMark/>
          </w:tcPr>
          <w:p w:rsidR="00F63C2B" w:rsidRDefault="00F63C2B" w:rsidP="00F63C2B">
            <w:pPr>
              <w:jc w:val="right"/>
              <w:rPr>
                <w:color w:val="000000"/>
                <w:sz w:val="12"/>
                <w:szCs w:val="12"/>
              </w:rPr>
            </w:pPr>
            <w:r>
              <w:rPr>
                <w:color w:val="000000"/>
                <w:sz w:val="12"/>
                <w:szCs w:val="12"/>
              </w:rPr>
              <w:t>3,086</w:t>
            </w:r>
          </w:p>
        </w:tc>
        <w:tc>
          <w:tcPr>
            <w:tcW w:w="720" w:type="dxa"/>
            <w:gridSpan w:val="2"/>
            <w:tcBorders>
              <w:top w:val="nil"/>
              <w:left w:val="nil"/>
              <w:bottom w:val="nil"/>
              <w:right w:val="nil"/>
            </w:tcBorders>
            <w:shd w:val="clear" w:color="auto" w:fill="auto"/>
            <w:tcMar>
              <w:left w:w="14" w:type="dxa"/>
              <w:right w:w="14" w:type="dxa"/>
            </w:tcMar>
            <w:vAlign w:val="center"/>
            <w:hideMark/>
          </w:tcPr>
          <w:p w:rsidR="00F63C2B" w:rsidRDefault="00F63C2B" w:rsidP="00F63C2B">
            <w:pPr>
              <w:jc w:val="right"/>
              <w:rPr>
                <w:color w:val="000000"/>
                <w:sz w:val="12"/>
                <w:szCs w:val="12"/>
              </w:rPr>
            </w:pPr>
            <w:r>
              <w:rPr>
                <w:color w:val="000000"/>
                <w:sz w:val="12"/>
                <w:szCs w:val="12"/>
              </w:rPr>
              <w:t>26,197.7</w:t>
            </w:r>
          </w:p>
        </w:tc>
        <w:tc>
          <w:tcPr>
            <w:tcW w:w="360" w:type="dxa"/>
            <w:gridSpan w:val="2"/>
            <w:tcBorders>
              <w:top w:val="nil"/>
              <w:left w:val="nil"/>
              <w:bottom w:val="nil"/>
              <w:right w:val="nil"/>
            </w:tcBorders>
            <w:shd w:val="clear" w:color="auto" w:fill="auto"/>
            <w:tcMar>
              <w:left w:w="14" w:type="dxa"/>
              <w:right w:w="14" w:type="dxa"/>
            </w:tcMar>
            <w:vAlign w:val="center"/>
            <w:hideMark/>
          </w:tcPr>
          <w:p w:rsidR="00F63C2B" w:rsidRDefault="00F63C2B" w:rsidP="00F63C2B">
            <w:pPr>
              <w:jc w:val="right"/>
              <w:rPr>
                <w:color w:val="000000"/>
                <w:sz w:val="12"/>
                <w:szCs w:val="12"/>
              </w:rPr>
            </w:pPr>
            <w:r>
              <w:rPr>
                <w:color w:val="000000"/>
                <w:sz w:val="12"/>
                <w:szCs w:val="12"/>
              </w:rPr>
              <w:t>2</w:t>
            </w:r>
          </w:p>
        </w:tc>
        <w:tc>
          <w:tcPr>
            <w:tcW w:w="632" w:type="dxa"/>
            <w:gridSpan w:val="2"/>
            <w:tcBorders>
              <w:top w:val="nil"/>
              <w:left w:val="nil"/>
              <w:bottom w:val="nil"/>
              <w:right w:val="nil"/>
            </w:tcBorders>
            <w:shd w:val="clear" w:color="auto" w:fill="auto"/>
            <w:tcMar>
              <w:left w:w="14" w:type="dxa"/>
              <w:right w:w="14" w:type="dxa"/>
            </w:tcMar>
            <w:vAlign w:val="center"/>
            <w:hideMark/>
          </w:tcPr>
          <w:p w:rsidR="00F63C2B" w:rsidRDefault="00F63C2B" w:rsidP="00F63C2B">
            <w:pPr>
              <w:jc w:val="right"/>
              <w:rPr>
                <w:color w:val="000000"/>
                <w:sz w:val="12"/>
                <w:szCs w:val="12"/>
              </w:rPr>
            </w:pPr>
            <w:r>
              <w:rPr>
                <w:color w:val="000000"/>
                <w:sz w:val="12"/>
                <w:szCs w:val="12"/>
              </w:rPr>
              <w:t>17.4</w:t>
            </w:r>
          </w:p>
        </w:tc>
        <w:tc>
          <w:tcPr>
            <w:tcW w:w="540" w:type="dxa"/>
            <w:gridSpan w:val="2"/>
            <w:tcBorders>
              <w:top w:val="nil"/>
              <w:left w:val="nil"/>
              <w:bottom w:val="nil"/>
              <w:right w:val="nil"/>
            </w:tcBorders>
            <w:shd w:val="clear" w:color="auto" w:fill="auto"/>
            <w:tcMar>
              <w:left w:w="14" w:type="dxa"/>
              <w:right w:w="14" w:type="dxa"/>
            </w:tcMar>
            <w:vAlign w:val="center"/>
            <w:hideMark/>
          </w:tcPr>
          <w:p w:rsidR="00F63C2B" w:rsidRDefault="00F63C2B" w:rsidP="00F63C2B">
            <w:pPr>
              <w:jc w:val="right"/>
              <w:rPr>
                <w:color w:val="000000"/>
                <w:sz w:val="12"/>
                <w:szCs w:val="12"/>
              </w:rPr>
            </w:pPr>
            <w:r>
              <w:rPr>
                <w:color w:val="000000"/>
                <w:sz w:val="12"/>
                <w:szCs w:val="12"/>
              </w:rPr>
              <w:t>1,562</w:t>
            </w:r>
          </w:p>
        </w:tc>
        <w:tc>
          <w:tcPr>
            <w:tcW w:w="720" w:type="dxa"/>
            <w:gridSpan w:val="2"/>
            <w:tcBorders>
              <w:top w:val="nil"/>
              <w:left w:val="nil"/>
              <w:bottom w:val="nil"/>
              <w:right w:val="nil"/>
            </w:tcBorders>
            <w:shd w:val="clear" w:color="auto" w:fill="auto"/>
            <w:tcMar>
              <w:left w:w="14" w:type="dxa"/>
              <w:right w:w="14" w:type="dxa"/>
            </w:tcMar>
            <w:vAlign w:val="center"/>
            <w:hideMark/>
          </w:tcPr>
          <w:p w:rsidR="00F63C2B" w:rsidRDefault="00F63C2B" w:rsidP="00F63C2B">
            <w:pPr>
              <w:jc w:val="right"/>
              <w:rPr>
                <w:color w:val="000000"/>
                <w:sz w:val="12"/>
                <w:szCs w:val="12"/>
              </w:rPr>
            </w:pPr>
            <w:r>
              <w:rPr>
                <w:color w:val="000000"/>
                <w:sz w:val="12"/>
                <w:szCs w:val="12"/>
              </w:rPr>
              <w:t>13,346.8</w:t>
            </w:r>
          </w:p>
        </w:tc>
        <w:tc>
          <w:tcPr>
            <w:tcW w:w="540" w:type="dxa"/>
            <w:gridSpan w:val="2"/>
            <w:tcBorders>
              <w:top w:val="nil"/>
              <w:left w:val="nil"/>
              <w:bottom w:val="nil"/>
              <w:right w:val="nil"/>
            </w:tcBorders>
            <w:shd w:val="clear" w:color="auto" w:fill="auto"/>
            <w:tcMar>
              <w:left w:w="14" w:type="dxa"/>
              <w:right w:w="14" w:type="dxa"/>
            </w:tcMar>
            <w:vAlign w:val="center"/>
            <w:hideMark/>
          </w:tcPr>
          <w:p w:rsidR="00F63C2B" w:rsidRDefault="00F63C2B" w:rsidP="00F63C2B">
            <w:pPr>
              <w:jc w:val="right"/>
              <w:rPr>
                <w:color w:val="000000"/>
                <w:sz w:val="12"/>
                <w:szCs w:val="12"/>
              </w:rPr>
            </w:pPr>
            <w:r>
              <w:rPr>
                <w:color w:val="000000"/>
                <w:sz w:val="12"/>
                <w:szCs w:val="12"/>
              </w:rPr>
              <w:t>5</w:t>
            </w:r>
          </w:p>
        </w:tc>
        <w:tc>
          <w:tcPr>
            <w:tcW w:w="630" w:type="dxa"/>
            <w:gridSpan w:val="2"/>
            <w:tcBorders>
              <w:top w:val="nil"/>
              <w:left w:val="nil"/>
              <w:bottom w:val="nil"/>
              <w:right w:val="nil"/>
            </w:tcBorders>
            <w:shd w:val="clear" w:color="auto" w:fill="auto"/>
            <w:tcMar>
              <w:left w:w="14" w:type="dxa"/>
              <w:right w:w="14" w:type="dxa"/>
            </w:tcMar>
            <w:vAlign w:val="center"/>
            <w:hideMark/>
          </w:tcPr>
          <w:p w:rsidR="00F63C2B" w:rsidRDefault="00F63C2B" w:rsidP="00F63C2B">
            <w:pPr>
              <w:jc w:val="right"/>
              <w:rPr>
                <w:color w:val="000000"/>
                <w:sz w:val="12"/>
                <w:szCs w:val="12"/>
              </w:rPr>
            </w:pPr>
            <w:r>
              <w:rPr>
                <w:color w:val="000000"/>
                <w:sz w:val="12"/>
                <w:szCs w:val="12"/>
              </w:rPr>
              <w:t>43.6</w:t>
            </w:r>
          </w:p>
        </w:tc>
        <w:tc>
          <w:tcPr>
            <w:tcW w:w="540" w:type="dxa"/>
            <w:gridSpan w:val="2"/>
            <w:tcBorders>
              <w:top w:val="nil"/>
              <w:left w:val="nil"/>
              <w:bottom w:val="nil"/>
              <w:right w:val="nil"/>
            </w:tcBorders>
            <w:shd w:val="clear" w:color="auto" w:fill="auto"/>
            <w:tcMar>
              <w:left w:w="14" w:type="dxa"/>
              <w:right w:w="14" w:type="dxa"/>
            </w:tcMar>
            <w:vAlign w:val="center"/>
            <w:hideMark/>
          </w:tcPr>
          <w:p w:rsidR="00F63C2B" w:rsidRDefault="00F63C2B" w:rsidP="00F63C2B">
            <w:pPr>
              <w:jc w:val="right"/>
              <w:rPr>
                <w:color w:val="000000"/>
                <w:sz w:val="12"/>
                <w:szCs w:val="12"/>
              </w:rPr>
            </w:pPr>
            <w:r>
              <w:rPr>
                <w:color w:val="000000"/>
                <w:sz w:val="12"/>
                <w:szCs w:val="12"/>
              </w:rPr>
              <w:t>4,662</w:t>
            </w:r>
          </w:p>
        </w:tc>
        <w:tc>
          <w:tcPr>
            <w:tcW w:w="606" w:type="dxa"/>
            <w:tcBorders>
              <w:top w:val="nil"/>
              <w:left w:val="nil"/>
              <w:bottom w:val="nil"/>
              <w:right w:val="nil"/>
            </w:tcBorders>
            <w:shd w:val="clear" w:color="auto" w:fill="auto"/>
            <w:tcMar>
              <w:left w:w="14" w:type="dxa"/>
              <w:right w:w="14" w:type="dxa"/>
            </w:tcMar>
            <w:vAlign w:val="center"/>
            <w:hideMark/>
          </w:tcPr>
          <w:p w:rsidR="00F63C2B" w:rsidRDefault="00F63C2B" w:rsidP="00F63C2B">
            <w:pPr>
              <w:jc w:val="right"/>
              <w:rPr>
                <w:color w:val="000000"/>
                <w:sz w:val="12"/>
                <w:szCs w:val="12"/>
              </w:rPr>
            </w:pPr>
            <w:r>
              <w:rPr>
                <w:color w:val="000000"/>
                <w:sz w:val="12"/>
                <w:szCs w:val="12"/>
              </w:rPr>
              <w:t>39,665.1</w:t>
            </w:r>
          </w:p>
        </w:tc>
      </w:tr>
      <w:tr w:rsidR="00F63C2B" w:rsidRPr="00377456" w:rsidTr="00073ACC">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F63C2B" w:rsidRPr="00E74678" w:rsidRDefault="00F63C2B" w:rsidP="00F63C2B">
            <w:pPr>
              <w:jc w:val="center"/>
              <w:rPr>
                <w:color w:val="000000"/>
                <w:sz w:val="14"/>
                <w:szCs w:val="14"/>
              </w:rPr>
            </w:pPr>
            <w:r w:rsidRPr="00E74678">
              <w:rPr>
                <w:color w:val="000000"/>
                <w:sz w:val="14"/>
                <w:szCs w:val="14"/>
              </w:rPr>
              <w:t>9,000</w:t>
            </w:r>
            <w:r>
              <w:rPr>
                <w:color w:val="000000"/>
                <w:sz w:val="14"/>
                <w:szCs w:val="14"/>
              </w:rPr>
              <w:t xml:space="preserve"> </w:t>
            </w:r>
            <w:r w:rsidRPr="00E74678">
              <w:rPr>
                <w:color w:val="000000"/>
                <w:sz w:val="14"/>
                <w:szCs w:val="14"/>
              </w:rPr>
              <w:t>to 10,000</w:t>
            </w:r>
          </w:p>
        </w:tc>
        <w:tc>
          <w:tcPr>
            <w:tcW w:w="450" w:type="dxa"/>
            <w:tcBorders>
              <w:top w:val="nil"/>
              <w:left w:val="nil"/>
              <w:bottom w:val="nil"/>
              <w:right w:val="nil"/>
            </w:tcBorders>
            <w:tcMar>
              <w:left w:w="43" w:type="dxa"/>
              <w:right w:w="43" w:type="dxa"/>
            </w:tcMar>
            <w:vAlign w:val="center"/>
          </w:tcPr>
          <w:p w:rsidR="00F63C2B" w:rsidRDefault="00F63C2B" w:rsidP="00F63C2B">
            <w:pPr>
              <w:jc w:val="right"/>
              <w:rPr>
                <w:color w:val="000000"/>
                <w:sz w:val="12"/>
                <w:szCs w:val="12"/>
              </w:rPr>
            </w:pPr>
            <w:r>
              <w:rPr>
                <w:color w:val="000000"/>
                <w:sz w:val="12"/>
                <w:szCs w:val="12"/>
              </w:rPr>
              <w:t>-</w:t>
            </w:r>
          </w:p>
        </w:tc>
        <w:tc>
          <w:tcPr>
            <w:tcW w:w="540" w:type="dxa"/>
            <w:tcBorders>
              <w:top w:val="nil"/>
              <w:left w:val="nil"/>
              <w:bottom w:val="nil"/>
              <w:right w:val="nil"/>
            </w:tcBorders>
            <w:tcMar>
              <w:left w:w="43" w:type="dxa"/>
              <w:right w:w="43" w:type="dxa"/>
            </w:tcMar>
            <w:vAlign w:val="center"/>
          </w:tcPr>
          <w:p w:rsidR="00F63C2B" w:rsidRDefault="00F63C2B" w:rsidP="00F63C2B">
            <w:pPr>
              <w:jc w:val="right"/>
              <w:rPr>
                <w:color w:val="000000"/>
                <w:sz w:val="12"/>
                <w:szCs w:val="12"/>
              </w:rPr>
            </w:pPr>
            <w:r>
              <w:rPr>
                <w:color w:val="000000"/>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w:t>
            </w:r>
          </w:p>
        </w:tc>
        <w:tc>
          <w:tcPr>
            <w:tcW w:w="587"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w:t>
            </w:r>
          </w:p>
        </w:tc>
        <w:tc>
          <w:tcPr>
            <w:tcW w:w="36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w:t>
            </w:r>
          </w:p>
        </w:tc>
        <w:tc>
          <w:tcPr>
            <w:tcW w:w="672" w:type="dxa"/>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w:t>
            </w:r>
          </w:p>
        </w:tc>
        <w:tc>
          <w:tcPr>
            <w:tcW w:w="408"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3</w:t>
            </w:r>
          </w:p>
        </w:tc>
        <w:tc>
          <w:tcPr>
            <w:tcW w:w="63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29.2</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3,347</w:t>
            </w:r>
          </w:p>
        </w:tc>
        <w:tc>
          <w:tcPr>
            <w:tcW w:w="72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32,133.8</w:t>
            </w:r>
          </w:p>
        </w:tc>
        <w:tc>
          <w:tcPr>
            <w:tcW w:w="36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4</w:t>
            </w:r>
          </w:p>
        </w:tc>
        <w:tc>
          <w:tcPr>
            <w:tcW w:w="632"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37.3</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639</w:t>
            </w:r>
          </w:p>
        </w:tc>
        <w:tc>
          <w:tcPr>
            <w:tcW w:w="72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6,095.7</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1</w:t>
            </w:r>
          </w:p>
        </w:tc>
        <w:tc>
          <w:tcPr>
            <w:tcW w:w="63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10.0</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3,994</w:t>
            </w:r>
          </w:p>
        </w:tc>
        <w:tc>
          <w:tcPr>
            <w:tcW w:w="606" w:type="dxa"/>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38,306.0</w:t>
            </w:r>
          </w:p>
        </w:tc>
      </w:tr>
      <w:tr w:rsidR="00F63C2B" w:rsidRPr="00377456" w:rsidTr="00073ACC">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F63C2B" w:rsidRPr="00E74678" w:rsidRDefault="00F63C2B" w:rsidP="00F63C2B">
            <w:pPr>
              <w:jc w:val="center"/>
              <w:rPr>
                <w:color w:val="000000"/>
                <w:sz w:val="14"/>
                <w:szCs w:val="14"/>
              </w:rPr>
            </w:pPr>
            <w:r w:rsidRPr="00E74678">
              <w:rPr>
                <w:color w:val="000000"/>
                <w:sz w:val="14"/>
                <w:szCs w:val="14"/>
              </w:rPr>
              <w:t>10,000</w:t>
            </w:r>
            <w:r>
              <w:rPr>
                <w:color w:val="000000"/>
                <w:sz w:val="14"/>
                <w:szCs w:val="14"/>
              </w:rPr>
              <w:t xml:space="preserve"> </w:t>
            </w:r>
            <w:r w:rsidRPr="00E74678">
              <w:rPr>
                <w:color w:val="000000"/>
                <w:sz w:val="14"/>
                <w:szCs w:val="14"/>
              </w:rPr>
              <w:t>to 100,000</w:t>
            </w:r>
          </w:p>
        </w:tc>
        <w:tc>
          <w:tcPr>
            <w:tcW w:w="450" w:type="dxa"/>
            <w:tcBorders>
              <w:top w:val="nil"/>
              <w:left w:val="nil"/>
              <w:bottom w:val="nil"/>
              <w:right w:val="nil"/>
            </w:tcBorders>
            <w:tcMar>
              <w:left w:w="43" w:type="dxa"/>
              <w:right w:w="43" w:type="dxa"/>
            </w:tcMar>
            <w:vAlign w:val="center"/>
          </w:tcPr>
          <w:p w:rsidR="00F63C2B" w:rsidRDefault="00F63C2B" w:rsidP="00F63C2B">
            <w:pPr>
              <w:jc w:val="right"/>
              <w:rPr>
                <w:color w:val="000000"/>
                <w:sz w:val="12"/>
                <w:szCs w:val="12"/>
              </w:rPr>
            </w:pPr>
            <w:r>
              <w:rPr>
                <w:color w:val="000000"/>
                <w:sz w:val="12"/>
                <w:szCs w:val="12"/>
              </w:rPr>
              <w:t>1</w:t>
            </w:r>
          </w:p>
        </w:tc>
        <w:tc>
          <w:tcPr>
            <w:tcW w:w="540" w:type="dxa"/>
            <w:tcBorders>
              <w:top w:val="nil"/>
              <w:left w:val="nil"/>
              <w:bottom w:val="nil"/>
              <w:right w:val="nil"/>
            </w:tcBorders>
            <w:tcMar>
              <w:left w:w="43" w:type="dxa"/>
              <w:right w:w="43" w:type="dxa"/>
            </w:tcMar>
            <w:vAlign w:val="center"/>
          </w:tcPr>
          <w:p w:rsidR="00F63C2B" w:rsidRDefault="00F63C2B" w:rsidP="00F63C2B">
            <w:pPr>
              <w:jc w:val="right"/>
              <w:rPr>
                <w:color w:val="000000"/>
                <w:sz w:val="12"/>
                <w:szCs w:val="12"/>
              </w:rPr>
            </w:pPr>
            <w:r>
              <w:rPr>
                <w:color w:val="000000"/>
                <w:sz w:val="12"/>
                <w:szCs w:val="12"/>
              </w:rPr>
              <w:t>78.8</w:t>
            </w:r>
          </w:p>
        </w:tc>
        <w:tc>
          <w:tcPr>
            <w:tcW w:w="360" w:type="dxa"/>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14</w:t>
            </w:r>
          </w:p>
        </w:tc>
        <w:tc>
          <w:tcPr>
            <w:tcW w:w="587"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528.4</w:t>
            </w:r>
          </w:p>
        </w:tc>
        <w:tc>
          <w:tcPr>
            <w:tcW w:w="36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268</w:t>
            </w:r>
          </w:p>
        </w:tc>
        <w:tc>
          <w:tcPr>
            <w:tcW w:w="672" w:type="dxa"/>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10,696.7</w:t>
            </w:r>
          </w:p>
        </w:tc>
        <w:tc>
          <w:tcPr>
            <w:tcW w:w="408"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198</w:t>
            </w:r>
          </w:p>
        </w:tc>
        <w:tc>
          <w:tcPr>
            <w:tcW w:w="63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8,856.7</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31,968</w:t>
            </w:r>
          </w:p>
        </w:tc>
        <w:tc>
          <w:tcPr>
            <w:tcW w:w="72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990,215.0</w:t>
            </w:r>
          </w:p>
        </w:tc>
        <w:tc>
          <w:tcPr>
            <w:tcW w:w="36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39</w:t>
            </w:r>
          </w:p>
        </w:tc>
        <w:tc>
          <w:tcPr>
            <w:tcW w:w="632"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1,515.9</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2,946</w:t>
            </w:r>
          </w:p>
        </w:tc>
        <w:tc>
          <w:tcPr>
            <w:tcW w:w="72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57,377.0</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65</w:t>
            </w:r>
          </w:p>
        </w:tc>
        <w:tc>
          <w:tcPr>
            <w:tcW w:w="63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1,585.3</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35,499</w:t>
            </w:r>
          </w:p>
        </w:tc>
        <w:tc>
          <w:tcPr>
            <w:tcW w:w="606" w:type="dxa"/>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1,070,853.7</w:t>
            </w:r>
          </w:p>
        </w:tc>
      </w:tr>
      <w:tr w:rsidR="00F63C2B" w:rsidRPr="00377456" w:rsidTr="00073ACC">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F63C2B" w:rsidRPr="00E74678" w:rsidRDefault="00F63C2B" w:rsidP="00F63C2B">
            <w:pPr>
              <w:jc w:val="center"/>
              <w:rPr>
                <w:color w:val="000000"/>
                <w:sz w:val="14"/>
                <w:szCs w:val="14"/>
              </w:rPr>
            </w:pPr>
            <w:r w:rsidRPr="00E74678">
              <w:rPr>
                <w:color w:val="000000"/>
                <w:sz w:val="14"/>
                <w:szCs w:val="14"/>
              </w:rPr>
              <w:t>100,000</w:t>
            </w:r>
            <w:r>
              <w:rPr>
                <w:color w:val="000000"/>
                <w:sz w:val="14"/>
                <w:szCs w:val="14"/>
              </w:rPr>
              <w:t xml:space="preserve"> </w:t>
            </w:r>
            <w:r w:rsidRPr="00E74678">
              <w:rPr>
                <w:color w:val="000000"/>
                <w:sz w:val="14"/>
                <w:szCs w:val="14"/>
              </w:rPr>
              <w:t>to 500,000</w:t>
            </w:r>
          </w:p>
        </w:tc>
        <w:tc>
          <w:tcPr>
            <w:tcW w:w="450" w:type="dxa"/>
            <w:tcBorders>
              <w:top w:val="nil"/>
              <w:left w:val="nil"/>
              <w:bottom w:val="nil"/>
              <w:right w:val="nil"/>
            </w:tcBorders>
            <w:tcMar>
              <w:left w:w="43" w:type="dxa"/>
              <w:right w:w="43" w:type="dxa"/>
            </w:tcMar>
            <w:vAlign w:val="center"/>
          </w:tcPr>
          <w:p w:rsidR="00F63C2B" w:rsidRDefault="00F63C2B" w:rsidP="00F63C2B">
            <w:pPr>
              <w:jc w:val="right"/>
              <w:rPr>
                <w:color w:val="000000"/>
                <w:sz w:val="12"/>
                <w:szCs w:val="12"/>
              </w:rPr>
            </w:pPr>
            <w:r>
              <w:rPr>
                <w:color w:val="000000"/>
                <w:sz w:val="12"/>
                <w:szCs w:val="12"/>
              </w:rPr>
              <w:t>2</w:t>
            </w:r>
          </w:p>
        </w:tc>
        <w:tc>
          <w:tcPr>
            <w:tcW w:w="540" w:type="dxa"/>
            <w:tcBorders>
              <w:top w:val="nil"/>
              <w:left w:val="nil"/>
              <w:bottom w:val="nil"/>
              <w:right w:val="nil"/>
            </w:tcBorders>
            <w:tcMar>
              <w:left w:w="43" w:type="dxa"/>
              <w:right w:w="43" w:type="dxa"/>
            </w:tcMar>
            <w:vAlign w:val="center"/>
          </w:tcPr>
          <w:p w:rsidR="00F63C2B" w:rsidRDefault="00F63C2B" w:rsidP="00F63C2B">
            <w:pPr>
              <w:jc w:val="right"/>
              <w:rPr>
                <w:color w:val="000000"/>
                <w:sz w:val="12"/>
                <w:szCs w:val="12"/>
              </w:rPr>
            </w:pPr>
            <w:r>
              <w:rPr>
                <w:color w:val="000000"/>
                <w:sz w:val="12"/>
                <w:szCs w:val="12"/>
              </w:rPr>
              <w:t>404.6</w:t>
            </w:r>
          </w:p>
        </w:tc>
        <w:tc>
          <w:tcPr>
            <w:tcW w:w="360" w:type="dxa"/>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18</w:t>
            </w:r>
          </w:p>
        </w:tc>
        <w:tc>
          <w:tcPr>
            <w:tcW w:w="587"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5,274.1</w:t>
            </w:r>
          </w:p>
        </w:tc>
        <w:tc>
          <w:tcPr>
            <w:tcW w:w="36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90</w:t>
            </w:r>
          </w:p>
        </w:tc>
        <w:tc>
          <w:tcPr>
            <w:tcW w:w="672" w:type="dxa"/>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19,651.7</w:t>
            </w:r>
          </w:p>
        </w:tc>
        <w:tc>
          <w:tcPr>
            <w:tcW w:w="408"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120</w:t>
            </w:r>
          </w:p>
        </w:tc>
        <w:tc>
          <w:tcPr>
            <w:tcW w:w="63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30,147.9</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6,805</w:t>
            </w:r>
          </w:p>
        </w:tc>
        <w:tc>
          <w:tcPr>
            <w:tcW w:w="72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1,436,503.0</w:t>
            </w:r>
          </w:p>
        </w:tc>
        <w:tc>
          <w:tcPr>
            <w:tcW w:w="36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23</w:t>
            </w:r>
          </w:p>
        </w:tc>
        <w:tc>
          <w:tcPr>
            <w:tcW w:w="632"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5,008.4</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28</w:t>
            </w:r>
          </w:p>
        </w:tc>
        <w:tc>
          <w:tcPr>
            <w:tcW w:w="72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5,660.2</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4</w:t>
            </w:r>
          </w:p>
        </w:tc>
        <w:tc>
          <w:tcPr>
            <w:tcW w:w="63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695.1</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7,090</w:t>
            </w:r>
          </w:p>
        </w:tc>
        <w:tc>
          <w:tcPr>
            <w:tcW w:w="606" w:type="dxa"/>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1,503,345.0</w:t>
            </w:r>
          </w:p>
        </w:tc>
      </w:tr>
      <w:tr w:rsidR="00356B46" w:rsidRPr="00377456" w:rsidTr="00073ACC">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356B46" w:rsidRPr="00E74678" w:rsidRDefault="00356B46" w:rsidP="00356B46">
            <w:pPr>
              <w:jc w:val="center"/>
              <w:rPr>
                <w:color w:val="000000"/>
                <w:sz w:val="14"/>
                <w:szCs w:val="14"/>
              </w:rPr>
            </w:pPr>
          </w:p>
        </w:tc>
        <w:tc>
          <w:tcPr>
            <w:tcW w:w="450" w:type="dxa"/>
            <w:tcBorders>
              <w:top w:val="nil"/>
              <w:left w:val="nil"/>
              <w:bottom w:val="nil"/>
              <w:right w:val="nil"/>
            </w:tcBorders>
            <w:tcMar>
              <w:left w:w="43" w:type="dxa"/>
              <w:right w:w="43" w:type="dxa"/>
            </w:tcMar>
            <w:vAlign w:val="center"/>
          </w:tcPr>
          <w:p w:rsidR="00356B46" w:rsidRDefault="00356B46" w:rsidP="00356B46">
            <w:pPr>
              <w:jc w:val="right"/>
              <w:rPr>
                <w:color w:val="000000"/>
                <w:sz w:val="12"/>
                <w:szCs w:val="12"/>
              </w:rPr>
            </w:pPr>
          </w:p>
        </w:tc>
        <w:tc>
          <w:tcPr>
            <w:tcW w:w="540" w:type="dxa"/>
            <w:tcBorders>
              <w:top w:val="nil"/>
              <w:left w:val="nil"/>
              <w:bottom w:val="nil"/>
              <w:right w:val="nil"/>
            </w:tcBorders>
            <w:tcMar>
              <w:left w:w="43" w:type="dxa"/>
              <w:right w:w="43" w:type="dxa"/>
            </w:tcMar>
            <w:vAlign w:val="center"/>
          </w:tcPr>
          <w:p w:rsidR="00356B46" w:rsidRDefault="00356B46" w:rsidP="00356B46">
            <w:pPr>
              <w:jc w:val="right"/>
              <w:rPr>
                <w:color w:val="000000"/>
                <w:sz w:val="12"/>
                <w:szCs w:val="12"/>
              </w:rPr>
            </w:pPr>
          </w:p>
        </w:tc>
        <w:tc>
          <w:tcPr>
            <w:tcW w:w="360" w:type="dxa"/>
            <w:tcBorders>
              <w:top w:val="nil"/>
              <w:left w:val="nil"/>
              <w:bottom w:val="nil"/>
              <w:right w:val="nil"/>
            </w:tcBorders>
            <w:shd w:val="clear" w:color="auto" w:fill="auto"/>
            <w:tcMar>
              <w:left w:w="14" w:type="dxa"/>
              <w:right w:w="14" w:type="dxa"/>
            </w:tcMar>
            <w:vAlign w:val="center"/>
          </w:tcPr>
          <w:p w:rsidR="00356B46" w:rsidRDefault="00356B46" w:rsidP="00356B46">
            <w:pPr>
              <w:jc w:val="right"/>
              <w:rPr>
                <w:color w:val="000000"/>
                <w:sz w:val="12"/>
                <w:szCs w:val="12"/>
              </w:rPr>
            </w:pPr>
          </w:p>
        </w:tc>
        <w:tc>
          <w:tcPr>
            <w:tcW w:w="587" w:type="dxa"/>
            <w:gridSpan w:val="2"/>
            <w:tcBorders>
              <w:top w:val="nil"/>
              <w:left w:val="nil"/>
              <w:bottom w:val="nil"/>
              <w:right w:val="nil"/>
            </w:tcBorders>
            <w:shd w:val="clear" w:color="auto" w:fill="auto"/>
            <w:tcMar>
              <w:left w:w="14" w:type="dxa"/>
              <w:right w:w="14" w:type="dxa"/>
            </w:tcMar>
            <w:vAlign w:val="center"/>
          </w:tcPr>
          <w:p w:rsidR="00356B46" w:rsidRDefault="00356B46" w:rsidP="00356B46">
            <w:pPr>
              <w:jc w:val="right"/>
              <w:rPr>
                <w:color w:val="000000"/>
                <w:sz w:val="12"/>
                <w:szCs w:val="12"/>
              </w:rPr>
            </w:pPr>
          </w:p>
        </w:tc>
        <w:tc>
          <w:tcPr>
            <w:tcW w:w="360" w:type="dxa"/>
            <w:gridSpan w:val="2"/>
            <w:tcBorders>
              <w:top w:val="nil"/>
              <w:left w:val="nil"/>
              <w:bottom w:val="nil"/>
              <w:right w:val="nil"/>
            </w:tcBorders>
            <w:shd w:val="clear" w:color="auto" w:fill="auto"/>
            <w:tcMar>
              <w:left w:w="14" w:type="dxa"/>
              <w:right w:w="14" w:type="dxa"/>
            </w:tcMar>
            <w:vAlign w:val="center"/>
          </w:tcPr>
          <w:p w:rsidR="00356B46" w:rsidRDefault="00356B46" w:rsidP="00356B46">
            <w:pPr>
              <w:jc w:val="right"/>
              <w:rPr>
                <w:color w:val="000000"/>
                <w:sz w:val="12"/>
                <w:szCs w:val="12"/>
              </w:rPr>
            </w:pPr>
          </w:p>
        </w:tc>
        <w:tc>
          <w:tcPr>
            <w:tcW w:w="672" w:type="dxa"/>
            <w:tcBorders>
              <w:top w:val="nil"/>
              <w:left w:val="nil"/>
              <w:bottom w:val="nil"/>
              <w:right w:val="nil"/>
            </w:tcBorders>
            <w:shd w:val="clear" w:color="auto" w:fill="auto"/>
            <w:tcMar>
              <w:left w:w="14" w:type="dxa"/>
              <w:right w:w="14" w:type="dxa"/>
            </w:tcMar>
            <w:vAlign w:val="center"/>
          </w:tcPr>
          <w:p w:rsidR="00356B46" w:rsidRDefault="00356B46" w:rsidP="00356B46">
            <w:pPr>
              <w:jc w:val="right"/>
              <w:rPr>
                <w:color w:val="000000"/>
                <w:sz w:val="12"/>
                <w:szCs w:val="12"/>
              </w:rPr>
            </w:pPr>
          </w:p>
        </w:tc>
        <w:tc>
          <w:tcPr>
            <w:tcW w:w="408" w:type="dxa"/>
            <w:gridSpan w:val="2"/>
            <w:tcBorders>
              <w:top w:val="nil"/>
              <w:left w:val="nil"/>
              <w:bottom w:val="nil"/>
              <w:right w:val="nil"/>
            </w:tcBorders>
            <w:shd w:val="clear" w:color="auto" w:fill="auto"/>
            <w:tcMar>
              <w:left w:w="14" w:type="dxa"/>
              <w:right w:w="14" w:type="dxa"/>
            </w:tcMar>
            <w:vAlign w:val="center"/>
          </w:tcPr>
          <w:p w:rsidR="00356B46" w:rsidRDefault="00356B46" w:rsidP="00356B46">
            <w:pPr>
              <w:jc w:val="right"/>
              <w:rPr>
                <w:color w:val="000000"/>
                <w:sz w:val="12"/>
                <w:szCs w:val="12"/>
              </w:rPr>
            </w:pPr>
          </w:p>
        </w:tc>
        <w:tc>
          <w:tcPr>
            <w:tcW w:w="630" w:type="dxa"/>
            <w:gridSpan w:val="2"/>
            <w:tcBorders>
              <w:top w:val="nil"/>
              <w:left w:val="nil"/>
              <w:bottom w:val="nil"/>
              <w:right w:val="nil"/>
            </w:tcBorders>
            <w:shd w:val="clear" w:color="auto" w:fill="auto"/>
            <w:tcMar>
              <w:left w:w="14" w:type="dxa"/>
              <w:right w:w="14" w:type="dxa"/>
            </w:tcMar>
            <w:vAlign w:val="center"/>
          </w:tcPr>
          <w:p w:rsidR="00356B46" w:rsidRDefault="00356B46" w:rsidP="00356B46">
            <w:pPr>
              <w:jc w:val="right"/>
              <w:rPr>
                <w:color w:val="000000"/>
                <w:sz w:val="12"/>
                <w:szCs w:val="12"/>
              </w:rPr>
            </w:pPr>
          </w:p>
        </w:tc>
        <w:tc>
          <w:tcPr>
            <w:tcW w:w="540" w:type="dxa"/>
            <w:gridSpan w:val="2"/>
            <w:tcBorders>
              <w:top w:val="nil"/>
              <w:left w:val="nil"/>
              <w:bottom w:val="nil"/>
              <w:right w:val="nil"/>
            </w:tcBorders>
            <w:shd w:val="clear" w:color="auto" w:fill="auto"/>
            <w:tcMar>
              <w:left w:w="14" w:type="dxa"/>
              <w:right w:w="14" w:type="dxa"/>
            </w:tcMar>
            <w:vAlign w:val="center"/>
          </w:tcPr>
          <w:p w:rsidR="00356B46" w:rsidRDefault="00356B46" w:rsidP="00356B46">
            <w:pPr>
              <w:jc w:val="right"/>
              <w:rPr>
                <w:color w:val="000000"/>
                <w:sz w:val="12"/>
                <w:szCs w:val="12"/>
              </w:rPr>
            </w:pPr>
          </w:p>
        </w:tc>
        <w:tc>
          <w:tcPr>
            <w:tcW w:w="720" w:type="dxa"/>
            <w:gridSpan w:val="2"/>
            <w:tcBorders>
              <w:top w:val="nil"/>
              <w:left w:val="nil"/>
              <w:bottom w:val="nil"/>
              <w:right w:val="nil"/>
            </w:tcBorders>
            <w:shd w:val="clear" w:color="auto" w:fill="auto"/>
            <w:tcMar>
              <w:left w:w="14" w:type="dxa"/>
              <w:right w:w="14" w:type="dxa"/>
            </w:tcMar>
            <w:vAlign w:val="center"/>
          </w:tcPr>
          <w:p w:rsidR="00356B46" w:rsidRDefault="00356B46" w:rsidP="00356B46">
            <w:pPr>
              <w:jc w:val="right"/>
              <w:rPr>
                <w:color w:val="000000"/>
                <w:sz w:val="12"/>
                <w:szCs w:val="12"/>
              </w:rPr>
            </w:pPr>
          </w:p>
        </w:tc>
        <w:tc>
          <w:tcPr>
            <w:tcW w:w="360" w:type="dxa"/>
            <w:gridSpan w:val="2"/>
            <w:tcBorders>
              <w:top w:val="nil"/>
              <w:left w:val="nil"/>
              <w:bottom w:val="nil"/>
              <w:right w:val="nil"/>
            </w:tcBorders>
            <w:shd w:val="clear" w:color="auto" w:fill="auto"/>
            <w:tcMar>
              <w:left w:w="14" w:type="dxa"/>
              <w:right w:w="14" w:type="dxa"/>
            </w:tcMar>
            <w:vAlign w:val="center"/>
          </w:tcPr>
          <w:p w:rsidR="00356B46" w:rsidRDefault="00356B46" w:rsidP="00356B46">
            <w:pPr>
              <w:jc w:val="right"/>
              <w:rPr>
                <w:color w:val="000000"/>
                <w:sz w:val="12"/>
                <w:szCs w:val="12"/>
              </w:rPr>
            </w:pPr>
          </w:p>
        </w:tc>
        <w:tc>
          <w:tcPr>
            <w:tcW w:w="632" w:type="dxa"/>
            <w:gridSpan w:val="2"/>
            <w:tcBorders>
              <w:top w:val="nil"/>
              <w:left w:val="nil"/>
              <w:bottom w:val="nil"/>
              <w:right w:val="nil"/>
            </w:tcBorders>
            <w:shd w:val="clear" w:color="auto" w:fill="auto"/>
            <w:tcMar>
              <w:left w:w="14" w:type="dxa"/>
              <w:right w:w="14" w:type="dxa"/>
            </w:tcMar>
            <w:vAlign w:val="center"/>
          </w:tcPr>
          <w:p w:rsidR="00356B46" w:rsidRDefault="00356B46" w:rsidP="00356B46">
            <w:pPr>
              <w:jc w:val="right"/>
              <w:rPr>
                <w:color w:val="000000"/>
                <w:sz w:val="12"/>
                <w:szCs w:val="12"/>
              </w:rPr>
            </w:pPr>
          </w:p>
        </w:tc>
        <w:tc>
          <w:tcPr>
            <w:tcW w:w="540" w:type="dxa"/>
            <w:gridSpan w:val="2"/>
            <w:tcBorders>
              <w:top w:val="nil"/>
              <w:left w:val="nil"/>
              <w:bottom w:val="nil"/>
              <w:right w:val="nil"/>
            </w:tcBorders>
            <w:shd w:val="clear" w:color="auto" w:fill="auto"/>
            <w:tcMar>
              <w:left w:w="14" w:type="dxa"/>
              <w:right w:w="14" w:type="dxa"/>
            </w:tcMar>
            <w:vAlign w:val="center"/>
          </w:tcPr>
          <w:p w:rsidR="00356B46" w:rsidRDefault="00356B46" w:rsidP="00356B46">
            <w:pPr>
              <w:jc w:val="right"/>
              <w:rPr>
                <w:color w:val="000000"/>
                <w:sz w:val="12"/>
                <w:szCs w:val="12"/>
              </w:rPr>
            </w:pPr>
          </w:p>
        </w:tc>
        <w:tc>
          <w:tcPr>
            <w:tcW w:w="720" w:type="dxa"/>
            <w:gridSpan w:val="2"/>
            <w:tcBorders>
              <w:top w:val="nil"/>
              <w:left w:val="nil"/>
              <w:bottom w:val="nil"/>
              <w:right w:val="nil"/>
            </w:tcBorders>
            <w:shd w:val="clear" w:color="auto" w:fill="auto"/>
            <w:tcMar>
              <w:left w:w="14" w:type="dxa"/>
              <w:right w:w="14" w:type="dxa"/>
            </w:tcMar>
            <w:vAlign w:val="center"/>
          </w:tcPr>
          <w:p w:rsidR="00356B46" w:rsidRDefault="00356B46" w:rsidP="00356B46">
            <w:pPr>
              <w:jc w:val="right"/>
              <w:rPr>
                <w:color w:val="000000"/>
                <w:sz w:val="12"/>
                <w:szCs w:val="12"/>
              </w:rPr>
            </w:pPr>
          </w:p>
        </w:tc>
        <w:tc>
          <w:tcPr>
            <w:tcW w:w="540" w:type="dxa"/>
            <w:gridSpan w:val="2"/>
            <w:tcBorders>
              <w:top w:val="nil"/>
              <w:left w:val="nil"/>
              <w:bottom w:val="nil"/>
              <w:right w:val="nil"/>
            </w:tcBorders>
            <w:shd w:val="clear" w:color="auto" w:fill="auto"/>
            <w:tcMar>
              <w:left w:w="14" w:type="dxa"/>
              <w:right w:w="14" w:type="dxa"/>
            </w:tcMar>
            <w:vAlign w:val="center"/>
          </w:tcPr>
          <w:p w:rsidR="00356B46" w:rsidRDefault="00356B46" w:rsidP="00356B46">
            <w:pPr>
              <w:jc w:val="right"/>
              <w:rPr>
                <w:color w:val="000000"/>
                <w:sz w:val="12"/>
                <w:szCs w:val="12"/>
              </w:rPr>
            </w:pPr>
          </w:p>
        </w:tc>
        <w:tc>
          <w:tcPr>
            <w:tcW w:w="630" w:type="dxa"/>
            <w:gridSpan w:val="2"/>
            <w:tcBorders>
              <w:top w:val="nil"/>
              <w:left w:val="nil"/>
              <w:bottom w:val="nil"/>
              <w:right w:val="nil"/>
            </w:tcBorders>
            <w:shd w:val="clear" w:color="auto" w:fill="auto"/>
            <w:tcMar>
              <w:left w:w="14" w:type="dxa"/>
              <w:right w:w="14" w:type="dxa"/>
            </w:tcMar>
            <w:vAlign w:val="center"/>
          </w:tcPr>
          <w:p w:rsidR="00356B46" w:rsidRDefault="00356B46" w:rsidP="00356B46">
            <w:pPr>
              <w:jc w:val="right"/>
              <w:rPr>
                <w:color w:val="000000"/>
                <w:sz w:val="12"/>
                <w:szCs w:val="12"/>
              </w:rPr>
            </w:pPr>
          </w:p>
        </w:tc>
        <w:tc>
          <w:tcPr>
            <w:tcW w:w="540" w:type="dxa"/>
            <w:gridSpan w:val="2"/>
            <w:tcBorders>
              <w:top w:val="nil"/>
              <w:left w:val="nil"/>
              <w:bottom w:val="nil"/>
              <w:right w:val="nil"/>
            </w:tcBorders>
            <w:shd w:val="clear" w:color="auto" w:fill="auto"/>
            <w:tcMar>
              <w:left w:w="14" w:type="dxa"/>
              <w:right w:w="14" w:type="dxa"/>
            </w:tcMar>
            <w:vAlign w:val="center"/>
          </w:tcPr>
          <w:p w:rsidR="00356B46" w:rsidRDefault="00356B46" w:rsidP="00356B46">
            <w:pPr>
              <w:jc w:val="right"/>
              <w:rPr>
                <w:color w:val="000000"/>
                <w:sz w:val="12"/>
                <w:szCs w:val="12"/>
              </w:rPr>
            </w:pPr>
          </w:p>
        </w:tc>
        <w:tc>
          <w:tcPr>
            <w:tcW w:w="606" w:type="dxa"/>
            <w:tcBorders>
              <w:top w:val="nil"/>
              <w:left w:val="nil"/>
              <w:bottom w:val="nil"/>
              <w:right w:val="nil"/>
            </w:tcBorders>
            <w:shd w:val="clear" w:color="auto" w:fill="auto"/>
            <w:tcMar>
              <w:left w:w="14" w:type="dxa"/>
              <w:right w:w="14" w:type="dxa"/>
            </w:tcMar>
            <w:vAlign w:val="center"/>
          </w:tcPr>
          <w:p w:rsidR="00356B46" w:rsidRDefault="00356B46" w:rsidP="00356B46">
            <w:pPr>
              <w:jc w:val="right"/>
              <w:rPr>
                <w:color w:val="000000"/>
                <w:sz w:val="12"/>
                <w:szCs w:val="12"/>
              </w:rPr>
            </w:pPr>
          </w:p>
        </w:tc>
      </w:tr>
      <w:tr w:rsidR="00F63C2B" w:rsidRPr="00377456" w:rsidTr="00073ACC">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F63C2B" w:rsidRPr="00E74678" w:rsidRDefault="00F63C2B" w:rsidP="00F63C2B">
            <w:pPr>
              <w:jc w:val="center"/>
              <w:rPr>
                <w:color w:val="000000"/>
                <w:sz w:val="14"/>
                <w:szCs w:val="14"/>
              </w:rPr>
            </w:pPr>
            <w:r>
              <w:rPr>
                <w:color w:val="000000"/>
                <w:sz w:val="14"/>
                <w:szCs w:val="14"/>
              </w:rPr>
              <w:t>500,000 and</w:t>
            </w:r>
            <w:r w:rsidRPr="00E74678">
              <w:rPr>
                <w:color w:val="000000"/>
                <w:sz w:val="14"/>
                <w:szCs w:val="14"/>
              </w:rPr>
              <w:t xml:space="preserve"> above</w:t>
            </w:r>
          </w:p>
        </w:tc>
        <w:tc>
          <w:tcPr>
            <w:tcW w:w="450" w:type="dxa"/>
            <w:tcBorders>
              <w:top w:val="nil"/>
              <w:left w:val="nil"/>
              <w:bottom w:val="nil"/>
              <w:right w:val="nil"/>
            </w:tcBorders>
            <w:tcMar>
              <w:left w:w="43" w:type="dxa"/>
              <w:right w:w="43" w:type="dxa"/>
            </w:tcMar>
            <w:vAlign w:val="center"/>
          </w:tcPr>
          <w:p w:rsidR="00F63C2B" w:rsidRDefault="00F63C2B" w:rsidP="00F63C2B">
            <w:pPr>
              <w:jc w:val="right"/>
              <w:rPr>
                <w:color w:val="000000"/>
                <w:sz w:val="12"/>
                <w:szCs w:val="12"/>
              </w:rPr>
            </w:pPr>
            <w:r>
              <w:rPr>
                <w:color w:val="000000"/>
                <w:sz w:val="12"/>
                <w:szCs w:val="12"/>
              </w:rPr>
              <w:t>-</w:t>
            </w:r>
          </w:p>
        </w:tc>
        <w:tc>
          <w:tcPr>
            <w:tcW w:w="540" w:type="dxa"/>
            <w:tcBorders>
              <w:top w:val="nil"/>
              <w:left w:val="nil"/>
              <w:bottom w:val="nil"/>
              <w:right w:val="nil"/>
            </w:tcBorders>
            <w:tcMar>
              <w:left w:w="43" w:type="dxa"/>
              <w:right w:w="43" w:type="dxa"/>
            </w:tcMar>
            <w:vAlign w:val="center"/>
          </w:tcPr>
          <w:p w:rsidR="00F63C2B" w:rsidRDefault="00F63C2B" w:rsidP="00F63C2B">
            <w:pPr>
              <w:jc w:val="right"/>
              <w:rPr>
                <w:color w:val="000000"/>
                <w:sz w:val="12"/>
                <w:szCs w:val="12"/>
              </w:rPr>
            </w:pPr>
            <w:r>
              <w:rPr>
                <w:color w:val="000000"/>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107</w:t>
            </w:r>
          </w:p>
        </w:tc>
        <w:tc>
          <w:tcPr>
            <w:tcW w:w="587"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767,221.8</w:t>
            </w:r>
          </w:p>
        </w:tc>
        <w:tc>
          <w:tcPr>
            <w:tcW w:w="36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242</w:t>
            </w:r>
          </w:p>
        </w:tc>
        <w:tc>
          <w:tcPr>
            <w:tcW w:w="672" w:type="dxa"/>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1,188,170.0</w:t>
            </w:r>
          </w:p>
        </w:tc>
        <w:tc>
          <w:tcPr>
            <w:tcW w:w="408"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61</w:t>
            </w:r>
          </w:p>
        </w:tc>
        <w:tc>
          <w:tcPr>
            <w:tcW w:w="63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67,835.5</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1,683</w:t>
            </w:r>
          </w:p>
        </w:tc>
        <w:tc>
          <w:tcPr>
            <w:tcW w:w="72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1,917,907.5</w:t>
            </w:r>
          </w:p>
        </w:tc>
        <w:tc>
          <w:tcPr>
            <w:tcW w:w="36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16</w:t>
            </w:r>
          </w:p>
        </w:tc>
        <w:tc>
          <w:tcPr>
            <w:tcW w:w="632"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13,395.6</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2</w:t>
            </w:r>
          </w:p>
        </w:tc>
        <w:tc>
          <w:tcPr>
            <w:tcW w:w="72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3,115.3</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w:t>
            </w:r>
          </w:p>
        </w:tc>
        <w:tc>
          <w:tcPr>
            <w:tcW w:w="63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2,111</w:t>
            </w:r>
          </w:p>
        </w:tc>
        <w:tc>
          <w:tcPr>
            <w:tcW w:w="606" w:type="dxa"/>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3,957,645.7</w:t>
            </w:r>
          </w:p>
        </w:tc>
      </w:tr>
      <w:tr w:rsidR="00356B46" w:rsidRPr="00377456" w:rsidTr="00073ACC">
        <w:trPr>
          <w:trHeight w:val="245"/>
          <w:jc w:val="center"/>
        </w:trPr>
        <w:tc>
          <w:tcPr>
            <w:tcW w:w="1170" w:type="dxa"/>
            <w:tcBorders>
              <w:top w:val="nil"/>
              <w:left w:val="nil"/>
              <w:bottom w:val="single" w:sz="12" w:space="0" w:color="auto"/>
              <w:right w:val="nil"/>
            </w:tcBorders>
            <w:shd w:val="clear" w:color="auto" w:fill="auto"/>
            <w:tcMar>
              <w:left w:w="14" w:type="dxa"/>
              <w:right w:w="14" w:type="dxa"/>
            </w:tcMar>
            <w:vAlign w:val="center"/>
            <w:hideMark/>
          </w:tcPr>
          <w:p w:rsidR="00356B46" w:rsidRPr="006071ED" w:rsidRDefault="00356B46" w:rsidP="00356B46">
            <w:pPr>
              <w:jc w:val="right"/>
              <w:rPr>
                <w:color w:val="000000"/>
                <w:sz w:val="12"/>
                <w:szCs w:val="12"/>
              </w:rPr>
            </w:pPr>
          </w:p>
        </w:tc>
        <w:tc>
          <w:tcPr>
            <w:tcW w:w="450" w:type="dxa"/>
            <w:tcBorders>
              <w:top w:val="nil"/>
              <w:left w:val="nil"/>
              <w:bottom w:val="single" w:sz="12" w:space="0" w:color="auto"/>
              <w:right w:val="nil"/>
            </w:tcBorders>
            <w:tcMar>
              <w:left w:w="43" w:type="dxa"/>
              <w:right w:w="43" w:type="dxa"/>
            </w:tcMar>
            <w:vAlign w:val="center"/>
          </w:tcPr>
          <w:p w:rsidR="00356B46" w:rsidRDefault="00356B46" w:rsidP="00356B46">
            <w:pPr>
              <w:jc w:val="right"/>
              <w:rPr>
                <w:color w:val="000000"/>
                <w:sz w:val="12"/>
                <w:szCs w:val="12"/>
              </w:rPr>
            </w:pPr>
          </w:p>
        </w:tc>
        <w:tc>
          <w:tcPr>
            <w:tcW w:w="540" w:type="dxa"/>
            <w:tcBorders>
              <w:top w:val="nil"/>
              <w:left w:val="nil"/>
              <w:bottom w:val="single" w:sz="12" w:space="0" w:color="auto"/>
              <w:right w:val="nil"/>
            </w:tcBorders>
            <w:tcMar>
              <w:left w:w="43" w:type="dxa"/>
              <w:right w:w="43" w:type="dxa"/>
            </w:tcMar>
            <w:vAlign w:val="center"/>
          </w:tcPr>
          <w:p w:rsidR="00356B46" w:rsidRDefault="00356B46" w:rsidP="00356B46">
            <w:pPr>
              <w:jc w:val="right"/>
              <w:rPr>
                <w:color w:val="000000"/>
                <w:sz w:val="12"/>
                <w:szCs w:val="12"/>
              </w:rPr>
            </w:pPr>
          </w:p>
        </w:tc>
        <w:tc>
          <w:tcPr>
            <w:tcW w:w="360" w:type="dxa"/>
            <w:tcBorders>
              <w:top w:val="nil"/>
              <w:left w:val="nil"/>
              <w:bottom w:val="single" w:sz="12" w:space="0" w:color="auto"/>
              <w:right w:val="nil"/>
            </w:tcBorders>
            <w:shd w:val="clear" w:color="auto" w:fill="auto"/>
            <w:tcMar>
              <w:left w:w="14" w:type="dxa"/>
              <w:right w:w="14" w:type="dxa"/>
            </w:tcMar>
            <w:vAlign w:val="center"/>
          </w:tcPr>
          <w:p w:rsidR="00356B46" w:rsidRDefault="00356B46" w:rsidP="00356B46">
            <w:pPr>
              <w:jc w:val="right"/>
              <w:rPr>
                <w:color w:val="000000"/>
                <w:sz w:val="12"/>
                <w:szCs w:val="12"/>
              </w:rPr>
            </w:pPr>
          </w:p>
        </w:tc>
        <w:tc>
          <w:tcPr>
            <w:tcW w:w="587" w:type="dxa"/>
            <w:gridSpan w:val="2"/>
            <w:tcBorders>
              <w:top w:val="nil"/>
              <w:left w:val="nil"/>
              <w:bottom w:val="single" w:sz="12" w:space="0" w:color="auto"/>
              <w:right w:val="nil"/>
            </w:tcBorders>
            <w:shd w:val="clear" w:color="auto" w:fill="auto"/>
            <w:tcMar>
              <w:left w:w="14" w:type="dxa"/>
              <w:right w:w="14" w:type="dxa"/>
            </w:tcMar>
            <w:vAlign w:val="center"/>
          </w:tcPr>
          <w:p w:rsidR="00356B46" w:rsidRDefault="00356B46" w:rsidP="00356B46">
            <w:pPr>
              <w:jc w:val="right"/>
              <w:rPr>
                <w:color w:val="000000"/>
                <w:sz w:val="12"/>
                <w:szCs w:val="12"/>
              </w:rPr>
            </w:pPr>
          </w:p>
        </w:tc>
        <w:tc>
          <w:tcPr>
            <w:tcW w:w="360" w:type="dxa"/>
            <w:gridSpan w:val="2"/>
            <w:tcBorders>
              <w:top w:val="nil"/>
              <w:left w:val="nil"/>
              <w:bottom w:val="single" w:sz="12" w:space="0" w:color="auto"/>
              <w:right w:val="nil"/>
            </w:tcBorders>
            <w:shd w:val="clear" w:color="auto" w:fill="auto"/>
            <w:tcMar>
              <w:left w:w="14" w:type="dxa"/>
              <w:right w:w="14" w:type="dxa"/>
            </w:tcMar>
            <w:vAlign w:val="center"/>
          </w:tcPr>
          <w:p w:rsidR="00356B46" w:rsidRDefault="00356B46" w:rsidP="00356B46">
            <w:pPr>
              <w:jc w:val="right"/>
              <w:rPr>
                <w:color w:val="000000"/>
                <w:sz w:val="12"/>
                <w:szCs w:val="12"/>
              </w:rPr>
            </w:pPr>
          </w:p>
        </w:tc>
        <w:tc>
          <w:tcPr>
            <w:tcW w:w="672" w:type="dxa"/>
            <w:tcBorders>
              <w:top w:val="nil"/>
              <w:left w:val="nil"/>
              <w:bottom w:val="single" w:sz="12" w:space="0" w:color="auto"/>
              <w:right w:val="nil"/>
            </w:tcBorders>
            <w:shd w:val="clear" w:color="auto" w:fill="auto"/>
            <w:tcMar>
              <w:left w:w="14" w:type="dxa"/>
              <w:right w:w="14" w:type="dxa"/>
            </w:tcMar>
            <w:vAlign w:val="center"/>
          </w:tcPr>
          <w:p w:rsidR="00356B46" w:rsidRDefault="00356B46" w:rsidP="00356B46">
            <w:pPr>
              <w:jc w:val="right"/>
              <w:rPr>
                <w:color w:val="000000"/>
                <w:sz w:val="12"/>
                <w:szCs w:val="12"/>
              </w:rPr>
            </w:pPr>
          </w:p>
        </w:tc>
        <w:tc>
          <w:tcPr>
            <w:tcW w:w="408" w:type="dxa"/>
            <w:gridSpan w:val="2"/>
            <w:tcBorders>
              <w:top w:val="nil"/>
              <w:left w:val="nil"/>
              <w:bottom w:val="single" w:sz="12" w:space="0" w:color="auto"/>
              <w:right w:val="nil"/>
            </w:tcBorders>
            <w:shd w:val="clear" w:color="auto" w:fill="auto"/>
            <w:tcMar>
              <w:left w:w="14" w:type="dxa"/>
              <w:right w:w="14" w:type="dxa"/>
            </w:tcMar>
            <w:vAlign w:val="center"/>
          </w:tcPr>
          <w:p w:rsidR="00356B46" w:rsidRDefault="00356B46" w:rsidP="00356B46">
            <w:pPr>
              <w:jc w:val="right"/>
              <w:rPr>
                <w:color w:val="000000"/>
                <w:sz w:val="12"/>
                <w:szCs w:val="12"/>
              </w:rPr>
            </w:pPr>
          </w:p>
        </w:tc>
        <w:tc>
          <w:tcPr>
            <w:tcW w:w="630" w:type="dxa"/>
            <w:gridSpan w:val="2"/>
            <w:tcBorders>
              <w:top w:val="nil"/>
              <w:left w:val="nil"/>
              <w:bottom w:val="single" w:sz="12" w:space="0" w:color="auto"/>
              <w:right w:val="nil"/>
            </w:tcBorders>
            <w:shd w:val="clear" w:color="auto" w:fill="auto"/>
            <w:tcMar>
              <w:left w:w="14" w:type="dxa"/>
              <w:right w:w="14" w:type="dxa"/>
            </w:tcMar>
            <w:vAlign w:val="center"/>
          </w:tcPr>
          <w:p w:rsidR="00356B46" w:rsidRDefault="00356B46" w:rsidP="00356B46">
            <w:pPr>
              <w:jc w:val="right"/>
              <w:rPr>
                <w:color w:val="000000"/>
                <w:sz w:val="12"/>
                <w:szCs w:val="12"/>
              </w:rPr>
            </w:pPr>
          </w:p>
        </w:tc>
        <w:tc>
          <w:tcPr>
            <w:tcW w:w="540" w:type="dxa"/>
            <w:gridSpan w:val="2"/>
            <w:tcBorders>
              <w:top w:val="nil"/>
              <w:left w:val="nil"/>
              <w:bottom w:val="single" w:sz="12" w:space="0" w:color="auto"/>
              <w:right w:val="nil"/>
            </w:tcBorders>
            <w:shd w:val="clear" w:color="auto" w:fill="auto"/>
            <w:tcMar>
              <w:left w:w="14" w:type="dxa"/>
              <w:right w:w="14" w:type="dxa"/>
            </w:tcMar>
            <w:vAlign w:val="center"/>
          </w:tcPr>
          <w:p w:rsidR="00356B46" w:rsidRDefault="00356B46" w:rsidP="00356B46">
            <w:pPr>
              <w:jc w:val="right"/>
              <w:rPr>
                <w:color w:val="000000"/>
                <w:sz w:val="12"/>
                <w:szCs w:val="12"/>
              </w:rPr>
            </w:pPr>
          </w:p>
        </w:tc>
        <w:tc>
          <w:tcPr>
            <w:tcW w:w="720" w:type="dxa"/>
            <w:gridSpan w:val="2"/>
            <w:tcBorders>
              <w:top w:val="nil"/>
              <w:left w:val="nil"/>
              <w:bottom w:val="single" w:sz="12" w:space="0" w:color="auto"/>
              <w:right w:val="nil"/>
            </w:tcBorders>
            <w:shd w:val="clear" w:color="auto" w:fill="auto"/>
            <w:tcMar>
              <w:left w:w="14" w:type="dxa"/>
              <w:right w:w="14" w:type="dxa"/>
            </w:tcMar>
            <w:vAlign w:val="center"/>
          </w:tcPr>
          <w:p w:rsidR="00356B46" w:rsidRDefault="00356B46" w:rsidP="00356B46">
            <w:pPr>
              <w:jc w:val="right"/>
              <w:rPr>
                <w:color w:val="000000"/>
                <w:sz w:val="12"/>
                <w:szCs w:val="12"/>
              </w:rPr>
            </w:pPr>
          </w:p>
        </w:tc>
        <w:tc>
          <w:tcPr>
            <w:tcW w:w="360" w:type="dxa"/>
            <w:gridSpan w:val="2"/>
            <w:tcBorders>
              <w:top w:val="nil"/>
              <w:left w:val="nil"/>
              <w:bottom w:val="single" w:sz="12" w:space="0" w:color="auto"/>
              <w:right w:val="nil"/>
            </w:tcBorders>
            <w:shd w:val="clear" w:color="auto" w:fill="auto"/>
            <w:tcMar>
              <w:left w:w="14" w:type="dxa"/>
              <w:right w:w="14" w:type="dxa"/>
            </w:tcMar>
            <w:vAlign w:val="center"/>
          </w:tcPr>
          <w:p w:rsidR="00356B46" w:rsidRDefault="00356B46" w:rsidP="00356B46">
            <w:pPr>
              <w:jc w:val="right"/>
              <w:rPr>
                <w:color w:val="000000"/>
                <w:sz w:val="12"/>
                <w:szCs w:val="12"/>
              </w:rPr>
            </w:pPr>
          </w:p>
        </w:tc>
        <w:tc>
          <w:tcPr>
            <w:tcW w:w="632" w:type="dxa"/>
            <w:gridSpan w:val="2"/>
            <w:tcBorders>
              <w:top w:val="nil"/>
              <w:left w:val="nil"/>
              <w:bottom w:val="single" w:sz="12" w:space="0" w:color="auto"/>
              <w:right w:val="nil"/>
            </w:tcBorders>
            <w:shd w:val="clear" w:color="auto" w:fill="auto"/>
            <w:tcMar>
              <w:left w:w="14" w:type="dxa"/>
              <w:right w:w="14" w:type="dxa"/>
            </w:tcMar>
            <w:vAlign w:val="center"/>
          </w:tcPr>
          <w:p w:rsidR="00356B46" w:rsidRDefault="00356B46" w:rsidP="00356B46">
            <w:pPr>
              <w:jc w:val="right"/>
              <w:rPr>
                <w:color w:val="000000"/>
                <w:sz w:val="12"/>
                <w:szCs w:val="12"/>
              </w:rPr>
            </w:pPr>
          </w:p>
        </w:tc>
        <w:tc>
          <w:tcPr>
            <w:tcW w:w="540" w:type="dxa"/>
            <w:gridSpan w:val="2"/>
            <w:tcBorders>
              <w:top w:val="nil"/>
              <w:left w:val="nil"/>
              <w:bottom w:val="single" w:sz="12" w:space="0" w:color="auto"/>
              <w:right w:val="nil"/>
            </w:tcBorders>
            <w:shd w:val="clear" w:color="auto" w:fill="auto"/>
            <w:tcMar>
              <w:left w:w="14" w:type="dxa"/>
              <w:right w:w="14" w:type="dxa"/>
            </w:tcMar>
            <w:vAlign w:val="center"/>
          </w:tcPr>
          <w:p w:rsidR="00356B46" w:rsidRDefault="00356B46" w:rsidP="00356B46">
            <w:pPr>
              <w:jc w:val="right"/>
              <w:rPr>
                <w:color w:val="000000"/>
                <w:sz w:val="12"/>
                <w:szCs w:val="12"/>
              </w:rPr>
            </w:pPr>
          </w:p>
        </w:tc>
        <w:tc>
          <w:tcPr>
            <w:tcW w:w="720" w:type="dxa"/>
            <w:gridSpan w:val="2"/>
            <w:tcBorders>
              <w:top w:val="nil"/>
              <w:left w:val="nil"/>
              <w:bottom w:val="single" w:sz="12" w:space="0" w:color="auto"/>
              <w:right w:val="nil"/>
            </w:tcBorders>
            <w:shd w:val="clear" w:color="auto" w:fill="auto"/>
            <w:tcMar>
              <w:left w:w="14" w:type="dxa"/>
              <w:right w:w="14" w:type="dxa"/>
            </w:tcMar>
            <w:vAlign w:val="center"/>
          </w:tcPr>
          <w:p w:rsidR="00356B46" w:rsidRDefault="00356B46" w:rsidP="00356B46">
            <w:pPr>
              <w:jc w:val="right"/>
              <w:rPr>
                <w:color w:val="000000"/>
                <w:sz w:val="12"/>
                <w:szCs w:val="12"/>
              </w:rPr>
            </w:pPr>
          </w:p>
        </w:tc>
        <w:tc>
          <w:tcPr>
            <w:tcW w:w="540" w:type="dxa"/>
            <w:gridSpan w:val="2"/>
            <w:tcBorders>
              <w:top w:val="nil"/>
              <w:left w:val="nil"/>
              <w:bottom w:val="single" w:sz="12" w:space="0" w:color="auto"/>
              <w:right w:val="nil"/>
            </w:tcBorders>
            <w:shd w:val="clear" w:color="auto" w:fill="auto"/>
            <w:tcMar>
              <w:left w:w="14" w:type="dxa"/>
              <w:right w:w="14" w:type="dxa"/>
            </w:tcMar>
            <w:vAlign w:val="center"/>
          </w:tcPr>
          <w:p w:rsidR="00356B46" w:rsidRDefault="00356B46" w:rsidP="00356B46">
            <w:pPr>
              <w:jc w:val="right"/>
              <w:rPr>
                <w:color w:val="000000"/>
                <w:sz w:val="12"/>
                <w:szCs w:val="12"/>
              </w:rPr>
            </w:pPr>
          </w:p>
        </w:tc>
        <w:tc>
          <w:tcPr>
            <w:tcW w:w="630" w:type="dxa"/>
            <w:gridSpan w:val="2"/>
            <w:tcBorders>
              <w:top w:val="nil"/>
              <w:left w:val="nil"/>
              <w:bottom w:val="single" w:sz="12" w:space="0" w:color="auto"/>
              <w:right w:val="nil"/>
            </w:tcBorders>
            <w:shd w:val="clear" w:color="auto" w:fill="auto"/>
            <w:tcMar>
              <w:left w:w="14" w:type="dxa"/>
              <w:right w:w="14" w:type="dxa"/>
            </w:tcMar>
            <w:vAlign w:val="center"/>
          </w:tcPr>
          <w:p w:rsidR="00356B46" w:rsidRDefault="00356B46" w:rsidP="00356B46">
            <w:pPr>
              <w:jc w:val="right"/>
              <w:rPr>
                <w:color w:val="000000"/>
                <w:sz w:val="12"/>
                <w:szCs w:val="12"/>
              </w:rPr>
            </w:pPr>
          </w:p>
        </w:tc>
        <w:tc>
          <w:tcPr>
            <w:tcW w:w="540" w:type="dxa"/>
            <w:gridSpan w:val="2"/>
            <w:tcBorders>
              <w:top w:val="nil"/>
              <w:left w:val="nil"/>
              <w:bottom w:val="single" w:sz="12" w:space="0" w:color="auto"/>
              <w:right w:val="nil"/>
            </w:tcBorders>
            <w:shd w:val="clear" w:color="auto" w:fill="auto"/>
            <w:tcMar>
              <w:left w:w="14" w:type="dxa"/>
              <w:right w:w="14" w:type="dxa"/>
            </w:tcMar>
            <w:vAlign w:val="center"/>
          </w:tcPr>
          <w:p w:rsidR="00356B46" w:rsidRDefault="00356B46" w:rsidP="00356B46">
            <w:pPr>
              <w:jc w:val="right"/>
              <w:rPr>
                <w:color w:val="000000"/>
                <w:sz w:val="12"/>
                <w:szCs w:val="12"/>
              </w:rPr>
            </w:pPr>
          </w:p>
        </w:tc>
        <w:tc>
          <w:tcPr>
            <w:tcW w:w="606" w:type="dxa"/>
            <w:tcBorders>
              <w:top w:val="nil"/>
              <w:left w:val="nil"/>
              <w:bottom w:val="single" w:sz="12" w:space="0" w:color="auto"/>
              <w:right w:val="nil"/>
            </w:tcBorders>
            <w:shd w:val="clear" w:color="auto" w:fill="auto"/>
            <w:tcMar>
              <w:left w:w="14" w:type="dxa"/>
              <w:right w:w="14" w:type="dxa"/>
            </w:tcMar>
            <w:vAlign w:val="center"/>
          </w:tcPr>
          <w:p w:rsidR="00356B46" w:rsidRDefault="00356B46" w:rsidP="00356B46">
            <w:pPr>
              <w:jc w:val="right"/>
              <w:rPr>
                <w:color w:val="000000"/>
                <w:sz w:val="12"/>
                <w:szCs w:val="12"/>
              </w:rPr>
            </w:pPr>
          </w:p>
        </w:tc>
      </w:tr>
      <w:tr w:rsidR="00F63C2B" w:rsidRPr="00377456" w:rsidTr="00073ACC">
        <w:trPr>
          <w:trHeight w:val="245"/>
          <w:jc w:val="center"/>
        </w:trPr>
        <w:tc>
          <w:tcPr>
            <w:tcW w:w="1170" w:type="dxa"/>
            <w:tcBorders>
              <w:top w:val="single" w:sz="12" w:space="0" w:color="auto"/>
              <w:left w:val="nil"/>
              <w:bottom w:val="single" w:sz="12" w:space="0" w:color="auto"/>
              <w:right w:val="nil"/>
            </w:tcBorders>
            <w:shd w:val="clear" w:color="auto" w:fill="auto"/>
            <w:vAlign w:val="center"/>
          </w:tcPr>
          <w:p w:rsidR="00F63C2B" w:rsidRPr="006071ED" w:rsidRDefault="00F63C2B" w:rsidP="00F63C2B">
            <w:pPr>
              <w:jc w:val="center"/>
              <w:rPr>
                <w:b/>
                <w:bCs/>
                <w:color w:val="000000"/>
                <w:sz w:val="12"/>
                <w:szCs w:val="12"/>
              </w:rPr>
            </w:pPr>
            <w:r w:rsidRPr="00A563BF">
              <w:rPr>
                <w:b/>
                <w:bCs/>
                <w:color w:val="000000"/>
                <w:sz w:val="14"/>
                <w:szCs w:val="14"/>
              </w:rPr>
              <w:t>TOTAL</w:t>
            </w:r>
          </w:p>
        </w:tc>
        <w:tc>
          <w:tcPr>
            <w:tcW w:w="450" w:type="dxa"/>
            <w:tcBorders>
              <w:top w:val="nil"/>
              <w:left w:val="nil"/>
              <w:bottom w:val="single" w:sz="12" w:space="0" w:color="auto"/>
              <w:right w:val="nil"/>
            </w:tcBorders>
            <w:tcMar>
              <w:left w:w="43" w:type="dxa"/>
              <w:right w:w="43" w:type="dxa"/>
            </w:tcMar>
            <w:vAlign w:val="center"/>
          </w:tcPr>
          <w:p w:rsidR="00F63C2B" w:rsidRDefault="00F63C2B" w:rsidP="00F63C2B">
            <w:pPr>
              <w:jc w:val="right"/>
              <w:rPr>
                <w:b/>
                <w:bCs/>
                <w:color w:val="000000"/>
                <w:sz w:val="12"/>
                <w:szCs w:val="12"/>
              </w:rPr>
            </w:pPr>
            <w:r>
              <w:rPr>
                <w:b/>
                <w:bCs/>
                <w:color w:val="000000"/>
                <w:sz w:val="12"/>
                <w:szCs w:val="12"/>
              </w:rPr>
              <w:t>3</w:t>
            </w:r>
          </w:p>
        </w:tc>
        <w:tc>
          <w:tcPr>
            <w:tcW w:w="540" w:type="dxa"/>
            <w:tcBorders>
              <w:top w:val="nil"/>
              <w:left w:val="nil"/>
              <w:bottom w:val="single" w:sz="12" w:space="0" w:color="auto"/>
              <w:right w:val="nil"/>
            </w:tcBorders>
            <w:tcMar>
              <w:left w:w="43" w:type="dxa"/>
              <w:right w:w="43" w:type="dxa"/>
            </w:tcMar>
            <w:vAlign w:val="center"/>
          </w:tcPr>
          <w:p w:rsidR="00F63C2B" w:rsidRDefault="00F63C2B" w:rsidP="00F63C2B">
            <w:pPr>
              <w:jc w:val="right"/>
              <w:rPr>
                <w:b/>
                <w:bCs/>
                <w:color w:val="000000"/>
                <w:sz w:val="12"/>
                <w:szCs w:val="12"/>
              </w:rPr>
            </w:pPr>
            <w:r>
              <w:rPr>
                <w:b/>
                <w:bCs/>
                <w:color w:val="000000"/>
                <w:sz w:val="12"/>
                <w:szCs w:val="12"/>
              </w:rPr>
              <w:t>483.4</w:t>
            </w:r>
          </w:p>
        </w:tc>
        <w:tc>
          <w:tcPr>
            <w:tcW w:w="360" w:type="dxa"/>
            <w:tcBorders>
              <w:top w:val="nil"/>
              <w:left w:val="nil"/>
              <w:bottom w:val="single" w:sz="12" w:space="0" w:color="auto"/>
              <w:right w:val="nil"/>
            </w:tcBorders>
            <w:shd w:val="clear" w:color="auto" w:fill="auto"/>
            <w:tcMar>
              <w:left w:w="14" w:type="dxa"/>
              <w:right w:w="14" w:type="dxa"/>
            </w:tcMar>
            <w:vAlign w:val="center"/>
          </w:tcPr>
          <w:p w:rsidR="00F63C2B" w:rsidRDefault="00F63C2B" w:rsidP="00F63C2B">
            <w:pPr>
              <w:jc w:val="right"/>
              <w:rPr>
                <w:b/>
                <w:bCs/>
                <w:color w:val="000000"/>
                <w:sz w:val="12"/>
                <w:szCs w:val="12"/>
              </w:rPr>
            </w:pPr>
            <w:r>
              <w:rPr>
                <w:b/>
                <w:bCs/>
                <w:color w:val="000000"/>
                <w:sz w:val="12"/>
                <w:szCs w:val="12"/>
              </w:rPr>
              <w:t>167</w:t>
            </w:r>
          </w:p>
        </w:tc>
        <w:tc>
          <w:tcPr>
            <w:tcW w:w="559" w:type="dxa"/>
            <w:tcBorders>
              <w:top w:val="nil"/>
              <w:left w:val="nil"/>
              <w:bottom w:val="single" w:sz="12" w:space="0" w:color="auto"/>
              <w:right w:val="nil"/>
            </w:tcBorders>
            <w:shd w:val="clear" w:color="auto" w:fill="auto"/>
            <w:tcMar>
              <w:left w:w="14" w:type="dxa"/>
              <w:right w:w="14" w:type="dxa"/>
            </w:tcMar>
            <w:vAlign w:val="center"/>
          </w:tcPr>
          <w:p w:rsidR="00F63C2B" w:rsidRDefault="00F63C2B" w:rsidP="00F63C2B">
            <w:pPr>
              <w:jc w:val="right"/>
              <w:rPr>
                <w:b/>
                <w:bCs/>
                <w:color w:val="000000"/>
                <w:sz w:val="12"/>
                <w:szCs w:val="12"/>
              </w:rPr>
            </w:pPr>
            <w:r>
              <w:rPr>
                <w:b/>
                <w:bCs/>
                <w:color w:val="000000"/>
                <w:sz w:val="12"/>
                <w:szCs w:val="12"/>
              </w:rPr>
              <w:t>773,136.5</w:t>
            </w:r>
          </w:p>
        </w:tc>
        <w:tc>
          <w:tcPr>
            <w:tcW w:w="360" w:type="dxa"/>
            <w:gridSpan w:val="2"/>
            <w:tcBorders>
              <w:top w:val="nil"/>
              <w:left w:val="nil"/>
              <w:bottom w:val="single" w:sz="12" w:space="0" w:color="auto"/>
              <w:right w:val="nil"/>
            </w:tcBorders>
            <w:shd w:val="clear" w:color="auto" w:fill="auto"/>
            <w:tcMar>
              <w:left w:w="14" w:type="dxa"/>
              <w:right w:w="14" w:type="dxa"/>
            </w:tcMar>
            <w:vAlign w:val="center"/>
          </w:tcPr>
          <w:p w:rsidR="00F63C2B" w:rsidRDefault="00F63C2B" w:rsidP="00F63C2B">
            <w:pPr>
              <w:jc w:val="right"/>
              <w:rPr>
                <w:b/>
                <w:bCs/>
                <w:color w:val="000000"/>
                <w:sz w:val="12"/>
                <w:szCs w:val="12"/>
              </w:rPr>
            </w:pPr>
            <w:r>
              <w:rPr>
                <w:b/>
                <w:bCs/>
                <w:color w:val="000000"/>
                <w:sz w:val="12"/>
                <w:szCs w:val="12"/>
              </w:rPr>
              <w:t>1,264</w:t>
            </w:r>
          </w:p>
        </w:tc>
        <w:tc>
          <w:tcPr>
            <w:tcW w:w="700" w:type="dxa"/>
            <w:gridSpan w:val="2"/>
            <w:tcBorders>
              <w:top w:val="nil"/>
              <w:left w:val="nil"/>
              <w:bottom w:val="single" w:sz="12" w:space="0" w:color="auto"/>
              <w:right w:val="nil"/>
            </w:tcBorders>
            <w:shd w:val="clear" w:color="auto" w:fill="auto"/>
            <w:tcMar>
              <w:left w:w="14" w:type="dxa"/>
              <w:right w:w="14" w:type="dxa"/>
            </w:tcMar>
            <w:vAlign w:val="center"/>
          </w:tcPr>
          <w:p w:rsidR="00F63C2B" w:rsidRDefault="00F63C2B" w:rsidP="00F63C2B">
            <w:pPr>
              <w:jc w:val="right"/>
              <w:rPr>
                <w:b/>
                <w:bCs/>
                <w:color w:val="000000"/>
                <w:sz w:val="12"/>
                <w:szCs w:val="12"/>
              </w:rPr>
            </w:pPr>
            <w:r>
              <w:rPr>
                <w:b/>
                <w:bCs/>
                <w:color w:val="000000"/>
                <w:sz w:val="12"/>
                <w:szCs w:val="12"/>
              </w:rPr>
              <w:t>1,219,558.3</w:t>
            </w:r>
          </w:p>
        </w:tc>
        <w:tc>
          <w:tcPr>
            <w:tcW w:w="380" w:type="dxa"/>
            <w:tcBorders>
              <w:top w:val="nil"/>
              <w:left w:val="nil"/>
              <w:bottom w:val="single" w:sz="12" w:space="0" w:color="auto"/>
              <w:right w:val="nil"/>
            </w:tcBorders>
            <w:shd w:val="clear" w:color="auto" w:fill="auto"/>
            <w:tcMar>
              <w:left w:w="14" w:type="dxa"/>
              <w:right w:w="14" w:type="dxa"/>
            </w:tcMar>
            <w:vAlign w:val="center"/>
          </w:tcPr>
          <w:p w:rsidR="00F63C2B" w:rsidRDefault="00F63C2B" w:rsidP="00F63C2B">
            <w:pPr>
              <w:jc w:val="right"/>
              <w:rPr>
                <w:b/>
                <w:bCs/>
                <w:color w:val="000000"/>
                <w:sz w:val="12"/>
                <w:szCs w:val="12"/>
              </w:rPr>
            </w:pPr>
            <w:r>
              <w:rPr>
                <w:b/>
                <w:bCs/>
                <w:color w:val="000000"/>
                <w:sz w:val="12"/>
                <w:szCs w:val="12"/>
              </w:rPr>
              <w:t>976</w:t>
            </w:r>
          </w:p>
        </w:tc>
        <w:tc>
          <w:tcPr>
            <w:tcW w:w="630" w:type="dxa"/>
            <w:gridSpan w:val="2"/>
            <w:tcBorders>
              <w:top w:val="nil"/>
              <w:left w:val="nil"/>
              <w:bottom w:val="single" w:sz="12" w:space="0" w:color="auto"/>
              <w:right w:val="nil"/>
            </w:tcBorders>
            <w:shd w:val="clear" w:color="auto" w:fill="auto"/>
            <w:tcMar>
              <w:left w:w="14" w:type="dxa"/>
              <w:right w:w="14" w:type="dxa"/>
            </w:tcMar>
            <w:vAlign w:val="center"/>
          </w:tcPr>
          <w:p w:rsidR="00F63C2B" w:rsidRDefault="00F63C2B" w:rsidP="00F63C2B">
            <w:pPr>
              <w:jc w:val="right"/>
              <w:rPr>
                <w:b/>
                <w:bCs/>
                <w:color w:val="000000"/>
                <w:sz w:val="12"/>
                <w:szCs w:val="12"/>
              </w:rPr>
            </w:pPr>
            <w:r>
              <w:rPr>
                <w:b/>
                <w:bCs/>
                <w:color w:val="000000"/>
                <w:sz w:val="12"/>
                <w:szCs w:val="12"/>
              </w:rPr>
              <w:t>107,953.9</w:t>
            </w:r>
          </w:p>
        </w:tc>
        <w:tc>
          <w:tcPr>
            <w:tcW w:w="540" w:type="dxa"/>
            <w:gridSpan w:val="2"/>
            <w:tcBorders>
              <w:top w:val="nil"/>
              <w:left w:val="nil"/>
              <w:bottom w:val="single" w:sz="12" w:space="0" w:color="auto"/>
              <w:right w:val="nil"/>
            </w:tcBorders>
            <w:shd w:val="clear" w:color="auto" w:fill="auto"/>
            <w:tcMar>
              <w:left w:w="14" w:type="dxa"/>
              <w:right w:w="14" w:type="dxa"/>
            </w:tcMar>
            <w:vAlign w:val="center"/>
          </w:tcPr>
          <w:p w:rsidR="00F63C2B" w:rsidRDefault="00F63C2B" w:rsidP="00F63C2B">
            <w:pPr>
              <w:jc w:val="right"/>
              <w:rPr>
                <w:b/>
                <w:bCs/>
                <w:color w:val="000000"/>
                <w:sz w:val="12"/>
                <w:szCs w:val="12"/>
              </w:rPr>
            </w:pPr>
            <w:r>
              <w:rPr>
                <w:b/>
                <w:bCs/>
                <w:color w:val="000000"/>
                <w:sz w:val="12"/>
                <w:szCs w:val="12"/>
              </w:rPr>
              <w:t>1,352,412</w:t>
            </w:r>
          </w:p>
        </w:tc>
        <w:tc>
          <w:tcPr>
            <w:tcW w:w="720" w:type="dxa"/>
            <w:gridSpan w:val="2"/>
            <w:tcBorders>
              <w:top w:val="nil"/>
              <w:left w:val="nil"/>
              <w:bottom w:val="single" w:sz="12" w:space="0" w:color="auto"/>
              <w:right w:val="nil"/>
            </w:tcBorders>
            <w:shd w:val="clear" w:color="auto" w:fill="auto"/>
            <w:tcMar>
              <w:left w:w="14" w:type="dxa"/>
              <w:right w:w="14" w:type="dxa"/>
            </w:tcMar>
            <w:vAlign w:val="center"/>
          </w:tcPr>
          <w:p w:rsidR="00F63C2B" w:rsidRDefault="00F63C2B" w:rsidP="00F63C2B">
            <w:pPr>
              <w:jc w:val="right"/>
              <w:rPr>
                <w:b/>
                <w:bCs/>
                <w:color w:val="000000"/>
                <w:sz w:val="12"/>
                <w:szCs w:val="12"/>
              </w:rPr>
            </w:pPr>
            <w:r>
              <w:rPr>
                <w:b/>
                <w:bCs/>
                <w:color w:val="000000"/>
                <w:sz w:val="12"/>
                <w:szCs w:val="12"/>
              </w:rPr>
              <w:t>4,954,290.7</w:t>
            </w:r>
          </w:p>
        </w:tc>
        <w:tc>
          <w:tcPr>
            <w:tcW w:w="360" w:type="dxa"/>
            <w:gridSpan w:val="2"/>
            <w:tcBorders>
              <w:top w:val="nil"/>
              <w:left w:val="nil"/>
              <w:bottom w:val="single" w:sz="12" w:space="0" w:color="auto"/>
              <w:right w:val="nil"/>
            </w:tcBorders>
            <w:shd w:val="clear" w:color="auto" w:fill="auto"/>
            <w:tcMar>
              <w:left w:w="14" w:type="dxa"/>
              <w:right w:w="14" w:type="dxa"/>
            </w:tcMar>
            <w:vAlign w:val="center"/>
          </w:tcPr>
          <w:p w:rsidR="00F63C2B" w:rsidRDefault="00F63C2B" w:rsidP="00F63C2B">
            <w:pPr>
              <w:jc w:val="right"/>
              <w:rPr>
                <w:b/>
                <w:bCs/>
                <w:color w:val="000000"/>
                <w:sz w:val="12"/>
                <w:szCs w:val="12"/>
              </w:rPr>
            </w:pPr>
            <w:r>
              <w:rPr>
                <w:b/>
                <w:bCs/>
                <w:color w:val="000000"/>
                <w:sz w:val="12"/>
                <w:szCs w:val="12"/>
              </w:rPr>
              <w:t>208</w:t>
            </w:r>
          </w:p>
        </w:tc>
        <w:tc>
          <w:tcPr>
            <w:tcW w:w="630" w:type="dxa"/>
            <w:gridSpan w:val="2"/>
            <w:tcBorders>
              <w:top w:val="nil"/>
              <w:left w:val="nil"/>
              <w:bottom w:val="single" w:sz="12" w:space="0" w:color="auto"/>
              <w:right w:val="nil"/>
            </w:tcBorders>
            <w:shd w:val="clear" w:color="auto" w:fill="auto"/>
            <w:tcMar>
              <w:left w:w="14" w:type="dxa"/>
              <w:right w:w="14" w:type="dxa"/>
            </w:tcMar>
            <w:vAlign w:val="center"/>
          </w:tcPr>
          <w:p w:rsidR="00F63C2B" w:rsidRDefault="00F63C2B" w:rsidP="00F63C2B">
            <w:pPr>
              <w:jc w:val="right"/>
              <w:rPr>
                <w:b/>
                <w:bCs/>
                <w:color w:val="000000"/>
                <w:sz w:val="12"/>
                <w:szCs w:val="12"/>
              </w:rPr>
            </w:pPr>
            <w:r>
              <w:rPr>
                <w:b/>
                <w:bCs/>
                <w:color w:val="000000"/>
                <w:sz w:val="12"/>
                <w:szCs w:val="12"/>
              </w:rPr>
              <w:t>20,145.9</w:t>
            </w:r>
          </w:p>
        </w:tc>
        <w:tc>
          <w:tcPr>
            <w:tcW w:w="540" w:type="dxa"/>
            <w:gridSpan w:val="2"/>
            <w:tcBorders>
              <w:top w:val="nil"/>
              <w:left w:val="nil"/>
              <w:bottom w:val="single" w:sz="12" w:space="0" w:color="auto"/>
              <w:right w:val="nil"/>
            </w:tcBorders>
            <w:shd w:val="clear" w:color="auto" w:fill="auto"/>
            <w:tcMar>
              <w:left w:w="14" w:type="dxa"/>
              <w:right w:w="14" w:type="dxa"/>
            </w:tcMar>
            <w:vAlign w:val="center"/>
          </w:tcPr>
          <w:p w:rsidR="00F63C2B" w:rsidRDefault="00F63C2B" w:rsidP="00F63C2B">
            <w:pPr>
              <w:jc w:val="right"/>
              <w:rPr>
                <w:b/>
                <w:bCs/>
                <w:color w:val="000000"/>
                <w:sz w:val="12"/>
                <w:szCs w:val="12"/>
              </w:rPr>
            </w:pPr>
            <w:r>
              <w:rPr>
                <w:b/>
                <w:bCs/>
                <w:color w:val="000000"/>
                <w:sz w:val="12"/>
                <w:szCs w:val="12"/>
              </w:rPr>
              <w:t>2,186,781</w:t>
            </w:r>
          </w:p>
        </w:tc>
        <w:tc>
          <w:tcPr>
            <w:tcW w:w="720" w:type="dxa"/>
            <w:gridSpan w:val="2"/>
            <w:tcBorders>
              <w:top w:val="nil"/>
              <w:left w:val="nil"/>
              <w:bottom w:val="single" w:sz="12" w:space="0" w:color="auto"/>
              <w:right w:val="nil"/>
            </w:tcBorders>
            <w:shd w:val="clear" w:color="auto" w:fill="auto"/>
            <w:tcMar>
              <w:left w:w="14" w:type="dxa"/>
              <w:right w:w="14" w:type="dxa"/>
            </w:tcMar>
            <w:vAlign w:val="center"/>
          </w:tcPr>
          <w:p w:rsidR="00F63C2B" w:rsidRDefault="00F63C2B" w:rsidP="00F63C2B">
            <w:pPr>
              <w:jc w:val="right"/>
              <w:rPr>
                <w:b/>
                <w:bCs/>
                <w:color w:val="000000"/>
                <w:sz w:val="12"/>
                <w:szCs w:val="12"/>
              </w:rPr>
            </w:pPr>
            <w:r>
              <w:rPr>
                <w:b/>
                <w:bCs/>
                <w:color w:val="000000"/>
                <w:sz w:val="12"/>
                <w:szCs w:val="12"/>
              </w:rPr>
              <w:t>639,954.7</w:t>
            </w:r>
          </w:p>
        </w:tc>
        <w:tc>
          <w:tcPr>
            <w:tcW w:w="540" w:type="dxa"/>
            <w:gridSpan w:val="2"/>
            <w:tcBorders>
              <w:top w:val="nil"/>
              <w:left w:val="nil"/>
              <w:bottom w:val="single" w:sz="12" w:space="0" w:color="auto"/>
              <w:right w:val="nil"/>
            </w:tcBorders>
            <w:shd w:val="clear" w:color="auto" w:fill="auto"/>
            <w:tcMar>
              <w:left w:w="14" w:type="dxa"/>
              <w:right w:w="14" w:type="dxa"/>
            </w:tcMar>
            <w:vAlign w:val="center"/>
          </w:tcPr>
          <w:p w:rsidR="00F63C2B" w:rsidRDefault="00F63C2B" w:rsidP="00F63C2B">
            <w:pPr>
              <w:jc w:val="right"/>
              <w:rPr>
                <w:b/>
                <w:bCs/>
                <w:color w:val="000000"/>
                <w:sz w:val="12"/>
                <w:szCs w:val="12"/>
              </w:rPr>
            </w:pPr>
            <w:r>
              <w:rPr>
                <w:b/>
                <w:bCs/>
                <w:color w:val="000000"/>
                <w:sz w:val="12"/>
                <w:szCs w:val="12"/>
              </w:rPr>
              <w:t>3,426</w:t>
            </w:r>
          </w:p>
        </w:tc>
        <w:tc>
          <w:tcPr>
            <w:tcW w:w="630" w:type="dxa"/>
            <w:gridSpan w:val="2"/>
            <w:tcBorders>
              <w:top w:val="nil"/>
              <w:left w:val="nil"/>
              <w:bottom w:val="single" w:sz="12" w:space="0" w:color="auto"/>
              <w:right w:val="nil"/>
            </w:tcBorders>
            <w:shd w:val="clear" w:color="auto" w:fill="auto"/>
            <w:tcMar>
              <w:left w:w="14" w:type="dxa"/>
              <w:right w:w="14" w:type="dxa"/>
            </w:tcMar>
            <w:vAlign w:val="center"/>
          </w:tcPr>
          <w:p w:rsidR="00F63C2B" w:rsidRDefault="00F63C2B" w:rsidP="00F63C2B">
            <w:pPr>
              <w:jc w:val="right"/>
              <w:rPr>
                <w:b/>
                <w:bCs/>
                <w:color w:val="000000"/>
                <w:sz w:val="12"/>
                <w:szCs w:val="12"/>
              </w:rPr>
            </w:pPr>
            <w:r>
              <w:rPr>
                <w:b/>
                <w:bCs/>
                <w:color w:val="000000"/>
                <w:sz w:val="12"/>
                <w:szCs w:val="12"/>
              </w:rPr>
              <w:t>3,348.3</w:t>
            </w:r>
          </w:p>
        </w:tc>
        <w:tc>
          <w:tcPr>
            <w:tcW w:w="540" w:type="dxa"/>
            <w:gridSpan w:val="2"/>
            <w:tcBorders>
              <w:top w:val="nil"/>
              <w:left w:val="nil"/>
              <w:bottom w:val="single" w:sz="12" w:space="0" w:color="auto"/>
              <w:right w:val="nil"/>
            </w:tcBorders>
            <w:shd w:val="clear" w:color="auto" w:fill="auto"/>
            <w:tcMar>
              <w:left w:w="14" w:type="dxa"/>
              <w:right w:w="14" w:type="dxa"/>
            </w:tcMar>
            <w:vAlign w:val="center"/>
          </w:tcPr>
          <w:p w:rsidR="00F63C2B" w:rsidRDefault="00F63C2B" w:rsidP="00F63C2B">
            <w:pPr>
              <w:jc w:val="right"/>
              <w:rPr>
                <w:b/>
                <w:bCs/>
                <w:color w:val="000000"/>
                <w:sz w:val="12"/>
                <w:szCs w:val="12"/>
              </w:rPr>
            </w:pPr>
            <w:r>
              <w:rPr>
                <w:b/>
                <w:bCs/>
                <w:color w:val="000000"/>
                <w:sz w:val="12"/>
                <w:szCs w:val="12"/>
              </w:rPr>
              <w:t>3,545,237</w:t>
            </w:r>
          </w:p>
        </w:tc>
        <w:tc>
          <w:tcPr>
            <w:tcW w:w="636" w:type="dxa"/>
            <w:gridSpan w:val="2"/>
            <w:tcBorders>
              <w:top w:val="nil"/>
              <w:left w:val="nil"/>
              <w:bottom w:val="single" w:sz="12" w:space="0" w:color="auto"/>
              <w:right w:val="nil"/>
            </w:tcBorders>
            <w:shd w:val="clear" w:color="auto" w:fill="auto"/>
            <w:tcMar>
              <w:left w:w="14" w:type="dxa"/>
              <w:right w:w="14" w:type="dxa"/>
            </w:tcMar>
            <w:vAlign w:val="center"/>
          </w:tcPr>
          <w:p w:rsidR="00F63C2B" w:rsidRDefault="00F63C2B" w:rsidP="00F63C2B">
            <w:pPr>
              <w:jc w:val="right"/>
              <w:rPr>
                <w:b/>
                <w:bCs/>
                <w:color w:val="000000"/>
                <w:sz w:val="12"/>
                <w:szCs w:val="12"/>
              </w:rPr>
            </w:pPr>
            <w:r>
              <w:rPr>
                <w:b/>
                <w:bCs/>
                <w:color w:val="000000"/>
                <w:sz w:val="12"/>
                <w:szCs w:val="12"/>
              </w:rPr>
              <w:t>7,718,871.6</w:t>
            </w:r>
          </w:p>
        </w:tc>
      </w:tr>
      <w:tr w:rsidR="00356B46" w:rsidRPr="00377456" w:rsidTr="004841B1">
        <w:trPr>
          <w:trHeight w:val="245"/>
          <w:jc w:val="center"/>
        </w:trPr>
        <w:tc>
          <w:tcPr>
            <w:tcW w:w="11005" w:type="dxa"/>
            <w:gridSpan w:val="32"/>
            <w:tcBorders>
              <w:top w:val="single" w:sz="12" w:space="0" w:color="auto"/>
              <w:left w:val="nil"/>
              <w:right w:val="nil"/>
            </w:tcBorders>
          </w:tcPr>
          <w:p w:rsidR="00356B46" w:rsidRDefault="00356B46" w:rsidP="00356B46">
            <w:pPr>
              <w:jc w:val="right"/>
              <w:rPr>
                <w:b/>
                <w:bCs/>
                <w:color w:val="000000"/>
                <w:sz w:val="12"/>
                <w:szCs w:val="12"/>
              </w:rPr>
            </w:pPr>
            <w:r w:rsidRPr="00B863BF">
              <w:rPr>
                <w:sz w:val="14"/>
                <w:szCs w:val="14"/>
              </w:rPr>
              <w:t>Source: Statistics &amp; Data Warehouse Department, SBP</w:t>
            </w:r>
          </w:p>
        </w:tc>
      </w:tr>
    </w:tbl>
    <w:p w:rsidR="00F53081" w:rsidRDefault="00F53081" w:rsidP="005126F4">
      <w:pPr>
        <w:pStyle w:val="xl29"/>
        <w:pBdr>
          <w:bottom w:val="none" w:sz="0" w:space="0" w:color="auto"/>
        </w:pBdr>
        <w:spacing w:before="0" w:beforeAutospacing="0" w:after="0" w:afterAutospacing="0"/>
        <w:rPr>
          <w:rFonts w:eastAsia="Times New Roman"/>
          <w:szCs w:val="20"/>
        </w:rPr>
      </w:pPr>
    </w:p>
    <w:p w:rsidR="00F53081" w:rsidRDefault="00F53081" w:rsidP="005126F4">
      <w:pPr>
        <w:pStyle w:val="xl29"/>
        <w:pBdr>
          <w:bottom w:val="none" w:sz="0" w:space="0" w:color="auto"/>
        </w:pBdr>
        <w:spacing w:before="0" w:beforeAutospacing="0" w:after="0" w:afterAutospacing="0"/>
        <w:rPr>
          <w:rFonts w:eastAsia="Times New Roman"/>
          <w:szCs w:val="20"/>
        </w:rPr>
      </w:pPr>
    </w:p>
    <w:p w:rsidR="00F53081" w:rsidRDefault="00F53081" w:rsidP="005126F4">
      <w:pPr>
        <w:pStyle w:val="xl29"/>
        <w:pBdr>
          <w:bottom w:val="none" w:sz="0" w:space="0" w:color="auto"/>
        </w:pBdr>
        <w:spacing w:before="0" w:beforeAutospacing="0" w:after="0" w:afterAutospacing="0"/>
        <w:rPr>
          <w:rFonts w:eastAsia="Times New Roman"/>
          <w:szCs w:val="20"/>
        </w:rPr>
      </w:pPr>
    </w:p>
    <w:p w:rsidR="00F53081" w:rsidRDefault="00F53081" w:rsidP="005126F4">
      <w:pPr>
        <w:pStyle w:val="xl29"/>
        <w:pBdr>
          <w:bottom w:val="none" w:sz="0" w:space="0" w:color="auto"/>
        </w:pBdr>
        <w:spacing w:before="0" w:beforeAutospacing="0" w:after="0" w:afterAutospacing="0"/>
        <w:rPr>
          <w:rFonts w:eastAsia="Times New Roman"/>
          <w:szCs w:val="20"/>
        </w:rPr>
      </w:pPr>
    </w:p>
    <w:p w:rsidR="00F53081" w:rsidRDefault="00F53081" w:rsidP="005126F4">
      <w:pPr>
        <w:pStyle w:val="xl29"/>
        <w:pBdr>
          <w:bottom w:val="none" w:sz="0" w:space="0" w:color="auto"/>
        </w:pBdr>
        <w:spacing w:before="0" w:beforeAutospacing="0" w:after="0" w:afterAutospacing="0"/>
        <w:rPr>
          <w:rFonts w:eastAsia="Times New Roman"/>
          <w:szCs w:val="20"/>
        </w:rPr>
      </w:pPr>
    </w:p>
    <w:p w:rsidR="00F53081" w:rsidRDefault="00F53081" w:rsidP="005126F4">
      <w:pPr>
        <w:pStyle w:val="xl29"/>
        <w:pBdr>
          <w:bottom w:val="none" w:sz="0" w:space="0" w:color="auto"/>
        </w:pBdr>
        <w:spacing w:before="0" w:beforeAutospacing="0" w:after="0" w:afterAutospacing="0"/>
        <w:rPr>
          <w:rFonts w:eastAsia="Times New Roman"/>
          <w:szCs w:val="20"/>
        </w:rPr>
      </w:pPr>
    </w:p>
    <w:p w:rsidR="006066CD" w:rsidRDefault="006066CD" w:rsidP="005126F4">
      <w:pPr>
        <w:pStyle w:val="xl29"/>
        <w:pBdr>
          <w:bottom w:val="none" w:sz="0" w:space="0" w:color="auto"/>
        </w:pBdr>
        <w:spacing w:before="0" w:beforeAutospacing="0" w:after="0" w:afterAutospacing="0"/>
        <w:rPr>
          <w:rFonts w:eastAsia="Times New Roman"/>
          <w:szCs w:val="20"/>
        </w:rPr>
      </w:pPr>
    </w:p>
    <w:p w:rsidR="00F53081" w:rsidRDefault="00F53081" w:rsidP="005126F4">
      <w:pPr>
        <w:pStyle w:val="xl29"/>
        <w:pBdr>
          <w:bottom w:val="none" w:sz="0" w:space="0" w:color="auto"/>
        </w:pBdr>
        <w:spacing w:before="0" w:beforeAutospacing="0" w:after="0" w:afterAutospacing="0"/>
        <w:rPr>
          <w:rFonts w:eastAsia="Times New Roman"/>
          <w:szCs w:val="20"/>
        </w:rPr>
      </w:pPr>
    </w:p>
    <w:p w:rsidR="00F53081" w:rsidRDefault="00F53081" w:rsidP="005126F4">
      <w:pPr>
        <w:pStyle w:val="xl29"/>
        <w:pBdr>
          <w:bottom w:val="none" w:sz="0" w:space="0" w:color="auto"/>
        </w:pBdr>
        <w:spacing w:before="0" w:beforeAutospacing="0" w:after="0" w:afterAutospacing="0"/>
        <w:rPr>
          <w:rFonts w:eastAsia="Times New Roman"/>
          <w:szCs w:val="20"/>
        </w:rPr>
      </w:pPr>
    </w:p>
    <w:p w:rsidR="00F53081" w:rsidRPr="00FF55B1" w:rsidRDefault="00F53081" w:rsidP="005126F4">
      <w:pPr>
        <w:pStyle w:val="xl29"/>
        <w:pBdr>
          <w:bottom w:val="none" w:sz="0" w:space="0" w:color="auto"/>
        </w:pBdr>
        <w:spacing w:before="0" w:beforeAutospacing="0" w:after="0" w:afterAutospacing="0"/>
        <w:rPr>
          <w:rFonts w:eastAsia="Times New Roman"/>
          <w:szCs w:val="20"/>
        </w:rPr>
      </w:pPr>
    </w:p>
    <w:tbl>
      <w:tblPr>
        <w:tblW w:w="9995" w:type="dxa"/>
        <w:jc w:val="center"/>
        <w:tblLook w:val="04A0" w:firstRow="1" w:lastRow="0" w:firstColumn="1" w:lastColumn="0" w:noHBand="0" w:noVBand="1"/>
      </w:tblPr>
      <w:tblGrid>
        <w:gridCol w:w="3327"/>
        <w:gridCol w:w="954"/>
        <w:gridCol w:w="915"/>
        <w:gridCol w:w="974"/>
        <w:gridCol w:w="1006"/>
        <w:gridCol w:w="916"/>
        <w:gridCol w:w="995"/>
        <w:gridCol w:w="908"/>
      </w:tblGrid>
      <w:tr w:rsidR="001423D2" w:rsidRPr="001423D2" w:rsidTr="001C4351">
        <w:trPr>
          <w:trHeight w:val="270"/>
          <w:jc w:val="center"/>
        </w:trPr>
        <w:tc>
          <w:tcPr>
            <w:tcW w:w="9995" w:type="dxa"/>
            <w:gridSpan w:val="8"/>
            <w:tcBorders>
              <w:top w:val="nil"/>
              <w:left w:val="nil"/>
              <w:bottom w:val="nil"/>
              <w:right w:val="nil"/>
            </w:tcBorders>
            <w:shd w:val="clear" w:color="auto" w:fill="auto"/>
            <w:noWrap/>
            <w:hideMark/>
          </w:tcPr>
          <w:p w:rsidR="001423D2" w:rsidRPr="001423D2" w:rsidRDefault="00F53081" w:rsidP="001423D2">
            <w:pPr>
              <w:jc w:val="center"/>
              <w:rPr>
                <w:b/>
                <w:bCs/>
                <w:color w:val="000000"/>
                <w:sz w:val="28"/>
                <w:szCs w:val="28"/>
              </w:rPr>
            </w:pPr>
            <w:r>
              <w:rPr>
                <w:b/>
                <w:bCs/>
                <w:color w:val="000000"/>
                <w:sz w:val="28"/>
                <w:szCs w:val="28"/>
              </w:rPr>
              <w:lastRenderedPageBreak/>
              <w:t>3.10</w:t>
            </w:r>
            <w:r w:rsidR="001423D2" w:rsidRPr="001423D2">
              <w:rPr>
                <w:b/>
                <w:bCs/>
                <w:color w:val="000000"/>
                <w:sz w:val="28"/>
                <w:szCs w:val="28"/>
              </w:rPr>
              <w:t xml:space="preserve">  Clas</w:t>
            </w:r>
            <w:r w:rsidR="00740E10">
              <w:rPr>
                <w:b/>
                <w:bCs/>
                <w:color w:val="000000"/>
                <w:sz w:val="28"/>
                <w:szCs w:val="28"/>
              </w:rPr>
              <w:t xml:space="preserve">sification of Scheduled Banks' </w:t>
            </w:r>
            <w:r w:rsidR="001423D2" w:rsidRPr="001423D2">
              <w:rPr>
                <w:b/>
                <w:bCs/>
                <w:color w:val="000000"/>
                <w:sz w:val="28"/>
                <w:szCs w:val="28"/>
              </w:rPr>
              <w:t xml:space="preserve">Advances  </w:t>
            </w:r>
          </w:p>
        </w:tc>
      </w:tr>
      <w:tr w:rsidR="001423D2" w:rsidRPr="001423D2" w:rsidTr="001C4351">
        <w:trPr>
          <w:trHeight w:val="207"/>
          <w:jc w:val="center"/>
        </w:trPr>
        <w:tc>
          <w:tcPr>
            <w:tcW w:w="9995" w:type="dxa"/>
            <w:gridSpan w:val="8"/>
            <w:tcBorders>
              <w:top w:val="nil"/>
              <w:left w:val="nil"/>
              <w:bottom w:val="nil"/>
              <w:right w:val="nil"/>
            </w:tcBorders>
            <w:shd w:val="clear" w:color="auto" w:fill="auto"/>
            <w:noWrap/>
            <w:hideMark/>
          </w:tcPr>
          <w:p w:rsidR="001423D2" w:rsidRPr="001423D2" w:rsidRDefault="001423D2" w:rsidP="001423D2">
            <w:pPr>
              <w:jc w:val="center"/>
              <w:rPr>
                <w:b/>
                <w:bCs/>
                <w:color w:val="000000"/>
                <w:sz w:val="24"/>
                <w:szCs w:val="24"/>
              </w:rPr>
            </w:pPr>
            <w:r w:rsidRPr="001423D2">
              <w:rPr>
                <w:b/>
                <w:bCs/>
                <w:color w:val="000000"/>
                <w:sz w:val="24"/>
                <w:szCs w:val="24"/>
              </w:rPr>
              <w:t>by Borrowers</w:t>
            </w:r>
          </w:p>
        </w:tc>
      </w:tr>
      <w:tr w:rsidR="001423D2" w:rsidRPr="001423D2" w:rsidTr="001C4351">
        <w:trPr>
          <w:trHeight w:val="207"/>
          <w:jc w:val="center"/>
        </w:trPr>
        <w:tc>
          <w:tcPr>
            <w:tcW w:w="9995" w:type="dxa"/>
            <w:gridSpan w:val="8"/>
            <w:tcBorders>
              <w:top w:val="nil"/>
              <w:left w:val="nil"/>
              <w:bottom w:val="nil"/>
              <w:right w:val="nil"/>
            </w:tcBorders>
            <w:shd w:val="clear" w:color="auto" w:fill="auto"/>
            <w:noWrap/>
            <w:hideMark/>
          </w:tcPr>
          <w:p w:rsidR="001423D2" w:rsidRPr="001423D2" w:rsidRDefault="001423D2" w:rsidP="001423D2">
            <w:pPr>
              <w:jc w:val="center"/>
              <w:rPr>
                <w:color w:val="000000"/>
              </w:rPr>
            </w:pPr>
            <w:r w:rsidRPr="001423D2">
              <w:rPr>
                <w:color w:val="000000"/>
              </w:rPr>
              <w:t>All Banks</w:t>
            </w:r>
          </w:p>
        </w:tc>
      </w:tr>
      <w:tr w:rsidR="001423D2" w:rsidRPr="001423D2" w:rsidTr="001C4351">
        <w:trPr>
          <w:trHeight w:val="162"/>
          <w:jc w:val="center"/>
        </w:trPr>
        <w:tc>
          <w:tcPr>
            <w:tcW w:w="9995" w:type="dxa"/>
            <w:gridSpan w:val="8"/>
            <w:tcBorders>
              <w:top w:val="nil"/>
              <w:left w:val="nil"/>
              <w:bottom w:val="single" w:sz="12" w:space="0" w:color="auto"/>
              <w:right w:val="nil"/>
            </w:tcBorders>
            <w:shd w:val="clear" w:color="auto" w:fill="auto"/>
            <w:noWrap/>
            <w:vAlign w:val="bottom"/>
            <w:hideMark/>
          </w:tcPr>
          <w:p w:rsidR="001423D2" w:rsidRPr="001423D2" w:rsidRDefault="001423D2" w:rsidP="001423D2">
            <w:pPr>
              <w:jc w:val="right"/>
              <w:rPr>
                <w:color w:val="000000"/>
                <w:sz w:val="15"/>
                <w:szCs w:val="15"/>
              </w:rPr>
            </w:pPr>
            <w:r w:rsidRPr="001423D2">
              <w:rPr>
                <w:color w:val="000000"/>
                <w:sz w:val="15"/>
                <w:szCs w:val="15"/>
              </w:rPr>
              <w:t>(End of Period: Million Rupees)</w:t>
            </w:r>
          </w:p>
        </w:tc>
      </w:tr>
      <w:tr w:rsidR="00F40F81" w:rsidRPr="001423D2" w:rsidTr="00255274">
        <w:trPr>
          <w:trHeight w:val="222"/>
          <w:jc w:val="center"/>
        </w:trPr>
        <w:tc>
          <w:tcPr>
            <w:tcW w:w="3327" w:type="dxa"/>
            <w:tcBorders>
              <w:top w:val="nil"/>
              <w:left w:val="nil"/>
              <w:bottom w:val="nil"/>
              <w:right w:val="single" w:sz="4" w:space="0" w:color="auto"/>
            </w:tcBorders>
            <w:shd w:val="clear" w:color="auto" w:fill="auto"/>
            <w:noWrap/>
            <w:vAlign w:val="bottom"/>
            <w:hideMark/>
          </w:tcPr>
          <w:p w:rsidR="00F40F81" w:rsidRPr="001423D2" w:rsidRDefault="00F40F81" w:rsidP="001423D2">
            <w:pPr>
              <w:jc w:val="center"/>
              <w:rPr>
                <w:color w:val="000000"/>
                <w:sz w:val="15"/>
                <w:szCs w:val="15"/>
              </w:rPr>
            </w:pPr>
            <w:r w:rsidRPr="001423D2">
              <w:rPr>
                <w:color w:val="000000"/>
                <w:sz w:val="15"/>
                <w:szCs w:val="15"/>
              </w:rPr>
              <w:t> </w:t>
            </w:r>
          </w:p>
        </w:tc>
        <w:tc>
          <w:tcPr>
            <w:tcW w:w="954" w:type="dxa"/>
            <w:tcBorders>
              <w:top w:val="nil"/>
              <w:left w:val="single" w:sz="4" w:space="0" w:color="auto"/>
              <w:bottom w:val="single" w:sz="4" w:space="0" w:color="auto"/>
              <w:right w:val="single" w:sz="4" w:space="0" w:color="auto"/>
            </w:tcBorders>
            <w:shd w:val="clear" w:color="auto" w:fill="auto"/>
            <w:vAlign w:val="center"/>
            <w:hideMark/>
          </w:tcPr>
          <w:p w:rsidR="00F40F81" w:rsidRPr="008D40C2" w:rsidRDefault="00F40F81" w:rsidP="00E13AE2">
            <w:pPr>
              <w:jc w:val="center"/>
              <w:rPr>
                <w:b/>
                <w:bCs/>
                <w:color w:val="000000"/>
                <w:sz w:val="16"/>
                <w:szCs w:val="16"/>
              </w:rPr>
            </w:pPr>
            <w:r w:rsidRPr="008D40C2">
              <w:rPr>
                <w:b/>
                <w:bCs/>
                <w:color w:val="000000"/>
                <w:sz w:val="16"/>
                <w:szCs w:val="16"/>
              </w:rPr>
              <w:t>2016</w:t>
            </w:r>
          </w:p>
        </w:tc>
        <w:tc>
          <w:tcPr>
            <w:tcW w:w="1889" w:type="dxa"/>
            <w:gridSpan w:val="2"/>
            <w:tcBorders>
              <w:top w:val="nil"/>
              <w:left w:val="single" w:sz="4" w:space="0" w:color="auto"/>
              <w:bottom w:val="single" w:sz="4" w:space="0" w:color="auto"/>
              <w:right w:val="single" w:sz="4" w:space="0" w:color="auto"/>
            </w:tcBorders>
            <w:shd w:val="clear" w:color="auto" w:fill="auto"/>
            <w:vAlign w:val="center"/>
            <w:hideMark/>
          </w:tcPr>
          <w:p w:rsidR="00F40F81" w:rsidRPr="008D40C2" w:rsidRDefault="00F40F81" w:rsidP="00E13AE2">
            <w:pPr>
              <w:jc w:val="center"/>
              <w:rPr>
                <w:b/>
                <w:bCs/>
                <w:color w:val="000000"/>
                <w:sz w:val="16"/>
                <w:szCs w:val="16"/>
              </w:rPr>
            </w:pPr>
            <w:r w:rsidRPr="008D40C2">
              <w:rPr>
                <w:b/>
                <w:bCs/>
                <w:color w:val="000000"/>
                <w:sz w:val="16"/>
                <w:szCs w:val="16"/>
              </w:rPr>
              <w:t>2017</w:t>
            </w:r>
          </w:p>
        </w:tc>
        <w:tc>
          <w:tcPr>
            <w:tcW w:w="3825" w:type="dxa"/>
            <w:gridSpan w:val="4"/>
            <w:tcBorders>
              <w:top w:val="nil"/>
              <w:left w:val="single" w:sz="4" w:space="0" w:color="auto"/>
              <w:bottom w:val="single" w:sz="4" w:space="0" w:color="auto"/>
              <w:right w:val="single" w:sz="4" w:space="0" w:color="auto"/>
            </w:tcBorders>
            <w:shd w:val="clear" w:color="auto" w:fill="auto"/>
            <w:vAlign w:val="center"/>
          </w:tcPr>
          <w:p w:rsidR="00F40F81" w:rsidRPr="008D40C2" w:rsidRDefault="00F40F81" w:rsidP="00720FC3">
            <w:pPr>
              <w:jc w:val="center"/>
              <w:rPr>
                <w:b/>
                <w:bCs/>
                <w:color w:val="000000"/>
                <w:sz w:val="16"/>
                <w:szCs w:val="16"/>
              </w:rPr>
            </w:pPr>
            <w:r>
              <w:rPr>
                <w:b/>
                <w:bCs/>
                <w:color w:val="000000"/>
                <w:sz w:val="16"/>
                <w:szCs w:val="16"/>
              </w:rPr>
              <w:t>2018</w:t>
            </w:r>
          </w:p>
        </w:tc>
      </w:tr>
      <w:tr w:rsidR="00255274" w:rsidRPr="001423D2" w:rsidTr="00255274">
        <w:trPr>
          <w:trHeight w:val="173"/>
          <w:jc w:val="center"/>
        </w:trPr>
        <w:tc>
          <w:tcPr>
            <w:tcW w:w="3327" w:type="dxa"/>
            <w:vMerge w:val="restart"/>
            <w:tcBorders>
              <w:top w:val="nil"/>
              <w:left w:val="nil"/>
              <w:right w:val="single" w:sz="4" w:space="0" w:color="auto"/>
            </w:tcBorders>
            <w:shd w:val="clear" w:color="auto" w:fill="auto"/>
            <w:noWrap/>
            <w:vAlign w:val="center"/>
            <w:hideMark/>
          </w:tcPr>
          <w:p w:rsidR="00255274" w:rsidRPr="008D40C2" w:rsidRDefault="00255274" w:rsidP="00255274">
            <w:pPr>
              <w:jc w:val="center"/>
              <w:rPr>
                <w:b/>
                <w:bCs/>
                <w:color w:val="000000"/>
                <w:sz w:val="16"/>
                <w:szCs w:val="16"/>
              </w:rPr>
            </w:pPr>
            <w:r w:rsidRPr="008D40C2">
              <w:rPr>
                <w:b/>
                <w:bCs/>
                <w:color w:val="000000"/>
                <w:sz w:val="16"/>
                <w:szCs w:val="16"/>
              </w:rPr>
              <w:t>BORROWERS</w:t>
            </w:r>
          </w:p>
        </w:tc>
        <w:tc>
          <w:tcPr>
            <w:tcW w:w="954" w:type="dxa"/>
            <w:vMerge w:val="restart"/>
            <w:tcBorders>
              <w:top w:val="single" w:sz="4" w:space="0" w:color="auto"/>
              <w:left w:val="single" w:sz="4" w:space="0" w:color="auto"/>
              <w:right w:val="single" w:sz="4" w:space="0" w:color="auto"/>
            </w:tcBorders>
            <w:shd w:val="clear" w:color="auto" w:fill="auto"/>
            <w:vAlign w:val="center"/>
            <w:hideMark/>
          </w:tcPr>
          <w:p w:rsidR="00255274" w:rsidRPr="002225A1" w:rsidRDefault="00255274" w:rsidP="00255274">
            <w:pPr>
              <w:jc w:val="right"/>
              <w:rPr>
                <w:b/>
                <w:bCs/>
                <w:color w:val="000000"/>
                <w:sz w:val="14"/>
                <w:szCs w:val="14"/>
              </w:rPr>
            </w:pPr>
            <w:r w:rsidRPr="002225A1">
              <w:rPr>
                <w:b/>
                <w:bCs/>
                <w:color w:val="000000"/>
                <w:sz w:val="14"/>
                <w:szCs w:val="14"/>
              </w:rPr>
              <w:t>Dec</w:t>
            </w:r>
          </w:p>
        </w:tc>
        <w:tc>
          <w:tcPr>
            <w:tcW w:w="915" w:type="dxa"/>
            <w:vMerge w:val="restart"/>
            <w:tcBorders>
              <w:top w:val="single" w:sz="4" w:space="0" w:color="auto"/>
              <w:left w:val="single" w:sz="4" w:space="0" w:color="auto"/>
              <w:bottom w:val="single" w:sz="12" w:space="0" w:color="000000"/>
              <w:right w:val="single" w:sz="4" w:space="0" w:color="auto"/>
            </w:tcBorders>
            <w:shd w:val="clear" w:color="auto" w:fill="auto"/>
            <w:vAlign w:val="center"/>
          </w:tcPr>
          <w:p w:rsidR="00255274" w:rsidRPr="002225A1" w:rsidRDefault="00255274" w:rsidP="00255274">
            <w:pPr>
              <w:jc w:val="right"/>
              <w:rPr>
                <w:b/>
                <w:bCs/>
                <w:color w:val="000000"/>
                <w:sz w:val="14"/>
                <w:szCs w:val="14"/>
              </w:rPr>
            </w:pPr>
            <w:r>
              <w:rPr>
                <w:b/>
                <w:bCs/>
                <w:color w:val="000000"/>
                <w:sz w:val="14"/>
                <w:szCs w:val="14"/>
              </w:rPr>
              <w:t>Jun</w:t>
            </w:r>
          </w:p>
        </w:tc>
        <w:tc>
          <w:tcPr>
            <w:tcW w:w="974" w:type="dxa"/>
            <w:vMerge w:val="restart"/>
            <w:tcBorders>
              <w:top w:val="single" w:sz="4" w:space="0" w:color="auto"/>
              <w:left w:val="single" w:sz="4" w:space="0" w:color="auto"/>
              <w:bottom w:val="single" w:sz="12" w:space="0" w:color="000000"/>
              <w:right w:val="single" w:sz="4" w:space="0" w:color="auto"/>
            </w:tcBorders>
            <w:shd w:val="clear" w:color="auto" w:fill="auto"/>
            <w:vAlign w:val="center"/>
          </w:tcPr>
          <w:p w:rsidR="00255274" w:rsidRPr="002225A1" w:rsidRDefault="00255274" w:rsidP="00255274">
            <w:pPr>
              <w:jc w:val="right"/>
              <w:rPr>
                <w:b/>
                <w:bCs/>
                <w:color w:val="000000"/>
                <w:sz w:val="14"/>
                <w:szCs w:val="14"/>
              </w:rPr>
            </w:pPr>
            <w:r>
              <w:rPr>
                <w:b/>
                <w:bCs/>
                <w:color w:val="000000"/>
                <w:sz w:val="14"/>
                <w:szCs w:val="14"/>
              </w:rPr>
              <w:t>Dec</w:t>
            </w:r>
          </w:p>
        </w:tc>
        <w:tc>
          <w:tcPr>
            <w:tcW w:w="1006" w:type="dxa"/>
            <w:vMerge w:val="restart"/>
            <w:tcBorders>
              <w:top w:val="single" w:sz="4" w:space="0" w:color="auto"/>
              <w:left w:val="single" w:sz="4" w:space="0" w:color="auto"/>
              <w:bottom w:val="single" w:sz="12" w:space="0" w:color="000000"/>
              <w:right w:val="single" w:sz="4" w:space="0" w:color="auto"/>
            </w:tcBorders>
            <w:shd w:val="clear" w:color="auto" w:fill="auto"/>
            <w:vAlign w:val="center"/>
          </w:tcPr>
          <w:p w:rsidR="00255274" w:rsidRPr="002225A1" w:rsidRDefault="00255274" w:rsidP="00255274">
            <w:pPr>
              <w:jc w:val="right"/>
              <w:rPr>
                <w:b/>
                <w:bCs/>
                <w:color w:val="000000"/>
                <w:sz w:val="14"/>
                <w:szCs w:val="14"/>
              </w:rPr>
            </w:pPr>
            <w:r>
              <w:rPr>
                <w:b/>
                <w:bCs/>
                <w:color w:val="000000"/>
                <w:sz w:val="14"/>
                <w:szCs w:val="14"/>
              </w:rPr>
              <w:t>Jun</w:t>
            </w:r>
          </w:p>
        </w:tc>
        <w:tc>
          <w:tcPr>
            <w:tcW w:w="2819" w:type="dxa"/>
            <w:gridSpan w:val="3"/>
            <w:tcBorders>
              <w:top w:val="single" w:sz="4" w:space="0" w:color="auto"/>
              <w:left w:val="single" w:sz="4" w:space="0" w:color="auto"/>
              <w:bottom w:val="single" w:sz="4" w:space="0" w:color="auto"/>
              <w:right w:val="nil"/>
            </w:tcBorders>
            <w:shd w:val="clear" w:color="auto" w:fill="auto"/>
            <w:vAlign w:val="center"/>
            <w:hideMark/>
          </w:tcPr>
          <w:p w:rsidR="00255274" w:rsidRPr="002225A1" w:rsidRDefault="00255274" w:rsidP="00255274">
            <w:pPr>
              <w:jc w:val="center"/>
              <w:rPr>
                <w:b/>
                <w:bCs/>
                <w:color w:val="000000"/>
                <w:sz w:val="14"/>
                <w:szCs w:val="14"/>
              </w:rPr>
            </w:pPr>
            <w:r w:rsidRPr="002225A1">
              <w:rPr>
                <w:b/>
                <w:bCs/>
                <w:color w:val="000000"/>
                <w:sz w:val="14"/>
                <w:szCs w:val="14"/>
              </w:rPr>
              <w:t>Dec</w:t>
            </w:r>
          </w:p>
        </w:tc>
      </w:tr>
      <w:tr w:rsidR="00255274" w:rsidRPr="001423D2" w:rsidTr="00255274">
        <w:trPr>
          <w:trHeight w:val="172"/>
          <w:jc w:val="center"/>
        </w:trPr>
        <w:tc>
          <w:tcPr>
            <w:tcW w:w="3327" w:type="dxa"/>
            <w:vMerge/>
            <w:tcBorders>
              <w:left w:val="nil"/>
              <w:bottom w:val="single" w:sz="12" w:space="0" w:color="auto"/>
              <w:right w:val="single" w:sz="4" w:space="0" w:color="auto"/>
            </w:tcBorders>
            <w:shd w:val="clear" w:color="auto" w:fill="auto"/>
            <w:noWrap/>
            <w:vAlign w:val="center"/>
            <w:hideMark/>
          </w:tcPr>
          <w:p w:rsidR="00255274" w:rsidRPr="001423D2" w:rsidRDefault="00255274" w:rsidP="00255274">
            <w:pPr>
              <w:jc w:val="center"/>
              <w:rPr>
                <w:b/>
                <w:bCs/>
                <w:color w:val="000000"/>
                <w:sz w:val="15"/>
                <w:szCs w:val="15"/>
              </w:rPr>
            </w:pPr>
          </w:p>
        </w:tc>
        <w:tc>
          <w:tcPr>
            <w:tcW w:w="954" w:type="dxa"/>
            <w:vMerge/>
            <w:tcBorders>
              <w:left w:val="single" w:sz="4" w:space="0" w:color="auto"/>
              <w:bottom w:val="single" w:sz="12" w:space="0" w:color="000000"/>
              <w:right w:val="single" w:sz="4" w:space="0" w:color="auto"/>
            </w:tcBorders>
            <w:shd w:val="clear" w:color="auto" w:fill="auto"/>
            <w:vAlign w:val="center"/>
            <w:hideMark/>
          </w:tcPr>
          <w:p w:rsidR="00255274" w:rsidRPr="002225A1" w:rsidRDefault="00255274" w:rsidP="00255274">
            <w:pPr>
              <w:jc w:val="right"/>
              <w:rPr>
                <w:b/>
                <w:bCs/>
                <w:color w:val="000000"/>
                <w:sz w:val="14"/>
                <w:szCs w:val="14"/>
              </w:rPr>
            </w:pPr>
          </w:p>
        </w:tc>
        <w:tc>
          <w:tcPr>
            <w:tcW w:w="915" w:type="dxa"/>
            <w:vMerge/>
            <w:tcBorders>
              <w:top w:val="single" w:sz="12" w:space="0" w:color="000000"/>
              <w:left w:val="single" w:sz="4" w:space="0" w:color="auto"/>
              <w:bottom w:val="single" w:sz="12" w:space="0" w:color="000000"/>
              <w:right w:val="single" w:sz="4" w:space="0" w:color="auto"/>
            </w:tcBorders>
            <w:shd w:val="clear" w:color="auto" w:fill="auto"/>
            <w:vAlign w:val="center"/>
          </w:tcPr>
          <w:p w:rsidR="00255274" w:rsidRPr="002225A1" w:rsidRDefault="00255274" w:rsidP="00255274">
            <w:pPr>
              <w:jc w:val="right"/>
              <w:rPr>
                <w:b/>
                <w:bCs/>
                <w:color w:val="000000"/>
                <w:sz w:val="14"/>
                <w:szCs w:val="14"/>
              </w:rPr>
            </w:pPr>
          </w:p>
        </w:tc>
        <w:tc>
          <w:tcPr>
            <w:tcW w:w="974" w:type="dxa"/>
            <w:vMerge/>
            <w:tcBorders>
              <w:top w:val="single" w:sz="12" w:space="0" w:color="000000"/>
              <w:left w:val="single" w:sz="4" w:space="0" w:color="auto"/>
              <w:bottom w:val="single" w:sz="12" w:space="0" w:color="000000"/>
              <w:right w:val="single" w:sz="4" w:space="0" w:color="auto"/>
            </w:tcBorders>
            <w:shd w:val="clear" w:color="auto" w:fill="auto"/>
            <w:vAlign w:val="center"/>
          </w:tcPr>
          <w:p w:rsidR="00255274" w:rsidRPr="002225A1" w:rsidRDefault="00255274" w:rsidP="00255274">
            <w:pPr>
              <w:jc w:val="right"/>
              <w:rPr>
                <w:b/>
                <w:bCs/>
                <w:color w:val="000000"/>
                <w:sz w:val="14"/>
                <w:szCs w:val="14"/>
              </w:rPr>
            </w:pPr>
          </w:p>
        </w:tc>
        <w:tc>
          <w:tcPr>
            <w:tcW w:w="1006" w:type="dxa"/>
            <w:vMerge/>
            <w:tcBorders>
              <w:top w:val="single" w:sz="12" w:space="0" w:color="000000"/>
              <w:left w:val="single" w:sz="4" w:space="0" w:color="auto"/>
              <w:bottom w:val="single" w:sz="12" w:space="0" w:color="000000"/>
              <w:right w:val="single" w:sz="4" w:space="0" w:color="auto"/>
            </w:tcBorders>
            <w:shd w:val="clear" w:color="auto" w:fill="auto"/>
            <w:vAlign w:val="center"/>
          </w:tcPr>
          <w:p w:rsidR="00255274" w:rsidRPr="002225A1" w:rsidRDefault="00255274" w:rsidP="00255274">
            <w:pPr>
              <w:jc w:val="right"/>
              <w:rPr>
                <w:b/>
                <w:bCs/>
                <w:color w:val="000000"/>
                <w:sz w:val="14"/>
                <w:szCs w:val="14"/>
              </w:rPr>
            </w:pPr>
          </w:p>
        </w:tc>
        <w:tc>
          <w:tcPr>
            <w:tcW w:w="916" w:type="dxa"/>
            <w:tcBorders>
              <w:top w:val="single" w:sz="4" w:space="0" w:color="auto"/>
              <w:left w:val="single" w:sz="4" w:space="0" w:color="auto"/>
              <w:bottom w:val="single" w:sz="12" w:space="0" w:color="auto"/>
              <w:right w:val="nil"/>
            </w:tcBorders>
            <w:shd w:val="clear" w:color="auto" w:fill="auto"/>
            <w:vAlign w:val="center"/>
            <w:hideMark/>
          </w:tcPr>
          <w:p w:rsidR="00255274" w:rsidRPr="002225A1" w:rsidRDefault="00255274" w:rsidP="00255274">
            <w:pPr>
              <w:jc w:val="right"/>
              <w:rPr>
                <w:b/>
                <w:bCs/>
                <w:color w:val="000000"/>
                <w:sz w:val="14"/>
                <w:szCs w:val="14"/>
              </w:rPr>
            </w:pPr>
            <w:r w:rsidRPr="002225A1">
              <w:rPr>
                <w:b/>
                <w:bCs/>
                <w:color w:val="000000"/>
                <w:sz w:val="14"/>
                <w:szCs w:val="14"/>
              </w:rPr>
              <w:t>All Banks</w:t>
            </w:r>
          </w:p>
        </w:tc>
        <w:tc>
          <w:tcPr>
            <w:tcW w:w="995" w:type="dxa"/>
            <w:tcBorders>
              <w:left w:val="nil"/>
              <w:bottom w:val="single" w:sz="12" w:space="0" w:color="auto"/>
              <w:right w:val="nil"/>
            </w:tcBorders>
            <w:shd w:val="clear" w:color="auto" w:fill="auto"/>
            <w:vAlign w:val="center"/>
            <w:hideMark/>
          </w:tcPr>
          <w:p w:rsidR="00255274" w:rsidRPr="002225A1" w:rsidRDefault="00255274" w:rsidP="00255274">
            <w:pPr>
              <w:jc w:val="right"/>
              <w:rPr>
                <w:b/>
                <w:bCs/>
                <w:color w:val="000000"/>
                <w:sz w:val="14"/>
                <w:szCs w:val="14"/>
              </w:rPr>
            </w:pPr>
            <w:r w:rsidRPr="002225A1">
              <w:rPr>
                <w:b/>
                <w:bCs/>
                <w:color w:val="000000"/>
                <w:sz w:val="14"/>
                <w:szCs w:val="14"/>
              </w:rPr>
              <w:t>Commercial Banks</w:t>
            </w:r>
          </w:p>
        </w:tc>
        <w:tc>
          <w:tcPr>
            <w:tcW w:w="908" w:type="dxa"/>
            <w:tcBorders>
              <w:left w:val="nil"/>
              <w:bottom w:val="single" w:sz="12" w:space="0" w:color="auto"/>
              <w:right w:val="nil"/>
            </w:tcBorders>
            <w:shd w:val="clear" w:color="auto" w:fill="auto"/>
            <w:vAlign w:val="center"/>
            <w:hideMark/>
          </w:tcPr>
          <w:p w:rsidR="00255274" w:rsidRPr="002225A1" w:rsidRDefault="00255274" w:rsidP="00255274">
            <w:pPr>
              <w:jc w:val="right"/>
              <w:rPr>
                <w:b/>
                <w:bCs/>
                <w:color w:val="000000"/>
                <w:sz w:val="14"/>
                <w:szCs w:val="14"/>
              </w:rPr>
            </w:pPr>
            <w:r w:rsidRPr="002225A1">
              <w:rPr>
                <w:b/>
                <w:bCs/>
                <w:color w:val="000000"/>
                <w:sz w:val="14"/>
                <w:szCs w:val="14"/>
              </w:rPr>
              <w:t>Specialized Banks</w:t>
            </w:r>
          </w:p>
        </w:tc>
      </w:tr>
      <w:tr w:rsidR="00255274" w:rsidRPr="001423D2" w:rsidTr="00255274">
        <w:trPr>
          <w:trHeight w:val="216"/>
          <w:jc w:val="center"/>
        </w:trPr>
        <w:tc>
          <w:tcPr>
            <w:tcW w:w="3327" w:type="dxa"/>
            <w:tcBorders>
              <w:top w:val="nil"/>
              <w:left w:val="nil"/>
              <w:bottom w:val="nil"/>
              <w:right w:val="nil"/>
            </w:tcBorders>
            <w:shd w:val="clear" w:color="auto" w:fill="auto"/>
            <w:noWrap/>
            <w:vAlign w:val="bottom"/>
            <w:hideMark/>
          </w:tcPr>
          <w:p w:rsidR="00255274" w:rsidRPr="001423D2" w:rsidRDefault="00255274" w:rsidP="00255274">
            <w:pPr>
              <w:jc w:val="center"/>
              <w:rPr>
                <w:b/>
                <w:bCs/>
                <w:color w:val="000000"/>
                <w:sz w:val="15"/>
                <w:szCs w:val="15"/>
              </w:rPr>
            </w:pPr>
          </w:p>
        </w:tc>
        <w:tc>
          <w:tcPr>
            <w:tcW w:w="954" w:type="dxa"/>
            <w:tcBorders>
              <w:top w:val="nil"/>
              <w:left w:val="nil"/>
              <w:bottom w:val="nil"/>
              <w:right w:val="nil"/>
            </w:tcBorders>
            <w:shd w:val="clear" w:color="auto" w:fill="auto"/>
            <w:vAlign w:val="center"/>
            <w:hideMark/>
          </w:tcPr>
          <w:p w:rsidR="00255274" w:rsidRPr="001423D2" w:rsidRDefault="00255274" w:rsidP="00255274">
            <w:pPr>
              <w:jc w:val="right"/>
              <w:rPr>
                <w:color w:val="000000"/>
                <w:sz w:val="15"/>
                <w:szCs w:val="15"/>
              </w:rPr>
            </w:pPr>
          </w:p>
        </w:tc>
        <w:tc>
          <w:tcPr>
            <w:tcW w:w="915" w:type="dxa"/>
            <w:tcBorders>
              <w:top w:val="nil"/>
              <w:left w:val="nil"/>
              <w:bottom w:val="nil"/>
              <w:right w:val="nil"/>
            </w:tcBorders>
            <w:shd w:val="clear" w:color="auto" w:fill="auto"/>
            <w:vAlign w:val="center"/>
            <w:hideMark/>
          </w:tcPr>
          <w:p w:rsidR="00255274" w:rsidRPr="001423D2" w:rsidRDefault="00255274" w:rsidP="00255274">
            <w:pPr>
              <w:jc w:val="right"/>
              <w:rPr>
                <w:color w:val="000000"/>
                <w:sz w:val="15"/>
                <w:szCs w:val="15"/>
              </w:rPr>
            </w:pPr>
          </w:p>
        </w:tc>
        <w:tc>
          <w:tcPr>
            <w:tcW w:w="974" w:type="dxa"/>
            <w:tcBorders>
              <w:top w:val="nil"/>
              <w:left w:val="nil"/>
              <w:bottom w:val="nil"/>
              <w:right w:val="nil"/>
            </w:tcBorders>
            <w:shd w:val="clear" w:color="auto" w:fill="auto"/>
            <w:vAlign w:val="center"/>
            <w:hideMark/>
          </w:tcPr>
          <w:p w:rsidR="00255274" w:rsidRPr="001423D2" w:rsidRDefault="00255274" w:rsidP="00255274">
            <w:pPr>
              <w:jc w:val="right"/>
              <w:rPr>
                <w:color w:val="000000"/>
                <w:sz w:val="15"/>
                <w:szCs w:val="15"/>
              </w:rPr>
            </w:pPr>
          </w:p>
        </w:tc>
        <w:tc>
          <w:tcPr>
            <w:tcW w:w="1006" w:type="dxa"/>
            <w:tcBorders>
              <w:top w:val="nil"/>
              <w:left w:val="nil"/>
              <w:bottom w:val="nil"/>
              <w:right w:val="nil"/>
            </w:tcBorders>
            <w:shd w:val="clear" w:color="auto" w:fill="auto"/>
            <w:vAlign w:val="center"/>
            <w:hideMark/>
          </w:tcPr>
          <w:p w:rsidR="00255274" w:rsidRPr="001423D2" w:rsidRDefault="00255274" w:rsidP="00255274">
            <w:pPr>
              <w:jc w:val="right"/>
              <w:rPr>
                <w:color w:val="000000"/>
                <w:sz w:val="15"/>
                <w:szCs w:val="15"/>
              </w:rPr>
            </w:pPr>
          </w:p>
        </w:tc>
        <w:tc>
          <w:tcPr>
            <w:tcW w:w="916" w:type="dxa"/>
            <w:tcBorders>
              <w:top w:val="nil"/>
              <w:left w:val="nil"/>
              <w:bottom w:val="nil"/>
              <w:right w:val="nil"/>
            </w:tcBorders>
            <w:shd w:val="clear" w:color="auto" w:fill="auto"/>
            <w:vAlign w:val="center"/>
            <w:hideMark/>
          </w:tcPr>
          <w:p w:rsidR="00255274" w:rsidRPr="001423D2" w:rsidRDefault="00255274" w:rsidP="00255274">
            <w:pPr>
              <w:jc w:val="right"/>
              <w:rPr>
                <w:color w:val="000000"/>
                <w:sz w:val="15"/>
                <w:szCs w:val="15"/>
              </w:rPr>
            </w:pPr>
          </w:p>
        </w:tc>
        <w:tc>
          <w:tcPr>
            <w:tcW w:w="995" w:type="dxa"/>
            <w:tcBorders>
              <w:top w:val="nil"/>
              <w:left w:val="nil"/>
              <w:bottom w:val="nil"/>
              <w:right w:val="nil"/>
            </w:tcBorders>
            <w:shd w:val="clear" w:color="auto" w:fill="auto"/>
            <w:vAlign w:val="center"/>
            <w:hideMark/>
          </w:tcPr>
          <w:p w:rsidR="00255274" w:rsidRPr="001423D2" w:rsidRDefault="00255274" w:rsidP="00255274">
            <w:pPr>
              <w:jc w:val="right"/>
              <w:rPr>
                <w:color w:val="000000"/>
                <w:sz w:val="15"/>
                <w:szCs w:val="15"/>
              </w:rPr>
            </w:pPr>
          </w:p>
        </w:tc>
        <w:tc>
          <w:tcPr>
            <w:tcW w:w="908" w:type="dxa"/>
            <w:tcBorders>
              <w:top w:val="nil"/>
              <w:left w:val="nil"/>
              <w:bottom w:val="nil"/>
              <w:right w:val="nil"/>
            </w:tcBorders>
            <w:shd w:val="clear" w:color="auto" w:fill="auto"/>
            <w:vAlign w:val="center"/>
            <w:hideMark/>
          </w:tcPr>
          <w:p w:rsidR="00255274" w:rsidRPr="001423D2" w:rsidRDefault="00255274" w:rsidP="00255274">
            <w:pPr>
              <w:jc w:val="right"/>
              <w:rPr>
                <w:color w:val="000000"/>
                <w:sz w:val="15"/>
                <w:szCs w:val="15"/>
              </w:rPr>
            </w:pPr>
          </w:p>
        </w:tc>
      </w:tr>
      <w:tr w:rsidR="00255274" w:rsidRPr="001423D2" w:rsidTr="00255274">
        <w:trPr>
          <w:trHeight w:val="216"/>
          <w:jc w:val="center"/>
        </w:trPr>
        <w:tc>
          <w:tcPr>
            <w:tcW w:w="3327" w:type="dxa"/>
            <w:tcBorders>
              <w:top w:val="nil"/>
              <w:left w:val="nil"/>
              <w:bottom w:val="nil"/>
              <w:right w:val="nil"/>
            </w:tcBorders>
            <w:shd w:val="clear" w:color="auto" w:fill="auto"/>
            <w:noWrap/>
            <w:vAlign w:val="center"/>
            <w:hideMark/>
          </w:tcPr>
          <w:p w:rsidR="00255274" w:rsidRPr="00674168" w:rsidRDefault="00255274" w:rsidP="00255274">
            <w:pPr>
              <w:rPr>
                <w:b/>
                <w:bCs/>
                <w:color w:val="000000"/>
                <w:sz w:val="14"/>
                <w:szCs w:val="14"/>
              </w:rPr>
            </w:pPr>
            <w:r w:rsidRPr="006E30E4">
              <w:rPr>
                <w:b/>
                <w:bCs/>
                <w:color w:val="000000"/>
                <w:sz w:val="14"/>
                <w:szCs w:val="14"/>
              </w:rPr>
              <w:t>Foreign Constituents</w:t>
            </w:r>
          </w:p>
        </w:tc>
        <w:tc>
          <w:tcPr>
            <w:tcW w:w="954" w:type="dxa"/>
            <w:tcBorders>
              <w:top w:val="nil"/>
              <w:left w:val="nil"/>
              <w:bottom w:val="nil"/>
              <w:right w:val="nil"/>
            </w:tcBorders>
            <w:shd w:val="clear" w:color="auto" w:fill="auto"/>
            <w:vAlign w:val="center"/>
            <w:hideMark/>
          </w:tcPr>
          <w:p w:rsidR="00255274" w:rsidRDefault="00255274" w:rsidP="00255274">
            <w:pPr>
              <w:jc w:val="right"/>
              <w:rPr>
                <w:b/>
                <w:bCs/>
                <w:color w:val="000000"/>
                <w:sz w:val="14"/>
                <w:szCs w:val="14"/>
              </w:rPr>
            </w:pPr>
            <w:r>
              <w:rPr>
                <w:b/>
                <w:bCs/>
                <w:color w:val="000000"/>
                <w:sz w:val="14"/>
                <w:szCs w:val="14"/>
              </w:rPr>
              <w:t>-</w:t>
            </w:r>
          </w:p>
        </w:tc>
        <w:tc>
          <w:tcPr>
            <w:tcW w:w="915" w:type="dxa"/>
            <w:tcBorders>
              <w:top w:val="nil"/>
              <w:left w:val="nil"/>
              <w:bottom w:val="nil"/>
              <w:right w:val="nil"/>
            </w:tcBorders>
            <w:shd w:val="clear" w:color="auto" w:fill="auto"/>
            <w:vAlign w:val="center"/>
          </w:tcPr>
          <w:p w:rsidR="00255274" w:rsidRDefault="00255274" w:rsidP="00255274">
            <w:pPr>
              <w:jc w:val="right"/>
              <w:rPr>
                <w:b/>
                <w:bCs/>
                <w:color w:val="000000"/>
                <w:sz w:val="14"/>
                <w:szCs w:val="14"/>
              </w:rPr>
            </w:pPr>
            <w:r>
              <w:rPr>
                <w:b/>
                <w:bCs/>
                <w:color w:val="000000"/>
                <w:sz w:val="14"/>
                <w:szCs w:val="14"/>
              </w:rPr>
              <w:t>-</w:t>
            </w:r>
          </w:p>
        </w:tc>
        <w:tc>
          <w:tcPr>
            <w:tcW w:w="974" w:type="dxa"/>
            <w:tcBorders>
              <w:top w:val="nil"/>
              <w:left w:val="nil"/>
              <w:bottom w:val="nil"/>
              <w:right w:val="nil"/>
            </w:tcBorders>
            <w:shd w:val="clear" w:color="auto" w:fill="auto"/>
            <w:vAlign w:val="center"/>
          </w:tcPr>
          <w:p w:rsidR="00255274" w:rsidRDefault="00255274" w:rsidP="00255274">
            <w:pPr>
              <w:jc w:val="right"/>
              <w:rPr>
                <w:b/>
                <w:bCs/>
                <w:color w:val="000000"/>
                <w:sz w:val="14"/>
                <w:szCs w:val="14"/>
              </w:rPr>
            </w:pPr>
            <w:r>
              <w:rPr>
                <w:b/>
                <w:bCs/>
                <w:color w:val="000000"/>
                <w:sz w:val="14"/>
                <w:szCs w:val="14"/>
              </w:rPr>
              <w:t>-</w:t>
            </w:r>
          </w:p>
        </w:tc>
        <w:tc>
          <w:tcPr>
            <w:tcW w:w="1006" w:type="dxa"/>
            <w:tcBorders>
              <w:top w:val="nil"/>
              <w:left w:val="nil"/>
              <w:bottom w:val="nil"/>
              <w:right w:val="nil"/>
            </w:tcBorders>
            <w:shd w:val="clear" w:color="auto" w:fill="auto"/>
            <w:noWrap/>
            <w:vAlign w:val="center"/>
          </w:tcPr>
          <w:p w:rsidR="00255274" w:rsidRDefault="00255274" w:rsidP="00255274">
            <w:pPr>
              <w:jc w:val="right"/>
              <w:rPr>
                <w:b/>
                <w:bCs/>
                <w:color w:val="000000"/>
                <w:sz w:val="14"/>
                <w:szCs w:val="14"/>
              </w:rPr>
            </w:pPr>
            <w:r>
              <w:rPr>
                <w:b/>
                <w:bCs/>
                <w:color w:val="000000"/>
                <w:sz w:val="14"/>
                <w:szCs w:val="14"/>
              </w:rPr>
              <w:t>78.8</w:t>
            </w:r>
          </w:p>
        </w:tc>
        <w:tc>
          <w:tcPr>
            <w:tcW w:w="916" w:type="dxa"/>
            <w:tcBorders>
              <w:top w:val="nil"/>
              <w:left w:val="nil"/>
              <w:bottom w:val="nil"/>
              <w:right w:val="nil"/>
            </w:tcBorders>
            <w:shd w:val="clear" w:color="auto" w:fill="auto"/>
            <w:noWrap/>
            <w:vAlign w:val="center"/>
          </w:tcPr>
          <w:p w:rsidR="00255274" w:rsidRDefault="00255274" w:rsidP="00255274">
            <w:pPr>
              <w:jc w:val="right"/>
              <w:rPr>
                <w:b/>
                <w:bCs/>
                <w:color w:val="000000"/>
                <w:sz w:val="14"/>
                <w:szCs w:val="14"/>
              </w:rPr>
            </w:pPr>
            <w:r>
              <w:rPr>
                <w:b/>
                <w:bCs/>
                <w:color w:val="000000"/>
                <w:sz w:val="14"/>
                <w:szCs w:val="14"/>
              </w:rPr>
              <w:t>483.4</w:t>
            </w:r>
          </w:p>
        </w:tc>
        <w:tc>
          <w:tcPr>
            <w:tcW w:w="995" w:type="dxa"/>
            <w:tcBorders>
              <w:top w:val="nil"/>
              <w:left w:val="nil"/>
              <w:bottom w:val="nil"/>
              <w:right w:val="nil"/>
            </w:tcBorders>
            <w:shd w:val="clear" w:color="auto" w:fill="auto"/>
            <w:vAlign w:val="center"/>
            <w:hideMark/>
          </w:tcPr>
          <w:p w:rsidR="00255274" w:rsidRDefault="00255274" w:rsidP="00255274">
            <w:pPr>
              <w:jc w:val="right"/>
              <w:rPr>
                <w:b/>
                <w:bCs/>
                <w:color w:val="000000"/>
                <w:sz w:val="14"/>
                <w:szCs w:val="14"/>
              </w:rPr>
            </w:pPr>
            <w:r>
              <w:rPr>
                <w:b/>
                <w:bCs/>
                <w:color w:val="000000"/>
                <w:sz w:val="14"/>
                <w:szCs w:val="14"/>
              </w:rPr>
              <w:t>483.4</w:t>
            </w:r>
          </w:p>
        </w:tc>
        <w:tc>
          <w:tcPr>
            <w:tcW w:w="908" w:type="dxa"/>
            <w:tcBorders>
              <w:top w:val="nil"/>
              <w:left w:val="nil"/>
              <w:bottom w:val="nil"/>
              <w:right w:val="nil"/>
            </w:tcBorders>
            <w:shd w:val="clear" w:color="auto" w:fill="auto"/>
            <w:vAlign w:val="center"/>
            <w:hideMark/>
          </w:tcPr>
          <w:p w:rsidR="00255274" w:rsidRDefault="00255274" w:rsidP="00255274">
            <w:pPr>
              <w:jc w:val="right"/>
              <w:rPr>
                <w:b/>
                <w:bCs/>
                <w:color w:val="000000"/>
                <w:sz w:val="14"/>
                <w:szCs w:val="14"/>
              </w:rPr>
            </w:pPr>
            <w:r>
              <w:rPr>
                <w:b/>
                <w:bCs/>
                <w:color w:val="000000"/>
                <w:sz w:val="14"/>
                <w:szCs w:val="14"/>
              </w:rPr>
              <w:t>-</w:t>
            </w:r>
          </w:p>
        </w:tc>
      </w:tr>
      <w:tr w:rsidR="00255274" w:rsidRPr="001423D2" w:rsidTr="00255274">
        <w:trPr>
          <w:trHeight w:val="216"/>
          <w:jc w:val="center"/>
        </w:trPr>
        <w:tc>
          <w:tcPr>
            <w:tcW w:w="3327" w:type="dxa"/>
            <w:tcBorders>
              <w:top w:val="nil"/>
              <w:left w:val="nil"/>
              <w:bottom w:val="nil"/>
              <w:right w:val="nil"/>
            </w:tcBorders>
            <w:shd w:val="clear" w:color="auto" w:fill="auto"/>
            <w:noWrap/>
            <w:vAlign w:val="center"/>
            <w:hideMark/>
          </w:tcPr>
          <w:p w:rsidR="00255274" w:rsidRPr="00674168" w:rsidRDefault="00255274" w:rsidP="00255274">
            <w:pPr>
              <w:rPr>
                <w:b/>
                <w:bCs/>
                <w:color w:val="000000"/>
                <w:sz w:val="14"/>
                <w:szCs w:val="14"/>
              </w:rPr>
            </w:pPr>
            <w:r w:rsidRPr="00674168">
              <w:rPr>
                <w:b/>
                <w:bCs/>
                <w:color w:val="000000"/>
                <w:sz w:val="14"/>
                <w:szCs w:val="14"/>
              </w:rPr>
              <w:t>1. Government:</w:t>
            </w:r>
          </w:p>
        </w:tc>
        <w:tc>
          <w:tcPr>
            <w:tcW w:w="954" w:type="dxa"/>
            <w:tcBorders>
              <w:top w:val="nil"/>
              <w:left w:val="nil"/>
              <w:bottom w:val="nil"/>
              <w:right w:val="nil"/>
            </w:tcBorders>
            <w:shd w:val="clear" w:color="auto" w:fill="auto"/>
            <w:vAlign w:val="center"/>
            <w:hideMark/>
          </w:tcPr>
          <w:p w:rsidR="00255274" w:rsidRDefault="00255274" w:rsidP="00255274">
            <w:pPr>
              <w:jc w:val="right"/>
              <w:rPr>
                <w:b/>
                <w:bCs/>
                <w:color w:val="000000"/>
                <w:sz w:val="14"/>
                <w:szCs w:val="14"/>
              </w:rPr>
            </w:pPr>
            <w:r>
              <w:rPr>
                <w:b/>
                <w:bCs/>
                <w:color w:val="000000"/>
                <w:sz w:val="14"/>
                <w:szCs w:val="14"/>
              </w:rPr>
              <w:t>571,552.2</w:t>
            </w:r>
          </w:p>
        </w:tc>
        <w:tc>
          <w:tcPr>
            <w:tcW w:w="915" w:type="dxa"/>
            <w:tcBorders>
              <w:top w:val="nil"/>
              <w:left w:val="nil"/>
              <w:bottom w:val="nil"/>
              <w:right w:val="nil"/>
            </w:tcBorders>
            <w:shd w:val="clear" w:color="auto" w:fill="auto"/>
            <w:vAlign w:val="center"/>
          </w:tcPr>
          <w:p w:rsidR="00255274" w:rsidRDefault="00255274" w:rsidP="00255274">
            <w:pPr>
              <w:jc w:val="right"/>
              <w:rPr>
                <w:b/>
                <w:bCs/>
                <w:color w:val="000000"/>
                <w:sz w:val="14"/>
                <w:szCs w:val="14"/>
              </w:rPr>
            </w:pPr>
            <w:r>
              <w:rPr>
                <w:b/>
                <w:bCs/>
                <w:color w:val="000000"/>
                <w:sz w:val="14"/>
                <w:szCs w:val="14"/>
              </w:rPr>
              <w:t>691,417.4</w:t>
            </w:r>
          </w:p>
        </w:tc>
        <w:tc>
          <w:tcPr>
            <w:tcW w:w="974" w:type="dxa"/>
            <w:tcBorders>
              <w:top w:val="nil"/>
              <w:left w:val="nil"/>
              <w:bottom w:val="nil"/>
              <w:right w:val="nil"/>
            </w:tcBorders>
            <w:shd w:val="clear" w:color="auto" w:fill="auto"/>
            <w:vAlign w:val="center"/>
          </w:tcPr>
          <w:p w:rsidR="00255274" w:rsidRDefault="00255274" w:rsidP="00255274">
            <w:pPr>
              <w:jc w:val="right"/>
              <w:rPr>
                <w:b/>
                <w:bCs/>
                <w:color w:val="000000"/>
                <w:sz w:val="14"/>
                <w:szCs w:val="14"/>
              </w:rPr>
            </w:pPr>
            <w:r>
              <w:rPr>
                <w:b/>
                <w:bCs/>
                <w:color w:val="000000"/>
                <w:sz w:val="14"/>
                <w:szCs w:val="14"/>
              </w:rPr>
              <w:t>676,690.1</w:t>
            </w:r>
          </w:p>
        </w:tc>
        <w:tc>
          <w:tcPr>
            <w:tcW w:w="1006" w:type="dxa"/>
            <w:tcBorders>
              <w:top w:val="nil"/>
              <w:left w:val="nil"/>
              <w:bottom w:val="nil"/>
              <w:right w:val="nil"/>
            </w:tcBorders>
            <w:shd w:val="clear" w:color="auto" w:fill="auto"/>
            <w:noWrap/>
            <w:vAlign w:val="center"/>
          </w:tcPr>
          <w:p w:rsidR="00255274" w:rsidRDefault="00255274" w:rsidP="00255274">
            <w:pPr>
              <w:jc w:val="right"/>
              <w:rPr>
                <w:b/>
                <w:bCs/>
                <w:color w:val="000000"/>
                <w:sz w:val="14"/>
                <w:szCs w:val="14"/>
              </w:rPr>
            </w:pPr>
            <w:r>
              <w:rPr>
                <w:b/>
                <w:bCs/>
                <w:color w:val="000000"/>
                <w:sz w:val="14"/>
                <w:szCs w:val="14"/>
              </w:rPr>
              <w:t>833,699.6</w:t>
            </w:r>
          </w:p>
        </w:tc>
        <w:tc>
          <w:tcPr>
            <w:tcW w:w="916" w:type="dxa"/>
            <w:tcBorders>
              <w:top w:val="nil"/>
              <w:left w:val="nil"/>
              <w:bottom w:val="nil"/>
              <w:right w:val="nil"/>
            </w:tcBorders>
            <w:shd w:val="clear" w:color="auto" w:fill="auto"/>
            <w:noWrap/>
            <w:vAlign w:val="center"/>
          </w:tcPr>
          <w:p w:rsidR="00255274" w:rsidRDefault="00255274" w:rsidP="00255274">
            <w:pPr>
              <w:jc w:val="right"/>
              <w:rPr>
                <w:b/>
                <w:bCs/>
                <w:color w:val="000000"/>
                <w:sz w:val="14"/>
                <w:szCs w:val="14"/>
              </w:rPr>
            </w:pPr>
            <w:r>
              <w:rPr>
                <w:b/>
                <w:bCs/>
                <w:color w:val="000000"/>
                <w:sz w:val="14"/>
                <w:szCs w:val="14"/>
              </w:rPr>
              <w:t>773,136.5</w:t>
            </w:r>
          </w:p>
        </w:tc>
        <w:tc>
          <w:tcPr>
            <w:tcW w:w="995" w:type="dxa"/>
            <w:tcBorders>
              <w:top w:val="nil"/>
              <w:left w:val="nil"/>
              <w:bottom w:val="nil"/>
              <w:right w:val="nil"/>
            </w:tcBorders>
            <w:shd w:val="clear" w:color="auto" w:fill="auto"/>
            <w:vAlign w:val="center"/>
            <w:hideMark/>
          </w:tcPr>
          <w:p w:rsidR="00255274" w:rsidRDefault="00255274" w:rsidP="00255274">
            <w:pPr>
              <w:jc w:val="right"/>
              <w:rPr>
                <w:b/>
                <w:bCs/>
                <w:color w:val="000000"/>
                <w:sz w:val="14"/>
                <w:szCs w:val="14"/>
              </w:rPr>
            </w:pPr>
            <w:r>
              <w:rPr>
                <w:b/>
                <w:bCs/>
                <w:color w:val="000000"/>
                <w:sz w:val="14"/>
                <w:szCs w:val="14"/>
              </w:rPr>
              <w:t>772,304.5</w:t>
            </w:r>
          </w:p>
        </w:tc>
        <w:tc>
          <w:tcPr>
            <w:tcW w:w="908" w:type="dxa"/>
            <w:tcBorders>
              <w:top w:val="nil"/>
              <w:left w:val="nil"/>
              <w:bottom w:val="nil"/>
              <w:right w:val="nil"/>
            </w:tcBorders>
            <w:shd w:val="clear" w:color="auto" w:fill="auto"/>
            <w:vAlign w:val="center"/>
            <w:hideMark/>
          </w:tcPr>
          <w:p w:rsidR="00255274" w:rsidRDefault="00255274" w:rsidP="00255274">
            <w:pPr>
              <w:jc w:val="right"/>
              <w:rPr>
                <w:b/>
                <w:bCs/>
                <w:color w:val="000000"/>
                <w:sz w:val="14"/>
                <w:szCs w:val="14"/>
              </w:rPr>
            </w:pPr>
            <w:r>
              <w:rPr>
                <w:b/>
                <w:bCs/>
                <w:color w:val="000000"/>
                <w:sz w:val="14"/>
                <w:szCs w:val="14"/>
              </w:rPr>
              <w:t>832.0</w:t>
            </w:r>
          </w:p>
        </w:tc>
      </w:tr>
      <w:tr w:rsidR="00255274" w:rsidRPr="001423D2" w:rsidTr="00255274">
        <w:trPr>
          <w:trHeight w:val="216"/>
          <w:jc w:val="center"/>
        </w:trPr>
        <w:tc>
          <w:tcPr>
            <w:tcW w:w="3327" w:type="dxa"/>
            <w:tcBorders>
              <w:top w:val="nil"/>
              <w:left w:val="nil"/>
              <w:bottom w:val="nil"/>
              <w:right w:val="nil"/>
            </w:tcBorders>
            <w:shd w:val="clear" w:color="auto" w:fill="auto"/>
            <w:noWrap/>
            <w:vAlign w:val="center"/>
            <w:hideMark/>
          </w:tcPr>
          <w:p w:rsidR="00255274" w:rsidRPr="00674168" w:rsidRDefault="00255274" w:rsidP="00255274">
            <w:pPr>
              <w:rPr>
                <w:color w:val="000000"/>
                <w:sz w:val="14"/>
                <w:szCs w:val="14"/>
              </w:rPr>
            </w:pPr>
            <w:r w:rsidRPr="00674168">
              <w:rPr>
                <w:color w:val="000000"/>
                <w:sz w:val="14"/>
                <w:szCs w:val="14"/>
              </w:rPr>
              <w:t xml:space="preserve">       A.  Federal Government: </w:t>
            </w:r>
          </w:p>
        </w:tc>
        <w:tc>
          <w:tcPr>
            <w:tcW w:w="954"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212,050.5</w:t>
            </w:r>
          </w:p>
        </w:tc>
        <w:tc>
          <w:tcPr>
            <w:tcW w:w="915"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233,142.0</w:t>
            </w:r>
          </w:p>
        </w:tc>
        <w:tc>
          <w:tcPr>
            <w:tcW w:w="974"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223,449.2</w:t>
            </w:r>
          </w:p>
        </w:tc>
        <w:tc>
          <w:tcPr>
            <w:tcW w:w="1006" w:type="dxa"/>
            <w:tcBorders>
              <w:top w:val="nil"/>
              <w:left w:val="nil"/>
              <w:bottom w:val="nil"/>
              <w:right w:val="nil"/>
            </w:tcBorders>
            <w:shd w:val="clear" w:color="auto" w:fill="auto"/>
            <w:noWrap/>
            <w:vAlign w:val="center"/>
          </w:tcPr>
          <w:p w:rsidR="00255274" w:rsidRDefault="00255274" w:rsidP="00255274">
            <w:pPr>
              <w:jc w:val="right"/>
              <w:rPr>
                <w:color w:val="000000"/>
                <w:sz w:val="14"/>
                <w:szCs w:val="14"/>
              </w:rPr>
            </w:pPr>
            <w:r>
              <w:rPr>
                <w:color w:val="000000"/>
                <w:sz w:val="14"/>
                <w:szCs w:val="14"/>
              </w:rPr>
              <w:t>237,847.6</w:t>
            </w:r>
          </w:p>
        </w:tc>
        <w:tc>
          <w:tcPr>
            <w:tcW w:w="916" w:type="dxa"/>
            <w:tcBorders>
              <w:top w:val="nil"/>
              <w:left w:val="nil"/>
              <w:bottom w:val="nil"/>
              <w:right w:val="nil"/>
            </w:tcBorders>
            <w:shd w:val="clear" w:color="auto" w:fill="auto"/>
            <w:noWrap/>
            <w:vAlign w:val="center"/>
          </w:tcPr>
          <w:p w:rsidR="00255274" w:rsidRDefault="00255274" w:rsidP="00255274">
            <w:pPr>
              <w:jc w:val="right"/>
              <w:rPr>
                <w:color w:val="000000"/>
                <w:sz w:val="14"/>
                <w:szCs w:val="14"/>
              </w:rPr>
            </w:pPr>
            <w:r>
              <w:rPr>
                <w:color w:val="000000"/>
                <w:sz w:val="14"/>
                <w:szCs w:val="14"/>
              </w:rPr>
              <w:t>258,199.1</w:t>
            </w:r>
          </w:p>
        </w:tc>
        <w:tc>
          <w:tcPr>
            <w:tcW w:w="995"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258,199.1</w:t>
            </w:r>
          </w:p>
        </w:tc>
        <w:tc>
          <w:tcPr>
            <w:tcW w:w="9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w:t>
            </w:r>
          </w:p>
        </w:tc>
      </w:tr>
      <w:tr w:rsidR="00255274" w:rsidRPr="001423D2" w:rsidTr="00255274">
        <w:trPr>
          <w:trHeight w:val="216"/>
          <w:jc w:val="center"/>
        </w:trPr>
        <w:tc>
          <w:tcPr>
            <w:tcW w:w="3327" w:type="dxa"/>
            <w:tcBorders>
              <w:top w:val="nil"/>
              <w:left w:val="nil"/>
              <w:bottom w:val="nil"/>
              <w:right w:val="nil"/>
            </w:tcBorders>
            <w:shd w:val="clear" w:color="auto" w:fill="auto"/>
            <w:noWrap/>
            <w:vAlign w:val="center"/>
            <w:hideMark/>
          </w:tcPr>
          <w:p w:rsidR="00255274" w:rsidRPr="00674168" w:rsidRDefault="00255274" w:rsidP="00255274">
            <w:pPr>
              <w:rPr>
                <w:color w:val="000000"/>
                <w:sz w:val="14"/>
                <w:szCs w:val="14"/>
              </w:rPr>
            </w:pPr>
            <w:r w:rsidRPr="00674168">
              <w:rPr>
                <w:color w:val="000000"/>
                <w:sz w:val="14"/>
                <w:szCs w:val="14"/>
              </w:rPr>
              <w:t xml:space="preserve">          (1) Commodity Operations</w:t>
            </w:r>
          </w:p>
        </w:tc>
        <w:tc>
          <w:tcPr>
            <w:tcW w:w="954"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204,921.3</w:t>
            </w:r>
          </w:p>
        </w:tc>
        <w:tc>
          <w:tcPr>
            <w:tcW w:w="915"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229,240.8</w:t>
            </w:r>
          </w:p>
        </w:tc>
        <w:tc>
          <w:tcPr>
            <w:tcW w:w="974"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219,729.1</w:t>
            </w:r>
          </w:p>
        </w:tc>
        <w:tc>
          <w:tcPr>
            <w:tcW w:w="1006" w:type="dxa"/>
            <w:tcBorders>
              <w:top w:val="nil"/>
              <w:left w:val="nil"/>
              <w:bottom w:val="nil"/>
              <w:right w:val="nil"/>
            </w:tcBorders>
            <w:shd w:val="clear" w:color="auto" w:fill="auto"/>
            <w:noWrap/>
            <w:vAlign w:val="center"/>
          </w:tcPr>
          <w:p w:rsidR="00255274" w:rsidRDefault="00255274" w:rsidP="00255274">
            <w:pPr>
              <w:jc w:val="right"/>
              <w:rPr>
                <w:color w:val="000000"/>
                <w:sz w:val="14"/>
                <w:szCs w:val="14"/>
              </w:rPr>
            </w:pPr>
            <w:r>
              <w:rPr>
                <w:color w:val="000000"/>
                <w:sz w:val="14"/>
                <w:szCs w:val="14"/>
              </w:rPr>
              <w:t>231,376.1</w:t>
            </w:r>
          </w:p>
        </w:tc>
        <w:tc>
          <w:tcPr>
            <w:tcW w:w="916" w:type="dxa"/>
            <w:tcBorders>
              <w:top w:val="nil"/>
              <w:left w:val="nil"/>
              <w:bottom w:val="nil"/>
              <w:right w:val="nil"/>
            </w:tcBorders>
            <w:shd w:val="clear" w:color="auto" w:fill="auto"/>
            <w:noWrap/>
            <w:vAlign w:val="center"/>
          </w:tcPr>
          <w:p w:rsidR="00255274" w:rsidRDefault="00255274" w:rsidP="00255274">
            <w:pPr>
              <w:jc w:val="right"/>
              <w:rPr>
                <w:color w:val="000000"/>
                <w:sz w:val="14"/>
                <w:szCs w:val="14"/>
              </w:rPr>
            </w:pPr>
            <w:r>
              <w:rPr>
                <w:color w:val="000000"/>
                <w:sz w:val="14"/>
                <w:szCs w:val="14"/>
              </w:rPr>
              <w:t>230,554.3</w:t>
            </w:r>
          </w:p>
        </w:tc>
        <w:tc>
          <w:tcPr>
            <w:tcW w:w="995"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230,554.3</w:t>
            </w:r>
          </w:p>
        </w:tc>
        <w:tc>
          <w:tcPr>
            <w:tcW w:w="9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w:t>
            </w:r>
          </w:p>
        </w:tc>
      </w:tr>
      <w:tr w:rsidR="00255274" w:rsidRPr="001423D2" w:rsidTr="00255274">
        <w:trPr>
          <w:trHeight w:val="216"/>
          <w:jc w:val="center"/>
        </w:trPr>
        <w:tc>
          <w:tcPr>
            <w:tcW w:w="3327" w:type="dxa"/>
            <w:tcBorders>
              <w:top w:val="nil"/>
              <w:left w:val="nil"/>
              <w:bottom w:val="nil"/>
              <w:right w:val="nil"/>
            </w:tcBorders>
            <w:shd w:val="clear" w:color="auto" w:fill="auto"/>
            <w:noWrap/>
            <w:vAlign w:val="center"/>
            <w:hideMark/>
          </w:tcPr>
          <w:p w:rsidR="00255274" w:rsidRPr="00674168" w:rsidRDefault="00255274" w:rsidP="00255274">
            <w:pPr>
              <w:rPr>
                <w:color w:val="000000"/>
                <w:sz w:val="14"/>
                <w:szCs w:val="14"/>
              </w:rPr>
            </w:pPr>
            <w:r w:rsidRPr="00674168">
              <w:rPr>
                <w:color w:val="000000"/>
                <w:sz w:val="14"/>
                <w:szCs w:val="14"/>
              </w:rPr>
              <w:t xml:space="preserve">          (2) Others</w:t>
            </w:r>
          </w:p>
        </w:tc>
        <w:tc>
          <w:tcPr>
            <w:tcW w:w="954"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7,129.2</w:t>
            </w:r>
          </w:p>
        </w:tc>
        <w:tc>
          <w:tcPr>
            <w:tcW w:w="915"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3,901.2</w:t>
            </w:r>
          </w:p>
        </w:tc>
        <w:tc>
          <w:tcPr>
            <w:tcW w:w="974"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3,720.1</w:t>
            </w:r>
          </w:p>
        </w:tc>
        <w:tc>
          <w:tcPr>
            <w:tcW w:w="1006" w:type="dxa"/>
            <w:tcBorders>
              <w:top w:val="nil"/>
              <w:left w:val="nil"/>
              <w:bottom w:val="nil"/>
              <w:right w:val="nil"/>
            </w:tcBorders>
            <w:shd w:val="clear" w:color="auto" w:fill="auto"/>
            <w:noWrap/>
            <w:vAlign w:val="center"/>
          </w:tcPr>
          <w:p w:rsidR="00255274" w:rsidRDefault="00255274" w:rsidP="00255274">
            <w:pPr>
              <w:jc w:val="right"/>
              <w:rPr>
                <w:color w:val="000000"/>
                <w:sz w:val="14"/>
                <w:szCs w:val="14"/>
              </w:rPr>
            </w:pPr>
            <w:r>
              <w:rPr>
                <w:color w:val="000000"/>
                <w:sz w:val="14"/>
                <w:szCs w:val="14"/>
              </w:rPr>
              <w:t>6,471.5</w:t>
            </w:r>
          </w:p>
        </w:tc>
        <w:tc>
          <w:tcPr>
            <w:tcW w:w="916" w:type="dxa"/>
            <w:tcBorders>
              <w:top w:val="nil"/>
              <w:left w:val="nil"/>
              <w:bottom w:val="nil"/>
              <w:right w:val="nil"/>
            </w:tcBorders>
            <w:shd w:val="clear" w:color="auto" w:fill="auto"/>
            <w:noWrap/>
            <w:vAlign w:val="center"/>
          </w:tcPr>
          <w:p w:rsidR="00255274" w:rsidRDefault="00255274" w:rsidP="00255274">
            <w:pPr>
              <w:jc w:val="right"/>
              <w:rPr>
                <w:color w:val="000000"/>
                <w:sz w:val="14"/>
                <w:szCs w:val="14"/>
              </w:rPr>
            </w:pPr>
            <w:r>
              <w:rPr>
                <w:color w:val="000000"/>
                <w:sz w:val="14"/>
                <w:szCs w:val="14"/>
              </w:rPr>
              <w:t>27,644.8</w:t>
            </w:r>
          </w:p>
        </w:tc>
        <w:tc>
          <w:tcPr>
            <w:tcW w:w="995"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27,644.8</w:t>
            </w:r>
          </w:p>
        </w:tc>
        <w:tc>
          <w:tcPr>
            <w:tcW w:w="9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w:t>
            </w:r>
          </w:p>
        </w:tc>
      </w:tr>
      <w:tr w:rsidR="00255274" w:rsidRPr="001423D2" w:rsidTr="00255274">
        <w:trPr>
          <w:trHeight w:val="216"/>
          <w:jc w:val="center"/>
        </w:trPr>
        <w:tc>
          <w:tcPr>
            <w:tcW w:w="3327" w:type="dxa"/>
            <w:tcBorders>
              <w:top w:val="nil"/>
              <w:left w:val="nil"/>
              <w:bottom w:val="nil"/>
              <w:right w:val="nil"/>
            </w:tcBorders>
            <w:shd w:val="clear" w:color="auto" w:fill="auto"/>
            <w:noWrap/>
            <w:vAlign w:val="center"/>
            <w:hideMark/>
          </w:tcPr>
          <w:p w:rsidR="00255274" w:rsidRPr="00674168" w:rsidRDefault="00255274" w:rsidP="00255274">
            <w:pPr>
              <w:rPr>
                <w:color w:val="000000"/>
                <w:sz w:val="14"/>
                <w:szCs w:val="14"/>
              </w:rPr>
            </w:pPr>
            <w:r w:rsidRPr="00674168">
              <w:rPr>
                <w:color w:val="000000"/>
                <w:sz w:val="14"/>
                <w:szCs w:val="14"/>
              </w:rPr>
              <w:t xml:space="preserve">       B.  Provincial Governments: </w:t>
            </w:r>
          </w:p>
        </w:tc>
        <w:tc>
          <w:tcPr>
            <w:tcW w:w="954"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359,501.7</w:t>
            </w:r>
          </w:p>
        </w:tc>
        <w:tc>
          <w:tcPr>
            <w:tcW w:w="915"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458,275.4</w:t>
            </w:r>
          </w:p>
        </w:tc>
        <w:tc>
          <w:tcPr>
            <w:tcW w:w="974"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453,240.9</w:t>
            </w:r>
          </w:p>
        </w:tc>
        <w:tc>
          <w:tcPr>
            <w:tcW w:w="1006" w:type="dxa"/>
            <w:tcBorders>
              <w:top w:val="nil"/>
              <w:left w:val="nil"/>
              <w:bottom w:val="nil"/>
              <w:right w:val="nil"/>
            </w:tcBorders>
            <w:shd w:val="clear" w:color="auto" w:fill="auto"/>
            <w:noWrap/>
            <w:vAlign w:val="center"/>
          </w:tcPr>
          <w:p w:rsidR="00255274" w:rsidRDefault="00255274" w:rsidP="00255274">
            <w:pPr>
              <w:jc w:val="right"/>
              <w:rPr>
                <w:color w:val="000000"/>
                <w:sz w:val="14"/>
                <w:szCs w:val="14"/>
              </w:rPr>
            </w:pPr>
            <w:r>
              <w:rPr>
                <w:color w:val="000000"/>
                <w:sz w:val="14"/>
                <w:szCs w:val="14"/>
              </w:rPr>
              <w:t>595,852.0</w:t>
            </w:r>
          </w:p>
        </w:tc>
        <w:tc>
          <w:tcPr>
            <w:tcW w:w="916" w:type="dxa"/>
            <w:tcBorders>
              <w:top w:val="nil"/>
              <w:left w:val="nil"/>
              <w:bottom w:val="nil"/>
              <w:right w:val="nil"/>
            </w:tcBorders>
            <w:shd w:val="clear" w:color="auto" w:fill="auto"/>
            <w:noWrap/>
            <w:vAlign w:val="center"/>
          </w:tcPr>
          <w:p w:rsidR="00255274" w:rsidRDefault="00255274" w:rsidP="00255274">
            <w:pPr>
              <w:jc w:val="right"/>
              <w:rPr>
                <w:color w:val="000000"/>
                <w:sz w:val="14"/>
                <w:szCs w:val="14"/>
              </w:rPr>
            </w:pPr>
            <w:r>
              <w:rPr>
                <w:color w:val="000000"/>
                <w:sz w:val="14"/>
                <w:szCs w:val="14"/>
              </w:rPr>
              <w:t>514,937.4</w:t>
            </w:r>
          </w:p>
        </w:tc>
        <w:tc>
          <w:tcPr>
            <w:tcW w:w="995"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514,105.4</w:t>
            </w:r>
          </w:p>
        </w:tc>
        <w:tc>
          <w:tcPr>
            <w:tcW w:w="9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832.0</w:t>
            </w:r>
          </w:p>
        </w:tc>
      </w:tr>
      <w:tr w:rsidR="00255274" w:rsidRPr="001423D2" w:rsidTr="00255274">
        <w:trPr>
          <w:trHeight w:val="216"/>
          <w:jc w:val="center"/>
        </w:trPr>
        <w:tc>
          <w:tcPr>
            <w:tcW w:w="3327" w:type="dxa"/>
            <w:tcBorders>
              <w:top w:val="nil"/>
              <w:left w:val="nil"/>
              <w:bottom w:val="nil"/>
              <w:right w:val="nil"/>
            </w:tcBorders>
            <w:shd w:val="clear" w:color="auto" w:fill="auto"/>
            <w:noWrap/>
            <w:vAlign w:val="center"/>
            <w:hideMark/>
          </w:tcPr>
          <w:p w:rsidR="00255274" w:rsidRPr="00674168" w:rsidRDefault="00255274" w:rsidP="00255274">
            <w:pPr>
              <w:rPr>
                <w:color w:val="000000"/>
                <w:sz w:val="14"/>
                <w:szCs w:val="14"/>
              </w:rPr>
            </w:pPr>
            <w:r w:rsidRPr="00674168">
              <w:rPr>
                <w:color w:val="000000"/>
                <w:sz w:val="14"/>
                <w:szCs w:val="14"/>
              </w:rPr>
              <w:t xml:space="preserve">           (1) Commodity Operations</w:t>
            </w:r>
          </w:p>
        </w:tc>
        <w:tc>
          <w:tcPr>
            <w:tcW w:w="954"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348,488.4</w:t>
            </w:r>
          </w:p>
        </w:tc>
        <w:tc>
          <w:tcPr>
            <w:tcW w:w="915"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457,887.2</w:t>
            </w:r>
          </w:p>
        </w:tc>
        <w:tc>
          <w:tcPr>
            <w:tcW w:w="974"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452,195.3</w:t>
            </w:r>
          </w:p>
        </w:tc>
        <w:tc>
          <w:tcPr>
            <w:tcW w:w="1006" w:type="dxa"/>
            <w:tcBorders>
              <w:top w:val="nil"/>
              <w:left w:val="nil"/>
              <w:bottom w:val="nil"/>
              <w:right w:val="nil"/>
            </w:tcBorders>
            <w:shd w:val="clear" w:color="auto" w:fill="auto"/>
            <w:noWrap/>
            <w:vAlign w:val="center"/>
          </w:tcPr>
          <w:p w:rsidR="00255274" w:rsidRDefault="00255274" w:rsidP="00255274">
            <w:pPr>
              <w:jc w:val="right"/>
              <w:rPr>
                <w:color w:val="000000"/>
                <w:sz w:val="14"/>
                <w:szCs w:val="14"/>
              </w:rPr>
            </w:pPr>
            <w:r>
              <w:rPr>
                <w:color w:val="000000"/>
                <w:sz w:val="14"/>
                <w:szCs w:val="14"/>
              </w:rPr>
              <w:t>588,407.5</w:t>
            </w:r>
          </w:p>
        </w:tc>
        <w:tc>
          <w:tcPr>
            <w:tcW w:w="916" w:type="dxa"/>
            <w:tcBorders>
              <w:top w:val="nil"/>
              <w:left w:val="nil"/>
              <w:bottom w:val="nil"/>
              <w:right w:val="nil"/>
            </w:tcBorders>
            <w:shd w:val="clear" w:color="auto" w:fill="auto"/>
            <w:noWrap/>
            <w:vAlign w:val="center"/>
          </w:tcPr>
          <w:p w:rsidR="00255274" w:rsidRDefault="00255274" w:rsidP="00255274">
            <w:pPr>
              <w:jc w:val="right"/>
              <w:rPr>
                <w:color w:val="000000"/>
                <w:sz w:val="14"/>
                <w:szCs w:val="14"/>
              </w:rPr>
            </w:pPr>
            <w:r>
              <w:rPr>
                <w:color w:val="000000"/>
                <w:sz w:val="14"/>
                <w:szCs w:val="14"/>
              </w:rPr>
              <w:t>504,463.5</w:t>
            </w:r>
          </w:p>
        </w:tc>
        <w:tc>
          <w:tcPr>
            <w:tcW w:w="995"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503,631.5</w:t>
            </w:r>
          </w:p>
        </w:tc>
        <w:tc>
          <w:tcPr>
            <w:tcW w:w="9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832.0</w:t>
            </w:r>
          </w:p>
        </w:tc>
      </w:tr>
      <w:tr w:rsidR="00255274" w:rsidRPr="001423D2" w:rsidTr="00255274">
        <w:trPr>
          <w:trHeight w:val="216"/>
          <w:jc w:val="center"/>
        </w:trPr>
        <w:tc>
          <w:tcPr>
            <w:tcW w:w="3327" w:type="dxa"/>
            <w:tcBorders>
              <w:top w:val="nil"/>
              <w:left w:val="nil"/>
              <w:bottom w:val="nil"/>
              <w:right w:val="nil"/>
            </w:tcBorders>
            <w:shd w:val="clear" w:color="auto" w:fill="auto"/>
            <w:noWrap/>
            <w:vAlign w:val="center"/>
            <w:hideMark/>
          </w:tcPr>
          <w:p w:rsidR="00255274" w:rsidRPr="00674168" w:rsidRDefault="00255274" w:rsidP="00255274">
            <w:pPr>
              <w:rPr>
                <w:color w:val="000000"/>
                <w:sz w:val="14"/>
                <w:szCs w:val="14"/>
              </w:rPr>
            </w:pPr>
            <w:r w:rsidRPr="00674168">
              <w:rPr>
                <w:color w:val="000000"/>
                <w:sz w:val="14"/>
                <w:szCs w:val="14"/>
              </w:rPr>
              <w:t xml:space="preserve">           (2) Others</w:t>
            </w:r>
          </w:p>
        </w:tc>
        <w:tc>
          <w:tcPr>
            <w:tcW w:w="954"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11,013.3</w:t>
            </w:r>
          </w:p>
        </w:tc>
        <w:tc>
          <w:tcPr>
            <w:tcW w:w="915"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388.3</w:t>
            </w:r>
          </w:p>
        </w:tc>
        <w:tc>
          <w:tcPr>
            <w:tcW w:w="974"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1,045.6</w:t>
            </w:r>
          </w:p>
        </w:tc>
        <w:tc>
          <w:tcPr>
            <w:tcW w:w="1006" w:type="dxa"/>
            <w:tcBorders>
              <w:top w:val="nil"/>
              <w:left w:val="nil"/>
              <w:bottom w:val="nil"/>
              <w:right w:val="nil"/>
            </w:tcBorders>
            <w:shd w:val="clear" w:color="auto" w:fill="auto"/>
            <w:noWrap/>
            <w:vAlign w:val="center"/>
          </w:tcPr>
          <w:p w:rsidR="00255274" w:rsidRDefault="00255274" w:rsidP="00255274">
            <w:pPr>
              <w:jc w:val="right"/>
              <w:rPr>
                <w:color w:val="000000"/>
                <w:sz w:val="14"/>
                <w:szCs w:val="14"/>
              </w:rPr>
            </w:pPr>
            <w:r>
              <w:rPr>
                <w:color w:val="000000"/>
                <w:sz w:val="14"/>
                <w:szCs w:val="14"/>
              </w:rPr>
              <w:t>7,444.6</w:t>
            </w:r>
          </w:p>
        </w:tc>
        <w:tc>
          <w:tcPr>
            <w:tcW w:w="916" w:type="dxa"/>
            <w:tcBorders>
              <w:top w:val="nil"/>
              <w:left w:val="nil"/>
              <w:bottom w:val="nil"/>
              <w:right w:val="nil"/>
            </w:tcBorders>
            <w:shd w:val="clear" w:color="auto" w:fill="auto"/>
            <w:noWrap/>
            <w:vAlign w:val="center"/>
          </w:tcPr>
          <w:p w:rsidR="00255274" w:rsidRDefault="00255274" w:rsidP="00255274">
            <w:pPr>
              <w:jc w:val="right"/>
              <w:rPr>
                <w:color w:val="000000"/>
                <w:sz w:val="14"/>
                <w:szCs w:val="14"/>
              </w:rPr>
            </w:pPr>
            <w:r>
              <w:rPr>
                <w:color w:val="000000"/>
                <w:sz w:val="14"/>
                <w:szCs w:val="14"/>
              </w:rPr>
              <w:t>10,473.9</w:t>
            </w:r>
          </w:p>
        </w:tc>
        <w:tc>
          <w:tcPr>
            <w:tcW w:w="995"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10,473.9</w:t>
            </w:r>
          </w:p>
        </w:tc>
        <w:tc>
          <w:tcPr>
            <w:tcW w:w="9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w:t>
            </w:r>
          </w:p>
        </w:tc>
      </w:tr>
      <w:tr w:rsidR="00255274" w:rsidRPr="001423D2" w:rsidTr="00255274">
        <w:trPr>
          <w:trHeight w:val="216"/>
          <w:jc w:val="center"/>
        </w:trPr>
        <w:tc>
          <w:tcPr>
            <w:tcW w:w="3327" w:type="dxa"/>
            <w:tcBorders>
              <w:top w:val="nil"/>
              <w:left w:val="nil"/>
              <w:bottom w:val="nil"/>
              <w:right w:val="nil"/>
            </w:tcBorders>
            <w:shd w:val="clear" w:color="auto" w:fill="auto"/>
            <w:noWrap/>
            <w:vAlign w:val="center"/>
            <w:hideMark/>
          </w:tcPr>
          <w:p w:rsidR="00255274" w:rsidRPr="00674168" w:rsidRDefault="00255274" w:rsidP="00255274">
            <w:pPr>
              <w:rPr>
                <w:color w:val="000000"/>
                <w:sz w:val="14"/>
                <w:szCs w:val="14"/>
              </w:rPr>
            </w:pPr>
            <w:r w:rsidRPr="00674168">
              <w:rPr>
                <w:color w:val="000000"/>
                <w:sz w:val="14"/>
                <w:szCs w:val="14"/>
              </w:rPr>
              <w:t xml:space="preserve">       C.   Local Bodies ( City Governments )</w:t>
            </w:r>
          </w:p>
        </w:tc>
        <w:tc>
          <w:tcPr>
            <w:tcW w:w="954"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w:t>
            </w:r>
          </w:p>
        </w:tc>
        <w:tc>
          <w:tcPr>
            <w:tcW w:w="915"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w:t>
            </w:r>
          </w:p>
        </w:tc>
        <w:tc>
          <w:tcPr>
            <w:tcW w:w="974"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w:t>
            </w:r>
          </w:p>
        </w:tc>
        <w:tc>
          <w:tcPr>
            <w:tcW w:w="1006" w:type="dxa"/>
            <w:tcBorders>
              <w:top w:val="nil"/>
              <w:left w:val="nil"/>
              <w:bottom w:val="nil"/>
              <w:right w:val="nil"/>
            </w:tcBorders>
            <w:shd w:val="clear" w:color="auto" w:fill="auto"/>
            <w:noWrap/>
            <w:vAlign w:val="center"/>
          </w:tcPr>
          <w:p w:rsidR="00255274" w:rsidRDefault="00255274" w:rsidP="00255274">
            <w:pPr>
              <w:jc w:val="right"/>
              <w:rPr>
                <w:color w:val="000000"/>
                <w:sz w:val="14"/>
                <w:szCs w:val="14"/>
              </w:rPr>
            </w:pPr>
            <w:r>
              <w:rPr>
                <w:color w:val="000000"/>
                <w:sz w:val="14"/>
                <w:szCs w:val="14"/>
              </w:rPr>
              <w:t>-</w:t>
            </w:r>
          </w:p>
        </w:tc>
        <w:tc>
          <w:tcPr>
            <w:tcW w:w="916" w:type="dxa"/>
            <w:tcBorders>
              <w:top w:val="nil"/>
              <w:left w:val="nil"/>
              <w:bottom w:val="nil"/>
              <w:right w:val="nil"/>
            </w:tcBorders>
            <w:shd w:val="clear" w:color="auto" w:fill="auto"/>
            <w:noWrap/>
            <w:vAlign w:val="center"/>
          </w:tcPr>
          <w:p w:rsidR="00255274" w:rsidRDefault="00255274" w:rsidP="00255274">
            <w:pPr>
              <w:jc w:val="right"/>
              <w:rPr>
                <w:color w:val="000000"/>
                <w:sz w:val="14"/>
                <w:szCs w:val="14"/>
              </w:rPr>
            </w:pPr>
            <w:r>
              <w:rPr>
                <w:color w:val="000000"/>
                <w:sz w:val="14"/>
                <w:szCs w:val="14"/>
              </w:rPr>
              <w:t>-</w:t>
            </w:r>
          </w:p>
        </w:tc>
        <w:tc>
          <w:tcPr>
            <w:tcW w:w="995"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w:t>
            </w:r>
          </w:p>
        </w:tc>
        <w:tc>
          <w:tcPr>
            <w:tcW w:w="9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w:t>
            </w:r>
          </w:p>
        </w:tc>
      </w:tr>
      <w:tr w:rsidR="00255274" w:rsidRPr="001423D2" w:rsidTr="00255274">
        <w:trPr>
          <w:trHeight w:val="216"/>
          <w:jc w:val="center"/>
        </w:trPr>
        <w:tc>
          <w:tcPr>
            <w:tcW w:w="3327" w:type="dxa"/>
            <w:tcBorders>
              <w:top w:val="nil"/>
              <w:left w:val="nil"/>
              <w:bottom w:val="nil"/>
              <w:right w:val="nil"/>
            </w:tcBorders>
            <w:shd w:val="clear" w:color="auto" w:fill="auto"/>
            <w:noWrap/>
            <w:vAlign w:val="center"/>
            <w:hideMark/>
          </w:tcPr>
          <w:p w:rsidR="00255274" w:rsidRPr="00674168" w:rsidRDefault="00255274" w:rsidP="00255274">
            <w:pPr>
              <w:rPr>
                <w:b/>
                <w:bCs/>
                <w:color w:val="000000"/>
                <w:sz w:val="14"/>
                <w:szCs w:val="14"/>
              </w:rPr>
            </w:pPr>
            <w:r w:rsidRPr="00674168">
              <w:rPr>
                <w:b/>
                <w:bCs/>
                <w:color w:val="000000"/>
                <w:sz w:val="14"/>
                <w:szCs w:val="14"/>
              </w:rPr>
              <w:t>II.     Non-Financial Public Sector Enterprises :</w:t>
            </w:r>
          </w:p>
        </w:tc>
        <w:tc>
          <w:tcPr>
            <w:tcW w:w="954" w:type="dxa"/>
            <w:tcBorders>
              <w:top w:val="nil"/>
              <w:left w:val="nil"/>
              <w:bottom w:val="nil"/>
              <w:right w:val="nil"/>
            </w:tcBorders>
            <w:shd w:val="clear" w:color="auto" w:fill="auto"/>
            <w:vAlign w:val="center"/>
            <w:hideMark/>
          </w:tcPr>
          <w:p w:rsidR="00255274" w:rsidRDefault="00255274" w:rsidP="00255274">
            <w:pPr>
              <w:jc w:val="right"/>
              <w:rPr>
                <w:b/>
                <w:bCs/>
                <w:color w:val="000000"/>
                <w:sz w:val="14"/>
                <w:szCs w:val="14"/>
              </w:rPr>
            </w:pPr>
            <w:r>
              <w:rPr>
                <w:b/>
                <w:bCs/>
                <w:color w:val="000000"/>
                <w:sz w:val="14"/>
                <w:szCs w:val="14"/>
              </w:rPr>
              <w:t>683,947.6</w:t>
            </w:r>
          </w:p>
        </w:tc>
        <w:tc>
          <w:tcPr>
            <w:tcW w:w="915" w:type="dxa"/>
            <w:tcBorders>
              <w:top w:val="nil"/>
              <w:left w:val="nil"/>
              <w:bottom w:val="nil"/>
              <w:right w:val="nil"/>
            </w:tcBorders>
            <w:shd w:val="clear" w:color="auto" w:fill="auto"/>
            <w:vAlign w:val="center"/>
          </w:tcPr>
          <w:p w:rsidR="00255274" w:rsidRDefault="00255274" w:rsidP="00255274">
            <w:pPr>
              <w:jc w:val="right"/>
              <w:rPr>
                <w:b/>
                <w:bCs/>
                <w:color w:val="000000"/>
                <w:sz w:val="14"/>
                <w:szCs w:val="14"/>
              </w:rPr>
            </w:pPr>
            <w:r>
              <w:rPr>
                <w:b/>
                <w:bCs/>
                <w:color w:val="000000"/>
                <w:sz w:val="14"/>
                <w:szCs w:val="14"/>
              </w:rPr>
              <w:t>804,368.9</w:t>
            </w:r>
          </w:p>
        </w:tc>
        <w:tc>
          <w:tcPr>
            <w:tcW w:w="974" w:type="dxa"/>
            <w:tcBorders>
              <w:top w:val="nil"/>
              <w:left w:val="nil"/>
              <w:bottom w:val="nil"/>
              <w:right w:val="nil"/>
            </w:tcBorders>
            <w:shd w:val="clear" w:color="auto" w:fill="auto"/>
            <w:vAlign w:val="center"/>
          </w:tcPr>
          <w:p w:rsidR="00255274" w:rsidRDefault="00255274" w:rsidP="00255274">
            <w:pPr>
              <w:jc w:val="right"/>
              <w:rPr>
                <w:b/>
                <w:bCs/>
                <w:color w:val="000000"/>
                <w:sz w:val="14"/>
                <w:szCs w:val="14"/>
              </w:rPr>
            </w:pPr>
            <w:r>
              <w:rPr>
                <w:b/>
                <w:bCs/>
                <w:color w:val="000000"/>
                <w:sz w:val="14"/>
                <w:szCs w:val="14"/>
              </w:rPr>
              <w:t>880,760.7</w:t>
            </w:r>
          </w:p>
        </w:tc>
        <w:tc>
          <w:tcPr>
            <w:tcW w:w="1006" w:type="dxa"/>
            <w:tcBorders>
              <w:top w:val="nil"/>
              <w:left w:val="nil"/>
              <w:bottom w:val="nil"/>
              <w:right w:val="nil"/>
            </w:tcBorders>
            <w:shd w:val="clear" w:color="auto" w:fill="auto"/>
            <w:noWrap/>
            <w:vAlign w:val="center"/>
          </w:tcPr>
          <w:p w:rsidR="00255274" w:rsidRDefault="00255274" w:rsidP="00255274">
            <w:pPr>
              <w:jc w:val="right"/>
              <w:rPr>
                <w:b/>
                <w:bCs/>
                <w:color w:val="000000"/>
                <w:sz w:val="14"/>
                <w:szCs w:val="14"/>
              </w:rPr>
            </w:pPr>
            <w:r>
              <w:rPr>
                <w:b/>
                <w:bCs/>
                <w:color w:val="000000"/>
                <w:sz w:val="14"/>
                <w:szCs w:val="14"/>
              </w:rPr>
              <w:t>1,046,777.1</w:t>
            </w:r>
          </w:p>
        </w:tc>
        <w:tc>
          <w:tcPr>
            <w:tcW w:w="916" w:type="dxa"/>
            <w:tcBorders>
              <w:top w:val="nil"/>
              <w:left w:val="nil"/>
              <w:bottom w:val="nil"/>
              <w:right w:val="nil"/>
            </w:tcBorders>
            <w:shd w:val="clear" w:color="auto" w:fill="auto"/>
            <w:noWrap/>
            <w:vAlign w:val="center"/>
          </w:tcPr>
          <w:p w:rsidR="00255274" w:rsidRDefault="00255274" w:rsidP="00255274">
            <w:pPr>
              <w:jc w:val="right"/>
              <w:rPr>
                <w:b/>
                <w:bCs/>
                <w:color w:val="000000"/>
                <w:sz w:val="14"/>
                <w:szCs w:val="14"/>
              </w:rPr>
            </w:pPr>
            <w:r>
              <w:rPr>
                <w:b/>
                <w:bCs/>
                <w:color w:val="000000"/>
                <w:sz w:val="14"/>
                <w:szCs w:val="14"/>
              </w:rPr>
              <w:t>1,219,558.3</w:t>
            </w:r>
          </w:p>
        </w:tc>
        <w:tc>
          <w:tcPr>
            <w:tcW w:w="995" w:type="dxa"/>
            <w:tcBorders>
              <w:top w:val="nil"/>
              <w:left w:val="nil"/>
              <w:bottom w:val="nil"/>
              <w:right w:val="nil"/>
            </w:tcBorders>
            <w:shd w:val="clear" w:color="auto" w:fill="auto"/>
            <w:vAlign w:val="center"/>
            <w:hideMark/>
          </w:tcPr>
          <w:p w:rsidR="00255274" w:rsidRDefault="00255274" w:rsidP="00255274">
            <w:pPr>
              <w:jc w:val="right"/>
              <w:rPr>
                <w:b/>
                <w:bCs/>
                <w:color w:val="000000"/>
                <w:sz w:val="14"/>
                <w:szCs w:val="14"/>
              </w:rPr>
            </w:pPr>
            <w:r>
              <w:rPr>
                <w:b/>
                <w:bCs/>
                <w:color w:val="000000"/>
                <w:sz w:val="14"/>
                <w:szCs w:val="14"/>
              </w:rPr>
              <w:t>1,219,558.3</w:t>
            </w:r>
          </w:p>
        </w:tc>
        <w:tc>
          <w:tcPr>
            <w:tcW w:w="908" w:type="dxa"/>
            <w:tcBorders>
              <w:top w:val="nil"/>
              <w:left w:val="nil"/>
              <w:bottom w:val="nil"/>
              <w:right w:val="nil"/>
            </w:tcBorders>
            <w:shd w:val="clear" w:color="auto" w:fill="auto"/>
            <w:vAlign w:val="center"/>
            <w:hideMark/>
          </w:tcPr>
          <w:p w:rsidR="00255274" w:rsidRDefault="00255274" w:rsidP="00255274">
            <w:pPr>
              <w:jc w:val="right"/>
              <w:rPr>
                <w:b/>
                <w:bCs/>
                <w:color w:val="000000"/>
                <w:sz w:val="14"/>
                <w:szCs w:val="14"/>
              </w:rPr>
            </w:pPr>
            <w:r>
              <w:rPr>
                <w:b/>
                <w:bCs/>
                <w:color w:val="000000"/>
                <w:sz w:val="14"/>
                <w:szCs w:val="14"/>
              </w:rPr>
              <w:t>-</w:t>
            </w:r>
          </w:p>
        </w:tc>
      </w:tr>
      <w:tr w:rsidR="00255274" w:rsidRPr="001423D2" w:rsidTr="00255274">
        <w:trPr>
          <w:trHeight w:val="216"/>
          <w:jc w:val="center"/>
        </w:trPr>
        <w:tc>
          <w:tcPr>
            <w:tcW w:w="3327" w:type="dxa"/>
            <w:tcBorders>
              <w:top w:val="nil"/>
              <w:left w:val="nil"/>
              <w:bottom w:val="nil"/>
              <w:right w:val="nil"/>
            </w:tcBorders>
            <w:shd w:val="clear" w:color="auto" w:fill="auto"/>
            <w:noWrap/>
            <w:vAlign w:val="center"/>
            <w:hideMark/>
          </w:tcPr>
          <w:p w:rsidR="00255274" w:rsidRPr="00674168" w:rsidRDefault="00255274" w:rsidP="00255274">
            <w:pPr>
              <w:rPr>
                <w:color w:val="000000"/>
                <w:sz w:val="14"/>
                <w:szCs w:val="14"/>
              </w:rPr>
            </w:pPr>
            <w:r w:rsidRPr="00674168">
              <w:rPr>
                <w:color w:val="000000"/>
                <w:sz w:val="14"/>
                <w:szCs w:val="14"/>
              </w:rPr>
              <w:t xml:space="preserve">          (1)  Agriculture, Forestry, Hunting &amp; Fishing</w:t>
            </w:r>
          </w:p>
        </w:tc>
        <w:tc>
          <w:tcPr>
            <w:tcW w:w="954"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w:t>
            </w:r>
          </w:p>
        </w:tc>
        <w:tc>
          <w:tcPr>
            <w:tcW w:w="915"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w:t>
            </w:r>
          </w:p>
        </w:tc>
        <w:tc>
          <w:tcPr>
            <w:tcW w:w="974"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w:t>
            </w:r>
          </w:p>
        </w:tc>
        <w:tc>
          <w:tcPr>
            <w:tcW w:w="1006" w:type="dxa"/>
            <w:tcBorders>
              <w:top w:val="nil"/>
              <w:left w:val="nil"/>
              <w:bottom w:val="nil"/>
              <w:right w:val="nil"/>
            </w:tcBorders>
            <w:shd w:val="clear" w:color="auto" w:fill="auto"/>
            <w:noWrap/>
            <w:vAlign w:val="center"/>
          </w:tcPr>
          <w:p w:rsidR="00255274" w:rsidRDefault="00255274" w:rsidP="00255274">
            <w:pPr>
              <w:jc w:val="right"/>
              <w:rPr>
                <w:color w:val="000000"/>
                <w:sz w:val="14"/>
                <w:szCs w:val="14"/>
              </w:rPr>
            </w:pPr>
            <w:r>
              <w:rPr>
                <w:color w:val="000000"/>
                <w:sz w:val="14"/>
                <w:szCs w:val="14"/>
              </w:rPr>
              <w:t>-</w:t>
            </w:r>
          </w:p>
        </w:tc>
        <w:tc>
          <w:tcPr>
            <w:tcW w:w="916" w:type="dxa"/>
            <w:tcBorders>
              <w:top w:val="nil"/>
              <w:left w:val="nil"/>
              <w:bottom w:val="nil"/>
              <w:right w:val="nil"/>
            </w:tcBorders>
            <w:shd w:val="clear" w:color="auto" w:fill="auto"/>
            <w:noWrap/>
            <w:vAlign w:val="center"/>
          </w:tcPr>
          <w:p w:rsidR="00255274" w:rsidRDefault="00255274" w:rsidP="00255274">
            <w:pPr>
              <w:jc w:val="right"/>
              <w:rPr>
                <w:color w:val="000000"/>
                <w:sz w:val="14"/>
                <w:szCs w:val="14"/>
              </w:rPr>
            </w:pPr>
            <w:r>
              <w:rPr>
                <w:color w:val="000000"/>
                <w:sz w:val="14"/>
                <w:szCs w:val="14"/>
              </w:rPr>
              <w:t>-</w:t>
            </w:r>
          </w:p>
        </w:tc>
        <w:tc>
          <w:tcPr>
            <w:tcW w:w="995"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w:t>
            </w:r>
          </w:p>
        </w:tc>
        <w:tc>
          <w:tcPr>
            <w:tcW w:w="9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w:t>
            </w:r>
          </w:p>
        </w:tc>
      </w:tr>
      <w:tr w:rsidR="00255274" w:rsidRPr="001423D2" w:rsidTr="00255274">
        <w:trPr>
          <w:trHeight w:val="216"/>
          <w:jc w:val="center"/>
        </w:trPr>
        <w:tc>
          <w:tcPr>
            <w:tcW w:w="3327" w:type="dxa"/>
            <w:tcBorders>
              <w:top w:val="nil"/>
              <w:left w:val="nil"/>
              <w:bottom w:val="nil"/>
              <w:right w:val="nil"/>
            </w:tcBorders>
            <w:shd w:val="clear" w:color="auto" w:fill="auto"/>
            <w:noWrap/>
            <w:vAlign w:val="center"/>
            <w:hideMark/>
          </w:tcPr>
          <w:p w:rsidR="00255274" w:rsidRPr="00674168" w:rsidRDefault="00255274" w:rsidP="00255274">
            <w:pPr>
              <w:rPr>
                <w:color w:val="000000"/>
                <w:sz w:val="14"/>
                <w:szCs w:val="14"/>
              </w:rPr>
            </w:pPr>
            <w:r w:rsidRPr="00674168">
              <w:rPr>
                <w:color w:val="000000"/>
                <w:sz w:val="14"/>
                <w:szCs w:val="14"/>
              </w:rPr>
              <w:t xml:space="preserve">          (2)  Mining &amp; Quarrying</w:t>
            </w:r>
          </w:p>
        </w:tc>
        <w:tc>
          <w:tcPr>
            <w:tcW w:w="954"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56,086.2</w:t>
            </w:r>
          </w:p>
        </w:tc>
        <w:tc>
          <w:tcPr>
            <w:tcW w:w="915"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w:t>
            </w:r>
          </w:p>
        </w:tc>
        <w:tc>
          <w:tcPr>
            <w:tcW w:w="974"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1,500.0</w:t>
            </w:r>
          </w:p>
        </w:tc>
        <w:tc>
          <w:tcPr>
            <w:tcW w:w="1006" w:type="dxa"/>
            <w:tcBorders>
              <w:top w:val="nil"/>
              <w:left w:val="nil"/>
              <w:bottom w:val="nil"/>
              <w:right w:val="nil"/>
            </w:tcBorders>
            <w:shd w:val="clear" w:color="auto" w:fill="auto"/>
            <w:noWrap/>
            <w:vAlign w:val="center"/>
          </w:tcPr>
          <w:p w:rsidR="00255274" w:rsidRDefault="00255274" w:rsidP="00255274">
            <w:pPr>
              <w:jc w:val="right"/>
              <w:rPr>
                <w:color w:val="000000"/>
                <w:sz w:val="14"/>
                <w:szCs w:val="14"/>
              </w:rPr>
            </w:pPr>
            <w:r>
              <w:rPr>
                <w:color w:val="000000"/>
                <w:sz w:val="14"/>
                <w:szCs w:val="14"/>
              </w:rPr>
              <w:t>-</w:t>
            </w:r>
          </w:p>
        </w:tc>
        <w:tc>
          <w:tcPr>
            <w:tcW w:w="916" w:type="dxa"/>
            <w:tcBorders>
              <w:top w:val="nil"/>
              <w:left w:val="nil"/>
              <w:bottom w:val="nil"/>
              <w:right w:val="nil"/>
            </w:tcBorders>
            <w:shd w:val="clear" w:color="auto" w:fill="auto"/>
            <w:noWrap/>
            <w:vAlign w:val="center"/>
          </w:tcPr>
          <w:p w:rsidR="00255274" w:rsidRDefault="00255274" w:rsidP="00255274">
            <w:pPr>
              <w:jc w:val="right"/>
              <w:rPr>
                <w:color w:val="000000"/>
                <w:sz w:val="14"/>
                <w:szCs w:val="14"/>
              </w:rPr>
            </w:pPr>
            <w:r>
              <w:rPr>
                <w:color w:val="000000"/>
                <w:sz w:val="14"/>
                <w:szCs w:val="14"/>
              </w:rPr>
              <w:t>-</w:t>
            </w:r>
          </w:p>
        </w:tc>
        <w:tc>
          <w:tcPr>
            <w:tcW w:w="995"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w:t>
            </w:r>
          </w:p>
        </w:tc>
        <w:tc>
          <w:tcPr>
            <w:tcW w:w="9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w:t>
            </w:r>
          </w:p>
        </w:tc>
      </w:tr>
      <w:tr w:rsidR="00255274" w:rsidRPr="001423D2" w:rsidTr="00255274">
        <w:trPr>
          <w:trHeight w:val="216"/>
          <w:jc w:val="center"/>
        </w:trPr>
        <w:tc>
          <w:tcPr>
            <w:tcW w:w="3327" w:type="dxa"/>
            <w:tcBorders>
              <w:top w:val="nil"/>
              <w:left w:val="nil"/>
              <w:bottom w:val="nil"/>
              <w:right w:val="nil"/>
            </w:tcBorders>
            <w:shd w:val="clear" w:color="auto" w:fill="auto"/>
            <w:noWrap/>
            <w:vAlign w:val="center"/>
            <w:hideMark/>
          </w:tcPr>
          <w:p w:rsidR="00255274" w:rsidRPr="00674168" w:rsidRDefault="00255274" w:rsidP="00255274">
            <w:pPr>
              <w:rPr>
                <w:color w:val="000000"/>
                <w:sz w:val="14"/>
                <w:szCs w:val="14"/>
              </w:rPr>
            </w:pPr>
            <w:r w:rsidRPr="00674168">
              <w:rPr>
                <w:color w:val="000000"/>
                <w:sz w:val="14"/>
                <w:szCs w:val="14"/>
              </w:rPr>
              <w:t xml:space="preserve">          (3)  Manufacturing</w:t>
            </w:r>
          </w:p>
        </w:tc>
        <w:tc>
          <w:tcPr>
            <w:tcW w:w="954"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42,757.4</w:t>
            </w:r>
          </w:p>
        </w:tc>
        <w:tc>
          <w:tcPr>
            <w:tcW w:w="915"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50,652.2</w:t>
            </w:r>
          </w:p>
        </w:tc>
        <w:tc>
          <w:tcPr>
            <w:tcW w:w="974"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58,267.8</w:t>
            </w:r>
          </w:p>
        </w:tc>
        <w:tc>
          <w:tcPr>
            <w:tcW w:w="1006" w:type="dxa"/>
            <w:tcBorders>
              <w:top w:val="nil"/>
              <w:left w:val="nil"/>
              <w:bottom w:val="nil"/>
              <w:right w:val="nil"/>
            </w:tcBorders>
            <w:shd w:val="clear" w:color="auto" w:fill="auto"/>
            <w:noWrap/>
            <w:vAlign w:val="center"/>
          </w:tcPr>
          <w:p w:rsidR="00255274" w:rsidRDefault="00255274" w:rsidP="00255274">
            <w:pPr>
              <w:jc w:val="right"/>
              <w:rPr>
                <w:color w:val="000000"/>
                <w:sz w:val="14"/>
                <w:szCs w:val="14"/>
              </w:rPr>
            </w:pPr>
            <w:r>
              <w:rPr>
                <w:color w:val="000000"/>
                <w:sz w:val="14"/>
                <w:szCs w:val="14"/>
              </w:rPr>
              <w:t>70,844.3</w:t>
            </w:r>
          </w:p>
        </w:tc>
        <w:tc>
          <w:tcPr>
            <w:tcW w:w="916" w:type="dxa"/>
            <w:tcBorders>
              <w:top w:val="nil"/>
              <w:left w:val="nil"/>
              <w:bottom w:val="nil"/>
              <w:right w:val="nil"/>
            </w:tcBorders>
            <w:shd w:val="clear" w:color="auto" w:fill="auto"/>
            <w:noWrap/>
            <w:vAlign w:val="center"/>
          </w:tcPr>
          <w:p w:rsidR="00255274" w:rsidRDefault="00255274" w:rsidP="00255274">
            <w:pPr>
              <w:jc w:val="right"/>
              <w:rPr>
                <w:color w:val="000000"/>
                <w:sz w:val="14"/>
                <w:szCs w:val="14"/>
              </w:rPr>
            </w:pPr>
            <w:r>
              <w:rPr>
                <w:color w:val="000000"/>
                <w:sz w:val="14"/>
                <w:szCs w:val="14"/>
              </w:rPr>
              <w:t>76,267.8</w:t>
            </w:r>
          </w:p>
        </w:tc>
        <w:tc>
          <w:tcPr>
            <w:tcW w:w="995"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76,267.8</w:t>
            </w:r>
          </w:p>
        </w:tc>
        <w:tc>
          <w:tcPr>
            <w:tcW w:w="9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w:t>
            </w:r>
          </w:p>
        </w:tc>
      </w:tr>
      <w:tr w:rsidR="00255274" w:rsidRPr="001423D2" w:rsidTr="00255274">
        <w:trPr>
          <w:trHeight w:val="216"/>
          <w:jc w:val="center"/>
        </w:trPr>
        <w:tc>
          <w:tcPr>
            <w:tcW w:w="3327" w:type="dxa"/>
            <w:tcBorders>
              <w:top w:val="nil"/>
              <w:left w:val="nil"/>
              <w:bottom w:val="nil"/>
              <w:right w:val="nil"/>
            </w:tcBorders>
            <w:shd w:val="clear" w:color="auto" w:fill="auto"/>
            <w:noWrap/>
            <w:vAlign w:val="center"/>
            <w:hideMark/>
          </w:tcPr>
          <w:p w:rsidR="00255274" w:rsidRPr="00674168" w:rsidRDefault="00255274" w:rsidP="00255274">
            <w:pPr>
              <w:rPr>
                <w:color w:val="000000"/>
                <w:sz w:val="14"/>
                <w:szCs w:val="14"/>
              </w:rPr>
            </w:pPr>
            <w:r w:rsidRPr="00674168">
              <w:rPr>
                <w:color w:val="000000"/>
                <w:sz w:val="14"/>
                <w:szCs w:val="14"/>
              </w:rPr>
              <w:t xml:space="preserve">          (4)  Construction</w:t>
            </w:r>
          </w:p>
        </w:tc>
        <w:tc>
          <w:tcPr>
            <w:tcW w:w="954"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w:t>
            </w:r>
          </w:p>
        </w:tc>
        <w:tc>
          <w:tcPr>
            <w:tcW w:w="915"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w:t>
            </w:r>
          </w:p>
        </w:tc>
        <w:tc>
          <w:tcPr>
            <w:tcW w:w="974"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w:t>
            </w:r>
          </w:p>
        </w:tc>
        <w:tc>
          <w:tcPr>
            <w:tcW w:w="1006" w:type="dxa"/>
            <w:tcBorders>
              <w:top w:val="nil"/>
              <w:left w:val="nil"/>
              <w:bottom w:val="nil"/>
              <w:right w:val="nil"/>
            </w:tcBorders>
            <w:shd w:val="clear" w:color="auto" w:fill="auto"/>
            <w:noWrap/>
            <w:vAlign w:val="center"/>
          </w:tcPr>
          <w:p w:rsidR="00255274" w:rsidRDefault="00255274" w:rsidP="00255274">
            <w:pPr>
              <w:jc w:val="right"/>
              <w:rPr>
                <w:color w:val="000000"/>
                <w:sz w:val="14"/>
                <w:szCs w:val="14"/>
              </w:rPr>
            </w:pPr>
            <w:r>
              <w:rPr>
                <w:color w:val="000000"/>
                <w:sz w:val="14"/>
                <w:szCs w:val="14"/>
              </w:rPr>
              <w:t>-</w:t>
            </w:r>
          </w:p>
        </w:tc>
        <w:tc>
          <w:tcPr>
            <w:tcW w:w="916" w:type="dxa"/>
            <w:tcBorders>
              <w:top w:val="nil"/>
              <w:left w:val="nil"/>
              <w:bottom w:val="nil"/>
              <w:right w:val="nil"/>
            </w:tcBorders>
            <w:shd w:val="clear" w:color="auto" w:fill="auto"/>
            <w:noWrap/>
            <w:vAlign w:val="center"/>
          </w:tcPr>
          <w:p w:rsidR="00255274" w:rsidRDefault="00255274" w:rsidP="00255274">
            <w:pPr>
              <w:jc w:val="right"/>
              <w:rPr>
                <w:color w:val="000000"/>
                <w:sz w:val="14"/>
                <w:szCs w:val="14"/>
              </w:rPr>
            </w:pPr>
            <w:r>
              <w:rPr>
                <w:color w:val="000000"/>
                <w:sz w:val="14"/>
                <w:szCs w:val="14"/>
              </w:rPr>
              <w:t>-</w:t>
            </w:r>
          </w:p>
        </w:tc>
        <w:tc>
          <w:tcPr>
            <w:tcW w:w="995"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w:t>
            </w:r>
          </w:p>
        </w:tc>
        <w:tc>
          <w:tcPr>
            <w:tcW w:w="9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w:t>
            </w:r>
          </w:p>
        </w:tc>
      </w:tr>
      <w:tr w:rsidR="00255274" w:rsidRPr="001423D2" w:rsidTr="00255274">
        <w:trPr>
          <w:trHeight w:val="216"/>
          <w:jc w:val="center"/>
        </w:trPr>
        <w:tc>
          <w:tcPr>
            <w:tcW w:w="3327" w:type="dxa"/>
            <w:tcBorders>
              <w:top w:val="nil"/>
              <w:left w:val="nil"/>
              <w:bottom w:val="nil"/>
              <w:right w:val="nil"/>
            </w:tcBorders>
            <w:shd w:val="clear" w:color="auto" w:fill="auto"/>
            <w:noWrap/>
            <w:vAlign w:val="center"/>
            <w:hideMark/>
          </w:tcPr>
          <w:p w:rsidR="00255274" w:rsidRPr="00674168" w:rsidRDefault="00255274" w:rsidP="00255274">
            <w:pPr>
              <w:rPr>
                <w:color w:val="000000"/>
                <w:sz w:val="14"/>
                <w:szCs w:val="14"/>
              </w:rPr>
            </w:pPr>
            <w:r w:rsidRPr="00674168">
              <w:rPr>
                <w:color w:val="000000"/>
                <w:sz w:val="14"/>
                <w:szCs w:val="14"/>
              </w:rPr>
              <w:t xml:space="preserve">          (5)  Utilities</w:t>
            </w:r>
          </w:p>
        </w:tc>
        <w:tc>
          <w:tcPr>
            <w:tcW w:w="954"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50,571.0</w:t>
            </w:r>
          </w:p>
        </w:tc>
        <w:tc>
          <w:tcPr>
            <w:tcW w:w="915"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149,872.4</w:t>
            </w:r>
          </w:p>
        </w:tc>
        <w:tc>
          <w:tcPr>
            <w:tcW w:w="974"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307,074.9</w:t>
            </w:r>
          </w:p>
        </w:tc>
        <w:tc>
          <w:tcPr>
            <w:tcW w:w="1006" w:type="dxa"/>
            <w:tcBorders>
              <w:top w:val="nil"/>
              <w:left w:val="nil"/>
              <w:bottom w:val="nil"/>
              <w:right w:val="nil"/>
            </w:tcBorders>
            <w:shd w:val="clear" w:color="auto" w:fill="auto"/>
            <w:noWrap/>
            <w:vAlign w:val="center"/>
          </w:tcPr>
          <w:p w:rsidR="00255274" w:rsidRDefault="00255274" w:rsidP="00255274">
            <w:pPr>
              <w:jc w:val="right"/>
              <w:rPr>
                <w:color w:val="000000"/>
                <w:sz w:val="14"/>
                <w:szCs w:val="14"/>
              </w:rPr>
            </w:pPr>
            <w:r>
              <w:rPr>
                <w:color w:val="000000"/>
                <w:sz w:val="14"/>
                <w:szCs w:val="14"/>
              </w:rPr>
              <w:t>386,585.3</w:t>
            </w:r>
          </w:p>
        </w:tc>
        <w:tc>
          <w:tcPr>
            <w:tcW w:w="916" w:type="dxa"/>
            <w:tcBorders>
              <w:top w:val="nil"/>
              <w:left w:val="nil"/>
              <w:bottom w:val="nil"/>
              <w:right w:val="nil"/>
            </w:tcBorders>
            <w:shd w:val="clear" w:color="auto" w:fill="auto"/>
            <w:noWrap/>
            <w:vAlign w:val="center"/>
          </w:tcPr>
          <w:p w:rsidR="00255274" w:rsidRDefault="00255274" w:rsidP="00255274">
            <w:pPr>
              <w:jc w:val="right"/>
              <w:rPr>
                <w:color w:val="000000"/>
                <w:sz w:val="14"/>
                <w:szCs w:val="14"/>
              </w:rPr>
            </w:pPr>
            <w:r>
              <w:rPr>
                <w:color w:val="000000"/>
                <w:sz w:val="14"/>
                <w:szCs w:val="14"/>
              </w:rPr>
              <w:t>478,500.5</w:t>
            </w:r>
          </w:p>
        </w:tc>
        <w:tc>
          <w:tcPr>
            <w:tcW w:w="995"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478,500.5</w:t>
            </w:r>
          </w:p>
        </w:tc>
        <w:tc>
          <w:tcPr>
            <w:tcW w:w="9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w:t>
            </w:r>
          </w:p>
        </w:tc>
      </w:tr>
      <w:tr w:rsidR="00255274" w:rsidRPr="001423D2" w:rsidTr="00255274">
        <w:trPr>
          <w:trHeight w:val="216"/>
          <w:jc w:val="center"/>
        </w:trPr>
        <w:tc>
          <w:tcPr>
            <w:tcW w:w="3327" w:type="dxa"/>
            <w:tcBorders>
              <w:top w:val="nil"/>
              <w:left w:val="nil"/>
              <w:bottom w:val="nil"/>
              <w:right w:val="nil"/>
            </w:tcBorders>
            <w:shd w:val="clear" w:color="auto" w:fill="auto"/>
            <w:noWrap/>
            <w:vAlign w:val="center"/>
            <w:hideMark/>
          </w:tcPr>
          <w:p w:rsidR="00255274" w:rsidRPr="00674168" w:rsidRDefault="00255274" w:rsidP="00255274">
            <w:pPr>
              <w:rPr>
                <w:color w:val="000000"/>
                <w:sz w:val="14"/>
                <w:szCs w:val="14"/>
              </w:rPr>
            </w:pPr>
            <w:r w:rsidRPr="00674168">
              <w:rPr>
                <w:color w:val="000000"/>
                <w:sz w:val="14"/>
                <w:szCs w:val="14"/>
              </w:rPr>
              <w:t xml:space="preserve">          (6)  Commerce</w:t>
            </w:r>
          </w:p>
        </w:tc>
        <w:tc>
          <w:tcPr>
            <w:tcW w:w="954"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116,919.1</w:t>
            </w:r>
          </w:p>
        </w:tc>
        <w:tc>
          <w:tcPr>
            <w:tcW w:w="915"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154,222.0</w:t>
            </w:r>
          </w:p>
        </w:tc>
        <w:tc>
          <w:tcPr>
            <w:tcW w:w="974"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146,385.6</w:t>
            </w:r>
          </w:p>
        </w:tc>
        <w:tc>
          <w:tcPr>
            <w:tcW w:w="1006" w:type="dxa"/>
            <w:tcBorders>
              <w:top w:val="nil"/>
              <w:left w:val="nil"/>
              <w:bottom w:val="nil"/>
              <w:right w:val="nil"/>
            </w:tcBorders>
            <w:shd w:val="clear" w:color="auto" w:fill="auto"/>
            <w:noWrap/>
            <w:vAlign w:val="center"/>
          </w:tcPr>
          <w:p w:rsidR="00255274" w:rsidRDefault="00255274" w:rsidP="00255274">
            <w:pPr>
              <w:jc w:val="right"/>
              <w:rPr>
                <w:color w:val="000000"/>
                <w:sz w:val="14"/>
                <w:szCs w:val="14"/>
              </w:rPr>
            </w:pPr>
            <w:r>
              <w:rPr>
                <w:color w:val="000000"/>
                <w:sz w:val="14"/>
                <w:szCs w:val="14"/>
              </w:rPr>
              <w:t>75,675.2</w:t>
            </w:r>
          </w:p>
        </w:tc>
        <w:tc>
          <w:tcPr>
            <w:tcW w:w="916" w:type="dxa"/>
            <w:tcBorders>
              <w:top w:val="nil"/>
              <w:left w:val="nil"/>
              <w:bottom w:val="nil"/>
              <w:right w:val="nil"/>
            </w:tcBorders>
            <w:shd w:val="clear" w:color="auto" w:fill="auto"/>
            <w:noWrap/>
            <w:vAlign w:val="center"/>
          </w:tcPr>
          <w:p w:rsidR="00255274" w:rsidRDefault="00255274" w:rsidP="00255274">
            <w:pPr>
              <w:jc w:val="right"/>
              <w:rPr>
                <w:color w:val="000000"/>
                <w:sz w:val="14"/>
                <w:szCs w:val="14"/>
              </w:rPr>
            </w:pPr>
            <w:r>
              <w:rPr>
                <w:color w:val="000000"/>
                <w:sz w:val="14"/>
                <w:szCs w:val="14"/>
              </w:rPr>
              <w:t>143,248.1</w:t>
            </w:r>
          </w:p>
        </w:tc>
        <w:tc>
          <w:tcPr>
            <w:tcW w:w="995"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143,248.1</w:t>
            </w:r>
          </w:p>
        </w:tc>
        <w:tc>
          <w:tcPr>
            <w:tcW w:w="9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w:t>
            </w:r>
          </w:p>
        </w:tc>
      </w:tr>
      <w:tr w:rsidR="00255274" w:rsidRPr="001423D2" w:rsidTr="00255274">
        <w:trPr>
          <w:trHeight w:val="216"/>
          <w:jc w:val="center"/>
        </w:trPr>
        <w:tc>
          <w:tcPr>
            <w:tcW w:w="3327" w:type="dxa"/>
            <w:tcBorders>
              <w:top w:val="nil"/>
              <w:left w:val="nil"/>
              <w:bottom w:val="nil"/>
              <w:right w:val="nil"/>
            </w:tcBorders>
            <w:shd w:val="clear" w:color="auto" w:fill="auto"/>
            <w:noWrap/>
            <w:vAlign w:val="center"/>
            <w:hideMark/>
          </w:tcPr>
          <w:p w:rsidR="00255274" w:rsidRPr="00674168" w:rsidRDefault="00255274" w:rsidP="00255274">
            <w:pPr>
              <w:rPr>
                <w:color w:val="000000"/>
                <w:sz w:val="14"/>
                <w:szCs w:val="14"/>
              </w:rPr>
            </w:pPr>
            <w:r w:rsidRPr="00674168">
              <w:rPr>
                <w:color w:val="000000"/>
                <w:sz w:val="14"/>
                <w:szCs w:val="14"/>
              </w:rPr>
              <w:t xml:space="preserve">          (7)  Transport, Storage &amp; Communication</w:t>
            </w:r>
          </w:p>
        </w:tc>
        <w:tc>
          <w:tcPr>
            <w:tcW w:w="954"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160,938.6</w:t>
            </w:r>
          </w:p>
        </w:tc>
        <w:tc>
          <w:tcPr>
            <w:tcW w:w="915"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187,636.4</w:t>
            </w:r>
          </w:p>
        </w:tc>
        <w:tc>
          <w:tcPr>
            <w:tcW w:w="974"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231,605.3</w:t>
            </w:r>
          </w:p>
        </w:tc>
        <w:tc>
          <w:tcPr>
            <w:tcW w:w="1006" w:type="dxa"/>
            <w:tcBorders>
              <w:top w:val="nil"/>
              <w:left w:val="nil"/>
              <w:bottom w:val="nil"/>
              <w:right w:val="nil"/>
            </w:tcBorders>
            <w:shd w:val="clear" w:color="auto" w:fill="auto"/>
            <w:noWrap/>
            <w:vAlign w:val="center"/>
          </w:tcPr>
          <w:p w:rsidR="00255274" w:rsidRDefault="00255274" w:rsidP="00255274">
            <w:pPr>
              <w:jc w:val="right"/>
              <w:rPr>
                <w:color w:val="000000"/>
                <w:sz w:val="14"/>
                <w:szCs w:val="14"/>
              </w:rPr>
            </w:pPr>
            <w:r>
              <w:rPr>
                <w:color w:val="000000"/>
                <w:sz w:val="14"/>
                <w:szCs w:val="14"/>
              </w:rPr>
              <w:t>241,457.5</w:t>
            </w:r>
          </w:p>
        </w:tc>
        <w:tc>
          <w:tcPr>
            <w:tcW w:w="916" w:type="dxa"/>
            <w:tcBorders>
              <w:top w:val="nil"/>
              <w:left w:val="nil"/>
              <w:bottom w:val="nil"/>
              <w:right w:val="nil"/>
            </w:tcBorders>
            <w:shd w:val="clear" w:color="auto" w:fill="auto"/>
            <w:noWrap/>
            <w:vAlign w:val="center"/>
          </w:tcPr>
          <w:p w:rsidR="00255274" w:rsidRDefault="00255274" w:rsidP="00255274">
            <w:pPr>
              <w:jc w:val="right"/>
              <w:rPr>
                <w:color w:val="000000"/>
                <w:sz w:val="14"/>
                <w:szCs w:val="14"/>
              </w:rPr>
            </w:pPr>
            <w:r>
              <w:rPr>
                <w:color w:val="000000"/>
                <w:sz w:val="14"/>
                <w:szCs w:val="14"/>
              </w:rPr>
              <w:t>249,001.0</w:t>
            </w:r>
          </w:p>
        </w:tc>
        <w:tc>
          <w:tcPr>
            <w:tcW w:w="995"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249,001.0</w:t>
            </w:r>
          </w:p>
        </w:tc>
        <w:tc>
          <w:tcPr>
            <w:tcW w:w="9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w:t>
            </w:r>
          </w:p>
        </w:tc>
      </w:tr>
      <w:tr w:rsidR="00255274" w:rsidRPr="001423D2" w:rsidTr="00255274">
        <w:trPr>
          <w:trHeight w:val="216"/>
          <w:jc w:val="center"/>
        </w:trPr>
        <w:tc>
          <w:tcPr>
            <w:tcW w:w="3327" w:type="dxa"/>
            <w:tcBorders>
              <w:top w:val="nil"/>
              <w:left w:val="nil"/>
              <w:bottom w:val="nil"/>
              <w:right w:val="nil"/>
            </w:tcBorders>
            <w:shd w:val="clear" w:color="auto" w:fill="auto"/>
            <w:noWrap/>
            <w:vAlign w:val="center"/>
            <w:hideMark/>
          </w:tcPr>
          <w:p w:rsidR="00255274" w:rsidRPr="00674168" w:rsidRDefault="00255274" w:rsidP="00255274">
            <w:pPr>
              <w:rPr>
                <w:color w:val="000000"/>
                <w:sz w:val="14"/>
                <w:szCs w:val="14"/>
              </w:rPr>
            </w:pPr>
            <w:r w:rsidRPr="00674168">
              <w:rPr>
                <w:color w:val="000000"/>
                <w:sz w:val="14"/>
                <w:szCs w:val="14"/>
              </w:rPr>
              <w:t xml:space="preserve">          (8)  Services</w:t>
            </w:r>
          </w:p>
        </w:tc>
        <w:tc>
          <w:tcPr>
            <w:tcW w:w="954"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482.8</w:t>
            </w:r>
          </w:p>
        </w:tc>
        <w:tc>
          <w:tcPr>
            <w:tcW w:w="915"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278.5</w:t>
            </w:r>
          </w:p>
        </w:tc>
        <w:tc>
          <w:tcPr>
            <w:tcW w:w="974"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328.3</w:t>
            </w:r>
          </w:p>
        </w:tc>
        <w:tc>
          <w:tcPr>
            <w:tcW w:w="1006" w:type="dxa"/>
            <w:tcBorders>
              <w:top w:val="nil"/>
              <w:left w:val="nil"/>
              <w:bottom w:val="nil"/>
              <w:right w:val="nil"/>
            </w:tcBorders>
            <w:shd w:val="clear" w:color="auto" w:fill="auto"/>
            <w:noWrap/>
            <w:vAlign w:val="center"/>
          </w:tcPr>
          <w:p w:rsidR="00255274" w:rsidRDefault="00255274" w:rsidP="00255274">
            <w:pPr>
              <w:jc w:val="right"/>
              <w:rPr>
                <w:color w:val="000000"/>
                <w:sz w:val="14"/>
                <w:szCs w:val="14"/>
              </w:rPr>
            </w:pPr>
            <w:r>
              <w:rPr>
                <w:color w:val="000000"/>
                <w:sz w:val="14"/>
                <w:szCs w:val="14"/>
              </w:rPr>
              <w:t>229.6</w:t>
            </w:r>
          </w:p>
        </w:tc>
        <w:tc>
          <w:tcPr>
            <w:tcW w:w="916" w:type="dxa"/>
            <w:tcBorders>
              <w:top w:val="nil"/>
              <w:left w:val="nil"/>
              <w:bottom w:val="nil"/>
              <w:right w:val="nil"/>
            </w:tcBorders>
            <w:shd w:val="clear" w:color="auto" w:fill="auto"/>
            <w:noWrap/>
            <w:vAlign w:val="center"/>
          </w:tcPr>
          <w:p w:rsidR="00255274" w:rsidRDefault="00255274" w:rsidP="00255274">
            <w:pPr>
              <w:jc w:val="right"/>
              <w:rPr>
                <w:color w:val="000000"/>
                <w:sz w:val="14"/>
                <w:szCs w:val="14"/>
              </w:rPr>
            </w:pPr>
            <w:r>
              <w:rPr>
                <w:color w:val="000000"/>
                <w:sz w:val="14"/>
                <w:szCs w:val="14"/>
              </w:rPr>
              <w:t>86.1</w:t>
            </w:r>
          </w:p>
        </w:tc>
        <w:tc>
          <w:tcPr>
            <w:tcW w:w="995"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86.1</w:t>
            </w:r>
          </w:p>
        </w:tc>
        <w:tc>
          <w:tcPr>
            <w:tcW w:w="9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w:t>
            </w:r>
          </w:p>
        </w:tc>
      </w:tr>
      <w:tr w:rsidR="00255274" w:rsidRPr="001423D2" w:rsidTr="00255274">
        <w:trPr>
          <w:trHeight w:val="216"/>
          <w:jc w:val="center"/>
        </w:trPr>
        <w:tc>
          <w:tcPr>
            <w:tcW w:w="3327" w:type="dxa"/>
            <w:tcBorders>
              <w:top w:val="nil"/>
              <w:left w:val="nil"/>
              <w:bottom w:val="nil"/>
              <w:right w:val="nil"/>
            </w:tcBorders>
            <w:shd w:val="clear" w:color="auto" w:fill="auto"/>
            <w:noWrap/>
            <w:vAlign w:val="center"/>
            <w:hideMark/>
          </w:tcPr>
          <w:p w:rsidR="00255274" w:rsidRPr="00674168" w:rsidRDefault="00255274" w:rsidP="00255274">
            <w:pPr>
              <w:rPr>
                <w:color w:val="000000"/>
                <w:sz w:val="14"/>
                <w:szCs w:val="14"/>
              </w:rPr>
            </w:pPr>
            <w:r w:rsidRPr="00674168">
              <w:rPr>
                <w:color w:val="000000"/>
                <w:sz w:val="14"/>
                <w:szCs w:val="14"/>
              </w:rPr>
              <w:t xml:space="preserve">          (9)  Others</w:t>
            </w:r>
          </w:p>
        </w:tc>
        <w:tc>
          <w:tcPr>
            <w:tcW w:w="954"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256,192.5</w:t>
            </w:r>
          </w:p>
        </w:tc>
        <w:tc>
          <w:tcPr>
            <w:tcW w:w="915"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261,707.4</w:t>
            </w:r>
          </w:p>
        </w:tc>
        <w:tc>
          <w:tcPr>
            <w:tcW w:w="974"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135,598.9</w:t>
            </w:r>
          </w:p>
        </w:tc>
        <w:tc>
          <w:tcPr>
            <w:tcW w:w="1006" w:type="dxa"/>
            <w:tcBorders>
              <w:top w:val="nil"/>
              <w:left w:val="nil"/>
              <w:bottom w:val="nil"/>
              <w:right w:val="nil"/>
            </w:tcBorders>
            <w:shd w:val="clear" w:color="auto" w:fill="auto"/>
            <w:noWrap/>
            <w:vAlign w:val="center"/>
          </w:tcPr>
          <w:p w:rsidR="00255274" w:rsidRDefault="00255274" w:rsidP="00255274">
            <w:pPr>
              <w:jc w:val="right"/>
              <w:rPr>
                <w:color w:val="000000"/>
                <w:sz w:val="14"/>
                <w:szCs w:val="14"/>
              </w:rPr>
            </w:pPr>
            <w:r>
              <w:rPr>
                <w:color w:val="000000"/>
                <w:sz w:val="14"/>
                <w:szCs w:val="14"/>
              </w:rPr>
              <w:t>271,985.1</w:t>
            </w:r>
          </w:p>
        </w:tc>
        <w:tc>
          <w:tcPr>
            <w:tcW w:w="916" w:type="dxa"/>
            <w:tcBorders>
              <w:top w:val="nil"/>
              <w:left w:val="nil"/>
              <w:bottom w:val="nil"/>
              <w:right w:val="nil"/>
            </w:tcBorders>
            <w:shd w:val="clear" w:color="auto" w:fill="auto"/>
            <w:noWrap/>
            <w:vAlign w:val="center"/>
          </w:tcPr>
          <w:p w:rsidR="00255274" w:rsidRDefault="00255274" w:rsidP="00255274">
            <w:pPr>
              <w:jc w:val="right"/>
              <w:rPr>
                <w:color w:val="000000"/>
                <w:sz w:val="14"/>
                <w:szCs w:val="14"/>
              </w:rPr>
            </w:pPr>
            <w:r>
              <w:rPr>
                <w:color w:val="000000"/>
                <w:sz w:val="14"/>
                <w:szCs w:val="14"/>
              </w:rPr>
              <w:t>272,454.8</w:t>
            </w:r>
          </w:p>
        </w:tc>
        <w:tc>
          <w:tcPr>
            <w:tcW w:w="995"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272,454.8</w:t>
            </w:r>
          </w:p>
        </w:tc>
        <w:tc>
          <w:tcPr>
            <w:tcW w:w="9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w:t>
            </w:r>
          </w:p>
        </w:tc>
      </w:tr>
      <w:tr w:rsidR="00255274" w:rsidRPr="001423D2" w:rsidTr="00255274">
        <w:trPr>
          <w:trHeight w:val="216"/>
          <w:jc w:val="center"/>
        </w:trPr>
        <w:tc>
          <w:tcPr>
            <w:tcW w:w="3327" w:type="dxa"/>
            <w:tcBorders>
              <w:top w:val="nil"/>
              <w:left w:val="nil"/>
              <w:bottom w:val="nil"/>
              <w:right w:val="nil"/>
            </w:tcBorders>
            <w:shd w:val="clear" w:color="auto" w:fill="auto"/>
            <w:noWrap/>
            <w:vAlign w:val="center"/>
            <w:hideMark/>
          </w:tcPr>
          <w:p w:rsidR="00255274" w:rsidRPr="00674168" w:rsidRDefault="00255274" w:rsidP="00255274">
            <w:pPr>
              <w:rPr>
                <w:b/>
                <w:bCs/>
                <w:color w:val="000000"/>
                <w:sz w:val="14"/>
                <w:szCs w:val="14"/>
              </w:rPr>
            </w:pPr>
            <w:r w:rsidRPr="00674168">
              <w:rPr>
                <w:b/>
                <w:bCs/>
                <w:color w:val="000000"/>
                <w:sz w:val="14"/>
                <w:szCs w:val="14"/>
              </w:rPr>
              <w:t>III.    Non-Bank Financial Institutions :</w:t>
            </w:r>
          </w:p>
        </w:tc>
        <w:tc>
          <w:tcPr>
            <w:tcW w:w="954" w:type="dxa"/>
            <w:tcBorders>
              <w:top w:val="nil"/>
              <w:left w:val="nil"/>
              <w:bottom w:val="nil"/>
              <w:right w:val="nil"/>
            </w:tcBorders>
            <w:shd w:val="clear" w:color="auto" w:fill="auto"/>
            <w:vAlign w:val="center"/>
            <w:hideMark/>
          </w:tcPr>
          <w:p w:rsidR="00255274" w:rsidRDefault="00255274" w:rsidP="00255274">
            <w:pPr>
              <w:jc w:val="right"/>
              <w:rPr>
                <w:b/>
                <w:bCs/>
                <w:color w:val="000000"/>
                <w:sz w:val="14"/>
                <w:szCs w:val="14"/>
              </w:rPr>
            </w:pPr>
            <w:r>
              <w:rPr>
                <w:b/>
                <w:bCs/>
                <w:color w:val="000000"/>
                <w:sz w:val="14"/>
                <w:szCs w:val="14"/>
              </w:rPr>
              <w:t>78,952.7</w:t>
            </w:r>
          </w:p>
        </w:tc>
        <w:tc>
          <w:tcPr>
            <w:tcW w:w="915" w:type="dxa"/>
            <w:tcBorders>
              <w:top w:val="nil"/>
              <w:left w:val="nil"/>
              <w:bottom w:val="nil"/>
              <w:right w:val="nil"/>
            </w:tcBorders>
            <w:shd w:val="clear" w:color="auto" w:fill="auto"/>
            <w:vAlign w:val="center"/>
          </w:tcPr>
          <w:p w:rsidR="00255274" w:rsidRDefault="00255274" w:rsidP="00255274">
            <w:pPr>
              <w:jc w:val="right"/>
              <w:rPr>
                <w:b/>
                <w:bCs/>
                <w:color w:val="000000"/>
                <w:sz w:val="14"/>
                <w:szCs w:val="14"/>
              </w:rPr>
            </w:pPr>
            <w:r>
              <w:rPr>
                <w:b/>
                <w:bCs/>
                <w:color w:val="000000"/>
                <w:sz w:val="14"/>
                <w:szCs w:val="14"/>
              </w:rPr>
              <w:t>81,428.9</w:t>
            </w:r>
          </w:p>
        </w:tc>
        <w:tc>
          <w:tcPr>
            <w:tcW w:w="974" w:type="dxa"/>
            <w:tcBorders>
              <w:top w:val="nil"/>
              <w:left w:val="nil"/>
              <w:bottom w:val="nil"/>
              <w:right w:val="nil"/>
            </w:tcBorders>
            <w:shd w:val="clear" w:color="auto" w:fill="auto"/>
            <w:vAlign w:val="center"/>
          </w:tcPr>
          <w:p w:rsidR="00255274" w:rsidRDefault="00255274" w:rsidP="00255274">
            <w:pPr>
              <w:jc w:val="right"/>
              <w:rPr>
                <w:b/>
                <w:bCs/>
                <w:color w:val="000000"/>
                <w:sz w:val="14"/>
                <w:szCs w:val="14"/>
              </w:rPr>
            </w:pPr>
            <w:r>
              <w:rPr>
                <w:b/>
                <w:bCs/>
                <w:color w:val="000000"/>
                <w:sz w:val="14"/>
                <w:szCs w:val="14"/>
              </w:rPr>
              <w:t>79,232.8</w:t>
            </w:r>
          </w:p>
        </w:tc>
        <w:tc>
          <w:tcPr>
            <w:tcW w:w="1006" w:type="dxa"/>
            <w:tcBorders>
              <w:top w:val="nil"/>
              <w:left w:val="nil"/>
              <w:bottom w:val="nil"/>
              <w:right w:val="nil"/>
            </w:tcBorders>
            <w:shd w:val="clear" w:color="auto" w:fill="auto"/>
            <w:noWrap/>
            <w:vAlign w:val="center"/>
          </w:tcPr>
          <w:p w:rsidR="00255274" w:rsidRDefault="00255274" w:rsidP="00255274">
            <w:pPr>
              <w:jc w:val="right"/>
              <w:rPr>
                <w:b/>
                <w:bCs/>
                <w:color w:val="000000"/>
                <w:sz w:val="14"/>
                <w:szCs w:val="14"/>
              </w:rPr>
            </w:pPr>
            <w:r>
              <w:rPr>
                <w:b/>
                <w:bCs/>
                <w:color w:val="000000"/>
                <w:sz w:val="14"/>
                <w:szCs w:val="14"/>
              </w:rPr>
              <w:t>80,721.6</w:t>
            </w:r>
          </w:p>
        </w:tc>
        <w:tc>
          <w:tcPr>
            <w:tcW w:w="916" w:type="dxa"/>
            <w:tcBorders>
              <w:top w:val="nil"/>
              <w:left w:val="nil"/>
              <w:bottom w:val="nil"/>
              <w:right w:val="nil"/>
            </w:tcBorders>
            <w:shd w:val="clear" w:color="auto" w:fill="auto"/>
            <w:noWrap/>
            <w:vAlign w:val="center"/>
          </w:tcPr>
          <w:p w:rsidR="00255274" w:rsidRDefault="00255274" w:rsidP="00255274">
            <w:pPr>
              <w:jc w:val="right"/>
              <w:rPr>
                <w:b/>
                <w:bCs/>
                <w:color w:val="000000"/>
                <w:sz w:val="14"/>
                <w:szCs w:val="14"/>
              </w:rPr>
            </w:pPr>
            <w:r>
              <w:rPr>
                <w:b/>
                <w:bCs/>
                <w:color w:val="000000"/>
                <w:sz w:val="14"/>
                <w:szCs w:val="14"/>
              </w:rPr>
              <w:t>107,953.9</w:t>
            </w:r>
          </w:p>
        </w:tc>
        <w:tc>
          <w:tcPr>
            <w:tcW w:w="995" w:type="dxa"/>
            <w:tcBorders>
              <w:top w:val="nil"/>
              <w:left w:val="nil"/>
              <w:bottom w:val="nil"/>
              <w:right w:val="nil"/>
            </w:tcBorders>
            <w:shd w:val="clear" w:color="auto" w:fill="auto"/>
            <w:vAlign w:val="center"/>
            <w:hideMark/>
          </w:tcPr>
          <w:p w:rsidR="00255274" w:rsidRDefault="00255274" w:rsidP="00255274">
            <w:pPr>
              <w:jc w:val="right"/>
              <w:rPr>
                <w:b/>
                <w:bCs/>
                <w:color w:val="000000"/>
                <w:sz w:val="14"/>
                <w:szCs w:val="14"/>
              </w:rPr>
            </w:pPr>
            <w:r>
              <w:rPr>
                <w:b/>
                <w:bCs/>
                <w:color w:val="000000"/>
                <w:sz w:val="14"/>
                <w:szCs w:val="14"/>
              </w:rPr>
              <w:t>107,764.8</w:t>
            </w:r>
          </w:p>
        </w:tc>
        <w:tc>
          <w:tcPr>
            <w:tcW w:w="908" w:type="dxa"/>
            <w:tcBorders>
              <w:top w:val="nil"/>
              <w:left w:val="nil"/>
              <w:bottom w:val="nil"/>
              <w:right w:val="nil"/>
            </w:tcBorders>
            <w:shd w:val="clear" w:color="auto" w:fill="auto"/>
            <w:vAlign w:val="center"/>
            <w:hideMark/>
          </w:tcPr>
          <w:p w:rsidR="00255274" w:rsidRDefault="00255274" w:rsidP="00255274">
            <w:pPr>
              <w:jc w:val="right"/>
              <w:rPr>
                <w:b/>
                <w:bCs/>
                <w:color w:val="000000"/>
                <w:sz w:val="14"/>
                <w:szCs w:val="14"/>
              </w:rPr>
            </w:pPr>
            <w:r>
              <w:rPr>
                <w:b/>
                <w:bCs/>
                <w:color w:val="000000"/>
                <w:sz w:val="14"/>
                <w:szCs w:val="14"/>
              </w:rPr>
              <w:t>189.1</w:t>
            </w:r>
          </w:p>
        </w:tc>
      </w:tr>
      <w:tr w:rsidR="00255274" w:rsidRPr="001423D2" w:rsidTr="00255274">
        <w:trPr>
          <w:trHeight w:val="216"/>
          <w:jc w:val="center"/>
        </w:trPr>
        <w:tc>
          <w:tcPr>
            <w:tcW w:w="3327" w:type="dxa"/>
            <w:tcBorders>
              <w:top w:val="nil"/>
              <w:left w:val="nil"/>
              <w:bottom w:val="nil"/>
              <w:right w:val="nil"/>
            </w:tcBorders>
            <w:shd w:val="clear" w:color="auto" w:fill="auto"/>
            <w:noWrap/>
            <w:vAlign w:val="center"/>
            <w:hideMark/>
          </w:tcPr>
          <w:p w:rsidR="00255274" w:rsidRPr="00674168" w:rsidRDefault="00255274" w:rsidP="00255274">
            <w:pPr>
              <w:rPr>
                <w:color w:val="000000"/>
                <w:sz w:val="14"/>
                <w:szCs w:val="14"/>
              </w:rPr>
            </w:pPr>
            <w:r w:rsidRPr="00674168">
              <w:rPr>
                <w:color w:val="000000"/>
                <w:sz w:val="14"/>
                <w:szCs w:val="14"/>
              </w:rPr>
              <w:t xml:space="preserve">          (1)  Co-operative Banks</w:t>
            </w:r>
          </w:p>
        </w:tc>
        <w:tc>
          <w:tcPr>
            <w:tcW w:w="954"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w:t>
            </w:r>
          </w:p>
        </w:tc>
        <w:tc>
          <w:tcPr>
            <w:tcW w:w="915"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w:t>
            </w:r>
          </w:p>
        </w:tc>
        <w:tc>
          <w:tcPr>
            <w:tcW w:w="974"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w:t>
            </w:r>
          </w:p>
        </w:tc>
        <w:tc>
          <w:tcPr>
            <w:tcW w:w="1006" w:type="dxa"/>
            <w:tcBorders>
              <w:top w:val="nil"/>
              <w:left w:val="nil"/>
              <w:bottom w:val="nil"/>
              <w:right w:val="nil"/>
            </w:tcBorders>
            <w:shd w:val="clear" w:color="auto" w:fill="auto"/>
            <w:noWrap/>
            <w:vAlign w:val="center"/>
          </w:tcPr>
          <w:p w:rsidR="00255274" w:rsidRDefault="00255274" w:rsidP="00255274">
            <w:pPr>
              <w:jc w:val="right"/>
              <w:rPr>
                <w:color w:val="000000"/>
                <w:sz w:val="14"/>
                <w:szCs w:val="14"/>
              </w:rPr>
            </w:pPr>
            <w:r>
              <w:rPr>
                <w:color w:val="000000"/>
                <w:sz w:val="14"/>
                <w:szCs w:val="14"/>
              </w:rPr>
              <w:t>-</w:t>
            </w:r>
          </w:p>
        </w:tc>
        <w:tc>
          <w:tcPr>
            <w:tcW w:w="916" w:type="dxa"/>
            <w:tcBorders>
              <w:top w:val="nil"/>
              <w:left w:val="nil"/>
              <w:bottom w:val="nil"/>
              <w:right w:val="nil"/>
            </w:tcBorders>
            <w:shd w:val="clear" w:color="auto" w:fill="auto"/>
            <w:noWrap/>
            <w:vAlign w:val="center"/>
          </w:tcPr>
          <w:p w:rsidR="00255274" w:rsidRDefault="00255274" w:rsidP="00255274">
            <w:pPr>
              <w:jc w:val="right"/>
              <w:rPr>
                <w:color w:val="000000"/>
                <w:sz w:val="14"/>
                <w:szCs w:val="14"/>
              </w:rPr>
            </w:pPr>
            <w:r>
              <w:rPr>
                <w:color w:val="000000"/>
                <w:sz w:val="14"/>
                <w:szCs w:val="14"/>
              </w:rPr>
              <w:t>-</w:t>
            </w:r>
          </w:p>
        </w:tc>
        <w:tc>
          <w:tcPr>
            <w:tcW w:w="995"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w:t>
            </w:r>
          </w:p>
        </w:tc>
        <w:tc>
          <w:tcPr>
            <w:tcW w:w="9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w:t>
            </w:r>
          </w:p>
        </w:tc>
      </w:tr>
      <w:tr w:rsidR="00255274" w:rsidRPr="001423D2" w:rsidTr="00255274">
        <w:trPr>
          <w:trHeight w:val="216"/>
          <w:jc w:val="center"/>
        </w:trPr>
        <w:tc>
          <w:tcPr>
            <w:tcW w:w="3327" w:type="dxa"/>
            <w:tcBorders>
              <w:top w:val="nil"/>
              <w:left w:val="nil"/>
              <w:bottom w:val="nil"/>
              <w:right w:val="nil"/>
            </w:tcBorders>
            <w:shd w:val="clear" w:color="auto" w:fill="auto"/>
            <w:noWrap/>
            <w:vAlign w:val="center"/>
            <w:hideMark/>
          </w:tcPr>
          <w:p w:rsidR="00255274" w:rsidRPr="00674168" w:rsidRDefault="00255274" w:rsidP="00255274">
            <w:pPr>
              <w:rPr>
                <w:color w:val="000000"/>
                <w:sz w:val="14"/>
                <w:szCs w:val="14"/>
              </w:rPr>
            </w:pPr>
            <w:r w:rsidRPr="00674168">
              <w:rPr>
                <w:color w:val="000000"/>
                <w:sz w:val="14"/>
                <w:szCs w:val="14"/>
              </w:rPr>
              <w:t xml:space="preserve">          (2)  Development Financial Institutions</w:t>
            </w:r>
          </w:p>
        </w:tc>
        <w:tc>
          <w:tcPr>
            <w:tcW w:w="954"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24,187.8</w:t>
            </w:r>
          </w:p>
        </w:tc>
        <w:tc>
          <w:tcPr>
            <w:tcW w:w="915"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19,759.4</w:t>
            </w:r>
          </w:p>
        </w:tc>
        <w:tc>
          <w:tcPr>
            <w:tcW w:w="974"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22,609.9</w:t>
            </w:r>
          </w:p>
        </w:tc>
        <w:tc>
          <w:tcPr>
            <w:tcW w:w="1006" w:type="dxa"/>
            <w:tcBorders>
              <w:top w:val="nil"/>
              <w:left w:val="nil"/>
              <w:bottom w:val="nil"/>
              <w:right w:val="nil"/>
            </w:tcBorders>
            <w:shd w:val="clear" w:color="auto" w:fill="auto"/>
            <w:noWrap/>
            <w:vAlign w:val="center"/>
          </w:tcPr>
          <w:p w:rsidR="00255274" w:rsidRDefault="00255274" w:rsidP="00255274">
            <w:pPr>
              <w:jc w:val="right"/>
              <w:rPr>
                <w:color w:val="000000"/>
                <w:sz w:val="14"/>
                <w:szCs w:val="14"/>
              </w:rPr>
            </w:pPr>
            <w:r>
              <w:rPr>
                <w:color w:val="000000"/>
                <w:sz w:val="14"/>
                <w:szCs w:val="14"/>
              </w:rPr>
              <w:t>19,678.1</w:t>
            </w:r>
          </w:p>
        </w:tc>
        <w:tc>
          <w:tcPr>
            <w:tcW w:w="916" w:type="dxa"/>
            <w:tcBorders>
              <w:top w:val="nil"/>
              <w:left w:val="nil"/>
              <w:bottom w:val="nil"/>
              <w:right w:val="nil"/>
            </w:tcBorders>
            <w:shd w:val="clear" w:color="auto" w:fill="auto"/>
            <w:noWrap/>
            <w:vAlign w:val="center"/>
          </w:tcPr>
          <w:p w:rsidR="00255274" w:rsidRDefault="00255274" w:rsidP="00255274">
            <w:pPr>
              <w:jc w:val="right"/>
              <w:rPr>
                <w:color w:val="000000"/>
                <w:sz w:val="14"/>
                <w:szCs w:val="14"/>
              </w:rPr>
            </w:pPr>
            <w:r>
              <w:rPr>
                <w:color w:val="000000"/>
                <w:sz w:val="14"/>
                <w:szCs w:val="14"/>
              </w:rPr>
              <w:t>32,221.4</w:t>
            </w:r>
          </w:p>
        </w:tc>
        <w:tc>
          <w:tcPr>
            <w:tcW w:w="995"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32,221.4</w:t>
            </w:r>
          </w:p>
        </w:tc>
        <w:tc>
          <w:tcPr>
            <w:tcW w:w="9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w:t>
            </w:r>
          </w:p>
        </w:tc>
      </w:tr>
      <w:tr w:rsidR="00255274" w:rsidRPr="001423D2" w:rsidTr="00255274">
        <w:trPr>
          <w:trHeight w:val="216"/>
          <w:jc w:val="center"/>
        </w:trPr>
        <w:tc>
          <w:tcPr>
            <w:tcW w:w="3327" w:type="dxa"/>
            <w:tcBorders>
              <w:top w:val="nil"/>
              <w:left w:val="nil"/>
              <w:bottom w:val="nil"/>
              <w:right w:val="nil"/>
            </w:tcBorders>
            <w:shd w:val="clear" w:color="auto" w:fill="auto"/>
            <w:noWrap/>
            <w:vAlign w:val="center"/>
            <w:hideMark/>
          </w:tcPr>
          <w:p w:rsidR="00255274" w:rsidRPr="00674168" w:rsidRDefault="00255274" w:rsidP="00255274">
            <w:pPr>
              <w:rPr>
                <w:color w:val="000000"/>
                <w:sz w:val="14"/>
                <w:szCs w:val="14"/>
              </w:rPr>
            </w:pPr>
            <w:r w:rsidRPr="00674168">
              <w:rPr>
                <w:color w:val="000000"/>
                <w:sz w:val="14"/>
                <w:szCs w:val="14"/>
              </w:rPr>
              <w:t xml:space="preserve">          (3)  Insurance Companies</w:t>
            </w:r>
          </w:p>
        </w:tc>
        <w:tc>
          <w:tcPr>
            <w:tcW w:w="954"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4,410.0</w:t>
            </w:r>
          </w:p>
        </w:tc>
        <w:tc>
          <w:tcPr>
            <w:tcW w:w="915"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5,980.0</w:t>
            </w:r>
          </w:p>
        </w:tc>
        <w:tc>
          <w:tcPr>
            <w:tcW w:w="974"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8,611.3</w:t>
            </w:r>
          </w:p>
        </w:tc>
        <w:tc>
          <w:tcPr>
            <w:tcW w:w="1006" w:type="dxa"/>
            <w:tcBorders>
              <w:top w:val="nil"/>
              <w:left w:val="nil"/>
              <w:bottom w:val="nil"/>
              <w:right w:val="nil"/>
            </w:tcBorders>
            <w:shd w:val="clear" w:color="auto" w:fill="auto"/>
            <w:noWrap/>
            <w:vAlign w:val="center"/>
          </w:tcPr>
          <w:p w:rsidR="00255274" w:rsidRDefault="00255274" w:rsidP="00255274">
            <w:pPr>
              <w:jc w:val="right"/>
              <w:rPr>
                <w:color w:val="000000"/>
                <w:sz w:val="14"/>
                <w:szCs w:val="14"/>
              </w:rPr>
            </w:pPr>
            <w:r>
              <w:rPr>
                <w:color w:val="000000"/>
                <w:sz w:val="14"/>
                <w:szCs w:val="14"/>
              </w:rPr>
              <w:t>6,247.9</w:t>
            </w:r>
          </w:p>
        </w:tc>
        <w:tc>
          <w:tcPr>
            <w:tcW w:w="916" w:type="dxa"/>
            <w:tcBorders>
              <w:top w:val="nil"/>
              <w:left w:val="nil"/>
              <w:bottom w:val="nil"/>
              <w:right w:val="nil"/>
            </w:tcBorders>
            <w:shd w:val="clear" w:color="auto" w:fill="auto"/>
            <w:noWrap/>
            <w:vAlign w:val="center"/>
          </w:tcPr>
          <w:p w:rsidR="00255274" w:rsidRDefault="00255274" w:rsidP="00255274">
            <w:pPr>
              <w:jc w:val="right"/>
              <w:rPr>
                <w:color w:val="000000"/>
                <w:sz w:val="14"/>
                <w:szCs w:val="14"/>
              </w:rPr>
            </w:pPr>
            <w:r>
              <w:rPr>
                <w:color w:val="000000"/>
                <w:sz w:val="14"/>
                <w:szCs w:val="14"/>
              </w:rPr>
              <w:t>5,772.2</w:t>
            </w:r>
          </w:p>
        </w:tc>
        <w:tc>
          <w:tcPr>
            <w:tcW w:w="995"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5,772.2</w:t>
            </w:r>
          </w:p>
        </w:tc>
        <w:tc>
          <w:tcPr>
            <w:tcW w:w="9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w:t>
            </w:r>
          </w:p>
        </w:tc>
      </w:tr>
      <w:tr w:rsidR="00255274" w:rsidRPr="001423D2" w:rsidTr="00255274">
        <w:trPr>
          <w:trHeight w:val="216"/>
          <w:jc w:val="center"/>
        </w:trPr>
        <w:tc>
          <w:tcPr>
            <w:tcW w:w="3327" w:type="dxa"/>
            <w:tcBorders>
              <w:top w:val="nil"/>
              <w:left w:val="nil"/>
              <w:bottom w:val="nil"/>
              <w:right w:val="nil"/>
            </w:tcBorders>
            <w:shd w:val="clear" w:color="auto" w:fill="auto"/>
            <w:noWrap/>
            <w:vAlign w:val="center"/>
            <w:hideMark/>
          </w:tcPr>
          <w:p w:rsidR="00255274" w:rsidRPr="00674168" w:rsidRDefault="00255274" w:rsidP="00255274">
            <w:pPr>
              <w:rPr>
                <w:color w:val="000000"/>
                <w:sz w:val="14"/>
                <w:szCs w:val="14"/>
              </w:rPr>
            </w:pPr>
            <w:r w:rsidRPr="00674168">
              <w:rPr>
                <w:color w:val="000000"/>
                <w:sz w:val="14"/>
                <w:szCs w:val="14"/>
              </w:rPr>
              <w:t xml:space="preserve">          (4)  Micro Finance</w:t>
            </w:r>
          </w:p>
        </w:tc>
        <w:tc>
          <w:tcPr>
            <w:tcW w:w="954"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3,357.5</w:t>
            </w:r>
          </w:p>
        </w:tc>
        <w:tc>
          <w:tcPr>
            <w:tcW w:w="915"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2,505.3</w:t>
            </w:r>
          </w:p>
        </w:tc>
        <w:tc>
          <w:tcPr>
            <w:tcW w:w="974"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2,233.5</w:t>
            </w:r>
          </w:p>
        </w:tc>
        <w:tc>
          <w:tcPr>
            <w:tcW w:w="1006" w:type="dxa"/>
            <w:tcBorders>
              <w:top w:val="nil"/>
              <w:left w:val="nil"/>
              <w:bottom w:val="nil"/>
              <w:right w:val="nil"/>
            </w:tcBorders>
            <w:shd w:val="clear" w:color="auto" w:fill="auto"/>
            <w:noWrap/>
            <w:vAlign w:val="center"/>
          </w:tcPr>
          <w:p w:rsidR="00255274" w:rsidRDefault="00255274" w:rsidP="00255274">
            <w:pPr>
              <w:jc w:val="right"/>
              <w:rPr>
                <w:color w:val="000000"/>
                <w:sz w:val="14"/>
                <w:szCs w:val="14"/>
              </w:rPr>
            </w:pPr>
            <w:r>
              <w:rPr>
                <w:color w:val="000000"/>
                <w:sz w:val="14"/>
                <w:szCs w:val="14"/>
              </w:rPr>
              <w:t>1,649.4</w:t>
            </w:r>
          </w:p>
        </w:tc>
        <w:tc>
          <w:tcPr>
            <w:tcW w:w="916" w:type="dxa"/>
            <w:tcBorders>
              <w:top w:val="nil"/>
              <w:left w:val="nil"/>
              <w:bottom w:val="nil"/>
              <w:right w:val="nil"/>
            </w:tcBorders>
            <w:shd w:val="clear" w:color="auto" w:fill="auto"/>
            <w:noWrap/>
            <w:vAlign w:val="center"/>
          </w:tcPr>
          <w:p w:rsidR="00255274" w:rsidRDefault="00255274" w:rsidP="00255274">
            <w:pPr>
              <w:jc w:val="right"/>
              <w:rPr>
                <w:color w:val="000000"/>
                <w:sz w:val="14"/>
                <w:szCs w:val="14"/>
              </w:rPr>
            </w:pPr>
            <w:r>
              <w:rPr>
                <w:color w:val="000000"/>
                <w:sz w:val="14"/>
                <w:szCs w:val="14"/>
              </w:rPr>
              <w:t>7,311.2</w:t>
            </w:r>
          </w:p>
        </w:tc>
        <w:tc>
          <w:tcPr>
            <w:tcW w:w="995"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7,311.2</w:t>
            </w:r>
          </w:p>
        </w:tc>
        <w:tc>
          <w:tcPr>
            <w:tcW w:w="9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w:t>
            </w:r>
          </w:p>
        </w:tc>
      </w:tr>
      <w:tr w:rsidR="00255274" w:rsidRPr="001423D2" w:rsidTr="00255274">
        <w:trPr>
          <w:trHeight w:val="216"/>
          <w:jc w:val="center"/>
        </w:trPr>
        <w:tc>
          <w:tcPr>
            <w:tcW w:w="3327" w:type="dxa"/>
            <w:tcBorders>
              <w:top w:val="nil"/>
              <w:left w:val="nil"/>
              <w:bottom w:val="nil"/>
              <w:right w:val="nil"/>
            </w:tcBorders>
            <w:shd w:val="clear" w:color="auto" w:fill="auto"/>
            <w:noWrap/>
            <w:vAlign w:val="center"/>
            <w:hideMark/>
          </w:tcPr>
          <w:p w:rsidR="00255274" w:rsidRPr="00674168" w:rsidRDefault="00255274" w:rsidP="00255274">
            <w:pPr>
              <w:rPr>
                <w:color w:val="000000"/>
                <w:sz w:val="14"/>
                <w:szCs w:val="14"/>
              </w:rPr>
            </w:pPr>
            <w:r w:rsidRPr="00674168">
              <w:rPr>
                <w:color w:val="000000"/>
                <w:sz w:val="14"/>
                <w:szCs w:val="14"/>
              </w:rPr>
              <w:t xml:space="preserve">          (5)  Other NBFC's</w:t>
            </w:r>
          </w:p>
        </w:tc>
        <w:tc>
          <w:tcPr>
            <w:tcW w:w="954"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46,997.5</w:t>
            </w:r>
          </w:p>
        </w:tc>
        <w:tc>
          <w:tcPr>
            <w:tcW w:w="915"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53,184.1</w:t>
            </w:r>
          </w:p>
        </w:tc>
        <w:tc>
          <w:tcPr>
            <w:tcW w:w="974"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45,778.1</w:t>
            </w:r>
          </w:p>
        </w:tc>
        <w:tc>
          <w:tcPr>
            <w:tcW w:w="1006" w:type="dxa"/>
            <w:tcBorders>
              <w:top w:val="nil"/>
              <w:left w:val="nil"/>
              <w:bottom w:val="nil"/>
              <w:right w:val="nil"/>
            </w:tcBorders>
            <w:shd w:val="clear" w:color="auto" w:fill="auto"/>
            <w:noWrap/>
            <w:vAlign w:val="center"/>
          </w:tcPr>
          <w:p w:rsidR="00255274" w:rsidRDefault="00255274" w:rsidP="00255274">
            <w:pPr>
              <w:jc w:val="right"/>
              <w:rPr>
                <w:color w:val="000000"/>
                <w:sz w:val="14"/>
                <w:szCs w:val="14"/>
              </w:rPr>
            </w:pPr>
            <w:r>
              <w:rPr>
                <w:color w:val="000000"/>
                <w:sz w:val="14"/>
                <w:szCs w:val="14"/>
              </w:rPr>
              <w:t>53,146.1</w:t>
            </w:r>
          </w:p>
        </w:tc>
        <w:tc>
          <w:tcPr>
            <w:tcW w:w="916" w:type="dxa"/>
            <w:tcBorders>
              <w:top w:val="nil"/>
              <w:left w:val="nil"/>
              <w:bottom w:val="nil"/>
              <w:right w:val="nil"/>
            </w:tcBorders>
            <w:shd w:val="clear" w:color="auto" w:fill="auto"/>
            <w:noWrap/>
            <w:vAlign w:val="center"/>
          </w:tcPr>
          <w:p w:rsidR="00255274" w:rsidRDefault="00255274" w:rsidP="00255274">
            <w:pPr>
              <w:jc w:val="right"/>
              <w:rPr>
                <w:color w:val="000000"/>
                <w:sz w:val="14"/>
                <w:szCs w:val="14"/>
              </w:rPr>
            </w:pPr>
            <w:r>
              <w:rPr>
                <w:color w:val="000000"/>
                <w:sz w:val="14"/>
                <w:szCs w:val="14"/>
              </w:rPr>
              <w:t>62,649.2</w:t>
            </w:r>
          </w:p>
        </w:tc>
        <w:tc>
          <w:tcPr>
            <w:tcW w:w="995"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62,460.1</w:t>
            </w:r>
          </w:p>
        </w:tc>
        <w:tc>
          <w:tcPr>
            <w:tcW w:w="9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189.1</w:t>
            </w:r>
          </w:p>
        </w:tc>
      </w:tr>
      <w:tr w:rsidR="00255274" w:rsidRPr="001423D2" w:rsidTr="00255274">
        <w:trPr>
          <w:trHeight w:val="216"/>
          <w:jc w:val="center"/>
        </w:trPr>
        <w:tc>
          <w:tcPr>
            <w:tcW w:w="3327" w:type="dxa"/>
            <w:tcBorders>
              <w:top w:val="nil"/>
              <w:left w:val="nil"/>
              <w:bottom w:val="nil"/>
              <w:right w:val="nil"/>
            </w:tcBorders>
            <w:shd w:val="clear" w:color="auto" w:fill="auto"/>
            <w:noWrap/>
            <w:vAlign w:val="center"/>
            <w:hideMark/>
          </w:tcPr>
          <w:p w:rsidR="00255274" w:rsidRPr="00674168" w:rsidRDefault="00255274" w:rsidP="00255274">
            <w:pPr>
              <w:rPr>
                <w:b/>
                <w:bCs/>
                <w:color w:val="000000"/>
                <w:sz w:val="14"/>
                <w:szCs w:val="14"/>
              </w:rPr>
            </w:pPr>
            <w:r w:rsidRPr="00674168">
              <w:rPr>
                <w:b/>
                <w:bCs/>
                <w:color w:val="000000"/>
                <w:sz w:val="14"/>
                <w:szCs w:val="14"/>
              </w:rPr>
              <w:t>IV.     Private Sector Enterprises :</w:t>
            </w:r>
          </w:p>
        </w:tc>
        <w:tc>
          <w:tcPr>
            <w:tcW w:w="954" w:type="dxa"/>
            <w:tcBorders>
              <w:top w:val="nil"/>
              <w:left w:val="nil"/>
              <w:bottom w:val="nil"/>
              <w:right w:val="nil"/>
            </w:tcBorders>
            <w:shd w:val="clear" w:color="auto" w:fill="auto"/>
            <w:vAlign w:val="center"/>
            <w:hideMark/>
          </w:tcPr>
          <w:p w:rsidR="00255274" w:rsidRDefault="00255274" w:rsidP="00255274">
            <w:pPr>
              <w:jc w:val="right"/>
              <w:rPr>
                <w:b/>
                <w:bCs/>
                <w:color w:val="000000"/>
                <w:sz w:val="14"/>
                <w:szCs w:val="14"/>
              </w:rPr>
            </w:pPr>
            <w:r>
              <w:rPr>
                <w:b/>
                <w:bCs/>
                <w:color w:val="000000"/>
                <w:sz w:val="14"/>
                <w:szCs w:val="14"/>
              </w:rPr>
              <w:t>3,597,450.0</w:t>
            </w:r>
          </w:p>
        </w:tc>
        <w:tc>
          <w:tcPr>
            <w:tcW w:w="915" w:type="dxa"/>
            <w:tcBorders>
              <w:top w:val="nil"/>
              <w:left w:val="nil"/>
              <w:bottom w:val="nil"/>
              <w:right w:val="nil"/>
            </w:tcBorders>
            <w:shd w:val="clear" w:color="auto" w:fill="auto"/>
            <w:vAlign w:val="center"/>
          </w:tcPr>
          <w:p w:rsidR="00255274" w:rsidRDefault="00255274" w:rsidP="00255274">
            <w:pPr>
              <w:jc w:val="right"/>
              <w:rPr>
                <w:b/>
                <w:bCs/>
                <w:color w:val="000000"/>
                <w:sz w:val="14"/>
                <w:szCs w:val="14"/>
              </w:rPr>
            </w:pPr>
            <w:r>
              <w:rPr>
                <w:b/>
                <w:bCs/>
                <w:color w:val="000000"/>
                <w:sz w:val="14"/>
                <w:szCs w:val="14"/>
              </w:rPr>
              <w:t>3,861,265.0</w:t>
            </w:r>
          </w:p>
        </w:tc>
        <w:tc>
          <w:tcPr>
            <w:tcW w:w="974" w:type="dxa"/>
            <w:tcBorders>
              <w:top w:val="nil"/>
              <w:left w:val="nil"/>
              <w:bottom w:val="nil"/>
              <w:right w:val="nil"/>
            </w:tcBorders>
            <w:shd w:val="clear" w:color="auto" w:fill="auto"/>
            <w:vAlign w:val="center"/>
          </w:tcPr>
          <w:p w:rsidR="00255274" w:rsidRDefault="00255274" w:rsidP="00255274">
            <w:pPr>
              <w:jc w:val="right"/>
              <w:rPr>
                <w:b/>
                <w:bCs/>
                <w:color w:val="000000"/>
                <w:sz w:val="14"/>
                <w:szCs w:val="14"/>
              </w:rPr>
            </w:pPr>
            <w:r>
              <w:rPr>
                <w:b/>
                <w:bCs/>
                <w:color w:val="000000"/>
                <w:sz w:val="14"/>
                <w:szCs w:val="14"/>
              </w:rPr>
              <w:t>4,100,889.2</w:t>
            </w:r>
          </w:p>
        </w:tc>
        <w:tc>
          <w:tcPr>
            <w:tcW w:w="1006" w:type="dxa"/>
            <w:tcBorders>
              <w:top w:val="nil"/>
              <w:left w:val="nil"/>
              <w:bottom w:val="nil"/>
              <w:right w:val="nil"/>
            </w:tcBorders>
            <w:shd w:val="clear" w:color="auto" w:fill="auto"/>
            <w:noWrap/>
            <w:vAlign w:val="center"/>
          </w:tcPr>
          <w:p w:rsidR="00255274" w:rsidRDefault="00255274" w:rsidP="00255274">
            <w:pPr>
              <w:jc w:val="right"/>
              <w:rPr>
                <w:b/>
                <w:bCs/>
                <w:color w:val="000000"/>
                <w:sz w:val="14"/>
                <w:szCs w:val="14"/>
              </w:rPr>
            </w:pPr>
            <w:r>
              <w:rPr>
                <w:b/>
                <w:bCs/>
                <w:color w:val="000000"/>
                <w:sz w:val="14"/>
                <w:szCs w:val="14"/>
              </w:rPr>
              <w:t>4,531,966.5</w:t>
            </w:r>
          </w:p>
        </w:tc>
        <w:tc>
          <w:tcPr>
            <w:tcW w:w="916" w:type="dxa"/>
            <w:tcBorders>
              <w:top w:val="nil"/>
              <w:left w:val="nil"/>
              <w:bottom w:val="nil"/>
              <w:right w:val="nil"/>
            </w:tcBorders>
            <w:shd w:val="clear" w:color="auto" w:fill="auto"/>
            <w:noWrap/>
            <w:vAlign w:val="center"/>
          </w:tcPr>
          <w:p w:rsidR="00255274" w:rsidRDefault="00255274" w:rsidP="00255274">
            <w:pPr>
              <w:jc w:val="right"/>
              <w:rPr>
                <w:b/>
                <w:bCs/>
                <w:color w:val="000000"/>
                <w:sz w:val="14"/>
                <w:szCs w:val="14"/>
              </w:rPr>
            </w:pPr>
            <w:r>
              <w:rPr>
                <w:b/>
                <w:bCs/>
                <w:color w:val="000000"/>
                <w:sz w:val="14"/>
                <w:szCs w:val="14"/>
              </w:rPr>
              <w:t>4,954,290.7</w:t>
            </w:r>
          </w:p>
        </w:tc>
        <w:tc>
          <w:tcPr>
            <w:tcW w:w="995" w:type="dxa"/>
            <w:tcBorders>
              <w:top w:val="nil"/>
              <w:left w:val="nil"/>
              <w:bottom w:val="nil"/>
              <w:right w:val="nil"/>
            </w:tcBorders>
            <w:shd w:val="clear" w:color="auto" w:fill="auto"/>
            <w:vAlign w:val="center"/>
            <w:hideMark/>
          </w:tcPr>
          <w:p w:rsidR="00255274" w:rsidRDefault="00255274" w:rsidP="00255274">
            <w:pPr>
              <w:jc w:val="right"/>
              <w:rPr>
                <w:b/>
                <w:bCs/>
                <w:color w:val="000000"/>
                <w:sz w:val="14"/>
                <w:szCs w:val="14"/>
              </w:rPr>
            </w:pPr>
            <w:r>
              <w:rPr>
                <w:b/>
                <w:bCs/>
                <w:color w:val="000000"/>
                <w:sz w:val="14"/>
                <w:szCs w:val="14"/>
              </w:rPr>
              <w:t>4,789,175.0</w:t>
            </w:r>
          </w:p>
        </w:tc>
        <w:tc>
          <w:tcPr>
            <w:tcW w:w="908" w:type="dxa"/>
            <w:tcBorders>
              <w:top w:val="nil"/>
              <w:left w:val="nil"/>
              <w:bottom w:val="nil"/>
              <w:right w:val="nil"/>
            </w:tcBorders>
            <w:shd w:val="clear" w:color="auto" w:fill="auto"/>
            <w:vAlign w:val="center"/>
            <w:hideMark/>
          </w:tcPr>
          <w:p w:rsidR="00255274" w:rsidRDefault="00255274" w:rsidP="00255274">
            <w:pPr>
              <w:jc w:val="right"/>
              <w:rPr>
                <w:b/>
                <w:bCs/>
                <w:color w:val="000000"/>
                <w:sz w:val="14"/>
                <w:szCs w:val="14"/>
              </w:rPr>
            </w:pPr>
            <w:r>
              <w:rPr>
                <w:b/>
                <w:bCs/>
                <w:color w:val="000000"/>
                <w:sz w:val="14"/>
                <w:szCs w:val="14"/>
              </w:rPr>
              <w:t>165,115.7</w:t>
            </w:r>
          </w:p>
        </w:tc>
      </w:tr>
      <w:tr w:rsidR="00255274" w:rsidRPr="001423D2" w:rsidTr="00255274">
        <w:trPr>
          <w:trHeight w:val="216"/>
          <w:jc w:val="center"/>
        </w:trPr>
        <w:tc>
          <w:tcPr>
            <w:tcW w:w="3327" w:type="dxa"/>
            <w:tcBorders>
              <w:top w:val="nil"/>
              <w:left w:val="nil"/>
              <w:bottom w:val="nil"/>
              <w:right w:val="nil"/>
            </w:tcBorders>
            <w:shd w:val="clear" w:color="auto" w:fill="auto"/>
            <w:noWrap/>
            <w:vAlign w:val="center"/>
            <w:hideMark/>
          </w:tcPr>
          <w:p w:rsidR="00255274" w:rsidRPr="00674168" w:rsidRDefault="00255274" w:rsidP="00255274">
            <w:pPr>
              <w:rPr>
                <w:color w:val="000000"/>
                <w:sz w:val="14"/>
                <w:szCs w:val="14"/>
              </w:rPr>
            </w:pPr>
            <w:r w:rsidRPr="00674168">
              <w:rPr>
                <w:color w:val="000000"/>
                <w:sz w:val="14"/>
                <w:szCs w:val="14"/>
              </w:rPr>
              <w:t>A. Agriculture, Hunting and Forestry</w:t>
            </w:r>
          </w:p>
        </w:tc>
        <w:tc>
          <w:tcPr>
            <w:tcW w:w="954"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302,654.6</w:t>
            </w:r>
          </w:p>
        </w:tc>
        <w:tc>
          <w:tcPr>
            <w:tcW w:w="915"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297,493.2</w:t>
            </w:r>
          </w:p>
        </w:tc>
        <w:tc>
          <w:tcPr>
            <w:tcW w:w="974"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309,189.2</w:t>
            </w:r>
          </w:p>
        </w:tc>
        <w:tc>
          <w:tcPr>
            <w:tcW w:w="1006" w:type="dxa"/>
            <w:tcBorders>
              <w:top w:val="nil"/>
              <w:left w:val="nil"/>
              <w:bottom w:val="nil"/>
              <w:right w:val="nil"/>
            </w:tcBorders>
            <w:shd w:val="clear" w:color="auto" w:fill="auto"/>
            <w:noWrap/>
            <w:vAlign w:val="center"/>
          </w:tcPr>
          <w:p w:rsidR="00255274" w:rsidRDefault="00255274" w:rsidP="00255274">
            <w:pPr>
              <w:jc w:val="right"/>
              <w:rPr>
                <w:color w:val="000000"/>
                <w:sz w:val="14"/>
                <w:szCs w:val="14"/>
              </w:rPr>
            </w:pPr>
            <w:r>
              <w:rPr>
                <w:color w:val="000000"/>
                <w:sz w:val="14"/>
                <w:szCs w:val="14"/>
              </w:rPr>
              <w:t>305,532.2</w:t>
            </w:r>
          </w:p>
        </w:tc>
        <w:tc>
          <w:tcPr>
            <w:tcW w:w="916" w:type="dxa"/>
            <w:tcBorders>
              <w:top w:val="nil"/>
              <w:left w:val="nil"/>
              <w:bottom w:val="nil"/>
              <w:right w:val="nil"/>
            </w:tcBorders>
            <w:shd w:val="clear" w:color="auto" w:fill="auto"/>
            <w:noWrap/>
            <w:vAlign w:val="center"/>
          </w:tcPr>
          <w:p w:rsidR="00255274" w:rsidRDefault="00255274" w:rsidP="00255274">
            <w:pPr>
              <w:jc w:val="right"/>
              <w:rPr>
                <w:color w:val="000000"/>
                <w:sz w:val="14"/>
                <w:szCs w:val="14"/>
              </w:rPr>
            </w:pPr>
            <w:r>
              <w:rPr>
                <w:color w:val="000000"/>
                <w:sz w:val="14"/>
                <w:szCs w:val="14"/>
              </w:rPr>
              <w:t>306,553.2</w:t>
            </w:r>
          </w:p>
        </w:tc>
        <w:tc>
          <w:tcPr>
            <w:tcW w:w="995"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158,376.5</w:t>
            </w:r>
          </w:p>
        </w:tc>
        <w:tc>
          <w:tcPr>
            <w:tcW w:w="9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148,176.7</w:t>
            </w:r>
          </w:p>
        </w:tc>
      </w:tr>
      <w:tr w:rsidR="00255274" w:rsidRPr="001423D2" w:rsidTr="00255274">
        <w:trPr>
          <w:trHeight w:val="216"/>
          <w:jc w:val="center"/>
        </w:trPr>
        <w:tc>
          <w:tcPr>
            <w:tcW w:w="3327" w:type="dxa"/>
            <w:tcBorders>
              <w:top w:val="nil"/>
              <w:left w:val="nil"/>
              <w:bottom w:val="nil"/>
              <w:right w:val="nil"/>
            </w:tcBorders>
            <w:shd w:val="clear" w:color="auto" w:fill="auto"/>
            <w:noWrap/>
            <w:vAlign w:val="center"/>
            <w:hideMark/>
          </w:tcPr>
          <w:p w:rsidR="00255274" w:rsidRPr="00674168" w:rsidRDefault="00255274" w:rsidP="00255274">
            <w:pPr>
              <w:rPr>
                <w:color w:val="000000"/>
                <w:sz w:val="14"/>
                <w:szCs w:val="14"/>
              </w:rPr>
            </w:pPr>
            <w:r w:rsidRPr="00674168">
              <w:rPr>
                <w:color w:val="000000"/>
                <w:sz w:val="14"/>
                <w:szCs w:val="14"/>
              </w:rPr>
              <w:t xml:space="preserve">           (1)  Growing of crops</w:t>
            </w:r>
          </w:p>
        </w:tc>
        <w:tc>
          <w:tcPr>
            <w:tcW w:w="954"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201,253.5</w:t>
            </w:r>
          </w:p>
        </w:tc>
        <w:tc>
          <w:tcPr>
            <w:tcW w:w="915"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194,713.9</w:t>
            </w:r>
          </w:p>
        </w:tc>
        <w:tc>
          <w:tcPr>
            <w:tcW w:w="974"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190,071.5</w:t>
            </w:r>
          </w:p>
        </w:tc>
        <w:tc>
          <w:tcPr>
            <w:tcW w:w="1006" w:type="dxa"/>
            <w:tcBorders>
              <w:top w:val="nil"/>
              <w:left w:val="nil"/>
              <w:bottom w:val="nil"/>
              <w:right w:val="nil"/>
            </w:tcBorders>
            <w:shd w:val="clear" w:color="auto" w:fill="auto"/>
            <w:noWrap/>
            <w:vAlign w:val="center"/>
          </w:tcPr>
          <w:p w:rsidR="00255274" w:rsidRDefault="00255274" w:rsidP="00255274">
            <w:pPr>
              <w:jc w:val="right"/>
              <w:rPr>
                <w:color w:val="000000"/>
                <w:sz w:val="14"/>
                <w:szCs w:val="14"/>
              </w:rPr>
            </w:pPr>
            <w:r>
              <w:rPr>
                <w:color w:val="000000"/>
                <w:sz w:val="14"/>
                <w:szCs w:val="14"/>
              </w:rPr>
              <w:t>183,822.8</w:t>
            </w:r>
          </w:p>
        </w:tc>
        <w:tc>
          <w:tcPr>
            <w:tcW w:w="916" w:type="dxa"/>
            <w:tcBorders>
              <w:top w:val="nil"/>
              <w:left w:val="nil"/>
              <w:bottom w:val="nil"/>
              <w:right w:val="nil"/>
            </w:tcBorders>
            <w:shd w:val="clear" w:color="auto" w:fill="auto"/>
            <w:noWrap/>
            <w:vAlign w:val="center"/>
          </w:tcPr>
          <w:p w:rsidR="00255274" w:rsidRDefault="00255274" w:rsidP="00255274">
            <w:pPr>
              <w:jc w:val="right"/>
              <w:rPr>
                <w:color w:val="000000"/>
                <w:sz w:val="14"/>
                <w:szCs w:val="14"/>
              </w:rPr>
            </w:pPr>
            <w:r>
              <w:rPr>
                <w:color w:val="000000"/>
                <w:sz w:val="14"/>
                <w:szCs w:val="14"/>
              </w:rPr>
              <w:t>184,661.2</w:t>
            </w:r>
          </w:p>
        </w:tc>
        <w:tc>
          <w:tcPr>
            <w:tcW w:w="995"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108,513.5</w:t>
            </w:r>
          </w:p>
        </w:tc>
        <w:tc>
          <w:tcPr>
            <w:tcW w:w="9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76,147.6</w:t>
            </w:r>
          </w:p>
        </w:tc>
      </w:tr>
      <w:tr w:rsidR="00255274" w:rsidRPr="001423D2" w:rsidTr="00255274">
        <w:trPr>
          <w:trHeight w:val="216"/>
          <w:jc w:val="center"/>
        </w:trPr>
        <w:tc>
          <w:tcPr>
            <w:tcW w:w="3327" w:type="dxa"/>
            <w:tcBorders>
              <w:top w:val="nil"/>
              <w:left w:val="nil"/>
              <w:bottom w:val="nil"/>
              <w:right w:val="nil"/>
            </w:tcBorders>
            <w:shd w:val="clear" w:color="auto" w:fill="auto"/>
            <w:noWrap/>
            <w:vAlign w:val="center"/>
            <w:hideMark/>
          </w:tcPr>
          <w:p w:rsidR="00255274" w:rsidRPr="00674168" w:rsidRDefault="00255274" w:rsidP="00255274">
            <w:pPr>
              <w:rPr>
                <w:color w:val="000000"/>
                <w:sz w:val="14"/>
                <w:szCs w:val="14"/>
              </w:rPr>
            </w:pPr>
            <w:r w:rsidRPr="00674168">
              <w:rPr>
                <w:color w:val="000000"/>
                <w:sz w:val="14"/>
                <w:szCs w:val="14"/>
              </w:rPr>
              <w:t xml:space="preserve">          (2)  Farming of animals</w:t>
            </w:r>
          </w:p>
        </w:tc>
        <w:tc>
          <w:tcPr>
            <w:tcW w:w="954"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73,423.1</w:t>
            </w:r>
          </w:p>
        </w:tc>
        <w:tc>
          <w:tcPr>
            <w:tcW w:w="915"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76,361.1</w:t>
            </w:r>
          </w:p>
        </w:tc>
        <w:tc>
          <w:tcPr>
            <w:tcW w:w="974"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88,901.3</w:t>
            </w:r>
          </w:p>
        </w:tc>
        <w:tc>
          <w:tcPr>
            <w:tcW w:w="1006" w:type="dxa"/>
            <w:tcBorders>
              <w:top w:val="nil"/>
              <w:left w:val="nil"/>
              <w:bottom w:val="nil"/>
              <w:right w:val="nil"/>
            </w:tcBorders>
            <w:shd w:val="clear" w:color="auto" w:fill="auto"/>
            <w:noWrap/>
            <w:vAlign w:val="center"/>
          </w:tcPr>
          <w:p w:rsidR="00255274" w:rsidRDefault="00255274" w:rsidP="00255274">
            <w:pPr>
              <w:jc w:val="right"/>
              <w:rPr>
                <w:color w:val="000000"/>
                <w:sz w:val="14"/>
                <w:szCs w:val="14"/>
              </w:rPr>
            </w:pPr>
            <w:r>
              <w:rPr>
                <w:color w:val="000000"/>
                <w:sz w:val="14"/>
                <w:szCs w:val="14"/>
              </w:rPr>
              <w:t>91,982.5</w:t>
            </w:r>
          </w:p>
        </w:tc>
        <w:tc>
          <w:tcPr>
            <w:tcW w:w="916" w:type="dxa"/>
            <w:tcBorders>
              <w:top w:val="nil"/>
              <w:left w:val="nil"/>
              <w:bottom w:val="nil"/>
              <w:right w:val="nil"/>
            </w:tcBorders>
            <w:shd w:val="clear" w:color="auto" w:fill="auto"/>
            <w:noWrap/>
            <w:vAlign w:val="center"/>
          </w:tcPr>
          <w:p w:rsidR="00255274" w:rsidRDefault="00255274" w:rsidP="00255274">
            <w:pPr>
              <w:jc w:val="right"/>
              <w:rPr>
                <w:color w:val="000000"/>
                <w:sz w:val="14"/>
                <w:szCs w:val="14"/>
              </w:rPr>
            </w:pPr>
            <w:r>
              <w:rPr>
                <w:color w:val="000000"/>
                <w:sz w:val="14"/>
                <w:szCs w:val="14"/>
              </w:rPr>
              <w:t>90,541.1</w:t>
            </w:r>
          </w:p>
        </w:tc>
        <w:tc>
          <w:tcPr>
            <w:tcW w:w="995"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36,107.3</w:t>
            </w:r>
          </w:p>
        </w:tc>
        <w:tc>
          <w:tcPr>
            <w:tcW w:w="9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54,433.8</w:t>
            </w:r>
          </w:p>
        </w:tc>
      </w:tr>
      <w:tr w:rsidR="00255274" w:rsidRPr="001423D2" w:rsidTr="00255274">
        <w:trPr>
          <w:trHeight w:val="216"/>
          <w:jc w:val="center"/>
        </w:trPr>
        <w:tc>
          <w:tcPr>
            <w:tcW w:w="3327" w:type="dxa"/>
            <w:tcBorders>
              <w:top w:val="nil"/>
              <w:left w:val="nil"/>
              <w:bottom w:val="nil"/>
              <w:right w:val="nil"/>
            </w:tcBorders>
            <w:shd w:val="clear" w:color="auto" w:fill="auto"/>
            <w:noWrap/>
            <w:vAlign w:val="center"/>
            <w:hideMark/>
          </w:tcPr>
          <w:p w:rsidR="00255274" w:rsidRPr="00674168" w:rsidRDefault="00255274" w:rsidP="00255274">
            <w:pPr>
              <w:rPr>
                <w:color w:val="000000"/>
                <w:sz w:val="14"/>
                <w:szCs w:val="14"/>
              </w:rPr>
            </w:pPr>
            <w:r w:rsidRPr="00674168">
              <w:rPr>
                <w:color w:val="000000"/>
                <w:sz w:val="14"/>
                <w:szCs w:val="14"/>
              </w:rPr>
              <w:t xml:space="preserve">          (3)  Agricultural and animal husbandry</w:t>
            </w:r>
          </w:p>
        </w:tc>
        <w:tc>
          <w:tcPr>
            <w:tcW w:w="954"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2,853.9</w:t>
            </w:r>
          </w:p>
        </w:tc>
        <w:tc>
          <w:tcPr>
            <w:tcW w:w="915"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2,452.1</w:t>
            </w:r>
          </w:p>
        </w:tc>
        <w:tc>
          <w:tcPr>
            <w:tcW w:w="974"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4,280.7</w:t>
            </w:r>
          </w:p>
        </w:tc>
        <w:tc>
          <w:tcPr>
            <w:tcW w:w="1006" w:type="dxa"/>
            <w:tcBorders>
              <w:top w:val="nil"/>
              <w:left w:val="nil"/>
              <w:bottom w:val="nil"/>
              <w:right w:val="nil"/>
            </w:tcBorders>
            <w:shd w:val="clear" w:color="auto" w:fill="auto"/>
            <w:noWrap/>
            <w:vAlign w:val="center"/>
          </w:tcPr>
          <w:p w:rsidR="00255274" w:rsidRDefault="00255274" w:rsidP="00255274">
            <w:pPr>
              <w:jc w:val="right"/>
              <w:rPr>
                <w:color w:val="000000"/>
                <w:sz w:val="14"/>
                <w:szCs w:val="14"/>
              </w:rPr>
            </w:pPr>
            <w:r>
              <w:rPr>
                <w:color w:val="000000"/>
                <w:sz w:val="14"/>
                <w:szCs w:val="14"/>
              </w:rPr>
              <w:t>4,614.1</w:t>
            </w:r>
          </w:p>
        </w:tc>
        <w:tc>
          <w:tcPr>
            <w:tcW w:w="916" w:type="dxa"/>
            <w:tcBorders>
              <w:top w:val="nil"/>
              <w:left w:val="nil"/>
              <w:bottom w:val="nil"/>
              <w:right w:val="nil"/>
            </w:tcBorders>
            <w:shd w:val="clear" w:color="auto" w:fill="auto"/>
            <w:noWrap/>
            <w:vAlign w:val="center"/>
          </w:tcPr>
          <w:p w:rsidR="00255274" w:rsidRDefault="00255274" w:rsidP="00255274">
            <w:pPr>
              <w:jc w:val="right"/>
              <w:rPr>
                <w:color w:val="000000"/>
                <w:sz w:val="14"/>
                <w:szCs w:val="14"/>
              </w:rPr>
            </w:pPr>
            <w:r>
              <w:rPr>
                <w:color w:val="000000"/>
                <w:sz w:val="14"/>
                <w:szCs w:val="14"/>
              </w:rPr>
              <w:t>6,979.8</w:t>
            </w:r>
          </w:p>
        </w:tc>
        <w:tc>
          <w:tcPr>
            <w:tcW w:w="995"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6,979.8</w:t>
            </w:r>
          </w:p>
        </w:tc>
        <w:tc>
          <w:tcPr>
            <w:tcW w:w="9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w:t>
            </w:r>
          </w:p>
        </w:tc>
      </w:tr>
      <w:tr w:rsidR="00255274" w:rsidRPr="001423D2" w:rsidTr="00255274">
        <w:trPr>
          <w:trHeight w:val="216"/>
          <w:jc w:val="center"/>
        </w:trPr>
        <w:tc>
          <w:tcPr>
            <w:tcW w:w="3327" w:type="dxa"/>
            <w:tcBorders>
              <w:top w:val="nil"/>
              <w:left w:val="nil"/>
              <w:bottom w:val="nil"/>
              <w:right w:val="nil"/>
            </w:tcBorders>
            <w:shd w:val="clear" w:color="auto" w:fill="auto"/>
            <w:noWrap/>
            <w:vAlign w:val="center"/>
            <w:hideMark/>
          </w:tcPr>
          <w:p w:rsidR="00255274" w:rsidRPr="00674168" w:rsidRDefault="00255274" w:rsidP="00255274">
            <w:pPr>
              <w:rPr>
                <w:color w:val="000000"/>
                <w:sz w:val="14"/>
                <w:szCs w:val="14"/>
              </w:rPr>
            </w:pPr>
            <w:r w:rsidRPr="00674168">
              <w:rPr>
                <w:color w:val="000000"/>
                <w:sz w:val="14"/>
                <w:szCs w:val="14"/>
              </w:rPr>
              <w:t xml:space="preserve">          (4)  Agricultural machinery and equipments</w:t>
            </w:r>
          </w:p>
        </w:tc>
        <w:tc>
          <w:tcPr>
            <w:tcW w:w="954"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24,885.0</w:t>
            </w:r>
          </w:p>
        </w:tc>
        <w:tc>
          <w:tcPr>
            <w:tcW w:w="915"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23,628.9</w:t>
            </w:r>
          </w:p>
        </w:tc>
        <w:tc>
          <w:tcPr>
            <w:tcW w:w="974"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25,634.3</w:t>
            </w:r>
          </w:p>
        </w:tc>
        <w:tc>
          <w:tcPr>
            <w:tcW w:w="1006" w:type="dxa"/>
            <w:tcBorders>
              <w:top w:val="nil"/>
              <w:left w:val="nil"/>
              <w:bottom w:val="nil"/>
              <w:right w:val="nil"/>
            </w:tcBorders>
            <w:shd w:val="clear" w:color="auto" w:fill="auto"/>
            <w:noWrap/>
            <w:vAlign w:val="center"/>
          </w:tcPr>
          <w:p w:rsidR="00255274" w:rsidRDefault="00255274" w:rsidP="00255274">
            <w:pPr>
              <w:jc w:val="right"/>
              <w:rPr>
                <w:color w:val="000000"/>
                <w:sz w:val="14"/>
                <w:szCs w:val="14"/>
              </w:rPr>
            </w:pPr>
            <w:r>
              <w:rPr>
                <w:color w:val="000000"/>
                <w:sz w:val="14"/>
                <w:szCs w:val="14"/>
              </w:rPr>
              <w:t>24,545.3</w:t>
            </w:r>
          </w:p>
        </w:tc>
        <w:tc>
          <w:tcPr>
            <w:tcW w:w="916" w:type="dxa"/>
            <w:tcBorders>
              <w:top w:val="nil"/>
              <w:left w:val="nil"/>
              <w:bottom w:val="nil"/>
              <w:right w:val="nil"/>
            </w:tcBorders>
            <w:shd w:val="clear" w:color="auto" w:fill="auto"/>
            <w:noWrap/>
            <w:vAlign w:val="center"/>
          </w:tcPr>
          <w:p w:rsidR="00255274" w:rsidRDefault="00255274" w:rsidP="00255274">
            <w:pPr>
              <w:jc w:val="right"/>
              <w:rPr>
                <w:color w:val="000000"/>
                <w:sz w:val="14"/>
                <w:szCs w:val="14"/>
              </w:rPr>
            </w:pPr>
            <w:r>
              <w:rPr>
                <w:color w:val="000000"/>
                <w:sz w:val="14"/>
                <w:szCs w:val="14"/>
              </w:rPr>
              <w:t>23,999.5</w:t>
            </w:r>
          </w:p>
        </w:tc>
        <w:tc>
          <w:tcPr>
            <w:tcW w:w="995"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6,405.9</w:t>
            </w:r>
          </w:p>
        </w:tc>
        <w:tc>
          <w:tcPr>
            <w:tcW w:w="9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17,593.5</w:t>
            </w:r>
          </w:p>
        </w:tc>
      </w:tr>
      <w:tr w:rsidR="00255274" w:rsidRPr="001423D2" w:rsidTr="00255274">
        <w:trPr>
          <w:trHeight w:val="216"/>
          <w:jc w:val="center"/>
        </w:trPr>
        <w:tc>
          <w:tcPr>
            <w:tcW w:w="3327" w:type="dxa"/>
            <w:tcBorders>
              <w:top w:val="nil"/>
              <w:left w:val="nil"/>
              <w:bottom w:val="nil"/>
              <w:right w:val="nil"/>
            </w:tcBorders>
            <w:shd w:val="clear" w:color="auto" w:fill="auto"/>
            <w:noWrap/>
            <w:vAlign w:val="center"/>
            <w:hideMark/>
          </w:tcPr>
          <w:p w:rsidR="00255274" w:rsidRPr="00674168" w:rsidRDefault="00255274" w:rsidP="00255274">
            <w:pPr>
              <w:rPr>
                <w:color w:val="000000"/>
                <w:sz w:val="14"/>
                <w:szCs w:val="14"/>
              </w:rPr>
            </w:pPr>
            <w:r w:rsidRPr="00674168">
              <w:rPr>
                <w:color w:val="000000"/>
                <w:sz w:val="14"/>
                <w:szCs w:val="14"/>
              </w:rPr>
              <w:t xml:space="preserve">          (5)  Hunting, trapping, forestry &amp; logging</w:t>
            </w:r>
          </w:p>
        </w:tc>
        <w:tc>
          <w:tcPr>
            <w:tcW w:w="954"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239.1</w:t>
            </w:r>
          </w:p>
        </w:tc>
        <w:tc>
          <w:tcPr>
            <w:tcW w:w="915"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337.2</w:t>
            </w:r>
          </w:p>
        </w:tc>
        <w:tc>
          <w:tcPr>
            <w:tcW w:w="974"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301.5</w:t>
            </w:r>
          </w:p>
        </w:tc>
        <w:tc>
          <w:tcPr>
            <w:tcW w:w="1006" w:type="dxa"/>
            <w:tcBorders>
              <w:top w:val="nil"/>
              <w:left w:val="nil"/>
              <w:bottom w:val="nil"/>
              <w:right w:val="nil"/>
            </w:tcBorders>
            <w:shd w:val="clear" w:color="auto" w:fill="auto"/>
            <w:noWrap/>
            <w:vAlign w:val="center"/>
          </w:tcPr>
          <w:p w:rsidR="00255274" w:rsidRDefault="00255274" w:rsidP="00255274">
            <w:pPr>
              <w:jc w:val="right"/>
              <w:rPr>
                <w:color w:val="000000"/>
                <w:sz w:val="14"/>
                <w:szCs w:val="14"/>
              </w:rPr>
            </w:pPr>
            <w:r>
              <w:rPr>
                <w:color w:val="000000"/>
                <w:sz w:val="14"/>
                <w:szCs w:val="14"/>
              </w:rPr>
              <w:t>567.3</w:t>
            </w:r>
          </w:p>
        </w:tc>
        <w:tc>
          <w:tcPr>
            <w:tcW w:w="916" w:type="dxa"/>
            <w:tcBorders>
              <w:top w:val="nil"/>
              <w:left w:val="nil"/>
              <w:bottom w:val="nil"/>
              <w:right w:val="nil"/>
            </w:tcBorders>
            <w:shd w:val="clear" w:color="auto" w:fill="auto"/>
            <w:noWrap/>
            <w:vAlign w:val="center"/>
          </w:tcPr>
          <w:p w:rsidR="00255274" w:rsidRDefault="00255274" w:rsidP="00255274">
            <w:pPr>
              <w:jc w:val="right"/>
              <w:rPr>
                <w:color w:val="000000"/>
                <w:sz w:val="14"/>
                <w:szCs w:val="14"/>
              </w:rPr>
            </w:pPr>
            <w:r>
              <w:rPr>
                <w:color w:val="000000"/>
                <w:sz w:val="14"/>
                <w:szCs w:val="14"/>
              </w:rPr>
              <w:t>371.8</w:t>
            </w:r>
          </w:p>
        </w:tc>
        <w:tc>
          <w:tcPr>
            <w:tcW w:w="995"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370.0</w:t>
            </w:r>
          </w:p>
        </w:tc>
        <w:tc>
          <w:tcPr>
            <w:tcW w:w="9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1.8</w:t>
            </w:r>
          </w:p>
        </w:tc>
      </w:tr>
      <w:tr w:rsidR="00255274" w:rsidRPr="001423D2" w:rsidTr="00255274">
        <w:trPr>
          <w:trHeight w:val="216"/>
          <w:jc w:val="center"/>
        </w:trPr>
        <w:tc>
          <w:tcPr>
            <w:tcW w:w="3327" w:type="dxa"/>
            <w:tcBorders>
              <w:top w:val="nil"/>
              <w:left w:val="nil"/>
              <w:bottom w:val="nil"/>
              <w:right w:val="nil"/>
            </w:tcBorders>
            <w:shd w:val="clear" w:color="auto" w:fill="auto"/>
            <w:noWrap/>
            <w:vAlign w:val="center"/>
            <w:hideMark/>
          </w:tcPr>
          <w:p w:rsidR="00255274" w:rsidRPr="00674168" w:rsidRDefault="00255274" w:rsidP="00255274">
            <w:pPr>
              <w:rPr>
                <w:color w:val="000000"/>
                <w:sz w:val="14"/>
                <w:szCs w:val="14"/>
              </w:rPr>
            </w:pPr>
            <w:r w:rsidRPr="00674168">
              <w:rPr>
                <w:color w:val="000000"/>
                <w:sz w:val="14"/>
                <w:szCs w:val="14"/>
              </w:rPr>
              <w:t>B. Fishing and fish farming etc.</w:t>
            </w:r>
          </w:p>
        </w:tc>
        <w:tc>
          <w:tcPr>
            <w:tcW w:w="954"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853.5</w:t>
            </w:r>
          </w:p>
        </w:tc>
        <w:tc>
          <w:tcPr>
            <w:tcW w:w="915"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873.8</w:t>
            </w:r>
          </w:p>
        </w:tc>
        <w:tc>
          <w:tcPr>
            <w:tcW w:w="974"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636.7</w:t>
            </w:r>
          </w:p>
        </w:tc>
        <w:tc>
          <w:tcPr>
            <w:tcW w:w="1006" w:type="dxa"/>
            <w:tcBorders>
              <w:top w:val="nil"/>
              <w:left w:val="nil"/>
              <w:bottom w:val="nil"/>
              <w:right w:val="nil"/>
            </w:tcBorders>
            <w:shd w:val="clear" w:color="auto" w:fill="auto"/>
            <w:noWrap/>
            <w:vAlign w:val="center"/>
          </w:tcPr>
          <w:p w:rsidR="00255274" w:rsidRDefault="00255274" w:rsidP="00255274">
            <w:pPr>
              <w:jc w:val="right"/>
              <w:rPr>
                <w:color w:val="000000"/>
                <w:sz w:val="14"/>
                <w:szCs w:val="14"/>
              </w:rPr>
            </w:pPr>
            <w:r>
              <w:rPr>
                <w:color w:val="000000"/>
                <w:sz w:val="14"/>
                <w:szCs w:val="14"/>
              </w:rPr>
              <w:t>540.9</w:t>
            </w:r>
          </w:p>
        </w:tc>
        <w:tc>
          <w:tcPr>
            <w:tcW w:w="916" w:type="dxa"/>
            <w:tcBorders>
              <w:top w:val="nil"/>
              <w:left w:val="nil"/>
              <w:bottom w:val="nil"/>
              <w:right w:val="nil"/>
            </w:tcBorders>
            <w:shd w:val="clear" w:color="auto" w:fill="auto"/>
            <w:noWrap/>
            <w:vAlign w:val="center"/>
          </w:tcPr>
          <w:p w:rsidR="00255274" w:rsidRDefault="00255274" w:rsidP="00255274">
            <w:pPr>
              <w:jc w:val="right"/>
              <w:rPr>
                <w:color w:val="000000"/>
                <w:sz w:val="14"/>
                <w:szCs w:val="14"/>
              </w:rPr>
            </w:pPr>
            <w:r>
              <w:rPr>
                <w:color w:val="000000"/>
                <w:sz w:val="14"/>
                <w:szCs w:val="14"/>
              </w:rPr>
              <w:t>527.0</w:t>
            </w:r>
          </w:p>
        </w:tc>
        <w:tc>
          <w:tcPr>
            <w:tcW w:w="995"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496.2</w:t>
            </w:r>
          </w:p>
        </w:tc>
        <w:tc>
          <w:tcPr>
            <w:tcW w:w="9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30.8</w:t>
            </w:r>
          </w:p>
        </w:tc>
      </w:tr>
      <w:tr w:rsidR="00255274" w:rsidRPr="001423D2" w:rsidTr="00255274">
        <w:trPr>
          <w:trHeight w:val="216"/>
          <w:jc w:val="center"/>
        </w:trPr>
        <w:tc>
          <w:tcPr>
            <w:tcW w:w="3327" w:type="dxa"/>
            <w:tcBorders>
              <w:top w:val="nil"/>
              <w:left w:val="nil"/>
              <w:bottom w:val="nil"/>
              <w:right w:val="nil"/>
            </w:tcBorders>
            <w:shd w:val="clear" w:color="auto" w:fill="auto"/>
            <w:noWrap/>
            <w:vAlign w:val="center"/>
            <w:hideMark/>
          </w:tcPr>
          <w:p w:rsidR="00255274" w:rsidRPr="00674168" w:rsidRDefault="00255274" w:rsidP="00255274">
            <w:pPr>
              <w:rPr>
                <w:color w:val="000000"/>
                <w:sz w:val="14"/>
                <w:szCs w:val="14"/>
              </w:rPr>
            </w:pPr>
            <w:r w:rsidRPr="00674168">
              <w:rPr>
                <w:color w:val="000000"/>
                <w:sz w:val="14"/>
                <w:szCs w:val="14"/>
              </w:rPr>
              <w:t>C. Mining and Quarrying</w:t>
            </w:r>
          </w:p>
        </w:tc>
        <w:tc>
          <w:tcPr>
            <w:tcW w:w="954"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35,596.4</w:t>
            </w:r>
          </w:p>
        </w:tc>
        <w:tc>
          <w:tcPr>
            <w:tcW w:w="915"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40,154.4</w:t>
            </w:r>
          </w:p>
        </w:tc>
        <w:tc>
          <w:tcPr>
            <w:tcW w:w="974"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42,969.5</w:t>
            </w:r>
          </w:p>
        </w:tc>
        <w:tc>
          <w:tcPr>
            <w:tcW w:w="1006" w:type="dxa"/>
            <w:tcBorders>
              <w:top w:val="nil"/>
              <w:left w:val="nil"/>
              <w:bottom w:val="nil"/>
              <w:right w:val="nil"/>
            </w:tcBorders>
            <w:shd w:val="clear" w:color="auto" w:fill="auto"/>
            <w:noWrap/>
            <w:vAlign w:val="center"/>
          </w:tcPr>
          <w:p w:rsidR="00255274" w:rsidRDefault="00255274" w:rsidP="00255274">
            <w:pPr>
              <w:jc w:val="right"/>
              <w:rPr>
                <w:color w:val="000000"/>
                <w:sz w:val="14"/>
                <w:szCs w:val="14"/>
              </w:rPr>
            </w:pPr>
            <w:r>
              <w:rPr>
                <w:color w:val="000000"/>
                <w:sz w:val="14"/>
                <w:szCs w:val="14"/>
              </w:rPr>
              <w:t>42,599.1</w:t>
            </w:r>
          </w:p>
        </w:tc>
        <w:tc>
          <w:tcPr>
            <w:tcW w:w="916" w:type="dxa"/>
            <w:tcBorders>
              <w:top w:val="nil"/>
              <w:left w:val="nil"/>
              <w:bottom w:val="nil"/>
              <w:right w:val="nil"/>
            </w:tcBorders>
            <w:shd w:val="clear" w:color="auto" w:fill="auto"/>
            <w:noWrap/>
            <w:vAlign w:val="center"/>
          </w:tcPr>
          <w:p w:rsidR="00255274" w:rsidRDefault="00255274" w:rsidP="00255274">
            <w:pPr>
              <w:jc w:val="right"/>
              <w:rPr>
                <w:color w:val="000000"/>
                <w:sz w:val="14"/>
                <w:szCs w:val="14"/>
              </w:rPr>
            </w:pPr>
            <w:r>
              <w:rPr>
                <w:color w:val="000000"/>
                <w:sz w:val="14"/>
                <w:szCs w:val="14"/>
              </w:rPr>
              <w:t>48,372.2</w:t>
            </w:r>
          </w:p>
        </w:tc>
        <w:tc>
          <w:tcPr>
            <w:tcW w:w="995"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48,300.6</w:t>
            </w:r>
          </w:p>
        </w:tc>
        <w:tc>
          <w:tcPr>
            <w:tcW w:w="9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71.6</w:t>
            </w:r>
          </w:p>
        </w:tc>
      </w:tr>
      <w:tr w:rsidR="00255274" w:rsidRPr="001423D2" w:rsidTr="00255274">
        <w:trPr>
          <w:trHeight w:val="216"/>
          <w:jc w:val="center"/>
        </w:trPr>
        <w:tc>
          <w:tcPr>
            <w:tcW w:w="3327" w:type="dxa"/>
            <w:tcBorders>
              <w:top w:val="nil"/>
              <w:left w:val="nil"/>
              <w:bottom w:val="nil"/>
              <w:right w:val="nil"/>
            </w:tcBorders>
            <w:shd w:val="clear" w:color="auto" w:fill="auto"/>
            <w:noWrap/>
            <w:vAlign w:val="center"/>
            <w:hideMark/>
          </w:tcPr>
          <w:p w:rsidR="00255274" w:rsidRPr="00674168" w:rsidRDefault="00255274" w:rsidP="00255274">
            <w:pPr>
              <w:rPr>
                <w:color w:val="000000"/>
                <w:sz w:val="14"/>
                <w:szCs w:val="14"/>
              </w:rPr>
            </w:pPr>
            <w:r w:rsidRPr="00674168">
              <w:rPr>
                <w:color w:val="000000"/>
                <w:sz w:val="14"/>
                <w:szCs w:val="14"/>
              </w:rPr>
              <w:t xml:space="preserve">           (1)   Mining of coal</w:t>
            </w:r>
          </w:p>
        </w:tc>
        <w:tc>
          <w:tcPr>
            <w:tcW w:w="954"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9,267.0</w:t>
            </w:r>
          </w:p>
        </w:tc>
        <w:tc>
          <w:tcPr>
            <w:tcW w:w="915"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14,029.6</w:t>
            </w:r>
          </w:p>
        </w:tc>
        <w:tc>
          <w:tcPr>
            <w:tcW w:w="974"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16,898.7</w:t>
            </w:r>
          </w:p>
        </w:tc>
        <w:tc>
          <w:tcPr>
            <w:tcW w:w="1006" w:type="dxa"/>
            <w:tcBorders>
              <w:top w:val="nil"/>
              <w:left w:val="nil"/>
              <w:bottom w:val="nil"/>
              <w:right w:val="nil"/>
            </w:tcBorders>
            <w:shd w:val="clear" w:color="auto" w:fill="auto"/>
            <w:noWrap/>
            <w:vAlign w:val="center"/>
          </w:tcPr>
          <w:p w:rsidR="00255274" w:rsidRDefault="00255274" w:rsidP="00255274">
            <w:pPr>
              <w:jc w:val="right"/>
              <w:rPr>
                <w:color w:val="000000"/>
                <w:sz w:val="14"/>
                <w:szCs w:val="14"/>
              </w:rPr>
            </w:pPr>
            <w:r>
              <w:rPr>
                <w:color w:val="000000"/>
                <w:sz w:val="14"/>
                <w:szCs w:val="14"/>
              </w:rPr>
              <w:t>20,317.3</w:t>
            </w:r>
          </w:p>
        </w:tc>
        <w:tc>
          <w:tcPr>
            <w:tcW w:w="916" w:type="dxa"/>
            <w:tcBorders>
              <w:top w:val="nil"/>
              <w:left w:val="nil"/>
              <w:bottom w:val="nil"/>
              <w:right w:val="nil"/>
            </w:tcBorders>
            <w:shd w:val="clear" w:color="auto" w:fill="auto"/>
            <w:noWrap/>
            <w:vAlign w:val="center"/>
          </w:tcPr>
          <w:p w:rsidR="00255274" w:rsidRDefault="00255274" w:rsidP="00255274">
            <w:pPr>
              <w:jc w:val="right"/>
              <w:rPr>
                <w:color w:val="000000"/>
                <w:sz w:val="14"/>
                <w:szCs w:val="14"/>
              </w:rPr>
            </w:pPr>
            <w:r>
              <w:rPr>
                <w:color w:val="000000"/>
                <w:sz w:val="14"/>
                <w:szCs w:val="14"/>
              </w:rPr>
              <w:t>23,319.7</w:t>
            </w:r>
          </w:p>
        </w:tc>
        <w:tc>
          <w:tcPr>
            <w:tcW w:w="995"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23,270.7</w:t>
            </w:r>
          </w:p>
        </w:tc>
        <w:tc>
          <w:tcPr>
            <w:tcW w:w="9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49.0</w:t>
            </w:r>
          </w:p>
        </w:tc>
      </w:tr>
      <w:tr w:rsidR="00255274" w:rsidRPr="001423D2" w:rsidTr="00255274">
        <w:trPr>
          <w:trHeight w:val="216"/>
          <w:jc w:val="center"/>
        </w:trPr>
        <w:tc>
          <w:tcPr>
            <w:tcW w:w="3327" w:type="dxa"/>
            <w:tcBorders>
              <w:top w:val="nil"/>
              <w:left w:val="nil"/>
              <w:bottom w:val="nil"/>
              <w:right w:val="nil"/>
            </w:tcBorders>
            <w:shd w:val="clear" w:color="auto" w:fill="auto"/>
            <w:noWrap/>
            <w:vAlign w:val="center"/>
            <w:hideMark/>
          </w:tcPr>
          <w:p w:rsidR="00255274" w:rsidRPr="00674168" w:rsidRDefault="00255274" w:rsidP="00255274">
            <w:pPr>
              <w:rPr>
                <w:color w:val="000000"/>
                <w:sz w:val="14"/>
                <w:szCs w:val="14"/>
              </w:rPr>
            </w:pPr>
            <w:r w:rsidRPr="00674168">
              <w:rPr>
                <w:color w:val="000000"/>
                <w:sz w:val="14"/>
                <w:szCs w:val="14"/>
              </w:rPr>
              <w:t xml:space="preserve">           (2)   Crude petroleum &amp; natural gas</w:t>
            </w:r>
          </w:p>
        </w:tc>
        <w:tc>
          <w:tcPr>
            <w:tcW w:w="954"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18,411.0</w:t>
            </w:r>
          </w:p>
        </w:tc>
        <w:tc>
          <w:tcPr>
            <w:tcW w:w="915"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23,256.2</w:t>
            </w:r>
          </w:p>
        </w:tc>
        <w:tc>
          <w:tcPr>
            <w:tcW w:w="974"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22,089.7</w:t>
            </w:r>
          </w:p>
        </w:tc>
        <w:tc>
          <w:tcPr>
            <w:tcW w:w="1006" w:type="dxa"/>
            <w:tcBorders>
              <w:top w:val="nil"/>
              <w:left w:val="nil"/>
              <w:bottom w:val="nil"/>
              <w:right w:val="nil"/>
            </w:tcBorders>
            <w:shd w:val="clear" w:color="auto" w:fill="auto"/>
            <w:noWrap/>
            <w:vAlign w:val="center"/>
          </w:tcPr>
          <w:p w:rsidR="00255274" w:rsidRDefault="00255274" w:rsidP="00255274">
            <w:pPr>
              <w:jc w:val="right"/>
              <w:rPr>
                <w:color w:val="000000"/>
                <w:sz w:val="14"/>
                <w:szCs w:val="14"/>
              </w:rPr>
            </w:pPr>
            <w:r>
              <w:rPr>
                <w:color w:val="000000"/>
                <w:sz w:val="14"/>
                <w:szCs w:val="14"/>
              </w:rPr>
              <w:t>18,895.0</w:t>
            </w:r>
          </w:p>
        </w:tc>
        <w:tc>
          <w:tcPr>
            <w:tcW w:w="916" w:type="dxa"/>
            <w:tcBorders>
              <w:top w:val="nil"/>
              <w:left w:val="nil"/>
              <w:bottom w:val="nil"/>
              <w:right w:val="nil"/>
            </w:tcBorders>
            <w:shd w:val="clear" w:color="auto" w:fill="auto"/>
            <w:noWrap/>
            <w:vAlign w:val="center"/>
          </w:tcPr>
          <w:p w:rsidR="00255274" w:rsidRDefault="00255274" w:rsidP="00255274">
            <w:pPr>
              <w:jc w:val="right"/>
              <w:rPr>
                <w:color w:val="000000"/>
                <w:sz w:val="14"/>
                <w:szCs w:val="14"/>
              </w:rPr>
            </w:pPr>
            <w:r>
              <w:rPr>
                <w:color w:val="000000"/>
                <w:sz w:val="14"/>
                <w:szCs w:val="14"/>
              </w:rPr>
              <w:t>21,743.0</w:t>
            </w:r>
          </w:p>
        </w:tc>
        <w:tc>
          <w:tcPr>
            <w:tcW w:w="995"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21,743.0</w:t>
            </w:r>
          </w:p>
        </w:tc>
        <w:tc>
          <w:tcPr>
            <w:tcW w:w="9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w:t>
            </w:r>
          </w:p>
        </w:tc>
      </w:tr>
      <w:tr w:rsidR="00255274" w:rsidRPr="001423D2" w:rsidTr="00255274">
        <w:trPr>
          <w:trHeight w:val="216"/>
          <w:jc w:val="center"/>
        </w:trPr>
        <w:tc>
          <w:tcPr>
            <w:tcW w:w="3327" w:type="dxa"/>
            <w:tcBorders>
              <w:top w:val="nil"/>
              <w:left w:val="nil"/>
              <w:bottom w:val="nil"/>
              <w:right w:val="nil"/>
            </w:tcBorders>
            <w:shd w:val="clear" w:color="auto" w:fill="auto"/>
            <w:noWrap/>
            <w:vAlign w:val="center"/>
            <w:hideMark/>
          </w:tcPr>
          <w:p w:rsidR="00255274" w:rsidRPr="00674168" w:rsidRDefault="00255274" w:rsidP="00255274">
            <w:pPr>
              <w:rPr>
                <w:color w:val="000000"/>
                <w:sz w:val="14"/>
                <w:szCs w:val="14"/>
              </w:rPr>
            </w:pPr>
            <w:r w:rsidRPr="00674168">
              <w:rPr>
                <w:color w:val="000000"/>
                <w:sz w:val="14"/>
                <w:szCs w:val="14"/>
              </w:rPr>
              <w:t xml:space="preserve">           (3) Iron &amp; non-ferrous metal ores</w:t>
            </w:r>
          </w:p>
        </w:tc>
        <w:tc>
          <w:tcPr>
            <w:tcW w:w="954"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643.4</w:t>
            </w:r>
          </w:p>
        </w:tc>
        <w:tc>
          <w:tcPr>
            <w:tcW w:w="915"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694.0</w:t>
            </w:r>
          </w:p>
        </w:tc>
        <w:tc>
          <w:tcPr>
            <w:tcW w:w="974"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813.7</w:t>
            </w:r>
          </w:p>
        </w:tc>
        <w:tc>
          <w:tcPr>
            <w:tcW w:w="1006" w:type="dxa"/>
            <w:tcBorders>
              <w:top w:val="nil"/>
              <w:left w:val="nil"/>
              <w:bottom w:val="nil"/>
              <w:right w:val="nil"/>
            </w:tcBorders>
            <w:shd w:val="clear" w:color="auto" w:fill="auto"/>
            <w:noWrap/>
            <w:vAlign w:val="center"/>
          </w:tcPr>
          <w:p w:rsidR="00255274" w:rsidRDefault="00255274" w:rsidP="00255274">
            <w:pPr>
              <w:jc w:val="right"/>
              <w:rPr>
                <w:color w:val="000000"/>
                <w:sz w:val="14"/>
                <w:szCs w:val="14"/>
              </w:rPr>
            </w:pPr>
            <w:r>
              <w:rPr>
                <w:color w:val="000000"/>
                <w:sz w:val="14"/>
                <w:szCs w:val="14"/>
              </w:rPr>
              <w:t>752.3</w:t>
            </w:r>
          </w:p>
        </w:tc>
        <w:tc>
          <w:tcPr>
            <w:tcW w:w="916" w:type="dxa"/>
            <w:tcBorders>
              <w:top w:val="nil"/>
              <w:left w:val="nil"/>
              <w:bottom w:val="nil"/>
              <w:right w:val="nil"/>
            </w:tcBorders>
            <w:shd w:val="clear" w:color="auto" w:fill="auto"/>
            <w:noWrap/>
            <w:vAlign w:val="center"/>
          </w:tcPr>
          <w:p w:rsidR="00255274" w:rsidRDefault="00255274" w:rsidP="00255274">
            <w:pPr>
              <w:jc w:val="right"/>
              <w:rPr>
                <w:color w:val="000000"/>
                <w:sz w:val="14"/>
                <w:szCs w:val="14"/>
              </w:rPr>
            </w:pPr>
            <w:r>
              <w:rPr>
                <w:color w:val="000000"/>
                <w:sz w:val="14"/>
                <w:szCs w:val="14"/>
              </w:rPr>
              <w:t>798.3</w:t>
            </w:r>
          </w:p>
        </w:tc>
        <w:tc>
          <w:tcPr>
            <w:tcW w:w="995"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798.3</w:t>
            </w:r>
          </w:p>
        </w:tc>
        <w:tc>
          <w:tcPr>
            <w:tcW w:w="9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w:t>
            </w:r>
          </w:p>
        </w:tc>
      </w:tr>
      <w:tr w:rsidR="00255274" w:rsidRPr="001423D2" w:rsidTr="00255274">
        <w:trPr>
          <w:trHeight w:val="216"/>
          <w:jc w:val="center"/>
        </w:trPr>
        <w:tc>
          <w:tcPr>
            <w:tcW w:w="3327" w:type="dxa"/>
            <w:tcBorders>
              <w:top w:val="nil"/>
              <w:left w:val="nil"/>
              <w:bottom w:val="nil"/>
              <w:right w:val="nil"/>
            </w:tcBorders>
            <w:shd w:val="clear" w:color="auto" w:fill="auto"/>
            <w:noWrap/>
            <w:vAlign w:val="center"/>
            <w:hideMark/>
          </w:tcPr>
          <w:p w:rsidR="00255274" w:rsidRPr="00674168" w:rsidRDefault="00255274" w:rsidP="00255274">
            <w:pPr>
              <w:rPr>
                <w:color w:val="000000"/>
                <w:sz w:val="14"/>
                <w:szCs w:val="14"/>
              </w:rPr>
            </w:pPr>
            <w:r w:rsidRPr="00674168">
              <w:rPr>
                <w:color w:val="000000"/>
                <w:sz w:val="14"/>
                <w:szCs w:val="14"/>
              </w:rPr>
              <w:t xml:space="preserve">           (4) Quarrying of stone, sand and clay</w:t>
            </w:r>
          </w:p>
        </w:tc>
        <w:tc>
          <w:tcPr>
            <w:tcW w:w="954"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361.5</w:t>
            </w:r>
          </w:p>
        </w:tc>
        <w:tc>
          <w:tcPr>
            <w:tcW w:w="915"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478.1</w:t>
            </w:r>
          </w:p>
        </w:tc>
        <w:tc>
          <w:tcPr>
            <w:tcW w:w="974"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1,232.2</w:t>
            </w:r>
          </w:p>
        </w:tc>
        <w:tc>
          <w:tcPr>
            <w:tcW w:w="1006" w:type="dxa"/>
            <w:tcBorders>
              <w:top w:val="nil"/>
              <w:left w:val="nil"/>
              <w:bottom w:val="nil"/>
              <w:right w:val="nil"/>
            </w:tcBorders>
            <w:shd w:val="clear" w:color="auto" w:fill="auto"/>
            <w:noWrap/>
            <w:vAlign w:val="center"/>
          </w:tcPr>
          <w:p w:rsidR="00255274" w:rsidRDefault="00255274" w:rsidP="00255274">
            <w:pPr>
              <w:jc w:val="right"/>
              <w:rPr>
                <w:color w:val="000000"/>
                <w:sz w:val="14"/>
                <w:szCs w:val="14"/>
              </w:rPr>
            </w:pPr>
            <w:r>
              <w:rPr>
                <w:color w:val="000000"/>
                <w:sz w:val="14"/>
                <w:szCs w:val="14"/>
              </w:rPr>
              <w:t>647.8</w:t>
            </w:r>
          </w:p>
        </w:tc>
        <w:tc>
          <w:tcPr>
            <w:tcW w:w="916" w:type="dxa"/>
            <w:tcBorders>
              <w:top w:val="nil"/>
              <w:left w:val="nil"/>
              <w:bottom w:val="nil"/>
              <w:right w:val="nil"/>
            </w:tcBorders>
            <w:shd w:val="clear" w:color="auto" w:fill="auto"/>
            <w:noWrap/>
            <w:vAlign w:val="center"/>
          </w:tcPr>
          <w:p w:rsidR="00255274" w:rsidRDefault="00255274" w:rsidP="00255274">
            <w:pPr>
              <w:jc w:val="right"/>
              <w:rPr>
                <w:color w:val="000000"/>
                <w:sz w:val="14"/>
                <w:szCs w:val="14"/>
              </w:rPr>
            </w:pPr>
            <w:r>
              <w:rPr>
                <w:color w:val="000000"/>
                <w:sz w:val="14"/>
                <w:szCs w:val="14"/>
              </w:rPr>
              <w:t>678.4</w:t>
            </w:r>
          </w:p>
        </w:tc>
        <w:tc>
          <w:tcPr>
            <w:tcW w:w="995"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663.1</w:t>
            </w:r>
          </w:p>
        </w:tc>
        <w:tc>
          <w:tcPr>
            <w:tcW w:w="9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15.3</w:t>
            </w:r>
          </w:p>
        </w:tc>
      </w:tr>
      <w:tr w:rsidR="00255274" w:rsidRPr="001423D2" w:rsidTr="00255274">
        <w:trPr>
          <w:trHeight w:val="216"/>
          <w:jc w:val="center"/>
        </w:trPr>
        <w:tc>
          <w:tcPr>
            <w:tcW w:w="3327" w:type="dxa"/>
            <w:tcBorders>
              <w:top w:val="nil"/>
              <w:left w:val="nil"/>
              <w:bottom w:val="nil"/>
              <w:right w:val="nil"/>
            </w:tcBorders>
            <w:shd w:val="clear" w:color="auto" w:fill="auto"/>
            <w:noWrap/>
            <w:vAlign w:val="center"/>
            <w:hideMark/>
          </w:tcPr>
          <w:p w:rsidR="00255274" w:rsidRPr="00674168" w:rsidRDefault="00255274" w:rsidP="00255274">
            <w:pPr>
              <w:rPr>
                <w:color w:val="000000"/>
                <w:sz w:val="14"/>
                <w:szCs w:val="14"/>
              </w:rPr>
            </w:pPr>
            <w:r w:rsidRPr="00674168">
              <w:rPr>
                <w:color w:val="000000"/>
                <w:sz w:val="14"/>
                <w:szCs w:val="14"/>
              </w:rPr>
              <w:t xml:space="preserve">           (5) Chemical, fertilizer, Salt etc.</w:t>
            </w:r>
          </w:p>
        </w:tc>
        <w:tc>
          <w:tcPr>
            <w:tcW w:w="954"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6,913.5</w:t>
            </w:r>
          </w:p>
        </w:tc>
        <w:tc>
          <w:tcPr>
            <w:tcW w:w="915"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1,696.5</w:t>
            </w:r>
          </w:p>
        </w:tc>
        <w:tc>
          <w:tcPr>
            <w:tcW w:w="974"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1,935.1</w:t>
            </w:r>
          </w:p>
        </w:tc>
        <w:tc>
          <w:tcPr>
            <w:tcW w:w="1006" w:type="dxa"/>
            <w:tcBorders>
              <w:top w:val="nil"/>
              <w:left w:val="nil"/>
              <w:bottom w:val="nil"/>
              <w:right w:val="nil"/>
            </w:tcBorders>
            <w:shd w:val="clear" w:color="auto" w:fill="auto"/>
            <w:noWrap/>
            <w:vAlign w:val="center"/>
          </w:tcPr>
          <w:p w:rsidR="00255274" w:rsidRDefault="00255274" w:rsidP="00255274">
            <w:pPr>
              <w:jc w:val="right"/>
              <w:rPr>
                <w:color w:val="000000"/>
                <w:sz w:val="14"/>
                <w:szCs w:val="14"/>
              </w:rPr>
            </w:pPr>
            <w:r>
              <w:rPr>
                <w:color w:val="000000"/>
                <w:sz w:val="14"/>
                <w:szCs w:val="14"/>
              </w:rPr>
              <w:t>1,986.7</w:t>
            </w:r>
          </w:p>
        </w:tc>
        <w:tc>
          <w:tcPr>
            <w:tcW w:w="916" w:type="dxa"/>
            <w:tcBorders>
              <w:top w:val="nil"/>
              <w:left w:val="nil"/>
              <w:bottom w:val="nil"/>
              <w:right w:val="nil"/>
            </w:tcBorders>
            <w:shd w:val="clear" w:color="auto" w:fill="auto"/>
            <w:noWrap/>
            <w:vAlign w:val="center"/>
          </w:tcPr>
          <w:p w:rsidR="00255274" w:rsidRDefault="00255274" w:rsidP="00255274">
            <w:pPr>
              <w:jc w:val="right"/>
              <w:rPr>
                <w:color w:val="000000"/>
                <w:sz w:val="14"/>
                <w:szCs w:val="14"/>
              </w:rPr>
            </w:pPr>
            <w:r>
              <w:rPr>
                <w:color w:val="000000"/>
                <w:sz w:val="14"/>
                <w:szCs w:val="14"/>
              </w:rPr>
              <w:t>1,832.7</w:t>
            </w:r>
          </w:p>
        </w:tc>
        <w:tc>
          <w:tcPr>
            <w:tcW w:w="995"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1,825.4</w:t>
            </w:r>
          </w:p>
        </w:tc>
        <w:tc>
          <w:tcPr>
            <w:tcW w:w="9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7.3</w:t>
            </w:r>
          </w:p>
        </w:tc>
      </w:tr>
      <w:tr w:rsidR="00255274" w:rsidRPr="001423D2" w:rsidTr="00255274">
        <w:trPr>
          <w:trHeight w:val="216"/>
          <w:jc w:val="center"/>
        </w:trPr>
        <w:tc>
          <w:tcPr>
            <w:tcW w:w="3327" w:type="dxa"/>
            <w:tcBorders>
              <w:top w:val="nil"/>
              <w:left w:val="nil"/>
              <w:bottom w:val="nil"/>
              <w:right w:val="nil"/>
            </w:tcBorders>
            <w:shd w:val="clear" w:color="auto" w:fill="auto"/>
            <w:noWrap/>
            <w:vAlign w:val="center"/>
            <w:hideMark/>
          </w:tcPr>
          <w:p w:rsidR="00255274" w:rsidRPr="00674168" w:rsidRDefault="00255274" w:rsidP="00255274">
            <w:pPr>
              <w:rPr>
                <w:color w:val="000000"/>
                <w:sz w:val="14"/>
                <w:szCs w:val="14"/>
              </w:rPr>
            </w:pPr>
            <w:r w:rsidRPr="00674168">
              <w:rPr>
                <w:color w:val="000000"/>
                <w:sz w:val="14"/>
                <w:szCs w:val="14"/>
              </w:rPr>
              <w:t>D. Manufacturing</w:t>
            </w:r>
          </w:p>
        </w:tc>
        <w:tc>
          <w:tcPr>
            <w:tcW w:w="954"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2,050,137.7</w:t>
            </w:r>
          </w:p>
        </w:tc>
        <w:tc>
          <w:tcPr>
            <w:tcW w:w="915"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2,238,364.3</w:t>
            </w:r>
          </w:p>
        </w:tc>
        <w:tc>
          <w:tcPr>
            <w:tcW w:w="974"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2,369,333.9</w:t>
            </w:r>
          </w:p>
        </w:tc>
        <w:tc>
          <w:tcPr>
            <w:tcW w:w="1006" w:type="dxa"/>
            <w:tcBorders>
              <w:top w:val="nil"/>
              <w:left w:val="nil"/>
              <w:bottom w:val="nil"/>
              <w:right w:val="nil"/>
            </w:tcBorders>
            <w:shd w:val="clear" w:color="auto" w:fill="auto"/>
            <w:noWrap/>
            <w:vAlign w:val="center"/>
          </w:tcPr>
          <w:p w:rsidR="00255274" w:rsidRDefault="00255274" w:rsidP="00255274">
            <w:pPr>
              <w:jc w:val="right"/>
              <w:rPr>
                <w:color w:val="000000"/>
                <w:sz w:val="14"/>
                <w:szCs w:val="14"/>
              </w:rPr>
            </w:pPr>
            <w:r>
              <w:rPr>
                <w:color w:val="000000"/>
                <w:sz w:val="14"/>
                <w:szCs w:val="14"/>
              </w:rPr>
              <w:t>2,632,731.3</w:t>
            </w:r>
          </w:p>
        </w:tc>
        <w:tc>
          <w:tcPr>
            <w:tcW w:w="916" w:type="dxa"/>
            <w:tcBorders>
              <w:top w:val="nil"/>
              <w:left w:val="nil"/>
              <w:bottom w:val="nil"/>
              <w:right w:val="nil"/>
            </w:tcBorders>
            <w:shd w:val="clear" w:color="auto" w:fill="auto"/>
            <w:noWrap/>
            <w:vAlign w:val="center"/>
          </w:tcPr>
          <w:p w:rsidR="00255274" w:rsidRDefault="00255274" w:rsidP="00255274">
            <w:pPr>
              <w:jc w:val="right"/>
              <w:rPr>
                <w:color w:val="000000"/>
                <w:sz w:val="14"/>
                <w:szCs w:val="14"/>
              </w:rPr>
            </w:pPr>
            <w:r>
              <w:rPr>
                <w:color w:val="000000"/>
                <w:sz w:val="14"/>
                <w:szCs w:val="14"/>
              </w:rPr>
              <w:t>2,986,166.7</w:t>
            </w:r>
          </w:p>
        </w:tc>
        <w:tc>
          <w:tcPr>
            <w:tcW w:w="995"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2,975,725.7</w:t>
            </w:r>
          </w:p>
        </w:tc>
        <w:tc>
          <w:tcPr>
            <w:tcW w:w="9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10,441.0</w:t>
            </w:r>
          </w:p>
        </w:tc>
      </w:tr>
      <w:tr w:rsidR="00255274" w:rsidRPr="001423D2" w:rsidTr="00255274">
        <w:trPr>
          <w:trHeight w:val="216"/>
          <w:jc w:val="center"/>
        </w:trPr>
        <w:tc>
          <w:tcPr>
            <w:tcW w:w="3327" w:type="dxa"/>
            <w:tcBorders>
              <w:top w:val="nil"/>
              <w:left w:val="nil"/>
              <w:bottom w:val="nil"/>
              <w:right w:val="nil"/>
            </w:tcBorders>
            <w:shd w:val="clear" w:color="auto" w:fill="auto"/>
            <w:noWrap/>
            <w:vAlign w:val="center"/>
            <w:hideMark/>
          </w:tcPr>
          <w:p w:rsidR="00255274" w:rsidRPr="00674168" w:rsidRDefault="00255274" w:rsidP="00255274">
            <w:pPr>
              <w:rPr>
                <w:color w:val="000000"/>
                <w:sz w:val="14"/>
                <w:szCs w:val="14"/>
              </w:rPr>
            </w:pPr>
            <w:r w:rsidRPr="00674168">
              <w:rPr>
                <w:color w:val="000000"/>
                <w:sz w:val="14"/>
                <w:szCs w:val="14"/>
              </w:rPr>
              <w:t xml:space="preserve">            (1) Food products and beverages</w:t>
            </w:r>
          </w:p>
        </w:tc>
        <w:tc>
          <w:tcPr>
            <w:tcW w:w="954"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495,040.6</w:t>
            </w:r>
          </w:p>
        </w:tc>
        <w:tc>
          <w:tcPr>
            <w:tcW w:w="915"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607,949.7</w:t>
            </w:r>
          </w:p>
        </w:tc>
        <w:tc>
          <w:tcPr>
            <w:tcW w:w="974"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608,137.3</w:t>
            </w:r>
          </w:p>
        </w:tc>
        <w:tc>
          <w:tcPr>
            <w:tcW w:w="1006" w:type="dxa"/>
            <w:tcBorders>
              <w:top w:val="nil"/>
              <w:left w:val="nil"/>
              <w:bottom w:val="nil"/>
              <w:right w:val="nil"/>
            </w:tcBorders>
            <w:shd w:val="clear" w:color="auto" w:fill="auto"/>
            <w:noWrap/>
            <w:vAlign w:val="center"/>
          </w:tcPr>
          <w:p w:rsidR="00255274" w:rsidRDefault="00255274" w:rsidP="00255274">
            <w:pPr>
              <w:jc w:val="right"/>
              <w:rPr>
                <w:color w:val="000000"/>
                <w:sz w:val="14"/>
                <w:szCs w:val="14"/>
              </w:rPr>
            </w:pPr>
            <w:r>
              <w:rPr>
                <w:color w:val="000000"/>
                <w:sz w:val="14"/>
                <w:szCs w:val="14"/>
              </w:rPr>
              <w:t>744,055.6</w:t>
            </w:r>
          </w:p>
        </w:tc>
        <w:tc>
          <w:tcPr>
            <w:tcW w:w="916" w:type="dxa"/>
            <w:tcBorders>
              <w:top w:val="nil"/>
              <w:left w:val="nil"/>
              <w:bottom w:val="nil"/>
              <w:right w:val="nil"/>
            </w:tcBorders>
            <w:shd w:val="clear" w:color="auto" w:fill="auto"/>
            <w:noWrap/>
            <w:vAlign w:val="center"/>
          </w:tcPr>
          <w:p w:rsidR="00255274" w:rsidRDefault="00255274" w:rsidP="00255274">
            <w:pPr>
              <w:jc w:val="right"/>
              <w:rPr>
                <w:color w:val="000000"/>
                <w:sz w:val="14"/>
                <w:szCs w:val="14"/>
              </w:rPr>
            </w:pPr>
            <w:r>
              <w:rPr>
                <w:color w:val="000000"/>
                <w:sz w:val="14"/>
                <w:szCs w:val="14"/>
              </w:rPr>
              <w:t>752,464.1</w:t>
            </w:r>
          </w:p>
        </w:tc>
        <w:tc>
          <w:tcPr>
            <w:tcW w:w="995"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748,356.7</w:t>
            </w:r>
          </w:p>
        </w:tc>
        <w:tc>
          <w:tcPr>
            <w:tcW w:w="9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4,107.4</w:t>
            </w:r>
          </w:p>
        </w:tc>
      </w:tr>
      <w:tr w:rsidR="00255274" w:rsidRPr="001423D2" w:rsidTr="00255274">
        <w:trPr>
          <w:trHeight w:val="216"/>
          <w:jc w:val="center"/>
        </w:trPr>
        <w:tc>
          <w:tcPr>
            <w:tcW w:w="3327" w:type="dxa"/>
            <w:tcBorders>
              <w:top w:val="nil"/>
              <w:left w:val="nil"/>
              <w:bottom w:val="nil"/>
              <w:right w:val="nil"/>
            </w:tcBorders>
            <w:shd w:val="clear" w:color="auto" w:fill="auto"/>
            <w:noWrap/>
            <w:vAlign w:val="center"/>
            <w:hideMark/>
          </w:tcPr>
          <w:p w:rsidR="00255274" w:rsidRPr="00674168" w:rsidRDefault="00255274" w:rsidP="00255274">
            <w:pPr>
              <w:rPr>
                <w:color w:val="000000"/>
                <w:sz w:val="14"/>
                <w:szCs w:val="14"/>
              </w:rPr>
            </w:pPr>
            <w:r w:rsidRPr="00674168">
              <w:rPr>
                <w:color w:val="000000"/>
                <w:sz w:val="14"/>
                <w:szCs w:val="14"/>
              </w:rPr>
              <w:t xml:space="preserve">            (2) Tobacco products</w:t>
            </w:r>
          </w:p>
        </w:tc>
        <w:tc>
          <w:tcPr>
            <w:tcW w:w="954"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4,002.2</w:t>
            </w:r>
          </w:p>
        </w:tc>
        <w:tc>
          <w:tcPr>
            <w:tcW w:w="915"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8,577.6</w:t>
            </w:r>
          </w:p>
        </w:tc>
        <w:tc>
          <w:tcPr>
            <w:tcW w:w="974"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975.2</w:t>
            </w:r>
          </w:p>
        </w:tc>
        <w:tc>
          <w:tcPr>
            <w:tcW w:w="1006" w:type="dxa"/>
            <w:tcBorders>
              <w:top w:val="nil"/>
              <w:left w:val="nil"/>
              <w:bottom w:val="nil"/>
              <w:right w:val="nil"/>
            </w:tcBorders>
            <w:shd w:val="clear" w:color="auto" w:fill="auto"/>
            <w:noWrap/>
            <w:vAlign w:val="center"/>
          </w:tcPr>
          <w:p w:rsidR="00255274" w:rsidRDefault="00255274" w:rsidP="00255274">
            <w:pPr>
              <w:jc w:val="right"/>
              <w:rPr>
                <w:color w:val="000000"/>
                <w:sz w:val="14"/>
                <w:szCs w:val="14"/>
              </w:rPr>
            </w:pPr>
            <w:r>
              <w:rPr>
                <w:color w:val="000000"/>
                <w:sz w:val="14"/>
                <w:szCs w:val="14"/>
              </w:rPr>
              <w:t>1,161.3</w:t>
            </w:r>
          </w:p>
        </w:tc>
        <w:tc>
          <w:tcPr>
            <w:tcW w:w="916" w:type="dxa"/>
            <w:tcBorders>
              <w:top w:val="nil"/>
              <w:left w:val="nil"/>
              <w:bottom w:val="nil"/>
              <w:right w:val="nil"/>
            </w:tcBorders>
            <w:shd w:val="clear" w:color="auto" w:fill="auto"/>
            <w:noWrap/>
            <w:vAlign w:val="center"/>
          </w:tcPr>
          <w:p w:rsidR="00255274" w:rsidRDefault="00255274" w:rsidP="00255274">
            <w:pPr>
              <w:jc w:val="right"/>
              <w:rPr>
                <w:color w:val="000000"/>
                <w:sz w:val="14"/>
                <w:szCs w:val="14"/>
              </w:rPr>
            </w:pPr>
            <w:r>
              <w:rPr>
                <w:color w:val="000000"/>
                <w:sz w:val="14"/>
                <w:szCs w:val="14"/>
              </w:rPr>
              <w:t>1,157.0</w:t>
            </w:r>
          </w:p>
        </w:tc>
        <w:tc>
          <w:tcPr>
            <w:tcW w:w="995"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1,117.5</w:t>
            </w:r>
          </w:p>
        </w:tc>
        <w:tc>
          <w:tcPr>
            <w:tcW w:w="9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39.5</w:t>
            </w:r>
          </w:p>
        </w:tc>
      </w:tr>
      <w:tr w:rsidR="00255274" w:rsidRPr="001423D2" w:rsidTr="00255274">
        <w:trPr>
          <w:trHeight w:val="216"/>
          <w:jc w:val="center"/>
        </w:trPr>
        <w:tc>
          <w:tcPr>
            <w:tcW w:w="3327" w:type="dxa"/>
            <w:tcBorders>
              <w:top w:val="nil"/>
              <w:left w:val="nil"/>
              <w:bottom w:val="nil"/>
              <w:right w:val="nil"/>
            </w:tcBorders>
            <w:shd w:val="clear" w:color="auto" w:fill="auto"/>
            <w:noWrap/>
            <w:vAlign w:val="center"/>
            <w:hideMark/>
          </w:tcPr>
          <w:p w:rsidR="00255274" w:rsidRPr="00674168" w:rsidRDefault="00255274" w:rsidP="00255274">
            <w:pPr>
              <w:rPr>
                <w:color w:val="000000"/>
                <w:sz w:val="14"/>
                <w:szCs w:val="14"/>
              </w:rPr>
            </w:pPr>
            <w:r w:rsidRPr="00674168">
              <w:rPr>
                <w:color w:val="000000"/>
                <w:sz w:val="14"/>
                <w:szCs w:val="14"/>
              </w:rPr>
              <w:t xml:space="preserve">            (3) Textiles</w:t>
            </w:r>
          </w:p>
        </w:tc>
        <w:tc>
          <w:tcPr>
            <w:tcW w:w="954"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709,083.0</w:t>
            </w:r>
          </w:p>
        </w:tc>
        <w:tc>
          <w:tcPr>
            <w:tcW w:w="915"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689,065.3</w:t>
            </w:r>
          </w:p>
        </w:tc>
        <w:tc>
          <w:tcPr>
            <w:tcW w:w="974"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801,589.5</w:t>
            </w:r>
          </w:p>
        </w:tc>
        <w:tc>
          <w:tcPr>
            <w:tcW w:w="1006" w:type="dxa"/>
            <w:tcBorders>
              <w:top w:val="nil"/>
              <w:left w:val="nil"/>
              <w:bottom w:val="nil"/>
              <w:right w:val="nil"/>
            </w:tcBorders>
            <w:shd w:val="clear" w:color="auto" w:fill="auto"/>
            <w:noWrap/>
            <w:vAlign w:val="center"/>
          </w:tcPr>
          <w:p w:rsidR="00255274" w:rsidRDefault="00255274" w:rsidP="00255274">
            <w:pPr>
              <w:jc w:val="right"/>
              <w:rPr>
                <w:color w:val="000000"/>
                <w:sz w:val="14"/>
                <w:szCs w:val="14"/>
              </w:rPr>
            </w:pPr>
            <w:r>
              <w:rPr>
                <w:color w:val="000000"/>
                <w:sz w:val="14"/>
                <w:szCs w:val="14"/>
              </w:rPr>
              <w:t>798,967.3</w:t>
            </w:r>
          </w:p>
        </w:tc>
        <w:tc>
          <w:tcPr>
            <w:tcW w:w="916" w:type="dxa"/>
            <w:tcBorders>
              <w:top w:val="nil"/>
              <w:left w:val="nil"/>
              <w:bottom w:val="nil"/>
              <w:right w:val="nil"/>
            </w:tcBorders>
            <w:shd w:val="clear" w:color="auto" w:fill="auto"/>
            <w:noWrap/>
            <w:vAlign w:val="center"/>
          </w:tcPr>
          <w:p w:rsidR="00255274" w:rsidRDefault="00255274" w:rsidP="00255274">
            <w:pPr>
              <w:jc w:val="right"/>
              <w:rPr>
                <w:color w:val="000000"/>
                <w:sz w:val="14"/>
                <w:szCs w:val="14"/>
              </w:rPr>
            </w:pPr>
            <w:r>
              <w:rPr>
                <w:color w:val="000000"/>
                <w:sz w:val="14"/>
                <w:szCs w:val="14"/>
              </w:rPr>
              <w:t>981,289.6</w:t>
            </w:r>
          </w:p>
        </w:tc>
        <w:tc>
          <w:tcPr>
            <w:tcW w:w="995"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978,345.9</w:t>
            </w:r>
          </w:p>
        </w:tc>
        <w:tc>
          <w:tcPr>
            <w:tcW w:w="9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2,943.8</w:t>
            </w:r>
          </w:p>
        </w:tc>
      </w:tr>
      <w:tr w:rsidR="00255274" w:rsidRPr="001423D2" w:rsidTr="00255274">
        <w:trPr>
          <w:trHeight w:val="216"/>
          <w:jc w:val="center"/>
        </w:trPr>
        <w:tc>
          <w:tcPr>
            <w:tcW w:w="3327" w:type="dxa"/>
            <w:tcBorders>
              <w:top w:val="nil"/>
              <w:left w:val="nil"/>
              <w:bottom w:val="nil"/>
              <w:right w:val="nil"/>
            </w:tcBorders>
            <w:shd w:val="clear" w:color="auto" w:fill="auto"/>
            <w:noWrap/>
            <w:vAlign w:val="center"/>
            <w:hideMark/>
          </w:tcPr>
          <w:p w:rsidR="00255274" w:rsidRPr="00674168" w:rsidRDefault="00255274" w:rsidP="00255274">
            <w:pPr>
              <w:rPr>
                <w:color w:val="000000"/>
                <w:sz w:val="14"/>
                <w:szCs w:val="14"/>
              </w:rPr>
            </w:pPr>
            <w:r>
              <w:rPr>
                <w:color w:val="000000"/>
                <w:sz w:val="14"/>
                <w:szCs w:val="14"/>
              </w:rPr>
              <w:t xml:space="preserve">               </w:t>
            </w:r>
            <w:r w:rsidRPr="00674168">
              <w:rPr>
                <w:color w:val="000000"/>
                <w:sz w:val="14"/>
                <w:szCs w:val="14"/>
              </w:rPr>
              <w:t>i) Spinning, weaving, finishing of textiles</w:t>
            </w:r>
          </w:p>
        </w:tc>
        <w:tc>
          <w:tcPr>
            <w:tcW w:w="954"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554,597.4</w:t>
            </w:r>
          </w:p>
        </w:tc>
        <w:tc>
          <w:tcPr>
            <w:tcW w:w="915"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532,401.1</w:t>
            </w:r>
          </w:p>
        </w:tc>
        <w:tc>
          <w:tcPr>
            <w:tcW w:w="974"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605,576.2</w:t>
            </w:r>
          </w:p>
        </w:tc>
        <w:tc>
          <w:tcPr>
            <w:tcW w:w="1006" w:type="dxa"/>
            <w:tcBorders>
              <w:top w:val="nil"/>
              <w:left w:val="nil"/>
              <w:bottom w:val="nil"/>
              <w:right w:val="nil"/>
            </w:tcBorders>
            <w:shd w:val="clear" w:color="auto" w:fill="auto"/>
            <w:noWrap/>
            <w:vAlign w:val="center"/>
          </w:tcPr>
          <w:p w:rsidR="00255274" w:rsidRDefault="00255274" w:rsidP="00255274">
            <w:pPr>
              <w:jc w:val="right"/>
              <w:rPr>
                <w:color w:val="000000"/>
                <w:sz w:val="14"/>
                <w:szCs w:val="14"/>
              </w:rPr>
            </w:pPr>
            <w:r>
              <w:rPr>
                <w:color w:val="000000"/>
                <w:sz w:val="14"/>
                <w:szCs w:val="14"/>
              </w:rPr>
              <w:t>625,286.5</w:t>
            </w:r>
          </w:p>
        </w:tc>
        <w:tc>
          <w:tcPr>
            <w:tcW w:w="916" w:type="dxa"/>
            <w:tcBorders>
              <w:top w:val="nil"/>
              <w:left w:val="nil"/>
              <w:bottom w:val="nil"/>
              <w:right w:val="nil"/>
            </w:tcBorders>
            <w:shd w:val="clear" w:color="auto" w:fill="auto"/>
            <w:noWrap/>
            <w:vAlign w:val="center"/>
          </w:tcPr>
          <w:p w:rsidR="00255274" w:rsidRDefault="00255274" w:rsidP="00255274">
            <w:pPr>
              <w:jc w:val="right"/>
              <w:rPr>
                <w:color w:val="000000"/>
                <w:sz w:val="14"/>
                <w:szCs w:val="14"/>
              </w:rPr>
            </w:pPr>
            <w:r>
              <w:rPr>
                <w:color w:val="000000"/>
                <w:sz w:val="14"/>
                <w:szCs w:val="14"/>
              </w:rPr>
              <w:t>778,887.7</w:t>
            </w:r>
          </w:p>
        </w:tc>
        <w:tc>
          <w:tcPr>
            <w:tcW w:w="995"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776,477.6</w:t>
            </w:r>
          </w:p>
        </w:tc>
        <w:tc>
          <w:tcPr>
            <w:tcW w:w="9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2,410.1</w:t>
            </w:r>
          </w:p>
        </w:tc>
      </w:tr>
      <w:tr w:rsidR="00255274" w:rsidRPr="001423D2" w:rsidTr="00255274">
        <w:trPr>
          <w:trHeight w:val="216"/>
          <w:jc w:val="center"/>
        </w:trPr>
        <w:tc>
          <w:tcPr>
            <w:tcW w:w="3327" w:type="dxa"/>
            <w:tcBorders>
              <w:top w:val="nil"/>
              <w:left w:val="nil"/>
              <w:bottom w:val="nil"/>
              <w:right w:val="nil"/>
            </w:tcBorders>
            <w:shd w:val="clear" w:color="auto" w:fill="auto"/>
            <w:noWrap/>
            <w:vAlign w:val="center"/>
            <w:hideMark/>
          </w:tcPr>
          <w:p w:rsidR="00255274" w:rsidRPr="00674168" w:rsidRDefault="00255274" w:rsidP="00255274">
            <w:pPr>
              <w:ind w:left="466"/>
              <w:rPr>
                <w:color w:val="000000"/>
                <w:sz w:val="14"/>
                <w:szCs w:val="14"/>
              </w:rPr>
            </w:pPr>
            <w:r w:rsidRPr="00674168">
              <w:rPr>
                <w:color w:val="000000"/>
                <w:sz w:val="14"/>
                <w:szCs w:val="14"/>
              </w:rPr>
              <w:t xml:space="preserve">          a) Spinning of fibers</w:t>
            </w:r>
          </w:p>
        </w:tc>
        <w:tc>
          <w:tcPr>
            <w:tcW w:w="954"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326,614.1</w:t>
            </w:r>
          </w:p>
        </w:tc>
        <w:tc>
          <w:tcPr>
            <w:tcW w:w="915"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297,806.5</w:t>
            </w:r>
          </w:p>
        </w:tc>
        <w:tc>
          <w:tcPr>
            <w:tcW w:w="974"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332,679.0</w:t>
            </w:r>
          </w:p>
        </w:tc>
        <w:tc>
          <w:tcPr>
            <w:tcW w:w="1006" w:type="dxa"/>
            <w:tcBorders>
              <w:top w:val="nil"/>
              <w:left w:val="nil"/>
              <w:bottom w:val="nil"/>
              <w:right w:val="nil"/>
            </w:tcBorders>
            <w:shd w:val="clear" w:color="auto" w:fill="auto"/>
            <w:noWrap/>
            <w:vAlign w:val="center"/>
          </w:tcPr>
          <w:p w:rsidR="00255274" w:rsidRDefault="00255274" w:rsidP="00255274">
            <w:pPr>
              <w:jc w:val="right"/>
              <w:rPr>
                <w:color w:val="000000"/>
                <w:sz w:val="14"/>
                <w:szCs w:val="14"/>
              </w:rPr>
            </w:pPr>
            <w:r>
              <w:rPr>
                <w:color w:val="000000"/>
                <w:sz w:val="14"/>
                <w:szCs w:val="14"/>
              </w:rPr>
              <w:t>344,011.1</w:t>
            </w:r>
          </w:p>
        </w:tc>
        <w:tc>
          <w:tcPr>
            <w:tcW w:w="916" w:type="dxa"/>
            <w:tcBorders>
              <w:top w:val="nil"/>
              <w:left w:val="nil"/>
              <w:bottom w:val="nil"/>
              <w:right w:val="nil"/>
            </w:tcBorders>
            <w:shd w:val="clear" w:color="auto" w:fill="auto"/>
            <w:noWrap/>
            <w:vAlign w:val="center"/>
          </w:tcPr>
          <w:p w:rsidR="00255274" w:rsidRDefault="00255274" w:rsidP="00255274">
            <w:pPr>
              <w:jc w:val="right"/>
              <w:rPr>
                <w:color w:val="000000"/>
                <w:sz w:val="14"/>
                <w:szCs w:val="14"/>
              </w:rPr>
            </w:pPr>
            <w:r>
              <w:rPr>
                <w:color w:val="000000"/>
                <w:sz w:val="14"/>
                <w:szCs w:val="14"/>
              </w:rPr>
              <w:t>432,488.6</w:t>
            </w:r>
          </w:p>
        </w:tc>
        <w:tc>
          <w:tcPr>
            <w:tcW w:w="995"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430,938.2</w:t>
            </w:r>
          </w:p>
        </w:tc>
        <w:tc>
          <w:tcPr>
            <w:tcW w:w="9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1,550.5</w:t>
            </w:r>
          </w:p>
        </w:tc>
      </w:tr>
      <w:tr w:rsidR="00255274" w:rsidRPr="001423D2" w:rsidTr="00255274">
        <w:trPr>
          <w:trHeight w:val="216"/>
          <w:jc w:val="center"/>
        </w:trPr>
        <w:tc>
          <w:tcPr>
            <w:tcW w:w="3327" w:type="dxa"/>
            <w:tcBorders>
              <w:top w:val="nil"/>
              <w:left w:val="nil"/>
              <w:bottom w:val="nil"/>
              <w:right w:val="nil"/>
            </w:tcBorders>
            <w:shd w:val="clear" w:color="auto" w:fill="auto"/>
            <w:noWrap/>
            <w:vAlign w:val="center"/>
            <w:hideMark/>
          </w:tcPr>
          <w:p w:rsidR="00255274" w:rsidRPr="00674168" w:rsidRDefault="00255274" w:rsidP="00255274">
            <w:pPr>
              <w:ind w:left="466"/>
              <w:rPr>
                <w:color w:val="000000"/>
                <w:sz w:val="14"/>
                <w:szCs w:val="14"/>
              </w:rPr>
            </w:pPr>
            <w:r w:rsidRPr="00674168">
              <w:rPr>
                <w:color w:val="000000"/>
                <w:sz w:val="14"/>
                <w:szCs w:val="14"/>
              </w:rPr>
              <w:t xml:space="preserve">          b) Weaving of textiles</w:t>
            </w:r>
          </w:p>
        </w:tc>
        <w:tc>
          <w:tcPr>
            <w:tcW w:w="954"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120,791.3</w:t>
            </w:r>
          </w:p>
        </w:tc>
        <w:tc>
          <w:tcPr>
            <w:tcW w:w="915"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128,738.0</w:t>
            </w:r>
          </w:p>
        </w:tc>
        <w:tc>
          <w:tcPr>
            <w:tcW w:w="974"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146,429.6</w:t>
            </w:r>
          </w:p>
        </w:tc>
        <w:tc>
          <w:tcPr>
            <w:tcW w:w="1006" w:type="dxa"/>
            <w:tcBorders>
              <w:top w:val="nil"/>
              <w:left w:val="nil"/>
              <w:bottom w:val="nil"/>
              <w:right w:val="nil"/>
            </w:tcBorders>
            <w:shd w:val="clear" w:color="auto" w:fill="auto"/>
            <w:noWrap/>
            <w:vAlign w:val="center"/>
          </w:tcPr>
          <w:p w:rsidR="00255274" w:rsidRDefault="00255274" w:rsidP="00255274">
            <w:pPr>
              <w:jc w:val="right"/>
              <w:rPr>
                <w:color w:val="000000"/>
                <w:sz w:val="14"/>
                <w:szCs w:val="14"/>
              </w:rPr>
            </w:pPr>
            <w:r>
              <w:rPr>
                <w:color w:val="000000"/>
                <w:sz w:val="14"/>
                <w:szCs w:val="14"/>
              </w:rPr>
              <w:t>149,985.8</w:t>
            </w:r>
          </w:p>
        </w:tc>
        <w:tc>
          <w:tcPr>
            <w:tcW w:w="916" w:type="dxa"/>
            <w:tcBorders>
              <w:top w:val="nil"/>
              <w:left w:val="nil"/>
              <w:bottom w:val="nil"/>
              <w:right w:val="nil"/>
            </w:tcBorders>
            <w:shd w:val="clear" w:color="auto" w:fill="auto"/>
            <w:noWrap/>
            <w:vAlign w:val="center"/>
          </w:tcPr>
          <w:p w:rsidR="00255274" w:rsidRDefault="00255274" w:rsidP="00255274">
            <w:pPr>
              <w:jc w:val="right"/>
              <w:rPr>
                <w:color w:val="000000"/>
                <w:sz w:val="14"/>
                <w:szCs w:val="14"/>
              </w:rPr>
            </w:pPr>
            <w:r>
              <w:rPr>
                <w:color w:val="000000"/>
                <w:sz w:val="14"/>
                <w:szCs w:val="14"/>
              </w:rPr>
              <w:t>176,580.5</w:t>
            </w:r>
          </w:p>
        </w:tc>
        <w:tc>
          <w:tcPr>
            <w:tcW w:w="995"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176,492.3</w:t>
            </w:r>
          </w:p>
        </w:tc>
        <w:tc>
          <w:tcPr>
            <w:tcW w:w="9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88.2</w:t>
            </w:r>
          </w:p>
        </w:tc>
      </w:tr>
      <w:tr w:rsidR="00255274" w:rsidRPr="001423D2" w:rsidTr="00255274">
        <w:trPr>
          <w:trHeight w:val="216"/>
          <w:jc w:val="center"/>
        </w:trPr>
        <w:tc>
          <w:tcPr>
            <w:tcW w:w="3327" w:type="dxa"/>
            <w:tcBorders>
              <w:top w:val="nil"/>
              <w:left w:val="nil"/>
              <w:bottom w:val="nil"/>
              <w:right w:val="nil"/>
            </w:tcBorders>
            <w:shd w:val="clear" w:color="auto" w:fill="auto"/>
            <w:noWrap/>
            <w:vAlign w:val="center"/>
            <w:hideMark/>
          </w:tcPr>
          <w:p w:rsidR="00255274" w:rsidRPr="00674168" w:rsidRDefault="00255274" w:rsidP="00255274">
            <w:pPr>
              <w:ind w:left="466"/>
              <w:rPr>
                <w:color w:val="000000"/>
                <w:sz w:val="14"/>
                <w:szCs w:val="14"/>
              </w:rPr>
            </w:pPr>
            <w:r w:rsidRPr="00674168">
              <w:rPr>
                <w:color w:val="000000"/>
                <w:sz w:val="14"/>
                <w:szCs w:val="14"/>
              </w:rPr>
              <w:t xml:space="preserve">          c) Finishing of textiles </w:t>
            </w:r>
          </w:p>
        </w:tc>
        <w:tc>
          <w:tcPr>
            <w:tcW w:w="954"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107,192.1</w:t>
            </w:r>
          </w:p>
        </w:tc>
        <w:tc>
          <w:tcPr>
            <w:tcW w:w="915"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105,856.6</w:t>
            </w:r>
          </w:p>
        </w:tc>
        <w:tc>
          <w:tcPr>
            <w:tcW w:w="974"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126,467.5</w:t>
            </w:r>
          </w:p>
        </w:tc>
        <w:tc>
          <w:tcPr>
            <w:tcW w:w="1006" w:type="dxa"/>
            <w:tcBorders>
              <w:top w:val="nil"/>
              <w:left w:val="nil"/>
              <w:bottom w:val="nil"/>
              <w:right w:val="nil"/>
            </w:tcBorders>
            <w:shd w:val="clear" w:color="auto" w:fill="auto"/>
            <w:noWrap/>
            <w:vAlign w:val="center"/>
          </w:tcPr>
          <w:p w:rsidR="00255274" w:rsidRDefault="00255274" w:rsidP="00255274">
            <w:pPr>
              <w:jc w:val="right"/>
              <w:rPr>
                <w:color w:val="000000"/>
                <w:sz w:val="14"/>
                <w:szCs w:val="14"/>
              </w:rPr>
            </w:pPr>
            <w:r>
              <w:rPr>
                <w:color w:val="000000"/>
                <w:sz w:val="14"/>
                <w:szCs w:val="14"/>
              </w:rPr>
              <w:t>131,289.6</w:t>
            </w:r>
          </w:p>
        </w:tc>
        <w:tc>
          <w:tcPr>
            <w:tcW w:w="916" w:type="dxa"/>
            <w:tcBorders>
              <w:top w:val="nil"/>
              <w:left w:val="nil"/>
              <w:bottom w:val="nil"/>
              <w:right w:val="nil"/>
            </w:tcBorders>
            <w:shd w:val="clear" w:color="auto" w:fill="auto"/>
            <w:noWrap/>
            <w:vAlign w:val="center"/>
          </w:tcPr>
          <w:p w:rsidR="00255274" w:rsidRDefault="00255274" w:rsidP="00255274">
            <w:pPr>
              <w:jc w:val="right"/>
              <w:rPr>
                <w:color w:val="000000"/>
                <w:sz w:val="14"/>
                <w:szCs w:val="14"/>
              </w:rPr>
            </w:pPr>
            <w:r>
              <w:rPr>
                <w:color w:val="000000"/>
                <w:sz w:val="14"/>
                <w:szCs w:val="14"/>
              </w:rPr>
              <w:t>169,818.5</w:t>
            </w:r>
          </w:p>
        </w:tc>
        <w:tc>
          <w:tcPr>
            <w:tcW w:w="995"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169,047.1</w:t>
            </w:r>
          </w:p>
        </w:tc>
        <w:tc>
          <w:tcPr>
            <w:tcW w:w="9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771.4</w:t>
            </w:r>
          </w:p>
        </w:tc>
      </w:tr>
      <w:tr w:rsidR="00255274" w:rsidRPr="001423D2" w:rsidTr="00255274">
        <w:trPr>
          <w:trHeight w:val="216"/>
          <w:jc w:val="center"/>
        </w:trPr>
        <w:tc>
          <w:tcPr>
            <w:tcW w:w="3327" w:type="dxa"/>
            <w:tcBorders>
              <w:top w:val="nil"/>
              <w:left w:val="nil"/>
              <w:bottom w:val="nil"/>
              <w:right w:val="nil"/>
            </w:tcBorders>
            <w:shd w:val="clear" w:color="auto" w:fill="auto"/>
            <w:noWrap/>
            <w:vAlign w:val="center"/>
            <w:hideMark/>
          </w:tcPr>
          <w:p w:rsidR="00255274" w:rsidRPr="00674168" w:rsidRDefault="00255274" w:rsidP="00255274">
            <w:pPr>
              <w:ind w:left="106"/>
              <w:rPr>
                <w:color w:val="000000"/>
                <w:sz w:val="14"/>
                <w:szCs w:val="14"/>
              </w:rPr>
            </w:pPr>
            <w:r w:rsidRPr="00674168">
              <w:rPr>
                <w:color w:val="000000"/>
                <w:sz w:val="14"/>
                <w:szCs w:val="14"/>
              </w:rPr>
              <w:t xml:space="preserve">            ii) Made-up textile articles</w:t>
            </w:r>
          </w:p>
        </w:tc>
        <w:tc>
          <w:tcPr>
            <w:tcW w:w="954"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61,503.4</w:t>
            </w:r>
          </w:p>
        </w:tc>
        <w:tc>
          <w:tcPr>
            <w:tcW w:w="915"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59,217.2</w:t>
            </w:r>
          </w:p>
        </w:tc>
        <w:tc>
          <w:tcPr>
            <w:tcW w:w="974"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81,219.1</w:t>
            </w:r>
          </w:p>
        </w:tc>
        <w:tc>
          <w:tcPr>
            <w:tcW w:w="1006" w:type="dxa"/>
            <w:tcBorders>
              <w:top w:val="nil"/>
              <w:left w:val="nil"/>
              <w:bottom w:val="nil"/>
              <w:right w:val="nil"/>
            </w:tcBorders>
            <w:shd w:val="clear" w:color="auto" w:fill="auto"/>
            <w:noWrap/>
            <w:vAlign w:val="center"/>
          </w:tcPr>
          <w:p w:rsidR="00255274" w:rsidRDefault="00255274" w:rsidP="00255274">
            <w:pPr>
              <w:jc w:val="right"/>
              <w:rPr>
                <w:color w:val="000000"/>
                <w:sz w:val="14"/>
                <w:szCs w:val="14"/>
              </w:rPr>
            </w:pPr>
            <w:r>
              <w:rPr>
                <w:color w:val="000000"/>
                <w:sz w:val="14"/>
                <w:szCs w:val="14"/>
              </w:rPr>
              <w:t>79,419.6</w:t>
            </w:r>
          </w:p>
        </w:tc>
        <w:tc>
          <w:tcPr>
            <w:tcW w:w="916" w:type="dxa"/>
            <w:tcBorders>
              <w:top w:val="nil"/>
              <w:left w:val="nil"/>
              <w:bottom w:val="nil"/>
              <w:right w:val="nil"/>
            </w:tcBorders>
            <w:shd w:val="clear" w:color="auto" w:fill="auto"/>
            <w:noWrap/>
            <w:vAlign w:val="center"/>
          </w:tcPr>
          <w:p w:rsidR="00255274" w:rsidRDefault="00255274" w:rsidP="00255274">
            <w:pPr>
              <w:jc w:val="right"/>
              <w:rPr>
                <w:color w:val="000000"/>
                <w:sz w:val="14"/>
                <w:szCs w:val="14"/>
              </w:rPr>
            </w:pPr>
            <w:r>
              <w:rPr>
                <w:color w:val="000000"/>
                <w:sz w:val="14"/>
                <w:szCs w:val="14"/>
              </w:rPr>
              <w:t>98,816.8</w:t>
            </w:r>
          </w:p>
        </w:tc>
        <w:tc>
          <w:tcPr>
            <w:tcW w:w="995"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98,809.7</w:t>
            </w:r>
          </w:p>
        </w:tc>
        <w:tc>
          <w:tcPr>
            <w:tcW w:w="9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7.0</w:t>
            </w:r>
          </w:p>
        </w:tc>
      </w:tr>
      <w:tr w:rsidR="00255274" w:rsidRPr="001423D2" w:rsidTr="00255274">
        <w:trPr>
          <w:trHeight w:val="216"/>
          <w:jc w:val="center"/>
        </w:trPr>
        <w:tc>
          <w:tcPr>
            <w:tcW w:w="3327" w:type="dxa"/>
            <w:tcBorders>
              <w:top w:val="nil"/>
              <w:left w:val="nil"/>
              <w:bottom w:val="nil"/>
              <w:right w:val="nil"/>
            </w:tcBorders>
            <w:shd w:val="clear" w:color="auto" w:fill="auto"/>
            <w:noWrap/>
            <w:vAlign w:val="center"/>
            <w:hideMark/>
          </w:tcPr>
          <w:p w:rsidR="00255274" w:rsidRPr="00674168" w:rsidRDefault="00255274" w:rsidP="00255274">
            <w:pPr>
              <w:ind w:left="106"/>
              <w:rPr>
                <w:color w:val="000000"/>
                <w:sz w:val="14"/>
                <w:szCs w:val="14"/>
              </w:rPr>
            </w:pPr>
            <w:r w:rsidRPr="00674168">
              <w:rPr>
                <w:color w:val="000000"/>
                <w:sz w:val="14"/>
                <w:szCs w:val="14"/>
              </w:rPr>
              <w:t xml:space="preserve">           iii) Knit wear</w:t>
            </w:r>
          </w:p>
        </w:tc>
        <w:tc>
          <w:tcPr>
            <w:tcW w:w="954"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31,766.8</w:t>
            </w:r>
          </w:p>
        </w:tc>
        <w:tc>
          <w:tcPr>
            <w:tcW w:w="915"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28,522.9</w:t>
            </w:r>
          </w:p>
        </w:tc>
        <w:tc>
          <w:tcPr>
            <w:tcW w:w="974"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27,624.1</w:t>
            </w:r>
          </w:p>
        </w:tc>
        <w:tc>
          <w:tcPr>
            <w:tcW w:w="1006" w:type="dxa"/>
            <w:tcBorders>
              <w:top w:val="nil"/>
              <w:left w:val="nil"/>
              <w:bottom w:val="nil"/>
              <w:right w:val="nil"/>
            </w:tcBorders>
            <w:shd w:val="clear" w:color="auto" w:fill="auto"/>
            <w:noWrap/>
            <w:vAlign w:val="center"/>
          </w:tcPr>
          <w:p w:rsidR="00255274" w:rsidRDefault="00255274" w:rsidP="00255274">
            <w:pPr>
              <w:jc w:val="right"/>
              <w:rPr>
                <w:color w:val="000000"/>
                <w:sz w:val="14"/>
                <w:szCs w:val="14"/>
              </w:rPr>
            </w:pPr>
            <w:r>
              <w:rPr>
                <w:color w:val="000000"/>
                <w:sz w:val="14"/>
                <w:szCs w:val="14"/>
              </w:rPr>
              <w:t>37,508.7</w:t>
            </w:r>
          </w:p>
        </w:tc>
        <w:tc>
          <w:tcPr>
            <w:tcW w:w="916" w:type="dxa"/>
            <w:tcBorders>
              <w:top w:val="nil"/>
              <w:left w:val="nil"/>
              <w:bottom w:val="nil"/>
              <w:right w:val="nil"/>
            </w:tcBorders>
            <w:shd w:val="clear" w:color="auto" w:fill="auto"/>
            <w:noWrap/>
            <w:vAlign w:val="center"/>
          </w:tcPr>
          <w:p w:rsidR="00255274" w:rsidRDefault="00255274" w:rsidP="00255274">
            <w:pPr>
              <w:jc w:val="right"/>
              <w:rPr>
                <w:color w:val="000000"/>
                <w:sz w:val="14"/>
                <w:szCs w:val="14"/>
              </w:rPr>
            </w:pPr>
            <w:r>
              <w:rPr>
                <w:color w:val="000000"/>
                <w:sz w:val="14"/>
                <w:szCs w:val="14"/>
              </w:rPr>
              <w:t>33,432.1</w:t>
            </w:r>
          </w:p>
        </w:tc>
        <w:tc>
          <w:tcPr>
            <w:tcW w:w="995"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32,959.1</w:t>
            </w:r>
          </w:p>
        </w:tc>
        <w:tc>
          <w:tcPr>
            <w:tcW w:w="9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473.0</w:t>
            </w:r>
          </w:p>
        </w:tc>
      </w:tr>
      <w:tr w:rsidR="00255274" w:rsidRPr="001423D2" w:rsidTr="00255274">
        <w:trPr>
          <w:trHeight w:val="216"/>
          <w:jc w:val="center"/>
        </w:trPr>
        <w:tc>
          <w:tcPr>
            <w:tcW w:w="3327" w:type="dxa"/>
            <w:tcBorders>
              <w:top w:val="nil"/>
              <w:left w:val="nil"/>
              <w:bottom w:val="nil"/>
              <w:right w:val="nil"/>
            </w:tcBorders>
            <w:shd w:val="clear" w:color="auto" w:fill="auto"/>
            <w:noWrap/>
            <w:vAlign w:val="center"/>
            <w:hideMark/>
          </w:tcPr>
          <w:p w:rsidR="00255274" w:rsidRPr="00674168" w:rsidRDefault="00255274" w:rsidP="00255274">
            <w:pPr>
              <w:ind w:left="106"/>
              <w:rPr>
                <w:color w:val="000000"/>
                <w:sz w:val="14"/>
                <w:szCs w:val="14"/>
              </w:rPr>
            </w:pPr>
            <w:r w:rsidRPr="00674168">
              <w:rPr>
                <w:color w:val="000000"/>
                <w:sz w:val="14"/>
                <w:szCs w:val="14"/>
              </w:rPr>
              <w:t xml:space="preserve">           iv) Carpets and rugs</w:t>
            </w:r>
          </w:p>
        </w:tc>
        <w:tc>
          <w:tcPr>
            <w:tcW w:w="954"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8,921.3</w:t>
            </w:r>
          </w:p>
        </w:tc>
        <w:tc>
          <w:tcPr>
            <w:tcW w:w="915"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11,515.9</w:t>
            </w:r>
          </w:p>
        </w:tc>
        <w:tc>
          <w:tcPr>
            <w:tcW w:w="974"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9,205.0</w:t>
            </w:r>
          </w:p>
        </w:tc>
        <w:tc>
          <w:tcPr>
            <w:tcW w:w="1006" w:type="dxa"/>
            <w:tcBorders>
              <w:top w:val="nil"/>
              <w:left w:val="nil"/>
              <w:bottom w:val="nil"/>
              <w:right w:val="nil"/>
            </w:tcBorders>
            <w:shd w:val="clear" w:color="auto" w:fill="auto"/>
            <w:noWrap/>
            <w:vAlign w:val="center"/>
          </w:tcPr>
          <w:p w:rsidR="00255274" w:rsidRDefault="00255274" w:rsidP="00255274">
            <w:pPr>
              <w:jc w:val="right"/>
              <w:rPr>
                <w:color w:val="000000"/>
                <w:sz w:val="14"/>
                <w:szCs w:val="14"/>
              </w:rPr>
            </w:pPr>
            <w:r>
              <w:rPr>
                <w:color w:val="000000"/>
                <w:sz w:val="14"/>
                <w:szCs w:val="14"/>
              </w:rPr>
              <w:t>9,089.3</w:t>
            </w:r>
          </w:p>
        </w:tc>
        <w:tc>
          <w:tcPr>
            <w:tcW w:w="916" w:type="dxa"/>
            <w:tcBorders>
              <w:top w:val="nil"/>
              <w:left w:val="nil"/>
              <w:bottom w:val="nil"/>
              <w:right w:val="nil"/>
            </w:tcBorders>
            <w:shd w:val="clear" w:color="auto" w:fill="auto"/>
            <w:noWrap/>
            <w:vAlign w:val="center"/>
          </w:tcPr>
          <w:p w:rsidR="00255274" w:rsidRDefault="00255274" w:rsidP="00255274">
            <w:pPr>
              <w:jc w:val="right"/>
              <w:rPr>
                <w:color w:val="000000"/>
                <w:sz w:val="14"/>
                <w:szCs w:val="14"/>
              </w:rPr>
            </w:pPr>
            <w:r>
              <w:rPr>
                <w:color w:val="000000"/>
                <w:sz w:val="14"/>
                <w:szCs w:val="14"/>
              </w:rPr>
              <w:t>8,935.5</w:t>
            </w:r>
          </w:p>
        </w:tc>
        <w:tc>
          <w:tcPr>
            <w:tcW w:w="995"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8,927.1</w:t>
            </w:r>
          </w:p>
        </w:tc>
        <w:tc>
          <w:tcPr>
            <w:tcW w:w="9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8.4</w:t>
            </w:r>
          </w:p>
        </w:tc>
      </w:tr>
      <w:tr w:rsidR="00255274" w:rsidRPr="001423D2" w:rsidTr="00255274">
        <w:trPr>
          <w:trHeight w:val="216"/>
          <w:jc w:val="center"/>
        </w:trPr>
        <w:tc>
          <w:tcPr>
            <w:tcW w:w="3327" w:type="dxa"/>
            <w:tcBorders>
              <w:top w:val="nil"/>
              <w:left w:val="nil"/>
              <w:bottom w:val="nil"/>
              <w:right w:val="nil"/>
            </w:tcBorders>
            <w:shd w:val="clear" w:color="auto" w:fill="auto"/>
            <w:noWrap/>
            <w:vAlign w:val="center"/>
            <w:hideMark/>
          </w:tcPr>
          <w:p w:rsidR="00255274" w:rsidRPr="00674168" w:rsidRDefault="00255274" w:rsidP="00255274">
            <w:pPr>
              <w:ind w:left="106"/>
              <w:rPr>
                <w:color w:val="000000"/>
                <w:sz w:val="14"/>
                <w:szCs w:val="14"/>
              </w:rPr>
            </w:pPr>
            <w:r w:rsidRPr="00674168">
              <w:rPr>
                <w:color w:val="000000"/>
                <w:sz w:val="14"/>
                <w:szCs w:val="14"/>
              </w:rPr>
              <w:t xml:space="preserve">            v) Other textiles n.e.s.</w:t>
            </w:r>
          </w:p>
        </w:tc>
        <w:tc>
          <w:tcPr>
            <w:tcW w:w="954"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52,294.1</w:t>
            </w:r>
          </w:p>
        </w:tc>
        <w:tc>
          <w:tcPr>
            <w:tcW w:w="915"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57,408.2</w:t>
            </w:r>
          </w:p>
        </w:tc>
        <w:tc>
          <w:tcPr>
            <w:tcW w:w="974"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77,965.0</w:t>
            </w:r>
          </w:p>
        </w:tc>
        <w:tc>
          <w:tcPr>
            <w:tcW w:w="1006" w:type="dxa"/>
            <w:tcBorders>
              <w:top w:val="nil"/>
              <w:left w:val="nil"/>
              <w:bottom w:val="nil"/>
              <w:right w:val="nil"/>
            </w:tcBorders>
            <w:shd w:val="clear" w:color="auto" w:fill="auto"/>
            <w:noWrap/>
            <w:vAlign w:val="center"/>
          </w:tcPr>
          <w:p w:rsidR="00255274" w:rsidRDefault="00255274" w:rsidP="00255274">
            <w:pPr>
              <w:jc w:val="right"/>
              <w:rPr>
                <w:color w:val="000000"/>
                <w:sz w:val="14"/>
                <w:szCs w:val="14"/>
              </w:rPr>
            </w:pPr>
            <w:r>
              <w:rPr>
                <w:color w:val="000000"/>
                <w:sz w:val="14"/>
                <w:szCs w:val="14"/>
              </w:rPr>
              <w:t>47,663.3</w:t>
            </w:r>
          </w:p>
        </w:tc>
        <w:tc>
          <w:tcPr>
            <w:tcW w:w="916" w:type="dxa"/>
            <w:tcBorders>
              <w:top w:val="nil"/>
              <w:left w:val="nil"/>
              <w:bottom w:val="nil"/>
              <w:right w:val="nil"/>
            </w:tcBorders>
            <w:shd w:val="clear" w:color="auto" w:fill="auto"/>
            <w:noWrap/>
            <w:vAlign w:val="center"/>
          </w:tcPr>
          <w:p w:rsidR="00255274" w:rsidRDefault="00255274" w:rsidP="00255274">
            <w:pPr>
              <w:jc w:val="right"/>
              <w:rPr>
                <w:color w:val="000000"/>
                <w:sz w:val="14"/>
                <w:szCs w:val="14"/>
              </w:rPr>
            </w:pPr>
            <w:r>
              <w:rPr>
                <w:color w:val="000000"/>
                <w:sz w:val="14"/>
                <w:szCs w:val="14"/>
              </w:rPr>
              <w:t>61,217.6</w:t>
            </w:r>
          </w:p>
        </w:tc>
        <w:tc>
          <w:tcPr>
            <w:tcW w:w="995"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61,172.4</w:t>
            </w:r>
          </w:p>
        </w:tc>
        <w:tc>
          <w:tcPr>
            <w:tcW w:w="9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45.3</w:t>
            </w:r>
          </w:p>
        </w:tc>
      </w:tr>
      <w:tr w:rsidR="00255274" w:rsidRPr="001423D2" w:rsidTr="00255274">
        <w:trPr>
          <w:trHeight w:val="216"/>
          <w:jc w:val="center"/>
        </w:trPr>
        <w:tc>
          <w:tcPr>
            <w:tcW w:w="3327" w:type="dxa"/>
            <w:tcBorders>
              <w:top w:val="nil"/>
              <w:left w:val="nil"/>
              <w:bottom w:val="nil"/>
              <w:right w:val="nil"/>
            </w:tcBorders>
            <w:shd w:val="clear" w:color="auto" w:fill="auto"/>
            <w:noWrap/>
            <w:vAlign w:val="center"/>
            <w:hideMark/>
          </w:tcPr>
          <w:p w:rsidR="00255274" w:rsidRPr="00674168" w:rsidRDefault="00255274" w:rsidP="00255274">
            <w:pPr>
              <w:rPr>
                <w:color w:val="000000"/>
                <w:sz w:val="14"/>
                <w:szCs w:val="14"/>
              </w:rPr>
            </w:pPr>
            <w:r w:rsidRPr="00674168">
              <w:rPr>
                <w:color w:val="000000"/>
                <w:sz w:val="14"/>
                <w:szCs w:val="14"/>
              </w:rPr>
              <w:t xml:space="preserve">    (4) Wearing apparel, readymade garments etc.</w:t>
            </w:r>
          </w:p>
        </w:tc>
        <w:tc>
          <w:tcPr>
            <w:tcW w:w="954"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69,769.8</w:t>
            </w:r>
          </w:p>
        </w:tc>
        <w:tc>
          <w:tcPr>
            <w:tcW w:w="915"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75,085.5</w:t>
            </w:r>
          </w:p>
        </w:tc>
        <w:tc>
          <w:tcPr>
            <w:tcW w:w="974"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84,459.6</w:t>
            </w:r>
          </w:p>
        </w:tc>
        <w:tc>
          <w:tcPr>
            <w:tcW w:w="1006" w:type="dxa"/>
            <w:tcBorders>
              <w:top w:val="nil"/>
              <w:left w:val="nil"/>
              <w:bottom w:val="nil"/>
              <w:right w:val="nil"/>
            </w:tcBorders>
            <w:shd w:val="clear" w:color="auto" w:fill="auto"/>
            <w:noWrap/>
            <w:vAlign w:val="center"/>
          </w:tcPr>
          <w:p w:rsidR="00255274" w:rsidRDefault="00255274" w:rsidP="00255274">
            <w:pPr>
              <w:jc w:val="right"/>
              <w:rPr>
                <w:color w:val="000000"/>
                <w:sz w:val="14"/>
                <w:szCs w:val="14"/>
              </w:rPr>
            </w:pPr>
            <w:r>
              <w:rPr>
                <w:color w:val="000000"/>
                <w:sz w:val="14"/>
                <w:szCs w:val="14"/>
              </w:rPr>
              <w:t>86,574.8</w:t>
            </w:r>
          </w:p>
        </w:tc>
        <w:tc>
          <w:tcPr>
            <w:tcW w:w="916" w:type="dxa"/>
            <w:tcBorders>
              <w:top w:val="nil"/>
              <w:left w:val="nil"/>
              <w:bottom w:val="nil"/>
              <w:right w:val="nil"/>
            </w:tcBorders>
            <w:shd w:val="clear" w:color="auto" w:fill="auto"/>
            <w:noWrap/>
            <w:vAlign w:val="center"/>
          </w:tcPr>
          <w:p w:rsidR="00255274" w:rsidRDefault="00255274" w:rsidP="00255274">
            <w:pPr>
              <w:jc w:val="right"/>
              <w:rPr>
                <w:color w:val="000000"/>
                <w:sz w:val="14"/>
                <w:szCs w:val="14"/>
              </w:rPr>
            </w:pPr>
            <w:r>
              <w:rPr>
                <w:color w:val="000000"/>
                <w:sz w:val="14"/>
                <w:szCs w:val="14"/>
              </w:rPr>
              <w:t>96,242.5</w:t>
            </w:r>
          </w:p>
        </w:tc>
        <w:tc>
          <w:tcPr>
            <w:tcW w:w="995"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96,030.4</w:t>
            </w:r>
          </w:p>
        </w:tc>
        <w:tc>
          <w:tcPr>
            <w:tcW w:w="9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212.1</w:t>
            </w:r>
          </w:p>
        </w:tc>
      </w:tr>
      <w:tr w:rsidR="00255274" w:rsidRPr="001423D2" w:rsidTr="00255274">
        <w:trPr>
          <w:trHeight w:val="216"/>
          <w:jc w:val="center"/>
        </w:trPr>
        <w:tc>
          <w:tcPr>
            <w:tcW w:w="3327" w:type="dxa"/>
            <w:tcBorders>
              <w:top w:val="nil"/>
              <w:left w:val="nil"/>
              <w:bottom w:val="nil"/>
              <w:right w:val="nil"/>
            </w:tcBorders>
            <w:shd w:val="clear" w:color="auto" w:fill="auto"/>
            <w:noWrap/>
            <w:vAlign w:val="center"/>
            <w:hideMark/>
          </w:tcPr>
          <w:p w:rsidR="00255274" w:rsidRPr="00674168" w:rsidRDefault="00255274" w:rsidP="00255274">
            <w:pPr>
              <w:ind w:left="286" w:hanging="270"/>
              <w:rPr>
                <w:color w:val="000000"/>
                <w:sz w:val="14"/>
                <w:szCs w:val="14"/>
              </w:rPr>
            </w:pPr>
            <w:r w:rsidRPr="00674168">
              <w:rPr>
                <w:color w:val="000000"/>
                <w:sz w:val="14"/>
                <w:szCs w:val="14"/>
              </w:rPr>
              <w:t xml:space="preserve">    5) Tanning and dressing of leather; manufacture of luggage and footwear</w:t>
            </w:r>
          </w:p>
        </w:tc>
        <w:tc>
          <w:tcPr>
            <w:tcW w:w="954"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23,819.1</w:t>
            </w:r>
          </w:p>
        </w:tc>
        <w:tc>
          <w:tcPr>
            <w:tcW w:w="915"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23,885.9</w:t>
            </w:r>
          </w:p>
        </w:tc>
        <w:tc>
          <w:tcPr>
            <w:tcW w:w="974"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22,871.3</w:t>
            </w:r>
          </w:p>
        </w:tc>
        <w:tc>
          <w:tcPr>
            <w:tcW w:w="1006"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25,559.7</w:t>
            </w:r>
          </w:p>
        </w:tc>
        <w:tc>
          <w:tcPr>
            <w:tcW w:w="916"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27,683.7</w:t>
            </w:r>
          </w:p>
        </w:tc>
        <w:tc>
          <w:tcPr>
            <w:tcW w:w="995"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27,534.6</w:t>
            </w:r>
          </w:p>
        </w:tc>
        <w:tc>
          <w:tcPr>
            <w:tcW w:w="9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149.0</w:t>
            </w:r>
          </w:p>
        </w:tc>
      </w:tr>
      <w:tr w:rsidR="00255274" w:rsidRPr="001423D2" w:rsidTr="00255274">
        <w:trPr>
          <w:trHeight w:val="216"/>
          <w:jc w:val="center"/>
        </w:trPr>
        <w:tc>
          <w:tcPr>
            <w:tcW w:w="3327" w:type="dxa"/>
            <w:tcBorders>
              <w:top w:val="nil"/>
              <w:left w:val="nil"/>
              <w:bottom w:val="nil"/>
              <w:right w:val="nil"/>
            </w:tcBorders>
            <w:shd w:val="clear" w:color="auto" w:fill="auto"/>
            <w:noWrap/>
            <w:vAlign w:val="center"/>
            <w:hideMark/>
          </w:tcPr>
          <w:p w:rsidR="00255274" w:rsidRPr="00674168" w:rsidRDefault="00255274" w:rsidP="00255274">
            <w:pPr>
              <w:ind w:left="646" w:hanging="450"/>
              <w:rPr>
                <w:color w:val="000000"/>
                <w:sz w:val="14"/>
                <w:szCs w:val="14"/>
              </w:rPr>
            </w:pPr>
            <w:r w:rsidRPr="00674168">
              <w:rPr>
                <w:color w:val="000000"/>
                <w:sz w:val="14"/>
                <w:szCs w:val="14"/>
              </w:rPr>
              <w:t xml:space="preserve">          i.) Tanning &amp; dressing of leather, luggage, handbags etc.</w:t>
            </w:r>
          </w:p>
        </w:tc>
        <w:tc>
          <w:tcPr>
            <w:tcW w:w="954"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9,375.6</w:t>
            </w:r>
          </w:p>
        </w:tc>
        <w:tc>
          <w:tcPr>
            <w:tcW w:w="915"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9,387.6</w:t>
            </w:r>
          </w:p>
        </w:tc>
        <w:tc>
          <w:tcPr>
            <w:tcW w:w="974"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8,293.4</w:t>
            </w:r>
          </w:p>
        </w:tc>
        <w:tc>
          <w:tcPr>
            <w:tcW w:w="1006"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9,206.4</w:t>
            </w:r>
          </w:p>
        </w:tc>
        <w:tc>
          <w:tcPr>
            <w:tcW w:w="916"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11,416.9</w:t>
            </w:r>
          </w:p>
        </w:tc>
        <w:tc>
          <w:tcPr>
            <w:tcW w:w="995"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11,341.1</w:t>
            </w:r>
          </w:p>
        </w:tc>
        <w:tc>
          <w:tcPr>
            <w:tcW w:w="9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75.8</w:t>
            </w:r>
          </w:p>
        </w:tc>
      </w:tr>
      <w:tr w:rsidR="00255274" w:rsidRPr="001423D2" w:rsidTr="00255274">
        <w:trPr>
          <w:trHeight w:val="216"/>
          <w:jc w:val="center"/>
        </w:trPr>
        <w:tc>
          <w:tcPr>
            <w:tcW w:w="3327" w:type="dxa"/>
            <w:tcBorders>
              <w:top w:val="nil"/>
              <w:left w:val="nil"/>
              <w:bottom w:val="nil"/>
              <w:right w:val="nil"/>
            </w:tcBorders>
            <w:shd w:val="clear" w:color="auto" w:fill="auto"/>
            <w:noWrap/>
            <w:vAlign w:val="center"/>
            <w:hideMark/>
          </w:tcPr>
          <w:p w:rsidR="00255274" w:rsidRPr="00674168" w:rsidRDefault="00255274" w:rsidP="00255274">
            <w:pPr>
              <w:ind w:firstLine="196"/>
              <w:rPr>
                <w:color w:val="000000"/>
                <w:sz w:val="14"/>
                <w:szCs w:val="14"/>
              </w:rPr>
            </w:pPr>
            <w:r w:rsidRPr="00674168">
              <w:rPr>
                <w:color w:val="000000"/>
                <w:sz w:val="14"/>
                <w:szCs w:val="14"/>
              </w:rPr>
              <w:t xml:space="preserve">         ii.) Footwear</w:t>
            </w:r>
          </w:p>
        </w:tc>
        <w:tc>
          <w:tcPr>
            <w:tcW w:w="954"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14,443.5</w:t>
            </w:r>
          </w:p>
        </w:tc>
        <w:tc>
          <w:tcPr>
            <w:tcW w:w="915"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14,498.3</w:t>
            </w:r>
          </w:p>
        </w:tc>
        <w:tc>
          <w:tcPr>
            <w:tcW w:w="974"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14,577.9</w:t>
            </w:r>
          </w:p>
        </w:tc>
        <w:tc>
          <w:tcPr>
            <w:tcW w:w="1006"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16,353.3</w:t>
            </w:r>
          </w:p>
        </w:tc>
        <w:tc>
          <w:tcPr>
            <w:tcW w:w="916"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16,266.7</w:t>
            </w:r>
          </w:p>
        </w:tc>
        <w:tc>
          <w:tcPr>
            <w:tcW w:w="995"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16,193.5</w:t>
            </w:r>
          </w:p>
        </w:tc>
        <w:tc>
          <w:tcPr>
            <w:tcW w:w="9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73.3</w:t>
            </w:r>
          </w:p>
        </w:tc>
      </w:tr>
      <w:tr w:rsidR="00255274" w:rsidRPr="001423D2" w:rsidTr="00255274">
        <w:trPr>
          <w:trHeight w:val="216"/>
          <w:jc w:val="center"/>
        </w:trPr>
        <w:tc>
          <w:tcPr>
            <w:tcW w:w="3327" w:type="dxa"/>
            <w:tcBorders>
              <w:top w:val="nil"/>
              <w:left w:val="nil"/>
              <w:bottom w:val="single" w:sz="12" w:space="0" w:color="auto"/>
              <w:right w:val="nil"/>
            </w:tcBorders>
            <w:shd w:val="clear" w:color="auto" w:fill="auto"/>
            <w:noWrap/>
            <w:vAlign w:val="bottom"/>
            <w:hideMark/>
          </w:tcPr>
          <w:p w:rsidR="00255274" w:rsidRPr="001423D2" w:rsidRDefault="00255274" w:rsidP="00255274">
            <w:pPr>
              <w:rPr>
                <w:color w:val="000000"/>
                <w:sz w:val="15"/>
                <w:szCs w:val="15"/>
              </w:rPr>
            </w:pPr>
          </w:p>
        </w:tc>
        <w:tc>
          <w:tcPr>
            <w:tcW w:w="954" w:type="dxa"/>
            <w:tcBorders>
              <w:top w:val="nil"/>
              <w:left w:val="nil"/>
              <w:bottom w:val="single" w:sz="12" w:space="0" w:color="auto"/>
              <w:right w:val="nil"/>
            </w:tcBorders>
            <w:shd w:val="clear" w:color="auto" w:fill="auto"/>
            <w:vAlign w:val="center"/>
            <w:hideMark/>
          </w:tcPr>
          <w:p w:rsidR="00255274" w:rsidRPr="001423D2" w:rsidRDefault="00255274" w:rsidP="00255274">
            <w:pPr>
              <w:jc w:val="right"/>
              <w:rPr>
                <w:color w:val="000000"/>
                <w:sz w:val="14"/>
                <w:szCs w:val="14"/>
              </w:rPr>
            </w:pPr>
          </w:p>
        </w:tc>
        <w:tc>
          <w:tcPr>
            <w:tcW w:w="915" w:type="dxa"/>
            <w:tcBorders>
              <w:top w:val="nil"/>
              <w:left w:val="nil"/>
              <w:bottom w:val="single" w:sz="12" w:space="0" w:color="auto"/>
              <w:right w:val="nil"/>
            </w:tcBorders>
            <w:shd w:val="clear" w:color="auto" w:fill="auto"/>
            <w:vAlign w:val="center"/>
            <w:hideMark/>
          </w:tcPr>
          <w:p w:rsidR="00255274" w:rsidRPr="001423D2" w:rsidRDefault="00255274" w:rsidP="00255274">
            <w:pPr>
              <w:jc w:val="right"/>
              <w:rPr>
                <w:color w:val="000000"/>
                <w:sz w:val="14"/>
                <w:szCs w:val="14"/>
              </w:rPr>
            </w:pPr>
          </w:p>
        </w:tc>
        <w:tc>
          <w:tcPr>
            <w:tcW w:w="974" w:type="dxa"/>
            <w:tcBorders>
              <w:top w:val="nil"/>
              <w:left w:val="nil"/>
              <w:bottom w:val="single" w:sz="12" w:space="0" w:color="auto"/>
              <w:right w:val="nil"/>
            </w:tcBorders>
            <w:shd w:val="clear" w:color="auto" w:fill="auto"/>
            <w:vAlign w:val="center"/>
            <w:hideMark/>
          </w:tcPr>
          <w:p w:rsidR="00255274" w:rsidRPr="001423D2" w:rsidRDefault="00255274" w:rsidP="00255274">
            <w:pPr>
              <w:jc w:val="right"/>
              <w:rPr>
                <w:color w:val="000000"/>
                <w:sz w:val="14"/>
                <w:szCs w:val="14"/>
              </w:rPr>
            </w:pPr>
          </w:p>
        </w:tc>
        <w:tc>
          <w:tcPr>
            <w:tcW w:w="1006" w:type="dxa"/>
            <w:tcBorders>
              <w:top w:val="nil"/>
              <w:left w:val="nil"/>
              <w:bottom w:val="single" w:sz="12" w:space="0" w:color="auto"/>
              <w:right w:val="nil"/>
            </w:tcBorders>
            <w:shd w:val="clear" w:color="auto" w:fill="auto"/>
            <w:vAlign w:val="center"/>
            <w:hideMark/>
          </w:tcPr>
          <w:p w:rsidR="00255274" w:rsidRPr="001423D2" w:rsidRDefault="00255274" w:rsidP="00255274">
            <w:pPr>
              <w:jc w:val="right"/>
              <w:rPr>
                <w:color w:val="000000"/>
                <w:sz w:val="14"/>
                <w:szCs w:val="14"/>
              </w:rPr>
            </w:pPr>
          </w:p>
        </w:tc>
        <w:tc>
          <w:tcPr>
            <w:tcW w:w="916" w:type="dxa"/>
            <w:tcBorders>
              <w:top w:val="nil"/>
              <w:left w:val="nil"/>
              <w:bottom w:val="single" w:sz="12" w:space="0" w:color="auto"/>
              <w:right w:val="nil"/>
            </w:tcBorders>
            <w:shd w:val="clear" w:color="auto" w:fill="auto"/>
            <w:vAlign w:val="center"/>
            <w:hideMark/>
          </w:tcPr>
          <w:p w:rsidR="00255274" w:rsidRPr="001423D2" w:rsidRDefault="00255274" w:rsidP="00255274">
            <w:pPr>
              <w:jc w:val="right"/>
              <w:rPr>
                <w:color w:val="000000"/>
                <w:sz w:val="14"/>
                <w:szCs w:val="14"/>
              </w:rPr>
            </w:pPr>
          </w:p>
        </w:tc>
        <w:tc>
          <w:tcPr>
            <w:tcW w:w="995" w:type="dxa"/>
            <w:tcBorders>
              <w:top w:val="nil"/>
              <w:left w:val="nil"/>
              <w:bottom w:val="single" w:sz="12" w:space="0" w:color="auto"/>
              <w:right w:val="nil"/>
            </w:tcBorders>
            <w:shd w:val="clear" w:color="auto" w:fill="auto"/>
            <w:vAlign w:val="center"/>
            <w:hideMark/>
          </w:tcPr>
          <w:p w:rsidR="00255274" w:rsidRPr="001423D2" w:rsidRDefault="00255274" w:rsidP="00255274">
            <w:pPr>
              <w:jc w:val="right"/>
              <w:rPr>
                <w:color w:val="000000"/>
                <w:sz w:val="14"/>
                <w:szCs w:val="14"/>
              </w:rPr>
            </w:pPr>
          </w:p>
        </w:tc>
        <w:tc>
          <w:tcPr>
            <w:tcW w:w="908" w:type="dxa"/>
            <w:tcBorders>
              <w:top w:val="nil"/>
              <w:left w:val="nil"/>
              <w:bottom w:val="single" w:sz="12" w:space="0" w:color="auto"/>
              <w:right w:val="nil"/>
            </w:tcBorders>
            <w:shd w:val="clear" w:color="auto" w:fill="auto"/>
            <w:vAlign w:val="center"/>
            <w:hideMark/>
          </w:tcPr>
          <w:p w:rsidR="00255274" w:rsidRPr="001423D2" w:rsidRDefault="00255274" w:rsidP="00255274">
            <w:pPr>
              <w:jc w:val="right"/>
              <w:rPr>
                <w:color w:val="000000"/>
                <w:sz w:val="14"/>
                <w:szCs w:val="14"/>
              </w:rPr>
            </w:pPr>
          </w:p>
        </w:tc>
      </w:tr>
    </w:tbl>
    <w:p w:rsidR="005126F4" w:rsidRDefault="005126F4" w:rsidP="005126F4">
      <w:pPr>
        <w:pStyle w:val="xl29"/>
        <w:pBdr>
          <w:bottom w:val="none" w:sz="0" w:space="0" w:color="auto"/>
        </w:pBdr>
        <w:spacing w:before="0" w:beforeAutospacing="0" w:after="0" w:afterAutospacing="0"/>
        <w:rPr>
          <w:rFonts w:eastAsia="Times New Roman"/>
          <w:szCs w:val="20"/>
        </w:rPr>
      </w:pPr>
    </w:p>
    <w:p w:rsidR="006066CD" w:rsidRDefault="006066CD" w:rsidP="005126F4">
      <w:pPr>
        <w:pStyle w:val="xl29"/>
        <w:pBdr>
          <w:bottom w:val="none" w:sz="0" w:space="0" w:color="auto"/>
        </w:pBdr>
        <w:spacing w:before="0" w:beforeAutospacing="0" w:after="0" w:afterAutospacing="0"/>
        <w:rPr>
          <w:rFonts w:eastAsia="Times New Roman"/>
          <w:szCs w:val="20"/>
        </w:rPr>
      </w:pPr>
    </w:p>
    <w:p w:rsidR="006066CD" w:rsidRPr="00FF55B1" w:rsidRDefault="006066CD" w:rsidP="005126F4">
      <w:pPr>
        <w:pStyle w:val="xl29"/>
        <w:pBdr>
          <w:bottom w:val="none" w:sz="0" w:space="0" w:color="auto"/>
        </w:pBdr>
        <w:spacing w:before="0" w:beforeAutospacing="0" w:after="0" w:afterAutospacing="0"/>
        <w:rPr>
          <w:rFonts w:eastAsia="Times New Roman"/>
          <w:szCs w:val="20"/>
        </w:rPr>
      </w:pPr>
    </w:p>
    <w:tbl>
      <w:tblPr>
        <w:tblW w:w="9996" w:type="dxa"/>
        <w:jc w:val="center"/>
        <w:tblLook w:val="04A0" w:firstRow="1" w:lastRow="0" w:firstColumn="1" w:lastColumn="0" w:noHBand="0" w:noVBand="1"/>
      </w:tblPr>
      <w:tblGrid>
        <w:gridCol w:w="3471"/>
        <w:gridCol w:w="1008"/>
        <w:gridCol w:w="884"/>
        <w:gridCol w:w="899"/>
        <w:gridCol w:w="948"/>
        <w:gridCol w:w="898"/>
        <w:gridCol w:w="980"/>
        <w:gridCol w:w="908"/>
      </w:tblGrid>
      <w:tr w:rsidR="001423D2" w:rsidRPr="001423D2" w:rsidTr="001C4351">
        <w:trPr>
          <w:trHeight w:val="375"/>
          <w:jc w:val="center"/>
        </w:trPr>
        <w:tc>
          <w:tcPr>
            <w:tcW w:w="9996" w:type="dxa"/>
            <w:gridSpan w:val="8"/>
            <w:tcBorders>
              <w:top w:val="nil"/>
              <w:left w:val="nil"/>
              <w:bottom w:val="nil"/>
              <w:right w:val="nil"/>
            </w:tcBorders>
            <w:shd w:val="clear" w:color="auto" w:fill="auto"/>
            <w:noWrap/>
            <w:hideMark/>
          </w:tcPr>
          <w:p w:rsidR="001423D2" w:rsidRPr="001423D2" w:rsidRDefault="00F53081" w:rsidP="001423D2">
            <w:pPr>
              <w:jc w:val="center"/>
              <w:rPr>
                <w:b/>
                <w:bCs/>
                <w:color w:val="000000"/>
                <w:sz w:val="28"/>
                <w:szCs w:val="28"/>
              </w:rPr>
            </w:pPr>
            <w:r>
              <w:rPr>
                <w:b/>
                <w:bCs/>
                <w:color w:val="000000"/>
                <w:sz w:val="28"/>
                <w:szCs w:val="28"/>
              </w:rPr>
              <w:lastRenderedPageBreak/>
              <w:t>3.10</w:t>
            </w:r>
            <w:r w:rsidR="001423D2" w:rsidRPr="001423D2">
              <w:rPr>
                <w:b/>
                <w:bCs/>
                <w:color w:val="000000"/>
                <w:sz w:val="28"/>
                <w:szCs w:val="28"/>
              </w:rPr>
              <w:t xml:space="preserve">  Clas</w:t>
            </w:r>
            <w:r w:rsidR="00740E10">
              <w:rPr>
                <w:b/>
                <w:bCs/>
                <w:color w:val="000000"/>
                <w:sz w:val="28"/>
                <w:szCs w:val="28"/>
              </w:rPr>
              <w:t xml:space="preserve">sification of Scheduled Banks' </w:t>
            </w:r>
            <w:r w:rsidR="001423D2" w:rsidRPr="001423D2">
              <w:rPr>
                <w:b/>
                <w:bCs/>
                <w:color w:val="000000"/>
                <w:sz w:val="28"/>
                <w:szCs w:val="28"/>
              </w:rPr>
              <w:t xml:space="preserve">Advances  </w:t>
            </w:r>
          </w:p>
        </w:tc>
      </w:tr>
      <w:tr w:rsidR="001423D2" w:rsidRPr="001423D2" w:rsidTr="001C4351">
        <w:trPr>
          <w:trHeight w:val="315"/>
          <w:jc w:val="center"/>
        </w:trPr>
        <w:tc>
          <w:tcPr>
            <w:tcW w:w="9996" w:type="dxa"/>
            <w:gridSpan w:val="8"/>
            <w:tcBorders>
              <w:top w:val="nil"/>
              <w:left w:val="nil"/>
              <w:bottom w:val="nil"/>
              <w:right w:val="nil"/>
            </w:tcBorders>
            <w:shd w:val="clear" w:color="auto" w:fill="auto"/>
            <w:noWrap/>
            <w:hideMark/>
          </w:tcPr>
          <w:p w:rsidR="001423D2" w:rsidRPr="001423D2" w:rsidRDefault="001423D2" w:rsidP="001423D2">
            <w:pPr>
              <w:jc w:val="center"/>
              <w:rPr>
                <w:b/>
                <w:bCs/>
                <w:color w:val="000000"/>
                <w:sz w:val="24"/>
                <w:szCs w:val="24"/>
              </w:rPr>
            </w:pPr>
            <w:r w:rsidRPr="001423D2">
              <w:rPr>
                <w:b/>
                <w:bCs/>
                <w:color w:val="000000"/>
                <w:sz w:val="24"/>
                <w:szCs w:val="24"/>
              </w:rPr>
              <w:t>by Borrowers</w:t>
            </w:r>
          </w:p>
        </w:tc>
      </w:tr>
      <w:tr w:rsidR="001423D2" w:rsidRPr="001423D2" w:rsidTr="001C4351">
        <w:trPr>
          <w:trHeight w:val="300"/>
          <w:jc w:val="center"/>
        </w:trPr>
        <w:tc>
          <w:tcPr>
            <w:tcW w:w="9996" w:type="dxa"/>
            <w:gridSpan w:val="8"/>
            <w:tcBorders>
              <w:top w:val="nil"/>
              <w:left w:val="nil"/>
              <w:bottom w:val="nil"/>
              <w:right w:val="nil"/>
            </w:tcBorders>
            <w:shd w:val="clear" w:color="auto" w:fill="auto"/>
            <w:noWrap/>
            <w:hideMark/>
          </w:tcPr>
          <w:p w:rsidR="001423D2" w:rsidRPr="001423D2" w:rsidRDefault="001423D2" w:rsidP="001423D2">
            <w:pPr>
              <w:jc w:val="center"/>
              <w:rPr>
                <w:color w:val="000000"/>
              </w:rPr>
            </w:pPr>
            <w:r w:rsidRPr="001423D2">
              <w:rPr>
                <w:color w:val="000000"/>
              </w:rPr>
              <w:t>All Banks</w:t>
            </w:r>
          </w:p>
        </w:tc>
      </w:tr>
      <w:tr w:rsidR="001423D2" w:rsidRPr="001423D2" w:rsidTr="001C4351">
        <w:trPr>
          <w:trHeight w:val="180"/>
          <w:jc w:val="center"/>
        </w:trPr>
        <w:tc>
          <w:tcPr>
            <w:tcW w:w="9996" w:type="dxa"/>
            <w:gridSpan w:val="8"/>
            <w:tcBorders>
              <w:top w:val="nil"/>
              <w:left w:val="nil"/>
              <w:bottom w:val="single" w:sz="12" w:space="0" w:color="auto"/>
              <w:right w:val="nil"/>
            </w:tcBorders>
            <w:shd w:val="clear" w:color="auto" w:fill="auto"/>
            <w:noWrap/>
            <w:vAlign w:val="bottom"/>
            <w:hideMark/>
          </w:tcPr>
          <w:p w:rsidR="001423D2" w:rsidRPr="001423D2" w:rsidRDefault="001423D2" w:rsidP="001423D2">
            <w:pPr>
              <w:jc w:val="right"/>
              <w:rPr>
                <w:color w:val="000000"/>
                <w:sz w:val="15"/>
                <w:szCs w:val="15"/>
              </w:rPr>
            </w:pPr>
            <w:r w:rsidRPr="001423D2">
              <w:rPr>
                <w:color w:val="000000"/>
                <w:sz w:val="15"/>
                <w:szCs w:val="15"/>
              </w:rPr>
              <w:t>(End of Period: Million Rupees)</w:t>
            </w:r>
          </w:p>
        </w:tc>
      </w:tr>
      <w:tr w:rsidR="00F40F81" w:rsidRPr="001423D2" w:rsidTr="00255274">
        <w:trPr>
          <w:trHeight w:val="216"/>
          <w:jc w:val="center"/>
        </w:trPr>
        <w:tc>
          <w:tcPr>
            <w:tcW w:w="3471" w:type="dxa"/>
            <w:tcBorders>
              <w:top w:val="nil"/>
              <w:left w:val="nil"/>
              <w:bottom w:val="nil"/>
              <w:right w:val="single" w:sz="4" w:space="0" w:color="auto"/>
            </w:tcBorders>
            <w:shd w:val="clear" w:color="auto" w:fill="auto"/>
            <w:noWrap/>
            <w:vAlign w:val="bottom"/>
            <w:hideMark/>
          </w:tcPr>
          <w:p w:rsidR="00F40F81" w:rsidRPr="001423D2" w:rsidRDefault="00F40F81" w:rsidP="001423D2">
            <w:pPr>
              <w:jc w:val="center"/>
              <w:rPr>
                <w:color w:val="000000"/>
                <w:sz w:val="15"/>
                <w:szCs w:val="15"/>
              </w:rPr>
            </w:pPr>
            <w:r w:rsidRPr="001423D2">
              <w:rPr>
                <w:color w:val="000000"/>
                <w:sz w:val="15"/>
                <w:szCs w:val="15"/>
              </w:rPr>
              <w:t> </w:t>
            </w:r>
          </w:p>
        </w:tc>
        <w:tc>
          <w:tcPr>
            <w:tcW w:w="1008" w:type="dxa"/>
            <w:tcBorders>
              <w:top w:val="nil"/>
              <w:left w:val="single" w:sz="4" w:space="0" w:color="auto"/>
              <w:bottom w:val="single" w:sz="4" w:space="0" w:color="auto"/>
              <w:right w:val="single" w:sz="4" w:space="0" w:color="auto"/>
            </w:tcBorders>
            <w:shd w:val="clear" w:color="auto" w:fill="auto"/>
            <w:vAlign w:val="center"/>
            <w:hideMark/>
          </w:tcPr>
          <w:p w:rsidR="00F40F81" w:rsidRPr="00674168" w:rsidRDefault="00F40F81" w:rsidP="00E13AE2">
            <w:pPr>
              <w:jc w:val="center"/>
              <w:rPr>
                <w:b/>
                <w:bCs/>
                <w:color w:val="000000"/>
                <w:sz w:val="16"/>
                <w:szCs w:val="16"/>
              </w:rPr>
            </w:pPr>
            <w:r w:rsidRPr="00674168">
              <w:rPr>
                <w:b/>
                <w:bCs/>
                <w:color w:val="000000"/>
                <w:sz w:val="16"/>
                <w:szCs w:val="16"/>
              </w:rPr>
              <w:t>2016</w:t>
            </w:r>
          </w:p>
        </w:tc>
        <w:tc>
          <w:tcPr>
            <w:tcW w:w="1783" w:type="dxa"/>
            <w:gridSpan w:val="2"/>
            <w:tcBorders>
              <w:top w:val="nil"/>
              <w:left w:val="single" w:sz="4" w:space="0" w:color="auto"/>
              <w:bottom w:val="single" w:sz="4" w:space="0" w:color="auto"/>
              <w:right w:val="single" w:sz="4" w:space="0" w:color="auto"/>
            </w:tcBorders>
            <w:shd w:val="clear" w:color="auto" w:fill="auto"/>
            <w:vAlign w:val="center"/>
            <w:hideMark/>
          </w:tcPr>
          <w:p w:rsidR="00F40F81" w:rsidRPr="00674168" w:rsidRDefault="00F40F81" w:rsidP="00E13AE2">
            <w:pPr>
              <w:jc w:val="center"/>
              <w:rPr>
                <w:b/>
                <w:bCs/>
                <w:color w:val="000000"/>
                <w:sz w:val="16"/>
                <w:szCs w:val="16"/>
              </w:rPr>
            </w:pPr>
            <w:r w:rsidRPr="00674168">
              <w:rPr>
                <w:b/>
                <w:bCs/>
                <w:color w:val="000000"/>
                <w:sz w:val="16"/>
                <w:szCs w:val="16"/>
              </w:rPr>
              <w:t>2017</w:t>
            </w:r>
          </w:p>
        </w:tc>
        <w:tc>
          <w:tcPr>
            <w:tcW w:w="3734" w:type="dxa"/>
            <w:gridSpan w:val="4"/>
            <w:tcBorders>
              <w:top w:val="nil"/>
              <w:left w:val="single" w:sz="4" w:space="0" w:color="auto"/>
              <w:bottom w:val="single" w:sz="4" w:space="0" w:color="auto"/>
              <w:right w:val="single" w:sz="4" w:space="0" w:color="auto"/>
            </w:tcBorders>
            <w:shd w:val="clear" w:color="auto" w:fill="auto"/>
            <w:vAlign w:val="center"/>
          </w:tcPr>
          <w:p w:rsidR="00F40F81" w:rsidRPr="00674168" w:rsidRDefault="00F40F81" w:rsidP="003F0CC4">
            <w:pPr>
              <w:jc w:val="center"/>
              <w:rPr>
                <w:b/>
                <w:bCs/>
                <w:color w:val="000000"/>
                <w:sz w:val="16"/>
                <w:szCs w:val="16"/>
              </w:rPr>
            </w:pPr>
            <w:r>
              <w:rPr>
                <w:b/>
                <w:bCs/>
                <w:color w:val="000000"/>
                <w:sz w:val="16"/>
                <w:szCs w:val="16"/>
              </w:rPr>
              <w:t>2018</w:t>
            </w:r>
          </w:p>
        </w:tc>
      </w:tr>
      <w:tr w:rsidR="00255274" w:rsidRPr="001423D2" w:rsidTr="00255274">
        <w:trPr>
          <w:trHeight w:val="173"/>
          <w:jc w:val="center"/>
        </w:trPr>
        <w:tc>
          <w:tcPr>
            <w:tcW w:w="3471" w:type="dxa"/>
            <w:vMerge w:val="restart"/>
            <w:tcBorders>
              <w:top w:val="nil"/>
              <w:left w:val="nil"/>
              <w:right w:val="single" w:sz="4" w:space="0" w:color="auto"/>
            </w:tcBorders>
            <w:shd w:val="clear" w:color="auto" w:fill="auto"/>
            <w:noWrap/>
            <w:vAlign w:val="center"/>
            <w:hideMark/>
          </w:tcPr>
          <w:p w:rsidR="00255274" w:rsidRPr="00674168" w:rsidRDefault="00255274" w:rsidP="00255274">
            <w:pPr>
              <w:jc w:val="center"/>
              <w:rPr>
                <w:b/>
                <w:bCs/>
                <w:color w:val="000000"/>
                <w:sz w:val="16"/>
                <w:szCs w:val="16"/>
              </w:rPr>
            </w:pPr>
            <w:r w:rsidRPr="00674168">
              <w:rPr>
                <w:b/>
                <w:bCs/>
                <w:color w:val="000000"/>
                <w:sz w:val="16"/>
                <w:szCs w:val="16"/>
              </w:rPr>
              <w:t>BORROWERS</w:t>
            </w:r>
          </w:p>
        </w:tc>
        <w:tc>
          <w:tcPr>
            <w:tcW w:w="1008" w:type="dxa"/>
            <w:vMerge w:val="restart"/>
            <w:tcBorders>
              <w:top w:val="single" w:sz="4" w:space="0" w:color="auto"/>
              <w:left w:val="single" w:sz="4" w:space="0" w:color="auto"/>
              <w:right w:val="single" w:sz="4" w:space="0" w:color="auto"/>
            </w:tcBorders>
            <w:shd w:val="clear" w:color="auto" w:fill="auto"/>
            <w:vAlign w:val="center"/>
            <w:hideMark/>
          </w:tcPr>
          <w:p w:rsidR="00255274" w:rsidRPr="00674168" w:rsidRDefault="00255274" w:rsidP="00255274">
            <w:pPr>
              <w:jc w:val="right"/>
              <w:rPr>
                <w:b/>
                <w:bCs/>
                <w:color w:val="000000"/>
                <w:sz w:val="14"/>
                <w:szCs w:val="14"/>
              </w:rPr>
            </w:pPr>
            <w:r w:rsidRPr="00674168">
              <w:rPr>
                <w:b/>
                <w:bCs/>
                <w:color w:val="000000"/>
                <w:sz w:val="14"/>
                <w:szCs w:val="14"/>
              </w:rPr>
              <w:t>Dec</w:t>
            </w:r>
          </w:p>
        </w:tc>
        <w:tc>
          <w:tcPr>
            <w:tcW w:w="884" w:type="dxa"/>
            <w:vMerge w:val="restart"/>
            <w:tcBorders>
              <w:top w:val="single" w:sz="4" w:space="0" w:color="auto"/>
              <w:left w:val="single" w:sz="4" w:space="0" w:color="auto"/>
              <w:bottom w:val="single" w:sz="12" w:space="0" w:color="000000"/>
              <w:right w:val="single" w:sz="4" w:space="0" w:color="auto"/>
            </w:tcBorders>
            <w:shd w:val="clear" w:color="auto" w:fill="auto"/>
            <w:vAlign w:val="center"/>
          </w:tcPr>
          <w:p w:rsidR="00255274" w:rsidRPr="00674168" w:rsidRDefault="00255274" w:rsidP="00255274">
            <w:pPr>
              <w:jc w:val="right"/>
              <w:rPr>
                <w:b/>
                <w:bCs/>
                <w:color w:val="000000"/>
                <w:sz w:val="14"/>
                <w:szCs w:val="14"/>
              </w:rPr>
            </w:pPr>
            <w:r>
              <w:rPr>
                <w:b/>
                <w:bCs/>
                <w:color w:val="000000"/>
                <w:sz w:val="14"/>
                <w:szCs w:val="14"/>
              </w:rPr>
              <w:t>Jun</w:t>
            </w:r>
          </w:p>
        </w:tc>
        <w:tc>
          <w:tcPr>
            <w:tcW w:w="899" w:type="dxa"/>
            <w:vMerge w:val="restart"/>
            <w:tcBorders>
              <w:top w:val="single" w:sz="4" w:space="0" w:color="auto"/>
              <w:left w:val="single" w:sz="4" w:space="0" w:color="auto"/>
              <w:bottom w:val="single" w:sz="12" w:space="0" w:color="000000"/>
              <w:right w:val="single" w:sz="4" w:space="0" w:color="auto"/>
            </w:tcBorders>
            <w:shd w:val="clear" w:color="auto" w:fill="auto"/>
            <w:vAlign w:val="center"/>
          </w:tcPr>
          <w:p w:rsidR="00255274" w:rsidRPr="00674168" w:rsidRDefault="00255274" w:rsidP="00255274">
            <w:pPr>
              <w:jc w:val="right"/>
              <w:rPr>
                <w:b/>
                <w:bCs/>
                <w:color w:val="000000"/>
                <w:sz w:val="14"/>
                <w:szCs w:val="14"/>
              </w:rPr>
            </w:pPr>
            <w:r>
              <w:rPr>
                <w:b/>
                <w:bCs/>
                <w:color w:val="000000"/>
                <w:sz w:val="14"/>
                <w:szCs w:val="14"/>
              </w:rPr>
              <w:t>Dec</w:t>
            </w:r>
          </w:p>
        </w:tc>
        <w:tc>
          <w:tcPr>
            <w:tcW w:w="948" w:type="dxa"/>
            <w:vMerge w:val="restart"/>
            <w:tcBorders>
              <w:top w:val="single" w:sz="4" w:space="0" w:color="auto"/>
              <w:left w:val="single" w:sz="4" w:space="0" w:color="auto"/>
              <w:bottom w:val="single" w:sz="12" w:space="0" w:color="000000"/>
              <w:right w:val="single" w:sz="4" w:space="0" w:color="auto"/>
            </w:tcBorders>
            <w:shd w:val="clear" w:color="auto" w:fill="auto"/>
            <w:vAlign w:val="center"/>
          </w:tcPr>
          <w:p w:rsidR="00255274" w:rsidRPr="00674168" w:rsidRDefault="00255274" w:rsidP="00255274">
            <w:pPr>
              <w:jc w:val="right"/>
              <w:rPr>
                <w:b/>
                <w:bCs/>
                <w:color w:val="000000"/>
                <w:sz w:val="14"/>
                <w:szCs w:val="14"/>
              </w:rPr>
            </w:pPr>
            <w:r>
              <w:rPr>
                <w:b/>
                <w:bCs/>
                <w:color w:val="000000"/>
                <w:sz w:val="14"/>
                <w:szCs w:val="14"/>
              </w:rPr>
              <w:t>Jun</w:t>
            </w:r>
          </w:p>
        </w:tc>
        <w:tc>
          <w:tcPr>
            <w:tcW w:w="2786" w:type="dxa"/>
            <w:gridSpan w:val="3"/>
            <w:tcBorders>
              <w:top w:val="single" w:sz="4" w:space="0" w:color="auto"/>
              <w:left w:val="single" w:sz="4" w:space="0" w:color="auto"/>
              <w:bottom w:val="single" w:sz="4" w:space="0" w:color="auto"/>
              <w:right w:val="nil"/>
            </w:tcBorders>
            <w:shd w:val="clear" w:color="auto" w:fill="auto"/>
            <w:vAlign w:val="center"/>
            <w:hideMark/>
          </w:tcPr>
          <w:p w:rsidR="00255274" w:rsidRPr="00674168" w:rsidRDefault="00255274" w:rsidP="00255274">
            <w:pPr>
              <w:jc w:val="center"/>
              <w:rPr>
                <w:b/>
                <w:bCs/>
                <w:color w:val="000000"/>
                <w:sz w:val="14"/>
                <w:szCs w:val="14"/>
              </w:rPr>
            </w:pPr>
            <w:r>
              <w:rPr>
                <w:b/>
                <w:bCs/>
                <w:color w:val="000000"/>
                <w:sz w:val="14"/>
                <w:szCs w:val="14"/>
              </w:rPr>
              <w:t>Dec</w:t>
            </w:r>
          </w:p>
        </w:tc>
      </w:tr>
      <w:tr w:rsidR="00255274" w:rsidRPr="001423D2" w:rsidTr="00255274">
        <w:trPr>
          <w:trHeight w:val="172"/>
          <w:jc w:val="center"/>
        </w:trPr>
        <w:tc>
          <w:tcPr>
            <w:tcW w:w="3471" w:type="dxa"/>
            <w:vMerge/>
            <w:tcBorders>
              <w:left w:val="nil"/>
              <w:bottom w:val="single" w:sz="12" w:space="0" w:color="auto"/>
              <w:right w:val="single" w:sz="4" w:space="0" w:color="auto"/>
            </w:tcBorders>
            <w:shd w:val="clear" w:color="auto" w:fill="auto"/>
            <w:noWrap/>
            <w:vAlign w:val="center"/>
            <w:hideMark/>
          </w:tcPr>
          <w:p w:rsidR="00255274" w:rsidRPr="001423D2" w:rsidRDefault="00255274" w:rsidP="00255274">
            <w:pPr>
              <w:jc w:val="center"/>
              <w:rPr>
                <w:b/>
                <w:bCs/>
                <w:color w:val="000000"/>
                <w:sz w:val="15"/>
                <w:szCs w:val="15"/>
              </w:rPr>
            </w:pPr>
          </w:p>
        </w:tc>
        <w:tc>
          <w:tcPr>
            <w:tcW w:w="1008" w:type="dxa"/>
            <w:vMerge/>
            <w:tcBorders>
              <w:left w:val="single" w:sz="4" w:space="0" w:color="auto"/>
              <w:bottom w:val="single" w:sz="12" w:space="0" w:color="000000"/>
              <w:right w:val="single" w:sz="4" w:space="0" w:color="auto"/>
            </w:tcBorders>
            <w:shd w:val="clear" w:color="auto" w:fill="auto"/>
            <w:vAlign w:val="center"/>
            <w:hideMark/>
          </w:tcPr>
          <w:p w:rsidR="00255274" w:rsidRPr="00674168" w:rsidRDefault="00255274" w:rsidP="00255274">
            <w:pPr>
              <w:jc w:val="right"/>
              <w:rPr>
                <w:b/>
                <w:bCs/>
                <w:color w:val="000000"/>
                <w:sz w:val="14"/>
                <w:szCs w:val="14"/>
              </w:rPr>
            </w:pPr>
          </w:p>
        </w:tc>
        <w:tc>
          <w:tcPr>
            <w:tcW w:w="884" w:type="dxa"/>
            <w:vMerge/>
            <w:tcBorders>
              <w:top w:val="single" w:sz="12" w:space="0" w:color="000000"/>
              <w:left w:val="single" w:sz="4" w:space="0" w:color="auto"/>
              <w:bottom w:val="single" w:sz="12" w:space="0" w:color="000000"/>
              <w:right w:val="single" w:sz="4" w:space="0" w:color="auto"/>
            </w:tcBorders>
            <w:shd w:val="clear" w:color="auto" w:fill="auto"/>
            <w:vAlign w:val="center"/>
          </w:tcPr>
          <w:p w:rsidR="00255274" w:rsidRPr="00674168" w:rsidRDefault="00255274" w:rsidP="00255274">
            <w:pPr>
              <w:jc w:val="right"/>
              <w:rPr>
                <w:b/>
                <w:bCs/>
                <w:color w:val="000000"/>
                <w:sz w:val="14"/>
                <w:szCs w:val="14"/>
              </w:rPr>
            </w:pPr>
          </w:p>
        </w:tc>
        <w:tc>
          <w:tcPr>
            <w:tcW w:w="899" w:type="dxa"/>
            <w:vMerge/>
            <w:tcBorders>
              <w:top w:val="single" w:sz="12" w:space="0" w:color="000000"/>
              <w:left w:val="single" w:sz="4" w:space="0" w:color="auto"/>
              <w:bottom w:val="single" w:sz="12" w:space="0" w:color="000000"/>
              <w:right w:val="single" w:sz="4" w:space="0" w:color="auto"/>
            </w:tcBorders>
            <w:shd w:val="clear" w:color="auto" w:fill="auto"/>
            <w:vAlign w:val="center"/>
          </w:tcPr>
          <w:p w:rsidR="00255274" w:rsidRPr="00674168" w:rsidRDefault="00255274" w:rsidP="00255274">
            <w:pPr>
              <w:jc w:val="right"/>
              <w:rPr>
                <w:b/>
                <w:bCs/>
                <w:color w:val="000000"/>
                <w:sz w:val="14"/>
                <w:szCs w:val="14"/>
              </w:rPr>
            </w:pPr>
          </w:p>
        </w:tc>
        <w:tc>
          <w:tcPr>
            <w:tcW w:w="948" w:type="dxa"/>
            <w:vMerge/>
            <w:tcBorders>
              <w:top w:val="single" w:sz="12" w:space="0" w:color="000000"/>
              <w:left w:val="single" w:sz="4" w:space="0" w:color="auto"/>
              <w:bottom w:val="single" w:sz="12" w:space="0" w:color="000000"/>
              <w:right w:val="single" w:sz="4" w:space="0" w:color="auto"/>
            </w:tcBorders>
            <w:shd w:val="clear" w:color="auto" w:fill="auto"/>
            <w:vAlign w:val="center"/>
          </w:tcPr>
          <w:p w:rsidR="00255274" w:rsidRPr="00674168" w:rsidRDefault="00255274" w:rsidP="00255274">
            <w:pPr>
              <w:jc w:val="right"/>
              <w:rPr>
                <w:b/>
                <w:bCs/>
                <w:color w:val="000000"/>
                <w:sz w:val="14"/>
                <w:szCs w:val="14"/>
              </w:rPr>
            </w:pPr>
          </w:p>
        </w:tc>
        <w:tc>
          <w:tcPr>
            <w:tcW w:w="898" w:type="dxa"/>
            <w:tcBorders>
              <w:top w:val="single" w:sz="4" w:space="0" w:color="auto"/>
              <w:left w:val="single" w:sz="4" w:space="0" w:color="auto"/>
              <w:bottom w:val="single" w:sz="12" w:space="0" w:color="auto"/>
              <w:right w:val="nil"/>
            </w:tcBorders>
            <w:shd w:val="clear" w:color="auto" w:fill="auto"/>
            <w:vAlign w:val="center"/>
            <w:hideMark/>
          </w:tcPr>
          <w:p w:rsidR="00255274" w:rsidRPr="00674168" w:rsidRDefault="00255274" w:rsidP="00255274">
            <w:pPr>
              <w:jc w:val="right"/>
              <w:rPr>
                <w:b/>
                <w:bCs/>
                <w:color w:val="000000"/>
                <w:sz w:val="14"/>
                <w:szCs w:val="14"/>
              </w:rPr>
            </w:pPr>
            <w:r w:rsidRPr="00674168">
              <w:rPr>
                <w:b/>
                <w:bCs/>
                <w:color w:val="000000"/>
                <w:sz w:val="14"/>
                <w:szCs w:val="14"/>
              </w:rPr>
              <w:t>All Banks</w:t>
            </w:r>
          </w:p>
        </w:tc>
        <w:tc>
          <w:tcPr>
            <w:tcW w:w="980" w:type="dxa"/>
            <w:tcBorders>
              <w:top w:val="single" w:sz="4" w:space="0" w:color="auto"/>
              <w:left w:val="nil"/>
              <w:bottom w:val="single" w:sz="12" w:space="0" w:color="auto"/>
              <w:right w:val="nil"/>
            </w:tcBorders>
            <w:shd w:val="clear" w:color="auto" w:fill="auto"/>
            <w:vAlign w:val="center"/>
            <w:hideMark/>
          </w:tcPr>
          <w:p w:rsidR="00255274" w:rsidRPr="00674168" w:rsidRDefault="00255274" w:rsidP="00255274">
            <w:pPr>
              <w:jc w:val="right"/>
              <w:rPr>
                <w:b/>
                <w:bCs/>
                <w:color w:val="000000"/>
                <w:sz w:val="14"/>
                <w:szCs w:val="14"/>
              </w:rPr>
            </w:pPr>
            <w:r w:rsidRPr="00674168">
              <w:rPr>
                <w:b/>
                <w:bCs/>
                <w:color w:val="000000"/>
                <w:sz w:val="14"/>
                <w:szCs w:val="14"/>
              </w:rPr>
              <w:t>Commercial Banks</w:t>
            </w:r>
          </w:p>
        </w:tc>
        <w:tc>
          <w:tcPr>
            <w:tcW w:w="908" w:type="dxa"/>
            <w:tcBorders>
              <w:top w:val="single" w:sz="4" w:space="0" w:color="auto"/>
              <w:left w:val="nil"/>
              <w:bottom w:val="single" w:sz="12" w:space="0" w:color="auto"/>
              <w:right w:val="nil"/>
            </w:tcBorders>
            <w:shd w:val="clear" w:color="auto" w:fill="auto"/>
            <w:vAlign w:val="center"/>
            <w:hideMark/>
          </w:tcPr>
          <w:p w:rsidR="00255274" w:rsidRPr="00674168" w:rsidRDefault="00255274" w:rsidP="00255274">
            <w:pPr>
              <w:jc w:val="right"/>
              <w:rPr>
                <w:b/>
                <w:bCs/>
                <w:color w:val="000000"/>
                <w:sz w:val="14"/>
                <w:szCs w:val="14"/>
              </w:rPr>
            </w:pPr>
            <w:r w:rsidRPr="00674168">
              <w:rPr>
                <w:b/>
                <w:bCs/>
                <w:color w:val="000000"/>
                <w:sz w:val="14"/>
                <w:szCs w:val="14"/>
              </w:rPr>
              <w:t>Specialized Banks</w:t>
            </w:r>
          </w:p>
        </w:tc>
      </w:tr>
      <w:tr w:rsidR="00255274" w:rsidRPr="001423D2" w:rsidTr="00255274">
        <w:trPr>
          <w:trHeight w:val="216"/>
          <w:jc w:val="center"/>
        </w:trPr>
        <w:tc>
          <w:tcPr>
            <w:tcW w:w="3471" w:type="dxa"/>
            <w:tcBorders>
              <w:top w:val="nil"/>
              <w:left w:val="nil"/>
              <w:bottom w:val="nil"/>
              <w:right w:val="nil"/>
            </w:tcBorders>
            <w:shd w:val="clear" w:color="auto" w:fill="auto"/>
            <w:noWrap/>
            <w:vAlign w:val="bottom"/>
            <w:hideMark/>
          </w:tcPr>
          <w:p w:rsidR="00255274" w:rsidRPr="001423D2" w:rsidRDefault="00255274" w:rsidP="00255274">
            <w:pPr>
              <w:jc w:val="center"/>
              <w:rPr>
                <w:b/>
                <w:bCs/>
                <w:color w:val="000000"/>
                <w:sz w:val="15"/>
                <w:szCs w:val="15"/>
              </w:rPr>
            </w:pPr>
          </w:p>
        </w:tc>
        <w:tc>
          <w:tcPr>
            <w:tcW w:w="1008" w:type="dxa"/>
            <w:tcBorders>
              <w:top w:val="nil"/>
              <w:left w:val="nil"/>
              <w:bottom w:val="nil"/>
              <w:right w:val="nil"/>
            </w:tcBorders>
            <w:shd w:val="clear" w:color="auto" w:fill="auto"/>
            <w:vAlign w:val="center"/>
            <w:hideMark/>
          </w:tcPr>
          <w:p w:rsidR="00255274" w:rsidRPr="001423D2" w:rsidRDefault="00255274" w:rsidP="00255274">
            <w:pPr>
              <w:jc w:val="right"/>
              <w:rPr>
                <w:color w:val="000000"/>
                <w:sz w:val="15"/>
                <w:szCs w:val="15"/>
              </w:rPr>
            </w:pPr>
          </w:p>
        </w:tc>
        <w:tc>
          <w:tcPr>
            <w:tcW w:w="884" w:type="dxa"/>
            <w:tcBorders>
              <w:top w:val="nil"/>
              <w:left w:val="nil"/>
              <w:bottom w:val="nil"/>
              <w:right w:val="nil"/>
            </w:tcBorders>
            <w:shd w:val="clear" w:color="auto" w:fill="auto"/>
            <w:vAlign w:val="center"/>
            <w:hideMark/>
          </w:tcPr>
          <w:p w:rsidR="00255274" w:rsidRPr="001423D2" w:rsidRDefault="00255274" w:rsidP="00255274">
            <w:pPr>
              <w:jc w:val="right"/>
              <w:rPr>
                <w:color w:val="000000"/>
                <w:sz w:val="15"/>
                <w:szCs w:val="15"/>
              </w:rPr>
            </w:pPr>
          </w:p>
        </w:tc>
        <w:tc>
          <w:tcPr>
            <w:tcW w:w="899" w:type="dxa"/>
            <w:tcBorders>
              <w:top w:val="nil"/>
              <w:left w:val="nil"/>
              <w:bottom w:val="nil"/>
              <w:right w:val="nil"/>
            </w:tcBorders>
            <w:shd w:val="clear" w:color="auto" w:fill="auto"/>
            <w:vAlign w:val="center"/>
            <w:hideMark/>
          </w:tcPr>
          <w:p w:rsidR="00255274" w:rsidRPr="001423D2" w:rsidRDefault="00255274" w:rsidP="00255274">
            <w:pPr>
              <w:jc w:val="right"/>
              <w:rPr>
                <w:color w:val="000000"/>
                <w:sz w:val="15"/>
                <w:szCs w:val="15"/>
              </w:rPr>
            </w:pPr>
          </w:p>
        </w:tc>
        <w:tc>
          <w:tcPr>
            <w:tcW w:w="948" w:type="dxa"/>
            <w:tcBorders>
              <w:top w:val="nil"/>
              <w:left w:val="nil"/>
              <w:bottom w:val="nil"/>
              <w:right w:val="nil"/>
            </w:tcBorders>
            <w:shd w:val="clear" w:color="auto" w:fill="auto"/>
            <w:vAlign w:val="center"/>
            <w:hideMark/>
          </w:tcPr>
          <w:p w:rsidR="00255274" w:rsidRPr="001423D2" w:rsidRDefault="00255274" w:rsidP="00255274">
            <w:pPr>
              <w:jc w:val="right"/>
              <w:rPr>
                <w:color w:val="000000"/>
                <w:sz w:val="15"/>
                <w:szCs w:val="15"/>
              </w:rPr>
            </w:pPr>
          </w:p>
        </w:tc>
        <w:tc>
          <w:tcPr>
            <w:tcW w:w="898" w:type="dxa"/>
            <w:tcBorders>
              <w:top w:val="nil"/>
              <w:left w:val="nil"/>
              <w:bottom w:val="nil"/>
              <w:right w:val="nil"/>
            </w:tcBorders>
            <w:shd w:val="clear" w:color="auto" w:fill="auto"/>
            <w:vAlign w:val="center"/>
            <w:hideMark/>
          </w:tcPr>
          <w:p w:rsidR="00255274" w:rsidRPr="001423D2" w:rsidRDefault="00255274" w:rsidP="00255274">
            <w:pPr>
              <w:jc w:val="right"/>
              <w:rPr>
                <w:color w:val="000000"/>
                <w:sz w:val="15"/>
                <w:szCs w:val="15"/>
              </w:rPr>
            </w:pPr>
          </w:p>
        </w:tc>
        <w:tc>
          <w:tcPr>
            <w:tcW w:w="980" w:type="dxa"/>
            <w:tcBorders>
              <w:top w:val="nil"/>
              <w:left w:val="nil"/>
              <w:bottom w:val="nil"/>
              <w:right w:val="nil"/>
            </w:tcBorders>
            <w:shd w:val="clear" w:color="auto" w:fill="auto"/>
            <w:vAlign w:val="center"/>
            <w:hideMark/>
          </w:tcPr>
          <w:p w:rsidR="00255274" w:rsidRPr="001423D2" w:rsidRDefault="00255274" w:rsidP="00255274">
            <w:pPr>
              <w:jc w:val="right"/>
              <w:rPr>
                <w:color w:val="000000"/>
                <w:sz w:val="15"/>
                <w:szCs w:val="15"/>
              </w:rPr>
            </w:pPr>
          </w:p>
        </w:tc>
        <w:tc>
          <w:tcPr>
            <w:tcW w:w="908" w:type="dxa"/>
            <w:tcBorders>
              <w:top w:val="nil"/>
              <w:left w:val="nil"/>
              <w:bottom w:val="nil"/>
              <w:right w:val="nil"/>
            </w:tcBorders>
            <w:shd w:val="clear" w:color="auto" w:fill="auto"/>
            <w:vAlign w:val="center"/>
            <w:hideMark/>
          </w:tcPr>
          <w:p w:rsidR="00255274" w:rsidRPr="001423D2" w:rsidRDefault="00255274" w:rsidP="00255274">
            <w:pPr>
              <w:jc w:val="right"/>
              <w:rPr>
                <w:color w:val="000000"/>
                <w:sz w:val="15"/>
                <w:szCs w:val="15"/>
              </w:rPr>
            </w:pPr>
          </w:p>
        </w:tc>
      </w:tr>
      <w:tr w:rsidR="00255274" w:rsidRPr="001423D2" w:rsidTr="00255274">
        <w:trPr>
          <w:trHeight w:val="216"/>
          <w:jc w:val="center"/>
        </w:trPr>
        <w:tc>
          <w:tcPr>
            <w:tcW w:w="3471" w:type="dxa"/>
            <w:tcBorders>
              <w:top w:val="nil"/>
              <w:left w:val="nil"/>
              <w:bottom w:val="nil"/>
              <w:right w:val="nil"/>
            </w:tcBorders>
            <w:shd w:val="clear" w:color="auto" w:fill="auto"/>
            <w:noWrap/>
            <w:vAlign w:val="center"/>
            <w:hideMark/>
          </w:tcPr>
          <w:p w:rsidR="00255274" w:rsidRPr="00674168" w:rsidRDefault="00255274" w:rsidP="00255274">
            <w:pPr>
              <w:rPr>
                <w:color w:val="000000"/>
                <w:sz w:val="14"/>
                <w:szCs w:val="14"/>
              </w:rPr>
            </w:pPr>
            <w:r w:rsidRPr="00674168">
              <w:rPr>
                <w:color w:val="000000"/>
                <w:sz w:val="14"/>
                <w:szCs w:val="14"/>
              </w:rPr>
              <w:t xml:space="preserve">   6) Wood and products of wood cork</w:t>
            </w:r>
          </w:p>
        </w:tc>
        <w:tc>
          <w:tcPr>
            <w:tcW w:w="10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1,958.7</w:t>
            </w:r>
          </w:p>
        </w:tc>
        <w:tc>
          <w:tcPr>
            <w:tcW w:w="884"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2,518.5</w:t>
            </w:r>
          </w:p>
        </w:tc>
        <w:tc>
          <w:tcPr>
            <w:tcW w:w="899"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2,311.0</w:t>
            </w:r>
          </w:p>
        </w:tc>
        <w:tc>
          <w:tcPr>
            <w:tcW w:w="948"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2,890.9</w:t>
            </w:r>
          </w:p>
        </w:tc>
        <w:tc>
          <w:tcPr>
            <w:tcW w:w="898"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2,805.4</w:t>
            </w:r>
          </w:p>
        </w:tc>
        <w:tc>
          <w:tcPr>
            <w:tcW w:w="980"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2,747.5</w:t>
            </w:r>
          </w:p>
        </w:tc>
        <w:tc>
          <w:tcPr>
            <w:tcW w:w="9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57.9</w:t>
            </w:r>
          </w:p>
        </w:tc>
      </w:tr>
      <w:tr w:rsidR="00255274" w:rsidRPr="001423D2" w:rsidTr="00255274">
        <w:trPr>
          <w:trHeight w:val="216"/>
          <w:jc w:val="center"/>
        </w:trPr>
        <w:tc>
          <w:tcPr>
            <w:tcW w:w="3471" w:type="dxa"/>
            <w:tcBorders>
              <w:top w:val="nil"/>
              <w:left w:val="nil"/>
              <w:bottom w:val="nil"/>
              <w:right w:val="nil"/>
            </w:tcBorders>
            <w:shd w:val="clear" w:color="auto" w:fill="auto"/>
            <w:noWrap/>
            <w:vAlign w:val="center"/>
            <w:hideMark/>
          </w:tcPr>
          <w:p w:rsidR="00255274" w:rsidRPr="00674168" w:rsidRDefault="00255274" w:rsidP="00255274">
            <w:pPr>
              <w:rPr>
                <w:color w:val="000000"/>
                <w:sz w:val="14"/>
                <w:szCs w:val="14"/>
              </w:rPr>
            </w:pPr>
            <w:r w:rsidRPr="00674168">
              <w:rPr>
                <w:color w:val="000000"/>
                <w:sz w:val="14"/>
                <w:szCs w:val="14"/>
              </w:rPr>
              <w:t xml:space="preserve">   7) Paper, paperboard and products</w:t>
            </w:r>
          </w:p>
        </w:tc>
        <w:tc>
          <w:tcPr>
            <w:tcW w:w="10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39,346.8</w:t>
            </w:r>
          </w:p>
        </w:tc>
        <w:tc>
          <w:tcPr>
            <w:tcW w:w="884"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40,647.2</w:t>
            </w:r>
          </w:p>
        </w:tc>
        <w:tc>
          <w:tcPr>
            <w:tcW w:w="899"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38,366.5</w:t>
            </w:r>
          </w:p>
        </w:tc>
        <w:tc>
          <w:tcPr>
            <w:tcW w:w="948"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48,226.4</w:t>
            </w:r>
          </w:p>
        </w:tc>
        <w:tc>
          <w:tcPr>
            <w:tcW w:w="898"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49,518.6</w:t>
            </w:r>
          </w:p>
        </w:tc>
        <w:tc>
          <w:tcPr>
            <w:tcW w:w="980"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49,379.6</w:t>
            </w:r>
          </w:p>
        </w:tc>
        <w:tc>
          <w:tcPr>
            <w:tcW w:w="9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139.1</w:t>
            </w:r>
          </w:p>
        </w:tc>
      </w:tr>
      <w:tr w:rsidR="00255274" w:rsidRPr="001423D2" w:rsidTr="00255274">
        <w:trPr>
          <w:trHeight w:val="216"/>
          <w:jc w:val="center"/>
        </w:trPr>
        <w:tc>
          <w:tcPr>
            <w:tcW w:w="3471" w:type="dxa"/>
            <w:tcBorders>
              <w:top w:val="nil"/>
              <w:left w:val="nil"/>
              <w:bottom w:val="nil"/>
              <w:right w:val="nil"/>
            </w:tcBorders>
            <w:shd w:val="clear" w:color="auto" w:fill="auto"/>
            <w:noWrap/>
            <w:vAlign w:val="center"/>
            <w:hideMark/>
          </w:tcPr>
          <w:p w:rsidR="00255274" w:rsidRPr="00674168" w:rsidRDefault="00255274" w:rsidP="00255274">
            <w:pPr>
              <w:rPr>
                <w:color w:val="000000"/>
                <w:sz w:val="14"/>
                <w:szCs w:val="14"/>
              </w:rPr>
            </w:pPr>
            <w:r w:rsidRPr="00674168">
              <w:rPr>
                <w:color w:val="000000"/>
                <w:sz w:val="14"/>
                <w:szCs w:val="14"/>
              </w:rPr>
              <w:t xml:space="preserve">   8) Printing, publishing and allied industries</w:t>
            </w:r>
          </w:p>
        </w:tc>
        <w:tc>
          <w:tcPr>
            <w:tcW w:w="10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7,473.0</w:t>
            </w:r>
          </w:p>
        </w:tc>
        <w:tc>
          <w:tcPr>
            <w:tcW w:w="884"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7,807.1</w:t>
            </w:r>
          </w:p>
        </w:tc>
        <w:tc>
          <w:tcPr>
            <w:tcW w:w="899"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9,788.3</w:t>
            </w:r>
          </w:p>
        </w:tc>
        <w:tc>
          <w:tcPr>
            <w:tcW w:w="948"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12,656.5</w:t>
            </w:r>
          </w:p>
        </w:tc>
        <w:tc>
          <w:tcPr>
            <w:tcW w:w="898"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12,975.6</w:t>
            </w:r>
          </w:p>
        </w:tc>
        <w:tc>
          <w:tcPr>
            <w:tcW w:w="980"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12,879.2</w:t>
            </w:r>
          </w:p>
        </w:tc>
        <w:tc>
          <w:tcPr>
            <w:tcW w:w="9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96.5</w:t>
            </w:r>
          </w:p>
        </w:tc>
      </w:tr>
      <w:tr w:rsidR="00255274" w:rsidRPr="001423D2" w:rsidTr="00255274">
        <w:trPr>
          <w:trHeight w:val="216"/>
          <w:jc w:val="center"/>
        </w:trPr>
        <w:tc>
          <w:tcPr>
            <w:tcW w:w="3471" w:type="dxa"/>
            <w:tcBorders>
              <w:top w:val="nil"/>
              <w:left w:val="nil"/>
              <w:bottom w:val="nil"/>
              <w:right w:val="nil"/>
            </w:tcBorders>
            <w:shd w:val="clear" w:color="auto" w:fill="auto"/>
            <w:noWrap/>
            <w:vAlign w:val="center"/>
            <w:hideMark/>
          </w:tcPr>
          <w:p w:rsidR="00255274" w:rsidRPr="00674168" w:rsidRDefault="00255274" w:rsidP="00255274">
            <w:pPr>
              <w:rPr>
                <w:color w:val="000000"/>
                <w:sz w:val="14"/>
                <w:szCs w:val="14"/>
              </w:rPr>
            </w:pPr>
            <w:r w:rsidRPr="00674168">
              <w:rPr>
                <w:color w:val="000000"/>
                <w:sz w:val="14"/>
                <w:szCs w:val="14"/>
              </w:rPr>
              <w:t xml:space="preserve">   9) Coke and refined petroleum products</w:t>
            </w:r>
          </w:p>
        </w:tc>
        <w:tc>
          <w:tcPr>
            <w:tcW w:w="10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75,801.8</w:t>
            </w:r>
          </w:p>
        </w:tc>
        <w:tc>
          <w:tcPr>
            <w:tcW w:w="884"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75,600.3</w:t>
            </w:r>
          </w:p>
        </w:tc>
        <w:tc>
          <w:tcPr>
            <w:tcW w:w="899"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60,834.9</w:t>
            </w:r>
          </w:p>
        </w:tc>
        <w:tc>
          <w:tcPr>
            <w:tcW w:w="948"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57,821.0</w:t>
            </w:r>
          </w:p>
        </w:tc>
        <w:tc>
          <w:tcPr>
            <w:tcW w:w="898"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85,151.6</w:t>
            </w:r>
          </w:p>
        </w:tc>
        <w:tc>
          <w:tcPr>
            <w:tcW w:w="980"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85,151.6</w:t>
            </w:r>
          </w:p>
        </w:tc>
        <w:tc>
          <w:tcPr>
            <w:tcW w:w="9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w:t>
            </w:r>
          </w:p>
        </w:tc>
      </w:tr>
      <w:tr w:rsidR="00255274" w:rsidRPr="001423D2" w:rsidTr="00255274">
        <w:trPr>
          <w:trHeight w:val="216"/>
          <w:jc w:val="center"/>
        </w:trPr>
        <w:tc>
          <w:tcPr>
            <w:tcW w:w="3471" w:type="dxa"/>
            <w:tcBorders>
              <w:top w:val="nil"/>
              <w:left w:val="nil"/>
              <w:bottom w:val="nil"/>
              <w:right w:val="nil"/>
            </w:tcBorders>
            <w:shd w:val="clear" w:color="auto" w:fill="auto"/>
            <w:noWrap/>
            <w:vAlign w:val="center"/>
            <w:hideMark/>
          </w:tcPr>
          <w:p w:rsidR="00255274" w:rsidRPr="00674168" w:rsidRDefault="00255274" w:rsidP="00255274">
            <w:pPr>
              <w:rPr>
                <w:color w:val="000000"/>
                <w:sz w:val="14"/>
                <w:szCs w:val="14"/>
              </w:rPr>
            </w:pPr>
            <w:r w:rsidRPr="00674168">
              <w:rPr>
                <w:color w:val="000000"/>
                <w:sz w:val="14"/>
                <w:szCs w:val="14"/>
              </w:rPr>
              <w:t xml:space="preserve">  10) Chemicals and chemical products</w:t>
            </w:r>
          </w:p>
        </w:tc>
        <w:tc>
          <w:tcPr>
            <w:tcW w:w="10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273,378.7</w:t>
            </w:r>
          </w:p>
        </w:tc>
        <w:tc>
          <w:tcPr>
            <w:tcW w:w="884"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294,683.3</w:t>
            </w:r>
          </w:p>
        </w:tc>
        <w:tc>
          <w:tcPr>
            <w:tcW w:w="899"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272,687.3</w:t>
            </w:r>
          </w:p>
        </w:tc>
        <w:tc>
          <w:tcPr>
            <w:tcW w:w="948"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285,947.6</w:t>
            </w:r>
          </w:p>
        </w:tc>
        <w:tc>
          <w:tcPr>
            <w:tcW w:w="898"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301,437.6</w:t>
            </w:r>
          </w:p>
        </w:tc>
        <w:tc>
          <w:tcPr>
            <w:tcW w:w="980"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300,361.7</w:t>
            </w:r>
          </w:p>
        </w:tc>
        <w:tc>
          <w:tcPr>
            <w:tcW w:w="9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1,075.9</w:t>
            </w:r>
          </w:p>
        </w:tc>
      </w:tr>
      <w:tr w:rsidR="00255274" w:rsidRPr="001423D2" w:rsidTr="00255274">
        <w:trPr>
          <w:trHeight w:val="216"/>
          <w:jc w:val="center"/>
        </w:trPr>
        <w:tc>
          <w:tcPr>
            <w:tcW w:w="3471" w:type="dxa"/>
            <w:tcBorders>
              <w:top w:val="nil"/>
              <w:left w:val="nil"/>
              <w:bottom w:val="nil"/>
              <w:right w:val="nil"/>
            </w:tcBorders>
            <w:shd w:val="clear" w:color="auto" w:fill="auto"/>
            <w:noWrap/>
            <w:vAlign w:val="center"/>
            <w:hideMark/>
          </w:tcPr>
          <w:p w:rsidR="00255274" w:rsidRPr="00674168" w:rsidRDefault="00255274" w:rsidP="00255274">
            <w:pPr>
              <w:rPr>
                <w:color w:val="000000"/>
                <w:sz w:val="14"/>
                <w:szCs w:val="14"/>
              </w:rPr>
            </w:pPr>
            <w:r w:rsidRPr="00674168">
              <w:rPr>
                <w:color w:val="000000"/>
                <w:sz w:val="14"/>
                <w:szCs w:val="14"/>
              </w:rPr>
              <w:t xml:space="preserve">  11) Rubber and plastics products</w:t>
            </w:r>
          </w:p>
        </w:tc>
        <w:tc>
          <w:tcPr>
            <w:tcW w:w="10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27,381.1</w:t>
            </w:r>
          </w:p>
        </w:tc>
        <w:tc>
          <w:tcPr>
            <w:tcW w:w="884"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34,394.6</w:t>
            </w:r>
          </w:p>
        </w:tc>
        <w:tc>
          <w:tcPr>
            <w:tcW w:w="899"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37,068.5</w:t>
            </w:r>
          </w:p>
        </w:tc>
        <w:tc>
          <w:tcPr>
            <w:tcW w:w="948"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42,693.0</w:t>
            </w:r>
          </w:p>
        </w:tc>
        <w:tc>
          <w:tcPr>
            <w:tcW w:w="898"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47,827.6</w:t>
            </w:r>
          </w:p>
        </w:tc>
        <w:tc>
          <w:tcPr>
            <w:tcW w:w="980"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47,636.3</w:t>
            </w:r>
          </w:p>
        </w:tc>
        <w:tc>
          <w:tcPr>
            <w:tcW w:w="9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191.3</w:t>
            </w:r>
          </w:p>
        </w:tc>
      </w:tr>
      <w:tr w:rsidR="00255274" w:rsidRPr="001423D2" w:rsidTr="00255274">
        <w:trPr>
          <w:trHeight w:val="216"/>
          <w:jc w:val="center"/>
        </w:trPr>
        <w:tc>
          <w:tcPr>
            <w:tcW w:w="3471" w:type="dxa"/>
            <w:tcBorders>
              <w:top w:val="nil"/>
              <w:left w:val="nil"/>
              <w:bottom w:val="nil"/>
              <w:right w:val="nil"/>
            </w:tcBorders>
            <w:shd w:val="clear" w:color="auto" w:fill="auto"/>
            <w:noWrap/>
            <w:vAlign w:val="center"/>
            <w:hideMark/>
          </w:tcPr>
          <w:p w:rsidR="00255274" w:rsidRPr="00674168" w:rsidRDefault="00255274" w:rsidP="00255274">
            <w:pPr>
              <w:rPr>
                <w:color w:val="000000"/>
                <w:sz w:val="14"/>
                <w:szCs w:val="14"/>
              </w:rPr>
            </w:pPr>
            <w:r w:rsidRPr="00674168">
              <w:rPr>
                <w:color w:val="000000"/>
                <w:sz w:val="14"/>
                <w:szCs w:val="14"/>
              </w:rPr>
              <w:t xml:space="preserve">  12) Other non-metallic mineral products</w:t>
            </w:r>
          </w:p>
        </w:tc>
        <w:tc>
          <w:tcPr>
            <w:tcW w:w="10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82,333.2</w:t>
            </w:r>
          </w:p>
        </w:tc>
        <w:tc>
          <w:tcPr>
            <w:tcW w:w="884"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84,636.3</w:t>
            </w:r>
          </w:p>
        </w:tc>
        <w:tc>
          <w:tcPr>
            <w:tcW w:w="899"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107,270.2</w:t>
            </w:r>
          </w:p>
        </w:tc>
        <w:tc>
          <w:tcPr>
            <w:tcW w:w="948"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139,972.2</w:t>
            </w:r>
          </w:p>
        </w:tc>
        <w:tc>
          <w:tcPr>
            <w:tcW w:w="898"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178,329.1</w:t>
            </w:r>
          </w:p>
        </w:tc>
        <w:tc>
          <w:tcPr>
            <w:tcW w:w="980"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177,632.8</w:t>
            </w:r>
          </w:p>
        </w:tc>
        <w:tc>
          <w:tcPr>
            <w:tcW w:w="9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696.3</w:t>
            </w:r>
          </w:p>
        </w:tc>
      </w:tr>
      <w:tr w:rsidR="00255274" w:rsidRPr="001423D2" w:rsidTr="00255274">
        <w:trPr>
          <w:trHeight w:val="216"/>
          <w:jc w:val="center"/>
        </w:trPr>
        <w:tc>
          <w:tcPr>
            <w:tcW w:w="3471" w:type="dxa"/>
            <w:tcBorders>
              <w:top w:val="nil"/>
              <w:left w:val="nil"/>
              <w:bottom w:val="nil"/>
              <w:right w:val="nil"/>
            </w:tcBorders>
            <w:shd w:val="clear" w:color="auto" w:fill="auto"/>
            <w:noWrap/>
            <w:vAlign w:val="center"/>
            <w:hideMark/>
          </w:tcPr>
          <w:p w:rsidR="00255274" w:rsidRPr="00674168" w:rsidRDefault="00255274" w:rsidP="00255274">
            <w:pPr>
              <w:rPr>
                <w:color w:val="000000"/>
                <w:sz w:val="14"/>
                <w:szCs w:val="14"/>
              </w:rPr>
            </w:pPr>
            <w:r w:rsidRPr="00674168">
              <w:rPr>
                <w:color w:val="000000"/>
                <w:sz w:val="14"/>
                <w:szCs w:val="14"/>
              </w:rPr>
              <w:t xml:space="preserve">  13) Basic metals</w:t>
            </w:r>
          </w:p>
        </w:tc>
        <w:tc>
          <w:tcPr>
            <w:tcW w:w="10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82,343.5</w:t>
            </w:r>
          </w:p>
        </w:tc>
        <w:tc>
          <w:tcPr>
            <w:tcW w:w="884"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100,631.2</w:t>
            </w:r>
          </w:p>
        </w:tc>
        <w:tc>
          <w:tcPr>
            <w:tcW w:w="899"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111,351.4</w:t>
            </w:r>
          </w:p>
        </w:tc>
        <w:tc>
          <w:tcPr>
            <w:tcW w:w="948"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135,120.4</w:t>
            </w:r>
          </w:p>
        </w:tc>
        <w:tc>
          <w:tcPr>
            <w:tcW w:w="898"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149,242.1</w:t>
            </w:r>
          </w:p>
        </w:tc>
        <w:tc>
          <w:tcPr>
            <w:tcW w:w="980"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149,034.8</w:t>
            </w:r>
          </w:p>
        </w:tc>
        <w:tc>
          <w:tcPr>
            <w:tcW w:w="9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207.3</w:t>
            </w:r>
          </w:p>
        </w:tc>
      </w:tr>
      <w:tr w:rsidR="00255274" w:rsidRPr="001423D2" w:rsidTr="00255274">
        <w:trPr>
          <w:trHeight w:val="216"/>
          <w:jc w:val="center"/>
        </w:trPr>
        <w:tc>
          <w:tcPr>
            <w:tcW w:w="3471" w:type="dxa"/>
            <w:tcBorders>
              <w:top w:val="nil"/>
              <w:left w:val="nil"/>
              <w:bottom w:val="nil"/>
              <w:right w:val="nil"/>
            </w:tcBorders>
            <w:shd w:val="clear" w:color="auto" w:fill="auto"/>
            <w:noWrap/>
            <w:vAlign w:val="center"/>
            <w:hideMark/>
          </w:tcPr>
          <w:p w:rsidR="00255274" w:rsidRPr="00674168" w:rsidRDefault="00255274" w:rsidP="00255274">
            <w:pPr>
              <w:rPr>
                <w:color w:val="000000"/>
                <w:sz w:val="14"/>
                <w:szCs w:val="14"/>
              </w:rPr>
            </w:pPr>
            <w:r w:rsidRPr="00674168">
              <w:rPr>
                <w:color w:val="000000"/>
                <w:sz w:val="14"/>
                <w:szCs w:val="14"/>
              </w:rPr>
              <w:t xml:space="preserve">  14) Fabricated metal products</w:t>
            </w:r>
          </w:p>
        </w:tc>
        <w:tc>
          <w:tcPr>
            <w:tcW w:w="10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15,052.1</w:t>
            </w:r>
          </w:p>
        </w:tc>
        <w:tc>
          <w:tcPr>
            <w:tcW w:w="884"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23,077.8</w:t>
            </w:r>
          </w:p>
        </w:tc>
        <w:tc>
          <w:tcPr>
            <w:tcW w:w="899"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23,074.7</w:t>
            </w:r>
          </w:p>
        </w:tc>
        <w:tc>
          <w:tcPr>
            <w:tcW w:w="948"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29,804.6</w:t>
            </w:r>
          </w:p>
        </w:tc>
        <w:tc>
          <w:tcPr>
            <w:tcW w:w="898"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35,800.7</w:t>
            </w:r>
          </w:p>
        </w:tc>
        <w:tc>
          <w:tcPr>
            <w:tcW w:w="980"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35,738.6</w:t>
            </w:r>
          </w:p>
        </w:tc>
        <w:tc>
          <w:tcPr>
            <w:tcW w:w="9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62.1</w:t>
            </w:r>
          </w:p>
        </w:tc>
      </w:tr>
      <w:tr w:rsidR="00255274" w:rsidRPr="001423D2" w:rsidTr="00255274">
        <w:trPr>
          <w:trHeight w:val="216"/>
          <w:jc w:val="center"/>
        </w:trPr>
        <w:tc>
          <w:tcPr>
            <w:tcW w:w="3471" w:type="dxa"/>
            <w:tcBorders>
              <w:top w:val="nil"/>
              <w:left w:val="nil"/>
              <w:bottom w:val="nil"/>
              <w:right w:val="nil"/>
            </w:tcBorders>
            <w:shd w:val="clear" w:color="auto" w:fill="auto"/>
            <w:noWrap/>
            <w:vAlign w:val="center"/>
            <w:hideMark/>
          </w:tcPr>
          <w:p w:rsidR="00255274" w:rsidRPr="00674168" w:rsidRDefault="00255274" w:rsidP="00255274">
            <w:pPr>
              <w:rPr>
                <w:color w:val="000000"/>
                <w:sz w:val="14"/>
                <w:szCs w:val="14"/>
              </w:rPr>
            </w:pPr>
            <w:r w:rsidRPr="00674168">
              <w:rPr>
                <w:color w:val="000000"/>
                <w:sz w:val="14"/>
                <w:szCs w:val="14"/>
              </w:rPr>
              <w:t xml:space="preserve">  15) Machinery and equipment</w:t>
            </w:r>
          </w:p>
        </w:tc>
        <w:tc>
          <w:tcPr>
            <w:tcW w:w="10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23,279.9</w:t>
            </w:r>
          </w:p>
        </w:tc>
        <w:tc>
          <w:tcPr>
            <w:tcW w:w="884"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25,624.8</w:t>
            </w:r>
          </w:p>
        </w:tc>
        <w:tc>
          <w:tcPr>
            <w:tcW w:w="899"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35,097.0</w:t>
            </w:r>
          </w:p>
        </w:tc>
        <w:tc>
          <w:tcPr>
            <w:tcW w:w="948"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40,347.3</w:t>
            </w:r>
          </w:p>
        </w:tc>
        <w:tc>
          <w:tcPr>
            <w:tcW w:w="898"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50,571.8</w:t>
            </w:r>
          </w:p>
        </w:tc>
        <w:tc>
          <w:tcPr>
            <w:tcW w:w="980"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50,512.9</w:t>
            </w:r>
          </w:p>
        </w:tc>
        <w:tc>
          <w:tcPr>
            <w:tcW w:w="9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59.0</w:t>
            </w:r>
          </w:p>
        </w:tc>
      </w:tr>
      <w:tr w:rsidR="00255274" w:rsidRPr="001423D2" w:rsidTr="00255274">
        <w:trPr>
          <w:trHeight w:val="216"/>
          <w:jc w:val="center"/>
        </w:trPr>
        <w:tc>
          <w:tcPr>
            <w:tcW w:w="3471" w:type="dxa"/>
            <w:tcBorders>
              <w:top w:val="nil"/>
              <w:left w:val="nil"/>
              <w:bottom w:val="nil"/>
              <w:right w:val="nil"/>
            </w:tcBorders>
            <w:shd w:val="clear" w:color="auto" w:fill="auto"/>
            <w:noWrap/>
            <w:vAlign w:val="center"/>
            <w:hideMark/>
          </w:tcPr>
          <w:p w:rsidR="00255274" w:rsidRPr="00674168" w:rsidRDefault="00255274" w:rsidP="00255274">
            <w:pPr>
              <w:rPr>
                <w:color w:val="000000"/>
                <w:sz w:val="14"/>
                <w:szCs w:val="14"/>
              </w:rPr>
            </w:pPr>
            <w:r w:rsidRPr="00674168">
              <w:rPr>
                <w:color w:val="000000"/>
                <w:sz w:val="14"/>
                <w:szCs w:val="14"/>
              </w:rPr>
              <w:t xml:space="preserve">  16) Office, accounting and computing machinery</w:t>
            </w:r>
          </w:p>
        </w:tc>
        <w:tc>
          <w:tcPr>
            <w:tcW w:w="10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316.5</w:t>
            </w:r>
          </w:p>
        </w:tc>
        <w:tc>
          <w:tcPr>
            <w:tcW w:w="884"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347.0</w:t>
            </w:r>
          </w:p>
        </w:tc>
        <w:tc>
          <w:tcPr>
            <w:tcW w:w="899"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292.5</w:t>
            </w:r>
          </w:p>
        </w:tc>
        <w:tc>
          <w:tcPr>
            <w:tcW w:w="948"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248.4</w:t>
            </w:r>
          </w:p>
        </w:tc>
        <w:tc>
          <w:tcPr>
            <w:tcW w:w="898"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210.3</w:t>
            </w:r>
          </w:p>
        </w:tc>
        <w:tc>
          <w:tcPr>
            <w:tcW w:w="980"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208.3</w:t>
            </w:r>
          </w:p>
        </w:tc>
        <w:tc>
          <w:tcPr>
            <w:tcW w:w="9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1.9</w:t>
            </w:r>
          </w:p>
        </w:tc>
      </w:tr>
      <w:tr w:rsidR="00255274" w:rsidRPr="001423D2" w:rsidTr="00255274">
        <w:trPr>
          <w:trHeight w:val="216"/>
          <w:jc w:val="center"/>
        </w:trPr>
        <w:tc>
          <w:tcPr>
            <w:tcW w:w="3471" w:type="dxa"/>
            <w:tcBorders>
              <w:top w:val="nil"/>
              <w:left w:val="nil"/>
              <w:bottom w:val="nil"/>
              <w:right w:val="nil"/>
            </w:tcBorders>
            <w:shd w:val="clear" w:color="auto" w:fill="auto"/>
            <w:noWrap/>
            <w:vAlign w:val="center"/>
            <w:hideMark/>
          </w:tcPr>
          <w:p w:rsidR="00255274" w:rsidRPr="00674168" w:rsidRDefault="00255274" w:rsidP="00255274">
            <w:pPr>
              <w:rPr>
                <w:color w:val="000000"/>
                <w:sz w:val="14"/>
                <w:szCs w:val="14"/>
              </w:rPr>
            </w:pPr>
            <w:r w:rsidRPr="00674168">
              <w:rPr>
                <w:color w:val="000000"/>
                <w:sz w:val="14"/>
                <w:szCs w:val="14"/>
              </w:rPr>
              <w:t xml:space="preserve">  17) Electrical machinery and apparatus</w:t>
            </w:r>
          </w:p>
        </w:tc>
        <w:tc>
          <w:tcPr>
            <w:tcW w:w="10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52,648.4</w:t>
            </w:r>
          </w:p>
        </w:tc>
        <w:tc>
          <w:tcPr>
            <w:tcW w:w="884"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63,239.3</w:t>
            </w:r>
          </w:p>
        </w:tc>
        <w:tc>
          <w:tcPr>
            <w:tcW w:w="899"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69,594.6</w:t>
            </w:r>
          </w:p>
        </w:tc>
        <w:tc>
          <w:tcPr>
            <w:tcW w:w="948"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92,690.9</w:t>
            </w:r>
          </w:p>
        </w:tc>
        <w:tc>
          <w:tcPr>
            <w:tcW w:w="898"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90,926.4</w:t>
            </w:r>
          </w:p>
        </w:tc>
        <w:tc>
          <w:tcPr>
            <w:tcW w:w="980"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90,892.4</w:t>
            </w:r>
          </w:p>
        </w:tc>
        <w:tc>
          <w:tcPr>
            <w:tcW w:w="9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34.0</w:t>
            </w:r>
          </w:p>
        </w:tc>
      </w:tr>
      <w:tr w:rsidR="00255274" w:rsidRPr="001423D2" w:rsidTr="00255274">
        <w:trPr>
          <w:trHeight w:val="216"/>
          <w:jc w:val="center"/>
        </w:trPr>
        <w:tc>
          <w:tcPr>
            <w:tcW w:w="3471" w:type="dxa"/>
            <w:tcBorders>
              <w:top w:val="nil"/>
              <w:left w:val="nil"/>
              <w:bottom w:val="nil"/>
              <w:right w:val="nil"/>
            </w:tcBorders>
            <w:shd w:val="clear" w:color="auto" w:fill="auto"/>
            <w:noWrap/>
            <w:vAlign w:val="center"/>
            <w:hideMark/>
          </w:tcPr>
          <w:p w:rsidR="00255274" w:rsidRPr="00674168" w:rsidRDefault="00255274" w:rsidP="00255274">
            <w:pPr>
              <w:ind w:left="287" w:hanging="287"/>
              <w:rPr>
                <w:color w:val="000000"/>
                <w:sz w:val="14"/>
                <w:szCs w:val="14"/>
              </w:rPr>
            </w:pPr>
            <w:r w:rsidRPr="00674168">
              <w:rPr>
                <w:color w:val="000000"/>
                <w:sz w:val="14"/>
                <w:szCs w:val="14"/>
              </w:rPr>
              <w:t xml:space="preserve">  18) Radio, television and communication equipment and apparatus</w:t>
            </w:r>
          </w:p>
        </w:tc>
        <w:tc>
          <w:tcPr>
            <w:tcW w:w="10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5,024.0</w:t>
            </w:r>
          </w:p>
        </w:tc>
        <w:tc>
          <w:tcPr>
            <w:tcW w:w="884"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5,583.1</w:t>
            </w:r>
          </w:p>
        </w:tc>
        <w:tc>
          <w:tcPr>
            <w:tcW w:w="899"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3,587.6</w:t>
            </w:r>
          </w:p>
        </w:tc>
        <w:tc>
          <w:tcPr>
            <w:tcW w:w="948"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4,967.3</w:t>
            </w:r>
          </w:p>
        </w:tc>
        <w:tc>
          <w:tcPr>
            <w:tcW w:w="898"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5,132.8</w:t>
            </w:r>
          </w:p>
        </w:tc>
        <w:tc>
          <w:tcPr>
            <w:tcW w:w="980"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5,125.9</w:t>
            </w:r>
          </w:p>
        </w:tc>
        <w:tc>
          <w:tcPr>
            <w:tcW w:w="9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6.9</w:t>
            </w:r>
          </w:p>
        </w:tc>
      </w:tr>
      <w:tr w:rsidR="00255274" w:rsidRPr="001423D2" w:rsidTr="00255274">
        <w:trPr>
          <w:trHeight w:val="216"/>
          <w:jc w:val="center"/>
        </w:trPr>
        <w:tc>
          <w:tcPr>
            <w:tcW w:w="3471" w:type="dxa"/>
            <w:tcBorders>
              <w:top w:val="nil"/>
              <w:left w:val="nil"/>
              <w:bottom w:val="nil"/>
              <w:right w:val="nil"/>
            </w:tcBorders>
            <w:shd w:val="clear" w:color="auto" w:fill="auto"/>
            <w:noWrap/>
            <w:vAlign w:val="center"/>
            <w:hideMark/>
          </w:tcPr>
          <w:p w:rsidR="00255274" w:rsidRPr="00674168" w:rsidRDefault="00255274" w:rsidP="00255274">
            <w:pPr>
              <w:ind w:left="377" w:hanging="270"/>
              <w:rPr>
                <w:color w:val="000000"/>
                <w:sz w:val="14"/>
                <w:szCs w:val="14"/>
              </w:rPr>
            </w:pPr>
            <w:r w:rsidRPr="00674168">
              <w:rPr>
                <w:color w:val="000000"/>
                <w:sz w:val="14"/>
                <w:szCs w:val="14"/>
              </w:rPr>
              <w:t>19) Medical, precision and optical instruments, watches and clocks</w:t>
            </w:r>
          </w:p>
        </w:tc>
        <w:tc>
          <w:tcPr>
            <w:tcW w:w="10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6,427.4</w:t>
            </w:r>
          </w:p>
        </w:tc>
        <w:tc>
          <w:tcPr>
            <w:tcW w:w="884"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4,686.9</w:t>
            </w:r>
          </w:p>
        </w:tc>
        <w:tc>
          <w:tcPr>
            <w:tcW w:w="899"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5,523.9</w:t>
            </w:r>
          </w:p>
        </w:tc>
        <w:tc>
          <w:tcPr>
            <w:tcW w:w="948"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5,640.5</w:t>
            </w:r>
          </w:p>
        </w:tc>
        <w:tc>
          <w:tcPr>
            <w:tcW w:w="898"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5,858.3</w:t>
            </w:r>
          </w:p>
        </w:tc>
        <w:tc>
          <w:tcPr>
            <w:tcW w:w="980"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5,822.5</w:t>
            </w:r>
          </w:p>
        </w:tc>
        <w:tc>
          <w:tcPr>
            <w:tcW w:w="9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35.8</w:t>
            </w:r>
          </w:p>
        </w:tc>
      </w:tr>
      <w:tr w:rsidR="00255274" w:rsidRPr="001423D2" w:rsidTr="00255274">
        <w:trPr>
          <w:trHeight w:val="216"/>
          <w:jc w:val="center"/>
        </w:trPr>
        <w:tc>
          <w:tcPr>
            <w:tcW w:w="3471" w:type="dxa"/>
            <w:tcBorders>
              <w:top w:val="nil"/>
              <w:left w:val="nil"/>
              <w:bottom w:val="nil"/>
              <w:right w:val="nil"/>
            </w:tcBorders>
            <w:shd w:val="clear" w:color="auto" w:fill="auto"/>
            <w:noWrap/>
            <w:vAlign w:val="center"/>
            <w:hideMark/>
          </w:tcPr>
          <w:p w:rsidR="00255274" w:rsidRPr="00674168" w:rsidRDefault="00255274" w:rsidP="00255274">
            <w:pPr>
              <w:rPr>
                <w:color w:val="000000"/>
                <w:sz w:val="14"/>
                <w:szCs w:val="14"/>
              </w:rPr>
            </w:pPr>
            <w:r w:rsidRPr="00674168">
              <w:rPr>
                <w:color w:val="000000"/>
                <w:sz w:val="14"/>
                <w:szCs w:val="14"/>
              </w:rPr>
              <w:t xml:space="preserve">  20) Motor vehicles, trailers and semi-trailers</w:t>
            </w:r>
          </w:p>
        </w:tc>
        <w:tc>
          <w:tcPr>
            <w:tcW w:w="10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20,313.8</w:t>
            </w:r>
          </w:p>
        </w:tc>
        <w:tc>
          <w:tcPr>
            <w:tcW w:w="884"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19,442.2</w:t>
            </w:r>
          </w:p>
        </w:tc>
        <w:tc>
          <w:tcPr>
            <w:tcW w:w="899"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24,693.8</w:t>
            </w:r>
          </w:p>
        </w:tc>
        <w:tc>
          <w:tcPr>
            <w:tcW w:w="948"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27,265.1</w:t>
            </w:r>
          </w:p>
        </w:tc>
        <w:tc>
          <w:tcPr>
            <w:tcW w:w="898"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52,662.8</w:t>
            </w:r>
          </w:p>
        </w:tc>
        <w:tc>
          <w:tcPr>
            <w:tcW w:w="980"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52,555.6</w:t>
            </w:r>
          </w:p>
        </w:tc>
        <w:tc>
          <w:tcPr>
            <w:tcW w:w="9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107.2</w:t>
            </w:r>
          </w:p>
        </w:tc>
      </w:tr>
      <w:tr w:rsidR="00255274" w:rsidRPr="001423D2" w:rsidTr="00255274">
        <w:trPr>
          <w:trHeight w:val="216"/>
          <w:jc w:val="center"/>
        </w:trPr>
        <w:tc>
          <w:tcPr>
            <w:tcW w:w="3471" w:type="dxa"/>
            <w:tcBorders>
              <w:top w:val="nil"/>
              <w:left w:val="nil"/>
              <w:bottom w:val="nil"/>
              <w:right w:val="nil"/>
            </w:tcBorders>
            <w:shd w:val="clear" w:color="auto" w:fill="auto"/>
            <w:noWrap/>
            <w:vAlign w:val="center"/>
            <w:hideMark/>
          </w:tcPr>
          <w:p w:rsidR="00255274" w:rsidRPr="00674168" w:rsidRDefault="00255274" w:rsidP="00255274">
            <w:pPr>
              <w:rPr>
                <w:color w:val="000000"/>
                <w:sz w:val="14"/>
                <w:szCs w:val="14"/>
              </w:rPr>
            </w:pPr>
            <w:r w:rsidRPr="00674168">
              <w:rPr>
                <w:color w:val="000000"/>
                <w:sz w:val="14"/>
                <w:szCs w:val="14"/>
              </w:rPr>
              <w:t xml:space="preserve">  21) Other transport equipments </w:t>
            </w:r>
          </w:p>
        </w:tc>
        <w:tc>
          <w:tcPr>
            <w:tcW w:w="10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3,317.3</w:t>
            </w:r>
          </w:p>
        </w:tc>
        <w:tc>
          <w:tcPr>
            <w:tcW w:w="884"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6,640.3</w:t>
            </w:r>
          </w:p>
        </w:tc>
        <w:tc>
          <w:tcPr>
            <w:tcW w:w="899"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7,112.4</w:t>
            </w:r>
          </w:p>
        </w:tc>
        <w:tc>
          <w:tcPr>
            <w:tcW w:w="948"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9,685.8</w:t>
            </w:r>
          </w:p>
        </w:tc>
        <w:tc>
          <w:tcPr>
            <w:tcW w:w="898"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13,470.7</w:t>
            </w:r>
          </w:p>
        </w:tc>
        <w:tc>
          <w:tcPr>
            <w:tcW w:w="980"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13,469.6</w:t>
            </w:r>
          </w:p>
        </w:tc>
        <w:tc>
          <w:tcPr>
            <w:tcW w:w="9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1.1</w:t>
            </w:r>
          </w:p>
        </w:tc>
      </w:tr>
      <w:tr w:rsidR="00255274" w:rsidRPr="001423D2" w:rsidTr="00255274">
        <w:trPr>
          <w:trHeight w:val="216"/>
          <w:jc w:val="center"/>
        </w:trPr>
        <w:tc>
          <w:tcPr>
            <w:tcW w:w="3471" w:type="dxa"/>
            <w:tcBorders>
              <w:top w:val="nil"/>
              <w:left w:val="nil"/>
              <w:bottom w:val="nil"/>
              <w:right w:val="nil"/>
            </w:tcBorders>
            <w:shd w:val="clear" w:color="auto" w:fill="auto"/>
            <w:noWrap/>
            <w:vAlign w:val="center"/>
            <w:hideMark/>
          </w:tcPr>
          <w:p w:rsidR="00255274" w:rsidRPr="00674168" w:rsidRDefault="00255274" w:rsidP="00255274">
            <w:pPr>
              <w:rPr>
                <w:color w:val="000000"/>
                <w:sz w:val="14"/>
                <w:szCs w:val="14"/>
              </w:rPr>
            </w:pPr>
            <w:r w:rsidRPr="00674168">
              <w:rPr>
                <w:color w:val="000000"/>
                <w:sz w:val="14"/>
                <w:szCs w:val="14"/>
              </w:rPr>
              <w:t xml:space="preserve">  22) Furniture and fixture</w:t>
            </w:r>
          </w:p>
        </w:tc>
        <w:tc>
          <w:tcPr>
            <w:tcW w:w="10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2,311.8</w:t>
            </w:r>
          </w:p>
        </w:tc>
        <w:tc>
          <w:tcPr>
            <w:tcW w:w="884"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2,670.7</w:t>
            </w:r>
          </w:p>
        </w:tc>
        <w:tc>
          <w:tcPr>
            <w:tcW w:w="899"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3,303.2</w:t>
            </w:r>
          </w:p>
        </w:tc>
        <w:tc>
          <w:tcPr>
            <w:tcW w:w="948"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3,021.7</w:t>
            </w:r>
          </w:p>
        </w:tc>
        <w:tc>
          <w:tcPr>
            <w:tcW w:w="898"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2,613.1</w:t>
            </w:r>
          </w:p>
        </w:tc>
        <w:tc>
          <w:tcPr>
            <w:tcW w:w="980"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2,531.5</w:t>
            </w:r>
          </w:p>
        </w:tc>
        <w:tc>
          <w:tcPr>
            <w:tcW w:w="9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81.6</w:t>
            </w:r>
          </w:p>
        </w:tc>
      </w:tr>
      <w:tr w:rsidR="00255274" w:rsidRPr="001423D2" w:rsidTr="00255274">
        <w:trPr>
          <w:trHeight w:val="216"/>
          <w:jc w:val="center"/>
        </w:trPr>
        <w:tc>
          <w:tcPr>
            <w:tcW w:w="3471" w:type="dxa"/>
            <w:tcBorders>
              <w:top w:val="nil"/>
              <w:left w:val="nil"/>
              <w:bottom w:val="nil"/>
              <w:right w:val="nil"/>
            </w:tcBorders>
            <w:shd w:val="clear" w:color="auto" w:fill="auto"/>
            <w:noWrap/>
            <w:vAlign w:val="center"/>
            <w:hideMark/>
          </w:tcPr>
          <w:p w:rsidR="00255274" w:rsidRPr="00674168" w:rsidRDefault="00255274" w:rsidP="00255274">
            <w:pPr>
              <w:rPr>
                <w:color w:val="000000"/>
                <w:sz w:val="14"/>
                <w:szCs w:val="14"/>
              </w:rPr>
            </w:pPr>
            <w:r w:rsidRPr="00674168">
              <w:rPr>
                <w:color w:val="000000"/>
                <w:sz w:val="14"/>
                <w:szCs w:val="14"/>
              </w:rPr>
              <w:t xml:space="preserve">  23) Jewellery and related articles</w:t>
            </w:r>
          </w:p>
        </w:tc>
        <w:tc>
          <w:tcPr>
            <w:tcW w:w="10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645.5</w:t>
            </w:r>
          </w:p>
        </w:tc>
        <w:tc>
          <w:tcPr>
            <w:tcW w:w="884"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660.7</w:t>
            </w:r>
          </w:p>
        </w:tc>
        <w:tc>
          <w:tcPr>
            <w:tcW w:w="899"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674.0</w:t>
            </w:r>
          </w:p>
        </w:tc>
        <w:tc>
          <w:tcPr>
            <w:tcW w:w="948"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552.7</w:t>
            </w:r>
          </w:p>
        </w:tc>
        <w:tc>
          <w:tcPr>
            <w:tcW w:w="898"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563.2</w:t>
            </w:r>
          </w:p>
        </w:tc>
        <w:tc>
          <w:tcPr>
            <w:tcW w:w="980"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515.2</w:t>
            </w:r>
          </w:p>
        </w:tc>
        <w:tc>
          <w:tcPr>
            <w:tcW w:w="9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48.0</w:t>
            </w:r>
          </w:p>
        </w:tc>
      </w:tr>
      <w:tr w:rsidR="00255274" w:rsidRPr="001423D2" w:rsidTr="00255274">
        <w:trPr>
          <w:trHeight w:val="216"/>
          <w:jc w:val="center"/>
        </w:trPr>
        <w:tc>
          <w:tcPr>
            <w:tcW w:w="3471" w:type="dxa"/>
            <w:tcBorders>
              <w:top w:val="nil"/>
              <w:left w:val="nil"/>
              <w:bottom w:val="nil"/>
              <w:right w:val="nil"/>
            </w:tcBorders>
            <w:shd w:val="clear" w:color="auto" w:fill="auto"/>
            <w:noWrap/>
            <w:vAlign w:val="center"/>
            <w:hideMark/>
          </w:tcPr>
          <w:p w:rsidR="00255274" w:rsidRPr="00674168" w:rsidRDefault="00255274" w:rsidP="00255274">
            <w:pPr>
              <w:rPr>
                <w:color w:val="000000"/>
                <w:sz w:val="14"/>
                <w:szCs w:val="14"/>
              </w:rPr>
            </w:pPr>
            <w:r w:rsidRPr="00674168">
              <w:rPr>
                <w:color w:val="000000"/>
                <w:sz w:val="14"/>
                <w:szCs w:val="14"/>
              </w:rPr>
              <w:t xml:space="preserve">  24) Sports goods</w:t>
            </w:r>
          </w:p>
        </w:tc>
        <w:tc>
          <w:tcPr>
            <w:tcW w:w="10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4,765.9</w:t>
            </w:r>
          </w:p>
        </w:tc>
        <w:tc>
          <w:tcPr>
            <w:tcW w:w="884"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4,742.6</w:t>
            </w:r>
          </w:p>
        </w:tc>
        <w:tc>
          <w:tcPr>
            <w:tcW w:w="899"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4,986.4</w:t>
            </w:r>
          </w:p>
        </w:tc>
        <w:tc>
          <w:tcPr>
            <w:tcW w:w="948"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5,188.2</w:t>
            </w:r>
          </w:p>
        </w:tc>
        <w:tc>
          <w:tcPr>
            <w:tcW w:w="898"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4,924.0</w:t>
            </w:r>
          </w:p>
        </w:tc>
        <w:tc>
          <w:tcPr>
            <w:tcW w:w="980"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4,910.1</w:t>
            </w:r>
          </w:p>
        </w:tc>
        <w:tc>
          <w:tcPr>
            <w:tcW w:w="9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14.0</w:t>
            </w:r>
          </w:p>
        </w:tc>
      </w:tr>
      <w:tr w:rsidR="00255274" w:rsidRPr="001423D2" w:rsidTr="00255274">
        <w:trPr>
          <w:trHeight w:val="216"/>
          <w:jc w:val="center"/>
        </w:trPr>
        <w:tc>
          <w:tcPr>
            <w:tcW w:w="3471" w:type="dxa"/>
            <w:tcBorders>
              <w:top w:val="nil"/>
              <w:left w:val="nil"/>
              <w:bottom w:val="nil"/>
              <w:right w:val="nil"/>
            </w:tcBorders>
            <w:shd w:val="clear" w:color="auto" w:fill="auto"/>
            <w:noWrap/>
            <w:vAlign w:val="center"/>
            <w:hideMark/>
          </w:tcPr>
          <w:p w:rsidR="00255274" w:rsidRPr="00674168" w:rsidRDefault="00255274" w:rsidP="00255274">
            <w:pPr>
              <w:rPr>
                <w:color w:val="000000"/>
                <w:sz w:val="14"/>
                <w:szCs w:val="14"/>
              </w:rPr>
            </w:pPr>
            <w:r w:rsidRPr="00674168">
              <w:rPr>
                <w:color w:val="000000"/>
                <w:sz w:val="14"/>
                <w:szCs w:val="14"/>
              </w:rPr>
              <w:t xml:space="preserve">  25) Handicrafts</w:t>
            </w:r>
          </w:p>
        </w:tc>
        <w:tc>
          <w:tcPr>
            <w:tcW w:w="10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64.5</w:t>
            </w:r>
          </w:p>
        </w:tc>
        <w:tc>
          <w:tcPr>
            <w:tcW w:w="884"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268.4</w:t>
            </w:r>
          </w:p>
        </w:tc>
        <w:tc>
          <w:tcPr>
            <w:tcW w:w="899"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72.2</w:t>
            </w:r>
          </w:p>
        </w:tc>
        <w:tc>
          <w:tcPr>
            <w:tcW w:w="948"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60.4</w:t>
            </w:r>
          </w:p>
        </w:tc>
        <w:tc>
          <w:tcPr>
            <w:tcW w:w="898"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68.6</w:t>
            </w:r>
          </w:p>
        </w:tc>
        <w:tc>
          <w:tcPr>
            <w:tcW w:w="980"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52.7</w:t>
            </w:r>
          </w:p>
        </w:tc>
        <w:tc>
          <w:tcPr>
            <w:tcW w:w="9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15.9</w:t>
            </w:r>
          </w:p>
        </w:tc>
      </w:tr>
      <w:tr w:rsidR="00255274" w:rsidRPr="001423D2" w:rsidTr="00255274">
        <w:trPr>
          <w:trHeight w:val="216"/>
          <w:jc w:val="center"/>
        </w:trPr>
        <w:tc>
          <w:tcPr>
            <w:tcW w:w="3471" w:type="dxa"/>
            <w:tcBorders>
              <w:top w:val="nil"/>
              <w:left w:val="nil"/>
              <w:bottom w:val="nil"/>
              <w:right w:val="nil"/>
            </w:tcBorders>
            <w:shd w:val="clear" w:color="auto" w:fill="auto"/>
            <w:noWrap/>
            <w:vAlign w:val="center"/>
            <w:hideMark/>
          </w:tcPr>
          <w:p w:rsidR="00255274" w:rsidRPr="00674168" w:rsidRDefault="00255274" w:rsidP="00255274">
            <w:pPr>
              <w:rPr>
                <w:color w:val="000000"/>
                <w:sz w:val="14"/>
                <w:szCs w:val="14"/>
              </w:rPr>
            </w:pPr>
            <w:r w:rsidRPr="00674168">
              <w:rPr>
                <w:color w:val="000000"/>
                <w:sz w:val="14"/>
                <w:szCs w:val="14"/>
              </w:rPr>
              <w:t xml:space="preserve">  26) Other manufacturing n.e.s.</w:t>
            </w:r>
          </w:p>
        </w:tc>
        <w:tc>
          <w:tcPr>
            <w:tcW w:w="10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24,239.3</w:t>
            </w:r>
          </w:p>
        </w:tc>
        <w:tc>
          <w:tcPr>
            <w:tcW w:w="884"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35,898.0</w:t>
            </w:r>
          </w:p>
        </w:tc>
        <w:tc>
          <w:tcPr>
            <w:tcW w:w="899"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33,610.4</w:t>
            </w:r>
          </w:p>
        </w:tc>
        <w:tc>
          <w:tcPr>
            <w:tcW w:w="948"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31,611.8</w:t>
            </w:r>
          </w:p>
        </w:tc>
        <w:tc>
          <w:tcPr>
            <w:tcW w:w="898"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37,239.3</w:t>
            </w:r>
          </w:p>
        </w:tc>
        <w:tc>
          <w:tcPr>
            <w:tcW w:w="980"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37,182.0</w:t>
            </w:r>
          </w:p>
        </w:tc>
        <w:tc>
          <w:tcPr>
            <w:tcW w:w="9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57.3</w:t>
            </w:r>
          </w:p>
        </w:tc>
      </w:tr>
      <w:tr w:rsidR="00255274" w:rsidRPr="001423D2" w:rsidTr="00255274">
        <w:trPr>
          <w:trHeight w:val="216"/>
          <w:jc w:val="center"/>
        </w:trPr>
        <w:tc>
          <w:tcPr>
            <w:tcW w:w="3471" w:type="dxa"/>
            <w:tcBorders>
              <w:top w:val="nil"/>
              <w:left w:val="nil"/>
              <w:bottom w:val="nil"/>
              <w:right w:val="nil"/>
            </w:tcBorders>
            <w:shd w:val="clear" w:color="auto" w:fill="auto"/>
            <w:noWrap/>
            <w:vAlign w:val="center"/>
            <w:hideMark/>
          </w:tcPr>
          <w:p w:rsidR="00255274" w:rsidRPr="00674168" w:rsidRDefault="00255274" w:rsidP="00255274">
            <w:pPr>
              <w:rPr>
                <w:color w:val="000000"/>
                <w:sz w:val="14"/>
                <w:szCs w:val="14"/>
              </w:rPr>
            </w:pPr>
            <w:r w:rsidRPr="00674168">
              <w:rPr>
                <w:color w:val="000000"/>
                <w:sz w:val="14"/>
                <w:szCs w:val="14"/>
              </w:rPr>
              <w:t>E. Ship breaking and waste / scrape (junk) etc.</w:t>
            </w:r>
          </w:p>
        </w:tc>
        <w:tc>
          <w:tcPr>
            <w:tcW w:w="10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27,447.6</w:t>
            </w:r>
          </w:p>
        </w:tc>
        <w:tc>
          <w:tcPr>
            <w:tcW w:w="884"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25,971.0</w:t>
            </w:r>
          </w:p>
        </w:tc>
        <w:tc>
          <w:tcPr>
            <w:tcW w:w="899"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32,258.2</w:t>
            </w:r>
          </w:p>
        </w:tc>
        <w:tc>
          <w:tcPr>
            <w:tcW w:w="948"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51,801.0</w:t>
            </w:r>
          </w:p>
        </w:tc>
        <w:tc>
          <w:tcPr>
            <w:tcW w:w="898"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38,901.0</w:t>
            </w:r>
          </w:p>
        </w:tc>
        <w:tc>
          <w:tcPr>
            <w:tcW w:w="980"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38,901.0</w:t>
            </w:r>
          </w:p>
        </w:tc>
        <w:tc>
          <w:tcPr>
            <w:tcW w:w="9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w:t>
            </w:r>
          </w:p>
        </w:tc>
      </w:tr>
      <w:tr w:rsidR="00255274" w:rsidRPr="001423D2" w:rsidTr="00255274">
        <w:trPr>
          <w:trHeight w:val="216"/>
          <w:jc w:val="center"/>
        </w:trPr>
        <w:tc>
          <w:tcPr>
            <w:tcW w:w="3471" w:type="dxa"/>
            <w:tcBorders>
              <w:top w:val="nil"/>
              <w:left w:val="nil"/>
              <w:bottom w:val="nil"/>
              <w:right w:val="nil"/>
            </w:tcBorders>
            <w:shd w:val="clear" w:color="auto" w:fill="auto"/>
            <w:noWrap/>
            <w:vAlign w:val="center"/>
            <w:hideMark/>
          </w:tcPr>
          <w:p w:rsidR="00255274" w:rsidRPr="00674168" w:rsidRDefault="00255274" w:rsidP="00255274">
            <w:pPr>
              <w:rPr>
                <w:color w:val="000000"/>
                <w:sz w:val="14"/>
                <w:szCs w:val="14"/>
              </w:rPr>
            </w:pPr>
            <w:r w:rsidRPr="00674168">
              <w:rPr>
                <w:color w:val="000000"/>
                <w:sz w:val="14"/>
                <w:szCs w:val="14"/>
              </w:rPr>
              <w:t>F. Electricity, gas and water supply</w:t>
            </w:r>
          </w:p>
        </w:tc>
        <w:tc>
          <w:tcPr>
            <w:tcW w:w="10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352,064.8</w:t>
            </w:r>
          </w:p>
        </w:tc>
        <w:tc>
          <w:tcPr>
            <w:tcW w:w="884"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364,046.9</w:t>
            </w:r>
          </w:p>
        </w:tc>
        <w:tc>
          <w:tcPr>
            <w:tcW w:w="899"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379,772.3</w:t>
            </w:r>
          </w:p>
        </w:tc>
        <w:tc>
          <w:tcPr>
            <w:tcW w:w="948"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447,033.5</w:t>
            </w:r>
          </w:p>
        </w:tc>
        <w:tc>
          <w:tcPr>
            <w:tcW w:w="898"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445,387.1</w:t>
            </w:r>
          </w:p>
        </w:tc>
        <w:tc>
          <w:tcPr>
            <w:tcW w:w="980"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445,379.8</w:t>
            </w:r>
          </w:p>
        </w:tc>
        <w:tc>
          <w:tcPr>
            <w:tcW w:w="9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7.3</w:t>
            </w:r>
          </w:p>
        </w:tc>
      </w:tr>
      <w:tr w:rsidR="00255274" w:rsidRPr="001423D2" w:rsidTr="00255274">
        <w:trPr>
          <w:trHeight w:val="216"/>
          <w:jc w:val="center"/>
        </w:trPr>
        <w:tc>
          <w:tcPr>
            <w:tcW w:w="3471" w:type="dxa"/>
            <w:tcBorders>
              <w:top w:val="nil"/>
              <w:left w:val="nil"/>
              <w:bottom w:val="nil"/>
              <w:right w:val="nil"/>
            </w:tcBorders>
            <w:shd w:val="clear" w:color="auto" w:fill="auto"/>
            <w:noWrap/>
            <w:vAlign w:val="center"/>
            <w:hideMark/>
          </w:tcPr>
          <w:p w:rsidR="00255274" w:rsidRPr="00674168" w:rsidRDefault="00255274" w:rsidP="00255274">
            <w:pPr>
              <w:rPr>
                <w:color w:val="000000"/>
                <w:sz w:val="14"/>
                <w:szCs w:val="14"/>
              </w:rPr>
            </w:pPr>
            <w:r w:rsidRPr="00674168">
              <w:rPr>
                <w:color w:val="000000"/>
                <w:sz w:val="14"/>
                <w:szCs w:val="14"/>
              </w:rPr>
              <w:t>G. Construction</w:t>
            </w:r>
          </w:p>
        </w:tc>
        <w:tc>
          <w:tcPr>
            <w:tcW w:w="10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106,781.2</w:t>
            </w:r>
          </w:p>
        </w:tc>
        <w:tc>
          <w:tcPr>
            <w:tcW w:w="884"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131,483.1</w:t>
            </w:r>
          </w:p>
        </w:tc>
        <w:tc>
          <w:tcPr>
            <w:tcW w:w="899"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138,445.8</w:t>
            </w:r>
          </w:p>
        </w:tc>
        <w:tc>
          <w:tcPr>
            <w:tcW w:w="948"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165,346.8</w:t>
            </w:r>
          </w:p>
        </w:tc>
        <w:tc>
          <w:tcPr>
            <w:tcW w:w="898"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157,562.6</w:t>
            </w:r>
          </w:p>
        </w:tc>
        <w:tc>
          <w:tcPr>
            <w:tcW w:w="980"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157,281.9</w:t>
            </w:r>
          </w:p>
        </w:tc>
        <w:tc>
          <w:tcPr>
            <w:tcW w:w="9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280.7</w:t>
            </w:r>
          </w:p>
        </w:tc>
      </w:tr>
      <w:tr w:rsidR="00255274" w:rsidRPr="001423D2" w:rsidTr="00255274">
        <w:trPr>
          <w:trHeight w:val="216"/>
          <w:jc w:val="center"/>
        </w:trPr>
        <w:tc>
          <w:tcPr>
            <w:tcW w:w="3471" w:type="dxa"/>
            <w:tcBorders>
              <w:top w:val="nil"/>
              <w:left w:val="nil"/>
              <w:bottom w:val="nil"/>
              <w:right w:val="nil"/>
            </w:tcBorders>
            <w:shd w:val="clear" w:color="auto" w:fill="auto"/>
            <w:noWrap/>
            <w:vAlign w:val="center"/>
            <w:hideMark/>
          </w:tcPr>
          <w:p w:rsidR="00255274" w:rsidRPr="00674168" w:rsidRDefault="00255274" w:rsidP="00255274">
            <w:pPr>
              <w:rPr>
                <w:color w:val="000000"/>
                <w:sz w:val="14"/>
                <w:szCs w:val="14"/>
              </w:rPr>
            </w:pPr>
            <w:r w:rsidRPr="00674168">
              <w:rPr>
                <w:color w:val="000000"/>
                <w:sz w:val="14"/>
                <w:szCs w:val="14"/>
              </w:rPr>
              <w:t xml:space="preserve">   1) Building</w:t>
            </w:r>
          </w:p>
        </w:tc>
        <w:tc>
          <w:tcPr>
            <w:tcW w:w="10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48,342.2</w:t>
            </w:r>
          </w:p>
        </w:tc>
        <w:tc>
          <w:tcPr>
            <w:tcW w:w="884"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66,099.4</w:t>
            </w:r>
          </w:p>
        </w:tc>
        <w:tc>
          <w:tcPr>
            <w:tcW w:w="899"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72,276.4</w:t>
            </w:r>
          </w:p>
        </w:tc>
        <w:tc>
          <w:tcPr>
            <w:tcW w:w="948"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89,822.0</w:t>
            </w:r>
          </w:p>
        </w:tc>
        <w:tc>
          <w:tcPr>
            <w:tcW w:w="898"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80,614.7</w:t>
            </w:r>
          </w:p>
        </w:tc>
        <w:tc>
          <w:tcPr>
            <w:tcW w:w="980"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80,405.9</w:t>
            </w:r>
          </w:p>
        </w:tc>
        <w:tc>
          <w:tcPr>
            <w:tcW w:w="9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208.8</w:t>
            </w:r>
          </w:p>
        </w:tc>
      </w:tr>
      <w:tr w:rsidR="00255274" w:rsidRPr="001423D2" w:rsidTr="00255274">
        <w:trPr>
          <w:trHeight w:val="216"/>
          <w:jc w:val="center"/>
        </w:trPr>
        <w:tc>
          <w:tcPr>
            <w:tcW w:w="3471" w:type="dxa"/>
            <w:tcBorders>
              <w:top w:val="nil"/>
              <w:left w:val="nil"/>
              <w:bottom w:val="nil"/>
              <w:right w:val="nil"/>
            </w:tcBorders>
            <w:shd w:val="clear" w:color="auto" w:fill="auto"/>
            <w:noWrap/>
            <w:vAlign w:val="center"/>
            <w:hideMark/>
          </w:tcPr>
          <w:p w:rsidR="00255274" w:rsidRPr="00674168" w:rsidRDefault="00255274" w:rsidP="00255274">
            <w:pPr>
              <w:rPr>
                <w:color w:val="000000"/>
                <w:sz w:val="14"/>
                <w:szCs w:val="14"/>
              </w:rPr>
            </w:pPr>
            <w:r w:rsidRPr="00674168">
              <w:rPr>
                <w:color w:val="000000"/>
                <w:sz w:val="14"/>
                <w:szCs w:val="14"/>
              </w:rPr>
              <w:t xml:space="preserve">   2) Infrastructure</w:t>
            </w:r>
          </w:p>
        </w:tc>
        <w:tc>
          <w:tcPr>
            <w:tcW w:w="10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58,439.0</w:t>
            </w:r>
          </w:p>
        </w:tc>
        <w:tc>
          <w:tcPr>
            <w:tcW w:w="884"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65,383.7</w:t>
            </w:r>
          </w:p>
        </w:tc>
        <w:tc>
          <w:tcPr>
            <w:tcW w:w="899"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66,169.4</w:t>
            </w:r>
          </w:p>
        </w:tc>
        <w:tc>
          <w:tcPr>
            <w:tcW w:w="948"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75,524.8</w:t>
            </w:r>
          </w:p>
        </w:tc>
        <w:tc>
          <w:tcPr>
            <w:tcW w:w="898"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76,947.9</w:t>
            </w:r>
          </w:p>
        </w:tc>
        <w:tc>
          <w:tcPr>
            <w:tcW w:w="980"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76,876.0</w:t>
            </w:r>
          </w:p>
        </w:tc>
        <w:tc>
          <w:tcPr>
            <w:tcW w:w="9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71.9</w:t>
            </w:r>
          </w:p>
        </w:tc>
      </w:tr>
      <w:tr w:rsidR="00255274" w:rsidRPr="001423D2" w:rsidTr="00255274">
        <w:trPr>
          <w:trHeight w:val="216"/>
          <w:jc w:val="center"/>
        </w:trPr>
        <w:tc>
          <w:tcPr>
            <w:tcW w:w="3471" w:type="dxa"/>
            <w:tcBorders>
              <w:top w:val="nil"/>
              <w:left w:val="nil"/>
              <w:bottom w:val="nil"/>
              <w:right w:val="nil"/>
            </w:tcBorders>
            <w:shd w:val="clear" w:color="auto" w:fill="auto"/>
            <w:noWrap/>
            <w:vAlign w:val="center"/>
            <w:hideMark/>
          </w:tcPr>
          <w:p w:rsidR="00255274" w:rsidRPr="00674168" w:rsidRDefault="00255274" w:rsidP="00255274">
            <w:pPr>
              <w:rPr>
                <w:color w:val="000000"/>
                <w:sz w:val="14"/>
                <w:szCs w:val="14"/>
              </w:rPr>
            </w:pPr>
            <w:r w:rsidRPr="00674168">
              <w:rPr>
                <w:color w:val="000000"/>
                <w:sz w:val="14"/>
                <w:szCs w:val="14"/>
              </w:rPr>
              <w:t>H. Commerce and Trade</w:t>
            </w:r>
          </w:p>
        </w:tc>
        <w:tc>
          <w:tcPr>
            <w:tcW w:w="10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281,236.7</w:t>
            </w:r>
          </w:p>
        </w:tc>
        <w:tc>
          <w:tcPr>
            <w:tcW w:w="884"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296,578.4</w:t>
            </w:r>
          </w:p>
        </w:tc>
        <w:tc>
          <w:tcPr>
            <w:tcW w:w="899"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335,734.1</w:t>
            </w:r>
          </w:p>
        </w:tc>
        <w:tc>
          <w:tcPr>
            <w:tcW w:w="948"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360,292.7</w:t>
            </w:r>
          </w:p>
        </w:tc>
        <w:tc>
          <w:tcPr>
            <w:tcW w:w="898"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414,569.1</w:t>
            </w:r>
          </w:p>
        </w:tc>
        <w:tc>
          <w:tcPr>
            <w:tcW w:w="980"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411,052.8</w:t>
            </w:r>
          </w:p>
        </w:tc>
        <w:tc>
          <w:tcPr>
            <w:tcW w:w="9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3,516.3</w:t>
            </w:r>
          </w:p>
        </w:tc>
      </w:tr>
      <w:tr w:rsidR="00255274" w:rsidRPr="001423D2" w:rsidTr="00255274">
        <w:trPr>
          <w:trHeight w:val="216"/>
          <w:jc w:val="center"/>
        </w:trPr>
        <w:tc>
          <w:tcPr>
            <w:tcW w:w="3471" w:type="dxa"/>
            <w:tcBorders>
              <w:top w:val="nil"/>
              <w:left w:val="nil"/>
              <w:bottom w:val="nil"/>
              <w:right w:val="nil"/>
            </w:tcBorders>
            <w:shd w:val="clear" w:color="auto" w:fill="auto"/>
            <w:noWrap/>
            <w:vAlign w:val="center"/>
            <w:hideMark/>
          </w:tcPr>
          <w:p w:rsidR="00255274" w:rsidRPr="00674168" w:rsidRDefault="00255274" w:rsidP="00255274">
            <w:pPr>
              <w:ind w:left="197" w:hanging="180"/>
              <w:rPr>
                <w:color w:val="000000"/>
                <w:sz w:val="14"/>
                <w:szCs w:val="14"/>
              </w:rPr>
            </w:pPr>
            <w:r w:rsidRPr="00674168">
              <w:rPr>
                <w:color w:val="000000"/>
                <w:sz w:val="14"/>
                <w:szCs w:val="14"/>
              </w:rPr>
              <w:t xml:space="preserve">   1) Sale, maintenance and repair of motor vehicles and motorcycles</w:t>
            </w:r>
          </w:p>
        </w:tc>
        <w:tc>
          <w:tcPr>
            <w:tcW w:w="10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26,003.8</w:t>
            </w:r>
          </w:p>
        </w:tc>
        <w:tc>
          <w:tcPr>
            <w:tcW w:w="884"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17,526.0</w:t>
            </w:r>
          </w:p>
        </w:tc>
        <w:tc>
          <w:tcPr>
            <w:tcW w:w="899"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17,649.6</w:t>
            </w:r>
          </w:p>
        </w:tc>
        <w:tc>
          <w:tcPr>
            <w:tcW w:w="948"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19,036.1</w:t>
            </w:r>
          </w:p>
        </w:tc>
        <w:tc>
          <w:tcPr>
            <w:tcW w:w="898"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21,295.1</w:t>
            </w:r>
          </w:p>
        </w:tc>
        <w:tc>
          <w:tcPr>
            <w:tcW w:w="980"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20,939.9</w:t>
            </w:r>
          </w:p>
        </w:tc>
        <w:tc>
          <w:tcPr>
            <w:tcW w:w="9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355.3</w:t>
            </w:r>
          </w:p>
        </w:tc>
      </w:tr>
      <w:tr w:rsidR="00255274" w:rsidRPr="001423D2" w:rsidTr="00255274">
        <w:trPr>
          <w:trHeight w:val="216"/>
          <w:jc w:val="center"/>
        </w:trPr>
        <w:tc>
          <w:tcPr>
            <w:tcW w:w="3471" w:type="dxa"/>
            <w:tcBorders>
              <w:top w:val="nil"/>
              <w:left w:val="nil"/>
              <w:bottom w:val="nil"/>
              <w:right w:val="nil"/>
            </w:tcBorders>
            <w:shd w:val="clear" w:color="auto" w:fill="auto"/>
            <w:noWrap/>
            <w:vAlign w:val="center"/>
            <w:hideMark/>
          </w:tcPr>
          <w:p w:rsidR="00255274" w:rsidRPr="00674168" w:rsidRDefault="00255274" w:rsidP="00255274">
            <w:pPr>
              <w:rPr>
                <w:color w:val="000000"/>
                <w:sz w:val="14"/>
                <w:szCs w:val="14"/>
              </w:rPr>
            </w:pPr>
            <w:r w:rsidRPr="00674168">
              <w:rPr>
                <w:color w:val="000000"/>
                <w:sz w:val="14"/>
                <w:szCs w:val="14"/>
              </w:rPr>
              <w:t xml:space="preserve">   2) Wholesale and commission trade</w:t>
            </w:r>
          </w:p>
        </w:tc>
        <w:tc>
          <w:tcPr>
            <w:tcW w:w="10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130,766.7</w:t>
            </w:r>
          </w:p>
        </w:tc>
        <w:tc>
          <w:tcPr>
            <w:tcW w:w="884"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141,452.7</w:t>
            </w:r>
          </w:p>
        </w:tc>
        <w:tc>
          <w:tcPr>
            <w:tcW w:w="899"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164,304.0</w:t>
            </w:r>
          </w:p>
        </w:tc>
        <w:tc>
          <w:tcPr>
            <w:tcW w:w="948"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190,506.8</w:t>
            </w:r>
          </w:p>
        </w:tc>
        <w:tc>
          <w:tcPr>
            <w:tcW w:w="898"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228,711.2</w:t>
            </w:r>
          </w:p>
        </w:tc>
        <w:tc>
          <w:tcPr>
            <w:tcW w:w="980"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228,544.3</w:t>
            </w:r>
          </w:p>
        </w:tc>
        <w:tc>
          <w:tcPr>
            <w:tcW w:w="9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166.8</w:t>
            </w:r>
          </w:p>
        </w:tc>
      </w:tr>
      <w:tr w:rsidR="00255274" w:rsidRPr="001423D2" w:rsidTr="00255274">
        <w:trPr>
          <w:trHeight w:val="216"/>
          <w:jc w:val="center"/>
        </w:trPr>
        <w:tc>
          <w:tcPr>
            <w:tcW w:w="3471" w:type="dxa"/>
            <w:tcBorders>
              <w:top w:val="nil"/>
              <w:left w:val="nil"/>
              <w:bottom w:val="nil"/>
              <w:right w:val="nil"/>
            </w:tcBorders>
            <w:shd w:val="clear" w:color="auto" w:fill="auto"/>
            <w:noWrap/>
            <w:vAlign w:val="center"/>
            <w:hideMark/>
          </w:tcPr>
          <w:p w:rsidR="00255274" w:rsidRPr="00674168" w:rsidRDefault="00255274" w:rsidP="00255274">
            <w:pPr>
              <w:rPr>
                <w:color w:val="000000"/>
                <w:sz w:val="14"/>
                <w:szCs w:val="14"/>
              </w:rPr>
            </w:pPr>
            <w:r w:rsidRPr="00674168">
              <w:rPr>
                <w:color w:val="000000"/>
                <w:sz w:val="14"/>
                <w:szCs w:val="14"/>
              </w:rPr>
              <w:t xml:space="preserve">            i) Exports</w:t>
            </w:r>
          </w:p>
        </w:tc>
        <w:tc>
          <w:tcPr>
            <w:tcW w:w="10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20,302.1</w:t>
            </w:r>
          </w:p>
        </w:tc>
        <w:tc>
          <w:tcPr>
            <w:tcW w:w="884"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19,755.8</w:t>
            </w:r>
          </w:p>
        </w:tc>
        <w:tc>
          <w:tcPr>
            <w:tcW w:w="899"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19,429.7</w:t>
            </w:r>
          </w:p>
        </w:tc>
        <w:tc>
          <w:tcPr>
            <w:tcW w:w="948"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24,502.2</w:t>
            </w:r>
          </w:p>
        </w:tc>
        <w:tc>
          <w:tcPr>
            <w:tcW w:w="898"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30,932.9</w:t>
            </w:r>
          </w:p>
        </w:tc>
        <w:tc>
          <w:tcPr>
            <w:tcW w:w="980"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30,932.9</w:t>
            </w:r>
          </w:p>
        </w:tc>
        <w:tc>
          <w:tcPr>
            <w:tcW w:w="9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w:t>
            </w:r>
          </w:p>
        </w:tc>
      </w:tr>
      <w:tr w:rsidR="00255274" w:rsidRPr="001423D2" w:rsidTr="00255274">
        <w:trPr>
          <w:trHeight w:val="216"/>
          <w:jc w:val="center"/>
        </w:trPr>
        <w:tc>
          <w:tcPr>
            <w:tcW w:w="3471" w:type="dxa"/>
            <w:tcBorders>
              <w:top w:val="nil"/>
              <w:left w:val="nil"/>
              <w:bottom w:val="nil"/>
              <w:right w:val="nil"/>
            </w:tcBorders>
            <w:shd w:val="clear" w:color="auto" w:fill="auto"/>
            <w:noWrap/>
            <w:vAlign w:val="center"/>
            <w:hideMark/>
          </w:tcPr>
          <w:p w:rsidR="00255274" w:rsidRPr="00674168" w:rsidRDefault="00255274" w:rsidP="00255274">
            <w:pPr>
              <w:rPr>
                <w:color w:val="000000"/>
                <w:sz w:val="14"/>
                <w:szCs w:val="14"/>
              </w:rPr>
            </w:pPr>
            <w:r w:rsidRPr="00674168">
              <w:rPr>
                <w:color w:val="000000"/>
                <w:sz w:val="14"/>
                <w:szCs w:val="14"/>
              </w:rPr>
              <w:t xml:space="preserve">           ii) Imports</w:t>
            </w:r>
          </w:p>
        </w:tc>
        <w:tc>
          <w:tcPr>
            <w:tcW w:w="10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28,028.4</w:t>
            </w:r>
          </w:p>
        </w:tc>
        <w:tc>
          <w:tcPr>
            <w:tcW w:w="884"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32,468.8</w:t>
            </w:r>
          </w:p>
        </w:tc>
        <w:tc>
          <w:tcPr>
            <w:tcW w:w="899"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37,753.6</w:t>
            </w:r>
          </w:p>
        </w:tc>
        <w:tc>
          <w:tcPr>
            <w:tcW w:w="948"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42,022.6</w:t>
            </w:r>
          </w:p>
        </w:tc>
        <w:tc>
          <w:tcPr>
            <w:tcW w:w="898"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53,935.2</w:t>
            </w:r>
          </w:p>
        </w:tc>
        <w:tc>
          <w:tcPr>
            <w:tcW w:w="980"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53,934.6</w:t>
            </w:r>
          </w:p>
        </w:tc>
        <w:tc>
          <w:tcPr>
            <w:tcW w:w="9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0.6</w:t>
            </w:r>
          </w:p>
        </w:tc>
      </w:tr>
      <w:tr w:rsidR="00255274" w:rsidRPr="001423D2" w:rsidTr="00255274">
        <w:trPr>
          <w:trHeight w:val="216"/>
          <w:jc w:val="center"/>
        </w:trPr>
        <w:tc>
          <w:tcPr>
            <w:tcW w:w="3471" w:type="dxa"/>
            <w:tcBorders>
              <w:top w:val="nil"/>
              <w:left w:val="nil"/>
              <w:bottom w:val="nil"/>
              <w:right w:val="nil"/>
            </w:tcBorders>
            <w:shd w:val="clear" w:color="auto" w:fill="auto"/>
            <w:noWrap/>
            <w:vAlign w:val="center"/>
            <w:hideMark/>
          </w:tcPr>
          <w:p w:rsidR="00255274" w:rsidRPr="00674168" w:rsidRDefault="00255274" w:rsidP="00255274">
            <w:pPr>
              <w:rPr>
                <w:color w:val="000000"/>
                <w:sz w:val="14"/>
                <w:szCs w:val="14"/>
              </w:rPr>
            </w:pPr>
            <w:r w:rsidRPr="00674168">
              <w:rPr>
                <w:color w:val="000000"/>
                <w:sz w:val="14"/>
                <w:szCs w:val="14"/>
              </w:rPr>
              <w:t xml:space="preserve">          iii) Domestic whole sales</w:t>
            </w:r>
          </w:p>
        </w:tc>
        <w:tc>
          <w:tcPr>
            <w:tcW w:w="10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82,436.3</w:t>
            </w:r>
          </w:p>
        </w:tc>
        <w:tc>
          <w:tcPr>
            <w:tcW w:w="884"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89,228.1</w:t>
            </w:r>
          </w:p>
        </w:tc>
        <w:tc>
          <w:tcPr>
            <w:tcW w:w="899"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107,120.8</w:t>
            </w:r>
          </w:p>
        </w:tc>
        <w:tc>
          <w:tcPr>
            <w:tcW w:w="948"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123,982.0</w:t>
            </w:r>
          </w:p>
        </w:tc>
        <w:tc>
          <w:tcPr>
            <w:tcW w:w="898"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143,843.1</w:t>
            </w:r>
          </w:p>
        </w:tc>
        <w:tc>
          <w:tcPr>
            <w:tcW w:w="980"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143,676.8</w:t>
            </w:r>
          </w:p>
        </w:tc>
        <w:tc>
          <w:tcPr>
            <w:tcW w:w="9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166.2</w:t>
            </w:r>
          </w:p>
        </w:tc>
      </w:tr>
      <w:tr w:rsidR="00255274" w:rsidRPr="001423D2" w:rsidTr="00255274">
        <w:trPr>
          <w:trHeight w:val="216"/>
          <w:jc w:val="center"/>
        </w:trPr>
        <w:tc>
          <w:tcPr>
            <w:tcW w:w="3471" w:type="dxa"/>
            <w:tcBorders>
              <w:top w:val="nil"/>
              <w:left w:val="nil"/>
              <w:bottom w:val="nil"/>
              <w:right w:val="nil"/>
            </w:tcBorders>
            <w:shd w:val="clear" w:color="auto" w:fill="auto"/>
            <w:noWrap/>
            <w:vAlign w:val="center"/>
            <w:hideMark/>
          </w:tcPr>
          <w:p w:rsidR="00255274" w:rsidRPr="00674168" w:rsidRDefault="00255274" w:rsidP="00255274">
            <w:pPr>
              <w:rPr>
                <w:color w:val="000000"/>
                <w:sz w:val="14"/>
                <w:szCs w:val="14"/>
              </w:rPr>
            </w:pPr>
            <w:r w:rsidRPr="00674168">
              <w:rPr>
                <w:color w:val="000000"/>
                <w:sz w:val="14"/>
                <w:szCs w:val="14"/>
              </w:rPr>
              <w:t xml:space="preserve">    3) Retail trade</w:t>
            </w:r>
          </w:p>
        </w:tc>
        <w:tc>
          <w:tcPr>
            <w:tcW w:w="10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124,466.2</w:t>
            </w:r>
          </w:p>
        </w:tc>
        <w:tc>
          <w:tcPr>
            <w:tcW w:w="884"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137,599.7</w:t>
            </w:r>
          </w:p>
        </w:tc>
        <w:tc>
          <w:tcPr>
            <w:tcW w:w="899"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153,780.4</w:t>
            </w:r>
          </w:p>
        </w:tc>
        <w:tc>
          <w:tcPr>
            <w:tcW w:w="948"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150,749.8</w:t>
            </w:r>
          </w:p>
        </w:tc>
        <w:tc>
          <w:tcPr>
            <w:tcW w:w="898"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164,562.8</w:t>
            </w:r>
          </w:p>
        </w:tc>
        <w:tc>
          <w:tcPr>
            <w:tcW w:w="980"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161,568.6</w:t>
            </w:r>
          </w:p>
        </w:tc>
        <w:tc>
          <w:tcPr>
            <w:tcW w:w="9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2,994.2</w:t>
            </w:r>
          </w:p>
        </w:tc>
      </w:tr>
      <w:tr w:rsidR="00255274" w:rsidRPr="001423D2" w:rsidTr="00255274">
        <w:trPr>
          <w:trHeight w:val="216"/>
          <w:jc w:val="center"/>
        </w:trPr>
        <w:tc>
          <w:tcPr>
            <w:tcW w:w="3471" w:type="dxa"/>
            <w:tcBorders>
              <w:top w:val="nil"/>
              <w:left w:val="nil"/>
              <w:bottom w:val="nil"/>
              <w:right w:val="nil"/>
            </w:tcBorders>
            <w:shd w:val="clear" w:color="auto" w:fill="auto"/>
            <w:noWrap/>
            <w:vAlign w:val="center"/>
            <w:hideMark/>
          </w:tcPr>
          <w:p w:rsidR="00255274" w:rsidRPr="00674168" w:rsidRDefault="00255274" w:rsidP="00255274">
            <w:pPr>
              <w:rPr>
                <w:color w:val="000000"/>
                <w:sz w:val="14"/>
                <w:szCs w:val="14"/>
              </w:rPr>
            </w:pPr>
            <w:r w:rsidRPr="00674168">
              <w:rPr>
                <w:color w:val="000000"/>
                <w:sz w:val="14"/>
                <w:szCs w:val="14"/>
              </w:rPr>
              <w:t>I. Hotels, restaurants and clubs etc</w:t>
            </w:r>
          </w:p>
        </w:tc>
        <w:tc>
          <w:tcPr>
            <w:tcW w:w="10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35,815.2</w:t>
            </w:r>
          </w:p>
        </w:tc>
        <w:tc>
          <w:tcPr>
            <w:tcW w:w="884"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33,914.0</w:t>
            </w:r>
          </w:p>
        </w:tc>
        <w:tc>
          <w:tcPr>
            <w:tcW w:w="899"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32,906.0</w:t>
            </w:r>
          </w:p>
        </w:tc>
        <w:tc>
          <w:tcPr>
            <w:tcW w:w="948"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37,257.2</w:t>
            </w:r>
          </w:p>
        </w:tc>
        <w:tc>
          <w:tcPr>
            <w:tcW w:w="898"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34,350.5</w:t>
            </w:r>
          </w:p>
        </w:tc>
        <w:tc>
          <w:tcPr>
            <w:tcW w:w="980"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34,179.7</w:t>
            </w:r>
          </w:p>
        </w:tc>
        <w:tc>
          <w:tcPr>
            <w:tcW w:w="9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170.9</w:t>
            </w:r>
          </w:p>
        </w:tc>
      </w:tr>
      <w:tr w:rsidR="00255274" w:rsidRPr="001423D2" w:rsidTr="00255274">
        <w:trPr>
          <w:trHeight w:val="216"/>
          <w:jc w:val="center"/>
        </w:trPr>
        <w:tc>
          <w:tcPr>
            <w:tcW w:w="3471" w:type="dxa"/>
            <w:tcBorders>
              <w:top w:val="nil"/>
              <w:left w:val="nil"/>
              <w:bottom w:val="nil"/>
              <w:right w:val="nil"/>
            </w:tcBorders>
            <w:shd w:val="clear" w:color="auto" w:fill="auto"/>
            <w:noWrap/>
            <w:vAlign w:val="center"/>
            <w:hideMark/>
          </w:tcPr>
          <w:p w:rsidR="00255274" w:rsidRPr="00674168" w:rsidRDefault="00255274" w:rsidP="00255274">
            <w:pPr>
              <w:rPr>
                <w:color w:val="000000"/>
                <w:sz w:val="14"/>
                <w:szCs w:val="14"/>
              </w:rPr>
            </w:pPr>
            <w:r w:rsidRPr="00674168">
              <w:rPr>
                <w:color w:val="000000"/>
                <w:sz w:val="14"/>
                <w:szCs w:val="14"/>
              </w:rPr>
              <w:t>J. Transport, storage and communications</w:t>
            </w:r>
          </w:p>
        </w:tc>
        <w:tc>
          <w:tcPr>
            <w:tcW w:w="10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174,544.3</w:t>
            </w:r>
          </w:p>
        </w:tc>
        <w:tc>
          <w:tcPr>
            <w:tcW w:w="884"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202,744.9</w:t>
            </w:r>
          </w:p>
        </w:tc>
        <w:tc>
          <w:tcPr>
            <w:tcW w:w="899"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219,275.3</w:t>
            </w:r>
          </w:p>
        </w:tc>
        <w:tc>
          <w:tcPr>
            <w:tcW w:w="948"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224,659.9</w:t>
            </w:r>
          </w:p>
        </w:tc>
        <w:tc>
          <w:tcPr>
            <w:tcW w:w="898"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229,303.4</w:t>
            </w:r>
          </w:p>
        </w:tc>
        <w:tc>
          <w:tcPr>
            <w:tcW w:w="980"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228,168.0</w:t>
            </w:r>
          </w:p>
        </w:tc>
        <w:tc>
          <w:tcPr>
            <w:tcW w:w="9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1,135.4</w:t>
            </w:r>
          </w:p>
        </w:tc>
      </w:tr>
      <w:tr w:rsidR="00255274" w:rsidRPr="001423D2" w:rsidTr="00255274">
        <w:trPr>
          <w:trHeight w:val="216"/>
          <w:jc w:val="center"/>
        </w:trPr>
        <w:tc>
          <w:tcPr>
            <w:tcW w:w="3471" w:type="dxa"/>
            <w:tcBorders>
              <w:top w:val="nil"/>
              <w:left w:val="nil"/>
              <w:bottom w:val="nil"/>
              <w:right w:val="nil"/>
            </w:tcBorders>
            <w:shd w:val="clear" w:color="auto" w:fill="auto"/>
            <w:noWrap/>
            <w:vAlign w:val="center"/>
            <w:hideMark/>
          </w:tcPr>
          <w:p w:rsidR="00255274" w:rsidRPr="00674168" w:rsidRDefault="00255274" w:rsidP="00255274">
            <w:pPr>
              <w:rPr>
                <w:color w:val="000000"/>
                <w:sz w:val="14"/>
                <w:szCs w:val="14"/>
              </w:rPr>
            </w:pPr>
            <w:r w:rsidRPr="00674168">
              <w:rPr>
                <w:color w:val="000000"/>
                <w:sz w:val="14"/>
                <w:szCs w:val="14"/>
              </w:rPr>
              <w:t>K. Real estate, renting and business activities</w:t>
            </w:r>
          </w:p>
        </w:tc>
        <w:tc>
          <w:tcPr>
            <w:tcW w:w="10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128,504.0</w:t>
            </w:r>
          </w:p>
        </w:tc>
        <w:tc>
          <w:tcPr>
            <w:tcW w:w="884"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129,096.2</w:t>
            </w:r>
          </w:p>
        </w:tc>
        <w:tc>
          <w:tcPr>
            <w:tcW w:w="899"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142,724.9</w:t>
            </w:r>
          </w:p>
        </w:tc>
        <w:tc>
          <w:tcPr>
            <w:tcW w:w="948"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164,062.3</w:t>
            </w:r>
          </w:p>
        </w:tc>
        <w:tc>
          <w:tcPr>
            <w:tcW w:w="898"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186,047.6</w:t>
            </w:r>
          </w:p>
        </w:tc>
        <w:tc>
          <w:tcPr>
            <w:tcW w:w="980"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185,854.9</w:t>
            </w:r>
          </w:p>
        </w:tc>
        <w:tc>
          <w:tcPr>
            <w:tcW w:w="9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192.7</w:t>
            </w:r>
          </w:p>
        </w:tc>
      </w:tr>
      <w:tr w:rsidR="00255274" w:rsidRPr="001423D2" w:rsidTr="00255274">
        <w:trPr>
          <w:trHeight w:val="216"/>
          <w:jc w:val="center"/>
        </w:trPr>
        <w:tc>
          <w:tcPr>
            <w:tcW w:w="3471" w:type="dxa"/>
            <w:tcBorders>
              <w:top w:val="nil"/>
              <w:left w:val="nil"/>
              <w:bottom w:val="nil"/>
              <w:right w:val="nil"/>
            </w:tcBorders>
            <w:shd w:val="clear" w:color="auto" w:fill="auto"/>
            <w:noWrap/>
            <w:vAlign w:val="center"/>
            <w:hideMark/>
          </w:tcPr>
          <w:p w:rsidR="00255274" w:rsidRPr="00674168" w:rsidRDefault="00255274" w:rsidP="00255274">
            <w:pPr>
              <w:rPr>
                <w:color w:val="000000"/>
                <w:sz w:val="14"/>
                <w:szCs w:val="14"/>
              </w:rPr>
            </w:pPr>
            <w:r w:rsidRPr="00674168">
              <w:rPr>
                <w:color w:val="000000"/>
                <w:sz w:val="14"/>
                <w:szCs w:val="14"/>
              </w:rPr>
              <w:t>L. Education</w:t>
            </w:r>
          </w:p>
        </w:tc>
        <w:tc>
          <w:tcPr>
            <w:tcW w:w="10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11,335.6</w:t>
            </w:r>
          </w:p>
        </w:tc>
        <w:tc>
          <w:tcPr>
            <w:tcW w:w="884"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17,429.9</w:t>
            </w:r>
          </w:p>
        </w:tc>
        <w:tc>
          <w:tcPr>
            <w:tcW w:w="899"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19,222.7</w:t>
            </w:r>
          </w:p>
        </w:tc>
        <w:tc>
          <w:tcPr>
            <w:tcW w:w="948"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22,960.8</w:t>
            </w:r>
          </w:p>
        </w:tc>
        <w:tc>
          <w:tcPr>
            <w:tcW w:w="898"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23,076.5</w:t>
            </w:r>
          </w:p>
        </w:tc>
        <w:tc>
          <w:tcPr>
            <w:tcW w:w="980"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22,918.8</w:t>
            </w:r>
          </w:p>
        </w:tc>
        <w:tc>
          <w:tcPr>
            <w:tcW w:w="9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157.8</w:t>
            </w:r>
          </w:p>
        </w:tc>
      </w:tr>
      <w:tr w:rsidR="00255274" w:rsidRPr="001423D2" w:rsidTr="00255274">
        <w:trPr>
          <w:trHeight w:val="216"/>
          <w:jc w:val="center"/>
        </w:trPr>
        <w:tc>
          <w:tcPr>
            <w:tcW w:w="3471" w:type="dxa"/>
            <w:tcBorders>
              <w:top w:val="nil"/>
              <w:left w:val="nil"/>
              <w:bottom w:val="nil"/>
              <w:right w:val="nil"/>
            </w:tcBorders>
            <w:shd w:val="clear" w:color="auto" w:fill="auto"/>
            <w:noWrap/>
            <w:vAlign w:val="center"/>
            <w:hideMark/>
          </w:tcPr>
          <w:p w:rsidR="00255274" w:rsidRPr="00674168" w:rsidRDefault="00255274" w:rsidP="00255274">
            <w:pPr>
              <w:rPr>
                <w:color w:val="000000"/>
                <w:sz w:val="14"/>
                <w:szCs w:val="14"/>
              </w:rPr>
            </w:pPr>
            <w:r w:rsidRPr="00674168">
              <w:rPr>
                <w:color w:val="000000"/>
                <w:sz w:val="14"/>
                <w:szCs w:val="14"/>
              </w:rPr>
              <w:t>M. Health and social work</w:t>
            </w:r>
          </w:p>
        </w:tc>
        <w:tc>
          <w:tcPr>
            <w:tcW w:w="10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5,345.8</w:t>
            </w:r>
          </w:p>
        </w:tc>
        <w:tc>
          <w:tcPr>
            <w:tcW w:w="884"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4,891.7</w:t>
            </w:r>
          </w:p>
        </w:tc>
        <w:tc>
          <w:tcPr>
            <w:tcW w:w="899"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7,176.1</w:t>
            </w:r>
          </w:p>
        </w:tc>
        <w:tc>
          <w:tcPr>
            <w:tcW w:w="948"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8,703.7</w:t>
            </w:r>
          </w:p>
        </w:tc>
        <w:tc>
          <w:tcPr>
            <w:tcW w:w="898"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10,563.2</w:t>
            </w:r>
          </w:p>
        </w:tc>
        <w:tc>
          <w:tcPr>
            <w:tcW w:w="980"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10,468.5</w:t>
            </w:r>
          </w:p>
        </w:tc>
        <w:tc>
          <w:tcPr>
            <w:tcW w:w="9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94.7</w:t>
            </w:r>
          </w:p>
        </w:tc>
      </w:tr>
      <w:tr w:rsidR="00255274" w:rsidRPr="001423D2" w:rsidTr="00255274">
        <w:trPr>
          <w:trHeight w:val="216"/>
          <w:jc w:val="center"/>
        </w:trPr>
        <w:tc>
          <w:tcPr>
            <w:tcW w:w="3471" w:type="dxa"/>
            <w:tcBorders>
              <w:top w:val="nil"/>
              <w:left w:val="nil"/>
              <w:bottom w:val="nil"/>
              <w:right w:val="nil"/>
            </w:tcBorders>
            <w:shd w:val="clear" w:color="auto" w:fill="auto"/>
            <w:noWrap/>
            <w:vAlign w:val="center"/>
            <w:hideMark/>
          </w:tcPr>
          <w:p w:rsidR="00255274" w:rsidRPr="00674168" w:rsidRDefault="00255274" w:rsidP="00255274">
            <w:pPr>
              <w:ind w:left="197" w:hanging="180"/>
              <w:rPr>
                <w:color w:val="000000"/>
                <w:sz w:val="14"/>
                <w:szCs w:val="14"/>
              </w:rPr>
            </w:pPr>
            <w:r w:rsidRPr="00674168">
              <w:rPr>
                <w:color w:val="000000"/>
                <w:sz w:val="14"/>
                <w:szCs w:val="14"/>
              </w:rPr>
              <w:t>N. Other community, social and personal service activities</w:t>
            </w:r>
          </w:p>
        </w:tc>
        <w:tc>
          <w:tcPr>
            <w:tcW w:w="10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26,664.8</w:t>
            </w:r>
          </w:p>
        </w:tc>
        <w:tc>
          <w:tcPr>
            <w:tcW w:w="884"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29,519.7</w:t>
            </w:r>
          </w:p>
        </w:tc>
        <w:tc>
          <w:tcPr>
            <w:tcW w:w="899"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32,377.2</w:t>
            </w:r>
          </w:p>
        </w:tc>
        <w:tc>
          <w:tcPr>
            <w:tcW w:w="948"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26,930.6</w:t>
            </w:r>
          </w:p>
        </w:tc>
        <w:tc>
          <w:tcPr>
            <w:tcW w:w="898"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29,079.4</w:t>
            </w:r>
          </w:p>
        </w:tc>
        <w:tc>
          <w:tcPr>
            <w:tcW w:w="980"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28,959.5</w:t>
            </w:r>
          </w:p>
        </w:tc>
        <w:tc>
          <w:tcPr>
            <w:tcW w:w="9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119.9</w:t>
            </w:r>
          </w:p>
        </w:tc>
      </w:tr>
      <w:tr w:rsidR="00255274" w:rsidRPr="001423D2" w:rsidTr="00255274">
        <w:trPr>
          <w:trHeight w:val="216"/>
          <w:jc w:val="center"/>
        </w:trPr>
        <w:tc>
          <w:tcPr>
            <w:tcW w:w="3471" w:type="dxa"/>
            <w:tcBorders>
              <w:top w:val="nil"/>
              <w:left w:val="nil"/>
              <w:bottom w:val="nil"/>
              <w:right w:val="nil"/>
            </w:tcBorders>
            <w:shd w:val="clear" w:color="auto" w:fill="auto"/>
            <w:noWrap/>
            <w:vAlign w:val="center"/>
            <w:hideMark/>
          </w:tcPr>
          <w:p w:rsidR="00255274" w:rsidRPr="00674168" w:rsidRDefault="00255274" w:rsidP="00255274">
            <w:pPr>
              <w:rPr>
                <w:color w:val="000000"/>
                <w:sz w:val="14"/>
                <w:szCs w:val="14"/>
              </w:rPr>
            </w:pPr>
            <w:r w:rsidRPr="00674168">
              <w:rPr>
                <w:color w:val="000000"/>
                <w:sz w:val="14"/>
                <w:szCs w:val="14"/>
              </w:rPr>
              <w:t>O. Other private business n.e.s</w:t>
            </w:r>
          </w:p>
        </w:tc>
        <w:tc>
          <w:tcPr>
            <w:tcW w:w="10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58,467.9</w:t>
            </w:r>
          </w:p>
        </w:tc>
        <w:tc>
          <w:tcPr>
            <w:tcW w:w="884"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48,703.5</w:t>
            </w:r>
          </w:p>
        </w:tc>
        <w:tc>
          <w:tcPr>
            <w:tcW w:w="899"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38,867.2</w:t>
            </w:r>
          </w:p>
        </w:tc>
        <w:tc>
          <w:tcPr>
            <w:tcW w:w="948"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41,514.6</w:t>
            </w:r>
          </w:p>
        </w:tc>
        <w:tc>
          <w:tcPr>
            <w:tcW w:w="898"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43,831.2</w:t>
            </w:r>
          </w:p>
        </w:tc>
        <w:tc>
          <w:tcPr>
            <w:tcW w:w="980"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43,111.2</w:t>
            </w:r>
          </w:p>
        </w:tc>
        <w:tc>
          <w:tcPr>
            <w:tcW w:w="9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720.0</w:t>
            </w:r>
          </w:p>
        </w:tc>
      </w:tr>
      <w:tr w:rsidR="00255274" w:rsidRPr="001423D2" w:rsidTr="00255274">
        <w:trPr>
          <w:trHeight w:val="216"/>
          <w:jc w:val="center"/>
        </w:trPr>
        <w:tc>
          <w:tcPr>
            <w:tcW w:w="3471" w:type="dxa"/>
            <w:tcBorders>
              <w:top w:val="nil"/>
              <w:left w:val="nil"/>
              <w:bottom w:val="nil"/>
              <w:right w:val="nil"/>
            </w:tcBorders>
            <w:shd w:val="clear" w:color="auto" w:fill="auto"/>
            <w:noWrap/>
            <w:vAlign w:val="center"/>
            <w:hideMark/>
          </w:tcPr>
          <w:p w:rsidR="00255274" w:rsidRPr="00674168" w:rsidRDefault="00255274" w:rsidP="00255274">
            <w:pPr>
              <w:rPr>
                <w:b/>
                <w:bCs/>
                <w:color w:val="000000"/>
                <w:sz w:val="14"/>
                <w:szCs w:val="14"/>
              </w:rPr>
            </w:pPr>
            <w:r w:rsidRPr="00674168">
              <w:rPr>
                <w:b/>
                <w:bCs/>
                <w:color w:val="000000"/>
                <w:sz w:val="14"/>
                <w:szCs w:val="14"/>
              </w:rPr>
              <w:t>V. Trust Funds and Non-Profit Institutions</w:t>
            </w:r>
          </w:p>
        </w:tc>
        <w:tc>
          <w:tcPr>
            <w:tcW w:w="1008" w:type="dxa"/>
            <w:tcBorders>
              <w:top w:val="nil"/>
              <w:left w:val="nil"/>
              <w:bottom w:val="nil"/>
              <w:right w:val="nil"/>
            </w:tcBorders>
            <w:shd w:val="clear" w:color="auto" w:fill="auto"/>
            <w:vAlign w:val="center"/>
            <w:hideMark/>
          </w:tcPr>
          <w:p w:rsidR="00255274" w:rsidRDefault="00255274" w:rsidP="00255274">
            <w:pPr>
              <w:jc w:val="right"/>
              <w:rPr>
                <w:b/>
                <w:bCs/>
                <w:color w:val="000000"/>
                <w:sz w:val="14"/>
                <w:szCs w:val="14"/>
              </w:rPr>
            </w:pPr>
            <w:r>
              <w:rPr>
                <w:b/>
                <w:bCs/>
                <w:color w:val="000000"/>
                <w:sz w:val="14"/>
                <w:szCs w:val="14"/>
              </w:rPr>
              <w:t>15,545.9</w:t>
            </w:r>
          </w:p>
        </w:tc>
        <w:tc>
          <w:tcPr>
            <w:tcW w:w="884" w:type="dxa"/>
            <w:tcBorders>
              <w:top w:val="nil"/>
              <w:left w:val="nil"/>
              <w:bottom w:val="nil"/>
              <w:right w:val="nil"/>
            </w:tcBorders>
            <w:shd w:val="clear" w:color="auto" w:fill="auto"/>
            <w:vAlign w:val="center"/>
          </w:tcPr>
          <w:p w:rsidR="00255274" w:rsidRDefault="00255274" w:rsidP="00255274">
            <w:pPr>
              <w:jc w:val="right"/>
              <w:rPr>
                <w:b/>
                <w:bCs/>
                <w:color w:val="000000"/>
                <w:sz w:val="14"/>
                <w:szCs w:val="14"/>
              </w:rPr>
            </w:pPr>
            <w:r>
              <w:rPr>
                <w:b/>
                <w:bCs/>
                <w:color w:val="000000"/>
                <w:sz w:val="14"/>
                <w:szCs w:val="14"/>
              </w:rPr>
              <w:t>16,805.9</w:t>
            </w:r>
          </w:p>
        </w:tc>
        <w:tc>
          <w:tcPr>
            <w:tcW w:w="899" w:type="dxa"/>
            <w:tcBorders>
              <w:top w:val="nil"/>
              <w:left w:val="nil"/>
              <w:bottom w:val="nil"/>
              <w:right w:val="nil"/>
            </w:tcBorders>
            <w:shd w:val="clear" w:color="auto" w:fill="auto"/>
            <w:vAlign w:val="center"/>
          </w:tcPr>
          <w:p w:rsidR="00255274" w:rsidRDefault="00255274" w:rsidP="00255274">
            <w:pPr>
              <w:jc w:val="right"/>
              <w:rPr>
                <w:b/>
                <w:bCs/>
                <w:color w:val="000000"/>
                <w:sz w:val="14"/>
                <w:szCs w:val="14"/>
              </w:rPr>
            </w:pPr>
            <w:r>
              <w:rPr>
                <w:b/>
                <w:bCs/>
                <w:color w:val="000000"/>
                <w:sz w:val="14"/>
                <w:szCs w:val="14"/>
              </w:rPr>
              <w:t>16,669.7</w:t>
            </w:r>
          </w:p>
        </w:tc>
        <w:tc>
          <w:tcPr>
            <w:tcW w:w="948" w:type="dxa"/>
            <w:tcBorders>
              <w:top w:val="nil"/>
              <w:left w:val="nil"/>
              <w:bottom w:val="nil"/>
              <w:right w:val="nil"/>
            </w:tcBorders>
            <w:shd w:val="clear" w:color="auto" w:fill="auto"/>
            <w:vAlign w:val="center"/>
          </w:tcPr>
          <w:p w:rsidR="00255274" w:rsidRDefault="00255274" w:rsidP="00255274">
            <w:pPr>
              <w:jc w:val="right"/>
              <w:rPr>
                <w:b/>
                <w:bCs/>
                <w:color w:val="000000"/>
                <w:sz w:val="14"/>
                <w:szCs w:val="14"/>
              </w:rPr>
            </w:pPr>
            <w:r>
              <w:rPr>
                <w:b/>
                <w:bCs/>
                <w:color w:val="000000"/>
                <w:sz w:val="14"/>
                <w:szCs w:val="14"/>
              </w:rPr>
              <w:t>19,304.8</w:t>
            </w:r>
          </w:p>
        </w:tc>
        <w:tc>
          <w:tcPr>
            <w:tcW w:w="898" w:type="dxa"/>
            <w:tcBorders>
              <w:top w:val="nil"/>
              <w:left w:val="nil"/>
              <w:bottom w:val="nil"/>
              <w:right w:val="nil"/>
            </w:tcBorders>
            <w:shd w:val="clear" w:color="auto" w:fill="auto"/>
            <w:vAlign w:val="center"/>
          </w:tcPr>
          <w:p w:rsidR="00255274" w:rsidRDefault="00255274" w:rsidP="00255274">
            <w:pPr>
              <w:jc w:val="right"/>
              <w:rPr>
                <w:b/>
                <w:bCs/>
                <w:color w:val="000000"/>
                <w:sz w:val="14"/>
                <w:szCs w:val="14"/>
              </w:rPr>
            </w:pPr>
            <w:r>
              <w:rPr>
                <w:b/>
                <w:bCs/>
                <w:color w:val="000000"/>
                <w:sz w:val="14"/>
                <w:szCs w:val="14"/>
              </w:rPr>
              <w:t>20,145.9</w:t>
            </w:r>
          </w:p>
        </w:tc>
        <w:tc>
          <w:tcPr>
            <w:tcW w:w="980" w:type="dxa"/>
            <w:tcBorders>
              <w:top w:val="nil"/>
              <w:left w:val="nil"/>
              <w:bottom w:val="nil"/>
              <w:right w:val="nil"/>
            </w:tcBorders>
            <w:shd w:val="clear" w:color="auto" w:fill="auto"/>
            <w:vAlign w:val="center"/>
            <w:hideMark/>
          </w:tcPr>
          <w:p w:rsidR="00255274" w:rsidRDefault="00255274" w:rsidP="00255274">
            <w:pPr>
              <w:jc w:val="right"/>
              <w:rPr>
                <w:b/>
                <w:bCs/>
                <w:color w:val="000000"/>
                <w:sz w:val="14"/>
                <w:szCs w:val="14"/>
              </w:rPr>
            </w:pPr>
            <w:r>
              <w:rPr>
                <w:b/>
                <w:bCs/>
                <w:color w:val="000000"/>
                <w:sz w:val="14"/>
                <w:szCs w:val="14"/>
              </w:rPr>
              <w:t>20,082.4</w:t>
            </w:r>
          </w:p>
        </w:tc>
        <w:tc>
          <w:tcPr>
            <w:tcW w:w="908" w:type="dxa"/>
            <w:tcBorders>
              <w:top w:val="nil"/>
              <w:left w:val="nil"/>
              <w:bottom w:val="nil"/>
              <w:right w:val="nil"/>
            </w:tcBorders>
            <w:shd w:val="clear" w:color="auto" w:fill="auto"/>
            <w:vAlign w:val="center"/>
            <w:hideMark/>
          </w:tcPr>
          <w:p w:rsidR="00255274" w:rsidRDefault="00255274" w:rsidP="00255274">
            <w:pPr>
              <w:jc w:val="right"/>
              <w:rPr>
                <w:b/>
                <w:bCs/>
                <w:color w:val="000000"/>
                <w:sz w:val="14"/>
                <w:szCs w:val="14"/>
              </w:rPr>
            </w:pPr>
            <w:r>
              <w:rPr>
                <w:b/>
                <w:bCs/>
                <w:color w:val="000000"/>
                <w:sz w:val="14"/>
                <w:szCs w:val="14"/>
              </w:rPr>
              <w:t>63.5</w:t>
            </w:r>
          </w:p>
        </w:tc>
      </w:tr>
      <w:tr w:rsidR="00255274" w:rsidRPr="001423D2" w:rsidTr="00255274">
        <w:trPr>
          <w:trHeight w:val="216"/>
          <w:jc w:val="center"/>
        </w:trPr>
        <w:tc>
          <w:tcPr>
            <w:tcW w:w="3471" w:type="dxa"/>
            <w:tcBorders>
              <w:top w:val="nil"/>
              <w:left w:val="nil"/>
              <w:bottom w:val="nil"/>
              <w:right w:val="nil"/>
            </w:tcBorders>
            <w:shd w:val="clear" w:color="auto" w:fill="auto"/>
            <w:noWrap/>
            <w:vAlign w:val="center"/>
            <w:hideMark/>
          </w:tcPr>
          <w:p w:rsidR="00255274" w:rsidRPr="00674168" w:rsidRDefault="00255274" w:rsidP="00255274">
            <w:pPr>
              <w:rPr>
                <w:b/>
                <w:bCs/>
                <w:color w:val="000000"/>
                <w:sz w:val="14"/>
                <w:szCs w:val="14"/>
              </w:rPr>
            </w:pPr>
            <w:r w:rsidRPr="00674168">
              <w:rPr>
                <w:b/>
                <w:bCs/>
                <w:color w:val="000000"/>
                <w:sz w:val="14"/>
                <w:szCs w:val="14"/>
              </w:rPr>
              <w:t>VI. Personal</w:t>
            </w:r>
          </w:p>
        </w:tc>
        <w:tc>
          <w:tcPr>
            <w:tcW w:w="1008" w:type="dxa"/>
            <w:tcBorders>
              <w:top w:val="nil"/>
              <w:left w:val="nil"/>
              <w:bottom w:val="nil"/>
              <w:right w:val="nil"/>
            </w:tcBorders>
            <w:shd w:val="clear" w:color="auto" w:fill="auto"/>
            <w:vAlign w:val="center"/>
            <w:hideMark/>
          </w:tcPr>
          <w:p w:rsidR="00255274" w:rsidRDefault="00255274" w:rsidP="00255274">
            <w:pPr>
              <w:jc w:val="right"/>
              <w:rPr>
                <w:b/>
                <w:bCs/>
                <w:color w:val="000000"/>
                <w:sz w:val="14"/>
                <w:szCs w:val="14"/>
              </w:rPr>
            </w:pPr>
            <w:r>
              <w:rPr>
                <w:b/>
                <w:bCs/>
                <w:color w:val="000000"/>
                <w:sz w:val="14"/>
                <w:szCs w:val="14"/>
              </w:rPr>
              <w:t>451,619.7</w:t>
            </w:r>
          </w:p>
        </w:tc>
        <w:tc>
          <w:tcPr>
            <w:tcW w:w="884" w:type="dxa"/>
            <w:tcBorders>
              <w:top w:val="nil"/>
              <w:left w:val="nil"/>
              <w:bottom w:val="nil"/>
              <w:right w:val="nil"/>
            </w:tcBorders>
            <w:shd w:val="clear" w:color="auto" w:fill="auto"/>
            <w:vAlign w:val="center"/>
          </w:tcPr>
          <w:p w:rsidR="00255274" w:rsidRDefault="00255274" w:rsidP="00255274">
            <w:pPr>
              <w:jc w:val="right"/>
              <w:rPr>
                <w:b/>
                <w:bCs/>
                <w:color w:val="000000"/>
                <w:sz w:val="14"/>
                <w:szCs w:val="14"/>
              </w:rPr>
            </w:pPr>
            <w:r>
              <w:rPr>
                <w:b/>
                <w:bCs/>
                <w:color w:val="000000"/>
                <w:sz w:val="14"/>
                <w:szCs w:val="14"/>
              </w:rPr>
              <w:t>504,439.6</w:t>
            </w:r>
          </w:p>
        </w:tc>
        <w:tc>
          <w:tcPr>
            <w:tcW w:w="899" w:type="dxa"/>
            <w:tcBorders>
              <w:top w:val="nil"/>
              <w:left w:val="nil"/>
              <w:bottom w:val="nil"/>
              <w:right w:val="nil"/>
            </w:tcBorders>
            <w:shd w:val="clear" w:color="auto" w:fill="auto"/>
            <w:vAlign w:val="center"/>
          </w:tcPr>
          <w:p w:rsidR="00255274" w:rsidRDefault="00255274" w:rsidP="00255274">
            <w:pPr>
              <w:jc w:val="right"/>
              <w:rPr>
                <w:b/>
                <w:bCs/>
                <w:color w:val="000000"/>
                <w:sz w:val="14"/>
                <w:szCs w:val="14"/>
              </w:rPr>
            </w:pPr>
            <w:r>
              <w:rPr>
                <w:b/>
                <w:bCs/>
                <w:color w:val="000000"/>
                <w:sz w:val="14"/>
                <w:szCs w:val="14"/>
              </w:rPr>
              <w:t>549,363.4</w:t>
            </w:r>
          </w:p>
        </w:tc>
        <w:tc>
          <w:tcPr>
            <w:tcW w:w="948" w:type="dxa"/>
            <w:tcBorders>
              <w:top w:val="nil"/>
              <w:left w:val="nil"/>
              <w:bottom w:val="nil"/>
              <w:right w:val="nil"/>
            </w:tcBorders>
            <w:shd w:val="clear" w:color="auto" w:fill="auto"/>
            <w:vAlign w:val="center"/>
          </w:tcPr>
          <w:p w:rsidR="00255274" w:rsidRDefault="00255274" w:rsidP="00255274">
            <w:pPr>
              <w:jc w:val="right"/>
              <w:rPr>
                <w:b/>
                <w:bCs/>
                <w:color w:val="000000"/>
                <w:sz w:val="14"/>
                <w:szCs w:val="14"/>
              </w:rPr>
            </w:pPr>
            <w:r>
              <w:rPr>
                <w:b/>
                <w:bCs/>
                <w:color w:val="000000"/>
                <w:sz w:val="14"/>
                <w:szCs w:val="14"/>
              </w:rPr>
              <w:t>606,235.2</w:t>
            </w:r>
          </w:p>
        </w:tc>
        <w:tc>
          <w:tcPr>
            <w:tcW w:w="898" w:type="dxa"/>
            <w:tcBorders>
              <w:top w:val="nil"/>
              <w:left w:val="nil"/>
              <w:bottom w:val="nil"/>
              <w:right w:val="nil"/>
            </w:tcBorders>
            <w:shd w:val="clear" w:color="auto" w:fill="auto"/>
            <w:vAlign w:val="center"/>
          </w:tcPr>
          <w:p w:rsidR="00255274" w:rsidRDefault="00255274" w:rsidP="00255274">
            <w:pPr>
              <w:jc w:val="right"/>
              <w:rPr>
                <w:b/>
                <w:bCs/>
                <w:color w:val="000000"/>
                <w:sz w:val="14"/>
                <w:szCs w:val="14"/>
              </w:rPr>
            </w:pPr>
            <w:r>
              <w:rPr>
                <w:b/>
                <w:bCs/>
                <w:color w:val="000000"/>
                <w:sz w:val="14"/>
                <w:szCs w:val="14"/>
              </w:rPr>
              <w:t>639,954.7</w:t>
            </w:r>
          </w:p>
        </w:tc>
        <w:tc>
          <w:tcPr>
            <w:tcW w:w="980" w:type="dxa"/>
            <w:tcBorders>
              <w:top w:val="nil"/>
              <w:left w:val="nil"/>
              <w:bottom w:val="nil"/>
              <w:right w:val="nil"/>
            </w:tcBorders>
            <w:shd w:val="clear" w:color="auto" w:fill="auto"/>
            <w:vAlign w:val="center"/>
            <w:hideMark/>
          </w:tcPr>
          <w:p w:rsidR="00255274" w:rsidRDefault="00255274" w:rsidP="00255274">
            <w:pPr>
              <w:jc w:val="right"/>
              <w:rPr>
                <w:b/>
                <w:bCs/>
                <w:color w:val="000000"/>
                <w:sz w:val="14"/>
                <w:szCs w:val="14"/>
              </w:rPr>
            </w:pPr>
            <w:r>
              <w:rPr>
                <w:b/>
                <w:bCs/>
                <w:color w:val="000000"/>
                <w:sz w:val="14"/>
                <w:szCs w:val="14"/>
              </w:rPr>
              <w:t>637,566.9</w:t>
            </w:r>
          </w:p>
        </w:tc>
        <w:tc>
          <w:tcPr>
            <w:tcW w:w="908" w:type="dxa"/>
            <w:tcBorders>
              <w:top w:val="nil"/>
              <w:left w:val="nil"/>
              <w:bottom w:val="nil"/>
              <w:right w:val="nil"/>
            </w:tcBorders>
            <w:shd w:val="clear" w:color="auto" w:fill="auto"/>
            <w:vAlign w:val="center"/>
            <w:hideMark/>
          </w:tcPr>
          <w:p w:rsidR="00255274" w:rsidRDefault="00255274" w:rsidP="00255274">
            <w:pPr>
              <w:jc w:val="right"/>
              <w:rPr>
                <w:b/>
                <w:bCs/>
                <w:color w:val="000000"/>
                <w:sz w:val="14"/>
                <w:szCs w:val="14"/>
              </w:rPr>
            </w:pPr>
            <w:r>
              <w:rPr>
                <w:b/>
                <w:bCs/>
                <w:color w:val="000000"/>
                <w:sz w:val="14"/>
                <w:szCs w:val="14"/>
              </w:rPr>
              <w:t>2,387.8</w:t>
            </w:r>
          </w:p>
        </w:tc>
      </w:tr>
      <w:tr w:rsidR="00255274" w:rsidRPr="001423D2" w:rsidTr="00255274">
        <w:trPr>
          <w:trHeight w:val="216"/>
          <w:jc w:val="center"/>
        </w:trPr>
        <w:tc>
          <w:tcPr>
            <w:tcW w:w="3471" w:type="dxa"/>
            <w:tcBorders>
              <w:top w:val="nil"/>
              <w:left w:val="nil"/>
              <w:bottom w:val="nil"/>
              <w:right w:val="nil"/>
            </w:tcBorders>
            <w:shd w:val="clear" w:color="auto" w:fill="auto"/>
            <w:noWrap/>
            <w:vAlign w:val="center"/>
            <w:hideMark/>
          </w:tcPr>
          <w:p w:rsidR="00255274" w:rsidRPr="00674168" w:rsidRDefault="00255274" w:rsidP="00255274">
            <w:pPr>
              <w:rPr>
                <w:color w:val="000000"/>
                <w:sz w:val="14"/>
                <w:szCs w:val="14"/>
              </w:rPr>
            </w:pPr>
            <w:r w:rsidRPr="00674168">
              <w:rPr>
                <w:color w:val="000000"/>
                <w:sz w:val="14"/>
                <w:szCs w:val="14"/>
              </w:rPr>
              <w:t xml:space="preserve">          A. Bank Employees</w:t>
            </w:r>
          </w:p>
        </w:tc>
        <w:tc>
          <w:tcPr>
            <w:tcW w:w="10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108,583.4</w:t>
            </w:r>
          </w:p>
        </w:tc>
        <w:tc>
          <w:tcPr>
            <w:tcW w:w="884"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110,742.8</w:t>
            </w:r>
          </w:p>
        </w:tc>
        <w:tc>
          <w:tcPr>
            <w:tcW w:w="899"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114,638.4</w:t>
            </w:r>
          </w:p>
        </w:tc>
        <w:tc>
          <w:tcPr>
            <w:tcW w:w="948"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122,744.1</w:t>
            </w:r>
          </w:p>
        </w:tc>
        <w:tc>
          <w:tcPr>
            <w:tcW w:w="898"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125,615.4</w:t>
            </w:r>
          </w:p>
        </w:tc>
        <w:tc>
          <w:tcPr>
            <w:tcW w:w="980"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123,255.1</w:t>
            </w:r>
          </w:p>
        </w:tc>
        <w:tc>
          <w:tcPr>
            <w:tcW w:w="9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2,360.3</w:t>
            </w:r>
          </w:p>
        </w:tc>
      </w:tr>
      <w:tr w:rsidR="00255274" w:rsidRPr="001423D2" w:rsidTr="00255274">
        <w:trPr>
          <w:trHeight w:val="216"/>
          <w:jc w:val="center"/>
        </w:trPr>
        <w:tc>
          <w:tcPr>
            <w:tcW w:w="3471" w:type="dxa"/>
            <w:tcBorders>
              <w:top w:val="nil"/>
              <w:left w:val="nil"/>
              <w:bottom w:val="nil"/>
              <w:right w:val="nil"/>
            </w:tcBorders>
            <w:shd w:val="clear" w:color="auto" w:fill="auto"/>
            <w:noWrap/>
            <w:vAlign w:val="center"/>
            <w:hideMark/>
          </w:tcPr>
          <w:p w:rsidR="00255274" w:rsidRPr="00674168" w:rsidRDefault="00255274" w:rsidP="00255274">
            <w:pPr>
              <w:rPr>
                <w:color w:val="000000"/>
                <w:sz w:val="14"/>
                <w:szCs w:val="14"/>
              </w:rPr>
            </w:pPr>
            <w:r w:rsidRPr="00674168">
              <w:rPr>
                <w:color w:val="000000"/>
                <w:sz w:val="14"/>
                <w:szCs w:val="14"/>
              </w:rPr>
              <w:t xml:space="preserve">          B. Consumer Financing</w:t>
            </w:r>
          </w:p>
        </w:tc>
        <w:tc>
          <w:tcPr>
            <w:tcW w:w="10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338,244.6</w:t>
            </w:r>
          </w:p>
        </w:tc>
        <w:tc>
          <w:tcPr>
            <w:tcW w:w="884"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389,551.8</w:t>
            </w:r>
          </w:p>
        </w:tc>
        <w:tc>
          <w:tcPr>
            <w:tcW w:w="899"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425,026.9</w:t>
            </w:r>
          </w:p>
        </w:tc>
        <w:tc>
          <w:tcPr>
            <w:tcW w:w="948"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476,011.4</w:t>
            </w:r>
          </w:p>
        </w:tc>
        <w:tc>
          <w:tcPr>
            <w:tcW w:w="898"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505,780.2</w:t>
            </w:r>
          </w:p>
        </w:tc>
        <w:tc>
          <w:tcPr>
            <w:tcW w:w="980"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505,752.8</w:t>
            </w:r>
          </w:p>
        </w:tc>
        <w:tc>
          <w:tcPr>
            <w:tcW w:w="9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27.5</w:t>
            </w:r>
          </w:p>
        </w:tc>
      </w:tr>
      <w:tr w:rsidR="00255274" w:rsidRPr="001423D2" w:rsidTr="00255274">
        <w:trPr>
          <w:trHeight w:val="216"/>
          <w:jc w:val="center"/>
        </w:trPr>
        <w:tc>
          <w:tcPr>
            <w:tcW w:w="3471" w:type="dxa"/>
            <w:tcBorders>
              <w:top w:val="nil"/>
              <w:left w:val="nil"/>
              <w:bottom w:val="nil"/>
              <w:right w:val="nil"/>
            </w:tcBorders>
            <w:shd w:val="clear" w:color="auto" w:fill="auto"/>
            <w:noWrap/>
            <w:vAlign w:val="center"/>
            <w:hideMark/>
          </w:tcPr>
          <w:p w:rsidR="00255274" w:rsidRPr="00674168" w:rsidRDefault="00255274" w:rsidP="00255274">
            <w:pPr>
              <w:rPr>
                <w:color w:val="000000"/>
                <w:sz w:val="14"/>
                <w:szCs w:val="14"/>
              </w:rPr>
            </w:pPr>
            <w:r w:rsidRPr="00674168">
              <w:rPr>
                <w:color w:val="000000"/>
                <w:sz w:val="14"/>
                <w:szCs w:val="14"/>
              </w:rPr>
              <w:t xml:space="preserve">                   i) House building</w:t>
            </w:r>
          </w:p>
        </w:tc>
        <w:tc>
          <w:tcPr>
            <w:tcW w:w="10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53,187.0</w:t>
            </w:r>
          </w:p>
        </w:tc>
        <w:tc>
          <w:tcPr>
            <w:tcW w:w="884"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61,728.6</w:t>
            </w:r>
          </w:p>
        </w:tc>
        <w:tc>
          <w:tcPr>
            <w:tcW w:w="899"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73,121.1</w:t>
            </w:r>
          </w:p>
        </w:tc>
        <w:tc>
          <w:tcPr>
            <w:tcW w:w="948"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82,938.9</w:t>
            </w:r>
          </w:p>
        </w:tc>
        <w:tc>
          <w:tcPr>
            <w:tcW w:w="898"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91,243.7</w:t>
            </w:r>
          </w:p>
        </w:tc>
        <w:tc>
          <w:tcPr>
            <w:tcW w:w="980"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91,243.7</w:t>
            </w:r>
          </w:p>
        </w:tc>
        <w:tc>
          <w:tcPr>
            <w:tcW w:w="9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w:t>
            </w:r>
          </w:p>
        </w:tc>
      </w:tr>
      <w:tr w:rsidR="00255274" w:rsidRPr="001423D2" w:rsidTr="00255274">
        <w:trPr>
          <w:trHeight w:val="216"/>
          <w:jc w:val="center"/>
        </w:trPr>
        <w:tc>
          <w:tcPr>
            <w:tcW w:w="3471" w:type="dxa"/>
            <w:tcBorders>
              <w:top w:val="nil"/>
              <w:left w:val="nil"/>
              <w:bottom w:val="nil"/>
              <w:right w:val="nil"/>
            </w:tcBorders>
            <w:shd w:val="clear" w:color="auto" w:fill="auto"/>
            <w:noWrap/>
            <w:vAlign w:val="center"/>
            <w:hideMark/>
          </w:tcPr>
          <w:p w:rsidR="00255274" w:rsidRPr="00674168" w:rsidRDefault="00255274" w:rsidP="00255274">
            <w:pPr>
              <w:rPr>
                <w:color w:val="000000"/>
                <w:sz w:val="14"/>
                <w:szCs w:val="14"/>
              </w:rPr>
            </w:pPr>
            <w:r w:rsidRPr="00674168">
              <w:rPr>
                <w:color w:val="000000"/>
                <w:sz w:val="14"/>
                <w:szCs w:val="14"/>
              </w:rPr>
              <w:t xml:space="preserve">                  ii) Transport</w:t>
            </w:r>
          </w:p>
        </w:tc>
        <w:tc>
          <w:tcPr>
            <w:tcW w:w="10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126,845.6</w:t>
            </w:r>
          </w:p>
        </w:tc>
        <w:tc>
          <w:tcPr>
            <w:tcW w:w="884"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151,297.0</w:t>
            </w:r>
          </w:p>
        </w:tc>
        <w:tc>
          <w:tcPr>
            <w:tcW w:w="899"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171,021.3</w:t>
            </w:r>
          </w:p>
        </w:tc>
        <w:tc>
          <w:tcPr>
            <w:tcW w:w="948"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193,596.6</w:t>
            </w:r>
          </w:p>
        </w:tc>
        <w:tc>
          <w:tcPr>
            <w:tcW w:w="898"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205,347.1</w:t>
            </w:r>
          </w:p>
        </w:tc>
        <w:tc>
          <w:tcPr>
            <w:tcW w:w="980"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205,344.8</w:t>
            </w:r>
          </w:p>
        </w:tc>
        <w:tc>
          <w:tcPr>
            <w:tcW w:w="9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2.3</w:t>
            </w:r>
          </w:p>
        </w:tc>
      </w:tr>
      <w:tr w:rsidR="00255274" w:rsidRPr="001423D2" w:rsidTr="00255274">
        <w:trPr>
          <w:trHeight w:val="216"/>
          <w:jc w:val="center"/>
        </w:trPr>
        <w:tc>
          <w:tcPr>
            <w:tcW w:w="3471" w:type="dxa"/>
            <w:tcBorders>
              <w:top w:val="nil"/>
              <w:left w:val="nil"/>
              <w:bottom w:val="nil"/>
              <w:right w:val="nil"/>
            </w:tcBorders>
            <w:shd w:val="clear" w:color="auto" w:fill="auto"/>
            <w:noWrap/>
            <w:vAlign w:val="center"/>
            <w:hideMark/>
          </w:tcPr>
          <w:p w:rsidR="00255274" w:rsidRPr="00674168" w:rsidRDefault="00255274" w:rsidP="00255274">
            <w:pPr>
              <w:rPr>
                <w:color w:val="000000"/>
                <w:sz w:val="14"/>
                <w:szCs w:val="14"/>
              </w:rPr>
            </w:pPr>
            <w:r w:rsidRPr="00674168">
              <w:rPr>
                <w:color w:val="000000"/>
                <w:sz w:val="14"/>
                <w:szCs w:val="14"/>
              </w:rPr>
              <w:t xml:space="preserve">                  iii) Credit cards</w:t>
            </w:r>
          </w:p>
        </w:tc>
        <w:tc>
          <w:tcPr>
            <w:tcW w:w="10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28,331.6</w:t>
            </w:r>
          </w:p>
        </w:tc>
        <w:tc>
          <w:tcPr>
            <w:tcW w:w="884"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29,963.2</w:t>
            </w:r>
          </w:p>
        </w:tc>
        <w:tc>
          <w:tcPr>
            <w:tcW w:w="899"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34,195.6</w:t>
            </w:r>
          </w:p>
        </w:tc>
        <w:tc>
          <w:tcPr>
            <w:tcW w:w="948"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37,447.7</w:t>
            </w:r>
          </w:p>
        </w:tc>
        <w:tc>
          <w:tcPr>
            <w:tcW w:w="898"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41,086.3</w:t>
            </w:r>
          </w:p>
        </w:tc>
        <w:tc>
          <w:tcPr>
            <w:tcW w:w="980"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41,086.3</w:t>
            </w:r>
          </w:p>
        </w:tc>
        <w:tc>
          <w:tcPr>
            <w:tcW w:w="9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w:t>
            </w:r>
          </w:p>
        </w:tc>
      </w:tr>
      <w:tr w:rsidR="00255274" w:rsidRPr="001423D2" w:rsidTr="00255274">
        <w:trPr>
          <w:trHeight w:val="216"/>
          <w:jc w:val="center"/>
        </w:trPr>
        <w:tc>
          <w:tcPr>
            <w:tcW w:w="3471" w:type="dxa"/>
            <w:tcBorders>
              <w:top w:val="nil"/>
              <w:left w:val="nil"/>
              <w:bottom w:val="nil"/>
              <w:right w:val="nil"/>
            </w:tcBorders>
            <w:shd w:val="clear" w:color="auto" w:fill="auto"/>
            <w:noWrap/>
            <w:vAlign w:val="center"/>
            <w:hideMark/>
          </w:tcPr>
          <w:p w:rsidR="00255274" w:rsidRPr="00674168" w:rsidRDefault="00255274" w:rsidP="00255274">
            <w:pPr>
              <w:rPr>
                <w:color w:val="000000"/>
                <w:sz w:val="14"/>
                <w:szCs w:val="14"/>
              </w:rPr>
            </w:pPr>
            <w:r w:rsidRPr="00674168">
              <w:rPr>
                <w:color w:val="000000"/>
                <w:sz w:val="14"/>
                <w:szCs w:val="14"/>
              </w:rPr>
              <w:t xml:space="preserve">                  iv) Consumer durable</w:t>
            </w:r>
          </w:p>
        </w:tc>
        <w:tc>
          <w:tcPr>
            <w:tcW w:w="10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1,567.7</w:t>
            </w:r>
          </w:p>
        </w:tc>
        <w:tc>
          <w:tcPr>
            <w:tcW w:w="884"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1,513.8</w:t>
            </w:r>
          </w:p>
        </w:tc>
        <w:tc>
          <w:tcPr>
            <w:tcW w:w="899"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3,728.0</w:t>
            </w:r>
          </w:p>
        </w:tc>
        <w:tc>
          <w:tcPr>
            <w:tcW w:w="948"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2,768.8</w:t>
            </w:r>
          </w:p>
        </w:tc>
        <w:tc>
          <w:tcPr>
            <w:tcW w:w="898"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3,224.8</w:t>
            </w:r>
          </w:p>
        </w:tc>
        <w:tc>
          <w:tcPr>
            <w:tcW w:w="980"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3,214.7</w:t>
            </w:r>
          </w:p>
        </w:tc>
        <w:tc>
          <w:tcPr>
            <w:tcW w:w="9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10.1</w:t>
            </w:r>
          </w:p>
        </w:tc>
      </w:tr>
      <w:tr w:rsidR="00255274" w:rsidRPr="001423D2" w:rsidTr="00255274">
        <w:trPr>
          <w:trHeight w:val="216"/>
          <w:jc w:val="center"/>
        </w:trPr>
        <w:tc>
          <w:tcPr>
            <w:tcW w:w="3471" w:type="dxa"/>
            <w:tcBorders>
              <w:top w:val="nil"/>
              <w:left w:val="nil"/>
              <w:bottom w:val="nil"/>
              <w:right w:val="nil"/>
            </w:tcBorders>
            <w:shd w:val="clear" w:color="auto" w:fill="auto"/>
            <w:noWrap/>
            <w:vAlign w:val="center"/>
            <w:hideMark/>
          </w:tcPr>
          <w:p w:rsidR="00255274" w:rsidRPr="00674168" w:rsidRDefault="00255274" w:rsidP="00255274">
            <w:pPr>
              <w:rPr>
                <w:color w:val="000000"/>
                <w:sz w:val="14"/>
                <w:szCs w:val="14"/>
              </w:rPr>
            </w:pPr>
            <w:r w:rsidRPr="00674168">
              <w:rPr>
                <w:color w:val="000000"/>
                <w:sz w:val="14"/>
                <w:szCs w:val="14"/>
              </w:rPr>
              <w:t xml:space="preserve">                   v) Personal loans</w:t>
            </w:r>
          </w:p>
        </w:tc>
        <w:tc>
          <w:tcPr>
            <w:tcW w:w="10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128,312.8</w:t>
            </w:r>
          </w:p>
        </w:tc>
        <w:tc>
          <w:tcPr>
            <w:tcW w:w="884"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145,049.2</w:t>
            </w:r>
          </w:p>
        </w:tc>
        <w:tc>
          <w:tcPr>
            <w:tcW w:w="899"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142,960.9</w:t>
            </w:r>
          </w:p>
        </w:tc>
        <w:tc>
          <w:tcPr>
            <w:tcW w:w="948"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159,259.3</w:t>
            </w:r>
          </w:p>
        </w:tc>
        <w:tc>
          <w:tcPr>
            <w:tcW w:w="898"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164,878.3</w:t>
            </w:r>
          </w:p>
        </w:tc>
        <w:tc>
          <w:tcPr>
            <w:tcW w:w="980"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164,863.2</w:t>
            </w:r>
          </w:p>
        </w:tc>
        <w:tc>
          <w:tcPr>
            <w:tcW w:w="9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15.1</w:t>
            </w:r>
          </w:p>
        </w:tc>
      </w:tr>
      <w:tr w:rsidR="00255274" w:rsidRPr="001423D2" w:rsidTr="00255274">
        <w:trPr>
          <w:trHeight w:val="216"/>
          <w:jc w:val="center"/>
        </w:trPr>
        <w:tc>
          <w:tcPr>
            <w:tcW w:w="3471" w:type="dxa"/>
            <w:tcBorders>
              <w:top w:val="nil"/>
              <w:left w:val="nil"/>
              <w:bottom w:val="nil"/>
              <w:right w:val="nil"/>
            </w:tcBorders>
            <w:shd w:val="clear" w:color="auto" w:fill="auto"/>
            <w:noWrap/>
            <w:vAlign w:val="center"/>
            <w:hideMark/>
          </w:tcPr>
          <w:p w:rsidR="00255274" w:rsidRPr="00674168" w:rsidRDefault="00255274" w:rsidP="00255274">
            <w:pPr>
              <w:rPr>
                <w:color w:val="000000"/>
                <w:sz w:val="14"/>
                <w:szCs w:val="14"/>
              </w:rPr>
            </w:pPr>
            <w:r w:rsidRPr="00674168">
              <w:rPr>
                <w:color w:val="000000"/>
                <w:sz w:val="14"/>
                <w:szCs w:val="14"/>
              </w:rPr>
              <w:t xml:space="preserve">          C. Other Personal</w:t>
            </w:r>
          </w:p>
        </w:tc>
        <w:tc>
          <w:tcPr>
            <w:tcW w:w="10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4,791.7</w:t>
            </w:r>
          </w:p>
        </w:tc>
        <w:tc>
          <w:tcPr>
            <w:tcW w:w="884"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4,144.9</w:t>
            </w:r>
          </w:p>
        </w:tc>
        <w:tc>
          <w:tcPr>
            <w:tcW w:w="899"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9,698.1</w:t>
            </w:r>
          </w:p>
        </w:tc>
        <w:tc>
          <w:tcPr>
            <w:tcW w:w="948"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7,479.7</w:t>
            </w:r>
          </w:p>
        </w:tc>
        <w:tc>
          <w:tcPr>
            <w:tcW w:w="898"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8,559.0</w:t>
            </w:r>
          </w:p>
        </w:tc>
        <w:tc>
          <w:tcPr>
            <w:tcW w:w="980"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8,559.0</w:t>
            </w:r>
          </w:p>
        </w:tc>
        <w:tc>
          <w:tcPr>
            <w:tcW w:w="9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w:t>
            </w:r>
          </w:p>
        </w:tc>
      </w:tr>
      <w:tr w:rsidR="00255274" w:rsidRPr="001423D2" w:rsidTr="00255274">
        <w:trPr>
          <w:trHeight w:val="216"/>
          <w:jc w:val="center"/>
        </w:trPr>
        <w:tc>
          <w:tcPr>
            <w:tcW w:w="3471" w:type="dxa"/>
            <w:tcBorders>
              <w:top w:val="nil"/>
              <w:left w:val="nil"/>
              <w:bottom w:val="single" w:sz="12" w:space="0" w:color="auto"/>
              <w:right w:val="nil"/>
            </w:tcBorders>
            <w:shd w:val="clear" w:color="auto" w:fill="auto"/>
            <w:noWrap/>
            <w:vAlign w:val="center"/>
            <w:hideMark/>
          </w:tcPr>
          <w:p w:rsidR="00255274" w:rsidRPr="00674168" w:rsidRDefault="00255274" w:rsidP="00255274">
            <w:pPr>
              <w:rPr>
                <w:b/>
                <w:bCs/>
                <w:color w:val="000000"/>
                <w:sz w:val="14"/>
                <w:szCs w:val="14"/>
              </w:rPr>
            </w:pPr>
            <w:r w:rsidRPr="00674168">
              <w:rPr>
                <w:b/>
                <w:bCs/>
                <w:color w:val="000000"/>
                <w:sz w:val="14"/>
                <w:szCs w:val="14"/>
              </w:rPr>
              <w:t>VII. Others</w:t>
            </w:r>
          </w:p>
        </w:tc>
        <w:tc>
          <w:tcPr>
            <w:tcW w:w="1008" w:type="dxa"/>
            <w:tcBorders>
              <w:top w:val="nil"/>
              <w:left w:val="nil"/>
              <w:bottom w:val="single" w:sz="12" w:space="0" w:color="auto"/>
              <w:right w:val="nil"/>
            </w:tcBorders>
            <w:shd w:val="clear" w:color="auto" w:fill="auto"/>
            <w:vAlign w:val="center"/>
            <w:hideMark/>
          </w:tcPr>
          <w:p w:rsidR="00255274" w:rsidRDefault="00255274" w:rsidP="00255274">
            <w:pPr>
              <w:jc w:val="right"/>
              <w:rPr>
                <w:b/>
                <w:bCs/>
                <w:color w:val="000000"/>
                <w:sz w:val="14"/>
                <w:szCs w:val="14"/>
              </w:rPr>
            </w:pPr>
            <w:r>
              <w:rPr>
                <w:b/>
                <w:bCs/>
                <w:color w:val="000000"/>
                <w:sz w:val="14"/>
                <w:szCs w:val="14"/>
              </w:rPr>
              <w:t>4,162.1</w:t>
            </w:r>
          </w:p>
        </w:tc>
        <w:tc>
          <w:tcPr>
            <w:tcW w:w="884" w:type="dxa"/>
            <w:tcBorders>
              <w:top w:val="nil"/>
              <w:left w:val="nil"/>
              <w:bottom w:val="single" w:sz="12" w:space="0" w:color="auto"/>
              <w:right w:val="nil"/>
            </w:tcBorders>
            <w:shd w:val="clear" w:color="auto" w:fill="auto"/>
            <w:vAlign w:val="center"/>
          </w:tcPr>
          <w:p w:rsidR="00255274" w:rsidRDefault="00255274" w:rsidP="00255274">
            <w:pPr>
              <w:jc w:val="right"/>
              <w:rPr>
                <w:b/>
                <w:bCs/>
                <w:color w:val="000000"/>
                <w:sz w:val="14"/>
                <w:szCs w:val="14"/>
              </w:rPr>
            </w:pPr>
            <w:r>
              <w:rPr>
                <w:b/>
                <w:bCs/>
                <w:color w:val="000000"/>
                <w:sz w:val="14"/>
                <w:szCs w:val="14"/>
              </w:rPr>
              <w:t>6,213.3</w:t>
            </w:r>
          </w:p>
        </w:tc>
        <w:tc>
          <w:tcPr>
            <w:tcW w:w="899" w:type="dxa"/>
            <w:tcBorders>
              <w:top w:val="nil"/>
              <w:left w:val="nil"/>
              <w:bottom w:val="single" w:sz="12" w:space="0" w:color="auto"/>
              <w:right w:val="nil"/>
            </w:tcBorders>
            <w:shd w:val="clear" w:color="auto" w:fill="auto"/>
            <w:vAlign w:val="center"/>
          </w:tcPr>
          <w:p w:rsidR="00255274" w:rsidRDefault="00255274" w:rsidP="00255274">
            <w:pPr>
              <w:jc w:val="right"/>
              <w:rPr>
                <w:b/>
                <w:bCs/>
                <w:color w:val="000000"/>
                <w:sz w:val="14"/>
                <w:szCs w:val="14"/>
              </w:rPr>
            </w:pPr>
            <w:r>
              <w:rPr>
                <w:b/>
                <w:bCs/>
                <w:color w:val="000000"/>
                <w:sz w:val="14"/>
                <w:szCs w:val="14"/>
              </w:rPr>
              <w:t>2,855.8</w:t>
            </w:r>
          </w:p>
        </w:tc>
        <w:tc>
          <w:tcPr>
            <w:tcW w:w="948" w:type="dxa"/>
            <w:tcBorders>
              <w:top w:val="nil"/>
              <w:left w:val="nil"/>
              <w:bottom w:val="nil"/>
              <w:right w:val="nil"/>
            </w:tcBorders>
            <w:shd w:val="clear" w:color="auto" w:fill="auto"/>
            <w:vAlign w:val="center"/>
          </w:tcPr>
          <w:p w:rsidR="00255274" w:rsidRDefault="00255274" w:rsidP="00255274">
            <w:pPr>
              <w:jc w:val="right"/>
              <w:rPr>
                <w:b/>
                <w:bCs/>
                <w:color w:val="000000"/>
                <w:sz w:val="14"/>
                <w:szCs w:val="14"/>
              </w:rPr>
            </w:pPr>
            <w:r>
              <w:rPr>
                <w:b/>
                <w:bCs/>
                <w:color w:val="000000"/>
                <w:sz w:val="14"/>
                <w:szCs w:val="14"/>
              </w:rPr>
              <w:t>4,032.1</w:t>
            </w:r>
          </w:p>
        </w:tc>
        <w:tc>
          <w:tcPr>
            <w:tcW w:w="898" w:type="dxa"/>
            <w:tcBorders>
              <w:top w:val="nil"/>
              <w:left w:val="nil"/>
              <w:bottom w:val="nil"/>
              <w:right w:val="nil"/>
            </w:tcBorders>
            <w:shd w:val="clear" w:color="auto" w:fill="auto"/>
            <w:vAlign w:val="center"/>
          </w:tcPr>
          <w:p w:rsidR="00255274" w:rsidRDefault="00255274" w:rsidP="00255274">
            <w:pPr>
              <w:jc w:val="right"/>
              <w:rPr>
                <w:b/>
                <w:bCs/>
                <w:color w:val="000000"/>
                <w:sz w:val="14"/>
                <w:szCs w:val="14"/>
              </w:rPr>
            </w:pPr>
            <w:r>
              <w:rPr>
                <w:b/>
                <w:bCs/>
                <w:color w:val="000000"/>
                <w:sz w:val="14"/>
                <w:szCs w:val="14"/>
              </w:rPr>
              <w:t>3,348.3</w:t>
            </w:r>
          </w:p>
        </w:tc>
        <w:tc>
          <w:tcPr>
            <w:tcW w:w="980" w:type="dxa"/>
            <w:tcBorders>
              <w:top w:val="nil"/>
              <w:left w:val="nil"/>
              <w:bottom w:val="nil"/>
              <w:right w:val="nil"/>
            </w:tcBorders>
            <w:shd w:val="clear" w:color="auto" w:fill="auto"/>
            <w:vAlign w:val="center"/>
            <w:hideMark/>
          </w:tcPr>
          <w:p w:rsidR="00255274" w:rsidRDefault="00255274" w:rsidP="00255274">
            <w:pPr>
              <w:jc w:val="right"/>
              <w:rPr>
                <w:b/>
                <w:bCs/>
                <w:color w:val="000000"/>
                <w:sz w:val="14"/>
                <w:szCs w:val="14"/>
              </w:rPr>
            </w:pPr>
            <w:r>
              <w:rPr>
                <w:b/>
                <w:bCs/>
                <w:color w:val="000000"/>
                <w:sz w:val="14"/>
                <w:szCs w:val="14"/>
              </w:rPr>
              <w:t>2,935.9</w:t>
            </w:r>
          </w:p>
        </w:tc>
        <w:tc>
          <w:tcPr>
            <w:tcW w:w="908" w:type="dxa"/>
            <w:tcBorders>
              <w:top w:val="nil"/>
              <w:left w:val="nil"/>
              <w:bottom w:val="nil"/>
              <w:right w:val="nil"/>
            </w:tcBorders>
            <w:shd w:val="clear" w:color="auto" w:fill="auto"/>
            <w:vAlign w:val="center"/>
            <w:hideMark/>
          </w:tcPr>
          <w:p w:rsidR="00255274" w:rsidRDefault="00255274" w:rsidP="00255274">
            <w:pPr>
              <w:jc w:val="right"/>
              <w:rPr>
                <w:b/>
                <w:bCs/>
                <w:color w:val="000000"/>
                <w:sz w:val="14"/>
                <w:szCs w:val="14"/>
              </w:rPr>
            </w:pPr>
            <w:r>
              <w:rPr>
                <w:b/>
                <w:bCs/>
                <w:color w:val="000000"/>
                <w:sz w:val="14"/>
                <w:szCs w:val="14"/>
              </w:rPr>
              <w:t>412.4</w:t>
            </w:r>
          </w:p>
        </w:tc>
      </w:tr>
      <w:tr w:rsidR="00255274" w:rsidRPr="001423D2" w:rsidTr="00255274">
        <w:trPr>
          <w:trHeight w:val="216"/>
          <w:jc w:val="center"/>
        </w:trPr>
        <w:tc>
          <w:tcPr>
            <w:tcW w:w="3471" w:type="dxa"/>
            <w:tcBorders>
              <w:top w:val="nil"/>
              <w:left w:val="nil"/>
              <w:bottom w:val="single" w:sz="12" w:space="0" w:color="auto"/>
              <w:right w:val="nil"/>
            </w:tcBorders>
            <w:shd w:val="clear" w:color="auto" w:fill="auto"/>
            <w:noWrap/>
            <w:vAlign w:val="center"/>
            <w:hideMark/>
          </w:tcPr>
          <w:p w:rsidR="00255274" w:rsidRPr="00674168" w:rsidRDefault="00255274" w:rsidP="00255274">
            <w:pPr>
              <w:jc w:val="center"/>
              <w:rPr>
                <w:b/>
                <w:bCs/>
                <w:sz w:val="14"/>
                <w:szCs w:val="14"/>
              </w:rPr>
            </w:pPr>
            <w:r w:rsidRPr="00674168">
              <w:rPr>
                <w:b/>
                <w:bCs/>
                <w:sz w:val="14"/>
                <w:szCs w:val="14"/>
              </w:rPr>
              <w:t>TOTAL</w:t>
            </w:r>
          </w:p>
        </w:tc>
        <w:tc>
          <w:tcPr>
            <w:tcW w:w="1008" w:type="dxa"/>
            <w:tcBorders>
              <w:top w:val="nil"/>
              <w:left w:val="nil"/>
              <w:bottom w:val="single" w:sz="12" w:space="0" w:color="auto"/>
              <w:right w:val="nil"/>
            </w:tcBorders>
            <w:shd w:val="clear" w:color="auto" w:fill="auto"/>
            <w:vAlign w:val="center"/>
            <w:hideMark/>
          </w:tcPr>
          <w:p w:rsidR="00255274" w:rsidRDefault="00255274" w:rsidP="00255274">
            <w:pPr>
              <w:jc w:val="right"/>
              <w:rPr>
                <w:b/>
                <w:bCs/>
                <w:color w:val="000000"/>
                <w:sz w:val="14"/>
                <w:szCs w:val="14"/>
              </w:rPr>
            </w:pPr>
            <w:r>
              <w:rPr>
                <w:b/>
                <w:bCs/>
                <w:color w:val="000000"/>
                <w:sz w:val="14"/>
                <w:szCs w:val="14"/>
              </w:rPr>
              <w:t>5,403,230.2</w:t>
            </w:r>
          </w:p>
        </w:tc>
        <w:tc>
          <w:tcPr>
            <w:tcW w:w="884" w:type="dxa"/>
            <w:tcBorders>
              <w:top w:val="nil"/>
              <w:left w:val="nil"/>
              <w:bottom w:val="single" w:sz="12" w:space="0" w:color="auto"/>
              <w:right w:val="nil"/>
            </w:tcBorders>
            <w:shd w:val="clear" w:color="auto" w:fill="auto"/>
            <w:vAlign w:val="center"/>
          </w:tcPr>
          <w:p w:rsidR="00255274" w:rsidRDefault="00255274" w:rsidP="00255274">
            <w:pPr>
              <w:jc w:val="right"/>
              <w:rPr>
                <w:b/>
                <w:bCs/>
                <w:color w:val="000000"/>
                <w:sz w:val="14"/>
                <w:szCs w:val="14"/>
              </w:rPr>
            </w:pPr>
            <w:r>
              <w:rPr>
                <w:b/>
                <w:bCs/>
                <w:color w:val="000000"/>
                <w:sz w:val="14"/>
                <w:szCs w:val="14"/>
              </w:rPr>
              <w:t>5,965,938.9</w:t>
            </w:r>
          </w:p>
        </w:tc>
        <w:tc>
          <w:tcPr>
            <w:tcW w:w="899" w:type="dxa"/>
            <w:tcBorders>
              <w:top w:val="nil"/>
              <w:left w:val="nil"/>
              <w:bottom w:val="single" w:sz="12" w:space="0" w:color="auto"/>
              <w:right w:val="nil"/>
            </w:tcBorders>
            <w:shd w:val="clear" w:color="auto" w:fill="auto"/>
            <w:vAlign w:val="center"/>
          </w:tcPr>
          <w:p w:rsidR="00255274" w:rsidRDefault="00255274" w:rsidP="00255274">
            <w:pPr>
              <w:jc w:val="right"/>
              <w:rPr>
                <w:b/>
                <w:bCs/>
                <w:color w:val="000000"/>
                <w:sz w:val="14"/>
                <w:szCs w:val="14"/>
              </w:rPr>
            </w:pPr>
            <w:r>
              <w:rPr>
                <w:b/>
                <w:bCs/>
                <w:color w:val="000000"/>
                <w:sz w:val="14"/>
                <w:szCs w:val="14"/>
              </w:rPr>
              <w:t>6,306,461.6</w:t>
            </w:r>
          </w:p>
        </w:tc>
        <w:tc>
          <w:tcPr>
            <w:tcW w:w="948" w:type="dxa"/>
            <w:tcBorders>
              <w:top w:val="single" w:sz="12" w:space="0" w:color="auto"/>
              <w:left w:val="nil"/>
              <w:bottom w:val="single" w:sz="12" w:space="0" w:color="auto"/>
              <w:right w:val="nil"/>
            </w:tcBorders>
            <w:shd w:val="clear" w:color="auto" w:fill="auto"/>
            <w:vAlign w:val="center"/>
          </w:tcPr>
          <w:p w:rsidR="00255274" w:rsidRDefault="00255274" w:rsidP="00255274">
            <w:pPr>
              <w:jc w:val="right"/>
              <w:rPr>
                <w:b/>
                <w:bCs/>
                <w:color w:val="000000"/>
                <w:sz w:val="14"/>
                <w:szCs w:val="14"/>
              </w:rPr>
            </w:pPr>
            <w:r>
              <w:rPr>
                <w:b/>
                <w:bCs/>
                <w:color w:val="000000"/>
                <w:sz w:val="14"/>
                <w:szCs w:val="14"/>
              </w:rPr>
              <w:t>7,122,815.6</w:t>
            </w:r>
          </w:p>
        </w:tc>
        <w:tc>
          <w:tcPr>
            <w:tcW w:w="898" w:type="dxa"/>
            <w:tcBorders>
              <w:top w:val="single" w:sz="12" w:space="0" w:color="auto"/>
              <w:left w:val="nil"/>
              <w:bottom w:val="single" w:sz="12" w:space="0" w:color="auto"/>
              <w:right w:val="nil"/>
            </w:tcBorders>
            <w:shd w:val="clear" w:color="auto" w:fill="auto"/>
            <w:vAlign w:val="center"/>
          </w:tcPr>
          <w:p w:rsidR="00255274" w:rsidRDefault="00255274" w:rsidP="00255274">
            <w:pPr>
              <w:jc w:val="right"/>
              <w:rPr>
                <w:b/>
                <w:bCs/>
                <w:color w:val="000000"/>
                <w:sz w:val="14"/>
                <w:szCs w:val="14"/>
              </w:rPr>
            </w:pPr>
            <w:r>
              <w:rPr>
                <w:b/>
                <w:bCs/>
                <w:color w:val="000000"/>
                <w:sz w:val="14"/>
                <w:szCs w:val="14"/>
              </w:rPr>
              <w:t>7,718,871.6</w:t>
            </w:r>
          </w:p>
        </w:tc>
        <w:tc>
          <w:tcPr>
            <w:tcW w:w="980" w:type="dxa"/>
            <w:tcBorders>
              <w:top w:val="single" w:sz="12" w:space="0" w:color="auto"/>
              <w:left w:val="nil"/>
              <w:bottom w:val="single" w:sz="12" w:space="0" w:color="auto"/>
              <w:right w:val="nil"/>
            </w:tcBorders>
            <w:shd w:val="clear" w:color="auto" w:fill="auto"/>
            <w:vAlign w:val="center"/>
            <w:hideMark/>
          </w:tcPr>
          <w:p w:rsidR="00255274" w:rsidRDefault="00255274" w:rsidP="00255274">
            <w:pPr>
              <w:jc w:val="right"/>
              <w:rPr>
                <w:b/>
                <w:bCs/>
                <w:color w:val="000000"/>
                <w:sz w:val="14"/>
                <w:szCs w:val="14"/>
              </w:rPr>
            </w:pPr>
            <w:r>
              <w:rPr>
                <w:b/>
                <w:bCs/>
                <w:color w:val="000000"/>
                <w:sz w:val="14"/>
                <w:szCs w:val="14"/>
              </w:rPr>
              <w:t>7,549,871.1</w:t>
            </w:r>
          </w:p>
        </w:tc>
        <w:tc>
          <w:tcPr>
            <w:tcW w:w="908" w:type="dxa"/>
            <w:tcBorders>
              <w:top w:val="single" w:sz="12" w:space="0" w:color="auto"/>
              <w:left w:val="nil"/>
              <w:bottom w:val="single" w:sz="12" w:space="0" w:color="auto"/>
              <w:right w:val="nil"/>
            </w:tcBorders>
            <w:shd w:val="clear" w:color="auto" w:fill="auto"/>
            <w:vAlign w:val="center"/>
            <w:hideMark/>
          </w:tcPr>
          <w:p w:rsidR="00255274" w:rsidRDefault="00255274" w:rsidP="00255274">
            <w:pPr>
              <w:jc w:val="right"/>
              <w:rPr>
                <w:b/>
                <w:bCs/>
                <w:color w:val="000000"/>
                <w:sz w:val="14"/>
                <w:szCs w:val="14"/>
              </w:rPr>
            </w:pPr>
            <w:r>
              <w:rPr>
                <w:b/>
                <w:bCs/>
                <w:color w:val="000000"/>
                <w:sz w:val="14"/>
                <w:szCs w:val="14"/>
              </w:rPr>
              <w:t>169,000.5</w:t>
            </w:r>
          </w:p>
        </w:tc>
      </w:tr>
      <w:tr w:rsidR="00255274" w:rsidRPr="001423D2" w:rsidTr="00A27445">
        <w:trPr>
          <w:trHeight w:val="216"/>
          <w:jc w:val="center"/>
        </w:trPr>
        <w:tc>
          <w:tcPr>
            <w:tcW w:w="9996" w:type="dxa"/>
            <w:gridSpan w:val="8"/>
            <w:tcBorders>
              <w:top w:val="single" w:sz="12" w:space="0" w:color="auto"/>
              <w:left w:val="nil"/>
              <w:right w:val="nil"/>
            </w:tcBorders>
            <w:shd w:val="clear" w:color="auto" w:fill="auto"/>
            <w:noWrap/>
            <w:vAlign w:val="center"/>
            <w:hideMark/>
          </w:tcPr>
          <w:p w:rsidR="00255274" w:rsidRDefault="00255274" w:rsidP="00255274">
            <w:pPr>
              <w:jc w:val="right"/>
              <w:rPr>
                <w:b/>
                <w:bCs/>
                <w:color w:val="000000"/>
                <w:sz w:val="14"/>
                <w:szCs w:val="14"/>
              </w:rPr>
            </w:pPr>
            <w:r w:rsidRPr="00B863BF">
              <w:rPr>
                <w:sz w:val="14"/>
                <w:szCs w:val="14"/>
              </w:rPr>
              <w:t>Source: Statistics &amp; Data Warehouse Department, SBP</w:t>
            </w:r>
          </w:p>
        </w:tc>
      </w:tr>
    </w:tbl>
    <w:p w:rsidR="005126F4" w:rsidRPr="00FF55B1" w:rsidRDefault="005126F4" w:rsidP="004603BE">
      <w:pPr>
        <w:pStyle w:val="xl29"/>
        <w:pBdr>
          <w:bottom w:val="none" w:sz="0" w:space="0" w:color="auto"/>
        </w:pBdr>
        <w:spacing w:before="0" w:beforeAutospacing="0" w:after="0" w:afterAutospacing="0"/>
        <w:rPr>
          <w:rFonts w:eastAsia="Times New Roman"/>
          <w:szCs w:val="20"/>
        </w:rPr>
      </w:pPr>
    </w:p>
    <w:p w:rsidR="005126F4" w:rsidRDefault="005126F4" w:rsidP="004603BE">
      <w:pPr>
        <w:pStyle w:val="xl29"/>
        <w:pBdr>
          <w:bottom w:val="none" w:sz="0" w:space="0" w:color="auto"/>
        </w:pBdr>
        <w:spacing w:before="0" w:beforeAutospacing="0" w:after="0" w:afterAutospacing="0"/>
        <w:ind w:rightChars="495" w:right="990"/>
        <w:rPr>
          <w:rFonts w:eastAsia="Times New Roman"/>
          <w:szCs w:val="20"/>
        </w:rPr>
      </w:pPr>
    </w:p>
    <w:p w:rsidR="00674168" w:rsidRPr="00FF55B1" w:rsidRDefault="00674168" w:rsidP="004603BE">
      <w:pPr>
        <w:pStyle w:val="xl29"/>
        <w:pBdr>
          <w:bottom w:val="none" w:sz="0" w:space="0" w:color="auto"/>
        </w:pBdr>
        <w:spacing w:before="0" w:beforeAutospacing="0" w:after="0" w:afterAutospacing="0"/>
        <w:ind w:rightChars="495" w:right="990"/>
        <w:rPr>
          <w:rFonts w:eastAsia="Times New Roman"/>
          <w:szCs w:val="20"/>
        </w:rPr>
      </w:pPr>
    </w:p>
    <w:p w:rsidR="00082120" w:rsidRDefault="00082120" w:rsidP="005126F4">
      <w:pPr>
        <w:pStyle w:val="xl29"/>
        <w:pBdr>
          <w:bottom w:val="none" w:sz="0" w:space="0" w:color="auto"/>
        </w:pBdr>
        <w:spacing w:before="0" w:beforeAutospacing="0" w:after="0" w:afterAutospacing="0"/>
        <w:rPr>
          <w:rFonts w:eastAsia="Times New Roman"/>
          <w:szCs w:val="20"/>
        </w:rPr>
      </w:pPr>
    </w:p>
    <w:tbl>
      <w:tblPr>
        <w:tblW w:w="9939" w:type="dxa"/>
        <w:jc w:val="center"/>
        <w:tblLook w:val="04A0" w:firstRow="1" w:lastRow="0" w:firstColumn="1" w:lastColumn="0" w:noHBand="0" w:noVBand="1"/>
      </w:tblPr>
      <w:tblGrid>
        <w:gridCol w:w="2985"/>
        <w:gridCol w:w="1071"/>
        <w:gridCol w:w="978"/>
        <w:gridCol w:w="1002"/>
        <w:gridCol w:w="1068"/>
        <w:gridCol w:w="1067"/>
        <w:gridCol w:w="979"/>
        <w:gridCol w:w="789"/>
      </w:tblGrid>
      <w:tr w:rsidR="00082120" w:rsidRPr="00082120" w:rsidTr="00FC639A">
        <w:trPr>
          <w:trHeight w:val="375"/>
          <w:jc w:val="center"/>
        </w:trPr>
        <w:tc>
          <w:tcPr>
            <w:tcW w:w="9939" w:type="dxa"/>
            <w:gridSpan w:val="8"/>
            <w:tcBorders>
              <w:top w:val="nil"/>
              <w:left w:val="nil"/>
              <w:bottom w:val="nil"/>
              <w:right w:val="nil"/>
            </w:tcBorders>
            <w:shd w:val="clear" w:color="auto" w:fill="auto"/>
            <w:noWrap/>
            <w:vAlign w:val="bottom"/>
            <w:hideMark/>
          </w:tcPr>
          <w:p w:rsidR="00082120" w:rsidRPr="00082120" w:rsidRDefault="00F53081" w:rsidP="00082120">
            <w:pPr>
              <w:jc w:val="center"/>
              <w:rPr>
                <w:b/>
                <w:bCs/>
                <w:color w:val="000000"/>
                <w:sz w:val="28"/>
                <w:szCs w:val="28"/>
              </w:rPr>
            </w:pPr>
            <w:r>
              <w:rPr>
                <w:b/>
                <w:bCs/>
                <w:color w:val="000000"/>
                <w:sz w:val="28"/>
                <w:szCs w:val="28"/>
              </w:rPr>
              <w:lastRenderedPageBreak/>
              <w:t>3.11</w:t>
            </w:r>
            <w:r w:rsidR="00082120" w:rsidRPr="00082120">
              <w:rPr>
                <w:b/>
                <w:bCs/>
                <w:color w:val="000000"/>
                <w:sz w:val="28"/>
                <w:szCs w:val="28"/>
              </w:rPr>
              <w:t xml:space="preserve">    Clas</w:t>
            </w:r>
            <w:r w:rsidR="00740E10">
              <w:rPr>
                <w:b/>
                <w:bCs/>
                <w:color w:val="000000"/>
                <w:sz w:val="28"/>
                <w:szCs w:val="28"/>
              </w:rPr>
              <w:t xml:space="preserve">sification of Scheduled Banks' </w:t>
            </w:r>
            <w:r w:rsidR="00082120" w:rsidRPr="00082120">
              <w:rPr>
                <w:b/>
                <w:bCs/>
                <w:color w:val="000000"/>
                <w:sz w:val="28"/>
                <w:szCs w:val="28"/>
              </w:rPr>
              <w:t xml:space="preserve">Advances  </w:t>
            </w:r>
          </w:p>
        </w:tc>
      </w:tr>
      <w:tr w:rsidR="00082120" w:rsidRPr="00082120" w:rsidTr="00FC639A">
        <w:trPr>
          <w:trHeight w:val="252"/>
          <w:jc w:val="center"/>
        </w:trPr>
        <w:tc>
          <w:tcPr>
            <w:tcW w:w="9939" w:type="dxa"/>
            <w:gridSpan w:val="8"/>
            <w:tcBorders>
              <w:top w:val="nil"/>
              <w:left w:val="nil"/>
              <w:bottom w:val="nil"/>
              <w:right w:val="nil"/>
            </w:tcBorders>
            <w:shd w:val="clear" w:color="auto" w:fill="auto"/>
            <w:noWrap/>
            <w:vAlign w:val="bottom"/>
            <w:hideMark/>
          </w:tcPr>
          <w:p w:rsidR="00082120" w:rsidRPr="00082120" w:rsidRDefault="00082120" w:rsidP="00082120">
            <w:pPr>
              <w:jc w:val="center"/>
              <w:rPr>
                <w:b/>
                <w:bCs/>
                <w:color w:val="000000"/>
                <w:sz w:val="24"/>
                <w:szCs w:val="24"/>
              </w:rPr>
            </w:pPr>
            <w:r w:rsidRPr="00082120">
              <w:rPr>
                <w:b/>
                <w:bCs/>
                <w:color w:val="000000"/>
                <w:sz w:val="24"/>
                <w:szCs w:val="24"/>
              </w:rPr>
              <w:t>by Securities Pledged</w:t>
            </w:r>
          </w:p>
        </w:tc>
      </w:tr>
      <w:tr w:rsidR="00082120" w:rsidRPr="00082120" w:rsidTr="00FC639A">
        <w:trPr>
          <w:trHeight w:val="243"/>
          <w:jc w:val="center"/>
        </w:trPr>
        <w:tc>
          <w:tcPr>
            <w:tcW w:w="9939" w:type="dxa"/>
            <w:gridSpan w:val="8"/>
            <w:tcBorders>
              <w:top w:val="nil"/>
              <w:left w:val="nil"/>
              <w:bottom w:val="nil"/>
              <w:right w:val="nil"/>
            </w:tcBorders>
            <w:shd w:val="clear" w:color="auto" w:fill="auto"/>
            <w:noWrap/>
            <w:vAlign w:val="bottom"/>
            <w:hideMark/>
          </w:tcPr>
          <w:p w:rsidR="00082120" w:rsidRPr="00082120" w:rsidRDefault="00082120" w:rsidP="00082120">
            <w:pPr>
              <w:jc w:val="center"/>
              <w:rPr>
                <w:color w:val="000000"/>
              </w:rPr>
            </w:pPr>
            <w:r w:rsidRPr="00082120">
              <w:rPr>
                <w:color w:val="000000"/>
              </w:rPr>
              <w:t>All Banks</w:t>
            </w:r>
          </w:p>
        </w:tc>
      </w:tr>
      <w:tr w:rsidR="00082120" w:rsidRPr="00082120" w:rsidTr="00FC639A">
        <w:trPr>
          <w:trHeight w:val="180"/>
          <w:jc w:val="center"/>
        </w:trPr>
        <w:tc>
          <w:tcPr>
            <w:tcW w:w="9939" w:type="dxa"/>
            <w:gridSpan w:val="8"/>
            <w:tcBorders>
              <w:top w:val="nil"/>
              <w:left w:val="nil"/>
              <w:bottom w:val="single" w:sz="12" w:space="0" w:color="auto"/>
              <w:right w:val="nil"/>
            </w:tcBorders>
            <w:shd w:val="clear" w:color="auto" w:fill="auto"/>
            <w:noWrap/>
            <w:vAlign w:val="bottom"/>
            <w:hideMark/>
          </w:tcPr>
          <w:p w:rsidR="00082120" w:rsidRPr="00082120" w:rsidRDefault="00082120" w:rsidP="00082120">
            <w:pPr>
              <w:jc w:val="right"/>
              <w:rPr>
                <w:color w:val="000000"/>
                <w:sz w:val="15"/>
                <w:szCs w:val="15"/>
              </w:rPr>
            </w:pPr>
            <w:r w:rsidRPr="00082120">
              <w:rPr>
                <w:color w:val="000000"/>
                <w:sz w:val="15"/>
                <w:szCs w:val="15"/>
              </w:rPr>
              <w:t>(End of Period: Million Rupees)</w:t>
            </w:r>
          </w:p>
        </w:tc>
      </w:tr>
      <w:tr w:rsidR="00F40F81" w:rsidRPr="00082120" w:rsidTr="00255274">
        <w:trPr>
          <w:trHeight w:val="240"/>
          <w:jc w:val="center"/>
        </w:trPr>
        <w:tc>
          <w:tcPr>
            <w:tcW w:w="2985" w:type="dxa"/>
            <w:vMerge w:val="restart"/>
            <w:tcBorders>
              <w:top w:val="nil"/>
              <w:left w:val="nil"/>
              <w:bottom w:val="single" w:sz="12" w:space="0" w:color="000000"/>
              <w:right w:val="single" w:sz="4" w:space="0" w:color="auto"/>
            </w:tcBorders>
            <w:shd w:val="clear" w:color="auto" w:fill="auto"/>
            <w:noWrap/>
            <w:vAlign w:val="center"/>
            <w:hideMark/>
          </w:tcPr>
          <w:p w:rsidR="00F40F81" w:rsidRPr="00F3433B" w:rsidRDefault="00F40F81" w:rsidP="00163235">
            <w:pPr>
              <w:jc w:val="center"/>
              <w:rPr>
                <w:b/>
                <w:bCs/>
                <w:color w:val="000000"/>
                <w:sz w:val="16"/>
                <w:szCs w:val="16"/>
              </w:rPr>
            </w:pPr>
            <w:r w:rsidRPr="00F3433B">
              <w:rPr>
                <w:b/>
                <w:bCs/>
                <w:color w:val="000000"/>
                <w:sz w:val="16"/>
                <w:szCs w:val="16"/>
              </w:rPr>
              <w:t>SECURITIES</w:t>
            </w:r>
          </w:p>
        </w:tc>
        <w:tc>
          <w:tcPr>
            <w:tcW w:w="1071" w:type="dxa"/>
            <w:tcBorders>
              <w:top w:val="single" w:sz="12" w:space="0" w:color="auto"/>
              <w:left w:val="single" w:sz="4" w:space="0" w:color="auto"/>
              <w:bottom w:val="single" w:sz="4" w:space="0" w:color="auto"/>
              <w:right w:val="single" w:sz="4" w:space="0" w:color="auto"/>
            </w:tcBorders>
            <w:shd w:val="clear" w:color="auto" w:fill="auto"/>
            <w:noWrap/>
            <w:vAlign w:val="center"/>
            <w:hideMark/>
          </w:tcPr>
          <w:p w:rsidR="00F40F81" w:rsidRPr="00082120" w:rsidRDefault="00F40F81" w:rsidP="00E13AE2">
            <w:pPr>
              <w:jc w:val="center"/>
              <w:rPr>
                <w:b/>
                <w:bCs/>
                <w:color w:val="000000"/>
                <w:sz w:val="16"/>
                <w:szCs w:val="16"/>
              </w:rPr>
            </w:pPr>
            <w:r w:rsidRPr="00082120">
              <w:rPr>
                <w:b/>
                <w:bCs/>
                <w:color w:val="000000"/>
                <w:sz w:val="16"/>
                <w:szCs w:val="16"/>
              </w:rPr>
              <w:t>2016</w:t>
            </w:r>
          </w:p>
        </w:tc>
        <w:tc>
          <w:tcPr>
            <w:tcW w:w="1980" w:type="dxa"/>
            <w:gridSpan w:val="2"/>
            <w:tcBorders>
              <w:top w:val="single" w:sz="12" w:space="0" w:color="auto"/>
              <w:left w:val="single" w:sz="4" w:space="0" w:color="auto"/>
              <w:bottom w:val="single" w:sz="4" w:space="0" w:color="auto"/>
              <w:right w:val="single" w:sz="4" w:space="0" w:color="auto"/>
            </w:tcBorders>
            <w:shd w:val="clear" w:color="auto" w:fill="auto"/>
            <w:noWrap/>
            <w:vAlign w:val="center"/>
            <w:hideMark/>
          </w:tcPr>
          <w:p w:rsidR="00F40F81" w:rsidRPr="00082120" w:rsidRDefault="00F40F81" w:rsidP="00E13AE2">
            <w:pPr>
              <w:jc w:val="center"/>
              <w:rPr>
                <w:b/>
                <w:bCs/>
                <w:color w:val="000000"/>
                <w:sz w:val="16"/>
                <w:szCs w:val="16"/>
              </w:rPr>
            </w:pPr>
            <w:r>
              <w:rPr>
                <w:b/>
                <w:bCs/>
                <w:color w:val="000000"/>
                <w:sz w:val="16"/>
                <w:szCs w:val="16"/>
              </w:rPr>
              <w:t>2017</w:t>
            </w:r>
          </w:p>
        </w:tc>
        <w:tc>
          <w:tcPr>
            <w:tcW w:w="3903" w:type="dxa"/>
            <w:gridSpan w:val="4"/>
            <w:tcBorders>
              <w:top w:val="single" w:sz="12" w:space="0" w:color="auto"/>
              <w:left w:val="single" w:sz="4" w:space="0" w:color="auto"/>
              <w:bottom w:val="single" w:sz="4" w:space="0" w:color="auto"/>
              <w:right w:val="nil"/>
            </w:tcBorders>
            <w:shd w:val="clear" w:color="auto" w:fill="auto"/>
            <w:vAlign w:val="center"/>
            <w:hideMark/>
          </w:tcPr>
          <w:p w:rsidR="00F40F81" w:rsidRPr="00082120" w:rsidRDefault="00F40F81" w:rsidP="00082120">
            <w:pPr>
              <w:jc w:val="center"/>
              <w:rPr>
                <w:b/>
                <w:bCs/>
                <w:color w:val="000000"/>
                <w:sz w:val="16"/>
                <w:szCs w:val="16"/>
              </w:rPr>
            </w:pPr>
            <w:r>
              <w:rPr>
                <w:b/>
                <w:bCs/>
                <w:color w:val="000000"/>
                <w:sz w:val="16"/>
                <w:szCs w:val="16"/>
              </w:rPr>
              <w:t>2018</w:t>
            </w:r>
          </w:p>
        </w:tc>
      </w:tr>
      <w:tr w:rsidR="00255274" w:rsidRPr="00082120" w:rsidTr="00255274">
        <w:trPr>
          <w:trHeight w:val="216"/>
          <w:jc w:val="center"/>
        </w:trPr>
        <w:tc>
          <w:tcPr>
            <w:tcW w:w="2985" w:type="dxa"/>
            <w:vMerge/>
            <w:tcBorders>
              <w:top w:val="nil"/>
              <w:left w:val="nil"/>
              <w:bottom w:val="single" w:sz="12" w:space="0" w:color="000000"/>
              <w:right w:val="single" w:sz="4" w:space="0" w:color="auto"/>
            </w:tcBorders>
            <w:vAlign w:val="center"/>
            <w:hideMark/>
          </w:tcPr>
          <w:p w:rsidR="00255274" w:rsidRPr="00082120" w:rsidRDefault="00255274" w:rsidP="00255274">
            <w:pPr>
              <w:rPr>
                <w:b/>
                <w:bCs/>
                <w:color w:val="000000"/>
                <w:sz w:val="15"/>
                <w:szCs w:val="15"/>
              </w:rPr>
            </w:pPr>
          </w:p>
        </w:tc>
        <w:tc>
          <w:tcPr>
            <w:tcW w:w="1071" w:type="dxa"/>
            <w:vMerge w:val="restart"/>
            <w:tcBorders>
              <w:top w:val="single" w:sz="4" w:space="0" w:color="auto"/>
              <w:left w:val="single" w:sz="4" w:space="0" w:color="auto"/>
              <w:bottom w:val="single" w:sz="12" w:space="0" w:color="000000"/>
              <w:right w:val="single" w:sz="4" w:space="0" w:color="auto"/>
            </w:tcBorders>
            <w:shd w:val="clear" w:color="auto" w:fill="auto"/>
            <w:noWrap/>
            <w:tcMar>
              <w:left w:w="43" w:type="dxa"/>
              <w:right w:w="43" w:type="dxa"/>
            </w:tcMar>
            <w:vAlign w:val="center"/>
            <w:hideMark/>
          </w:tcPr>
          <w:p w:rsidR="00255274" w:rsidRPr="00F3433B" w:rsidRDefault="00255274" w:rsidP="00255274">
            <w:pPr>
              <w:jc w:val="right"/>
              <w:rPr>
                <w:b/>
                <w:bCs/>
                <w:color w:val="000000"/>
                <w:sz w:val="14"/>
                <w:szCs w:val="14"/>
              </w:rPr>
            </w:pPr>
            <w:r w:rsidRPr="00F3433B">
              <w:rPr>
                <w:b/>
                <w:bCs/>
                <w:color w:val="000000"/>
                <w:sz w:val="14"/>
                <w:szCs w:val="14"/>
              </w:rPr>
              <w:t>Dec</w:t>
            </w:r>
          </w:p>
        </w:tc>
        <w:tc>
          <w:tcPr>
            <w:tcW w:w="978" w:type="dxa"/>
            <w:vMerge w:val="restart"/>
            <w:tcBorders>
              <w:top w:val="single" w:sz="4" w:space="0" w:color="auto"/>
              <w:left w:val="single" w:sz="4" w:space="0" w:color="auto"/>
              <w:bottom w:val="single" w:sz="12" w:space="0" w:color="000000"/>
              <w:right w:val="single" w:sz="4" w:space="0" w:color="auto"/>
            </w:tcBorders>
            <w:shd w:val="clear" w:color="auto" w:fill="auto"/>
            <w:noWrap/>
            <w:tcMar>
              <w:left w:w="43" w:type="dxa"/>
              <w:right w:w="43" w:type="dxa"/>
            </w:tcMar>
            <w:vAlign w:val="center"/>
          </w:tcPr>
          <w:p w:rsidR="00255274" w:rsidRPr="00F3433B" w:rsidRDefault="00255274" w:rsidP="00255274">
            <w:pPr>
              <w:jc w:val="right"/>
              <w:rPr>
                <w:b/>
                <w:bCs/>
                <w:color w:val="000000"/>
                <w:sz w:val="14"/>
                <w:szCs w:val="14"/>
              </w:rPr>
            </w:pPr>
            <w:r>
              <w:rPr>
                <w:b/>
                <w:bCs/>
                <w:color w:val="000000"/>
                <w:sz w:val="14"/>
                <w:szCs w:val="14"/>
              </w:rPr>
              <w:t>Jun</w:t>
            </w:r>
          </w:p>
        </w:tc>
        <w:tc>
          <w:tcPr>
            <w:tcW w:w="1002" w:type="dxa"/>
            <w:vMerge w:val="restart"/>
            <w:tcBorders>
              <w:top w:val="single" w:sz="4" w:space="0" w:color="auto"/>
              <w:left w:val="single" w:sz="4" w:space="0" w:color="auto"/>
              <w:bottom w:val="single" w:sz="12" w:space="0" w:color="000000"/>
              <w:right w:val="single" w:sz="4" w:space="0" w:color="auto"/>
            </w:tcBorders>
            <w:shd w:val="clear" w:color="auto" w:fill="auto"/>
            <w:noWrap/>
            <w:tcMar>
              <w:left w:w="43" w:type="dxa"/>
              <w:right w:w="43" w:type="dxa"/>
            </w:tcMar>
            <w:vAlign w:val="center"/>
          </w:tcPr>
          <w:p w:rsidR="00255274" w:rsidRPr="00F3433B" w:rsidRDefault="00255274" w:rsidP="00255274">
            <w:pPr>
              <w:jc w:val="right"/>
              <w:rPr>
                <w:b/>
                <w:bCs/>
                <w:color w:val="000000"/>
                <w:sz w:val="14"/>
                <w:szCs w:val="14"/>
              </w:rPr>
            </w:pPr>
            <w:r>
              <w:rPr>
                <w:b/>
                <w:bCs/>
                <w:color w:val="000000"/>
                <w:sz w:val="14"/>
                <w:szCs w:val="14"/>
              </w:rPr>
              <w:t>Dec</w:t>
            </w:r>
          </w:p>
        </w:tc>
        <w:tc>
          <w:tcPr>
            <w:tcW w:w="1068" w:type="dxa"/>
            <w:vMerge w:val="restart"/>
            <w:tcBorders>
              <w:top w:val="single" w:sz="4" w:space="0" w:color="auto"/>
              <w:left w:val="single" w:sz="4" w:space="0" w:color="auto"/>
              <w:bottom w:val="single" w:sz="12" w:space="0" w:color="000000"/>
              <w:right w:val="single" w:sz="4" w:space="0" w:color="auto"/>
            </w:tcBorders>
            <w:shd w:val="clear" w:color="auto" w:fill="auto"/>
            <w:noWrap/>
            <w:tcMar>
              <w:left w:w="43" w:type="dxa"/>
              <w:right w:w="43" w:type="dxa"/>
            </w:tcMar>
            <w:vAlign w:val="center"/>
          </w:tcPr>
          <w:p w:rsidR="00255274" w:rsidRPr="00F3433B" w:rsidRDefault="00255274" w:rsidP="00255274">
            <w:pPr>
              <w:jc w:val="right"/>
              <w:rPr>
                <w:b/>
                <w:bCs/>
                <w:color w:val="000000"/>
                <w:sz w:val="14"/>
                <w:szCs w:val="14"/>
              </w:rPr>
            </w:pPr>
            <w:r>
              <w:rPr>
                <w:b/>
                <w:bCs/>
                <w:color w:val="000000"/>
                <w:sz w:val="14"/>
                <w:szCs w:val="14"/>
              </w:rPr>
              <w:t>Jun</w:t>
            </w:r>
          </w:p>
        </w:tc>
        <w:tc>
          <w:tcPr>
            <w:tcW w:w="2835" w:type="dxa"/>
            <w:gridSpan w:val="3"/>
            <w:tcBorders>
              <w:top w:val="single" w:sz="4" w:space="0" w:color="auto"/>
              <w:left w:val="single" w:sz="4" w:space="0" w:color="auto"/>
              <w:bottom w:val="single" w:sz="4" w:space="0" w:color="auto"/>
              <w:right w:val="nil"/>
            </w:tcBorders>
            <w:shd w:val="clear" w:color="auto" w:fill="auto"/>
            <w:tcMar>
              <w:left w:w="43" w:type="dxa"/>
              <w:right w:w="43" w:type="dxa"/>
            </w:tcMar>
            <w:vAlign w:val="center"/>
            <w:hideMark/>
          </w:tcPr>
          <w:p w:rsidR="00255274" w:rsidRPr="00F3433B" w:rsidRDefault="00255274" w:rsidP="00255274">
            <w:pPr>
              <w:jc w:val="center"/>
              <w:rPr>
                <w:b/>
                <w:bCs/>
                <w:color w:val="000000"/>
                <w:sz w:val="14"/>
                <w:szCs w:val="14"/>
              </w:rPr>
            </w:pPr>
            <w:r>
              <w:rPr>
                <w:b/>
                <w:bCs/>
                <w:color w:val="000000"/>
                <w:sz w:val="14"/>
                <w:szCs w:val="14"/>
              </w:rPr>
              <w:t>Dec</w:t>
            </w:r>
          </w:p>
        </w:tc>
      </w:tr>
      <w:tr w:rsidR="00255274" w:rsidRPr="00082120" w:rsidTr="00255274">
        <w:trPr>
          <w:trHeight w:val="216"/>
          <w:jc w:val="center"/>
        </w:trPr>
        <w:tc>
          <w:tcPr>
            <w:tcW w:w="2985" w:type="dxa"/>
            <w:vMerge/>
            <w:tcBorders>
              <w:top w:val="nil"/>
              <w:left w:val="nil"/>
              <w:bottom w:val="single" w:sz="12" w:space="0" w:color="000000"/>
              <w:right w:val="single" w:sz="4" w:space="0" w:color="auto"/>
            </w:tcBorders>
            <w:vAlign w:val="center"/>
            <w:hideMark/>
          </w:tcPr>
          <w:p w:rsidR="00255274" w:rsidRPr="00082120" w:rsidRDefault="00255274" w:rsidP="00255274">
            <w:pPr>
              <w:rPr>
                <w:b/>
                <w:bCs/>
                <w:color w:val="000000"/>
                <w:sz w:val="15"/>
                <w:szCs w:val="15"/>
              </w:rPr>
            </w:pPr>
          </w:p>
        </w:tc>
        <w:tc>
          <w:tcPr>
            <w:tcW w:w="1071" w:type="dxa"/>
            <w:vMerge/>
            <w:tcBorders>
              <w:top w:val="nil"/>
              <w:left w:val="single" w:sz="4" w:space="0" w:color="auto"/>
              <w:bottom w:val="single" w:sz="12" w:space="0" w:color="000000"/>
              <w:right w:val="single" w:sz="4" w:space="0" w:color="auto"/>
            </w:tcBorders>
            <w:tcMar>
              <w:left w:w="43" w:type="dxa"/>
              <w:right w:w="43" w:type="dxa"/>
            </w:tcMar>
            <w:vAlign w:val="center"/>
            <w:hideMark/>
          </w:tcPr>
          <w:p w:rsidR="00255274" w:rsidRPr="00F3433B" w:rsidRDefault="00255274" w:rsidP="00255274">
            <w:pPr>
              <w:jc w:val="right"/>
              <w:rPr>
                <w:b/>
                <w:bCs/>
                <w:color w:val="000000"/>
                <w:sz w:val="14"/>
                <w:szCs w:val="14"/>
              </w:rPr>
            </w:pPr>
          </w:p>
        </w:tc>
        <w:tc>
          <w:tcPr>
            <w:tcW w:w="978" w:type="dxa"/>
            <w:vMerge/>
            <w:tcBorders>
              <w:top w:val="single" w:sz="12" w:space="0" w:color="000000"/>
              <w:left w:val="single" w:sz="4" w:space="0" w:color="auto"/>
              <w:bottom w:val="single" w:sz="12" w:space="0" w:color="000000"/>
              <w:right w:val="single" w:sz="4" w:space="0" w:color="auto"/>
            </w:tcBorders>
            <w:tcMar>
              <w:left w:w="43" w:type="dxa"/>
              <w:right w:w="43" w:type="dxa"/>
            </w:tcMar>
            <w:vAlign w:val="center"/>
          </w:tcPr>
          <w:p w:rsidR="00255274" w:rsidRPr="00F3433B" w:rsidRDefault="00255274" w:rsidP="00255274">
            <w:pPr>
              <w:jc w:val="right"/>
              <w:rPr>
                <w:b/>
                <w:bCs/>
                <w:color w:val="000000"/>
                <w:sz w:val="14"/>
                <w:szCs w:val="14"/>
              </w:rPr>
            </w:pPr>
          </w:p>
        </w:tc>
        <w:tc>
          <w:tcPr>
            <w:tcW w:w="1002" w:type="dxa"/>
            <w:vMerge/>
            <w:tcBorders>
              <w:top w:val="single" w:sz="12" w:space="0" w:color="000000"/>
              <w:left w:val="single" w:sz="4" w:space="0" w:color="auto"/>
              <w:bottom w:val="single" w:sz="12" w:space="0" w:color="000000"/>
              <w:right w:val="single" w:sz="4" w:space="0" w:color="auto"/>
            </w:tcBorders>
            <w:tcMar>
              <w:left w:w="43" w:type="dxa"/>
              <w:right w:w="43" w:type="dxa"/>
            </w:tcMar>
            <w:vAlign w:val="center"/>
          </w:tcPr>
          <w:p w:rsidR="00255274" w:rsidRPr="00F3433B" w:rsidRDefault="00255274" w:rsidP="00255274">
            <w:pPr>
              <w:jc w:val="right"/>
              <w:rPr>
                <w:b/>
                <w:bCs/>
                <w:color w:val="000000"/>
                <w:sz w:val="14"/>
                <w:szCs w:val="14"/>
              </w:rPr>
            </w:pPr>
          </w:p>
        </w:tc>
        <w:tc>
          <w:tcPr>
            <w:tcW w:w="1068" w:type="dxa"/>
            <w:vMerge/>
            <w:tcBorders>
              <w:top w:val="single" w:sz="12" w:space="0" w:color="000000"/>
              <w:left w:val="single" w:sz="4" w:space="0" w:color="auto"/>
              <w:bottom w:val="single" w:sz="12" w:space="0" w:color="000000"/>
              <w:right w:val="single" w:sz="4" w:space="0" w:color="auto"/>
            </w:tcBorders>
            <w:tcMar>
              <w:left w:w="43" w:type="dxa"/>
              <w:right w:w="43" w:type="dxa"/>
            </w:tcMar>
            <w:vAlign w:val="center"/>
          </w:tcPr>
          <w:p w:rsidR="00255274" w:rsidRPr="00F3433B" w:rsidRDefault="00255274" w:rsidP="00255274">
            <w:pPr>
              <w:jc w:val="right"/>
              <w:rPr>
                <w:b/>
                <w:bCs/>
                <w:color w:val="000000"/>
                <w:sz w:val="14"/>
                <w:szCs w:val="14"/>
              </w:rPr>
            </w:pPr>
          </w:p>
        </w:tc>
        <w:tc>
          <w:tcPr>
            <w:tcW w:w="1067" w:type="dxa"/>
            <w:tcBorders>
              <w:top w:val="single" w:sz="4" w:space="0" w:color="auto"/>
              <w:left w:val="single" w:sz="4" w:space="0" w:color="auto"/>
              <w:bottom w:val="single" w:sz="12" w:space="0" w:color="auto"/>
              <w:right w:val="nil"/>
            </w:tcBorders>
            <w:shd w:val="clear" w:color="auto" w:fill="auto"/>
            <w:tcMar>
              <w:left w:w="43" w:type="dxa"/>
              <w:right w:w="43" w:type="dxa"/>
            </w:tcMar>
            <w:vAlign w:val="center"/>
            <w:hideMark/>
          </w:tcPr>
          <w:p w:rsidR="00255274" w:rsidRPr="00F3433B" w:rsidRDefault="00255274" w:rsidP="00255274">
            <w:pPr>
              <w:jc w:val="right"/>
              <w:rPr>
                <w:b/>
                <w:bCs/>
                <w:color w:val="000000"/>
                <w:sz w:val="14"/>
                <w:szCs w:val="14"/>
              </w:rPr>
            </w:pPr>
            <w:r w:rsidRPr="00F3433B">
              <w:rPr>
                <w:b/>
                <w:bCs/>
                <w:color w:val="000000"/>
                <w:sz w:val="14"/>
                <w:szCs w:val="14"/>
              </w:rPr>
              <w:t>All Banks</w:t>
            </w:r>
          </w:p>
        </w:tc>
        <w:tc>
          <w:tcPr>
            <w:tcW w:w="979" w:type="dxa"/>
            <w:tcBorders>
              <w:top w:val="single" w:sz="4" w:space="0" w:color="auto"/>
              <w:left w:val="nil"/>
              <w:bottom w:val="single" w:sz="12" w:space="0" w:color="auto"/>
              <w:right w:val="nil"/>
            </w:tcBorders>
            <w:shd w:val="clear" w:color="auto" w:fill="auto"/>
            <w:tcMar>
              <w:left w:w="43" w:type="dxa"/>
              <w:right w:w="43" w:type="dxa"/>
            </w:tcMar>
            <w:vAlign w:val="center"/>
            <w:hideMark/>
          </w:tcPr>
          <w:p w:rsidR="00255274" w:rsidRPr="00F3433B" w:rsidRDefault="00255274" w:rsidP="00255274">
            <w:pPr>
              <w:jc w:val="right"/>
              <w:rPr>
                <w:b/>
                <w:bCs/>
                <w:color w:val="000000"/>
                <w:sz w:val="14"/>
                <w:szCs w:val="14"/>
              </w:rPr>
            </w:pPr>
            <w:r w:rsidRPr="00F3433B">
              <w:rPr>
                <w:b/>
                <w:bCs/>
                <w:color w:val="000000"/>
                <w:sz w:val="14"/>
                <w:szCs w:val="14"/>
              </w:rPr>
              <w:t>Commercial Banks</w:t>
            </w:r>
          </w:p>
        </w:tc>
        <w:tc>
          <w:tcPr>
            <w:tcW w:w="789" w:type="dxa"/>
            <w:tcBorders>
              <w:top w:val="single" w:sz="4" w:space="0" w:color="auto"/>
              <w:left w:val="nil"/>
              <w:bottom w:val="single" w:sz="12" w:space="0" w:color="auto"/>
              <w:right w:val="nil"/>
            </w:tcBorders>
            <w:shd w:val="clear" w:color="auto" w:fill="auto"/>
            <w:tcMar>
              <w:left w:w="43" w:type="dxa"/>
              <w:right w:w="43" w:type="dxa"/>
            </w:tcMar>
            <w:vAlign w:val="center"/>
            <w:hideMark/>
          </w:tcPr>
          <w:p w:rsidR="00255274" w:rsidRPr="00F3433B" w:rsidRDefault="00255274" w:rsidP="00255274">
            <w:pPr>
              <w:jc w:val="right"/>
              <w:rPr>
                <w:b/>
                <w:bCs/>
                <w:color w:val="000000"/>
                <w:sz w:val="14"/>
                <w:szCs w:val="14"/>
              </w:rPr>
            </w:pPr>
            <w:r w:rsidRPr="00F3433B">
              <w:rPr>
                <w:b/>
                <w:bCs/>
                <w:color w:val="000000"/>
                <w:sz w:val="14"/>
                <w:szCs w:val="14"/>
              </w:rPr>
              <w:t>Specialized Banks</w:t>
            </w:r>
          </w:p>
        </w:tc>
      </w:tr>
      <w:tr w:rsidR="00255274" w:rsidRPr="00082120" w:rsidTr="00255274">
        <w:trPr>
          <w:trHeight w:val="216"/>
          <w:jc w:val="center"/>
        </w:trPr>
        <w:tc>
          <w:tcPr>
            <w:tcW w:w="2985" w:type="dxa"/>
            <w:tcBorders>
              <w:top w:val="nil"/>
              <w:left w:val="nil"/>
              <w:bottom w:val="nil"/>
              <w:right w:val="nil"/>
            </w:tcBorders>
            <w:shd w:val="clear" w:color="auto" w:fill="auto"/>
            <w:noWrap/>
            <w:hideMark/>
          </w:tcPr>
          <w:p w:rsidR="00255274" w:rsidRPr="00082120" w:rsidRDefault="00255274" w:rsidP="00255274">
            <w:pPr>
              <w:rPr>
                <w:b/>
                <w:bCs/>
                <w:color w:val="000000"/>
                <w:sz w:val="15"/>
                <w:szCs w:val="15"/>
              </w:rPr>
            </w:pPr>
          </w:p>
        </w:tc>
        <w:tc>
          <w:tcPr>
            <w:tcW w:w="1071" w:type="dxa"/>
            <w:tcBorders>
              <w:top w:val="nil"/>
              <w:left w:val="nil"/>
              <w:bottom w:val="nil"/>
              <w:right w:val="nil"/>
            </w:tcBorders>
            <w:shd w:val="clear" w:color="auto" w:fill="auto"/>
            <w:noWrap/>
            <w:tcMar>
              <w:left w:w="43" w:type="dxa"/>
              <w:right w:w="43" w:type="dxa"/>
            </w:tcMar>
            <w:vAlign w:val="center"/>
            <w:hideMark/>
          </w:tcPr>
          <w:p w:rsidR="00255274" w:rsidRPr="00082120" w:rsidRDefault="00255274" w:rsidP="00255274">
            <w:pPr>
              <w:jc w:val="right"/>
              <w:rPr>
                <w:color w:val="000000"/>
                <w:sz w:val="15"/>
                <w:szCs w:val="15"/>
              </w:rPr>
            </w:pPr>
          </w:p>
        </w:tc>
        <w:tc>
          <w:tcPr>
            <w:tcW w:w="978" w:type="dxa"/>
            <w:tcBorders>
              <w:top w:val="nil"/>
              <w:left w:val="nil"/>
              <w:bottom w:val="nil"/>
              <w:right w:val="nil"/>
            </w:tcBorders>
            <w:shd w:val="clear" w:color="auto" w:fill="auto"/>
            <w:noWrap/>
            <w:tcMar>
              <w:left w:w="43" w:type="dxa"/>
              <w:right w:w="43" w:type="dxa"/>
            </w:tcMar>
            <w:vAlign w:val="center"/>
          </w:tcPr>
          <w:p w:rsidR="00255274" w:rsidRPr="00082120" w:rsidRDefault="00255274" w:rsidP="00255274">
            <w:pPr>
              <w:jc w:val="right"/>
              <w:rPr>
                <w:color w:val="000000"/>
                <w:sz w:val="15"/>
                <w:szCs w:val="15"/>
              </w:rPr>
            </w:pPr>
          </w:p>
        </w:tc>
        <w:tc>
          <w:tcPr>
            <w:tcW w:w="1002" w:type="dxa"/>
            <w:tcBorders>
              <w:top w:val="nil"/>
              <w:left w:val="nil"/>
              <w:bottom w:val="nil"/>
              <w:right w:val="nil"/>
            </w:tcBorders>
            <w:shd w:val="clear" w:color="auto" w:fill="auto"/>
            <w:noWrap/>
            <w:tcMar>
              <w:left w:w="43" w:type="dxa"/>
              <w:right w:w="43" w:type="dxa"/>
            </w:tcMar>
            <w:vAlign w:val="center"/>
          </w:tcPr>
          <w:p w:rsidR="00255274" w:rsidRPr="00082120" w:rsidRDefault="00255274" w:rsidP="00255274">
            <w:pPr>
              <w:jc w:val="right"/>
              <w:rPr>
                <w:color w:val="000000"/>
                <w:sz w:val="15"/>
                <w:szCs w:val="15"/>
              </w:rPr>
            </w:pPr>
          </w:p>
        </w:tc>
        <w:tc>
          <w:tcPr>
            <w:tcW w:w="1068" w:type="dxa"/>
            <w:tcBorders>
              <w:top w:val="nil"/>
              <w:left w:val="nil"/>
              <w:bottom w:val="nil"/>
              <w:right w:val="nil"/>
            </w:tcBorders>
            <w:shd w:val="clear" w:color="auto" w:fill="auto"/>
            <w:tcMar>
              <w:left w:w="43" w:type="dxa"/>
              <w:right w:w="43" w:type="dxa"/>
            </w:tcMar>
            <w:vAlign w:val="center"/>
          </w:tcPr>
          <w:p w:rsidR="00255274" w:rsidRPr="00082120" w:rsidRDefault="00255274" w:rsidP="00255274">
            <w:pPr>
              <w:jc w:val="right"/>
              <w:rPr>
                <w:color w:val="000000"/>
                <w:sz w:val="15"/>
                <w:szCs w:val="15"/>
              </w:rPr>
            </w:pPr>
          </w:p>
        </w:tc>
        <w:tc>
          <w:tcPr>
            <w:tcW w:w="1067" w:type="dxa"/>
            <w:tcBorders>
              <w:top w:val="nil"/>
              <w:left w:val="nil"/>
              <w:bottom w:val="nil"/>
              <w:right w:val="nil"/>
            </w:tcBorders>
            <w:shd w:val="clear" w:color="auto" w:fill="auto"/>
            <w:noWrap/>
            <w:tcMar>
              <w:left w:w="43" w:type="dxa"/>
              <w:right w:w="43" w:type="dxa"/>
            </w:tcMar>
            <w:vAlign w:val="center"/>
            <w:hideMark/>
          </w:tcPr>
          <w:p w:rsidR="00255274" w:rsidRPr="00082120" w:rsidRDefault="00255274" w:rsidP="00255274">
            <w:pPr>
              <w:jc w:val="right"/>
              <w:rPr>
                <w:rFonts w:ascii="Calibri" w:hAnsi="Calibri"/>
                <w:color w:val="000000"/>
                <w:sz w:val="22"/>
                <w:szCs w:val="22"/>
              </w:rPr>
            </w:pPr>
          </w:p>
        </w:tc>
        <w:tc>
          <w:tcPr>
            <w:tcW w:w="979" w:type="dxa"/>
            <w:tcBorders>
              <w:top w:val="nil"/>
              <w:left w:val="nil"/>
              <w:bottom w:val="nil"/>
              <w:right w:val="nil"/>
            </w:tcBorders>
            <w:shd w:val="clear" w:color="auto" w:fill="auto"/>
            <w:noWrap/>
            <w:tcMar>
              <w:left w:w="43" w:type="dxa"/>
              <w:right w:w="43" w:type="dxa"/>
            </w:tcMar>
            <w:vAlign w:val="center"/>
            <w:hideMark/>
          </w:tcPr>
          <w:p w:rsidR="00255274" w:rsidRPr="00082120" w:rsidRDefault="00255274" w:rsidP="00255274">
            <w:pPr>
              <w:jc w:val="right"/>
              <w:rPr>
                <w:rFonts w:ascii="Calibri" w:hAnsi="Calibri"/>
                <w:color w:val="000000"/>
                <w:sz w:val="22"/>
                <w:szCs w:val="22"/>
              </w:rPr>
            </w:pPr>
          </w:p>
        </w:tc>
        <w:tc>
          <w:tcPr>
            <w:tcW w:w="789" w:type="dxa"/>
            <w:tcBorders>
              <w:top w:val="nil"/>
              <w:left w:val="nil"/>
              <w:bottom w:val="nil"/>
              <w:right w:val="nil"/>
            </w:tcBorders>
            <w:shd w:val="clear" w:color="auto" w:fill="auto"/>
            <w:noWrap/>
            <w:tcMar>
              <w:left w:w="43" w:type="dxa"/>
              <w:right w:w="43" w:type="dxa"/>
            </w:tcMar>
            <w:vAlign w:val="center"/>
            <w:hideMark/>
          </w:tcPr>
          <w:p w:rsidR="00255274" w:rsidRPr="00082120" w:rsidRDefault="00255274" w:rsidP="00255274">
            <w:pPr>
              <w:jc w:val="right"/>
              <w:rPr>
                <w:rFonts w:ascii="Calibri" w:hAnsi="Calibri"/>
                <w:color w:val="000000"/>
                <w:sz w:val="22"/>
                <w:szCs w:val="22"/>
              </w:rPr>
            </w:pPr>
          </w:p>
        </w:tc>
      </w:tr>
      <w:tr w:rsidR="00A40259" w:rsidRPr="00082120" w:rsidTr="00A40259">
        <w:trPr>
          <w:trHeight w:val="216"/>
          <w:jc w:val="center"/>
        </w:trPr>
        <w:tc>
          <w:tcPr>
            <w:tcW w:w="2985" w:type="dxa"/>
            <w:tcBorders>
              <w:top w:val="nil"/>
              <w:left w:val="nil"/>
              <w:bottom w:val="nil"/>
              <w:right w:val="nil"/>
            </w:tcBorders>
            <w:shd w:val="clear" w:color="auto" w:fill="auto"/>
            <w:noWrap/>
            <w:vAlign w:val="center"/>
            <w:hideMark/>
          </w:tcPr>
          <w:p w:rsidR="00A40259" w:rsidRPr="00082120" w:rsidRDefault="00A40259" w:rsidP="00A40259">
            <w:pPr>
              <w:ind w:left="177" w:hanging="177"/>
              <w:rPr>
                <w:b/>
                <w:bCs/>
                <w:color w:val="000000"/>
                <w:sz w:val="14"/>
                <w:szCs w:val="14"/>
              </w:rPr>
            </w:pPr>
            <w:r w:rsidRPr="00082120">
              <w:rPr>
                <w:b/>
                <w:bCs/>
                <w:color w:val="000000"/>
                <w:sz w:val="14"/>
                <w:szCs w:val="14"/>
              </w:rPr>
              <w:t>I.  Gold, Bullion, Gold &amp; Silver Ornaments and Precious Metals</w:t>
            </w:r>
          </w:p>
        </w:tc>
        <w:tc>
          <w:tcPr>
            <w:tcW w:w="1071" w:type="dxa"/>
            <w:tcBorders>
              <w:top w:val="nil"/>
              <w:left w:val="nil"/>
              <w:bottom w:val="nil"/>
              <w:right w:val="nil"/>
            </w:tcBorders>
            <w:shd w:val="clear" w:color="auto" w:fill="auto"/>
            <w:noWrap/>
            <w:tcMar>
              <w:left w:w="43" w:type="dxa"/>
              <w:right w:w="43" w:type="dxa"/>
            </w:tcMar>
            <w:vAlign w:val="center"/>
            <w:hideMark/>
          </w:tcPr>
          <w:p w:rsidR="00A40259" w:rsidRDefault="00A40259" w:rsidP="00A40259">
            <w:pPr>
              <w:jc w:val="right"/>
              <w:rPr>
                <w:b/>
                <w:bCs/>
                <w:color w:val="000000"/>
                <w:sz w:val="14"/>
                <w:szCs w:val="14"/>
              </w:rPr>
            </w:pPr>
            <w:r>
              <w:rPr>
                <w:b/>
                <w:bCs/>
                <w:color w:val="000000"/>
                <w:sz w:val="14"/>
                <w:szCs w:val="14"/>
              </w:rPr>
              <w:t>69,327.1</w:t>
            </w:r>
          </w:p>
        </w:tc>
        <w:tc>
          <w:tcPr>
            <w:tcW w:w="978"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b/>
                <w:bCs/>
                <w:color w:val="000000"/>
                <w:sz w:val="14"/>
                <w:szCs w:val="14"/>
              </w:rPr>
            </w:pPr>
            <w:r>
              <w:rPr>
                <w:b/>
                <w:bCs/>
                <w:color w:val="000000"/>
                <w:sz w:val="14"/>
                <w:szCs w:val="14"/>
              </w:rPr>
              <w:t>63,725.3</w:t>
            </w:r>
          </w:p>
        </w:tc>
        <w:tc>
          <w:tcPr>
            <w:tcW w:w="1002"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b/>
                <w:bCs/>
                <w:color w:val="000000"/>
                <w:sz w:val="14"/>
                <w:szCs w:val="14"/>
              </w:rPr>
            </w:pPr>
            <w:r>
              <w:rPr>
                <w:b/>
                <w:bCs/>
                <w:color w:val="000000"/>
                <w:sz w:val="14"/>
                <w:szCs w:val="14"/>
              </w:rPr>
              <w:t>61,222.4</w:t>
            </w:r>
          </w:p>
        </w:tc>
        <w:tc>
          <w:tcPr>
            <w:tcW w:w="1068"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b/>
                <w:bCs/>
                <w:color w:val="000000"/>
                <w:sz w:val="14"/>
                <w:szCs w:val="14"/>
              </w:rPr>
            </w:pPr>
            <w:r>
              <w:rPr>
                <w:b/>
                <w:bCs/>
                <w:color w:val="000000"/>
                <w:sz w:val="14"/>
                <w:szCs w:val="14"/>
              </w:rPr>
              <w:t>85,754.6</w:t>
            </w:r>
          </w:p>
        </w:tc>
        <w:tc>
          <w:tcPr>
            <w:tcW w:w="1067"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b/>
                <w:bCs/>
                <w:color w:val="000000"/>
                <w:sz w:val="14"/>
                <w:szCs w:val="14"/>
              </w:rPr>
            </w:pPr>
            <w:r>
              <w:rPr>
                <w:b/>
                <w:bCs/>
                <w:color w:val="000000"/>
                <w:sz w:val="14"/>
                <w:szCs w:val="14"/>
              </w:rPr>
              <w:t>63,459.7</w:t>
            </w:r>
          </w:p>
        </w:tc>
        <w:tc>
          <w:tcPr>
            <w:tcW w:w="97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b/>
                <w:bCs/>
                <w:color w:val="000000"/>
                <w:sz w:val="14"/>
                <w:szCs w:val="14"/>
              </w:rPr>
            </w:pPr>
            <w:r>
              <w:rPr>
                <w:b/>
                <w:bCs/>
                <w:color w:val="000000"/>
                <w:sz w:val="14"/>
                <w:szCs w:val="14"/>
              </w:rPr>
              <w:t>63,459.7</w:t>
            </w:r>
          </w:p>
        </w:tc>
        <w:tc>
          <w:tcPr>
            <w:tcW w:w="78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b/>
                <w:bCs/>
                <w:color w:val="000000"/>
                <w:sz w:val="14"/>
                <w:szCs w:val="14"/>
              </w:rPr>
            </w:pPr>
            <w:r>
              <w:rPr>
                <w:b/>
                <w:bCs/>
                <w:color w:val="000000"/>
                <w:sz w:val="14"/>
                <w:szCs w:val="14"/>
              </w:rPr>
              <w:t>-</w:t>
            </w:r>
          </w:p>
        </w:tc>
      </w:tr>
      <w:tr w:rsidR="00A40259" w:rsidRPr="00082120" w:rsidTr="00A40259">
        <w:trPr>
          <w:trHeight w:val="216"/>
          <w:jc w:val="center"/>
        </w:trPr>
        <w:tc>
          <w:tcPr>
            <w:tcW w:w="2985" w:type="dxa"/>
            <w:tcBorders>
              <w:top w:val="nil"/>
              <w:left w:val="nil"/>
              <w:bottom w:val="nil"/>
              <w:right w:val="nil"/>
            </w:tcBorders>
            <w:shd w:val="clear" w:color="auto" w:fill="auto"/>
            <w:noWrap/>
            <w:vAlign w:val="center"/>
            <w:hideMark/>
          </w:tcPr>
          <w:p w:rsidR="00A40259" w:rsidRPr="00082120" w:rsidRDefault="00A40259" w:rsidP="00A40259">
            <w:pPr>
              <w:ind w:left="177" w:hanging="177"/>
              <w:rPr>
                <w:b/>
                <w:bCs/>
                <w:color w:val="000000"/>
                <w:sz w:val="14"/>
                <w:szCs w:val="14"/>
              </w:rPr>
            </w:pPr>
            <w:r w:rsidRPr="00082120">
              <w:rPr>
                <w:b/>
                <w:bCs/>
                <w:color w:val="000000"/>
                <w:sz w:val="14"/>
                <w:szCs w:val="14"/>
              </w:rPr>
              <w:t>II.  Securities, Shares and other Financial Instruments:</w:t>
            </w:r>
          </w:p>
        </w:tc>
        <w:tc>
          <w:tcPr>
            <w:tcW w:w="1071" w:type="dxa"/>
            <w:tcBorders>
              <w:top w:val="nil"/>
              <w:left w:val="nil"/>
              <w:bottom w:val="nil"/>
              <w:right w:val="nil"/>
            </w:tcBorders>
            <w:shd w:val="clear" w:color="auto" w:fill="auto"/>
            <w:noWrap/>
            <w:tcMar>
              <w:left w:w="43" w:type="dxa"/>
              <w:right w:w="43" w:type="dxa"/>
            </w:tcMar>
            <w:vAlign w:val="center"/>
            <w:hideMark/>
          </w:tcPr>
          <w:p w:rsidR="00A40259" w:rsidRDefault="00A40259" w:rsidP="00A40259">
            <w:pPr>
              <w:jc w:val="right"/>
              <w:rPr>
                <w:b/>
                <w:bCs/>
                <w:color w:val="000000"/>
                <w:sz w:val="14"/>
                <w:szCs w:val="14"/>
              </w:rPr>
            </w:pPr>
            <w:r>
              <w:rPr>
                <w:b/>
                <w:bCs/>
                <w:color w:val="000000"/>
                <w:sz w:val="14"/>
                <w:szCs w:val="14"/>
              </w:rPr>
              <w:t>182,340.4</w:t>
            </w:r>
          </w:p>
        </w:tc>
        <w:tc>
          <w:tcPr>
            <w:tcW w:w="978"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b/>
                <w:bCs/>
                <w:color w:val="000000"/>
                <w:sz w:val="14"/>
                <w:szCs w:val="14"/>
              </w:rPr>
            </w:pPr>
            <w:r>
              <w:rPr>
                <w:b/>
                <w:bCs/>
                <w:color w:val="000000"/>
                <w:sz w:val="14"/>
                <w:szCs w:val="14"/>
              </w:rPr>
              <w:t>237,485.0</w:t>
            </w:r>
          </w:p>
        </w:tc>
        <w:tc>
          <w:tcPr>
            <w:tcW w:w="1002"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b/>
                <w:bCs/>
                <w:color w:val="000000"/>
                <w:sz w:val="14"/>
                <w:szCs w:val="14"/>
              </w:rPr>
            </w:pPr>
            <w:r>
              <w:rPr>
                <w:b/>
                <w:bCs/>
                <w:color w:val="000000"/>
                <w:sz w:val="14"/>
                <w:szCs w:val="14"/>
              </w:rPr>
              <w:t>172,495.8</w:t>
            </w:r>
          </w:p>
        </w:tc>
        <w:tc>
          <w:tcPr>
            <w:tcW w:w="1068"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b/>
                <w:bCs/>
                <w:color w:val="000000"/>
                <w:sz w:val="14"/>
                <w:szCs w:val="14"/>
              </w:rPr>
            </w:pPr>
            <w:r>
              <w:rPr>
                <w:b/>
                <w:bCs/>
                <w:color w:val="000000"/>
                <w:sz w:val="14"/>
                <w:szCs w:val="14"/>
              </w:rPr>
              <w:t>318,273.0</w:t>
            </w:r>
          </w:p>
        </w:tc>
        <w:tc>
          <w:tcPr>
            <w:tcW w:w="1067"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b/>
                <w:bCs/>
                <w:color w:val="000000"/>
                <w:sz w:val="14"/>
                <w:szCs w:val="14"/>
              </w:rPr>
            </w:pPr>
            <w:r>
              <w:rPr>
                <w:b/>
                <w:bCs/>
                <w:color w:val="000000"/>
                <w:sz w:val="14"/>
                <w:szCs w:val="14"/>
              </w:rPr>
              <w:t>234,334.8</w:t>
            </w:r>
          </w:p>
        </w:tc>
        <w:tc>
          <w:tcPr>
            <w:tcW w:w="97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b/>
                <w:bCs/>
                <w:color w:val="000000"/>
                <w:sz w:val="14"/>
                <w:szCs w:val="14"/>
              </w:rPr>
            </w:pPr>
            <w:r>
              <w:rPr>
                <w:b/>
                <w:bCs/>
                <w:color w:val="000000"/>
                <w:sz w:val="14"/>
                <w:szCs w:val="14"/>
              </w:rPr>
              <w:t>234,334.8</w:t>
            </w:r>
          </w:p>
        </w:tc>
        <w:tc>
          <w:tcPr>
            <w:tcW w:w="78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b/>
                <w:bCs/>
                <w:color w:val="000000"/>
                <w:sz w:val="14"/>
                <w:szCs w:val="14"/>
              </w:rPr>
            </w:pPr>
            <w:r>
              <w:rPr>
                <w:b/>
                <w:bCs/>
                <w:color w:val="000000"/>
                <w:sz w:val="14"/>
                <w:szCs w:val="14"/>
              </w:rPr>
              <w:t>-</w:t>
            </w:r>
          </w:p>
        </w:tc>
      </w:tr>
      <w:tr w:rsidR="00A40259" w:rsidRPr="00082120" w:rsidTr="00A40259">
        <w:trPr>
          <w:trHeight w:val="216"/>
          <w:jc w:val="center"/>
        </w:trPr>
        <w:tc>
          <w:tcPr>
            <w:tcW w:w="2985" w:type="dxa"/>
            <w:tcBorders>
              <w:top w:val="nil"/>
              <w:left w:val="nil"/>
              <w:bottom w:val="nil"/>
              <w:right w:val="nil"/>
            </w:tcBorders>
            <w:shd w:val="clear" w:color="auto" w:fill="auto"/>
            <w:noWrap/>
            <w:vAlign w:val="center"/>
            <w:hideMark/>
          </w:tcPr>
          <w:p w:rsidR="00A40259" w:rsidRPr="00082120" w:rsidRDefault="00A40259" w:rsidP="00A40259">
            <w:pPr>
              <w:rPr>
                <w:color w:val="000000"/>
                <w:sz w:val="14"/>
                <w:szCs w:val="14"/>
              </w:rPr>
            </w:pPr>
            <w:r w:rsidRPr="00082120">
              <w:rPr>
                <w:color w:val="000000"/>
                <w:sz w:val="14"/>
                <w:szCs w:val="14"/>
              </w:rPr>
              <w:t>A. Quoted  on  the  Stock  Exchange:</w:t>
            </w:r>
          </w:p>
        </w:tc>
        <w:tc>
          <w:tcPr>
            <w:tcW w:w="1071" w:type="dxa"/>
            <w:tcBorders>
              <w:top w:val="nil"/>
              <w:left w:val="nil"/>
              <w:bottom w:val="nil"/>
              <w:right w:val="nil"/>
            </w:tcBorders>
            <w:shd w:val="clear" w:color="auto" w:fill="auto"/>
            <w:noWrap/>
            <w:tcMar>
              <w:left w:w="43" w:type="dxa"/>
              <w:right w:w="43" w:type="dxa"/>
            </w:tcMar>
            <w:vAlign w:val="center"/>
            <w:hideMark/>
          </w:tcPr>
          <w:p w:rsidR="00A40259" w:rsidRDefault="00A40259" w:rsidP="00A40259">
            <w:pPr>
              <w:jc w:val="right"/>
              <w:rPr>
                <w:color w:val="000000"/>
                <w:sz w:val="14"/>
                <w:szCs w:val="14"/>
              </w:rPr>
            </w:pPr>
            <w:r>
              <w:rPr>
                <w:color w:val="000000"/>
                <w:sz w:val="14"/>
                <w:szCs w:val="14"/>
              </w:rPr>
              <w:t>143,503.9</w:t>
            </w:r>
          </w:p>
        </w:tc>
        <w:tc>
          <w:tcPr>
            <w:tcW w:w="978"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185,849.9</w:t>
            </w:r>
          </w:p>
        </w:tc>
        <w:tc>
          <w:tcPr>
            <w:tcW w:w="1002"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119,035.7</w:t>
            </w:r>
          </w:p>
        </w:tc>
        <w:tc>
          <w:tcPr>
            <w:tcW w:w="1068"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263,454.5</w:t>
            </w:r>
          </w:p>
        </w:tc>
        <w:tc>
          <w:tcPr>
            <w:tcW w:w="1067"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179,170.2</w:t>
            </w:r>
          </w:p>
        </w:tc>
        <w:tc>
          <w:tcPr>
            <w:tcW w:w="97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179,170.2</w:t>
            </w:r>
          </w:p>
        </w:tc>
        <w:tc>
          <w:tcPr>
            <w:tcW w:w="78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w:t>
            </w:r>
          </w:p>
        </w:tc>
      </w:tr>
      <w:tr w:rsidR="00A40259" w:rsidRPr="00082120" w:rsidTr="00A40259">
        <w:trPr>
          <w:trHeight w:val="216"/>
          <w:jc w:val="center"/>
        </w:trPr>
        <w:tc>
          <w:tcPr>
            <w:tcW w:w="2985" w:type="dxa"/>
            <w:tcBorders>
              <w:top w:val="nil"/>
              <w:left w:val="nil"/>
              <w:bottom w:val="nil"/>
              <w:right w:val="nil"/>
            </w:tcBorders>
            <w:shd w:val="clear" w:color="auto" w:fill="auto"/>
            <w:noWrap/>
            <w:vAlign w:val="center"/>
            <w:hideMark/>
          </w:tcPr>
          <w:p w:rsidR="00A40259" w:rsidRPr="00082120" w:rsidRDefault="00A40259" w:rsidP="00A40259">
            <w:pPr>
              <w:rPr>
                <w:color w:val="000000"/>
                <w:sz w:val="14"/>
                <w:szCs w:val="14"/>
              </w:rPr>
            </w:pPr>
            <w:r w:rsidRPr="00082120">
              <w:rPr>
                <w:color w:val="000000"/>
                <w:sz w:val="14"/>
                <w:szCs w:val="14"/>
              </w:rPr>
              <w:t xml:space="preserve">1.  To Stock Brokers and Dealers: </w:t>
            </w:r>
          </w:p>
        </w:tc>
        <w:tc>
          <w:tcPr>
            <w:tcW w:w="1071" w:type="dxa"/>
            <w:tcBorders>
              <w:top w:val="nil"/>
              <w:left w:val="nil"/>
              <w:bottom w:val="nil"/>
              <w:right w:val="nil"/>
            </w:tcBorders>
            <w:shd w:val="clear" w:color="auto" w:fill="auto"/>
            <w:noWrap/>
            <w:tcMar>
              <w:left w:w="43" w:type="dxa"/>
              <w:right w:w="43" w:type="dxa"/>
            </w:tcMar>
            <w:vAlign w:val="center"/>
            <w:hideMark/>
          </w:tcPr>
          <w:p w:rsidR="00A40259" w:rsidRDefault="00A40259" w:rsidP="00A40259">
            <w:pPr>
              <w:jc w:val="right"/>
              <w:rPr>
                <w:color w:val="000000"/>
                <w:sz w:val="14"/>
                <w:szCs w:val="14"/>
              </w:rPr>
            </w:pPr>
            <w:r>
              <w:rPr>
                <w:color w:val="000000"/>
                <w:sz w:val="14"/>
                <w:szCs w:val="14"/>
              </w:rPr>
              <w:t>27,986.1</w:t>
            </w:r>
          </w:p>
        </w:tc>
        <w:tc>
          <w:tcPr>
            <w:tcW w:w="978"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38,595.0</w:t>
            </w:r>
          </w:p>
        </w:tc>
        <w:tc>
          <w:tcPr>
            <w:tcW w:w="1002"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53,864.9</w:t>
            </w:r>
          </w:p>
        </w:tc>
        <w:tc>
          <w:tcPr>
            <w:tcW w:w="1068"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117,402.5</w:t>
            </w:r>
          </w:p>
        </w:tc>
        <w:tc>
          <w:tcPr>
            <w:tcW w:w="1067"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86,531.5</w:t>
            </w:r>
          </w:p>
        </w:tc>
        <w:tc>
          <w:tcPr>
            <w:tcW w:w="97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86,531.5</w:t>
            </w:r>
          </w:p>
        </w:tc>
        <w:tc>
          <w:tcPr>
            <w:tcW w:w="78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w:t>
            </w:r>
          </w:p>
        </w:tc>
      </w:tr>
      <w:tr w:rsidR="00A40259" w:rsidRPr="00082120" w:rsidTr="00A40259">
        <w:trPr>
          <w:trHeight w:val="216"/>
          <w:jc w:val="center"/>
        </w:trPr>
        <w:tc>
          <w:tcPr>
            <w:tcW w:w="2985" w:type="dxa"/>
            <w:tcBorders>
              <w:top w:val="nil"/>
              <w:left w:val="nil"/>
              <w:bottom w:val="nil"/>
              <w:right w:val="nil"/>
            </w:tcBorders>
            <w:shd w:val="clear" w:color="auto" w:fill="auto"/>
            <w:noWrap/>
            <w:vAlign w:val="center"/>
            <w:hideMark/>
          </w:tcPr>
          <w:p w:rsidR="00A40259" w:rsidRPr="00082120" w:rsidRDefault="00A40259" w:rsidP="00A40259">
            <w:pPr>
              <w:rPr>
                <w:color w:val="000000"/>
                <w:sz w:val="14"/>
                <w:szCs w:val="14"/>
              </w:rPr>
            </w:pPr>
            <w:r w:rsidRPr="00082120">
              <w:rPr>
                <w:color w:val="000000"/>
                <w:sz w:val="14"/>
                <w:szCs w:val="14"/>
              </w:rPr>
              <w:t xml:space="preserve">   (a)   Government and other Trustee Securities</w:t>
            </w:r>
          </w:p>
        </w:tc>
        <w:tc>
          <w:tcPr>
            <w:tcW w:w="1071" w:type="dxa"/>
            <w:tcBorders>
              <w:top w:val="nil"/>
              <w:left w:val="nil"/>
              <w:bottom w:val="nil"/>
              <w:right w:val="nil"/>
            </w:tcBorders>
            <w:shd w:val="clear" w:color="auto" w:fill="auto"/>
            <w:noWrap/>
            <w:tcMar>
              <w:left w:w="43" w:type="dxa"/>
              <w:right w:w="43" w:type="dxa"/>
            </w:tcMar>
            <w:vAlign w:val="center"/>
            <w:hideMark/>
          </w:tcPr>
          <w:p w:rsidR="00A40259" w:rsidRDefault="00A40259" w:rsidP="00A40259">
            <w:pPr>
              <w:jc w:val="right"/>
              <w:rPr>
                <w:color w:val="000000"/>
                <w:sz w:val="14"/>
                <w:szCs w:val="14"/>
              </w:rPr>
            </w:pPr>
            <w:r>
              <w:rPr>
                <w:color w:val="000000"/>
                <w:sz w:val="14"/>
                <w:szCs w:val="14"/>
              </w:rPr>
              <w:t>7,646.7</w:t>
            </w:r>
          </w:p>
        </w:tc>
        <w:tc>
          <w:tcPr>
            <w:tcW w:w="978"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18,993.8</w:t>
            </w:r>
          </w:p>
        </w:tc>
        <w:tc>
          <w:tcPr>
            <w:tcW w:w="1002"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37,547.6</w:t>
            </w:r>
          </w:p>
        </w:tc>
        <w:tc>
          <w:tcPr>
            <w:tcW w:w="1068"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102,082.9</w:t>
            </w:r>
          </w:p>
        </w:tc>
        <w:tc>
          <w:tcPr>
            <w:tcW w:w="1067"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65,290.3</w:t>
            </w:r>
          </w:p>
        </w:tc>
        <w:tc>
          <w:tcPr>
            <w:tcW w:w="97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65,290.3</w:t>
            </w:r>
          </w:p>
        </w:tc>
        <w:tc>
          <w:tcPr>
            <w:tcW w:w="78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w:t>
            </w:r>
          </w:p>
        </w:tc>
      </w:tr>
      <w:tr w:rsidR="00A40259" w:rsidRPr="00082120" w:rsidTr="00A40259">
        <w:trPr>
          <w:trHeight w:val="216"/>
          <w:jc w:val="center"/>
        </w:trPr>
        <w:tc>
          <w:tcPr>
            <w:tcW w:w="2985" w:type="dxa"/>
            <w:tcBorders>
              <w:top w:val="nil"/>
              <w:left w:val="nil"/>
              <w:bottom w:val="nil"/>
              <w:right w:val="nil"/>
            </w:tcBorders>
            <w:shd w:val="clear" w:color="auto" w:fill="auto"/>
            <w:noWrap/>
            <w:vAlign w:val="center"/>
            <w:hideMark/>
          </w:tcPr>
          <w:p w:rsidR="00A40259" w:rsidRPr="00082120" w:rsidRDefault="00A40259" w:rsidP="00A40259">
            <w:pPr>
              <w:rPr>
                <w:color w:val="000000"/>
                <w:sz w:val="14"/>
                <w:szCs w:val="14"/>
              </w:rPr>
            </w:pPr>
            <w:r w:rsidRPr="00082120">
              <w:rPr>
                <w:color w:val="000000"/>
                <w:sz w:val="14"/>
                <w:szCs w:val="14"/>
              </w:rPr>
              <w:t xml:space="preserve">   (b)   Shares and Debentures</w:t>
            </w:r>
          </w:p>
        </w:tc>
        <w:tc>
          <w:tcPr>
            <w:tcW w:w="1071" w:type="dxa"/>
            <w:tcBorders>
              <w:top w:val="nil"/>
              <w:left w:val="nil"/>
              <w:bottom w:val="nil"/>
              <w:right w:val="nil"/>
            </w:tcBorders>
            <w:shd w:val="clear" w:color="auto" w:fill="auto"/>
            <w:noWrap/>
            <w:tcMar>
              <w:left w:w="43" w:type="dxa"/>
              <w:right w:w="43" w:type="dxa"/>
            </w:tcMar>
            <w:vAlign w:val="center"/>
            <w:hideMark/>
          </w:tcPr>
          <w:p w:rsidR="00A40259" w:rsidRDefault="00A40259" w:rsidP="00A40259">
            <w:pPr>
              <w:jc w:val="right"/>
              <w:rPr>
                <w:color w:val="000000"/>
                <w:sz w:val="14"/>
                <w:szCs w:val="14"/>
              </w:rPr>
            </w:pPr>
            <w:r>
              <w:rPr>
                <w:color w:val="000000"/>
                <w:sz w:val="14"/>
                <w:szCs w:val="14"/>
              </w:rPr>
              <w:t>19,994.3</w:t>
            </w:r>
          </w:p>
        </w:tc>
        <w:tc>
          <w:tcPr>
            <w:tcW w:w="978"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19,451.4</w:t>
            </w:r>
          </w:p>
        </w:tc>
        <w:tc>
          <w:tcPr>
            <w:tcW w:w="1002"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16,046.9</w:t>
            </w:r>
          </w:p>
        </w:tc>
        <w:tc>
          <w:tcPr>
            <w:tcW w:w="1068"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15,182.8</w:t>
            </w:r>
          </w:p>
        </w:tc>
        <w:tc>
          <w:tcPr>
            <w:tcW w:w="1067"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15,435.5</w:t>
            </w:r>
          </w:p>
        </w:tc>
        <w:tc>
          <w:tcPr>
            <w:tcW w:w="97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15,435.5</w:t>
            </w:r>
          </w:p>
        </w:tc>
        <w:tc>
          <w:tcPr>
            <w:tcW w:w="78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w:t>
            </w:r>
          </w:p>
        </w:tc>
      </w:tr>
      <w:tr w:rsidR="00A40259" w:rsidRPr="00082120" w:rsidTr="00A40259">
        <w:trPr>
          <w:trHeight w:val="216"/>
          <w:jc w:val="center"/>
        </w:trPr>
        <w:tc>
          <w:tcPr>
            <w:tcW w:w="2985" w:type="dxa"/>
            <w:tcBorders>
              <w:top w:val="nil"/>
              <w:left w:val="nil"/>
              <w:bottom w:val="nil"/>
              <w:right w:val="nil"/>
            </w:tcBorders>
            <w:shd w:val="clear" w:color="auto" w:fill="auto"/>
            <w:noWrap/>
            <w:vAlign w:val="center"/>
            <w:hideMark/>
          </w:tcPr>
          <w:p w:rsidR="00A40259" w:rsidRPr="00082120" w:rsidRDefault="00A40259" w:rsidP="00A40259">
            <w:pPr>
              <w:rPr>
                <w:color w:val="000000"/>
                <w:sz w:val="14"/>
                <w:szCs w:val="14"/>
              </w:rPr>
            </w:pPr>
            <w:r w:rsidRPr="00082120">
              <w:rPr>
                <w:color w:val="000000"/>
                <w:sz w:val="14"/>
                <w:szCs w:val="14"/>
              </w:rPr>
              <w:t xml:space="preserve">   (c)    Participation Term Certificates</w:t>
            </w:r>
          </w:p>
        </w:tc>
        <w:tc>
          <w:tcPr>
            <w:tcW w:w="1071" w:type="dxa"/>
            <w:tcBorders>
              <w:top w:val="nil"/>
              <w:left w:val="nil"/>
              <w:bottom w:val="nil"/>
              <w:right w:val="nil"/>
            </w:tcBorders>
            <w:shd w:val="clear" w:color="auto" w:fill="auto"/>
            <w:noWrap/>
            <w:tcMar>
              <w:left w:w="43" w:type="dxa"/>
              <w:right w:w="43" w:type="dxa"/>
            </w:tcMar>
            <w:vAlign w:val="center"/>
            <w:hideMark/>
          </w:tcPr>
          <w:p w:rsidR="00A40259" w:rsidRDefault="00A40259" w:rsidP="00A40259">
            <w:pPr>
              <w:jc w:val="right"/>
              <w:rPr>
                <w:color w:val="000000"/>
                <w:sz w:val="14"/>
                <w:szCs w:val="14"/>
              </w:rPr>
            </w:pPr>
            <w:r>
              <w:rPr>
                <w:color w:val="000000"/>
                <w:sz w:val="14"/>
                <w:szCs w:val="14"/>
              </w:rPr>
              <w:t>-</w:t>
            </w:r>
          </w:p>
        </w:tc>
        <w:tc>
          <w:tcPr>
            <w:tcW w:w="978"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w:t>
            </w:r>
          </w:p>
        </w:tc>
        <w:tc>
          <w:tcPr>
            <w:tcW w:w="1002"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w:t>
            </w:r>
          </w:p>
        </w:tc>
        <w:tc>
          <w:tcPr>
            <w:tcW w:w="1068"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w:t>
            </w:r>
          </w:p>
        </w:tc>
        <w:tc>
          <w:tcPr>
            <w:tcW w:w="1067"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w:t>
            </w:r>
          </w:p>
        </w:tc>
        <w:tc>
          <w:tcPr>
            <w:tcW w:w="97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w:t>
            </w:r>
          </w:p>
        </w:tc>
        <w:tc>
          <w:tcPr>
            <w:tcW w:w="78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w:t>
            </w:r>
          </w:p>
        </w:tc>
      </w:tr>
      <w:tr w:rsidR="00A40259" w:rsidRPr="00082120" w:rsidTr="00A40259">
        <w:trPr>
          <w:trHeight w:val="216"/>
          <w:jc w:val="center"/>
        </w:trPr>
        <w:tc>
          <w:tcPr>
            <w:tcW w:w="2985" w:type="dxa"/>
            <w:tcBorders>
              <w:top w:val="nil"/>
              <w:left w:val="nil"/>
              <w:bottom w:val="nil"/>
              <w:right w:val="nil"/>
            </w:tcBorders>
            <w:shd w:val="clear" w:color="auto" w:fill="auto"/>
            <w:noWrap/>
            <w:vAlign w:val="center"/>
            <w:hideMark/>
          </w:tcPr>
          <w:p w:rsidR="00A40259" w:rsidRPr="00082120" w:rsidRDefault="00A40259" w:rsidP="00A40259">
            <w:pPr>
              <w:rPr>
                <w:color w:val="000000"/>
                <w:sz w:val="14"/>
                <w:szCs w:val="14"/>
              </w:rPr>
            </w:pPr>
            <w:r w:rsidRPr="00082120">
              <w:rPr>
                <w:color w:val="000000"/>
                <w:sz w:val="14"/>
                <w:szCs w:val="14"/>
              </w:rPr>
              <w:t xml:space="preserve">   (d)   Others</w:t>
            </w:r>
          </w:p>
        </w:tc>
        <w:tc>
          <w:tcPr>
            <w:tcW w:w="1071" w:type="dxa"/>
            <w:tcBorders>
              <w:top w:val="nil"/>
              <w:left w:val="nil"/>
              <w:bottom w:val="nil"/>
              <w:right w:val="nil"/>
            </w:tcBorders>
            <w:shd w:val="clear" w:color="auto" w:fill="auto"/>
            <w:noWrap/>
            <w:tcMar>
              <w:left w:w="43" w:type="dxa"/>
              <w:right w:w="43" w:type="dxa"/>
            </w:tcMar>
            <w:vAlign w:val="center"/>
            <w:hideMark/>
          </w:tcPr>
          <w:p w:rsidR="00A40259" w:rsidRDefault="00A40259" w:rsidP="00A40259">
            <w:pPr>
              <w:jc w:val="right"/>
              <w:rPr>
                <w:color w:val="000000"/>
                <w:sz w:val="14"/>
                <w:szCs w:val="14"/>
              </w:rPr>
            </w:pPr>
            <w:r>
              <w:rPr>
                <w:color w:val="000000"/>
                <w:sz w:val="14"/>
                <w:szCs w:val="14"/>
              </w:rPr>
              <w:t>345.1</w:t>
            </w:r>
          </w:p>
        </w:tc>
        <w:tc>
          <w:tcPr>
            <w:tcW w:w="978"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149.9</w:t>
            </w:r>
          </w:p>
        </w:tc>
        <w:tc>
          <w:tcPr>
            <w:tcW w:w="1002"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270.4</w:t>
            </w:r>
          </w:p>
        </w:tc>
        <w:tc>
          <w:tcPr>
            <w:tcW w:w="1068"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136.8</w:t>
            </w:r>
          </w:p>
        </w:tc>
        <w:tc>
          <w:tcPr>
            <w:tcW w:w="1067"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5,805.6</w:t>
            </w:r>
          </w:p>
        </w:tc>
        <w:tc>
          <w:tcPr>
            <w:tcW w:w="97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5,805.6</w:t>
            </w:r>
          </w:p>
        </w:tc>
        <w:tc>
          <w:tcPr>
            <w:tcW w:w="78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w:t>
            </w:r>
          </w:p>
        </w:tc>
      </w:tr>
      <w:tr w:rsidR="00A40259" w:rsidRPr="00082120" w:rsidTr="00A40259">
        <w:trPr>
          <w:trHeight w:val="216"/>
          <w:jc w:val="center"/>
        </w:trPr>
        <w:tc>
          <w:tcPr>
            <w:tcW w:w="2985" w:type="dxa"/>
            <w:tcBorders>
              <w:top w:val="nil"/>
              <w:left w:val="nil"/>
              <w:bottom w:val="nil"/>
              <w:right w:val="nil"/>
            </w:tcBorders>
            <w:shd w:val="clear" w:color="auto" w:fill="auto"/>
            <w:noWrap/>
            <w:vAlign w:val="center"/>
            <w:hideMark/>
          </w:tcPr>
          <w:p w:rsidR="00A40259" w:rsidRPr="00082120" w:rsidRDefault="00A40259" w:rsidP="00A40259">
            <w:pPr>
              <w:rPr>
                <w:color w:val="000000"/>
                <w:sz w:val="14"/>
                <w:szCs w:val="14"/>
              </w:rPr>
            </w:pPr>
            <w:r w:rsidRPr="00082120">
              <w:rPr>
                <w:color w:val="000000"/>
                <w:sz w:val="14"/>
                <w:szCs w:val="14"/>
              </w:rPr>
              <w:t>2.  To others:</w:t>
            </w:r>
          </w:p>
        </w:tc>
        <w:tc>
          <w:tcPr>
            <w:tcW w:w="1071" w:type="dxa"/>
            <w:tcBorders>
              <w:top w:val="nil"/>
              <w:left w:val="nil"/>
              <w:bottom w:val="nil"/>
              <w:right w:val="nil"/>
            </w:tcBorders>
            <w:shd w:val="clear" w:color="auto" w:fill="auto"/>
            <w:noWrap/>
            <w:tcMar>
              <w:left w:w="43" w:type="dxa"/>
              <w:right w:w="43" w:type="dxa"/>
            </w:tcMar>
            <w:vAlign w:val="center"/>
            <w:hideMark/>
          </w:tcPr>
          <w:p w:rsidR="00A40259" w:rsidRDefault="00A40259" w:rsidP="00A40259">
            <w:pPr>
              <w:jc w:val="right"/>
              <w:rPr>
                <w:color w:val="000000"/>
                <w:sz w:val="14"/>
                <w:szCs w:val="14"/>
              </w:rPr>
            </w:pPr>
            <w:r>
              <w:rPr>
                <w:color w:val="000000"/>
                <w:sz w:val="14"/>
                <w:szCs w:val="14"/>
              </w:rPr>
              <w:t>115,517.8</w:t>
            </w:r>
          </w:p>
        </w:tc>
        <w:tc>
          <w:tcPr>
            <w:tcW w:w="978"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147,254.9</w:t>
            </w:r>
          </w:p>
        </w:tc>
        <w:tc>
          <w:tcPr>
            <w:tcW w:w="1002"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65,170.8</w:t>
            </w:r>
          </w:p>
        </w:tc>
        <w:tc>
          <w:tcPr>
            <w:tcW w:w="1068"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146,052.0</w:t>
            </w:r>
          </w:p>
        </w:tc>
        <w:tc>
          <w:tcPr>
            <w:tcW w:w="1067"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92,638.7</w:t>
            </w:r>
          </w:p>
        </w:tc>
        <w:tc>
          <w:tcPr>
            <w:tcW w:w="97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92,638.7</w:t>
            </w:r>
          </w:p>
        </w:tc>
        <w:tc>
          <w:tcPr>
            <w:tcW w:w="78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w:t>
            </w:r>
          </w:p>
        </w:tc>
      </w:tr>
      <w:tr w:rsidR="00A40259" w:rsidRPr="00082120" w:rsidTr="00A40259">
        <w:trPr>
          <w:trHeight w:val="216"/>
          <w:jc w:val="center"/>
        </w:trPr>
        <w:tc>
          <w:tcPr>
            <w:tcW w:w="2985" w:type="dxa"/>
            <w:tcBorders>
              <w:top w:val="nil"/>
              <w:left w:val="nil"/>
              <w:bottom w:val="nil"/>
              <w:right w:val="nil"/>
            </w:tcBorders>
            <w:shd w:val="clear" w:color="auto" w:fill="auto"/>
            <w:noWrap/>
            <w:vAlign w:val="center"/>
            <w:hideMark/>
          </w:tcPr>
          <w:p w:rsidR="00A40259" w:rsidRPr="00082120" w:rsidRDefault="00A40259" w:rsidP="00A40259">
            <w:pPr>
              <w:rPr>
                <w:color w:val="000000"/>
                <w:sz w:val="14"/>
                <w:szCs w:val="14"/>
              </w:rPr>
            </w:pPr>
            <w:r w:rsidRPr="00082120">
              <w:rPr>
                <w:color w:val="000000"/>
                <w:sz w:val="14"/>
                <w:szCs w:val="14"/>
              </w:rPr>
              <w:t xml:space="preserve">   (a)   Government and other Trustee Securities</w:t>
            </w:r>
          </w:p>
        </w:tc>
        <w:tc>
          <w:tcPr>
            <w:tcW w:w="1071" w:type="dxa"/>
            <w:tcBorders>
              <w:top w:val="nil"/>
              <w:left w:val="nil"/>
              <w:bottom w:val="nil"/>
              <w:right w:val="nil"/>
            </w:tcBorders>
            <w:shd w:val="clear" w:color="auto" w:fill="auto"/>
            <w:noWrap/>
            <w:tcMar>
              <w:left w:w="43" w:type="dxa"/>
              <w:right w:w="43" w:type="dxa"/>
            </w:tcMar>
            <w:vAlign w:val="center"/>
            <w:hideMark/>
          </w:tcPr>
          <w:p w:rsidR="00A40259" w:rsidRDefault="00A40259" w:rsidP="00A40259">
            <w:pPr>
              <w:jc w:val="right"/>
              <w:rPr>
                <w:color w:val="000000"/>
                <w:sz w:val="14"/>
                <w:szCs w:val="14"/>
              </w:rPr>
            </w:pPr>
            <w:r>
              <w:rPr>
                <w:color w:val="000000"/>
                <w:sz w:val="14"/>
                <w:szCs w:val="14"/>
              </w:rPr>
              <w:t>93,862.3</w:t>
            </w:r>
          </w:p>
        </w:tc>
        <w:tc>
          <w:tcPr>
            <w:tcW w:w="978"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121,813.5</w:t>
            </w:r>
          </w:p>
        </w:tc>
        <w:tc>
          <w:tcPr>
            <w:tcW w:w="1002"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42,192.5</w:t>
            </w:r>
          </w:p>
        </w:tc>
        <w:tc>
          <w:tcPr>
            <w:tcW w:w="1068"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88,208.9</w:t>
            </w:r>
          </w:p>
        </w:tc>
        <w:tc>
          <w:tcPr>
            <w:tcW w:w="1067"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54,997.9</w:t>
            </w:r>
          </w:p>
        </w:tc>
        <w:tc>
          <w:tcPr>
            <w:tcW w:w="97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54,997.9</w:t>
            </w:r>
          </w:p>
        </w:tc>
        <w:tc>
          <w:tcPr>
            <w:tcW w:w="78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w:t>
            </w:r>
          </w:p>
        </w:tc>
      </w:tr>
      <w:tr w:rsidR="00A40259" w:rsidRPr="00082120" w:rsidTr="00A40259">
        <w:trPr>
          <w:trHeight w:val="216"/>
          <w:jc w:val="center"/>
        </w:trPr>
        <w:tc>
          <w:tcPr>
            <w:tcW w:w="2985" w:type="dxa"/>
            <w:tcBorders>
              <w:top w:val="nil"/>
              <w:left w:val="nil"/>
              <w:bottom w:val="nil"/>
              <w:right w:val="nil"/>
            </w:tcBorders>
            <w:shd w:val="clear" w:color="auto" w:fill="auto"/>
            <w:noWrap/>
            <w:vAlign w:val="center"/>
            <w:hideMark/>
          </w:tcPr>
          <w:p w:rsidR="00A40259" w:rsidRPr="00082120" w:rsidRDefault="00A40259" w:rsidP="00A40259">
            <w:pPr>
              <w:rPr>
                <w:color w:val="000000"/>
                <w:sz w:val="14"/>
                <w:szCs w:val="14"/>
              </w:rPr>
            </w:pPr>
            <w:r w:rsidRPr="00082120">
              <w:rPr>
                <w:color w:val="000000"/>
                <w:sz w:val="14"/>
                <w:szCs w:val="14"/>
              </w:rPr>
              <w:t xml:space="preserve">   (b)   Shares and Debentures</w:t>
            </w:r>
          </w:p>
        </w:tc>
        <w:tc>
          <w:tcPr>
            <w:tcW w:w="1071" w:type="dxa"/>
            <w:tcBorders>
              <w:top w:val="nil"/>
              <w:left w:val="nil"/>
              <w:bottom w:val="nil"/>
              <w:right w:val="nil"/>
            </w:tcBorders>
            <w:shd w:val="clear" w:color="auto" w:fill="auto"/>
            <w:noWrap/>
            <w:tcMar>
              <w:left w:w="43" w:type="dxa"/>
              <w:right w:w="43" w:type="dxa"/>
            </w:tcMar>
            <w:vAlign w:val="center"/>
            <w:hideMark/>
          </w:tcPr>
          <w:p w:rsidR="00A40259" w:rsidRDefault="00A40259" w:rsidP="00A40259">
            <w:pPr>
              <w:jc w:val="right"/>
              <w:rPr>
                <w:color w:val="000000"/>
                <w:sz w:val="14"/>
                <w:szCs w:val="14"/>
              </w:rPr>
            </w:pPr>
            <w:r>
              <w:rPr>
                <w:color w:val="000000"/>
                <w:sz w:val="14"/>
                <w:szCs w:val="14"/>
              </w:rPr>
              <w:t>20,843.3</w:t>
            </w:r>
          </w:p>
        </w:tc>
        <w:tc>
          <w:tcPr>
            <w:tcW w:w="978"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24,738.3</w:t>
            </w:r>
          </w:p>
        </w:tc>
        <w:tc>
          <w:tcPr>
            <w:tcW w:w="1002"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21,810.3</w:t>
            </w:r>
          </w:p>
        </w:tc>
        <w:tc>
          <w:tcPr>
            <w:tcW w:w="1068"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55,275.9</w:t>
            </w:r>
          </w:p>
        </w:tc>
        <w:tc>
          <w:tcPr>
            <w:tcW w:w="1067"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28,783.1</w:t>
            </w:r>
          </w:p>
        </w:tc>
        <w:tc>
          <w:tcPr>
            <w:tcW w:w="97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28,783.1</w:t>
            </w:r>
          </w:p>
        </w:tc>
        <w:tc>
          <w:tcPr>
            <w:tcW w:w="78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w:t>
            </w:r>
          </w:p>
        </w:tc>
      </w:tr>
      <w:tr w:rsidR="00A40259" w:rsidRPr="00082120" w:rsidTr="00A40259">
        <w:trPr>
          <w:trHeight w:val="216"/>
          <w:jc w:val="center"/>
        </w:trPr>
        <w:tc>
          <w:tcPr>
            <w:tcW w:w="2985" w:type="dxa"/>
            <w:tcBorders>
              <w:top w:val="nil"/>
              <w:left w:val="nil"/>
              <w:bottom w:val="nil"/>
              <w:right w:val="nil"/>
            </w:tcBorders>
            <w:shd w:val="clear" w:color="auto" w:fill="auto"/>
            <w:noWrap/>
            <w:vAlign w:val="center"/>
            <w:hideMark/>
          </w:tcPr>
          <w:p w:rsidR="00A40259" w:rsidRPr="00082120" w:rsidRDefault="00A40259" w:rsidP="00A40259">
            <w:pPr>
              <w:rPr>
                <w:color w:val="000000"/>
                <w:sz w:val="14"/>
                <w:szCs w:val="14"/>
              </w:rPr>
            </w:pPr>
            <w:r w:rsidRPr="00082120">
              <w:rPr>
                <w:color w:val="000000"/>
                <w:sz w:val="14"/>
                <w:szCs w:val="14"/>
              </w:rPr>
              <w:t xml:space="preserve">   (c)   Participation Term Certificates</w:t>
            </w:r>
          </w:p>
        </w:tc>
        <w:tc>
          <w:tcPr>
            <w:tcW w:w="1071" w:type="dxa"/>
            <w:tcBorders>
              <w:top w:val="nil"/>
              <w:left w:val="nil"/>
              <w:bottom w:val="nil"/>
              <w:right w:val="nil"/>
            </w:tcBorders>
            <w:shd w:val="clear" w:color="auto" w:fill="auto"/>
            <w:noWrap/>
            <w:tcMar>
              <w:left w:w="43" w:type="dxa"/>
              <w:right w:w="43" w:type="dxa"/>
            </w:tcMar>
            <w:vAlign w:val="center"/>
            <w:hideMark/>
          </w:tcPr>
          <w:p w:rsidR="00A40259" w:rsidRDefault="00A40259" w:rsidP="00A40259">
            <w:pPr>
              <w:jc w:val="right"/>
              <w:rPr>
                <w:color w:val="000000"/>
                <w:sz w:val="14"/>
                <w:szCs w:val="14"/>
              </w:rPr>
            </w:pPr>
            <w:r>
              <w:rPr>
                <w:color w:val="000000"/>
                <w:sz w:val="14"/>
                <w:szCs w:val="14"/>
              </w:rPr>
              <w:t>-</w:t>
            </w:r>
          </w:p>
        </w:tc>
        <w:tc>
          <w:tcPr>
            <w:tcW w:w="978"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w:t>
            </w:r>
          </w:p>
        </w:tc>
        <w:tc>
          <w:tcPr>
            <w:tcW w:w="1002"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w:t>
            </w:r>
          </w:p>
        </w:tc>
        <w:tc>
          <w:tcPr>
            <w:tcW w:w="1068"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w:t>
            </w:r>
          </w:p>
        </w:tc>
        <w:tc>
          <w:tcPr>
            <w:tcW w:w="1067"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w:t>
            </w:r>
          </w:p>
        </w:tc>
        <w:tc>
          <w:tcPr>
            <w:tcW w:w="97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w:t>
            </w:r>
          </w:p>
        </w:tc>
        <w:tc>
          <w:tcPr>
            <w:tcW w:w="78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w:t>
            </w:r>
          </w:p>
        </w:tc>
      </w:tr>
      <w:tr w:rsidR="00A40259" w:rsidRPr="00082120" w:rsidTr="00A40259">
        <w:trPr>
          <w:trHeight w:val="216"/>
          <w:jc w:val="center"/>
        </w:trPr>
        <w:tc>
          <w:tcPr>
            <w:tcW w:w="2985" w:type="dxa"/>
            <w:tcBorders>
              <w:top w:val="nil"/>
              <w:left w:val="nil"/>
              <w:bottom w:val="nil"/>
              <w:right w:val="nil"/>
            </w:tcBorders>
            <w:shd w:val="clear" w:color="auto" w:fill="auto"/>
            <w:noWrap/>
            <w:vAlign w:val="center"/>
            <w:hideMark/>
          </w:tcPr>
          <w:p w:rsidR="00A40259" w:rsidRPr="00082120" w:rsidRDefault="00A40259" w:rsidP="00A40259">
            <w:pPr>
              <w:rPr>
                <w:color w:val="000000"/>
                <w:sz w:val="14"/>
                <w:szCs w:val="14"/>
              </w:rPr>
            </w:pPr>
            <w:r w:rsidRPr="00082120">
              <w:rPr>
                <w:color w:val="000000"/>
                <w:sz w:val="14"/>
                <w:szCs w:val="14"/>
              </w:rPr>
              <w:t xml:space="preserve">   (d)   Others</w:t>
            </w:r>
          </w:p>
        </w:tc>
        <w:tc>
          <w:tcPr>
            <w:tcW w:w="1071" w:type="dxa"/>
            <w:tcBorders>
              <w:top w:val="nil"/>
              <w:left w:val="nil"/>
              <w:bottom w:val="nil"/>
              <w:right w:val="nil"/>
            </w:tcBorders>
            <w:shd w:val="clear" w:color="auto" w:fill="auto"/>
            <w:noWrap/>
            <w:tcMar>
              <w:left w:w="43" w:type="dxa"/>
              <w:right w:w="43" w:type="dxa"/>
            </w:tcMar>
            <w:vAlign w:val="center"/>
            <w:hideMark/>
          </w:tcPr>
          <w:p w:rsidR="00A40259" w:rsidRDefault="00A40259" w:rsidP="00A40259">
            <w:pPr>
              <w:jc w:val="right"/>
              <w:rPr>
                <w:color w:val="000000"/>
                <w:sz w:val="14"/>
                <w:szCs w:val="14"/>
              </w:rPr>
            </w:pPr>
            <w:r>
              <w:rPr>
                <w:color w:val="000000"/>
                <w:sz w:val="14"/>
                <w:szCs w:val="14"/>
              </w:rPr>
              <w:t>812.2</w:t>
            </w:r>
          </w:p>
        </w:tc>
        <w:tc>
          <w:tcPr>
            <w:tcW w:w="978"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703.0</w:t>
            </w:r>
          </w:p>
        </w:tc>
        <w:tc>
          <w:tcPr>
            <w:tcW w:w="1002"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1,168.1</w:t>
            </w:r>
          </w:p>
        </w:tc>
        <w:tc>
          <w:tcPr>
            <w:tcW w:w="1068"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2,567.2</w:t>
            </w:r>
          </w:p>
        </w:tc>
        <w:tc>
          <w:tcPr>
            <w:tcW w:w="1067"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8,857.7</w:t>
            </w:r>
          </w:p>
        </w:tc>
        <w:tc>
          <w:tcPr>
            <w:tcW w:w="97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8,857.7</w:t>
            </w:r>
          </w:p>
        </w:tc>
        <w:tc>
          <w:tcPr>
            <w:tcW w:w="78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w:t>
            </w:r>
          </w:p>
        </w:tc>
      </w:tr>
      <w:tr w:rsidR="00A40259" w:rsidRPr="00082120" w:rsidTr="00A40259">
        <w:trPr>
          <w:trHeight w:val="216"/>
          <w:jc w:val="center"/>
        </w:trPr>
        <w:tc>
          <w:tcPr>
            <w:tcW w:w="2985" w:type="dxa"/>
            <w:tcBorders>
              <w:top w:val="nil"/>
              <w:left w:val="nil"/>
              <w:bottom w:val="nil"/>
              <w:right w:val="nil"/>
            </w:tcBorders>
            <w:shd w:val="clear" w:color="auto" w:fill="auto"/>
            <w:noWrap/>
            <w:vAlign w:val="center"/>
            <w:hideMark/>
          </w:tcPr>
          <w:p w:rsidR="00A40259" w:rsidRPr="00082120" w:rsidRDefault="00A40259" w:rsidP="00A40259">
            <w:pPr>
              <w:rPr>
                <w:color w:val="000000"/>
                <w:sz w:val="14"/>
                <w:szCs w:val="14"/>
              </w:rPr>
            </w:pPr>
            <w:r w:rsidRPr="00082120">
              <w:rPr>
                <w:color w:val="000000"/>
                <w:sz w:val="14"/>
                <w:szCs w:val="14"/>
              </w:rPr>
              <w:t>B. Unquoted on the Stock Exchange:</w:t>
            </w:r>
          </w:p>
        </w:tc>
        <w:tc>
          <w:tcPr>
            <w:tcW w:w="1071" w:type="dxa"/>
            <w:tcBorders>
              <w:top w:val="nil"/>
              <w:left w:val="nil"/>
              <w:bottom w:val="nil"/>
              <w:right w:val="nil"/>
            </w:tcBorders>
            <w:shd w:val="clear" w:color="auto" w:fill="auto"/>
            <w:noWrap/>
            <w:tcMar>
              <w:left w:w="43" w:type="dxa"/>
              <w:right w:w="43" w:type="dxa"/>
            </w:tcMar>
            <w:vAlign w:val="center"/>
            <w:hideMark/>
          </w:tcPr>
          <w:p w:rsidR="00A40259" w:rsidRDefault="00A40259" w:rsidP="00A40259">
            <w:pPr>
              <w:jc w:val="right"/>
              <w:rPr>
                <w:color w:val="000000"/>
                <w:sz w:val="14"/>
                <w:szCs w:val="14"/>
              </w:rPr>
            </w:pPr>
            <w:r>
              <w:rPr>
                <w:color w:val="000000"/>
                <w:sz w:val="14"/>
                <w:szCs w:val="14"/>
              </w:rPr>
              <w:t>38,836.5</w:t>
            </w:r>
          </w:p>
        </w:tc>
        <w:tc>
          <w:tcPr>
            <w:tcW w:w="978"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51,635.0</w:t>
            </w:r>
          </w:p>
        </w:tc>
        <w:tc>
          <w:tcPr>
            <w:tcW w:w="1002"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53,460.0</w:t>
            </w:r>
          </w:p>
        </w:tc>
        <w:tc>
          <w:tcPr>
            <w:tcW w:w="1068"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54,818.5</w:t>
            </w:r>
          </w:p>
        </w:tc>
        <w:tc>
          <w:tcPr>
            <w:tcW w:w="1067"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55,164.7</w:t>
            </w:r>
          </w:p>
        </w:tc>
        <w:tc>
          <w:tcPr>
            <w:tcW w:w="97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55,164.7</w:t>
            </w:r>
          </w:p>
        </w:tc>
        <w:tc>
          <w:tcPr>
            <w:tcW w:w="78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w:t>
            </w:r>
          </w:p>
        </w:tc>
      </w:tr>
      <w:tr w:rsidR="00A40259" w:rsidRPr="00082120" w:rsidTr="00A40259">
        <w:trPr>
          <w:trHeight w:val="216"/>
          <w:jc w:val="center"/>
        </w:trPr>
        <w:tc>
          <w:tcPr>
            <w:tcW w:w="2985" w:type="dxa"/>
            <w:tcBorders>
              <w:top w:val="nil"/>
              <w:left w:val="nil"/>
              <w:bottom w:val="nil"/>
              <w:right w:val="nil"/>
            </w:tcBorders>
            <w:shd w:val="clear" w:color="auto" w:fill="auto"/>
            <w:noWrap/>
            <w:vAlign w:val="center"/>
            <w:hideMark/>
          </w:tcPr>
          <w:p w:rsidR="00A40259" w:rsidRPr="00082120" w:rsidRDefault="00A40259" w:rsidP="00A40259">
            <w:pPr>
              <w:rPr>
                <w:color w:val="000000"/>
                <w:sz w:val="14"/>
                <w:szCs w:val="14"/>
              </w:rPr>
            </w:pPr>
            <w:r w:rsidRPr="00082120">
              <w:rPr>
                <w:color w:val="000000"/>
                <w:sz w:val="14"/>
                <w:szCs w:val="14"/>
              </w:rPr>
              <w:t xml:space="preserve">1.  To  Stock  Brokers  and  Dealers: </w:t>
            </w:r>
          </w:p>
        </w:tc>
        <w:tc>
          <w:tcPr>
            <w:tcW w:w="1071" w:type="dxa"/>
            <w:tcBorders>
              <w:top w:val="nil"/>
              <w:left w:val="nil"/>
              <w:bottom w:val="nil"/>
              <w:right w:val="nil"/>
            </w:tcBorders>
            <w:shd w:val="clear" w:color="auto" w:fill="auto"/>
            <w:noWrap/>
            <w:tcMar>
              <w:left w:w="43" w:type="dxa"/>
              <w:right w:w="43" w:type="dxa"/>
            </w:tcMar>
            <w:vAlign w:val="center"/>
            <w:hideMark/>
          </w:tcPr>
          <w:p w:rsidR="00A40259" w:rsidRDefault="00A40259" w:rsidP="00A40259">
            <w:pPr>
              <w:jc w:val="right"/>
              <w:rPr>
                <w:color w:val="000000"/>
                <w:sz w:val="14"/>
                <w:szCs w:val="14"/>
              </w:rPr>
            </w:pPr>
            <w:r>
              <w:rPr>
                <w:color w:val="000000"/>
                <w:sz w:val="14"/>
                <w:szCs w:val="14"/>
              </w:rPr>
              <w:t>4,554.9</w:t>
            </w:r>
          </w:p>
        </w:tc>
        <w:tc>
          <w:tcPr>
            <w:tcW w:w="978"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9,497.4</w:t>
            </w:r>
          </w:p>
        </w:tc>
        <w:tc>
          <w:tcPr>
            <w:tcW w:w="1002"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12,699.0</w:t>
            </w:r>
          </w:p>
        </w:tc>
        <w:tc>
          <w:tcPr>
            <w:tcW w:w="1068"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9,641.5</w:t>
            </w:r>
          </w:p>
        </w:tc>
        <w:tc>
          <w:tcPr>
            <w:tcW w:w="1067"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11,286.2</w:t>
            </w:r>
          </w:p>
        </w:tc>
        <w:tc>
          <w:tcPr>
            <w:tcW w:w="97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11,286.2</w:t>
            </w:r>
          </w:p>
        </w:tc>
        <w:tc>
          <w:tcPr>
            <w:tcW w:w="78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w:t>
            </w:r>
          </w:p>
        </w:tc>
      </w:tr>
      <w:tr w:rsidR="00A40259" w:rsidRPr="00082120" w:rsidTr="00A40259">
        <w:trPr>
          <w:trHeight w:val="216"/>
          <w:jc w:val="center"/>
        </w:trPr>
        <w:tc>
          <w:tcPr>
            <w:tcW w:w="2985" w:type="dxa"/>
            <w:tcBorders>
              <w:top w:val="nil"/>
              <w:left w:val="nil"/>
              <w:bottom w:val="nil"/>
              <w:right w:val="nil"/>
            </w:tcBorders>
            <w:shd w:val="clear" w:color="auto" w:fill="auto"/>
            <w:noWrap/>
            <w:vAlign w:val="center"/>
            <w:hideMark/>
          </w:tcPr>
          <w:p w:rsidR="00A40259" w:rsidRPr="00082120" w:rsidRDefault="00A40259" w:rsidP="00A40259">
            <w:pPr>
              <w:rPr>
                <w:color w:val="000000"/>
                <w:sz w:val="14"/>
                <w:szCs w:val="14"/>
              </w:rPr>
            </w:pPr>
            <w:r w:rsidRPr="00082120">
              <w:rPr>
                <w:color w:val="000000"/>
                <w:sz w:val="14"/>
                <w:szCs w:val="14"/>
              </w:rPr>
              <w:t xml:space="preserve">   (a)   Government and other Trustee Securities</w:t>
            </w:r>
          </w:p>
        </w:tc>
        <w:tc>
          <w:tcPr>
            <w:tcW w:w="1071" w:type="dxa"/>
            <w:tcBorders>
              <w:top w:val="nil"/>
              <w:left w:val="nil"/>
              <w:bottom w:val="nil"/>
              <w:right w:val="nil"/>
            </w:tcBorders>
            <w:shd w:val="clear" w:color="auto" w:fill="auto"/>
            <w:noWrap/>
            <w:tcMar>
              <w:left w:w="43" w:type="dxa"/>
              <w:right w:w="43" w:type="dxa"/>
            </w:tcMar>
            <w:vAlign w:val="center"/>
            <w:hideMark/>
          </w:tcPr>
          <w:p w:rsidR="00A40259" w:rsidRDefault="00A40259" w:rsidP="00A40259">
            <w:pPr>
              <w:jc w:val="right"/>
              <w:rPr>
                <w:color w:val="000000"/>
                <w:sz w:val="14"/>
                <w:szCs w:val="14"/>
              </w:rPr>
            </w:pPr>
            <w:r>
              <w:rPr>
                <w:color w:val="000000"/>
                <w:sz w:val="14"/>
                <w:szCs w:val="14"/>
              </w:rPr>
              <w:t>2,377.2</w:t>
            </w:r>
          </w:p>
        </w:tc>
        <w:tc>
          <w:tcPr>
            <w:tcW w:w="978"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7,450.5</w:t>
            </w:r>
          </w:p>
        </w:tc>
        <w:tc>
          <w:tcPr>
            <w:tcW w:w="1002"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9,923.0</w:t>
            </w:r>
          </w:p>
        </w:tc>
        <w:tc>
          <w:tcPr>
            <w:tcW w:w="1068"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8,283.4</w:t>
            </w:r>
          </w:p>
        </w:tc>
        <w:tc>
          <w:tcPr>
            <w:tcW w:w="1067"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9,985.7</w:t>
            </w:r>
          </w:p>
        </w:tc>
        <w:tc>
          <w:tcPr>
            <w:tcW w:w="97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9,985.7</w:t>
            </w:r>
          </w:p>
        </w:tc>
        <w:tc>
          <w:tcPr>
            <w:tcW w:w="78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w:t>
            </w:r>
          </w:p>
        </w:tc>
      </w:tr>
      <w:tr w:rsidR="00A40259" w:rsidRPr="00082120" w:rsidTr="00A40259">
        <w:trPr>
          <w:trHeight w:val="216"/>
          <w:jc w:val="center"/>
        </w:trPr>
        <w:tc>
          <w:tcPr>
            <w:tcW w:w="2985" w:type="dxa"/>
            <w:tcBorders>
              <w:top w:val="nil"/>
              <w:left w:val="nil"/>
              <w:bottom w:val="nil"/>
              <w:right w:val="nil"/>
            </w:tcBorders>
            <w:shd w:val="clear" w:color="auto" w:fill="auto"/>
            <w:noWrap/>
            <w:vAlign w:val="center"/>
            <w:hideMark/>
          </w:tcPr>
          <w:p w:rsidR="00A40259" w:rsidRPr="00082120" w:rsidRDefault="00A40259" w:rsidP="00A40259">
            <w:pPr>
              <w:rPr>
                <w:color w:val="000000"/>
                <w:sz w:val="14"/>
                <w:szCs w:val="14"/>
              </w:rPr>
            </w:pPr>
            <w:r w:rsidRPr="00082120">
              <w:rPr>
                <w:color w:val="000000"/>
                <w:sz w:val="14"/>
                <w:szCs w:val="14"/>
              </w:rPr>
              <w:t xml:space="preserve">   (b)   Shares and Debentures</w:t>
            </w:r>
          </w:p>
        </w:tc>
        <w:tc>
          <w:tcPr>
            <w:tcW w:w="1071" w:type="dxa"/>
            <w:tcBorders>
              <w:top w:val="nil"/>
              <w:left w:val="nil"/>
              <w:bottom w:val="nil"/>
              <w:right w:val="nil"/>
            </w:tcBorders>
            <w:shd w:val="clear" w:color="auto" w:fill="auto"/>
            <w:noWrap/>
            <w:tcMar>
              <w:left w:w="43" w:type="dxa"/>
              <w:right w:w="43" w:type="dxa"/>
            </w:tcMar>
            <w:vAlign w:val="center"/>
            <w:hideMark/>
          </w:tcPr>
          <w:p w:rsidR="00A40259" w:rsidRDefault="00A40259" w:rsidP="00A40259">
            <w:pPr>
              <w:jc w:val="right"/>
              <w:rPr>
                <w:color w:val="000000"/>
                <w:sz w:val="14"/>
                <w:szCs w:val="14"/>
              </w:rPr>
            </w:pPr>
            <w:r>
              <w:rPr>
                <w:color w:val="000000"/>
                <w:sz w:val="14"/>
                <w:szCs w:val="14"/>
              </w:rPr>
              <w:t>2,015.4</w:t>
            </w:r>
          </w:p>
        </w:tc>
        <w:tc>
          <w:tcPr>
            <w:tcW w:w="978"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2,034.0</w:t>
            </w:r>
          </w:p>
        </w:tc>
        <w:tc>
          <w:tcPr>
            <w:tcW w:w="1002"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1,710.8</w:t>
            </w:r>
          </w:p>
        </w:tc>
        <w:tc>
          <w:tcPr>
            <w:tcW w:w="1068"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1,336.5</w:t>
            </w:r>
          </w:p>
        </w:tc>
        <w:tc>
          <w:tcPr>
            <w:tcW w:w="1067"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1,136.8</w:t>
            </w:r>
          </w:p>
        </w:tc>
        <w:tc>
          <w:tcPr>
            <w:tcW w:w="97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1,136.8</w:t>
            </w:r>
          </w:p>
        </w:tc>
        <w:tc>
          <w:tcPr>
            <w:tcW w:w="78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w:t>
            </w:r>
          </w:p>
        </w:tc>
      </w:tr>
      <w:tr w:rsidR="00A40259" w:rsidRPr="00082120" w:rsidTr="00A40259">
        <w:trPr>
          <w:trHeight w:val="216"/>
          <w:jc w:val="center"/>
        </w:trPr>
        <w:tc>
          <w:tcPr>
            <w:tcW w:w="2985" w:type="dxa"/>
            <w:tcBorders>
              <w:top w:val="nil"/>
              <w:left w:val="nil"/>
              <w:bottom w:val="nil"/>
              <w:right w:val="nil"/>
            </w:tcBorders>
            <w:shd w:val="clear" w:color="auto" w:fill="auto"/>
            <w:noWrap/>
            <w:vAlign w:val="center"/>
            <w:hideMark/>
          </w:tcPr>
          <w:p w:rsidR="00A40259" w:rsidRPr="00082120" w:rsidRDefault="00A40259" w:rsidP="00A40259">
            <w:pPr>
              <w:rPr>
                <w:color w:val="000000"/>
                <w:sz w:val="14"/>
                <w:szCs w:val="14"/>
              </w:rPr>
            </w:pPr>
            <w:r w:rsidRPr="00082120">
              <w:rPr>
                <w:color w:val="000000"/>
                <w:sz w:val="14"/>
                <w:szCs w:val="14"/>
              </w:rPr>
              <w:t xml:space="preserve">   (c)   Participation Term Certificates</w:t>
            </w:r>
          </w:p>
        </w:tc>
        <w:tc>
          <w:tcPr>
            <w:tcW w:w="1071" w:type="dxa"/>
            <w:tcBorders>
              <w:top w:val="nil"/>
              <w:left w:val="nil"/>
              <w:bottom w:val="nil"/>
              <w:right w:val="nil"/>
            </w:tcBorders>
            <w:shd w:val="clear" w:color="auto" w:fill="auto"/>
            <w:noWrap/>
            <w:tcMar>
              <w:left w:w="43" w:type="dxa"/>
              <w:right w:w="43" w:type="dxa"/>
            </w:tcMar>
            <w:vAlign w:val="center"/>
            <w:hideMark/>
          </w:tcPr>
          <w:p w:rsidR="00A40259" w:rsidRDefault="00A40259" w:rsidP="00A40259">
            <w:pPr>
              <w:jc w:val="right"/>
              <w:rPr>
                <w:color w:val="000000"/>
                <w:sz w:val="14"/>
                <w:szCs w:val="14"/>
              </w:rPr>
            </w:pPr>
            <w:r>
              <w:rPr>
                <w:color w:val="000000"/>
                <w:sz w:val="14"/>
                <w:szCs w:val="14"/>
              </w:rPr>
              <w:t>7.2</w:t>
            </w:r>
          </w:p>
        </w:tc>
        <w:tc>
          <w:tcPr>
            <w:tcW w:w="978"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7.2</w:t>
            </w:r>
          </w:p>
        </w:tc>
        <w:tc>
          <w:tcPr>
            <w:tcW w:w="1002"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9.5</w:t>
            </w:r>
          </w:p>
        </w:tc>
        <w:tc>
          <w:tcPr>
            <w:tcW w:w="1068"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9.5</w:t>
            </w:r>
          </w:p>
        </w:tc>
        <w:tc>
          <w:tcPr>
            <w:tcW w:w="1067"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9.5</w:t>
            </w:r>
          </w:p>
        </w:tc>
        <w:tc>
          <w:tcPr>
            <w:tcW w:w="97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9.5</w:t>
            </w:r>
          </w:p>
        </w:tc>
        <w:tc>
          <w:tcPr>
            <w:tcW w:w="78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w:t>
            </w:r>
          </w:p>
        </w:tc>
      </w:tr>
      <w:tr w:rsidR="00A40259" w:rsidRPr="00082120" w:rsidTr="00A40259">
        <w:trPr>
          <w:trHeight w:val="216"/>
          <w:jc w:val="center"/>
        </w:trPr>
        <w:tc>
          <w:tcPr>
            <w:tcW w:w="2985" w:type="dxa"/>
            <w:tcBorders>
              <w:top w:val="nil"/>
              <w:left w:val="nil"/>
              <w:bottom w:val="nil"/>
              <w:right w:val="nil"/>
            </w:tcBorders>
            <w:shd w:val="clear" w:color="auto" w:fill="auto"/>
            <w:noWrap/>
            <w:vAlign w:val="center"/>
            <w:hideMark/>
          </w:tcPr>
          <w:p w:rsidR="00A40259" w:rsidRPr="00082120" w:rsidRDefault="00A40259" w:rsidP="00A40259">
            <w:pPr>
              <w:rPr>
                <w:color w:val="000000"/>
                <w:sz w:val="14"/>
                <w:szCs w:val="14"/>
              </w:rPr>
            </w:pPr>
            <w:r w:rsidRPr="00082120">
              <w:rPr>
                <w:color w:val="000000"/>
                <w:sz w:val="14"/>
                <w:szCs w:val="14"/>
              </w:rPr>
              <w:t xml:space="preserve">   (d)   Others</w:t>
            </w:r>
          </w:p>
        </w:tc>
        <w:tc>
          <w:tcPr>
            <w:tcW w:w="1071" w:type="dxa"/>
            <w:tcBorders>
              <w:top w:val="nil"/>
              <w:left w:val="nil"/>
              <w:bottom w:val="nil"/>
              <w:right w:val="nil"/>
            </w:tcBorders>
            <w:shd w:val="clear" w:color="auto" w:fill="auto"/>
            <w:noWrap/>
            <w:tcMar>
              <w:left w:w="43" w:type="dxa"/>
              <w:right w:w="43" w:type="dxa"/>
            </w:tcMar>
            <w:vAlign w:val="center"/>
            <w:hideMark/>
          </w:tcPr>
          <w:p w:rsidR="00A40259" w:rsidRDefault="00A40259" w:rsidP="00A40259">
            <w:pPr>
              <w:jc w:val="right"/>
              <w:rPr>
                <w:color w:val="000000"/>
                <w:sz w:val="14"/>
                <w:szCs w:val="14"/>
              </w:rPr>
            </w:pPr>
            <w:r>
              <w:rPr>
                <w:color w:val="000000"/>
                <w:sz w:val="14"/>
                <w:szCs w:val="14"/>
              </w:rPr>
              <w:t>155.0</w:t>
            </w:r>
          </w:p>
        </w:tc>
        <w:tc>
          <w:tcPr>
            <w:tcW w:w="978"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5.8</w:t>
            </w:r>
          </w:p>
        </w:tc>
        <w:tc>
          <w:tcPr>
            <w:tcW w:w="1002"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1,055.7</w:t>
            </w:r>
          </w:p>
        </w:tc>
        <w:tc>
          <w:tcPr>
            <w:tcW w:w="1068"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12.1</w:t>
            </w:r>
          </w:p>
        </w:tc>
        <w:tc>
          <w:tcPr>
            <w:tcW w:w="1067"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154.2</w:t>
            </w:r>
          </w:p>
        </w:tc>
        <w:tc>
          <w:tcPr>
            <w:tcW w:w="97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154.2</w:t>
            </w:r>
          </w:p>
        </w:tc>
        <w:tc>
          <w:tcPr>
            <w:tcW w:w="78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w:t>
            </w:r>
          </w:p>
        </w:tc>
      </w:tr>
      <w:tr w:rsidR="00A40259" w:rsidRPr="00082120" w:rsidTr="00A40259">
        <w:trPr>
          <w:trHeight w:val="216"/>
          <w:jc w:val="center"/>
        </w:trPr>
        <w:tc>
          <w:tcPr>
            <w:tcW w:w="2985" w:type="dxa"/>
            <w:tcBorders>
              <w:top w:val="nil"/>
              <w:left w:val="nil"/>
              <w:bottom w:val="nil"/>
              <w:right w:val="nil"/>
            </w:tcBorders>
            <w:shd w:val="clear" w:color="auto" w:fill="auto"/>
            <w:noWrap/>
            <w:vAlign w:val="center"/>
            <w:hideMark/>
          </w:tcPr>
          <w:p w:rsidR="00A40259" w:rsidRPr="00082120" w:rsidRDefault="00A40259" w:rsidP="00A40259">
            <w:pPr>
              <w:rPr>
                <w:color w:val="000000"/>
                <w:sz w:val="14"/>
                <w:szCs w:val="14"/>
              </w:rPr>
            </w:pPr>
            <w:r w:rsidRPr="00082120">
              <w:rPr>
                <w:color w:val="000000"/>
                <w:sz w:val="14"/>
                <w:szCs w:val="14"/>
              </w:rPr>
              <w:t>2.  To others:</w:t>
            </w:r>
          </w:p>
        </w:tc>
        <w:tc>
          <w:tcPr>
            <w:tcW w:w="1071" w:type="dxa"/>
            <w:tcBorders>
              <w:top w:val="nil"/>
              <w:left w:val="nil"/>
              <w:bottom w:val="nil"/>
              <w:right w:val="nil"/>
            </w:tcBorders>
            <w:shd w:val="clear" w:color="auto" w:fill="auto"/>
            <w:noWrap/>
            <w:tcMar>
              <w:left w:w="43" w:type="dxa"/>
              <w:right w:w="43" w:type="dxa"/>
            </w:tcMar>
            <w:vAlign w:val="center"/>
            <w:hideMark/>
          </w:tcPr>
          <w:p w:rsidR="00A40259" w:rsidRDefault="00A40259" w:rsidP="00A40259">
            <w:pPr>
              <w:jc w:val="right"/>
              <w:rPr>
                <w:color w:val="000000"/>
                <w:sz w:val="14"/>
                <w:szCs w:val="14"/>
              </w:rPr>
            </w:pPr>
            <w:r>
              <w:rPr>
                <w:color w:val="000000"/>
                <w:sz w:val="14"/>
                <w:szCs w:val="14"/>
              </w:rPr>
              <w:t>34,281.6</w:t>
            </w:r>
          </w:p>
        </w:tc>
        <w:tc>
          <w:tcPr>
            <w:tcW w:w="978"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42,137.6</w:t>
            </w:r>
          </w:p>
        </w:tc>
        <w:tc>
          <w:tcPr>
            <w:tcW w:w="1002"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40,761.0</w:t>
            </w:r>
          </w:p>
        </w:tc>
        <w:tc>
          <w:tcPr>
            <w:tcW w:w="1068"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45,177.0</w:t>
            </w:r>
          </w:p>
        </w:tc>
        <w:tc>
          <w:tcPr>
            <w:tcW w:w="1067"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43,878.4</w:t>
            </w:r>
          </w:p>
        </w:tc>
        <w:tc>
          <w:tcPr>
            <w:tcW w:w="97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43,878.4</w:t>
            </w:r>
          </w:p>
        </w:tc>
        <w:tc>
          <w:tcPr>
            <w:tcW w:w="78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w:t>
            </w:r>
          </w:p>
        </w:tc>
      </w:tr>
      <w:tr w:rsidR="00A40259" w:rsidRPr="00082120" w:rsidTr="00A40259">
        <w:trPr>
          <w:trHeight w:val="216"/>
          <w:jc w:val="center"/>
        </w:trPr>
        <w:tc>
          <w:tcPr>
            <w:tcW w:w="2985" w:type="dxa"/>
            <w:tcBorders>
              <w:top w:val="nil"/>
              <w:left w:val="nil"/>
              <w:bottom w:val="nil"/>
              <w:right w:val="nil"/>
            </w:tcBorders>
            <w:shd w:val="clear" w:color="auto" w:fill="auto"/>
            <w:noWrap/>
            <w:vAlign w:val="center"/>
            <w:hideMark/>
          </w:tcPr>
          <w:p w:rsidR="00A40259" w:rsidRPr="00082120" w:rsidRDefault="00A40259" w:rsidP="00A40259">
            <w:pPr>
              <w:rPr>
                <w:color w:val="000000"/>
                <w:sz w:val="14"/>
                <w:szCs w:val="14"/>
              </w:rPr>
            </w:pPr>
            <w:r w:rsidRPr="00082120">
              <w:rPr>
                <w:color w:val="000000"/>
                <w:sz w:val="14"/>
                <w:szCs w:val="14"/>
              </w:rPr>
              <w:t xml:space="preserve">   (a)   Government and other Trustee Securities</w:t>
            </w:r>
          </w:p>
        </w:tc>
        <w:tc>
          <w:tcPr>
            <w:tcW w:w="1071" w:type="dxa"/>
            <w:tcBorders>
              <w:top w:val="nil"/>
              <w:left w:val="nil"/>
              <w:bottom w:val="nil"/>
              <w:right w:val="nil"/>
            </w:tcBorders>
            <w:shd w:val="clear" w:color="auto" w:fill="auto"/>
            <w:noWrap/>
            <w:tcMar>
              <w:left w:w="43" w:type="dxa"/>
              <w:right w:w="43" w:type="dxa"/>
            </w:tcMar>
            <w:vAlign w:val="center"/>
            <w:hideMark/>
          </w:tcPr>
          <w:p w:rsidR="00A40259" w:rsidRDefault="00A40259" w:rsidP="00A40259">
            <w:pPr>
              <w:jc w:val="right"/>
              <w:rPr>
                <w:color w:val="000000"/>
                <w:sz w:val="14"/>
                <w:szCs w:val="14"/>
              </w:rPr>
            </w:pPr>
            <w:r>
              <w:rPr>
                <w:color w:val="000000"/>
                <w:sz w:val="14"/>
                <w:szCs w:val="14"/>
              </w:rPr>
              <w:t>29,447.8</w:t>
            </w:r>
          </w:p>
        </w:tc>
        <w:tc>
          <w:tcPr>
            <w:tcW w:w="978"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37,674.2</w:t>
            </w:r>
          </w:p>
        </w:tc>
        <w:tc>
          <w:tcPr>
            <w:tcW w:w="1002"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32,401.5</w:t>
            </w:r>
          </w:p>
        </w:tc>
        <w:tc>
          <w:tcPr>
            <w:tcW w:w="1068"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36,871.5</w:t>
            </w:r>
          </w:p>
        </w:tc>
        <w:tc>
          <w:tcPr>
            <w:tcW w:w="1067"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34,053.7</w:t>
            </w:r>
          </w:p>
        </w:tc>
        <w:tc>
          <w:tcPr>
            <w:tcW w:w="97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34,053.7</w:t>
            </w:r>
          </w:p>
        </w:tc>
        <w:tc>
          <w:tcPr>
            <w:tcW w:w="78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w:t>
            </w:r>
          </w:p>
        </w:tc>
      </w:tr>
      <w:tr w:rsidR="00A40259" w:rsidRPr="00082120" w:rsidTr="00A40259">
        <w:trPr>
          <w:trHeight w:val="216"/>
          <w:jc w:val="center"/>
        </w:trPr>
        <w:tc>
          <w:tcPr>
            <w:tcW w:w="2985" w:type="dxa"/>
            <w:tcBorders>
              <w:top w:val="nil"/>
              <w:left w:val="nil"/>
              <w:bottom w:val="nil"/>
              <w:right w:val="nil"/>
            </w:tcBorders>
            <w:shd w:val="clear" w:color="auto" w:fill="auto"/>
            <w:noWrap/>
            <w:vAlign w:val="center"/>
            <w:hideMark/>
          </w:tcPr>
          <w:p w:rsidR="00A40259" w:rsidRPr="00082120" w:rsidRDefault="00A40259" w:rsidP="00A40259">
            <w:pPr>
              <w:rPr>
                <w:color w:val="000000"/>
                <w:sz w:val="14"/>
                <w:szCs w:val="14"/>
              </w:rPr>
            </w:pPr>
            <w:r w:rsidRPr="00082120">
              <w:rPr>
                <w:color w:val="000000"/>
                <w:sz w:val="14"/>
                <w:szCs w:val="14"/>
              </w:rPr>
              <w:t xml:space="preserve">   (b)   Shares and Debentures</w:t>
            </w:r>
          </w:p>
        </w:tc>
        <w:tc>
          <w:tcPr>
            <w:tcW w:w="1071" w:type="dxa"/>
            <w:tcBorders>
              <w:top w:val="nil"/>
              <w:left w:val="nil"/>
              <w:bottom w:val="nil"/>
              <w:right w:val="nil"/>
            </w:tcBorders>
            <w:shd w:val="clear" w:color="auto" w:fill="auto"/>
            <w:noWrap/>
            <w:tcMar>
              <w:left w:w="43" w:type="dxa"/>
              <w:right w:w="43" w:type="dxa"/>
            </w:tcMar>
            <w:vAlign w:val="center"/>
            <w:hideMark/>
          </w:tcPr>
          <w:p w:rsidR="00A40259" w:rsidRDefault="00A40259" w:rsidP="00A40259">
            <w:pPr>
              <w:jc w:val="right"/>
              <w:rPr>
                <w:color w:val="000000"/>
                <w:sz w:val="14"/>
                <w:szCs w:val="14"/>
              </w:rPr>
            </w:pPr>
            <w:r>
              <w:rPr>
                <w:color w:val="000000"/>
                <w:sz w:val="14"/>
                <w:szCs w:val="14"/>
              </w:rPr>
              <w:t>1,882.2</w:t>
            </w:r>
          </w:p>
        </w:tc>
        <w:tc>
          <w:tcPr>
            <w:tcW w:w="978"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1,752.4</w:t>
            </w:r>
          </w:p>
        </w:tc>
        <w:tc>
          <w:tcPr>
            <w:tcW w:w="1002"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2,509.5</w:t>
            </w:r>
          </w:p>
        </w:tc>
        <w:tc>
          <w:tcPr>
            <w:tcW w:w="1068"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2,530.5</w:t>
            </w:r>
          </w:p>
        </w:tc>
        <w:tc>
          <w:tcPr>
            <w:tcW w:w="1067"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3,532.2</w:t>
            </w:r>
          </w:p>
        </w:tc>
        <w:tc>
          <w:tcPr>
            <w:tcW w:w="97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3,532.2</w:t>
            </w:r>
          </w:p>
        </w:tc>
        <w:tc>
          <w:tcPr>
            <w:tcW w:w="78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w:t>
            </w:r>
          </w:p>
        </w:tc>
      </w:tr>
      <w:tr w:rsidR="00A40259" w:rsidRPr="00082120" w:rsidTr="00A40259">
        <w:trPr>
          <w:trHeight w:val="216"/>
          <w:jc w:val="center"/>
        </w:trPr>
        <w:tc>
          <w:tcPr>
            <w:tcW w:w="2985" w:type="dxa"/>
            <w:tcBorders>
              <w:top w:val="nil"/>
              <w:left w:val="nil"/>
              <w:bottom w:val="nil"/>
              <w:right w:val="nil"/>
            </w:tcBorders>
            <w:shd w:val="clear" w:color="auto" w:fill="auto"/>
            <w:noWrap/>
            <w:vAlign w:val="center"/>
            <w:hideMark/>
          </w:tcPr>
          <w:p w:rsidR="00A40259" w:rsidRPr="00082120" w:rsidRDefault="00A40259" w:rsidP="00A40259">
            <w:pPr>
              <w:rPr>
                <w:color w:val="000000"/>
                <w:sz w:val="14"/>
                <w:szCs w:val="14"/>
              </w:rPr>
            </w:pPr>
            <w:r w:rsidRPr="00082120">
              <w:rPr>
                <w:color w:val="000000"/>
                <w:sz w:val="14"/>
                <w:szCs w:val="14"/>
              </w:rPr>
              <w:t xml:space="preserve">   (c)   Participation Term Certificates</w:t>
            </w:r>
          </w:p>
        </w:tc>
        <w:tc>
          <w:tcPr>
            <w:tcW w:w="1071" w:type="dxa"/>
            <w:tcBorders>
              <w:top w:val="nil"/>
              <w:left w:val="nil"/>
              <w:bottom w:val="nil"/>
              <w:right w:val="nil"/>
            </w:tcBorders>
            <w:shd w:val="clear" w:color="auto" w:fill="auto"/>
            <w:noWrap/>
            <w:tcMar>
              <w:left w:w="43" w:type="dxa"/>
              <w:right w:w="43" w:type="dxa"/>
            </w:tcMar>
            <w:vAlign w:val="center"/>
            <w:hideMark/>
          </w:tcPr>
          <w:p w:rsidR="00A40259" w:rsidRDefault="00A40259" w:rsidP="00A40259">
            <w:pPr>
              <w:jc w:val="right"/>
              <w:rPr>
                <w:color w:val="000000"/>
                <w:sz w:val="14"/>
                <w:szCs w:val="14"/>
              </w:rPr>
            </w:pPr>
            <w:r>
              <w:rPr>
                <w:color w:val="000000"/>
                <w:sz w:val="14"/>
                <w:szCs w:val="14"/>
              </w:rPr>
              <w:t>-</w:t>
            </w:r>
          </w:p>
        </w:tc>
        <w:tc>
          <w:tcPr>
            <w:tcW w:w="978"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w:t>
            </w:r>
          </w:p>
        </w:tc>
        <w:tc>
          <w:tcPr>
            <w:tcW w:w="1002"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w:t>
            </w:r>
          </w:p>
        </w:tc>
        <w:tc>
          <w:tcPr>
            <w:tcW w:w="1068"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w:t>
            </w:r>
          </w:p>
        </w:tc>
        <w:tc>
          <w:tcPr>
            <w:tcW w:w="1067"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w:t>
            </w:r>
          </w:p>
        </w:tc>
        <w:tc>
          <w:tcPr>
            <w:tcW w:w="97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w:t>
            </w:r>
          </w:p>
        </w:tc>
        <w:tc>
          <w:tcPr>
            <w:tcW w:w="78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w:t>
            </w:r>
          </w:p>
        </w:tc>
      </w:tr>
      <w:tr w:rsidR="00A40259" w:rsidRPr="00082120" w:rsidTr="00A40259">
        <w:trPr>
          <w:trHeight w:val="216"/>
          <w:jc w:val="center"/>
        </w:trPr>
        <w:tc>
          <w:tcPr>
            <w:tcW w:w="2985" w:type="dxa"/>
            <w:tcBorders>
              <w:top w:val="nil"/>
              <w:left w:val="nil"/>
              <w:bottom w:val="nil"/>
              <w:right w:val="nil"/>
            </w:tcBorders>
            <w:shd w:val="clear" w:color="auto" w:fill="auto"/>
            <w:noWrap/>
            <w:vAlign w:val="center"/>
            <w:hideMark/>
          </w:tcPr>
          <w:p w:rsidR="00A40259" w:rsidRPr="00082120" w:rsidRDefault="00A40259" w:rsidP="00A40259">
            <w:pPr>
              <w:rPr>
                <w:color w:val="000000"/>
                <w:sz w:val="14"/>
                <w:szCs w:val="14"/>
              </w:rPr>
            </w:pPr>
            <w:r w:rsidRPr="00082120">
              <w:rPr>
                <w:color w:val="000000"/>
                <w:sz w:val="14"/>
                <w:szCs w:val="14"/>
              </w:rPr>
              <w:t xml:space="preserve">   (d)   Others</w:t>
            </w:r>
          </w:p>
        </w:tc>
        <w:tc>
          <w:tcPr>
            <w:tcW w:w="1071" w:type="dxa"/>
            <w:tcBorders>
              <w:top w:val="nil"/>
              <w:left w:val="nil"/>
              <w:bottom w:val="nil"/>
              <w:right w:val="nil"/>
            </w:tcBorders>
            <w:shd w:val="clear" w:color="auto" w:fill="auto"/>
            <w:noWrap/>
            <w:tcMar>
              <w:left w:w="43" w:type="dxa"/>
              <w:right w:w="43" w:type="dxa"/>
            </w:tcMar>
            <w:vAlign w:val="center"/>
            <w:hideMark/>
          </w:tcPr>
          <w:p w:rsidR="00A40259" w:rsidRDefault="00A40259" w:rsidP="00A40259">
            <w:pPr>
              <w:jc w:val="right"/>
              <w:rPr>
                <w:color w:val="000000"/>
                <w:sz w:val="14"/>
                <w:szCs w:val="14"/>
              </w:rPr>
            </w:pPr>
            <w:r>
              <w:rPr>
                <w:color w:val="000000"/>
                <w:sz w:val="14"/>
                <w:szCs w:val="14"/>
              </w:rPr>
              <w:t>2,951.7</w:t>
            </w:r>
          </w:p>
        </w:tc>
        <w:tc>
          <w:tcPr>
            <w:tcW w:w="978"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2,711.0</w:t>
            </w:r>
          </w:p>
        </w:tc>
        <w:tc>
          <w:tcPr>
            <w:tcW w:w="1002"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5,850.0</w:t>
            </w:r>
          </w:p>
        </w:tc>
        <w:tc>
          <w:tcPr>
            <w:tcW w:w="1068"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5,775.1</w:t>
            </w:r>
          </w:p>
        </w:tc>
        <w:tc>
          <w:tcPr>
            <w:tcW w:w="1067"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6,292.5</w:t>
            </w:r>
          </w:p>
        </w:tc>
        <w:tc>
          <w:tcPr>
            <w:tcW w:w="97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6,292.5</w:t>
            </w:r>
          </w:p>
        </w:tc>
        <w:tc>
          <w:tcPr>
            <w:tcW w:w="78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w:t>
            </w:r>
          </w:p>
        </w:tc>
      </w:tr>
      <w:tr w:rsidR="00A40259" w:rsidRPr="00082120" w:rsidTr="00A40259">
        <w:trPr>
          <w:trHeight w:val="216"/>
          <w:jc w:val="center"/>
        </w:trPr>
        <w:tc>
          <w:tcPr>
            <w:tcW w:w="2985" w:type="dxa"/>
            <w:tcBorders>
              <w:top w:val="nil"/>
              <w:left w:val="nil"/>
              <w:bottom w:val="nil"/>
              <w:right w:val="nil"/>
            </w:tcBorders>
            <w:shd w:val="clear" w:color="auto" w:fill="auto"/>
            <w:noWrap/>
            <w:vAlign w:val="center"/>
            <w:hideMark/>
          </w:tcPr>
          <w:p w:rsidR="00A40259" w:rsidRPr="00082120" w:rsidRDefault="00A40259" w:rsidP="00A40259">
            <w:pPr>
              <w:rPr>
                <w:b/>
                <w:bCs/>
                <w:color w:val="000000"/>
                <w:sz w:val="14"/>
                <w:szCs w:val="14"/>
              </w:rPr>
            </w:pPr>
            <w:r w:rsidRPr="00082120">
              <w:rPr>
                <w:b/>
                <w:bCs/>
                <w:color w:val="000000"/>
                <w:sz w:val="14"/>
                <w:szCs w:val="14"/>
              </w:rPr>
              <w:t>III.  Merchandise</w:t>
            </w:r>
          </w:p>
        </w:tc>
        <w:tc>
          <w:tcPr>
            <w:tcW w:w="1071" w:type="dxa"/>
            <w:tcBorders>
              <w:top w:val="nil"/>
              <w:left w:val="nil"/>
              <w:bottom w:val="nil"/>
              <w:right w:val="nil"/>
            </w:tcBorders>
            <w:shd w:val="clear" w:color="auto" w:fill="auto"/>
            <w:noWrap/>
            <w:tcMar>
              <w:left w:w="43" w:type="dxa"/>
              <w:right w:w="43" w:type="dxa"/>
            </w:tcMar>
            <w:vAlign w:val="center"/>
            <w:hideMark/>
          </w:tcPr>
          <w:p w:rsidR="00A40259" w:rsidRDefault="00A40259" w:rsidP="00A40259">
            <w:pPr>
              <w:jc w:val="right"/>
              <w:rPr>
                <w:b/>
                <w:bCs/>
                <w:color w:val="000000"/>
                <w:sz w:val="14"/>
                <w:szCs w:val="14"/>
              </w:rPr>
            </w:pPr>
            <w:r>
              <w:rPr>
                <w:b/>
                <w:bCs/>
                <w:color w:val="000000"/>
                <w:sz w:val="14"/>
                <w:szCs w:val="14"/>
              </w:rPr>
              <w:t>1,518,628.3</w:t>
            </w:r>
          </w:p>
        </w:tc>
        <w:tc>
          <w:tcPr>
            <w:tcW w:w="978"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b/>
                <w:bCs/>
                <w:color w:val="000000"/>
                <w:sz w:val="14"/>
                <w:szCs w:val="14"/>
              </w:rPr>
            </w:pPr>
            <w:r>
              <w:rPr>
                <w:b/>
                <w:bCs/>
                <w:color w:val="000000"/>
                <w:sz w:val="14"/>
                <w:szCs w:val="14"/>
              </w:rPr>
              <w:t>1,732,833.8</w:t>
            </w:r>
          </w:p>
        </w:tc>
        <w:tc>
          <w:tcPr>
            <w:tcW w:w="1002"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b/>
                <w:bCs/>
                <w:color w:val="000000"/>
                <w:sz w:val="14"/>
                <w:szCs w:val="14"/>
              </w:rPr>
            </w:pPr>
            <w:r>
              <w:rPr>
                <w:b/>
                <w:bCs/>
                <w:color w:val="000000"/>
                <w:sz w:val="14"/>
                <w:szCs w:val="14"/>
              </w:rPr>
              <w:t>1,851,942.7</w:t>
            </w:r>
          </w:p>
        </w:tc>
        <w:tc>
          <w:tcPr>
            <w:tcW w:w="1068"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b/>
                <w:bCs/>
                <w:color w:val="000000"/>
                <w:sz w:val="14"/>
                <w:szCs w:val="14"/>
              </w:rPr>
            </w:pPr>
            <w:r>
              <w:rPr>
                <w:b/>
                <w:bCs/>
                <w:color w:val="000000"/>
                <w:sz w:val="14"/>
                <w:szCs w:val="14"/>
              </w:rPr>
              <w:t>2,074,959.9</w:t>
            </w:r>
          </w:p>
        </w:tc>
        <w:tc>
          <w:tcPr>
            <w:tcW w:w="1067"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b/>
                <w:bCs/>
                <w:color w:val="000000"/>
                <w:sz w:val="14"/>
                <w:szCs w:val="14"/>
              </w:rPr>
            </w:pPr>
            <w:r>
              <w:rPr>
                <w:b/>
                <w:bCs/>
                <w:color w:val="000000"/>
                <w:sz w:val="14"/>
                <w:szCs w:val="14"/>
              </w:rPr>
              <w:t>2,382,418.4</w:t>
            </w:r>
          </w:p>
        </w:tc>
        <w:tc>
          <w:tcPr>
            <w:tcW w:w="97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b/>
                <w:bCs/>
                <w:color w:val="000000"/>
                <w:sz w:val="14"/>
                <w:szCs w:val="14"/>
              </w:rPr>
            </w:pPr>
            <w:r>
              <w:rPr>
                <w:b/>
                <w:bCs/>
                <w:color w:val="000000"/>
                <w:sz w:val="14"/>
                <w:szCs w:val="14"/>
              </w:rPr>
              <w:t>2,382,203.2</w:t>
            </w:r>
          </w:p>
        </w:tc>
        <w:tc>
          <w:tcPr>
            <w:tcW w:w="78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b/>
                <w:bCs/>
                <w:color w:val="000000"/>
                <w:sz w:val="14"/>
                <w:szCs w:val="14"/>
              </w:rPr>
            </w:pPr>
            <w:r>
              <w:rPr>
                <w:b/>
                <w:bCs/>
                <w:color w:val="000000"/>
                <w:sz w:val="14"/>
                <w:szCs w:val="14"/>
              </w:rPr>
              <w:t>215.2</w:t>
            </w:r>
          </w:p>
        </w:tc>
      </w:tr>
      <w:tr w:rsidR="00A40259" w:rsidRPr="00082120" w:rsidTr="00A40259">
        <w:trPr>
          <w:trHeight w:val="216"/>
          <w:jc w:val="center"/>
        </w:trPr>
        <w:tc>
          <w:tcPr>
            <w:tcW w:w="2985" w:type="dxa"/>
            <w:tcBorders>
              <w:top w:val="nil"/>
              <w:left w:val="nil"/>
              <w:bottom w:val="nil"/>
              <w:right w:val="nil"/>
            </w:tcBorders>
            <w:shd w:val="clear" w:color="auto" w:fill="auto"/>
            <w:noWrap/>
            <w:vAlign w:val="center"/>
            <w:hideMark/>
          </w:tcPr>
          <w:p w:rsidR="00A40259" w:rsidRPr="00082120" w:rsidRDefault="00A40259" w:rsidP="00A40259">
            <w:pPr>
              <w:rPr>
                <w:color w:val="000000"/>
                <w:sz w:val="14"/>
                <w:szCs w:val="14"/>
              </w:rPr>
            </w:pPr>
            <w:r w:rsidRPr="00082120">
              <w:rPr>
                <w:color w:val="000000"/>
                <w:sz w:val="14"/>
                <w:szCs w:val="14"/>
              </w:rPr>
              <w:t xml:space="preserve"> A. Food Items</w:t>
            </w:r>
          </w:p>
        </w:tc>
        <w:tc>
          <w:tcPr>
            <w:tcW w:w="1071" w:type="dxa"/>
            <w:tcBorders>
              <w:top w:val="nil"/>
              <w:left w:val="nil"/>
              <w:bottom w:val="nil"/>
              <w:right w:val="nil"/>
            </w:tcBorders>
            <w:shd w:val="clear" w:color="auto" w:fill="auto"/>
            <w:noWrap/>
            <w:tcMar>
              <w:left w:w="43" w:type="dxa"/>
              <w:right w:w="43" w:type="dxa"/>
            </w:tcMar>
            <w:vAlign w:val="center"/>
            <w:hideMark/>
          </w:tcPr>
          <w:p w:rsidR="00A40259" w:rsidRDefault="00A40259" w:rsidP="00A40259">
            <w:pPr>
              <w:jc w:val="right"/>
              <w:rPr>
                <w:color w:val="000000"/>
                <w:sz w:val="14"/>
                <w:szCs w:val="14"/>
              </w:rPr>
            </w:pPr>
            <w:r>
              <w:rPr>
                <w:color w:val="000000"/>
                <w:sz w:val="14"/>
                <w:szCs w:val="14"/>
              </w:rPr>
              <w:t>464,359.7</w:t>
            </w:r>
          </w:p>
        </w:tc>
        <w:tc>
          <w:tcPr>
            <w:tcW w:w="978"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549,274.4</w:t>
            </w:r>
          </w:p>
        </w:tc>
        <w:tc>
          <w:tcPr>
            <w:tcW w:w="1002"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575,181.0</w:t>
            </w:r>
          </w:p>
        </w:tc>
        <w:tc>
          <w:tcPr>
            <w:tcW w:w="1068"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630,341.6</w:t>
            </w:r>
          </w:p>
        </w:tc>
        <w:tc>
          <w:tcPr>
            <w:tcW w:w="1067"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611,092.4</w:t>
            </w:r>
          </w:p>
        </w:tc>
        <w:tc>
          <w:tcPr>
            <w:tcW w:w="97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611,068.9</w:t>
            </w:r>
          </w:p>
        </w:tc>
        <w:tc>
          <w:tcPr>
            <w:tcW w:w="78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23.5</w:t>
            </w:r>
          </w:p>
        </w:tc>
      </w:tr>
      <w:tr w:rsidR="00A40259" w:rsidRPr="00082120" w:rsidTr="00A40259">
        <w:trPr>
          <w:trHeight w:val="216"/>
          <w:jc w:val="center"/>
        </w:trPr>
        <w:tc>
          <w:tcPr>
            <w:tcW w:w="2985" w:type="dxa"/>
            <w:tcBorders>
              <w:top w:val="nil"/>
              <w:left w:val="nil"/>
              <w:bottom w:val="nil"/>
              <w:right w:val="nil"/>
            </w:tcBorders>
            <w:shd w:val="clear" w:color="auto" w:fill="auto"/>
            <w:noWrap/>
            <w:vAlign w:val="center"/>
            <w:hideMark/>
          </w:tcPr>
          <w:p w:rsidR="00A40259" w:rsidRPr="00082120" w:rsidRDefault="00A40259" w:rsidP="00A40259">
            <w:pPr>
              <w:rPr>
                <w:color w:val="000000"/>
                <w:sz w:val="14"/>
                <w:szCs w:val="14"/>
              </w:rPr>
            </w:pPr>
            <w:r w:rsidRPr="00082120">
              <w:rPr>
                <w:color w:val="000000"/>
                <w:sz w:val="14"/>
                <w:szCs w:val="14"/>
              </w:rPr>
              <w:t>1.   Wheat</w:t>
            </w:r>
          </w:p>
        </w:tc>
        <w:tc>
          <w:tcPr>
            <w:tcW w:w="1071" w:type="dxa"/>
            <w:tcBorders>
              <w:top w:val="nil"/>
              <w:left w:val="nil"/>
              <w:bottom w:val="nil"/>
              <w:right w:val="nil"/>
            </w:tcBorders>
            <w:shd w:val="clear" w:color="auto" w:fill="auto"/>
            <w:noWrap/>
            <w:tcMar>
              <w:left w:w="43" w:type="dxa"/>
              <w:right w:w="43" w:type="dxa"/>
            </w:tcMar>
            <w:vAlign w:val="center"/>
            <w:hideMark/>
          </w:tcPr>
          <w:p w:rsidR="00A40259" w:rsidRDefault="00A40259" w:rsidP="00A40259">
            <w:pPr>
              <w:jc w:val="right"/>
              <w:rPr>
                <w:color w:val="000000"/>
                <w:sz w:val="14"/>
                <w:szCs w:val="14"/>
              </w:rPr>
            </w:pPr>
            <w:r>
              <w:rPr>
                <w:color w:val="000000"/>
                <w:sz w:val="14"/>
                <w:szCs w:val="14"/>
              </w:rPr>
              <w:t>123,359.1</w:t>
            </w:r>
          </w:p>
        </w:tc>
        <w:tc>
          <w:tcPr>
            <w:tcW w:w="978"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125,998.1</w:t>
            </w:r>
          </w:p>
        </w:tc>
        <w:tc>
          <w:tcPr>
            <w:tcW w:w="1002"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146,439.9</w:t>
            </w:r>
          </w:p>
        </w:tc>
        <w:tc>
          <w:tcPr>
            <w:tcW w:w="1068"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159,316.8</w:t>
            </w:r>
          </w:p>
        </w:tc>
        <w:tc>
          <w:tcPr>
            <w:tcW w:w="1067"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77,557.5</w:t>
            </w:r>
          </w:p>
        </w:tc>
        <w:tc>
          <w:tcPr>
            <w:tcW w:w="97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77,557.5</w:t>
            </w:r>
          </w:p>
        </w:tc>
        <w:tc>
          <w:tcPr>
            <w:tcW w:w="78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w:t>
            </w:r>
          </w:p>
        </w:tc>
      </w:tr>
      <w:tr w:rsidR="00A40259" w:rsidRPr="00082120" w:rsidTr="00A40259">
        <w:trPr>
          <w:trHeight w:val="216"/>
          <w:jc w:val="center"/>
        </w:trPr>
        <w:tc>
          <w:tcPr>
            <w:tcW w:w="2985" w:type="dxa"/>
            <w:tcBorders>
              <w:top w:val="nil"/>
              <w:left w:val="nil"/>
              <w:bottom w:val="nil"/>
              <w:right w:val="nil"/>
            </w:tcBorders>
            <w:shd w:val="clear" w:color="auto" w:fill="auto"/>
            <w:noWrap/>
            <w:vAlign w:val="center"/>
            <w:hideMark/>
          </w:tcPr>
          <w:p w:rsidR="00A40259" w:rsidRPr="00082120" w:rsidRDefault="00A40259" w:rsidP="00A40259">
            <w:pPr>
              <w:rPr>
                <w:color w:val="000000"/>
                <w:sz w:val="14"/>
                <w:szCs w:val="14"/>
              </w:rPr>
            </w:pPr>
            <w:r w:rsidRPr="00082120">
              <w:rPr>
                <w:color w:val="000000"/>
                <w:sz w:val="14"/>
                <w:szCs w:val="14"/>
              </w:rPr>
              <w:t>2.   Rice and paddy</w:t>
            </w:r>
          </w:p>
        </w:tc>
        <w:tc>
          <w:tcPr>
            <w:tcW w:w="1071" w:type="dxa"/>
            <w:tcBorders>
              <w:top w:val="nil"/>
              <w:left w:val="nil"/>
              <w:bottom w:val="nil"/>
              <w:right w:val="nil"/>
            </w:tcBorders>
            <w:shd w:val="clear" w:color="auto" w:fill="auto"/>
            <w:noWrap/>
            <w:tcMar>
              <w:left w:w="43" w:type="dxa"/>
              <w:right w:w="43" w:type="dxa"/>
            </w:tcMar>
            <w:vAlign w:val="center"/>
            <w:hideMark/>
          </w:tcPr>
          <w:p w:rsidR="00A40259" w:rsidRDefault="00A40259" w:rsidP="00A40259">
            <w:pPr>
              <w:jc w:val="right"/>
              <w:rPr>
                <w:color w:val="000000"/>
                <w:sz w:val="14"/>
                <w:szCs w:val="14"/>
              </w:rPr>
            </w:pPr>
            <w:r>
              <w:rPr>
                <w:color w:val="000000"/>
                <w:sz w:val="14"/>
                <w:szCs w:val="14"/>
              </w:rPr>
              <w:t>75,400.0</w:t>
            </w:r>
          </w:p>
        </w:tc>
        <w:tc>
          <w:tcPr>
            <w:tcW w:w="978"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65,862.4</w:t>
            </w:r>
          </w:p>
        </w:tc>
        <w:tc>
          <w:tcPr>
            <w:tcW w:w="1002"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88,554.8</w:t>
            </w:r>
          </w:p>
        </w:tc>
        <w:tc>
          <w:tcPr>
            <w:tcW w:w="1068"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83,258.0</w:t>
            </w:r>
          </w:p>
        </w:tc>
        <w:tc>
          <w:tcPr>
            <w:tcW w:w="1067"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117,499.3</w:t>
            </w:r>
          </w:p>
        </w:tc>
        <w:tc>
          <w:tcPr>
            <w:tcW w:w="97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117,496.9</w:t>
            </w:r>
          </w:p>
        </w:tc>
        <w:tc>
          <w:tcPr>
            <w:tcW w:w="78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2.4</w:t>
            </w:r>
          </w:p>
        </w:tc>
      </w:tr>
      <w:tr w:rsidR="00A40259" w:rsidRPr="00082120" w:rsidTr="00A40259">
        <w:trPr>
          <w:trHeight w:val="216"/>
          <w:jc w:val="center"/>
        </w:trPr>
        <w:tc>
          <w:tcPr>
            <w:tcW w:w="2985" w:type="dxa"/>
            <w:tcBorders>
              <w:top w:val="nil"/>
              <w:left w:val="nil"/>
              <w:bottom w:val="nil"/>
              <w:right w:val="nil"/>
            </w:tcBorders>
            <w:shd w:val="clear" w:color="auto" w:fill="auto"/>
            <w:noWrap/>
            <w:vAlign w:val="center"/>
            <w:hideMark/>
          </w:tcPr>
          <w:p w:rsidR="00A40259" w:rsidRPr="00082120" w:rsidRDefault="00A40259" w:rsidP="00A40259">
            <w:pPr>
              <w:rPr>
                <w:color w:val="000000"/>
                <w:sz w:val="14"/>
                <w:szCs w:val="14"/>
              </w:rPr>
            </w:pPr>
            <w:r w:rsidRPr="00082120">
              <w:rPr>
                <w:color w:val="000000"/>
                <w:sz w:val="14"/>
                <w:szCs w:val="14"/>
              </w:rPr>
              <w:t>3.   Other Grains &amp; Pulses:</w:t>
            </w:r>
          </w:p>
        </w:tc>
        <w:tc>
          <w:tcPr>
            <w:tcW w:w="1071" w:type="dxa"/>
            <w:tcBorders>
              <w:top w:val="nil"/>
              <w:left w:val="nil"/>
              <w:bottom w:val="nil"/>
              <w:right w:val="nil"/>
            </w:tcBorders>
            <w:shd w:val="clear" w:color="auto" w:fill="auto"/>
            <w:noWrap/>
            <w:tcMar>
              <w:left w:w="43" w:type="dxa"/>
              <w:right w:w="43" w:type="dxa"/>
            </w:tcMar>
            <w:vAlign w:val="center"/>
            <w:hideMark/>
          </w:tcPr>
          <w:p w:rsidR="00A40259" w:rsidRDefault="00A40259" w:rsidP="00A40259">
            <w:pPr>
              <w:jc w:val="right"/>
              <w:rPr>
                <w:color w:val="000000"/>
                <w:sz w:val="14"/>
                <w:szCs w:val="14"/>
              </w:rPr>
            </w:pPr>
            <w:r>
              <w:rPr>
                <w:color w:val="000000"/>
                <w:sz w:val="14"/>
                <w:szCs w:val="14"/>
              </w:rPr>
              <w:t>8,405.8</w:t>
            </w:r>
          </w:p>
        </w:tc>
        <w:tc>
          <w:tcPr>
            <w:tcW w:w="978"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6,202.2</w:t>
            </w:r>
          </w:p>
        </w:tc>
        <w:tc>
          <w:tcPr>
            <w:tcW w:w="1002"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9,412.5</w:t>
            </w:r>
          </w:p>
        </w:tc>
        <w:tc>
          <w:tcPr>
            <w:tcW w:w="1068"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5,935.0</w:t>
            </w:r>
          </w:p>
        </w:tc>
        <w:tc>
          <w:tcPr>
            <w:tcW w:w="1067"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7,484.7</w:t>
            </w:r>
          </w:p>
        </w:tc>
        <w:tc>
          <w:tcPr>
            <w:tcW w:w="97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7,475.7</w:t>
            </w:r>
          </w:p>
        </w:tc>
        <w:tc>
          <w:tcPr>
            <w:tcW w:w="78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9.0</w:t>
            </w:r>
          </w:p>
        </w:tc>
      </w:tr>
      <w:tr w:rsidR="00A40259" w:rsidRPr="00082120" w:rsidTr="00A40259">
        <w:trPr>
          <w:trHeight w:val="216"/>
          <w:jc w:val="center"/>
        </w:trPr>
        <w:tc>
          <w:tcPr>
            <w:tcW w:w="2985" w:type="dxa"/>
            <w:tcBorders>
              <w:top w:val="nil"/>
              <w:left w:val="nil"/>
              <w:bottom w:val="nil"/>
              <w:right w:val="nil"/>
            </w:tcBorders>
            <w:shd w:val="clear" w:color="auto" w:fill="auto"/>
            <w:noWrap/>
            <w:vAlign w:val="center"/>
            <w:hideMark/>
          </w:tcPr>
          <w:p w:rsidR="00A40259" w:rsidRPr="00082120" w:rsidRDefault="00A40259" w:rsidP="00A40259">
            <w:pPr>
              <w:rPr>
                <w:color w:val="000000"/>
                <w:sz w:val="14"/>
                <w:szCs w:val="14"/>
              </w:rPr>
            </w:pPr>
            <w:r w:rsidRPr="00082120">
              <w:rPr>
                <w:color w:val="000000"/>
                <w:sz w:val="14"/>
                <w:szCs w:val="14"/>
              </w:rPr>
              <w:t xml:space="preserve">   (a)   Indigenous</w:t>
            </w:r>
          </w:p>
        </w:tc>
        <w:tc>
          <w:tcPr>
            <w:tcW w:w="1071" w:type="dxa"/>
            <w:tcBorders>
              <w:top w:val="nil"/>
              <w:left w:val="nil"/>
              <w:bottom w:val="nil"/>
              <w:right w:val="nil"/>
            </w:tcBorders>
            <w:shd w:val="clear" w:color="auto" w:fill="auto"/>
            <w:noWrap/>
            <w:tcMar>
              <w:left w:w="43" w:type="dxa"/>
              <w:right w:w="43" w:type="dxa"/>
            </w:tcMar>
            <w:vAlign w:val="center"/>
            <w:hideMark/>
          </w:tcPr>
          <w:p w:rsidR="00A40259" w:rsidRDefault="00A40259" w:rsidP="00A40259">
            <w:pPr>
              <w:jc w:val="right"/>
              <w:rPr>
                <w:color w:val="000000"/>
                <w:sz w:val="14"/>
                <w:szCs w:val="14"/>
              </w:rPr>
            </w:pPr>
            <w:r>
              <w:rPr>
                <w:color w:val="000000"/>
                <w:sz w:val="14"/>
                <w:szCs w:val="14"/>
              </w:rPr>
              <w:t>5,043.4</w:t>
            </w:r>
          </w:p>
        </w:tc>
        <w:tc>
          <w:tcPr>
            <w:tcW w:w="978"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4,318.6</w:t>
            </w:r>
          </w:p>
        </w:tc>
        <w:tc>
          <w:tcPr>
            <w:tcW w:w="1002"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7,993.7</w:t>
            </w:r>
          </w:p>
        </w:tc>
        <w:tc>
          <w:tcPr>
            <w:tcW w:w="1068"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4,939.1</w:t>
            </w:r>
          </w:p>
        </w:tc>
        <w:tc>
          <w:tcPr>
            <w:tcW w:w="1067"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5,840.7</w:t>
            </w:r>
          </w:p>
        </w:tc>
        <w:tc>
          <w:tcPr>
            <w:tcW w:w="97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5,831.7</w:t>
            </w:r>
          </w:p>
        </w:tc>
        <w:tc>
          <w:tcPr>
            <w:tcW w:w="78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9.0</w:t>
            </w:r>
          </w:p>
        </w:tc>
      </w:tr>
      <w:tr w:rsidR="00A40259" w:rsidRPr="00082120" w:rsidTr="00A40259">
        <w:trPr>
          <w:trHeight w:val="216"/>
          <w:jc w:val="center"/>
        </w:trPr>
        <w:tc>
          <w:tcPr>
            <w:tcW w:w="2985" w:type="dxa"/>
            <w:tcBorders>
              <w:top w:val="nil"/>
              <w:left w:val="nil"/>
              <w:bottom w:val="nil"/>
              <w:right w:val="nil"/>
            </w:tcBorders>
            <w:shd w:val="clear" w:color="auto" w:fill="auto"/>
            <w:noWrap/>
            <w:vAlign w:val="center"/>
            <w:hideMark/>
          </w:tcPr>
          <w:p w:rsidR="00A40259" w:rsidRPr="00082120" w:rsidRDefault="00A40259" w:rsidP="00A40259">
            <w:pPr>
              <w:rPr>
                <w:color w:val="000000"/>
                <w:sz w:val="14"/>
                <w:szCs w:val="14"/>
              </w:rPr>
            </w:pPr>
            <w:r w:rsidRPr="00082120">
              <w:rPr>
                <w:color w:val="000000"/>
                <w:sz w:val="14"/>
                <w:szCs w:val="14"/>
              </w:rPr>
              <w:t xml:space="preserve">   (b)   Imported</w:t>
            </w:r>
          </w:p>
        </w:tc>
        <w:tc>
          <w:tcPr>
            <w:tcW w:w="1071" w:type="dxa"/>
            <w:tcBorders>
              <w:top w:val="nil"/>
              <w:left w:val="nil"/>
              <w:bottom w:val="nil"/>
              <w:right w:val="nil"/>
            </w:tcBorders>
            <w:shd w:val="clear" w:color="auto" w:fill="auto"/>
            <w:noWrap/>
            <w:tcMar>
              <w:left w:w="43" w:type="dxa"/>
              <w:right w:w="43" w:type="dxa"/>
            </w:tcMar>
            <w:vAlign w:val="center"/>
            <w:hideMark/>
          </w:tcPr>
          <w:p w:rsidR="00A40259" w:rsidRDefault="00A40259" w:rsidP="00A40259">
            <w:pPr>
              <w:jc w:val="right"/>
              <w:rPr>
                <w:color w:val="000000"/>
                <w:sz w:val="14"/>
                <w:szCs w:val="14"/>
              </w:rPr>
            </w:pPr>
            <w:r>
              <w:rPr>
                <w:color w:val="000000"/>
                <w:sz w:val="14"/>
                <w:szCs w:val="14"/>
              </w:rPr>
              <w:t>3,362.5</w:t>
            </w:r>
          </w:p>
        </w:tc>
        <w:tc>
          <w:tcPr>
            <w:tcW w:w="978"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1,883.6</w:t>
            </w:r>
          </w:p>
        </w:tc>
        <w:tc>
          <w:tcPr>
            <w:tcW w:w="1002"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1,418.8</w:t>
            </w:r>
          </w:p>
        </w:tc>
        <w:tc>
          <w:tcPr>
            <w:tcW w:w="1068"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995.9</w:t>
            </w:r>
          </w:p>
        </w:tc>
        <w:tc>
          <w:tcPr>
            <w:tcW w:w="1067"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1,644.0</w:t>
            </w:r>
          </w:p>
        </w:tc>
        <w:tc>
          <w:tcPr>
            <w:tcW w:w="97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1,644.0</w:t>
            </w:r>
          </w:p>
        </w:tc>
        <w:tc>
          <w:tcPr>
            <w:tcW w:w="78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w:t>
            </w:r>
          </w:p>
        </w:tc>
      </w:tr>
      <w:tr w:rsidR="00A40259" w:rsidRPr="00082120" w:rsidTr="00A40259">
        <w:trPr>
          <w:trHeight w:val="216"/>
          <w:jc w:val="center"/>
        </w:trPr>
        <w:tc>
          <w:tcPr>
            <w:tcW w:w="2985" w:type="dxa"/>
            <w:tcBorders>
              <w:top w:val="nil"/>
              <w:left w:val="nil"/>
              <w:bottom w:val="nil"/>
              <w:right w:val="nil"/>
            </w:tcBorders>
            <w:shd w:val="clear" w:color="auto" w:fill="auto"/>
            <w:noWrap/>
            <w:vAlign w:val="center"/>
            <w:hideMark/>
          </w:tcPr>
          <w:p w:rsidR="00A40259" w:rsidRPr="00082120" w:rsidRDefault="00A40259" w:rsidP="00A40259">
            <w:pPr>
              <w:rPr>
                <w:color w:val="000000"/>
                <w:sz w:val="14"/>
                <w:szCs w:val="14"/>
              </w:rPr>
            </w:pPr>
            <w:r w:rsidRPr="00082120">
              <w:rPr>
                <w:color w:val="000000"/>
                <w:sz w:val="14"/>
                <w:szCs w:val="14"/>
              </w:rPr>
              <w:t>4.   Edible Oils:</w:t>
            </w:r>
          </w:p>
        </w:tc>
        <w:tc>
          <w:tcPr>
            <w:tcW w:w="1071" w:type="dxa"/>
            <w:tcBorders>
              <w:top w:val="nil"/>
              <w:left w:val="nil"/>
              <w:bottom w:val="nil"/>
              <w:right w:val="nil"/>
            </w:tcBorders>
            <w:shd w:val="clear" w:color="auto" w:fill="auto"/>
            <w:noWrap/>
            <w:tcMar>
              <w:left w:w="43" w:type="dxa"/>
              <w:right w:w="43" w:type="dxa"/>
            </w:tcMar>
            <w:vAlign w:val="center"/>
            <w:hideMark/>
          </w:tcPr>
          <w:p w:rsidR="00A40259" w:rsidRDefault="00A40259" w:rsidP="00A40259">
            <w:pPr>
              <w:jc w:val="right"/>
              <w:rPr>
                <w:color w:val="000000"/>
                <w:sz w:val="14"/>
                <w:szCs w:val="14"/>
              </w:rPr>
            </w:pPr>
            <w:r>
              <w:rPr>
                <w:color w:val="000000"/>
                <w:sz w:val="14"/>
                <w:szCs w:val="14"/>
              </w:rPr>
              <w:t>31,049.0</w:t>
            </w:r>
          </w:p>
        </w:tc>
        <w:tc>
          <w:tcPr>
            <w:tcW w:w="978"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28,819.8</w:t>
            </w:r>
          </w:p>
        </w:tc>
        <w:tc>
          <w:tcPr>
            <w:tcW w:w="1002"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50,682.3</w:t>
            </w:r>
          </w:p>
        </w:tc>
        <w:tc>
          <w:tcPr>
            <w:tcW w:w="1068"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50,778.5</w:t>
            </w:r>
          </w:p>
        </w:tc>
        <w:tc>
          <w:tcPr>
            <w:tcW w:w="1067"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67,065.2</w:t>
            </w:r>
          </w:p>
        </w:tc>
        <w:tc>
          <w:tcPr>
            <w:tcW w:w="97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67,059.9</w:t>
            </w:r>
          </w:p>
        </w:tc>
        <w:tc>
          <w:tcPr>
            <w:tcW w:w="78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5.4</w:t>
            </w:r>
          </w:p>
        </w:tc>
      </w:tr>
      <w:tr w:rsidR="00A40259" w:rsidRPr="00082120" w:rsidTr="00A40259">
        <w:trPr>
          <w:trHeight w:val="216"/>
          <w:jc w:val="center"/>
        </w:trPr>
        <w:tc>
          <w:tcPr>
            <w:tcW w:w="2985" w:type="dxa"/>
            <w:tcBorders>
              <w:top w:val="nil"/>
              <w:left w:val="nil"/>
              <w:bottom w:val="nil"/>
              <w:right w:val="nil"/>
            </w:tcBorders>
            <w:shd w:val="clear" w:color="auto" w:fill="auto"/>
            <w:noWrap/>
            <w:vAlign w:val="center"/>
            <w:hideMark/>
          </w:tcPr>
          <w:p w:rsidR="00A40259" w:rsidRPr="00082120" w:rsidRDefault="00A40259" w:rsidP="00A40259">
            <w:pPr>
              <w:rPr>
                <w:color w:val="000000"/>
                <w:sz w:val="14"/>
                <w:szCs w:val="14"/>
              </w:rPr>
            </w:pPr>
            <w:r w:rsidRPr="00082120">
              <w:rPr>
                <w:color w:val="000000"/>
                <w:sz w:val="14"/>
                <w:szCs w:val="14"/>
              </w:rPr>
              <w:t xml:space="preserve">   (a)   Indigenous</w:t>
            </w:r>
          </w:p>
        </w:tc>
        <w:tc>
          <w:tcPr>
            <w:tcW w:w="1071" w:type="dxa"/>
            <w:tcBorders>
              <w:top w:val="nil"/>
              <w:left w:val="nil"/>
              <w:bottom w:val="nil"/>
              <w:right w:val="nil"/>
            </w:tcBorders>
            <w:shd w:val="clear" w:color="auto" w:fill="auto"/>
            <w:noWrap/>
            <w:tcMar>
              <w:left w:w="43" w:type="dxa"/>
              <w:right w:w="43" w:type="dxa"/>
            </w:tcMar>
            <w:vAlign w:val="center"/>
            <w:hideMark/>
          </w:tcPr>
          <w:p w:rsidR="00A40259" w:rsidRDefault="00A40259" w:rsidP="00A40259">
            <w:pPr>
              <w:jc w:val="right"/>
              <w:rPr>
                <w:color w:val="000000"/>
                <w:sz w:val="14"/>
                <w:szCs w:val="14"/>
              </w:rPr>
            </w:pPr>
            <w:r>
              <w:rPr>
                <w:color w:val="000000"/>
                <w:sz w:val="14"/>
                <w:szCs w:val="14"/>
              </w:rPr>
              <w:t>22,340.2</w:t>
            </w:r>
          </w:p>
        </w:tc>
        <w:tc>
          <w:tcPr>
            <w:tcW w:w="978"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15,377.1</w:t>
            </w:r>
          </w:p>
        </w:tc>
        <w:tc>
          <w:tcPr>
            <w:tcW w:w="1002"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34,623.1</w:t>
            </w:r>
          </w:p>
        </w:tc>
        <w:tc>
          <w:tcPr>
            <w:tcW w:w="1068"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33,113.6</w:t>
            </w:r>
          </w:p>
        </w:tc>
        <w:tc>
          <w:tcPr>
            <w:tcW w:w="1067"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47,007.9</w:t>
            </w:r>
          </w:p>
        </w:tc>
        <w:tc>
          <w:tcPr>
            <w:tcW w:w="97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47,002.6</w:t>
            </w:r>
          </w:p>
        </w:tc>
        <w:tc>
          <w:tcPr>
            <w:tcW w:w="78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5.4</w:t>
            </w:r>
          </w:p>
        </w:tc>
      </w:tr>
      <w:tr w:rsidR="00A40259" w:rsidRPr="00082120" w:rsidTr="00A40259">
        <w:trPr>
          <w:trHeight w:val="216"/>
          <w:jc w:val="center"/>
        </w:trPr>
        <w:tc>
          <w:tcPr>
            <w:tcW w:w="2985" w:type="dxa"/>
            <w:tcBorders>
              <w:top w:val="nil"/>
              <w:left w:val="nil"/>
              <w:bottom w:val="nil"/>
              <w:right w:val="nil"/>
            </w:tcBorders>
            <w:shd w:val="clear" w:color="auto" w:fill="auto"/>
            <w:noWrap/>
            <w:vAlign w:val="center"/>
            <w:hideMark/>
          </w:tcPr>
          <w:p w:rsidR="00A40259" w:rsidRPr="00082120" w:rsidRDefault="00A40259" w:rsidP="00A40259">
            <w:pPr>
              <w:rPr>
                <w:color w:val="000000"/>
                <w:sz w:val="14"/>
                <w:szCs w:val="14"/>
              </w:rPr>
            </w:pPr>
            <w:r w:rsidRPr="00082120">
              <w:rPr>
                <w:color w:val="000000"/>
                <w:sz w:val="14"/>
                <w:szCs w:val="14"/>
              </w:rPr>
              <w:t xml:space="preserve">   (b)   Imported</w:t>
            </w:r>
          </w:p>
        </w:tc>
        <w:tc>
          <w:tcPr>
            <w:tcW w:w="1071" w:type="dxa"/>
            <w:tcBorders>
              <w:top w:val="nil"/>
              <w:left w:val="nil"/>
              <w:bottom w:val="nil"/>
              <w:right w:val="nil"/>
            </w:tcBorders>
            <w:shd w:val="clear" w:color="auto" w:fill="auto"/>
            <w:noWrap/>
            <w:tcMar>
              <w:left w:w="43" w:type="dxa"/>
              <w:right w:w="43" w:type="dxa"/>
            </w:tcMar>
            <w:vAlign w:val="center"/>
            <w:hideMark/>
          </w:tcPr>
          <w:p w:rsidR="00A40259" w:rsidRDefault="00A40259" w:rsidP="00A40259">
            <w:pPr>
              <w:jc w:val="right"/>
              <w:rPr>
                <w:color w:val="000000"/>
                <w:sz w:val="14"/>
                <w:szCs w:val="14"/>
              </w:rPr>
            </w:pPr>
            <w:r>
              <w:rPr>
                <w:color w:val="000000"/>
                <w:sz w:val="14"/>
                <w:szCs w:val="14"/>
              </w:rPr>
              <w:t>8,708.8</w:t>
            </w:r>
          </w:p>
        </w:tc>
        <w:tc>
          <w:tcPr>
            <w:tcW w:w="978"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13,442.6</w:t>
            </w:r>
          </w:p>
        </w:tc>
        <w:tc>
          <w:tcPr>
            <w:tcW w:w="1002"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16,059.2</w:t>
            </w:r>
          </w:p>
        </w:tc>
        <w:tc>
          <w:tcPr>
            <w:tcW w:w="1068"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17,664.9</w:t>
            </w:r>
          </w:p>
        </w:tc>
        <w:tc>
          <w:tcPr>
            <w:tcW w:w="1067"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20,057.3</w:t>
            </w:r>
          </w:p>
        </w:tc>
        <w:tc>
          <w:tcPr>
            <w:tcW w:w="97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20,057.3</w:t>
            </w:r>
          </w:p>
        </w:tc>
        <w:tc>
          <w:tcPr>
            <w:tcW w:w="78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w:t>
            </w:r>
          </w:p>
        </w:tc>
      </w:tr>
      <w:tr w:rsidR="00A40259" w:rsidRPr="00082120" w:rsidTr="00A40259">
        <w:trPr>
          <w:trHeight w:val="216"/>
          <w:jc w:val="center"/>
        </w:trPr>
        <w:tc>
          <w:tcPr>
            <w:tcW w:w="2985" w:type="dxa"/>
            <w:tcBorders>
              <w:top w:val="nil"/>
              <w:left w:val="nil"/>
              <w:bottom w:val="nil"/>
              <w:right w:val="nil"/>
            </w:tcBorders>
            <w:shd w:val="clear" w:color="auto" w:fill="auto"/>
            <w:noWrap/>
            <w:vAlign w:val="center"/>
            <w:hideMark/>
          </w:tcPr>
          <w:p w:rsidR="00A40259" w:rsidRPr="00082120" w:rsidRDefault="00A40259" w:rsidP="00A40259">
            <w:pPr>
              <w:rPr>
                <w:color w:val="000000"/>
                <w:sz w:val="14"/>
                <w:szCs w:val="14"/>
              </w:rPr>
            </w:pPr>
            <w:r w:rsidRPr="00082120">
              <w:rPr>
                <w:color w:val="000000"/>
                <w:sz w:val="14"/>
                <w:szCs w:val="14"/>
              </w:rPr>
              <w:t>5.   Sugar:</w:t>
            </w:r>
          </w:p>
        </w:tc>
        <w:tc>
          <w:tcPr>
            <w:tcW w:w="1071" w:type="dxa"/>
            <w:tcBorders>
              <w:top w:val="nil"/>
              <w:left w:val="nil"/>
              <w:bottom w:val="nil"/>
              <w:right w:val="nil"/>
            </w:tcBorders>
            <w:shd w:val="clear" w:color="auto" w:fill="auto"/>
            <w:noWrap/>
            <w:tcMar>
              <w:left w:w="43" w:type="dxa"/>
              <w:right w:w="43" w:type="dxa"/>
            </w:tcMar>
            <w:vAlign w:val="center"/>
            <w:hideMark/>
          </w:tcPr>
          <w:p w:rsidR="00A40259" w:rsidRDefault="00A40259" w:rsidP="00A40259">
            <w:pPr>
              <w:jc w:val="right"/>
              <w:rPr>
                <w:color w:val="000000"/>
                <w:sz w:val="14"/>
                <w:szCs w:val="14"/>
              </w:rPr>
            </w:pPr>
            <w:r>
              <w:rPr>
                <w:color w:val="000000"/>
                <w:sz w:val="14"/>
                <w:szCs w:val="14"/>
              </w:rPr>
              <w:t>105,697.6</w:t>
            </w:r>
          </w:p>
        </w:tc>
        <w:tc>
          <w:tcPr>
            <w:tcW w:w="978"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215,655.1</w:t>
            </w:r>
          </w:p>
        </w:tc>
        <w:tc>
          <w:tcPr>
            <w:tcW w:w="1002"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178,316.9</w:t>
            </w:r>
          </w:p>
        </w:tc>
        <w:tc>
          <w:tcPr>
            <w:tcW w:w="1068"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231,756.7</w:t>
            </w:r>
          </w:p>
        </w:tc>
        <w:tc>
          <w:tcPr>
            <w:tcW w:w="1067"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266,539.7</w:t>
            </w:r>
          </w:p>
        </w:tc>
        <w:tc>
          <w:tcPr>
            <w:tcW w:w="97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266,539.7</w:t>
            </w:r>
          </w:p>
        </w:tc>
        <w:tc>
          <w:tcPr>
            <w:tcW w:w="78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w:t>
            </w:r>
          </w:p>
        </w:tc>
      </w:tr>
      <w:tr w:rsidR="00A40259" w:rsidRPr="00082120" w:rsidTr="00A40259">
        <w:trPr>
          <w:trHeight w:val="216"/>
          <w:jc w:val="center"/>
        </w:trPr>
        <w:tc>
          <w:tcPr>
            <w:tcW w:w="2985" w:type="dxa"/>
            <w:tcBorders>
              <w:top w:val="nil"/>
              <w:left w:val="nil"/>
              <w:bottom w:val="nil"/>
              <w:right w:val="nil"/>
            </w:tcBorders>
            <w:shd w:val="clear" w:color="auto" w:fill="auto"/>
            <w:noWrap/>
            <w:vAlign w:val="center"/>
            <w:hideMark/>
          </w:tcPr>
          <w:p w:rsidR="00A40259" w:rsidRPr="00082120" w:rsidRDefault="00A40259" w:rsidP="00A40259">
            <w:pPr>
              <w:rPr>
                <w:color w:val="000000"/>
                <w:sz w:val="14"/>
                <w:szCs w:val="14"/>
              </w:rPr>
            </w:pPr>
            <w:r w:rsidRPr="00082120">
              <w:rPr>
                <w:color w:val="000000"/>
                <w:sz w:val="14"/>
                <w:szCs w:val="14"/>
              </w:rPr>
              <w:t xml:space="preserve">   (a)   Indigenous</w:t>
            </w:r>
          </w:p>
        </w:tc>
        <w:tc>
          <w:tcPr>
            <w:tcW w:w="1071" w:type="dxa"/>
            <w:tcBorders>
              <w:top w:val="nil"/>
              <w:left w:val="nil"/>
              <w:bottom w:val="nil"/>
              <w:right w:val="nil"/>
            </w:tcBorders>
            <w:shd w:val="clear" w:color="auto" w:fill="auto"/>
            <w:noWrap/>
            <w:tcMar>
              <w:left w:w="43" w:type="dxa"/>
              <w:right w:w="43" w:type="dxa"/>
            </w:tcMar>
            <w:vAlign w:val="center"/>
            <w:hideMark/>
          </w:tcPr>
          <w:p w:rsidR="00A40259" w:rsidRDefault="00A40259" w:rsidP="00A40259">
            <w:pPr>
              <w:jc w:val="right"/>
              <w:rPr>
                <w:color w:val="000000"/>
                <w:sz w:val="14"/>
                <w:szCs w:val="14"/>
              </w:rPr>
            </w:pPr>
            <w:r>
              <w:rPr>
                <w:color w:val="000000"/>
                <w:sz w:val="14"/>
                <w:szCs w:val="14"/>
              </w:rPr>
              <w:t>102,451.3</w:t>
            </w:r>
          </w:p>
        </w:tc>
        <w:tc>
          <w:tcPr>
            <w:tcW w:w="978"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208,924.3</w:t>
            </w:r>
          </w:p>
        </w:tc>
        <w:tc>
          <w:tcPr>
            <w:tcW w:w="1002"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171,850.8</w:t>
            </w:r>
          </w:p>
        </w:tc>
        <w:tc>
          <w:tcPr>
            <w:tcW w:w="1068"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228,709.0</w:t>
            </w:r>
          </w:p>
        </w:tc>
        <w:tc>
          <w:tcPr>
            <w:tcW w:w="1067"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255,896.1</w:t>
            </w:r>
          </w:p>
        </w:tc>
        <w:tc>
          <w:tcPr>
            <w:tcW w:w="97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255,896.1</w:t>
            </w:r>
          </w:p>
        </w:tc>
        <w:tc>
          <w:tcPr>
            <w:tcW w:w="78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w:t>
            </w:r>
          </w:p>
        </w:tc>
      </w:tr>
      <w:tr w:rsidR="00A40259" w:rsidRPr="00082120" w:rsidTr="00A40259">
        <w:trPr>
          <w:trHeight w:val="216"/>
          <w:jc w:val="center"/>
        </w:trPr>
        <w:tc>
          <w:tcPr>
            <w:tcW w:w="2985" w:type="dxa"/>
            <w:tcBorders>
              <w:top w:val="nil"/>
              <w:left w:val="nil"/>
              <w:bottom w:val="nil"/>
              <w:right w:val="nil"/>
            </w:tcBorders>
            <w:shd w:val="clear" w:color="auto" w:fill="auto"/>
            <w:noWrap/>
            <w:vAlign w:val="center"/>
            <w:hideMark/>
          </w:tcPr>
          <w:p w:rsidR="00A40259" w:rsidRPr="00082120" w:rsidRDefault="00A40259" w:rsidP="00A40259">
            <w:pPr>
              <w:rPr>
                <w:color w:val="000000"/>
                <w:sz w:val="14"/>
                <w:szCs w:val="14"/>
              </w:rPr>
            </w:pPr>
            <w:r w:rsidRPr="00082120">
              <w:rPr>
                <w:color w:val="000000"/>
                <w:sz w:val="14"/>
                <w:szCs w:val="14"/>
              </w:rPr>
              <w:t xml:space="preserve">   (b)   Imported</w:t>
            </w:r>
          </w:p>
        </w:tc>
        <w:tc>
          <w:tcPr>
            <w:tcW w:w="1071" w:type="dxa"/>
            <w:tcBorders>
              <w:top w:val="nil"/>
              <w:left w:val="nil"/>
              <w:bottom w:val="nil"/>
              <w:right w:val="nil"/>
            </w:tcBorders>
            <w:shd w:val="clear" w:color="auto" w:fill="auto"/>
            <w:noWrap/>
            <w:tcMar>
              <w:left w:w="43" w:type="dxa"/>
              <w:right w:w="43" w:type="dxa"/>
            </w:tcMar>
            <w:vAlign w:val="center"/>
            <w:hideMark/>
          </w:tcPr>
          <w:p w:rsidR="00A40259" w:rsidRDefault="00A40259" w:rsidP="00A40259">
            <w:pPr>
              <w:jc w:val="right"/>
              <w:rPr>
                <w:color w:val="000000"/>
                <w:sz w:val="14"/>
                <w:szCs w:val="14"/>
              </w:rPr>
            </w:pPr>
            <w:r>
              <w:rPr>
                <w:color w:val="000000"/>
                <w:sz w:val="14"/>
                <w:szCs w:val="14"/>
              </w:rPr>
              <w:t>3,246.3</w:t>
            </w:r>
          </w:p>
        </w:tc>
        <w:tc>
          <w:tcPr>
            <w:tcW w:w="978"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6,730.7</w:t>
            </w:r>
          </w:p>
        </w:tc>
        <w:tc>
          <w:tcPr>
            <w:tcW w:w="1002"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6,466.1</w:t>
            </w:r>
          </w:p>
        </w:tc>
        <w:tc>
          <w:tcPr>
            <w:tcW w:w="1068"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3,047.7</w:t>
            </w:r>
          </w:p>
        </w:tc>
        <w:tc>
          <w:tcPr>
            <w:tcW w:w="1067"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10,643.6</w:t>
            </w:r>
          </w:p>
        </w:tc>
        <w:tc>
          <w:tcPr>
            <w:tcW w:w="97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10,643.6</w:t>
            </w:r>
          </w:p>
        </w:tc>
        <w:tc>
          <w:tcPr>
            <w:tcW w:w="78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w:t>
            </w:r>
          </w:p>
        </w:tc>
      </w:tr>
      <w:tr w:rsidR="00A40259" w:rsidRPr="00082120" w:rsidTr="00A40259">
        <w:trPr>
          <w:trHeight w:val="216"/>
          <w:jc w:val="center"/>
        </w:trPr>
        <w:tc>
          <w:tcPr>
            <w:tcW w:w="2985" w:type="dxa"/>
            <w:tcBorders>
              <w:top w:val="nil"/>
              <w:left w:val="nil"/>
              <w:bottom w:val="nil"/>
              <w:right w:val="nil"/>
            </w:tcBorders>
            <w:shd w:val="clear" w:color="auto" w:fill="auto"/>
            <w:noWrap/>
            <w:vAlign w:val="center"/>
            <w:hideMark/>
          </w:tcPr>
          <w:p w:rsidR="00A40259" w:rsidRPr="00082120" w:rsidRDefault="00A40259" w:rsidP="00A40259">
            <w:pPr>
              <w:rPr>
                <w:color w:val="000000"/>
                <w:sz w:val="14"/>
                <w:szCs w:val="14"/>
              </w:rPr>
            </w:pPr>
            <w:r w:rsidRPr="00082120">
              <w:rPr>
                <w:color w:val="000000"/>
                <w:sz w:val="14"/>
                <w:szCs w:val="14"/>
              </w:rPr>
              <w:t>6.   Kariana  and  Spices</w:t>
            </w:r>
          </w:p>
        </w:tc>
        <w:tc>
          <w:tcPr>
            <w:tcW w:w="1071" w:type="dxa"/>
            <w:tcBorders>
              <w:top w:val="nil"/>
              <w:left w:val="nil"/>
              <w:bottom w:val="nil"/>
              <w:right w:val="nil"/>
            </w:tcBorders>
            <w:shd w:val="clear" w:color="auto" w:fill="auto"/>
            <w:noWrap/>
            <w:tcMar>
              <w:left w:w="43" w:type="dxa"/>
              <w:right w:w="43" w:type="dxa"/>
            </w:tcMar>
            <w:vAlign w:val="center"/>
            <w:hideMark/>
          </w:tcPr>
          <w:p w:rsidR="00A40259" w:rsidRDefault="00A40259" w:rsidP="00A40259">
            <w:pPr>
              <w:jc w:val="right"/>
              <w:rPr>
                <w:color w:val="000000"/>
                <w:sz w:val="14"/>
                <w:szCs w:val="14"/>
              </w:rPr>
            </w:pPr>
            <w:r>
              <w:rPr>
                <w:color w:val="000000"/>
                <w:sz w:val="14"/>
                <w:szCs w:val="14"/>
              </w:rPr>
              <w:t>2,035.4</w:t>
            </w:r>
          </w:p>
        </w:tc>
        <w:tc>
          <w:tcPr>
            <w:tcW w:w="978"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1,332.1</w:t>
            </w:r>
          </w:p>
        </w:tc>
        <w:tc>
          <w:tcPr>
            <w:tcW w:w="1002"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1,939.4</w:t>
            </w:r>
          </w:p>
        </w:tc>
        <w:tc>
          <w:tcPr>
            <w:tcW w:w="1068"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2,413.8</w:t>
            </w:r>
          </w:p>
        </w:tc>
        <w:tc>
          <w:tcPr>
            <w:tcW w:w="1067"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2,108.1</w:t>
            </w:r>
          </w:p>
        </w:tc>
        <w:tc>
          <w:tcPr>
            <w:tcW w:w="97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2,108.1</w:t>
            </w:r>
          </w:p>
        </w:tc>
        <w:tc>
          <w:tcPr>
            <w:tcW w:w="78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w:t>
            </w:r>
          </w:p>
        </w:tc>
      </w:tr>
      <w:tr w:rsidR="00A40259" w:rsidRPr="00082120" w:rsidTr="00A40259">
        <w:trPr>
          <w:trHeight w:val="216"/>
          <w:jc w:val="center"/>
        </w:trPr>
        <w:tc>
          <w:tcPr>
            <w:tcW w:w="2985" w:type="dxa"/>
            <w:tcBorders>
              <w:top w:val="nil"/>
              <w:left w:val="nil"/>
              <w:bottom w:val="nil"/>
              <w:right w:val="nil"/>
            </w:tcBorders>
            <w:shd w:val="clear" w:color="auto" w:fill="auto"/>
            <w:noWrap/>
            <w:vAlign w:val="center"/>
            <w:hideMark/>
          </w:tcPr>
          <w:p w:rsidR="00A40259" w:rsidRPr="00082120" w:rsidRDefault="00A40259" w:rsidP="00A40259">
            <w:pPr>
              <w:rPr>
                <w:color w:val="000000"/>
                <w:sz w:val="14"/>
                <w:szCs w:val="14"/>
              </w:rPr>
            </w:pPr>
            <w:r w:rsidRPr="00082120">
              <w:rPr>
                <w:color w:val="000000"/>
                <w:sz w:val="14"/>
                <w:szCs w:val="14"/>
              </w:rPr>
              <w:t>7.   Fish  and  Fish  preparations</w:t>
            </w:r>
          </w:p>
        </w:tc>
        <w:tc>
          <w:tcPr>
            <w:tcW w:w="1071" w:type="dxa"/>
            <w:tcBorders>
              <w:top w:val="nil"/>
              <w:left w:val="nil"/>
              <w:bottom w:val="nil"/>
              <w:right w:val="nil"/>
            </w:tcBorders>
            <w:shd w:val="clear" w:color="auto" w:fill="auto"/>
            <w:noWrap/>
            <w:tcMar>
              <w:left w:w="43" w:type="dxa"/>
              <w:right w:w="43" w:type="dxa"/>
            </w:tcMar>
            <w:vAlign w:val="center"/>
            <w:hideMark/>
          </w:tcPr>
          <w:p w:rsidR="00A40259" w:rsidRDefault="00A40259" w:rsidP="00A40259">
            <w:pPr>
              <w:jc w:val="right"/>
              <w:rPr>
                <w:color w:val="000000"/>
                <w:sz w:val="14"/>
                <w:szCs w:val="14"/>
              </w:rPr>
            </w:pPr>
            <w:r>
              <w:rPr>
                <w:color w:val="000000"/>
                <w:sz w:val="14"/>
                <w:szCs w:val="14"/>
              </w:rPr>
              <w:t>1,813.6</w:t>
            </w:r>
          </w:p>
        </w:tc>
        <w:tc>
          <w:tcPr>
            <w:tcW w:w="978"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1,992.9</w:t>
            </w:r>
          </w:p>
        </w:tc>
        <w:tc>
          <w:tcPr>
            <w:tcW w:w="1002"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1,259.6</w:t>
            </w:r>
          </w:p>
        </w:tc>
        <w:tc>
          <w:tcPr>
            <w:tcW w:w="1068"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1,578.6</w:t>
            </w:r>
          </w:p>
        </w:tc>
        <w:tc>
          <w:tcPr>
            <w:tcW w:w="1067"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1,542.9</w:t>
            </w:r>
          </w:p>
        </w:tc>
        <w:tc>
          <w:tcPr>
            <w:tcW w:w="97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1,542.9</w:t>
            </w:r>
          </w:p>
        </w:tc>
        <w:tc>
          <w:tcPr>
            <w:tcW w:w="78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w:t>
            </w:r>
          </w:p>
        </w:tc>
      </w:tr>
      <w:tr w:rsidR="00A40259" w:rsidRPr="00082120" w:rsidTr="00A40259">
        <w:trPr>
          <w:trHeight w:val="216"/>
          <w:jc w:val="center"/>
        </w:trPr>
        <w:tc>
          <w:tcPr>
            <w:tcW w:w="2985" w:type="dxa"/>
            <w:tcBorders>
              <w:top w:val="nil"/>
              <w:left w:val="nil"/>
              <w:bottom w:val="nil"/>
              <w:right w:val="nil"/>
            </w:tcBorders>
            <w:shd w:val="clear" w:color="auto" w:fill="auto"/>
            <w:noWrap/>
            <w:vAlign w:val="center"/>
            <w:hideMark/>
          </w:tcPr>
          <w:p w:rsidR="00A40259" w:rsidRPr="00082120" w:rsidRDefault="00A40259" w:rsidP="00A40259">
            <w:pPr>
              <w:rPr>
                <w:color w:val="000000"/>
                <w:sz w:val="14"/>
                <w:szCs w:val="14"/>
              </w:rPr>
            </w:pPr>
            <w:r w:rsidRPr="00082120">
              <w:rPr>
                <w:color w:val="000000"/>
                <w:sz w:val="14"/>
                <w:szCs w:val="14"/>
              </w:rPr>
              <w:t>8.   Other Food Items:</w:t>
            </w:r>
          </w:p>
        </w:tc>
        <w:tc>
          <w:tcPr>
            <w:tcW w:w="1071" w:type="dxa"/>
            <w:tcBorders>
              <w:top w:val="nil"/>
              <w:left w:val="nil"/>
              <w:bottom w:val="nil"/>
              <w:right w:val="nil"/>
            </w:tcBorders>
            <w:shd w:val="clear" w:color="auto" w:fill="auto"/>
            <w:noWrap/>
            <w:tcMar>
              <w:left w:w="43" w:type="dxa"/>
              <w:right w:w="43" w:type="dxa"/>
            </w:tcMar>
            <w:vAlign w:val="center"/>
            <w:hideMark/>
          </w:tcPr>
          <w:p w:rsidR="00A40259" w:rsidRDefault="00A40259" w:rsidP="00A40259">
            <w:pPr>
              <w:jc w:val="right"/>
              <w:rPr>
                <w:color w:val="000000"/>
                <w:sz w:val="14"/>
                <w:szCs w:val="14"/>
              </w:rPr>
            </w:pPr>
            <w:r>
              <w:rPr>
                <w:color w:val="000000"/>
                <w:sz w:val="14"/>
                <w:szCs w:val="14"/>
              </w:rPr>
              <w:t>116,599.2</w:t>
            </w:r>
          </w:p>
        </w:tc>
        <w:tc>
          <w:tcPr>
            <w:tcW w:w="978"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103,411.9</w:t>
            </w:r>
          </w:p>
        </w:tc>
        <w:tc>
          <w:tcPr>
            <w:tcW w:w="1002"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98,575.5</w:t>
            </w:r>
          </w:p>
        </w:tc>
        <w:tc>
          <w:tcPr>
            <w:tcW w:w="1068"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95,304.1</w:t>
            </w:r>
          </w:p>
        </w:tc>
        <w:tc>
          <w:tcPr>
            <w:tcW w:w="1067"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71,295.1</w:t>
            </w:r>
          </w:p>
        </w:tc>
        <w:tc>
          <w:tcPr>
            <w:tcW w:w="97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71,288.3</w:t>
            </w:r>
          </w:p>
        </w:tc>
        <w:tc>
          <w:tcPr>
            <w:tcW w:w="78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6.8</w:t>
            </w:r>
          </w:p>
        </w:tc>
      </w:tr>
      <w:tr w:rsidR="00A40259" w:rsidRPr="00082120" w:rsidTr="00A40259">
        <w:trPr>
          <w:trHeight w:val="216"/>
          <w:jc w:val="center"/>
        </w:trPr>
        <w:tc>
          <w:tcPr>
            <w:tcW w:w="2985" w:type="dxa"/>
            <w:tcBorders>
              <w:top w:val="nil"/>
              <w:left w:val="nil"/>
              <w:bottom w:val="nil"/>
              <w:right w:val="nil"/>
            </w:tcBorders>
            <w:shd w:val="clear" w:color="auto" w:fill="auto"/>
            <w:noWrap/>
            <w:vAlign w:val="center"/>
            <w:hideMark/>
          </w:tcPr>
          <w:p w:rsidR="00A40259" w:rsidRPr="00082120" w:rsidRDefault="00A40259" w:rsidP="00A40259">
            <w:pPr>
              <w:rPr>
                <w:color w:val="000000"/>
                <w:sz w:val="14"/>
                <w:szCs w:val="14"/>
              </w:rPr>
            </w:pPr>
            <w:r w:rsidRPr="00082120">
              <w:rPr>
                <w:color w:val="000000"/>
                <w:sz w:val="14"/>
                <w:szCs w:val="14"/>
              </w:rPr>
              <w:t xml:space="preserve">   (a)   Indigenous</w:t>
            </w:r>
          </w:p>
        </w:tc>
        <w:tc>
          <w:tcPr>
            <w:tcW w:w="1071" w:type="dxa"/>
            <w:tcBorders>
              <w:top w:val="nil"/>
              <w:left w:val="nil"/>
              <w:bottom w:val="nil"/>
              <w:right w:val="nil"/>
            </w:tcBorders>
            <w:shd w:val="clear" w:color="auto" w:fill="auto"/>
            <w:noWrap/>
            <w:tcMar>
              <w:left w:w="43" w:type="dxa"/>
              <w:right w:w="43" w:type="dxa"/>
            </w:tcMar>
            <w:vAlign w:val="center"/>
            <w:hideMark/>
          </w:tcPr>
          <w:p w:rsidR="00A40259" w:rsidRDefault="00A40259" w:rsidP="00A40259">
            <w:pPr>
              <w:jc w:val="right"/>
              <w:rPr>
                <w:color w:val="000000"/>
                <w:sz w:val="14"/>
                <w:szCs w:val="14"/>
              </w:rPr>
            </w:pPr>
            <w:r>
              <w:rPr>
                <w:color w:val="000000"/>
                <w:sz w:val="14"/>
                <w:szCs w:val="14"/>
              </w:rPr>
              <w:t>113,974.9</w:t>
            </w:r>
          </w:p>
        </w:tc>
        <w:tc>
          <w:tcPr>
            <w:tcW w:w="978"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100,311.6</w:t>
            </w:r>
          </w:p>
        </w:tc>
        <w:tc>
          <w:tcPr>
            <w:tcW w:w="1002"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96,536.9</w:t>
            </w:r>
          </w:p>
        </w:tc>
        <w:tc>
          <w:tcPr>
            <w:tcW w:w="1068"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93,343.3</w:t>
            </w:r>
          </w:p>
        </w:tc>
        <w:tc>
          <w:tcPr>
            <w:tcW w:w="1067"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69,971.1</w:t>
            </w:r>
          </w:p>
        </w:tc>
        <w:tc>
          <w:tcPr>
            <w:tcW w:w="97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69,964.3</w:t>
            </w:r>
          </w:p>
        </w:tc>
        <w:tc>
          <w:tcPr>
            <w:tcW w:w="78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6.8</w:t>
            </w:r>
          </w:p>
        </w:tc>
      </w:tr>
      <w:tr w:rsidR="00A40259" w:rsidRPr="00082120" w:rsidTr="00A40259">
        <w:trPr>
          <w:trHeight w:val="216"/>
          <w:jc w:val="center"/>
        </w:trPr>
        <w:tc>
          <w:tcPr>
            <w:tcW w:w="2985" w:type="dxa"/>
            <w:tcBorders>
              <w:top w:val="nil"/>
              <w:left w:val="nil"/>
              <w:bottom w:val="nil"/>
              <w:right w:val="nil"/>
            </w:tcBorders>
            <w:shd w:val="clear" w:color="auto" w:fill="auto"/>
            <w:noWrap/>
            <w:vAlign w:val="center"/>
            <w:hideMark/>
          </w:tcPr>
          <w:p w:rsidR="00A40259" w:rsidRPr="00082120" w:rsidRDefault="00A40259" w:rsidP="00A40259">
            <w:pPr>
              <w:rPr>
                <w:color w:val="000000"/>
                <w:sz w:val="14"/>
                <w:szCs w:val="14"/>
              </w:rPr>
            </w:pPr>
            <w:r w:rsidRPr="00082120">
              <w:rPr>
                <w:color w:val="000000"/>
                <w:sz w:val="14"/>
                <w:szCs w:val="14"/>
              </w:rPr>
              <w:t xml:space="preserve">   (b)   Imported</w:t>
            </w:r>
          </w:p>
        </w:tc>
        <w:tc>
          <w:tcPr>
            <w:tcW w:w="1071" w:type="dxa"/>
            <w:tcBorders>
              <w:top w:val="nil"/>
              <w:left w:val="nil"/>
              <w:bottom w:val="nil"/>
              <w:right w:val="nil"/>
            </w:tcBorders>
            <w:shd w:val="clear" w:color="auto" w:fill="auto"/>
            <w:noWrap/>
            <w:tcMar>
              <w:left w:w="43" w:type="dxa"/>
              <w:right w:w="43" w:type="dxa"/>
            </w:tcMar>
            <w:vAlign w:val="center"/>
            <w:hideMark/>
          </w:tcPr>
          <w:p w:rsidR="00A40259" w:rsidRDefault="00A40259" w:rsidP="00A40259">
            <w:pPr>
              <w:jc w:val="right"/>
              <w:rPr>
                <w:color w:val="000000"/>
                <w:sz w:val="14"/>
                <w:szCs w:val="14"/>
              </w:rPr>
            </w:pPr>
            <w:r>
              <w:rPr>
                <w:color w:val="000000"/>
                <w:sz w:val="14"/>
                <w:szCs w:val="14"/>
              </w:rPr>
              <w:t>2,624.3</w:t>
            </w:r>
          </w:p>
        </w:tc>
        <w:tc>
          <w:tcPr>
            <w:tcW w:w="978"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3,100.3</w:t>
            </w:r>
          </w:p>
        </w:tc>
        <w:tc>
          <w:tcPr>
            <w:tcW w:w="1002"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2,038.6</w:t>
            </w:r>
          </w:p>
        </w:tc>
        <w:tc>
          <w:tcPr>
            <w:tcW w:w="1068"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1,960.8</w:t>
            </w:r>
          </w:p>
        </w:tc>
        <w:tc>
          <w:tcPr>
            <w:tcW w:w="1067"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1,324.0</w:t>
            </w:r>
          </w:p>
        </w:tc>
        <w:tc>
          <w:tcPr>
            <w:tcW w:w="97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1,324.0</w:t>
            </w:r>
          </w:p>
        </w:tc>
        <w:tc>
          <w:tcPr>
            <w:tcW w:w="78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w:t>
            </w:r>
          </w:p>
        </w:tc>
      </w:tr>
      <w:tr w:rsidR="00A40259" w:rsidRPr="00082120" w:rsidTr="00A40259">
        <w:trPr>
          <w:trHeight w:val="216"/>
          <w:jc w:val="center"/>
        </w:trPr>
        <w:tc>
          <w:tcPr>
            <w:tcW w:w="2985" w:type="dxa"/>
            <w:tcBorders>
              <w:top w:val="nil"/>
              <w:left w:val="nil"/>
              <w:bottom w:val="nil"/>
              <w:right w:val="nil"/>
            </w:tcBorders>
            <w:shd w:val="clear" w:color="auto" w:fill="auto"/>
            <w:noWrap/>
            <w:vAlign w:val="center"/>
            <w:hideMark/>
          </w:tcPr>
          <w:p w:rsidR="00A40259" w:rsidRPr="00082120" w:rsidRDefault="00A40259" w:rsidP="00A40259">
            <w:pPr>
              <w:rPr>
                <w:color w:val="000000"/>
                <w:sz w:val="14"/>
                <w:szCs w:val="14"/>
              </w:rPr>
            </w:pPr>
            <w:r w:rsidRPr="00082120">
              <w:rPr>
                <w:color w:val="000000"/>
                <w:sz w:val="14"/>
                <w:szCs w:val="14"/>
              </w:rPr>
              <w:t>B. Raw  Materials:</w:t>
            </w:r>
          </w:p>
        </w:tc>
        <w:tc>
          <w:tcPr>
            <w:tcW w:w="1071" w:type="dxa"/>
            <w:tcBorders>
              <w:top w:val="nil"/>
              <w:left w:val="nil"/>
              <w:bottom w:val="nil"/>
              <w:right w:val="nil"/>
            </w:tcBorders>
            <w:shd w:val="clear" w:color="auto" w:fill="auto"/>
            <w:noWrap/>
            <w:tcMar>
              <w:left w:w="43" w:type="dxa"/>
              <w:right w:w="43" w:type="dxa"/>
            </w:tcMar>
            <w:vAlign w:val="center"/>
            <w:hideMark/>
          </w:tcPr>
          <w:p w:rsidR="00A40259" w:rsidRDefault="00A40259" w:rsidP="00A40259">
            <w:pPr>
              <w:jc w:val="right"/>
              <w:rPr>
                <w:color w:val="000000"/>
                <w:sz w:val="14"/>
                <w:szCs w:val="14"/>
              </w:rPr>
            </w:pPr>
            <w:r>
              <w:rPr>
                <w:color w:val="000000"/>
                <w:sz w:val="14"/>
                <w:szCs w:val="14"/>
              </w:rPr>
              <w:t>388,040.5</w:t>
            </w:r>
          </w:p>
        </w:tc>
        <w:tc>
          <w:tcPr>
            <w:tcW w:w="978"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437,638.9</w:t>
            </w:r>
          </w:p>
        </w:tc>
        <w:tc>
          <w:tcPr>
            <w:tcW w:w="1002"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428,706.6</w:t>
            </w:r>
          </w:p>
        </w:tc>
        <w:tc>
          <w:tcPr>
            <w:tcW w:w="1068"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488,878.1</w:t>
            </w:r>
          </w:p>
        </w:tc>
        <w:tc>
          <w:tcPr>
            <w:tcW w:w="1067"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653,834.4</w:t>
            </w:r>
          </w:p>
        </w:tc>
        <w:tc>
          <w:tcPr>
            <w:tcW w:w="97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653,726.9</w:t>
            </w:r>
          </w:p>
        </w:tc>
        <w:tc>
          <w:tcPr>
            <w:tcW w:w="78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107.5</w:t>
            </w:r>
          </w:p>
        </w:tc>
      </w:tr>
      <w:tr w:rsidR="00A40259" w:rsidRPr="00082120" w:rsidTr="00A40259">
        <w:trPr>
          <w:trHeight w:val="216"/>
          <w:jc w:val="center"/>
        </w:trPr>
        <w:tc>
          <w:tcPr>
            <w:tcW w:w="2985" w:type="dxa"/>
            <w:tcBorders>
              <w:top w:val="nil"/>
              <w:left w:val="nil"/>
              <w:bottom w:val="nil"/>
              <w:right w:val="nil"/>
            </w:tcBorders>
            <w:shd w:val="clear" w:color="auto" w:fill="auto"/>
            <w:noWrap/>
            <w:vAlign w:val="center"/>
            <w:hideMark/>
          </w:tcPr>
          <w:p w:rsidR="00A40259" w:rsidRPr="00082120" w:rsidRDefault="00A40259" w:rsidP="00A40259">
            <w:pPr>
              <w:rPr>
                <w:color w:val="000000"/>
                <w:sz w:val="14"/>
                <w:szCs w:val="14"/>
              </w:rPr>
            </w:pPr>
            <w:r w:rsidRPr="00082120">
              <w:rPr>
                <w:color w:val="000000"/>
                <w:sz w:val="14"/>
                <w:szCs w:val="14"/>
              </w:rPr>
              <w:t>1.   Cotton Raw:</w:t>
            </w:r>
          </w:p>
        </w:tc>
        <w:tc>
          <w:tcPr>
            <w:tcW w:w="1071" w:type="dxa"/>
            <w:tcBorders>
              <w:top w:val="nil"/>
              <w:left w:val="nil"/>
              <w:bottom w:val="nil"/>
              <w:right w:val="nil"/>
            </w:tcBorders>
            <w:shd w:val="clear" w:color="auto" w:fill="auto"/>
            <w:noWrap/>
            <w:tcMar>
              <w:left w:w="43" w:type="dxa"/>
              <w:right w:w="43" w:type="dxa"/>
            </w:tcMar>
            <w:vAlign w:val="center"/>
            <w:hideMark/>
          </w:tcPr>
          <w:p w:rsidR="00A40259" w:rsidRDefault="00A40259" w:rsidP="00A40259">
            <w:pPr>
              <w:jc w:val="right"/>
              <w:rPr>
                <w:color w:val="000000"/>
                <w:sz w:val="14"/>
                <w:szCs w:val="14"/>
              </w:rPr>
            </w:pPr>
            <w:r>
              <w:rPr>
                <w:color w:val="000000"/>
                <w:sz w:val="14"/>
                <w:szCs w:val="14"/>
              </w:rPr>
              <w:t>123,717.8</w:t>
            </w:r>
          </w:p>
        </w:tc>
        <w:tc>
          <w:tcPr>
            <w:tcW w:w="978"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128,302.7</w:t>
            </w:r>
          </w:p>
        </w:tc>
        <w:tc>
          <w:tcPr>
            <w:tcW w:w="1002"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137,731.1</w:t>
            </w:r>
          </w:p>
        </w:tc>
        <w:tc>
          <w:tcPr>
            <w:tcW w:w="1068"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133,777.5</w:t>
            </w:r>
          </w:p>
        </w:tc>
        <w:tc>
          <w:tcPr>
            <w:tcW w:w="1067"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209,321.2</w:t>
            </w:r>
          </w:p>
        </w:tc>
        <w:tc>
          <w:tcPr>
            <w:tcW w:w="97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209,321.2</w:t>
            </w:r>
          </w:p>
        </w:tc>
        <w:tc>
          <w:tcPr>
            <w:tcW w:w="78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w:t>
            </w:r>
          </w:p>
        </w:tc>
      </w:tr>
      <w:tr w:rsidR="00A40259" w:rsidRPr="00082120" w:rsidTr="00A40259">
        <w:trPr>
          <w:trHeight w:val="216"/>
          <w:jc w:val="center"/>
        </w:trPr>
        <w:tc>
          <w:tcPr>
            <w:tcW w:w="2985" w:type="dxa"/>
            <w:tcBorders>
              <w:top w:val="nil"/>
              <w:left w:val="nil"/>
              <w:bottom w:val="nil"/>
              <w:right w:val="nil"/>
            </w:tcBorders>
            <w:shd w:val="clear" w:color="auto" w:fill="auto"/>
            <w:noWrap/>
            <w:vAlign w:val="center"/>
            <w:hideMark/>
          </w:tcPr>
          <w:p w:rsidR="00A40259" w:rsidRPr="00082120" w:rsidRDefault="00A40259" w:rsidP="00A40259">
            <w:pPr>
              <w:rPr>
                <w:color w:val="000000"/>
                <w:sz w:val="14"/>
                <w:szCs w:val="14"/>
              </w:rPr>
            </w:pPr>
            <w:r w:rsidRPr="00082120">
              <w:rPr>
                <w:color w:val="000000"/>
                <w:sz w:val="14"/>
                <w:szCs w:val="14"/>
              </w:rPr>
              <w:t xml:space="preserve">   (a)   Indigenous</w:t>
            </w:r>
          </w:p>
        </w:tc>
        <w:tc>
          <w:tcPr>
            <w:tcW w:w="1071" w:type="dxa"/>
            <w:tcBorders>
              <w:top w:val="nil"/>
              <w:left w:val="nil"/>
              <w:bottom w:val="nil"/>
              <w:right w:val="nil"/>
            </w:tcBorders>
            <w:shd w:val="clear" w:color="auto" w:fill="auto"/>
            <w:noWrap/>
            <w:tcMar>
              <w:left w:w="43" w:type="dxa"/>
              <w:right w:w="43" w:type="dxa"/>
            </w:tcMar>
            <w:vAlign w:val="center"/>
            <w:hideMark/>
          </w:tcPr>
          <w:p w:rsidR="00A40259" w:rsidRDefault="00A40259" w:rsidP="00A40259">
            <w:pPr>
              <w:jc w:val="right"/>
              <w:rPr>
                <w:color w:val="000000"/>
                <w:sz w:val="14"/>
                <w:szCs w:val="14"/>
              </w:rPr>
            </w:pPr>
            <w:r>
              <w:rPr>
                <w:color w:val="000000"/>
                <w:sz w:val="14"/>
                <w:szCs w:val="14"/>
              </w:rPr>
              <w:t>117,479.7</w:t>
            </w:r>
          </w:p>
        </w:tc>
        <w:tc>
          <w:tcPr>
            <w:tcW w:w="978"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122,316.8</w:t>
            </w:r>
          </w:p>
        </w:tc>
        <w:tc>
          <w:tcPr>
            <w:tcW w:w="1002"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131,507.4</w:t>
            </w:r>
          </w:p>
        </w:tc>
        <w:tc>
          <w:tcPr>
            <w:tcW w:w="1068"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129,447.7</w:t>
            </w:r>
          </w:p>
        </w:tc>
        <w:tc>
          <w:tcPr>
            <w:tcW w:w="1067"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203,884.9</w:t>
            </w:r>
          </w:p>
        </w:tc>
        <w:tc>
          <w:tcPr>
            <w:tcW w:w="97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203,884.9</w:t>
            </w:r>
          </w:p>
        </w:tc>
        <w:tc>
          <w:tcPr>
            <w:tcW w:w="78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w:t>
            </w:r>
          </w:p>
        </w:tc>
      </w:tr>
      <w:tr w:rsidR="00A40259" w:rsidRPr="00082120" w:rsidTr="00A40259">
        <w:trPr>
          <w:trHeight w:val="216"/>
          <w:jc w:val="center"/>
        </w:trPr>
        <w:tc>
          <w:tcPr>
            <w:tcW w:w="2985" w:type="dxa"/>
            <w:tcBorders>
              <w:top w:val="nil"/>
              <w:left w:val="nil"/>
              <w:bottom w:val="nil"/>
              <w:right w:val="nil"/>
            </w:tcBorders>
            <w:shd w:val="clear" w:color="auto" w:fill="auto"/>
            <w:noWrap/>
            <w:vAlign w:val="center"/>
            <w:hideMark/>
          </w:tcPr>
          <w:p w:rsidR="00A40259" w:rsidRPr="00082120" w:rsidRDefault="00A40259" w:rsidP="00A40259">
            <w:pPr>
              <w:rPr>
                <w:color w:val="000000"/>
                <w:sz w:val="14"/>
                <w:szCs w:val="14"/>
              </w:rPr>
            </w:pPr>
            <w:r w:rsidRPr="00082120">
              <w:rPr>
                <w:color w:val="000000"/>
                <w:sz w:val="14"/>
                <w:szCs w:val="14"/>
              </w:rPr>
              <w:t xml:space="preserve">   (b)   Imported</w:t>
            </w:r>
          </w:p>
        </w:tc>
        <w:tc>
          <w:tcPr>
            <w:tcW w:w="1071" w:type="dxa"/>
            <w:tcBorders>
              <w:top w:val="nil"/>
              <w:left w:val="nil"/>
              <w:bottom w:val="nil"/>
              <w:right w:val="nil"/>
            </w:tcBorders>
            <w:shd w:val="clear" w:color="auto" w:fill="auto"/>
            <w:noWrap/>
            <w:tcMar>
              <w:left w:w="43" w:type="dxa"/>
              <w:right w:w="43" w:type="dxa"/>
            </w:tcMar>
            <w:vAlign w:val="center"/>
            <w:hideMark/>
          </w:tcPr>
          <w:p w:rsidR="00A40259" w:rsidRDefault="00A40259" w:rsidP="00A40259">
            <w:pPr>
              <w:jc w:val="right"/>
              <w:rPr>
                <w:color w:val="000000"/>
                <w:sz w:val="14"/>
                <w:szCs w:val="14"/>
              </w:rPr>
            </w:pPr>
            <w:r>
              <w:rPr>
                <w:color w:val="000000"/>
                <w:sz w:val="14"/>
                <w:szCs w:val="14"/>
              </w:rPr>
              <w:t>6,238.1</w:t>
            </w:r>
          </w:p>
        </w:tc>
        <w:tc>
          <w:tcPr>
            <w:tcW w:w="978"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5,985.9</w:t>
            </w:r>
          </w:p>
        </w:tc>
        <w:tc>
          <w:tcPr>
            <w:tcW w:w="1002"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6,223.7</w:t>
            </w:r>
          </w:p>
        </w:tc>
        <w:tc>
          <w:tcPr>
            <w:tcW w:w="1068"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4,329.9</w:t>
            </w:r>
          </w:p>
        </w:tc>
        <w:tc>
          <w:tcPr>
            <w:tcW w:w="1067"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5,436.3</w:t>
            </w:r>
          </w:p>
        </w:tc>
        <w:tc>
          <w:tcPr>
            <w:tcW w:w="97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5,436.3</w:t>
            </w:r>
          </w:p>
        </w:tc>
        <w:tc>
          <w:tcPr>
            <w:tcW w:w="78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w:t>
            </w:r>
          </w:p>
        </w:tc>
      </w:tr>
      <w:tr w:rsidR="00A40259" w:rsidRPr="00082120" w:rsidTr="00A40259">
        <w:trPr>
          <w:trHeight w:val="216"/>
          <w:jc w:val="center"/>
        </w:trPr>
        <w:tc>
          <w:tcPr>
            <w:tcW w:w="2985" w:type="dxa"/>
            <w:tcBorders>
              <w:top w:val="nil"/>
              <w:left w:val="nil"/>
              <w:bottom w:val="nil"/>
              <w:right w:val="nil"/>
            </w:tcBorders>
            <w:shd w:val="clear" w:color="auto" w:fill="auto"/>
            <w:noWrap/>
            <w:vAlign w:val="center"/>
            <w:hideMark/>
          </w:tcPr>
          <w:p w:rsidR="00A40259" w:rsidRPr="00082120" w:rsidRDefault="00A40259" w:rsidP="00A40259">
            <w:pPr>
              <w:rPr>
                <w:color w:val="000000"/>
                <w:sz w:val="14"/>
                <w:szCs w:val="14"/>
              </w:rPr>
            </w:pPr>
            <w:r w:rsidRPr="00082120">
              <w:rPr>
                <w:color w:val="000000"/>
                <w:sz w:val="14"/>
                <w:szCs w:val="14"/>
              </w:rPr>
              <w:t>2.   Synthetic Fibers:</w:t>
            </w:r>
          </w:p>
        </w:tc>
        <w:tc>
          <w:tcPr>
            <w:tcW w:w="1071" w:type="dxa"/>
            <w:tcBorders>
              <w:top w:val="nil"/>
              <w:left w:val="nil"/>
              <w:bottom w:val="nil"/>
              <w:right w:val="nil"/>
            </w:tcBorders>
            <w:shd w:val="clear" w:color="auto" w:fill="auto"/>
            <w:noWrap/>
            <w:tcMar>
              <w:left w:w="43" w:type="dxa"/>
              <w:right w:w="43" w:type="dxa"/>
            </w:tcMar>
            <w:vAlign w:val="center"/>
            <w:hideMark/>
          </w:tcPr>
          <w:p w:rsidR="00A40259" w:rsidRDefault="00A40259" w:rsidP="00A40259">
            <w:pPr>
              <w:jc w:val="right"/>
              <w:rPr>
                <w:color w:val="000000"/>
                <w:sz w:val="14"/>
                <w:szCs w:val="14"/>
              </w:rPr>
            </w:pPr>
            <w:r>
              <w:rPr>
                <w:color w:val="000000"/>
                <w:sz w:val="14"/>
                <w:szCs w:val="14"/>
              </w:rPr>
              <w:t>16,151.6</w:t>
            </w:r>
          </w:p>
        </w:tc>
        <w:tc>
          <w:tcPr>
            <w:tcW w:w="978"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25,963.0</w:t>
            </w:r>
          </w:p>
        </w:tc>
        <w:tc>
          <w:tcPr>
            <w:tcW w:w="1002"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13,767.4</w:t>
            </w:r>
          </w:p>
        </w:tc>
        <w:tc>
          <w:tcPr>
            <w:tcW w:w="1068"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14,478.6</w:t>
            </w:r>
          </w:p>
        </w:tc>
        <w:tc>
          <w:tcPr>
            <w:tcW w:w="1067"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22,827.5</w:t>
            </w:r>
          </w:p>
        </w:tc>
        <w:tc>
          <w:tcPr>
            <w:tcW w:w="97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22,787.5</w:t>
            </w:r>
          </w:p>
        </w:tc>
        <w:tc>
          <w:tcPr>
            <w:tcW w:w="78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40.0</w:t>
            </w:r>
          </w:p>
        </w:tc>
      </w:tr>
      <w:tr w:rsidR="00A40259" w:rsidRPr="00082120" w:rsidTr="00A40259">
        <w:trPr>
          <w:trHeight w:val="216"/>
          <w:jc w:val="center"/>
        </w:trPr>
        <w:tc>
          <w:tcPr>
            <w:tcW w:w="2985" w:type="dxa"/>
            <w:tcBorders>
              <w:top w:val="nil"/>
              <w:left w:val="nil"/>
              <w:bottom w:val="nil"/>
              <w:right w:val="nil"/>
            </w:tcBorders>
            <w:shd w:val="clear" w:color="auto" w:fill="auto"/>
            <w:noWrap/>
            <w:vAlign w:val="center"/>
            <w:hideMark/>
          </w:tcPr>
          <w:p w:rsidR="00A40259" w:rsidRPr="00082120" w:rsidRDefault="00A40259" w:rsidP="00A40259">
            <w:pPr>
              <w:rPr>
                <w:color w:val="000000"/>
                <w:sz w:val="14"/>
                <w:szCs w:val="14"/>
              </w:rPr>
            </w:pPr>
            <w:r w:rsidRPr="00082120">
              <w:rPr>
                <w:color w:val="000000"/>
                <w:sz w:val="14"/>
                <w:szCs w:val="14"/>
              </w:rPr>
              <w:t xml:space="preserve">   (a)   Indigenous</w:t>
            </w:r>
          </w:p>
        </w:tc>
        <w:tc>
          <w:tcPr>
            <w:tcW w:w="1071" w:type="dxa"/>
            <w:tcBorders>
              <w:top w:val="nil"/>
              <w:left w:val="nil"/>
              <w:bottom w:val="nil"/>
              <w:right w:val="nil"/>
            </w:tcBorders>
            <w:shd w:val="clear" w:color="auto" w:fill="auto"/>
            <w:noWrap/>
            <w:tcMar>
              <w:left w:w="43" w:type="dxa"/>
              <w:right w:w="43" w:type="dxa"/>
            </w:tcMar>
            <w:vAlign w:val="center"/>
            <w:hideMark/>
          </w:tcPr>
          <w:p w:rsidR="00A40259" w:rsidRDefault="00A40259" w:rsidP="00A40259">
            <w:pPr>
              <w:jc w:val="right"/>
              <w:rPr>
                <w:color w:val="000000"/>
                <w:sz w:val="14"/>
                <w:szCs w:val="14"/>
              </w:rPr>
            </w:pPr>
            <w:r>
              <w:rPr>
                <w:color w:val="000000"/>
                <w:sz w:val="14"/>
                <w:szCs w:val="14"/>
              </w:rPr>
              <w:t>14,472.9</w:t>
            </w:r>
          </w:p>
        </w:tc>
        <w:tc>
          <w:tcPr>
            <w:tcW w:w="978"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24,514.2</w:t>
            </w:r>
          </w:p>
        </w:tc>
        <w:tc>
          <w:tcPr>
            <w:tcW w:w="1002"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12,766.1</w:t>
            </w:r>
          </w:p>
        </w:tc>
        <w:tc>
          <w:tcPr>
            <w:tcW w:w="1068"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12,666.9</w:t>
            </w:r>
          </w:p>
        </w:tc>
        <w:tc>
          <w:tcPr>
            <w:tcW w:w="1067"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20,128.4</w:t>
            </w:r>
          </w:p>
        </w:tc>
        <w:tc>
          <w:tcPr>
            <w:tcW w:w="97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20,088.4</w:t>
            </w:r>
          </w:p>
        </w:tc>
        <w:tc>
          <w:tcPr>
            <w:tcW w:w="78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40.0</w:t>
            </w:r>
          </w:p>
        </w:tc>
      </w:tr>
      <w:tr w:rsidR="00A40259" w:rsidRPr="00082120" w:rsidTr="00A40259">
        <w:trPr>
          <w:trHeight w:val="216"/>
          <w:jc w:val="center"/>
        </w:trPr>
        <w:tc>
          <w:tcPr>
            <w:tcW w:w="2985" w:type="dxa"/>
            <w:tcBorders>
              <w:top w:val="nil"/>
              <w:left w:val="nil"/>
              <w:bottom w:val="nil"/>
              <w:right w:val="nil"/>
            </w:tcBorders>
            <w:shd w:val="clear" w:color="auto" w:fill="auto"/>
            <w:noWrap/>
            <w:vAlign w:val="center"/>
            <w:hideMark/>
          </w:tcPr>
          <w:p w:rsidR="00A40259" w:rsidRPr="00082120" w:rsidRDefault="00A40259" w:rsidP="00A40259">
            <w:pPr>
              <w:rPr>
                <w:color w:val="000000"/>
                <w:sz w:val="14"/>
                <w:szCs w:val="14"/>
              </w:rPr>
            </w:pPr>
            <w:r w:rsidRPr="00082120">
              <w:rPr>
                <w:color w:val="000000"/>
                <w:sz w:val="14"/>
                <w:szCs w:val="14"/>
              </w:rPr>
              <w:t xml:space="preserve">   (b)   Imported</w:t>
            </w:r>
          </w:p>
        </w:tc>
        <w:tc>
          <w:tcPr>
            <w:tcW w:w="1071" w:type="dxa"/>
            <w:tcBorders>
              <w:top w:val="nil"/>
              <w:left w:val="nil"/>
              <w:bottom w:val="nil"/>
              <w:right w:val="nil"/>
            </w:tcBorders>
            <w:shd w:val="clear" w:color="auto" w:fill="auto"/>
            <w:noWrap/>
            <w:tcMar>
              <w:left w:w="43" w:type="dxa"/>
              <w:right w:w="43" w:type="dxa"/>
            </w:tcMar>
            <w:vAlign w:val="center"/>
            <w:hideMark/>
          </w:tcPr>
          <w:p w:rsidR="00A40259" w:rsidRDefault="00A40259" w:rsidP="00A40259">
            <w:pPr>
              <w:jc w:val="right"/>
              <w:rPr>
                <w:color w:val="000000"/>
                <w:sz w:val="14"/>
                <w:szCs w:val="14"/>
              </w:rPr>
            </w:pPr>
            <w:r>
              <w:rPr>
                <w:color w:val="000000"/>
                <w:sz w:val="14"/>
                <w:szCs w:val="14"/>
              </w:rPr>
              <w:t>1,678.7</w:t>
            </w:r>
          </w:p>
        </w:tc>
        <w:tc>
          <w:tcPr>
            <w:tcW w:w="978"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1,448.8</w:t>
            </w:r>
          </w:p>
        </w:tc>
        <w:tc>
          <w:tcPr>
            <w:tcW w:w="1002"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1,001.3</w:t>
            </w:r>
          </w:p>
        </w:tc>
        <w:tc>
          <w:tcPr>
            <w:tcW w:w="1068"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1,811.7</w:t>
            </w:r>
          </w:p>
        </w:tc>
        <w:tc>
          <w:tcPr>
            <w:tcW w:w="1067"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2,699.1</w:t>
            </w:r>
          </w:p>
        </w:tc>
        <w:tc>
          <w:tcPr>
            <w:tcW w:w="97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2,699.1</w:t>
            </w:r>
          </w:p>
        </w:tc>
        <w:tc>
          <w:tcPr>
            <w:tcW w:w="78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w:t>
            </w:r>
          </w:p>
        </w:tc>
      </w:tr>
      <w:tr w:rsidR="00A40259" w:rsidRPr="00082120" w:rsidTr="00A40259">
        <w:trPr>
          <w:trHeight w:val="216"/>
          <w:jc w:val="center"/>
        </w:trPr>
        <w:tc>
          <w:tcPr>
            <w:tcW w:w="2985" w:type="dxa"/>
            <w:tcBorders>
              <w:top w:val="nil"/>
              <w:left w:val="nil"/>
              <w:bottom w:val="nil"/>
              <w:right w:val="nil"/>
            </w:tcBorders>
            <w:shd w:val="clear" w:color="auto" w:fill="auto"/>
            <w:noWrap/>
            <w:vAlign w:val="center"/>
            <w:hideMark/>
          </w:tcPr>
          <w:p w:rsidR="00A40259" w:rsidRPr="00082120" w:rsidRDefault="00A40259" w:rsidP="00A40259">
            <w:pPr>
              <w:rPr>
                <w:color w:val="000000"/>
                <w:sz w:val="14"/>
                <w:szCs w:val="14"/>
              </w:rPr>
            </w:pPr>
            <w:r w:rsidRPr="00082120">
              <w:rPr>
                <w:color w:val="000000"/>
                <w:sz w:val="14"/>
                <w:szCs w:val="14"/>
              </w:rPr>
              <w:t>3.   Fertilizers:</w:t>
            </w:r>
          </w:p>
        </w:tc>
        <w:tc>
          <w:tcPr>
            <w:tcW w:w="1071" w:type="dxa"/>
            <w:tcBorders>
              <w:top w:val="nil"/>
              <w:left w:val="nil"/>
              <w:bottom w:val="nil"/>
              <w:right w:val="nil"/>
            </w:tcBorders>
            <w:shd w:val="clear" w:color="auto" w:fill="auto"/>
            <w:noWrap/>
            <w:tcMar>
              <w:left w:w="43" w:type="dxa"/>
              <w:right w:w="43" w:type="dxa"/>
            </w:tcMar>
            <w:vAlign w:val="center"/>
            <w:hideMark/>
          </w:tcPr>
          <w:p w:rsidR="00A40259" w:rsidRDefault="00A40259" w:rsidP="00A40259">
            <w:pPr>
              <w:jc w:val="right"/>
              <w:rPr>
                <w:color w:val="000000"/>
                <w:sz w:val="14"/>
                <w:szCs w:val="14"/>
              </w:rPr>
            </w:pPr>
            <w:r>
              <w:rPr>
                <w:color w:val="000000"/>
                <w:sz w:val="14"/>
                <w:szCs w:val="14"/>
              </w:rPr>
              <w:t>60,492.4</w:t>
            </w:r>
          </w:p>
        </w:tc>
        <w:tc>
          <w:tcPr>
            <w:tcW w:w="978"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63,804.4</w:t>
            </w:r>
          </w:p>
        </w:tc>
        <w:tc>
          <w:tcPr>
            <w:tcW w:w="1002"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64,806.9</w:t>
            </w:r>
          </w:p>
        </w:tc>
        <w:tc>
          <w:tcPr>
            <w:tcW w:w="1068"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72,075.3</w:t>
            </w:r>
          </w:p>
        </w:tc>
        <w:tc>
          <w:tcPr>
            <w:tcW w:w="1067"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81,195.4</w:t>
            </w:r>
          </w:p>
        </w:tc>
        <w:tc>
          <w:tcPr>
            <w:tcW w:w="97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81,195.4</w:t>
            </w:r>
          </w:p>
        </w:tc>
        <w:tc>
          <w:tcPr>
            <w:tcW w:w="78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w:t>
            </w:r>
          </w:p>
        </w:tc>
      </w:tr>
      <w:tr w:rsidR="00A40259" w:rsidRPr="00082120" w:rsidTr="00A40259">
        <w:trPr>
          <w:trHeight w:val="216"/>
          <w:jc w:val="center"/>
        </w:trPr>
        <w:tc>
          <w:tcPr>
            <w:tcW w:w="2985" w:type="dxa"/>
            <w:tcBorders>
              <w:top w:val="nil"/>
              <w:left w:val="nil"/>
              <w:bottom w:val="nil"/>
              <w:right w:val="nil"/>
            </w:tcBorders>
            <w:shd w:val="clear" w:color="auto" w:fill="auto"/>
            <w:noWrap/>
            <w:vAlign w:val="center"/>
            <w:hideMark/>
          </w:tcPr>
          <w:p w:rsidR="00A40259" w:rsidRPr="00082120" w:rsidRDefault="00A40259" w:rsidP="00A40259">
            <w:pPr>
              <w:rPr>
                <w:color w:val="000000"/>
                <w:sz w:val="14"/>
                <w:szCs w:val="14"/>
              </w:rPr>
            </w:pPr>
            <w:r w:rsidRPr="00082120">
              <w:rPr>
                <w:color w:val="000000"/>
                <w:sz w:val="14"/>
                <w:szCs w:val="14"/>
              </w:rPr>
              <w:t xml:space="preserve">   (a)   Indigenous</w:t>
            </w:r>
          </w:p>
        </w:tc>
        <w:tc>
          <w:tcPr>
            <w:tcW w:w="1071" w:type="dxa"/>
            <w:tcBorders>
              <w:top w:val="nil"/>
              <w:left w:val="nil"/>
              <w:bottom w:val="nil"/>
              <w:right w:val="nil"/>
            </w:tcBorders>
            <w:shd w:val="clear" w:color="auto" w:fill="auto"/>
            <w:noWrap/>
            <w:tcMar>
              <w:left w:w="43" w:type="dxa"/>
              <w:right w:w="43" w:type="dxa"/>
            </w:tcMar>
            <w:vAlign w:val="center"/>
            <w:hideMark/>
          </w:tcPr>
          <w:p w:rsidR="00A40259" w:rsidRDefault="00A40259" w:rsidP="00A40259">
            <w:pPr>
              <w:jc w:val="right"/>
              <w:rPr>
                <w:color w:val="000000"/>
                <w:sz w:val="14"/>
                <w:szCs w:val="14"/>
              </w:rPr>
            </w:pPr>
            <w:r>
              <w:rPr>
                <w:color w:val="000000"/>
                <w:sz w:val="14"/>
                <w:szCs w:val="14"/>
              </w:rPr>
              <w:t>47,195.9</w:t>
            </w:r>
          </w:p>
        </w:tc>
        <w:tc>
          <w:tcPr>
            <w:tcW w:w="978"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53,316.9</w:t>
            </w:r>
          </w:p>
        </w:tc>
        <w:tc>
          <w:tcPr>
            <w:tcW w:w="1002"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57,150.8</w:t>
            </w:r>
          </w:p>
        </w:tc>
        <w:tc>
          <w:tcPr>
            <w:tcW w:w="1068"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65,146.0</w:t>
            </w:r>
          </w:p>
        </w:tc>
        <w:tc>
          <w:tcPr>
            <w:tcW w:w="1067"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72,673.5</w:t>
            </w:r>
          </w:p>
        </w:tc>
        <w:tc>
          <w:tcPr>
            <w:tcW w:w="97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72,673.5</w:t>
            </w:r>
          </w:p>
        </w:tc>
        <w:tc>
          <w:tcPr>
            <w:tcW w:w="78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w:t>
            </w:r>
          </w:p>
        </w:tc>
      </w:tr>
      <w:tr w:rsidR="00A40259" w:rsidRPr="00082120" w:rsidTr="00A40259">
        <w:trPr>
          <w:trHeight w:val="216"/>
          <w:jc w:val="center"/>
        </w:trPr>
        <w:tc>
          <w:tcPr>
            <w:tcW w:w="2985" w:type="dxa"/>
            <w:tcBorders>
              <w:top w:val="nil"/>
              <w:left w:val="nil"/>
              <w:bottom w:val="nil"/>
              <w:right w:val="nil"/>
            </w:tcBorders>
            <w:shd w:val="clear" w:color="auto" w:fill="auto"/>
            <w:noWrap/>
            <w:vAlign w:val="center"/>
            <w:hideMark/>
          </w:tcPr>
          <w:p w:rsidR="00A40259" w:rsidRPr="00082120" w:rsidRDefault="00A40259" w:rsidP="00A40259">
            <w:pPr>
              <w:rPr>
                <w:color w:val="000000"/>
                <w:sz w:val="14"/>
                <w:szCs w:val="14"/>
              </w:rPr>
            </w:pPr>
            <w:r w:rsidRPr="00082120">
              <w:rPr>
                <w:color w:val="000000"/>
                <w:sz w:val="14"/>
                <w:szCs w:val="14"/>
              </w:rPr>
              <w:t xml:space="preserve">   (b)   Imported</w:t>
            </w:r>
          </w:p>
        </w:tc>
        <w:tc>
          <w:tcPr>
            <w:tcW w:w="1071" w:type="dxa"/>
            <w:tcBorders>
              <w:top w:val="nil"/>
              <w:left w:val="nil"/>
              <w:bottom w:val="nil"/>
              <w:right w:val="nil"/>
            </w:tcBorders>
            <w:shd w:val="clear" w:color="auto" w:fill="auto"/>
            <w:noWrap/>
            <w:tcMar>
              <w:left w:w="43" w:type="dxa"/>
              <w:right w:w="43" w:type="dxa"/>
            </w:tcMar>
            <w:vAlign w:val="center"/>
            <w:hideMark/>
          </w:tcPr>
          <w:p w:rsidR="00A40259" w:rsidRDefault="00A40259" w:rsidP="00A40259">
            <w:pPr>
              <w:jc w:val="right"/>
              <w:rPr>
                <w:color w:val="000000"/>
                <w:sz w:val="14"/>
                <w:szCs w:val="14"/>
              </w:rPr>
            </w:pPr>
            <w:r>
              <w:rPr>
                <w:color w:val="000000"/>
                <w:sz w:val="14"/>
                <w:szCs w:val="14"/>
              </w:rPr>
              <w:t>13,296.5</w:t>
            </w:r>
          </w:p>
        </w:tc>
        <w:tc>
          <w:tcPr>
            <w:tcW w:w="978"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10,487.5</w:t>
            </w:r>
          </w:p>
        </w:tc>
        <w:tc>
          <w:tcPr>
            <w:tcW w:w="1002"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7,656.1</w:t>
            </w:r>
          </w:p>
        </w:tc>
        <w:tc>
          <w:tcPr>
            <w:tcW w:w="1068"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6,929.3</w:t>
            </w:r>
          </w:p>
        </w:tc>
        <w:tc>
          <w:tcPr>
            <w:tcW w:w="1067"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8,521.9</w:t>
            </w:r>
          </w:p>
        </w:tc>
        <w:tc>
          <w:tcPr>
            <w:tcW w:w="97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8,521.9</w:t>
            </w:r>
          </w:p>
        </w:tc>
        <w:tc>
          <w:tcPr>
            <w:tcW w:w="78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w:t>
            </w:r>
          </w:p>
        </w:tc>
      </w:tr>
      <w:tr w:rsidR="00255274" w:rsidRPr="00082120" w:rsidTr="00255274">
        <w:trPr>
          <w:trHeight w:val="216"/>
          <w:jc w:val="center"/>
        </w:trPr>
        <w:tc>
          <w:tcPr>
            <w:tcW w:w="2985" w:type="dxa"/>
            <w:tcBorders>
              <w:top w:val="nil"/>
              <w:left w:val="nil"/>
              <w:bottom w:val="single" w:sz="12" w:space="0" w:color="auto"/>
              <w:right w:val="nil"/>
            </w:tcBorders>
            <w:shd w:val="clear" w:color="auto" w:fill="auto"/>
            <w:noWrap/>
            <w:vAlign w:val="bottom"/>
            <w:hideMark/>
          </w:tcPr>
          <w:p w:rsidR="00255274" w:rsidRPr="00082120" w:rsidRDefault="00255274" w:rsidP="00255274">
            <w:pPr>
              <w:rPr>
                <w:color w:val="000000"/>
                <w:sz w:val="14"/>
                <w:szCs w:val="14"/>
              </w:rPr>
            </w:pPr>
          </w:p>
        </w:tc>
        <w:tc>
          <w:tcPr>
            <w:tcW w:w="1071" w:type="dxa"/>
            <w:tcBorders>
              <w:top w:val="nil"/>
              <w:left w:val="nil"/>
              <w:bottom w:val="single" w:sz="12" w:space="0" w:color="auto"/>
              <w:right w:val="nil"/>
            </w:tcBorders>
            <w:shd w:val="clear" w:color="auto" w:fill="auto"/>
            <w:noWrap/>
            <w:tcMar>
              <w:left w:w="43" w:type="dxa"/>
              <w:right w:w="43" w:type="dxa"/>
            </w:tcMar>
            <w:vAlign w:val="center"/>
            <w:hideMark/>
          </w:tcPr>
          <w:p w:rsidR="00255274" w:rsidRPr="00082120" w:rsidRDefault="00255274" w:rsidP="00255274">
            <w:pPr>
              <w:jc w:val="right"/>
              <w:rPr>
                <w:color w:val="000000"/>
                <w:sz w:val="14"/>
                <w:szCs w:val="14"/>
              </w:rPr>
            </w:pPr>
          </w:p>
        </w:tc>
        <w:tc>
          <w:tcPr>
            <w:tcW w:w="978" w:type="dxa"/>
            <w:tcBorders>
              <w:top w:val="nil"/>
              <w:left w:val="nil"/>
              <w:bottom w:val="single" w:sz="12" w:space="0" w:color="auto"/>
              <w:right w:val="nil"/>
            </w:tcBorders>
            <w:shd w:val="clear" w:color="auto" w:fill="auto"/>
            <w:noWrap/>
            <w:tcMar>
              <w:left w:w="43" w:type="dxa"/>
              <w:right w:w="43" w:type="dxa"/>
            </w:tcMar>
            <w:vAlign w:val="center"/>
            <w:hideMark/>
          </w:tcPr>
          <w:p w:rsidR="00255274" w:rsidRPr="00082120" w:rsidRDefault="00255274" w:rsidP="00255274">
            <w:pPr>
              <w:jc w:val="right"/>
              <w:rPr>
                <w:color w:val="000000"/>
                <w:sz w:val="14"/>
                <w:szCs w:val="14"/>
              </w:rPr>
            </w:pPr>
          </w:p>
        </w:tc>
        <w:tc>
          <w:tcPr>
            <w:tcW w:w="1002" w:type="dxa"/>
            <w:tcBorders>
              <w:top w:val="nil"/>
              <w:left w:val="nil"/>
              <w:bottom w:val="single" w:sz="12" w:space="0" w:color="auto"/>
              <w:right w:val="nil"/>
            </w:tcBorders>
            <w:shd w:val="clear" w:color="auto" w:fill="auto"/>
            <w:noWrap/>
            <w:tcMar>
              <w:left w:w="43" w:type="dxa"/>
              <w:right w:w="43" w:type="dxa"/>
            </w:tcMar>
            <w:vAlign w:val="center"/>
            <w:hideMark/>
          </w:tcPr>
          <w:p w:rsidR="00255274" w:rsidRPr="00082120" w:rsidRDefault="00255274" w:rsidP="00255274">
            <w:pPr>
              <w:jc w:val="right"/>
              <w:rPr>
                <w:color w:val="000000"/>
                <w:sz w:val="14"/>
                <w:szCs w:val="14"/>
              </w:rPr>
            </w:pPr>
          </w:p>
        </w:tc>
        <w:tc>
          <w:tcPr>
            <w:tcW w:w="1068" w:type="dxa"/>
            <w:tcBorders>
              <w:top w:val="nil"/>
              <w:left w:val="nil"/>
              <w:bottom w:val="single" w:sz="12" w:space="0" w:color="auto"/>
              <w:right w:val="nil"/>
            </w:tcBorders>
            <w:shd w:val="clear" w:color="auto" w:fill="auto"/>
            <w:noWrap/>
            <w:tcMar>
              <w:left w:w="43" w:type="dxa"/>
              <w:right w:w="43" w:type="dxa"/>
            </w:tcMar>
            <w:vAlign w:val="center"/>
            <w:hideMark/>
          </w:tcPr>
          <w:p w:rsidR="00255274" w:rsidRPr="00082120" w:rsidRDefault="00255274" w:rsidP="00255274">
            <w:pPr>
              <w:jc w:val="right"/>
              <w:rPr>
                <w:color w:val="000000"/>
                <w:sz w:val="14"/>
                <w:szCs w:val="14"/>
              </w:rPr>
            </w:pPr>
          </w:p>
        </w:tc>
        <w:tc>
          <w:tcPr>
            <w:tcW w:w="1067" w:type="dxa"/>
            <w:tcBorders>
              <w:top w:val="nil"/>
              <w:left w:val="nil"/>
              <w:bottom w:val="single" w:sz="12" w:space="0" w:color="auto"/>
              <w:right w:val="nil"/>
            </w:tcBorders>
            <w:shd w:val="clear" w:color="auto" w:fill="auto"/>
            <w:noWrap/>
            <w:tcMar>
              <w:left w:w="43" w:type="dxa"/>
              <w:right w:w="43" w:type="dxa"/>
            </w:tcMar>
            <w:vAlign w:val="center"/>
            <w:hideMark/>
          </w:tcPr>
          <w:p w:rsidR="00255274" w:rsidRPr="00082120" w:rsidRDefault="00255274" w:rsidP="00255274">
            <w:pPr>
              <w:jc w:val="right"/>
              <w:rPr>
                <w:color w:val="000000"/>
                <w:sz w:val="14"/>
                <w:szCs w:val="14"/>
              </w:rPr>
            </w:pPr>
          </w:p>
        </w:tc>
        <w:tc>
          <w:tcPr>
            <w:tcW w:w="979" w:type="dxa"/>
            <w:tcBorders>
              <w:top w:val="nil"/>
              <w:left w:val="nil"/>
              <w:bottom w:val="single" w:sz="12" w:space="0" w:color="auto"/>
              <w:right w:val="nil"/>
            </w:tcBorders>
            <w:shd w:val="clear" w:color="auto" w:fill="auto"/>
            <w:tcMar>
              <w:left w:w="43" w:type="dxa"/>
              <w:right w:w="43" w:type="dxa"/>
            </w:tcMar>
            <w:vAlign w:val="center"/>
            <w:hideMark/>
          </w:tcPr>
          <w:p w:rsidR="00255274" w:rsidRPr="00082120" w:rsidRDefault="00255274" w:rsidP="00255274">
            <w:pPr>
              <w:jc w:val="right"/>
              <w:rPr>
                <w:color w:val="000000"/>
                <w:sz w:val="14"/>
                <w:szCs w:val="14"/>
              </w:rPr>
            </w:pPr>
          </w:p>
        </w:tc>
        <w:tc>
          <w:tcPr>
            <w:tcW w:w="789" w:type="dxa"/>
            <w:tcBorders>
              <w:top w:val="nil"/>
              <w:left w:val="nil"/>
              <w:bottom w:val="single" w:sz="12" w:space="0" w:color="auto"/>
              <w:right w:val="nil"/>
            </w:tcBorders>
            <w:shd w:val="clear" w:color="auto" w:fill="auto"/>
            <w:tcMar>
              <w:left w:w="43" w:type="dxa"/>
              <w:right w:w="43" w:type="dxa"/>
            </w:tcMar>
            <w:vAlign w:val="center"/>
            <w:hideMark/>
          </w:tcPr>
          <w:p w:rsidR="00255274" w:rsidRPr="00082120" w:rsidRDefault="00255274" w:rsidP="00255274">
            <w:pPr>
              <w:jc w:val="right"/>
              <w:rPr>
                <w:color w:val="000000"/>
                <w:sz w:val="14"/>
                <w:szCs w:val="14"/>
              </w:rPr>
            </w:pPr>
          </w:p>
        </w:tc>
      </w:tr>
    </w:tbl>
    <w:p w:rsidR="00082120" w:rsidRDefault="00082120" w:rsidP="005126F4">
      <w:pPr>
        <w:pStyle w:val="xl29"/>
        <w:pBdr>
          <w:bottom w:val="none" w:sz="0" w:space="0" w:color="auto"/>
        </w:pBdr>
        <w:spacing w:before="0" w:beforeAutospacing="0" w:after="0" w:afterAutospacing="0"/>
        <w:rPr>
          <w:rFonts w:eastAsia="Times New Roman"/>
          <w:szCs w:val="20"/>
        </w:rPr>
      </w:pPr>
    </w:p>
    <w:p w:rsidR="00082120" w:rsidRDefault="00082120" w:rsidP="005126F4">
      <w:pPr>
        <w:pStyle w:val="xl29"/>
        <w:pBdr>
          <w:bottom w:val="none" w:sz="0" w:space="0" w:color="auto"/>
        </w:pBdr>
        <w:spacing w:before="0" w:beforeAutospacing="0" w:after="0" w:afterAutospacing="0"/>
        <w:rPr>
          <w:rFonts w:eastAsia="Times New Roman"/>
          <w:szCs w:val="20"/>
        </w:rPr>
      </w:pPr>
    </w:p>
    <w:p w:rsidR="006066CD" w:rsidRDefault="006066CD" w:rsidP="005126F4">
      <w:pPr>
        <w:pStyle w:val="xl29"/>
        <w:pBdr>
          <w:bottom w:val="none" w:sz="0" w:space="0" w:color="auto"/>
        </w:pBdr>
        <w:spacing w:before="0" w:beforeAutospacing="0" w:after="0" w:afterAutospacing="0"/>
        <w:rPr>
          <w:rFonts w:eastAsia="Times New Roman"/>
          <w:szCs w:val="20"/>
        </w:rPr>
      </w:pPr>
    </w:p>
    <w:p w:rsidR="006066CD" w:rsidRDefault="006066CD" w:rsidP="005126F4">
      <w:pPr>
        <w:pStyle w:val="xl29"/>
        <w:pBdr>
          <w:bottom w:val="none" w:sz="0" w:space="0" w:color="auto"/>
        </w:pBdr>
        <w:spacing w:before="0" w:beforeAutospacing="0" w:after="0" w:afterAutospacing="0"/>
        <w:rPr>
          <w:rFonts w:eastAsia="Times New Roman"/>
          <w:szCs w:val="20"/>
        </w:rPr>
      </w:pPr>
    </w:p>
    <w:tbl>
      <w:tblPr>
        <w:tblW w:w="10005" w:type="dxa"/>
        <w:jc w:val="center"/>
        <w:tblLook w:val="04A0" w:firstRow="1" w:lastRow="0" w:firstColumn="1" w:lastColumn="0" w:noHBand="0" w:noVBand="1"/>
      </w:tblPr>
      <w:tblGrid>
        <w:gridCol w:w="3345"/>
        <w:gridCol w:w="1056"/>
        <w:gridCol w:w="969"/>
        <w:gridCol w:w="921"/>
        <w:gridCol w:w="900"/>
        <w:gridCol w:w="980"/>
        <w:gridCol w:w="979"/>
        <w:gridCol w:w="855"/>
      </w:tblGrid>
      <w:tr w:rsidR="00082120" w:rsidRPr="00082120" w:rsidTr="00FC639A">
        <w:trPr>
          <w:trHeight w:val="375"/>
          <w:jc w:val="center"/>
        </w:trPr>
        <w:tc>
          <w:tcPr>
            <w:tcW w:w="10005" w:type="dxa"/>
            <w:gridSpan w:val="8"/>
            <w:tcBorders>
              <w:top w:val="nil"/>
              <w:left w:val="nil"/>
              <w:bottom w:val="nil"/>
              <w:right w:val="nil"/>
            </w:tcBorders>
            <w:shd w:val="clear" w:color="auto" w:fill="auto"/>
            <w:noWrap/>
            <w:vAlign w:val="bottom"/>
            <w:hideMark/>
          </w:tcPr>
          <w:p w:rsidR="00082120" w:rsidRPr="00082120" w:rsidRDefault="00F53081" w:rsidP="00082120">
            <w:pPr>
              <w:jc w:val="center"/>
              <w:rPr>
                <w:b/>
                <w:bCs/>
                <w:color w:val="000000"/>
                <w:sz w:val="28"/>
                <w:szCs w:val="28"/>
              </w:rPr>
            </w:pPr>
            <w:r>
              <w:rPr>
                <w:b/>
                <w:bCs/>
                <w:color w:val="000000"/>
                <w:sz w:val="28"/>
                <w:szCs w:val="28"/>
              </w:rPr>
              <w:lastRenderedPageBreak/>
              <w:t>3.11</w:t>
            </w:r>
            <w:r w:rsidR="00082120" w:rsidRPr="00082120">
              <w:rPr>
                <w:b/>
                <w:bCs/>
                <w:color w:val="000000"/>
                <w:sz w:val="28"/>
                <w:szCs w:val="28"/>
              </w:rPr>
              <w:t xml:space="preserve">    Clas</w:t>
            </w:r>
            <w:r w:rsidR="00740E10">
              <w:rPr>
                <w:b/>
                <w:bCs/>
                <w:color w:val="000000"/>
                <w:sz w:val="28"/>
                <w:szCs w:val="28"/>
              </w:rPr>
              <w:t xml:space="preserve">sification of Scheduled Banks' </w:t>
            </w:r>
            <w:r w:rsidR="00082120" w:rsidRPr="00082120">
              <w:rPr>
                <w:b/>
                <w:bCs/>
                <w:color w:val="000000"/>
                <w:sz w:val="28"/>
                <w:szCs w:val="28"/>
              </w:rPr>
              <w:t xml:space="preserve">Advances  </w:t>
            </w:r>
          </w:p>
        </w:tc>
      </w:tr>
      <w:tr w:rsidR="00082120" w:rsidRPr="00082120" w:rsidTr="00FC639A">
        <w:trPr>
          <w:trHeight w:val="315"/>
          <w:jc w:val="center"/>
        </w:trPr>
        <w:tc>
          <w:tcPr>
            <w:tcW w:w="10005" w:type="dxa"/>
            <w:gridSpan w:val="8"/>
            <w:tcBorders>
              <w:top w:val="nil"/>
              <w:left w:val="nil"/>
              <w:bottom w:val="nil"/>
              <w:right w:val="nil"/>
            </w:tcBorders>
            <w:shd w:val="clear" w:color="auto" w:fill="auto"/>
            <w:noWrap/>
            <w:vAlign w:val="bottom"/>
            <w:hideMark/>
          </w:tcPr>
          <w:p w:rsidR="00082120" w:rsidRPr="00082120" w:rsidRDefault="00082120" w:rsidP="00082120">
            <w:pPr>
              <w:jc w:val="center"/>
              <w:rPr>
                <w:b/>
                <w:bCs/>
                <w:color w:val="000000"/>
                <w:sz w:val="24"/>
                <w:szCs w:val="24"/>
              </w:rPr>
            </w:pPr>
            <w:r w:rsidRPr="00082120">
              <w:rPr>
                <w:b/>
                <w:bCs/>
                <w:color w:val="000000"/>
                <w:sz w:val="24"/>
                <w:szCs w:val="24"/>
              </w:rPr>
              <w:t>by Securities Pledged</w:t>
            </w:r>
          </w:p>
        </w:tc>
      </w:tr>
      <w:tr w:rsidR="00082120" w:rsidRPr="00082120" w:rsidTr="00FC639A">
        <w:trPr>
          <w:trHeight w:val="300"/>
          <w:jc w:val="center"/>
        </w:trPr>
        <w:tc>
          <w:tcPr>
            <w:tcW w:w="10005" w:type="dxa"/>
            <w:gridSpan w:val="8"/>
            <w:tcBorders>
              <w:top w:val="nil"/>
              <w:left w:val="nil"/>
              <w:bottom w:val="nil"/>
              <w:right w:val="nil"/>
            </w:tcBorders>
            <w:shd w:val="clear" w:color="auto" w:fill="auto"/>
            <w:noWrap/>
            <w:vAlign w:val="bottom"/>
            <w:hideMark/>
          </w:tcPr>
          <w:p w:rsidR="00082120" w:rsidRPr="00082120" w:rsidRDefault="00082120" w:rsidP="00082120">
            <w:pPr>
              <w:jc w:val="center"/>
              <w:rPr>
                <w:color w:val="000000"/>
              </w:rPr>
            </w:pPr>
            <w:r w:rsidRPr="00082120">
              <w:rPr>
                <w:color w:val="000000"/>
              </w:rPr>
              <w:t>All Banks</w:t>
            </w:r>
          </w:p>
        </w:tc>
      </w:tr>
      <w:tr w:rsidR="00082120" w:rsidRPr="00082120" w:rsidTr="00FC639A">
        <w:trPr>
          <w:trHeight w:val="180"/>
          <w:jc w:val="center"/>
        </w:trPr>
        <w:tc>
          <w:tcPr>
            <w:tcW w:w="10005" w:type="dxa"/>
            <w:gridSpan w:val="8"/>
            <w:tcBorders>
              <w:top w:val="nil"/>
              <w:left w:val="nil"/>
              <w:bottom w:val="single" w:sz="12" w:space="0" w:color="auto"/>
              <w:right w:val="nil"/>
            </w:tcBorders>
            <w:shd w:val="clear" w:color="auto" w:fill="auto"/>
            <w:noWrap/>
            <w:vAlign w:val="bottom"/>
            <w:hideMark/>
          </w:tcPr>
          <w:p w:rsidR="00082120" w:rsidRPr="00082120" w:rsidRDefault="00082120" w:rsidP="00082120">
            <w:pPr>
              <w:jc w:val="right"/>
              <w:rPr>
                <w:color w:val="000000"/>
                <w:sz w:val="15"/>
                <w:szCs w:val="15"/>
              </w:rPr>
            </w:pPr>
            <w:r w:rsidRPr="00082120">
              <w:rPr>
                <w:color w:val="000000"/>
                <w:sz w:val="15"/>
                <w:szCs w:val="15"/>
              </w:rPr>
              <w:t>(End of Period: Million Rupees)</w:t>
            </w:r>
          </w:p>
        </w:tc>
      </w:tr>
      <w:tr w:rsidR="00F40F81" w:rsidRPr="00082120" w:rsidTr="00255274">
        <w:trPr>
          <w:trHeight w:val="240"/>
          <w:jc w:val="center"/>
        </w:trPr>
        <w:tc>
          <w:tcPr>
            <w:tcW w:w="3345" w:type="dxa"/>
            <w:vMerge w:val="restart"/>
            <w:tcBorders>
              <w:top w:val="nil"/>
              <w:left w:val="nil"/>
              <w:bottom w:val="single" w:sz="12" w:space="0" w:color="000000"/>
              <w:right w:val="single" w:sz="4" w:space="0" w:color="auto"/>
            </w:tcBorders>
            <w:shd w:val="clear" w:color="auto" w:fill="auto"/>
            <w:noWrap/>
            <w:vAlign w:val="center"/>
            <w:hideMark/>
          </w:tcPr>
          <w:p w:rsidR="00F40F81" w:rsidRPr="00F3433B" w:rsidRDefault="00F40F81" w:rsidP="00163235">
            <w:pPr>
              <w:jc w:val="center"/>
              <w:rPr>
                <w:b/>
                <w:bCs/>
                <w:color w:val="000000"/>
                <w:sz w:val="16"/>
                <w:szCs w:val="16"/>
              </w:rPr>
            </w:pPr>
            <w:r w:rsidRPr="00F3433B">
              <w:rPr>
                <w:b/>
                <w:bCs/>
                <w:color w:val="000000"/>
                <w:sz w:val="16"/>
                <w:szCs w:val="16"/>
              </w:rPr>
              <w:t>SECURITIES</w:t>
            </w:r>
          </w:p>
        </w:tc>
        <w:tc>
          <w:tcPr>
            <w:tcW w:w="1056" w:type="dxa"/>
            <w:tcBorders>
              <w:top w:val="single" w:sz="12" w:space="0" w:color="auto"/>
              <w:left w:val="single" w:sz="4" w:space="0" w:color="auto"/>
              <w:bottom w:val="single" w:sz="4" w:space="0" w:color="auto"/>
              <w:right w:val="single" w:sz="4" w:space="0" w:color="auto"/>
            </w:tcBorders>
            <w:shd w:val="clear" w:color="auto" w:fill="auto"/>
            <w:noWrap/>
            <w:vAlign w:val="center"/>
            <w:hideMark/>
          </w:tcPr>
          <w:p w:rsidR="00F40F81" w:rsidRPr="00082120" w:rsidRDefault="00F40F81" w:rsidP="00E13AE2">
            <w:pPr>
              <w:jc w:val="center"/>
              <w:rPr>
                <w:b/>
                <w:bCs/>
                <w:color w:val="000000"/>
                <w:sz w:val="16"/>
                <w:szCs w:val="16"/>
              </w:rPr>
            </w:pPr>
            <w:r w:rsidRPr="00082120">
              <w:rPr>
                <w:b/>
                <w:bCs/>
                <w:color w:val="000000"/>
                <w:sz w:val="16"/>
                <w:szCs w:val="16"/>
              </w:rPr>
              <w:t>2016</w:t>
            </w:r>
          </w:p>
        </w:tc>
        <w:tc>
          <w:tcPr>
            <w:tcW w:w="1890" w:type="dxa"/>
            <w:gridSpan w:val="2"/>
            <w:tcBorders>
              <w:top w:val="single" w:sz="12" w:space="0" w:color="auto"/>
              <w:left w:val="single" w:sz="4" w:space="0" w:color="auto"/>
              <w:bottom w:val="single" w:sz="4" w:space="0" w:color="auto"/>
              <w:right w:val="single" w:sz="4" w:space="0" w:color="auto"/>
            </w:tcBorders>
            <w:shd w:val="clear" w:color="auto" w:fill="auto"/>
            <w:noWrap/>
            <w:vAlign w:val="center"/>
            <w:hideMark/>
          </w:tcPr>
          <w:p w:rsidR="00F40F81" w:rsidRPr="00082120" w:rsidRDefault="00F40F81" w:rsidP="00E13AE2">
            <w:pPr>
              <w:jc w:val="center"/>
              <w:rPr>
                <w:b/>
                <w:bCs/>
                <w:color w:val="000000"/>
                <w:sz w:val="16"/>
                <w:szCs w:val="16"/>
              </w:rPr>
            </w:pPr>
            <w:r>
              <w:rPr>
                <w:b/>
                <w:bCs/>
                <w:color w:val="000000"/>
                <w:sz w:val="16"/>
                <w:szCs w:val="16"/>
              </w:rPr>
              <w:t>2017</w:t>
            </w:r>
          </w:p>
        </w:tc>
        <w:tc>
          <w:tcPr>
            <w:tcW w:w="3714" w:type="dxa"/>
            <w:gridSpan w:val="4"/>
            <w:tcBorders>
              <w:top w:val="single" w:sz="12" w:space="0" w:color="auto"/>
              <w:left w:val="single" w:sz="4" w:space="0" w:color="auto"/>
              <w:bottom w:val="single" w:sz="4" w:space="0" w:color="auto"/>
              <w:right w:val="nil"/>
            </w:tcBorders>
            <w:shd w:val="clear" w:color="auto" w:fill="auto"/>
            <w:vAlign w:val="center"/>
            <w:hideMark/>
          </w:tcPr>
          <w:p w:rsidR="00F40F81" w:rsidRPr="00082120" w:rsidRDefault="00F40F81" w:rsidP="00082120">
            <w:pPr>
              <w:jc w:val="center"/>
              <w:rPr>
                <w:b/>
                <w:bCs/>
                <w:color w:val="000000"/>
                <w:sz w:val="16"/>
                <w:szCs w:val="16"/>
              </w:rPr>
            </w:pPr>
            <w:r>
              <w:rPr>
                <w:b/>
                <w:bCs/>
                <w:color w:val="000000"/>
                <w:sz w:val="16"/>
                <w:szCs w:val="16"/>
              </w:rPr>
              <w:t>2018</w:t>
            </w:r>
          </w:p>
        </w:tc>
      </w:tr>
      <w:tr w:rsidR="00255274" w:rsidRPr="00082120" w:rsidTr="00255274">
        <w:trPr>
          <w:trHeight w:val="216"/>
          <w:jc w:val="center"/>
        </w:trPr>
        <w:tc>
          <w:tcPr>
            <w:tcW w:w="3345" w:type="dxa"/>
            <w:vMerge/>
            <w:tcBorders>
              <w:top w:val="nil"/>
              <w:left w:val="nil"/>
              <w:bottom w:val="single" w:sz="12" w:space="0" w:color="000000"/>
              <w:right w:val="single" w:sz="4" w:space="0" w:color="auto"/>
            </w:tcBorders>
            <w:vAlign w:val="center"/>
            <w:hideMark/>
          </w:tcPr>
          <w:p w:rsidR="00255274" w:rsidRPr="00082120" w:rsidRDefault="00255274" w:rsidP="00255274">
            <w:pPr>
              <w:rPr>
                <w:b/>
                <w:bCs/>
                <w:color w:val="000000"/>
                <w:sz w:val="15"/>
                <w:szCs w:val="15"/>
              </w:rPr>
            </w:pPr>
          </w:p>
        </w:tc>
        <w:tc>
          <w:tcPr>
            <w:tcW w:w="1056" w:type="dxa"/>
            <w:vMerge w:val="restart"/>
            <w:tcBorders>
              <w:top w:val="single" w:sz="4" w:space="0" w:color="auto"/>
              <w:left w:val="single" w:sz="4" w:space="0" w:color="auto"/>
              <w:bottom w:val="single" w:sz="12" w:space="0" w:color="000000"/>
              <w:right w:val="single" w:sz="4" w:space="0" w:color="auto"/>
            </w:tcBorders>
            <w:shd w:val="clear" w:color="auto" w:fill="auto"/>
            <w:noWrap/>
            <w:tcMar>
              <w:left w:w="43" w:type="dxa"/>
              <w:right w:w="43" w:type="dxa"/>
            </w:tcMar>
            <w:vAlign w:val="center"/>
            <w:hideMark/>
          </w:tcPr>
          <w:p w:rsidR="00255274" w:rsidRPr="00F3433B" w:rsidRDefault="00255274" w:rsidP="00255274">
            <w:pPr>
              <w:jc w:val="right"/>
              <w:rPr>
                <w:b/>
                <w:bCs/>
                <w:color w:val="000000"/>
                <w:sz w:val="14"/>
                <w:szCs w:val="14"/>
              </w:rPr>
            </w:pPr>
            <w:r w:rsidRPr="00F3433B">
              <w:rPr>
                <w:b/>
                <w:bCs/>
                <w:color w:val="000000"/>
                <w:sz w:val="14"/>
                <w:szCs w:val="14"/>
              </w:rPr>
              <w:t>Dec</w:t>
            </w:r>
          </w:p>
        </w:tc>
        <w:tc>
          <w:tcPr>
            <w:tcW w:w="969" w:type="dxa"/>
            <w:vMerge w:val="restart"/>
            <w:tcBorders>
              <w:top w:val="single" w:sz="4" w:space="0" w:color="auto"/>
              <w:left w:val="single" w:sz="4" w:space="0" w:color="auto"/>
              <w:bottom w:val="single" w:sz="12" w:space="0" w:color="000000"/>
              <w:right w:val="single" w:sz="4" w:space="0" w:color="auto"/>
            </w:tcBorders>
            <w:shd w:val="clear" w:color="auto" w:fill="auto"/>
            <w:noWrap/>
            <w:tcMar>
              <w:left w:w="43" w:type="dxa"/>
              <w:right w:w="43" w:type="dxa"/>
            </w:tcMar>
            <w:vAlign w:val="center"/>
          </w:tcPr>
          <w:p w:rsidR="00255274" w:rsidRPr="00F3433B" w:rsidRDefault="00255274" w:rsidP="00255274">
            <w:pPr>
              <w:jc w:val="right"/>
              <w:rPr>
                <w:b/>
                <w:bCs/>
                <w:color w:val="000000"/>
                <w:sz w:val="14"/>
                <w:szCs w:val="14"/>
              </w:rPr>
            </w:pPr>
            <w:r w:rsidRPr="00F3433B">
              <w:rPr>
                <w:b/>
                <w:bCs/>
                <w:color w:val="000000"/>
                <w:sz w:val="14"/>
                <w:szCs w:val="14"/>
              </w:rPr>
              <w:t>Jun</w:t>
            </w:r>
          </w:p>
        </w:tc>
        <w:tc>
          <w:tcPr>
            <w:tcW w:w="921" w:type="dxa"/>
            <w:vMerge w:val="restart"/>
            <w:tcBorders>
              <w:top w:val="single" w:sz="4" w:space="0" w:color="auto"/>
              <w:left w:val="single" w:sz="4" w:space="0" w:color="auto"/>
              <w:bottom w:val="single" w:sz="12" w:space="0" w:color="000000"/>
              <w:right w:val="single" w:sz="4" w:space="0" w:color="auto"/>
            </w:tcBorders>
            <w:shd w:val="clear" w:color="auto" w:fill="auto"/>
            <w:noWrap/>
            <w:tcMar>
              <w:left w:w="43" w:type="dxa"/>
              <w:right w:w="43" w:type="dxa"/>
            </w:tcMar>
            <w:vAlign w:val="center"/>
          </w:tcPr>
          <w:p w:rsidR="00255274" w:rsidRPr="00F3433B" w:rsidRDefault="00255274" w:rsidP="00255274">
            <w:pPr>
              <w:jc w:val="right"/>
              <w:rPr>
                <w:b/>
                <w:bCs/>
                <w:color w:val="000000"/>
                <w:sz w:val="14"/>
                <w:szCs w:val="14"/>
              </w:rPr>
            </w:pPr>
            <w:r>
              <w:rPr>
                <w:b/>
                <w:bCs/>
                <w:color w:val="000000"/>
                <w:sz w:val="14"/>
                <w:szCs w:val="14"/>
              </w:rPr>
              <w:t>Dec</w:t>
            </w:r>
          </w:p>
        </w:tc>
        <w:tc>
          <w:tcPr>
            <w:tcW w:w="900" w:type="dxa"/>
            <w:vMerge w:val="restart"/>
            <w:tcBorders>
              <w:top w:val="single" w:sz="4" w:space="0" w:color="auto"/>
              <w:left w:val="single" w:sz="4" w:space="0" w:color="auto"/>
              <w:bottom w:val="single" w:sz="12" w:space="0" w:color="000000"/>
              <w:right w:val="single" w:sz="4" w:space="0" w:color="auto"/>
            </w:tcBorders>
            <w:shd w:val="clear" w:color="auto" w:fill="auto"/>
            <w:noWrap/>
            <w:tcMar>
              <w:left w:w="43" w:type="dxa"/>
              <w:right w:w="43" w:type="dxa"/>
            </w:tcMar>
            <w:vAlign w:val="center"/>
          </w:tcPr>
          <w:p w:rsidR="00255274" w:rsidRPr="00F3433B" w:rsidRDefault="00255274" w:rsidP="00255274">
            <w:pPr>
              <w:jc w:val="right"/>
              <w:rPr>
                <w:b/>
                <w:bCs/>
                <w:color w:val="000000"/>
                <w:sz w:val="14"/>
                <w:szCs w:val="14"/>
              </w:rPr>
            </w:pPr>
            <w:r w:rsidRPr="00F3433B">
              <w:rPr>
                <w:b/>
                <w:bCs/>
                <w:color w:val="000000"/>
                <w:sz w:val="14"/>
                <w:szCs w:val="14"/>
              </w:rPr>
              <w:t>Jun</w:t>
            </w:r>
          </w:p>
        </w:tc>
        <w:tc>
          <w:tcPr>
            <w:tcW w:w="2814" w:type="dxa"/>
            <w:gridSpan w:val="3"/>
            <w:tcBorders>
              <w:top w:val="single" w:sz="4" w:space="0" w:color="auto"/>
              <w:left w:val="single" w:sz="4" w:space="0" w:color="auto"/>
              <w:bottom w:val="single" w:sz="4" w:space="0" w:color="auto"/>
              <w:right w:val="nil"/>
            </w:tcBorders>
            <w:shd w:val="clear" w:color="auto" w:fill="auto"/>
            <w:tcMar>
              <w:left w:w="43" w:type="dxa"/>
              <w:right w:w="43" w:type="dxa"/>
            </w:tcMar>
            <w:vAlign w:val="center"/>
            <w:hideMark/>
          </w:tcPr>
          <w:p w:rsidR="00255274" w:rsidRPr="00F3433B" w:rsidRDefault="00255274" w:rsidP="00255274">
            <w:pPr>
              <w:jc w:val="center"/>
              <w:rPr>
                <w:b/>
                <w:bCs/>
                <w:color w:val="000000"/>
                <w:sz w:val="14"/>
                <w:szCs w:val="14"/>
              </w:rPr>
            </w:pPr>
            <w:r>
              <w:rPr>
                <w:b/>
                <w:bCs/>
                <w:color w:val="000000"/>
                <w:sz w:val="14"/>
                <w:szCs w:val="14"/>
              </w:rPr>
              <w:t>Dec</w:t>
            </w:r>
          </w:p>
        </w:tc>
      </w:tr>
      <w:tr w:rsidR="00255274" w:rsidRPr="00082120" w:rsidTr="00255274">
        <w:trPr>
          <w:trHeight w:val="216"/>
          <w:jc w:val="center"/>
        </w:trPr>
        <w:tc>
          <w:tcPr>
            <w:tcW w:w="3345" w:type="dxa"/>
            <w:vMerge/>
            <w:tcBorders>
              <w:top w:val="nil"/>
              <w:left w:val="nil"/>
              <w:bottom w:val="single" w:sz="12" w:space="0" w:color="000000"/>
              <w:right w:val="single" w:sz="4" w:space="0" w:color="auto"/>
            </w:tcBorders>
            <w:vAlign w:val="center"/>
            <w:hideMark/>
          </w:tcPr>
          <w:p w:rsidR="00255274" w:rsidRPr="00082120" w:rsidRDefault="00255274" w:rsidP="00255274">
            <w:pPr>
              <w:rPr>
                <w:b/>
                <w:bCs/>
                <w:color w:val="000000"/>
                <w:sz w:val="15"/>
                <w:szCs w:val="15"/>
              </w:rPr>
            </w:pPr>
          </w:p>
        </w:tc>
        <w:tc>
          <w:tcPr>
            <w:tcW w:w="1056" w:type="dxa"/>
            <w:vMerge/>
            <w:tcBorders>
              <w:top w:val="nil"/>
              <w:left w:val="single" w:sz="4" w:space="0" w:color="auto"/>
              <w:bottom w:val="single" w:sz="12" w:space="0" w:color="000000"/>
              <w:right w:val="single" w:sz="4" w:space="0" w:color="auto"/>
            </w:tcBorders>
            <w:tcMar>
              <w:left w:w="43" w:type="dxa"/>
              <w:right w:w="43" w:type="dxa"/>
            </w:tcMar>
            <w:vAlign w:val="center"/>
            <w:hideMark/>
          </w:tcPr>
          <w:p w:rsidR="00255274" w:rsidRPr="00F3433B" w:rsidRDefault="00255274" w:rsidP="00255274">
            <w:pPr>
              <w:jc w:val="right"/>
              <w:rPr>
                <w:b/>
                <w:bCs/>
                <w:color w:val="000000"/>
                <w:sz w:val="14"/>
                <w:szCs w:val="14"/>
              </w:rPr>
            </w:pPr>
          </w:p>
        </w:tc>
        <w:tc>
          <w:tcPr>
            <w:tcW w:w="969" w:type="dxa"/>
            <w:vMerge/>
            <w:tcBorders>
              <w:top w:val="single" w:sz="12" w:space="0" w:color="000000"/>
              <w:left w:val="single" w:sz="4" w:space="0" w:color="auto"/>
              <w:bottom w:val="single" w:sz="12" w:space="0" w:color="000000"/>
              <w:right w:val="single" w:sz="4" w:space="0" w:color="auto"/>
            </w:tcBorders>
            <w:tcMar>
              <w:left w:w="43" w:type="dxa"/>
              <w:right w:w="43" w:type="dxa"/>
            </w:tcMar>
            <w:vAlign w:val="center"/>
          </w:tcPr>
          <w:p w:rsidR="00255274" w:rsidRPr="00F3433B" w:rsidRDefault="00255274" w:rsidP="00255274">
            <w:pPr>
              <w:jc w:val="right"/>
              <w:rPr>
                <w:b/>
                <w:bCs/>
                <w:color w:val="000000"/>
                <w:sz w:val="14"/>
                <w:szCs w:val="14"/>
              </w:rPr>
            </w:pPr>
          </w:p>
        </w:tc>
        <w:tc>
          <w:tcPr>
            <w:tcW w:w="921" w:type="dxa"/>
            <w:vMerge/>
            <w:tcBorders>
              <w:top w:val="single" w:sz="12" w:space="0" w:color="000000"/>
              <w:left w:val="single" w:sz="4" w:space="0" w:color="auto"/>
              <w:bottom w:val="single" w:sz="12" w:space="0" w:color="000000"/>
              <w:right w:val="single" w:sz="4" w:space="0" w:color="auto"/>
            </w:tcBorders>
            <w:tcMar>
              <w:left w:w="43" w:type="dxa"/>
              <w:right w:w="43" w:type="dxa"/>
            </w:tcMar>
            <w:vAlign w:val="center"/>
          </w:tcPr>
          <w:p w:rsidR="00255274" w:rsidRPr="00F3433B" w:rsidRDefault="00255274" w:rsidP="00255274">
            <w:pPr>
              <w:jc w:val="right"/>
              <w:rPr>
                <w:b/>
                <w:bCs/>
                <w:color w:val="000000"/>
                <w:sz w:val="14"/>
                <w:szCs w:val="14"/>
              </w:rPr>
            </w:pPr>
          </w:p>
        </w:tc>
        <w:tc>
          <w:tcPr>
            <w:tcW w:w="900" w:type="dxa"/>
            <w:vMerge/>
            <w:tcBorders>
              <w:top w:val="single" w:sz="12" w:space="0" w:color="000000"/>
              <w:left w:val="single" w:sz="4" w:space="0" w:color="auto"/>
              <w:bottom w:val="single" w:sz="12" w:space="0" w:color="000000"/>
              <w:right w:val="single" w:sz="4" w:space="0" w:color="auto"/>
            </w:tcBorders>
            <w:tcMar>
              <w:left w:w="43" w:type="dxa"/>
              <w:right w:w="43" w:type="dxa"/>
            </w:tcMar>
            <w:vAlign w:val="center"/>
          </w:tcPr>
          <w:p w:rsidR="00255274" w:rsidRPr="00F3433B" w:rsidRDefault="00255274" w:rsidP="00255274">
            <w:pPr>
              <w:jc w:val="right"/>
              <w:rPr>
                <w:b/>
                <w:bCs/>
                <w:color w:val="000000"/>
                <w:sz w:val="14"/>
                <w:szCs w:val="14"/>
              </w:rPr>
            </w:pPr>
          </w:p>
        </w:tc>
        <w:tc>
          <w:tcPr>
            <w:tcW w:w="980" w:type="dxa"/>
            <w:tcBorders>
              <w:top w:val="single" w:sz="4" w:space="0" w:color="auto"/>
              <w:left w:val="single" w:sz="4" w:space="0" w:color="auto"/>
              <w:bottom w:val="single" w:sz="12" w:space="0" w:color="auto"/>
              <w:right w:val="nil"/>
            </w:tcBorders>
            <w:shd w:val="clear" w:color="auto" w:fill="auto"/>
            <w:tcMar>
              <w:left w:w="43" w:type="dxa"/>
              <w:right w:w="43" w:type="dxa"/>
            </w:tcMar>
            <w:vAlign w:val="center"/>
            <w:hideMark/>
          </w:tcPr>
          <w:p w:rsidR="00255274" w:rsidRPr="00F3433B" w:rsidRDefault="00255274" w:rsidP="00255274">
            <w:pPr>
              <w:jc w:val="right"/>
              <w:rPr>
                <w:b/>
                <w:bCs/>
                <w:color w:val="000000"/>
                <w:sz w:val="14"/>
                <w:szCs w:val="14"/>
              </w:rPr>
            </w:pPr>
            <w:r w:rsidRPr="00F3433B">
              <w:rPr>
                <w:b/>
                <w:bCs/>
                <w:color w:val="000000"/>
                <w:sz w:val="14"/>
                <w:szCs w:val="14"/>
              </w:rPr>
              <w:t>All Banks</w:t>
            </w:r>
          </w:p>
        </w:tc>
        <w:tc>
          <w:tcPr>
            <w:tcW w:w="979" w:type="dxa"/>
            <w:tcBorders>
              <w:top w:val="single" w:sz="4" w:space="0" w:color="auto"/>
              <w:left w:val="nil"/>
              <w:bottom w:val="single" w:sz="12" w:space="0" w:color="auto"/>
              <w:right w:val="nil"/>
            </w:tcBorders>
            <w:shd w:val="clear" w:color="auto" w:fill="auto"/>
            <w:tcMar>
              <w:left w:w="43" w:type="dxa"/>
              <w:right w:w="43" w:type="dxa"/>
            </w:tcMar>
            <w:vAlign w:val="center"/>
            <w:hideMark/>
          </w:tcPr>
          <w:p w:rsidR="00255274" w:rsidRPr="00F3433B" w:rsidRDefault="00255274" w:rsidP="00255274">
            <w:pPr>
              <w:jc w:val="right"/>
              <w:rPr>
                <w:b/>
                <w:bCs/>
                <w:color w:val="000000"/>
                <w:sz w:val="14"/>
                <w:szCs w:val="14"/>
              </w:rPr>
            </w:pPr>
            <w:r w:rsidRPr="00F3433B">
              <w:rPr>
                <w:b/>
                <w:bCs/>
                <w:color w:val="000000"/>
                <w:sz w:val="14"/>
                <w:szCs w:val="14"/>
              </w:rPr>
              <w:t>Commercial Banks</w:t>
            </w:r>
          </w:p>
        </w:tc>
        <w:tc>
          <w:tcPr>
            <w:tcW w:w="855" w:type="dxa"/>
            <w:tcBorders>
              <w:top w:val="single" w:sz="4" w:space="0" w:color="auto"/>
              <w:left w:val="nil"/>
              <w:bottom w:val="single" w:sz="12" w:space="0" w:color="auto"/>
              <w:right w:val="nil"/>
            </w:tcBorders>
            <w:shd w:val="clear" w:color="auto" w:fill="auto"/>
            <w:tcMar>
              <w:left w:w="43" w:type="dxa"/>
              <w:right w:w="43" w:type="dxa"/>
            </w:tcMar>
            <w:vAlign w:val="center"/>
            <w:hideMark/>
          </w:tcPr>
          <w:p w:rsidR="00255274" w:rsidRPr="00F3433B" w:rsidRDefault="00255274" w:rsidP="00255274">
            <w:pPr>
              <w:jc w:val="right"/>
              <w:rPr>
                <w:b/>
                <w:bCs/>
                <w:color w:val="000000"/>
                <w:sz w:val="14"/>
                <w:szCs w:val="14"/>
              </w:rPr>
            </w:pPr>
            <w:r w:rsidRPr="00F3433B">
              <w:rPr>
                <w:b/>
                <w:bCs/>
                <w:color w:val="000000"/>
                <w:sz w:val="14"/>
                <w:szCs w:val="14"/>
              </w:rPr>
              <w:t>Specialized Banks</w:t>
            </w:r>
          </w:p>
        </w:tc>
      </w:tr>
      <w:tr w:rsidR="00255274" w:rsidRPr="00082120" w:rsidTr="00255274">
        <w:trPr>
          <w:trHeight w:val="216"/>
          <w:jc w:val="center"/>
        </w:trPr>
        <w:tc>
          <w:tcPr>
            <w:tcW w:w="3345" w:type="dxa"/>
            <w:tcBorders>
              <w:top w:val="nil"/>
              <w:left w:val="nil"/>
              <w:bottom w:val="nil"/>
              <w:right w:val="nil"/>
            </w:tcBorders>
            <w:shd w:val="clear" w:color="auto" w:fill="auto"/>
            <w:noWrap/>
            <w:hideMark/>
          </w:tcPr>
          <w:p w:rsidR="00255274" w:rsidRPr="00082120" w:rsidRDefault="00255274" w:rsidP="00255274">
            <w:pPr>
              <w:rPr>
                <w:b/>
                <w:bCs/>
                <w:color w:val="000000"/>
                <w:sz w:val="15"/>
                <w:szCs w:val="15"/>
              </w:rPr>
            </w:pPr>
          </w:p>
        </w:tc>
        <w:tc>
          <w:tcPr>
            <w:tcW w:w="1056" w:type="dxa"/>
            <w:tcBorders>
              <w:top w:val="nil"/>
              <w:left w:val="nil"/>
              <w:bottom w:val="nil"/>
              <w:right w:val="nil"/>
            </w:tcBorders>
            <w:shd w:val="clear" w:color="auto" w:fill="auto"/>
            <w:noWrap/>
            <w:tcMar>
              <w:left w:w="43" w:type="dxa"/>
              <w:right w:w="43" w:type="dxa"/>
            </w:tcMar>
            <w:vAlign w:val="center"/>
            <w:hideMark/>
          </w:tcPr>
          <w:p w:rsidR="00255274" w:rsidRPr="00082120" w:rsidRDefault="00255274" w:rsidP="00255274">
            <w:pPr>
              <w:jc w:val="right"/>
              <w:rPr>
                <w:color w:val="000000"/>
                <w:sz w:val="15"/>
                <w:szCs w:val="15"/>
              </w:rPr>
            </w:pPr>
          </w:p>
        </w:tc>
        <w:tc>
          <w:tcPr>
            <w:tcW w:w="969" w:type="dxa"/>
            <w:tcBorders>
              <w:top w:val="nil"/>
              <w:left w:val="nil"/>
              <w:bottom w:val="nil"/>
              <w:right w:val="nil"/>
            </w:tcBorders>
            <w:shd w:val="clear" w:color="auto" w:fill="auto"/>
            <w:noWrap/>
            <w:tcMar>
              <w:left w:w="43" w:type="dxa"/>
              <w:right w:w="43" w:type="dxa"/>
            </w:tcMar>
            <w:vAlign w:val="center"/>
            <w:hideMark/>
          </w:tcPr>
          <w:p w:rsidR="00255274" w:rsidRPr="00082120" w:rsidRDefault="00255274" w:rsidP="00255274">
            <w:pPr>
              <w:jc w:val="right"/>
              <w:rPr>
                <w:color w:val="000000"/>
                <w:sz w:val="15"/>
                <w:szCs w:val="15"/>
              </w:rPr>
            </w:pPr>
          </w:p>
        </w:tc>
        <w:tc>
          <w:tcPr>
            <w:tcW w:w="921" w:type="dxa"/>
            <w:tcBorders>
              <w:top w:val="nil"/>
              <w:left w:val="nil"/>
              <w:bottom w:val="nil"/>
              <w:right w:val="nil"/>
            </w:tcBorders>
            <w:shd w:val="clear" w:color="auto" w:fill="auto"/>
            <w:noWrap/>
            <w:tcMar>
              <w:left w:w="43" w:type="dxa"/>
              <w:right w:w="43" w:type="dxa"/>
            </w:tcMar>
            <w:vAlign w:val="center"/>
            <w:hideMark/>
          </w:tcPr>
          <w:p w:rsidR="00255274" w:rsidRPr="00082120" w:rsidRDefault="00255274" w:rsidP="00255274">
            <w:pPr>
              <w:jc w:val="right"/>
              <w:rPr>
                <w:color w:val="000000"/>
                <w:sz w:val="15"/>
                <w:szCs w:val="15"/>
              </w:rPr>
            </w:pPr>
          </w:p>
        </w:tc>
        <w:tc>
          <w:tcPr>
            <w:tcW w:w="900" w:type="dxa"/>
            <w:tcBorders>
              <w:top w:val="nil"/>
              <w:left w:val="nil"/>
              <w:bottom w:val="nil"/>
              <w:right w:val="nil"/>
            </w:tcBorders>
            <w:shd w:val="clear" w:color="auto" w:fill="auto"/>
            <w:tcMar>
              <w:left w:w="43" w:type="dxa"/>
              <w:right w:w="43" w:type="dxa"/>
            </w:tcMar>
            <w:vAlign w:val="center"/>
            <w:hideMark/>
          </w:tcPr>
          <w:p w:rsidR="00255274" w:rsidRPr="00082120" w:rsidRDefault="00255274" w:rsidP="00255274">
            <w:pPr>
              <w:jc w:val="right"/>
              <w:rPr>
                <w:color w:val="000000"/>
                <w:sz w:val="15"/>
                <w:szCs w:val="15"/>
              </w:rPr>
            </w:pPr>
          </w:p>
        </w:tc>
        <w:tc>
          <w:tcPr>
            <w:tcW w:w="980" w:type="dxa"/>
            <w:tcBorders>
              <w:top w:val="nil"/>
              <w:left w:val="nil"/>
              <w:bottom w:val="nil"/>
              <w:right w:val="nil"/>
            </w:tcBorders>
            <w:shd w:val="clear" w:color="auto" w:fill="auto"/>
            <w:noWrap/>
            <w:tcMar>
              <w:left w:w="43" w:type="dxa"/>
              <w:right w:w="43" w:type="dxa"/>
            </w:tcMar>
            <w:vAlign w:val="center"/>
            <w:hideMark/>
          </w:tcPr>
          <w:p w:rsidR="00255274" w:rsidRPr="00082120" w:rsidRDefault="00255274" w:rsidP="00255274">
            <w:pPr>
              <w:jc w:val="right"/>
              <w:rPr>
                <w:rFonts w:ascii="Calibri" w:hAnsi="Calibri"/>
                <w:color w:val="000000"/>
                <w:sz w:val="22"/>
                <w:szCs w:val="22"/>
              </w:rPr>
            </w:pPr>
          </w:p>
        </w:tc>
        <w:tc>
          <w:tcPr>
            <w:tcW w:w="979" w:type="dxa"/>
            <w:tcBorders>
              <w:top w:val="nil"/>
              <w:left w:val="nil"/>
              <w:bottom w:val="nil"/>
              <w:right w:val="nil"/>
            </w:tcBorders>
            <w:shd w:val="clear" w:color="auto" w:fill="auto"/>
            <w:noWrap/>
            <w:tcMar>
              <w:left w:w="43" w:type="dxa"/>
              <w:right w:w="43" w:type="dxa"/>
            </w:tcMar>
            <w:vAlign w:val="center"/>
            <w:hideMark/>
          </w:tcPr>
          <w:p w:rsidR="00255274" w:rsidRPr="00082120" w:rsidRDefault="00255274" w:rsidP="00255274">
            <w:pPr>
              <w:jc w:val="right"/>
              <w:rPr>
                <w:rFonts w:ascii="Calibri" w:hAnsi="Calibri"/>
                <w:color w:val="000000"/>
                <w:sz w:val="22"/>
                <w:szCs w:val="22"/>
              </w:rPr>
            </w:pPr>
          </w:p>
        </w:tc>
        <w:tc>
          <w:tcPr>
            <w:tcW w:w="855" w:type="dxa"/>
            <w:tcBorders>
              <w:top w:val="nil"/>
              <w:left w:val="nil"/>
              <w:bottom w:val="nil"/>
              <w:right w:val="nil"/>
            </w:tcBorders>
            <w:shd w:val="clear" w:color="auto" w:fill="auto"/>
            <w:noWrap/>
            <w:tcMar>
              <w:left w:w="43" w:type="dxa"/>
              <w:right w:w="43" w:type="dxa"/>
            </w:tcMar>
            <w:vAlign w:val="center"/>
            <w:hideMark/>
          </w:tcPr>
          <w:p w:rsidR="00255274" w:rsidRPr="00082120" w:rsidRDefault="00255274" w:rsidP="00255274">
            <w:pPr>
              <w:jc w:val="right"/>
              <w:rPr>
                <w:rFonts w:ascii="Calibri" w:hAnsi="Calibri"/>
                <w:color w:val="000000"/>
                <w:sz w:val="22"/>
                <w:szCs w:val="22"/>
              </w:rPr>
            </w:pPr>
          </w:p>
        </w:tc>
      </w:tr>
      <w:tr w:rsidR="00A40259" w:rsidRPr="00082120" w:rsidTr="00A40259">
        <w:trPr>
          <w:trHeight w:val="216"/>
          <w:jc w:val="center"/>
        </w:trPr>
        <w:tc>
          <w:tcPr>
            <w:tcW w:w="3345" w:type="dxa"/>
            <w:tcBorders>
              <w:top w:val="nil"/>
              <w:left w:val="nil"/>
              <w:bottom w:val="nil"/>
              <w:right w:val="nil"/>
            </w:tcBorders>
            <w:shd w:val="clear" w:color="auto" w:fill="auto"/>
            <w:vAlign w:val="center"/>
            <w:hideMark/>
          </w:tcPr>
          <w:p w:rsidR="00A40259" w:rsidRPr="00082120" w:rsidRDefault="00A40259" w:rsidP="00A40259">
            <w:pPr>
              <w:ind w:firstLineChars="200" w:firstLine="300"/>
              <w:rPr>
                <w:color w:val="000000"/>
                <w:sz w:val="15"/>
                <w:szCs w:val="15"/>
              </w:rPr>
            </w:pPr>
            <w:r w:rsidRPr="00082120">
              <w:rPr>
                <w:color w:val="000000"/>
                <w:sz w:val="15"/>
                <w:szCs w:val="15"/>
              </w:rPr>
              <w:t xml:space="preserve">4.    Petroleum Crude </w:t>
            </w:r>
          </w:p>
        </w:tc>
        <w:tc>
          <w:tcPr>
            <w:tcW w:w="1056"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43,741.8</w:t>
            </w:r>
          </w:p>
        </w:tc>
        <w:tc>
          <w:tcPr>
            <w:tcW w:w="969"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43,045.1</w:t>
            </w:r>
          </w:p>
        </w:tc>
        <w:tc>
          <w:tcPr>
            <w:tcW w:w="921"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34,409.4</w:t>
            </w:r>
          </w:p>
        </w:tc>
        <w:tc>
          <w:tcPr>
            <w:tcW w:w="900"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44,751.2</w:t>
            </w:r>
          </w:p>
        </w:tc>
        <w:tc>
          <w:tcPr>
            <w:tcW w:w="980"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95,025.3</w:t>
            </w:r>
          </w:p>
        </w:tc>
        <w:tc>
          <w:tcPr>
            <w:tcW w:w="97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95,025.3</w:t>
            </w:r>
          </w:p>
        </w:tc>
        <w:tc>
          <w:tcPr>
            <w:tcW w:w="855"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w:t>
            </w:r>
          </w:p>
        </w:tc>
      </w:tr>
      <w:tr w:rsidR="00A40259" w:rsidRPr="00082120" w:rsidTr="00A40259">
        <w:trPr>
          <w:trHeight w:val="216"/>
          <w:jc w:val="center"/>
        </w:trPr>
        <w:tc>
          <w:tcPr>
            <w:tcW w:w="3345" w:type="dxa"/>
            <w:tcBorders>
              <w:top w:val="nil"/>
              <w:left w:val="nil"/>
              <w:bottom w:val="nil"/>
              <w:right w:val="nil"/>
            </w:tcBorders>
            <w:shd w:val="clear" w:color="auto" w:fill="auto"/>
            <w:vAlign w:val="center"/>
            <w:hideMark/>
          </w:tcPr>
          <w:p w:rsidR="00A40259" w:rsidRPr="00082120" w:rsidRDefault="00A40259" w:rsidP="00A40259">
            <w:pPr>
              <w:ind w:firstLineChars="300" w:firstLine="450"/>
              <w:rPr>
                <w:color w:val="000000"/>
                <w:sz w:val="15"/>
                <w:szCs w:val="15"/>
              </w:rPr>
            </w:pPr>
            <w:r w:rsidRPr="00082120">
              <w:rPr>
                <w:color w:val="000000"/>
                <w:sz w:val="15"/>
                <w:szCs w:val="15"/>
              </w:rPr>
              <w:t xml:space="preserve">  (a)    Indigenous</w:t>
            </w:r>
          </w:p>
        </w:tc>
        <w:tc>
          <w:tcPr>
            <w:tcW w:w="1056"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32,353.9</w:t>
            </w:r>
          </w:p>
        </w:tc>
        <w:tc>
          <w:tcPr>
            <w:tcW w:w="969"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28,210.9</w:t>
            </w:r>
          </w:p>
        </w:tc>
        <w:tc>
          <w:tcPr>
            <w:tcW w:w="921"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20,925.8</w:t>
            </w:r>
          </w:p>
        </w:tc>
        <w:tc>
          <w:tcPr>
            <w:tcW w:w="900"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33,880.9</w:t>
            </w:r>
          </w:p>
        </w:tc>
        <w:tc>
          <w:tcPr>
            <w:tcW w:w="980"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73,759.1</w:t>
            </w:r>
          </w:p>
        </w:tc>
        <w:tc>
          <w:tcPr>
            <w:tcW w:w="97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73,759.1</w:t>
            </w:r>
          </w:p>
        </w:tc>
        <w:tc>
          <w:tcPr>
            <w:tcW w:w="855"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w:t>
            </w:r>
          </w:p>
        </w:tc>
      </w:tr>
      <w:tr w:rsidR="00A40259" w:rsidRPr="00082120" w:rsidTr="00A40259">
        <w:trPr>
          <w:trHeight w:val="216"/>
          <w:jc w:val="center"/>
        </w:trPr>
        <w:tc>
          <w:tcPr>
            <w:tcW w:w="3345" w:type="dxa"/>
            <w:tcBorders>
              <w:top w:val="nil"/>
              <w:left w:val="nil"/>
              <w:bottom w:val="nil"/>
              <w:right w:val="nil"/>
            </w:tcBorders>
            <w:shd w:val="clear" w:color="auto" w:fill="auto"/>
            <w:vAlign w:val="center"/>
            <w:hideMark/>
          </w:tcPr>
          <w:p w:rsidR="00A40259" w:rsidRPr="00082120" w:rsidRDefault="00A40259" w:rsidP="00A40259">
            <w:pPr>
              <w:ind w:firstLineChars="300" w:firstLine="450"/>
              <w:rPr>
                <w:color w:val="000000"/>
                <w:sz w:val="15"/>
                <w:szCs w:val="15"/>
              </w:rPr>
            </w:pPr>
            <w:r w:rsidRPr="00082120">
              <w:rPr>
                <w:color w:val="000000"/>
                <w:sz w:val="15"/>
                <w:szCs w:val="15"/>
              </w:rPr>
              <w:t xml:space="preserve">  (b)    Imported</w:t>
            </w:r>
          </w:p>
        </w:tc>
        <w:tc>
          <w:tcPr>
            <w:tcW w:w="1056"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11,387.9</w:t>
            </w:r>
          </w:p>
        </w:tc>
        <w:tc>
          <w:tcPr>
            <w:tcW w:w="969"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14,834.2</w:t>
            </w:r>
          </w:p>
        </w:tc>
        <w:tc>
          <w:tcPr>
            <w:tcW w:w="921"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13,483.6</w:t>
            </w:r>
          </w:p>
        </w:tc>
        <w:tc>
          <w:tcPr>
            <w:tcW w:w="900"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10,870.4</w:t>
            </w:r>
          </w:p>
        </w:tc>
        <w:tc>
          <w:tcPr>
            <w:tcW w:w="980"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21,266.3</w:t>
            </w:r>
          </w:p>
        </w:tc>
        <w:tc>
          <w:tcPr>
            <w:tcW w:w="97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21,266.3</w:t>
            </w:r>
          </w:p>
        </w:tc>
        <w:tc>
          <w:tcPr>
            <w:tcW w:w="855"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w:t>
            </w:r>
          </w:p>
        </w:tc>
      </w:tr>
      <w:tr w:rsidR="00A40259" w:rsidRPr="00082120" w:rsidTr="00A40259">
        <w:trPr>
          <w:trHeight w:val="216"/>
          <w:jc w:val="center"/>
        </w:trPr>
        <w:tc>
          <w:tcPr>
            <w:tcW w:w="3345" w:type="dxa"/>
            <w:tcBorders>
              <w:top w:val="nil"/>
              <w:left w:val="nil"/>
              <w:bottom w:val="nil"/>
              <w:right w:val="nil"/>
            </w:tcBorders>
            <w:shd w:val="clear" w:color="auto" w:fill="auto"/>
            <w:vAlign w:val="center"/>
            <w:hideMark/>
          </w:tcPr>
          <w:p w:rsidR="00A40259" w:rsidRPr="00082120" w:rsidRDefault="00A40259" w:rsidP="00A40259">
            <w:pPr>
              <w:ind w:firstLineChars="200" w:firstLine="300"/>
              <w:rPr>
                <w:color w:val="000000"/>
                <w:sz w:val="15"/>
                <w:szCs w:val="15"/>
              </w:rPr>
            </w:pPr>
            <w:r w:rsidRPr="00082120">
              <w:rPr>
                <w:color w:val="000000"/>
                <w:sz w:val="15"/>
                <w:szCs w:val="15"/>
              </w:rPr>
              <w:t>5.   Iron  &amp;  Steel:</w:t>
            </w:r>
          </w:p>
        </w:tc>
        <w:tc>
          <w:tcPr>
            <w:tcW w:w="1056"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64,146.5</w:t>
            </w:r>
          </w:p>
        </w:tc>
        <w:tc>
          <w:tcPr>
            <w:tcW w:w="969"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79,120.0</w:t>
            </w:r>
          </w:p>
        </w:tc>
        <w:tc>
          <w:tcPr>
            <w:tcW w:w="921"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83,264.0</w:t>
            </w:r>
          </w:p>
        </w:tc>
        <w:tc>
          <w:tcPr>
            <w:tcW w:w="900"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122,749.1</w:t>
            </w:r>
          </w:p>
        </w:tc>
        <w:tc>
          <w:tcPr>
            <w:tcW w:w="980"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137,306.0</w:t>
            </w:r>
          </w:p>
        </w:tc>
        <w:tc>
          <w:tcPr>
            <w:tcW w:w="97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137,276.6</w:t>
            </w:r>
          </w:p>
        </w:tc>
        <w:tc>
          <w:tcPr>
            <w:tcW w:w="855"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29.4</w:t>
            </w:r>
          </w:p>
        </w:tc>
      </w:tr>
      <w:tr w:rsidR="00A40259" w:rsidRPr="00082120" w:rsidTr="00A40259">
        <w:trPr>
          <w:trHeight w:val="216"/>
          <w:jc w:val="center"/>
        </w:trPr>
        <w:tc>
          <w:tcPr>
            <w:tcW w:w="3345" w:type="dxa"/>
            <w:tcBorders>
              <w:top w:val="nil"/>
              <w:left w:val="nil"/>
              <w:bottom w:val="nil"/>
              <w:right w:val="nil"/>
            </w:tcBorders>
            <w:shd w:val="clear" w:color="auto" w:fill="auto"/>
            <w:vAlign w:val="center"/>
            <w:hideMark/>
          </w:tcPr>
          <w:p w:rsidR="00A40259" w:rsidRPr="00082120" w:rsidRDefault="00A40259" w:rsidP="00A40259">
            <w:pPr>
              <w:rPr>
                <w:color w:val="000000"/>
                <w:sz w:val="15"/>
                <w:szCs w:val="15"/>
              </w:rPr>
            </w:pPr>
            <w:r w:rsidRPr="00082120">
              <w:rPr>
                <w:color w:val="000000"/>
                <w:sz w:val="15"/>
                <w:szCs w:val="15"/>
              </w:rPr>
              <w:t xml:space="preserve">  (a)    Indigenous</w:t>
            </w:r>
          </w:p>
        </w:tc>
        <w:tc>
          <w:tcPr>
            <w:tcW w:w="1056"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36,887.6</w:t>
            </w:r>
          </w:p>
        </w:tc>
        <w:tc>
          <w:tcPr>
            <w:tcW w:w="969"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40,660.0</w:t>
            </w:r>
          </w:p>
        </w:tc>
        <w:tc>
          <w:tcPr>
            <w:tcW w:w="921"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44,009.7</w:t>
            </w:r>
          </w:p>
        </w:tc>
        <w:tc>
          <w:tcPr>
            <w:tcW w:w="900"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71,947.3</w:t>
            </w:r>
          </w:p>
        </w:tc>
        <w:tc>
          <w:tcPr>
            <w:tcW w:w="980"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85,590.3</w:t>
            </w:r>
          </w:p>
        </w:tc>
        <w:tc>
          <w:tcPr>
            <w:tcW w:w="97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85,560.9</w:t>
            </w:r>
          </w:p>
        </w:tc>
        <w:tc>
          <w:tcPr>
            <w:tcW w:w="855"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29.4</w:t>
            </w:r>
          </w:p>
        </w:tc>
      </w:tr>
      <w:tr w:rsidR="00A40259" w:rsidRPr="00082120" w:rsidTr="00A40259">
        <w:trPr>
          <w:trHeight w:val="216"/>
          <w:jc w:val="center"/>
        </w:trPr>
        <w:tc>
          <w:tcPr>
            <w:tcW w:w="3345" w:type="dxa"/>
            <w:tcBorders>
              <w:top w:val="nil"/>
              <w:left w:val="nil"/>
              <w:bottom w:val="nil"/>
              <w:right w:val="nil"/>
            </w:tcBorders>
            <w:shd w:val="clear" w:color="auto" w:fill="auto"/>
            <w:vAlign w:val="center"/>
            <w:hideMark/>
          </w:tcPr>
          <w:p w:rsidR="00A40259" w:rsidRPr="00082120" w:rsidRDefault="00A40259" w:rsidP="00A40259">
            <w:pPr>
              <w:rPr>
                <w:color w:val="000000"/>
                <w:sz w:val="15"/>
                <w:szCs w:val="15"/>
              </w:rPr>
            </w:pPr>
            <w:r w:rsidRPr="00082120">
              <w:rPr>
                <w:color w:val="000000"/>
                <w:sz w:val="15"/>
                <w:szCs w:val="15"/>
              </w:rPr>
              <w:t xml:space="preserve">  (b)    Imported</w:t>
            </w:r>
          </w:p>
        </w:tc>
        <w:tc>
          <w:tcPr>
            <w:tcW w:w="1056"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27,258.8</w:t>
            </w:r>
          </w:p>
        </w:tc>
        <w:tc>
          <w:tcPr>
            <w:tcW w:w="969"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38,459.9</w:t>
            </w:r>
          </w:p>
        </w:tc>
        <w:tc>
          <w:tcPr>
            <w:tcW w:w="921"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39,254.2</w:t>
            </w:r>
          </w:p>
        </w:tc>
        <w:tc>
          <w:tcPr>
            <w:tcW w:w="900"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50,801.8</w:t>
            </w:r>
          </w:p>
        </w:tc>
        <w:tc>
          <w:tcPr>
            <w:tcW w:w="980"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51,715.7</w:t>
            </w:r>
          </w:p>
        </w:tc>
        <w:tc>
          <w:tcPr>
            <w:tcW w:w="97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51,715.7</w:t>
            </w:r>
          </w:p>
        </w:tc>
        <w:tc>
          <w:tcPr>
            <w:tcW w:w="855"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w:t>
            </w:r>
          </w:p>
        </w:tc>
      </w:tr>
      <w:tr w:rsidR="00A40259" w:rsidRPr="00082120" w:rsidTr="00A40259">
        <w:trPr>
          <w:trHeight w:val="216"/>
          <w:jc w:val="center"/>
        </w:trPr>
        <w:tc>
          <w:tcPr>
            <w:tcW w:w="3345" w:type="dxa"/>
            <w:tcBorders>
              <w:top w:val="nil"/>
              <w:left w:val="nil"/>
              <w:bottom w:val="nil"/>
              <w:right w:val="nil"/>
            </w:tcBorders>
            <w:shd w:val="clear" w:color="auto" w:fill="auto"/>
            <w:vAlign w:val="center"/>
            <w:hideMark/>
          </w:tcPr>
          <w:p w:rsidR="00A40259" w:rsidRPr="00082120" w:rsidRDefault="00A40259" w:rsidP="00A40259">
            <w:pPr>
              <w:ind w:firstLineChars="200" w:firstLine="300"/>
              <w:rPr>
                <w:color w:val="000000"/>
                <w:sz w:val="15"/>
                <w:szCs w:val="15"/>
              </w:rPr>
            </w:pPr>
            <w:r w:rsidRPr="00082120">
              <w:rPr>
                <w:color w:val="000000"/>
                <w:sz w:val="15"/>
                <w:szCs w:val="15"/>
              </w:rPr>
              <w:t>6.   Wool  &amp;  Goat  Hair</w:t>
            </w:r>
          </w:p>
        </w:tc>
        <w:tc>
          <w:tcPr>
            <w:tcW w:w="1056"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989.3</w:t>
            </w:r>
          </w:p>
        </w:tc>
        <w:tc>
          <w:tcPr>
            <w:tcW w:w="969"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861.3</w:t>
            </w:r>
          </w:p>
        </w:tc>
        <w:tc>
          <w:tcPr>
            <w:tcW w:w="921"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1,051.0</w:t>
            </w:r>
          </w:p>
        </w:tc>
        <w:tc>
          <w:tcPr>
            <w:tcW w:w="900"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1,534.0</w:t>
            </w:r>
          </w:p>
        </w:tc>
        <w:tc>
          <w:tcPr>
            <w:tcW w:w="980"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1,523.9</w:t>
            </w:r>
          </w:p>
        </w:tc>
        <w:tc>
          <w:tcPr>
            <w:tcW w:w="97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1,523.9</w:t>
            </w:r>
          </w:p>
        </w:tc>
        <w:tc>
          <w:tcPr>
            <w:tcW w:w="855"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w:t>
            </w:r>
          </w:p>
        </w:tc>
      </w:tr>
      <w:tr w:rsidR="00A40259" w:rsidRPr="00082120" w:rsidTr="00A40259">
        <w:trPr>
          <w:trHeight w:val="216"/>
          <w:jc w:val="center"/>
        </w:trPr>
        <w:tc>
          <w:tcPr>
            <w:tcW w:w="3345" w:type="dxa"/>
            <w:tcBorders>
              <w:top w:val="nil"/>
              <w:left w:val="nil"/>
              <w:bottom w:val="nil"/>
              <w:right w:val="nil"/>
            </w:tcBorders>
            <w:shd w:val="clear" w:color="auto" w:fill="auto"/>
            <w:vAlign w:val="center"/>
            <w:hideMark/>
          </w:tcPr>
          <w:p w:rsidR="00A40259" w:rsidRPr="00082120" w:rsidRDefault="00A40259" w:rsidP="00A40259">
            <w:pPr>
              <w:ind w:firstLineChars="200" w:firstLine="300"/>
              <w:rPr>
                <w:color w:val="000000"/>
                <w:sz w:val="15"/>
                <w:szCs w:val="15"/>
              </w:rPr>
            </w:pPr>
            <w:r w:rsidRPr="00082120">
              <w:rPr>
                <w:color w:val="000000"/>
                <w:sz w:val="15"/>
                <w:szCs w:val="15"/>
              </w:rPr>
              <w:t>7.   Hides  &amp;  Skins</w:t>
            </w:r>
          </w:p>
        </w:tc>
        <w:tc>
          <w:tcPr>
            <w:tcW w:w="1056"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3,771.5</w:t>
            </w:r>
          </w:p>
        </w:tc>
        <w:tc>
          <w:tcPr>
            <w:tcW w:w="969"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5,568.3</w:t>
            </w:r>
          </w:p>
        </w:tc>
        <w:tc>
          <w:tcPr>
            <w:tcW w:w="921"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4,424.6</w:t>
            </w:r>
          </w:p>
        </w:tc>
        <w:tc>
          <w:tcPr>
            <w:tcW w:w="900"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4,655.2</w:t>
            </w:r>
          </w:p>
        </w:tc>
        <w:tc>
          <w:tcPr>
            <w:tcW w:w="980"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4,935.8</w:t>
            </w:r>
          </w:p>
        </w:tc>
        <w:tc>
          <w:tcPr>
            <w:tcW w:w="97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4,902.0</w:t>
            </w:r>
          </w:p>
        </w:tc>
        <w:tc>
          <w:tcPr>
            <w:tcW w:w="855"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33.8</w:t>
            </w:r>
          </w:p>
        </w:tc>
      </w:tr>
      <w:tr w:rsidR="00A40259" w:rsidRPr="00082120" w:rsidTr="00A40259">
        <w:trPr>
          <w:trHeight w:val="216"/>
          <w:jc w:val="center"/>
        </w:trPr>
        <w:tc>
          <w:tcPr>
            <w:tcW w:w="3345" w:type="dxa"/>
            <w:tcBorders>
              <w:top w:val="nil"/>
              <w:left w:val="nil"/>
              <w:bottom w:val="nil"/>
              <w:right w:val="nil"/>
            </w:tcBorders>
            <w:shd w:val="clear" w:color="auto" w:fill="auto"/>
            <w:vAlign w:val="center"/>
            <w:hideMark/>
          </w:tcPr>
          <w:p w:rsidR="00A40259" w:rsidRPr="00082120" w:rsidRDefault="00A40259" w:rsidP="00A40259">
            <w:pPr>
              <w:ind w:firstLineChars="200" w:firstLine="300"/>
              <w:rPr>
                <w:color w:val="000000"/>
                <w:sz w:val="15"/>
                <w:szCs w:val="15"/>
              </w:rPr>
            </w:pPr>
            <w:r w:rsidRPr="00082120">
              <w:rPr>
                <w:color w:val="000000"/>
                <w:sz w:val="15"/>
                <w:szCs w:val="15"/>
              </w:rPr>
              <w:t>8.   Oil  Seeds</w:t>
            </w:r>
          </w:p>
        </w:tc>
        <w:tc>
          <w:tcPr>
            <w:tcW w:w="1056"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8,534.0</w:t>
            </w:r>
          </w:p>
        </w:tc>
        <w:tc>
          <w:tcPr>
            <w:tcW w:w="969"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15,366.0</w:t>
            </w:r>
          </w:p>
        </w:tc>
        <w:tc>
          <w:tcPr>
            <w:tcW w:w="921"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10,583.0</w:t>
            </w:r>
          </w:p>
        </w:tc>
        <w:tc>
          <w:tcPr>
            <w:tcW w:w="900"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12,141.5</w:t>
            </w:r>
          </w:p>
        </w:tc>
        <w:tc>
          <w:tcPr>
            <w:tcW w:w="980"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11,546.8</w:t>
            </w:r>
          </w:p>
        </w:tc>
        <w:tc>
          <w:tcPr>
            <w:tcW w:w="97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11,546.8</w:t>
            </w:r>
          </w:p>
        </w:tc>
        <w:tc>
          <w:tcPr>
            <w:tcW w:w="855"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w:t>
            </w:r>
          </w:p>
        </w:tc>
      </w:tr>
      <w:tr w:rsidR="00A40259" w:rsidRPr="00082120" w:rsidTr="00A40259">
        <w:trPr>
          <w:trHeight w:val="216"/>
          <w:jc w:val="center"/>
        </w:trPr>
        <w:tc>
          <w:tcPr>
            <w:tcW w:w="3345" w:type="dxa"/>
            <w:tcBorders>
              <w:top w:val="nil"/>
              <w:left w:val="nil"/>
              <w:bottom w:val="nil"/>
              <w:right w:val="nil"/>
            </w:tcBorders>
            <w:shd w:val="clear" w:color="auto" w:fill="auto"/>
            <w:vAlign w:val="center"/>
            <w:hideMark/>
          </w:tcPr>
          <w:p w:rsidR="00A40259" w:rsidRPr="00082120" w:rsidRDefault="00A40259" w:rsidP="00A40259">
            <w:pPr>
              <w:ind w:firstLineChars="200" w:firstLine="300"/>
              <w:rPr>
                <w:color w:val="000000"/>
                <w:sz w:val="15"/>
                <w:szCs w:val="15"/>
              </w:rPr>
            </w:pPr>
            <w:r w:rsidRPr="00082120">
              <w:rPr>
                <w:color w:val="000000"/>
                <w:sz w:val="15"/>
                <w:szCs w:val="15"/>
              </w:rPr>
              <w:t>9.   Pesticides  &amp;  Insecticides:</w:t>
            </w:r>
          </w:p>
        </w:tc>
        <w:tc>
          <w:tcPr>
            <w:tcW w:w="1056"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6,051.8</w:t>
            </w:r>
          </w:p>
        </w:tc>
        <w:tc>
          <w:tcPr>
            <w:tcW w:w="969"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2,768.9</w:t>
            </w:r>
          </w:p>
        </w:tc>
        <w:tc>
          <w:tcPr>
            <w:tcW w:w="921"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2,121.6</w:t>
            </w:r>
          </w:p>
        </w:tc>
        <w:tc>
          <w:tcPr>
            <w:tcW w:w="900"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2,475.7</w:t>
            </w:r>
          </w:p>
        </w:tc>
        <w:tc>
          <w:tcPr>
            <w:tcW w:w="980"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2,271.1</w:t>
            </w:r>
          </w:p>
        </w:tc>
        <w:tc>
          <w:tcPr>
            <w:tcW w:w="97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2,266.8</w:t>
            </w:r>
          </w:p>
        </w:tc>
        <w:tc>
          <w:tcPr>
            <w:tcW w:w="855"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4.3</w:t>
            </w:r>
          </w:p>
        </w:tc>
      </w:tr>
      <w:tr w:rsidR="00A40259" w:rsidRPr="00082120" w:rsidTr="00A40259">
        <w:trPr>
          <w:trHeight w:val="216"/>
          <w:jc w:val="center"/>
        </w:trPr>
        <w:tc>
          <w:tcPr>
            <w:tcW w:w="3345" w:type="dxa"/>
            <w:tcBorders>
              <w:top w:val="nil"/>
              <w:left w:val="nil"/>
              <w:bottom w:val="nil"/>
              <w:right w:val="nil"/>
            </w:tcBorders>
            <w:shd w:val="clear" w:color="auto" w:fill="auto"/>
            <w:vAlign w:val="center"/>
            <w:hideMark/>
          </w:tcPr>
          <w:p w:rsidR="00A40259" w:rsidRPr="00082120" w:rsidRDefault="00A40259" w:rsidP="00A40259">
            <w:pPr>
              <w:ind w:firstLineChars="300" w:firstLine="450"/>
              <w:rPr>
                <w:color w:val="000000"/>
                <w:sz w:val="15"/>
                <w:szCs w:val="15"/>
              </w:rPr>
            </w:pPr>
            <w:r w:rsidRPr="00082120">
              <w:rPr>
                <w:color w:val="000000"/>
                <w:sz w:val="15"/>
                <w:szCs w:val="15"/>
              </w:rPr>
              <w:t xml:space="preserve">  (a)    Indigenous</w:t>
            </w:r>
          </w:p>
        </w:tc>
        <w:tc>
          <w:tcPr>
            <w:tcW w:w="1056"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5,934.9</w:t>
            </w:r>
          </w:p>
        </w:tc>
        <w:tc>
          <w:tcPr>
            <w:tcW w:w="969"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2,705.8</w:t>
            </w:r>
          </w:p>
        </w:tc>
        <w:tc>
          <w:tcPr>
            <w:tcW w:w="921"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2,043.3</w:t>
            </w:r>
          </w:p>
        </w:tc>
        <w:tc>
          <w:tcPr>
            <w:tcW w:w="900"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2,470.8</w:t>
            </w:r>
          </w:p>
        </w:tc>
        <w:tc>
          <w:tcPr>
            <w:tcW w:w="980"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2,265.7</w:t>
            </w:r>
          </w:p>
        </w:tc>
        <w:tc>
          <w:tcPr>
            <w:tcW w:w="97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2,261.4</w:t>
            </w:r>
          </w:p>
        </w:tc>
        <w:tc>
          <w:tcPr>
            <w:tcW w:w="855"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4.3</w:t>
            </w:r>
          </w:p>
        </w:tc>
      </w:tr>
      <w:tr w:rsidR="00A40259" w:rsidRPr="00082120" w:rsidTr="00A40259">
        <w:trPr>
          <w:trHeight w:val="216"/>
          <w:jc w:val="center"/>
        </w:trPr>
        <w:tc>
          <w:tcPr>
            <w:tcW w:w="3345" w:type="dxa"/>
            <w:tcBorders>
              <w:top w:val="nil"/>
              <w:left w:val="nil"/>
              <w:bottom w:val="nil"/>
              <w:right w:val="nil"/>
            </w:tcBorders>
            <w:shd w:val="clear" w:color="auto" w:fill="auto"/>
            <w:vAlign w:val="center"/>
            <w:hideMark/>
          </w:tcPr>
          <w:p w:rsidR="00A40259" w:rsidRPr="00082120" w:rsidRDefault="00A40259" w:rsidP="00A40259">
            <w:pPr>
              <w:ind w:firstLineChars="300" w:firstLine="450"/>
              <w:rPr>
                <w:color w:val="000000"/>
                <w:sz w:val="15"/>
                <w:szCs w:val="15"/>
              </w:rPr>
            </w:pPr>
            <w:r w:rsidRPr="00082120">
              <w:rPr>
                <w:color w:val="000000"/>
                <w:sz w:val="15"/>
                <w:szCs w:val="15"/>
              </w:rPr>
              <w:t xml:space="preserve">  (b)    Imported</w:t>
            </w:r>
          </w:p>
        </w:tc>
        <w:tc>
          <w:tcPr>
            <w:tcW w:w="1056"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116.9</w:t>
            </w:r>
          </w:p>
        </w:tc>
        <w:tc>
          <w:tcPr>
            <w:tcW w:w="969"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63.2</w:t>
            </w:r>
          </w:p>
        </w:tc>
        <w:tc>
          <w:tcPr>
            <w:tcW w:w="921"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78.3</w:t>
            </w:r>
          </w:p>
        </w:tc>
        <w:tc>
          <w:tcPr>
            <w:tcW w:w="900"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4.9</w:t>
            </w:r>
          </w:p>
        </w:tc>
        <w:tc>
          <w:tcPr>
            <w:tcW w:w="980"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5.4</w:t>
            </w:r>
          </w:p>
        </w:tc>
        <w:tc>
          <w:tcPr>
            <w:tcW w:w="97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5.4</w:t>
            </w:r>
          </w:p>
        </w:tc>
        <w:tc>
          <w:tcPr>
            <w:tcW w:w="855"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w:t>
            </w:r>
          </w:p>
        </w:tc>
      </w:tr>
      <w:tr w:rsidR="00A40259" w:rsidRPr="00082120" w:rsidTr="00A40259">
        <w:trPr>
          <w:trHeight w:val="216"/>
          <w:jc w:val="center"/>
        </w:trPr>
        <w:tc>
          <w:tcPr>
            <w:tcW w:w="3345" w:type="dxa"/>
            <w:tcBorders>
              <w:top w:val="nil"/>
              <w:left w:val="nil"/>
              <w:bottom w:val="nil"/>
              <w:right w:val="nil"/>
            </w:tcBorders>
            <w:shd w:val="clear" w:color="auto" w:fill="auto"/>
            <w:vAlign w:val="center"/>
            <w:hideMark/>
          </w:tcPr>
          <w:p w:rsidR="00A40259" w:rsidRPr="00082120" w:rsidRDefault="00A40259" w:rsidP="00A40259">
            <w:pPr>
              <w:ind w:firstLineChars="200" w:firstLine="300"/>
              <w:rPr>
                <w:color w:val="000000"/>
                <w:sz w:val="15"/>
                <w:szCs w:val="15"/>
              </w:rPr>
            </w:pPr>
            <w:r w:rsidRPr="00082120">
              <w:rPr>
                <w:color w:val="000000"/>
                <w:sz w:val="15"/>
                <w:szCs w:val="15"/>
              </w:rPr>
              <w:t>10.   Other  Raw  Materials:</w:t>
            </w:r>
          </w:p>
        </w:tc>
        <w:tc>
          <w:tcPr>
            <w:tcW w:w="1056"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60,443.8</w:t>
            </w:r>
          </w:p>
        </w:tc>
        <w:tc>
          <w:tcPr>
            <w:tcW w:w="969"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72,839.2</w:t>
            </w:r>
          </w:p>
        </w:tc>
        <w:tc>
          <w:tcPr>
            <w:tcW w:w="921"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76,547.8</w:t>
            </w:r>
          </w:p>
        </w:tc>
        <w:tc>
          <w:tcPr>
            <w:tcW w:w="900"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80,240.0</w:t>
            </w:r>
          </w:p>
        </w:tc>
        <w:tc>
          <w:tcPr>
            <w:tcW w:w="980"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87,881.3</w:t>
            </w:r>
          </w:p>
        </w:tc>
        <w:tc>
          <w:tcPr>
            <w:tcW w:w="97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87,881.3</w:t>
            </w:r>
          </w:p>
        </w:tc>
        <w:tc>
          <w:tcPr>
            <w:tcW w:w="855"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w:t>
            </w:r>
          </w:p>
        </w:tc>
      </w:tr>
      <w:tr w:rsidR="00A40259" w:rsidRPr="00082120" w:rsidTr="00A40259">
        <w:trPr>
          <w:trHeight w:val="216"/>
          <w:jc w:val="center"/>
        </w:trPr>
        <w:tc>
          <w:tcPr>
            <w:tcW w:w="3345" w:type="dxa"/>
            <w:tcBorders>
              <w:top w:val="nil"/>
              <w:left w:val="nil"/>
              <w:bottom w:val="nil"/>
              <w:right w:val="nil"/>
            </w:tcBorders>
            <w:shd w:val="clear" w:color="auto" w:fill="auto"/>
            <w:vAlign w:val="center"/>
            <w:hideMark/>
          </w:tcPr>
          <w:p w:rsidR="00A40259" w:rsidRPr="00082120" w:rsidRDefault="00A40259" w:rsidP="00A40259">
            <w:pPr>
              <w:ind w:firstLineChars="300" w:firstLine="450"/>
              <w:rPr>
                <w:color w:val="000000"/>
                <w:sz w:val="15"/>
                <w:szCs w:val="15"/>
              </w:rPr>
            </w:pPr>
            <w:r w:rsidRPr="00082120">
              <w:rPr>
                <w:color w:val="000000"/>
                <w:sz w:val="15"/>
                <w:szCs w:val="15"/>
              </w:rPr>
              <w:t xml:space="preserve">  (a)     Indigenous</w:t>
            </w:r>
          </w:p>
        </w:tc>
        <w:tc>
          <w:tcPr>
            <w:tcW w:w="1056"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57,520.1</w:t>
            </w:r>
          </w:p>
        </w:tc>
        <w:tc>
          <w:tcPr>
            <w:tcW w:w="969"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66,537.8</w:t>
            </w:r>
          </w:p>
        </w:tc>
        <w:tc>
          <w:tcPr>
            <w:tcW w:w="921"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48,901.8</w:t>
            </w:r>
          </w:p>
        </w:tc>
        <w:tc>
          <w:tcPr>
            <w:tcW w:w="900"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66,411.7</w:t>
            </w:r>
          </w:p>
        </w:tc>
        <w:tc>
          <w:tcPr>
            <w:tcW w:w="980"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76,864.4</w:t>
            </w:r>
          </w:p>
        </w:tc>
        <w:tc>
          <w:tcPr>
            <w:tcW w:w="97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76,864.4</w:t>
            </w:r>
          </w:p>
        </w:tc>
        <w:tc>
          <w:tcPr>
            <w:tcW w:w="855"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w:t>
            </w:r>
          </w:p>
        </w:tc>
      </w:tr>
      <w:tr w:rsidR="00A40259" w:rsidRPr="00082120" w:rsidTr="00A40259">
        <w:trPr>
          <w:trHeight w:val="216"/>
          <w:jc w:val="center"/>
        </w:trPr>
        <w:tc>
          <w:tcPr>
            <w:tcW w:w="3345" w:type="dxa"/>
            <w:tcBorders>
              <w:top w:val="nil"/>
              <w:left w:val="nil"/>
              <w:bottom w:val="nil"/>
              <w:right w:val="nil"/>
            </w:tcBorders>
            <w:shd w:val="clear" w:color="auto" w:fill="auto"/>
            <w:vAlign w:val="center"/>
            <w:hideMark/>
          </w:tcPr>
          <w:p w:rsidR="00A40259" w:rsidRPr="00082120" w:rsidRDefault="00A40259" w:rsidP="00A40259">
            <w:pPr>
              <w:ind w:firstLineChars="300" w:firstLine="450"/>
              <w:rPr>
                <w:color w:val="000000"/>
                <w:sz w:val="15"/>
                <w:szCs w:val="15"/>
              </w:rPr>
            </w:pPr>
            <w:r w:rsidRPr="00082120">
              <w:rPr>
                <w:color w:val="000000"/>
                <w:sz w:val="15"/>
                <w:szCs w:val="15"/>
              </w:rPr>
              <w:t xml:space="preserve">  (b)     Imported</w:t>
            </w:r>
          </w:p>
        </w:tc>
        <w:tc>
          <w:tcPr>
            <w:tcW w:w="1056"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2,923.7</w:t>
            </w:r>
          </w:p>
        </w:tc>
        <w:tc>
          <w:tcPr>
            <w:tcW w:w="969"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6,301.3</w:t>
            </w:r>
          </w:p>
        </w:tc>
        <w:tc>
          <w:tcPr>
            <w:tcW w:w="921"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27,646.0</w:t>
            </w:r>
          </w:p>
        </w:tc>
        <w:tc>
          <w:tcPr>
            <w:tcW w:w="900"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13,828.3</w:t>
            </w:r>
          </w:p>
        </w:tc>
        <w:tc>
          <w:tcPr>
            <w:tcW w:w="980"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11,017.0</w:t>
            </w:r>
          </w:p>
        </w:tc>
        <w:tc>
          <w:tcPr>
            <w:tcW w:w="97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11,017.0</w:t>
            </w:r>
          </w:p>
        </w:tc>
        <w:tc>
          <w:tcPr>
            <w:tcW w:w="855"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w:t>
            </w:r>
          </w:p>
        </w:tc>
      </w:tr>
      <w:tr w:rsidR="00A40259" w:rsidRPr="00082120" w:rsidTr="00A40259">
        <w:trPr>
          <w:trHeight w:val="216"/>
          <w:jc w:val="center"/>
        </w:trPr>
        <w:tc>
          <w:tcPr>
            <w:tcW w:w="3345" w:type="dxa"/>
            <w:tcBorders>
              <w:top w:val="nil"/>
              <w:left w:val="nil"/>
              <w:bottom w:val="nil"/>
              <w:right w:val="nil"/>
            </w:tcBorders>
            <w:shd w:val="clear" w:color="auto" w:fill="auto"/>
            <w:vAlign w:val="center"/>
            <w:hideMark/>
          </w:tcPr>
          <w:p w:rsidR="00A40259" w:rsidRPr="00082120" w:rsidRDefault="00A40259" w:rsidP="00A40259">
            <w:pPr>
              <w:rPr>
                <w:color w:val="000000"/>
                <w:sz w:val="15"/>
                <w:szCs w:val="15"/>
              </w:rPr>
            </w:pPr>
            <w:r w:rsidRPr="00082120">
              <w:rPr>
                <w:color w:val="000000"/>
                <w:sz w:val="15"/>
                <w:szCs w:val="15"/>
              </w:rPr>
              <w:t xml:space="preserve"> C. Finished / Manufactured  Goods:</w:t>
            </w:r>
          </w:p>
        </w:tc>
        <w:tc>
          <w:tcPr>
            <w:tcW w:w="1056"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666,228.1</w:t>
            </w:r>
          </w:p>
        </w:tc>
        <w:tc>
          <w:tcPr>
            <w:tcW w:w="969"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745,920.6</w:t>
            </w:r>
          </w:p>
        </w:tc>
        <w:tc>
          <w:tcPr>
            <w:tcW w:w="921"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848,055.1</w:t>
            </w:r>
          </w:p>
        </w:tc>
        <w:tc>
          <w:tcPr>
            <w:tcW w:w="900"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955,740.2</w:t>
            </w:r>
          </w:p>
        </w:tc>
        <w:tc>
          <w:tcPr>
            <w:tcW w:w="980"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1,117,491.5</w:t>
            </w:r>
          </w:p>
        </w:tc>
        <w:tc>
          <w:tcPr>
            <w:tcW w:w="97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1,117,407.4</w:t>
            </w:r>
          </w:p>
        </w:tc>
        <w:tc>
          <w:tcPr>
            <w:tcW w:w="855"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84.2</w:t>
            </w:r>
          </w:p>
        </w:tc>
      </w:tr>
      <w:tr w:rsidR="00A40259" w:rsidRPr="00082120" w:rsidTr="00A40259">
        <w:trPr>
          <w:trHeight w:val="216"/>
          <w:jc w:val="center"/>
        </w:trPr>
        <w:tc>
          <w:tcPr>
            <w:tcW w:w="3345" w:type="dxa"/>
            <w:tcBorders>
              <w:top w:val="nil"/>
              <w:left w:val="nil"/>
              <w:bottom w:val="nil"/>
              <w:right w:val="nil"/>
            </w:tcBorders>
            <w:shd w:val="clear" w:color="auto" w:fill="auto"/>
            <w:vAlign w:val="center"/>
            <w:hideMark/>
          </w:tcPr>
          <w:p w:rsidR="00A40259" w:rsidRPr="00082120" w:rsidRDefault="00A40259" w:rsidP="00A40259">
            <w:pPr>
              <w:ind w:firstLineChars="200" w:firstLine="300"/>
              <w:rPr>
                <w:color w:val="000000"/>
                <w:sz w:val="15"/>
                <w:szCs w:val="15"/>
              </w:rPr>
            </w:pPr>
            <w:r w:rsidRPr="00082120">
              <w:rPr>
                <w:color w:val="000000"/>
                <w:sz w:val="15"/>
                <w:szCs w:val="15"/>
              </w:rPr>
              <w:t>1.   Cotton  Textiles:</w:t>
            </w:r>
          </w:p>
        </w:tc>
        <w:tc>
          <w:tcPr>
            <w:tcW w:w="1056"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126,732.3</w:t>
            </w:r>
          </w:p>
        </w:tc>
        <w:tc>
          <w:tcPr>
            <w:tcW w:w="969"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133,294.4</w:t>
            </w:r>
          </w:p>
        </w:tc>
        <w:tc>
          <w:tcPr>
            <w:tcW w:w="921"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143,189.0</w:t>
            </w:r>
          </w:p>
        </w:tc>
        <w:tc>
          <w:tcPr>
            <w:tcW w:w="900"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175,047.4</w:t>
            </w:r>
          </w:p>
        </w:tc>
        <w:tc>
          <w:tcPr>
            <w:tcW w:w="980"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243,643.1</w:t>
            </w:r>
          </w:p>
        </w:tc>
        <w:tc>
          <w:tcPr>
            <w:tcW w:w="97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243,639.9</w:t>
            </w:r>
          </w:p>
        </w:tc>
        <w:tc>
          <w:tcPr>
            <w:tcW w:w="855"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3.1</w:t>
            </w:r>
          </w:p>
        </w:tc>
      </w:tr>
      <w:tr w:rsidR="00A40259" w:rsidRPr="00082120" w:rsidTr="00A40259">
        <w:trPr>
          <w:trHeight w:val="216"/>
          <w:jc w:val="center"/>
        </w:trPr>
        <w:tc>
          <w:tcPr>
            <w:tcW w:w="3345" w:type="dxa"/>
            <w:tcBorders>
              <w:top w:val="nil"/>
              <w:left w:val="nil"/>
              <w:bottom w:val="nil"/>
              <w:right w:val="nil"/>
            </w:tcBorders>
            <w:shd w:val="clear" w:color="auto" w:fill="auto"/>
            <w:vAlign w:val="center"/>
            <w:hideMark/>
          </w:tcPr>
          <w:p w:rsidR="00A40259" w:rsidRPr="00082120" w:rsidRDefault="00A40259" w:rsidP="00A40259">
            <w:pPr>
              <w:ind w:firstLineChars="300" w:firstLine="450"/>
              <w:rPr>
                <w:color w:val="000000"/>
                <w:sz w:val="15"/>
                <w:szCs w:val="15"/>
              </w:rPr>
            </w:pPr>
            <w:r w:rsidRPr="00082120">
              <w:rPr>
                <w:color w:val="000000"/>
                <w:sz w:val="15"/>
                <w:szCs w:val="15"/>
              </w:rPr>
              <w:t xml:space="preserve">  (a)    Indigenous</w:t>
            </w:r>
          </w:p>
        </w:tc>
        <w:tc>
          <w:tcPr>
            <w:tcW w:w="1056"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118,882.9</w:t>
            </w:r>
          </w:p>
        </w:tc>
        <w:tc>
          <w:tcPr>
            <w:tcW w:w="969"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123,212.6</w:t>
            </w:r>
          </w:p>
        </w:tc>
        <w:tc>
          <w:tcPr>
            <w:tcW w:w="921"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129,808.3</w:t>
            </w:r>
          </w:p>
        </w:tc>
        <w:tc>
          <w:tcPr>
            <w:tcW w:w="900"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160,829.9</w:t>
            </w:r>
          </w:p>
        </w:tc>
        <w:tc>
          <w:tcPr>
            <w:tcW w:w="980"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228,330.1</w:t>
            </w:r>
          </w:p>
        </w:tc>
        <w:tc>
          <w:tcPr>
            <w:tcW w:w="97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228,327.0</w:t>
            </w:r>
          </w:p>
        </w:tc>
        <w:tc>
          <w:tcPr>
            <w:tcW w:w="855"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3.1</w:t>
            </w:r>
          </w:p>
        </w:tc>
      </w:tr>
      <w:tr w:rsidR="00A40259" w:rsidRPr="00082120" w:rsidTr="00A40259">
        <w:trPr>
          <w:trHeight w:val="216"/>
          <w:jc w:val="center"/>
        </w:trPr>
        <w:tc>
          <w:tcPr>
            <w:tcW w:w="3345" w:type="dxa"/>
            <w:tcBorders>
              <w:top w:val="nil"/>
              <w:left w:val="nil"/>
              <w:bottom w:val="nil"/>
              <w:right w:val="nil"/>
            </w:tcBorders>
            <w:shd w:val="clear" w:color="auto" w:fill="auto"/>
            <w:vAlign w:val="center"/>
            <w:hideMark/>
          </w:tcPr>
          <w:p w:rsidR="00A40259" w:rsidRPr="00082120" w:rsidRDefault="00A40259" w:rsidP="00A40259">
            <w:pPr>
              <w:ind w:firstLineChars="300" w:firstLine="450"/>
              <w:rPr>
                <w:color w:val="000000"/>
                <w:sz w:val="15"/>
                <w:szCs w:val="15"/>
              </w:rPr>
            </w:pPr>
            <w:r w:rsidRPr="00082120">
              <w:rPr>
                <w:color w:val="000000"/>
                <w:sz w:val="15"/>
                <w:szCs w:val="15"/>
              </w:rPr>
              <w:t xml:space="preserve">  (b)    Imported</w:t>
            </w:r>
          </w:p>
        </w:tc>
        <w:tc>
          <w:tcPr>
            <w:tcW w:w="1056"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7,849.4</w:t>
            </w:r>
          </w:p>
        </w:tc>
        <w:tc>
          <w:tcPr>
            <w:tcW w:w="969"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10,081.7</w:t>
            </w:r>
          </w:p>
        </w:tc>
        <w:tc>
          <w:tcPr>
            <w:tcW w:w="921"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13,380.8</w:t>
            </w:r>
          </w:p>
        </w:tc>
        <w:tc>
          <w:tcPr>
            <w:tcW w:w="900"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14,217.5</w:t>
            </w:r>
          </w:p>
        </w:tc>
        <w:tc>
          <w:tcPr>
            <w:tcW w:w="980"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15,312.9</w:t>
            </w:r>
          </w:p>
        </w:tc>
        <w:tc>
          <w:tcPr>
            <w:tcW w:w="97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15,312.9</w:t>
            </w:r>
          </w:p>
        </w:tc>
        <w:tc>
          <w:tcPr>
            <w:tcW w:w="855"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w:t>
            </w:r>
          </w:p>
        </w:tc>
      </w:tr>
      <w:tr w:rsidR="00A40259" w:rsidRPr="00082120" w:rsidTr="00A40259">
        <w:trPr>
          <w:trHeight w:val="216"/>
          <w:jc w:val="center"/>
        </w:trPr>
        <w:tc>
          <w:tcPr>
            <w:tcW w:w="3345" w:type="dxa"/>
            <w:tcBorders>
              <w:top w:val="nil"/>
              <w:left w:val="nil"/>
              <w:bottom w:val="nil"/>
              <w:right w:val="nil"/>
            </w:tcBorders>
            <w:shd w:val="clear" w:color="auto" w:fill="auto"/>
            <w:vAlign w:val="center"/>
            <w:hideMark/>
          </w:tcPr>
          <w:p w:rsidR="00A40259" w:rsidRPr="00082120" w:rsidRDefault="00A40259" w:rsidP="00A40259">
            <w:pPr>
              <w:ind w:firstLineChars="200" w:firstLine="300"/>
              <w:rPr>
                <w:color w:val="000000"/>
                <w:sz w:val="15"/>
                <w:szCs w:val="15"/>
              </w:rPr>
            </w:pPr>
            <w:r w:rsidRPr="00082120">
              <w:rPr>
                <w:color w:val="000000"/>
                <w:sz w:val="15"/>
                <w:szCs w:val="15"/>
              </w:rPr>
              <w:t>2.   Cotton Yarn:</w:t>
            </w:r>
          </w:p>
        </w:tc>
        <w:tc>
          <w:tcPr>
            <w:tcW w:w="1056"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67,872.0</w:t>
            </w:r>
          </w:p>
        </w:tc>
        <w:tc>
          <w:tcPr>
            <w:tcW w:w="969"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72,517.1</w:t>
            </w:r>
          </w:p>
        </w:tc>
        <w:tc>
          <w:tcPr>
            <w:tcW w:w="921"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77,666.8</w:t>
            </w:r>
          </w:p>
        </w:tc>
        <w:tc>
          <w:tcPr>
            <w:tcW w:w="900"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85,142.1</w:t>
            </w:r>
          </w:p>
        </w:tc>
        <w:tc>
          <w:tcPr>
            <w:tcW w:w="980"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105,003.5</w:t>
            </w:r>
          </w:p>
        </w:tc>
        <w:tc>
          <w:tcPr>
            <w:tcW w:w="97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105,003.5</w:t>
            </w:r>
          </w:p>
        </w:tc>
        <w:tc>
          <w:tcPr>
            <w:tcW w:w="855"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w:t>
            </w:r>
          </w:p>
        </w:tc>
      </w:tr>
      <w:tr w:rsidR="00A40259" w:rsidRPr="00082120" w:rsidTr="00A40259">
        <w:trPr>
          <w:trHeight w:val="216"/>
          <w:jc w:val="center"/>
        </w:trPr>
        <w:tc>
          <w:tcPr>
            <w:tcW w:w="3345" w:type="dxa"/>
            <w:tcBorders>
              <w:top w:val="nil"/>
              <w:left w:val="nil"/>
              <w:bottom w:val="nil"/>
              <w:right w:val="nil"/>
            </w:tcBorders>
            <w:shd w:val="clear" w:color="auto" w:fill="auto"/>
            <w:vAlign w:val="center"/>
            <w:hideMark/>
          </w:tcPr>
          <w:p w:rsidR="00A40259" w:rsidRPr="00082120" w:rsidRDefault="00A40259" w:rsidP="00A40259">
            <w:pPr>
              <w:ind w:firstLineChars="300" w:firstLine="450"/>
              <w:rPr>
                <w:color w:val="000000"/>
                <w:sz w:val="15"/>
                <w:szCs w:val="15"/>
              </w:rPr>
            </w:pPr>
            <w:r w:rsidRPr="00082120">
              <w:rPr>
                <w:color w:val="000000"/>
                <w:sz w:val="15"/>
                <w:szCs w:val="15"/>
              </w:rPr>
              <w:t xml:space="preserve">  (a)     Indigenous</w:t>
            </w:r>
          </w:p>
        </w:tc>
        <w:tc>
          <w:tcPr>
            <w:tcW w:w="1056"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62,869.5</w:t>
            </w:r>
          </w:p>
        </w:tc>
        <w:tc>
          <w:tcPr>
            <w:tcW w:w="969"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63,556.8</w:t>
            </w:r>
          </w:p>
        </w:tc>
        <w:tc>
          <w:tcPr>
            <w:tcW w:w="921"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69,825.6</w:t>
            </w:r>
          </w:p>
        </w:tc>
        <w:tc>
          <w:tcPr>
            <w:tcW w:w="900"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75,966.6</w:t>
            </w:r>
          </w:p>
        </w:tc>
        <w:tc>
          <w:tcPr>
            <w:tcW w:w="980"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97,988.7</w:t>
            </w:r>
          </w:p>
        </w:tc>
        <w:tc>
          <w:tcPr>
            <w:tcW w:w="97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97,988.7</w:t>
            </w:r>
          </w:p>
        </w:tc>
        <w:tc>
          <w:tcPr>
            <w:tcW w:w="855"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w:t>
            </w:r>
          </w:p>
        </w:tc>
      </w:tr>
      <w:tr w:rsidR="00A40259" w:rsidRPr="00082120" w:rsidTr="00A40259">
        <w:trPr>
          <w:trHeight w:val="216"/>
          <w:jc w:val="center"/>
        </w:trPr>
        <w:tc>
          <w:tcPr>
            <w:tcW w:w="3345" w:type="dxa"/>
            <w:tcBorders>
              <w:top w:val="nil"/>
              <w:left w:val="nil"/>
              <w:bottom w:val="nil"/>
              <w:right w:val="nil"/>
            </w:tcBorders>
            <w:shd w:val="clear" w:color="auto" w:fill="auto"/>
            <w:vAlign w:val="center"/>
            <w:hideMark/>
          </w:tcPr>
          <w:p w:rsidR="00A40259" w:rsidRPr="00082120" w:rsidRDefault="00A40259" w:rsidP="00A40259">
            <w:pPr>
              <w:ind w:firstLineChars="300" w:firstLine="450"/>
              <w:rPr>
                <w:color w:val="000000"/>
                <w:sz w:val="15"/>
                <w:szCs w:val="15"/>
              </w:rPr>
            </w:pPr>
            <w:r w:rsidRPr="00082120">
              <w:rPr>
                <w:color w:val="000000"/>
                <w:sz w:val="15"/>
                <w:szCs w:val="15"/>
              </w:rPr>
              <w:t xml:space="preserve">  (b)     Imported</w:t>
            </w:r>
          </w:p>
        </w:tc>
        <w:tc>
          <w:tcPr>
            <w:tcW w:w="1056"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5,002.5</w:t>
            </w:r>
          </w:p>
        </w:tc>
        <w:tc>
          <w:tcPr>
            <w:tcW w:w="969"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8,960.3</w:t>
            </w:r>
          </w:p>
        </w:tc>
        <w:tc>
          <w:tcPr>
            <w:tcW w:w="921"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7,841.2</w:t>
            </w:r>
          </w:p>
        </w:tc>
        <w:tc>
          <w:tcPr>
            <w:tcW w:w="900"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9,175.5</w:t>
            </w:r>
          </w:p>
        </w:tc>
        <w:tc>
          <w:tcPr>
            <w:tcW w:w="980"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7,014.9</w:t>
            </w:r>
          </w:p>
        </w:tc>
        <w:tc>
          <w:tcPr>
            <w:tcW w:w="97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7,014.9</w:t>
            </w:r>
          </w:p>
        </w:tc>
        <w:tc>
          <w:tcPr>
            <w:tcW w:w="855"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w:t>
            </w:r>
          </w:p>
        </w:tc>
      </w:tr>
      <w:tr w:rsidR="00A40259" w:rsidRPr="00082120" w:rsidTr="00A40259">
        <w:trPr>
          <w:trHeight w:val="216"/>
          <w:jc w:val="center"/>
        </w:trPr>
        <w:tc>
          <w:tcPr>
            <w:tcW w:w="3345" w:type="dxa"/>
            <w:tcBorders>
              <w:top w:val="nil"/>
              <w:left w:val="nil"/>
              <w:bottom w:val="nil"/>
              <w:right w:val="nil"/>
            </w:tcBorders>
            <w:shd w:val="clear" w:color="auto" w:fill="auto"/>
            <w:vAlign w:val="center"/>
            <w:hideMark/>
          </w:tcPr>
          <w:p w:rsidR="00A40259" w:rsidRPr="00082120" w:rsidRDefault="00A40259" w:rsidP="00A40259">
            <w:pPr>
              <w:ind w:firstLineChars="200" w:firstLine="300"/>
              <w:rPr>
                <w:color w:val="000000"/>
                <w:sz w:val="15"/>
                <w:szCs w:val="15"/>
              </w:rPr>
            </w:pPr>
            <w:r w:rsidRPr="00082120">
              <w:rPr>
                <w:color w:val="000000"/>
                <w:sz w:val="15"/>
                <w:szCs w:val="15"/>
              </w:rPr>
              <w:t>3.   Other  Textiles:</w:t>
            </w:r>
          </w:p>
        </w:tc>
        <w:tc>
          <w:tcPr>
            <w:tcW w:w="1056"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102,006.8</w:t>
            </w:r>
          </w:p>
        </w:tc>
        <w:tc>
          <w:tcPr>
            <w:tcW w:w="969"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121,743.9</w:t>
            </w:r>
          </w:p>
        </w:tc>
        <w:tc>
          <w:tcPr>
            <w:tcW w:w="921"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159,964.3</w:t>
            </w:r>
          </w:p>
        </w:tc>
        <w:tc>
          <w:tcPr>
            <w:tcW w:w="900"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176,788.6</w:t>
            </w:r>
          </w:p>
        </w:tc>
        <w:tc>
          <w:tcPr>
            <w:tcW w:w="980"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177,671.7</w:t>
            </w:r>
          </w:p>
        </w:tc>
        <w:tc>
          <w:tcPr>
            <w:tcW w:w="97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177,640.5</w:t>
            </w:r>
          </w:p>
        </w:tc>
        <w:tc>
          <w:tcPr>
            <w:tcW w:w="855"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31.2</w:t>
            </w:r>
          </w:p>
        </w:tc>
      </w:tr>
      <w:tr w:rsidR="00A40259" w:rsidRPr="00082120" w:rsidTr="00A40259">
        <w:trPr>
          <w:trHeight w:val="216"/>
          <w:jc w:val="center"/>
        </w:trPr>
        <w:tc>
          <w:tcPr>
            <w:tcW w:w="3345" w:type="dxa"/>
            <w:tcBorders>
              <w:top w:val="nil"/>
              <w:left w:val="nil"/>
              <w:bottom w:val="nil"/>
              <w:right w:val="nil"/>
            </w:tcBorders>
            <w:shd w:val="clear" w:color="auto" w:fill="auto"/>
            <w:vAlign w:val="center"/>
            <w:hideMark/>
          </w:tcPr>
          <w:p w:rsidR="00A40259" w:rsidRPr="00082120" w:rsidRDefault="00A40259" w:rsidP="00A40259">
            <w:pPr>
              <w:ind w:firstLineChars="300" w:firstLine="450"/>
              <w:rPr>
                <w:color w:val="000000"/>
                <w:sz w:val="15"/>
                <w:szCs w:val="15"/>
              </w:rPr>
            </w:pPr>
            <w:r w:rsidRPr="00082120">
              <w:rPr>
                <w:color w:val="000000"/>
                <w:sz w:val="15"/>
                <w:szCs w:val="15"/>
              </w:rPr>
              <w:t xml:space="preserve">  (a)    Indigenous</w:t>
            </w:r>
          </w:p>
        </w:tc>
        <w:tc>
          <w:tcPr>
            <w:tcW w:w="1056"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90,025.9</w:t>
            </w:r>
          </w:p>
        </w:tc>
        <w:tc>
          <w:tcPr>
            <w:tcW w:w="969"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107,399.0</w:t>
            </w:r>
          </w:p>
        </w:tc>
        <w:tc>
          <w:tcPr>
            <w:tcW w:w="921"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108,160.9</w:t>
            </w:r>
          </w:p>
        </w:tc>
        <w:tc>
          <w:tcPr>
            <w:tcW w:w="900"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115,741.4</w:t>
            </w:r>
          </w:p>
        </w:tc>
        <w:tc>
          <w:tcPr>
            <w:tcW w:w="980"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144,396.2</w:t>
            </w:r>
          </w:p>
        </w:tc>
        <w:tc>
          <w:tcPr>
            <w:tcW w:w="97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144,365.0</w:t>
            </w:r>
          </w:p>
        </w:tc>
        <w:tc>
          <w:tcPr>
            <w:tcW w:w="855"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31.2</w:t>
            </w:r>
          </w:p>
        </w:tc>
      </w:tr>
      <w:tr w:rsidR="00A40259" w:rsidRPr="00082120" w:rsidTr="00A40259">
        <w:trPr>
          <w:trHeight w:val="216"/>
          <w:jc w:val="center"/>
        </w:trPr>
        <w:tc>
          <w:tcPr>
            <w:tcW w:w="3345" w:type="dxa"/>
            <w:tcBorders>
              <w:top w:val="nil"/>
              <w:left w:val="nil"/>
              <w:bottom w:val="nil"/>
              <w:right w:val="nil"/>
            </w:tcBorders>
            <w:shd w:val="clear" w:color="auto" w:fill="auto"/>
            <w:vAlign w:val="center"/>
            <w:hideMark/>
          </w:tcPr>
          <w:p w:rsidR="00A40259" w:rsidRPr="00082120" w:rsidRDefault="00A40259" w:rsidP="00A40259">
            <w:pPr>
              <w:ind w:firstLineChars="300" w:firstLine="450"/>
              <w:rPr>
                <w:color w:val="000000"/>
                <w:sz w:val="15"/>
                <w:szCs w:val="15"/>
              </w:rPr>
            </w:pPr>
            <w:r w:rsidRPr="00082120">
              <w:rPr>
                <w:color w:val="000000"/>
                <w:sz w:val="15"/>
                <w:szCs w:val="15"/>
              </w:rPr>
              <w:t xml:space="preserve">  (b)    Imported</w:t>
            </w:r>
          </w:p>
        </w:tc>
        <w:tc>
          <w:tcPr>
            <w:tcW w:w="1056"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11,980.9</w:t>
            </w:r>
          </w:p>
        </w:tc>
        <w:tc>
          <w:tcPr>
            <w:tcW w:w="969"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14,344.9</w:t>
            </w:r>
          </w:p>
        </w:tc>
        <w:tc>
          <w:tcPr>
            <w:tcW w:w="921"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51,803.3</w:t>
            </w:r>
          </w:p>
        </w:tc>
        <w:tc>
          <w:tcPr>
            <w:tcW w:w="900"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61,047.2</w:t>
            </w:r>
          </w:p>
        </w:tc>
        <w:tc>
          <w:tcPr>
            <w:tcW w:w="980"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33,275.5</w:t>
            </w:r>
          </w:p>
        </w:tc>
        <w:tc>
          <w:tcPr>
            <w:tcW w:w="97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33,275.5</w:t>
            </w:r>
          </w:p>
        </w:tc>
        <w:tc>
          <w:tcPr>
            <w:tcW w:w="855"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w:t>
            </w:r>
          </w:p>
        </w:tc>
      </w:tr>
      <w:tr w:rsidR="00A40259" w:rsidRPr="00082120" w:rsidTr="00A40259">
        <w:trPr>
          <w:trHeight w:val="216"/>
          <w:jc w:val="center"/>
        </w:trPr>
        <w:tc>
          <w:tcPr>
            <w:tcW w:w="3345" w:type="dxa"/>
            <w:tcBorders>
              <w:top w:val="nil"/>
              <w:left w:val="nil"/>
              <w:bottom w:val="nil"/>
              <w:right w:val="nil"/>
            </w:tcBorders>
            <w:shd w:val="clear" w:color="auto" w:fill="auto"/>
            <w:vAlign w:val="center"/>
            <w:hideMark/>
          </w:tcPr>
          <w:p w:rsidR="00A40259" w:rsidRPr="00082120" w:rsidRDefault="00A40259" w:rsidP="00A40259">
            <w:pPr>
              <w:ind w:firstLineChars="200" w:firstLine="300"/>
              <w:rPr>
                <w:color w:val="000000"/>
                <w:sz w:val="15"/>
                <w:szCs w:val="15"/>
              </w:rPr>
            </w:pPr>
            <w:r w:rsidRPr="00082120">
              <w:rPr>
                <w:color w:val="000000"/>
                <w:sz w:val="15"/>
                <w:szCs w:val="15"/>
              </w:rPr>
              <w:t>4.   Machinery:</w:t>
            </w:r>
          </w:p>
        </w:tc>
        <w:tc>
          <w:tcPr>
            <w:tcW w:w="1056"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21,335.4</w:t>
            </w:r>
          </w:p>
        </w:tc>
        <w:tc>
          <w:tcPr>
            <w:tcW w:w="969"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22,683.7</w:t>
            </w:r>
          </w:p>
        </w:tc>
        <w:tc>
          <w:tcPr>
            <w:tcW w:w="921"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24,547.7</w:t>
            </w:r>
          </w:p>
        </w:tc>
        <w:tc>
          <w:tcPr>
            <w:tcW w:w="900"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31,599.0</w:t>
            </w:r>
          </w:p>
        </w:tc>
        <w:tc>
          <w:tcPr>
            <w:tcW w:w="980"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48,275.7</w:t>
            </w:r>
          </w:p>
        </w:tc>
        <w:tc>
          <w:tcPr>
            <w:tcW w:w="97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48,275.7</w:t>
            </w:r>
          </w:p>
        </w:tc>
        <w:tc>
          <w:tcPr>
            <w:tcW w:w="855"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w:t>
            </w:r>
          </w:p>
        </w:tc>
      </w:tr>
      <w:tr w:rsidR="00A40259" w:rsidRPr="00082120" w:rsidTr="00A40259">
        <w:trPr>
          <w:trHeight w:val="216"/>
          <w:jc w:val="center"/>
        </w:trPr>
        <w:tc>
          <w:tcPr>
            <w:tcW w:w="3345" w:type="dxa"/>
            <w:tcBorders>
              <w:top w:val="nil"/>
              <w:left w:val="nil"/>
              <w:bottom w:val="nil"/>
              <w:right w:val="nil"/>
            </w:tcBorders>
            <w:shd w:val="clear" w:color="auto" w:fill="auto"/>
            <w:vAlign w:val="center"/>
            <w:hideMark/>
          </w:tcPr>
          <w:p w:rsidR="00A40259" w:rsidRPr="00082120" w:rsidRDefault="00A40259" w:rsidP="00A40259">
            <w:pPr>
              <w:ind w:firstLineChars="300" w:firstLine="450"/>
              <w:rPr>
                <w:color w:val="000000"/>
                <w:sz w:val="15"/>
                <w:szCs w:val="15"/>
              </w:rPr>
            </w:pPr>
            <w:r w:rsidRPr="00082120">
              <w:rPr>
                <w:color w:val="000000"/>
                <w:sz w:val="15"/>
                <w:szCs w:val="15"/>
              </w:rPr>
              <w:t xml:space="preserve">  (a)     Indigenous</w:t>
            </w:r>
          </w:p>
        </w:tc>
        <w:tc>
          <w:tcPr>
            <w:tcW w:w="1056"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8,724.5</w:t>
            </w:r>
          </w:p>
        </w:tc>
        <w:tc>
          <w:tcPr>
            <w:tcW w:w="969"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10,622.0</w:t>
            </w:r>
          </w:p>
        </w:tc>
        <w:tc>
          <w:tcPr>
            <w:tcW w:w="921"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9,971.7</w:t>
            </w:r>
          </w:p>
        </w:tc>
        <w:tc>
          <w:tcPr>
            <w:tcW w:w="900"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14,544.3</w:t>
            </w:r>
          </w:p>
        </w:tc>
        <w:tc>
          <w:tcPr>
            <w:tcW w:w="980"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18,245.5</w:t>
            </w:r>
          </w:p>
        </w:tc>
        <w:tc>
          <w:tcPr>
            <w:tcW w:w="97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18,245.5</w:t>
            </w:r>
          </w:p>
        </w:tc>
        <w:tc>
          <w:tcPr>
            <w:tcW w:w="855"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w:t>
            </w:r>
          </w:p>
        </w:tc>
      </w:tr>
      <w:tr w:rsidR="00A40259" w:rsidRPr="00082120" w:rsidTr="00A40259">
        <w:trPr>
          <w:trHeight w:val="216"/>
          <w:jc w:val="center"/>
        </w:trPr>
        <w:tc>
          <w:tcPr>
            <w:tcW w:w="3345" w:type="dxa"/>
            <w:tcBorders>
              <w:top w:val="nil"/>
              <w:left w:val="nil"/>
              <w:bottom w:val="nil"/>
              <w:right w:val="nil"/>
            </w:tcBorders>
            <w:shd w:val="clear" w:color="auto" w:fill="auto"/>
            <w:vAlign w:val="center"/>
            <w:hideMark/>
          </w:tcPr>
          <w:p w:rsidR="00A40259" w:rsidRPr="00082120" w:rsidRDefault="00A40259" w:rsidP="00A40259">
            <w:pPr>
              <w:ind w:firstLineChars="300" w:firstLine="450"/>
              <w:rPr>
                <w:color w:val="000000"/>
                <w:sz w:val="15"/>
                <w:szCs w:val="15"/>
              </w:rPr>
            </w:pPr>
            <w:r w:rsidRPr="00082120">
              <w:rPr>
                <w:color w:val="000000"/>
                <w:sz w:val="15"/>
                <w:szCs w:val="15"/>
              </w:rPr>
              <w:t xml:space="preserve">  (b)     Imported</w:t>
            </w:r>
          </w:p>
        </w:tc>
        <w:tc>
          <w:tcPr>
            <w:tcW w:w="1056"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12,610.9</w:t>
            </w:r>
          </w:p>
        </w:tc>
        <w:tc>
          <w:tcPr>
            <w:tcW w:w="969"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12,061.7</w:t>
            </w:r>
          </w:p>
        </w:tc>
        <w:tc>
          <w:tcPr>
            <w:tcW w:w="921"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14,576.0</w:t>
            </w:r>
          </w:p>
        </w:tc>
        <w:tc>
          <w:tcPr>
            <w:tcW w:w="900"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17,054.8</w:t>
            </w:r>
          </w:p>
        </w:tc>
        <w:tc>
          <w:tcPr>
            <w:tcW w:w="980"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30,030.3</w:t>
            </w:r>
          </w:p>
        </w:tc>
        <w:tc>
          <w:tcPr>
            <w:tcW w:w="97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30,030.3</w:t>
            </w:r>
          </w:p>
        </w:tc>
        <w:tc>
          <w:tcPr>
            <w:tcW w:w="855"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w:t>
            </w:r>
          </w:p>
        </w:tc>
      </w:tr>
      <w:tr w:rsidR="00A40259" w:rsidRPr="00082120" w:rsidTr="00A40259">
        <w:trPr>
          <w:trHeight w:val="216"/>
          <w:jc w:val="center"/>
        </w:trPr>
        <w:tc>
          <w:tcPr>
            <w:tcW w:w="3345" w:type="dxa"/>
            <w:tcBorders>
              <w:top w:val="nil"/>
              <w:left w:val="nil"/>
              <w:bottom w:val="nil"/>
              <w:right w:val="nil"/>
            </w:tcBorders>
            <w:shd w:val="clear" w:color="auto" w:fill="auto"/>
            <w:vAlign w:val="center"/>
            <w:hideMark/>
          </w:tcPr>
          <w:p w:rsidR="00A40259" w:rsidRPr="00082120" w:rsidRDefault="00A40259" w:rsidP="00A40259">
            <w:pPr>
              <w:ind w:firstLineChars="200" w:firstLine="300"/>
              <w:rPr>
                <w:color w:val="000000"/>
                <w:sz w:val="15"/>
                <w:szCs w:val="15"/>
              </w:rPr>
            </w:pPr>
            <w:r w:rsidRPr="00082120">
              <w:rPr>
                <w:color w:val="000000"/>
                <w:sz w:val="15"/>
                <w:szCs w:val="15"/>
              </w:rPr>
              <w:t>5.   Handloom  Products</w:t>
            </w:r>
          </w:p>
        </w:tc>
        <w:tc>
          <w:tcPr>
            <w:tcW w:w="1056"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84.7</w:t>
            </w:r>
          </w:p>
        </w:tc>
        <w:tc>
          <w:tcPr>
            <w:tcW w:w="969"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127.2</w:t>
            </w:r>
          </w:p>
        </w:tc>
        <w:tc>
          <w:tcPr>
            <w:tcW w:w="921"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162.9</w:t>
            </w:r>
          </w:p>
        </w:tc>
        <w:tc>
          <w:tcPr>
            <w:tcW w:w="900"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140.1</w:t>
            </w:r>
          </w:p>
        </w:tc>
        <w:tc>
          <w:tcPr>
            <w:tcW w:w="980"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140.1</w:t>
            </w:r>
          </w:p>
        </w:tc>
        <w:tc>
          <w:tcPr>
            <w:tcW w:w="97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140.1</w:t>
            </w:r>
          </w:p>
        </w:tc>
        <w:tc>
          <w:tcPr>
            <w:tcW w:w="855"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w:t>
            </w:r>
          </w:p>
        </w:tc>
      </w:tr>
      <w:tr w:rsidR="00A40259" w:rsidRPr="00082120" w:rsidTr="00A40259">
        <w:trPr>
          <w:trHeight w:val="216"/>
          <w:jc w:val="center"/>
        </w:trPr>
        <w:tc>
          <w:tcPr>
            <w:tcW w:w="3345" w:type="dxa"/>
            <w:tcBorders>
              <w:top w:val="nil"/>
              <w:left w:val="nil"/>
              <w:bottom w:val="nil"/>
              <w:right w:val="nil"/>
            </w:tcBorders>
            <w:shd w:val="clear" w:color="auto" w:fill="auto"/>
            <w:vAlign w:val="center"/>
            <w:hideMark/>
          </w:tcPr>
          <w:p w:rsidR="00A40259" w:rsidRPr="00082120" w:rsidRDefault="00A40259" w:rsidP="00A40259">
            <w:pPr>
              <w:ind w:firstLineChars="200" w:firstLine="300"/>
              <w:rPr>
                <w:color w:val="000000"/>
                <w:sz w:val="15"/>
                <w:szCs w:val="15"/>
              </w:rPr>
            </w:pPr>
            <w:r w:rsidRPr="00082120">
              <w:rPr>
                <w:color w:val="000000"/>
                <w:sz w:val="15"/>
                <w:szCs w:val="15"/>
              </w:rPr>
              <w:t>6.   Carpets  &amp;  Rugs</w:t>
            </w:r>
          </w:p>
        </w:tc>
        <w:tc>
          <w:tcPr>
            <w:tcW w:w="1056"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9,843.6</w:t>
            </w:r>
          </w:p>
        </w:tc>
        <w:tc>
          <w:tcPr>
            <w:tcW w:w="969"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2,241.4</w:t>
            </w:r>
          </w:p>
        </w:tc>
        <w:tc>
          <w:tcPr>
            <w:tcW w:w="921"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1,971.3</w:t>
            </w:r>
          </w:p>
        </w:tc>
        <w:tc>
          <w:tcPr>
            <w:tcW w:w="900"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10,265.7</w:t>
            </w:r>
          </w:p>
        </w:tc>
        <w:tc>
          <w:tcPr>
            <w:tcW w:w="980"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11,418.2</w:t>
            </w:r>
          </w:p>
        </w:tc>
        <w:tc>
          <w:tcPr>
            <w:tcW w:w="97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11,418.2</w:t>
            </w:r>
          </w:p>
        </w:tc>
        <w:tc>
          <w:tcPr>
            <w:tcW w:w="855"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w:t>
            </w:r>
          </w:p>
        </w:tc>
      </w:tr>
      <w:tr w:rsidR="00A40259" w:rsidRPr="00082120" w:rsidTr="00A40259">
        <w:trPr>
          <w:trHeight w:val="216"/>
          <w:jc w:val="center"/>
        </w:trPr>
        <w:tc>
          <w:tcPr>
            <w:tcW w:w="3345" w:type="dxa"/>
            <w:tcBorders>
              <w:top w:val="nil"/>
              <w:left w:val="nil"/>
              <w:bottom w:val="nil"/>
              <w:right w:val="nil"/>
            </w:tcBorders>
            <w:shd w:val="clear" w:color="auto" w:fill="auto"/>
            <w:vAlign w:val="center"/>
            <w:hideMark/>
          </w:tcPr>
          <w:p w:rsidR="00A40259" w:rsidRPr="00082120" w:rsidRDefault="00A40259" w:rsidP="00A40259">
            <w:pPr>
              <w:ind w:firstLineChars="200" w:firstLine="300"/>
              <w:rPr>
                <w:color w:val="000000"/>
                <w:sz w:val="15"/>
                <w:szCs w:val="15"/>
              </w:rPr>
            </w:pPr>
            <w:r w:rsidRPr="00082120">
              <w:rPr>
                <w:color w:val="000000"/>
                <w:sz w:val="15"/>
                <w:szCs w:val="15"/>
              </w:rPr>
              <w:t>7.   Readymade  Garments</w:t>
            </w:r>
          </w:p>
        </w:tc>
        <w:tc>
          <w:tcPr>
            <w:tcW w:w="1056"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30,087.4</w:t>
            </w:r>
          </w:p>
        </w:tc>
        <w:tc>
          <w:tcPr>
            <w:tcW w:w="969"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56,961.4</w:t>
            </w:r>
          </w:p>
        </w:tc>
        <w:tc>
          <w:tcPr>
            <w:tcW w:w="921"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89,036.7</w:t>
            </w:r>
          </w:p>
        </w:tc>
        <w:tc>
          <w:tcPr>
            <w:tcW w:w="900"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74,223.6</w:t>
            </w:r>
          </w:p>
        </w:tc>
        <w:tc>
          <w:tcPr>
            <w:tcW w:w="980"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81,617.0</w:t>
            </w:r>
          </w:p>
        </w:tc>
        <w:tc>
          <w:tcPr>
            <w:tcW w:w="97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81,617.0</w:t>
            </w:r>
          </w:p>
        </w:tc>
        <w:tc>
          <w:tcPr>
            <w:tcW w:w="855"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w:t>
            </w:r>
          </w:p>
        </w:tc>
      </w:tr>
      <w:tr w:rsidR="00A40259" w:rsidRPr="00082120" w:rsidTr="00A40259">
        <w:trPr>
          <w:trHeight w:val="216"/>
          <w:jc w:val="center"/>
        </w:trPr>
        <w:tc>
          <w:tcPr>
            <w:tcW w:w="3345" w:type="dxa"/>
            <w:tcBorders>
              <w:top w:val="nil"/>
              <w:left w:val="nil"/>
              <w:bottom w:val="nil"/>
              <w:right w:val="nil"/>
            </w:tcBorders>
            <w:shd w:val="clear" w:color="auto" w:fill="auto"/>
            <w:vAlign w:val="center"/>
            <w:hideMark/>
          </w:tcPr>
          <w:p w:rsidR="00A40259" w:rsidRPr="00082120" w:rsidRDefault="00A40259" w:rsidP="00A40259">
            <w:pPr>
              <w:ind w:firstLineChars="200" w:firstLine="300"/>
              <w:rPr>
                <w:color w:val="000000"/>
                <w:sz w:val="15"/>
                <w:szCs w:val="15"/>
              </w:rPr>
            </w:pPr>
            <w:r w:rsidRPr="00082120">
              <w:rPr>
                <w:color w:val="000000"/>
                <w:sz w:val="15"/>
                <w:szCs w:val="15"/>
              </w:rPr>
              <w:t>8.   Cement  and  Cement  Products:</w:t>
            </w:r>
          </w:p>
        </w:tc>
        <w:tc>
          <w:tcPr>
            <w:tcW w:w="1056"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35,258.0</w:t>
            </w:r>
          </w:p>
        </w:tc>
        <w:tc>
          <w:tcPr>
            <w:tcW w:w="969"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36,562.4</w:t>
            </w:r>
          </w:p>
        </w:tc>
        <w:tc>
          <w:tcPr>
            <w:tcW w:w="921"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42,250.9</w:t>
            </w:r>
          </w:p>
        </w:tc>
        <w:tc>
          <w:tcPr>
            <w:tcW w:w="900"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54,583.9</w:t>
            </w:r>
          </w:p>
        </w:tc>
        <w:tc>
          <w:tcPr>
            <w:tcW w:w="980"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72,412.3</w:t>
            </w:r>
          </w:p>
        </w:tc>
        <w:tc>
          <w:tcPr>
            <w:tcW w:w="97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72,408.6</w:t>
            </w:r>
          </w:p>
        </w:tc>
        <w:tc>
          <w:tcPr>
            <w:tcW w:w="855"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3.7</w:t>
            </w:r>
          </w:p>
        </w:tc>
      </w:tr>
      <w:tr w:rsidR="00A40259" w:rsidRPr="00082120" w:rsidTr="00A40259">
        <w:trPr>
          <w:trHeight w:val="216"/>
          <w:jc w:val="center"/>
        </w:trPr>
        <w:tc>
          <w:tcPr>
            <w:tcW w:w="3345" w:type="dxa"/>
            <w:tcBorders>
              <w:top w:val="nil"/>
              <w:left w:val="nil"/>
              <w:bottom w:val="nil"/>
              <w:right w:val="nil"/>
            </w:tcBorders>
            <w:shd w:val="clear" w:color="auto" w:fill="auto"/>
            <w:vAlign w:val="center"/>
            <w:hideMark/>
          </w:tcPr>
          <w:p w:rsidR="00A40259" w:rsidRPr="00082120" w:rsidRDefault="00A40259" w:rsidP="00A40259">
            <w:pPr>
              <w:ind w:firstLineChars="300" w:firstLine="450"/>
              <w:rPr>
                <w:color w:val="000000"/>
                <w:sz w:val="15"/>
                <w:szCs w:val="15"/>
              </w:rPr>
            </w:pPr>
            <w:r w:rsidRPr="00082120">
              <w:rPr>
                <w:color w:val="000000"/>
                <w:sz w:val="15"/>
                <w:szCs w:val="15"/>
              </w:rPr>
              <w:t xml:space="preserve">  (a)     Indigenous</w:t>
            </w:r>
          </w:p>
        </w:tc>
        <w:tc>
          <w:tcPr>
            <w:tcW w:w="1056"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33,732.6</w:t>
            </w:r>
          </w:p>
        </w:tc>
        <w:tc>
          <w:tcPr>
            <w:tcW w:w="969"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34,822.4</w:t>
            </w:r>
          </w:p>
        </w:tc>
        <w:tc>
          <w:tcPr>
            <w:tcW w:w="921"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40,085.2</w:t>
            </w:r>
          </w:p>
        </w:tc>
        <w:tc>
          <w:tcPr>
            <w:tcW w:w="900"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52,458.0</w:t>
            </w:r>
          </w:p>
        </w:tc>
        <w:tc>
          <w:tcPr>
            <w:tcW w:w="980"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69,364.9</w:t>
            </w:r>
          </w:p>
        </w:tc>
        <w:tc>
          <w:tcPr>
            <w:tcW w:w="97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69,361.2</w:t>
            </w:r>
          </w:p>
        </w:tc>
        <w:tc>
          <w:tcPr>
            <w:tcW w:w="855"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3.7</w:t>
            </w:r>
          </w:p>
        </w:tc>
      </w:tr>
      <w:tr w:rsidR="00A40259" w:rsidRPr="00082120" w:rsidTr="00A40259">
        <w:trPr>
          <w:trHeight w:val="216"/>
          <w:jc w:val="center"/>
        </w:trPr>
        <w:tc>
          <w:tcPr>
            <w:tcW w:w="3345" w:type="dxa"/>
            <w:tcBorders>
              <w:top w:val="nil"/>
              <w:left w:val="nil"/>
              <w:bottom w:val="nil"/>
              <w:right w:val="nil"/>
            </w:tcBorders>
            <w:shd w:val="clear" w:color="auto" w:fill="auto"/>
            <w:vAlign w:val="center"/>
            <w:hideMark/>
          </w:tcPr>
          <w:p w:rsidR="00A40259" w:rsidRPr="00082120" w:rsidRDefault="00A40259" w:rsidP="00A40259">
            <w:pPr>
              <w:ind w:firstLineChars="300" w:firstLine="450"/>
              <w:rPr>
                <w:color w:val="000000"/>
                <w:sz w:val="15"/>
                <w:szCs w:val="15"/>
              </w:rPr>
            </w:pPr>
            <w:r w:rsidRPr="00082120">
              <w:rPr>
                <w:color w:val="000000"/>
                <w:sz w:val="15"/>
                <w:szCs w:val="15"/>
              </w:rPr>
              <w:t xml:space="preserve">  (b)     Imported</w:t>
            </w:r>
          </w:p>
        </w:tc>
        <w:tc>
          <w:tcPr>
            <w:tcW w:w="1056"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1,525.3</w:t>
            </w:r>
          </w:p>
        </w:tc>
        <w:tc>
          <w:tcPr>
            <w:tcW w:w="969"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1,740.0</w:t>
            </w:r>
          </w:p>
        </w:tc>
        <w:tc>
          <w:tcPr>
            <w:tcW w:w="921"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2,165.7</w:t>
            </w:r>
          </w:p>
        </w:tc>
        <w:tc>
          <w:tcPr>
            <w:tcW w:w="900"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2,125.8</w:t>
            </w:r>
          </w:p>
        </w:tc>
        <w:tc>
          <w:tcPr>
            <w:tcW w:w="980"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3,047.4</w:t>
            </w:r>
          </w:p>
        </w:tc>
        <w:tc>
          <w:tcPr>
            <w:tcW w:w="97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3,047.4</w:t>
            </w:r>
          </w:p>
        </w:tc>
        <w:tc>
          <w:tcPr>
            <w:tcW w:w="855"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w:t>
            </w:r>
          </w:p>
        </w:tc>
      </w:tr>
      <w:tr w:rsidR="00A40259" w:rsidRPr="00082120" w:rsidTr="00A40259">
        <w:trPr>
          <w:trHeight w:val="216"/>
          <w:jc w:val="center"/>
        </w:trPr>
        <w:tc>
          <w:tcPr>
            <w:tcW w:w="3345" w:type="dxa"/>
            <w:tcBorders>
              <w:top w:val="nil"/>
              <w:left w:val="nil"/>
              <w:bottom w:val="nil"/>
              <w:right w:val="nil"/>
            </w:tcBorders>
            <w:shd w:val="clear" w:color="auto" w:fill="auto"/>
            <w:vAlign w:val="center"/>
            <w:hideMark/>
          </w:tcPr>
          <w:p w:rsidR="00A40259" w:rsidRPr="00082120" w:rsidRDefault="00A40259" w:rsidP="00A40259">
            <w:pPr>
              <w:ind w:firstLineChars="200" w:firstLine="300"/>
              <w:rPr>
                <w:color w:val="000000"/>
                <w:sz w:val="15"/>
                <w:szCs w:val="15"/>
              </w:rPr>
            </w:pPr>
            <w:r w:rsidRPr="00082120">
              <w:rPr>
                <w:color w:val="000000"/>
                <w:sz w:val="15"/>
                <w:szCs w:val="15"/>
              </w:rPr>
              <w:t>9.     Sports  Goods</w:t>
            </w:r>
          </w:p>
        </w:tc>
        <w:tc>
          <w:tcPr>
            <w:tcW w:w="1056"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3,605.2</w:t>
            </w:r>
          </w:p>
        </w:tc>
        <w:tc>
          <w:tcPr>
            <w:tcW w:w="969"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4,057.2</w:t>
            </w:r>
          </w:p>
        </w:tc>
        <w:tc>
          <w:tcPr>
            <w:tcW w:w="921"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5,797.5</w:t>
            </w:r>
          </w:p>
        </w:tc>
        <w:tc>
          <w:tcPr>
            <w:tcW w:w="900"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5,613.4</w:t>
            </w:r>
          </w:p>
        </w:tc>
        <w:tc>
          <w:tcPr>
            <w:tcW w:w="980"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6,055.8</w:t>
            </w:r>
          </w:p>
        </w:tc>
        <w:tc>
          <w:tcPr>
            <w:tcW w:w="97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6,055.8</w:t>
            </w:r>
          </w:p>
        </w:tc>
        <w:tc>
          <w:tcPr>
            <w:tcW w:w="855"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w:t>
            </w:r>
          </w:p>
        </w:tc>
      </w:tr>
      <w:tr w:rsidR="00A40259" w:rsidRPr="00082120" w:rsidTr="00A40259">
        <w:trPr>
          <w:trHeight w:val="216"/>
          <w:jc w:val="center"/>
        </w:trPr>
        <w:tc>
          <w:tcPr>
            <w:tcW w:w="3345" w:type="dxa"/>
            <w:tcBorders>
              <w:top w:val="nil"/>
              <w:left w:val="nil"/>
              <w:bottom w:val="nil"/>
              <w:right w:val="nil"/>
            </w:tcBorders>
            <w:shd w:val="clear" w:color="auto" w:fill="auto"/>
            <w:vAlign w:val="center"/>
            <w:hideMark/>
          </w:tcPr>
          <w:p w:rsidR="00A40259" w:rsidRPr="00082120" w:rsidRDefault="00A40259" w:rsidP="00A40259">
            <w:pPr>
              <w:ind w:firstLineChars="200" w:firstLine="300"/>
              <w:rPr>
                <w:color w:val="000000"/>
                <w:sz w:val="15"/>
                <w:szCs w:val="15"/>
              </w:rPr>
            </w:pPr>
            <w:r w:rsidRPr="00082120">
              <w:rPr>
                <w:color w:val="000000"/>
                <w:sz w:val="15"/>
                <w:szCs w:val="15"/>
              </w:rPr>
              <w:t>10.   Surgical   Instruments</w:t>
            </w:r>
          </w:p>
        </w:tc>
        <w:tc>
          <w:tcPr>
            <w:tcW w:w="1056"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3,114.9</w:t>
            </w:r>
          </w:p>
        </w:tc>
        <w:tc>
          <w:tcPr>
            <w:tcW w:w="969"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5,172.2</w:t>
            </w:r>
          </w:p>
        </w:tc>
        <w:tc>
          <w:tcPr>
            <w:tcW w:w="921"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5,403.0</w:t>
            </w:r>
          </w:p>
        </w:tc>
        <w:tc>
          <w:tcPr>
            <w:tcW w:w="900"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5,469.4</w:t>
            </w:r>
          </w:p>
        </w:tc>
        <w:tc>
          <w:tcPr>
            <w:tcW w:w="980"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6,075.3</w:t>
            </w:r>
          </w:p>
        </w:tc>
        <w:tc>
          <w:tcPr>
            <w:tcW w:w="97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6,073.9</w:t>
            </w:r>
          </w:p>
        </w:tc>
        <w:tc>
          <w:tcPr>
            <w:tcW w:w="855"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1.3</w:t>
            </w:r>
          </w:p>
        </w:tc>
      </w:tr>
      <w:tr w:rsidR="00A40259" w:rsidRPr="00082120" w:rsidTr="00A40259">
        <w:trPr>
          <w:trHeight w:val="216"/>
          <w:jc w:val="center"/>
        </w:trPr>
        <w:tc>
          <w:tcPr>
            <w:tcW w:w="3345" w:type="dxa"/>
            <w:tcBorders>
              <w:top w:val="nil"/>
              <w:left w:val="nil"/>
              <w:bottom w:val="nil"/>
              <w:right w:val="nil"/>
            </w:tcBorders>
            <w:shd w:val="clear" w:color="auto" w:fill="auto"/>
            <w:vAlign w:val="center"/>
            <w:hideMark/>
          </w:tcPr>
          <w:p w:rsidR="00A40259" w:rsidRPr="00082120" w:rsidRDefault="00A40259" w:rsidP="00A40259">
            <w:pPr>
              <w:ind w:firstLineChars="200" w:firstLine="300"/>
              <w:rPr>
                <w:color w:val="000000"/>
                <w:sz w:val="15"/>
                <w:szCs w:val="15"/>
              </w:rPr>
            </w:pPr>
            <w:r w:rsidRPr="00082120">
              <w:rPr>
                <w:color w:val="000000"/>
                <w:sz w:val="15"/>
                <w:szCs w:val="15"/>
              </w:rPr>
              <w:t>11.   Chemicals  and  Dyes</w:t>
            </w:r>
          </w:p>
        </w:tc>
        <w:tc>
          <w:tcPr>
            <w:tcW w:w="1056"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27,829.7</w:t>
            </w:r>
          </w:p>
        </w:tc>
        <w:tc>
          <w:tcPr>
            <w:tcW w:w="969"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30,473.3</w:t>
            </w:r>
          </w:p>
        </w:tc>
        <w:tc>
          <w:tcPr>
            <w:tcW w:w="921"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30,350.2</w:t>
            </w:r>
          </w:p>
        </w:tc>
        <w:tc>
          <w:tcPr>
            <w:tcW w:w="900"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38,301.5</w:t>
            </w:r>
          </w:p>
        </w:tc>
        <w:tc>
          <w:tcPr>
            <w:tcW w:w="980"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39,977.2</w:t>
            </w:r>
          </w:p>
        </w:tc>
        <w:tc>
          <w:tcPr>
            <w:tcW w:w="97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39,973.7</w:t>
            </w:r>
          </w:p>
        </w:tc>
        <w:tc>
          <w:tcPr>
            <w:tcW w:w="855"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3.6</w:t>
            </w:r>
          </w:p>
        </w:tc>
      </w:tr>
      <w:tr w:rsidR="00A40259" w:rsidRPr="00082120" w:rsidTr="00A40259">
        <w:trPr>
          <w:trHeight w:val="216"/>
          <w:jc w:val="center"/>
        </w:trPr>
        <w:tc>
          <w:tcPr>
            <w:tcW w:w="3345" w:type="dxa"/>
            <w:tcBorders>
              <w:top w:val="nil"/>
              <w:left w:val="nil"/>
              <w:bottom w:val="nil"/>
              <w:right w:val="nil"/>
            </w:tcBorders>
            <w:shd w:val="clear" w:color="auto" w:fill="auto"/>
            <w:vAlign w:val="center"/>
            <w:hideMark/>
          </w:tcPr>
          <w:p w:rsidR="00A40259" w:rsidRPr="00082120" w:rsidRDefault="00A40259" w:rsidP="00A40259">
            <w:pPr>
              <w:ind w:firstLineChars="200" w:firstLine="300"/>
              <w:rPr>
                <w:color w:val="000000"/>
                <w:sz w:val="15"/>
                <w:szCs w:val="15"/>
              </w:rPr>
            </w:pPr>
            <w:r w:rsidRPr="00082120">
              <w:rPr>
                <w:color w:val="000000"/>
                <w:sz w:val="15"/>
                <w:szCs w:val="15"/>
              </w:rPr>
              <w:t>12.   Other Finished Goods:</w:t>
            </w:r>
          </w:p>
        </w:tc>
        <w:tc>
          <w:tcPr>
            <w:tcW w:w="1056"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238,458.2</w:t>
            </w:r>
          </w:p>
        </w:tc>
        <w:tc>
          <w:tcPr>
            <w:tcW w:w="969"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260,086.4</w:t>
            </w:r>
          </w:p>
        </w:tc>
        <w:tc>
          <w:tcPr>
            <w:tcW w:w="921"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267,714.8</w:t>
            </w:r>
          </w:p>
        </w:tc>
        <w:tc>
          <w:tcPr>
            <w:tcW w:w="900"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298,565.4</w:t>
            </w:r>
          </w:p>
        </w:tc>
        <w:tc>
          <w:tcPr>
            <w:tcW w:w="980"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325,201.6</w:t>
            </w:r>
          </w:p>
        </w:tc>
        <w:tc>
          <w:tcPr>
            <w:tcW w:w="97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325,160.4</w:t>
            </w:r>
          </w:p>
        </w:tc>
        <w:tc>
          <w:tcPr>
            <w:tcW w:w="855"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41.2</w:t>
            </w:r>
          </w:p>
        </w:tc>
      </w:tr>
      <w:tr w:rsidR="00A40259" w:rsidRPr="00082120" w:rsidTr="00A40259">
        <w:trPr>
          <w:trHeight w:val="216"/>
          <w:jc w:val="center"/>
        </w:trPr>
        <w:tc>
          <w:tcPr>
            <w:tcW w:w="3345" w:type="dxa"/>
            <w:tcBorders>
              <w:top w:val="nil"/>
              <w:left w:val="nil"/>
              <w:bottom w:val="nil"/>
              <w:right w:val="nil"/>
            </w:tcBorders>
            <w:shd w:val="clear" w:color="auto" w:fill="auto"/>
            <w:vAlign w:val="center"/>
            <w:hideMark/>
          </w:tcPr>
          <w:p w:rsidR="00A40259" w:rsidRPr="00082120" w:rsidRDefault="00A40259" w:rsidP="00A40259">
            <w:pPr>
              <w:ind w:firstLineChars="300" w:firstLine="450"/>
              <w:rPr>
                <w:color w:val="000000"/>
                <w:sz w:val="15"/>
                <w:szCs w:val="15"/>
              </w:rPr>
            </w:pPr>
            <w:r w:rsidRPr="00082120">
              <w:rPr>
                <w:color w:val="000000"/>
                <w:sz w:val="15"/>
                <w:szCs w:val="15"/>
              </w:rPr>
              <w:t xml:space="preserve">  (a)     Indigenous</w:t>
            </w:r>
          </w:p>
        </w:tc>
        <w:tc>
          <w:tcPr>
            <w:tcW w:w="1056"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216,627.4</w:t>
            </w:r>
          </w:p>
        </w:tc>
        <w:tc>
          <w:tcPr>
            <w:tcW w:w="969"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250,329.5</w:t>
            </w:r>
          </w:p>
        </w:tc>
        <w:tc>
          <w:tcPr>
            <w:tcW w:w="921"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230,347.9</w:t>
            </w:r>
          </w:p>
        </w:tc>
        <w:tc>
          <w:tcPr>
            <w:tcW w:w="900"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286,940.9</w:t>
            </w:r>
          </w:p>
        </w:tc>
        <w:tc>
          <w:tcPr>
            <w:tcW w:w="980"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315,164.9</w:t>
            </w:r>
          </w:p>
        </w:tc>
        <w:tc>
          <w:tcPr>
            <w:tcW w:w="97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315,123.7</w:t>
            </w:r>
          </w:p>
        </w:tc>
        <w:tc>
          <w:tcPr>
            <w:tcW w:w="855"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41.2</w:t>
            </w:r>
          </w:p>
        </w:tc>
      </w:tr>
      <w:tr w:rsidR="00A40259" w:rsidRPr="00082120" w:rsidTr="00A40259">
        <w:trPr>
          <w:trHeight w:val="216"/>
          <w:jc w:val="center"/>
        </w:trPr>
        <w:tc>
          <w:tcPr>
            <w:tcW w:w="3345" w:type="dxa"/>
            <w:tcBorders>
              <w:top w:val="nil"/>
              <w:left w:val="nil"/>
              <w:bottom w:val="nil"/>
              <w:right w:val="nil"/>
            </w:tcBorders>
            <w:shd w:val="clear" w:color="auto" w:fill="auto"/>
            <w:vAlign w:val="center"/>
            <w:hideMark/>
          </w:tcPr>
          <w:p w:rsidR="00A40259" w:rsidRPr="00082120" w:rsidRDefault="00A40259" w:rsidP="00A40259">
            <w:pPr>
              <w:ind w:firstLineChars="300" w:firstLine="450"/>
              <w:rPr>
                <w:color w:val="000000"/>
                <w:sz w:val="15"/>
                <w:szCs w:val="15"/>
              </w:rPr>
            </w:pPr>
            <w:r w:rsidRPr="00082120">
              <w:rPr>
                <w:color w:val="000000"/>
                <w:sz w:val="15"/>
                <w:szCs w:val="15"/>
              </w:rPr>
              <w:t xml:space="preserve">  (b)     Imported</w:t>
            </w:r>
          </w:p>
        </w:tc>
        <w:tc>
          <w:tcPr>
            <w:tcW w:w="1056"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21,830.8</w:t>
            </w:r>
          </w:p>
        </w:tc>
        <w:tc>
          <w:tcPr>
            <w:tcW w:w="969"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9,756.9</w:t>
            </w:r>
          </w:p>
        </w:tc>
        <w:tc>
          <w:tcPr>
            <w:tcW w:w="921"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37,367.0</w:t>
            </w:r>
          </w:p>
        </w:tc>
        <w:tc>
          <w:tcPr>
            <w:tcW w:w="900"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11,624.5</w:t>
            </w:r>
          </w:p>
        </w:tc>
        <w:tc>
          <w:tcPr>
            <w:tcW w:w="980"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10,036.7</w:t>
            </w:r>
          </w:p>
        </w:tc>
        <w:tc>
          <w:tcPr>
            <w:tcW w:w="97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10,036.7</w:t>
            </w:r>
          </w:p>
        </w:tc>
        <w:tc>
          <w:tcPr>
            <w:tcW w:w="855"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w:t>
            </w:r>
          </w:p>
        </w:tc>
      </w:tr>
      <w:tr w:rsidR="00A40259" w:rsidRPr="00082120" w:rsidTr="00A40259">
        <w:trPr>
          <w:trHeight w:val="216"/>
          <w:jc w:val="center"/>
        </w:trPr>
        <w:tc>
          <w:tcPr>
            <w:tcW w:w="3345" w:type="dxa"/>
            <w:tcBorders>
              <w:top w:val="nil"/>
              <w:left w:val="nil"/>
              <w:bottom w:val="nil"/>
              <w:right w:val="nil"/>
            </w:tcBorders>
            <w:shd w:val="clear" w:color="auto" w:fill="auto"/>
            <w:vAlign w:val="center"/>
            <w:hideMark/>
          </w:tcPr>
          <w:p w:rsidR="00A40259" w:rsidRPr="00082120" w:rsidRDefault="00A40259" w:rsidP="00A40259">
            <w:pPr>
              <w:rPr>
                <w:b/>
                <w:bCs/>
                <w:color w:val="000000"/>
                <w:sz w:val="15"/>
                <w:szCs w:val="15"/>
              </w:rPr>
            </w:pPr>
            <w:r w:rsidRPr="00082120">
              <w:rPr>
                <w:b/>
                <w:bCs/>
                <w:color w:val="000000"/>
                <w:sz w:val="15"/>
                <w:szCs w:val="15"/>
              </w:rPr>
              <w:t>IV. Fixed  Assets  Including  Machinery</w:t>
            </w:r>
          </w:p>
        </w:tc>
        <w:tc>
          <w:tcPr>
            <w:tcW w:w="1056"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b/>
                <w:bCs/>
                <w:color w:val="000000"/>
                <w:sz w:val="14"/>
                <w:szCs w:val="14"/>
              </w:rPr>
            </w:pPr>
            <w:r>
              <w:rPr>
                <w:b/>
                <w:bCs/>
                <w:color w:val="000000"/>
                <w:sz w:val="14"/>
                <w:szCs w:val="14"/>
              </w:rPr>
              <w:t>1,038,532.0</w:t>
            </w:r>
          </w:p>
        </w:tc>
        <w:tc>
          <w:tcPr>
            <w:tcW w:w="969"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b/>
                <w:bCs/>
                <w:color w:val="000000"/>
                <w:sz w:val="14"/>
                <w:szCs w:val="14"/>
              </w:rPr>
            </w:pPr>
            <w:r>
              <w:rPr>
                <w:b/>
                <w:bCs/>
                <w:color w:val="000000"/>
                <w:sz w:val="14"/>
                <w:szCs w:val="14"/>
              </w:rPr>
              <w:t>1,294,807.5</w:t>
            </w:r>
          </w:p>
        </w:tc>
        <w:tc>
          <w:tcPr>
            <w:tcW w:w="921"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b/>
                <w:bCs/>
                <w:color w:val="000000"/>
                <w:sz w:val="14"/>
                <w:szCs w:val="14"/>
              </w:rPr>
            </w:pPr>
            <w:r>
              <w:rPr>
                <w:b/>
                <w:bCs/>
                <w:color w:val="000000"/>
                <w:sz w:val="14"/>
                <w:szCs w:val="14"/>
              </w:rPr>
              <w:t>1,133,144.8</w:t>
            </w:r>
          </w:p>
        </w:tc>
        <w:tc>
          <w:tcPr>
            <w:tcW w:w="900"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b/>
                <w:bCs/>
                <w:color w:val="000000"/>
                <w:sz w:val="14"/>
                <w:szCs w:val="14"/>
              </w:rPr>
            </w:pPr>
            <w:r>
              <w:rPr>
                <w:b/>
                <w:bCs/>
                <w:color w:val="000000"/>
                <w:sz w:val="14"/>
                <w:szCs w:val="14"/>
              </w:rPr>
              <w:t>1,231,151.7</w:t>
            </w:r>
          </w:p>
        </w:tc>
        <w:tc>
          <w:tcPr>
            <w:tcW w:w="980"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b/>
                <w:bCs/>
                <w:color w:val="000000"/>
                <w:sz w:val="14"/>
                <w:szCs w:val="14"/>
              </w:rPr>
            </w:pPr>
            <w:r>
              <w:rPr>
                <w:b/>
                <w:bCs/>
                <w:color w:val="000000"/>
                <w:sz w:val="14"/>
                <w:szCs w:val="14"/>
              </w:rPr>
              <w:t>1,212,520.0</w:t>
            </w:r>
          </w:p>
        </w:tc>
        <w:tc>
          <w:tcPr>
            <w:tcW w:w="97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b/>
                <w:bCs/>
                <w:color w:val="000000"/>
                <w:sz w:val="14"/>
                <w:szCs w:val="14"/>
              </w:rPr>
            </w:pPr>
            <w:r>
              <w:rPr>
                <w:b/>
                <w:bCs/>
                <w:color w:val="000000"/>
                <w:sz w:val="14"/>
                <w:szCs w:val="14"/>
              </w:rPr>
              <w:t>1,209,709.8</w:t>
            </w:r>
          </w:p>
        </w:tc>
        <w:tc>
          <w:tcPr>
            <w:tcW w:w="855"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b/>
                <w:bCs/>
                <w:color w:val="000000"/>
                <w:sz w:val="14"/>
                <w:szCs w:val="14"/>
              </w:rPr>
            </w:pPr>
            <w:r>
              <w:rPr>
                <w:b/>
                <w:bCs/>
                <w:color w:val="000000"/>
                <w:sz w:val="14"/>
                <w:szCs w:val="14"/>
              </w:rPr>
              <w:t>2,810.1</w:t>
            </w:r>
          </w:p>
        </w:tc>
      </w:tr>
      <w:tr w:rsidR="00A40259" w:rsidRPr="00082120" w:rsidTr="00A40259">
        <w:trPr>
          <w:trHeight w:val="216"/>
          <w:jc w:val="center"/>
        </w:trPr>
        <w:tc>
          <w:tcPr>
            <w:tcW w:w="3345" w:type="dxa"/>
            <w:tcBorders>
              <w:top w:val="nil"/>
              <w:left w:val="nil"/>
              <w:bottom w:val="nil"/>
              <w:right w:val="nil"/>
            </w:tcBorders>
            <w:shd w:val="clear" w:color="auto" w:fill="auto"/>
            <w:vAlign w:val="center"/>
            <w:hideMark/>
          </w:tcPr>
          <w:p w:rsidR="00A40259" w:rsidRPr="00082120" w:rsidRDefault="00A40259" w:rsidP="00A40259">
            <w:pPr>
              <w:rPr>
                <w:b/>
                <w:bCs/>
                <w:color w:val="000000"/>
                <w:sz w:val="15"/>
                <w:szCs w:val="15"/>
              </w:rPr>
            </w:pPr>
            <w:r w:rsidRPr="00082120">
              <w:rPr>
                <w:b/>
                <w:bCs/>
                <w:color w:val="000000"/>
                <w:sz w:val="15"/>
                <w:szCs w:val="15"/>
              </w:rPr>
              <w:t>V.   Real   Estate:</w:t>
            </w:r>
          </w:p>
        </w:tc>
        <w:tc>
          <w:tcPr>
            <w:tcW w:w="1056"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b/>
                <w:bCs/>
                <w:color w:val="000000"/>
                <w:sz w:val="14"/>
                <w:szCs w:val="14"/>
              </w:rPr>
            </w:pPr>
            <w:r>
              <w:rPr>
                <w:b/>
                <w:bCs/>
                <w:color w:val="000000"/>
                <w:sz w:val="14"/>
                <w:szCs w:val="14"/>
              </w:rPr>
              <w:t>741,137.4</w:t>
            </w:r>
          </w:p>
        </w:tc>
        <w:tc>
          <w:tcPr>
            <w:tcW w:w="969"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b/>
                <w:bCs/>
                <w:color w:val="000000"/>
                <w:sz w:val="14"/>
                <w:szCs w:val="14"/>
              </w:rPr>
            </w:pPr>
            <w:r>
              <w:rPr>
                <w:b/>
                <w:bCs/>
                <w:color w:val="000000"/>
                <w:sz w:val="14"/>
                <w:szCs w:val="14"/>
              </w:rPr>
              <w:t>681,507.5</w:t>
            </w:r>
          </w:p>
        </w:tc>
        <w:tc>
          <w:tcPr>
            <w:tcW w:w="921"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b/>
                <w:bCs/>
                <w:color w:val="000000"/>
                <w:sz w:val="14"/>
                <w:szCs w:val="14"/>
              </w:rPr>
            </w:pPr>
            <w:r>
              <w:rPr>
                <w:b/>
                <w:bCs/>
                <w:color w:val="000000"/>
                <w:sz w:val="14"/>
                <w:szCs w:val="14"/>
              </w:rPr>
              <w:t>793,048.3</w:t>
            </w:r>
          </w:p>
        </w:tc>
        <w:tc>
          <w:tcPr>
            <w:tcW w:w="900"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b/>
                <w:bCs/>
                <w:color w:val="000000"/>
                <w:sz w:val="14"/>
                <w:szCs w:val="14"/>
              </w:rPr>
            </w:pPr>
            <w:r>
              <w:rPr>
                <w:b/>
                <w:bCs/>
                <w:color w:val="000000"/>
                <w:sz w:val="14"/>
                <w:szCs w:val="14"/>
              </w:rPr>
              <w:t>808,118.7</w:t>
            </w:r>
          </w:p>
        </w:tc>
        <w:tc>
          <w:tcPr>
            <w:tcW w:w="980"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b/>
                <w:bCs/>
                <w:color w:val="000000"/>
                <w:sz w:val="14"/>
                <w:szCs w:val="14"/>
              </w:rPr>
            </w:pPr>
            <w:r>
              <w:rPr>
                <w:b/>
                <w:bCs/>
                <w:color w:val="000000"/>
                <w:sz w:val="14"/>
                <w:szCs w:val="14"/>
              </w:rPr>
              <w:t>984,843.0</w:t>
            </w:r>
          </w:p>
        </w:tc>
        <w:tc>
          <w:tcPr>
            <w:tcW w:w="97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b/>
                <w:bCs/>
                <w:color w:val="000000"/>
                <w:sz w:val="14"/>
                <w:szCs w:val="14"/>
              </w:rPr>
            </w:pPr>
            <w:r>
              <w:rPr>
                <w:b/>
                <w:bCs/>
                <w:color w:val="000000"/>
                <w:sz w:val="14"/>
                <w:szCs w:val="14"/>
              </w:rPr>
              <w:t>836,935.8</w:t>
            </w:r>
          </w:p>
        </w:tc>
        <w:tc>
          <w:tcPr>
            <w:tcW w:w="855"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b/>
                <w:bCs/>
                <w:color w:val="000000"/>
                <w:sz w:val="14"/>
                <w:szCs w:val="14"/>
              </w:rPr>
            </w:pPr>
            <w:r>
              <w:rPr>
                <w:b/>
                <w:bCs/>
                <w:color w:val="000000"/>
                <w:sz w:val="14"/>
                <w:szCs w:val="14"/>
              </w:rPr>
              <w:t>147,907.2</w:t>
            </w:r>
          </w:p>
        </w:tc>
      </w:tr>
      <w:tr w:rsidR="00A40259" w:rsidRPr="00082120" w:rsidTr="00A40259">
        <w:trPr>
          <w:trHeight w:val="216"/>
          <w:jc w:val="center"/>
        </w:trPr>
        <w:tc>
          <w:tcPr>
            <w:tcW w:w="3345" w:type="dxa"/>
            <w:tcBorders>
              <w:top w:val="nil"/>
              <w:left w:val="nil"/>
              <w:bottom w:val="nil"/>
              <w:right w:val="nil"/>
            </w:tcBorders>
            <w:shd w:val="clear" w:color="auto" w:fill="auto"/>
            <w:vAlign w:val="center"/>
            <w:hideMark/>
          </w:tcPr>
          <w:p w:rsidR="00A40259" w:rsidRPr="00082120" w:rsidRDefault="00A40259" w:rsidP="00A40259">
            <w:pPr>
              <w:ind w:firstLineChars="100" w:firstLine="150"/>
              <w:rPr>
                <w:color w:val="000000"/>
                <w:sz w:val="15"/>
                <w:szCs w:val="15"/>
              </w:rPr>
            </w:pPr>
            <w:r w:rsidRPr="00082120">
              <w:rPr>
                <w:color w:val="000000"/>
                <w:sz w:val="15"/>
                <w:szCs w:val="15"/>
              </w:rPr>
              <w:t xml:space="preserve">  (a)   Land</w:t>
            </w:r>
          </w:p>
        </w:tc>
        <w:tc>
          <w:tcPr>
            <w:tcW w:w="1056"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253,339.6</w:t>
            </w:r>
          </w:p>
        </w:tc>
        <w:tc>
          <w:tcPr>
            <w:tcW w:w="969"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290,452.1</w:t>
            </w:r>
          </w:p>
        </w:tc>
        <w:tc>
          <w:tcPr>
            <w:tcW w:w="921"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330,411.0</w:t>
            </w:r>
          </w:p>
        </w:tc>
        <w:tc>
          <w:tcPr>
            <w:tcW w:w="900"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329,039.1</w:t>
            </w:r>
          </w:p>
        </w:tc>
        <w:tc>
          <w:tcPr>
            <w:tcW w:w="980"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361,504.7</w:t>
            </w:r>
          </w:p>
        </w:tc>
        <w:tc>
          <w:tcPr>
            <w:tcW w:w="97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217,898.8</w:t>
            </w:r>
          </w:p>
        </w:tc>
        <w:tc>
          <w:tcPr>
            <w:tcW w:w="855"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143,606.0</w:t>
            </w:r>
          </w:p>
        </w:tc>
      </w:tr>
      <w:tr w:rsidR="00A40259" w:rsidRPr="00082120" w:rsidTr="00A40259">
        <w:trPr>
          <w:trHeight w:val="216"/>
          <w:jc w:val="center"/>
        </w:trPr>
        <w:tc>
          <w:tcPr>
            <w:tcW w:w="3345" w:type="dxa"/>
            <w:tcBorders>
              <w:top w:val="nil"/>
              <w:left w:val="nil"/>
              <w:bottom w:val="nil"/>
              <w:right w:val="nil"/>
            </w:tcBorders>
            <w:shd w:val="clear" w:color="auto" w:fill="auto"/>
            <w:vAlign w:val="center"/>
            <w:hideMark/>
          </w:tcPr>
          <w:p w:rsidR="00A40259" w:rsidRPr="00082120" w:rsidRDefault="00A40259" w:rsidP="00A40259">
            <w:pPr>
              <w:ind w:firstLineChars="100" w:firstLine="150"/>
              <w:rPr>
                <w:color w:val="000000"/>
                <w:sz w:val="15"/>
                <w:szCs w:val="15"/>
              </w:rPr>
            </w:pPr>
            <w:r w:rsidRPr="00082120">
              <w:rPr>
                <w:color w:val="000000"/>
                <w:sz w:val="15"/>
                <w:szCs w:val="15"/>
              </w:rPr>
              <w:t xml:space="preserve">  (b)   Buildings:</w:t>
            </w:r>
          </w:p>
        </w:tc>
        <w:tc>
          <w:tcPr>
            <w:tcW w:w="1056"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487,797.8</w:t>
            </w:r>
          </w:p>
        </w:tc>
        <w:tc>
          <w:tcPr>
            <w:tcW w:w="969"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391,055.4</w:t>
            </w:r>
          </w:p>
        </w:tc>
        <w:tc>
          <w:tcPr>
            <w:tcW w:w="921"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462,637.4</w:t>
            </w:r>
          </w:p>
        </w:tc>
        <w:tc>
          <w:tcPr>
            <w:tcW w:w="900"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479,079.6</w:t>
            </w:r>
          </w:p>
        </w:tc>
        <w:tc>
          <w:tcPr>
            <w:tcW w:w="980"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623,338.3</w:t>
            </w:r>
          </w:p>
        </w:tc>
        <w:tc>
          <w:tcPr>
            <w:tcW w:w="97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619,037.1</w:t>
            </w:r>
          </w:p>
        </w:tc>
        <w:tc>
          <w:tcPr>
            <w:tcW w:w="855"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4,301.2</w:t>
            </w:r>
          </w:p>
        </w:tc>
      </w:tr>
      <w:tr w:rsidR="00A40259" w:rsidRPr="00082120" w:rsidTr="00A40259">
        <w:trPr>
          <w:trHeight w:val="216"/>
          <w:jc w:val="center"/>
        </w:trPr>
        <w:tc>
          <w:tcPr>
            <w:tcW w:w="3345" w:type="dxa"/>
            <w:tcBorders>
              <w:top w:val="nil"/>
              <w:left w:val="nil"/>
              <w:bottom w:val="nil"/>
              <w:right w:val="nil"/>
            </w:tcBorders>
            <w:shd w:val="clear" w:color="auto" w:fill="auto"/>
            <w:vAlign w:val="center"/>
            <w:hideMark/>
          </w:tcPr>
          <w:p w:rsidR="00A40259" w:rsidRPr="00082120" w:rsidRDefault="00A40259" w:rsidP="00A40259">
            <w:pPr>
              <w:ind w:firstLineChars="200" w:firstLine="300"/>
              <w:rPr>
                <w:color w:val="000000"/>
                <w:sz w:val="15"/>
                <w:szCs w:val="15"/>
              </w:rPr>
            </w:pPr>
            <w:r w:rsidRPr="00082120">
              <w:rPr>
                <w:color w:val="000000"/>
                <w:sz w:val="15"/>
                <w:szCs w:val="15"/>
              </w:rPr>
              <w:t xml:space="preserve">     1.  Residential</w:t>
            </w:r>
          </w:p>
        </w:tc>
        <w:tc>
          <w:tcPr>
            <w:tcW w:w="1056"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163,653.6</w:t>
            </w:r>
          </w:p>
        </w:tc>
        <w:tc>
          <w:tcPr>
            <w:tcW w:w="969"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106,271.6</w:t>
            </w:r>
          </w:p>
        </w:tc>
        <w:tc>
          <w:tcPr>
            <w:tcW w:w="921"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156,734.9</w:t>
            </w:r>
          </w:p>
        </w:tc>
        <w:tc>
          <w:tcPr>
            <w:tcW w:w="900"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161,911.7</w:t>
            </w:r>
          </w:p>
        </w:tc>
        <w:tc>
          <w:tcPr>
            <w:tcW w:w="980"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214,846.1</w:t>
            </w:r>
          </w:p>
        </w:tc>
        <w:tc>
          <w:tcPr>
            <w:tcW w:w="97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213,728.1</w:t>
            </w:r>
          </w:p>
        </w:tc>
        <w:tc>
          <w:tcPr>
            <w:tcW w:w="855"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1,118.1</w:t>
            </w:r>
          </w:p>
        </w:tc>
      </w:tr>
      <w:tr w:rsidR="00A40259" w:rsidRPr="00082120" w:rsidTr="00A40259">
        <w:trPr>
          <w:trHeight w:val="216"/>
          <w:jc w:val="center"/>
        </w:trPr>
        <w:tc>
          <w:tcPr>
            <w:tcW w:w="3345" w:type="dxa"/>
            <w:tcBorders>
              <w:top w:val="nil"/>
              <w:left w:val="nil"/>
              <w:bottom w:val="nil"/>
              <w:right w:val="nil"/>
            </w:tcBorders>
            <w:shd w:val="clear" w:color="auto" w:fill="auto"/>
            <w:vAlign w:val="center"/>
            <w:hideMark/>
          </w:tcPr>
          <w:p w:rsidR="00A40259" w:rsidRPr="00082120" w:rsidRDefault="00A40259" w:rsidP="00A40259">
            <w:pPr>
              <w:ind w:firstLineChars="200" w:firstLine="300"/>
              <w:rPr>
                <w:color w:val="000000"/>
                <w:sz w:val="15"/>
                <w:szCs w:val="15"/>
              </w:rPr>
            </w:pPr>
            <w:r w:rsidRPr="00082120">
              <w:rPr>
                <w:color w:val="000000"/>
                <w:sz w:val="15"/>
                <w:szCs w:val="15"/>
              </w:rPr>
              <w:t xml:space="preserve">     2.  Non-Residential</w:t>
            </w:r>
          </w:p>
        </w:tc>
        <w:tc>
          <w:tcPr>
            <w:tcW w:w="1056"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324,144.2</w:t>
            </w:r>
          </w:p>
        </w:tc>
        <w:tc>
          <w:tcPr>
            <w:tcW w:w="969"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284,783.8</w:t>
            </w:r>
          </w:p>
        </w:tc>
        <w:tc>
          <w:tcPr>
            <w:tcW w:w="921"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305,902.4</w:t>
            </w:r>
          </w:p>
        </w:tc>
        <w:tc>
          <w:tcPr>
            <w:tcW w:w="900"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317,167.9</w:t>
            </w:r>
          </w:p>
        </w:tc>
        <w:tc>
          <w:tcPr>
            <w:tcW w:w="980"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408,492.2</w:t>
            </w:r>
          </w:p>
        </w:tc>
        <w:tc>
          <w:tcPr>
            <w:tcW w:w="97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405,309.0</w:t>
            </w:r>
          </w:p>
        </w:tc>
        <w:tc>
          <w:tcPr>
            <w:tcW w:w="855"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3,183.2</w:t>
            </w:r>
          </w:p>
        </w:tc>
      </w:tr>
      <w:tr w:rsidR="00A40259" w:rsidRPr="00082120" w:rsidTr="00A40259">
        <w:trPr>
          <w:trHeight w:val="216"/>
          <w:jc w:val="center"/>
        </w:trPr>
        <w:tc>
          <w:tcPr>
            <w:tcW w:w="3345" w:type="dxa"/>
            <w:tcBorders>
              <w:top w:val="nil"/>
              <w:left w:val="nil"/>
              <w:bottom w:val="nil"/>
              <w:right w:val="nil"/>
            </w:tcBorders>
            <w:shd w:val="clear" w:color="auto" w:fill="auto"/>
            <w:vAlign w:val="center"/>
            <w:hideMark/>
          </w:tcPr>
          <w:p w:rsidR="00A40259" w:rsidRPr="00082120" w:rsidRDefault="00A40259" w:rsidP="00A40259">
            <w:pPr>
              <w:rPr>
                <w:b/>
                <w:bCs/>
                <w:color w:val="000000"/>
                <w:sz w:val="15"/>
                <w:szCs w:val="15"/>
              </w:rPr>
            </w:pPr>
            <w:r w:rsidRPr="00082120">
              <w:rPr>
                <w:b/>
                <w:bCs/>
                <w:color w:val="000000"/>
                <w:sz w:val="15"/>
                <w:szCs w:val="15"/>
              </w:rPr>
              <w:t>VI.  Fixed  Deposits  and  Insurance  Policies :</w:t>
            </w:r>
          </w:p>
        </w:tc>
        <w:tc>
          <w:tcPr>
            <w:tcW w:w="1056"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b/>
                <w:bCs/>
                <w:color w:val="000000"/>
                <w:sz w:val="14"/>
                <w:szCs w:val="14"/>
              </w:rPr>
            </w:pPr>
            <w:r>
              <w:rPr>
                <w:b/>
                <w:bCs/>
                <w:color w:val="000000"/>
                <w:sz w:val="14"/>
                <w:szCs w:val="14"/>
              </w:rPr>
              <w:t>95,459.2</w:t>
            </w:r>
          </w:p>
        </w:tc>
        <w:tc>
          <w:tcPr>
            <w:tcW w:w="969"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b/>
                <w:bCs/>
                <w:color w:val="000000"/>
                <w:sz w:val="14"/>
                <w:szCs w:val="14"/>
              </w:rPr>
            </w:pPr>
            <w:r>
              <w:rPr>
                <w:b/>
                <w:bCs/>
                <w:color w:val="000000"/>
                <w:sz w:val="14"/>
                <w:szCs w:val="14"/>
              </w:rPr>
              <w:t>33,528.6</w:t>
            </w:r>
          </w:p>
        </w:tc>
        <w:tc>
          <w:tcPr>
            <w:tcW w:w="921"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b/>
                <w:bCs/>
                <w:color w:val="000000"/>
                <w:sz w:val="14"/>
                <w:szCs w:val="14"/>
              </w:rPr>
            </w:pPr>
            <w:r>
              <w:rPr>
                <w:b/>
                <w:bCs/>
                <w:color w:val="000000"/>
                <w:sz w:val="14"/>
                <w:szCs w:val="14"/>
              </w:rPr>
              <w:t>38,747.0</w:t>
            </w:r>
          </w:p>
        </w:tc>
        <w:tc>
          <w:tcPr>
            <w:tcW w:w="900"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b/>
                <w:bCs/>
                <w:color w:val="000000"/>
                <w:sz w:val="14"/>
                <w:szCs w:val="14"/>
              </w:rPr>
            </w:pPr>
            <w:r>
              <w:rPr>
                <w:b/>
                <w:bCs/>
                <w:color w:val="000000"/>
                <w:sz w:val="14"/>
                <w:szCs w:val="14"/>
              </w:rPr>
              <w:t>35,749.9</w:t>
            </w:r>
          </w:p>
        </w:tc>
        <w:tc>
          <w:tcPr>
            <w:tcW w:w="980"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b/>
                <w:bCs/>
                <w:color w:val="000000"/>
                <w:sz w:val="14"/>
                <w:szCs w:val="14"/>
              </w:rPr>
            </w:pPr>
            <w:r>
              <w:rPr>
                <w:b/>
                <w:bCs/>
                <w:color w:val="000000"/>
                <w:sz w:val="14"/>
                <w:szCs w:val="14"/>
              </w:rPr>
              <w:t>44,404.6</w:t>
            </w:r>
          </w:p>
        </w:tc>
        <w:tc>
          <w:tcPr>
            <w:tcW w:w="97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b/>
                <w:bCs/>
                <w:color w:val="000000"/>
                <w:sz w:val="14"/>
                <w:szCs w:val="14"/>
              </w:rPr>
            </w:pPr>
            <w:r>
              <w:rPr>
                <w:b/>
                <w:bCs/>
                <w:color w:val="000000"/>
                <w:sz w:val="14"/>
                <w:szCs w:val="14"/>
              </w:rPr>
              <w:t>44,374.6</w:t>
            </w:r>
          </w:p>
        </w:tc>
        <w:tc>
          <w:tcPr>
            <w:tcW w:w="855"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b/>
                <w:bCs/>
                <w:color w:val="000000"/>
                <w:sz w:val="14"/>
                <w:szCs w:val="14"/>
              </w:rPr>
            </w:pPr>
            <w:r>
              <w:rPr>
                <w:b/>
                <w:bCs/>
                <w:color w:val="000000"/>
                <w:sz w:val="14"/>
                <w:szCs w:val="14"/>
              </w:rPr>
              <w:t>30.0</w:t>
            </w:r>
          </w:p>
        </w:tc>
      </w:tr>
      <w:tr w:rsidR="00A40259" w:rsidRPr="00082120" w:rsidTr="00A40259">
        <w:trPr>
          <w:trHeight w:val="216"/>
          <w:jc w:val="center"/>
        </w:trPr>
        <w:tc>
          <w:tcPr>
            <w:tcW w:w="3345" w:type="dxa"/>
            <w:tcBorders>
              <w:top w:val="nil"/>
              <w:left w:val="nil"/>
              <w:bottom w:val="nil"/>
              <w:right w:val="nil"/>
            </w:tcBorders>
            <w:shd w:val="clear" w:color="auto" w:fill="auto"/>
            <w:vAlign w:val="center"/>
            <w:hideMark/>
          </w:tcPr>
          <w:p w:rsidR="00A40259" w:rsidRPr="00082120" w:rsidRDefault="00A40259" w:rsidP="00A40259">
            <w:pPr>
              <w:ind w:firstLineChars="100" w:firstLine="150"/>
              <w:rPr>
                <w:color w:val="000000"/>
                <w:sz w:val="15"/>
                <w:szCs w:val="15"/>
              </w:rPr>
            </w:pPr>
            <w:r w:rsidRPr="00082120">
              <w:rPr>
                <w:color w:val="000000"/>
                <w:sz w:val="15"/>
                <w:szCs w:val="15"/>
              </w:rPr>
              <w:t xml:space="preserve">  (a)   Bank Deposits</w:t>
            </w:r>
          </w:p>
        </w:tc>
        <w:tc>
          <w:tcPr>
            <w:tcW w:w="1056"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71,504.5</w:t>
            </w:r>
          </w:p>
        </w:tc>
        <w:tc>
          <w:tcPr>
            <w:tcW w:w="969"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9,967.4</w:t>
            </w:r>
          </w:p>
        </w:tc>
        <w:tc>
          <w:tcPr>
            <w:tcW w:w="921"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13,177.0</w:t>
            </w:r>
          </w:p>
        </w:tc>
        <w:tc>
          <w:tcPr>
            <w:tcW w:w="900"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21,976.0</w:t>
            </w:r>
          </w:p>
        </w:tc>
        <w:tc>
          <w:tcPr>
            <w:tcW w:w="980"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21,038.7</w:t>
            </w:r>
          </w:p>
        </w:tc>
        <w:tc>
          <w:tcPr>
            <w:tcW w:w="97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21,031.7</w:t>
            </w:r>
          </w:p>
        </w:tc>
        <w:tc>
          <w:tcPr>
            <w:tcW w:w="855"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7.0</w:t>
            </w:r>
          </w:p>
        </w:tc>
      </w:tr>
      <w:tr w:rsidR="00A40259" w:rsidRPr="00082120" w:rsidTr="00A40259">
        <w:trPr>
          <w:trHeight w:val="216"/>
          <w:jc w:val="center"/>
        </w:trPr>
        <w:tc>
          <w:tcPr>
            <w:tcW w:w="3345" w:type="dxa"/>
            <w:tcBorders>
              <w:top w:val="nil"/>
              <w:left w:val="nil"/>
              <w:bottom w:val="nil"/>
              <w:right w:val="nil"/>
            </w:tcBorders>
            <w:shd w:val="clear" w:color="auto" w:fill="auto"/>
            <w:vAlign w:val="center"/>
            <w:hideMark/>
          </w:tcPr>
          <w:p w:rsidR="00A40259" w:rsidRPr="00082120" w:rsidRDefault="00A40259" w:rsidP="00A40259">
            <w:pPr>
              <w:ind w:firstLineChars="100" w:firstLine="150"/>
              <w:rPr>
                <w:color w:val="000000"/>
                <w:sz w:val="15"/>
                <w:szCs w:val="15"/>
              </w:rPr>
            </w:pPr>
            <w:r w:rsidRPr="00082120">
              <w:rPr>
                <w:color w:val="000000"/>
                <w:sz w:val="15"/>
                <w:szCs w:val="15"/>
              </w:rPr>
              <w:t xml:space="preserve">  (b)   Insurance Policies</w:t>
            </w:r>
          </w:p>
        </w:tc>
        <w:tc>
          <w:tcPr>
            <w:tcW w:w="1056"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23,954.7</w:t>
            </w:r>
          </w:p>
        </w:tc>
        <w:tc>
          <w:tcPr>
            <w:tcW w:w="969"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23,561.2</w:t>
            </w:r>
          </w:p>
        </w:tc>
        <w:tc>
          <w:tcPr>
            <w:tcW w:w="921"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25,570.0</w:t>
            </w:r>
          </w:p>
        </w:tc>
        <w:tc>
          <w:tcPr>
            <w:tcW w:w="900"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13,773.9</w:t>
            </w:r>
          </w:p>
        </w:tc>
        <w:tc>
          <w:tcPr>
            <w:tcW w:w="980"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23,365.9</w:t>
            </w:r>
          </w:p>
        </w:tc>
        <w:tc>
          <w:tcPr>
            <w:tcW w:w="97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23,342.9</w:t>
            </w:r>
          </w:p>
        </w:tc>
        <w:tc>
          <w:tcPr>
            <w:tcW w:w="855"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23.0</w:t>
            </w:r>
          </w:p>
        </w:tc>
      </w:tr>
      <w:tr w:rsidR="00A40259" w:rsidRPr="00082120" w:rsidTr="00A40259">
        <w:trPr>
          <w:trHeight w:val="216"/>
          <w:jc w:val="center"/>
        </w:trPr>
        <w:tc>
          <w:tcPr>
            <w:tcW w:w="3345" w:type="dxa"/>
            <w:tcBorders>
              <w:top w:val="nil"/>
              <w:left w:val="nil"/>
              <w:bottom w:val="nil"/>
              <w:right w:val="nil"/>
            </w:tcBorders>
            <w:shd w:val="clear" w:color="auto" w:fill="auto"/>
            <w:vAlign w:val="center"/>
            <w:hideMark/>
          </w:tcPr>
          <w:p w:rsidR="00A40259" w:rsidRPr="00082120" w:rsidRDefault="00A40259" w:rsidP="00A40259">
            <w:pPr>
              <w:rPr>
                <w:b/>
                <w:bCs/>
                <w:color w:val="000000"/>
                <w:sz w:val="15"/>
                <w:szCs w:val="15"/>
              </w:rPr>
            </w:pPr>
            <w:r w:rsidRPr="00082120">
              <w:rPr>
                <w:b/>
                <w:bCs/>
                <w:color w:val="000000"/>
                <w:sz w:val="15"/>
                <w:szCs w:val="15"/>
              </w:rPr>
              <w:t>VII.   Others:</w:t>
            </w:r>
          </w:p>
        </w:tc>
        <w:tc>
          <w:tcPr>
            <w:tcW w:w="1056"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b/>
                <w:bCs/>
                <w:color w:val="000000"/>
                <w:sz w:val="14"/>
                <w:szCs w:val="14"/>
              </w:rPr>
            </w:pPr>
            <w:r>
              <w:rPr>
                <w:b/>
                <w:bCs/>
                <w:color w:val="000000"/>
                <w:sz w:val="14"/>
                <w:szCs w:val="14"/>
              </w:rPr>
              <w:t>1,757,805.8</w:t>
            </w:r>
          </w:p>
        </w:tc>
        <w:tc>
          <w:tcPr>
            <w:tcW w:w="969"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b/>
                <w:bCs/>
                <w:color w:val="000000"/>
                <w:sz w:val="14"/>
                <w:szCs w:val="14"/>
              </w:rPr>
            </w:pPr>
            <w:r>
              <w:rPr>
                <w:b/>
                <w:bCs/>
                <w:color w:val="000000"/>
                <w:sz w:val="14"/>
                <w:szCs w:val="14"/>
              </w:rPr>
              <w:t>1,922,051.4</w:t>
            </w:r>
          </w:p>
        </w:tc>
        <w:tc>
          <w:tcPr>
            <w:tcW w:w="921"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b/>
                <w:bCs/>
                <w:color w:val="000000"/>
                <w:sz w:val="14"/>
                <w:szCs w:val="14"/>
              </w:rPr>
            </w:pPr>
            <w:r>
              <w:rPr>
                <w:b/>
                <w:bCs/>
                <w:color w:val="000000"/>
                <w:sz w:val="14"/>
                <w:szCs w:val="14"/>
              </w:rPr>
              <w:t>2,255,860.7</w:t>
            </w:r>
          </w:p>
        </w:tc>
        <w:tc>
          <w:tcPr>
            <w:tcW w:w="900"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b/>
                <w:bCs/>
                <w:color w:val="000000"/>
                <w:sz w:val="14"/>
                <w:szCs w:val="14"/>
              </w:rPr>
            </w:pPr>
            <w:r>
              <w:rPr>
                <w:b/>
                <w:bCs/>
                <w:color w:val="000000"/>
                <w:sz w:val="14"/>
                <w:szCs w:val="14"/>
              </w:rPr>
              <w:t>2,568,807.8</w:t>
            </w:r>
          </w:p>
        </w:tc>
        <w:tc>
          <w:tcPr>
            <w:tcW w:w="980"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b/>
                <w:bCs/>
                <w:color w:val="000000"/>
                <w:sz w:val="14"/>
                <w:szCs w:val="14"/>
              </w:rPr>
            </w:pPr>
            <w:r>
              <w:rPr>
                <w:b/>
                <w:bCs/>
                <w:color w:val="000000"/>
                <w:sz w:val="14"/>
                <w:szCs w:val="14"/>
              </w:rPr>
              <w:t>2,796,891.1</w:t>
            </w:r>
          </w:p>
        </w:tc>
        <w:tc>
          <w:tcPr>
            <w:tcW w:w="97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b/>
                <w:bCs/>
                <w:color w:val="000000"/>
                <w:sz w:val="14"/>
                <w:szCs w:val="14"/>
              </w:rPr>
            </w:pPr>
            <w:r>
              <w:rPr>
                <w:b/>
                <w:bCs/>
                <w:color w:val="000000"/>
                <w:sz w:val="14"/>
                <w:szCs w:val="14"/>
              </w:rPr>
              <w:t>2,778,853.1</w:t>
            </w:r>
          </w:p>
        </w:tc>
        <w:tc>
          <w:tcPr>
            <w:tcW w:w="855"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b/>
                <w:bCs/>
                <w:color w:val="000000"/>
                <w:sz w:val="14"/>
                <w:szCs w:val="14"/>
              </w:rPr>
            </w:pPr>
            <w:r>
              <w:rPr>
                <w:b/>
                <w:bCs/>
                <w:color w:val="000000"/>
                <w:sz w:val="14"/>
                <w:szCs w:val="14"/>
              </w:rPr>
              <w:t>18,038.0</w:t>
            </w:r>
          </w:p>
        </w:tc>
      </w:tr>
      <w:tr w:rsidR="00A40259" w:rsidRPr="00082120" w:rsidTr="00A40259">
        <w:trPr>
          <w:trHeight w:val="216"/>
          <w:jc w:val="center"/>
        </w:trPr>
        <w:tc>
          <w:tcPr>
            <w:tcW w:w="3345" w:type="dxa"/>
            <w:tcBorders>
              <w:top w:val="nil"/>
              <w:left w:val="nil"/>
              <w:bottom w:val="nil"/>
              <w:right w:val="nil"/>
            </w:tcBorders>
            <w:shd w:val="clear" w:color="auto" w:fill="auto"/>
            <w:vAlign w:val="center"/>
            <w:hideMark/>
          </w:tcPr>
          <w:p w:rsidR="00A40259" w:rsidRPr="00082120" w:rsidRDefault="00A40259" w:rsidP="00A40259">
            <w:pPr>
              <w:ind w:firstLineChars="100" w:firstLine="150"/>
              <w:rPr>
                <w:color w:val="000000"/>
                <w:sz w:val="15"/>
                <w:szCs w:val="15"/>
              </w:rPr>
            </w:pPr>
            <w:r w:rsidRPr="00082120">
              <w:rPr>
                <w:color w:val="000000"/>
                <w:sz w:val="15"/>
                <w:szCs w:val="15"/>
              </w:rPr>
              <w:t xml:space="preserve">  (a)   Other  Secured  Advances</w:t>
            </w:r>
          </w:p>
        </w:tc>
        <w:tc>
          <w:tcPr>
            <w:tcW w:w="1056"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1,307,528.2</w:t>
            </w:r>
          </w:p>
        </w:tc>
        <w:tc>
          <w:tcPr>
            <w:tcW w:w="969"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1,452,825.4</w:t>
            </w:r>
          </w:p>
        </w:tc>
        <w:tc>
          <w:tcPr>
            <w:tcW w:w="921"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1,825,073.9</w:t>
            </w:r>
          </w:p>
        </w:tc>
        <w:tc>
          <w:tcPr>
            <w:tcW w:w="900"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1,978,776.3</w:t>
            </w:r>
          </w:p>
        </w:tc>
        <w:tc>
          <w:tcPr>
            <w:tcW w:w="980"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2,063,084.0</w:t>
            </w:r>
          </w:p>
        </w:tc>
        <w:tc>
          <w:tcPr>
            <w:tcW w:w="97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2,057,637.1</w:t>
            </w:r>
          </w:p>
        </w:tc>
        <w:tc>
          <w:tcPr>
            <w:tcW w:w="855"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5,446.9</w:t>
            </w:r>
          </w:p>
        </w:tc>
      </w:tr>
      <w:tr w:rsidR="00A40259" w:rsidRPr="00082120" w:rsidTr="00A40259">
        <w:trPr>
          <w:trHeight w:val="216"/>
          <w:jc w:val="center"/>
        </w:trPr>
        <w:tc>
          <w:tcPr>
            <w:tcW w:w="3345" w:type="dxa"/>
            <w:tcBorders>
              <w:top w:val="nil"/>
              <w:left w:val="nil"/>
              <w:bottom w:val="nil"/>
              <w:right w:val="nil"/>
            </w:tcBorders>
            <w:shd w:val="clear" w:color="auto" w:fill="auto"/>
            <w:vAlign w:val="center"/>
            <w:hideMark/>
          </w:tcPr>
          <w:p w:rsidR="00A40259" w:rsidRPr="00082120" w:rsidRDefault="00A40259" w:rsidP="00A40259">
            <w:pPr>
              <w:ind w:firstLineChars="100" w:firstLine="150"/>
              <w:rPr>
                <w:color w:val="000000"/>
                <w:sz w:val="15"/>
                <w:szCs w:val="15"/>
              </w:rPr>
            </w:pPr>
            <w:r w:rsidRPr="00082120">
              <w:rPr>
                <w:color w:val="000000"/>
                <w:sz w:val="15"/>
                <w:szCs w:val="15"/>
              </w:rPr>
              <w:t xml:space="preserve">  (b)   Advances  Secured  by  Guarantee(s)</w:t>
            </w:r>
          </w:p>
        </w:tc>
        <w:tc>
          <w:tcPr>
            <w:tcW w:w="1056"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380,166.7</w:t>
            </w:r>
          </w:p>
        </w:tc>
        <w:tc>
          <w:tcPr>
            <w:tcW w:w="969"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388,047.4</w:t>
            </w:r>
          </w:p>
        </w:tc>
        <w:tc>
          <w:tcPr>
            <w:tcW w:w="921"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374,937.5</w:t>
            </w:r>
          </w:p>
        </w:tc>
        <w:tc>
          <w:tcPr>
            <w:tcW w:w="900"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518,645.7</w:t>
            </w:r>
          </w:p>
        </w:tc>
        <w:tc>
          <w:tcPr>
            <w:tcW w:w="980"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657,406.0</w:t>
            </w:r>
          </w:p>
        </w:tc>
        <w:tc>
          <w:tcPr>
            <w:tcW w:w="97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648,934.0</w:t>
            </w:r>
          </w:p>
        </w:tc>
        <w:tc>
          <w:tcPr>
            <w:tcW w:w="855"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8,472.0</w:t>
            </w:r>
          </w:p>
        </w:tc>
      </w:tr>
      <w:tr w:rsidR="00A40259" w:rsidRPr="00082120" w:rsidTr="00A40259">
        <w:trPr>
          <w:trHeight w:val="216"/>
          <w:jc w:val="center"/>
        </w:trPr>
        <w:tc>
          <w:tcPr>
            <w:tcW w:w="3345" w:type="dxa"/>
            <w:tcBorders>
              <w:top w:val="nil"/>
              <w:left w:val="nil"/>
              <w:bottom w:val="single" w:sz="12" w:space="0" w:color="auto"/>
              <w:right w:val="nil"/>
            </w:tcBorders>
            <w:shd w:val="clear" w:color="auto" w:fill="auto"/>
            <w:vAlign w:val="center"/>
            <w:hideMark/>
          </w:tcPr>
          <w:p w:rsidR="00A40259" w:rsidRPr="00082120" w:rsidRDefault="00A40259" w:rsidP="00A40259">
            <w:pPr>
              <w:ind w:firstLineChars="100" w:firstLine="150"/>
              <w:rPr>
                <w:color w:val="000000"/>
                <w:sz w:val="15"/>
                <w:szCs w:val="15"/>
              </w:rPr>
            </w:pPr>
            <w:r w:rsidRPr="00082120">
              <w:rPr>
                <w:color w:val="000000"/>
                <w:sz w:val="15"/>
                <w:szCs w:val="15"/>
              </w:rPr>
              <w:t xml:space="preserve">  (c)   Unsecured Advances</w:t>
            </w:r>
          </w:p>
        </w:tc>
        <w:tc>
          <w:tcPr>
            <w:tcW w:w="1056" w:type="dxa"/>
            <w:tcBorders>
              <w:top w:val="nil"/>
              <w:left w:val="nil"/>
              <w:bottom w:val="single" w:sz="12" w:space="0" w:color="auto"/>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70,111.0</w:t>
            </w:r>
          </w:p>
        </w:tc>
        <w:tc>
          <w:tcPr>
            <w:tcW w:w="969" w:type="dxa"/>
            <w:tcBorders>
              <w:top w:val="nil"/>
              <w:left w:val="nil"/>
              <w:bottom w:val="single" w:sz="12" w:space="0" w:color="auto"/>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81,178.6</w:t>
            </w:r>
          </w:p>
        </w:tc>
        <w:tc>
          <w:tcPr>
            <w:tcW w:w="921" w:type="dxa"/>
            <w:tcBorders>
              <w:top w:val="nil"/>
              <w:left w:val="nil"/>
              <w:bottom w:val="single" w:sz="12" w:space="0" w:color="auto"/>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55,849.3</w:t>
            </w:r>
          </w:p>
        </w:tc>
        <w:tc>
          <w:tcPr>
            <w:tcW w:w="900"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71,385.8</w:t>
            </w:r>
          </w:p>
        </w:tc>
        <w:tc>
          <w:tcPr>
            <w:tcW w:w="980"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76,401.1</w:t>
            </w:r>
          </w:p>
        </w:tc>
        <w:tc>
          <w:tcPr>
            <w:tcW w:w="97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72,282.0</w:t>
            </w:r>
          </w:p>
        </w:tc>
        <w:tc>
          <w:tcPr>
            <w:tcW w:w="855"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4,119.1</w:t>
            </w:r>
          </w:p>
        </w:tc>
      </w:tr>
      <w:tr w:rsidR="00A40259" w:rsidRPr="00082120" w:rsidTr="00A40259">
        <w:trPr>
          <w:trHeight w:val="216"/>
          <w:jc w:val="center"/>
        </w:trPr>
        <w:tc>
          <w:tcPr>
            <w:tcW w:w="3345" w:type="dxa"/>
            <w:tcBorders>
              <w:top w:val="nil"/>
              <w:left w:val="nil"/>
              <w:bottom w:val="single" w:sz="12" w:space="0" w:color="auto"/>
              <w:right w:val="nil"/>
            </w:tcBorders>
            <w:shd w:val="clear" w:color="auto" w:fill="auto"/>
            <w:vAlign w:val="bottom"/>
            <w:hideMark/>
          </w:tcPr>
          <w:p w:rsidR="00A40259" w:rsidRPr="00082120" w:rsidRDefault="00A40259" w:rsidP="00A40259">
            <w:pPr>
              <w:jc w:val="center"/>
              <w:rPr>
                <w:b/>
                <w:bCs/>
                <w:color w:val="000000"/>
                <w:sz w:val="15"/>
                <w:szCs w:val="15"/>
              </w:rPr>
            </w:pPr>
            <w:r w:rsidRPr="00082120">
              <w:rPr>
                <w:b/>
                <w:bCs/>
                <w:color w:val="000000"/>
                <w:sz w:val="15"/>
                <w:szCs w:val="15"/>
              </w:rPr>
              <w:t>TOTAL</w:t>
            </w:r>
          </w:p>
        </w:tc>
        <w:tc>
          <w:tcPr>
            <w:tcW w:w="1056" w:type="dxa"/>
            <w:tcBorders>
              <w:top w:val="nil"/>
              <w:left w:val="nil"/>
              <w:bottom w:val="single" w:sz="12" w:space="0" w:color="auto"/>
              <w:right w:val="nil"/>
            </w:tcBorders>
            <w:shd w:val="clear" w:color="auto" w:fill="auto"/>
            <w:tcMar>
              <w:left w:w="43" w:type="dxa"/>
              <w:right w:w="43" w:type="dxa"/>
            </w:tcMar>
            <w:vAlign w:val="center"/>
            <w:hideMark/>
          </w:tcPr>
          <w:p w:rsidR="00A40259" w:rsidRDefault="00A40259" w:rsidP="00A40259">
            <w:pPr>
              <w:jc w:val="right"/>
              <w:rPr>
                <w:b/>
                <w:bCs/>
                <w:color w:val="000000"/>
                <w:sz w:val="14"/>
                <w:szCs w:val="14"/>
              </w:rPr>
            </w:pPr>
            <w:r>
              <w:rPr>
                <w:b/>
                <w:bCs/>
                <w:color w:val="000000"/>
                <w:sz w:val="14"/>
                <w:szCs w:val="14"/>
              </w:rPr>
              <w:t>5,403,230.2</w:t>
            </w:r>
          </w:p>
        </w:tc>
        <w:tc>
          <w:tcPr>
            <w:tcW w:w="969" w:type="dxa"/>
            <w:tcBorders>
              <w:top w:val="nil"/>
              <w:left w:val="nil"/>
              <w:bottom w:val="single" w:sz="12" w:space="0" w:color="auto"/>
              <w:right w:val="nil"/>
            </w:tcBorders>
            <w:shd w:val="clear" w:color="auto" w:fill="auto"/>
            <w:tcMar>
              <w:left w:w="43" w:type="dxa"/>
              <w:right w:w="43" w:type="dxa"/>
            </w:tcMar>
            <w:vAlign w:val="center"/>
          </w:tcPr>
          <w:p w:rsidR="00A40259" w:rsidRDefault="00A40259" w:rsidP="00A40259">
            <w:pPr>
              <w:jc w:val="right"/>
              <w:rPr>
                <w:b/>
                <w:bCs/>
                <w:color w:val="000000"/>
                <w:sz w:val="14"/>
                <w:szCs w:val="14"/>
              </w:rPr>
            </w:pPr>
            <w:r>
              <w:rPr>
                <w:b/>
                <w:bCs/>
                <w:color w:val="000000"/>
                <w:sz w:val="14"/>
                <w:szCs w:val="14"/>
              </w:rPr>
              <w:t>5,965,939.0</w:t>
            </w:r>
          </w:p>
        </w:tc>
        <w:tc>
          <w:tcPr>
            <w:tcW w:w="921" w:type="dxa"/>
            <w:tcBorders>
              <w:top w:val="nil"/>
              <w:left w:val="nil"/>
              <w:bottom w:val="single" w:sz="12" w:space="0" w:color="auto"/>
              <w:right w:val="nil"/>
            </w:tcBorders>
            <w:shd w:val="clear" w:color="auto" w:fill="auto"/>
            <w:tcMar>
              <w:left w:w="43" w:type="dxa"/>
              <w:right w:w="43" w:type="dxa"/>
            </w:tcMar>
            <w:vAlign w:val="center"/>
          </w:tcPr>
          <w:p w:rsidR="00A40259" w:rsidRDefault="00A40259" w:rsidP="00A40259">
            <w:pPr>
              <w:jc w:val="right"/>
              <w:rPr>
                <w:b/>
                <w:bCs/>
                <w:color w:val="000000"/>
                <w:sz w:val="14"/>
                <w:szCs w:val="14"/>
              </w:rPr>
            </w:pPr>
            <w:r>
              <w:rPr>
                <w:b/>
                <w:bCs/>
                <w:color w:val="000000"/>
                <w:sz w:val="14"/>
                <w:szCs w:val="14"/>
              </w:rPr>
              <w:t>6,306,461.6</w:t>
            </w:r>
          </w:p>
        </w:tc>
        <w:tc>
          <w:tcPr>
            <w:tcW w:w="900" w:type="dxa"/>
            <w:tcBorders>
              <w:top w:val="single" w:sz="12" w:space="0" w:color="auto"/>
              <w:left w:val="nil"/>
              <w:bottom w:val="single" w:sz="12" w:space="0" w:color="auto"/>
              <w:right w:val="nil"/>
            </w:tcBorders>
            <w:shd w:val="clear" w:color="auto" w:fill="auto"/>
            <w:tcMar>
              <w:left w:w="43" w:type="dxa"/>
              <w:right w:w="43" w:type="dxa"/>
            </w:tcMar>
            <w:vAlign w:val="center"/>
          </w:tcPr>
          <w:p w:rsidR="00A40259" w:rsidRDefault="00A40259" w:rsidP="00A40259">
            <w:pPr>
              <w:jc w:val="right"/>
              <w:rPr>
                <w:b/>
                <w:bCs/>
                <w:color w:val="000000"/>
                <w:sz w:val="14"/>
                <w:szCs w:val="14"/>
              </w:rPr>
            </w:pPr>
            <w:r>
              <w:rPr>
                <w:b/>
                <w:bCs/>
                <w:color w:val="000000"/>
                <w:sz w:val="14"/>
                <w:szCs w:val="14"/>
              </w:rPr>
              <w:t>7,122,815.6</w:t>
            </w:r>
          </w:p>
        </w:tc>
        <w:tc>
          <w:tcPr>
            <w:tcW w:w="980" w:type="dxa"/>
            <w:tcBorders>
              <w:top w:val="single" w:sz="12" w:space="0" w:color="auto"/>
              <w:left w:val="nil"/>
              <w:bottom w:val="single" w:sz="12" w:space="0" w:color="auto"/>
              <w:right w:val="nil"/>
            </w:tcBorders>
            <w:shd w:val="clear" w:color="auto" w:fill="auto"/>
            <w:tcMar>
              <w:left w:w="43" w:type="dxa"/>
              <w:right w:w="43" w:type="dxa"/>
            </w:tcMar>
            <w:vAlign w:val="center"/>
          </w:tcPr>
          <w:p w:rsidR="00A40259" w:rsidRDefault="00A40259" w:rsidP="00A40259">
            <w:pPr>
              <w:jc w:val="right"/>
              <w:rPr>
                <w:b/>
                <w:bCs/>
                <w:color w:val="000000"/>
                <w:sz w:val="14"/>
                <w:szCs w:val="14"/>
              </w:rPr>
            </w:pPr>
            <w:r>
              <w:rPr>
                <w:b/>
                <w:bCs/>
                <w:color w:val="000000"/>
                <w:sz w:val="14"/>
                <w:szCs w:val="14"/>
              </w:rPr>
              <w:t>7,718,871.6</w:t>
            </w:r>
          </w:p>
        </w:tc>
        <w:tc>
          <w:tcPr>
            <w:tcW w:w="979"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A40259" w:rsidRDefault="00A40259" w:rsidP="00A40259">
            <w:pPr>
              <w:jc w:val="right"/>
              <w:rPr>
                <w:b/>
                <w:bCs/>
                <w:color w:val="000000"/>
                <w:sz w:val="14"/>
                <w:szCs w:val="14"/>
              </w:rPr>
            </w:pPr>
            <w:r>
              <w:rPr>
                <w:b/>
                <w:bCs/>
                <w:color w:val="000000"/>
                <w:sz w:val="14"/>
                <w:szCs w:val="14"/>
              </w:rPr>
              <w:t>7,549,871.1</w:t>
            </w:r>
          </w:p>
        </w:tc>
        <w:tc>
          <w:tcPr>
            <w:tcW w:w="855"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A40259" w:rsidRDefault="00A40259" w:rsidP="00A40259">
            <w:pPr>
              <w:jc w:val="right"/>
              <w:rPr>
                <w:b/>
                <w:bCs/>
                <w:color w:val="000000"/>
                <w:sz w:val="14"/>
                <w:szCs w:val="14"/>
              </w:rPr>
            </w:pPr>
            <w:r>
              <w:rPr>
                <w:b/>
                <w:bCs/>
                <w:color w:val="000000"/>
                <w:sz w:val="14"/>
                <w:szCs w:val="14"/>
              </w:rPr>
              <w:t>169,000.5</w:t>
            </w:r>
          </w:p>
        </w:tc>
      </w:tr>
      <w:tr w:rsidR="00255274" w:rsidRPr="00082120" w:rsidTr="00BD12B8">
        <w:trPr>
          <w:trHeight w:val="216"/>
          <w:jc w:val="center"/>
        </w:trPr>
        <w:tc>
          <w:tcPr>
            <w:tcW w:w="10005" w:type="dxa"/>
            <w:gridSpan w:val="8"/>
            <w:tcBorders>
              <w:top w:val="single" w:sz="12" w:space="0" w:color="auto"/>
              <w:left w:val="nil"/>
              <w:right w:val="nil"/>
            </w:tcBorders>
            <w:shd w:val="clear" w:color="auto" w:fill="auto"/>
            <w:vAlign w:val="center"/>
            <w:hideMark/>
          </w:tcPr>
          <w:p w:rsidR="00255274" w:rsidRDefault="00255274" w:rsidP="00255274">
            <w:pPr>
              <w:jc w:val="right"/>
              <w:rPr>
                <w:b/>
                <w:bCs/>
                <w:color w:val="000000"/>
                <w:sz w:val="14"/>
                <w:szCs w:val="14"/>
              </w:rPr>
            </w:pPr>
            <w:r w:rsidRPr="00B863BF">
              <w:rPr>
                <w:sz w:val="14"/>
                <w:szCs w:val="14"/>
              </w:rPr>
              <w:t>Source: Statistics &amp; Data Warehouse Department, SBP</w:t>
            </w:r>
          </w:p>
        </w:tc>
      </w:tr>
    </w:tbl>
    <w:p w:rsidR="005126F4" w:rsidRDefault="005126F4" w:rsidP="00082120">
      <w:pPr>
        <w:pStyle w:val="xl29"/>
        <w:pBdr>
          <w:bottom w:val="none" w:sz="0" w:space="0" w:color="auto"/>
        </w:pBdr>
        <w:spacing w:before="0" w:beforeAutospacing="0" w:after="0" w:afterAutospacing="0"/>
        <w:rPr>
          <w:rFonts w:eastAsia="Times New Roman"/>
          <w:szCs w:val="20"/>
        </w:rPr>
      </w:pPr>
    </w:p>
    <w:p w:rsidR="00340624" w:rsidRDefault="00340624" w:rsidP="005126F4">
      <w:pPr>
        <w:pStyle w:val="xl19"/>
        <w:spacing w:before="0" w:beforeAutospacing="0" w:after="0" w:afterAutospacing="0"/>
        <w:rPr>
          <w:rFonts w:eastAsia="Times New Roman"/>
          <w:sz w:val="16"/>
          <w:szCs w:val="16"/>
        </w:rPr>
      </w:pPr>
    </w:p>
    <w:p w:rsidR="00F3433B" w:rsidRDefault="00F3433B" w:rsidP="005126F4">
      <w:pPr>
        <w:pStyle w:val="xl19"/>
        <w:spacing w:before="0" w:beforeAutospacing="0" w:after="0" w:afterAutospacing="0"/>
        <w:rPr>
          <w:rFonts w:eastAsia="Times New Roman"/>
          <w:sz w:val="16"/>
          <w:szCs w:val="16"/>
        </w:rPr>
      </w:pPr>
    </w:p>
    <w:p w:rsidR="00F53081" w:rsidRPr="00FF55B1" w:rsidRDefault="00F53081" w:rsidP="005126F4">
      <w:pPr>
        <w:pStyle w:val="xl19"/>
        <w:spacing w:before="0" w:beforeAutospacing="0" w:after="0" w:afterAutospacing="0"/>
        <w:rPr>
          <w:rFonts w:eastAsia="Times New Roman"/>
          <w:sz w:val="16"/>
          <w:szCs w:val="16"/>
        </w:rPr>
      </w:pPr>
    </w:p>
    <w:tbl>
      <w:tblPr>
        <w:tblW w:w="9664" w:type="dxa"/>
        <w:jc w:val="center"/>
        <w:tblLook w:val="04A0" w:firstRow="1" w:lastRow="0" w:firstColumn="1" w:lastColumn="0" w:noHBand="0" w:noVBand="1"/>
      </w:tblPr>
      <w:tblGrid>
        <w:gridCol w:w="1702"/>
        <w:gridCol w:w="810"/>
        <w:gridCol w:w="777"/>
        <w:gridCol w:w="753"/>
        <w:gridCol w:w="867"/>
        <w:gridCol w:w="753"/>
        <w:gridCol w:w="777"/>
        <w:gridCol w:w="753"/>
        <w:gridCol w:w="867"/>
        <w:gridCol w:w="795"/>
        <w:gridCol w:w="810"/>
      </w:tblGrid>
      <w:tr w:rsidR="00340624" w:rsidRPr="004D1DA1" w:rsidTr="001C4351">
        <w:trPr>
          <w:trHeight w:val="375"/>
          <w:jc w:val="center"/>
        </w:trPr>
        <w:tc>
          <w:tcPr>
            <w:tcW w:w="9664" w:type="dxa"/>
            <w:gridSpan w:val="11"/>
            <w:tcBorders>
              <w:top w:val="nil"/>
              <w:left w:val="nil"/>
              <w:bottom w:val="nil"/>
              <w:right w:val="nil"/>
            </w:tcBorders>
            <w:shd w:val="clear" w:color="auto" w:fill="auto"/>
            <w:vAlign w:val="bottom"/>
            <w:hideMark/>
          </w:tcPr>
          <w:p w:rsidR="00340624" w:rsidRPr="004D1DA1" w:rsidRDefault="00340624" w:rsidP="0011678F">
            <w:pPr>
              <w:jc w:val="center"/>
              <w:rPr>
                <w:b/>
                <w:bCs/>
                <w:color w:val="000000"/>
                <w:sz w:val="28"/>
                <w:szCs w:val="28"/>
              </w:rPr>
            </w:pPr>
            <w:r w:rsidRPr="004D1DA1">
              <w:rPr>
                <w:b/>
                <w:bCs/>
                <w:color w:val="000000"/>
                <w:sz w:val="28"/>
                <w:szCs w:val="28"/>
              </w:rPr>
              <w:t>3.12  Clas</w:t>
            </w:r>
            <w:r w:rsidR="00740E10">
              <w:rPr>
                <w:b/>
                <w:bCs/>
                <w:color w:val="000000"/>
                <w:sz w:val="28"/>
                <w:szCs w:val="28"/>
              </w:rPr>
              <w:t xml:space="preserve">sification of Scheduled Banks' </w:t>
            </w:r>
            <w:r w:rsidRPr="004D1DA1">
              <w:rPr>
                <w:b/>
                <w:bCs/>
                <w:color w:val="000000"/>
                <w:sz w:val="28"/>
                <w:szCs w:val="28"/>
              </w:rPr>
              <w:t>Advances</w:t>
            </w:r>
            <w:r w:rsidRPr="004D1DA1">
              <w:rPr>
                <w:b/>
                <w:bCs/>
                <w:color w:val="000000"/>
                <w:sz w:val="24"/>
                <w:szCs w:val="24"/>
              </w:rPr>
              <w:t xml:space="preserve">  </w:t>
            </w:r>
          </w:p>
        </w:tc>
      </w:tr>
      <w:tr w:rsidR="00340624" w:rsidRPr="004D1DA1" w:rsidTr="001C4351">
        <w:trPr>
          <w:trHeight w:val="315"/>
          <w:jc w:val="center"/>
        </w:trPr>
        <w:tc>
          <w:tcPr>
            <w:tcW w:w="9664" w:type="dxa"/>
            <w:gridSpan w:val="11"/>
            <w:tcBorders>
              <w:top w:val="nil"/>
              <w:left w:val="nil"/>
              <w:bottom w:val="nil"/>
              <w:right w:val="nil"/>
            </w:tcBorders>
            <w:shd w:val="clear" w:color="auto" w:fill="auto"/>
            <w:vAlign w:val="bottom"/>
            <w:hideMark/>
          </w:tcPr>
          <w:p w:rsidR="00340624" w:rsidRPr="004D1DA1" w:rsidRDefault="00340624" w:rsidP="0011678F">
            <w:pPr>
              <w:jc w:val="center"/>
              <w:rPr>
                <w:b/>
                <w:bCs/>
                <w:color w:val="000000"/>
                <w:sz w:val="24"/>
                <w:szCs w:val="24"/>
              </w:rPr>
            </w:pPr>
            <w:r w:rsidRPr="004D1DA1">
              <w:rPr>
                <w:b/>
                <w:bCs/>
                <w:color w:val="000000"/>
                <w:sz w:val="24"/>
                <w:szCs w:val="24"/>
              </w:rPr>
              <w:t>by Rates of Margin</w:t>
            </w:r>
          </w:p>
        </w:tc>
      </w:tr>
      <w:tr w:rsidR="00340624" w:rsidRPr="004D1DA1" w:rsidTr="001C4351">
        <w:trPr>
          <w:trHeight w:val="315"/>
          <w:jc w:val="center"/>
        </w:trPr>
        <w:tc>
          <w:tcPr>
            <w:tcW w:w="9664" w:type="dxa"/>
            <w:gridSpan w:val="11"/>
            <w:tcBorders>
              <w:top w:val="nil"/>
              <w:left w:val="nil"/>
              <w:bottom w:val="single" w:sz="12" w:space="0" w:color="auto"/>
              <w:right w:val="nil"/>
            </w:tcBorders>
            <w:shd w:val="clear" w:color="auto" w:fill="auto"/>
            <w:vAlign w:val="bottom"/>
            <w:hideMark/>
          </w:tcPr>
          <w:p w:rsidR="00340624" w:rsidRPr="004D1DA1" w:rsidRDefault="00340624" w:rsidP="0011678F">
            <w:pPr>
              <w:jc w:val="right"/>
              <w:rPr>
                <w:color w:val="000000"/>
                <w:sz w:val="14"/>
                <w:szCs w:val="14"/>
              </w:rPr>
            </w:pPr>
            <w:r w:rsidRPr="004D1DA1">
              <w:rPr>
                <w:color w:val="000000"/>
                <w:sz w:val="14"/>
                <w:szCs w:val="14"/>
              </w:rPr>
              <w:t>( Million  Rupees )</w:t>
            </w:r>
          </w:p>
        </w:tc>
      </w:tr>
      <w:tr w:rsidR="00877336" w:rsidRPr="004D1DA1" w:rsidTr="00161DE6">
        <w:trPr>
          <w:trHeight w:val="303"/>
          <w:jc w:val="center"/>
        </w:trPr>
        <w:tc>
          <w:tcPr>
            <w:tcW w:w="1702" w:type="dxa"/>
            <w:vMerge w:val="restart"/>
            <w:tcBorders>
              <w:top w:val="nil"/>
              <w:left w:val="nil"/>
              <w:bottom w:val="single" w:sz="12" w:space="0" w:color="000000"/>
              <w:right w:val="single" w:sz="4" w:space="0" w:color="auto"/>
            </w:tcBorders>
            <w:shd w:val="clear" w:color="auto" w:fill="auto"/>
            <w:vAlign w:val="center"/>
            <w:hideMark/>
          </w:tcPr>
          <w:p w:rsidR="00877336" w:rsidRPr="00F3433B" w:rsidRDefault="00877336" w:rsidP="00E84969">
            <w:pPr>
              <w:jc w:val="center"/>
              <w:rPr>
                <w:b/>
                <w:bCs/>
                <w:color w:val="000000"/>
                <w:sz w:val="14"/>
                <w:szCs w:val="14"/>
              </w:rPr>
            </w:pPr>
            <w:r w:rsidRPr="00F3433B">
              <w:rPr>
                <w:b/>
                <w:bCs/>
                <w:color w:val="000000"/>
                <w:sz w:val="14"/>
                <w:szCs w:val="14"/>
              </w:rPr>
              <w:t xml:space="preserve">RATES OF MARGIN </w:t>
            </w:r>
          </w:p>
          <w:p w:rsidR="00877336" w:rsidRPr="004D1DA1" w:rsidRDefault="00877336" w:rsidP="00E84969">
            <w:pPr>
              <w:jc w:val="center"/>
              <w:rPr>
                <w:b/>
                <w:bCs/>
                <w:color w:val="000000"/>
                <w:sz w:val="13"/>
                <w:szCs w:val="13"/>
              </w:rPr>
            </w:pPr>
            <w:r w:rsidRPr="00F3433B">
              <w:rPr>
                <w:b/>
                <w:bCs/>
                <w:color w:val="000000"/>
                <w:sz w:val="14"/>
                <w:szCs w:val="14"/>
              </w:rPr>
              <w:t>(%)</w:t>
            </w:r>
          </w:p>
        </w:tc>
        <w:tc>
          <w:tcPr>
            <w:tcW w:w="1587" w:type="dxa"/>
            <w:gridSpan w:val="2"/>
            <w:tcBorders>
              <w:top w:val="nil"/>
              <w:left w:val="single" w:sz="4" w:space="0" w:color="auto"/>
              <w:bottom w:val="single" w:sz="4" w:space="0" w:color="auto"/>
              <w:right w:val="single" w:sz="4" w:space="0" w:color="auto"/>
            </w:tcBorders>
            <w:shd w:val="clear" w:color="auto" w:fill="auto"/>
            <w:noWrap/>
            <w:vAlign w:val="center"/>
            <w:hideMark/>
          </w:tcPr>
          <w:p w:rsidR="00877336" w:rsidRPr="004D1DA1" w:rsidRDefault="00877336" w:rsidP="00877336">
            <w:pPr>
              <w:jc w:val="center"/>
              <w:rPr>
                <w:b/>
                <w:bCs/>
                <w:color w:val="000000"/>
                <w:sz w:val="16"/>
                <w:szCs w:val="16"/>
              </w:rPr>
            </w:pPr>
            <w:r w:rsidRPr="004D1DA1">
              <w:rPr>
                <w:b/>
                <w:bCs/>
                <w:color w:val="000000"/>
                <w:sz w:val="16"/>
                <w:szCs w:val="16"/>
              </w:rPr>
              <w:t>2016</w:t>
            </w:r>
          </w:p>
        </w:tc>
        <w:tc>
          <w:tcPr>
            <w:tcW w:w="3150" w:type="dxa"/>
            <w:gridSpan w:val="4"/>
            <w:tcBorders>
              <w:top w:val="single" w:sz="12" w:space="0" w:color="auto"/>
              <w:left w:val="single" w:sz="4" w:space="0" w:color="auto"/>
              <w:bottom w:val="single" w:sz="4" w:space="0" w:color="auto"/>
              <w:right w:val="single" w:sz="4" w:space="0" w:color="auto"/>
            </w:tcBorders>
            <w:shd w:val="clear" w:color="auto" w:fill="auto"/>
            <w:noWrap/>
            <w:vAlign w:val="center"/>
            <w:hideMark/>
          </w:tcPr>
          <w:p w:rsidR="00877336" w:rsidRPr="004D1DA1" w:rsidRDefault="00877336" w:rsidP="00877336">
            <w:pPr>
              <w:jc w:val="center"/>
              <w:rPr>
                <w:b/>
                <w:bCs/>
                <w:color w:val="000000"/>
                <w:sz w:val="16"/>
                <w:szCs w:val="16"/>
              </w:rPr>
            </w:pPr>
            <w:r>
              <w:rPr>
                <w:b/>
                <w:bCs/>
                <w:color w:val="000000"/>
                <w:sz w:val="16"/>
                <w:szCs w:val="16"/>
              </w:rPr>
              <w:t>2017</w:t>
            </w:r>
          </w:p>
        </w:tc>
        <w:tc>
          <w:tcPr>
            <w:tcW w:w="3225" w:type="dxa"/>
            <w:gridSpan w:val="4"/>
            <w:tcBorders>
              <w:top w:val="single" w:sz="12" w:space="0" w:color="auto"/>
              <w:left w:val="single" w:sz="4" w:space="0" w:color="auto"/>
              <w:bottom w:val="single" w:sz="4" w:space="0" w:color="auto"/>
              <w:right w:val="nil"/>
            </w:tcBorders>
            <w:shd w:val="clear" w:color="auto" w:fill="auto"/>
            <w:noWrap/>
            <w:vAlign w:val="center"/>
            <w:hideMark/>
          </w:tcPr>
          <w:p w:rsidR="00877336" w:rsidRPr="004D1DA1" w:rsidRDefault="00877336" w:rsidP="0011678F">
            <w:pPr>
              <w:jc w:val="center"/>
              <w:rPr>
                <w:b/>
                <w:bCs/>
                <w:color w:val="000000"/>
                <w:sz w:val="16"/>
                <w:szCs w:val="16"/>
              </w:rPr>
            </w:pPr>
            <w:r>
              <w:rPr>
                <w:b/>
                <w:bCs/>
                <w:color w:val="000000"/>
                <w:sz w:val="16"/>
                <w:szCs w:val="16"/>
              </w:rPr>
              <w:t>2018</w:t>
            </w:r>
          </w:p>
        </w:tc>
      </w:tr>
      <w:tr w:rsidR="00161DE6" w:rsidRPr="004D1DA1" w:rsidTr="00161DE6">
        <w:trPr>
          <w:trHeight w:val="267"/>
          <w:jc w:val="center"/>
        </w:trPr>
        <w:tc>
          <w:tcPr>
            <w:tcW w:w="1702" w:type="dxa"/>
            <w:vMerge/>
            <w:tcBorders>
              <w:top w:val="nil"/>
              <w:left w:val="nil"/>
              <w:bottom w:val="single" w:sz="12" w:space="0" w:color="000000"/>
              <w:right w:val="single" w:sz="4" w:space="0" w:color="auto"/>
            </w:tcBorders>
            <w:vAlign w:val="center"/>
            <w:hideMark/>
          </w:tcPr>
          <w:p w:rsidR="00161DE6" w:rsidRPr="004D1DA1" w:rsidRDefault="00161DE6" w:rsidP="00161DE6">
            <w:pPr>
              <w:rPr>
                <w:b/>
                <w:bCs/>
                <w:color w:val="000000"/>
                <w:sz w:val="13"/>
                <w:szCs w:val="13"/>
              </w:rPr>
            </w:pPr>
          </w:p>
        </w:tc>
        <w:tc>
          <w:tcPr>
            <w:tcW w:w="158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61DE6" w:rsidRPr="00F3433B" w:rsidRDefault="00161DE6" w:rsidP="00161DE6">
            <w:pPr>
              <w:jc w:val="center"/>
              <w:rPr>
                <w:b/>
                <w:bCs/>
                <w:color w:val="000000"/>
                <w:sz w:val="14"/>
                <w:szCs w:val="14"/>
              </w:rPr>
            </w:pPr>
            <w:r w:rsidRPr="00F3433B">
              <w:rPr>
                <w:b/>
                <w:bCs/>
                <w:color w:val="000000"/>
                <w:sz w:val="14"/>
                <w:szCs w:val="14"/>
              </w:rPr>
              <w:t>Dec</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61DE6" w:rsidRPr="00F3433B" w:rsidRDefault="00161DE6" w:rsidP="00161DE6">
            <w:pPr>
              <w:jc w:val="center"/>
              <w:rPr>
                <w:b/>
                <w:bCs/>
                <w:color w:val="000000"/>
                <w:sz w:val="14"/>
                <w:szCs w:val="14"/>
              </w:rPr>
            </w:pPr>
            <w:r w:rsidRPr="00F3433B">
              <w:rPr>
                <w:b/>
                <w:bCs/>
                <w:color w:val="000000"/>
                <w:sz w:val="14"/>
                <w:szCs w:val="14"/>
              </w:rPr>
              <w:t>Jun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61DE6" w:rsidRPr="00F3433B" w:rsidRDefault="00161DE6" w:rsidP="00161DE6">
            <w:pPr>
              <w:jc w:val="center"/>
              <w:rPr>
                <w:b/>
                <w:bCs/>
                <w:color w:val="000000"/>
                <w:sz w:val="14"/>
                <w:szCs w:val="14"/>
              </w:rPr>
            </w:pPr>
            <w:r w:rsidRPr="00F3433B">
              <w:rPr>
                <w:b/>
                <w:bCs/>
                <w:color w:val="000000"/>
                <w:sz w:val="14"/>
                <w:szCs w:val="14"/>
              </w:rPr>
              <w:t>Dec</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61DE6" w:rsidRPr="00F3433B" w:rsidRDefault="00161DE6" w:rsidP="00161DE6">
            <w:pPr>
              <w:jc w:val="center"/>
              <w:rPr>
                <w:b/>
                <w:bCs/>
                <w:color w:val="000000"/>
                <w:sz w:val="14"/>
                <w:szCs w:val="14"/>
              </w:rPr>
            </w:pPr>
            <w:r>
              <w:rPr>
                <w:b/>
                <w:bCs/>
                <w:color w:val="000000"/>
                <w:sz w:val="14"/>
                <w:szCs w:val="14"/>
              </w:rPr>
              <w:t>Jun</w:t>
            </w:r>
          </w:p>
        </w:tc>
        <w:tc>
          <w:tcPr>
            <w:tcW w:w="1605" w:type="dxa"/>
            <w:gridSpan w:val="2"/>
            <w:tcBorders>
              <w:top w:val="single" w:sz="4" w:space="0" w:color="auto"/>
              <w:left w:val="single" w:sz="4" w:space="0" w:color="auto"/>
              <w:bottom w:val="single" w:sz="4" w:space="0" w:color="auto"/>
              <w:right w:val="nil"/>
            </w:tcBorders>
            <w:shd w:val="clear" w:color="auto" w:fill="auto"/>
            <w:noWrap/>
            <w:vAlign w:val="center"/>
          </w:tcPr>
          <w:p w:rsidR="00161DE6" w:rsidRPr="00F3433B" w:rsidRDefault="00161DE6" w:rsidP="00161DE6">
            <w:pPr>
              <w:jc w:val="center"/>
              <w:rPr>
                <w:b/>
                <w:bCs/>
                <w:color w:val="000000"/>
                <w:sz w:val="14"/>
                <w:szCs w:val="14"/>
              </w:rPr>
            </w:pPr>
            <w:r w:rsidRPr="00F3433B">
              <w:rPr>
                <w:b/>
                <w:bCs/>
                <w:color w:val="000000"/>
                <w:sz w:val="14"/>
                <w:szCs w:val="14"/>
              </w:rPr>
              <w:t>Dec</w:t>
            </w:r>
          </w:p>
        </w:tc>
      </w:tr>
      <w:tr w:rsidR="00161DE6" w:rsidRPr="004D1DA1" w:rsidTr="00161DE6">
        <w:trPr>
          <w:trHeight w:val="510"/>
          <w:jc w:val="center"/>
        </w:trPr>
        <w:tc>
          <w:tcPr>
            <w:tcW w:w="1702" w:type="dxa"/>
            <w:vMerge/>
            <w:tcBorders>
              <w:top w:val="nil"/>
              <w:left w:val="nil"/>
              <w:bottom w:val="single" w:sz="12" w:space="0" w:color="000000"/>
              <w:right w:val="single" w:sz="4" w:space="0" w:color="auto"/>
            </w:tcBorders>
            <w:vAlign w:val="center"/>
            <w:hideMark/>
          </w:tcPr>
          <w:p w:rsidR="00161DE6" w:rsidRPr="004D1DA1" w:rsidRDefault="00161DE6" w:rsidP="00161DE6">
            <w:pPr>
              <w:rPr>
                <w:b/>
                <w:bCs/>
                <w:color w:val="000000"/>
                <w:sz w:val="13"/>
                <w:szCs w:val="13"/>
              </w:rPr>
            </w:pPr>
          </w:p>
        </w:tc>
        <w:tc>
          <w:tcPr>
            <w:tcW w:w="810" w:type="dxa"/>
            <w:tcBorders>
              <w:top w:val="single" w:sz="4" w:space="0" w:color="auto"/>
              <w:left w:val="single" w:sz="4" w:space="0" w:color="auto"/>
              <w:bottom w:val="single" w:sz="12" w:space="0" w:color="auto"/>
              <w:right w:val="nil"/>
            </w:tcBorders>
            <w:shd w:val="clear" w:color="auto" w:fill="auto"/>
            <w:tcMar>
              <w:left w:w="43" w:type="dxa"/>
              <w:right w:w="43" w:type="dxa"/>
            </w:tcMar>
            <w:vAlign w:val="center"/>
            <w:hideMark/>
          </w:tcPr>
          <w:p w:rsidR="00161DE6" w:rsidRPr="00F3433B" w:rsidRDefault="00161DE6" w:rsidP="00161DE6">
            <w:pPr>
              <w:ind w:firstLineChars="200" w:firstLine="281"/>
              <w:jc w:val="right"/>
              <w:rPr>
                <w:b/>
                <w:bCs/>
                <w:color w:val="000000"/>
                <w:sz w:val="14"/>
                <w:szCs w:val="14"/>
              </w:rPr>
            </w:pPr>
            <w:r w:rsidRPr="00F3433B">
              <w:rPr>
                <w:b/>
                <w:bCs/>
                <w:color w:val="000000"/>
                <w:sz w:val="14"/>
                <w:szCs w:val="14"/>
              </w:rPr>
              <w:t>No. of A/Cs.</w:t>
            </w:r>
          </w:p>
        </w:tc>
        <w:tc>
          <w:tcPr>
            <w:tcW w:w="777" w:type="dxa"/>
            <w:tcBorders>
              <w:top w:val="single" w:sz="4" w:space="0" w:color="auto"/>
              <w:left w:val="nil"/>
              <w:bottom w:val="single" w:sz="12" w:space="0" w:color="auto"/>
              <w:right w:val="single" w:sz="4" w:space="0" w:color="auto"/>
            </w:tcBorders>
            <w:shd w:val="clear" w:color="auto" w:fill="auto"/>
            <w:tcMar>
              <w:left w:w="43" w:type="dxa"/>
              <w:right w:w="43" w:type="dxa"/>
            </w:tcMar>
            <w:vAlign w:val="center"/>
            <w:hideMark/>
          </w:tcPr>
          <w:p w:rsidR="00161DE6" w:rsidRPr="00F3433B" w:rsidRDefault="00161DE6" w:rsidP="00161DE6">
            <w:pPr>
              <w:jc w:val="right"/>
              <w:rPr>
                <w:b/>
                <w:bCs/>
                <w:color w:val="000000"/>
                <w:sz w:val="14"/>
                <w:szCs w:val="14"/>
              </w:rPr>
            </w:pPr>
            <w:r w:rsidRPr="00F3433B">
              <w:rPr>
                <w:b/>
                <w:bCs/>
                <w:color w:val="000000"/>
                <w:sz w:val="14"/>
                <w:szCs w:val="14"/>
              </w:rPr>
              <w:t>Amount</w:t>
            </w:r>
          </w:p>
        </w:tc>
        <w:tc>
          <w:tcPr>
            <w:tcW w:w="753" w:type="dxa"/>
            <w:tcBorders>
              <w:top w:val="single" w:sz="4" w:space="0" w:color="auto"/>
              <w:left w:val="single" w:sz="4" w:space="0" w:color="auto"/>
              <w:bottom w:val="single" w:sz="12" w:space="0" w:color="auto"/>
              <w:right w:val="nil"/>
            </w:tcBorders>
            <w:shd w:val="clear" w:color="auto" w:fill="auto"/>
            <w:tcMar>
              <w:left w:w="43" w:type="dxa"/>
              <w:right w:w="43" w:type="dxa"/>
            </w:tcMar>
            <w:vAlign w:val="center"/>
            <w:hideMark/>
          </w:tcPr>
          <w:p w:rsidR="00161DE6" w:rsidRPr="00F3433B" w:rsidRDefault="00161DE6" w:rsidP="00161DE6">
            <w:pPr>
              <w:ind w:firstLineChars="200" w:firstLine="281"/>
              <w:jc w:val="right"/>
              <w:rPr>
                <w:b/>
                <w:bCs/>
                <w:color w:val="000000"/>
                <w:sz w:val="14"/>
                <w:szCs w:val="14"/>
              </w:rPr>
            </w:pPr>
            <w:r w:rsidRPr="00F3433B">
              <w:rPr>
                <w:b/>
                <w:bCs/>
                <w:color w:val="000000"/>
                <w:sz w:val="14"/>
                <w:szCs w:val="14"/>
              </w:rPr>
              <w:t>No. of A/Cs.</w:t>
            </w:r>
          </w:p>
        </w:tc>
        <w:tc>
          <w:tcPr>
            <w:tcW w:w="867" w:type="dxa"/>
            <w:tcBorders>
              <w:top w:val="single" w:sz="4" w:space="0" w:color="auto"/>
              <w:left w:val="nil"/>
              <w:bottom w:val="single" w:sz="12" w:space="0" w:color="auto"/>
              <w:right w:val="single" w:sz="4" w:space="0" w:color="auto"/>
            </w:tcBorders>
            <w:shd w:val="clear" w:color="auto" w:fill="auto"/>
            <w:tcMar>
              <w:left w:w="43" w:type="dxa"/>
              <w:right w:w="43" w:type="dxa"/>
            </w:tcMar>
            <w:vAlign w:val="center"/>
            <w:hideMark/>
          </w:tcPr>
          <w:p w:rsidR="00161DE6" w:rsidRPr="00F3433B" w:rsidRDefault="00161DE6" w:rsidP="00161DE6">
            <w:pPr>
              <w:jc w:val="right"/>
              <w:rPr>
                <w:b/>
                <w:bCs/>
                <w:color w:val="000000"/>
                <w:sz w:val="14"/>
                <w:szCs w:val="14"/>
              </w:rPr>
            </w:pPr>
            <w:r w:rsidRPr="00F3433B">
              <w:rPr>
                <w:b/>
                <w:bCs/>
                <w:color w:val="000000"/>
                <w:sz w:val="14"/>
                <w:szCs w:val="14"/>
              </w:rPr>
              <w:t>Amount</w:t>
            </w:r>
          </w:p>
        </w:tc>
        <w:tc>
          <w:tcPr>
            <w:tcW w:w="753" w:type="dxa"/>
            <w:tcBorders>
              <w:top w:val="single" w:sz="4" w:space="0" w:color="auto"/>
              <w:left w:val="single" w:sz="4" w:space="0" w:color="auto"/>
              <w:bottom w:val="single" w:sz="12" w:space="0" w:color="auto"/>
              <w:right w:val="nil"/>
            </w:tcBorders>
            <w:shd w:val="clear" w:color="auto" w:fill="auto"/>
            <w:tcMar>
              <w:left w:w="43" w:type="dxa"/>
              <w:right w:w="43" w:type="dxa"/>
            </w:tcMar>
            <w:vAlign w:val="center"/>
            <w:hideMark/>
          </w:tcPr>
          <w:p w:rsidR="00161DE6" w:rsidRPr="00F3433B" w:rsidRDefault="00161DE6" w:rsidP="00161DE6">
            <w:pPr>
              <w:ind w:firstLineChars="200" w:firstLine="281"/>
              <w:jc w:val="right"/>
              <w:rPr>
                <w:b/>
                <w:bCs/>
                <w:color w:val="000000"/>
                <w:sz w:val="14"/>
                <w:szCs w:val="14"/>
              </w:rPr>
            </w:pPr>
            <w:r w:rsidRPr="00F3433B">
              <w:rPr>
                <w:b/>
                <w:bCs/>
                <w:color w:val="000000"/>
                <w:sz w:val="14"/>
                <w:szCs w:val="14"/>
              </w:rPr>
              <w:t>No. of A/Cs.</w:t>
            </w:r>
          </w:p>
        </w:tc>
        <w:tc>
          <w:tcPr>
            <w:tcW w:w="777" w:type="dxa"/>
            <w:tcBorders>
              <w:top w:val="single" w:sz="4" w:space="0" w:color="auto"/>
              <w:left w:val="nil"/>
              <w:bottom w:val="single" w:sz="12" w:space="0" w:color="auto"/>
              <w:right w:val="single" w:sz="4" w:space="0" w:color="auto"/>
            </w:tcBorders>
            <w:shd w:val="clear" w:color="auto" w:fill="auto"/>
            <w:tcMar>
              <w:left w:w="43" w:type="dxa"/>
              <w:right w:w="43" w:type="dxa"/>
            </w:tcMar>
            <w:vAlign w:val="center"/>
            <w:hideMark/>
          </w:tcPr>
          <w:p w:rsidR="00161DE6" w:rsidRPr="00F3433B" w:rsidRDefault="00161DE6" w:rsidP="00161DE6">
            <w:pPr>
              <w:jc w:val="right"/>
              <w:rPr>
                <w:b/>
                <w:bCs/>
                <w:color w:val="000000"/>
                <w:sz w:val="14"/>
                <w:szCs w:val="14"/>
              </w:rPr>
            </w:pPr>
            <w:r w:rsidRPr="00F3433B">
              <w:rPr>
                <w:b/>
                <w:bCs/>
                <w:color w:val="000000"/>
                <w:sz w:val="14"/>
                <w:szCs w:val="14"/>
              </w:rPr>
              <w:t>Amount</w:t>
            </w:r>
          </w:p>
        </w:tc>
        <w:tc>
          <w:tcPr>
            <w:tcW w:w="753" w:type="dxa"/>
            <w:tcBorders>
              <w:top w:val="single" w:sz="4" w:space="0" w:color="auto"/>
              <w:left w:val="single" w:sz="4" w:space="0" w:color="auto"/>
              <w:bottom w:val="single" w:sz="12" w:space="0" w:color="auto"/>
              <w:right w:val="nil"/>
            </w:tcBorders>
            <w:shd w:val="clear" w:color="auto" w:fill="auto"/>
            <w:tcMar>
              <w:left w:w="43" w:type="dxa"/>
              <w:right w:w="43" w:type="dxa"/>
            </w:tcMar>
            <w:vAlign w:val="center"/>
            <w:hideMark/>
          </w:tcPr>
          <w:p w:rsidR="00161DE6" w:rsidRPr="00F3433B" w:rsidRDefault="00161DE6" w:rsidP="00161DE6">
            <w:pPr>
              <w:ind w:firstLineChars="200" w:firstLine="281"/>
              <w:jc w:val="right"/>
              <w:rPr>
                <w:b/>
                <w:bCs/>
                <w:color w:val="000000"/>
                <w:sz w:val="14"/>
                <w:szCs w:val="14"/>
              </w:rPr>
            </w:pPr>
            <w:r w:rsidRPr="00F3433B">
              <w:rPr>
                <w:b/>
                <w:bCs/>
                <w:color w:val="000000"/>
                <w:sz w:val="14"/>
                <w:szCs w:val="14"/>
              </w:rPr>
              <w:t>No. of A/Cs.</w:t>
            </w:r>
          </w:p>
        </w:tc>
        <w:tc>
          <w:tcPr>
            <w:tcW w:w="867" w:type="dxa"/>
            <w:tcBorders>
              <w:top w:val="single" w:sz="4" w:space="0" w:color="auto"/>
              <w:left w:val="nil"/>
              <w:bottom w:val="single" w:sz="12" w:space="0" w:color="auto"/>
              <w:right w:val="single" w:sz="4" w:space="0" w:color="auto"/>
            </w:tcBorders>
            <w:shd w:val="clear" w:color="auto" w:fill="auto"/>
            <w:tcMar>
              <w:left w:w="43" w:type="dxa"/>
              <w:right w:w="43" w:type="dxa"/>
            </w:tcMar>
            <w:vAlign w:val="center"/>
            <w:hideMark/>
          </w:tcPr>
          <w:p w:rsidR="00161DE6" w:rsidRPr="00F3433B" w:rsidRDefault="00161DE6" w:rsidP="00161DE6">
            <w:pPr>
              <w:jc w:val="right"/>
              <w:rPr>
                <w:b/>
                <w:bCs/>
                <w:color w:val="000000"/>
                <w:sz w:val="14"/>
                <w:szCs w:val="14"/>
              </w:rPr>
            </w:pPr>
            <w:r w:rsidRPr="00F3433B">
              <w:rPr>
                <w:b/>
                <w:bCs/>
                <w:color w:val="000000"/>
                <w:sz w:val="14"/>
                <w:szCs w:val="14"/>
              </w:rPr>
              <w:t>Amount</w:t>
            </w:r>
          </w:p>
        </w:tc>
        <w:tc>
          <w:tcPr>
            <w:tcW w:w="795" w:type="dxa"/>
            <w:tcBorders>
              <w:top w:val="single" w:sz="4" w:space="0" w:color="auto"/>
              <w:left w:val="single" w:sz="4" w:space="0" w:color="auto"/>
              <w:bottom w:val="single" w:sz="12" w:space="0" w:color="auto"/>
              <w:right w:val="nil"/>
            </w:tcBorders>
            <w:shd w:val="clear" w:color="auto" w:fill="auto"/>
            <w:tcMar>
              <w:left w:w="43" w:type="dxa"/>
              <w:right w:w="43" w:type="dxa"/>
            </w:tcMar>
            <w:vAlign w:val="center"/>
            <w:hideMark/>
          </w:tcPr>
          <w:p w:rsidR="00161DE6" w:rsidRPr="00F3433B" w:rsidRDefault="00161DE6" w:rsidP="00161DE6">
            <w:pPr>
              <w:ind w:firstLineChars="200" w:firstLine="281"/>
              <w:jc w:val="right"/>
              <w:rPr>
                <w:b/>
                <w:bCs/>
                <w:color w:val="000000"/>
                <w:sz w:val="14"/>
                <w:szCs w:val="14"/>
              </w:rPr>
            </w:pPr>
            <w:r w:rsidRPr="00F3433B">
              <w:rPr>
                <w:b/>
                <w:bCs/>
                <w:color w:val="000000"/>
                <w:sz w:val="14"/>
                <w:szCs w:val="14"/>
              </w:rPr>
              <w:t>No. of A/Cs.</w:t>
            </w:r>
          </w:p>
        </w:tc>
        <w:tc>
          <w:tcPr>
            <w:tcW w:w="810" w:type="dxa"/>
            <w:tcBorders>
              <w:top w:val="single" w:sz="4" w:space="0" w:color="auto"/>
              <w:left w:val="nil"/>
              <w:bottom w:val="single" w:sz="12" w:space="0" w:color="auto"/>
              <w:right w:val="nil"/>
            </w:tcBorders>
            <w:shd w:val="clear" w:color="auto" w:fill="auto"/>
            <w:tcMar>
              <w:left w:w="43" w:type="dxa"/>
              <w:right w:w="43" w:type="dxa"/>
            </w:tcMar>
            <w:vAlign w:val="center"/>
            <w:hideMark/>
          </w:tcPr>
          <w:p w:rsidR="00161DE6" w:rsidRPr="00F3433B" w:rsidRDefault="00161DE6" w:rsidP="00161DE6">
            <w:pPr>
              <w:jc w:val="right"/>
              <w:rPr>
                <w:b/>
                <w:bCs/>
                <w:color w:val="000000"/>
                <w:sz w:val="14"/>
                <w:szCs w:val="14"/>
              </w:rPr>
            </w:pPr>
            <w:r w:rsidRPr="00F3433B">
              <w:rPr>
                <w:b/>
                <w:bCs/>
                <w:color w:val="000000"/>
                <w:sz w:val="14"/>
                <w:szCs w:val="14"/>
              </w:rPr>
              <w:t>Amount</w:t>
            </w:r>
          </w:p>
        </w:tc>
      </w:tr>
      <w:tr w:rsidR="00161DE6" w:rsidRPr="004D1DA1" w:rsidTr="00161DE6">
        <w:trPr>
          <w:trHeight w:val="432"/>
          <w:jc w:val="center"/>
        </w:trPr>
        <w:tc>
          <w:tcPr>
            <w:tcW w:w="1702" w:type="dxa"/>
            <w:tcBorders>
              <w:top w:val="nil"/>
              <w:left w:val="nil"/>
              <w:bottom w:val="nil"/>
              <w:right w:val="nil"/>
            </w:tcBorders>
            <w:shd w:val="clear" w:color="auto" w:fill="auto"/>
            <w:vAlign w:val="center"/>
            <w:hideMark/>
          </w:tcPr>
          <w:p w:rsidR="00161DE6" w:rsidRPr="00F3433B" w:rsidRDefault="00161DE6" w:rsidP="00161DE6">
            <w:pPr>
              <w:jc w:val="center"/>
              <w:rPr>
                <w:color w:val="000000"/>
                <w:sz w:val="14"/>
                <w:szCs w:val="14"/>
              </w:rPr>
            </w:pPr>
            <w:r w:rsidRPr="00F3433B">
              <w:rPr>
                <w:color w:val="000000"/>
                <w:sz w:val="14"/>
                <w:szCs w:val="14"/>
              </w:rPr>
              <w:t>0</w:t>
            </w:r>
          </w:p>
        </w:tc>
        <w:tc>
          <w:tcPr>
            <w:tcW w:w="810" w:type="dxa"/>
            <w:tcBorders>
              <w:top w:val="nil"/>
              <w:left w:val="nil"/>
              <w:bottom w:val="nil"/>
              <w:right w:val="nil"/>
            </w:tcBorders>
            <w:shd w:val="clear" w:color="auto" w:fill="auto"/>
            <w:tcMar>
              <w:left w:w="43" w:type="dxa"/>
              <w:right w:w="43" w:type="dxa"/>
            </w:tcMar>
            <w:vAlign w:val="center"/>
            <w:hideMark/>
          </w:tcPr>
          <w:p w:rsidR="00161DE6" w:rsidRPr="00F3433B" w:rsidRDefault="00161DE6" w:rsidP="00161DE6">
            <w:pPr>
              <w:jc w:val="right"/>
              <w:rPr>
                <w:color w:val="000000"/>
                <w:sz w:val="14"/>
                <w:szCs w:val="14"/>
              </w:rPr>
            </w:pPr>
            <w:r w:rsidRPr="00F3433B">
              <w:rPr>
                <w:color w:val="000000"/>
                <w:sz w:val="14"/>
                <w:szCs w:val="14"/>
              </w:rPr>
              <w:t>1,617,945</w:t>
            </w:r>
          </w:p>
        </w:tc>
        <w:tc>
          <w:tcPr>
            <w:tcW w:w="777" w:type="dxa"/>
            <w:tcBorders>
              <w:top w:val="nil"/>
              <w:left w:val="nil"/>
              <w:bottom w:val="nil"/>
              <w:right w:val="nil"/>
            </w:tcBorders>
            <w:shd w:val="clear" w:color="auto" w:fill="auto"/>
            <w:tcMar>
              <w:left w:w="43" w:type="dxa"/>
              <w:right w:w="43" w:type="dxa"/>
            </w:tcMar>
            <w:vAlign w:val="center"/>
            <w:hideMark/>
          </w:tcPr>
          <w:p w:rsidR="00161DE6" w:rsidRPr="00F3433B" w:rsidRDefault="00161DE6" w:rsidP="00161DE6">
            <w:pPr>
              <w:jc w:val="right"/>
              <w:rPr>
                <w:color w:val="000000"/>
                <w:sz w:val="14"/>
                <w:szCs w:val="14"/>
              </w:rPr>
            </w:pPr>
            <w:r w:rsidRPr="00F3433B">
              <w:rPr>
                <w:color w:val="000000"/>
                <w:sz w:val="14"/>
                <w:szCs w:val="14"/>
              </w:rPr>
              <w:t>1,476,414.0</w:t>
            </w:r>
          </w:p>
        </w:tc>
        <w:tc>
          <w:tcPr>
            <w:tcW w:w="753" w:type="dxa"/>
            <w:tcBorders>
              <w:top w:val="nil"/>
              <w:left w:val="nil"/>
              <w:bottom w:val="nil"/>
              <w:right w:val="nil"/>
            </w:tcBorders>
            <w:shd w:val="clear" w:color="auto" w:fill="auto"/>
            <w:tcMar>
              <w:left w:w="43" w:type="dxa"/>
              <w:right w:w="43" w:type="dxa"/>
            </w:tcMar>
            <w:vAlign w:val="center"/>
          </w:tcPr>
          <w:p w:rsidR="00161DE6" w:rsidRPr="00F3433B" w:rsidRDefault="00161DE6" w:rsidP="00161DE6">
            <w:pPr>
              <w:jc w:val="right"/>
              <w:rPr>
                <w:color w:val="000000"/>
                <w:sz w:val="14"/>
                <w:szCs w:val="14"/>
              </w:rPr>
            </w:pPr>
            <w:r w:rsidRPr="00F3433B">
              <w:rPr>
                <w:color w:val="000000"/>
                <w:sz w:val="14"/>
                <w:szCs w:val="14"/>
              </w:rPr>
              <w:t>1,629,480</w:t>
            </w:r>
          </w:p>
        </w:tc>
        <w:tc>
          <w:tcPr>
            <w:tcW w:w="867" w:type="dxa"/>
            <w:tcBorders>
              <w:top w:val="nil"/>
              <w:left w:val="nil"/>
              <w:bottom w:val="nil"/>
              <w:right w:val="nil"/>
            </w:tcBorders>
            <w:shd w:val="clear" w:color="auto" w:fill="auto"/>
            <w:tcMar>
              <w:left w:w="43" w:type="dxa"/>
              <w:right w:w="43" w:type="dxa"/>
            </w:tcMar>
            <w:vAlign w:val="center"/>
          </w:tcPr>
          <w:p w:rsidR="00161DE6" w:rsidRPr="00F3433B" w:rsidRDefault="00161DE6" w:rsidP="00161DE6">
            <w:pPr>
              <w:jc w:val="right"/>
              <w:rPr>
                <w:color w:val="000000"/>
                <w:sz w:val="14"/>
                <w:szCs w:val="14"/>
              </w:rPr>
            </w:pPr>
            <w:r w:rsidRPr="00F3433B">
              <w:rPr>
                <w:color w:val="000000"/>
                <w:sz w:val="14"/>
                <w:szCs w:val="14"/>
              </w:rPr>
              <w:t>1,747,259.2</w:t>
            </w:r>
          </w:p>
        </w:tc>
        <w:tc>
          <w:tcPr>
            <w:tcW w:w="753"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1,483,588</w:t>
            </w:r>
          </w:p>
        </w:tc>
        <w:tc>
          <w:tcPr>
            <w:tcW w:w="777"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1,784,968.6</w:t>
            </w:r>
          </w:p>
        </w:tc>
        <w:tc>
          <w:tcPr>
            <w:tcW w:w="753"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1,545,847</w:t>
            </w:r>
          </w:p>
        </w:tc>
        <w:tc>
          <w:tcPr>
            <w:tcW w:w="867"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2,526,285.0</w:t>
            </w:r>
          </w:p>
        </w:tc>
        <w:tc>
          <w:tcPr>
            <w:tcW w:w="795"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1,842,784</w:t>
            </w:r>
          </w:p>
        </w:tc>
        <w:tc>
          <w:tcPr>
            <w:tcW w:w="810"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2,739,355.7</w:t>
            </w:r>
          </w:p>
        </w:tc>
      </w:tr>
      <w:tr w:rsidR="00161DE6" w:rsidRPr="004D1DA1" w:rsidTr="00161DE6">
        <w:trPr>
          <w:trHeight w:val="432"/>
          <w:jc w:val="center"/>
        </w:trPr>
        <w:tc>
          <w:tcPr>
            <w:tcW w:w="1702" w:type="dxa"/>
            <w:tcBorders>
              <w:top w:val="nil"/>
              <w:left w:val="nil"/>
              <w:bottom w:val="nil"/>
              <w:right w:val="nil"/>
            </w:tcBorders>
            <w:shd w:val="clear" w:color="auto" w:fill="auto"/>
            <w:vAlign w:val="center"/>
            <w:hideMark/>
          </w:tcPr>
          <w:p w:rsidR="00161DE6" w:rsidRPr="00F3433B" w:rsidRDefault="00161DE6" w:rsidP="00161DE6">
            <w:pPr>
              <w:jc w:val="center"/>
              <w:rPr>
                <w:color w:val="000000"/>
                <w:sz w:val="14"/>
                <w:szCs w:val="14"/>
              </w:rPr>
            </w:pPr>
            <w:r w:rsidRPr="00F3433B">
              <w:rPr>
                <w:color w:val="000000"/>
                <w:sz w:val="14"/>
                <w:szCs w:val="14"/>
              </w:rPr>
              <w:t>5</w:t>
            </w:r>
          </w:p>
        </w:tc>
        <w:tc>
          <w:tcPr>
            <w:tcW w:w="810" w:type="dxa"/>
            <w:tcBorders>
              <w:top w:val="nil"/>
              <w:left w:val="nil"/>
              <w:bottom w:val="nil"/>
              <w:right w:val="nil"/>
            </w:tcBorders>
            <w:shd w:val="clear" w:color="auto" w:fill="auto"/>
            <w:tcMar>
              <w:left w:w="43" w:type="dxa"/>
              <w:right w:w="43" w:type="dxa"/>
            </w:tcMar>
            <w:vAlign w:val="center"/>
            <w:hideMark/>
          </w:tcPr>
          <w:p w:rsidR="00161DE6" w:rsidRPr="00F3433B" w:rsidRDefault="00161DE6" w:rsidP="00161DE6">
            <w:pPr>
              <w:jc w:val="right"/>
              <w:rPr>
                <w:color w:val="000000"/>
                <w:sz w:val="14"/>
                <w:szCs w:val="14"/>
              </w:rPr>
            </w:pPr>
            <w:r w:rsidRPr="00F3433B">
              <w:rPr>
                <w:color w:val="000000"/>
                <w:sz w:val="14"/>
                <w:szCs w:val="14"/>
              </w:rPr>
              <w:t>70,219</w:t>
            </w:r>
          </w:p>
        </w:tc>
        <w:tc>
          <w:tcPr>
            <w:tcW w:w="777" w:type="dxa"/>
            <w:tcBorders>
              <w:top w:val="nil"/>
              <w:left w:val="nil"/>
              <w:bottom w:val="nil"/>
              <w:right w:val="nil"/>
            </w:tcBorders>
            <w:shd w:val="clear" w:color="auto" w:fill="auto"/>
            <w:tcMar>
              <w:left w:w="43" w:type="dxa"/>
              <w:right w:w="43" w:type="dxa"/>
            </w:tcMar>
            <w:vAlign w:val="center"/>
            <w:hideMark/>
          </w:tcPr>
          <w:p w:rsidR="00161DE6" w:rsidRPr="00F3433B" w:rsidRDefault="00161DE6" w:rsidP="00161DE6">
            <w:pPr>
              <w:jc w:val="right"/>
              <w:rPr>
                <w:color w:val="000000"/>
                <w:sz w:val="14"/>
                <w:szCs w:val="14"/>
              </w:rPr>
            </w:pPr>
            <w:r w:rsidRPr="00F3433B">
              <w:rPr>
                <w:color w:val="000000"/>
                <w:sz w:val="14"/>
                <w:szCs w:val="14"/>
              </w:rPr>
              <w:t>211,465.3</w:t>
            </w:r>
          </w:p>
        </w:tc>
        <w:tc>
          <w:tcPr>
            <w:tcW w:w="753" w:type="dxa"/>
            <w:tcBorders>
              <w:top w:val="nil"/>
              <w:left w:val="nil"/>
              <w:bottom w:val="nil"/>
              <w:right w:val="nil"/>
            </w:tcBorders>
            <w:shd w:val="clear" w:color="auto" w:fill="auto"/>
            <w:tcMar>
              <w:left w:w="43" w:type="dxa"/>
              <w:right w:w="43" w:type="dxa"/>
            </w:tcMar>
            <w:vAlign w:val="center"/>
          </w:tcPr>
          <w:p w:rsidR="00161DE6" w:rsidRPr="00F3433B" w:rsidRDefault="00161DE6" w:rsidP="00161DE6">
            <w:pPr>
              <w:jc w:val="right"/>
              <w:rPr>
                <w:color w:val="000000"/>
                <w:sz w:val="14"/>
                <w:szCs w:val="14"/>
              </w:rPr>
            </w:pPr>
            <w:r w:rsidRPr="00F3433B">
              <w:rPr>
                <w:color w:val="000000"/>
                <w:sz w:val="14"/>
                <w:szCs w:val="14"/>
              </w:rPr>
              <w:t>66,729</w:t>
            </w:r>
          </w:p>
        </w:tc>
        <w:tc>
          <w:tcPr>
            <w:tcW w:w="867" w:type="dxa"/>
            <w:tcBorders>
              <w:top w:val="nil"/>
              <w:left w:val="nil"/>
              <w:bottom w:val="nil"/>
              <w:right w:val="nil"/>
            </w:tcBorders>
            <w:shd w:val="clear" w:color="auto" w:fill="auto"/>
            <w:tcMar>
              <w:left w:w="43" w:type="dxa"/>
              <w:right w:w="43" w:type="dxa"/>
            </w:tcMar>
            <w:vAlign w:val="center"/>
          </w:tcPr>
          <w:p w:rsidR="00161DE6" w:rsidRPr="00F3433B" w:rsidRDefault="00161DE6" w:rsidP="00161DE6">
            <w:pPr>
              <w:jc w:val="right"/>
              <w:rPr>
                <w:color w:val="000000"/>
                <w:sz w:val="14"/>
                <w:szCs w:val="14"/>
              </w:rPr>
            </w:pPr>
            <w:r w:rsidRPr="00F3433B">
              <w:rPr>
                <w:color w:val="000000"/>
                <w:sz w:val="14"/>
                <w:szCs w:val="14"/>
              </w:rPr>
              <w:t>188,211.7</w:t>
            </w:r>
          </w:p>
        </w:tc>
        <w:tc>
          <w:tcPr>
            <w:tcW w:w="753"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65,206</w:t>
            </w:r>
          </w:p>
        </w:tc>
        <w:tc>
          <w:tcPr>
            <w:tcW w:w="777"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180,351.6</w:t>
            </w:r>
          </w:p>
        </w:tc>
        <w:tc>
          <w:tcPr>
            <w:tcW w:w="753"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11,870</w:t>
            </w:r>
          </w:p>
        </w:tc>
        <w:tc>
          <w:tcPr>
            <w:tcW w:w="867"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54,508.3</w:t>
            </w:r>
          </w:p>
        </w:tc>
        <w:tc>
          <w:tcPr>
            <w:tcW w:w="795"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52,429</w:t>
            </w:r>
          </w:p>
        </w:tc>
        <w:tc>
          <w:tcPr>
            <w:tcW w:w="810"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146,330.4</w:t>
            </w:r>
          </w:p>
        </w:tc>
      </w:tr>
      <w:tr w:rsidR="00161DE6" w:rsidRPr="004D1DA1" w:rsidTr="00161DE6">
        <w:trPr>
          <w:trHeight w:val="432"/>
          <w:jc w:val="center"/>
        </w:trPr>
        <w:tc>
          <w:tcPr>
            <w:tcW w:w="1702" w:type="dxa"/>
            <w:tcBorders>
              <w:top w:val="nil"/>
              <w:left w:val="nil"/>
              <w:bottom w:val="nil"/>
              <w:right w:val="nil"/>
            </w:tcBorders>
            <w:shd w:val="clear" w:color="auto" w:fill="auto"/>
            <w:vAlign w:val="center"/>
            <w:hideMark/>
          </w:tcPr>
          <w:p w:rsidR="00161DE6" w:rsidRPr="00F3433B" w:rsidRDefault="00161DE6" w:rsidP="00161DE6">
            <w:pPr>
              <w:jc w:val="center"/>
              <w:rPr>
                <w:color w:val="000000"/>
                <w:sz w:val="14"/>
                <w:szCs w:val="14"/>
              </w:rPr>
            </w:pPr>
            <w:r w:rsidRPr="00F3433B">
              <w:rPr>
                <w:color w:val="000000"/>
                <w:sz w:val="14"/>
                <w:szCs w:val="14"/>
              </w:rPr>
              <w:t>10</w:t>
            </w:r>
          </w:p>
        </w:tc>
        <w:tc>
          <w:tcPr>
            <w:tcW w:w="810" w:type="dxa"/>
            <w:tcBorders>
              <w:top w:val="nil"/>
              <w:left w:val="nil"/>
              <w:bottom w:val="nil"/>
              <w:right w:val="nil"/>
            </w:tcBorders>
            <w:shd w:val="clear" w:color="auto" w:fill="auto"/>
            <w:tcMar>
              <w:left w:w="43" w:type="dxa"/>
              <w:right w:w="43" w:type="dxa"/>
            </w:tcMar>
            <w:vAlign w:val="center"/>
            <w:hideMark/>
          </w:tcPr>
          <w:p w:rsidR="00161DE6" w:rsidRPr="00F3433B" w:rsidRDefault="00161DE6" w:rsidP="00161DE6">
            <w:pPr>
              <w:jc w:val="right"/>
              <w:rPr>
                <w:color w:val="000000"/>
                <w:sz w:val="14"/>
                <w:szCs w:val="14"/>
              </w:rPr>
            </w:pPr>
            <w:r w:rsidRPr="00F3433B">
              <w:rPr>
                <w:color w:val="000000"/>
                <w:sz w:val="14"/>
                <w:szCs w:val="14"/>
              </w:rPr>
              <w:t>44,079</w:t>
            </w:r>
          </w:p>
        </w:tc>
        <w:tc>
          <w:tcPr>
            <w:tcW w:w="777" w:type="dxa"/>
            <w:tcBorders>
              <w:top w:val="nil"/>
              <w:left w:val="nil"/>
              <w:bottom w:val="nil"/>
              <w:right w:val="nil"/>
            </w:tcBorders>
            <w:shd w:val="clear" w:color="auto" w:fill="auto"/>
            <w:tcMar>
              <w:left w:w="43" w:type="dxa"/>
              <w:right w:w="43" w:type="dxa"/>
            </w:tcMar>
            <w:vAlign w:val="center"/>
            <w:hideMark/>
          </w:tcPr>
          <w:p w:rsidR="00161DE6" w:rsidRPr="00F3433B" w:rsidRDefault="00161DE6" w:rsidP="00161DE6">
            <w:pPr>
              <w:jc w:val="right"/>
              <w:rPr>
                <w:color w:val="000000"/>
                <w:sz w:val="14"/>
                <w:szCs w:val="14"/>
              </w:rPr>
            </w:pPr>
            <w:r w:rsidRPr="00F3433B">
              <w:rPr>
                <w:color w:val="000000"/>
                <w:sz w:val="14"/>
                <w:szCs w:val="14"/>
              </w:rPr>
              <w:t>652,413.5</w:t>
            </w:r>
          </w:p>
        </w:tc>
        <w:tc>
          <w:tcPr>
            <w:tcW w:w="753" w:type="dxa"/>
            <w:tcBorders>
              <w:top w:val="nil"/>
              <w:left w:val="nil"/>
              <w:bottom w:val="nil"/>
              <w:right w:val="nil"/>
            </w:tcBorders>
            <w:shd w:val="clear" w:color="auto" w:fill="auto"/>
            <w:tcMar>
              <w:left w:w="43" w:type="dxa"/>
              <w:right w:w="43" w:type="dxa"/>
            </w:tcMar>
            <w:vAlign w:val="center"/>
          </w:tcPr>
          <w:p w:rsidR="00161DE6" w:rsidRPr="00F3433B" w:rsidRDefault="00161DE6" w:rsidP="00161DE6">
            <w:pPr>
              <w:jc w:val="right"/>
              <w:rPr>
                <w:color w:val="000000"/>
                <w:sz w:val="14"/>
                <w:szCs w:val="14"/>
              </w:rPr>
            </w:pPr>
            <w:r w:rsidRPr="00F3433B">
              <w:rPr>
                <w:color w:val="000000"/>
                <w:sz w:val="14"/>
                <w:szCs w:val="14"/>
              </w:rPr>
              <w:t>59,025</w:t>
            </w:r>
          </w:p>
        </w:tc>
        <w:tc>
          <w:tcPr>
            <w:tcW w:w="867" w:type="dxa"/>
            <w:tcBorders>
              <w:top w:val="nil"/>
              <w:left w:val="nil"/>
              <w:bottom w:val="nil"/>
              <w:right w:val="nil"/>
            </w:tcBorders>
            <w:shd w:val="clear" w:color="auto" w:fill="auto"/>
            <w:tcMar>
              <w:left w:w="43" w:type="dxa"/>
              <w:right w:w="43" w:type="dxa"/>
            </w:tcMar>
            <w:vAlign w:val="center"/>
          </w:tcPr>
          <w:p w:rsidR="00161DE6" w:rsidRPr="00F3433B" w:rsidRDefault="00161DE6" w:rsidP="00161DE6">
            <w:pPr>
              <w:jc w:val="right"/>
              <w:rPr>
                <w:color w:val="000000"/>
                <w:sz w:val="14"/>
                <w:szCs w:val="14"/>
              </w:rPr>
            </w:pPr>
            <w:r w:rsidRPr="00F3433B">
              <w:rPr>
                <w:color w:val="000000"/>
                <w:sz w:val="14"/>
                <w:szCs w:val="14"/>
              </w:rPr>
              <w:t>716,464.3</w:t>
            </w:r>
          </w:p>
        </w:tc>
        <w:tc>
          <w:tcPr>
            <w:tcW w:w="753"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680,710</w:t>
            </w:r>
          </w:p>
        </w:tc>
        <w:tc>
          <w:tcPr>
            <w:tcW w:w="777"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673,721.1</w:t>
            </w:r>
          </w:p>
        </w:tc>
        <w:tc>
          <w:tcPr>
            <w:tcW w:w="753"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470,923</w:t>
            </w:r>
          </w:p>
        </w:tc>
        <w:tc>
          <w:tcPr>
            <w:tcW w:w="867"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438,166.8</w:t>
            </w:r>
          </w:p>
        </w:tc>
        <w:tc>
          <w:tcPr>
            <w:tcW w:w="795"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67,551</w:t>
            </w:r>
          </w:p>
        </w:tc>
        <w:tc>
          <w:tcPr>
            <w:tcW w:w="810"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672,876.6</w:t>
            </w:r>
          </w:p>
        </w:tc>
      </w:tr>
      <w:tr w:rsidR="00161DE6" w:rsidRPr="004D1DA1" w:rsidTr="00161DE6">
        <w:trPr>
          <w:trHeight w:val="432"/>
          <w:jc w:val="center"/>
        </w:trPr>
        <w:tc>
          <w:tcPr>
            <w:tcW w:w="1702" w:type="dxa"/>
            <w:tcBorders>
              <w:top w:val="nil"/>
              <w:left w:val="nil"/>
              <w:bottom w:val="nil"/>
              <w:right w:val="nil"/>
            </w:tcBorders>
            <w:shd w:val="clear" w:color="auto" w:fill="auto"/>
            <w:vAlign w:val="center"/>
            <w:hideMark/>
          </w:tcPr>
          <w:p w:rsidR="00161DE6" w:rsidRPr="00F3433B" w:rsidRDefault="00161DE6" w:rsidP="00161DE6">
            <w:pPr>
              <w:jc w:val="center"/>
              <w:rPr>
                <w:color w:val="000000"/>
                <w:sz w:val="14"/>
                <w:szCs w:val="14"/>
              </w:rPr>
            </w:pPr>
            <w:r w:rsidRPr="00F3433B">
              <w:rPr>
                <w:color w:val="000000"/>
                <w:sz w:val="14"/>
                <w:szCs w:val="14"/>
              </w:rPr>
              <w:t>15</w:t>
            </w:r>
          </w:p>
        </w:tc>
        <w:tc>
          <w:tcPr>
            <w:tcW w:w="810" w:type="dxa"/>
            <w:tcBorders>
              <w:top w:val="nil"/>
              <w:left w:val="nil"/>
              <w:bottom w:val="nil"/>
              <w:right w:val="nil"/>
            </w:tcBorders>
            <w:shd w:val="clear" w:color="auto" w:fill="auto"/>
            <w:tcMar>
              <w:left w:w="43" w:type="dxa"/>
              <w:right w:w="43" w:type="dxa"/>
            </w:tcMar>
            <w:vAlign w:val="center"/>
            <w:hideMark/>
          </w:tcPr>
          <w:p w:rsidR="00161DE6" w:rsidRPr="00F3433B" w:rsidRDefault="00161DE6" w:rsidP="00161DE6">
            <w:pPr>
              <w:jc w:val="right"/>
              <w:rPr>
                <w:color w:val="000000"/>
                <w:sz w:val="14"/>
                <w:szCs w:val="14"/>
              </w:rPr>
            </w:pPr>
            <w:r w:rsidRPr="00F3433B">
              <w:rPr>
                <w:color w:val="000000"/>
                <w:sz w:val="14"/>
                <w:szCs w:val="14"/>
              </w:rPr>
              <w:t>36,447</w:t>
            </w:r>
          </w:p>
        </w:tc>
        <w:tc>
          <w:tcPr>
            <w:tcW w:w="777" w:type="dxa"/>
            <w:tcBorders>
              <w:top w:val="nil"/>
              <w:left w:val="nil"/>
              <w:bottom w:val="nil"/>
              <w:right w:val="nil"/>
            </w:tcBorders>
            <w:shd w:val="clear" w:color="auto" w:fill="auto"/>
            <w:tcMar>
              <w:left w:w="43" w:type="dxa"/>
              <w:right w:w="43" w:type="dxa"/>
            </w:tcMar>
            <w:vAlign w:val="center"/>
            <w:hideMark/>
          </w:tcPr>
          <w:p w:rsidR="00161DE6" w:rsidRPr="00F3433B" w:rsidRDefault="00161DE6" w:rsidP="00161DE6">
            <w:pPr>
              <w:jc w:val="right"/>
              <w:rPr>
                <w:color w:val="000000"/>
                <w:sz w:val="14"/>
                <w:szCs w:val="14"/>
              </w:rPr>
            </w:pPr>
            <w:r w:rsidRPr="00F3433B">
              <w:rPr>
                <w:color w:val="000000"/>
                <w:sz w:val="14"/>
                <w:szCs w:val="14"/>
              </w:rPr>
              <w:t>271,493.7</w:t>
            </w:r>
          </w:p>
        </w:tc>
        <w:tc>
          <w:tcPr>
            <w:tcW w:w="753" w:type="dxa"/>
            <w:tcBorders>
              <w:top w:val="nil"/>
              <w:left w:val="nil"/>
              <w:bottom w:val="nil"/>
              <w:right w:val="nil"/>
            </w:tcBorders>
            <w:shd w:val="clear" w:color="auto" w:fill="auto"/>
            <w:tcMar>
              <w:left w:w="43" w:type="dxa"/>
              <w:right w:w="43" w:type="dxa"/>
            </w:tcMar>
            <w:vAlign w:val="center"/>
          </w:tcPr>
          <w:p w:rsidR="00161DE6" w:rsidRPr="00F3433B" w:rsidRDefault="00161DE6" w:rsidP="00161DE6">
            <w:pPr>
              <w:jc w:val="right"/>
              <w:rPr>
                <w:color w:val="000000"/>
                <w:sz w:val="14"/>
                <w:szCs w:val="14"/>
              </w:rPr>
            </w:pPr>
            <w:r w:rsidRPr="00F3433B">
              <w:rPr>
                <w:color w:val="000000"/>
                <w:sz w:val="14"/>
                <w:szCs w:val="14"/>
              </w:rPr>
              <w:t>27,830</w:t>
            </w:r>
          </w:p>
        </w:tc>
        <w:tc>
          <w:tcPr>
            <w:tcW w:w="867" w:type="dxa"/>
            <w:tcBorders>
              <w:top w:val="nil"/>
              <w:left w:val="nil"/>
              <w:bottom w:val="nil"/>
              <w:right w:val="nil"/>
            </w:tcBorders>
            <w:shd w:val="clear" w:color="auto" w:fill="auto"/>
            <w:tcMar>
              <w:left w:w="43" w:type="dxa"/>
              <w:right w:w="43" w:type="dxa"/>
            </w:tcMar>
            <w:vAlign w:val="center"/>
          </w:tcPr>
          <w:p w:rsidR="00161DE6" w:rsidRPr="00F3433B" w:rsidRDefault="00161DE6" w:rsidP="00161DE6">
            <w:pPr>
              <w:jc w:val="right"/>
              <w:rPr>
                <w:color w:val="000000"/>
                <w:sz w:val="14"/>
                <w:szCs w:val="14"/>
              </w:rPr>
            </w:pPr>
            <w:r w:rsidRPr="00F3433B">
              <w:rPr>
                <w:color w:val="000000"/>
                <w:sz w:val="14"/>
                <w:szCs w:val="14"/>
              </w:rPr>
              <w:t>289,273.9</w:t>
            </w:r>
          </w:p>
        </w:tc>
        <w:tc>
          <w:tcPr>
            <w:tcW w:w="753"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62,002</w:t>
            </w:r>
          </w:p>
        </w:tc>
        <w:tc>
          <w:tcPr>
            <w:tcW w:w="777"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405,949.2</w:t>
            </w:r>
          </w:p>
        </w:tc>
        <w:tc>
          <w:tcPr>
            <w:tcW w:w="753"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29,073</w:t>
            </w:r>
          </w:p>
        </w:tc>
        <w:tc>
          <w:tcPr>
            <w:tcW w:w="867"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499,872.8</w:t>
            </w:r>
          </w:p>
        </w:tc>
        <w:tc>
          <w:tcPr>
            <w:tcW w:w="795"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59,621</w:t>
            </w:r>
          </w:p>
        </w:tc>
        <w:tc>
          <w:tcPr>
            <w:tcW w:w="810"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545,391.2</w:t>
            </w:r>
          </w:p>
        </w:tc>
      </w:tr>
      <w:tr w:rsidR="00161DE6" w:rsidRPr="004D1DA1" w:rsidTr="00161DE6">
        <w:trPr>
          <w:trHeight w:val="432"/>
          <w:jc w:val="center"/>
        </w:trPr>
        <w:tc>
          <w:tcPr>
            <w:tcW w:w="1702" w:type="dxa"/>
            <w:tcBorders>
              <w:top w:val="nil"/>
              <w:left w:val="nil"/>
              <w:bottom w:val="nil"/>
              <w:right w:val="nil"/>
            </w:tcBorders>
            <w:shd w:val="clear" w:color="auto" w:fill="auto"/>
            <w:vAlign w:val="center"/>
            <w:hideMark/>
          </w:tcPr>
          <w:p w:rsidR="00161DE6" w:rsidRPr="00F3433B" w:rsidRDefault="00161DE6" w:rsidP="00161DE6">
            <w:pPr>
              <w:jc w:val="center"/>
              <w:rPr>
                <w:color w:val="000000"/>
                <w:sz w:val="14"/>
                <w:szCs w:val="14"/>
              </w:rPr>
            </w:pPr>
            <w:r w:rsidRPr="00F3433B">
              <w:rPr>
                <w:color w:val="000000"/>
                <w:sz w:val="14"/>
                <w:szCs w:val="14"/>
              </w:rPr>
              <w:t>20</w:t>
            </w:r>
          </w:p>
        </w:tc>
        <w:tc>
          <w:tcPr>
            <w:tcW w:w="810" w:type="dxa"/>
            <w:tcBorders>
              <w:top w:val="nil"/>
              <w:left w:val="nil"/>
              <w:bottom w:val="nil"/>
              <w:right w:val="nil"/>
            </w:tcBorders>
            <w:shd w:val="clear" w:color="auto" w:fill="auto"/>
            <w:tcMar>
              <w:left w:w="43" w:type="dxa"/>
              <w:right w:w="43" w:type="dxa"/>
            </w:tcMar>
            <w:vAlign w:val="center"/>
            <w:hideMark/>
          </w:tcPr>
          <w:p w:rsidR="00161DE6" w:rsidRPr="00F3433B" w:rsidRDefault="00161DE6" w:rsidP="00161DE6">
            <w:pPr>
              <w:jc w:val="right"/>
              <w:rPr>
                <w:color w:val="000000"/>
                <w:sz w:val="14"/>
                <w:szCs w:val="14"/>
              </w:rPr>
            </w:pPr>
            <w:r w:rsidRPr="00F3433B">
              <w:rPr>
                <w:color w:val="000000"/>
                <w:sz w:val="14"/>
                <w:szCs w:val="14"/>
              </w:rPr>
              <w:t>776,912</w:t>
            </w:r>
          </w:p>
        </w:tc>
        <w:tc>
          <w:tcPr>
            <w:tcW w:w="777" w:type="dxa"/>
            <w:tcBorders>
              <w:top w:val="nil"/>
              <w:left w:val="nil"/>
              <w:bottom w:val="nil"/>
              <w:right w:val="nil"/>
            </w:tcBorders>
            <w:shd w:val="clear" w:color="auto" w:fill="auto"/>
            <w:tcMar>
              <w:left w:w="43" w:type="dxa"/>
              <w:right w:w="43" w:type="dxa"/>
            </w:tcMar>
            <w:vAlign w:val="center"/>
            <w:hideMark/>
          </w:tcPr>
          <w:p w:rsidR="00161DE6" w:rsidRPr="00F3433B" w:rsidRDefault="00161DE6" w:rsidP="00161DE6">
            <w:pPr>
              <w:jc w:val="right"/>
              <w:rPr>
                <w:color w:val="000000"/>
                <w:sz w:val="14"/>
                <w:szCs w:val="14"/>
              </w:rPr>
            </w:pPr>
            <w:r w:rsidRPr="00F3433B">
              <w:rPr>
                <w:color w:val="000000"/>
                <w:sz w:val="14"/>
                <w:szCs w:val="14"/>
              </w:rPr>
              <w:t>538,671.5</w:t>
            </w:r>
          </w:p>
        </w:tc>
        <w:tc>
          <w:tcPr>
            <w:tcW w:w="753" w:type="dxa"/>
            <w:tcBorders>
              <w:top w:val="nil"/>
              <w:left w:val="nil"/>
              <w:bottom w:val="nil"/>
              <w:right w:val="nil"/>
            </w:tcBorders>
            <w:shd w:val="clear" w:color="auto" w:fill="auto"/>
            <w:tcMar>
              <w:left w:w="43" w:type="dxa"/>
              <w:right w:w="43" w:type="dxa"/>
            </w:tcMar>
            <w:vAlign w:val="center"/>
          </w:tcPr>
          <w:p w:rsidR="00161DE6" w:rsidRPr="00F3433B" w:rsidRDefault="00161DE6" w:rsidP="00161DE6">
            <w:pPr>
              <w:jc w:val="right"/>
              <w:rPr>
                <w:color w:val="000000"/>
                <w:sz w:val="14"/>
                <w:szCs w:val="14"/>
              </w:rPr>
            </w:pPr>
            <w:r w:rsidRPr="00F3433B">
              <w:rPr>
                <w:color w:val="000000"/>
                <w:sz w:val="14"/>
                <w:szCs w:val="14"/>
              </w:rPr>
              <w:t>801,979</w:t>
            </w:r>
          </w:p>
        </w:tc>
        <w:tc>
          <w:tcPr>
            <w:tcW w:w="867" w:type="dxa"/>
            <w:tcBorders>
              <w:top w:val="nil"/>
              <w:left w:val="nil"/>
              <w:bottom w:val="nil"/>
              <w:right w:val="nil"/>
            </w:tcBorders>
            <w:shd w:val="clear" w:color="auto" w:fill="auto"/>
            <w:tcMar>
              <w:left w:w="43" w:type="dxa"/>
              <w:right w:w="43" w:type="dxa"/>
            </w:tcMar>
            <w:vAlign w:val="center"/>
          </w:tcPr>
          <w:p w:rsidR="00161DE6" w:rsidRPr="00F3433B" w:rsidRDefault="00161DE6" w:rsidP="00161DE6">
            <w:pPr>
              <w:jc w:val="right"/>
              <w:rPr>
                <w:color w:val="000000"/>
                <w:sz w:val="14"/>
                <w:szCs w:val="14"/>
              </w:rPr>
            </w:pPr>
            <w:r w:rsidRPr="00F3433B">
              <w:rPr>
                <w:color w:val="000000"/>
                <w:sz w:val="14"/>
                <w:szCs w:val="14"/>
              </w:rPr>
              <w:t>698,904.4</w:t>
            </w:r>
          </w:p>
        </w:tc>
        <w:tc>
          <w:tcPr>
            <w:tcW w:w="753"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767,417</w:t>
            </w:r>
          </w:p>
        </w:tc>
        <w:tc>
          <w:tcPr>
            <w:tcW w:w="777"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744,863.7</w:t>
            </w:r>
          </w:p>
        </w:tc>
        <w:tc>
          <w:tcPr>
            <w:tcW w:w="753"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762,334</w:t>
            </w:r>
          </w:p>
        </w:tc>
        <w:tc>
          <w:tcPr>
            <w:tcW w:w="867"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902,075.6</w:t>
            </w:r>
          </w:p>
        </w:tc>
        <w:tc>
          <w:tcPr>
            <w:tcW w:w="795"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770,002</w:t>
            </w:r>
          </w:p>
        </w:tc>
        <w:tc>
          <w:tcPr>
            <w:tcW w:w="810"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736,685.7</w:t>
            </w:r>
          </w:p>
        </w:tc>
      </w:tr>
      <w:tr w:rsidR="00161DE6" w:rsidRPr="004D1DA1" w:rsidTr="00161DE6">
        <w:trPr>
          <w:trHeight w:val="432"/>
          <w:jc w:val="center"/>
        </w:trPr>
        <w:tc>
          <w:tcPr>
            <w:tcW w:w="1702" w:type="dxa"/>
            <w:tcBorders>
              <w:top w:val="nil"/>
              <w:left w:val="nil"/>
              <w:bottom w:val="nil"/>
              <w:right w:val="nil"/>
            </w:tcBorders>
            <w:shd w:val="clear" w:color="auto" w:fill="auto"/>
            <w:vAlign w:val="center"/>
            <w:hideMark/>
          </w:tcPr>
          <w:p w:rsidR="00161DE6" w:rsidRPr="00F3433B" w:rsidRDefault="00161DE6" w:rsidP="00161DE6">
            <w:pPr>
              <w:jc w:val="center"/>
              <w:rPr>
                <w:color w:val="000000"/>
                <w:sz w:val="14"/>
                <w:szCs w:val="14"/>
              </w:rPr>
            </w:pPr>
            <w:r w:rsidRPr="00F3433B">
              <w:rPr>
                <w:color w:val="000000"/>
                <w:sz w:val="14"/>
                <w:szCs w:val="14"/>
              </w:rPr>
              <w:t>25</w:t>
            </w:r>
          </w:p>
        </w:tc>
        <w:tc>
          <w:tcPr>
            <w:tcW w:w="810" w:type="dxa"/>
            <w:tcBorders>
              <w:top w:val="nil"/>
              <w:left w:val="nil"/>
              <w:bottom w:val="nil"/>
              <w:right w:val="nil"/>
            </w:tcBorders>
            <w:shd w:val="clear" w:color="auto" w:fill="auto"/>
            <w:tcMar>
              <w:left w:w="43" w:type="dxa"/>
              <w:right w:w="43" w:type="dxa"/>
            </w:tcMar>
            <w:vAlign w:val="center"/>
            <w:hideMark/>
          </w:tcPr>
          <w:p w:rsidR="00161DE6" w:rsidRPr="00F3433B" w:rsidRDefault="00161DE6" w:rsidP="00161DE6">
            <w:pPr>
              <w:jc w:val="right"/>
              <w:rPr>
                <w:color w:val="000000"/>
                <w:sz w:val="14"/>
                <w:szCs w:val="14"/>
              </w:rPr>
            </w:pPr>
            <w:r w:rsidRPr="00F3433B">
              <w:rPr>
                <w:color w:val="000000"/>
                <w:sz w:val="14"/>
                <w:szCs w:val="14"/>
              </w:rPr>
              <w:t>235,568</w:t>
            </w:r>
          </w:p>
        </w:tc>
        <w:tc>
          <w:tcPr>
            <w:tcW w:w="777" w:type="dxa"/>
            <w:tcBorders>
              <w:top w:val="nil"/>
              <w:left w:val="nil"/>
              <w:bottom w:val="nil"/>
              <w:right w:val="nil"/>
            </w:tcBorders>
            <w:shd w:val="clear" w:color="auto" w:fill="auto"/>
            <w:tcMar>
              <w:left w:w="43" w:type="dxa"/>
              <w:right w:w="43" w:type="dxa"/>
            </w:tcMar>
            <w:vAlign w:val="center"/>
            <w:hideMark/>
          </w:tcPr>
          <w:p w:rsidR="00161DE6" w:rsidRPr="00F3433B" w:rsidRDefault="00161DE6" w:rsidP="00161DE6">
            <w:pPr>
              <w:jc w:val="right"/>
              <w:rPr>
                <w:color w:val="000000"/>
                <w:sz w:val="14"/>
                <w:szCs w:val="14"/>
              </w:rPr>
            </w:pPr>
            <w:r w:rsidRPr="00F3433B">
              <w:rPr>
                <w:color w:val="000000"/>
                <w:sz w:val="14"/>
                <w:szCs w:val="14"/>
              </w:rPr>
              <w:t>1,493,464.6</w:t>
            </w:r>
          </w:p>
        </w:tc>
        <w:tc>
          <w:tcPr>
            <w:tcW w:w="753" w:type="dxa"/>
            <w:tcBorders>
              <w:top w:val="nil"/>
              <w:left w:val="nil"/>
              <w:bottom w:val="nil"/>
              <w:right w:val="nil"/>
            </w:tcBorders>
            <w:shd w:val="clear" w:color="auto" w:fill="auto"/>
            <w:tcMar>
              <w:left w:w="43" w:type="dxa"/>
              <w:right w:w="43" w:type="dxa"/>
            </w:tcMar>
            <w:vAlign w:val="center"/>
          </w:tcPr>
          <w:p w:rsidR="00161DE6" w:rsidRPr="00F3433B" w:rsidRDefault="00161DE6" w:rsidP="00161DE6">
            <w:pPr>
              <w:jc w:val="right"/>
              <w:rPr>
                <w:color w:val="000000"/>
                <w:sz w:val="14"/>
                <w:szCs w:val="14"/>
              </w:rPr>
            </w:pPr>
            <w:r w:rsidRPr="00F3433B">
              <w:rPr>
                <w:color w:val="000000"/>
                <w:sz w:val="14"/>
                <w:szCs w:val="14"/>
              </w:rPr>
              <w:t>170,705</w:t>
            </w:r>
          </w:p>
        </w:tc>
        <w:tc>
          <w:tcPr>
            <w:tcW w:w="867" w:type="dxa"/>
            <w:tcBorders>
              <w:top w:val="nil"/>
              <w:left w:val="nil"/>
              <w:bottom w:val="nil"/>
              <w:right w:val="nil"/>
            </w:tcBorders>
            <w:shd w:val="clear" w:color="auto" w:fill="auto"/>
            <w:tcMar>
              <w:left w:w="43" w:type="dxa"/>
              <w:right w:w="43" w:type="dxa"/>
            </w:tcMar>
            <w:vAlign w:val="center"/>
          </w:tcPr>
          <w:p w:rsidR="00161DE6" w:rsidRPr="00F3433B" w:rsidRDefault="00161DE6" w:rsidP="00161DE6">
            <w:pPr>
              <w:jc w:val="right"/>
              <w:rPr>
                <w:color w:val="000000"/>
                <w:sz w:val="14"/>
                <w:szCs w:val="14"/>
              </w:rPr>
            </w:pPr>
            <w:r w:rsidRPr="00F3433B">
              <w:rPr>
                <w:color w:val="000000"/>
                <w:sz w:val="14"/>
                <w:szCs w:val="14"/>
              </w:rPr>
              <w:t>1,483,253.6</w:t>
            </w:r>
          </w:p>
        </w:tc>
        <w:tc>
          <w:tcPr>
            <w:tcW w:w="753"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294,469</w:t>
            </w:r>
          </w:p>
        </w:tc>
        <w:tc>
          <w:tcPr>
            <w:tcW w:w="777"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1,692,850.1</w:t>
            </w:r>
          </w:p>
        </w:tc>
        <w:tc>
          <w:tcPr>
            <w:tcW w:w="753"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181,843</w:t>
            </w:r>
          </w:p>
        </w:tc>
        <w:tc>
          <w:tcPr>
            <w:tcW w:w="867"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1,494,096.0</w:t>
            </w:r>
          </w:p>
        </w:tc>
        <w:tc>
          <w:tcPr>
            <w:tcW w:w="795"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177,747</w:t>
            </w:r>
          </w:p>
        </w:tc>
        <w:tc>
          <w:tcPr>
            <w:tcW w:w="810"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1,524,757.2</w:t>
            </w:r>
          </w:p>
        </w:tc>
      </w:tr>
      <w:tr w:rsidR="00161DE6" w:rsidRPr="004D1DA1" w:rsidTr="00161DE6">
        <w:trPr>
          <w:trHeight w:val="432"/>
          <w:jc w:val="center"/>
        </w:trPr>
        <w:tc>
          <w:tcPr>
            <w:tcW w:w="1702" w:type="dxa"/>
            <w:tcBorders>
              <w:top w:val="nil"/>
              <w:left w:val="nil"/>
              <w:bottom w:val="nil"/>
              <w:right w:val="nil"/>
            </w:tcBorders>
            <w:shd w:val="clear" w:color="auto" w:fill="auto"/>
            <w:vAlign w:val="center"/>
            <w:hideMark/>
          </w:tcPr>
          <w:p w:rsidR="00161DE6" w:rsidRPr="00F3433B" w:rsidRDefault="00161DE6" w:rsidP="00161DE6">
            <w:pPr>
              <w:jc w:val="center"/>
              <w:rPr>
                <w:color w:val="000000"/>
                <w:sz w:val="14"/>
                <w:szCs w:val="14"/>
              </w:rPr>
            </w:pPr>
            <w:r w:rsidRPr="00F3433B">
              <w:rPr>
                <w:color w:val="000000"/>
                <w:sz w:val="14"/>
                <w:szCs w:val="14"/>
              </w:rPr>
              <w:t>30</w:t>
            </w:r>
          </w:p>
        </w:tc>
        <w:tc>
          <w:tcPr>
            <w:tcW w:w="810" w:type="dxa"/>
            <w:tcBorders>
              <w:top w:val="nil"/>
              <w:left w:val="nil"/>
              <w:bottom w:val="nil"/>
              <w:right w:val="nil"/>
            </w:tcBorders>
            <w:shd w:val="clear" w:color="auto" w:fill="auto"/>
            <w:tcMar>
              <w:left w:w="43" w:type="dxa"/>
              <w:right w:w="43" w:type="dxa"/>
            </w:tcMar>
            <w:vAlign w:val="center"/>
            <w:hideMark/>
          </w:tcPr>
          <w:p w:rsidR="00161DE6" w:rsidRPr="00F3433B" w:rsidRDefault="00161DE6" w:rsidP="00161DE6">
            <w:pPr>
              <w:jc w:val="right"/>
              <w:rPr>
                <w:color w:val="000000"/>
                <w:sz w:val="14"/>
                <w:szCs w:val="14"/>
              </w:rPr>
            </w:pPr>
            <w:r w:rsidRPr="00F3433B">
              <w:rPr>
                <w:color w:val="000000"/>
                <w:sz w:val="14"/>
                <w:szCs w:val="14"/>
              </w:rPr>
              <w:t>34,184</w:t>
            </w:r>
          </w:p>
        </w:tc>
        <w:tc>
          <w:tcPr>
            <w:tcW w:w="777" w:type="dxa"/>
            <w:tcBorders>
              <w:top w:val="nil"/>
              <w:left w:val="nil"/>
              <w:bottom w:val="nil"/>
              <w:right w:val="nil"/>
            </w:tcBorders>
            <w:shd w:val="clear" w:color="auto" w:fill="auto"/>
            <w:tcMar>
              <w:left w:w="43" w:type="dxa"/>
              <w:right w:w="43" w:type="dxa"/>
            </w:tcMar>
            <w:vAlign w:val="center"/>
            <w:hideMark/>
          </w:tcPr>
          <w:p w:rsidR="00161DE6" w:rsidRPr="00F3433B" w:rsidRDefault="00161DE6" w:rsidP="00161DE6">
            <w:pPr>
              <w:jc w:val="right"/>
              <w:rPr>
                <w:color w:val="000000"/>
                <w:sz w:val="14"/>
                <w:szCs w:val="14"/>
              </w:rPr>
            </w:pPr>
            <w:r w:rsidRPr="00F3433B">
              <w:rPr>
                <w:color w:val="000000"/>
                <w:sz w:val="14"/>
                <w:szCs w:val="14"/>
              </w:rPr>
              <w:t>177,661.6</w:t>
            </w:r>
          </w:p>
        </w:tc>
        <w:tc>
          <w:tcPr>
            <w:tcW w:w="753" w:type="dxa"/>
            <w:tcBorders>
              <w:top w:val="nil"/>
              <w:left w:val="nil"/>
              <w:bottom w:val="nil"/>
              <w:right w:val="nil"/>
            </w:tcBorders>
            <w:shd w:val="clear" w:color="auto" w:fill="auto"/>
            <w:tcMar>
              <w:left w:w="43" w:type="dxa"/>
              <w:right w:w="43" w:type="dxa"/>
            </w:tcMar>
            <w:vAlign w:val="center"/>
          </w:tcPr>
          <w:p w:rsidR="00161DE6" w:rsidRPr="00F3433B" w:rsidRDefault="00161DE6" w:rsidP="00161DE6">
            <w:pPr>
              <w:jc w:val="right"/>
              <w:rPr>
                <w:color w:val="000000"/>
                <w:sz w:val="14"/>
                <w:szCs w:val="14"/>
              </w:rPr>
            </w:pPr>
            <w:r w:rsidRPr="00F3433B">
              <w:rPr>
                <w:color w:val="000000"/>
                <w:sz w:val="14"/>
                <w:szCs w:val="14"/>
              </w:rPr>
              <w:t>61,860</w:t>
            </w:r>
          </w:p>
        </w:tc>
        <w:tc>
          <w:tcPr>
            <w:tcW w:w="867" w:type="dxa"/>
            <w:tcBorders>
              <w:top w:val="nil"/>
              <w:left w:val="nil"/>
              <w:bottom w:val="nil"/>
              <w:right w:val="nil"/>
            </w:tcBorders>
            <w:shd w:val="clear" w:color="auto" w:fill="auto"/>
            <w:tcMar>
              <w:left w:w="43" w:type="dxa"/>
              <w:right w:w="43" w:type="dxa"/>
            </w:tcMar>
            <w:vAlign w:val="center"/>
          </w:tcPr>
          <w:p w:rsidR="00161DE6" w:rsidRPr="00F3433B" w:rsidRDefault="00161DE6" w:rsidP="00161DE6">
            <w:pPr>
              <w:jc w:val="right"/>
              <w:rPr>
                <w:color w:val="000000"/>
                <w:sz w:val="14"/>
                <w:szCs w:val="14"/>
              </w:rPr>
            </w:pPr>
            <w:r w:rsidRPr="00F3433B">
              <w:rPr>
                <w:color w:val="000000"/>
                <w:sz w:val="14"/>
                <w:szCs w:val="14"/>
              </w:rPr>
              <w:t>237,879.8</w:t>
            </w:r>
          </w:p>
        </w:tc>
        <w:tc>
          <w:tcPr>
            <w:tcW w:w="753"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75,904</w:t>
            </w:r>
          </w:p>
        </w:tc>
        <w:tc>
          <w:tcPr>
            <w:tcW w:w="777"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298,014.8</w:t>
            </w:r>
          </w:p>
        </w:tc>
        <w:tc>
          <w:tcPr>
            <w:tcW w:w="753"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155,800</w:t>
            </w:r>
          </w:p>
        </w:tc>
        <w:tc>
          <w:tcPr>
            <w:tcW w:w="867"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328,734.9</w:t>
            </w:r>
          </w:p>
        </w:tc>
        <w:tc>
          <w:tcPr>
            <w:tcW w:w="795"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42,678</w:t>
            </w:r>
          </w:p>
        </w:tc>
        <w:tc>
          <w:tcPr>
            <w:tcW w:w="810"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313,071.6</w:t>
            </w:r>
          </w:p>
        </w:tc>
      </w:tr>
      <w:tr w:rsidR="00161DE6" w:rsidRPr="004D1DA1" w:rsidTr="00161DE6">
        <w:trPr>
          <w:trHeight w:val="432"/>
          <w:jc w:val="center"/>
        </w:trPr>
        <w:tc>
          <w:tcPr>
            <w:tcW w:w="1702" w:type="dxa"/>
            <w:tcBorders>
              <w:top w:val="nil"/>
              <w:left w:val="nil"/>
              <w:bottom w:val="nil"/>
              <w:right w:val="nil"/>
            </w:tcBorders>
            <w:shd w:val="clear" w:color="auto" w:fill="auto"/>
            <w:vAlign w:val="center"/>
            <w:hideMark/>
          </w:tcPr>
          <w:p w:rsidR="00161DE6" w:rsidRPr="00F3433B" w:rsidRDefault="00161DE6" w:rsidP="00161DE6">
            <w:pPr>
              <w:jc w:val="center"/>
              <w:rPr>
                <w:color w:val="000000"/>
                <w:sz w:val="14"/>
                <w:szCs w:val="14"/>
              </w:rPr>
            </w:pPr>
            <w:r w:rsidRPr="00F3433B">
              <w:rPr>
                <w:color w:val="000000"/>
                <w:sz w:val="14"/>
                <w:szCs w:val="14"/>
              </w:rPr>
              <w:t>33.33</w:t>
            </w:r>
          </w:p>
        </w:tc>
        <w:tc>
          <w:tcPr>
            <w:tcW w:w="810" w:type="dxa"/>
            <w:tcBorders>
              <w:top w:val="nil"/>
              <w:left w:val="nil"/>
              <w:bottom w:val="nil"/>
              <w:right w:val="nil"/>
            </w:tcBorders>
            <w:shd w:val="clear" w:color="auto" w:fill="auto"/>
            <w:tcMar>
              <w:left w:w="43" w:type="dxa"/>
              <w:right w:w="43" w:type="dxa"/>
            </w:tcMar>
            <w:vAlign w:val="center"/>
            <w:hideMark/>
          </w:tcPr>
          <w:p w:rsidR="00161DE6" w:rsidRPr="00F3433B" w:rsidRDefault="00161DE6" w:rsidP="00161DE6">
            <w:pPr>
              <w:jc w:val="right"/>
              <w:rPr>
                <w:color w:val="000000"/>
                <w:sz w:val="14"/>
                <w:szCs w:val="14"/>
              </w:rPr>
            </w:pPr>
            <w:r w:rsidRPr="00F3433B">
              <w:rPr>
                <w:color w:val="000000"/>
                <w:sz w:val="14"/>
                <w:szCs w:val="14"/>
              </w:rPr>
              <w:t>19,479</w:t>
            </w:r>
          </w:p>
        </w:tc>
        <w:tc>
          <w:tcPr>
            <w:tcW w:w="777" w:type="dxa"/>
            <w:tcBorders>
              <w:top w:val="nil"/>
              <w:left w:val="nil"/>
              <w:bottom w:val="nil"/>
              <w:right w:val="nil"/>
            </w:tcBorders>
            <w:shd w:val="clear" w:color="auto" w:fill="auto"/>
            <w:tcMar>
              <w:left w:w="43" w:type="dxa"/>
              <w:right w:w="43" w:type="dxa"/>
            </w:tcMar>
            <w:vAlign w:val="center"/>
            <w:hideMark/>
          </w:tcPr>
          <w:p w:rsidR="00161DE6" w:rsidRPr="00F3433B" w:rsidRDefault="00161DE6" w:rsidP="00161DE6">
            <w:pPr>
              <w:jc w:val="right"/>
              <w:rPr>
                <w:color w:val="000000"/>
                <w:sz w:val="14"/>
                <w:szCs w:val="14"/>
              </w:rPr>
            </w:pPr>
            <w:r w:rsidRPr="00F3433B">
              <w:rPr>
                <w:color w:val="000000"/>
                <w:sz w:val="14"/>
                <w:szCs w:val="14"/>
              </w:rPr>
              <w:t>4,153.0</w:t>
            </w:r>
          </w:p>
        </w:tc>
        <w:tc>
          <w:tcPr>
            <w:tcW w:w="753" w:type="dxa"/>
            <w:tcBorders>
              <w:top w:val="nil"/>
              <w:left w:val="nil"/>
              <w:bottom w:val="nil"/>
              <w:right w:val="nil"/>
            </w:tcBorders>
            <w:shd w:val="clear" w:color="auto" w:fill="auto"/>
            <w:tcMar>
              <w:left w:w="43" w:type="dxa"/>
              <w:right w:w="43" w:type="dxa"/>
            </w:tcMar>
            <w:vAlign w:val="center"/>
          </w:tcPr>
          <w:p w:rsidR="00161DE6" w:rsidRPr="00F3433B" w:rsidRDefault="00161DE6" w:rsidP="00161DE6">
            <w:pPr>
              <w:jc w:val="right"/>
              <w:rPr>
                <w:color w:val="000000"/>
                <w:sz w:val="14"/>
                <w:szCs w:val="14"/>
              </w:rPr>
            </w:pPr>
            <w:r w:rsidRPr="00F3433B">
              <w:rPr>
                <w:color w:val="000000"/>
                <w:sz w:val="14"/>
                <w:szCs w:val="14"/>
              </w:rPr>
              <w:t>140</w:t>
            </w:r>
          </w:p>
        </w:tc>
        <w:tc>
          <w:tcPr>
            <w:tcW w:w="867" w:type="dxa"/>
            <w:tcBorders>
              <w:top w:val="nil"/>
              <w:left w:val="nil"/>
              <w:bottom w:val="nil"/>
              <w:right w:val="nil"/>
            </w:tcBorders>
            <w:shd w:val="clear" w:color="auto" w:fill="auto"/>
            <w:tcMar>
              <w:left w:w="43" w:type="dxa"/>
              <w:right w:w="43" w:type="dxa"/>
            </w:tcMar>
            <w:vAlign w:val="center"/>
          </w:tcPr>
          <w:p w:rsidR="00161DE6" w:rsidRPr="00F3433B" w:rsidRDefault="00161DE6" w:rsidP="00161DE6">
            <w:pPr>
              <w:jc w:val="right"/>
              <w:rPr>
                <w:color w:val="000000"/>
                <w:sz w:val="14"/>
                <w:szCs w:val="14"/>
              </w:rPr>
            </w:pPr>
            <w:r w:rsidRPr="00F3433B">
              <w:rPr>
                <w:color w:val="000000"/>
                <w:sz w:val="14"/>
                <w:szCs w:val="14"/>
              </w:rPr>
              <w:t>559.7</w:t>
            </w:r>
          </w:p>
        </w:tc>
        <w:tc>
          <w:tcPr>
            <w:tcW w:w="753"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142</w:t>
            </w:r>
          </w:p>
        </w:tc>
        <w:tc>
          <w:tcPr>
            <w:tcW w:w="777"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595.8</w:t>
            </w:r>
          </w:p>
        </w:tc>
        <w:tc>
          <w:tcPr>
            <w:tcW w:w="753"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2,061</w:t>
            </w:r>
          </w:p>
        </w:tc>
        <w:tc>
          <w:tcPr>
            <w:tcW w:w="867"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5,885.3</w:t>
            </w:r>
          </w:p>
        </w:tc>
        <w:tc>
          <w:tcPr>
            <w:tcW w:w="795"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2,082</w:t>
            </w:r>
          </w:p>
        </w:tc>
        <w:tc>
          <w:tcPr>
            <w:tcW w:w="810"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4,326.5</w:t>
            </w:r>
          </w:p>
        </w:tc>
      </w:tr>
      <w:tr w:rsidR="00161DE6" w:rsidRPr="004D1DA1" w:rsidTr="00161DE6">
        <w:trPr>
          <w:trHeight w:val="432"/>
          <w:jc w:val="center"/>
        </w:trPr>
        <w:tc>
          <w:tcPr>
            <w:tcW w:w="1702" w:type="dxa"/>
            <w:tcBorders>
              <w:top w:val="nil"/>
              <w:left w:val="nil"/>
              <w:bottom w:val="nil"/>
              <w:right w:val="nil"/>
            </w:tcBorders>
            <w:shd w:val="clear" w:color="auto" w:fill="auto"/>
            <w:vAlign w:val="center"/>
            <w:hideMark/>
          </w:tcPr>
          <w:p w:rsidR="00161DE6" w:rsidRPr="00F3433B" w:rsidRDefault="00161DE6" w:rsidP="00161DE6">
            <w:pPr>
              <w:jc w:val="center"/>
              <w:rPr>
                <w:color w:val="000000"/>
                <w:sz w:val="14"/>
                <w:szCs w:val="14"/>
              </w:rPr>
            </w:pPr>
            <w:r w:rsidRPr="00F3433B">
              <w:rPr>
                <w:color w:val="000000"/>
                <w:sz w:val="14"/>
                <w:szCs w:val="14"/>
              </w:rPr>
              <w:t>35</w:t>
            </w:r>
          </w:p>
        </w:tc>
        <w:tc>
          <w:tcPr>
            <w:tcW w:w="810" w:type="dxa"/>
            <w:tcBorders>
              <w:top w:val="nil"/>
              <w:left w:val="nil"/>
              <w:bottom w:val="nil"/>
              <w:right w:val="nil"/>
            </w:tcBorders>
            <w:shd w:val="clear" w:color="auto" w:fill="auto"/>
            <w:tcMar>
              <w:left w:w="43" w:type="dxa"/>
              <w:right w:w="43" w:type="dxa"/>
            </w:tcMar>
            <w:vAlign w:val="center"/>
            <w:hideMark/>
          </w:tcPr>
          <w:p w:rsidR="00161DE6" w:rsidRPr="00F3433B" w:rsidRDefault="00161DE6" w:rsidP="00161DE6">
            <w:pPr>
              <w:jc w:val="right"/>
              <w:rPr>
                <w:color w:val="000000"/>
                <w:sz w:val="14"/>
                <w:szCs w:val="14"/>
              </w:rPr>
            </w:pPr>
            <w:r w:rsidRPr="00F3433B">
              <w:rPr>
                <w:color w:val="000000"/>
                <w:sz w:val="14"/>
                <w:szCs w:val="14"/>
              </w:rPr>
              <w:t>8,793</w:t>
            </w:r>
          </w:p>
        </w:tc>
        <w:tc>
          <w:tcPr>
            <w:tcW w:w="777" w:type="dxa"/>
            <w:tcBorders>
              <w:top w:val="nil"/>
              <w:left w:val="nil"/>
              <w:bottom w:val="nil"/>
              <w:right w:val="nil"/>
            </w:tcBorders>
            <w:shd w:val="clear" w:color="auto" w:fill="auto"/>
            <w:tcMar>
              <w:left w:w="43" w:type="dxa"/>
              <w:right w:w="43" w:type="dxa"/>
            </w:tcMar>
            <w:vAlign w:val="center"/>
            <w:hideMark/>
          </w:tcPr>
          <w:p w:rsidR="00161DE6" w:rsidRPr="00F3433B" w:rsidRDefault="00161DE6" w:rsidP="00161DE6">
            <w:pPr>
              <w:jc w:val="right"/>
              <w:rPr>
                <w:color w:val="000000"/>
                <w:sz w:val="14"/>
                <w:szCs w:val="14"/>
              </w:rPr>
            </w:pPr>
            <w:r w:rsidRPr="00F3433B">
              <w:rPr>
                <w:color w:val="000000"/>
                <w:sz w:val="14"/>
                <w:szCs w:val="14"/>
              </w:rPr>
              <w:t>68,151.7</w:t>
            </w:r>
          </w:p>
        </w:tc>
        <w:tc>
          <w:tcPr>
            <w:tcW w:w="753" w:type="dxa"/>
            <w:tcBorders>
              <w:top w:val="nil"/>
              <w:left w:val="nil"/>
              <w:bottom w:val="nil"/>
              <w:right w:val="nil"/>
            </w:tcBorders>
            <w:shd w:val="clear" w:color="auto" w:fill="auto"/>
            <w:tcMar>
              <w:left w:w="43" w:type="dxa"/>
              <w:right w:w="43" w:type="dxa"/>
            </w:tcMar>
            <w:vAlign w:val="center"/>
          </w:tcPr>
          <w:p w:rsidR="00161DE6" w:rsidRPr="00F3433B" w:rsidRDefault="00161DE6" w:rsidP="00161DE6">
            <w:pPr>
              <w:jc w:val="right"/>
              <w:rPr>
                <w:color w:val="000000"/>
                <w:sz w:val="14"/>
                <w:szCs w:val="14"/>
              </w:rPr>
            </w:pPr>
            <w:r w:rsidRPr="00F3433B">
              <w:rPr>
                <w:color w:val="000000"/>
                <w:sz w:val="14"/>
                <w:szCs w:val="14"/>
              </w:rPr>
              <w:t>10,628</w:t>
            </w:r>
          </w:p>
        </w:tc>
        <w:tc>
          <w:tcPr>
            <w:tcW w:w="867" w:type="dxa"/>
            <w:tcBorders>
              <w:top w:val="nil"/>
              <w:left w:val="nil"/>
              <w:bottom w:val="nil"/>
              <w:right w:val="nil"/>
            </w:tcBorders>
            <w:shd w:val="clear" w:color="auto" w:fill="auto"/>
            <w:tcMar>
              <w:left w:w="43" w:type="dxa"/>
              <w:right w:w="43" w:type="dxa"/>
            </w:tcMar>
            <w:vAlign w:val="center"/>
          </w:tcPr>
          <w:p w:rsidR="00161DE6" w:rsidRPr="00F3433B" w:rsidRDefault="00161DE6" w:rsidP="00161DE6">
            <w:pPr>
              <w:jc w:val="right"/>
              <w:rPr>
                <w:color w:val="000000"/>
                <w:sz w:val="14"/>
                <w:szCs w:val="14"/>
              </w:rPr>
            </w:pPr>
            <w:r w:rsidRPr="00F3433B">
              <w:rPr>
                <w:color w:val="000000"/>
                <w:sz w:val="14"/>
                <w:szCs w:val="14"/>
              </w:rPr>
              <w:t>76,691.2</w:t>
            </w:r>
          </w:p>
        </w:tc>
        <w:tc>
          <w:tcPr>
            <w:tcW w:w="753"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15,283</w:t>
            </w:r>
          </w:p>
        </w:tc>
        <w:tc>
          <w:tcPr>
            <w:tcW w:w="777"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79,279.1</w:t>
            </w:r>
          </w:p>
        </w:tc>
        <w:tc>
          <w:tcPr>
            <w:tcW w:w="753"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15,596</w:t>
            </w:r>
          </w:p>
        </w:tc>
        <w:tc>
          <w:tcPr>
            <w:tcW w:w="867"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77,731.7</w:t>
            </w:r>
          </w:p>
        </w:tc>
        <w:tc>
          <w:tcPr>
            <w:tcW w:w="795"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26,796</w:t>
            </w:r>
          </w:p>
        </w:tc>
        <w:tc>
          <w:tcPr>
            <w:tcW w:w="810"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190,376.4</w:t>
            </w:r>
          </w:p>
        </w:tc>
      </w:tr>
      <w:tr w:rsidR="00161DE6" w:rsidRPr="004D1DA1" w:rsidTr="00161DE6">
        <w:trPr>
          <w:trHeight w:val="432"/>
          <w:jc w:val="center"/>
        </w:trPr>
        <w:tc>
          <w:tcPr>
            <w:tcW w:w="1702" w:type="dxa"/>
            <w:tcBorders>
              <w:top w:val="nil"/>
              <w:left w:val="nil"/>
              <w:bottom w:val="nil"/>
              <w:right w:val="nil"/>
            </w:tcBorders>
            <w:shd w:val="clear" w:color="auto" w:fill="auto"/>
            <w:vAlign w:val="center"/>
            <w:hideMark/>
          </w:tcPr>
          <w:p w:rsidR="00161DE6" w:rsidRPr="00F3433B" w:rsidRDefault="00161DE6" w:rsidP="00161DE6">
            <w:pPr>
              <w:jc w:val="center"/>
              <w:rPr>
                <w:color w:val="000000"/>
                <w:sz w:val="14"/>
                <w:szCs w:val="14"/>
              </w:rPr>
            </w:pPr>
            <w:r w:rsidRPr="00F3433B">
              <w:rPr>
                <w:color w:val="000000"/>
                <w:sz w:val="14"/>
                <w:szCs w:val="14"/>
              </w:rPr>
              <w:t>40</w:t>
            </w:r>
          </w:p>
        </w:tc>
        <w:tc>
          <w:tcPr>
            <w:tcW w:w="810" w:type="dxa"/>
            <w:tcBorders>
              <w:top w:val="nil"/>
              <w:left w:val="nil"/>
              <w:bottom w:val="nil"/>
              <w:right w:val="nil"/>
            </w:tcBorders>
            <w:shd w:val="clear" w:color="auto" w:fill="auto"/>
            <w:tcMar>
              <w:left w:w="43" w:type="dxa"/>
              <w:right w:w="43" w:type="dxa"/>
            </w:tcMar>
            <w:vAlign w:val="center"/>
            <w:hideMark/>
          </w:tcPr>
          <w:p w:rsidR="00161DE6" w:rsidRPr="00F3433B" w:rsidRDefault="00161DE6" w:rsidP="00161DE6">
            <w:pPr>
              <w:jc w:val="right"/>
              <w:rPr>
                <w:color w:val="000000"/>
                <w:sz w:val="14"/>
                <w:szCs w:val="14"/>
              </w:rPr>
            </w:pPr>
            <w:r w:rsidRPr="00F3433B">
              <w:rPr>
                <w:color w:val="000000"/>
                <w:sz w:val="14"/>
                <w:szCs w:val="14"/>
              </w:rPr>
              <w:t>400,053</w:t>
            </w:r>
          </w:p>
        </w:tc>
        <w:tc>
          <w:tcPr>
            <w:tcW w:w="777" w:type="dxa"/>
            <w:tcBorders>
              <w:top w:val="nil"/>
              <w:left w:val="nil"/>
              <w:bottom w:val="nil"/>
              <w:right w:val="nil"/>
            </w:tcBorders>
            <w:shd w:val="clear" w:color="auto" w:fill="auto"/>
            <w:tcMar>
              <w:left w:w="43" w:type="dxa"/>
              <w:right w:w="43" w:type="dxa"/>
            </w:tcMar>
            <w:vAlign w:val="center"/>
            <w:hideMark/>
          </w:tcPr>
          <w:p w:rsidR="00161DE6" w:rsidRPr="00F3433B" w:rsidRDefault="00161DE6" w:rsidP="00161DE6">
            <w:pPr>
              <w:jc w:val="right"/>
              <w:rPr>
                <w:color w:val="000000"/>
                <w:sz w:val="14"/>
                <w:szCs w:val="14"/>
              </w:rPr>
            </w:pPr>
            <w:r w:rsidRPr="00F3433B">
              <w:rPr>
                <w:color w:val="000000"/>
                <w:sz w:val="14"/>
                <w:szCs w:val="14"/>
              </w:rPr>
              <w:t>170,916.6</w:t>
            </w:r>
          </w:p>
        </w:tc>
        <w:tc>
          <w:tcPr>
            <w:tcW w:w="753" w:type="dxa"/>
            <w:tcBorders>
              <w:top w:val="nil"/>
              <w:left w:val="nil"/>
              <w:bottom w:val="nil"/>
              <w:right w:val="nil"/>
            </w:tcBorders>
            <w:shd w:val="clear" w:color="auto" w:fill="auto"/>
            <w:tcMar>
              <w:left w:w="43" w:type="dxa"/>
              <w:right w:w="43" w:type="dxa"/>
            </w:tcMar>
            <w:vAlign w:val="center"/>
          </w:tcPr>
          <w:p w:rsidR="00161DE6" w:rsidRPr="00F3433B" w:rsidRDefault="00161DE6" w:rsidP="00161DE6">
            <w:pPr>
              <w:jc w:val="right"/>
              <w:rPr>
                <w:color w:val="000000"/>
                <w:sz w:val="14"/>
                <w:szCs w:val="14"/>
              </w:rPr>
            </w:pPr>
            <w:r w:rsidRPr="00F3433B">
              <w:rPr>
                <w:color w:val="000000"/>
                <w:sz w:val="14"/>
                <w:szCs w:val="14"/>
              </w:rPr>
              <w:t>399,053</w:t>
            </w:r>
          </w:p>
        </w:tc>
        <w:tc>
          <w:tcPr>
            <w:tcW w:w="867" w:type="dxa"/>
            <w:tcBorders>
              <w:top w:val="nil"/>
              <w:left w:val="nil"/>
              <w:bottom w:val="nil"/>
              <w:right w:val="nil"/>
            </w:tcBorders>
            <w:shd w:val="clear" w:color="auto" w:fill="auto"/>
            <w:tcMar>
              <w:left w:w="43" w:type="dxa"/>
              <w:right w:w="43" w:type="dxa"/>
            </w:tcMar>
            <w:vAlign w:val="center"/>
          </w:tcPr>
          <w:p w:rsidR="00161DE6" w:rsidRPr="00F3433B" w:rsidRDefault="00161DE6" w:rsidP="00161DE6">
            <w:pPr>
              <w:jc w:val="right"/>
              <w:rPr>
                <w:color w:val="000000"/>
                <w:sz w:val="14"/>
                <w:szCs w:val="14"/>
              </w:rPr>
            </w:pPr>
            <w:r w:rsidRPr="00F3433B">
              <w:rPr>
                <w:color w:val="000000"/>
                <w:sz w:val="14"/>
                <w:szCs w:val="14"/>
              </w:rPr>
              <w:t>181,106.4</w:t>
            </w:r>
          </w:p>
        </w:tc>
        <w:tc>
          <w:tcPr>
            <w:tcW w:w="753"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43,211</w:t>
            </w:r>
          </w:p>
        </w:tc>
        <w:tc>
          <w:tcPr>
            <w:tcW w:w="777"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113,368.2</w:t>
            </w:r>
          </w:p>
        </w:tc>
        <w:tc>
          <w:tcPr>
            <w:tcW w:w="753"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32,579</w:t>
            </w:r>
          </w:p>
        </w:tc>
        <w:tc>
          <w:tcPr>
            <w:tcW w:w="867"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149,122.0</w:t>
            </w:r>
          </w:p>
        </w:tc>
        <w:tc>
          <w:tcPr>
            <w:tcW w:w="795"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417,767</w:t>
            </w:r>
          </w:p>
        </w:tc>
        <w:tc>
          <w:tcPr>
            <w:tcW w:w="810"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163,522.3</w:t>
            </w:r>
          </w:p>
        </w:tc>
      </w:tr>
      <w:tr w:rsidR="00161DE6" w:rsidRPr="004D1DA1" w:rsidTr="00161DE6">
        <w:trPr>
          <w:trHeight w:val="432"/>
          <w:jc w:val="center"/>
        </w:trPr>
        <w:tc>
          <w:tcPr>
            <w:tcW w:w="1702" w:type="dxa"/>
            <w:tcBorders>
              <w:top w:val="nil"/>
              <w:left w:val="nil"/>
              <w:bottom w:val="nil"/>
              <w:right w:val="nil"/>
            </w:tcBorders>
            <w:shd w:val="clear" w:color="auto" w:fill="auto"/>
            <w:vAlign w:val="center"/>
            <w:hideMark/>
          </w:tcPr>
          <w:p w:rsidR="00161DE6" w:rsidRPr="00F3433B" w:rsidRDefault="00161DE6" w:rsidP="00161DE6">
            <w:pPr>
              <w:jc w:val="center"/>
              <w:rPr>
                <w:color w:val="000000"/>
                <w:sz w:val="14"/>
                <w:szCs w:val="14"/>
              </w:rPr>
            </w:pPr>
            <w:r w:rsidRPr="00F3433B">
              <w:rPr>
                <w:color w:val="000000"/>
                <w:sz w:val="14"/>
                <w:szCs w:val="14"/>
              </w:rPr>
              <w:t>45</w:t>
            </w:r>
          </w:p>
        </w:tc>
        <w:tc>
          <w:tcPr>
            <w:tcW w:w="810" w:type="dxa"/>
            <w:tcBorders>
              <w:top w:val="nil"/>
              <w:left w:val="nil"/>
              <w:bottom w:val="nil"/>
              <w:right w:val="nil"/>
            </w:tcBorders>
            <w:shd w:val="clear" w:color="auto" w:fill="auto"/>
            <w:tcMar>
              <w:left w:w="43" w:type="dxa"/>
              <w:right w:w="43" w:type="dxa"/>
            </w:tcMar>
            <w:vAlign w:val="center"/>
            <w:hideMark/>
          </w:tcPr>
          <w:p w:rsidR="00161DE6" w:rsidRPr="00F3433B" w:rsidRDefault="00161DE6" w:rsidP="00161DE6">
            <w:pPr>
              <w:jc w:val="right"/>
              <w:rPr>
                <w:color w:val="000000"/>
                <w:sz w:val="14"/>
                <w:szCs w:val="14"/>
              </w:rPr>
            </w:pPr>
            <w:r w:rsidRPr="00F3433B">
              <w:rPr>
                <w:color w:val="000000"/>
                <w:sz w:val="14"/>
                <w:szCs w:val="14"/>
              </w:rPr>
              <w:t>1,688</w:t>
            </w:r>
          </w:p>
        </w:tc>
        <w:tc>
          <w:tcPr>
            <w:tcW w:w="777" w:type="dxa"/>
            <w:tcBorders>
              <w:top w:val="nil"/>
              <w:left w:val="nil"/>
              <w:bottom w:val="nil"/>
              <w:right w:val="nil"/>
            </w:tcBorders>
            <w:shd w:val="clear" w:color="auto" w:fill="auto"/>
            <w:tcMar>
              <w:left w:w="43" w:type="dxa"/>
              <w:right w:w="43" w:type="dxa"/>
            </w:tcMar>
            <w:vAlign w:val="center"/>
            <w:hideMark/>
          </w:tcPr>
          <w:p w:rsidR="00161DE6" w:rsidRPr="00F3433B" w:rsidRDefault="00161DE6" w:rsidP="00161DE6">
            <w:pPr>
              <w:jc w:val="right"/>
              <w:rPr>
                <w:color w:val="000000"/>
                <w:sz w:val="14"/>
                <w:szCs w:val="14"/>
              </w:rPr>
            </w:pPr>
            <w:r w:rsidRPr="00F3433B">
              <w:rPr>
                <w:color w:val="000000"/>
                <w:sz w:val="14"/>
                <w:szCs w:val="14"/>
              </w:rPr>
              <w:t>28,178.3</w:t>
            </w:r>
          </w:p>
        </w:tc>
        <w:tc>
          <w:tcPr>
            <w:tcW w:w="753" w:type="dxa"/>
            <w:tcBorders>
              <w:top w:val="nil"/>
              <w:left w:val="nil"/>
              <w:bottom w:val="nil"/>
              <w:right w:val="nil"/>
            </w:tcBorders>
            <w:shd w:val="clear" w:color="auto" w:fill="auto"/>
            <w:tcMar>
              <w:left w:w="43" w:type="dxa"/>
              <w:right w:w="43" w:type="dxa"/>
            </w:tcMar>
            <w:vAlign w:val="center"/>
          </w:tcPr>
          <w:p w:rsidR="00161DE6" w:rsidRPr="00F3433B" w:rsidRDefault="00161DE6" w:rsidP="00161DE6">
            <w:pPr>
              <w:jc w:val="right"/>
              <w:rPr>
                <w:color w:val="000000"/>
                <w:sz w:val="14"/>
                <w:szCs w:val="14"/>
              </w:rPr>
            </w:pPr>
            <w:r w:rsidRPr="00F3433B">
              <w:rPr>
                <w:color w:val="000000"/>
                <w:sz w:val="14"/>
                <w:szCs w:val="14"/>
              </w:rPr>
              <w:t>3,922</w:t>
            </w:r>
          </w:p>
        </w:tc>
        <w:tc>
          <w:tcPr>
            <w:tcW w:w="867" w:type="dxa"/>
            <w:tcBorders>
              <w:top w:val="nil"/>
              <w:left w:val="nil"/>
              <w:bottom w:val="nil"/>
              <w:right w:val="nil"/>
            </w:tcBorders>
            <w:shd w:val="clear" w:color="auto" w:fill="auto"/>
            <w:tcMar>
              <w:left w:w="43" w:type="dxa"/>
              <w:right w:w="43" w:type="dxa"/>
            </w:tcMar>
            <w:vAlign w:val="center"/>
          </w:tcPr>
          <w:p w:rsidR="00161DE6" w:rsidRPr="00F3433B" w:rsidRDefault="00161DE6" w:rsidP="00161DE6">
            <w:pPr>
              <w:jc w:val="right"/>
              <w:rPr>
                <w:color w:val="000000"/>
                <w:sz w:val="14"/>
                <w:szCs w:val="14"/>
              </w:rPr>
            </w:pPr>
            <w:r w:rsidRPr="00F3433B">
              <w:rPr>
                <w:color w:val="000000"/>
                <w:sz w:val="14"/>
                <w:szCs w:val="14"/>
              </w:rPr>
              <w:t>27,977.6</w:t>
            </w:r>
          </w:p>
        </w:tc>
        <w:tc>
          <w:tcPr>
            <w:tcW w:w="753"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2,175</w:t>
            </w:r>
          </w:p>
        </w:tc>
        <w:tc>
          <w:tcPr>
            <w:tcW w:w="777"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17,320.9</w:t>
            </w:r>
          </w:p>
        </w:tc>
        <w:tc>
          <w:tcPr>
            <w:tcW w:w="753"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7,088</w:t>
            </w:r>
          </w:p>
        </w:tc>
        <w:tc>
          <w:tcPr>
            <w:tcW w:w="867"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43,512.0</w:t>
            </w:r>
          </w:p>
        </w:tc>
        <w:tc>
          <w:tcPr>
            <w:tcW w:w="795"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2,366</w:t>
            </w:r>
          </w:p>
        </w:tc>
        <w:tc>
          <w:tcPr>
            <w:tcW w:w="810"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37,167.9</w:t>
            </w:r>
          </w:p>
        </w:tc>
      </w:tr>
      <w:tr w:rsidR="00161DE6" w:rsidRPr="004D1DA1" w:rsidTr="00161DE6">
        <w:trPr>
          <w:trHeight w:val="432"/>
          <w:jc w:val="center"/>
        </w:trPr>
        <w:tc>
          <w:tcPr>
            <w:tcW w:w="1702" w:type="dxa"/>
            <w:tcBorders>
              <w:top w:val="nil"/>
              <w:left w:val="nil"/>
              <w:bottom w:val="nil"/>
              <w:right w:val="nil"/>
            </w:tcBorders>
            <w:shd w:val="clear" w:color="auto" w:fill="auto"/>
            <w:vAlign w:val="center"/>
            <w:hideMark/>
          </w:tcPr>
          <w:p w:rsidR="00161DE6" w:rsidRPr="00F3433B" w:rsidRDefault="00161DE6" w:rsidP="00161DE6">
            <w:pPr>
              <w:jc w:val="center"/>
              <w:rPr>
                <w:color w:val="000000"/>
                <w:sz w:val="14"/>
                <w:szCs w:val="14"/>
              </w:rPr>
            </w:pPr>
            <w:r w:rsidRPr="00F3433B">
              <w:rPr>
                <w:color w:val="000000"/>
                <w:sz w:val="14"/>
                <w:szCs w:val="14"/>
              </w:rPr>
              <w:t>50</w:t>
            </w:r>
          </w:p>
        </w:tc>
        <w:tc>
          <w:tcPr>
            <w:tcW w:w="810" w:type="dxa"/>
            <w:tcBorders>
              <w:top w:val="nil"/>
              <w:left w:val="nil"/>
              <w:bottom w:val="nil"/>
              <w:right w:val="nil"/>
            </w:tcBorders>
            <w:shd w:val="clear" w:color="auto" w:fill="auto"/>
            <w:tcMar>
              <w:left w:w="43" w:type="dxa"/>
              <w:right w:w="43" w:type="dxa"/>
            </w:tcMar>
            <w:vAlign w:val="center"/>
            <w:hideMark/>
          </w:tcPr>
          <w:p w:rsidR="00161DE6" w:rsidRPr="00F3433B" w:rsidRDefault="00161DE6" w:rsidP="00161DE6">
            <w:pPr>
              <w:jc w:val="right"/>
              <w:rPr>
                <w:color w:val="000000"/>
                <w:sz w:val="14"/>
                <w:szCs w:val="14"/>
              </w:rPr>
            </w:pPr>
            <w:r w:rsidRPr="00F3433B">
              <w:rPr>
                <w:color w:val="000000"/>
                <w:sz w:val="14"/>
                <w:szCs w:val="14"/>
              </w:rPr>
              <w:t>135,530</w:t>
            </w:r>
          </w:p>
        </w:tc>
        <w:tc>
          <w:tcPr>
            <w:tcW w:w="777" w:type="dxa"/>
            <w:tcBorders>
              <w:top w:val="nil"/>
              <w:left w:val="nil"/>
              <w:bottom w:val="nil"/>
              <w:right w:val="nil"/>
            </w:tcBorders>
            <w:shd w:val="clear" w:color="auto" w:fill="auto"/>
            <w:tcMar>
              <w:left w:w="43" w:type="dxa"/>
              <w:right w:w="43" w:type="dxa"/>
            </w:tcMar>
            <w:vAlign w:val="center"/>
            <w:hideMark/>
          </w:tcPr>
          <w:p w:rsidR="00161DE6" w:rsidRPr="00F3433B" w:rsidRDefault="00161DE6" w:rsidP="00161DE6">
            <w:pPr>
              <w:jc w:val="right"/>
              <w:rPr>
                <w:color w:val="000000"/>
                <w:sz w:val="14"/>
                <w:szCs w:val="14"/>
              </w:rPr>
            </w:pPr>
            <w:r w:rsidRPr="00F3433B">
              <w:rPr>
                <w:color w:val="000000"/>
                <w:sz w:val="14"/>
                <w:szCs w:val="14"/>
              </w:rPr>
              <w:t>214,605.8</w:t>
            </w:r>
          </w:p>
        </w:tc>
        <w:tc>
          <w:tcPr>
            <w:tcW w:w="753" w:type="dxa"/>
            <w:tcBorders>
              <w:top w:val="nil"/>
              <w:left w:val="nil"/>
              <w:bottom w:val="nil"/>
              <w:right w:val="nil"/>
            </w:tcBorders>
            <w:shd w:val="clear" w:color="auto" w:fill="auto"/>
            <w:tcMar>
              <w:left w:w="43" w:type="dxa"/>
              <w:right w:w="43" w:type="dxa"/>
            </w:tcMar>
            <w:vAlign w:val="center"/>
          </w:tcPr>
          <w:p w:rsidR="00161DE6" w:rsidRPr="00F3433B" w:rsidRDefault="00161DE6" w:rsidP="00161DE6">
            <w:pPr>
              <w:jc w:val="right"/>
              <w:rPr>
                <w:color w:val="000000"/>
                <w:sz w:val="14"/>
                <w:szCs w:val="14"/>
              </w:rPr>
            </w:pPr>
            <w:r w:rsidRPr="00F3433B">
              <w:rPr>
                <w:color w:val="000000"/>
                <w:sz w:val="14"/>
                <w:szCs w:val="14"/>
              </w:rPr>
              <w:t>87,480</w:t>
            </w:r>
          </w:p>
        </w:tc>
        <w:tc>
          <w:tcPr>
            <w:tcW w:w="867" w:type="dxa"/>
            <w:tcBorders>
              <w:top w:val="nil"/>
              <w:left w:val="nil"/>
              <w:bottom w:val="nil"/>
              <w:right w:val="nil"/>
            </w:tcBorders>
            <w:shd w:val="clear" w:color="auto" w:fill="auto"/>
            <w:tcMar>
              <w:left w:w="43" w:type="dxa"/>
              <w:right w:w="43" w:type="dxa"/>
            </w:tcMar>
            <w:vAlign w:val="center"/>
          </w:tcPr>
          <w:p w:rsidR="00161DE6" w:rsidRPr="00F3433B" w:rsidRDefault="00161DE6" w:rsidP="00161DE6">
            <w:pPr>
              <w:jc w:val="right"/>
              <w:rPr>
                <w:color w:val="000000"/>
                <w:sz w:val="14"/>
                <w:szCs w:val="14"/>
              </w:rPr>
            </w:pPr>
            <w:r w:rsidRPr="00F3433B">
              <w:rPr>
                <w:color w:val="000000"/>
                <w:sz w:val="14"/>
                <w:szCs w:val="14"/>
              </w:rPr>
              <w:t>208,435.4</w:t>
            </w:r>
          </w:p>
        </w:tc>
        <w:tc>
          <w:tcPr>
            <w:tcW w:w="753"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57,510</w:t>
            </w:r>
          </w:p>
        </w:tc>
        <w:tc>
          <w:tcPr>
            <w:tcW w:w="777"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233,682.5</w:t>
            </w:r>
          </w:p>
        </w:tc>
        <w:tc>
          <w:tcPr>
            <w:tcW w:w="753"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67,360</w:t>
            </w:r>
          </w:p>
        </w:tc>
        <w:tc>
          <w:tcPr>
            <w:tcW w:w="867"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299,829.2</w:t>
            </w:r>
          </w:p>
        </w:tc>
        <w:tc>
          <w:tcPr>
            <w:tcW w:w="795"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65,533</w:t>
            </w:r>
          </w:p>
        </w:tc>
        <w:tc>
          <w:tcPr>
            <w:tcW w:w="810"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317,081.9</w:t>
            </w:r>
          </w:p>
        </w:tc>
      </w:tr>
      <w:tr w:rsidR="00161DE6" w:rsidRPr="004D1DA1" w:rsidTr="00161DE6">
        <w:trPr>
          <w:trHeight w:val="432"/>
          <w:jc w:val="center"/>
        </w:trPr>
        <w:tc>
          <w:tcPr>
            <w:tcW w:w="1702" w:type="dxa"/>
            <w:tcBorders>
              <w:top w:val="nil"/>
              <w:left w:val="nil"/>
              <w:bottom w:val="nil"/>
              <w:right w:val="nil"/>
            </w:tcBorders>
            <w:shd w:val="clear" w:color="auto" w:fill="auto"/>
            <w:vAlign w:val="center"/>
            <w:hideMark/>
          </w:tcPr>
          <w:p w:rsidR="00161DE6" w:rsidRPr="00F3433B" w:rsidRDefault="00161DE6" w:rsidP="00161DE6">
            <w:pPr>
              <w:jc w:val="center"/>
              <w:rPr>
                <w:color w:val="000000"/>
                <w:sz w:val="14"/>
                <w:szCs w:val="14"/>
              </w:rPr>
            </w:pPr>
            <w:r w:rsidRPr="00F3433B">
              <w:rPr>
                <w:color w:val="000000"/>
                <w:sz w:val="14"/>
                <w:szCs w:val="14"/>
              </w:rPr>
              <w:t>55</w:t>
            </w:r>
          </w:p>
        </w:tc>
        <w:tc>
          <w:tcPr>
            <w:tcW w:w="810" w:type="dxa"/>
            <w:tcBorders>
              <w:top w:val="nil"/>
              <w:left w:val="nil"/>
              <w:bottom w:val="nil"/>
              <w:right w:val="nil"/>
            </w:tcBorders>
            <w:shd w:val="clear" w:color="auto" w:fill="auto"/>
            <w:tcMar>
              <w:left w:w="43" w:type="dxa"/>
              <w:right w:w="43" w:type="dxa"/>
            </w:tcMar>
            <w:vAlign w:val="center"/>
            <w:hideMark/>
          </w:tcPr>
          <w:p w:rsidR="00161DE6" w:rsidRPr="00F3433B" w:rsidRDefault="00161DE6" w:rsidP="00161DE6">
            <w:pPr>
              <w:jc w:val="right"/>
              <w:rPr>
                <w:color w:val="000000"/>
                <w:sz w:val="14"/>
                <w:szCs w:val="14"/>
              </w:rPr>
            </w:pPr>
            <w:r w:rsidRPr="00F3433B">
              <w:rPr>
                <w:color w:val="000000"/>
                <w:sz w:val="14"/>
                <w:szCs w:val="14"/>
              </w:rPr>
              <w:t>2,620</w:t>
            </w:r>
          </w:p>
        </w:tc>
        <w:tc>
          <w:tcPr>
            <w:tcW w:w="777" w:type="dxa"/>
            <w:tcBorders>
              <w:top w:val="nil"/>
              <w:left w:val="nil"/>
              <w:bottom w:val="nil"/>
              <w:right w:val="nil"/>
            </w:tcBorders>
            <w:shd w:val="clear" w:color="auto" w:fill="auto"/>
            <w:tcMar>
              <w:left w:w="43" w:type="dxa"/>
              <w:right w:w="43" w:type="dxa"/>
            </w:tcMar>
            <w:vAlign w:val="center"/>
            <w:hideMark/>
          </w:tcPr>
          <w:p w:rsidR="00161DE6" w:rsidRPr="00F3433B" w:rsidRDefault="00161DE6" w:rsidP="00161DE6">
            <w:pPr>
              <w:jc w:val="right"/>
              <w:rPr>
                <w:color w:val="000000"/>
                <w:sz w:val="14"/>
                <w:szCs w:val="14"/>
              </w:rPr>
            </w:pPr>
            <w:r w:rsidRPr="00F3433B">
              <w:rPr>
                <w:color w:val="000000"/>
                <w:sz w:val="14"/>
                <w:szCs w:val="14"/>
              </w:rPr>
              <w:t>15,773.6</w:t>
            </w:r>
          </w:p>
        </w:tc>
        <w:tc>
          <w:tcPr>
            <w:tcW w:w="753" w:type="dxa"/>
            <w:tcBorders>
              <w:top w:val="nil"/>
              <w:left w:val="nil"/>
              <w:bottom w:val="nil"/>
              <w:right w:val="nil"/>
            </w:tcBorders>
            <w:shd w:val="clear" w:color="auto" w:fill="auto"/>
            <w:tcMar>
              <w:left w:w="43" w:type="dxa"/>
              <w:right w:w="43" w:type="dxa"/>
            </w:tcMar>
            <w:vAlign w:val="center"/>
          </w:tcPr>
          <w:p w:rsidR="00161DE6" w:rsidRPr="00F3433B" w:rsidRDefault="00161DE6" w:rsidP="00161DE6">
            <w:pPr>
              <w:jc w:val="right"/>
              <w:rPr>
                <w:color w:val="000000"/>
                <w:sz w:val="14"/>
                <w:szCs w:val="14"/>
              </w:rPr>
            </w:pPr>
            <w:r w:rsidRPr="00F3433B">
              <w:rPr>
                <w:color w:val="000000"/>
                <w:sz w:val="14"/>
                <w:szCs w:val="14"/>
              </w:rPr>
              <w:t>1,953</w:t>
            </w:r>
          </w:p>
        </w:tc>
        <w:tc>
          <w:tcPr>
            <w:tcW w:w="867" w:type="dxa"/>
            <w:tcBorders>
              <w:top w:val="nil"/>
              <w:left w:val="nil"/>
              <w:bottom w:val="nil"/>
              <w:right w:val="nil"/>
            </w:tcBorders>
            <w:shd w:val="clear" w:color="auto" w:fill="auto"/>
            <w:tcMar>
              <w:left w:w="43" w:type="dxa"/>
              <w:right w:w="43" w:type="dxa"/>
            </w:tcMar>
            <w:vAlign w:val="center"/>
          </w:tcPr>
          <w:p w:rsidR="00161DE6" w:rsidRPr="00F3433B" w:rsidRDefault="00161DE6" w:rsidP="00161DE6">
            <w:pPr>
              <w:jc w:val="right"/>
              <w:rPr>
                <w:color w:val="000000"/>
                <w:sz w:val="14"/>
                <w:szCs w:val="14"/>
              </w:rPr>
            </w:pPr>
            <w:r w:rsidRPr="00F3433B">
              <w:rPr>
                <w:color w:val="000000"/>
                <w:sz w:val="14"/>
                <w:szCs w:val="14"/>
              </w:rPr>
              <w:t>12,388.5</w:t>
            </w:r>
          </w:p>
        </w:tc>
        <w:tc>
          <w:tcPr>
            <w:tcW w:w="753"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2,288</w:t>
            </w:r>
          </w:p>
        </w:tc>
        <w:tc>
          <w:tcPr>
            <w:tcW w:w="777"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13,040.4</w:t>
            </w:r>
          </w:p>
        </w:tc>
        <w:tc>
          <w:tcPr>
            <w:tcW w:w="753"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2,223</w:t>
            </w:r>
          </w:p>
        </w:tc>
        <w:tc>
          <w:tcPr>
            <w:tcW w:w="867"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35,588.4</w:t>
            </w:r>
          </w:p>
        </w:tc>
        <w:tc>
          <w:tcPr>
            <w:tcW w:w="795"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3,847</w:t>
            </w:r>
          </w:p>
        </w:tc>
        <w:tc>
          <w:tcPr>
            <w:tcW w:w="810"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36,843.0</w:t>
            </w:r>
          </w:p>
        </w:tc>
      </w:tr>
      <w:tr w:rsidR="00161DE6" w:rsidRPr="004D1DA1" w:rsidTr="00161DE6">
        <w:trPr>
          <w:trHeight w:val="432"/>
          <w:jc w:val="center"/>
        </w:trPr>
        <w:tc>
          <w:tcPr>
            <w:tcW w:w="1702" w:type="dxa"/>
            <w:tcBorders>
              <w:top w:val="nil"/>
              <w:left w:val="nil"/>
              <w:bottom w:val="nil"/>
              <w:right w:val="nil"/>
            </w:tcBorders>
            <w:shd w:val="clear" w:color="auto" w:fill="auto"/>
            <w:vAlign w:val="center"/>
            <w:hideMark/>
          </w:tcPr>
          <w:p w:rsidR="00161DE6" w:rsidRPr="00F3433B" w:rsidRDefault="00161DE6" w:rsidP="00161DE6">
            <w:pPr>
              <w:jc w:val="center"/>
              <w:rPr>
                <w:color w:val="000000"/>
                <w:sz w:val="14"/>
                <w:szCs w:val="14"/>
              </w:rPr>
            </w:pPr>
            <w:r w:rsidRPr="00F3433B">
              <w:rPr>
                <w:color w:val="000000"/>
                <w:sz w:val="14"/>
                <w:szCs w:val="14"/>
              </w:rPr>
              <w:t>60</w:t>
            </w:r>
          </w:p>
        </w:tc>
        <w:tc>
          <w:tcPr>
            <w:tcW w:w="810" w:type="dxa"/>
            <w:tcBorders>
              <w:top w:val="nil"/>
              <w:left w:val="nil"/>
              <w:bottom w:val="nil"/>
              <w:right w:val="nil"/>
            </w:tcBorders>
            <w:shd w:val="clear" w:color="auto" w:fill="auto"/>
            <w:tcMar>
              <w:left w:w="43" w:type="dxa"/>
              <w:right w:w="43" w:type="dxa"/>
            </w:tcMar>
            <w:vAlign w:val="center"/>
            <w:hideMark/>
          </w:tcPr>
          <w:p w:rsidR="00161DE6" w:rsidRPr="00F3433B" w:rsidRDefault="00161DE6" w:rsidP="00161DE6">
            <w:pPr>
              <w:jc w:val="right"/>
              <w:rPr>
                <w:color w:val="000000"/>
                <w:sz w:val="14"/>
                <w:szCs w:val="14"/>
              </w:rPr>
            </w:pPr>
            <w:r w:rsidRPr="00F3433B">
              <w:rPr>
                <w:color w:val="000000"/>
                <w:sz w:val="14"/>
                <w:szCs w:val="14"/>
              </w:rPr>
              <w:t>1,431</w:t>
            </w:r>
          </w:p>
        </w:tc>
        <w:tc>
          <w:tcPr>
            <w:tcW w:w="777" w:type="dxa"/>
            <w:tcBorders>
              <w:top w:val="nil"/>
              <w:left w:val="nil"/>
              <w:bottom w:val="nil"/>
              <w:right w:val="nil"/>
            </w:tcBorders>
            <w:shd w:val="clear" w:color="auto" w:fill="auto"/>
            <w:tcMar>
              <w:left w:w="43" w:type="dxa"/>
              <w:right w:w="43" w:type="dxa"/>
            </w:tcMar>
            <w:vAlign w:val="center"/>
            <w:hideMark/>
          </w:tcPr>
          <w:p w:rsidR="00161DE6" w:rsidRPr="00F3433B" w:rsidRDefault="00161DE6" w:rsidP="00161DE6">
            <w:pPr>
              <w:jc w:val="right"/>
              <w:rPr>
                <w:color w:val="000000"/>
                <w:sz w:val="14"/>
                <w:szCs w:val="14"/>
              </w:rPr>
            </w:pPr>
            <w:r w:rsidRPr="00F3433B">
              <w:rPr>
                <w:color w:val="000000"/>
                <w:sz w:val="14"/>
                <w:szCs w:val="14"/>
              </w:rPr>
              <w:t>14,859.5</w:t>
            </w:r>
          </w:p>
        </w:tc>
        <w:tc>
          <w:tcPr>
            <w:tcW w:w="753" w:type="dxa"/>
            <w:tcBorders>
              <w:top w:val="nil"/>
              <w:left w:val="nil"/>
              <w:bottom w:val="nil"/>
              <w:right w:val="nil"/>
            </w:tcBorders>
            <w:shd w:val="clear" w:color="auto" w:fill="auto"/>
            <w:tcMar>
              <w:left w:w="43" w:type="dxa"/>
              <w:right w:w="43" w:type="dxa"/>
            </w:tcMar>
            <w:vAlign w:val="center"/>
          </w:tcPr>
          <w:p w:rsidR="00161DE6" w:rsidRPr="00F3433B" w:rsidRDefault="00161DE6" w:rsidP="00161DE6">
            <w:pPr>
              <w:jc w:val="right"/>
              <w:rPr>
                <w:color w:val="000000"/>
                <w:sz w:val="14"/>
                <w:szCs w:val="14"/>
              </w:rPr>
            </w:pPr>
            <w:r w:rsidRPr="00F3433B">
              <w:rPr>
                <w:color w:val="000000"/>
                <w:sz w:val="14"/>
                <w:szCs w:val="14"/>
              </w:rPr>
              <w:t>1,222</w:t>
            </w:r>
          </w:p>
        </w:tc>
        <w:tc>
          <w:tcPr>
            <w:tcW w:w="867" w:type="dxa"/>
            <w:tcBorders>
              <w:top w:val="nil"/>
              <w:left w:val="nil"/>
              <w:bottom w:val="nil"/>
              <w:right w:val="nil"/>
            </w:tcBorders>
            <w:shd w:val="clear" w:color="auto" w:fill="auto"/>
            <w:tcMar>
              <w:left w:w="43" w:type="dxa"/>
              <w:right w:w="43" w:type="dxa"/>
            </w:tcMar>
            <w:vAlign w:val="center"/>
          </w:tcPr>
          <w:p w:rsidR="00161DE6" w:rsidRPr="00F3433B" w:rsidRDefault="00161DE6" w:rsidP="00161DE6">
            <w:pPr>
              <w:jc w:val="right"/>
              <w:rPr>
                <w:color w:val="000000"/>
                <w:sz w:val="14"/>
                <w:szCs w:val="14"/>
              </w:rPr>
            </w:pPr>
            <w:r w:rsidRPr="00F3433B">
              <w:rPr>
                <w:color w:val="000000"/>
                <w:sz w:val="14"/>
                <w:szCs w:val="14"/>
              </w:rPr>
              <w:t>17,241.4</w:t>
            </w:r>
          </w:p>
        </w:tc>
        <w:tc>
          <w:tcPr>
            <w:tcW w:w="753"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1,850</w:t>
            </w:r>
          </w:p>
        </w:tc>
        <w:tc>
          <w:tcPr>
            <w:tcW w:w="777"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17,007.2</w:t>
            </w:r>
          </w:p>
        </w:tc>
        <w:tc>
          <w:tcPr>
            <w:tcW w:w="753"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2,130</w:t>
            </w:r>
          </w:p>
        </w:tc>
        <w:tc>
          <w:tcPr>
            <w:tcW w:w="867"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30,657.3</w:t>
            </w:r>
          </w:p>
        </w:tc>
        <w:tc>
          <w:tcPr>
            <w:tcW w:w="795"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4,561</w:t>
            </w:r>
          </w:p>
        </w:tc>
        <w:tc>
          <w:tcPr>
            <w:tcW w:w="810"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51,947.3</w:t>
            </w:r>
          </w:p>
        </w:tc>
      </w:tr>
      <w:tr w:rsidR="00161DE6" w:rsidRPr="004D1DA1" w:rsidTr="00161DE6">
        <w:trPr>
          <w:trHeight w:val="432"/>
          <w:jc w:val="center"/>
        </w:trPr>
        <w:tc>
          <w:tcPr>
            <w:tcW w:w="1702" w:type="dxa"/>
            <w:tcBorders>
              <w:top w:val="nil"/>
              <w:left w:val="nil"/>
              <w:bottom w:val="nil"/>
              <w:right w:val="nil"/>
            </w:tcBorders>
            <w:shd w:val="clear" w:color="auto" w:fill="auto"/>
            <w:vAlign w:val="center"/>
            <w:hideMark/>
          </w:tcPr>
          <w:p w:rsidR="00161DE6" w:rsidRPr="00F3433B" w:rsidRDefault="00161DE6" w:rsidP="00161DE6">
            <w:pPr>
              <w:jc w:val="center"/>
              <w:rPr>
                <w:color w:val="000000"/>
                <w:sz w:val="14"/>
                <w:szCs w:val="14"/>
              </w:rPr>
            </w:pPr>
            <w:r w:rsidRPr="00F3433B">
              <w:rPr>
                <w:color w:val="000000"/>
                <w:sz w:val="14"/>
                <w:szCs w:val="14"/>
              </w:rPr>
              <w:t>65</w:t>
            </w:r>
          </w:p>
        </w:tc>
        <w:tc>
          <w:tcPr>
            <w:tcW w:w="810" w:type="dxa"/>
            <w:tcBorders>
              <w:top w:val="nil"/>
              <w:left w:val="nil"/>
              <w:bottom w:val="nil"/>
              <w:right w:val="nil"/>
            </w:tcBorders>
            <w:shd w:val="clear" w:color="auto" w:fill="auto"/>
            <w:tcMar>
              <w:left w:w="43" w:type="dxa"/>
              <w:right w:w="43" w:type="dxa"/>
            </w:tcMar>
            <w:vAlign w:val="center"/>
            <w:hideMark/>
          </w:tcPr>
          <w:p w:rsidR="00161DE6" w:rsidRPr="00F3433B" w:rsidRDefault="00161DE6" w:rsidP="00161DE6">
            <w:pPr>
              <w:jc w:val="right"/>
              <w:rPr>
                <w:color w:val="000000"/>
                <w:sz w:val="14"/>
                <w:szCs w:val="14"/>
              </w:rPr>
            </w:pPr>
            <w:r w:rsidRPr="00F3433B">
              <w:rPr>
                <w:color w:val="000000"/>
                <w:sz w:val="14"/>
                <w:szCs w:val="14"/>
              </w:rPr>
              <w:t>1,060</w:t>
            </w:r>
          </w:p>
        </w:tc>
        <w:tc>
          <w:tcPr>
            <w:tcW w:w="777" w:type="dxa"/>
            <w:tcBorders>
              <w:top w:val="nil"/>
              <w:left w:val="nil"/>
              <w:bottom w:val="nil"/>
              <w:right w:val="nil"/>
            </w:tcBorders>
            <w:shd w:val="clear" w:color="auto" w:fill="auto"/>
            <w:tcMar>
              <w:left w:w="43" w:type="dxa"/>
              <w:right w:w="43" w:type="dxa"/>
            </w:tcMar>
            <w:vAlign w:val="center"/>
            <w:hideMark/>
          </w:tcPr>
          <w:p w:rsidR="00161DE6" w:rsidRPr="00F3433B" w:rsidRDefault="00161DE6" w:rsidP="00161DE6">
            <w:pPr>
              <w:jc w:val="right"/>
              <w:rPr>
                <w:color w:val="000000"/>
                <w:sz w:val="14"/>
                <w:szCs w:val="14"/>
              </w:rPr>
            </w:pPr>
            <w:r w:rsidRPr="00F3433B">
              <w:rPr>
                <w:color w:val="000000"/>
                <w:sz w:val="14"/>
                <w:szCs w:val="14"/>
              </w:rPr>
              <w:t>21,193.9</w:t>
            </w:r>
          </w:p>
        </w:tc>
        <w:tc>
          <w:tcPr>
            <w:tcW w:w="753" w:type="dxa"/>
            <w:tcBorders>
              <w:top w:val="nil"/>
              <w:left w:val="nil"/>
              <w:bottom w:val="nil"/>
              <w:right w:val="nil"/>
            </w:tcBorders>
            <w:shd w:val="clear" w:color="auto" w:fill="auto"/>
            <w:tcMar>
              <w:left w:w="43" w:type="dxa"/>
              <w:right w:w="43" w:type="dxa"/>
            </w:tcMar>
            <w:vAlign w:val="center"/>
          </w:tcPr>
          <w:p w:rsidR="00161DE6" w:rsidRPr="00F3433B" w:rsidRDefault="00161DE6" w:rsidP="00161DE6">
            <w:pPr>
              <w:jc w:val="right"/>
              <w:rPr>
                <w:color w:val="000000"/>
                <w:sz w:val="14"/>
                <w:szCs w:val="14"/>
              </w:rPr>
            </w:pPr>
            <w:r w:rsidRPr="00F3433B">
              <w:rPr>
                <w:color w:val="000000"/>
                <w:sz w:val="14"/>
                <w:szCs w:val="14"/>
              </w:rPr>
              <w:t>917</w:t>
            </w:r>
          </w:p>
        </w:tc>
        <w:tc>
          <w:tcPr>
            <w:tcW w:w="867" w:type="dxa"/>
            <w:tcBorders>
              <w:top w:val="nil"/>
              <w:left w:val="nil"/>
              <w:bottom w:val="nil"/>
              <w:right w:val="nil"/>
            </w:tcBorders>
            <w:shd w:val="clear" w:color="auto" w:fill="auto"/>
            <w:tcMar>
              <w:left w:w="43" w:type="dxa"/>
              <w:right w:w="43" w:type="dxa"/>
            </w:tcMar>
            <w:vAlign w:val="center"/>
          </w:tcPr>
          <w:p w:rsidR="00161DE6" w:rsidRPr="00F3433B" w:rsidRDefault="00161DE6" w:rsidP="00161DE6">
            <w:pPr>
              <w:jc w:val="right"/>
              <w:rPr>
                <w:color w:val="000000"/>
                <w:sz w:val="14"/>
                <w:szCs w:val="14"/>
              </w:rPr>
            </w:pPr>
            <w:r w:rsidRPr="00F3433B">
              <w:rPr>
                <w:color w:val="000000"/>
                <w:sz w:val="14"/>
                <w:szCs w:val="14"/>
              </w:rPr>
              <w:t>19,640.8</w:t>
            </w:r>
          </w:p>
        </w:tc>
        <w:tc>
          <w:tcPr>
            <w:tcW w:w="753"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505</w:t>
            </w:r>
          </w:p>
        </w:tc>
        <w:tc>
          <w:tcPr>
            <w:tcW w:w="777"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18,141.8</w:t>
            </w:r>
          </w:p>
        </w:tc>
        <w:tc>
          <w:tcPr>
            <w:tcW w:w="753"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3,868</w:t>
            </w:r>
          </w:p>
        </w:tc>
        <w:tc>
          <w:tcPr>
            <w:tcW w:w="867"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40,862.3</w:t>
            </w:r>
          </w:p>
        </w:tc>
        <w:tc>
          <w:tcPr>
            <w:tcW w:w="795"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1,488</w:t>
            </w:r>
          </w:p>
        </w:tc>
        <w:tc>
          <w:tcPr>
            <w:tcW w:w="810"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43,309.4</w:t>
            </w:r>
          </w:p>
        </w:tc>
      </w:tr>
      <w:tr w:rsidR="00161DE6" w:rsidRPr="004D1DA1" w:rsidTr="00161DE6">
        <w:trPr>
          <w:trHeight w:val="432"/>
          <w:jc w:val="center"/>
        </w:trPr>
        <w:tc>
          <w:tcPr>
            <w:tcW w:w="1702" w:type="dxa"/>
            <w:tcBorders>
              <w:top w:val="nil"/>
              <w:left w:val="nil"/>
              <w:bottom w:val="nil"/>
              <w:right w:val="nil"/>
            </w:tcBorders>
            <w:shd w:val="clear" w:color="auto" w:fill="auto"/>
            <w:vAlign w:val="center"/>
            <w:hideMark/>
          </w:tcPr>
          <w:p w:rsidR="00161DE6" w:rsidRPr="00F3433B" w:rsidRDefault="00161DE6" w:rsidP="00161DE6">
            <w:pPr>
              <w:jc w:val="center"/>
              <w:rPr>
                <w:color w:val="000000"/>
                <w:sz w:val="14"/>
                <w:szCs w:val="14"/>
              </w:rPr>
            </w:pPr>
            <w:r w:rsidRPr="00F3433B">
              <w:rPr>
                <w:color w:val="000000"/>
                <w:sz w:val="14"/>
                <w:szCs w:val="14"/>
              </w:rPr>
              <w:t>70</w:t>
            </w:r>
          </w:p>
        </w:tc>
        <w:tc>
          <w:tcPr>
            <w:tcW w:w="810" w:type="dxa"/>
            <w:tcBorders>
              <w:top w:val="nil"/>
              <w:left w:val="nil"/>
              <w:bottom w:val="nil"/>
              <w:right w:val="nil"/>
            </w:tcBorders>
            <w:shd w:val="clear" w:color="auto" w:fill="auto"/>
            <w:tcMar>
              <w:left w:w="43" w:type="dxa"/>
              <w:right w:w="43" w:type="dxa"/>
            </w:tcMar>
            <w:vAlign w:val="center"/>
            <w:hideMark/>
          </w:tcPr>
          <w:p w:rsidR="00161DE6" w:rsidRPr="00F3433B" w:rsidRDefault="00161DE6" w:rsidP="00161DE6">
            <w:pPr>
              <w:jc w:val="right"/>
              <w:rPr>
                <w:color w:val="000000"/>
                <w:sz w:val="14"/>
                <w:szCs w:val="14"/>
              </w:rPr>
            </w:pPr>
            <w:r w:rsidRPr="00F3433B">
              <w:rPr>
                <w:color w:val="000000"/>
                <w:sz w:val="14"/>
                <w:szCs w:val="14"/>
              </w:rPr>
              <w:t>776</w:t>
            </w:r>
          </w:p>
        </w:tc>
        <w:tc>
          <w:tcPr>
            <w:tcW w:w="777" w:type="dxa"/>
            <w:tcBorders>
              <w:top w:val="nil"/>
              <w:left w:val="nil"/>
              <w:bottom w:val="nil"/>
              <w:right w:val="nil"/>
            </w:tcBorders>
            <w:shd w:val="clear" w:color="auto" w:fill="auto"/>
            <w:tcMar>
              <w:left w:w="43" w:type="dxa"/>
              <w:right w:w="43" w:type="dxa"/>
            </w:tcMar>
            <w:vAlign w:val="center"/>
            <w:hideMark/>
          </w:tcPr>
          <w:p w:rsidR="00161DE6" w:rsidRPr="00F3433B" w:rsidRDefault="00161DE6" w:rsidP="00161DE6">
            <w:pPr>
              <w:jc w:val="right"/>
              <w:rPr>
                <w:color w:val="000000"/>
                <w:sz w:val="14"/>
                <w:szCs w:val="14"/>
              </w:rPr>
            </w:pPr>
            <w:r w:rsidRPr="00F3433B">
              <w:rPr>
                <w:color w:val="000000"/>
                <w:sz w:val="14"/>
                <w:szCs w:val="14"/>
              </w:rPr>
              <w:t>10,880.1</w:t>
            </w:r>
          </w:p>
        </w:tc>
        <w:tc>
          <w:tcPr>
            <w:tcW w:w="753" w:type="dxa"/>
            <w:tcBorders>
              <w:top w:val="nil"/>
              <w:left w:val="nil"/>
              <w:bottom w:val="nil"/>
              <w:right w:val="nil"/>
            </w:tcBorders>
            <w:shd w:val="clear" w:color="auto" w:fill="auto"/>
            <w:tcMar>
              <w:left w:w="43" w:type="dxa"/>
              <w:right w:w="43" w:type="dxa"/>
            </w:tcMar>
            <w:vAlign w:val="center"/>
          </w:tcPr>
          <w:p w:rsidR="00161DE6" w:rsidRPr="00F3433B" w:rsidRDefault="00161DE6" w:rsidP="00161DE6">
            <w:pPr>
              <w:jc w:val="right"/>
              <w:rPr>
                <w:color w:val="000000"/>
                <w:sz w:val="14"/>
                <w:szCs w:val="14"/>
              </w:rPr>
            </w:pPr>
            <w:r w:rsidRPr="00F3433B">
              <w:rPr>
                <w:color w:val="000000"/>
                <w:sz w:val="14"/>
                <w:szCs w:val="14"/>
              </w:rPr>
              <w:t>611</w:t>
            </w:r>
          </w:p>
        </w:tc>
        <w:tc>
          <w:tcPr>
            <w:tcW w:w="867" w:type="dxa"/>
            <w:tcBorders>
              <w:top w:val="nil"/>
              <w:left w:val="nil"/>
              <w:bottom w:val="nil"/>
              <w:right w:val="nil"/>
            </w:tcBorders>
            <w:shd w:val="clear" w:color="auto" w:fill="auto"/>
            <w:tcMar>
              <w:left w:w="43" w:type="dxa"/>
              <w:right w:w="43" w:type="dxa"/>
            </w:tcMar>
            <w:vAlign w:val="center"/>
          </w:tcPr>
          <w:p w:rsidR="00161DE6" w:rsidRPr="00F3433B" w:rsidRDefault="00161DE6" w:rsidP="00161DE6">
            <w:pPr>
              <w:jc w:val="right"/>
              <w:rPr>
                <w:color w:val="000000"/>
                <w:sz w:val="14"/>
                <w:szCs w:val="14"/>
              </w:rPr>
            </w:pPr>
            <w:r w:rsidRPr="00F3433B">
              <w:rPr>
                <w:color w:val="000000"/>
                <w:sz w:val="14"/>
                <w:szCs w:val="14"/>
              </w:rPr>
              <w:t>9,180.2</w:t>
            </w:r>
          </w:p>
        </w:tc>
        <w:tc>
          <w:tcPr>
            <w:tcW w:w="753"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588</w:t>
            </w:r>
          </w:p>
        </w:tc>
        <w:tc>
          <w:tcPr>
            <w:tcW w:w="777"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5,526.8</w:t>
            </w:r>
          </w:p>
        </w:tc>
        <w:tc>
          <w:tcPr>
            <w:tcW w:w="753"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1,462</w:t>
            </w:r>
          </w:p>
        </w:tc>
        <w:tc>
          <w:tcPr>
            <w:tcW w:w="867"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29,603.5</w:t>
            </w:r>
          </w:p>
        </w:tc>
        <w:tc>
          <w:tcPr>
            <w:tcW w:w="795"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1,024</w:t>
            </w:r>
          </w:p>
        </w:tc>
        <w:tc>
          <w:tcPr>
            <w:tcW w:w="810"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35,877.4</w:t>
            </w:r>
          </w:p>
        </w:tc>
      </w:tr>
      <w:tr w:rsidR="00161DE6" w:rsidRPr="004D1DA1" w:rsidTr="00161DE6">
        <w:trPr>
          <w:trHeight w:val="432"/>
          <w:jc w:val="center"/>
        </w:trPr>
        <w:tc>
          <w:tcPr>
            <w:tcW w:w="1702" w:type="dxa"/>
            <w:tcBorders>
              <w:top w:val="nil"/>
              <w:left w:val="nil"/>
              <w:bottom w:val="nil"/>
              <w:right w:val="nil"/>
            </w:tcBorders>
            <w:shd w:val="clear" w:color="auto" w:fill="auto"/>
            <w:vAlign w:val="center"/>
            <w:hideMark/>
          </w:tcPr>
          <w:p w:rsidR="00161DE6" w:rsidRPr="00F3433B" w:rsidRDefault="00161DE6" w:rsidP="00161DE6">
            <w:pPr>
              <w:jc w:val="center"/>
              <w:rPr>
                <w:color w:val="000000"/>
                <w:sz w:val="14"/>
                <w:szCs w:val="14"/>
              </w:rPr>
            </w:pPr>
            <w:r w:rsidRPr="00F3433B">
              <w:rPr>
                <w:color w:val="000000"/>
                <w:sz w:val="14"/>
                <w:szCs w:val="14"/>
              </w:rPr>
              <w:t>75</w:t>
            </w:r>
          </w:p>
        </w:tc>
        <w:tc>
          <w:tcPr>
            <w:tcW w:w="810" w:type="dxa"/>
            <w:tcBorders>
              <w:top w:val="nil"/>
              <w:left w:val="nil"/>
              <w:bottom w:val="nil"/>
              <w:right w:val="nil"/>
            </w:tcBorders>
            <w:shd w:val="clear" w:color="auto" w:fill="auto"/>
            <w:tcMar>
              <w:left w:w="43" w:type="dxa"/>
              <w:right w:w="43" w:type="dxa"/>
            </w:tcMar>
            <w:vAlign w:val="center"/>
            <w:hideMark/>
          </w:tcPr>
          <w:p w:rsidR="00161DE6" w:rsidRPr="00F3433B" w:rsidRDefault="00161DE6" w:rsidP="00161DE6">
            <w:pPr>
              <w:jc w:val="right"/>
              <w:rPr>
                <w:color w:val="000000"/>
                <w:sz w:val="14"/>
                <w:szCs w:val="14"/>
              </w:rPr>
            </w:pPr>
            <w:r w:rsidRPr="00F3433B">
              <w:rPr>
                <w:color w:val="000000"/>
                <w:sz w:val="14"/>
                <w:szCs w:val="14"/>
              </w:rPr>
              <w:t>718</w:t>
            </w:r>
          </w:p>
        </w:tc>
        <w:tc>
          <w:tcPr>
            <w:tcW w:w="777" w:type="dxa"/>
            <w:tcBorders>
              <w:top w:val="nil"/>
              <w:left w:val="nil"/>
              <w:bottom w:val="nil"/>
              <w:right w:val="nil"/>
            </w:tcBorders>
            <w:shd w:val="clear" w:color="auto" w:fill="auto"/>
            <w:tcMar>
              <w:left w:w="43" w:type="dxa"/>
              <w:right w:w="43" w:type="dxa"/>
            </w:tcMar>
            <w:vAlign w:val="center"/>
            <w:hideMark/>
          </w:tcPr>
          <w:p w:rsidR="00161DE6" w:rsidRPr="00F3433B" w:rsidRDefault="00161DE6" w:rsidP="00161DE6">
            <w:pPr>
              <w:jc w:val="right"/>
              <w:rPr>
                <w:color w:val="000000"/>
                <w:sz w:val="14"/>
                <w:szCs w:val="14"/>
              </w:rPr>
            </w:pPr>
            <w:r w:rsidRPr="00F3433B">
              <w:rPr>
                <w:color w:val="000000"/>
                <w:sz w:val="14"/>
                <w:szCs w:val="14"/>
              </w:rPr>
              <w:t>6,425.6</w:t>
            </w:r>
          </w:p>
        </w:tc>
        <w:tc>
          <w:tcPr>
            <w:tcW w:w="753" w:type="dxa"/>
            <w:tcBorders>
              <w:top w:val="nil"/>
              <w:left w:val="nil"/>
              <w:bottom w:val="nil"/>
              <w:right w:val="nil"/>
            </w:tcBorders>
            <w:shd w:val="clear" w:color="auto" w:fill="auto"/>
            <w:tcMar>
              <w:left w:w="43" w:type="dxa"/>
              <w:right w:w="43" w:type="dxa"/>
            </w:tcMar>
            <w:vAlign w:val="center"/>
          </w:tcPr>
          <w:p w:rsidR="00161DE6" w:rsidRPr="00F3433B" w:rsidRDefault="00161DE6" w:rsidP="00161DE6">
            <w:pPr>
              <w:jc w:val="right"/>
              <w:rPr>
                <w:color w:val="000000"/>
                <w:sz w:val="14"/>
                <w:szCs w:val="14"/>
              </w:rPr>
            </w:pPr>
            <w:r w:rsidRPr="00F3433B">
              <w:rPr>
                <w:color w:val="000000"/>
                <w:sz w:val="14"/>
                <w:szCs w:val="14"/>
              </w:rPr>
              <w:t>365</w:t>
            </w:r>
          </w:p>
        </w:tc>
        <w:tc>
          <w:tcPr>
            <w:tcW w:w="867" w:type="dxa"/>
            <w:tcBorders>
              <w:top w:val="nil"/>
              <w:left w:val="nil"/>
              <w:bottom w:val="nil"/>
              <w:right w:val="nil"/>
            </w:tcBorders>
            <w:shd w:val="clear" w:color="auto" w:fill="auto"/>
            <w:tcMar>
              <w:left w:w="43" w:type="dxa"/>
              <w:right w:w="43" w:type="dxa"/>
            </w:tcMar>
            <w:vAlign w:val="center"/>
          </w:tcPr>
          <w:p w:rsidR="00161DE6" w:rsidRPr="00F3433B" w:rsidRDefault="00161DE6" w:rsidP="00161DE6">
            <w:pPr>
              <w:jc w:val="right"/>
              <w:rPr>
                <w:color w:val="000000"/>
                <w:sz w:val="14"/>
                <w:szCs w:val="14"/>
              </w:rPr>
            </w:pPr>
            <w:r w:rsidRPr="00F3433B">
              <w:rPr>
                <w:color w:val="000000"/>
                <w:sz w:val="14"/>
                <w:szCs w:val="14"/>
              </w:rPr>
              <w:t>7,112.3</w:t>
            </w:r>
          </w:p>
        </w:tc>
        <w:tc>
          <w:tcPr>
            <w:tcW w:w="753"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436</w:t>
            </w:r>
          </w:p>
        </w:tc>
        <w:tc>
          <w:tcPr>
            <w:tcW w:w="777"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5,269.3</w:t>
            </w:r>
          </w:p>
        </w:tc>
        <w:tc>
          <w:tcPr>
            <w:tcW w:w="753"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1,133</w:t>
            </w:r>
          </w:p>
        </w:tc>
        <w:tc>
          <w:tcPr>
            <w:tcW w:w="867"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21,726.8</w:t>
            </w:r>
          </w:p>
        </w:tc>
        <w:tc>
          <w:tcPr>
            <w:tcW w:w="795"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1,321</w:t>
            </w:r>
          </w:p>
        </w:tc>
        <w:tc>
          <w:tcPr>
            <w:tcW w:w="810"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26,613.7</w:t>
            </w:r>
          </w:p>
        </w:tc>
      </w:tr>
      <w:tr w:rsidR="00161DE6" w:rsidRPr="004D1DA1" w:rsidTr="00161DE6">
        <w:trPr>
          <w:trHeight w:val="432"/>
          <w:jc w:val="center"/>
        </w:trPr>
        <w:tc>
          <w:tcPr>
            <w:tcW w:w="1702" w:type="dxa"/>
            <w:tcBorders>
              <w:top w:val="nil"/>
              <w:left w:val="nil"/>
              <w:bottom w:val="nil"/>
              <w:right w:val="nil"/>
            </w:tcBorders>
            <w:shd w:val="clear" w:color="auto" w:fill="auto"/>
            <w:vAlign w:val="center"/>
            <w:hideMark/>
          </w:tcPr>
          <w:p w:rsidR="00161DE6" w:rsidRPr="00F3433B" w:rsidRDefault="00161DE6" w:rsidP="00161DE6">
            <w:pPr>
              <w:jc w:val="center"/>
              <w:rPr>
                <w:color w:val="000000"/>
                <w:sz w:val="14"/>
                <w:szCs w:val="14"/>
              </w:rPr>
            </w:pPr>
            <w:r w:rsidRPr="00F3433B">
              <w:rPr>
                <w:color w:val="000000"/>
                <w:sz w:val="14"/>
                <w:szCs w:val="14"/>
              </w:rPr>
              <w:t>80</w:t>
            </w:r>
          </w:p>
        </w:tc>
        <w:tc>
          <w:tcPr>
            <w:tcW w:w="810" w:type="dxa"/>
            <w:tcBorders>
              <w:top w:val="nil"/>
              <w:left w:val="nil"/>
              <w:bottom w:val="nil"/>
              <w:right w:val="nil"/>
            </w:tcBorders>
            <w:shd w:val="clear" w:color="auto" w:fill="auto"/>
            <w:tcMar>
              <w:left w:w="43" w:type="dxa"/>
              <w:right w:w="43" w:type="dxa"/>
            </w:tcMar>
            <w:vAlign w:val="center"/>
            <w:hideMark/>
          </w:tcPr>
          <w:p w:rsidR="00161DE6" w:rsidRPr="00F3433B" w:rsidRDefault="00161DE6" w:rsidP="00161DE6">
            <w:pPr>
              <w:jc w:val="right"/>
              <w:rPr>
                <w:color w:val="000000"/>
                <w:sz w:val="14"/>
                <w:szCs w:val="14"/>
              </w:rPr>
            </w:pPr>
            <w:r w:rsidRPr="00F3433B">
              <w:rPr>
                <w:color w:val="000000"/>
                <w:sz w:val="14"/>
                <w:szCs w:val="14"/>
              </w:rPr>
              <w:t>676</w:t>
            </w:r>
          </w:p>
        </w:tc>
        <w:tc>
          <w:tcPr>
            <w:tcW w:w="777" w:type="dxa"/>
            <w:tcBorders>
              <w:top w:val="nil"/>
              <w:left w:val="nil"/>
              <w:bottom w:val="nil"/>
              <w:right w:val="nil"/>
            </w:tcBorders>
            <w:shd w:val="clear" w:color="auto" w:fill="auto"/>
            <w:tcMar>
              <w:left w:w="43" w:type="dxa"/>
              <w:right w:w="43" w:type="dxa"/>
            </w:tcMar>
            <w:vAlign w:val="center"/>
            <w:hideMark/>
          </w:tcPr>
          <w:p w:rsidR="00161DE6" w:rsidRPr="00F3433B" w:rsidRDefault="00161DE6" w:rsidP="00161DE6">
            <w:pPr>
              <w:jc w:val="right"/>
              <w:rPr>
                <w:color w:val="000000"/>
                <w:sz w:val="14"/>
                <w:szCs w:val="14"/>
              </w:rPr>
            </w:pPr>
            <w:r w:rsidRPr="00F3433B">
              <w:rPr>
                <w:color w:val="000000"/>
                <w:sz w:val="14"/>
                <w:szCs w:val="14"/>
              </w:rPr>
              <w:t>7,589.0</w:t>
            </w:r>
          </w:p>
        </w:tc>
        <w:tc>
          <w:tcPr>
            <w:tcW w:w="753" w:type="dxa"/>
            <w:tcBorders>
              <w:top w:val="nil"/>
              <w:left w:val="nil"/>
              <w:bottom w:val="nil"/>
              <w:right w:val="nil"/>
            </w:tcBorders>
            <w:shd w:val="clear" w:color="auto" w:fill="auto"/>
            <w:tcMar>
              <w:left w:w="43" w:type="dxa"/>
              <w:right w:w="43" w:type="dxa"/>
            </w:tcMar>
            <w:vAlign w:val="center"/>
          </w:tcPr>
          <w:p w:rsidR="00161DE6" w:rsidRPr="00F3433B" w:rsidRDefault="00161DE6" w:rsidP="00161DE6">
            <w:pPr>
              <w:jc w:val="right"/>
              <w:rPr>
                <w:color w:val="000000"/>
                <w:sz w:val="14"/>
                <w:szCs w:val="14"/>
              </w:rPr>
            </w:pPr>
            <w:r w:rsidRPr="00F3433B">
              <w:rPr>
                <w:color w:val="000000"/>
                <w:sz w:val="14"/>
                <w:szCs w:val="14"/>
              </w:rPr>
              <w:t>384</w:t>
            </w:r>
          </w:p>
        </w:tc>
        <w:tc>
          <w:tcPr>
            <w:tcW w:w="867" w:type="dxa"/>
            <w:tcBorders>
              <w:top w:val="nil"/>
              <w:left w:val="nil"/>
              <w:bottom w:val="nil"/>
              <w:right w:val="nil"/>
            </w:tcBorders>
            <w:shd w:val="clear" w:color="auto" w:fill="auto"/>
            <w:tcMar>
              <w:left w:w="43" w:type="dxa"/>
              <w:right w:w="43" w:type="dxa"/>
            </w:tcMar>
            <w:vAlign w:val="center"/>
          </w:tcPr>
          <w:p w:rsidR="00161DE6" w:rsidRPr="00F3433B" w:rsidRDefault="00161DE6" w:rsidP="00161DE6">
            <w:pPr>
              <w:jc w:val="right"/>
              <w:rPr>
                <w:color w:val="000000"/>
                <w:sz w:val="14"/>
                <w:szCs w:val="14"/>
              </w:rPr>
            </w:pPr>
            <w:r w:rsidRPr="00F3433B">
              <w:rPr>
                <w:color w:val="000000"/>
                <w:sz w:val="14"/>
                <w:szCs w:val="14"/>
              </w:rPr>
              <w:t>5,719.7</w:t>
            </w:r>
          </w:p>
        </w:tc>
        <w:tc>
          <w:tcPr>
            <w:tcW w:w="753"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447</w:t>
            </w:r>
          </w:p>
        </w:tc>
        <w:tc>
          <w:tcPr>
            <w:tcW w:w="777"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4,939.0</w:t>
            </w:r>
          </w:p>
        </w:tc>
        <w:tc>
          <w:tcPr>
            <w:tcW w:w="753"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1,088</w:t>
            </w:r>
          </w:p>
        </w:tc>
        <w:tc>
          <w:tcPr>
            <w:tcW w:w="867"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24,469.2</w:t>
            </w:r>
          </w:p>
        </w:tc>
        <w:tc>
          <w:tcPr>
            <w:tcW w:w="795"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973</w:t>
            </w:r>
          </w:p>
        </w:tc>
        <w:tc>
          <w:tcPr>
            <w:tcW w:w="810"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39,156.1</w:t>
            </w:r>
          </w:p>
        </w:tc>
      </w:tr>
      <w:tr w:rsidR="00161DE6" w:rsidRPr="004D1DA1" w:rsidTr="00161DE6">
        <w:trPr>
          <w:trHeight w:val="432"/>
          <w:jc w:val="center"/>
        </w:trPr>
        <w:tc>
          <w:tcPr>
            <w:tcW w:w="1702" w:type="dxa"/>
            <w:tcBorders>
              <w:top w:val="nil"/>
              <w:left w:val="nil"/>
              <w:bottom w:val="nil"/>
              <w:right w:val="nil"/>
            </w:tcBorders>
            <w:shd w:val="clear" w:color="auto" w:fill="auto"/>
            <w:vAlign w:val="center"/>
            <w:hideMark/>
          </w:tcPr>
          <w:p w:rsidR="00161DE6" w:rsidRPr="00F3433B" w:rsidRDefault="00161DE6" w:rsidP="00161DE6">
            <w:pPr>
              <w:jc w:val="center"/>
              <w:rPr>
                <w:color w:val="000000"/>
                <w:sz w:val="14"/>
                <w:szCs w:val="14"/>
              </w:rPr>
            </w:pPr>
            <w:r w:rsidRPr="00F3433B">
              <w:rPr>
                <w:color w:val="000000"/>
                <w:sz w:val="14"/>
                <w:szCs w:val="14"/>
              </w:rPr>
              <w:t>85</w:t>
            </w:r>
          </w:p>
        </w:tc>
        <w:tc>
          <w:tcPr>
            <w:tcW w:w="810" w:type="dxa"/>
            <w:tcBorders>
              <w:top w:val="nil"/>
              <w:left w:val="nil"/>
              <w:bottom w:val="nil"/>
              <w:right w:val="nil"/>
            </w:tcBorders>
            <w:shd w:val="clear" w:color="auto" w:fill="auto"/>
            <w:tcMar>
              <w:left w:w="43" w:type="dxa"/>
              <w:right w:w="43" w:type="dxa"/>
            </w:tcMar>
            <w:vAlign w:val="center"/>
            <w:hideMark/>
          </w:tcPr>
          <w:p w:rsidR="00161DE6" w:rsidRPr="00F3433B" w:rsidRDefault="00161DE6" w:rsidP="00161DE6">
            <w:pPr>
              <w:jc w:val="right"/>
              <w:rPr>
                <w:color w:val="000000"/>
                <w:sz w:val="14"/>
                <w:szCs w:val="14"/>
              </w:rPr>
            </w:pPr>
            <w:r w:rsidRPr="00F3433B">
              <w:rPr>
                <w:color w:val="000000"/>
                <w:sz w:val="14"/>
                <w:szCs w:val="14"/>
              </w:rPr>
              <w:t>356</w:t>
            </w:r>
          </w:p>
        </w:tc>
        <w:tc>
          <w:tcPr>
            <w:tcW w:w="777" w:type="dxa"/>
            <w:tcBorders>
              <w:top w:val="nil"/>
              <w:left w:val="nil"/>
              <w:bottom w:val="nil"/>
              <w:right w:val="nil"/>
            </w:tcBorders>
            <w:shd w:val="clear" w:color="auto" w:fill="auto"/>
            <w:tcMar>
              <w:left w:w="43" w:type="dxa"/>
              <w:right w:w="43" w:type="dxa"/>
            </w:tcMar>
            <w:vAlign w:val="center"/>
            <w:hideMark/>
          </w:tcPr>
          <w:p w:rsidR="00161DE6" w:rsidRPr="00F3433B" w:rsidRDefault="00161DE6" w:rsidP="00161DE6">
            <w:pPr>
              <w:jc w:val="right"/>
              <w:rPr>
                <w:color w:val="000000"/>
                <w:sz w:val="14"/>
                <w:szCs w:val="14"/>
              </w:rPr>
            </w:pPr>
            <w:r w:rsidRPr="00F3433B">
              <w:rPr>
                <w:color w:val="000000"/>
                <w:sz w:val="14"/>
                <w:szCs w:val="14"/>
              </w:rPr>
              <w:t>3,438.7</w:t>
            </w:r>
          </w:p>
        </w:tc>
        <w:tc>
          <w:tcPr>
            <w:tcW w:w="753" w:type="dxa"/>
            <w:tcBorders>
              <w:top w:val="nil"/>
              <w:left w:val="nil"/>
              <w:bottom w:val="nil"/>
              <w:right w:val="nil"/>
            </w:tcBorders>
            <w:shd w:val="clear" w:color="auto" w:fill="auto"/>
            <w:tcMar>
              <w:left w:w="43" w:type="dxa"/>
              <w:right w:w="43" w:type="dxa"/>
            </w:tcMar>
            <w:vAlign w:val="center"/>
          </w:tcPr>
          <w:p w:rsidR="00161DE6" w:rsidRPr="00F3433B" w:rsidRDefault="00161DE6" w:rsidP="00161DE6">
            <w:pPr>
              <w:jc w:val="right"/>
              <w:rPr>
                <w:color w:val="000000"/>
                <w:sz w:val="14"/>
                <w:szCs w:val="14"/>
              </w:rPr>
            </w:pPr>
            <w:r w:rsidRPr="00F3433B">
              <w:rPr>
                <w:color w:val="000000"/>
                <w:sz w:val="14"/>
                <w:szCs w:val="14"/>
              </w:rPr>
              <w:t>1,180</w:t>
            </w:r>
          </w:p>
        </w:tc>
        <w:tc>
          <w:tcPr>
            <w:tcW w:w="867" w:type="dxa"/>
            <w:tcBorders>
              <w:top w:val="nil"/>
              <w:left w:val="nil"/>
              <w:bottom w:val="nil"/>
              <w:right w:val="nil"/>
            </w:tcBorders>
            <w:shd w:val="clear" w:color="auto" w:fill="auto"/>
            <w:tcMar>
              <w:left w:w="43" w:type="dxa"/>
              <w:right w:w="43" w:type="dxa"/>
            </w:tcMar>
            <w:vAlign w:val="center"/>
          </w:tcPr>
          <w:p w:rsidR="00161DE6" w:rsidRPr="00F3433B" w:rsidRDefault="00161DE6" w:rsidP="00161DE6">
            <w:pPr>
              <w:jc w:val="right"/>
              <w:rPr>
                <w:color w:val="000000"/>
                <w:sz w:val="14"/>
                <w:szCs w:val="14"/>
              </w:rPr>
            </w:pPr>
            <w:r w:rsidRPr="00F3433B">
              <w:rPr>
                <w:color w:val="000000"/>
                <w:sz w:val="14"/>
                <w:szCs w:val="14"/>
              </w:rPr>
              <w:t>17,648.2</w:t>
            </w:r>
          </w:p>
        </w:tc>
        <w:tc>
          <w:tcPr>
            <w:tcW w:w="753"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356</w:t>
            </w:r>
          </w:p>
        </w:tc>
        <w:tc>
          <w:tcPr>
            <w:tcW w:w="777"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2,990.0</w:t>
            </w:r>
          </w:p>
        </w:tc>
        <w:tc>
          <w:tcPr>
            <w:tcW w:w="753"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1,142</w:t>
            </w:r>
          </w:p>
        </w:tc>
        <w:tc>
          <w:tcPr>
            <w:tcW w:w="867"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54,491.2</w:t>
            </w:r>
          </w:p>
        </w:tc>
        <w:tc>
          <w:tcPr>
            <w:tcW w:w="795"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1,796</w:t>
            </w:r>
          </w:p>
        </w:tc>
        <w:tc>
          <w:tcPr>
            <w:tcW w:w="810"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29,875.0</w:t>
            </w:r>
          </w:p>
        </w:tc>
      </w:tr>
      <w:tr w:rsidR="00161DE6" w:rsidRPr="004D1DA1" w:rsidTr="00161DE6">
        <w:trPr>
          <w:trHeight w:val="432"/>
          <w:jc w:val="center"/>
        </w:trPr>
        <w:tc>
          <w:tcPr>
            <w:tcW w:w="1702" w:type="dxa"/>
            <w:tcBorders>
              <w:top w:val="nil"/>
              <w:left w:val="nil"/>
              <w:bottom w:val="nil"/>
              <w:right w:val="nil"/>
            </w:tcBorders>
            <w:shd w:val="clear" w:color="auto" w:fill="auto"/>
            <w:vAlign w:val="center"/>
            <w:hideMark/>
          </w:tcPr>
          <w:p w:rsidR="00161DE6" w:rsidRPr="00F3433B" w:rsidRDefault="00161DE6" w:rsidP="00161DE6">
            <w:pPr>
              <w:jc w:val="center"/>
              <w:rPr>
                <w:color w:val="000000"/>
                <w:sz w:val="14"/>
                <w:szCs w:val="14"/>
              </w:rPr>
            </w:pPr>
            <w:r w:rsidRPr="00F3433B">
              <w:rPr>
                <w:color w:val="000000"/>
                <w:sz w:val="14"/>
                <w:szCs w:val="14"/>
              </w:rPr>
              <w:t>90</w:t>
            </w:r>
          </w:p>
        </w:tc>
        <w:tc>
          <w:tcPr>
            <w:tcW w:w="810" w:type="dxa"/>
            <w:tcBorders>
              <w:top w:val="nil"/>
              <w:left w:val="nil"/>
              <w:bottom w:val="nil"/>
              <w:right w:val="nil"/>
            </w:tcBorders>
            <w:shd w:val="clear" w:color="auto" w:fill="auto"/>
            <w:tcMar>
              <w:left w:w="43" w:type="dxa"/>
              <w:right w:w="43" w:type="dxa"/>
            </w:tcMar>
            <w:vAlign w:val="center"/>
            <w:hideMark/>
          </w:tcPr>
          <w:p w:rsidR="00161DE6" w:rsidRPr="00F3433B" w:rsidRDefault="00161DE6" w:rsidP="00161DE6">
            <w:pPr>
              <w:jc w:val="right"/>
              <w:rPr>
                <w:color w:val="000000"/>
                <w:sz w:val="14"/>
                <w:szCs w:val="14"/>
              </w:rPr>
            </w:pPr>
            <w:r w:rsidRPr="00F3433B">
              <w:rPr>
                <w:color w:val="000000"/>
                <w:sz w:val="14"/>
                <w:szCs w:val="14"/>
              </w:rPr>
              <w:t>507</w:t>
            </w:r>
          </w:p>
        </w:tc>
        <w:tc>
          <w:tcPr>
            <w:tcW w:w="777" w:type="dxa"/>
            <w:tcBorders>
              <w:top w:val="nil"/>
              <w:left w:val="nil"/>
              <w:bottom w:val="nil"/>
              <w:right w:val="nil"/>
            </w:tcBorders>
            <w:shd w:val="clear" w:color="auto" w:fill="auto"/>
            <w:tcMar>
              <w:left w:w="43" w:type="dxa"/>
              <w:right w:w="43" w:type="dxa"/>
            </w:tcMar>
            <w:vAlign w:val="center"/>
            <w:hideMark/>
          </w:tcPr>
          <w:p w:rsidR="00161DE6" w:rsidRPr="00F3433B" w:rsidRDefault="00161DE6" w:rsidP="00161DE6">
            <w:pPr>
              <w:jc w:val="right"/>
              <w:rPr>
                <w:color w:val="000000"/>
                <w:sz w:val="14"/>
                <w:szCs w:val="14"/>
              </w:rPr>
            </w:pPr>
            <w:r w:rsidRPr="00F3433B">
              <w:rPr>
                <w:color w:val="000000"/>
                <w:sz w:val="14"/>
                <w:szCs w:val="14"/>
              </w:rPr>
              <w:t>6,022.2</w:t>
            </w:r>
          </w:p>
        </w:tc>
        <w:tc>
          <w:tcPr>
            <w:tcW w:w="753" w:type="dxa"/>
            <w:tcBorders>
              <w:top w:val="nil"/>
              <w:left w:val="nil"/>
              <w:bottom w:val="nil"/>
              <w:right w:val="nil"/>
            </w:tcBorders>
            <w:shd w:val="clear" w:color="auto" w:fill="auto"/>
            <w:tcMar>
              <w:left w:w="43" w:type="dxa"/>
              <w:right w:w="43" w:type="dxa"/>
            </w:tcMar>
            <w:vAlign w:val="center"/>
          </w:tcPr>
          <w:p w:rsidR="00161DE6" w:rsidRPr="00F3433B" w:rsidRDefault="00161DE6" w:rsidP="00161DE6">
            <w:pPr>
              <w:jc w:val="right"/>
              <w:rPr>
                <w:color w:val="000000"/>
                <w:sz w:val="14"/>
                <w:szCs w:val="14"/>
              </w:rPr>
            </w:pPr>
            <w:r w:rsidRPr="00F3433B">
              <w:rPr>
                <w:color w:val="000000"/>
                <w:sz w:val="14"/>
                <w:szCs w:val="14"/>
              </w:rPr>
              <w:t>606</w:t>
            </w:r>
          </w:p>
        </w:tc>
        <w:tc>
          <w:tcPr>
            <w:tcW w:w="867" w:type="dxa"/>
            <w:tcBorders>
              <w:top w:val="nil"/>
              <w:left w:val="nil"/>
              <w:bottom w:val="nil"/>
              <w:right w:val="nil"/>
            </w:tcBorders>
            <w:shd w:val="clear" w:color="auto" w:fill="auto"/>
            <w:tcMar>
              <w:left w:w="43" w:type="dxa"/>
              <w:right w:w="43" w:type="dxa"/>
            </w:tcMar>
            <w:vAlign w:val="center"/>
          </w:tcPr>
          <w:p w:rsidR="00161DE6" w:rsidRPr="00F3433B" w:rsidRDefault="00161DE6" w:rsidP="00161DE6">
            <w:pPr>
              <w:jc w:val="right"/>
              <w:rPr>
                <w:color w:val="000000"/>
                <w:sz w:val="14"/>
                <w:szCs w:val="14"/>
              </w:rPr>
            </w:pPr>
            <w:r w:rsidRPr="00F3433B">
              <w:rPr>
                <w:color w:val="000000"/>
                <w:sz w:val="14"/>
                <w:szCs w:val="14"/>
              </w:rPr>
              <w:t>3,881.5</w:t>
            </w:r>
          </w:p>
        </w:tc>
        <w:tc>
          <w:tcPr>
            <w:tcW w:w="753"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671</w:t>
            </w:r>
          </w:p>
        </w:tc>
        <w:tc>
          <w:tcPr>
            <w:tcW w:w="777"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2,248.0</w:t>
            </w:r>
          </w:p>
        </w:tc>
        <w:tc>
          <w:tcPr>
            <w:tcW w:w="753"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1,278</w:t>
            </w:r>
          </w:p>
        </w:tc>
        <w:tc>
          <w:tcPr>
            <w:tcW w:w="867"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23,291.4</w:t>
            </w:r>
          </w:p>
        </w:tc>
        <w:tc>
          <w:tcPr>
            <w:tcW w:w="795"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1,243</w:t>
            </w:r>
          </w:p>
        </w:tc>
        <w:tc>
          <w:tcPr>
            <w:tcW w:w="810"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27,462.4</w:t>
            </w:r>
          </w:p>
        </w:tc>
      </w:tr>
      <w:tr w:rsidR="00161DE6" w:rsidRPr="004D1DA1" w:rsidTr="00161DE6">
        <w:trPr>
          <w:trHeight w:val="432"/>
          <w:jc w:val="center"/>
        </w:trPr>
        <w:tc>
          <w:tcPr>
            <w:tcW w:w="1702" w:type="dxa"/>
            <w:tcBorders>
              <w:top w:val="nil"/>
              <w:left w:val="nil"/>
              <w:bottom w:val="nil"/>
              <w:right w:val="nil"/>
            </w:tcBorders>
            <w:shd w:val="clear" w:color="auto" w:fill="auto"/>
            <w:vAlign w:val="center"/>
            <w:hideMark/>
          </w:tcPr>
          <w:p w:rsidR="00161DE6" w:rsidRPr="00F3433B" w:rsidRDefault="00161DE6" w:rsidP="00161DE6">
            <w:pPr>
              <w:jc w:val="center"/>
              <w:rPr>
                <w:color w:val="000000"/>
                <w:sz w:val="14"/>
                <w:szCs w:val="14"/>
              </w:rPr>
            </w:pPr>
            <w:r w:rsidRPr="00F3433B">
              <w:rPr>
                <w:color w:val="000000"/>
                <w:sz w:val="14"/>
                <w:szCs w:val="14"/>
              </w:rPr>
              <w:t>95</w:t>
            </w:r>
          </w:p>
        </w:tc>
        <w:tc>
          <w:tcPr>
            <w:tcW w:w="810" w:type="dxa"/>
            <w:tcBorders>
              <w:top w:val="nil"/>
              <w:left w:val="nil"/>
              <w:bottom w:val="nil"/>
              <w:right w:val="nil"/>
            </w:tcBorders>
            <w:shd w:val="clear" w:color="auto" w:fill="auto"/>
            <w:tcMar>
              <w:left w:w="43" w:type="dxa"/>
              <w:right w:w="43" w:type="dxa"/>
            </w:tcMar>
            <w:vAlign w:val="center"/>
            <w:hideMark/>
          </w:tcPr>
          <w:p w:rsidR="00161DE6" w:rsidRPr="00F3433B" w:rsidRDefault="00161DE6" w:rsidP="00161DE6">
            <w:pPr>
              <w:jc w:val="right"/>
              <w:rPr>
                <w:color w:val="000000"/>
                <w:sz w:val="14"/>
                <w:szCs w:val="14"/>
              </w:rPr>
            </w:pPr>
            <w:r w:rsidRPr="00F3433B">
              <w:rPr>
                <w:color w:val="000000"/>
                <w:sz w:val="14"/>
                <w:szCs w:val="14"/>
              </w:rPr>
              <w:t>694</w:t>
            </w:r>
          </w:p>
        </w:tc>
        <w:tc>
          <w:tcPr>
            <w:tcW w:w="777" w:type="dxa"/>
            <w:tcBorders>
              <w:top w:val="nil"/>
              <w:left w:val="nil"/>
              <w:bottom w:val="nil"/>
              <w:right w:val="nil"/>
            </w:tcBorders>
            <w:shd w:val="clear" w:color="auto" w:fill="auto"/>
            <w:tcMar>
              <w:left w:w="43" w:type="dxa"/>
              <w:right w:w="43" w:type="dxa"/>
            </w:tcMar>
            <w:vAlign w:val="center"/>
            <w:hideMark/>
          </w:tcPr>
          <w:p w:rsidR="00161DE6" w:rsidRPr="00F3433B" w:rsidRDefault="00161DE6" w:rsidP="00161DE6">
            <w:pPr>
              <w:jc w:val="right"/>
              <w:rPr>
                <w:color w:val="000000"/>
                <w:sz w:val="14"/>
                <w:szCs w:val="14"/>
              </w:rPr>
            </w:pPr>
            <w:r w:rsidRPr="00F3433B">
              <w:rPr>
                <w:color w:val="000000"/>
                <w:sz w:val="14"/>
                <w:szCs w:val="14"/>
              </w:rPr>
              <w:t>8,782.2</w:t>
            </w:r>
          </w:p>
        </w:tc>
        <w:tc>
          <w:tcPr>
            <w:tcW w:w="753" w:type="dxa"/>
            <w:tcBorders>
              <w:top w:val="nil"/>
              <w:left w:val="nil"/>
              <w:bottom w:val="nil"/>
              <w:right w:val="nil"/>
            </w:tcBorders>
            <w:shd w:val="clear" w:color="auto" w:fill="auto"/>
            <w:tcMar>
              <w:left w:w="43" w:type="dxa"/>
              <w:right w:w="43" w:type="dxa"/>
            </w:tcMar>
            <w:vAlign w:val="center"/>
          </w:tcPr>
          <w:p w:rsidR="00161DE6" w:rsidRPr="00F3433B" w:rsidRDefault="00161DE6" w:rsidP="00161DE6">
            <w:pPr>
              <w:jc w:val="right"/>
              <w:rPr>
                <w:color w:val="000000"/>
                <w:sz w:val="14"/>
                <w:szCs w:val="14"/>
              </w:rPr>
            </w:pPr>
            <w:r w:rsidRPr="00F3433B">
              <w:rPr>
                <w:color w:val="000000"/>
                <w:sz w:val="14"/>
                <w:szCs w:val="14"/>
              </w:rPr>
              <w:t>1,274</w:t>
            </w:r>
          </w:p>
        </w:tc>
        <w:tc>
          <w:tcPr>
            <w:tcW w:w="867" w:type="dxa"/>
            <w:tcBorders>
              <w:top w:val="nil"/>
              <w:left w:val="nil"/>
              <w:bottom w:val="nil"/>
              <w:right w:val="nil"/>
            </w:tcBorders>
            <w:shd w:val="clear" w:color="auto" w:fill="auto"/>
            <w:tcMar>
              <w:left w:w="43" w:type="dxa"/>
              <w:right w:w="43" w:type="dxa"/>
            </w:tcMar>
            <w:vAlign w:val="center"/>
          </w:tcPr>
          <w:p w:rsidR="00161DE6" w:rsidRPr="00F3433B" w:rsidRDefault="00161DE6" w:rsidP="00161DE6">
            <w:pPr>
              <w:jc w:val="right"/>
              <w:rPr>
                <w:color w:val="000000"/>
                <w:sz w:val="14"/>
                <w:szCs w:val="14"/>
              </w:rPr>
            </w:pPr>
            <w:r w:rsidRPr="00F3433B">
              <w:rPr>
                <w:color w:val="000000"/>
                <w:sz w:val="14"/>
                <w:szCs w:val="14"/>
              </w:rPr>
              <w:t>17,109.4</w:t>
            </w:r>
          </w:p>
        </w:tc>
        <w:tc>
          <w:tcPr>
            <w:tcW w:w="753"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558</w:t>
            </w:r>
          </w:p>
        </w:tc>
        <w:tc>
          <w:tcPr>
            <w:tcW w:w="777"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12,319.2</w:t>
            </w:r>
          </w:p>
        </w:tc>
        <w:tc>
          <w:tcPr>
            <w:tcW w:w="753"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1,768</w:t>
            </w:r>
          </w:p>
        </w:tc>
        <w:tc>
          <w:tcPr>
            <w:tcW w:w="867"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42,305.3</w:t>
            </w:r>
          </w:p>
        </w:tc>
        <w:tc>
          <w:tcPr>
            <w:tcW w:w="795"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1,580</w:t>
            </w:r>
          </w:p>
        </w:tc>
        <w:tc>
          <w:tcPr>
            <w:tcW w:w="810"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36,641.0</w:t>
            </w:r>
          </w:p>
        </w:tc>
      </w:tr>
      <w:tr w:rsidR="00161DE6" w:rsidRPr="004D1DA1" w:rsidTr="00161DE6">
        <w:trPr>
          <w:trHeight w:val="432"/>
          <w:jc w:val="center"/>
        </w:trPr>
        <w:tc>
          <w:tcPr>
            <w:tcW w:w="1702" w:type="dxa"/>
            <w:tcBorders>
              <w:top w:val="nil"/>
              <w:left w:val="nil"/>
              <w:bottom w:val="single" w:sz="12" w:space="0" w:color="auto"/>
              <w:right w:val="nil"/>
            </w:tcBorders>
            <w:shd w:val="clear" w:color="auto" w:fill="auto"/>
            <w:vAlign w:val="center"/>
            <w:hideMark/>
          </w:tcPr>
          <w:p w:rsidR="00161DE6" w:rsidRPr="00F3433B" w:rsidRDefault="00161DE6" w:rsidP="00161DE6">
            <w:pPr>
              <w:jc w:val="center"/>
              <w:rPr>
                <w:color w:val="000000"/>
                <w:sz w:val="14"/>
                <w:szCs w:val="14"/>
              </w:rPr>
            </w:pPr>
            <w:r w:rsidRPr="00F3433B">
              <w:rPr>
                <w:color w:val="000000"/>
                <w:sz w:val="14"/>
                <w:szCs w:val="14"/>
              </w:rPr>
              <w:t>99.99</w:t>
            </w:r>
          </w:p>
        </w:tc>
        <w:tc>
          <w:tcPr>
            <w:tcW w:w="810" w:type="dxa"/>
            <w:tcBorders>
              <w:top w:val="nil"/>
              <w:left w:val="nil"/>
              <w:bottom w:val="single" w:sz="12" w:space="0" w:color="auto"/>
              <w:right w:val="nil"/>
            </w:tcBorders>
            <w:shd w:val="clear" w:color="auto" w:fill="auto"/>
            <w:tcMar>
              <w:left w:w="43" w:type="dxa"/>
              <w:right w:w="43" w:type="dxa"/>
            </w:tcMar>
            <w:vAlign w:val="center"/>
            <w:hideMark/>
          </w:tcPr>
          <w:p w:rsidR="00161DE6" w:rsidRPr="00F3433B" w:rsidRDefault="00161DE6" w:rsidP="00161DE6">
            <w:pPr>
              <w:jc w:val="right"/>
              <w:rPr>
                <w:color w:val="000000"/>
                <w:sz w:val="14"/>
                <w:szCs w:val="14"/>
              </w:rPr>
            </w:pPr>
            <w:r w:rsidRPr="00F3433B">
              <w:rPr>
                <w:color w:val="000000"/>
                <w:sz w:val="14"/>
                <w:szCs w:val="14"/>
              </w:rPr>
              <w:t>42</w:t>
            </w:r>
          </w:p>
        </w:tc>
        <w:tc>
          <w:tcPr>
            <w:tcW w:w="777" w:type="dxa"/>
            <w:tcBorders>
              <w:top w:val="nil"/>
              <w:left w:val="nil"/>
              <w:bottom w:val="single" w:sz="12" w:space="0" w:color="auto"/>
              <w:right w:val="nil"/>
            </w:tcBorders>
            <w:shd w:val="clear" w:color="auto" w:fill="auto"/>
            <w:tcMar>
              <w:left w:w="43" w:type="dxa"/>
              <w:right w:w="43" w:type="dxa"/>
            </w:tcMar>
            <w:vAlign w:val="center"/>
            <w:hideMark/>
          </w:tcPr>
          <w:p w:rsidR="00161DE6" w:rsidRPr="00F3433B" w:rsidRDefault="00161DE6" w:rsidP="00161DE6">
            <w:pPr>
              <w:jc w:val="right"/>
              <w:rPr>
                <w:color w:val="000000"/>
                <w:sz w:val="14"/>
                <w:szCs w:val="14"/>
              </w:rPr>
            </w:pPr>
            <w:r w:rsidRPr="00F3433B">
              <w:rPr>
                <w:color w:val="000000"/>
                <w:sz w:val="14"/>
                <w:szCs w:val="14"/>
              </w:rPr>
              <w:t>676.0</w:t>
            </w:r>
          </w:p>
        </w:tc>
        <w:tc>
          <w:tcPr>
            <w:tcW w:w="753" w:type="dxa"/>
            <w:tcBorders>
              <w:top w:val="nil"/>
              <w:left w:val="nil"/>
              <w:bottom w:val="single" w:sz="12" w:space="0" w:color="auto"/>
              <w:right w:val="nil"/>
            </w:tcBorders>
            <w:shd w:val="clear" w:color="auto" w:fill="auto"/>
            <w:tcMar>
              <w:left w:w="43" w:type="dxa"/>
              <w:right w:w="43" w:type="dxa"/>
            </w:tcMar>
            <w:vAlign w:val="center"/>
          </w:tcPr>
          <w:p w:rsidR="00161DE6" w:rsidRPr="00F3433B" w:rsidRDefault="00161DE6" w:rsidP="00161DE6">
            <w:pPr>
              <w:jc w:val="right"/>
              <w:rPr>
                <w:color w:val="000000"/>
                <w:sz w:val="14"/>
                <w:szCs w:val="14"/>
              </w:rPr>
            </w:pPr>
            <w:r w:rsidRPr="00F3433B">
              <w:rPr>
                <w:color w:val="000000"/>
                <w:sz w:val="14"/>
                <w:szCs w:val="14"/>
              </w:rPr>
              <w:t>-</w:t>
            </w:r>
          </w:p>
        </w:tc>
        <w:tc>
          <w:tcPr>
            <w:tcW w:w="867" w:type="dxa"/>
            <w:tcBorders>
              <w:top w:val="nil"/>
              <w:left w:val="nil"/>
              <w:bottom w:val="single" w:sz="12" w:space="0" w:color="auto"/>
              <w:right w:val="nil"/>
            </w:tcBorders>
            <w:shd w:val="clear" w:color="auto" w:fill="auto"/>
            <w:tcMar>
              <w:left w:w="43" w:type="dxa"/>
              <w:right w:w="43" w:type="dxa"/>
            </w:tcMar>
            <w:vAlign w:val="center"/>
          </w:tcPr>
          <w:p w:rsidR="00161DE6" w:rsidRPr="00F3433B" w:rsidRDefault="00161DE6" w:rsidP="00161DE6">
            <w:pPr>
              <w:jc w:val="right"/>
              <w:rPr>
                <w:color w:val="000000"/>
                <w:sz w:val="14"/>
                <w:szCs w:val="14"/>
              </w:rPr>
            </w:pPr>
            <w:r w:rsidRPr="00F3433B">
              <w:rPr>
                <w:color w:val="000000"/>
                <w:sz w:val="14"/>
                <w:szCs w:val="14"/>
              </w:rPr>
              <w:t>-</w:t>
            </w:r>
          </w:p>
        </w:tc>
        <w:tc>
          <w:tcPr>
            <w:tcW w:w="753" w:type="dxa"/>
            <w:tcBorders>
              <w:top w:val="nil"/>
              <w:left w:val="nil"/>
              <w:bottom w:val="single" w:sz="12" w:space="0" w:color="auto"/>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196</w:t>
            </w:r>
          </w:p>
        </w:tc>
        <w:tc>
          <w:tcPr>
            <w:tcW w:w="777" w:type="dxa"/>
            <w:tcBorders>
              <w:top w:val="nil"/>
              <w:left w:val="nil"/>
              <w:bottom w:val="single" w:sz="12" w:space="0" w:color="auto"/>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14.4</w:t>
            </w:r>
          </w:p>
        </w:tc>
        <w:tc>
          <w:tcPr>
            <w:tcW w:w="753" w:type="dxa"/>
            <w:tcBorders>
              <w:top w:val="nil"/>
              <w:left w:val="nil"/>
              <w:bottom w:val="single" w:sz="12" w:space="0" w:color="auto"/>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6</w:t>
            </w:r>
          </w:p>
        </w:tc>
        <w:tc>
          <w:tcPr>
            <w:tcW w:w="867" w:type="dxa"/>
            <w:tcBorders>
              <w:top w:val="nil"/>
              <w:left w:val="nil"/>
              <w:bottom w:val="single" w:sz="12" w:space="0" w:color="auto"/>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0.8</w:t>
            </w:r>
          </w:p>
        </w:tc>
        <w:tc>
          <w:tcPr>
            <w:tcW w:w="795" w:type="dxa"/>
            <w:tcBorders>
              <w:top w:val="nil"/>
              <w:left w:val="nil"/>
              <w:bottom w:val="single" w:sz="12" w:space="0" w:color="auto"/>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48</w:t>
            </w:r>
          </w:p>
        </w:tc>
        <w:tc>
          <w:tcPr>
            <w:tcW w:w="810" w:type="dxa"/>
            <w:tcBorders>
              <w:top w:val="nil"/>
              <w:left w:val="nil"/>
              <w:bottom w:val="single" w:sz="12" w:space="0" w:color="auto"/>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202.8</w:t>
            </w:r>
          </w:p>
        </w:tc>
      </w:tr>
      <w:tr w:rsidR="00161DE6" w:rsidRPr="004D1DA1" w:rsidTr="00161DE6">
        <w:trPr>
          <w:trHeight w:val="432"/>
          <w:jc w:val="center"/>
        </w:trPr>
        <w:tc>
          <w:tcPr>
            <w:tcW w:w="1702" w:type="dxa"/>
            <w:tcBorders>
              <w:top w:val="nil"/>
              <w:left w:val="nil"/>
              <w:bottom w:val="single" w:sz="12" w:space="0" w:color="auto"/>
              <w:right w:val="nil"/>
            </w:tcBorders>
            <w:shd w:val="clear" w:color="auto" w:fill="auto"/>
            <w:vAlign w:val="center"/>
            <w:hideMark/>
          </w:tcPr>
          <w:p w:rsidR="00161DE6" w:rsidRPr="00F3433B" w:rsidRDefault="00161DE6" w:rsidP="00161DE6">
            <w:pPr>
              <w:jc w:val="center"/>
              <w:rPr>
                <w:b/>
                <w:bCs/>
                <w:color w:val="000000"/>
                <w:sz w:val="14"/>
                <w:szCs w:val="14"/>
              </w:rPr>
            </w:pPr>
            <w:r w:rsidRPr="00F3433B">
              <w:rPr>
                <w:b/>
                <w:bCs/>
                <w:color w:val="000000"/>
                <w:sz w:val="14"/>
                <w:szCs w:val="14"/>
              </w:rPr>
              <w:t>TOTAL</w:t>
            </w:r>
          </w:p>
        </w:tc>
        <w:tc>
          <w:tcPr>
            <w:tcW w:w="810" w:type="dxa"/>
            <w:tcBorders>
              <w:top w:val="nil"/>
              <w:left w:val="nil"/>
              <w:bottom w:val="single" w:sz="12" w:space="0" w:color="auto"/>
              <w:right w:val="nil"/>
            </w:tcBorders>
            <w:shd w:val="clear" w:color="auto" w:fill="auto"/>
            <w:tcMar>
              <w:left w:w="43" w:type="dxa"/>
              <w:right w:w="43" w:type="dxa"/>
            </w:tcMar>
            <w:vAlign w:val="center"/>
            <w:hideMark/>
          </w:tcPr>
          <w:p w:rsidR="00161DE6" w:rsidRPr="00F3433B" w:rsidRDefault="00161DE6" w:rsidP="00161DE6">
            <w:pPr>
              <w:jc w:val="right"/>
              <w:rPr>
                <w:b/>
                <w:bCs/>
                <w:color w:val="000000"/>
                <w:sz w:val="14"/>
                <w:szCs w:val="14"/>
              </w:rPr>
            </w:pPr>
            <w:r w:rsidRPr="00F3433B">
              <w:rPr>
                <w:b/>
                <w:bCs/>
                <w:color w:val="000000"/>
                <w:sz w:val="14"/>
                <w:szCs w:val="14"/>
              </w:rPr>
              <w:t>3,389,777</w:t>
            </w:r>
          </w:p>
        </w:tc>
        <w:tc>
          <w:tcPr>
            <w:tcW w:w="777" w:type="dxa"/>
            <w:tcBorders>
              <w:top w:val="nil"/>
              <w:left w:val="nil"/>
              <w:bottom w:val="single" w:sz="12" w:space="0" w:color="auto"/>
              <w:right w:val="nil"/>
            </w:tcBorders>
            <w:shd w:val="clear" w:color="auto" w:fill="auto"/>
            <w:tcMar>
              <w:left w:w="43" w:type="dxa"/>
              <w:right w:w="43" w:type="dxa"/>
            </w:tcMar>
            <w:vAlign w:val="center"/>
            <w:hideMark/>
          </w:tcPr>
          <w:p w:rsidR="00161DE6" w:rsidRPr="00F3433B" w:rsidRDefault="00161DE6" w:rsidP="00161DE6">
            <w:pPr>
              <w:jc w:val="right"/>
              <w:rPr>
                <w:b/>
                <w:bCs/>
                <w:color w:val="000000"/>
                <w:sz w:val="14"/>
                <w:szCs w:val="14"/>
              </w:rPr>
            </w:pPr>
            <w:r w:rsidRPr="00F3433B">
              <w:rPr>
                <w:b/>
                <w:bCs/>
                <w:color w:val="000000"/>
                <w:sz w:val="14"/>
                <w:szCs w:val="14"/>
              </w:rPr>
              <w:t>5,403,230.2</w:t>
            </w:r>
          </w:p>
        </w:tc>
        <w:tc>
          <w:tcPr>
            <w:tcW w:w="753" w:type="dxa"/>
            <w:tcBorders>
              <w:top w:val="nil"/>
              <w:left w:val="nil"/>
              <w:bottom w:val="single" w:sz="12" w:space="0" w:color="auto"/>
              <w:right w:val="nil"/>
            </w:tcBorders>
            <w:shd w:val="clear" w:color="auto" w:fill="auto"/>
            <w:tcMar>
              <w:left w:w="43" w:type="dxa"/>
              <w:right w:w="43" w:type="dxa"/>
            </w:tcMar>
            <w:vAlign w:val="center"/>
          </w:tcPr>
          <w:p w:rsidR="00161DE6" w:rsidRPr="00F3433B" w:rsidRDefault="00161DE6" w:rsidP="00161DE6">
            <w:pPr>
              <w:jc w:val="right"/>
              <w:rPr>
                <w:b/>
                <w:bCs/>
                <w:color w:val="000000"/>
                <w:sz w:val="14"/>
                <w:szCs w:val="14"/>
              </w:rPr>
            </w:pPr>
            <w:r w:rsidRPr="00F3433B">
              <w:rPr>
                <w:b/>
                <w:bCs/>
                <w:color w:val="000000"/>
                <w:sz w:val="14"/>
                <w:szCs w:val="14"/>
              </w:rPr>
              <w:t>3,327,343</w:t>
            </w:r>
          </w:p>
        </w:tc>
        <w:tc>
          <w:tcPr>
            <w:tcW w:w="867" w:type="dxa"/>
            <w:tcBorders>
              <w:top w:val="nil"/>
              <w:left w:val="nil"/>
              <w:bottom w:val="single" w:sz="12" w:space="0" w:color="auto"/>
              <w:right w:val="nil"/>
            </w:tcBorders>
            <w:shd w:val="clear" w:color="auto" w:fill="auto"/>
            <w:tcMar>
              <w:left w:w="43" w:type="dxa"/>
              <w:right w:w="43" w:type="dxa"/>
            </w:tcMar>
            <w:vAlign w:val="center"/>
          </w:tcPr>
          <w:p w:rsidR="00161DE6" w:rsidRPr="00F3433B" w:rsidRDefault="00161DE6" w:rsidP="00161DE6">
            <w:pPr>
              <w:jc w:val="right"/>
              <w:rPr>
                <w:b/>
                <w:bCs/>
                <w:color w:val="000000"/>
                <w:sz w:val="14"/>
                <w:szCs w:val="14"/>
              </w:rPr>
            </w:pPr>
            <w:r w:rsidRPr="00F3433B">
              <w:rPr>
                <w:b/>
                <w:bCs/>
                <w:color w:val="000000"/>
                <w:sz w:val="14"/>
                <w:szCs w:val="14"/>
              </w:rPr>
              <w:t>5,965,939.0</w:t>
            </w:r>
          </w:p>
        </w:tc>
        <w:tc>
          <w:tcPr>
            <w:tcW w:w="753" w:type="dxa"/>
            <w:tcBorders>
              <w:top w:val="nil"/>
              <w:left w:val="nil"/>
              <w:bottom w:val="single" w:sz="12" w:space="0" w:color="auto"/>
              <w:right w:val="nil"/>
            </w:tcBorders>
            <w:shd w:val="clear" w:color="auto" w:fill="auto"/>
            <w:tcMar>
              <w:left w:w="43" w:type="dxa"/>
              <w:right w:w="43" w:type="dxa"/>
            </w:tcMar>
            <w:vAlign w:val="center"/>
          </w:tcPr>
          <w:p w:rsidR="00161DE6" w:rsidRDefault="00161DE6" w:rsidP="00161DE6">
            <w:pPr>
              <w:jc w:val="right"/>
              <w:rPr>
                <w:b/>
                <w:bCs/>
                <w:color w:val="000000"/>
                <w:sz w:val="13"/>
                <w:szCs w:val="13"/>
              </w:rPr>
            </w:pPr>
            <w:r>
              <w:rPr>
                <w:b/>
                <w:bCs/>
                <w:color w:val="000000"/>
                <w:sz w:val="13"/>
                <w:szCs w:val="13"/>
              </w:rPr>
              <w:t>3,555,512</w:t>
            </w:r>
          </w:p>
        </w:tc>
        <w:tc>
          <w:tcPr>
            <w:tcW w:w="777" w:type="dxa"/>
            <w:tcBorders>
              <w:top w:val="nil"/>
              <w:left w:val="nil"/>
              <w:bottom w:val="single" w:sz="12" w:space="0" w:color="auto"/>
              <w:right w:val="nil"/>
            </w:tcBorders>
            <w:shd w:val="clear" w:color="auto" w:fill="auto"/>
            <w:tcMar>
              <w:left w:w="43" w:type="dxa"/>
              <w:right w:w="43" w:type="dxa"/>
            </w:tcMar>
            <w:vAlign w:val="center"/>
          </w:tcPr>
          <w:p w:rsidR="00161DE6" w:rsidRDefault="00161DE6" w:rsidP="00161DE6">
            <w:pPr>
              <w:jc w:val="right"/>
              <w:rPr>
                <w:b/>
                <w:bCs/>
                <w:color w:val="000000"/>
                <w:sz w:val="13"/>
                <w:szCs w:val="13"/>
              </w:rPr>
            </w:pPr>
            <w:r>
              <w:rPr>
                <w:b/>
                <w:bCs/>
                <w:color w:val="000000"/>
                <w:sz w:val="13"/>
                <w:szCs w:val="13"/>
              </w:rPr>
              <w:t>6,306,461.6</w:t>
            </w:r>
          </w:p>
        </w:tc>
        <w:tc>
          <w:tcPr>
            <w:tcW w:w="753" w:type="dxa"/>
            <w:tcBorders>
              <w:top w:val="nil"/>
              <w:left w:val="nil"/>
              <w:bottom w:val="single" w:sz="12" w:space="0" w:color="auto"/>
              <w:right w:val="nil"/>
            </w:tcBorders>
            <w:shd w:val="clear" w:color="auto" w:fill="auto"/>
            <w:tcMar>
              <w:left w:w="43" w:type="dxa"/>
              <w:right w:w="43" w:type="dxa"/>
            </w:tcMar>
            <w:vAlign w:val="center"/>
          </w:tcPr>
          <w:p w:rsidR="00161DE6" w:rsidRDefault="00161DE6" w:rsidP="00161DE6">
            <w:pPr>
              <w:jc w:val="right"/>
              <w:rPr>
                <w:b/>
                <w:bCs/>
                <w:color w:val="000000"/>
                <w:sz w:val="13"/>
                <w:szCs w:val="13"/>
              </w:rPr>
            </w:pPr>
            <w:r>
              <w:rPr>
                <w:b/>
                <w:bCs/>
                <w:color w:val="000000"/>
                <w:sz w:val="13"/>
                <w:szCs w:val="13"/>
              </w:rPr>
              <w:t>3,298,472</w:t>
            </w:r>
          </w:p>
        </w:tc>
        <w:tc>
          <w:tcPr>
            <w:tcW w:w="867" w:type="dxa"/>
            <w:tcBorders>
              <w:top w:val="nil"/>
              <w:left w:val="nil"/>
              <w:bottom w:val="single" w:sz="12" w:space="0" w:color="auto"/>
              <w:right w:val="nil"/>
            </w:tcBorders>
            <w:shd w:val="clear" w:color="auto" w:fill="auto"/>
            <w:tcMar>
              <w:left w:w="43" w:type="dxa"/>
              <w:right w:w="43" w:type="dxa"/>
            </w:tcMar>
            <w:vAlign w:val="center"/>
          </w:tcPr>
          <w:p w:rsidR="00161DE6" w:rsidRDefault="00161DE6" w:rsidP="00161DE6">
            <w:pPr>
              <w:jc w:val="right"/>
              <w:rPr>
                <w:b/>
                <w:bCs/>
                <w:color w:val="000000"/>
                <w:sz w:val="13"/>
                <w:szCs w:val="13"/>
              </w:rPr>
            </w:pPr>
            <w:r>
              <w:rPr>
                <w:b/>
                <w:bCs/>
                <w:color w:val="000000"/>
                <w:sz w:val="13"/>
                <w:szCs w:val="13"/>
              </w:rPr>
              <w:t>7,122,815.6</w:t>
            </w:r>
          </w:p>
        </w:tc>
        <w:tc>
          <w:tcPr>
            <w:tcW w:w="795" w:type="dxa"/>
            <w:tcBorders>
              <w:top w:val="nil"/>
              <w:left w:val="nil"/>
              <w:bottom w:val="single" w:sz="12" w:space="0" w:color="auto"/>
              <w:right w:val="nil"/>
            </w:tcBorders>
            <w:shd w:val="clear" w:color="auto" w:fill="auto"/>
            <w:tcMar>
              <w:left w:w="43" w:type="dxa"/>
              <w:right w:w="43" w:type="dxa"/>
            </w:tcMar>
            <w:vAlign w:val="center"/>
          </w:tcPr>
          <w:p w:rsidR="00161DE6" w:rsidRDefault="00161DE6" w:rsidP="00161DE6">
            <w:pPr>
              <w:jc w:val="right"/>
              <w:rPr>
                <w:b/>
                <w:bCs/>
                <w:color w:val="000000"/>
                <w:sz w:val="13"/>
                <w:szCs w:val="13"/>
              </w:rPr>
            </w:pPr>
            <w:r>
              <w:rPr>
                <w:b/>
                <w:bCs/>
                <w:color w:val="000000"/>
                <w:sz w:val="13"/>
                <w:szCs w:val="13"/>
              </w:rPr>
              <w:t>3,545,237</w:t>
            </w:r>
          </w:p>
        </w:tc>
        <w:tc>
          <w:tcPr>
            <w:tcW w:w="810" w:type="dxa"/>
            <w:tcBorders>
              <w:top w:val="nil"/>
              <w:left w:val="nil"/>
              <w:bottom w:val="single" w:sz="12" w:space="0" w:color="auto"/>
              <w:right w:val="nil"/>
            </w:tcBorders>
            <w:shd w:val="clear" w:color="auto" w:fill="auto"/>
            <w:tcMar>
              <w:left w:w="43" w:type="dxa"/>
              <w:right w:w="43" w:type="dxa"/>
            </w:tcMar>
            <w:vAlign w:val="center"/>
          </w:tcPr>
          <w:p w:rsidR="00161DE6" w:rsidRDefault="00161DE6" w:rsidP="00161DE6">
            <w:pPr>
              <w:jc w:val="right"/>
              <w:rPr>
                <w:b/>
                <w:bCs/>
                <w:color w:val="000000"/>
                <w:sz w:val="13"/>
                <w:szCs w:val="13"/>
              </w:rPr>
            </w:pPr>
            <w:r>
              <w:rPr>
                <w:b/>
                <w:bCs/>
                <w:color w:val="000000"/>
                <w:sz w:val="13"/>
                <w:szCs w:val="13"/>
              </w:rPr>
              <w:t>7,718,871.6</w:t>
            </w:r>
          </w:p>
        </w:tc>
      </w:tr>
      <w:tr w:rsidR="00161DE6" w:rsidRPr="004D1DA1" w:rsidTr="00BD12B8">
        <w:trPr>
          <w:trHeight w:val="303"/>
          <w:jc w:val="center"/>
        </w:trPr>
        <w:tc>
          <w:tcPr>
            <w:tcW w:w="9664" w:type="dxa"/>
            <w:gridSpan w:val="11"/>
            <w:tcBorders>
              <w:top w:val="single" w:sz="12" w:space="0" w:color="auto"/>
              <w:left w:val="nil"/>
              <w:right w:val="nil"/>
            </w:tcBorders>
            <w:shd w:val="clear" w:color="auto" w:fill="auto"/>
            <w:vAlign w:val="center"/>
            <w:hideMark/>
          </w:tcPr>
          <w:p w:rsidR="00161DE6" w:rsidRPr="00F3433B" w:rsidRDefault="00161DE6" w:rsidP="00161DE6">
            <w:pPr>
              <w:jc w:val="right"/>
              <w:rPr>
                <w:b/>
                <w:bCs/>
                <w:color w:val="000000"/>
                <w:sz w:val="14"/>
                <w:szCs w:val="14"/>
              </w:rPr>
            </w:pPr>
            <w:r w:rsidRPr="00B863BF">
              <w:rPr>
                <w:sz w:val="14"/>
                <w:szCs w:val="14"/>
              </w:rPr>
              <w:t>Source: Statistics &amp; Data Warehouse Department, SBP</w:t>
            </w:r>
          </w:p>
        </w:tc>
      </w:tr>
    </w:tbl>
    <w:p w:rsidR="00E87699" w:rsidRPr="00FF55B1" w:rsidRDefault="00E87699" w:rsidP="005126F4">
      <w:pPr>
        <w:pStyle w:val="xl19"/>
        <w:spacing w:before="0" w:beforeAutospacing="0" w:after="0" w:afterAutospacing="0"/>
        <w:rPr>
          <w:rFonts w:eastAsia="Times New Roman"/>
          <w:sz w:val="16"/>
          <w:szCs w:val="16"/>
        </w:rPr>
      </w:pPr>
    </w:p>
    <w:p w:rsidR="00E87699" w:rsidRPr="00FF55B1" w:rsidRDefault="00E87699" w:rsidP="005126F4">
      <w:pPr>
        <w:pStyle w:val="xl19"/>
        <w:spacing w:before="0" w:beforeAutospacing="0" w:after="0" w:afterAutospacing="0"/>
        <w:rPr>
          <w:rFonts w:eastAsia="Times New Roman"/>
          <w:sz w:val="16"/>
          <w:szCs w:val="16"/>
        </w:rPr>
      </w:pPr>
    </w:p>
    <w:p w:rsidR="005126F4" w:rsidRPr="00FF55B1" w:rsidRDefault="005126F4" w:rsidP="005126F4">
      <w:pPr>
        <w:rPr>
          <w:sz w:val="14"/>
        </w:rPr>
      </w:pPr>
    </w:p>
    <w:p w:rsidR="004D6E18" w:rsidRDefault="005126F4" w:rsidP="008F7BB6">
      <w:pPr>
        <w:rPr>
          <w:sz w:val="14"/>
        </w:rPr>
      </w:pPr>
      <w:r w:rsidRPr="00FF55B1">
        <w:rPr>
          <w:sz w:val="14"/>
        </w:rPr>
        <w:br w:type="page"/>
      </w:r>
    </w:p>
    <w:p w:rsidR="00FC639A" w:rsidRDefault="00FC639A" w:rsidP="008F7BB6">
      <w:pPr>
        <w:rPr>
          <w:sz w:val="14"/>
        </w:rPr>
      </w:pPr>
    </w:p>
    <w:p w:rsidR="00FC639A" w:rsidRDefault="00FC639A" w:rsidP="008F7BB6">
      <w:pPr>
        <w:rPr>
          <w:sz w:val="14"/>
        </w:rPr>
      </w:pPr>
    </w:p>
    <w:tbl>
      <w:tblPr>
        <w:tblW w:w="10215" w:type="dxa"/>
        <w:jc w:val="right"/>
        <w:tblLook w:val="04A0" w:firstRow="1" w:lastRow="0" w:firstColumn="1" w:lastColumn="0" w:noHBand="0" w:noVBand="1"/>
      </w:tblPr>
      <w:tblGrid>
        <w:gridCol w:w="3626"/>
        <w:gridCol w:w="810"/>
        <w:gridCol w:w="810"/>
        <w:gridCol w:w="844"/>
        <w:gridCol w:w="866"/>
        <w:gridCol w:w="810"/>
        <w:gridCol w:w="810"/>
        <w:gridCol w:w="810"/>
        <w:gridCol w:w="829"/>
      </w:tblGrid>
      <w:tr w:rsidR="00BF072B" w:rsidRPr="00514327" w:rsidTr="000A4554">
        <w:trPr>
          <w:trHeight w:val="288"/>
          <w:jc w:val="right"/>
        </w:trPr>
        <w:tc>
          <w:tcPr>
            <w:tcW w:w="10215" w:type="dxa"/>
            <w:gridSpan w:val="9"/>
            <w:tcBorders>
              <w:top w:val="nil"/>
              <w:left w:val="nil"/>
              <w:bottom w:val="nil"/>
              <w:right w:val="nil"/>
            </w:tcBorders>
          </w:tcPr>
          <w:p w:rsidR="00BF072B" w:rsidRDefault="00BF072B" w:rsidP="00753DC6">
            <w:pPr>
              <w:jc w:val="center"/>
              <w:rPr>
                <w:b/>
                <w:bCs/>
                <w:sz w:val="28"/>
                <w:szCs w:val="28"/>
              </w:rPr>
            </w:pPr>
            <w:r>
              <w:rPr>
                <w:b/>
                <w:bCs/>
                <w:sz w:val="28"/>
                <w:szCs w:val="28"/>
              </w:rPr>
              <w:t xml:space="preserve">3.13 </w:t>
            </w:r>
            <w:r w:rsidRPr="00E1772D">
              <w:rPr>
                <w:b/>
                <w:sz w:val="28"/>
                <w:szCs w:val="28"/>
              </w:rPr>
              <w:t>Private Sector Business and Type of Financing-Overall</w:t>
            </w:r>
          </w:p>
        </w:tc>
      </w:tr>
      <w:tr w:rsidR="00BF072B" w:rsidRPr="00514327" w:rsidTr="000A4554">
        <w:trPr>
          <w:trHeight w:val="180"/>
          <w:jc w:val="right"/>
        </w:trPr>
        <w:tc>
          <w:tcPr>
            <w:tcW w:w="10215" w:type="dxa"/>
            <w:gridSpan w:val="9"/>
            <w:tcBorders>
              <w:top w:val="nil"/>
              <w:left w:val="nil"/>
              <w:bottom w:val="single" w:sz="12" w:space="0" w:color="auto"/>
              <w:right w:val="nil"/>
            </w:tcBorders>
          </w:tcPr>
          <w:p w:rsidR="00BF072B" w:rsidRPr="00FF55B1" w:rsidRDefault="00BF072B" w:rsidP="00317B33">
            <w:pPr>
              <w:jc w:val="right"/>
              <w:rPr>
                <w:sz w:val="14"/>
              </w:rPr>
            </w:pPr>
            <w:bookmarkStart w:id="0" w:name="OLE_LINK1"/>
            <w:r w:rsidRPr="00FF55B1">
              <w:rPr>
                <w:sz w:val="14"/>
              </w:rPr>
              <w:t>(End of  period : Million Rupees)</w:t>
            </w:r>
          </w:p>
        </w:tc>
      </w:tr>
      <w:tr w:rsidR="00644571" w:rsidRPr="00514327" w:rsidTr="0071094C">
        <w:trPr>
          <w:trHeight w:val="312"/>
          <w:jc w:val="right"/>
        </w:trPr>
        <w:tc>
          <w:tcPr>
            <w:tcW w:w="3626" w:type="dxa"/>
            <w:tcBorders>
              <w:top w:val="single" w:sz="12" w:space="0" w:color="auto"/>
              <w:bottom w:val="single" w:sz="12" w:space="0" w:color="auto"/>
              <w:right w:val="single" w:sz="4" w:space="0" w:color="auto"/>
            </w:tcBorders>
            <w:shd w:val="clear" w:color="auto" w:fill="auto"/>
            <w:noWrap/>
            <w:vAlign w:val="center"/>
            <w:hideMark/>
          </w:tcPr>
          <w:p w:rsidR="00644571" w:rsidRPr="007F762B" w:rsidRDefault="00644571" w:rsidP="00644571">
            <w:pPr>
              <w:rPr>
                <w:b/>
                <w:bCs/>
                <w:color w:val="000000"/>
                <w:sz w:val="16"/>
              </w:rPr>
            </w:pPr>
            <w:r w:rsidRPr="007F762B">
              <w:rPr>
                <w:b/>
                <w:bCs/>
                <w:color w:val="000000"/>
                <w:sz w:val="16"/>
              </w:rPr>
              <w:t xml:space="preserve"> PRIVATE SECTOR (BUSINESS)</w:t>
            </w:r>
          </w:p>
        </w:tc>
        <w:tc>
          <w:tcPr>
            <w:tcW w:w="810" w:type="dxa"/>
            <w:tcBorders>
              <w:top w:val="single" w:sz="12" w:space="0" w:color="auto"/>
              <w:bottom w:val="single" w:sz="12" w:space="0" w:color="auto"/>
              <w:right w:val="single" w:sz="4" w:space="0" w:color="auto"/>
            </w:tcBorders>
            <w:vAlign w:val="center"/>
          </w:tcPr>
          <w:p w:rsidR="00644571" w:rsidRPr="00F3433B" w:rsidRDefault="00644571" w:rsidP="00644571">
            <w:pPr>
              <w:jc w:val="right"/>
              <w:rPr>
                <w:b/>
                <w:bCs/>
                <w:color w:val="000000"/>
                <w:sz w:val="14"/>
                <w:szCs w:val="14"/>
              </w:rPr>
            </w:pPr>
            <w:r w:rsidRPr="00F3433B">
              <w:rPr>
                <w:b/>
                <w:bCs/>
                <w:color w:val="000000"/>
                <w:sz w:val="14"/>
                <w:szCs w:val="14"/>
              </w:rPr>
              <w:t>FY17</w:t>
            </w:r>
          </w:p>
        </w:tc>
        <w:tc>
          <w:tcPr>
            <w:tcW w:w="810"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rsidR="00644571" w:rsidRPr="00F3433B" w:rsidRDefault="00644571" w:rsidP="00644571">
            <w:pPr>
              <w:jc w:val="right"/>
              <w:rPr>
                <w:b/>
                <w:bCs/>
                <w:color w:val="000000"/>
                <w:sz w:val="14"/>
                <w:szCs w:val="14"/>
              </w:rPr>
            </w:pPr>
            <w:r>
              <w:rPr>
                <w:b/>
                <w:bCs/>
                <w:color w:val="000000"/>
                <w:sz w:val="14"/>
                <w:szCs w:val="14"/>
              </w:rPr>
              <w:t>FY18</w:t>
            </w:r>
          </w:p>
        </w:tc>
        <w:tc>
          <w:tcPr>
            <w:tcW w:w="844" w:type="dxa"/>
            <w:tcBorders>
              <w:top w:val="single" w:sz="12" w:space="0" w:color="auto"/>
              <w:left w:val="single" w:sz="4" w:space="0" w:color="auto"/>
              <w:bottom w:val="single" w:sz="12" w:space="0" w:color="auto"/>
            </w:tcBorders>
            <w:vAlign w:val="center"/>
          </w:tcPr>
          <w:p w:rsidR="00644571" w:rsidRPr="00F3433B" w:rsidRDefault="00644571" w:rsidP="00644571">
            <w:pPr>
              <w:jc w:val="right"/>
              <w:rPr>
                <w:b/>
                <w:bCs/>
                <w:color w:val="000000"/>
                <w:sz w:val="14"/>
                <w:szCs w:val="14"/>
              </w:rPr>
            </w:pPr>
            <w:r>
              <w:rPr>
                <w:b/>
                <w:bCs/>
                <w:color w:val="000000"/>
                <w:sz w:val="14"/>
                <w:szCs w:val="14"/>
              </w:rPr>
              <w:t>May-18</w:t>
            </w:r>
          </w:p>
        </w:tc>
        <w:tc>
          <w:tcPr>
            <w:tcW w:w="866" w:type="dxa"/>
            <w:tcBorders>
              <w:top w:val="single" w:sz="12" w:space="0" w:color="auto"/>
              <w:bottom w:val="single" w:sz="12" w:space="0" w:color="auto"/>
              <w:right w:val="single" w:sz="4" w:space="0" w:color="auto"/>
            </w:tcBorders>
            <w:shd w:val="clear" w:color="auto" w:fill="auto"/>
            <w:noWrap/>
            <w:vAlign w:val="center"/>
          </w:tcPr>
          <w:p w:rsidR="00644571" w:rsidRPr="00F3433B" w:rsidRDefault="00644571" w:rsidP="00644571">
            <w:pPr>
              <w:jc w:val="right"/>
              <w:rPr>
                <w:b/>
                <w:bCs/>
                <w:color w:val="000000"/>
                <w:sz w:val="14"/>
                <w:szCs w:val="14"/>
              </w:rPr>
            </w:pPr>
            <w:r>
              <w:rPr>
                <w:b/>
                <w:bCs/>
                <w:color w:val="000000"/>
                <w:sz w:val="14"/>
                <w:szCs w:val="14"/>
              </w:rPr>
              <w:t>Jun-18</w:t>
            </w:r>
          </w:p>
        </w:tc>
        <w:tc>
          <w:tcPr>
            <w:tcW w:w="810" w:type="dxa"/>
            <w:tcBorders>
              <w:top w:val="single" w:sz="12" w:space="0" w:color="auto"/>
              <w:bottom w:val="single" w:sz="12" w:space="0" w:color="auto"/>
            </w:tcBorders>
            <w:vAlign w:val="center"/>
          </w:tcPr>
          <w:p w:rsidR="00644571" w:rsidRPr="00F3433B" w:rsidRDefault="00644571" w:rsidP="00644571">
            <w:pPr>
              <w:jc w:val="right"/>
              <w:rPr>
                <w:b/>
                <w:bCs/>
                <w:color w:val="000000"/>
                <w:sz w:val="14"/>
                <w:szCs w:val="14"/>
              </w:rPr>
            </w:pPr>
            <w:r>
              <w:rPr>
                <w:b/>
                <w:bCs/>
                <w:color w:val="000000"/>
                <w:sz w:val="14"/>
                <w:szCs w:val="14"/>
              </w:rPr>
              <w:t>Mar-19</w:t>
            </w:r>
          </w:p>
        </w:tc>
        <w:tc>
          <w:tcPr>
            <w:tcW w:w="810" w:type="dxa"/>
            <w:tcBorders>
              <w:top w:val="single" w:sz="12" w:space="0" w:color="auto"/>
              <w:bottom w:val="single" w:sz="12" w:space="0" w:color="auto"/>
            </w:tcBorders>
            <w:shd w:val="clear" w:color="auto" w:fill="auto"/>
            <w:noWrap/>
            <w:vAlign w:val="center"/>
          </w:tcPr>
          <w:p w:rsidR="00644571" w:rsidRPr="00F3433B" w:rsidRDefault="00644571" w:rsidP="00644571">
            <w:pPr>
              <w:jc w:val="right"/>
              <w:rPr>
                <w:b/>
                <w:bCs/>
                <w:color w:val="000000"/>
                <w:sz w:val="14"/>
                <w:szCs w:val="14"/>
              </w:rPr>
            </w:pPr>
            <w:r>
              <w:rPr>
                <w:b/>
                <w:bCs/>
                <w:color w:val="000000"/>
                <w:sz w:val="14"/>
                <w:szCs w:val="14"/>
              </w:rPr>
              <w:t>Apr-19</w:t>
            </w:r>
          </w:p>
        </w:tc>
        <w:tc>
          <w:tcPr>
            <w:tcW w:w="810" w:type="dxa"/>
            <w:tcBorders>
              <w:top w:val="single" w:sz="12" w:space="0" w:color="auto"/>
              <w:bottom w:val="single" w:sz="12" w:space="0" w:color="auto"/>
            </w:tcBorders>
            <w:shd w:val="clear" w:color="auto" w:fill="auto"/>
            <w:noWrap/>
            <w:vAlign w:val="center"/>
          </w:tcPr>
          <w:p w:rsidR="00644571" w:rsidRPr="00F3433B" w:rsidRDefault="00644571" w:rsidP="00644571">
            <w:pPr>
              <w:jc w:val="right"/>
              <w:rPr>
                <w:b/>
                <w:bCs/>
                <w:color w:val="000000"/>
                <w:sz w:val="14"/>
                <w:szCs w:val="14"/>
              </w:rPr>
            </w:pPr>
            <w:r>
              <w:rPr>
                <w:b/>
                <w:bCs/>
                <w:color w:val="000000"/>
                <w:sz w:val="14"/>
                <w:szCs w:val="14"/>
              </w:rPr>
              <w:t>May-19</w:t>
            </w:r>
          </w:p>
        </w:tc>
        <w:tc>
          <w:tcPr>
            <w:tcW w:w="829" w:type="dxa"/>
            <w:tcBorders>
              <w:top w:val="single" w:sz="12" w:space="0" w:color="auto"/>
              <w:bottom w:val="single" w:sz="12" w:space="0" w:color="auto"/>
            </w:tcBorders>
            <w:shd w:val="clear" w:color="auto" w:fill="auto"/>
            <w:vAlign w:val="center"/>
          </w:tcPr>
          <w:p w:rsidR="00644571" w:rsidRPr="00F3433B" w:rsidRDefault="00644571" w:rsidP="00A7243E">
            <w:pPr>
              <w:jc w:val="right"/>
              <w:rPr>
                <w:b/>
                <w:bCs/>
                <w:color w:val="000000"/>
                <w:sz w:val="14"/>
                <w:szCs w:val="14"/>
              </w:rPr>
            </w:pPr>
            <w:r>
              <w:rPr>
                <w:b/>
                <w:bCs/>
                <w:color w:val="000000"/>
                <w:sz w:val="14"/>
                <w:szCs w:val="14"/>
              </w:rPr>
              <w:t>Jun-1</w:t>
            </w:r>
            <w:r w:rsidR="00A7243E">
              <w:rPr>
                <w:b/>
                <w:bCs/>
                <w:color w:val="000000"/>
                <w:sz w:val="14"/>
                <w:szCs w:val="14"/>
              </w:rPr>
              <w:t>9</w:t>
            </w:r>
            <w:r>
              <w:rPr>
                <w:b/>
                <w:bCs/>
                <w:color w:val="000000"/>
                <w:sz w:val="14"/>
                <w:szCs w:val="14"/>
              </w:rPr>
              <w:t xml:space="preserve"> </w:t>
            </w:r>
            <w:r w:rsidRPr="00644571">
              <w:rPr>
                <w:b/>
                <w:bCs/>
                <w:color w:val="000000"/>
                <w:sz w:val="14"/>
                <w:szCs w:val="14"/>
                <w:vertAlign w:val="superscript"/>
              </w:rPr>
              <w:t>P</w:t>
            </w:r>
          </w:p>
        </w:tc>
      </w:tr>
      <w:tr w:rsidR="00644571" w:rsidRPr="00514327" w:rsidTr="0071094C">
        <w:trPr>
          <w:trHeight w:hRule="exact" w:val="273"/>
          <w:jc w:val="right"/>
        </w:trPr>
        <w:tc>
          <w:tcPr>
            <w:tcW w:w="3626" w:type="dxa"/>
            <w:tcBorders>
              <w:top w:val="single" w:sz="12" w:space="0" w:color="auto"/>
              <w:left w:val="nil"/>
              <w:bottom w:val="nil"/>
              <w:right w:val="nil"/>
            </w:tcBorders>
            <w:shd w:val="clear" w:color="auto" w:fill="auto"/>
            <w:noWrap/>
            <w:vAlign w:val="center"/>
            <w:hideMark/>
          </w:tcPr>
          <w:p w:rsidR="00644571" w:rsidRPr="00F3433B" w:rsidRDefault="00644571" w:rsidP="00644571">
            <w:pPr>
              <w:rPr>
                <w:b/>
                <w:bCs/>
                <w:color w:val="000000"/>
                <w:sz w:val="14"/>
                <w:szCs w:val="14"/>
              </w:rPr>
            </w:pPr>
            <w:r w:rsidRPr="00F3433B">
              <w:rPr>
                <w:b/>
                <w:bCs/>
                <w:color w:val="000000"/>
                <w:sz w:val="14"/>
                <w:szCs w:val="14"/>
              </w:rPr>
              <w:t>A. Agriculture, hunting and forestry</w:t>
            </w:r>
          </w:p>
        </w:tc>
        <w:tc>
          <w:tcPr>
            <w:tcW w:w="810" w:type="dxa"/>
            <w:tcBorders>
              <w:top w:val="single" w:sz="12" w:space="0" w:color="auto"/>
              <w:left w:val="nil"/>
              <w:bottom w:val="nil"/>
              <w:right w:val="nil"/>
            </w:tcBorders>
            <w:vAlign w:val="center"/>
          </w:tcPr>
          <w:p w:rsidR="00644571" w:rsidRDefault="00644571" w:rsidP="00644571">
            <w:pPr>
              <w:jc w:val="right"/>
              <w:rPr>
                <w:b/>
                <w:bCs/>
                <w:color w:val="000000"/>
                <w:sz w:val="14"/>
                <w:szCs w:val="14"/>
              </w:rPr>
            </w:pPr>
            <w:r>
              <w:rPr>
                <w:b/>
                <w:bCs/>
                <w:color w:val="000000"/>
                <w:sz w:val="14"/>
                <w:szCs w:val="14"/>
              </w:rPr>
              <w:t>297,493</w:t>
            </w:r>
          </w:p>
        </w:tc>
        <w:tc>
          <w:tcPr>
            <w:tcW w:w="810" w:type="dxa"/>
            <w:tcBorders>
              <w:top w:val="single" w:sz="12" w:space="0" w:color="auto"/>
              <w:left w:val="nil"/>
              <w:bottom w:val="nil"/>
              <w:right w:val="nil"/>
            </w:tcBorders>
            <w:shd w:val="clear" w:color="auto" w:fill="auto"/>
            <w:noWrap/>
            <w:vAlign w:val="center"/>
            <w:hideMark/>
          </w:tcPr>
          <w:p w:rsidR="00644571" w:rsidRDefault="00644571" w:rsidP="00644571">
            <w:pPr>
              <w:jc w:val="right"/>
              <w:rPr>
                <w:b/>
                <w:bCs/>
                <w:color w:val="000000"/>
                <w:sz w:val="14"/>
                <w:szCs w:val="14"/>
              </w:rPr>
            </w:pPr>
            <w:r>
              <w:rPr>
                <w:b/>
                <w:bCs/>
                <w:color w:val="000000"/>
                <w:sz w:val="14"/>
                <w:szCs w:val="14"/>
              </w:rPr>
              <w:t>305,540</w:t>
            </w:r>
          </w:p>
        </w:tc>
        <w:tc>
          <w:tcPr>
            <w:tcW w:w="844" w:type="dxa"/>
            <w:tcBorders>
              <w:top w:val="single" w:sz="12" w:space="0" w:color="auto"/>
              <w:left w:val="nil"/>
              <w:bottom w:val="nil"/>
              <w:right w:val="nil"/>
            </w:tcBorders>
            <w:vAlign w:val="center"/>
          </w:tcPr>
          <w:p w:rsidR="00644571" w:rsidRDefault="00644571" w:rsidP="00644571">
            <w:pPr>
              <w:jc w:val="right"/>
              <w:rPr>
                <w:b/>
                <w:bCs/>
                <w:color w:val="000000"/>
                <w:sz w:val="14"/>
                <w:szCs w:val="14"/>
              </w:rPr>
            </w:pPr>
            <w:r>
              <w:rPr>
                <w:b/>
                <w:bCs/>
                <w:color w:val="000000"/>
                <w:sz w:val="14"/>
                <w:szCs w:val="14"/>
              </w:rPr>
              <w:t>300,188</w:t>
            </w:r>
          </w:p>
        </w:tc>
        <w:tc>
          <w:tcPr>
            <w:tcW w:w="866" w:type="dxa"/>
            <w:tcBorders>
              <w:top w:val="single" w:sz="12" w:space="0" w:color="auto"/>
              <w:left w:val="nil"/>
              <w:bottom w:val="nil"/>
              <w:right w:val="nil"/>
            </w:tcBorders>
            <w:shd w:val="clear" w:color="auto" w:fill="auto"/>
            <w:noWrap/>
            <w:vAlign w:val="center"/>
          </w:tcPr>
          <w:p w:rsidR="00644571" w:rsidRDefault="00644571" w:rsidP="00644571">
            <w:pPr>
              <w:jc w:val="right"/>
              <w:rPr>
                <w:b/>
                <w:bCs/>
                <w:color w:val="000000"/>
                <w:sz w:val="14"/>
                <w:szCs w:val="14"/>
              </w:rPr>
            </w:pPr>
            <w:r>
              <w:rPr>
                <w:b/>
                <w:bCs/>
                <w:color w:val="000000"/>
                <w:sz w:val="14"/>
                <w:szCs w:val="14"/>
              </w:rPr>
              <w:t>305,540</w:t>
            </w:r>
          </w:p>
        </w:tc>
        <w:tc>
          <w:tcPr>
            <w:tcW w:w="810" w:type="dxa"/>
            <w:tcBorders>
              <w:top w:val="single" w:sz="12" w:space="0" w:color="auto"/>
              <w:left w:val="nil"/>
              <w:bottom w:val="nil"/>
              <w:right w:val="nil"/>
            </w:tcBorders>
            <w:vAlign w:val="center"/>
          </w:tcPr>
          <w:p w:rsidR="00644571" w:rsidRDefault="00644571" w:rsidP="00644571">
            <w:pPr>
              <w:jc w:val="right"/>
              <w:rPr>
                <w:b/>
                <w:bCs/>
                <w:color w:val="000000"/>
                <w:sz w:val="14"/>
                <w:szCs w:val="14"/>
              </w:rPr>
            </w:pPr>
            <w:r>
              <w:rPr>
                <w:b/>
                <w:bCs/>
                <w:color w:val="000000"/>
                <w:sz w:val="14"/>
                <w:szCs w:val="14"/>
              </w:rPr>
              <w:t>295,829</w:t>
            </w:r>
          </w:p>
        </w:tc>
        <w:tc>
          <w:tcPr>
            <w:tcW w:w="810" w:type="dxa"/>
            <w:tcBorders>
              <w:top w:val="single" w:sz="12" w:space="0" w:color="auto"/>
              <w:left w:val="nil"/>
              <w:bottom w:val="nil"/>
              <w:right w:val="nil"/>
            </w:tcBorders>
            <w:shd w:val="clear" w:color="auto" w:fill="auto"/>
            <w:noWrap/>
            <w:vAlign w:val="center"/>
          </w:tcPr>
          <w:p w:rsidR="00644571" w:rsidRDefault="00644571" w:rsidP="00644571">
            <w:pPr>
              <w:jc w:val="right"/>
              <w:rPr>
                <w:b/>
                <w:bCs/>
                <w:color w:val="000000"/>
                <w:sz w:val="14"/>
                <w:szCs w:val="14"/>
              </w:rPr>
            </w:pPr>
            <w:r>
              <w:rPr>
                <w:b/>
                <w:bCs/>
                <w:color w:val="000000"/>
                <w:sz w:val="14"/>
                <w:szCs w:val="14"/>
              </w:rPr>
              <w:t>292,170</w:t>
            </w:r>
          </w:p>
        </w:tc>
        <w:tc>
          <w:tcPr>
            <w:tcW w:w="810" w:type="dxa"/>
            <w:tcBorders>
              <w:top w:val="single" w:sz="12" w:space="0" w:color="auto"/>
              <w:left w:val="nil"/>
              <w:bottom w:val="nil"/>
              <w:right w:val="nil"/>
            </w:tcBorders>
            <w:shd w:val="clear" w:color="auto" w:fill="auto"/>
            <w:noWrap/>
            <w:vAlign w:val="center"/>
          </w:tcPr>
          <w:p w:rsidR="00644571" w:rsidRDefault="00644571" w:rsidP="00644571">
            <w:pPr>
              <w:jc w:val="right"/>
              <w:rPr>
                <w:b/>
                <w:bCs/>
                <w:color w:val="000000"/>
                <w:sz w:val="14"/>
                <w:szCs w:val="14"/>
              </w:rPr>
            </w:pPr>
            <w:r>
              <w:rPr>
                <w:b/>
                <w:bCs/>
                <w:color w:val="000000"/>
                <w:sz w:val="14"/>
                <w:szCs w:val="14"/>
              </w:rPr>
              <w:t>294,349</w:t>
            </w:r>
          </w:p>
        </w:tc>
        <w:tc>
          <w:tcPr>
            <w:tcW w:w="829" w:type="dxa"/>
            <w:tcBorders>
              <w:top w:val="single" w:sz="12" w:space="0" w:color="auto"/>
              <w:left w:val="nil"/>
              <w:bottom w:val="nil"/>
              <w:right w:val="nil"/>
            </w:tcBorders>
            <w:shd w:val="clear" w:color="auto" w:fill="auto"/>
            <w:vAlign w:val="center"/>
          </w:tcPr>
          <w:p w:rsidR="00644571" w:rsidRDefault="00644571" w:rsidP="00644571">
            <w:pPr>
              <w:jc w:val="right"/>
              <w:rPr>
                <w:b/>
                <w:bCs/>
                <w:color w:val="000000"/>
                <w:sz w:val="14"/>
                <w:szCs w:val="14"/>
              </w:rPr>
            </w:pPr>
            <w:r>
              <w:rPr>
                <w:b/>
                <w:bCs/>
                <w:color w:val="000000"/>
                <w:sz w:val="14"/>
                <w:szCs w:val="14"/>
              </w:rPr>
              <w:t>306,794</w:t>
            </w:r>
          </w:p>
        </w:tc>
      </w:tr>
      <w:tr w:rsidR="00644571" w:rsidRPr="00514327" w:rsidTr="0071094C">
        <w:trPr>
          <w:trHeight w:hRule="exact" w:val="173"/>
          <w:jc w:val="right"/>
        </w:trPr>
        <w:tc>
          <w:tcPr>
            <w:tcW w:w="3626" w:type="dxa"/>
            <w:tcBorders>
              <w:top w:val="nil"/>
              <w:left w:val="nil"/>
              <w:bottom w:val="nil"/>
              <w:right w:val="nil"/>
            </w:tcBorders>
            <w:shd w:val="clear" w:color="auto" w:fill="auto"/>
            <w:noWrap/>
            <w:vAlign w:val="center"/>
            <w:hideMark/>
          </w:tcPr>
          <w:p w:rsidR="00644571" w:rsidRPr="00F3433B" w:rsidRDefault="00644571" w:rsidP="00644571">
            <w:pPr>
              <w:ind w:firstLineChars="200" w:firstLine="280"/>
              <w:rPr>
                <w:color w:val="000000"/>
                <w:sz w:val="14"/>
                <w:szCs w:val="14"/>
              </w:rPr>
            </w:pPr>
            <w:r w:rsidRPr="00F3433B">
              <w:rPr>
                <w:color w:val="000000"/>
                <w:sz w:val="14"/>
                <w:szCs w:val="14"/>
              </w:rPr>
              <w:t xml:space="preserve">1-Trade finance </w:t>
            </w:r>
          </w:p>
        </w:tc>
        <w:tc>
          <w:tcPr>
            <w:tcW w:w="810" w:type="dxa"/>
            <w:tcBorders>
              <w:top w:val="nil"/>
              <w:left w:val="nil"/>
              <w:bottom w:val="nil"/>
              <w:right w:val="nil"/>
            </w:tcBorders>
            <w:vAlign w:val="center"/>
          </w:tcPr>
          <w:p w:rsidR="00644571" w:rsidRDefault="00644571" w:rsidP="00644571">
            <w:pPr>
              <w:jc w:val="right"/>
              <w:rPr>
                <w:color w:val="000000"/>
                <w:sz w:val="14"/>
                <w:szCs w:val="14"/>
              </w:rPr>
            </w:pPr>
            <w:r>
              <w:rPr>
                <w:color w:val="000000"/>
                <w:sz w:val="14"/>
                <w:szCs w:val="14"/>
              </w:rPr>
              <w:t>1,670</w:t>
            </w:r>
          </w:p>
        </w:tc>
        <w:tc>
          <w:tcPr>
            <w:tcW w:w="810" w:type="dxa"/>
            <w:tcBorders>
              <w:top w:val="nil"/>
              <w:left w:val="nil"/>
              <w:bottom w:val="nil"/>
              <w:right w:val="nil"/>
            </w:tcBorders>
            <w:shd w:val="clear" w:color="auto" w:fill="auto"/>
            <w:noWrap/>
            <w:vAlign w:val="center"/>
            <w:hideMark/>
          </w:tcPr>
          <w:p w:rsidR="00644571" w:rsidRDefault="00644571" w:rsidP="00644571">
            <w:pPr>
              <w:jc w:val="right"/>
              <w:rPr>
                <w:color w:val="000000"/>
                <w:sz w:val="14"/>
                <w:szCs w:val="14"/>
              </w:rPr>
            </w:pPr>
            <w:r>
              <w:rPr>
                <w:color w:val="000000"/>
                <w:sz w:val="14"/>
                <w:szCs w:val="14"/>
              </w:rPr>
              <w:t>1,024</w:t>
            </w:r>
          </w:p>
        </w:tc>
        <w:tc>
          <w:tcPr>
            <w:tcW w:w="844" w:type="dxa"/>
            <w:tcBorders>
              <w:top w:val="nil"/>
              <w:left w:val="nil"/>
              <w:bottom w:val="nil"/>
              <w:right w:val="nil"/>
            </w:tcBorders>
            <w:vAlign w:val="center"/>
          </w:tcPr>
          <w:p w:rsidR="00644571" w:rsidRDefault="00644571" w:rsidP="00644571">
            <w:pPr>
              <w:jc w:val="right"/>
              <w:rPr>
                <w:color w:val="000000"/>
                <w:sz w:val="14"/>
                <w:szCs w:val="14"/>
              </w:rPr>
            </w:pPr>
            <w:r>
              <w:rPr>
                <w:color w:val="000000"/>
                <w:sz w:val="14"/>
                <w:szCs w:val="14"/>
              </w:rPr>
              <w:t>760</w:t>
            </w:r>
          </w:p>
        </w:tc>
        <w:tc>
          <w:tcPr>
            <w:tcW w:w="866" w:type="dxa"/>
            <w:tcBorders>
              <w:top w:val="nil"/>
              <w:left w:val="nil"/>
              <w:bottom w:val="nil"/>
              <w:right w:val="nil"/>
            </w:tcBorders>
            <w:shd w:val="clear" w:color="auto" w:fill="auto"/>
            <w:noWrap/>
            <w:vAlign w:val="center"/>
          </w:tcPr>
          <w:p w:rsidR="00644571" w:rsidRDefault="00644571" w:rsidP="00644571">
            <w:pPr>
              <w:jc w:val="right"/>
              <w:rPr>
                <w:color w:val="000000"/>
                <w:sz w:val="14"/>
                <w:szCs w:val="14"/>
              </w:rPr>
            </w:pPr>
            <w:r>
              <w:rPr>
                <w:color w:val="000000"/>
                <w:sz w:val="14"/>
                <w:szCs w:val="14"/>
              </w:rPr>
              <w:t>1,024</w:t>
            </w:r>
          </w:p>
        </w:tc>
        <w:tc>
          <w:tcPr>
            <w:tcW w:w="810" w:type="dxa"/>
            <w:tcBorders>
              <w:top w:val="nil"/>
              <w:left w:val="nil"/>
              <w:bottom w:val="nil"/>
              <w:right w:val="nil"/>
            </w:tcBorders>
            <w:vAlign w:val="center"/>
          </w:tcPr>
          <w:p w:rsidR="00644571" w:rsidRDefault="00644571" w:rsidP="00644571">
            <w:pPr>
              <w:jc w:val="right"/>
              <w:rPr>
                <w:color w:val="000000"/>
                <w:sz w:val="14"/>
                <w:szCs w:val="14"/>
              </w:rPr>
            </w:pPr>
            <w:r>
              <w:rPr>
                <w:color w:val="000000"/>
                <w:sz w:val="14"/>
                <w:szCs w:val="14"/>
              </w:rPr>
              <w:t>1,996</w:t>
            </w:r>
          </w:p>
        </w:tc>
        <w:tc>
          <w:tcPr>
            <w:tcW w:w="810" w:type="dxa"/>
            <w:tcBorders>
              <w:top w:val="nil"/>
              <w:left w:val="nil"/>
              <w:bottom w:val="nil"/>
              <w:right w:val="nil"/>
            </w:tcBorders>
            <w:shd w:val="clear" w:color="auto" w:fill="auto"/>
            <w:noWrap/>
            <w:vAlign w:val="center"/>
          </w:tcPr>
          <w:p w:rsidR="00644571" w:rsidRDefault="00644571" w:rsidP="00644571">
            <w:pPr>
              <w:jc w:val="right"/>
              <w:rPr>
                <w:color w:val="000000"/>
                <w:sz w:val="14"/>
                <w:szCs w:val="14"/>
              </w:rPr>
            </w:pPr>
            <w:r>
              <w:rPr>
                <w:color w:val="000000"/>
                <w:sz w:val="14"/>
                <w:szCs w:val="14"/>
              </w:rPr>
              <w:t>1,488</w:t>
            </w:r>
          </w:p>
        </w:tc>
        <w:tc>
          <w:tcPr>
            <w:tcW w:w="810" w:type="dxa"/>
            <w:tcBorders>
              <w:top w:val="nil"/>
              <w:left w:val="nil"/>
              <w:bottom w:val="nil"/>
              <w:right w:val="nil"/>
            </w:tcBorders>
            <w:shd w:val="clear" w:color="auto" w:fill="auto"/>
            <w:noWrap/>
            <w:vAlign w:val="center"/>
          </w:tcPr>
          <w:p w:rsidR="00644571" w:rsidRDefault="00644571" w:rsidP="00644571">
            <w:pPr>
              <w:jc w:val="right"/>
              <w:rPr>
                <w:color w:val="000000"/>
                <w:sz w:val="14"/>
                <w:szCs w:val="14"/>
              </w:rPr>
            </w:pPr>
            <w:r>
              <w:rPr>
                <w:color w:val="000000"/>
                <w:sz w:val="14"/>
                <w:szCs w:val="14"/>
              </w:rPr>
              <w:t>2,518</w:t>
            </w:r>
          </w:p>
        </w:tc>
        <w:tc>
          <w:tcPr>
            <w:tcW w:w="829" w:type="dxa"/>
            <w:tcBorders>
              <w:top w:val="nil"/>
              <w:left w:val="nil"/>
              <w:bottom w:val="nil"/>
              <w:right w:val="nil"/>
            </w:tcBorders>
            <w:shd w:val="clear" w:color="auto" w:fill="auto"/>
            <w:vAlign w:val="center"/>
          </w:tcPr>
          <w:p w:rsidR="00644571" w:rsidRDefault="00644571" w:rsidP="00644571">
            <w:pPr>
              <w:jc w:val="right"/>
              <w:rPr>
                <w:color w:val="000000"/>
                <w:sz w:val="14"/>
                <w:szCs w:val="14"/>
              </w:rPr>
            </w:pPr>
            <w:r>
              <w:rPr>
                <w:color w:val="000000"/>
                <w:sz w:val="14"/>
                <w:szCs w:val="14"/>
              </w:rPr>
              <w:t>2,542</w:t>
            </w:r>
          </w:p>
        </w:tc>
      </w:tr>
      <w:tr w:rsidR="00644571" w:rsidRPr="00514327" w:rsidTr="0071094C">
        <w:trPr>
          <w:trHeight w:hRule="exact" w:val="173"/>
          <w:jc w:val="right"/>
        </w:trPr>
        <w:tc>
          <w:tcPr>
            <w:tcW w:w="3626" w:type="dxa"/>
            <w:tcBorders>
              <w:top w:val="nil"/>
              <w:left w:val="nil"/>
              <w:bottom w:val="nil"/>
              <w:right w:val="nil"/>
            </w:tcBorders>
            <w:shd w:val="clear" w:color="auto" w:fill="auto"/>
            <w:noWrap/>
            <w:vAlign w:val="center"/>
            <w:hideMark/>
          </w:tcPr>
          <w:p w:rsidR="00644571" w:rsidRPr="00F3433B" w:rsidRDefault="00644571" w:rsidP="00644571">
            <w:pPr>
              <w:ind w:firstLineChars="200" w:firstLine="280"/>
              <w:rPr>
                <w:color w:val="000000"/>
                <w:sz w:val="14"/>
                <w:szCs w:val="14"/>
              </w:rPr>
            </w:pPr>
            <w:r w:rsidRPr="00F3433B">
              <w:rPr>
                <w:color w:val="000000"/>
                <w:sz w:val="14"/>
                <w:szCs w:val="14"/>
              </w:rPr>
              <w:t>2-Working capital</w:t>
            </w:r>
          </w:p>
        </w:tc>
        <w:tc>
          <w:tcPr>
            <w:tcW w:w="810" w:type="dxa"/>
            <w:tcBorders>
              <w:top w:val="nil"/>
              <w:left w:val="nil"/>
              <w:bottom w:val="nil"/>
              <w:right w:val="nil"/>
            </w:tcBorders>
            <w:vAlign w:val="center"/>
          </w:tcPr>
          <w:p w:rsidR="00644571" w:rsidRDefault="00644571" w:rsidP="00644571">
            <w:pPr>
              <w:jc w:val="right"/>
              <w:rPr>
                <w:color w:val="000000"/>
                <w:sz w:val="14"/>
                <w:szCs w:val="14"/>
              </w:rPr>
            </w:pPr>
            <w:r>
              <w:rPr>
                <w:color w:val="000000"/>
                <w:sz w:val="14"/>
                <w:szCs w:val="14"/>
              </w:rPr>
              <w:t>214,726</w:t>
            </w:r>
          </w:p>
        </w:tc>
        <w:tc>
          <w:tcPr>
            <w:tcW w:w="810" w:type="dxa"/>
            <w:tcBorders>
              <w:top w:val="nil"/>
              <w:left w:val="nil"/>
              <w:bottom w:val="nil"/>
              <w:right w:val="nil"/>
            </w:tcBorders>
            <w:shd w:val="clear" w:color="auto" w:fill="auto"/>
            <w:noWrap/>
            <w:vAlign w:val="center"/>
            <w:hideMark/>
          </w:tcPr>
          <w:p w:rsidR="00644571" w:rsidRDefault="00644571" w:rsidP="00644571">
            <w:pPr>
              <w:jc w:val="right"/>
              <w:rPr>
                <w:color w:val="000000"/>
                <w:sz w:val="14"/>
                <w:szCs w:val="14"/>
              </w:rPr>
            </w:pPr>
            <w:r>
              <w:rPr>
                <w:color w:val="000000"/>
                <w:sz w:val="14"/>
                <w:szCs w:val="14"/>
              </w:rPr>
              <w:t>215,087</w:t>
            </w:r>
          </w:p>
        </w:tc>
        <w:tc>
          <w:tcPr>
            <w:tcW w:w="844" w:type="dxa"/>
            <w:tcBorders>
              <w:top w:val="nil"/>
              <w:left w:val="nil"/>
              <w:bottom w:val="nil"/>
              <w:right w:val="nil"/>
            </w:tcBorders>
            <w:vAlign w:val="center"/>
          </w:tcPr>
          <w:p w:rsidR="00644571" w:rsidRDefault="00644571" w:rsidP="00644571">
            <w:pPr>
              <w:jc w:val="right"/>
              <w:rPr>
                <w:color w:val="000000"/>
                <w:sz w:val="14"/>
                <w:szCs w:val="14"/>
              </w:rPr>
            </w:pPr>
            <w:r>
              <w:rPr>
                <w:color w:val="000000"/>
                <w:sz w:val="14"/>
                <w:szCs w:val="14"/>
              </w:rPr>
              <w:t>209,800</w:t>
            </w:r>
          </w:p>
        </w:tc>
        <w:tc>
          <w:tcPr>
            <w:tcW w:w="866" w:type="dxa"/>
            <w:tcBorders>
              <w:top w:val="nil"/>
              <w:left w:val="nil"/>
              <w:bottom w:val="nil"/>
              <w:right w:val="nil"/>
            </w:tcBorders>
            <w:shd w:val="clear" w:color="auto" w:fill="auto"/>
            <w:noWrap/>
            <w:vAlign w:val="center"/>
          </w:tcPr>
          <w:p w:rsidR="00644571" w:rsidRDefault="00644571" w:rsidP="00644571">
            <w:pPr>
              <w:jc w:val="right"/>
              <w:rPr>
                <w:color w:val="000000"/>
                <w:sz w:val="14"/>
                <w:szCs w:val="14"/>
              </w:rPr>
            </w:pPr>
            <w:r>
              <w:rPr>
                <w:color w:val="000000"/>
                <w:sz w:val="14"/>
                <w:szCs w:val="14"/>
              </w:rPr>
              <w:t>215,087</w:t>
            </w:r>
          </w:p>
        </w:tc>
        <w:tc>
          <w:tcPr>
            <w:tcW w:w="810" w:type="dxa"/>
            <w:tcBorders>
              <w:top w:val="nil"/>
              <w:left w:val="nil"/>
              <w:bottom w:val="nil"/>
              <w:right w:val="nil"/>
            </w:tcBorders>
            <w:vAlign w:val="center"/>
          </w:tcPr>
          <w:p w:rsidR="00644571" w:rsidRDefault="00644571" w:rsidP="00644571">
            <w:pPr>
              <w:jc w:val="right"/>
              <w:rPr>
                <w:color w:val="000000"/>
                <w:sz w:val="14"/>
                <w:szCs w:val="14"/>
              </w:rPr>
            </w:pPr>
            <w:r>
              <w:rPr>
                <w:color w:val="000000"/>
                <w:sz w:val="14"/>
                <w:szCs w:val="14"/>
              </w:rPr>
              <w:t>213,595</w:t>
            </w:r>
          </w:p>
        </w:tc>
        <w:tc>
          <w:tcPr>
            <w:tcW w:w="810" w:type="dxa"/>
            <w:tcBorders>
              <w:top w:val="nil"/>
              <w:left w:val="nil"/>
              <w:bottom w:val="nil"/>
              <w:right w:val="nil"/>
            </w:tcBorders>
            <w:shd w:val="clear" w:color="auto" w:fill="auto"/>
            <w:noWrap/>
            <w:vAlign w:val="center"/>
          </w:tcPr>
          <w:p w:rsidR="00644571" w:rsidRDefault="00644571" w:rsidP="00644571">
            <w:pPr>
              <w:jc w:val="right"/>
              <w:rPr>
                <w:color w:val="000000"/>
                <w:sz w:val="14"/>
                <w:szCs w:val="14"/>
              </w:rPr>
            </w:pPr>
            <w:r>
              <w:rPr>
                <w:color w:val="000000"/>
                <w:sz w:val="14"/>
                <w:szCs w:val="14"/>
              </w:rPr>
              <w:t>211,447</w:t>
            </w:r>
          </w:p>
        </w:tc>
        <w:tc>
          <w:tcPr>
            <w:tcW w:w="810" w:type="dxa"/>
            <w:tcBorders>
              <w:top w:val="nil"/>
              <w:left w:val="nil"/>
              <w:bottom w:val="nil"/>
              <w:right w:val="nil"/>
            </w:tcBorders>
            <w:shd w:val="clear" w:color="auto" w:fill="auto"/>
            <w:noWrap/>
            <w:vAlign w:val="center"/>
          </w:tcPr>
          <w:p w:rsidR="00644571" w:rsidRDefault="00644571" w:rsidP="00644571">
            <w:pPr>
              <w:jc w:val="right"/>
              <w:rPr>
                <w:color w:val="000000"/>
                <w:sz w:val="14"/>
                <w:szCs w:val="14"/>
              </w:rPr>
            </w:pPr>
            <w:r>
              <w:rPr>
                <w:color w:val="000000"/>
                <w:sz w:val="14"/>
                <w:szCs w:val="14"/>
              </w:rPr>
              <w:t>213,181</w:t>
            </w:r>
          </w:p>
        </w:tc>
        <w:tc>
          <w:tcPr>
            <w:tcW w:w="829" w:type="dxa"/>
            <w:tcBorders>
              <w:top w:val="nil"/>
              <w:left w:val="nil"/>
              <w:bottom w:val="nil"/>
              <w:right w:val="nil"/>
            </w:tcBorders>
            <w:shd w:val="clear" w:color="auto" w:fill="auto"/>
            <w:vAlign w:val="center"/>
          </w:tcPr>
          <w:p w:rsidR="00644571" w:rsidRDefault="00644571" w:rsidP="00644571">
            <w:pPr>
              <w:jc w:val="right"/>
              <w:rPr>
                <w:color w:val="000000"/>
                <w:sz w:val="14"/>
                <w:szCs w:val="14"/>
              </w:rPr>
            </w:pPr>
            <w:r>
              <w:rPr>
                <w:color w:val="000000"/>
                <w:sz w:val="14"/>
                <w:szCs w:val="14"/>
              </w:rPr>
              <w:t>226,099</w:t>
            </w:r>
          </w:p>
        </w:tc>
      </w:tr>
      <w:tr w:rsidR="00644571" w:rsidRPr="00514327" w:rsidTr="0071094C">
        <w:trPr>
          <w:trHeight w:hRule="exact" w:val="173"/>
          <w:jc w:val="right"/>
        </w:trPr>
        <w:tc>
          <w:tcPr>
            <w:tcW w:w="3626" w:type="dxa"/>
            <w:tcBorders>
              <w:top w:val="nil"/>
              <w:left w:val="nil"/>
              <w:bottom w:val="nil"/>
              <w:right w:val="nil"/>
            </w:tcBorders>
            <w:shd w:val="clear" w:color="auto" w:fill="auto"/>
            <w:noWrap/>
            <w:vAlign w:val="center"/>
            <w:hideMark/>
          </w:tcPr>
          <w:p w:rsidR="00644571" w:rsidRPr="00F3433B" w:rsidRDefault="00644571" w:rsidP="00644571">
            <w:pPr>
              <w:ind w:firstLineChars="200" w:firstLine="280"/>
              <w:rPr>
                <w:color w:val="000000"/>
                <w:sz w:val="14"/>
                <w:szCs w:val="14"/>
              </w:rPr>
            </w:pPr>
            <w:r w:rsidRPr="00F3433B">
              <w:rPr>
                <w:color w:val="000000"/>
                <w:sz w:val="14"/>
                <w:szCs w:val="14"/>
              </w:rPr>
              <w:t>3-Fixed investment</w:t>
            </w:r>
          </w:p>
        </w:tc>
        <w:tc>
          <w:tcPr>
            <w:tcW w:w="810" w:type="dxa"/>
            <w:tcBorders>
              <w:top w:val="nil"/>
              <w:left w:val="nil"/>
              <w:bottom w:val="nil"/>
              <w:right w:val="nil"/>
            </w:tcBorders>
            <w:vAlign w:val="center"/>
          </w:tcPr>
          <w:p w:rsidR="00644571" w:rsidRDefault="00644571" w:rsidP="00644571">
            <w:pPr>
              <w:jc w:val="right"/>
              <w:rPr>
                <w:color w:val="000000"/>
                <w:sz w:val="14"/>
                <w:szCs w:val="14"/>
              </w:rPr>
            </w:pPr>
            <w:r>
              <w:rPr>
                <w:color w:val="000000"/>
                <w:sz w:val="14"/>
                <w:szCs w:val="14"/>
              </w:rPr>
              <w:t>81,060</w:t>
            </w:r>
          </w:p>
        </w:tc>
        <w:tc>
          <w:tcPr>
            <w:tcW w:w="810" w:type="dxa"/>
            <w:tcBorders>
              <w:top w:val="nil"/>
              <w:left w:val="nil"/>
              <w:bottom w:val="nil"/>
              <w:right w:val="nil"/>
            </w:tcBorders>
            <w:shd w:val="clear" w:color="auto" w:fill="auto"/>
            <w:noWrap/>
            <w:vAlign w:val="center"/>
            <w:hideMark/>
          </w:tcPr>
          <w:p w:rsidR="00644571" w:rsidRDefault="00644571" w:rsidP="00644571">
            <w:pPr>
              <w:jc w:val="right"/>
              <w:rPr>
                <w:color w:val="000000"/>
                <w:sz w:val="14"/>
                <w:szCs w:val="14"/>
              </w:rPr>
            </w:pPr>
            <w:r>
              <w:rPr>
                <w:color w:val="000000"/>
                <w:sz w:val="14"/>
                <w:szCs w:val="14"/>
              </w:rPr>
              <w:t>89,386</w:t>
            </w:r>
          </w:p>
        </w:tc>
        <w:tc>
          <w:tcPr>
            <w:tcW w:w="844" w:type="dxa"/>
            <w:tcBorders>
              <w:top w:val="nil"/>
              <w:left w:val="nil"/>
              <w:bottom w:val="nil"/>
              <w:right w:val="nil"/>
            </w:tcBorders>
            <w:vAlign w:val="center"/>
          </w:tcPr>
          <w:p w:rsidR="00644571" w:rsidRDefault="00644571" w:rsidP="00644571">
            <w:pPr>
              <w:jc w:val="right"/>
              <w:rPr>
                <w:color w:val="000000"/>
                <w:sz w:val="14"/>
                <w:szCs w:val="14"/>
              </w:rPr>
            </w:pPr>
            <w:r>
              <w:rPr>
                <w:color w:val="000000"/>
                <w:sz w:val="14"/>
                <w:szCs w:val="14"/>
              </w:rPr>
              <w:t>89,592</w:t>
            </w:r>
          </w:p>
        </w:tc>
        <w:tc>
          <w:tcPr>
            <w:tcW w:w="866" w:type="dxa"/>
            <w:tcBorders>
              <w:top w:val="nil"/>
              <w:left w:val="nil"/>
              <w:bottom w:val="nil"/>
              <w:right w:val="nil"/>
            </w:tcBorders>
            <w:shd w:val="clear" w:color="auto" w:fill="auto"/>
            <w:noWrap/>
            <w:vAlign w:val="center"/>
          </w:tcPr>
          <w:p w:rsidR="00644571" w:rsidRDefault="00644571" w:rsidP="00644571">
            <w:pPr>
              <w:jc w:val="right"/>
              <w:rPr>
                <w:color w:val="000000"/>
                <w:sz w:val="14"/>
                <w:szCs w:val="14"/>
              </w:rPr>
            </w:pPr>
            <w:r>
              <w:rPr>
                <w:color w:val="000000"/>
                <w:sz w:val="14"/>
                <w:szCs w:val="14"/>
              </w:rPr>
              <w:t>89,386</w:t>
            </w:r>
          </w:p>
        </w:tc>
        <w:tc>
          <w:tcPr>
            <w:tcW w:w="810" w:type="dxa"/>
            <w:tcBorders>
              <w:top w:val="nil"/>
              <w:left w:val="nil"/>
              <w:bottom w:val="nil"/>
              <w:right w:val="nil"/>
            </w:tcBorders>
            <w:vAlign w:val="center"/>
          </w:tcPr>
          <w:p w:rsidR="00644571" w:rsidRDefault="00644571" w:rsidP="00644571">
            <w:pPr>
              <w:jc w:val="right"/>
              <w:rPr>
                <w:color w:val="000000"/>
                <w:sz w:val="14"/>
                <w:szCs w:val="14"/>
              </w:rPr>
            </w:pPr>
            <w:r>
              <w:rPr>
                <w:color w:val="000000"/>
                <w:sz w:val="14"/>
                <w:szCs w:val="14"/>
              </w:rPr>
              <w:t>80,181</w:t>
            </w:r>
          </w:p>
        </w:tc>
        <w:tc>
          <w:tcPr>
            <w:tcW w:w="810" w:type="dxa"/>
            <w:tcBorders>
              <w:top w:val="nil"/>
              <w:left w:val="nil"/>
              <w:bottom w:val="nil"/>
              <w:right w:val="nil"/>
            </w:tcBorders>
            <w:shd w:val="clear" w:color="auto" w:fill="auto"/>
            <w:noWrap/>
            <w:vAlign w:val="center"/>
          </w:tcPr>
          <w:p w:rsidR="00644571" w:rsidRDefault="00644571" w:rsidP="00644571">
            <w:pPr>
              <w:jc w:val="right"/>
              <w:rPr>
                <w:color w:val="000000"/>
                <w:sz w:val="14"/>
                <w:szCs w:val="14"/>
              </w:rPr>
            </w:pPr>
            <w:r>
              <w:rPr>
                <w:color w:val="000000"/>
                <w:sz w:val="14"/>
                <w:szCs w:val="14"/>
              </w:rPr>
              <w:t>79,158</w:t>
            </w:r>
          </w:p>
        </w:tc>
        <w:tc>
          <w:tcPr>
            <w:tcW w:w="810" w:type="dxa"/>
            <w:tcBorders>
              <w:top w:val="nil"/>
              <w:left w:val="nil"/>
              <w:bottom w:val="nil"/>
              <w:right w:val="nil"/>
            </w:tcBorders>
            <w:shd w:val="clear" w:color="auto" w:fill="auto"/>
            <w:noWrap/>
            <w:vAlign w:val="center"/>
          </w:tcPr>
          <w:p w:rsidR="00644571" w:rsidRDefault="00644571" w:rsidP="00644571">
            <w:pPr>
              <w:jc w:val="right"/>
              <w:rPr>
                <w:color w:val="000000"/>
                <w:sz w:val="14"/>
                <w:szCs w:val="14"/>
              </w:rPr>
            </w:pPr>
            <w:r>
              <w:rPr>
                <w:color w:val="000000"/>
                <w:sz w:val="14"/>
                <w:szCs w:val="14"/>
              </w:rPr>
              <w:t>78,585</w:t>
            </w:r>
          </w:p>
        </w:tc>
        <w:tc>
          <w:tcPr>
            <w:tcW w:w="829" w:type="dxa"/>
            <w:tcBorders>
              <w:top w:val="nil"/>
              <w:left w:val="nil"/>
              <w:bottom w:val="nil"/>
              <w:right w:val="nil"/>
            </w:tcBorders>
            <w:shd w:val="clear" w:color="auto" w:fill="auto"/>
            <w:vAlign w:val="center"/>
          </w:tcPr>
          <w:p w:rsidR="00644571" w:rsidRDefault="00644571" w:rsidP="00644571">
            <w:pPr>
              <w:jc w:val="right"/>
              <w:rPr>
                <w:color w:val="000000"/>
                <w:sz w:val="14"/>
                <w:szCs w:val="14"/>
              </w:rPr>
            </w:pPr>
            <w:r>
              <w:rPr>
                <w:color w:val="000000"/>
                <w:sz w:val="14"/>
                <w:szCs w:val="14"/>
              </w:rPr>
              <w:t>78,060</w:t>
            </w:r>
          </w:p>
        </w:tc>
      </w:tr>
      <w:tr w:rsidR="00644571" w:rsidRPr="00514327" w:rsidTr="0071094C">
        <w:trPr>
          <w:trHeight w:hRule="exact" w:val="173"/>
          <w:jc w:val="right"/>
        </w:trPr>
        <w:tc>
          <w:tcPr>
            <w:tcW w:w="3626" w:type="dxa"/>
            <w:tcBorders>
              <w:top w:val="nil"/>
              <w:left w:val="nil"/>
              <w:bottom w:val="nil"/>
              <w:right w:val="nil"/>
            </w:tcBorders>
            <w:shd w:val="clear" w:color="auto" w:fill="auto"/>
            <w:noWrap/>
            <w:vAlign w:val="center"/>
            <w:hideMark/>
          </w:tcPr>
          <w:p w:rsidR="00644571" w:rsidRPr="00F3433B" w:rsidRDefault="00644571" w:rsidP="00644571">
            <w:pPr>
              <w:ind w:firstLineChars="200" w:firstLine="280"/>
              <w:rPr>
                <w:color w:val="000000"/>
                <w:sz w:val="14"/>
                <w:szCs w:val="14"/>
              </w:rPr>
            </w:pPr>
            <w:r w:rsidRPr="00F3433B">
              <w:rPr>
                <w:color w:val="000000"/>
                <w:sz w:val="14"/>
                <w:szCs w:val="14"/>
              </w:rPr>
              <w:t xml:space="preserve">4-Other </w:t>
            </w:r>
          </w:p>
        </w:tc>
        <w:tc>
          <w:tcPr>
            <w:tcW w:w="810" w:type="dxa"/>
            <w:tcBorders>
              <w:top w:val="nil"/>
              <w:left w:val="nil"/>
              <w:bottom w:val="nil"/>
              <w:right w:val="nil"/>
            </w:tcBorders>
            <w:vAlign w:val="center"/>
          </w:tcPr>
          <w:p w:rsidR="00644571" w:rsidRDefault="00644571" w:rsidP="00644571">
            <w:pPr>
              <w:jc w:val="right"/>
              <w:rPr>
                <w:color w:val="000000"/>
                <w:sz w:val="14"/>
                <w:szCs w:val="14"/>
              </w:rPr>
            </w:pPr>
            <w:r>
              <w:rPr>
                <w:color w:val="000000"/>
                <w:sz w:val="14"/>
                <w:szCs w:val="14"/>
              </w:rPr>
              <w:t>38</w:t>
            </w:r>
          </w:p>
        </w:tc>
        <w:tc>
          <w:tcPr>
            <w:tcW w:w="810" w:type="dxa"/>
            <w:tcBorders>
              <w:top w:val="nil"/>
              <w:left w:val="nil"/>
              <w:bottom w:val="nil"/>
              <w:right w:val="nil"/>
            </w:tcBorders>
            <w:shd w:val="clear" w:color="auto" w:fill="auto"/>
            <w:noWrap/>
            <w:vAlign w:val="center"/>
            <w:hideMark/>
          </w:tcPr>
          <w:p w:rsidR="00644571" w:rsidRDefault="00644571" w:rsidP="00644571">
            <w:pPr>
              <w:jc w:val="right"/>
              <w:rPr>
                <w:color w:val="000000"/>
                <w:sz w:val="14"/>
                <w:szCs w:val="14"/>
              </w:rPr>
            </w:pPr>
            <w:r>
              <w:rPr>
                <w:color w:val="000000"/>
                <w:sz w:val="14"/>
                <w:szCs w:val="14"/>
              </w:rPr>
              <w:t>43</w:t>
            </w:r>
          </w:p>
        </w:tc>
        <w:tc>
          <w:tcPr>
            <w:tcW w:w="844" w:type="dxa"/>
            <w:tcBorders>
              <w:top w:val="nil"/>
              <w:left w:val="nil"/>
              <w:bottom w:val="nil"/>
              <w:right w:val="nil"/>
            </w:tcBorders>
            <w:vAlign w:val="center"/>
          </w:tcPr>
          <w:p w:rsidR="00644571" w:rsidRDefault="00644571" w:rsidP="00644571">
            <w:pPr>
              <w:jc w:val="right"/>
              <w:rPr>
                <w:color w:val="000000"/>
                <w:sz w:val="14"/>
                <w:szCs w:val="14"/>
              </w:rPr>
            </w:pPr>
            <w:r>
              <w:rPr>
                <w:color w:val="000000"/>
                <w:sz w:val="14"/>
                <w:szCs w:val="14"/>
              </w:rPr>
              <w:t>37</w:t>
            </w:r>
          </w:p>
        </w:tc>
        <w:tc>
          <w:tcPr>
            <w:tcW w:w="866" w:type="dxa"/>
            <w:tcBorders>
              <w:top w:val="nil"/>
              <w:left w:val="nil"/>
              <w:bottom w:val="nil"/>
              <w:right w:val="nil"/>
            </w:tcBorders>
            <w:shd w:val="clear" w:color="auto" w:fill="auto"/>
            <w:noWrap/>
            <w:vAlign w:val="center"/>
          </w:tcPr>
          <w:p w:rsidR="00644571" w:rsidRDefault="00644571" w:rsidP="00644571">
            <w:pPr>
              <w:jc w:val="right"/>
              <w:rPr>
                <w:color w:val="000000"/>
                <w:sz w:val="14"/>
                <w:szCs w:val="14"/>
              </w:rPr>
            </w:pPr>
            <w:r>
              <w:rPr>
                <w:color w:val="000000"/>
                <w:sz w:val="14"/>
                <w:szCs w:val="14"/>
              </w:rPr>
              <w:t>43</w:t>
            </w:r>
          </w:p>
        </w:tc>
        <w:tc>
          <w:tcPr>
            <w:tcW w:w="810" w:type="dxa"/>
            <w:tcBorders>
              <w:top w:val="nil"/>
              <w:left w:val="nil"/>
              <w:bottom w:val="nil"/>
              <w:right w:val="nil"/>
            </w:tcBorders>
            <w:vAlign w:val="center"/>
          </w:tcPr>
          <w:p w:rsidR="00644571" w:rsidRDefault="00644571" w:rsidP="00644571">
            <w:pPr>
              <w:jc w:val="right"/>
              <w:rPr>
                <w:color w:val="000000"/>
                <w:sz w:val="14"/>
                <w:szCs w:val="14"/>
              </w:rPr>
            </w:pPr>
            <w:r>
              <w:rPr>
                <w:color w:val="000000"/>
                <w:sz w:val="14"/>
                <w:szCs w:val="14"/>
              </w:rPr>
              <w:t>57</w:t>
            </w:r>
          </w:p>
        </w:tc>
        <w:tc>
          <w:tcPr>
            <w:tcW w:w="810" w:type="dxa"/>
            <w:tcBorders>
              <w:top w:val="nil"/>
              <w:left w:val="nil"/>
              <w:bottom w:val="nil"/>
              <w:right w:val="nil"/>
            </w:tcBorders>
            <w:shd w:val="clear" w:color="auto" w:fill="auto"/>
            <w:noWrap/>
            <w:vAlign w:val="center"/>
          </w:tcPr>
          <w:p w:rsidR="00644571" w:rsidRDefault="00644571" w:rsidP="00644571">
            <w:pPr>
              <w:jc w:val="right"/>
              <w:rPr>
                <w:color w:val="000000"/>
                <w:sz w:val="14"/>
                <w:szCs w:val="14"/>
              </w:rPr>
            </w:pPr>
            <w:r>
              <w:rPr>
                <w:color w:val="000000"/>
                <w:sz w:val="14"/>
                <w:szCs w:val="14"/>
              </w:rPr>
              <w:t>77</w:t>
            </w:r>
          </w:p>
        </w:tc>
        <w:tc>
          <w:tcPr>
            <w:tcW w:w="810" w:type="dxa"/>
            <w:tcBorders>
              <w:top w:val="nil"/>
              <w:left w:val="nil"/>
              <w:bottom w:val="nil"/>
              <w:right w:val="nil"/>
            </w:tcBorders>
            <w:shd w:val="clear" w:color="auto" w:fill="auto"/>
            <w:noWrap/>
            <w:vAlign w:val="center"/>
          </w:tcPr>
          <w:p w:rsidR="00644571" w:rsidRDefault="00644571" w:rsidP="00644571">
            <w:pPr>
              <w:jc w:val="right"/>
              <w:rPr>
                <w:color w:val="000000"/>
                <w:sz w:val="14"/>
                <w:szCs w:val="14"/>
              </w:rPr>
            </w:pPr>
            <w:r>
              <w:rPr>
                <w:color w:val="000000"/>
                <w:sz w:val="14"/>
                <w:szCs w:val="14"/>
              </w:rPr>
              <w:t>66</w:t>
            </w:r>
          </w:p>
        </w:tc>
        <w:tc>
          <w:tcPr>
            <w:tcW w:w="829" w:type="dxa"/>
            <w:tcBorders>
              <w:top w:val="nil"/>
              <w:left w:val="nil"/>
              <w:bottom w:val="nil"/>
              <w:right w:val="nil"/>
            </w:tcBorders>
            <w:shd w:val="clear" w:color="auto" w:fill="auto"/>
            <w:vAlign w:val="center"/>
          </w:tcPr>
          <w:p w:rsidR="00644571" w:rsidRDefault="00644571" w:rsidP="00644571">
            <w:pPr>
              <w:jc w:val="right"/>
              <w:rPr>
                <w:color w:val="000000"/>
                <w:sz w:val="14"/>
                <w:szCs w:val="14"/>
              </w:rPr>
            </w:pPr>
            <w:r>
              <w:rPr>
                <w:color w:val="000000"/>
                <w:sz w:val="14"/>
                <w:szCs w:val="14"/>
              </w:rPr>
              <w:t>94</w:t>
            </w:r>
          </w:p>
        </w:tc>
      </w:tr>
      <w:tr w:rsidR="00644571" w:rsidRPr="00514327" w:rsidTr="0071094C">
        <w:trPr>
          <w:trHeight w:hRule="exact" w:val="360"/>
          <w:jc w:val="right"/>
        </w:trPr>
        <w:tc>
          <w:tcPr>
            <w:tcW w:w="3626" w:type="dxa"/>
            <w:tcBorders>
              <w:top w:val="nil"/>
              <w:left w:val="nil"/>
              <w:bottom w:val="nil"/>
              <w:right w:val="nil"/>
            </w:tcBorders>
            <w:shd w:val="clear" w:color="auto" w:fill="auto"/>
            <w:noWrap/>
            <w:vAlign w:val="center"/>
            <w:hideMark/>
          </w:tcPr>
          <w:p w:rsidR="00644571" w:rsidRPr="00F3433B" w:rsidRDefault="00644571" w:rsidP="00644571">
            <w:pPr>
              <w:ind w:left="262" w:hanging="270"/>
              <w:rPr>
                <w:b/>
                <w:bCs/>
                <w:color w:val="000000"/>
                <w:sz w:val="14"/>
                <w:szCs w:val="14"/>
              </w:rPr>
            </w:pPr>
            <w:r w:rsidRPr="00F3433B">
              <w:rPr>
                <w:b/>
                <w:bCs/>
                <w:color w:val="000000"/>
                <w:sz w:val="14"/>
                <w:szCs w:val="14"/>
              </w:rPr>
              <w:t>B. Fishing, fish farming, aquaculture and related service activities</w:t>
            </w:r>
          </w:p>
        </w:tc>
        <w:tc>
          <w:tcPr>
            <w:tcW w:w="810" w:type="dxa"/>
            <w:tcBorders>
              <w:top w:val="nil"/>
              <w:left w:val="nil"/>
              <w:bottom w:val="nil"/>
              <w:right w:val="nil"/>
            </w:tcBorders>
            <w:vAlign w:val="center"/>
          </w:tcPr>
          <w:p w:rsidR="00644571" w:rsidRDefault="00644571" w:rsidP="00644571">
            <w:pPr>
              <w:jc w:val="right"/>
              <w:rPr>
                <w:b/>
                <w:bCs/>
                <w:color w:val="000000"/>
                <w:sz w:val="14"/>
                <w:szCs w:val="14"/>
              </w:rPr>
            </w:pPr>
            <w:r>
              <w:rPr>
                <w:b/>
                <w:bCs/>
                <w:color w:val="000000"/>
                <w:sz w:val="14"/>
                <w:szCs w:val="14"/>
              </w:rPr>
              <w:t>874</w:t>
            </w:r>
          </w:p>
        </w:tc>
        <w:tc>
          <w:tcPr>
            <w:tcW w:w="810" w:type="dxa"/>
            <w:tcBorders>
              <w:top w:val="nil"/>
              <w:left w:val="nil"/>
              <w:bottom w:val="nil"/>
              <w:right w:val="nil"/>
            </w:tcBorders>
            <w:shd w:val="clear" w:color="auto" w:fill="auto"/>
            <w:noWrap/>
            <w:vAlign w:val="center"/>
            <w:hideMark/>
          </w:tcPr>
          <w:p w:rsidR="00644571" w:rsidRDefault="00644571" w:rsidP="00644571">
            <w:pPr>
              <w:jc w:val="right"/>
              <w:rPr>
                <w:b/>
                <w:bCs/>
                <w:color w:val="000000"/>
                <w:sz w:val="14"/>
                <w:szCs w:val="14"/>
              </w:rPr>
            </w:pPr>
            <w:r>
              <w:rPr>
                <w:b/>
                <w:bCs/>
                <w:color w:val="000000"/>
                <w:sz w:val="14"/>
                <w:szCs w:val="14"/>
              </w:rPr>
              <w:t>540</w:t>
            </w:r>
          </w:p>
        </w:tc>
        <w:tc>
          <w:tcPr>
            <w:tcW w:w="844" w:type="dxa"/>
            <w:tcBorders>
              <w:top w:val="nil"/>
              <w:left w:val="nil"/>
              <w:bottom w:val="nil"/>
              <w:right w:val="nil"/>
            </w:tcBorders>
            <w:vAlign w:val="center"/>
          </w:tcPr>
          <w:p w:rsidR="00644571" w:rsidRDefault="00644571" w:rsidP="00644571">
            <w:pPr>
              <w:jc w:val="right"/>
              <w:rPr>
                <w:b/>
                <w:bCs/>
                <w:color w:val="000000"/>
                <w:sz w:val="14"/>
                <w:szCs w:val="14"/>
              </w:rPr>
            </w:pPr>
            <w:r>
              <w:rPr>
                <w:b/>
                <w:bCs/>
                <w:color w:val="000000"/>
                <w:sz w:val="14"/>
                <w:szCs w:val="14"/>
              </w:rPr>
              <w:t>532</w:t>
            </w:r>
          </w:p>
        </w:tc>
        <w:tc>
          <w:tcPr>
            <w:tcW w:w="866" w:type="dxa"/>
            <w:tcBorders>
              <w:top w:val="nil"/>
              <w:left w:val="nil"/>
              <w:bottom w:val="nil"/>
              <w:right w:val="nil"/>
            </w:tcBorders>
            <w:shd w:val="clear" w:color="auto" w:fill="auto"/>
            <w:noWrap/>
            <w:vAlign w:val="center"/>
          </w:tcPr>
          <w:p w:rsidR="00644571" w:rsidRDefault="00644571" w:rsidP="00644571">
            <w:pPr>
              <w:jc w:val="right"/>
              <w:rPr>
                <w:b/>
                <w:bCs/>
                <w:color w:val="000000"/>
                <w:sz w:val="14"/>
                <w:szCs w:val="14"/>
              </w:rPr>
            </w:pPr>
            <w:r>
              <w:rPr>
                <w:b/>
                <w:bCs/>
                <w:color w:val="000000"/>
                <w:sz w:val="14"/>
                <w:szCs w:val="14"/>
              </w:rPr>
              <w:t>540</w:t>
            </w:r>
          </w:p>
        </w:tc>
        <w:tc>
          <w:tcPr>
            <w:tcW w:w="810" w:type="dxa"/>
            <w:tcBorders>
              <w:top w:val="nil"/>
              <w:left w:val="nil"/>
              <w:bottom w:val="nil"/>
              <w:right w:val="nil"/>
            </w:tcBorders>
            <w:vAlign w:val="center"/>
          </w:tcPr>
          <w:p w:rsidR="00644571" w:rsidRDefault="00644571" w:rsidP="00644571">
            <w:pPr>
              <w:jc w:val="right"/>
              <w:rPr>
                <w:b/>
                <w:bCs/>
                <w:color w:val="000000"/>
                <w:sz w:val="14"/>
                <w:szCs w:val="14"/>
              </w:rPr>
            </w:pPr>
            <w:r>
              <w:rPr>
                <w:b/>
                <w:bCs/>
                <w:color w:val="000000"/>
                <w:sz w:val="14"/>
                <w:szCs w:val="14"/>
              </w:rPr>
              <w:t>1,002</w:t>
            </w:r>
          </w:p>
        </w:tc>
        <w:tc>
          <w:tcPr>
            <w:tcW w:w="810" w:type="dxa"/>
            <w:tcBorders>
              <w:top w:val="nil"/>
              <w:left w:val="nil"/>
              <w:bottom w:val="nil"/>
              <w:right w:val="nil"/>
            </w:tcBorders>
            <w:shd w:val="clear" w:color="auto" w:fill="auto"/>
            <w:noWrap/>
            <w:vAlign w:val="center"/>
          </w:tcPr>
          <w:p w:rsidR="00644571" w:rsidRDefault="00644571" w:rsidP="00644571">
            <w:pPr>
              <w:jc w:val="right"/>
              <w:rPr>
                <w:b/>
                <w:bCs/>
                <w:color w:val="000000"/>
                <w:sz w:val="14"/>
                <w:szCs w:val="14"/>
              </w:rPr>
            </w:pPr>
            <w:r>
              <w:rPr>
                <w:b/>
                <w:bCs/>
                <w:color w:val="000000"/>
                <w:sz w:val="14"/>
                <w:szCs w:val="14"/>
              </w:rPr>
              <w:t>989</w:t>
            </w:r>
          </w:p>
        </w:tc>
        <w:tc>
          <w:tcPr>
            <w:tcW w:w="810" w:type="dxa"/>
            <w:tcBorders>
              <w:top w:val="nil"/>
              <w:left w:val="nil"/>
              <w:bottom w:val="nil"/>
              <w:right w:val="nil"/>
            </w:tcBorders>
            <w:shd w:val="clear" w:color="auto" w:fill="auto"/>
            <w:noWrap/>
            <w:vAlign w:val="center"/>
          </w:tcPr>
          <w:p w:rsidR="00644571" w:rsidRDefault="00644571" w:rsidP="00644571">
            <w:pPr>
              <w:jc w:val="right"/>
              <w:rPr>
                <w:b/>
                <w:bCs/>
                <w:color w:val="000000"/>
                <w:sz w:val="14"/>
                <w:szCs w:val="14"/>
              </w:rPr>
            </w:pPr>
            <w:r>
              <w:rPr>
                <w:b/>
                <w:bCs/>
                <w:color w:val="000000"/>
                <w:sz w:val="14"/>
                <w:szCs w:val="14"/>
              </w:rPr>
              <w:t>1,014</w:t>
            </w:r>
          </w:p>
        </w:tc>
        <w:tc>
          <w:tcPr>
            <w:tcW w:w="829" w:type="dxa"/>
            <w:tcBorders>
              <w:top w:val="nil"/>
              <w:left w:val="nil"/>
              <w:bottom w:val="nil"/>
              <w:right w:val="nil"/>
            </w:tcBorders>
            <w:shd w:val="clear" w:color="auto" w:fill="auto"/>
            <w:vAlign w:val="center"/>
          </w:tcPr>
          <w:p w:rsidR="00644571" w:rsidRDefault="00644571" w:rsidP="00644571">
            <w:pPr>
              <w:jc w:val="right"/>
              <w:rPr>
                <w:b/>
                <w:bCs/>
                <w:color w:val="000000"/>
                <w:sz w:val="14"/>
                <w:szCs w:val="14"/>
              </w:rPr>
            </w:pPr>
            <w:r>
              <w:rPr>
                <w:b/>
                <w:bCs/>
                <w:color w:val="000000"/>
                <w:sz w:val="14"/>
                <w:szCs w:val="14"/>
              </w:rPr>
              <w:t>1,015</w:t>
            </w:r>
          </w:p>
        </w:tc>
      </w:tr>
      <w:tr w:rsidR="00644571" w:rsidRPr="00514327" w:rsidTr="0071094C">
        <w:trPr>
          <w:trHeight w:hRule="exact" w:val="173"/>
          <w:jc w:val="right"/>
        </w:trPr>
        <w:tc>
          <w:tcPr>
            <w:tcW w:w="3626" w:type="dxa"/>
            <w:tcBorders>
              <w:top w:val="nil"/>
              <w:left w:val="nil"/>
              <w:bottom w:val="nil"/>
              <w:right w:val="nil"/>
            </w:tcBorders>
            <w:shd w:val="clear" w:color="auto" w:fill="auto"/>
            <w:noWrap/>
            <w:vAlign w:val="center"/>
            <w:hideMark/>
          </w:tcPr>
          <w:p w:rsidR="00644571" w:rsidRPr="00F3433B" w:rsidRDefault="00644571" w:rsidP="00644571">
            <w:pPr>
              <w:ind w:firstLineChars="200" w:firstLine="280"/>
              <w:rPr>
                <w:color w:val="000000"/>
                <w:sz w:val="14"/>
                <w:szCs w:val="14"/>
              </w:rPr>
            </w:pPr>
            <w:r w:rsidRPr="00F3433B">
              <w:rPr>
                <w:color w:val="000000"/>
                <w:sz w:val="14"/>
                <w:szCs w:val="14"/>
              </w:rPr>
              <w:t xml:space="preserve">1-Trade finance </w:t>
            </w:r>
          </w:p>
        </w:tc>
        <w:tc>
          <w:tcPr>
            <w:tcW w:w="810" w:type="dxa"/>
            <w:tcBorders>
              <w:top w:val="nil"/>
              <w:left w:val="nil"/>
              <w:bottom w:val="nil"/>
              <w:right w:val="nil"/>
            </w:tcBorders>
            <w:vAlign w:val="center"/>
          </w:tcPr>
          <w:p w:rsidR="00644571" w:rsidRDefault="00644571" w:rsidP="00644571">
            <w:pPr>
              <w:jc w:val="right"/>
              <w:rPr>
                <w:color w:val="000000"/>
                <w:sz w:val="14"/>
                <w:szCs w:val="14"/>
              </w:rPr>
            </w:pPr>
            <w:r>
              <w:rPr>
                <w:color w:val="000000"/>
                <w:sz w:val="14"/>
                <w:szCs w:val="14"/>
              </w:rPr>
              <w:t>48</w:t>
            </w:r>
          </w:p>
        </w:tc>
        <w:tc>
          <w:tcPr>
            <w:tcW w:w="810" w:type="dxa"/>
            <w:tcBorders>
              <w:top w:val="nil"/>
              <w:left w:val="nil"/>
              <w:bottom w:val="nil"/>
              <w:right w:val="nil"/>
            </w:tcBorders>
            <w:shd w:val="clear" w:color="auto" w:fill="auto"/>
            <w:noWrap/>
            <w:vAlign w:val="center"/>
            <w:hideMark/>
          </w:tcPr>
          <w:p w:rsidR="00644571" w:rsidRDefault="00644571" w:rsidP="00644571">
            <w:pPr>
              <w:jc w:val="right"/>
              <w:rPr>
                <w:color w:val="000000"/>
                <w:sz w:val="14"/>
                <w:szCs w:val="14"/>
              </w:rPr>
            </w:pPr>
            <w:r>
              <w:rPr>
                <w:color w:val="000000"/>
                <w:sz w:val="14"/>
                <w:szCs w:val="14"/>
              </w:rPr>
              <w:t>42</w:t>
            </w:r>
          </w:p>
        </w:tc>
        <w:tc>
          <w:tcPr>
            <w:tcW w:w="844" w:type="dxa"/>
            <w:tcBorders>
              <w:top w:val="nil"/>
              <w:left w:val="nil"/>
              <w:bottom w:val="nil"/>
              <w:right w:val="nil"/>
            </w:tcBorders>
            <w:vAlign w:val="center"/>
          </w:tcPr>
          <w:p w:rsidR="00644571" w:rsidRDefault="00644571" w:rsidP="00644571">
            <w:pPr>
              <w:jc w:val="right"/>
              <w:rPr>
                <w:color w:val="000000"/>
                <w:sz w:val="14"/>
                <w:szCs w:val="14"/>
              </w:rPr>
            </w:pPr>
            <w:r>
              <w:rPr>
                <w:color w:val="000000"/>
                <w:sz w:val="14"/>
                <w:szCs w:val="14"/>
              </w:rPr>
              <w:t>77</w:t>
            </w:r>
          </w:p>
        </w:tc>
        <w:tc>
          <w:tcPr>
            <w:tcW w:w="866" w:type="dxa"/>
            <w:tcBorders>
              <w:top w:val="nil"/>
              <w:left w:val="nil"/>
              <w:bottom w:val="nil"/>
              <w:right w:val="nil"/>
            </w:tcBorders>
            <w:shd w:val="clear" w:color="auto" w:fill="auto"/>
            <w:noWrap/>
            <w:vAlign w:val="center"/>
          </w:tcPr>
          <w:p w:rsidR="00644571" w:rsidRDefault="00644571" w:rsidP="00644571">
            <w:pPr>
              <w:jc w:val="right"/>
              <w:rPr>
                <w:color w:val="000000"/>
                <w:sz w:val="14"/>
                <w:szCs w:val="14"/>
              </w:rPr>
            </w:pPr>
            <w:r>
              <w:rPr>
                <w:color w:val="000000"/>
                <w:sz w:val="14"/>
                <w:szCs w:val="14"/>
              </w:rPr>
              <w:t>42</w:t>
            </w:r>
          </w:p>
        </w:tc>
        <w:tc>
          <w:tcPr>
            <w:tcW w:w="810" w:type="dxa"/>
            <w:tcBorders>
              <w:top w:val="nil"/>
              <w:left w:val="nil"/>
              <w:bottom w:val="nil"/>
              <w:right w:val="nil"/>
            </w:tcBorders>
            <w:vAlign w:val="center"/>
          </w:tcPr>
          <w:p w:rsidR="00644571" w:rsidRDefault="00644571" w:rsidP="00644571">
            <w:pPr>
              <w:jc w:val="right"/>
              <w:rPr>
                <w:color w:val="000000"/>
                <w:sz w:val="14"/>
                <w:szCs w:val="14"/>
              </w:rPr>
            </w:pPr>
            <w:r>
              <w:rPr>
                <w:color w:val="000000"/>
                <w:sz w:val="14"/>
                <w:szCs w:val="14"/>
              </w:rPr>
              <w:t>459</w:t>
            </w:r>
          </w:p>
        </w:tc>
        <w:tc>
          <w:tcPr>
            <w:tcW w:w="810" w:type="dxa"/>
            <w:tcBorders>
              <w:top w:val="nil"/>
              <w:left w:val="nil"/>
              <w:bottom w:val="nil"/>
              <w:right w:val="nil"/>
            </w:tcBorders>
            <w:shd w:val="clear" w:color="auto" w:fill="auto"/>
            <w:noWrap/>
            <w:vAlign w:val="center"/>
          </w:tcPr>
          <w:p w:rsidR="00644571" w:rsidRDefault="00644571" w:rsidP="00644571">
            <w:pPr>
              <w:jc w:val="right"/>
              <w:rPr>
                <w:color w:val="000000"/>
                <w:sz w:val="14"/>
                <w:szCs w:val="14"/>
              </w:rPr>
            </w:pPr>
            <w:r>
              <w:rPr>
                <w:color w:val="000000"/>
                <w:sz w:val="14"/>
                <w:szCs w:val="14"/>
              </w:rPr>
              <w:t>423</w:t>
            </w:r>
          </w:p>
        </w:tc>
        <w:tc>
          <w:tcPr>
            <w:tcW w:w="810" w:type="dxa"/>
            <w:tcBorders>
              <w:top w:val="nil"/>
              <w:left w:val="nil"/>
              <w:bottom w:val="nil"/>
              <w:right w:val="nil"/>
            </w:tcBorders>
            <w:shd w:val="clear" w:color="auto" w:fill="auto"/>
            <w:noWrap/>
            <w:vAlign w:val="center"/>
          </w:tcPr>
          <w:p w:rsidR="00644571" w:rsidRDefault="00644571" w:rsidP="00644571">
            <w:pPr>
              <w:jc w:val="right"/>
              <w:rPr>
                <w:color w:val="000000"/>
                <w:sz w:val="14"/>
                <w:szCs w:val="14"/>
              </w:rPr>
            </w:pPr>
            <w:r>
              <w:rPr>
                <w:color w:val="000000"/>
                <w:sz w:val="14"/>
                <w:szCs w:val="14"/>
              </w:rPr>
              <w:t>450</w:t>
            </w:r>
          </w:p>
        </w:tc>
        <w:tc>
          <w:tcPr>
            <w:tcW w:w="829" w:type="dxa"/>
            <w:tcBorders>
              <w:top w:val="nil"/>
              <w:left w:val="nil"/>
              <w:bottom w:val="nil"/>
              <w:right w:val="nil"/>
            </w:tcBorders>
            <w:shd w:val="clear" w:color="auto" w:fill="auto"/>
            <w:vAlign w:val="center"/>
          </w:tcPr>
          <w:p w:rsidR="00644571" w:rsidRDefault="00644571" w:rsidP="00644571">
            <w:pPr>
              <w:jc w:val="right"/>
              <w:rPr>
                <w:color w:val="000000"/>
                <w:sz w:val="14"/>
                <w:szCs w:val="14"/>
              </w:rPr>
            </w:pPr>
            <w:r>
              <w:rPr>
                <w:color w:val="000000"/>
                <w:sz w:val="14"/>
                <w:szCs w:val="14"/>
              </w:rPr>
              <w:t>453</w:t>
            </w:r>
          </w:p>
        </w:tc>
      </w:tr>
      <w:tr w:rsidR="00644571" w:rsidRPr="00514327" w:rsidTr="0071094C">
        <w:trPr>
          <w:trHeight w:hRule="exact" w:val="173"/>
          <w:jc w:val="right"/>
        </w:trPr>
        <w:tc>
          <w:tcPr>
            <w:tcW w:w="3626" w:type="dxa"/>
            <w:tcBorders>
              <w:top w:val="nil"/>
              <w:left w:val="nil"/>
              <w:bottom w:val="nil"/>
              <w:right w:val="nil"/>
            </w:tcBorders>
            <w:shd w:val="clear" w:color="auto" w:fill="auto"/>
            <w:noWrap/>
            <w:vAlign w:val="center"/>
            <w:hideMark/>
          </w:tcPr>
          <w:p w:rsidR="00644571" w:rsidRPr="00F3433B" w:rsidRDefault="00644571" w:rsidP="00644571">
            <w:pPr>
              <w:ind w:firstLineChars="200" w:firstLine="280"/>
              <w:rPr>
                <w:color w:val="000000"/>
                <w:sz w:val="14"/>
                <w:szCs w:val="14"/>
              </w:rPr>
            </w:pPr>
            <w:r w:rsidRPr="00F3433B">
              <w:rPr>
                <w:color w:val="000000"/>
                <w:sz w:val="14"/>
                <w:szCs w:val="14"/>
              </w:rPr>
              <w:t>2-Working capital</w:t>
            </w:r>
          </w:p>
        </w:tc>
        <w:tc>
          <w:tcPr>
            <w:tcW w:w="810" w:type="dxa"/>
            <w:tcBorders>
              <w:top w:val="nil"/>
              <w:left w:val="nil"/>
              <w:bottom w:val="nil"/>
              <w:right w:val="nil"/>
            </w:tcBorders>
            <w:vAlign w:val="center"/>
          </w:tcPr>
          <w:p w:rsidR="00644571" w:rsidRDefault="00644571" w:rsidP="00644571">
            <w:pPr>
              <w:jc w:val="right"/>
              <w:rPr>
                <w:color w:val="000000"/>
                <w:sz w:val="14"/>
                <w:szCs w:val="14"/>
              </w:rPr>
            </w:pPr>
            <w:r>
              <w:rPr>
                <w:color w:val="000000"/>
                <w:sz w:val="14"/>
                <w:szCs w:val="14"/>
              </w:rPr>
              <w:t>460</w:t>
            </w:r>
          </w:p>
        </w:tc>
        <w:tc>
          <w:tcPr>
            <w:tcW w:w="810" w:type="dxa"/>
            <w:tcBorders>
              <w:top w:val="nil"/>
              <w:left w:val="nil"/>
              <w:bottom w:val="nil"/>
              <w:right w:val="nil"/>
            </w:tcBorders>
            <w:shd w:val="clear" w:color="auto" w:fill="auto"/>
            <w:noWrap/>
            <w:vAlign w:val="center"/>
            <w:hideMark/>
          </w:tcPr>
          <w:p w:rsidR="00644571" w:rsidRDefault="00644571" w:rsidP="00644571">
            <w:pPr>
              <w:jc w:val="right"/>
              <w:rPr>
                <w:color w:val="000000"/>
                <w:sz w:val="14"/>
                <w:szCs w:val="14"/>
              </w:rPr>
            </w:pPr>
            <w:r>
              <w:rPr>
                <w:color w:val="000000"/>
                <w:sz w:val="14"/>
                <w:szCs w:val="14"/>
              </w:rPr>
              <w:t>445</w:t>
            </w:r>
          </w:p>
        </w:tc>
        <w:tc>
          <w:tcPr>
            <w:tcW w:w="844" w:type="dxa"/>
            <w:tcBorders>
              <w:top w:val="nil"/>
              <w:left w:val="nil"/>
              <w:bottom w:val="nil"/>
              <w:right w:val="nil"/>
            </w:tcBorders>
            <w:vAlign w:val="center"/>
          </w:tcPr>
          <w:p w:rsidR="00644571" w:rsidRDefault="00644571" w:rsidP="00644571">
            <w:pPr>
              <w:jc w:val="right"/>
              <w:rPr>
                <w:color w:val="000000"/>
                <w:sz w:val="14"/>
                <w:szCs w:val="14"/>
              </w:rPr>
            </w:pPr>
            <w:r>
              <w:rPr>
                <w:color w:val="000000"/>
                <w:sz w:val="14"/>
                <w:szCs w:val="14"/>
              </w:rPr>
              <w:t>403</w:t>
            </w:r>
          </w:p>
        </w:tc>
        <w:tc>
          <w:tcPr>
            <w:tcW w:w="866" w:type="dxa"/>
            <w:tcBorders>
              <w:top w:val="nil"/>
              <w:left w:val="nil"/>
              <w:bottom w:val="nil"/>
              <w:right w:val="nil"/>
            </w:tcBorders>
            <w:shd w:val="clear" w:color="auto" w:fill="auto"/>
            <w:noWrap/>
            <w:vAlign w:val="center"/>
          </w:tcPr>
          <w:p w:rsidR="00644571" w:rsidRDefault="00644571" w:rsidP="00644571">
            <w:pPr>
              <w:jc w:val="right"/>
              <w:rPr>
                <w:color w:val="000000"/>
                <w:sz w:val="14"/>
                <w:szCs w:val="14"/>
              </w:rPr>
            </w:pPr>
            <w:r>
              <w:rPr>
                <w:color w:val="000000"/>
                <w:sz w:val="14"/>
                <w:szCs w:val="14"/>
              </w:rPr>
              <w:t>445</w:t>
            </w:r>
          </w:p>
        </w:tc>
        <w:tc>
          <w:tcPr>
            <w:tcW w:w="810" w:type="dxa"/>
            <w:tcBorders>
              <w:top w:val="nil"/>
              <w:left w:val="nil"/>
              <w:bottom w:val="nil"/>
              <w:right w:val="nil"/>
            </w:tcBorders>
            <w:vAlign w:val="center"/>
          </w:tcPr>
          <w:p w:rsidR="00644571" w:rsidRDefault="00644571" w:rsidP="00644571">
            <w:pPr>
              <w:jc w:val="right"/>
              <w:rPr>
                <w:color w:val="000000"/>
                <w:sz w:val="14"/>
                <w:szCs w:val="14"/>
              </w:rPr>
            </w:pPr>
            <w:r>
              <w:rPr>
                <w:color w:val="000000"/>
                <w:sz w:val="14"/>
                <w:szCs w:val="14"/>
              </w:rPr>
              <w:t>447</w:t>
            </w:r>
          </w:p>
        </w:tc>
        <w:tc>
          <w:tcPr>
            <w:tcW w:w="810" w:type="dxa"/>
            <w:tcBorders>
              <w:top w:val="nil"/>
              <w:left w:val="nil"/>
              <w:bottom w:val="nil"/>
              <w:right w:val="nil"/>
            </w:tcBorders>
            <w:shd w:val="clear" w:color="auto" w:fill="auto"/>
            <w:noWrap/>
            <w:vAlign w:val="center"/>
          </w:tcPr>
          <w:p w:rsidR="00644571" w:rsidRDefault="00644571" w:rsidP="00644571">
            <w:pPr>
              <w:jc w:val="right"/>
              <w:rPr>
                <w:color w:val="000000"/>
                <w:sz w:val="14"/>
                <w:szCs w:val="14"/>
              </w:rPr>
            </w:pPr>
            <w:r>
              <w:rPr>
                <w:color w:val="000000"/>
                <w:sz w:val="14"/>
                <w:szCs w:val="14"/>
              </w:rPr>
              <w:t>471</w:t>
            </w:r>
          </w:p>
        </w:tc>
        <w:tc>
          <w:tcPr>
            <w:tcW w:w="810" w:type="dxa"/>
            <w:tcBorders>
              <w:top w:val="nil"/>
              <w:left w:val="nil"/>
              <w:bottom w:val="nil"/>
              <w:right w:val="nil"/>
            </w:tcBorders>
            <w:shd w:val="clear" w:color="auto" w:fill="auto"/>
            <w:noWrap/>
            <w:vAlign w:val="center"/>
          </w:tcPr>
          <w:p w:rsidR="00644571" w:rsidRDefault="00644571" w:rsidP="00644571">
            <w:pPr>
              <w:jc w:val="right"/>
              <w:rPr>
                <w:color w:val="000000"/>
                <w:sz w:val="14"/>
                <w:szCs w:val="14"/>
              </w:rPr>
            </w:pPr>
            <w:r>
              <w:rPr>
                <w:color w:val="000000"/>
                <w:sz w:val="14"/>
                <w:szCs w:val="14"/>
              </w:rPr>
              <w:t>463</w:t>
            </w:r>
          </w:p>
        </w:tc>
        <w:tc>
          <w:tcPr>
            <w:tcW w:w="829" w:type="dxa"/>
            <w:tcBorders>
              <w:top w:val="nil"/>
              <w:left w:val="nil"/>
              <w:bottom w:val="nil"/>
              <w:right w:val="nil"/>
            </w:tcBorders>
            <w:shd w:val="clear" w:color="auto" w:fill="auto"/>
            <w:vAlign w:val="center"/>
          </w:tcPr>
          <w:p w:rsidR="00644571" w:rsidRDefault="00644571" w:rsidP="00644571">
            <w:pPr>
              <w:jc w:val="right"/>
              <w:rPr>
                <w:color w:val="000000"/>
                <w:sz w:val="14"/>
                <w:szCs w:val="14"/>
              </w:rPr>
            </w:pPr>
            <w:r>
              <w:rPr>
                <w:color w:val="000000"/>
                <w:sz w:val="14"/>
                <w:szCs w:val="14"/>
              </w:rPr>
              <w:t>468</w:t>
            </w:r>
          </w:p>
        </w:tc>
      </w:tr>
      <w:tr w:rsidR="00644571" w:rsidRPr="00514327" w:rsidTr="0071094C">
        <w:trPr>
          <w:trHeight w:hRule="exact" w:val="173"/>
          <w:jc w:val="right"/>
        </w:trPr>
        <w:tc>
          <w:tcPr>
            <w:tcW w:w="3626" w:type="dxa"/>
            <w:tcBorders>
              <w:top w:val="nil"/>
              <w:left w:val="nil"/>
              <w:bottom w:val="nil"/>
              <w:right w:val="nil"/>
            </w:tcBorders>
            <w:shd w:val="clear" w:color="auto" w:fill="auto"/>
            <w:noWrap/>
            <w:vAlign w:val="center"/>
            <w:hideMark/>
          </w:tcPr>
          <w:p w:rsidR="00644571" w:rsidRPr="00F3433B" w:rsidRDefault="00644571" w:rsidP="00644571">
            <w:pPr>
              <w:ind w:firstLineChars="200" w:firstLine="280"/>
              <w:rPr>
                <w:color w:val="000000"/>
                <w:sz w:val="14"/>
                <w:szCs w:val="14"/>
              </w:rPr>
            </w:pPr>
            <w:r w:rsidRPr="00F3433B">
              <w:rPr>
                <w:color w:val="000000"/>
                <w:sz w:val="14"/>
                <w:szCs w:val="14"/>
              </w:rPr>
              <w:t>3-Fixed investment</w:t>
            </w:r>
          </w:p>
        </w:tc>
        <w:tc>
          <w:tcPr>
            <w:tcW w:w="810" w:type="dxa"/>
            <w:tcBorders>
              <w:top w:val="nil"/>
              <w:left w:val="nil"/>
              <w:bottom w:val="nil"/>
              <w:right w:val="nil"/>
            </w:tcBorders>
            <w:vAlign w:val="center"/>
          </w:tcPr>
          <w:p w:rsidR="00644571" w:rsidRDefault="00644571" w:rsidP="00644571">
            <w:pPr>
              <w:jc w:val="right"/>
              <w:rPr>
                <w:color w:val="000000"/>
                <w:sz w:val="14"/>
                <w:szCs w:val="14"/>
              </w:rPr>
            </w:pPr>
            <w:r>
              <w:rPr>
                <w:color w:val="000000"/>
                <w:sz w:val="14"/>
                <w:szCs w:val="14"/>
              </w:rPr>
              <w:t>366</w:t>
            </w:r>
          </w:p>
        </w:tc>
        <w:tc>
          <w:tcPr>
            <w:tcW w:w="810" w:type="dxa"/>
            <w:tcBorders>
              <w:top w:val="nil"/>
              <w:left w:val="nil"/>
              <w:bottom w:val="nil"/>
              <w:right w:val="nil"/>
            </w:tcBorders>
            <w:shd w:val="clear" w:color="auto" w:fill="auto"/>
            <w:noWrap/>
            <w:vAlign w:val="center"/>
            <w:hideMark/>
          </w:tcPr>
          <w:p w:rsidR="00644571" w:rsidRDefault="00644571" w:rsidP="00644571">
            <w:pPr>
              <w:jc w:val="right"/>
              <w:rPr>
                <w:color w:val="000000"/>
                <w:sz w:val="14"/>
                <w:szCs w:val="14"/>
              </w:rPr>
            </w:pPr>
            <w:r>
              <w:rPr>
                <w:color w:val="000000"/>
                <w:sz w:val="14"/>
                <w:szCs w:val="14"/>
              </w:rPr>
              <w:t>53</w:t>
            </w:r>
          </w:p>
        </w:tc>
        <w:tc>
          <w:tcPr>
            <w:tcW w:w="844" w:type="dxa"/>
            <w:tcBorders>
              <w:top w:val="nil"/>
              <w:left w:val="nil"/>
              <w:bottom w:val="nil"/>
              <w:right w:val="nil"/>
            </w:tcBorders>
            <w:vAlign w:val="center"/>
          </w:tcPr>
          <w:p w:rsidR="00644571" w:rsidRDefault="00644571" w:rsidP="00644571">
            <w:pPr>
              <w:jc w:val="right"/>
              <w:rPr>
                <w:color w:val="000000"/>
                <w:sz w:val="14"/>
                <w:szCs w:val="14"/>
              </w:rPr>
            </w:pPr>
            <w:r>
              <w:rPr>
                <w:color w:val="000000"/>
                <w:sz w:val="14"/>
                <w:szCs w:val="14"/>
              </w:rPr>
              <w:t>52</w:t>
            </w:r>
          </w:p>
        </w:tc>
        <w:tc>
          <w:tcPr>
            <w:tcW w:w="866" w:type="dxa"/>
            <w:tcBorders>
              <w:top w:val="nil"/>
              <w:left w:val="nil"/>
              <w:bottom w:val="nil"/>
              <w:right w:val="nil"/>
            </w:tcBorders>
            <w:shd w:val="clear" w:color="auto" w:fill="auto"/>
            <w:noWrap/>
            <w:vAlign w:val="center"/>
          </w:tcPr>
          <w:p w:rsidR="00644571" w:rsidRDefault="00644571" w:rsidP="00644571">
            <w:pPr>
              <w:jc w:val="right"/>
              <w:rPr>
                <w:color w:val="000000"/>
                <w:sz w:val="14"/>
                <w:szCs w:val="14"/>
              </w:rPr>
            </w:pPr>
            <w:r>
              <w:rPr>
                <w:color w:val="000000"/>
                <w:sz w:val="14"/>
                <w:szCs w:val="14"/>
              </w:rPr>
              <w:t>53</w:t>
            </w:r>
          </w:p>
        </w:tc>
        <w:tc>
          <w:tcPr>
            <w:tcW w:w="810" w:type="dxa"/>
            <w:tcBorders>
              <w:top w:val="nil"/>
              <w:left w:val="nil"/>
              <w:bottom w:val="nil"/>
              <w:right w:val="nil"/>
            </w:tcBorders>
            <w:vAlign w:val="center"/>
          </w:tcPr>
          <w:p w:rsidR="00644571" w:rsidRDefault="00644571" w:rsidP="00644571">
            <w:pPr>
              <w:jc w:val="right"/>
              <w:rPr>
                <w:color w:val="000000"/>
                <w:sz w:val="14"/>
                <w:szCs w:val="14"/>
              </w:rPr>
            </w:pPr>
            <w:r>
              <w:rPr>
                <w:color w:val="000000"/>
                <w:sz w:val="14"/>
                <w:szCs w:val="14"/>
              </w:rPr>
              <w:t>96</w:t>
            </w:r>
          </w:p>
        </w:tc>
        <w:tc>
          <w:tcPr>
            <w:tcW w:w="810" w:type="dxa"/>
            <w:tcBorders>
              <w:top w:val="nil"/>
              <w:left w:val="nil"/>
              <w:bottom w:val="nil"/>
              <w:right w:val="nil"/>
            </w:tcBorders>
            <w:shd w:val="clear" w:color="auto" w:fill="auto"/>
            <w:noWrap/>
            <w:vAlign w:val="center"/>
          </w:tcPr>
          <w:p w:rsidR="00644571" w:rsidRDefault="00644571" w:rsidP="00644571">
            <w:pPr>
              <w:jc w:val="right"/>
              <w:rPr>
                <w:color w:val="000000"/>
                <w:sz w:val="14"/>
                <w:szCs w:val="14"/>
              </w:rPr>
            </w:pPr>
            <w:r>
              <w:rPr>
                <w:color w:val="000000"/>
                <w:sz w:val="14"/>
                <w:szCs w:val="14"/>
              </w:rPr>
              <w:t>95</w:t>
            </w:r>
          </w:p>
        </w:tc>
        <w:tc>
          <w:tcPr>
            <w:tcW w:w="810" w:type="dxa"/>
            <w:tcBorders>
              <w:top w:val="nil"/>
              <w:left w:val="nil"/>
              <w:bottom w:val="nil"/>
              <w:right w:val="nil"/>
            </w:tcBorders>
            <w:shd w:val="clear" w:color="auto" w:fill="auto"/>
            <w:noWrap/>
            <w:vAlign w:val="center"/>
          </w:tcPr>
          <w:p w:rsidR="00644571" w:rsidRDefault="00644571" w:rsidP="00644571">
            <w:pPr>
              <w:jc w:val="right"/>
              <w:rPr>
                <w:color w:val="000000"/>
                <w:sz w:val="14"/>
                <w:szCs w:val="14"/>
              </w:rPr>
            </w:pPr>
            <w:r>
              <w:rPr>
                <w:color w:val="000000"/>
                <w:sz w:val="14"/>
                <w:szCs w:val="14"/>
              </w:rPr>
              <w:t>100</w:t>
            </w:r>
          </w:p>
        </w:tc>
        <w:tc>
          <w:tcPr>
            <w:tcW w:w="829" w:type="dxa"/>
            <w:tcBorders>
              <w:top w:val="nil"/>
              <w:left w:val="nil"/>
              <w:bottom w:val="nil"/>
              <w:right w:val="nil"/>
            </w:tcBorders>
            <w:shd w:val="clear" w:color="auto" w:fill="auto"/>
            <w:vAlign w:val="center"/>
          </w:tcPr>
          <w:p w:rsidR="00644571" w:rsidRDefault="00644571" w:rsidP="00644571">
            <w:pPr>
              <w:jc w:val="right"/>
              <w:rPr>
                <w:color w:val="000000"/>
                <w:sz w:val="14"/>
                <w:szCs w:val="14"/>
              </w:rPr>
            </w:pPr>
            <w:r>
              <w:rPr>
                <w:color w:val="000000"/>
                <w:sz w:val="14"/>
                <w:szCs w:val="14"/>
              </w:rPr>
              <w:t>95</w:t>
            </w:r>
          </w:p>
        </w:tc>
      </w:tr>
      <w:tr w:rsidR="00644571" w:rsidRPr="00514327" w:rsidTr="0071094C">
        <w:trPr>
          <w:trHeight w:hRule="exact" w:val="173"/>
          <w:jc w:val="right"/>
        </w:trPr>
        <w:tc>
          <w:tcPr>
            <w:tcW w:w="3626" w:type="dxa"/>
            <w:tcBorders>
              <w:top w:val="nil"/>
              <w:left w:val="nil"/>
              <w:bottom w:val="nil"/>
              <w:right w:val="nil"/>
            </w:tcBorders>
            <w:shd w:val="clear" w:color="auto" w:fill="auto"/>
            <w:noWrap/>
            <w:vAlign w:val="center"/>
            <w:hideMark/>
          </w:tcPr>
          <w:p w:rsidR="00644571" w:rsidRPr="00F3433B" w:rsidRDefault="00644571" w:rsidP="00644571">
            <w:pPr>
              <w:ind w:firstLineChars="200" w:firstLine="280"/>
              <w:rPr>
                <w:color w:val="000000"/>
                <w:sz w:val="14"/>
                <w:szCs w:val="14"/>
              </w:rPr>
            </w:pPr>
            <w:r w:rsidRPr="00F3433B">
              <w:rPr>
                <w:color w:val="000000"/>
                <w:sz w:val="14"/>
                <w:szCs w:val="14"/>
              </w:rPr>
              <w:t xml:space="preserve">4-Other </w:t>
            </w:r>
          </w:p>
        </w:tc>
        <w:tc>
          <w:tcPr>
            <w:tcW w:w="810" w:type="dxa"/>
            <w:tcBorders>
              <w:top w:val="nil"/>
              <w:left w:val="nil"/>
              <w:bottom w:val="nil"/>
              <w:right w:val="nil"/>
            </w:tcBorders>
            <w:vAlign w:val="center"/>
          </w:tcPr>
          <w:p w:rsidR="00644571" w:rsidRDefault="00644571" w:rsidP="00644571">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vAlign w:val="center"/>
            <w:hideMark/>
          </w:tcPr>
          <w:p w:rsidR="00644571" w:rsidRDefault="00644571" w:rsidP="00644571">
            <w:pPr>
              <w:jc w:val="right"/>
              <w:rPr>
                <w:color w:val="000000"/>
                <w:sz w:val="14"/>
                <w:szCs w:val="14"/>
              </w:rPr>
            </w:pPr>
            <w:r>
              <w:rPr>
                <w:color w:val="000000"/>
                <w:sz w:val="14"/>
                <w:szCs w:val="14"/>
              </w:rPr>
              <w:t>-</w:t>
            </w:r>
          </w:p>
        </w:tc>
        <w:tc>
          <w:tcPr>
            <w:tcW w:w="844" w:type="dxa"/>
            <w:tcBorders>
              <w:top w:val="nil"/>
              <w:left w:val="nil"/>
              <w:bottom w:val="nil"/>
              <w:right w:val="nil"/>
            </w:tcBorders>
            <w:vAlign w:val="center"/>
          </w:tcPr>
          <w:p w:rsidR="00644571" w:rsidRDefault="00644571" w:rsidP="00644571">
            <w:pPr>
              <w:jc w:val="right"/>
              <w:rPr>
                <w:color w:val="000000"/>
                <w:sz w:val="14"/>
                <w:szCs w:val="14"/>
              </w:rPr>
            </w:pPr>
            <w:r>
              <w:rPr>
                <w:color w:val="000000"/>
                <w:sz w:val="14"/>
                <w:szCs w:val="14"/>
              </w:rPr>
              <w:t>-</w:t>
            </w:r>
          </w:p>
        </w:tc>
        <w:tc>
          <w:tcPr>
            <w:tcW w:w="866" w:type="dxa"/>
            <w:tcBorders>
              <w:top w:val="nil"/>
              <w:left w:val="nil"/>
              <w:bottom w:val="nil"/>
              <w:right w:val="nil"/>
            </w:tcBorders>
            <w:shd w:val="clear" w:color="auto" w:fill="auto"/>
            <w:noWrap/>
            <w:vAlign w:val="center"/>
          </w:tcPr>
          <w:p w:rsidR="00644571" w:rsidRDefault="00644571" w:rsidP="00644571">
            <w:pPr>
              <w:jc w:val="right"/>
              <w:rPr>
                <w:color w:val="000000"/>
                <w:sz w:val="14"/>
                <w:szCs w:val="14"/>
              </w:rPr>
            </w:pPr>
            <w:r>
              <w:rPr>
                <w:color w:val="000000"/>
                <w:sz w:val="14"/>
                <w:szCs w:val="14"/>
              </w:rPr>
              <w:t>-</w:t>
            </w:r>
          </w:p>
        </w:tc>
        <w:tc>
          <w:tcPr>
            <w:tcW w:w="810" w:type="dxa"/>
            <w:tcBorders>
              <w:top w:val="nil"/>
              <w:left w:val="nil"/>
              <w:bottom w:val="nil"/>
              <w:right w:val="nil"/>
            </w:tcBorders>
            <w:vAlign w:val="center"/>
          </w:tcPr>
          <w:p w:rsidR="00644571" w:rsidRDefault="00644571" w:rsidP="00644571">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vAlign w:val="center"/>
          </w:tcPr>
          <w:p w:rsidR="00644571" w:rsidRDefault="00644571" w:rsidP="00644571">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vAlign w:val="center"/>
          </w:tcPr>
          <w:p w:rsidR="00644571" w:rsidRDefault="00644571" w:rsidP="00644571">
            <w:pPr>
              <w:jc w:val="right"/>
              <w:rPr>
                <w:color w:val="000000"/>
                <w:sz w:val="14"/>
                <w:szCs w:val="14"/>
              </w:rPr>
            </w:pPr>
            <w:r>
              <w:rPr>
                <w:color w:val="000000"/>
                <w:sz w:val="14"/>
                <w:szCs w:val="14"/>
              </w:rPr>
              <w:t>-</w:t>
            </w:r>
          </w:p>
        </w:tc>
        <w:tc>
          <w:tcPr>
            <w:tcW w:w="829" w:type="dxa"/>
            <w:tcBorders>
              <w:top w:val="nil"/>
              <w:left w:val="nil"/>
              <w:bottom w:val="nil"/>
              <w:right w:val="nil"/>
            </w:tcBorders>
            <w:shd w:val="clear" w:color="auto" w:fill="auto"/>
            <w:vAlign w:val="center"/>
          </w:tcPr>
          <w:p w:rsidR="00644571" w:rsidRDefault="00644571" w:rsidP="00644571">
            <w:pPr>
              <w:jc w:val="right"/>
              <w:rPr>
                <w:color w:val="000000"/>
                <w:sz w:val="14"/>
                <w:szCs w:val="14"/>
              </w:rPr>
            </w:pPr>
            <w:r>
              <w:rPr>
                <w:color w:val="000000"/>
                <w:sz w:val="14"/>
                <w:szCs w:val="14"/>
              </w:rPr>
              <w:t>-</w:t>
            </w:r>
          </w:p>
        </w:tc>
      </w:tr>
      <w:tr w:rsidR="00644571" w:rsidRPr="00514327" w:rsidTr="0071094C">
        <w:trPr>
          <w:trHeight w:hRule="exact" w:val="173"/>
          <w:jc w:val="right"/>
        </w:trPr>
        <w:tc>
          <w:tcPr>
            <w:tcW w:w="3626" w:type="dxa"/>
            <w:tcBorders>
              <w:top w:val="nil"/>
              <w:left w:val="nil"/>
              <w:bottom w:val="nil"/>
              <w:right w:val="nil"/>
            </w:tcBorders>
            <w:shd w:val="clear" w:color="auto" w:fill="auto"/>
            <w:noWrap/>
            <w:vAlign w:val="center"/>
            <w:hideMark/>
          </w:tcPr>
          <w:p w:rsidR="00644571" w:rsidRPr="00F3433B" w:rsidRDefault="00644571" w:rsidP="00644571">
            <w:pPr>
              <w:rPr>
                <w:b/>
                <w:bCs/>
                <w:color w:val="000000"/>
                <w:sz w:val="14"/>
                <w:szCs w:val="14"/>
              </w:rPr>
            </w:pPr>
            <w:r w:rsidRPr="00F3433B">
              <w:rPr>
                <w:b/>
                <w:bCs/>
                <w:color w:val="000000"/>
                <w:sz w:val="14"/>
                <w:szCs w:val="14"/>
              </w:rPr>
              <w:t>C. Mining and Quarrying</w:t>
            </w:r>
          </w:p>
        </w:tc>
        <w:tc>
          <w:tcPr>
            <w:tcW w:w="810" w:type="dxa"/>
            <w:tcBorders>
              <w:top w:val="nil"/>
              <w:left w:val="nil"/>
              <w:bottom w:val="nil"/>
              <w:right w:val="nil"/>
            </w:tcBorders>
            <w:vAlign w:val="center"/>
          </w:tcPr>
          <w:p w:rsidR="00644571" w:rsidRDefault="00644571" w:rsidP="00644571">
            <w:pPr>
              <w:jc w:val="right"/>
              <w:rPr>
                <w:b/>
                <w:bCs/>
                <w:color w:val="000000"/>
                <w:sz w:val="14"/>
                <w:szCs w:val="14"/>
              </w:rPr>
            </w:pPr>
            <w:r>
              <w:rPr>
                <w:b/>
                <w:bCs/>
                <w:color w:val="000000"/>
                <w:sz w:val="14"/>
                <w:szCs w:val="14"/>
              </w:rPr>
              <w:t>40,267</w:t>
            </w:r>
          </w:p>
        </w:tc>
        <w:tc>
          <w:tcPr>
            <w:tcW w:w="810" w:type="dxa"/>
            <w:tcBorders>
              <w:top w:val="nil"/>
              <w:left w:val="nil"/>
              <w:bottom w:val="nil"/>
              <w:right w:val="nil"/>
            </w:tcBorders>
            <w:shd w:val="clear" w:color="auto" w:fill="auto"/>
            <w:noWrap/>
            <w:vAlign w:val="center"/>
            <w:hideMark/>
          </w:tcPr>
          <w:p w:rsidR="00644571" w:rsidRDefault="00644571" w:rsidP="00644571">
            <w:pPr>
              <w:jc w:val="right"/>
              <w:rPr>
                <w:b/>
                <w:bCs/>
                <w:color w:val="000000"/>
                <w:sz w:val="14"/>
                <w:szCs w:val="14"/>
              </w:rPr>
            </w:pPr>
            <w:r>
              <w:rPr>
                <w:b/>
                <w:bCs/>
                <w:color w:val="000000"/>
                <w:sz w:val="14"/>
                <w:szCs w:val="14"/>
              </w:rPr>
              <w:t>42,726</w:t>
            </w:r>
          </w:p>
        </w:tc>
        <w:tc>
          <w:tcPr>
            <w:tcW w:w="844" w:type="dxa"/>
            <w:tcBorders>
              <w:top w:val="nil"/>
              <w:left w:val="nil"/>
              <w:bottom w:val="nil"/>
              <w:right w:val="nil"/>
            </w:tcBorders>
            <w:vAlign w:val="center"/>
          </w:tcPr>
          <w:p w:rsidR="00644571" w:rsidRDefault="00644571" w:rsidP="00644571">
            <w:pPr>
              <w:jc w:val="right"/>
              <w:rPr>
                <w:b/>
                <w:bCs/>
                <w:color w:val="000000"/>
                <w:sz w:val="14"/>
                <w:szCs w:val="14"/>
              </w:rPr>
            </w:pPr>
            <w:r>
              <w:rPr>
                <w:b/>
                <w:bCs/>
                <w:color w:val="000000"/>
                <w:sz w:val="14"/>
                <w:szCs w:val="14"/>
              </w:rPr>
              <w:t>41,378</w:t>
            </w:r>
          </w:p>
        </w:tc>
        <w:tc>
          <w:tcPr>
            <w:tcW w:w="866" w:type="dxa"/>
            <w:tcBorders>
              <w:top w:val="nil"/>
              <w:left w:val="nil"/>
              <w:bottom w:val="nil"/>
              <w:right w:val="nil"/>
            </w:tcBorders>
            <w:shd w:val="clear" w:color="auto" w:fill="auto"/>
            <w:noWrap/>
            <w:vAlign w:val="center"/>
          </w:tcPr>
          <w:p w:rsidR="00644571" w:rsidRDefault="00644571" w:rsidP="00644571">
            <w:pPr>
              <w:jc w:val="right"/>
              <w:rPr>
                <w:b/>
                <w:bCs/>
                <w:color w:val="000000"/>
                <w:sz w:val="14"/>
                <w:szCs w:val="14"/>
              </w:rPr>
            </w:pPr>
            <w:r>
              <w:rPr>
                <w:b/>
                <w:bCs/>
                <w:color w:val="000000"/>
                <w:sz w:val="14"/>
                <w:szCs w:val="14"/>
              </w:rPr>
              <w:t>42,726</w:t>
            </w:r>
          </w:p>
        </w:tc>
        <w:tc>
          <w:tcPr>
            <w:tcW w:w="810" w:type="dxa"/>
            <w:tcBorders>
              <w:top w:val="nil"/>
              <w:left w:val="nil"/>
              <w:bottom w:val="nil"/>
              <w:right w:val="nil"/>
            </w:tcBorders>
            <w:vAlign w:val="center"/>
          </w:tcPr>
          <w:p w:rsidR="00644571" w:rsidRDefault="00644571" w:rsidP="00644571">
            <w:pPr>
              <w:jc w:val="right"/>
              <w:rPr>
                <w:b/>
                <w:bCs/>
                <w:color w:val="000000"/>
                <w:sz w:val="14"/>
                <w:szCs w:val="14"/>
              </w:rPr>
            </w:pPr>
            <w:r>
              <w:rPr>
                <w:b/>
                <w:bCs/>
                <w:color w:val="000000"/>
                <w:sz w:val="14"/>
                <w:szCs w:val="14"/>
              </w:rPr>
              <w:t>55,296</w:t>
            </w:r>
          </w:p>
        </w:tc>
        <w:tc>
          <w:tcPr>
            <w:tcW w:w="810" w:type="dxa"/>
            <w:tcBorders>
              <w:top w:val="nil"/>
              <w:left w:val="nil"/>
              <w:bottom w:val="nil"/>
              <w:right w:val="nil"/>
            </w:tcBorders>
            <w:shd w:val="clear" w:color="auto" w:fill="auto"/>
            <w:noWrap/>
            <w:vAlign w:val="center"/>
          </w:tcPr>
          <w:p w:rsidR="00644571" w:rsidRDefault="00644571" w:rsidP="00644571">
            <w:pPr>
              <w:jc w:val="right"/>
              <w:rPr>
                <w:b/>
                <w:bCs/>
                <w:color w:val="000000"/>
                <w:sz w:val="14"/>
                <w:szCs w:val="14"/>
              </w:rPr>
            </w:pPr>
            <w:r>
              <w:rPr>
                <w:b/>
                <w:bCs/>
                <w:color w:val="000000"/>
                <w:sz w:val="14"/>
                <w:szCs w:val="14"/>
              </w:rPr>
              <w:t>53,285</w:t>
            </w:r>
          </w:p>
        </w:tc>
        <w:tc>
          <w:tcPr>
            <w:tcW w:w="810" w:type="dxa"/>
            <w:tcBorders>
              <w:top w:val="nil"/>
              <w:left w:val="nil"/>
              <w:bottom w:val="nil"/>
              <w:right w:val="nil"/>
            </w:tcBorders>
            <w:shd w:val="clear" w:color="auto" w:fill="auto"/>
            <w:noWrap/>
            <w:vAlign w:val="center"/>
          </w:tcPr>
          <w:p w:rsidR="00644571" w:rsidRDefault="00644571" w:rsidP="00644571">
            <w:pPr>
              <w:jc w:val="right"/>
              <w:rPr>
                <w:b/>
                <w:bCs/>
                <w:color w:val="000000"/>
                <w:sz w:val="14"/>
                <w:szCs w:val="14"/>
              </w:rPr>
            </w:pPr>
            <w:r>
              <w:rPr>
                <w:b/>
                <w:bCs/>
                <w:color w:val="000000"/>
                <w:sz w:val="14"/>
                <w:szCs w:val="14"/>
              </w:rPr>
              <w:t>53,491</w:t>
            </w:r>
          </w:p>
        </w:tc>
        <w:tc>
          <w:tcPr>
            <w:tcW w:w="829" w:type="dxa"/>
            <w:tcBorders>
              <w:top w:val="nil"/>
              <w:left w:val="nil"/>
              <w:bottom w:val="nil"/>
              <w:right w:val="nil"/>
            </w:tcBorders>
            <w:shd w:val="clear" w:color="auto" w:fill="auto"/>
            <w:vAlign w:val="center"/>
          </w:tcPr>
          <w:p w:rsidR="00644571" w:rsidRDefault="00644571" w:rsidP="00644571">
            <w:pPr>
              <w:jc w:val="right"/>
              <w:rPr>
                <w:b/>
                <w:bCs/>
                <w:color w:val="000000"/>
                <w:sz w:val="14"/>
                <w:szCs w:val="14"/>
              </w:rPr>
            </w:pPr>
            <w:r>
              <w:rPr>
                <w:b/>
                <w:bCs/>
                <w:color w:val="000000"/>
                <w:sz w:val="14"/>
                <w:szCs w:val="14"/>
              </w:rPr>
              <w:t>64,938</w:t>
            </w:r>
          </w:p>
        </w:tc>
      </w:tr>
      <w:tr w:rsidR="00644571" w:rsidRPr="00514327" w:rsidTr="0071094C">
        <w:trPr>
          <w:trHeight w:hRule="exact" w:val="173"/>
          <w:jc w:val="right"/>
        </w:trPr>
        <w:tc>
          <w:tcPr>
            <w:tcW w:w="3626" w:type="dxa"/>
            <w:tcBorders>
              <w:top w:val="nil"/>
              <w:left w:val="nil"/>
              <w:bottom w:val="nil"/>
              <w:right w:val="nil"/>
            </w:tcBorders>
            <w:shd w:val="clear" w:color="auto" w:fill="auto"/>
            <w:noWrap/>
            <w:vAlign w:val="center"/>
            <w:hideMark/>
          </w:tcPr>
          <w:p w:rsidR="00644571" w:rsidRPr="00F3433B" w:rsidRDefault="00644571" w:rsidP="00644571">
            <w:pPr>
              <w:ind w:firstLineChars="200" w:firstLine="280"/>
              <w:rPr>
                <w:color w:val="000000"/>
                <w:sz w:val="14"/>
                <w:szCs w:val="14"/>
              </w:rPr>
            </w:pPr>
            <w:r w:rsidRPr="00F3433B">
              <w:rPr>
                <w:color w:val="000000"/>
                <w:sz w:val="14"/>
                <w:szCs w:val="14"/>
              </w:rPr>
              <w:t xml:space="preserve">1-Trade finance </w:t>
            </w:r>
          </w:p>
        </w:tc>
        <w:tc>
          <w:tcPr>
            <w:tcW w:w="810" w:type="dxa"/>
            <w:tcBorders>
              <w:top w:val="nil"/>
              <w:left w:val="nil"/>
              <w:bottom w:val="nil"/>
              <w:right w:val="nil"/>
            </w:tcBorders>
            <w:vAlign w:val="center"/>
          </w:tcPr>
          <w:p w:rsidR="00644571" w:rsidRDefault="00644571" w:rsidP="00644571">
            <w:pPr>
              <w:jc w:val="right"/>
              <w:rPr>
                <w:color w:val="000000"/>
                <w:sz w:val="14"/>
                <w:szCs w:val="14"/>
              </w:rPr>
            </w:pPr>
            <w:r>
              <w:rPr>
                <w:color w:val="000000"/>
                <w:sz w:val="14"/>
                <w:szCs w:val="14"/>
              </w:rPr>
              <w:t>6,316</w:t>
            </w:r>
          </w:p>
        </w:tc>
        <w:tc>
          <w:tcPr>
            <w:tcW w:w="810" w:type="dxa"/>
            <w:tcBorders>
              <w:top w:val="nil"/>
              <w:left w:val="nil"/>
              <w:bottom w:val="nil"/>
              <w:right w:val="nil"/>
            </w:tcBorders>
            <w:shd w:val="clear" w:color="auto" w:fill="auto"/>
            <w:noWrap/>
            <w:vAlign w:val="center"/>
            <w:hideMark/>
          </w:tcPr>
          <w:p w:rsidR="00644571" w:rsidRDefault="00644571" w:rsidP="00644571">
            <w:pPr>
              <w:jc w:val="right"/>
              <w:rPr>
                <w:color w:val="000000"/>
                <w:sz w:val="14"/>
                <w:szCs w:val="14"/>
              </w:rPr>
            </w:pPr>
            <w:r>
              <w:rPr>
                <w:color w:val="000000"/>
                <w:sz w:val="14"/>
                <w:szCs w:val="14"/>
              </w:rPr>
              <w:t>3,264</w:t>
            </w:r>
          </w:p>
        </w:tc>
        <w:tc>
          <w:tcPr>
            <w:tcW w:w="844" w:type="dxa"/>
            <w:tcBorders>
              <w:top w:val="nil"/>
              <w:left w:val="nil"/>
              <w:bottom w:val="nil"/>
              <w:right w:val="nil"/>
            </w:tcBorders>
            <w:vAlign w:val="center"/>
          </w:tcPr>
          <w:p w:rsidR="00644571" w:rsidRDefault="00644571" w:rsidP="00644571">
            <w:pPr>
              <w:jc w:val="right"/>
              <w:rPr>
                <w:color w:val="000000"/>
                <w:sz w:val="14"/>
                <w:szCs w:val="14"/>
              </w:rPr>
            </w:pPr>
            <w:r>
              <w:rPr>
                <w:color w:val="000000"/>
                <w:sz w:val="14"/>
                <w:szCs w:val="14"/>
              </w:rPr>
              <w:t>2,739</w:t>
            </w:r>
          </w:p>
        </w:tc>
        <w:tc>
          <w:tcPr>
            <w:tcW w:w="866" w:type="dxa"/>
            <w:tcBorders>
              <w:top w:val="nil"/>
              <w:left w:val="nil"/>
              <w:bottom w:val="nil"/>
              <w:right w:val="nil"/>
            </w:tcBorders>
            <w:shd w:val="clear" w:color="auto" w:fill="auto"/>
            <w:noWrap/>
            <w:vAlign w:val="center"/>
          </w:tcPr>
          <w:p w:rsidR="00644571" w:rsidRDefault="00644571" w:rsidP="00644571">
            <w:pPr>
              <w:jc w:val="right"/>
              <w:rPr>
                <w:color w:val="000000"/>
                <w:sz w:val="14"/>
                <w:szCs w:val="14"/>
              </w:rPr>
            </w:pPr>
            <w:r>
              <w:rPr>
                <w:color w:val="000000"/>
                <w:sz w:val="14"/>
                <w:szCs w:val="14"/>
              </w:rPr>
              <w:t>3,264</w:t>
            </w:r>
          </w:p>
        </w:tc>
        <w:tc>
          <w:tcPr>
            <w:tcW w:w="810" w:type="dxa"/>
            <w:tcBorders>
              <w:top w:val="nil"/>
              <w:left w:val="nil"/>
              <w:bottom w:val="nil"/>
              <w:right w:val="nil"/>
            </w:tcBorders>
            <w:vAlign w:val="center"/>
          </w:tcPr>
          <w:p w:rsidR="00644571" w:rsidRDefault="00644571" w:rsidP="00644571">
            <w:pPr>
              <w:jc w:val="right"/>
              <w:rPr>
                <w:color w:val="000000"/>
                <w:sz w:val="14"/>
                <w:szCs w:val="14"/>
              </w:rPr>
            </w:pPr>
            <w:r>
              <w:rPr>
                <w:color w:val="000000"/>
                <w:sz w:val="14"/>
                <w:szCs w:val="14"/>
              </w:rPr>
              <w:t>2,526</w:t>
            </w:r>
          </w:p>
        </w:tc>
        <w:tc>
          <w:tcPr>
            <w:tcW w:w="810" w:type="dxa"/>
            <w:tcBorders>
              <w:top w:val="nil"/>
              <w:left w:val="nil"/>
              <w:bottom w:val="nil"/>
              <w:right w:val="nil"/>
            </w:tcBorders>
            <w:shd w:val="clear" w:color="auto" w:fill="auto"/>
            <w:noWrap/>
            <w:vAlign w:val="center"/>
          </w:tcPr>
          <w:p w:rsidR="00644571" w:rsidRDefault="00644571" w:rsidP="00644571">
            <w:pPr>
              <w:jc w:val="right"/>
              <w:rPr>
                <w:color w:val="000000"/>
                <w:sz w:val="14"/>
                <w:szCs w:val="14"/>
              </w:rPr>
            </w:pPr>
            <w:r>
              <w:rPr>
                <w:color w:val="000000"/>
                <w:sz w:val="14"/>
                <w:szCs w:val="14"/>
              </w:rPr>
              <w:t>2,550</w:t>
            </w:r>
          </w:p>
        </w:tc>
        <w:tc>
          <w:tcPr>
            <w:tcW w:w="810" w:type="dxa"/>
            <w:tcBorders>
              <w:top w:val="nil"/>
              <w:left w:val="nil"/>
              <w:bottom w:val="nil"/>
              <w:right w:val="nil"/>
            </w:tcBorders>
            <w:shd w:val="clear" w:color="auto" w:fill="auto"/>
            <w:noWrap/>
            <w:vAlign w:val="center"/>
          </w:tcPr>
          <w:p w:rsidR="00644571" w:rsidRDefault="00644571" w:rsidP="00644571">
            <w:pPr>
              <w:jc w:val="right"/>
              <w:rPr>
                <w:color w:val="000000"/>
                <w:sz w:val="14"/>
                <w:szCs w:val="14"/>
              </w:rPr>
            </w:pPr>
            <w:r>
              <w:rPr>
                <w:color w:val="000000"/>
                <w:sz w:val="14"/>
                <w:szCs w:val="14"/>
              </w:rPr>
              <w:t>2,481</w:t>
            </w:r>
          </w:p>
        </w:tc>
        <w:tc>
          <w:tcPr>
            <w:tcW w:w="829" w:type="dxa"/>
            <w:tcBorders>
              <w:top w:val="nil"/>
              <w:left w:val="nil"/>
              <w:bottom w:val="nil"/>
              <w:right w:val="nil"/>
            </w:tcBorders>
            <w:shd w:val="clear" w:color="auto" w:fill="auto"/>
            <w:vAlign w:val="center"/>
          </w:tcPr>
          <w:p w:rsidR="00644571" w:rsidRDefault="00644571" w:rsidP="00644571">
            <w:pPr>
              <w:jc w:val="right"/>
              <w:rPr>
                <w:color w:val="000000"/>
                <w:sz w:val="14"/>
                <w:szCs w:val="14"/>
              </w:rPr>
            </w:pPr>
            <w:r>
              <w:rPr>
                <w:color w:val="000000"/>
                <w:sz w:val="14"/>
                <w:szCs w:val="14"/>
              </w:rPr>
              <w:t>5,475</w:t>
            </w:r>
          </w:p>
        </w:tc>
      </w:tr>
      <w:tr w:rsidR="00644571" w:rsidRPr="00514327" w:rsidTr="0071094C">
        <w:trPr>
          <w:trHeight w:hRule="exact" w:val="173"/>
          <w:jc w:val="right"/>
        </w:trPr>
        <w:tc>
          <w:tcPr>
            <w:tcW w:w="3626" w:type="dxa"/>
            <w:tcBorders>
              <w:top w:val="nil"/>
              <w:left w:val="nil"/>
              <w:bottom w:val="nil"/>
              <w:right w:val="nil"/>
            </w:tcBorders>
            <w:shd w:val="clear" w:color="auto" w:fill="auto"/>
            <w:noWrap/>
            <w:vAlign w:val="center"/>
            <w:hideMark/>
          </w:tcPr>
          <w:p w:rsidR="00644571" w:rsidRPr="00F3433B" w:rsidRDefault="00644571" w:rsidP="00644571">
            <w:pPr>
              <w:ind w:firstLineChars="200" w:firstLine="280"/>
              <w:rPr>
                <w:color w:val="000000"/>
                <w:sz w:val="14"/>
                <w:szCs w:val="14"/>
              </w:rPr>
            </w:pPr>
            <w:r w:rsidRPr="00F3433B">
              <w:rPr>
                <w:color w:val="000000"/>
                <w:sz w:val="14"/>
                <w:szCs w:val="14"/>
              </w:rPr>
              <w:t>2-Working capital</w:t>
            </w:r>
          </w:p>
        </w:tc>
        <w:tc>
          <w:tcPr>
            <w:tcW w:w="810" w:type="dxa"/>
            <w:tcBorders>
              <w:top w:val="nil"/>
              <w:left w:val="nil"/>
              <w:bottom w:val="nil"/>
              <w:right w:val="nil"/>
            </w:tcBorders>
            <w:vAlign w:val="center"/>
          </w:tcPr>
          <w:p w:rsidR="00644571" w:rsidRDefault="00644571" w:rsidP="00644571">
            <w:pPr>
              <w:jc w:val="right"/>
              <w:rPr>
                <w:color w:val="000000"/>
                <w:sz w:val="14"/>
                <w:szCs w:val="14"/>
              </w:rPr>
            </w:pPr>
            <w:r>
              <w:rPr>
                <w:color w:val="000000"/>
                <w:sz w:val="14"/>
                <w:szCs w:val="14"/>
              </w:rPr>
              <w:t>4,657</w:t>
            </w:r>
          </w:p>
        </w:tc>
        <w:tc>
          <w:tcPr>
            <w:tcW w:w="810" w:type="dxa"/>
            <w:tcBorders>
              <w:top w:val="nil"/>
              <w:left w:val="nil"/>
              <w:bottom w:val="nil"/>
              <w:right w:val="nil"/>
            </w:tcBorders>
            <w:shd w:val="clear" w:color="auto" w:fill="auto"/>
            <w:noWrap/>
            <w:vAlign w:val="center"/>
            <w:hideMark/>
          </w:tcPr>
          <w:p w:rsidR="00644571" w:rsidRDefault="00644571" w:rsidP="00644571">
            <w:pPr>
              <w:jc w:val="right"/>
              <w:rPr>
                <w:color w:val="000000"/>
                <w:sz w:val="14"/>
                <w:szCs w:val="14"/>
              </w:rPr>
            </w:pPr>
            <w:r>
              <w:rPr>
                <w:color w:val="000000"/>
                <w:sz w:val="14"/>
                <w:szCs w:val="14"/>
              </w:rPr>
              <w:t>7,215</w:t>
            </w:r>
          </w:p>
        </w:tc>
        <w:tc>
          <w:tcPr>
            <w:tcW w:w="844" w:type="dxa"/>
            <w:tcBorders>
              <w:top w:val="nil"/>
              <w:left w:val="nil"/>
              <w:bottom w:val="nil"/>
              <w:right w:val="nil"/>
            </w:tcBorders>
            <w:vAlign w:val="center"/>
          </w:tcPr>
          <w:p w:rsidR="00644571" w:rsidRDefault="00644571" w:rsidP="00644571">
            <w:pPr>
              <w:jc w:val="right"/>
              <w:rPr>
                <w:color w:val="000000"/>
                <w:sz w:val="14"/>
                <w:szCs w:val="14"/>
              </w:rPr>
            </w:pPr>
            <w:r>
              <w:rPr>
                <w:color w:val="000000"/>
                <w:sz w:val="14"/>
                <w:szCs w:val="14"/>
              </w:rPr>
              <w:t>6,298</w:t>
            </w:r>
          </w:p>
        </w:tc>
        <w:tc>
          <w:tcPr>
            <w:tcW w:w="866" w:type="dxa"/>
            <w:tcBorders>
              <w:top w:val="nil"/>
              <w:left w:val="nil"/>
              <w:bottom w:val="nil"/>
              <w:right w:val="nil"/>
            </w:tcBorders>
            <w:shd w:val="clear" w:color="auto" w:fill="auto"/>
            <w:noWrap/>
            <w:vAlign w:val="center"/>
          </w:tcPr>
          <w:p w:rsidR="00644571" w:rsidRDefault="00644571" w:rsidP="00644571">
            <w:pPr>
              <w:jc w:val="right"/>
              <w:rPr>
                <w:color w:val="000000"/>
                <w:sz w:val="14"/>
                <w:szCs w:val="14"/>
              </w:rPr>
            </w:pPr>
            <w:r>
              <w:rPr>
                <w:color w:val="000000"/>
                <w:sz w:val="14"/>
                <w:szCs w:val="14"/>
              </w:rPr>
              <w:t>7,215</w:t>
            </w:r>
          </w:p>
        </w:tc>
        <w:tc>
          <w:tcPr>
            <w:tcW w:w="810" w:type="dxa"/>
            <w:tcBorders>
              <w:top w:val="nil"/>
              <w:left w:val="nil"/>
              <w:bottom w:val="nil"/>
              <w:right w:val="nil"/>
            </w:tcBorders>
            <w:vAlign w:val="center"/>
          </w:tcPr>
          <w:p w:rsidR="00644571" w:rsidRDefault="00644571" w:rsidP="00644571">
            <w:pPr>
              <w:jc w:val="right"/>
              <w:rPr>
                <w:color w:val="000000"/>
                <w:sz w:val="14"/>
                <w:szCs w:val="14"/>
              </w:rPr>
            </w:pPr>
            <w:r>
              <w:rPr>
                <w:color w:val="000000"/>
                <w:sz w:val="14"/>
                <w:szCs w:val="14"/>
              </w:rPr>
              <w:t>14,950</w:t>
            </w:r>
          </w:p>
        </w:tc>
        <w:tc>
          <w:tcPr>
            <w:tcW w:w="810" w:type="dxa"/>
            <w:tcBorders>
              <w:top w:val="nil"/>
              <w:left w:val="nil"/>
              <w:bottom w:val="nil"/>
              <w:right w:val="nil"/>
            </w:tcBorders>
            <w:shd w:val="clear" w:color="auto" w:fill="auto"/>
            <w:noWrap/>
            <w:vAlign w:val="center"/>
          </w:tcPr>
          <w:p w:rsidR="00644571" w:rsidRDefault="00644571" w:rsidP="00644571">
            <w:pPr>
              <w:jc w:val="right"/>
              <w:rPr>
                <w:color w:val="000000"/>
                <w:sz w:val="14"/>
                <w:szCs w:val="14"/>
              </w:rPr>
            </w:pPr>
            <w:r>
              <w:rPr>
                <w:color w:val="000000"/>
                <w:sz w:val="14"/>
                <w:szCs w:val="14"/>
              </w:rPr>
              <w:t>13,127</w:t>
            </w:r>
          </w:p>
        </w:tc>
        <w:tc>
          <w:tcPr>
            <w:tcW w:w="810" w:type="dxa"/>
            <w:tcBorders>
              <w:top w:val="nil"/>
              <w:left w:val="nil"/>
              <w:bottom w:val="nil"/>
              <w:right w:val="nil"/>
            </w:tcBorders>
            <w:shd w:val="clear" w:color="auto" w:fill="auto"/>
            <w:noWrap/>
            <w:vAlign w:val="center"/>
          </w:tcPr>
          <w:p w:rsidR="00644571" w:rsidRDefault="00644571" w:rsidP="00644571">
            <w:pPr>
              <w:jc w:val="right"/>
              <w:rPr>
                <w:color w:val="000000"/>
                <w:sz w:val="14"/>
                <w:szCs w:val="14"/>
              </w:rPr>
            </w:pPr>
            <w:r>
              <w:rPr>
                <w:color w:val="000000"/>
                <w:sz w:val="14"/>
                <w:szCs w:val="14"/>
              </w:rPr>
              <w:t>12,162</w:t>
            </w:r>
          </w:p>
        </w:tc>
        <w:tc>
          <w:tcPr>
            <w:tcW w:w="829" w:type="dxa"/>
            <w:tcBorders>
              <w:top w:val="nil"/>
              <w:left w:val="nil"/>
              <w:bottom w:val="nil"/>
              <w:right w:val="nil"/>
            </w:tcBorders>
            <w:shd w:val="clear" w:color="auto" w:fill="auto"/>
            <w:vAlign w:val="center"/>
          </w:tcPr>
          <w:p w:rsidR="00644571" w:rsidRDefault="00644571" w:rsidP="00644571">
            <w:pPr>
              <w:jc w:val="right"/>
              <w:rPr>
                <w:color w:val="000000"/>
                <w:sz w:val="14"/>
                <w:szCs w:val="14"/>
              </w:rPr>
            </w:pPr>
            <w:r>
              <w:rPr>
                <w:color w:val="000000"/>
                <w:sz w:val="14"/>
                <w:szCs w:val="14"/>
              </w:rPr>
              <w:t>19,655</w:t>
            </w:r>
          </w:p>
        </w:tc>
      </w:tr>
      <w:tr w:rsidR="00644571" w:rsidRPr="00514327" w:rsidTr="0071094C">
        <w:trPr>
          <w:trHeight w:hRule="exact" w:val="173"/>
          <w:jc w:val="right"/>
        </w:trPr>
        <w:tc>
          <w:tcPr>
            <w:tcW w:w="3626" w:type="dxa"/>
            <w:tcBorders>
              <w:top w:val="nil"/>
              <w:left w:val="nil"/>
              <w:bottom w:val="nil"/>
              <w:right w:val="nil"/>
            </w:tcBorders>
            <w:shd w:val="clear" w:color="auto" w:fill="auto"/>
            <w:noWrap/>
            <w:vAlign w:val="center"/>
            <w:hideMark/>
          </w:tcPr>
          <w:p w:rsidR="00644571" w:rsidRPr="00F3433B" w:rsidRDefault="00644571" w:rsidP="00644571">
            <w:pPr>
              <w:ind w:firstLineChars="200" w:firstLine="280"/>
              <w:rPr>
                <w:color w:val="000000"/>
                <w:sz w:val="14"/>
                <w:szCs w:val="14"/>
              </w:rPr>
            </w:pPr>
            <w:r w:rsidRPr="00F3433B">
              <w:rPr>
                <w:color w:val="000000"/>
                <w:sz w:val="14"/>
                <w:szCs w:val="14"/>
              </w:rPr>
              <w:t>3-Fixed investment</w:t>
            </w:r>
          </w:p>
        </w:tc>
        <w:tc>
          <w:tcPr>
            <w:tcW w:w="810" w:type="dxa"/>
            <w:tcBorders>
              <w:top w:val="nil"/>
              <w:left w:val="nil"/>
              <w:bottom w:val="nil"/>
              <w:right w:val="nil"/>
            </w:tcBorders>
            <w:vAlign w:val="center"/>
          </w:tcPr>
          <w:p w:rsidR="00644571" w:rsidRDefault="00644571" w:rsidP="00644571">
            <w:pPr>
              <w:jc w:val="right"/>
              <w:rPr>
                <w:color w:val="000000"/>
                <w:sz w:val="14"/>
                <w:szCs w:val="14"/>
              </w:rPr>
            </w:pPr>
            <w:r>
              <w:rPr>
                <w:color w:val="000000"/>
                <w:sz w:val="14"/>
                <w:szCs w:val="14"/>
              </w:rPr>
              <w:t>29,179</w:t>
            </w:r>
          </w:p>
        </w:tc>
        <w:tc>
          <w:tcPr>
            <w:tcW w:w="810" w:type="dxa"/>
            <w:tcBorders>
              <w:top w:val="nil"/>
              <w:left w:val="nil"/>
              <w:bottom w:val="nil"/>
              <w:right w:val="nil"/>
            </w:tcBorders>
            <w:shd w:val="clear" w:color="auto" w:fill="auto"/>
            <w:noWrap/>
            <w:vAlign w:val="center"/>
            <w:hideMark/>
          </w:tcPr>
          <w:p w:rsidR="00644571" w:rsidRDefault="00644571" w:rsidP="00644571">
            <w:pPr>
              <w:jc w:val="right"/>
              <w:rPr>
                <w:color w:val="000000"/>
                <w:sz w:val="14"/>
                <w:szCs w:val="14"/>
              </w:rPr>
            </w:pPr>
            <w:r>
              <w:rPr>
                <w:color w:val="000000"/>
                <w:sz w:val="14"/>
                <w:szCs w:val="14"/>
              </w:rPr>
              <w:t>32,120</w:t>
            </w:r>
          </w:p>
        </w:tc>
        <w:tc>
          <w:tcPr>
            <w:tcW w:w="844" w:type="dxa"/>
            <w:tcBorders>
              <w:top w:val="nil"/>
              <w:left w:val="nil"/>
              <w:bottom w:val="nil"/>
              <w:right w:val="nil"/>
            </w:tcBorders>
            <w:vAlign w:val="center"/>
          </w:tcPr>
          <w:p w:rsidR="00644571" w:rsidRDefault="00644571" w:rsidP="00644571">
            <w:pPr>
              <w:jc w:val="right"/>
              <w:rPr>
                <w:color w:val="000000"/>
                <w:sz w:val="14"/>
                <w:szCs w:val="14"/>
              </w:rPr>
            </w:pPr>
            <w:r>
              <w:rPr>
                <w:color w:val="000000"/>
                <w:sz w:val="14"/>
                <w:szCs w:val="14"/>
              </w:rPr>
              <w:t>32,219</w:t>
            </w:r>
          </w:p>
        </w:tc>
        <w:tc>
          <w:tcPr>
            <w:tcW w:w="866" w:type="dxa"/>
            <w:tcBorders>
              <w:top w:val="nil"/>
              <w:left w:val="nil"/>
              <w:bottom w:val="nil"/>
              <w:right w:val="nil"/>
            </w:tcBorders>
            <w:shd w:val="clear" w:color="auto" w:fill="auto"/>
            <w:noWrap/>
            <w:vAlign w:val="center"/>
          </w:tcPr>
          <w:p w:rsidR="00644571" w:rsidRDefault="00644571" w:rsidP="00644571">
            <w:pPr>
              <w:jc w:val="right"/>
              <w:rPr>
                <w:color w:val="000000"/>
                <w:sz w:val="14"/>
                <w:szCs w:val="14"/>
              </w:rPr>
            </w:pPr>
            <w:r>
              <w:rPr>
                <w:color w:val="000000"/>
                <w:sz w:val="14"/>
                <w:szCs w:val="14"/>
              </w:rPr>
              <w:t>32,120</w:t>
            </w:r>
          </w:p>
        </w:tc>
        <w:tc>
          <w:tcPr>
            <w:tcW w:w="810" w:type="dxa"/>
            <w:tcBorders>
              <w:top w:val="nil"/>
              <w:left w:val="nil"/>
              <w:bottom w:val="nil"/>
              <w:right w:val="nil"/>
            </w:tcBorders>
            <w:vAlign w:val="center"/>
          </w:tcPr>
          <w:p w:rsidR="00644571" w:rsidRDefault="00644571" w:rsidP="00644571">
            <w:pPr>
              <w:jc w:val="right"/>
              <w:rPr>
                <w:color w:val="000000"/>
                <w:sz w:val="14"/>
                <w:szCs w:val="14"/>
              </w:rPr>
            </w:pPr>
            <w:r>
              <w:rPr>
                <w:color w:val="000000"/>
                <w:sz w:val="14"/>
                <w:szCs w:val="14"/>
              </w:rPr>
              <w:t>37,754</w:t>
            </w:r>
          </w:p>
        </w:tc>
        <w:tc>
          <w:tcPr>
            <w:tcW w:w="810" w:type="dxa"/>
            <w:tcBorders>
              <w:top w:val="nil"/>
              <w:left w:val="nil"/>
              <w:bottom w:val="nil"/>
              <w:right w:val="nil"/>
            </w:tcBorders>
            <w:shd w:val="clear" w:color="auto" w:fill="auto"/>
            <w:noWrap/>
            <w:vAlign w:val="center"/>
          </w:tcPr>
          <w:p w:rsidR="00644571" w:rsidRDefault="00644571" w:rsidP="00644571">
            <w:pPr>
              <w:jc w:val="right"/>
              <w:rPr>
                <w:color w:val="000000"/>
                <w:sz w:val="14"/>
                <w:szCs w:val="14"/>
              </w:rPr>
            </w:pPr>
            <w:r>
              <w:rPr>
                <w:color w:val="000000"/>
                <w:sz w:val="14"/>
                <w:szCs w:val="14"/>
              </w:rPr>
              <w:t>37,512</w:t>
            </w:r>
          </w:p>
        </w:tc>
        <w:tc>
          <w:tcPr>
            <w:tcW w:w="810" w:type="dxa"/>
            <w:tcBorders>
              <w:top w:val="nil"/>
              <w:left w:val="nil"/>
              <w:bottom w:val="nil"/>
              <w:right w:val="nil"/>
            </w:tcBorders>
            <w:shd w:val="clear" w:color="auto" w:fill="auto"/>
            <w:noWrap/>
            <w:vAlign w:val="center"/>
          </w:tcPr>
          <w:p w:rsidR="00644571" w:rsidRDefault="00644571" w:rsidP="00644571">
            <w:pPr>
              <w:jc w:val="right"/>
              <w:rPr>
                <w:color w:val="000000"/>
                <w:sz w:val="14"/>
                <w:szCs w:val="14"/>
              </w:rPr>
            </w:pPr>
            <w:r>
              <w:rPr>
                <w:color w:val="000000"/>
                <w:sz w:val="14"/>
                <w:szCs w:val="14"/>
              </w:rPr>
              <w:t>38,772</w:t>
            </w:r>
          </w:p>
        </w:tc>
        <w:tc>
          <w:tcPr>
            <w:tcW w:w="829" w:type="dxa"/>
            <w:tcBorders>
              <w:top w:val="nil"/>
              <w:left w:val="nil"/>
              <w:bottom w:val="nil"/>
              <w:right w:val="nil"/>
            </w:tcBorders>
            <w:shd w:val="clear" w:color="auto" w:fill="auto"/>
            <w:vAlign w:val="center"/>
          </w:tcPr>
          <w:p w:rsidR="00644571" w:rsidRDefault="00644571" w:rsidP="00644571">
            <w:pPr>
              <w:jc w:val="right"/>
              <w:rPr>
                <w:color w:val="000000"/>
                <w:sz w:val="14"/>
                <w:szCs w:val="14"/>
              </w:rPr>
            </w:pPr>
            <w:r>
              <w:rPr>
                <w:color w:val="000000"/>
                <w:sz w:val="14"/>
                <w:szCs w:val="14"/>
              </w:rPr>
              <w:t>39,621</w:t>
            </w:r>
          </w:p>
        </w:tc>
      </w:tr>
      <w:tr w:rsidR="00644571" w:rsidRPr="00514327" w:rsidTr="0071094C">
        <w:trPr>
          <w:trHeight w:hRule="exact" w:val="173"/>
          <w:jc w:val="right"/>
        </w:trPr>
        <w:tc>
          <w:tcPr>
            <w:tcW w:w="3626" w:type="dxa"/>
            <w:tcBorders>
              <w:top w:val="nil"/>
              <w:left w:val="nil"/>
              <w:bottom w:val="nil"/>
              <w:right w:val="nil"/>
            </w:tcBorders>
            <w:shd w:val="clear" w:color="auto" w:fill="auto"/>
            <w:noWrap/>
            <w:vAlign w:val="center"/>
            <w:hideMark/>
          </w:tcPr>
          <w:p w:rsidR="00644571" w:rsidRPr="00F3433B" w:rsidRDefault="00644571" w:rsidP="00644571">
            <w:pPr>
              <w:ind w:firstLineChars="200" w:firstLine="280"/>
              <w:rPr>
                <w:color w:val="000000"/>
                <w:sz w:val="14"/>
                <w:szCs w:val="14"/>
              </w:rPr>
            </w:pPr>
            <w:r w:rsidRPr="00F3433B">
              <w:rPr>
                <w:color w:val="000000"/>
                <w:sz w:val="14"/>
                <w:szCs w:val="14"/>
              </w:rPr>
              <w:t xml:space="preserve">4-Other </w:t>
            </w:r>
          </w:p>
        </w:tc>
        <w:tc>
          <w:tcPr>
            <w:tcW w:w="810" w:type="dxa"/>
            <w:tcBorders>
              <w:top w:val="nil"/>
              <w:left w:val="nil"/>
              <w:bottom w:val="nil"/>
              <w:right w:val="nil"/>
            </w:tcBorders>
            <w:vAlign w:val="center"/>
          </w:tcPr>
          <w:p w:rsidR="00644571" w:rsidRDefault="00644571" w:rsidP="00644571">
            <w:pPr>
              <w:jc w:val="right"/>
              <w:rPr>
                <w:color w:val="000000"/>
                <w:sz w:val="14"/>
                <w:szCs w:val="14"/>
              </w:rPr>
            </w:pPr>
            <w:r>
              <w:rPr>
                <w:color w:val="000000"/>
                <w:sz w:val="14"/>
                <w:szCs w:val="14"/>
              </w:rPr>
              <w:t>115</w:t>
            </w:r>
          </w:p>
        </w:tc>
        <w:tc>
          <w:tcPr>
            <w:tcW w:w="810" w:type="dxa"/>
            <w:tcBorders>
              <w:top w:val="nil"/>
              <w:left w:val="nil"/>
              <w:bottom w:val="nil"/>
              <w:right w:val="nil"/>
            </w:tcBorders>
            <w:shd w:val="clear" w:color="auto" w:fill="auto"/>
            <w:noWrap/>
            <w:vAlign w:val="center"/>
            <w:hideMark/>
          </w:tcPr>
          <w:p w:rsidR="00644571" w:rsidRDefault="00644571" w:rsidP="00644571">
            <w:pPr>
              <w:jc w:val="right"/>
              <w:rPr>
                <w:color w:val="000000"/>
                <w:sz w:val="14"/>
                <w:szCs w:val="14"/>
              </w:rPr>
            </w:pPr>
            <w:r>
              <w:rPr>
                <w:color w:val="000000"/>
                <w:sz w:val="14"/>
                <w:szCs w:val="14"/>
              </w:rPr>
              <w:t>128</w:t>
            </w:r>
          </w:p>
        </w:tc>
        <w:tc>
          <w:tcPr>
            <w:tcW w:w="844" w:type="dxa"/>
            <w:tcBorders>
              <w:top w:val="nil"/>
              <w:left w:val="nil"/>
              <w:bottom w:val="nil"/>
              <w:right w:val="nil"/>
            </w:tcBorders>
            <w:vAlign w:val="center"/>
          </w:tcPr>
          <w:p w:rsidR="00644571" w:rsidRDefault="00644571" w:rsidP="00644571">
            <w:pPr>
              <w:jc w:val="right"/>
              <w:rPr>
                <w:color w:val="000000"/>
                <w:sz w:val="14"/>
                <w:szCs w:val="14"/>
              </w:rPr>
            </w:pPr>
            <w:r>
              <w:rPr>
                <w:color w:val="000000"/>
                <w:sz w:val="14"/>
                <w:szCs w:val="14"/>
              </w:rPr>
              <w:t>123</w:t>
            </w:r>
          </w:p>
        </w:tc>
        <w:tc>
          <w:tcPr>
            <w:tcW w:w="866" w:type="dxa"/>
            <w:tcBorders>
              <w:top w:val="nil"/>
              <w:left w:val="nil"/>
              <w:bottom w:val="nil"/>
              <w:right w:val="nil"/>
            </w:tcBorders>
            <w:shd w:val="clear" w:color="auto" w:fill="auto"/>
            <w:noWrap/>
            <w:vAlign w:val="center"/>
          </w:tcPr>
          <w:p w:rsidR="00644571" w:rsidRDefault="00644571" w:rsidP="00644571">
            <w:pPr>
              <w:jc w:val="right"/>
              <w:rPr>
                <w:color w:val="000000"/>
                <w:sz w:val="14"/>
                <w:szCs w:val="14"/>
              </w:rPr>
            </w:pPr>
            <w:r>
              <w:rPr>
                <w:color w:val="000000"/>
                <w:sz w:val="14"/>
                <w:szCs w:val="14"/>
              </w:rPr>
              <w:t>128</w:t>
            </w:r>
          </w:p>
        </w:tc>
        <w:tc>
          <w:tcPr>
            <w:tcW w:w="810" w:type="dxa"/>
            <w:tcBorders>
              <w:top w:val="nil"/>
              <w:left w:val="nil"/>
              <w:bottom w:val="nil"/>
              <w:right w:val="nil"/>
            </w:tcBorders>
            <w:vAlign w:val="center"/>
          </w:tcPr>
          <w:p w:rsidR="00644571" w:rsidRDefault="00644571" w:rsidP="00644571">
            <w:pPr>
              <w:jc w:val="right"/>
              <w:rPr>
                <w:color w:val="000000"/>
                <w:sz w:val="14"/>
                <w:szCs w:val="14"/>
              </w:rPr>
            </w:pPr>
            <w:r>
              <w:rPr>
                <w:color w:val="000000"/>
                <w:sz w:val="14"/>
                <w:szCs w:val="14"/>
              </w:rPr>
              <w:t>66</w:t>
            </w:r>
          </w:p>
        </w:tc>
        <w:tc>
          <w:tcPr>
            <w:tcW w:w="810" w:type="dxa"/>
            <w:tcBorders>
              <w:top w:val="nil"/>
              <w:left w:val="nil"/>
              <w:bottom w:val="nil"/>
              <w:right w:val="nil"/>
            </w:tcBorders>
            <w:shd w:val="clear" w:color="auto" w:fill="auto"/>
            <w:noWrap/>
            <w:vAlign w:val="center"/>
          </w:tcPr>
          <w:p w:rsidR="00644571" w:rsidRDefault="00644571" w:rsidP="00644571">
            <w:pPr>
              <w:jc w:val="right"/>
              <w:rPr>
                <w:color w:val="000000"/>
                <w:sz w:val="14"/>
                <w:szCs w:val="14"/>
              </w:rPr>
            </w:pPr>
            <w:r>
              <w:rPr>
                <w:color w:val="000000"/>
                <w:sz w:val="14"/>
                <w:szCs w:val="14"/>
              </w:rPr>
              <w:t>96</w:t>
            </w:r>
          </w:p>
        </w:tc>
        <w:tc>
          <w:tcPr>
            <w:tcW w:w="810" w:type="dxa"/>
            <w:tcBorders>
              <w:top w:val="nil"/>
              <w:left w:val="nil"/>
              <w:bottom w:val="nil"/>
              <w:right w:val="nil"/>
            </w:tcBorders>
            <w:shd w:val="clear" w:color="auto" w:fill="auto"/>
            <w:noWrap/>
            <w:vAlign w:val="center"/>
          </w:tcPr>
          <w:p w:rsidR="00644571" w:rsidRDefault="00644571" w:rsidP="00644571">
            <w:pPr>
              <w:jc w:val="right"/>
              <w:rPr>
                <w:color w:val="000000"/>
                <w:sz w:val="14"/>
                <w:szCs w:val="14"/>
              </w:rPr>
            </w:pPr>
            <w:r>
              <w:rPr>
                <w:color w:val="000000"/>
                <w:sz w:val="14"/>
                <w:szCs w:val="14"/>
              </w:rPr>
              <w:t>76</w:t>
            </w:r>
          </w:p>
        </w:tc>
        <w:tc>
          <w:tcPr>
            <w:tcW w:w="829" w:type="dxa"/>
            <w:tcBorders>
              <w:top w:val="nil"/>
              <w:left w:val="nil"/>
              <w:bottom w:val="nil"/>
              <w:right w:val="nil"/>
            </w:tcBorders>
            <w:shd w:val="clear" w:color="auto" w:fill="auto"/>
            <w:vAlign w:val="center"/>
          </w:tcPr>
          <w:p w:rsidR="00644571" w:rsidRDefault="00644571" w:rsidP="00644571">
            <w:pPr>
              <w:jc w:val="right"/>
              <w:rPr>
                <w:color w:val="000000"/>
                <w:sz w:val="14"/>
                <w:szCs w:val="14"/>
              </w:rPr>
            </w:pPr>
            <w:r>
              <w:rPr>
                <w:color w:val="000000"/>
                <w:sz w:val="14"/>
                <w:szCs w:val="14"/>
              </w:rPr>
              <w:t>187</w:t>
            </w:r>
          </w:p>
        </w:tc>
      </w:tr>
      <w:tr w:rsidR="00644571" w:rsidRPr="00514327" w:rsidTr="0071094C">
        <w:trPr>
          <w:trHeight w:hRule="exact" w:val="173"/>
          <w:jc w:val="right"/>
        </w:trPr>
        <w:tc>
          <w:tcPr>
            <w:tcW w:w="3626" w:type="dxa"/>
            <w:tcBorders>
              <w:top w:val="nil"/>
              <w:left w:val="nil"/>
              <w:bottom w:val="nil"/>
              <w:right w:val="nil"/>
            </w:tcBorders>
            <w:shd w:val="clear" w:color="auto" w:fill="auto"/>
            <w:noWrap/>
            <w:vAlign w:val="center"/>
            <w:hideMark/>
          </w:tcPr>
          <w:p w:rsidR="00644571" w:rsidRPr="00F3433B" w:rsidRDefault="00644571" w:rsidP="00644571">
            <w:pPr>
              <w:rPr>
                <w:b/>
                <w:bCs/>
                <w:color w:val="000000"/>
                <w:sz w:val="14"/>
                <w:szCs w:val="14"/>
              </w:rPr>
            </w:pPr>
            <w:r w:rsidRPr="00F3433B">
              <w:rPr>
                <w:b/>
                <w:bCs/>
                <w:color w:val="000000"/>
                <w:sz w:val="14"/>
                <w:szCs w:val="14"/>
              </w:rPr>
              <w:t>D. Manufacturing</w:t>
            </w:r>
          </w:p>
        </w:tc>
        <w:tc>
          <w:tcPr>
            <w:tcW w:w="810" w:type="dxa"/>
            <w:tcBorders>
              <w:top w:val="nil"/>
              <w:left w:val="nil"/>
              <w:bottom w:val="nil"/>
              <w:right w:val="nil"/>
            </w:tcBorders>
            <w:vAlign w:val="center"/>
          </w:tcPr>
          <w:p w:rsidR="00644571" w:rsidRDefault="00644571" w:rsidP="00644571">
            <w:pPr>
              <w:jc w:val="right"/>
              <w:rPr>
                <w:b/>
                <w:bCs/>
                <w:color w:val="000000"/>
                <w:sz w:val="14"/>
                <w:szCs w:val="14"/>
              </w:rPr>
            </w:pPr>
            <w:r>
              <w:rPr>
                <w:b/>
                <w:bCs/>
                <w:color w:val="000000"/>
                <w:sz w:val="14"/>
                <w:szCs w:val="14"/>
              </w:rPr>
              <w:t>2,287,882</w:t>
            </w:r>
          </w:p>
        </w:tc>
        <w:tc>
          <w:tcPr>
            <w:tcW w:w="810" w:type="dxa"/>
            <w:tcBorders>
              <w:top w:val="nil"/>
              <w:left w:val="nil"/>
              <w:bottom w:val="nil"/>
              <w:right w:val="nil"/>
            </w:tcBorders>
            <w:shd w:val="clear" w:color="auto" w:fill="auto"/>
            <w:noWrap/>
            <w:vAlign w:val="center"/>
            <w:hideMark/>
          </w:tcPr>
          <w:p w:rsidR="00644571" w:rsidRDefault="00644571" w:rsidP="00644571">
            <w:pPr>
              <w:jc w:val="right"/>
              <w:rPr>
                <w:b/>
                <w:bCs/>
                <w:color w:val="000000"/>
                <w:sz w:val="14"/>
                <w:szCs w:val="14"/>
              </w:rPr>
            </w:pPr>
            <w:r>
              <w:rPr>
                <w:b/>
                <w:bCs/>
                <w:color w:val="000000"/>
                <w:sz w:val="14"/>
                <w:szCs w:val="14"/>
              </w:rPr>
              <w:t>2,707,617</w:t>
            </w:r>
          </w:p>
        </w:tc>
        <w:tc>
          <w:tcPr>
            <w:tcW w:w="844" w:type="dxa"/>
            <w:tcBorders>
              <w:top w:val="nil"/>
              <w:left w:val="nil"/>
              <w:bottom w:val="nil"/>
              <w:right w:val="nil"/>
            </w:tcBorders>
            <w:vAlign w:val="center"/>
          </w:tcPr>
          <w:p w:rsidR="00644571" w:rsidRDefault="00644571" w:rsidP="00644571">
            <w:pPr>
              <w:jc w:val="right"/>
              <w:rPr>
                <w:b/>
                <w:bCs/>
                <w:color w:val="000000"/>
                <w:sz w:val="14"/>
                <w:szCs w:val="14"/>
              </w:rPr>
            </w:pPr>
            <w:r>
              <w:rPr>
                <w:b/>
                <w:bCs/>
                <w:color w:val="000000"/>
                <w:sz w:val="14"/>
                <w:szCs w:val="14"/>
              </w:rPr>
              <w:t>2,619,572</w:t>
            </w:r>
          </w:p>
        </w:tc>
        <w:tc>
          <w:tcPr>
            <w:tcW w:w="866" w:type="dxa"/>
            <w:tcBorders>
              <w:top w:val="nil"/>
              <w:left w:val="nil"/>
              <w:bottom w:val="nil"/>
              <w:right w:val="nil"/>
            </w:tcBorders>
            <w:shd w:val="clear" w:color="auto" w:fill="auto"/>
            <w:noWrap/>
            <w:vAlign w:val="center"/>
          </w:tcPr>
          <w:p w:rsidR="00644571" w:rsidRDefault="00644571" w:rsidP="00644571">
            <w:pPr>
              <w:jc w:val="right"/>
              <w:rPr>
                <w:b/>
                <w:bCs/>
                <w:color w:val="000000"/>
                <w:sz w:val="14"/>
                <w:szCs w:val="14"/>
              </w:rPr>
            </w:pPr>
            <w:r>
              <w:rPr>
                <w:b/>
                <w:bCs/>
                <w:color w:val="000000"/>
                <w:sz w:val="14"/>
                <w:szCs w:val="14"/>
              </w:rPr>
              <w:t>2,707,617</w:t>
            </w:r>
          </w:p>
        </w:tc>
        <w:tc>
          <w:tcPr>
            <w:tcW w:w="810" w:type="dxa"/>
            <w:tcBorders>
              <w:top w:val="nil"/>
              <w:left w:val="nil"/>
              <w:bottom w:val="nil"/>
              <w:right w:val="nil"/>
            </w:tcBorders>
            <w:vAlign w:val="center"/>
          </w:tcPr>
          <w:p w:rsidR="00644571" w:rsidRDefault="00644571" w:rsidP="00644571">
            <w:pPr>
              <w:jc w:val="right"/>
              <w:rPr>
                <w:b/>
                <w:bCs/>
                <w:color w:val="000000"/>
                <w:sz w:val="14"/>
                <w:szCs w:val="14"/>
              </w:rPr>
            </w:pPr>
            <w:r>
              <w:rPr>
                <w:b/>
                <w:bCs/>
                <w:color w:val="000000"/>
                <w:sz w:val="14"/>
                <w:szCs w:val="14"/>
              </w:rPr>
              <w:t>3,159,628</w:t>
            </w:r>
          </w:p>
        </w:tc>
        <w:tc>
          <w:tcPr>
            <w:tcW w:w="810" w:type="dxa"/>
            <w:tcBorders>
              <w:top w:val="nil"/>
              <w:left w:val="nil"/>
              <w:bottom w:val="nil"/>
              <w:right w:val="nil"/>
            </w:tcBorders>
            <w:shd w:val="clear" w:color="auto" w:fill="auto"/>
            <w:noWrap/>
            <w:vAlign w:val="center"/>
          </w:tcPr>
          <w:p w:rsidR="00644571" w:rsidRDefault="00644571" w:rsidP="00644571">
            <w:pPr>
              <w:jc w:val="right"/>
              <w:rPr>
                <w:b/>
                <w:bCs/>
                <w:color w:val="000000"/>
                <w:sz w:val="14"/>
                <w:szCs w:val="14"/>
              </w:rPr>
            </w:pPr>
            <w:r>
              <w:rPr>
                <w:b/>
                <w:bCs/>
                <w:color w:val="000000"/>
                <w:sz w:val="14"/>
                <w:szCs w:val="14"/>
              </w:rPr>
              <w:t>3,131,088</w:t>
            </w:r>
          </w:p>
        </w:tc>
        <w:tc>
          <w:tcPr>
            <w:tcW w:w="810" w:type="dxa"/>
            <w:tcBorders>
              <w:top w:val="nil"/>
              <w:left w:val="nil"/>
              <w:bottom w:val="nil"/>
              <w:right w:val="nil"/>
            </w:tcBorders>
            <w:shd w:val="clear" w:color="auto" w:fill="auto"/>
            <w:noWrap/>
            <w:vAlign w:val="center"/>
          </w:tcPr>
          <w:p w:rsidR="00644571" w:rsidRDefault="00644571" w:rsidP="00644571">
            <w:pPr>
              <w:jc w:val="right"/>
              <w:rPr>
                <w:b/>
                <w:bCs/>
                <w:color w:val="000000"/>
                <w:sz w:val="14"/>
                <w:szCs w:val="14"/>
              </w:rPr>
            </w:pPr>
            <w:r>
              <w:rPr>
                <w:b/>
                <w:bCs/>
                <w:color w:val="000000"/>
                <w:sz w:val="14"/>
                <w:szCs w:val="14"/>
              </w:rPr>
              <w:t>3,113,762</w:t>
            </w:r>
          </w:p>
        </w:tc>
        <w:tc>
          <w:tcPr>
            <w:tcW w:w="829" w:type="dxa"/>
            <w:tcBorders>
              <w:top w:val="nil"/>
              <w:left w:val="nil"/>
              <w:bottom w:val="nil"/>
              <w:right w:val="nil"/>
            </w:tcBorders>
            <w:shd w:val="clear" w:color="auto" w:fill="auto"/>
            <w:vAlign w:val="center"/>
          </w:tcPr>
          <w:p w:rsidR="00644571" w:rsidRDefault="00644571" w:rsidP="00644571">
            <w:pPr>
              <w:jc w:val="right"/>
              <w:rPr>
                <w:b/>
                <w:bCs/>
                <w:color w:val="000000"/>
                <w:sz w:val="14"/>
                <w:szCs w:val="14"/>
              </w:rPr>
            </w:pPr>
            <w:r>
              <w:rPr>
                <w:b/>
                <w:bCs/>
                <w:color w:val="000000"/>
                <w:sz w:val="14"/>
                <w:szCs w:val="14"/>
              </w:rPr>
              <w:t>3,125,276</w:t>
            </w:r>
          </w:p>
        </w:tc>
      </w:tr>
      <w:tr w:rsidR="00644571" w:rsidRPr="00514327" w:rsidTr="0071094C">
        <w:trPr>
          <w:trHeight w:hRule="exact" w:val="173"/>
          <w:jc w:val="right"/>
        </w:trPr>
        <w:tc>
          <w:tcPr>
            <w:tcW w:w="3626" w:type="dxa"/>
            <w:tcBorders>
              <w:top w:val="nil"/>
              <w:left w:val="nil"/>
              <w:bottom w:val="nil"/>
              <w:right w:val="nil"/>
            </w:tcBorders>
            <w:shd w:val="clear" w:color="auto" w:fill="auto"/>
            <w:noWrap/>
            <w:vAlign w:val="center"/>
            <w:hideMark/>
          </w:tcPr>
          <w:p w:rsidR="00644571" w:rsidRPr="00F3433B" w:rsidRDefault="00644571" w:rsidP="00644571">
            <w:pPr>
              <w:ind w:firstLineChars="200" w:firstLine="280"/>
              <w:rPr>
                <w:color w:val="000000"/>
                <w:sz w:val="14"/>
                <w:szCs w:val="14"/>
              </w:rPr>
            </w:pPr>
            <w:r w:rsidRPr="00F3433B">
              <w:rPr>
                <w:color w:val="000000"/>
                <w:sz w:val="14"/>
                <w:szCs w:val="14"/>
              </w:rPr>
              <w:t xml:space="preserve">1-Trade finance </w:t>
            </w:r>
          </w:p>
        </w:tc>
        <w:tc>
          <w:tcPr>
            <w:tcW w:w="810" w:type="dxa"/>
            <w:tcBorders>
              <w:top w:val="nil"/>
              <w:left w:val="nil"/>
              <w:bottom w:val="nil"/>
              <w:right w:val="nil"/>
            </w:tcBorders>
            <w:vAlign w:val="center"/>
          </w:tcPr>
          <w:p w:rsidR="00644571" w:rsidRDefault="00644571" w:rsidP="00644571">
            <w:pPr>
              <w:jc w:val="right"/>
              <w:rPr>
                <w:color w:val="000000"/>
                <w:sz w:val="14"/>
                <w:szCs w:val="14"/>
              </w:rPr>
            </w:pPr>
            <w:r>
              <w:rPr>
                <w:color w:val="000000"/>
                <w:sz w:val="14"/>
                <w:szCs w:val="14"/>
              </w:rPr>
              <w:t>502,300</w:t>
            </w:r>
          </w:p>
        </w:tc>
        <w:tc>
          <w:tcPr>
            <w:tcW w:w="810" w:type="dxa"/>
            <w:tcBorders>
              <w:top w:val="nil"/>
              <w:left w:val="nil"/>
              <w:bottom w:val="nil"/>
              <w:right w:val="nil"/>
            </w:tcBorders>
            <w:shd w:val="clear" w:color="auto" w:fill="auto"/>
            <w:noWrap/>
            <w:vAlign w:val="center"/>
            <w:hideMark/>
          </w:tcPr>
          <w:p w:rsidR="00644571" w:rsidRDefault="00644571" w:rsidP="00644571">
            <w:pPr>
              <w:jc w:val="right"/>
              <w:rPr>
                <w:color w:val="000000"/>
                <w:sz w:val="14"/>
                <w:szCs w:val="14"/>
              </w:rPr>
            </w:pPr>
            <w:r>
              <w:rPr>
                <w:color w:val="000000"/>
                <w:sz w:val="14"/>
                <w:szCs w:val="14"/>
              </w:rPr>
              <w:t>563,907</w:t>
            </w:r>
          </w:p>
        </w:tc>
        <w:tc>
          <w:tcPr>
            <w:tcW w:w="844" w:type="dxa"/>
            <w:tcBorders>
              <w:top w:val="nil"/>
              <w:left w:val="nil"/>
              <w:bottom w:val="nil"/>
              <w:right w:val="nil"/>
            </w:tcBorders>
            <w:vAlign w:val="center"/>
          </w:tcPr>
          <w:p w:rsidR="00644571" w:rsidRDefault="00644571" w:rsidP="00644571">
            <w:pPr>
              <w:jc w:val="right"/>
              <w:rPr>
                <w:color w:val="000000"/>
                <w:sz w:val="14"/>
                <w:szCs w:val="14"/>
              </w:rPr>
            </w:pPr>
            <w:r>
              <w:rPr>
                <w:color w:val="000000"/>
                <w:sz w:val="14"/>
                <w:szCs w:val="14"/>
              </w:rPr>
              <w:t>540,479</w:t>
            </w:r>
          </w:p>
        </w:tc>
        <w:tc>
          <w:tcPr>
            <w:tcW w:w="866" w:type="dxa"/>
            <w:tcBorders>
              <w:top w:val="nil"/>
              <w:left w:val="nil"/>
              <w:bottom w:val="nil"/>
              <w:right w:val="nil"/>
            </w:tcBorders>
            <w:shd w:val="clear" w:color="auto" w:fill="auto"/>
            <w:noWrap/>
            <w:vAlign w:val="center"/>
          </w:tcPr>
          <w:p w:rsidR="00644571" w:rsidRDefault="00644571" w:rsidP="00644571">
            <w:pPr>
              <w:jc w:val="right"/>
              <w:rPr>
                <w:color w:val="000000"/>
                <w:sz w:val="14"/>
                <w:szCs w:val="14"/>
              </w:rPr>
            </w:pPr>
            <w:r>
              <w:rPr>
                <w:color w:val="000000"/>
                <w:sz w:val="14"/>
                <w:szCs w:val="14"/>
              </w:rPr>
              <w:t>563,907</w:t>
            </w:r>
          </w:p>
        </w:tc>
        <w:tc>
          <w:tcPr>
            <w:tcW w:w="810" w:type="dxa"/>
            <w:tcBorders>
              <w:top w:val="nil"/>
              <w:left w:val="nil"/>
              <w:bottom w:val="nil"/>
              <w:right w:val="nil"/>
            </w:tcBorders>
            <w:vAlign w:val="center"/>
          </w:tcPr>
          <w:p w:rsidR="00644571" w:rsidRDefault="00644571" w:rsidP="00644571">
            <w:pPr>
              <w:jc w:val="right"/>
              <w:rPr>
                <w:color w:val="000000"/>
                <w:sz w:val="14"/>
                <w:szCs w:val="14"/>
              </w:rPr>
            </w:pPr>
            <w:r>
              <w:rPr>
                <w:color w:val="000000"/>
                <w:sz w:val="14"/>
                <w:szCs w:val="14"/>
              </w:rPr>
              <w:t>673,471</w:t>
            </w:r>
          </w:p>
        </w:tc>
        <w:tc>
          <w:tcPr>
            <w:tcW w:w="810" w:type="dxa"/>
            <w:tcBorders>
              <w:top w:val="nil"/>
              <w:left w:val="nil"/>
              <w:bottom w:val="nil"/>
              <w:right w:val="nil"/>
            </w:tcBorders>
            <w:shd w:val="clear" w:color="auto" w:fill="auto"/>
            <w:noWrap/>
            <w:vAlign w:val="center"/>
          </w:tcPr>
          <w:p w:rsidR="00644571" w:rsidRDefault="00644571" w:rsidP="00644571">
            <w:pPr>
              <w:jc w:val="right"/>
              <w:rPr>
                <w:color w:val="000000"/>
                <w:sz w:val="14"/>
                <w:szCs w:val="14"/>
              </w:rPr>
            </w:pPr>
            <w:r>
              <w:rPr>
                <w:color w:val="000000"/>
                <w:sz w:val="14"/>
                <w:szCs w:val="14"/>
              </w:rPr>
              <w:t>676,462</w:t>
            </w:r>
          </w:p>
        </w:tc>
        <w:tc>
          <w:tcPr>
            <w:tcW w:w="810" w:type="dxa"/>
            <w:tcBorders>
              <w:top w:val="nil"/>
              <w:left w:val="nil"/>
              <w:bottom w:val="nil"/>
              <w:right w:val="nil"/>
            </w:tcBorders>
            <w:shd w:val="clear" w:color="auto" w:fill="auto"/>
            <w:noWrap/>
            <w:vAlign w:val="center"/>
          </w:tcPr>
          <w:p w:rsidR="00644571" w:rsidRDefault="00644571" w:rsidP="00644571">
            <w:pPr>
              <w:jc w:val="right"/>
              <w:rPr>
                <w:color w:val="000000"/>
                <w:sz w:val="14"/>
                <w:szCs w:val="14"/>
              </w:rPr>
            </w:pPr>
            <w:r>
              <w:rPr>
                <w:color w:val="000000"/>
                <w:sz w:val="14"/>
                <w:szCs w:val="14"/>
              </w:rPr>
              <w:t>675,128</w:t>
            </w:r>
          </w:p>
        </w:tc>
        <w:tc>
          <w:tcPr>
            <w:tcW w:w="829" w:type="dxa"/>
            <w:tcBorders>
              <w:top w:val="nil"/>
              <w:left w:val="nil"/>
              <w:bottom w:val="nil"/>
              <w:right w:val="nil"/>
            </w:tcBorders>
            <w:shd w:val="clear" w:color="auto" w:fill="auto"/>
            <w:vAlign w:val="center"/>
          </w:tcPr>
          <w:p w:rsidR="00644571" w:rsidRDefault="00644571" w:rsidP="00644571">
            <w:pPr>
              <w:jc w:val="right"/>
              <w:rPr>
                <w:color w:val="000000"/>
                <w:sz w:val="14"/>
                <w:szCs w:val="14"/>
              </w:rPr>
            </w:pPr>
            <w:r>
              <w:rPr>
                <w:color w:val="000000"/>
                <w:sz w:val="14"/>
                <w:szCs w:val="14"/>
              </w:rPr>
              <w:t>677,825</w:t>
            </w:r>
          </w:p>
        </w:tc>
      </w:tr>
      <w:tr w:rsidR="00644571" w:rsidRPr="00514327" w:rsidTr="0071094C">
        <w:trPr>
          <w:trHeight w:hRule="exact" w:val="173"/>
          <w:jc w:val="right"/>
        </w:trPr>
        <w:tc>
          <w:tcPr>
            <w:tcW w:w="3626" w:type="dxa"/>
            <w:tcBorders>
              <w:top w:val="nil"/>
              <w:left w:val="nil"/>
              <w:bottom w:val="nil"/>
              <w:right w:val="nil"/>
            </w:tcBorders>
            <w:shd w:val="clear" w:color="auto" w:fill="auto"/>
            <w:noWrap/>
            <w:vAlign w:val="center"/>
            <w:hideMark/>
          </w:tcPr>
          <w:p w:rsidR="00644571" w:rsidRPr="00F3433B" w:rsidRDefault="00644571" w:rsidP="00644571">
            <w:pPr>
              <w:ind w:firstLineChars="200" w:firstLine="280"/>
              <w:rPr>
                <w:color w:val="000000"/>
                <w:sz w:val="14"/>
                <w:szCs w:val="14"/>
              </w:rPr>
            </w:pPr>
            <w:r w:rsidRPr="00F3433B">
              <w:rPr>
                <w:color w:val="000000"/>
                <w:sz w:val="14"/>
                <w:szCs w:val="14"/>
              </w:rPr>
              <w:t>2-Working capital</w:t>
            </w:r>
          </w:p>
        </w:tc>
        <w:tc>
          <w:tcPr>
            <w:tcW w:w="810" w:type="dxa"/>
            <w:tcBorders>
              <w:top w:val="nil"/>
              <w:left w:val="nil"/>
              <w:bottom w:val="nil"/>
              <w:right w:val="nil"/>
            </w:tcBorders>
            <w:vAlign w:val="center"/>
          </w:tcPr>
          <w:p w:rsidR="00644571" w:rsidRDefault="00644571" w:rsidP="00644571">
            <w:pPr>
              <w:jc w:val="right"/>
              <w:rPr>
                <w:color w:val="000000"/>
                <w:sz w:val="14"/>
                <w:szCs w:val="14"/>
              </w:rPr>
            </w:pPr>
            <w:r>
              <w:rPr>
                <w:color w:val="000000"/>
                <w:sz w:val="14"/>
                <w:szCs w:val="14"/>
              </w:rPr>
              <w:t>978,911</w:t>
            </w:r>
          </w:p>
        </w:tc>
        <w:tc>
          <w:tcPr>
            <w:tcW w:w="810" w:type="dxa"/>
            <w:tcBorders>
              <w:top w:val="nil"/>
              <w:left w:val="nil"/>
              <w:bottom w:val="nil"/>
              <w:right w:val="nil"/>
            </w:tcBorders>
            <w:shd w:val="clear" w:color="auto" w:fill="auto"/>
            <w:noWrap/>
            <w:vAlign w:val="center"/>
            <w:hideMark/>
          </w:tcPr>
          <w:p w:rsidR="00644571" w:rsidRDefault="00644571" w:rsidP="00644571">
            <w:pPr>
              <w:jc w:val="right"/>
              <w:rPr>
                <w:color w:val="000000"/>
                <w:sz w:val="14"/>
                <w:szCs w:val="14"/>
              </w:rPr>
            </w:pPr>
            <w:r>
              <w:rPr>
                <w:color w:val="000000"/>
                <w:sz w:val="14"/>
                <w:szCs w:val="14"/>
              </w:rPr>
              <w:t>1,184,980</w:t>
            </w:r>
          </w:p>
        </w:tc>
        <w:tc>
          <w:tcPr>
            <w:tcW w:w="844" w:type="dxa"/>
            <w:tcBorders>
              <w:top w:val="nil"/>
              <w:left w:val="nil"/>
              <w:bottom w:val="nil"/>
              <w:right w:val="nil"/>
            </w:tcBorders>
            <w:vAlign w:val="center"/>
          </w:tcPr>
          <w:p w:rsidR="00644571" w:rsidRDefault="00644571" w:rsidP="00644571">
            <w:pPr>
              <w:jc w:val="right"/>
              <w:rPr>
                <w:color w:val="000000"/>
                <w:sz w:val="14"/>
                <w:szCs w:val="14"/>
              </w:rPr>
            </w:pPr>
            <w:r>
              <w:rPr>
                <w:color w:val="000000"/>
                <w:sz w:val="14"/>
                <w:szCs w:val="14"/>
              </w:rPr>
              <w:t>1,147,506</w:t>
            </w:r>
          </w:p>
        </w:tc>
        <w:tc>
          <w:tcPr>
            <w:tcW w:w="866" w:type="dxa"/>
            <w:tcBorders>
              <w:top w:val="nil"/>
              <w:left w:val="nil"/>
              <w:bottom w:val="nil"/>
              <w:right w:val="nil"/>
            </w:tcBorders>
            <w:shd w:val="clear" w:color="auto" w:fill="auto"/>
            <w:noWrap/>
            <w:vAlign w:val="center"/>
          </w:tcPr>
          <w:p w:rsidR="00644571" w:rsidRDefault="00644571" w:rsidP="00644571">
            <w:pPr>
              <w:jc w:val="right"/>
              <w:rPr>
                <w:color w:val="000000"/>
                <w:sz w:val="14"/>
                <w:szCs w:val="14"/>
              </w:rPr>
            </w:pPr>
            <w:r>
              <w:rPr>
                <w:color w:val="000000"/>
                <w:sz w:val="14"/>
                <w:szCs w:val="14"/>
              </w:rPr>
              <w:t>1,184,980</w:t>
            </w:r>
          </w:p>
        </w:tc>
        <w:tc>
          <w:tcPr>
            <w:tcW w:w="810" w:type="dxa"/>
            <w:tcBorders>
              <w:top w:val="nil"/>
              <w:left w:val="nil"/>
              <w:bottom w:val="nil"/>
              <w:right w:val="nil"/>
            </w:tcBorders>
            <w:vAlign w:val="center"/>
          </w:tcPr>
          <w:p w:rsidR="00644571" w:rsidRDefault="00644571" w:rsidP="00644571">
            <w:pPr>
              <w:jc w:val="right"/>
              <w:rPr>
                <w:color w:val="000000"/>
                <w:sz w:val="14"/>
                <w:szCs w:val="14"/>
              </w:rPr>
            </w:pPr>
            <w:r>
              <w:rPr>
                <w:color w:val="000000"/>
                <w:sz w:val="14"/>
                <w:szCs w:val="14"/>
              </w:rPr>
              <w:t>1,452,395</w:t>
            </w:r>
          </w:p>
        </w:tc>
        <w:tc>
          <w:tcPr>
            <w:tcW w:w="810" w:type="dxa"/>
            <w:tcBorders>
              <w:top w:val="nil"/>
              <w:left w:val="nil"/>
              <w:bottom w:val="nil"/>
              <w:right w:val="nil"/>
            </w:tcBorders>
            <w:shd w:val="clear" w:color="auto" w:fill="auto"/>
            <w:noWrap/>
            <w:vAlign w:val="center"/>
          </w:tcPr>
          <w:p w:rsidR="00644571" w:rsidRDefault="00644571" w:rsidP="00644571">
            <w:pPr>
              <w:jc w:val="right"/>
              <w:rPr>
                <w:color w:val="000000"/>
                <w:sz w:val="14"/>
                <w:szCs w:val="14"/>
              </w:rPr>
            </w:pPr>
            <w:r>
              <w:rPr>
                <w:color w:val="000000"/>
                <w:sz w:val="14"/>
                <w:szCs w:val="14"/>
              </w:rPr>
              <w:t>1,429,846</w:t>
            </w:r>
          </w:p>
        </w:tc>
        <w:tc>
          <w:tcPr>
            <w:tcW w:w="810" w:type="dxa"/>
            <w:tcBorders>
              <w:top w:val="nil"/>
              <w:left w:val="nil"/>
              <w:bottom w:val="nil"/>
              <w:right w:val="nil"/>
            </w:tcBorders>
            <w:shd w:val="clear" w:color="auto" w:fill="auto"/>
            <w:noWrap/>
            <w:vAlign w:val="center"/>
          </w:tcPr>
          <w:p w:rsidR="00644571" w:rsidRDefault="00644571" w:rsidP="00644571">
            <w:pPr>
              <w:jc w:val="right"/>
              <w:rPr>
                <w:color w:val="000000"/>
                <w:sz w:val="14"/>
                <w:szCs w:val="14"/>
              </w:rPr>
            </w:pPr>
            <w:r>
              <w:rPr>
                <w:color w:val="000000"/>
                <w:sz w:val="14"/>
                <w:szCs w:val="14"/>
              </w:rPr>
              <w:t>1,414,714</w:t>
            </w:r>
          </w:p>
        </w:tc>
        <w:tc>
          <w:tcPr>
            <w:tcW w:w="829" w:type="dxa"/>
            <w:tcBorders>
              <w:top w:val="nil"/>
              <w:left w:val="nil"/>
              <w:bottom w:val="nil"/>
              <w:right w:val="nil"/>
            </w:tcBorders>
            <w:shd w:val="clear" w:color="auto" w:fill="auto"/>
            <w:vAlign w:val="center"/>
          </w:tcPr>
          <w:p w:rsidR="00644571" w:rsidRDefault="00644571" w:rsidP="00644571">
            <w:pPr>
              <w:jc w:val="right"/>
              <w:rPr>
                <w:color w:val="000000"/>
                <w:sz w:val="14"/>
                <w:szCs w:val="14"/>
              </w:rPr>
            </w:pPr>
            <w:r>
              <w:rPr>
                <w:color w:val="000000"/>
                <w:sz w:val="14"/>
                <w:szCs w:val="14"/>
              </w:rPr>
              <w:t>1,419,467</w:t>
            </w:r>
          </w:p>
        </w:tc>
      </w:tr>
      <w:tr w:rsidR="00644571" w:rsidRPr="00514327" w:rsidTr="0071094C">
        <w:trPr>
          <w:trHeight w:hRule="exact" w:val="173"/>
          <w:jc w:val="right"/>
        </w:trPr>
        <w:tc>
          <w:tcPr>
            <w:tcW w:w="3626" w:type="dxa"/>
            <w:tcBorders>
              <w:top w:val="nil"/>
              <w:left w:val="nil"/>
              <w:bottom w:val="nil"/>
              <w:right w:val="nil"/>
            </w:tcBorders>
            <w:shd w:val="clear" w:color="auto" w:fill="auto"/>
            <w:noWrap/>
            <w:vAlign w:val="center"/>
            <w:hideMark/>
          </w:tcPr>
          <w:p w:rsidR="00644571" w:rsidRPr="00F3433B" w:rsidRDefault="00644571" w:rsidP="00644571">
            <w:pPr>
              <w:ind w:firstLineChars="200" w:firstLine="280"/>
              <w:rPr>
                <w:color w:val="000000"/>
                <w:sz w:val="14"/>
                <w:szCs w:val="14"/>
              </w:rPr>
            </w:pPr>
            <w:r w:rsidRPr="00F3433B">
              <w:rPr>
                <w:color w:val="000000"/>
                <w:sz w:val="14"/>
                <w:szCs w:val="14"/>
              </w:rPr>
              <w:t>3-Fixed investment</w:t>
            </w:r>
          </w:p>
        </w:tc>
        <w:tc>
          <w:tcPr>
            <w:tcW w:w="810" w:type="dxa"/>
            <w:tcBorders>
              <w:top w:val="nil"/>
              <w:left w:val="nil"/>
              <w:bottom w:val="nil"/>
              <w:right w:val="nil"/>
            </w:tcBorders>
            <w:vAlign w:val="center"/>
          </w:tcPr>
          <w:p w:rsidR="00644571" w:rsidRDefault="00644571" w:rsidP="00644571">
            <w:pPr>
              <w:jc w:val="right"/>
              <w:rPr>
                <w:color w:val="000000"/>
                <w:sz w:val="14"/>
                <w:szCs w:val="14"/>
              </w:rPr>
            </w:pPr>
            <w:r>
              <w:rPr>
                <w:color w:val="000000"/>
                <w:sz w:val="14"/>
                <w:szCs w:val="14"/>
              </w:rPr>
              <w:t>745,335</w:t>
            </w:r>
          </w:p>
        </w:tc>
        <w:tc>
          <w:tcPr>
            <w:tcW w:w="810" w:type="dxa"/>
            <w:tcBorders>
              <w:top w:val="nil"/>
              <w:left w:val="nil"/>
              <w:bottom w:val="nil"/>
              <w:right w:val="nil"/>
            </w:tcBorders>
            <w:shd w:val="clear" w:color="auto" w:fill="auto"/>
            <w:noWrap/>
            <w:vAlign w:val="center"/>
            <w:hideMark/>
          </w:tcPr>
          <w:p w:rsidR="00644571" w:rsidRDefault="00644571" w:rsidP="00644571">
            <w:pPr>
              <w:jc w:val="right"/>
              <w:rPr>
                <w:color w:val="000000"/>
                <w:sz w:val="14"/>
                <w:szCs w:val="14"/>
              </w:rPr>
            </w:pPr>
            <w:r>
              <w:rPr>
                <w:color w:val="000000"/>
                <w:sz w:val="14"/>
                <w:szCs w:val="14"/>
              </w:rPr>
              <w:t>861,419</w:t>
            </w:r>
          </w:p>
        </w:tc>
        <w:tc>
          <w:tcPr>
            <w:tcW w:w="844" w:type="dxa"/>
            <w:tcBorders>
              <w:top w:val="nil"/>
              <w:left w:val="nil"/>
              <w:bottom w:val="nil"/>
              <w:right w:val="nil"/>
            </w:tcBorders>
            <w:vAlign w:val="center"/>
          </w:tcPr>
          <w:p w:rsidR="00644571" w:rsidRDefault="00644571" w:rsidP="00644571">
            <w:pPr>
              <w:jc w:val="right"/>
              <w:rPr>
                <w:color w:val="000000"/>
                <w:sz w:val="14"/>
                <w:szCs w:val="14"/>
              </w:rPr>
            </w:pPr>
            <w:r>
              <w:rPr>
                <w:color w:val="000000"/>
                <w:sz w:val="14"/>
                <w:szCs w:val="14"/>
              </w:rPr>
              <w:t>843,754</w:t>
            </w:r>
          </w:p>
        </w:tc>
        <w:tc>
          <w:tcPr>
            <w:tcW w:w="866" w:type="dxa"/>
            <w:tcBorders>
              <w:top w:val="nil"/>
              <w:left w:val="nil"/>
              <w:bottom w:val="nil"/>
              <w:right w:val="nil"/>
            </w:tcBorders>
            <w:shd w:val="clear" w:color="auto" w:fill="auto"/>
            <w:noWrap/>
            <w:vAlign w:val="center"/>
          </w:tcPr>
          <w:p w:rsidR="00644571" w:rsidRDefault="00644571" w:rsidP="00644571">
            <w:pPr>
              <w:jc w:val="right"/>
              <w:rPr>
                <w:color w:val="000000"/>
                <w:sz w:val="14"/>
                <w:szCs w:val="14"/>
              </w:rPr>
            </w:pPr>
            <w:r>
              <w:rPr>
                <w:color w:val="000000"/>
                <w:sz w:val="14"/>
                <w:szCs w:val="14"/>
              </w:rPr>
              <w:t>861,419</w:t>
            </w:r>
          </w:p>
        </w:tc>
        <w:tc>
          <w:tcPr>
            <w:tcW w:w="810" w:type="dxa"/>
            <w:tcBorders>
              <w:top w:val="nil"/>
              <w:left w:val="nil"/>
              <w:bottom w:val="nil"/>
              <w:right w:val="nil"/>
            </w:tcBorders>
            <w:vAlign w:val="center"/>
          </w:tcPr>
          <w:p w:rsidR="00644571" w:rsidRDefault="00644571" w:rsidP="00644571">
            <w:pPr>
              <w:jc w:val="right"/>
              <w:rPr>
                <w:color w:val="000000"/>
                <w:sz w:val="14"/>
                <w:szCs w:val="14"/>
              </w:rPr>
            </w:pPr>
            <w:r>
              <w:rPr>
                <w:color w:val="000000"/>
                <w:sz w:val="14"/>
                <w:szCs w:val="14"/>
              </w:rPr>
              <w:t>914,350</w:t>
            </w:r>
          </w:p>
        </w:tc>
        <w:tc>
          <w:tcPr>
            <w:tcW w:w="810" w:type="dxa"/>
            <w:tcBorders>
              <w:top w:val="nil"/>
              <w:left w:val="nil"/>
              <w:bottom w:val="nil"/>
              <w:right w:val="nil"/>
            </w:tcBorders>
            <w:shd w:val="clear" w:color="auto" w:fill="auto"/>
            <w:noWrap/>
            <w:vAlign w:val="center"/>
          </w:tcPr>
          <w:p w:rsidR="00644571" w:rsidRDefault="00644571" w:rsidP="00644571">
            <w:pPr>
              <w:jc w:val="right"/>
              <w:rPr>
                <w:color w:val="000000"/>
                <w:sz w:val="14"/>
                <w:szCs w:val="14"/>
              </w:rPr>
            </w:pPr>
            <w:r>
              <w:rPr>
                <w:color w:val="000000"/>
                <w:sz w:val="14"/>
                <w:szCs w:val="14"/>
              </w:rPr>
              <w:t>905,766</w:t>
            </w:r>
          </w:p>
        </w:tc>
        <w:tc>
          <w:tcPr>
            <w:tcW w:w="810" w:type="dxa"/>
            <w:tcBorders>
              <w:top w:val="nil"/>
              <w:left w:val="nil"/>
              <w:bottom w:val="nil"/>
              <w:right w:val="nil"/>
            </w:tcBorders>
            <w:shd w:val="clear" w:color="auto" w:fill="auto"/>
            <w:noWrap/>
            <w:vAlign w:val="center"/>
          </w:tcPr>
          <w:p w:rsidR="00644571" w:rsidRDefault="00644571" w:rsidP="00644571">
            <w:pPr>
              <w:jc w:val="right"/>
              <w:rPr>
                <w:color w:val="000000"/>
                <w:sz w:val="14"/>
                <w:szCs w:val="14"/>
              </w:rPr>
            </w:pPr>
            <w:r>
              <w:rPr>
                <w:color w:val="000000"/>
                <w:sz w:val="14"/>
                <w:szCs w:val="14"/>
              </w:rPr>
              <w:t>915,393</w:t>
            </w:r>
          </w:p>
        </w:tc>
        <w:tc>
          <w:tcPr>
            <w:tcW w:w="829" w:type="dxa"/>
            <w:tcBorders>
              <w:top w:val="nil"/>
              <w:left w:val="nil"/>
              <w:bottom w:val="nil"/>
              <w:right w:val="nil"/>
            </w:tcBorders>
            <w:shd w:val="clear" w:color="auto" w:fill="auto"/>
            <w:vAlign w:val="center"/>
          </w:tcPr>
          <w:p w:rsidR="00644571" w:rsidRDefault="00644571" w:rsidP="00644571">
            <w:pPr>
              <w:jc w:val="right"/>
              <w:rPr>
                <w:color w:val="000000"/>
                <w:sz w:val="14"/>
                <w:szCs w:val="14"/>
              </w:rPr>
            </w:pPr>
            <w:r>
              <w:rPr>
                <w:color w:val="000000"/>
                <w:sz w:val="14"/>
                <w:szCs w:val="14"/>
              </w:rPr>
              <w:t>913,766</w:t>
            </w:r>
          </w:p>
        </w:tc>
      </w:tr>
      <w:tr w:rsidR="00644571" w:rsidRPr="00514327" w:rsidTr="0071094C">
        <w:trPr>
          <w:trHeight w:hRule="exact" w:val="173"/>
          <w:jc w:val="right"/>
        </w:trPr>
        <w:tc>
          <w:tcPr>
            <w:tcW w:w="3626" w:type="dxa"/>
            <w:tcBorders>
              <w:top w:val="nil"/>
              <w:left w:val="nil"/>
              <w:bottom w:val="nil"/>
              <w:right w:val="nil"/>
            </w:tcBorders>
            <w:shd w:val="clear" w:color="auto" w:fill="auto"/>
            <w:noWrap/>
            <w:vAlign w:val="center"/>
            <w:hideMark/>
          </w:tcPr>
          <w:p w:rsidR="00644571" w:rsidRPr="00F3433B" w:rsidRDefault="00644571" w:rsidP="00644571">
            <w:pPr>
              <w:ind w:firstLineChars="200" w:firstLine="280"/>
              <w:rPr>
                <w:color w:val="000000"/>
                <w:sz w:val="14"/>
                <w:szCs w:val="14"/>
              </w:rPr>
            </w:pPr>
            <w:r w:rsidRPr="00F3433B">
              <w:rPr>
                <w:color w:val="000000"/>
                <w:sz w:val="14"/>
                <w:szCs w:val="14"/>
              </w:rPr>
              <w:t xml:space="preserve">4-Other </w:t>
            </w:r>
          </w:p>
        </w:tc>
        <w:tc>
          <w:tcPr>
            <w:tcW w:w="810" w:type="dxa"/>
            <w:tcBorders>
              <w:top w:val="nil"/>
              <w:left w:val="nil"/>
              <w:bottom w:val="nil"/>
              <w:right w:val="nil"/>
            </w:tcBorders>
            <w:vAlign w:val="center"/>
          </w:tcPr>
          <w:p w:rsidR="00644571" w:rsidRDefault="00644571" w:rsidP="00644571">
            <w:pPr>
              <w:jc w:val="right"/>
              <w:rPr>
                <w:color w:val="000000"/>
                <w:sz w:val="14"/>
                <w:szCs w:val="14"/>
              </w:rPr>
            </w:pPr>
            <w:r>
              <w:rPr>
                <w:color w:val="000000"/>
                <w:sz w:val="14"/>
                <w:szCs w:val="14"/>
              </w:rPr>
              <w:t>61,336</w:t>
            </w:r>
          </w:p>
        </w:tc>
        <w:tc>
          <w:tcPr>
            <w:tcW w:w="810" w:type="dxa"/>
            <w:tcBorders>
              <w:top w:val="nil"/>
              <w:left w:val="nil"/>
              <w:bottom w:val="nil"/>
              <w:right w:val="nil"/>
            </w:tcBorders>
            <w:shd w:val="clear" w:color="auto" w:fill="auto"/>
            <w:noWrap/>
            <w:vAlign w:val="center"/>
            <w:hideMark/>
          </w:tcPr>
          <w:p w:rsidR="00644571" w:rsidRDefault="00644571" w:rsidP="00644571">
            <w:pPr>
              <w:jc w:val="right"/>
              <w:rPr>
                <w:color w:val="000000"/>
                <w:sz w:val="14"/>
                <w:szCs w:val="14"/>
              </w:rPr>
            </w:pPr>
            <w:r>
              <w:rPr>
                <w:color w:val="000000"/>
                <w:sz w:val="14"/>
                <w:szCs w:val="14"/>
              </w:rPr>
              <w:t>97,311</w:t>
            </w:r>
          </w:p>
        </w:tc>
        <w:tc>
          <w:tcPr>
            <w:tcW w:w="844" w:type="dxa"/>
            <w:tcBorders>
              <w:top w:val="nil"/>
              <w:left w:val="nil"/>
              <w:bottom w:val="nil"/>
              <w:right w:val="nil"/>
            </w:tcBorders>
            <w:vAlign w:val="center"/>
          </w:tcPr>
          <w:p w:rsidR="00644571" w:rsidRDefault="00644571" w:rsidP="00644571">
            <w:pPr>
              <w:jc w:val="right"/>
              <w:rPr>
                <w:color w:val="000000"/>
                <w:sz w:val="14"/>
                <w:szCs w:val="14"/>
              </w:rPr>
            </w:pPr>
            <w:r>
              <w:rPr>
                <w:color w:val="000000"/>
                <w:sz w:val="14"/>
                <w:szCs w:val="14"/>
              </w:rPr>
              <w:t>87,831</w:t>
            </w:r>
          </w:p>
        </w:tc>
        <w:tc>
          <w:tcPr>
            <w:tcW w:w="866" w:type="dxa"/>
            <w:tcBorders>
              <w:top w:val="nil"/>
              <w:left w:val="nil"/>
              <w:bottom w:val="nil"/>
              <w:right w:val="nil"/>
            </w:tcBorders>
            <w:shd w:val="clear" w:color="auto" w:fill="auto"/>
            <w:noWrap/>
            <w:vAlign w:val="center"/>
          </w:tcPr>
          <w:p w:rsidR="00644571" w:rsidRDefault="00644571" w:rsidP="00644571">
            <w:pPr>
              <w:jc w:val="right"/>
              <w:rPr>
                <w:color w:val="000000"/>
                <w:sz w:val="14"/>
                <w:szCs w:val="14"/>
              </w:rPr>
            </w:pPr>
            <w:r>
              <w:rPr>
                <w:color w:val="000000"/>
                <w:sz w:val="14"/>
                <w:szCs w:val="14"/>
              </w:rPr>
              <w:t>97,311</w:t>
            </w:r>
          </w:p>
        </w:tc>
        <w:tc>
          <w:tcPr>
            <w:tcW w:w="810" w:type="dxa"/>
            <w:tcBorders>
              <w:top w:val="nil"/>
              <w:left w:val="nil"/>
              <w:bottom w:val="nil"/>
              <w:right w:val="nil"/>
            </w:tcBorders>
            <w:vAlign w:val="center"/>
          </w:tcPr>
          <w:p w:rsidR="00644571" w:rsidRDefault="00644571" w:rsidP="00644571">
            <w:pPr>
              <w:jc w:val="right"/>
              <w:rPr>
                <w:color w:val="000000"/>
                <w:sz w:val="14"/>
                <w:szCs w:val="14"/>
              </w:rPr>
            </w:pPr>
            <w:r>
              <w:rPr>
                <w:color w:val="000000"/>
                <w:sz w:val="14"/>
                <w:szCs w:val="14"/>
              </w:rPr>
              <w:t>119,412</w:t>
            </w:r>
          </w:p>
        </w:tc>
        <w:tc>
          <w:tcPr>
            <w:tcW w:w="810" w:type="dxa"/>
            <w:tcBorders>
              <w:top w:val="nil"/>
              <w:left w:val="nil"/>
              <w:bottom w:val="nil"/>
              <w:right w:val="nil"/>
            </w:tcBorders>
            <w:shd w:val="clear" w:color="auto" w:fill="auto"/>
            <w:noWrap/>
            <w:vAlign w:val="center"/>
          </w:tcPr>
          <w:p w:rsidR="00644571" w:rsidRDefault="00644571" w:rsidP="00644571">
            <w:pPr>
              <w:jc w:val="right"/>
              <w:rPr>
                <w:color w:val="000000"/>
                <w:sz w:val="14"/>
                <w:szCs w:val="14"/>
              </w:rPr>
            </w:pPr>
            <w:r>
              <w:rPr>
                <w:color w:val="000000"/>
                <w:sz w:val="14"/>
                <w:szCs w:val="14"/>
              </w:rPr>
              <w:t>119,014</w:t>
            </w:r>
          </w:p>
        </w:tc>
        <w:tc>
          <w:tcPr>
            <w:tcW w:w="810" w:type="dxa"/>
            <w:tcBorders>
              <w:top w:val="nil"/>
              <w:left w:val="nil"/>
              <w:bottom w:val="nil"/>
              <w:right w:val="nil"/>
            </w:tcBorders>
            <w:shd w:val="clear" w:color="auto" w:fill="auto"/>
            <w:noWrap/>
            <w:vAlign w:val="center"/>
          </w:tcPr>
          <w:p w:rsidR="00644571" w:rsidRDefault="00644571" w:rsidP="00644571">
            <w:pPr>
              <w:jc w:val="right"/>
              <w:rPr>
                <w:color w:val="000000"/>
                <w:sz w:val="14"/>
                <w:szCs w:val="14"/>
              </w:rPr>
            </w:pPr>
            <w:r>
              <w:rPr>
                <w:color w:val="000000"/>
                <w:sz w:val="14"/>
                <w:szCs w:val="14"/>
              </w:rPr>
              <w:t>108,527</w:t>
            </w:r>
          </w:p>
        </w:tc>
        <w:tc>
          <w:tcPr>
            <w:tcW w:w="829" w:type="dxa"/>
            <w:tcBorders>
              <w:top w:val="nil"/>
              <w:left w:val="nil"/>
              <w:bottom w:val="nil"/>
              <w:right w:val="nil"/>
            </w:tcBorders>
            <w:shd w:val="clear" w:color="auto" w:fill="auto"/>
            <w:vAlign w:val="center"/>
          </w:tcPr>
          <w:p w:rsidR="00644571" w:rsidRDefault="00644571" w:rsidP="00644571">
            <w:pPr>
              <w:jc w:val="right"/>
              <w:rPr>
                <w:color w:val="000000"/>
                <w:sz w:val="14"/>
                <w:szCs w:val="14"/>
              </w:rPr>
            </w:pPr>
            <w:r>
              <w:rPr>
                <w:color w:val="000000"/>
                <w:sz w:val="14"/>
                <w:szCs w:val="14"/>
              </w:rPr>
              <w:t>114,218</w:t>
            </w:r>
          </w:p>
        </w:tc>
      </w:tr>
      <w:tr w:rsidR="00644571" w:rsidRPr="00514327" w:rsidTr="0071094C">
        <w:trPr>
          <w:trHeight w:hRule="exact" w:val="173"/>
          <w:jc w:val="right"/>
        </w:trPr>
        <w:tc>
          <w:tcPr>
            <w:tcW w:w="3626" w:type="dxa"/>
            <w:tcBorders>
              <w:top w:val="nil"/>
              <w:left w:val="nil"/>
              <w:bottom w:val="nil"/>
              <w:right w:val="nil"/>
            </w:tcBorders>
            <w:shd w:val="clear" w:color="auto" w:fill="auto"/>
            <w:noWrap/>
            <w:vAlign w:val="center"/>
            <w:hideMark/>
          </w:tcPr>
          <w:p w:rsidR="00644571" w:rsidRPr="00F3433B" w:rsidRDefault="00644571" w:rsidP="00644571">
            <w:pPr>
              <w:rPr>
                <w:b/>
                <w:bCs/>
                <w:color w:val="000000"/>
                <w:sz w:val="14"/>
                <w:szCs w:val="14"/>
              </w:rPr>
            </w:pPr>
            <w:r w:rsidRPr="00F3433B">
              <w:rPr>
                <w:b/>
                <w:bCs/>
                <w:color w:val="000000"/>
                <w:sz w:val="14"/>
                <w:szCs w:val="14"/>
              </w:rPr>
              <w:t>E. Ship breaking and waste / scrape (junk) etc.</w:t>
            </w:r>
          </w:p>
        </w:tc>
        <w:tc>
          <w:tcPr>
            <w:tcW w:w="810" w:type="dxa"/>
            <w:tcBorders>
              <w:top w:val="nil"/>
              <w:left w:val="nil"/>
              <w:bottom w:val="nil"/>
              <w:right w:val="nil"/>
            </w:tcBorders>
            <w:vAlign w:val="center"/>
          </w:tcPr>
          <w:p w:rsidR="00644571" w:rsidRDefault="00644571" w:rsidP="00644571">
            <w:pPr>
              <w:jc w:val="right"/>
              <w:rPr>
                <w:b/>
                <w:bCs/>
                <w:color w:val="000000"/>
                <w:sz w:val="14"/>
                <w:szCs w:val="14"/>
              </w:rPr>
            </w:pPr>
            <w:r>
              <w:rPr>
                <w:b/>
                <w:bCs/>
                <w:color w:val="000000"/>
                <w:sz w:val="14"/>
                <w:szCs w:val="14"/>
              </w:rPr>
              <w:t>28,469</w:t>
            </w:r>
          </w:p>
        </w:tc>
        <w:tc>
          <w:tcPr>
            <w:tcW w:w="810" w:type="dxa"/>
            <w:tcBorders>
              <w:top w:val="nil"/>
              <w:left w:val="nil"/>
              <w:bottom w:val="nil"/>
              <w:right w:val="nil"/>
            </w:tcBorders>
            <w:shd w:val="clear" w:color="auto" w:fill="auto"/>
            <w:noWrap/>
            <w:vAlign w:val="center"/>
            <w:hideMark/>
          </w:tcPr>
          <w:p w:rsidR="00644571" w:rsidRDefault="00644571" w:rsidP="00644571">
            <w:pPr>
              <w:jc w:val="right"/>
              <w:rPr>
                <w:b/>
                <w:bCs/>
                <w:color w:val="000000"/>
                <w:sz w:val="14"/>
                <w:szCs w:val="14"/>
              </w:rPr>
            </w:pPr>
            <w:r>
              <w:rPr>
                <w:b/>
                <w:bCs/>
                <w:color w:val="000000"/>
                <w:sz w:val="14"/>
                <w:szCs w:val="14"/>
              </w:rPr>
              <w:t>52,721</w:t>
            </w:r>
          </w:p>
        </w:tc>
        <w:tc>
          <w:tcPr>
            <w:tcW w:w="844" w:type="dxa"/>
            <w:tcBorders>
              <w:top w:val="nil"/>
              <w:left w:val="nil"/>
              <w:bottom w:val="nil"/>
              <w:right w:val="nil"/>
            </w:tcBorders>
            <w:vAlign w:val="center"/>
          </w:tcPr>
          <w:p w:rsidR="00644571" w:rsidRDefault="00644571" w:rsidP="00644571">
            <w:pPr>
              <w:jc w:val="right"/>
              <w:rPr>
                <w:b/>
                <w:bCs/>
                <w:color w:val="000000"/>
                <w:sz w:val="14"/>
                <w:szCs w:val="14"/>
              </w:rPr>
            </w:pPr>
            <w:r>
              <w:rPr>
                <w:b/>
                <w:bCs/>
                <w:color w:val="000000"/>
                <w:sz w:val="14"/>
                <w:szCs w:val="14"/>
              </w:rPr>
              <w:t>40,049</w:t>
            </w:r>
          </w:p>
        </w:tc>
        <w:tc>
          <w:tcPr>
            <w:tcW w:w="866" w:type="dxa"/>
            <w:tcBorders>
              <w:top w:val="nil"/>
              <w:left w:val="nil"/>
              <w:bottom w:val="nil"/>
              <w:right w:val="nil"/>
            </w:tcBorders>
            <w:shd w:val="clear" w:color="auto" w:fill="auto"/>
            <w:noWrap/>
            <w:vAlign w:val="center"/>
          </w:tcPr>
          <w:p w:rsidR="00644571" w:rsidRDefault="00644571" w:rsidP="00644571">
            <w:pPr>
              <w:jc w:val="right"/>
              <w:rPr>
                <w:b/>
                <w:bCs/>
                <w:color w:val="000000"/>
                <w:sz w:val="14"/>
                <w:szCs w:val="14"/>
              </w:rPr>
            </w:pPr>
            <w:r>
              <w:rPr>
                <w:b/>
                <w:bCs/>
                <w:color w:val="000000"/>
                <w:sz w:val="14"/>
                <w:szCs w:val="14"/>
              </w:rPr>
              <w:t>52,721</w:t>
            </w:r>
          </w:p>
        </w:tc>
        <w:tc>
          <w:tcPr>
            <w:tcW w:w="810" w:type="dxa"/>
            <w:tcBorders>
              <w:top w:val="nil"/>
              <w:left w:val="nil"/>
              <w:bottom w:val="nil"/>
              <w:right w:val="nil"/>
            </w:tcBorders>
            <w:vAlign w:val="center"/>
          </w:tcPr>
          <w:p w:rsidR="00644571" w:rsidRDefault="00644571" w:rsidP="00644571">
            <w:pPr>
              <w:jc w:val="right"/>
              <w:rPr>
                <w:b/>
                <w:bCs/>
                <w:color w:val="000000"/>
                <w:sz w:val="14"/>
                <w:szCs w:val="14"/>
              </w:rPr>
            </w:pPr>
            <w:r>
              <w:rPr>
                <w:b/>
                <w:bCs/>
                <w:color w:val="000000"/>
                <w:sz w:val="14"/>
                <w:szCs w:val="14"/>
              </w:rPr>
              <w:t>26,078</w:t>
            </w:r>
          </w:p>
        </w:tc>
        <w:tc>
          <w:tcPr>
            <w:tcW w:w="810" w:type="dxa"/>
            <w:tcBorders>
              <w:top w:val="nil"/>
              <w:left w:val="nil"/>
              <w:bottom w:val="nil"/>
              <w:right w:val="nil"/>
            </w:tcBorders>
            <w:shd w:val="clear" w:color="auto" w:fill="auto"/>
            <w:noWrap/>
            <w:vAlign w:val="center"/>
          </w:tcPr>
          <w:p w:rsidR="00644571" w:rsidRDefault="00644571" w:rsidP="00644571">
            <w:pPr>
              <w:jc w:val="right"/>
              <w:rPr>
                <w:b/>
                <w:bCs/>
                <w:color w:val="000000"/>
                <w:sz w:val="14"/>
                <w:szCs w:val="14"/>
              </w:rPr>
            </w:pPr>
            <w:r>
              <w:rPr>
                <w:b/>
                <w:bCs/>
                <w:color w:val="000000"/>
                <w:sz w:val="14"/>
                <w:szCs w:val="14"/>
              </w:rPr>
              <w:t>22,872</w:t>
            </w:r>
          </w:p>
        </w:tc>
        <w:tc>
          <w:tcPr>
            <w:tcW w:w="810" w:type="dxa"/>
            <w:tcBorders>
              <w:top w:val="nil"/>
              <w:left w:val="nil"/>
              <w:bottom w:val="nil"/>
              <w:right w:val="nil"/>
            </w:tcBorders>
            <w:shd w:val="clear" w:color="auto" w:fill="auto"/>
            <w:noWrap/>
            <w:vAlign w:val="center"/>
          </w:tcPr>
          <w:p w:rsidR="00644571" w:rsidRDefault="00644571" w:rsidP="00644571">
            <w:pPr>
              <w:jc w:val="right"/>
              <w:rPr>
                <w:b/>
                <w:bCs/>
                <w:color w:val="000000"/>
                <w:sz w:val="14"/>
                <w:szCs w:val="14"/>
              </w:rPr>
            </w:pPr>
            <w:r>
              <w:rPr>
                <w:b/>
                <w:bCs/>
                <w:color w:val="000000"/>
                <w:sz w:val="14"/>
                <w:szCs w:val="14"/>
              </w:rPr>
              <w:t>20,479</w:t>
            </w:r>
          </w:p>
        </w:tc>
        <w:tc>
          <w:tcPr>
            <w:tcW w:w="829" w:type="dxa"/>
            <w:tcBorders>
              <w:top w:val="nil"/>
              <w:left w:val="nil"/>
              <w:bottom w:val="nil"/>
              <w:right w:val="nil"/>
            </w:tcBorders>
            <w:shd w:val="clear" w:color="auto" w:fill="auto"/>
            <w:vAlign w:val="center"/>
          </w:tcPr>
          <w:p w:rsidR="00644571" w:rsidRDefault="00644571" w:rsidP="00644571">
            <w:pPr>
              <w:jc w:val="right"/>
              <w:rPr>
                <w:b/>
                <w:bCs/>
                <w:color w:val="000000"/>
                <w:sz w:val="14"/>
                <w:szCs w:val="14"/>
              </w:rPr>
            </w:pPr>
            <w:r>
              <w:rPr>
                <w:b/>
                <w:bCs/>
                <w:color w:val="000000"/>
                <w:sz w:val="14"/>
                <w:szCs w:val="14"/>
              </w:rPr>
              <w:t>20,043</w:t>
            </w:r>
          </w:p>
        </w:tc>
      </w:tr>
      <w:tr w:rsidR="00644571" w:rsidRPr="00514327" w:rsidTr="0071094C">
        <w:trPr>
          <w:trHeight w:hRule="exact" w:val="173"/>
          <w:jc w:val="right"/>
        </w:trPr>
        <w:tc>
          <w:tcPr>
            <w:tcW w:w="3626" w:type="dxa"/>
            <w:tcBorders>
              <w:top w:val="nil"/>
              <w:left w:val="nil"/>
              <w:bottom w:val="nil"/>
              <w:right w:val="nil"/>
            </w:tcBorders>
            <w:shd w:val="clear" w:color="auto" w:fill="auto"/>
            <w:noWrap/>
            <w:vAlign w:val="center"/>
            <w:hideMark/>
          </w:tcPr>
          <w:p w:rsidR="00644571" w:rsidRPr="00F3433B" w:rsidRDefault="00644571" w:rsidP="00644571">
            <w:pPr>
              <w:ind w:firstLineChars="200" w:firstLine="280"/>
              <w:rPr>
                <w:color w:val="000000"/>
                <w:sz w:val="14"/>
                <w:szCs w:val="14"/>
              </w:rPr>
            </w:pPr>
            <w:r w:rsidRPr="00F3433B">
              <w:rPr>
                <w:color w:val="000000"/>
                <w:sz w:val="14"/>
                <w:szCs w:val="14"/>
              </w:rPr>
              <w:t xml:space="preserve">1-Trade finance </w:t>
            </w:r>
          </w:p>
        </w:tc>
        <w:tc>
          <w:tcPr>
            <w:tcW w:w="810" w:type="dxa"/>
            <w:tcBorders>
              <w:top w:val="nil"/>
              <w:left w:val="nil"/>
              <w:bottom w:val="nil"/>
              <w:right w:val="nil"/>
            </w:tcBorders>
            <w:vAlign w:val="center"/>
          </w:tcPr>
          <w:p w:rsidR="00644571" w:rsidRDefault="00644571" w:rsidP="00644571">
            <w:pPr>
              <w:jc w:val="right"/>
              <w:rPr>
                <w:color w:val="000000"/>
                <w:sz w:val="14"/>
                <w:szCs w:val="14"/>
              </w:rPr>
            </w:pPr>
            <w:r>
              <w:rPr>
                <w:color w:val="000000"/>
                <w:sz w:val="14"/>
                <w:szCs w:val="14"/>
              </w:rPr>
              <w:t>19,487</w:t>
            </w:r>
          </w:p>
        </w:tc>
        <w:tc>
          <w:tcPr>
            <w:tcW w:w="810" w:type="dxa"/>
            <w:tcBorders>
              <w:top w:val="nil"/>
              <w:left w:val="nil"/>
              <w:bottom w:val="nil"/>
              <w:right w:val="nil"/>
            </w:tcBorders>
            <w:shd w:val="clear" w:color="auto" w:fill="auto"/>
            <w:noWrap/>
            <w:vAlign w:val="center"/>
            <w:hideMark/>
          </w:tcPr>
          <w:p w:rsidR="00644571" w:rsidRDefault="00644571" w:rsidP="00644571">
            <w:pPr>
              <w:jc w:val="right"/>
              <w:rPr>
                <w:color w:val="000000"/>
                <w:sz w:val="14"/>
                <w:szCs w:val="14"/>
              </w:rPr>
            </w:pPr>
            <w:r>
              <w:rPr>
                <w:color w:val="000000"/>
                <w:sz w:val="14"/>
                <w:szCs w:val="14"/>
              </w:rPr>
              <w:t>35,483</w:t>
            </w:r>
          </w:p>
        </w:tc>
        <w:tc>
          <w:tcPr>
            <w:tcW w:w="844" w:type="dxa"/>
            <w:tcBorders>
              <w:top w:val="nil"/>
              <w:left w:val="nil"/>
              <w:bottom w:val="nil"/>
              <w:right w:val="nil"/>
            </w:tcBorders>
            <w:vAlign w:val="center"/>
          </w:tcPr>
          <w:p w:rsidR="00644571" w:rsidRDefault="00644571" w:rsidP="00644571">
            <w:pPr>
              <w:jc w:val="right"/>
              <w:rPr>
                <w:color w:val="000000"/>
                <w:sz w:val="14"/>
                <w:szCs w:val="14"/>
              </w:rPr>
            </w:pPr>
            <w:r>
              <w:rPr>
                <w:color w:val="000000"/>
                <w:sz w:val="14"/>
                <w:szCs w:val="14"/>
              </w:rPr>
              <w:t>24,501</w:t>
            </w:r>
          </w:p>
        </w:tc>
        <w:tc>
          <w:tcPr>
            <w:tcW w:w="866" w:type="dxa"/>
            <w:tcBorders>
              <w:top w:val="nil"/>
              <w:left w:val="nil"/>
              <w:bottom w:val="nil"/>
              <w:right w:val="nil"/>
            </w:tcBorders>
            <w:shd w:val="clear" w:color="auto" w:fill="auto"/>
            <w:noWrap/>
            <w:vAlign w:val="center"/>
          </w:tcPr>
          <w:p w:rsidR="00644571" w:rsidRDefault="00644571" w:rsidP="00644571">
            <w:pPr>
              <w:jc w:val="right"/>
              <w:rPr>
                <w:color w:val="000000"/>
                <w:sz w:val="14"/>
                <w:szCs w:val="14"/>
              </w:rPr>
            </w:pPr>
            <w:r>
              <w:rPr>
                <w:color w:val="000000"/>
                <w:sz w:val="14"/>
                <w:szCs w:val="14"/>
              </w:rPr>
              <w:t>35,483</w:t>
            </w:r>
          </w:p>
        </w:tc>
        <w:tc>
          <w:tcPr>
            <w:tcW w:w="810" w:type="dxa"/>
            <w:tcBorders>
              <w:top w:val="nil"/>
              <w:left w:val="nil"/>
              <w:bottom w:val="nil"/>
              <w:right w:val="nil"/>
            </w:tcBorders>
            <w:vAlign w:val="center"/>
          </w:tcPr>
          <w:p w:rsidR="00644571" w:rsidRDefault="00644571" w:rsidP="00644571">
            <w:pPr>
              <w:jc w:val="right"/>
              <w:rPr>
                <w:color w:val="000000"/>
                <w:sz w:val="14"/>
                <w:szCs w:val="14"/>
              </w:rPr>
            </w:pPr>
            <w:r>
              <w:rPr>
                <w:color w:val="000000"/>
                <w:sz w:val="14"/>
                <w:szCs w:val="14"/>
              </w:rPr>
              <w:t>16,863</w:t>
            </w:r>
          </w:p>
        </w:tc>
        <w:tc>
          <w:tcPr>
            <w:tcW w:w="810" w:type="dxa"/>
            <w:tcBorders>
              <w:top w:val="nil"/>
              <w:left w:val="nil"/>
              <w:bottom w:val="nil"/>
              <w:right w:val="nil"/>
            </w:tcBorders>
            <w:shd w:val="clear" w:color="auto" w:fill="auto"/>
            <w:noWrap/>
            <w:vAlign w:val="center"/>
          </w:tcPr>
          <w:p w:rsidR="00644571" w:rsidRDefault="00644571" w:rsidP="00644571">
            <w:pPr>
              <w:jc w:val="right"/>
              <w:rPr>
                <w:color w:val="000000"/>
                <w:sz w:val="14"/>
                <w:szCs w:val="14"/>
              </w:rPr>
            </w:pPr>
            <w:r>
              <w:rPr>
                <w:color w:val="000000"/>
                <w:sz w:val="14"/>
                <w:szCs w:val="14"/>
              </w:rPr>
              <w:t>14,098</w:t>
            </w:r>
          </w:p>
        </w:tc>
        <w:tc>
          <w:tcPr>
            <w:tcW w:w="810" w:type="dxa"/>
            <w:tcBorders>
              <w:top w:val="nil"/>
              <w:left w:val="nil"/>
              <w:bottom w:val="nil"/>
              <w:right w:val="nil"/>
            </w:tcBorders>
            <w:shd w:val="clear" w:color="auto" w:fill="auto"/>
            <w:noWrap/>
            <w:vAlign w:val="center"/>
          </w:tcPr>
          <w:p w:rsidR="00644571" w:rsidRDefault="00644571" w:rsidP="00644571">
            <w:pPr>
              <w:jc w:val="right"/>
              <w:rPr>
                <w:color w:val="000000"/>
                <w:sz w:val="14"/>
                <w:szCs w:val="14"/>
              </w:rPr>
            </w:pPr>
            <w:r>
              <w:rPr>
                <w:color w:val="000000"/>
                <w:sz w:val="14"/>
                <w:szCs w:val="14"/>
              </w:rPr>
              <w:t>12,039</w:t>
            </w:r>
          </w:p>
        </w:tc>
        <w:tc>
          <w:tcPr>
            <w:tcW w:w="829" w:type="dxa"/>
            <w:tcBorders>
              <w:top w:val="nil"/>
              <w:left w:val="nil"/>
              <w:bottom w:val="nil"/>
              <w:right w:val="nil"/>
            </w:tcBorders>
            <w:shd w:val="clear" w:color="auto" w:fill="auto"/>
            <w:vAlign w:val="center"/>
          </w:tcPr>
          <w:p w:rsidR="00644571" w:rsidRDefault="00644571" w:rsidP="00644571">
            <w:pPr>
              <w:jc w:val="right"/>
              <w:rPr>
                <w:color w:val="000000"/>
                <w:sz w:val="14"/>
                <w:szCs w:val="14"/>
              </w:rPr>
            </w:pPr>
            <w:r>
              <w:rPr>
                <w:color w:val="000000"/>
                <w:sz w:val="14"/>
                <w:szCs w:val="14"/>
              </w:rPr>
              <w:t>10,420</w:t>
            </w:r>
          </w:p>
        </w:tc>
      </w:tr>
      <w:tr w:rsidR="00644571" w:rsidRPr="00514327" w:rsidTr="0071094C">
        <w:trPr>
          <w:trHeight w:hRule="exact" w:val="173"/>
          <w:jc w:val="right"/>
        </w:trPr>
        <w:tc>
          <w:tcPr>
            <w:tcW w:w="3626" w:type="dxa"/>
            <w:tcBorders>
              <w:top w:val="nil"/>
              <w:left w:val="nil"/>
              <w:bottom w:val="nil"/>
              <w:right w:val="nil"/>
            </w:tcBorders>
            <w:shd w:val="clear" w:color="auto" w:fill="auto"/>
            <w:noWrap/>
            <w:vAlign w:val="center"/>
            <w:hideMark/>
          </w:tcPr>
          <w:p w:rsidR="00644571" w:rsidRPr="00F3433B" w:rsidRDefault="00644571" w:rsidP="00644571">
            <w:pPr>
              <w:ind w:firstLineChars="200" w:firstLine="280"/>
              <w:rPr>
                <w:color w:val="000000"/>
                <w:sz w:val="14"/>
                <w:szCs w:val="14"/>
              </w:rPr>
            </w:pPr>
            <w:r w:rsidRPr="00F3433B">
              <w:rPr>
                <w:color w:val="000000"/>
                <w:sz w:val="14"/>
                <w:szCs w:val="14"/>
              </w:rPr>
              <w:t>2-Working capital</w:t>
            </w:r>
          </w:p>
        </w:tc>
        <w:tc>
          <w:tcPr>
            <w:tcW w:w="810" w:type="dxa"/>
            <w:tcBorders>
              <w:top w:val="nil"/>
              <w:left w:val="nil"/>
              <w:bottom w:val="nil"/>
              <w:right w:val="nil"/>
            </w:tcBorders>
            <w:vAlign w:val="center"/>
          </w:tcPr>
          <w:p w:rsidR="00644571" w:rsidRDefault="00644571" w:rsidP="00644571">
            <w:pPr>
              <w:jc w:val="right"/>
              <w:rPr>
                <w:color w:val="000000"/>
                <w:sz w:val="14"/>
                <w:szCs w:val="14"/>
              </w:rPr>
            </w:pPr>
            <w:r>
              <w:rPr>
                <w:color w:val="000000"/>
                <w:sz w:val="14"/>
                <w:szCs w:val="14"/>
              </w:rPr>
              <w:t>6,070</w:t>
            </w:r>
          </w:p>
        </w:tc>
        <w:tc>
          <w:tcPr>
            <w:tcW w:w="810" w:type="dxa"/>
            <w:tcBorders>
              <w:top w:val="nil"/>
              <w:left w:val="nil"/>
              <w:bottom w:val="nil"/>
              <w:right w:val="nil"/>
            </w:tcBorders>
            <w:shd w:val="clear" w:color="auto" w:fill="auto"/>
            <w:noWrap/>
            <w:vAlign w:val="center"/>
            <w:hideMark/>
          </w:tcPr>
          <w:p w:rsidR="00644571" w:rsidRDefault="00644571" w:rsidP="00644571">
            <w:pPr>
              <w:jc w:val="right"/>
              <w:rPr>
                <w:color w:val="000000"/>
                <w:sz w:val="14"/>
                <w:szCs w:val="14"/>
              </w:rPr>
            </w:pPr>
            <w:r>
              <w:rPr>
                <w:color w:val="000000"/>
                <w:sz w:val="14"/>
                <w:szCs w:val="14"/>
              </w:rPr>
              <w:t>14,088</w:t>
            </w:r>
          </w:p>
        </w:tc>
        <w:tc>
          <w:tcPr>
            <w:tcW w:w="844" w:type="dxa"/>
            <w:tcBorders>
              <w:top w:val="nil"/>
              <w:left w:val="nil"/>
              <w:bottom w:val="nil"/>
              <w:right w:val="nil"/>
            </w:tcBorders>
            <w:vAlign w:val="center"/>
          </w:tcPr>
          <w:p w:rsidR="00644571" w:rsidRDefault="00644571" w:rsidP="00644571">
            <w:pPr>
              <w:jc w:val="right"/>
              <w:rPr>
                <w:color w:val="000000"/>
                <w:sz w:val="14"/>
                <w:szCs w:val="14"/>
              </w:rPr>
            </w:pPr>
            <w:r>
              <w:rPr>
                <w:color w:val="000000"/>
                <w:sz w:val="14"/>
                <w:szCs w:val="14"/>
              </w:rPr>
              <w:t>11,391</w:t>
            </w:r>
          </w:p>
        </w:tc>
        <w:tc>
          <w:tcPr>
            <w:tcW w:w="866" w:type="dxa"/>
            <w:tcBorders>
              <w:top w:val="nil"/>
              <w:left w:val="nil"/>
              <w:bottom w:val="nil"/>
              <w:right w:val="nil"/>
            </w:tcBorders>
            <w:shd w:val="clear" w:color="auto" w:fill="auto"/>
            <w:noWrap/>
            <w:vAlign w:val="center"/>
          </w:tcPr>
          <w:p w:rsidR="00644571" w:rsidRDefault="00644571" w:rsidP="00644571">
            <w:pPr>
              <w:jc w:val="right"/>
              <w:rPr>
                <w:color w:val="000000"/>
                <w:sz w:val="14"/>
                <w:szCs w:val="14"/>
              </w:rPr>
            </w:pPr>
            <w:r>
              <w:rPr>
                <w:color w:val="000000"/>
                <w:sz w:val="14"/>
                <w:szCs w:val="14"/>
              </w:rPr>
              <w:t>14,088</w:t>
            </w:r>
          </w:p>
        </w:tc>
        <w:tc>
          <w:tcPr>
            <w:tcW w:w="810" w:type="dxa"/>
            <w:tcBorders>
              <w:top w:val="nil"/>
              <w:left w:val="nil"/>
              <w:bottom w:val="nil"/>
              <w:right w:val="nil"/>
            </w:tcBorders>
            <w:vAlign w:val="center"/>
          </w:tcPr>
          <w:p w:rsidR="00644571" w:rsidRDefault="00644571" w:rsidP="00644571">
            <w:pPr>
              <w:jc w:val="right"/>
              <w:rPr>
                <w:color w:val="000000"/>
                <w:sz w:val="14"/>
                <w:szCs w:val="14"/>
              </w:rPr>
            </w:pPr>
            <w:r>
              <w:rPr>
                <w:color w:val="000000"/>
                <w:sz w:val="14"/>
                <w:szCs w:val="14"/>
              </w:rPr>
              <w:t>5,970</w:t>
            </w:r>
          </w:p>
        </w:tc>
        <w:tc>
          <w:tcPr>
            <w:tcW w:w="810" w:type="dxa"/>
            <w:tcBorders>
              <w:top w:val="nil"/>
              <w:left w:val="nil"/>
              <w:bottom w:val="nil"/>
              <w:right w:val="nil"/>
            </w:tcBorders>
            <w:shd w:val="clear" w:color="auto" w:fill="auto"/>
            <w:noWrap/>
            <w:vAlign w:val="center"/>
          </w:tcPr>
          <w:p w:rsidR="00644571" w:rsidRDefault="00644571" w:rsidP="00644571">
            <w:pPr>
              <w:jc w:val="right"/>
              <w:rPr>
                <w:color w:val="000000"/>
                <w:sz w:val="14"/>
                <w:szCs w:val="14"/>
              </w:rPr>
            </w:pPr>
            <w:r>
              <w:rPr>
                <w:color w:val="000000"/>
                <w:sz w:val="14"/>
                <w:szCs w:val="14"/>
              </w:rPr>
              <w:t>5,665</w:t>
            </w:r>
          </w:p>
        </w:tc>
        <w:tc>
          <w:tcPr>
            <w:tcW w:w="810" w:type="dxa"/>
            <w:tcBorders>
              <w:top w:val="nil"/>
              <w:left w:val="nil"/>
              <w:bottom w:val="nil"/>
              <w:right w:val="nil"/>
            </w:tcBorders>
            <w:shd w:val="clear" w:color="auto" w:fill="auto"/>
            <w:noWrap/>
            <w:vAlign w:val="center"/>
          </w:tcPr>
          <w:p w:rsidR="00644571" w:rsidRDefault="00644571" w:rsidP="00644571">
            <w:pPr>
              <w:jc w:val="right"/>
              <w:rPr>
                <w:color w:val="000000"/>
                <w:sz w:val="14"/>
                <w:szCs w:val="14"/>
              </w:rPr>
            </w:pPr>
            <w:r>
              <w:rPr>
                <w:color w:val="000000"/>
                <w:sz w:val="14"/>
                <w:szCs w:val="14"/>
              </w:rPr>
              <w:t>5,335</w:t>
            </w:r>
          </w:p>
        </w:tc>
        <w:tc>
          <w:tcPr>
            <w:tcW w:w="829" w:type="dxa"/>
            <w:tcBorders>
              <w:top w:val="nil"/>
              <w:left w:val="nil"/>
              <w:bottom w:val="nil"/>
              <w:right w:val="nil"/>
            </w:tcBorders>
            <w:shd w:val="clear" w:color="auto" w:fill="auto"/>
            <w:vAlign w:val="center"/>
          </w:tcPr>
          <w:p w:rsidR="00644571" w:rsidRDefault="00644571" w:rsidP="00644571">
            <w:pPr>
              <w:jc w:val="right"/>
              <w:rPr>
                <w:color w:val="000000"/>
                <w:sz w:val="14"/>
                <w:szCs w:val="14"/>
              </w:rPr>
            </w:pPr>
            <w:r>
              <w:rPr>
                <w:color w:val="000000"/>
                <w:sz w:val="14"/>
                <w:szCs w:val="14"/>
              </w:rPr>
              <w:t>5,767</w:t>
            </w:r>
          </w:p>
        </w:tc>
      </w:tr>
      <w:tr w:rsidR="00644571" w:rsidRPr="00514327" w:rsidTr="0071094C">
        <w:trPr>
          <w:trHeight w:hRule="exact" w:val="173"/>
          <w:jc w:val="right"/>
        </w:trPr>
        <w:tc>
          <w:tcPr>
            <w:tcW w:w="3626" w:type="dxa"/>
            <w:tcBorders>
              <w:top w:val="nil"/>
              <w:left w:val="nil"/>
              <w:bottom w:val="nil"/>
              <w:right w:val="nil"/>
            </w:tcBorders>
            <w:shd w:val="clear" w:color="auto" w:fill="auto"/>
            <w:noWrap/>
            <w:vAlign w:val="center"/>
            <w:hideMark/>
          </w:tcPr>
          <w:p w:rsidR="00644571" w:rsidRPr="00F3433B" w:rsidRDefault="00644571" w:rsidP="00644571">
            <w:pPr>
              <w:ind w:firstLineChars="200" w:firstLine="280"/>
              <w:rPr>
                <w:color w:val="000000"/>
                <w:sz w:val="14"/>
                <w:szCs w:val="14"/>
              </w:rPr>
            </w:pPr>
            <w:r w:rsidRPr="00F3433B">
              <w:rPr>
                <w:color w:val="000000"/>
                <w:sz w:val="14"/>
                <w:szCs w:val="14"/>
              </w:rPr>
              <w:t>3-Fixed investment</w:t>
            </w:r>
          </w:p>
        </w:tc>
        <w:tc>
          <w:tcPr>
            <w:tcW w:w="810" w:type="dxa"/>
            <w:tcBorders>
              <w:top w:val="nil"/>
              <w:left w:val="nil"/>
              <w:bottom w:val="nil"/>
              <w:right w:val="nil"/>
            </w:tcBorders>
            <w:vAlign w:val="center"/>
          </w:tcPr>
          <w:p w:rsidR="00644571" w:rsidRDefault="00644571" w:rsidP="00644571">
            <w:pPr>
              <w:jc w:val="right"/>
              <w:rPr>
                <w:color w:val="000000"/>
                <w:sz w:val="14"/>
                <w:szCs w:val="14"/>
              </w:rPr>
            </w:pPr>
            <w:r>
              <w:rPr>
                <w:color w:val="000000"/>
                <w:sz w:val="14"/>
                <w:szCs w:val="14"/>
              </w:rPr>
              <w:t>2,912</w:t>
            </w:r>
          </w:p>
        </w:tc>
        <w:tc>
          <w:tcPr>
            <w:tcW w:w="810" w:type="dxa"/>
            <w:tcBorders>
              <w:top w:val="nil"/>
              <w:left w:val="nil"/>
              <w:bottom w:val="nil"/>
              <w:right w:val="nil"/>
            </w:tcBorders>
            <w:shd w:val="clear" w:color="auto" w:fill="auto"/>
            <w:noWrap/>
            <w:vAlign w:val="center"/>
            <w:hideMark/>
          </w:tcPr>
          <w:p w:rsidR="00644571" w:rsidRDefault="00644571" w:rsidP="00644571">
            <w:pPr>
              <w:jc w:val="right"/>
              <w:rPr>
                <w:color w:val="000000"/>
                <w:sz w:val="14"/>
                <w:szCs w:val="14"/>
              </w:rPr>
            </w:pPr>
            <w:r>
              <w:rPr>
                <w:color w:val="000000"/>
                <w:sz w:val="14"/>
                <w:szCs w:val="14"/>
              </w:rPr>
              <w:t>2,230</w:t>
            </w:r>
          </w:p>
        </w:tc>
        <w:tc>
          <w:tcPr>
            <w:tcW w:w="844" w:type="dxa"/>
            <w:tcBorders>
              <w:top w:val="nil"/>
              <w:left w:val="nil"/>
              <w:bottom w:val="nil"/>
              <w:right w:val="nil"/>
            </w:tcBorders>
            <w:vAlign w:val="center"/>
          </w:tcPr>
          <w:p w:rsidR="00644571" w:rsidRDefault="00644571" w:rsidP="00644571">
            <w:pPr>
              <w:jc w:val="right"/>
              <w:rPr>
                <w:color w:val="000000"/>
                <w:sz w:val="14"/>
                <w:szCs w:val="14"/>
              </w:rPr>
            </w:pPr>
            <w:r>
              <w:rPr>
                <w:color w:val="000000"/>
                <w:sz w:val="14"/>
                <w:szCs w:val="14"/>
              </w:rPr>
              <w:t>1,958</w:t>
            </w:r>
          </w:p>
        </w:tc>
        <w:tc>
          <w:tcPr>
            <w:tcW w:w="866" w:type="dxa"/>
            <w:tcBorders>
              <w:top w:val="nil"/>
              <w:left w:val="nil"/>
              <w:bottom w:val="nil"/>
              <w:right w:val="nil"/>
            </w:tcBorders>
            <w:shd w:val="clear" w:color="auto" w:fill="auto"/>
            <w:noWrap/>
            <w:vAlign w:val="center"/>
          </w:tcPr>
          <w:p w:rsidR="00644571" w:rsidRDefault="00644571" w:rsidP="00644571">
            <w:pPr>
              <w:jc w:val="right"/>
              <w:rPr>
                <w:color w:val="000000"/>
                <w:sz w:val="14"/>
                <w:szCs w:val="14"/>
              </w:rPr>
            </w:pPr>
            <w:r>
              <w:rPr>
                <w:color w:val="000000"/>
                <w:sz w:val="14"/>
                <w:szCs w:val="14"/>
              </w:rPr>
              <w:t>2,230</w:t>
            </w:r>
          </w:p>
        </w:tc>
        <w:tc>
          <w:tcPr>
            <w:tcW w:w="810" w:type="dxa"/>
            <w:tcBorders>
              <w:top w:val="nil"/>
              <w:left w:val="nil"/>
              <w:bottom w:val="nil"/>
              <w:right w:val="nil"/>
            </w:tcBorders>
            <w:vAlign w:val="center"/>
          </w:tcPr>
          <w:p w:rsidR="00644571" w:rsidRDefault="00644571" w:rsidP="00644571">
            <w:pPr>
              <w:jc w:val="right"/>
              <w:rPr>
                <w:color w:val="000000"/>
                <w:sz w:val="14"/>
                <w:szCs w:val="14"/>
              </w:rPr>
            </w:pPr>
            <w:r>
              <w:rPr>
                <w:color w:val="000000"/>
                <w:sz w:val="14"/>
                <w:szCs w:val="14"/>
              </w:rPr>
              <w:t>3,125</w:t>
            </w:r>
          </w:p>
        </w:tc>
        <w:tc>
          <w:tcPr>
            <w:tcW w:w="810" w:type="dxa"/>
            <w:tcBorders>
              <w:top w:val="nil"/>
              <w:left w:val="nil"/>
              <w:bottom w:val="nil"/>
              <w:right w:val="nil"/>
            </w:tcBorders>
            <w:shd w:val="clear" w:color="auto" w:fill="auto"/>
            <w:noWrap/>
            <w:vAlign w:val="center"/>
          </w:tcPr>
          <w:p w:rsidR="00644571" w:rsidRDefault="00644571" w:rsidP="00644571">
            <w:pPr>
              <w:jc w:val="right"/>
              <w:rPr>
                <w:color w:val="000000"/>
                <w:sz w:val="14"/>
                <w:szCs w:val="14"/>
              </w:rPr>
            </w:pPr>
            <w:r>
              <w:rPr>
                <w:color w:val="000000"/>
                <w:sz w:val="14"/>
                <w:szCs w:val="14"/>
              </w:rPr>
              <w:t>3,109</w:t>
            </w:r>
          </w:p>
        </w:tc>
        <w:tc>
          <w:tcPr>
            <w:tcW w:w="810" w:type="dxa"/>
            <w:tcBorders>
              <w:top w:val="nil"/>
              <w:left w:val="nil"/>
              <w:bottom w:val="nil"/>
              <w:right w:val="nil"/>
            </w:tcBorders>
            <w:shd w:val="clear" w:color="auto" w:fill="auto"/>
            <w:noWrap/>
            <w:vAlign w:val="center"/>
          </w:tcPr>
          <w:p w:rsidR="00644571" w:rsidRDefault="00644571" w:rsidP="00644571">
            <w:pPr>
              <w:jc w:val="right"/>
              <w:rPr>
                <w:color w:val="000000"/>
                <w:sz w:val="14"/>
                <w:szCs w:val="14"/>
              </w:rPr>
            </w:pPr>
            <w:r>
              <w:rPr>
                <w:color w:val="000000"/>
                <w:sz w:val="14"/>
                <w:szCs w:val="14"/>
              </w:rPr>
              <w:t>3,105</w:t>
            </w:r>
          </w:p>
        </w:tc>
        <w:tc>
          <w:tcPr>
            <w:tcW w:w="829" w:type="dxa"/>
            <w:tcBorders>
              <w:top w:val="nil"/>
              <w:left w:val="nil"/>
              <w:bottom w:val="nil"/>
              <w:right w:val="nil"/>
            </w:tcBorders>
            <w:shd w:val="clear" w:color="auto" w:fill="auto"/>
            <w:vAlign w:val="center"/>
          </w:tcPr>
          <w:p w:rsidR="00644571" w:rsidRDefault="00644571" w:rsidP="00644571">
            <w:pPr>
              <w:jc w:val="right"/>
              <w:rPr>
                <w:color w:val="000000"/>
                <w:sz w:val="14"/>
                <w:szCs w:val="14"/>
              </w:rPr>
            </w:pPr>
            <w:r>
              <w:rPr>
                <w:color w:val="000000"/>
                <w:sz w:val="14"/>
                <w:szCs w:val="14"/>
              </w:rPr>
              <w:t>3,856</w:t>
            </w:r>
          </w:p>
        </w:tc>
      </w:tr>
      <w:tr w:rsidR="00644571" w:rsidRPr="00514327" w:rsidTr="0071094C">
        <w:trPr>
          <w:trHeight w:hRule="exact" w:val="173"/>
          <w:jc w:val="right"/>
        </w:trPr>
        <w:tc>
          <w:tcPr>
            <w:tcW w:w="3626" w:type="dxa"/>
            <w:tcBorders>
              <w:top w:val="nil"/>
              <w:left w:val="nil"/>
              <w:bottom w:val="nil"/>
              <w:right w:val="nil"/>
            </w:tcBorders>
            <w:shd w:val="clear" w:color="auto" w:fill="auto"/>
            <w:noWrap/>
            <w:vAlign w:val="center"/>
            <w:hideMark/>
          </w:tcPr>
          <w:p w:rsidR="00644571" w:rsidRPr="00F3433B" w:rsidRDefault="00644571" w:rsidP="00644571">
            <w:pPr>
              <w:ind w:firstLineChars="200" w:firstLine="280"/>
              <w:rPr>
                <w:color w:val="000000"/>
                <w:sz w:val="14"/>
                <w:szCs w:val="14"/>
              </w:rPr>
            </w:pPr>
            <w:r w:rsidRPr="00F3433B">
              <w:rPr>
                <w:color w:val="000000"/>
                <w:sz w:val="14"/>
                <w:szCs w:val="14"/>
              </w:rPr>
              <w:t xml:space="preserve">4-Other </w:t>
            </w:r>
          </w:p>
        </w:tc>
        <w:tc>
          <w:tcPr>
            <w:tcW w:w="810" w:type="dxa"/>
            <w:tcBorders>
              <w:top w:val="nil"/>
              <w:left w:val="nil"/>
              <w:bottom w:val="nil"/>
              <w:right w:val="nil"/>
            </w:tcBorders>
            <w:vAlign w:val="center"/>
          </w:tcPr>
          <w:p w:rsidR="00644571" w:rsidRDefault="00644571" w:rsidP="00644571">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vAlign w:val="center"/>
            <w:hideMark/>
          </w:tcPr>
          <w:p w:rsidR="00644571" w:rsidRDefault="00644571" w:rsidP="00644571">
            <w:pPr>
              <w:jc w:val="right"/>
              <w:rPr>
                <w:color w:val="000000"/>
                <w:sz w:val="14"/>
                <w:szCs w:val="14"/>
              </w:rPr>
            </w:pPr>
            <w:r>
              <w:rPr>
                <w:color w:val="000000"/>
                <w:sz w:val="14"/>
                <w:szCs w:val="14"/>
              </w:rPr>
              <w:t>920</w:t>
            </w:r>
          </w:p>
        </w:tc>
        <w:tc>
          <w:tcPr>
            <w:tcW w:w="844" w:type="dxa"/>
            <w:tcBorders>
              <w:top w:val="nil"/>
              <w:left w:val="nil"/>
              <w:bottom w:val="nil"/>
              <w:right w:val="nil"/>
            </w:tcBorders>
            <w:vAlign w:val="center"/>
          </w:tcPr>
          <w:p w:rsidR="00644571" w:rsidRDefault="00644571" w:rsidP="00644571">
            <w:pPr>
              <w:jc w:val="right"/>
              <w:rPr>
                <w:color w:val="000000"/>
                <w:sz w:val="14"/>
                <w:szCs w:val="14"/>
              </w:rPr>
            </w:pPr>
            <w:r>
              <w:rPr>
                <w:color w:val="000000"/>
                <w:sz w:val="14"/>
                <w:szCs w:val="14"/>
              </w:rPr>
              <w:t>2,198</w:t>
            </w:r>
          </w:p>
        </w:tc>
        <w:tc>
          <w:tcPr>
            <w:tcW w:w="866" w:type="dxa"/>
            <w:tcBorders>
              <w:top w:val="nil"/>
              <w:left w:val="nil"/>
              <w:bottom w:val="nil"/>
              <w:right w:val="nil"/>
            </w:tcBorders>
            <w:shd w:val="clear" w:color="auto" w:fill="auto"/>
            <w:noWrap/>
            <w:vAlign w:val="center"/>
          </w:tcPr>
          <w:p w:rsidR="00644571" w:rsidRDefault="00644571" w:rsidP="00644571">
            <w:pPr>
              <w:jc w:val="right"/>
              <w:rPr>
                <w:color w:val="000000"/>
                <w:sz w:val="14"/>
                <w:szCs w:val="14"/>
              </w:rPr>
            </w:pPr>
            <w:r>
              <w:rPr>
                <w:color w:val="000000"/>
                <w:sz w:val="14"/>
                <w:szCs w:val="14"/>
              </w:rPr>
              <w:t>920</w:t>
            </w:r>
          </w:p>
        </w:tc>
        <w:tc>
          <w:tcPr>
            <w:tcW w:w="810" w:type="dxa"/>
            <w:tcBorders>
              <w:top w:val="nil"/>
              <w:left w:val="nil"/>
              <w:bottom w:val="nil"/>
              <w:right w:val="nil"/>
            </w:tcBorders>
            <w:vAlign w:val="center"/>
          </w:tcPr>
          <w:p w:rsidR="00644571" w:rsidRDefault="00644571" w:rsidP="00644571">
            <w:pPr>
              <w:jc w:val="right"/>
              <w:rPr>
                <w:color w:val="000000"/>
                <w:sz w:val="14"/>
                <w:szCs w:val="14"/>
              </w:rPr>
            </w:pPr>
            <w:r>
              <w:rPr>
                <w:color w:val="000000"/>
                <w:sz w:val="14"/>
                <w:szCs w:val="14"/>
              </w:rPr>
              <w:t>120</w:t>
            </w:r>
          </w:p>
        </w:tc>
        <w:tc>
          <w:tcPr>
            <w:tcW w:w="810" w:type="dxa"/>
            <w:tcBorders>
              <w:top w:val="nil"/>
              <w:left w:val="nil"/>
              <w:bottom w:val="nil"/>
              <w:right w:val="nil"/>
            </w:tcBorders>
            <w:shd w:val="clear" w:color="auto" w:fill="auto"/>
            <w:noWrap/>
            <w:vAlign w:val="center"/>
          </w:tcPr>
          <w:p w:rsidR="00644571" w:rsidRDefault="00644571" w:rsidP="00644571">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vAlign w:val="center"/>
          </w:tcPr>
          <w:p w:rsidR="00644571" w:rsidRDefault="00644571" w:rsidP="00644571">
            <w:pPr>
              <w:jc w:val="right"/>
              <w:rPr>
                <w:color w:val="000000"/>
                <w:sz w:val="14"/>
                <w:szCs w:val="14"/>
              </w:rPr>
            </w:pPr>
            <w:r>
              <w:rPr>
                <w:color w:val="000000"/>
                <w:sz w:val="14"/>
                <w:szCs w:val="14"/>
              </w:rPr>
              <w:t>-</w:t>
            </w:r>
          </w:p>
        </w:tc>
        <w:tc>
          <w:tcPr>
            <w:tcW w:w="829" w:type="dxa"/>
            <w:tcBorders>
              <w:top w:val="nil"/>
              <w:left w:val="nil"/>
              <w:bottom w:val="nil"/>
              <w:right w:val="nil"/>
            </w:tcBorders>
            <w:shd w:val="clear" w:color="auto" w:fill="auto"/>
            <w:vAlign w:val="center"/>
          </w:tcPr>
          <w:p w:rsidR="00644571" w:rsidRDefault="00644571" w:rsidP="00644571">
            <w:pPr>
              <w:jc w:val="right"/>
              <w:rPr>
                <w:color w:val="000000"/>
                <w:sz w:val="14"/>
                <w:szCs w:val="14"/>
              </w:rPr>
            </w:pPr>
            <w:r>
              <w:rPr>
                <w:color w:val="000000"/>
                <w:sz w:val="14"/>
                <w:szCs w:val="14"/>
              </w:rPr>
              <w:t>-</w:t>
            </w:r>
          </w:p>
        </w:tc>
      </w:tr>
      <w:tr w:rsidR="00644571" w:rsidRPr="00514327" w:rsidTr="0071094C">
        <w:trPr>
          <w:trHeight w:hRule="exact" w:val="173"/>
          <w:jc w:val="right"/>
        </w:trPr>
        <w:tc>
          <w:tcPr>
            <w:tcW w:w="3626" w:type="dxa"/>
            <w:tcBorders>
              <w:top w:val="nil"/>
              <w:left w:val="nil"/>
              <w:bottom w:val="nil"/>
              <w:right w:val="nil"/>
            </w:tcBorders>
            <w:shd w:val="clear" w:color="auto" w:fill="auto"/>
            <w:noWrap/>
            <w:vAlign w:val="center"/>
            <w:hideMark/>
          </w:tcPr>
          <w:p w:rsidR="00644571" w:rsidRPr="00F3433B" w:rsidRDefault="00644571" w:rsidP="00644571">
            <w:pPr>
              <w:rPr>
                <w:b/>
                <w:bCs/>
                <w:color w:val="000000"/>
                <w:sz w:val="14"/>
                <w:szCs w:val="14"/>
              </w:rPr>
            </w:pPr>
            <w:r w:rsidRPr="00F3433B">
              <w:rPr>
                <w:b/>
                <w:bCs/>
                <w:color w:val="000000"/>
                <w:sz w:val="14"/>
                <w:szCs w:val="14"/>
              </w:rPr>
              <w:t>F. Electricity, gas and water supply</w:t>
            </w:r>
          </w:p>
        </w:tc>
        <w:tc>
          <w:tcPr>
            <w:tcW w:w="810" w:type="dxa"/>
            <w:tcBorders>
              <w:top w:val="nil"/>
              <w:left w:val="nil"/>
              <w:bottom w:val="nil"/>
              <w:right w:val="nil"/>
            </w:tcBorders>
            <w:vAlign w:val="center"/>
          </w:tcPr>
          <w:p w:rsidR="00644571" w:rsidRDefault="00644571" w:rsidP="00644571">
            <w:pPr>
              <w:jc w:val="right"/>
              <w:rPr>
                <w:b/>
                <w:bCs/>
                <w:color w:val="000000"/>
                <w:sz w:val="14"/>
                <w:szCs w:val="14"/>
              </w:rPr>
            </w:pPr>
            <w:r>
              <w:rPr>
                <w:b/>
                <w:bCs/>
                <w:color w:val="000000"/>
                <w:sz w:val="14"/>
                <w:szCs w:val="14"/>
              </w:rPr>
              <w:t>352,350</w:t>
            </w:r>
          </w:p>
        </w:tc>
        <w:tc>
          <w:tcPr>
            <w:tcW w:w="810" w:type="dxa"/>
            <w:tcBorders>
              <w:top w:val="nil"/>
              <w:left w:val="nil"/>
              <w:bottom w:val="nil"/>
              <w:right w:val="nil"/>
            </w:tcBorders>
            <w:shd w:val="clear" w:color="auto" w:fill="auto"/>
            <w:noWrap/>
            <w:vAlign w:val="center"/>
            <w:hideMark/>
          </w:tcPr>
          <w:p w:rsidR="00644571" w:rsidRDefault="00644571" w:rsidP="00644571">
            <w:pPr>
              <w:jc w:val="right"/>
              <w:rPr>
                <w:b/>
                <w:bCs/>
                <w:color w:val="000000"/>
                <w:sz w:val="14"/>
                <w:szCs w:val="14"/>
              </w:rPr>
            </w:pPr>
            <w:r>
              <w:rPr>
                <w:b/>
                <w:bCs/>
                <w:color w:val="000000"/>
                <w:sz w:val="14"/>
                <w:szCs w:val="14"/>
              </w:rPr>
              <w:t>399,547</w:t>
            </w:r>
          </w:p>
        </w:tc>
        <w:tc>
          <w:tcPr>
            <w:tcW w:w="844" w:type="dxa"/>
            <w:tcBorders>
              <w:top w:val="nil"/>
              <w:left w:val="nil"/>
              <w:bottom w:val="nil"/>
              <w:right w:val="nil"/>
            </w:tcBorders>
            <w:vAlign w:val="center"/>
          </w:tcPr>
          <w:p w:rsidR="00644571" w:rsidRDefault="00644571" w:rsidP="00644571">
            <w:pPr>
              <w:jc w:val="right"/>
              <w:rPr>
                <w:b/>
                <w:bCs/>
                <w:color w:val="000000"/>
                <w:sz w:val="14"/>
                <w:szCs w:val="14"/>
              </w:rPr>
            </w:pPr>
            <w:r>
              <w:rPr>
                <w:b/>
                <w:bCs/>
                <w:color w:val="000000"/>
                <w:sz w:val="14"/>
                <w:szCs w:val="14"/>
              </w:rPr>
              <w:t>413,390</w:t>
            </w:r>
          </w:p>
        </w:tc>
        <w:tc>
          <w:tcPr>
            <w:tcW w:w="866" w:type="dxa"/>
            <w:tcBorders>
              <w:top w:val="nil"/>
              <w:left w:val="nil"/>
              <w:bottom w:val="nil"/>
              <w:right w:val="nil"/>
            </w:tcBorders>
            <w:shd w:val="clear" w:color="auto" w:fill="auto"/>
            <w:noWrap/>
            <w:vAlign w:val="center"/>
          </w:tcPr>
          <w:p w:rsidR="00644571" w:rsidRDefault="00644571" w:rsidP="00644571">
            <w:pPr>
              <w:jc w:val="right"/>
              <w:rPr>
                <w:b/>
                <w:bCs/>
                <w:color w:val="000000"/>
                <w:sz w:val="14"/>
                <w:szCs w:val="14"/>
              </w:rPr>
            </w:pPr>
            <w:r>
              <w:rPr>
                <w:b/>
                <w:bCs/>
                <w:color w:val="000000"/>
                <w:sz w:val="14"/>
                <w:szCs w:val="14"/>
              </w:rPr>
              <w:t>399,547</w:t>
            </w:r>
          </w:p>
        </w:tc>
        <w:tc>
          <w:tcPr>
            <w:tcW w:w="810" w:type="dxa"/>
            <w:tcBorders>
              <w:top w:val="nil"/>
              <w:left w:val="nil"/>
              <w:bottom w:val="nil"/>
              <w:right w:val="nil"/>
            </w:tcBorders>
            <w:vAlign w:val="center"/>
          </w:tcPr>
          <w:p w:rsidR="00644571" w:rsidRDefault="00644571" w:rsidP="00644571">
            <w:pPr>
              <w:jc w:val="right"/>
              <w:rPr>
                <w:b/>
                <w:bCs/>
                <w:color w:val="000000"/>
                <w:sz w:val="14"/>
                <w:szCs w:val="14"/>
              </w:rPr>
            </w:pPr>
            <w:r>
              <w:rPr>
                <w:b/>
                <w:bCs/>
                <w:color w:val="000000"/>
                <w:sz w:val="14"/>
                <w:szCs w:val="14"/>
              </w:rPr>
              <w:t>458,652</w:t>
            </w:r>
          </w:p>
        </w:tc>
        <w:tc>
          <w:tcPr>
            <w:tcW w:w="810" w:type="dxa"/>
            <w:tcBorders>
              <w:top w:val="nil"/>
              <w:left w:val="nil"/>
              <w:bottom w:val="nil"/>
              <w:right w:val="nil"/>
            </w:tcBorders>
            <w:shd w:val="clear" w:color="auto" w:fill="auto"/>
            <w:noWrap/>
            <w:vAlign w:val="center"/>
          </w:tcPr>
          <w:p w:rsidR="00644571" w:rsidRDefault="00644571" w:rsidP="00644571">
            <w:pPr>
              <w:jc w:val="right"/>
              <w:rPr>
                <w:b/>
                <w:bCs/>
                <w:color w:val="000000"/>
                <w:sz w:val="14"/>
                <w:szCs w:val="14"/>
              </w:rPr>
            </w:pPr>
            <w:r>
              <w:rPr>
                <w:b/>
                <w:bCs/>
                <w:color w:val="000000"/>
                <w:sz w:val="14"/>
                <w:szCs w:val="14"/>
              </w:rPr>
              <w:t>469,755</w:t>
            </w:r>
          </w:p>
        </w:tc>
        <w:tc>
          <w:tcPr>
            <w:tcW w:w="810" w:type="dxa"/>
            <w:tcBorders>
              <w:top w:val="nil"/>
              <w:left w:val="nil"/>
              <w:bottom w:val="nil"/>
              <w:right w:val="nil"/>
            </w:tcBorders>
            <w:shd w:val="clear" w:color="auto" w:fill="auto"/>
            <w:noWrap/>
            <w:vAlign w:val="center"/>
          </w:tcPr>
          <w:p w:rsidR="00644571" w:rsidRDefault="00644571" w:rsidP="00644571">
            <w:pPr>
              <w:jc w:val="right"/>
              <w:rPr>
                <w:b/>
                <w:bCs/>
                <w:color w:val="000000"/>
                <w:sz w:val="14"/>
                <w:szCs w:val="14"/>
              </w:rPr>
            </w:pPr>
            <w:r>
              <w:rPr>
                <w:b/>
                <w:bCs/>
                <w:color w:val="000000"/>
                <w:sz w:val="14"/>
                <w:szCs w:val="14"/>
              </w:rPr>
              <w:t>484,213</w:t>
            </w:r>
          </w:p>
        </w:tc>
        <w:tc>
          <w:tcPr>
            <w:tcW w:w="829" w:type="dxa"/>
            <w:tcBorders>
              <w:top w:val="nil"/>
              <w:left w:val="nil"/>
              <w:bottom w:val="nil"/>
              <w:right w:val="nil"/>
            </w:tcBorders>
            <w:shd w:val="clear" w:color="auto" w:fill="auto"/>
            <w:vAlign w:val="center"/>
          </w:tcPr>
          <w:p w:rsidR="00644571" w:rsidRDefault="00644571" w:rsidP="00644571">
            <w:pPr>
              <w:jc w:val="right"/>
              <w:rPr>
                <w:b/>
                <w:bCs/>
                <w:color w:val="000000"/>
                <w:sz w:val="14"/>
                <w:szCs w:val="14"/>
              </w:rPr>
            </w:pPr>
            <w:r>
              <w:rPr>
                <w:b/>
                <w:bCs/>
                <w:color w:val="000000"/>
                <w:sz w:val="14"/>
                <w:szCs w:val="14"/>
              </w:rPr>
              <w:t>494,161</w:t>
            </w:r>
          </w:p>
        </w:tc>
      </w:tr>
      <w:tr w:rsidR="00644571" w:rsidRPr="00514327" w:rsidTr="0071094C">
        <w:trPr>
          <w:trHeight w:hRule="exact" w:val="173"/>
          <w:jc w:val="right"/>
        </w:trPr>
        <w:tc>
          <w:tcPr>
            <w:tcW w:w="3626" w:type="dxa"/>
            <w:tcBorders>
              <w:top w:val="nil"/>
              <w:left w:val="nil"/>
              <w:bottom w:val="nil"/>
              <w:right w:val="nil"/>
            </w:tcBorders>
            <w:shd w:val="clear" w:color="auto" w:fill="auto"/>
            <w:noWrap/>
            <w:vAlign w:val="center"/>
            <w:hideMark/>
          </w:tcPr>
          <w:p w:rsidR="00644571" w:rsidRPr="00F3433B" w:rsidRDefault="00644571" w:rsidP="00644571">
            <w:pPr>
              <w:ind w:firstLineChars="200" w:firstLine="280"/>
              <w:rPr>
                <w:color w:val="000000"/>
                <w:sz w:val="14"/>
                <w:szCs w:val="14"/>
              </w:rPr>
            </w:pPr>
            <w:r w:rsidRPr="00F3433B">
              <w:rPr>
                <w:color w:val="000000"/>
                <w:sz w:val="14"/>
                <w:szCs w:val="14"/>
              </w:rPr>
              <w:t xml:space="preserve">1-Trade finance </w:t>
            </w:r>
          </w:p>
        </w:tc>
        <w:tc>
          <w:tcPr>
            <w:tcW w:w="810" w:type="dxa"/>
            <w:tcBorders>
              <w:top w:val="nil"/>
              <w:left w:val="nil"/>
              <w:bottom w:val="nil"/>
              <w:right w:val="nil"/>
            </w:tcBorders>
            <w:vAlign w:val="center"/>
          </w:tcPr>
          <w:p w:rsidR="00644571" w:rsidRDefault="00644571" w:rsidP="00644571">
            <w:pPr>
              <w:jc w:val="right"/>
              <w:rPr>
                <w:color w:val="000000"/>
                <w:sz w:val="14"/>
                <w:szCs w:val="14"/>
              </w:rPr>
            </w:pPr>
            <w:r>
              <w:rPr>
                <w:color w:val="000000"/>
                <w:sz w:val="14"/>
                <w:szCs w:val="14"/>
              </w:rPr>
              <w:t>5,705</w:t>
            </w:r>
          </w:p>
        </w:tc>
        <w:tc>
          <w:tcPr>
            <w:tcW w:w="810" w:type="dxa"/>
            <w:tcBorders>
              <w:top w:val="nil"/>
              <w:left w:val="nil"/>
              <w:bottom w:val="nil"/>
              <w:right w:val="nil"/>
            </w:tcBorders>
            <w:shd w:val="clear" w:color="auto" w:fill="auto"/>
            <w:noWrap/>
            <w:vAlign w:val="center"/>
            <w:hideMark/>
          </w:tcPr>
          <w:p w:rsidR="00644571" w:rsidRDefault="00644571" w:rsidP="00644571">
            <w:pPr>
              <w:jc w:val="right"/>
              <w:rPr>
                <w:color w:val="000000"/>
                <w:sz w:val="14"/>
                <w:szCs w:val="14"/>
              </w:rPr>
            </w:pPr>
            <w:r>
              <w:rPr>
                <w:color w:val="000000"/>
                <w:sz w:val="14"/>
                <w:szCs w:val="14"/>
              </w:rPr>
              <w:t>9,384</w:t>
            </w:r>
          </w:p>
        </w:tc>
        <w:tc>
          <w:tcPr>
            <w:tcW w:w="844" w:type="dxa"/>
            <w:tcBorders>
              <w:top w:val="nil"/>
              <w:left w:val="nil"/>
              <w:bottom w:val="nil"/>
              <w:right w:val="nil"/>
            </w:tcBorders>
            <w:vAlign w:val="center"/>
          </w:tcPr>
          <w:p w:rsidR="00644571" w:rsidRDefault="00644571" w:rsidP="00644571">
            <w:pPr>
              <w:jc w:val="right"/>
              <w:rPr>
                <w:color w:val="000000"/>
                <w:sz w:val="14"/>
                <w:szCs w:val="14"/>
              </w:rPr>
            </w:pPr>
            <w:r>
              <w:rPr>
                <w:color w:val="000000"/>
                <w:sz w:val="14"/>
                <w:szCs w:val="14"/>
              </w:rPr>
              <w:t>7,917</w:t>
            </w:r>
          </w:p>
        </w:tc>
        <w:tc>
          <w:tcPr>
            <w:tcW w:w="866" w:type="dxa"/>
            <w:tcBorders>
              <w:top w:val="nil"/>
              <w:left w:val="nil"/>
              <w:bottom w:val="nil"/>
              <w:right w:val="nil"/>
            </w:tcBorders>
            <w:shd w:val="clear" w:color="auto" w:fill="auto"/>
            <w:noWrap/>
            <w:vAlign w:val="center"/>
          </w:tcPr>
          <w:p w:rsidR="00644571" w:rsidRDefault="00644571" w:rsidP="00644571">
            <w:pPr>
              <w:jc w:val="right"/>
              <w:rPr>
                <w:color w:val="000000"/>
                <w:sz w:val="14"/>
                <w:szCs w:val="14"/>
              </w:rPr>
            </w:pPr>
            <w:r>
              <w:rPr>
                <w:color w:val="000000"/>
                <w:sz w:val="14"/>
                <w:szCs w:val="14"/>
              </w:rPr>
              <w:t>9,384</w:t>
            </w:r>
          </w:p>
        </w:tc>
        <w:tc>
          <w:tcPr>
            <w:tcW w:w="810" w:type="dxa"/>
            <w:tcBorders>
              <w:top w:val="nil"/>
              <w:left w:val="nil"/>
              <w:bottom w:val="nil"/>
              <w:right w:val="nil"/>
            </w:tcBorders>
            <w:vAlign w:val="center"/>
          </w:tcPr>
          <w:p w:rsidR="00644571" w:rsidRDefault="00644571" w:rsidP="00644571">
            <w:pPr>
              <w:jc w:val="right"/>
              <w:rPr>
                <w:color w:val="000000"/>
                <w:sz w:val="14"/>
                <w:szCs w:val="14"/>
              </w:rPr>
            </w:pPr>
            <w:r>
              <w:rPr>
                <w:color w:val="000000"/>
                <w:sz w:val="14"/>
                <w:szCs w:val="14"/>
              </w:rPr>
              <w:t>4,428</w:t>
            </w:r>
          </w:p>
        </w:tc>
        <w:tc>
          <w:tcPr>
            <w:tcW w:w="810" w:type="dxa"/>
            <w:tcBorders>
              <w:top w:val="nil"/>
              <w:left w:val="nil"/>
              <w:bottom w:val="nil"/>
              <w:right w:val="nil"/>
            </w:tcBorders>
            <w:shd w:val="clear" w:color="auto" w:fill="auto"/>
            <w:noWrap/>
            <w:vAlign w:val="center"/>
          </w:tcPr>
          <w:p w:rsidR="00644571" w:rsidRDefault="00644571" w:rsidP="00644571">
            <w:pPr>
              <w:jc w:val="right"/>
              <w:rPr>
                <w:color w:val="000000"/>
                <w:sz w:val="14"/>
                <w:szCs w:val="14"/>
              </w:rPr>
            </w:pPr>
            <w:r>
              <w:rPr>
                <w:color w:val="000000"/>
                <w:sz w:val="14"/>
                <w:szCs w:val="14"/>
              </w:rPr>
              <w:t>4,858</w:t>
            </w:r>
          </w:p>
        </w:tc>
        <w:tc>
          <w:tcPr>
            <w:tcW w:w="810" w:type="dxa"/>
            <w:tcBorders>
              <w:top w:val="nil"/>
              <w:left w:val="nil"/>
              <w:bottom w:val="nil"/>
              <w:right w:val="nil"/>
            </w:tcBorders>
            <w:shd w:val="clear" w:color="auto" w:fill="auto"/>
            <w:noWrap/>
            <w:vAlign w:val="center"/>
          </w:tcPr>
          <w:p w:rsidR="00644571" w:rsidRDefault="00644571" w:rsidP="00644571">
            <w:pPr>
              <w:jc w:val="right"/>
              <w:rPr>
                <w:color w:val="000000"/>
                <w:sz w:val="14"/>
                <w:szCs w:val="14"/>
              </w:rPr>
            </w:pPr>
            <w:r>
              <w:rPr>
                <w:color w:val="000000"/>
                <w:sz w:val="14"/>
                <w:szCs w:val="14"/>
              </w:rPr>
              <w:t>7,194</w:t>
            </w:r>
          </w:p>
        </w:tc>
        <w:tc>
          <w:tcPr>
            <w:tcW w:w="829" w:type="dxa"/>
            <w:tcBorders>
              <w:top w:val="nil"/>
              <w:left w:val="nil"/>
              <w:bottom w:val="nil"/>
              <w:right w:val="nil"/>
            </w:tcBorders>
            <w:shd w:val="clear" w:color="auto" w:fill="auto"/>
            <w:vAlign w:val="center"/>
          </w:tcPr>
          <w:p w:rsidR="00644571" w:rsidRDefault="00644571" w:rsidP="00644571">
            <w:pPr>
              <w:jc w:val="right"/>
              <w:rPr>
                <w:color w:val="000000"/>
                <w:sz w:val="14"/>
                <w:szCs w:val="14"/>
              </w:rPr>
            </w:pPr>
            <w:r>
              <w:rPr>
                <w:color w:val="000000"/>
                <w:sz w:val="14"/>
                <w:szCs w:val="14"/>
              </w:rPr>
              <w:t>6,245</w:t>
            </w:r>
          </w:p>
        </w:tc>
      </w:tr>
      <w:tr w:rsidR="00644571" w:rsidRPr="00514327" w:rsidTr="0071094C">
        <w:trPr>
          <w:trHeight w:hRule="exact" w:val="173"/>
          <w:jc w:val="right"/>
        </w:trPr>
        <w:tc>
          <w:tcPr>
            <w:tcW w:w="3626" w:type="dxa"/>
            <w:tcBorders>
              <w:top w:val="nil"/>
              <w:left w:val="nil"/>
              <w:bottom w:val="nil"/>
              <w:right w:val="nil"/>
            </w:tcBorders>
            <w:shd w:val="clear" w:color="auto" w:fill="auto"/>
            <w:noWrap/>
            <w:vAlign w:val="center"/>
            <w:hideMark/>
          </w:tcPr>
          <w:p w:rsidR="00644571" w:rsidRPr="00F3433B" w:rsidRDefault="00644571" w:rsidP="00644571">
            <w:pPr>
              <w:ind w:firstLineChars="200" w:firstLine="280"/>
              <w:rPr>
                <w:color w:val="000000"/>
                <w:sz w:val="14"/>
                <w:szCs w:val="14"/>
              </w:rPr>
            </w:pPr>
            <w:r w:rsidRPr="00F3433B">
              <w:rPr>
                <w:color w:val="000000"/>
                <w:sz w:val="14"/>
                <w:szCs w:val="14"/>
              </w:rPr>
              <w:t>2-Working capital</w:t>
            </w:r>
          </w:p>
        </w:tc>
        <w:tc>
          <w:tcPr>
            <w:tcW w:w="810" w:type="dxa"/>
            <w:tcBorders>
              <w:top w:val="nil"/>
              <w:left w:val="nil"/>
              <w:bottom w:val="nil"/>
              <w:right w:val="nil"/>
            </w:tcBorders>
            <w:vAlign w:val="center"/>
          </w:tcPr>
          <w:p w:rsidR="00644571" w:rsidRDefault="00644571" w:rsidP="00644571">
            <w:pPr>
              <w:jc w:val="right"/>
              <w:rPr>
                <w:color w:val="000000"/>
                <w:sz w:val="14"/>
                <w:szCs w:val="14"/>
              </w:rPr>
            </w:pPr>
            <w:r>
              <w:rPr>
                <w:color w:val="000000"/>
                <w:sz w:val="14"/>
                <w:szCs w:val="14"/>
              </w:rPr>
              <w:t>126,402</w:t>
            </w:r>
          </w:p>
        </w:tc>
        <w:tc>
          <w:tcPr>
            <w:tcW w:w="810" w:type="dxa"/>
            <w:tcBorders>
              <w:top w:val="nil"/>
              <w:left w:val="nil"/>
              <w:bottom w:val="nil"/>
              <w:right w:val="nil"/>
            </w:tcBorders>
            <w:shd w:val="clear" w:color="auto" w:fill="auto"/>
            <w:noWrap/>
            <w:vAlign w:val="center"/>
            <w:hideMark/>
          </w:tcPr>
          <w:p w:rsidR="00644571" w:rsidRDefault="00644571" w:rsidP="00644571">
            <w:pPr>
              <w:jc w:val="right"/>
              <w:rPr>
                <w:color w:val="000000"/>
                <w:sz w:val="14"/>
                <w:szCs w:val="14"/>
              </w:rPr>
            </w:pPr>
            <w:r>
              <w:rPr>
                <w:color w:val="000000"/>
                <w:sz w:val="14"/>
                <w:szCs w:val="14"/>
              </w:rPr>
              <w:t>166,776</w:t>
            </w:r>
          </w:p>
        </w:tc>
        <w:tc>
          <w:tcPr>
            <w:tcW w:w="844" w:type="dxa"/>
            <w:tcBorders>
              <w:top w:val="nil"/>
              <w:left w:val="nil"/>
              <w:bottom w:val="nil"/>
              <w:right w:val="nil"/>
            </w:tcBorders>
            <w:vAlign w:val="center"/>
          </w:tcPr>
          <w:p w:rsidR="00644571" w:rsidRDefault="00644571" w:rsidP="00644571">
            <w:pPr>
              <w:jc w:val="right"/>
              <w:rPr>
                <w:color w:val="000000"/>
                <w:sz w:val="14"/>
                <w:szCs w:val="14"/>
              </w:rPr>
            </w:pPr>
            <w:r>
              <w:rPr>
                <w:color w:val="000000"/>
                <w:sz w:val="14"/>
                <w:szCs w:val="14"/>
              </w:rPr>
              <w:t>179,133</w:t>
            </w:r>
          </w:p>
        </w:tc>
        <w:tc>
          <w:tcPr>
            <w:tcW w:w="866" w:type="dxa"/>
            <w:tcBorders>
              <w:top w:val="nil"/>
              <w:left w:val="nil"/>
              <w:bottom w:val="nil"/>
              <w:right w:val="nil"/>
            </w:tcBorders>
            <w:shd w:val="clear" w:color="auto" w:fill="auto"/>
            <w:noWrap/>
            <w:vAlign w:val="center"/>
          </w:tcPr>
          <w:p w:rsidR="00644571" w:rsidRDefault="00644571" w:rsidP="00644571">
            <w:pPr>
              <w:jc w:val="right"/>
              <w:rPr>
                <w:color w:val="000000"/>
                <w:sz w:val="14"/>
                <w:szCs w:val="14"/>
              </w:rPr>
            </w:pPr>
            <w:r>
              <w:rPr>
                <w:color w:val="000000"/>
                <w:sz w:val="14"/>
                <w:szCs w:val="14"/>
              </w:rPr>
              <w:t>166,776</w:t>
            </w:r>
          </w:p>
        </w:tc>
        <w:tc>
          <w:tcPr>
            <w:tcW w:w="810" w:type="dxa"/>
            <w:tcBorders>
              <w:top w:val="nil"/>
              <w:left w:val="nil"/>
              <w:bottom w:val="nil"/>
              <w:right w:val="nil"/>
            </w:tcBorders>
            <w:vAlign w:val="center"/>
          </w:tcPr>
          <w:p w:rsidR="00644571" w:rsidRDefault="00644571" w:rsidP="00644571">
            <w:pPr>
              <w:jc w:val="right"/>
              <w:rPr>
                <w:color w:val="000000"/>
                <w:sz w:val="14"/>
                <w:szCs w:val="14"/>
              </w:rPr>
            </w:pPr>
            <w:r>
              <w:rPr>
                <w:color w:val="000000"/>
                <w:sz w:val="14"/>
                <w:szCs w:val="14"/>
              </w:rPr>
              <w:t>182,986</w:t>
            </w:r>
          </w:p>
        </w:tc>
        <w:tc>
          <w:tcPr>
            <w:tcW w:w="810" w:type="dxa"/>
            <w:tcBorders>
              <w:top w:val="nil"/>
              <w:left w:val="nil"/>
              <w:bottom w:val="nil"/>
              <w:right w:val="nil"/>
            </w:tcBorders>
            <w:shd w:val="clear" w:color="auto" w:fill="auto"/>
            <w:noWrap/>
            <w:vAlign w:val="center"/>
          </w:tcPr>
          <w:p w:rsidR="00644571" w:rsidRDefault="00644571" w:rsidP="00644571">
            <w:pPr>
              <w:jc w:val="right"/>
              <w:rPr>
                <w:color w:val="000000"/>
                <w:sz w:val="14"/>
                <w:szCs w:val="14"/>
              </w:rPr>
            </w:pPr>
            <w:r>
              <w:rPr>
                <w:color w:val="000000"/>
                <w:sz w:val="14"/>
                <w:szCs w:val="14"/>
              </w:rPr>
              <w:t>193,121</w:t>
            </w:r>
          </w:p>
        </w:tc>
        <w:tc>
          <w:tcPr>
            <w:tcW w:w="810" w:type="dxa"/>
            <w:tcBorders>
              <w:top w:val="nil"/>
              <w:left w:val="nil"/>
              <w:bottom w:val="nil"/>
              <w:right w:val="nil"/>
            </w:tcBorders>
            <w:shd w:val="clear" w:color="auto" w:fill="auto"/>
            <w:noWrap/>
            <w:vAlign w:val="center"/>
          </w:tcPr>
          <w:p w:rsidR="00644571" w:rsidRDefault="00644571" w:rsidP="00644571">
            <w:pPr>
              <w:jc w:val="right"/>
              <w:rPr>
                <w:color w:val="000000"/>
                <w:sz w:val="14"/>
                <w:szCs w:val="14"/>
              </w:rPr>
            </w:pPr>
            <w:r>
              <w:rPr>
                <w:color w:val="000000"/>
                <w:sz w:val="14"/>
                <w:szCs w:val="14"/>
              </w:rPr>
              <w:t>203,460</w:t>
            </w:r>
          </w:p>
        </w:tc>
        <w:tc>
          <w:tcPr>
            <w:tcW w:w="829" w:type="dxa"/>
            <w:tcBorders>
              <w:top w:val="nil"/>
              <w:left w:val="nil"/>
              <w:bottom w:val="nil"/>
              <w:right w:val="nil"/>
            </w:tcBorders>
            <w:shd w:val="clear" w:color="auto" w:fill="auto"/>
            <w:vAlign w:val="center"/>
          </w:tcPr>
          <w:p w:rsidR="00644571" w:rsidRDefault="00644571" w:rsidP="00644571">
            <w:pPr>
              <w:jc w:val="right"/>
              <w:rPr>
                <w:color w:val="000000"/>
                <w:sz w:val="14"/>
                <w:szCs w:val="14"/>
              </w:rPr>
            </w:pPr>
            <w:r>
              <w:rPr>
                <w:color w:val="000000"/>
                <w:sz w:val="14"/>
                <w:szCs w:val="14"/>
              </w:rPr>
              <w:t>216,936</w:t>
            </w:r>
          </w:p>
        </w:tc>
      </w:tr>
      <w:tr w:rsidR="00644571" w:rsidRPr="00514327" w:rsidTr="0071094C">
        <w:trPr>
          <w:trHeight w:hRule="exact" w:val="173"/>
          <w:jc w:val="right"/>
        </w:trPr>
        <w:tc>
          <w:tcPr>
            <w:tcW w:w="3626" w:type="dxa"/>
            <w:tcBorders>
              <w:top w:val="nil"/>
              <w:left w:val="nil"/>
              <w:bottom w:val="nil"/>
              <w:right w:val="nil"/>
            </w:tcBorders>
            <w:shd w:val="clear" w:color="auto" w:fill="auto"/>
            <w:noWrap/>
            <w:vAlign w:val="center"/>
            <w:hideMark/>
          </w:tcPr>
          <w:p w:rsidR="00644571" w:rsidRPr="00F3433B" w:rsidRDefault="00644571" w:rsidP="00644571">
            <w:pPr>
              <w:ind w:firstLineChars="200" w:firstLine="280"/>
              <w:rPr>
                <w:color w:val="000000"/>
                <w:sz w:val="14"/>
                <w:szCs w:val="14"/>
              </w:rPr>
            </w:pPr>
            <w:r w:rsidRPr="00F3433B">
              <w:rPr>
                <w:color w:val="000000"/>
                <w:sz w:val="14"/>
                <w:szCs w:val="14"/>
              </w:rPr>
              <w:t>3-Fixed investment</w:t>
            </w:r>
          </w:p>
        </w:tc>
        <w:tc>
          <w:tcPr>
            <w:tcW w:w="810" w:type="dxa"/>
            <w:tcBorders>
              <w:top w:val="nil"/>
              <w:left w:val="nil"/>
              <w:bottom w:val="nil"/>
              <w:right w:val="nil"/>
            </w:tcBorders>
            <w:vAlign w:val="center"/>
          </w:tcPr>
          <w:p w:rsidR="00644571" w:rsidRDefault="00644571" w:rsidP="00644571">
            <w:pPr>
              <w:jc w:val="right"/>
              <w:rPr>
                <w:color w:val="000000"/>
                <w:sz w:val="14"/>
                <w:szCs w:val="14"/>
              </w:rPr>
            </w:pPr>
            <w:r>
              <w:rPr>
                <w:color w:val="000000"/>
                <w:sz w:val="14"/>
                <w:szCs w:val="14"/>
              </w:rPr>
              <w:t>219,028</w:t>
            </w:r>
          </w:p>
        </w:tc>
        <w:tc>
          <w:tcPr>
            <w:tcW w:w="810" w:type="dxa"/>
            <w:tcBorders>
              <w:top w:val="nil"/>
              <w:left w:val="nil"/>
              <w:bottom w:val="nil"/>
              <w:right w:val="nil"/>
            </w:tcBorders>
            <w:shd w:val="clear" w:color="auto" w:fill="auto"/>
            <w:noWrap/>
            <w:vAlign w:val="center"/>
            <w:hideMark/>
          </w:tcPr>
          <w:p w:rsidR="00644571" w:rsidRDefault="00644571" w:rsidP="00644571">
            <w:pPr>
              <w:jc w:val="right"/>
              <w:rPr>
                <w:color w:val="000000"/>
                <w:sz w:val="14"/>
                <w:szCs w:val="14"/>
              </w:rPr>
            </w:pPr>
            <w:r>
              <w:rPr>
                <w:color w:val="000000"/>
                <w:sz w:val="14"/>
                <w:szCs w:val="14"/>
              </w:rPr>
              <w:t>222,154</w:t>
            </w:r>
          </w:p>
        </w:tc>
        <w:tc>
          <w:tcPr>
            <w:tcW w:w="844" w:type="dxa"/>
            <w:tcBorders>
              <w:top w:val="nil"/>
              <w:left w:val="nil"/>
              <w:bottom w:val="nil"/>
              <w:right w:val="nil"/>
            </w:tcBorders>
            <w:vAlign w:val="center"/>
          </w:tcPr>
          <w:p w:rsidR="00644571" w:rsidRDefault="00644571" w:rsidP="00644571">
            <w:pPr>
              <w:jc w:val="right"/>
              <w:rPr>
                <w:color w:val="000000"/>
                <w:sz w:val="14"/>
                <w:szCs w:val="14"/>
              </w:rPr>
            </w:pPr>
            <w:r>
              <w:rPr>
                <w:color w:val="000000"/>
                <w:sz w:val="14"/>
                <w:szCs w:val="14"/>
              </w:rPr>
              <w:t>219,634</w:t>
            </w:r>
          </w:p>
        </w:tc>
        <w:tc>
          <w:tcPr>
            <w:tcW w:w="866" w:type="dxa"/>
            <w:tcBorders>
              <w:top w:val="nil"/>
              <w:left w:val="nil"/>
              <w:bottom w:val="nil"/>
              <w:right w:val="nil"/>
            </w:tcBorders>
            <w:shd w:val="clear" w:color="auto" w:fill="auto"/>
            <w:noWrap/>
            <w:vAlign w:val="center"/>
          </w:tcPr>
          <w:p w:rsidR="00644571" w:rsidRDefault="00644571" w:rsidP="00644571">
            <w:pPr>
              <w:jc w:val="right"/>
              <w:rPr>
                <w:color w:val="000000"/>
                <w:sz w:val="14"/>
                <w:szCs w:val="14"/>
              </w:rPr>
            </w:pPr>
            <w:r>
              <w:rPr>
                <w:color w:val="000000"/>
                <w:sz w:val="14"/>
                <w:szCs w:val="14"/>
              </w:rPr>
              <w:t>222,154</w:t>
            </w:r>
          </w:p>
        </w:tc>
        <w:tc>
          <w:tcPr>
            <w:tcW w:w="810" w:type="dxa"/>
            <w:tcBorders>
              <w:top w:val="nil"/>
              <w:left w:val="nil"/>
              <w:bottom w:val="nil"/>
              <w:right w:val="nil"/>
            </w:tcBorders>
            <w:vAlign w:val="center"/>
          </w:tcPr>
          <w:p w:rsidR="00644571" w:rsidRDefault="00644571" w:rsidP="00644571">
            <w:pPr>
              <w:jc w:val="right"/>
              <w:rPr>
                <w:color w:val="000000"/>
                <w:sz w:val="14"/>
                <w:szCs w:val="14"/>
              </w:rPr>
            </w:pPr>
            <w:r>
              <w:rPr>
                <w:color w:val="000000"/>
                <w:sz w:val="14"/>
                <w:szCs w:val="14"/>
              </w:rPr>
              <w:t>270,394</w:t>
            </w:r>
          </w:p>
        </w:tc>
        <w:tc>
          <w:tcPr>
            <w:tcW w:w="810" w:type="dxa"/>
            <w:tcBorders>
              <w:top w:val="nil"/>
              <w:left w:val="nil"/>
              <w:bottom w:val="nil"/>
              <w:right w:val="nil"/>
            </w:tcBorders>
            <w:shd w:val="clear" w:color="auto" w:fill="auto"/>
            <w:noWrap/>
            <w:vAlign w:val="center"/>
          </w:tcPr>
          <w:p w:rsidR="00644571" w:rsidRDefault="00644571" w:rsidP="00644571">
            <w:pPr>
              <w:jc w:val="right"/>
              <w:rPr>
                <w:color w:val="000000"/>
                <w:sz w:val="14"/>
                <w:szCs w:val="14"/>
              </w:rPr>
            </w:pPr>
            <w:r>
              <w:rPr>
                <w:color w:val="000000"/>
                <w:sz w:val="14"/>
                <w:szCs w:val="14"/>
              </w:rPr>
              <w:t>271,771</w:t>
            </w:r>
          </w:p>
        </w:tc>
        <w:tc>
          <w:tcPr>
            <w:tcW w:w="810" w:type="dxa"/>
            <w:tcBorders>
              <w:top w:val="nil"/>
              <w:left w:val="nil"/>
              <w:bottom w:val="nil"/>
              <w:right w:val="nil"/>
            </w:tcBorders>
            <w:shd w:val="clear" w:color="auto" w:fill="auto"/>
            <w:noWrap/>
            <w:vAlign w:val="center"/>
          </w:tcPr>
          <w:p w:rsidR="00644571" w:rsidRDefault="00644571" w:rsidP="00644571">
            <w:pPr>
              <w:jc w:val="right"/>
              <w:rPr>
                <w:color w:val="000000"/>
                <w:sz w:val="14"/>
                <w:szCs w:val="14"/>
              </w:rPr>
            </w:pPr>
            <w:r>
              <w:rPr>
                <w:color w:val="000000"/>
                <w:sz w:val="14"/>
                <w:szCs w:val="14"/>
              </w:rPr>
              <w:t>272,557</w:t>
            </w:r>
          </w:p>
        </w:tc>
        <w:tc>
          <w:tcPr>
            <w:tcW w:w="829" w:type="dxa"/>
            <w:tcBorders>
              <w:top w:val="nil"/>
              <w:left w:val="nil"/>
              <w:bottom w:val="nil"/>
              <w:right w:val="nil"/>
            </w:tcBorders>
            <w:shd w:val="clear" w:color="auto" w:fill="auto"/>
            <w:vAlign w:val="center"/>
          </w:tcPr>
          <w:p w:rsidR="00644571" w:rsidRDefault="00644571" w:rsidP="00644571">
            <w:pPr>
              <w:jc w:val="right"/>
              <w:rPr>
                <w:color w:val="000000"/>
                <w:sz w:val="14"/>
                <w:szCs w:val="14"/>
              </w:rPr>
            </w:pPr>
            <w:r>
              <w:rPr>
                <w:color w:val="000000"/>
                <w:sz w:val="14"/>
                <w:szCs w:val="14"/>
              </w:rPr>
              <w:t>269,976</w:t>
            </w:r>
          </w:p>
        </w:tc>
      </w:tr>
      <w:tr w:rsidR="00644571" w:rsidRPr="00514327" w:rsidTr="0071094C">
        <w:trPr>
          <w:trHeight w:hRule="exact" w:val="173"/>
          <w:jc w:val="right"/>
        </w:trPr>
        <w:tc>
          <w:tcPr>
            <w:tcW w:w="3626" w:type="dxa"/>
            <w:tcBorders>
              <w:top w:val="nil"/>
              <w:left w:val="nil"/>
              <w:bottom w:val="nil"/>
              <w:right w:val="nil"/>
            </w:tcBorders>
            <w:shd w:val="clear" w:color="auto" w:fill="auto"/>
            <w:noWrap/>
            <w:vAlign w:val="center"/>
            <w:hideMark/>
          </w:tcPr>
          <w:p w:rsidR="00644571" w:rsidRPr="00F3433B" w:rsidRDefault="00644571" w:rsidP="00644571">
            <w:pPr>
              <w:ind w:firstLineChars="200" w:firstLine="280"/>
              <w:rPr>
                <w:color w:val="000000"/>
                <w:sz w:val="14"/>
                <w:szCs w:val="14"/>
              </w:rPr>
            </w:pPr>
            <w:r w:rsidRPr="00F3433B">
              <w:rPr>
                <w:color w:val="000000"/>
                <w:sz w:val="14"/>
                <w:szCs w:val="14"/>
              </w:rPr>
              <w:t xml:space="preserve">4-Other </w:t>
            </w:r>
          </w:p>
        </w:tc>
        <w:tc>
          <w:tcPr>
            <w:tcW w:w="810" w:type="dxa"/>
            <w:tcBorders>
              <w:top w:val="nil"/>
              <w:left w:val="nil"/>
              <w:bottom w:val="nil"/>
              <w:right w:val="nil"/>
            </w:tcBorders>
            <w:vAlign w:val="center"/>
          </w:tcPr>
          <w:p w:rsidR="00644571" w:rsidRDefault="00644571" w:rsidP="00644571">
            <w:pPr>
              <w:jc w:val="right"/>
              <w:rPr>
                <w:color w:val="000000"/>
                <w:sz w:val="14"/>
                <w:szCs w:val="14"/>
              </w:rPr>
            </w:pPr>
            <w:r>
              <w:rPr>
                <w:color w:val="000000"/>
                <w:sz w:val="14"/>
                <w:szCs w:val="14"/>
              </w:rPr>
              <w:t>1,215</w:t>
            </w:r>
          </w:p>
        </w:tc>
        <w:tc>
          <w:tcPr>
            <w:tcW w:w="810" w:type="dxa"/>
            <w:tcBorders>
              <w:top w:val="nil"/>
              <w:left w:val="nil"/>
              <w:bottom w:val="nil"/>
              <w:right w:val="nil"/>
            </w:tcBorders>
            <w:shd w:val="clear" w:color="auto" w:fill="auto"/>
            <w:noWrap/>
            <w:vAlign w:val="center"/>
            <w:hideMark/>
          </w:tcPr>
          <w:p w:rsidR="00644571" w:rsidRDefault="00644571" w:rsidP="00644571">
            <w:pPr>
              <w:jc w:val="right"/>
              <w:rPr>
                <w:color w:val="000000"/>
                <w:sz w:val="14"/>
                <w:szCs w:val="14"/>
              </w:rPr>
            </w:pPr>
            <w:r>
              <w:rPr>
                <w:color w:val="000000"/>
                <w:sz w:val="14"/>
                <w:szCs w:val="14"/>
              </w:rPr>
              <w:t>1,233</w:t>
            </w:r>
          </w:p>
        </w:tc>
        <w:tc>
          <w:tcPr>
            <w:tcW w:w="844" w:type="dxa"/>
            <w:tcBorders>
              <w:top w:val="nil"/>
              <w:left w:val="nil"/>
              <w:bottom w:val="nil"/>
              <w:right w:val="nil"/>
            </w:tcBorders>
            <w:vAlign w:val="center"/>
          </w:tcPr>
          <w:p w:rsidR="00644571" w:rsidRDefault="00644571" w:rsidP="00644571">
            <w:pPr>
              <w:jc w:val="right"/>
              <w:rPr>
                <w:color w:val="000000"/>
                <w:sz w:val="14"/>
                <w:szCs w:val="14"/>
              </w:rPr>
            </w:pPr>
            <w:r>
              <w:rPr>
                <w:color w:val="000000"/>
                <w:sz w:val="14"/>
                <w:szCs w:val="14"/>
              </w:rPr>
              <w:t>6,705</w:t>
            </w:r>
          </w:p>
        </w:tc>
        <w:tc>
          <w:tcPr>
            <w:tcW w:w="866" w:type="dxa"/>
            <w:tcBorders>
              <w:top w:val="nil"/>
              <w:left w:val="nil"/>
              <w:bottom w:val="nil"/>
              <w:right w:val="nil"/>
            </w:tcBorders>
            <w:shd w:val="clear" w:color="auto" w:fill="auto"/>
            <w:noWrap/>
            <w:vAlign w:val="center"/>
          </w:tcPr>
          <w:p w:rsidR="00644571" w:rsidRDefault="00644571" w:rsidP="00644571">
            <w:pPr>
              <w:jc w:val="right"/>
              <w:rPr>
                <w:color w:val="000000"/>
                <w:sz w:val="14"/>
                <w:szCs w:val="14"/>
              </w:rPr>
            </w:pPr>
            <w:r>
              <w:rPr>
                <w:color w:val="000000"/>
                <w:sz w:val="14"/>
                <w:szCs w:val="14"/>
              </w:rPr>
              <w:t>1,233</w:t>
            </w:r>
          </w:p>
        </w:tc>
        <w:tc>
          <w:tcPr>
            <w:tcW w:w="810" w:type="dxa"/>
            <w:tcBorders>
              <w:top w:val="nil"/>
              <w:left w:val="nil"/>
              <w:bottom w:val="nil"/>
              <w:right w:val="nil"/>
            </w:tcBorders>
            <w:vAlign w:val="center"/>
          </w:tcPr>
          <w:p w:rsidR="00644571" w:rsidRDefault="00644571" w:rsidP="00644571">
            <w:pPr>
              <w:jc w:val="right"/>
              <w:rPr>
                <w:color w:val="000000"/>
                <w:sz w:val="14"/>
                <w:szCs w:val="14"/>
              </w:rPr>
            </w:pPr>
            <w:r>
              <w:rPr>
                <w:color w:val="000000"/>
                <w:sz w:val="14"/>
                <w:szCs w:val="14"/>
              </w:rPr>
              <w:t>844</w:t>
            </w:r>
          </w:p>
        </w:tc>
        <w:tc>
          <w:tcPr>
            <w:tcW w:w="810" w:type="dxa"/>
            <w:tcBorders>
              <w:top w:val="nil"/>
              <w:left w:val="nil"/>
              <w:bottom w:val="nil"/>
              <w:right w:val="nil"/>
            </w:tcBorders>
            <w:shd w:val="clear" w:color="auto" w:fill="auto"/>
            <w:noWrap/>
            <w:vAlign w:val="center"/>
          </w:tcPr>
          <w:p w:rsidR="00644571" w:rsidRDefault="00644571" w:rsidP="00644571">
            <w:pPr>
              <w:jc w:val="right"/>
              <w:rPr>
                <w:color w:val="000000"/>
                <w:sz w:val="14"/>
                <w:szCs w:val="14"/>
              </w:rPr>
            </w:pPr>
            <w:r>
              <w:rPr>
                <w:color w:val="000000"/>
                <w:sz w:val="14"/>
                <w:szCs w:val="14"/>
              </w:rPr>
              <w:t>5</w:t>
            </w:r>
          </w:p>
        </w:tc>
        <w:tc>
          <w:tcPr>
            <w:tcW w:w="810" w:type="dxa"/>
            <w:tcBorders>
              <w:top w:val="nil"/>
              <w:left w:val="nil"/>
              <w:bottom w:val="nil"/>
              <w:right w:val="nil"/>
            </w:tcBorders>
            <w:shd w:val="clear" w:color="auto" w:fill="auto"/>
            <w:noWrap/>
            <w:vAlign w:val="center"/>
          </w:tcPr>
          <w:p w:rsidR="00644571" w:rsidRDefault="00644571" w:rsidP="00644571">
            <w:pPr>
              <w:jc w:val="right"/>
              <w:rPr>
                <w:color w:val="000000"/>
                <w:sz w:val="14"/>
                <w:szCs w:val="14"/>
              </w:rPr>
            </w:pPr>
            <w:r>
              <w:rPr>
                <w:color w:val="000000"/>
                <w:sz w:val="14"/>
                <w:szCs w:val="14"/>
              </w:rPr>
              <w:t>1,004</w:t>
            </w:r>
          </w:p>
        </w:tc>
        <w:tc>
          <w:tcPr>
            <w:tcW w:w="829" w:type="dxa"/>
            <w:tcBorders>
              <w:top w:val="nil"/>
              <w:left w:val="nil"/>
              <w:bottom w:val="nil"/>
              <w:right w:val="nil"/>
            </w:tcBorders>
            <w:shd w:val="clear" w:color="auto" w:fill="auto"/>
            <w:vAlign w:val="center"/>
          </w:tcPr>
          <w:p w:rsidR="00644571" w:rsidRDefault="00644571" w:rsidP="00644571">
            <w:pPr>
              <w:jc w:val="right"/>
              <w:rPr>
                <w:color w:val="000000"/>
                <w:sz w:val="14"/>
                <w:szCs w:val="14"/>
              </w:rPr>
            </w:pPr>
            <w:r>
              <w:rPr>
                <w:color w:val="000000"/>
                <w:sz w:val="14"/>
                <w:szCs w:val="14"/>
              </w:rPr>
              <w:t>1,004</w:t>
            </w:r>
          </w:p>
        </w:tc>
      </w:tr>
      <w:tr w:rsidR="00644571" w:rsidRPr="00514327" w:rsidTr="0071094C">
        <w:trPr>
          <w:trHeight w:hRule="exact" w:val="173"/>
          <w:jc w:val="right"/>
        </w:trPr>
        <w:tc>
          <w:tcPr>
            <w:tcW w:w="3626" w:type="dxa"/>
            <w:tcBorders>
              <w:top w:val="nil"/>
              <w:left w:val="nil"/>
              <w:bottom w:val="nil"/>
              <w:right w:val="nil"/>
            </w:tcBorders>
            <w:shd w:val="clear" w:color="auto" w:fill="auto"/>
            <w:noWrap/>
            <w:vAlign w:val="center"/>
            <w:hideMark/>
          </w:tcPr>
          <w:p w:rsidR="00644571" w:rsidRPr="00F3433B" w:rsidRDefault="00644571" w:rsidP="00644571">
            <w:pPr>
              <w:rPr>
                <w:b/>
                <w:bCs/>
                <w:color w:val="000000"/>
                <w:sz w:val="14"/>
                <w:szCs w:val="14"/>
              </w:rPr>
            </w:pPr>
            <w:r w:rsidRPr="00F3433B">
              <w:rPr>
                <w:b/>
                <w:bCs/>
                <w:color w:val="000000"/>
                <w:sz w:val="14"/>
                <w:szCs w:val="14"/>
              </w:rPr>
              <w:t>G. Construction</w:t>
            </w:r>
          </w:p>
        </w:tc>
        <w:tc>
          <w:tcPr>
            <w:tcW w:w="810" w:type="dxa"/>
            <w:tcBorders>
              <w:top w:val="nil"/>
              <w:left w:val="nil"/>
              <w:bottom w:val="nil"/>
              <w:right w:val="nil"/>
            </w:tcBorders>
            <w:vAlign w:val="center"/>
          </w:tcPr>
          <w:p w:rsidR="00644571" w:rsidRDefault="00644571" w:rsidP="00644571">
            <w:pPr>
              <w:jc w:val="right"/>
              <w:rPr>
                <w:b/>
                <w:bCs/>
                <w:color w:val="000000"/>
                <w:sz w:val="14"/>
                <w:szCs w:val="14"/>
              </w:rPr>
            </w:pPr>
            <w:r>
              <w:rPr>
                <w:b/>
                <w:bCs/>
                <w:color w:val="000000"/>
                <w:sz w:val="14"/>
                <w:szCs w:val="14"/>
              </w:rPr>
              <w:t>136,772</w:t>
            </w:r>
          </w:p>
        </w:tc>
        <w:tc>
          <w:tcPr>
            <w:tcW w:w="810" w:type="dxa"/>
            <w:tcBorders>
              <w:top w:val="nil"/>
              <w:left w:val="nil"/>
              <w:bottom w:val="nil"/>
              <w:right w:val="nil"/>
            </w:tcBorders>
            <w:shd w:val="clear" w:color="auto" w:fill="auto"/>
            <w:noWrap/>
            <w:vAlign w:val="center"/>
            <w:hideMark/>
          </w:tcPr>
          <w:p w:rsidR="00644571" w:rsidRDefault="00644571" w:rsidP="00644571">
            <w:pPr>
              <w:jc w:val="right"/>
              <w:rPr>
                <w:b/>
                <w:bCs/>
                <w:color w:val="000000"/>
                <w:sz w:val="14"/>
                <w:szCs w:val="14"/>
              </w:rPr>
            </w:pPr>
            <w:r>
              <w:rPr>
                <w:b/>
                <w:bCs/>
                <w:color w:val="000000"/>
                <w:sz w:val="14"/>
                <w:szCs w:val="14"/>
              </w:rPr>
              <w:t>164,364</w:t>
            </w:r>
          </w:p>
        </w:tc>
        <w:tc>
          <w:tcPr>
            <w:tcW w:w="844" w:type="dxa"/>
            <w:tcBorders>
              <w:top w:val="nil"/>
              <w:left w:val="nil"/>
              <w:bottom w:val="nil"/>
              <w:right w:val="nil"/>
            </w:tcBorders>
            <w:vAlign w:val="center"/>
          </w:tcPr>
          <w:p w:rsidR="00644571" w:rsidRDefault="00644571" w:rsidP="00644571">
            <w:pPr>
              <w:jc w:val="right"/>
              <w:rPr>
                <w:b/>
                <w:bCs/>
                <w:color w:val="000000"/>
                <w:sz w:val="14"/>
                <w:szCs w:val="14"/>
              </w:rPr>
            </w:pPr>
            <w:r>
              <w:rPr>
                <w:b/>
                <w:bCs/>
                <w:color w:val="000000"/>
                <w:sz w:val="14"/>
                <w:szCs w:val="14"/>
              </w:rPr>
              <w:t>154,496</w:t>
            </w:r>
          </w:p>
        </w:tc>
        <w:tc>
          <w:tcPr>
            <w:tcW w:w="866" w:type="dxa"/>
            <w:tcBorders>
              <w:top w:val="nil"/>
              <w:left w:val="nil"/>
              <w:bottom w:val="nil"/>
              <w:right w:val="nil"/>
            </w:tcBorders>
            <w:shd w:val="clear" w:color="auto" w:fill="auto"/>
            <w:noWrap/>
            <w:vAlign w:val="center"/>
          </w:tcPr>
          <w:p w:rsidR="00644571" w:rsidRDefault="00644571" w:rsidP="00644571">
            <w:pPr>
              <w:jc w:val="right"/>
              <w:rPr>
                <w:b/>
                <w:bCs/>
                <w:color w:val="000000"/>
                <w:sz w:val="14"/>
                <w:szCs w:val="14"/>
              </w:rPr>
            </w:pPr>
            <w:r>
              <w:rPr>
                <w:b/>
                <w:bCs/>
                <w:color w:val="000000"/>
                <w:sz w:val="14"/>
                <w:szCs w:val="14"/>
              </w:rPr>
              <w:t>164,364</w:t>
            </w:r>
          </w:p>
        </w:tc>
        <w:tc>
          <w:tcPr>
            <w:tcW w:w="810" w:type="dxa"/>
            <w:tcBorders>
              <w:top w:val="nil"/>
              <w:left w:val="nil"/>
              <w:bottom w:val="nil"/>
              <w:right w:val="nil"/>
            </w:tcBorders>
            <w:vAlign w:val="center"/>
          </w:tcPr>
          <w:p w:rsidR="00644571" w:rsidRDefault="00644571" w:rsidP="00644571">
            <w:pPr>
              <w:jc w:val="right"/>
              <w:rPr>
                <w:b/>
                <w:bCs/>
                <w:color w:val="000000"/>
                <w:sz w:val="14"/>
                <w:szCs w:val="14"/>
              </w:rPr>
            </w:pPr>
            <w:r>
              <w:rPr>
                <w:b/>
                <w:bCs/>
                <w:color w:val="000000"/>
                <w:sz w:val="14"/>
                <w:szCs w:val="14"/>
              </w:rPr>
              <w:t>152,613</w:t>
            </w:r>
          </w:p>
        </w:tc>
        <w:tc>
          <w:tcPr>
            <w:tcW w:w="810" w:type="dxa"/>
            <w:tcBorders>
              <w:top w:val="nil"/>
              <w:left w:val="nil"/>
              <w:bottom w:val="nil"/>
              <w:right w:val="nil"/>
            </w:tcBorders>
            <w:shd w:val="clear" w:color="auto" w:fill="auto"/>
            <w:noWrap/>
            <w:vAlign w:val="center"/>
          </w:tcPr>
          <w:p w:rsidR="00644571" w:rsidRDefault="00644571" w:rsidP="00644571">
            <w:pPr>
              <w:jc w:val="right"/>
              <w:rPr>
                <w:b/>
                <w:bCs/>
                <w:color w:val="000000"/>
                <w:sz w:val="14"/>
                <w:szCs w:val="14"/>
              </w:rPr>
            </w:pPr>
            <w:r>
              <w:rPr>
                <w:b/>
                <w:bCs/>
                <w:color w:val="000000"/>
                <w:sz w:val="14"/>
                <w:szCs w:val="14"/>
              </w:rPr>
              <w:t>153,197</w:t>
            </w:r>
          </w:p>
        </w:tc>
        <w:tc>
          <w:tcPr>
            <w:tcW w:w="810" w:type="dxa"/>
            <w:tcBorders>
              <w:top w:val="nil"/>
              <w:left w:val="nil"/>
              <w:bottom w:val="nil"/>
              <w:right w:val="nil"/>
            </w:tcBorders>
            <w:shd w:val="clear" w:color="auto" w:fill="auto"/>
            <w:noWrap/>
            <w:vAlign w:val="center"/>
          </w:tcPr>
          <w:p w:rsidR="00644571" w:rsidRDefault="00644571" w:rsidP="00644571">
            <w:pPr>
              <w:jc w:val="right"/>
              <w:rPr>
                <w:b/>
                <w:bCs/>
                <w:color w:val="000000"/>
                <w:sz w:val="14"/>
                <w:szCs w:val="14"/>
              </w:rPr>
            </w:pPr>
            <w:r>
              <w:rPr>
                <w:b/>
                <w:bCs/>
                <w:color w:val="000000"/>
                <w:sz w:val="14"/>
                <w:szCs w:val="14"/>
              </w:rPr>
              <w:t>150,590</w:t>
            </w:r>
          </w:p>
        </w:tc>
        <w:tc>
          <w:tcPr>
            <w:tcW w:w="829" w:type="dxa"/>
            <w:tcBorders>
              <w:top w:val="nil"/>
              <w:left w:val="nil"/>
              <w:bottom w:val="nil"/>
              <w:right w:val="nil"/>
            </w:tcBorders>
            <w:shd w:val="clear" w:color="auto" w:fill="auto"/>
            <w:vAlign w:val="center"/>
          </w:tcPr>
          <w:p w:rsidR="00644571" w:rsidRDefault="00644571" w:rsidP="00644571">
            <w:pPr>
              <w:jc w:val="right"/>
              <w:rPr>
                <w:b/>
                <w:bCs/>
                <w:color w:val="000000"/>
                <w:sz w:val="14"/>
                <w:szCs w:val="14"/>
              </w:rPr>
            </w:pPr>
            <w:r>
              <w:rPr>
                <w:b/>
                <w:bCs/>
                <w:color w:val="000000"/>
                <w:sz w:val="14"/>
                <w:szCs w:val="14"/>
              </w:rPr>
              <w:t>151,641</w:t>
            </w:r>
          </w:p>
        </w:tc>
      </w:tr>
      <w:tr w:rsidR="00644571" w:rsidRPr="00514327" w:rsidTr="0071094C">
        <w:trPr>
          <w:trHeight w:hRule="exact" w:val="173"/>
          <w:jc w:val="right"/>
        </w:trPr>
        <w:tc>
          <w:tcPr>
            <w:tcW w:w="3626" w:type="dxa"/>
            <w:tcBorders>
              <w:top w:val="nil"/>
              <w:left w:val="nil"/>
              <w:bottom w:val="nil"/>
              <w:right w:val="nil"/>
            </w:tcBorders>
            <w:shd w:val="clear" w:color="auto" w:fill="auto"/>
            <w:noWrap/>
            <w:vAlign w:val="center"/>
            <w:hideMark/>
          </w:tcPr>
          <w:p w:rsidR="00644571" w:rsidRPr="00F3433B" w:rsidRDefault="00644571" w:rsidP="00644571">
            <w:pPr>
              <w:ind w:firstLineChars="200" w:firstLine="280"/>
              <w:rPr>
                <w:color w:val="000000"/>
                <w:sz w:val="14"/>
                <w:szCs w:val="14"/>
              </w:rPr>
            </w:pPr>
            <w:r w:rsidRPr="00F3433B">
              <w:rPr>
                <w:color w:val="000000"/>
                <w:sz w:val="14"/>
                <w:szCs w:val="14"/>
              </w:rPr>
              <w:t xml:space="preserve">1-Trade finance </w:t>
            </w:r>
          </w:p>
        </w:tc>
        <w:tc>
          <w:tcPr>
            <w:tcW w:w="810" w:type="dxa"/>
            <w:tcBorders>
              <w:top w:val="nil"/>
              <w:left w:val="nil"/>
              <w:bottom w:val="nil"/>
              <w:right w:val="nil"/>
            </w:tcBorders>
            <w:vAlign w:val="center"/>
          </w:tcPr>
          <w:p w:rsidR="00644571" w:rsidRDefault="00644571" w:rsidP="00644571">
            <w:pPr>
              <w:jc w:val="right"/>
              <w:rPr>
                <w:color w:val="000000"/>
                <w:sz w:val="14"/>
                <w:szCs w:val="14"/>
              </w:rPr>
            </w:pPr>
            <w:r>
              <w:rPr>
                <w:color w:val="000000"/>
                <w:sz w:val="14"/>
                <w:szCs w:val="14"/>
              </w:rPr>
              <w:t>184</w:t>
            </w:r>
          </w:p>
        </w:tc>
        <w:tc>
          <w:tcPr>
            <w:tcW w:w="810" w:type="dxa"/>
            <w:tcBorders>
              <w:top w:val="nil"/>
              <w:left w:val="nil"/>
              <w:bottom w:val="nil"/>
              <w:right w:val="nil"/>
            </w:tcBorders>
            <w:shd w:val="clear" w:color="auto" w:fill="auto"/>
            <w:noWrap/>
            <w:vAlign w:val="center"/>
            <w:hideMark/>
          </w:tcPr>
          <w:p w:rsidR="00644571" w:rsidRDefault="00644571" w:rsidP="00644571">
            <w:pPr>
              <w:jc w:val="right"/>
              <w:rPr>
                <w:color w:val="000000"/>
                <w:sz w:val="14"/>
                <w:szCs w:val="14"/>
              </w:rPr>
            </w:pPr>
            <w:r>
              <w:rPr>
                <w:color w:val="000000"/>
                <w:sz w:val="14"/>
                <w:szCs w:val="14"/>
              </w:rPr>
              <w:t>1,876</w:t>
            </w:r>
          </w:p>
        </w:tc>
        <w:tc>
          <w:tcPr>
            <w:tcW w:w="844" w:type="dxa"/>
            <w:tcBorders>
              <w:top w:val="nil"/>
              <w:left w:val="nil"/>
              <w:bottom w:val="nil"/>
              <w:right w:val="nil"/>
            </w:tcBorders>
            <w:vAlign w:val="center"/>
          </w:tcPr>
          <w:p w:rsidR="00644571" w:rsidRDefault="00644571" w:rsidP="00644571">
            <w:pPr>
              <w:jc w:val="right"/>
              <w:rPr>
                <w:color w:val="000000"/>
                <w:sz w:val="14"/>
                <w:szCs w:val="14"/>
              </w:rPr>
            </w:pPr>
            <w:r>
              <w:rPr>
                <w:color w:val="000000"/>
                <w:sz w:val="14"/>
                <w:szCs w:val="14"/>
              </w:rPr>
              <w:t>739</w:t>
            </w:r>
          </w:p>
        </w:tc>
        <w:tc>
          <w:tcPr>
            <w:tcW w:w="866" w:type="dxa"/>
            <w:tcBorders>
              <w:top w:val="nil"/>
              <w:left w:val="nil"/>
              <w:bottom w:val="nil"/>
              <w:right w:val="nil"/>
            </w:tcBorders>
            <w:shd w:val="clear" w:color="auto" w:fill="auto"/>
            <w:noWrap/>
            <w:vAlign w:val="center"/>
          </w:tcPr>
          <w:p w:rsidR="00644571" w:rsidRDefault="00644571" w:rsidP="00644571">
            <w:pPr>
              <w:jc w:val="right"/>
              <w:rPr>
                <w:color w:val="000000"/>
                <w:sz w:val="14"/>
                <w:szCs w:val="14"/>
              </w:rPr>
            </w:pPr>
            <w:r>
              <w:rPr>
                <w:color w:val="000000"/>
                <w:sz w:val="14"/>
                <w:szCs w:val="14"/>
              </w:rPr>
              <w:t>1,876</w:t>
            </w:r>
          </w:p>
        </w:tc>
        <w:tc>
          <w:tcPr>
            <w:tcW w:w="810" w:type="dxa"/>
            <w:tcBorders>
              <w:top w:val="nil"/>
              <w:left w:val="nil"/>
              <w:bottom w:val="nil"/>
              <w:right w:val="nil"/>
            </w:tcBorders>
            <w:vAlign w:val="center"/>
          </w:tcPr>
          <w:p w:rsidR="00644571" w:rsidRDefault="00644571" w:rsidP="00644571">
            <w:pPr>
              <w:jc w:val="right"/>
              <w:rPr>
                <w:color w:val="000000"/>
                <w:sz w:val="14"/>
                <w:szCs w:val="14"/>
              </w:rPr>
            </w:pPr>
            <w:r>
              <w:rPr>
                <w:color w:val="000000"/>
                <w:sz w:val="14"/>
                <w:szCs w:val="14"/>
              </w:rPr>
              <w:t>1,607</w:t>
            </w:r>
          </w:p>
        </w:tc>
        <w:tc>
          <w:tcPr>
            <w:tcW w:w="810" w:type="dxa"/>
            <w:tcBorders>
              <w:top w:val="nil"/>
              <w:left w:val="nil"/>
              <w:bottom w:val="nil"/>
              <w:right w:val="nil"/>
            </w:tcBorders>
            <w:shd w:val="clear" w:color="auto" w:fill="auto"/>
            <w:noWrap/>
            <w:vAlign w:val="center"/>
          </w:tcPr>
          <w:p w:rsidR="00644571" w:rsidRDefault="00644571" w:rsidP="00644571">
            <w:pPr>
              <w:jc w:val="right"/>
              <w:rPr>
                <w:color w:val="000000"/>
                <w:sz w:val="14"/>
                <w:szCs w:val="14"/>
              </w:rPr>
            </w:pPr>
            <w:r>
              <w:rPr>
                <w:color w:val="000000"/>
                <w:sz w:val="14"/>
                <w:szCs w:val="14"/>
              </w:rPr>
              <w:t>1,401</w:t>
            </w:r>
          </w:p>
        </w:tc>
        <w:tc>
          <w:tcPr>
            <w:tcW w:w="810" w:type="dxa"/>
            <w:tcBorders>
              <w:top w:val="nil"/>
              <w:left w:val="nil"/>
              <w:bottom w:val="nil"/>
              <w:right w:val="nil"/>
            </w:tcBorders>
            <w:shd w:val="clear" w:color="auto" w:fill="auto"/>
            <w:noWrap/>
            <w:vAlign w:val="center"/>
          </w:tcPr>
          <w:p w:rsidR="00644571" w:rsidRDefault="00644571" w:rsidP="00644571">
            <w:pPr>
              <w:jc w:val="right"/>
              <w:rPr>
                <w:color w:val="000000"/>
                <w:sz w:val="14"/>
                <w:szCs w:val="14"/>
              </w:rPr>
            </w:pPr>
            <w:r>
              <w:rPr>
                <w:color w:val="000000"/>
                <w:sz w:val="14"/>
                <w:szCs w:val="14"/>
              </w:rPr>
              <w:t>1,142</w:t>
            </w:r>
          </w:p>
        </w:tc>
        <w:tc>
          <w:tcPr>
            <w:tcW w:w="829" w:type="dxa"/>
            <w:tcBorders>
              <w:top w:val="nil"/>
              <w:left w:val="nil"/>
              <w:bottom w:val="nil"/>
              <w:right w:val="nil"/>
            </w:tcBorders>
            <w:shd w:val="clear" w:color="auto" w:fill="auto"/>
            <w:vAlign w:val="center"/>
          </w:tcPr>
          <w:p w:rsidR="00644571" w:rsidRDefault="00644571" w:rsidP="00644571">
            <w:pPr>
              <w:jc w:val="right"/>
              <w:rPr>
                <w:color w:val="000000"/>
                <w:sz w:val="14"/>
                <w:szCs w:val="14"/>
              </w:rPr>
            </w:pPr>
            <w:r>
              <w:rPr>
                <w:color w:val="000000"/>
                <w:sz w:val="14"/>
                <w:szCs w:val="14"/>
              </w:rPr>
              <w:t>1,393</w:t>
            </w:r>
          </w:p>
        </w:tc>
      </w:tr>
      <w:tr w:rsidR="00644571" w:rsidRPr="00514327" w:rsidTr="0071094C">
        <w:trPr>
          <w:trHeight w:hRule="exact" w:val="173"/>
          <w:jc w:val="right"/>
        </w:trPr>
        <w:tc>
          <w:tcPr>
            <w:tcW w:w="3626" w:type="dxa"/>
            <w:tcBorders>
              <w:top w:val="nil"/>
              <w:left w:val="nil"/>
              <w:bottom w:val="nil"/>
              <w:right w:val="nil"/>
            </w:tcBorders>
            <w:shd w:val="clear" w:color="auto" w:fill="auto"/>
            <w:noWrap/>
            <w:vAlign w:val="center"/>
            <w:hideMark/>
          </w:tcPr>
          <w:p w:rsidR="00644571" w:rsidRPr="00F3433B" w:rsidRDefault="00644571" w:rsidP="00644571">
            <w:pPr>
              <w:ind w:firstLineChars="200" w:firstLine="280"/>
              <w:rPr>
                <w:color w:val="000000"/>
                <w:sz w:val="14"/>
                <w:szCs w:val="14"/>
              </w:rPr>
            </w:pPr>
            <w:r w:rsidRPr="00F3433B">
              <w:rPr>
                <w:color w:val="000000"/>
                <w:sz w:val="14"/>
                <w:szCs w:val="14"/>
              </w:rPr>
              <w:t>2-Working capital</w:t>
            </w:r>
          </w:p>
        </w:tc>
        <w:tc>
          <w:tcPr>
            <w:tcW w:w="810" w:type="dxa"/>
            <w:tcBorders>
              <w:top w:val="nil"/>
              <w:left w:val="nil"/>
              <w:bottom w:val="nil"/>
              <w:right w:val="nil"/>
            </w:tcBorders>
            <w:vAlign w:val="center"/>
          </w:tcPr>
          <w:p w:rsidR="00644571" w:rsidRDefault="00644571" w:rsidP="00644571">
            <w:pPr>
              <w:jc w:val="right"/>
              <w:rPr>
                <w:color w:val="000000"/>
                <w:sz w:val="14"/>
                <w:szCs w:val="14"/>
              </w:rPr>
            </w:pPr>
            <w:r>
              <w:rPr>
                <w:color w:val="000000"/>
                <w:sz w:val="14"/>
                <w:szCs w:val="14"/>
              </w:rPr>
              <w:t>34,217</w:t>
            </w:r>
          </w:p>
        </w:tc>
        <w:tc>
          <w:tcPr>
            <w:tcW w:w="810" w:type="dxa"/>
            <w:tcBorders>
              <w:top w:val="nil"/>
              <w:left w:val="nil"/>
              <w:bottom w:val="nil"/>
              <w:right w:val="nil"/>
            </w:tcBorders>
            <w:shd w:val="clear" w:color="auto" w:fill="auto"/>
            <w:noWrap/>
            <w:vAlign w:val="center"/>
            <w:hideMark/>
          </w:tcPr>
          <w:p w:rsidR="00644571" w:rsidRDefault="00644571" w:rsidP="00644571">
            <w:pPr>
              <w:jc w:val="right"/>
              <w:rPr>
                <w:color w:val="000000"/>
                <w:sz w:val="14"/>
                <w:szCs w:val="14"/>
              </w:rPr>
            </w:pPr>
            <w:r>
              <w:rPr>
                <w:color w:val="000000"/>
                <w:sz w:val="14"/>
                <w:szCs w:val="14"/>
              </w:rPr>
              <w:t>50,375</w:t>
            </w:r>
          </w:p>
        </w:tc>
        <w:tc>
          <w:tcPr>
            <w:tcW w:w="844" w:type="dxa"/>
            <w:tcBorders>
              <w:top w:val="nil"/>
              <w:left w:val="nil"/>
              <w:bottom w:val="nil"/>
              <w:right w:val="nil"/>
            </w:tcBorders>
            <w:vAlign w:val="center"/>
          </w:tcPr>
          <w:p w:rsidR="00644571" w:rsidRDefault="00644571" w:rsidP="00644571">
            <w:pPr>
              <w:jc w:val="right"/>
              <w:rPr>
                <w:color w:val="000000"/>
                <w:sz w:val="14"/>
                <w:szCs w:val="14"/>
              </w:rPr>
            </w:pPr>
            <w:r>
              <w:rPr>
                <w:color w:val="000000"/>
                <w:sz w:val="14"/>
                <w:szCs w:val="14"/>
              </w:rPr>
              <w:t>48,870</w:t>
            </w:r>
          </w:p>
        </w:tc>
        <w:tc>
          <w:tcPr>
            <w:tcW w:w="866" w:type="dxa"/>
            <w:tcBorders>
              <w:top w:val="nil"/>
              <w:left w:val="nil"/>
              <w:bottom w:val="nil"/>
              <w:right w:val="nil"/>
            </w:tcBorders>
            <w:shd w:val="clear" w:color="auto" w:fill="auto"/>
            <w:noWrap/>
            <w:vAlign w:val="center"/>
          </w:tcPr>
          <w:p w:rsidR="00644571" w:rsidRDefault="00644571" w:rsidP="00644571">
            <w:pPr>
              <w:jc w:val="right"/>
              <w:rPr>
                <w:color w:val="000000"/>
                <w:sz w:val="14"/>
                <w:szCs w:val="14"/>
              </w:rPr>
            </w:pPr>
            <w:r>
              <w:rPr>
                <w:color w:val="000000"/>
                <w:sz w:val="14"/>
                <w:szCs w:val="14"/>
              </w:rPr>
              <w:t>50,375</w:t>
            </w:r>
          </w:p>
        </w:tc>
        <w:tc>
          <w:tcPr>
            <w:tcW w:w="810" w:type="dxa"/>
            <w:tcBorders>
              <w:top w:val="nil"/>
              <w:left w:val="nil"/>
              <w:bottom w:val="nil"/>
              <w:right w:val="nil"/>
            </w:tcBorders>
            <w:vAlign w:val="center"/>
          </w:tcPr>
          <w:p w:rsidR="00644571" w:rsidRDefault="00644571" w:rsidP="00644571">
            <w:pPr>
              <w:jc w:val="right"/>
              <w:rPr>
                <w:color w:val="000000"/>
                <w:sz w:val="14"/>
                <w:szCs w:val="14"/>
              </w:rPr>
            </w:pPr>
            <w:r>
              <w:rPr>
                <w:color w:val="000000"/>
                <w:sz w:val="14"/>
                <w:szCs w:val="14"/>
              </w:rPr>
              <w:t>59,223</w:t>
            </w:r>
          </w:p>
        </w:tc>
        <w:tc>
          <w:tcPr>
            <w:tcW w:w="810" w:type="dxa"/>
            <w:tcBorders>
              <w:top w:val="nil"/>
              <w:left w:val="nil"/>
              <w:bottom w:val="nil"/>
              <w:right w:val="nil"/>
            </w:tcBorders>
            <w:shd w:val="clear" w:color="auto" w:fill="auto"/>
            <w:noWrap/>
            <w:vAlign w:val="center"/>
          </w:tcPr>
          <w:p w:rsidR="00644571" w:rsidRDefault="00644571" w:rsidP="00644571">
            <w:pPr>
              <w:jc w:val="right"/>
              <w:rPr>
                <w:color w:val="000000"/>
                <w:sz w:val="14"/>
                <w:szCs w:val="14"/>
              </w:rPr>
            </w:pPr>
            <w:r>
              <w:rPr>
                <w:color w:val="000000"/>
                <w:sz w:val="14"/>
                <w:szCs w:val="14"/>
              </w:rPr>
              <w:t>58,068</w:t>
            </w:r>
          </w:p>
        </w:tc>
        <w:tc>
          <w:tcPr>
            <w:tcW w:w="810" w:type="dxa"/>
            <w:tcBorders>
              <w:top w:val="nil"/>
              <w:left w:val="nil"/>
              <w:bottom w:val="nil"/>
              <w:right w:val="nil"/>
            </w:tcBorders>
            <w:shd w:val="clear" w:color="auto" w:fill="auto"/>
            <w:noWrap/>
            <w:vAlign w:val="center"/>
          </w:tcPr>
          <w:p w:rsidR="00644571" w:rsidRDefault="00644571" w:rsidP="00644571">
            <w:pPr>
              <w:jc w:val="right"/>
              <w:rPr>
                <w:color w:val="000000"/>
                <w:sz w:val="14"/>
                <w:szCs w:val="14"/>
              </w:rPr>
            </w:pPr>
            <w:r>
              <w:rPr>
                <w:color w:val="000000"/>
                <w:sz w:val="14"/>
                <w:szCs w:val="14"/>
              </w:rPr>
              <w:t>56,640</w:t>
            </w:r>
          </w:p>
        </w:tc>
        <w:tc>
          <w:tcPr>
            <w:tcW w:w="829" w:type="dxa"/>
            <w:tcBorders>
              <w:top w:val="nil"/>
              <w:left w:val="nil"/>
              <w:bottom w:val="nil"/>
              <w:right w:val="nil"/>
            </w:tcBorders>
            <w:shd w:val="clear" w:color="auto" w:fill="auto"/>
            <w:vAlign w:val="center"/>
          </w:tcPr>
          <w:p w:rsidR="00644571" w:rsidRDefault="00644571" w:rsidP="00644571">
            <w:pPr>
              <w:jc w:val="right"/>
              <w:rPr>
                <w:color w:val="000000"/>
                <w:sz w:val="14"/>
                <w:szCs w:val="14"/>
              </w:rPr>
            </w:pPr>
            <w:r>
              <w:rPr>
                <w:color w:val="000000"/>
                <w:sz w:val="14"/>
                <w:szCs w:val="14"/>
              </w:rPr>
              <w:t>57,285</w:t>
            </w:r>
          </w:p>
        </w:tc>
      </w:tr>
      <w:tr w:rsidR="00644571" w:rsidRPr="00514327" w:rsidTr="0071094C">
        <w:trPr>
          <w:trHeight w:hRule="exact" w:val="173"/>
          <w:jc w:val="right"/>
        </w:trPr>
        <w:tc>
          <w:tcPr>
            <w:tcW w:w="3626" w:type="dxa"/>
            <w:tcBorders>
              <w:top w:val="nil"/>
              <w:left w:val="nil"/>
              <w:right w:val="nil"/>
            </w:tcBorders>
            <w:shd w:val="clear" w:color="auto" w:fill="auto"/>
            <w:noWrap/>
            <w:vAlign w:val="center"/>
            <w:hideMark/>
          </w:tcPr>
          <w:p w:rsidR="00644571" w:rsidRPr="00F3433B" w:rsidRDefault="00644571" w:rsidP="00644571">
            <w:pPr>
              <w:ind w:firstLineChars="200" w:firstLine="280"/>
              <w:rPr>
                <w:color w:val="000000"/>
                <w:sz w:val="14"/>
                <w:szCs w:val="14"/>
              </w:rPr>
            </w:pPr>
            <w:r w:rsidRPr="00F3433B">
              <w:rPr>
                <w:color w:val="000000"/>
                <w:sz w:val="14"/>
                <w:szCs w:val="14"/>
              </w:rPr>
              <w:t>3-Fixed investment</w:t>
            </w:r>
          </w:p>
        </w:tc>
        <w:tc>
          <w:tcPr>
            <w:tcW w:w="810" w:type="dxa"/>
            <w:tcBorders>
              <w:top w:val="nil"/>
              <w:left w:val="nil"/>
              <w:right w:val="nil"/>
            </w:tcBorders>
            <w:vAlign w:val="center"/>
          </w:tcPr>
          <w:p w:rsidR="00644571" w:rsidRDefault="00644571" w:rsidP="00644571">
            <w:pPr>
              <w:jc w:val="right"/>
              <w:rPr>
                <w:color w:val="000000"/>
                <w:sz w:val="14"/>
                <w:szCs w:val="14"/>
              </w:rPr>
            </w:pPr>
            <w:r>
              <w:rPr>
                <w:color w:val="000000"/>
                <w:sz w:val="14"/>
                <w:szCs w:val="14"/>
              </w:rPr>
              <w:t>95,286</w:t>
            </w:r>
          </w:p>
        </w:tc>
        <w:tc>
          <w:tcPr>
            <w:tcW w:w="810" w:type="dxa"/>
            <w:tcBorders>
              <w:top w:val="nil"/>
              <w:left w:val="nil"/>
              <w:right w:val="nil"/>
            </w:tcBorders>
            <w:shd w:val="clear" w:color="auto" w:fill="auto"/>
            <w:noWrap/>
            <w:vAlign w:val="center"/>
            <w:hideMark/>
          </w:tcPr>
          <w:p w:rsidR="00644571" w:rsidRDefault="00644571" w:rsidP="00644571">
            <w:pPr>
              <w:jc w:val="right"/>
              <w:rPr>
                <w:color w:val="000000"/>
                <w:sz w:val="14"/>
                <w:szCs w:val="14"/>
              </w:rPr>
            </w:pPr>
            <w:r>
              <w:rPr>
                <w:color w:val="000000"/>
                <w:sz w:val="14"/>
                <w:szCs w:val="14"/>
              </w:rPr>
              <w:t>111,709</w:t>
            </w:r>
          </w:p>
        </w:tc>
        <w:tc>
          <w:tcPr>
            <w:tcW w:w="844" w:type="dxa"/>
            <w:tcBorders>
              <w:top w:val="nil"/>
              <w:left w:val="nil"/>
              <w:right w:val="nil"/>
            </w:tcBorders>
            <w:vAlign w:val="center"/>
          </w:tcPr>
          <w:p w:rsidR="00644571" w:rsidRDefault="00644571" w:rsidP="00644571">
            <w:pPr>
              <w:jc w:val="right"/>
              <w:rPr>
                <w:color w:val="000000"/>
                <w:sz w:val="14"/>
                <w:szCs w:val="14"/>
              </w:rPr>
            </w:pPr>
            <w:r>
              <w:rPr>
                <w:color w:val="000000"/>
                <w:sz w:val="14"/>
                <w:szCs w:val="14"/>
              </w:rPr>
              <w:t>103,853</w:t>
            </w:r>
          </w:p>
        </w:tc>
        <w:tc>
          <w:tcPr>
            <w:tcW w:w="866" w:type="dxa"/>
            <w:tcBorders>
              <w:top w:val="nil"/>
              <w:left w:val="nil"/>
              <w:right w:val="nil"/>
            </w:tcBorders>
            <w:shd w:val="clear" w:color="auto" w:fill="auto"/>
            <w:noWrap/>
            <w:vAlign w:val="center"/>
          </w:tcPr>
          <w:p w:rsidR="00644571" w:rsidRDefault="00644571" w:rsidP="00644571">
            <w:pPr>
              <w:jc w:val="right"/>
              <w:rPr>
                <w:color w:val="000000"/>
                <w:sz w:val="14"/>
                <w:szCs w:val="14"/>
              </w:rPr>
            </w:pPr>
            <w:r>
              <w:rPr>
                <w:color w:val="000000"/>
                <w:sz w:val="14"/>
                <w:szCs w:val="14"/>
              </w:rPr>
              <w:t>111,709</w:t>
            </w:r>
          </w:p>
        </w:tc>
        <w:tc>
          <w:tcPr>
            <w:tcW w:w="810" w:type="dxa"/>
            <w:tcBorders>
              <w:top w:val="nil"/>
              <w:left w:val="nil"/>
              <w:right w:val="nil"/>
            </w:tcBorders>
            <w:vAlign w:val="center"/>
          </w:tcPr>
          <w:p w:rsidR="00644571" w:rsidRDefault="00644571" w:rsidP="00644571">
            <w:pPr>
              <w:jc w:val="right"/>
              <w:rPr>
                <w:color w:val="000000"/>
                <w:sz w:val="14"/>
                <w:szCs w:val="14"/>
              </w:rPr>
            </w:pPr>
            <w:r>
              <w:rPr>
                <w:color w:val="000000"/>
                <w:sz w:val="14"/>
                <w:szCs w:val="14"/>
              </w:rPr>
              <w:t>91,007</w:t>
            </w:r>
          </w:p>
        </w:tc>
        <w:tc>
          <w:tcPr>
            <w:tcW w:w="810" w:type="dxa"/>
            <w:tcBorders>
              <w:top w:val="nil"/>
              <w:left w:val="nil"/>
              <w:right w:val="nil"/>
            </w:tcBorders>
            <w:shd w:val="clear" w:color="auto" w:fill="auto"/>
            <w:noWrap/>
            <w:vAlign w:val="center"/>
          </w:tcPr>
          <w:p w:rsidR="00644571" w:rsidRDefault="00644571" w:rsidP="00644571">
            <w:pPr>
              <w:jc w:val="right"/>
              <w:rPr>
                <w:color w:val="000000"/>
                <w:sz w:val="14"/>
                <w:szCs w:val="14"/>
              </w:rPr>
            </w:pPr>
            <w:r>
              <w:rPr>
                <w:color w:val="000000"/>
                <w:sz w:val="14"/>
                <w:szCs w:val="14"/>
              </w:rPr>
              <w:t>92,789</w:t>
            </w:r>
          </w:p>
        </w:tc>
        <w:tc>
          <w:tcPr>
            <w:tcW w:w="810" w:type="dxa"/>
            <w:tcBorders>
              <w:top w:val="nil"/>
              <w:left w:val="nil"/>
              <w:right w:val="nil"/>
            </w:tcBorders>
            <w:shd w:val="clear" w:color="auto" w:fill="auto"/>
            <w:noWrap/>
            <w:vAlign w:val="center"/>
          </w:tcPr>
          <w:p w:rsidR="00644571" w:rsidRDefault="00644571" w:rsidP="00644571">
            <w:pPr>
              <w:jc w:val="right"/>
              <w:rPr>
                <w:color w:val="000000"/>
                <w:sz w:val="14"/>
                <w:szCs w:val="14"/>
              </w:rPr>
            </w:pPr>
            <w:r>
              <w:rPr>
                <w:color w:val="000000"/>
                <w:sz w:val="14"/>
                <w:szCs w:val="14"/>
              </w:rPr>
              <w:t>92,120</w:t>
            </w:r>
          </w:p>
        </w:tc>
        <w:tc>
          <w:tcPr>
            <w:tcW w:w="829" w:type="dxa"/>
            <w:tcBorders>
              <w:top w:val="nil"/>
              <w:left w:val="nil"/>
              <w:right w:val="nil"/>
            </w:tcBorders>
            <w:shd w:val="clear" w:color="auto" w:fill="auto"/>
            <w:vAlign w:val="center"/>
          </w:tcPr>
          <w:p w:rsidR="00644571" w:rsidRDefault="00644571" w:rsidP="00644571">
            <w:pPr>
              <w:jc w:val="right"/>
              <w:rPr>
                <w:color w:val="000000"/>
                <w:sz w:val="14"/>
                <w:szCs w:val="14"/>
              </w:rPr>
            </w:pPr>
            <w:r>
              <w:rPr>
                <w:color w:val="000000"/>
                <w:sz w:val="14"/>
                <w:szCs w:val="14"/>
              </w:rPr>
              <w:t>92,397</w:t>
            </w:r>
          </w:p>
        </w:tc>
      </w:tr>
      <w:tr w:rsidR="00644571" w:rsidRPr="00514327" w:rsidTr="0071094C">
        <w:trPr>
          <w:trHeight w:hRule="exact" w:val="173"/>
          <w:jc w:val="right"/>
        </w:trPr>
        <w:tc>
          <w:tcPr>
            <w:tcW w:w="3626" w:type="dxa"/>
            <w:tcBorders>
              <w:top w:val="nil"/>
              <w:left w:val="nil"/>
              <w:bottom w:val="nil"/>
              <w:right w:val="nil"/>
            </w:tcBorders>
            <w:shd w:val="clear" w:color="auto" w:fill="auto"/>
            <w:noWrap/>
            <w:vAlign w:val="center"/>
            <w:hideMark/>
          </w:tcPr>
          <w:p w:rsidR="00644571" w:rsidRPr="00F3433B" w:rsidRDefault="00644571" w:rsidP="00644571">
            <w:pPr>
              <w:ind w:firstLineChars="200" w:firstLine="280"/>
              <w:rPr>
                <w:color w:val="000000"/>
                <w:sz w:val="14"/>
                <w:szCs w:val="14"/>
              </w:rPr>
            </w:pPr>
            <w:r w:rsidRPr="00F3433B">
              <w:rPr>
                <w:color w:val="000000"/>
                <w:sz w:val="14"/>
                <w:szCs w:val="14"/>
              </w:rPr>
              <w:t xml:space="preserve">4-Other </w:t>
            </w:r>
          </w:p>
        </w:tc>
        <w:tc>
          <w:tcPr>
            <w:tcW w:w="810" w:type="dxa"/>
            <w:tcBorders>
              <w:top w:val="nil"/>
              <w:left w:val="nil"/>
              <w:bottom w:val="nil"/>
              <w:right w:val="nil"/>
            </w:tcBorders>
            <w:vAlign w:val="center"/>
          </w:tcPr>
          <w:p w:rsidR="00644571" w:rsidRDefault="00644571" w:rsidP="00644571">
            <w:pPr>
              <w:jc w:val="right"/>
              <w:rPr>
                <w:color w:val="000000"/>
                <w:sz w:val="14"/>
                <w:szCs w:val="14"/>
              </w:rPr>
            </w:pPr>
            <w:r>
              <w:rPr>
                <w:color w:val="000000"/>
                <w:sz w:val="14"/>
                <w:szCs w:val="14"/>
              </w:rPr>
              <w:t>7,086</w:t>
            </w:r>
          </w:p>
        </w:tc>
        <w:tc>
          <w:tcPr>
            <w:tcW w:w="810" w:type="dxa"/>
            <w:tcBorders>
              <w:top w:val="nil"/>
              <w:left w:val="nil"/>
              <w:bottom w:val="nil"/>
              <w:right w:val="nil"/>
            </w:tcBorders>
            <w:shd w:val="clear" w:color="auto" w:fill="auto"/>
            <w:noWrap/>
            <w:vAlign w:val="center"/>
            <w:hideMark/>
          </w:tcPr>
          <w:p w:rsidR="00644571" w:rsidRDefault="00644571" w:rsidP="00644571">
            <w:pPr>
              <w:jc w:val="right"/>
              <w:rPr>
                <w:color w:val="000000"/>
                <w:sz w:val="14"/>
                <w:szCs w:val="14"/>
              </w:rPr>
            </w:pPr>
            <w:r>
              <w:rPr>
                <w:color w:val="000000"/>
                <w:sz w:val="14"/>
                <w:szCs w:val="14"/>
              </w:rPr>
              <w:t>404</w:t>
            </w:r>
          </w:p>
        </w:tc>
        <w:tc>
          <w:tcPr>
            <w:tcW w:w="844" w:type="dxa"/>
            <w:tcBorders>
              <w:top w:val="nil"/>
              <w:left w:val="nil"/>
              <w:bottom w:val="nil"/>
              <w:right w:val="nil"/>
            </w:tcBorders>
            <w:vAlign w:val="center"/>
          </w:tcPr>
          <w:p w:rsidR="00644571" w:rsidRDefault="00644571" w:rsidP="00644571">
            <w:pPr>
              <w:jc w:val="right"/>
              <w:rPr>
                <w:color w:val="000000"/>
                <w:sz w:val="14"/>
                <w:szCs w:val="14"/>
              </w:rPr>
            </w:pPr>
            <w:r>
              <w:rPr>
                <w:color w:val="000000"/>
                <w:sz w:val="14"/>
                <w:szCs w:val="14"/>
              </w:rPr>
              <w:t>1,034</w:t>
            </w:r>
          </w:p>
        </w:tc>
        <w:tc>
          <w:tcPr>
            <w:tcW w:w="866" w:type="dxa"/>
            <w:tcBorders>
              <w:top w:val="nil"/>
              <w:left w:val="nil"/>
              <w:bottom w:val="nil"/>
              <w:right w:val="nil"/>
            </w:tcBorders>
            <w:shd w:val="clear" w:color="auto" w:fill="auto"/>
            <w:noWrap/>
            <w:vAlign w:val="center"/>
          </w:tcPr>
          <w:p w:rsidR="00644571" w:rsidRDefault="00644571" w:rsidP="00644571">
            <w:pPr>
              <w:jc w:val="right"/>
              <w:rPr>
                <w:color w:val="000000"/>
                <w:sz w:val="14"/>
                <w:szCs w:val="14"/>
              </w:rPr>
            </w:pPr>
            <w:r>
              <w:rPr>
                <w:color w:val="000000"/>
                <w:sz w:val="14"/>
                <w:szCs w:val="14"/>
              </w:rPr>
              <w:t>404</w:t>
            </w:r>
          </w:p>
        </w:tc>
        <w:tc>
          <w:tcPr>
            <w:tcW w:w="810" w:type="dxa"/>
            <w:tcBorders>
              <w:top w:val="nil"/>
              <w:left w:val="nil"/>
              <w:bottom w:val="nil"/>
              <w:right w:val="nil"/>
            </w:tcBorders>
            <w:vAlign w:val="center"/>
          </w:tcPr>
          <w:p w:rsidR="00644571" w:rsidRDefault="00644571" w:rsidP="00644571">
            <w:pPr>
              <w:jc w:val="right"/>
              <w:rPr>
                <w:color w:val="000000"/>
                <w:sz w:val="14"/>
                <w:szCs w:val="14"/>
              </w:rPr>
            </w:pPr>
            <w:r>
              <w:rPr>
                <w:color w:val="000000"/>
                <w:sz w:val="14"/>
                <w:szCs w:val="14"/>
              </w:rPr>
              <w:t>775</w:t>
            </w:r>
          </w:p>
        </w:tc>
        <w:tc>
          <w:tcPr>
            <w:tcW w:w="810" w:type="dxa"/>
            <w:tcBorders>
              <w:top w:val="nil"/>
              <w:left w:val="nil"/>
              <w:bottom w:val="nil"/>
              <w:right w:val="nil"/>
            </w:tcBorders>
            <w:shd w:val="clear" w:color="auto" w:fill="auto"/>
            <w:noWrap/>
            <w:vAlign w:val="center"/>
          </w:tcPr>
          <w:p w:rsidR="00644571" w:rsidRDefault="00644571" w:rsidP="00644571">
            <w:pPr>
              <w:jc w:val="right"/>
              <w:rPr>
                <w:color w:val="000000"/>
                <w:sz w:val="14"/>
                <w:szCs w:val="14"/>
              </w:rPr>
            </w:pPr>
            <w:r>
              <w:rPr>
                <w:color w:val="000000"/>
                <w:sz w:val="14"/>
                <w:szCs w:val="14"/>
              </w:rPr>
              <w:t>939</w:t>
            </w:r>
          </w:p>
        </w:tc>
        <w:tc>
          <w:tcPr>
            <w:tcW w:w="810" w:type="dxa"/>
            <w:tcBorders>
              <w:top w:val="nil"/>
              <w:left w:val="nil"/>
              <w:bottom w:val="nil"/>
              <w:right w:val="nil"/>
            </w:tcBorders>
            <w:shd w:val="clear" w:color="auto" w:fill="auto"/>
            <w:noWrap/>
            <w:vAlign w:val="center"/>
          </w:tcPr>
          <w:p w:rsidR="00644571" w:rsidRDefault="00644571" w:rsidP="00644571">
            <w:pPr>
              <w:jc w:val="right"/>
              <w:rPr>
                <w:color w:val="000000"/>
                <w:sz w:val="14"/>
                <w:szCs w:val="14"/>
              </w:rPr>
            </w:pPr>
            <w:r>
              <w:rPr>
                <w:color w:val="000000"/>
                <w:sz w:val="14"/>
                <w:szCs w:val="14"/>
              </w:rPr>
              <w:t>688</w:t>
            </w:r>
          </w:p>
        </w:tc>
        <w:tc>
          <w:tcPr>
            <w:tcW w:w="829" w:type="dxa"/>
            <w:tcBorders>
              <w:top w:val="nil"/>
              <w:left w:val="nil"/>
              <w:bottom w:val="nil"/>
              <w:right w:val="nil"/>
            </w:tcBorders>
            <w:shd w:val="clear" w:color="auto" w:fill="auto"/>
            <w:vAlign w:val="center"/>
          </w:tcPr>
          <w:p w:rsidR="00644571" w:rsidRDefault="00644571" w:rsidP="00644571">
            <w:pPr>
              <w:jc w:val="right"/>
              <w:rPr>
                <w:color w:val="000000"/>
                <w:sz w:val="14"/>
                <w:szCs w:val="14"/>
              </w:rPr>
            </w:pPr>
            <w:r>
              <w:rPr>
                <w:color w:val="000000"/>
                <w:sz w:val="14"/>
                <w:szCs w:val="14"/>
              </w:rPr>
              <w:t>566</w:t>
            </w:r>
          </w:p>
        </w:tc>
      </w:tr>
      <w:tr w:rsidR="00644571" w:rsidRPr="00514327" w:rsidTr="0071094C">
        <w:trPr>
          <w:trHeight w:hRule="exact" w:val="173"/>
          <w:jc w:val="right"/>
        </w:trPr>
        <w:tc>
          <w:tcPr>
            <w:tcW w:w="3626" w:type="dxa"/>
            <w:tcBorders>
              <w:top w:val="nil"/>
              <w:left w:val="nil"/>
              <w:bottom w:val="nil"/>
              <w:right w:val="nil"/>
            </w:tcBorders>
            <w:shd w:val="clear" w:color="auto" w:fill="auto"/>
            <w:noWrap/>
            <w:vAlign w:val="center"/>
            <w:hideMark/>
          </w:tcPr>
          <w:p w:rsidR="00644571" w:rsidRPr="00F3433B" w:rsidRDefault="00644571" w:rsidP="00644571">
            <w:pPr>
              <w:rPr>
                <w:b/>
                <w:bCs/>
                <w:color w:val="000000"/>
                <w:sz w:val="14"/>
                <w:szCs w:val="14"/>
              </w:rPr>
            </w:pPr>
            <w:r w:rsidRPr="00F3433B">
              <w:rPr>
                <w:b/>
                <w:bCs/>
                <w:color w:val="000000"/>
                <w:sz w:val="14"/>
                <w:szCs w:val="14"/>
              </w:rPr>
              <w:t>H. Commerce and Trade</w:t>
            </w:r>
          </w:p>
        </w:tc>
        <w:tc>
          <w:tcPr>
            <w:tcW w:w="810" w:type="dxa"/>
            <w:tcBorders>
              <w:top w:val="nil"/>
              <w:left w:val="nil"/>
              <w:bottom w:val="nil"/>
              <w:right w:val="nil"/>
            </w:tcBorders>
            <w:vAlign w:val="center"/>
          </w:tcPr>
          <w:p w:rsidR="00644571" w:rsidRDefault="00644571" w:rsidP="00644571">
            <w:pPr>
              <w:jc w:val="right"/>
              <w:rPr>
                <w:b/>
                <w:bCs/>
                <w:color w:val="000000"/>
                <w:sz w:val="14"/>
                <w:szCs w:val="14"/>
              </w:rPr>
            </w:pPr>
            <w:r>
              <w:rPr>
                <w:b/>
                <w:bCs/>
                <w:color w:val="000000"/>
                <w:sz w:val="14"/>
                <w:szCs w:val="14"/>
              </w:rPr>
              <w:t>307,912</w:t>
            </w:r>
          </w:p>
        </w:tc>
        <w:tc>
          <w:tcPr>
            <w:tcW w:w="810" w:type="dxa"/>
            <w:tcBorders>
              <w:top w:val="nil"/>
              <w:left w:val="nil"/>
              <w:bottom w:val="nil"/>
              <w:right w:val="nil"/>
            </w:tcBorders>
            <w:shd w:val="clear" w:color="auto" w:fill="auto"/>
            <w:noWrap/>
            <w:vAlign w:val="center"/>
            <w:hideMark/>
          </w:tcPr>
          <w:p w:rsidR="00644571" w:rsidRDefault="00644571" w:rsidP="00644571">
            <w:pPr>
              <w:jc w:val="right"/>
              <w:rPr>
                <w:b/>
                <w:bCs/>
                <w:color w:val="000000"/>
                <w:sz w:val="14"/>
                <w:szCs w:val="14"/>
              </w:rPr>
            </w:pPr>
            <w:r>
              <w:rPr>
                <w:b/>
                <w:bCs/>
                <w:color w:val="000000"/>
                <w:sz w:val="14"/>
                <w:szCs w:val="14"/>
              </w:rPr>
              <w:t>376,954</w:t>
            </w:r>
          </w:p>
        </w:tc>
        <w:tc>
          <w:tcPr>
            <w:tcW w:w="844" w:type="dxa"/>
            <w:tcBorders>
              <w:top w:val="nil"/>
              <w:left w:val="nil"/>
              <w:bottom w:val="nil"/>
              <w:right w:val="nil"/>
            </w:tcBorders>
            <w:vAlign w:val="center"/>
          </w:tcPr>
          <w:p w:rsidR="00644571" w:rsidRDefault="00644571" w:rsidP="00644571">
            <w:pPr>
              <w:jc w:val="right"/>
              <w:rPr>
                <w:b/>
                <w:bCs/>
                <w:color w:val="000000"/>
                <w:sz w:val="14"/>
                <w:szCs w:val="14"/>
              </w:rPr>
            </w:pPr>
            <w:r>
              <w:rPr>
                <w:b/>
                <w:bCs/>
                <w:color w:val="000000"/>
                <w:sz w:val="14"/>
                <w:szCs w:val="14"/>
              </w:rPr>
              <w:t>350,965</w:t>
            </w:r>
          </w:p>
        </w:tc>
        <w:tc>
          <w:tcPr>
            <w:tcW w:w="866" w:type="dxa"/>
            <w:tcBorders>
              <w:top w:val="nil"/>
              <w:left w:val="nil"/>
              <w:bottom w:val="nil"/>
              <w:right w:val="nil"/>
            </w:tcBorders>
            <w:shd w:val="clear" w:color="auto" w:fill="auto"/>
            <w:noWrap/>
            <w:vAlign w:val="center"/>
          </w:tcPr>
          <w:p w:rsidR="00644571" w:rsidRDefault="00644571" w:rsidP="00644571">
            <w:pPr>
              <w:jc w:val="right"/>
              <w:rPr>
                <w:b/>
                <w:bCs/>
                <w:color w:val="000000"/>
                <w:sz w:val="14"/>
                <w:szCs w:val="14"/>
              </w:rPr>
            </w:pPr>
            <w:r>
              <w:rPr>
                <w:b/>
                <w:bCs/>
                <w:color w:val="000000"/>
                <w:sz w:val="14"/>
                <w:szCs w:val="14"/>
              </w:rPr>
              <w:t>376,954</w:t>
            </w:r>
          </w:p>
        </w:tc>
        <w:tc>
          <w:tcPr>
            <w:tcW w:w="810" w:type="dxa"/>
            <w:tcBorders>
              <w:top w:val="nil"/>
              <w:left w:val="nil"/>
              <w:bottom w:val="nil"/>
              <w:right w:val="nil"/>
            </w:tcBorders>
            <w:vAlign w:val="center"/>
          </w:tcPr>
          <w:p w:rsidR="00644571" w:rsidRDefault="00644571" w:rsidP="00644571">
            <w:pPr>
              <w:jc w:val="right"/>
              <w:rPr>
                <w:b/>
                <w:bCs/>
                <w:color w:val="000000"/>
                <w:sz w:val="14"/>
                <w:szCs w:val="14"/>
              </w:rPr>
            </w:pPr>
            <w:r>
              <w:rPr>
                <w:b/>
                <w:bCs/>
                <w:color w:val="000000"/>
                <w:sz w:val="14"/>
                <w:szCs w:val="14"/>
              </w:rPr>
              <w:t>434,086</w:t>
            </w:r>
          </w:p>
        </w:tc>
        <w:tc>
          <w:tcPr>
            <w:tcW w:w="810" w:type="dxa"/>
            <w:tcBorders>
              <w:top w:val="nil"/>
              <w:left w:val="nil"/>
              <w:bottom w:val="nil"/>
              <w:right w:val="nil"/>
            </w:tcBorders>
            <w:shd w:val="clear" w:color="auto" w:fill="auto"/>
            <w:noWrap/>
            <w:vAlign w:val="center"/>
          </w:tcPr>
          <w:p w:rsidR="00644571" w:rsidRDefault="00644571" w:rsidP="00644571">
            <w:pPr>
              <w:jc w:val="right"/>
              <w:rPr>
                <w:b/>
                <w:bCs/>
                <w:color w:val="000000"/>
                <w:sz w:val="14"/>
                <w:szCs w:val="14"/>
              </w:rPr>
            </w:pPr>
            <w:r>
              <w:rPr>
                <w:b/>
                <w:bCs/>
                <w:color w:val="000000"/>
                <w:sz w:val="14"/>
                <w:szCs w:val="14"/>
              </w:rPr>
              <w:t>428,965</w:t>
            </w:r>
          </w:p>
        </w:tc>
        <w:tc>
          <w:tcPr>
            <w:tcW w:w="810" w:type="dxa"/>
            <w:tcBorders>
              <w:top w:val="nil"/>
              <w:left w:val="nil"/>
              <w:bottom w:val="nil"/>
              <w:right w:val="nil"/>
            </w:tcBorders>
            <w:shd w:val="clear" w:color="auto" w:fill="auto"/>
            <w:noWrap/>
            <w:vAlign w:val="center"/>
          </w:tcPr>
          <w:p w:rsidR="00644571" w:rsidRDefault="00644571" w:rsidP="00644571">
            <w:pPr>
              <w:jc w:val="right"/>
              <w:rPr>
                <w:b/>
                <w:bCs/>
                <w:color w:val="000000"/>
                <w:sz w:val="14"/>
                <w:szCs w:val="14"/>
              </w:rPr>
            </w:pPr>
            <w:r>
              <w:rPr>
                <w:b/>
                <w:bCs/>
                <w:color w:val="000000"/>
                <w:sz w:val="14"/>
                <w:szCs w:val="14"/>
              </w:rPr>
              <w:t>429,848</w:t>
            </w:r>
          </w:p>
        </w:tc>
        <w:tc>
          <w:tcPr>
            <w:tcW w:w="829" w:type="dxa"/>
            <w:tcBorders>
              <w:top w:val="nil"/>
              <w:left w:val="nil"/>
              <w:bottom w:val="nil"/>
              <w:right w:val="nil"/>
            </w:tcBorders>
            <w:shd w:val="clear" w:color="auto" w:fill="auto"/>
            <w:vAlign w:val="center"/>
          </w:tcPr>
          <w:p w:rsidR="00644571" w:rsidRDefault="00644571" w:rsidP="00644571">
            <w:pPr>
              <w:jc w:val="right"/>
              <w:rPr>
                <w:b/>
                <w:bCs/>
                <w:color w:val="000000"/>
                <w:sz w:val="14"/>
                <w:szCs w:val="14"/>
              </w:rPr>
            </w:pPr>
            <w:r>
              <w:rPr>
                <w:b/>
                <w:bCs/>
                <w:color w:val="000000"/>
                <w:sz w:val="14"/>
                <w:szCs w:val="14"/>
              </w:rPr>
              <w:t>442,324</w:t>
            </w:r>
          </w:p>
        </w:tc>
      </w:tr>
      <w:tr w:rsidR="00644571" w:rsidRPr="00514327" w:rsidTr="0071094C">
        <w:trPr>
          <w:trHeight w:hRule="exact" w:val="173"/>
          <w:jc w:val="right"/>
        </w:trPr>
        <w:tc>
          <w:tcPr>
            <w:tcW w:w="3626" w:type="dxa"/>
            <w:tcBorders>
              <w:top w:val="nil"/>
              <w:left w:val="nil"/>
              <w:bottom w:val="nil"/>
              <w:right w:val="nil"/>
            </w:tcBorders>
            <w:shd w:val="clear" w:color="auto" w:fill="auto"/>
            <w:noWrap/>
            <w:vAlign w:val="center"/>
            <w:hideMark/>
          </w:tcPr>
          <w:p w:rsidR="00644571" w:rsidRPr="00F3433B" w:rsidRDefault="00644571" w:rsidP="00644571">
            <w:pPr>
              <w:ind w:firstLineChars="200" w:firstLine="280"/>
              <w:rPr>
                <w:color w:val="000000"/>
                <w:sz w:val="14"/>
                <w:szCs w:val="14"/>
              </w:rPr>
            </w:pPr>
            <w:r w:rsidRPr="00F3433B">
              <w:rPr>
                <w:color w:val="000000"/>
                <w:sz w:val="14"/>
                <w:szCs w:val="14"/>
              </w:rPr>
              <w:t xml:space="preserve">1-Trade finance </w:t>
            </w:r>
          </w:p>
        </w:tc>
        <w:tc>
          <w:tcPr>
            <w:tcW w:w="810" w:type="dxa"/>
            <w:tcBorders>
              <w:top w:val="nil"/>
              <w:left w:val="nil"/>
              <w:bottom w:val="nil"/>
              <w:right w:val="nil"/>
            </w:tcBorders>
            <w:vAlign w:val="center"/>
          </w:tcPr>
          <w:p w:rsidR="00644571" w:rsidRDefault="00644571" w:rsidP="00644571">
            <w:pPr>
              <w:jc w:val="right"/>
              <w:rPr>
                <w:color w:val="000000"/>
                <w:sz w:val="14"/>
                <w:szCs w:val="14"/>
              </w:rPr>
            </w:pPr>
            <w:r>
              <w:rPr>
                <w:color w:val="000000"/>
                <w:sz w:val="14"/>
                <w:szCs w:val="14"/>
              </w:rPr>
              <w:t>40,299</w:t>
            </w:r>
          </w:p>
        </w:tc>
        <w:tc>
          <w:tcPr>
            <w:tcW w:w="810" w:type="dxa"/>
            <w:tcBorders>
              <w:top w:val="nil"/>
              <w:left w:val="nil"/>
              <w:bottom w:val="nil"/>
              <w:right w:val="nil"/>
            </w:tcBorders>
            <w:shd w:val="clear" w:color="auto" w:fill="auto"/>
            <w:noWrap/>
            <w:vAlign w:val="center"/>
            <w:hideMark/>
          </w:tcPr>
          <w:p w:rsidR="00644571" w:rsidRDefault="00644571" w:rsidP="00644571">
            <w:pPr>
              <w:jc w:val="right"/>
              <w:rPr>
                <w:color w:val="000000"/>
                <w:sz w:val="14"/>
                <w:szCs w:val="14"/>
              </w:rPr>
            </w:pPr>
            <w:r>
              <w:rPr>
                <w:color w:val="000000"/>
                <w:sz w:val="14"/>
                <w:szCs w:val="14"/>
              </w:rPr>
              <w:t>51,497</w:t>
            </w:r>
          </w:p>
        </w:tc>
        <w:tc>
          <w:tcPr>
            <w:tcW w:w="844" w:type="dxa"/>
            <w:tcBorders>
              <w:top w:val="nil"/>
              <w:left w:val="nil"/>
              <w:bottom w:val="nil"/>
              <w:right w:val="nil"/>
            </w:tcBorders>
            <w:vAlign w:val="center"/>
          </w:tcPr>
          <w:p w:rsidR="00644571" w:rsidRDefault="00644571" w:rsidP="00644571">
            <w:pPr>
              <w:jc w:val="right"/>
              <w:rPr>
                <w:color w:val="000000"/>
                <w:sz w:val="14"/>
                <w:szCs w:val="14"/>
              </w:rPr>
            </w:pPr>
            <w:r>
              <w:rPr>
                <w:color w:val="000000"/>
                <w:sz w:val="14"/>
                <w:szCs w:val="14"/>
              </w:rPr>
              <w:t>44,837</w:t>
            </w:r>
          </w:p>
        </w:tc>
        <w:tc>
          <w:tcPr>
            <w:tcW w:w="866" w:type="dxa"/>
            <w:tcBorders>
              <w:top w:val="nil"/>
              <w:left w:val="nil"/>
              <w:bottom w:val="nil"/>
              <w:right w:val="nil"/>
            </w:tcBorders>
            <w:shd w:val="clear" w:color="auto" w:fill="auto"/>
            <w:noWrap/>
            <w:vAlign w:val="center"/>
          </w:tcPr>
          <w:p w:rsidR="00644571" w:rsidRDefault="00644571" w:rsidP="00644571">
            <w:pPr>
              <w:jc w:val="right"/>
              <w:rPr>
                <w:color w:val="000000"/>
                <w:sz w:val="14"/>
                <w:szCs w:val="14"/>
              </w:rPr>
            </w:pPr>
            <w:r>
              <w:rPr>
                <w:color w:val="000000"/>
                <w:sz w:val="14"/>
                <w:szCs w:val="14"/>
              </w:rPr>
              <w:t>51,497</w:t>
            </w:r>
          </w:p>
        </w:tc>
        <w:tc>
          <w:tcPr>
            <w:tcW w:w="810" w:type="dxa"/>
            <w:tcBorders>
              <w:top w:val="nil"/>
              <w:left w:val="nil"/>
              <w:bottom w:val="nil"/>
              <w:right w:val="nil"/>
            </w:tcBorders>
            <w:vAlign w:val="center"/>
          </w:tcPr>
          <w:p w:rsidR="00644571" w:rsidRDefault="00644571" w:rsidP="00644571">
            <w:pPr>
              <w:jc w:val="right"/>
              <w:rPr>
                <w:color w:val="000000"/>
                <w:sz w:val="14"/>
                <w:szCs w:val="14"/>
              </w:rPr>
            </w:pPr>
            <w:r>
              <w:rPr>
                <w:color w:val="000000"/>
                <w:sz w:val="14"/>
                <w:szCs w:val="14"/>
              </w:rPr>
              <w:t>57,087</w:t>
            </w:r>
          </w:p>
        </w:tc>
        <w:tc>
          <w:tcPr>
            <w:tcW w:w="810" w:type="dxa"/>
            <w:tcBorders>
              <w:top w:val="nil"/>
              <w:left w:val="nil"/>
              <w:bottom w:val="nil"/>
              <w:right w:val="nil"/>
            </w:tcBorders>
            <w:shd w:val="clear" w:color="auto" w:fill="auto"/>
            <w:noWrap/>
            <w:vAlign w:val="center"/>
          </w:tcPr>
          <w:p w:rsidR="00644571" w:rsidRDefault="00644571" w:rsidP="00644571">
            <w:pPr>
              <w:jc w:val="right"/>
              <w:rPr>
                <w:color w:val="000000"/>
                <w:sz w:val="14"/>
                <w:szCs w:val="14"/>
              </w:rPr>
            </w:pPr>
            <w:r>
              <w:rPr>
                <w:color w:val="000000"/>
                <w:sz w:val="14"/>
                <w:szCs w:val="14"/>
              </w:rPr>
              <w:t>55,945</w:t>
            </w:r>
          </w:p>
        </w:tc>
        <w:tc>
          <w:tcPr>
            <w:tcW w:w="810" w:type="dxa"/>
            <w:tcBorders>
              <w:top w:val="nil"/>
              <w:left w:val="nil"/>
              <w:bottom w:val="nil"/>
              <w:right w:val="nil"/>
            </w:tcBorders>
            <w:shd w:val="clear" w:color="auto" w:fill="auto"/>
            <w:noWrap/>
            <w:vAlign w:val="center"/>
          </w:tcPr>
          <w:p w:rsidR="00644571" w:rsidRDefault="00644571" w:rsidP="00644571">
            <w:pPr>
              <w:jc w:val="right"/>
              <w:rPr>
                <w:color w:val="000000"/>
                <w:sz w:val="14"/>
                <w:szCs w:val="14"/>
              </w:rPr>
            </w:pPr>
            <w:r>
              <w:rPr>
                <w:color w:val="000000"/>
                <w:sz w:val="14"/>
                <w:szCs w:val="14"/>
              </w:rPr>
              <w:t>61,256</w:t>
            </w:r>
          </w:p>
        </w:tc>
        <w:tc>
          <w:tcPr>
            <w:tcW w:w="829" w:type="dxa"/>
            <w:tcBorders>
              <w:top w:val="nil"/>
              <w:left w:val="nil"/>
              <w:bottom w:val="nil"/>
              <w:right w:val="nil"/>
            </w:tcBorders>
            <w:shd w:val="clear" w:color="auto" w:fill="auto"/>
            <w:vAlign w:val="center"/>
          </w:tcPr>
          <w:p w:rsidR="00644571" w:rsidRDefault="00644571" w:rsidP="00644571">
            <w:pPr>
              <w:jc w:val="right"/>
              <w:rPr>
                <w:color w:val="000000"/>
                <w:sz w:val="14"/>
                <w:szCs w:val="14"/>
              </w:rPr>
            </w:pPr>
            <w:r>
              <w:rPr>
                <w:color w:val="000000"/>
                <w:sz w:val="14"/>
                <w:szCs w:val="14"/>
              </w:rPr>
              <w:t>63,245</w:t>
            </w:r>
          </w:p>
        </w:tc>
      </w:tr>
      <w:tr w:rsidR="00644571" w:rsidRPr="00514327" w:rsidTr="0071094C">
        <w:trPr>
          <w:trHeight w:hRule="exact" w:val="173"/>
          <w:jc w:val="right"/>
        </w:trPr>
        <w:tc>
          <w:tcPr>
            <w:tcW w:w="3626" w:type="dxa"/>
            <w:tcBorders>
              <w:top w:val="nil"/>
              <w:left w:val="nil"/>
              <w:bottom w:val="nil"/>
              <w:right w:val="nil"/>
            </w:tcBorders>
            <w:shd w:val="clear" w:color="auto" w:fill="auto"/>
            <w:noWrap/>
            <w:vAlign w:val="center"/>
            <w:hideMark/>
          </w:tcPr>
          <w:p w:rsidR="00644571" w:rsidRPr="00F3433B" w:rsidRDefault="00644571" w:rsidP="00644571">
            <w:pPr>
              <w:ind w:firstLineChars="200" w:firstLine="280"/>
              <w:rPr>
                <w:color w:val="000000"/>
                <w:sz w:val="14"/>
                <w:szCs w:val="14"/>
              </w:rPr>
            </w:pPr>
            <w:r w:rsidRPr="00F3433B">
              <w:rPr>
                <w:color w:val="000000"/>
                <w:sz w:val="14"/>
                <w:szCs w:val="14"/>
              </w:rPr>
              <w:t>2-Working capital</w:t>
            </w:r>
          </w:p>
        </w:tc>
        <w:tc>
          <w:tcPr>
            <w:tcW w:w="810" w:type="dxa"/>
            <w:tcBorders>
              <w:top w:val="nil"/>
              <w:left w:val="nil"/>
              <w:bottom w:val="nil"/>
              <w:right w:val="nil"/>
            </w:tcBorders>
            <w:vAlign w:val="center"/>
          </w:tcPr>
          <w:p w:rsidR="00644571" w:rsidRDefault="00644571" w:rsidP="00644571">
            <w:pPr>
              <w:jc w:val="right"/>
              <w:rPr>
                <w:color w:val="000000"/>
                <w:sz w:val="14"/>
                <w:szCs w:val="14"/>
              </w:rPr>
            </w:pPr>
            <w:r>
              <w:rPr>
                <w:color w:val="000000"/>
                <w:sz w:val="14"/>
                <w:szCs w:val="14"/>
              </w:rPr>
              <w:t>209,190</w:t>
            </w:r>
          </w:p>
        </w:tc>
        <w:tc>
          <w:tcPr>
            <w:tcW w:w="810" w:type="dxa"/>
            <w:tcBorders>
              <w:top w:val="nil"/>
              <w:left w:val="nil"/>
              <w:bottom w:val="nil"/>
              <w:right w:val="nil"/>
            </w:tcBorders>
            <w:shd w:val="clear" w:color="auto" w:fill="auto"/>
            <w:noWrap/>
            <w:vAlign w:val="center"/>
            <w:hideMark/>
          </w:tcPr>
          <w:p w:rsidR="00644571" w:rsidRDefault="00644571" w:rsidP="00644571">
            <w:pPr>
              <w:jc w:val="right"/>
              <w:rPr>
                <w:color w:val="000000"/>
                <w:sz w:val="14"/>
                <w:szCs w:val="14"/>
              </w:rPr>
            </w:pPr>
            <w:r>
              <w:rPr>
                <w:color w:val="000000"/>
                <w:sz w:val="14"/>
                <w:szCs w:val="14"/>
              </w:rPr>
              <w:t>247,680</w:t>
            </w:r>
          </w:p>
        </w:tc>
        <w:tc>
          <w:tcPr>
            <w:tcW w:w="844" w:type="dxa"/>
            <w:tcBorders>
              <w:top w:val="nil"/>
              <w:left w:val="nil"/>
              <w:bottom w:val="nil"/>
              <w:right w:val="nil"/>
            </w:tcBorders>
            <w:vAlign w:val="center"/>
          </w:tcPr>
          <w:p w:rsidR="00644571" w:rsidRDefault="00644571" w:rsidP="00644571">
            <w:pPr>
              <w:jc w:val="right"/>
              <w:rPr>
                <w:color w:val="000000"/>
                <w:sz w:val="14"/>
                <w:szCs w:val="14"/>
              </w:rPr>
            </w:pPr>
            <w:r>
              <w:rPr>
                <w:color w:val="000000"/>
                <w:sz w:val="14"/>
                <w:szCs w:val="14"/>
              </w:rPr>
              <w:t>232,011</w:t>
            </w:r>
          </w:p>
        </w:tc>
        <w:tc>
          <w:tcPr>
            <w:tcW w:w="866" w:type="dxa"/>
            <w:tcBorders>
              <w:top w:val="nil"/>
              <w:left w:val="nil"/>
              <w:bottom w:val="nil"/>
              <w:right w:val="nil"/>
            </w:tcBorders>
            <w:shd w:val="clear" w:color="auto" w:fill="auto"/>
            <w:noWrap/>
            <w:vAlign w:val="center"/>
          </w:tcPr>
          <w:p w:rsidR="00644571" w:rsidRDefault="00644571" w:rsidP="00644571">
            <w:pPr>
              <w:jc w:val="right"/>
              <w:rPr>
                <w:color w:val="000000"/>
                <w:sz w:val="14"/>
                <w:szCs w:val="14"/>
              </w:rPr>
            </w:pPr>
            <w:r>
              <w:rPr>
                <w:color w:val="000000"/>
                <w:sz w:val="14"/>
                <w:szCs w:val="14"/>
              </w:rPr>
              <w:t>247,680</w:t>
            </w:r>
          </w:p>
        </w:tc>
        <w:tc>
          <w:tcPr>
            <w:tcW w:w="810" w:type="dxa"/>
            <w:tcBorders>
              <w:top w:val="nil"/>
              <w:left w:val="nil"/>
              <w:bottom w:val="nil"/>
              <w:right w:val="nil"/>
            </w:tcBorders>
            <w:vAlign w:val="center"/>
          </w:tcPr>
          <w:p w:rsidR="00644571" w:rsidRDefault="00644571" w:rsidP="00644571">
            <w:pPr>
              <w:jc w:val="right"/>
              <w:rPr>
                <w:color w:val="000000"/>
                <w:sz w:val="14"/>
                <w:szCs w:val="14"/>
              </w:rPr>
            </w:pPr>
            <w:r>
              <w:rPr>
                <w:color w:val="000000"/>
                <w:sz w:val="14"/>
                <w:szCs w:val="14"/>
              </w:rPr>
              <w:t>286,816</w:t>
            </w:r>
          </w:p>
        </w:tc>
        <w:tc>
          <w:tcPr>
            <w:tcW w:w="810" w:type="dxa"/>
            <w:tcBorders>
              <w:top w:val="nil"/>
              <w:left w:val="nil"/>
              <w:bottom w:val="nil"/>
              <w:right w:val="nil"/>
            </w:tcBorders>
            <w:shd w:val="clear" w:color="auto" w:fill="auto"/>
            <w:noWrap/>
            <w:vAlign w:val="center"/>
          </w:tcPr>
          <w:p w:rsidR="00644571" w:rsidRDefault="00644571" w:rsidP="00644571">
            <w:pPr>
              <w:jc w:val="right"/>
              <w:rPr>
                <w:color w:val="000000"/>
                <w:sz w:val="14"/>
                <w:szCs w:val="14"/>
              </w:rPr>
            </w:pPr>
            <w:r>
              <w:rPr>
                <w:color w:val="000000"/>
                <w:sz w:val="14"/>
                <w:szCs w:val="14"/>
              </w:rPr>
              <w:t>276,535</w:t>
            </w:r>
          </w:p>
        </w:tc>
        <w:tc>
          <w:tcPr>
            <w:tcW w:w="810" w:type="dxa"/>
            <w:tcBorders>
              <w:top w:val="nil"/>
              <w:left w:val="nil"/>
              <w:bottom w:val="nil"/>
              <w:right w:val="nil"/>
            </w:tcBorders>
            <w:shd w:val="clear" w:color="auto" w:fill="auto"/>
            <w:noWrap/>
            <w:vAlign w:val="center"/>
          </w:tcPr>
          <w:p w:rsidR="00644571" w:rsidRDefault="00644571" w:rsidP="00644571">
            <w:pPr>
              <w:jc w:val="right"/>
              <w:rPr>
                <w:color w:val="000000"/>
                <w:sz w:val="14"/>
                <w:szCs w:val="14"/>
              </w:rPr>
            </w:pPr>
            <w:r>
              <w:rPr>
                <w:color w:val="000000"/>
                <w:sz w:val="14"/>
                <w:szCs w:val="14"/>
              </w:rPr>
              <w:t>268,987</w:t>
            </w:r>
          </w:p>
        </w:tc>
        <w:tc>
          <w:tcPr>
            <w:tcW w:w="829" w:type="dxa"/>
            <w:tcBorders>
              <w:top w:val="nil"/>
              <w:left w:val="nil"/>
              <w:bottom w:val="nil"/>
              <w:right w:val="nil"/>
            </w:tcBorders>
            <w:shd w:val="clear" w:color="auto" w:fill="auto"/>
            <w:vAlign w:val="center"/>
          </w:tcPr>
          <w:p w:rsidR="00644571" w:rsidRDefault="00644571" w:rsidP="00644571">
            <w:pPr>
              <w:jc w:val="right"/>
              <w:rPr>
                <w:color w:val="000000"/>
                <w:sz w:val="14"/>
                <w:szCs w:val="14"/>
              </w:rPr>
            </w:pPr>
            <w:r>
              <w:rPr>
                <w:color w:val="000000"/>
                <w:sz w:val="14"/>
                <w:szCs w:val="14"/>
              </w:rPr>
              <w:t>275,851</w:t>
            </w:r>
          </w:p>
        </w:tc>
      </w:tr>
      <w:tr w:rsidR="00644571" w:rsidRPr="00514327" w:rsidTr="0071094C">
        <w:trPr>
          <w:trHeight w:hRule="exact" w:val="173"/>
          <w:jc w:val="right"/>
        </w:trPr>
        <w:tc>
          <w:tcPr>
            <w:tcW w:w="3626" w:type="dxa"/>
            <w:tcBorders>
              <w:top w:val="nil"/>
              <w:left w:val="nil"/>
              <w:bottom w:val="nil"/>
              <w:right w:val="nil"/>
            </w:tcBorders>
            <w:shd w:val="clear" w:color="auto" w:fill="auto"/>
            <w:noWrap/>
            <w:vAlign w:val="center"/>
            <w:hideMark/>
          </w:tcPr>
          <w:p w:rsidR="00644571" w:rsidRPr="00F3433B" w:rsidRDefault="00644571" w:rsidP="00644571">
            <w:pPr>
              <w:ind w:firstLineChars="200" w:firstLine="280"/>
              <w:rPr>
                <w:color w:val="000000"/>
                <w:sz w:val="14"/>
                <w:szCs w:val="14"/>
              </w:rPr>
            </w:pPr>
            <w:r w:rsidRPr="00F3433B">
              <w:rPr>
                <w:color w:val="000000"/>
                <w:sz w:val="14"/>
                <w:szCs w:val="14"/>
              </w:rPr>
              <w:t>3-Fixed investment</w:t>
            </w:r>
          </w:p>
        </w:tc>
        <w:tc>
          <w:tcPr>
            <w:tcW w:w="810" w:type="dxa"/>
            <w:tcBorders>
              <w:top w:val="nil"/>
              <w:left w:val="nil"/>
              <w:bottom w:val="nil"/>
              <w:right w:val="nil"/>
            </w:tcBorders>
            <w:vAlign w:val="center"/>
          </w:tcPr>
          <w:p w:rsidR="00644571" w:rsidRDefault="00644571" w:rsidP="00644571">
            <w:pPr>
              <w:jc w:val="right"/>
              <w:rPr>
                <w:color w:val="000000"/>
                <w:sz w:val="14"/>
                <w:szCs w:val="14"/>
              </w:rPr>
            </w:pPr>
            <w:r>
              <w:rPr>
                <w:color w:val="000000"/>
                <w:sz w:val="14"/>
                <w:szCs w:val="14"/>
              </w:rPr>
              <w:t>45,013</w:t>
            </w:r>
          </w:p>
        </w:tc>
        <w:tc>
          <w:tcPr>
            <w:tcW w:w="810" w:type="dxa"/>
            <w:tcBorders>
              <w:top w:val="nil"/>
              <w:left w:val="nil"/>
              <w:bottom w:val="nil"/>
              <w:right w:val="nil"/>
            </w:tcBorders>
            <w:shd w:val="clear" w:color="auto" w:fill="auto"/>
            <w:noWrap/>
            <w:vAlign w:val="center"/>
            <w:hideMark/>
          </w:tcPr>
          <w:p w:rsidR="00644571" w:rsidRDefault="00644571" w:rsidP="00644571">
            <w:pPr>
              <w:jc w:val="right"/>
              <w:rPr>
                <w:color w:val="000000"/>
                <w:sz w:val="14"/>
                <w:szCs w:val="14"/>
              </w:rPr>
            </w:pPr>
            <w:r>
              <w:rPr>
                <w:color w:val="000000"/>
                <w:sz w:val="14"/>
                <w:szCs w:val="14"/>
              </w:rPr>
              <w:t>58,983</w:t>
            </w:r>
          </w:p>
        </w:tc>
        <w:tc>
          <w:tcPr>
            <w:tcW w:w="844" w:type="dxa"/>
            <w:tcBorders>
              <w:top w:val="nil"/>
              <w:left w:val="nil"/>
              <w:bottom w:val="nil"/>
              <w:right w:val="nil"/>
            </w:tcBorders>
            <w:vAlign w:val="center"/>
          </w:tcPr>
          <w:p w:rsidR="00644571" w:rsidRDefault="00644571" w:rsidP="00644571">
            <w:pPr>
              <w:jc w:val="right"/>
              <w:rPr>
                <w:color w:val="000000"/>
                <w:sz w:val="14"/>
                <w:szCs w:val="14"/>
              </w:rPr>
            </w:pPr>
            <w:r>
              <w:rPr>
                <w:color w:val="000000"/>
                <w:sz w:val="14"/>
                <w:szCs w:val="14"/>
              </w:rPr>
              <w:t>55,806</w:t>
            </w:r>
          </w:p>
        </w:tc>
        <w:tc>
          <w:tcPr>
            <w:tcW w:w="866" w:type="dxa"/>
            <w:tcBorders>
              <w:top w:val="nil"/>
              <w:left w:val="nil"/>
              <w:bottom w:val="nil"/>
              <w:right w:val="nil"/>
            </w:tcBorders>
            <w:shd w:val="clear" w:color="auto" w:fill="auto"/>
            <w:noWrap/>
            <w:vAlign w:val="center"/>
          </w:tcPr>
          <w:p w:rsidR="00644571" w:rsidRDefault="00644571" w:rsidP="00644571">
            <w:pPr>
              <w:jc w:val="right"/>
              <w:rPr>
                <w:color w:val="000000"/>
                <w:sz w:val="14"/>
                <w:szCs w:val="14"/>
              </w:rPr>
            </w:pPr>
            <w:r>
              <w:rPr>
                <w:color w:val="000000"/>
                <w:sz w:val="14"/>
                <w:szCs w:val="14"/>
              </w:rPr>
              <w:t>58,983</w:t>
            </w:r>
          </w:p>
        </w:tc>
        <w:tc>
          <w:tcPr>
            <w:tcW w:w="810" w:type="dxa"/>
            <w:tcBorders>
              <w:top w:val="nil"/>
              <w:left w:val="nil"/>
              <w:bottom w:val="nil"/>
              <w:right w:val="nil"/>
            </w:tcBorders>
            <w:vAlign w:val="center"/>
          </w:tcPr>
          <w:p w:rsidR="00644571" w:rsidRDefault="00644571" w:rsidP="00644571">
            <w:pPr>
              <w:jc w:val="right"/>
              <w:rPr>
                <w:color w:val="000000"/>
                <w:sz w:val="14"/>
                <w:szCs w:val="14"/>
              </w:rPr>
            </w:pPr>
            <w:r>
              <w:rPr>
                <w:color w:val="000000"/>
                <w:sz w:val="14"/>
                <w:szCs w:val="14"/>
              </w:rPr>
              <w:t>73,081</w:t>
            </w:r>
          </w:p>
        </w:tc>
        <w:tc>
          <w:tcPr>
            <w:tcW w:w="810" w:type="dxa"/>
            <w:tcBorders>
              <w:top w:val="nil"/>
              <w:left w:val="nil"/>
              <w:bottom w:val="nil"/>
              <w:right w:val="nil"/>
            </w:tcBorders>
            <w:shd w:val="clear" w:color="auto" w:fill="auto"/>
            <w:noWrap/>
            <w:vAlign w:val="center"/>
          </w:tcPr>
          <w:p w:rsidR="00644571" w:rsidRDefault="00644571" w:rsidP="00644571">
            <w:pPr>
              <w:jc w:val="right"/>
              <w:rPr>
                <w:color w:val="000000"/>
                <w:sz w:val="14"/>
                <w:szCs w:val="14"/>
              </w:rPr>
            </w:pPr>
            <w:r>
              <w:rPr>
                <w:color w:val="000000"/>
                <w:sz w:val="14"/>
                <w:szCs w:val="14"/>
              </w:rPr>
              <w:t>81,360</w:t>
            </w:r>
          </w:p>
        </w:tc>
        <w:tc>
          <w:tcPr>
            <w:tcW w:w="810" w:type="dxa"/>
            <w:tcBorders>
              <w:top w:val="nil"/>
              <w:left w:val="nil"/>
              <w:bottom w:val="nil"/>
              <w:right w:val="nil"/>
            </w:tcBorders>
            <w:shd w:val="clear" w:color="auto" w:fill="auto"/>
            <w:noWrap/>
            <w:vAlign w:val="center"/>
          </w:tcPr>
          <w:p w:rsidR="00644571" w:rsidRDefault="00644571" w:rsidP="00644571">
            <w:pPr>
              <w:jc w:val="right"/>
              <w:rPr>
                <w:color w:val="000000"/>
                <w:sz w:val="14"/>
                <w:szCs w:val="14"/>
              </w:rPr>
            </w:pPr>
            <w:r>
              <w:rPr>
                <w:color w:val="000000"/>
                <w:sz w:val="14"/>
                <w:szCs w:val="14"/>
              </w:rPr>
              <w:t>78,438</w:t>
            </w:r>
          </w:p>
        </w:tc>
        <w:tc>
          <w:tcPr>
            <w:tcW w:w="829" w:type="dxa"/>
            <w:tcBorders>
              <w:top w:val="nil"/>
              <w:left w:val="nil"/>
              <w:bottom w:val="nil"/>
              <w:right w:val="nil"/>
            </w:tcBorders>
            <w:shd w:val="clear" w:color="auto" w:fill="auto"/>
            <w:vAlign w:val="center"/>
          </w:tcPr>
          <w:p w:rsidR="00644571" w:rsidRDefault="00644571" w:rsidP="00644571">
            <w:pPr>
              <w:jc w:val="right"/>
              <w:rPr>
                <w:color w:val="000000"/>
                <w:sz w:val="14"/>
                <w:szCs w:val="14"/>
              </w:rPr>
            </w:pPr>
            <w:r>
              <w:rPr>
                <w:color w:val="000000"/>
                <w:sz w:val="14"/>
                <w:szCs w:val="14"/>
              </w:rPr>
              <w:t>80,970</w:t>
            </w:r>
          </w:p>
        </w:tc>
      </w:tr>
      <w:tr w:rsidR="00644571" w:rsidRPr="00514327" w:rsidTr="0071094C">
        <w:trPr>
          <w:trHeight w:hRule="exact" w:val="173"/>
          <w:jc w:val="right"/>
        </w:trPr>
        <w:tc>
          <w:tcPr>
            <w:tcW w:w="3626" w:type="dxa"/>
            <w:tcBorders>
              <w:top w:val="nil"/>
              <w:left w:val="nil"/>
              <w:bottom w:val="nil"/>
              <w:right w:val="nil"/>
            </w:tcBorders>
            <w:shd w:val="clear" w:color="auto" w:fill="auto"/>
            <w:noWrap/>
            <w:vAlign w:val="center"/>
            <w:hideMark/>
          </w:tcPr>
          <w:p w:rsidR="00644571" w:rsidRPr="00F3433B" w:rsidRDefault="00644571" w:rsidP="00644571">
            <w:pPr>
              <w:ind w:firstLineChars="200" w:firstLine="280"/>
              <w:rPr>
                <w:color w:val="000000"/>
                <w:sz w:val="14"/>
                <w:szCs w:val="14"/>
              </w:rPr>
            </w:pPr>
            <w:r w:rsidRPr="00F3433B">
              <w:rPr>
                <w:color w:val="000000"/>
                <w:sz w:val="14"/>
                <w:szCs w:val="14"/>
              </w:rPr>
              <w:t xml:space="preserve">4-Other </w:t>
            </w:r>
          </w:p>
        </w:tc>
        <w:tc>
          <w:tcPr>
            <w:tcW w:w="810" w:type="dxa"/>
            <w:tcBorders>
              <w:top w:val="nil"/>
              <w:left w:val="nil"/>
              <w:bottom w:val="nil"/>
              <w:right w:val="nil"/>
            </w:tcBorders>
            <w:vAlign w:val="center"/>
          </w:tcPr>
          <w:p w:rsidR="00644571" w:rsidRDefault="00644571" w:rsidP="00644571">
            <w:pPr>
              <w:jc w:val="right"/>
              <w:rPr>
                <w:color w:val="000000"/>
                <w:sz w:val="14"/>
                <w:szCs w:val="14"/>
              </w:rPr>
            </w:pPr>
            <w:r>
              <w:rPr>
                <w:color w:val="000000"/>
                <w:sz w:val="14"/>
                <w:szCs w:val="14"/>
              </w:rPr>
              <w:t>13,410</w:t>
            </w:r>
          </w:p>
        </w:tc>
        <w:tc>
          <w:tcPr>
            <w:tcW w:w="810" w:type="dxa"/>
            <w:tcBorders>
              <w:top w:val="nil"/>
              <w:left w:val="nil"/>
              <w:bottom w:val="nil"/>
              <w:right w:val="nil"/>
            </w:tcBorders>
            <w:shd w:val="clear" w:color="auto" w:fill="auto"/>
            <w:noWrap/>
            <w:vAlign w:val="center"/>
            <w:hideMark/>
          </w:tcPr>
          <w:p w:rsidR="00644571" w:rsidRDefault="00644571" w:rsidP="00644571">
            <w:pPr>
              <w:jc w:val="right"/>
              <w:rPr>
                <w:color w:val="000000"/>
                <w:sz w:val="14"/>
                <w:szCs w:val="14"/>
              </w:rPr>
            </w:pPr>
            <w:r>
              <w:rPr>
                <w:color w:val="000000"/>
                <w:sz w:val="14"/>
                <w:szCs w:val="14"/>
              </w:rPr>
              <w:t>18,794</w:t>
            </w:r>
          </w:p>
        </w:tc>
        <w:tc>
          <w:tcPr>
            <w:tcW w:w="844" w:type="dxa"/>
            <w:tcBorders>
              <w:top w:val="nil"/>
              <w:left w:val="nil"/>
              <w:bottom w:val="nil"/>
              <w:right w:val="nil"/>
            </w:tcBorders>
            <w:vAlign w:val="center"/>
          </w:tcPr>
          <w:p w:rsidR="00644571" w:rsidRDefault="00644571" w:rsidP="00644571">
            <w:pPr>
              <w:jc w:val="right"/>
              <w:rPr>
                <w:color w:val="000000"/>
                <w:sz w:val="14"/>
                <w:szCs w:val="14"/>
              </w:rPr>
            </w:pPr>
            <w:r>
              <w:rPr>
                <w:color w:val="000000"/>
                <w:sz w:val="14"/>
                <w:szCs w:val="14"/>
              </w:rPr>
              <w:t>18,311</w:t>
            </w:r>
          </w:p>
        </w:tc>
        <w:tc>
          <w:tcPr>
            <w:tcW w:w="866" w:type="dxa"/>
            <w:tcBorders>
              <w:top w:val="nil"/>
              <w:left w:val="nil"/>
              <w:bottom w:val="nil"/>
              <w:right w:val="nil"/>
            </w:tcBorders>
            <w:shd w:val="clear" w:color="auto" w:fill="auto"/>
            <w:noWrap/>
            <w:vAlign w:val="center"/>
          </w:tcPr>
          <w:p w:rsidR="00644571" w:rsidRDefault="00644571" w:rsidP="00644571">
            <w:pPr>
              <w:jc w:val="right"/>
              <w:rPr>
                <w:color w:val="000000"/>
                <w:sz w:val="14"/>
                <w:szCs w:val="14"/>
              </w:rPr>
            </w:pPr>
            <w:r>
              <w:rPr>
                <w:color w:val="000000"/>
                <w:sz w:val="14"/>
                <w:szCs w:val="14"/>
              </w:rPr>
              <w:t>18,794</w:t>
            </w:r>
          </w:p>
        </w:tc>
        <w:tc>
          <w:tcPr>
            <w:tcW w:w="810" w:type="dxa"/>
            <w:tcBorders>
              <w:top w:val="nil"/>
              <w:left w:val="nil"/>
              <w:bottom w:val="nil"/>
              <w:right w:val="nil"/>
            </w:tcBorders>
            <w:vAlign w:val="center"/>
          </w:tcPr>
          <w:p w:rsidR="00644571" w:rsidRDefault="00644571" w:rsidP="00644571">
            <w:pPr>
              <w:jc w:val="right"/>
              <w:rPr>
                <w:color w:val="000000"/>
                <w:sz w:val="14"/>
                <w:szCs w:val="14"/>
              </w:rPr>
            </w:pPr>
            <w:r>
              <w:rPr>
                <w:color w:val="000000"/>
                <w:sz w:val="14"/>
                <w:szCs w:val="14"/>
              </w:rPr>
              <w:t>17,101</w:t>
            </w:r>
          </w:p>
        </w:tc>
        <w:tc>
          <w:tcPr>
            <w:tcW w:w="810" w:type="dxa"/>
            <w:tcBorders>
              <w:top w:val="nil"/>
              <w:left w:val="nil"/>
              <w:bottom w:val="nil"/>
              <w:right w:val="nil"/>
            </w:tcBorders>
            <w:shd w:val="clear" w:color="auto" w:fill="auto"/>
            <w:noWrap/>
            <w:vAlign w:val="center"/>
          </w:tcPr>
          <w:p w:rsidR="00644571" w:rsidRDefault="00644571" w:rsidP="00644571">
            <w:pPr>
              <w:jc w:val="right"/>
              <w:rPr>
                <w:color w:val="000000"/>
                <w:sz w:val="14"/>
                <w:szCs w:val="14"/>
              </w:rPr>
            </w:pPr>
            <w:r>
              <w:rPr>
                <w:color w:val="000000"/>
                <w:sz w:val="14"/>
                <w:szCs w:val="14"/>
              </w:rPr>
              <w:t>15,125</w:t>
            </w:r>
          </w:p>
        </w:tc>
        <w:tc>
          <w:tcPr>
            <w:tcW w:w="810" w:type="dxa"/>
            <w:tcBorders>
              <w:top w:val="nil"/>
              <w:left w:val="nil"/>
              <w:bottom w:val="nil"/>
              <w:right w:val="nil"/>
            </w:tcBorders>
            <w:shd w:val="clear" w:color="auto" w:fill="auto"/>
            <w:noWrap/>
            <w:vAlign w:val="center"/>
          </w:tcPr>
          <w:p w:rsidR="00644571" w:rsidRDefault="00644571" w:rsidP="00644571">
            <w:pPr>
              <w:jc w:val="right"/>
              <w:rPr>
                <w:color w:val="000000"/>
                <w:sz w:val="14"/>
                <w:szCs w:val="14"/>
              </w:rPr>
            </w:pPr>
            <w:r>
              <w:rPr>
                <w:color w:val="000000"/>
                <w:sz w:val="14"/>
                <w:szCs w:val="14"/>
              </w:rPr>
              <w:t>21,167</w:t>
            </w:r>
          </w:p>
        </w:tc>
        <w:tc>
          <w:tcPr>
            <w:tcW w:w="829" w:type="dxa"/>
            <w:tcBorders>
              <w:top w:val="nil"/>
              <w:left w:val="nil"/>
              <w:bottom w:val="nil"/>
              <w:right w:val="nil"/>
            </w:tcBorders>
            <w:shd w:val="clear" w:color="auto" w:fill="auto"/>
            <w:vAlign w:val="center"/>
          </w:tcPr>
          <w:p w:rsidR="00644571" w:rsidRDefault="00644571" w:rsidP="00644571">
            <w:pPr>
              <w:jc w:val="right"/>
              <w:rPr>
                <w:color w:val="000000"/>
                <w:sz w:val="14"/>
                <w:szCs w:val="14"/>
              </w:rPr>
            </w:pPr>
            <w:r>
              <w:rPr>
                <w:color w:val="000000"/>
                <w:sz w:val="14"/>
                <w:szCs w:val="14"/>
              </w:rPr>
              <w:t>22,258</w:t>
            </w:r>
          </w:p>
        </w:tc>
      </w:tr>
      <w:tr w:rsidR="00644571" w:rsidRPr="00514327" w:rsidTr="0071094C">
        <w:trPr>
          <w:trHeight w:hRule="exact" w:val="173"/>
          <w:jc w:val="right"/>
        </w:trPr>
        <w:tc>
          <w:tcPr>
            <w:tcW w:w="3626" w:type="dxa"/>
            <w:tcBorders>
              <w:top w:val="nil"/>
              <w:left w:val="nil"/>
              <w:bottom w:val="nil"/>
              <w:right w:val="nil"/>
            </w:tcBorders>
            <w:shd w:val="clear" w:color="auto" w:fill="auto"/>
            <w:noWrap/>
            <w:vAlign w:val="center"/>
            <w:hideMark/>
          </w:tcPr>
          <w:p w:rsidR="00644571" w:rsidRPr="00F3433B" w:rsidRDefault="00644571" w:rsidP="00644571">
            <w:pPr>
              <w:rPr>
                <w:b/>
                <w:bCs/>
                <w:color w:val="000000"/>
                <w:sz w:val="14"/>
                <w:szCs w:val="14"/>
              </w:rPr>
            </w:pPr>
            <w:r w:rsidRPr="00F3433B">
              <w:rPr>
                <w:b/>
                <w:bCs/>
                <w:color w:val="000000"/>
                <w:sz w:val="14"/>
                <w:szCs w:val="14"/>
              </w:rPr>
              <w:t xml:space="preserve"> I. Services </w:t>
            </w:r>
          </w:p>
        </w:tc>
        <w:tc>
          <w:tcPr>
            <w:tcW w:w="810" w:type="dxa"/>
            <w:tcBorders>
              <w:top w:val="nil"/>
              <w:left w:val="nil"/>
              <w:bottom w:val="nil"/>
              <w:right w:val="nil"/>
            </w:tcBorders>
            <w:vAlign w:val="center"/>
          </w:tcPr>
          <w:p w:rsidR="00644571" w:rsidRDefault="00644571" w:rsidP="00644571">
            <w:pPr>
              <w:jc w:val="right"/>
              <w:rPr>
                <w:b/>
                <w:bCs/>
                <w:color w:val="000000"/>
                <w:sz w:val="14"/>
                <w:szCs w:val="14"/>
              </w:rPr>
            </w:pPr>
            <w:r>
              <w:rPr>
                <w:b/>
                <w:bCs/>
                <w:color w:val="000000"/>
                <w:sz w:val="14"/>
                <w:szCs w:val="14"/>
              </w:rPr>
              <w:t>87,772</w:t>
            </w:r>
          </w:p>
        </w:tc>
        <w:tc>
          <w:tcPr>
            <w:tcW w:w="810" w:type="dxa"/>
            <w:tcBorders>
              <w:top w:val="nil"/>
              <w:left w:val="nil"/>
              <w:bottom w:val="nil"/>
              <w:right w:val="nil"/>
            </w:tcBorders>
            <w:shd w:val="clear" w:color="auto" w:fill="auto"/>
            <w:noWrap/>
            <w:vAlign w:val="center"/>
            <w:hideMark/>
          </w:tcPr>
          <w:p w:rsidR="00644571" w:rsidRDefault="00644571" w:rsidP="00644571">
            <w:pPr>
              <w:jc w:val="right"/>
              <w:rPr>
                <w:b/>
                <w:bCs/>
                <w:color w:val="000000"/>
                <w:sz w:val="14"/>
                <w:szCs w:val="14"/>
              </w:rPr>
            </w:pPr>
            <w:r>
              <w:rPr>
                <w:b/>
                <w:bCs/>
                <w:color w:val="000000"/>
                <w:sz w:val="14"/>
                <w:szCs w:val="14"/>
              </w:rPr>
              <w:t>97,782</w:t>
            </w:r>
          </w:p>
        </w:tc>
        <w:tc>
          <w:tcPr>
            <w:tcW w:w="844" w:type="dxa"/>
            <w:tcBorders>
              <w:top w:val="nil"/>
              <w:left w:val="nil"/>
              <w:bottom w:val="nil"/>
              <w:right w:val="nil"/>
            </w:tcBorders>
            <w:vAlign w:val="center"/>
          </w:tcPr>
          <w:p w:rsidR="00644571" w:rsidRDefault="00644571" w:rsidP="00644571">
            <w:pPr>
              <w:jc w:val="right"/>
              <w:rPr>
                <w:b/>
                <w:bCs/>
                <w:color w:val="000000"/>
                <w:sz w:val="14"/>
                <w:szCs w:val="14"/>
              </w:rPr>
            </w:pPr>
            <w:r>
              <w:rPr>
                <w:b/>
                <w:bCs/>
                <w:color w:val="000000"/>
                <w:sz w:val="14"/>
                <w:szCs w:val="14"/>
              </w:rPr>
              <w:t>96,262</w:t>
            </w:r>
          </w:p>
        </w:tc>
        <w:tc>
          <w:tcPr>
            <w:tcW w:w="866" w:type="dxa"/>
            <w:tcBorders>
              <w:top w:val="nil"/>
              <w:left w:val="nil"/>
              <w:bottom w:val="nil"/>
              <w:right w:val="nil"/>
            </w:tcBorders>
            <w:shd w:val="clear" w:color="auto" w:fill="auto"/>
            <w:noWrap/>
            <w:vAlign w:val="center"/>
          </w:tcPr>
          <w:p w:rsidR="00644571" w:rsidRDefault="00644571" w:rsidP="00644571">
            <w:pPr>
              <w:jc w:val="right"/>
              <w:rPr>
                <w:b/>
                <w:bCs/>
                <w:color w:val="000000"/>
                <w:sz w:val="14"/>
                <w:szCs w:val="14"/>
              </w:rPr>
            </w:pPr>
            <w:r>
              <w:rPr>
                <w:b/>
                <w:bCs/>
                <w:color w:val="000000"/>
                <w:sz w:val="14"/>
                <w:szCs w:val="14"/>
              </w:rPr>
              <w:t>97,782</w:t>
            </w:r>
          </w:p>
        </w:tc>
        <w:tc>
          <w:tcPr>
            <w:tcW w:w="810" w:type="dxa"/>
            <w:tcBorders>
              <w:top w:val="nil"/>
              <w:left w:val="nil"/>
              <w:bottom w:val="nil"/>
              <w:right w:val="nil"/>
            </w:tcBorders>
            <w:vAlign w:val="center"/>
          </w:tcPr>
          <w:p w:rsidR="00644571" w:rsidRDefault="00644571" w:rsidP="00644571">
            <w:pPr>
              <w:jc w:val="right"/>
              <w:rPr>
                <w:b/>
                <w:bCs/>
                <w:color w:val="000000"/>
                <w:sz w:val="14"/>
                <w:szCs w:val="14"/>
              </w:rPr>
            </w:pPr>
            <w:r>
              <w:rPr>
                <w:b/>
                <w:bCs/>
                <w:color w:val="000000"/>
                <w:sz w:val="14"/>
                <w:szCs w:val="14"/>
              </w:rPr>
              <w:t>95,449</w:t>
            </w:r>
          </w:p>
        </w:tc>
        <w:tc>
          <w:tcPr>
            <w:tcW w:w="810" w:type="dxa"/>
            <w:tcBorders>
              <w:top w:val="nil"/>
              <w:left w:val="nil"/>
              <w:bottom w:val="nil"/>
              <w:right w:val="nil"/>
            </w:tcBorders>
            <w:shd w:val="clear" w:color="auto" w:fill="auto"/>
            <w:noWrap/>
            <w:vAlign w:val="center"/>
          </w:tcPr>
          <w:p w:rsidR="00644571" w:rsidRDefault="00644571" w:rsidP="00644571">
            <w:pPr>
              <w:jc w:val="right"/>
              <w:rPr>
                <w:b/>
                <w:bCs/>
                <w:color w:val="000000"/>
                <w:sz w:val="14"/>
                <w:szCs w:val="14"/>
              </w:rPr>
            </w:pPr>
            <w:r>
              <w:rPr>
                <w:b/>
                <w:bCs/>
                <w:color w:val="000000"/>
                <w:sz w:val="14"/>
                <w:szCs w:val="14"/>
              </w:rPr>
              <w:t>100,088</w:t>
            </w:r>
          </w:p>
        </w:tc>
        <w:tc>
          <w:tcPr>
            <w:tcW w:w="810" w:type="dxa"/>
            <w:tcBorders>
              <w:top w:val="nil"/>
              <w:left w:val="nil"/>
              <w:bottom w:val="nil"/>
              <w:right w:val="nil"/>
            </w:tcBorders>
            <w:shd w:val="clear" w:color="auto" w:fill="auto"/>
            <w:noWrap/>
            <w:vAlign w:val="center"/>
          </w:tcPr>
          <w:p w:rsidR="00644571" w:rsidRDefault="00644571" w:rsidP="00644571">
            <w:pPr>
              <w:jc w:val="right"/>
              <w:rPr>
                <w:b/>
                <w:bCs/>
                <w:color w:val="000000"/>
                <w:sz w:val="14"/>
                <w:szCs w:val="14"/>
              </w:rPr>
            </w:pPr>
            <w:r>
              <w:rPr>
                <w:b/>
                <w:bCs/>
                <w:color w:val="000000"/>
                <w:sz w:val="14"/>
                <w:szCs w:val="14"/>
              </w:rPr>
              <w:t>103,646</w:t>
            </w:r>
          </w:p>
        </w:tc>
        <w:tc>
          <w:tcPr>
            <w:tcW w:w="829" w:type="dxa"/>
            <w:tcBorders>
              <w:top w:val="nil"/>
              <w:left w:val="nil"/>
              <w:bottom w:val="nil"/>
              <w:right w:val="nil"/>
            </w:tcBorders>
            <w:shd w:val="clear" w:color="auto" w:fill="auto"/>
            <w:vAlign w:val="center"/>
          </w:tcPr>
          <w:p w:rsidR="00644571" w:rsidRDefault="00644571" w:rsidP="00644571">
            <w:pPr>
              <w:jc w:val="right"/>
              <w:rPr>
                <w:b/>
                <w:bCs/>
                <w:color w:val="000000"/>
                <w:sz w:val="14"/>
                <w:szCs w:val="14"/>
              </w:rPr>
            </w:pPr>
            <w:r>
              <w:rPr>
                <w:b/>
                <w:bCs/>
                <w:color w:val="000000"/>
                <w:sz w:val="14"/>
                <w:szCs w:val="14"/>
              </w:rPr>
              <w:t>105,793</w:t>
            </w:r>
          </w:p>
        </w:tc>
      </w:tr>
      <w:tr w:rsidR="00644571" w:rsidRPr="00514327" w:rsidTr="0071094C">
        <w:trPr>
          <w:trHeight w:hRule="exact" w:val="173"/>
          <w:jc w:val="right"/>
        </w:trPr>
        <w:tc>
          <w:tcPr>
            <w:tcW w:w="3626" w:type="dxa"/>
            <w:tcBorders>
              <w:top w:val="nil"/>
              <w:left w:val="nil"/>
              <w:bottom w:val="nil"/>
              <w:right w:val="nil"/>
            </w:tcBorders>
            <w:shd w:val="clear" w:color="auto" w:fill="auto"/>
            <w:noWrap/>
            <w:vAlign w:val="center"/>
            <w:hideMark/>
          </w:tcPr>
          <w:p w:rsidR="00644571" w:rsidRPr="00F3433B" w:rsidRDefault="00644571" w:rsidP="00644571">
            <w:pPr>
              <w:ind w:firstLineChars="200" w:firstLine="280"/>
              <w:rPr>
                <w:color w:val="000000"/>
                <w:sz w:val="14"/>
                <w:szCs w:val="14"/>
              </w:rPr>
            </w:pPr>
            <w:r w:rsidRPr="00F3433B">
              <w:rPr>
                <w:color w:val="000000"/>
                <w:sz w:val="14"/>
                <w:szCs w:val="14"/>
              </w:rPr>
              <w:t xml:space="preserve">1-Trade finance </w:t>
            </w:r>
          </w:p>
        </w:tc>
        <w:tc>
          <w:tcPr>
            <w:tcW w:w="810" w:type="dxa"/>
            <w:tcBorders>
              <w:top w:val="nil"/>
              <w:left w:val="nil"/>
              <w:bottom w:val="nil"/>
              <w:right w:val="nil"/>
            </w:tcBorders>
            <w:vAlign w:val="center"/>
          </w:tcPr>
          <w:p w:rsidR="00644571" w:rsidRDefault="00644571" w:rsidP="00644571">
            <w:pPr>
              <w:jc w:val="right"/>
              <w:rPr>
                <w:color w:val="000000"/>
                <w:sz w:val="14"/>
                <w:szCs w:val="14"/>
              </w:rPr>
            </w:pPr>
            <w:r>
              <w:rPr>
                <w:color w:val="000000"/>
                <w:sz w:val="14"/>
                <w:szCs w:val="14"/>
              </w:rPr>
              <w:t>1,154</w:t>
            </w:r>
          </w:p>
        </w:tc>
        <w:tc>
          <w:tcPr>
            <w:tcW w:w="810" w:type="dxa"/>
            <w:tcBorders>
              <w:top w:val="nil"/>
              <w:left w:val="nil"/>
              <w:bottom w:val="nil"/>
              <w:right w:val="nil"/>
            </w:tcBorders>
            <w:shd w:val="clear" w:color="auto" w:fill="auto"/>
            <w:noWrap/>
            <w:vAlign w:val="center"/>
            <w:hideMark/>
          </w:tcPr>
          <w:p w:rsidR="00644571" w:rsidRDefault="00644571" w:rsidP="00644571">
            <w:pPr>
              <w:jc w:val="right"/>
              <w:rPr>
                <w:color w:val="000000"/>
                <w:sz w:val="14"/>
                <w:szCs w:val="14"/>
              </w:rPr>
            </w:pPr>
            <w:r>
              <w:rPr>
                <w:color w:val="000000"/>
                <w:sz w:val="14"/>
                <w:szCs w:val="14"/>
              </w:rPr>
              <w:t>1,535</w:t>
            </w:r>
          </w:p>
        </w:tc>
        <w:tc>
          <w:tcPr>
            <w:tcW w:w="844" w:type="dxa"/>
            <w:tcBorders>
              <w:top w:val="nil"/>
              <w:left w:val="nil"/>
              <w:bottom w:val="nil"/>
              <w:right w:val="nil"/>
            </w:tcBorders>
            <w:vAlign w:val="center"/>
          </w:tcPr>
          <w:p w:rsidR="00644571" w:rsidRDefault="00644571" w:rsidP="00644571">
            <w:pPr>
              <w:jc w:val="right"/>
              <w:rPr>
                <w:color w:val="000000"/>
                <w:sz w:val="14"/>
                <w:szCs w:val="14"/>
              </w:rPr>
            </w:pPr>
            <w:r>
              <w:rPr>
                <w:color w:val="000000"/>
                <w:sz w:val="14"/>
                <w:szCs w:val="14"/>
              </w:rPr>
              <w:t>957</w:t>
            </w:r>
          </w:p>
        </w:tc>
        <w:tc>
          <w:tcPr>
            <w:tcW w:w="866" w:type="dxa"/>
            <w:tcBorders>
              <w:top w:val="nil"/>
              <w:left w:val="nil"/>
              <w:bottom w:val="nil"/>
              <w:right w:val="nil"/>
            </w:tcBorders>
            <w:shd w:val="clear" w:color="auto" w:fill="auto"/>
            <w:noWrap/>
            <w:vAlign w:val="center"/>
          </w:tcPr>
          <w:p w:rsidR="00644571" w:rsidRDefault="00644571" w:rsidP="00644571">
            <w:pPr>
              <w:jc w:val="right"/>
              <w:rPr>
                <w:color w:val="000000"/>
                <w:sz w:val="14"/>
                <w:szCs w:val="14"/>
              </w:rPr>
            </w:pPr>
            <w:r>
              <w:rPr>
                <w:color w:val="000000"/>
                <w:sz w:val="14"/>
                <w:szCs w:val="14"/>
              </w:rPr>
              <w:t>1,535</w:t>
            </w:r>
          </w:p>
        </w:tc>
        <w:tc>
          <w:tcPr>
            <w:tcW w:w="810" w:type="dxa"/>
            <w:tcBorders>
              <w:top w:val="nil"/>
              <w:left w:val="nil"/>
              <w:bottom w:val="nil"/>
              <w:right w:val="nil"/>
            </w:tcBorders>
            <w:vAlign w:val="center"/>
          </w:tcPr>
          <w:p w:rsidR="00644571" w:rsidRDefault="00644571" w:rsidP="00644571">
            <w:pPr>
              <w:jc w:val="right"/>
              <w:rPr>
                <w:color w:val="000000"/>
                <w:sz w:val="14"/>
                <w:szCs w:val="14"/>
              </w:rPr>
            </w:pPr>
            <w:r>
              <w:rPr>
                <w:color w:val="000000"/>
                <w:sz w:val="14"/>
                <w:szCs w:val="14"/>
              </w:rPr>
              <w:t>2,206</w:t>
            </w:r>
          </w:p>
        </w:tc>
        <w:tc>
          <w:tcPr>
            <w:tcW w:w="810" w:type="dxa"/>
            <w:tcBorders>
              <w:top w:val="nil"/>
              <w:left w:val="nil"/>
              <w:bottom w:val="nil"/>
              <w:right w:val="nil"/>
            </w:tcBorders>
            <w:shd w:val="clear" w:color="auto" w:fill="auto"/>
            <w:noWrap/>
            <w:vAlign w:val="center"/>
          </w:tcPr>
          <w:p w:rsidR="00644571" w:rsidRDefault="00644571" w:rsidP="00644571">
            <w:pPr>
              <w:jc w:val="right"/>
              <w:rPr>
                <w:color w:val="000000"/>
                <w:sz w:val="14"/>
                <w:szCs w:val="14"/>
              </w:rPr>
            </w:pPr>
            <w:r>
              <w:rPr>
                <w:color w:val="000000"/>
                <w:sz w:val="14"/>
                <w:szCs w:val="14"/>
              </w:rPr>
              <w:t>2,892</w:t>
            </w:r>
          </w:p>
        </w:tc>
        <w:tc>
          <w:tcPr>
            <w:tcW w:w="810" w:type="dxa"/>
            <w:tcBorders>
              <w:top w:val="nil"/>
              <w:left w:val="nil"/>
              <w:bottom w:val="nil"/>
              <w:right w:val="nil"/>
            </w:tcBorders>
            <w:shd w:val="clear" w:color="auto" w:fill="auto"/>
            <w:noWrap/>
            <w:vAlign w:val="center"/>
          </w:tcPr>
          <w:p w:rsidR="00644571" w:rsidRDefault="00644571" w:rsidP="00644571">
            <w:pPr>
              <w:jc w:val="right"/>
              <w:rPr>
                <w:color w:val="000000"/>
                <w:sz w:val="14"/>
                <w:szCs w:val="14"/>
              </w:rPr>
            </w:pPr>
            <w:r>
              <w:rPr>
                <w:color w:val="000000"/>
                <w:sz w:val="14"/>
                <w:szCs w:val="14"/>
              </w:rPr>
              <w:t>4,288</w:t>
            </w:r>
          </w:p>
        </w:tc>
        <w:tc>
          <w:tcPr>
            <w:tcW w:w="829" w:type="dxa"/>
            <w:tcBorders>
              <w:top w:val="nil"/>
              <w:left w:val="nil"/>
              <w:bottom w:val="nil"/>
              <w:right w:val="nil"/>
            </w:tcBorders>
            <w:shd w:val="clear" w:color="auto" w:fill="auto"/>
            <w:vAlign w:val="center"/>
          </w:tcPr>
          <w:p w:rsidR="00644571" w:rsidRDefault="00644571" w:rsidP="00644571">
            <w:pPr>
              <w:jc w:val="right"/>
              <w:rPr>
                <w:color w:val="000000"/>
                <w:sz w:val="14"/>
                <w:szCs w:val="14"/>
              </w:rPr>
            </w:pPr>
            <w:r>
              <w:rPr>
                <w:color w:val="000000"/>
                <w:sz w:val="14"/>
                <w:szCs w:val="14"/>
              </w:rPr>
              <w:t>2,461</w:t>
            </w:r>
          </w:p>
        </w:tc>
      </w:tr>
      <w:tr w:rsidR="00644571" w:rsidRPr="00514327" w:rsidTr="0071094C">
        <w:trPr>
          <w:trHeight w:hRule="exact" w:val="173"/>
          <w:jc w:val="right"/>
        </w:trPr>
        <w:tc>
          <w:tcPr>
            <w:tcW w:w="3626" w:type="dxa"/>
            <w:tcBorders>
              <w:top w:val="nil"/>
              <w:left w:val="nil"/>
              <w:bottom w:val="nil"/>
              <w:right w:val="nil"/>
            </w:tcBorders>
            <w:shd w:val="clear" w:color="auto" w:fill="auto"/>
            <w:noWrap/>
            <w:vAlign w:val="center"/>
            <w:hideMark/>
          </w:tcPr>
          <w:p w:rsidR="00644571" w:rsidRPr="00F3433B" w:rsidRDefault="00644571" w:rsidP="00644571">
            <w:pPr>
              <w:ind w:firstLineChars="200" w:firstLine="280"/>
              <w:rPr>
                <w:color w:val="000000"/>
                <w:sz w:val="14"/>
                <w:szCs w:val="14"/>
              </w:rPr>
            </w:pPr>
            <w:r w:rsidRPr="00F3433B">
              <w:rPr>
                <w:color w:val="000000"/>
                <w:sz w:val="14"/>
                <w:szCs w:val="14"/>
              </w:rPr>
              <w:t>2-Working capital</w:t>
            </w:r>
          </w:p>
        </w:tc>
        <w:tc>
          <w:tcPr>
            <w:tcW w:w="810" w:type="dxa"/>
            <w:tcBorders>
              <w:top w:val="nil"/>
              <w:left w:val="nil"/>
              <w:bottom w:val="nil"/>
              <w:right w:val="nil"/>
            </w:tcBorders>
            <w:vAlign w:val="center"/>
          </w:tcPr>
          <w:p w:rsidR="00644571" w:rsidRDefault="00644571" w:rsidP="00644571">
            <w:pPr>
              <w:jc w:val="right"/>
              <w:rPr>
                <w:color w:val="000000"/>
                <w:sz w:val="14"/>
                <w:szCs w:val="14"/>
              </w:rPr>
            </w:pPr>
            <w:r>
              <w:rPr>
                <w:color w:val="000000"/>
                <w:sz w:val="14"/>
                <w:szCs w:val="14"/>
              </w:rPr>
              <w:t>35,862</w:t>
            </w:r>
          </w:p>
        </w:tc>
        <w:tc>
          <w:tcPr>
            <w:tcW w:w="810" w:type="dxa"/>
            <w:tcBorders>
              <w:top w:val="nil"/>
              <w:left w:val="nil"/>
              <w:bottom w:val="nil"/>
              <w:right w:val="nil"/>
            </w:tcBorders>
            <w:shd w:val="clear" w:color="auto" w:fill="auto"/>
            <w:noWrap/>
            <w:vAlign w:val="center"/>
            <w:hideMark/>
          </w:tcPr>
          <w:p w:rsidR="00644571" w:rsidRDefault="00644571" w:rsidP="00644571">
            <w:pPr>
              <w:jc w:val="right"/>
              <w:rPr>
                <w:color w:val="000000"/>
                <w:sz w:val="14"/>
                <w:szCs w:val="14"/>
              </w:rPr>
            </w:pPr>
            <w:r>
              <w:rPr>
                <w:color w:val="000000"/>
                <w:sz w:val="14"/>
                <w:szCs w:val="14"/>
              </w:rPr>
              <w:t>36,542</w:t>
            </w:r>
          </w:p>
        </w:tc>
        <w:tc>
          <w:tcPr>
            <w:tcW w:w="844" w:type="dxa"/>
            <w:tcBorders>
              <w:top w:val="nil"/>
              <w:left w:val="nil"/>
              <w:bottom w:val="nil"/>
              <w:right w:val="nil"/>
            </w:tcBorders>
            <w:vAlign w:val="center"/>
          </w:tcPr>
          <w:p w:rsidR="00644571" w:rsidRDefault="00644571" w:rsidP="00644571">
            <w:pPr>
              <w:jc w:val="right"/>
              <w:rPr>
                <w:color w:val="000000"/>
                <w:sz w:val="14"/>
                <w:szCs w:val="14"/>
              </w:rPr>
            </w:pPr>
            <w:r>
              <w:rPr>
                <w:color w:val="000000"/>
                <w:sz w:val="14"/>
                <w:szCs w:val="14"/>
              </w:rPr>
              <w:t>35,317</w:t>
            </w:r>
          </w:p>
        </w:tc>
        <w:tc>
          <w:tcPr>
            <w:tcW w:w="866" w:type="dxa"/>
            <w:tcBorders>
              <w:top w:val="nil"/>
              <w:left w:val="nil"/>
              <w:bottom w:val="nil"/>
              <w:right w:val="nil"/>
            </w:tcBorders>
            <w:shd w:val="clear" w:color="auto" w:fill="auto"/>
            <w:noWrap/>
            <w:vAlign w:val="center"/>
          </w:tcPr>
          <w:p w:rsidR="00644571" w:rsidRDefault="00644571" w:rsidP="00644571">
            <w:pPr>
              <w:jc w:val="right"/>
              <w:rPr>
                <w:color w:val="000000"/>
                <w:sz w:val="14"/>
                <w:szCs w:val="14"/>
              </w:rPr>
            </w:pPr>
            <w:r>
              <w:rPr>
                <w:color w:val="000000"/>
                <w:sz w:val="14"/>
                <w:szCs w:val="14"/>
              </w:rPr>
              <w:t>36,542</w:t>
            </w:r>
          </w:p>
        </w:tc>
        <w:tc>
          <w:tcPr>
            <w:tcW w:w="810" w:type="dxa"/>
            <w:tcBorders>
              <w:top w:val="nil"/>
              <w:left w:val="nil"/>
              <w:bottom w:val="nil"/>
              <w:right w:val="nil"/>
            </w:tcBorders>
            <w:vAlign w:val="center"/>
          </w:tcPr>
          <w:p w:rsidR="00644571" w:rsidRDefault="00644571" w:rsidP="00644571">
            <w:pPr>
              <w:jc w:val="right"/>
              <w:rPr>
                <w:color w:val="000000"/>
                <w:sz w:val="14"/>
                <w:szCs w:val="14"/>
              </w:rPr>
            </w:pPr>
            <w:r>
              <w:rPr>
                <w:color w:val="000000"/>
                <w:sz w:val="14"/>
                <w:szCs w:val="14"/>
              </w:rPr>
              <w:t>34,375</w:t>
            </w:r>
          </w:p>
        </w:tc>
        <w:tc>
          <w:tcPr>
            <w:tcW w:w="810" w:type="dxa"/>
            <w:tcBorders>
              <w:top w:val="nil"/>
              <w:left w:val="nil"/>
              <w:bottom w:val="nil"/>
              <w:right w:val="nil"/>
            </w:tcBorders>
            <w:shd w:val="clear" w:color="auto" w:fill="auto"/>
            <w:noWrap/>
            <w:vAlign w:val="center"/>
          </w:tcPr>
          <w:p w:rsidR="00644571" w:rsidRDefault="00644571" w:rsidP="00644571">
            <w:pPr>
              <w:jc w:val="right"/>
              <w:rPr>
                <w:color w:val="000000"/>
                <w:sz w:val="14"/>
                <w:szCs w:val="14"/>
              </w:rPr>
            </w:pPr>
            <w:r>
              <w:rPr>
                <w:color w:val="000000"/>
                <w:sz w:val="14"/>
                <w:szCs w:val="14"/>
              </w:rPr>
              <w:t>37,888</w:t>
            </w:r>
          </w:p>
        </w:tc>
        <w:tc>
          <w:tcPr>
            <w:tcW w:w="810" w:type="dxa"/>
            <w:tcBorders>
              <w:top w:val="nil"/>
              <w:left w:val="nil"/>
              <w:bottom w:val="nil"/>
              <w:right w:val="nil"/>
            </w:tcBorders>
            <w:shd w:val="clear" w:color="auto" w:fill="auto"/>
            <w:noWrap/>
            <w:vAlign w:val="center"/>
          </w:tcPr>
          <w:p w:rsidR="00644571" w:rsidRDefault="00644571" w:rsidP="00644571">
            <w:pPr>
              <w:jc w:val="right"/>
              <w:rPr>
                <w:color w:val="000000"/>
                <w:sz w:val="14"/>
                <w:szCs w:val="14"/>
              </w:rPr>
            </w:pPr>
            <w:r>
              <w:rPr>
                <w:color w:val="000000"/>
                <w:sz w:val="14"/>
                <w:szCs w:val="14"/>
              </w:rPr>
              <w:t>39,653</w:t>
            </w:r>
          </w:p>
        </w:tc>
        <w:tc>
          <w:tcPr>
            <w:tcW w:w="829" w:type="dxa"/>
            <w:tcBorders>
              <w:top w:val="nil"/>
              <w:left w:val="nil"/>
              <w:bottom w:val="nil"/>
              <w:right w:val="nil"/>
            </w:tcBorders>
            <w:shd w:val="clear" w:color="auto" w:fill="auto"/>
            <w:vAlign w:val="center"/>
          </w:tcPr>
          <w:p w:rsidR="00644571" w:rsidRDefault="00644571" w:rsidP="00644571">
            <w:pPr>
              <w:jc w:val="right"/>
              <w:rPr>
                <w:color w:val="000000"/>
                <w:sz w:val="14"/>
                <w:szCs w:val="14"/>
              </w:rPr>
            </w:pPr>
            <w:r>
              <w:rPr>
                <w:color w:val="000000"/>
                <w:sz w:val="14"/>
                <w:szCs w:val="14"/>
              </w:rPr>
              <w:t>40,550</w:t>
            </w:r>
          </w:p>
        </w:tc>
      </w:tr>
      <w:tr w:rsidR="00644571" w:rsidRPr="00514327" w:rsidTr="0071094C">
        <w:trPr>
          <w:trHeight w:hRule="exact" w:val="173"/>
          <w:jc w:val="right"/>
        </w:trPr>
        <w:tc>
          <w:tcPr>
            <w:tcW w:w="3626" w:type="dxa"/>
            <w:tcBorders>
              <w:top w:val="nil"/>
              <w:left w:val="nil"/>
              <w:bottom w:val="nil"/>
              <w:right w:val="nil"/>
            </w:tcBorders>
            <w:shd w:val="clear" w:color="auto" w:fill="auto"/>
            <w:noWrap/>
            <w:vAlign w:val="center"/>
            <w:hideMark/>
          </w:tcPr>
          <w:p w:rsidR="00644571" w:rsidRPr="00F3433B" w:rsidRDefault="00644571" w:rsidP="00644571">
            <w:pPr>
              <w:ind w:firstLineChars="200" w:firstLine="280"/>
              <w:rPr>
                <w:color w:val="000000"/>
                <w:sz w:val="14"/>
                <w:szCs w:val="14"/>
              </w:rPr>
            </w:pPr>
            <w:r w:rsidRPr="00F3433B">
              <w:rPr>
                <w:color w:val="000000"/>
                <w:sz w:val="14"/>
                <w:szCs w:val="14"/>
              </w:rPr>
              <w:t>3-Fixed investment</w:t>
            </w:r>
          </w:p>
        </w:tc>
        <w:tc>
          <w:tcPr>
            <w:tcW w:w="810" w:type="dxa"/>
            <w:tcBorders>
              <w:top w:val="nil"/>
              <w:left w:val="nil"/>
              <w:bottom w:val="nil"/>
              <w:right w:val="nil"/>
            </w:tcBorders>
            <w:vAlign w:val="center"/>
          </w:tcPr>
          <w:p w:rsidR="00644571" w:rsidRDefault="00644571" w:rsidP="00644571">
            <w:pPr>
              <w:jc w:val="right"/>
              <w:rPr>
                <w:color w:val="000000"/>
                <w:sz w:val="14"/>
                <w:szCs w:val="14"/>
              </w:rPr>
            </w:pPr>
            <w:r>
              <w:rPr>
                <w:color w:val="000000"/>
                <w:sz w:val="14"/>
                <w:szCs w:val="14"/>
              </w:rPr>
              <w:t>49,631</w:t>
            </w:r>
          </w:p>
        </w:tc>
        <w:tc>
          <w:tcPr>
            <w:tcW w:w="810" w:type="dxa"/>
            <w:tcBorders>
              <w:top w:val="nil"/>
              <w:left w:val="nil"/>
              <w:bottom w:val="nil"/>
              <w:right w:val="nil"/>
            </w:tcBorders>
            <w:shd w:val="clear" w:color="auto" w:fill="auto"/>
            <w:noWrap/>
            <w:vAlign w:val="center"/>
            <w:hideMark/>
          </w:tcPr>
          <w:p w:rsidR="00644571" w:rsidRDefault="00644571" w:rsidP="00644571">
            <w:pPr>
              <w:jc w:val="right"/>
              <w:rPr>
                <w:color w:val="000000"/>
                <w:sz w:val="14"/>
                <w:szCs w:val="14"/>
              </w:rPr>
            </w:pPr>
            <w:r>
              <w:rPr>
                <w:color w:val="000000"/>
                <w:sz w:val="14"/>
                <w:szCs w:val="14"/>
              </w:rPr>
              <w:t>57,766</w:t>
            </w:r>
          </w:p>
        </w:tc>
        <w:tc>
          <w:tcPr>
            <w:tcW w:w="844" w:type="dxa"/>
            <w:tcBorders>
              <w:top w:val="nil"/>
              <w:left w:val="nil"/>
              <w:bottom w:val="nil"/>
              <w:right w:val="nil"/>
            </w:tcBorders>
            <w:vAlign w:val="center"/>
          </w:tcPr>
          <w:p w:rsidR="00644571" w:rsidRDefault="00644571" w:rsidP="00644571">
            <w:pPr>
              <w:jc w:val="right"/>
              <w:rPr>
                <w:color w:val="000000"/>
                <w:sz w:val="14"/>
                <w:szCs w:val="14"/>
              </w:rPr>
            </w:pPr>
            <w:r>
              <w:rPr>
                <w:color w:val="000000"/>
                <w:sz w:val="14"/>
                <w:szCs w:val="14"/>
              </w:rPr>
              <w:t>58,329</w:t>
            </w:r>
          </w:p>
        </w:tc>
        <w:tc>
          <w:tcPr>
            <w:tcW w:w="866" w:type="dxa"/>
            <w:tcBorders>
              <w:top w:val="nil"/>
              <w:left w:val="nil"/>
              <w:bottom w:val="nil"/>
              <w:right w:val="nil"/>
            </w:tcBorders>
            <w:shd w:val="clear" w:color="auto" w:fill="auto"/>
            <w:noWrap/>
            <w:vAlign w:val="center"/>
          </w:tcPr>
          <w:p w:rsidR="00644571" w:rsidRDefault="00644571" w:rsidP="00644571">
            <w:pPr>
              <w:jc w:val="right"/>
              <w:rPr>
                <w:color w:val="000000"/>
                <w:sz w:val="14"/>
                <w:szCs w:val="14"/>
              </w:rPr>
            </w:pPr>
            <w:r>
              <w:rPr>
                <w:color w:val="000000"/>
                <w:sz w:val="14"/>
                <w:szCs w:val="14"/>
              </w:rPr>
              <w:t>57,766</w:t>
            </w:r>
          </w:p>
        </w:tc>
        <w:tc>
          <w:tcPr>
            <w:tcW w:w="810" w:type="dxa"/>
            <w:tcBorders>
              <w:top w:val="nil"/>
              <w:left w:val="nil"/>
              <w:bottom w:val="nil"/>
              <w:right w:val="nil"/>
            </w:tcBorders>
            <w:vAlign w:val="center"/>
          </w:tcPr>
          <w:p w:rsidR="00644571" w:rsidRDefault="00644571" w:rsidP="00644571">
            <w:pPr>
              <w:jc w:val="right"/>
              <w:rPr>
                <w:color w:val="000000"/>
                <w:sz w:val="14"/>
                <w:szCs w:val="14"/>
              </w:rPr>
            </w:pPr>
            <w:r>
              <w:rPr>
                <w:color w:val="000000"/>
                <w:sz w:val="14"/>
                <w:szCs w:val="14"/>
              </w:rPr>
              <w:t>55,726</w:t>
            </w:r>
          </w:p>
        </w:tc>
        <w:tc>
          <w:tcPr>
            <w:tcW w:w="810" w:type="dxa"/>
            <w:tcBorders>
              <w:top w:val="nil"/>
              <w:left w:val="nil"/>
              <w:bottom w:val="nil"/>
              <w:right w:val="nil"/>
            </w:tcBorders>
            <w:shd w:val="clear" w:color="auto" w:fill="auto"/>
            <w:noWrap/>
            <w:vAlign w:val="center"/>
          </w:tcPr>
          <w:p w:rsidR="00644571" w:rsidRDefault="00644571" w:rsidP="00644571">
            <w:pPr>
              <w:jc w:val="right"/>
              <w:rPr>
                <w:color w:val="000000"/>
                <w:sz w:val="14"/>
                <w:szCs w:val="14"/>
              </w:rPr>
            </w:pPr>
            <w:r>
              <w:rPr>
                <w:color w:val="000000"/>
                <w:sz w:val="14"/>
                <w:szCs w:val="14"/>
              </w:rPr>
              <w:t>55,878</w:t>
            </w:r>
          </w:p>
        </w:tc>
        <w:tc>
          <w:tcPr>
            <w:tcW w:w="810" w:type="dxa"/>
            <w:tcBorders>
              <w:top w:val="nil"/>
              <w:left w:val="nil"/>
              <w:bottom w:val="nil"/>
              <w:right w:val="nil"/>
            </w:tcBorders>
            <w:shd w:val="clear" w:color="auto" w:fill="auto"/>
            <w:noWrap/>
            <w:vAlign w:val="center"/>
          </w:tcPr>
          <w:p w:rsidR="00644571" w:rsidRDefault="00644571" w:rsidP="00644571">
            <w:pPr>
              <w:jc w:val="right"/>
              <w:rPr>
                <w:color w:val="000000"/>
                <w:sz w:val="14"/>
                <w:szCs w:val="14"/>
              </w:rPr>
            </w:pPr>
            <w:r>
              <w:rPr>
                <w:color w:val="000000"/>
                <w:sz w:val="14"/>
                <w:szCs w:val="14"/>
              </w:rPr>
              <w:t>56,110</w:t>
            </w:r>
          </w:p>
        </w:tc>
        <w:tc>
          <w:tcPr>
            <w:tcW w:w="829" w:type="dxa"/>
            <w:tcBorders>
              <w:top w:val="nil"/>
              <w:left w:val="nil"/>
              <w:bottom w:val="nil"/>
              <w:right w:val="nil"/>
            </w:tcBorders>
            <w:shd w:val="clear" w:color="auto" w:fill="auto"/>
            <w:vAlign w:val="center"/>
          </w:tcPr>
          <w:p w:rsidR="00644571" w:rsidRDefault="00644571" w:rsidP="00644571">
            <w:pPr>
              <w:jc w:val="right"/>
              <w:rPr>
                <w:color w:val="000000"/>
                <w:sz w:val="14"/>
                <w:szCs w:val="14"/>
              </w:rPr>
            </w:pPr>
            <w:r>
              <w:rPr>
                <w:color w:val="000000"/>
                <w:sz w:val="14"/>
                <w:szCs w:val="14"/>
              </w:rPr>
              <w:t>55,402</w:t>
            </w:r>
          </w:p>
        </w:tc>
      </w:tr>
      <w:tr w:rsidR="00644571" w:rsidRPr="00514327" w:rsidTr="0071094C">
        <w:trPr>
          <w:trHeight w:hRule="exact" w:val="173"/>
          <w:jc w:val="right"/>
        </w:trPr>
        <w:tc>
          <w:tcPr>
            <w:tcW w:w="3626" w:type="dxa"/>
            <w:tcBorders>
              <w:top w:val="nil"/>
              <w:left w:val="nil"/>
              <w:bottom w:val="nil"/>
              <w:right w:val="nil"/>
            </w:tcBorders>
            <w:shd w:val="clear" w:color="auto" w:fill="auto"/>
            <w:noWrap/>
            <w:vAlign w:val="center"/>
            <w:hideMark/>
          </w:tcPr>
          <w:p w:rsidR="00644571" w:rsidRPr="00F3433B" w:rsidRDefault="00644571" w:rsidP="00644571">
            <w:pPr>
              <w:ind w:firstLineChars="200" w:firstLine="280"/>
              <w:rPr>
                <w:color w:val="000000"/>
                <w:sz w:val="14"/>
                <w:szCs w:val="14"/>
              </w:rPr>
            </w:pPr>
            <w:r w:rsidRPr="00F3433B">
              <w:rPr>
                <w:color w:val="000000"/>
                <w:sz w:val="14"/>
                <w:szCs w:val="14"/>
              </w:rPr>
              <w:t xml:space="preserve">4-Other </w:t>
            </w:r>
          </w:p>
        </w:tc>
        <w:tc>
          <w:tcPr>
            <w:tcW w:w="810" w:type="dxa"/>
            <w:tcBorders>
              <w:top w:val="nil"/>
              <w:left w:val="nil"/>
              <w:bottom w:val="nil"/>
              <w:right w:val="nil"/>
            </w:tcBorders>
            <w:vAlign w:val="center"/>
          </w:tcPr>
          <w:p w:rsidR="00644571" w:rsidRDefault="00644571" w:rsidP="00644571">
            <w:pPr>
              <w:jc w:val="right"/>
              <w:rPr>
                <w:color w:val="000000"/>
                <w:sz w:val="14"/>
                <w:szCs w:val="14"/>
              </w:rPr>
            </w:pPr>
            <w:r>
              <w:rPr>
                <w:color w:val="000000"/>
                <w:sz w:val="14"/>
                <w:szCs w:val="14"/>
              </w:rPr>
              <w:t>1,125</w:t>
            </w:r>
          </w:p>
        </w:tc>
        <w:tc>
          <w:tcPr>
            <w:tcW w:w="810" w:type="dxa"/>
            <w:tcBorders>
              <w:top w:val="nil"/>
              <w:left w:val="nil"/>
              <w:bottom w:val="nil"/>
              <w:right w:val="nil"/>
            </w:tcBorders>
            <w:shd w:val="clear" w:color="auto" w:fill="auto"/>
            <w:noWrap/>
            <w:vAlign w:val="center"/>
            <w:hideMark/>
          </w:tcPr>
          <w:p w:rsidR="00644571" w:rsidRDefault="00644571" w:rsidP="00644571">
            <w:pPr>
              <w:jc w:val="right"/>
              <w:rPr>
                <w:color w:val="000000"/>
                <w:sz w:val="14"/>
                <w:szCs w:val="14"/>
              </w:rPr>
            </w:pPr>
            <w:r>
              <w:rPr>
                <w:color w:val="000000"/>
                <w:sz w:val="14"/>
                <w:szCs w:val="14"/>
              </w:rPr>
              <w:t>1,939</w:t>
            </w:r>
          </w:p>
        </w:tc>
        <w:tc>
          <w:tcPr>
            <w:tcW w:w="844" w:type="dxa"/>
            <w:tcBorders>
              <w:top w:val="nil"/>
              <w:left w:val="nil"/>
              <w:bottom w:val="nil"/>
              <w:right w:val="nil"/>
            </w:tcBorders>
            <w:vAlign w:val="center"/>
          </w:tcPr>
          <w:p w:rsidR="00644571" w:rsidRDefault="00644571" w:rsidP="00644571">
            <w:pPr>
              <w:jc w:val="right"/>
              <w:rPr>
                <w:color w:val="000000"/>
                <w:sz w:val="14"/>
                <w:szCs w:val="14"/>
              </w:rPr>
            </w:pPr>
            <w:r>
              <w:rPr>
                <w:color w:val="000000"/>
                <w:sz w:val="14"/>
                <w:szCs w:val="14"/>
              </w:rPr>
              <w:t>1,659</w:t>
            </w:r>
          </w:p>
        </w:tc>
        <w:tc>
          <w:tcPr>
            <w:tcW w:w="866" w:type="dxa"/>
            <w:tcBorders>
              <w:top w:val="nil"/>
              <w:left w:val="nil"/>
              <w:bottom w:val="nil"/>
              <w:right w:val="nil"/>
            </w:tcBorders>
            <w:shd w:val="clear" w:color="auto" w:fill="auto"/>
            <w:noWrap/>
            <w:vAlign w:val="center"/>
          </w:tcPr>
          <w:p w:rsidR="00644571" w:rsidRDefault="00644571" w:rsidP="00644571">
            <w:pPr>
              <w:jc w:val="right"/>
              <w:rPr>
                <w:color w:val="000000"/>
                <w:sz w:val="14"/>
                <w:szCs w:val="14"/>
              </w:rPr>
            </w:pPr>
            <w:r>
              <w:rPr>
                <w:color w:val="000000"/>
                <w:sz w:val="14"/>
                <w:szCs w:val="14"/>
              </w:rPr>
              <w:t>1,939</w:t>
            </w:r>
          </w:p>
        </w:tc>
        <w:tc>
          <w:tcPr>
            <w:tcW w:w="810" w:type="dxa"/>
            <w:tcBorders>
              <w:top w:val="nil"/>
              <w:left w:val="nil"/>
              <w:bottom w:val="nil"/>
              <w:right w:val="nil"/>
            </w:tcBorders>
            <w:vAlign w:val="center"/>
          </w:tcPr>
          <w:p w:rsidR="00644571" w:rsidRDefault="00644571" w:rsidP="00644571">
            <w:pPr>
              <w:jc w:val="right"/>
              <w:rPr>
                <w:color w:val="000000"/>
                <w:sz w:val="14"/>
                <w:szCs w:val="14"/>
              </w:rPr>
            </w:pPr>
            <w:r>
              <w:rPr>
                <w:color w:val="000000"/>
                <w:sz w:val="14"/>
                <w:szCs w:val="14"/>
              </w:rPr>
              <w:t>3,142</w:t>
            </w:r>
          </w:p>
        </w:tc>
        <w:tc>
          <w:tcPr>
            <w:tcW w:w="810" w:type="dxa"/>
            <w:tcBorders>
              <w:top w:val="nil"/>
              <w:left w:val="nil"/>
              <w:bottom w:val="nil"/>
              <w:right w:val="nil"/>
            </w:tcBorders>
            <w:shd w:val="clear" w:color="auto" w:fill="auto"/>
            <w:noWrap/>
            <w:vAlign w:val="center"/>
          </w:tcPr>
          <w:p w:rsidR="00644571" w:rsidRDefault="00644571" w:rsidP="00644571">
            <w:pPr>
              <w:jc w:val="right"/>
              <w:rPr>
                <w:color w:val="000000"/>
                <w:sz w:val="14"/>
                <w:szCs w:val="14"/>
              </w:rPr>
            </w:pPr>
            <w:r>
              <w:rPr>
                <w:color w:val="000000"/>
                <w:sz w:val="14"/>
                <w:szCs w:val="14"/>
              </w:rPr>
              <w:t>3,431</w:t>
            </w:r>
          </w:p>
        </w:tc>
        <w:tc>
          <w:tcPr>
            <w:tcW w:w="810" w:type="dxa"/>
            <w:tcBorders>
              <w:top w:val="nil"/>
              <w:left w:val="nil"/>
              <w:bottom w:val="nil"/>
              <w:right w:val="nil"/>
            </w:tcBorders>
            <w:shd w:val="clear" w:color="auto" w:fill="auto"/>
            <w:noWrap/>
            <w:vAlign w:val="center"/>
          </w:tcPr>
          <w:p w:rsidR="00644571" w:rsidRDefault="00644571" w:rsidP="00644571">
            <w:pPr>
              <w:jc w:val="right"/>
              <w:rPr>
                <w:color w:val="000000"/>
                <w:sz w:val="14"/>
                <w:szCs w:val="14"/>
              </w:rPr>
            </w:pPr>
            <w:r>
              <w:rPr>
                <w:color w:val="000000"/>
                <w:sz w:val="14"/>
                <w:szCs w:val="14"/>
              </w:rPr>
              <w:t>3,595</w:t>
            </w:r>
          </w:p>
        </w:tc>
        <w:tc>
          <w:tcPr>
            <w:tcW w:w="829" w:type="dxa"/>
            <w:tcBorders>
              <w:top w:val="nil"/>
              <w:left w:val="nil"/>
              <w:bottom w:val="nil"/>
              <w:right w:val="nil"/>
            </w:tcBorders>
            <w:shd w:val="clear" w:color="auto" w:fill="auto"/>
            <w:vAlign w:val="center"/>
          </w:tcPr>
          <w:p w:rsidR="00644571" w:rsidRDefault="00644571" w:rsidP="00644571">
            <w:pPr>
              <w:jc w:val="right"/>
              <w:rPr>
                <w:color w:val="000000"/>
                <w:sz w:val="14"/>
                <w:szCs w:val="14"/>
              </w:rPr>
            </w:pPr>
            <w:r>
              <w:rPr>
                <w:color w:val="000000"/>
                <w:sz w:val="14"/>
                <w:szCs w:val="14"/>
              </w:rPr>
              <w:t>7,380</w:t>
            </w:r>
          </w:p>
        </w:tc>
      </w:tr>
      <w:tr w:rsidR="00644571" w:rsidRPr="00514327" w:rsidTr="0071094C">
        <w:trPr>
          <w:trHeight w:hRule="exact" w:val="173"/>
          <w:jc w:val="right"/>
        </w:trPr>
        <w:tc>
          <w:tcPr>
            <w:tcW w:w="3626" w:type="dxa"/>
            <w:tcBorders>
              <w:top w:val="nil"/>
              <w:left w:val="nil"/>
              <w:bottom w:val="nil"/>
              <w:right w:val="nil"/>
            </w:tcBorders>
            <w:shd w:val="clear" w:color="auto" w:fill="auto"/>
            <w:noWrap/>
            <w:vAlign w:val="center"/>
            <w:hideMark/>
          </w:tcPr>
          <w:p w:rsidR="00644571" w:rsidRPr="00F3433B" w:rsidRDefault="00644571" w:rsidP="00644571">
            <w:pPr>
              <w:rPr>
                <w:b/>
                <w:bCs/>
                <w:color w:val="000000"/>
                <w:sz w:val="14"/>
                <w:szCs w:val="14"/>
              </w:rPr>
            </w:pPr>
            <w:r w:rsidRPr="00F3433B">
              <w:rPr>
                <w:b/>
                <w:bCs/>
                <w:color w:val="000000"/>
                <w:sz w:val="14"/>
                <w:szCs w:val="14"/>
              </w:rPr>
              <w:t>J. Transport, storage and communications</w:t>
            </w:r>
          </w:p>
        </w:tc>
        <w:tc>
          <w:tcPr>
            <w:tcW w:w="810" w:type="dxa"/>
            <w:tcBorders>
              <w:top w:val="nil"/>
              <w:left w:val="nil"/>
              <w:bottom w:val="nil"/>
              <w:right w:val="nil"/>
            </w:tcBorders>
            <w:vAlign w:val="center"/>
          </w:tcPr>
          <w:p w:rsidR="00644571" w:rsidRDefault="00644571" w:rsidP="00644571">
            <w:pPr>
              <w:jc w:val="right"/>
              <w:rPr>
                <w:b/>
                <w:bCs/>
                <w:color w:val="000000"/>
                <w:sz w:val="14"/>
                <w:szCs w:val="14"/>
              </w:rPr>
            </w:pPr>
            <w:r>
              <w:rPr>
                <w:b/>
                <w:bCs/>
                <w:color w:val="000000"/>
                <w:sz w:val="14"/>
                <w:szCs w:val="14"/>
              </w:rPr>
              <w:t>210,774</w:t>
            </w:r>
          </w:p>
        </w:tc>
        <w:tc>
          <w:tcPr>
            <w:tcW w:w="810" w:type="dxa"/>
            <w:tcBorders>
              <w:top w:val="nil"/>
              <w:left w:val="nil"/>
              <w:bottom w:val="nil"/>
              <w:right w:val="nil"/>
            </w:tcBorders>
            <w:shd w:val="clear" w:color="auto" w:fill="auto"/>
            <w:noWrap/>
            <w:vAlign w:val="center"/>
            <w:hideMark/>
          </w:tcPr>
          <w:p w:rsidR="00644571" w:rsidRDefault="00644571" w:rsidP="00644571">
            <w:pPr>
              <w:jc w:val="right"/>
              <w:rPr>
                <w:b/>
                <w:bCs/>
                <w:color w:val="000000"/>
                <w:sz w:val="14"/>
                <w:szCs w:val="14"/>
              </w:rPr>
            </w:pPr>
            <w:r>
              <w:rPr>
                <w:b/>
                <w:bCs/>
                <w:color w:val="000000"/>
                <w:sz w:val="14"/>
                <w:szCs w:val="14"/>
              </w:rPr>
              <w:t>234,165</w:t>
            </w:r>
          </w:p>
        </w:tc>
        <w:tc>
          <w:tcPr>
            <w:tcW w:w="844" w:type="dxa"/>
            <w:tcBorders>
              <w:top w:val="nil"/>
              <w:left w:val="nil"/>
              <w:bottom w:val="nil"/>
              <w:right w:val="nil"/>
            </w:tcBorders>
            <w:vAlign w:val="center"/>
          </w:tcPr>
          <w:p w:rsidR="00644571" w:rsidRDefault="00644571" w:rsidP="00644571">
            <w:pPr>
              <w:jc w:val="right"/>
              <w:rPr>
                <w:b/>
                <w:bCs/>
                <w:color w:val="000000"/>
                <w:sz w:val="14"/>
                <w:szCs w:val="14"/>
              </w:rPr>
            </w:pPr>
            <w:r>
              <w:rPr>
                <w:b/>
                <w:bCs/>
                <w:color w:val="000000"/>
                <w:sz w:val="14"/>
                <w:szCs w:val="14"/>
              </w:rPr>
              <w:t>239,817</w:t>
            </w:r>
          </w:p>
        </w:tc>
        <w:tc>
          <w:tcPr>
            <w:tcW w:w="866" w:type="dxa"/>
            <w:tcBorders>
              <w:top w:val="nil"/>
              <w:left w:val="nil"/>
              <w:bottom w:val="nil"/>
              <w:right w:val="nil"/>
            </w:tcBorders>
            <w:shd w:val="clear" w:color="auto" w:fill="auto"/>
            <w:noWrap/>
            <w:vAlign w:val="center"/>
          </w:tcPr>
          <w:p w:rsidR="00644571" w:rsidRDefault="00644571" w:rsidP="00644571">
            <w:pPr>
              <w:jc w:val="right"/>
              <w:rPr>
                <w:b/>
                <w:bCs/>
                <w:color w:val="000000"/>
                <w:sz w:val="14"/>
                <w:szCs w:val="14"/>
              </w:rPr>
            </w:pPr>
            <w:r>
              <w:rPr>
                <w:b/>
                <w:bCs/>
                <w:color w:val="000000"/>
                <w:sz w:val="14"/>
                <w:szCs w:val="14"/>
              </w:rPr>
              <w:t>234,165</w:t>
            </w:r>
          </w:p>
        </w:tc>
        <w:tc>
          <w:tcPr>
            <w:tcW w:w="810" w:type="dxa"/>
            <w:tcBorders>
              <w:top w:val="nil"/>
              <w:left w:val="nil"/>
              <w:bottom w:val="nil"/>
              <w:right w:val="nil"/>
            </w:tcBorders>
            <w:vAlign w:val="center"/>
          </w:tcPr>
          <w:p w:rsidR="00644571" w:rsidRDefault="00644571" w:rsidP="00644571">
            <w:pPr>
              <w:jc w:val="right"/>
              <w:rPr>
                <w:b/>
                <w:bCs/>
                <w:color w:val="000000"/>
                <w:sz w:val="14"/>
                <w:szCs w:val="14"/>
              </w:rPr>
            </w:pPr>
            <w:r>
              <w:rPr>
                <w:b/>
                <w:bCs/>
                <w:color w:val="000000"/>
                <w:sz w:val="14"/>
                <w:szCs w:val="14"/>
              </w:rPr>
              <w:t>230,924</w:t>
            </w:r>
          </w:p>
        </w:tc>
        <w:tc>
          <w:tcPr>
            <w:tcW w:w="810" w:type="dxa"/>
            <w:tcBorders>
              <w:top w:val="nil"/>
              <w:left w:val="nil"/>
              <w:bottom w:val="nil"/>
              <w:right w:val="nil"/>
            </w:tcBorders>
            <w:shd w:val="clear" w:color="auto" w:fill="auto"/>
            <w:noWrap/>
            <w:vAlign w:val="center"/>
          </w:tcPr>
          <w:p w:rsidR="00644571" w:rsidRDefault="00644571" w:rsidP="00644571">
            <w:pPr>
              <w:jc w:val="right"/>
              <w:rPr>
                <w:b/>
                <w:bCs/>
                <w:color w:val="000000"/>
                <w:sz w:val="14"/>
                <w:szCs w:val="14"/>
              </w:rPr>
            </w:pPr>
            <w:r>
              <w:rPr>
                <w:b/>
                <w:bCs/>
                <w:color w:val="000000"/>
                <w:sz w:val="14"/>
                <w:szCs w:val="14"/>
              </w:rPr>
              <w:t>232,928</w:t>
            </w:r>
          </w:p>
        </w:tc>
        <w:tc>
          <w:tcPr>
            <w:tcW w:w="810" w:type="dxa"/>
            <w:tcBorders>
              <w:top w:val="nil"/>
              <w:left w:val="nil"/>
              <w:bottom w:val="nil"/>
              <w:right w:val="nil"/>
            </w:tcBorders>
            <w:shd w:val="clear" w:color="auto" w:fill="auto"/>
            <w:noWrap/>
            <w:vAlign w:val="center"/>
          </w:tcPr>
          <w:p w:rsidR="00644571" w:rsidRDefault="00644571" w:rsidP="00644571">
            <w:pPr>
              <w:jc w:val="right"/>
              <w:rPr>
                <w:b/>
                <w:bCs/>
                <w:color w:val="000000"/>
                <w:sz w:val="14"/>
                <w:szCs w:val="14"/>
              </w:rPr>
            </w:pPr>
            <w:r>
              <w:rPr>
                <w:b/>
                <w:bCs/>
                <w:color w:val="000000"/>
                <w:sz w:val="14"/>
                <w:szCs w:val="14"/>
              </w:rPr>
              <w:t>238,204</w:t>
            </w:r>
          </w:p>
        </w:tc>
        <w:tc>
          <w:tcPr>
            <w:tcW w:w="829" w:type="dxa"/>
            <w:tcBorders>
              <w:top w:val="nil"/>
              <w:left w:val="nil"/>
              <w:bottom w:val="nil"/>
              <w:right w:val="nil"/>
            </w:tcBorders>
            <w:shd w:val="clear" w:color="auto" w:fill="auto"/>
            <w:vAlign w:val="center"/>
          </w:tcPr>
          <w:p w:rsidR="00644571" w:rsidRDefault="00644571" w:rsidP="00644571">
            <w:pPr>
              <w:jc w:val="right"/>
              <w:rPr>
                <w:b/>
                <w:bCs/>
                <w:color w:val="000000"/>
                <w:sz w:val="14"/>
                <w:szCs w:val="14"/>
              </w:rPr>
            </w:pPr>
            <w:r>
              <w:rPr>
                <w:b/>
                <w:bCs/>
                <w:color w:val="000000"/>
                <w:sz w:val="14"/>
                <w:szCs w:val="14"/>
              </w:rPr>
              <w:t>232,277</w:t>
            </w:r>
          </w:p>
        </w:tc>
      </w:tr>
      <w:tr w:rsidR="00644571" w:rsidRPr="00514327" w:rsidTr="0071094C">
        <w:trPr>
          <w:trHeight w:hRule="exact" w:val="173"/>
          <w:jc w:val="right"/>
        </w:trPr>
        <w:tc>
          <w:tcPr>
            <w:tcW w:w="3626" w:type="dxa"/>
            <w:tcBorders>
              <w:top w:val="nil"/>
              <w:left w:val="nil"/>
              <w:bottom w:val="nil"/>
              <w:right w:val="nil"/>
            </w:tcBorders>
            <w:shd w:val="clear" w:color="auto" w:fill="auto"/>
            <w:noWrap/>
            <w:vAlign w:val="center"/>
            <w:hideMark/>
          </w:tcPr>
          <w:p w:rsidR="00644571" w:rsidRPr="00F3433B" w:rsidRDefault="00644571" w:rsidP="00644571">
            <w:pPr>
              <w:ind w:firstLineChars="200" w:firstLine="280"/>
              <w:rPr>
                <w:color w:val="000000"/>
                <w:sz w:val="14"/>
                <w:szCs w:val="14"/>
              </w:rPr>
            </w:pPr>
            <w:r w:rsidRPr="00F3433B">
              <w:rPr>
                <w:color w:val="000000"/>
                <w:sz w:val="14"/>
                <w:szCs w:val="14"/>
              </w:rPr>
              <w:t xml:space="preserve">1-Trade finance </w:t>
            </w:r>
          </w:p>
        </w:tc>
        <w:tc>
          <w:tcPr>
            <w:tcW w:w="810" w:type="dxa"/>
            <w:tcBorders>
              <w:top w:val="nil"/>
              <w:left w:val="nil"/>
              <w:bottom w:val="nil"/>
              <w:right w:val="nil"/>
            </w:tcBorders>
            <w:vAlign w:val="center"/>
          </w:tcPr>
          <w:p w:rsidR="00644571" w:rsidRDefault="00644571" w:rsidP="00644571">
            <w:pPr>
              <w:jc w:val="right"/>
              <w:rPr>
                <w:color w:val="000000"/>
                <w:sz w:val="14"/>
                <w:szCs w:val="14"/>
              </w:rPr>
            </w:pPr>
            <w:r>
              <w:rPr>
                <w:color w:val="000000"/>
                <w:sz w:val="14"/>
                <w:szCs w:val="14"/>
              </w:rPr>
              <w:t>2,159</w:t>
            </w:r>
          </w:p>
        </w:tc>
        <w:tc>
          <w:tcPr>
            <w:tcW w:w="810" w:type="dxa"/>
            <w:tcBorders>
              <w:top w:val="nil"/>
              <w:left w:val="nil"/>
              <w:bottom w:val="nil"/>
              <w:right w:val="nil"/>
            </w:tcBorders>
            <w:shd w:val="clear" w:color="auto" w:fill="auto"/>
            <w:noWrap/>
            <w:vAlign w:val="center"/>
            <w:hideMark/>
          </w:tcPr>
          <w:p w:rsidR="00644571" w:rsidRDefault="00644571" w:rsidP="00644571">
            <w:pPr>
              <w:jc w:val="right"/>
              <w:rPr>
                <w:color w:val="000000"/>
                <w:sz w:val="14"/>
                <w:szCs w:val="14"/>
              </w:rPr>
            </w:pPr>
            <w:r>
              <w:rPr>
                <w:color w:val="000000"/>
                <w:sz w:val="14"/>
                <w:szCs w:val="14"/>
              </w:rPr>
              <w:t>228</w:t>
            </w:r>
          </w:p>
        </w:tc>
        <w:tc>
          <w:tcPr>
            <w:tcW w:w="844" w:type="dxa"/>
            <w:tcBorders>
              <w:top w:val="nil"/>
              <w:left w:val="nil"/>
              <w:bottom w:val="nil"/>
              <w:right w:val="nil"/>
            </w:tcBorders>
            <w:vAlign w:val="center"/>
          </w:tcPr>
          <w:p w:rsidR="00644571" w:rsidRDefault="00644571" w:rsidP="00644571">
            <w:pPr>
              <w:jc w:val="right"/>
              <w:rPr>
                <w:color w:val="000000"/>
                <w:sz w:val="14"/>
                <w:szCs w:val="14"/>
              </w:rPr>
            </w:pPr>
            <w:r>
              <w:rPr>
                <w:color w:val="000000"/>
                <w:sz w:val="14"/>
                <w:szCs w:val="14"/>
              </w:rPr>
              <w:t>1,994</w:t>
            </w:r>
          </w:p>
        </w:tc>
        <w:tc>
          <w:tcPr>
            <w:tcW w:w="866" w:type="dxa"/>
            <w:tcBorders>
              <w:top w:val="nil"/>
              <w:left w:val="nil"/>
              <w:bottom w:val="nil"/>
              <w:right w:val="nil"/>
            </w:tcBorders>
            <w:shd w:val="clear" w:color="auto" w:fill="auto"/>
            <w:noWrap/>
            <w:vAlign w:val="center"/>
          </w:tcPr>
          <w:p w:rsidR="00644571" w:rsidRDefault="00644571" w:rsidP="00644571">
            <w:pPr>
              <w:jc w:val="right"/>
              <w:rPr>
                <w:color w:val="000000"/>
                <w:sz w:val="14"/>
                <w:szCs w:val="14"/>
              </w:rPr>
            </w:pPr>
            <w:r>
              <w:rPr>
                <w:color w:val="000000"/>
                <w:sz w:val="14"/>
                <w:szCs w:val="14"/>
              </w:rPr>
              <w:t>228</w:t>
            </w:r>
          </w:p>
        </w:tc>
        <w:tc>
          <w:tcPr>
            <w:tcW w:w="810" w:type="dxa"/>
            <w:tcBorders>
              <w:top w:val="nil"/>
              <w:left w:val="nil"/>
              <w:bottom w:val="nil"/>
              <w:right w:val="nil"/>
            </w:tcBorders>
            <w:vAlign w:val="center"/>
          </w:tcPr>
          <w:p w:rsidR="00644571" w:rsidRDefault="00644571" w:rsidP="00644571">
            <w:pPr>
              <w:jc w:val="right"/>
              <w:rPr>
                <w:color w:val="000000"/>
                <w:sz w:val="14"/>
                <w:szCs w:val="14"/>
              </w:rPr>
            </w:pPr>
            <w:r>
              <w:rPr>
                <w:color w:val="000000"/>
                <w:sz w:val="14"/>
                <w:szCs w:val="14"/>
              </w:rPr>
              <w:t>5,069</w:t>
            </w:r>
          </w:p>
        </w:tc>
        <w:tc>
          <w:tcPr>
            <w:tcW w:w="810" w:type="dxa"/>
            <w:tcBorders>
              <w:top w:val="nil"/>
              <w:left w:val="nil"/>
              <w:bottom w:val="nil"/>
              <w:right w:val="nil"/>
            </w:tcBorders>
            <w:shd w:val="clear" w:color="auto" w:fill="auto"/>
            <w:noWrap/>
            <w:vAlign w:val="center"/>
          </w:tcPr>
          <w:p w:rsidR="00644571" w:rsidRDefault="00644571" w:rsidP="00644571">
            <w:pPr>
              <w:jc w:val="right"/>
              <w:rPr>
                <w:color w:val="000000"/>
                <w:sz w:val="14"/>
                <w:szCs w:val="14"/>
              </w:rPr>
            </w:pPr>
            <w:r>
              <w:rPr>
                <w:color w:val="000000"/>
                <w:sz w:val="14"/>
                <w:szCs w:val="14"/>
              </w:rPr>
              <w:t>4,403</w:t>
            </w:r>
          </w:p>
        </w:tc>
        <w:tc>
          <w:tcPr>
            <w:tcW w:w="810" w:type="dxa"/>
            <w:tcBorders>
              <w:top w:val="nil"/>
              <w:left w:val="nil"/>
              <w:bottom w:val="nil"/>
              <w:right w:val="nil"/>
            </w:tcBorders>
            <w:shd w:val="clear" w:color="auto" w:fill="auto"/>
            <w:noWrap/>
            <w:vAlign w:val="center"/>
          </w:tcPr>
          <w:p w:rsidR="00644571" w:rsidRDefault="00644571" w:rsidP="00644571">
            <w:pPr>
              <w:jc w:val="right"/>
              <w:rPr>
                <w:color w:val="000000"/>
                <w:sz w:val="14"/>
                <w:szCs w:val="14"/>
              </w:rPr>
            </w:pPr>
            <w:r>
              <w:rPr>
                <w:color w:val="000000"/>
                <w:sz w:val="14"/>
                <w:szCs w:val="14"/>
              </w:rPr>
              <w:t>4,007</w:t>
            </w:r>
          </w:p>
        </w:tc>
        <w:tc>
          <w:tcPr>
            <w:tcW w:w="829" w:type="dxa"/>
            <w:tcBorders>
              <w:top w:val="nil"/>
              <w:left w:val="nil"/>
              <w:bottom w:val="nil"/>
              <w:right w:val="nil"/>
            </w:tcBorders>
            <w:shd w:val="clear" w:color="auto" w:fill="auto"/>
            <w:vAlign w:val="center"/>
          </w:tcPr>
          <w:p w:rsidR="00644571" w:rsidRDefault="00644571" w:rsidP="00644571">
            <w:pPr>
              <w:jc w:val="right"/>
              <w:rPr>
                <w:color w:val="000000"/>
                <w:sz w:val="14"/>
                <w:szCs w:val="14"/>
              </w:rPr>
            </w:pPr>
            <w:r>
              <w:rPr>
                <w:color w:val="000000"/>
                <w:sz w:val="14"/>
                <w:szCs w:val="14"/>
              </w:rPr>
              <w:t>5,941</w:t>
            </w:r>
          </w:p>
        </w:tc>
      </w:tr>
      <w:tr w:rsidR="00644571" w:rsidRPr="00514327" w:rsidTr="0071094C">
        <w:trPr>
          <w:trHeight w:hRule="exact" w:val="173"/>
          <w:jc w:val="right"/>
        </w:trPr>
        <w:tc>
          <w:tcPr>
            <w:tcW w:w="3626" w:type="dxa"/>
            <w:tcBorders>
              <w:top w:val="nil"/>
              <w:left w:val="nil"/>
              <w:bottom w:val="nil"/>
              <w:right w:val="nil"/>
            </w:tcBorders>
            <w:shd w:val="clear" w:color="auto" w:fill="auto"/>
            <w:noWrap/>
            <w:vAlign w:val="center"/>
            <w:hideMark/>
          </w:tcPr>
          <w:p w:rsidR="00644571" w:rsidRPr="00F3433B" w:rsidRDefault="00644571" w:rsidP="00644571">
            <w:pPr>
              <w:ind w:firstLineChars="200" w:firstLine="280"/>
              <w:rPr>
                <w:color w:val="000000"/>
                <w:sz w:val="14"/>
                <w:szCs w:val="14"/>
              </w:rPr>
            </w:pPr>
            <w:r w:rsidRPr="00F3433B">
              <w:rPr>
                <w:color w:val="000000"/>
                <w:sz w:val="14"/>
                <w:szCs w:val="14"/>
              </w:rPr>
              <w:t>2-Working capital</w:t>
            </w:r>
          </w:p>
        </w:tc>
        <w:tc>
          <w:tcPr>
            <w:tcW w:w="810" w:type="dxa"/>
            <w:tcBorders>
              <w:top w:val="nil"/>
              <w:left w:val="nil"/>
              <w:bottom w:val="nil"/>
              <w:right w:val="nil"/>
            </w:tcBorders>
            <w:vAlign w:val="center"/>
          </w:tcPr>
          <w:p w:rsidR="00644571" w:rsidRDefault="00644571" w:rsidP="00644571">
            <w:pPr>
              <w:jc w:val="right"/>
              <w:rPr>
                <w:color w:val="000000"/>
                <w:sz w:val="14"/>
                <w:szCs w:val="14"/>
              </w:rPr>
            </w:pPr>
            <w:r>
              <w:rPr>
                <w:color w:val="000000"/>
                <w:sz w:val="14"/>
                <w:szCs w:val="14"/>
              </w:rPr>
              <w:t>26,433</w:t>
            </w:r>
          </w:p>
        </w:tc>
        <w:tc>
          <w:tcPr>
            <w:tcW w:w="810" w:type="dxa"/>
            <w:tcBorders>
              <w:top w:val="nil"/>
              <w:left w:val="nil"/>
              <w:bottom w:val="nil"/>
              <w:right w:val="nil"/>
            </w:tcBorders>
            <w:shd w:val="clear" w:color="auto" w:fill="auto"/>
            <w:noWrap/>
            <w:vAlign w:val="center"/>
            <w:hideMark/>
          </w:tcPr>
          <w:p w:rsidR="00644571" w:rsidRDefault="00644571" w:rsidP="00644571">
            <w:pPr>
              <w:jc w:val="right"/>
              <w:rPr>
                <w:color w:val="000000"/>
                <w:sz w:val="14"/>
                <w:szCs w:val="14"/>
              </w:rPr>
            </w:pPr>
            <w:r>
              <w:rPr>
                <w:color w:val="000000"/>
                <w:sz w:val="14"/>
                <w:szCs w:val="14"/>
              </w:rPr>
              <w:t>34,508</w:t>
            </w:r>
          </w:p>
        </w:tc>
        <w:tc>
          <w:tcPr>
            <w:tcW w:w="844" w:type="dxa"/>
            <w:tcBorders>
              <w:top w:val="nil"/>
              <w:left w:val="nil"/>
              <w:bottom w:val="nil"/>
              <w:right w:val="nil"/>
            </w:tcBorders>
            <w:vAlign w:val="center"/>
          </w:tcPr>
          <w:p w:rsidR="00644571" w:rsidRDefault="00644571" w:rsidP="00644571">
            <w:pPr>
              <w:jc w:val="right"/>
              <w:rPr>
                <w:color w:val="000000"/>
                <w:sz w:val="14"/>
                <w:szCs w:val="14"/>
              </w:rPr>
            </w:pPr>
            <w:r>
              <w:rPr>
                <w:color w:val="000000"/>
                <w:sz w:val="14"/>
                <w:szCs w:val="14"/>
              </w:rPr>
              <w:t>34,171</w:t>
            </w:r>
          </w:p>
        </w:tc>
        <w:tc>
          <w:tcPr>
            <w:tcW w:w="866" w:type="dxa"/>
            <w:tcBorders>
              <w:top w:val="nil"/>
              <w:left w:val="nil"/>
              <w:bottom w:val="nil"/>
              <w:right w:val="nil"/>
            </w:tcBorders>
            <w:shd w:val="clear" w:color="auto" w:fill="auto"/>
            <w:noWrap/>
            <w:vAlign w:val="center"/>
          </w:tcPr>
          <w:p w:rsidR="00644571" w:rsidRDefault="00644571" w:rsidP="00644571">
            <w:pPr>
              <w:jc w:val="right"/>
              <w:rPr>
                <w:color w:val="000000"/>
                <w:sz w:val="14"/>
                <w:szCs w:val="14"/>
              </w:rPr>
            </w:pPr>
            <w:r>
              <w:rPr>
                <w:color w:val="000000"/>
                <w:sz w:val="14"/>
                <w:szCs w:val="14"/>
              </w:rPr>
              <w:t>34,508</w:t>
            </w:r>
          </w:p>
        </w:tc>
        <w:tc>
          <w:tcPr>
            <w:tcW w:w="810" w:type="dxa"/>
            <w:tcBorders>
              <w:top w:val="nil"/>
              <w:left w:val="nil"/>
              <w:bottom w:val="nil"/>
              <w:right w:val="nil"/>
            </w:tcBorders>
            <w:vAlign w:val="center"/>
          </w:tcPr>
          <w:p w:rsidR="00644571" w:rsidRDefault="00644571" w:rsidP="00644571">
            <w:pPr>
              <w:jc w:val="right"/>
              <w:rPr>
                <w:color w:val="000000"/>
                <w:sz w:val="14"/>
                <w:szCs w:val="14"/>
              </w:rPr>
            </w:pPr>
            <w:r>
              <w:rPr>
                <w:color w:val="000000"/>
                <w:sz w:val="14"/>
                <w:szCs w:val="14"/>
              </w:rPr>
              <w:t>40,689</w:t>
            </w:r>
          </w:p>
        </w:tc>
        <w:tc>
          <w:tcPr>
            <w:tcW w:w="810" w:type="dxa"/>
            <w:tcBorders>
              <w:top w:val="nil"/>
              <w:left w:val="nil"/>
              <w:bottom w:val="nil"/>
              <w:right w:val="nil"/>
            </w:tcBorders>
            <w:shd w:val="clear" w:color="auto" w:fill="auto"/>
            <w:noWrap/>
            <w:vAlign w:val="center"/>
          </w:tcPr>
          <w:p w:rsidR="00644571" w:rsidRDefault="00644571" w:rsidP="00644571">
            <w:pPr>
              <w:jc w:val="right"/>
              <w:rPr>
                <w:color w:val="000000"/>
                <w:sz w:val="14"/>
                <w:szCs w:val="14"/>
              </w:rPr>
            </w:pPr>
            <w:r>
              <w:rPr>
                <w:color w:val="000000"/>
                <w:sz w:val="14"/>
                <w:szCs w:val="14"/>
              </w:rPr>
              <w:t>42,648</w:t>
            </w:r>
          </w:p>
        </w:tc>
        <w:tc>
          <w:tcPr>
            <w:tcW w:w="810" w:type="dxa"/>
            <w:tcBorders>
              <w:top w:val="nil"/>
              <w:left w:val="nil"/>
              <w:bottom w:val="nil"/>
              <w:right w:val="nil"/>
            </w:tcBorders>
            <w:shd w:val="clear" w:color="auto" w:fill="auto"/>
            <w:noWrap/>
            <w:vAlign w:val="center"/>
          </w:tcPr>
          <w:p w:rsidR="00644571" w:rsidRDefault="00644571" w:rsidP="00644571">
            <w:pPr>
              <w:jc w:val="right"/>
              <w:rPr>
                <w:color w:val="000000"/>
                <w:sz w:val="14"/>
                <w:szCs w:val="14"/>
              </w:rPr>
            </w:pPr>
            <w:r>
              <w:rPr>
                <w:color w:val="000000"/>
                <w:sz w:val="14"/>
                <w:szCs w:val="14"/>
              </w:rPr>
              <w:t>50,385</w:t>
            </w:r>
          </w:p>
        </w:tc>
        <w:tc>
          <w:tcPr>
            <w:tcW w:w="829" w:type="dxa"/>
            <w:tcBorders>
              <w:top w:val="nil"/>
              <w:left w:val="nil"/>
              <w:bottom w:val="nil"/>
              <w:right w:val="nil"/>
            </w:tcBorders>
            <w:shd w:val="clear" w:color="auto" w:fill="auto"/>
            <w:vAlign w:val="center"/>
          </w:tcPr>
          <w:p w:rsidR="00644571" w:rsidRDefault="00644571" w:rsidP="00644571">
            <w:pPr>
              <w:jc w:val="right"/>
              <w:rPr>
                <w:color w:val="000000"/>
                <w:sz w:val="14"/>
                <w:szCs w:val="14"/>
              </w:rPr>
            </w:pPr>
            <w:r>
              <w:rPr>
                <w:color w:val="000000"/>
                <w:sz w:val="14"/>
                <w:szCs w:val="14"/>
              </w:rPr>
              <w:t>50,671</w:t>
            </w:r>
          </w:p>
        </w:tc>
      </w:tr>
      <w:tr w:rsidR="00644571" w:rsidRPr="00514327" w:rsidTr="0071094C">
        <w:trPr>
          <w:trHeight w:hRule="exact" w:val="173"/>
          <w:jc w:val="right"/>
        </w:trPr>
        <w:tc>
          <w:tcPr>
            <w:tcW w:w="3626" w:type="dxa"/>
            <w:tcBorders>
              <w:top w:val="nil"/>
              <w:left w:val="nil"/>
              <w:bottom w:val="nil"/>
              <w:right w:val="nil"/>
            </w:tcBorders>
            <w:shd w:val="clear" w:color="auto" w:fill="auto"/>
            <w:noWrap/>
            <w:vAlign w:val="center"/>
            <w:hideMark/>
          </w:tcPr>
          <w:p w:rsidR="00644571" w:rsidRPr="00F3433B" w:rsidRDefault="00644571" w:rsidP="00644571">
            <w:pPr>
              <w:ind w:firstLineChars="200" w:firstLine="280"/>
              <w:rPr>
                <w:color w:val="000000"/>
                <w:sz w:val="14"/>
                <w:szCs w:val="14"/>
              </w:rPr>
            </w:pPr>
            <w:r w:rsidRPr="00F3433B">
              <w:rPr>
                <w:color w:val="000000"/>
                <w:sz w:val="14"/>
                <w:szCs w:val="14"/>
              </w:rPr>
              <w:t>3-Fixed investment</w:t>
            </w:r>
          </w:p>
        </w:tc>
        <w:tc>
          <w:tcPr>
            <w:tcW w:w="810" w:type="dxa"/>
            <w:tcBorders>
              <w:top w:val="nil"/>
              <w:left w:val="nil"/>
              <w:bottom w:val="nil"/>
              <w:right w:val="nil"/>
            </w:tcBorders>
            <w:vAlign w:val="center"/>
          </w:tcPr>
          <w:p w:rsidR="00644571" w:rsidRDefault="00644571" w:rsidP="00644571">
            <w:pPr>
              <w:jc w:val="right"/>
              <w:rPr>
                <w:color w:val="000000"/>
                <w:sz w:val="14"/>
                <w:szCs w:val="14"/>
              </w:rPr>
            </w:pPr>
            <w:r>
              <w:rPr>
                <w:color w:val="000000"/>
                <w:sz w:val="14"/>
                <w:szCs w:val="14"/>
              </w:rPr>
              <w:t>173,446</w:t>
            </w:r>
          </w:p>
        </w:tc>
        <w:tc>
          <w:tcPr>
            <w:tcW w:w="810" w:type="dxa"/>
            <w:tcBorders>
              <w:top w:val="nil"/>
              <w:left w:val="nil"/>
              <w:bottom w:val="nil"/>
              <w:right w:val="nil"/>
            </w:tcBorders>
            <w:shd w:val="clear" w:color="auto" w:fill="auto"/>
            <w:noWrap/>
            <w:vAlign w:val="center"/>
            <w:hideMark/>
          </w:tcPr>
          <w:p w:rsidR="00644571" w:rsidRDefault="00644571" w:rsidP="00644571">
            <w:pPr>
              <w:jc w:val="right"/>
              <w:rPr>
                <w:color w:val="000000"/>
                <w:sz w:val="14"/>
                <w:szCs w:val="14"/>
              </w:rPr>
            </w:pPr>
            <w:r>
              <w:rPr>
                <w:color w:val="000000"/>
                <w:sz w:val="14"/>
                <w:szCs w:val="14"/>
              </w:rPr>
              <w:t>189,347</w:t>
            </w:r>
          </w:p>
        </w:tc>
        <w:tc>
          <w:tcPr>
            <w:tcW w:w="844" w:type="dxa"/>
            <w:tcBorders>
              <w:top w:val="nil"/>
              <w:left w:val="nil"/>
              <w:bottom w:val="nil"/>
              <w:right w:val="nil"/>
            </w:tcBorders>
            <w:vAlign w:val="center"/>
          </w:tcPr>
          <w:p w:rsidR="00644571" w:rsidRDefault="00644571" w:rsidP="00644571">
            <w:pPr>
              <w:jc w:val="right"/>
              <w:rPr>
                <w:color w:val="000000"/>
                <w:sz w:val="14"/>
                <w:szCs w:val="14"/>
              </w:rPr>
            </w:pPr>
            <w:r>
              <w:rPr>
                <w:color w:val="000000"/>
                <w:sz w:val="14"/>
                <w:szCs w:val="14"/>
              </w:rPr>
              <w:t>192,069</w:t>
            </w:r>
          </w:p>
        </w:tc>
        <w:tc>
          <w:tcPr>
            <w:tcW w:w="866" w:type="dxa"/>
            <w:tcBorders>
              <w:top w:val="nil"/>
              <w:left w:val="nil"/>
              <w:bottom w:val="nil"/>
              <w:right w:val="nil"/>
            </w:tcBorders>
            <w:shd w:val="clear" w:color="auto" w:fill="auto"/>
            <w:noWrap/>
            <w:vAlign w:val="center"/>
          </w:tcPr>
          <w:p w:rsidR="00644571" w:rsidRDefault="00644571" w:rsidP="00644571">
            <w:pPr>
              <w:jc w:val="right"/>
              <w:rPr>
                <w:color w:val="000000"/>
                <w:sz w:val="14"/>
                <w:szCs w:val="14"/>
              </w:rPr>
            </w:pPr>
            <w:r>
              <w:rPr>
                <w:color w:val="000000"/>
                <w:sz w:val="14"/>
                <w:szCs w:val="14"/>
              </w:rPr>
              <w:t>189,347</w:t>
            </w:r>
          </w:p>
        </w:tc>
        <w:tc>
          <w:tcPr>
            <w:tcW w:w="810" w:type="dxa"/>
            <w:tcBorders>
              <w:top w:val="nil"/>
              <w:left w:val="nil"/>
              <w:bottom w:val="nil"/>
              <w:right w:val="nil"/>
            </w:tcBorders>
            <w:vAlign w:val="center"/>
          </w:tcPr>
          <w:p w:rsidR="00644571" w:rsidRDefault="00644571" w:rsidP="00644571">
            <w:pPr>
              <w:jc w:val="right"/>
              <w:rPr>
                <w:color w:val="000000"/>
                <w:sz w:val="14"/>
                <w:szCs w:val="14"/>
              </w:rPr>
            </w:pPr>
            <w:r>
              <w:rPr>
                <w:color w:val="000000"/>
                <w:sz w:val="14"/>
                <w:szCs w:val="14"/>
              </w:rPr>
              <w:t>172,054</w:t>
            </w:r>
          </w:p>
        </w:tc>
        <w:tc>
          <w:tcPr>
            <w:tcW w:w="810" w:type="dxa"/>
            <w:tcBorders>
              <w:top w:val="nil"/>
              <w:left w:val="nil"/>
              <w:bottom w:val="nil"/>
              <w:right w:val="nil"/>
            </w:tcBorders>
            <w:shd w:val="clear" w:color="auto" w:fill="auto"/>
            <w:noWrap/>
            <w:vAlign w:val="center"/>
          </w:tcPr>
          <w:p w:rsidR="00644571" w:rsidRDefault="00644571" w:rsidP="00644571">
            <w:pPr>
              <w:jc w:val="right"/>
              <w:rPr>
                <w:color w:val="000000"/>
                <w:sz w:val="14"/>
                <w:szCs w:val="14"/>
              </w:rPr>
            </w:pPr>
            <w:r>
              <w:rPr>
                <w:color w:val="000000"/>
                <w:sz w:val="14"/>
                <w:szCs w:val="14"/>
              </w:rPr>
              <w:t>172,625</w:t>
            </w:r>
          </w:p>
        </w:tc>
        <w:tc>
          <w:tcPr>
            <w:tcW w:w="810" w:type="dxa"/>
            <w:tcBorders>
              <w:top w:val="nil"/>
              <w:left w:val="nil"/>
              <w:bottom w:val="nil"/>
              <w:right w:val="nil"/>
            </w:tcBorders>
            <w:shd w:val="clear" w:color="auto" w:fill="auto"/>
            <w:noWrap/>
            <w:vAlign w:val="center"/>
          </w:tcPr>
          <w:p w:rsidR="00644571" w:rsidRDefault="00644571" w:rsidP="00644571">
            <w:pPr>
              <w:jc w:val="right"/>
              <w:rPr>
                <w:color w:val="000000"/>
                <w:sz w:val="14"/>
                <w:szCs w:val="14"/>
              </w:rPr>
            </w:pPr>
            <w:r>
              <w:rPr>
                <w:color w:val="000000"/>
                <w:sz w:val="14"/>
                <w:szCs w:val="14"/>
              </w:rPr>
              <w:t>170,980</w:t>
            </w:r>
          </w:p>
        </w:tc>
        <w:tc>
          <w:tcPr>
            <w:tcW w:w="829" w:type="dxa"/>
            <w:tcBorders>
              <w:top w:val="nil"/>
              <w:left w:val="nil"/>
              <w:bottom w:val="nil"/>
              <w:right w:val="nil"/>
            </w:tcBorders>
            <w:shd w:val="clear" w:color="auto" w:fill="auto"/>
            <w:vAlign w:val="center"/>
          </w:tcPr>
          <w:p w:rsidR="00644571" w:rsidRDefault="00644571" w:rsidP="00644571">
            <w:pPr>
              <w:jc w:val="right"/>
              <w:rPr>
                <w:color w:val="000000"/>
                <w:sz w:val="14"/>
                <w:szCs w:val="14"/>
              </w:rPr>
            </w:pPr>
            <w:r>
              <w:rPr>
                <w:color w:val="000000"/>
                <w:sz w:val="14"/>
                <w:szCs w:val="14"/>
              </w:rPr>
              <w:t>165,655</w:t>
            </w:r>
          </w:p>
        </w:tc>
      </w:tr>
      <w:tr w:rsidR="00644571" w:rsidRPr="00514327" w:rsidTr="0071094C">
        <w:trPr>
          <w:trHeight w:hRule="exact" w:val="173"/>
          <w:jc w:val="right"/>
        </w:trPr>
        <w:tc>
          <w:tcPr>
            <w:tcW w:w="3626" w:type="dxa"/>
            <w:tcBorders>
              <w:top w:val="nil"/>
              <w:left w:val="nil"/>
              <w:bottom w:val="nil"/>
              <w:right w:val="nil"/>
            </w:tcBorders>
            <w:shd w:val="clear" w:color="auto" w:fill="auto"/>
            <w:noWrap/>
            <w:vAlign w:val="center"/>
            <w:hideMark/>
          </w:tcPr>
          <w:p w:rsidR="00644571" w:rsidRPr="00F3433B" w:rsidRDefault="00644571" w:rsidP="00644571">
            <w:pPr>
              <w:ind w:firstLineChars="200" w:firstLine="280"/>
              <w:rPr>
                <w:color w:val="000000"/>
                <w:sz w:val="14"/>
                <w:szCs w:val="14"/>
              </w:rPr>
            </w:pPr>
            <w:r w:rsidRPr="00F3433B">
              <w:rPr>
                <w:color w:val="000000"/>
                <w:sz w:val="14"/>
                <w:szCs w:val="14"/>
              </w:rPr>
              <w:t xml:space="preserve">4-Other </w:t>
            </w:r>
          </w:p>
        </w:tc>
        <w:tc>
          <w:tcPr>
            <w:tcW w:w="810" w:type="dxa"/>
            <w:tcBorders>
              <w:top w:val="nil"/>
              <w:left w:val="nil"/>
              <w:bottom w:val="nil"/>
              <w:right w:val="nil"/>
            </w:tcBorders>
            <w:vAlign w:val="center"/>
          </w:tcPr>
          <w:p w:rsidR="00644571" w:rsidRDefault="00644571" w:rsidP="00644571">
            <w:pPr>
              <w:jc w:val="right"/>
              <w:rPr>
                <w:color w:val="000000"/>
                <w:sz w:val="14"/>
                <w:szCs w:val="14"/>
              </w:rPr>
            </w:pPr>
            <w:r>
              <w:rPr>
                <w:color w:val="000000"/>
                <w:sz w:val="14"/>
                <w:szCs w:val="14"/>
              </w:rPr>
              <w:t>8,735</w:t>
            </w:r>
          </w:p>
        </w:tc>
        <w:tc>
          <w:tcPr>
            <w:tcW w:w="810" w:type="dxa"/>
            <w:tcBorders>
              <w:top w:val="nil"/>
              <w:left w:val="nil"/>
              <w:bottom w:val="nil"/>
              <w:right w:val="nil"/>
            </w:tcBorders>
            <w:shd w:val="clear" w:color="auto" w:fill="auto"/>
            <w:noWrap/>
            <w:vAlign w:val="center"/>
            <w:hideMark/>
          </w:tcPr>
          <w:p w:rsidR="00644571" w:rsidRDefault="00644571" w:rsidP="00644571">
            <w:pPr>
              <w:jc w:val="right"/>
              <w:rPr>
                <w:color w:val="000000"/>
                <w:sz w:val="14"/>
                <w:szCs w:val="14"/>
              </w:rPr>
            </w:pPr>
            <w:r>
              <w:rPr>
                <w:color w:val="000000"/>
                <w:sz w:val="14"/>
                <w:szCs w:val="14"/>
              </w:rPr>
              <w:t>10,081</w:t>
            </w:r>
          </w:p>
        </w:tc>
        <w:tc>
          <w:tcPr>
            <w:tcW w:w="844" w:type="dxa"/>
            <w:tcBorders>
              <w:top w:val="nil"/>
              <w:left w:val="nil"/>
              <w:bottom w:val="nil"/>
              <w:right w:val="nil"/>
            </w:tcBorders>
            <w:vAlign w:val="center"/>
          </w:tcPr>
          <w:p w:rsidR="00644571" w:rsidRDefault="00644571" w:rsidP="00644571">
            <w:pPr>
              <w:jc w:val="right"/>
              <w:rPr>
                <w:color w:val="000000"/>
                <w:sz w:val="14"/>
                <w:szCs w:val="14"/>
              </w:rPr>
            </w:pPr>
            <w:r>
              <w:rPr>
                <w:color w:val="000000"/>
                <w:sz w:val="14"/>
                <w:szCs w:val="14"/>
              </w:rPr>
              <w:t>11,582</w:t>
            </w:r>
          </w:p>
        </w:tc>
        <w:tc>
          <w:tcPr>
            <w:tcW w:w="866" w:type="dxa"/>
            <w:tcBorders>
              <w:top w:val="nil"/>
              <w:left w:val="nil"/>
              <w:bottom w:val="nil"/>
              <w:right w:val="nil"/>
            </w:tcBorders>
            <w:shd w:val="clear" w:color="auto" w:fill="auto"/>
            <w:noWrap/>
            <w:vAlign w:val="center"/>
          </w:tcPr>
          <w:p w:rsidR="00644571" w:rsidRDefault="00644571" w:rsidP="00644571">
            <w:pPr>
              <w:jc w:val="right"/>
              <w:rPr>
                <w:color w:val="000000"/>
                <w:sz w:val="14"/>
                <w:szCs w:val="14"/>
              </w:rPr>
            </w:pPr>
            <w:r>
              <w:rPr>
                <w:color w:val="000000"/>
                <w:sz w:val="14"/>
                <w:szCs w:val="14"/>
              </w:rPr>
              <w:t>10,081</w:t>
            </w:r>
          </w:p>
        </w:tc>
        <w:tc>
          <w:tcPr>
            <w:tcW w:w="810" w:type="dxa"/>
            <w:tcBorders>
              <w:top w:val="nil"/>
              <w:left w:val="nil"/>
              <w:bottom w:val="nil"/>
              <w:right w:val="nil"/>
            </w:tcBorders>
            <w:vAlign w:val="center"/>
          </w:tcPr>
          <w:p w:rsidR="00644571" w:rsidRDefault="00644571" w:rsidP="00644571">
            <w:pPr>
              <w:jc w:val="right"/>
              <w:rPr>
                <w:color w:val="000000"/>
                <w:sz w:val="14"/>
                <w:szCs w:val="14"/>
              </w:rPr>
            </w:pPr>
            <w:r>
              <w:rPr>
                <w:color w:val="000000"/>
                <w:sz w:val="14"/>
                <w:szCs w:val="14"/>
              </w:rPr>
              <w:t>13,114</w:t>
            </w:r>
          </w:p>
        </w:tc>
        <w:tc>
          <w:tcPr>
            <w:tcW w:w="810" w:type="dxa"/>
            <w:tcBorders>
              <w:top w:val="nil"/>
              <w:left w:val="nil"/>
              <w:bottom w:val="nil"/>
              <w:right w:val="nil"/>
            </w:tcBorders>
            <w:shd w:val="clear" w:color="auto" w:fill="auto"/>
            <w:noWrap/>
            <w:vAlign w:val="center"/>
          </w:tcPr>
          <w:p w:rsidR="00644571" w:rsidRDefault="00644571" w:rsidP="00644571">
            <w:pPr>
              <w:jc w:val="right"/>
              <w:rPr>
                <w:color w:val="000000"/>
                <w:sz w:val="14"/>
                <w:szCs w:val="14"/>
              </w:rPr>
            </w:pPr>
            <w:r>
              <w:rPr>
                <w:color w:val="000000"/>
                <w:sz w:val="14"/>
                <w:szCs w:val="14"/>
              </w:rPr>
              <w:t>13,253</w:t>
            </w:r>
          </w:p>
        </w:tc>
        <w:tc>
          <w:tcPr>
            <w:tcW w:w="810" w:type="dxa"/>
            <w:tcBorders>
              <w:top w:val="nil"/>
              <w:left w:val="nil"/>
              <w:bottom w:val="nil"/>
              <w:right w:val="nil"/>
            </w:tcBorders>
            <w:shd w:val="clear" w:color="auto" w:fill="auto"/>
            <w:noWrap/>
            <w:vAlign w:val="center"/>
          </w:tcPr>
          <w:p w:rsidR="00644571" w:rsidRDefault="00644571" w:rsidP="00644571">
            <w:pPr>
              <w:jc w:val="right"/>
              <w:rPr>
                <w:color w:val="000000"/>
                <w:sz w:val="14"/>
                <w:szCs w:val="14"/>
              </w:rPr>
            </w:pPr>
            <w:r>
              <w:rPr>
                <w:color w:val="000000"/>
                <w:sz w:val="14"/>
                <w:szCs w:val="14"/>
              </w:rPr>
              <w:t>12,831</w:t>
            </w:r>
          </w:p>
        </w:tc>
        <w:tc>
          <w:tcPr>
            <w:tcW w:w="829" w:type="dxa"/>
            <w:tcBorders>
              <w:top w:val="nil"/>
              <w:left w:val="nil"/>
              <w:bottom w:val="nil"/>
              <w:right w:val="nil"/>
            </w:tcBorders>
            <w:shd w:val="clear" w:color="auto" w:fill="auto"/>
            <w:vAlign w:val="center"/>
          </w:tcPr>
          <w:p w:rsidR="00644571" w:rsidRDefault="00644571" w:rsidP="00644571">
            <w:pPr>
              <w:jc w:val="right"/>
              <w:rPr>
                <w:color w:val="000000"/>
                <w:sz w:val="14"/>
                <w:szCs w:val="14"/>
              </w:rPr>
            </w:pPr>
            <w:r>
              <w:rPr>
                <w:color w:val="000000"/>
                <w:sz w:val="14"/>
                <w:szCs w:val="14"/>
              </w:rPr>
              <w:t>10,010</w:t>
            </w:r>
          </w:p>
        </w:tc>
      </w:tr>
      <w:tr w:rsidR="00644571" w:rsidRPr="00514327" w:rsidTr="0071094C">
        <w:trPr>
          <w:trHeight w:hRule="exact" w:val="173"/>
          <w:jc w:val="right"/>
        </w:trPr>
        <w:tc>
          <w:tcPr>
            <w:tcW w:w="3626" w:type="dxa"/>
            <w:tcBorders>
              <w:top w:val="nil"/>
              <w:left w:val="nil"/>
              <w:bottom w:val="nil"/>
              <w:right w:val="nil"/>
            </w:tcBorders>
            <w:shd w:val="clear" w:color="auto" w:fill="auto"/>
            <w:noWrap/>
            <w:vAlign w:val="center"/>
            <w:hideMark/>
          </w:tcPr>
          <w:p w:rsidR="00644571" w:rsidRPr="00F3433B" w:rsidRDefault="00644571" w:rsidP="00644571">
            <w:pPr>
              <w:rPr>
                <w:b/>
                <w:bCs/>
                <w:color w:val="000000"/>
                <w:sz w:val="14"/>
                <w:szCs w:val="14"/>
              </w:rPr>
            </w:pPr>
            <w:r w:rsidRPr="00F3433B">
              <w:rPr>
                <w:b/>
                <w:bCs/>
                <w:color w:val="000000"/>
                <w:sz w:val="14"/>
                <w:szCs w:val="14"/>
              </w:rPr>
              <w:t>K. Real estate, renting and business activities</w:t>
            </w:r>
          </w:p>
        </w:tc>
        <w:tc>
          <w:tcPr>
            <w:tcW w:w="810" w:type="dxa"/>
            <w:tcBorders>
              <w:top w:val="nil"/>
              <w:left w:val="nil"/>
              <w:bottom w:val="nil"/>
              <w:right w:val="nil"/>
            </w:tcBorders>
            <w:vAlign w:val="center"/>
          </w:tcPr>
          <w:p w:rsidR="00644571" w:rsidRDefault="00644571" w:rsidP="00644571">
            <w:pPr>
              <w:jc w:val="right"/>
              <w:rPr>
                <w:b/>
                <w:bCs/>
                <w:color w:val="000000"/>
                <w:sz w:val="14"/>
                <w:szCs w:val="14"/>
              </w:rPr>
            </w:pPr>
            <w:r>
              <w:rPr>
                <w:b/>
                <w:bCs/>
                <w:color w:val="000000"/>
                <w:sz w:val="14"/>
                <w:szCs w:val="14"/>
              </w:rPr>
              <w:t>131,725</w:t>
            </w:r>
          </w:p>
        </w:tc>
        <w:tc>
          <w:tcPr>
            <w:tcW w:w="810" w:type="dxa"/>
            <w:tcBorders>
              <w:top w:val="nil"/>
              <w:left w:val="nil"/>
              <w:bottom w:val="nil"/>
              <w:right w:val="nil"/>
            </w:tcBorders>
            <w:shd w:val="clear" w:color="auto" w:fill="auto"/>
            <w:noWrap/>
            <w:vAlign w:val="center"/>
            <w:hideMark/>
          </w:tcPr>
          <w:p w:rsidR="00644571" w:rsidRDefault="00644571" w:rsidP="00644571">
            <w:pPr>
              <w:jc w:val="right"/>
              <w:rPr>
                <w:b/>
                <w:bCs/>
                <w:color w:val="000000"/>
                <w:sz w:val="14"/>
                <w:szCs w:val="14"/>
              </w:rPr>
            </w:pPr>
            <w:r>
              <w:rPr>
                <w:b/>
                <w:bCs/>
                <w:color w:val="000000"/>
                <w:sz w:val="14"/>
                <w:szCs w:val="14"/>
              </w:rPr>
              <w:t>167,787</w:t>
            </w:r>
          </w:p>
        </w:tc>
        <w:tc>
          <w:tcPr>
            <w:tcW w:w="844" w:type="dxa"/>
            <w:tcBorders>
              <w:top w:val="nil"/>
              <w:left w:val="nil"/>
              <w:bottom w:val="nil"/>
              <w:right w:val="nil"/>
            </w:tcBorders>
            <w:vAlign w:val="center"/>
          </w:tcPr>
          <w:p w:rsidR="00644571" w:rsidRDefault="00644571" w:rsidP="00644571">
            <w:pPr>
              <w:jc w:val="right"/>
              <w:rPr>
                <w:b/>
                <w:bCs/>
                <w:color w:val="000000"/>
                <w:sz w:val="14"/>
                <w:szCs w:val="14"/>
              </w:rPr>
            </w:pPr>
            <w:r>
              <w:rPr>
                <w:b/>
                <w:bCs/>
                <w:color w:val="000000"/>
                <w:sz w:val="14"/>
                <w:szCs w:val="14"/>
              </w:rPr>
              <w:t>162,405</w:t>
            </w:r>
          </w:p>
        </w:tc>
        <w:tc>
          <w:tcPr>
            <w:tcW w:w="866" w:type="dxa"/>
            <w:tcBorders>
              <w:top w:val="nil"/>
              <w:left w:val="nil"/>
              <w:bottom w:val="nil"/>
              <w:right w:val="nil"/>
            </w:tcBorders>
            <w:shd w:val="clear" w:color="auto" w:fill="auto"/>
            <w:noWrap/>
            <w:vAlign w:val="center"/>
          </w:tcPr>
          <w:p w:rsidR="00644571" w:rsidRDefault="00644571" w:rsidP="00644571">
            <w:pPr>
              <w:jc w:val="right"/>
              <w:rPr>
                <w:b/>
                <w:bCs/>
                <w:color w:val="000000"/>
                <w:sz w:val="14"/>
                <w:szCs w:val="14"/>
              </w:rPr>
            </w:pPr>
            <w:r>
              <w:rPr>
                <w:b/>
                <w:bCs/>
                <w:color w:val="000000"/>
                <w:sz w:val="14"/>
                <w:szCs w:val="14"/>
              </w:rPr>
              <w:t>167,787</w:t>
            </w:r>
          </w:p>
        </w:tc>
        <w:tc>
          <w:tcPr>
            <w:tcW w:w="810" w:type="dxa"/>
            <w:tcBorders>
              <w:top w:val="nil"/>
              <w:left w:val="nil"/>
              <w:bottom w:val="nil"/>
              <w:right w:val="nil"/>
            </w:tcBorders>
            <w:vAlign w:val="center"/>
          </w:tcPr>
          <w:p w:rsidR="00644571" w:rsidRDefault="00644571" w:rsidP="00644571">
            <w:pPr>
              <w:jc w:val="right"/>
              <w:rPr>
                <w:b/>
                <w:bCs/>
                <w:color w:val="000000"/>
                <w:sz w:val="14"/>
                <w:szCs w:val="14"/>
              </w:rPr>
            </w:pPr>
            <w:r>
              <w:rPr>
                <w:b/>
                <w:bCs/>
                <w:color w:val="000000"/>
                <w:sz w:val="14"/>
                <w:szCs w:val="14"/>
              </w:rPr>
              <w:t>189,887</w:t>
            </w:r>
          </w:p>
        </w:tc>
        <w:tc>
          <w:tcPr>
            <w:tcW w:w="810" w:type="dxa"/>
            <w:tcBorders>
              <w:top w:val="nil"/>
              <w:left w:val="nil"/>
              <w:bottom w:val="nil"/>
              <w:right w:val="nil"/>
            </w:tcBorders>
            <w:shd w:val="clear" w:color="auto" w:fill="auto"/>
            <w:noWrap/>
            <w:vAlign w:val="center"/>
          </w:tcPr>
          <w:p w:rsidR="00644571" w:rsidRDefault="00644571" w:rsidP="00644571">
            <w:pPr>
              <w:jc w:val="right"/>
              <w:rPr>
                <w:b/>
                <w:bCs/>
                <w:color w:val="000000"/>
                <w:sz w:val="14"/>
                <w:szCs w:val="14"/>
              </w:rPr>
            </w:pPr>
            <w:r>
              <w:rPr>
                <w:b/>
                <w:bCs/>
                <w:color w:val="000000"/>
                <w:sz w:val="14"/>
                <w:szCs w:val="14"/>
              </w:rPr>
              <w:t>191,230</w:t>
            </w:r>
          </w:p>
        </w:tc>
        <w:tc>
          <w:tcPr>
            <w:tcW w:w="810" w:type="dxa"/>
            <w:tcBorders>
              <w:top w:val="nil"/>
              <w:left w:val="nil"/>
              <w:bottom w:val="nil"/>
              <w:right w:val="nil"/>
            </w:tcBorders>
            <w:shd w:val="clear" w:color="auto" w:fill="auto"/>
            <w:noWrap/>
            <w:vAlign w:val="center"/>
          </w:tcPr>
          <w:p w:rsidR="00644571" w:rsidRDefault="00644571" w:rsidP="00644571">
            <w:pPr>
              <w:jc w:val="right"/>
              <w:rPr>
                <w:b/>
                <w:bCs/>
                <w:color w:val="000000"/>
                <w:sz w:val="14"/>
                <w:szCs w:val="14"/>
              </w:rPr>
            </w:pPr>
            <w:r>
              <w:rPr>
                <w:b/>
                <w:bCs/>
                <w:color w:val="000000"/>
                <w:sz w:val="14"/>
                <w:szCs w:val="14"/>
              </w:rPr>
              <w:t>186,221</w:t>
            </w:r>
          </w:p>
        </w:tc>
        <w:tc>
          <w:tcPr>
            <w:tcW w:w="829" w:type="dxa"/>
            <w:tcBorders>
              <w:top w:val="nil"/>
              <w:left w:val="nil"/>
              <w:bottom w:val="nil"/>
              <w:right w:val="nil"/>
            </w:tcBorders>
            <w:shd w:val="clear" w:color="auto" w:fill="auto"/>
            <w:vAlign w:val="center"/>
          </w:tcPr>
          <w:p w:rsidR="00644571" w:rsidRDefault="00644571" w:rsidP="00644571">
            <w:pPr>
              <w:jc w:val="right"/>
              <w:rPr>
                <w:b/>
                <w:bCs/>
                <w:color w:val="000000"/>
                <w:sz w:val="14"/>
                <w:szCs w:val="14"/>
              </w:rPr>
            </w:pPr>
            <w:r>
              <w:rPr>
                <w:b/>
                <w:bCs/>
                <w:color w:val="000000"/>
                <w:sz w:val="14"/>
                <w:szCs w:val="14"/>
              </w:rPr>
              <w:t>188,187</w:t>
            </w:r>
          </w:p>
        </w:tc>
      </w:tr>
      <w:tr w:rsidR="00644571" w:rsidRPr="00514327" w:rsidTr="0071094C">
        <w:trPr>
          <w:trHeight w:hRule="exact" w:val="173"/>
          <w:jc w:val="right"/>
        </w:trPr>
        <w:tc>
          <w:tcPr>
            <w:tcW w:w="3626" w:type="dxa"/>
            <w:tcBorders>
              <w:top w:val="nil"/>
              <w:left w:val="nil"/>
              <w:bottom w:val="nil"/>
              <w:right w:val="nil"/>
            </w:tcBorders>
            <w:shd w:val="clear" w:color="auto" w:fill="auto"/>
            <w:noWrap/>
            <w:vAlign w:val="center"/>
            <w:hideMark/>
          </w:tcPr>
          <w:p w:rsidR="00644571" w:rsidRPr="00F3433B" w:rsidRDefault="00644571" w:rsidP="00644571">
            <w:pPr>
              <w:ind w:firstLineChars="200" w:firstLine="280"/>
              <w:rPr>
                <w:color w:val="000000"/>
                <w:sz w:val="14"/>
                <w:szCs w:val="14"/>
              </w:rPr>
            </w:pPr>
            <w:r w:rsidRPr="00F3433B">
              <w:rPr>
                <w:color w:val="000000"/>
                <w:sz w:val="14"/>
                <w:szCs w:val="14"/>
              </w:rPr>
              <w:t xml:space="preserve">1-Trade finance </w:t>
            </w:r>
          </w:p>
        </w:tc>
        <w:tc>
          <w:tcPr>
            <w:tcW w:w="810" w:type="dxa"/>
            <w:tcBorders>
              <w:top w:val="nil"/>
              <w:left w:val="nil"/>
              <w:bottom w:val="nil"/>
              <w:right w:val="nil"/>
            </w:tcBorders>
            <w:vAlign w:val="center"/>
          </w:tcPr>
          <w:p w:rsidR="00644571" w:rsidRDefault="00644571" w:rsidP="00644571">
            <w:pPr>
              <w:jc w:val="right"/>
              <w:rPr>
                <w:color w:val="000000"/>
                <w:sz w:val="14"/>
                <w:szCs w:val="14"/>
              </w:rPr>
            </w:pPr>
            <w:r>
              <w:rPr>
                <w:color w:val="000000"/>
                <w:sz w:val="14"/>
                <w:szCs w:val="14"/>
              </w:rPr>
              <w:t>16,499</w:t>
            </w:r>
          </w:p>
        </w:tc>
        <w:tc>
          <w:tcPr>
            <w:tcW w:w="810" w:type="dxa"/>
            <w:tcBorders>
              <w:top w:val="nil"/>
              <w:left w:val="nil"/>
              <w:bottom w:val="nil"/>
              <w:right w:val="nil"/>
            </w:tcBorders>
            <w:shd w:val="clear" w:color="auto" w:fill="auto"/>
            <w:noWrap/>
            <w:vAlign w:val="center"/>
            <w:hideMark/>
          </w:tcPr>
          <w:p w:rsidR="00644571" w:rsidRDefault="00644571" w:rsidP="00644571">
            <w:pPr>
              <w:jc w:val="right"/>
              <w:rPr>
                <w:color w:val="000000"/>
                <w:sz w:val="14"/>
                <w:szCs w:val="14"/>
              </w:rPr>
            </w:pPr>
            <w:r>
              <w:rPr>
                <w:color w:val="000000"/>
                <w:sz w:val="14"/>
                <w:szCs w:val="14"/>
              </w:rPr>
              <w:t>20,175</w:t>
            </w:r>
          </w:p>
        </w:tc>
        <w:tc>
          <w:tcPr>
            <w:tcW w:w="844" w:type="dxa"/>
            <w:tcBorders>
              <w:top w:val="nil"/>
              <w:left w:val="nil"/>
              <w:bottom w:val="nil"/>
              <w:right w:val="nil"/>
            </w:tcBorders>
            <w:vAlign w:val="center"/>
          </w:tcPr>
          <w:p w:rsidR="00644571" w:rsidRDefault="00644571" w:rsidP="00644571">
            <w:pPr>
              <w:jc w:val="right"/>
              <w:rPr>
                <w:color w:val="000000"/>
                <w:sz w:val="14"/>
                <w:szCs w:val="14"/>
              </w:rPr>
            </w:pPr>
            <w:r>
              <w:rPr>
                <w:color w:val="000000"/>
                <w:sz w:val="14"/>
                <w:szCs w:val="14"/>
              </w:rPr>
              <w:t>18,728</w:t>
            </w:r>
          </w:p>
        </w:tc>
        <w:tc>
          <w:tcPr>
            <w:tcW w:w="866" w:type="dxa"/>
            <w:tcBorders>
              <w:top w:val="nil"/>
              <w:left w:val="nil"/>
              <w:bottom w:val="nil"/>
              <w:right w:val="nil"/>
            </w:tcBorders>
            <w:shd w:val="clear" w:color="auto" w:fill="auto"/>
            <w:noWrap/>
            <w:vAlign w:val="center"/>
          </w:tcPr>
          <w:p w:rsidR="00644571" w:rsidRDefault="00644571" w:rsidP="00644571">
            <w:pPr>
              <w:jc w:val="right"/>
              <w:rPr>
                <w:color w:val="000000"/>
                <w:sz w:val="14"/>
                <w:szCs w:val="14"/>
              </w:rPr>
            </w:pPr>
            <w:r>
              <w:rPr>
                <w:color w:val="000000"/>
                <w:sz w:val="14"/>
                <w:szCs w:val="14"/>
              </w:rPr>
              <w:t>20,175</w:t>
            </w:r>
          </w:p>
        </w:tc>
        <w:tc>
          <w:tcPr>
            <w:tcW w:w="810" w:type="dxa"/>
            <w:tcBorders>
              <w:top w:val="nil"/>
              <w:left w:val="nil"/>
              <w:bottom w:val="nil"/>
              <w:right w:val="nil"/>
            </w:tcBorders>
            <w:vAlign w:val="center"/>
          </w:tcPr>
          <w:p w:rsidR="00644571" w:rsidRDefault="00644571" w:rsidP="00644571">
            <w:pPr>
              <w:jc w:val="right"/>
              <w:rPr>
                <w:color w:val="000000"/>
                <w:sz w:val="14"/>
                <w:szCs w:val="14"/>
              </w:rPr>
            </w:pPr>
            <w:r>
              <w:rPr>
                <w:color w:val="000000"/>
                <w:sz w:val="14"/>
                <w:szCs w:val="14"/>
              </w:rPr>
              <w:t>20,088</w:t>
            </w:r>
          </w:p>
        </w:tc>
        <w:tc>
          <w:tcPr>
            <w:tcW w:w="810" w:type="dxa"/>
            <w:tcBorders>
              <w:top w:val="nil"/>
              <w:left w:val="nil"/>
              <w:bottom w:val="nil"/>
              <w:right w:val="nil"/>
            </w:tcBorders>
            <w:shd w:val="clear" w:color="auto" w:fill="auto"/>
            <w:noWrap/>
            <w:vAlign w:val="center"/>
          </w:tcPr>
          <w:p w:rsidR="00644571" w:rsidRDefault="00644571" w:rsidP="00644571">
            <w:pPr>
              <w:jc w:val="right"/>
              <w:rPr>
                <w:color w:val="000000"/>
                <w:sz w:val="14"/>
                <w:szCs w:val="14"/>
              </w:rPr>
            </w:pPr>
            <w:r>
              <w:rPr>
                <w:color w:val="000000"/>
                <w:sz w:val="14"/>
                <w:szCs w:val="14"/>
              </w:rPr>
              <w:t>20,448</w:t>
            </w:r>
          </w:p>
        </w:tc>
        <w:tc>
          <w:tcPr>
            <w:tcW w:w="810" w:type="dxa"/>
            <w:tcBorders>
              <w:top w:val="nil"/>
              <w:left w:val="nil"/>
              <w:bottom w:val="nil"/>
              <w:right w:val="nil"/>
            </w:tcBorders>
            <w:shd w:val="clear" w:color="auto" w:fill="auto"/>
            <w:noWrap/>
            <w:vAlign w:val="center"/>
          </w:tcPr>
          <w:p w:rsidR="00644571" w:rsidRDefault="00644571" w:rsidP="00644571">
            <w:pPr>
              <w:jc w:val="right"/>
              <w:rPr>
                <w:color w:val="000000"/>
                <w:sz w:val="14"/>
                <w:szCs w:val="14"/>
              </w:rPr>
            </w:pPr>
            <w:r>
              <w:rPr>
                <w:color w:val="000000"/>
                <w:sz w:val="14"/>
                <w:szCs w:val="14"/>
              </w:rPr>
              <w:t>20,007</w:t>
            </w:r>
          </w:p>
        </w:tc>
        <w:tc>
          <w:tcPr>
            <w:tcW w:w="829" w:type="dxa"/>
            <w:tcBorders>
              <w:top w:val="nil"/>
              <w:left w:val="nil"/>
              <w:bottom w:val="nil"/>
              <w:right w:val="nil"/>
            </w:tcBorders>
            <w:shd w:val="clear" w:color="auto" w:fill="auto"/>
            <w:vAlign w:val="center"/>
          </w:tcPr>
          <w:p w:rsidR="00644571" w:rsidRDefault="00644571" w:rsidP="00644571">
            <w:pPr>
              <w:jc w:val="right"/>
              <w:rPr>
                <w:color w:val="000000"/>
                <w:sz w:val="14"/>
                <w:szCs w:val="14"/>
              </w:rPr>
            </w:pPr>
            <w:r>
              <w:rPr>
                <w:color w:val="000000"/>
                <w:sz w:val="14"/>
                <w:szCs w:val="14"/>
              </w:rPr>
              <w:t>19,974</w:t>
            </w:r>
          </w:p>
        </w:tc>
      </w:tr>
      <w:tr w:rsidR="00644571" w:rsidRPr="00514327" w:rsidTr="0071094C">
        <w:trPr>
          <w:trHeight w:hRule="exact" w:val="173"/>
          <w:jc w:val="right"/>
        </w:trPr>
        <w:tc>
          <w:tcPr>
            <w:tcW w:w="3626" w:type="dxa"/>
            <w:tcBorders>
              <w:top w:val="nil"/>
              <w:left w:val="nil"/>
              <w:bottom w:val="nil"/>
              <w:right w:val="nil"/>
            </w:tcBorders>
            <w:shd w:val="clear" w:color="auto" w:fill="auto"/>
            <w:noWrap/>
            <w:vAlign w:val="center"/>
            <w:hideMark/>
          </w:tcPr>
          <w:p w:rsidR="00644571" w:rsidRPr="00F3433B" w:rsidRDefault="00644571" w:rsidP="00644571">
            <w:pPr>
              <w:ind w:firstLineChars="200" w:firstLine="280"/>
              <w:rPr>
                <w:color w:val="000000"/>
                <w:sz w:val="14"/>
                <w:szCs w:val="14"/>
              </w:rPr>
            </w:pPr>
            <w:r w:rsidRPr="00F3433B">
              <w:rPr>
                <w:color w:val="000000"/>
                <w:sz w:val="14"/>
                <w:szCs w:val="14"/>
              </w:rPr>
              <w:t>2-Working capital</w:t>
            </w:r>
          </w:p>
        </w:tc>
        <w:tc>
          <w:tcPr>
            <w:tcW w:w="810" w:type="dxa"/>
            <w:tcBorders>
              <w:top w:val="nil"/>
              <w:left w:val="nil"/>
              <w:bottom w:val="nil"/>
              <w:right w:val="nil"/>
            </w:tcBorders>
            <w:vAlign w:val="center"/>
          </w:tcPr>
          <w:p w:rsidR="00644571" w:rsidRDefault="00644571" w:rsidP="00644571">
            <w:pPr>
              <w:jc w:val="right"/>
              <w:rPr>
                <w:color w:val="000000"/>
                <w:sz w:val="14"/>
                <w:szCs w:val="14"/>
              </w:rPr>
            </w:pPr>
            <w:r>
              <w:rPr>
                <w:color w:val="000000"/>
                <w:sz w:val="14"/>
                <w:szCs w:val="14"/>
              </w:rPr>
              <w:t>66,646</w:t>
            </w:r>
          </w:p>
        </w:tc>
        <w:tc>
          <w:tcPr>
            <w:tcW w:w="810" w:type="dxa"/>
            <w:tcBorders>
              <w:top w:val="nil"/>
              <w:left w:val="nil"/>
              <w:bottom w:val="nil"/>
              <w:right w:val="nil"/>
            </w:tcBorders>
            <w:shd w:val="clear" w:color="auto" w:fill="auto"/>
            <w:noWrap/>
            <w:vAlign w:val="center"/>
            <w:hideMark/>
          </w:tcPr>
          <w:p w:rsidR="00644571" w:rsidRDefault="00644571" w:rsidP="00644571">
            <w:pPr>
              <w:jc w:val="right"/>
              <w:rPr>
                <w:color w:val="000000"/>
                <w:sz w:val="14"/>
                <w:szCs w:val="14"/>
              </w:rPr>
            </w:pPr>
            <w:r>
              <w:rPr>
                <w:color w:val="000000"/>
                <w:sz w:val="14"/>
                <w:szCs w:val="14"/>
              </w:rPr>
              <w:t>83,530</w:t>
            </w:r>
          </w:p>
        </w:tc>
        <w:tc>
          <w:tcPr>
            <w:tcW w:w="844" w:type="dxa"/>
            <w:tcBorders>
              <w:top w:val="nil"/>
              <w:left w:val="nil"/>
              <w:bottom w:val="nil"/>
              <w:right w:val="nil"/>
            </w:tcBorders>
            <w:vAlign w:val="center"/>
          </w:tcPr>
          <w:p w:rsidR="00644571" w:rsidRDefault="00644571" w:rsidP="00644571">
            <w:pPr>
              <w:jc w:val="right"/>
              <w:rPr>
                <w:color w:val="000000"/>
                <w:sz w:val="14"/>
                <w:szCs w:val="14"/>
              </w:rPr>
            </w:pPr>
            <w:r>
              <w:rPr>
                <w:color w:val="000000"/>
                <w:sz w:val="14"/>
                <w:szCs w:val="14"/>
              </w:rPr>
              <w:t>79,741</w:t>
            </w:r>
          </w:p>
        </w:tc>
        <w:tc>
          <w:tcPr>
            <w:tcW w:w="866" w:type="dxa"/>
            <w:tcBorders>
              <w:top w:val="nil"/>
              <w:left w:val="nil"/>
              <w:bottom w:val="nil"/>
              <w:right w:val="nil"/>
            </w:tcBorders>
            <w:shd w:val="clear" w:color="auto" w:fill="auto"/>
            <w:noWrap/>
            <w:vAlign w:val="center"/>
          </w:tcPr>
          <w:p w:rsidR="00644571" w:rsidRDefault="00644571" w:rsidP="00644571">
            <w:pPr>
              <w:jc w:val="right"/>
              <w:rPr>
                <w:color w:val="000000"/>
                <w:sz w:val="14"/>
                <w:szCs w:val="14"/>
              </w:rPr>
            </w:pPr>
            <w:r>
              <w:rPr>
                <w:color w:val="000000"/>
                <w:sz w:val="14"/>
                <w:szCs w:val="14"/>
              </w:rPr>
              <w:t>83,530</w:t>
            </w:r>
          </w:p>
        </w:tc>
        <w:tc>
          <w:tcPr>
            <w:tcW w:w="810" w:type="dxa"/>
            <w:tcBorders>
              <w:top w:val="nil"/>
              <w:left w:val="nil"/>
              <w:bottom w:val="nil"/>
              <w:right w:val="nil"/>
            </w:tcBorders>
            <w:vAlign w:val="center"/>
          </w:tcPr>
          <w:p w:rsidR="00644571" w:rsidRDefault="00644571" w:rsidP="00644571">
            <w:pPr>
              <w:jc w:val="right"/>
              <w:rPr>
                <w:color w:val="000000"/>
                <w:sz w:val="14"/>
                <w:szCs w:val="14"/>
              </w:rPr>
            </w:pPr>
            <w:r>
              <w:rPr>
                <w:color w:val="000000"/>
                <w:sz w:val="14"/>
                <w:szCs w:val="14"/>
              </w:rPr>
              <w:t>96,996</w:t>
            </w:r>
          </w:p>
        </w:tc>
        <w:tc>
          <w:tcPr>
            <w:tcW w:w="810" w:type="dxa"/>
            <w:tcBorders>
              <w:top w:val="nil"/>
              <w:left w:val="nil"/>
              <w:bottom w:val="nil"/>
              <w:right w:val="nil"/>
            </w:tcBorders>
            <w:shd w:val="clear" w:color="auto" w:fill="auto"/>
            <w:noWrap/>
            <w:vAlign w:val="center"/>
          </w:tcPr>
          <w:p w:rsidR="00644571" w:rsidRDefault="00644571" w:rsidP="00644571">
            <w:pPr>
              <w:jc w:val="right"/>
              <w:rPr>
                <w:color w:val="000000"/>
                <w:sz w:val="14"/>
                <w:szCs w:val="14"/>
              </w:rPr>
            </w:pPr>
            <w:r>
              <w:rPr>
                <w:color w:val="000000"/>
                <w:sz w:val="14"/>
                <w:szCs w:val="14"/>
              </w:rPr>
              <w:t>97,650</w:t>
            </w:r>
          </w:p>
        </w:tc>
        <w:tc>
          <w:tcPr>
            <w:tcW w:w="810" w:type="dxa"/>
            <w:tcBorders>
              <w:top w:val="nil"/>
              <w:left w:val="nil"/>
              <w:bottom w:val="nil"/>
              <w:right w:val="nil"/>
            </w:tcBorders>
            <w:shd w:val="clear" w:color="auto" w:fill="auto"/>
            <w:noWrap/>
            <w:vAlign w:val="center"/>
          </w:tcPr>
          <w:p w:rsidR="00644571" w:rsidRDefault="00644571" w:rsidP="00644571">
            <w:pPr>
              <w:jc w:val="right"/>
              <w:rPr>
                <w:color w:val="000000"/>
                <w:sz w:val="14"/>
                <w:szCs w:val="14"/>
              </w:rPr>
            </w:pPr>
            <w:r>
              <w:rPr>
                <w:color w:val="000000"/>
                <w:sz w:val="14"/>
                <w:szCs w:val="14"/>
              </w:rPr>
              <w:t>94,108</w:t>
            </w:r>
          </w:p>
        </w:tc>
        <w:tc>
          <w:tcPr>
            <w:tcW w:w="829" w:type="dxa"/>
            <w:tcBorders>
              <w:top w:val="nil"/>
              <w:left w:val="nil"/>
              <w:bottom w:val="nil"/>
              <w:right w:val="nil"/>
            </w:tcBorders>
            <w:shd w:val="clear" w:color="auto" w:fill="auto"/>
            <w:vAlign w:val="center"/>
          </w:tcPr>
          <w:p w:rsidR="00644571" w:rsidRDefault="00644571" w:rsidP="00644571">
            <w:pPr>
              <w:jc w:val="right"/>
              <w:rPr>
                <w:color w:val="000000"/>
                <w:sz w:val="14"/>
                <w:szCs w:val="14"/>
              </w:rPr>
            </w:pPr>
            <w:r>
              <w:rPr>
                <w:color w:val="000000"/>
                <w:sz w:val="14"/>
                <w:szCs w:val="14"/>
              </w:rPr>
              <w:t>95,010</w:t>
            </w:r>
          </w:p>
        </w:tc>
      </w:tr>
      <w:tr w:rsidR="00644571" w:rsidRPr="00514327" w:rsidTr="0071094C">
        <w:trPr>
          <w:trHeight w:hRule="exact" w:val="173"/>
          <w:jc w:val="right"/>
        </w:trPr>
        <w:tc>
          <w:tcPr>
            <w:tcW w:w="3626" w:type="dxa"/>
            <w:tcBorders>
              <w:top w:val="nil"/>
              <w:left w:val="nil"/>
              <w:bottom w:val="nil"/>
              <w:right w:val="nil"/>
            </w:tcBorders>
            <w:shd w:val="clear" w:color="auto" w:fill="auto"/>
            <w:noWrap/>
            <w:vAlign w:val="center"/>
            <w:hideMark/>
          </w:tcPr>
          <w:p w:rsidR="00644571" w:rsidRPr="00F3433B" w:rsidRDefault="00644571" w:rsidP="00644571">
            <w:pPr>
              <w:ind w:firstLineChars="200" w:firstLine="280"/>
              <w:rPr>
                <w:color w:val="000000"/>
                <w:sz w:val="14"/>
                <w:szCs w:val="14"/>
              </w:rPr>
            </w:pPr>
            <w:r w:rsidRPr="00F3433B">
              <w:rPr>
                <w:color w:val="000000"/>
                <w:sz w:val="14"/>
                <w:szCs w:val="14"/>
              </w:rPr>
              <w:t>3-Fixed investment</w:t>
            </w:r>
          </w:p>
        </w:tc>
        <w:tc>
          <w:tcPr>
            <w:tcW w:w="810" w:type="dxa"/>
            <w:tcBorders>
              <w:top w:val="nil"/>
              <w:left w:val="nil"/>
              <w:bottom w:val="nil"/>
              <w:right w:val="nil"/>
            </w:tcBorders>
            <w:vAlign w:val="center"/>
          </w:tcPr>
          <w:p w:rsidR="00644571" w:rsidRDefault="00644571" w:rsidP="00644571">
            <w:pPr>
              <w:jc w:val="right"/>
              <w:rPr>
                <w:color w:val="000000"/>
                <w:sz w:val="14"/>
                <w:szCs w:val="14"/>
              </w:rPr>
            </w:pPr>
            <w:r>
              <w:rPr>
                <w:color w:val="000000"/>
                <w:sz w:val="14"/>
                <w:szCs w:val="14"/>
              </w:rPr>
              <w:t>45,309</w:t>
            </w:r>
          </w:p>
        </w:tc>
        <w:tc>
          <w:tcPr>
            <w:tcW w:w="810" w:type="dxa"/>
            <w:tcBorders>
              <w:top w:val="nil"/>
              <w:left w:val="nil"/>
              <w:bottom w:val="nil"/>
              <w:right w:val="nil"/>
            </w:tcBorders>
            <w:shd w:val="clear" w:color="auto" w:fill="auto"/>
            <w:noWrap/>
            <w:vAlign w:val="center"/>
            <w:hideMark/>
          </w:tcPr>
          <w:p w:rsidR="00644571" w:rsidRDefault="00644571" w:rsidP="00644571">
            <w:pPr>
              <w:jc w:val="right"/>
              <w:rPr>
                <w:color w:val="000000"/>
                <w:sz w:val="14"/>
                <w:szCs w:val="14"/>
              </w:rPr>
            </w:pPr>
            <w:r>
              <w:rPr>
                <w:color w:val="000000"/>
                <w:sz w:val="14"/>
                <w:szCs w:val="14"/>
              </w:rPr>
              <w:t>59,785</w:t>
            </w:r>
          </w:p>
        </w:tc>
        <w:tc>
          <w:tcPr>
            <w:tcW w:w="844" w:type="dxa"/>
            <w:tcBorders>
              <w:top w:val="nil"/>
              <w:left w:val="nil"/>
              <w:bottom w:val="nil"/>
              <w:right w:val="nil"/>
            </w:tcBorders>
            <w:vAlign w:val="center"/>
          </w:tcPr>
          <w:p w:rsidR="00644571" w:rsidRDefault="00644571" w:rsidP="00644571">
            <w:pPr>
              <w:jc w:val="right"/>
              <w:rPr>
                <w:color w:val="000000"/>
                <w:sz w:val="14"/>
                <w:szCs w:val="14"/>
              </w:rPr>
            </w:pPr>
            <w:r>
              <w:rPr>
                <w:color w:val="000000"/>
                <w:sz w:val="14"/>
                <w:szCs w:val="14"/>
              </w:rPr>
              <w:t>60,570</w:t>
            </w:r>
          </w:p>
        </w:tc>
        <w:tc>
          <w:tcPr>
            <w:tcW w:w="866" w:type="dxa"/>
            <w:tcBorders>
              <w:top w:val="nil"/>
              <w:left w:val="nil"/>
              <w:bottom w:val="nil"/>
              <w:right w:val="nil"/>
            </w:tcBorders>
            <w:shd w:val="clear" w:color="auto" w:fill="auto"/>
            <w:noWrap/>
            <w:vAlign w:val="center"/>
          </w:tcPr>
          <w:p w:rsidR="00644571" w:rsidRDefault="00644571" w:rsidP="00644571">
            <w:pPr>
              <w:jc w:val="right"/>
              <w:rPr>
                <w:color w:val="000000"/>
                <w:sz w:val="14"/>
                <w:szCs w:val="14"/>
              </w:rPr>
            </w:pPr>
            <w:r>
              <w:rPr>
                <w:color w:val="000000"/>
                <w:sz w:val="14"/>
                <w:szCs w:val="14"/>
              </w:rPr>
              <w:t>59,785</w:t>
            </w:r>
          </w:p>
        </w:tc>
        <w:tc>
          <w:tcPr>
            <w:tcW w:w="810" w:type="dxa"/>
            <w:tcBorders>
              <w:top w:val="nil"/>
              <w:left w:val="nil"/>
              <w:bottom w:val="nil"/>
              <w:right w:val="nil"/>
            </w:tcBorders>
            <w:vAlign w:val="center"/>
          </w:tcPr>
          <w:p w:rsidR="00644571" w:rsidRDefault="00644571" w:rsidP="00644571">
            <w:pPr>
              <w:jc w:val="right"/>
              <w:rPr>
                <w:color w:val="000000"/>
                <w:sz w:val="14"/>
                <w:szCs w:val="14"/>
              </w:rPr>
            </w:pPr>
            <w:r>
              <w:rPr>
                <w:color w:val="000000"/>
                <w:sz w:val="14"/>
                <w:szCs w:val="14"/>
              </w:rPr>
              <w:t>69,801</w:t>
            </w:r>
          </w:p>
        </w:tc>
        <w:tc>
          <w:tcPr>
            <w:tcW w:w="810" w:type="dxa"/>
            <w:tcBorders>
              <w:top w:val="nil"/>
              <w:left w:val="nil"/>
              <w:bottom w:val="nil"/>
              <w:right w:val="nil"/>
            </w:tcBorders>
            <w:shd w:val="clear" w:color="auto" w:fill="auto"/>
            <w:noWrap/>
            <w:vAlign w:val="center"/>
          </w:tcPr>
          <w:p w:rsidR="00644571" w:rsidRDefault="00644571" w:rsidP="00644571">
            <w:pPr>
              <w:jc w:val="right"/>
              <w:rPr>
                <w:color w:val="000000"/>
                <w:sz w:val="14"/>
                <w:szCs w:val="14"/>
              </w:rPr>
            </w:pPr>
            <w:r>
              <w:rPr>
                <w:color w:val="000000"/>
                <w:sz w:val="14"/>
                <w:szCs w:val="14"/>
              </w:rPr>
              <w:t>70,140</w:t>
            </w:r>
          </w:p>
        </w:tc>
        <w:tc>
          <w:tcPr>
            <w:tcW w:w="810" w:type="dxa"/>
            <w:tcBorders>
              <w:top w:val="nil"/>
              <w:left w:val="nil"/>
              <w:bottom w:val="nil"/>
              <w:right w:val="nil"/>
            </w:tcBorders>
            <w:shd w:val="clear" w:color="auto" w:fill="auto"/>
            <w:noWrap/>
            <w:vAlign w:val="center"/>
          </w:tcPr>
          <w:p w:rsidR="00644571" w:rsidRDefault="00644571" w:rsidP="00644571">
            <w:pPr>
              <w:jc w:val="right"/>
              <w:rPr>
                <w:color w:val="000000"/>
                <w:sz w:val="14"/>
                <w:szCs w:val="14"/>
              </w:rPr>
            </w:pPr>
            <w:r>
              <w:rPr>
                <w:color w:val="000000"/>
                <w:sz w:val="14"/>
                <w:szCs w:val="14"/>
              </w:rPr>
              <w:t>68,666</w:t>
            </w:r>
          </w:p>
        </w:tc>
        <w:tc>
          <w:tcPr>
            <w:tcW w:w="829" w:type="dxa"/>
            <w:tcBorders>
              <w:top w:val="nil"/>
              <w:left w:val="nil"/>
              <w:bottom w:val="nil"/>
              <w:right w:val="nil"/>
            </w:tcBorders>
            <w:shd w:val="clear" w:color="auto" w:fill="auto"/>
            <w:vAlign w:val="center"/>
          </w:tcPr>
          <w:p w:rsidR="00644571" w:rsidRDefault="00644571" w:rsidP="00644571">
            <w:pPr>
              <w:jc w:val="right"/>
              <w:rPr>
                <w:color w:val="000000"/>
                <w:sz w:val="14"/>
                <w:szCs w:val="14"/>
              </w:rPr>
            </w:pPr>
            <w:r>
              <w:rPr>
                <w:color w:val="000000"/>
                <w:sz w:val="14"/>
                <w:szCs w:val="14"/>
              </w:rPr>
              <w:t>70,232</w:t>
            </w:r>
          </w:p>
        </w:tc>
      </w:tr>
      <w:tr w:rsidR="00644571" w:rsidRPr="00514327" w:rsidTr="0071094C">
        <w:trPr>
          <w:trHeight w:hRule="exact" w:val="173"/>
          <w:jc w:val="right"/>
        </w:trPr>
        <w:tc>
          <w:tcPr>
            <w:tcW w:w="3626" w:type="dxa"/>
            <w:tcBorders>
              <w:top w:val="nil"/>
              <w:left w:val="nil"/>
              <w:bottom w:val="nil"/>
              <w:right w:val="nil"/>
            </w:tcBorders>
            <w:shd w:val="clear" w:color="auto" w:fill="auto"/>
            <w:noWrap/>
            <w:vAlign w:val="center"/>
            <w:hideMark/>
          </w:tcPr>
          <w:p w:rsidR="00644571" w:rsidRPr="00F3433B" w:rsidRDefault="00644571" w:rsidP="00644571">
            <w:pPr>
              <w:ind w:firstLineChars="200" w:firstLine="280"/>
              <w:rPr>
                <w:color w:val="000000"/>
                <w:sz w:val="14"/>
                <w:szCs w:val="14"/>
              </w:rPr>
            </w:pPr>
            <w:r w:rsidRPr="00F3433B">
              <w:rPr>
                <w:color w:val="000000"/>
                <w:sz w:val="14"/>
                <w:szCs w:val="14"/>
              </w:rPr>
              <w:t xml:space="preserve">4-Other </w:t>
            </w:r>
          </w:p>
        </w:tc>
        <w:tc>
          <w:tcPr>
            <w:tcW w:w="810" w:type="dxa"/>
            <w:tcBorders>
              <w:top w:val="nil"/>
              <w:left w:val="nil"/>
              <w:bottom w:val="nil"/>
              <w:right w:val="nil"/>
            </w:tcBorders>
            <w:vAlign w:val="center"/>
          </w:tcPr>
          <w:p w:rsidR="00644571" w:rsidRDefault="00644571" w:rsidP="00644571">
            <w:pPr>
              <w:jc w:val="right"/>
              <w:rPr>
                <w:color w:val="000000"/>
                <w:sz w:val="14"/>
                <w:szCs w:val="14"/>
              </w:rPr>
            </w:pPr>
            <w:r>
              <w:rPr>
                <w:color w:val="000000"/>
                <w:sz w:val="14"/>
                <w:szCs w:val="14"/>
              </w:rPr>
              <w:t>3,271</w:t>
            </w:r>
          </w:p>
        </w:tc>
        <w:tc>
          <w:tcPr>
            <w:tcW w:w="810" w:type="dxa"/>
            <w:tcBorders>
              <w:top w:val="nil"/>
              <w:left w:val="nil"/>
              <w:bottom w:val="nil"/>
              <w:right w:val="nil"/>
            </w:tcBorders>
            <w:shd w:val="clear" w:color="auto" w:fill="auto"/>
            <w:noWrap/>
            <w:vAlign w:val="center"/>
            <w:hideMark/>
          </w:tcPr>
          <w:p w:rsidR="00644571" w:rsidRDefault="00644571" w:rsidP="00644571">
            <w:pPr>
              <w:jc w:val="right"/>
              <w:rPr>
                <w:color w:val="000000"/>
                <w:sz w:val="14"/>
                <w:szCs w:val="14"/>
              </w:rPr>
            </w:pPr>
            <w:r>
              <w:rPr>
                <w:color w:val="000000"/>
                <w:sz w:val="14"/>
                <w:szCs w:val="14"/>
              </w:rPr>
              <w:t>4,298</w:t>
            </w:r>
          </w:p>
        </w:tc>
        <w:tc>
          <w:tcPr>
            <w:tcW w:w="844" w:type="dxa"/>
            <w:tcBorders>
              <w:top w:val="nil"/>
              <w:left w:val="nil"/>
              <w:bottom w:val="nil"/>
              <w:right w:val="nil"/>
            </w:tcBorders>
            <w:vAlign w:val="center"/>
          </w:tcPr>
          <w:p w:rsidR="00644571" w:rsidRDefault="00644571" w:rsidP="00644571">
            <w:pPr>
              <w:jc w:val="right"/>
              <w:rPr>
                <w:color w:val="000000"/>
                <w:sz w:val="14"/>
                <w:szCs w:val="14"/>
              </w:rPr>
            </w:pPr>
            <w:r>
              <w:rPr>
                <w:color w:val="000000"/>
                <w:sz w:val="14"/>
                <w:szCs w:val="14"/>
              </w:rPr>
              <w:t>3,367</w:t>
            </w:r>
          </w:p>
        </w:tc>
        <w:tc>
          <w:tcPr>
            <w:tcW w:w="866" w:type="dxa"/>
            <w:tcBorders>
              <w:top w:val="nil"/>
              <w:left w:val="nil"/>
              <w:bottom w:val="nil"/>
              <w:right w:val="nil"/>
            </w:tcBorders>
            <w:shd w:val="clear" w:color="auto" w:fill="auto"/>
            <w:noWrap/>
            <w:vAlign w:val="center"/>
          </w:tcPr>
          <w:p w:rsidR="00644571" w:rsidRDefault="00644571" w:rsidP="00644571">
            <w:pPr>
              <w:jc w:val="right"/>
              <w:rPr>
                <w:color w:val="000000"/>
                <w:sz w:val="14"/>
                <w:szCs w:val="14"/>
              </w:rPr>
            </w:pPr>
            <w:r>
              <w:rPr>
                <w:color w:val="000000"/>
                <w:sz w:val="14"/>
                <w:szCs w:val="14"/>
              </w:rPr>
              <w:t>4,298</w:t>
            </w:r>
          </w:p>
        </w:tc>
        <w:tc>
          <w:tcPr>
            <w:tcW w:w="810" w:type="dxa"/>
            <w:tcBorders>
              <w:top w:val="nil"/>
              <w:left w:val="nil"/>
              <w:bottom w:val="nil"/>
              <w:right w:val="nil"/>
            </w:tcBorders>
            <w:vAlign w:val="center"/>
          </w:tcPr>
          <w:p w:rsidR="00644571" w:rsidRDefault="00644571" w:rsidP="00644571">
            <w:pPr>
              <w:jc w:val="right"/>
              <w:rPr>
                <w:color w:val="000000"/>
                <w:sz w:val="14"/>
                <w:szCs w:val="14"/>
              </w:rPr>
            </w:pPr>
            <w:r>
              <w:rPr>
                <w:color w:val="000000"/>
                <w:sz w:val="14"/>
                <w:szCs w:val="14"/>
              </w:rPr>
              <w:t>3,001</w:t>
            </w:r>
          </w:p>
        </w:tc>
        <w:tc>
          <w:tcPr>
            <w:tcW w:w="810" w:type="dxa"/>
            <w:tcBorders>
              <w:top w:val="nil"/>
              <w:left w:val="nil"/>
              <w:bottom w:val="nil"/>
              <w:right w:val="nil"/>
            </w:tcBorders>
            <w:shd w:val="clear" w:color="auto" w:fill="auto"/>
            <w:noWrap/>
            <w:vAlign w:val="center"/>
          </w:tcPr>
          <w:p w:rsidR="00644571" w:rsidRDefault="00644571" w:rsidP="00644571">
            <w:pPr>
              <w:jc w:val="right"/>
              <w:rPr>
                <w:color w:val="000000"/>
                <w:sz w:val="14"/>
                <w:szCs w:val="14"/>
              </w:rPr>
            </w:pPr>
            <w:r>
              <w:rPr>
                <w:color w:val="000000"/>
                <w:sz w:val="14"/>
                <w:szCs w:val="14"/>
              </w:rPr>
              <w:t>2,993</w:t>
            </w:r>
          </w:p>
        </w:tc>
        <w:tc>
          <w:tcPr>
            <w:tcW w:w="810" w:type="dxa"/>
            <w:tcBorders>
              <w:top w:val="nil"/>
              <w:left w:val="nil"/>
              <w:bottom w:val="nil"/>
              <w:right w:val="nil"/>
            </w:tcBorders>
            <w:shd w:val="clear" w:color="auto" w:fill="auto"/>
            <w:noWrap/>
            <w:vAlign w:val="center"/>
          </w:tcPr>
          <w:p w:rsidR="00644571" w:rsidRDefault="00644571" w:rsidP="00644571">
            <w:pPr>
              <w:jc w:val="right"/>
              <w:rPr>
                <w:color w:val="000000"/>
                <w:sz w:val="14"/>
                <w:szCs w:val="14"/>
              </w:rPr>
            </w:pPr>
            <w:r>
              <w:rPr>
                <w:color w:val="000000"/>
                <w:sz w:val="14"/>
                <w:szCs w:val="14"/>
              </w:rPr>
              <w:t>3,441</w:t>
            </w:r>
          </w:p>
        </w:tc>
        <w:tc>
          <w:tcPr>
            <w:tcW w:w="829" w:type="dxa"/>
            <w:tcBorders>
              <w:top w:val="nil"/>
              <w:left w:val="nil"/>
              <w:bottom w:val="nil"/>
              <w:right w:val="nil"/>
            </w:tcBorders>
            <w:shd w:val="clear" w:color="auto" w:fill="auto"/>
            <w:vAlign w:val="center"/>
          </w:tcPr>
          <w:p w:rsidR="00644571" w:rsidRDefault="00644571" w:rsidP="00644571">
            <w:pPr>
              <w:jc w:val="right"/>
              <w:rPr>
                <w:color w:val="000000"/>
                <w:sz w:val="14"/>
                <w:szCs w:val="14"/>
              </w:rPr>
            </w:pPr>
            <w:r>
              <w:rPr>
                <w:color w:val="000000"/>
                <w:sz w:val="14"/>
                <w:szCs w:val="14"/>
              </w:rPr>
              <w:t>2,971</w:t>
            </w:r>
          </w:p>
        </w:tc>
      </w:tr>
      <w:tr w:rsidR="00644571" w:rsidRPr="00514327" w:rsidTr="0071094C">
        <w:trPr>
          <w:trHeight w:hRule="exact" w:val="173"/>
          <w:jc w:val="right"/>
        </w:trPr>
        <w:tc>
          <w:tcPr>
            <w:tcW w:w="3626" w:type="dxa"/>
            <w:tcBorders>
              <w:top w:val="nil"/>
              <w:left w:val="nil"/>
              <w:bottom w:val="nil"/>
              <w:right w:val="nil"/>
            </w:tcBorders>
            <w:shd w:val="clear" w:color="auto" w:fill="auto"/>
            <w:noWrap/>
            <w:vAlign w:val="center"/>
            <w:hideMark/>
          </w:tcPr>
          <w:p w:rsidR="00644571" w:rsidRPr="00F3433B" w:rsidRDefault="00644571" w:rsidP="00644571">
            <w:pPr>
              <w:rPr>
                <w:b/>
                <w:bCs/>
                <w:color w:val="000000"/>
                <w:sz w:val="14"/>
                <w:szCs w:val="14"/>
              </w:rPr>
            </w:pPr>
            <w:r w:rsidRPr="00F3433B">
              <w:rPr>
                <w:b/>
                <w:bCs/>
                <w:color w:val="000000"/>
                <w:sz w:val="14"/>
                <w:szCs w:val="14"/>
              </w:rPr>
              <w:t>L. Other private business n.e.c</w:t>
            </w:r>
          </w:p>
        </w:tc>
        <w:tc>
          <w:tcPr>
            <w:tcW w:w="810" w:type="dxa"/>
            <w:tcBorders>
              <w:top w:val="nil"/>
              <w:left w:val="nil"/>
              <w:bottom w:val="nil"/>
              <w:right w:val="nil"/>
            </w:tcBorders>
            <w:vAlign w:val="center"/>
          </w:tcPr>
          <w:p w:rsidR="00644571" w:rsidRDefault="00644571" w:rsidP="00644571">
            <w:pPr>
              <w:jc w:val="right"/>
              <w:rPr>
                <w:b/>
                <w:bCs/>
                <w:color w:val="000000"/>
                <w:sz w:val="14"/>
                <w:szCs w:val="14"/>
              </w:rPr>
            </w:pPr>
            <w:r>
              <w:rPr>
                <w:b/>
                <w:bCs/>
                <w:color w:val="000000"/>
                <w:sz w:val="14"/>
                <w:szCs w:val="14"/>
              </w:rPr>
              <w:t>54,497</w:t>
            </w:r>
          </w:p>
        </w:tc>
        <w:tc>
          <w:tcPr>
            <w:tcW w:w="810" w:type="dxa"/>
            <w:tcBorders>
              <w:top w:val="nil"/>
              <w:left w:val="nil"/>
              <w:bottom w:val="nil"/>
              <w:right w:val="nil"/>
            </w:tcBorders>
            <w:shd w:val="clear" w:color="auto" w:fill="auto"/>
            <w:noWrap/>
            <w:vAlign w:val="center"/>
            <w:hideMark/>
          </w:tcPr>
          <w:p w:rsidR="00644571" w:rsidRDefault="00644571" w:rsidP="00644571">
            <w:pPr>
              <w:jc w:val="right"/>
              <w:rPr>
                <w:b/>
                <w:bCs/>
                <w:color w:val="000000"/>
                <w:sz w:val="14"/>
                <w:szCs w:val="14"/>
              </w:rPr>
            </w:pPr>
            <w:r>
              <w:rPr>
                <w:b/>
                <w:bCs/>
                <w:color w:val="000000"/>
                <w:sz w:val="14"/>
                <w:szCs w:val="14"/>
              </w:rPr>
              <w:t>44,955</w:t>
            </w:r>
          </w:p>
        </w:tc>
        <w:tc>
          <w:tcPr>
            <w:tcW w:w="844" w:type="dxa"/>
            <w:tcBorders>
              <w:top w:val="nil"/>
              <w:left w:val="nil"/>
              <w:bottom w:val="nil"/>
              <w:right w:val="nil"/>
            </w:tcBorders>
            <w:vAlign w:val="center"/>
          </w:tcPr>
          <w:p w:rsidR="00644571" w:rsidRDefault="00644571" w:rsidP="00644571">
            <w:pPr>
              <w:jc w:val="right"/>
              <w:rPr>
                <w:b/>
                <w:bCs/>
                <w:color w:val="000000"/>
                <w:sz w:val="14"/>
                <w:szCs w:val="14"/>
              </w:rPr>
            </w:pPr>
            <w:r>
              <w:rPr>
                <w:b/>
                <w:bCs/>
                <w:color w:val="000000"/>
                <w:sz w:val="14"/>
                <w:szCs w:val="14"/>
              </w:rPr>
              <w:t>46,693</w:t>
            </w:r>
          </w:p>
        </w:tc>
        <w:tc>
          <w:tcPr>
            <w:tcW w:w="866" w:type="dxa"/>
            <w:tcBorders>
              <w:top w:val="nil"/>
              <w:left w:val="nil"/>
              <w:bottom w:val="nil"/>
              <w:right w:val="nil"/>
            </w:tcBorders>
            <w:shd w:val="clear" w:color="auto" w:fill="auto"/>
            <w:noWrap/>
            <w:vAlign w:val="center"/>
          </w:tcPr>
          <w:p w:rsidR="00644571" w:rsidRDefault="00644571" w:rsidP="00644571">
            <w:pPr>
              <w:jc w:val="right"/>
              <w:rPr>
                <w:b/>
                <w:bCs/>
                <w:color w:val="000000"/>
                <w:sz w:val="14"/>
                <w:szCs w:val="14"/>
              </w:rPr>
            </w:pPr>
            <w:r>
              <w:rPr>
                <w:b/>
                <w:bCs/>
                <w:color w:val="000000"/>
                <w:sz w:val="14"/>
                <w:szCs w:val="14"/>
              </w:rPr>
              <w:t>44,955</w:t>
            </w:r>
          </w:p>
        </w:tc>
        <w:tc>
          <w:tcPr>
            <w:tcW w:w="810" w:type="dxa"/>
            <w:tcBorders>
              <w:top w:val="nil"/>
              <w:left w:val="nil"/>
              <w:bottom w:val="nil"/>
              <w:right w:val="nil"/>
            </w:tcBorders>
            <w:vAlign w:val="center"/>
          </w:tcPr>
          <w:p w:rsidR="00644571" w:rsidRDefault="00644571" w:rsidP="00644571">
            <w:pPr>
              <w:jc w:val="right"/>
              <w:rPr>
                <w:b/>
                <w:bCs/>
                <w:color w:val="000000"/>
                <w:sz w:val="14"/>
                <w:szCs w:val="14"/>
              </w:rPr>
            </w:pPr>
            <w:r>
              <w:rPr>
                <w:b/>
                <w:bCs/>
                <w:color w:val="000000"/>
                <w:sz w:val="14"/>
                <w:szCs w:val="14"/>
              </w:rPr>
              <w:t>49,909</w:t>
            </w:r>
          </w:p>
        </w:tc>
        <w:tc>
          <w:tcPr>
            <w:tcW w:w="810" w:type="dxa"/>
            <w:tcBorders>
              <w:top w:val="nil"/>
              <w:left w:val="nil"/>
              <w:bottom w:val="nil"/>
              <w:right w:val="nil"/>
            </w:tcBorders>
            <w:shd w:val="clear" w:color="auto" w:fill="auto"/>
            <w:noWrap/>
            <w:vAlign w:val="center"/>
          </w:tcPr>
          <w:p w:rsidR="00644571" w:rsidRDefault="00644571" w:rsidP="00644571">
            <w:pPr>
              <w:jc w:val="right"/>
              <w:rPr>
                <w:b/>
                <w:bCs/>
                <w:color w:val="000000"/>
                <w:sz w:val="14"/>
                <w:szCs w:val="14"/>
              </w:rPr>
            </w:pPr>
            <w:r>
              <w:rPr>
                <w:b/>
                <w:bCs/>
                <w:color w:val="000000"/>
                <w:sz w:val="14"/>
                <w:szCs w:val="14"/>
              </w:rPr>
              <w:t>51,295</w:t>
            </w:r>
          </w:p>
        </w:tc>
        <w:tc>
          <w:tcPr>
            <w:tcW w:w="810" w:type="dxa"/>
            <w:tcBorders>
              <w:top w:val="nil"/>
              <w:left w:val="nil"/>
              <w:bottom w:val="nil"/>
              <w:right w:val="nil"/>
            </w:tcBorders>
            <w:shd w:val="clear" w:color="auto" w:fill="auto"/>
            <w:noWrap/>
            <w:vAlign w:val="center"/>
          </w:tcPr>
          <w:p w:rsidR="00644571" w:rsidRDefault="00644571" w:rsidP="00644571">
            <w:pPr>
              <w:jc w:val="right"/>
              <w:rPr>
                <w:b/>
                <w:bCs/>
                <w:color w:val="000000"/>
                <w:sz w:val="14"/>
                <w:szCs w:val="14"/>
              </w:rPr>
            </w:pPr>
            <w:r>
              <w:rPr>
                <w:b/>
                <w:bCs/>
                <w:color w:val="000000"/>
                <w:sz w:val="14"/>
                <w:szCs w:val="14"/>
              </w:rPr>
              <w:t>49,231</w:t>
            </w:r>
          </w:p>
        </w:tc>
        <w:tc>
          <w:tcPr>
            <w:tcW w:w="829" w:type="dxa"/>
            <w:tcBorders>
              <w:top w:val="nil"/>
              <w:left w:val="nil"/>
              <w:bottom w:val="nil"/>
              <w:right w:val="nil"/>
            </w:tcBorders>
            <w:shd w:val="clear" w:color="auto" w:fill="auto"/>
            <w:vAlign w:val="center"/>
          </w:tcPr>
          <w:p w:rsidR="00644571" w:rsidRDefault="00644571" w:rsidP="00644571">
            <w:pPr>
              <w:jc w:val="right"/>
              <w:rPr>
                <w:b/>
                <w:bCs/>
                <w:color w:val="000000"/>
                <w:sz w:val="14"/>
                <w:szCs w:val="14"/>
              </w:rPr>
            </w:pPr>
            <w:r>
              <w:rPr>
                <w:b/>
                <w:bCs/>
                <w:color w:val="000000"/>
                <w:sz w:val="14"/>
                <w:szCs w:val="14"/>
              </w:rPr>
              <w:t>50,456</w:t>
            </w:r>
          </w:p>
        </w:tc>
      </w:tr>
      <w:tr w:rsidR="00644571" w:rsidRPr="00514327" w:rsidTr="0071094C">
        <w:trPr>
          <w:trHeight w:hRule="exact" w:val="173"/>
          <w:jc w:val="right"/>
        </w:trPr>
        <w:tc>
          <w:tcPr>
            <w:tcW w:w="3626" w:type="dxa"/>
            <w:tcBorders>
              <w:top w:val="nil"/>
              <w:left w:val="nil"/>
              <w:bottom w:val="nil"/>
              <w:right w:val="nil"/>
            </w:tcBorders>
            <w:shd w:val="clear" w:color="auto" w:fill="auto"/>
            <w:noWrap/>
            <w:vAlign w:val="center"/>
            <w:hideMark/>
          </w:tcPr>
          <w:p w:rsidR="00644571" w:rsidRPr="00F3433B" w:rsidRDefault="00644571" w:rsidP="00644571">
            <w:pPr>
              <w:ind w:firstLineChars="200" w:firstLine="280"/>
              <w:rPr>
                <w:color w:val="000000"/>
                <w:sz w:val="14"/>
                <w:szCs w:val="14"/>
              </w:rPr>
            </w:pPr>
            <w:r w:rsidRPr="00F3433B">
              <w:rPr>
                <w:color w:val="000000"/>
                <w:sz w:val="14"/>
                <w:szCs w:val="14"/>
              </w:rPr>
              <w:t xml:space="preserve">1-Trade finance </w:t>
            </w:r>
          </w:p>
        </w:tc>
        <w:tc>
          <w:tcPr>
            <w:tcW w:w="810" w:type="dxa"/>
            <w:tcBorders>
              <w:top w:val="nil"/>
              <w:left w:val="nil"/>
              <w:bottom w:val="nil"/>
              <w:right w:val="nil"/>
            </w:tcBorders>
            <w:vAlign w:val="center"/>
          </w:tcPr>
          <w:p w:rsidR="00644571" w:rsidRDefault="00644571" w:rsidP="00644571">
            <w:pPr>
              <w:jc w:val="right"/>
              <w:rPr>
                <w:color w:val="000000"/>
                <w:sz w:val="14"/>
                <w:szCs w:val="14"/>
              </w:rPr>
            </w:pPr>
            <w:r>
              <w:rPr>
                <w:color w:val="000000"/>
                <w:sz w:val="14"/>
                <w:szCs w:val="14"/>
              </w:rPr>
              <w:t>3,137</w:t>
            </w:r>
          </w:p>
        </w:tc>
        <w:tc>
          <w:tcPr>
            <w:tcW w:w="810" w:type="dxa"/>
            <w:tcBorders>
              <w:top w:val="nil"/>
              <w:left w:val="nil"/>
              <w:bottom w:val="nil"/>
              <w:right w:val="nil"/>
            </w:tcBorders>
            <w:shd w:val="clear" w:color="auto" w:fill="auto"/>
            <w:noWrap/>
            <w:vAlign w:val="center"/>
            <w:hideMark/>
          </w:tcPr>
          <w:p w:rsidR="00644571" w:rsidRDefault="00644571" w:rsidP="00644571">
            <w:pPr>
              <w:jc w:val="right"/>
              <w:rPr>
                <w:color w:val="000000"/>
                <w:sz w:val="14"/>
                <w:szCs w:val="14"/>
              </w:rPr>
            </w:pPr>
            <w:r>
              <w:rPr>
                <w:color w:val="000000"/>
                <w:sz w:val="14"/>
                <w:szCs w:val="14"/>
              </w:rPr>
              <w:t>3,088</w:t>
            </w:r>
          </w:p>
        </w:tc>
        <w:tc>
          <w:tcPr>
            <w:tcW w:w="844" w:type="dxa"/>
            <w:tcBorders>
              <w:top w:val="nil"/>
              <w:left w:val="nil"/>
              <w:bottom w:val="nil"/>
              <w:right w:val="nil"/>
            </w:tcBorders>
            <w:vAlign w:val="center"/>
          </w:tcPr>
          <w:p w:rsidR="00644571" w:rsidRDefault="00644571" w:rsidP="00644571">
            <w:pPr>
              <w:jc w:val="right"/>
              <w:rPr>
                <w:color w:val="000000"/>
                <w:sz w:val="14"/>
                <w:szCs w:val="14"/>
              </w:rPr>
            </w:pPr>
            <w:r>
              <w:rPr>
                <w:color w:val="000000"/>
                <w:sz w:val="14"/>
                <w:szCs w:val="14"/>
              </w:rPr>
              <w:t>2,962</w:t>
            </w:r>
          </w:p>
        </w:tc>
        <w:tc>
          <w:tcPr>
            <w:tcW w:w="866" w:type="dxa"/>
            <w:tcBorders>
              <w:top w:val="nil"/>
              <w:left w:val="nil"/>
              <w:bottom w:val="nil"/>
              <w:right w:val="nil"/>
            </w:tcBorders>
            <w:shd w:val="clear" w:color="auto" w:fill="auto"/>
            <w:noWrap/>
            <w:vAlign w:val="center"/>
          </w:tcPr>
          <w:p w:rsidR="00644571" w:rsidRDefault="00644571" w:rsidP="00644571">
            <w:pPr>
              <w:jc w:val="right"/>
              <w:rPr>
                <w:color w:val="000000"/>
                <w:sz w:val="14"/>
                <w:szCs w:val="14"/>
              </w:rPr>
            </w:pPr>
            <w:r>
              <w:rPr>
                <w:color w:val="000000"/>
                <w:sz w:val="14"/>
                <w:szCs w:val="14"/>
              </w:rPr>
              <w:t>3,088</w:t>
            </w:r>
          </w:p>
        </w:tc>
        <w:tc>
          <w:tcPr>
            <w:tcW w:w="810" w:type="dxa"/>
            <w:tcBorders>
              <w:top w:val="nil"/>
              <w:left w:val="nil"/>
              <w:bottom w:val="nil"/>
              <w:right w:val="nil"/>
            </w:tcBorders>
            <w:vAlign w:val="center"/>
          </w:tcPr>
          <w:p w:rsidR="00644571" w:rsidRDefault="00644571" w:rsidP="00644571">
            <w:pPr>
              <w:jc w:val="right"/>
              <w:rPr>
                <w:color w:val="000000"/>
                <w:sz w:val="14"/>
                <w:szCs w:val="14"/>
              </w:rPr>
            </w:pPr>
            <w:r>
              <w:rPr>
                <w:color w:val="000000"/>
                <w:sz w:val="14"/>
                <w:szCs w:val="14"/>
              </w:rPr>
              <w:t>8,224</w:t>
            </w:r>
          </w:p>
        </w:tc>
        <w:tc>
          <w:tcPr>
            <w:tcW w:w="810" w:type="dxa"/>
            <w:tcBorders>
              <w:top w:val="nil"/>
              <w:left w:val="nil"/>
              <w:bottom w:val="nil"/>
              <w:right w:val="nil"/>
            </w:tcBorders>
            <w:shd w:val="clear" w:color="auto" w:fill="auto"/>
            <w:noWrap/>
            <w:vAlign w:val="center"/>
          </w:tcPr>
          <w:p w:rsidR="00644571" w:rsidRDefault="00644571" w:rsidP="00644571">
            <w:pPr>
              <w:jc w:val="right"/>
              <w:rPr>
                <w:color w:val="000000"/>
                <w:sz w:val="14"/>
                <w:szCs w:val="14"/>
              </w:rPr>
            </w:pPr>
            <w:r>
              <w:rPr>
                <w:color w:val="000000"/>
                <w:sz w:val="14"/>
                <w:szCs w:val="14"/>
              </w:rPr>
              <w:t>8,913</w:t>
            </w:r>
          </w:p>
        </w:tc>
        <w:tc>
          <w:tcPr>
            <w:tcW w:w="810" w:type="dxa"/>
            <w:tcBorders>
              <w:top w:val="nil"/>
              <w:left w:val="nil"/>
              <w:bottom w:val="nil"/>
              <w:right w:val="nil"/>
            </w:tcBorders>
            <w:shd w:val="clear" w:color="auto" w:fill="auto"/>
            <w:noWrap/>
            <w:vAlign w:val="center"/>
          </w:tcPr>
          <w:p w:rsidR="00644571" w:rsidRDefault="00644571" w:rsidP="00644571">
            <w:pPr>
              <w:jc w:val="right"/>
              <w:rPr>
                <w:color w:val="000000"/>
                <w:sz w:val="14"/>
                <w:szCs w:val="14"/>
              </w:rPr>
            </w:pPr>
            <w:r>
              <w:rPr>
                <w:color w:val="000000"/>
                <w:sz w:val="14"/>
                <w:szCs w:val="14"/>
              </w:rPr>
              <w:t>9,596</w:t>
            </w:r>
          </w:p>
        </w:tc>
        <w:tc>
          <w:tcPr>
            <w:tcW w:w="829" w:type="dxa"/>
            <w:tcBorders>
              <w:top w:val="nil"/>
              <w:left w:val="nil"/>
              <w:bottom w:val="nil"/>
              <w:right w:val="nil"/>
            </w:tcBorders>
            <w:shd w:val="clear" w:color="auto" w:fill="auto"/>
            <w:vAlign w:val="center"/>
          </w:tcPr>
          <w:p w:rsidR="00644571" w:rsidRDefault="00644571" w:rsidP="00644571">
            <w:pPr>
              <w:jc w:val="right"/>
              <w:rPr>
                <w:color w:val="000000"/>
                <w:sz w:val="14"/>
                <w:szCs w:val="14"/>
              </w:rPr>
            </w:pPr>
            <w:r>
              <w:rPr>
                <w:color w:val="000000"/>
                <w:sz w:val="14"/>
                <w:szCs w:val="14"/>
              </w:rPr>
              <w:t>9,325</w:t>
            </w:r>
          </w:p>
        </w:tc>
      </w:tr>
      <w:tr w:rsidR="00644571" w:rsidRPr="00514327" w:rsidTr="0071094C">
        <w:trPr>
          <w:trHeight w:hRule="exact" w:val="173"/>
          <w:jc w:val="right"/>
        </w:trPr>
        <w:tc>
          <w:tcPr>
            <w:tcW w:w="3626" w:type="dxa"/>
            <w:tcBorders>
              <w:top w:val="nil"/>
              <w:left w:val="nil"/>
              <w:bottom w:val="nil"/>
              <w:right w:val="nil"/>
            </w:tcBorders>
            <w:shd w:val="clear" w:color="auto" w:fill="auto"/>
            <w:noWrap/>
            <w:vAlign w:val="center"/>
            <w:hideMark/>
          </w:tcPr>
          <w:p w:rsidR="00644571" w:rsidRPr="00F3433B" w:rsidRDefault="00644571" w:rsidP="00644571">
            <w:pPr>
              <w:ind w:firstLineChars="200" w:firstLine="280"/>
              <w:rPr>
                <w:color w:val="000000"/>
                <w:sz w:val="14"/>
                <w:szCs w:val="14"/>
              </w:rPr>
            </w:pPr>
            <w:r w:rsidRPr="00F3433B">
              <w:rPr>
                <w:color w:val="000000"/>
                <w:sz w:val="14"/>
                <w:szCs w:val="14"/>
              </w:rPr>
              <w:t>2-Working capital</w:t>
            </w:r>
          </w:p>
        </w:tc>
        <w:tc>
          <w:tcPr>
            <w:tcW w:w="810" w:type="dxa"/>
            <w:tcBorders>
              <w:top w:val="nil"/>
              <w:left w:val="nil"/>
              <w:bottom w:val="nil"/>
              <w:right w:val="nil"/>
            </w:tcBorders>
            <w:vAlign w:val="center"/>
          </w:tcPr>
          <w:p w:rsidR="00644571" w:rsidRDefault="00644571" w:rsidP="00644571">
            <w:pPr>
              <w:jc w:val="right"/>
              <w:rPr>
                <w:color w:val="000000"/>
                <w:sz w:val="14"/>
                <w:szCs w:val="14"/>
              </w:rPr>
            </w:pPr>
            <w:r>
              <w:rPr>
                <w:color w:val="000000"/>
                <w:sz w:val="14"/>
                <w:szCs w:val="14"/>
              </w:rPr>
              <w:t>22,653</w:t>
            </w:r>
          </w:p>
        </w:tc>
        <w:tc>
          <w:tcPr>
            <w:tcW w:w="810" w:type="dxa"/>
            <w:tcBorders>
              <w:top w:val="nil"/>
              <w:left w:val="nil"/>
              <w:bottom w:val="nil"/>
              <w:right w:val="nil"/>
            </w:tcBorders>
            <w:shd w:val="clear" w:color="auto" w:fill="auto"/>
            <w:noWrap/>
            <w:vAlign w:val="center"/>
            <w:hideMark/>
          </w:tcPr>
          <w:p w:rsidR="00644571" w:rsidRDefault="00644571" w:rsidP="00644571">
            <w:pPr>
              <w:jc w:val="right"/>
              <w:rPr>
                <w:color w:val="000000"/>
                <w:sz w:val="14"/>
                <w:szCs w:val="14"/>
              </w:rPr>
            </w:pPr>
            <w:r>
              <w:rPr>
                <w:color w:val="000000"/>
                <w:sz w:val="14"/>
                <w:szCs w:val="14"/>
              </w:rPr>
              <w:t>22,092</w:t>
            </w:r>
          </w:p>
        </w:tc>
        <w:tc>
          <w:tcPr>
            <w:tcW w:w="844" w:type="dxa"/>
            <w:tcBorders>
              <w:top w:val="nil"/>
              <w:left w:val="nil"/>
              <w:bottom w:val="nil"/>
              <w:right w:val="nil"/>
            </w:tcBorders>
            <w:vAlign w:val="center"/>
          </w:tcPr>
          <w:p w:rsidR="00644571" w:rsidRDefault="00644571" w:rsidP="00644571">
            <w:pPr>
              <w:jc w:val="right"/>
              <w:rPr>
                <w:color w:val="000000"/>
                <w:sz w:val="14"/>
                <w:szCs w:val="14"/>
              </w:rPr>
            </w:pPr>
            <w:r>
              <w:rPr>
                <w:color w:val="000000"/>
                <w:sz w:val="14"/>
                <w:szCs w:val="14"/>
              </w:rPr>
              <w:t>23,120</w:t>
            </w:r>
          </w:p>
        </w:tc>
        <w:tc>
          <w:tcPr>
            <w:tcW w:w="866" w:type="dxa"/>
            <w:tcBorders>
              <w:top w:val="nil"/>
              <w:left w:val="nil"/>
              <w:bottom w:val="nil"/>
              <w:right w:val="nil"/>
            </w:tcBorders>
            <w:shd w:val="clear" w:color="auto" w:fill="auto"/>
            <w:noWrap/>
            <w:vAlign w:val="center"/>
          </w:tcPr>
          <w:p w:rsidR="00644571" w:rsidRDefault="00644571" w:rsidP="00644571">
            <w:pPr>
              <w:jc w:val="right"/>
              <w:rPr>
                <w:color w:val="000000"/>
                <w:sz w:val="14"/>
                <w:szCs w:val="14"/>
              </w:rPr>
            </w:pPr>
            <w:r>
              <w:rPr>
                <w:color w:val="000000"/>
                <w:sz w:val="14"/>
                <w:szCs w:val="14"/>
              </w:rPr>
              <w:t>22,092</w:t>
            </w:r>
          </w:p>
        </w:tc>
        <w:tc>
          <w:tcPr>
            <w:tcW w:w="810" w:type="dxa"/>
            <w:tcBorders>
              <w:top w:val="nil"/>
              <w:left w:val="nil"/>
              <w:bottom w:val="nil"/>
              <w:right w:val="nil"/>
            </w:tcBorders>
            <w:vAlign w:val="center"/>
          </w:tcPr>
          <w:p w:rsidR="00644571" w:rsidRDefault="00644571" w:rsidP="00644571">
            <w:pPr>
              <w:jc w:val="right"/>
              <w:rPr>
                <w:color w:val="000000"/>
                <w:sz w:val="14"/>
                <w:szCs w:val="14"/>
              </w:rPr>
            </w:pPr>
            <w:r>
              <w:rPr>
                <w:color w:val="000000"/>
                <w:sz w:val="14"/>
                <w:szCs w:val="14"/>
              </w:rPr>
              <w:t>18,773</w:t>
            </w:r>
          </w:p>
        </w:tc>
        <w:tc>
          <w:tcPr>
            <w:tcW w:w="810" w:type="dxa"/>
            <w:tcBorders>
              <w:top w:val="nil"/>
              <w:left w:val="nil"/>
              <w:bottom w:val="nil"/>
              <w:right w:val="nil"/>
            </w:tcBorders>
            <w:shd w:val="clear" w:color="auto" w:fill="auto"/>
            <w:noWrap/>
            <w:vAlign w:val="center"/>
          </w:tcPr>
          <w:p w:rsidR="00644571" w:rsidRDefault="00644571" w:rsidP="00644571">
            <w:pPr>
              <w:jc w:val="right"/>
              <w:rPr>
                <w:color w:val="000000"/>
                <w:sz w:val="14"/>
                <w:szCs w:val="14"/>
              </w:rPr>
            </w:pPr>
            <w:r>
              <w:rPr>
                <w:color w:val="000000"/>
                <w:sz w:val="14"/>
                <w:szCs w:val="14"/>
              </w:rPr>
              <w:t>19,324</w:t>
            </w:r>
          </w:p>
        </w:tc>
        <w:tc>
          <w:tcPr>
            <w:tcW w:w="810" w:type="dxa"/>
            <w:tcBorders>
              <w:top w:val="nil"/>
              <w:left w:val="nil"/>
              <w:bottom w:val="nil"/>
              <w:right w:val="nil"/>
            </w:tcBorders>
            <w:shd w:val="clear" w:color="auto" w:fill="auto"/>
            <w:noWrap/>
            <w:vAlign w:val="center"/>
          </w:tcPr>
          <w:p w:rsidR="00644571" w:rsidRDefault="00644571" w:rsidP="00644571">
            <w:pPr>
              <w:jc w:val="right"/>
              <w:rPr>
                <w:color w:val="000000"/>
                <w:sz w:val="14"/>
                <w:szCs w:val="14"/>
              </w:rPr>
            </w:pPr>
            <w:r>
              <w:rPr>
                <w:color w:val="000000"/>
                <w:sz w:val="14"/>
                <w:szCs w:val="14"/>
              </w:rPr>
              <w:t>18,986</w:t>
            </w:r>
          </w:p>
        </w:tc>
        <w:tc>
          <w:tcPr>
            <w:tcW w:w="829" w:type="dxa"/>
            <w:tcBorders>
              <w:top w:val="nil"/>
              <w:left w:val="nil"/>
              <w:bottom w:val="nil"/>
              <w:right w:val="nil"/>
            </w:tcBorders>
            <w:shd w:val="clear" w:color="auto" w:fill="auto"/>
            <w:vAlign w:val="center"/>
          </w:tcPr>
          <w:p w:rsidR="00644571" w:rsidRDefault="00644571" w:rsidP="00644571">
            <w:pPr>
              <w:jc w:val="right"/>
              <w:rPr>
                <w:color w:val="000000"/>
                <w:sz w:val="14"/>
                <w:szCs w:val="14"/>
              </w:rPr>
            </w:pPr>
            <w:r>
              <w:rPr>
                <w:color w:val="000000"/>
                <w:sz w:val="14"/>
                <w:szCs w:val="14"/>
              </w:rPr>
              <w:t>19,799</w:t>
            </w:r>
          </w:p>
        </w:tc>
      </w:tr>
      <w:tr w:rsidR="00644571" w:rsidRPr="00514327" w:rsidTr="0071094C">
        <w:trPr>
          <w:trHeight w:hRule="exact" w:val="173"/>
          <w:jc w:val="right"/>
        </w:trPr>
        <w:tc>
          <w:tcPr>
            <w:tcW w:w="3626" w:type="dxa"/>
            <w:tcBorders>
              <w:top w:val="nil"/>
              <w:left w:val="nil"/>
              <w:bottom w:val="nil"/>
              <w:right w:val="nil"/>
            </w:tcBorders>
            <w:shd w:val="clear" w:color="auto" w:fill="auto"/>
            <w:noWrap/>
            <w:vAlign w:val="center"/>
            <w:hideMark/>
          </w:tcPr>
          <w:p w:rsidR="00644571" w:rsidRPr="00F3433B" w:rsidRDefault="00644571" w:rsidP="00644571">
            <w:pPr>
              <w:ind w:firstLineChars="200" w:firstLine="280"/>
              <w:rPr>
                <w:color w:val="000000"/>
                <w:sz w:val="14"/>
                <w:szCs w:val="14"/>
              </w:rPr>
            </w:pPr>
            <w:r w:rsidRPr="00F3433B">
              <w:rPr>
                <w:color w:val="000000"/>
                <w:sz w:val="14"/>
                <w:szCs w:val="14"/>
              </w:rPr>
              <w:t>3-Fixed investment</w:t>
            </w:r>
          </w:p>
        </w:tc>
        <w:tc>
          <w:tcPr>
            <w:tcW w:w="810" w:type="dxa"/>
            <w:tcBorders>
              <w:top w:val="nil"/>
              <w:left w:val="nil"/>
              <w:bottom w:val="nil"/>
              <w:right w:val="nil"/>
            </w:tcBorders>
            <w:vAlign w:val="center"/>
          </w:tcPr>
          <w:p w:rsidR="00644571" w:rsidRDefault="00644571" w:rsidP="00644571">
            <w:pPr>
              <w:jc w:val="right"/>
              <w:rPr>
                <w:color w:val="000000"/>
                <w:sz w:val="14"/>
                <w:szCs w:val="14"/>
              </w:rPr>
            </w:pPr>
            <w:r>
              <w:rPr>
                <w:color w:val="000000"/>
                <w:sz w:val="14"/>
                <w:szCs w:val="14"/>
              </w:rPr>
              <w:t>9,808</w:t>
            </w:r>
          </w:p>
        </w:tc>
        <w:tc>
          <w:tcPr>
            <w:tcW w:w="810" w:type="dxa"/>
            <w:tcBorders>
              <w:top w:val="nil"/>
              <w:left w:val="nil"/>
              <w:bottom w:val="nil"/>
              <w:right w:val="nil"/>
            </w:tcBorders>
            <w:shd w:val="clear" w:color="auto" w:fill="auto"/>
            <w:noWrap/>
            <w:vAlign w:val="center"/>
            <w:hideMark/>
          </w:tcPr>
          <w:p w:rsidR="00644571" w:rsidRDefault="00644571" w:rsidP="00644571">
            <w:pPr>
              <w:jc w:val="right"/>
              <w:rPr>
                <w:color w:val="000000"/>
                <w:sz w:val="14"/>
                <w:szCs w:val="14"/>
              </w:rPr>
            </w:pPr>
            <w:r>
              <w:rPr>
                <w:color w:val="000000"/>
                <w:sz w:val="14"/>
                <w:szCs w:val="14"/>
              </w:rPr>
              <w:t>13,838</w:t>
            </w:r>
          </w:p>
        </w:tc>
        <w:tc>
          <w:tcPr>
            <w:tcW w:w="844" w:type="dxa"/>
            <w:tcBorders>
              <w:top w:val="nil"/>
              <w:left w:val="nil"/>
              <w:bottom w:val="nil"/>
              <w:right w:val="nil"/>
            </w:tcBorders>
            <w:vAlign w:val="center"/>
          </w:tcPr>
          <w:p w:rsidR="00644571" w:rsidRDefault="00644571" w:rsidP="00644571">
            <w:pPr>
              <w:jc w:val="right"/>
              <w:rPr>
                <w:color w:val="000000"/>
                <w:sz w:val="14"/>
                <w:szCs w:val="14"/>
              </w:rPr>
            </w:pPr>
            <w:r>
              <w:rPr>
                <w:color w:val="000000"/>
                <w:sz w:val="14"/>
                <w:szCs w:val="14"/>
              </w:rPr>
              <w:t>13,492</w:t>
            </w:r>
          </w:p>
        </w:tc>
        <w:tc>
          <w:tcPr>
            <w:tcW w:w="866" w:type="dxa"/>
            <w:tcBorders>
              <w:top w:val="nil"/>
              <w:left w:val="nil"/>
              <w:bottom w:val="nil"/>
              <w:right w:val="nil"/>
            </w:tcBorders>
            <w:shd w:val="clear" w:color="auto" w:fill="auto"/>
            <w:noWrap/>
            <w:vAlign w:val="center"/>
          </w:tcPr>
          <w:p w:rsidR="00644571" w:rsidRDefault="00644571" w:rsidP="00644571">
            <w:pPr>
              <w:jc w:val="right"/>
              <w:rPr>
                <w:color w:val="000000"/>
                <w:sz w:val="14"/>
                <w:szCs w:val="14"/>
              </w:rPr>
            </w:pPr>
            <w:r>
              <w:rPr>
                <w:color w:val="000000"/>
                <w:sz w:val="14"/>
                <w:szCs w:val="14"/>
              </w:rPr>
              <w:t>13,838</w:t>
            </w:r>
          </w:p>
        </w:tc>
        <w:tc>
          <w:tcPr>
            <w:tcW w:w="810" w:type="dxa"/>
            <w:tcBorders>
              <w:top w:val="nil"/>
              <w:left w:val="nil"/>
              <w:bottom w:val="nil"/>
              <w:right w:val="nil"/>
            </w:tcBorders>
            <w:vAlign w:val="center"/>
          </w:tcPr>
          <w:p w:rsidR="00644571" w:rsidRDefault="00644571" w:rsidP="00644571">
            <w:pPr>
              <w:jc w:val="right"/>
              <w:rPr>
                <w:color w:val="000000"/>
                <w:sz w:val="14"/>
                <w:szCs w:val="14"/>
              </w:rPr>
            </w:pPr>
            <w:r>
              <w:rPr>
                <w:color w:val="000000"/>
                <w:sz w:val="14"/>
                <w:szCs w:val="14"/>
              </w:rPr>
              <w:t>14,754</w:t>
            </w:r>
          </w:p>
        </w:tc>
        <w:tc>
          <w:tcPr>
            <w:tcW w:w="810" w:type="dxa"/>
            <w:tcBorders>
              <w:top w:val="nil"/>
              <w:left w:val="nil"/>
              <w:bottom w:val="nil"/>
              <w:right w:val="nil"/>
            </w:tcBorders>
            <w:shd w:val="clear" w:color="auto" w:fill="auto"/>
            <w:noWrap/>
            <w:vAlign w:val="center"/>
          </w:tcPr>
          <w:p w:rsidR="00644571" w:rsidRDefault="00644571" w:rsidP="00644571">
            <w:pPr>
              <w:jc w:val="right"/>
              <w:rPr>
                <w:color w:val="000000"/>
                <w:sz w:val="14"/>
                <w:szCs w:val="14"/>
              </w:rPr>
            </w:pPr>
            <w:r>
              <w:rPr>
                <w:color w:val="000000"/>
                <w:sz w:val="14"/>
                <w:szCs w:val="14"/>
              </w:rPr>
              <w:t>14,902</w:t>
            </w:r>
          </w:p>
        </w:tc>
        <w:tc>
          <w:tcPr>
            <w:tcW w:w="810" w:type="dxa"/>
            <w:tcBorders>
              <w:top w:val="nil"/>
              <w:left w:val="nil"/>
              <w:bottom w:val="nil"/>
              <w:right w:val="nil"/>
            </w:tcBorders>
            <w:shd w:val="clear" w:color="auto" w:fill="auto"/>
            <w:noWrap/>
            <w:vAlign w:val="center"/>
          </w:tcPr>
          <w:p w:rsidR="00644571" w:rsidRDefault="00644571" w:rsidP="00644571">
            <w:pPr>
              <w:jc w:val="right"/>
              <w:rPr>
                <w:color w:val="000000"/>
                <w:sz w:val="14"/>
                <w:szCs w:val="14"/>
              </w:rPr>
            </w:pPr>
            <w:r>
              <w:rPr>
                <w:color w:val="000000"/>
                <w:sz w:val="14"/>
                <w:szCs w:val="14"/>
              </w:rPr>
              <w:t>14,191</w:t>
            </w:r>
          </w:p>
        </w:tc>
        <w:tc>
          <w:tcPr>
            <w:tcW w:w="829" w:type="dxa"/>
            <w:tcBorders>
              <w:top w:val="nil"/>
              <w:left w:val="nil"/>
              <w:bottom w:val="nil"/>
              <w:right w:val="nil"/>
            </w:tcBorders>
            <w:shd w:val="clear" w:color="auto" w:fill="auto"/>
            <w:vAlign w:val="center"/>
          </w:tcPr>
          <w:p w:rsidR="00644571" w:rsidRDefault="00644571" w:rsidP="00644571">
            <w:pPr>
              <w:jc w:val="right"/>
              <w:rPr>
                <w:color w:val="000000"/>
                <w:sz w:val="14"/>
                <w:szCs w:val="14"/>
              </w:rPr>
            </w:pPr>
            <w:r>
              <w:rPr>
                <w:color w:val="000000"/>
                <w:sz w:val="14"/>
                <w:szCs w:val="14"/>
              </w:rPr>
              <w:t>14,286</w:t>
            </w:r>
          </w:p>
        </w:tc>
      </w:tr>
      <w:tr w:rsidR="00644571" w:rsidRPr="00514327" w:rsidTr="0071094C">
        <w:trPr>
          <w:trHeight w:hRule="exact" w:val="173"/>
          <w:jc w:val="right"/>
        </w:trPr>
        <w:tc>
          <w:tcPr>
            <w:tcW w:w="3626" w:type="dxa"/>
            <w:tcBorders>
              <w:top w:val="nil"/>
              <w:left w:val="nil"/>
              <w:bottom w:val="single" w:sz="12" w:space="0" w:color="auto"/>
              <w:right w:val="nil"/>
            </w:tcBorders>
            <w:shd w:val="clear" w:color="auto" w:fill="auto"/>
            <w:noWrap/>
            <w:vAlign w:val="center"/>
            <w:hideMark/>
          </w:tcPr>
          <w:p w:rsidR="00644571" w:rsidRPr="00F3433B" w:rsidRDefault="00644571" w:rsidP="00644571">
            <w:pPr>
              <w:ind w:firstLineChars="200" w:firstLine="280"/>
              <w:rPr>
                <w:color w:val="000000"/>
                <w:sz w:val="14"/>
                <w:szCs w:val="14"/>
              </w:rPr>
            </w:pPr>
            <w:r w:rsidRPr="00F3433B">
              <w:rPr>
                <w:color w:val="000000"/>
                <w:sz w:val="14"/>
                <w:szCs w:val="14"/>
              </w:rPr>
              <w:t xml:space="preserve">4-Other </w:t>
            </w:r>
          </w:p>
        </w:tc>
        <w:tc>
          <w:tcPr>
            <w:tcW w:w="810" w:type="dxa"/>
            <w:tcBorders>
              <w:top w:val="nil"/>
              <w:left w:val="nil"/>
              <w:bottom w:val="single" w:sz="12" w:space="0" w:color="auto"/>
              <w:right w:val="nil"/>
            </w:tcBorders>
            <w:vAlign w:val="center"/>
          </w:tcPr>
          <w:p w:rsidR="00644571" w:rsidRDefault="00644571" w:rsidP="00644571">
            <w:pPr>
              <w:jc w:val="right"/>
              <w:rPr>
                <w:color w:val="000000"/>
                <w:sz w:val="14"/>
                <w:szCs w:val="14"/>
              </w:rPr>
            </w:pPr>
            <w:r>
              <w:rPr>
                <w:color w:val="000000"/>
                <w:sz w:val="14"/>
                <w:szCs w:val="14"/>
              </w:rPr>
              <w:t>18,899</w:t>
            </w:r>
          </w:p>
        </w:tc>
        <w:tc>
          <w:tcPr>
            <w:tcW w:w="810" w:type="dxa"/>
            <w:tcBorders>
              <w:top w:val="nil"/>
              <w:left w:val="nil"/>
              <w:bottom w:val="single" w:sz="12" w:space="0" w:color="auto"/>
              <w:right w:val="nil"/>
            </w:tcBorders>
            <w:shd w:val="clear" w:color="auto" w:fill="auto"/>
            <w:noWrap/>
            <w:vAlign w:val="center"/>
            <w:hideMark/>
          </w:tcPr>
          <w:p w:rsidR="00644571" w:rsidRDefault="00644571" w:rsidP="00644571">
            <w:pPr>
              <w:jc w:val="right"/>
              <w:rPr>
                <w:color w:val="000000"/>
                <w:sz w:val="14"/>
                <w:szCs w:val="14"/>
              </w:rPr>
            </w:pPr>
            <w:r>
              <w:rPr>
                <w:color w:val="000000"/>
                <w:sz w:val="14"/>
                <w:szCs w:val="14"/>
              </w:rPr>
              <w:t>5,937</w:t>
            </w:r>
          </w:p>
        </w:tc>
        <w:tc>
          <w:tcPr>
            <w:tcW w:w="844" w:type="dxa"/>
            <w:tcBorders>
              <w:top w:val="nil"/>
              <w:left w:val="nil"/>
              <w:bottom w:val="single" w:sz="12" w:space="0" w:color="auto"/>
              <w:right w:val="nil"/>
            </w:tcBorders>
            <w:vAlign w:val="center"/>
          </w:tcPr>
          <w:p w:rsidR="00644571" w:rsidRDefault="00644571" w:rsidP="00644571">
            <w:pPr>
              <w:jc w:val="right"/>
              <w:rPr>
                <w:color w:val="000000"/>
                <w:sz w:val="14"/>
                <w:szCs w:val="14"/>
              </w:rPr>
            </w:pPr>
            <w:r>
              <w:rPr>
                <w:color w:val="000000"/>
                <w:sz w:val="14"/>
                <w:szCs w:val="14"/>
              </w:rPr>
              <w:t>7,119</w:t>
            </w:r>
          </w:p>
        </w:tc>
        <w:tc>
          <w:tcPr>
            <w:tcW w:w="866" w:type="dxa"/>
            <w:tcBorders>
              <w:top w:val="nil"/>
              <w:left w:val="nil"/>
              <w:bottom w:val="single" w:sz="12" w:space="0" w:color="auto"/>
              <w:right w:val="nil"/>
            </w:tcBorders>
            <w:shd w:val="clear" w:color="auto" w:fill="auto"/>
            <w:noWrap/>
            <w:vAlign w:val="center"/>
          </w:tcPr>
          <w:p w:rsidR="00644571" w:rsidRDefault="00644571" w:rsidP="00644571">
            <w:pPr>
              <w:jc w:val="right"/>
              <w:rPr>
                <w:color w:val="000000"/>
                <w:sz w:val="14"/>
                <w:szCs w:val="14"/>
              </w:rPr>
            </w:pPr>
            <w:r>
              <w:rPr>
                <w:color w:val="000000"/>
                <w:sz w:val="14"/>
                <w:szCs w:val="14"/>
              </w:rPr>
              <w:t>5,937</w:t>
            </w:r>
          </w:p>
        </w:tc>
        <w:tc>
          <w:tcPr>
            <w:tcW w:w="810" w:type="dxa"/>
            <w:tcBorders>
              <w:top w:val="nil"/>
              <w:left w:val="nil"/>
              <w:bottom w:val="single" w:sz="12" w:space="0" w:color="auto"/>
              <w:right w:val="nil"/>
            </w:tcBorders>
            <w:vAlign w:val="center"/>
          </w:tcPr>
          <w:p w:rsidR="00644571" w:rsidRDefault="00644571" w:rsidP="00644571">
            <w:pPr>
              <w:jc w:val="right"/>
              <w:rPr>
                <w:color w:val="000000"/>
                <w:sz w:val="14"/>
                <w:szCs w:val="14"/>
              </w:rPr>
            </w:pPr>
            <w:r>
              <w:rPr>
                <w:color w:val="000000"/>
                <w:sz w:val="14"/>
                <w:szCs w:val="14"/>
              </w:rPr>
              <w:t>8,158</w:t>
            </w:r>
          </w:p>
        </w:tc>
        <w:tc>
          <w:tcPr>
            <w:tcW w:w="810" w:type="dxa"/>
            <w:tcBorders>
              <w:top w:val="nil"/>
              <w:left w:val="nil"/>
              <w:bottom w:val="single" w:sz="12" w:space="0" w:color="auto"/>
              <w:right w:val="nil"/>
            </w:tcBorders>
            <w:shd w:val="clear" w:color="auto" w:fill="auto"/>
            <w:noWrap/>
            <w:vAlign w:val="center"/>
          </w:tcPr>
          <w:p w:rsidR="00644571" w:rsidRDefault="00644571" w:rsidP="00644571">
            <w:pPr>
              <w:jc w:val="right"/>
              <w:rPr>
                <w:color w:val="000000"/>
                <w:sz w:val="14"/>
                <w:szCs w:val="14"/>
              </w:rPr>
            </w:pPr>
            <w:r>
              <w:rPr>
                <w:color w:val="000000"/>
                <w:sz w:val="14"/>
                <w:szCs w:val="14"/>
              </w:rPr>
              <w:t>8,156</w:t>
            </w:r>
          </w:p>
        </w:tc>
        <w:tc>
          <w:tcPr>
            <w:tcW w:w="810" w:type="dxa"/>
            <w:tcBorders>
              <w:top w:val="nil"/>
              <w:left w:val="nil"/>
              <w:bottom w:val="single" w:sz="12" w:space="0" w:color="auto"/>
              <w:right w:val="nil"/>
            </w:tcBorders>
            <w:shd w:val="clear" w:color="auto" w:fill="auto"/>
            <w:noWrap/>
            <w:vAlign w:val="center"/>
          </w:tcPr>
          <w:p w:rsidR="00644571" w:rsidRDefault="00644571" w:rsidP="00644571">
            <w:pPr>
              <w:jc w:val="right"/>
              <w:rPr>
                <w:color w:val="000000"/>
                <w:sz w:val="14"/>
                <w:szCs w:val="14"/>
              </w:rPr>
            </w:pPr>
            <w:r>
              <w:rPr>
                <w:color w:val="000000"/>
                <w:sz w:val="14"/>
                <w:szCs w:val="14"/>
              </w:rPr>
              <w:t>6,458</w:t>
            </w:r>
          </w:p>
        </w:tc>
        <w:tc>
          <w:tcPr>
            <w:tcW w:w="829" w:type="dxa"/>
            <w:tcBorders>
              <w:top w:val="nil"/>
              <w:left w:val="nil"/>
              <w:bottom w:val="single" w:sz="12" w:space="0" w:color="auto"/>
              <w:right w:val="nil"/>
            </w:tcBorders>
            <w:shd w:val="clear" w:color="auto" w:fill="auto"/>
            <w:vAlign w:val="center"/>
          </w:tcPr>
          <w:p w:rsidR="00644571" w:rsidRDefault="00644571" w:rsidP="00644571">
            <w:pPr>
              <w:jc w:val="right"/>
              <w:rPr>
                <w:color w:val="000000"/>
                <w:sz w:val="14"/>
                <w:szCs w:val="14"/>
              </w:rPr>
            </w:pPr>
            <w:r>
              <w:rPr>
                <w:color w:val="000000"/>
                <w:sz w:val="14"/>
                <w:szCs w:val="14"/>
              </w:rPr>
              <w:t>7,047</w:t>
            </w:r>
          </w:p>
        </w:tc>
      </w:tr>
      <w:tr w:rsidR="00644571" w:rsidRPr="00514327" w:rsidTr="0071094C">
        <w:trPr>
          <w:trHeight w:hRule="exact" w:val="273"/>
          <w:jc w:val="right"/>
        </w:trPr>
        <w:tc>
          <w:tcPr>
            <w:tcW w:w="3626" w:type="dxa"/>
            <w:tcBorders>
              <w:top w:val="single" w:sz="12" w:space="0" w:color="auto"/>
            </w:tcBorders>
            <w:shd w:val="clear" w:color="auto" w:fill="auto"/>
            <w:noWrap/>
            <w:vAlign w:val="center"/>
            <w:hideMark/>
          </w:tcPr>
          <w:p w:rsidR="00644571" w:rsidRPr="00F3433B" w:rsidRDefault="00644571" w:rsidP="00644571">
            <w:pPr>
              <w:rPr>
                <w:b/>
                <w:bCs/>
                <w:color w:val="000000"/>
                <w:sz w:val="14"/>
                <w:szCs w:val="14"/>
              </w:rPr>
            </w:pPr>
            <w:r w:rsidRPr="00F3433B">
              <w:rPr>
                <w:b/>
                <w:bCs/>
                <w:color w:val="000000"/>
                <w:sz w:val="14"/>
                <w:szCs w:val="14"/>
              </w:rPr>
              <w:t>Total  (A+B+C+…+L=1+2+3+4)</w:t>
            </w:r>
          </w:p>
        </w:tc>
        <w:tc>
          <w:tcPr>
            <w:tcW w:w="810" w:type="dxa"/>
            <w:tcBorders>
              <w:top w:val="single" w:sz="12" w:space="0" w:color="auto"/>
            </w:tcBorders>
            <w:vAlign w:val="center"/>
          </w:tcPr>
          <w:p w:rsidR="00644571" w:rsidRDefault="00644571" w:rsidP="00644571">
            <w:pPr>
              <w:jc w:val="right"/>
              <w:rPr>
                <w:b/>
                <w:bCs/>
                <w:color w:val="000000"/>
                <w:sz w:val="14"/>
                <w:szCs w:val="14"/>
              </w:rPr>
            </w:pPr>
            <w:r>
              <w:rPr>
                <w:b/>
                <w:bCs/>
                <w:color w:val="000000"/>
                <w:sz w:val="14"/>
                <w:szCs w:val="14"/>
              </w:rPr>
              <w:t>3,936,786</w:t>
            </w:r>
          </w:p>
        </w:tc>
        <w:tc>
          <w:tcPr>
            <w:tcW w:w="810" w:type="dxa"/>
            <w:tcBorders>
              <w:top w:val="single" w:sz="12" w:space="0" w:color="auto"/>
            </w:tcBorders>
            <w:shd w:val="clear" w:color="auto" w:fill="auto"/>
            <w:noWrap/>
            <w:vAlign w:val="center"/>
            <w:hideMark/>
          </w:tcPr>
          <w:p w:rsidR="00644571" w:rsidRDefault="00644571" w:rsidP="00644571">
            <w:pPr>
              <w:jc w:val="right"/>
              <w:rPr>
                <w:b/>
                <w:bCs/>
                <w:color w:val="000000"/>
                <w:sz w:val="14"/>
                <w:szCs w:val="14"/>
              </w:rPr>
            </w:pPr>
            <w:r>
              <w:rPr>
                <w:b/>
                <w:bCs/>
                <w:color w:val="000000"/>
                <w:sz w:val="14"/>
                <w:szCs w:val="14"/>
              </w:rPr>
              <w:t>4,594,700</w:t>
            </w:r>
          </w:p>
        </w:tc>
        <w:tc>
          <w:tcPr>
            <w:tcW w:w="844" w:type="dxa"/>
            <w:tcBorders>
              <w:top w:val="single" w:sz="12" w:space="0" w:color="auto"/>
              <w:left w:val="nil"/>
            </w:tcBorders>
            <w:vAlign w:val="center"/>
          </w:tcPr>
          <w:p w:rsidR="00644571" w:rsidRDefault="00644571" w:rsidP="00644571">
            <w:pPr>
              <w:jc w:val="right"/>
              <w:rPr>
                <w:b/>
                <w:bCs/>
                <w:color w:val="000000"/>
                <w:sz w:val="14"/>
                <w:szCs w:val="14"/>
              </w:rPr>
            </w:pPr>
            <w:r>
              <w:rPr>
                <w:b/>
                <w:bCs/>
                <w:color w:val="000000"/>
                <w:sz w:val="14"/>
                <w:szCs w:val="14"/>
              </w:rPr>
              <w:t>4,465,747</w:t>
            </w:r>
          </w:p>
        </w:tc>
        <w:tc>
          <w:tcPr>
            <w:tcW w:w="866" w:type="dxa"/>
            <w:tcBorders>
              <w:top w:val="single" w:sz="12" w:space="0" w:color="auto"/>
              <w:left w:val="nil"/>
            </w:tcBorders>
            <w:shd w:val="clear" w:color="auto" w:fill="auto"/>
            <w:noWrap/>
            <w:vAlign w:val="center"/>
          </w:tcPr>
          <w:p w:rsidR="00644571" w:rsidRDefault="00644571" w:rsidP="00644571">
            <w:pPr>
              <w:jc w:val="right"/>
              <w:rPr>
                <w:b/>
                <w:bCs/>
                <w:color w:val="000000"/>
                <w:sz w:val="14"/>
                <w:szCs w:val="14"/>
              </w:rPr>
            </w:pPr>
            <w:r>
              <w:rPr>
                <w:b/>
                <w:bCs/>
                <w:color w:val="000000"/>
                <w:sz w:val="14"/>
                <w:szCs w:val="14"/>
              </w:rPr>
              <w:t>4,594,700</w:t>
            </w:r>
          </w:p>
        </w:tc>
        <w:tc>
          <w:tcPr>
            <w:tcW w:w="810" w:type="dxa"/>
            <w:tcBorders>
              <w:top w:val="single" w:sz="12" w:space="0" w:color="auto"/>
              <w:left w:val="nil"/>
              <w:right w:val="nil"/>
            </w:tcBorders>
            <w:vAlign w:val="center"/>
          </w:tcPr>
          <w:p w:rsidR="00644571" w:rsidRDefault="00644571" w:rsidP="00644571">
            <w:pPr>
              <w:jc w:val="right"/>
              <w:rPr>
                <w:b/>
                <w:bCs/>
                <w:color w:val="000000"/>
                <w:sz w:val="14"/>
                <w:szCs w:val="14"/>
              </w:rPr>
            </w:pPr>
            <w:r>
              <w:rPr>
                <w:b/>
                <w:bCs/>
                <w:color w:val="000000"/>
                <w:sz w:val="14"/>
                <w:szCs w:val="14"/>
              </w:rPr>
              <w:t>5,149,353</w:t>
            </w:r>
          </w:p>
        </w:tc>
        <w:tc>
          <w:tcPr>
            <w:tcW w:w="810" w:type="dxa"/>
            <w:tcBorders>
              <w:top w:val="single" w:sz="12" w:space="0" w:color="auto"/>
              <w:left w:val="nil"/>
            </w:tcBorders>
            <w:shd w:val="clear" w:color="auto" w:fill="auto"/>
            <w:noWrap/>
            <w:vAlign w:val="center"/>
          </w:tcPr>
          <w:p w:rsidR="00644571" w:rsidRDefault="00644571" w:rsidP="00644571">
            <w:pPr>
              <w:jc w:val="right"/>
              <w:rPr>
                <w:b/>
                <w:bCs/>
                <w:color w:val="000000"/>
                <w:sz w:val="14"/>
                <w:szCs w:val="14"/>
              </w:rPr>
            </w:pPr>
            <w:r>
              <w:rPr>
                <w:b/>
                <w:bCs/>
                <w:color w:val="000000"/>
                <w:sz w:val="14"/>
                <w:szCs w:val="14"/>
              </w:rPr>
              <w:t>5,127,862</w:t>
            </w:r>
          </w:p>
        </w:tc>
        <w:tc>
          <w:tcPr>
            <w:tcW w:w="810" w:type="dxa"/>
            <w:tcBorders>
              <w:top w:val="single" w:sz="12" w:space="0" w:color="auto"/>
              <w:left w:val="nil"/>
            </w:tcBorders>
            <w:shd w:val="clear" w:color="auto" w:fill="auto"/>
            <w:noWrap/>
            <w:vAlign w:val="center"/>
          </w:tcPr>
          <w:p w:rsidR="00644571" w:rsidRDefault="00644571" w:rsidP="00644571">
            <w:pPr>
              <w:jc w:val="right"/>
              <w:rPr>
                <w:b/>
                <w:bCs/>
                <w:color w:val="000000"/>
                <w:sz w:val="14"/>
                <w:szCs w:val="14"/>
              </w:rPr>
            </w:pPr>
            <w:r>
              <w:rPr>
                <w:b/>
                <w:bCs/>
                <w:color w:val="000000"/>
                <w:sz w:val="14"/>
                <w:szCs w:val="14"/>
              </w:rPr>
              <w:t>5,125,048</w:t>
            </w:r>
          </w:p>
        </w:tc>
        <w:tc>
          <w:tcPr>
            <w:tcW w:w="829" w:type="dxa"/>
            <w:tcBorders>
              <w:top w:val="single" w:sz="12" w:space="0" w:color="auto"/>
              <w:left w:val="nil"/>
            </w:tcBorders>
            <w:shd w:val="clear" w:color="auto" w:fill="auto"/>
            <w:vAlign w:val="center"/>
          </w:tcPr>
          <w:p w:rsidR="00644571" w:rsidRDefault="00644571" w:rsidP="00644571">
            <w:pPr>
              <w:jc w:val="right"/>
              <w:rPr>
                <w:b/>
                <w:bCs/>
                <w:color w:val="000000"/>
                <w:sz w:val="14"/>
                <w:szCs w:val="14"/>
              </w:rPr>
            </w:pPr>
            <w:r>
              <w:rPr>
                <w:b/>
                <w:bCs/>
                <w:color w:val="000000"/>
                <w:sz w:val="14"/>
                <w:szCs w:val="14"/>
              </w:rPr>
              <w:t>5,182,907</w:t>
            </w:r>
          </w:p>
        </w:tc>
      </w:tr>
      <w:tr w:rsidR="00644571" w:rsidRPr="00514327" w:rsidTr="0071094C">
        <w:trPr>
          <w:trHeight w:hRule="exact" w:val="173"/>
          <w:jc w:val="right"/>
        </w:trPr>
        <w:tc>
          <w:tcPr>
            <w:tcW w:w="3626" w:type="dxa"/>
            <w:shd w:val="clear" w:color="auto" w:fill="auto"/>
            <w:noWrap/>
            <w:vAlign w:val="center"/>
            <w:hideMark/>
          </w:tcPr>
          <w:p w:rsidR="00644571" w:rsidRPr="00F3433B" w:rsidRDefault="00644571" w:rsidP="00644571">
            <w:pPr>
              <w:ind w:firstLineChars="200" w:firstLine="280"/>
              <w:rPr>
                <w:color w:val="000000"/>
                <w:sz w:val="14"/>
                <w:szCs w:val="14"/>
              </w:rPr>
            </w:pPr>
            <w:r w:rsidRPr="00F3433B">
              <w:rPr>
                <w:color w:val="000000"/>
                <w:sz w:val="14"/>
                <w:szCs w:val="14"/>
              </w:rPr>
              <w:t xml:space="preserve">1-Trade finance </w:t>
            </w:r>
          </w:p>
        </w:tc>
        <w:tc>
          <w:tcPr>
            <w:tcW w:w="810" w:type="dxa"/>
            <w:vAlign w:val="center"/>
          </w:tcPr>
          <w:p w:rsidR="00644571" w:rsidRDefault="00644571" w:rsidP="00644571">
            <w:pPr>
              <w:jc w:val="right"/>
              <w:rPr>
                <w:color w:val="000000"/>
                <w:sz w:val="14"/>
                <w:szCs w:val="14"/>
              </w:rPr>
            </w:pPr>
            <w:r>
              <w:rPr>
                <w:color w:val="000000"/>
                <w:sz w:val="14"/>
                <w:szCs w:val="14"/>
              </w:rPr>
              <w:t>598,959</w:t>
            </w:r>
          </w:p>
        </w:tc>
        <w:tc>
          <w:tcPr>
            <w:tcW w:w="810" w:type="dxa"/>
            <w:shd w:val="clear" w:color="auto" w:fill="auto"/>
            <w:noWrap/>
            <w:vAlign w:val="center"/>
            <w:hideMark/>
          </w:tcPr>
          <w:p w:rsidR="00644571" w:rsidRDefault="00644571" w:rsidP="00644571">
            <w:pPr>
              <w:jc w:val="right"/>
              <w:rPr>
                <w:color w:val="000000"/>
                <w:sz w:val="14"/>
                <w:szCs w:val="14"/>
              </w:rPr>
            </w:pPr>
            <w:r>
              <w:rPr>
                <w:color w:val="000000"/>
                <w:sz w:val="14"/>
                <w:szCs w:val="14"/>
              </w:rPr>
              <w:t>691,504</w:t>
            </w:r>
          </w:p>
        </w:tc>
        <w:tc>
          <w:tcPr>
            <w:tcW w:w="844" w:type="dxa"/>
            <w:vAlign w:val="center"/>
          </w:tcPr>
          <w:p w:rsidR="00644571" w:rsidRDefault="00644571" w:rsidP="00644571">
            <w:pPr>
              <w:jc w:val="right"/>
              <w:rPr>
                <w:color w:val="000000"/>
                <w:sz w:val="14"/>
                <w:szCs w:val="14"/>
              </w:rPr>
            </w:pPr>
            <w:r>
              <w:rPr>
                <w:color w:val="000000"/>
                <w:sz w:val="14"/>
                <w:szCs w:val="14"/>
              </w:rPr>
              <w:t>646,691</w:t>
            </w:r>
          </w:p>
        </w:tc>
        <w:tc>
          <w:tcPr>
            <w:tcW w:w="866" w:type="dxa"/>
            <w:shd w:val="clear" w:color="auto" w:fill="auto"/>
            <w:noWrap/>
            <w:vAlign w:val="center"/>
          </w:tcPr>
          <w:p w:rsidR="00644571" w:rsidRDefault="00644571" w:rsidP="00644571">
            <w:pPr>
              <w:jc w:val="right"/>
              <w:rPr>
                <w:color w:val="000000"/>
                <w:sz w:val="14"/>
                <w:szCs w:val="14"/>
              </w:rPr>
            </w:pPr>
            <w:r>
              <w:rPr>
                <w:color w:val="000000"/>
                <w:sz w:val="14"/>
                <w:szCs w:val="14"/>
              </w:rPr>
              <w:t>691,504</w:t>
            </w:r>
          </w:p>
        </w:tc>
        <w:tc>
          <w:tcPr>
            <w:tcW w:w="810" w:type="dxa"/>
            <w:vAlign w:val="center"/>
          </w:tcPr>
          <w:p w:rsidR="00644571" w:rsidRDefault="00644571" w:rsidP="00644571">
            <w:pPr>
              <w:jc w:val="right"/>
              <w:rPr>
                <w:color w:val="000000"/>
                <w:sz w:val="14"/>
                <w:szCs w:val="14"/>
              </w:rPr>
            </w:pPr>
            <w:r>
              <w:rPr>
                <w:color w:val="000000"/>
                <w:sz w:val="14"/>
                <w:szCs w:val="14"/>
              </w:rPr>
              <w:t>794,025</w:t>
            </w:r>
          </w:p>
        </w:tc>
        <w:tc>
          <w:tcPr>
            <w:tcW w:w="810" w:type="dxa"/>
            <w:shd w:val="clear" w:color="auto" w:fill="auto"/>
            <w:noWrap/>
            <w:vAlign w:val="center"/>
          </w:tcPr>
          <w:p w:rsidR="00644571" w:rsidRDefault="00644571" w:rsidP="00644571">
            <w:pPr>
              <w:jc w:val="right"/>
              <w:rPr>
                <w:color w:val="000000"/>
                <w:sz w:val="14"/>
                <w:szCs w:val="14"/>
              </w:rPr>
            </w:pPr>
            <w:r>
              <w:rPr>
                <w:color w:val="000000"/>
                <w:sz w:val="14"/>
                <w:szCs w:val="14"/>
              </w:rPr>
              <w:t>793,880</w:t>
            </w:r>
          </w:p>
        </w:tc>
        <w:tc>
          <w:tcPr>
            <w:tcW w:w="810" w:type="dxa"/>
            <w:shd w:val="clear" w:color="auto" w:fill="auto"/>
            <w:noWrap/>
            <w:vAlign w:val="center"/>
          </w:tcPr>
          <w:p w:rsidR="00644571" w:rsidRDefault="00644571" w:rsidP="00644571">
            <w:pPr>
              <w:jc w:val="right"/>
              <w:rPr>
                <w:color w:val="000000"/>
                <w:sz w:val="14"/>
                <w:szCs w:val="14"/>
              </w:rPr>
            </w:pPr>
            <w:r>
              <w:rPr>
                <w:color w:val="000000"/>
                <w:sz w:val="14"/>
                <w:szCs w:val="14"/>
              </w:rPr>
              <w:t>800,107</w:t>
            </w:r>
          </w:p>
        </w:tc>
        <w:tc>
          <w:tcPr>
            <w:tcW w:w="829" w:type="dxa"/>
            <w:shd w:val="clear" w:color="auto" w:fill="auto"/>
            <w:vAlign w:val="center"/>
          </w:tcPr>
          <w:p w:rsidR="00644571" w:rsidRDefault="00644571" w:rsidP="00644571">
            <w:pPr>
              <w:jc w:val="right"/>
              <w:rPr>
                <w:color w:val="000000"/>
                <w:sz w:val="14"/>
                <w:szCs w:val="14"/>
              </w:rPr>
            </w:pPr>
            <w:r>
              <w:rPr>
                <w:color w:val="000000"/>
                <w:sz w:val="14"/>
                <w:szCs w:val="14"/>
              </w:rPr>
              <w:t>805,300</w:t>
            </w:r>
          </w:p>
        </w:tc>
      </w:tr>
      <w:tr w:rsidR="00644571" w:rsidRPr="00514327" w:rsidTr="0071094C">
        <w:trPr>
          <w:trHeight w:hRule="exact" w:val="173"/>
          <w:jc w:val="right"/>
        </w:trPr>
        <w:tc>
          <w:tcPr>
            <w:tcW w:w="3626" w:type="dxa"/>
            <w:shd w:val="clear" w:color="auto" w:fill="auto"/>
            <w:noWrap/>
            <w:vAlign w:val="center"/>
            <w:hideMark/>
          </w:tcPr>
          <w:p w:rsidR="00644571" w:rsidRPr="00F3433B" w:rsidRDefault="00644571" w:rsidP="00644571">
            <w:pPr>
              <w:ind w:firstLineChars="200" w:firstLine="280"/>
              <w:rPr>
                <w:color w:val="000000"/>
                <w:sz w:val="14"/>
                <w:szCs w:val="14"/>
              </w:rPr>
            </w:pPr>
            <w:r w:rsidRPr="00F3433B">
              <w:rPr>
                <w:color w:val="000000"/>
                <w:sz w:val="14"/>
                <w:szCs w:val="14"/>
              </w:rPr>
              <w:t>2-Working capital</w:t>
            </w:r>
          </w:p>
        </w:tc>
        <w:tc>
          <w:tcPr>
            <w:tcW w:w="810" w:type="dxa"/>
            <w:vAlign w:val="center"/>
          </w:tcPr>
          <w:p w:rsidR="00644571" w:rsidRDefault="00644571" w:rsidP="00644571">
            <w:pPr>
              <w:jc w:val="right"/>
              <w:rPr>
                <w:color w:val="000000"/>
                <w:sz w:val="14"/>
                <w:szCs w:val="14"/>
              </w:rPr>
            </w:pPr>
            <w:r>
              <w:rPr>
                <w:color w:val="000000"/>
                <w:sz w:val="14"/>
                <w:szCs w:val="14"/>
              </w:rPr>
              <w:t>1,726,225</w:t>
            </w:r>
          </w:p>
        </w:tc>
        <w:tc>
          <w:tcPr>
            <w:tcW w:w="810" w:type="dxa"/>
            <w:shd w:val="clear" w:color="auto" w:fill="auto"/>
            <w:noWrap/>
            <w:vAlign w:val="center"/>
            <w:hideMark/>
          </w:tcPr>
          <w:p w:rsidR="00644571" w:rsidRDefault="00644571" w:rsidP="00644571">
            <w:pPr>
              <w:jc w:val="right"/>
              <w:rPr>
                <w:color w:val="000000"/>
                <w:sz w:val="14"/>
                <w:szCs w:val="14"/>
              </w:rPr>
            </w:pPr>
            <w:r>
              <w:rPr>
                <w:color w:val="000000"/>
                <w:sz w:val="14"/>
                <w:szCs w:val="14"/>
              </w:rPr>
              <w:t>2,063,319</w:t>
            </w:r>
          </w:p>
        </w:tc>
        <w:tc>
          <w:tcPr>
            <w:tcW w:w="844" w:type="dxa"/>
            <w:vAlign w:val="center"/>
          </w:tcPr>
          <w:p w:rsidR="00644571" w:rsidRDefault="00644571" w:rsidP="00644571">
            <w:pPr>
              <w:jc w:val="right"/>
              <w:rPr>
                <w:color w:val="000000"/>
                <w:sz w:val="14"/>
                <w:szCs w:val="14"/>
              </w:rPr>
            </w:pPr>
            <w:r>
              <w:rPr>
                <w:color w:val="000000"/>
                <w:sz w:val="14"/>
                <w:szCs w:val="14"/>
              </w:rPr>
              <w:t>2,007,761</w:t>
            </w:r>
          </w:p>
        </w:tc>
        <w:tc>
          <w:tcPr>
            <w:tcW w:w="866" w:type="dxa"/>
            <w:shd w:val="clear" w:color="auto" w:fill="auto"/>
            <w:noWrap/>
            <w:vAlign w:val="center"/>
          </w:tcPr>
          <w:p w:rsidR="00644571" w:rsidRDefault="00644571" w:rsidP="00644571">
            <w:pPr>
              <w:jc w:val="right"/>
              <w:rPr>
                <w:color w:val="000000"/>
                <w:sz w:val="14"/>
                <w:szCs w:val="14"/>
              </w:rPr>
            </w:pPr>
            <w:r>
              <w:rPr>
                <w:color w:val="000000"/>
                <w:sz w:val="14"/>
                <w:szCs w:val="14"/>
              </w:rPr>
              <w:t>2,063,319</w:t>
            </w:r>
          </w:p>
        </w:tc>
        <w:tc>
          <w:tcPr>
            <w:tcW w:w="810" w:type="dxa"/>
            <w:vAlign w:val="center"/>
          </w:tcPr>
          <w:p w:rsidR="00644571" w:rsidRDefault="00644571" w:rsidP="00644571">
            <w:pPr>
              <w:jc w:val="right"/>
              <w:rPr>
                <w:color w:val="000000"/>
                <w:sz w:val="14"/>
                <w:szCs w:val="14"/>
              </w:rPr>
            </w:pPr>
            <w:r>
              <w:rPr>
                <w:color w:val="000000"/>
                <w:sz w:val="14"/>
                <w:szCs w:val="14"/>
              </w:rPr>
              <w:t>2,407,215</w:t>
            </w:r>
          </w:p>
        </w:tc>
        <w:tc>
          <w:tcPr>
            <w:tcW w:w="810" w:type="dxa"/>
            <w:shd w:val="clear" w:color="auto" w:fill="auto"/>
            <w:noWrap/>
            <w:vAlign w:val="center"/>
          </w:tcPr>
          <w:p w:rsidR="00644571" w:rsidRDefault="00644571" w:rsidP="00644571">
            <w:pPr>
              <w:jc w:val="right"/>
              <w:rPr>
                <w:color w:val="000000"/>
                <w:sz w:val="14"/>
                <w:szCs w:val="14"/>
              </w:rPr>
            </w:pPr>
            <w:r>
              <w:rPr>
                <w:color w:val="000000"/>
                <w:sz w:val="14"/>
                <w:szCs w:val="14"/>
              </w:rPr>
              <w:t>2,385,790</w:t>
            </w:r>
          </w:p>
        </w:tc>
        <w:tc>
          <w:tcPr>
            <w:tcW w:w="810" w:type="dxa"/>
            <w:shd w:val="clear" w:color="auto" w:fill="auto"/>
            <w:noWrap/>
            <w:vAlign w:val="center"/>
          </w:tcPr>
          <w:p w:rsidR="00644571" w:rsidRDefault="00644571" w:rsidP="00644571">
            <w:pPr>
              <w:jc w:val="right"/>
              <w:rPr>
                <w:color w:val="000000"/>
                <w:sz w:val="14"/>
                <w:szCs w:val="14"/>
              </w:rPr>
            </w:pPr>
            <w:r>
              <w:rPr>
                <w:color w:val="000000"/>
                <w:sz w:val="14"/>
                <w:szCs w:val="14"/>
              </w:rPr>
              <w:t>2,378,074</w:t>
            </w:r>
          </w:p>
        </w:tc>
        <w:tc>
          <w:tcPr>
            <w:tcW w:w="829" w:type="dxa"/>
            <w:shd w:val="clear" w:color="auto" w:fill="auto"/>
            <w:vAlign w:val="center"/>
          </w:tcPr>
          <w:p w:rsidR="00644571" w:rsidRDefault="00644571" w:rsidP="00644571">
            <w:pPr>
              <w:jc w:val="right"/>
              <w:rPr>
                <w:color w:val="000000"/>
                <w:sz w:val="14"/>
                <w:szCs w:val="14"/>
              </w:rPr>
            </w:pPr>
            <w:r>
              <w:rPr>
                <w:color w:val="000000"/>
                <w:sz w:val="14"/>
                <w:szCs w:val="14"/>
              </w:rPr>
              <w:t>2,427,557</w:t>
            </w:r>
          </w:p>
        </w:tc>
      </w:tr>
      <w:tr w:rsidR="00644571" w:rsidRPr="00514327" w:rsidTr="0071094C">
        <w:trPr>
          <w:trHeight w:hRule="exact" w:val="173"/>
          <w:jc w:val="right"/>
        </w:trPr>
        <w:tc>
          <w:tcPr>
            <w:tcW w:w="3626" w:type="dxa"/>
            <w:shd w:val="clear" w:color="auto" w:fill="auto"/>
            <w:noWrap/>
            <w:vAlign w:val="center"/>
            <w:hideMark/>
          </w:tcPr>
          <w:p w:rsidR="00644571" w:rsidRPr="00F3433B" w:rsidRDefault="00644571" w:rsidP="00644571">
            <w:pPr>
              <w:ind w:firstLineChars="200" w:firstLine="280"/>
              <w:rPr>
                <w:color w:val="000000"/>
                <w:sz w:val="14"/>
                <w:szCs w:val="14"/>
              </w:rPr>
            </w:pPr>
            <w:r w:rsidRPr="00F3433B">
              <w:rPr>
                <w:color w:val="000000"/>
                <w:sz w:val="14"/>
                <w:szCs w:val="14"/>
              </w:rPr>
              <w:t>3-Fixed investment</w:t>
            </w:r>
          </w:p>
        </w:tc>
        <w:tc>
          <w:tcPr>
            <w:tcW w:w="810" w:type="dxa"/>
            <w:vAlign w:val="center"/>
          </w:tcPr>
          <w:p w:rsidR="00644571" w:rsidRDefault="00644571" w:rsidP="00644571">
            <w:pPr>
              <w:jc w:val="right"/>
              <w:rPr>
                <w:color w:val="000000"/>
                <w:sz w:val="14"/>
                <w:szCs w:val="14"/>
              </w:rPr>
            </w:pPr>
            <w:r>
              <w:rPr>
                <w:color w:val="000000"/>
                <w:sz w:val="14"/>
                <w:szCs w:val="14"/>
              </w:rPr>
              <w:t>1,496,373</w:t>
            </w:r>
          </w:p>
        </w:tc>
        <w:tc>
          <w:tcPr>
            <w:tcW w:w="810" w:type="dxa"/>
            <w:shd w:val="clear" w:color="auto" w:fill="auto"/>
            <w:noWrap/>
            <w:vAlign w:val="center"/>
            <w:hideMark/>
          </w:tcPr>
          <w:p w:rsidR="00644571" w:rsidRDefault="00644571" w:rsidP="00644571">
            <w:pPr>
              <w:jc w:val="right"/>
              <w:rPr>
                <w:color w:val="000000"/>
                <w:sz w:val="14"/>
                <w:szCs w:val="14"/>
              </w:rPr>
            </w:pPr>
            <w:r>
              <w:rPr>
                <w:color w:val="000000"/>
                <w:sz w:val="14"/>
                <w:szCs w:val="14"/>
              </w:rPr>
              <w:t>1,698,791</w:t>
            </w:r>
          </w:p>
        </w:tc>
        <w:tc>
          <w:tcPr>
            <w:tcW w:w="844" w:type="dxa"/>
            <w:vAlign w:val="center"/>
          </w:tcPr>
          <w:p w:rsidR="00644571" w:rsidRDefault="00644571" w:rsidP="00644571">
            <w:pPr>
              <w:jc w:val="right"/>
              <w:rPr>
                <w:color w:val="000000"/>
                <w:sz w:val="14"/>
                <w:szCs w:val="14"/>
              </w:rPr>
            </w:pPr>
            <w:r>
              <w:rPr>
                <w:color w:val="000000"/>
                <w:sz w:val="14"/>
                <w:szCs w:val="14"/>
              </w:rPr>
              <w:t>1,671,329</w:t>
            </w:r>
          </w:p>
        </w:tc>
        <w:tc>
          <w:tcPr>
            <w:tcW w:w="866" w:type="dxa"/>
            <w:shd w:val="clear" w:color="auto" w:fill="auto"/>
            <w:noWrap/>
            <w:vAlign w:val="center"/>
          </w:tcPr>
          <w:p w:rsidR="00644571" w:rsidRDefault="00644571" w:rsidP="00644571">
            <w:pPr>
              <w:jc w:val="right"/>
              <w:rPr>
                <w:color w:val="000000"/>
                <w:sz w:val="14"/>
                <w:szCs w:val="14"/>
              </w:rPr>
            </w:pPr>
            <w:r>
              <w:rPr>
                <w:color w:val="000000"/>
                <w:sz w:val="14"/>
                <w:szCs w:val="14"/>
              </w:rPr>
              <w:t>1,698,791</w:t>
            </w:r>
          </w:p>
        </w:tc>
        <w:tc>
          <w:tcPr>
            <w:tcW w:w="810" w:type="dxa"/>
            <w:vAlign w:val="center"/>
          </w:tcPr>
          <w:p w:rsidR="00644571" w:rsidRDefault="00644571" w:rsidP="00644571">
            <w:pPr>
              <w:jc w:val="right"/>
              <w:rPr>
                <w:color w:val="000000"/>
                <w:sz w:val="14"/>
                <w:szCs w:val="14"/>
              </w:rPr>
            </w:pPr>
            <w:r>
              <w:rPr>
                <w:color w:val="000000"/>
                <w:sz w:val="14"/>
                <w:szCs w:val="14"/>
              </w:rPr>
              <w:t>1,782,323</w:t>
            </w:r>
          </w:p>
        </w:tc>
        <w:tc>
          <w:tcPr>
            <w:tcW w:w="810" w:type="dxa"/>
            <w:shd w:val="clear" w:color="auto" w:fill="auto"/>
            <w:noWrap/>
            <w:vAlign w:val="center"/>
          </w:tcPr>
          <w:p w:rsidR="00644571" w:rsidRDefault="00644571" w:rsidP="00644571">
            <w:pPr>
              <w:jc w:val="right"/>
              <w:rPr>
                <w:color w:val="000000"/>
                <w:sz w:val="14"/>
                <w:szCs w:val="14"/>
              </w:rPr>
            </w:pPr>
            <w:r>
              <w:rPr>
                <w:color w:val="000000"/>
                <w:sz w:val="14"/>
                <w:szCs w:val="14"/>
              </w:rPr>
              <w:t>1,785,105</w:t>
            </w:r>
          </w:p>
        </w:tc>
        <w:tc>
          <w:tcPr>
            <w:tcW w:w="810" w:type="dxa"/>
            <w:shd w:val="clear" w:color="auto" w:fill="auto"/>
            <w:noWrap/>
            <w:vAlign w:val="center"/>
          </w:tcPr>
          <w:p w:rsidR="00644571" w:rsidRDefault="00644571" w:rsidP="00644571">
            <w:pPr>
              <w:jc w:val="right"/>
              <w:rPr>
                <w:color w:val="000000"/>
                <w:sz w:val="14"/>
                <w:szCs w:val="14"/>
              </w:rPr>
            </w:pPr>
            <w:r>
              <w:rPr>
                <w:color w:val="000000"/>
                <w:sz w:val="14"/>
                <w:szCs w:val="14"/>
              </w:rPr>
              <w:t>1,789,015</w:t>
            </w:r>
          </w:p>
        </w:tc>
        <w:tc>
          <w:tcPr>
            <w:tcW w:w="829" w:type="dxa"/>
            <w:shd w:val="clear" w:color="auto" w:fill="auto"/>
            <w:vAlign w:val="center"/>
          </w:tcPr>
          <w:p w:rsidR="00644571" w:rsidRDefault="00644571" w:rsidP="00644571">
            <w:pPr>
              <w:jc w:val="right"/>
              <w:rPr>
                <w:color w:val="000000"/>
                <w:sz w:val="14"/>
                <w:szCs w:val="14"/>
              </w:rPr>
            </w:pPr>
            <w:r>
              <w:rPr>
                <w:color w:val="000000"/>
                <w:sz w:val="14"/>
                <w:szCs w:val="14"/>
              </w:rPr>
              <w:t>1,784,316</w:t>
            </w:r>
          </w:p>
        </w:tc>
      </w:tr>
      <w:tr w:rsidR="00644571" w:rsidRPr="00514327" w:rsidTr="0071094C">
        <w:trPr>
          <w:trHeight w:hRule="exact" w:val="173"/>
          <w:jc w:val="right"/>
        </w:trPr>
        <w:tc>
          <w:tcPr>
            <w:tcW w:w="3626" w:type="dxa"/>
            <w:tcBorders>
              <w:bottom w:val="single" w:sz="12" w:space="0" w:color="auto"/>
            </w:tcBorders>
            <w:shd w:val="clear" w:color="auto" w:fill="auto"/>
            <w:noWrap/>
            <w:vAlign w:val="center"/>
            <w:hideMark/>
          </w:tcPr>
          <w:p w:rsidR="00644571" w:rsidRPr="00F3433B" w:rsidRDefault="00644571" w:rsidP="00644571">
            <w:pPr>
              <w:ind w:firstLineChars="200" w:firstLine="280"/>
              <w:rPr>
                <w:color w:val="000000"/>
                <w:sz w:val="14"/>
                <w:szCs w:val="14"/>
              </w:rPr>
            </w:pPr>
            <w:r w:rsidRPr="00F3433B">
              <w:rPr>
                <w:color w:val="000000"/>
                <w:sz w:val="14"/>
                <w:szCs w:val="14"/>
              </w:rPr>
              <w:t xml:space="preserve">4-Other </w:t>
            </w:r>
          </w:p>
        </w:tc>
        <w:tc>
          <w:tcPr>
            <w:tcW w:w="810" w:type="dxa"/>
            <w:tcBorders>
              <w:bottom w:val="single" w:sz="12" w:space="0" w:color="auto"/>
            </w:tcBorders>
            <w:vAlign w:val="center"/>
          </w:tcPr>
          <w:p w:rsidR="00644571" w:rsidRDefault="00644571" w:rsidP="00644571">
            <w:pPr>
              <w:jc w:val="right"/>
              <w:rPr>
                <w:color w:val="000000"/>
                <w:sz w:val="14"/>
                <w:szCs w:val="14"/>
              </w:rPr>
            </w:pPr>
            <w:r>
              <w:rPr>
                <w:color w:val="000000"/>
                <w:sz w:val="14"/>
                <w:szCs w:val="14"/>
              </w:rPr>
              <w:t>115,229</w:t>
            </w:r>
          </w:p>
        </w:tc>
        <w:tc>
          <w:tcPr>
            <w:tcW w:w="810" w:type="dxa"/>
            <w:tcBorders>
              <w:bottom w:val="single" w:sz="12" w:space="0" w:color="auto"/>
            </w:tcBorders>
            <w:shd w:val="clear" w:color="auto" w:fill="auto"/>
            <w:noWrap/>
            <w:vAlign w:val="center"/>
            <w:hideMark/>
          </w:tcPr>
          <w:p w:rsidR="00644571" w:rsidRDefault="00644571" w:rsidP="00644571">
            <w:pPr>
              <w:jc w:val="right"/>
              <w:rPr>
                <w:color w:val="000000"/>
                <w:sz w:val="14"/>
                <w:szCs w:val="14"/>
              </w:rPr>
            </w:pPr>
            <w:r>
              <w:rPr>
                <w:color w:val="000000"/>
                <w:sz w:val="14"/>
                <w:szCs w:val="14"/>
              </w:rPr>
              <w:t>141,087</w:t>
            </w:r>
          </w:p>
        </w:tc>
        <w:tc>
          <w:tcPr>
            <w:tcW w:w="844" w:type="dxa"/>
            <w:tcBorders>
              <w:bottom w:val="single" w:sz="12" w:space="0" w:color="auto"/>
            </w:tcBorders>
            <w:vAlign w:val="center"/>
          </w:tcPr>
          <w:p w:rsidR="00644571" w:rsidRDefault="00644571" w:rsidP="00644571">
            <w:pPr>
              <w:jc w:val="right"/>
              <w:rPr>
                <w:color w:val="000000"/>
                <w:sz w:val="14"/>
                <w:szCs w:val="14"/>
              </w:rPr>
            </w:pPr>
            <w:r>
              <w:rPr>
                <w:color w:val="000000"/>
                <w:sz w:val="14"/>
                <w:szCs w:val="14"/>
              </w:rPr>
              <w:t>139,966</w:t>
            </w:r>
          </w:p>
        </w:tc>
        <w:tc>
          <w:tcPr>
            <w:tcW w:w="866" w:type="dxa"/>
            <w:tcBorders>
              <w:bottom w:val="single" w:sz="12" w:space="0" w:color="auto"/>
            </w:tcBorders>
            <w:shd w:val="clear" w:color="auto" w:fill="auto"/>
            <w:noWrap/>
            <w:vAlign w:val="center"/>
          </w:tcPr>
          <w:p w:rsidR="00644571" w:rsidRDefault="00644571" w:rsidP="00644571">
            <w:pPr>
              <w:jc w:val="right"/>
              <w:rPr>
                <w:color w:val="000000"/>
                <w:sz w:val="14"/>
                <w:szCs w:val="14"/>
              </w:rPr>
            </w:pPr>
            <w:r>
              <w:rPr>
                <w:color w:val="000000"/>
                <w:sz w:val="14"/>
                <w:szCs w:val="14"/>
              </w:rPr>
              <w:t>141,087</w:t>
            </w:r>
          </w:p>
        </w:tc>
        <w:tc>
          <w:tcPr>
            <w:tcW w:w="810" w:type="dxa"/>
            <w:tcBorders>
              <w:bottom w:val="single" w:sz="12" w:space="0" w:color="auto"/>
            </w:tcBorders>
            <w:vAlign w:val="center"/>
          </w:tcPr>
          <w:p w:rsidR="00644571" w:rsidRDefault="00644571" w:rsidP="00644571">
            <w:pPr>
              <w:jc w:val="right"/>
              <w:rPr>
                <w:color w:val="000000"/>
                <w:sz w:val="14"/>
                <w:szCs w:val="14"/>
              </w:rPr>
            </w:pPr>
            <w:r>
              <w:rPr>
                <w:color w:val="000000"/>
                <w:sz w:val="14"/>
                <w:szCs w:val="14"/>
              </w:rPr>
              <w:t>165,790</w:t>
            </w:r>
          </w:p>
        </w:tc>
        <w:tc>
          <w:tcPr>
            <w:tcW w:w="810" w:type="dxa"/>
            <w:tcBorders>
              <w:bottom w:val="single" w:sz="12" w:space="0" w:color="auto"/>
            </w:tcBorders>
            <w:shd w:val="clear" w:color="auto" w:fill="auto"/>
            <w:noWrap/>
            <w:vAlign w:val="center"/>
          </w:tcPr>
          <w:p w:rsidR="00644571" w:rsidRDefault="00644571" w:rsidP="00644571">
            <w:pPr>
              <w:jc w:val="right"/>
              <w:rPr>
                <w:color w:val="000000"/>
                <w:sz w:val="14"/>
                <w:szCs w:val="14"/>
              </w:rPr>
            </w:pPr>
            <w:r>
              <w:rPr>
                <w:color w:val="000000"/>
                <w:sz w:val="14"/>
                <w:szCs w:val="14"/>
              </w:rPr>
              <w:t>163,088</w:t>
            </w:r>
          </w:p>
        </w:tc>
        <w:tc>
          <w:tcPr>
            <w:tcW w:w="810" w:type="dxa"/>
            <w:tcBorders>
              <w:bottom w:val="single" w:sz="12" w:space="0" w:color="auto"/>
            </w:tcBorders>
            <w:shd w:val="clear" w:color="auto" w:fill="auto"/>
            <w:noWrap/>
            <w:vAlign w:val="center"/>
          </w:tcPr>
          <w:p w:rsidR="00644571" w:rsidRDefault="00644571" w:rsidP="00644571">
            <w:pPr>
              <w:jc w:val="right"/>
              <w:rPr>
                <w:color w:val="000000"/>
                <w:sz w:val="14"/>
                <w:szCs w:val="14"/>
              </w:rPr>
            </w:pPr>
            <w:r>
              <w:rPr>
                <w:color w:val="000000"/>
                <w:sz w:val="14"/>
                <w:szCs w:val="14"/>
              </w:rPr>
              <w:t>157,852</w:t>
            </w:r>
          </w:p>
        </w:tc>
        <w:tc>
          <w:tcPr>
            <w:tcW w:w="829" w:type="dxa"/>
            <w:tcBorders>
              <w:bottom w:val="single" w:sz="12" w:space="0" w:color="auto"/>
            </w:tcBorders>
            <w:shd w:val="clear" w:color="auto" w:fill="auto"/>
            <w:vAlign w:val="center"/>
          </w:tcPr>
          <w:p w:rsidR="00644571" w:rsidRDefault="00644571" w:rsidP="00644571">
            <w:pPr>
              <w:jc w:val="right"/>
              <w:rPr>
                <w:color w:val="000000"/>
                <w:sz w:val="14"/>
                <w:szCs w:val="14"/>
              </w:rPr>
            </w:pPr>
            <w:r>
              <w:rPr>
                <w:color w:val="000000"/>
                <w:sz w:val="14"/>
                <w:szCs w:val="14"/>
              </w:rPr>
              <w:t>165,734</w:t>
            </w:r>
          </w:p>
        </w:tc>
      </w:tr>
      <w:tr w:rsidR="00644571" w:rsidRPr="00514327" w:rsidTr="000A4554">
        <w:trPr>
          <w:trHeight w:hRule="exact" w:val="173"/>
          <w:jc w:val="right"/>
        </w:trPr>
        <w:tc>
          <w:tcPr>
            <w:tcW w:w="10215" w:type="dxa"/>
            <w:gridSpan w:val="9"/>
            <w:tcBorders>
              <w:top w:val="single" w:sz="12" w:space="0" w:color="auto"/>
              <w:left w:val="nil"/>
              <w:right w:val="nil"/>
            </w:tcBorders>
          </w:tcPr>
          <w:p w:rsidR="00644571" w:rsidRPr="00514327" w:rsidRDefault="00644571" w:rsidP="00644571">
            <w:pPr>
              <w:rPr>
                <w:color w:val="000000"/>
                <w:sz w:val="16"/>
                <w:szCs w:val="16"/>
              </w:rPr>
            </w:pPr>
            <w:r w:rsidRPr="00514327">
              <w:rPr>
                <w:b/>
                <w:sz w:val="14"/>
                <w:szCs w:val="18"/>
              </w:rPr>
              <w:t>Notes</w:t>
            </w:r>
            <w:r>
              <w:rPr>
                <w:b/>
                <w:sz w:val="14"/>
                <w:szCs w:val="18"/>
              </w:rPr>
              <w:t xml:space="preserve">:                                                                                                                                                                                        </w:t>
            </w:r>
            <w:r w:rsidRPr="00B863BF">
              <w:rPr>
                <w:sz w:val="14"/>
                <w:szCs w:val="14"/>
              </w:rPr>
              <w:t>Source: Statistics &amp; Data Warehouse Department, SBP</w:t>
            </w:r>
          </w:p>
        </w:tc>
      </w:tr>
      <w:tr w:rsidR="00644571" w:rsidRPr="00514327" w:rsidTr="000A4554">
        <w:trPr>
          <w:trHeight w:val="585"/>
          <w:jc w:val="right"/>
        </w:trPr>
        <w:tc>
          <w:tcPr>
            <w:tcW w:w="10215" w:type="dxa"/>
            <w:gridSpan w:val="9"/>
            <w:tcBorders>
              <w:top w:val="nil"/>
              <w:left w:val="nil"/>
              <w:right w:val="nil"/>
            </w:tcBorders>
          </w:tcPr>
          <w:p w:rsidR="00644571" w:rsidRPr="00514327" w:rsidRDefault="00644571" w:rsidP="00644571">
            <w:pPr>
              <w:rPr>
                <w:sz w:val="14"/>
                <w:szCs w:val="18"/>
              </w:rPr>
            </w:pPr>
            <w:r w:rsidRPr="00514327">
              <w:rPr>
                <w:sz w:val="14"/>
                <w:szCs w:val="18"/>
              </w:rPr>
              <w:t xml:space="preserve">1.  Loans Include Advances plus Bills Purchased &amp; Discounted but excludes foreign bills. </w:t>
            </w:r>
          </w:p>
          <w:p w:rsidR="00644571" w:rsidRPr="00514327" w:rsidRDefault="00644571" w:rsidP="00644571">
            <w:pPr>
              <w:rPr>
                <w:sz w:val="14"/>
                <w:szCs w:val="18"/>
              </w:rPr>
            </w:pPr>
            <w:r w:rsidRPr="00514327">
              <w:rPr>
                <w:sz w:val="14"/>
                <w:szCs w:val="18"/>
              </w:rPr>
              <w:t>2. Classification of Private Sector - Business based on International Standard Industrial Classification (ISIC), Rev. 3.1 of United Nation adopted from Dec 2003.</w:t>
            </w:r>
          </w:p>
          <w:p w:rsidR="00644571" w:rsidRPr="00514327" w:rsidRDefault="00644571" w:rsidP="00644571">
            <w:pPr>
              <w:ind w:left="172" w:hanging="180"/>
              <w:rPr>
                <w:sz w:val="14"/>
                <w:szCs w:val="18"/>
              </w:rPr>
            </w:pPr>
            <w:r w:rsidRPr="00514327">
              <w:rPr>
                <w:sz w:val="14"/>
                <w:szCs w:val="18"/>
              </w:rPr>
              <w:t xml:space="preserve">3. Islamic Financings, </w:t>
            </w:r>
            <w:r w:rsidRPr="000A7866">
              <w:rPr>
                <w:sz w:val="14"/>
                <w:szCs w:val="18"/>
              </w:rPr>
              <w:t>Advances</w:t>
            </w:r>
            <w:r w:rsidRPr="00514327">
              <w:rPr>
                <w:sz w:val="14"/>
                <w:szCs w:val="18"/>
              </w:rPr>
              <w:t xml:space="preserve"> (against Murabaha etc) inventories and other related items previously reported under Other Assets has been reclassified as credit w.e.f June 2014.</w:t>
            </w:r>
          </w:p>
          <w:p w:rsidR="00644571" w:rsidRPr="00514327" w:rsidRDefault="00644571" w:rsidP="00644571">
            <w:pPr>
              <w:rPr>
                <w:sz w:val="14"/>
                <w:szCs w:val="18"/>
              </w:rPr>
            </w:pPr>
            <w:r w:rsidRPr="00514327">
              <w:rPr>
                <w:sz w:val="14"/>
                <w:szCs w:val="18"/>
              </w:rPr>
              <w:t>4. Details of the changes/revisions are available in "Revision note" on SBP web at www.sbp.org.pk/ecodata/Revision_Monetary_Stats.pdf</w:t>
            </w:r>
          </w:p>
        </w:tc>
      </w:tr>
      <w:bookmarkEnd w:id="0"/>
    </w:tbl>
    <w:p w:rsidR="004D6E18" w:rsidRDefault="004D6E18" w:rsidP="00274D5C"/>
    <w:p w:rsidR="00FA7A7D" w:rsidRDefault="00FA7A7D" w:rsidP="00274D5C"/>
    <w:p w:rsidR="00FA7A7D" w:rsidRDefault="00FA7A7D" w:rsidP="00274D5C"/>
    <w:p w:rsidR="00FA7A7D" w:rsidRDefault="00FA7A7D" w:rsidP="00274D5C"/>
    <w:tbl>
      <w:tblPr>
        <w:tblpPr w:leftFromText="180" w:rightFromText="180" w:horzAnchor="margin" w:tblpXSpec="center" w:tblpY="315"/>
        <w:tblW w:w="9918" w:type="dxa"/>
        <w:tblLayout w:type="fixed"/>
        <w:tblLook w:val="04A0" w:firstRow="1" w:lastRow="0" w:firstColumn="1" w:lastColumn="0" w:noHBand="0" w:noVBand="1"/>
      </w:tblPr>
      <w:tblGrid>
        <w:gridCol w:w="3474"/>
        <w:gridCol w:w="900"/>
        <w:gridCol w:w="684"/>
        <w:gridCol w:w="810"/>
        <w:gridCol w:w="810"/>
        <w:gridCol w:w="810"/>
        <w:gridCol w:w="810"/>
        <w:gridCol w:w="810"/>
        <w:gridCol w:w="810"/>
      </w:tblGrid>
      <w:tr w:rsidR="002761D8" w:rsidRPr="00514327" w:rsidTr="009B79F8">
        <w:trPr>
          <w:trHeight w:hRule="exact" w:val="360"/>
        </w:trPr>
        <w:tc>
          <w:tcPr>
            <w:tcW w:w="9918" w:type="dxa"/>
            <w:gridSpan w:val="9"/>
            <w:tcBorders>
              <w:top w:val="nil"/>
              <w:left w:val="nil"/>
              <w:bottom w:val="nil"/>
              <w:right w:val="nil"/>
            </w:tcBorders>
          </w:tcPr>
          <w:p w:rsidR="002761D8" w:rsidRPr="00753DC6" w:rsidRDefault="002761D8" w:rsidP="001B6715">
            <w:pPr>
              <w:jc w:val="center"/>
              <w:rPr>
                <w:b/>
                <w:sz w:val="28"/>
                <w:szCs w:val="28"/>
              </w:rPr>
            </w:pPr>
            <w:r>
              <w:rPr>
                <w:b/>
                <w:bCs/>
                <w:sz w:val="28"/>
                <w:szCs w:val="28"/>
              </w:rPr>
              <w:lastRenderedPageBreak/>
              <w:t xml:space="preserve">3.14 </w:t>
            </w:r>
            <w:r w:rsidRPr="00E1772D">
              <w:rPr>
                <w:b/>
                <w:bCs/>
                <w:color w:val="000000"/>
                <w:sz w:val="28"/>
              </w:rPr>
              <w:t>Type of Financing</w:t>
            </w:r>
            <w:r>
              <w:rPr>
                <w:b/>
                <w:sz w:val="28"/>
                <w:szCs w:val="28"/>
              </w:rPr>
              <w:t xml:space="preserve"> to SMEs</w:t>
            </w:r>
          </w:p>
        </w:tc>
      </w:tr>
      <w:tr w:rsidR="002761D8" w:rsidRPr="00514327" w:rsidTr="009B79F8">
        <w:trPr>
          <w:trHeight w:val="180"/>
        </w:trPr>
        <w:tc>
          <w:tcPr>
            <w:tcW w:w="9918" w:type="dxa"/>
            <w:gridSpan w:val="9"/>
            <w:tcBorders>
              <w:top w:val="nil"/>
              <w:left w:val="nil"/>
              <w:bottom w:val="single" w:sz="12" w:space="0" w:color="auto"/>
              <w:right w:val="nil"/>
            </w:tcBorders>
            <w:vAlign w:val="center"/>
          </w:tcPr>
          <w:p w:rsidR="002761D8" w:rsidRPr="00514327" w:rsidRDefault="002761D8" w:rsidP="002761D8">
            <w:pPr>
              <w:jc w:val="right"/>
              <w:rPr>
                <w:color w:val="000000"/>
                <w:szCs w:val="22"/>
              </w:rPr>
            </w:pPr>
            <w:r w:rsidRPr="00FF55B1">
              <w:rPr>
                <w:sz w:val="14"/>
              </w:rPr>
              <w:t>(End of  period : Million Rupees)</w:t>
            </w:r>
          </w:p>
        </w:tc>
      </w:tr>
      <w:tr w:rsidR="00644571" w:rsidRPr="000A7866" w:rsidTr="00D00259">
        <w:trPr>
          <w:trHeight w:hRule="exact" w:val="300"/>
        </w:trPr>
        <w:tc>
          <w:tcPr>
            <w:tcW w:w="3474" w:type="dxa"/>
            <w:tcBorders>
              <w:top w:val="single" w:sz="12" w:space="0" w:color="auto"/>
              <w:bottom w:val="single" w:sz="12" w:space="0" w:color="auto"/>
              <w:right w:val="single" w:sz="4" w:space="0" w:color="auto"/>
            </w:tcBorders>
            <w:shd w:val="clear" w:color="auto" w:fill="auto"/>
            <w:noWrap/>
            <w:vAlign w:val="center"/>
            <w:hideMark/>
          </w:tcPr>
          <w:p w:rsidR="00644571" w:rsidRPr="00514327" w:rsidRDefault="00644571" w:rsidP="00644571">
            <w:pPr>
              <w:rPr>
                <w:b/>
                <w:bCs/>
                <w:color w:val="000000"/>
                <w:sz w:val="16"/>
                <w:szCs w:val="16"/>
              </w:rPr>
            </w:pPr>
            <w:r w:rsidRPr="00514327">
              <w:rPr>
                <w:b/>
                <w:bCs/>
                <w:color w:val="000000"/>
                <w:sz w:val="16"/>
                <w:szCs w:val="16"/>
              </w:rPr>
              <w:t xml:space="preserve"> PRIVATE SECTOR (BUSINESS)</w:t>
            </w:r>
          </w:p>
        </w:tc>
        <w:tc>
          <w:tcPr>
            <w:tcW w:w="900" w:type="dxa"/>
            <w:tcBorders>
              <w:top w:val="single" w:sz="12" w:space="0" w:color="auto"/>
              <w:bottom w:val="single" w:sz="12" w:space="0" w:color="auto"/>
              <w:right w:val="single" w:sz="4" w:space="0" w:color="auto"/>
            </w:tcBorders>
            <w:vAlign w:val="center"/>
          </w:tcPr>
          <w:p w:rsidR="00644571" w:rsidRPr="00F3433B" w:rsidRDefault="00644571" w:rsidP="00644571">
            <w:pPr>
              <w:jc w:val="right"/>
              <w:rPr>
                <w:b/>
                <w:bCs/>
                <w:color w:val="000000"/>
                <w:sz w:val="14"/>
                <w:szCs w:val="14"/>
              </w:rPr>
            </w:pPr>
            <w:r w:rsidRPr="00F3433B">
              <w:rPr>
                <w:b/>
                <w:bCs/>
                <w:color w:val="000000"/>
                <w:sz w:val="14"/>
                <w:szCs w:val="14"/>
              </w:rPr>
              <w:t>FY17</w:t>
            </w:r>
          </w:p>
        </w:tc>
        <w:tc>
          <w:tcPr>
            <w:tcW w:w="684"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rsidR="00644571" w:rsidRPr="00F3433B" w:rsidRDefault="00644571" w:rsidP="00644571">
            <w:pPr>
              <w:jc w:val="right"/>
              <w:rPr>
                <w:b/>
                <w:bCs/>
                <w:color w:val="000000"/>
                <w:sz w:val="14"/>
                <w:szCs w:val="14"/>
              </w:rPr>
            </w:pPr>
            <w:r>
              <w:rPr>
                <w:b/>
                <w:bCs/>
                <w:color w:val="000000"/>
                <w:sz w:val="14"/>
                <w:szCs w:val="14"/>
              </w:rPr>
              <w:t>FY18</w:t>
            </w:r>
          </w:p>
        </w:tc>
        <w:tc>
          <w:tcPr>
            <w:tcW w:w="810" w:type="dxa"/>
            <w:tcBorders>
              <w:top w:val="single" w:sz="12" w:space="0" w:color="auto"/>
              <w:left w:val="single" w:sz="4" w:space="0" w:color="auto"/>
              <w:bottom w:val="single" w:sz="12" w:space="0" w:color="auto"/>
            </w:tcBorders>
            <w:vAlign w:val="center"/>
          </w:tcPr>
          <w:p w:rsidR="00644571" w:rsidRPr="00F3433B" w:rsidRDefault="00644571" w:rsidP="00644571">
            <w:pPr>
              <w:jc w:val="right"/>
              <w:rPr>
                <w:b/>
                <w:bCs/>
                <w:color w:val="000000"/>
                <w:sz w:val="14"/>
                <w:szCs w:val="14"/>
              </w:rPr>
            </w:pPr>
            <w:r>
              <w:rPr>
                <w:b/>
                <w:bCs/>
                <w:color w:val="000000"/>
                <w:sz w:val="14"/>
                <w:szCs w:val="14"/>
              </w:rPr>
              <w:t>May-18</w:t>
            </w:r>
          </w:p>
        </w:tc>
        <w:tc>
          <w:tcPr>
            <w:tcW w:w="810" w:type="dxa"/>
            <w:tcBorders>
              <w:top w:val="single" w:sz="12" w:space="0" w:color="auto"/>
              <w:bottom w:val="single" w:sz="12" w:space="0" w:color="auto"/>
              <w:right w:val="single" w:sz="4" w:space="0" w:color="auto"/>
            </w:tcBorders>
            <w:shd w:val="clear" w:color="auto" w:fill="auto"/>
            <w:noWrap/>
            <w:vAlign w:val="center"/>
          </w:tcPr>
          <w:p w:rsidR="00644571" w:rsidRPr="00F3433B" w:rsidRDefault="00644571" w:rsidP="00644571">
            <w:pPr>
              <w:jc w:val="right"/>
              <w:rPr>
                <w:b/>
                <w:bCs/>
                <w:color w:val="000000"/>
                <w:sz w:val="14"/>
                <w:szCs w:val="14"/>
              </w:rPr>
            </w:pPr>
            <w:r>
              <w:rPr>
                <w:b/>
                <w:bCs/>
                <w:color w:val="000000"/>
                <w:sz w:val="14"/>
                <w:szCs w:val="14"/>
              </w:rPr>
              <w:t>Jun-18</w:t>
            </w:r>
          </w:p>
        </w:tc>
        <w:tc>
          <w:tcPr>
            <w:tcW w:w="810" w:type="dxa"/>
            <w:tcBorders>
              <w:top w:val="single" w:sz="12" w:space="0" w:color="auto"/>
              <w:left w:val="single" w:sz="4" w:space="0" w:color="auto"/>
              <w:bottom w:val="single" w:sz="12" w:space="0" w:color="auto"/>
            </w:tcBorders>
            <w:vAlign w:val="center"/>
          </w:tcPr>
          <w:p w:rsidR="00644571" w:rsidRPr="00F3433B" w:rsidRDefault="00644571" w:rsidP="00644571">
            <w:pPr>
              <w:jc w:val="right"/>
              <w:rPr>
                <w:b/>
                <w:bCs/>
                <w:color w:val="000000"/>
                <w:sz w:val="14"/>
                <w:szCs w:val="14"/>
              </w:rPr>
            </w:pPr>
            <w:r>
              <w:rPr>
                <w:b/>
                <w:bCs/>
                <w:color w:val="000000"/>
                <w:sz w:val="14"/>
                <w:szCs w:val="14"/>
              </w:rPr>
              <w:t>Mar-19</w:t>
            </w:r>
          </w:p>
        </w:tc>
        <w:tc>
          <w:tcPr>
            <w:tcW w:w="810" w:type="dxa"/>
            <w:tcBorders>
              <w:top w:val="single" w:sz="12" w:space="0" w:color="auto"/>
              <w:bottom w:val="single" w:sz="12" w:space="0" w:color="auto"/>
            </w:tcBorders>
            <w:shd w:val="clear" w:color="auto" w:fill="auto"/>
            <w:noWrap/>
            <w:vAlign w:val="center"/>
          </w:tcPr>
          <w:p w:rsidR="00644571" w:rsidRPr="00F3433B" w:rsidRDefault="00644571" w:rsidP="00644571">
            <w:pPr>
              <w:jc w:val="right"/>
              <w:rPr>
                <w:b/>
                <w:bCs/>
                <w:color w:val="000000"/>
                <w:sz w:val="14"/>
                <w:szCs w:val="14"/>
              </w:rPr>
            </w:pPr>
            <w:r>
              <w:rPr>
                <w:b/>
                <w:bCs/>
                <w:color w:val="000000"/>
                <w:sz w:val="14"/>
                <w:szCs w:val="14"/>
              </w:rPr>
              <w:t>Apr-19</w:t>
            </w:r>
          </w:p>
        </w:tc>
        <w:tc>
          <w:tcPr>
            <w:tcW w:w="810" w:type="dxa"/>
            <w:tcBorders>
              <w:top w:val="single" w:sz="12" w:space="0" w:color="auto"/>
              <w:bottom w:val="single" w:sz="12" w:space="0" w:color="auto"/>
            </w:tcBorders>
            <w:shd w:val="clear" w:color="auto" w:fill="auto"/>
            <w:noWrap/>
            <w:vAlign w:val="center"/>
          </w:tcPr>
          <w:p w:rsidR="00644571" w:rsidRPr="00F3433B" w:rsidRDefault="00644571" w:rsidP="00644571">
            <w:pPr>
              <w:jc w:val="right"/>
              <w:rPr>
                <w:b/>
                <w:bCs/>
                <w:color w:val="000000"/>
                <w:sz w:val="14"/>
                <w:szCs w:val="14"/>
              </w:rPr>
            </w:pPr>
            <w:r>
              <w:rPr>
                <w:b/>
                <w:bCs/>
                <w:color w:val="000000"/>
                <w:sz w:val="14"/>
                <w:szCs w:val="14"/>
              </w:rPr>
              <w:t>May-19</w:t>
            </w:r>
          </w:p>
        </w:tc>
        <w:tc>
          <w:tcPr>
            <w:tcW w:w="810" w:type="dxa"/>
            <w:tcBorders>
              <w:top w:val="single" w:sz="12" w:space="0" w:color="auto"/>
              <w:bottom w:val="single" w:sz="12" w:space="0" w:color="auto"/>
            </w:tcBorders>
            <w:shd w:val="clear" w:color="auto" w:fill="auto"/>
            <w:vAlign w:val="center"/>
          </w:tcPr>
          <w:p w:rsidR="00644571" w:rsidRPr="00F3433B" w:rsidRDefault="00644571" w:rsidP="00A7243E">
            <w:pPr>
              <w:jc w:val="right"/>
              <w:rPr>
                <w:b/>
                <w:bCs/>
                <w:color w:val="000000"/>
                <w:sz w:val="14"/>
                <w:szCs w:val="14"/>
              </w:rPr>
            </w:pPr>
            <w:r>
              <w:rPr>
                <w:b/>
                <w:bCs/>
                <w:color w:val="000000"/>
                <w:sz w:val="14"/>
                <w:szCs w:val="14"/>
              </w:rPr>
              <w:t>Jun-1</w:t>
            </w:r>
            <w:r w:rsidR="00A7243E">
              <w:rPr>
                <w:b/>
                <w:bCs/>
                <w:color w:val="000000"/>
                <w:sz w:val="14"/>
                <w:szCs w:val="14"/>
              </w:rPr>
              <w:t>9</w:t>
            </w:r>
            <w:r>
              <w:rPr>
                <w:b/>
                <w:bCs/>
                <w:color w:val="000000"/>
                <w:sz w:val="14"/>
                <w:szCs w:val="14"/>
              </w:rPr>
              <w:t xml:space="preserve"> </w:t>
            </w:r>
            <w:r w:rsidRPr="00644571">
              <w:rPr>
                <w:b/>
                <w:bCs/>
                <w:color w:val="000000"/>
                <w:sz w:val="14"/>
                <w:szCs w:val="14"/>
                <w:vertAlign w:val="superscript"/>
              </w:rPr>
              <w:t>P</w:t>
            </w:r>
          </w:p>
        </w:tc>
      </w:tr>
      <w:tr w:rsidR="00F67057" w:rsidRPr="005D3E8D" w:rsidTr="00D00259">
        <w:trPr>
          <w:trHeight w:hRule="exact" w:val="273"/>
        </w:trPr>
        <w:tc>
          <w:tcPr>
            <w:tcW w:w="3474" w:type="dxa"/>
            <w:tcBorders>
              <w:top w:val="single" w:sz="12" w:space="0" w:color="auto"/>
              <w:left w:val="nil"/>
              <w:bottom w:val="nil"/>
              <w:right w:val="nil"/>
            </w:tcBorders>
            <w:shd w:val="clear" w:color="auto" w:fill="auto"/>
            <w:noWrap/>
            <w:vAlign w:val="center"/>
            <w:hideMark/>
          </w:tcPr>
          <w:p w:rsidR="00F67057" w:rsidRPr="00777069" w:rsidRDefault="00F67057" w:rsidP="00F67057">
            <w:pPr>
              <w:rPr>
                <w:b/>
                <w:bCs/>
                <w:color w:val="000000"/>
                <w:sz w:val="14"/>
                <w:szCs w:val="14"/>
              </w:rPr>
            </w:pPr>
            <w:r w:rsidRPr="00777069">
              <w:rPr>
                <w:b/>
                <w:bCs/>
                <w:color w:val="000000"/>
                <w:sz w:val="14"/>
                <w:szCs w:val="14"/>
              </w:rPr>
              <w:t>A. Mining and Quarrying</w:t>
            </w:r>
          </w:p>
        </w:tc>
        <w:tc>
          <w:tcPr>
            <w:tcW w:w="900" w:type="dxa"/>
            <w:tcBorders>
              <w:top w:val="single" w:sz="12" w:space="0" w:color="auto"/>
              <w:left w:val="nil"/>
              <w:bottom w:val="nil"/>
              <w:right w:val="nil"/>
            </w:tcBorders>
            <w:vAlign w:val="center"/>
          </w:tcPr>
          <w:p w:rsidR="00F67057" w:rsidRDefault="00F67057" w:rsidP="00F67057">
            <w:pPr>
              <w:jc w:val="right"/>
              <w:rPr>
                <w:b/>
                <w:bCs/>
                <w:color w:val="000000"/>
                <w:sz w:val="14"/>
                <w:szCs w:val="14"/>
              </w:rPr>
            </w:pPr>
            <w:r>
              <w:rPr>
                <w:b/>
                <w:bCs/>
                <w:color w:val="000000"/>
                <w:sz w:val="14"/>
                <w:szCs w:val="14"/>
              </w:rPr>
              <w:t>1,016</w:t>
            </w:r>
          </w:p>
        </w:tc>
        <w:tc>
          <w:tcPr>
            <w:tcW w:w="684" w:type="dxa"/>
            <w:tcBorders>
              <w:top w:val="single" w:sz="12" w:space="0" w:color="auto"/>
              <w:left w:val="nil"/>
              <w:bottom w:val="nil"/>
              <w:right w:val="nil"/>
            </w:tcBorders>
            <w:shd w:val="clear" w:color="auto" w:fill="auto"/>
            <w:noWrap/>
            <w:vAlign w:val="center"/>
            <w:hideMark/>
          </w:tcPr>
          <w:p w:rsidR="00F67057" w:rsidRDefault="00F67057" w:rsidP="00F67057">
            <w:pPr>
              <w:jc w:val="right"/>
              <w:rPr>
                <w:b/>
                <w:bCs/>
                <w:color w:val="000000"/>
                <w:sz w:val="14"/>
                <w:szCs w:val="14"/>
              </w:rPr>
            </w:pPr>
            <w:r>
              <w:rPr>
                <w:b/>
                <w:bCs/>
                <w:color w:val="000000"/>
                <w:sz w:val="14"/>
                <w:szCs w:val="14"/>
              </w:rPr>
              <w:t>1,819</w:t>
            </w:r>
          </w:p>
        </w:tc>
        <w:tc>
          <w:tcPr>
            <w:tcW w:w="810" w:type="dxa"/>
            <w:tcBorders>
              <w:top w:val="single" w:sz="12" w:space="0" w:color="auto"/>
              <w:left w:val="nil"/>
              <w:bottom w:val="nil"/>
              <w:right w:val="nil"/>
            </w:tcBorders>
            <w:vAlign w:val="center"/>
          </w:tcPr>
          <w:p w:rsidR="00F67057" w:rsidRDefault="00F67057" w:rsidP="00F67057">
            <w:pPr>
              <w:jc w:val="right"/>
              <w:rPr>
                <w:b/>
                <w:bCs/>
                <w:color w:val="000000"/>
                <w:sz w:val="14"/>
                <w:szCs w:val="14"/>
              </w:rPr>
            </w:pPr>
            <w:r>
              <w:rPr>
                <w:b/>
                <w:bCs/>
                <w:color w:val="000000"/>
                <w:sz w:val="14"/>
                <w:szCs w:val="14"/>
              </w:rPr>
              <w:t>1,747</w:t>
            </w:r>
          </w:p>
        </w:tc>
        <w:tc>
          <w:tcPr>
            <w:tcW w:w="810" w:type="dxa"/>
            <w:tcBorders>
              <w:top w:val="single" w:sz="12" w:space="0" w:color="auto"/>
              <w:left w:val="nil"/>
              <w:bottom w:val="nil"/>
              <w:right w:val="nil"/>
            </w:tcBorders>
            <w:shd w:val="clear" w:color="auto" w:fill="auto"/>
            <w:noWrap/>
            <w:vAlign w:val="center"/>
          </w:tcPr>
          <w:p w:rsidR="00F67057" w:rsidRDefault="00F67057" w:rsidP="00F67057">
            <w:pPr>
              <w:jc w:val="right"/>
              <w:rPr>
                <w:b/>
                <w:bCs/>
                <w:color w:val="000000"/>
                <w:sz w:val="14"/>
                <w:szCs w:val="14"/>
              </w:rPr>
            </w:pPr>
            <w:r>
              <w:rPr>
                <w:b/>
                <w:bCs/>
                <w:color w:val="000000"/>
                <w:sz w:val="14"/>
                <w:szCs w:val="14"/>
              </w:rPr>
              <w:t>1,819</w:t>
            </w:r>
          </w:p>
        </w:tc>
        <w:tc>
          <w:tcPr>
            <w:tcW w:w="810" w:type="dxa"/>
            <w:tcBorders>
              <w:top w:val="single" w:sz="12" w:space="0" w:color="auto"/>
              <w:left w:val="nil"/>
              <w:bottom w:val="nil"/>
              <w:right w:val="nil"/>
            </w:tcBorders>
            <w:vAlign w:val="center"/>
          </w:tcPr>
          <w:p w:rsidR="00F67057" w:rsidRDefault="00F67057" w:rsidP="00F67057">
            <w:pPr>
              <w:jc w:val="right"/>
              <w:rPr>
                <w:b/>
                <w:bCs/>
                <w:color w:val="000000"/>
                <w:sz w:val="14"/>
                <w:szCs w:val="14"/>
              </w:rPr>
            </w:pPr>
            <w:r>
              <w:rPr>
                <w:b/>
                <w:bCs/>
                <w:color w:val="000000"/>
                <w:sz w:val="14"/>
                <w:szCs w:val="14"/>
              </w:rPr>
              <w:t>2,831</w:t>
            </w:r>
          </w:p>
        </w:tc>
        <w:tc>
          <w:tcPr>
            <w:tcW w:w="810" w:type="dxa"/>
            <w:tcBorders>
              <w:top w:val="single" w:sz="12" w:space="0" w:color="auto"/>
              <w:left w:val="nil"/>
              <w:bottom w:val="nil"/>
              <w:right w:val="nil"/>
            </w:tcBorders>
            <w:shd w:val="clear" w:color="auto" w:fill="auto"/>
            <w:noWrap/>
            <w:vAlign w:val="center"/>
          </w:tcPr>
          <w:p w:rsidR="00F67057" w:rsidRDefault="00F67057" w:rsidP="00F67057">
            <w:pPr>
              <w:jc w:val="right"/>
              <w:rPr>
                <w:b/>
                <w:bCs/>
                <w:color w:val="000000"/>
                <w:sz w:val="14"/>
                <w:szCs w:val="14"/>
              </w:rPr>
            </w:pPr>
            <w:r>
              <w:rPr>
                <w:b/>
                <w:bCs/>
                <w:color w:val="000000"/>
                <w:sz w:val="14"/>
                <w:szCs w:val="14"/>
              </w:rPr>
              <w:t>1,744</w:t>
            </w:r>
          </w:p>
        </w:tc>
        <w:tc>
          <w:tcPr>
            <w:tcW w:w="810" w:type="dxa"/>
            <w:tcBorders>
              <w:top w:val="single" w:sz="12" w:space="0" w:color="auto"/>
              <w:left w:val="nil"/>
              <w:bottom w:val="nil"/>
              <w:right w:val="nil"/>
            </w:tcBorders>
            <w:shd w:val="clear" w:color="auto" w:fill="auto"/>
            <w:noWrap/>
            <w:vAlign w:val="center"/>
          </w:tcPr>
          <w:p w:rsidR="00F67057" w:rsidRDefault="00F67057" w:rsidP="00F67057">
            <w:pPr>
              <w:jc w:val="right"/>
              <w:rPr>
                <w:b/>
                <w:bCs/>
                <w:color w:val="000000"/>
                <w:sz w:val="14"/>
                <w:szCs w:val="14"/>
              </w:rPr>
            </w:pPr>
            <w:r>
              <w:rPr>
                <w:b/>
                <w:bCs/>
                <w:color w:val="000000"/>
                <w:sz w:val="14"/>
                <w:szCs w:val="14"/>
              </w:rPr>
              <w:t>1,749</w:t>
            </w:r>
          </w:p>
        </w:tc>
        <w:tc>
          <w:tcPr>
            <w:tcW w:w="810" w:type="dxa"/>
            <w:tcBorders>
              <w:top w:val="single" w:sz="12" w:space="0" w:color="auto"/>
              <w:left w:val="nil"/>
              <w:bottom w:val="nil"/>
              <w:right w:val="nil"/>
            </w:tcBorders>
            <w:shd w:val="clear" w:color="auto" w:fill="auto"/>
            <w:vAlign w:val="center"/>
          </w:tcPr>
          <w:p w:rsidR="00F67057" w:rsidRDefault="00F67057" w:rsidP="00F67057">
            <w:pPr>
              <w:jc w:val="right"/>
              <w:rPr>
                <w:b/>
                <w:bCs/>
                <w:color w:val="000000"/>
                <w:sz w:val="14"/>
                <w:szCs w:val="14"/>
              </w:rPr>
            </w:pPr>
            <w:r>
              <w:rPr>
                <w:b/>
                <w:bCs/>
                <w:color w:val="000000"/>
                <w:sz w:val="14"/>
                <w:szCs w:val="14"/>
              </w:rPr>
              <w:t>1,717</w:t>
            </w:r>
          </w:p>
        </w:tc>
      </w:tr>
      <w:tr w:rsidR="00F67057" w:rsidRPr="005D3E8D" w:rsidTr="00D00259">
        <w:trPr>
          <w:trHeight w:hRule="exact" w:val="202"/>
        </w:trPr>
        <w:tc>
          <w:tcPr>
            <w:tcW w:w="3474" w:type="dxa"/>
            <w:tcBorders>
              <w:top w:val="nil"/>
              <w:left w:val="nil"/>
              <w:bottom w:val="nil"/>
              <w:right w:val="nil"/>
            </w:tcBorders>
            <w:shd w:val="clear" w:color="auto" w:fill="auto"/>
            <w:noWrap/>
            <w:vAlign w:val="center"/>
            <w:hideMark/>
          </w:tcPr>
          <w:p w:rsidR="00F67057" w:rsidRPr="00777069" w:rsidRDefault="00F67057" w:rsidP="00F67057">
            <w:pPr>
              <w:ind w:firstLineChars="200" w:firstLine="280"/>
              <w:rPr>
                <w:color w:val="000000"/>
                <w:sz w:val="14"/>
                <w:szCs w:val="14"/>
              </w:rPr>
            </w:pPr>
            <w:r w:rsidRPr="00777069">
              <w:rPr>
                <w:color w:val="000000"/>
                <w:sz w:val="14"/>
                <w:szCs w:val="14"/>
              </w:rPr>
              <w:t xml:space="preserve">1-Trade finance </w:t>
            </w:r>
          </w:p>
        </w:tc>
        <w:tc>
          <w:tcPr>
            <w:tcW w:w="900" w:type="dxa"/>
            <w:tcBorders>
              <w:top w:val="nil"/>
              <w:left w:val="nil"/>
              <w:bottom w:val="nil"/>
              <w:right w:val="nil"/>
            </w:tcBorders>
            <w:vAlign w:val="center"/>
          </w:tcPr>
          <w:p w:rsidR="00F67057" w:rsidRDefault="00F67057" w:rsidP="00F67057">
            <w:pPr>
              <w:jc w:val="right"/>
              <w:rPr>
                <w:color w:val="000000"/>
                <w:sz w:val="14"/>
                <w:szCs w:val="14"/>
              </w:rPr>
            </w:pPr>
            <w:r>
              <w:rPr>
                <w:color w:val="000000"/>
                <w:sz w:val="14"/>
                <w:szCs w:val="14"/>
              </w:rPr>
              <w:t>71</w:t>
            </w:r>
          </w:p>
        </w:tc>
        <w:tc>
          <w:tcPr>
            <w:tcW w:w="684" w:type="dxa"/>
            <w:tcBorders>
              <w:top w:val="nil"/>
              <w:left w:val="nil"/>
              <w:bottom w:val="nil"/>
              <w:right w:val="nil"/>
            </w:tcBorders>
            <w:shd w:val="clear" w:color="auto" w:fill="auto"/>
            <w:noWrap/>
            <w:vAlign w:val="center"/>
            <w:hideMark/>
          </w:tcPr>
          <w:p w:rsidR="00F67057" w:rsidRDefault="00F67057" w:rsidP="00F67057">
            <w:pPr>
              <w:jc w:val="right"/>
              <w:rPr>
                <w:color w:val="000000"/>
                <w:sz w:val="14"/>
                <w:szCs w:val="14"/>
              </w:rPr>
            </w:pPr>
            <w:r>
              <w:rPr>
                <w:color w:val="000000"/>
                <w:sz w:val="14"/>
                <w:szCs w:val="14"/>
              </w:rPr>
              <w:t>166</w:t>
            </w:r>
          </w:p>
        </w:tc>
        <w:tc>
          <w:tcPr>
            <w:tcW w:w="810" w:type="dxa"/>
            <w:tcBorders>
              <w:top w:val="nil"/>
              <w:left w:val="nil"/>
              <w:bottom w:val="nil"/>
              <w:right w:val="nil"/>
            </w:tcBorders>
            <w:vAlign w:val="center"/>
          </w:tcPr>
          <w:p w:rsidR="00F67057" w:rsidRDefault="00F67057" w:rsidP="00F67057">
            <w:pPr>
              <w:jc w:val="right"/>
              <w:rPr>
                <w:color w:val="000000"/>
                <w:sz w:val="14"/>
                <w:szCs w:val="14"/>
              </w:rPr>
            </w:pPr>
            <w:r>
              <w:rPr>
                <w:color w:val="000000"/>
                <w:sz w:val="14"/>
                <w:szCs w:val="14"/>
              </w:rPr>
              <w:t>116</w:t>
            </w:r>
          </w:p>
        </w:tc>
        <w:tc>
          <w:tcPr>
            <w:tcW w:w="810" w:type="dxa"/>
            <w:tcBorders>
              <w:top w:val="nil"/>
              <w:left w:val="nil"/>
              <w:bottom w:val="nil"/>
              <w:right w:val="nil"/>
            </w:tcBorders>
            <w:shd w:val="clear" w:color="auto" w:fill="auto"/>
            <w:noWrap/>
            <w:vAlign w:val="center"/>
          </w:tcPr>
          <w:p w:rsidR="00F67057" w:rsidRDefault="00F67057" w:rsidP="00F67057">
            <w:pPr>
              <w:jc w:val="right"/>
              <w:rPr>
                <w:color w:val="000000"/>
                <w:sz w:val="14"/>
                <w:szCs w:val="14"/>
              </w:rPr>
            </w:pPr>
            <w:r>
              <w:rPr>
                <w:color w:val="000000"/>
                <w:sz w:val="14"/>
                <w:szCs w:val="14"/>
              </w:rPr>
              <w:t>166</w:t>
            </w:r>
          </w:p>
        </w:tc>
        <w:tc>
          <w:tcPr>
            <w:tcW w:w="810" w:type="dxa"/>
            <w:tcBorders>
              <w:top w:val="nil"/>
              <w:left w:val="nil"/>
              <w:bottom w:val="nil"/>
              <w:right w:val="nil"/>
            </w:tcBorders>
            <w:vAlign w:val="center"/>
          </w:tcPr>
          <w:p w:rsidR="00F67057" w:rsidRDefault="00F67057" w:rsidP="00F67057">
            <w:pPr>
              <w:jc w:val="right"/>
              <w:rPr>
                <w:color w:val="000000"/>
                <w:sz w:val="14"/>
                <w:szCs w:val="14"/>
              </w:rPr>
            </w:pPr>
            <w:r>
              <w:rPr>
                <w:color w:val="000000"/>
                <w:sz w:val="14"/>
                <w:szCs w:val="14"/>
              </w:rPr>
              <w:t>263</w:t>
            </w:r>
          </w:p>
        </w:tc>
        <w:tc>
          <w:tcPr>
            <w:tcW w:w="810" w:type="dxa"/>
            <w:tcBorders>
              <w:top w:val="nil"/>
              <w:left w:val="nil"/>
              <w:bottom w:val="nil"/>
              <w:right w:val="nil"/>
            </w:tcBorders>
            <w:shd w:val="clear" w:color="auto" w:fill="auto"/>
            <w:noWrap/>
            <w:vAlign w:val="center"/>
          </w:tcPr>
          <w:p w:rsidR="00F67057" w:rsidRDefault="00F67057" w:rsidP="00F67057">
            <w:pPr>
              <w:jc w:val="right"/>
              <w:rPr>
                <w:color w:val="000000"/>
                <w:sz w:val="14"/>
                <w:szCs w:val="14"/>
              </w:rPr>
            </w:pPr>
            <w:r>
              <w:rPr>
                <w:color w:val="000000"/>
                <w:sz w:val="14"/>
                <w:szCs w:val="14"/>
              </w:rPr>
              <w:t>275</w:t>
            </w:r>
          </w:p>
        </w:tc>
        <w:tc>
          <w:tcPr>
            <w:tcW w:w="810" w:type="dxa"/>
            <w:tcBorders>
              <w:top w:val="nil"/>
              <w:left w:val="nil"/>
              <w:bottom w:val="nil"/>
              <w:right w:val="nil"/>
            </w:tcBorders>
            <w:shd w:val="clear" w:color="auto" w:fill="auto"/>
            <w:noWrap/>
            <w:vAlign w:val="center"/>
          </w:tcPr>
          <w:p w:rsidR="00F67057" w:rsidRDefault="00F67057" w:rsidP="00F67057">
            <w:pPr>
              <w:jc w:val="right"/>
              <w:rPr>
                <w:color w:val="000000"/>
                <w:sz w:val="14"/>
                <w:szCs w:val="14"/>
              </w:rPr>
            </w:pPr>
            <w:r>
              <w:rPr>
                <w:color w:val="000000"/>
                <w:sz w:val="14"/>
                <w:szCs w:val="14"/>
              </w:rPr>
              <w:t>261</w:t>
            </w:r>
          </w:p>
        </w:tc>
        <w:tc>
          <w:tcPr>
            <w:tcW w:w="810" w:type="dxa"/>
            <w:tcBorders>
              <w:top w:val="nil"/>
              <w:left w:val="nil"/>
              <w:bottom w:val="nil"/>
              <w:right w:val="nil"/>
            </w:tcBorders>
            <w:shd w:val="clear" w:color="auto" w:fill="auto"/>
            <w:vAlign w:val="center"/>
          </w:tcPr>
          <w:p w:rsidR="00F67057" w:rsidRDefault="00F67057" w:rsidP="00F67057">
            <w:pPr>
              <w:jc w:val="right"/>
              <w:rPr>
                <w:color w:val="000000"/>
                <w:sz w:val="14"/>
                <w:szCs w:val="14"/>
              </w:rPr>
            </w:pPr>
            <w:r>
              <w:rPr>
                <w:color w:val="000000"/>
                <w:sz w:val="14"/>
                <w:szCs w:val="14"/>
              </w:rPr>
              <w:t>238</w:t>
            </w:r>
          </w:p>
        </w:tc>
      </w:tr>
      <w:tr w:rsidR="00F67057" w:rsidRPr="005D3E8D" w:rsidTr="00D00259">
        <w:trPr>
          <w:trHeight w:hRule="exact" w:val="202"/>
        </w:trPr>
        <w:tc>
          <w:tcPr>
            <w:tcW w:w="3474" w:type="dxa"/>
            <w:tcBorders>
              <w:top w:val="nil"/>
              <w:left w:val="nil"/>
              <w:bottom w:val="nil"/>
              <w:right w:val="nil"/>
            </w:tcBorders>
            <w:shd w:val="clear" w:color="auto" w:fill="auto"/>
            <w:noWrap/>
            <w:vAlign w:val="center"/>
            <w:hideMark/>
          </w:tcPr>
          <w:p w:rsidR="00F67057" w:rsidRPr="00777069" w:rsidRDefault="00F67057" w:rsidP="00F67057">
            <w:pPr>
              <w:ind w:firstLineChars="200" w:firstLine="280"/>
              <w:rPr>
                <w:color w:val="000000"/>
                <w:sz w:val="14"/>
                <w:szCs w:val="14"/>
              </w:rPr>
            </w:pPr>
            <w:r w:rsidRPr="00777069">
              <w:rPr>
                <w:color w:val="000000"/>
                <w:sz w:val="14"/>
                <w:szCs w:val="14"/>
              </w:rPr>
              <w:t>2-Working capital</w:t>
            </w:r>
          </w:p>
        </w:tc>
        <w:tc>
          <w:tcPr>
            <w:tcW w:w="900" w:type="dxa"/>
            <w:tcBorders>
              <w:top w:val="nil"/>
              <w:left w:val="nil"/>
              <w:bottom w:val="nil"/>
              <w:right w:val="nil"/>
            </w:tcBorders>
            <w:vAlign w:val="center"/>
          </w:tcPr>
          <w:p w:rsidR="00F67057" w:rsidRDefault="00F67057" w:rsidP="00F67057">
            <w:pPr>
              <w:jc w:val="right"/>
              <w:rPr>
                <w:color w:val="000000"/>
                <w:sz w:val="14"/>
                <w:szCs w:val="14"/>
              </w:rPr>
            </w:pPr>
            <w:r>
              <w:rPr>
                <w:color w:val="000000"/>
                <w:sz w:val="14"/>
                <w:szCs w:val="14"/>
              </w:rPr>
              <w:t>321</w:t>
            </w:r>
          </w:p>
        </w:tc>
        <w:tc>
          <w:tcPr>
            <w:tcW w:w="684" w:type="dxa"/>
            <w:tcBorders>
              <w:top w:val="nil"/>
              <w:left w:val="nil"/>
              <w:bottom w:val="nil"/>
              <w:right w:val="nil"/>
            </w:tcBorders>
            <w:shd w:val="clear" w:color="auto" w:fill="auto"/>
            <w:noWrap/>
            <w:vAlign w:val="center"/>
            <w:hideMark/>
          </w:tcPr>
          <w:p w:rsidR="00F67057" w:rsidRDefault="00F67057" w:rsidP="00F67057">
            <w:pPr>
              <w:jc w:val="right"/>
              <w:rPr>
                <w:color w:val="000000"/>
                <w:sz w:val="14"/>
                <w:szCs w:val="14"/>
              </w:rPr>
            </w:pPr>
            <w:r>
              <w:rPr>
                <w:color w:val="000000"/>
                <w:sz w:val="14"/>
                <w:szCs w:val="14"/>
              </w:rPr>
              <w:t>565</w:t>
            </w:r>
          </w:p>
        </w:tc>
        <w:tc>
          <w:tcPr>
            <w:tcW w:w="810" w:type="dxa"/>
            <w:tcBorders>
              <w:top w:val="nil"/>
              <w:left w:val="nil"/>
              <w:bottom w:val="nil"/>
              <w:right w:val="nil"/>
            </w:tcBorders>
            <w:vAlign w:val="center"/>
          </w:tcPr>
          <w:p w:rsidR="00F67057" w:rsidRDefault="00F67057" w:rsidP="00F67057">
            <w:pPr>
              <w:jc w:val="right"/>
              <w:rPr>
                <w:color w:val="000000"/>
                <w:sz w:val="14"/>
                <w:szCs w:val="14"/>
              </w:rPr>
            </w:pPr>
            <w:r>
              <w:rPr>
                <w:color w:val="000000"/>
                <w:sz w:val="14"/>
                <w:szCs w:val="14"/>
              </w:rPr>
              <w:t>549</w:t>
            </w:r>
          </w:p>
        </w:tc>
        <w:tc>
          <w:tcPr>
            <w:tcW w:w="810" w:type="dxa"/>
            <w:tcBorders>
              <w:top w:val="nil"/>
              <w:left w:val="nil"/>
              <w:bottom w:val="nil"/>
              <w:right w:val="nil"/>
            </w:tcBorders>
            <w:shd w:val="clear" w:color="auto" w:fill="auto"/>
            <w:noWrap/>
            <w:vAlign w:val="center"/>
          </w:tcPr>
          <w:p w:rsidR="00F67057" w:rsidRDefault="00F67057" w:rsidP="00F67057">
            <w:pPr>
              <w:jc w:val="right"/>
              <w:rPr>
                <w:color w:val="000000"/>
                <w:sz w:val="14"/>
                <w:szCs w:val="14"/>
              </w:rPr>
            </w:pPr>
            <w:r>
              <w:rPr>
                <w:color w:val="000000"/>
                <w:sz w:val="14"/>
                <w:szCs w:val="14"/>
              </w:rPr>
              <w:t>565</w:t>
            </w:r>
          </w:p>
        </w:tc>
        <w:tc>
          <w:tcPr>
            <w:tcW w:w="810" w:type="dxa"/>
            <w:tcBorders>
              <w:top w:val="nil"/>
              <w:left w:val="nil"/>
              <w:bottom w:val="nil"/>
              <w:right w:val="nil"/>
            </w:tcBorders>
            <w:vAlign w:val="center"/>
          </w:tcPr>
          <w:p w:rsidR="00F67057" w:rsidRDefault="00F67057" w:rsidP="00F67057">
            <w:pPr>
              <w:jc w:val="right"/>
              <w:rPr>
                <w:color w:val="000000"/>
                <w:sz w:val="14"/>
                <w:szCs w:val="14"/>
              </w:rPr>
            </w:pPr>
            <w:r>
              <w:rPr>
                <w:color w:val="000000"/>
                <w:sz w:val="14"/>
                <w:szCs w:val="14"/>
              </w:rPr>
              <w:t>648</w:t>
            </w:r>
          </w:p>
        </w:tc>
        <w:tc>
          <w:tcPr>
            <w:tcW w:w="810" w:type="dxa"/>
            <w:tcBorders>
              <w:top w:val="nil"/>
              <w:left w:val="nil"/>
              <w:bottom w:val="nil"/>
              <w:right w:val="nil"/>
            </w:tcBorders>
            <w:shd w:val="clear" w:color="auto" w:fill="auto"/>
            <w:noWrap/>
            <w:vAlign w:val="center"/>
          </w:tcPr>
          <w:p w:rsidR="00F67057" w:rsidRDefault="00F67057" w:rsidP="00F67057">
            <w:pPr>
              <w:jc w:val="right"/>
              <w:rPr>
                <w:color w:val="000000"/>
                <w:sz w:val="14"/>
                <w:szCs w:val="14"/>
              </w:rPr>
            </w:pPr>
            <w:r>
              <w:rPr>
                <w:color w:val="000000"/>
                <w:sz w:val="14"/>
                <w:szCs w:val="14"/>
              </w:rPr>
              <w:t>597</w:t>
            </w:r>
          </w:p>
        </w:tc>
        <w:tc>
          <w:tcPr>
            <w:tcW w:w="810" w:type="dxa"/>
            <w:tcBorders>
              <w:top w:val="nil"/>
              <w:left w:val="nil"/>
              <w:bottom w:val="nil"/>
              <w:right w:val="nil"/>
            </w:tcBorders>
            <w:shd w:val="clear" w:color="auto" w:fill="auto"/>
            <w:noWrap/>
            <w:vAlign w:val="center"/>
          </w:tcPr>
          <w:p w:rsidR="00F67057" w:rsidRDefault="00F67057" w:rsidP="00F67057">
            <w:pPr>
              <w:jc w:val="right"/>
              <w:rPr>
                <w:color w:val="000000"/>
                <w:sz w:val="14"/>
                <w:szCs w:val="14"/>
              </w:rPr>
            </w:pPr>
            <w:r>
              <w:rPr>
                <w:color w:val="000000"/>
                <w:sz w:val="14"/>
                <w:szCs w:val="14"/>
              </w:rPr>
              <w:t>631</w:t>
            </w:r>
          </w:p>
        </w:tc>
        <w:tc>
          <w:tcPr>
            <w:tcW w:w="810" w:type="dxa"/>
            <w:tcBorders>
              <w:top w:val="nil"/>
              <w:left w:val="nil"/>
              <w:bottom w:val="nil"/>
              <w:right w:val="nil"/>
            </w:tcBorders>
            <w:shd w:val="clear" w:color="auto" w:fill="auto"/>
            <w:vAlign w:val="center"/>
          </w:tcPr>
          <w:p w:rsidR="00F67057" w:rsidRDefault="00F67057" w:rsidP="00F67057">
            <w:pPr>
              <w:jc w:val="right"/>
              <w:rPr>
                <w:color w:val="000000"/>
                <w:sz w:val="14"/>
                <w:szCs w:val="14"/>
              </w:rPr>
            </w:pPr>
            <w:r>
              <w:rPr>
                <w:color w:val="000000"/>
                <w:sz w:val="14"/>
                <w:szCs w:val="14"/>
              </w:rPr>
              <w:t>607</w:t>
            </w:r>
          </w:p>
        </w:tc>
      </w:tr>
      <w:tr w:rsidR="00F67057" w:rsidRPr="005D3E8D" w:rsidTr="00D00259">
        <w:trPr>
          <w:trHeight w:hRule="exact" w:val="202"/>
        </w:trPr>
        <w:tc>
          <w:tcPr>
            <w:tcW w:w="3474" w:type="dxa"/>
            <w:tcBorders>
              <w:top w:val="nil"/>
              <w:left w:val="nil"/>
              <w:bottom w:val="nil"/>
              <w:right w:val="nil"/>
            </w:tcBorders>
            <w:shd w:val="clear" w:color="auto" w:fill="auto"/>
            <w:noWrap/>
            <w:vAlign w:val="center"/>
            <w:hideMark/>
          </w:tcPr>
          <w:p w:rsidR="00F67057" w:rsidRPr="00777069" w:rsidRDefault="00F67057" w:rsidP="00F67057">
            <w:pPr>
              <w:ind w:firstLineChars="200" w:firstLine="280"/>
              <w:rPr>
                <w:color w:val="000000"/>
                <w:sz w:val="14"/>
                <w:szCs w:val="14"/>
              </w:rPr>
            </w:pPr>
            <w:r w:rsidRPr="00777069">
              <w:rPr>
                <w:color w:val="000000"/>
                <w:sz w:val="14"/>
                <w:szCs w:val="14"/>
              </w:rPr>
              <w:t>3-Fixed investment</w:t>
            </w:r>
          </w:p>
        </w:tc>
        <w:tc>
          <w:tcPr>
            <w:tcW w:w="900" w:type="dxa"/>
            <w:tcBorders>
              <w:top w:val="nil"/>
              <w:left w:val="nil"/>
              <w:bottom w:val="nil"/>
              <w:right w:val="nil"/>
            </w:tcBorders>
            <w:vAlign w:val="center"/>
          </w:tcPr>
          <w:p w:rsidR="00F67057" w:rsidRDefault="00F67057" w:rsidP="00F67057">
            <w:pPr>
              <w:jc w:val="right"/>
              <w:rPr>
                <w:color w:val="000000"/>
                <w:sz w:val="14"/>
                <w:szCs w:val="14"/>
              </w:rPr>
            </w:pPr>
            <w:r>
              <w:rPr>
                <w:color w:val="000000"/>
                <w:sz w:val="14"/>
                <w:szCs w:val="14"/>
              </w:rPr>
              <w:t>613</w:t>
            </w:r>
          </w:p>
        </w:tc>
        <w:tc>
          <w:tcPr>
            <w:tcW w:w="684" w:type="dxa"/>
            <w:tcBorders>
              <w:top w:val="nil"/>
              <w:left w:val="nil"/>
              <w:bottom w:val="nil"/>
              <w:right w:val="nil"/>
            </w:tcBorders>
            <w:shd w:val="clear" w:color="auto" w:fill="auto"/>
            <w:noWrap/>
            <w:vAlign w:val="center"/>
            <w:hideMark/>
          </w:tcPr>
          <w:p w:rsidR="00F67057" w:rsidRDefault="00F67057" w:rsidP="00F67057">
            <w:pPr>
              <w:jc w:val="right"/>
              <w:rPr>
                <w:color w:val="000000"/>
                <w:sz w:val="14"/>
                <w:szCs w:val="14"/>
              </w:rPr>
            </w:pPr>
            <w:r>
              <w:rPr>
                <w:color w:val="000000"/>
                <w:sz w:val="14"/>
                <w:szCs w:val="14"/>
              </w:rPr>
              <w:t>1,087</w:t>
            </w:r>
          </w:p>
        </w:tc>
        <w:tc>
          <w:tcPr>
            <w:tcW w:w="810" w:type="dxa"/>
            <w:tcBorders>
              <w:top w:val="nil"/>
              <w:left w:val="nil"/>
              <w:bottom w:val="nil"/>
              <w:right w:val="nil"/>
            </w:tcBorders>
            <w:vAlign w:val="center"/>
          </w:tcPr>
          <w:p w:rsidR="00F67057" w:rsidRDefault="00F67057" w:rsidP="00F67057">
            <w:pPr>
              <w:jc w:val="right"/>
              <w:rPr>
                <w:color w:val="000000"/>
                <w:sz w:val="14"/>
                <w:szCs w:val="14"/>
              </w:rPr>
            </w:pPr>
            <w:r>
              <w:rPr>
                <w:color w:val="000000"/>
                <w:sz w:val="14"/>
                <w:szCs w:val="14"/>
              </w:rPr>
              <w:t>1,082</w:t>
            </w:r>
          </w:p>
        </w:tc>
        <w:tc>
          <w:tcPr>
            <w:tcW w:w="810" w:type="dxa"/>
            <w:tcBorders>
              <w:top w:val="nil"/>
              <w:left w:val="nil"/>
              <w:bottom w:val="nil"/>
              <w:right w:val="nil"/>
            </w:tcBorders>
            <w:shd w:val="clear" w:color="auto" w:fill="auto"/>
            <w:noWrap/>
            <w:vAlign w:val="center"/>
          </w:tcPr>
          <w:p w:rsidR="00F67057" w:rsidRDefault="00F67057" w:rsidP="00F67057">
            <w:pPr>
              <w:jc w:val="right"/>
              <w:rPr>
                <w:color w:val="000000"/>
                <w:sz w:val="14"/>
                <w:szCs w:val="14"/>
              </w:rPr>
            </w:pPr>
            <w:r>
              <w:rPr>
                <w:color w:val="000000"/>
                <w:sz w:val="14"/>
                <w:szCs w:val="14"/>
              </w:rPr>
              <w:t>1,087</w:t>
            </w:r>
          </w:p>
        </w:tc>
        <w:tc>
          <w:tcPr>
            <w:tcW w:w="810" w:type="dxa"/>
            <w:tcBorders>
              <w:top w:val="nil"/>
              <w:left w:val="nil"/>
              <w:bottom w:val="nil"/>
              <w:right w:val="nil"/>
            </w:tcBorders>
            <w:vAlign w:val="center"/>
          </w:tcPr>
          <w:p w:rsidR="00F67057" w:rsidRDefault="00F67057" w:rsidP="00F67057">
            <w:pPr>
              <w:jc w:val="right"/>
              <w:rPr>
                <w:color w:val="000000"/>
                <w:sz w:val="14"/>
                <w:szCs w:val="14"/>
              </w:rPr>
            </w:pPr>
            <w:r>
              <w:rPr>
                <w:color w:val="000000"/>
                <w:sz w:val="14"/>
                <w:szCs w:val="14"/>
              </w:rPr>
              <w:t>1,920</w:t>
            </w:r>
          </w:p>
        </w:tc>
        <w:tc>
          <w:tcPr>
            <w:tcW w:w="810" w:type="dxa"/>
            <w:tcBorders>
              <w:top w:val="nil"/>
              <w:left w:val="nil"/>
              <w:bottom w:val="nil"/>
              <w:right w:val="nil"/>
            </w:tcBorders>
            <w:shd w:val="clear" w:color="auto" w:fill="auto"/>
            <w:noWrap/>
            <w:vAlign w:val="center"/>
          </w:tcPr>
          <w:p w:rsidR="00F67057" w:rsidRDefault="00F67057" w:rsidP="00F67057">
            <w:pPr>
              <w:jc w:val="right"/>
              <w:rPr>
                <w:color w:val="000000"/>
                <w:sz w:val="14"/>
                <w:szCs w:val="14"/>
              </w:rPr>
            </w:pPr>
            <w:r>
              <w:rPr>
                <w:color w:val="000000"/>
                <w:sz w:val="14"/>
                <w:szCs w:val="14"/>
              </w:rPr>
              <w:t>873</w:t>
            </w:r>
          </w:p>
        </w:tc>
        <w:tc>
          <w:tcPr>
            <w:tcW w:w="810" w:type="dxa"/>
            <w:tcBorders>
              <w:top w:val="nil"/>
              <w:left w:val="nil"/>
              <w:bottom w:val="nil"/>
              <w:right w:val="nil"/>
            </w:tcBorders>
            <w:shd w:val="clear" w:color="auto" w:fill="auto"/>
            <w:noWrap/>
            <w:vAlign w:val="center"/>
          </w:tcPr>
          <w:p w:rsidR="00F67057" w:rsidRDefault="00F67057" w:rsidP="00F67057">
            <w:pPr>
              <w:jc w:val="right"/>
              <w:rPr>
                <w:color w:val="000000"/>
                <w:sz w:val="14"/>
                <w:szCs w:val="14"/>
              </w:rPr>
            </w:pPr>
            <w:r>
              <w:rPr>
                <w:color w:val="000000"/>
                <w:sz w:val="14"/>
                <w:szCs w:val="14"/>
              </w:rPr>
              <w:t>857</w:t>
            </w:r>
          </w:p>
        </w:tc>
        <w:tc>
          <w:tcPr>
            <w:tcW w:w="810" w:type="dxa"/>
            <w:tcBorders>
              <w:top w:val="nil"/>
              <w:left w:val="nil"/>
              <w:bottom w:val="nil"/>
              <w:right w:val="nil"/>
            </w:tcBorders>
            <w:shd w:val="clear" w:color="auto" w:fill="auto"/>
            <w:vAlign w:val="center"/>
          </w:tcPr>
          <w:p w:rsidR="00F67057" w:rsidRDefault="00F67057" w:rsidP="00F67057">
            <w:pPr>
              <w:jc w:val="right"/>
              <w:rPr>
                <w:color w:val="000000"/>
                <w:sz w:val="14"/>
                <w:szCs w:val="14"/>
              </w:rPr>
            </w:pPr>
            <w:r>
              <w:rPr>
                <w:color w:val="000000"/>
                <w:sz w:val="14"/>
                <w:szCs w:val="14"/>
              </w:rPr>
              <w:t>872</w:t>
            </w:r>
          </w:p>
        </w:tc>
      </w:tr>
      <w:tr w:rsidR="00F67057" w:rsidRPr="005D3E8D" w:rsidTr="00D00259">
        <w:trPr>
          <w:trHeight w:hRule="exact" w:val="202"/>
        </w:trPr>
        <w:tc>
          <w:tcPr>
            <w:tcW w:w="3474" w:type="dxa"/>
            <w:tcBorders>
              <w:top w:val="nil"/>
              <w:left w:val="nil"/>
              <w:bottom w:val="nil"/>
              <w:right w:val="nil"/>
            </w:tcBorders>
            <w:shd w:val="clear" w:color="auto" w:fill="auto"/>
            <w:noWrap/>
            <w:vAlign w:val="center"/>
            <w:hideMark/>
          </w:tcPr>
          <w:p w:rsidR="00F67057" w:rsidRPr="00777069" w:rsidRDefault="00F67057" w:rsidP="00F67057">
            <w:pPr>
              <w:ind w:firstLineChars="200" w:firstLine="280"/>
              <w:rPr>
                <w:color w:val="000000"/>
                <w:sz w:val="14"/>
                <w:szCs w:val="14"/>
              </w:rPr>
            </w:pPr>
            <w:r w:rsidRPr="00777069">
              <w:rPr>
                <w:color w:val="000000"/>
                <w:sz w:val="14"/>
                <w:szCs w:val="14"/>
              </w:rPr>
              <w:t xml:space="preserve">4-Other </w:t>
            </w:r>
          </w:p>
        </w:tc>
        <w:tc>
          <w:tcPr>
            <w:tcW w:w="900" w:type="dxa"/>
            <w:tcBorders>
              <w:top w:val="nil"/>
              <w:left w:val="nil"/>
              <w:bottom w:val="nil"/>
              <w:right w:val="nil"/>
            </w:tcBorders>
            <w:vAlign w:val="center"/>
          </w:tcPr>
          <w:p w:rsidR="00F67057" w:rsidRDefault="00F67057" w:rsidP="00F67057">
            <w:pPr>
              <w:jc w:val="right"/>
              <w:rPr>
                <w:color w:val="000000"/>
                <w:sz w:val="14"/>
                <w:szCs w:val="14"/>
              </w:rPr>
            </w:pPr>
            <w:r>
              <w:rPr>
                <w:color w:val="000000"/>
                <w:sz w:val="14"/>
                <w:szCs w:val="14"/>
              </w:rPr>
              <w:t>11</w:t>
            </w:r>
          </w:p>
        </w:tc>
        <w:tc>
          <w:tcPr>
            <w:tcW w:w="684" w:type="dxa"/>
            <w:tcBorders>
              <w:top w:val="nil"/>
              <w:left w:val="nil"/>
              <w:bottom w:val="nil"/>
              <w:right w:val="nil"/>
            </w:tcBorders>
            <w:shd w:val="clear" w:color="auto" w:fill="auto"/>
            <w:noWrap/>
            <w:vAlign w:val="center"/>
            <w:hideMark/>
          </w:tcPr>
          <w:p w:rsidR="00F67057" w:rsidRDefault="00F67057" w:rsidP="00F67057">
            <w:pPr>
              <w:jc w:val="right"/>
              <w:rPr>
                <w:color w:val="000000"/>
                <w:sz w:val="14"/>
                <w:szCs w:val="14"/>
              </w:rPr>
            </w:pPr>
            <w:r>
              <w:rPr>
                <w:color w:val="000000"/>
                <w:sz w:val="14"/>
                <w:szCs w:val="14"/>
              </w:rPr>
              <w:t>-</w:t>
            </w:r>
          </w:p>
        </w:tc>
        <w:tc>
          <w:tcPr>
            <w:tcW w:w="810" w:type="dxa"/>
            <w:tcBorders>
              <w:top w:val="nil"/>
              <w:left w:val="nil"/>
              <w:bottom w:val="nil"/>
              <w:right w:val="nil"/>
            </w:tcBorders>
            <w:vAlign w:val="center"/>
          </w:tcPr>
          <w:p w:rsidR="00F67057" w:rsidRDefault="00F67057" w:rsidP="00F67057">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vAlign w:val="center"/>
          </w:tcPr>
          <w:p w:rsidR="00F67057" w:rsidRDefault="00F67057" w:rsidP="00F67057">
            <w:pPr>
              <w:jc w:val="right"/>
              <w:rPr>
                <w:color w:val="000000"/>
                <w:sz w:val="14"/>
                <w:szCs w:val="14"/>
              </w:rPr>
            </w:pPr>
            <w:r>
              <w:rPr>
                <w:color w:val="000000"/>
                <w:sz w:val="14"/>
                <w:szCs w:val="14"/>
              </w:rPr>
              <w:t>-</w:t>
            </w:r>
          </w:p>
        </w:tc>
        <w:tc>
          <w:tcPr>
            <w:tcW w:w="810" w:type="dxa"/>
            <w:tcBorders>
              <w:top w:val="nil"/>
              <w:left w:val="nil"/>
              <w:bottom w:val="nil"/>
              <w:right w:val="nil"/>
            </w:tcBorders>
            <w:vAlign w:val="center"/>
          </w:tcPr>
          <w:p w:rsidR="00F67057" w:rsidRDefault="00F67057" w:rsidP="00F67057">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vAlign w:val="center"/>
          </w:tcPr>
          <w:p w:rsidR="00F67057" w:rsidRDefault="00F67057" w:rsidP="00F67057">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vAlign w:val="center"/>
          </w:tcPr>
          <w:p w:rsidR="00F67057" w:rsidRDefault="00F67057" w:rsidP="00F67057">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vAlign w:val="center"/>
          </w:tcPr>
          <w:p w:rsidR="00F67057" w:rsidRDefault="00F67057" w:rsidP="00F67057">
            <w:pPr>
              <w:jc w:val="right"/>
              <w:rPr>
                <w:color w:val="000000"/>
                <w:sz w:val="14"/>
                <w:szCs w:val="14"/>
              </w:rPr>
            </w:pPr>
            <w:r>
              <w:rPr>
                <w:color w:val="000000"/>
                <w:sz w:val="14"/>
                <w:szCs w:val="14"/>
              </w:rPr>
              <w:t>-</w:t>
            </w:r>
          </w:p>
        </w:tc>
      </w:tr>
      <w:tr w:rsidR="00F67057" w:rsidRPr="005D3E8D" w:rsidTr="00D00259">
        <w:trPr>
          <w:trHeight w:hRule="exact" w:val="202"/>
        </w:trPr>
        <w:tc>
          <w:tcPr>
            <w:tcW w:w="3474" w:type="dxa"/>
            <w:tcBorders>
              <w:top w:val="nil"/>
              <w:left w:val="nil"/>
              <w:bottom w:val="nil"/>
              <w:right w:val="nil"/>
            </w:tcBorders>
            <w:shd w:val="clear" w:color="auto" w:fill="auto"/>
            <w:noWrap/>
            <w:vAlign w:val="center"/>
            <w:hideMark/>
          </w:tcPr>
          <w:p w:rsidR="00F67057" w:rsidRPr="00777069" w:rsidRDefault="00F67057" w:rsidP="00F67057">
            <w:pPr>
              <w:rPr>
                <w:b/>
                <w:bCs/>
                <w:color w:val="000000"/>
                <w:sz w:val="14"/>
                <w:szCs w:val="14"/>
              </w:rPr>
            </w:pPr>
            <w:r w:rsidRPr="00777069">
              <w:rPr>
                <w:b/>
                <w:bCs/>
                <w:color w:val="000000"/>
                <w:sz w:val="14"/>
                <w:szCs w:val="14"/>
              </w:rPr>
              <w:t>B. Manufacturing</w:t>
            </w:r>
          </w:p>
        </w:tc>
        <w:tc>
          <w:tcPr>
            <w:tcW w:w="900" w:type="dxa"/>
            <w:tcBorders>
              <w:top w:val="nil"/>
              <w:left w:val="nil"/>
              <w:bottom w:val="nil"/>
              <w:right w:val="nil"/>
            </w:tcBorders>
            <w:vAlign w:val="center"/>
          </w:tcPr>
          <w:p w:rsidR="00F67057" w:rsidRDefault="00F67057" w:rsidP="00F67057">
            <w:pPr>
              <w:jc w:val="right"/>
              <w:rPr>
                <w:b/>
                <w:bCs/>
                <w:color w:val="000000"/>
                <w:sz w:val="14"/>
                <w:szCs w:val="14"/>
              </w:rPr>
            </w:pPr>
            <w:r>
              <w:rPr>
                <w:b/>
                <w:bCs/>
                <w:color w:val="000000"/>
                <w:sz w:val="14"/>
                <w:szCs w:val="14"/>
              </w:rPr>
              <w:t>132,789</w:t>
            </w:r>
          </w:p>
        </w:tc>
        <w:tc>
          <w:tcPr>
            <w:tcW w:w="684" w:type="dxa"/>
            <w:tcBorders>
              <w:top w:val="nil"/>
              <w:left w:val="nil"/>
              <w:bottom w:val="nil"/>
              <w:right w:val="nil"/>
            </w:tcBorders>
            <w:shd w:val="clear" w:color="auto" w:fill="auto"/>
            <w:noWrap/>
            <w:vAlign w:val="center"/>
            <w:hideMark/>
          </w:tcPr>
          <w:p w:rsidR="00F67057" w:rsidRDefault="00F67057" w:rsidP="00F67057">
            <w:pPr>
              <w:jc w:val="right"/>
              <w:rPr>
                <w:b/>
                <w:bCs/>
                <w:color w:val="000000"/>
                <w:sz w:val="14"/>
                <w:szCs w:val="14"/>
              </w:rPr>
            </w:pPr>
            <w:r>
              <w:rPr>
                <w:b/>
                <w:bCs/>
                <w:color w:val="000000"/>
                <w:sz w:val="14"/>
                <w:szCs w:val="14"/>
              </w:rPr>
              <w:t>142,232</w:t>
            </w:r>
          </w:p>
        </w:tc>
        <w:tc>
          <w:tcPr>
            <w:tcW w:w="810" w:type="dxa"/>
            <w:tcBorders>
              <w:top w:val="nil"/>
              <w:left w:val="nil"/>
              <w:bottom w:val="nil"/>
              <w:right w:val="nil"/>
            </w:tcBorders>
            <w:vAlign w:val="center"/>
          </w:tcPr>
          <w:p w:rsidR="00F67057" w:rsidRDefault="00F67057" w:rsidP="00F67057">
            <w:pPr>
              <w:jc w:val="right"/>
              <w:rPr>
                <w:b/>
                <w:bCs/>
                <w:color w:val="000000"/>
                <w:sz w:val="14"/>
                <w:szCs w:val="14"/>
              </w:rPr>
            </w:pPr>
            <w:r>
              <w:rPr>
                <w:b/>
                <w:bCs/>
                <w:color w:val="000000"/>
                <w:sz w:val="14"/>
                <w:szCs w:val="14"/>
              </w:rPr>
              <w:t>142,458</w:t>
            </w:r>
          </w:p>
        </w:tc>
        <w:tc>
          <w:tcPr>
            <w:tcW w:w="810" w:type="dxa"/>
            <w:tcBorders>
              <w:top w:val="nil"/>
              <w:left w:val="nil"/>
              <w:bottom w:val="nil"/>
              <w:right w:val="nil"/>
            </w:tcBorders>
            <w:shd w:val="clear" w:color="auto" w:fill="auto"/>
            <w:noWrap/>
            <w:vAlign w:val="center"/>
          </w:tcPr>
          <w:p w:rsidR="00F67057" w:rsidRDefault="00F67057" w:rsidP="00F67057">
            <w:pPr>
              <w:jc w:val="right"/>
              <w:rPr>
                <w:b/>
                <w:bCs/>
                <w:color w:val="000000"/>
                <w:sz w:val="14"/>
                <w:szCs w:val="14"/>
              </w:rPr>
            </w:pPr>
            <w:r>
              <w:rPr>
                <w:b/>
                <w:bCs/>
                <w:color w:val="000000"/>
                <w:sz w:val="14"/>
                <w:szCs w:val="14"/>
              </w:rPr>
              <w:t>142,232</w:t>
            </w:r>
          </w:p>
        </w:tc>
        <w:tc>
          <w:tcPr>
            <w:tcW w:w="810" w:type="dxa"/>
            <w:tcBorders>
              <w:top w:val="nil"/>
              <w:left w:val="nil"/>
              <w:bottom w:val="nil"/>
              <w:right w:val="nil"/>
            </w:tcBorders>
            <w:vAlign w:val="center"/>
          </w:tcPr>
          <w:p w:rsidR="00F67057" w:rsidRDefault="00F67057" w:rsidP="00F67057">
            <w:pPr>
              <w:jc w:val="right"/>
              <w:rPr>
                <w:b/>
                <w:bCs/>
                <w:color w:val="000000"/>
                <w:sz w:val="14"/>
                <w:szCs w:val="14"/>
              </w:rPr>
            </w:pPr>
            <w:r>
              <w:rPr>
                <w:b/>
                <w:bCs/>
                <w:color w:val="000000"/>
                <w:sz w:val="14"/>
                <w:szCs w:val="14"/>
              </w:rPr>
              <w:t>173,731</w:t>
            </w:r>
          </w:p>
        </w:tc>
        <w:tc>
          <w:tcPr>
            <w:tcW w:w="810" w:type="dxa"/>
            <w:tcBorders>
              <w:top w:val="nil"/>
              <w:left w:val="nil"/>
              <w:bottom w:val="nil"/>
              <w:right w:val="nil"/>
            </w:tcBorders>
            <w:shd w:val="clear" w:color="auto" w:fill="auto"/>
            <w:noWrap/>
            <w:vAlign w:val="center"/>
          </w:tcPr>
          <w:p w:rsidR="00F67057" w:rsidRDefault="00F67057" w:rsidP="00F67057">
            <w:pPr>
              <w:jc w:val="right"/>
              <w:rPr>
                <w:b/>
                <w:bCs/>
                <w:color w:val="000000"/>
                <w:sz w:val="14"/>
                <w:szCs w:val="14"/>
              </w:rPr>
            </w:pPr>
            <w:r>
              <w:rPr>
                <w:b/>
                <w:bCs/>
                <w:color w:val="000000"/>
                <w:sz w:val="14"/>
                <w:szCs w:val="14"/>
              </w:rPr>
              <w:t>170,534</w:t>
            </w:r>
          </w:p>
        </w:tc>
        <w:tc>
          <w:tcPr>
            <w:tcW w:w="810" w:type="dxa"/>
            <w:tcBorders>
              <w:top w:val="nil"/>
              <w:left w:val="nil"/>
              <w:bottom w:val="nil"/>
              <w:right w:val="nil"/>
            </w:tcBorders>
            <w:shd w:val="clear" w:color="auto" w:fill="auto"/>
            <w:noWrap/>
            <w:vAlign w:val="center"/>
          </w:tcPr>
          <w:p w:rsidR="00F67057" w:rsidRDefault="00F67057" w:rsidP="00F67057">
            <w:pPr>
              <w:jc w:val="right"/>
              <w:rPr>
                <w:b/>
                <w:bCs/>
                <w:color w:val="000000"/>
                <w:sz w:val="14"/>
                <w:szCs w:val="14"/>
              </w:rPr>
            </w:pPr>
            <w:r>
              <w:rPr>
                <w:b/>
                <w:bCs/>
                <w:color w:val="000000"/>
                <w:sz w:val="14"/>
                <w:szCs w:val="14"/>
              </w:rPr>
              <w:t>211,924</w:t>
            </w:r>
          </w:p>
        </w:tc>
        <w:tc>
          <w:tcPr>
            <w:tcW w:w="810" w:type="dxa"/>
            <w:tcBorders>
              <w:top w:val="nil"/>
              <w:left w:val="nil"/>
              <w:bottom w:val="nil"/>
              <w:right w:val="nil"/>
            </w:tcBorders>
            <w:shd w:val="clear" w:color="auto" w:fill="auto"/>
            <w:vAlign w:val="center"/>
          </w:tcPr>
          <w:p w:rsidR="00F67057" w:rsidRDefault="00F67057" w:rsidP="00F67057">
            <w:pPr>
              <w:jc w:val="right"/>
              <w:rPr>
                <w:b/>
                <w:bCs/>
                <w:color w:val="000000"/>
                <w:sz w:val="14"/>
                <w:szCs w:val="14"/>
              </w:rPr>
            </w:pPr>
            <w:r>
              <w:rPr>
                <w:b/>
                <w:bCs/>
                <w:color w:val="000000"/>
                <w:sz w:val="14"/>
                <w:szCs w:val="14"/>
              </w:rPr>
              <w:t>173,521</w:t>
            </w:r>
          </w:p>
        </w:tc>
      </w:tr>
      <w:tr w:rsidR="00F67057" w:rsidRPr="005D3E8D" w:rsidTr="00D00259">
        <w:trPr>
          <w:trHeight w:hRule="exact" w:val="202"/>
        </w:trPr>
        <w:tc>
          <w:tcPr>
            <w:tcW w:w="3474" w:type="dxa"/>
            <w:tcBorders>
              <w:top w:val="nil"/>
              <w:left w:val="nil"/>
              <w:bottom w:val="nil"/>
              <w:right w:val="nil"/>
            </w:tcBorders>
            <w:shd w:val="clear" w:color="auto" w:fill="auto"/>
            <w:noWrap/>
            <w:vAlign w:val="center"/>
            <w:hideMark/>
          </w:tcPr>
          <w:p w:rsidR="00F67057" w:rsidRPr="00777069" w:rsidRDefault="00F67057" w:rsidP="00F67057">
            <w:pPr>
              <w:ind w:firstLineChars="200" w:firstLine="280"/>
              <w:rPr>
                <w:color w:val="000000"/>
                <w:sz w:val="14"/>
                <w:szCs w:val="14"/>
              </w:rPr>
            </w:pPr>
            <w:r w:rsidRPr="00777069">
              <w:rPr>
                <w:color w:val="000000"/>
                <w:sz w:val="14"/>
                <w:szCs w:val="14"/>
              </w:rPr>
              <w:t xml:space="preserve">1-Trade finance </w:t>
            </w:r>
          </w:p>
        </w:tc>
        <w:tc>
          <w:tcPr>
            <w:tcW w:w="900" w:type="dxa"/>
            <w:tcBorders>
              <w:top w:val="nil"/>
              <w:left w:val="nil"/>
              <w:bottom w:val="nil"/>
              <w:right w:val="nil"/>
            </w:tcBorders>
            <w:vAlign w:val="center"/>
          </w:tcPr>
          <w:p w:rsidR="00F67057" w:rsidRDefault="00F67057" w:rsidP="00F67057">
            <w:pPr>
              <w:jc w:val="right"/>
              <w:rPr>
                <w:color w:val="000000"/>
                <w:sz w:val="14"/>
                <w:szCs w:val="14"/>
              </w:rPr>
            </w:pPr>
            <w:r>
              <w:rPr>
                <w:color w:val="000000"/>
                <w:sz w:val="14"/>
                <w:szCs w:val="14"/>
              </w:rPr>
              <w:t>20,826</w:t>
            </w:r>
          </w:p>
        </w:tc>
        <w:tc>
          <w:tcPr>
            <w:tcW w:w="684" w:type="dxa"/>
            <w:tcBorders>
              <w:top w:val="nil"/>
              <w:left w:val="nil"/>
              <w:bottom w:val="nil"/>
              <w:right w:val="nil"/>
            </w:tcBorders>
            <w:shd w:val="clear" w:color="auto" w:fill="auto"/>
            <w:noWrap/>
            <w:vAlign w:val="center"/>
            <w:hideMark/>
          </w:tcPr>
          <w:p w:rsidR="00F67057" w:rsidRDefault="00F67057" w:rsidP="00F67057">
            <w:pPr>
              <w:jc w:val="right"/>
              <w:rPr>
                <w:color w:val="000000"/>
                <w:sz w:val="14"/>
                <w:szCs w:val="14"/>
              </w:rPr>
            </w:pPr>
            <w:r>
              <w:rPr>
                <w:color w:val="000000"/>
                <w:sz w:val="14"/>
                <w:szCs w:val="14"/>
              </w:rPr>
              <w:t>23,483</w:t>
            </w:r>
          </w:p>
        </w:tc>
        <w:tc>
          <w:tcPr>
            <w:tcW w:w="810" w:type="dxa"/>
            <w:tcBorders>
              <w:top w:val="nil"/>
              <w:left w:val="nil"/>
              <w:bottom w:val="nil"/>
              <w:right w:val="nil"/>
            </w:tcBorders>
            <w:vAlign w:val="center"/>
          </w:tcPr>
          <w:p w:rsidR="00F67057" w:rsidRDefault="00F67057" w:rsidP="00F67057">
            <w:pPr>
              <w:jc w:val="right"/>
              <w:rPr>
                <w:color w:val="000000"/>
                <w:sz w:val="14"/>
                <w:szCs w:val="14"/>
              </w:rPr>
            </w:pPr>
            <w:r>
              <w:rPr>
                <w:color w:val="000000"/>
                <w:sz w:val="14"/>
                <w:szCs w:val="14"/>
              </w:rPr>
              <w:t>24,148</w:t>
            </w:r>
          </w:p>
        </w:tc>
        <w:tc>
          <w:tcPr>
            <w:tcW w:w="810" w:type="dxa"/>
            <w:tcBorders>
              <w:top w:val="nil"/>
              <w:left w:val="nil"/>
              <w:bottom w:val="nil"/>
              <w:right w:val="nil"/>
            </w:tcBorders>
            <w:shd w:val="clear" w:color="auto" w:fill="auto"/>
            <w:noWrap/>
            <w:vAlign w:val="center"/>
          </w:tcPr>
          <w:p w:rsidR="00F67057" w:rsidRDefault="00F67057" w:rsidP="00F67057">
            <w:pPr>
              <w:jc w:val="right"/>
              <w:rPr>
                <w:color w:val="000000"/>
                <w:sz w:val="14"/>
                <w:szCs w:val="14"/>
              </w:rPr>
            </w:pPr>
            <w:r>
              <w:rPr>
                <w:color w:val="000000"/>
                <w:sz w:val="14"/>
                <w:szCs w:val="14"/>
              </w:rPr>
              <w:t>23,483</w:t>
            </w:r>
          </w:p>
        </w:tc>
        <w:tc>
          <w:tcPr>
            <w:tcW w:w="810" w:type="dxa"/>
            <w:tcBorders>
              <w:top w:val="nil"/>
              <w:left w:val="nil"/>
              <w:bottom w:val="nil"/>
              <w:right w:val="nil"/>
            </w:tcBorders>
            <w:vAlign w:val="center"/>
          </w:tcPr>
          <w:p w:rsidR="00F67057" w:rsidRDefault="00F67057" w:rsidP="00F67057">
            <w:pPr>
              <w:jc w:val="right"/>
              <w:rPr>
                <w:color w:val="000000"/>
                <w:sz w:val="14"/>
                <w:szCs w:val="14"/>
              </w:rPr>
            </w:pPr>
            <w:r>
              <w:rPr>
                <w:color w:val="000000"/>
                <w:sz w:val="14"/>
                <w:szCs w:val="14"/>
              </w:rPr>
              <w:t>25,018</w:t>
            </w:r>
          </w:p>
        </w:tc>
        <w:tc>
          <w:tcPr>
            <w:tcW w:w="810" w:type="dxa"/>
            <w:tcBorders>
              <w:top w:val="nil"/>
              <w:left w:val="nil"/>
              <w:bottom w:val="nil"/>
              <w:right w:val="nil"/>
            </w:tcBorders>
            <w:shd w:val="clear" w:color="auto" w:fill="auto"/>
            <w:noWrap/>
            <w:vAlign w:val="center"/>
          </w:tcPr>
          <w:p w:rsidR="00F67057" w:rsidRDefault="00F67057" w:rsidP="00F67057">
            <w:pPr>
              <w:jc w:val="right"/>
              <w:rPr>
                <w:color w:val="000000"/>
                <w:sz w:val="14"/>
                <w:szCs w:val="14"/>
              </w:rPr>
            </w:pPr>
            <w:r>
              <w:rPr>
                <w:color w:val="000000"/>
                <w:sz w:val="14"/>
                <w:szCs w:val="14"/>
              </w:rPr>
              <w:t>24,568</w:t>
            </w:r>
          </w:p>
        </w:tc>
        <w:tc>
          <w:tcPr>
            <w:tcW w:w="810" w:type="dxa"/>
            <w:tcBorders>
              <w:top w:val="nil"/>
              <w:left w:val="nil"/>
              <w:bottom w:val="nil"/>
              <w:right w:val="nil"/>
            </w:tcBorders>
            <w:shd w:val="clear" w:color="auto" w:fill="auto"/>
            <w:noWrap/>
            <w:vAlign w:val="center"/>
          </w:tcPr>
          <w:p w:rsidR="00F67057" w:rsidRDefault="00F67057" w:rsidP="00F67057">
            <w:pPr>
              <w:jc w:val="right"/>
              <w:rPr>
                <w:color w:val="000000"/>
                <w:sz w:val="14"/>
                <w:szCs w:val="14"/>
              </w:rPr>
            </w:pPr>
            <w:r>
              <w:rPr>
                <w:color w:val="000000"/>
                <w:sz w:val="14"/>
                <w:szCs w:val="14"/>
              </w:rPr>
              <w:t>24,434</w:t>
            </w:r>
          </w:p>
        </w:tc>
        <w:tc>
          <w:tcPr>
            <w:tcW w:w="810" w:type="dxa"/>
            <w:tcBorders>
              <w:top w:val="nil"/>
              <w:left w:val="nil"/>
              <w:bottom w:val="nil"/>
              <w:right w:val="nil"/>
            </w:tcBorders>
            <w:shd w:val="clear" w:color="auto" w:fill="auto"/>
            <w:vAlign w:val="center"/>
          </w:tcPr>
          <w:p w:rsidR="00F67057" w:rsidRDefault="00F67057" w:rsidP="00F67057">
            <w:pPr>
              <w:jc w:val="right"/>
              <w:rPr>
                <w:color w:val="000000"/>
                <w:sz w:val="14"/>
                <w:szCs w:val="14"/>
              </w:rPr>
            </w:pPr>
            <w:r>
              <w:rPr>
                <w:color w:val="000000"/>
                <w:sz w:val="14"/>
                <w:szCs w:val="14"/>
              </w:rPr>
              <w:t>26,514</w:t>
            </w:r>
          </w:p>
        </w:tc>
      </w:tr>
      <w:tr w:rsidR="00F67057" w:rsidRPr="005D3E8D" w:rsidTr="00D00259">
        <w:trPr>
          <w:trHeight w:hRule="exact" w:val="202"/>
        </w:trPr>
        <w:tc>
          <w:tcPr>
            <w:tcW w:w="3474" w:type="dxa"/>
            <w:tcBorders>
              <w:top w:val="nil"/>
              <w:left w:val="nil"/>
              <w:bottom w:val="nil"/>
              <w:right w:val="nil"/>
            </w:tcBorders>
            <w:shd w:val="clear" w:color="auto" w:fill="auto"/>
            <w:noWrap/>
            <w:vAlign w:val="center"/>
            <w:hideMark/>
          </w:tcPr>
          <w:p w:rsidR="00F67057" w:rsidRPr="00777069" w:rsidRDefault="00F67057" w:rsidP="00F67057">
            <w:pPr>
              <w:ind w:firstLineChars="200" w:firstLine="280"/>
              <w:rPr>
                <w:color w:val="000000"/>
                <w:sz w:val="14"/>
                <w:szCs w:val="14"/>
              </w:rPr>
            </w:pPr>
            <w:r w:rsidRPr="00777069">
              <w:rPr>
                <w:color w:val="000000"/>
                <w:sz w:val="14"/>
                <w:szCs w:val="14"/>
              </w:rPr>
              <w:t>2-Working capital</w:t>
            </w:r>
          </w:p>
        </w:tc>
        <w:tc>
          <w:tcPr>
            <w:tcW w:w="900" w:type="dxa"/>
            <w:tcBorders>
              <w:top w:val="nil"/>
              <w:left w:val="nil"/>
              <w:bottom w:val="nil"/>
              <w:right w:val="nil"/>
            </w:tcBorders>
            <w:vAlign w:val="center"/>
          </w:tcPr>
          <w:p w:rsidR="00F67057" w:rsidRDefault="00F67057" w:rsidP="00F67057">
            <w:pPr>
              <w:jc w:val="right"/>
              <w:rPr>
                <w:color w:val="000000"/>
                <w:sz w:val="14"/>
                <w:szCs w:val="14"/>
              </w:rPr>
            </w:pPr>
            <w:r>
              <w:rPr>
                <w:color w:val="000000"/>
                <w:sz w:val="14"/>
                <w:szCs w:val="14"/>
              </w:rPr>
              <w:t>95,888</w:t>
            </w:r>
          </w:p>
        </w:tc>
        <w:tc>
          <w:tcPr>
            <w:tcW w:w="684" w:type="dxa"/>
            <w:tcBorders>
              <w:top w:val="nil"/>
              <w:left w:val="nil"/>
              <w:bottom w:val="nil"/>
              <w:right w:val="nil"/>
            </w:tcBorders>
            <w:shd w:val="clear" w:color="auto" w:fill="auto"/>
            <w:noWrap/>
            <w:vAlign w:val="center"/>
            <w:hideMark/>
          </w:tcPr>
          <w:p w:rsidR="00F67057" w:rsidRDefault="00F67057" w:rsidP="00F67057">
            <w:pPr>
              <w:jc w:val="right"/>
              <w:rPr>
                <w:color w:val="000000"/>
                <w:sz w:val="14"/>
                <w:szCs w:val="14"/>
              </w:rPr>
            </w:pPr>
            <w:r>
              <w:rPr>
                <w:color w:val="000000"/>
                <w:sz w:val="14"/>
                <w:szCs w:val="14"/>
              </w:rPr>
              <w:t>99,487</w:t>
            </w:r>
          </w:p>
        </w:tc>
        <w:tc>
          <w:tcPr>
            <w:tcW w:w="810" w:type="dxa"/>
            <w:tcBorders>
              <w:top w:val="nil"/>
              <w:left w:val="nil"/>
              <w:bottom w:val="nil"/>
              <w:right w:val="nil"/>
            </w:tcBorders>
            <w:vAlign w:val="center"/>
          </w:tcPr>
          <w:p w:rsidR="00F67057" w:rsidRDefault="00F67057" w:rsidP="00F67057">
            <w:pPr>
              <w:jc w:val="right"/>
              <w:rPr>
                <w:color w:val="000000"/>
                <w:sz w:val="14"/>
                <w:szCs w:val="14"/>
              </w:rPr>
            </w:pPr>
            <w:r>
              <w:rPr>
                <w:color w:val="000000"/>
                <w:sz w:val="14"/>
                <w:szCs w:val="14"/>
              </w:rPr>
              <w:t>97,960</w:t>
            </w:r>
          </w:p>
        </w:tc>
        <w:tc>
          <w:tcPr>
            <w:tcW w:w="810" w:type="dxa"/>
            <w:tcBorders>
              <w:top w:val="nil"/>
              <w:left w:val="nil"/>
              <w:bottom w:val="nil"/>
              <w:right w:val="nil"/>
            </w:tcBorders>
            <w:shd w:val="clear" w:color="auto" w:fill="auto"/>
            <w:noWrap/>
            <w:vAlign w:val="center"/>
          </w:tcPr>
          <w:p w:rsidR="00F67057" w:rsidRDefault="00F67057" w:rsidP="00F67057">
            <w:pPr>
              <w:jc w:val="right"/>
              <w:rPr>
                <w:color w:val="000000"/>
                <w:sz w:val="14"/>
                <w:szCs w:val="14"/>
              </w:rPr>
            </w:pPr>
            <w:r>
              <w:rPr>
                <w:color w:val="000000"/>
                <w:sz w:val="14"/>
                <w:szCs w:val="14"/>
              </w:rPr>
              <w:t>99,487</w:t>
            </w:r>
          </w:p>
        </w:tc>
        <w:tc>
          <w:tcPr>
            <w:tcW w:w="810" w:type="dxa"/>
            <w:tcBorders>
              <w:top w:val="nil"/>
              <w:left w:val="nil"/>
              <w:bottom w:val="nil"/>
              <w:right w:val="nil"/>
            </w:tcBorders>
            <w:vAlign w:val="center"/>
          </w:tcPr>
          <w:p w:rsidR="00F67057" w:rsidRDefault="00F67057" w:rsidP="00F67057">
            <w:pPr>
              <w:jc w:val="right"/>
              <w:rPr>
                <w:color w:val="000000"/>
                <w:sz w:val="14"/>
                <w:szCs w:val="14"/>
              </w:rPr>
            </w:pPr>
            <w:r>
              <w:rPr>
                <w:color w:val="000000"/>
                <w:sz w:val="14"/>
                <w:szCs w:val="14"/>
              </w:rPr>
              <w:t>128,558</w:t>
            </w:r>
          </w:p>
        </w:tc>
        <w:tc>
          <w:tcPr>
            <w:tcW w:w="810" w:type="dxa"/>
            <w:tcBorders>
              <w:top w:val="nil"/>
              <w:left w:val="nil"/>
              <w:bottom w:val="nil"/>
              <w:right w:val="nil"/>
            </w:tcBorders>
            <w:shd w:val="clear" w:color="auto" w:fill="auto"/>
            <w:noWrap/>
            <w:vAlign w:val="center"/>
          </w:tcPr>
          <w:p w:rsidR="00F67057" w:rsidRDefault="00F67057" w:rsidP="00F67057">
            <w:pPr>
              <w:jc w:val="right"/>
              <w:rPr>
                <w:color w:val="000000"/>
                <w:sz w:val="14"/>
                <w:szCs w:val="14"/>
              </w:rPr>
            </w:pPr>
            <w:r>
              <w:rPr>
                <w:color w:val="000000"/>
                <w:sz w:val="14"/>
                <w:szCs w:val="14"/>
              </w:rPr>
              <w:t>126,840</w:t>
            </w:r>
          </w:p>
        </w:tc>
        <w:tc>
          <w:tcPr>
            <w:tcW w:w="810" w:type="dxa"/>
            <w:tcBorders>
              <w:top w:val="nil"/>
              <w:left w:val="nil"/>
              <w:bottom w:val="nil"/>
              <w:right w:val="nil"/>
            </w:tcBorders>
            <w:shd w:val="clear" w:color="auto" w:fill="auto"/>
            <w:noWrap/>
            <w:vAlign w:val="center"/>
          </w:tcPr>
          <w:p w:rsidR="00F67057" w:rsidRDefault="00F67057" w:rsidP="00F67057">
            <w:pPr>
              <w:jc w:val="right"/>
              <w:rPr>
                <w:color w:val="000000"/>
                <w:sz w:val="14"/>
                <w:szCs w:val="14"/>
              </w:rPr>
            </w:pPr>
            <w:r>
              <w:rPr>
                <w:color w:val="000000"/>
                <w:sz w:val="14"/>
                <w:szCs w:val="14"/>
              </w:rPr>
              <w:t>164,745</w:t>
            </w:r>
          </w:p>
        </w:tc>
        <w:tc>
          <w:tcPr>
            <w:tcW w:w="810" w:type="dxa"/>
            <w:tcBorders>
              <w:top w:val="nil"/>
              <w:left w:val="nil"/>
              <w:bottom w:val="nil"/>
              <w:right w:val="nil"/>
            </w:tcBorders>
            <w:shd w:val="clear" w:color="auto" w:fill="auto"/>
            <w:vAlign w:val="center"/>
          </w:tcPr>
          <w:p w:rsidR="00F67057" w:rsidRDefault="00F67057" w:rsidP="00F67057">
            <w:pPr>
              <w:jc w:val="right"/>
              <w:rPr>
                <w:color w:val="000000"/>
                <w:sz w:val="14"/>
                <w:szCs w:val="14"/>
              </w:rPr>
            </w:pPr>
            <w:r>
              <w:rPr>
                <w:color w:val="000000"/>
                <w:sz w:val="14"/>
                <w:szCs w:val="14"/>
              </w:rPr>
              <w:t>126,346</w:t>
            </w:r>
          </w:p>
        </w:tc>
      </w:tr>
      <w:tr w:rsidR="00F67057" w:rsidRPr="005D3E8D" w:rsidTr="00D00259">
        <w:trPr>
          <w:trHeight w:hRule="exact" w:val="202"/>
        </w:trPr>
        <w:tc>
          <w:tcPr>
            <w:tcW w:w="3474" w:type="dxa"/>
            <w:tcBorders>
              <w:top w:val="nil"/>
              <w:left w:val="nil"/>
              <w:bottom w:val="nil"/>
              <w:right w:val="nil"/>
            </w:tcBorders>
            <w:shd w:val="clear" w:color="auto" w:fill="auto"/>
            <w:noWrap/>
            <w:vAlign w:val="center"/>
            <w:hideMark/>
          </w:tcPr>
          <w:p w:rsidR="00F67057" w:rsidRPr="00777069" w:rsidRDefault="00F67057" w:rsidP="00F67057">
            <w:pPr>
              <w:ind w:firstLineChars="200" w:firstLine="280"/>
              <w:rPr>
                <w:color w:val="000000"/>
                <w:sz w:val="14"/>
                <w:szCs w:val="14"/>
              </w:rPr>
            </w:pPr>
            <w:r w:rsidRPr="00777069">
              <w:rPr>
                <w:color w:val="000000"/>
                <w:sz w:val="14"/>
                <w:szCs w:val="14"/>
              </w:rPr>
              <w:t>3-Fixed investment</w:t>
            </w:r>
          </w:p>
        </w:tc>
        <w:tc>
          <w:tcPr>
            <w:tcW w:w="900" w:type="dxa"/>
            <w:tcBorders>
              <w:top w:val="nil"/>
              <w:left w:val="nil"/>
              <w:bottom w:val="nil"/>
              <w:right w:val="nil"/>
            </w:tcBorders>
            <w:vAlign w:val="center"/>
          </w:tcPr>
          <w:p w:rsidR="00F67057" w:rsidRDefault="00F67057" w:rsidP="00F67057">
            <w:pPr>
              <w:jc w:val="right"/>
              <w:rPr>
                <w:color w:val="000000"/>
                <w:sz w:val="14"/>
                <w:szCs w:val="14"/>
              </w:rPr>
            </w:pPr>
            <w:r>
              <w:rPr>
                <w:color w:val="000000"/>
                <w:sz w:val="14"/>
                <w:szCs w:val="14"/>
              </w:rPr>
              <w:t>14,783</w:t>
            </w:r>
          </w:p>
        </w:tc>
        <w:tc>
          <w:tcPr>
            <w:tcW w:w="684" w:type="dxa"/>
            <w:tcBorders>
              <w:top w:val="nil"/>
              <w:left w:val="nil"/>
              <w:bottom w:val="nil"/>
              <w:right w:val="nil"/>
            </w:tcBorders>
            <w:shd w:val="clear" w:color="auto" w:fill="auto"/>
            <w:noWrap/>
            <w:vAlign w:val="center"/>
            <w:hideMark/>
          </w:tcPr>
          <w:p w:rsidR="00F67057" w:rsidRDefault="00F67057" w:rsidP="00F67057">
            <w:pPr>
              <w:jc w:val="right"/>
              <w:rPr>
                <w:color w:val="000000"/>
                <w:sz w:val="14"/>
                <w:szCs w:val="14"/>
              </w:rPr>
            </w:pPr>
            <w:r>
              <w:rPr>
                <w:color w:val="000000"/>
                <w:sz w:val="14"/>
                <w:szCs w:val="14"/>
              </w:rPr>
              <w:t>16,787</w:t>
            </w:r>
          </w:p>
        </w:tc>
        <w:tc>
          <w:tcPr>
            <w:tcW w:w="810" w:type="dxa"/>
            <w:tcBorders>
              <w:top w:val="nil"/>
              <w:left w:val="nil"/>
              <w:bottom w:val="nil"/>
              <w:right w:val="nil"/>
            </w:tcBorders>
            <w:vAlign w:val="center"/>
          </w:tcPr>
          <w:p w:rsidR="00F67057" w:rsidRDefault="00F67057" w:rsidP="00F67057">
            <w:pPr>
              <w:jc w:val="right"/>
              <w:rPr>
                <w:color w:val="000000"/>
                <w:sz w:val="14"/>
                <w:szCs w:val="14"/>
              </w:rPr>
            </w:pPr>
            <w:r>
              <w:rPr>
                <w:color w:val="000000"/>
                <w:sz w:val="14"/>
                <w:szCs w:val="14"/>
              </w:rPr>
              <w:t>18,745</w:t>
            </w:r>
          </w:p>
        </w:tc>
        <w:tc>
          <w:tcPr>
            <w:tcW w:w="810" w:type="dxa"/>
            <w:tcBorders>
              <w:top w:val="nil"/>
              <w:left w:val="nil"/>
              <w:bottom w:val="nil"/>
              <w:right w:val="nil"/>
            </w:tcBorders>
            <w:shd w:val="clear" w:color="auto" w:fill="auto"/>
            <w:noWrap/>
            <w:vAlign w:val="center"/>
          </w:tcPr>
          <w:p w:rsidR="00F67057" w:rsidRDefault="00F67057" w:rsidP="00F67057">
            <w:pPr>
              <w:jc w:val="right"/>
              <w:rPr>
                <w:color w:val="000000"/>
                <w:sz w:val="14"/>
                <w:szCs w:val="14"/>
              </w:rPr>
            </w:pPr>
            <w:r>
              <w:rPr>
                <w:color w:val="000000"/>
                <w:sz w:val="14"/>
                <w:szCs w:val="14"/>
              </w:rPr>
              <w:t>16,787</w:t>
            </w:r>
          </w:p>
        </w:tc>
        <w:tc>
          <w:tcPr>
            <w:tcW w:w="810" w:type="dxa"/>
            <w:tcBorders>
              <w:top w:val="nil"/>
              <w:left w:val="nil"/>
              <w:bottom w:val="nil"/>
              <w:right w:val="nil"/>
            </w:tcBorders>
            <w:vAlign w:val="center"/>
          </w:tcPr>
          <w:p w:rsidR="00F67057" w:rsidRDefault="00F67057" w:rsidP="00F67057">
            <w:pPr>
              <w:jc w:val="right"/>
              <w:rPr>
                <w:color w:val="000000"/>
                <w:sz w:val="14"/>
                <w:szCs w:val="14"/>
              </w:rPr>
            </w:pPr>
            <w:r>
              <w:rPr>
                <w:color w:val="000000"/>
                <w:sz w:val="14"/>
                <w:szCs w:val="14"/>
              </w:rPr>
              <w:t>18,191</w:t>
            </w:r>
          </w:p>
        </w:tc>
        <w:tc>
          <w:tcPr>
            <w:tcW w:w="810" w:type="dxa"/>
            <w:tcBorders>
              <w:top w:val="nil"/>
              <w:left w:val="nil"/>
              <w:bottom w:val="nil"/>
              <w:right w:val="nil"/>
            </w:tcBorders>
            <w:shd w:val="clear" w:color="auto" w:fill="auto"/>
            <w:noWrap/>
            <w:vAlign w:val="center"/>
          </w:tcPr>
          <w:p w:rsidR="00F67057" w:rsidRDefault="00F67057" w:rsidP="00F67057">
            <w:pPr>
              <w:jc w:val="right"/>
              <w:rPr>
                <w:color w:val="000000"/>
                <w:sz w:val="14"/>
                <w:szCs w:val="14"/>
              </w:rPr>
            </w:pPr>
            <w:r>
              <w:rPr>
                <w:color w:val="000000"/>
                <w:sz w:val="14"/>
                <w:szCs w:val="14"/>
              </w:rPr>
              <w:t>17,592</w:t>
            </w:r>
          </w:p>
        </w:tc>
        <w:tc>
          <w:tcPr>
            <w:tcW w:w="810" w:type="dxa"/>
            <w:tcBorders>
              <w:top w:val="nil"/>
              <w:left w:val="nil"/>
              <w:bottom w:val="nil"/>
              <w:right w:val="nil"/>
            </w:tcBorders>
            <w:shd w:val="clear" w:color="auto" w:fill="auto"/>
            <w:noWrap/>
            <w:vAlign w:val="center"/>
          </w:tcPr>
          <w:p w:rsidR="00F67057" w:rsidRDefault="00F67057" w:rsidP="00F67057">
            <w:pPr>
              <w:jc w:val="right"/>
              <w:rPr>
                <w:color w:val="000000"/>
                <w:sz w:val="14"/>
                <w:szCs w:val="14"/>
              </w:rPr>
            </w:pPr>
            <w:r>
              <w:rPr>
                <w:color w:val="000000"/>
                <w:sz w:val="14"/>
                <w:szCs w:val="14"/>
              </w:rPr>
              <w:t>18,696</w:t>
            </w:r>
          </w:p>
        </w:tc>
        <w:tc>
          <w:tcPr>
            <w:tcW w:w="810" w:type="dxa"/>
            <w:tcBorders>
              <w:top w:val="nil"/>
              <w:left w:val="nil"/>
              <w:bottom w:val="nil"/>
              <w:right w:val="nil"/>
            </w:tcBorders>
            <w:shd w:val="clear" w:color="auto" w:fill="auto"/>
            <w:vAlign w:val="center"/>
          </w:tcPr>
          <w:p w:rsidR="00F67057" w:rsidRDefault="00F67057" w:rsidP="00F67057">
            <w:pPr>
              <w:jc w:val="right"/>
              <w:rPr>
                <w:color w:val="000000"/>
                <w:sz w:val="14"/>
                <w:szCs w:val="14"/>
              </w:rPr>
            </w:pPr>
            <w:r>
              <w:rPr>
                <w:color w:val="000000"/>
                <w:sz w:val="14"/>
                <w:szCs w:val="14"/>
              </w:rPr>
              <w:t>18,406</w:t>
            </w:r>
          </w:p>
        </w:tc>
      </w:tr>
      <w:tr w:rsidR="00F67057" w:rsidRPr="005D3E8D" w:rsidTr="00D00259">
        <w:trPr>
          <w:trHeight w:hRule="exact" w:val="202"/>
        </w:trPr>
        <w:tc>
          <w:tcPr>
            <w:tcW w:w="3474" w:type="dxa"/>
            <w:tcBorders>
              <w:top w:val="nil"/>
              <w:left w:val="nil"/>
              <w:bottom w:val="nil"/>
              <w:right w:val="nil"/>
            </w:tcBorders>
            <w:shd w:val="clear" w:color="auto" w:fill="auto"/>
            <w:noWrap/>
            <w:vAlign w:val="center"/>
            <w:hideMark/>
          </w:tcPr>
          <w:p w:rsidR="00F67057" w:rsidRPr="00777069" w:rsidRDefault="00F67057" w:rsidP="00F67057">
            <w:pPr>
              <w:ind w:firstLineChars="200" w:firstLine="280"/>
              <w:rPr>
                <w:color w:val="000000"/>
                <w:sz w:val="14"/>
                <w:szCs w:val="14"/>
              </w:rPr>
            </w:pPr>
            <w:r w:rsidRPr="00777069">
              <w:rPr>
                <w:color w:val="000000"/>
                <w:sz w:val="14"/>
                <w:szCs w:val="14"/>
              </w:rPr>
              <w:t xml:space="preserve">4-Other </w:t>
            </w:r>
          </w:p>
        </w:tc>
        <w:tc>
          <w:tcPr>
            <w:tcW w:w="900" w:type="dxa"/>
            <w:tcBorders>
              <w:top w:val="nil"/>
              <w:left w:val="nil"/>
              <w:bottom w:val="nil"/>
              <w:right w:val="nil"/>
            </w:tcBorders>
            <w:vAlign w:val="center"/>
          </w:tcPr>
          <w:p w:rsidR="00F67057" w:rsidRDefault="00F67057" w:rsidP="00F67057">
            <w:pPr>
              <w:jc w:val="right"/>
              <w:rPr>
                <w:color w:val="000000"/>
                <w:sz w:val="14"/>
                <w:szCs w:val="14"/>
              </w:rPr>
            </w:pPr>
            <w:r>
              <w:rPr>
                <w:color w:val="000000"/>
                <w:sz w:val="14"/>
                <w:szCs w:val="14"/>
              </w:rPr>
              <w:t>1,292</w:t>
            </w:r>
          </w:p>
        </w:tc>
        <w:tc>
          <w:tcPr>
            <w:tcW w:w="684" w:type="dxa"/>
            <w:tcBorders>
              <w:top w:val="nil"/>
              <w:left w:val="nil"/>
              <w:bottom w:val="nil"/>
              <w:right w:val="nil"/>
            </w:tcBorders>
            <w:shd w:val="clear" w:color="auto" w:fill="auto"/>
            <w:noWrap/>
            <w:vAlign w:val="center"/>
            <w:hideMark/>
          </w:tcPr>
          <w:p w:rsidR="00F67057" w:rsidRDefault="00F67057" w:rsidP="00F67057">
            <w:pPr>
              <w:jc w:val="right"/>
              <w:rPr>
                <w:color w:val="000000"/>
                <w:sz w:val="14"/>
                <w:szCs w:val="14"/>
              </w:rPr>
            </w:pPr>
            <w:r>
              <w:rPr>
                <w:color w:val="000000"/>
                <w:sz w:val="14"/>
                <w:szCs w:val="14"/>
              </w:rPr>
              <w:t>2,475</w:t>
            </w:r>
          </w:p>
        </w:tc>
        <w:tc>
          <w:tcPr>
            <w:tcW w:w="810" w:type="dxa"/>
            <w:tcBorders>
              <w:top w:val="nil"/>
              <w:left w:val="nil"/>
              <w:bottom w:val="nil"/>
              <w:right w:val="nil"/>
            </w:tcBorders>
            <w:vAlign w:val="center"/>
          </w:tcPr>
          <w:p w:rsidR="00F67057" w:rsidRDefault="00F67057" w:rsidP="00F67057">
            <w:pPr>
              <w:jc w:val="right"/>
              <w:rPr>
                <w:color w:val="000000"/>
                <w:sz w:val="14"/>
                <w:szCs w:val="14"/>
              </w:rPr>
            </w:pPr>
            <w:r>
              <w:rPr>
                <w:color w:val="000000"/>
                <w:sz w:val="14"/>
                <w:szCs w:val="14"/>
              </w:rPr>
              <w:t>1,605</w:t>
            </w:r>
          </w:p>
        </w:tc>
        <w:tc>
          <w:tcPr>
            <w:tcW w:w="810" w:type="dxa"/>
            <w:tcBorders>
              <w:top w:val="nil"/>
              <w:left w:val="nil"/>
              <w:bottom w:val="nil"/>
              <w:right w:val="nil"/>
            </w:tcBorders>
            <w:shd w:val="clear" w:color="auto" w:fill="auto"/>
            <w:noWrap/>
            <w:vAlign w:val="center"/>
          </w:tcPr>
          <w:p w:rsidR="00F67057" w:rsidRDefault="00F67057" w:rsidP="00F67057">
            <w:pPr>
              <w:jc w:val="right"/>
              <w:rPr>
                <w:color w:val="000000"/>
                <w:sz w:val="14"/>
                <w:szCs w:val="14"/>
              </w:rPr>
            </w:pPr>
            <w:r>
              <w:rPr>
                <w:color w:val="000000"/>
                <w:sz w:val="14"/>
                <w:szCs w:val="14"/>
              </w:rPr>
              <w:t>2,475</w:t>
            </w:r>
          </w:p>
        </w:tc>
        <w:tc>
          <w:tcPr>
            <w:tcW w:w="810" w:type="dxa"/>
            <w:tcBorders>
              <w:top w:val="nil"/>
              <w:left w:val="nil"/>
              <w:bottom w:val="nil"/>
              <w:right w:val="nil"/>
            </w:tcBorders>
            <w:vAlign w:val="center"/>
          </w:tcPr>
          <w:p w:rsidR="00F67057" w:rsidRDefault="00F67057" w:rsidP="00F67057">
            <w:pPr>
              <w:jc w:val="right"/>
              <w:rPr>
                <w:color w:val="000000"/>
                <w:sz w:val="14"/>
                <w:szCs w:val="14"/>
              </w:rPr>
            </w:pPr>
            <w:r>
              <w:rPr>
                <w:color w:val="000000"/>
                <w:sz w:val="14"/>
                <w:szCs w:val="14"/>
              </w:rPr>
              <w:t>1,964</w:t>
            </w:r>
          </w:p>
        </w:tc>
        <w:tc>
          <w:tcPr>
            <w:tcW w:w="810" w:type="dxa"/>
            <w:tcBorders>
              <w:top w:val="nil"/>
              <w:left w:val="nil"/>
              <w:bottom w:val="nil"/>
              <w:right w:val="nil"/>
            </w:tcBorders>
            <w:shd w:val="clear" w:color="auto" w:fill="auto"/>
            <w:noWrap/>
            <w:vAlign w:val="center"/>
          </w:tcPr>
          <w:p w:rsidR="00F67057" w:rsidRDefault="00F67057" w:rsidP="00F67057">
            <w:pPr>
              <w:jc w:val="right"/>
              <w:rPr>
                <w:color w:val="000000"/>
                <w:sz w:val="14"/>
                <w:szCs w:val="14"/>
              </w:rPr>
            </w:pPr>
            <w:r>
              <w:rPr>
                <w:color w:val="000000"/>
                <w:sz w:val="14"/>
                <w:szCs w:val="14"/>
              </w:rPr>
              <w:t>1,534</w:t>
            </w:r>
          </w:p>
        </w:tc>
        <w:tc>
          <w:tcPr>
            <w:tcW w:w="810" w:type="dxa"/>
            <w:tcBorders>
              <w:top w:val="nil"/>
              <w:left w:val="nil"/>
              <w:bottom w:val="nil"/>
              <w:right w:val="nil"/>
            </w:tcBorders>
            <w:shd w:val="clear" w:color="auto" w:fill="auto"/>
            <w:noWrap/>
            <w:vAlign w:val="center"/>
          </w:tcPr>
          <w:p w:rsidR="00F67057" w:rsidRDefault="00F67057" w:rsidP="00F67057">
            <w:pPr>
              <w:jc w:val="right"/>
              <w:rPr>
                <w:color w:val="000000"/>
                <w:sz w:val="14"/>
                <w:szCs w:val="14"/>
              </w:rPr>
            </w:pPr>
            <w:r>
              <w:rPr>
                <w:color w:val="000000"/>
                <w:sz w:val="14"/>
                <w:szCs w:val="14"/>
              </w:rPr>
              <w:t>4,049</w:t>
            </w:r>
          </w:p>
        </w:tc>
        <w:tc>
          <w:tcPr>
            <w:tcW w:w="810" w:type="dxa"/>
            <w:tcBorders>
              <w:top w:val="nil"/>
              <w:left w:val="nil"/>
              <w:bottom w:val="nil"/>
              <w:right w:val="nil"/>
            </w:tcBorders>
            <w:shd w:val="clear" w:color="auto" w:fill="auto"/>
            <w:vAlign w:val="center"/>
          </w:tcPr>
          <w:p w:rsidR="00F67057" w:rsidRDefault="00F67057" w:rsidP="00F67057">
            <w:pPr>
              <w:jc w:val="right"/>
              <w:rPr>
                <w:color w:val="000000"/>
                <w:sz w:val="14"/>
                <w:szCs w:val="14"/>
              </w:rPr>
            </w:pPr>
            <w:r>
              <w:rPr>
                <w:color w:val="000000"/>
                <w:sz w:val="14"/>
                <w:szCs w:val="14"/>
              </w:rPr>
              <w:t>2,254</w:t>
            </w:r>
          </w:p>
        </w:tc>
      </w:tr>
      <w:tr w:rsidR="00F67057" w:rsidRPr="005D3E8D" w:rsidTr="00D00259">
        <w:trPr>
          <w:trHeight w:hRule="exact" w:val="202"/>
        </w:trPr>
        <w:tc>
          <w:tcPr>
            <w:tcW w:w="3474" w:type="dxa"/>
            <w:tcBorders>
              <w:top w:val="nil"/>
              <w:left w:val="nil"/>
              <w:bottom w:val="nil"/>
              <w:right w:val="nil"/>
            </w:tcBorders>
            <w:shd w:val="clear" w:color="auto" w:fill="auto"/>
            <w:noWrap/>
            <w:vAlign w:val="center"/>
            <w:hideMark/>
          </w:tcPr>
          <w:p w:rsidR="00F67057" w:rsidRPr="00777069" w:rsidRDefault="00F67057" w:rsidP="00F67057">
            <w:pPr>
              <w:rPr>
                <w:b/>
                <w:bCs/>
                <w:color w:val="000000"/>
                <w:sz w:val="14"/>
                <w:szCs w:val="14"/>
              </w:rPr>
            </w:pPr>
            <w:r w:rsidRPr="00777069">
              <w:rPr>
                <w:b/>
                <w:bCs/>
                <w:color w:val="000000"/>
                <w:sz w:val="14"/>
                <w:szCs w:val="14"/>
              </w:rPr>
              <w:t>C. Ship breaking and waste / scrape (junk) etc.</w:t>
            </w:r>
          </w:p>
        </w:tc>
        <w:tc>
          <w:tcPr>
            <w:tcW w:w="900" w:type="dxa"/>
            <w:tcBorders>
              <w:top w:val="nil"/>
              <w:left w:val="nil"/>
              <w:bottom w:val="nil"/>
              <w:right w:val="nil"/>
            </w:tcBorders>
            <w:vAlign w:val="center"/>
          </w:tcPr>
          <w:p w:rsidR="00F67057" w:rsidRDefault="00F67057" w:rsidP="00F67057">
            <w:pPr>
              <w:jc w:val="right"/>
              <w:rPr>
                <w:b/>
                <w:bCs/>
                <w:color w:val="000000"/>
                <w:sz w:val="14"/>
                <w:szCs w:val="14"/>
              </w:rPr>
            </w:pPr>
            <w:r>
              <w:rPr>
                <w:b/>
                <w:bCs/>
                <w:color w:val="000000"/>
                <w:sz w:val="14"/>
                <w:szCs w:val="14"/>
              </w:rPr>
              <w:t>1,059</w:t>
            </w:r>
          </w:p>
        </w:tc>
        <w:tc>
          <w:tcPr>
            <w:tcW w:w="684" w:type="dxa"/>
            <w:tcBorders>
              <w:top w:val="nil"/>
              <w:left w:val="nil"/>
              <w:bottom w:val="nil"/>
              <w:right w:val="nil"/>
            </w:tcBorders>
            <w:shd w:val="clear" w:color="auto" w:fill="auto"/>
            <w:noWrap/>
            <w:vAlign w:val="center"/>
            <w:hideMark/>
          </w:tcPr>
          <w:p w:rsidR="00F67057" w:rsidRDefault="00F67057" w:rsidP="00F67057">
            <w:pPr>
              <w:jc w:val="right"/>
              <w:rPr>
                <w:b/>
                <w:bCs/>
                <w:color w:val="000000"/>
                <w:sz w:val="14"/>
                <w:szCs w:val="14"/>
              </w:rPr>
            </w:pPr>
            <w:r>
              <w:rPr>
                <w:b/>
                <w:bCs/>
                <w:color w:val="000000"/>
                <w:sz w:val="14"/>
                <w:szCs w:val="14"/>
              </w:rPr>
              <w:t>2,223</w:t>
            </w:r>
          </w:p>
        </w:tc>
        <w:tc>
          <w:tcPr>
            <w:tcW w:w="810" w:type="dxa"/>
            <w:tcBorders>
              <w:top w:val="nil"/>
              <w:left w:val="nil"/>
              <w:bottom w:val="nil"/>
              <w:right w:val="nil"/>
            </w:tcBorders>
            <w:vAlign w:val="center"/>
          </w:tcPr>
          <w:p w:rsidR="00F67057" w:rsidRDefault="00F67057" w:rsidP="00F67057">
            <w:pPr>
              <w:jc w:val="right"/>
              <w:rPr>
                <w:b/>
                <w:bCs/>
                <w:color w:val="000000"/>
                <w:sz w:val="14"/>
                <w:szCs w:val="14"/>
              </w:rPr>
            </w:pPr>
            <w:r>
              <w:rPr>
                <w:b/>
                <w:bCs/>
                <w:color w:val="000000"/>
                <w:sz w:val="14"/>
                <w:szCs w:val="14"/>
              </w:rPr>
              <w:t>2,120</w:t>
            </w:r>
          </w:p>
        </w:tc>
        <w:tc>
          <w:tcPr>
            <w:tcW w:w="810" w:type="dxa"/>
            <w:tcBorders>
              <w:top w:val="nil"/>
              <w:left w:val="nil"/>
              <w:bottom w:val="nil"/>
              <w:right w:val="nil"/>
            </w:tcBorders>
            <w:shd w:val="clear" w:color="auto" w:fill="auto"/>
            <w:noWrap/>
            <w:vAlign w:val="center"/>
          </w:tcPr>
          <w:p w:rsidR="00F67057" w:rsidRDefault="00F67057" w:rsidP="00F67057">
            <w:pPr>
              <w:jc w:val="right"/>
              <w:rPr>
                <w:b/>
                <w:bCs/>
                <w:color w:val="000000"/>
                <w:sz w:val="14"/>
                <w:szCs w:val="14"/>
              </w:rPr>
            </w:pPr>
            <w:r>
              <w:rPr>
                <w:b/>
                <w:bCs/>
                <w:color w:val="000000"/>
                <w:sz w:val="14"/>
                <w:szCs w:val="14"/>
              </w:rPr>
              <w:t>2,223</w:t>
            </w:r>
          </w:p>
        </w:tc>
        <w:tc>
          <w:tcPr>
            <w:tcW w:w="810" w:type="dxa"/>
            <w:tcBorders>
              <w:top w:val="nil"/>
              <w:left w:val="nil"/>
              <w:bottom w:val="nil"/>
              <w:right w:val="nil"/>
            </w:tcBorders>
            <w:vAlign w:val="center"/>
          </w:tcPr>
          <w:p w:rsidR="00F67057" w:rsidRDefault="00F67057" w:rsidP="00F67057">
            <w:pPr>
              <w:jc w:val="right"/>
              <w:rPr>
                <w:b/>
                <w:bCs/>
                <w:color w:val="000000"/>
                <w:sz w:val="14"/>
                <w:szCs w:val="14"/>
              </w:rPr>
            </w:pPr>
            <w:r>
              <w:rPr>
                <w:b/>
                <w:bCs/>
                <w:color w:val="000000"/>
                <w:sz w:val="14"/>
                <w:szCs w:val="14"/>
              </w:rPr>
              <w:t>151</w:t>
            </w:r>
          </w:p>
        </w:tc>
        <w:tc>
          <w:tcPr>
            <w:tcW w:w="810" w:type="dxa"/>
            <w:tcBorders>
              <w:top w:val="nil"/>
              <w:left w:val="nil"/>
              <w:bottom w:val="nil"/>
              <w:right w:val="nil"/>
            </w:tcBorders>
            <w:shd w:val="clear" w:color="auto" w:fill="auto"/>
            <w:noWrap/>
            <w:vAlign w:val="center"/>
          </w:tcPr>
          <w:p w:rsidR="00F67057" w:rsidRDefault="00F67057" w:rsidP="00F67057">
            <w:pPr>
              <w:jc w:val="right"/>
              <w:rPr>
                <w:b/>
                <w:bCs/>
                <w:color w:val="000000"/>
                <w:sz w:val="14"/>
                <w:szCs w:val="14"/>
              </w:rPr>
            </w:pPr>
            <w:r>
              <w:rPr>
                <w:b/>
                <w:bCs/>
                <w:color w:val="000000"/>
                <w:sz w:val="14"/>
                <w:szCs w:val="14"/>
              </w:rPr>
              <w:t>134</w:t>
            </w:r>
          </w:p>
        </w:tc>
        <w:tc>
          <w:tcPr>
            <w:tcW w:w="810" w:type="dxa"/>
            <w:tcBorders>
              <w:top w:val="nil"/>
              <w:left w:val="nil"/>
              <w:bottom w:val="nil"/>
              <w:right w:val="nil"/>
            </w:tcBorders>
            <w:shd w:val="clear" w:color="auto" w:fill="auto"/>
            <w:noWrap/>
            <w:vAlign w:val="center"/>
          </w:tcPr>
          <w:p w:rsidR="00F67057" w:rsidRDefault="00F67057" w:rsidP="00F67057">
            <w:pPr>
              <w:jc w:val="right"/>
              <w:rPr>
                <w:b/>
                <w:bCs/>
                <w:color w:val="000000"/>
                <w:sz w:val="14"/>
                <w:szCs w:val="14"/>
              </w:rPr>
            </w:pPr>
            <w:r>
              <w:rPr>
                <w:b/>
                <w:bCs/>
                <w:color w:val="000000"/>
                <w:sz w:val="14"/>
                <w:szCs w:val="14"/>
              </w:rPr>
              <w:t>134</w:t>
            </w:r>
          </w:p>
        </w:tc>
        <w:tc>
          <w:tcPr>
            <w:tcW w:w="810" w:type="dxa"/>
            <w:tcBorders>
              <w:top w:val="nil"/>
              <w:left w:val="nil"/>
              <w:bottom w:val="nil"/>
              <w:right w:val="nil"/>
            </w:tcBorders>
            <w:shd w:val="clear" w:color="auto" w:fill="auto"/>
            <w:vAlign w:val="center"/>
          </w:tcPr>
          <w:p w:rsidR="00F67057" w:rsidRDefault="00F67057" w:rsidP="00F67057">
            <w:pPr>
              <w:jc w:val="right"/>
              <w:rPr>
                <w:b/>
                <w:bCs/>
                <w:color w:val="000000"/>
                <w:sz w:val="14"/>
                <w:szCs w:val="14"/>
              </w:rPr>
            </w:pPr>
            <w:r>
              <w:rPr>
                <w:b/>
                <w:bCs/>
                <w:color w:val="000000"/>
                <w:sz w:val="14"/>
                <w:szCs w:val="14"/>
              </w:rPr>
              <w:t>125</w:t>
            </w:r>
          </w:p>
        </w:tc>
      </w:tr>
      <w:tr w:rsidR="00F67057" w:rsidRPr="005D3E8D" w:rsidTr="00D00259">
        <w:trPr>
          <w:trHeight w:hRule="exact" w:val="202"/>
        </w:trPr>
        <w:tc>
          <w:tcPr>
            <w:tcW w:w="3474" w:type="dxa"/>
            <w:tcBorders>
              <w:top w:val="nil"/>
              <w:left w:val="nil"/>
              <w:bottom w:val="nil"/>
              <w:right w:val="nil"/>
            </w:tcBorders>
            <w:shd w:val="clear" w:color="auto" w:fill="auto"/>
            <w:noWrap/>
            <w:vAlign w:val="center"/>
            <w:hideMark/>
          </w:tcPr>
          <w:p w:rsidR="00F67057" w:rsidRPr="00777069" w:rsidRDefault="00F67057" w:rsidP="00F67057">
            <w:pPr>
              <w:ind w:firstLineChars="200" w:firstLine="280"/>
              <w:rPr>
                <w:color w:val="000000"/>
                <w:sz w:val="14"/>
                <w:szCs w:val="14"/>
              </w:rPr>
            </w:pPr>
            <w:r w:rsidRPr="00777069">
              <w:rPr>
                <w:color w:val="000000"/>
                <w:sz w:val="14"/>
                <w:szCs w:val="14"/>
              </w:rPr>
              <w:t xml:space="preserve">1-Trade finance </w:t>
            </w:r>
          </w:p>
        </w:tc>
        <w:tc>
          <w:tcPr>
            <w:tcW w:w="900" w:type="dxa"/>
            <w:tcBorders>
              <w:top w:val="nil"/>
              <w:left w:val="nil"/>
              <w:bottom w:val="nil"/>
              <w:right w:val="nil"/>
            </w:tcBorders>
            <w:vAlign w:val="center"/>
          </w:tcPr>
          <w:p w:rsidR="00F67057" w:rsidRDefault="00F67057" w:rsidP="00F67057">
            <w:pPr>
              <w:jc w:val="right"/>
              <w:rPr>
                <w:color w:val="000000"/>
                <w:sz w:val="14"/>
                <w:szCs w:val="14"/>
              </w:rPr>
            </w:pPr>
            <w:r>
              <w:rPr>
                <w:color w:val="000000"/>
                <w:sz w:val="14"/>
                <w:szCs w:val="14"/>
              </w:rPr>
              <w:t>764</w:t>
            </w:r>
          </w:p>
        </w:tc>
        <w:tc>
          <w:tcPr>
            <w:tcW w:w="684" w:type="dxa"/>
            <w:tcBorders>
              <w:top w:val="nil"/>
              <w:left w:val="nil"/>
              <w:bottom w:val="nil"/>
              <w:right w:val="nil"/>
            </w:tcBorders>
            <w:shd w:val="clear" w:color="auto" w:fill="auto"/>
            <w:noWrap/>
            <w:vAlign w:val="center"/>
            <w:hideMark/>
          </w:tcPr>
          <w:p w:rsidR="00F67057" w:rsidRDefault="00F67057" w:rsidP="00F67057">
            <w:pPr>
              <w:jc w:val="right"/>
              <w:rPr>
                <w:color w:val="000000"/>
                <w:sz w:val="14"/>
                <w:szCs w:val="14"/>
              </w:rPr>
            </w:pPr>
            <w:r>
              <w:rPr>
                <w:color w:val="000000"/>
                <w:sz w:val="14"/>
                <w:szCs w:val="14"/>
              </w:rPr>
              <w:t>53</w:t>
            </w:r>
          </w:p>
        </w:tc>
        <w:tc>
          <w:tcPr>
            <w:tcW w:w="810" w:type="dxa"/>
            <w:tcBorders>
              <w:top w:val="nil"/>
              <w:left w:val="nil"/>
              <w:bottom w:val="nil"/>
              <w:right w:val="nil"/>
            </w:tcBorders>
            <w:vAlign w:val="center"/>
          </w:tcPr>
          <w:p w:rsidR="00F67057" w:rsidRDefault="00F67057" w:rsidP="00F67057">
            <w:pPr>
              <w:jc w:val="right"/>
              <w:rPr>
                <w:color w:val="000000"/>
                <w:sz w:val="14"/>
                <w:szCs w:val="14"/>
              </w:rPr>
            </w:pPr>
            <w:r>
              <w:rPr>
                <w:color w:val="000000"/>
                <w:sz w:val="14"/>
                <w:szCs w:val="14"/>
              </w:rPr>
              <w:t>54</w:t>
            </w:r>
          </w:p>
        </w:tc>
        <w:tc>
          <w:tcPr>
            <w:tcW w:w="810" w:type="dxa"/>
            <w:tcBorders>
              <w:top w:val="nil"/>
              <w:left w:val="nil"/>
              <w:bottom w:val="nil"/>
              <w:right w:val="nil"/>
            </w:tcBorders>
            <w:shd w:val="clear" w:color="auto" w:fill="auto"/>
            <w:noWrap/>
            <w:vAlign w:val="center"/>
          </w:tcPr>
          <w:p w:rsidR="00F67057" w:rsidRDefault="00F67057" w:rsidP="00F67057">
            <w:pPr>
              <w:jc w:val="right"/>
              <w:rPr>
                <w:color w:val="000000"/>
                <w:sz w:val="14"/>
                <w:szCs w:val="14"/>
              </w:rPr>
            </w:pPr>
            <w:r>
              <w:rPr>
                <w:color w:val="000000"/>
                <w:sz w:val="14"/>
                <w:szCs w:val="14"/>
              </w:rPr>
              <w:t>53</w:t>
            </w:r>
          </w:p>
        </w:tc>
        <w:tc>
          <w:tcPr>
            <w:tcW w:w="810" w:type="dxa"/>
            <w:tcBorders>
              <w:top w:val="nil"/>
              <w:left w:val="nil"/>
              <w:bottom w:val="nil"/>
              <w:right w:val="nil"/>
            </w:tcBorders>
            <w:vAlign w:val="center"/>
          </w:tcPr>
          <w:p w:rsidR="00F67057" w:rsidRDefault="00F67057" w:rsidP="00F67057">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vAlign w:val="center"/>
          </w:tcPr>
          <w:p w:rsidR="00F67057" w:rsidRDefault="00F67057" w:rsidP="00F67057">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vAlign w:val="center"/>
          </w:tcPr>
          <w:p w:rsidR="00F67057" w:rsidRDefault="00F67057" w:rsidP="00F67057">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vAlign w:val="center"/>
          </w:tcPr>
          <w:p w:rsidR="00F67057" w:rsidRDefault="00F67057" w:rsidP="00F67057">
            <w:pPr>
              <w:jc w:val="right"/>
              <w:rPr>
                <w:color w:val="000000"/>
                <w:sz w:val="14"/>
                <w:szCs w:val="14"/>
              </w:rPr>
            </w:pPr>
            <w:r>
              <w:rPr>
                <w:color w:val="000000"/>
                <w:sz w:val="14"/>
                <w:szCs w:val="14"/>
              </w:rPr>
              <w:t>-</w:t>
            </w:r>
          </w:p>
        </w:tc>
      </w:tr>
      <w:tr w:rsidR="00F67057" w:rsidRPr="005D3E8D" w:rsidTr="00D00259">
        <w:trPr>
          <w:trHeight w:hRule="exact" w:val="202"/>
        </w:trPr>
        <w:tc>
          <w:tcPr>
            <w:tcW w:w="3474" w:type="dxa"/>
            <w:tcBorders>
              <w:top w:val="nil"/>
              <w:left w:val="nil"/>
              <w:bottom w:val="nil"/>
              <w:right w:val="nil"/>
            </w:tcBorders>
            <w:shd w:val="clear" w:color="auto" w:fill="auto"/>
            <w:noWrap/>
            <w:vAlign w:val="center"/>
            <w:hideMark/>
          </w:tcPr>
          <w:p w:rsidR="00F67057" w:rsidRPr="00777069" w:rsidRDefault="00F67057" w:rsidP="00F67057">
            <w:pPr>
              <w:ind w:firstLineChars="200" w:firstLine="280"/>
              <w:rPr>
                <w:color w:val="000000"/>
                <w:sz w:val="14"/>
                <w:szCs w:val="14"/>
              </w:rPr>
            </w:pPr>
            <w:r w:rsidRPr="00777069">
              <w:rPr>
                <w:color w:val="000000"/>
                <w:sz w:val="14"/>
                <w:szCs w:val="14"/>
              </w:rPr>
              <w:t>2-Working capital</w:t>
            </w:r>
          </w:p>
        </w:tc>
        <w:tc>
          <w:tcPr>
            <w:tcW w:w="900" w:type="dxa"/>
            <w:tcBorders>
              <w:top w:val="nil"/>
              <w:left w:val="nil"/>
              <w:bottom w:val="nil"/>
              <w:right w:val="nil"/>
            </w:tcBorders>
            <w:vAlign w:val="center"/>
          </w:tcPr>
          <w:p w:rsidR="00F67057" w:rsidRDefault="00F67057" w:rsidP="00F67057">
            <w:pPr>
              <w:jc w:val="right"/>
              <w:rPr>
                <w:color w:val="000000"/>
                <w:sz w:val="14"/>
                <w:szCs w:val="14"/>
              </w:rPr>
            </w:pPr>
            <w:r>
              <w:rPr>
                <w:color w:val="000000"/>
                <w:sz w:val="14"/>
                <w:szCs w:val="14"/>
              </w:rPr>
              <w:t>281</w:t>
            </w:r>
          </w:p>
        </w:tc>
        <w:tc>
          <w:tcPr>
            <w:tcW w:w="684" w:type="dxa"/>
            <w:tcBorders>
              <w:top w:val="nil"/>
              <w:left w:val="nil"/>
              <w:bottom w:val="nil"/>
              <w:right w:val="nil"/>
            </w:tcBorders>
            <w:shd w:val="clear" w:color="auto" w:fill="auto"/>
            <w:noWrap/>
            <w:vAlign w:val="center"/>
            <w:hideMark/>
          </w:tcPr>
          <w:p w:rsidR="00F67057" w:rsidRDefault="00F67057" w:rsidP="00F67057">
            <w:pPr>
              <w:jc w:val="right"/>
              <w:rPr>
                <w:color w:val="000000"/>
                <w:sz w:val="14"/>
                <w:szCs w:val="14"/>
              </w:rPr>
            </w:pPr>
            <w:r>
              <w:rPr>
                <w:color w:val="000000"/>
                <w:sz w:val="14"/>
                <w:szCs w:val="14"/>
              </w:rPr>
              <w:t>2,157</w:t>
            </w:r>
          </w:p>
        </w:tc>
        <w:tc>
          <w:tcPr>
            <w:tcW w:w="810" w:type="dxa"/>
            <w:tcBorders>
              <w:top w:val="nil"/>
              <w:left w:val="nil"/>
              <w:bottom w:val="nil"/>
              <w:right w:val="nil"/>
            </w:tcBorders>
            <w:vAlign w:val="center"/>
          </w:tcPr>
          <w:p w:rsidR="00F67057" w:rsidRDefault="00F67057" w:rsidP="00F67057">
            <w:pPr>
              <w:jc w:val="right"/>
              <w:rPr>
                <w:color w:val="000000"/>
                <w:sz w:val="14"/>
                <w:szCs w:val="14"/>
              </w:rPr>
            </w:pPr>
            <w:r>
              <w:rPr>
                <w:color w:val="000000"/>
                <w:sz w:val="14"/>
                <w:szCs w:val="14"/>
              </w:rPr>
              <w:t>2,053</w:t>
            </w:r>
          </w:p>
        </w:tc>
        <w:tc>
          <w:tcPr>
            <w:tcW w:w="810" w:type="dxa"/>
            <w:tcBorders>
              <w:top w:val="nil"/>
              <w:left w:val="nil"/>
              <w:bottom w:val="nil"/>
              <w:right w:val="nil"/>
            </w:tcBorders>
            <w:shd w:val="clear" w:color="auto" w:fill="auto"/>
            <w:noWrap/>
            <w:vAlign w:val="center"/>
          </w:tcPr>
          <w:p w:rsidR="00F67057" w:rsidRDefault="00F67057" w:rsidP="00F67057">
            <w:pPr>
              <w:jc w:val="right"/>
              <w:rPr>
                <w:color w:val="000000"/>
                <w:sz w:val="14"/>
                <w:szCs w:val="14"/>
              </w:rPr>
            </w:pPr>
            <w:r>
              <w:rPr>
                <w:color w:val="000000"/>
                <w:sz w:val="14"/>
                <w:szCs w:val="14"/>
              </w:rPr>
              <w:t>2,157</w:t>
            </w:r>
          </w:p>
        </w:tc>
        <w:tc>
          <w:tcPr>
            <w:tcW w:w="810" w:type="dxa"/>
            <w:tcBorders>
              <w:top w:val="nil"/>
              <w:left w:val="nil"/>
              <w:bottom w:val="nil"/>
              <w:right w:val="nil"/>
            </w:tcBorders>
            <w:vAlign w:val="center"/>
          </w:tcPr>
          <w:p w:rsidR="00F67057" w:rsidRDefault="00F67057" w:rsidP="00F67057">
            <w:pPr>
              <w:jc w:val="right"/>
              <w:rPr>
                <w:color w:val="000000"/>
                <w:sz w:val="14"/>
                <w:szCs w:val="14"/>
              </w:rPr>
            </w:pPr>
            <w:r>
              <w:rPr>
                <w:color w:val="000000"/>
                <w:sz w:val="14"/>
                <w:szCs w:val="14"/>
              </w:rPr>
              <w:t>122</w:t>
            </w:r>
          </w:p>
        </w:tc>
        <w:tc>
          <w:tcPr>
            <w:tcW w:w="810" w:type="dxa"/>
            <w:tcBorders>
              <w:top w:val="nil"/>
              <w:left w:val="nil"/>
              <w:bottom w:val="nil"/>
              <w:right w:val="nil"/>
            </w:tcBorders>
            <w:shd w:val="clear" w:color="auto" w:fill="auto"/>
            <w:noWrap/>
            <w:vAlign w:val="center"/>
          </w:tcPr>
          <w:p w:rsidR="00F67057" w:rsidRDefault="00F67057" w:rsidP="00F67057">
            <w:pPr>
              <w:jc w:val="right"/>
              <w:rPr>
                <w:color w:val="000000"/>
                <w:sz w:val="14"/>
                <w:szCs w:val="14"/>
              </w:rPr>
            </w:pPr>
            <w:r>
              <w:rPr>
                <w:color w:val="000000"/>
                <w:sz w:val="14"/>
                <w:szCs w:val="14"/>
              </w:rPr>
              <w:t>117</w:t>
            </w:r>
          </w:p>
        </w:tc>
        <w:tc>
          <w:tcPr>
            <w:tcW w:w="810" w:type="dxa"/>
            <w:tcBorders>
              <w:top w:val="nil"/>
              <w:left w:val="nil"/>
              <w:bottom w:val="nil"/>
              <w:right w:val="nil"/>
            </w:tcBorders>
            <w:shd w:val="clear" w:color="auto" w:fill="auto"/>
            <w:noWrap/>
            <w:vAlign w:val="center"/>
          </w:tcPr>
          <w:p w:rsidR="00F67057" w:rsidRDefault="00F67057" w:rsidP="00F67057">
            <w:pPr>
              <w:jc w:val="right"/>
              <w:rPr>
                <w:color w:val="000000"/>
                <w:sz w:val="14"/>
                <w:szCs w:val="14"/>
              </w:rPr>
            </w:pPr>
            <w:r>
              <w:rPr>
                <w:color w:val="000000"/>
                <w:sz w:val="14"/>
                <w:szCs w:val="14"/>
              </w:rPr>
              <w:t>116</w:t>
            </w:r>
          </w:p>
        </w:tc>
        <w:tc>
          <w:tcPr>
            <w:tcW w:w="810" w:type="dxa"/>
            <w:tcBorders>
              <w:top w:val="nil"/>
              <w:left w:val="nil"/>
              <w:bottom w:val="nil"/>
              <w:right w:val="nil"/>
            </w:tcBorders>
            <w:shd w:val="clear" w:color="auto" w:fill="auto"/>
            <w:vAlign w:val="center"/>
          </w:tcPr>
          <w:p w:rsidR="00F67057" w:rsidRDefault="00F67057" w:rsidP="00F67057">
            <w:pPr>
              <w:jc w:val="right"/>
              <w:rPr>
                <w:color w:val="000000"/>
                <w:sz w:val="14"/>
                <w:szCs w:val="14"/>
              </w:rPr>
            </w:pPr>
            <w:r>
              <w:rPr>
                <w:color w:val="000000"/>
                <w:sz w:val="14"/>
                <w:szCs w:val="14"/>
              </w:rPr>
              <w:t>108</w:t>
            </w:r>
          </w:p>
        </w:tc>
      </w:tr>
      <w:tr w:rsidR="00F67057" w:rsidRPr="005D3E8D" w:rsidTr="00D00259">
        <w:trPr>
          <w:trHeight w:hRule="exact" w:val="202"/>
        </w:trPr>
        <w:tc>
          <w:tcPr>
            <w:tcW w:w="3474" w:type="dxa"/>
            <w:tcBorders>
              <w:top w:val="nil"/>
              <w:left w:val="nil"/>
              <w:bottom w:val="nil"/>
              <w:right w:val="nil"/>
            </w:tcBorders>
            <w:shd w:val="clear" w:color="auto" w:fill="auto"/>
            <w:noWrap/>
            <w:vAlign w:val="center"/>
            <w:hideMark/>
          </w:tcPr>
          <w:p w:rsidR="00F67057" w:rsidRPr="00777069" w:rsidRDefault="00F67057" w:rsidP="00F67057">
            <w:pPr>
              <w:ind w:firstLineChars="200" w:firstLine="280"/>
              <w:rPr>
                <w:color w:val="000000"/>
                <w:sz w:val="14"/>
                <w:szCs w:val="14"/>
              </w:rPr>
            </w:pPr>
            <w:r w:rsidRPr="00777069">
              <w:rPr>
                <w:color w:val="000000"/>
                <w:sz w:val="14"/>
                <w:szCs w:val="14"/>
              </w:rPr>
              <w:t>3-Fixed investment</w:t>
            </w:r>
          </w:p>
        </w:tc>
        <w:tc>
          <w:tcPr>
            <w:tcW w:w="900" w:type="dxa"/>
            <w:tcBorders>
              <w:top w:val="nil"/>
              <w:left w:val="nil"/>
              <w:bottom w:val="nil"/>
              <w:right w:val="nil"/>
            </w:tcBorders>
            <w:vAlign w:val="center"/>
          </w:tcPr>
          <w:p w:rsidR="00F67057" w:rsidRDefault="00F67057" w:rsidP="00F67057">
            <w:pPr>
              <w:jc w:val="right"/>
              <w:rPr>
                <w:color w:val="000000"/>
                <w:sz w:val="14"/>
                <w:szCs w:val="14"/>
              </w:rPr>
            </w:pPr>
            <w:r>
              <w:rPr>
                <w:color w:val="000000"/>
                <w:sz w:val="14"/>
                <w:szCs w:val="14"/>
              </w:rPr>
              <w:t>14</w:t>
            </w:r>
          </w:p>
        </w:tc>
        <w:tc>
          <w:tcPr>
            <w:tcW w:w="684" w:type="dxa"/>
            <w:tcBorders>
              <w:top w:val="nil"/>
              <w:left w:val="nil"/>
              <w:bottom w:val="nil"/>
              <w:right w:val="nil"/>
            </w:tcBorders>
            <w:shd w:val="clear" w:color="auto" w:fill="auto"/>
            <w:noWrap/>
            <w:vAlign w:val="center"/>
            <w:hideMark/>
          </w:tcPr>
          <w:p w:rsidR="00F67057" w:rsidRDefault="00F67057" w:rsidP="00F67057">
            <w:pPr>
              <w:jc w:val="right"/>
              <w:rPr>
                <w:color w:val="000000"/>
                <w:sz w:val="14"/>
                <w:szCs w:val="14"/>
              </w:rPr>
            </w:pPr>
            <w:r>
              <w:rPr>
                <w:color w:val="000000"/>
                <w:sz w:val="14"/>
                <w:szCs w:val="14"/>
              </w:rPr>
              <w:t>14</w:t>
            </w:r>
          </w:p>
        </w:tc>
        <w:tc>
          <w:tcPr>
            <w:tcW w:w="810" w:type="dxa"/>
            <w:tcBorders>
              <w:top w:val="nil"/>
              <w:left w:val="nil"/>
              <w:bottom w:val="nil"/>
              <w:right w:val="nil"/>
            </w:tcBorders>
            <w:vAlign w:val="center"/>
          </w:tcPr>
          <w:p w:rsidR="00F67057" w:rsidRDefault="00F67057" w:rsidP="00F67057">
            <w:pPr>
              <w:jc w:val="right"/>
              <w:rPr>
                <w:color w:val="000000"/>
                <w:sz w:val="14"/>
                <w:szCs w:val="14"/>
              </w:rPr>
            </w:pPr>
            <w:r>
              <w:rPr>
                <w:color w:val="000000"/>
                <w:sz w:val="14"/>
                <w:szCs w:val="14"/>
              </w:rPr>
              <w:t>14</w:t>
            </w:r>
          </w:p>
        </w:tc>
        <w:tc>
          <w:tcPr>
            <w:tcW w:w="810" w:type="dxa"/>
            <w:tcBorders>
              <w:top w:val="nil"/>
              <w:left w:val="nil"/>
              <w:bottom w:val="nil"/>
              <w:right w:val="nil"/>
            </w:tcBorders>
            <w:shd w:val="clear" w:color="auto" w:fill="auto"/>
            <w:noWrap/>
            <w:vAlign w:val="center"/>
          </w:tcPr>
          <w:p w:rsidR="00F67057" w:rsidRDefault="00F67057" w:rsidP="00F67057">
            <w:pPr>
              <w:jc w:val="right"/>
              <w:rPr>
                <w:color w:val="000000"/>
                <w:sz w:val="14"/>
                <w:szCs w:val="14"/>
              </w:rPr>
            </w:pPr>
            <w:r>
              <w:rPr>
                <w:color w:val="000000"/>
                <w:sz w:val="14"/>
                <w:szCs w:val="14"/>
              </w:rPr>
              <w:t>14</w:t>
            </w:r>
          </w:p>
        </w:tc>
        <w:tc>
          <w:tcPr>
            <w:tcW w:w="810" w:type="dxa"/>
            <w:tcBorders>
              <w:top w:val="nil"/>
              <w:left w:val="nil"/>
              <w:bottom w:val="nil"/>
              <w:right w:val="nil"/>
            </w:tcBorders>
            <w:vAlign w:val="center"/>
          </w:tcPr>
          <w:p w:rsidR="00F67057" w:rsidRDefault="00F67057" w:rsidP="00F67057">
            <w:pPr>
              <w:jc w:val="right"/>
              <w:rPr>
                <w:color w:val="000000"/>
                <w:sz w:val="14"/>
                <w:szCs w:val="14"/>
              </w:rPr>
            </w:pPr>
            <w:r>
              <w:rPr>
                <w:color w:val="000000"/>
                <w:sz w:val="14"/>
                <w:szCs w:val="14"/>
              </w:rPr>
              <w:t>29</w:t>
            </w:r>
          </w:p>
        </w:tc>
        <w:tc>
          <w:tcPr>
            <w:tcW w:w="810" w:type="dxa"/>
            <w:tcBorders>
              <w:top w:val="nil"/>
              <w:left w:val="nil"/>
              <w:bottom w:val="nil"/>
              <w:right w:val="nil"/>
            </w:tcBorders>
            <w:shd w:val="clear" w:color="auto" w:fill="auto"/>
            <w:noWrap/>
            <w:vAlign w:val="center"/>
          </w:tcPr>
          <w:p w:rsidR="00F67057" w:rsidRDefault="00F67057" w:rsidP="00F67057">
            <w:pPr>
              <w:jc w:val="right"/>
              <w:rPr>
                <w:color w:val="000000"/>
                <w:sz w:val="14"/>
                <w:szCs w:val="14"/>
              </w:rPr>
            </w:pPr>
            <w:r>
              <w:rPr>
                <w:color w:val="000000"/>
                <w:sz w:val="14"/>
                <w:szCs w:val="14"/>
              </w:rPr>
              <w:t>17</w:t>
            </w:r>
          </w:p>
        </w:tc>
        <w:tc>
          <w:tcPr>
            <w:tcW w:w="810" w:type="dxa"/>
            <w:tcBorders>
              <w:top w:val="nil"/>
              <w:left w:val="nil"/>
              <w:bottom w:val="nil"/>
              <w:right w:val="nil"/>
            </w:tcBorders>
            <w:shd w:val="clear" w:color="auto" w:fill="auto"/>
            <w:noWrap/>
            <w:vAlign w:val="center"/>
          </w:tcPr>
          <w:p w:rsidR="00F67057" w:rsidRDefault="00F67057" w:rsidP="00F67057">
            <w:pPr>
              <w:jc w:val="right"/>
              <w:rPr>
                <w:color w:val="000000"/>
                <w:sz w:val="14"/>
                <w:szCs w:val="14"/>
              </w:rPr>
            </w:pPr>
            <w:r>
              <w:rPr>
                <w:color w:val="000000"/>
                <w:sz w:val="14"/>
                <w:szCs w:val="14"/>
              </w:rPr>
              <w:t>17</w:t>
            </w:r>
          </w:p>
        </w:tc>
        <w:tc>
          <w:tcPr>
            <w:tcW w:w="810" w:type="dxa"/>
            <w:tcBorders>
              <w:top w:val="nil"/>
              <w:left w:val="nil"/>
              <w:bottom w:val="nil"/>
              <w:right w:val="nil"/>
            </w:tcBorders>
            <w:shd w:val="clear" w:color="auto" w:fill="auto"/>
            <w:vAlign w:val="center"/>
          </w:tcPr>
          <w:p w:rsidR="00F67057" w:rsidRDefault="00F67057" w:rsidP="00F67057">
            <w:pPr>
              <w:jc w:val="right"/>
              <w:rPr>
                <w:color w:val="000000"/>
                <w:sz w:val="14"/>
                <w:szCs w:val="14"/>
              </w:rPr>
            </w:pPr>
            <w:r>
              <w:rPr>
                <w:color w:val="000000"/>
                <w:sz w:val="14"/>
                <w:szCs w:val="14"/>
              </w:rPr>
              <w:t>17</w:t>
            </w:r>
          </w:p>
        </w:tc>
      </w:tr>
      <w:tr w:rsidR="00F67057" w:rsidRPr="005D3E8D" w:rsidTr="00D00259">
        <w:trPr>
          <w:trHeight w:hRule="exact" w:val="202"/>
        </w:trPr>
        <w:tc>
          <w:tcPr>
            <w:tcW w:w="3474" w:type="dxa"/>
            <w:tcBorders>
              <w:top w:val="nil"/>
              <w:left w:val="nil"/>
              <w:bottom w:val="nil"/>
              <w:right w:val="nil"/>
            </w:tcBorders>
            <w:shd w:val="clear" w:color="auto" w:fill="auto"/>
            <w:noWrap/>
            <w:vAlign w:val="center"/>
            <w:hideMark/>
          </w:tcPr>
          <w:p w:rsidR="00F67057" w:rsidRPr="00777069" w:rsidRDefault="00F67057" w:rsidP="00F67057">
            <w:pPr>
              <w:ind w:firstLineChars="200" w:firstLine="280"/>
              <w:rPr>
                <w:color w:val="000000"/>
                <w:sz w:val="14"/>
                <w:szCs w:val="14"/>
              </w:rPr>
            </w:pPr>
            <w:r w:rsidRPr="00777069">
              <w:rPr>
                <w:color w:val="000000"/>
                <w:sz w:val="14"/>
                <w:szCs w:val="14"/>
              </w:rPr>
              <w:t xml:space="preserve">4-Other </w:t>
            </w:r>
          </w:p>
        </w:tc>
        <w:tc>
          <w:tcPr>
            <w:tcW w:w="900" w:type="dxa"/>
            <w:tcBorders>
              <w:top w:val="nil"/>
              <w:left w:val="nil"/>
              <w:bottom w:val="nil"/>
              <w:right w:val="nil"/>
            </w:tcBorders>
            <w:vAlign w:val="center"/>
          </w:tcPr>
          <w:p w:rsidR="00F67057" w:rsidRDefault="00F67057" w:rsidP="00F67057">
            <w:pPr>
              <w:jc w:val="right"/>
              <w:rPr>
                <w:color w:val="000000"/>
                <w:sz w:val="14"/>
                <w:szCs w:val="14"/>
              </w:rPr>
            </w:pPr>
            <w:r>
              <w:rPr>
                <w:color w:val="000000"/>
                <w:sz w:val="14"/>
                <w:szCs w:val="14"/>
              </w:rPr>
              <w:t>-</w:t>
            </w:r>
          </w:p>
        </w:tc>
        <w:tc>
          <w:tcPr>
            <w:tcW w:w="684" w:type="dxa"/>
            <w:tcBorders>
              <w:top w:val="nil"/>
              <w:left w:val="nil"/>
              <w:bottom w:val="nil"/>
              <w:right w:val="nil"/>
            </w:tcBorders>
            <w:shd w:val="clear" w:color="auto" w:fill="auto"/>
            <w:noWrap/>
            <w:vAlign w:val="center"/>
            <w:hideMark/>
          </w:tcPr>
          <w:p w:rsidR="00F67057" w:rsidRDefault="00F67057" w:rsidP="00F67057">
            <w:pPr>
              <w:jc w:val="right"/>
              <w:rPr>
                <w:color w:val="000000"/>
                <w:sz w:val="14"/>
                <w:szCs w:val="14"/>
              </w:rPr>
            </w:pPr>
            <w:r>
              <w:rPr>
                <w:color w:val="000000"/>
                <w:sz w:val="14"/>
                <w:szCs w:val="14"/>
              </w:rPr>
              <w:t>-</w:t>
            </w:r>
          </w:p>
        </w:tc>
        <w:tc>
          <w:tcPr>
            <w:tcW w:w="810" w:type="dxa"/>
            <w:tcBorders>
              <w:top w:val="nil"/>
              <w:left w:val="nil"/>
              <w:bottom w:val="nil"/>
              <w:right w:val="nil"/>
            </w:tcBorders>
            <w:vAlign w:val="center"/>
          </w:tcPr>
          <w:p w:rsidR="00F67057" w:rsidRDefault="00F67057" w:rsidP="00F67057">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vAlign w:val="center"/>
          </w:tcPr>
          <w:p w:rsidR="00F67057" w:rsidRDefault="00F67057" w:rsidP="00F67057">
            <w:pPr>
              <w:jc w:val="right"/>
              <w:rPr>
                <w:color w:val="000000"/>
                <w:sz w:val="14"/>
                <w:szCs w:val="14"/>
              </w:rPr>
            </w:pPr>
            <w:r>
              <w:rPr>
                <w:color w:val="000000"/>
                <w:sz w:val="14"/>
                <w:szCs w:val="14"/>
              </w:rPr>
              <w:t>-</w:t>
            </w:r>
          </w:p>
        </w:tc>
        <w:tc>
          <w:tcPr>
            <w:tcW w:w="810" w:type="dxa"/>
            <w:tcBorders>
              <w:top w:val="nil"/>
              <w:left w:val="nil"/>
              <w:bottom w:val="nil"/>
              <w:right w:val="nil"/>
            </w:tcBorders>
            <w:vAlign w:val="center"/>
          </w:tcPr>
          <w:p w:rsidR="00F67057" w:rsidRDefault="00F67057" w:rsidP="00F67057">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vAlign w:val="center"/>
          </w:tcPr>
          <w:p w:rsidR="00F67057" w:rsidRDefault="00F67057" w:rsidP="00F67057">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vAlign w:val="center"/>
          </w:tcPr>
          <w:p w:rsidR="00F67057" w:rsidRDefault="00F67057" w:rsidP="00F67057">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vAlign w:val="center"/>
          </w:tcPr>
          <w:p w:rsidR="00F67057" w:rsidRDefault="00F67057" w:rsidP="00F67057">
            <w:pPr>
              <w:jc w:val="right"/>
              <w:rPr>
                <w:color w:val="000000"/>
                <w:sz w:val="14"/>
                <w:szCs w:val="14"/>
              </w:rPr>
            </w:pPr>
            <w:r>
              <w:rPr>
                <w:color w:val="000000"/>
                <w:sz w:val="14"/>
                <w:szCs w:val="14"/>
              </w:rPr>
              <w:t>-</w:t>
            </w:r>
          </w:p>
        </w:tc>
      </w:tr>
      <w:tr w:rsidR="00F67057" w:rsidRPr="005D3E8D" w:rsidTr="00D00259">
        <w:trPr>
          <w:trHeight w:hRule="exact" w:val="202"/>
        </w:trPr>
        <w:tc>
          <w:tcPr>
            <w:tcW w:w="3474" w:type="dxa"/>
            <w:tcBorders>
              <w:top w:val="nil"/>
              <w:left w:val="nil"/>
              <w:bottom w:val="nil"/>
              <w:right w:val="nil"/>
            </w:tcBorders>
            <w:shd w:val="clear" w:color="auto" w:fill="auto"/>
            <w:noWrap/>
            <w:vAlign w:val="center"/>
            <w:hideMark/>
          </w:tcPr>
          <w:p w:rsidR="00F67057" w:rsidRPr="00777069" w:rsidRDefault="00F67057" w:rsidP="00F67057">
            <w:pPr>
              <w:rPr>
                <w:b/>
                <w:bCs/>
                <w:color w:val="000000"/>
                <w:sz w:val="14"/>
                <w:szCs w:val="14"/>
              </w:rPr>
            </w:pPr>
            <w:r w:rsidRPr="00777069">
              <w:rPr>
                <w:b/>
                <w:bCs/>
                <w:color w:val="000000"/>
                <w:sz w:val="14"/>
                <w:szCs w:val="14"/>
              </w:rPr>
              <w:t>D. Electricity, gas and water supply</w:t>
            </w:r>
          </w:p>
        </w:tc>
        <w:tc>
          <w:tcPr>
            <w:tcW w:w="900" w:type="dxa"/>
            <w:tcBorders>
              <w:top w:val="nil"/>
              <w:left w:val="nil"/>
              <w:bottom w:val="nil"/>
              <w:right w:val="nil"/>
            </w:tcBorders>
            <w:vAlign w:val="center"/>
          </w:tcPr>
          <w:p w:rsidR="00F67057" w:rsidRDefault="00F67057" w:rsidP="00F67057">
            <w:pPr>
              <w:jc w:val="right"/>
              <w:rPr>
                <w:b/>
                <w:bCs/>
                <w:color w:val="000000"/>
                <w:sz w:val="14"/>
                <w:szCs w:val="14"/>
              </w:rPr>
            </w:pPr>
            <w:r>
              <w:rPr>
                <w:b/>
                <w:bCs/>
                <w:color w:val="000000"/>
                <w:sz w:val="14"/>
                <w:szCs w:val="14"/>
              </w:rPr>
              <w:t>1,934</w:t>
            </w:r>
          </w:p>
        </w:tc>
        <w:tc>
          <w:tcPr>
            <w:tcW w:w="684" w:type="dxa"/>
            <w:tcBorders>
              <w:top w:val="nil"/>
              <w:left w:val="nil"/>
              <w:bottom w:val="nil"/>
              <w:right w:val="nil"/>
            </w:tcBorders>
            <w:shd w:val="clear" w:color="auto" w:fill="auto"/>
            <w:noWrap/>
            <w:vAlign w:val="center"/>
            <w:hideMark/>
          </w:tcPr>
          <w:p w:rsidR="00F67057" w:rsidRDefault="00F67057" w:rsidP="00F67057">
            <w:pPr>
              <w:jc w:val="right"/>
              <w:rPr>
                <w:b/>
                <w:bCs/>
                <w:color w:val="000000"/>
                <w:sz w:val="14"/>
                <w:szCs w:val="14"/>
              </w:rPr>
            </w:pPr>
            <w:r>
              <w:rPr>
                <w:b/>
                <w:bCs/>
                <w:color w:val="000000"/>
                <w:sz w:val="14"/>
                <w:szCs w:val="14"/>
              </w:rPr>
              <w:t>2,881</w:t>
            </w:r>
          </w:p>
        </w:tc>
        <w:tc>
          <w:tcPr>
            <w:tcW w:w="810" w:type="dxa"/>
            <w:tcBorders>
              <w:top w:val="nil"/>
              <w:left w:val="nil"/>
              <w:bottom w:val="nil"/>
              <w:right w:val="nil"/>
            </w:tcBorders>
            <w:vAlign w:val="center"/>
          </w:tcPr>
          <w:p w:rsidR="00F67057" w:rsidRDefault="00F67057" w:rsidP="00F67057">
            <w:pPr>
              <w:jc w:val="right"/>
              <w:rPr>
                <w:b/>
                <w:bCs/>
                <w:color w:val="000000"/>
                <w:sz w:val="14"/>
                <w:szCs w:val="14"/>
              </w:rPr>
            </w:pPr>
            <w:r>
              <w:rPr>
                <w:b/>
                <w:bCs/>
                <w:color w:val="000000"/>
                <w:sz w:val="14"/>
                <w:szCs w:val="14"/>
              </w:rPr>
              <w:t>2,545</w:t>
            </w:r>
          </w:p>
        </w:tc>
        <w:tc>
          <w:tcPr>
            <w:tcW w:w="810" w:type="dxa"/>
            <w:tcBorders>
              <w:top w:val="nil"/>
              <w:left w:val="nil"/>
              <w:bottom w:val="nil"/>
              <w:right w:val="nil"/>
            </w:tcBorders>
            <w:shd w:val="clear" w:color="auto" w:fill="auto"/>
            <w:noWrap/>
            <w:vAlign w:val="center"/>
          </w:tcPr>
          <w:p w:rsidR="00F67057" w:rsidRDefault="00F67057" w:rsidP="00F67057">
            <w:pPr>
              <w:jc w:val="right"/>
              <w:rPr>
                <w:b/>
                <w:bCs/>
                <w:color w:val="000000"/>
                <w:sz w:val="14"/>
                <w:szCs w:val="14"/>
              </w:rPr>
            </w:pPr>
            <w:r>
              <w:rPr>
                <w:b/>
                <w:bCs/>
                <w:color w:val="000000"/>
                <w:sz w:val="14"/>
                <w:szCs w:val="14"/>
              </w:rPr>
              <w:t>2,881</w:t>
            </w:r>
          </w:p>
        </w:tc>
        <w:tc>
          <w:tcPr>
            <w:tcW w:w="810" w:type="dxa"/>
            <w:tcBorders>
              <w:top w:val="nil"/>
              <w:left w:val="nil"/>
              <w:bottom w:val="nil"/>
              <w:right w:val="nil"/>
            </w:tcBorders>
            <w:vAlign w:val="center"/>
          </w:tcPr>
          <w:p w:rsidR="00F67057" w:rsidRDefault="00F67057" w:rsidP="00F67057">
            <w:pPr>
              <w:jc w:val="right"/>
              <w:rPr>
                <w:b/>
                <w:bCs/>
                <w:color w:val="000000"/>
                <w:sz w:val="14"/>
                <w:szCs w:val="14"/>
              </w:rPr>
            </w:pPr>
            <w:r>
              <w:rPr>
                <w:b/>
                <w:bCs/>
                <w:color w:val="000000"/>
                <w:sz w:val="14"/>
                <w:szCs w:val="14"/>
              </w:rPr>
              <w:t>1,044</w:t>
            </w:r>
          </w:p>
        </w:tc>
        <w:tc>
          <w:tcPr>
            <w:tcW w:w="810" w:type="dxa"/>
            <w:tcBorders>
              <w:top w:val="nil"/>
              <w:left w:val="nil"/>
              <w:bottom w:val="nil"/>
              <w:right w:val="nil"/>
            </w:tcBorders>
            <w:shd w:val="clear" w:color="auto" w:fill="auto"/>
            <w:noWrap/>
            <w:vAlign w:val="center"/>
          </w:tcPr>
          <w:p w:rsidR="00F67057" w:rsidRDefault="00F67057" w:rsidP="00F67057">
            <w:pPr>
              <w:jc w:val="right"/>
              <w:rPr>
                <w:b/>
                <w:bCs/>
                <w:color w:val="000000"/>
                <w:sz w:val="14"/>
                <w:szCs w:val="14"/>
              </w:rPr>
            </w:pPr>
            <w:r>
              <w:rPr>
                <w:b/>
                <w:bCs/>
                <w:color w:val="000000"/>
                <w:sz w:val="14"/>
                <w:szCs w:val="14"/>
              </w:rPr>
              <w:t>1,255</w:t>
            </w:r>
          </w:p>
        </w:tc>
        <w:tc>
          <w:tcPr>
            <w:tcW w:w="810" w:type="dxa"/>
            <w:tcBorders>
              <w:top w:val="nil"/>
              <w:left w:val="nil"/>
              <w:bottom w:val="nil"/>
              <w:right w:val="nil"/>
            </w:tcBorders>
            <w:shd w:val="clear" w:color="auto" w:fill="auto"/>
            <w:noWrap/>
            <w:vAlign w:val="center"/>
          </w:tcPr>
          <w:p w:rsidR="00F67057" w:rsidRDefault="00F67057" w:rsidP="00F67057">
            <w:pPr>
              <w:jc w:val="right"/>
              <w:rPr>
                <w:b/>
                <w:bCs/>
                <w:color w:val="000000"/>
                <w:sz w:val="14"/>
                <w:szCs w:val="14"/>
              </w:rPr>
            </w:pPr>
            <w:r>
              <w:rPr>
                <w:b/>
                <w:bCs/>
                <w:color w:val="000000"/>
                <w:sz w:val="14"/>
                <w:szCs w:val="14"/>
              </w:rPr>
              <w:t>2,676</w:t>
            </w:r>
          </w:p>
        </w:tc>
        <w:tc>
          <w:tcPr>
            <w:tcW w:w="810" w:type="dxa"/>
            <w:tcBorders>
              <w:top w:val="nil"/>
              <w:left w:val="nil"/>
              <w:bottom w:val="nil"/>
              <w:right w:val="nil"/>
            </w:tcBorders>
            <w:shd w:val="clear" w:color="auto" w:fill="auto"/>
            <w:vAlign w:val="center"/>
          </w:tcPr>
          <w:p w:rsidR="00F67057" w:rsidRDefault="00F67057" w:rsidP="00F67057">
            <w:pPr>
              <w:jc w:val="right"/>
              <w:rPr>
                <w:b/>
                <w:bCs/>
                <w:color w:val="000000"/>
                <w:sz w:val="14"/>
                <w:szCs w:val="14"/>
              </w:rPr>
            </w:pPr>
            <w:r>
              <w:rPr>
                <w:b/>
                <w:bCs/>
                <w:color w:val="000000"/>
                <w:sz w:val="14"/>
                <w:szCs w:val="14"/>
              </w:rPr>
              <w:t>1,402</w:t>
            </w:r>
          </w:p>
        </w:tc>
      </w:tr>
      <w:tr w:rsidR="00F67057" w:rsidRPr="005D3E8D" w:rsidTr="00D00259">
        <w:trPr>
          <w:trHeight w:hRule="exact" w:val="202"/>
        </w:trPr>
        <w:tc>
          <w:tcPr>
            <w:tcW w:w="3474" w:type="dxa"/>
            <w:tcBorders>
              <w:top w:val="nil"/>
              <w:left w:val="nil"/>
              <w:bottom w:val="nil"/>
              <w:right w:val="nil"/>
            </w:tcBorders>
            <w:shd w:val="clear" w:color="auto" w:fill="auto"/>
            <w:noWrap/>
            <w:vAlign w:val="center"/>
            <w:hideMark/>
          </w:tcPr>
          <w:p w:rsidR="00F67057" w:rsidRPr="00777069" w:rsidRDefault="00F67057" w:rsidP="00F67057">
            <w:pPr>
              <w:ind w:firstLineChars="200" w:firstLine="280"/>
              <w:rPr>
                <w:color w:val="000000"/>
                <w:sz w:val="14"/>
                <w:szCs w:val="14"/>
              </w:rPr>
            </w:pPr>
            <w:r w:rsidRPr="00777069">
              <w:rPr>
                <w:color w:val="000000"/>
                <w:sz w:val="14"/>
                <w:szCs w:val="14"/>
              </w:rPr>
              <w:t xml:space="preserve">1-Trade finance </w:t>
            </w:r>
          </w:p>
        </w:tc>
        <w:tc>
          <w:tcPr>
            <w:tcW w:w="900" w:type="dxa"/>
            <w:tcBorders>
              <w:top w:val="nil"/>
              <w:left w:val="nil"/>
              <w:bottom w:val="nil"/>
              <w:right w:val="nil"/>
            </w:tcBorders>
            <w:vAlign w:val="center"/>
          </w:tcPr>
          <w:p w:rsidR="00F67057" w:rsidRDefault="00F67057" w:rsidP="00F67057">
            <w:pPr>
              <w:jc w:val="right"/>
              <w:rPr>
                <w:color w:val="000000"/>
                <w:sz w:val="14"/>
                <w:szCs w:val="14"/>
              </w:rPr>
            </w:pPr>
            <w:r>
              <w:rPr>
                <w:color w:val="000000"/>
                <w:sz w:val="14"/>
                <w:szCs w:val="14"/>
              </w:rPr>
              <w:t>54</w:t>
            </w:r>
          </w:p>
        </w:tc>
        <w:tc>
          <w:tcPr>
            <w:tcW w:w="684" w:type="dxa"/>
            <w:tcBorders>
              <w:top w:val="nil"/>
              <w:left w:val="nil"/>
              <w:bottom w:val="nil"/>
              <w:right w:val="nil"/>
            </w:tcBorders>
            <w:shd w:val="clear" w:color="auto" w:fill="auto"/>
            <w:noWrap/>
            <w:vAlign w:val="center"/>
            <w:hideMark/>
          </w:tcPr>
          <w:p w:rsidR="00F67057" w:rsidRDefault="00F67057" w:rsidP="00F67057">
            <w:pPr>
              <w:jc w:val="right"/>
              <w:rPr>
                <w:color w:val="000000"/>
                <w:sz w:val="14"/>
                <w:szCs w:val="14"/>
              </w:rPr>
            </w:pPr>
            <w:r>
              <w:rPr>
                <w:color w:val="000000"/>
                <w:sz w:val="14"/>
                <w:szCs w:val="14"/>
              </w:rPr>
              <w:t>1,553</w:t>
            </w:r>
          </w:p>
        </w:tc>
        <w:tc>
          <w:tcPr>
            <w:tcW w:w="810" w:type="dxa"/>
            <w:tcBorders>
              <w:top w:val="nil"/>
              <w:left w:val="nil"/>
              <w:bottom w:val="nil"/>
              <w:right w:val="nil"/>
            </w:tcBorders>
            <w:vAlign w:val="center"/>
          </w:tcPr>
          <w:p w:rsidR="00F67057" w:rsidRDefault="00F67057" w:rsidP="00F67057">
            <w:pPr>
              <w:jc w:val="right"/>
              <w:rPr>
                <w:color w:val="000000"/>
                <w:sz w:val="14"/>
                <w:szCs w:val="14"/>
              </w:rPr>
            </w:pPr>
            <w:r>
              <w:rPr>
                <w:color w:val="000000"/>
                <w:sz w:val="14"/>
                <w:szCs w:val="14"/>
              </w:rPr>
              <w:t>22</w:t>
            </w:r>
          </w:p>
        </w:tc>
        <w:tc>
          <w:tcPr>
            <w:tcW w:w="810" w:type="dxa"/>
            <w:tcBorders>
              <w:top w:val="nil"/>
              <w:left w:val="nil"/>
              <w:bottom w:val="nil"/>
              <w:right w:val="nil"/>
            </w:tcBorders>
            <w:shd w:val="clear" w:color="auto" w:fill="auto"/>
            <w:noWrap/>
            <w:vAlign w:val="center"/>
          </w:tcPr>
          <w:p w:rsidR="00F67057" w:rsidRDefault="00F67057" w:rsidP="00F67057">
            <w:pPr>
              <w:jc w:val="right"/>
              <w:rPr>
                <w:color w:val="000000"/>
                <w:sz w:val="14"/>
                <w:szCs w:val="14"/>
              </w:rPr>
            </w:pPr>
            <w:r>
              <w:rPr>
                <w:color w:val="000000"/>
                <w:sz w:val="14"/>
                <w:szCs w:val="14"/>
              </w:rPr>
              <w:t>1,553</w:t>
            </w:r>
          </w:p>
        </w:tc>
        <w:tc>
          <w:tcPr>
            <w:tcW w:w="810" w:type="dxa"/>
            <w:tcBorders>
              <w:top w:val="nil"/>
              <w:left w:val="nil"/>
              <w:bottom w:val="nil"/>
              <w:right w:val="nil"/>
            </w:tcBorders>
            <w:vAlign w:val="center"/>
          </w:tcPr>
          <w:p w:rsidR="00F67057" w:rsidRDefault="00F67057" w:rsidP="00F67057">
            <w:pPr>
              <w:jc w:val="right"/>
              <w:rPr>
                <w:color w:val="000000"/>
                <w:sz w:val="14"/>
                <w:szCs w:val="14"/>
              </w:rPr>
            </w:pPr>
            <w:r>
              <w:rPr>
                <w:color w:val="000000"/>
                <w:sz w:val="14"/>
                <w:szCs w:val="14"/>
              </w:rPr>
              <w:t>16</w:t>
            </w:r>
          </w:p>
        </w:tc>
        <w:tc>
          <w:tcPr>
            <w:tcW w:w="810" w:type="dxa"/>
            <w:tcBorders>
              <w:top w:val="nil"/>
              <w:left w:val="nil"/>
              <w:bottom w:val="nil"/>
              <w:right w:val="nil"/>
            </w:tcBorders>
            <w:shd w:val="clear" w:color="auto" w:fill="auto"/>
            <w:noWrap/>
            <w:vAlign w:val="center"/>
          </w:tcPr>
          <w:p w:rsidR="00F67057" w:rsidRDefault="00F67057" w:rsidP="00F67057">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vAlign w:val="center"/>
          </w:tcPr>
          <w:p w:rsidR="00F67057" w:rsidRDefault="00F67057" w:rsidP="00F67057">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vAlign w:val="center"/>
          </w:tcPr>
          <w:p w:rsidR="00F67057" w:rsidRDefault="00F67057" w:rsidP="00F67057">
            <w:pPr>
              <w:jc w:val="right"/>
              <w:rPr>
                <w:color w:val="000000"/>
                <w:sz w:val="14"/>
                <w:szCs w:val="14"/>
              </w:rPr>
            </w:pPr>
            <w:r>
              <w:rPr>
                <w:color w:val="000000"/>
                <w:sz w:val="14"/>
                <w:szCs w:val="14"/>
              </w:rPr>
              <w:t>13</w:t>
            </w:r>
          </w:p>
        </w:tc>
      </w:tr>
      <w:tr w:rsidR="00F67057" w:rsidRPr="005D3E8D" w:rsidTr="00D00259">
        <w:trPr>
          <w:trHeight w:hRule="exact" w:val="202"/>
        </w:trPr>
        <w:tc>
          <w:tcPr>
            <w:tcW w:w="3474" w:type="dxa"/>
            <w:tcBorders>
              <w:top w:val="nil"/>
              <w:left w:val="nil"/>
              <w:bottom w:val="nil"/>
              <w:right w:val="nil"/>
            </w:tcBorders>
            <w:shd w:val="clear" w:color="auto" w:fill="auto"/>
            <w:noWrap/>
            <w:vAlign w:val="center"/>
            <w:hideMark/>
          </w:tcPr>
          <w:p w:rsidR="00F67057" w:rsidRPr="00777069" w:rsidRDefault="00F67057" w:rsidP="00F67057">
            <w:pPr>
              <w:ind w:firstLineChars="200" w:firstLine="280"/>
              <w:rPr>
                <w:color w:val="000000"/>
                <w:sz w:val="14"/>
                <w:szCs w:val="14"/>
              </w:rPr>
            </w:pPr>
            <w:r w:rsidRPr="00777069">
              <w:rPr>
                <w:color w:val="000000"/>
                <w:sz w:val="14"/>
                <w:szCs w:val="14"/>
              </w:rPr>
              <w:t>2-Working capital</w:t>
            </w:r>
          </w:p>
        </w:tc>
        <w:tc>
          <w:tcPr>
            <w:tcW w:w="900" w:type="dxa"/>
            <w:tcBorders>
              <w:top w:val="nil"/>
              <w:left w:val="nil"/>
              <w:bottom w:val="nil"/>
              <w:right w:val="nil"/>
            </w:tcBorders>
            <w:vAlign w:val="center"/>
          </w:tcPr>
          <w:p w:rsidR="00F67057" w:rsidRDefault="00F67057" w:rsidP="00F67057">
            <w:pPr>
              <w:jc w:val="right"/>
              <w:rPr>
                <w:color w:val="000000"/>
                <w:sz w:val="14"/>
                <w:szCs w:val="14"/>
              </w:rPr>
            </w:pPr>
            <w:r>
              <w:rPr>
                <w:color w:val="000000"/>
                <w:sz w:val="14"/>
                <w:szCs w:val="14"/>
              </w:rPr>
              <w:t>1,163</w:t>
            </w:r>
          </w:p>
        </w:tc>
        <w:tc>
          <w:tcPr>
            <w:tcW w:w="684" w:type="dxa"/>
            <w:tcBorders>
              <w:top w:val="nil"/>
              <w:left w:val="nil"/>
              <w:bottom w:val="nil"/>
              <w:right w:val="nil"/>
            </w:tcBorders>
            <w:shd w:val="clear" w:color="auto" w:fill="auto"/>
            <w:noWrap/>
            <w:vAlign w:val="center"/>
            <w:hideMark/>
          </w:tcPr>
          <w:p w:rsidR="00F67057" w:rsidRDefault="00F67057" w:rsidP="00F67057">
            <w:pPr>
              <w:jc w:val="right"/>
              <w:rPr>
                <w:color w:val="000000"/>
                <w:sz w:val="14"/>
                <w:szCs w:val="14"/>
              </w:rPr>
            </w:pPr>
            <w:r>
              <w:rPr>
                <w:color w:val="000000"/>
                <w:sz w:val="14"/>
                <w:szCs w:val="14"/>
              </w:rPr>
              <w:t>678</w:t>
            </w:r>
          </w:p>
        </w:tc>
        <w:tc>
          <w:tcPr>
            <w:tcW w:w="810" w:type="dxa"/>
            <w:tcBorders>
              <w:top w:val="nil"/>
              <w:left w:val="nil"/>
              <w:bottom w:val="nil"/>
              <w:right w:val="nil"/>
            </w:tcBorders>
            <w:vAlign w:val="center"/>
          </w:tcPr>
          <w:p w:rsidR="00F67057" w:rsidRDefault="00F67057" w:rsidP="00F67057">
            <w:pPr>
              <w:jc w:val="right"/>
              <w:rPr>
                <w:color w:val="000000"/>
                <w:sz w:val="14"/>
                <w:szCs w:val="14"/>
              </w:rPr>
            </w:pPr>
            <w:r>
              <w:rPr>
                <w:color w:val="000000"/>
                <w:sz w:val="14"/>
                <w:szCs w:val="14"/>
              </w:rPr>
              <w:t>1,028</w:t>
            </w:r>
          </w:p>
        </w:tc>
        <w:tc>
          <w:tcPr>
            <w:tcW w:w="810" w:type="dxa"/>
            <w:tcBorders>
              <w:top w:val="nil"/>
              <w:left w:val="nil"/>
              <w:bottom w:val="nil"/>
              <w:right w:val="nil"/>
            </w:tcBorders>
            <w:shd w:val="clear" w:color="auto" w:fill="auto"/>
            <w:noWrap/>
            <w:vAlign w:val="center"/>
          </w:tcPr>
          <w:p w:rsidR="00F67057" w:rsidRDefault="00F67057" w:rsidP="00F67057">
            <w:pPr>
              <w:jc w:val="right"/>
              <w:rPr>
                <w:color w:val="000000"/>
                <w:sz w:val="14"/>
                <w:szCs w:val="14"/>
              </w:rPr>
            </w:pPr>
            <w:r>
              <w:rPr>
                <w:color w:val="000000"/>
                <w:sz w:val="14"/>
                <w:szCs w:val="14"/>
              </w:rPr>
              <w:t>678</w:t>
            </w:r>
          </w:p>
        </w:tc>
        <w:tc>
          <w:tcPr>
            <w:tcW w:w="810" w:type="dxa"/>
            <w:tcBorders>
              <w:top w:val="nil"/>
              <w:left w:val="nil"/>
              <w:bottom w:val="nil"/>
              <w:right w:val="nil"/>
            </w:tcBorders>
            <w:vAlign w:val="center"/>
          </w:tcPr>
          <w:p w:rsidR="00F67057" w:rsidRDefault="00F67057" w:rsidP="00F67057">
            <w:pPr>
              <w:jc w:val="right"/>
              <w:rPr>
                <w:color w:val="000000"/>
                <w:sz w:val="14"/>
                <w:szCs w:val="14"/>
              </w:rPr>
            </w:pPr>
            <w:r>
              <w:rPr>
                <w:color w:val="000000"/>
                <w:sz w:val="14"/>
                <w:szCs w:val="14"/>
              </w:rPr>
              <w:t>419</w:t>
            </w:r>
          </w:p>
        </w:tc>
        <w:tc>
          <w:tcPr>
            <w:tcW w:w="810" w:type="dxa"/>
            <w:tcBorders>
              <w:top w:val="nil"/>
              <w:left w:val="nil"/>
              <w:bottom w:val="nil"/>
              <w:right w:val="nil"/>
            </w:tcBorders>
            <w:shd w:val="clear" w:color="auto" w:fill="auto"/>
            <w:noWrap/>
            <w:vAlign w:val="center"/>
          </w:tcPr>
          <w:p w:rsidR="00F67057" w:rsidRDefault="00F67057" w:rsidP="00F67057">
            <w:pPr>
              <w:jc w:val="right"/>
              <w:rPr>
                <w:color w:val="000000"/>
                <w:sz w:val="14"/>
                <w:szCs w:val="14"/>
              </w:rPr>
            </w:pPr>
            <w:r>
              <w:rPr>
                <w:color w:val="000000"/>
                <w:sz w:val="14"/>
                <w:szCs w:val="14"/>
              </w:rPr>
              <w:t>422</w:t>
            </w:r>
          </w:p>
        </w:tc>
        <w:tc>
          <w:tcPr>
            <w:tcW w:w="810" w:type="dxa"/>
            <w:tcBorders>
              <w:top w:val="nil"/>
              <w:left w:val="nil"/>
              <w:bottom w:val="nil"/>
              <w:right w:val="nil"/>
            </w:tcBorders>
            <w:shd w:val="clear" w:color="auto" w:fill="auto"/>
            <w:noWrap/>
            <w:vAlign w:val="center"/>
          </w:tcPr>
          <w:p w:rsidR="00F67057" w:rsidRDefault="00F67057" w:rsidP="00F67057">
            <w:pPr>
              <w:jc w:val="right"/>
              <w:rPr>
                <w:color w:val="000000"/>
                <w:sz w:val="14"/>
                <w:szCs w:val="14"/>
              </w:rPr>
            </w:pPr>
            <w:r>
              <w:rPr>
                <w:color w:val="000000"/>
                <w:sz w:val="14"/>
                <w:szCs w:val="14"/>
              </w:rPr>
              <w:t>1,832</w:t>
            </w:r>
          </w:p>
        </w:tc>
        <w:tc>
          <w:tcPr>
            <w:tcW w:w="810" w:type="dxa"/>
            <w:tcBorders>
              <w:top w:val="nil"/>
              <w:left w:val="nil"/>
              <w:bottom w:val="nil"/>
              <w:right w:val="nil"/>
            </w:tcBorders>
            <w:shd w:val="clear" w:color="auto" w:fill="auto"/>
            <w:vAlign w:val="center"/>
          </w:tcPr>
          <w:p w:rsidR="00F67057" w:rsidRDefault="00F67057" w:rsidP="00F67057">
            <w:pPr>
              <w:jc w:val="right"/>
              <w:rPr>
                <w:color w:val="000000"/>
                <w:sz w:val="14"/>
                <w:szCs w:val="14"/>
              </w:rPr>
            </w:pPr>
            <w:r>
              <w:rPr>
                <w:color w:val="000000"/>
                <w:sz w:val="14"/>
                <w:szCs w:val="14"/>
              </w:rPr>
              <w:t>557</w:t>
            </w:r>
          </w:p>
        </w:tc>
      </w:tr>
      <w:tr w:rsidR="00F67057" w:rsidRPr="005D3E8D" w:rsidTr="00D00259">
        <w:trPr>
          <w:trHeight w:hRule="exact" w:val="202"/>
        </w:trPr>
        <w:tc>
          <w:tcPr>
            <w:tcW w:w="3474" w:type="dxa"/>
            <w:tcBorders>
              <w:top w:val="nil"/>
              <w:left w:val="nil"/>
              <w:bottom w:val="nil"/>
              <w:right w:val="nil"/>
            </w:tcBorders>
            <w:shd w:val="clear" w:color="auto" w:fill="auto"/>
            <w:noWrap/>
            <w:vAlign w:val="center"/>
            <w:hideMark/>
          </w:tcPr>
          <w:p w:rsidR="00F67057" w:rsidRPr="00777069" w:rsidRDefault="00F67057" w:rsidP="00F67057">
            <w:pPr>
              <w:ind w:firstLineChars="200" w:firstLine="280"/>
              <w:rPr>
                <w:color w:val="000000"/>
                <w:sz w:val="14"/>
                <w:szCs w:val="14"/>
              </w:rPr>
            </w:pPr>
            <w:r w:rsidRPr="00777069">
              <w:rPr>
                <w:color w:val="000000"/>
                <w:sz w:val="14"/>
                <w:szCs w:val="14"/>
              </w:rPr>
              <w:t>3-Fixed investment</w:t>
            </w:r>
          </w:p>
        </w:tc>
        <w:tc>
          <w:tcPr>
            <w:tcW w:w="900" w:type="dxa"/>
            <w:tcBorders>
              <w:top w:val="nil"/>
              <w:left w:val="nil"/>
              <w:bottom w:val="nil"/>
              <w:right w:val="nil"/>
            </w:tcBorders>
            <w:vAlign w:val="center"/>
          </w:tcPr>
          <w:p w:rsidR="00F67057" w:rsidRDefault="00F67057" w:rsidP="00F67057">
            <w:pPr>
              <w:jc w:val="right"/>
              <w:rPr>
                <w:color w:val="000000"/>
                <w:sz w:val="14"/>
                <w:szCs w:val="14"/>
              </w:rPr>
            </w:pPr>
            <w:r>
              <w:rPr>
                <w:color w:val="000000"/>
                <w:sz w:val="14"/>
                <w:szCs w:val="14"/>
              </w:rPr>
              <w:t>717</w:t>
            </w:r>
          </w:p>
        </w:tc>
        <w:tc>
          <w:tcPr>
            <w:tcW w:w="684" w:type="dxa"/>
            <w:tcBorders>
              <w:top w:val="nil"/>
              <w:left w:val="nil"/>
              <w:bottom w:val="nil"/>
              <w:right w:val="nil"/>
            </w:tcBorders>
            <w:shd w:val="clear" w:color="auto" w:fill="auto"/>
            <w:noWrap/>
            <w:vAlign w:val="center"/>
            <w:hideMark/>
          </w:tcPr>
          <w:p w:rsidR="00F67057" w:rsidRDefault="00F67057" w:rsidP="00F67057">
            <w:pPr>
              <w:jc w:val="right"/>
              <w:rPr>
                <w:color w:val="000000"/>
                <w:sz w:val="14"/>
                <w:szCs w:val="14"/>
              </w:rPr>
            </w:pPr>
            <w:r>
              <w:rPr>
                <w:color w:val="000000"/>
                <w:sz w:val="14"/>
                <w:szCs w:val="14"/>
              </w:rPr>
              <w:t>635</w:t>
            </w:r>
          </w:p>
        </w:tc>
        <w:tc>
          <w:tcPr>
            <w:tcW w:w="810" w:type="dxa"/>
            <w:tcBorders>
              <w:top w:val="nil"/>
              <w:left w:val="nil"/>
              <w:bottom w:val="nil"/>
              <w:right w:val="nil"/>
            </w:tcBorders>
            <w:vAlign w:val="center"/>
          </w:tcPr>
          <w:p w:rsidR="00F67057" w:rsidRDefault="00F67057" w:rsidP="00F67057">
            <w:pPr>
              <w:jc w:val="right"/>
              <w:rPr>
                <w:color w:val="000000"/>
                <w:sz w:val="14"/>
                <w:szCs w:val="14"/>
              </w:rPr>
            </w:pPr>
            <w:r>
              <w:rPr>
                <w:color w:val="000000"/>
                <w:sz w:val="14"/>
                <w:szCs w:val="14"/>
              </w:rPr>
              <w:t>1,480</w:t>
            </w:r>
          </w:p>
        </w:tc>
        <w:tc>
          <w:tcPr>
            <w:tcW w:w="810" w:type="dxa"/>
            <w:tcBorders>
              <w:top w:val="nil"/>
              <w:left w:val="nil"/>
              <w:bottom w:val="nil"/>
              <w:right w:val="nil"/>
            </w:tcBorders>
            <w:shd w:val="clear" w:color="auto" w:fill="auto"/>
            <w:noWrap/>
            <w:vAlign w:val="center"/>
          </w:tcPr>
          <w:p w:rsidR="00F67057" w:rsidRDefault="00F67057" w:rsidP="00F67057">
            <w:pPr>
              <w:jc w:val="right"/>
              <w:rPr>
                <w:color w:val="000000"/>
                <w:sz w:val="14"/>
                <w:szCs w:val="14"/>
              </w:rPr>
            </w:pPr>
            <w:r>
              <w:rPr>
                <w:color w:val="000000"/>
                <w:sz w:val="14"/>
                <w:szCs w:val="14"/>
              </w:rPr>
              <w:t>635</w:t>
            </w:r>
          </w:p>
        </w:tc>
        <w:tc>
          <w:tcPr>
            <w:tcW w:w="810" w:type="dxa"/>
            <w:tcBorders>
              <w:top w:val="nil"/>
              <w:left w:val="nil"/>
              <w:bottom w:val="nil"/>
              <w:right w:val="nil"/>
            </w:tcBorders>
            <w:vAlign w:val="center"/>
          </w:tcPr>
          <w:p w:rsidR="00F67057" w:rsidRDefault="00F67057" w:rsidP="00F67057">
            <w:pPr>
              <w:jc w:val="right"/>
              <w:rPr>
                <w:color w:val="000000"/>
                <w:sz w:val="14"/>
                <w:szCs w:val="14"/>
              </w:rPr>
            </w:pPr>
            <w:r>
              <w:rPr>
                <w:color w:val="000000"/>
                <w:sz w:val="14"/>
                <w:szCs w:val="14"/>
              </w:rPr>
              <w:t>603</w:t>
            </w:r>
          </w:p>
        </w:tc>
        <w:tc>
          <w:tcPr>
            <w:tcW w:w="810" w:type="dxa"/>
            <w:tcBorders>
              <w:top w:val="nil"/>
              <w:left w:val="nil"/>
              <w:bottom w:val="nil"/>
              <w:right w:val="nil"/>
            </w:tcBorders>
            <w:shd w:val="clear" w:color="auto" w:fill="auto"/>
            <w:noWrap/>
            <w:vAlign w:val="center"/>
          </w:tcPr>
          <w:p w:rsidR="00F67057" w:rsidRDefault="00F67057" w:rsidP="00F67057">
            <w:pPr>
              <w:jc w:val="right"/>
              <w:rPr>
                <w:color w:val="000000"/>
                <w:sz w:val="14"/>
                <w:szCs w:val="14"/>
              </w:rPr>
            </w:pPr>
            <w:r>
              <w:rPr>
                <w:color w:val="000000"/>
                <w:sz w:val="14"/>
                <w:szCs w:val="14"/>
              </w:rPr>
              <w:t>828</w:t>
            </w:r>
          </w:p>
        </w:tc>
        <w:tc>
          <w:tcPr>
            <w:tcW w:w="810" w:type="dxa"/>
            <w:tcBorders>
              <w:top w:val="nil"/>
              <w:left w:val="nil"/>
              <w:bottom w:val="nil"/>
              <w:right w:val="nil"/>
            </w:tcBorders>
            <w:shd w:val="clear" w:color="auto" w:fill="auto"/>
            <w:noWrap/>
            <w:vAlign w:val="center"/>
          </w:tcPr>
          <w:p w:rsidR="00F67057" w:rsidRDefault="00F67057" w:rsidP="00F67057">
            <w:pPr>
              <w:jc w:val="right"/>
              <w:rPr>
                <w:color w:val="000000"/>
                <w:sz w:val="14"/>
                <w:szCs w:val="14"/>
              </w:rPr>
            </w:pPr>
            <w:r>
              <w:rPr>
                <w:color w:val="000000"/>
                <w:sz w:val="14"/>
                <w:szCs w:val="14"/>
              </w:rPr>
              <w:t>839</w:t>
            </w:r>
          </w:p>
        </w:tc>
        <w:tc>
          <w:tcPr>
            <w:tcW w:w="810" w:type="dxa"/>
            <w:tcBorders>
              <w:top w:val="nil"/>
              <w:left w:val="nil"/>
              <w:bottom w:val="nil"/>
              <w:right w:val="nil"/>
            </w:tcBorders>
            <w:shd w:val="clear" w:color="auto" w:fill="auto"/>
            <w:vAlign w:val="center"/>
          </w:tcPr>
          <w:p w:rsidR="00F67057" w:rsidRDefault="00F67057" w:rsidP="00F67057">
            <w:pPr>
              <w:jc w:val="right"/>
              <w:rPr>
                <w:color w:val="000000"/>
                <w:sz w:val="14"/>
                <w:szCs w:val="14"/>
              </w:rPr>
            </w:pPr>
            <w:r>
              <w:rPr>
                <w:color w:val="000000"/>
                <w:sz w:val="14"/>
                <w:szCs w:val="14"/>
              </w:rPr>
              <w:t>827</w:t>
            </w:r>
          </w:p>
        </w:tc>
      </w:tr>
      <w:tr w:rsidR="00F67057" w:rsidRPr="005D3E8D" w:rsidTr="00D00259">
        <w:trPr>
          <w:trHeight w:hRule="exact" w:val="202"/>
        </w:trPr>
        <w:tc>
          <w:tcPr>
            <w:tcW w:w="3474" w:type="dxa"/>
            <w:tcBorders>
              <w:top w:val="nil"/>
              <w:left w:val="nil"/>
              <w:bottom w:val="nil"/>
              <w:right w:val="nil"/>
            </w:tcBorders>
            <w:shd w:val="clear" w:color="auto" w:fill="auto"/>
            <w:noWrap/>
            <w:vAlign w:val="center"/>
            <w:hideMark/>
          </w:tcPr>
          <w:p w:rsidR="00F67057" w:rsidRPr="00777069" w:rsidRDefault="00F67057" w:rsidP="00F67057">
            <w:pPr>
              <w:ind w:firstLineChars="200" w:firstLine="280"/>
              <w:rPr>
                <w:color w:val="000000"/>
                <w:sz w:val="14"/>
                <w:szCs w:val="14"/>
              </w:rPr>
            </w:pPr>
            <w:r w:rsidRPr="00777069">
              <w:rPr>
                <w:color w:val="000000"/>
                <w:sz w:val="14"/>
                <w:szCs w:val="14"/>
              </w:rPr>
              <w:t xml:space="preserve">4-Other </w:t>
            </w:r>
          </w:p>
        </w:tc>
        <w:tc>
          <w:tcPr>
            <w:tcW w:w="900" w:type="dxa"/>
            <w:tcBorders>
              <w:top w:val="nil"/>
              <w:left w:val="nil"/>
              <w:bottom w:val="nil"/>
              <w:right w:val="nil"/>
            </w:tcBorders>
            <w:vAlign w:val="center"/>
          </w:tcPr>
          <w:p w:rsidR="00F67057" w:rsidRDefault="00F67057" w:rsidP="00F67057">
            <w:pPr>
              <w:jc w:val="right"/>
              <w:rPr>
                <w:color w:val="000000"/>
                <w:sz w:val="14"/>
                <w:szCs w:val="14"/>
              </w:rPr>
            </w:pPr>
            <w:r>
              <w:rPr>
                <w:color w:val="000000"/>
                <w:sz w:val="14"/>
                <w:szCs w:val="14"/>
              </w:rPr>
              <w:t>-</w:t>
            </w:r>
          </w:p>
        </w:tc>
        <w:tc>
          <w:tcPr>
            <w:tcW w:w="684" w:type="dxa"/>
            <w:tcBorders>
              <w:top w:val="nil"/>
              <w:left w:val="nil"/>
              <w:bottom w:val="nil"/>
              <w:right w:val="nil"/>
            </w:tcBorders>
            <w:shd w:val="clear" w:color="auto" w:fill="auto"/>
            <w:noWrap/>
            <w:vAlign w:val="center"/>
            <w:hideMark/>
          </w:tcPr>
          <w:p w:rsidR="00F67057" w:rsidRDefault="00F67057" w:rsidP="00F67057">
            <w:pPr>
              <w:jc w:val="right"/>
              <w:rPr>
                <w:color w:val="000000"/>
                <w:sz w:val="14"/>
                <w:szCs w:val="14"/>
              </w:rPr>
            </w:pPr>
            <w:r>
              <w:rPr>
                <w:color w:val="000000"/>
                <w:sz w:val="14"/>
                <w:szCs w:val="14"/>
              </w:rPr>
              <w:t>15</w:t>
            </w:r>
          </w:p>
        </w:tc>
        <w:tc>
          <w:tcPr>
            <w:tcW w:w="810" w:type="dxa"/>
            <w:tcBorders>
              <w:top w:val="nil"/>
              <w:left w:val="nil"/>
              <w:bottom w:val="nil"/>
              <w:right w:val="nil"/>
            </w:tcBorders>
            <w:vAlign w:val="center"/>
          </w:tcPr>
          <w:p w:rsidR="00F67057" w:rsidRDefault="00F67057" w:rsidP="00F67057">
            <w:pPr>
              <w:jc w:val="right"/>
              <w:rPr>
                <w:color w:val="000000"/>
                <w:sz w:val="14"/>
                <w:szCs w:val="14"/>
              </w:rPr>
            </w:pPr>
            <w:r>
              <w:rPr>
                <w:color w:val="000000"/>
                <w:sz w:val="14"/>
                <w:szCs w:val="14"/>
              </w:rPr>
              <w:t>15</w:t>
            </w:r>
          </w:p>
        </w:tc>
        <w:tc>
          <w:tcPr>
            <w:tcW w:w="810" w:type="dxa"/>
            <w:tcBorders>
              <w:top w:val="nil"/>
              <w:left w:val="nil"/>
              <w:bottom w:val="nil"/>
              <w:right w:val="nil"/>
            </w:tcBorders>
            <w:shd w:val="clear" w:color="auto" w:fill="auto"/>
            <w:noWrap/>
            <w:vAlign w:val="center"/>
          </w:tcPr>
          <w:p w:rsidR="00F67057" w:rsidRDefault="00F67057" w:rsidP="00F67057">
            <w:pPr>
              <w:jc w:val="right"/>
              <w:rPr>
                <w:color w:val="000000"/>
                <w:sz w:val="14"/>
                <w:szCs w:val="14"/>
              </w:rPr>
            </w:pPr>
            <w:r>
              <w:rPr>
                <w:color w:val="000000"/>
                <w:sz w:val="14"/>
                <w:szCs w:val="14"/>
              </w:rPr>
              <w:t>15</w:t>
            </w:r>
          </w:p>
        </w:tc>
        <w:tc>
          <w:tcPr>
            <w:tcW w:w="810" w:type="dxa"/>
            <w:tcBorders>
              <w:top w:val="nil"/>
              <w:left w:val="nil"/>
              <w:bottom w:val="nil"/>
              <w:right w:val="nil"/>
            </w:tcBorders>
            <w:vAlign w:val="center"/>
          </w:tcPr>
          <w:p w:rsidR="00F67057" w:rsidRDefault="00F67057" w:rsidP="00F67057">
            <w:pPr>
              <w:jc w:val="right"/>
              <w:rPr>
                <w:color w:val="000000"/>
                <w:sz w:val="14"/>
                <w:szCs w:val="14"/>
              </w:rPr>
            </w:pPr>
            <w:r>
              <w:rPr>
                <w:color w:val="000000"/>
                <w:sz w:val="14"/>
                <w:szCs w:val="14"/>
              </w:rPr>
              <w:t>5</w:t>
            </w:r>
          </w:p>
        </w:tc>
        <w:tc>
          <w:tcPr>
            <w:tcW w:w="810" w:type="dxa"/>
            <w:tcBorders>
              <w:top w:val="nil"/>
              <w:left w:val="nil"/>
              <w:bottom w:val="nil"/>
              <w:right w:val="nil"/>
            </w:tcBorders>
            <w:shd w:val="clear" w:color="auto" w:fill="auto"/>
            <w:noWrap/>
            <w:vAlign w:val="center"/>
          </w:tcPr>
          <w:p w:rsidR="00F67057" w:rsidRDefault="00F67057" w:rsidP="00F67057">
            <w:pPr>
              <w:jc w:val="right"/>
              <w:rPr>
                <w:color w:val="000000"/>
                <w:sz w:val="14"/>
                <w:szCs w:val="14"/>
              </w:rPr>
            </w:pPr>
            <w:r>
              <w:rPr>
                <w:color w:val="000000"/>
                <w:sz w:val="14"/>
                <w:szCs w:val="14"/>
              </w:rPr>
              <w:t>5</w:t>
            </w:r>
          </w:p>
        </w:tc>
        <w:tc>
          <w:tcPr>
            <w:tcW w:w="810" w:type="dxa"/>
            <w:tcBorders>
              <w:top w:val="nil"/>
              <w:left w:val="nil"/>
              <w:bottom w:val="nil"/>
              <w:right w:val="nil"/>
            </w:tcBorders>
            <w:shd w:val="clear" w:color="auto" w:fill="auto"/>
            <w:noWrap/>
            <w:vAlign w:val="center"/>
          </w:tcPr>
          <w:p w:rsidR="00F67057" w:rsidRDefault="00F67057" w:rsidP="00F67057">
            <w:pPr>
              <w:jc w:val="right"/>
              <w:rPr>
                <w:color w:val="000000"/>
                <w:sz w:val="14"/>
                <w:szCs w:val="14"/>
              </w:rPr>
            </w:pPr>
            <w:r>
              <w:rPr>
                <w:color w:val="000000"/>
                <w:sz w:val="14"/>
                <w:szCs w:val="14"/>
              </w:rPr>
              <w:t>5</w:t>
            </w:r>
          </w:p>
        </w:tc>
        <w:tc>
          <w:tcPr>
            <w:tcW w:w="810" w:type="dxa"/>
            <w:tcBorders>
              <w:top w:val="nil"/>
              <w:left w:val="nil"/>
              <w:bottom w:val="nil"/>
              <w:right w:val="nil"/>
            </w:tcBorders>
            <w:shd w:val="clear" w:color="auto" w:fill="auto"/>
            <w:vAlign w:val="center"/>
          </w:tcPr>
          <w:p w:rsidR="00F67057" w:rsidRDefault="00F67057" w:rsidP="00F67057">
            <w:pPr>
              <w:jc w:val="right"/>
              <w:rPr>
                <w:color w:val="000000"/>
                <w:sz w:val="14"/>
                <w:szCs w:val="14"/>
              </w:rPr>
            </w:pPr>
            <w:r>
              <w:rPr>
                <w:color w:val="000000"/>
                <w:sz w:val="14"/>
                <w:szCs w:val="14"/>
              </w:rPr>
              <w:t>5</w:t>
            </w:r>
          </w:p>
        </w:tc>
      </w:tr>
      <w:tr w:rsidR="00F67057" w:rsidRPr="005D3E8D" w:rsidTr="00D00259">
        <w:trPr>
          <w:trHeight w:hRule="exact" w:val="202"/>
        </w:trPr>
        <w:tc>
          <w:tcPr>
            <w:tcW w:w="3474" w:type="dxa"/>
            <w:tcBorders>
              <w:top w:val="nil"/>
              <w:left w:val="nil"/>
              <w:bottom w:val="nil"/>
              <w:right w:val="nil"/>
            </w:tcBorders>
            <w:shd w:val="clear" w:color="auto" w:fill="auto"/>
            <w:noWrap/>
            <w:vAlign w:val="center"/>
            <w:hideMark/>
          </w:tcPr>
          <w:p w:rsidR="00F67057" w:rsidRPr="00777069" w:rsidRDefault="00F67057" w:rsidP="00F67057">
            <w:pPr>
              <w:rPr>
                <w:b/>
                <w:bCs/>
                <w:color w:val="000000"/>
                <w:sz w:val="14"/>
                <w:szCs w:val="14"/>
              </w:rPr>
            </w:pPr>
            <w:r w:rsidRPr="00777069">
              <w:rPr>
                <w:b/>
                <w:bCs/>
                <w:color w:val="000000"/>
                <w:sz w:val="14"/>
                <w:szCs w:val="14"/>
              </w:rPr>
              <w:t>E. Construction</w:t>
            </w:r>
          </w:p>
        </w:tc>
        <w:tc>
          <w:tcPr>
            <w:tcW w:w="900" w:type="dxa"/>
            <w:tcBorders>
              <w:top w:val="nil"/>
              <w:left w:val="nil"/>
              <w:bottom w:val="nil"/>
              <w:right w:val="nil"/>
            </w:tcBorders>
            <w:vAlign w:val="center"/>
          </w:tcPr>
          <w:p w:rsidR="00F67057" w:rsidRDefault="00F67057" w:rsidP="00F67057">
            <w:pPr>
              <w:jc w:val="right"/>
              <w:rPr>
                <w:b/>
                <w:bCs/>
                <w:color w:val="000000"/>
                <w:sz w:val="14"/>
                <w:szCs w:val="14"/>
              </w:rPr>
            </w:pPr>
            <w:r>
              <w:rPr>
                <w:b/>
                <w:bCs/>
                <w:color w:val="000000"/>
                <w:sz w:val="14"/>
                <w:szCs w:val="14"/>
              </w:rPr>
              <w:t>8,572</w:t>
            </w:r>
          </w:p>
        </w:tc>
        <w:tc>
          <w:tcPr>
            <w:tcW w:w="684" w:type="dxa"/>
            <w:tcBorders>
              <w:top w:val="nil"/>
              <w:left w:val="nil"/>
              <w:bottom w:val="nil"/>
              <w:right w:val="nil"/>
            </w:tcBorders>
            <w:shd w:val="clear" w:color="auto" w:fill="auto"/>
            <w:noWrap/>
            <w:vAlign w:val="center"/>
            <w:hideMark/>
          </w:tcPr>
          <w:p w:rsidR="00F67057" w:rsidRDefault="00F67057" w:rsidP="00F67057">
            <w:pPr>
              <w:jc w:val="right"/>
              <w:rPr>
                <w:b/>
                <w:bCs/>
                <w:color w:val="000000"/>
                <w:sz w:val="14"/>
                <w:szCs w:val="14"/>
              </w:rPr>
            </w:pPr>
            <w:r>
              <w:rPr>
                <w:b/>
                <w:bCs/>
                <w:color w:val="000000"/>
                <w:sz w:val="14"/>
                <w:szCs w:val="14"/>
              </w:rPr>
              <w:t>9,716</w:t>
            </w:r>
          </w:p>
        </w:tc>
        <w:tc>
          <w:tcPr>
            <w:tcW w:w="810" w:type="dxa"/>
            <w:tcBorders>
              <w:top w:val="nil"/>
              <w:left w:val="nil"/>
              <w:bottom w:val="nil"/>
              <w:right w:val="nil"/>
            </w:tcBorders>
            <w:vAlign w:val="center"/>
          </w:tcPr>
          <w:p w:rsidR="00F67057" w:rsidRDefault="00F67057" w:rsidP="00F67057">
            <w:pPr>
              <w:jc w:val="right"/>
              <w:rPr>
                <w:b/>
                <w:bCs/>
                <w:color w:val="000000"/>
                <w:sz w:val="14"/>
                <w:szCs w:val="14"/>
              </w:rPr>
            </w:pPr>
            <w:r>
              <w:rPr>
                <w:b/>
                <w:bCs/>
                <w:color w:val="000000"/>
                <w:sz w:val="14"/>
                <w:szCs w:val="14"/>
              </w:rPr>
              <w:t>10,534</w:t>
            </w:r>
          </w:p>
        </w:tc>
        <w:tc>
          <w:tcPr>
            <w:tcW w:w="810" w:type="dxa"/>
            <w:tcBorders>
              <w:top w:val="nil"/>
              <w:left w:val="nil"/>
              <w:bottom w:val="nil"/>
              <w:right w:val="nil"/>
            </w:tcBorders>
            <w:shd w:val="clear" w:color="auto" w:fill="auto"/>
            <w:noWrap/>
            <w:vAlign w:val="center"/>
          </w:tcPr>
          <w:p w:rsidR="00F67057" w:rsidRDefault="00F67057" w:rsidP="00F67057">
            <w:pPr>
              <w:jc w:val="right"/>
              <w:rPr>
                <w:b/>
                <w:bCs/>
                <w:color w:val="000000"/>
                <w:sz w:val="14"/>
                <w:szCs w:val="14"/>
              </w:rPr>
            </w:pPr>
            <w:r>
              <w:rPr>
                <w:b/>
                <w:bCs/>
                <w:color w:val="000000"/>
                <w:sz w:val="14"/>
                <w:szCs w:val="14"/>
              </w:rPr>
              <w:t>9,716</w:t>
            </w:r>
          </w:p>
        </w:tc>
        <w:tc>
          <w:tcPr>
            <w:tcW w:w="810" w:type="dxa"/>
            <w:tcBorders>
              <w:top w:val="nil"/>
              <w:left w:val="nil"/>
              <w:bottom w:val="nil"/>
              <w:right w:val="nil"/>
            </w:tcBorders>
            <w:vAlign w:val="center"/>
          </w:tcPr>
          <w:p w:rsidR="00F67057" w:rsidRDefault="00F67057" w:rsidP="00F67057">
            <w:pPr>
              <w:jc w:val="right"/>
              <w:rPr>
                <w:b/>
                <w:bCs/>
                <w:color w:val="000000"/>
                <w:sz w:val="14"/>
                <w:szCs w:val="14"/>
              </w:rPr>
            </w:pPr>
            <w:r>
              <w:rPr>
                <w:b/>
                <w:bCs/>
                <w:color w:val="000000"/>
                <w:sz w:val="14"/>
                <w:szCs w:val="14"/>
              </w:rPr>
              <w:t>9,242</w:t>
            </w:r>
          </w:p>
        </w:tc>
        <w:tc>
          <w:tcPr>
            <w:tcW w:w="810" w:type="dxa"/>
            <w:tcBorders>
              <w:top w:val="nil"/>
              <w:left w:val="nil"/>
              <w:bottom w:val="nil"/>
              <w:right w:val="nil"/>
            </w:tcBorders>
            <w:shd w:val="clear" w:color="auto" w:fill="auto"/>
            <w:noWrap/>
            <w:vAlign w:val="center"/>
          </w:tcPr>
          <w:p w:rsidR="00F67057" w:rsidRDefault="00F67057" w:rsidP="00F67057">
            <w:pPr>
              <w:jc w:val="right"/>
              <w:rPr>
                <w:b/>
                <w:bCs/>
                <w:color w:val="000000"/>
                <w:sz w:val="14"/>
                <w:szCs w:val="14"/>
              </w:rPr>
            </w:pPr>
            <w:r>
              <w:rPr>
                <w:b/>
                <w:bCs/>
                <w:color w:val="000000"/>
                <w:sz w:val="14"/>
                <w:szCs w:val="14"/>
              </w:rPr>
              <w:t>9,456</w:t>
            </w:r>
          </w:p>
        </w:tc>
        <w:tc>
          <w:tcPr>
            <w:tcW w:w="810" w:type="dxa"/>
            <w:tcBorders>
              <w:top w:val="nil"/>
              <w:left w:val="nil"/>
              <w:bottom w:val="nil"/>
              <w:right w:val="nil"/>
            </w:tcBorders>
            <w:shd w:val="clear" w:color="auto" w:fill="auto"/>
            <w:noWrap/>
            <w:vAlign w:val="center"/>
          </w:tcPr>
          <w:p w:rsidR="00F67057" w:rsidRDefault="00F67057" w:rsidP="00F67057">
            <w:pPr>
              <w:jc w:val="right"/>
              <w:rPr>
                <w:b/>
                <w:bCs/>
                <w:color w:val="000000"/>
                <w:sz w:val="14"/>
                <w:szCs w:val="14"/>
              </w:rPr>
            </w:pPr>
            <w:r>
              <w:rPr>
                <w:b/>
                <w:bCs/>
                <w:color w:val="000000"/>
                <w:sz w:val="14"/>
                <w:szCs w:val="14"/>
              </w:rPr>
              <w:t>9,062</w:t>
            </w:r>
          </w:p>
        </w:tc>
        <w:tc>
          <w:tcPr>
            <w:tcW w:w="810" w:type="dxa"/>
            <w:tcBorders>
              <w:top w:val="nil"/>
              <w:left w:val="nil"/>
              <w:bottom w:val="nil"/>
              <w:right w:val="nil"/>
            </w:tcBorders>
            <w:shd w:val="clear" w:color="auto" w:fill="auto"/>
            <w:vAlign w:val="center"/>
          </w:tcPr>
          <w:p w:rsidR="00F67057" w:rsidRDefault="00F67057" w:rsidP="00F67057">
            <w:pPr>
              <w:jc w:val="right"/>
              <w:rPr>
                <w:b/>
                <w:bCs/>
                <w:color w:val="000000"/>
                <w:sz w:val="14"/>
                <w:szCs w:val="14"/>
              </w:rPr>
            </w:pPr>
            <w:r>
              <w:rPr>
                <w:b/>
                <w:bCs/>
                <w:color w:val="000000"/>
                <w:sz w:val="14"/>
                <w:szCs w:val="14"/>
              </w:rPr>
              <w:t>9,103</w:t>
            </w:r>
          </w:p>
        </w:tc>
      </w:tr>
      <w:tr w:rsidR="00F67057" w:rsidRPr="005D3E8D" w:rsidTr="00D00259">
        <w:trPr>
          <w:trHeight w:hRule="exact" w:val="202"/>
        </w:trPr>
        <w:tc>
          <w:tcPr>
            <w:tcW w:w="3474" w:type="dxa"/>
            <w:tcBorders>
              <w:top w:val="nil"/>
              <w:left w:val="nil"/>
              <w:bottom w:val="nil"/>
              <w:right w:val="nil"/>
            </w:tcBorders>
            <w:shd w:val="clear" w:color="auto" w:fill="auto"/>
            <w:noWrap/>
            <w:vAlign w:val="center"/>
            <w:hideMark/>
          </w:tcPr>
          <w:p w:rsidR="00F67057" w:rsidRPr="00777069" w:rsidRDefault="00F67057" w:rsidP="00F67057">
            <w:pPr>
              <w:ind w:firstLineChars="200" w:firstLine="280"/>
              <w:rPr>
                <w:color w:val="000000"/>
                <w:sz w:val="14"/>
                <w:szCs w:val="14"/>
              </w:rPr>
            </w:pPr>
            <w:r w:rsidRPr="00777069">
              <w:rPr>
                <w:color w:val="000000"/>
                <w:sz w:val="14"/>
                <w:szCs w:val="14"/>
              </w:rPr>
              <w:t xml:space="preserve">1-Trade finance </w:t>
            </w:r>
          </w:p>
        </w:tc>
        <w:tc>
          <w:tcPr>
            <w:tcW w:w="900" w:type="dxa"/>
            <w:tcBorders>
              <w:top w:val="nil"/>
              <w:left w:val="nil"/>
              <w:bottom w:val="nil"/>
              <w:right w:val="nil"/>
            </w:tcBorders>
            <w:vAlign w:val="center"/>
          </w:tcPr>
          <w:p w:rsidR="00F67057" w:rsidRDefault="00F67057" w:rsidP="00F67057">
            <w:pPr>
              <w:jc w:val="right"/>
              <w:rPr>
                <w:color w:val="000000"/>
                <w:sz w:val="14"/>
                <w:szCs w:val="14"/>
              </w:rPr>
            </w:pPr>
            <w:r>
              <w:rPr>
                <w:color w:val="000000"/>
                <w:sz w:val="14"/>
                <w:szCs w:val="14"/>
              </w:rPr>
              <w:t>27</w:t>
            </w:r>
          </w:p>
        </w:tc>
        <w:tc>
          <w:tcPr>
            <w:tcW w:w="684" w:type="dxa"/>
            <w:tcBorders>
              <w:top w:val="nil"/>
              <w:left w:val="nil"/>
              <w:bottom w:val="nil"/>
              <w:right w:val="nil"/>
            </w:tcBorders>
            <w:shd w:val="clear" w:color="auto" w:fill="auto"/>
            <w:noWrap/>
            <w:vAlign w:val="center"/>
            <w:hideMark/>
          </w:tcPr>
          <w:p w:rsidR="00F67057" w:rsidRDefault="00F67057" w:rsidP="00F67057">
            <w:pPr>
              <w:jc w:val="right"/>
              <w:rPr>
                <w:color w:val="000000"/>
                <w:sz w:val="14"/>
                <w:szCs w:val="14"/>
              </w:rPr>
            </w:pPr>
            <w:r>
              <w:rPr>
                <w:color w:val="000000"/>
                <w:sz w:val="14"/>
                <w:szCs w:val="14"/>
              </w:rPr>
              <w:t>15</w:t>
            </w:r>
          </w:p>
        </w:tc>
        <w:tc>
          <w:tcPr>
            <w:tcW w:w="810" w:type="dxa"/>
            <w:tcBorders>
              <w:top w:val="nil"/>
              <w:left w:val="nil"/>
              <w:bottom w:val="nil"/>
              <w:right w:val="nil"/>
            </w:tcBorders>
            <w:vAlign w:val="center"/>
          </w:tcPr>
          <w:p w:rsidR="00F67057" w:rsidRDefault="00F67057" w:rsidP="00F67057">
            <w:pPr>
              <w:jc w:val="right"/>
              <w:rPr>
                <w:color w:val="000000"/>
                <w:sz w:val="14"/>
                <w:szCs w:val="14"/>
              </w:rPr>
            </w:pPr>
            <w:r>
              <w:rPr>
                <w:color w:val="000000"/>
                <w:sz w:val="14"/>
                <w:szCs w:val="14"/>
              </w:rPr>
              <w:t>11</w:t>
            </w:r>
          </w:p>
        </w:tc>
        <w:tc>
          <w:tcPr>
            <w:tcW w:w="810" w:type="dxa"/>
            <w:tcBorders>
              <w:top w:val="nil"/>
              <w:left w:val="nil"/>
              <w:bottom w:val="nil"/>
              <w:right w:val="nil"/>
            </w:tcBorders>
            <w:shd w:val="clear" w:color="auto" w:fill="auto"/>
            <w:noWrap/>
            <w:vAlign w:val="center"/>
          </w:tcPr>
          <w:p w:rsidR="00F67057" w:rsidRDefault="00F67057" w:rsidP="00F67057">
            <w:pPr>
              <w:jc w:val="right"/>
              <w:rPr>
                <w:color w:val="000000"/>
                <w:sz w:val="14"/>
                <w:szCs w:val="14"/>
              </w:rPr>
            </w:pPr>
            <w:r>
              <w:rPr>
                <w:color w:val="000000"/>
                <w:sz w:val="14"/>
                <w:szCs w:val="14"/>
              </w:rPr>
              <w:t>15</w:t>
            </w:r>
          </w:p>
        </w:tc>
        <w:tc>
          <w:tcPr>
            <w:tcW w:w="810" w:type="dxa"/>
            <w:tcBorders>
              <w:top w:val="nil"/>
              <w:left w:val="nil"/>
              <w:bottom w:val="nil"/>
              <w:right w:val="nil"/>
            </w:tcBorders>
            <w:vAlign w:val="center"/>
          </w:tcPr>
          <w:p w:rsidR="00F67057" w:rsidRDefault="00F67057" w:rsidP="00F67057">
            <w:pPr>
              <w:jc w:val="right"/>
              <w:rPr>
                <w:color w:val="000000"/>
                <w:sz w:val="14"/>
                <w:szCs w:val="14"/>
              </w:rPr>
            </w:pPr>
            <w:r>
              <w:rPr>
                <w:color w:val="000000"/>
                <w:sz w:val="14"/>
                <w:szCs w:val="14"/>
              </w:rPr>
              <w:t>50</w:t>
            </w:r>
          </w:p>
        </w:tc>
        <w:tc>
          <w:tcPr>
            <w:tcW w:w="810" w:type="dxa"/>
            <w:tcBorders>
              <w:top w:val="nil"/>
              <w:left w:val="nil"/>
              <w:bottom w:val="nil"/>
              <w:right w:val="nil"/>
            </w:tcBorders>
            <w:shd w:val="clear" w:color="auto" w:fill="auto"/>
            <w:noWrap/>
            <w:vAlign w:val="center"/>
          </w:tcPr>
          <w:p w:rsidR="00F67057" w:rsidRDefault="00F67057" w:rsidP="00F67057">
            <w:pPr>
              <w:jc w:val="right"/>
              <w:rPr>
                <w:color w:val="000000"/>
                <w:sz w:val="14"/>
                <w:szCs w:val="14"/>
              </w:rPr>
            </w:pPr>
            <w:r>
              <w:rPr>
                <w:color w:val="000000"/>
                <w:sz w:val="14"/>
                <w:szCs w:val="14"/>
              </w:rPr>
              <w:t>56</w:t>
            </w:r>
          </w:p>
        </w:tc>
        <w:tc>
          <w:tcPr>
            <w:tcW w:w="810" w:type="dxa"/>
            <w:tcBorders>
              <w:top w:val="nil"/>
              <w:left w:val="nil"/>
              <w:bottom w:val="nil"/>
              <w:right w:val="nil"/>
            </w:tcBorders>
            <w:shd w:val="clear" w:color="auto" w:fill="auto"/>
            <w:noWrap/>
            <w:vAlign w:val="center"/>
          </w:tcPr>
          <w:p w:rsidR="00F67057" w:rsidRDefault="00F67057" w:rsidP="00F67057">
            <w:pPr>
              <w:jc w:val="right"/>
              <w:rPr>
                <w:color w:val="000000"/>
                <w:sz w:val="14"/>
                <w:szCs w:val="14"/>
              </w:rPr>
            </w:pPr>
            <w:r>
              <w:rPr>
                <w:color w:val="000000"/>
                <w:sz w:val="14"/>
                <w:szCs w:val="14"/>
              </w:rPr>
              <w:t>51</w:t>
            </w:r>
          </w:p>
        </w:tc>
        <w:tc>
          <w:tcPr>
            <w:tcW w:w="810" w:type="dxa"/>
            <w:tcBorders>
              <w:top w:val="nil"/>
              <w:left w:val="nil"/>
              <w:bottom w:val="nil"/>
              <w:right w:val="nil"/>
            </w:tcBorders>
            <w:shd w:val="clear" w:color="auto" w:fill="auto"/>
            <w:vAlign w:val="center"/>
          </w:tcPr>
          <w:p w:rsidR="00F67057" w:rsidRDefault="00F67057" w:rsidP="00F67057">
            <w:pPr>
              <w:jc w:val="right"/>
              <w:rPr>
                <w:color w:val="000000"/>
                <w:sz w:val="14"/>
                <w:szCs w:val="14"/>
              </w:rPr>
            </w:pPr>
            <w:r>
              <w:rPr>
                <w:color w:val="000000"/>
                <w:sz w:val="14"/>
                <w:szCs w:val="14"/>
              </w:rPr>
              <w:t>95</w:t>
            </w:r>
          </w:p>
        </w:tc>
      </w:tr>
      <w:tr w:rsidR="00F67057" w:rsidRPr="005D3E8D" w:rsidTr="00D00259">
        <w:trPr>
          <w:trHeight w:hRule="exact" w:val="202"/>
        </w:trPr>
        <w:tc>
          <w:tcPr>
            <w:tcW w:w="3474" w:type="dxa"/>
            <w:tcBorders>
              <w:top w:val="nil"/>
              <w:left w:val="nil"/>
              <w:bottom w:val="nil"/>
              <w:right w:val="nil"/>
            </w:tcBorders>
            <w:shd w:val="clear" w:color="auto" w:fill="auto"/>
            <w:noWrap/>
            <w:vAlign w:val="center"/>
            <w:hideMark/>
          </w:tcPr>
          <w:p w:rsidR="00F67057" w:rsidRPr="00777069" w:rsidRDefault="00F67057" w:rsidP="00F67057">
            <w:pPr>
              <w:ind w:firstLineChars="200" w:firstLine="280"/>
              <w:rPr>
                <w:color w:val="000000"/>
                <w:sz w:val="14"/>
                <w:szCs w:val="14"/>
              </w:rPr>
            </w:pPr>
            <w:r w:rsidRPr="00777069">
              <w:rPr>
                <w:color w:val="000000"/>
                <w:sz w:val="14"/>
                <w:szCs w:val="14"/>
              </w:rPr>
              <w:t>2-Working capital</w:t>
            </w:r>
          </w:p>
        </w:tc>
        <w:tc>
          <w:tcPr>
            <w:tcW w:w="900" w:type="dxa"/>
            <w:tcBorders>
              <w:top w:val="nil"/>
              <w:left w:val="nil"/>
              <w:bottom w:val="nil"/>
              <w:right w:val="nil"/>
            </w:tcBorders>
            <w:vAlign w:val="center"/>
          </w:tcPr>
          <w:p w:rsidR="00F67057" w:rsidRDefault="00F67057" w:rsidP="00F67057">
            <w:pPr>
              <w:jc w:val="right"/>
              <w:rPr>
                <w:color w:val="000000"/>
                <w:sz w:val="14"/>
                <w:szCs w:val="14"/>
              </w:rPr>
            </w:pPr>
            <w:r>
              <w:rPr>
                <w:color w:val="000000"/>
                <w:sz w:val="14"/>
                <w:szCs w:val="14"/>
              </w:rPr>
              <w:t>6,048</w:t>
            </w:r>
          </w:p>
        </w:tc>
        <w:tc>
          <w:tcPr>
            <w:tcW w:w="684" w:type="dxa"/>
            <w:tcBorders>
              <w:top w:val="nil"/>
              <w:left w:val="nil"/>
              <w:bottom w:val="nil"/>
              <w:right w:val="nil"/>
            </w:tcBorders>
            <w:shd w:val="clear" w:color="auto" w:fill="auto"/>
            <w:noWrap/>
            <w:vAlign w:val="center"/>
            <w:hideMark/>
          </w:tcPr>
          <w:p w:rsidR="00F67057" w:rsidRDefault="00F67057" w:rsidP="00F67057">
            <w:pPr>
              <w:jc w:val="right"/>
              <w:rPr>
                <w:color w:val="000000"/>
                <w:sz w:val="14"/>
                <w:szCs w:val="14"/>
              </w:rPr>
            </w:pPr>
            <w:r>
              <w:rPr>
                <w:color w:val="000000"/>
                <w:sz w:val="14"/>
                <w:szCs w:val="14"/>
              </w:rPr>
              <w:t>7,144</w:t>
            </w:r>
          </w:p>
        </w:tc>
        <w:tc>
          <w:tcPr>
            <w:tcW w:w="810" w:type="dxa"/>
            <w:tcBorders>
              <w:top w:val="nil"/>
              <w:left w:val="nil"/>
              <w:bottom w:val="nil"/>
              <w:right w:val="nil"/>
            </w:tcBorders>
            <w:vAlign w:val="center"/>
          </w:tcPr>
          <w:p w:rsidR="00F67057" w:rsidRDefault="00F67057" w:rsidP="00F67057">
            <w:pPr>
              <w:jc w:val="right"/>
              <w:rPr>
                <w:color w:val="000000"/>
                <w:sz w:val="14"/>
                <w:szCs w:val="14"/>
              </w:rPr>
            </w:pPr>
            <w:r>
              <w:rPr>
                <w:color w:val="000000"/>
                <w:sz w:val="14"/>
                <w:szCs w:val="14"/>
              </w:rPr>
              <w:t>7,336</w:t>
            </w:r>
          </w:p>
        </w:tc>
        <w:tc>
          <w:tcPr>
            <w:tcW w:w="810" w:type="dxa"/>
            <w:tcBorders>
              <w:top w:val="nil"/>
              <w:left w:val="nil"/>
              <w:bottom w:val="nil"/>
              <w:right w:val="nil"/>
            </w:tcBorders>
            <w:shd w:val="clear" w:color="auto" w:fill="auto"/>
            <w:noWrap/>
            <w:vAlign w:val="center"/>
          </w:tcPr>
          <w:p w:rsidR="00F67057" w:rsidRDefault="00F67057" w:rsidP="00F67057">
            <w:pPr>
              <w:jc w:val="right"/>
              <w:rPr>
                <w:color w:val="000000"/>
                <w:sz w:val="14"/>
                <w:szCs w:val="14"/>
              </w:rPr>
            </w:pPr>
            <w:r>
              <w:rPr>
                <w:color w:val="000000"/>
                <w:sz w:val="14"/>
                <w:szCs w:val="14"/>
              </w:rPr>
              <w:t>7,144</w:t>
            </w:r>
          </w:p>
        </w:tc>
        <w:tc>
          <w:tcPr>
            <w:tcW w:w="810" w:type="dxa"/>
            <w:tcBorders>
              <w:top w:val="nil"/>
              <w:left w:val="nil"/>
              <w:bottom w:val="nil"/>
              <w:right w:val="nil"/>
            </w:tcBorders>
            <w:vAlign w:val="center"/>
          </w:tcPr>
          <w:p w:rsidR="00F67057" w:rsidRDefault="00F67057" w:rsidP="00F67057">
            <w:pPr>
              <w:jc w:val="right"/>
              <w:rPr>
                <w:color w:val="000000"/>
                <w:sz w:val="14"/>
                <w:szCs w:val="14"/>
              </w:rPr>
            </w:pPr>
            <w:r>
              <w:rPr>
                <w:color w:val="000000"/>
                <w:sz w:val="14"/>
                <w:szCs w:val="14"/>
              </w:rPr>
              <w:t>6,648</w:t>
            </w:r>
          </w:p>
        </w:tc>
        <w:tc>
          <w:tcPr>
            <w:tcW w:w="810" w:type="dxa"/>
            <w:tcBorders>
              <w:top w:val="nil"/>
              <w:left w:val="nil"/>
              <w:bottom w:val="nil"/>
              <w:right w:val="nil"/>
            </w:tcBorders>
            <w:shd w:val="clear" w:color="auto" w:fill="auto"/>
            <w:noWrap/>
            <w:vAlign w:val="center"/>
          </w:tcPr>
          <w:p w:rsidR="00F67057" w:rsidRDefault="00F67057" w:rsidP="00F67057">
            <w:pPr>
              <w:jc w:val="right"/>
              <w:rPr>
                <w:color w:val="000000"/>
                <w:sz w:val="14"/>
                <w:szCs w:val="14"/>
              </w:rPr>
            </w:pPr>
            <w:r>
              <w:rPr>
                <w:color w:val="000000"/>
                <w:sz w:val="14"/>
                <w:szCs w:val="14"/>
              </w:rPr>
              <w:t>6,759</w:t>
            </w:r>
          </w:p>
        </w:tc>
        <w:tc>
          <w:tcPr>
            <w:tcW w:w="810" w:type="dxa"/>
            <w:tcBorders>
              <w:top w:val="nil"/>
              <w:left w:val="nil"/>
              <w:bottom w:val="nil"/>
              <w:right w:val="nil"/>
            </w:tcBorders>
            <w:shd w:val="clear" w:color="auto" w:fill="auto"/>
            <w:noWrap/>
            <w:vAlign w:val="center"/>
          </w:tcPr>
          <w:p w:rsidR="00F67057" w:rsidRDefault="00F67057" w:rsidP="00F67057">
            <w:pPr>
              <w:jc w:val="right"/>
              <w:rPr>
                <w:color w:val="000000"/>
                <w:sz w:val="14"/>
                <w:szCs w:val="14"/>
              </w:rPr>
            </w:pPr>
            <w:r>
              <w:rPr>
                <w:color w:val="000000"/>
                <w:sz w:val="14"/>
                <w:szCs w:val="14"/>
              </w:rPr>
              <w:t>6,468</w:t>
            </w:r>
          </w:p>
        </w:tc>
        <w:tc>
          <w:tcPr>
            <w:tcW w:w="810" w:type="dxa"/>
            <w:tcBorders>
              <w:top w:val="nil"/>
              <w:left w:val="nil"/>
              <w:bottom w:val="nil"/>
              <w:right w:val="nil"/>
            </w:tcBorders>
            <w:shd w:val="clear" w:color="auto" w:fill="auto"/>
            <w:vAlign w:val="center"/>
          </w:tcPr>
          <w:p w:rsidR="00F67057" w:rsidRDefault="00F67057" w:rsidP="00F67057">
            <w:pPr>
              <w:jc w:val="right"/>
              <w:rPr>
                <w:color w:val="000000"/>
                <w:sz w:val="14"/>
                <w:szCs w:val="14"/>
              </w:rPr>
            </w:pPr>
            <w:r>
              <w:rPr>
                <w:color w:val="000000"/>
                <w:sz w:val="14"/>
                <w:szCs w:val="14"/>
              </w:rPr>
              <w:t>6,471</w:t>
            </w:r>
          </w:p>
        </w:tc>
      </w:tr>
      <w:tr w:rsidR="00F67057" w:rsidRPr="005D3E8D" w:rsidTr="00D00259">
        <w:trPr>
          <w:trHeight w:hRule="exact" w:val="202"/>
        </w:trPr>
        <w:tc>
          <w:tcPr>
            <w:tcW w:w="3474" w:type="dxa"/>
            <w:tcBorders>
              <w:top w:val="nil"/>
              <w:left w:val="nil"/>
              <w:bottom w:val="nil"/>
              <w:right w:val="nil"/>
            </w:tcBorders>
            <w:shd w:val="clear" w:color="auto" w:fill="auto"/>
            <w:noWrap/>
            <w:vAlign w:val="center"/>
            <w:hideMark/>
          </w:tcPr>
          <w:p w:rsidR="00F67057" w:rsidRPr="00777069" w:rsidRDefault="00F67057" w:rsidP="00F67057">
            <w:pPr>
              <w:ind w:firstLineChars="200" w:firstLine="280"/>
              <w:rPr>
                <w:color w:val="000000"/>
                <w:sz w:val="14"/>
                <w:szCs w:val="14"/>
              </w:rPr>
            </w:pPr>
            <w:r w:rsidRPr="00777069">
              <w:rPr>
                <w:color w:val="000000"/>
                <w:sz w:val="14"/>
                <w:szCs w:val="14"/>
              </w:rPr>
              <w:t>3-Fixed investment</w:t>
            </w:r>
          </w:p>
        </w:tc>
        <w:tc>
          <w:tcPr>
            <w:tcW w:w="900" w:type="dxa"/>
            <w:tcBorders>
              <w:top w:val="nil"/>
              <w:left w:val="nil"/>
              <w:bottom w:val="nil"/>
              <w:right w:val="nil"/>
            </w:tcBorders>
            <w:vAlign w:val="center"/>
          </w:tcPr>
          <w:p w:rsidR="00F67057" w:rsidRDefault="00F67057" w:rsidP="00F67057">
            <w:pPr>
              <w:jc w:val="right"/>
              <w:rPr>
                <w:color w:val="000000"/>
                <w:sz w:val="14"/>
                <w:szCs w:val="14"/>
              </w:rPr>
            </w:pPr>
            <w:r>
              <w:rPr>
                <w:color w:val="000000"/>
                <w:sz w:val="14"/>
                <w:szCs w:val="14"/>
              </w:rPr>
              <w:t>2,019</w:t>
            </w:r>
          </w:p>
        </w:tc>
        <w:tc>
          <w:tcPr>
            <w:tcW w:w="684" w:type="dxa"/>
            <w:tcBorders>
              <w:top w:val="nil"/>
              <w:left w:val="nil"/>
              <w:bottom w:val="nil"/>
              <w:right w:val="nil"/>
            </w:tcBorders>
            <w:shd w:val="clear" w:color="auto" w:fill="auto"/>
            <w:noWrap/>
            <w:vAlign w:val="center"/>
            <w:hideMark/>
          </w:tcPr>
          <w:p w:rsidR="00F67057" w:rsidRDefault="00F67057" w:rsidP="00F67057">
            <w:pPr>
              <w:jc w:val="right"/>
              <w:rPr>
                <w:color w:val="000000"/>
                <w:sz w:val="14"/>
                <w:szCs w:val="14"/>
              </w:rPr>
            </w:pPr>
            <w:r>
              <w:rPr>
                <w:color w:val="000000"/>
                <w:sz w:val="14"/>
                <w:szCs w:val="14"/>
              </w:rPr>
              <w:t>2,538</w:t>
            </w:r>
          </w:p>
        </w:tc>
        <w:tc>
          <w:tcPr>
            <w:tcW w:w="810" w:type="dxa"/>
            <w:tcBorders>
              <w:top w:val="nil"/>
              <w:left w:val="nil"/>
              <w:bottom w:val="nil"/>
              <w:right w:val="nil"/>
            </w:tcBorders>
            <w:vAlign w:val="center"/>
          </w:tcPr>
          <w:p w:rsidR="00F67057" w:rsidRDefault="00F67057" w:rsidP="00F67057">
            <w:pPr>
              <w:jc w:val="right"/>
              <w:rPr>
                <w:color w:val="000000"/>
                <w:sz w:val="14"/>
                <w:szCs w:val="14"/>
              </w:rPr>
            </w:pPr>
            <w:r>
              <w:rPr>
                <w:color w:val="000000"/>
                <w:sz w:val="14"/>
                <w:szCs w:val="14"/>
              </w:rPr>
              <w:t>3,171</w:t>
            </w:r>
          </w:p>
        </w:tc>
        <w:tc>
          <w:tcPr>
            <w:tcW w:w="810" w:type="dxa"/>
            <w:tcBorders>
              <w:top w:val="nil"/>
              <w:left w:val="nil"/>
              <w:bottom w:val="nil"/>
              <w:right w:val="nil"/>
            </w:tcBorders>
            <w:shd w:val="clear" w:color="auto" w:fill="auto"/>
            <w:noWrap/>
            <w:vAlign w:val="center"/>
          </w:tcPr>
          <w:p w:rsidR="00F67057" w:rsidRDefault="00F67057" w:rsidP="00F67057">
            <w:pPr>
              <w:jc w:val="right"/>
              <w:rPr>
                <w:color w:val="000000"/>
                <w:sz w:val="14"/>
                <w:szCs w:val="14"/>
              </w:rPr>
            </w:pPr>
            <w:r>
              <w:rPr>
                <w:color w:val="000000"/>
                <w:sz w:val="14"/>
                <w:szCs w:val="14"/>
              </w:rPr>
              <w:t>2,538</w:t>
            </w:r>
          </w:p>
        </w:tc>
        <w:tc>
          <w:tcPr>
            <w:tcW w:w="810" w:type="dxa"/>
            <w:tcBorders>
              <w:top w:val="nil"/>
              <w:left w:val="nil"/>
              <w:bottom w:val="nil"/>
              <w:right w:val="nil"/>
            </w:tcBorders>
            <w:vAlign w:val="center"/>
          </w:tcPr>
          <w:p w:rsidR="00F67057" w:rsidRDefault="00F67057" w:rsidP="00F67057">
            <w:pPr>
              <w:jc w:val="right"/>
              <w:rPr>
                <w:color w:val="000000"/>
                <w:sz w:val="14"/>
                <w:szCs w:val="14"/>
              </w:rPr>
            </w:pPr>
            <w:r>
              <w:rPr>
                <w:color w:val="000000"/>
                <w:sz w:val="14"/>
                <w:szCs w:val="14"/>
              </w:rPr>
              <w:t>2,502</w:t>
            </w:r>
          </w:p>
        </w:tc>
        <w:tc>
          <w:tcPr>
            <w:tcW w:w="810" w:type="dxa"/>
            <w:tcBorders>
              <w:top w:val="nil"/>
              <w:left w:val="nil"/>
              <w:bottom w:val="nil"/>
              <w:right w:val="nil"/>
            </w:tcBorders>
            <w:shd w:val="clear" w:color="auto" w:fill="auto"/>
            <w:noWrap/>
            <w:vAlign w:val="center"/>
          </w:tcPr>
          <w:p w:rsidR="00F67057" w:rsidRDefault="00F67057" w:rsidP="00F67057">
            <w:pPr>
              <w:jc w:val="right"/>
              <w:rPr>
                <w:color w:val="000000"/>
                <w:sz w:val="14"/>
                <w:szCs w:val="14"/>
              </w:rPr>
            </w:pPr>
            <w:r>
              <w:rPr>
                <w:color w:val="000000"/>
                <w:sz w:val="14"/>
                <w:szCs w:val="14"/>
              </w:rPr>
              <w:t>2,601</w:t>
            </w:r>
          </w:p>
        </w:tc>
        <w:tc>
          <w:tcPr>
            <w:tcW w:w="810" w:type="dxa"/>
            <w:tcBorders>
              <w:top w:val="nil"/>
              <w:left w:val="nil"/>
              <w:bottom w:val="nil"/>
              <w:right w:val="nil"/>
            </w:tcBorders>
            <w:shd w:val="clear" w:color="auto" w:fill="auto"/>
            <w:noWrap/>
            <w:vAlign w:val="center"/>
          </w:tcPr>
          <w:p w:rsidR="00F67057" w:rsidRDefault="00F67057" w:rsidP="00F67057">
            <w:pPr>
              <w:jc w:val="right"/>
              <w:rPr>
                <w:color w:val="000000"/>
                <w:sz w:val="14"/>
                <w:szCs w:val="14"/>
              </w:rPr>
            </w:pPr>
            <w:r>
              <w:rPr>
                <w:color w:val="000000"/>
                <w:sz w:val="14"/>
                <w:szCs w:val="14"/>
              </w:rPr>
              <w:t>2,529</w:t>
            </w:r>
          </w:p>
        </w:tc>
        <w:tc>
          <w:tcPr>
            <w:tcW w:w="810" w:type="dxa"/>
            <w:tcBorders>
              <w:top w:val="nil"/>
              <w:left w:val="nil"/>
              <w:bottom w:val="nil"/>
              <w:right w:val="nil"/>
            </w:tcBorders>
            <w:shd w:val="clear" w:color="auto" w:fill="auto"/>
            <w:vAlign w:val="center"/>
          </w:tcPr>
          <w:p w:rsidR="00F67057" w:rsidRDefault="00F67057" w:rsidP="00F67057">
            <w:pPr>
              <w:jc w:val="right"/>
              <w:rPr>
                <w:color w:val="000000"/>
                <w:sz w:val="14"/>
                <w:szCs w:val="14"/>
              </w:rPr>
            </w:pPr>
            <w:r>
              <w:rPr>
                <w:color w:val="000000"/>
                <w:sz w:val="14"/>
                <w:szCs w:val="14"/>
              </w:rPr>
              <w:t>2,522</w:t>
            </w:r>
          </w:p>
        </w:tc>
      </w:tr>
      <w:tr w:rsidR="00F67057" w:rsidRPr="005D3E8D" w:rsidTr="00D00259">
        <w:trPr>
          <w:trHeight w:hRule="exact" w:val="202"/>
        </w:trPr>
        <w:tc>
          <w:tcPr>
            <w:tcW w:w="3474" w:type="dxa"/>
            <w:tcBorders>
              <w:top w:val="nil"/>
              <w:left w:val="nil"/>
              <w:bottom w:val="nil"/>
              <w:right w:val="nil"/>
            </w:tcBorders>
            <w:shd w:val="clear" w:color="auto" w:fill="auto"/>
            <w:noWrap/>
            <w:vAlign w:val="center"/>
            <w:hideMark/>
          </w:tcPr>
          <w:p w:rsidR="00F67057" w:rsidRPr="00777069" w:rsidRDefault="00F67057" w:rsidP="00F67057">
            <w:pPr>
              <w:ind w:firstLineChars="200" w:firstLine="280"/>
              <w:rPr>
                <w:color w:val="000000"/>
                <w:sz w:val="14"/>
                <w:szCs w:val="14"/>
              </w:rPr>
            </w:pPr>
            <w:r w:rsidRPr="00777069">
              <w:rPr>
                <w:color w:val="000000"/>
                <w:sz w:val="14"/>
                <w:szCs w:val="14"/>
              </w:rPr>
              <w:t xml:space="preserve">4-Other </w:t>
            </w:r>
          </w:p>
        </w:tc>
        <w:tc>
          <w:tcPr>
            <w:tcW w:w="900" w:type="dxa"/>
            <w:tcBorders>
              <w:top w:val="nil"/>
              <w:left w:val="nil"/>
              <w:bottom w:val="nil"/>
              <w:right w:val="nil"/>
            </w:tcBorders>
            <w:vAlign w:val="center"/>
          </w:tcPr>
          <w:p w:rsidR="00F67057" w:rsidRDefault="00F67057" w:rsidP="00F67057">
            <w:pPr>
              <w:jc w:val="right"/>
              <w:rPr>
                <w:color w:val="000000"/>
                <w:sz w:val="14"/>
                <w:szCs w:val="14"/>
              </w:rPr>
            </w:pPr>
            <w:r>
              <w:rPr>
                <w:color w:val="000000"/>
                <w:sz w:val="14"/>
                <w:szCs w:val="14"/>
              </w:rPr>
              <w:t>479</w:t>
            </w:r>
          </w:p>
        </w:tc>
        <w:tc>
          <w:tcPr>
            <w:tcW w:w="684" w:type="dxa"/>
            <w:tcBorders>
              <w:top w:val="nil"/>
              <w:left w:val="nil"/>
              <w:bottom w:val="nil"/>
              <w:right w:val="nil"/>
            </w:tcBorders>
            <w:shd w:val="clear" w:color="auto" w:fill="auto"/>
            <w:noWrap/>
            <w:vAlign w:val="center"/>
            <w:hideMark/>
          </w:tcPr>
          <w:p w:rsidR="00F67057" w:rsidRDefault="00F67057" w:rsidP="00F67057">
            <w:pPr>
              <w:jc w:val="right"/>
              <w:rPr>
                <w:color w:val="000000"/>
                <w:sz w:val="14"/>
                <w:szCs w:val="14"/>
              </w:rPr>
            </w:pPr>
            <w:r>
              <w:rPr>
                <w:color w:val="000000"/>
                <w:sz w:val="14"/>
                <w:szCs w:val="14"/>
              </w:rPr>
              <w:t>18</w:t>
            </w:r>
          </w:p>
        </w:tc>
        <w:tc>
          <w:tcPr>
            <w:tcW w:w="810" w:type="dxa"/>
            <w:tcBorders>
              <w:top w:val="nil"/>
              <w:left w:val="nil"/>
              <w:bottom w:val="nil"/>
              <w:right w:val="nil"/>
            </w:tcBorders>
            <w:vAlign w:val="center"/>
          </w:tcPr>
          <w:p w:rsidR="00F67057" w:rsidRDefault="00F67057" w:rsidP="00F67057">
            <w:pPr>
              <w:jc w:val="right"/>
              <w:rPr>
                <w:color w:val="000000"/>
                <w:sz w:val="14"/>
                <w:szCs w:val="14"/>
              </w:rPr>
            </w:pPr>
            <w:r>
              <w:rPr>
                <w:color w:val="000000"/>
                <w:sz w:val="14"/>
                <w:szCs w:val="14"/>
              </w:rPr>
              <w:t>16</w:t>
            </w:r>
          </w:p>
        </w:tc>
        <w:tc>
          <w:tcPr>
            <w:tcW w:w="810" w:type="dxa"/>
            <w:tcBorders>
              <w:top w:val="nil"/>
              <w:left w:val="nil"/>
              <w:bottom w:val="nil"/>
              <w:right w:val="nil"/>
            </w:tcBorders>
            <w:shd w:val="clear" w:color="auto" w:fill="auto"/>
            <w:noWrap/>
            <w:vAlign w:val="center"/>
          </w:tcPr>
          <w:p w:rsidR="00F67057" w:rsidRDefault="00F67057" w:rsidP="00F67057">
            <w:pPr>
              <w:jc w:val="right"/>
              <w:rPr>
                <w:color w:val="000000"/>
                <w:sz w:val="14"/>
                <w:szCs w:val="14"/>
              </w:rPr>
            </w:pPr>
            <w:r>
              <w:rPr>
                <w:color w:val="000000"/>
                <w:sz w:val="14"/>
                <w:szCs w:val="14"/>
              </w:rPr>
              <w:t>18</w:t>
            </w:r>
          </w:p>
        </w:tc>
        <w:tc>
          <w:tcPr>
            <w:tcW w:w="810" w:type="dxa"/>
            <w:tcBorders>
              <w:top w:val="nil"/>
              <w:left w:val="nil"/>
              <w:bottom w:val="nil"/>
              <w:right w:val="nil"/>
            </w:tcBorders>
            <w:vAlign w:val="center"/>
          </w:tcPr>
          <w:p w:rsidR="00F67057" w:rsidRDefault="00F67057" w:rsidP="00F67057">
            <w:pPr>
              <w:jc w:val="right"/>
              <w:rPr>
                <w:color w:val="000000"/>
                <w:sz w:val="14"/>
                <w:szCs w:val="14"/>
              </w:rPr>
            </w:pPr>
            <w:r>
              <w:rPr>
                <w:color w:val="000000"/>
                <w:sz w:val="14"/>
                <w:szCs w:val="14"/>
              </w:rPr>
              <w:t>43</w:t>
            </w:r>
          </w:p>
        </w:tc>
        <w:tc>
          <w:tcPr>
            <w:tcW w:w="810" w:type="dxa"/>
            <w:tcBorders>
              <w:top w:val="nil"/>
              <w:left w:val="nil"/>
              <w:bottom w:val="nil"/>
              <w:right w:val="nil"/>
            </w:tcBorders>
            <w:shd w:val="clear" w:color="auto" w:fill="auto"/>
            <w:noWrap/>
            <w:vAlign w:val="center"/>
          </w:tcPr>
          <w:p w:rsidR="00F67057" w:rsidRDefault="00F67057" w:rsidP="00F67057">
            <w:pPr>
              <w:jc w:val="right"/>
              <w:rPr>
                <w:color w:val="000000"/>
                <w:sz w:val="14"/>
                <w:szCs w:val="14"/>
              </w:rPr>
            </w:pPr>
            <w:r>
              <w:rPr>
                <w:color w:val="000000"/>
                <w:sz w:val="14"/>
                <w:szCs w:val="14"/>
              </w:rPr>
              <w:t>41</w:t>
            </w:r>
          </w:p>
        </w:tc>
        <w:tc>
          <w:tcPr>
            <w:tcW w:w="810" w:type="dxa"/>
            <w:tcBorders>
              <w:top w:val="nil"/>
              <w:left w:val="nil"/>
              <w:bottom w:val="nil"/>
              <w:right w:val="nil"/>
            </w:tcBorders>
            <w:shd w:val="clear" w:color="auto" w:fill="auto"/>
            <w:noWrap/>
            <w:vAlign w:val="center"/>
          </w:tcPr>
          <w:p w:rsidR="00F67057" w:rsidRDefault="00F67057" w:rsidP="00F67057">
            <w:pPr>
              <w:jc w:val="right"/>
              <w:rPr>
                <w:color w:val="000000"/>
                <w:sz w:val="14"/>
                <w:szCs w:val="14"/>
              </w:rPr>
            </w:pPr>
            <w:r>
              <w:rPr>
                <w:color w:val="000000"/>
                <w:sz w:val="14"/>
                <w:szCs w:val="14"/>
              </w:rPr>
              <w:t>14</w:t>
            </w:r>
          </w:p>
        </w:tc>
        <w:tc>
          <w:tcPr>
            <w:tcW w:w="810" w:type="dxa"/>
            <w:tcBorders>
              <w:top w:val="nil"/>
              <w:left w:val="nil"/>
              <w:bottom w:val="nil"/>
              <w:right w:val="nil"/>
            </w:tcBorders>
            <w:shd w:val="clear" w:color="auto" w:fill="auto"/>
            <w:vAlign w:val="center"/>
          </w:tcPr>
          <w:p w:rsidR="00F67057" w:rsidRDefault="00F67057" w:rsidP="00F67057">
            <w:pPr>
              <w:jc w:val="right"/>
              <w:rPr>
                <w:color w:val="000000"/>
                <w:sz w:val="14"/>
                <w:szCs w:val="14"/>
              </w:rPr>
            </w:pPr>
            <w:r>
              <w:rPr>
                <w:color w:val="000000"/>
                <w:sz w:val="14"/>
                <w:szCs w:val="14"/>
              </w:rPr>
              <w:t>16</w:t>
            </w:r>
          </w:p>
        </w:tc>
      </w:tr>
      <w:tr w:rsidR="00F67057" w:rsidRPr="005D3E8D" w:rsidTr="00D00259">
        <w:trPr>
          <w:trHeight w:hRule="exact" w:val="202"/>
        </w:trPr>
        <w:tc>
          <w:tcPr>
            <w:tcW w:w="3474" w:type="dxa"/>
            <w:tcBorders>
              <w:top w:val="nil"/>
              <w:left w:val="nil"/>
              <w:bottom w:val="nil"/>
              <w:right w:val="nil"/>
            </w:tcBorders>
            <w:shd w:val="clear" w:color="auto" w:fill="auto"/>
            <w:noWrap/>
            <w:vAlign w:val="center"/>
            <w:hideMark/>
          </w:tcPr>
          <w:p w:rsidR="00F67057" w:rsidRPr="00777069" w:rsidRDefault="00F67057" w:rsidP="00F67057">
            <w:pPr>
              <w:rPr>
                <w:b/>
                <w:bCs/>
                <w:color w:val="000000"/>
                <w:sz w:val="14"/>
                <w:szCs w:val="14"/>
              </w:rPr>
            </w:pPr>
            <w:r w:rsidRPr="00777069">
              <w:rPr>
                <w:b/>
                <w:bCs/>
                <w:color w:val="000000"/>
                <w:sz w:val="14"/>
                <w:szCs w:val="14"/>
              </w:rPr>
              <w:t>F. Commerce and Trade</w:t>
            </w:r>
          </w:p>
        </w:tc>
        <w:tc>
          <w:tcPr>
            <w:tcW w:w="900" w:type="dxa"/>
            <w:tcBorders>
              <w:top w:val="nil"/>
              <w:left w:val="nil"/>
              <w:bottom w:val="nil"/>
              <w:right w:val="nil"/>
            </w:tcBorders>
            <w:vAlign w:val="center"/>
          </w:tcPr>
          <w:p w:rsidR="00F67057" w:rsidRDefault="00F67057" w:rsidP="00F67057">
            <w:pPr>
              <w:jc w:val="right"/>
              <w:rPr>
                <w:b/>
                <w:bCs/>
                <w:color w:val="000000"/>
                <w:sz w:val="14"/>
                <w:szCs w:val="14"/>
              </w:rPr>
            </w:pPr>
            <w:r>
              <w:rPr>
                <w:b/>
                <w:bCs/>
                <w:color w:val="000000"/>
                <w:sz w:val="14"/>
                <w:szCs w:val="14"/>
              </w:rPr>
              <w:t>106,732</w:t>
            </w:r>
          </w:p>
        </w:tc>
        <w:tc>
          <w:tcPr>
            <w:tcW w:w="684" w:type="dxa"/>
            <w:tcBorders>
              <w:top w:val="nil"/>
              <w:left w:val="nil"/>
              <w:bottom w:val="nil"/>
              <w:right w:val="nil"/>
            </w:tcBorders>
            <w:shd w:val="clear" w:color="auto" w:fill="auto"/>
            <w:noWrap/>
            <w:vAlign w:val="center"/>
            <w:hideMark/>
          </w:tcPr>
          <w:p w:rsidR="00F67057" w:rsidRDefault="00F67057" w:rsidP="00F67057">
            <w:pPr>
              <w:jc w:val="right"/>
              <w:rPr>
                <w:b/>
                <w:bCs/>
                <w:color w:val="000000"/>
                <w:sz w:val="14"/>
                <w:szCs w:val="14"/>
              </w:rPr>
            </w:pPr>
            <w:r>
              <w:rPr>
                <w:b/>
                <w:bCs/>
                <w:color w:val="000000"/>
                <w:sz w:val="14"/>
                <w:szCs w:val="14"/>
              </w:rPr>
              <w:t>121,425</w:t>
            </w:r>
          </w:p>
        </w:tc>
        <w:tc>
          <w:tcPr>
            <w:tcW w:w="810" w:type="dxa"/>
            <w:tcBorders>
              <w:top w:val="nil"/>
              <w:left w:val="nil"/>
              <w:bottom w:val="nil"/>
              <w:right w:val="nil"/>
            </w:tcBorders>
            <w:vAlign w:val="center"/>
          </w:tcPr>
          <w:p w:rsidR="00F67057" w:rsidRDefault="00F67057" w:rsidP="00F67057">
            <w:pPr>
              <w:jc w:val="right"/>
              <w:rPr>
                <w:b/>
                <w:bCs/>
                <w:color w:val="000000"/>
                <w:sz w:val="14"/>
                <w:szCs w:val="14"/>
              </w:rPr>
            </w:pPr>
            <w:r>
              <w:rPr>
                <w:b/>
                <w:bCs/>
                <w:color w:val="000000"/>
                <w:sz w:val="14"/>
                <w:szCs w:val="14"/>
              </w:rPr>
              <w:t>113,474</w:t>
            </w:r>
          </w:p>
        </w:tc>
        <w:tc>
          <w:tcPr>
            <w:tcW w:w="810" w:type="dxa"/>
            <w:tcBorders>
              <w:top w:val="nil"/>
              <w:left w:val="nil"/>
              <w:bottom w:val="nil"/>
              <w:right w:val="nil"/>
            </w:tcBorders>
            <w:shd w:val="clear" w:color="auto" w:fill="auto"/>
            <w:noWrap/>
            <w:vAlign w:val="center"/>
          </w:tcPr>
          <w:p w:rsidR="00F67057" w:rsidRDefault="00F67057" w:rsidP="00F67057">
            <w:pPr>
              <w:jc w:val="right"/>
              <w:rPr>
                <w:b/>
                <w:bCs/>
                <w:color w:val="000000"/>
                <w:sz w:val="14"/>
                <w:szCs w:val="14"/>
              </w:rPr>
            </w:pPr>
            <w:r>
              <w:rPr>
                <w:b/>
                <w:bCs/>
                <w:color w:val="000000"/>
                <w:sz w:val="14"/>
                <w:szCs w:val="14"/>
              </w:rPr>
              <w:t>121,425</w:t>
            </w:r>
          </w:p>
        </w:tc>
        <w:tc>
          <w:tcPr>
            <w:tcW w:w="810" w:type="dxa"/>
            <w:tcBorders>
              <w:top w:val="nil"/>
              <w:left w:val="nil"/>
              <w:bottom w:val="nil"/>
              <w:right w:val="nil"/>
            </w:tcBorders>
            <w:vAlign w:val="center"/>
          </w:tcPr>
          <w:p w:rsidR="00F67057" w:rsidRDefault="00F67057" w:rsidP="00F67057">
            <w:pPr>
              <w:jc w:val="right"/>
              <w:rPr>
                <w:b/>
                <w:bCs/>
                <w:color w:val="000000"/>
                <w:sz w:val="14"/>
                <w:szCs w:val="14"/>
              </w:rPr>
            </w:pPr>
            <w:r>
              <w:rPr>
                <w:b/>
                <w:bCs/>
                <w:color w:val="000000"/>
                <w:sz w:val="14"/>
                <w:szCs w:val="14"/>
              </w:rPr>
              <w:t>134,809</w:t>
            </w:r>
          </w:p>
        </w:tc>
        <w:tc>
          <w:tcPr>
            <w:tcW w:w="810" w:type="dxa"/>
            <w:tcBorders>
              <w:top w:val="nil"/>
              <w:left w:val="nil"/>
              <w:bottom w:val="nil"/>
              <w:right w:val="nil"/>
            </w:tcBorders>
            <w:shd w:val="clear" w:color="auto" w:fill="auto"/>
            <w:noWrap/>
            <w:vAlign w:val="center"/>
          </w:tcPr>
          <w:p w:rsidR="00F67057" w:rsidRDefault="00F67057" w:rsidP="00F67057">
            <w:pPr>
              <w:jc w:val="right"/>
              <w:rPr>
                <w:b/>
                <w:bCs/>
                <w:color w:val="000000"/>
                <w:sz w:val="14"/>
                <w:szCs w:val="14"/>
              </w:rPr>
            </w:pPr>
            <w:r>
              <w:rPr>
                <w:b/>
                <w:bCs/>
                <w:color w:val="000000"/>
                <w:sz w:val="14"/>
                <w:szCs w:val="14"/>
              </w:rPr>
              <w:t>130,536</w:t>
            </w:r>
          </w:p>
        </w:tc>
        <w:tc>
          <w:tcPr>
            <w:tcW w:w="810" w:type="dxa"/>
            <w:tcBorders>
              <w:top w:val="nil"/>
              <w:left w:val="nil"/>
              <w:bottom w:val="nil"/>
              <w:right w:val="nil"/>
            </w:tcBorders>
            <w:shd w:val="clear" w:color="auto" w:fill="auto"/>
            <w:noWrap/>
            <w:vAlign w:val="center"/>
          </w:tcPr>
          <w:p w:rsidR="00F67057" w:rsidRDefault="00F67057" w:rsidP="00F67057">
            <w:pPr>
              <w:jc w:val="right"/>
              <w:rPr>
                <w:b/>
                <w:bCs/>
                <w:color w:val="000000"/>
                <w:sz w:val="14"/>
                <w:szCs w:val="14"/>
              </w:rPr>
            </w:pPr>
            <w:r>
              <w:rPr>
                <w:b/>
                <w:bCs/>
                <w:color w:val="000000"/>
                <w:sz w:val="14"/>
                <w:szCs w:val="14"/>
              </w:rPr>
              <w:t>132,019</w:t>
            </w:r>
          </w:p>
        </w:tc>
        <w:tc>
          <w:tcPr>
            <w:tcW w:w="810" w:type="dxa"/>
            <w:tcBorders>
              <w:top w:val="nil"/>
              <w:left w:val="nil"/>
              <w:bottom w:val="nil"/>
              <w:right w:val="nil"/>
            </w:tcBorders>
            <w:shd w:val="clear" w:color="auto" w:fill="auto"/>
            <w:vAlign w:val="center"/>
          </w:tcPr>
          <w:p w:rsidR="00F67057" w:rsidRDefault="00F67057" w:rsidP="00F67057">
            <w:pPr>
              <w:jc w:val="right"/>
              <w:rPr>
                <w:b/>
                <w:bCs/>
                <w:color w:val="000000"/>
                <w:sz w:val="14"/>
                <w:szCs w:val="14"/>
              </w:rPr>
            </w:pPr>
            <w:r>
              <w:rPr>
                <w:b/>
                <w:bCs/>
                <w:color w:val="000000"/>
                <w:sz w:val="14"/>
                <w:szCs w:val="14"/>
              </w:rPr>
              <w:t>136,145</w:t>
            </w:r>
          </w:p>
        </w:tc>
      </w:tr>
      <w:tr w:rsidR="00F67057" w:rsidRPr="005D3E8D" w:rsidTr="00D00259">
        <w:trPr>
          <w:trHeight w:hRule="exact" w:val="202"/>
        </w:trPr>
        <w:tc>
          <w:tcPr>
            <w:tcW w:w="3474" w:type="dxa"/>
            <w:tcBorders>
              <w:top w:val="nil"/>
              <w:left w:val="nil"/>
              <w:bottom w:val="nil"/>
              <w:right w:val="nil"/>
            </w:tcBorders>
            <w:shd w:val="clear" w:color="auto" w:fill="auto"/>
            <w:noWrap/>
            <w:vAlign w:val="center"/>
            <w:hideMark/>
          </w:tcPr>
          <w:p w:rsidR="00F67057" w:rsidRPr="00777069" w:rsidRDefault="00F67057" w:rsidP="00F67057">
            <w:pPr>
              <w:ind w:firstLineChars="200" w:firstLine="280"/>
              <w:rPr>
                <w:color w:val="000000"/>
                <w:sz w:val="14"/>
                <w:szCs w:val="14"/>
              </w:rPr>
            </w:pPr>
            <w:r w:rsidRPr="00777069">
              <w:rPr>
                <w:color w:val="000000"/>
                <w:sz w:val="14"/>
                <w:szCs w:val="14"/>
              </w:rPr>
              <w:t xml:space="preserve">1-Trade finance </w:t>
            </w:r>
          </w:p>
        </w:tc>
        <w:tc>
          <w:tcPr>
            <w:tcW w:w="900" w:type="dxa"/>
            <w:tcBorders>
              <w:top w:val="nil"/>
              <w:left w:val="nil"/>
              <w:bottom w:val="nil"/>
              <w:right w:val="nil"/>
            </w:tcBorders>
            <w:vAlign w:val="center"/>
          </w:tcPr>
          <w:p w:rsidR="00F67057" w:rsidRDefault="00F67057" w:rsidP="00F67057">
            <w:pPr>
              <w:jc w:val="right"/>
              <w:rPr>
                <w:color w:val="000000"/>
                <w:sz w:val="14"/>
                <w:szCs w:val="14"/>
              </w:rPr>
            </w:pPr>
            <w:r>
              <w:rPr>
                <w:color w:val="000000"/>
                <w:sz w:val="14"/>
                <w:szCs w:val="14"/>
              </w:rPr>
              <w:t>8,675</w:t>
            </w:r>
          </w:p>
        </w:tc>
        <w:tc>
          <w:tcPr>
            <w:tcW w:w="684" w:type="dxa"/>
            <w:tcBorders>
              <w:top w:val="nil"/>
              <w:left w:val="nil"/>
              <w:bottom w:val="nil"/>
              <w:right w:val="nil"/>
            </w:tcBorders>
            <w:shd w:val="clear" w:color="auto" w:fill="auto"/>
            <w:noWrap/>
            <w:vAlign w:val="center"/>
            <w:hideMark/>
          </w:tcPr>
          <w:p w:rsidR="00F67057" w:rsidRDefault="00F67057" w:rsidP="00F67057">
            <w:pPr>
              <w:jc w:val="right"/>
              <w:rPr>
                <w:color w:val="000000"/>
                <w:sz w:val="14"/>
                <w:szCs w:val="14"/>
              </w:rPr>
            </w:pPr>
            <w:r>
              <w:rPr>
                <w:color w:val="000000"/>
                <w:sz w:val="14"/>
                <w:szCs w:val="14"/>
              </w:rPr>
              <w:t>9,069</w:t>
            </w:r>
          </w:p>
        </w:tc>
        <w:tc>
          <w:tcPr>
            <w:tcW w:w="810" w:type="dxa"/>
            <w:tcBorders>
              <w:top w:val="nil"/>
              <w:left w:val="nil"/>
              <w:bottom w:val="nil"/>
              <w:right w:val="nil"/>
            </w:tcBorders>
            <w:vAlign w:val="center"/>
          </w:tcPr>
          <w:p w:rsidR="00F67057" w:rsidRDefault="00F67057" w:rsidP="00F67057">
            <w:pPr>
              <w:jc w:val="right"/>
              <w:rPr>
                <w:color w:val="000000"/>
                <w:sz w:val="14"/>
                <w:szCs w:val="14"/>
              </w:rPr>
            </w:pPr>
            <w:r>
              <w:rPr>
                <w:color w:val="000000"/>
                <w:sz w:val="14"/>
                <w:szCs w:val="14"/>
              </w:rPr>
              <w:t>8,487</w:t>
            </w:r>
          </w:p>
        </w:tc>
        <w:tc>
          <w:tcPr>
            <w:tcW w:w="810" w:type="dxa"/>
            <w:tcBorders>
              <w:top w:val="nil"/>
              <w:left w:val="nil"/>
              <w:bottom w:val="nil"/>
              <w:right w:val="nil"/>
            </w:tcBorders>
            <w:shd w:val="clear" w:color="auto" w:fill="auto"/>
            <w:noWrap/>
            <w:vAlign w:val="center"/>
          </w:tcPr>
          <w:p w:rsidR="00F67057" w:rsidRDefault="00F67057" w:rsidP="00F67057">
            <w:pPr>
              <w:jc w:val="right"/>
              <w:rPr>
                <w:color w:val="000000"/>
                <w:sz w:val="14"/>
                <w:szCs w:val="14"/>
              </w:rPr>
            </w:pPr>
            <w:r>
              <w:rPr>
                <w:color w:val="000000"/>
                <w:sz w:val="14"/>
                <w:szCs w:val="14"/>
              </w:rPr>
              <w:t>9,069</w:t>
            </w:r>
          </w:p>
        </w:tc>
        <w:tc>
          <w:tcPr>
            <w:tcW w:w="810" w:type="dxa"/>
            <w:tcBorders>
              <w:top w:val="nil"/>
              <w:left w:val="nil"/>
              <w:bottom w:val="nil"/>
              <w:right w:val="nil"/>
            </w:tcBorders>
            <w:vAlign w:val="center"/>
          </w:tcPr>
          <w:p w:rsidR="00F67057" w:rsidRDefault="00F67057" w:rsidP="00F67057">
            <w:pPr>
              <w:jc w:val="right"/>
              <w:rPr>
                <w:color w:val="000000"/>
                <w:sz w:val="14"/>
                <w:szCs w:val="14"/>
              </w:rPr>
            </w:pPr>
            <w:r>
              <w:rPr>
                <w:color w:val="000000"/>
                <w:sz w:val="14"/>
                <w:szCs w:val="14"/>
              </w:rPr>
              <w:t>8,799</w:t>
            </w:r>
          </w:p>
        </w:tc>
        <w:tc>
          <w:tcPr>
            <w:tcW w:w="810" w:type="dxa"/>
            <w:tcBorders>
              <w:top w:val="nil"/>
              <w:left w:val="nil"/>
              <w:bottom w:val="nil"/>
              <w:right w:val="nil"/>
            </w:tcBorders>
            <w:shd w:val="clear" w:color="auto" w:fill="auto"/>
            <w:noWrap/>
            <w:vAlign w:val="center"/>
          </w:tcPr>
          <w:p w:rsidR="00F67057" w:rsidRDefault="00F67057" w:rsidP="00F67057">
            <w:pPr>
              <w:jc w:val="right"/>
              <w:rPr>
                <w:color w:val="000000"/>
                <w:sz w:val="14"/>
                <w:szCs w:val="14"/>
              </w:rPr>
            </w:pPr>
            <w:r>
              <w:rPr>
                <w:color w:val="000000"/>
                <w:sz w:val="14"/>
                <w:szCs w:val="14"/>
              </w:rPr>
              <w:t>8,968</w:t>
            </w:r>
          </w:p>
        </w:tc>
        <w:tc>
          <w:tcPr>
            <w:tcW w:w="810" w:type="dxa"/>
            <w:tcBorders>
              <w:top w:val="nil"/>
              <w:left w:val="nil"/>
              <w:bottom w:val="nil"/>
              <w:right w:val="nil"/>
            </w:tcBorders>
            <w:shd w:val="clear" w:color="auto" w:fill="auto"/>
            <w:noWrap/>
            <w:vAlign w:val="center"/>
          </w:tcPr>
          <w:p w:rsidR="00F67057" w:rsidRDefault="00F67057" w:rsidP="00F67057">
            <w:pPr>
              <w:jc w:val="right"/>
              <w:rPr>
                <w:color w:val="000000"/>
                <w:sz w:val="14"/>
                <w:szCs w:val="14"/>
              </w:rPr>
            </w:pPr>
            <w:r>
              <w:rPr>
                <w:color w:val="000000"/>
                <w:sz w:val="14"/>
                <w:szCs w:val="14"/>
              </w:rPr>
              <w:t>9,049</w:t>
            </w:r>
          </w:p>
        </w:tc>
        <w:tc>
          <w:tcPr>
            <w:tcW w:w="810" w:type="dxa"/>
            <w:tcBorders>
              <w:top w:val="nil"/>
              <w:left w:val="nil"/>
              <w:bottom w:val="nil"/>
              <w:right w:val="nil"/>
            </w:tcBorders>
            <w:shd w:val="clear" w:color="auto" w:fill="auto"/>
            <w:vAlign w:val="center"/>
          </w:tcPr>
          <w:p w:rsidR="00F67057" w:rsidRDefault="00F67057" w:rsidP="00F67057">
            <w:pPr>
              <w:jc w:val="right"/>
              <w:rPr>
                <w:color w:val="000000"/>
                <w:sz w:val="14"/>
                <w:szCs w:val="14"/>
              </w:rPr>
            </w:pPr>
            <w:r>
              <w:rPr>
                <w:color w:val="000000"/>
                <w:sz w:val="14"/>
                <w:szCs w:val="14"/>
              </w:rPr>
              <w:t>9,338</w:t>
            </w:r>
          </w:p>
        </w:tc>
      </w:tr>
      <w:tr w:rsidR="00F67057" w:rsidRPr="005D3E8D" w:rsidTr="00D00259">
        <w:trPr>
          <w:trHeight w:hRule="exact" w:val="202"/>
        </w:trPr>
        <w:tc>
          <w:tcPr>
            <w:tcW w:w="3474" w:type="dxa"/>
            <w:tcBorders>
              <w:top w:val="nil"/>
              <w:left w:val="nil"/>
              <w:bottom w:val="nil"/>
              <w:right w:val="nil"/>
            </w:tcBorders>
            <w:shd w:val="clear" w:color="auto" w:fill="auto"/>
            <w:noWrap/>
            <w:vAlign w:val="center"/>
            <w:hideMark/>
          </w:tcPr>
          <w:p w:rsidR="00F67057" w:rsidRPr="00777069" w:rsidRDefault="00F67057" w:rsidP="00F67057">
            <w:pPr>
              <w:ind w:firstLineChars="200" w:firstLine="280"/>
              <w:rPr>
                <w:color w:val="000000"/>
                <w:sz w:val="14"/>
                <w:szCs w:val="14"/>
              </w:rPr>
            </w:pPr>
            <w:r w:rsidRPr="00777069">
              <w:rPr>
                <w:color w:val="000000"/>
                <w:sz w:val="14"/>
                <w:szCs w:val="14"/>
              </w:rPr>
              <w:t>2-Working capital</w:t>
            </w:r>
          </w:p>
        </w:tc>
        <w:tc>
          <w:tcPr>
            <w:tcW w:w="900" w:type="dxa"/>
            <w:tcBorders>
              <w:top w:val="nil"/>
              <w:left w:val="nil"/>
              <w:bottom w:val="nil"/>
              <w:right w:val="nil"/>
            </w:tcBorders>
            <w:vAlign w:val="center"/>
          </w:tcPr>
          <w:p w:rsidR="00F67057" w:rsidRDefault="00F67057" w:rsidP="00F67057">
            <w:pPr>
              <w:jc w:val="right"/>
              <w:rPr>
                <w:color w:val="000000"/>
                <w:sz w:val="14"/>
                <w:szCs w:val="14"/>
              </w:rPr>
            </w:pPr>
            <w:r>
              <w:rPr>
                <w:color w:val="000000"/>
                <w:sz w:val="14"/>
                <w:szCs w:val="14"/>
              </w:rPr>
              <w:t>86,533</w:t>
            </w:r>
          </w:p>
        </w:tc>
        <w:tc>
          <w:tcPr>
            <w:tcW w:w="684" w:type="dxa"/>
            <w:tcBorders>
              <w:top w:val="nil"/>
              <w:left w:val="nil"/>
              <w:bottom w:val="nil"/>
              <w:right w:val="nil"/>
            </w:tcBorders>
            <w:shd w:val="clear" w:color="auto" w:fill="auto"/>
            <w:noWrap/>
            <w:vAlign w:val="center"/>
            <w:hideMark/>
          </w:tcPr>
          <w:p w:rsidR="00F67057" w:rsidRDefault="00F67057" w:rsidP="00F67057">
            <w:pPr>
              <w:jc w:val="right"/>
              <w:rPr>
                <w:color w:val="000000"/>
                <w:sz w:val="14"/>
                <w:szCs w:val="14"/>
              </w:rPr>
            </w:pPr>
            <w:r>
              <w:rPr>
                <w:color w:val="000000"/>
                <w:sz w:val="14"/>
                <w:szCs w:val="14"/>
              </w:rPr>
              <w:t>97,467</w:t>
            </w:r>
          </w:p>
        </w:tc>
        <w:tc>
          <w:tcPr>
            <w:tcW w:w="810" w:type="dxa"/>
            <w:tcBorders>
              <w:top w:val="nil"/>
              <w:left w:val="nil"/>
              <w:bottom w:val="nil"/>
              <w:right w:val="nil"/>
            </w:tcBorders>
            <w:vAlign w:val="center"/>
          </w:tcPr>
          <w:p w:rsidR="00F67057" w:rsidRDefault="00F67057" w:rsidP="00F67057">
            <w:pPr>
              <w:jc w:val="right"/>
              <w:rPr>
                <w:color w:val="000000"/>
                <w:sz w:val="14"/>
                <w:szCs w:val="14"/>
              </w:rPr>
            </w:pPr>
            <w:r>
              <w:rPr>
                <w:color w:val="000000"/>
                <w:sz w:val="14"/>
                <w:szCs w:val="14"/>
              </w:rPr>
              <w:t>91,181</w:t>
            </w:r>
          </w:p>
        </w:tc>
        <w:tc>
          <w:tcPr>
            <w:tcW w:w="810" w:type="dxa"/>
            <w:tcBorders>
              <w:top w:val="nil"/>
              <w:left w:val="nil"/>
              <w:bottom w:val="nil"/>
              <w:right w:val="nil"/>
            </w:tcBorders>
            <w:shd w:val="clear" w:color="auto" w:fill="auto"/>
            <w:noWrap/>
            <w:vAlign w:val="center"/>
          </w:tcPr>
          <w:p w:rsidR="00F67057" w:rsidRDefault="00F67057" w:rsidP="00F67057">
            <w:pPr>
              <w:jc w:val="right"/>
              <w:rPr>
                <w:color w:val="000000"/>
                <w:sz w:val="14"/>
                <w:szCs w:val="14"/>
              </w:rPr>
            </w:pPr>
            <w:r>
              <w:rPr>
                <w:color w:val="000000"/>
                <w:sz w:val="14"/>
                <w:szCs w:val="14"/>
              </w:rPr>
              <w:t>97,467</w:t>
            </w:r>
          </w:p>
        </w:tc>
        <w:tc>
          <w:tcPr>
            <w:tcW w:w="810" w:type="dxa"/>
            <w:tcBorders>
              <w:top w:val="nil"/>
              <w:left w:val="nil"/>
              <w:bottom w:val="nil"/>
              <w:right w:val="nil"/>
            </w:tcBorders>
            <w:vAlign w:val="center"/>
          </w:tcPr>
          <w:p w:rsidR="00F67057" w:rsidRDefault="00F67057" w:rsidP="00F67057">
            <w:pPr>
              <w:jc w:val="right"/>
              <w:rPr>
                <w:color w:val="000000"/>
                <w:sz w:val="14"/>
                <w:szCs w:val="14"/>
              </w:rPr>
            </w:pPr>
            <w:r>
              <w:rPr>
                <w:color w:val="000000"/>
                <w:sz w:val="14"/>
                <w:szCs w:val="14"/>
              </w:rPr>
              <w:t>110,079</w:t>
            </w:r>
          </w:p>
        </w:tc>
        <w:tc>
          <w:tcPr>
            <w:tcW w:w="810" w:type="dxa"/>
            <w:tcBorders>
              <w:top w:val="nil"/>
              <w:left w:val="nil"/>
              <w:bottom w:val="nil"/>
              <w:right w:val="nil"/>
            </w:tcBorders>
            <w:shd w:val="clear" w:color="auto" w:fill="auto"/>
            <w:noWrap/>
            <w:vAlign w:val="center"/>
          </w:tcPr>
          <w:p w:rsidR="00F67057" w:rsidRDefault="00F67057" w:rsidP="00F67057">
            <w:pPr>
              <w:jc w:val="right"/>
              <w:rPr>
                <w:color w:val="000000"/>
                <w:sz w:val="14"/>
                <w:szCs w:val="14"/>
              </w:rPr>
            </w:pPr>
            <w:r>
              <w:rPr>
                <w:color w:val="000000"/>
                <w:sz w:val="14"/>
                <w:szCs w:val="14"/>
              </w:rPr>
              <w:t>106,269</w:t>
            </w:r>
          </w:p>
        </w:tc>
        <w:tc>
          <w:tcPr>
            <w:tcW w:w="810" w:type="dxa"/>
            <w:tcBorders>
              <w:top w:val="nil"/>
              <w:left w:val="nil"/>
              <w:bottom w:val="nil"/>
              <w:right w:val="nil"/>
            </w:tcBorders>
            <w:shd w:val="clear" w:color="auto" w:fill="auto"/>
            <w:noWrap/>
            <w:vAlign w:val="center"/>
          </w:tcPr>
          <w:p w:rsidR="00F67057" w:rsidRDefault="00F67057" w:rsidP="00F67057">
            <w:pPr>
              <w:jc w:val="right"/>
              <w:rPr>
                <w:color w:val="000000"/>
                <w:sz w:val="14"/>
                <w:szCs w:val="14"/>
              </w:rPr>
            </w:pPr>
            <w:r>
              <w:rPr>
                <w:color w:val="000000"/>
                <w:sz w:val="14"/>
                <w:szCs w:val="14"/>
              </w:rPr>
              <w:t>107,797</w:t>
            </w:r>
          </w:p>
        </w:tc>
        <w:tc>
          <w:tcPr>
            <w:tcW w:w="810" w:type="dxa"/>
            <w:tcBorders>
              <w:top w:val="nil"/>
              <w:left w:val="nil"/>
              <w:bottom w:val="nil"/>
              <w:right w:val="nil"/>
            </w:tcBorders>
            <w:shd w:val="clear" w:color="auto" w:fill="auto"/>
            <w:vAlign w:val="center"/>
          </w:tcPr>
          <w:p w:rsidR="00F67057" w:rsidRDefault="00F67057" w:rsidP="00F67057">
            <w:pPr>
              <w:jc w:val="right"/>
              <w:rPr>
                <w:color w:val="000000"/>
                <w:sz w:val="14"/>
                <w:szCs w:val="14"/>
              </w:rPr>
            </w:pPr>
            <w:r>
              <w:rPr>
                <w:color w:val="000000"/>
                <w:sz w:val="14"/>
                <w:szCs w:val="14"/>
              </w:rPr>
              <w:t>111,043</w:t>
            </w:r>
          </w:p>
        </w:tc>
      </w:tr>
      <w:tr w:rsidR="00F67057" w:rsidRPr="005D3E8D" w:rsidTr="00D00259">
        <w:trPr>
          <w:trHeight w:hRule="exact" w:val="202"/>
        </w:trPr>
        <w:tc>
          <w:tcPr>
            <w:tcW w:w="3474" w:type="dxa"/>
            <w:tcBorders>
              <w:top w:val="nil"/>
              <w:left w:val="nil"/>
              <w:bottom w:val="nil"/>
              <w:right w:val="nil"/>
            </w:tcBorders>
            <w:shd w:val="clear" w:color="auto" w:fill="auto"/>
            <w:noWrap/>
            <w:vAlign w:val="center"/>
            <w:hideMark/>
          </w:tcPr>
          <w:p w:rsidR="00F67057" w:rsidRPr="00777069" w:rsidRDefault="00F67057" w:rsidP="00F67057">
            <w:pPr>
              <w:ind w:firstLineChars="200" w:firstLine="280"/>
              <w:rPr>
                <w:color w:val="000000"/>
                <w:sz w:val="14"/>
                <w:szCs w:val="14"/>
              </w:rPr>
            </w:pPr>
            <w:r w:rsidRPr="00777069">
              <w:rPr>
                <w:color w:val="000000"/>
                <w:sz w:val="14"/>
                <w:szCs w:val="14"/>
              </w:rPr>
              <w:t>3-Fixed investment</w:t>
            </w:r>
          </w:p>
        </w:tc>
        <w:tc>
          <w:tcPr>
            <w:tcW w:w="900" w:type="dxa"/>
            <w:tcBorders>
              <w:top w:val="nil"/>
              <w:left w:val="nil"/>
              <w:bottom w:val="nil"/>
              <w:right w:val="nil"/>
            </w:tcBorders>
            <w:vAlign w:val="center"/>
          </w:tcPr>
          <w:p w:rsidR="00F67057" w:rsidRDefault="00F67057" w:rsidP="00F67057">
            <w:pPr>
              <w:jc w:val="right"/>
              <w:rPr>
                <w:color w:val="000000"/>
                <w:sz w:val="14"/>
                <w:szCs w:val="14"/>
              </w:rPr>
            </w:pPr>
            <w:r>
              <w:rPr>
                <w:color w:val="000000"/>
                <w:sz w:val="14"/>
                <w:szCs w:val="14"/>
              </w:rPr>
              <w:t>9,163</w:t>
            </w:r>
          </w:p>
        </w:tc>
        <w:tc>
          <w:tcPr>
            <w:tcW w:w="684" w:type="dxa"/>
            <w:tcBorders>
              <w:top w:val="nil"/>
              <w:left w:val="nil"/>
              <w:bottom w:val="nil"/>
              <w:right w:val="nil"/>
            </w:tcBorders>
            <w:shd w:val="clear" w:color="auto" w:fill="auto"/>
            <w:noWrap/>
            <w:vAlign w:val="center"/>
            <w:hideMark/>
          </w:tcPr>
          <w:p w:rsidR="00F67057" w:rsidRDefault="00F67057" w:rsidP="00F67057">
            <w:pPr>
              <w:jc w:val="right"/>
              <w:rPr>
                <w:color w:val="000000"/>
                <w:sz w:val="14"/>
                <w:szCs w:val="14"/>
              </w:rPr>
            </w:pPr>
            <w:r>
              <w:rPr>
                <w:color w:val="000000"/>
                <w:sz w:val="14"/>
                <w:szCs w:val="14"/>
              </w:rPr>
              <w:t>12,715</w:t>
            </w:r>
          </w:p>
        </w:tc>
        <w:tc>
          <w:tcPr>
            <w:tcW w:w="810" w:type="dxa"/>
            <w:tcBorders>
              <w:top w:val="nil"/>
              <w:left w:val="nil"/>
              <w:bottom w:val="nil"/>
              <w:right w:val="nil"/>
            </w:tcBorders>
            <w:vAlign w:val="center"/>
          </w:tcPr>
          <w:p w:rsidR="00F67057" w:rsidRDefault="00F67057" w:rsidP="00F67057">
            <w:pPr>
              <w:jc w:val="right"/>
              <w:rPr>
                <w:color w:val="000000"/>
                <w:sz w:val="14"/>
                <w:szCs w:val="14"/>
              </w:rPr>
            </w:pPr>
            <w:r>
              <w:rPr>
                <w:color w:val="000000"/>
                <w:sz w:val="14"/>
                <w:szCs w:val="14"/>
              </w:rPr>
              <w:t>12,158</w:t>
            </w:r>
          </w:p>
        </w:tc>
        <w:tc>
          <w:tcPr>
            <w:tcW w:w="810" w:type="dxa"/>
            <w:tcBorders>
              <w:top w:val="nil"/>
              <w:left w:val="nil"/>
              <w:bottom w:val="nil"/>
              <w:right w:val="nil"/>
            </w:tcBorders>
            <w:shd w:val="clear" w:color="auto" w:fill="auto"/>
            <w:noWrap/>
            <w:vAlign w:val="center"/>
          </w:tcPr>
          <w:p w:rsidR="00F67057" w:rsidRDefault="00F67057" w:rsidP="00F67057">
            <w:pPr>
              <w:jc w:val="right"/>
              <w:rPr>
                <w:color w:val="000000"/>
                <w:sz w:val="14"/>
                <w:szCs w:val="14"/>
              </w:rPr>
            </w:pPr>
            <w:r>
              <w:rPr>
                <w:color w:val="000000"/>
                <w:sz w:val="14"/>
                <w:szCs w:val="14"/>
              </w:rPr>
              <w:t>12,715</w:t>
            </w:r>
          </w:p>
        </w:tc>
        <w:tc>
          <w:tcPr>
            <w:tcW w:w="810" w:type="dxa"/>
            <w:tcBorders>
              <w:top w:val="nil"/>
              <w:left w:val="nil"/>
              <w:bottom w:val="nil"/>
              <w:right w:val="nil"/>
            </w:tcBorders>
            <w:vAlign w:val="center"/>
          </w:tcPr>
          <w:p w:rsidR="00F67057" w:rsidRDefault="00F67057" w:rsidP="00F67057">
            <w:pPr>
              <w:jc w:val="right"/>
              <w:rPr>
                <w:color w:val="000000"/>
                <w:sz w:val="14"/>
                <w:szCs w:val="14"/>
              </w:rPr>
            </w:pPr>
            <w:r>
              <w:rPr>
                <w:color w:val="000000"/>
                <w:sz w:val="14"/>
                <w:szCs w:val="14"/>
              </w:rPr>
              <w:t>13,705</w:t>
            </w:r>
          </w:p>
        </w:tc>
        <w:tc>
          <w:tcPr>
            <w:tcW w:w="810" w:type="dxa"/>
            <w:tcBorders>
              <w:top w:val="nil"/>
              <w:left w:val="nil"/>
              <w:bottom w:val="nil"/>
              <w:right w:val="nil"/>
            </w:tcBorders>
            <w:shd w:val="clear" w:color="auto" w:fill="auto"/>
            <w:noWrap/>
            <w:vAlign w:val="center"/>
          </w:tcPr>
          <w:p w:rsidR="00F67057" w:rsidRDefault="00F67057" w:rsidP="00F67057">
            <w:pPr>
              <w:jc w:val="right"/>
              <w:rPr>
                <w:color w:val="000000"/>
                <w:sz w:val="14"/>
                <w:szCs w:val="14"/>
              </w:rPr>
            </w:pPr>
            <w:r>
              <w:rPr>
                <w:color w:val="000000"/>
                <w:sz w:val="14"/>
                <w:szCs w:val="14"/>
              </w:rPr>
              <w:t>13,176</w:t>
            </w:r>
          </w:p>
        </w:tc>
        <w:tc>
          <w:tcPr>
            <w:tcW w:w="810" w:type="dxa"/>
            <w:tcBorders>
              <w:top w:val="nil"/>
              <w:left w:val="nil"/>
              <w:bottom w:val="nil"/>
              <w:right w:val="nil"/>
            </w:tcBorders>
            <w:shd w:val="clear" w:color="auto" w:fill="auto"/>
            <w:noWrap/>
            <w:vAlign w:val="center"/>
          </w:tcPr>
          <w:p w:rsidR="00F67057" w:rsidRDefault="00F67057" w:rsidP="00F67057">
            <w:pPr>
              <w:jc w:val="right"/>
              <w:rPr>
                <w:color w:val="000000"/>
                <w:sz w:val="14"/>
                <w:szCs w:val="14"/>
              </w:rPr>
            </w:pPr>
            <w:r>
              <w:rPr>
                <w:color w:val="000000"/>
                <w:sz w:val="14"/>
                <w:szCs w:val="14"/>
              </w:rPr>
              <w:t>13,357</w:t>
            </w:r>
          </w:p>
        </w:tc>
        <w:tc>
          <w:tcPr>
            <w:tcW w:w="810" w:type="dxa"/>
            <w:tcBorders>
              <w:top w:val="nil"/>
              <w:left w:val="nil"/>
              <w:bottom w:val="nil"/>
              <w:right w:val="nil"/>
            </w:tcBorders>
            <w:shd w:val="clear" w:color="auto" w:fill="auto"/>
            <w:vAlign w:val="center"/>
          </w:tcPr>
          <w:p w:rsidR="00F67057" w:rsidRDefault="00F67057" w:rsidP="00F67057">
            <w:pPr>
              <w:jc w:val="right"/>
              <w:rPr>
                <w:color w:val="000000"/>
                <w:sz w:val="14"/>
                <w:szCs w:val="14"/>
              </w:rPr>
            </w:pPr>
            <w:r>
              <w:rPr>
                <w:color w:val="000000"/>
                <w:sz w:val="14"/>
                <w:szCs w:val="14"/>
              </w:rPr>
              <w:t>13,600</w:t>
            </w:r>
          </w:p>
        </w:tc>
      </w:tr>
      <w:tr w:rsidR="00F67057" w:rsidRPr="005D3E8D" w:rsidTr="00D00259">
        <w:trPr>
          <w:trHeight w:hRule="exact" w:val="202"/>
        </w:trPr>
        <w:tc>
          <w:tcPr>
            <w:tcW w:w="3474" w:type="dxa"/>
            <w:tcBorders>
              <w:top w:val="nil"/>
              <w:left w:val="nil"/>
              <w:bottom w:val="nil"/>
              <w:right w:val="nil"/>
            </w:tcBorders>
            <w:shd w:val="clear" w:color="auto" w:fill="auto"/>
            <w:noWrap/>
            <w:vAlign w:val="center"/>
            <w:hideMark/>
          </w:tcPr>
          <w:p w:rsidR="00F67057" w:rsidRPr="00777069" w:rsidRDefault="00F67057" w:rsidP="00F67057">
            <w:pPr>
              <w:ind w:firstLineChars="200" w:firstLine="280"/>
              <w:rPr>
                <w:color w:val="000000"/>
                <w:sz w:val="14"/>
                <w:szCs w:val="14"/>
              </w:rPr>
            </w:pPr>
            <w:r w:rsidRPr="00777069">
              <w:rPr>
                <w:color w:val="000000"/>
                <w:sz w:val="14"/>
                <w:szCs w:val="14"/>
              </w:rPr>
              <w:t xml:space="preserve">4-Other </w:t>
            </w:r>
          </w:p>
        </w:tc>
        <w:tc>
          <w:tcPr>
            <w:tcW w:w="900" w:type="dxa"/>
            <w:tcBorders>
              <w:top w:val="nil"/>
              <w:left w:val="nil"/>
              <w:bottom w:val="nil"/>
              <w:right w:val="nil"/>
            </w:tcBorders>
            <w:vAlign w:val="center"/>
          </w:tcPr>
          <w:p w:rsidR="00F67057" w:rsidRDefault="00F67057" w:rsidP="00F67057">
            <w:pPr>
              <w:jc w:val="right"/>
              <w:rPr>
                <w:color w:val="000000"/>
                <w:sz w:val="14"/>
                <w:szCs w:val="14"/>
              </w:rPr>
            </w:pPr>
            <w:r>
              <w:rPr>
                <w:color w:val="000000"/>
                <w:sz w:val="14"/>
                <w:szCs w:val="14"/>
              </w:rPr>
              <w:t>2,362</w:t>
            </w:r>
          </w:p>
        </w:tc>
        <w:tc>
          <w:tcPr>
            <w:tcW w:w="684" w:type="dxa"/>
            <w:tcBorders>
              <w:top w:val="nil"/>
              <w:left w:val="nil"/>
              <w:bottom w:val="nil"/>
              <w:right w:val="nil"/>
            </w:tcBorders>
            <w:shd w:val="clear" w:color="auto" w:fill="auto"/>
            <w:noWrap/>
            <w:vAlign w:val="center"/>
            <w:hideMark/>
          </w:tcPr>
          <w:p w:rsidR="00F67057" w:rsidRDefault="00F67057" w:rsidP="00F67057">
            <w:pPr>
              <w:jc w:val="right"/>
              <w:rPr>
                <w:color w:val="000000"/>
                <w:sz w:val="14"/>
                <w:szCs w:val="14"/>
              </w:rPr>
            </w:pPr>
            <w:r>
              <w:rPr>
                <w:color w:val="000000"/>
                <w:sz w:val="14"/>
                <w:szCs w:val="14"/>
              </w:rPr>
              <w:t>2,175</w:t>
            </w:r>
          </w:p>
        </w:tc>
        <w:tc>
          <w:tcPr>
            <w:tcW w:w="810" w:type="dxa"/>
            <w:tcBorders>
              <w:top w:val="nil"/>
              <w:left w:val="nil"/>
              <w:bottom w:val="nil"/>
              <w:right w:val="nil"/>
            </w:tcBorders>
            <w:vAlign w:val="center"/>
          </w:tcPr>
          <w:p w:rsidR="00F67057" w:rsidRDefault="00F67057" w:rsidP="00F67057">
            <w:pPr>
              <w:jc w:val="right"/>
              <w:rPr>
                <w:color w:val="000000"/>
                <w:sz w:val="14"/>
                <w:szCs w:val="14"/>
              </w:rPr>
            </w:pPr>
            <w:r>
              <w:rPr>
                <w:color w:val="000000"/>
                <w:sz w:val="14"/>
                <w:szCs w:val="14"/>
              </w:rPr>
              <w:t>1,647</w:t>
            </w:r>
          </w:p>
        </w:tc>
        <w:tc>
          <w:tcPr>
            <w:tcW w:w="810" w:type="dxa"/>
            <w:tcBorders>
              <w:top w:val="nil"/>
              <w:left w:val="nil"/>
              <w:bottom w:val="nil"/>
              <w:right w:val="nil"/>
            </w:tcBorders>
            <w:shd w:val="clear" w:color="auto" w:fill="auto"/>
            <w:noWrap/>
            <w:vAlign w:val="center"/>
          </w:tcPr>
          <w:p w:rsidR="00F67057" w:rsidRDefault="00F67057" w:rsidP="00F67057">
            <w:pPr>
              <w:jc w:val="right"/>
              <w:rPr>
                <w:color w:val="000000"/>
                <w:sz w:val="14"/>
                <w:szCs w:val="14"/>
              </w:rPr>
            </w:pPr>
            <w:r>
              <w:rPr>
                <w:color w:val="000000"/>
                <w:sz w:val="14"/>
                <w:szCs w:val="14"/>
              </w:rPr>
              <w:t>2,175</w:t>
            </w:r>
          </w:p>
        </w:tc>
        <w:tc>
          <w:tcPr>
            <w:tcW w:w="810" w:type="dxa"/>
            <w:tcBorders>
              <w:top w:val="nil"/>
              <w:left w:val="nil"/>
              <w:bottom w:val="nil"/>
              <w:right w:val="nil"/>
            </w:tcBorders>
            <w:vAlign w:val="center"/>
          </w:tcPr>
          <w:p w:rsidR="00F67057" w:rsidRDefault="00F67057" w:rsidP="00F67057">
            <w:pPr>
              <w:jc w:val="right"/>
              <w:rPr>
                <w:color w:val="000000"/>
                <w:sz w:val="14"/>
                <w:szCs w:val="14"/>
              </w:rPr>
            </w:pPr>
            <w:r>
              <w:rPr>
                <w:color w:val="000000"/>
                <w:sz w:val="14"/>
                <w:szCs w:val="14"/>
              </w:rPr>
              <w:t>2,226</w:t>
            </w:r>
          </w:p>
        </w:tc>
        <w:tc>
          <w:tcPr>
            <w:tcW w:w="810" w:type="dxa"/>
            <w:tcBorders>
              <w:top w:val="nil"/>
              <w:left w:val="nil"/>
              <w:bottom w:val="nil"/>
              <w:right w:val="nil"/>
            </w:tcBorders>
            <w:shd w:val="clear" w:color="auto" w:fill="auto"/>
            <w:noWrap/>
            <w:vAlign w:val="center"/>
          </w:tcPr>
          <w:p w:rsidR="00F67057" w:rsidRDefault="00F67057" w:rsidP="00F67057">
            <w:pPr>
              <w:jc w:val="right"/>
              <w:rPr>
                <w:color w:val="000000"/>
                <w:sz w:val="14"/>
                <w:szCs w:val="14"/>
              </w:rPr>
            </w:pPr>
            <w:r>
              <w:rPr>
                <w:color w:val="000000"/>
                <w:sz w:val="14"/>
                <w:szCs w:val="14"/>
              </w:rPr>
              <w:t>2,123</w:t>
            </w:r>
          </w:p>
        </w:tc>
        <w:tc>
          <w:tcPr>
            <w:tcW w:w="810" w:type="dxa"/>
            <w:tcBorders>
              <w:top w:val="nil"/>
              <w:left w:val="nil"/>
              <w:bottom w:val="nil"/>
              <w:right w:val="nil"/>
            </w:tcBorders>
            <w:shd w:val="clear" w:color="auto" w:fill="auto"/>
            <w:noWrap/>
            <w:vAlign w:val="center"/>
          </w:tcPr>
          <w:p w:rsidR="00F67057" w:rsidRDefault="00F67057" w:rsidP="00F67057">
            <w:pPr>
              <w:jc w:val="right"/>
              <w:rPr>
                <w:color w:val="000000"/>
                <w:sz w:val="14"/>
                <w:szCs w:val="14"/>
              </w:rPr>
            </w:pPr>
            <w:r>
              <w:rPr>
                <w:color w:val="000000"/>
                <w:sz w:val="14"/>
                <w:szCs w:val="14"/>
              </w:rPr>
              <w:t>1,817</w:t>
            </w:r>
          </w:p>
        </w:tc>
        <w:tc>
          <w:tcPr>
            <w:tcW w:w="810" w:type="dxa"/>
            <w:tcBorders>
              <w:top w:val="nil"/>
              <w:left w:val="nil"/>
              <w:bottom w:val="nil"/>
              <w:right w:val="nil"/>
            </w:tcBorders>
            <w:shd w:val="clear" w:color="auto" w:fill="auto"/>
            <w:vAlign w:val="center"/>
          </w:tcPr>
          <w:p w:rsidR="00F67057" w:rsidRDefault="00F67057" w:rsidP="00F67057">
            <w:pPr>
              <w:jc w:val="right"/>
              <w:rPr>
                <w:color w:val="000000"/>
                <w:sz w:val="14"/>
                <w:szCs w:val="14"/>
              </w:rPr>
            </w:pPr>
            <w:r>
              <w:rPr>
                <w:color w:val="000000"/>
                <w:sz w:val="14"/>
                <w:szCs w:val="14"/>
              </w:rPr>
              <w:t>2,163</w:t>
            </w:r>
          </w:p>
        </w:tc>
      </w:tr>
      <w:tr w:rsidR="00F67057" w:rsidRPr="005D3E8D" w:rsidTr="00D00259">
        <w:trPr>
          <w:trHeight w:hRule="exact" w:val="202"/>
        </w:trPr>
        <w:tc>
          <w:tcPr>
            <w:tcW w:w="3474" w:type="dxa"/>
            <w:tcBorders>
              <w:top w:val="nil"/>
              <w:left w:val="nil"/>
              <w:bottom w:val="nil"/>
              <w:right w:val="nil"/>
            </w:tcBorders>
            <w:shd w:val="clear" w:color="auto" w:fill="auto"/>
            <w:noWrap/>
            <w:vAlign w:val="center"/>
            <w:hideMark/>
          </w:tcPr>
          <w:p w:rsidR="00F67057" w:rsidRPr="00777069" w:rsidRDefault="00F67057" w:rsidP="00F67057">
            <w:pPr>
              <w:rPr>
                <w:b/>
                <w:bCs/>
                <w:color w:val="000000"/>
                <w:sz w:val="14"/>
                <w:szCs w:val="14"/>
              </w:rPr>
            </w:pPr>
            <w:r w:rsidRPr="00777069">
              <w:rPr>
                <w:b/>
                <w:bCs/>
                <w:color w:val="000000"/>
                <w:sz w:val="14"/>
                <w:szCs w:val="14"/>
              </w:rPr>
              <w:t xml:space="preserve">G. Services </w:t>
            </w:r>
          </w:p>
        </w:tc>
        <w:tc>
          <w:tcPr>
            <w:tcW w:w="900" w:type="dxa"/>
            <w:tcBorders>
              <w:top w:val="nil"/>
              <w:left w:val="nil"/>
              <w:bottom w:val="nil"/>
              <w:right w:val="nil"/>
            </w:tcBorders>
            <w:vAlign w:val="center"/>
          </w:tcPr>
          <w:p w:rsidR="00F67057" w:rsidRDefault="00F67057" w:rsidP="00F67057">
            <w:pPr>
              <w:jc w:val="right"/>
              <w:rPr>
                <w:b/>
                <w:bCs/>
                <w:color w:val="000000"/>
                <w:sz w:val="14"/>
                <w:szCs w:val="14"/>
              </w:rPr>
            </w:pPr>
            <w:r>
              <w:rPr>
                <w:b/>
                <w:bCs/>
                <w:color w:val="000000"/>
                <w:sz w:val="14"/>
                <w:szCs w:val="14"/>
              </w:rPr>
              <w:t>13,603</w:t>
            </w:r>
          </w:p>
        </w:tc>
        <w:tc>
          <w:tcPr>
            <w:tcW w:w="684" w:type="dxa"/>
            <w:tcBorders>
              <w:top w:val="nil"/>
              <w:left w:val="nil"/>
              <w:bottom w:val="nil"/>
              <w:right w:val="nil"/>
            </w:tcBorders>
            <w:shd w:val="clear" w:color="auto" w:fill="auto"/>
            <w:noWrap/>
            <w:vAlign w:val="center"/>
            <w:hideMark/>
          </w:tcPr>
          <w:p w:rsidR="00F67057" w:rsidRDefault="00F67057" w:rsidP="00F67057">
            <w:pPr>
              <w:jc w:val="right"/>
              <w:rPr>
                <w:b/>
                <w:bCs/>
                <w:color w:val="000000"/>
                <w:sz w:val="14"/>
                <w:szCs w:val="14"/>
              </w:rPr>
            </w:pPr>
            <w:r>
              <w:rPr>
                <w:b/>
                <w:bCs/>
                <w:color w:val="000000"/>
                <w:sz w:val="14"/>
                <w:szCs w:val="14"/>
              </w:rPr>
              <w:t>13,907</w:t>
            </w:r>
          </w:p>
        </w:tc>
        <w:tc>
          <w:tcPr>
            <w:tcW w:w="810" w:type="dxa"/>
            <w:tcBorders>
              <w:top w:val="nil"/>
              <w:left w:val="nil"/>
              <w:bottom w:val="nil"/>
              <w:right w:val="nil"/>
            </w:tcBorders>
            <w:vAlign w:val="center"/>
          </w:tcPr>
          <w:p w:rsidR="00F67057" w:rsidRDefault="00F67057" w:rsidP="00F67057">
            <w:pPr>
              <w:jc w:val="right"/>
              <w:rPr>
                <w:b/>
                <w:bCs/>
                <w:color w:val="000000"/>
                <w:sz w:val="14"/>
                <w:szCs w:val="14"/>
              </w:rPr>
            </w:pPr>
            <w:r>
              <w:rPr>
                <w:b/>
                <w:bCs/>
                <w:color w:val="000000"/>
                <w:sz w:val="14"/>
                <w:szCs w:val="14"/>
              </w:rPr>
              <w:t>13,389</w:t>
            </w:r>
          </w:p>
        </w:tc>
        <w:tc>
          <w:tcPr>
            <w:tcW w:w="810" w:type="dxa"/>
            <w:tcBorders>
              <w:top w:val="nil"/>
              <w:left w:val="nil"/>
              <w:bottom w:val="nil"/>
              <w:right w:val="nil"/>
            </w:tcBorders>
            <w:shd w:val="clear" w:color="auto" w:fill="auto"/>
            <w:noWrap/>
            <w:vAlign w:val="center"/>
          </w:tcPr>
          <w:p w:rsidR="00F67057" w:rsidRDefault="00F67057" w:rsidP="00F67057">
            <w:pPr>
              <w:jc w:val="right"/>
              <w:rPr>
                <w:b/>
                <w:bCs/>
                <w:color w:val="000000"/>
                <w:sz w:val="14"/>
                <w:szCs w:val="14"/>
              </w:rPr>
            </w:pPr>
            <w:r>
              <w:rPr>
                <w:b/>
                <w:bCs/>
                <w:color w:val="000000"/>
                <w:sz w:val="14"/>
                <w:szCs w:val="14"/>
              </w:rPr>
              <w:t>13,907</w:t>
            </w:r>
          </w:p>
        </w:tc>
        <w:tc>
          <w:tcPr>
            <w:tcW w:w="810" w:type="dxa"/>
            <w:tcBorders>
              <w:top w:val="nil"/>
              <w:left w:val="nil"/>
              <w:bottom w:val="nil"/>
              <w:right w:val="nil"/>
            </w:tcBorders>
            <w:vAlign w:val="center"/>
          </w:tcPr>
          <w:p w:rsidR="00F67057" w:rsidRDefault="00F67057" w:rsidP="00F67057">
            <w:pPr>
              <w:jc w:val="right"/>
              <w:rPr>
                <w:b/>
                <w:bCs/>
                <w:color w:val="000000"/>
                <w:sz w:val="14"/>
                <w:szCs w:val="14"/>
              </w:rPr>
            </w:pPr>
            <w:r>
              <w:rPr>
                <w:b/>
                <w:bCs/>
                <w:color w:val="000000"/>
                <w:sz w:val="14"/>
                <w:szCs w:val="14"/>
              </w:rPr>
              <w:t>13,493</w:t>
            </w:r>
          </w:p>
        </w:tc>
        <w:tc>
          <w:tcPr>
            <w:tcW w:w="810" w:type="dxa"/>
            <w:tcBorders>
              <w:top w:val="nil"/>
              <w:left w:val="nil"/>
              <w:bottom w:val="nil"/>
              <w:right w:val="nil"/>
            </w:tcBorders>
            <w:shd w:val="clear" w:color="auto" w:fill="auto"/>
            <w:noWrap/>
            <w:vAlign w:val="center"/>
          </w:tcPr>
          <w:p w:rsidR="00F67057" w:rsidRDefault="00F67057" w:rsidP="00F67057">
            <w:pPr>
              <w:jc w:val="right"/>
              <w:rPr>
                <w:b/>
                <w:bCs/>
                <w:color w:val="000000"/>
                <w:sz w:val="14"/>
                <w:szCs w:val="14"/>
              </w:rPr>
            </w:pPr>
            <w:r>
              <w:rPr>
                <w:b/>
                <w:bCs/>
                <w:color w:val="000000"/>
                <w:sz w:val="14"/>
                <w:szCs w:val="14"/>
              </w:rPr>
              <w:t>14,016</w:t>
            </w:r>
          </w:p>
        </w:tc>
        <w:tc>
          <w:tcPr>
            <w:tcW w:w="810" w:type="dxa"/>
            <w:tcBorders>
              <w:top w:val="nil"/>
              <w:left w:val="nil"/>
              <w:bottom w:val="nil"/>
              <w:right w:val="nil"/>
            </w:tcBorders>
            <w:shd w:val="clear" w:color="auto" w:fill="auto"/>
            <w:noWrap/>
            <w:vAlign w:val="center"/>
          </w:tcPr>
          <w:p w:rsidR="00F67057" w:rsidRDefault="00F67057" w:rsidP="00F67057">
            <w:pPr>
              <w:jc w:val="right"/>
              <w:rPr>
                <w:b/>
                <w:bCs/>
                <w:color w:val="000000"/>
                <w:sz w:val="14"/>
                <w:szCs w:val="14"/>
              </w:rPr>
            </w:pPr>
            <w:r>
              <w:rPr>
                <w:b/>
                <w:bCs/>
                <w:color w:val="000000"/>
                <w:sz w:val="14"/>
                <w:szCs w:val="14"/>
              </w:rPr>
              <w:t>14,009</w:t>
            </w:r>
          </w:p>
        </w:tc>
        <w:tc>
          <w:tcPr>
            <w:tcW w:w="810" w:type="dxa"/>
            <w:tcBorders>
              <w:top w:val="nil"/>
              <w:left w:val="nil"/>
              <w:bottom w:val="nil"/>
              <w:right w:val="nil"/>
            </w:tcBorders>
            <w:shd w:val="clear" w:color="auto" w:fill="auto"/>
            <w:vAlign w:val="center"/>
          </w:tcPr>
          <w:p w:rsidR="00F67057" w:rsidRDefault="00F67057" w:rsidP="00F67057">
            <w:pPr>
              <w:jc w:val="right"/>
              <w:rPr>
                <w:b/>
                <w:bCs/>
                <w:color w:val="000000"/>
                <w:sz w:val="14"/>
                <w:szCs w:val="14"/>
              </w:rPr>
            </w:pPr>
            <w:r>
              <w:rPr>
                <w:b/>
                <w:bCs/>
                <w:color w:val="000000"/>
                <w:sz w:val="14"/>
                <w:szCs w:val="14"/>
              </w:rPr>
              <w:t>13,262</w:t>
            </w:r>
          </w:p>
        </w:tc>
      </w:tr>
      <w:tr w:rsidR="00F67057" w:rsidRPr="005D3E8D" w:rsidTr="00D00259">
        <w:trPr>
          <w:trHeight w:hRule="exact" w:val="202"/>
        </w:trPr>
        <w:tc>
          <w:tcPr>
            <w:tcW w:w="3474" w:type="dxa"/>
            <w:tcBorders>
              <w:top w:val="nil"/>
              <w:left w:val="nil"/>
              <w:bottom w:val="nil"/>
              <w:right w:val="nil"/>
            </w:tcBorders>
            <w:shd w:val="clear" w:color="auto" w:fill="auto"/>
            <w:noWrap/>
            <w:vAlign w:val="center"/>
            <w:hideMark/>
          </w:tcPr>
          <w:p w:rsidR="00F67057" w:rsidRPr="00777069" w:rsidRDefault="00F67057" w:rsidP="00F67057">
            <w:pPr>
              <w:ind w:firstLineChars="200" w:firstLine="280"/>
              <w:rPr>
                <w:color w:val="000000"/>
                <w:sz w:val="14"/>
                <w:szCs w:val="14"/>
              </w:rPr>
            </w:pPr>
            <w:r w:rsidRPr="00777069">
              <w:rPr>
                <w:color w:val="000000"/>
                <w:sz w:val="14"/>
                <w:szCs w:val="14"/>
              </w:rPr>
              <w:t xml:space="preserve">1-Trade finance </w:t>
            </w:r>
          </w:p>
        </w:tc>
        <w:tc>
          <w:tcPr>
            <w:tcW w:w="900" w:type="dxa"/>
            <w:tcBorders>
              <w:top w:val="nil"/>
              <w:left w:val="nil"/>
              <w:bottom w:val="nil"/>
              <w:right w:val="nil"/>
            </w:tcBorders>
            <w:vAlign w:val="center"/>
          </w:tcPr>
          <w:p w:rsidR="00F67057" w:rsidRDefault="00F67057" w:rsidP="00F67057">
            <w:pPr>
              <w:jc w:val="right"/>
              <w:rPr>
                <w:color w:val="000000"/>
                <w:sz w:val="14"/>
                <w:szCs w:val="14"/>
              </w:rPr>
            </w:pPr>
            <w:r>
              <w:rPr>
                <w:color w:val="000000"/>
                <w:sz w:val="14"/>
                <w:szCs w:val="14"/>
              </w:rPr>
              <w:t>187</w:t>
            </w:r>
          </w:p>
        </w:tc>
        <w:tc>
          <w:tcPr>
            <w:tcW w:w="684" w:type="dxa"/>
            <w:tcBorders>
              <w:top w:val="nil"/>
              <w:left w:val="nil"/>
              <w:bottom w:val="nil"/>
              <w:right w:val="nil"/>
            </w:tcBorders>
            <w:shd w:val="clear" w:color="auto" w:fill="auto"/>
            <w:noWrap/>
            <w:vAlign w:val="center"/>
            <w:hideMark/>
          </w:tcPr>
          <w:p w:rsidR="00F67057" w:rsidRDefault="00F67057" w:rsidP="00F67057">
            <w:pPr>
              <w:jc w:val="right"/>
              <w:rPr>
                <w:color w:val="000000"/>
                <w:sz w:val="14"/>
                <w:szCs w:val="14"/>
              </w:rPr>
            </w:pPr>
            <w:r>
              <w:rPr>
                <w:color w:val="000000"/>
                <w:sz w:val="14"/>
                <w:szCs w:val="14"/>
              </w:rPr>
              <w:t>306</w:t>
            </w:r>
          </w:p>
        </w:tc>
        <w:tc>
          <w:tcPr>
            <w:tcW w:w="810" w:type="dxa"/>
            <w:tcBorders>
              <w:top w:val="nil"/>
              <w:left w:val="nil"/>
              <w:bottom w:val="nil"/>
              <w:right w:val="nil"/>
            </w:tcBorders>
            <w:vAlign w:val="center"/>
          </w:tcPr>
          <w:p w:rsidR="00F67057" w:rsidRDefault="00F67057" w:rsidP="00F67057">
            <w:pPr>
              <w:jc w:val="right"/>
              <w:rPr>
                <w:color w:val="000000"/>
                <w:sz w:val="14"/>
                <w:szCs w:val="14"/>
              </w:rPr>
            </w:pPr>
            <w:r>
              <w:rPr>
                <w:color w:val="000000"/>
                <w:sz w:val="14"/>
                <w:szCs w:val="14"/>
              </w:rPr>
              <w:t>243</w:t>
            </w:r>
          </w:p>
        </w:tc>
        <w:tc>
          <w:tcPr>
            <w:tcW w:w="810" w:type="dxa"/>
            <w:tcBorders>
              <w:top w:val="nil"/>
              <w:left w:val="nil"/>
              <w:bottom w:val="nil"/>
              <w:right w:val="nil"/>
            </w:tcBorders>
            <w:shd w:val="clear" w:color="auto" w:fill="auto"/>
            <w:noWrap/>
            <w:vAlign w:val="center"/>
          </w:tcPr>
          <w:p w:rsidR="00F67057" w:rsidRDefault="00F67057" w:rsidP="00F67057">
            <w:pPr>
              <w:jc w:val="right"/>
              <w:rPr>
                <w:color w:val="000000"/>
                <w:sz w:val="14"/>
                <w:szCs w:val="14"/>
              </w:rPr>
            </w:pPr>
            <w:r>
              <w:rPr>
                <w:color w:val="000000"/>
                <w:sz w:val="14"/>
                <w:szCs w:val="14"/>
              </w:rPr>
              <w:t>306</w:t>
            </w:r>
          </w:p>
        </w:tc>
        <w:tc>
          <w:tcPr>
            <w:tcW w:w="810" w:type="dxa"/>
            <w:tcBorders>
              <w:top w:val="nil"/>
              <w:left w:val="nil"/>
              <w:bottom w:val="nil"/>
              <w:right w:val="nil"/>
            </w:tcBorders>
            <w:vAlign w:val="center"/>
          </w:tcPr>
          <w:p w:rsidR="00F67057" w:rsidRDefault="00F67057" w:rsidP="00F67057">
            <w:pPr>
              <w:jc w:val="right"/>
              <w:rPr>
                <w:color w:val="000000"/>
                <w:sz w:val="14"/>
                <w:szCs w:val="14"/>
              </w:rPr>
            </w:pPr>
            <w:r>
              <w:rPr>
                <w:color w:val="000000"/>
                <w:sz w:val="14"/>
                <w:szCs w:val="14"/>
              </w:rPr>
              <w:t>161</w:t>
            </w:r>
          </w:p>
        </w:tc>
        <w:tc>
          <w:tcPr>
            <w:tcW w:w="810" w:type="dxa"/>
            <w:tcBorders>
              <w:top w:val="nil"/>
              <w:left w:val="nil"/>
              <w:bottom w:val="nil"/>
              <w:right w:val="nil"/>
            </w:tcBorders>
            <w:shd w:val="clear" w:color="auto" w:fill="auto"/>
            <w:noWrap/>
            <w:vAlign w:val="center"/>
          </w:tcPr>
          <w:p w:rsidR="00F67057" w:rsidRDefault="00F67057" w:rsidP="00F67057">
            <w:pPr>
              <w:jc w:val="right"/>
              <w:rPr>
                <w:color w:val="000000"/>
                <w:sz w:val="14"/>
                <w:szCs w:val="14"/>
              </w:rPr>
            </w:pPr>
            <w:r>
              <w:rPr>
                <w:color w:val="000000"/>
                <w:sz w:val="14"/>
                <w:szCs w:val="14"/>
              </w:rPr>
              <w:t>272</w:t>
            </w:r>
          </w:p>
        </w:tc>
        <w:tc>
          <w:tcPr>
            <w:tcW w:w="810" w:type="dxa"/>
            <w:tcBorders>
              <w:top w:val="nil"/>
              <w:left w:val="nil"/>
              <w:bottom w:val="nil"/>
              <w:right w:val="nil"/>
            </w:tcBorders>
            <w:shd w:val="clear" w:color="auto" w:fill="auto"/>
            <w:noWrap/>
            <w:vAlign w:val="center"/>
          </w:tcPr>
          <w:p w:rsidR="00F67057" w:rsidRDefault="00F67057" w:rsidP="00F67057">
            <w:pPr>
              <w:jc w:val="right"/>
              <w:rPr>
                <w:color w:val="000000"/>
                <w:sz w:val="14"/>
                <w:szCs w:val="14"/>
              </w:rPr>
            </w:pPr>
            <w:r>
              <w:rPr>
                <w:color w:val="000000"/>
                <w:sz w:val="14"/>
                <w:szCs w:val="14"/>
              </w:rPr>
              <w:t>184</w:t>
            </w:r>
          </w:p>
        </w:tc>
        <w:tc>
          <w:tcPr>
            <w:tcW w:w="810" w:type="dxa"/>
            <w:tcBorders>
              <w:top w:val="nil"/>
              <w:left w:val="nil"/>
              <w:bottom w:val="nil"/>
              <w:right w:val="nil"/>
            </w:tcBorders>
            <w:shd w:val="clear" w:color="auto" w:fill="auto"/>
            <w:vAlign w:val="center"/>
          </w:tcPr>
          <w:p w:rsidR="00F67057" w:rsidRDefault="00F67057" w:rsidP="00F67057">
            <w:pPr>
              <w:jc w:val="right"/>
              <w:rPr>
                <w:color w:val="000000"/>
                <w:sz w:val="14"/>
                <w:szCs w:val="14"/>
              </w:rPr>
            </w:pPr>
            <w:r>
              <w:rPr>
                <w:color w:val="000000"/>
                <w:sz w:val="14"/>
                <w:szCs w:val="14"/>
              </w:rPr>
              <w:t>95</w:t>
            </w:r>
          </w:p>
        </w:tc>
      </w:tr>
      <w:tr w:rsidR="00F67057" w:rsidRPr="005D3E8D" w:rsidTr="00D00259">
        <w:trPr>
          <w:trHeight w:hRule="exact" w:val="202"/>
        </w:trPr>
        <w:tc>
          <w:tcPr>
            <w:tcW w:w="3474" w:type="dxa"/>
            <w:tcBorders>
              <w:top w:val="nil"/>
              <w:left w:val="nil"/>
              <w:bottom w:val="nil"/>
              <w:right w:val="nil"/>
            </w:tcBorders>
            <w:shd w:val="clear" w:color="auto" w:fill="auto"/>
            <w:noWrap/>
            <w:vAlign w:val="center"/>
            <w:hideMark/>
          </w:tcPr>
          <w:p w:rsidR="00F67057" w:rsidRPr="00777069" w:rsidRDefault="00F67057" w:rsidP="00F67057">
            <w:pPr>
              <w:ind w:firstLineChars="200" w:firstLine="280"/>
              <w:rPr>
                <w:color w:val="000000"/>
                <w:sz w:val="14"/>
                <w:szCs w:val="14"/>
              </w:rPr>
            </w:pPr>
            <w:r w:rsidRPr="00777069">
              <w:rPr>
                <w:color w:val="000000"/>
                <w:sz w:val="14"/>
                <w:szCs w:val="14"/>
              </w:rPr>
              <w:t>2-Working capital</w:t>
            </w:r>
          </w:p>
        </w:tc>
        <w:tc>
          <w:tcPr>
            <w:tcW w:w="900" w:type="dxa"/>
            <w:tcBorders>
              <w:top w:val="nil"/>
              <w:left w:val="nil"/>
              <w:bottom w:val="nil"/>
              <w:right w:val="nil"/>
            </w:tcBorders>
            <w:vAlign w:val="center"/>
          </w:tcPr>
          <w:p w:rsidR="00F67057" w:rsidRDefault="00F67057" w:rsidP="00F67057">
            <w:pPr>
              <w:jc w:val="right"/>
              <w:rPr>
                <w:color w:val="000000"/>
                <w:sz w:val="14"/>
                <w:szCs w:val="14"/>
              </w:rPr>
            </w:pPr>
            <w:r>
              <w:rPr>
                <w:color w:val="000000"/>
                <w:sz w:val="14"/>
                <w:szCs w:val="14"/>
              </w:rPr>
              <w:t>9,101</w:t>
            </w:r>
          </w:p>
        </w:tc>
        <w:tc>
          <w:tcPr>
            <w:tcW w:w="684" w:type="dxa"/>
            <w:tcBorders>
              <w:top w:val="nil"/>
              <w:left w:val="nil"/>
              <w:bottom w:val="nil"/>
              <w:right w:val="nil"/>
            </w:tcBorders>
            <w:shd w:val="clear" w:color="auto" w:fill="auto"/>
            <w:noWrap/>
            <w:vAlign w:val="center"/>
            <w:hideMark/>
          </w:tcPr>
          <w:p w:rsidR="00F67057" w:rsidRDefault="00F67057" w:rsidP="00F67057">
            <w:pPr>
              <w:jc w:val="right"/>
              <w:rPr>
                <w:color w:val="000000"/>
                <w:sz w:val="14"/>
                <w:szCs w:val="14"/>
              </w:rPr>
            </w:pPr>
            <w:r>
              <w:rPr>
                <w:color w:val="000000"/>
                <w:sz w:val="14"/>
                <w:szCs w:val="14"/>
              </w:rPr>
              <w:t>8,603</w:t>
            </w:r>
          </w:p>
        </w:tc>
        <w:tc>
          <w:tcPr>
            <w:tcW w:w="810" w:type="dxa"/>
            <w:tcBorders>
              <w:top w:val="nil"/>
              <w:left w:val="nil"/>
              <w:bottom w:val="nil"/>
              <w:right w:val="nil"/>
            </w:tcBorders>
            <w:vAlign w:val="center"/>
          </w:tcPr>
          <w:p w:rsidR="00F67057" w:rsidRDefault="00F67057" w:rsidP="00F67057">
            <w:pPr>
              <w:jc w:val="right"/>
              <w:rPr>
                <w:color w:val="000000"/>
                <w:sz w:val="14"/>
                <w:szCs w:val="14"/>
              </w:rPr>
            </w:pPr>
            <w:r>
              <w:rPr>
                <w:color w:val="000000"/>
                <w:sz w:val="14"/>
                <w:szCs w:val="14"/>
              </w:rPr>
              <w:t>8,476</w:t>
            </w:r>
          </w:p>
        </w:tc>
        <w:tc>
          <w:tcPr>
            <w:tcW w:w="810" w:type="dxa"/>
            <w:tcBorders>
              <w:top w:val="nil"/>
              <w:left w:val="nil"/>
              <w:bottom w:val="nil"/>
              <w:right w:val="nil"/>
            </w:tcBorders>
            <w:shd w:val="clear" w:color="auto" w:fill="auto"/>
            <w:noWrap/>
            <w:vAlign w:val="center"/>
          </w:tcPr>
          <w:p w:rsidR="00F67057" w:rsidRDefault="00F67057" w:rsidP="00F67057">
            <w:pPr>
              <w:jc w:val="right"/>
              <w:rPr>
                <w:color w:val="000000"/>
                <w:sz w:val="14"/>
                <w:szCs w:val="14"/>
              </w:rPr>
            </w:pPr>
            <w:r>
              <w:rPr>
                <w:color w:val="000000"/>
                <w:sz w:val="14"/>
                <w:szCs w:val="14"/>
              </w:rPr>
              <w:t>8,603</w:t>
            </w:r>
          </w:p>
        </w:tc>
        <w:tc>
          <w:tcPr>
            <w:tcW w:w="810" w:type="dxa"/>
            <w:tcBorders>
              <w:top w:val="nil"/>
              <w:left w:val="nil"/>
              <w:bottom w:val="nil"/>
              <w:right w:val="nil"/>
            </w:tcBorders>
            <w:vAlign w:val="center"/>
          </w:tcPr>
          <w:p w:rsidR="00F67057" w:rsidRDefault="00F67057" w:rsidP="00F67057">
            <w:pPr>
              <w:jc w:val="right"/>
              <w:rPr>
                <w:color w:val="000000"/>
                <w:sz w:val="14"/>
                <w:szCs w:val="14"/>
              </w:rPr>
            </w:pPr>
            <w:r>
              <w:rPr>
                <w:color w:val="000000"/>
                <w:sz w:val="14"/>
                <w:szCs w:val="14"/>
              </w:rPr>
              <w:t>9,195</w:t>
            </w:r>
          </w:p>
        </w:tc>
        <w:tc>
          <w:tcPr>
            <w:tcW w:w="810" w:type="dxa"/>
            <w:tcBorders>
              <w:top w:val="nil"/>
              <w:left w:val="nil"/>
              <w:bottom w:val="nil"/>
              <w:right w:val="nil"/>
            </w:tcBorders>
            <w:shd w:val="clear" w:color="auto" w:fill="auto"/>
            <w:noWrap/>
            <w:vAlign w:val="center"/>
          </w:tcPr>
          <w:p w:rsidR="00F67057" w:rsidRDefault="00F67057" w:rsidP="00F67057">
            <w:pPr>
              <w:jc w:val="right"/>
              <w:rPr>
                <w:color w:val="000000"/>
                <w:sz w:val="14"/>
                <w:szCs w:val="14"/>
              </w:rPr>
            </w:pPr>
            <w:r>
              <w:rPr>
                <w:color w:val="000000"/>
                <w:sz w:val="14"/>
                <w:szCs w:val="14"/>
              </w:rPr>
              <w:t>9,719</w:t>
            </w:r>
          </w:p>
        </w:tc>
        <w:tc>
          <w:tcPr>
            <w:tcW w:w="810" w:type="dxa"/>
            <w:tcBorders>
              <w:top w:val="nil"/>
              <w:left w:val="nil"/>
              <w:bottom w:val="nil"/>
              <w:right w:val="nil"/>
            </w:tcBorders>
            <w:shd w:val="clear" w:color="auto" w:fill="auto"/>
            <w:noWrap/>
            <w:vAlign w:val="center"/>
          </w:tcPr>
          <w:p w:rsidR="00F67057" w:rsidRDefault="00F67057" w:rsidP="00F67057">
            <w:pPr>
              <w:jc w:val="right"/>
              <w:rPr>
                <w:color w:val="000000"/>
                <w:sz w:val="14"/>
                <w:szCs w:val="14"/>
              </w:rPr>
            </w:pPr>
            <w:r>
              <w:rPr>
                <w:color w:val="000000"/>
                <w:sz w:val="14"/>
                <w:szCs w:val="14"/>
              </w:rPr>
              <w:t>9,660</w:t>
            </w:r>
          </w:p>
        </w:tc>
        <w:tc>
          <w:tcPr>
            <w:tcW w:w="810" w:type="dxa"/>
            <w:tcBorders>
              <w:top w:val="nil"/>
              <w:left w:val="nil"/>
              <w:bottom w:val="nil"/>
              <w:right w:val="nil"/>
            </w:tcBorders>
            <w:shd w:val="clear" w:color="auto" w:fill="auto"/>
            <w:vAlign w:val="center"/>
          </w:tcPr>
          <w:p w:rsidR="00F67057" w:rsidRDefault="00F67057" w:rsidP="00F67057">
            <w:pPr>
              <w:jc w:val="right"/>
              <w:rPr>
                <w:color w:val="000000"/>
                <w:sz w:val="14"/>
                <w:szCs w:val="14"/>
              </w:rPr>
            </w:pPr>
            <w:r>
              <w:rPr>
                <w:color w:val="000000"/>
                <w:sz w:val="14"/>
                <w:szCs w:val="14"/>
              </w:rPr>
              <w:t>8,840</w:t>
            </w:r>
          </w:p>
        </w:tc>
      </w:tr>
      <w:tr w:rsidR="00F67057" w:rsidRPr="005D3E8D" w:rsidTr="00D00259">
        <w:trPr>
          <w:trHeight w:hRule="exact" w:val="202"/>
        </w:trPr>
        <w:tc>
          <w:tcPr>
            <w:tcW w:w="3474" w:type="dxa"/>
            <w:tcBorders>
              <w:top w:val="nil"/>
              <w:left w:val="nil"/>
              <w:bottom w:val="nil"/>
              <w:right w:val="nil"/>
            </w:tcBorders>
            <w:shd w:val="clear" w:color="auto" w:fill="auto"/>
            <w:noWrap/>
            <w:vAlign w:val="center"/>
            <w:hideMark/>
          </w:tcPr>
          <w:p w:rsidR="00F67057" w:rsidRPr="00777069" w:rsidRDefault="00F67057" w:rsidP="00F67057">
            <w:pPr>
              <w:ind w:firstLineChars="200" w:firstLine="280"/>
              <w:rPr>
                <w:color w:val="000000"/>
                <w:sz w:val="14"/>
                <w:szCs w:val="14"/>
              </w:rPr>
            </w:pPr>
            <w:r w:rsidRPr="00777069">
              <w:rPr>
                <w:color w:val="000000"/>
                <w:sz w:val="14"/>
                <w:szCs w:val="14"/>
              </w:rPr>
              <w:t>3-Fixed investment</w:t>
            </w:r>
          </w:p>
        </w:tc>
        <w:tc>
          <w:tcPr>
            <w:tcW w:w="900" w:type="dxa"/>
            <w:tcBorders>
              <w:top w:val="nil"/>
              <w:left w:val="nil"/>
              <w:bottom w:val="nil"/>
              <w:right w:val="nil"/>
            </w:tcBorders>
            <w:vAlign w:val="center"/>
          </w:tcPr>
          <w:p w:rsidR="00F67057" w:rsidRDefault="00F67057" w:rsidP="00F67057">
            <w:pPr>
              <w:jc w:val="right"/>
              <w:rPr>
                <w:color w:val="000000"/>
                <w:sz w:val="14"/>
                <w:szCs w:val="14"/>
              </w:rPr>
            </w:pPr>
            <w:r>
              <w:rPr>
                <w:color w:val="000000"/>
                <w:sz w:val="14"/>
                <w:szCs w:val="14"/>
              </w:rPr>
              <w:t>4,095</w:t>
            </w:r>
          </w:p>
        </w:tc>
        <w:tc>
          <w:tcPr>
            <w:tcW w:w="684" w:type="dxa"/>
            <w:tcBorders>
              <w:top w:val="nil"/>
              <w:left w:val="nil"/>
              <w:bottom w:val="nil"/>
              <w:right w:val="nil"/>
            </w:tcBorders>
            <w:shd w:val="clear" w:color="auto" w:fill="auto"/>
            <w:noWrap/>
            <w:vAlign w:val="center"/>
            <w:hideMark/>
          </w:tcPr>
          <w:p w:rsidR="00F67057" w:rsidRDefault="00F67057" w:rsidP="00F67057">
            <w:pPr>
              <w:jc w:val="right"/>
              <w:rPr>
                <w:color w:val="000000"/>
                <w:sz w:val="14"/>
                <w:szCs w:val="14"/>
              </w:rPr>
            </w:pPr>
            <w:r>
              <w:rPr>
                <w:color w:val="000000"/>
                <w:sz w:val="14"/>
                <w:szCs w:val="14"/>
              </w:rPr>
              <w:t>4,816</w:t>
            </w:r>
          </w:p>
        </w:tc>
        <w:tc>
          <w:tcPr>
            <w:tcW w:w="810" w:type="dxa"/>
            <w:tcBorders>
              <w:top w:val="nil"/>
              <w:left w:val="nil"/>
              <w:bottom w:val="nil"/>
              <w:right w:val="nil"/>
            </w:tcBorders>
            <w:vAlign w:val="center"/>
          </w:tcPr>
          <w:p w:rsidR="00F67057" w:rsidRDefault="00F67057" w:rsidP="00F67057">
            <w:pPr>
              <w:jc w:val="right"/>
              <w:rPr>
                <w:color w:val="000000"/>
                <w:sz w:val="14"/>
                <w:szCs w:val="14"/>
              </w:rPr>
            </w:pPr>
            <w:r>
              <w:rPr>
                <w:color w:val="000000"/>
                <w:sz w:val="14"/>
                <w:szCs w:val="14"/>
              </w:rPr>
              <w:t>4,453</w:t>
            </w:r>
          </w:p>
        </w:tc>
        <w:tc>
          <w:tcPr>
            <w:tcW w:w="810" w:type="dxa"/>
            <w:tcBorders>
              <w:top w:val="nil"/>
              <w:left w:val="nil"/>
              <w:bottom w:val="nil"/>
              <w:right w:val="nil"/>
            </w:tcBorders>
            <w:shd w:val="clear" w:color="auto" w:fill="auto"/>
            <w:noWrap/>
            <w:vAlign w:val="center"/>
          </w:tcPr>
          <w:p w:rsidR="00F67057" w:rsidRDefault="00F67057" w:rsidP="00F67057">
            <w:pPr>
              <w:jc w:val="right"/>
              <w:rPr>
                <w:color w:val="000000"/>
                <w:sz w:val="14"/>
                <w:szCs w:val="14"/>
              </w:rPr>
            </w:pPr>
            <w:r>
              <w:rPr>
                <w:color w:val="000000"/>
                <w:sz w:val="14"/>
                <w:szCs w:val="14"/>
              </w:rPr>
              <w:t>4,816</w:t>
            </w:r>
          </w:p>
        </w:tc>
        <w:tc>
          <w:tcPr>
            <w:tcW w:w="810" w:type="dxa"/>
            <w:tcBorders>
              <w:top w:val="nil"/>
              <w:left w:val="nil"/>
              <w:bottom w:val="nil"/>
              <w:right w:val="nil"/>
            </w:tcBorders>
            <w:vAlign w:val="center"/>
          </w:tcPr>
          <w:p w:rsidR="00F67057" w:rsidRDefault="00F67057" w:rsidP="00F67057">
            <w:pPr>
              <w:jc w:val="right"/>
              <w:rPr>
                <w:color w:val="000000"/>
                <w:sz w:val="14"/>
                <w:szCs w:val="14"/>
              </w:rPr>
            </w:pPr>
            <w:r>
              <w:rPr>
                <w:color w:val="000000"/>
                <w:sz w:val="14"/>
                <w:szCs w:val="14"/>
              </w:rPr>
              <w:t>4,072</w:t>
            </w:r>
          </w:p>
        </w:tc>
        <w:tc>
          <w:tcPr>
            <w:tcW w:w="810" w:type="dxa"/>
            <w:tcBorders>
              <w:top w:val="nil"/>
              <w:left w:val="nil"/>
              <w:bottom w:val="nil"/>
              <w:right w:val="nil"/>
            </w:tcBorders>
            <w:shd w:val="clear" w:color="auto" w:fill="auto"/>
            <w:noWrap/>
            <w:vAlign w:val="center"/>
          </w:tcPr>
          <w:p w:rsidR="00F67057" w:rsidRDefault="00F67057" w:rsidP="00F67057">
            <w:pPr>
              <w:jc w:val="right"/>
              <w:rPr>
                <w:color w:val="000000"/>
                <w:sz w:val="14"/>
                <w:szCs w:val="14"/>
              </w:rPr>
            </w:pPr>
            <w:r>
              <w:rPr>
                <w:color w:val="000000"/>
                <w:sz w:val="14"/>
                <w:szCs w:val="14"/>
              </w:rPr>
              <w:t>3,959</w:t>
            </w:r>
          </w:p>
        </w:tc>
        <w:tc>
          <w:tcPr>
            <w:tcW w:w="810" w:type="dxa"/>
            <w:tcBorders>
              <w:top w:val="nil"/>
              <w:left w:val="nil"/>
              <w:bottom w:val="nil"/>
              <w:right w:val="nil"/>
            </w:tcBorders>
            <w:shd w:val="clear" w:color="auto" w:fill="auto"/>
            <w:noWrap/>
            <w:vAlign w:val="center"/>
          </w:tcPr>
          <w:p w:rsidR="00F67057" w:rsidRDefault="00F67057" w:rsidP="00F67057">
            <w:pPr>
              <w:jc w:val="right"/>
              <w:rPr>
                <w:color w:val="000000"/>
                <w:sz w:val="14"/>
                <w:szCs w:val="14"/>
              </w:rPr>
            </w:pPr>
            <w:r>
              <w:rPr>
                <w:color w:val="000000"/>
                <w:sz w:val="14"/>
                <w:szCs w:val="14"/>
              </w:rPr>
              <w:t>4,088</w:t>
            </w:r>
          </w:p>
        </w:tc>
        <w:tc>
          <w:tcPr>
            <w:tcW w:w="810" w:type="dxa"/>
            <w:tcBorders>
              <w:top w:val="nil"/>
              <w:left w:val="nil"/>
              <w:bottom w:val="nil"/>
              <w:right w:val="nil"/>
            </w:tcBorders>
            <w:shd w:val="clear" w:color="auto" w:fill="auto"/>
            <w:vAlign w:val="center"/>
          </w:tcPr>
          <w:p w:rsidR="00F67057" w:rsidRDefault="00F67057" w:rsidP="00F67057">
            <w:pPr>
              <w:jc w:val="right"/>
              <w:rPr>
                <w:color w:val="000000"/>
                <w:sz w:val="14"/>
                <w:szCs w:val="14"/>
              </w:rPr>
            </w:pPr>
            <w:r>
              <w:rPr>
                <w:color w:val="000000"/>
                <w:sz w:val="14"/>
                <w:szCs w:val="14"/>
              </w:rPr>
              <w:t>4,247</w:t>
            </w:r>
          </w:p>
        </w:tc>
      </w:tr>
      <w:tr w:rsidR="00F67057" w:rsidRPr="005D3E8D" w:rsidTr="00D00259">
        <w:trPr>
          <w:trHeight w:hRule="exact" w:val="202"/>
        </w:trPr>
        <w:tc>
          <w:tcPr>
            <w:tcW w:w="3474" w:type="dxa"/>
            <w:tcBorders>
              <w:top w:val="nil"/>
              <w:left w:val="nil"/>
              <w:bottom w:val="nil"/>
              <w:right w:val="nil"/>
            </w:tcBorders>
            <w:shd w:val="clear" w:color="auto" w:fill="auto"/>
            <w:noWrap/>
            <w:vAlign w:val="center"/>
            <w:hideMark/>
          </w:tcPr>
          <w:p w:rsidR="00F67057" w:rsidRPr="00777069" w:rsidRDefault="00F67057" w:rsidP="00F67057">
            <w:pPr>
              <w:ind w:firstLineChars="200" w:firstLine="280"/>
              <w:rPr>
                <w:color w:val="000000"/>
                <w:sz w:val="14"/>
                <w:szCs w:val="14"/>
              </w:rPr>
            </w:pPr>
            <w:r w:rsidRPr="00777069">
              <w:rPr>
                <w:color w:val="000000"/>
                <w:sz w:val="14"/>
                <w:szCs w:val="14"/>
              </w:rPr>
              <w:t xml:space="preserve">4-Other </w:t>
            </w:r>
          </w:p>
        </w:tc>
        <w:tc>
          <w:tcPr>
            <w:tcW w:w="900" w:type="dxa"/>
            <w:tcBorders>
              <w:top w:val="nil"/>
              <w:left w:val="nil"/>
              <w:bottom w:val="nil"/>
              <w:right w:val="nil"/>
            </w:tcBorders>
            <w:vAlign w:val="center"/>
          </w:tcPr>
          <w:p w:rsidR="00F67057" w:rsidRDefault="00F67057" w:rsidP="00F67057">
            <w:pPr>
              <w:jc w:val="right"/>
              <w:rPr>
                <w:color w:val="000000"/>
                <w:sz w:val="14"/>
                <w:szCs w:val="14"/>
              </w:rPr>
            </w:pPr>
            <w:r>
              <w:rPr>
                <w:color w:val="000000"/>
                <w:sz w:val="14"/>
                <w:szCs w:val="14"/>
              </w:rPr>
              <w:t>220</w:t>
            </w:r>
          </w:p>
        </w:tc>
        <w:tc>
          <w:tcPr>
            <w:tcW w:w="684" w:type="dxa"/>
            <w:tcBorders>
              <w:top w:val="nil"/>
              <w:left w:val="nil"/>
              <w:bottom w:val="nil"/>
              <w:right w:val="nil"/>
            </w:tcBorders>
            <w:shd w:val="clear" w:color="auto" w:fill="auto"/>
            <w:noWrap/>
            <w:vAlign w:val="center"/>
            <w:hideMark/>
          </w:tcPr>
          <w:p w:rsidR="00F67057" w:rsidRDefault="00F67057" w:rsidP="00F67057">
            <w:pPr>
              <w:jc w:val="right"/>
              <w:rPr>
                <w:color w:val="000000"/>
                <w:sz w:val="14"/>
                <w:szCs w:val="14"/>
              </w:rPr>
            </w:pPr>
            <w:r>
              <w:rPr>
                <w:color w:val="000000"/>
                <w:sz w:val="14"/>
                <w:szCs w:val="14"/>
              </w:rPr>
              <w:t>183</w:t>
            </w:r>
          </w:p>
        </w:tc>
        <w:tc>
          <w:tcPr>
            <w:tcW w:w="810" w:type="dxa"/>
            <w:tcBorders>
              <w:top w:val="nil"/>
              <w:left w:val="nil"/>
              <w:bottom w:val="nil"/>
              <w:right w:val="nil"/>
            </w:tcBorders>
            <w:vAlign w:val="center"/>
          </w:tcPr>
          <w:p w:rsidR="00F67057" w:rsidRDefault="00F67057" w:rsidP="00F67057">
            <w:pPr>
              <w:jc w:val="right"/>
              <w:rPr>
                <w:color w:val="000000"/>
                <w:sz w:val="14"/>
                <w:szCs w:val="14"/>
              </w:rPr>
            </w:pPr>
            <w:r>
              <w:rPr>
                <w:color w:val="000000"/>
                <w:sz w:val="14"/>
                <w:szCs w:val="14"/>
              </w:rPr>
              <w:t>216</w:t>
            </w:r>
          </w:p>
        </w:tc>
        <w:tc>
          <w:tcPr>
            <w:tcW w:w="810" w:type="dxa"/>
            <w:tcBorders>
              <w:top w:val="nil"/>
              <w:left w:val="nil"/>
              <w:bottom w:val="nil"/>
              <w:right w:val="nil"/>
            </w:tcBorders>
            <w:shd w:val="clear" w:color="auto" w:fill="auto"/>
            <w:noWrap/>
            <w:vAlign w:val="center"/>
          </w:tcPr>
          <w:p w:rsidR="00F67057" w:rsidRDefault="00F67057" w:rsidP="00F67057">
            <w:pPr>
              <w:jc w:val="right"/>
              <w:rPr>
                <w:color w:val="000000"/>
                <w:sz w:val="14"/>
                <w:szCs w:val="14"/>
              </w:rPr>
            </w:pPr>
            <w:r>
              <w:rPr>
                <w:color w:val="000000"/>
                <w:sz w:val="14"/>
                <w:szCs w:val="14"/>
              </w:rPr>
              <w:t>183</w:t>
            </w:r>
          </w:p>
        </w:tc>
        <w:tc>
          <w:tcPr>
            <w:tcW w:w="810" w:type="dxa"/>
            <w:tcBorders>
              <w:top w:val="nil"/>
              <w:left w:val="nil"/>
              <w:bottom w:val="nil"/>
              <w:right w:val="nil"/>
            </w:tcBorders>
            <w:vAlign w:val="center"/>
          </w:tcPr>
          <w:p w:rsidR="00F67057" w:rsidRDefault="00F67057" w:rsidP="00F67057">
            <w:pPr>
              <w:jc w:val="right"/>
              <w:rPr>
                <w:color w:val="000000"/>
                <w:sz w:val="14"/>
                <w:szCs w:val="14"/>
              </w:rPr>
            </w:pPr>
            <w:r>
              <w:rPr>
                <w:color w:val="000000"/>
                <w:sz w:val="14"/>
                <w:szCs w:val="14"/>
              </w:rPr>
              <w:t>64</w:t>
            </w:r>
          </w:p>
        </w:tc>
        <w:tc>
          <w:tcPr>
            <w:tcW w:w="810" w:type="dxa"/>
            <w:tcBorders>
              <w:top w:val="nil"/>
              <w:left w:val="nil"/>
              <w:bottom w:val="nil"/>
              <w:right w:val="nil"/>
            </w:tcBorders>
            <w:shd w:val="clear" w:color="auto" w:fill="auto"/>
            <w:noWrap/>
            <w:vAlign w:val="center"/>
          </w:tcPr>
          <w:p w:rsidR="00F67057" w:rsidRDefault="00F67057" w:rsidP="00F67057">
            <w:pPr>
              <w:jc w:val="right"/>
              <w:rPr>
                <w:color w:val="000000"/>
                <w:sz w:val="14"/>
                <w:szCs w:val="14"/>
              </w:rPr>
            </w:pPr>
            <w:r>
              <w:rPr>
                <w:color w:val="000000"/>
                <w:sz w:val="14"/>
                <w:szCs w:val="14"/>
              </w:rPr>
              <w:t>65</w:t>
            </w:r>
          </w:p>
        </w:tc>
        <w:tc>
          <w:tcPr>
            <w:tcW w:w="810" w:type="dxa"/>
            <w:tcBorders>
              <w:top w:val="nil"/>
              <w:left w:val="nil"/>
              <w:bottom w:val="nil"/>
              <w:right w:val="nil"/>
            </w:tcBorders>
            <w:shd w:val="clear" w:color="auto" w:fill="auto"/>
            <w:noWrap/>
            <w:vAlign w:val="center"/>
          </w:tcPr>
          <w:p w:rsidR="00F67057" w:rsidRDefault="00F67057" w:rsidP="00F67057">
            <w:pPr>
              <w:jc w:val="right"/>
              <w:rPr>
                <w:color w:val="000000"/>
                <w:sz w:val="14"/>
                <w:szCs w:val="14"/>
              </w:rPr>
            </w:pPr>
            <w:r>
              <w:rPr>
                <w:color w:val="000000"/>
                <w:sz w:val="14"/>
                <w:szCs w:val="14"/>
              </w:rPr>
              <w:t>76</w:t>
            </w:r>
          </w:p>
        </w:tc>
        <w:tc>
          <w:tcPr>
            <w:tcW w:w="810" w:type="dxa"/>
            <w:tcBorders>
              <w:top w:val="nil"/>
              <w:left w:val="nil"/>
              <w:bottom w:val="nil"/>
              <w:right w:val="nil"/>
            </w:tcBorders>
            <w:shd w:val="clear" w:color="auto" w:fill="auto"/>
            <w:vAlign w:val="center"/>
          </w:tcPr>
          <w:p w:rsidR="00F67057" w:rsidRDefault="00F67057" w:rsidP="00F67057">
            <w:pPr>
              <w:jc w:val="right"/>
              <w:rPr>
                <w:color w:val="000000"/>
                <w:sz w:val="14"/>
                <w:szCs w:val="14"/>
              </w:rPr>
            </w:pPr>
            <w:r>
              <w:rPr>
                <w:color w:val="000000"/>
                <w:sz w:val="14"/>
                <w:szCs w:val="14"/>
              </w:rPr>
              <w:t>79</w:t>
            </w:r>
          </w:p>
        </w:tc>
      </w:tr>
      <w:tr w:rsidR="00F67057" w:rsidRPr="005D3E8D" w:rsidTr="00D00259">
        <w:trPr>
          <w:trHeight w:hRule="exact" w:val="202"/>
        </w:trPr>
        <w:tc>
          <w:tcPr>
            <w:tcW w:w="3474" w:type="dxa"/>
            <w:tcBorders>
              <w:top w:val="nil"/>
              <w:left w:val="nil"/>
              <w:bottom w:val="nil"/>
              <w:right w:val="nil"/>
            </w:tcBorders>
            <w:shd w:val="clear" w:color="auto" w:fill="auto"/>
            <w:noWrap/>
            <w:vAlign w:val="center"/>
            <w:hideMark/>
          </w:tcPr>
          <w:p w:rsidR="00F67057" w:rsidRPr="00777069" w:rsidRDefault="00F67057" w:rsidP="00F67057">
            <w:pPr>
              <w:rPr>
                <w:b/>
                <w:bCs/>
                <w:color w:val="000000"/>
                <w:sz w:val="14"/>
                <w:szCs w:val="14"/>
              </w:rPr>
            </w:pPr>
            <w:r w:rsidRPr="00777069">
              <w:rPr>
                <w:b/>
                <w:bCs/>
                <w:color w:val="000000"/>
                <w:sz w:val="14"/>
                <w:szCs w:val="14"/>
              </w:rPr>
              <w:t>H. Transport, storage and communications</w:t>
            </w:r>
          </w:p>
        </w:tc>
        <w:tc>
          <w:tcPr>
            <w:tcW w:w="900" w:type="dxa"/>
            <w:tcBorders>
              <w:top w:val="nil"/>
              <w:left w:val="nil"/>
              <w:bottom w:val="nil"/>
              <w:right w:val="nil"/>
            </w:tcBorders>
            <w:vAlign w:val="center"/>
          </w:tcPr>
          <w:p w:rsidR="00F67057" w:rsidRDefault="00F67057" w:rsidP="00F67057">
            <w:pPr>
              <w:jc w:val="right"/>
              <w:rPr>
                <w:b/>
                <w:bCs/>
                <w:color w:val="000000"/>
                <w:sz w:val="14"/>
                <w:szCs w:val="14"/>
              </w:rPr>
            </w:pPr>
            <w:r>
              <w:rPr>
                <w:b/>
                <w:bCs/>
                <w:color w:val="000000"/>
                <w:sz w:val="14"/>
                <w:szCs w:val="14"/>
              </w:rPr>
              <w:t>42,457</w:t>
            </w:r>
          </w:p>
        </w:tc>
        <w:tc>
          <w:tcPr>
            <w:tcW w:w="684" w:type="dxa"/>
            <w:tcBorders>
              <w:top w:val="nil"/>
              <w:left w:val="nil"/>
              <w:bottom w:val="nil"/>
              <w:right w:val="nil"/>
            </w:tcBorders>
            <w:shd w:val="clear" w:color="auto" w:fill="auto"/>
            <w:noWrap/>
            <w:vAlign w:val="center"/>
            <w:hideMark/>
          </w:tcPr>
          <w:p w:rsidR="00F67057" w:rsidRDefault="00F67057" w:rsidP="00F67057">
            <w:pPr>
              <w:jc w:val="right"/>
              <w:rPr>
                <w:b/>
                <w:bCs/>
                <w:color w:val="000000"/>
                <w:sz w:val="14"/>
                <w:szCs w:val="14"/>
              </w:rPr>
            </w:pPr>
            <w:r>
              <w:rPr>
                <w:b/>
                <w:bCs/>
                <w:color w:val="000000"/>
                <w:sz w:val="14"/>
                <w:szCs w:val="14"/>
              </w:rPr>
              <w:t>44,843</w:t>
            </w:r>
          </w:p>
        </w:tc>
        <w:tc>
          <w:tcPr>
            <w:tcW w:w="810" w:type="dxa"/>
            <w:tcBorders>
              <w:top w:val="nil"/>
              <w:left w:val="nil"/>
              <w:bottom w:val="nil"/>
              <w:right w:val="nil"/>
            </w:tcBorders>
            <w:vAlign w:val="center"/>
          </w:tcPr>
          <w:p w:rsidR="00F67057" w:rsidRDefault="00F67057" w:rsidP="00F67057">
            <w:pPr>
              <w:jc w:val="right"/>
              <w:rPr>
                <w:b/>
                <w:bCs/>
                <w:color w:val="000000"/>
                <w:sz w:val="14"/>
                <w:szCs w:val="14"/>
              </w:rPr>
            </w:pPr>
            <w:r>
              <w:rPr>
                <w:b/>
                <w:bCs/>
                <w:color w:val="000000"/>
                <w:sz w:val="14"/>
                <w:szCs w:val="14"/>
              </w:rPr>
              <w:t>45,111</w:t>
            </w:r>
          </w:p>
        </w:tc>
        <w:tc>
          <w:tcPr>
            <w:tcW w:w="810" w:type="dxa"/>
            <w:tcBorders>
              <w:top w:val="nil"/>
              <w:left w:val="nil"/>
              <w:bottom w:val="nil"/>
              <w:right w:val="nil"/>
            </w:tcBorders>
            <w:shd w:val="clear" w:color="auto" w:fill="auto"/>
            <w:noWrap/>
            <w:vAlign w:val="center"/>
          </w:tcPr>
          <w:p w:rsidR="00F67057" w:rsidRDefault="00F67057" w:rsidP="00F67057">
            <w:pPr>
              <w:jc w:val="right"/>
              <w:rPr>
                <w:b/>
                <w:bCs/>
                <w:color w:val="000000"/>
                <w:sz w:val="14"/>
                <w:szCs w:val="14"/>
              </w:rPr>
            </w:pPr>
            <w:r>
              <w:rPr>
                <w:b/>
                <w:bCs/>
                <w:color w:val="000000"/>
                <w:sz w:val="14"/>
                <w:szCs w:val="14"/>
              </w:rPr>
              <w:t>44,843</w:t>
            </w:r>
          </w:p>
        </w:tc>
        <w:tc>
          <w:tcPr>
            <w:tcW w:w="810" w:type="dxa"/>
            <w:tcBorders>
              <w:top w:val="nil"/>
              <w:left w:val="nil"/>
              <w:bottom w:val="nil"/>
              <w:right w:val="nil"/>
            </w:tcBorders>
            <w:vAlign w:val="center"/>
          </w:tcPr>
          <w:p w:rsidR="00F67057" w:rsidRDefault="00F67057" w:rsidP="00F67057">
            <w:pPr>
              <w:jc w:val="right"/>
              <w:rPr>
                <w:b/>
                <w:bCs/>
                <w:color w:val="000000"/>
                <w:sz w:val="14"/>
                <w:szCs w:val="14"/>
              </w:rPr>
            </w:pPr>
            <w:r>
              <w:rPr>
                <w:b/>
                <w:bCs/>
                <w:color w:val="000000"/>
                <w:sz w:val="14"/>
                <w:szCs w:val="14"/>
              </w:rPr>
              <w:t>51,027</w:t>
            </w:r>
          </w:p>
        </w:tc>
        <w:tc>
          <w:tcPr>
            <w:tcW w:w="810" w:type="dxa"/>
            <w:tcBorders>
              <w:top w:val="nil"/>
              <w:left w:val="nil"/>
              <w:bottom w:val="nil"/>
              <w:right w:val="nil"/>
            </w:tcBorders>
            <w:shd w:val="clear" w:color="auto" w:fill="auto"/>
            <w:noWrap/>
            <w:vAlign w:val="center"/>
          </w:tcPr>
          <w:p w:rsidR="00F67057" w:rsidRDefault="00F67057" w:rsidP="00F67057">
            <w:pPr>
              <w:jc w:val="right"/>
              <w:rPr>
                <w:b/>
                <w:bCs/>
                <w:color w:val="000000"/>
                <w:sz w:val="14"/>
                <w:szCs w:val="14"/>
              </w:rPr>
            </w:pPr>
            <w:r>
              <w:rPr>
                <w:b/>
                <w:bCs/>
                <w:color w:val="000000"/>
                <w:sz w:val="14"/>
                <w:szCs w:val="14"/>
              </w:rPr>
              <w:t>49,922</w:t>
            </w:r>
          </w:p>
        </w:tc>
        <w:tc>
          <w:tcPr>
            <w:tcW w:w="810" w:type="dxa"/>
            <w:tcBorders>
              <w:top w:val="nil"/>
              <w:left w:val="nil"/>
              <w:bottom w:val="nil"/>
              <w:right w:val="nil"/>
            </w:tcBorders>
            <w:shd w:val="clear" w:color="auto" w:fill="auto"/>
            <w:noWrap/>
            <w:vAlign w:val="center"/>
          </w:tcPr>
          <w:p w:rsidR="00F67057" w:rsidRDefault="00F67057" w:rsidP="00F67057">
            <w:pPr>
              <w:jc w:val="right"/>
              <w:rPr>
                <w:b/>
                <w:bCs/>
                <w:color w:val="000000"/>
                <w:sz w:val="14"/>
                <w:szCs w:val="14"/>
              </w:rPr>
            </w:pPr>
            <w:r>
              <w:rPr>
                <w:b/>
                <w:bCs/>
                <w:color w:val="000000"/>
                <w:sz w:val="14"/>
                <w:szCs w:val="14"/>
              </w:rPr>
              <w:t>57,431</w:t>
            </w:r>
          </w:p>
        </w:tc>
        <w:tc>
          <w:tcPr>
            <w:tcW w:w="810" w:type="dxa"/>
            <w:tcBorders>
              <w:top w:val="nil"/>
              <w:left w:val="nil"/>
              <w:bottom w:val="nil"/>
              <w:right w:val="nil"/>
            </w:tcBorders>
            <w:shd w:val="clear" w:color="auto" w:fill="auto"/>
            <w:vAlign w:val="center"/>
          </w:tcPr>
          <w:p w:rsidR="00F67057" w:rsidRDefault="00F67057" w:rsidP="00F67057">
            <w:pPr>
              <w:jc w:val="right"/>
              <w:rPr>
                <w:b/>
                <w:bCs/>
                <w:color w:val="000000"/>
                <w:sz w:val="14"/>
                <w:szCs w:val="14"/>
              </w:rPr>
            </w:pPr>
            <w:r>
              <w:rPr>
                <w:b/>
                <w:bCs/>
                <w:color w:val="000000"/>
                <w:sz w:val="14"/>
                <w:szCs w:val="14"/>
              </w:rPr>
              <w:t>48,306</w:t>
            </w:r>
          </w:p>
        </w:tc>
      </w:tr>
      <w:tr w:rsidR="00F67057" w:rsidRPr="005D3E8D" w:rsidTr="00D00259">
        <w:trPr>
          <w:trHeight w:hRule="exact" w:val="202"/>
        </w:trPr>
        <w:tc>
          <w:tcPr>
            <w:tcW w:w="3474" w:type="dxa"/>
            <w:tcBorders>
              <w:top w:val="nil"/>
              <w:left w:val="nil"/>
              <w:bottom w:val="nil"/>
              <w:right w:val="nil"/>
            </w:tcBorders>
            <w:shd w:val="clear" w:color="auto" w:fill="auto"/>
            <w:noWrap/>
            <w:vAlign w:val="center"/>
            <w:hideMark/>
          </w:tcPr>
          <w:p w:rsidR="00F67057" w:rsidRPr="00777069" w:rsidRDefault="00F67057" w:rsidP="00F67057">
            <w:pPr>
              <w:ind w:firstLineChars="200" w:firstLine="280"/>
              <w:rPr>
                <w:color w:val="000000"/>
                <w:sz w:val="14"/>
                <w:szCs w:val="14"/>
              </w:rPr>
            </w:pPr>
            <w:r w:rsidRPr="00777069">
              <w:rPr>
                <w:color w:val="000000"/>
                <w:sz w:val="14"/>
                <w:szCs w:val="14"/>
              </w:rPr>
              <w:t xml:space="preserve">1-Trade finance </w:t>
            </w:r>
          </w:p>
        </w:tc>
        <w:tc>
          <w:tcPr>
            <w:tcW w:w="900" w:type="dxa"/>
            <w:tcBorders>
              <w:top w:val="nil"/>
              <w:left w:val="nil"/>
              <w:bottom w:val="nil"/>
              <w:right w:val="nil"/>
            </w:tcBorders>
            <w:vAlign w:val="center"/>
          </w:tcPr>
          <w:p w:rsidR="00F67057" w:rsidRDefault="00F67057" w:rsidP="00F67057">
            <w:pPr>
              <w:jc w:val="right"/>
              <w:rPr>
                <w:color w:val="000000"/>
                <w:sz w:val="14"/>
                <w:szCs w:val="14"/>
              </w:rPr>
            </w:pPr>
            <w:r>
              <w:rPr>
                <w:color w:val="000000"/>
                <w:sz w:val="14"/>
                <w:szCs w:val="14"/>
              </w:rPr>
              <w:t>146</w:t>
            </w:r>
          </w:p>
        </w:tc>
        <w:tc>
          <w:tcPr>
            <w:tcW w:w="684" w:type="dxa"/>
            <w:tcBorders>
              <w:top w:val="nil"/>
              <w:left w:val="nil"/>
              <w:bottom w:val="nil"/>
              <w:right w:val="nil"/>
            </w:tcBorders>
            <w:shd w:val="clear" w:color="auto" w:fill="auto"/>
            <w:noWrap/>
            <w:vAlign w:val="center"/>
            <w:hideMark/>
          </w:tcPr>
          <w:p w:rsidR="00F67057" w:rsidRDefault="00F67057" w:rsidP="00F67057">
            <w:pPr>
              <w:jc w:val="right"/>
              <w:rPr>
                <w:color w:val="000000"/>
                <w:sz w:val="14"/>
                <w:szCs w:val="14"/>
              </w:rPr>
            </w:pPr>
            <w:r>
              <w:rPr>
                <w:color w:val="000000"/>
                <w:sz w:val="14"/>
                <w:szCs w:val="14"/>
              </w:rPr>
              <w:t>119</w:t>
            </w:r>
          </w:p>
        </w:tc>
        <w:tc>
          <w:tcPr>
            <w:tcW w:w="810" w:type="dxa"/>
            <w:tcBorders>
              <w:top w:val="nil"/>
              <w:left w:val="nil"/>
              <w:bottom w:val="nil"/>
              <w:right w:val="nil"/>
            </w:tcBorders>
            <w:vAlign w:val="center"/>
          </w:tcPr>
          <w:p w:rsidR="00F67057" w:rsidRDefault="00F67057" w:rsidP="00F67057">
            <w:pPr>
              <w:jc w:val="right"/>
              <w:rPr>
                <w:color w:val="000000"/>
                <w:sz w:val="14"/>
                <w:szCs w:val="14"/>
              </w:rPr>
            </w:pPr>
            <w:r>
              <w:rPr>
                <w:color w:val="000000"/>
                <w:sz w:val="14"/>
                <w:szCs w:val="14"/>
              </w:rPr>
              <w:t>146</w:t>
            </w:r>
          </w:p>
        </w:tc>
        <w:tc>
          <w:tcPr>
            <w:tcW w:w="810" w:type="dxa"/>
            <w:tcBorders>
              <w:top w:val="nil"/>
              <w:left w:val="nil"/>
              <w:bottom w:val="nil"/>
              <w:right w:val="nil"/>
            </w:tcBorders>
            <w:shd w:val="clear" w:color="auto" w:fill="auto"/>
            <w:noWrap/>
            <w:vAlign w:val="center"/>
          </w:tcPr>
          <w:p w:rsidR="00F67057" w:rsidRDefault="00F67057" w:rsidP="00F67057">
            <w:pPr>
              <w:jc w:val="right"/>
              <w:rPr>
                <w:color w:val="000000"/>
                <w:sz w:val="14"/>
                <w:szCs w:val="14"/>
              </w:rPr>
            </w:pPr>
            <w:r>
              <w:rPr>
                <w:color w:val="000000"/>
                <w:sz w:val="14"/>
                <w:szCs w:val="14"/>
              </w:rPr>
              <w:t>119</w:t>
            </w:r>
          </w:p>
        </w:tc>
        <w:tc>
          <w:tcPr>
            <w:tcW w:w="810" w:type="dxa"/>
            <w:tcBorders>
              <w:top w:val="nil"/>
              <w:left w:val="nil"/>
              <w:bottom w:val="nil"/>
              <w:right w:val="nil"/>
            </w:tcBorders>
            <w:vAlign w:val="center"/>
          </w:tcPr>
          <w:p w:rsidR="00F67057" w:rsidRDefault="00F67057" w:rsidP="00F67057">
            <w:pPr>
              <w:jc w:val="right"/>
              <w:rPr>
                <w:color w:val="000000"/>
                <w:sz w:val="14"/>
                <w:szCs w:val="14"/>
              </w:rPr>
            </w:pPr>
            <w:r>
              <w:rPr>
                <w:color w:val="000000"/>
                <w:sz w:val="14"/>
                <w:szCs w:val="14"/>
              </w:rPr>
              <w:t>60</w:t>
            </w:r>
          </w:p>
        </w:tc>
        <w:tc>
          <w:tcPr>
            <w:tcW w:w="810" w:type="dxa"/>
            <w:tcBorders>
              <w:top w:val="nil"/>
              <w:left w:val="nil"/>
              <w:bottom w:val="nil"/>
              <w:right w:val="nil"/>
            </w:tcBorders>
            <w:shd w:val="clear" w:color="auto" w:fill="auto"/>
            <w:noWrap/>
            <w:vAlign w:val="center"/>
          </w:tcPr>
          <w:p w:rsidR="00F67057" w:rsidRDefault="00F67057" w:rsidP="00F67057">
            <w:pPr>
              <w:jc w:val="right"/>
              <w:rPr>
                <w:color w:val="000000"/>
                <w:sz w:val="14"/>
                <w:szCs w:val="14"/>
              </w:rPr>
            </w:pPr>
            <w:r>
              <w:rPr>
                <w:color w:val="000000"/>
                <w:sz w:val="14"/>
                <w:szCs w:val="14"/>
              </w:rPr>
              <w:t>78</w:t>
            </w:r>
          </w:p>
        </w:tc>
        <w:tc>
          <w:tcPr>
            <w:tcW w:w="810" w:type="dxa"/>
            <w:tcBorders>
              <w:top w:val="nil"/>
              <w:left w:val="nil"/>
              <w:bottom w:val="nil"/>
              <w:right w:val="nil"/>
            </w:tcBorders>
            <w:shd w:val="clear" w:color="auto" w:fill="auto"/>
            <w:noWrap/>
            <w:vAlign w:val="center"/>
          </w:tcPr>
          <w:p w:rsidR="00F67057" w:rsidRDefault="00F67057" w:rsidP="00F67057">
            <w:pPr>
              <w:jc w:val="right"/>
              <w:rPr>
                <w:color w:val="000000"/>
                <w:sz w:val="14"/>
                <w:szCs w:val="14"/>
              </w:rPr>
            </w:pPr>
            <w:r>
              <w:rPr>
                <w:color w:val="000000"/>
                <w:sz w:val="14"/>
                <w:szCs w:val="14"/>
              </w:rPr>
              <w:t>96</w:t>
            </w:r>
          </w:p>
        </w:tc>
        <w:tc>
          <w:tcPr>
            <w:tcW w:w="810" w:type="dxa"/>
            <w:tcBorders>
              <w:top w:val="nil"/>
              <w:left w:val="nil"/>
              <w:bottom w:val="nil"/>
              <w:right w:val="nil"/>
            </w:tcBorders>
            <w:shd w:val="clear" w:color="auto" w:fill="auto"/>
            <w:vAlign w:val="center"/>
          </w:tcPr>
          <w:p w:rsidR="00F67057" w:rsidRDefault="00F67057" w:rsidP="00F67057">
            <w:pPr>
              <w:jc w:val="right"/>
              <w:rPr>
                <w:color w:val="000000"/>
                <w:sz w:val="14"/>
                <w:szCs w:val="14"/>
              </w:rPr>
            </w:pPr>
            <w:r>
              <w:rPr>
                <w:color w:val="000000"/>
                <w:sz w:val="14"/>
                <w:szCs w:val="14"/>
              </w:rPr>
              <w:t>97</w:t>
            </w:r>
          </w:p>
        </w:tc>
      </w:tr>
      <w:tr w:rsidR="00F67057" w:rsidRPr="005D3E8D" w:rsidTr="00D00259">
        <w:trPr>
          <w:trHeight w:hRule="exact" w:val="202"/>
        </w:trPr>
        <w:tc>
          <w:tcPr>
            <w:tcW w:w="3474" w:type="dxa"/>
            <w:tcBorders>
              <w:top w:val="nil"/>
              <w:left w:val="nil"/>
              <w:bottom w:val="nil"/>
              <w:right w:val="nil"/>
            </w:tcBorders>
            <w:shd w:val="clear" w:color="auto" w:fill="auto"/>
            <w:noWrap/>
            <w:vAlign w:val="center"/>
            <w:hideMark/>
          </w:tcPr>
          <w:p w:rsidR="00F67057" w:rsidRPr="00777069" w:rsidRDefault="00F67057" w:rsidP="00F67057">
            <w:pPr>
              <w:ind w:firstLineChars="200" w:firstLine="280"/>
              <w:rPr>
                <w:color w:val="000000"/>
                <w:sz w:val="14"/>
                <w:szCs w:val="14"/>
              </w:rPr>
            </w:pPr>
            <w:r w:rsidRPr="00777069">
              <w:rPr>
                <w:color w:val="000000"/>
                <w:sz w:val="14"/>
                <w:szCs w:val="14"/>
              </w:rPr>
              <w:t>2-Working capital</w:t>
            </w:r>
          </w:p>
        </w:tc>
        <w:tc>
          <w:tcPr>
            <w:tcW w:w="900" w:type="dxa"/>
            <w:tcBorders>
              <w:top w:val="nil"/>
              <w:left w:val="nil"/>
              <w:bottom w:val="nil"/>
              <w:right w:val="nil"/>
            </w:tcBorders>
            <w:vAlign w:val="center"/>
          </w:tcPr>
          <w:p w:rsidR="00F67057" w:rsidRDefault="00F67057" w:rsidP="00F67057">
            <w:pPr>
              <w:jc w:val="right"/>
              <w:rPr>
                <w:color w:val="000000"/>
                <w:sz w:val="14"/>
                <w:szCs w:val="14"/>
              </w:rPr>
            </w:pPr>
            <w:r>
              <w:rPr>
                <w:color w:val="000000"/>
                <w:sz w:val="14"/>
                <w:szCs w:val="14"/>
              </w:rPr>
              <w:t>4,135</w:t>
            </w:r>
          </w:p>
        </w:tc>
        <w:tc>
          <w:tcPr>
            <w:tcW w:w="684" w:type="dxa"/>
            <w:tcBorders>
              <w:top w:val="nil"/>
              <w:left w:val="nil"/>
              <w:bottom w:val="nil"/>
              <w:right w:val="nil"/>
            </w:tcBorders>
            <w:shd w:val="clear" w:color="auto" w:fill="auto"/>
            <w:noWrap/>
            <w:vAlign w:val="center"/>
            <w:hideMark/>
          </w:tcPr>
          <w:p w:rsidR="00F67057" w:rsidRDefault="00F67057" w:rsidP="00F67057">
            <w:pPr>
              <w:jc w:val="right"/>
              <w:rPr>
                <w:color w:val="000000"/>
                <w:sz w:val="14"/>
                <w:szCs w:val="14"/>
              </w:rPr>
            </w:pPr>
            <w:r>
              <w:rPr>
                <w:color w:val="000000"/>
                <w:sz w:val="14"/>
                <w:szCs w:val="14"/>
              </w:rPr>
              <w:t>4,340</w:t>
            </w:r>
          </w:p>
        </w:tc>
        <w:tc>
          <w:tcPr>
            <w:tcW w:w="810" w:type="dxa"/>
            <w:tcBorders>
              <w:top w:val="nil"/>
              <w:left w:val="nil"/>
              <w:bottom w:val="nil"/>
              <w:right w:val="nil"/>
            </w:tcBorders>
            <w:vAlign w:val="center"/>
          </w:tcPr>
          <w:p w:rsidR="00F67057" w:rsidRDefault="00F67057" w:rsidP="00F67057">
            <w:pPr>
              <w:jc w:val="right"/>
              <w:rPr>
                <w:color w:val="000000"/>
                <w:sz w:val="14"/>
                <w:szCs w:val="14"/>
              </w:rPr>
            </w:pPr>
            <w:r>
              <w:rPr>
                <w:color w:val="000000"/>
                <w:sz w:val="14"/>
                <w:szCs w:val="14"/>
              </w:rPr>
              <w:t>4,565</w:t>
            </w:r>
          </w:p>
        </w:tc>
        <w:tc>
          <w:tcPr>
            <w:tcW w:w="810" w:type="dxa"/>
            <w:tcBorders>
              <w:top w:val="nil"/>
              <w:left w:val="nil"/>
              <w:bottom w:val="nil"/>
              <w:right w:val="nil"/>
            </w:tcBorders>
            <w:shd w:val="clear" w:color="auto" w:fill="auto"/>
            <w:noWrap/>
            <w:vAlign w:val="center"/>
          </w:tcPr>
          <w:p w:rsidR="00F67057" w:rsidRDefault="00F67057" w:rsidP="00F67057">
            <w:pPr>
              <w:jc w:val="right"/>
              <w:rPr>
                <w:color w:val="000000"/>
                <w:sz w:val="14"/>
                <w:szCs w:val="14"/>
              </w:rPr>
            </w:pPr>
            <w:r>
              <w:rPr>
                <w:color w:val="000000"/>
                <w:sz w:val="14"/>
                <w:szCs w:val="14"/>
              </w:rPr>
              <w:t>4,340</w:t>
            </w:r>
          </w:p>
        </w:tc>
        <w:tc>
          <w:tcPr>
            <w:tcW w:w="810" w:type="dxa"/>
            <w:tcBorders>
              <w:top w:val="nil"/>
              <w:left w:val="nil"/>
              <w:bottom w:val="nil"/>
              <w:right w:val="nil"/>
            </w:tcBorders>
            <w:vAlign w:val="center"/>
          </w:tcPr>
          <w:p w:rsidR="00F67057" w:rsidRDefault="00F67057" w:rsidP="00F67057">
            <w:pPr>
              <w:jc w:val="right"/>
              <w:rPr>
                <w:color w:val="000000"/>
                <w:sz w:val="14"/>
                <w:szCs w:val="14"/>
              </w:rPr>
            </w:pPr>
            <w:r>
              <w:rPr>
                <w:color w:val="000000"/>
                <w:sz w:val="14"/>
                <w:szCs w:val="14"/>
              </w:rPr>
              <w:t>4,540</w:t>
            </w:r>
          </w:p>
        </w:tc>
        <w:tc>
          <w:tcPr>
            <w:tcW w:w="810" w:type="dxa"/>
            <w:tcBorders>
              <w:top w:val="nil"/>
              <w:left w:val="nil"/>
              <w:bottom w:val="nil"/>
              <w:right w:val="nil"/>
            </w:tcBorders>
            <w:shd w:val="clear" w:color="auto" w:fill="auto"/>
            <w:noWrap/>
            <w:vAlign w:val="center"/>
          </w:tcPr>
          <w:p w:rsidR="00F67057" w:rsidRDefault="00F67057" w:rsidP="00F67057">
            <w:pPr>
              <w:jc w:val="right"/>
              <w:rPr>
                <w:color w:val="000000"/>
                <w:sz w:val="14"/>
                <w:szCs w:val="14"/>
              </w:rPr>
            </w:pPr>
            <w:r>
              <w:rPr>
                <w:color w:val="000000"/>
                <w:sz w:val="14"/>
                <w:szCs w:val="14"/>
              </w:rPr>
              <w:t>4,787</w:t>
            </w:r>
          </w:p>
        </w:tc>
        <w:tc>
          <w:tcPr>
            <w:tcW w:w="810" w:type="dxa"/>
            <w:tcBorders>
              <w:top w:val="nil"/>
              <w:left w:val="nil"/>
              <w:bottom w:val="nil"/>
              <w:right w:val="nil"/>
            </w:tcBorders>
            <w:shd w:val="clear" w:color="auto" w:fill="auto"/>
            <w:noWrap/>
            <w:vAlign w:val="center"/>
          </w:tcPr>
          <w:p w:rsidR="00F67057" w:rsidRDefault="00F67057" w:rsidP="00F67057">
            <w:pPr>
              <w:jc w:val="right"/>
              <w:rPr>
                <w:color w:val="000000"/>
                <w:sz w:val="14"/>
                <w:szCs w:val="14"/>
              </w:rPr>
            </w:pPr>
            <w:r>
              <w:rPr>
                <w:color w:val="000000"/>
                <w:sz w:val="14"/>
                <w:szCs w:val="14"/>
              </w:rPr>
              <w:t>12,749</w:t>
            </w:r>
          </w:p>
        </w:tc>
        <w:tc>
          <w:tcPr>
            <w:tcW w:w="810" w:type="dxa"/>
            <w:tcBorders>
              <w:top w:val="nil"/>
              <w:left w:val="nil"/>
              <w:bottom w:val="nil"/>
              <w:right w:val="nil"/>
            </w:tcBorders>
            <w:shd w:val="clear" w:color="auto" w:fill="auto"/>
            <w:vAlign w:val="center"/>
          </w:tcPr>
          <w:p w:rsidR="00F67057" w:rsidRDefault="00F67057" w:rsidP="00F67057">
            <w:pPr>
              <w:jc w:val="right"/>
              <w:rPr>
                <w:color w:val="000000"/>
                <w:sz w:val="14"/>
                <w:szCs w:val="14"/>
              </w:rPr>
            </w:pPr>
            <w:r>
              <w:rPr>
                <w:color w:val="000000"/>
                <w:sz w:val="14"/>
                <w:szCs w:val="14"/>
              </w:rPr>
              <w:t>4,596</w:t>
            </w:r>
          </w:p>
        </w:tc>
      </w:tr>
      <w:tr w:rsidR="00F67057" w:rsidRPr="005D3E8D" w:rsidTr="00D00259">
        <w:trPr>
          <w:trHeight w:hRule="exact" w:val="202"/>
        </w:trPr>
        <w:tc>
          <w:tcPr>
            <w:tcW w:w="3474" w:type="dxa"/>
            <w:tcBorders>
              <w:top w:val="nil"/>
              <w:left w:val="nil"/>
              <w:bottom w:val="nil"/>
              <w:right w:val="nil"/>
            </w:tcBorders>
            <w:shd w:val="clear" w:color="auto" w:fill="auto"/>
            <w:noWrap/>
            <w:vAlign w:val="center"/>
            <w:hideMark/>
          </w:tcPr>
          <w:p w:rsidR="00F67057" w:rsidRPr="00777069" w:rsidRDefault="00F67057" w:rsidP="00F67057">
            <w:pPr>
              <w:ind w:firstLineChars="200" w:firstLine="280"/>
              <w:rPr>
                <w:color w:val="000000"/>
                <w:sz w:val="14"/>
                <w:szCs w:val="14"/>
              </w:rPr>
            </w:pPr>
            <w:r w:rsidRPr="00777069">
              <w:rPr>
                <w:color w:val="000000"/>
                <w:sz w:val="14"/>
                <w:szCs w:val="14"/>
              </w:rPr>
              <w:t>3-Fixed investment</w:t>
            </w:r>
          </w:p>
        </w:tc>
        <w:tc>
          <w:tcPr>
            <w:tcW w:w="900" w:type="dxa"/>
            <w:tcBorders>
              <w:top w:val="nil"/>
              <w:left w:val="nil"/>
              <w:bottom w:val="nil"/>
              <w:right w:val="nil"/>
            </w:tcBorders>
            <w:vAlign w:val="center"/>
          </w:tcPr>
          <w:p w:rsidR="00F67057" w:rsidRDefault="00F67057" w:rsidP="00F67057">
            <w:pPr>
              <w:jc w:val="right"/>
              <w:rPr>
                <w:color w:val="000000"/>
                <w:sz w:val="14"/>
                <w:szCs w:val="14"/>
              </w:rPr>
            </w:pPr>
            <w:r>
              <w:rPr>
                <w:color w:val="000000"/>
                <w:sz w:val="14"/>
                <w:szCs w:val="14"/>
              </w:rPr>
              <w:t>37,604</w:t>
            </w:r>
          </w:p>
        </w:tc>
        <w:tc>
          <w:tcPr>
            <w:tcW w:w="684" w:type="dxa"/>
            <w:tcBorders>
              <w:top w:val="nil"/>
              <w:left w:val="nil"/>
              <w:bottom w:val="nil"/>
              <w:right w:val="nil"/>
            </w:tcBorders>
            <w:shd w:val="clear" w:color="auto" w:fill="auto"/>
            <w:noWrap/>
            <w:vAlign w:val="center"/>
            <w:hideMark/>
          </w:tcPr>
          <w:p w:rsidR="00F67057" w:rsidRDefault="00F67057" w:rsidP="00F67057">
            <w:pPr>
              <w:jc w:val="right"/>
              <w:rPr>
                <w:color w:val="000000"/>
                <w:sz w:val="14"/>
                <w:szCs w:val="14"/>
              </w:rPr>
            </w:pPr>
            <w:r>
              <w:rPr>
                <w:color w:val="000000"/>
                <w:sz w:val="14"/>
                <w:szCs w:val="14"/>
              </w:rPr>
              <w:t>39,785</w:t>
            </w:r>
          </w:p>
        </w:tc>
        <w:tc>
          <w:tcPr>
            <w:tcW w:w="810" w:type="dxa"/>
            <w:tcBorders>
              <w:top w:val="nil"/>
              <w:left w:val="nil"/>
              <w:bottom w:val="nil"/>
              <w:right w:val="nil"/>
            </w:tcBorders>
            <w:vAlign w:val="center"/>
          </w:tcPr>
          <w:p w:rsidR="00F67057" w:rsidRDefault="00F67057" w:rsidP="00F67057">
            <w:pPr>
              <w:jc w:val="right"/>
              <w:rPr>
                <w:color w:val="000000"/>
                <w:sz w:val="14"/>
                <w:szCs w:val="14"/>
              </w:rPr>
            </w:pPr>
            <w:r>
              <w:rPr>
                <w:color w:val="000000"/>
                <w:sz w:val="14"/>
                <w:szCs w:val="14"/>
              </w:rPr>
              <w:t>39,804</w:t>
            </w:r>
          </w:p>
        </w:tc>
        <w:tc>
          <w:tcPr>
            <w:tcW w:w="810" w:type="dxa"/>
            <w:tcBorders>
              <w:top w:val="nil"/>
              <w:left w:val="nil"/>
              <w:bottom w:val="nil"/>
              <w:right w:val="nil"/>
            </w:tcBorders>
            <w:shd w:val="clear" w:color="auto" w:fill="auto"/>
            <w:noWrap/>
            <w:vAlign w:val="center"/>
          </w:tcPr>
          <w:p w:rsidR="00F67057" w:rsidRDefault="00F67057" w:rsidP="00F67057">
            <w:pPr>
              <w:jc w:val="right"/>
              <w:rPr>
                <w:color w:val="000000"/>
                <w:sz w:val="14"/>
                <w:szCs w:val="14"/>
              </w:rPr>
            </w:pPr>
            <w:r>
              <w:rPr>
                <w:color w:val="000000"/>
                <w:sz w:val="14"/>
                <w:szCs w:val="14"/>
              </w:rPr>
              <w:t>39,785</w:t>
            </w:r>
          </w:p>
        </w:tc>
        <w:tc>
          <w:tcPr>
            <w:tcW w:w="810" w:type="dxa"/>
            <w:tcBorders>
              <w:top w:val="nil"/>
              <w:left w:val="nil"/>
              <w:bottom w:val="nil"/>
              <w:right w:val="nil"/>
            </w:tcBorders>
            <w:vAlign w:val="center"/>
          </w:tcPr>
          <w:p w:rsidR="00F67057" w:rsidRDefault="00F67057" w:rsidP="00F67057">
            <w:pPr>
              <w:jc w:val="right"/>
              <w:rPr>
                <w:color w:val="000000"/>
                <w:sz w:val="14"/>
                <w:szCs w:val="14"/>
              </w:rPr>
            </w:pPr>
            <w:r>
              <w:rPr>
                <w:color w:val="000000"/>
                <w:sz w:val="14"/>
                <w:szCs w:val="14"/>
              </w:rPr>
              <w:t>45,803</w:t>
            </w:r>
          </w:p>
        </w:tc>
        <w:tc>
          <w:tcPr>
            <w:tcW w:w="810" w:type="dxa"/>
            <w:tcBorders>
              <w:top w:val="nil"/>
              <w:left w:val="nil"/>
              <w:bottom w:val="nil"/>
              <w:right w:val="nil"/>
            </w:tcBorders>
            <w:shd w:val="clear" w:color="auto" w:fill="auto"/>
            <w:noWrap/>
            <w:vAlign w:val="center"/>
          </w:tcPr>
          <w:p w:rsidR="00F67057" w:rsidRDefault="00F67057" w:rsidP="00F67057">
            <w:pPr>
              <w:jc w:val="right"/>
              <w:rPr>
                <w:color w:val="000000"/>
                <w:sz w:val="14"/>
                <w:szCs w:val="14"/>
              </w:rPr>
            </w:pPr>
            <w:r>
              <w:rPr>
                <w:color w:val="000000"/>
                <w:sz w:val="14"/>
                <w:szCs w:val="14"/>
              </w:rPr>
              <w:t>44,386</w:t>
            </w:r>
          </w:p>
        </w:tc>
        <w:tc>
          <w:tcPr>
            <w:tcW w:w="810" w:type="dxa"/>
            <w:tcBorders>
              <w:top w:val="nil"/>
              <w:left w:val="nil"/>
              <w:bottom w:val="nil"/>
              <w:right w:val="nil"/>
            </w:tcBorders>
            <w:shd w:val="clear" w:color="auto" w:fill="auto"/>
            <w:noWrap/>
            <w:vAlign w:val="center"/>
          </w:tcPr>
          <w:p w:rsidR="00F67057" w:rsidRDefault="00F67057" w:rsidP="00F67057">
            <w:pPr>
              <w:jc w:val="right"/>
              <w:rPr>
                <w:color w:val="000000"/>
                <w:sz w:val="14"/>
                <w:szCs w:val="14"/>
              </w:rPr>
            </w:pPr>
            <w:r>
              <w:rPr>
                <w:color w:val="000000"/>
                <w:sz w:val="14"/>
                <w:szCs w:val="14"/>
              </w:rPr>
              <w:t>43,986</w:t>
            </w:r>
          </w:p>
        </w:tc>
        <w:tc>
          <w:tcPr>
            <w:tcW w:w="810" w:type="dxa"/>
            <w:tcBorders>
              <w:top w:val="nil"/>
              <w:left w:val="nil"/>
              <w:bottom w:val="nil"/>
              <w:right w:val="nil"/>
            </w:tcBorders>
            <w:shd w:val="clear" w:color="auto" w:fill="auto"/>
            <w:vAlign w:val="center"/>
          </w:tcPr>
          <w:p w:rsidR="00F67057" w:rsidRDefault="00F67057" w:rsidP="00F67057">
            <w:pPr>
              <w:jc w:val="right"/>
              <w:rPr>
                <w:color w:val="000000"/>
                <w:sz w:val="14"/>
                <w:szCs w:val="14"/>
              </w:rPr>
            </w:pPr>
            <w:r>
              <w:rPr>
                <w:color w:val="000000"/>
                <w:sz w:val="14"/>
                <w:szCs w:val="14"/>
              </w:rPr>
              <w:t>43,001</w:t>
            </w:r>
          </w:p>
        </w:tc>
      </w:tr>
      <w:tr w:rsidR="00F67057" w:rsidRPr="005D3E8D" w:rsidTr="00D00259">
        <w:trPr>
          <w:trHeight w:hRule="exact" w:val="202"/>
        </w:trPr>
        <w:tc>
          <w:tcPr>
            <w:tcW w:w="3474" w:type="dxa"/>
            <w:tcBorders>
              <w:top w:val="nil"/>
              <w:left w:val="nil"/>
              <w:bottom w:val="nil"/>
              <w:right w:val="nil"/>
            </w:tcBorders>
            <w:shd w:val="clear" w:color="auto" w:fill="auto"/>
            <w:noWrap/>
            <w:vAlign w:val="center"/>
            <w:hideMark/>
          </w:tcPr>
          <w:p w:rsidR="00F67057" w:rsidRPr="00777069" w:rsidRDefault="00F67057" w:rsidP="00F67057">
            <w:pPr>
              <w:ind w:firstLineChars="200" w:firstLine="280"/>
              <w:rPr>
                <w:color w:val="000000"/>
                <w:sz w:val="14"/>
                <w:szCs w:val="14"/>
              </w:rPr>
            </w:pPr>
            <w:r w:rsidRPr="00777069">
              <w:rPr>
                <w:color w:val="000000"/>
                <w:sz w:val="14"/>
                <w:szCs w:val="14"/>
              </w:rPr>
              <w:t xml:space="preserve">4-Other </w:t>
            </w:r>
          </w:p>
        </w:tc>
        <w:tc>
          <w:tcPr>
            <w:tcW w:w="900" w:type="dxa"/>
            <w:tcBorders>
              <w:top w:val="nil"/>
              <w:left w:val="nil"/>
              <w:bottom w:val="nil"/>
              <w:right w:val="nil"/>
            </w:tcBorders>
            <w:vAlign w:val="center"/>
          </w:tcPr>
          <w:p w:rsidR="00F67057" w:rsidRDefault="00F67057" w:rsidP="00F67057">
            <w:pPr>
              <w:jc w:val="right"/>
              <w:rPr>
                <w:color w:val="000000"/>
                <w:sz w:val="14"/>
                <w:szCs w:val="14"/>
              </w:rPr>
            </w:pPr>
            <w:r>
              <w:rPr>
                <w:color w:val="000000"/>
                <w:sz w:val="14"/>
                <w:szCs w:val="14"/>
              </w:rPr>
              <w:t>572</w:t>
            </w:r>
          </w:p>
        </w:tc>
        <w:tc>
          <w:tcPr>
            <w:tcW w:w="684" w:type="dxa"/>
            <w:tcBorders>
              <w:top w:val="nil"/>
              <w:left w:val="nil"/>
              <w:bottom w:val="nil"/>
              <w:right w:val="nil"/>
            </w:tcBorders>
            <w:shd w:val="clear" w:color="auto" w:fill="auto"/>
            <w:noWrap/>
            <w:vAlign w:val="center"/>
            <w:hideMark/>
          </w:tcPr>
          <w:p w:rsidR="00F67057" w:rsidRDefault="00F67057" w:rsidP="00F67057">
            <w:pPr>
              <w:jc w:val="right"/>
              <w:rPr>
                <w:color w:val="000000"/>
                <w:sz w:val="14"/>
                <w:szCs w:val="14"/>
              </w:rPr>
            </w:pPr>
            <w:r>
              <w:rPr>
                <w:color w:val="000000"/>
                <w:sz w:val="14"/>
                <w:szCs w:val="14"/>
              </w:rPr>
              <w:t>598</w:t>
            </w:r>
          </w:p>
        </w:tc>
        <w:tc>
          <w:tcPr>
            <w:tcW w:w="810" w:type="dxa"/>
            <w:tcBorders>
              <w:top w:val="nil"/>
              <w:left w:val="nil"/>
              <w:bottom w:val="nil"/>
              <w:right w:val="nil"/>
            </w:tcBorders>
            <w:vAlign w:val="center"/>
          </w:tcPr>
          <w:p w:rsidR="00F67057" w:rsidRDefault="00F67057" w:rsidP="00F67057">
            <w:pPr>
              <w:jc w:val="right"/>
              <w:rPr>
                <w:color w:val="000000"/>
                <w:sz w:val="14"/>
                <w:szCs w:val="14"/>
              </w:rPr>
            </w:pPr>
            <w:r>
              <w:rPr>
                <w:color w:val="000000"/>
                <w:sz w:val="14"/>
                <w:szCs w:val="14"/>
              </w:rPr>
              <w:t>595</w:t>
            </w:r>
          </w:p>
        </w:tc>
        <w:tc>
          <w:tcPr>
            <w:tcW w:w="810" w:type="dxa"/>
            <w:tcBorders>
              <w:top w:val="nil"/>
              <w:left w:val="nil"/>
              <w:bottom w:val="nil"/>
              <w:right w:val="nil"/>
            </w:tcBorders>
            <w:shd w:val="clear" w:color="auto" w:fill="auto"/>
            <w:noWrap/>
            <w:vAlign w:val="center"/>
          </w:tcPr>
          <w:p w:rsidR="00F67057" w:rsidRDefault="00F67057" w:rsidP="00F67057">
            <w:pPr>
              <w:jc w:val="right"/>
              <w:rPr>
                <w:color w:val="000000"/>
                <w:sz w:val="14"/>
                <w:szCs w:val="14"/>
              </w:rPr>
            </w:pPr>
            <w:r>
              <w:rPr>
                <w:color w:val="000000"/>
                <w:sz w:val="14"/>
                <w:szCs w:val="14"/>
              </w:rPr>
              <w:t>598</w:t>
            </w:r>
          </w:p>
        </w:tc>
        <w:tc>
          <w:tcPr>
            <w:tcW w:w="810" w:type="dxa"/>
            <w:tcBorders>
              <w:top w:val="nil"/>
              <w:left w:val="nil"/>
              <w:bottom w:val="nil"/>
              <w:right w:val="nil"/>
            </w:tcBorders>
            <w:vAlign w:val="center"/>
          </w:tcPr>
          <w:p w:rsidR="00F67057" w:rsidRDefault="00F67057" w:rsidP="00F67057">
            <w:pPr>
              <w:jc w:val="right"/>
              <w:rPr>
                <w:color w:val="000000"/>
                <w:sz w:val="14"/>
                <w:szCs w:val="14"/>
              </w:rPr>
            </w:pPr>
            <w:r>
              <w:rPr>
                <w:color w:val="000000"/>
                <w:sz w:val="14"/>
                <w:szCs w:val="14"/>
              </w:rPr>
              <w:t>625</w:t>
            </w:r>
          </w:p>
        </w:tc>
        <w:tc>
          <w:tcPr>
            <w:tcW w:w="810" w:type="dxa"/>
            <w:tcBorders>
              <w:top w:val="nil"/>
              <w:left w:val="nil"/>
              <w:bottom w:val="nil"/>
              <w:right w:val="nil"/>
            </w:tcBorders>
            <w:shd w:val="clear" w:color="auto" w:fill="auto"/>
            <w:noWrap/>
            <w:vAlign w:val="center"/>
          </w:tcPr>
          <w:p w:rsidR="00F67057" w:rsidRDefault="00F67057" w:rsidP="00F67057">
            <w:pPr>
              <w:jc w:val="right"/>
              <w:rPr>
                <w:color w:val="000000"/>
                <w:sz w:val="14"/>
                <w:szCs w:val="14"/>
              </w:rPr>
            </w:pPr>
            <w:r>
              <w:rPr>
                <w:color w:val="000000"/>
                <w:sz w:val="14"/>
                <w:szCs w:val="14"/>
              </w:rPr>
              <w:t>672</w:t>
            </w:r>
          </w:p>
        </w:tc>
        <w:tc>
          <w:tcPr>
            <w:tcW w:w="810" w:type="dxa"/>
            <w:tcBorders>
              <w:top w:val="nil"/>
              <w:left w:val="nil"/>
              <w:bottom w:val="nil"/>
              <w:right w:val="nil"/>
            </w:tcBorders>
            <w:shd w:val="clear" w:color="auto" w:fill="auto"/>
            <w:noWrap/>
            <w:vAlign w:val="center"/>
          </w:tcPr>
          <w:p w:rsidR="00F67057" w:rsidRDefault="00F67057" w:rsidP="00F67057">
            <w:pPr>
              <w:jc w:val="right"/>
              <w:rPr>
                <w:color w:val="000000"/>
                <w:sz w:val="14"/>
                <w:szCs w:val="14"/>
              </w:rPr>
            </w:pPr>
            <w:r>
              <w:rPr>
                <w:color w:val="000000"/>
                <w:sz w:val="14"/>
                <w:szCs w:val="14"/>
              </w:rPr>
              <w:t>600</w:t>
            </w:r>
          </w:p>
        </w:tc>
        <w:tc>
          <w:tcPr>
            <w:tcW w:w="810" w:type="dxa"/>
            <w:tcBorders>
              <w:top w:val="nil"/>
              <w:left w:val="nil"/>
              <w:bottom w:val="nil"/>
              <w:right w:val="nil"/>
            </w:tcBorders>
            <w:shd w:val="clear" w:color="auto" w:fill="auto"/>
            <w:vAlign w:val="center"/>
          </w:tcPr>
          <w:p w:rsidR="00F67057" w:rsidRDefault="00F67057" w:rsidP="00F67057">
            <w:pPr>
              <w:jc w:val="right"/>
              <w:rPr>
                <w:color w:val="000000"/>
                <w:sz w:val="14"/>
                <w:szCs w:val="14"/>
              </w:rPr>
            </w:pPr>
            <w:r>
              <w:rPr>
                <w:color w:val="000000"/>
                <w:sz w:val="14"/>
                <w:szCs w:val="14"/>
              </w:rPr>
              <w:t>613</w:t>
            </w:r>
          </w:p>
        </w:tc>
      </w:tr>
      <w:tr w:rsidR="00F67057" w:rsidRPr="005D3E8D" w:rsidTr="00D00259">
        <w:trPr>
          <w:trHeight w:hRule="exact" w:val="202"/>
        </w:trPr>
        <w:tc>
          <w:tcPr>
            <w:tcW w:w="3474" w:type="dxa"/>
            <w:tcBorders>
              <w:top w:val="nil"/>
              <w:left w:val="nil"/>
              <w:bottom w:val="nil"/>
              <w:right w:val="nil"/>
            </w:tcBorders>
            <w:shd w:val="clear" w:color="auto" w:fill="auto"/>
            <w:noWrap/>
            <w:vAlign w:val="center"/>
            <w:hideMark/>
          </w:tcPr>
          <w:p w:rsidR="00F67057" w:rsidRPr="00777069" w:rsidRDefault="00F67057" w:rsidP="00F67057">
            <w:pPr>
              <w:rPr>
                <w:b/>
                <w:bCs/>
                <w:color w:val="000000"/>
                <w:sz w:val="14"/>
                <w:szCs w:val="14"/>
              </w:rPr>
            </w:pPr>
            <w:r w:rsidRPr="00777069">
              <w:rPr>
                <w:b/>
                <w:bCs/>
                <w:color w:val="000000"/>
                <w:sz w:val="14"/>
                <w:szCs w:val="14"/>
              </w:rPr>
              <w:t>I. Real estate, renting and business activities</w:t>
            </w:r>
          </w:p>
        </w:tc>
        <w:tc>
          <w:tcPr>
            <w:tcW w:w="900" w:type="dxa"/>
            <w:tcBorders>
              <w:top w:val="nil"/>
              <w:left w:val="nil"/>
              <w:bottom w:val="nil"/>
              <w:right w:val="nil"/>
            </w:tcBorders>
            <w:vAlign w:val="center"/>
          </w:tcPr>
          <w:p w:rsidR="00F67057" w:rsidRDefault="00F67057" w:rsidP="00F67057">
            <w:pPr>
              <w:jc w:val="right"/>
              <w:rPr>
                <w:b/>
                <w:bCs/>
                <w:color w:val="000000"/>
                <w:sz w:val="14"/>
                <w:szCs w:val="14"/>
              </w:rPr>
            </w:pPr>
            <w:r>
              <w:rPr>
                <w:b/>
                <w:bCs/>
                <w:color w:val="000000"/>
                <w:sz w:val="14"/>
                <w:szCs w:val="14"/>
              </w:rPr>
              <w:t>28,726</w:t>
            </w:r>
          </w:p>
        </w:tc>
        <w:tc>
          <w:tcPr>
            <w:tcW w:w="684" w:type="dxa"/>
            <w:tcBorders>
              <w:top w:val="nil"/>
              <w:left w:val="nil"/>
              <w:bottom w:val="nil"/>
              <w:right w:val="nil"/>
            </w:tcBorders>
            <w:shd w:val="clear" w:color="auto" w:fill="auto"/>
            <w:noWrap/>
            <w:vAlign w:val="center"/>
            <w:hideMark/>
          </w:tcPr>
          <w:p w:rsidR="00F67057" w:rsidRDefault="00F67057" w:rsidP="00F67057">
            <w:pPr>
              <w:jc w:val="right"/>
              <w:rPr>
                <w:b/>
                <w:bCs/>
                <w:color w:val="000000"/>
                <w:sz w:val="14"/>
                <w:szCs w:val="14"/>
              </w:rPr>
            </w:pPr>
            <w:r>
              <w:rPr>
                <w:b/>
                <w:bCs/>
                <w:color w:val="000000"/>
                <w:sz w:val="14"/>
                <w:szCs w:val="14"/>
              </w:rPr>
              <w:t>31,612</w:t>
            </w:r>
          </w:p>
        </w:tc>
        <w:tc>
          <w:tcPr>
            <w:tcW w:w="810" w:type="dxa"/>
            <w:tcBorders>
              <w:top w:val="nil"/>
              <w:left w:val="nil"/>
              <w:bottom w:val="nil"/>
              <w:right w:val="nil"/>
            </w:tcBorders>
            <w:vAlign w:val="center"/>
          </w:tcPr>
          <w:p w:rsidR="00F67057" w:rsidRDefault="00F67057" w:rsidP="00F67057">
            <w:pPr>
              <w:jc w:val="right"/>
              <w:rPr>
                <w:b/>
                <w:bCs/>
                <w:color w:val="000000"/>
                <w:sz w:val="14"/>
                <w:szCs w:val="14"/>
              </w:rPr>
            </w:pPr>
            <w:r>
              <w:rPr>
                <w:b/>
                <w:bCs/>
                <w:color w:val="000000"/>
                <w:sz w:val="14"/>
                <w:szCs w:val="14"/>
              </w:rPr>
              <w:t>30,261</w:t>
            </w:r>
          </w:p>
        </w:tc>
        <w:tc>
          <w:tcPr>
            <w:tcW w:w="810" w:type="dxa"/>
            <w:tcBorders>
              <w:top w:val="nil"/>
              <w:left w:val="nil"/>
              <w:bottom w:val="nil"/>
              <w:right w:val="nil"/>
            </w:tcBorders>
            <w:shd w:val="clear" w:color="auto" w:fill="auto"/>
            <w:noWrap/>
            <w:vAlign w:val="center"/>
          </w:tcPr>
          <w:p w:rsidR="00F67057" w:rsidRDefault="00F67057" w:rsidP="00F67057">
            <w:pPr>
              <w:jc w:val="right"/>
              <w:rPr>
                <w:b/>
                <w:bCs/>
                <w:color w:val="000000"/>
                <w:sz w:val="14"/>
                <w:szCs w:val="14"/>
              </w:rPr>
            </w:pPr>
            <w:r>
              <w:rPr>
                <w:b/>
                <w:bCs/>
                <w:color w:val="000000"/>
                <w:sz w:val="14"/>
                <w:szCs w:val="14"/>
              </w:rPr>
              <w:t>31,612</w:t>
            </w:r>
          </w:p>
        </w:tc>
        <w:tc>
          <w:tcPr>
            <w:tcW w:w="810" w:type="dxa"/>
            <w:tcBorders>
              <w:top w:val="nil"/>
              <w:left w:val="nil"/>
              <w:bottom w:val="nil"/>
              <w:right w:val="nil"/>
            </w:tcBorders>
            <w:vAlign w:val="center"/>
          </w:tcPr>
          <w:p w:rsidR="00F67057" w:rsidRDefault="00F67057" w:rsidP="00F67057">
            <w:pPr>
              <w:jc w:val="right"/>
              <w:rPr>
                <w:b/>
                <w:bCs/>
                <w:color w:val="000000"/>
                <w:sz w:val="14"/>
                <w:szCs w:val="14"/>
              </w:rPr>
            </w:pPr>
            <w:r>
              <w:rPr>
                <w:b/>
                <w:bCs/>
                <w:color w:val="000000"/>
                <w:sz w:val="14"/>
                <w:szCs w:val="14"/>
              </w:rPr>
              <w:t>34,528</w:t>
            </w:r>
          </w:p>
        </w:tc>
        <w:tc>
          <w:tcPr>
            <w:tcW w:w="810" w:type="dxa"/>
            <w:tcBorders>
              <w:top w:val="nil"/>
              <w:left w:val="nil"/>
              <w:bottom w:val="nil"/>
              <w:right w:val="nil"/>
            </w:tcBorders>
            <w:shd w:val="clear" w:color="auto" w:fill="auto"/>
            <w:noWrap/>
            <w:vAlign w:val="center"/>
          </w:tcPr>
          <w:p w:rsidR="00F67057" w:rsidRDefault="00F67057" w:rsidP="00F67057">
            <w:pPr>
              <w:jc w:val="right"/>
              <w:rPr>
                <w:b/>
                <w:bCs/>
                <w:color w:val="000000"/>
                <w:sz w:val="14"/>
                <w:szCs w:val="14"/>
              </w:rPr>
            </w:pPr>
            <w:r>
              <w:rPr>
                <w:b/>
                <w:bCs/>
                <w:color w:val="000000"/>
                <w:sz w:val="14"/>
                <w:szCs w:val="14"/>
              </w:rPr>
              <w:t>34,843</w:t>
            </w:r>
          </w:p>
        </w:tc>
        <w:tc>
          <w:tcPr>
            <w:tcW w:w="810" w:type="dxa"/>
            <w:tcBorders>
              <w:top w:val="nil"/>
              <w:left w:val="nil"/>
              <w:bottom w:val="nil"/>
              <w:right w:val="nil"/>
            </w:tcBorders>
            <w:shd w:val="clear" w:color="auto" w:fill="auto"/>
            <w:noWrap/>
            <w:vAlign w:val="center"/>
          </w:tcPr>
          <w:p w:rsidR="00F67057" w:rsidRDefault="00F67057" w:rsidP="00F67057">
            <w:pPr>
              <w:jc w:val="right"/>
              <w:rPr>
                <w:b/>
                <w:bCs/>
                <w:color w:val="000000"/>
                <w:sz w:val="14"/>
                <w:szCs w:val="14"/>
              </w:rPr>
            </w:pPr>
            <w:r>
              <w:rPr>
                <w:b/>
                <w:bCs/>
                <w:color w:val="000000"/>
                <w:sz w:val="14"/>
                <w:szCs w:val="14"/>
              </w:rPr>
              <w:t>35,637</w:t>
            </w:r>
          </w:p>
        </w:tc>
        <w:tc>
          <w:tcPr>
            <w:tcW w:w="810" w:type="dxa"/>
            <w:tcBorders>
              <w:top w:val="nil"/>
              <w:left w:val="nil"/>
              <w:bottom w:val="nil"/>
              <w:right w:val="nil"/>
            </w:tcBorders>
            <w:shd w:val="clear" w:color="auto" w:fill="auto"/>
            <w:vAlign w:val="center"/>
          </w:tcPr>
          <w:p w:rsidR="00F67057" w:rsidRDefault="00F67057" w:rsidP="00F67057">
            <w:pPr>
              <w:jc w:val="right"/>
              <w:rPr>
                <w:b/>
                <w:bCs/>
                <w:color w:val="000000"/>
                <w:sz w:val="14"/>
                <w:szCs w:val="14"/>
              </w:rPr>
            </w:pPr>
            <w:r>
              <w:rPr>
                <w:b/>
                <w:bCs/>
                <w:color w:val="000000"/>
                <w:sz w:val="14"/>
                <w:szCs w:val="14"/>
              </w:rPr>
              <w:t>35,599</w:t>
            </w:r>
          </w:p>
        </w:tc>
      </w:tr>
      <w:tr w:rsidR="00F67057" w:rsidRPr="005D3E8D" w:rsidTr="00D00259">
        <w:trPr>
          <w:trHeight w:hRule="exact" w:val="202"/>
        </w:trPr>
        <w:tc>
          <w:tcPr>
            <w:tcW w:w="3474" w:type="dxa"/>
            <w:tcBorders>
              <w:top w:val="nil"/>
              <w:left w:val="nil"/>
              <w:right w:val="nil"/>
            </w:tcBorders>
            <w:shd w:val="clear" w:color="auto" w:fill="auto"/>
            <w:noWrap/>
            <w:vAlign w:val="center"/>
            <w:hideMark/>
          </w:tcPr>
          <w:p w:rsidR="00F67057" w:rsidRPr="00777069" w:rsidRDefault="00F67057" w:rsidP="00F67057">
            <w:pPr>
              <w:ind w:firstLineChars="200" w:firstLine="280"/>
              <w:rPr>
                <w:color w:val="000000"/>
                <w:sz w:val="14"/>
                <w:szCs w:val="14"/>
              </w:rPr>
            </w:pPr>
            <w:r w:rsidRPr="00777069">
              <w:rPr>
                <w:color w:val="000000"/>
                <w:sz w:val="14"/>
                <w:szCs w:val="14"/>
              </w:rPr>
              <w:t xml:space="preserve">1-Trade finance </w:t>
            </w:r>
          </w:p>
        </w:tc>
        <w:tc>
          <w:tcPr>
            <w:tcW w:w="900" w:type="dxa"/>
            <w:tcBorders>
              <w:top w:val="nil"/>
              <w:left w:val="nil"/>
              <w:right w:val="nil"/>
            </w:tcBorders>
            <w:vAlign w:val="center"/>
          </w:tcPr>
          <w:p w:rsidR="00F67057" w:rsidRDefault="00F67057" w:rsidP="00F67057">
            <w:pPr>
              <w:jc w:val="right"/>
              <w:rPr>
                <w:color w:val="000000"/>
                <w:sz w:val="14"/>
                <w:szCs w:val="14"/>
              </w:rPr>
            </w:pPr>
            <w:r>
              <w:rPr>
                <w:color w:val="000000"/>
                <w:sz w:val="14"/>
                <w:szCs w:val="14"/>
              </w:rPr>
              <w:t>1,178</w:t>
            </w:r>
          </w:p>
        </w:tc>
        <w:tc>
          <w:tcPr>
            <w:tcW w:w="684" w:type="dxa"/>
            <w:tcBorders>
              <w:top w:val="nil"/>
              <w:left w:val="nil"/>
              <w:right w:val="nil"/>
            </w:tcBorders>
            <w:shd w:val="clear" w:color="auto" w:fill="auto"/>
            <w:noWrap/>
            <w:vAlign w:val="center"/>
            <w:hideMark/>
          </w:tcPr>
          <w:p w:rsidR="00F67057" w:rsidRDefault="00F67057" w:rsidP="00F67057">
            <w:pPr>
              <w:jc w:val="right"/>
              <w:rPr>
                <w:color w:val="000000"/>
                <w:sz w:val="14"/>
                <w:szCs w:val="14"/>
              </w:rPr>
            </w:pPr>
            <w:r>
              <w:rPr>
                <w:color w:val="000000"/>
                <w:sz w:val="14"/>
                <w:szCs w:val="14"/>
              </w:rPr>
              <w:t>1,715</w:t>
            </w:r>
          </w:p>
        </w:tc>
        <w:tc>
          <w:tcPr>
            <w:tcW w:w="810" w:type="dxa"/>
            <w:tcBorders>
              <w:top w:val="nil"/>
              <w:left w:val="nil"/>
              <w:right w:val="nil"/>
            </w:tcBorders>
            <w:vAlign w:val="center"/>
          </w:tcPr>
          <w:p w:rsidR="00F67057" w:rsidRDefault="00F67057" w:rsidP="00F67057">
            <w:pPr>
              <w:jc w:val="right"/>
              <w:rPr>
                <w:color w:val="000000"/>
                <w:sz w:val="14"/>
                <w:szCs w:val="14"/>
              </w:rPr>
            </w:pPr>
            <w:r>
              <w:rPr>
                <w:color w:val="000000"/>
                <w:sz w:val="14"/>
                <w:szCs w:val="14"/>
              </w:rPr>
              <w:t>1,391</w:t>
            </w:r>
          </w:p>
        </w:tc>
        <w:tc>
          <w:tcPr>
            <w:tcW w:w="810" w:type="dxa"/>
            <w:tcBorders>
              <w:top w:val="nil"/>
              <w:left w:val="nil"/>
              <w:right w:val="nil"/>
            </w:tcBorders>
            <w:shd w:val="clear" w:color="auto" w:fill="auto"/>
            <w:noWrap/>
            <w:vAlign w:val="center"/>
          </w:tcPr>
          <w:p w:rsidR="00F67057" w:rsidRDefault="00F67057" w:rsidP="00F67057">
            <w:pPr>
              <w:jc w:val="right"/>
              <w:rPr>
                <w:color w:val="000000"/>
                <w:sz w:val="14"/>
                <w:szCs w:val="14"/>
              </w:rPr>
            </w:pPr>
            <w:r>
              <w:rPr>
                <w:color w:val="000000"/>
                <w:sz w:val="14"/>
                <w:szCs w:val="14"/>
              </w:rPr>
              <w:t>1,715</w:t>
            </w:r>
          </w:p>
        </w:tc>
        <w:tc>
          <w:tcPr>
            <w:tcW w:w="810" w:type="dxa"/>
            <w:tcBorders>
              <w:top w:val="nil"/>
              <w:left w:val="nil"/>
              <w:right w:val="nil"/>
            </w:tcBorders>
            <w:vAlign w:val="center"/>
          </w:tcPr>
          <w:p w:rsidR="00F67057" w:rsidRDefault="00F67057" w:rsidP="00F67057">
            <w:pPr>
              <w:jc w:val="right"/>
              <w:rPr>
                <w:color w:val="000000"/>
                <w:sz w:val="14"/>
                <w:szCs w:val="14"/>
              </w:rPr>
            </w:pPr>
            <w:r>
              <w:rPr>
                <w:color w:val="000000"/>
                <w:sz w:val="14"/>
                <w:szCs w:val="14"/>
              </w:rPr>
              <w:t>1,990</w:t>
            </w:r>
          </w:p>
        </w:tc>
        <w:tc>
          <w:tcPr>
            <w:tcW w:w="810" w:type="dxa"/>
            <w:tcBorders>
              <w:top w:val="nil"/>
              <w:left w:val="nil"/>
              <w:right w:val="nil"/>
            </w:tcBorders>
            <w:shd w:val="clear" w:color="auto" w:fill="auto"/>
            <w:noWrap/>
            <w:vAlign w:val="center"/>
          </w:tcPr>
          <w:p w:rsidR="00F67057" w:rsidRDefault="00F67057" w:rsidP="00F67057">
            <w:pPr>
              <w:jc w:val="right"/>
              <w:rPr>
                <w:color w:val="000000"/>
                <w:sz w:val="14"/>
                <w:szCs w:val="14"/>
              </w:rPr>
            </w:pPr>
            <w:r>
              <w:rPr>
                <w:color w:val="000000"/>
                <w:sz w:val="14"/>
                <w:szCs w:val="14"/>
              </w:rPr>
              <w:t>2,047</w:t>
            </w:r>
          </w:p>
        </w:tc>
        <w:tc>
          <w:tcPr>
            <w:tcW w:w="810" w:type="dxa"/>
            <w:tcBorders>
              <w:top w:val="nil"/>
              <w:left w:val="nil"/>
              <w:right w:val="nil"/>
            </w:tcBorders>
            <w:shd w:val="clear" w:color="auto" w:fill="auto"/>
            <w:noWrap/>
            <w:vAlign w:val="center"/>
          </w:tcPr>
          <w:p w:rsidR="00F67057" w:rsidRDefault="00F67057" w:rsidP="00F67057">
            <w:pPr>
              <w:jc w:val="right"/>
              <w:rPr>
                <w:color w:val="000000"/>
                <w:sz w:val="14"/>
                <w:szCs w:val="14"/>
              </w:rPr>
            </w:pPr>
            <w:r>
              <w:rPr>
                <w:color w:val="000000"/>
                <w:sz w:val="14"/>
                <w:szCs w:val="14"/>
              </w:rPr>
              <w:t>2,334</w:t>
            </w:r>
          </w:p>
        </w:tc>
        <w:tc>
          <w:tcPr>
            <w:tcW w:w="810" w:type="dxa"/>
            <w:tcBorders>
              <w:top w:val="nil"/>
              <w:left w:val="nil"/>
              <w:right w:val="nil"/>
            </w:tcBorders>
            <w:shd w:val="clear" w:color="auto" w:fill="auto"/>
            <w:vAlign w:val="center"/>
          </w:tcPr>
          <w:p w:rsidR="00F67057" w:rsidRDefault="00F67057" w:rsidP="00F67057">
            <w:pPr>
              <w:jc w:val="right"/>
              <w:rPr>
                <w:color w:val="000000"/>
                <w:sz w:val="14"/>
                <w:szCs w:val="14"/>
              </w:rPr>
            </w:pPr>
            <w:r>
              <w:rPr>
                <w:color w:val="000000"/>
                <w:sz w:val="14"/>
                <w:szCs w:val="14"/>
              </w:rPr>
              <w:t>2,292</w:t>
            </w:r>
          </w:p>
        </w:tc>
      </w:tr>
      <w:tr w:rsidR="00F67057" w:rsidRPr="005D3E8D" w:rsidTr="00D00259">
        <w:trPr>
          <w:trHeight w:hRule="exact" w:val="202"/>
        </w:trPr>
        <w:tc>
          <w:tcPr>
            <w:tcW w:w="3474" w:type="dxa"/>
            <w:tcBorders>
              <w:top w:val="nil"/>
              <w:left w:val="nil"/>
              <w:right w:val="nil"/>
            </w:tcBorders>
            <w:shd w:val="clear" w:color="auto" w:fill="auto"/>
            <w:noWrap/>
            <w:vAlign w:val="center"/>
            <w:hideMark/>
          </w:tcPr>
          <w:p w:rsidR="00F67057" w:rsidRPr="00777069" w:rsidRDefault="00F67057" w:rsidP="00F67057">
            <w:pPr>
              <w:ind w:firstLineChars="200" w:firstLine="280"/>
              <w:rPr>
                <w:color w:val="000000"/>
                <w:sz w:val="14"/>
                <w:szCs w:val="14"/>
              </w:rPr>
            </w:pPr>
            <w:r w:rsidRPr="00777069">
              <w:rPr>
                <w:color w:val="000000"/>
                <w:sz w:val="14"/>
                <w:szCs w:val="14"/>
              </w:rPr>
              <w:t>2-Working capital</w:t>
            </w:r>
          </w:p>
        </w:tc>
        <w:tc>
          <w:tcPr>
            <w:tcW w:w="900" w:type="dxa"/>
            <w:tcBorders>
              <w:top w:val="nil"/>
              <w:left w:val="nil"/>
              <w:right w:val="nil"/>
            </w:tcBorders>
            <w:vAlign w:val="center"/>
          </w:tcPr>
          <w:p w:rsidR="00F67057" w:rsidRDefault="00F67057" w:rsidP="00F67057">
            <w:pPr>
              <w:jc w:val="right"/>
              <w:rPr>
                <w:color w:val="000000"/>
                <w:sz w:val="14"/>
                <w:szCs w:val="14"/>
              </w:rPr>
            </w:pPr>
            <w:r>
              <w:rPr>
                <w:color w:val="000000"/>
                <w:sz w:val="14"/>
                <w:szCs w:val="14"/>
              </w:rPr>
              <w:t>23,636</w:t>
            </w:r>
          </w:p>
        </w:tc>
        <w:tc>
          <w:tcPr>
            <w:tcW w:w="684" w:type="dxa"/>
            <w:tcBorders>
              <w:top w:val="nil"/>
              <w:left w:val="nil"/>
              <w:right w:val="nil"/>
            </w:tcBorders>
            <w:shd w:val="clear" w:color="auto" w:fill="auto"/>
            <w:noWrap/>
            <w:vAlign w:val="center"/>
            <w:hideMark/>
          </w:tcPr>
          <w:p w:rsidR="00F67057" w:rsidRDefault="00F67057" w:rsidP="00F67057">
            <w:pPr>
              <w:jc w:val="right"/>
              <w:rPr>
                <w:color w:val="000000"/>
                <w:sz w:val="14"/>
                <w:szCs w:val="14"/>
              </w:rPr>
            </w:pPr>
            <w:r>
              <w:rPr>
                <w:color w:val="000000"/>
                <w:sz w:val="14"/>
                <w:szCs w:val="14"/>
              </w:rPr>
              <w:t>25,564</w:t>
            </w:r>
          </w:p>
        </w:tc>
        <w:tc>
          <w:tcPr>
            <w:tcW w:w="810" w:type="dxa"/>
            <w:tcBorders>
              <w:top w:val="nil"/>
              <w:left w:val="nil"/>
              <w:right w:val="nil"/>
            </w:tcBorders>
            <w:vAlign w:val="center"/>
          </w:tcPr>
          <w:p w:rsidR="00F67057" w:rsidRDefault="00F67057" w:rsidP="00F67057">
            <w:pPr>
              <w:jc w:val="right"/>
              <w:rPr>
                <w:color w:val="000000"/>
                <w:sz w:val="14"/>
                <w:szCs w:val="14"/>
              </w:rPr>
            </w:pPr>
            <w:r>
              <w:rPr>
                <w:color w:val="000000"/>
                <w:sz w:val="14"/>
                <w:szCs w:val="14"/>
              </w:rPr>
              <w:t>24,797</w:t>
            </w:r>
          </w:p>
        </w:tc>
        <w:tc>
          <w:tcPr>
            <w:tcW w:w="810" w:type="dxa"/>
            <w:tcBorders>
              <w:top w:val="nil"/>
              <w:left w:val="nil"/>
              <w:right w:val="nil"/>
            </w:tcBorders>
            <w:shd w:val="clear" w:color="auto" w:fill="auto"/>
            <w:noWrap/>
            <w:vAlign w:val="center"/>
          </w:tcPr>
          <w:p w:rsidR="00F67057" w:rsidRDefault="00F67057" w:rsidP="00F67057">
            <w:pPr>
              <w:jc w:val="right"/>
              <w:rPr>
                <w:color w:val="000000"/>
                <w:sz w:val="14"/>
                <w:szCs w:val="14"/>
              </w:rPr>
            </w:pPr>
            <w:r>
              <w:rPr>
                <w:color w:val="000000"/>
                <w:sz w:val="14"/>
                <w:szCs w:val="14"/>
              </w:rPr>
              <w:t>25,564</w:t>
            </w:r>
          </w:p>
        </w:tc>
        <w:tc>
          <w:tcPr>
            <w:tcW w:w="810" w:type="dxa"/>
            <w:tcBorders>
              <w:top w:val="nil"/>
              <w:left w:val="nil"/>
              <w:right w:val="nil"/>
            </w:tcBorders>
            <w:vAlign w:val="center"/>
          </w:tcPr>
          <w:p w:rsidR="00F67057" w:rsidRDefault="00F67057" w:rsidP="00F67057">
            <w:pPr>
              <w:jc w:val="right"/>
              <w:rPr>
                <w:color w:val="000000"/>
                <w:sz w:val="14"/>
                <w:szCs w:val="14"/>
              </w:rPr>
            </w:pPr>
            <w:r>
              <w:rPr>
                <w:color w:val="000000"/>
                <w:sz w:val="14"/>
                <w:szCs w:val="14"/>
              </w:rPr>
              <w:t>26,889</w:t>
            </w:r>
          </w:p>
        </w:tc>
        <w:tc>
          <w:tcPr>
            <w:tcW w:w="810" w:type="dxa"/>
            <w:tcBorders>
              <w:top w:val="nil"/>
              <w:left w:val="nil"/>
              <w:right w:val="nil"/>
            </w:tcBorders>
            <w:shd w:val="clear" w:color="auto" w:fill="auto"/>
            <w:noWrap/>
            <w:vAlign w:val="center"/>
          </w:tcPr>
          <w:p w:rsidR="00F67057" w:rsidRDefault="00F67057" w:rsidP="00F67057">
            <w:pPr>
              <w:jc w:val="right"/>
              <w:rPr>
                <w:color w:val="000000"/>
                <w:sz w:val="14"/>
                <w:szCs w:val="14"/>
              </w:rPr>
            </w:pPr>
            <w:r>
              <w:rPr>
                <w:color w:val="000000"/>
                <w:sz w:val="14"/>
                <w:szCs w:val="14"/>
              </w:rPr>
              <w:t>26,986</w:t>
            </w:r>
          </w:p>
        </w:tc>
        <w:tc>
          <w:tcPr>
            <w:tcW w:w="810" w:type="dxa"/>
            <w:tcBorders>
              <w:top w:val="nil"/>
              <w:left w:val="nil"/>
              <w:right w:val="nil"/>
            </w:tcBorders>
            <w:shd w:val="clear" w:color="auto" w:fill="auto"/>
            <w:noWrap/>
            <w:vAlign w:val="center"/>
          </w:tcPr>
          <w:p w:rsidR="00F67057" w:rsidRDefault="00F67057" w:rsidP="00F67057">
            <w:pPr>
              <w:jc w:val="right"/>
              <w:rPr>
                <w:color w:val="000000"/>
                <w:sz w:val="14"/>
                <w:szCs w:val="14"/>
              </w:rPr>
            </w:pPr>
            <w:r>
              <w:rPr>
                <w:color w:val="000000"/>
                <w:sz w:val="14"/>
                <w:szCs w:val="14"/>
              </w:rPr>
              <w:t>27,251</w:t>
            </w:r>
          </w:p>
        </w:tc>
        <w:tc>
          <w:tcPr>
            <w:tcW w:w="810" w:type="dxa"/>
            <w:tcBorders>
              <w:top w:val="nil"/>
              <w:left w:val="nil"/>
              <w:right w:val="nil"/>
            </w:tcBorders>
            <w:shd w:val="clear" w:color="auto" w:fill="auto"/>
            <w:vAlign w:val="center"/>
          </w:tcPr>
          <w:p w:rsidR="00F67057" w:rsidRDefault="00F67057" w:rsidP="00F67057">
            <w:pPr>
              <w:jc w:val="right"/>
              <w:rPr>
                <w:color w:val="000000"/>
                <w:sz w:val="14"/>
                <w:szCs w:val="14"/>
              </w:rPr>
            </w:pPr>
            <w:r>
              <w:rPr>
                <w:color w:val="000000"/>
                <w:sz w:val="14"/>
                <w:szCs w:val="14"/>
              </w:rPr>
              <w:t>27,648</w:t>
            </w:r>
          </w:p>
        </w:tc>
      </w:tr>
      <w:tr w:rsidR="00F67057" w:rsidRPr="005D3E8D" w:rsidTr="00D00259">
        <w:trPr>
          <w:trHeight w:hRule="exact" w:val="202"/>
        </w:trPr>
        <w:tc>
          <w:tcPr>
            <w:tcW w:w="3474" w:type="dxa"/>
            <w:tcBorders>
              <w:left w:val="nil"/>
              <w:right w:val="nil"/>
            </w:tcBorders>
            <w:shd w:val="clear" w:color="auto" w:fill="auto"/>
            <w:noWrap/>
            <w:vAlign w:val="center"/>
            <w:hideMark/>
          </w:tcPr>
          <w:p w:rsidR="00F67057" w:rsidRPr="00777069" w:rsidRDefault="00F67057" w:rsidP="00F67057">
            <w:pPr>
              <w:ind w:firstLineChars="200" w:firstLine="280"/>
              <w:rPr>
                <w:color w:val="000000"/>
                <w:sz w:val="14"/>
                <w:szCs w:val="14"/>
              </w:rPr>
            </w:pPr>
            <w:r w:rsidRPr="00777069">
              <w:rPr>
                <w:color w:val="000000"/>
                <w:sz w:val="14"/>
                <w:szCs w:val="14"/>
              </w:rPr>
              <w:t>3-Fixed investment</w:t>
            </w:r>
          </w:p>
        </w:tc>
        <w:tc>
          <w:tcPr>
            <w:tcW w:w="900" w:type="dxa"/>
            <w:tcBorders>
              <w:left w:val="nil"/>
              <w:right w:val="nil"/>
            </w:tcBorders>
            <w:vAlign w:val="center"/>
          </w:tcPr>
          <w:p w:rsidR="00F67057" w:rsidRDefault="00F67057" w:rsidP="00F67057">
            <w:pPr>
              <w:jc w:val="right"/>
              <w:rPr>
                <w:color w:val="000000"/>
                <w:sz w:val="14"/>
                <w:szCs w:val="14"/>
              </w:rPr>
            </w:pPr>
            <w:r>
              <w:rPr>
                <w:color w:val="000000"/>
                <w:sz w:val="14"/>
                <w:szCs w:val="14"/>
              </w:rPr>
              <w:t>3,772</w:t>
            </w:r>
          </w:p>
        </w:tc>
        <w:tc>
          <w:tcPr>
            <w:tcW w:w="684" w:type="dxa"/>
            <w:tcBorders>
              <w:left w:val="nil"/>
              <w:right w:val="nil"/>
            </w:tcBorders>
            <w:shd w:val="clear" w:color="auto" w:fill="auto"/>
            <w:noWrap/>
            <w:vAlign w:val="center"/>
            <w:hideMark/>
          </w:tcPr>
          <w:p w:rsidR="00F67057" w:rsidRDefault="00F67057" w:rsidP="00F67057">
            <w:pPr>
              <w:jc w:val="right"/>
              <w:rPr>
                <w:color w:val="000000"/>
                <w:sz w:val="14"/>
                <w:szCs w:val="14"/>
              </w:rPr>
            </w:pPr>
            <w:r>
              <w:rPr>
                <w:color w:val="000000"/>
                <w:sz w:val="14"/>
                <w:szCs w:val="14"/>
              </w:rPr>
              <w:t>4,162</w:t>
            </w:r>
          </w:p>
        </w:tc>
        <w:tc>
          <w:tcPr>
            <w:tcW w:w="810" w:type="dxa"/>
            <w:tcBorders>
              <w:left w:val="nil"/>
              <w:right w:val="nil"/>
            </w:tcBorders>
            <w:vAlign w:val="center"/>
          </w:tcPr>
          <w:p w:rsidR="00F67057" w:rsidRDefault="00F67057" w:rsidP="00F67057">
            <w:pPr>
              <w:jc w:val="right"/>
              <w:rPr>
                <w:color w:val="000000"/>
                <w:sz w:val="14"/>
                <w:szCs w:val="14"/>
              </w:rPr>
            </w:pPr>
            <w:r>
              <w:rPr>
                <w:color w:val="000000"/>
                <w:sz w:val="14"/>
                <w:szCs w:val="14"/>
              </w:rPr>
              <w:t>3,928</w:t>
            </w:r>
          </w:p>
        </w:tc>
        <w:tc>
          <w:tcPr>
            <w:tcW w:w="810" w:type="dxa"/>
            <w:tcBorders>
              <w:left w:val="nil"/>
              <w:right w:val="nil"/>
            </w:tcBorders>
            <w:shd w:val="clear" w:color="auto" w:fill="auto"/>
            <w:noWrap/>
            <w:vAlign w:val="center"/>
          </w:tcPr>
          <w:p w:rsidR="00F67057" w:rsidRDefault="00F67057" w:rsidP="00F67057">
            <w:pPr>
              <w:jc w:val="right"/>
              <w:rPr>
                <w:color w:val="000000"/>
                <w:sz w:val="14"/>
                <w:szCs w:val="14"/>
              </w:rPr>
            </w:pPr>
            <w:r>
              <w:rPr>
                <w:color w:val="000000"/>
                <w:sz w:val="14"/>
                <w:szCs w:val="14"/>
              </w:rPr>
              <w:t>4,162</w:t>
            </w:r>
          </w:p>
        </w:tc>
        <w:tc>
          <w:tcPr>
            <w:tcW w:w="810" w:type="dxa"/>
            <w:tcBorders>
              <w:left w:val="nil"/>
              <w:right w:val="nil"/>
            </w:tcBorders>
            <w:vAlign w:val="center"/>
          </w:tcPr>
          <w:p w:rsidR="00F67057" w:rsidRDefault="00F67057" w:rsidP="00F67057">
            <w:pPr>
              <w:jc w:val="right"/>
              <w:rPr>
                <w:color w:val="000000"/>
                <w:sz w:val="14"/>
                <w:szCs w:val="14"/>
              </w:rPr>
            </w:pPr>
            <w:r>
              <w:rPr>
                <w:color w:val="000000"/>
                <w:sz w:val="14"/>
                <w:szCs w:val="14"/>
              </w:rPr>
              <w:t>5,538</w:t>
            </w:r>
          </w:p>
        </w:tc>
        <w:tc>
          <w:tcPr>
            <w:tcW w:w="810" w:type="dxa"/>
            <w:tcBorders>
              <w:left w:val="nil"/>
              <w:right w:val="nil"/>
            </w:tcBorders>
            <w:shd w:val="clear" w:color="auto" w:fill="auto"/>
            <w:noWrap/>
            <w:vAlign w:val="center"/>
          </w:tcPr>
          <w:p w:rsidR="00F67057" w:rsidRDefault="00F67057" w:rsidP="00F67057">
            <w:pPr>
              <w:jc w:val="right"/>
              <w:rPr>
                <w:color w:val="000000"/>
                <w:sz w:val="14"/>
                <w:szCs w:val="14"/>
              </w:rPr>
            </w:pPr>
            <w:r>
              <w:rPr>
                <w:color w:val="000000"/>
                <w:sz w:val="14"/>
                <w:szCs w:val="14"/>
              </w:rPr>
              <w:t>5,693</w:t>
            </w:r>
          </w:p>
        </w:tc>
        <w:tc>
          <w:tcPr>
            <w:tcW w:w="810" w:type="dxa"/>
            <w:tcBorders>
              <w:left w:val="nil"/>
              <w:right w:val="nil"/>
            </w:tcBorders>
            <w:shd w:val="clear" w:color="auto" w:fill="auto"/>
            <w:noWrap/>
            <w:vAlign w:val="center"/>
          </w:tcPr>
          <w:p w:rsidR="00F67057" w:rsidRDefault="00F67057" w:rsidP="00F67057">
            <w:pPr>
              <w:jc w:val="right"/>
              <w:rPr>
                <w:color w:val="000000"/>
                <w:sz w:val="14"/>
                <w:szCs w:val="14"/>
              </w:rPr>
            </w:pPr>
            <w:r>
              <w:rPr>
                <w:color w:val="000000"/>
                <w:sz w:val="14"/>
                <w:szCs w:val="14"/>
              </w:rPr>
              <w:t>5,816</w:t>
            </w:r>
          </w:p>
        </w:tc>
        <w:tc>
          <w:tcPr>
            <w:tcW w:w="810" w:type="dxa"/>
            <w:tcBorders>
              <w:left w:val="nil"/>
              <w:right w:val="nil"/>
            </w:tcBorders>
            <w:shd w:val="clear" w:color="auto" w:fill="auto"/>
            <w:vAlign w:val="center"/>
          </w:tcPr>
          <w:p w:rsidR="00F67057" w:rsidRDefault="00F67057" w:rsidP="00F67057">
            <w:pPr>
              <w:jc w:val="right"/>
              <w:rPr>
                <w:color w:val="000000"/>
                <w:sz w:val="14"/>
                <w:szCs w:val="14"/>
              </w:rPr>
            </w:pPr>
            <w:r>
              <w:rPr>
                <w:color w:val="000000"/>
                <w:sz w:val="14"/>
                <w:szCs w:val="14"/>
              </w:rPr>
              <w:t>5,476</w:t>
            </w:r>
          </w:p>
        </w:tc>
      </w:tr>
      <w:tr w:rsidR="00F67057" w:rsidRPr="005D3E8D" w:rsidTr="00D00259">
        <w:trPr>
          <w:trHeight w:hRule="exact" w:val="202"/>
        </w:trPr>
        <w:tc>
          <w:tcPr>
            <w:tcW w:w="3474" w:type="dxa"/>
            <w:tcBorders>
              <w:left w:val="nil"/>
              <w:right w:val="nil"/>
            </w:tcBorders>
            <w:shd w:val="clear" w:color="auto" w:fill="auto"/>
            <w:noWrap/>
            <w:vAlign w:val="center"/>
            <w:hideMark/>
          </w:tcPr>
          <w:p w:rsidR="00F67057" w:rsidRPr="00777069" w:rsidRDefault="00F67057" w:rsidP="00F67057">
            <w:pPr>
              <w:ind w:firstLineChars="200" w:firstLine="280"/>
              <w:rPr>
                <w:color w:val="000000"/>
                <w:sz w:val="14"/>
                <w:szCs w:val="14"/>
              </w:rPr>
            </w:pPr>
            <w:r w:rsidRPr="00777069">
              <w:rPr>
                <w:color w:val="000000"/>
                <w:sz w:val="14"/>
                <w:szCs w:val="14"/>
              </w:rPr>
              <w:t xml:space="preserve">4-Other </w:t>
            </w:r>
          </w:p>
        </w:tc>
        <w:tc>
          <w:tcPr>
            <w:tcW w:w="900" w:type="dxa"/>
            <w:tcBorders>
              <w:left w:val="nil"/>
              <w:right w:val="nil"/>
            </w:tcBorders>
            <w:vAlign w:val="center"/>
          </w:tcPr>
          <w:p w:rsidR="00F67057" w:rsidRDefault="00F67057" w:rsidP="00F67057">
            <w:pPr>
              <w:jc w:val="right"/>
              <w:rPr>
                <w:color w:val="000000"/>
                <w:sz w:val="14"/>
                <w:szCs w:val="14"/>
              </w:rPr>
            </w:pPr>
            <w:r>
              <w:rPr>
                <w:color w:val="000000"/>
                <w:sz w:val="14"/>
                <w:szCs w:val="14"/>
              </w:rPr>
              <w:t>139</w:t>
            </w:r>
          </w:p>
        </w:tc>
        <w:tc>
          <w:tcPr>
            <w:tcW w:w="684" w:type="dxa"/>
            <w:tcBorders>
              <w:left w:val="nil"/>
              <w:right w:val="nil"/>
            </w:tcBorders>
            <w:shd w:val="clear" w:color="auto" w:fill="auto"/>
            <w:noWrap/>
            <w:vAlign w:val="center"/>
            <w:hideMark/>
          </w:tcPr>
          <w:p w:rsidR="00F67057" w:rsidRDefault="00F67057" w:rsidP="00F67057">
            <w:pPr>
              <w:jc w:val="right"/>
              <w:rPr>
                <w:color w:val="000000"/>
                <w:sz w:val="14"/>
                <w:szCs w:val="14"/>
              </w:rPr>
            </w:pPr>
            <w:r>
              <w:rPr>
                <w:color w:val="000000"/>
                <w:sz w:val="14"/>
                <w:szCs w:val="14"/>
              </w:rPr>
              <w:t>171</w:t>
            </w:r>
          </w:p>
        </w:tc>
        <w:tc>
          <w:tcPr>
            <w:tcW w:w="810" w:type="dxa"/>
            <w:tcBorders>
              <w:left w:val="nil"/>
              <w:right w:val="nil"/>
            </w:tcBorders>
            <w:vAlign w:val="center"/>
          </w:tcPr>
          <w:p w:rsidR="00F67057" w:rsidRDefault="00F67057" w:rsidP="00F67057">
            <w:pPr>
              <w:jc w:val="right"/>
              <w:rPr>
                <w:color w:val="000000"/>
                <w:sz w:val="14"/>
                <w:szCs w:val="14"/>
              </w:rPr>
            </w:pPr>
            <w:r>
              <w:rPr>
                <w:color w:val="000000"/>
                <w:sz w:val="14"/>
                <w:szCs w:val="14"/>
              </w:rPr>
              <w:t>144</w:t>
            </w:r>
          </w:p>
        </w:tc>
        <w:tc>
          <w:tcPr>
            <w:tcW w:w="810" w:type="dxa"/>
            <w:tcBorders>
              <w:left w:val="nil"/>
              <w:right w:val="nil"/>
            </w:tcBorders>
            <w:shd w:val="clear" w:color="auto" w:fill="auto"/>
            <w:noWrap/>
            <w:vAlign w:val="center"/>
          </w:tcPr>
          <w:p w:rsidR="00F67057" w:rsidRDefault="00F67057" w:rsidP="00F67057">
            <w:pPr>
              <w:jc w:val="right"/>
              <w:rPr>
                <w:color w:val="000000"/>
                <w:sz w:val="14"/>
                <w:szCs w:val="14"/>
              </w:rPr>
            </w:pPr>
            <w:r>
              <w:rPr>
                <w:color w:val="000000"/>
                <w:sz w:val="14"/>
                <w:szCs w:val="14"/>
              </w:rPr>
              <w:t>171</w:t>
            </w:r>
          </w:p>
        </w:tc>
        <w:tc>
          <w:tcPr>
            <w:tcW w:w="810" w:type="dxa"/>
            <w:tcBorders>
              <w:left w:val="nil"/>
              <w:right w:val="nil"/>
            </w:tcBorders>
            <w:vAlign w:val="center"/>
          </w:tcPr>
          <w:p w:rsidR="00F67057" w:rsidRDefault="00F67057" w:rsidP="00F67057">
            <w:pPr>
              <w:jc w:val="right"/>
              <w:rPr>
                <w:color w:val="000000"/>
                <w:sz w:val="14"/>
                <w:szCs w:val="14"/>
              </w:rPr>
            </w:pPr>
            <w:r>
              <w:rPr>
                <w:color w:val="000000"/>
                <w:sz w:val="14"/>
                <w:szCs w:val="14"/>
              </w:rPr>
              <w:t>111</w:t>
            </w:r>
          </w:p>
        </w:tc>
        <w:tc>
          <w:tcPr>
            <w:tcW w:w="810" w:type="dxa"/>
            <w:tcBorders>
              <w:left w:val="nil"/>
              <w:right w:val="nil"/>
            </w:tcBorders>
            <w:shd w:val="clear" w:color="auto" w:fill="auto"/>
            <w:noWrap/>
            <w:vAlign w:val="center"/>
          </w:tcPr>
          <w:p w:rsidR="00F67057" w:rsidRDefault="00F67057" w:rsidP="00F67057">
            <w:pPr>
              <w:jc w:val="right"/>
              <w:rPr>
                <w:color w:val="000000"/>
                <w:sz w:val="14"/>
                <w:szCs w:val="14"/>
              </w:rPr>
            </w:pPr>
            <w:r>
              <w:rPr>
                <w:color w:val="000000"/>
                <w:sz w:val="14"/>
                <w:szCs w:val="14"/>
              </w:rPr>
              <w:t>117</w:t>
            </w:r>
          </w:p>
        </w:tc>
        <w:tc>
          <w:tcPr>
            <w:tcW w:w="810" w:type="dxa"/>
            <w:tcBorders>
              <w:left w:val="nil"/>
              <w:right w:val="nil"/>
            </w:tcBorders>
            <w:shd w:val="clear" w:color="auto" w:fill="auto"/>
            <w:noWrap/>
            <w:vAlign w:val="center"/>
          </w:tcPr>
          <w:p w:rsidR="00F67057" w:rsidRDefault="00F67057" w:rsidP="00F67057">
            <w:pPr>
              <w:jc w:val="right"/>
              <w:rPr>
                <w:color w:val="000000"/>
                <w:sz w:val="14"/>
                <w:szCs w:val="14"/>
              </w:rPr>
            </w:pPr>
            <w:r>
              <w:rPr>
                <w:color w:val="000000"/>
                <w:sz w:val="14"/>
                <w:szCs w:val="14"/>
              </w:rPr>
              <w:t>237</w:t>
            </w:r>
          </w:p>
        </w:tc>
        <w:tc>
          <w:tcPr>
            <w:tcW w:w="810" w:type="dxa"/>
            <w:tcBorders>
              <w:left w:val="nil"/>
              <w:right w:val="nil"/>
            </w:tcBorders>
            <w:shd w:val="clear" w:color="auto" w:fill="auto"/>
            <w:vAlign w:val="center"/>
          </w:tcPr>
          <w:p w:rsidR="00F67057" w:rsidRDefault="00F67057" w:rsidP="00F67057">
            <w:pPr>
              <w:jc w:val="right"/>
              <w:rPr>
                <w:color w:val="000000"/>
                <w:sz w:val="14"/>
                <w:szCs w:val="14"/>
              </w:rPr>
            </w:pPr>
            <w:r>
              <w:rPr>
                <w:color w:val="000000"/>
                <w:sz w:val="14"/>
                <w:szCs w:val="14"/>
              </w:rPr>
              <w:t>183</w:t>
            </w:r>
          </w:p>
        </w:tc>
      </w:tr>
      <w:tr w:rsidR="00F67057" w:rsidRPr="005D3E8D" w:rsidTr="00D00259">
        <w:trPr>
          <w:trHeight w:hRule="exact" w:val="202"/>
        </w:trPr>
        <w:tc>
          <w:tcPr>
            <w:tcW w:w="3474" w:type="dxa"/>
            <w:tcBorders>
              <w:left w:val="nil"/>
              <w:right w:val="nil"/>
            </w:tcBorders>
            <w:shd w:val="clear" w:color="auto" w:fill="auto"/>
            <w:noWrap/>
            <w:vAlign w:val="center"/>
            <w:hideMark/>
          </w:tcPr>
          <w:p w:rsidR="00F67057" w:rsidRPr="00777069" w:rsidRDefault="00F67057" w:rsidP="00F67057">
            <w:pPr>
              <w:rPr>
                <w:rFonts w:ascii="Calibri" w:hAnsi="Calibri"/>
                <w:b/>
                <w:bCs/>
                <w:color w:val="000000"/>
                <w:sz w:val="14"/>
                <w:szCs w:val="14"/>
              </w:rPr>
            </w:pPr>
            <w:r w:rsidRPr="00777069">
              <w:rPr>
                <w:b/>
                <w:bCs/>
                <w:color w:val="000000"/>
                <w:sz w:val="14"/>
                <w:szCs w:val="14"/>
              </w:rPr>
              <w:t>J. Other private business n.e.c</w:t>
            </w:r>
          </w:p>
        </w:tc>
        <w:tc>
          <w:tcPr>
            <w:tcW w:w="900" w:type="dxa"/>
            <w:tcBorders>
              <w:left w:val="nil"/>
              <w:right w:val="nil"/>
            </w:tcBorders>
            <w:vAlign w:val="center"/>
          </w:tcPr>
          <w:p w:rsidR="00F67057" w:rsidRDefault="00F67057" w:rsidP="00F67057">
            <w:pPr>
              <w:jc w:val="right"/>
              <w:rPr>
                <w:b/>
                <w:bCs/>
                <w:color w:val="000000"/>
                <w:sz w:val="14"/>
                <w:szCs w:val="14"/>
              </w:rPr>
            </w:pPr>
            <w:r>
              <w:rPr>
                <w:b/>
                <w:bCs/>
                <w:color w:val="000000"/>
                <w:sz w:val="14"/>
                <w:szCs w:val="14"/>
              </w:rPr>
              <w:t>26,875</w:t>
            </w:r>
          </w:p>
        </w:tc>
        <w:tc>
          <w:tcPr>
            <w:tcW w:w="684" w:type="dxa"/>
            <w:tcBorders>
              <w:left w:val="nil"/>
              <w:right w:val="nil"/>
            </w:tcBorders>
            <w:shd w:val="clear" w:color="auto" w:fill="auto"/>
            <w:noWrap/>
            <w:vAlign w:val="center"/>
            <w:hideMark/>
          </w:tcPr>
          <w:p w:rsidR="00F67057" w:rsidRDefault="00F67057" w:rsidP="00F67057">
            <w:pPr>
              <w:jc w:val="right"/>
              <w:rPr>
                <w:b/>
                <w:bCs/>
                <w:color w:val="000000"/>
                <w:sz w:val="14"/>
                <w:szCs w:val="14"/>
              </w:rPr>
            </w:pPr>
            <w:r>
              <w:rPr>
                <w:b/>
                <w:bCs/>
                <w:color w:val="000000"/>
                <w:sz w:val="14"/>
                <w:szCs w:val="14"/>
              </w:rPr>
              <w:t>17,895</w:t>
            </w:r>
          </w:p>
        </w:tc>
        <w:tc>
          <w:tcPr>
            <w:tcW w:w="810" w:type="dxa"/>
            <w:tcBorders>
              <w:left w:val="nil"/>
              <w:right w:val="nil"/>
            </w:tcBorders>
            <w:vAlign w:val="center"/>
          </w:tcPr>
          <w:p w:rsidR="00F67057" w:rsidRDefault="00F67057" w:rsidP="00F67057">
            <w:pPr>
              <w:jc w:val="right"/>
              <w:rPr>
                <w:b/>
                <w:bCs/>
                <w:color w:val="000000"/>
                <w:sz w:val="14"/>
                <w:szCs w:val="14"/>
              </w:rPr>
            </w:pPr>
            <w:r>
              <w:rPr>
                <w:b/>
                <w:bCs/>
                <w:color w:val="000000"/>
                <w:sz w:val="14"/>
                <w:szCs w:val="14"/>
              </w:rPr>
              <w:t>12,107</w:t>
            </w:r>
          </w:p>
        </w:tc>
        <w:tc>
          <w:tcPr>
            <w:tcW w:w="810" w:type="dxa"/>
            <w:tcBorders>
              <w:left w:val="nil"/>
              <w:right w:val="nil"/>
            </w:tcBorders>
            <w:shd w:val="clear" w:color="auto" w:fill="auto"/>
            <w:noWrap/>
            <w:vAlign w:val="center"/>
          </w:tcPr>
          <w:p w:rsidR="00F67057" w:rsidRDefault="00F67057" w:rsidP="00F67057">
            <w:pPr>
              <w:jc w:val="right"/>
              <w:rPr>
                <w:b/>
                <w:bCs/>
                <w:color w:val="000000"/>
                <w:sz w:val="14"/>
                <w:szCs w:val="14"/>
              </w:rPr>
            </w:pPr>
            <w:r>
              <w:rPr>
                <w:b/>
                <w:bCs/>
                <w:color w:val="000000"/>
                <w:sz w:val="14"/>
                <w:szCs w:val="14"/>
              </w:rPr>
              <w:t>17,895</w:t>
            </w:r>
          </w:p>
        </w:tc>
        <w:tc>
          <w:tcPr>
            <w:tcW w:w="810" w:type="dxa"/>
            <w:tcBorders>
              <w:left w:val="nil"/>
              <w:right w:val="nil"/>
            </w:tcBorders>
            <w:vAlign w:val="center"/>
          </w:tcPr>
          <w:p w:rsidR="00F67057" w:rsidRDefault="00F67057" w:rsidP="00F67057">
            <w:pPr>
              <w:jc w:val="right"/>
              <w:rPr>
                <w:b/>
                <w:bCs/>
                <w:color w:val="000000"/>
                <w:sz w:val="14"/>
                <w:szCs w:val="14"/>
              </w:rPr>
            </w:pPr>
            <w:r>
              <w:rPr>
                <w:b/>
                <w:bCs/>
                <w:color w:val="000000"/>
                <w:sz w:val="14"/>
                <w:szCs w:val="14"/>
              </w:rPr>
              <w:t>17,685</w:t>
            </w:r>
          </w:p>
        </w:tc>
        <w:tc>
          <w:tcPr>
            <w:tcW w:w="810" w:type="dxa"/>
            <w:tcBorders>
              <w:left w:val="nil"/>
              <w:right w:val="nil"/>
            </w:tcBorders>
            <w:shd w:val="clear" w:color="auto" w:fill="auto"/>
            <w:noWrap/>
            <w:vAlign w:val="center"/>
          </w:tcPr>
          <w:p w:rsidR="00F67057" w:rsidRDefault="00F67057" w:rsidP="00F67057">
            <w:pPr>
              <w:jc w:val="right"/>
              <w:rPr>
                <w:b/>
                <w:bCs/>
                <w:color w:val="000000"/>
                <w:sz w:val="14"/>
                <w:szCs w:val="14"/>
              </w:rPr>
            </w:pPr>
            <w:r>
              <w:rPr>
                <w:b/>
                <w:bCs/>
                <w:color w:val="000000"/>
                <w:sz w:val="14"/>
                <w:szCs w:val="14"/>
              </w:rPr>
              <w:t>20,128</w:t>
            </w:r>
          </w:p>
        </w:tc>
        <w:tc>
          <w:tcPr>
            <w:tcW w:w="810" w:type="dxa"/>
            <w:tcBorders>
              <w:left w:val="nil"/>
              <w:right w:val="nil"/>
            </w:tcBorders>
            <w:shd w:val="clear" w:color="auto" w:fill="auto"/>
            <w:noWrap/>
            <w:vAlign w:val="center"/>
          </w:tcPr>
          <w:p w:rsidR="00F67057" w:rsidRDefault="00F67057" w:rsidP="00F67057">
            <w:pPr>
              <w:jc w:val="right"/>
              <w:rPr>
                <w:b/>
                <w:bCs/>
                <w:color w:val="000000"/>
                <w:sz w:val="14"/>
                <w:szCs w:val="14"/>
              </w:rPr>
            </w:pPr>
            <w:r>
              <w:rPr>
                <w:b/>
                <w:bCs/>
                <w:color w:val="000000"/>
                <w:sz w:val="14"/>
                <w:szCs w:val="14"/>
              </w:rPr>
              <w:t>20,616</w:t>
            </w:r>
          </w:p>
        </w:tc>
        <w:tc>
          <w:tcPr>
            <w:tcW w:w="810" w:type="dxa"/>
            <w:tcBorders>
              <w:left w:val="nil"/>
              <w:right w:val="nil"/>
            </w:tcBorders>
            <w:shd w:val="clear" w:color="auto" w:fill="auto"/>
            <w:vAlign w:val="center"/>
          </w:tcPr>
          <w:p w:rsidR="00F67057" w:rsidRDefault="00F67057" w:rsidP="00F67057">
            <w:pPr>
              <w:jc w:val="right"/>
              <w:rPr>
                <w:b/>
                <w:bCs/>
                <w:color w:val="000000"/>
                <w:sz w:val="14"/>
                <w:szCs w:val="14"/>
              </w:rPr>
            </w:pPr>
            <w:r>
              <w:rPr>
                <w:b/>
                <w:bCs/>
                <w:color w:val="000000"/>
                <w:sz w:val="14"/>
                <w:szCs w:val="14"/>
              </w:rPr>
              <w:t>20,739</w:t>
            </w:r>
          </w:p>
        </w:tc>
      </w:tr>
      <w:tr w:rsidR="00F67057" w:rsidRPr="005D3E8D" w:rsidTr="00D00259">
        <w:trPr>
          <w:trHeight w:hRule="exact" w:val="202"/>
        </w:trPr>
        <w:tc>
          <w:tcPr>
            <w:tcW w:w="3474" w:type="dxa"/>
            <w:tcBorders>
              <w:left w:val="nil"/>
              <w:right w:val="nil"/>
            </w:tcBorders>
            <w:shd w:val="clear" w:color="auto" w:fill="auto"/>
            <w:noWrap/>
            <w:vAlign w:val="center"/>
            <w:hideMark/>
          </w:tcPr>
          <w:p w:rsidR="00F67057" w:rsidRPr="00777069" w:rsidRDefault="00F67057" w:rsidP="00F67057">
            <w:pPr>
              <w:ind w:firstLineChars="200" w:firstLine="280"/>
              <w:rPr>
                <w:color w:val="000000"/>
                <w:sz w:val="14"/>
                <w:szCs w:val="14"/>
              </w:rPr>
            </w:pPr>
            <w:r w:rsidRPr="00777069">
              <w:rPr>
                <w:color w:val="000000"/>
                <w:sz w:val="14"/>
                <w:szCs w:val="14"/>
              </w:rPr>
              <w:t xml:space="preserve">1-Trade finance </w:t>
            </w:r>
          </w:p>
        </w:tc>
        <w:tc>
          <w:tcPr>
            <w:tcW w:w="900" w:type="dxa"/>
            <w:tcBorders>
              <w:left w:val="nil"/>
              <w:right w:val="nil"/>
            </w:tcBorders>
            <w:vAlign w:val="center"/>
          </w:tcPr>
          <w:p w:rsidR="00F67057" w:rsidRDefault="00F67057" w:rsidP="00F67057">
            <w:pPr>
              <w:jc w:val="right"/>
              <w:rPr>
                <w:color w:val="000000"/>
                <w:sz w:val="14"/>
                <w:szCs w:val="14"/>
              </w:rPr>
            </w:pPr>
            <w:r>
              <w:rPr>
                <w:color w:val="000000"/>
                <w:sz w:val="14"/>
                <w:szCs w:val="14"/>
              </w:rPr>
              <w:t>631</w:t>
            </w:r>
          </w:p>
        </w:tc>
        <w:tc>
          <w:tcPr>
            <w:tcW w:w="684" w:type="dxa"/>
            <w:tcBorders>
              <w:left w:val="nil"/>
              <w:right w:val="nil"/>
            </w:tcBorders>
            <w:shd w:val="clear" w:color="auto" w:fill="auto"/>
            <w:noWrap/>
            <w:vAlign w:val="center"/>
            <w:hideMark/>
          </w:tcPr>
          <w:p w:rsidR="00F67057" w:rsidRDefault="00F67057" w:rsidP="00F67057">
            <w:pPr>
              <w:jc w:val="right"/>
              <w:rPr>
                <w:color w:val="000000"/>
                <w:sz w:val="14"/>
                <w:szCs w:val="14"/>
              </w:rPr>
            </w:pPr>
            <w:r>
              <w:rPr>
                <w:color w:val="000000"/>
                <w:sz w:val="14"/>
                <w:szCs w:val="14"/>
              </w:rPr>
              <w:t>594</w:t>
            </w:r>
          </w:p>
        </w:tc>
        <w:tc>
          <w:tcPr>
            <w:tcW w:w="810" w:type="dxa"/>
            <w:tcBorders>
              <w:left w:val="nil"/>
              <w:right w:val="nil"/>
            </w:tcBorders>
            <w:vAlign w:val="center"/>
          </w:tcPr>
          <w:p w:rsidR="00F67057" w:rsidRDefault="00F67057" w:rsidP="00F67057">
            <w:pPr>
              <w:jc w:val="right"/>
              <w:rPr>
                <w:color w:val="000000"/>
                <w:sz w:val="14"/>
                <w:szCs w:val="14"/>
              </w:rPr>
            </w:pPr>
            <w:r>
              <w:rPr>
                <w:color w:val="000000"/>
                <w:sz w:val="14"/>
                <w:szCs w:val="14"/>
              </w:rPr>
              <w:t>375</w:t>
            </w:r>
          </w:p>
        </w:tc>
        <w:tc>
          <w:tcPr>
            <w:tcW w:w="810" w:type="dxa"/>
            <w:tcBorders>
              <w:left w:val="nil"/>
              <w:right w:val="nil"/>
            </w:tcBorders>
            <w:shd w:val="clear" w:color="auto" w:fill="auto"/>
            <w:noWrap/>
            <w:vAlign w:val="center"/>
          </w:tcPr>
          <w:p w:rsidR="00F67057" w:rsidRDefault="00F67057" w:rsidP="00F67057">
            <w:pPr>
              <w:jc w:val="right"/>
              <w:rPr>
                <w:color w:val="000000"/>
                <w:sz w:val="14"/>
                <w:szCs w:val="14"/>
              </w:rPr>
            </w:pPr>
            <w:r>
              <w:rPr>
                <w:color w:val="000000"/>
                <w:sz w:val="14"/>
                <w:szCs w:val="14"/>
              </w:rPr>
              <w:t>594</w:t>
            </w:r>
          </w:p>
        </w:tc>
        <w:tc>
          <w:tcPr>
            <w:tcW w:w="810" w:type="dxa"/>
            <w:tcBorders>
              <w:left w:val="nil"/>
              <w:right w:val="nil"/>
            </w:tcBorders>
            <w:vAlign w:val="center"/>
          </w:tcPr>
          <w:p w:rsidR="00F67057" w:rsidRDefault="00F67057" w:rsidP="00F67057">
            <w:pPr>
              <w:jc w:val="right"/>
              <w:rPr>
                <w:color w:val="000000"/>
                <w:sz w:val="14"/>
                <w:szCs w:val="14"/>
              </w:rPr>
            </w:pPr>
            <w:r>
              <w:rPr>
                <w:color w:val="000000"/>
                <w:sz w:val="14"/>
                <w:szCs w:val="14"/>
              </w:rPr>
              <w:t>1,079</w:t>
            </w:r>
          </w:p>
        </w:tc>
        <w:tc>
          <w:tcPr>
            <w:tcW w:w="810" w:type="dxa"/>
            <w:tcBorders>
              <w:left w:val="nil"/>
              <w:right w:val="nil"/>
            </w:tcBorders>
            <w:shd w:val="clear" w:color="auto" w:fill="auto"/>
            <w:noWrap/>
            <w:vAlign w:val="center"/>
          </w:tcPr>
          <w:p w:rsidR="00F67057" w:rsidRDefault="00F67057" w:rsidP="00F67057">
            <w:pPr>
              <w:jc w:val="right"/>
              <w:rPr>
                <w:color w:val="000000"/>
                <w:sz w:val="14"/>
                <w:szCs w:val="14"/>
              </w:rPr>
            </w:pPr>
            <w:r>
              <w:rPr>
                <w:color w:val="000000"/>
                <w:sz w:val="14"/>
                <w:szCs w:val="14"/>
              </w:rPr>
              <w:t>1,154</w:t>
            </w:r>
          </w:p>
        </w:tc>
        <w:tc>
          <w:tcPr>
            <w:tcW w:w="810" w:type="dxa"/>
            <w:tcBorders>
              <w:left w:val="nil"/>
              <w:right w:val="nil"/>
            </w:tcBorders>
            <w:shd w:val="clear" w:color="auto" w:fill="auto"/>
            <w:noWrap/>
            <w:vAlign w:val="center"/>
          </w:tcPr>
          <w:p w:rsidR="00F67057" w:rsidRDefault="00F67057" w:rsidP="00F67057">
            <w:pPr>
              <w:jc w:val="right"/>
              <w:rPr>
                <w:color w:val="000000"/>
                <w:sz w:val="14"/>
                <w:szCs w:val="14"/>
              </w:rPr>
            </w:pPr>
            <w:r>
              <w:rPr>
                <w:color w:val="000000"/>
                <w:sz w:val="14"/>
                <w:szCs w:val="14"/>
              </w:rPr>
              <w:t>1,231</w:t>
            </w:r>
          </w:p>
        </w:tc>
        <w:tc>
          <w:tcPr>
            <w:tcW w:w="810" w:type="dxa"/>
            <w:tcBorders>
              <w:left w:val="nil"/>
              <w:right w:val="nil"/>
            </w:tcBorders>
            <w:shd w:val="clear" w:color="auto" w:fill="auto"/>
            <w:vAlign w:val="center"/>
          </w:tcPr>
          <w:p w:rsidR="00F67057" w:rsidRDefault="00F67057" w:rsidP="00F67057">
            <w:pPr>
              <w:jc w:val="right"/>
              <w:rPr>
                <w:color w:val="000000"/>
                <w:sz w:val="14"/>
                <w:szCs w:val="14"/>
              </w:rPr>
            </w:pPr>
            <w:r>
              <w:rPr>
                <w:color w:val="000000"/>
                <w:sz w:val="14"/>
                <w:szCs w:val="14"/>
              </w:rPr>
              <w:t>1,250</w:t>
            </w:r>
          </w:p>
        </w:tc>
      </w:tr>
      <w:tr w:rsidR="00F67057" w:rsidRPr="005D3E8D" w:rsidTr="00D00259">
        <w:trPr>
          <w:trHeight w:hRule="exact" w:val="202"/>
        </w:trPr>
        <w:tc>
          <w:tcPr>
            <w:tcW w:w="3474" w:type="dxa"/>
            <w:tcBorders>
              <w:left w:val="nil"/>
              <w:right w:val="nil"/>
            </w:tcBorders>
            <w:shd w:val="clear" w:color="auto" w:fill="auto"/>
            <w:noWrap/>
            <w:vAlign w:val="center"/>
            <w:hideMark/>
          </w:tcPr>
          <w:p w:rsidR="00F67057" w:rsidRPr="00777069" w:rsidRDefault="00F67057" w:rsidP="00F67057">
            <w:pPr>
              <w:ind w:firstLineChars="200" w:firstLine="280"/>
              <w:rPr>
                <w:color w:val="000000"/>
                <w:sz w:val="14"/>
                <w:szCs w:val="14"/>
              </w:rPr>
            </w:pPr>
            <w:r w:rsidRPr="00777069">
              <w:rPr>
                <w:color w:val="000000"/>
                <w:sz w:val="14"/>
                <w:szCs w:val="14"/>
              </w:rPr>
              <w:t>2-Working capital</w:t>
            </w:r>
          </w:p>
        </w:tc>
        <w:tc>
          <w:tcPr>
            <w:tcW w:w="900" w:type="dxa"/>
            <w:tcBorders>
              <w:left w:val="nil"/>
              <w:right w:val="nil"/>
            </w:tcBorders>
            <w:vAlign w:val="center"/>
          </w:tcPr>
          <w:p w:rsidR="00F67057" w:rsidRDefault="00F67057" w:rsidP="00F67057">
            <w:pPr>
              <w:jc w:val="right"/>
              <w:rPr>
                <w:color w:val="000000"/>
                <w:sz w:val="14"/>
                <w:szCs w:val="14"/>
              </w:rPr>
            </w:pPr>
            <w:r>
              <w:rPr>
                <w:color w:val="000000"/>
                <w:sz w:val="14"/>
                <w:szCs w:val="14"/>
              </w:rPr>
              <w:t>10,491</w:t>
            </w:r>
          </w:p>
        </w:tc>
        <w:tc>
          <w:tcPr>
            <w:tcW w:w="684" w:type="dxa"/>
            <w:tcBorders>
              <w:left w:val="nil"/>
              <w:right w:val="nil"/>
            </w:tcBorders>
            <w:shd w:val="clear" w:color="auto" w:fill="auto"/>
            <w:noWrap/>
            <w:vAlign w:val="center"/>
            <w:hideMark/>
          </w:tcPr>
          <w:p w:rsidR="00F67057" w:rsidRDefault="00F67057" w:rsidP="00F67057">
            <w:pPr>
              <w:jc w:val="right"/>
              <w:rPr>
                <w:color w:val="000000"/>
                <w:sz w:val="14"/>
                <w:szCs w:val="14"/>
              </w:rPr>
            </w:pPr>
            <w:r>
              <w:rPr>
                <w:color w:val="000000"/>
                <w:sz w:val="14"/>
                <w:szCs w:val="14"/>
              </w:rPr>
              <w:t>9,242</w:t>
            </w:r>
          </w:p>
        </w:tc>
        <w:tc>
          <w:tcPr>
            <w:tcW w:w="810" w:type="dxa"/>
            <w:tcBorders>
              <w:left w:val="nil"/>
              <w:right w:val="nil"/>
            </w:tcBorders>
            <w:vAlign w:val="center"/>
          </w:tcPr>
          <w:p w:rsidR="00F67057" w:rsidRDefault="00F67057" w:rsidP="00F67057">
            <w:pPr>
              <w:jc w:val="right"/>
              <w:rPr>
                <w:color w:val="000000"/>
                <w:sz w:val="14"/>
                <w:szCs w:val="14"/>
              </w:rPr>
            </w:pPr>
            <w:r>
              <w:rPr>
                <w:color w:val="000000"/>
                <w:sz w:val="14"/>
                <w:szCs w:val="14"/>
              </w:rPr>
              <w:t>6,710</w:t>
            </w:r>
          </w:p>
        </w:tc>
        <w:tc>
          <w:tcPr>
            <w:tcW w:w="810" w:type="dxa"/>
            <w:tcBorders>
              <w:left w:val="nil"/>
              <w:right w:val="nil"/>
            </w:tcBorders>
            <w:shd w:val="clear" w:color="auto" w:fill="auto"/>
            <w:noWrap/>
            <w:vAlign w:val="center"/>
          </w:tcPr>
          <w:p w:rsidR="00F67057" w:rsidRDefault="00F67057" w:rsidP="00F67057">
            <w:pPr>
              <w:jc w:val="right"/>
              <w:rPr>
                <w:color w:val="000000"/>
                <w:sz w:val="14"/>
                <w:szCs w:val="14"/>
              </w:rPr>
            </w:pPr>
            <w:r>
              <w:rPr>
                <w:color w:val="000000"/>
                <w:sz w:val="14"/>
                <w:szCs w:val="14"/>
              </w:rPr>
              <w:t>9,242</w:t>
            </w:r>
          </w:p>
        </w:tc>
        <w:tc>
          <w:tcPr>
            <w:tcW w:w="810" w:type="dxa"/>
            <w:tcBorders>
              <w:left w:val="nil"/>
              <w:right w:val="nil"/>
            </w:tcBorders>
            <w:vAlign w:val="center"/>
          </w:tcPr>
          <w:p w:rsidR="00F67057" w:rsidRDefault="00F67057" w:rsidP="00F67057">
            <w:pPr>
              <w:jc w:val="right"/>
              <w:rPr>
                <w:color w:val="000000"/>
                <w:sz w:val="14"/>
                <w:szCs w:val="14"/>
              </w:rPr>
            </w:pPr>
            <w:r>
              <w:rPr>
                <w:color w:val="000000"/>
                <w:sz w:val="14"/>
                <w:szCs w:val="14"/>
              </w:rPr>
              <w:t>7,441</w:t>
            </w:r>
          </w:p>
        </w:tc>
        <w:tc>
          <w:tcPr>
            <w:tcW w:w="810" w:type="dxa"/>
            <w:tcBorders>
              <w:left w:val="nil"/>
              <w:right w:val="nil"/>
            </w:tcBorders>
            <w:shd w:val="clear" w:color="auto" w:fill="auto"/>
            <w:noWrap/>
            <w:vAlign w:val="center"/>
          </w:tcPr>
          <w:p w:rsidR="00F67057" w:rsidRDefault="00F67057" w:rsidP="00F67057">
            <w:pPr>
              <w:jc w:val="right"/>
              <w:rPr>
                <w:color w:val="000000"/>
                <w:sz w:val="14"/>
                <w:szCs w:val="14"/>
              </w:rPr>
            </w:pPr>
            <w:r>
              <w:rPr>
                <w:color w:val="000000"/>
                <w:sz w:val="14"/>
                <w:szCs w:val="14"/>
              </w:rPr>
              <w:t>7,469</w:t>
            </w:r>
          </w:p>
        </w:tc>
        <w:tc>
          <w:tcPr>
            <w:tcW w:w="810" w:type="dxa"/>
            <w:tcBorders>
              <w:left w:val="nil"/>
              <w:right w:val="nil"/>
            </w:tcBorders>
            <w:shd w:val="clear" w:color="auto" w:fill="auto"/>
            <w:noWrap/>
            <w:vAlign w:val="center"/>
          </w:tcPr>
          <w:p w:rsidR="00F67057" w:rsidRDefault="00F67057" w:rsidP="00F67057">
            <w:pPr>
              <w:jc w:val="right"/>
              <w:rPr>
                <w:color w:val="000000"/>
                <w:sz w:val="14"/>
                <w:szCs w:val="14"/>
              </w:rPr>
            </w:pPr>
            <w:r>
              <w:rPr>
                <w:color w:val="000000"/>
                <w:sz w:val="14"/>
                <w:szCs w:val="14"/>
              </w:rPr>
              <w:t>7,796</w:t>
            </w:r>
          </w:p>
        </w:tc>
        <w:tc>
          <w:tcPr>
            <w:tcW w:w="810" w:type="dxa"/>
            <w:tcBorders>
              <w:left w:val="nil"/>
              <w:right w:val="nil"/>
            </w:tcBorders>
            <w:shd w:val="clear" w:color="auto" w:fill="auto"/>
            <w:vAlign w:val="center"/>
          </w:tcPr>
          <w:p w:rsidR="00F67057" w:rsidRDefault="00F67057" w:rsidP="00F67057">
            <w:pPr>
              <w:jc w:val="right"/>
              <w:rPr>
                <w:color w:val="000000"/>
                <w:sz w:val="14"/>
                <w:szCs w:val="14"/>
              </w:rPr>
            </w:pPr>
            <w:r>
              <w:rPr>
                <w:color w:val="000000"/>
                <w:sz w:val="14"/>
                <w:szCs w:val="14"/>
              </w:rPr>
              <w:t>7,785</w:t>
            </w:r>
          </w:p>
        </w:tc>
      </w:tr>
      <w:tr w:rsidR="00F67057" w:rsidRPr="005D3E8D" w:rsidTr="00D00259">
        <w:trPr>
          <w:trHeight w:hRule="exact" w:val="202"/>
        </w:trPr>
        <w:tc>
          <w:tcPr>
            <w:tcW w:w="3474" w:type="dxa"/>
            <w:tcBorders>
              <w:left w:val="nil"/>
              <w:right w:val="nil"/>
            </w:tcBorders>
            <w:shd w:val="clear" w:color="auto" w:fill="auto"/>
            <w:noWrap/>
            <w:vAlign w:val="center"/>
            <w:hideMark/>
          </w:tcPr>
          <w:p w:rsidR="00F67057" w:rsidRPr="00777069" w:rsidRDefault="00F67057" w:rsidP="00F67057">
            <w:pPr>
              <w:ind w:firstLineChars="200" w:firstLine="280"/>
              <w:rPr>
                <w:color w:val="000000"/>
                <w:sz w:val="14"/>
                <w:szCs w:val="14"/>
              </w:rPr>
            </w:pPr>
            <w:r w:rsidRPr="00777069">
              <w:rPr>
                <w:color w:val="000000"/>
                <w:sz w:val="14"/>
                <w:szCs w:val="14"/>
              </w:rPr>
              <w:t>3-Fixed investment</w:t>
            </w:r>
          </w:p>
        </w:tc>
        <w:tc>
          <w:tcPr>
            <w:tcW w:w="900" w:type="dxa"/>
            <w:tcBorders>
              <w:left w:val="nil"/>
              <w:right w:val="nil"/>
            </w:tcBorders>
            <w:vAlign w:val="center"/>
          </w:tcPr>
          <w:p w:rsidR="00F67057" w:rsidRDefault="00F67057" w:rsidP="00F67057">
            <w:pPr>
              <w:jc w:val="right"/>
              <w:rPr>
                <w:color w:val="000000"/>
                <w:sz w:val="14"/>
                <w:szCs w:val="14"/>
              </w:rPr>
            </w:pPr>
            <w:r>
              <w:rPr>
                <w:color w:val="000000"/>
                <w:sz w:val="14"/>
                <w:szCs w:val="14"/>
              </w:rPr>
              <w:t>2,080</w:t>
            </w:r>
          </w:p>
        </w:tc>
        <w:tc>
          <w:tcPr>
            <w:tcW w:w="684" w:type="dxa"/>
            <w:tcBorders>
              <w:left w:val="nil"/>
              <w:right w:val="nil"/>
            </w:tcBorders>
            <w:shd w:val="clear" w:color="auto" w:fill="auto"/>
            <w:noWrap/>
            <w:vAlign w:val="center"/>
            <w:hideMark/>
          </w:tcPr>
          <w:p w:rsidR="00F67057" w:rsidRDefault="00F67057" w:rsidP="00F67057">
            <w:pPr>
              <w:jc w:val="right"/>
              <w:rPr>
                <w:color w:val="000000"/>
                <w:sz w:val="14"/>
                <w:szCs w:val="14"/>
              </w:rPr>
            </w:pPr>
            <w:r>
              <w:rPr>
                <w:color w:val="000000"/>
                <w:sz w:val="14"/>
                <w:szCs w:val="14"/>
              </w:rPr>
              <w:t>7,700</w:t>
            </w:r>
          </w:p>
        </w:tc>
        <w:tc>
          <w:tcPr>
            <w:tcW w:w="810" w:type="dxa"/>
            <w:tcBorders>
              <w:left w:val="nil"/>
              <w:right w:val="nil"/>
            </w:tcBorders>
            <w:vAlign w:val="center"/>
          </w:tcPr>
          <w:p w:rsidR="00F67057" w:rsidRDefault="00F67057" w:rsidP="00F67057">
            <w:pPr>
              <w:jc w:val="right"/>
              <w:rPr>
                <w:color w:val="000000"/>
                <w:sz w:val="14"/>
                <w:szCs w:val="14"/>
              </w:rPr>
            </w:pPr>
            <w:r>
              <w:rPr>
                <w:color w:val="000000"/>
                <w:sz w:val="14"/>
                <w:szCs w:val="14"/>
              </w:rPr>
              <w:t>4,751</w:t>
            </w:r>
          </w:p>
        </w:tc>
        <w:tc>
          <w:tcPr>
            <w:tcW w:w="810" w:type="dxa"/>
            <w:tcBorders>
              <w:left w:val="nil"/>
              <w:right w:val="nil"/>
            </w:tcBorders>
            <w:shd w:val="clear" w:color="auto" w:fill="auto"/>
            <w:noWrap/>
            <w:vAlign w:val="center"/>
          </w:tcPr>
          <w:p w:rsidR="00F67057" w:rsidRDefault="00F67057" w:rsidP="00F67057">
            <w:pPr>
              <w:jc w:val="right"/>
              <w:rPr>
                <w:color w:val="000000"/>
                <w:sz w:val="14"/>
                <w:szCs w:val="14"/>
              </w:rPr>
            </w:pPr>
            <w:r>
              <w:rPr>
                <w:color w:val="000000"/>
                <w:sz w:val="14"/>
                <w:szCs w:val="14"/>
              </w:rPr>
              <w:t>7,700</w:t>
            </w:r>
          </w:p>
        </w:tc>
        <w:tc>
          <w:tcPr>
            <w:tcW w:w="810" w:type="dxa"/>
            <w:tcBorders>
              <w:left w:val="nil"/>
              <w:right w:val="nil"/>
            </w:tcBorders>
            <w:vAlign w:val="center"/>
          </w:tcPr>
          <w:p w:rsidR="00F67057" w:rsidRDefault="00F67057" w:rsidP="00F67057">
            <w:pPr>
              <w:jc w:val="right"/>
              <w:rPr>
                <w:color w:val="000000"/>
                <w:sz w:val="14"/>
                <w:szCs w:val="14"/>
              </w:rPr>
            </w:pPr>
            <w:r>
              <w:rPr>
                <w:color w:val="000000"/>
                <w:sz w:val="14"/>
                <w:szCs w:val="14"/>
              </w:rPr>
              <w:t>8,612</w:t>
            </w:r>
          </w:p>
        </w:tc>
        <w:tc>
          <w:tcPr>
            <w:tcW w:w="810" w:type="dxa"/>
            <w:tcBorders>
              <w:left w:val="nil"/>
              <w:right w:val="nil"/>
            </w:tcBorders>
            <w:shd w:val="clear" w:color="auto" w:fill="auto"/>
            <w:noWrap/>
            <w:vAlign w:val="center"/>
          </w:tcPr>
          <w:p w:rsidR="00F67057" w:rsidRDefault="00F67057" w:rsidP="00F67057">
            <w:pPr>
              <w:jc w:val="right"/>
              <w:rPr>
                <w:color w:val="000000"/>
                <w:sz w:val="14"/>
                <w:szCs w:val="14"/>
              </w:rPr>
            </w:pPr>
            <w:r>
              <w:rPr>
                <w:color w:val="000000"/>
                <w:sz w:val="14"/>
                <w:szCs w:val="14"/>
              </w:rPr>
              <w:t>10,942</w:t>
            </w:r>
          </w:p>
        </w:tc>
        <w:tc>
          <w:tcPr>
            <w:tcW w:w="810" w:type="dxa"/>
            <w:tcBorders>
              <w:left w:val="nil"/>
              <w:right w:val="nil"/>
            </w:tcBorders>
            <w:shd w:val="clear" w:color="auto" w:fill="auto"/>
            <w:noWrap/>
            <w:vAlign w:val="center"/>
          </w:tcPr>
          <w:p w:rsidR="00F67057" w:rsidRDefault="00F67057" w:rsidP="00F67057">
            <w:pPr>
              <w:jc w:val="right"/>
              <w:rPr>
                <w:color w:val="000000"/>
                <w:sz w:val="14"/>
                <w:szCs w:val="14"/>
              </w:rPr>
            </w:pPr>
            <w:r>
              <w:rPr>
                <w:color w:val="000000"/>
                <w:sz w:val="14"/>
                <w:szCs w:val="14"/>
              </w:rPr>
              <w:t>11,016</w:t>
            </w:r>
          </w:p>
        </w:tc>
        <w:tc>
          <w:tcPr>
            <w:tcW w:w="810" w:type="dxa"/>
            <w:tcBorders>
              <w:left w:val="nil"/>
              <w:right w:val="nil"/>
            </w:tcBorders>
            <w:shd w:val="clear" w:color="auto" w:fill="auto"/>
            <w:vAlign w:val="center"/>
          </w:tcPr>
          <w:p w:rsidR="00F67057" w:rsidRDefault="00F67057" w:rsidP="00F67057">
            <w:pPr>
              <w:jc w:val="right"/>
              <w:rPr>
                <w:color w:val="000000"/>
                <w:sz w:val="14"/>
                <w:szCs w:val="14"/>
              </w:rPr>
            </w:pPr>
            <w:r>
              <w:rPr>
                <w:color w:val="000000"/>
                <w:sz w:val="14"/>
                <w:szCs w:val="14"/>
              </w:rPr>
              <w:t>11,091</w:t>
            </w:r>
          </w:p>
        </w:tc>
      </w:tr>
      <w:tr w:rsidR="00F67057" w:rsidRPr="005D3E8D" w:rsidTr="00D00259">
        <w:trPr>
          <w:trHeight w:hRule="exact" w:val="202"/>
        </w:trPr>
        <w:tc>
          <w:tcPr>
            <w:tcW w:w="3474" w:type="dxa"/>
            <w:tcBorders>
              <w:left w:val="nil"/>
              <w:bottom w:val="single" w:sz="12" w:space="0" w:color="auto"/>
              <w:right w:val="nil"/>
            </w:tcBorders>
            <w:shd w:val="clear" w:color="auto" w:fill="auto"/>
            <w:noWrap/>
            <w:vAlign w:val="center"/>
            <w:hideMark/>
          </w:tcPr>
          <w:p w:rsidR="00F67057" w:rsidRPr="00777069" w:rsidRDefault="00F67057" w:rsidP="00F67057">
            <w:pPr>
              <w:ind w:firstLineChars="200" w:firstLine="280"/>
              <w:rPr>
                <w:color w:val="000000"/>
                <w:sz w:val="14"/>
                <w:szCs w:val="14"/>
              </w:rPr>
            </w:pPr>
            <w:r w:rsidRPr="00777069">
              <w:rPr>
                <w:color w:val="000000"/>
                <w:sz w:val="14"/>
                <w:szCs w:val="14"/>
              </w:rPr>
              <w:t xml:space="preserve">4-Other </w:t>
            </w:r>
          </w:p>
        </w:tc>
        <w:tc>
          <w:tcPr>
            <w:tcW w:w="900" w:type="dxa"/>
            <w:tcBorders>
              <w:left w:val="nil"/>
              <w:bottom w:val="single" w:sz="12" w:space="0" w:color="auto"/>
              <w:right w:val="nil"/>
            </w:tcBorders>
            <w:vAlign w:val="center"/>
          </w:tcPr>
          <w:p w:rsidR="00F67057" w:rsidRDefault="00F67057" w:rsidP="00F67057">
            <w:pPr>
              <w:jc w:val="right"/>
              <w:rPr>
                <w:color w:val="000000"/>
                <w:sz w:val="14"/>
                <w:szCs w:val="14"/>
              </w:rPr>
            </w:pPr>
            <w:r>
              <w:rPr>
                <w:color w:val="000000"/>
                <w:sz w:val="14"/>
                <w:szCs w:val="14"/>
              </w:rPr>
              <w:t>13,673</w:t>
            </w:r>
          </w:p>
        </w:tc>
        <w:tc>
          <w:tcPr>
            <w:tcW w:w="684" w:type="dxa"/>
            <w:tcBorders>
              <w:left w:val="nil"/>
              <w:bottom w:val="single" w:sz="12" w:space="0" w:color="auto"/>
              <w:right w:val="nil"/>
            </w:tcBorders>
            <w:shd w:val="clear" w:color="auto" w:fill="auto"/>
            <w:noWrap/>
            <w:vAlign w:val="center"/>
            <w:hideMark/>
          </w:tcPr>
          <w:p w:rsidR="00F67057" w:rsidRDefault="00F67057" w:rsidP="00F67057">
            <w:pPr>
              <w:jc w:val="right"/>
              <w:rPr>
                <w:color w:val="000000"/>
                <w:sz w:val="14"/>
                <w:szCs w:val="14"/>
              </w:rPr>
            </w:pPr>
            <w:r>
              <w:rPr>
                <w:color w:val="000000"/>
                <w:sz w:val="14"/>
                <w:szCs w:val="14"/>
              </w:rPr>
              <w:t>360</w:t>
            </w:r>
          </w:p>
        </w:tc>
        <w:tc>
          <w:tcPr>
            <w:tcW w:w="810" w:type="dxa"/>
            <w:tcBorders>
              <w:left w:val="nil"/>
              <w:bottom w:val="single" w:sz="12" w:space="0" w:color="auto"/>
              <w:right w:val="nil"/>
            </w:tcBorders>
            <w:vAlign w:val="center"/>
          </w:tcPr>
          <w:p w:rsidR="00F67057" w:rsidRDefault="00F67057" w:rsidP="00F67057">
            <w:pPr>
              <w:jc w:val="right"/>
              <w:rPr>
                <w:color w:val="000000"/>
                <w:sz w:val="14"/>
                <w:szCs w:val="14"/>
              </w:rPr>
            </w:pPr>
            <w:r>
              <w:rPr>
                <w:color w:val="000000"/>
                <w:sz w:val="14"/>
                <w:szCs w:val="14"/>
              </w:rPr>
              <w:t>271</w:t>
            </w:r>
          </w:p>
        </w:tc>
        <w:tc>
          <w:tcPr>
            <w:tcW w:w="810" w:type="dxa"/>
            <w:tcBorders>
              <w:left w:val="nil"/>
              <w:bottom w:val="single" w:sz="12" w:space="0" w:color="auto"/>
              <w:right w:val="nil"/>
            </w:tcBorders>
            <w:shd w:val="clear" w:color="auto" w:fill="auto"/>
            <w:noWrap/>
            <w:vAlign w:val="center"/>
          </w:tcPr>
          <w:p w:rsidR="00F67057" w:rsidRDefault="00F67057" w:rsidP="00F67057">
            <w:pPr>
              <w:jc w:val="right"/>
              <w:rPr>
                <w:color w:val="000000"/>
                <w:sz w:val="14"/>
                <w:szCs w:val="14"/>
              </w:rPr>
            </w:pPr>
            <w:r>
              <w:rPr>
                <w:color w:val="000000"/>
                <w:sz w:val="14"/>
                <w:szCs w:val="14"/>
              </w:rPr>
              <w:t>360</w:t>
            </w:r>
          </w:p>
        </w:tc>
        <w:tc>
          <w:tcPr>
            <w:tcW w:w="810" w:type="dxa"/>
            <w:tcBorders>
              <w:left w:val="nil"/>
              <w:bottom w:val="single" w:sz="12" w:space="0" w:color="auto"/>
              <w:right w:val="nil"/>
            </w:tcBorders>
            <w:vAlign w:val="center"/>
          </w:tcPr>
          <w:p w:rsidR="00F67057" w:rsidRDefault="00F67057" w:rsidP="00F67057">
            <w:pPr>
              <w:jc w:val="right"/>
              <w:rPr>
                <w:color w:val="000000"/>
                <w:sz w:val="14"/>
                <w:szCs w:val="14"/>
              </w:rPr>
            </w:pPr>
            <w:r>
              <w:rPr>
                <w:color w:val="000000"/>
                <w:sz w:val="14"/>
                <w:szCs w:val="14"/>
              </w:rPr>
              <w:t>553</w:t>
            </w:r>
          </w:p>
        </w:tc>
        <w:tc>
          <w:tcPr>
            <w:tcW w:w="810" w:type="dxa"/>
            <w:tcBorders>
              <w:left w:val="nil"/>
              <w:bottom w:val="single" w:sz="12" w:space="0" w:color="auto"/>
              <w:right w:val="nil"/>
            </w:tcBorders>
            <w:shd w:val="clear" w:color="auto" w:fill="auto"/>
            <w:noWrap/>
            <w:vAlign w:val="center"/>
          </w:tcPr>
          <w:p w:rsidR="00F67057" w:rsidRDefault="00F67057" w:rsidP="00F67057">
            <w:pPr>
              <w:jc w:val="right"/>
              <w:rPr>
                <w:color w:val="000000"/>
                <w:sz w:val="14"/>
                <w:szCs w:val="14"/>
              </w:rPr>
            </w:pPr>
            <w:r>
              <w:rPr>
                <w:color w:val="000000"/>
                <w:sz w:val="14"/>
                <w:szCs w:val="14"/>
              </w:rPr>
              <w:t>564</w:t>
            </w:r>
          </w:p>
        </w:tc>
        <w:tc>
          <w:tcPr>
            <w:tcW w:w="810" w:type="dxa"/>
            <w:tcBorders>
              <w:left w:val="nil"/>
              <w:bottom w:val="single" w:sz="12" w:space="0" w:color="auto"/>
              <w:right w:val="nil"/>
            </w:tcBorders>
            <w:shd w:val="clear" w:color="auto" w:fill="auto"/>
            <w:noWrap/>
            <w:vAlign w:val="center"/>
          </w:tcPr>
          <w:p w:rsidR="00F67057" w:rsidRDefault="00F67057" w:rsidP="00F67057">
            <w:pPr>
              <w:jc w:val="right"/>
              <w:rPr>
                <w:color w:val="000000"/>
                <w:sz w:val="14"/>
                <w:szCs w:val="14"/>
              </w:rPr>
            </w:pPr>
            <w:r>
              <w:rPr>
                <w:color w:val="000000"/>
                <w:sz w:val="14"/>
                <w:szCs w:val="14"/>
              </w:rPr>
              <w:t>573</w:t>
            </w:r>
          </w:p>
        </w:tc>
        <w:tc>
          <w:tcPr>
            <w:tcW w:w="810" w:type="dxa"/>
            <w:tcBorders>
              <w:left w:val="nil"/>
              <w:bottom w:val="single" w:sz="12" w:space="0" w:color="auto"/>
              <w:right w:val="nil"/>
            </w:tcBorders>
            <w:shd w:val="clear" w:color="auto" w:fill="auto"/>
            <w:vAlign w:val="center"/>
          </w:tcPr>
          <w:p w:rsidR="00F67057" w:rsidRDefault="00F67057" w:rsidP="00F67057">
            <w:pPr>
              <w:jc w:val="right"/>
              <w:rPr>
                <w:color w:val="000000"/>
                <w:sz w:val="14"/>
                <w:szCs w:val="14"/>
              </w:rPr>
            </w:pPr>
            <w:r>
              <w:rPr>
                <w:color w:val="000000"/>
                <w:sz w:val="14"/>
                <w:szCs w:val="14"/>
              </w:rPr>
              <w:t>613</w:t>
            </w:r>
          </w:p>
        </w:tc>
      </w:tr>
      <w:tr w:rsidR="00F67057" w:rsidRPr="005D3E8D" w:rsidTr="00D00259">
        <w:trPr>
          <w:trHeight w:hRule="exact" w:val="202"/>
        </w:trPr>
        <w:tc>
          <w:tcPr>
            <w:tcW w:w="3474" w:type="dxa"/>
            <w:tcBorders>
              <w:top w:val="single" w:sz="12" w:space="0" w:color="auto"/>
              <w:left w:val="nil"/>
              <w:right w:val="nil"/>
            </w:tcBorders>
            <w:shd w:val="clear" w:color="auto" w:fill="auto"/>
            <w:noWrap/>
            <w:vAlign w:val="center"/>
            <w:hideMark/>
          </w:tcPr>
          <w:p w:rsidR="00F67057" w:rsidRPr="00777069" w:rsidRDefault="00F67057" w:rsidP="00F67057">
            <w:pPr>
              <w:rPr>
                <w:rFonts w:ascii="Calibri" w:hAnsi="Calibri"/>
                <w:b/>
                <w:bCs/>
                <w:color w:val="000000"/>
                <w:sz w:val="14"/>
                <w:szCs w:val="14"/>
              </w:rPr>
            </w:pPr>
            <w:r w:rsidRPr="00777069">
              <w:rPr>
                <w:b/>
                <w:bCs/>
                <w:color w:val="000000"/>
                <w:sz w:val="14"/>
                <w:szCs w:val="14"/>
              </w:rPr>
              <w:t>Total  (A+B+C+…+J=1+2+3+4)</w:t>
            </w:r>
          </w:p>
        </w:tc>
        <w:tc>
          <w:tcPr>
            <w:tcW w:w="900" w:type="dxa"/>
            <w:tcBorders>
              <w:top w:val="single" w:sz="12" w:space="0" w:color="auto"/>
              <w:left w:val="nil"/>
              <w:right w:val="nil"/>
            </w:tcBorders>
            <w:vAlign w:val="center"/>
          </w:tcPr>
          <w:p w:rsidR="00F67057" w:rsidRDefault="00F67057" w:rsidP="00F67057">
            <w:pPr>
              <w:jc w:val="right"/>
              <w:rPr>
                <w:b/>
                <w:bCs/>
                <w:color w:val="000000"/>
                <w:sz w:val="14"/>
                <w:szCs w:val="14"/>
              </w:rPr>
            </w:pPr>
            <w:r>
              <w:rPr>
                <w:b/>
                <w:bCs/>
                <w:color w:val="000000"/>
                <w:sz w:val="14"/>
                <w:szCs w:val="14"/>
              </w:rPr>
              <w:t>363,764</w:t>
            </w:r>
          </w:p>
        </w:tc>
        <w:tc>
          <w:tcPr>
            <w:tcW w:w="684" w:type="dxa"/>
            <w:tcBorders>
              <w:top w:val="single" w:sz="12" w:space="0" w:color="auto"/>
              <w:left w:val="nil"/>
              <w:right w:val="nil"/>
            </w:tcBorders>
            <w:shd w:val="clear" w:color="auto" w:fill="auto"/>
            <w:noWrap/>
            <w:vAlign w:val="center"/>
            <w:hideMark/>
          </w:tcPr>
          <w:p w:rsidR="00F67057" w:rsidRDefault="00F67057" w:rsidP="00F67057">
            <w:pPr>
              <w:jc w:val="right"/>
              <w:rPr>
                <w:b/>
                <w:bCs/>
                <w:color w:val="000000"/>
                <w:sz w:val="14"/>
                <w:szCs w:val="14"/>
              </w:rPr>
            </w:pPr>
            <w:r>
              <w:rPr>
                <w:b/>
                <w:bCs/>
                <w:color w:val="000000"/>
                <w:sz w:val="14"/>
                <w:szCs w:val="14"/>
              </w:rPr>
              <w:t>388,553</w:t>
            </w:r>
          </w:p>
        </w:tc>
        <w:tc>
          <w:tcPr>
            <w:tcW w:w="810" w:type="dxa"/>
            <w:tcBorders>
              <w:top w:val="single" w:sz="12" w:space="0" w:color="auto"/>
              <w:left w:val="nil"/>
              <w:right w:val="nil"/>
            </w:tcBorders>
            <w:vAlign w:val="center"/>
          </w:tcPr>
          <w:p w:rsidR="00F67057" w:rsidRDefault="00F67057" w:rsidP="00F67057">
            <w:pPr>
              <w:jc w:val="right"/>
              <w:rPr>
                <w:b/>
                <w:bCs/>
                <w:color w:val="000000"/>
                <w:sz w:val="14"/>
                <w:szCs w:val="14"/>
              </w:rPr>
            </w:pPr>
            <w:r>
              <w:rPr>
                <w:b/>
                <w:bCs/>
                <w:color w:val="000000"/>
                <w:sz w:val="14"/>
                <w:szCs w:val="14"/>
              </w:rPr>
              <w:t>373,745</w:t>
            </w:r>
          </w:p>
        </w:tc>
        <w:tc>
          <w:tcPr>
            <w:tcW w:w="810" w:type="dxa"/>
            <w:tcBorders>
              <w:top w:val="single" w:sz="12" w:space="0" w:color="auto"/>
              <w:left w:val="nil"/>
              <w:right w:val="nil"/>
            </w:tcBorders>
            <w:shd w:val="clear" w:color="auto" w:fill="auto"/>
            <w:noWrap/>
            <w:vAlign w:val="center"/>
          </w:tcPr>
          <w:p w:rsidR="00F67057" w:rsidRDefault="00F67057" w:rsidP="00F67057">
            <w:pPr>
              <w:jc w:val="right"/>
              <w:rPr>
                <w:b/>
                <w:bCs/>
                <w:color w:val="000000"/>
                <w:sz w:val="14"/>
                <w:szCs w:val="14"/>
              </w:rPr>
            </w:pPr>
            <w:r>
              <w:rPr>
                <w:b/>
                <w:bCs/>
                <w:color w:val="000000"/>
                <w:sz w:val="14"/>
                <w:szCs w:val="14"/>
              </w:rPr>
              <w:t>388,553</w:t>
            </w:r>
          </w:p>
        </w:tc>
        <w:tc>
          <w:tcPr>
            <w:tcW w:w="810" w:type="dxa"/>
            <w:tcBorders>
              <w:top w:val="single" w:sz="12" w:space="0" w:color="auto"/>
              <w:left w:val="nil"/>
              <w:right w:val="nil"/>
            </w:tcBorders>
            <w:vAlign w:val="center"/>
          </w:tcPr>
          <w:p w:rsidR="00F67057" w:rsidRDefault="00F67057" w:rsidP="00F67057">
            <w:pPr>
              <w:jc w:val="right"/>
              <w:rPr>
                <w:b/>
                <w:bCs/>
                <w:color w:val="000000"/>
                <w:sz w:val="14"/>
                <w:szCs w:val="14"/>
              </w:rPr>
            </w:pPr>
            <w:r>
              <w:rPr>
                <w:b/>
                <w:bCs/>
                <w:color w:val="000000"/>
                <w:sz w:val="14"/>
                <w:szCs w:val="14"/>
              </w:rPr>
              <w:t>438,541</w:t>
            </w:r>
          </w:p>
        </w:tc>
        <w:tc>
          <w:tcPr>
            <w:tcW w:w="810" w:type="dxa"/>
            <w:tcBorders>
              <w:top w:val="single" w:sz="12" w:space="0" w:color="auto"/>
              <w:left w:val="nil"/>
              <w:right w:val="nil"/>
            </w:tcBorders>
            <w:shd w:val="clear" w:color="auto" w:fill="auto"/>
            <w:noWrap/>
            <w:vAlign w:val="center"/>
          </w:tcPr>
          <w:p w:rsidR="00F67057" w:rsidRDefault="00F67057" w:rsidP="00F67057">
            <w:pPr>
              <w:jc w:val="right"/>
              <w:rPr>
                <w:b/>
                <w:bCs/>
                <w:color w:val="000000"/>
                <w:sz w:val="14"/>
                <w:szCs w:val="14"/>
              </w:rPr>
            </w:pPr>
            <w:r>
              <w:rPr>
                <w:b/>
                <w:bCs/>
                <w:color w:val="000000"/>
                <w:sz w:val="14"/>
                <w:szCs w:val="14"/>
              </w:rPr>
              <w:t>432,570</w:t>
            </w:r>
          </w:p>
        </w:tc>
        <w:tc>
          <w:tcPr>
            <w:tcW w:w="810" w:type="dxa"/>
            <w:tcBorders>
              <w:top w:val="single" w:sz="12" w:space="0" w:color="auto"/>
              <w:left w:val="nil"/>
              <w:right w:val="nil"/>
            </w:tcBorders>
            <w:shd w:val="clear" w:color="auto" w:fill="auto"/>
            <w:noWrap/>
            <w:vAlign w:val="center"/>
          </w:tcPr>
          <w:p w:rsidR="00F67057" w:rsidRDefault="00F67057" w:rsidP="00F67057">
            <w:pPr>
              <w:jc w:val="right"/>
              <w:rPr>
                <w:b/>
                <w:bCs/>
                <w:color w:val="000000"/>
                <w:sz w:val="14"/>
                <w:szCs w:val="14"/>
              </w:rPr>
            </w:pPr>
            <w:r>
              <w:rPr>
                <w:b/>
                <w:bCs/>
                <w:color w:val="000000"/>
                <w:sz w:val="14"/>
                <w:szCs w:val="14"/>
              </w:rPr>
              <w:t>485,256</w:t>
            </w:r>
          </w:p>
        </w:tc>
        <w:tc>
          <w:tcPr>
            <w:tcW w:w="810" w:type="dxa"/>
            <w:tcBorders>
              <w:top w:val="single" w:sz="12" w:space="0" w:color="auto"/>
              <w:left w:val="nil"/>
              <w:right w:val="nil"/>
            </w:tcBorders>
            <w:shd w:val="clear" w:color="auto" w:fill="auto"/>
            <w:vAlign w:val="center"/>
          </w:tcPr>
          <w:p w:rsidR="00F67057" w:rsidRDefault="00F67057" w:rsidP="00F67057">
            <w:pPr>
              <w:jc w:val="right"/>
              <w:rPr>
                <w:b/>
                <w:bCs/>
                <w:color w:val="000000"/>
                <w:sz w:val="14"/>
                <w:szCs w:val="14"/>
              </w:rPr>
            </w:pPr>
            <w:r>
              <w:rPr>
                <w:b/>
                <w:bCs/>
                <w:color w:val="000000"/>
                <w:sz w:val="14"/>
                <w:szCs w:val="14"/>
              </w:rPr>
              <w:t>439,919</w:t>
            </w:r>
          </w:p>
        </w:tc>
      </w:tr>
      <w:tr w:rsidR="00F67057" w:rsidRPr="005D3E8D" w:rsidTr="00D00259">
        <w:trPr>
          <w:trHeight w:hRule="exact" w:val="202"/>
        </w:trPr>
        <w:tc>
          <w:tcPr>
            <w:tcW w:w="3474" w:type="dxa"/>
            <w:tcBorders>
              <w:left w:val="nil"/>
              <w:right w:val="nil"/>
            </w:tcBorders>
            <w:shd w:val="clear" w:color="auto" w:fill="auto"/>
            <w:noWrap/>
            <w:vAlign w:val="center"/>
            <w:hideMark/>
          </w:tcPr>
          <w:p w:rsidR="00F67057" w:rsidRPr="00777069" w:rsidRDefault="00F67057" w:rsidP="00F67057">
            <w:pPr>
              <w:ind w:firstLineChars="200" w:firstLine="280"/>
              <w:rPr>
                <w:color w:val="000000"/>
                <w:sz w:val="14"/>
                <w:szCs w:val="14"/>
              </w:rPr>
            </w:pPr>
            <w:r w:rsidRPr="00777069">
              <w:rPr>
                <w:color w:val="000000"/>
                <w:sz w:val="14"/>
                <w:szCs w:val="14"/>
              </w:rPr>
              <w:t xml:space="preserve">1-Trade finance </w:t>
            </w:r>
          </w:p>
        </w:tc>
        <w:tc>
          <w:tcPr>
            <w:tcW w:w="900" w:type="dxa"/>
            <w:tcBorders>
              <w:left w:val="nil"/>
              <w:right w:val="nil"/>
            </w:tcBorders>
            <w:vAlign w:val="center"/>
          </w:tcPr>
          <w:p w:rsidR="00F67057" w:rsidRDefault="00F67057" w:rsidP="00F67057">
            <w:pPr>
              <w:jc w:val="right"/>
              <w:rPr>
                <w:color w:val="000000"/>
                <w:sz w:val="14"/>
                <w:szCs w:val="14"/>
              </w:rPr>
            </w:pPr>
            <w:r>
              <w:rPr>
                <w:color w:val="000000"/>
                <w:sz w:val="14"/>
                <w:szCs w:val="14"/>
              </w:rPr>
              <w:t>32,559</w:t>
            </w:r>
          </w:p>
        </w:tc>
        <w:tc>
          <w:tcPr>
            <w:tcW w:w="684" w:type="dxa"/>
            <w:tcBorders>
              <w:left w:val="nil"/>
              <w:right w:val="nil"/>
            </w:tcBorders>
            <w:shd w:val="clear" w:color="auto" w:fill="auto"/>
            <w:noWrap/>
            <w:vAlign w:val="center"/>
            <w:hideMark/>
          </w:tcPr>
          <w:p w:rsidR="00F67057" w:rsidRDefault="00F67057" w:rsidP="00F67057">
            <w:pPr>
              <w:jc w:val="right"/>
              <w:rPr>
                <w:color w:val="000000"/>
                <w:sz w:val="14"/>
                <w:szCs w:val="14"/>
              </w:rPr>
            </w:pPr>
            <w:r>
              <w:rPr>
                <w:color w:val="000000"/>
                <w:sz w:val="14"/>
                <w:szCs w:val="14"/>
              </w:rPr>
              <w:t>37,073</w:t>
            </w:r>
          </w:p>
        </w:tc>
        <w:tc>
          <w:tcPr>
            <w:tcW w:w="810" w:type="dxa"/>
            <w:tcBorders>
              <w:left w:val="nil"/>
              <w:right w:val="nil"/>
            </w:tcBorders>
            <w:vAlign w:val="center"/>
          </w:tcPr>
          <w:p w:rsidR="00F67057" w:rsidRDefault="00F67057" w:rsidP="00F67057">
            <w:pPr>
              <w:jc w:val="right"/>
              <w:rPr>
                <w:color w:val="000000"/>
                <w:sz w:val="14"/>
                <w:szCs w:val="14"/>
              </w:rPr>
            </w:pPr>
            <w:r>
              <w:rPr>
                <w:color w:val="000000"/>
                <w:sz w:val="14"/>
                <w:szCs w:val="14"/>
              </w:rPr>
              <w:t>34,993</w:t>
            </w:r>
          </w:p>
        </w:tc>
        <w:tc>
          <w:tcPr>
            <w:tcW w:w="810" w:type="dxa"/>
            <w:tcBorders>
              <w:left w:val="nil"/>
              <w:right w:val="nil"/>
            </w:tcBorders>
            <w:shd w:val="clear" w:color="auto" w:fill="auto"/>
            <w:noWrap/>
            <w:vAlign w:val="center"/>
          </w:tcPr>
          <w:p w:rsidR="00F67057" w:rsidRDefault="00F67057" w:rsidP="00F67057">
            <w:pPr>
              <w:jc w:val="right"/>
              <w:rPr>
                <w:color w:val="000000"/>
                <w:sz w:val="14"/>
                <w:szCs w:val="14"/>
              </w:rPr>
            </w:pPr>
            <w:r>
              <w:rPr>
                <w:color w:val="000000"/>
                <w:sz w:val="14"/>
                <w:szCs w:val="14"/>
              </w:rPr>
              <w:t>37,073</w:t>
            </w:r>
          </w:p>
        </w:tc>
        <w:tc>
          <w:tcPr>
            <w:tcW w:w="810" w:type="dxa"/>
            <w:tcBorders>
              <w:left w:val="nil"/>
              <w:right w:val="nil"/>
            </w:tcBorders>
            <w:vAlign w:val="center"/>
          </w:tcPr>
          <w:p w:rsidR="00F67057" w:rsidRDefault="00F67057" w:rsidP="00F67057">
            <w:pPr>
              <w:jc w:val="right"/>
              <w:rPr>
                <w:color w:val="000000"/>
                <w:sz w:val="14"/>
                <w:szCs w:val="14"/>
              </w:rPr>
            </w:pPr>
            <w:r>
              <w:rPr>
                <w:color w:val="000000"/>
                <w:sz w:val="14"/>
                <w:szCs w:val="14"/>
              </w:rPr>
              <w:t>37,437</w:t>
            </w:r>
          </w:p>
        </w:tc>
        <w:tc>
          <w:tcPr>
            <w:tcW w:w="810" w:type="dxa"/>
            <w:tcBorders>
              <w:left w:val="nil"/>
              <w:right w:val="nil"/>
            </w:tcBorders>
            <w:shd w:val="clear" w:color="auto" w:fill="auto"/>
            <w:noWrap/>
            <w:vAlign w:val="center"/>
          </w:tcPr>
          <w:p w:rsidR="00F67057" w:rsidRDefault="00F67057" w:rsidP="00F67057">
            <w:pPr>
              <w:jc w:val="right"/>
              <w:rPr>
                <w:color w:val="000000"/>
                <w:sz w:val="14"/>
                <w:szCs w:val="14"/>
              </w:rPr>
            </w:pPr>
            <w:r>
              <w:rPr>
                <w:color w:val="000000"/>
                <w:sz w:val="14"/>
                <w:szCs w:val="14"/>
              </w:rPr>
              <w:t>37,419</w:t>
            </w:r>
          </w:p>
        </w:tc>
        <w:tc>
          <w:tcPr>
            <w:tcW w:w="810" w:type="dxa"/>
            <w:tcBorders>
              <w:left w:val="nil"/>
              <w:right w:val="nil"/>
            </w:tcBorders>
            <w:shd w:val="clear" w:color="auto" w:fill="auto"/>
            <w:noWrap/>
            <w:vAlign w:val="center"/>
          </w:tcPr>
          <w:p w:rsidR="00F67057" w:rsidRDefault="00F67057" w:rsidP="00F67057">
            <w:pPr>
              <w:jc w:val="right"/>
              <w:rPr>
                <w:color w:val="000000"/>
                <w:sz w:val="14"/>
                <w:szCs w:val="14"/>
              </w:rPr>
            </w:pPr>
            <w:r>
              <w:rPr>
                <w:color w:val="000000"/>
                <w:sz w:val="14"/>
                <w:szCs w:val="14"/>
              </w:rPr>
              <w:t>37,640</w:t>
            </w:r>
          </w:p>
        </w:tc>
        <w:tc>
          <w:tcPr>
            <w:tcW w:w="810" w:type="dxa"/>
            <w:tcBorders>
              <w:left w:val="nil"/>
              <w:right w:val="nil"/>
            </w:tcBorders>
            <w:shd w:val="clear" w:color="auto" w:fill="auto"/>
            <w:vAlign w:val="center"/>
          </w:tcPr>
          <w:p w:rsidR="00F67057" w:rsidRDefault="00F67057" w:rsidP="00F67057">
            <w:pPr>
              <w:jc w:val="right"/>
              <w:rPr>
                <w:color w:val="000000"/>
                <w:sz w:val="14"/>
                <w:szCs w:val="14"/>
              </w:rPr>
            </w:pPr>
            <w:r>
              <w:rPr>
                <w:color w:val="000000"/>
                <w:sz w:val="14"/>
                <w:szCs w:val="14"/>
              </w:rPr>
              <w:t>39,932</w:t>
            </w:r>
          </w:p>
        </w:tc>
      </w:tr>
      <w:tr w:rsidR="00F67057" w:rsidRPr="005D3E8D" w:rsidTr="00D00259">
        <w:trPr>
          <w:trHeight w:hRule="exact" w:val="202"/>
        </w:trPr>
        <w:tc>
          <w:tcPr>
            <w:tcW w:w="3474" w:type="dxa"/>
            <w:tcBorders>
              <w:left w:val="nil"/>
              <w:right w:val="nil"/>
            </w:tcBorders>
            <w:shd w:val="clear" w:color="auto" w:fill="auto"/>
            <w:noWrap/>
            <w:vAlign w:val="center"/>
            <w:hideMark/>
          </w:tcPr>
          <w:p w:rsidR="00F67057" w:rsidRPr="00777069" w:rsidRDefault="00F67057" w:rsidP="00F67057">
            <w:pPr>
              <w:ind w:firstLineChars="200" w:firstLine="280"/>
              <w:rPr>
                <w:color w:val="000000"/>
                <w:sz w:val="14"/>
                <w:szCs w:val="14"/>
              </w:rPr>
            </w:pPr>
            <w:r w:rsidRPr="00777069">
              <w:rPr>
                <w:color w:val="000000"/>
                <w:sz w:val="14"/>
                <w:szCs w:val="14"/>
              </w:rPr>
              <w:t>2-Working capital</w:t>
            </w:r>
          </w:p>
        </w:tc>
        <w:tc>
          <w:tcPr>
            <w:tcW w:w="900" w:type="dxa"/>
            <w:tcBorders>
              <w:left w:val="nil"/>
              <w:right w:val="nil"/>
            </w:tcBorders>
            <w:vAlign w:val="center"/>
          </w:tcPr>
          <w:p w:rsidR="00F67057" w:rsidRDefault="00F67057" w:rsidP="00F67057">
            <w:pPr>
              <w:jc w:val="right"/>
              <w:rPr>
                <w:color w:val="000000"/>
                <w:sz w:val="14"/>
                <w:szCs w:val="14"/>
              </w:rPr>
            </w:pPr>
            <w:r>
              <w:rPr>
                <w:color w:val="000000"/>
                <w:sz w:val="14"/>
                <w:szCs w:val="14"/>
              </w:rPr>
              <w:t>237,598</w:t>
            </w:r>
          </w:p>
        </w:tc>
        <w:tc>
          <w:tcPr>
            <w:tcW w:w="684" w:type="dxa"/>
            <w:tcBorders>
              <w:left w:val="nil"/>
              <w:right w:val="nil"/>
            </w:tcBorders>
            <w:shd w:val="clear" w:color="auto" w:fill="auto"/>
            <w:noWrap/>
            <w:vAlign w:val="center"/>
            <w:hideMark/>
          </w:tcPr>
          <w:p w:rsidR="00F67057" w:rsidRDefault="00F67057" w:rsidP="00F67057">
            <w:pPr>
              <w:jc w:val="right"/>
              <w:rPr>
                <w:color w:val="000000"/>
                <w:sz w:val="14"/>
                <w:szCs w:val="14"/>
              </w:rPr>
            </w:pPr>
            <w:r>
              <w:rPr>
                <w:color w:val="000000"/>
                <w:sz w:val="14"/>
                <w:szCs w:val="14"/>
              </w:rPr>
              <w:t>255,247</w:t>
            </w:r>
          </w:p>
        </w:tc>
        <w:tc>
          <w:tcPr>
            <w:tcW w:w="810" w:type="dxa"/>
            <w:tcBorders>
              <w:left w:val="nil"/>
              <w:right w:val="nil"/>
            </w:tcBorders>
            <w:vAlign w:val="center"/>
          </w:tcPr>
          <w:p w:rsidR="00F67057" w:rsidRDefault="00F67057" w:rsidP="00F67057">
            <w:pPr>
              <w:jc w:val="right"/>
              <w:rPr>
                <w:color w:val="000000"/>
                <w:sz w:val="14"/>
                <w:szCs w:val="14"/>
              </w:rPr>
            </w:pPr>
            <w:r>
              <w:rPr>
                <w:color w:val="000000"/>
                <w:sz w:val="14"/>
                <w:szCs w:val="14"/>
              </w:rPr>
              <w:t>244,656</w:t>
            </w:r>
          </w:p>
        </w:tc>
        <w:tc>
          <w:tcPr>
            <w:tcW w:w="810" w:type="dxa"/>
            <w:tcBorders>
              <w:left w:val="nil"/>
              <w:right w:val="nil"/>
            </w:tcBorders>
            <w:shd w:val="clear" w:color="auto" w:fill="auto"/>
            <w:noWrap/>
            <w:vAlign w:val="center"/>
          </w:tcPr>
          <w:p w:rsidR="00F67057" w:rsidRDefault="00F67057" w:rsidP="00F67057">
            <w:pPr>
              <w:jc w:val="right"/>
              <w:rPr>
                <w:color w:val="000000"/>
                <w:sz w:val="14"/>
                <w:szCs w:val="14"/>
              </w:rPr>
            </w:pPr>
            <w:r>
              <w:rPr>
                <w:color w:val="000000"/>
                <w:sz w:val="14"/>
                <w:szCs w:val="14"/>
              </w:rPr>
              <w:t>255,247</w:t>
            </w:r>
          </w:p>
        </w:tc>
        <w:tc>
          <w:tcPr>
            <w:tcW w:w="810" w:type="dxa"/>
            <w:tcBorders>
              <w:left w:val="nil"/>
              <w:right w:val="nil"/>
            </w:tcBorders>
            <w:vAlign w:val="center"/>
          </w:tcPr>
          <w:p w:rsidR="00F67057" w:rsidRDefault="00F67057" w:rsidP="00F67057">
            <w:pPr>
              <w:jc w:val="right"/>
              <w:rPr>
                <w:color w:val="000000"/>
                <w:sz w:val="14"/>
                <w:szCs w:val="14"/>
              </w:rPr>
            </w:pPr>
            <w:r>
              <w:rPr>
                <w:color w:val="000000"/>
                <w:sz w:val="14"/>
                <w:szCs w:val="14"/>
              </w:rPr>
              <w:t>294,539</w:t>
            </w:r>
          </w:p>
        </w:tc>
        <w:tc>
          <w:tcPr>
            <w:tcW w:w="810" w:type="dxa"/>
            <w:tcBorders>
              <w:left w:val="nil"/>
              <w:right w:val="nil"/>
            </w:tcBorders>
            <w:shd w:val="clear" w:color="auto" w:fill="auto"/>
            <w:noWrap/>
            <w:vAlign w:val="center"/>
          </w:tcPr>
          <w:p w:rsidR="00F67057" w:rsidRDefault="00F67057" w:rsidP="00F67057">
            <w:pPr>
              <w:jc w:val="right"/>
              <w:rPr>
                <w:color w:val="000000"/>
                <w:sz w:val="14"/>
                <w:szCs w:val="14"/>
              </w:rPr>
            </w:pPr>
            <w:r>
              <w:rPr>
                <w:color w:val="000000"/>
                <w:sz w:val="14"/>
                <w:szCs w:val="14"/>
              </w:rPr>
              <w:t>289,965</w:t>
            </w:r>
          </w:p>
        </w:tc>
        <w:tc>
          <w:tcPr>
            <w:tcW w:w="810" w:type="dxa"/>
            <w:tcBorders>
              <w:left w:val="nil"/>
              <w:right w:val="nil"/>
            </w:tcBorders>
            <w:shd w:val="clear" w:color="auto" w:fill="auto"/>
            <w:noWrap/>
            <w:vAlign w:val="center"/>
          </w:tcPr>
          <w:p w:rsidR="00F67057" w:rsidRDefault="00F67057" w:rsidP="00F67057">
            <w:pPr>
              <w:jc w:val="right"/>
              <w:rPr>
                <w:color w:val="000000"/>
                <w:sz w:val="14"/>
                <w:szCs w:val="14"/>
              </w:rPr>
            </w:pPr>
            <w:r>
              <w:rPr>
                <w:color w:val="000000"/>
                <w:sz w:val="14"/>
                <w:szCs w:val="14"/>
              </w:rPr>
              <w:t>339,045</w:t>
            </w:r>
          </w:p>
        </w:tc>
        <w:tc>
          <w:tcPr>
            <w:tcW w:w="810" w:type="dxa"/>
            <w:tcBorders>
              <w:left w:val="nil"/>
              <w:right w:val="nil"/>
            </w:tcBorders>
            <w:shd w:val="clear" w:color="auto" w:fill="auto"/>
            <w:vAlign w:val="center"/>
          </w:tcPr>
          <w:p w:rsidR="00F67057" w:rsidRDefault="00F67057" w:rsidP="00F67057">
            <w:pPr>
              <w:jc w:val="right"/>
              <w:rPr>
                <w:color w:val="000000"/>
                <w:sz w:val="14"/>
                <w:szCs w:val="14"/>
              </w:rPr>
            </w:pPr>
            <w:r>
              <w:rPr>
                <w:color w:val="000000"/>
                <w:sz w:val="14"/>
                <w:szCs w:val="14"/>
              </w:rPr>
              <w:t>294,001</w:t>
            </w:r>
          </w:p>
        </w:tc>
      </w:tr>
      <w:tr w:rsidR="00F67057" w:rsidRPr="005D3E8D" w:rsidTr="00D00259">
        <w:trPr>
          <w:trHeight w:hRule="exact" w:val="202"/>
        </w:trPr>
        <w:tc>
          <w:tcPr>
            <w:tcW w:w="3474" w:type="dxa"/>
            <w:tcBorders>
              <w:left w:val="nil"/>
              <w:right w:val="nil"/>
            </w:tcBorders>
            <w:shd w:val="clear" w:color="auto" w:fill="auto"/>
            <w:noWrap/>
            <w:vAlign w:val="center"/>
            <w:hideMark/>
          </w:tcPr>
          <w:p w:rsidR="00F67057" w:rsidRPr="00777069" w:rsidRDefault="00F67057" w:rsidP="00F67057">
            <w:pPr>
              <w:ind w:firstLineChars="200" w:firstLine="280"/>
              <w:rPr>
                <w:color w:val="000000"/>
                <w:sz w:val="14"/>
                <w:szCs w:val="14"/>
              </w:rPr>
            </w:pPr>
            <w:r w:rsidRPr="00777069">
              <w:rPr>
                <w:color w:val="000000"/>
                <w:sz w:val="14"/>
                <w:szCs w:val="14"/>
              </w:rPr>
              <w:t>3-Fixed investment</w:t>
            </w:r>
          </w:p>
        </w:tc>
        <w:tc>
          <w:tcPr>
            <w:tcW w:w="900" w:type="dxa"/>
            <w:tcBorders>
              <w:left w:val="nil"/>
              <w:right w:val="nil"/>
            </w:tcBorders>
            <w:vAlign w:val="center"/>
          </w:tcPr>
          <w:p w:rsidR="00F67057" w:rsidRDefault="00F67057" w:rsidP="00F67057">
            <w:pPr>
              <w:jc w:val="right"/>
              <w:rPr>
                <w:color w:val="000000"/>
                <w:sz w:val="14"/>
                <w:szCs w:val="14"/>
              </w:rPr>
            </w:pPr>
            <w:r>
              <w:rPr>
                <w:color w:val="000000"/>
                <w:sz w:val="14"/>
                <w:szCs w:val="14"/>
              </w:rPr>
              <w:t>74,859</w:t>
            </w:r>
          </w:p>
        </w:tc>
        <w:tc>
          <w:tcPr>
            <w:tcW w:w="684" w:type="dxa"/>
            <w:tcBorders>
              <w:left w:val="nil"/>
              <w:right w:val="nil"/>
            </w:tcBorders>
            <w:shd w:val="clear" w:color="auto" w:fill="auto"/>
            <w:noWrap/>
            <w:vAlign w:val="center"/>
            <w:hideMark/>
          </w:tcPr>
          <w:p w:rsidR="00F67057" w:rsidRDefault="00F67057" w:rsidP="00F67057">
            <w:pPr>
              <w:jc w:val="right"/>
              <w:rPr>
                <w:color w:val="000000"/>
                <w:sz w:val="14"/>
                <w:szCs w:val="14"/>
              </w:rPr>
            </w:pPr>
            <w:r>
              <w:rPr>
                <w:color w:val="000000"/>
                <w:sz w:val="14"/>
                <w:szCs w:val="14"/>
              </w:rPr>
              <w:t>90,239</w:t>
            </w:r>
          </w:p>
        </w:tc>
        <w:tc>
          <w:tcPr>
            <w:tcW w:w="810" w:type="dxa"/>
            <w:tcBorders>
              <w:left w:val="nil"/>
              <w:right w:val="nil"/>
            </w:tcBorders>
            <w:vAlign w:val="center"/>
          </w:tcPr>
          <w:p w:rsidR="00F67057" w:rsidRDefault="00F67057" w:rsidP="00F67057">
            <w:pPr>
              <w:jc w:val="right"/>
              <w:rPr>
                <w:color w:val="000000"/>
                <w:sz w:val="14"/>
                <w:szCs w:val="14"/>
              </w:rPr>
            </w:pPr>
            <w:r>
              <w:rPr>
                <w:color w:val="000000"/>
                <w:sz w:val="14"/>
                <w:szCs w:val="14"/>
              </w:rPr>
              <w:t>89,586</w:t>
            </w:r>
          </w:p>
        </w:tc>
        <w:tc>
          <w:tcPr>
            <w:tcW w:w="810" w:type="dxa"/>
            <w:tcBorders>
              <w:left w:val="nil"/>
              <w:right w:val="nil"/>
            </w:tcBorders>
            <w:shd w:val="clear" w:color="auto" w:fill="auto"/>
            <w:noWrap/>
            <w:vAlign w:val="center"/>
          </w:tcPr>
          <w:p w:rsidR="00F67057" w:rsidRDefault="00F67057" w:rsidP="00F67057">
            <w:pPr>
              <w:jc w:val="right"/>
              <w:rPr>
                <w:color w:val="000000"/>
                <w:sz w:val="14"/>
                <w:szCs w:val="14"/>
              </w:rPr>
            </w:pPr>
            <w:r>
              <w:rPr>
                <w:color w:val="000000"/>
                <w:sz w:val="14"/>
                <w:szCs w:val="14"/>
              </w:rPr>
              <w:t>90,239</w:t>
            </w:r>
          </w:p>
        </w:tc>
        <w:tc>
          <w:tcPr>
            <w:tcW w:w="810" w:type="dxa"/>
            <w:tcBorders>
              <w:left w:val="nil"/>
              <w:right w:val="nil"/>
            </w:tcBorders>
            <w:vAlign w:val="center"/>
          </w:tcPr>
          <w:p w:rsidR="00F67057" w:rsidRDefault="00F67057" w:rsidP="00F67057">
            <w:pPr>
              <w:jc w:val="right"/>
              <w:rPr>
                <w:color w:val="000000"/>
                <w:sz w:val="14"/>
                <w:szCs w:val="14"/>
              </w:rPr>
            </w:pPr>
            <w:r>
              <w:rPr>
                <w:color w:val="000000"/>
                <w:sz w:val="14"/>
                <w:szCs w:val="14"/>
              </w:rPr>
              <w:t>100,974</w:t>
            </w:r>
          </w:p>
        </w:tc>
        <w:tc>
          <w:tcPr>
            <w:tcW w:w="810" w:type="dxa"/>
            <w:tcBorders>
              <w:left w:val="nil"/>
              <w:right w:val="nil"/>
            </w:tcBorders>
            <w:shd w:val="clear" w:color="auto" w:fill="auto"/>
            <w:noWrap/>
            <w:vAlign w:val="center"/>
          </w:tcPr>
          <w:p w:rsidR="00F67057" w:rsidRDefault="00F67057" w:rsidP="00F67057">
            <w:pPr>
              <w:jc w:val="right"/>
              <w:rPr>
                <w:color w:val="000000"/>
                <w:sz w:val="14"/>
                <w:szCs w:val="14"/>
              </w:rPr>
            </w:pPr>
            <w:r>
              <w:rPr>
                <w:color w:val="000000"/>
                <w:sz w:val="14"/>
                <w:szCs w:val="14"/>
              </w:rPr>
              <w:t>100,067</w:t>
            </w:r>
          </w:p>
        </w:tc>
        <w:tc>
          <w:tcPr>
            <w:tcW w:w="810" w:type="dxa"/>
            <w:tcBorders>
              <w:left w:val="nil"/>
              <w:right w:val="nil"/>
            </w:tcBorders>
            <w:shd w:val="clear" w:color="auto" w:fill="auto"/>
            <w:noWrap/>
            <w:vAlign w:val="center"/>
          </w:tcPr>
          <w:p w:rsidR="00F67057" w:rsidRDefault="00F67057" w:rsidP="00F67057">
            <w:pPr>
              <w:jc w:val="right"/>
              <w:rPr>
                <w:color w:val="000000"/>
                <w:sz w:val="14"/>
                <w:szCs w:val="14"/>
              </w:rPr>
            </w:pPr>
            <w:r>
              <w:rPr>
                <w:color w:val="000000"/>
                <w:sz w:val="14"/>
                <w:szCs w:val="14"/>
              </w:rPr>
              <w:t>101,200</w:t>
            </w:r>
          </w:p>
        </w:tc>
        <w:tc>
          <w:tcPr>
            <w:tcW w:w="810" w:type="dxa"/>
            <w:tcBorders>
              <w:left w:val="nil"/>
              <w:right w:val="nil"/>
            </w:tcBorders>
            <w:shd w:val="clear" w:color="auto" w:fill="auto"/>
            <w:vAlign w:val="center"/>
          </w:tcPr>
          <w:p w:rsidR="00F67057" w:rsidRDefault="00F67057" w:rsidP="00F67057">
            <w:pPr>
              <w:jc w:val="right"/>
              <w:rPr>
                <w:color w:val="000000"/>
                <w:sz w:val="14"/>
                <w:szCs w:val="14"/>
              </w:rPr>
            </w:pPr>
            <w:r>
              <w:rPr>
                <w:color w:val="000000"/>
                <w:sz w:val="14"/>
                <w:szCs w:val="14"/>
              </w:rPr>
              <w:t>100,059</w:t>
            </w:r>
          </w:p>
        </w:tc>
      </w:tr>
      <w:tr w:rsidR="00F67057" w:rsidRPr="005D3E8D" w:rsidTr="00D00259">
        <w:trPr>
          <w:trHeight w:hRule="exact" w:val="202"/>
        </w:trPr>
        <w:tc>
          <w:tcPr>
            <w:tcW w:w="3474" w:type="dxa"/>
            <w:tcBorders>
              <w:left w:val="nil"/>
              <w:bottom w:val="single" w:sz="12" w:space="0" w:color="auto"/>
              <w:right w:val="nil"/>
            </w:tcBorders>
            <w:shd w:val="clear" w:color="auto" w:fill="auto"/>
            <w:noWrap/>
            <w:vAlign w:val="center"/>
            <w:hideMark/>
          </w:tcPr>
          <w:p w:rsidR="00F67057" w:rsidRPr="00777069" w:rsidRDefault="00F67057" w:rsidP="00F67057">
            <w:pPr>
              <w:ind w:firstLineChars="200" w:firstLine="280"/>
              <w:rPr>
                <w:color w:val="000000"/>
                <w:sz w:val="14"/>
                <w:szCs w:val="14"/>
              </w:rPr>
            </w:pPr>
            <w:r w:rsidRPr="00777069">
              <w:rPr>
                <w:color w:val="000000"/>
                <w:sz w:val="14"/>
                <w:szCs w:val="14"/>
              </w:rPr>
              <w:t xml:space="preserve">4-Other </w:t>
            </w:r>
          </w:p>
        </w:tc>
        <w:tc>
          <w:tcPr>
            <w:tcW w:w="900" w:type="dxa"/>
            <w:tcBorders>
              <w:left w:val="nil"/>
              <w:bottom w:val="single" w:sz="12" w:space="0" w:color="auto"/>
              <w:right w:val="nil"/>
            </w:tcBorders>
            <w:vAlign w:val="center"/>
          </w:tcPr>
          <w:p w:rsidR="00F67057" w:rsidRDefault="00F67057" w:rsidP="00F67057">
            <w:pPr>
              <w:jc w:val="right"/>
              <w:rPr>
                <w:color w:val="000000"/>
                <w:sz w:val="14"/>
                <w:szCs w:val="14"/>
              </w:rPr>
            </w:pPr>
            <w:r>
              <w:rPr>
                <w:color w:val="000000"/>
                <w:sz w:val="14"/>
                <w:szCs w:val="14"/>
              </w:rPr>
              <w:t>18,747</w:t>
            </w:r>
          </w:p>
        </w:tc>
        <w:tc>
          <w:tcPr>
            <w:tcW w:w="684" w:type="dxa"/>
            <w:tcBorders>
              <w:left w:val="nil"/>
              <w:bottom w:val="single" w:sz="12" w:space="0" w:color="auto"/>
              <w:right w:val="nil"/>
            </w:tcBorders>
            <w:shd w:val="clear" w:color="auto" w:fill="auto"/>
            <w:noWrap/>
            <w:vAlign w:val="center"/>
            <w:hideMark/>
          </w:tcPr>
          <w:p w:rsidR="00F67057" w:rsidRDefault="00F67057" w:rsidP="00F67057">
            <w:pPr>
              <w:jc w:val="right"/>
              <w:rPr>
                <w:color w:val="000000"/>
                <w:sz w:val="14"/>
                <w:szCs w:val="14"/>
              </w:rPr>
            </w:pPr>
            <w:r>
              <w:rPr>
                <w:color w:val="000000"/>
                <w:sz w:val="14"/>
                <w:szCs w:val="14"/>
              </w:rPr>
              <w:t>5,994</w:t>
            </w:r>
          </w:p>
        </w:tc>
        <w:tc>
          <w:tcPr>
            <w:tcW w:w="810" w:type="dxa"/>
            <w:tcBorders>
              <w:left w:val="nil"/>
              <w:bottom w:val="single" w:sz="12" w:space="0" w:color="auto"/>
              <w:right w:val="nil"/>
            </w:tcBorders>
            <w:vAlign w:val="center"/>
          </w:tcPr>
          <w:p w:rsidR="00F67057" w:rsidRDefault="00F67057" w:rsidP="00F67057">
            <w:pPr>
              <w:jc w:val="right"/>
              <w:rPr>
                <w:color w:val="000000"/>
                <w:sz w:val="14"/>
                <w:szCs w:val="14"/>
              </w:rPr>
            </w:pPr>
            <w:r>
              <w:rPr>
                <w:color w:val="000000"/>
                <w:sz w:val="14"/>
                <w:szCs w:val="14"/>
              </w:rPr>
              <w:t>4,510</w:t>
            </w:r>
          </w:p>
        </w:tc>
        <w:tc>
          <w:tcPr>
            <w:tcW w:w="810" w:type="dxa"/>
            <w:tcBorders>
              <w:left w:val="nil"/>
              <w:bottom w:val="single" w:sz="12" w:space="0" w:color="auto"/>
              <w:right w:val="nil"/>
            </w:tcBorders>
            <w:shd w:val="clear" w:color="auto" w:fill="auto"/>
            <w:noWrap/>
            <w:vAlign w:val="center"/>
          </w:tcPr>
          <w:p w:rsidR="00F67057" w:rsidRDefault="00F67057" w:rsidP="00F67057">
            <w:pPr>
              <w:jc w:val="right"/>
              <w:rPr>
                <w:color w:val="000000"/>
                <w:sz w:val="14"/>
                <w:szCs w:val="14"/>
              </w:rPr>
            </w:pPr>
            <w:r>
              <w:rPr>
                <w:color w:val="000000"/>
                <w:sz w:val="14"/>
                <w:szCs w:val="14"/>
              </w:rPr>
              <w:t>5,994</w:t>
            </w:r>
          </w:p>
        </w:tc>
        <w:tc>
          <w:tcPr>
            <w:tcW w:w="810" w:type="dxa"/>
            <w:tcBorders>
              <w:left w:val="nil"/>
              <w:bottom w:val="single" w:sz="12" w:space="0" w:color="auto"/>
              <w:right w:val="nil"/>
            </w:tcBorders>
            <w:vAlign w:val="center"/>
          </w:tcPr>
          <w:p w:rsidR="00F67057" w:rsidRDefault="00F67057" w:rsidP="00F67057">
            <w:pPr>
              <w:jc w:val="right"/>
              <w:rPr>
                <w:color w:val="000000"/>
                <w:sz w:val="14"/>
                <w:szCs w:val="14"/>
              </w:rPr>
            </w:pPr>
            <w:r>
              <w:rPr>
                <w:color w:val="000000"/>
                <w:sz w:val="14"/>
                <w:szCs w:val="14"/>
              </w:rPr>
              <w:t>5,591</w:t>
            </w:r>
          </w:p>
        </w:tc>
        <w:tc>
          <w:tcPr>
            <w:tcW w:w="810" w:type="dxa"/>
            <w:tcBorders>
              <w:left w:val="nil"/>
              <w:bottom w:val="single" w:sz="12" w:space="0" w:color="auto"/>
              <w:right w:val="nil"/>
            </w:tcBorders>
            <w:shd w:val="clear" w:color="auto" w:fill="auto"/>
            <w:noWrap/>
            <w:vAlign w:val="center"/>
          </w:tcPr>
          <w:p w:rsidR="00F67057" w:rsidRDefault="00F67057" w:rsidP="00F67057">
            <w:pPr>
              <w:jc w:val="right"/>
              <w:rPr>
                <w:color w:val="000000"/>
                <w:sz w:val="14"/>
                <w:szCs w:val="14"/>
              </w:rPr>
            </w:pPr>
            <w:r>
              <w:rPr>
                <w:color w:val="000000"/>
                <w:sz w:val="14"/>
                <w:szCs w:val="14"/>
              </w:rPr>
              <w:t>5,119</w:t>
            </w:r>
          </w:p>
        </w:tc>
        <w:tc>
          <w:tcPr>
            <w:tcW w:w="810" w:type="dxa"/>
            <w:tcBorders>
              <w:left w:val="nil"/>
              <w:bottom w:val="single" w:sz="12" w:space="0" w:color="auto"/>
              <w:right w:val="nil"/>
            </w:tcBorders>
            <w:shd w:val="clear" w:color="auto" w:fill="auto"/>
            <w:noWrap/>
            <w:vAlign w:val="center"/>
          </w:tcPr>
          <w:p w:rsidR="00F67057" w:rsidRDefault="00F67057" w:rsidP="00F67057">
            <w:pPr>
              <w:jc w:val="right"/>
              <w:rPr>
                <w:color w:val="000000"/>
                <w:sz w:val="14"/>
                <w:szCs w:val="14"/>
              </w:rPr>
            </w:pPr>
            <w:r>
              <w:rPr>
                <w:color w:val="000000"/>
                <w:sz w:val="14"/>
                <w:szCs w:val="14"/>
              </w:rPr>
              <w:t>7,371</w:t>
            </w:r>
          </w:p>
        </w:tc>
        <w:tc>
          <w:tcPr>
            <w:tcW w:w="810" w:type="dxa"/>
            <w:tcBorders>
              <w:left w:val="nil"/>
              <w:bottom w:val="single" w:sz="12" w:space="0" w:color="auto"/>
              <w:right w:val="nil"/>
            </w:tcBorders>
            <w:shd w:val="clear" w:color="auto" w:fill="auto"/>
            <w:vAlign w:val="center"/>
          </w:tcPr>
          <w:p w:rsidR="00F67057" w:rsidRDefault="00F67057" w:rsidP="00F67057">
            <w:pPr>
              <w:jc w:val="right"/>
              <w:rPr>
                <w:color w:val="000000"/>
                <w:sz w:val="14"/>
                <w:szCs w:val="14"/>
              </w:rPr>
            </w:pPr>
            <w:r>
              <w:rPr>
                <w:color w:val="000000"/>
                <w:sz w:val="14"/>
                <w:szCs w:val="14"/>
              </w:rPr>
              <w:t>5,926</w:t>
            </w:r>
          </w:p>
        </w:tc>
      </w:tr>
      <w:tr w:rsidR="00644571" w:rsidRPr="00514327" w:rsidTr="002761D8">
        <w:trPr>
          <w:trHeight w:hRule="exact" w:val="163"/>
        </w:trPr>
        <w:tc>
          <w:tcPr>
            <w:tcW w:w="9918" w:type="dxa"/>
            <w:gridSpan w:val="9"/>
            <w:tcBorders>
              <w:top w:val="single" w:sz="12" w:space="0" w:color="auto"/>
              <w:left w:val="nil"/>
              <w:bottom w:val="nil"/>
              <w:right w:val="nil"/>
            </w:tcBorders>
          </w:tcPr>
          <w:p w:rsidR="00644571" w:rsidRPr="00514327" w:rsidRDefault="00644571" w:rsidP="00644571">
            <w:pPr>
              <w:rPr>
                <w:b/>
                <w:sz w:val="14"/>
                <w:szCs w:val="18"/>
              </w:rPr>
            </w:pPr>
            <w:r w:rsidRPr="00514327">
              <w:rPr>
                <w:b/>
                <w:sz w:val="14"/>
                <w:szCs w:val="18"/>
              </w:rPr>
              <w:t xml:space="preserve">Notes: </w:t>
            </w:r>
            <w:r>
              <w:rPr>
                <w:b/>
                <w:sz w:val="14"/>
                <w:szCs w:val="18"/>
              </w:rPr>
              <w:t xml:space="preserve">                                                                                                                                                                             </w:t>
            </w:r>
            <w:r w:rsidRPr="00B863BF">
              <w:rPr>
                <w:sz w:val="14"/>
                <w:szCs w:val="14"/>
              </w:rPr>
              <w:t xml:space="preserve"> Source: Statistics &amp; Data Warehouse Department, SBP</w:t>
            </w:r>
          </w:p>
        </w:tc>
      </w:tr>
      <w:tr w:rsidR="00644571" w:rsidRPr="00514327" w:rsidTr="002761D8">
        <w:trPr>
          <w:trHeight w:val="882"/>
        </w:trPr>
        <w:tc>
          <w:tcPr>
            <w:tcW w:w="9918" w:type="dxa"/>
            <w:gridSpan w:val="9"/>
            <w:tcBorders>
              <w:top w:val="nil"/>
              <w:left w:val="nil"/>
              <w:right w:val="nil"/>
            </w:tcBorders>
          </w:tcPr>
          <w:p w:rsidR="00644571" w:rsidRPr="005D3E8D" w:rsidRDefault="00644571" w:rsidP="00644571">
            <w:pPr>
              <w:rPr>
                <w:sz w:val="14"/>
                <w:szCs w:val="18"/>
              </w:rPr>
            </w:pPr>
            <w:r w:rsidRPr="005D3E8D">
              <w:rPr>
                <w:sz w:val="14"/>
                <w:szCs w:val="18"/>
              </w:rPr>
              <w:t xml:space="preserve">1.  Loans Include Advances plus Bills Purchased &amp; Discounted but exclude foreign bills. </w:t>
            </w:r>
          </w:p>
          <w:p w:rsidR="00644571" w:rsidRPr="005D3E8D" w:rsidRDefault="00644571" w:rsidP="00644571">
            <w:pPr>
              <w:rPr>
                <w:sz w:val="14"/>
                <w:szCs w:val="18"/>
              </w:rPr>
            </w:pPr>
            <w:r w:rsidRPr="005D3E8D">
              <w:rPr>
                <w:sz w:val="14"/>
                <w:szCs w:val="18"/>
              </w:rPr>
              <w:t>2. Classification of Private Sector - Business based on International Standard Industrial Classification (ISIC), Rev. 3.1 of United Nation adopted from Dec 2003.</w:t>
            </w:r>
          </w:p>
          <w:p w:rsidR="00644571" w:rsidRPr="005D3E8D" w:rsidRDefault="00644571" w:rsidP="00644571">
            <w:pPr>
              <w:ind w:left="172" w:hanging="180"/>
              <w:rPr>
                <w:sz w:val="14"/>
                <w:szCs w:val="18"/>
              </w:rPr>
            </w:pPr>
            <w:r w:rsidRPr="005D3E8D">
              <w:rPr>
                <w:sz w:val="14"/>
                <w:szCs w:val="18"/>
              </w:rPr>
              <w:t>3. Islamic Financings, Advances (against Murabaha etc) inventories and other related items previously reported under Other Assets has been reclassified as credit w.e.f June 2014.</w:t>
            </w:r>
          </w:p>
          <w:p w:rsidR="00644571" w:rsidRPr="005D3E8D" w:rsidRDefault="00644571" w:rsidP="00644571">
            <w:pPr>
              <w:rPr>
                <w:sz w:val="14"/>
                <w:szCs w:val="18"/>
              </w:rPr>
            </w:pPr>
            <w:r w:rsidRPr="005D3E8D">
              <w:rPr>
                <w:sz w:val="14"/>
                <w:szCs w:val="18"/>
              </w:rPr>
              <w:t>4. Details of the changes/revisions are available in "Revision note" on SBP web at www.sbp.org.pk/ecodata/Revision_Monetary_Stats.pdf</w:t>
            </w:r>
          </w:p>
        </w:tc>
      </w:tr>
    </w:tbl>
    <w:p w:rsidR="005126F4" w:rsidRDefault="00274D5C" w:rsidP="000D5BBD">
      <w:pPr>
        <w:spacing w:after="200" w:line="276" w:lineRule="auto"/>
        <w:rPr>
          <w:sz w:val="14"/>
        </w:rPr>
      </w:pPr>
      <w:r>
        <w:rPr>
          <w:sz w:val="14"/>
        </w:rPr>
        <w:br w:type="page"/>
      </w:r>
    </w:p>
    <w:tbl>
      <w:tblPr>
        <w:tblW w:w="9820" w:type="dxa"/>
        <w:jc w:val="center"/>
        <w:tblLayout w:type="fixed"/>
        <w:tblLook w:val="04A0" w:firstRow="1" w:lastRow="0" w:firstColumn="1" w:lastColumn="0" w:noHBand="0" w:noVBand="1"/>
      </w:tblPr>
      <w:tblGrid>
        <w:gridCol w:w="730"/>
        <w:gridCol w:w="1170"/>
        <w:gridCol w:w="990"/>
        <w:gridCol w:w="810"/>
        <w:gridCol w:w="900"/>
        <w:gridCol w:w="720"/>
        <w:gridCol w:w="900"/>
        <w:gridCol w:w="990"/>
        <w:gridCol w:w="900"/>
        <w:gridCol w:w="720"/>
        <w:gridCol w:w="990"/>
      </w:tblGrid>
      <w:tr w:rsidR="00770D81" w:rsidRPr="00FF55B1" w:rsidTr="0003712C">
        <w:trPr>
          <w:trHeight w:val="513"/>
          <w:jc w:val="center"/>
        </w:trPr>
        <w:tc>
          <w:tcPr>
            <w:tcW w:w="9820" w:type="dxa"/>
            <w:gridSpan w:val="11"/>
            <w:tcBorders>
              <w:top w:val="nil"/>
              <w:left w:val="nil"/>
              <w:right w:val="nil"/>
            </w:tcBorders>
            <w:shd w:val="clear" w:color="auto" w:fill="auto"/>
            <w:noWrap/>
            <w:vAlign w:val="center"/>
            <w:hideMark/>
          </w:tcPr>
          <w:p w:rsidR="00770D81" w:rsidRPr="00FF55B1" w:rsidRDefault="00770D81" w:rsidP="0003712C">
            <w:pPr>
              <w:jc w:val="center"/>
              <w:rPr>
                <w:b/>
                <w:bCs/>
                <w:sz w:val="16"/>
                <w:szCs w:val="16"/>
              </w:rPr>
            </w:pPr>
            <w:r w:rsidRPr="00FF55B1">
              <w:rPr>
                <w:b/>
                <w:bCs/>
                <w:sz w:val="28"/>
              </w:rPr>
              <w:lastRenderedPageBreak/>
              <w:t>3.1</w:t>
            </w:r>
            <w:r>
              <w:rPr>
                <w:b/>
                <w:bCs/>
                <w:sz w:val="28"/>
              </w:rPr>
              <w:t>5</w:t>
            </w:r>
            <w:r w:rsidRPr="00FF55B1">
              <w:rPr>
                <w:b/>
                <w:bCs/>
                <w:sz w:val="28"/>
              </w:rPr>
              <w:t xml:space="preserve"> </w:t>
            </w:r>
            <w:r w:rsidRPr="00E1772D">
              <w:rPr>
                <w:b/>
                <w:bCs/>
                <w:sz w:val="28"/>
              </w:rPr>
              <w:t xml:space="preserve">Province/Region and </w:t>
            </w:r>
            <w:r w:rsidRPr="00FF55B1">
              <w:rPr>
                <w:b/>
                <w:bCs/>
                <w:sz w:val="28"/>
              </w:rPr>
              <w:t>Disbursement &amp; Utilization</w:t>
            </w:r>
          </w:p>
        </w:tc>
      </w:tr>
      <w:tr w:rsidR="00770D81" w:rsidRPr="00FF55B1" w:rsidTr="0003712C">
        <w:trPr>
          <w:trHeight w:val="360"/>
          <w:jc w:val="center"/>
        </w:trPr>
        <w:tc>
          <w:tcPr>
            <w:tcW w:w="9820" w:type="dxa"/>
            <w:gridSpan w:val="11"/>
            <w:tcBorders>
              <w:left w:val="nil"/>
            </w:tcBorders>
            <w:shd w:val="clear" w:color="auto" w:fill="auto"/>
            <w:vAlign w:val="center"/>
            <w:hideMark/>
          </w:tcPr>
          <w:p w:rsidR="00770D81" w:rsidRPr="00FF55B1" w:rsidRDefault="00770D81" w:rsidP="00745A50">
            <w:pPr>
              <w:jc w:val="center"/>
              <w:rPr>
                <w:b/>
                <w:bCs/>
              </w:rPr>
            </w:pPr>
            <w:r w:rsidRPr="00FF55B1">
              <w:rPr>
                <w:b/>
                <w:bCs/>
                <w:sz w:val="28"/>
              </w:rPr>
              <w:t>of Advances</w:t>
            </w:r>
          </w:p>
        </w:tc>
      </w:tr>
      <w:tr w:rsidR="00770D81" w:rsidRPr="00FF55B1" w:rsidTr="00B431C0">
        <w:trPr>
          <w:trHeight w:val="300"/>
          <w:jc w:val="center"/>
        </w:trPr>
        <w:tc>
          <w:tcPr>
            <w:tcW w:w="9820" w:type="dxa"/>
            <w:gridSpan w:val="11"/>
            <w:tcBorders>
              <w:left w:val="nil"/>
              <w:bottom w:val="single" w:sz="12" w:space="0" w:color="auto"/>
            </w:tcBorders>
            <w:shd w:val="clear" w:color="auto" w:fill="auto"/>
            <w:tcMar>
              <w:left w:w="115" w:type="dxa"/>
              <w:right w:w="0" w:type="dxa"/>
            </w:tcMar>
            <w:vAlign w:val="bottom"/>
            <w:hideMark/>
          </w:tcPr>
          <w:p w:rsidR="00770D81" w:rsidRPr="00FF55B1" w:rsidRDefault="00770D81" w:rsidP="00745A50">
            <w:pPr>
              <w:jc w:val="right"/>
              <w:rPr>
                <w:sz w:val="14"/>
                <w:szCs w:val="12"/>
              </w:rPr>
            </w:pPr>
            <w:r w:rsidRPr="00FF55B1">
              <w:rPr>
                <w:sz w:val="14"/>
                <w:szCs w:val="12"/>
              </w:rPr>
              <w:t>(Billion Rupees)</w:t>
            </w:r>
          </w:p>
        </w:tc>
      </w:tr>
      <w:tr w:rsidR="00770D81" w:rsidRPr="00FF55B1" w:rsidTr="00B431C0">
        <w:trPr>
          <w:trHeight w:val="300"/>
          <w:jc w:val="center"/>
        </w:trPr>
        <w:tc>
          <w:tcPr>
            <w:tcW w:w="730" w:type="dxa"/>
            <w:vMerge w:val="restart"/>
            <w:tcBorders>
              <w:top w:val="single" w:sz="12" w:space="0" w:color="auto"/>
              <w:left w:val="nil"/>
              <w:bottom w:val="single" w:sz="4" w:space="0" w:color="auto"/>
              <w:right w:val="single" w:sz="4" w:space="0" w:color="auto"/>
            </w:tcBorders>
            <w:shd w:val="clear" w:color="auto" w:fill="auto"/>
            <w:vAlign w:val="center"/>
            <w:hideMark/>
          </w:tcPr>
          <w:p w:rsidR="00770D81" w:rsidRPr="00FF55B1" w:rsidRDefault="00770D81" w:rsidP="00745A50">
            <w:pPr>
              <w:jc w:val="center"/>
              <w:rPr>
                <w:b/>
                <w:bCs/>
                <w:sz w:val="14"/>
                <w:szCs w:val="16"/>
              </w:rPr>
            </w:pPr>
            <w:r w:rsidRPr="00FF55B1">
              <w:rPr>
                <w:b/>
                <w:bCs/>
                <w:sz w:val="14"/>
                <w:szCs w:val="16"/>
              </w:rPr>
              <w:t>Period</w:t>
            </w:r>
          </w:p>
        </w:tc>
        <w:tc>
          <w:tcPr>
            <w:tcW w:w="1170" w:type="dxa"/>
            <w:vMerge w:val="restart"/>
            <w:tcBorders>
              <w:top w:val="single" w:sz="12" w:space="0" w:color="auto"/>
              <w:left w:val="single" w:sz="4" w:space="0" w:color="auto"/>
              <w:bottom w:val="single" w:sz="4" w:space="0" w:color="auto"/>
              <w:right w:val="single" w:sz="4" w:space="0" w:color="auto"/>
            </w:tcBorders>
            <w:shd w:val="clear" w:color="auto" w:fill="auto"/>
            <w:vAlign w:val="center"/>
            <w:hideMark/>
          </w:tcPr>
          <w:p w:rsidR="00770D81" w:rsidRPr="00FF55B1" w:rsidRDefault="00770D81" w:rsidP="00745A50">
            <w:pPr>
              <w:jc w:val="center"/>
              <w:rPr>
                <w:b/>
                <w:bCs/>
                <w:sz w:val="14"/>
                <w:szCs w:val="16"/>
              </w:rPr>
            </w:pPr>
            <w:r w:rsidRPr="00FF55B1">
              <w:rPr>
                <w:b/>
                <w:bCs/>
                <w:sz w:val="14"/>
                <w:szCs w:val="16"/>
              </w:rPr>
              <w:t>Province/</w:t>
            </w:r>
            <w:r w:rsidRPr="00FF55B1">
              <w:rPr>
                <w:b/>
                <w:bCs/>
                <w:sz w:val="14"/>
                <w:szCs w:val="16"/>
              </w:rPr>
              <w:br/>
              <w:t>Region</w:t>
            </w:r>
          </w:p>
        </w:tc>
        <w:tc>
          <w:tcPr>
            <w:tcW w:w="990" w:type="dxa"/>
            <w:vMerge w:val="restart"/>
            <w:tcBorders>
              <w:top w:val="single" w:sz="12" w:space="0" w:color="auto"/>
              <w:left w:val="single" w:sz="4" w:space="0" w:color="auto"/>
              <w:bottom w:val="single" w:sz="4" w:space="0" w:color="auto"/>
              <w:right w:val="single" w:sz="4" w:space="0" w:color="auto"/>
            </w:tcBorders>
            <w:shd w:val="clear" w:color="auto" w:fill="auto"/>
            <w:tcMar>
              <w:left w:w="29" w:type="dxa"/>
              <w:right w:w="29" w:type="dxa"/>
            </w:tcMar>
            <w:vAlign w:val="center"/>
            <w:hideMark/>
          </w:tcPr>
          <w:p w:rsidR="00770D81" w:rsidRPr="00FF55B1" w:rsidRDefault="00770D81" w:rsidP="00745A50">
            <w:pPr>
              <w:jc w:val="center"/>
              <w:rPr>
                <w:b/>
                <w:bCs/>
                <w:sz w:val="14"/>
                <w:szCs w:val="16"/>
              </w:rPr>
            </w:pPr>
            <w:r w:rsidRPr="00FF55B1">
              <w:rPr>
                <w:b/>
                <w:bCs/>
                <w:sz w:val="14"/>
                <w:szCs w:val="16"/>
              </w:rPr>
              <w:t>Disbursements</w:t>
            </w:r>
          </w:p>
        </w:tc>
        <w:tc>
          <w:tcPr>
            <w:tcW w:w="1710" w:type="dxa"/>
            <w:gridSpan w:val="2"/>
            <w:tcBorders>
              <w:top w:val="single" w:sz="12" w:space="0" w:color="auto"/>
              <w:left w:val="nil"/>
              <w:bottom w:val="single" w:sz="4" w:space="0" w:color="auto"/>
              <w:right w:val="single" w:sz="4" w:space="0" w:color="auto"/>
            </w:tcBorders>
            <w:shd w:val="clear" w:color="auto" w:fill="auto"/>
            <w:vAlign w:val="center"/>
            <w:hideMark/>
          </w:tcPr>
          <w:p w:rsidR="00770D81" w:rsidRPr="00FF55B1" w:rsidRDefault="00770D81" w:rsidP="00745A50">
            <w:pPr>
              <w:jc w:val="center"/>
              <w:rPr>
                <w:b/>
                <w:bCs/>
                <w:sz w:val="14"/>
                <w:szCs w:val="16"/>
              </w:rPr>
            </w:pPr>
            <w:r w:rsidRPr="00FF55B1">
              <w:rPr>
                <w:b/>
                <w:bCs/>
                <w:sz w:val="14"/>
                <w:szCs w:val="16"/>
              </w:rPr>
              <w:t>Utilization in same Region</w:t>
            </w:r>
          </w:p>
        </w:tc>
        <w:tc>
          <w:tcPr>
            <w:tcW w:w="1620" w:type="dxa"/>
            <w:gridSpan w:val="2"/>
            <w:tcBorders>
              <w:top w:val="single" w:sz="12" w:space="0" w:color="auto"/>
              <w:left w:val="nil"/>
              <w:bottom w:val="single" w:sz="4" w:space="0" w:color="auto"/>
              <w:right w:val="single" w:sz="4" w:space="0" w:color="auto"/>
            </w:tcBorders>
            <w:shd w:val="clear" w:color="auto" w:fill="auto"/>
            <w:vAlign w:val="center"/>
            <w:hideMark/>
          </w:tcPr>
          <w:p w:rsidR="00770D81" w:rsidRPr="00FF55B1" w:rsidRDefault="00770D81" w:rsidP="00745A50">
            <w:pPr>
              <w:jc w:val="center"/>
              <w:rPr>
                <w:b/>
                <w:bCs/>
                <w:sz w:val="14"/>
                <w:szCs w:val="16"/>
              </w:rPr>
            </w:pPr>
            <w:r w:rsidRPr="00FF55B1">
              <w:rPr>
                <w:b/>
                <w:bCs/>
                <w:sz w:val="14"/>
                <w:szCs w:val="16"/>
              </w:rPr>
              <w:t>Utilized in other Regions</w:t>
            </w:r>
          </w:p>
        </w:tc>
        <w:tc>
          <w:tcPr>
            <w:tcW w:w="990" w:type="dxa"/>
            <w:vMerge w:val="restart"/>
            <w:tcBorders>
              <w:top w:val="single" w:sz="12" w:space="0" w:color="auto"/>
              <w:left w:val="single" w:sz="4" w:space="0" w:color="auto"/>
              <w:bottom w:val="single" w:sz="4" w:space="0" w:color="auto"/>
              <w:right w:val="single" w:sz="4" w:space="0" w:color="auto"/>
            </w:tcBorders>
            <w:shd w:val="clear" w:color="auto" w:fill="auto"/>
            <w:tcMar>
              <w:left w:w="0" w:type="dxa"/>
              <w:right w:w="0" w:type="dxa"/>
            </w:tcMar>
            <w:vAlign w:val="center"/>
            <w:hideMark/>
          </w:tcPr>
          <w:p w:rsidR="00770D81" w:rsidRPr="00FF55B1" w:rsidRDefault="00770D81" w:rsidP="00745A50">
            <w:pPr>
              <w:jc w:val="center"/>
              <w:rPr>
                <w:b/>
                <w:bCs/>
                <w:sz w:val="14"/>
                <w:szCs w:val="16"/>
              </w:rPr>
            </w:pPr>
            <w:r w:rsidRPr="00FF55B1">
              <w:rPr>
                <w:b/>
                <w:bCs/>
                <w:sz w:val="14"/>
                <w:szCs w:val="16"/>
              </w:rPr>
              <w:t>Disbursed from other but Utilized in Given Region</w:t>
            </w:r>
          </w:p>
        </w:tc>
        <w:tc>
          <w:tcPr>
            <w:tcW w:w="1620" w:type="dxa"/>
            <w:gridSpan w:val="2"/>
            <w:tcBorders>
              <w:top w:val="single" w:sz="12" w:space="0" w:color="auto"/>
              <w:left w:val="nil"/>
              <w:bottom w:val="single" w:sz="4" w:space="0" w:color="auto"/>
              <w:right w:val="single" w:sz="4" w:space="0" w:color="auto"/>
            </w:tcBorders>
            <w:shd w:val="clear" w:color="auto" w:fill="auto"/>
            <w:vAlign w:val="center"/>
            <w:hideMark/>
          </w:tcPr>
          <w:p w:rsidR="00770D81" w:rsidRPr="00FF55B1" w:rsidRDefault="00770D81" w:rsidP="00745A50">
            <w:pPr>
              <w:jc w:val="center"/>
              <w:rPr>
                <w:b/>
                <w:bCs/>
                <w:sz w:val="14"/>
                <w:szCs w:val="16"/>
              </w:rPr>
            </w:pPr>
            <w:r w:rsidRPr="00FF55B1">
              <w:rPr>
                <w:b/>
                <w:bCs/>
                <w:sz w:val="14"/>
                <w:szCs w:val="16"/>
              </w:rPr>
              <w:t>Total Utilization</w:t>
            </w:r>
          </w:p>
        </w:tc>
        <w:tc>
          <w:tcPr>
            <w:tcW w:w="990" w:type="dxa"/>
            <w:vMerge w:val="restart"/>
            <w:tcBorders>
              <w:top w:val="single" w:sz="12" w:space="0" w:color="auto"/>
              <w:left w:val="single" w:sz="4" w:space="0" w:color="auto"/>
              <w:bottom w:val="single" w:sz="4" w:space="0" w:color="auto"/>
              <w:right w:val="nil"/>
            </w:tcBorders>
            <w:shd w:val="clear" w:color="auto" w:fill="auto"/>
            <w:tcMar>
              <w:left w:w="0" w:type="dxa"/>
              <w:right w:w="0" w:type="dxa"/>
            </w:tcMar>
            <w:vAlign w:val="center"/>
            <w:hideMark/>
          </w:tcPr>
          <w:p w:rsidR="00770D81" w:rsidRPr="00FF55B1" w:rsidRDefault="00770D81" w:rsidP="00745A50">
            <w:pPr>
              <w:jc w:val="center"/>
              <w:rPr>
                <w:b/>
                <w:bCs/>
                <w:sz w:val="16"/>
                <w:szCs w:val="16"/>
              </w:rPr>
            </w:pPr>
            <w:r w:rsidRPr="00FF55B1">
              <w:rPr>
                <w:b/>
                <w:bCs/>
                <w:sz w:val="14"/>
                <w:szCs w:val="16"/>
              </w:rPr>
              <w:t>Utilization as  % of  Disbursement</w:t>
            </w:r>
          </w:p>
        </w:tc>
      </w:tr>
      <w:tr w:rsidR="00770D81" w:rsidRPr="00FF55B1" w:rsidTr="00745A50">
        <w:trPr>
          <w:trHeight w:val="300"/>
          <w:jc w:val="center"/>
        </w:trPr>
        <w:tc>
          <w:tcPr>
            <w:tcW w:w="730" w:type="dxa"/>
            <w:vMerge/>
            <w:tcBorders>
              <w:top w:val="single" w:sz="4" w:space="0" w:color="auto"/>
              <w:left w:val="nil"/>
              <w:bottom w:val="single" w:sz="4" w:space="0" w:color="auto"/>
              <w:right w:val="single" w:sz="4" w:space="0" w:color="auto"/>
            </w:tcBorders>
            <w:shd w:val="clear" w:color="auto" w:fill="auto"/>
            <w:vAlign w:val="center"/>
            <w:hideMark/>
          </w:tcPr>
          <w:p w:rsidR="00770D81" w:rsidRPr="00FF55B1" w:rsidRDefault="00770D81" w:rsidP="00745A50">
            <w:pPr>
              <w:rPr>
                <w:b/>
                <w:bCs/>
                <w:sz w:val="16"/>
              </w:rPr>
            </w:pPr>
          </w:p>
        </w:tc>
        <w:tc>
          <w:tcPr>
            <w:tcW w:w="117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70D81" w:rsidRPr="00FF55B1" w:rsidRDefault="00770D81" w:rsidP="00745A50">
            <w:pPr>
              <w:rPr>
                <w:b/>
                <w:bCs/>
                <w:sz w:val="16"/>
              </w:rPr>
            </w:pPr>
          </w:p>
        </w:tc>
        <w:tc>
          <w:tcPr>
            <w:tcW w:w="9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70D81" w:rsidRPr="00FF55B1" w:rsidRDefault="00770D81" w:rsidP="00745A50">
            <w:pPr>
              <w:rPr>
                <w:b/>
                <w:bCs/>
                <w:sz w:val="16"/>
              </w:rPr>
            </w:pPr>
          </w:p>
        </w:tc>
        <w:tc>
          <w:tcPr>
            <w:tcW w:w="810" w:type="dxa"/>
            <w:vMerge w:val="restart"/>
            <w:tcBorders>
              <w:top w:val="nil"/>
              <w:left w:val="single" w:sz="4" w:space="0" w:color="auto"/>
              <w:bottom w:val="single" w:sz="4" w:space="0" w:color="auto"/>
              <w:right w:val="single" w:sz="4" w:space="0" w:color="auto"/>
            </w:tcBorders>
            <w:shd w:val="clear" w:color="auto" w:fill="auto"/>
            <w:vAlign w:val="center"/>
            <w:hideMark/>
          </w:tcPr>
          <w:p w:rsidR="00770D81" w:rsidRPr="00FF55B1" w:rsidRDefault="00770D81" w:rsidP="00745A50">
            <w:pPr>
              <w:jc w:val="center"/>
              <w:rPr>
                <w:b/>
                <w:bCs/>
                <w:sz w:val="14"/>
              </w:rPr>
            </w:pPr>
            <w:r w:rsidRPr="00FF55B1">
              <w:rPr>
                <w:b/>
                <w:bCs/>
                <w:sz w:val="14"/>
              </w:rPr>
              <w:t>Amount</w:t>
            </w:r>
          </w:p>
        </w:tc>
        <w:tc>
          <w:tcPr>
            <w:tcW w:w="900" w:type="dxa"/>
            <w:vMerge w:val="restart"/>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rsidR="00770D81" w:rsidRPr="00FF55B1" w:rsidRDefault="00770D81" w:rsidP="00745A50">
            <w:pPr>
              <w:jc w:val="center"/>
              <w:rPr>
                <w:b/>
                <w:bCs/>
                <w:sz w:val="14"/>
              </w:rPr>
            </w:pPr>
            <w:r w:rsidRPr="00FF55B1">
              <w:rPr>
                <w:b/>
                <w:bCs/>
                <w:sz w:val="14"/>
              </w:rPr>
              <w:t>% of  Regional Disbursement</w:t>
            </w:r>
          </w:p>
        </w:tc>
        <w:tc>
          <w:tcPr>
            <w:tcW w:w="720" w:type="dxa"/>
            <w:vMerge w:val="restart"/>
            <w:tcBorders>
              <w:top w:val="nil"/>
              <w:left w:val="single" w:sz="4" w:space="0" w:color="auto"/>
              <w:bottom w:val="single" w:sz="4" w:space="0" w:color="auto"/>
              <w:right w:val="single" w:sz="4" w:space="0" w:color="auto"/>
            </w:tcBorders>
            <w:shd w:val="clear" w:color="auto" w:fill="auto"/>
            <w:vAlign w:val="center"/>
            <w:hideMark/>
          </w:tcPr>
          <w:p w:rsidR="00770D81" w:rsidRPr="00FF55B1" w:rsidRDefault="00770D81" w:rsidP="00745A50">
            <w:pPr>
              <w:jc w:val="center"/>
              <w:rPr>
                <w:b/>
                <w:bCs/>
                <w:sz w:val="14"/>
              </w:rPr>
            </w:pPr>
            <w:r w:rsidRPr="00FF55B1">
              <w:rPr>
                <w:b/>
                <w:bCs/>
                <w:sz w:val="14"/>
              </w:rPr>
              <w:t>Amount</w:t>
            </w:r>
          </w:p>
        </w:tc>
        <w:tc>
          <w:tcPr>
            <w:tcW w:w="900" w:type="dxa"/>
            <w:vMerge w:val="restart"/>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rsidR="00770D81" w:rsidRPr="00FF55B1" w:rsidRDefault="00770D81" w:rsidP="00745A50">
            <w:pPr>
              <w:jc w:val="center"/>
              <w:rPr>
                <w:b/>
                <w:bCs/>
                <w:sz w:val="14"/>
              </w:rPr>
            </w:pPr>
            <w:r w:rsidRPr="00FF55B1">
              <w:rPr>
                <w:b/>
                <w:bCs/>
                <w:sz w:val="14"/>
              </w:rPr>
              <w:t>% of  Regional Disbursement</w:t>
            </w:r>
          </w:p>
        </w:tc>
        <w:tc>
          <w:tcPr>
            <w:tcW w:w="9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70D81" w:rsidRPr="00FF55B1" w:rsidRDefault="00770D81" w:rsidP="00745A50">
            <w:pPr>
              <w:rPr>
                <w:b/>
                <w:bCs/>
                <w:sz w:val="16"/>
              </w:rPr>
            </w:pPr>
          </w:p>
        </w:tc>
        <w:tc>
          <w:tcPr>
            <w:tcW w:w="900" w:type="dxa"/>
            <w:vMerge w:val="restart"/>
            <w:tcBorders>
              <w:top w:val="nil"/>
              <w:left w:val="single" w:sz="4" w:space="0" w:color="auto"/>
              <w:bottom w:val="single" w:sz="4" w:space="0" w:color="auto"/>
              <w:right w:val="single" w:sz="4" w:space="0" w:color="auto"/>
            </w:tcBorders>
            <w:shd w:val="clear" w:color="auto" w:fill="auto"/>
            <w:vAlign w:val="center"/>
            <w:hideMark/>
          </w:tcPr>
          <w:p w:rsidR="00770D81" w:rsidRPr="00FF55B1" w:rsidRDefault="00770D81" w:rsidP="00745A50">
            <w:pPr>
              <w:jc w:val="center"/>
              <w:rPr>
                <w:b/>
                <w:bCs/>
                <w:sz w:val="16"/>
              </w:rPr>
            </w:pPr>
            <w:r w:rsidRPr="00FF55B1">
              <w:rPr>
                <w:b/>
                <w:bCs/>
                <w:sz w:val="16"/>
              </w:rPr>
              <w:t>Amount</w:t>
            </w:r>
          </w:p>
        </w:tc>
        <w:tc>
          <w:tcPr>
            <w:tcW w:w="720" w:type="dxa"/>
            <w:vMerge w:val="restart"/>
            <w:tcBorders>
              <w:top w:val="nil"/>
              <w:left w:val="single" w:sz="4" w:space="0" w:color="auto"/>
              <w:bottom w:val="single" w:sz="4" w:space="0" w:color="auto"/>
              <w:right w:val="single" w:sz="4" w:space="0" w:color="auto"/>
            </w:tcBorders>
            <w:shd w:val="clear" w:color="auto" w:fill="auto"/>
            <w:vAlign w:val="center"/>
            <w:hideMark/>
          </w:tcPr>
          <w:p w:rsidR="00770D81" w:rsidRPr="00FF55B1" w:rsidRDefault="00770D81" w:rsidP="00745A50">
            <w:pPr>
              <w:jc w:val="center"/>
              <w:rPr>
                <w:b/>
                <w:bCs/>
                <w:sz w:val="16"/>
              </w:rPr>
            </w:pPr>
            <w:r w:rsidRPr="00FF55B1">
              <w:rPr>
                <w:b/>
                <w:bCs/>
                <w:sz w:val="16"/>
              </w:rPr>
              <w:t>(%)</w:t>
            </w:r>
          </w:p>
        </w:tc>
        <w:tc>
          <w:tcPr>
            <w:tcW w:w="990" w:type="dxa"/>
            <w:vMerge/>
            <w:tcBorders>
              <w:top w:val="single" w:sz="4" w:space="0" w:color="auto"/>
              <w:left w:val="single" w:sz="4" w:space="0" w:color="auto"/>
              <w:bottom w:val="single" w:sz="4" w:space="0" w:color="auto"/>
              <w:right w:val="nil"/>
            </w:tcBorders>
            <w:shd w:val="clear" w:color="auto" w:fill="auto"/>
            <w:vAlign w:val="center"/>
            <w:hideMark/>
          </w:tcPr>
          <w:p w:rsidR="00770D81" w:rsidRPr="00FF55B1" w:rsidRDefault="00770D81" w:rsidP="00745A50">
            <w:pPr>
              <w:rPr>
                <w:b/>
                <w:bCs/>
              </w:rPr>
            </w:pPr>
          </w:p>
        </w:tc>
      </w:tr>
      <w:tr w:rsidR="00770D81" w:rsidRPr="00FF55B1" w:rsidTr="00745A50">
        <w:trPr>
          <w:trHeight w:val="566"/>
          <w:jc w:val="center"/>
        </w:trPr>
        <w:tc>
          <w:tcPr>
            <w:tcW w:w="730" w:type="dxa"/>
            <w:vMerge/>
            <w:tcBorders>
              <w:top w:val="single" w:sz="4" w:space="0" w:color="auto"/>
              <w:left w:val="nil"/>
              <w:bottom w:val="single" w:sz="4" w:space="0" w:color="auto"/>
              <w:right w:val="single" w:sz="4" w:space="0" w:color="auto"/>
            </w:tcBorders>
            <w:shd w:val="clear" w:color="auto" w:fill="auto"/>
            <w:vAlign w:val="center"/>
            <w:hideMark/>
          </w:tcPr>
          <w:p w:rsidR="00770D81" w:rsidRPr="00FF55B1" w:rsidRDefault="00770D81" w:rsidP="00745A50">
            <w:pPr>
              <w:rPr>
                <w:b/>
                <w:bCs/>
              </w:rPr>
            </w:pPr>
          </w:p>
        </w:tc>
        <w:tc>
          <w:tcPr>
            <w:tcW w:w="117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70D81" w:rsidRPr="00FF55B1" w:rsidRDefault="00770D81" w:rsidP="00745A50">
            <w:pPr>
              <w:rPr>
                <w:b/>
                <w:bCs/>
              </w:rPr>
            </w:pPr>
          </w:p>
        </w:tc>
        <w:tc>
          <w:tcPr>
            <w:tcW w:w="9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70D81" w:rsidRPr="00FF55B1" w:rsidRDefault="00770D81" w:rsidP="00745A50">
            <w:pPr>
              <w:rPr>
                <w:b/>
                <w:bCs/>
              </w:rPr>
            </w:pPr>
          </w:p>
        </w:tc>
        <w:tc>
          <w:tcPr>
            <w:tcW w:w="810" w:type="dxa"/>
            <w:vMerge/>
            <w:tcBorders>
              <w:top w:val="nil"/>
              <w:left w:val="single" w:sz="4" w:space="0" w:color="auto"/>
              <w:bottom w:val="single" w:sz="4" w:space="0" w:color="auto"/>
              <w:right w:val="single" w:sz="4" w:space="0" w:color="auto"/>
            </w:tcBorders>
            <w:shd w:val="clear" w:color="auto" w:fill="auto"/>
            <w:vAlign w:val="center"/>
            <w:hideMark/>
          </w:tcPr>
          <w:p w:rsidR="00770D81" w:rsidRPr="00FF55B1" w:rsidRDefault="00770D81" w:rsidP="00745A50">
            <w:pPr>
              <w:rPr>
                <w:b/>
                <w:bCs/>
              </w:rPr>
            </w:pPr>
          </w:p>
        </w:tc>
        <w:tc>
          <w:tcPr>
            <w:tcW w:w="900" w:type="dxa"/>
            <w:vMerge/>
            <w:tcBorders>
              <w:top w:val="nil"/>
              <w:left w:val="single" w:sz="4" w:space="0" w:color="auto"/>
              <w:bottom w:val="single" w:sz="4" w:space="0" w:color="auto"/>
              <w:right w:val="single" w:sz="4" w:space="0" w:color="auto"/>
            </w:tcBorders>
            <w:shd w:val="clear" w:color="auto" w:fill="auto"/>
            <w:vAlign w:val="center"/>
            <w:hideMark/>
          </w:tcPr>
          <w:p w:rsidR="00770D81" w:rsidRPr="00FF55B1" w:rsidRDefault="00770D81" w:rsidP="00745A50">
            <w:pPr>
              <w:rPr>
                <w:b/>
                <w:bCs/>
              </w:rPr>
            </w:pPr>
          </w:p>
        </w:tc>
        <w:tc>
          <w:tcPr>
            <w:tcW w:w="720" w:type="dxa"/>
            <w:vMerge/>
            <w:tcBorders>
              <w:top w:val="nil"/>
              <w:left w:val="single" w:sz="4" w:space="0" w:color="auto"/>
              <w:bottom w:val="single" w:sz="4" w:space="0" w:color="auto"/>
              <w:right w:val="single" w:sz="4" w:space="0" w:color="auto"/>
            </w:tcBorders>
            <w:shd w:val="clear" w:color="auto" w:fill="auto"/>
            <w:vAlign w:val="center"/>
            <w:hideMark/>
          </w:tcPr>
          <w:p w:rsidR="00770D81" w:rsidRPr="00FF55B1" w:rsidRDefault="00770D81" w:rsidP="00745A50">
            <w:pPr>
              <w:rPr>
                <w:b/>
                <w:bCs/>
              </w:rPr>
            </w:pPr>
          </w:p>
        </w:tc>
        <w:tc>
          <w:tcPr>
            <w:tcW w:w="900" w:type="dxa"/>
            <w:vMerge/>
            <w:tcBorders>
              <w:top w:val="nil"/>
              <w:left w:val="single" w:sz="4" w:space="0" w:color="auto"/>
              <w:bottom w:val="single" w:sz="4" w:space="0" w:color="auto"/>
              <w:right w:val="single" w:sz="4" w:space="0" w:color="auto"/>
            </w:tcBorders>
            <w:shd w:val="clear" w:color="auto" w:fill="auto"/>
            <w:vAlign w:val="center"/>
            <w:hideMark/>
          </w:tcPr>
          <w:p w:rsidR="00770D81" w:rsidRPr="00FF55B1" w:rsidRDefault="00770D81" w:rsidP="00745A50">
            <w:pPr>
              <w:rPr>
                <w:b/>
                <w:bCs/>
              </w:rPr>
            </w:pPr>
          </w:p>
        </w:tc>
        <w:tc>
          <w:tcPr>
            <w:tcW w:w="9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70D81" w:rsidRPr="00FF55B1" w:rsidRDefault="00770D81" w:rsidP="00745A50">
            <w:pPr>
              <w:rPr>
                <w:b/>
                <w:bCs/>
              </w:rPr>
            </w:pPr>
          </w:p>
        </w:tc>
        <w:tc>
          <w:tcPr>
            <w:tcW w:w="900" w:type="dxa"/>
            <w:vMerge/>
            <w:tcBorders>
              <w:top w:val="nil"/>
              <w:left w:val="single" w:sz="4" w:space="0" w:color="auto"/>
              <w:bottom w:val="single" w:sz="4" w:space="0" w:color="auto"/>
              <w:right w:val="single" w:sz="4" w:space="0" w:color="auto"/>
            </w:tcBorders>
            <w:shd w:val="clear" w:color="auto" w:fill="auto"/>
            <w:vAlign w:val="center"/>
            <w:hideMark/>
          </w:tcPr>
          <w:p w:rsidR="00770D81" w:rsidRPr="00FF55B1" w:rsidRDefault="00770D81" w:rsidP="00745A50">
            <w:pPr>
              <w:rPr>
                <w:b/>
                <w:bCs/>
              </w:rPr>
            </w:pPr>
          </w:p>
        </w:tc>
        <w:tc>
          <w:tcPr>
            <w:tcW w:w="720" w:type="dxa"/>
            <w:vMerge/>
            <w:tcBorders>
              <w:top w:val="nil"/>
              <w:left w:val="single" w:sz="4" w:space="0" w:color="auto"/>
              <w:bottom w:val="single" w:sz="4" w:space="0" w:color="auto"/>
              <w:right w:val="single" w:sz="4" w:space="0" w:color="auto"/>
            </w:tcBorders>
            <w:shd w:val="clear" w:color="auto" w:fill="auto"/>
            <w:vAlign w:val="center"/>
            <w:hideMark/>
          </w:tcPr>
          <w:p w:rsidR="00770D81" w:rsidRPr="00FF55B1" w:rsidRDefault="00770D81" w:rsidP="00745A50">
            <w:pPr>
              <w:rPr>
                <w:b/>
                <w:bCs/>
              </w:rPr>
            </w:pPr>
          </w:p>
        </w:tc>
        <w:tc>
          <w:tcPr>
            <w:tcW w:w="990" w:type="dxa"/>
            <w:vMerge/>
            <w:tcBorders>
              <w:top w:val="single" w:sz="4" w:space="0" w:color="auto"/>
              <w:left w:val="single" w:sz="4" w:space="0" w:color="auto"/>
              <w:bottom w:val="single" w:sz="4" w:space="0" w:color="auto"/>
              <w:right w:val="nil"/>
            </w:tcBorders>
            <w:shd w:val="clear" w:color="auto" w:fill="auto"/>
            <w:vAlign w:val="center"/>
            <w:hideMark/>
          </w:tcPr>
          <w:p w:rsidR="00770D81" w:rsidRPr="00FF55B1" w:rsidRDefault="00770D81" w:rsidP="00745A50">
            <w:pPr>
              <w:rPr>
                <w:b/>
                <w:bCs/>
              </w:rPr>
            </w:pPr>
          </w:p>
        </w:tc>
      </w:tr>
      <w:tr w:rsidR="00161DE6" w:rsidRPr="00FF55B1" w:rsidTr="0003712C">
        <w:trPr>
          <w:trHeight w:hRule="exact" w:val="317"/>
          <w:jc w:val="center"/>
        </w:trPr>
        <w:tc>
          <w:tcPr>
            <w:tcW w:w="730" w:type="dxa"/>
            <w:vMerge w:val="restart"/>
            <w:tcBorders>
              <w:top w:val="single" w:sz="12" w:space="0" w:color="auto"/>
              <w:left w:val="nil"/>
              <w:bottom w:val="single" w:sz="4" w:space="0" w:color="000000"/>
            </w:tcBorders>
            <w:shd w:val="clear" w:color="auto" w:fill="auto"/>
            <w:textDirection w:val="btLr"/>
            <w:vAlign w:val="center"/>
            <w:hideMark/>
          </w:tcPr>
          <w:p w:rsidR="00161DE6" w:rsidRPr="004139B1" w:rsidRDefault="00161DE6" w:rsidP="00161DE6">
            <w:pPr>
              <w:ind w:left="113" w:right="113"/>
              <w:jc w:val="center"/>
              <w:rPr>
                <w:b/>
                <w:bCs/>
                <w:sz w:val="14"/>
              </w:rPr>
            </w:pPr>
            <w:r w:rsidRPr="004139B1">
              <w:rPr>
                <w:b/>
                <w:bCs/>
                <w:sz w:val="14"/>
              </w:rPr>
              <w:t>Jul-Dec</w:t>
            </w:r>
          </w:p>
          <w:p w:rsidR="00161DE6" w:rsidRPr="00FF55B1" w:rsidRDefault="00161DE6" w:rsidP="00161DE6">
            <w:pPr>
              <w:ind w:left="113" w:right="113"/>
              <w:jc w:val="center"/>
              <w:rPr>
                <w:b/>
                <w:bCs/>
              </w:rPr>
            </w:pPr>
            <w:r w:rsidRPr="004139B1">
              <w:rPr>
                <w:b/>
                <w:bCs/>
                <w:sz w:val="14"/>
              </w:rPr>
              <w:t>2017</w:t>
            </w:r>
          </w:p>
        </w:tc>
        <w:tc>
          <w:tcPr>
            <w:tcW w:w="1170" w:type="dxa"/>
            <w:tcBorders>
              <w:top w:val="single" w:sz="12" w:space="0" w:color="auto"/>
            </w:tcBorders>
            <w:shd w:val="clear" w:color="auto" w:fill="auto"/>
            <w:noWrap/>
            <w:tcMar>
              <w:left w:w="0" w:type="dxa"/>
              <w:right w:w="0" w:type="dxa"/>
            </w:tcMar>
            <w:vAlign w:val="center"/>
            <w:hideMark/>
          </w:tcPr>
          <w:p w:rsidR="00161DE6" w:rsidRPr="00FF55B1" w:rsidRDefault="00161DE6" w:rsidP="00161DE6">
            <w:pPr>
              <w:rPr>
                <w:sz w:val="16"/>
                <w:szCs w:val="16"/>
              </w:rPr>
            </w:pPr>
            <w:r w:rsidRPr="00FF55B1">
              <w:rPr>
                <w:sz w:val="16"/>
                <w:szCs w:val="16"/>
              </w:rPr>
              <w:t>Punjab</w:t>
            </w:r>
          </w:p>
        </w:tc>
        <w:tc>
          <w:tcPr>
            <w:tcW w:w="990" w:type="dxa"/>
            <w:tcBorders>
              <w:top w:val="single" w:sz="12" w:space="0" w:color="auto"/>
            </w:tcBorders>
            <w:shd w:val="clear" w:color="auto" w:fill="auto"/>
            <w:noWrap/>
            <w:vAlign w:val="center"/>
            <w:hideMark/>
          </w:tcPr>
          <w:p w:rsidR="00161DE6" w:rsidRDefault="00161DE6" w:rsidP="00161DE6">
            <w:pPr>
              <w:jc w:val="right"/>
              <w:rPr>
                <w:color w:val="000000"/>
                <w:sz w:val="14"/>
                <w:szCs w:val="14"/>
              </w:rPr>
            </w:pPr>
            <w:r>
              <w:rPr>
                <w:color w:val="000000"/>
                <w:sz w:val="14"/>
                <w:szCs w:val="14"/>
              </w:rPr>
              <w:t>4,125.20</w:t>
            </w:r>
          </w:p>
        </w:tc>
        <w:tc>
          <w:tcPr>
            <w:tcW w:w="810" w:type="dxa"/>
            <w:tcBorders>
              <w:top w:val="single" w:sz="12" w:space="0" w:color="auto"/>
            </w:tcBorders>
            <w:shd w:val="clear" w:color="auto" w:fill="auto"/>
            <w:noWrap/>
            <w:vAlign w:val="center"/>
            <w:hideMark/>
          </w:tcPr>
          <w:p w:rsidR="00161DE6" w:rsidRDefault="00161DE6" w:rsidP="00161DE6">
            <w:pPr>
              <w:jc w:val="right"/>
              <w:rPr>
                <w:color w:val="000000"/>
                <w:sz w:val="14"/>
                <w:szCs w:val="14"/>
              </w:rPr>
            </w:pPr>
            <w:r>
              <w:rPr>
                <w:color w:val="000000"/>
                <w:sz w:val="14"/>
                <w:szCs w:val="14"/>
              </w:rPr>
              <w:t>4,008.77</w:t>
            </w:r>
          </w:p>
        </w:tc>
        <w:tc>
          <w:tcPr>
            <w:tcW w:w="900" w:type="dxa"/>
            <w:tcBorders>
              <w:top w:val="single" w:sz="12" w:space="0" w:color="auto"/>
            </w:tcBorders>
            <w:shd w:val="clear" w:color="auto" w:fill="auto"/>
            <w:noWrap/>
            <w:vAlign w:val="center"/>
            <w:hideMark/>
          </w:tcPr>
          <w:p w:rsidR="00161DE6" w:rsidRDefault="00161DE6" w:rsidP="00161DE6">
            <w:pPr>
              <w:jc w:val="right"/>
              <w:rPr>
                <w:color w:val="000000"/>
                <w:sz w:val="14"/>
                <w:szCs w:val="14"/>
              </w:rPr>
            </w:pPr>
            <w:r>
              <w:rPr>
                <w:color w:val="000000"/>
                <w:sz w:val="14"/>
                <w:szCs w:val="14"/>
              </w:rPr>
              <w:t>97.18</w:t>
            </w:r>
          </w:p>
        </w:tc>
        <w:tc>
          <w:tcPr>
            <w:tcW w:w="720" w:type="dxa"/>
            <w:tcBorders>
              <w:top w:val="single" w:sz="12" w:space="0" w:color="auto"/>
            </w:tcBorders>
            <w:shd w:val="clear" w:color="auto" w:fill="auto"/>
            <w:noWrap/>
            <w:vAlign w:val="center"/>
            <w:hideMark/>
          </w:tcPr>
          <w:p w:rsidR="00161DE6" w:rsidRDefault="00161DE6" w:rsidP="00161DE6">
            <w:pPr>
              <w:jc w:val="right"/>
              <w:rPr>
                <w:color w:val="000000"/>
                <w:sz w:val="14"/>
                <w:szCs w:val="14"/>
              </w:rPr>
            </w:pPr>
            <w:r>
              <w:rPr>
                <w:color w:val="000000"/>
                <w:sz w:val="14"/>
                <w:szCs w:val="14"/>
              </w:rPr>
              <w:t>116.44</w:t>
            </w:r>
          </w:p>
        </w:tc>
        <w:tc>
          <w:tcPr>
            <w:tcW w:w="900" w:type="dxa"/>
            <w:tcBorders>
              <w:top w:val="single" w:sz="12" w:space="0" w:color="auto"/>
            </w:tcBorders>
            <w:shd w:val="clear" w:color="auto" w:fill="auto"/>
            <w:noWrap/>
            <w:vAlign w:val="center"/>
            <w:hideMark/>
          </w:tcPr>
          <w:p w:rsidR="00161DE6" w:rsidRDefault="00161DE6" w:rsidP="00161DE6">
            <w:pPr>
              <w:jc w:val="right"/>
              <w:rPr>
                <w:color w:val="000000"/>
                <w:sz w:val="14"/>
                <w:szCs w:val="14"/>
              </w:rPr>
            </w:pPr>
            <w:r>
              <w:rPr>
                <w:color w:val="000000"/>
                <w:sz w:val="14"/>
                <w:szCs w:val="14"/>
              </w:rPr>
              <w:t>2.82</w:t>
            </w:r>
          </w:p>
        </w:tc>
        <w:tc>
          <w:tcPr>
            <w:tcW w:w="990" w:type="dxa"/>
            <w:tcBorders>
              <w:top w:val="single" w:sz="12" w:space="0" w:color="auto"/>
            </w:tcBorders>
            <w:shd w:val="clear" w:color="auto" w:fill="auto"/>
            <w:noWrap/>
            <w:vAlign w:val="center"/>
            <w:hideMark/>
          </w:tcPr>
          <w:p w:rsidR="00161DE6" w:rsidRDefault="00161DE6" w:rsidP="00161DE6">
            <w:pPr>
              <w:jc w:val="right"/>
              <w:rPr>
                <w:color w:val="000000"/>
                <w:sz w:val="14"/>
                <w:szCs w:val="14"/>
              </w:rPr>
            </w:pPr>
            <w:r>
              <w:rPr>
                <w:color w:val="000000"/>
                <w:sz w:val="14"/>
                <w:szCs w:val="14"/>
              </w:rPr>
              <w:t>199.16</w:t>
            </w:r>
          </w:p>
        </w:tc>
        <w:tc>
          <w:tcPr>
            <w:tcW w:w="900" w:type="dxa"/>
            <w:tcBorders>
              <w:top w:val="single" w:sz="12" w:space="0" w:color="auto"/>
            </w:tcBorders>
            <w:shd w:val="clear" w:color="auto" w:fill="auto"/>
            <w:noWrap/>
            <w:vAlign w:val="center"/>
            <w:hideMark/>
          </w:tcPr>
          <w:p w:rsidR="00161DE6" w:rsidRDefault="00161DE6" w:rsidP="00161DE6">
            <w:pPr>
              <w:jc w:val="right"/>
              <w:rPr>
                <w:color w:val="000000"/>
                <w:sz w:val="14"/>
                <w:szCs w:val="14"/>
              </w:rPr>
            </w:pPr>
            <w:r>
              <w:rPr>
                <w:color w:val="000000"/>
                <w:sz w:val="14"/>
                <w:szCs w:val="14"/>
              </w:rPr>
              <w:t>4,207.92</w:t>
            </w:r>
          </w:p>
        </w:tc>
        <w:tc>
          <w:tcPr>
            <w:tcW w:w="720" w:type="dxa"/>
            <w:tcBorders>
              <w:top w:val="single" w:sz="12" w:space="0" w:color="auto"/>
            </w:tcBorders>
            <w:shd w:val="clear" w:color="auto" w:fill="auto"/>
            <w:noWrap/>
            <w:vAlign w:val="center"/>
            <w:hideMark/>
          </w:tcPr>
          <w:p w:rsidR="00161DE6" w:rsidRDefault="00161DE6" w:rsidP="00161DE6">
            <w:pPr>
              <w:jc w:val="right"/>
              <w:rPr>
                <w:color w:val="000000"/>
                <w:sz w:val="14"/>
                <w:szCs w:val="14"/>
              </w:rPr>
            </w:pPr>
            <w:r>
              <w:rPr>
                <w:color w:val="000000"/>
                <w:sz w:val="14"/>
                <w:szCs w:val="14"/>
              </w:rPr>
              <w:t>42.98</w:t>
            </w:r>
          </w:p>
        </w:tc>
        <w:tc>
          <w:tcPr>
            <w:tcW w:w="990" w:type="dxa"/>
            <w:tcBorders>
              <w:top w:val="single" w:sz="12" w:space="0" w:color="auto"/>
              <w:right w:val="nil"/>
            </w:tcBorders>
            <w:shd w:val="clear" w:color="auto" w:fill="auto"/>
            <w:noWrap/>
            <w:vAlign w:val="center"/>
            <w:hideMark/>
          </w:tcPr>
          <w:p w:rsidR="00161DE6" w:rsidRDefault="00161DE6" w:rsidP="00161DE6">
            <w:pPr>
              <w:jc w:val="right"/>
              <w:rPr>
                <w:color w:val="000000"/>
                <w:sz w:val="14"/>
                <w:szCs w:val="14"/>
              </w:rPr>
            </w:pPr>
            <w:r>
              <w:rPr>
                <w:color w:val="000000"/>
                <w:sz w:val="14"/>
                <w:szCs w:val="14"/>
              </w:rPr>
              <w:t>102.01</w:t>
            </w:r>
          </w:p>
        </w:tc>
      </w:tr>
      <w:tr w:rsidR="00161DE6" w:rsidRPr="00FF55B1" w:rsidTr="0003712C">
        <w:trPr>
          <w:trHeight w:hRule="exact" w:val="317"/>
          <w:jc w:val="center"/>
        </w:trPr>
        <w:tc>
          <w:tcPr>
            <w:tcW w:w="730" w:type="dxa"/>
            <w:vMerge/>
            <w:tcBorders>
              <w:top w:val="nil"/>
              <w:left w:val="nil"/>
              <w:bottom w:val="single" w:sz="4" w:space="0" w:color="000000"/>
            </w:tcBorders>
            <w:shd w:val="clear" w:color="auto" w:fill="auto"/>
            <w:vAlign w:val="center"/>
            <w:hideMark/>
          </w:tcPr>
          <w:p w:rsidR="00161DE6" w:rsidRPr="00FF55B1" w:rsidRDefault="00161DE6" w:rsidP="00161DE6">
            <w:pPr>
              <w:rPr>
                <w:b/>
                <w:bCs/>
                <w:sz w:val="18"/>
              </w:rPr>
            </w:pPr>
          </w:p>
        </w:tc>
        <w:tc>
          <w:tcPr>
            <w:tcW w:w="1170" w:type="dxa"/>
            <w:shd w:val="clear" w:color="auto" w:fill="auto"/>
            <w:noWrap/>
            <w:tcMar>
              <w:left w:w="0" w:type="dxa"/>
              <w:right w:w="0" w:type="dxa"/>
            </w:tcMar>
            <w:vAlign w:val="center"/>
            <w:hideMark/>
          </w:tcPr>
          <w:p w:rsidR="00161DE6" w:rsidRPr="00FF55B1" w:rsidRDefault="00161DE6" w:rsidP="00161DE6">
            <w:pPr>
              <w:rPr>
                <w:sz w:val="16"/>
                <w:szCs w:val="16"/>
              </w:rPr>
            </w:pPr>
            <w:r w:rsidRPr="00FF55B1">
              <w:rPr>
                <w:sz w:val="16"/>
                <w:szCs w:val="16"/>
              </w:rPr>
              <w:t>Sindh</w:t>
            </w:r>
          </w:p>
        </w:tc>
        <w:tc>
          <w:tcPr>
            <w:tcW w:w="990" w:type="dxa"/>
            <w:shd w:val="clear" w:color="auto" w:fill="auto"/>
            <w:noWrap/>
            <w:vAlign w:val="center"/>
            <w:hideMark/>
          </w:tcPr>
          <w:p w:rsidR="00161DE6" w:rsidRDefault="00161DE6" w:rsidP="00161DE6">
            <w:pPr>
              <w:jc w:val="right"/>
              <w:rPr>
                <w:color w:val="000000"/>
                <w:sz w:val="14"/>
                <w:szCs w:val="14"/>
              </w:rPr>
            </w:pPr>
            <w:r>
              <w:rPr>
                <w:color w:val="000000"/>
                <w:sz w:val="14"/>
                <w:szCs w:val="14"/>
              </w:rPr>
              <w:t>4,919.76</w:t>
            </w:r>
          </w:p>
        </w:tc>
        <w:tc>
          <w:tcPr>
            <w:tcW w:w="810" w:type="dxa"/>
            <w:shd w:val="clear" w:color="auto" w:fill="auto"/>
            <w:noWrap/>
            <w:vAlign w:val="center"/>
            <w:hideMark/>
          </w:tcPr>
          <w:p w:rsidR="00161DE6" w:rsidRDefault="00161DE6" w:rsidP="00161DE6">
            <w:pPr>
              <w:jc w:val="right"/>
              <w:rPr>
                <w:color w:val="000000"/>
                <w:sz w:val="14"/>
                <w:szCs w:val="14"/>
              </w:rPr>
            </w:pPr>
            <w:r>
              <w:rPr>
                <w:color w:val="000000"/>
                <w:sz w:val="14"/>
                <w:szCs w:val="14"/>
              </w:rPr>
              <w:t>4,648.32</w:t>
            </w:r>
          </w:p>
        </w:tc>
        <w:tc>
          <w:tcPr>
            <w:tcW w:w="900" w:type="dxa"/>
            <w:shd w:val="clear" w:color="auto" w:fill="auto"/>
            <w:noWrap/>
            <w:vAlign w:val="center"/>
            <w:hideMark/>
          </w:tcPr>
          <w:p w:rsidR="00161DE6" w:rsidRDefault="00161DE6" w:rsidP="00161DE6">
            <w:pPr>
              <w:jc w:val="right"/>
              <w:rPr>
                <w:color w:val="000000"/>
                <w:sz w:val="14"/>
                <w:szCs w:val="14"/>
              </w:rPr>
            </w:pPr>
            <w:r>
              <w:rPr>
                <w:color w:val="000000"/>
                <w:sz w:val="14"/>
                <w:szCs w:val="14"/>
              </w:rPr>
              <w:t>94.48</w:t>
            </w:r>
          </w:p>
        </w:tc>
        <w:tc>
          <w:tcPr>
            <w:tcW w:w="720" w:type="dxa"/>
            <w:shd w:val="clear" w:color="auto" w:fill="auto"/>
            <w:noWrap/>
            <w:vAlign w:val="center"/>
            <w:hideMark/>
          </w:tcPr>
          <w:p w:rsidR="00161DE6" w:rsidRDefault="00161DE6" w:rsidP="00161DE6">
            <w:pPr>
              <w:jc w:val="right"/>
              <w:rPr>
                <w:color w:val="000000"/>
                <w:sz w:val="14"/>
                <w:szCs w:val="14"/>
              </w:rPr>
            </w:pPr>
            <w:r>
              <w:rPr>
                <w:color w:val="000000"/>
                <w:sz w:val="14"/>
                <w:szCs w:val="14"/>
              </w:rPr>
              <w:t>271.44</w:t>
            </w:r>
          </w:p>
        </w:tc>
        <w:tc>
          <w:tcPr>
            <w:tcW w:w="900" w:type="dxa"/>
            <w:shd w:val="clear" w:color="auto" w:fill="auto"/>
            <w:noWrap/>
            <w:vAlign w:val="center"/>
            <w:hideMark/>
          </w:tcPr>
          <w:p w:rsidR="00161DE6" w:rsidRDefault="00161DE6" w:rsidP="00161DE6">
            <w:pPr>
              <w:jc w:val="right"/>
              <w:rPr>
                <w:color w:val="000000"/>
                <w:sz w:val="14"/>
                <w:szCs w:val="14"/>
              </w:rPr>
            </w:pPr>
            <w:r>
              <w:rPr>
                <w:color w:val="000000"/>
                <w:sz w:val="14"/>
                <w:szCs w:val="14"/>
              </w:rPr>
              <w:t>5.52</w:t>
            </w:r>
          </w:p>
        </w:tc>
        <w:tc>
          <w:tcPr>
            <w:tcW w:w="990" w:type="dxa"/>
            <w:shd w:val="clear" w:color="auto" w:fill="auto"/>
            <w:noWrap/>
            <w:vAlign w:val="center"/>
            <w:hideMark/>
          </w:tcPr>
          <w:p w:rsidR="00161DE6" w:rsidRDefault="00161DE6" w:rsidP="00161DE6">
            <w:pPr>
              <w:jc w:val="right"/>
              <w:rPr>
                <w:color w:val="000000"/>
                <w:sz w:val="14"/>
                <w:szCs w:val="14"/>
              </w:rPr>
            </w:pPr>
            <w:r>
              <w:rPr>
                <w:color w:val="000000"/>
                <w:sz w:val="14"/>
                <w:szCs w:val="14"/>
              </w:rPr>
              <w:t>85.68</w:t>
            </w:r>
          </w:p>
        </w:tc>
        <w:tc>
          <w:tcPr>
            <w:tcW w:w="900" w:type="dxa"/>
            <w:shd w:val="clear" w:color="auto" w:fill="auto"/>
            <w:noWrap/>
            <w:vAlign w:val="center"/>
            <w:hideMark/>
          </w:tcPr>
          <w:p w:rsidR="00161DE6" w:rsidRDefault="00161DE6" w:rsidP="00161DE6">
            <w:pPr>
              <w:jc w:val="right"/>
              <w:rPr>
                <w:color w:val="000000"/>
                <w:sz w:val="14"/>
                <w:szCs w:val="14"/>
              </w:rPr>
            </w:pPr>
            <w:r>
              <w:rPr>
                <w:color w:val="000000"/>
                <w:sz w:val="14"/>
                <w:szCs w:val="14"/>
              </w:rPr>
              <w:t>4,734.00</w:t>
            </w:r>
          </w:p>
        </w:tc>
        <w:tc>
          <w:tcPr>
            <w:tcW w:w="720" w:type="dxa"/>
            <w:shd w:val="clear" w:color="auto" w:fill="auto"/>
            <w:noWrap/>
            <w:vAlign w:val="center"/>
            <w:hideMark/>
          </w:tcPr>
          <w:p w:rsidR="00161DE6" w:rsidRDefault="00161DE6" w:rsidP="00161DE6">
            <w:pPr>
              <w:jc w:val="right"/>
              <w:rPr>
                <w:color w:val="000000"/>
                <w:sz w:val="14"/>
                <w:szCs w:val="14"/>
              </w:rPr>
            </w:pPr>
            <w:r>
              <w:rPr>
                <w:color w:val="000000"/>
                <w:sz w:val="14"/>
                <w:szCs w:val="14"/>
              </w:rPr>
              <w:t>48.36</w:t>
            </w:r>
          </w:p>
        </w:tc>
        <w:tc>
          <w:tcPr>
            <w:tcW w:w="990" w:type="dxa"/>
            <w:tcBorders>
              <w:right w:val="nil"/>
            </w:tcBorders>
            <w:shd w:val="clear" w:color="auto" w:fill="auto"/>
            <w:noWrap/>
            <w:vAlign w:val="center"/>
            <w:hideMark/>
          </w:tcPr>
          <w:p w:rsidR="00161DE6" w:rsidRDefault="00161DE6" w:rsidP="00161DE6">
            <w:pPr>
              <w:jc w:val="right"/>
              <w:rPr>
                <w:color w:val="000000"/>
                <w:sz w:val="14"/>
                <w:szCs w:val="14"/>
              </w:rPr>
            </w:pPr>
            <w:r>
              <w:rPr>
                <w:color w:val="000000"/>
                <w:sz w:val="14"/>
                <w:szCs w:val="14"/>
              </w:rPr>
              <w:t>96.22</w:t>
            </w:r>
          </w:p>
        </w:tc>
      </w:tr>
      <w:tr w:rsidR="00161DE6" w:rsidRPr="00FF55B1" w:rsidTr="0003712C">
        <w:trPr>
          <w:trHeight w:hRule="exact" w:val="317"/>
          <w:jc w:val="center"/>
        </w:trPr>
        <w:tc>
          <w:tcPr>
            <w:tcW w:w="730" w:type="dxa"/>
            <w:vMerge/>
            <w:tcBorders>
              <w:top w:val="nil"/>
              <w:left w:val="nil"/>
              <w:bottom w:val="single" w:sz="4" w:space="0" w:color="000000"/>
            </w:tcBorders>
            <w:shd w:val="clear" w:color="auto" w:fill="auto"/>
            <w:vAlign w:val="center"/>
            <w:hideMark/>
          </w:tcPr>
          <w:p w:rsidR="00161DE6" w:rsidRPr="00FF55B1" w:rsidRDefault="00161DE6" w:rsidP="00161DE6">
            <w:pPr>
              <w:rPr>
                <w:b/>
                <w:bCs/>
                <w:sz w:val="18"/>
              </w:rPr>
            </w:pPr>
          </w:p>
        </w:tc>
        <w:tc>
          <w:tcPr>
            <w:tcW w:w="1170" w:type="dxa"/>
            <w:tcBorders>
              <w:top w:val="nil"/>
            </w:tcBorders>
            <w:shd w:val="clear" w:color="auto" w:fill="auto"/>
            <w:noWrap/>
            <w:tcMar>
              <w:left w:w="0" w:type="dxa"/>
              <w:right w:w="0" w:type="dxa"/>
            </w:tcMar>
            <w:vAlign w:val="center"/>
            <w:hideMark/>
          </w:tcPr>
          <w:p w:rsidR="00161DE6" w:rsidRPr="00FF55B1" w:rsidRDefault="00161DE6" w:rsidP="00161DE6">
            <w:pPr>
              <w:rPr>
                <w:sz w:val="16"/>
                <w:szCs w:val="16"/>
              </w:rPr>
            </w:pPr>
            <w:r w:rsidRPr="00FF55B1">
              <w:rPr>
                <w:sz w:val="16"/>
                <w:szCs w:val="16"/>
              </w:rPr>
              <w:t>KPK</w:t>
            </w:r>
          </w:p>
        </w:tc>
        <w:tc>
          <w:tcPr>
            <w:tcW w:w="990" w:type="dxa"/>
            <w:tcBorders>
              <w:top w:val="nil"/>
            </w:tcBorders>
            <w:shd w:val="clear" w:color="auto" w:fill="auto"/>
            <w:noWrap/>
            <w:vAlign w:val="center"/>
            <w:hideMark/>
          </w:tcPr>
          <w:p w:rsidR="00161DE6" w:rsidRDefault="00161DE6" w:rsidP="00161DE6">
            <w:pPr>
              <w:jc w:val="right"/>
              <w:rPr>
                <w:color w:val="000000"/>
                <w:sz w:val="14"/>
                <w:szCs w:val="14"/>
              </w:rPr>
            </w:pPr>
            <w:r>
              <w:rPr>
                <w:color w:val="000000"/>
                <w:sz w:val="14"/>
                <w:szCs w:val="14"/>
              </w:rPr>
              <w:t>53.25</w:t>
            </w:r>
          </w:p>
        </w:tc>
        <w:tc>
          <w:tcPr>
            <w:tcW w:w="810" w:type="dxa"/>
            <w:tcBorders>
              <w:top w:val="nil"/>
            </w:tcBorders>
            <w:shd w:val="clear" w:color="auto" w:fill="auto"/>
            <w:noWrap/>
            <w:vAlign w:val="center"/>
            <w:hideMark/>
          </w:tcPr>
          <w:p w:rsidR="00161DE6" w:rsidRDefault="00161DE6" w:rsidP="00161DE6">
            <w:pPr>
              <w:jc w:val="right"/>
              <w:rPr>
                <w:color w:val="000000"/>
                <w:sz w:val="14"/>
                <w:szCs w:val="14"/>
              </w:rPr>
            </w:pPr>
            <w:r>
              <w:rPr>
                <w:color w:val="000000"/>
                <w:sz w:val="14"/>
                <w:szCs w:val="14"/>
              </w:rPr>
              <w:t>53.12</w:t>
            </w:r>
          </w:p>
        </w:tc>
        <w:tc>
          <w:tcPr>
            <w:tcW w:w="900" w:type="dxa"/>
            <w:tcBorders>
              <w:top w:val="nil"/>
            </w:tcBorders>
            <w:shd w:val="clear" w:color="auto" w:fill="auto"/>
            <w:noWrap/>
            <w:vAlign w:val="center"/>
            <w:hideMark/>
          </w:tcPr>
          <w:p w:rsidR="00161DE6" w:rsidRDefault="00161DE6" w:rsidP="00161DE6">
            <w:pPr>
              <w:jc w:val="right"/>
              <w:rPr>
                <w:color w:val="000000"/>
                <w:sz w:val="14"/>
                <w:szCs w:val="14"/>
              </w:rPr>
            </w:pPr>
            <w:r>
              <w:rPr>
                <w:color w:val="000000"/>
                <w:sz w:val="14"/>
                <w:szCs w:val="14"/>
              </w:rPr>
              <w:t>99.75</w:t>
            </w:r>
          </w:p>
        </w:tc>
        <w:tc>
          <w:tcPr>
            <w:tcW w:w="720" w:type="dxa"/>
            <w:tcBorders>
              <w:top w:val="nil"/>
            </w:tcBorders>
            <w:shd w:val="clear" w:color="auto" w:fill="auto"/>
            <w:noWrap/>
            <w:vAlign w:val="center"/>
            <w:hideMark/>
          </w:tcPr>
          <w:p w:rsidR="00161DE6" w:rsidRDefault="00161DE6" w:rsidP="00161DE6">
            <w:pPr>
              <w:jc w:val="right"/>
              <w:rPr>
                <w:color w:val="000000"/>
                <w:sz w:val="14"/>
                <w:szCs w:val="14"/>
              </w:rPr>
            </w:pPr>
            <w:r>
              <w:rPr>
                <w:color w:val="000000"/>
                <w:sz w:val="14"/>
                <w:szCs w:val="14"/>
              </w:rPr>
              <w:t>0.13</w:t>
            </w:r>
          </w:p>
        </w:tc>
        <w:tc>
          <w:tcPr>
            <w:tcW w:w="900" w:type="dxa"/>
            <w:tcBorders>
              <w:top w:val="nil"/>
            </w:tcBorders>
            <w:shd w:val="clear" w:color="auto" w:fill="auto"/>
            <w:noWrap/>
            <w:vAlign w:val="center"/>
            <w:hideMark/>
          </w:tcPr>
          <w:p w:rsidR="00161DE6" w:rsidRDefault="00161DE6" w:rsidP="00161DE6">
            <w:pPr>
              <w:jc w:val="right"/>
              <w:rPr>
                <w:color w:val="000000"/>
                <w:sz w:val="14"/>
                <w:szCs w:val="14"/>
              </w:rPr>
            </w:pPr>
            <w:r>
              <w:rPr>
                <w:color w:val="000000"/>
                <w:sz w:val="14"/>
                <w:szCs w:val="14"/>
              </w:rPr>
              <w:t>0.25</w:t>
            </w:r>
          </w:p>
        </w:tc>
        <w:tc>
          <w:tcPr>
            <w:tcW w:w="990" w:type="dxa"/>
            <w:tcBorders>
              <w:top w:val="nil"/>
            </w:tcBorders>
            <w:shd w:val="clear" w:color="auto" w:fill="auto"/>
            <w:noWrap/>
            <w:vAlign w:val="center"/>
            <w:hideMark/>
          </w:tcPr>
          <w:p w:rsidR="00161DE6" w:rsidRDefault="00161DE6" w:rsidP="00161DE6">
            <w:pPr>
              <w:jc w:val="right"/>
              <w:rPr>
                <w:color w:val="000000"/>
                <w:sz w:val="14"/>
                <w:szCs w:val="14"/>
              </w:rPr>
            </w:pPr>
            <w:r>
              <w:rPr>
                <w:color w:val="000000"/>
                <w:sz w:val="14"/>
                <w:szCs w:val="14"/>
              </w:rPr>
              <w:t>41.21</w:t>
            </w:r>
          </w:p>
        </w:tc>
        <w:tc>
          <w:tcPr>
            <w:tcW w:w="900" w:type="dxa"/>
            <w:tcBorders>
              <w:top w:val="nil"/>
            </w:tcBorders>
            <w:shd w:val="clear" w:color="auto" w:fill="auto"/>
            <w:noWrap/>
            <w:vAlign w:val="center"/>
            <w:hideMark/>
          </w:tcPr>
          <w:p w:rsidR="00161DE6" w:rsidRDefault="00161DE6" w:rsidP="00161DE6">
            <w:pPr>
              <w:jc w:val="right"/>
              <w:rPr>
                <w:color w:val="000000"/>
                <w:sz w:val="14"/>
                <w:szCs w:val="14"/>
              </w:rPr>
            </w:pPr>
            <w:r>
              <w:rPr>
                <w:color w:val="000000"/>
                <w:sz w:val="14"/>
                <w:szCs w:val="14"/>
              </w:rPr>
              <w:t>94.32</w:t>
            </w:r>
          </w:p>
        </w:tc>
        <w:tc>
          <w:tcPr>
            <w:tcW w:w="720" w:type="dxa"/>
            <w:tcBorders>
              <w:top w:val="nil"/>
            </w:tcBorders>
            <w:shd w:val="clear" w:color="auto" w:fill="auto"/>
            <w:noWrap/>
            <w:vAlign w:val="center"/>
            <w:hideMark/>
          </w:tcPr>
          <w:p w:rsidR="00161DE6" w:rsidRDefault="00161DE6" w:rsidP="00161DE6">
            <w:pPr>
              <w:jc w:val="right"/>
              <w:rPr>
                <w:color w:val="000000"/>
                <w:sz w:val="14"/>
                <w:szCs w:val="14"/>
              </w:rPr>
            </w:pPr>
            <w:r>
              <w:rPr>
                <w:color w:val="000000"/>
                <w:sz w:val="14"/>
                <w:szCs w:val="14"/>
              </w:rPr>
              <w:t>0.96</w:t>
            </w:r>
          </w:p>
        </w:tc>
        <w:tc>
          <w:tcPr>
            <w:tcW w:w="990" w:type="dxa"/>
            <w:tcBorders>
              <w:top w:val="nil"/>
              <w:right w:val="nil"/>
            </w:tcBorders>
            <w:shd w:val="clear" w:color="auto" w:fill="auto"/>
            <w:noWrap/>
            <w:vAlign w:val="center"/>
            <w:hideMark/>
          </w:tcPr>
          <w:p w:rsidR="00161DE6" w:rsidRDefault="00161DE6" w:rsidP="00161DE6">
            <w:pPr>
              <w:jc w:val="right"/>
              <w:rPr>
                <w:color w:val="000000"/>
                <w:sz w:val="14"/>
                <w:szCs w:val="14"/>
              </w:rPr>
            </w:pPr>
            <w:r>
              <w:rPr>
                <w:color w:val="000000"/>
                <w:sz w:val="14"/>
                <w:szCs w:val="14"/>
              </w:rPr>
              <w:t>177.13</w:t>
            </w:r>
          </w:p>
        </w:tc>
      </w:tr>
      <w:tr w:rsidR="00161DE6" w:rsidRPr="00FF55B1" w:rsidTr="0003712C">
        <w:trPr>
          <w:trHeight w:hRule="exact" w:val="317"/>
          <w:jc w:val="center"/>
        </w:trPr>
        <w:tc>
          <w:tcPr>
            <w:tcW w:w="730" w:type="dxa"/>
            <w:vMerge/>
            <w:tcBorders>
              <w:top w:val="nil"/>
              <w:left w:val="nil"/>
              <w:bottom w:val="single" w:sz="4" w:space="0" w:color="000000"/>
            </w:tcBorders>
            <w:shd w:val="clear" w:color="auto" w:fill="auto"/>
            <w:vAlign w:val="center"/>
            <w:hideMark/>
          </w:tcPr>
          <w:p w:rsidR="00161DE6" w:rsidRPr="00FF55B1" w:rsidRDefault="00161DE6" w:rsidP="00161DE6">
            <w:pPr>
              <w:rPr>
                <w:b/>
                <w:bCs/>
                <w:sz w:val="18"/>
              </w:rPr>
            </w:pPr>
          </w:p>
        </w:tc>
        <w:tc>
          <w:tcPr>
            <w:tcW w:w="1170" w:type="dxa"/>
            <w:tcBorders>
              <w:top w:val="nil"/>
            </w:tcBorders>
            <w:shd w:val="clear" w:color="auto" w:fill="auto"/>
            <w:noWrap/>
            <w:tcMar>
              <w:left w:w="0" w:type="dxa"/>
              <w:right w:w="0" w:type="dxa"/>
            </w:tcMar>
            <w:vAlign w:val="center"/>
            <w:hideMark/>
          </w:tcPr>
          <w:p w:rsidR="00161DE6" w:rsidRPr="00FF55B1" w:rsidRDefault="00161DE6" w:rsidP="00161DE6">
            <w:pPr>
              <w:rPr>
                <w:sz w:val="16"/>
                <w:szCs w:val="16"/>
              </w:rPr>
            </w:pPr>
            <w:r w:rsidRPr="00FF55B1">
              <w:rPr>
                <w:sz w:val="16"/>
                <w:szCs w:val="16"/>
              </w:rPr>
              <w:t>Balochistan</w:t>
            </w:r>
          </w:p>
        </w:tc>
        <w:tc>
          <w:tcPr>
            <w:tcW w:w="990" w:type="dxa"/>
            <w:tcBorders>
              <w:top w:val="nil"/>
            </w:tcBorders>
            <w:shd w:val="clear" w:color="auto" w:fill="auto"/>
            <w:noWrap/>
            <w:vAlign w:val="center"/>
            <w:hideMark/>
          </w:tcPr>
          <w:p w:rsidR="00161DE6" w:rsidRDefault="00161DE6" w:rsidP="00161DE6">
            <w:pPr>
              <w:jc w:val="right"/>
              <w:rPr>
                <w:color w:val="000000"/>
                <w:sz w:val="14"/>
                <w:szCs w:val="14"/>
              </w:rPr>
            </w:pPr>
            <w:r>
              <w:rPr>
                <w:color w:val="000000"/>
                <w:sz w:val="14"/>
                <w:szCs w:val="14"/>
              </w:rPr>
              <w:t>10.19</w:t>
            </w:r>
          </w:p>
        </w:tc>
        <w:tc>
          <w:tcPr>
            <w:tcW w:w="810" w:type="dxa"/>
            <w:tcBorders>
              <w:top w:val="nil"/>
            </w:tcBorders>
            <w:shd w:val="clear" w:color="auto" w:fill="auto"/>
            <w:noWrap/>
            <w:vAlign w:val="center"/>
            <w:hideMark/>
          </w:tcPr>
          <w:p w:rsidR="00161DE6" w:rsidRDefault="00161DE6" w:rsidP="00161DE6">
            <w:pPr>
              <w:jc w:val="right"/>
              <w:rPr>
                <w:color w:val="000000"/>
                <w:sz w:val="14"/>
                <w:szCs w:val="14"/>
              </w:rPr>
            </w:pPr>
            <w:r>
              <w:rPr>
                <w:color w:val="000000"/>
                <w:sz w:val="14"/>
                <w:szCs w:val="14"/>
              </w:rPr>
              <w:t>10.16</w:t>
            </w:r>
          </w:p>
        </w:tc>
        <w:tc>
          <w:tcPr>
            <w:tcW w:w="900" w:type="dxa"/>
            <w:tcBorders>
              <w:top w:val="nil"/>
            </w:tcBorders>
            <w:shd w:val="clear" w:color="auto" w:fill="auto"/>
            <w:noWrap/>
            <w:vAlign w:val="center"/>
            <w:hideMark/>
          </w:tcPr>
          <w:p w:rsidR="00161DE6" w:rsidRDefault="00161DE6" w:rsidP="00161DE6">
            <w:pPr>
              <w:jc w:val="right"/>
              <w:rPr>
                <w:color w:val="000000"/>
                <w:sz w:val="14"/>
                <w:szCs w:val="14"/>
              </w:rPr>
            </w:pPr>
            <w:r>
              <w:rPr>
                <w:color w:val="000000"/>
                <w:sz w:val="14"/>
                <w:szCs w:val="14"/>
              </w:rPr>
              <w:t>99.74</w:t>
            </w:r>
          </w:p>
        </w:tc>
        <w:tc>
          <w:tcPr>
            <w:tcW w:w="720" w:type="dxa"/>
            <w:tcBorders>
              <w:top w:val="nil"/>
            </w:tcBorders>
            <w:shd w:val="clear" w:color="auto" w:fill="auto"/>
            <w:noWrap/>
            <w:vAlign w:val="center"/>
            <w:hideMark/>
          </w:tcPr>
          <w:p w:rsidR="00161DE6" w:rsidRDefault="00161DE6" w:rsidP="00161DE6">
            <w:pPr>
              <w:jc w:val="right"/>
              <w:rPr>
                <w:color w:val="000000"/>
                <w:sz w:val="14"/>
                <w:szCs w:val="14"/>
              </w:rPr>
            </w:pPr>
            <w:r>
              <w:rPr>
                <w:color w:val="000000"/>
                <w:sz w:val="14"/>
                <w:szCs w:val="14"/>
              </w:rPr>
              <w:t>0.03</w:t>
            </w:r>
          </w:p>
        </w:tc>
        <w:tc>
          <w:tcPr>
            <w:tcW w:w="900" w:type="dxa"/>
            <w:tcBorders>
              <w:top w:val="nil"/>
            </w:tcBorders>
            <w:shd w:val="clear" w:color="auto" w:fill="auto"/>
            <w:noWrap/>
            <w:vAlign w:val="center"/>
            <w:hideMark/>
          </w:tcPr>
          <w:p w:rsidR="00161DE6" w:rsidRDefault="00161DE6" w:rsidP="00161DE6">
            <w:pPr>
              <w:jc w:val="right"/>
              <w:rPr>
                <w:color w:val="000000"/>
                <w:sz w:val="14"/>
                <w:szCs w:val="14"/>
              </w:rPr>
            </w:pPr>
            <w:r>
              <w:rPr>
                <w:color w:val="000000"/>
                <w:sz w:val="14"/>
                <w:szCs w:val="14"/>
              </w:rPr>
              <w:t>0.26</w:t>
            </w:r>
          </w:p>
        </w:tc>
        <w:tc>
          <w:tcPr>
            <w:tcW w:w="990" w:type="dxa"/>
            <w:tcBorders>
              <w:top w:val="nil"/>
            </w:tcBorders>
            <w:shd w:val="clear" w:color="auto" w:fill="auto"/>
            <w:noWrap/>
            <w:vAlign w:val="center"/>
            <w:hideMark/>
          </w:tcPr>
          <w:p w:rsidR="00161DE6" w:rsidRDefault="00161DE6" w:rsidP="00161DE6">
            <w:pPr>
              <w:jc w:val="right"/>
              <w:rPr>
                <w:color w:val="000000"/>
                <w:sz w:val="14"/>
                <w:szCs w:val="14"/>
              </w:rPr>
            </w:pPr>
            <w:r>
              <w:rPr>
                <w:color w:val="000000"/>
                <w:sz w:val="14"/>
                <w:szCs w:val="14"/>
              </w:rPr>
              <w:t>61.04</w:t>
            </w:r>
          </w:p>
        </w:tc>
        <w:tc>
          <w:tcPr>
            <w:tcW w:w="900" w:type="dxa"/>
            <w:tcBorders>
              <w:top w:val="nil"/>
            </w:tcBorders>
            <w:shd w:val="clear" w:color="auto" w:fill="auto"/>
            <w:noWrap/>
            <w:vAlign w:val="center"/>
            <w:hideMark/>
          </w:tcPr>
          <w:p w:rsidR="00161DE6" w:rsidRDefault="00161DE6" w:rsidP="00161DE6">
            <w:pPr>
              <w:jc w:val="right"/>
              <w:rPr>
                <w:color w:val="000000"/>
                <w:sz w:val="14"/>
                <w:szCs w:val="14"/>
              </w:rPr>
            </w:pPr>
            <w:r>
              <w:rPr>
                <w:color w:val="000000"/>
                <w:sz w:val="14"/>
                <w:szCs w:val="14"/>
              </w:rPr>
              <w:t>71.20</w:t>
            </w:r>
          </w:p>
        </w:tc>
        <w:tc>
          <w:tcPr>
            <w:tcW w:w="720" w:type="dxa"/>
            <w:tcBorders>
              <w:top w:val="nil"/>
            </w:tcBorders>
            <w:shd w:val="clear" w:color="auto" w:fill="auto"/>
            <w:noWrap/>
            <w:vAlign w:val="center"/>
            <w:hideMark/>
          </w:tcPr>
          <w:p w:rsidR="00161DE6" w:rsidRDefault="00161DE6" w:rsidP="00161DE6">
            <w:pPr>
              <w:jc w:val="right"/>
              <w:rPr>
                <w:color w:val="000000"/>
                <w:sz w:val="14"/>
                <w:szCs w:val="14"/>
              </w:rPr>
            </w:pPr>
            <w:r>
              <w:rPr>
                <w:color w:val="000000"/>
                <w:sz w:val="14"/>
                <w:szCs w:val="14"/>
              </w:rPr>
              <w:t>0.73</w:t>
            </w:r>
          </w:p>
        </w:tc>
        <w:tc>
          <w:tcPr>
            <w:tcW w:w="990" w:type="dxa"/>
            <w:tcBorders>
              <w:top w:val="nil"/>
              <w:right w:val="nil"/>
            </w:tcBorders>
            <w:shd w:val="clear" w:color="auto" w:fill="auto"/>
            <w:noWrap/>
            <w:vAlign w:val="center"/>
            <w:hideMark/>
          </w:tcPr>
          <w:p w:rsidR="00161DE6" w:rsidRDefault="00161DE6" w:rsidP="00161DE6">
            <w:pPr>
              <w:jc w:val="right"/>
              <w:rPr>
                <w:color w:val="000000"/>
                <w:sz w:val="14"/>
                <w:szCs w:val="14"/>
              </w:rPr>
            </w:pPr>
            <w:r>
              <w:rPr>
                <w:color w:val="000000"/>
                <w:sz w:val="14"/>
                <w:szCs w:val="14"/>
              </w:rPr>
              <w:t>698.81</w:t>
            </w:r>
          </w:p>
        </w:tc>
      </w:tr>
      <w:tr w:rsidR="00161DE6" w:rsidRPr="00FF55B1" w:rsidTr="0003712C">
        <w:trPr>
          <w:trHeight w:hRule="exact" w:val="317"/>
          <w:jc w:val="center"/>
        </w:trPr>
        <w:tc>
          <w:tcPr>
            <w:tcW w:w="730" w:type="dxa"/>
            <w:vMerge/>
            <w:tcBorders>
              <w:top w:val="nil"/>
              <w:left w:val="nil"/>
              <w:bottom w:val="single" w:sz="4" w:space="0" w:color="000000"/>
            </w:tcBorders>
            <w:shd w:val="clear" w:color="auto" w:fill="auto"/>
            <w:vAlign w:val="center"/>
            <w:hideMark/>
          </w:tcPr>
          <w:p w:rsidR="00161DE6" w:rsidRPr="00FF55B1" w:rsidRDefault="00161DE6" w:rsidP="00161DE6">
            <w:pPr>
              <w:rPr>
                <w:b/>
                <w:bCs/>
                <w:sz w:val="18"/>
              </w:rPr>
            </w:pPr>
          </w:p>
        </w:tc>
        <w:tc>
          <w:tcPr>
            <w:tcW w:w="1170" w:type="dxa"/>
            <w:tcBorders>
              <w:top w:val="nil"/>
            </w:tcBorders>
            <w:shd w:val="clear" w:color="auto" w:fill="auto"/>
            <w:noWrap/>
            <w:tcMar>
              <w:left w:w="0" w:type="dxa"/>
              <w:right w:w="0" w:type="dxa"/>
            </w:tcMar>
            <w:vAlign w:val="center"/>
            <w:hideMark/>
          </w:tcPr>
          <w:p w:rsidR="00161DE6" w:rsidRPr="00FF55B1" w:rsidRDefault="00161DE6" w:rsidP="00161DE6">
            <w:pPr>
              <w:rPr>
                <w:sz w:val="16"/>
                <w:szCs w:val="16"/>
              </w:rPr>
            </w:pPr>
            <w:r w:rsidRPr="00FF55B1">
              <w:rPr>
                <w:sz w:val="16"/>
                <w:szCs w:val="16"/>
              </w:rPr>
              <w:t>Islamabad</w:t>
            </w:r>
          </w:p>
        </w:tc>
        <w:tc>
          <w:tcPr>
            <w:tcW w:w="990" w:type="dxa"/>
            <w:tcBorders>
              <w:top w:val="nil"/>
            </w:tcBorders>
            <w:shd w:val="clear" w:color="auto" w:fill="auto"/>
            <w:noWrap/>
            <w:vAlign w:val="center"/>
            <w:hideMark/>
          </w:tcPr>
          <w:p w:rsidR="00161DE6" w:rsidRDefault="00161DE6" w:rsidP="00161DE6">
            <w:pPr>
              <w:jc w:val="right"/>
              <w:rPr>
                <w:color w:val="000000"/>
                <w:sz w:val="14"/>
                <w:szCs w:val="14"/>
              </w:rPr>
            </w:pPr>
            <w:r>
              <w:rPr>
                <w:color w:val="000000"/>
                <w:sz w:val="14"/>
                <w:szCs w:val="14"/>
              </w:rPr>
              <w:t>665.87</w:t>
            </w:r>
          </w:p>
        </w:tc>
        <w:tc>
          <w:tcPr>
            <w:tcW w:w="810" w:type="dxa"/>
            <w:tcBorders>
              <w:top w:val="nil"/>
            </w:tcBorders>
            <w:shd w:val="clear" w:color="auto" w:fill="auto"/>
            <w:noWrap/>
            <w:vAlign w:val="center"/>
            <w:hideMark/>
          </w:tcPr>
          <w:p w:rsidR="00161DE6" w:rsidRDefault="00161DE6" w:rsidP="00161DE6">
            <w:pPr>
              <w:jc w:val="right"/>
              <w:rPr>
                <w:color w:val="000000"/>
                <w:sz w:val="14"/>
                <w:szCs w:val="14"/>
              </w:rPr>
            </w:pPr>
            <w:r>
              <w:rPr>
                <w:color w:val="000000"/>
                <w:sz w:val="14"/>
                <w:szCs w:val="14"/>
              </w:rPr>
              <w:t>612.29</w:t>
            </w:r>
          </w:p>
        </w:tc>
        <w:tc>
          <w:tcPr>
            <w:tcW w:w="900" w:type="dxa"/>
            <w:tcBorders>
              <w:top w:val="nil"/>
            </w:tcBorders>
            <w:shd w:val="clear" w:color="auto" w:fill="auto"/>
            <w:noWrap/>
            <w:vAlign w:val="center"/>
            <w:hideMark/>
          </w:tcPr>
          <w:p w:rsidR="00161DE6" w:rsidRDefault="00161DE6" w:rsidP="00161DE6">
            <w:pPr>
              <w:jc w:val="right"/>
              <w:rPr>
                <w:color w:val="000000"/>
                <w:sz w:val="14"/>
                <w:szCs w:val="14"/>
              </w:rPr>
            </w:pPr>
            <w:r>
              <w:rPr>
                <w:color w:val="000000"/>
                <w:sz w:val="14"/>
                <w:szCs w:val="14"/>
              </w:rPr>
              <w:t>91.95</w:t>
            </w:r>
          </w:p>
        </w:tc>
        <w:tc>
          <w:tcPr>
            <w:tcW w:w="720" w:type="dxa"/>
            <w:tcBorders>
              <w:top w:val="nil"/>
            </w:tcBorders>
            <w:shd w:val="clear" w:color="auto" w:fill="auto"/>
            <w:noWrap/>
            <w:vAlign w:val="center"/>
            <w:hideMark/>
          </w:tcPr>
          <w:p w:rsidR="00161DE6" w:rsidRDefault="00161DE6" w:rsidP="00161DE6">
            <w:pPr>
              <w:jc w:val="right"/>
              <w:rPr>
                <w:color w:val="000000"/>
                <w:sz w:val="14"/>
                <w:szCs w:val="14"/>
              </w:rPr>
            </w:pPr>
            <w:r>
              <w:rPr>
                <w:color w:val="000000"/>
                <w:sz w:val="14"/>
                <w:szCs w:val="14"/>
              </w:rPr>
              <w:t>53.58</w:t>
            </w:r>
          </w:p>
        </w:tc>
        <w:tc>
          <w:tcPr>
            <w:tcW w:w="900" w:type="dxa"/>
            <w:tcBorders>
              <w:top w:val="nil"/>
            </w:tcBorders>
            <w:shd w:val="clear" w:color="auto" w:fill="auto"/>
            <w:noWrap/>
            <w:vAlign w:val="center"/>
            <w:hideMark/>
          </w:tcPr>
          <w:p w:rsidR="00161DE6" w:rsidRDefault="00161DE6" w:rsidP="00161DE6">
            <w:pPr>
              <w:jc w:val="right"/>
              <w:rPr>
                <w:color w:val="000000"/>
                <w:sz w:val="14"/>
                <w:szCs w:val="14"/>
              </w:rPr>
            </w:pPr>
            <w:r>
              <w:rPr>
                <w:color w:val="000000"/>
                <w:sz w:val="14"/>
                <w:szCs w:val="14"/>
              </w:rPr>
              <w:t>8.05</w:t>
            </w:r>
          </w:p>
        </w:tc>
        <w:tc>
          <w:tcPr>
            <w:tcW w:w="990" w:type="dxa"/>
            <w:tcBorders>
              <w:top w:val="nil"/>
            </w:tcBorders>
            <w:shd w:val="clear" w:color="auto" w:fill="auto"/>
            <w:noWrap/>
            <w:vAlign w:val="center"/>
            <w:hideMark/>
          </w:tcPr>
          <w:p w:rsidR="00161DE6" w:rsidRDefault="00161DE6" w:rsidP="00161DE6">
            <w:pPr>
              <w:jc w:val="right"/>
              <w:rPr>
                <w:color w:val="000000"/>
                <w:sz w:val="14"/>
                <w:szCs w:val="14"/>
              </w:rPr>
            </w:pPr>
            <w:r>
              <w:rPr>
                <w:color w:val="000000"/>
                <w:sz w:val="14"/>
                <w:szCs w:val="14"/>
              </w:rPr>
              <w:t>54.13</w:t>
            </w:r>
          </w:p>
        </w:tc>
        <w:tc>
          <w:tcPr>
            <w:tcW w:w="900" w:type="dxa"/>
            <w:tcBorders>
              <w:top w:val="nil"/>
            </w:tcBorders>
            <w:shd w:val="clear" w:color="auto" w:fill="auto"/>
            <w:noWrap/>
            <w:vAlign w:val="center"/>
            <w:hideMark/>
          </w:tcPr>
          <w:p w:rsidR="00161DE6" w:rsidRDefault="00161DE6" w:rsidP="00161DE6">
            <w:pPr>
              <w:jc w:val="right"/>
              <w:rPr>
                <w:color w:val="000000"/>
                <w:sz w:val="14"/>
                <w:szCs w:val="14"/>
              </w:rPr>
            </w:pPr>
            <w:r>
              <w:rPr>
                <w:color w:val="000000"/>
                <w:sz w:val="14"/>
                <w:szCs w:val="14"/>
              </w:rPr>
              <w:t>666.42</w:t>
            </w:r>
          </w:p>
        </w:tc>
        <w:tc>
          <w:tcPr>
            <w:tcW w:w="720" w:type="dxa"/>
            <w:tcBorders>
              <w:top w:val="nil"/>
            </w:tcBorders>
            <w:shd w:val="clear" w:color="auto" w:fill="auto"/>
            <w:noWrap/>
            <w:vAlign w:val="center"/>
            <w:hideMark/>
          </w:tcPr>
          <w:p w:rsidR="00161DE6" w:rsidRDefault="00161DE6" w:rsidP="00161DE6">
            <w:pPr>
              <w:jc w:val="right"/>
              <w:rPr>
                <w:color w:val="000000"/>
                <w:sz w:val="14"/>
                <w:szCs w:val="14"/>
              </w:rPr>
            </w:pPr>
            <w:r>
              <w:rPr>
                <w:color w:val="000000"/>
                <w:sz w:val="14"/>
                <w:szCs w:val="14"/>
              </w:rPr>
              <w:t>6.81</w:t>
            </w:r>
          </w:p>
        </w:tc>
        <w:tc>
          <w:tcPr>
            <w:tcW w:w="990" w:type="dxa"/>
            <w:tcBorders>
              <w:top w:val="nil"/>
              <w:right w:val="nil"/>
            </w:tcBorders>
            <w:shd w:val="clear" w:color="auto" w:fill="auto"/>
            <w:noWrap/>
            <w:vAlign w:val="center"/>
            <w:hideMark/>
          </w:tcPr>
          <w:p w:rsidR="00161DE6" w:rsidRDefault="00161DE6" w:rsidP="00161DE6">
            <w:pPr>
              <w:jc w:val="right"/>
              <w:rPr>
                <w:color w:val="000000"/>
                <w:sz w:val="14"/>
                <w:szCs w:val="14"/>
              </w:rPr>
            </w:pPr>
            <w:r>
              <w:rPr>
                <w:color w:val="000000"/>
                <w:sz w:val="14"/>
                <w:szCs w:val="14"/>
              </w:rPr>
              <w:t>100.08</w:t>
            </w:r>
          </w:p>
        </w:tc>
      </w:tr>
      <w:tr w:rsidR="00161DE6" w:rsidRPr="00FF55B1" w:rsidTr="0003712C">
        <w:trPr>
          <w:trHeight w:hRule="exact" w:val="317"/>
          <w:jc w:val="center"/>
        </w:trPr>
        <w:tc>
          <w:tcPr>
            <w:tcW w:w="730" w:type="dxa"/>
            <w:vMerge/>
            <w:tcBorders>
              <w:top w:val="nil"/>
              <w:left w:val="nil"/>
              <w:bottom w:val="single" w:sz="4" w:space="0" w:color="000000"/>
            </w:tcBorders>
            <w:shd w:val="clear" w:color="auto" w:fill="auto"/>
            <w:vAlign w:val="center"/>
            <w:hideMark/>
          </w:tcPr>
          <w:p w:rsidR="00161DE6" w:rsidRPr="00FF55B1" w:rsidRDefault="00161DE6" w:rsidP="00161DE6">
            <w:pPr>
              <w:rPr>
                <w:b/>
                <w:bCs/>
                <w:sz w:val="18"/>
              </w:rPr>
            </w:pPr>
          </w:p>
        </w:tc>
        <w:tc>
          <w:tcPr>
            <w:tcW w:w="1170" w:type="dxa"/>
            <w:tcBorders>
              <w:top w:val="nil"/>
            </w:tcBorders>
            <w:shd w:val="clear" w:color="auto" w:fill="auto"/>
            <w:noWrap/>
            <w:tcMar>
              <w:left w:w="0" w:type="dxa"/>
              <w:right w:w="0" w:type="dxa"/>
            </w:tcMar>
            <w:vAlign w:val="center"/>
            <w:hideMark/>
          </w:tcPr>
          <w:p w:rsidR="00161DE6" w:rsidRPr="00FF55B1" w:rsidRDefault="00161DE6" w:rsidP="00161DE6">
            <w:pPr>
              <w:rPr>
                <w:sz w:val="16"/>
                <w:szCs w:val="16"/>
              </w:rPr>
            </w:pPr>
            <w:r w:rsidRPr="00FF55B1">
              <w:rPr>
                <w:sz w:val="16"/>
                <w:szCs w:val="16"/>
              </w:rPr>
              <w:t>FATA</w:t>
            </w:r>
          </w:p>
        </w:tc>
        <w:tc>
          <w:tcPr>
            <w:tcW w:w="990" w:type="dxa"/>
            <w:tcBorders>
              <w:top w:val="nil"/>
            </w:tcBorders>
            <w:shd w:val="clear" w:color="auto" w:fill="auto"/>
            <w:noWrap/>
            <w:vAlign w:val="center"/>
            <w:hideMark/>
          </w:tcPr>
          <w:p w:rsidR="00161DE6" w:rsidRDefault="00161DE6" w:rsidP="00161DE6">
            <w:pPr>
              <w:jc w:val="right"/>
              <w:rPr>
                <w:color w:val="000000"/>
                <w:sz w:val="14"/>
                <w:szCs w:val="14"/>
              </w:rPr>
            </w:pPr>
            <w:r>
              <w:rPr>
                <w:color w:val="000000"/>
                <w:sz w:val="14"/>
                <w:szCs w:val="14"/>
              </w:rPr>
              <w:t>0.15</w:t>
            </w:r>
          </w:p>
        </w:tc>
        <w:tc>
          <w:tcPr>
            <w:tcW w:w="810" w:type="dxa"/>
            <w:tcBorders>
              <w:top w:val="nil"/>
            </w:tcBorders>
            <w:shd w:val="clear" w:color="auto" w:fill="auto"/>
            <w:noWrap/>
            <w:vAlign w:val="center"/>
            <w:hideMark/>
          </w:tcPr>
          <w:p w:rsidR="00161DE6" w:rsidRDefault="00161DE6" w:rsidP="00161DE6">
            <w:pPr>
              <w:jc w:val="right"/>
              <w:rPr>
                <w:color w:val="000000"/>
                <w:sz w:val="14"/>
                <w:szCs w:val="14"/>
              </w:rPr>
            </w:pPr>
            <w:r>
              <w:rPr>
                <w:color w:val="000000"/>
                <w:sz w:val="14"/>
                <w:szCs w:val="14"/>
              </w:rPr>
              <w:t>0.15</w:t>
            </w:r>
          </w:p>
        </w:tc>
        <w:tc>
          <w:tcPr>
            <w:tcW w:w="900" w:type="dxa"/>
            <w:tcBorders>
              <w:top w:val="nil"/>
            </w:tcBorders>
            <w:shd w:val="clear" w:color="auto" w:fill="auto"/>
            <w:noWrap/>
            <w:vAlign w:val="center"/>
            <w:hideMark/>
          </w:tcPr>
          <w:p w:rsidR="00161DE6" w:rsidRDefault="00161DE6" w:rsidP="00161DE6">
            <w:pPr>
              <w:jc w:val="right"/>
              <w:rPr>
                <w:color w:val="000000"/>
                <w:sz w:val="14"/>
                <w:szCs w:val="14"/>
              </w:rPr>
            </w:pPr>
            <w:r>
              <w:rPr>
                <w:color w:val="000000"/>
                <w:sz w:val="14"/>
                <w:szCs w:val="14"/>
              </w:rPr>
              <w:t>100.00</w:t>
            </w:r>
          </w:p>
        </w:tc>
        <w:tc>
          <w:tcPr>
            <w:tcW w:w="720" w:type="dxa"/>
            <w:tcBorders>
              <w:top w:val="nil"/>
            </w:tcBorders>
            <w:shd w:val="clear" w:color="auto" w:fill="auto"/>
            <w:noWrap/>
            <w:vAlign w:val="center"/>
            <w:hideMark/>
          </w:tcPr>
          <w:p w:rsidR="00161DE6" w:rsidRDefault="00161DE6" w:rsidP="00161DE6">
            <w:pPr>
              <w:jc w:val="right"/>
              <w:rPr>
                <w:color w:val="000000"/>
                <w:sz w:val="14"/>
                <w:szCs w:val="14"/>
              </w:rPr>
            </w:pPr>
            <w:r>
              <w:rPr>
                <w:color w:val="000000"/>
                <w:sz w:val="14"/>
                <w:szCs w:val="14"/>
              </w:rPr>
              <w:t>-</w:t>
            </w:r>
          </w:p>
        </w:tc>
        <w:tc>
          <w:tcPr>
            <w:tcW w:w="900" w:type="dxa"/>
            <w:tcBorders>
              <w:top w:val="nil"/>
            </w:tcBorders>
            <w:shd w:val="clear" w:color="auto" w:fill="auto"/>
            <w:noWrap/>
            <w:vAlign w:val="center"/>
            <w:hideMark/>
          </w:tcPr>
          <w:p w:rsidR="00161DE6" w:rsidRDefault="00161DE6" w:rsidP="00161DE6">
            <w:pPr>
              <w:jc w:val="right"/>
              <w:rPr>
                <w:color w:val="000000"/>
                <w:sz w:val="14"/>
                <w:szCs w:val="14"/>
              </w:rPr>
            </w:pPr>
            <w:r>
              <w:rPr>
                <w:color w:val="000000"/>
                <w:sz w:val="14"/>
                <w:szCs w:val="14"/>
              </w:rPr>
              <w:t>-</w:t>
            </w:r>
          </w:p>
        </w:tc>
        <w:tc>
          <w:tcPr>
            <w:tcW w:w="990" w:type="dxa"/>
            <w:tcBorders>
              <w:top w:val="nil"/>
            </w:tcBorders>
            <w:shd w:val="clear" w:color="auto" w:fill="auto"/>
            <w:noWrap/>
            <w:vAlign w:val="center"/>
            <w:hideMark/>
          </w:tcPr>
          <w:p w:rsidR="00161DE6" w:rsidRDefault="00161DE6" w:rsidP="00161DE6">
            <w:pPr>
              <w:jc w:val="right"/>
              <w:rPr>
                <w:color w:val="000000"/>
                <w:sz w:val="14"/>
                <w:szCs w:val="14"/>
              </w:rPr>
            </w:pPr>
            <w:r>
              <w:rPr>
                <w:color w:val="000000"/>
                <w:sz w:val="14"/>
                <w:szCs w:val="14"/>
              </w:rPr>
              <w:t>..</w:t>
            </w:r>
          </w:p>
        </w:tc>
        <w:tc>
          <w:tcPr>
            <w:tcW w:w="900" w:type="dxa"/>
            <w:tcBorders>
              <w:top w:val="nil"/>
            </w:tcBorders>
            <w:shd w:val="clear" w:color="auto" w:fill="auto"/>
            <w:noWrap/>
            <w:vAlign w:val="center"/>
            <w:hideMark/>
          </w:tcPr>
          <w:p w:rsidR="00161DE6" w:rsidRDefault="00161DE6" w:rsidP="00161DE6">
            <w:pPr>
              <w:jc w:val="right"/>
              <w:rPr>
                <w:color w:val="000000"/>
                <w:sz w:val="14"/>
                <w:szCs w:val="14"/>
              </w:rPr>
            </w:pPr>
            <w:r>
              <w:rPr>
                <w:color w:val="000000"/>
                <w:sz w:val="14"/>
                <w:szCs w:val="14"/>
              </w:rPr>
              <w:t>0.15</w:t>
            </w:r>
          </w:p>
        </w:tc>
        <w:tc>
          <w:tcPr>
            <w:tcW w:w="720" w:type="dxa"/>
            <w:tcBorders>
              <w:top w:val="nil"/>
            </w:tcBorders>
            <w:shd w:val="clear" w:color="auto" w:fill="auto"/>
            <w:noWrap/>
            <w:vAlign w:val="center"/>
            <w:hideMark/>
          </w:tcPr>
          <w:p w:rsidR="00161DE6" w:rsidRDefault="00161DE6" w:rsidP="00161DE6">
            <w:pPr>
              <w:jc w:val="right"/>
              <w:rPr>
                <w:color w:val="000000"/>
                <w:sz w:val="14"/>
                <w:szCs w:val="14"/>
              </w:rPr>
            </w:pPr>
            <w:r>
              <w:rPr>
                <w:color w:val="000000"/>
                <w:sz w:val="14"/>
                <w:szCs w:val="14"/>
              </w:rPr>
              <w:t>..</w:t>
            </w:r>
          </w:p>
        </w:tc>
        <w:tc>
          <w:tcPr>
            <w:tcW w:w="990" w:type="dxa"/>
            <w:tcBorders>
              <w:top w:val="nil"/>
              <w:right w:val="nil"/>
            </w:tcBorders>
            <w:shd w:val="clear" w:color="auto" w:fill="auto"/>
            <w:noWrap/>
            <w:vAlign w:val="center"/>
            <w:hideMark/>
          </w:tcPr>
          <w:p w:rsidR="00161DE6" w:rsidRDefault="00161DE6" w:rsidP="00161DE6">
            <w:pPr>
              <w:jc w:val="right"/>
              <w:rPr>
                <w:color w:val="000000"/>
                <w:sz w:val="14"/>
                <w:szCs w:val="14"/>
              </w:rPr>
            </w:pPr>
            <w:r>
              <w:rPr>
                <w:color w:val="000000"/>
                <w:sz w:val="14"/>
                <w:szCs w:val="14"/>
              </w:rPr>
              <w:t>103.15</w:t>
            </w:r>
          </w:p>
        </w:tc>
      </w:tr>
      <w:tr w:rsidR="00161DE6" w:rsidRPr="00FF55B1" w:rsidTr="0003712C">
        <w:trPr>
          <w:trHeight w:hRule="exact" w:val="317"/>
          <w:jc w:val="center"/>
        </w:trPr>
        <w:tc>
          <w:tcPr>
            <w:tcW w:w="730" w:type="dxa"/>
            <w:vMerge/>
            <w:tcBorders>
              <w:top w:val="nil"/>
              <w:left w:val="nil"/>
              <w:bottom w:val="single" w:sz="4" w:space="0" w:color="000000"/>
            </w:tcBorders>
            <w:shd w:val="clear" w:color="auto" w:fill="auto"/>
            <w:vAlign w:val="center"/>
            <w:hideMark/>
          </w:tcPr>
          <w:p w:rsidR="00161DE6" w:rsidRPr="00FF55B1" w:rsidRDefault="00161DE6" w:rsidP="00161DE6">
            <w:pPr>
              <w:rPr>
                <w:b/>
                <w:bCs/>
                <w:sz w:val="18"/>
              </w:rPr>
            </w:pPr>
          </w:p>
        </w:tc>
        <w:tc>
          <w:tcPr>
            <w:tcW w:w="1170" w:type="dxa"/>
            <w:tcBorders>
              <w:top w:val="nil"/>
            </w:tcBorders>
            <w:shd w:val="clear" w:color="auto" w:fill="auto"/>
            <w:noWrap/>
            <w:tcMar>
              <w:left w:w="0" w:type="dxa"/>
              <w:right w:w="0" w:type="dxa"/>
            </w:tcMar>
            <w:vAlign w:val="center"/>
            <w:hideMark/>
          </w:tcPr>
          <w:p w:rsidR="00161DE6" w:rsidRPr="00FF55B1" w:rsidRDefault="00161DE6" w:rsidP="00161DE6">
            <w:pPr>
              <w:rPr>
                <w:sz w:val="16"/>
                <w:szCs w:val="16"/>
              </w:rPr>
            </w:pPr>
            <w:r w:rsidRPr="00FF55B1">
              <w:rPr>
                <w:sz w:val="16"/>
                <w:szCs w:val="16"/>
              </w:rPr>
              <w:t>Gilgit-Baltistan</w:t>
            </w:r>
          </w:p>
        </w:tc>
        <w:tc>
          <w:tcPr>
            <w:tcW w:w="990" w:type="dxa"/>
            <w:tcBorders>
              <w:top w:val="nil"/>
            </w:tcBorders>
            <w:shd w:val="clear" w:color="auto" w:fill="auto"/>
            <w:noWrap/>
            <w:vAlign w:val="center"/>
            <w:hideMark/>
          </w:tcPr>
          <w:p w:rsidR="00161DE6" w:rsidRDefault="00161DE6" w:rsidP="00161DE6">
            <w:pPr>
              <w:jc w:val="right"/>
              <w:rPr>
                <w:color w:val="000000"/>
                <w:sz w:val="14"/>
                <w:szCs w:val="14"/>
              </w:rPr>
            </w:pPr>
            <w:r>
              <w:rPr>
                <w:color w:val="000000"/>
                <w:sz w:val="14"/>
                <w:szCs w:val="14"/>
              </w:rPr>
              <w:t>3.42</w:t>
            </w:r>
          </w:p>
        </w:tc>
        <w:tc>
          <w:tcPr>
            <w:tcW w:w="810" w:type="dxa"/>
            <w:tcBorders>
              <w:top w:val="nil"/>
            </w:tcBorders>
            <w:shd w:val="clear" w:color="auto" w:fill="auto"/>
            <w:noWrap/>
            <w:vAlign w:val="center"/>
            <w:hideMark/>
          </w:tcPr>
          <w:p w:rsidR="00161DE6" w:rsidRDefault="00161DE6" w:rsidP="00161DE6">
            <w:pPr>
              <w:jc w:val="right"/>
              <w:rPr>
                <w:color w:val="000000"/>
                <w:sz w:val="14"/>
                <w:szCs w:val="14"/>
              </w:rPr>
            </w:pPr>
            <w:r>
              <w:rPr>
                <w:color w:val="000000"/>
                <w:sz w:val="14"/>
                <w:szCs w:val="14"/>
              </w:rPr>
              <w:t>3.42</w:t>
            </w:r>
          </w:p>
        </w:tc>
        <w:tc>
          <w:tcPr>
            <w:tcW w:w="900" w:type="dxa"/>
            <w:tcBorders>
              <w:top w:val="nil"/>
            </w:tcBorders>
            <w:shd w:val="clear" w:color="auto" w:fill="auto"/>
            <w:noWrap/>
            <w:vAlign w:val="center"/>
            <w:hideMark/>
          </w:tcPr>
          <w:p w:rsidR="00161DE6" w:rsidRDefault="00161DE6" w:rsidP="00161DE6">
            <w:pPr>
              <w:jc w:val="right"/>
              <w:rPr>
                <w:color w:val="000000"/>
                <w:sz w:val="14"/>
                <w:szCs w:val="14"/>
              </w:rPr>
            </w:pPr>
            <w:r>
              <w:rPr>
                <w:color w:val="000000"/>
                <w:sz w:val="14"/>
                <w:szCs w:val="14"/>
              </w:rPr>
              <w:t>99.94</w:t>
            </w:r>
          </w:p>
        </w:tc>
        <w:tc>
          <w:tcPr>
            <w:tcW w:w="720" w:type="dxa"/>
            <w:tcBorders>
              <w:top w:val="nil"/>
            </w:tcBorders>
            <w:shd w:val="clear" w:color="auto" w:fill="auto"/>
            <w:noWrap/>
            <w:vAlign w:val="center"/>
            <w:hideMark/>
          </w:tcPr>
          <w:p w:rsidR="00161DE6" w:rsidRDefault="00161DE6" w:rsidP="00161DE6">
            <w:pPr>
              <w:jc w:val="right"/>
              <w:rPr>
                <w:color w:val="000000"/>
                <w:sz w:val="14"/>
                <w:szCs w:val="14"/>
              </w:rPr>
            </w:pPr>
            <w:r>
              <w:rPr>
                <w:color w:val="000000"/>
                <w:sz w:val="14"/>
                <w:szCs w:val="14"/>
              </w:rPr>
              <w:t>..</w:t>
            </w:r>
          </w:p>
        </w:tc>
        <w:tc>
          <w:tcPr>
            <w:tcW w:w="900" w:type="dxa"/>
            <w:tcBorders>
              <w:top w:val="nil"/>
            </w:tcBorders>
            <w:shd w:val="clear" w:color="auto" w:fill="auto"/>
            <w:noWrap/>
            <w:vAlign w:val="center"/>
            <w:hideMark/>
          </w:tcPr>
          <w:p w:rsidR="00161DE6" w:rsidRDefault="00161DE6" w:rsidP="00161DE6">
            <w:pPr>
              <w:jc w:val="right"/>
              <w:rPr>
                <w:color w:val="000000"/>
                <w:sz w:val="14"/>
                <w:szCs w:val="14"/>
              </w:rPr>
            </w:pPr>
            <w:r>
              <w:rPr>
                <w:color w:val="000000"/>
                <w:sz w:val="14"/>
                <w:szCs w:val="14"/>
              </w:rPr>
              <w:t>0.06</w:t>
            </w:r>
          </w:p>
        </w:tc>
        <w:tc>
          <w:tcPr>
            <w:tcW w:w="990" w:type="dxa"/>
            <w:tcBorders>
              <w:top w:val="nil"/>
            </w:tcBorders>
            <w:shd w:val="clear" w:color="auto" w:fill="auto"/>
            <w:noWrap/>
            <w:vAlign w:val="center"/>
            <w:hideMark/>
          </w:tcPr>
          <w:p w:rsidR="00161DE6" w:rsidRDefault="00161DE6" w:rsidP="00161DE6">
            <w:pPr>
              <w:jc w:val="right"/>
              <w:rPr>
                <w:color w:val="000000"/>
                <w:sz w:val="14"/>
                <w:szCs w:val="14"/>
              </w:rPr>
            </w:pPr>
            <w:r>
              <w:rPr>
                <w:color w:val="000000"/>
                <w:sz w:val="14"/>
                <w:szCs w:val="14"/>
              </w:rPr>
              <w:t>0.01</w:t>
            </w:r>
          </w:p>
        </w:tc>
        <w:tc>
          <w:tcPr>
            <w:tcW w:w="900" w:type="dxa"/>
            <w:tcBorders>
              <w:top w:val="nil"/>
            </w:tcBorders>
            <w:shd w:val="clear" w:color="auto" w:fill="auto"/>
            <w:noWrap/>
            <w:vAlign w:val="center"/>
            <w:hideMark/>
          </w:tcPr>
          <w:p w:rsidR="00161DE6" w:rsidRDefault="00161DE6" w:rsidP="00161DE6">
            <w:pPr>
              <w:jc w:val="right"/>
              <w:rPr>
                <w:color w:val="000000"/>
                <w:sz w:val="14"/>
                <w:szCs w:val="14"/>
              </w:rPr>
            </w:pPr>
            <w:r>
              <w:rPr>
                <w:color w:val="000000"/>
                <w:sz w:val="14"/>
                <w:szCs w:val="14"/>
              </w:rPr>
              <w:t>3.44</w:t>
            </w:r>
          </w:p>
        </w:tc>
        <w:tc>
          <w:tcPr>
            <w:tcW w:w="720" w:type="dxa"/>
            <w:tcBorders>
              <w:top w:val="nil"/>
            </w:tcBorders>
            <w:shd w:val="clear" w:color="auto" w:fill="auto"/>
            <w:noWrap/>
            <w:vAlign w:val="center"/>
            <w:hideMark/>
          </w:tcPr>
          <w:p w:rsidR="00161DE6" w:rsidRDefault="00161DE6" w:rsidP="00161DE6">
            <w:pPr>
              <w:jc w:val="right"/>
              <w:rPr>
                <w:color w:val="000000"/>
                <w:sz w:val="14"/>
                <w:szCs w:val="14"/>
              </w:rPr>
            </w:pPr>
            <w:r>
              <w:rPr>
                <w:color w:val="000000"/>
                <w:sz w:val="14"/>
                <w:szCs w:val="14"/>
              </w:rPr>
              <w:t>0.04</w:t>
            </w:r>
          </w:p>
        </w:tc>
        <w:tc>
          <w:tcPr>
            <w:tcW w:w="990" w:type="dxa"/>
            <w:tcBorders>
              <w:top w:val="nil"/>
              <w:right w:val="nil"/>
            </w:tcBorders>
            <w:shd w:val="clear" w:color="auto" w:fill="auto"/>
            <w:noWrap/>
            <w:vAlign w:val="center"/>
            <w:hideMark/>
          </w:tcPr>
          <w:p w:rsidR="00161DE6" w:rsidRDefault="00161DE6" w:rsidP="00161DE6">
            <w:pPr>
              <w:jc w:val="right"/>
              <w:rPr>
                <w:color w:val="000000"/>
                <w:sz w:val="14"/>
                <w:szCs w:val="14"/>
              </w:rPr>
            </w:pPr>
            <w:r>
              <w:rPr>
                <w:color w:val="000000"/>
                <w:sz w:val="14"/>
                <w:szCs w:val="14"/>
              </w:rPr>
              <w:t>100.34</w:t>
            </w:r>
          </w:p>
        </w:tc>
      </w:tr>
      <w:tr w:rsidR="00161DE6" w:rsidRPr="00FF55B1" w:rsidTr="0003712C">
        <w:trPr>
          <w:trHeight w:hRule="exact" w:val="317"/>
          <w:jc w:val="center"/>
        </w:trPr>
        <w:tc>
          <w:tcPr>
            <w:tcW w:w="730" w:type="dxa"/>
            <w:vMerge/>
            <w:tcBorders>
              <w:top w:val="nil"/>
              <w:left w:val="nil"/>
              <w:bottom w:val="single" w:sz="4" w:space="0" w:color="000000"/>
            </w:tcBorders>
            <w:shd w:val="clear" w:color="auto" w:fill="auto"/>
            <w:vAlign w:val="center"/>
            <w:hideMark/>
          </w:tcPr>
          <w:p w:rsidR="00161DE6" w:rsidRPr="00FF55B1" w:rsidRDefault="00161DE6" w:rsidP="00161DE6">
            <w:pPr>
              <w:rPr>
                <w:b/>
                <w:bCs/>
                <w:sz w:val="18"/>
              </w:rPr>
            </w:pPr>
          </w:p>
        </w:tc>
        <w:tc>
          <w:tcPr>
            <w:tcW w:w="1170" w:type="dxa"/>
            <w:tcBorders>
              <w:top w:val="nil"/>
              <w:bottom w:val="single" w:sz="4" w:space="0" w:color="auto"/>
            </w:tcBorders>
            <w:shd w:val="clear" w:color="auto" w:fill="auto"/>
            <w:noWrap/>
            <w:tcMar>
              <w:left w:w="0" w:type="dxa"/>
              <w:right w:w="0" w:type="dxa"/>
            </w:tcMar>
            <w:vAlign w:val="center"/>
            <w:hideMark/>
          </w:tcPr>
          <w:p w:rsidR="00161DE6" w:rsidRPr="00FF55B1" w:rsidRDefault="00161DE6" w:rsidP="00161DE6">
            <w:pPr>
              <w:rPr>
                <w:sz w:val="16"/>
                <w:szCs w:val="16"/>
              </w:rPr>
            </w:pPr>
            <w:r w:rsidRPr="00FF55B1">
              <w:rPr>
                <w:sz w:val="16"/>
                <w:szCs w:val="16"/>
              </w:rPr>
              <w:t>AJK</w:t>
            </w:r>
          </w:p>
        </w:tc>
        <w:tc>
          <w:tcPr>
            <w:tcW w:w="990" w:type="dxa"/>
            <w:tcBorders>
              <w:top w:val="nil"/>
              <w:bottom w:val="single" w:sz="4" w:space="0" w:color="auto"/>
            </w:tcBorders>
            <w:shd w:val="clear" w:color="auto" w:fill="auto"/>
            <w:noWrap/>
            <w:vAlign w:val="center"/>
            <w:hideMark/>
          </w:tcPr>
          <w:p w:rsidR="00161DE6" w:rsidRDefault="00161DE6" w:rsidP="00161DE6">
            <w:pPr>
              <w:jc w:val="right"/>
              <w:rPr>
                <w:color w:val="000000"/>
                <w:sz w:val="14"/>
                <w:szCs w:val="14"/>
              </w:rPr>
            </w:pPr>
            <w:r>
              <w:rPr>
                <w:color w:val="000000"/>
                <w:sz w:val="14"/>
                <w:szCs w:val="14"/>
              </w:rPr>
              <w:t>11.59</w:t>
            </w:r>
          </w:p>
        </w:tc>
        <w:tc>
          <w:tcPr>
            <w:tcW w:w="810" w:type="dxa"/>
            <w:tcBorders>
              <w:top w:val="nil"/>
              <w:bottom w:val="single" w:sz="4" w:space="0" w:color="auto"/>
            </w:tcBorders>
            <w:shd w:val="clear" w:color="auto" w:fill="auto"/>
            <w:noWrap/>
            <w:vAlign w:val="center"/>
            <w:hideMark/>
          </w:tcPr>
          <w:p w:rsidR="00161DE6" w:rsidRDefault="00161DE6" w:rsidP="00161DE6">
            <w:pPr>
              <w:jc w:val="right"/>
              <w:rPr>
                <w:color w:val="000000"/>
                <w:sz w:val="14"/>
                <w:szCs w:val="14"/>
              </w:rPr>
            </w:pPr>
            <w:r>
              <w:rPr>
                <w:color w:val="000000"/>
                <w:sz w:val="14"/>
                <w:szCs w:val="14"/>
              </w:rPr>
              <w:t>11.45</w:t>
            </w:r>
          </w:p>
        </w:tc>
        <w:tc>
          <w:tcPr>
            <w:tcW w:w="900" w:type="dxa"/>
            <w:tcBorders>
              <w:top w:val="nil"/>
              <w:bottom w:val="single" w:sz="4" w:space="0" w:color="auto"/>
            </w:tcBorders>
            <w:shd w:val="clear" w:color="auto" w:fill="auto"/>
            <w:noWrap/>
            <w:vAlign w:val="center"/>
            <w:hideMark/>
          </w:tcPr>
          <w:p w:rsidR="00161DE6" w:rsidRDefault="00161DE6" w:rsidP="00161DE6">
            <w:pPr>
              <w:jc w:val="right"/>
              <w:rPr>
                <w:color w:val="000000"/>
                <w:sz w:val="14"/>
                <w:szCs w:val="14"/>
              </w:rPr>
            </w:pPr>
            <w:r>
              <w:rPr>
                <w:color w:val="000000"/>
                <w:sz w:val="14"/>
                <w:szCs w:val="14"/>
              </w:rPr>
              <w:t>98.83</w:t>
            </w:r>
          </w:p>
        </w:tc>
        <w:tc>
          <w:tcPr>
            <w:tcW w:w="720" w:type="dxa"/>
            <w:tcBorders>
              <w:top w:val="nil"/>
              <w:bottom w:val="single" w:sz="4" w:space="0" w:color="auto"/>
            </w:tcBorders>
            <w:shd w:val="clear" w:color="auto" w:fill="auto"/>
            <w:noWrap/>
            <w:vAlign w:val="center"/>
            <w:hideMark/>
          </w:tcPr>
          <w:p w:rsidR="00161DE6" w:rsidRDefault="00161DE6" w:rsidP="00161DE6">
            <w:pPr>
              <w:jc w:val="right"/>
              <w:rPr>
                <w:color w:val="000000"/>
                <w:sz w:val="14"/>
                <w:szCs w:val="14"/>
              </w:rPr>
            </w:pPr>
            <w:r>
              <w:rPr>
                <w:color w:val="000000"/>
                <w:sz w:val="14"/>
                <w:szCs w:val="14"/>
              </w:rPr>
              <w:t>0.14</w:t>
            </w:r>
          </w:p>
        </w:tc>
        <w:tc>
          <w:tcPr>
            <w:tcW w:w="900" w:type="dxa"/>
            <w:tcBorders>
              <w:top w:val="nil"/>
              <w:bottom w:val="single" w:sz="4" w:space="0" w:color="auto"/>
            </w:tcBorders>
            <w:shd w:val="clear" w:color="auto" w:fill="auto"/>
            <w:noWrap/>
            <w:vAlign w:val="center"/>
            <w:hideMark/>
          </w:tcPr>
          <w:p w:rsidR="00161DE6" w:rsidRDefault="00161DE6" w:rsidP="00161DE6">
            <w:pPr>
              <w:jc w:val="right"/>
              <w:rPr>
                <w:color w:val="000000"/>
                <w:sz w:val="14"/>
                <w:szCs w:val="14"/>
              </w:rPr>
            </w:pPr>
            <w:r>
              <w:rPr>
                <w:color w:val="000000"/>
                <w:sz w:val="14"/>
                <w:szCs w:val="14"/>
              </w:rPr>
              <w:t>1.17</w:t>
            </w:r>
          </w:p>
        </w:tc>
        <w:tc>
          <w:tcPr>
            <w:tcW w:w="990" w:type="dxa"/>
            <w:tcBorders>
              <w:top w:val="nil"/>
              <w:bottom w:val="single" w:sz="4" w:space="0" w:color="auto"/>
            </w:tcBorders>
            <w:shd w:val="clear" w:color="auto" w:fill="auto"/>
            <w:noWrap/>
            <w:vAlign w:val="center"/>
            <w:hideMark/>
          </w:tcPr>
          <w:p w:rsidR="00161DE6" w:rsidRDefault="00161DE6" w:rsidP="00161DE6">
            <w:pPr>
              <w:jc w:val="right"/>
              <w:rPr>
                <w:color w:val="000000"/>
                <w:sz w:val="14"/>
                <w:szCs w:val="14"/>
              </w:rPr>
            </w:pPr>
            <w:r>
              <w:rPr>
                <w:color w:val="000000"/>
                <w:sz w:val="14"/>
                <w:szCs w:val="14"/>
              </w:rPr>
              <w:t>0.52</w:t>
            </w:r>
          </w:p>
        </w:tc>
        <w:tc>
          <w:tcPr>
            <w:tcW w:w="900" w:type="dxa"/>
            <w:tcBorders>
              <w:top w:val="nil"/>
              <w:bottom w:val="single" w:sz="4" w:space="0" w:color="auto"/>
            </w:tcBorders>
            <w:shd w:val="clear" w:color="auto" w:fill="auto"/>
            <w:noWrap/>
            <w:vAlign w:val="center"/>
            <w:hideMark/>
          </w:tcPr>
          <w:p w:rsidR="00161DE6" w:rsidRDefault="00161DE6" w:rsidP="00161DE6">
            <w:pPr>
              <w:jc w:val="right"/>
              <w:rPr>
                <w:color w:val="000000"/>
                <w:sz w:val="14"/>
                <w:szCs w:val="14"/>
              </w:rPr>
            </w:pPr>
            <w:r>
              <w:rPr>
                <w:color w:val="000000"/>
                <w:sz w:val="14"/>
                <w:szCs w:val="14"/>
              </w:rPr>
              <w:t>11.98</w:t>
            </w:r>
          </w:p>
        </w:tc>
        <w:tc>
          <w:tcPr>
            <w:tcW w:w="720" w:type="dxa"/>
            <w:tcBorders>
              <w:top w:val="nil"/>
              <w:bottom w:val="single" w:sz="4" w:space="0" w:color="auto"/>
            </w:tcBorders>
            <w:shd w:val="clear" w:color="auto" w:fill="auto"/>
            <w:noWrap/>
            <w:vAlign w:val="center"/>
            <w:hideMark/>
          </w:tcPr>
          <w:p w:rsidR="00161DE6" w:rsidRDefault="00161DE6" w:rsidP="00161DE6">
            <w:pPr>
              <w:jc w:val="right"/>
              <w:rPr>
                <w:color w:val="000000"/>
                <w:sz w:val="14"/>
                <w:szCs w:val="14"/>
              </w:rPr>
            </w:pPr>
            <w:r>
              <w:rPr>
                <w:color w:val="000000"/>
                <w:sz w:val="14"/>
                <w:szCs w:val="14"/>
              </w:rPr>
              <w:t>0.12</w:t>
            </w:r>
          </w:p>
        </w:tc>
        <w:tc>
          <w:tcPr>
            <w:tcW w:w="990" w:type="dxa"/>
            <w:tcBorders>
              <w:top w:val="nil"/>
              <w:bottom w:val="single" w:sz="4" w:space="0" w:color="auto"/>
              <w:right w:val="nil"/>
            </w:tcBorders>
            <w:shd w:val="clear" w:color="auto" w:fill="auto"/>
            <w:noWrap/>
            <w:vAlign w:val="center"/>
            <w:hideMark/>
          </w:tcPr>
          <w:p w:rsidR="00161DE6" w:rsidRDefault="00161DE6" w:rsidP="00161DE6">
            <w:pPr>
              <w:jc w:val="right"/>
              <w:rPr>
                <w:color w:val="000000"/>
                <w:sz w:val="14"/>
                <w:szCs w:val="14"/>
              </w:rPr>
            </w:pPr>
            <w:r>
              <w:rPr>
                <w:color w:val="000000"/>
                <w:sz w:val="14"/>
                <w:szCs w:val="14"/>
              </w:rPr>
              <w:t>103.35</w:t>
            </w:r>
          </w:p>
        </w:tc>
      </w:tr>
      <w:tr w:rsidR="00161DE6" w:rsidRPr="00FF55B1" w:rsidTr="0003712C">
        <w:trPr>
          <w:trHeight w:hRule="exact" w:val="317"/>
          <w:jc w:val="center"/>
        </w:trPr>
        <w:tc>
          <w:tcPr>
            <w:tcW w:w="730" w:type="dxa"/>
            <w:tcBorders>
              <w:top w:val="single" w:sz="4" w:space="0" w:color="auto"/>
              <w:bottom w:val="single" w:sz="4" w:space="0" w:color="auto"/>
            </w:tcBorders>
            <w:shd w:val="clear" w:color="auto" w:fill="auto"/>
            <w:noWrap/>
            <w:vAlign w:val="center"/>
            <w:hideMark/>
          </w:tcPr>
          <w:p w:rsidR="00161DE6" w:rsidRPr="00FF55B1" w:rsidRDefault="00161DE6" w:rsidP="00161DE6">
            <w:pPr>
              <w:jc w:val="center"/>
              <w:rPr>
                <w:b/>
                <w:bCs/>
              </w:rPr>
            </w:pPr>
          </w:p>
        </w:tc>
        <w:tc>
          <w:tcPr>
            <w:tcW w:w="1170" w:type="dxa"/>
            <w:tcBorders>
              <w:top w:val="single" w:sz="4" w:space="0" w:color="auto"/>
              <w:bottom w:val="single" w:sz="4" w:space="0" w:color="auto"/>
            </w:tcBorders>
            <w:shd w:val="clear" w:color="auto" w:fill="auto"/>
            <w:vAlign w:val="center"/>
          </w:tcPr>
          <w:p w:rsidR="00161DE6" w:rsidRPr="00FF55B1" w:rsidRDefault="00161DE6" w:rsidP="00161DE6">
            <w:pPr>
              <w:rPr>
                <w:b/>
                <w:bCs/>
                <w:sz w:val="16"/>
                <w:szCs w:val="16"/>
              </w:rPr>
            </w:pPr>
            <w:r w:rsidRPr="00FF55B1">
              <w:rPr>
                <w:b/>
                <w:bCs/>
                <w:sz w:val="16"/>
                <w:szCs w:val="16"/>
              </w:rPr>
              <w:t>Total</w:t>
            </w:r>
          </w:p>
        </w:tc>
        <w:tc>
          <w:tcPr>
            <w:tcW w:w="990" w:type="dxa"/>
            <w:tcBorders>
              <w:top w:val="single" w:sz="4" w:space="0" w:color="auto"/>
              <w:bottom w:val="single" w:sz="4" w:space="0" w:color="auto"/>
            </w:tcBorders>
            <w:shd w:val="clear" w:color="auto" w:fill="auto"/>
            <w:noWrap/>
            <w:vAlign w:val="center"/>
            <w:hideMark/>
          </w:tcPr>
          <w:p w:rsidR="00161DE6" w:rsidRDefault="00161DE6" w:rsidP="00161DE6">
            <w:pPr>
              <w:jc w:val="right"/>
              <w:rPr>
                <w:b/>
                <w:bCs/>
                <w:color w:val="000000"/>
                <w:sz w:val="14"/>
                <w:szCs w:val="14"/>
              </w:rPr>
            </w:pPr>
            <w:r>
              <w:rPr>
                <w:b/>
                <w:bCs/>
                <w:color w:val="000000"/>
                <w:sz w:val="14"/>
                <w:szCs w:val="14"/>
              </w:rPr>
              <w:t>9,789.43</w:t>
            </w:r>
          </w:p>
        </w:tc>
        <w:tc>
          <w:tcPr>
            <w:tcW w:w="810" w:type="dxa"/>
            <w:tcBorders>
              <w:top w:val="single" w:sz="4" w:space="0" w:color="auto"/>
              <w:bottom w:val="single" w:sz="4" w:space="0" w:color="auto"/>
            </w:tcBorders>
            <w:shd w:val="clear" w:color="auto" w:fill="auto"/>
            <w:noWrap/>
            <w:vAlign w:val="center"/>
            <w:hideMark/>
          </w:tcPr>
          <w:p w:rsidR="00161DE6" w:rsidRDefault="00161DE6" w:rsidP="00161DE6">
            <w:pPr>
              <w:jc w:val="right"/>
              <w:rPr>
                <w:b/>
                <w:bCs/>
                <w:color w:val="000000"/>
                <w:sz w:val="14"/>
                <w:szCs w:val="14"/>
              </w:rPr>
            </w:pPr>
            <w:r>
              <w:rPr>
                <w:b/>
                <w:bCs/>
                <w:color w:val="000000"/>
                <w:sz w:val="14"/>
                <w:szCs w:val="14"/>
              </w:rPr>
              <w:t>9,347.68</w:t>
            </w:r>
          </w:p>
        </w:tc>
        <w:tc>
          <w:tcPr>
            <w:tcW w:w="900" w:type="dxa"/>
            <w:tcBorders>
              <w:top w:val="single" w:sz="4" w:space="0" w:color="auto"/>
              <w:bottom w:val="single" w:sz="4" w:space="0" w:color="auto"/>
            </w:tcBorders>
            <w:shd w:val="clear" w:color="auto" w:fill="auto"/>
            <w:noWrap/>
            <w:vAlign w:val="center"/>
            <w:hideMark/>
          </w:tcPr>
          <w:p w:rsidR="00161DE6" w:rsidRDefault="00161DE6" w:rsidP="00161DE6">
            <w:pPr>
              <w:jc w:val="right"/>
              <w:rPr>
                <w:b/>
                <w:bCs/>
                <w:color w:val="000000"/>
                <w:sz w:val="14"/>
                <w:szCs w:val="14"/>
              </w:rPr>
            </w:pPr>
            <w:r>
              <w:rPr>
                <w:b/>
                <w:bCs/>
                <w:color w:val="000000"/>
                <w:sz w:val="14"/>
                <w:szCs w:val="14"/>
              </w:rPr>
              <w:t>95.49</w:t>
            </w:r>
          </w:p>
        </w:tc>
        <w:tc>
          <w:tcPr>
            <w:tcW w:w="720" w:type="dxa"/>
            <w:tcBorders>
              <w:top w:val="single" w:sz="4" w:space="0" w:color="auto"/>
              <w:bottom w:val="single" w:sz="4" w:space="0" w:color="auto"/>
            </w:tcBorders>
            <w:shd w:val="clear" w:color="auto" w:fill="auto"/>
            <w:noWrap/>
            <w:vAlign w:val="center"/>
            <w:hideMark/>
          </w:tcPr>
          <w:p w:rsidR="00161DE6" w:rsidRDefault="00161DE6" w:rsidP="00161DE6">
            <w:pPr>
              <w:jc w:val="right"/>
              <w:rPr>
                <w:b/>
                <w:bCs/>
                <w:color w:val="000000"/>
                <w:sz w:val="14"/>
                <w:szCs w:val="14"/>
              </w:rPr>
            </w:pPr>
            <w:r>
              <w:rPr>
                <w:b/>
                <w:bCs/>
                <w:color w:val="000000"/>
                <w:sz w:val="14"/>
                <w:szCs w:val="14"/>
              </w:rPr>
              <w:t>441.75</w:t>
            </w:r>
          </w:p>
        </w:tc>
        <w:tc>
          <w:tcPr>
            <w:tcW w:w="900" w:type="dxa"/>
            <w:tcBorders>
              <w:top w:val="single" w:sz="4" w:space="0" w:color="auto"/>
              <w:bottom w:val="single" w:sz="4" w:space="0" w:color="auto"/>
            </w:tcBorders>
            <w:shd w:val="clear" w:color="auto" w:fill="auto"/>
            <w:noWrap/>
            <w:vAlign w:val="center"/>
            <w:hideMark/>
          </w:tcPr>
          <w:p w:rsidR="00161DE6" w:rsidRDefault="00161DE6" w:rsidP="00161DE6">
            <w:pPr>
              <w:jc w:val="right"/>
              <w:rPr>
                <w:b/>
                <w:bCs/>
                <w:color w:val="000000"/>
                <w:sz w:val="14"/>
                <w:szCs w:val="14"/>
              </w:rPr>
            </w:pPr>
            <w:r>
              <w:rPr>
                <w:b/>
                <w:bCs/>
                <w:color w:val="000000"/>
                <w:sz w:val="14"/>
                <w:szCs w:val="14"/>
              </w:rPr>
              <w:t>4.51</w:t>
            </w:r>
          </w:p>
        </w:tc>
        <w:tc>
          <w:tcPr>
            <w:tcW w:w="990" w:type="dxa"/>
            <w:tcBorders>
              <w:top w:val="single" w:sz="4" w:space="0" w:color="auto"/>
              <w:bottom w:val="single" w:sz="4" w:space="0" w:color="auto"/>
            </w:tcBorders>
            <w:shd w:val="clear" w:color="auto" w:fill="auto"/>
            <w:noWrap/>
            <w:vAlign w:val="center"/>
            <w:hideMark/>
          </w:tcPr>
          <w:p w:rsidR="00161DE6" w:rsidRDefault="00161DE6" w:rsidP="00161DE6">
            <w:pPr>
              <w:jc w:val="right"/>
              <w:rPr>
                <w:b/>
                <w:bCs/>
                <w:color w:val="000000"/>
                <w:sz w:val="14"/>
                <w:szCs w:val="14"/>
              </w:rPr>
            </w:pPr>
            <w:r>
              <w:rPr>
                <w:b/>
                <w:bCs/>
                <w:color w:val="000000"/>
                <w:sz w:val="14"/>
                <w:szCs w:val="14"/>
              </w:rPr>
              <w:t>441.75</w:t>
            </w:r>
          </w:p>
        </w:tc>
        <w:tc>
          <w:tcPr>
            <w:tcW w:w="900" w:type="dxa"/>
            <w:tcBorders>
              <w:top w:val="single" w:sz="4" w:space="0" w:color="auto"/>
              <w:bottom w:val="single" w:sz="4" w:space="0" w:color="auto"/>
            </w:tcBorders>
            <w:shd w:val="clear" w:color="auto" w:fill="auto"/>
            <w:noWrap/>
            <w:vAlign w:val="center"/>
            <w:hideMark/>
          </w:tcPr>
          <w:p w:rsidR="00161DE6" w:rsidRDefault="00161DE6" w:rsidP="00161DE6">
            <w:pPr>
              <w:jc w:val="right"/>
              <w:rPr>
                <w:b/>
                <w:bCs/>
                <w:color w:val="000000"/>
                <w:sz w:val="14"/>
                <w:szCs w:val="14"/>
              </w:rPr>
            </w:pPr>
            <w:r>
              <w:rPr>
                <w:b/>
                <w:bCs/>
                <w:color w:val="000000"/>
                <w:sz w:val="14"/>
                <w:szCs w:val="14"/>
              </w:rPr>
              <w:t>9,789.43</w:t>
            </w:r>
          </w:p>
        </w:tc>
        <w:tc>
          <w:tcPr>
            <w:tcW w:w="720" w:type="dxa"/>
            <w:tcBorders>
              <w:top w:val="single" w:sz="4" w:space="0" w:color="auto"/>
              <w:bottom w:val="single" w:sz="4" w:space="0" w:color="auto"/>
            </w:tcBorders>
            <w:shd w:val="clear" w:color="auto" w:fill="auto"/>
            <w:noWrap/>
            <w:vAlign w:val="center"/>
            <w:hideMark/>
          </w:tcPr>
          <w:p w:rsidR="00161DE6" w:rsidRDefault="00161DE6" w:rsidP="00161DE6">
            <w:pPr>
              <w:jc w:val="right"/>
              <w:rPr>
                <w:b/>
                <w:bCs/>
                <w:color w:val="000000"/>
                <w:sz w:val="14"/>
                <w:szCs w:val="14"/>
              </w:rPr>
            </w:pPr>
            <w:r>
              <w:rPr>
                <w:b/>
                <w:bCs/>
                <w:color w:val="000000"/>
                <w:sz w:val="14"/>
                <w:szCs w:val="14"/>
              </w:rPr>
              <w:t>100.00</w:t>
            </w:r>
          </w:p>
        </w:tc>
        <w:tc>
          <w:tcPr>
            <w:tcW w:w="990" w:type="dxa"/>
            <w:tcBorders>
              <w:top w:val="single" w:sz="4" w:space="0" w:color="auto"/>
              <w:bottom w:val="single" w:sz="4" w:space="0" w:color="auto"/>
              <w:right w:val="nil"/>
            </w:tcBorders>
            <w:shd w:val="clear" w:color="auto" w:fill="auto"/>
            <w:noWrap/>
            <w:vAlign w:val="center"/>
            <w:hideMark/>
          </w:tcPr>
          <w:p w:rsidR="00161DE6" w:rsidRDefault="00161DE6" w:rsidP="00161DE6">
            <w:pPr>
              <w:jc w:val="right"/>
              <w:rPr>
                <w:rFonts w:ascii="Calibri" w:hAnsi="Calibri"/>
                <w:color w:val="000000"/>
              </w:rPr>
            </w:pPr>
          </w:p>
        </w:tc>
      </w:tr>
      <w:tr w:rsidR="00161DE6" w:rsidRPr="00FF55B1" w:rsidTr="00161DE6">
        <w:trPr>
          <w:trHeight w:hRule="exact" w:val="317"/>
          <w:jc w:val="center"/>
        </w:trPr>
        <w:tc>
          <w:tcPr>
            <w:tcW w:w="730" w:type="dxa"/>
            <w:vMerge w:val="restart"/>
            <w:tcBorders>
              <w:top w:val="single" w:sz="4" w:space="0" w:color="auto"/>
              <w:left w:val="nil"/>
              <w:bottom w:val="single" w:sz="4" w:space="0" w:color="000000"/>
            </w:tcBorders>
            <w:shd w:val="clear" w:color="auto" w:fill="auto"/>
            <w:textDirection w:val="btLr"/>
            <w:vAlign w:val="center"/>
          </w:tcPr>
          <w:p w:rsidR="00161DE6" w:rsidRPr="00FF55B1" w:rsidRDefault="00161DE6" w:rsidP="00161DE6">
            <w:pPr>
              <w:ind w:left="113" w:right="113"/>
              <w:jc w:val="center"/>
              <w:rPr>
                <w:b/>
                <w:bCs/>
              </w:rPr>
            </w:pPr>
            <w:r w:rsidRPr="00FF55B1">
              <w:rPr>
                <w:b/>
                <w:bCs/>
                <w:sz w:val="14"/>
              </w:rPr>
              <w:t>Jan-Jun</w:t>
            </w:r>
            <w:r w:rsidRPr="00FF55B1">
              <w:rPr>
                <w:b/>
                <w:bCs/>
                <w:sz w:val="18"/>
              </w:rPr>
              <w:br/>
            </w:r>
            <w:r w:rsidRPr="00FF55B1">
              <w:rPr>
                <w:b/>
                <w:bCs/>
                <w:sz w:val="14"/>
              </w:rPr>
              <w:t>201</w:t>
            </w:r>
            <w:r>
              <w:rPr>
                <w:b/>
                <w:bCs/>
                <w:sz w:val="14"/>
              </w:rPr>
              <w:t>8</w:t>
            </w:r>
          </w:p>
        </w:tc>
        <w:tc>
          <w:tcPr>
            <w:tcW w:w="1170" w:type="dxa"/>
            <w:tcBorders>
              <w:top w:val="single" w:sz="4" w:space="0" w:color="auto"/>
            </w:tcBorders>
            <w:shd w:val="clear" w:color="auto" w:fill="auto"/>
            <w:noWrap/>
            <w:tcMar>
              <w:left w:w="0" w:type="dxa"/>
              <w:right w:w="0" w:type="dxa"/>
            </w:tcMar>
            <w:vAlign w:val="center"/>
            <w:hideMark/>
          </w:tcPr>
          <w:p w:rsidR="00161DE6" w:rsidRPr="00FF55B1" w:rsidRDefault="00161DE6" w:rsidP="00161DE6">
            <w:pPr>
              <w:rPr>
                <w:sz w:val="16"/>
                <w:szCs w:val="16"/>
              </w:rPr>
            </w:pPr>
            <w:r w:rsidRPr="00FF55B1">
              <w:rPr>
                <w:sz w:val="16"/>
                <w:szCs w:val="16"/>
              </w:rPr>
              <w:t>Punjab</w:t>
            </w:r>
          </w:p>
        </w:tc>
        <w:tc>
          <w:tcPr>
            <w:tcW w:w="990" w:type="dxa"/>
            <w:tcBorders>
              <w:top w:val="single" w:sz="4" w:space="0" w:color="auto"/>
            </w:tcBorders>
            <w:shd w:val="clear" w:color="auto" w:fill="auto"/>
            <w:noWrap/>
            <w:vAlign w:val="center"/>
          </w:tcPr>
          <w:p w:rsidR="00161DE6" w:rsidRDefault="00161DE6" w:rsidP="00161DE6">
            <w:pPr>
              <w:jc w:val="right"/>
              <w:rPr>
                <w:color w:val="000000"/>
                <w:sz w:val="14"/>
                <w:szCs w:val="14"/>
              </w:rPr>
            </w:pPr>
            <w:r>
              <w:rPr>
                <w:color w:val="000000"/>
                <w:sz w:val="14"/>
                <w:szCs w:val="14"/>
              </w:rPr>
              <w:t>4,784.49</w:t>
            </w:r>
          </w:p>
        </w:tc>
        <w:tc>
          <w:tcPr>
            <w:tcW w:w="810" w:type="dxa"/>
            <w:tcBorders>
              <w:top w:val="single" w:sz="4" w:space="0" w:color="auto"/>
            </w:tcBorders>
            <w:shd w:val="clear" w:color="auto" w:fill="auto"/>
            <w:noWrap/>
            <w:vAlign w:val="center"/>
          </w:tcPr>
          <w:p w:rsidR="00161DE6" w:rsidRDefault="00161DE6" w:rsidP="00161DE6">
            <w:pPr>
              <w:jc w:val="right"/>
              <w:rPr>
                <w:color w:val="000000"/>
                <w:sz w:val="14"/>
                <w:szCs w:val="14"/>
              </w:rPr>
            </w:pPr>
            <w:r>
              <w:rPr>
                <w:color w:val="000000"/>
                <w:sz w:val="14"/>
                <w:szCs w:val="14"/>
              </w:rPr>
              <w:t>4,673.95</w:t>
            </w:r>
          </w:p>
        </w:tc>
        <w:tc>
          <w:tcPr>
            <w:tcW w:w="900" w:type="dxa"/>
            <w:tcBorders>
              <w:top w:val="single" w:sz="4" w:space="0" w:color="auto"/>
            </w:tcBorders>
            <w:shd w:val="clear" w:color="auto" w:fill="auto"/>
            <w:noWrap/>
            <w:vAlign w:val="center"/>
          </w:tcPr>
          <w:p w:rsidR="00161DE6" w:rsidRDefault="00161DE6" w:rsidP="00161DE6">
            <w:pPr>
              <w:jc w:val="right"/>
              <w:rPr>
                <w:color w:val="000000"/>
                <w:sz w:val="14"/>
                <w:szCs w:val="14"/>
              </w:rPr>
            </w:pPr>
            <w:r>
              <w:rPr>
                <w:color w:val="000000"/>
                <w:sz w:val="14"/>
                <w:szCs w:val="14"/>
              </w:rPr>
              <w:t>97.69</w:t>
            </w:r>
          </w:p>
        </w:tc>
        <w:tc>
          <w:tcPr>
            <w:tcW w:w="720" w:type="dxa"/>
            <w:tcBorders>
              <w:top w:val="single" w:sz="4" w:space="0" w:color="auto"/>
            </w:tcBorders>
            <w:shd w:val="clear" w:color="auto" w:fill="auto"/>
            <w:noWrap/>
            <w:vAlign w:val="center"/>
          </w:tcPr>
          <w:p w:rsidR="00161DE6" w:rsidRDefault="00161DE6" w:rsidP="00161DE6">
            <w:pPr>
              <w:jc w:val="right"/>
              <w:rPr>
                <w:color w:val="000000"/>
                <w:sz w:val="14"/>
                <w:szCs w:val="14"/>
              </w:rPr>
            </w:pPr>
            <w:r>
              <w:rPr>
                <w:color w:val="000000"/>
                <w:sz w:val="14"/>
                <w:szCs w:val="14"/>
              </w:rPr>
              <w:t>110.54</w:t>
            </w:r>
          </w:p>
        </w:tc>
        <w:tc>
          <w:tcPr>
            <w:tcW w:w="900" w:type="dxa"/>
            <w:tcBorders>
              <w:top w:val="single" w:sz="4" w:space="0" w:color="auto"/>
            </w:tcBorders>
            <w:shd w:val="clear" w:color="auto" w:fill="auto"/>
            <w:noWrap/>
            <w:vAlign w:val="center"/>
          </w:tcPr>
          <w:p w:rsidR="00161DE6" w:rsidRDefault="00161DE6" w:rsidP="00161DE6">
            <w:pPr>
              <w:jc w:val="right"/>
              <w:rPr>
                <w:color w:val="000000"/>
                <w:sz w:val="14"/>
                <w:szCs w:val="14"/>
              </w:rPr>
            </w:pPr>
            <w:r>
              <w:rPr>
                <w:color w:val="000000"/>
                <w:sz w:val="14"/>
                <w:szCs w:val="14"/>
              </w:rPr>
              <w:t>2.31</w:t>
            </w:r>
          </w:p>
        </w:tc>
        <w:tc>
          <w:tcPr>
            <w:tcW w:w="990" w:type="dxa"/>
            <w:tcBorders>
              <w:top w:val="single" w:sz="4" w:space="0" w:color="auto"/>
            </w:tcBorders>
            <w:shd w:val="clear" w:color="auto" w:fill="auto"/>
            <w:noWrap/>
            <w:vAlign w:val="center"/>
          </w:tcPr>
          <w:p w:rsidR="00161DE6" w:rsidRDefault="00161DE6" w:rsidP="00161DE6">
            <w:pPr>
              <w:jc w:val="right"/>
              <w:rPr>
                <w:color w:val="000000"/>
                <w:sz w:val="14"/>
                <w:szCs w:val="14"/>
              </w:rPr>
            </w:pPr>
            <w:r>
              <w:rPr>
                <w:color w:val="000000"/>
                <w:sz w:val="14"/>
                <w:szCs w:val="14"/>
              </w:rPr>
              <w:t>262.14</w:t>
            </w:r>
          </w:p>
        </w:tc>
        <w:tc>
          <w:tcPr>
            <w:tcW w:w="900" w:type="dxa"/>
            <w:tcBorders>
              <w:top w:val="single" w:sz="4" w:space="0" w:color="auto"/>
            </w:tcBorders>
            <w:shd w:val="clear" w:color="auto" w:fill="auto"/>
            <w:noWrap/>
            <w:vAlign w:val="center"/>
          </w:tcPr>
          <w:p w:rsidR="00161DE6" w:rsidRDefault="00161DE6" w:rsidP="00161DE6">
            <w:pPr>
              <w:jc w:val="right"/>
              <w:rPr>
                <w:color w:val="000000"/>
                <w:sz w:val="14"/>
                <w:szCs w:val="14"/>
              </w:rPr>
            </w:pPr>
            <w:r>
              <w:rPr>
                <w:color w:val="000000"/>
                <w:sz w:val="14"/>
                <w:szCs w:val="14"/>
              </w:rPr>
              <w:t>4,936.08</w:t>
            </w:r>
          </w:p>
        </w:tc>
        <w:tc>
          <w:tcPr>
            <w:tcW w:w="720" w:type="dxa"/>
            <w:tcBorders>
              <w:top w:val="single" w:sz="4" w:space="0" w:color="auto"/>
            </w:tcBorders>
            <w:shd w:val="clear" w:color="auto" w:fill="auto"/>
            <w:noWrap/>
            <w:vAlign w:val="center"/>
          </w:tcPr>
          <w:p w:rsidR="00161DE6" w:rsidRDefault="00161DE6" w:rsidP="00161DE6">
            <w:pPr>
              <w:jc w:val="right"/>
              <w:rPr>
                <w:color w:val="000000"/>
                <w:sz w:val="14"/>
                <w:szCs w:val="14"/>
              </w:rPr>
            </w:pPr>
            <w:r>
              <w:rPr>
                <w:color w:val="000000"/>
                <w:sz w:val="14"/>
                <w:szCs w:val="14"/>
              </w:rPr>
              <w:t>43.98</w:t>
            </w:r>
          </w:p>
        </w:tc>
        <w:tc>
          <w:tcPr>
            <w:tcW w:w="990" w:type="dxa"/>
            <w:tcBorders>
              <w:top w:val="single" w:sz="4" w:space="0" w:color="auto"/>
              <w:right w:val="nil"/>
            </w:tcBorders>
            <w:shd w:val="clear" w:color="auto" w:fill="auto"/>
            <w:noWrap/>
            <w:vAlign w:val="center"/>
          </w:tcPr>
          <w:p w:rsidR="00161DE6" w:rsidRDefault="00161DE6" w:rsidP="00161DE6">
            <w:pPr>
              <w:jc w:val="right"/>
              <w:rPr>
                <w:color w:val="000000"/>
                <w:sz w:val="14"/>
                <w:szCs w:val="14"/>
              </w:rPr>
            </w:pPr>
            <w:r>
              <w:rPr>
                <w:color w:val="000000"/>
                <w:sz w:val="14"/>
                <w:szCs w:val="14"/>
              </w:rPr>
              <w:t>103.17</w:t>
            </w:r>
          </w:p>
        </w:tc>
      </w:tr>
      <w:tr w:rsidR="00161DE6" w:rsidRPr="00FF55B1" w:rsidTr="00161DE6">
        <w:trPr>
          <w:trHeight w:hRule="exact" w:val="317"/>
          <w:jc w:val="center"/>
        </w:trPr>
        <w:tc>
          <w:tcPr>
            <w:tcW w:w="730" w:type="dxa"/>
            <w:vMerge/>
            <w:tcBorders>
              <w:top w:val="single" w:sz="4" w:space="0" w:color="auto"/>
              <w:left w:val="nil"/>
              <w:bottom w:val="single" w:sz="4" w:space="0" w:color="000000"/>
            </w:tcBorders>
            <w:shd w:val="clear" w:color="auto" w:fill="auto"/>
            <w:vAlign w:val="center"/>
          </w:tcPr>
          <w:p w:rsidR="00161DE6" w:rsidRPr="00FF55B1" w:rsidRDefault="00161DE6" w:rsidP="00161DE6">
            <w:pPr>
              <w:rPr>
                <w:b/>
                <w:bCs/>
              </w:rPr>
            </w:pPr>
          </w:p>
        </w:tc>
        <w:tc>
          <w:tcPr>
            <w:tcW w:w="1170" w:type="dxa"/>
            <w:shd w:val="clear" w:color="auto" w:fill="auto"/>
            <w:noWrap/>
            <w:tcMar>
              <w:left w:w="0" w:type="dxa"/>
              <w:right w:w="0" w:type="dxa"/>
            </w:tcMar>
            <w:vAlign w:val="center"/>
            <w:hideMark/>
          </w:tcPr>
          <w:p w:rsidR="00161DE6" w:rsidRPr="00FF55B1" w:rsidRDefault="00161DE6" w:rsidP="00161DE6">
            <w:pPr>
              <w:rPr>
                <w:sz w:val="16"/>
                <w:szCs w:val="16"/>
              </w:rPr>
            </w:pPr>
            <w:r w:rsidRPr="00FF55B1">
              <w:rPr>
                <w:sz w:val="16"/>
                <w:szCs w:val="16"/>
              </w:rPr>
              <w:t>Sindh</w:t>
            </w:r>
          </w:p>
        </w:tc>
        <w:tc>
          <w:tcPr>
            <w:tcW w:w="990" w:type="dxa"/>
            <w:shd w:val="clear" w:color="auto" w:fill="auto"/>
            <w:noWrap/>
            <w:vAlign w:val="center"/>
          </w:tcPr>
          <w:p w:rsidR="00161DE6" w:rsidRDefault="00161DE6" w:rsidP="00161DE6">
            <w:pPr>
              <w:jc w:val="right"/>
              <w:rPr>
                <w:color w:val="000000"/>
                <w:sz w:val="14"/>
                <w:szCs w:val="14"/>
              </w:rPr>
            </w:pPr>
            <w:r>
              <w:rPr>
                <w:color w:val="000000"/>
                <w:sz w:val="14"/>
                <w:szCs w:val="14"/>
              </w:rPr>
              <w:t>5,524.60</w:t>
            </w:r>
          </w:p>
        </w:tc>
        <w:tc>
          <w:tcPr>
            <w:tcW w:w="810" w:type="dxa"/>
            <w:shd w:val="clear" w:color="auto" w:fill="auto"/>
            <w:noWrap/>
            <w:vAlign w:val="center"/>
          </w:tcPr>
          <w:p w:rsidR="00161DE6" w:rsidRDefault="00161DE6" w:rsidP="00161DE6">
            <w:pPr>
              <w:jc w:val="right"/>
              <w:rPr>
                <w:color w:val="000000"/>
                <w:sz w:val="14"/>
                <w:szCs w:val="14"/>
              </w:rPr>
            </w:pPr>
            <w:r>
              <w:rPr>
                <w:color w:val="000000"/>
                <w:sz w:val="14"/>
                <w:szCs w:val="14"/>
              </w:rPr>
              <w:t>5,172.42</w:t>
            </w:r>
          </w:p>
        </w:tc>
        <w:tc>
          <w:tcPr>
            <w:tcW w:w="900" w:type="dxa"/>
            <w:shd w:val="clear" w:color="auto" w:fill="auto"/>
            <w:noWrap/>
            <w:vAlign w:val="center"/>
          </w:tcPr>
          <w:p w:rsidR="00161DE6" w:rsidRDefault="00161DE6" w:rsidP="00161DE6">
            <w:pPr>
              <w:jc w:val="right"/>
              <w:rPr>
                <w:color w:val="000000"/>
                <w:sz w:val="14"/>
                <w:szCs w:val="14"/>
              </w:rPr>
            </w:pPr>
            <w:r>
              <w:rPr>
                <w:color w:val="000000"/>
                <w:sz w:val="14"/>
                <w:szCs w:val="14"/>
              </w:rPr>
              <w:t>93.63</w:t>
            </w:r>
          </w:p>
        </w:tc>
        <w:tc>
          <w:tcPr>
            <w:tcW w:w="720" w:type="dxa"/>
            <w:shd w:val="clear" w:color="auto" w:fill="auto"/>
            <w:noWrap/>
            <w:vAlign w:val="center"/>
          </w:tcPr>
          <w:p w:rsidR="00161DE6" w:rsidRDefault="00161DE6" w:rsidP="00161DE6">
            <w:pPr>
              <w:jc w:val="right"/>
              <w:rPr>
                <w:color w:val="000000"/>
                <w:sz w:val="14"/>
                <w:szCs w:val="14"/>
              </w:rPr>
            </w:pPr>
            <w:r>
              <w:rPr>
                <w:color w:val="000000"/>
                <w:sz w:val="14"/>
                <w:szCs w:val="14"/>
              </w:rPr>
              <w:t>352.18</w:t>
            </w:r>
          </w:p>
        </w:tc>
        <w:tc>
          <w:tcPr>
            <w:tcW w:w="900" w:type="dxa"/>
            <w:shd w:val="clear" w:color="auto" w:fill="auto"/>
            <w:noWrap/>
            <w:vAlign w:val="center"/>
          </w:tcPr>
          <w:p w:rsidR="00161DE6" w:rsidRDefault="00161DE6" w:rsidP="00161DE6">
            <w:pPr>
              <w:jc w:val="right"/>
              <w:rPr>
                <w:color w:val="000000"/>
                <w:sz w:val="14"/>
                <w:szCs w:val="14"/>
              </w:rPr>
            </w:pPr>
            <w:r>
              <w:rPr>
                <w:color w:val="000000"/>
                <w:sz w:val="14"/>
                <w:szCs w:val="14"/>
              </w:rPr>
              <w:t>6.37</w:t>
            </w:r>
          </w:p>
        </w:tc>
        <w:tc>
          <w:tcPr>
            <w:tcW w:w="990" w:type="dxa"/>
            <w:shd w:val="clear" w:color="auto" w:fill="auto"/>
            <w:noWrap/>
            <w:vAlign w:val="center"/>
          </w:tcPr>
          <w:p w:rsidR="00161DE6" w:rsidRDefault="00161DE6" w:rsidP="00161DE6">
            <w:pPr>
              <w:jc w:val="right"/>
              <w:rPr>
                <w:color w:val="000000"/>
                <w:sz w:val="14"/>
                <w:szCs w:val="14"/>
              </w:rPr>
            </w:pPr>
            <w:r>
              <w:rPr>
                <w:color w:val="000000"/>
                <w:sz w:val="14"/>
                <w:szCs w:val="14"/>
              </w:rPr>
              <w:t>78.53</w:t>
            </w:r>
          </w:p>
        </w:tc>
        <w:tc>
          <w:tcPr>
            <w:tcW w:w="900" w:type="dxa"/>
            <w:shd w:val="clear" w:color="auto" w:fill="auto"/>
            <w:noWrap/>
            <w:vAlign w:val="center"/>
          </w:tcPr>
          <w:p w:rsidR="00161DE6" w:rsidRDefault="00161DE6" w:rsidP="00161DE6">
            <w:pPr>
              <w:jc w:val="right"/>
              <w:rPr>
                <w:color w:val="000000"/>
                <w:sz w:val="14"/>
                <w:szCs w:val="14"/>
              </w:rPr>
            </w:pPr>
            <w:r>
              <w:rPr>
                <w:color w:val="000000"/>
                <w:sz w:val="14"/>
                <w:szCs w:val="14"/>
              </w:rPr>
              <w:t>5,250.95</w:t>
            </w:r>
          </w:p>
        </w:tc>
        <w:tc>
          <w:tcPr>
            <w:tcW w:w="720" w:type="dxa"/>
            <w:shd w:val="clear" w:color="auto" w:fill="auto"/>
            <w:noWrap/>
            <w:vAlign w:val="center"/>
          </w:tcPr>
          <w:p w:rsidR="00161DE6" w:rsidRDefault="00161DE6" w:rsidP="00161DE6">
            <w:pPr>
              <w:jc w:val="right"/>
              <w:rPr>
                <w:color w:val="000000"/>
                <w:sz w:val="14"/>
                <w:szCs w:val="14"/>
              </w:rPr>
            </w:pPr>
            <w:r>
              <w:rPr>
                <w:color w:val="000000"/>
                <w:sz w:val="14"/>
                <w:szCs w:val="14"/>
              </w:rPr>
              <w:t>46.78</w:t>
            </w:r>
          </w:p>
        </w:tc>
        <w:tc>
          <w:tcPr>
            <w:tcW w:w="990" w:type="dxa"/>
            <w:tcBorders>
              <w:right w:val="nil"/>
            </w:tcBorders>
            <w:shd w:val="clear" w:color="auto" w:fill="auto"/>
            <w:noWrap/>
            <w:vAlign w:val="center"/>
          </w:tcPr>
          <w:p w:rsidR="00161DE6" w:rsidRDefault="00161DE6" w:rsidP="00161DE6">
            <w:pPr>
              <w:jc w:val="right"/>
              <w:rPr>
                <w:color w:val="000000"/>
                <w:sz w:val="14"/>
                <w:szCs w:val="14"/>
              </w:rPr>
            </w:pPr>
            <w:r>
              <w:rPr>
                <w:color w:val="000000"/>
                <w:sz w:val="14"/>
                <w:szCs w:val="14"/>
              </w:rPr>
              <w:t>95.05</w:t>
            </w:r>
          </w:p>
        </w:tc>
      </w:tr>
      <w:tr w:rsidR="00161DE6" w:rsidRPr="00FF55B1" w:rsidTr="00161DE6">
        <w:trPr>
          <w:trHeight w:hRule="exact" w:val="317"/>
          <w:jc w:val="center"/>
        </w:trPr>
        <w:tc>
          <w:tcPr>
            <w:tcW w:w="730" w:type="dxa"/>
            <w:vMerge/>
            <w:tcBorders>
              <w:top w:val="single" w:sz="4" w:space="0" w:color="auto"/>
              <w:left w:val="nil"/>
              <w:bottom w:val="single" w:sz="4" w:space="0" w:color="000000"/>
            </w:tcBorders>
            <w:shd w:val="clear" w:color="auto" w:fill="auto"/>
            <w:vAlign w:val="center"/>
          </w:tcPr>
          <w:p w:rsidR="00161DE6" w:rsidRPr="00FF55B1" w:rsidRDefault="00161DE6" w:rsidP="00161DE6">
            <w:pPr>
              <w:rPr>
                <w:b/>
                <w:bCs/>
              </w:rPr>
            </w:pPr>
          </w:p>
        </w:tc>
        <w:tc>
          <w:tcPr>
            <w:tcW w:w="1170" w:type="dxa"/>
            <w:shd w:val="clear" w:color="auto" w:fill="auto"/>
            <w:noWrap/>
            <w:tcMar>
              <w:left w:w="0" w:type="dxa"/>
              <w:right w:w="0" w:type="dxa"/>
            </w:tcMar>
            <w:vAlign w:val="center"/>
            <w:hideMark/>
          </w:tcPr>
          <w:p w:rsidR="00161DE6" w:rsidRPr="00FF55B1" w:rsidRDefault="00161DE6" w:rsidP="00161DE6">
            <w:pPr>
              <w:rPr>
                <w:sz w:val="16"/>
                <w:szCs w:val="16"/>
              </w:rPr>
            </w:pPr>
            <w:r w:rsidRPr="00FF55B1">
              <w:rPr>
                <w:sz w:val="16"/>
                <w:szCs w:val="16"/>
              </w:rPr>
              <w:t>KPK</w:t>
            </w:r>
          </w:p>
        </w:tc>
        <w:tc>
          <w:tcPr>
            <w:tcW w:w="990" w:type="dxa"/>
            <w:shd w:val="clear" w:color="auto" w:fill="auto"/>
            <w:noWrap/>
            <w:vAlign w:val="center"/>
          </w:tcPr>
          <w:p w:rsidR="00161DE6" w:rsidRDefault="00161DE6" w:rsidP="00161DE6">
            <w:pPr>
              <w:jc w:val="right"/>
              <w:rPr>
                <w:color w:val="000000"/>
                <w:sz w:val="14"/>
                <w:szCs w:val="14"/>
              </w:rPr>
            </w:pPr>
            <w:r>
              <w:rPr>
                <w:color w:val="000000"/>
                <w:sz w:val="14"/>
                <w:szCs w:val="14"/>
              </w:rPr>
              <w:t>86.31</w:t>
            </w:r>
          </w:p>
        </w:tc>
        <w:tc>
          <w:tcPr>
            <w:tcW w:w="810" w:type="dxa"/>
            <w:shd w:val="clear" w:color="auto" w:fill="auto"/>
            <w:noWrap/>
            <w:vAlign w:val="center"/>
          </w:tcPr>
          <w:p w:rsidR="00161DE6" w:rsidRDefault="00161DE6" w:rsidP="00161DE6">
            <w:pPr>
              <w:jc w:val="right"/>
              <w:rPr>
                <w:color w:val="000000"/>
                <w:sz w:val="14"/>
                <w:szCs w:val="14"/>
              </w:rPr>
            </w:pPr>
            <w:r>
              <w:rPr>
                <w:color w:val="000000"/>
                <w:sz w:val="14"/>
                <w:szCs w:val="14"/>
              </w:rPr>
              <w:t>86.06</w:t>
            </w:r>
          </w:p>
        </w:tc>
        <w:tc>
          <w:tcPr>
            <w:tcW w:w="900" w:type="dxa"/>
            <w:shd w:val="clear" w:color="auto" w:fill="auto"/>
            <w:noWrap/>
            <w:vAlign w:val="center"/>
          </w:tcPr>
          <w:p w:rsidR="00161DE6" w:rsidRDefault="00161DE6" w:rsidP="00161DE6">
            <w:pPr>
              <w:jc w:val="right"/>
              <w:rPr>
                <w:color w:val="000000"/>
                <w:sz w:val="14"/>
                <w:szCs w:val="14"/>
              </w:rPr>
            </w:pPr>
            <w:r>
              <w:rPr>
                <w:color w:val="000000"/>
                <w:sz w:val="14"/>
                <w:szCs w:val="14"/>
              </w:rPr>
              <w:t>99.72</w:t>
            </w:r>
          </w:p>
        </w:tc>
        <w:tc>
          <w:tcPr>
            <w:tcW w:w="720" w:type="dxa"/>
            <w:shd w:val="clear" w:color="auto" w:fill="auto"/>
            <w:noWrap/>
            <w:vAlign w:val="center"/>
          </w:tcPr>
          <w:p w:rsidR="00161DE6" w:rsidRDefault="00161DE6" w:rsidP="00161DE6">
            <w:pPr>
              <w:jc w:val="right"/>
              <w:rPr>
                <w:color w:val="000000"/>
                <w:sz w:val="14"/>
                <w:szCs w:val="14"/>
              </w:rPr>
            </w:pPr>
            <w:r>
              <w:rPr>
                <w:color w:val="000000"/>
                <w:sz w:val="14"/>
                <w:szCs w:val="14"/>
              </w:rPr>
              <w:t>0.24</w:t>
            </w:r>
          </w:p>
        </w:tc>
        <w:tc>
          <w:tcPr>
            <w:tcW w:w="900" w:type="dxa"/>
            <w:shd w:val="clear" w:color="auto" w:fill="auto"/>
            <w:noWrap/>
            <w:vAlign w:val="center"/>
          </w:tcPr>
          <w:p w:rsidR="00161DE6" w:rsidRDefault="00161DE6" w:rsidP="00161DE6">
            <w:pPr>
              <w:jc w:val="right"/>
              <w:rPr>
                <w:color w:val="000000"/>
                <w:sz w:val="14"/>
                <w:szCs w:val="14"/>
              </w:rPr>
            </w:pPr>
            <w:r>
              <w:rPr>
                <w:color w:val="000000"/>
                <w:sz w:val="14"/>
                <w:szCs w:val="14"/>
              </w:rPr>
              <w:t>0.28</w:t>
            </w:r>
          </w:p>
        </w:tc>
        <w:tc>
          <w:tcPr>
            <w:tcW w:w="990" w:type="dxa"/>
            <w:shd w:val="clear" w:color="auto" w:fill="auto"/>
            <w:noWrap/>
            <w:vAlign w:val="center"/>
          </w:tcPr>
          <w:p w:rsidR="00161DE6" w:rsidRDefault="00161DE6" w:rsidP="00161DE6">
            <w:pPr>
              <w:jc w:val="right"/>
              <w:rPr>
                <w:color w:val="000000"/>
                <w:sz w:val="14"/>
                <w:szCs w:val="14"/>
              </w:rPr>
            </w:pPr>
            <w:r>
              <w:rPr>
                <w:color w:val="000000"/>
                <w:sz w:val="14"/>
                <w:szCs w:val="14"/>
              </w:rPr>
              <w:t>25.25</w:t>
            </w:r>
          </w:p>
        </w:tc>
        <w:tc>
          <w:tcPr>
            <w:tcW w:w="900" w:type="dxa"/>
            <w:shd w:val="clear" w:color="auto" w:fill="auto"/>
            <w:noWrap/>
            <w:vAlign w:val="center"/>
          </w:tcPr>
          <w:p w:rsidR="00161DE6" w:rsidRDefault="00161DE6" w:rsidP="00161DE6">
            <w:pPr>
              <w:jc w:val="right"/>
              <w:rPr>
                <w:color w:val="000000"/>
                <w:sz w:val="14"/>
                <w:szCs w:val="14"/>
              </w:rPr>
            </w:pPr>
            <w:r>
              <w:rPr>
                <w:color w:val="000000"/>
                <w:sz w:val="14"/>
                <w:szCs w:val="14"/>
              </w:rPr>
              <w:t>111.31</w:t>
            </w:r>
          </w:p>
        </w:tc>
        <w:tc>
          <w:tcPr>
            <w:tcW w:w="720" w:type="dxa"/>
            <w:shd w:val="clear" w:color="auto" w:fill="auto"/>
            <w:noWrap/>
            <w:vAlign w:val="center"/>
          </w:tcPr>
          <w:p w:rsidR="00161DE6" w:rsidRDefault="00161DE6" w:rsidP="00161DE6">
            <w:pPr>
              <w:jc w:val="right"/>
              <w:rPr>
                <w:color w:val="000000"/>
                <w:sz w:val="14"/>
                <w:szCs w:val="14"/>
              </w:rPr>
            </w:pPr>
            <w:r>
              <w:rPr>
                <w:color w:val="000000"/>
                <w:sz w:val="14"/>
                <w:szCs w:val="14"/>
              </w:rPr>
              <w:t>0.99</w:t>
            </w:r>
          </w:p>
        </w:tc>
        <w:tc>
          <w:tcPr>
            <w:tcW w:w="990" w:type="dxa"/>
            <w:tcBorders>
              <w:right w:val="nil"/>
            </w:tcBorders>
            <w:shd w:val="clear" w:color="auto" w:fill="auto"/>
            <w:noWrap/>
            <w:vAlign w:val="center"/>
          </w:tcPr>
          <w:p w:rsidR="00161DE6" w:rsidRDefault="00161DE6" w:rsidP="00161DE6">
            <w:pPr>
              <w:jc w:val="right"/>
              <w:rPr>
                <w:color w:val="000000"/>
                <w:sz w:val="14"/>
                <w:szCs w:val="14"/>
              </w:rPr>
            </w:pPr>
            <w:r>
              <w:rPr>
                <w:color w:val="000000"/>
                <w:sz w:val="14"/>
                <w:szCs w:val="14"/>
              </w:rPr>
              <w:t>128.97</w:t>
            </w:r>
          </w:p>
        </w:tc>
      </w:tr>
      <w:tr w:rsidR="00161DE6" w:rsidRPr="00FF55B1" w:rsidTr="00161DE6">
        <w:trPr>
          <w:trHeight w:hRule="exact" w:val="317"/>
          <w:jc w:val="center"/>
        </w:trPr>
        <w:tc>
          <w:tcPr>
            <w:tcW w:w="730" w:type="dxa"/>
            <w:vMerge/>
            <w:tcBorders>
              <w:top w:val="single" w:sz="4" w:space="0" w:color="auto"/>
              <w:left w:val="nil"/>
              <w:bottom w:val="single" w:sz="4" w:space="0" w:color="000000"/>
            </w:tcBorders>
            <w:shd w:val="clear" w:color="auto" w:fill="auto"/>
            <w:vAlign w:val="center"/>
          </w:tcPr>
          <w:p w:rsidR="00161DE6" w:rsidRPr="00FF55B1" w:rsidRDefault="00161DE6" w:rsidP="00161DE6">
            <w:pPr>
              <w:rPr>
                <w:b/>
                <w:bCs/>
              </w:rPr>
            </w:pPr>
          </w:p>
        </w:tc>
        <w:tc>
          <w:tcPr>
            <w:tcW w:w="1170" w:type="dxa"/>
            <w:shd w:val="clear" w:color="auto" w:fill="auto"/>
            <w:noWrap/>
            <w:tcMar>
              <w:left w:w="0" w:type="dxa"/>
              <w:right w:w="0" w:type="dxa"/>
            </w:tcMar>
            <w:vAlign w:val="center"/>
            <w:hideMark/>
          </w:tcPr>
          <w:p w:rsidR="00161DE6" w:rsidRPr="00FF55B1" w:rsidRDefault="00161DE6" w:rsidP="00161DE6">
            <w:pPr>
              <w:rPr>
                <w:sz w:val="16"/>
                <w:szCs w:val="16"/>
              </w:rPr>
            </w:pPr>
            <w:r w:rsidRPr="00FF55B1">
              <w:rPr>
                <w:sz w:val="16"/>
                <w:szCs w:val="16"/>
              </w:rPr>
              <w:t>Balochistan</w:t>
            </w:r>
          </w:p>
        </w:tc>
        <w:tc>
          <w:tcPr>
            <w:tcW w:w="990" w:type="dxa"/>
            <w:shd w:val="clear" w:color="auto" w:fill="auto"/>
            <w:noWrap/>
            <w:vAlign w:val="center"/>
          </w:tcPr>
          <w:p w:rsidR="00161DE6" w:rsidRDefault="00161DE6" w:rsidP="00161DE6">
            <w:pPr>
              <w:jc w:val="right"/>
              <w:rPr>
                <w:color w:val="000000"/>
                <w:sz w:val="14"/>
                <w:szCs w:val="14"/>
              </w:rPr>
            </w:pPr>
            <w:r>
              <w:rPr>
                <w:color w:val="000000"/>
                <w:sz w:val="14"/>
                <w:szCs w:val="14"/>
              </w:rPr>
              <w:t>28.20</w:t>
            </w:r>
          </w:p>
        </w:tc>
        <w:tc>
          <w:tcPr>
            <w:tcW w:w="810" w:type="dxa"/>
            <w:shd w:val="clear" w:color="auto" w:fill="auto"/>
            <w:noWrap/>
            <w:vAlign w:val="center"/>
          </w:tcPr>
          <w:p w:rsidR="00161DE6" w:rsidRDefault="00161DE6" w:rsidP="00161DE6">
            <w:pPr>
              <w:jc w:val="right"/>
              <w:rPr>
                <w:color w:val="000000"/>
                <w:sz w:val="14"/>
                <w:szCs w:val="14"/>
              </w:rPr>
            </w:pPr>
            <w:r>
              <w:rPr>
                <w:color w:val="000000"/>
                <w:sz w:val="14"/>
                <w:szCs w:val="14"/>
              </w:rPr>
              <w:t>28.18</w:t>
            </w:r>
          </w:p>
        </w:tc>
        <w:tc>
          <w:tcPr>
            <w:tcW w:w="900" w:type="dxa"/>
            <w:shd w:val="clear" w:color="auto" w:fill="auto"/>
            <w:noWrap/>
            <w:vAlign w:val="center"/>
          </w:tcPr>
          <w:p w:rsidR="00161DE6" w:rsidRDefault="00161DE6" w:rsidP="00161DE6">
            <w:pPr>
              <w:jc w:val="right"/>
              <w:rPr>
                <w:color w:val="000000"/>
                <w:sz w:val="14"/>
                <w:szCs w:val="14"/>
              </w:rPr>
            </w:pPr>
            <w:r>
              <w:rPr>
                <w:color w:val="000000"/>
                <w:sz w:val="14"/>
                <w:szCs w:val="14"/>
              </w:rPr>
              <w:t>99.94</w:t>
            </w:r>
          </w:p>
        </w:tc>
        <w:tc>
          <w:tcPr>
            <w:tcW w:w="720" w:type="dxa"/>
            <w:shd w:val="clear" w:color="auto" w:fill="auto"/>
            <w:noWrap/>
            <w:vAlign w:val="center"/>
          </w:tcPr>
          <w:p w:rsidR="00161DE6" w:rsidRDefault="00161DE6" w:rsidP="00161DE6">
            <w:pPr>
              <w:jc w:val="right"/>
              <w:rPr>
                <w:color w:val="000000"/>
                <w:sz w:val="14"/>
                <w:szCs w:val="14"/>
              </w:rPr>
            </w:pPr>
            <w:r>
              <w:rPr>
                <w:color w:val="000000"/>
                <w:sz w:val="14"/>
                <w:szCs w:val="14"/>
              </w:rPr>
              <w:t>0.02</w:t>
            </w:r>
          </w:p>
        </w:tc>
        <w:tc>
          <w:tcPr>
            <w:tcW w:w="900" w:type="dxa"/>
            <w:shd w:val="clear" w:color="auto" w:fill="auto"/>
            <w:noWrap/>
            <w:vAlign w:val="center"/>
          </w:tcPr>
          <w:p w:rsidR="00161DE6" w:rsidRDefault="00161DE6" w:rsidP="00161DE6">
            <w:pPr>
              <w:jc w:val="right"/>
              <w:rPr>
                <w:color w:val="000000"/>
                <w:sz w:val="14"/>
                <w:szCs w:val="14"/>
              </w:rPr>
            </w:pPr>
            <w:r>
              <w:rPr>
                <w:color w:val="000000"/>
                <w:sz w:val="14"/>
                <w:szCs w:val="14"/>
              </w:rPr>
              <w:t>0.06</w:t>
            </w:r>
          </w:p>
        </w:tc>
        <w:tc>
          <w:tcPr>
            <w:tcW w:w="990" w:type="dxa"/>
            <w:shd w:val="clear" w:color="auto" w:fill="auto"/>
            <w:noWrap/>
            <w:vAlign w:val="center"/>
          </w:tcPr>
          <w:p w:rsidR="00161DE6" w:rsidRDefault="00161DE6" w:rsidP="00161DE6">
            <w:pPr>
              <w:jc w:val="right"/>
              <w:rPr>
                <w:color w:val="000000"/>
                <w:sz w:val="14"/>
                <w:szCs w:val="14"/>
              </w:rPr>
            </w:pPr>
            <w:r>
              <w:rPr>
                <w:color w:val="000000"/>
                <w:sz w:val="14"/>
                <w:szCs w:val="14"/>
              </w:rPr>
              <w:t>81.08</w:t>
            </w:r>
          </w:p>
        </w:tc>
        <w:tc>
          <w:tcPr>
            <w:tcW w:w="900" w:type="dxa"/>
            <w:shd w:val="clear" w:color="auto" w:fill="auto"/>
            <w:noWrap/>
            <w:vAlign w:val="center"/>
          </w:tcPr>
          <w:p w:rsidR="00161DE6" w:rsidRDefault="00161DE6" w:rsidP="00161DE6">
            <w:pPr>
              <w:jc w:val="right"/>
              <w:rPr>
                <w:color w:val="000000"/>
                <w:sz w:val="14"/>
                <w:szCs w:val="14"/>
              </w:rPr>
            </w:pPr>
            <w:r>
              <w:rPr>
                <w:color w:val="000000"/>
                <w:sz w:val="14"/>
                <w:szCs w:val="14"/>
              </w:rPr>
              <w:t>109.26</w:t>
            </w:r>
          </w:p>
        </w:tc>
        <w:tc>
          <w:tcPr>
            <w:tcW w:w="720" w:type="dxa"/>
            <w:shd w:val="clear" w:color="auto" w:fill="auto"/>
            <w:noWrap/>
            <w:vAlign w:val="center"/>
          </w:tcPr>
          <w:p w:rsidR="00161DE6" w:rsidRDefault="00161DE6" w:rsidP="00161DE6">
            <w:pPr>
              <w:jc w:val="right"/>
              <w:rPr>
                <w:color w:val="000000"/>
                <w:sz w:val="14"/>
                <w:szCs w:val="14"/>
              </w:rPr>
            </w:pPr>
            <w:r>
              <w:rPr>
                <w:color w:val="000000"/>
                <w:sz w:val="14"/>
                <w:szCs w:val="14"/>
              </w:rPr>
              <w:t>0.97</w:t>
            </w:r>
          </w:p>
        </w:tc>
        <w:tc>
          <w:tcPr>
            <w:tcW w:w="990" w:type="dxa"/>
            <w:tcBorders>
              <w:right w:val="nil"/>
            </w:tcBorders>
            <w:shd w:val="clear" w:color="auto" w:fill="auto"/>
            <w:noWrap/>
            <w:vAlign w:val="center"/>
          </w:tcPr>
          <w:p w:rsidR="00161DE6" w:rsidRDefault="00161DE6" w:rsidP="00161DE6">
            <w:pPr>
              <w:jc w:val="right"/>
              <w:rPr>
                <w:color w:val="000000"/>
                <w:sz w:val="14"/>
                <w:szCs w:val="14"/>
              </w:rPr>
            </w:pPr>
            <w:r>
              <w:rPr>
                <w:color w:val="000000"/>
                <w:sz w:val="14"/>
                <w:szCs w:val="14"/>
              </w:rPr>
              <w:t>387.47</w:t>
            </w:r>
          </w:p>
        </w:tc>
      </w:tr>
      <w:tr w:rsidR="00161DE6" w:rsidRPr="00FF55B1" w:rsidTr="00161DE6">
        <w:trPr>
          <w:trHeight w:hRule="exact" w:val="317"/>
          <w:jc w:val="center"/>
        </w:trPr>
        <w:tc>
          <w:tcPr>
            <w:tcW w:w="730" w:type="dxa"/>
            <w:vMerge/>
            <w:tcBorders>
              <w:top w:val="single" w:sz="4" w:space="0" w:color="auto"/>
              <w:left w:val="nil"/>
              <w:bottom w:val="single" w:sz="4" w:space="0" w:color="000000"/>
            </w:tcBorders>
            <w:shd w:val="clear" w:color="auto" w:fill="auto"/>
            <w:vAlign w:val="center"/>
          </w:tcPr>
          <w:p w:rsidR="00161DE6" w:rsidRPr="00FF55B1" w:rsidRDefault="00161DE6" w:rsidP="00161DE6">
            <w:pPr>
              <w:rPr>
                <w:b/>
                <w:bCs/>
              </w:rPr>
            </w:pPr>
          </w:p>
        </w:tc>
        <w:tc>
          <w:tcPr>
            <w:tcW w:w="1170" w:type="dxa"/>
            <w:shd w:val="clear" w:color="auto" w:fill="auto"/>
            <w:noWrap/>
            <w:tcMar>
              <w:left w:w="0" w:type="dxa"/>
              <w:right w:w="0" w:type="dxa"/>
            </w:tcMar>
            <w:vAlign w:val="center"/>
            <w:hideMark/>
          </w:tcPr>
          <w:p w:rsidR="00161DE6" w:rsidRPr="00FF55B1" w:rsidRDefault="00161DE6" w:rsidP="00161DE6">
            <w:pPr>
              <w:rPr>
                <w:sz w:val="16"/>
                <w:szCs w:val="16"/>
              </w:rPr>
            </w:pPr>
            <w:r w:rsidRPr="00FF55B1">
              <w:rPr>
                <w:sz w:val="16"/>
                <w:szCs w:val="16"/>
              </w:rPr>
              <w:t>Islamabad</w:t>
            </w:r>
          </w:p>
        </w:tc>
        <w:tc>
          <w:tcPr>
            <w:tcW w:w="990" w:type="dxa"/>
            <w:shd w:val="clear" w:color="auto" w:fill="auto"/>
            <w:noWrap/>
            <w:vAlign w:val="center"/>
          </w:tcPr>
          <w:p w:rsidR="00161DE6" w:rsidRDefault="00161DE6" w:rsidP="00161DE6">
            <w:pPr>
              <w:jc w:val="right"/>
              <w:rPr>
                <w:color w:val="000000"/>
                <w:sz w:val="14"/>
                <w:szCs w:val="14"/>
              </w:rPr>
            </w:pPr>
            <w:r>
              <w:rPr>
                <w:color w:val="000000"/>
                <w:sz w:val="14"/>
                <w:szCs w:val="14"/>
              </w:rPr>
              <w:t>782.95</w:t>
            </w:r>
          </w:p>
        </w:tc>
        <w:tc>
          <w:tcPr>
            <w:tcW w:w="810" w:type="dxa"/>
            <w:shd w:val="clear" w:color="auto" w:fill="auto"/>
            <w:noWrap/>
            <w:vAlign w:val="center"/>
          </w:tcPr>
          <w:p w:rsidR="00161DE6" w:rsidRDefault="00161DE6" w:rsidP="00161DE6">
            <w:pPr>
              <w:jc w:val="right"/>
              <w:rPr>
                <w:color w:val="000000"/>
                <w:sz w:val="14"/>
                <w:szCs w:val="14"/>
              </w:rPr>
            </w:pPr>
            <w:r>
              <w:rPr>
                <w:color w:val="000000"/>
                <w:sz w:val="14"/>
                <w:szCs w:val="14"/>
              </w:rPr>
              <w:t>735.65</w:t>
            </w:r>
          </w:p>
        </w:tc>
        <w:tc>
          <w:tcPr>
            <w:tcW w:w="900" w:type="dxa"/>
            <w:shd w:val="clear" w:color="auto" w:fill="auto"/>
            <w:noWrap/>
            <w:vAlign w:val="center"/>
          </w:tcPr>
          <w:p w:rsidR="00161DE6" w:rsidRDefault="00161DE6" w:rsidP="00161DE6">
            <w:pPr>
              <w:jc w:val="right"/>
              <w:rPr>
                <w:color w:val="000000"/>
                <w:sz w:val="14"/>
                <w:szCs w:val="14"/>
              </w:rPr>
            </w:pPr>
            <w:r>
              <w:rPr>
                <w:color w:val="000000"/>
                <w:sz w:val="14"/>
                <w:szCs w:val="14"/>
              </w:rPr>
              <w:t>93.96</w:t>
            </w:r>
          </w:p>
        </w:tc>
        <w:tc>
          <w:tcPr>
            <w:tcW w:w="720" w:type="dxa"/>
            <w:shd w:val="clear" w:color="auto" w:fill="auto"/>
            <w:noWrap/>
            <w:vAlign w:val="center"/>
          </w:tcPr>
          <w:p w:rsidR="00161DE6" w:rsidRDefault="00161DE6" w:rsidP="00161DE6">
            <w:pPr>
              <w:jc w:val="right"/>
              <w:rPr>
                <w:color w:val="000000"/>
                <w:sz w:val="14"/>
                <w:szCs w:val="14"/>
              </w:rPr>
            </w:pPr>
            <w:r>
              <w:rPr>
                <w:color w:val="000000"/>
                <w:sz w:val="14"/>
                <w:szCs w:val="14"/>
              </w:rPr>
              <w:t>47.29</w:t>
            </w:r>
          </w:p>
        </w:tc>
        <w:tc>
          <w:tcPr>
            <w:tcW w:w="900" w:type="dxa"/>
            <w:shd w:val="clear" w:color="auto" w:fill="auto"/>
            <w:noWrap/>
            <w:vAlign w:val="center"/>
          </w:tcPr>
          <w:p w:rsidR="00161DE6" w:rsidRDefault="00161DE6" w:rsidP="00161DE6">
            <w:pPr>
              <w:jc w:val="right"/>
              <w:rPr>
                <w:color w:val="000000"/>
                <w:sz w:val="14"/>
                <w:szCs w:val="14"/>
              </w:rPr>
            </w:pPr>
            <w:r>
              <w:rPr>
                <w:color w:val="000000"/>
                <w:sz w:val="14"/>
                <w:szCs w:val="14"/>
              </w:rPr>
              <w:t>6.04</w:t>
            </w:r>
          </w:p>
        </w:tc>
        <w:tc>
          <w:tcPr>
            <w:tcW w:w="990" w:type="dxa"/>
            <w:shd w:val="clear" w:color="auto" w:fill="auto"/>
            <w:noWrap/>
            <w:vAlign w:val="center"/>
          </w:tcPr>
          <w:p w:rsidR="00161DE6" w:rsidRDefault="00161DE6" w:rsidP="00161DE6">
            <w:pPr>
              <w:jc w:val="right"/>
              <w:rPr>
                <w:color w:val="000000"/>
                <w:sz w:val="14"/>
                <w:szCs w:val="14"/>
              </w:rPr>
            </w:pPr>
            <w:r>
              <w:rPr>
                <w:color w:val="000000"/>
                <w:sz w:val="14"/>
                <w:szCs w:val="14"/>
              </w:rPr>
              <w:t>62.52</w:t>
            </w:r>
          </w:p>
        </w:tc>
        <w:tc>
          <w:tcPr>
            <w:tcW w:w="900" w:type="dxa"/>
            <w:shd w:val="clear" w:color="auto" w:fill="auto"/>
            <w:noWrap/>
            <w:vAlign w:val="center"/>
          </w:tcPr>
          <w:p w:rsidR="00161DE6" w:rsidRDefault="00161DE6" w:rsidP="00161DE6">
            <w:pPr>
              <w:jc w:val="right"/>
              <w:rPr>
                <w:color w:val="000000"/>
                <w:sz w:val="14"/>
                <w:szCs w:val="14"/>
              </w:rPr>
            </w:pPr>
            <w:r>
              <w:rPr>
                <w:color w:val="000000"/>
                <w:sz w:val="14"/>
                <w:szCs w:val="14"/>
              </w:rPr>
              <w:t>798.18</w:t>
            </w:r>
          </w:p>
        </w:tc>
        <w:tc>
          <w:tcPr>
            <w:tcW w:w="720" w:type="dxa"/>
            <w:shd w:val="clear" w:color="auto" w:fill="auto"/>
            <w:noWrap/>
            <w:vAlign w:val="center"/>
          </w:tcPr>
          <w:p w:rsidR="00161DE6" w:rsidRDefault="00161DE6" w:rsidP="00161DE6">
            <w:pPr>
              <w:jc w:val="right"/>
              <w:rPr>
                <w:color w:val="000000"/>
                <w:sz w:val="14"/>
                <w:szCs w:val="14"/>
              </w:rPr>
            </w:pPr>
            <w:r>
              <w:rPr>
                <w:color w:val="000000"/>
                <w:sz w:val="14"/>
                <w:szCs w:val="14"/>
              </w:rPr>
              <w:t>7.11</w:t>
            </w:r>
          </w:p>
        </w:tc>
        <w:tc>
          <w:tcPr>
            <w:tcW w:w="990" w:type="dxa"/>
            <w:tcBorders>
              <w:right w:val="nil"/>
            </w:tcBorders>
            <w:shd w:val="clear" w:color="auto" w:fill="auto"/>
            <w:noWrap/>
            <w:vAlign w:val="center"/>
          </w:tcPr>
          <w:p w:rsidR="00161DE6" w:rsidRDefault="00161DE6" w:rsidP="00161DE6">
            <w:pPr>
              <w:jc w:val="right"/>
              <w:rPr>
                <w:color w:val="000000"/>
                <w:sz w:val="14"/>
                <w:szCs w:val="14"/>
              </w:rPr>
            </w:pPr>
            <w:r>
              <w:rPr>
                <w:color w:val="000000"/>
                <w:sz w:val="14"/>
                <w:szCs w:val="14"/>
              </w:rPr>
              <w:t>101.95</w:t>
            </w:r>
          </w:p>
        </w:tc>
      </w:tr>
      <w:tr w:rsidR="00161DE6" w:rsidRPr="00FF55B1" w:rsidTr="00161DE6">
        <w:trPr>
          <w:trHeight w:hRule="exact" w:val="317"/>
          <w:jc w:val="center"/>
        </w:trPr>
        <w:tc>
          <w:tcPr>
            <w:tcW w:w="730" w:type="dxa"/>
            <w:vMerge/>
            <w:tcBorders>
              <w:top w:val="single" w:sz="4" w:space="0" w:color="auto"/>
              <w:left w:val="nil"/>
              <w:bottom w:val="single" w:sz="4" w:space="0" w:color="000000"/>
            </w:tcBorders>
            <w:shd w:val="clear" w:color="auto" w:fill="auto"/>
            <w:vAlign w:val="center"/>
          </w:tcPr>
          <w:p w:rsidR="00161DE6" w:rsidRPr="00FF55B1" w:rsidRDefault="00161DE6" w:rsidP="00161DE6">
            <w:pPr>
              <w:rPr>
                <w:b/>
                <w:bCs/>
              </w:rPr>
            </w:pPr>
          </w:p>
        </w:tc>
        <w:tc>
          <w:tcPr>
            <w:tcW w:w="1170" w:type="dxa"/>
            <w:shd w:val="clear" w:color="auto" w:fill="auto"/>
            <w:noWrap/>
            <w:tcMar>
              <w:left w:w="0" w:type="dxa"/>
              <w:right w:w="0" w:type="dxa"/>
            </w:tcMar>
            <w:vAlign w:val="center"/>
            <w:hideMark/>
          </w:tcPr>
          <w:p w:rsidR="00161DE6" w:rsidRPr="00FF55B1" w:rsidRDefault="00161DE6" w:rsidP="00161DE6">
            <w:pPr>
              <w:rPr>
                <w:sz w:val="16"/>
                <w:szCs w:val="16"/>
              </w:rPr>
            </w:pPr>
            <w:r w:rsidRPr="00FF55B1">
              <w:rPr>
                <w:sz w:val="16"/>
                <w:szCs w:val="16"/>
              </w:rPr>
              <w:t>FATA</w:t>
            </w:r>
          </w:p>
        </w:tc>
        <w:tc>
          <w:tcPr>
            <w:tcW w:w="990" w:type="dxa"/>
            <w:shd w:val="clear" w:color="auto" w:fill="auto"/>
            <w:noWrap/>
            <w:vAlign w:val="center"/>
          </w:tcPr>
          <w:p w:rsidR="00161DE6" w:rsidRDefault="00161DE6" w:rsidP="00161DE6">
            <w:pPr>
              <w:jc w:val="right"/>
              <w:rPr>
                <w:color w:val="000000"/>
                <w:sz w:val="14"/>
                <w:szCs w:val="14"/>
              </w:rPr>
            </w:pPr>
            <w:r>
              <w:rPr>
                <w:color w:val="000000"/>
                <w:sz w:val="14"/>
                <w:szCs w:val="14"/>
              </w:rPr>
              <w:t>0.10</w:t>
            </w:r>
          </w:p>
        </w:tc>
        <w:tc>
          <w:tcPr>
            <w:tcW w:w="810" w:type="dxa"/>
            <w:shd w:val="clear" w:color="auto" w:fill="auto"/>
            <w:noWrap/>
            <w:vAlign w:val="center"/>
          </w:tcPr>
          <w:p w:rsidR="00161DE6" w:rsidRDefault="00161DE6" w:rsidP="00161DE6">
            <w:pPr>
              <w:jc w:val="right"/>
              <w:rPr>
                <w:color w:val="000000"/>
                <w:sz w:val="14"/>
                <w:szCs w:val="14"/>
              </w:rPr>
            </w:pPr>
            <w:r>
              <w:rPr>
                <w:color w:val="000000"/>
                <w:sz w:val="14"/>
                <w:szCs w:val="14"/>
              </w:rPr>
              <w:t>0.10</w:t>
            </w:r>
          </w:p>
        </w:tc>
        <w:tc>
          <w:tcPr>
            <w:tcW w:w="900" w:type="dxa"/>
            <w:shd w:val="clear" w:color="auto" w:fill="auto"/>
            <w:noWrap/>
            <w:vAlign w:val="center"/>
          </w:tcPr>
          <w:p w:rsidR="00161DE6" w:rsidRDefault="00161DE6" w:rsidP="00161DE6">
            <w:pPr>
              <w:jc w:val="right"/>
              <w:rPr>
                <w:color w:val="000000"/>
                <w:sz w:val="14"/>
                <w:szCs w:val="14"/>
              </w:rPr>
            </w:pPr>
            <w:r>
              <w:rPr>
                <w:color w:val="000000"/>
                <w:sz w:val="14"/>
                <w:szCs w:val="14"/>
              </w:rPr>
              <w:t>100.00</w:t>
            </w:r>
          </w:p>
        </w:tc>
        <w:tc>
          <w:tcPr>
            <w:tcW w:w="720" w:type="dxa"/>
            <w:shd w:val="clear" w:color="auto" w:fill="auto"/>
            <w:noWrap/>
            <w:vAlign w:val="center"/>
          </w:tcPr>
          <w:p w:rsidR="00161DE6" w:rsidRDefault="00161DE6" w:rsidP="00161DE6">
            <w:pPr>
              <w:jc w:val="right"/>
              <w:rPr>
                <w:color w:val="000000"/>
                <w:sz w:val="14"/>
                <w:szCs w:val="14"/>
              </w:rPr>
            </w:pPr>
            <w:r>
              <w:rPr>
                <w:color w:val="000000"/>
                <w:sz w:val="14"/>
                <w:szCs w:val="14"/>
              </w:rPr>
              <w:t>-</w:t>
            </w:r>
          </w:p>
        </w:tc>
        <w:tc>
          <w:tcPr>
            <w:tcW w:w="900" w:type="dxa"/>
            <w:shd w:val="clear" w:color="auto" w:fill="auto"/>
            <w:noWrap/>
            <w:vAlign w:val="center"/>
          </w:tcPr>
          <w:p w:rsidR="00161DE6" w:rsidRDefault="00161DE6" w:rsidP="00161DE6">
            <w:pPr>
              <w:jc w:val="right"/>
              <w:rPr>
                <w:color w:val="000000"/>
                <w:sz w:val="14"/>
                <w:szCs w:val="14"/>
              </w:rPr>
            </w:pPr>
            <w:r>
              <w:rPr>
                <w:color w:val="000000"/>
                <w:sz w:val="14"/>
                <w:szCs w:val="14"/>
              </w:rPr>
              <w:t>-</w:t>
            </w:r>
          </w:p>
        </w:tc>
        <w:tc>
          <w:tcPr>
            <w:tcW w:w="990" w:type="dxa"/>
            <w:shd w:val="clear" w:color="auto" w:fill="auto"/>
            <w:noWrap/>
            <w:vAlign w:val="center"/>
          </w:tcPr>
          <w:p w:rsidR="00161DE6" w:rsidRDefault="00161DE6" w:rsidP="00161DE6">
            <w:pPr>
              <w:jc w:val="right"/>
              <w:rPr>
                <w:color w:val="000000"/>
                <w:sz w:val="14"/>
                <w:szCs w:val="14"/>
              </w:rPr>
            </w:pPr>
            <w:r>
              <w:rPr>
                <w:color w:val="000000"/>
                <w:sz w:val="14"/>
                <w:szCs w:val="14"/>
              </w:rPr>
              <w:t>0.01</w:t>
            </w:r>
          </w:p>
        </w:tc>
        <w:tc>
          <w:tcPr>
            <w:tcW w:w="900" w:type="dxa"/>
            <w:shd w:val="clear" w:color="auto" w:fill="auto"/>
            <w:noWrap/>
            <w:vAlign w:val="center"/>
          </w:tcPr>
          <w:p w:rsidR="00161DE6" w:rsidRDefault="00161DE6" w:rsidP="00161DE6">
            <w:pPr>
              <w:jc w:val="right"/>
              <w:rPr>
                <w:color w:val="000000"/>
                <w:sz w:val="14"/>
                <w:szCs w:val="14"/>
              </w:rPr>
            </w:pPr>
            <w:r>
              <w:rPr>
                <w:color w:val="000000"/>
                <w:sz w:val="14"/>
                <w:szCs w:val="14"/>
              </w:rPr>
              <w:t>0.11</w:t>
            </w:r>
          </w:p>
        </w:tc>
        <w:tc>
          <w:tcPr>
            <w:tcW w:w="720" w:type="dxa"/>
            <w:shd w:val="clear" w:color="auto" w:fill="auto"/>
            <w:noWrap/>
            <w:vAlign w:val="center"/>
          </w:tcPr>
          <w:p w:rsidR="00161DE6" w:rsidRDefault="00161DE6" w:rsidP="00161DE6">
            <w:pPr>
              <w:jc w:val="right"/>
              <w:rPr>
                <w:color w:val="000000"/>
                <w:sz w:val="14"/>
                <w:szCs w:val="14"/>
              </w:rPr>
            </w:pPr>
            <w:r>
              <w:rPr>
                <w:color w:val="000000"/>
                <w:sz w:val="14"/>
                <w:szCs w:val="14"/>
              </w:rPr>
              <w:t>..</w:t>
            </w:r>
          </w:p>
        </w:tc>
        <w:tc>
          <w:tcPr>
            <w:tcW w:w="990" w:type="dxa"/>
            <w:tcBorders>
              <w:right w:val="nil"/>
            </w:tcBorders>
            <w:shd w:val="clear" w:color="auto" w:fill="auto"/>
            <w:noWrap/>
            <w:vAlign w:val="center"/>
          </w:tcPr>
          <w:p w:rsidR="00161DE6" w:rsidRDefault="00161DE6" w:rsidP="00161DE6">
            <w:pPr>
              <w:jc w:val="right"/>
              <w:rPr>
                <w:color w:val="000000"/>
                <w:sz w:val="14"/>
                <w:szCs w:val="14"/>
              </w:rPr>
            </w:pPr>
            <w:r>
              <w:rPr>
                <w:color w:val="000000"/>
                <w:sz w:val="14"/>
                <w:szCs w:val="14"/>
              </w:rPr>
              <w:t>107.42</w:t>
            </w:r>
          </w:p>
        </w:tc>
      </w:tr>
      <w:tr w:rsidR="00161DE6" w:rsidRPr="00FF55B1" w:rsidTr="00161DE6">
        <w:trPr>
          <w:trHeight w:hRule="exact" w:val="317"/>
          <w:jc w:val="center"/>
        </w:trPr>
        <w:tc>
          <w:tcPr>
            <w:tcW w:w="730" w:type="dxa"/>
            <w:vMerge/>
            <w:tcBorders>
              <w:top w:val="single" w:sz="4" w:space="0" w:color="auto"/>
              <w:left w:val="nil"/>
              <w:bottom w:val="single" w:sz="4" w:space="0" w:color="000000"/>
            </w:tcBorders>
            <w:shd w:val="clear" w:color="auto" w:fill="auto"/>
            <w:vAlign w:val="center"/>
          </w:tcPr>
          <w:p w:rsidR="00161DE6" w:rsidRPr="00FF55B1" w:rsidRDefault="00161DE6" w:rsidP="00161DE6">
            <w:pPr>
              <w:rPr>
                <w:b/>
                <w:bCs/>
              </w:rPr>
            </w:pPr>
          </w:p>
        </w:tc>
        <w:tc>
          <w:tcPr>
            <w:tcW w:w="1170" w:type="dxa"/>
            <w:shd w:val="clear" w:color="auto" w:fill="auto"/>
            <w:noWrap/>
            <w:tcMar>
              <w:left w:w="0" w:type="dxa"/>
              <w:right w:w="0" w:type="dxa"/>
            </w:tcMar>
            <w:vAlign w:val="center"/>
            <w:hideMark/>
          </w:tcPr>
          <w:p w:rsidR="00161DE6" w:rsidRPr="00FF55B1" w:rsidRDefault="00161DE6" w:rsidP="00161DE6">
            <w:pPr>
              <w:rPr>
                <w:sz w:val="16"/>
                <w:szCs w:val="16"/>
              </w:rPr>
            </w:pPr>
            <w:r w:rsidRPr="00FF55B1">
              <w:rPr>
                <w:sz w:val="16"/>
                <w:szCs w:val="16"/>
              </w:rPr>
              <w:t>Gilgit Baltistan</w:t>
            </w:r>
          </w:p>
        </w:tc>
        <w:tc>
          <w:tcPr>
            <w:tcW w:w="990" w:type="dxa"/>
            <w:shd w:val="clear" w:color="auto" w:fill="auto"/>
            <w:noWrap/>
            <w:vAlign w:val="center"/>
          </w:tcPr>
          <w:p w:rsidR="00161DE6" w:rsidRDefault="00161DE6" w:rsidP="00161DE6">
            <w:pPr>
              <w:jc w:val="right"/>
              <w:rPr>
                <w:color w:val="000000"/>
                <w:sz w:val="14"/>
                <w:szCs w:val="14"/>
              </w:rPr>
            </w:pPr>
            <w:r>
              <w:rPr>
                <w:color w:val="000000"/>
                <w:sz w:val="14"/>
                <w:szCs w:val="14"/>
              </w:rPr>
              <w:t>3.46</w:t>
            </w:r>
          </w:p>
        </w:tc>
        <w:tc>
          <w:tcPr>
            <w:tcW w:w="810" w:type="dxa"/>
            <w:shd w:val="clear" w:color="auto" w:fill="auto"/>
            <w:noWrap/>
            <w:vAlign w:val="center"/>
          </w:tcPr>
          <w:p w:rsidR="00161DE6" w:rsidRDefault="00161DE6" w:rsidP="00161DE6">
            <w:pPr>
              <w:jc w:val="right"/>
              <w:rPr>
                <w:color w:val="000000"/>
                <w:sz w:val="14"/>
                <w:szCs w:val="14"/>
              </w:rPr>
            </w:pPr>
            <w:r>
              <w:rPr>
                <w:color w:val="000000"/>
                <w:sz w:val="14"/>
                <w:szCs w:val="14"/>
              </w:rPr>
              <w:t>3.45</w:t>
            </w:r>
          </w:p>
        </w:tc>
        <w:tc>
          <w:tcPr>
            <w:tcW w:w="900" w:type="dxa"/>
            <w:shd w:val="clear" w:color="auto" w:fill="auto"/>
            <w:noWrap/>
            <w:vAlign w:val="center"/>
          </w:tcPr>
          <w:p w:rsidR="00161DE6" w:rsidRDefault="00161DE6" w:rsidP="00161DE6">
            <w:pPr>
              <w:jc w:val="right"/>
              <w:rPr>
                <w:color w:val="000000"/>
                <w:sz w:val="14"/>
                <w:szCs w:val="14"/>
              </w:rPr>
            </w:pPr>
            <w:r>
              <w:rPr>
                <w:color w:val="000000"/>
                <w:sz w:val="14"/>
                <w:szCs w:val="14"/>
              </w:rPr>
              <w:t>99.95</w:t>
            </w:r>
          </w:p>
        </w:tc>
        <w:tc>
          <w:tcPr>
            <w:tcW w:w="720" w:type="dxa"/>
            <w:shd w:val="clear" w:color="auto" w:fill="auto"/>
            <w:noWrap/>
            <w:vAlign w:val="center"/>
          </w:tcPr>
          <w:p w:rsidR="00161DE6" w:rsidRDefault="00161DE6" w:rsidP="00161DE6">
            <w:pPr>
              <w:jc w:val="right"/>
              <w:rPr>
                <w:color w:val="000000"/>
                <w:sz w:val="14"/>
                <w:szCs w:val="14"/>
              </w:rPr>
            </w:pPr>
            <w:r>
              <w:rPr>
                <w:color w:val="000000"/>
                <w:sz w:val="14"/>
                <w:szCs w:val="14"/>
              </w:rPr>
              <w:t>..</w:t>
            </w:r>
          </w:p>
        </w:tc>
        <w:tc>
          <w:tcPr>
            <w:tcW w:w="900" w:type="dxa"/>
            <w:shd w:val="clear" w:color="auto" w:fill="auto"/>
            <w:noWrap/>
            <w:vAlign w:val="center"/>
          </w:tcPr>
          <w:p w:rsidR="00161DE6" w:rsidRDefault="00161DE6" w:rsidP="00161DE6">
            <w:pPr>
              <w:jc w:val="right"/>
              <w:rPr>
                <w:color w:val="000000"/>
                <w:sz w:val="14"/>
                <w:szCs w:val="14"/>
              </w:rPr>
            </w:pPr>
            <w:r>
              <w:rPr>
                <w:color w:val="000000"/>
                <w:sz w:val="14"/>
                <w:szCs w:val="14"/>
              </w:rPr>
              <w:t>0.05</w:t>
            </w:r>
          </w:p>
        </w:tc>
        <w:tc>
          <w:tcPr>
            <w:tcW w:w="990" w:type="dxa"/>
            <w:shd w:val="clear" w:color="auto" w:fill="auto"/>
            <w:noWrap/>
            <w:vAlign w:val="center"/>
          </w:tcPr>
          <w:p w:rsidR="00161DE6" w:rsidRDefault="00161DE6" w:rsidP="00161DE6">
            <w:pPr>
              <w:jc w:val="right"/>
              <w:rPr>
                <w:color w:val="000000"/>
                <w:sz w:val="14"/>
                <w:szCs w:val="14"/>
              </w:rPr>
            </w:pPr>
            <w:r>
              <w:rPr>
                <w:color w:val="000000"/>
                <w:sz w:val="14"/>
                <w:szCs w:val="14"/>
              </w:rPr>
              <w:t>0.09</w:t>
            </w:r>
          </w:p>
        </w:tc>
        <w:tc>
          <w:tcPr>
            <w:tcW w:w="900" w:type="dxa"/>
            <w:shd w:val="clear" w:color="auto" w:fill="auto"/>
            <w:noWrap/>
            <w:vAlign w:val="center"/>
          </w:tcPr>
          <w:p w:rsidR="00161DE6" w:rsidRDefault="00161DE6" w:rsidP="00161DE6">
            <w:pPr>
              <w:jc w:val="right"/>
              <w:rPr>
                <w:color w:val="000000"/>
                <w:sz w:val="14"/>
                <w:szCs w:val="14"/>
              </w:rPr>
            </w:pPr>
            <w:r>
              <w:rPr>
                <w:color w:val="000000"/>
                <w:sz w:val="14"/>
                <w:szCs w:val="14"/>
              </w:rPr>
              <w:t>3.54</w:t>
            </w:r>
          </w:p>
        </w:tc>
        <w:tc>
          <w:tcPr>
            <w:tcW w:w="720" w:type="dxa"/>
            <w:shd w:val="clear" w:color="auto" w:fill="auto"/>
            <w:noWrap/>
            <w:vAlign w:val="center"/>
          </w:tcPr>
          <w:p w:rsidR="00161DE6" w:rsidRDefault="00161DE6" w:rsidP="00161DE6">
            <w:pPr>
              <w:jc w:val="right"/>
              <w:rPr>
                <w:color w:val="000000"/>
                <w:sz w:val="14"/>
                <w:szCs w:val="14"/>
              </w:rPr>
            </w:pPr>
            <w:r>
              <w:rPr>
                <w:color w:val="000000"/>
                <w:sz w:val="14"/>
                <w:szCs w:val="14"/>
              </w:rPr>
              <w:t>0.03</w:t>
            </w:r>
          </w:p>
        </w:tc>
        <w:tc>
          <w:tcPr>
            <w:tcW w:w="990" w:type="dxa"/>
            <w:tcBorders>
              <w:right w:val="nil"/>
            </w:tcBorders>
            <w:shd w:val="clear" w:color="auto" w:fill="auto"/>
            <w:noWrap/>
            <w:vAlign w:val="center"/>
          </w:tcPr>
          <w:p w:rsidR="00161DE6" w:rsidRDefault="00161DE6" w:rsidP="00161DE6">
            <w:pPr>
              <w:jc w:val="right"/>
              <w:rPr>
                <w:color w:val="000000"/>
                <w:sz w:val="14"/>
                <w:szCs w:val="14"/>
              </w:rPr>
            </w:pPr>
            <w:r>
              <w:rPr>
                <w:color w:val="000000"/>
                <w:sz w:val="14"/>
                <w:szCs w:val="14"/>
              </w:rPr>
              <w:t>102.44</w:t>
            </w:r>
          </w:p>
        </w:tc>
      </w:tr>
      <w:tr w:rsidR="00161DE6" w:rsidRPr="00FF55B1" w:rsidTr="00161DE6">
        <w:trPr>
          <w:trHeight w:hRule="exact" w:val="317"/>
          <w:jc w:val="center"/>
        </w:trPr>
        <w:tc>
          <w:tcPr>
            <w:tcW w:w="730" w:type="dxa"/>
            <w:vMerge/>
            <w:tcBorders>
              <w:top w:val="single" w:sz="4" w:space="0" w:color="auto"/>
              <w:left w:val="nil"/>
              <w:bottom w:val="single" w:sz="4" w:space="0" w:color="000000"/>
            </w:tcBorders>
            <w:shd w:val="clear" w:color="auto" w:fill="auto"/>
            <w:vAlign w:val="center"/>
          </w:tcPr>
          <w:p w:rsidR="00161DE6" w:rsidRPr="00FF55B1" w:rsidRDefault="00161DE6" w:rsidP="00161DE6">
            <w:pPr>
              <w:rPr>
                <w:b/>
                <w:bCs/>
              </w:rPr>
            </w:pPr>
          </w:p>
        </w:tc>
        <w:tc>
          <w:tcPr>
            <w:tcW w:w="1170" w:type="dxa"/>
            <w:tcBorders>
              <w:bottom w:val="single" w:sz="4" w:space="0" w:color="auto"/>
            </w:tcBorders>
            <w:shd w:val="clear" w:color="auto" w:fill="auto"/>
            <w:noWrap/>
            <w:tcMar>
              <w:left w:w="0" w:type="dxa"/>
              <w:right w:w="0" w:type="dxa"/>
            </w:tcMar>
            <w:vAlign w:val="center"/>
            <w:hideMark/>
          </w:tcPr>
          <w:p w:rsidR="00161DE6" w:rsidRPr="00FF55B1" w:rsidRDefault="00161DE6" w:rsidP="00161DE6">
            <w:pPr>
              <w:rPr>
                <w:sz w:val="16"/>
                <w:szCs w:val="16"/>
              </w:rPr>
            </w:pPr>
            <w:r w:rsidRPr="00FF55B1">
              <w:rPr>
                <w:sz w:val="16"/>
                <w:szCs w:val="16"/>
              </w:rPr>
              <w:t>AJK</w:t>
            </w:r>
          </w:p>
        </w:tc>
        <w:tc>
          <w:tcPr>
            <w:tcW w:w="990" w:type="dxa"/>
            <w:tcBorders>
              <w:bottom w:val="single" w:sz="4" w:space="0" w:color="auto"/>
            </w:tcBorders>
            <w:shd w:val="clear" w:color="auto" w:fill="auto"/>
            <w:noWrap/>
            <w:vAlign w:val="center"/>
          </w:tcPr>
          <w:p w:rsidR="00161DE6" w:rsidRDefault="00161DE6" w:rsidP="00161DE6">
            <w:pPr>
              <w:jc w:val="right"/>
              <w:rPr>
                <w:color w:val="000000"/>
                <w:sz w:val="14"/>
                <w:szCs w:val="14"/>
              </w:rPr>
            </w:pPr>
            <w:r>
              <w:rPr>
                <w:color w:val="000000"/>
                <w:sz w:val="14"/>
                <w:szCs w:val="14"/>
              </w:rPr>
              <w:t>14.53</w:t>
            </w:r>
          </w:p>
        </w:tc>
        <w:tc>
          <w:tcPr>
            <w:tcW w:w="810" w:type="dxa"/>
            <w:tcBorders>
              <w:bottom w:val="single" w:sz="4" w:space="0" w:color="auto"/>
            </w:tcBorders>
            <w:shd w:val="clear" w:color="auto" w:fill="auto"/>
            <w:noWrap/>
            <w:vAlign w:val="center"/>
          </w:tcPr>
          <w:p w:rsidR="00161DE6" w:rsidRDefault="00161DE6" w:rsidP="00161DE6">
            <w:pPr>
              <w:jc w:val="right"/>
              <w:rPr>
                <w:color w:val="000000"/>
                <w:sz w:val="14"/>
                <w:szCs w:val="14"/>
              </w:rPr>
            </w:pPr>
            <w:r>
              <w:rPr>
                <w:color w:val="000000"/>
                <w:sz w:val="14"/>
                <w:szCs w:val="14"/>
              </w:rPr>
              <w:t>14.35</w:t>
            </w:r>
          </w:p>
        </w:tc>
        <w:tc>
          <w:tcPr>
            <w:tcW w:w="900" w:type="dxa"/>
            <w:tcBorders>
              <w:bottom w:val="single" w:sz="4" w:space="0" w:color="auto"/>
            </w:tcBorders>
            <w:shd w:val="clear" w:color="auto" w:fill="auto"/>
            <w:noWrap/>
            <w:vAlign w:val="center"/>
          </w:tcPr>
          <w:p w:rsidR="00161DE6" w:rsidRDefault="00161DE6" w:rsidP="00161DE6">
            <w:pPr>
              <w:jc w:val="right"/>
              <w:rPr>
                <w:color w:val="000000"/>
                <w:sz w:val="14"/>
                <w:szCs w:val="14"/>
              </w:rPr>
            </w:pPr>
            <w:r>
              <w:rPr>
                <w:color w:val="000000"/>
                <w:sz w:val="14"/>
                <w:szCs w:val="14"/>
              </w:rPr>
              <w:t>98.78</w:t>
            </w:r>
          </w:p>
        </w:tc>
        <w:tc>
          <w:tcPr>
            <w:tcW w:w="720" w:type="dxa"/>
            <w:tcBorders>
              <w:bottom w:val="single" w:sz="4" w:space="0" w:color="auto"/>
            </w:tcBorders>
            <w:shd w:val="clear" w:color="auto" w:fill="auto"/>
            <w:noWrap/>
            <w:vAlign w:val="center"/>
          </w:tcPr>
          <w:p w:rsidR="00161DE6" w:rsidRDefault="00161DE6" w:rsidP="00161DE6">
            <w:pPr>
              <w:jc w:val="right"/>
              <w:rPr>
                <w:color w:val="000000"/>
                <w:sz w:val="14"/>
                <w:szCs w:val="14"/>
              </w:rPr>
            </w:pPr>
            <w:r>
              <w:rPr>
                <w:color w:val="000000"/>
                <w:sz w:val="14"/>
                <w:szCs w:val="14"/>
              </w:rPr>
              <w:t>0.18</w:t>
            </w:r>
          </w:p>
        </w:tc>
        <w:tc>
          <w:tcPr>
            <w:tcW w:w="900" w:type="dxa"/>
            <w:tcBorders>
              <w:bottom w:val="single" w:sz="4" w:space="0" w:color="auto"/>
            </w:tcBorders>
            <w:shd w:val="clear" w:color="auto" w:fill="auto"/>
            <w:noWrap/>
            <w:vAlign w:val="center"/>
          </w:tcPr>
          <w:p w:rsidR="00161DE6" w:rsidRDefault="00161DE6" w:rsidP="00161DE6">
            <w:pPr>
              <w:jc w:val="right"/>
              <w:rPr>
                <w:color w:val="000000"/>
                <w:sz w:val="14"/>
                <w:szCs w:val="14"/>
              </w:rPr>
            </w:pPr>
            <w:r>
              <w:rPr>
                <w:color w:val="000000"/>
                <w:sz w:val="14"/>
                <w:szCs w:val="14"/>
              </w:rPr>
              <w:t>1.22</w:t>
            </w:r>
          </w:p>
        </w:tc>
        <w:tc>
          <w:tcPr>
            <w:tcW w:w="990" w:type="dxa"/>
            <w:tcBorders>
              <w:bottom w:val="single" w:sz="4" w:space="0" w:color="auto"/>
            </w:tcBorders>
            <w:shd w:val="clear" w:color="auto" w:fill="auto"/>
            <w:noWrap/>
            <w:vAlign w:val="center"/>
          </w:tcPr>
          <w:p w:rsidR="00161DE6" w:rsidRDefault="00161DE6" w:rsidP="00161DE6">
            <w:pPr>
              <w:jc w:val="right"/>
              <w:rPr>
                <w:color w:val="000000"/>
                <w:sz w:val="14"/>
                <w:szCs w:val="14"/>
              </w:rPr>
            </w:pPr>
            <w:r>
              <w:rPr>
                <w:color w:val="000000"/>
                <w:sz w:val="14"/>
                <w:szCs w:val="14"/>
              </w:rPr>
              <w:t>0.84</w:t>
            </w:r>
          </w:p>
        </w:tc>
        <w:tc>
          <w:tcPr>
            <w:tcW w:w="900" w:type="dxa"/>
            <w:tcBorders>
              <w:bottom w:val="single" w:sz="4" w:space="0" w:color="auto"/>
            </w:tcBorders>
            <w:shd w:val="clear" w:color="auto" w:fill="auto"/>
            <w:noWrap/>
            <w:vAlign w:val="center"/>
          </w:tcPr>
          <w:p w:rsidR="00161DE6" w:rsidRDefault="00161DE6" w:rsidP="00161DE6">
            <w:pPr>
              <w:jc w:val="right"/>
              <w:rPr>
                <w:color w:val="000000"/>
                <w:sz w:val="14"/>
                <w:szCs w:val="14"/>
              </w:rPr>
            </w:pPr>
            <w:r>
              <w:rPr>
                <w:color w:val="000000"/>
                <w:sz w:val="14"/>
                <w:szCs w:val="14"/>
              </w:rPr>
              <w:t>15.19</w:t>
            </w:r>
          </w:p>
        </w:tc>
        <w:tc>
          <w:tcPr>
            <w:tcW w:w="720" w:type="dxa"/>
            <w:tcBorders>
              <w:bottom w:val="single" w:sz="4" w:space="0" w:color="auto"/>
            </w:tcBorders>
            <w:shd w:val="clear" w:color="auto" w:fill="auto"/>
            <w:noWrap/>
            <w:vAlign w:val="center"/>
          </w:tcPr>
          <w:p w:rsidR="00161DE6" w:rsidRDefault="00161DE6" w:rsidP="00161DE6">
            <w:pPr>
              <w:jc w:val="right"/>
              <w:rPr>
                <w:color w:val="000000"/>
                <w:sz w:val="14"/>
                <w:szCs w:val="14"/>
              </w:rPr>
            </w:pPr>
            <w:r>
              <w:rPr>
                <w:color w:val="000000"/>
                <w:sz w:val="14"/>
                <w:szCs w:val="14"/>
              </w:rPr>
              <w:t>0.14</w:t>
            </w:r>
          </w:p>
        </w:tc>
        <w:tc>
          <w:tcPr>
            <w:tcW w:w="990" w:type="dxa"/>
            <w:tcBorders>
              <w:bottom w:val="single" w:sz="4" w:space="0" w:color="auto"/>
              <w:right w:val="nil"/>
            </w:tcBorders>
            <w:shd w:val="clear" w:color="auto" w:fill="auto"/>
            <w:noWrap/>
            <w:vAlign w:val="center"/>
          </w:tcPr>
          <w:p w:rsidR="00161DE6" w:rsidRDefault="00161DE6" w:rsidP="00161DE6">
            <w:pPr>
              <w:jc w:val="right"/>
              <w:rPr>
                <w:color w:val="000000"/>
                <w:sz w:val="14"/>
                <w:szCs w:val="14"/>
              </w:rPr>
            </w:pPr>
            <w:r>
              <w:rPr>
                <w:color w:val="000000"/>
                <w:sz w:val="14"/>
                <w:szCs w:val="14"/>
              </w:rPr>
              <w:t>104.56</w:t>
            </w:r>
          </w:p>
        </w:tc>
      </w:tr>
      <w:tr w:rsidR="00161DE6" w:rsidRPr="00FF55B1" w:rsidTr="00161DE6">
        <w:trPr>
          <w:trHeight w:hRule="exact" w:val="317"/>
          <w:jc w:val="center"/>
        </w:trPr>
        <w:tc>
          <w:tcPr>
            <w:tcW w:w="730" w:type="dxa"/>
            <w:tcBorders>
              <w:top w:val="single" w:sz="4" w:space="0" w:color="auto"/>
              <w:bottom w:val="single" w:sz="4" w:space="0" w:color="auto"/>
            </w:tcBorders>
            <w:shd w:val="clear" w:color="auto" w:fill="auto"/>
            <w:noWrap/>
            <w:vAlign w:val="center"/>
          </w:tcPr>
          <w:p w:rsidR="00161DE6" w:rsidRPr="00FF55B1" w:rsidRDefault="00161DE6" w:rsidP="00161DE6">
            <w:pPr>
              <w:jc w:val="center"/>
              <w:rPr>
                <w:b/>
                <w:bCs/>
              </w:rPr>
            </w:pPr>
          </w:p>
        </w:tc>
        <w:tc>
          <w:tcPr>
            <w:tcW w:w="1170" w:type="dxa"/>
            <w:tcBorders>
              <w:top w:val="single" w:sz="4" w:space="0" w:color="auto"/>
              <w:bottom w:val="single" w:sz="4" w:space="0" w:color="auto"/>
            </w:tcBorders>
            <w:shd w:val="clear" w:color="auto" w:fill="auto"/>
            <w:vAlign w:val="center"/>
          </w:tcPr>
          <w:p w:rsidR="00161DE6" w:rsidRPr="00FF55B1" w:rsidRDefault="00161DE6" w:rsidP="00161DE6">
            <w:pPr>
              <w:rPr>
                <w:b/>
                <w:bCs/>
              </w:rPr>
            </w:pPr>
            <w:r w:rsidRPr="00FF55B1">
              <w:rPr>
                <w:b/>
                <w:bCs/>
                <w:sz w:val="16"/>
              </w:rPr>
              <w:t>Total</w:t>
            </w:r>
          </w:p>
        </w:tc>
        <w:tc>
          <w:tcPr>
            <w:tcW w:w="990" w:type="dxa"/>
            <w:tcBorders>
              <w:top w:val="single" w:sz="4" w:space="0" w:color="auto"/>
              <w:bottom w:val="single" w:sz="4" w:space="0" w:color="auto"/>
            </w:tcBorders>
            <w:shd w:val="clear" w:color="auto" w:fill="auto"/>
            <w:noWrap/>
            <w:vAlign w:val="center"/>
          </w:tcPr>
          <w:p w:rsidR="00161DE6" w:rsidRDefault="00161DE6" w:rsidP="00161DE6">
            <w:pPr>
              <w:jc w:val="right"/>
              <w:rPr>
                <w:b/>
                <w:bCs/>
                <w:color w:val="000000"/>
                <w:sz w:val="14"/>
                <w:szCs w:val="14"/>
              </w:rPr>
            </w:pPr>
            <w:r>
              <w:rPr>
                <w:b/>
                <w:bCs/>
                <w:color w:val="000000"/>
                <w:sz w:val="14"/>
                <w:szCs w:val="14"/>
              </w:rPr>
              <w:t>11,224.63</w:t>
            </w:r>
          </w:p>
        </w:tc>
        <w:tc>
          <w:tcPr>
            <w:tcW w:w="810" w:type="dxa"/>
            <w:tcBorders>
              <w:top w:val="single" w:sz="4" w:space="0" w:color="auto"/>
              <w:bottom w:val="single" w:sz="4" w:space="0" w:color="auto"/>
            </w:tcBorders>
            <w:shd w:val="clear" w:color="auto" w:fill="auto"/>
            <w:noWrap/>
            <w:vAlign w:val="center"/>
          </w:tcPr>
          <w:p w:rsidR="00161DE6" w:rsidRDefault="00161DE6" w:rsidP="00161DE6">
            <w:pPr>
              <w:jc w:val="right"/>
              <w:rPr>
                <w:b/>
                <w:bCs/>
                <w:color w:val="000000"/>
                <w:sz w:val="14"/>
                <w:szCs w:val="14"/>
              </w:rPr>
            </w:pPr>
            <w:r>
              <w:rPr>
                <w:b/>
                <w:bCs/>
                <w:color w:val="000000"/>
                <w:sz w:val="14"/>
                <w:szCs w:val="14"/>
              </w:rPr>
              <w:t>10,714.18</w:t>
            </w:r>
          </w:p>
        </w:tc>
        <w:tc>
          <w:tcPr>
            <w:tcW w:w="900" w:type="dxa"/>
            <w:tcBorders>
              <w:top w:val="single" w:sz="4" w:space="0" w:color="auto"/>
              <w:bottom w:val="single" w:sz="4" w:space="0" w:color="auto"/>
            </w:tcBorders>
            <w:shd w:val="clear" w:color="auto" w:fill="auto"/>
            <w:noWrap/>
            <w:vAlign w:val="center"/>
          </w:tcPr>
          <w:p w:rsidR="00161DE6" w:rsidRDefault="00161DE6" w:rsidP="00161DE6">
            <w:pPr>
              <w:jc w:val="right"/>
              <w:rPr>
                <w:b/>
                <w:bCs/>
                <w:color w:val="000000"/>
                <w:sz w:val="14"/>
                <w:szCs w:val="14"/>
              </w:rPr>
            </w:pPr>
            <w:r>
              <w:rPr>
                <w:b/>
                <w:bCs/>
                <w:color w:val="000000"/>
                <w:sz w:val="14"/>
                <w:szCs w:val="14"/>
              </w:rPr>
              <w:t>95.45</w:t>
            </w:r>
          </w:p>
        </w:tc>
        <w:tc>
          <w:tcPr>
            <w:tcW w:w="720" w:type="dxa"/>
            <w:tcBorders>
              <w:top w:val="single" w:sz="4" w:space="0" w:color="auto"/>
              <w:bottom w:val="single" w:sz="4" w:space="0" w:color="auto"/>
            </w:tcBorders>
            <w:shd w:val="clear" w:color="auto" w:fill="auto"/>
            <w:noWrap/>
            <w:vAlign w:val="center"/>
          </w:tcPr>
          <w:p w:rsidR="00161DE6" w:rsidRDefault="00161DE6" w:rsidP="00161DE6">
            <w:pPr>
              <w:jc w:val="right"/>
              <w:rPr>
                <w:b/>
                <w:bCs/>
                <w:color w:val="000000"/>
                <w:sz w:val="14"/>
                <w:szCs w:val="14"/>
              </w:rPr>
            </w:pPr>
            <w:r>
              <w:rPr>
                <w:b/>
                <w:bCs/>
                <w:color w:val="000000"/>
                <w:sz w:val="14"/>
                <w:szCs w:val="14"/>
              </w:rPr>
              <w:t>510.46</w:t>
            </w:r>
          </w:p>
        </w:tc>
        <w:tc>
          <w:tcPr>
            <w:tcW w:w="900" w:type="dxa"/>
            <w:tcBorders>
              <w:top w:val="single" w:sz="4" w:space="0" w:color="auto"/>
              <w:bottom w:val="single" w:sz="4" w:space="0" w:color="auto"/>
            </w:tcBorders>
            <w:shd w:val="clear" w:color="auto" w:fill="auto"/>
            <w:noWrap/>
            <w:vAlign w:val="center"/>
          </w:tcPr>
          <w:p w:rsidR="00161DE6" w:rsidRDefault="00161DE6" w:rsidP="00161DE6">
            <w:pPr>
              <w:jc w:val="right"/>
              <w:rPr>
                <w:b/>
                <w:bCs/>
                <w:color w:val="000000"/>
                <w:sz w:val="14"/>
                <w:szCs w:val="14"/>
              </w:rPr>
            </w:pPr>
            <w:r>
              <w:rPr>
                <w:b/>
                <w:bCs/>
                <w:color w:val="000000"/>
                <w:sz w:val="14"/>
                <w:szCs w:val="14"/>
              </w:rPr>
              <w:t>4.55</w:t>
            </w:r>
          </w:p>
        </w:tc>
        <w:tc>
          <w:tcPr>
            <w:tcW w:w="990" w:type="dxa"/>
            <w:tcBorders>
              <w:top w:val="single" w:sz="4" w:space="0" w:color="auto"/>
              <w:bottom w:val="single" w:sz="4" w:space="0" w:color="auto"/>
            </w:tcBorders>
            <w:shd w:val="clear" w:color="auto" w:fill="auto"/>
            <w:noWrap/>
            <w:vAlign w:val="center"/>
          </w:tcPr>
          <w:p w:rsidR="00161DE6" w:rsidRDefault="00161DE6" w:rsidP="00161DE6">
            <w:pPr>
              <w:jc w:val="right"/>
              <w:rPr>
                <w:b/>
                <w:bCs/>
                <w:color w:val="000000"/>
                <w:sz w:val="14"/>
                <w:szCs w:val="14"/>
              </w:rPr>
            </w:pPr>
            <w:r>
              <w:rPr>
                <w:b/>
                <w:bCs/>
                <w:color w:val="000000"/>
                <w:sz w:val="14"/>
                <w:szCs w:val="14"/>
              </w:rPr>
              <w:t>510.46</w:t>
            </w:r>
          </w:p>
        </w:tc>
        <w:tc>
          <w:tcPr>
            <w:tcW w:w="900" w:type="dxa"/>
            <w:tcBorders>
              <w:top w:val="single" w:sz="4" w:space="0" w:color="auto"/>
              <w:bottom w:val="single" w:sz="4" w:space="0" w:color="auto"/>
            </w:tcBorders>
            <w:shd w:val="clear" w:color="auto" w:fill="auto"/>
            <w:noWrap/>
            <w:vAlign w:val="center"/>
          </w:tcPr>
          <w:p w:rsidR="00161DE6" w:rsidRDefault="00161DE6" w:rsidP="00161DE6">
            <w:pPr>
              <w:jc w:val="right"/>
              <w:rPr>
                <w:b/>
                <w:bCs/>
                <w:color w:val="000000"/>
                <w:sz w:val="14"/>
                <w:szCs w:val="14"/>
              </w:rPr>
            </w:pPr>
            <w:r>
              <w:rPr>
                <w:b/>
                <w:bCs/>
                <w:color w:val="000000"/>
                <w:sz w:val="14"/>
                <w:szCs w:val="14"/>
              </w:rPr>
              <w:t>11,224.63</w:t>
            </w:r>
          </w:p>
        </w:tc>
        <w:tc>
          <w:tcPr>
            <w:tcW w:w="720" w:type="dxa"/>
            <w:tcBorders>
              <w:top w:val="single" w:sz="4" w:space="0" w:color="auto"/>
              <w:bottom w:val="single" w:sz="4" w:space="0" w:color="auto"/>
            </w:tcBorders>
            <w:shd w:val="clear" w:color="auto" w:fill="auto"/>
            <w:noWrap/>
            <w:vAlign w:val="center"/>
          </w:tcPr>
          <w:p w:rsidR="00161DE6" w:rsidRDefault="00161DE6" w:rsidP="00161DE6">
            <w:pPr>
              <w:jc w:val="right"/>
              <w:rPr>
                <w:b/>
                <w:bCs/>
                <w:color w:val="000000"/>
                <w:sz w:val="14"/>
                <w:szCs w:val="14"/>
              </w:rPr>
            </w:pPr>
            <w:r>
              <w:rPr>
                <w:b/>
                <w:bCs/>
                <w:color w:val="000000"/>
                <w:sz w:val="14"/>
                <w:szCs w:val="14"/>
              </w:rPr>
              <w:t>100.00</w:t>
            </w:r>
          </w:p>
        </w:tc>
        <w:tc>
          <w:tcPr>
            <w:tcW w:w="990" w:type="dxa"/>
            <w:tcBorders>
              <w:top w:val="single" w:sz="4" w:space="0" w:color="auto"/>
              <w:bottom w:val="single" w:sz="4" w:space="0" w:color="auto"/>
              <w:right w:val="nil"/>
            </w:tcBorders>
            <w:shd w:val="clear" w:color="auto" w:fill="auto"/>
            <w:noWrap/>
            <w:vAlign w:val="center"/>
          </w:tcPr>
          <w:p w:rsidR="00161DE6" w:rsidRDefault="00161DE6" w:rsidP="00161DE6">
            <w:pPr>
              <w:jc w:val="right"/>
              <w:rPr>
                <w:rFonts w:ascii="Calibri" w:hAnsi="Calibri"/>
                <w:color w:val="000000"/>
              </w:rPr>
            </w:pPr>
          </w:p>
        </w:tc>
      </w:tr>
      <w:tr w:rsidR="00161DE6" w:rsidRPr="00FF55B1" w:rsidTr="00161DE6">
        <w:trPr>
          <w:trHeight w:hRule="exact" w:val="317"/>
          <w:jc w:val="center"/>
        </w:trPr>
        <w:tc>
          <w:tcPr>
            <w:tcW w:w="730" w:type="dxa"/>
            <w:vMerge w:val="restart"/>
            <w:tcBorders>
              <w:top w:val="single" w:sz="4" w:space="0" w:color="auto"/>
              <w:left w:val="nil"/>
              <w:bottom w:val="single" w:sz="4" w:space="0" w:color="000000"/>
            </w:tcBorders>
            <w:shd w:val="clear" w:color="auto" w:fill="auto"/>
            <w:textDirection w:val="btLr"/>
            <w:vAlign w:val="center"/>
          </w:tcPr>
          <w:p w:rsidR="00161DE6" w:rsidRPr="004139B1" w:rsidRDefault="00161DE6" w:rsidP="00161DE6">
            <w:pPr>
              <w:ind w:left="113" w:right="113"/>
              <w:jc w:val="center"/>
              <w:rPr>
                <w:b/>
                <w:bCs/>
                <w:sz w:val="14"/>
              </w:rPr>
            </w:pPr>
            <w:r w:rsidRPr="004139B1">
              <w:rPr>
                <w:b/>
                <w:bCs/>
                <w:sz w:val="14"/>
              </w:rPr>
              <w:t>Jul-Dec</w:t>
            </w:r>
          </w:p>
          <w:p w:rsidR="00161DE6" w:rsidRPr="00FF55B1" w:rsidRDefault="00161DE6" w:rsidP="00161DE6">
            <w:pPr>
              <w:ind w:left="113" w:right="113"/>
              <w:jc w:val="center"/>
              <w:rPr>
                <w:b/>
                <w:bCs/>
              </w:rPr>
            </w:pPr>
            <w:r>
              <w:rPr>
                <w:b/>
                <w:bCs/>
                <w:sz w:val="14"/>
              </w:rPr>
              <w:t>2018</w:t>
            </w:r>
          </w:p>
        </w:tc>
        <w:tc>
          <w:tcPr>
            <w:tcW w:w="1170" w:type="dxa"/>
            <w:tcBorders>
              <w:top w:val="single" w:sz="4" w:space="0" w:color="auto"/>
            </w:tcBorders>
            <w:shd w:val="clear" w:color="auto" w:fill="auto"/>
            <w:noWrap/>
            <w:tcMar>
              <w:left w:w="0" w:type="dxa"/>
              <w:right w:w="0" w:type="dxa"/>
            </w:tcMar>
            <w:vAlign w:val="center"/>
            <w:hideMark/>
          </w:tcPr>
          <w:p w:rsidR="00161DE6" w:rsidRPr="00FF55B1" w:rsidRDefault="00161DE6" w:rsidP="00161DE6">
            <w:pPr>
              <w:rPr>
                <w:sz w:val="16"/>
                <w:szCs w:val="16"/>
              </w:rPr>
            </w:pPr>
            <w:r w:rsidRPr="00FF55B1">
              <w:rPr>
                <w:sz w:val="16"/>
                <w:szCs w:val="16"/>
              </w:rPr>
              <w:t>Punjab</w:t>
            </w:r>
          </w:p>
        </w:tc>
        <w:tc>
          <w:tcPr>
            <w:tcW w:w="990" w:type="dxa"/>
            <w:tcBorders>
              <w:top w:val="single" w:sz="4" w:space="0" w:color="auto"/>
            </w:tcBorders>
            <w:shd w:val="clear" w:color="auto" w:fill="auto"/>
            <w:noWrap/>
            <w:vAlign w:val="center"/>
          </w:tcPr>
          <w:p w:rsidR="00161DE6" w:rsidRDefault="00161DE6" w:rsidP="00161DE6">
            <w:pPr>
              <w:jc w:val="right"/>
              <w:rPr>
                <w:color w:val="000000"/>
                <w:sz w:val="14"/>
                <w:szCs w:val="14"/>
              </w:rPr>
            </w:pPr>
            <w:r>
              <w:rPr>
                <w:color w:val="000000"/>
                <w:sz w:val="14"/>
                <w:szCs w:val="14"/>
              </w:rPr>
              <w:t>5,070.90</w:t>
            </w:r>
          </w:p>
        </w:tc>
        <w:tc>
          <w:tcPr>
            <w:tcW w:w="810" w:type="dxa"/>
            <w:tcBorders>
              <w:top w:val="single" w:sz="4" w:space="0" w:color="auto"/>
            </w:tcBorders>
            <w:shd w:val="clear" w:color="auto" w:fill="auto"/>
            <w:noWrap/>
            <w:vAlign w:val="center"/>
          </w:tcPr>
          <w:p w:rsidR="00161DE6" w:rsidRDefault="00161DE6" w:rsidP="00161DE6">
            <w:pPr>
              <w:jc w:val="right"/>
              <w:rPr>
                <w:color w:val="000000"/>
                <w:sz w:val="14"/>
                <w:szCs w:val="14"/>
              </w:rPr>
            </w:pPr>
            <w:r>
              <w:rPr>
                <w:color w:val="000000"/>
                <w:sz w:val="14"/>
                <w:szCs w:val="14"/>
              </w:rPr>
              <w:t>4,887.22</w:t>
            </w:r>
          </w:p>
        </w:tc>
        <w:tc>
          <w:tcPr>
            <w:tcW w:w="900" w:type="dxa"/>
            <w:tcBorders>
              <w:top w:val="single" w:sz="4" w:space="0" w:color="auto"/>
            </w:tcBorders>
            <w:shd w:val="clear" w:color="auto" w:fill="auto"/>
            <w:noWrap/>
            <w:vAlign w:val="center"/>
          </w:tcPr>
          <w:p w:rsidR="00161DE6" w:rsidRDefault="00161DE6" w:rsidP="00161DE6">
            <w:pPr>
              <w:jc w:val="right"/>
              <w:rPr>
                <w:color w:val="000000"/>
                <w:sz w:val="14"/>
                <w:szCs w:val="14"/>
              </w:rPr>
            </w:pPr>
            <w:r>
              <w:rPr>
                <w:color w:val="000000"/>
                <w:sz w:val="14"/>
                <w:szCs w:val="14"/>
              </w:rPr>
              <w:t>96.38</w:t>
            </w:r>
          </w:p>
        </w:tc>
        <w:tc>
          <w:tcPr>
            <w:tcW w:w="720" w:type="dxa"/>
            <w:tcBorders>
              <w:top w:val="single" w:sz="4" w:space="0" w:color="auto"/>
            </w:tcBorders>
            <w:shd w:val="clear" w:color="auto" w:fill="auto"/>
            <w:noWrap/>
            <w:vAlign w:val="center"/>
          </w:tcPr>
          <w:p w:rsidR="00161DE6" w:rsidRDefault="00161DE6" w:rsidP="00161DE6">
            <w:pPr>
              <w:jc w:val="right"/>
              <w:rPr>
                <w:color w:val="000000"/>
                <w:sz w:val="14"/>
                <w:szCs w:val="14"/>
              </w:rPr>
            </w:pPr>
            <w:r>
              <w:rPr>
                <w:color w:val="000000"/>
                <w:sz w:val="14"/>
                <w:szCs w:val="14"/>
              </w:rPr>
              <w:t>183.68</w:t>
            </w:r>
          </w:p>
        </w:tc>
        <w:tc>
          <w:tcPr>
            <w:tcW w:w="900" w:type="dxa"/>
            <w:tcBorders>
              <w:top w:val="single" w:sz="4" w:space="0" w:color="auto"/>
            </w:tcBorders>
            <w:shd w:val="clear" w:color="auto" w:fill="auto"/>
            <w:noWrap/>
            <w:vAlign w:val="center"/>
          </w:tcPr>
          <w:p w:rsidR="00161DE6" w:rsidRDefault="00161DE6" w:rsidP="00161DE6">
            <w:pPr>
              <w:jc w:val="right"/>
              <w:rPr>
                <w:color w:val="000000"/>
                <w:sz w:val="14"/>
                <w:szCs w:val="14"/>
              </w:rPr>
            </w:pPr>
            <w:r>
              <w:rPr>
                <w:color w:val="000000"/>
                <w:sz w:val="14"/>
                <w:szCs w:val="14"/>
              </w:rPr>
              <w:t>3.62</w:t>
            </w:r>
          </w:p>
        </w:tc>
        <w:tc>
          <w:tcPr>
            <w:tcW w:w="990" w:type="dxa"/>
            <w:tcBorders>
              <w:top w:val="single" w:sz="4" w:space="0" w:color="auto"/>
            </w:tcBorders>
            <w:shd w:val="clear" w:color="auto" w:fill="auto"/>
            <w:noWrap/>
            <w:vAlign w:val="center"/>
          </w:tcPr>
          <w:p w:rsidR="00161DE6" w:rsidRDefault="00161DE6" w:rsidP="00161DE6">
            <w:pPr>
              <w:jc w:val="right"/>
              <w:rPr>
                <w:color w:val="000000"/>
                <w:sz w:val="14"/>
                <w:szCs w:val="14"/>
              </w:rPr>
            </w:pPr>
            <w:r>
              <w:rPr>
                <w:color w:val="000000"/>
                <w:sz w:val="14"/>
                <w:szCs w:val="14"/>
              </w:rPr>
              <w:t>274.68</w:t>
            </w:r>
          </w:p>
        </w:tc>
        <w:tc>
          <w:tcPr>
            <w:tcW w:w="900" w:type="dxa"/>
            <w:tcBorders>
              <w:top w:val="single" w:sz="4" w:space="0" w:color="auto"/>
            </w:tcBorders>
            <w:shd w:val="clear" w:color="auto" w:fill="auto"/>
            <w:noWrap/>
            <w:vAlign w:val="center"/>
          </w:tcPr>
          <w:p w:rsidR="00161DE6" w:rsidRDefault="00161DE6" w:rsidP="00161DE6">
            <w:pPr>
              <w:jc w:val="right"/>
              <w:rPr>
                <w:color w:val="000000"/>
                <w:sz w:val="14"/>
                <w:szCs w:val="14"/>
              </w:rPr>
            </w:pPr>
            <w:r>
              <w:rPr>
                <w:color w:val="000000"/>
                <w:sz w:val="14"/>
                <w:szCs w:val="14"/>
              </w:rPr>
              <w:t>5,161.90</w:t>
            </w:r>
          </w:p>
        </w:tc>
        <w:tc>
          <w:tcPr>
            <w:tcW w:w="720" w:type="dxa"/>
            <w:tcBorders>
              <w:top w:val="single" w:sz="4" w:space="0" w:color="auto"/>
            </w:tcBorders>
            <w:shd w:val="clear" w:color="auto" w:fill="auto"/>
            <w:noWrap/>
            <w:vAlign w:val="center"/>
          </w:tcPr>
          <w:p w:rsidR="00161DE6" w:rsidRDefault="00161DE6" w:rsidP="00161DE6">
            <w:pPr>
              <w:jc w:val="right"/>
              <w:rPr>
                <w:color w:val="000000"/>
                <w:sz w:val="14"/>
                <w:szCs w:val="14"/>
              </w:rPr>
            </w:pPr>
            <w:r>
              <w:rPr>
                <w:color w:val="000000"/>
                <w:sz w:val="14"/>
                <w:szCs w:val="14"/>
              </w:rPr>
              <w:t>37.17</w:t>
            </w:r>
          </w:p>
        </w:tc>
        <w:tc>
          <w:tcPr>
            <w:tcW w:w="990" w:type="dxa"/>
            <w:tcBorders>
              <w:top w:val="single" w:sz="4" w:space="0" w:color="auto"/>
              <w:right w:val="nil"/>
            </w:tcBorders>
            <w:shd w:val="clear" w:color="auto" w:fill="auto"/>
            <w:noWrap/>
            <w:vAlign w:val="center"/>
          </w:tcPr>
          <w:p w:rsidR="00161DE6" w:rsidRDefault="00161DE6" w:rsidP="00161DE6">
            <w:pPr>
              <w:jc w:val="right"/>
              <w:rPr>
                <w:color w:val="000000"/>
                <w:sz w:val="14"/>
                <w:szCs w:val="14"/>
              </w:rPr>
            </w:pPr>
            <w:r>
              <w:rPr>
                <w:color w:val="000000"/>
                <w:sz w:val="14"/>
                <w:szCs w:val="14"/>
              </w:rPr>
              <w:t>101.79</w:t>
            </w:r>
          </w:p>
        </w:tc>
      </w:tr>
      <w:tr w:rsidR="00161DE6" w:rsidRPr="00FF55B1" w:rsidTr="00161DE6">
        <w:trPr>
          <w:trHeight w:hRule="exact" w:val="317"/>
          <w:jc w:val="center"/>
        </w:trPr>
        <w:tc>
          <w:tcPr>
            <w:tcW w:w="730" w:type="dxa"/>
            <w:vMerge/>
            <w:tcBorders>
              <w:top w:val="single" w:sz="4" w:space="0" w:color="000000"/>
              <w:left w:val="nil"/>
              <w:bottom w:val="single" w:sz="4" w:space="0" w:color="000000"/>
            </w:tcBorders>
            <w:shd w:val="clear" w:color="auto" w:fill="auto"/>
            <w:vAlign w:val="center"/>
          </w:tcPr>
          <w:p w:rsidR="00161DE6" w:rsidRPr="00FF55B1" w:rsidRDefault="00161DE6" w:rsidP="00161DE6">
            <w:pPr>
              <w:rPr>
                <w:b/>
                <w:bCs/>
              </w:rPr>
            </w:pPr>
          </w:p>
        </w:tc>
        <w:tc>
          <w:tcPr>
            <w:tcW w:w="1170" w:type="dxa"/>
            <w:shd w:val="clear" w:color="auto" w:fill="auto"/>
            <w:noWrap/>
            <w:tcMar>
              <w:left w:w="0" w:type="dxa"/>
              <w:right w:w="0" w:type="dxa"/>
            </w:tcMar>
            <w:vAlign w:val="center"/>
            <w:hideMark/>
          </w:tcPr>
          <w:p w:rsidR="00161DE6" w:rsidRPr="00FF55B1" w:rsidRDefault="00161DE6" w:rsidP="00161DE6">
            <w:pPr>
              <w:rPr>
                <w:sz w:val="16"/>
                <w:szCs w:val="16"/>
              </w:rPr>
            </w:pPr>
            <w:r w:rsidRPr="00FF55B1">
              <w:rPr>
                <w:sz w:val="16"/>
                <w:szCs w:val="16"/>
              </w:rPr>
              <w:t>Sindh</w:t>
            </w:r>
          </w:p>
        </w:tc>
        <w:tc>
          <w:tcPr>
            <w:tcW w:w="990" w:type="dxa"/>
            <w:shd w:val="clear" w:color="auto" w:fill="auto"/>
            <w:noWrap/>
            <w:vAlign w:val="center"/>
          </w:tcPr>
          <w:p w:rsidR="00161DE6" w:rsidRDefault="00161DE6" w:rsidP="00161DE6">
            <w:pPr>
              <w:jc w:val="right"/>
              <w:rPr>
                <w:color w:val="000000"/>
                <w:sz w:val="14"/>
                <w:szCs w:val="14"/>
              </w:rPr>
            </w:pPr>
            <w:r>
              <w:rPr>
                <w:color w:val="000000"/>
                <w:sz w:val="14"/>
                <w:szCs w:val="14"/>
              </w:rPr>
              <w:t>7,991.89</w:t>
            </w:r>
          </w:p>
        </w:tc>
        <w:tc>
          <w:tcPr>
            <w:tcW w:w="810" w:type="dxa"/>
            <w:shd w:val="clear" w:color="auto" w:fill="auto"/>
            <w:noWrap/>
            <w:vAlign w:val="center"/>
          </w:tcPr>
          <w:p w:rsidR="00161DE6" w:rsidRDefault="00161DE6" w:rsidP="00161DE6">
            <w:pPr>
              <w:jc w:val="right"/>
              <w:rPr>
                <w:color w:val="000000"/>
                <w:sz w:val="14"/>
                <w:szCs w:val="14"/>
              </w:rPr>
            </w:pPr>
            <w:r>
              <w:rPr>
                <w:color w:val="000000"/>
                <w:sz w:val="14"/>
                <w:szCs w:val="14"/>
              </w:rPr>
              <w:t>7,568.76</w:t>
            </w:r>
          </w:p>
        </w:tc>
        <w:tc>
          <w:tcPr>
            <w:tcW w:w="900" w:type="dxa"/>
            <w:shd w:val="clear" w:color="auto" w:fill="auto"/>
            <w:noWrap/>
            <w:vAlign w:val="center"/>
          </w:tcPr>
          <w:p w:rsidR="00161DE6" w:rsidRDefault="00161DE6" w:rsidP="00161DE6">
            <w:pPr>
              <w:jc w:val="right"/>
              <w:rPr>
                <w:color w:val="000000"/>
                <w:sz w:val="14"/>
                <w:szCs w:val="14"/>
              </w:rPr>
            </w:pPr>
            <w:r>
              <w:rPr>
                <w:color w:val="000000"/>
                <w:sz w:val="14"/>
                <w:szCs w:val="14"/>
              </w:rPr>
              <w:t>94.71</w:t>
            </w:r>
          </w:p>
        </w:tc>
        <w:tc>
          <w:tcPr>
            <w:tcW w:w="720" w:type="dxa"/>
            <w:shd w:val="clear" w:color="auto" w:fill="auto"/>
            <w:noWrap/>
            <w:vAlign w:val="center"/>
          </w:tcPr>
          <w:p w:rsidR="00161DE6" w:rsidRDefault="00161DE6" w:rsidP="00161DE6">
            <w:pPr>
              <w:jc w:val="right"/>
              <w:rPr>
                <w:color w:val="000000"/>
                <w:sz w:val="14"/>
                <w:szCs w:val="14"/>
              </w:rPr>
            </w:pPr>
            <w:r>
              <w:rPr>
                <w:color w:val="000000"/>
                <w:sz w:val="14"/>
                <w:szCs w:val="14"/>
              </w:rPr>
              <w:t>423.13</w:t>
            </w:r>
          </w:p>
        </w:tc>
        <w:tc>
          <w:tcPr>
            <w:tcW w:w="900" w:type="dxa"/>
            <w:shd w:val="clear" w:color="auto" w:fill="auto"/>
            <w:noWrap/>
            <w:vAlign w:val="center"/>
          </w:tcPr>
          <w:p w:rsidR="00161DE6" w:rsidRDefault="00161DE6" w:rsidP="00161DE6">
            <w:pPr>
              <w:jc w:val="right"/>
              <w:rPr>
                <w:color w:val="000000"/>
                <w:sz w:val="14"/>
                <w:szCs w:val="14"/>
              </w:rPr>
            </w:pPr>
            <w:r>
              <w:rPr>
                <w:color w:val="000000"/>
                <w:sz w:val="14"/>
                <w:szCs w:val="14"/>
              </w:rPr>
              <w:t>5.29</w:t>
            </w:r>
          </w:p>
        </w:tc>
        <w:tc>
          <w:tcPr>
            <w:tcW w:w="990" w:type="dxa"/>
            <w:shd w:val="clear" w:color="auto" w:fill="auto"/>
            <w:noWrap/>
            <w:vAlign w:val="center"/>
          </w:tcPr>
          <w:p w:rsidR="00161DE6" w:rsidRDefault="00161DE6" w:rsidP="00161DE6">
            <w:pPr>
              <w:jc w:val="right"/>
              <w:rPr>
                <w:color w:val="000000"/>
                <w:sz w:val="14"/>
                <w:szCs w:val="14"/>
              </w:rPr>
            </w:pPr>
            <w:r>
              <w:rPr>
                <w:color w:val="000000"/>
                <w:sz w:val="14"/>
                <w:szCs w:val="14"/>
              </w:rPr>
              <w:t>132.92</w:t>
            </w:r>
          </w:p>
        </w:tc>
        <w:tc>
          <w:tcPr>
            <w:tcW w:w="900" w:type="dxa"/>
            <w:shd w:val="clear" w:color="auto" w:fill="auto"/>
            <w:noWrap/>
            <w:vAlign w:val="center"/>
          </w:tcPr>
          <w:p w:rsidR="00161DE6" w:rsidRDefault="00161DE6" w:rsidP="00161DE6">
            <w:pPr>
              <w:jc w:val="right"/>
              <w:rPr>
                <w:color w:val="000000"/>
                <w:sz w:val="14"/>
                <w:szCs w:val="14"/>
              </w:rPr>
            </w:pPr>
            <w:r>
              <w:rPr>
                <w:color w:val="000000"/>
                <w:sz w:val="14"/>
                <w:szCs w:val="14"/>
              </w:rPr>
              <w:t>7,701.68</w:t>
            </w:r>
          </w:p>
        </w:tc>
        <w:tc>
          <w:tcPr>
            <w:tcW w:w="720" w:type="dxa"/>
            <w:shd w:val="clear" w:color="auto" w:fill="auto"/>
            <w:noWrap/>
            <w:vAlign w:val="center"/>
          </w:tcPr>
          <w:p w:rsidR="00161DE6" w:rsidRDefault="00161DE6" w:rsidP="00161DE6">
            <w:pPr>
              <w:jc w:val="right"/>
              <w:rPr>
                <w:color w:val="000000"/>
                <w:sz w:val="14"/>
                <w:szCs w:val="14"/>
              </w:rPr>
            </w:pPr>
            <w:r>
              <w:rPr>
                <w:color w:val="000000"/>
                <w:sz w:val="14"/>
                <w:szCs w:val="14"/>
              </w:rPr>
              <w:t>55.47</w:t>
            </w:r>
          </w:p>
        </w:tc>
        <w:tc>
          <w:tcPr>
            <w:tcW w:w="990" w:type="dxa"/>
            <w:tcBorders>
              <w:right w:val="nil"/>
            </w:tcBorders>
            <w:shd w:val="clear" w:color="auto" w:fill="auto"/>
            <w:noWrap/>
            <w:vAlign w:val="center"/>
          </w:tcPr>
          <w:p w:rsidR="00161DE6" w:rsidRDefault="00161DE6" w:rsidP="00161DE6">
            <w:pPr>
              <w:jc w:val="right"/>
              <w:rPr>
                <w:color w:val="000000"/>
                <w:sz w:val="14"/>
                <w:szCs w:val="14"/>
              </w:rPr>
            </w:pPr>
            <w:r>
              <w:rPr>
                <w:color w:val="000000"/>
                <w:sz w:val="14"/>
                <w:szCs w:val="14"/>
              </w:rPr>
              <w:t>96.37</w:t>
            </w:r>
          </w:p>
        </w:tc>
      </w:tr>
      <w:tr w:rsidR="00161DE6" w:rsidRPr="00FF55B1" w:rsidTr="00161DE6">
        <w:trPr>
          <w:trHeight w:hRule="exact" w:val="317"/>
          <w:jc w:val="center"/>
        </w:trPr>
        <w:tc>
          <w:tcPr>
            <w:tcW w:w="730" w:type="dxa"/>
            <w:vMerge/>
            <w:tcBorders>
              <w:top w:val="single" w:sz="4" w:space="0" w:color="000000"/>
              <w:left w:val="nil"/>
              <w:bottom w:val="single" w:sz="4" w:space="0" w:color="000000"/>
            </w:tcBorders>
            <w:shd w:val="clear" w:color="auto" w:fill="auto"/>
            <w:vAlign w:val="center"/>
          </w:tcPr>
          <w:p w:rsidR="00161DE6" w:rsidRPr="00FF55B1" w:rsidRDefault="00161DE6" w:rsidP="00161DE6">
            <w:pPr>
              <w:rPr>
                <w:b/>
                <w:bCs/>
              </w:rPr>
            </w:pPr>
          </w:p>
        </w:tc>
        <w:tc>
          <w:tcPr>
            <w:tcW w:w="1170" w:type="dxa"/>
            <w:shd w:val="clear" w:color="auto" w:fill="auto"/>
            <w:noWrap/>
            <w:tcMar>
              <w:left w:w="0" w:type="dxa"/>
              <w:right w:w="0" w:type="dxa"/>
            </w:tcMar>
            <w:vAlign w:val="center"/>
            <w:hideMark/>
          </w:tcPr>
          <w:p w:rsidR="00161DE6" w:rsidRPr="00FF55B1" w:rsidRDefault="00161DE6" w:rsidP="00161DE6">
            <w:pPr>
              <w:rPr>
                <w:sz w:val="16"/>
                <w:szCs w:val="16"/>
              </w:rPr>
            </w:pPr>
            <w:r w:rsidRPr="00FF55B1">
              <w:rPr>
                <w:sz w:val="16"/>
                <w:szCs w:val="16"/>
              </w:rPr>
              <w:t>KPK</w:t>
            </w:r>
          </w:p>
        </w:tc>
        <w:tc>
          <w:tcPr>
            <w:tcW w:w="990" w:type="dxa"/>
            <w:shd w:val="clear" w:color="auto" w:fill="auto"/>
            <w:noWrap/>
            <w:vAlign w:val="center"/>
          </w:tcPr>
          <w:p w:rsidR="00161DE6" w:rsidRDefault="00161DE6" w:rsidP="00161DE6">
            <w:pPr>
              <w:jc w:val="right"/>
              <w:rPr>
                <w:color w:val="000000"/>
                <w:sz w:val="14"/>
                <w:szCs w:val="14"/>
              </w:rPr>
            </w:pPr>
            <w:r>
              <w:rPr>
                <w:color w:val="000000"/>
                <w:sz w:val="14"/>
                <w:szCs w:val="14"/>
              </w:rPr>
              <w:t>64.29</w:t>
            </w:r>
          </w:p>
        </w:tc>
        <w:tc>
          <w:tcPr>
            <w:tcW w:w="810" w:type="dxa"/>
            <w:shd w:val="clear" w:color="auto" w:fill="auto"/>
            <w:noWrap/>
            <w:vAlign w:val="center"/>
          </w:tcPr>
          <w:p w:rsidR="00161DE6" w:rsidRDefault="00161DE6" w:rsidP="00161DE6">
            <w:pPr>
              <w:jc w:val="right"/>
              <w:rPr>
                <w:color w:val="000000"/>
                <w:sz w:val="14"/>
                <w:szCs w:val="14"/>
              </w:rPr>
            </w:pPr>
            <w:r>
              <w:rPr>
                <w:color w:val="000000"/>
                <w:sz w:val="14"/>
                <w:szCs w:val="14"/>
              </w:rPr>
              <w:t>63.04</w:t>
            </w:r>
          </w:p>
        </w:tc>
        <w:tc>
          <w:tcPr>
            <w:tcW w:w="900" w:type="dxa"/>
            <w:shd w:val="clear" w:color="auto" w:fill="auto"/>
            <w:noWrap/>
            <w:vAlign w:val="center"/>
          </w:tcPr>
          <w:p w:rsidR="00161DE6" w:rsidRDefault="00161DE6" w:rsidP="00161DE6">
            <w:pPr>
              <w:jc w:val="right"/>
              <w:rPr>
                <w:color w:val="000000"/>
                <w:sz w:val="14"/>
                <w:szCs w:val="14"/>
              </w:rPr>
            </w:pPr>
            <w:r>
              <w:rPr>
                <w:color w:val="000000"/>
                <w:sz w:val="14"/>
                <w:szCs w:val="14"/>
              </w:rPr>
              <w:t>98.04</w:t>
            </w:r>
          </w:p>
        </w:tc>
        <w:tc>
          <w:tcPr>
            <w:tcW w:w="720" w:type="dxa"/>
            <w:shd w:val="clear" w:color="auto" w:fill="auto"/>
            <w:noWrap/>
            <w:vAlign w:val="center"/>
          </w:tcPr>
          <w:p w:rsidR="00161DE6" w:rsidRDefault="00161DE6" w:rsidP="00161DE6">
            <w:pPr>
              <w:jc w:val="right"/>
              <w:rPr>
                <w:color w:val="000000"/>
                <w:sz w:val="14"/>
                <w:szCs w:val="14"/>
              </w:rPr>
            </w:pPr>
            <w:r>
              <w:rPr>
                <w:color w:val="000000"/>
                <w:sz w:val="14"/>
                <w:szCs w:val="14"/>
              </w:rPr>
              <w:t>1.26</w:t>
            </w:r>
          </w:p>
        </w:tc>
        <w:tc>
          <w:tcPr>
            <w:tcW w:w="900" w:type="dxa"/>
            <w:shd w:val="clear" w:color="auto" w:fill="auto"/>
            <w:noWrap/>
            <w:vAlign w:val="center"/>
          </w:tcPr>
          <w:p w:rsidR="00161DE6" w:rsidRDefault="00161DE6" w:rsidP="00161DE6">
            <w:pPr>
              <w:jc w:val="right"/>
              <w:rPr>
                <w:color w:val="000000"/>
                <w:sz w:val="14"/>
                <w:szCs w:val="14"/>
              </w:rPr>
            </w:pPr>
            <w:r>
              <w:rPr>
                <w:color w:val="000000"/>
                <w:sz w:val="14"/>
                <w:szCs w:val="14"/>
              </w:rPr>
              <w:t>1.96</w:t>
            </w:r>
          </w:p>
        </w:tc>
        <w:tc>
          <w:tcPr>
            <w:tcW w:w="990" w:type="dxa"/>
            <w:shd w:val="clear" w:color="auto" w:fill="auto"/>
            <w:noWrap/>
            <w:vAlign w:val="center"/>
          </w:tcPr>
          <w:p w:rsidR="00161DE6" w:rsidRDefault="00161DE6" w:rsidP="00161DE6">
            <w:pPr>
              <w:jc w:val="right"/>
              <w:rPr>
                <w:color w:val="000000"/>
                <w:sz w:val="14"/>
                <w:szCs w:val="14"/>
              </w:rPr>
            </w:pPr>
            <w:r>
              <w:rPr>
                <w:color w:val="000000"/>
                <w:sz w:val="14"/>
                <w:szCs w:val="14"/>
              </w:rPr>
              <w:t>45.48</w:t>
            </w:r>
          </w:p>
        </w:tc>
        <w:tc>
          <w:tcPr>
            <w:tcW w:w="900" w:type="dxa"/>
            <w:shd w:val="clear" w:color="auto" w:fill="auto"/>
            <w:noWrap/>
            <w:vAlign w:val="center"/>
          </w:tcPr>
          <w:p w:rsidR="00161DE6" w:rsidRDefault="00161DE6" w:rsidP="00161DE6">
            <w:pPr>
              <w:jc w:val="right"/>
              <w:rPr>
                <w:color w:val="000000"/>
                <w:sz w:val="14"/>
                <w:szCs w:val="14"/>
              </w:rPr>
            </w:pPr>
            <w:r>
              <w:rPr>
                <w:color w:val="000000"/>
                <w:sz w:val="14"/>
                <w:szCs w:val="14"/>
              </w:rPr>
              <w:t>108.51</w:t>
            </w:r>
          </w:p>
        </w:tc>
        <w:tc>
          <w:tcPr>
            <w:tcW w:w="720" w:type="dxa"/>
            <w:shd w:val="clear" w:color="auto" w:fill="auto"/>
            <w:noWrap/>
            <w:vAlign w:val="center"/>
          </w:tcPr>
          <w:p w:rsidR="00161DE6" w:rsidRDefault="00161DE6" w:rsidP="00161DE6">
            <w:pPr>
              <w:jc w:val="right"/>
              <w:rPr>
                <w:color w:val="000000"/>
                <w:sz w:val="14"/>
                <w:szCs w:val="14"/>
              </w:rPr>
            </w:pPr>
            <w:r>
              <w:rPr>
                <w:color w:val="000000"/>
                <w:sz w:val="14"/>
                <w:szCs w:val="14"/>
              </w:rPr>
              <w:t>0.78</w:t>
            </w:r>
          </w:p>
        </w:tc>
        <w:tc>
          <w:tcPr>
            <w:tcW w:w="990" w:type="dxa"/>
            <w:tcBorders>
              <w:right w:val="nil"/>
            </w:tcBorders>
            <w:shd w:val="clear" w:color="auto" w:fill="auto"/>
            <w:noWrap/>
            <w:vAlign w:val="center"/>
          </w:tcPr>
          <w:p w:rsidR="00161DE6" w:rsidRDefault="00161DE6" w:rsidP="00161DE6">
            <w:pPr>
              <w:jc w:val="right"/>
              <w:rPr>
                <w:color w:val="000000"/>
                <w:sz w:val="14"/>
                <w:szCs w:val="14"/>
              </w:rPr>
            </w:pPr>
            <w:r>
              <w:rPr>
                <w:color w:val="000000"/>
                <w:sz w:val="14"/>
                <w:szCs w:val="14"/>
              </w:rPr>
              <w:t>168.78</w:t>
            </w:r>
          </w:p>
        </w:tc>
      </w:tr>
      <w:tr w:rsidR="00161DE6" w:rsidRPr="00FF55B1" w:rsidTr="00161DE6">
        <w:trPr>
          <w:trHeight w:hRule="exact" w:val="317"/>
          <w:jc w:val="center"/>
        </w:trPr>
        <w:tc>
          <w:tcPr>
            <w:tcW w:w="730" w:type="dxa"/>
            <w:vMerge/>
            <w:tcBorders>
              <w:top w:val="single" w:sz="4" w:space="0" w:color="000000"/>
              <w:left w:val="nil"/>
              <w:bottom w:val="single" w:sz="4" w:space="0" w:color="000000"/>
            </w:tcBorders>
            <w:shd w:val="clear" w:color="auto" w:fill="auto"/>
            <w:vAlign w:val="center"/>
          </w:tcPr>
          <w:p w:rsidR="00161DE6" w:rsidRPr="00FF55B1" w:rsidRDefault="00161DE6" w:rsidP="00161DE6">
            <w:pPr>
              <w:rPr>
                <w:b/>
                <w:bCs/>
              </w:rPr>
            </w:pPr>
          </w:p>
        </w:tc>
        <w:tc>
          <w:tcPr>
            <w:tcW w:w="1170" w:type="dxa"/>
            <w:shd w:val="clear" w:color="auto" w:fill="auto"/>
            <w:noWrap/>
            <w:tcMar>
              <w:left w:w="0" w:type="dxa"/>
              <w:right w:w="0" w:type="dxa"/>
            </w:tcMar>
            <w:vAlign w:val="center"/>
            <w:hideMark/>
          </w:tcPr>
          <w:p w:rsidR="00161DE6" w:rsidRPr="00FF55B1" w:rsidRDefault="00161DE6" w:rsidP="00161DE6">
            <w:pPr>
              <w:rPr>
                <w:sz w:val="16"/>
                <w:szCs w:val="16"/>
              </w:rPr>
            </w:pPr>
            <w:r w:rsidRPr="00FF55B1">
              <w:rPr>
                <w:sz w:val="16"/>
                <w:szCs w:val="16"/>
              </w:rPr>
              <w:t>Balochistan</w:t>
            </w:r>
          </w:p>
        </w:tc>
        <w:tc>
          <w:tcPr>
            <w:tcW w:w="990" w:type="dxa"/>
            <w:shd w:val="clear" w:color="auto" w:fill="auto"/>
            <w:noWrap/>
            <w:vAlign w:val="center"/>
          </w:tcPr>
          <w:p w:rsidR="00161DE6" w:rsidRDefault="00161DE6" w:rsidP="00161DE6">
            <w:pPr>
              <w:jc w:val="right"/>
              <w:rPr>
                <w:color w:val="000000"/>
                <w:sz w:val="14"/>
                <w:szCs w:val="14"/>
              </w:rPr>
            </w:pPr>
            <w:r>
              <w:rPr>
                <w:color w:val="000000"/>
                <w:sz w:val="14"/>
                <w:szCs w:val="14"/>
              </w:rPr>
              <w:t>11.60</w:t>
            </w:r>
          </w:p>
        </w:tc>
        <w:tc>
          <w:tcPr>
            <w:tcW w:w="810" w:type="dxa"/>
            <w:shd w:val="clear" w:color="auto" w:fill="auto"/>
            <w:noWrap/>
            <w:vAlign w:val="center"/>
          </w:tcPr>
          <w:p w:rsidR="00161DE6" w:rsidRDefault="00161DE6" w:rsidP="00161DE6">
            <w:pPr>
              <w:jc w:val="right"/>
              <w:rPr>
                <w:color w:val="000000"/>
                <w:sz w:val="14"/>
                <w:szCs w:val="14"/>
              </w:rPr>
            </w:pPr>
            <w:r>
              <w:rPr>
                <w:color w:val="000000"/>
                <w:sz w:val="14"/>
                <w:szCs w:val="14"/>
              </w:rPr>
              <w:t>11.52</w:t>
            </w:r>
          </w:p>
        </w:tc>
        <w:tc>
          <w:tcPr>
            <w:tcW w:w="900" w:type="dxa"/>
            <w:shd w:val="clear" w:color="auto" w:fill="auto"/>
            <w:noWrap/>
            <w:vAlign w:val="center"/>
          </w:tcPr>
          <w:p w:rsidR="00161DE6" w:rsidRDefault="00161DE6" w:rsidP="00161DE6">
            <w:pPr>
              <w:jc w:val="right"/>
              <w:rPr>
                <w:color w:val="000000"/>
                <w:sz w:val="14"/>
                <w:szCs w:val="14"/>
              </w:rPr>
            </w:pPr>
            <w:r>
              <w:rPr>
                <w:color w:val="000000"/>
                <w:sz w:val="14"/>
                <w:szCs w:val="14"/>
              </w:rPr>
              <w:t>99.38</w:t>
            </w:r>
          </w:p>
        </w:tc>
        <w:tc>
          <w:tcPr>
            <w:tcW w:w="720" w:type="dxa"/>
            <w:shd w:val="clear" w:color="auto" w:fill="auto"/>
            <w:noWrap/>
            <w:vAlign w:val="center"/>
          </w:tcPr>
          <w:p w:rsidR="00161DE6" w:rsidRDefault="00161DE6" w:rsidP="00161DE6">
            <w:pPr>
              <w:jc w:val="right"/>
              <w:rPr>
                <w:color w:val="000000"/>
                <w:sz w:val="14"/>
                <w:szCs w:val="14"/>
              </w:rPr>
            </w:pPr>
            <w:r>
              <w:rPr>
                <w:color w:val="000000"/>
                <w:sz w:val="14"/>
                <w:szCs w:val="14"/>
              </w:rPr>
              <w:t>0.07</w:t>
            </w:r>
          </w:p>
        </w:tc>
        <w:tc>
          <w:tcPr>
            <w:tcW w:w="900" w:type="dxa"/>
            <w:shd w:val="clear" w:color="auto" w:fill="auto"/>
            <w:noWrap/>
            <w:vAlign w:val="center"/>
          </w:tcPr>
          <w:p w:rsidR="00161DE6" w:rsidRDefault="00161DE6" w:rsidP="00161DE6">
            <w:pPr>
              <w:jc w:val="right"/>
              <w:rPr>
                <w:color w:val="000000"/>
                <w:sz w:val="14"/>
                <w:szCs w:val="14"/>
              </w:rPr>
            </w:pPr>
            <w:r>
              <w:rPr>
                <w:color w:val="000000"/>
                <w:sz w:val="14"/>
                <w:szCs w:val="14"/>
              </w:rPr>
              <w:t>0.62</w:t>
            </w:r>
          </w:p>
        </w:tc>
        <w:tc>
          <w:tcPr>
            <w:tcW w:w="990" w:type="dxa"/>
            <w:shd w:val="clear" w:color="auto" w:fill="auto"/>
            <w:noWrap/>
            <w:vAlign w:val="center"/>
          </w:tcPr>
          <w:p w:rsidR="00161DE6" w:rsidRDefault="00161DE6" w:rsidP="00161DE6">
            <w:pPr>
              <w:jc w:val="right"/>
              <w:rPr>
                <w:color w:val="000000"/>
                <w:sz w:val="14"/>
                <w:szCs w:val="14"/>
              </w:rPr>
            </w:pPr>
            <w:r>
              <w:rPr>
                <w:color w:val="000000"/>
                <w:sz w:val="14"/>
                <w:szCs w:val="14"/>
              </w:rPr>
              <w:t>91.97</w:t>
            </w:r>
          </w:p>
        </w:tc>
        <w:tc>
          <w:tcPr>
            <w:tcW w:w="900" w:type="dxa"/>
            <w:shd w:val="clear" w:color="auto" w:fill="auto"/>
            <w:noWrap/>
            <w:vAlign w:val="center"/>
          </w:tcPr>
          <w:p w:rsidR="00161DE6" w:rsidRDefault="00161DE6" w:rsidP="00161DE6">
            <w:pPr>
              <w:jc w:val="right"/>
              <w:rPr>
                <w:color w:val="000000"/>
                <w:sz w:val="14"/>
                <w:szCs w:val="14"/>
              </w:rPr>
            </w:pPr>
            <w:r>
              <w:rPr>
                <w:color w:val="000000"/>
                <w:sz w:val="14"/>
                <w:szCs w:val="14"/>
              </w:rPr>
              <w:t>103.49</w:t>
            </w:r>
          </w:p>
        </w:tc>
        <w:tc>
          <w:tcPr>
            <w:tcW w:w="720" w:type="dxa"/>
            <w:shd w:val="clear" w:color="auto" w:fill="auto"/>
            <w:noWrap/>
            <w:vAlign w:val="center"/>
          </w:tcPr>
          <w:p w:rsidR="00161DE6" w:rsidRDefault="00161DE6" w:rsidP="00161DE6">
            <w:pPr>
              <w:jc w:val="right"/>
              <w:rPr>
                <w:color w:val="000000"/>
                <w:sz w:val="14"/>
                <w:szCs w:val="14"/>
              </w:rPr>
            </w:pPr>
            <w:r>
              <w:rPr>
                <w:color w:val="000000"/>
                <w:sz w:val="14"/>
                <w:szCs w:val="14"/>
              </w:rPr>
              <w:t>0.75</w:t>
            </w:r>
          </w:p>
        </w:tc>
        <w:tc>
          <w:tcPr>
            <w:tcW w:w="990" w:type="dxa"/>
            <w:tcBorders>
              <w:right w:val="nil"/>
            </w:tcBorders>
            <w:shd w:val="clear" w:color="auto" w:fill="auto"/>
            <w:noWrap/>
            <w:vAlign w:val="center"/>
          </w:tcPr>
          <w:p w:rsidR="00161DE6" w:rsidRDefault="00161DE6" w:rsidP="00161DE6">
            <w:pPr>
              <w:jc w:val="right"/>
              <w:rPr>
                <w:color w:val="000000"/>
                <w:sz w:val="14"/>
                <w:szCs w:val="14"/>
              </w:rPr>
            </w:pPr>
            <w:r>
              <w:rPr>
                <w:color w:val="000000"/>
                <w:sz w:val="14"/>
                <w:szCs w:val="14"/>
              </w:rPr>
              <w:t>892.51</w:t>
            </w:r>
          </w:p>
        </w:tc>
      </w:tr>
      <w:tr w:rsidR="00161DE6" w:rsidRPr="00FF55B1" w:rsidTr="00161DE6">
        <w:trPr>
          <w:trHeight w:hRule="exact" w:val="317"/>
          <w:jc w:val="center"/>
        </w:trPr>
        <w:tc>
          <w:tcPr>
            <w:tcW w:w="730" w:type="dxa"/>
            <w:vMerge/>
            <w:tcBorders>
              <w:top w:val="single" w:sz="4" w:space="0" w:color="000000"/>
              <w:left w:val="nil"/>
              <w:bottom w:val="single" w:sz="4" w:space="0" w:color="000000"/>
            </w:tcBorders>
            <w:shd w:val="clear" w:color="auto" w:fill="auto"/>
            <w:vAlign w:val="center"/>
          </w:tcPr>
          <w:p w:rsidR="00161DE6" w:rsidRPr="00FF55B1" w:rsidRDefault="00161DE6" w:rsidP="00161DE6">
            <w:pPr>
              <w:rPr>
                <w:b/>
                <w:bCs/>
              </w:rPr>
            </w:pPr>
          </w:p>
        </w:tc>
        <w:tc>
          <w:tcPr>
            <w:tcW w:w="1170" w:type="dxa"/>
            <w:shd w:val="clear" w:color="auto" w:fill="auto"/>
            <w:noWrap/>
            <w:tcMar>
              <w:left w:w="0" w:type="dxa"/>
              <w:right w:w="0" w:type="dxa"/>
            </w:tcMar>
            <w:vAlign w:val="center"/>
            <w:hideMark/>
          </w:tcPr>
          <w:p w:rsidR="00161DE6" w:rsidRPr="00FF55B1" w:rsidRDefault="00161DE6" w:rsidP="00161DE6">
            <w:pPr>
              <w:rPr>
                <w:sz w:val="16"/>
                <w:szCs w:val="16"/>
              </w:rPr>
            </w:pPr>
            <w:r w:rsidRPr="00FF55B1">
              <w:rPr>
                <w:sz w:val="16"/>
                <w:szCs w:val="16"/>
              </w:rPr>
              <w:t>Islamabad</w:t>
            </w:r>
          </w:p>
        </w:tc>
        <w:tc>
          <w:tcPr>
            <w:tcW w:w="990" w:type="dxa"/>
            <w:shd w:val="clear" w:color="auto" w:fill="auto"/>
            <w:noWrap/>
            <w:vAlign w:val="center"/>
          </w:tcPr>
          <w:p w:rsidR="00161DE6" w:rsidRDefault="00161DE6" w:rsidP="00161DE6">
            <w:pPr>
              <w:jc w:val="right"/>
              <w:rPr>
                <w:color w:val="000000"/>
                <w:sz w:val="14"/>
                <w:szCs w:val="14"/>
              </w:rPr>
            </w:pPr>
            <w:r>
              <w:rPr>
                <w:color w:val="000000"/>
                <w:sz w:val="14"/>
                <w:szCs w:val="14"/>
              </w:rPr>
              <w:t>726.65</w:t>
            </w:r>
          </w:p>
        </w:tc>
        <w:tc>
          <w:tcPr>
            <w:tcW w:w="810" w:type="dxa"/>
            <w:shd w:val="clear" w:color="auto" w:fill="auto"/>
            <w:noWrap/>
            <w:vAlign w:val="center"/>
          </w:tcPr>
          <w:p w:rsidR="00161DE6" w:rsidRDefault="00161DE6" w:rsidP="00161DE6">
            <w:pPr>
              <w:jc w:val="right"/>
              <w:rPr>
                <w:color w:val="000000"/>
                <w:sz w:val="14"/>
                <w:szCs w:val="14"/>
              </w:rPr>
            </w:pPr>
            <w:r>
              <w:rPr>
                <w:color w:val="000000"/>
                <w:sz w:val="14"/>
                <w:szCs w:val="14"/>
              </w:rPr>
              <w:t>675.38</w:t>
            </w:r>
          </w:p>
        </w:tc>
        <w:tc>
          <w:tcPr>
            <w:tcW w:w="900" w:type="dxa"/>
            <w:shd w:val="clear" w:color="auto" w:fill="auto"/>
            <w:noWrap/>
            <w:vAlign w:val="center"/>
          </w:tcPr>
          <w:p w:rsidR="00161DE6" w:rsidRDefault="00161DE6" w:rsidP="00161DE6">
            <w:pPr>
              <w:jc w:val="right"/>
              <w:rPr>
                <w:color w:val="000000"/>
                <w:sz w:val="14"/>
                <w:szCs w:val="14"/>
              </w:rPr>
            </w:pPr>
            <w:r>
              <w:rPr>
                <w:color w:val="000000"/>
                <w:sz w:val="14"/>
                <w:szCs w:val="14"/>
              </w:rPr>
              <w:t>92.94</w:t>
            </w:r>
          </w:p>
        </w:tc>
        <w:tc>
          <w:tcPr>
            <w:tcW w:w="720" w:type="dxa"/>
            <w:shd w:val="clear" w:color="auto" w:fill="auto"/>
            <w:noWrap/>
            <w:vAlign w:val="center"/>
          </w:tcPr>
          <w:p w:rsidR="00161DE6" w:rsidRDefault="00161DE6" w:rsidP="00161DE6">
            <w:pPr>
              <w:jc w:val="right"/>
              <w:rPr>
                <w:color w:val="000000"/>
                <w:sz w:val="14"/>
                <w:szCs w:val="14"/>
              </w:rPr>
            </w:pPr>
            <w:r>
              <w:rPr>
                <w:color w:val="000000"/>
                <w:sz w:val="14"/>
                <w:szCs w:val="14"/>
              </w:rPr>
              <w:t>51.27</w:t>
            </w:r>
          </w:p>
        </w:tc>
        <w:tc>
          <w:tcPr>
            <w:tcW w:w="900" w:type="dxa"/>
            <w:shd w:val="clear" w:color="auto" w:fill="auto"/>
            <w:noWrap/>
            <w:vAlign w:val="center"/>
          </w:tcPr>
          <w:p w:rsidR="00161DE6" w:rsidRDefault="00161DE6" w:rsidP="00161DE6">
            <w:pPr>
              <w:jc w:val="right"/>
              <w:rPr>
                <w:color w:val="000000"/>
                <w:sz w:val="14"/>
                <w:szCs w:val="14"/>
              </w:rPr>
            </w:pPr>
            <w:r>
              <w:rPr>
                <w:color w:val="000000"/>
                <w:sz w:val="14"/>
                <w:szCs w:val="14"/>
              </w:rPr>
              <w:t>7.06</w:t>
            </w:r>
          </w:p>
        </w:tc>
        <w:tc>
          <w:tcPr>
            <w:tcW w:w="990" w:type="dxa"/>
            <w:shd w:val="clear" w:color="auto" w:fill="auto"/>
            <w:noWrap/>
            <w:vAlign w:val="center"/>
          </w:tcPr>
          <w:p w:rsidR="00161DE6" w:rsidRDefault="00161DE6" w:rsidP="00161DE6">
            <w:pPr>
              <w:jc w:val="right"/>
              <w:rPr>
                <w:color w:val="000000"/>
                <w:sz w:val="14"/>
                <w:szCs w:val="14"/>
              </w:rPr>
            </w:pPr>
            <w:r>
              <w:rPr>
                <w:color w:val="000000"/>
                <w:sz w:val="14"/>
                <w:szCs w:val="14"/>
              </w:rPr>
              <w:t>100.23</w:t>
            </w:r>
          </w:p>
        </w:tc>
        <w:tc>
          <w:tcPr>
            <w:tcW w:w="900" w:type="dxa"/>
            <w:shd w:val="clear" w:color="auto" w:fill="auto"/>
            <w:noWrap/>
            <w:vAlign w:val="center"/>
          </w:tcPr>
          <w:p w:rsidR="00161DE6" w:rsidRDefault="00161DE6" w:rsidP="00161DE6">
            <w:pPr>
              <w:jc w:val="right"/>
              <w:rPr>
                <w:color w:val="000000"/>
                <w:sz w:val="14"/>
                <w:szCs w:val="14"/>
              </w:rPr>
            </w:pPr>
            <w:r>
              <w:rPr>
                <w:color w:val="000000"/>
                <w:sz w:val="14"/>
                <w:szCs w:val="14"/>
              </w:rPr>
              <w:t>775.61</w:t>
            </w:r>
          </w:p>
        </w:tc>
        <w:tc>
          <w:tcPr>
            <w:tcW w:w="720" w:type="dxa"/>
            <w:shd w:val="clear" w:color="auto" w:fill="auto"/>
            <w:noWrap/>
            <w:vAlign w:val="center"/>
          </w:tcPr>
          <w:p w:rsidR="00161DE6" w:rsidRDefault="00161DE6" w:rsidP="00161DE6">
            <w:pPr>
              <w:jc w:val="right"/>
              <w:rPr>
                <w:color w:val="000000"/>
                <w:sz w:val="14"/>
                <w:szCs w:val="14"/>
              </w:rPr>
            </w:pPr>
            <w:r>
              <w:rPr>
                <w:color w:val="000000"/>
                <w:sz w:val="14"/>
                <w:szCs w:val="14"/>
              </w:rPr>
              <w:t>5.59</w:t>
            </w:r>
          </w:p>
        </w:tc>
        <w:tc>
          <w:tcPr>
            <w:tcW w:w="990" w:type="dxa"/>
            <w:tcBorders>
              <w:right w:val="nil"/>
            </w:tcBorders>
            <w:shd w:val="clear" w:color="auto" w:fill="auto"/>
            <w:noWrap/>
            <w:vAlign w:val="center"/>
          </w:tcPr>
          <w:p w:rsidR="00161DE6" w:rsidRDefault="00161DE6" w:rsidP="00161DE6">
            <w:pPr>
              <w:jc w:val="right"/>
              <w:rPr>
                <w:color w:val="000000"/>
                <w:sz w:val="14"/>
                <w:szCs w:val="14"/>
              </w:rPr>
            </w:pPr>
            <w:r>
              <w:rPr>
                <w:color w:val="000000"/>
                <w:sz w:val="14"/>
                <w:szCs w:val="14"/>
              </w:rPr>
              <w:t>106.73</w:t>
            </w:r>
          </w:p>
        </w:tc>
      </w:tr>
      <w:tr w:rsidR="00161DE6" w:rsidRPr="00FF55B1" w:rsidTr="00161DE6">
        <w:trPr>
          <w:trHeight w:hRule="exact" w:val="317"/>
          <w:jc w:val="center"/>
        </w:trPr>
        <w:tc>
          <w:tcPr>
            <w:tcW w:w="730" w:type="dxa"/>
            <w:vMerge/>
            <w:tcBorders>
              <w:top w:val="single" w:sz="4" w:space="0" w:color="000000"/>
              <w:left w:val="nil"/>
              <w:bottom w:val="single" w:sz="4" w:space="0" w:color="000000"/>
            </w:tcBorders>
            <w:shd w:val="clear" w:color="auto" w:fill="auto"/>
            <w:vAlign w:val="center"/>
          </w:tcPr>
          <w:p w:rsidR="00161DE6" w:rsidRPr="00FF55B1" w:rsidRDefault="00161DE6" w:rsidP="00161DE6">
            <w:pPr>
              <w:rPr>
                <w:b/>
                <w:bCs/>
              </w:rPr>
            </w:pPr>
          </w:p>
        </w:tc>
        <w:tc>
          <w:tcPr>
            <w:tcW w:w="1170" w:type="dxa"/>
            <w:shd w:val="clear" w:color="auto" w:fill="auto"/>
            <w:noWrap/>
            <w:tcMar>
              <w:left w:w="0" w:type="dxa"/>
              <w:right w:w="0" w:type="dxa"/>
            </w:tcMar>
            <w:vAlign w:val="center"/>
            <w:hideMark/>
          </w:tcPr>
          <w:p w:rsidR="00161DE6" w:rsidRPr="00FF55B1" w:rsidRDefault="00161DE6" w:rsidP="00161DE6">
            <w:pPr>
              <w:rPr>
                <w:sz w:val="16"/>
                <w:szCs w:val="16"/>
              </w:rPr>
            </w:pPr>
            <w:r w:rsidRPr="00FF55B1">
              <w:rPr>
                <w:sz w:val="16"/>
                <w:szCs w:val="16"/>
              </w:rPr>
              <w:t>FATA</w:t>
            </w:r>
          </w:p>
        </w:tc>
        <w:tc>
          <w:tcPr>
            <w:tcW w:w="990" w:type="dxa"/>
            <w:shd w:val="clear" w:color="auto" w:fill="auto"/>
            <w:noWrap/>
            <w:vAlign w:val="center"/>
          </w:tcPr>
          <w:p w:rsidR="00161DE6" w:rsidRDefault="00161DE6" w:rsidP="00161DE6">
            <w:pPr>
              <w:jc w:val="right"/>
              <w:rPr>
                <w:color w:val="000000"/>
                <w:sz w:val="14"/>
                <w:szCs w:val="14"/>
              </w:rPr>
            </w:pPr>
            <w:r>
              <w:rPr>
                <w:color w:val="000000"/>
                <w:sz w:val="14"/>
                <w:szCs w:val="14"/>
              </w:rPr>
              <w:t>0.21</w:t>
            </w:r>
          </w:p>
        </w:tc>
        <w:tc>
          <w:tcPr>
            <w:tcW w:w="810" w:type="dxa"/>
            <w:shd w:val="clear" w:color="auto" w:fill="auto"/>
            <w:noWrap/>
            <w:vAlign w:val="center"/>
          </w:tcPr>
          <w:p w:rsidR="00161DE6" w:rsidRDefault="00161DE6" w:rsidP="00161DE6">
            <w:pPr>
              <w:jc w:val="right"/>
              <w:rPr>
                <w:color w:val="000000"/>
                <w:sz w:val="14"/>
                <w:szCs w:val="14"/>
              </w:rPr>
            </w:pPr>
            <w:r>
              <w:rPr>
                <w:color w:val="000000"/>
                <w:sz w:val="14"/>
                <w:szCs w:val="14"/>
              </w:rPr>
              <w:t>0.21</w:t>
            </w:r>
          </w:p>
        </w:tc>
        <w:tc>
          <w:tcPr>
            <w:tcW w:w="900" w:type="dxa"/>
            <w:shd w:val="clear" w:color="auto" w:fill="auto"/>
            <w:noWrap/>
            <w:vAlign w:val="center"/>
          </w:tcPr>
          <w:p w:rsidR="00161DE6" w:rsidRDefault="00161DE6" w:rsidP="00161DE6">
            <w:pPr>
              <w:jc w:val="right"/>
              <w:rPr>
                <w:color w:val="000000"/>
                <w:sz w:val="14"/>
                <w:szCs w:val="14"/>
              </w:rPr>
            </w:pPr>
            <w:r>
              <w:rPr>
                <w:color w:val="000000"/>
                <w:sz w:val="14"/>
                <w:szCs w:val="14"/>
              </w:rPr>
              <w:t>100.00</w:t>
            </w:r>
          </w:p>
        </w:tc>
        <w:tc>
          <w:tcPr>
            <w:tcW w:w="720" w:type="dxa"/>
            <w:shd w:val="clear" w:color="auto" w:fill="auto"/>
            <w:noWrap/>
            <w:vAlign w:val="center"/>
          </w:tcPr>
          <w:p w:rsidR="00161DE6" w:rsidRDefault="00161DE6" w:rsidP="00161DE6">
            <w:pPr>
              <w:jc w:val="right"/>
              <w:rPr>
                <w:color w:val="000000"/>
                <w:sz w:val="14"/>
                <w:szCs w:val="14"/>
              </w:rPr>
            </w:pPr>
            <w:r>
              <w:rPr>
                <w:color w:val="000000"/>
                <w:sz w:val="14"/>
                <w:szCs w:val="14"/>
              </w:rPr>
              <w:t>-</w:t>
            </w:r>
          </w:p>
        </w:tc>
        <w:tc>
          <w:tcPr>
            <w:tcW w:w="900" w:type="dxa"/>
            <w:shd w:val="clear" w:color="auto" w:fill="auto"/>
            <w:noWrap/>
            <w:vAlign w:val="center"/>
          </w:tcPr>
          <w:p w:rsidR="00161DE6" w:rsidRDefault="00161DE6" w:rsidP="00161DE6">
            <w:pPr>
              <w:jc w:val="right"/>
              <w:rPr>
                <w:color w:val="000000"/>
                <w:sz w:val="14"/>
                <w:szCs w:val="14"/>
              </w:rPr>
            </w:pPr>
            <w:r>
              <w:rPr>
                <w:color w:val="000000"/>
                <w:sz w:val="14"/>
                <w:szCs w:val="14"/>
              </w:rPr>
              <w:t>-</w:t>
            </w:r>
          </w:p>
        </w:tc>
        <w:tc>
          <w:tcPr>
            <w:tcW w:w="990" w:type="dxa"/>
            <w:shd w:val="clear" w:color="auto" w:fill="auto"/>
            <w:noWrap/>
            <w:vAlign w:val="center"/>
          </w:tcPr>
          <w:p w:rsidR="00161DE6" w:rsidRDefault="00161DE6" w:rsidP="00161DE6">
            <w:pPr>
              <w:jc w:val="right"/>
              <w:rPr>
                <w:color w:val="000000"/>
                <w:sz w:val="14"/>
                <w:szCs w:val="14"/>
              </w:rPr>
            </w:pPr>
            <w:r>
              <w:rPr>
                <w:color w:val="000000"/>
                <w:sz w:val="14"/>
                <w:szCs w:val="14"/>
              </w:rPr>
              <w:t>0.01</w:t>
            </w:r>
          </w:p>
        </w:tc>
        <w:tc>
          <w:tcPr>
            <w:tcW w:w="900" w:type="dxa"/>
            <w:shd w:val="clear" w:color="auto" w:fill="auto"/>
            <w:noWrap/>
            <w:vAlign w:val="center"/>
          </w:tcPr>
          <w:p w:rsidR="00161DE6" w:rsidRDefault="00161DE6" w:rsidP="00161DE6">
            <w:pPr>
              <w:jc w:val="right"/>
              <w:rPr>
                <w:color w:val="000000"/>
                <w:sz w:val="14"/>
                <w:szCs w:val="14"/>
              </w:rPr>
            </w:pPr>
            <w:r>
              <w:rPr>
                <w:color w:val="000000"/>
                <w:sz w:val="14"/>
                <w:szCs w:val="14"/>
              </w:rPr>
              <w:t>0.22</w:t>
            </w:r>
          </w:p>
        </w:tc>
        <w:tc>
          <w:tcPr>
            <w:tcW w:w="720" w:type="dxa"/>
            <w:shd w:val="clear" w:color="auto" w:fill="auto"/>
            <w:noWrap/>
            <w:vAlign w:val="center"/>
          </w:tcPr>
          <w:p w:rsidR="00161DE6" w:rsidRDefault="00161DE6" w:rsidP="00161DE6">
            <w:pPr>
              <w:jc w:val="right"/>
              <w:rPr>
                <w:color w:val="000000"/>
                <w:sz w:val="14"/>
                <w:szCs w:val="14"/>
              </w:rPr>
            </w:pPr>
            <w:r>
              <w:rPr>
                <w:color w:val="000000"/>
                <w:sz w:val="14"/>
                <w:szCs w:val="14"/>
              </w:rPr>
              <w:t>..</w:t>
            </w:r>
          </w:p>
        </w:tc>
        <w:tc>
          <w:tcPr>
            <w:tcW w:w="990" w:type="dxa"/>
            <w:tcBorders>
              <w:right w:val="nil"/>
            </w:tcBorders>
            <w:shd w:val="clear" w:color="auto" w:fill="auto"/>
            <w:noWrap/>
            <w:vAlign w:val="center"/>
          </w:tcPr>
          <w:p w:rsidR="00161DE6" w:rsidRDefault="00161DE6" w:rsidP="00161DE6">
            <w:pPr>
              <w:jc w:val="right"/>
              <w:rPr>
                <w:color w:val="000000"/>
                <w:sz w:val="14"/>
                <w:szCs w:val="14"/>
              </w:rPr>
            </w:pPr>
            <w:r>
              <w:rPr>
                <w:color w:val="000000"/>
                <w:sz w:val="14"/>
                <w:szCs w:val="14"/>
              </w:rPr>
              <w:t>103.82</w:t>
            </w:r>
          </w:p>
        </w:tc>
      </w:tr>
      <w:tr w:rsidR="00161DE6" w:rsidRPr="00FF55B1" w:rsidTr="00161DE6">
        <w:trPr>
          <w:trHeight w:hRule="exact" w:val="317"/>
          <w:jc w:val="center"/>
        </w:trPr>
        <w:tc>
          <w:tcPr>
            <w:tcW w:w="730" w:type="dxa"/>
            <w:vMerge/>
            <w:tcBorders>
              <w:top w:val="single" w:sz="4" w:space="0" w:color="000000"/>
              <w:left w:val="nil"/>
              <w:bottom w:val="single" w:sz="4" w:space="0" w:color="000000"/>
            </w:tcBorders>
            <w:shd w:val="clear" w:color="auto" w:fill="auto"/>
            <w:vAlign w:val="center"/>
          </w:tcPr>
          <w:p w:rsidR="00161DE6" w:rsidRPr="00FF55B1" w:rsidRDefault="00161DE6" w:rsidP="00161DE6">
            <w:pPr>
              <w:rPr>
                <w:b/>
                <w:bCs/>
              </w:rPr>
            </w:pPr>
          </w:p>
        </w:tc>
        <w:tc>
          <w:tcPr>
            <w:tcW w:w="1170" w:type="dxa"/>
            <w:shd w:val="clear" w:color="auto" w:fill="auto"/>
            <w:noWrap/>
            <w:tcMar>
              <w:left w:w="0" w:type="dxa"/>
              <w:right w:w="0" w:type="dxa"/>
            </w:tcMar>
            <w:vAlign w:val="center"/>
            <w:hideMark/>
          </w:tcPr>
          <w:p w:rsidR="00161DE6" w:rsidRPr="00FF55B1" w:rsidRDefault="00161DE6" w:rsidP="00161DE6">
            <w:pPr>
              <w:rPr>
                <w:sz w:val="16"/>
                <w:szCs w:val="16"/>
              </w:rPr>
            </w:pPr>
            <w:r w:rsidRPr="00FF55B1">
              <w:rPr>
                <w:sz w:val="16"/>
                <w:szCs w:val="16"/>
              </w:rPr>
              <w:t>Gilgit Baltistan</w:t>
            </w:r>
          </w:p>
        </w:tc>
        <w:tc>
          <w:tcPr>
            <w:tcW w:w="990" w:type="dxa"/>
            <w:shd w:val="clear" w:color="auto" w:fill="auto"/>
            <w:noWrap/>
            <w:vAlign w:val="center"/>
          </w:tcPr>
          <w:p w:rsidR="00161DE6" w:rsidRDefault="00161DE6" w:rsidP="00161DE6">
            <w:pPr>
              <w:jc w:val="right"/>
              <w:rPr>
                <w:color w:val="000000"/>
                <w:sz w:val="14"/>
                <w:szCs w:val="14"/>
              </w:rPr>
            </w:pPr>
            <w:r>
              <w:rPr>
                <w:color w:val="000000"/>
                <w:sz w:val="14"/>
                <w:szCs w:val="14"/>
              </w:rPr>
              <w:t>3.69</w:t>
            </w:r>
          </w:p>
        </w:tc>
        <w:tc>
          <w:tcPr>
            <w:tcW w:w="810" w:type="dxa"/>
            <w:shd w:val="clear" w:color="auto" w:fill="auto"/>
            <w:noWrap/>
            <w:vAlign w:val="center"/>
          </w:tcPr>
          <w:p w:rsidR="00161DE6" w:rsidRDefault="00161DE6" w:rsidP="00161DE6">
            <w:pPr>
              <w:jc w:val="right"/>
              <w:rPr>
                <w:color w:val="000000"/>
                <w:sz w:val="14"/>
                <w:szCs w:val="14"/>
              </w:rPr>
            </w:pPr>
            <w:r>
              <w:rPr>
                <w:color w:val="000000"/>
                <w:sz w:val="14"/>
                <w:szCs w:val="14"/>
              </w:rPr>
              <w:t>3.69</w:t>
            </w:r>
          </w:p>
        </w:tc>
        <w:tc>
          <w:tcPr>
            <w:tcW w:w="900" w:type="dxa"/>
            <w:shd w:val="clear" w:color="auto" w:fill="auto"/>
            <w:noWrap/>
            <w:vAlign w:val="center"/>
          </w:tcPr>
          <w:p w:rsidR="00161DE6" w:rsidRDefault="00161DE6" w:rsidP="00161DE6">
            <w:pPr>
              <w:jc w:val="right"/>
              <w:rPr>
                <w:color w:val="000000"/>
                <w:sz w:val="14"/>
                <w:szCs w:val="14"/>
              </w:rPr>
            </w:pPr>
            <w:r>
              <w:rPr>
                <w:color w:val="000000"/>
                <w:sz w:val="14"/>
                <w:szCs w:val="14"/>
              </w:rPr>
              <w:t>99.93</w:t>
            </w:r>
          </w:p>
        </w:tc>
        <w:tc>
          <w:tcPr>
            <w:tcW w:w="720" w:type="dxa"/>
            <w:shd w:val="clear" w:color="auto" w:fill="auto"/>
            <w:noWrap/>
            <w:vAlign w:val="center"/>
          </w:tcPr>
          <w:p w:rsidR="00161DE6" w:rsidRDefault="00161DE6" w:rsidP="00161DE6">
            <w:pPr>
              <w:jc w:val="right"/>
              <w:rPr>
                <w:color w:val="000000"/>
                <w:sz w:val="14"/>
                <w:szCs w:val="14"/>
              </w:rPr>
            </w:pPr>
            <w:r>
              <w:rPr>
                <w:color w:val="000000"/>
                <w:sz w:val="14"/>
                <w:szCs w:val="14"/>
              </w:rPr>
              <w:t>..</w:t>
            </w:r>
          </w:p>
        </w:tc>
        <w:tc>
          <w:tcPr>
            <w:tcW w:w="900" w:type="dxa"/>
            <w:shd w:val="clear" w:color="auto" w:fill="auto"/>
            <w:noWrap/>
            <w:vAlign w:val="center"/>
          </w:tcPr>
          <w:p w:rsidR="00161DE6" w:rsidRDefault="00161DE6" w:rsidP="00161DE6">
            <w:pPr>
              <w:jc w:val="right"/>
              <w:rPr>
                <w:color w:val="000000"/>
                <w:sz w:val="14"/>
                <w:szCs w:val="14"/>
              </w:rPr>
            </w:pPr>
            <w:r>
              <w:rPr>
                <w:color w:val="000000"/>
                <w:sz w:val="14"/>
                <w:szCs w:val="14"/>
              </w:rPr>
              <w:t>0.07</w:t>
            </w:r>
          </w:p>
        </w:tc>
        <w:tc>
          <w:tcPr>
            <w:tcW w:w="990" w:type="dxa"/>
            <w:shd w:val="clear" w:color="auto" w:fill="auto"/>
            <w:noWrap/>
            <w:vAlign w:val="center"/>
          </w:tcPr>
          <w:p w:rsidR="00161DE6" w:rsidRDefault="00161DE6" w:rsidP="00161DE6">
            <w:pPr>
              <w:jc w:val="right"/>
              <w:rPr>
                <w:color w:val="000000"/>
                <w:sz w:val="14"/>
                <w:szCs w:val="14"/>
              </w:rPr>
            </w:pPr>
            <w:r>
              <w:rPr>
                <w:color w:val="000000"/>
                <w:sz w:val="14"/>
                <w:szCs w:val="14"/>
              </w:rPr>
              <w:t>0.03</w:t>
            </w:r>
          </w:p>
        </w:tc>
        <w:tc>
          <w:tcPr>
            <w:tcW w:w="900" w:type="dxa"/>
            <w:shd w:val="clear" w:color="auto" w:fill="auto"/>
            <w:noWrap/>
            <w:vAlign w:val="center"/>
          </w:tcPr>
          <w:p w:rsidR="00161DE6" w:rsidRDefault="00161DE6" w:rsidP="00161DE6">
            <w:pPr>
              <w:jc w:val="right"/>
              <w:rPr>
                <w:color w:val="000000"/>
                <w:sz w:val="14"/>
                <w:szCs w:val="14"/>
              </w:rPr>
            </w:pPr>
            <w:r>
              <w:rPr>
                <w:color w:val="000000"/>
                <w:sz w:val="14"/>
                <w:szCs w:val="14"/>
              </w:rPr>
              <w:t>3.72</w:t>
            </w:r>
          </w:p>
        </w:tc>
        <w:tc>
          <w:tcPr>
            <w:tcW w:w="720" w:type="dxa"/>
            <w:shd w:val="clear" w:color="auto" w:fill="auto"/>
            <w:noWrap/>
            <w:vAlign w:val="center"/>
          </w:tcPr>
          <w:p w:rsidR="00161DE6" w:rsidRDefault="00161DE6" w:rsidP="00161DE6">
            <w:pPr>
              <w:jc w:val="right"/>
              <w:rPr>
                <w:color w:val="000000"/>
                <w:sz w:val="14"/>
                <w:szCs w:val="14"/>
              </w:rPr>
            </w:pPr>
            <w:r>
              <w:rPr>
                <w:color w:val="000000"/>
                <w:sz w:val="14"/>
                <w:szCs w:val="14"/>
              </w:rPr>
              <w:t>0.03</w:t>
            </w:r>
          </w:p>
        </w:tc>
        <w:tc>
          <w:tcPr>
            <w:tcW w:w="990" w:type="dxa"/>
            <w:tcBorders>
              <w:right w:val="nil"/>
            </w:tcBorders>
            <w:shd w:val="clear" w:color="auto" w:fill="auto"/>
            <w:noWrap/>
            <w:vAlign w:val="center"/>
          </w:tcPr>
          <w:p w:rsidR="00161DE6" w:rsidRDefault="00161DE6" w:rsidP="00161DE6">
            <w:pPr>
              <w:jc w:val="right"/>
              <w:rPr>
                <w:color w:val="000000"/>
                <w:sz w:val="14"/>
                <w:szCs w:val="14"/>
              </w:rPr>
            </w:pPr>
            <w:r>
              <w:rPr>
                <w:color w:val="000000"/>
                <w:sz w:val="14"/>
                <w:szCs w:val="14"/>
              </w:rPr>
              <w:t>100.83</w:t>
            </w:r>
          </w:p>
        </w:tc>
      </w:tr>
      <w:tr w:rsidR="00161DE6" w:rsidRPr="00FF55B1" w:rsidTr="00161DE6">
        <w:trPr>
          <w:trHeight w:hRule="exact" w:val="317"/>
          <w:jc w:val="center"/>
        </w:trPr>
        <w:tc>
          <w:tcPr>
            <w:tcW w:w="730" w:type="dxa"/>
            <w:vMerge/>
            <w:tcBorders>
              <w:top w:val="single" w:sz="4" w:space="0" w:color="000000"/>
              <w:left w:val="nil"/>
              <w:bottom w:val="single" w:sz="4" w:space="0" w:color="000000"/>
            </w:tcBorders>
            <w:shd w:val="clear" w:color="auto" w:fill="auto"/>
            <w:vAlign w:val="center"/>
          </w:tcPr>
          <w:p w:rsidR="00161DE6" w:rsidRPr="00FF55B1" w:rsidRDefault="00161DE6" w:rsidP="00161DE6">
            <w:pPr>
              <w:rPr>
                <w:b/>
                <w:bCs/>
              </w:rPr>
            </w:pPr>
          </w:p>
        </w:tc>
        <w:tc>
          <w:tcPr>
            <w:tcW w:w="1170" w:type="dxa"/>
            <w:tcBorders>
              <w:bottom w:val="single" w:sz="4" w:space="0" w:color="auto"/>
            </w:tcBorders>
            <w:shd w:val="clear" w:color="auto" w:fill="auto"/>
            <w:noWrap/>
            <w:tcMar>
              <w:left w:w="0" w:type="dxa"/>
              <w:right w:w="0" w:type="dxa"/>
            </w:tcMar>
            <w:vAlign w:val="center"/>
            <w:hideMark/>
          </w:tcPr>
          <w:p w:rsidR="00161DE6" w:rsidRPr="00FF55B1" w:rsidRDefault="00161DE6" w:rsidP="00161DE6">
            <w:pPr>
              <w:rPr>
                <w:sz w:val="16"/>
                <w:szCs w:val="16"/>
              </w:rPr>
            </w:pPr>
            <w:r w:rsidRPr="00FF55B1">
              <w:rPr>
                <w:sz w:val="16"/>
                <w:szCs w:val="16"/>
              </w:rPr>
              <w:t>AJK</w:t>
            </w:r>
          </w:p>
        </w:tc>
        <w:tc>
          <w:tcPr>
            <w:tcW w:w="990" w:type="dxa"/>
            <w:tcBorders>
              <w:bottom w:val="single" w:sz="4" w:space="0" w:color="auto"/>
            </w:tcBorders>
            <w:shd w:val="clear" w:color="auto" w:fill="auto"/>
            <w:noWrap/>
            <w:vAlign w:val="center"/>
          </w:tcPr>
          <w:p w:rsidR="00161DE6" w:rsidRDefault="00161DE6" w:rsidP="00161DE6">
            <w:pPr>
              <w:jc w:val="right"/>
              <w:rPr>
                <w:color w:val="000000"/>
                <w:sz w:val="14"/>
                <w:szCs w:val="14"/>
              </w:rPr>
            </w:pPr>
            <w:r>
              <w:rPr>
                <w:color w:val="000000"/>
                <w:sz w:val="14"/>
                <w:szCs w:val="14"/>
              </w:rPr>
              <w:t>16.23</w:t>
            </w:r>
          </w:p>
        </w:tc>
        <w:tc>
          <w:tcPr>
            <w:tcW w:w="810" w:type="dxa"/>
            <w:tcBorders>
              <w:bottom w:val="single" w:sz="4" w:space="0" w:color="auto"/>
            </w:tcBorders>
            <w:shd w:val="clear" w:color="auto" w:fill="auto"/>
            <w:noWrap/>
            <w:vAlign w:val="center"/>
          </w:tcPr>
          <w:p w:rsidR="00161DE6" w:rsidRDefault="00161DE6" w:rsidP="00161DE6">
            <w:pPr>
              <w:jc w:val="right"/>
              <w:rPr>
                <w:color w:val="000000"/>
                <w:sz w:val="14"/>
                <w:szCs w:val="14"/>
              </w:rPr>
            </w:pPr>
            <w:r>
              <w:rPr>
                <w:color w:val="000000"/>
                <w:sz w:val="14"/>
                <w:szCs w:val="14"/>
              </w:rPr>
              <w:t>16.07</w:t>
            </w:r>
          </w:p>
        </w:tc>
        <w:tc>
          <w:tcPr>
            <w:tcW w:w="900" w:type="dxa"/>
            <w:tcBorders>
              <w:bottom w:val="single" w:sz="4" w:space="0" w:color="auto"/>
            </w:tcBorders>
            <w:shd w:val="clear" w:color="auto" w:fill="auto"/>
            <w:noWrap/>
            <w:vAlign w:val="center"/>
          </w:tcPr>
          <w:p w:rsidR="00161DE6" w:rsidRDefault="00161DE6" w:rsidP="00161DE6">
            <w:pPr>
              <w:jc w:val="right"/>
              <w:rPr>
                <w:color w:val="000000"/>
                <w:sz w:val="14"/>
                <w:szCs w:val="14"/>
              </w:rPr>
            </w:pPr>
            <w:r>
              <w:rPr>
                <w:color w:val="000000"/>
                <w:sz w:val="14"/>
                <w:szCs w:val="14"/>
              </w:rPr>
              <w:t>98.96</w:t>
            </w:r>
          </w:p>
        </w:tc>
        <w:tc>
          <w:tcPr>
            <w:tcW w:w="720" w:type="dxa"/>
            <w:tcBorders>
              <w:bottom w:val="single" w:sz="4" w:space="0" w:color="auto"/>
            </w:tcBorders>
            <w:shd w:val="clear" w:color="auto" w:fill="auto"/>
            <w:noWrap/>
            <w:vAlign w:val="center"/>
          </w:tcPr>
          <w:p w:rsidR="00161DE6" w:rsidRDefault="00161DE6" w:rsidP="00161DE6">
            <w:pPr>
              <w:jc w:val="right"/>
              <w:rPr>
                <w:color w:val="000000"/>
                <w:sz w:val="14"/>
                <w:szCs w:val="14"/>
              </w:rPr>
            </w:pPr>
            <w:r>
              <w:rPr>
                <w:color w:val="000000"/>
                <w:sz w:val="14"/>
                <w:szCs w:val="14"/>
              </w:rPr>
              <w:t>0.17</w:t>
            </w:r>
          </w:p>
        </w:tc>
        <w:tc>
          <w:tcPr>
            <w:tcW w:w="900" w:type="dxa"/>
            <w:tcBorders>
              <w:bottom w:val="single" w:sz="4" w:space="0" w:color="auto"/>
            </w:tcBorders>
            <w:shd w:val="clear" w:color="auto" w:fill="auto"/>
            <w:noWrap/>
            <w:vAlign w:val="center"/>
          </w:tcPr>
          <w:p w:rsidR="00161DE6" w:rsidRDefault="00161DE6" w:rsidP="00161DE6">
            <w:pPr>
              <w:jc w:val="right"/>
              <w:rPr>
                <w:color w:val="000000"/>
                <w:sz w:val="14"/>
                <w:szCs w:val="14"/>
              </w:rPr>
            </w:pPr>
            <w:r>
              <w:rPr>
                <w:color w:val="000000"/>
                <w:sz w:val="14"/>
                <w:szCs w:val="14"/>
              </w:rPr>
              <w:t>1.04</w:t>
            </w:r>
          </w:p>
        </w:tc>
        <w:tc>
          <w:tcPr>
            <w:tcW w:w="990" w:type="dxa"/>
            <w:tcBorders>
              <w:bottom w:val="single" w:sz="4" w:space="0" w:color="auto"/>
            </w:tcBorders>
            <w:shd w:val="clear" w:color="auto" w:fill="auto"/>
            <w:noWrap/>
            <w:vAlign w:val="center"/>
          </w:tcPr>
          <w:p w:rsidR="00161DE6" w:rsidRDefault="00161DE6" w:rsidP="00161DE6">
            <w:pPr>
              <w:jc w:val="right"/>
              <w:rPr>
                <w:color w:val="000000"/>
                <w:sz w:val="14"/>
                <w:szCs w:val="14"/>
              </w:rPr>
            </w:pPr>
            <w:r>
              <w:rPr>
                <w:color w:val="000000"/>
                <w:sz w:val="14"/>
                <w:szCs w:val="14"/>
              </w:rPr>
              <w:t>14.25</w:t>
            </w:r>
          </w:p>
        </w:tc>
        <w:tc>
          <w:tcPr>
            <w:tcW w:w="900" w:type="dxa"/>
            <w:tcBorders>
              <w:bottom w:val="single" w:sz="4" w:space="0" w:color="auto"/>
            </w:tcBorders>
            <w:shd w:val="clear" w:color="auto" w:fill="auto"/>
            <w:noWrap/>
            <w:vAlign w:val="center"/>
          </w:tcPr>
          <w:p w:rsidR="00161DE6" w:rsidRDefault="00161DE6" w:rsidP="00161DE6">
            <w:pPr>
              <w:jc w:val="right"/>
              <w:rPr>
                <w:color w:val="000000"/>
                <w:sz w:val="14"/>
                <w:szCs w:val="14"/>
              </w:rPr>
            </w:pPr>
            <w:r>
              <w:rPr>
                <w:color w:val="000000"/>
                <w:sz w:val="14"/>
                <w:szCs w:val="14"/>
              </w:rPr>
              <w:t>30.32</w:t>
            </w:r>
          </w:p>
        </w:tc>
        <w:tc>
          <w:tcPr>
            <w:tcW w:w="720" w:type="dxa"/>
            <w:tcBorders>
              <w:bottom w:val="single" w:sz="4" w:space="0" w:color="auto"/>
            </w:tcBorders>
            <w:shd w:val="clear" w:color="auto" w:fill="auto"/>
            <w:noWrap/>
            <w:vAlign w:val="center"/>
          </w:tcPr>
          <w:p w:rsidR="00161DE6" w:rsidRDefault="00161DE6" w:rsidP="00161DE6">
            <w:pPr>
              <w:jc w:val="right"/>
              <w:rPr>
                <w:color w:val="000000"/>
                <w:sz w:val="14"/>
                <w:szCs w:val="14"/>
              </w:rPr>
            </w:pPr>
            <w:r>
              <w:rPr>
                <w:color w:val="000000"/>
                <w:sz w:val="14"/>
                <w:szCs w:val="14"/>
              </w:rPr>
              <w:t>0.22</w:t>
            </w:r>
          </w:p>
        </w:tc>
        <w:tc>
          <w:tcPr>
            <w:tcW w:w="990" w:type="dxa"/>
            <w:tcBorders>
              <w:bottom w:val="single" w:sz="4" w:space="0" w:color="auto"/>
              <w:right w:val="nil"/>
            </w:tcBorders>
            <w:shd w:val="clear" w:color="auto" w:fill="auto"/>
            <w:noWrap/>
            <w:vAlign w:val="center"/>
          </w:tcPr>
          <w:p w:rsidR="00161DE6" w:rsidRDefault="00161DE6" w:rsidP="00161DE6">
            <w:pPr>
              <w:jc w:val="right"/>
              <w:rPr>
                <w:color w:val="000000"/>
                <w:sz w:val="14"/>
                <w:szCs w:val="14"/>
              </w:rPr>
            </w:pPr>
            <w:r>
              <w:rPr>
                <w:color w:val="000000"/>
                <w:sz w:val="14"/>
                <w:szCs w:val="14"/>
              </w:rPr>
              <w:t>186.74</w:t>
            </w:r>
          </w:p>
        </w:tc>
      </w:tr>
      <w:tr w:rsidR="00161DE6" w:rsidRPr="00FF55B1" w:rsidTr="00161DE6">
        <w:trPr>
          <w:trHeight w:hRule="exact" w:val="317"/>
          <w:jc w:val="center"/>
        </w:trPr>
        <w:tc>
          <w:tcPr>
            <w:tcW w:w="730" w:type="dxa"/>
            <w:tcBorders>
              <w:top w:val="single" w:sz="4" w:space="0" w:color="auto"/>
              <w:bottom w:val="single" w:sz="4" w:space="0" w:color="auto"/>
            </w:tcBorders>
            <w:shd w:val="clear" w:color="auto" w:fill="auto"/>
            <w:noWrap/>
            <w:vAlign w:val="center"/>
            <w:hideMark/>
          </w:tcPr>
          <w:p w:rsidR="00161DE6" w:rsidRPr="00FF55B1" w:rsidRDefault="00161DE6" w:rsidP="00161DE6">
            <w:pPr>
              <w:jc w:val="center"/>
              <w:rPr>
                <w:b/>
                <w:bCs/>
              </w:rPr>
            </w:pPr>
          </w:p>
        </w:tc>
        <w:tc>
          <w:tcPr>
            <w:tcW w:w="1170" w:type="dxa"/>
            <w:tcBorders>
              <w:top w:val="single" w:sz="4" w:space="0" w:color="auto"/>
              <w:bottom w:val="single" w:sz="4" w:space="0" w:color="auto"/>
            </w:tcBorders>
            <w:shd w:val="clear" w:color="auto" w:fill="auto"/>
            <w:vAlign w:val="center"/>
          </w:tcPr>
          <w:p w:rsidR="00161DE6" w:rsidRPr="00FF55B1" w:rsidRDefault="00161DE6" w:rsidP="00161DE6">
            <w:pPr>
              <w:rPr>
                <w:b/>
                <w:bCs/>
              </w:rPr>
            </w:pPr>
            <w:r w:rsidRPr="00FF55B1">
              <w:rPr>
                <w:b/>
                <w:bCs/>
                <w:sz w:val="16"/>
              </w:rPr>
              <w:t>Total</w:t>
            </w:r>
          </w:p>
        </w:tc>
        <w:tc>
          <w:tcPr>
            <w:tcW w:w="990" w:type="dxa"/>
            <w:tcBorders>
              <w:top w:val="single" w:sz="4" w:space="0" w:color="auto"/>
              <w:bottom w:val="single" w:sz="4" w:space="0" w:color="auto"/>
            </w:tcBorders>
            <w:shd w:val="clear" w:color="auto" w:fill="auto"/>
            <w:noWrap/>
            <w:vAlign w:val="center"/>
          </w:tcPr>
          <w:p w:rsidR="00161DE6" w:rsidRDefault="00161DE6" w:rsidP="00161DE6">
            <w:pPr>
              <w:jc w:val="right"/>
              <w:rPr>
                <w:b/>
                <w:bCs/>
                <w:color w:val="000000"/>
                <w:sz w:val="14"/>
                <w:szCs w:val="14"/>
              </w:rPr>
            </w:pPr>
            <w:r>
              <w:rPr>
                <w:b/>
                <w:bCs/>
                <w:color w:val="000000"/>
                <w:sz w:val="14"/>
                <w:szCs w:val="14"/>
              </w:rPr>
              <w:t>13,885.46</w:t>
            </w:r>
          </w:p>
        </w:tc>
        <w:tc>
          <w:tcPr>
            <w:tcW w:w="810" w:type="dxa"/>
            <w:tcBorders>
              <w:top w:val="single" w:sz="4" w:space="0" w:color="auto"/>
              <w:bottom w:val="single" w:sz="4" w:space="0" w:color="auto"/>
            </w:tcBorders>
            <w:shd w:val="clear" w:color="auto" w:fill="auto"/>
            <w:noWrap/>
            <w:vAlign w:val="center"/>
          </w:tcPr>
          <w:p w:rsidR="00161DE6" w:rsidRDefault="00161DE6" w:rsidP="00161DE6">
            <w:pPr>
              <w:jc w:val="right"/>
              <w:rPr>
                <w:b/>
                <w:bCs/>
                <w:color w:val="000000"/>
                <w:sz w:val="14"/>
                <w:szCs w:val="14"/>
              </w:rPr>
            </w:pPr>
            <w:r>
              <w:rPr>
                <w:b/>
                <w:bCs/>
                <w:color w:val="000000"/>
                <w:sz w:val="14"/>
                <w:szCs w:val="14"/>
              </w:rPr>
              <w:t>13,225.89</w:t>
            </w:r>
          </w:p>
        </w:tc>
        <w:tc>
          <w:tcPr>
            <w:tcW w:w="900" w:type="dxa"/>
            <w:tcBorders>
              <w:top w:val="single" w:sz="4" w:space="0" w:color="auto"/>
              <w:bottom w:val="single" w:sz="4" w:space="0" w:color="auto"/>
            </w:tcBorders>
            <w:shd w:val="clear" w:color="auto" w:fill="auto"/>
            <w:noWrap/>
            <w:vAlign w:val="center"/>
          </w:tcPr>
          <w:p w:rsidR="00161DE6" w:rsidRDefault="00161DE6" w:rsidP="00161DE6">
            <w:pPr>
              <w:jc w:val="right"/>
              <w:rPr>
                <w:b/>
                <w:bCs/>
                <w:color w:val="000000"/>
                <w:sz w:val="14"/>
                <w:szCs w:val="14"/>
              </w:rPr>
            </w:pPr>
            <w:r>
              <w:rPr>
                <w:b/>
                <w:bCs/>
                <w:color w:val="000000"/>
                <w:sz w:val="14"/>
                <w:szCs w:val="14"/>
              </w:rPr>
              <w:t>95.25</w:t>
            </w:r>
          </w:p>
        </w:tc>
        <w:tc>
          <w:tcPr>
            <w:tcW w:w="720" w:type="dxa"/>
            <w:tcBorders>
              <w:top w:val="single" w:sz="4" w:space="0" w:color="auto"/>
              <w:bottom w:val="single" w:sz="4" w:space="0" w:color="auto"/>
            </w:tcBorders>
            <w:shd w:val="clear" w:color="auto" w:fill="auto"/>
            <w:noWrap/>
            <w:vAlign w:val="center"/>
          </w:tcPr>
          <w:p w:rsidR="00161DE6" w:rsidRDefault="00161DE6" w:rsidP="00161DE6">
            <w:pPr>
              <w:jc w:val="right"/>
              <w:rPr>
                <w:b/>
                <w:bCs/>
                <w:color w:val="000000"/>
                <w:sz w:val="14"/>
                <w:szCs w:val="14"/>
              </w:rPr>
            </w:pPr>
            <w:r>
              <w:rPr>
                <w:b/>
                <w:bCs/>
                <w:color w:val="000000"/>
                <w:sz w:val="14"/>
                <w:szCs w:val="14"/>
              </w:rPr>
              <w:t>659.57</w:t>
            </w:r>
          </w:p>
        </w:tc>
        <w:tc>
          <w:tcPr>
            <w:tcW w:w="900" w:type="dxa"/>
            <w:tcBorders>
              <w:top w:val="single" w:sz="4" w:space="0" w:color="auto"/>
              <w:bottom w:val="single" w:sz="4" w:space="0" w:color="auto"/>
            </w:tcBorders>
            <w:shd w:val="clear" w:color="auto" w:fill="auto"/>
            <w:noWrap/>
            <w:vAlign w:val="center"/>
          </w:tcPr>
          <w:p w:rsidR="00161DE6" w:rsidRDefault="00161DE6" w:rsidP="00161DE6">
            <w:pPr>
              <w:jc w:val="right"/>
              <w:rPr>
                <w:b/>
                <w:bCs/>
                <w:color w:val="000000"/>
                <w:sz w:val="14"/>
                <w:szCs w:val="14"/>
              </w:rPr>
            </w:pPr>
            <w:r>
              <w:rPr>
                <w:b/>
                <w:bCs/>
                <w:color w:val="000000"/>
                <w:sz w:val="14"/>
                <w:szCs w:val="14"/>
              </w:rPr>
              <w:t>4.75</w:t>
            </w:r>
          </w:p>
        </w:tc>
        <w:tc>
          <w:tcPr>
            <w:tcW w:w="990" w:type="dxa"/>
            <w:tcBorders>
              <w:top w:val="single" w:sz="4" w:space="0" w:color="auto"/>
              <w:bottom w:val="single" w:sz="4" w:space="0" w:color="auto"/>
            </w:tcBorders>
            <w:shd w:val="clear" w:color="auto" w:fill="auto"/>
            <w:noWrap/>
            <w:vAlign w:val="center"/>
          </w:tcPr>
          <w:p w:rsidR="00161DE6" w:rsidRDefault="00161DE6" w:rsidP="00161DE6">
            <w:pPr>
              <w:jc w:val="right"/>
              <w:rPr>
                <w:b/>
                <w:bCs/>
                <w:color w:val="000000"/>
                <w:sz w:val="14"/>
                <w:szCs w:val="14"/>
              </w:rPr>
            </w:pPr>
            <w:r>
              <w:rPr>
                <w:b/>
                <w:bCs/>
                <w:color w:val="000000"/>
                <w:sz w:val="14"/>
                <w:szCs w:val="14"/>
              </w:rPr>
              <w:t>659.57</w:t>
            </w:r>
          </w:p>
        </w:tc>
        <w:tc>
          <w:tcPr>
            <w:tcW w:w="900" w:type="dxa"/>
            <w:tcBorders>
              <w:top w:val="single" w:sz="4" w:space="0" w:color="auto"/>
              <w:bottom w:val="single" w:sz="4" w:space="0" w:color="auto"/>
            </w:tcBorders>
            <w:shd w:val="clear" w:color="auto" w:fill="auto"/>
            <w:noWrap/>
            <w:vAlign w:val="center"/>
          </w:tcPr>
          <w:p w:rsidR="00161DE6" w:rsidRDefault="00161DE6" w:rsidP="00161DE6">
            <w:pPr>
              <w:jc w:val="right"/>
              <w:rPr>
                <w:b/>
                <w:bCs/>
                <w:color w:val="000000"/>
                <w:sz w:val="14"/>
                <w:szCs w:val="14"/>
              </w:rPr>
            </w:pPr>
            <w:r>
              <w:rPr>
                <w:b/>
                <w:bCs/>
                <w:color w:val="000000"/>
                <w:sz w:val="14"/>
                <w:szCs w:val="14"/>
              </w:rPr>
              <w:t>13,885.46</w:t>
            </w:r>
          </w:p>
        </w:tc>
        <w:tc>
          <w:tcPr>
            <w:tcW w:w="720" w:type="dxa"/>
            <w:tcBorders>
              <w:top w:val="single" w:sz="4" w:space="0" w:color="auto"/>
              <w:bottom w:val="single" w:sz="4" w:space="0" w:color="auto"/>
            </w:tcBorders>
            <w:shd w:val="clear" w:color="auto" w:fill="auto"/>
            <w:noWrap/>
            <w:vAlign w:val="center"/>
          </w:tcPr>
          <w:p w:rsidR="00161DE6" w:rsidRDefault="00161DE6" w:rsidP="00161DE6">
            <w:pPr>
              <w:jc w:val="right"/>
              <w:rPr>
                <w:b/>
                <w:bCs/>
                <w:color w:val="000000"/>
                <w:sz w:val="14"/>
                <w:szCs w:val="14"/>
              </w:rPr>
            </w:pPr>
            <w:r>
              <w:rPr>
                <w:b/>
                <w:bCs/>
                <w:color w:val="000000"/>
                <w:sz w:val="14"/>
                <w:szCs w:val="14"/>
              </w:rPr>
              <w:t>100.00</w:t>
            </w:r>
          </w:p>
        </w:tc>
        <w:tc>
          <w:tcPr>
            <w:tcW w:w="990" w:type="dxa"/>
            <w:tcBorders>
              <w:top w:val="single" w:sz="4" w:space="0" w:color="auto"/>
              <w:bottom w:val="single" w:sz="4" w:space="0" w:color="auto"/>
              <w:right w:val="nil"/>
            </w:tcBorders>
            <w:shd w:val="clear" w:color="auto" w:fill="auto"/>
            <w:noWrap/>
            <w:vAlign w:val="center"/>
          </w:tcPr>
          <w:p w:rsidR="00161DE6" w:rsidRDefault="00161DE6" w:rsidP="00161DE6">
            <w:pPr>
              <w:jc w:val="right"/>
              <w:rPr>
                <w:rFonts w:ascii="Calibri" w:hAnsi="Calibri"/>
                <w:color w:val="000000"/>
              </w:rPr>
            </w:pPr>
          </w:p>
        </w:tc>
      </w:tr>
      <w:tr w:rsidR="00161DE6" w:rsidRPr="00FF55B1" w:rsidTr="0003712C">
        <w:trPr>
          <w:trHeight w:val="288"/>
          <w:jc w:val="center"/>
        </w:trPr>
        <w:tc>
          <w:tcPr>
            <w:tcW w:w="9820" w:type="dxa"/>
            <w:gridSpan w:val="11"/>
            <w:tcBorders>
              <w:top w:val="single" w:sz="4" w:space="0" w:color="auto"/>
              <w:left w:val="nil"/>
              <w:bottom w:val="nil"/>
              <w:right w:val="nil"/>
            </w:tcBorders>
            <w:shd w:val="clear" w:color="auto" w:fill="auto"/>
            <w:vAlign w:val="center"/>
            <w:hideMark/>
          </w:tcPr>
          <w:p w:rsidR="00161DE6" w:rsidRPr="00FF55B1" w:rsidRDefault="00161DE6" w:rsidP="00161DE6">
            <w:pPr>
              <w:rPr>
                <w:sz w:val="12"/>
                <w:szCs w:val="16"/>
              </w:rPr>
            </w:pPr>
            <w:r w:rsidRPr="00FF55B1">
              <w:rPr>
                <w:sz w:val="12"/>
                <w:szCs w:val="16"/>
              </w:rPr>
              <w:t>Numbers are rou</w:t>
            </w:r>
            <w:r>
              <w:rPr>
                <w:sz w:val="12"/>
                <w:szCs w:val="16"/>
              </w:rPr>
              <w:t xml:space="preserve">nded to the Nearest Billion, </w:t>
            </w:r>
            <w:r w:rsidRPr="00FF55B1">
              <w:rPr>
                <w:sz w:val="12"/>
                <w:szCs w:val="16"/>
              </w:rPr>
              <w:t>Totals may differ due to rounding off</w:t>
            </w:r>
            <w:r>
              <w:rPr>
                <w:sz w:val="12"/>
                <w:szCs w:val="16"/>
              </w:rPr>
              <w:t xml:space="preserve">                                                                                  </w:t>
            </w:r>
            <w:r w:rsidRPr="00B863BF">
              <w:rPr>
                <w:sz w:val="14"/>
                <w:szCs w:val="14"/>
              </w:rPr>
              <w:t>Source: Statistics &amp; Data Warehouse Department, SBP</w:t>
            </w:r>
          </w:p>
        </w:tc>
      </w:tr>
      <w:tr w:rsidR="00161DE6" w:rsidRPr="00FF55B1" w:rsidTr="0003712C">
        <w:trPr>
          <w:trHeight w:val="477"/>
          <w:jc w:val="center"/>
        </w:trPr>
        <w:tc>
          <w:tcPr>
            <w:tcW w:w="9820" w:type="dxa"/>
            <w:gridSpan w:val="11"/>
            <w:tcBorders>
              <w:top w:val="nil"/>
              <w:left w:val="nil"/>
              <w:bottom w:val="nil"/>
              <w:right w:val="nil"/>
            </w:tcBorders>
            <w:shd w:val="clear" w:color="auto" w:fill="auto"/>
            <w:noWrap/>
            <w:vAlign w:val="center"/>
            <w:hideMark/>
          </w:tcPr>
          <w:p w:rsidR="00161DE6" w:rsidRPr="00FF55B1" w:rsidRDefault="00161DE6" w:rsidP="00161DE6">
            <w:pPr>
              <w:rPr>
                <w:sz w:val="12"/>
                <w:szCs w:val="16"/>
              </w:rPr>
            </w:pPr>
            <w:bookmarkStart w:id="1" w:name="RANGE!C39"/>
            <w:bookmarkEnd w:id="1"/>
            <w:r w:rsidRPr="00FF55B1">
              <w:rPr>
                <w:sz w:val="12"/>
                <w:szCs w:val="16"/>
              </w:rPr>
              <w:t>“</w:t>
            </w:r>
            <w:r w:rsidRPr="00FF55B1">
              <w:rPr>
                <w:b/>
                <w:bCs/>
                <w:i/>
                <w:iCs/>
                <w:sz w:val="12"/>
                <w:szCs w:val="16"/>
              </w:rPr>
              <w:t>Gross disbursements</w:t>
            </w:r>
            <w:r w:rsidRPr="00FF55B1">
              <w:rPr>
                <w:sz w:val="12"/>
                <w:szCs w:val="16"/>
              </w:rPr>
              <w:t xml:space="preserve"> mean the amounts disbursed by banks during the period 1st Jan - 30th Jun &amp; 1st Jul - 31st Dec either in Pak Rupee or in foreign currency against loans. It also includes loans re-priced, renewed or rolled over during the period. In case of running finance, the disbursed amount means total amount availed by the borrower during the period.”</w:t>
            </w:r>
          </w:p>
        </w:tc>
      </w:tr>
      <w:tr w:rsidR="00161DE6" w:rsidRPr="00FF55B1" w:rsidTr="0003712C">
        <w:trPr>
          <w:trHeight w:val="288"/>
          <w:jc w:val="center"/>
        </w:trPr>
        <w:tc>
          <w:tcPr>
            <w:tcW w:w="9820" w:type="dxa"/>
            <w:gridSpan w:val="11"/>
            <w:tcBorders>
              <w:top w:val="nil"/>
              <w:left w:val="nil"/>
              <w:bottom w:val="nil"/>
              <w:right w:val="nil"/>
            </w:tcBorders>
            <w:shd w:val="clear" w:color="auto" w:fill="auto"/>
            <w:noWrap/>
            <w:vAlign w:val="center"/>
            <w:hideMark/>
          </w:tcPr>
          <w:p w:rsidR="00161DE6" w:rsidRPr="00FF55B1" w:rsidRDefault="00161DE6" w:rsidP="00161DE6">
            <w:pPr>
              <w:rPr>
                <w:sz w:val="12"/>
                <w:szCs w:val="16"/>
              </w:rPr>
            </w:pPr>
            <w:r w:rsidRPr="00FF55B1">
              <w:rPr>
                <w:sz w:val="12"/>
                <w:szCs w:val="16"/>
              </w:rPr>
              <w:t>“</w:t>
            </w:r>
            <w:r w:rsidRPr="00FF55B1">
              <w:rPr>
                <w:b/>
                <w:bCs/>
                <w:i/>
                <w:iCs/>
                <w:sz w:val="12"/>
                <w:szCs w:val="16"/>
              </w:rPr>
              <w:t>Place of</w:t>
            </w:r>
            <w:r w:rsidRPr="00FF55B1">
              <w:rPr>
                <w:sz w:val="12"/>
                <w:szCs w:val="16"/>
              </w:rPr>
              <w:t xml:space="preserve"> </w:t>
            </w:r>
            <w:r w:rsidRPr="00FF55B1">
              <w:rPr>
                <w:b/>
                <w:bCs/>
                <w:i/>
                <w:iCs/>
                <w:sz w:val="12"/>
                <w:szCs w:val="16"/>
              </w:rPr>
              <w:t>Disbursements</w:t>
            </w:r>
            <w:r w:rsidRPr="00FF55B1">
              <w:rPr>
                <w:sz w:val="12"/>
                <w:szCs w:val="16"/>
              </w:rPr>
              <w:t>” refers to the place from where the funds are being issued by scheduled banks to the borrowers.</w:t>
            </w:r>
          </w:p>
        </w:tc>
      </w:tr>
      <w:tr w:rsidR="00161DE6" w:rsidRPr="00FF55B1" w:rsidTr="0003712C">
        <w:trPr>
          <w:trHeight w:val="288"/>
          <w:jc w:val="center"/>
        </w:trPr>
        <w:tc>
          <w:tcPr>
            <w:tcW w:w="9820" w:type="dxa"/>
            <w:gridSpan w:val="11"/>
            <w:tcBorders>
              <w:top w:val="nil"/>
              <w:left w:val="nil"/>
              <w:bottom w:val="nil"/>
              <w:right w:val="nil"/>
            </w:tcBorders>
            <w:shd w:val="clear" w:color="auto" w:fill="auto"/>
            <w:noWrap/>
            <w:vAlign w:val="center"/>
            <w:hideMark/>
          </w:tcPr>
          <w:p w:rsidR="00161DE6" w:rsidRPr="00FF55B1" w:rsidRDefault="00161DE6" w:rsidP="00161DE6">
            <w:pPr>
              <w:rPr>
                <w:sz w:val="12"/>
                <w:szCs w:val="16"/>
              </w:rPr>
            </w:pPr>
            <w:r w:rsidRPr="00FF55B1">
              <w:rPr>
                <w:sz w:val="12"/>
                <w:szCs w:val="16"/>
              </w:rPr>
              <w:t>“</w:t>
            </w:r>
            <w:r w:rsidRPr="00FF55B1">
              <w:rPr>
                <w:b/>
                <w:bCs/>
                <w:i/>
                <w:iCs/>
                <w:sz w:val="12"/>
                <w:szCs w:val="16"/>
              </w:rPr>
              <w:t>Place of</w:t>
            </w:r>
            <w:r w:rsidRPr="00FF55B1">
              <w:rPr>
                <w:sz w:val="12"/>
                <w:szCs w:val="16"/>
              </w:rPr>
              <w:t xml:space="preserve"> </w:t>
            </w:r>
            <w:r w:rsidRPr="00FF55B1">
              <w:rPr>
                <w:b/>
                <w:bCs/>
                <w:i/>
                <w:iCs/>
                <w:sz w:val="12"/>
                <w:szCs w:val="16"/>
              </w:rPr>
              <w:t>Utilization</w:t>
            </w:r>
            <w:r w:rsidRPr="00FF55B1">
              <w:rPr>
                <w:sz w:val="12"/>
                <w:szCs w:val="16"/>
              </w:rPr>
              <w:t>” refers to the place where the funds are being utilized by borrower.</w:t>
            </w:r>
          </w:p>
        </w:tc>
      </w:tr>
    </w:tbl>
    <w:p w:rsidR="00770D81" w:rsidRDefault="00770D81" w:rsidP="000D5BBD">
      <w:pPr>
        <w:spacing w:after="200" w:line="276" w:lineRule="auto"/>
        <w:rPr>
          <w:sz w:val="14"/>
        </w:rPr>
      </w:pPr>
    </w:p>
    <w:p w:rsidR="00770D81" w:rsidRDefault="00770D81" w:rsidP="000D5BBD">
      <w:pPr>
        <w:spacing w:after="200" w:line="276" w:lineRule="auto"/>
        <w:rPr>
          <w:sz w:val="14"/>
        </w:rPr>
      </w:pPr>
    </w:p>
    <w:p w:rsidR="00770D81" w:rsidRDefault="00770D81" w:rsidP="000D5BBD">
      <w:pPr>
        <w:spacing w:after="200" w:line="276" w:lineRule="auto"/>
        <w:rPr>
          <w:sz w:val="14"/>
        </w:rPr>
      </w:pPr>
    </w:p>
    <w:p w:rsidR="000A4554" w:rsidRDefault="000A4554" w:rsidP="000D5BBD">
      <w:pPr>
        <w:spacing w:after="200" w:line="276" w:lineRule="auto"/>
        <w:rPr>
          <w:sz w:val="14"/>
        </w:rPr>
      </w:pPr>
    </w:p>
    <w:p w:rsidR="00770D81" w:rsidRDefault="00770D81" w:rsidP="000D5BBD">
      <w:pPr>
        <w:spacing w:after="200" w:line="276" w:lineRule="auto"/>
        <w:rPr>
          <w:sz w:val="14"/>
        </w:rPr>
      </w:pPr>
    </w:p>
    <w:p w:rsidR="00770D81" w:rsidRPr="00FF55B1" w:rsidRDefault="00770D81" w:rsidP="000D5BBD">
      <w:pPr>
        <w:spacing w:after="200" w:line="276" w:lineRule="auto"/>
        <w:rPr>
          <w:sz w:val="14"/>
        </w:rPr>
      </w:pPr>
    </w:p>
    <w:tbl>
      <w:tblPr>
        <w:tblW w:w="8967" w:type="dxa"/>
        <w:jc w:val="center"/>
        <w:tblLook w:val="04A0" w:firstRow="1" w:lastRow="0" w:firstColumn="1" w:lastColumn="0" w:noHBand="0" w:noVBand="1"/>
      </w:tblPr>
      <w:tblGrid>
        <w:gridCol w:w="1596"/>
        <w:gridCol w:w="1244"/>
        <w:gridCol w:w="990"/>
        <w:gridCol w:w="990"/>
        <w:gridCol w:w="1080"/>
        <w:gridCol w:w="1080"/>
        <w:gridCol w:w="990"/>
        <w:gridCol w:w="997"/>
      </w:tblGrid>
      <w:tr w:rsidR="00770D81" w:rsidRPr="00FF55B1" w:rsidTr="006D4667">
        <w:trPr>
          <w:trHeight w:val="423"/>
          <w:jc w:val="center"/>
        </w:trPr>
        <w:tc>
          <w:tcPr>
            <w:tcW w:w="8967" w:type="dxa"/>
            <w:gridSpan w:val="8"/>
            <w:tcBorders>
              <w:top w:val="nil"/>
              <w:left w:val="nil"/>
              <w:right w:val="nil"/>
            </w:tcBorders>
            <w:shd w:val="clear" w:color="auto" w:fill="auto"/>
            <w:noWrap/>
            <w:vAlign w:val="bottom"/>
            <w:hideMark/>
          </w:tcPr>
          <w:p w:rsidR="00770D81" w:rsidRPr="006D4667" w:rsidRDefault="00770D81" w:rsidP="006D4667">
            <w:pPr>
              <w:jc w:val="center"/>
              <w:rPr>
                <w:b/>
                <w:bCs/>
                <w:sz w:val="28"/>
              </w:rPr>
            </w:pPr>
            <w:r w:rsidRPr="00FF55B1">
              <w:rPr>
                <w:b/>
                <w:bCs/>
                <w:sz w:val="28"/>
              </w:rPr>
              <w:lastRenderedPageBreak/>
              <w:t>3.1</w:t>
            </w:r>
            <w:r>
              <w:rPr>
                <w:b/>
                <w:bCs/>
                <w:sz w:val="28"/>
              </w:rPr>
              <w:t>6</w:t>
            </w:r>
            <w:r w:rsidRPr="00FF55B1">
              <w:rPr>
                <w:b/>
                <w:bCs/>
                <w:sz w:val="28"/>
              </w:rPr>
              <w:t xml:space="preserve"> </w:t>
            </w:r>
            <w:r w:rsidRPr="00E1772D">
              <w:rPr>
                <w:b/>
                <w:bCs/>
                <w:sz w:val="28"/>
              </w:rPr>
              <w:t xml:space="preserve">Province/Region and </w:t>
            </w:r>
            <w:r w:rsidRPr="00FF55B1">
              <w:rPr>
                <w:b/>
                <w:bCs/>
                <w:sz w:val="28"/>
              </w:rPr>
              <w:t>pl</w:t>
            </w:r>
            <w:r>
              <w:rPr>
                <w:b/>
                <w:bCs/>
                <w:sz w:val="28"/>
              </w:rPr>
              <w:t xml:space="preserve">ace of </w:t>
            </w:r>
            <w:r w:rsidRPr="00FF55B1">
              <w:rPr>
                <w:b/>
                <w:bCs/>
                <w:sz w:val="28"/>
              </w:rPr>
              <w:t>Disbursement &amp; Utilization</w:t>
            </w:r>
          </w:p>
        </w:tc>
      </w:tr>
      <w:tr w:rsidR="00770D81" w:rsidRPr="00FF55B1" w:rsidTr="00C8769F">
        <w:trPr>
          <w:trHeight w:val="117"/>
          <w:jc w:val="center"/>
        </w:trPr>
        <w:tc>
          <w:tcPr>
            <w:tcW w:w="8967" w:type="dxa"/>
            <w:gridSpan w:val="8"/>
            <w:tcBorders>
              <w:left w:val="nil"/>
            </w:tcBorders>
            <w:shd w:val="clear" w:color="auto" w:fill="auto"/>
            <w:vAlign w:val="center"/>
            <w:hideMark/>
          </w:tcPr>
          <w:p w:rsidR="00770D81" w:rsidRPr="00FF55B1" w:rsidRDefault="00770D81" w:rsidP="00745A50">
            <w:pPr>
              <w:jc w:val="right"/>
              <w:rPr>
                <w:b/>
                <w:bCs/>
                <w:sz w:val="16"/>
                <w:szCs w:val="16"/>
              </w:rPr>
            </w:pPr>
          </w:p>
        </w:tc>
      </w:tr>
      <w:tr w:rsidR="00770D81" w:rsidRPr="00FF55B1" w:rsidTr="006D4667">
        <w:trPr>
          <w:trHeight w:val="207"/>
          <w:jc w:val="center"/>
        </w:trPr>
        <w:tc>
          <w:tcPr>
            <w:tcW w:w="8967" w:type="dxa"/>
            <w:gridSpan w:val="8"/>
            <w:tcBorders>
              <w:left w:val="nil"/>
              <w:bottom w:val="single" w:sz="12" w:space="0" w:color="auto"/>
            </w:tcBorders>
            <w:shd w:val="clear" w:color="auto" w:fill="auto"/>
            <w:tcMar>
              <w:left w:w="115" w:type="dxa"/>
              <w:right w:w="0" w:type="dxa"/>
            </w:tcMar>
            <w:vAlign w:val="bottom"/>
            <w:hideMark/>
          </w:tcPr>
          <w:p w:rsidR="00770D81" w:rsidRPr="00FF55B1" w:rsidRDefault="00770D81" w:rsidP="00745A50">
            <w:pPr>
              <w:jc w:val="right"/>
              <w:rPr>
                <w:bCs/>
                <w:sz w:val="16"/>
              </w:rPr>
            </w:pPr>
            <w:r w:rsidRPr="00FF55B1">
              <w:rPr>
                <w:bCs/>
                <w:sz w:val="16"/>
                <w:szCs w:val="16"/>
              </w:rPr>
              <w:t>( Billion Rupees)</w:t>
            </w:r>
          </w:p>
        </w:tc>
      </w:tr>
      <w:tr w:rsidR="00161DE6" w:rsidRPr="00FF55B1" w:rsidTr="00161DE6">
        <w:trPr>
          <w:trHeight w:val="168"/>
          <w:jc w:val="center"/>
        </w:trPr>
        <w:tc>
          <w:tcPr>
            <w:tcW w:w="1596" w:type="dxa"/>
            <w:vMerge w:val="restart"/>
            <w:tcBorders>
              <w:top w:val="single" w:sz="12" w:space="0" w:color="auto"/>
              <w:left w:val="nil"/>
              <w:bottom w:val="single" w:sz="4" w:space="0" w:color="auto"/>
              <w:right w:val="single" w:sz="4" w:space="0" w:color="auto"/>
            </w:tcBorders>
            <w:shd w:val="clear" w:color="auto" w:fill="auto"/>
            <w:vAlign w:val="center"/>
            <w:hideMark/>
          </w:tcPr>
          <w:p w:rsidR="00161DE6" w:rsidRPr="00FF55B1" w:rsidRDefault="00161DE6" w:rsidP="00161DE6">
            <w:pPr>
              <w:rPr>
                <w:b/>
                <w:bCs/>
                <w:sz w:val="16"/>
              </w:rPr>
            </w:pPr>
            <w:r w:rsidRPr="00FF55B1">
              <w:rPr>
                <w:b/>
                <w:bCs/>
                <w:sz w:val="14"/>
                <w:szCs w:val="16"/>
              </w:rPr>
              <w:t>Place of disbursement</w:t>
            </w:r>
          </w:p>
        </w:tc>
        <w:tc>
          <w:tcPr>
            <w:tcW w:w="1244" w:type="dxa"/>
            <w:vMerge w:val="restart"/>
            <w:tcBorders>
              <w:top w:val="single" w:sz="12" w:space="0" w:color="auto"/>
              <w:left w:val="single" w:sz="4" w:space="0" w:color="auto"/>
              <w:bottom w:val="single" w:sz="4" w:space="0" w:color="auto"/>
              <w:right w:val="single" w:sz="4" w:space="0" w:color="auto"/>
            </w:tcBorders>
            <w:shd w:val="clear" w:color="auto" w:fill="auto"/>
            <w:vAlign w:val="center"/>
            <w:hideMark/>
          </w:tcPr>
          <w:p w:rsidR="00161DE6" w:rsidRPr="00FF55B1" w:rsidRDefault="00161DE6" w:rsidP="00161DE6">
            <w:pPr>
              <w:jc w:val="center"/>
              <w:rPr>
                <w:b/>
                <w:bCs/>
                <w:sz w:val="16"/>
              </w:rPr>
            </w:pPr>
            <w:r w:rsidRPr="00FF55B1">
              <w:rPr>
                <w:b/>
                <w:bCs/>
                <w:sz w:val="16"/>
              </w:rPr>
              <w:t>Place of</w:t>
            </w:r>
            <w:r w:rsidRPr="00FF55B1">
              <w:rPr>
                <w:b/>
                <w:bCs/>
                <w:sz w:val="16"/>
              </w:rPr>
              <w:br/>
              <w:t>Utilization</w:t>
            </w:r>
          </w:p>
        </w:tc>
        <w:tc>
          <w:tcPr>
            <w:tcW w:w="1980" w:type="dxa"/>
            <w:gridSpan w:val="2"/>
            <w:tcBorders>
              <w:top w:val="single" w:sz="12" w:space="0" w:color="auto"/>
              <w:left w:val="nil"/>
              <w:bottom w:val="single" w:sz="4" w:space="0" w:color="auto"/>
              <w:right w:val="single" w:sz="4" w:space="0" w:color="auto"/>
            </w:tcBorders>
            <w:shd w:val="clear" w:color="auto" w:fill="auto"/>
            <w:vAlign w:val="center"/>
            <w:hideMark/>
          </w:tcPr>
          <w:p w:rsidR="00161DE6" w:rsidRPr="0087644F" w:rsidRDefault="00161DE6" w:rsidP="00161DE6">
            <w:pPr>
              <w:jc w:val="center"/>
              <w:rPr>
                <w:b/>
                <w:bCs/>
                <w:sz w:val="16"/>
                <w:szCs w:val="16"/>
              </w:rPr>
            </w:pPr>
            <w:r w:rsidRPr="0087644F">
              <w:rPr>
                <w:b/>
                <w:bCs/>
                <w:sz w:val="16"/>
                <w:szCs w:val="16"/>
              </w:rPr>
              <w:t xml:space="preserve">Jul-Dec </w:t>
            </w:r>
            <w:r>
              <w:rPr>
                <w:b/>
                <w:bCs/>
                <w:sz w:val="16"/>
                <w:szCs w:val="16"/>
              </w:rPr>
              <w:t>2017</w:t>
            </w:r>
          </w:p>
        </w:tc>
        <w:tc>
          <w:tcPr>
            <w:tcW w:w="2160" w:type="dxa"/>
            <w:gridSpan w:val="2"/>
            <w:tcBorders>
              <w:top w:val="single" w:sz="12" w:space="0" w:color="auto"/>
              <w:left w:val="nil"/>
              <w:bottom w:val="single" w:sz="4" w:space="0" w:color="auto"/>
              <w:right w:val="single" w:sz="4" w:space="0" w:color="auto"/>
            </w:tcBorders>
            <w:shd w:val="clear" w:color="auto" w:fill="auto"/>
            <w:vAlign w:val="center"/>
          </w:tcPr>
          <w:p w:rsidR="00161DE6" w:rsidRPr="0087644F" w:rsidRDefault="00161DE6" w:rsidP="00161DE6">
            <w:pPr>
              <w:jc w:val="center"/>
              <w:rPr>
                <w:b/>
                <w:bCs/>
                <w:sz w:val="16"/>
                <w:szCs w:val="16"/>
              </w:rPr>
            </w:pPr>
            <w:r>
              <w:rPr>
                <w:b/>
                <w:bCs/>
                <w:sz w:val="16"/>
                <w:szCs w:val="16"/>
              </w:rPr>
              <w:t>Jan-Jun 2018</w:t>
            </w:r>
          </w:p>
        </w:tc>
        <w:tc>
          <w:tcPr>
            <w:tcW w:w="1987" w:type="dxa"/>
            <w:gridSpan w:val="2"/>
            <w:tcBorders>
              <w:top w:val="single" w:sz="12" w:space="0" w:color="auto"/>
              <w:left w:val="nil"/>
              <w:bottom w:val="single" w:sz="4" w:space="0" w:color="auto"/>
            </w:tcBorders>
            <w:shd w:val="clear" w:color="auto" w:fill="auto"/>
            <w:vAlign w:val="center"/>
          </w:tcPr>
          <w:p w:rsidR="00161DE6" w:rsidRPr="0087644F" w:rsidRDefault="00161DE6" w:rsidP="00161DE6">
            <w:pPr>
              <w:jc w:val="center"/>
              <w:rPr>
                <w:b/>
                <w:bCs/>
                <w:sz w:val="16"/>
                <w:szCs w:val="16"/>
              </w:rPr>
            </w:pPr>
            <w:r w:rsidRPr="0087644F">
              <w:rPr>
                <w:b/>
                <w:bCs/>
                <w:sz w:val="16"/>
                <w:szCs w:val="16"/>
              </w:rPr>
              <w:t xml:space="preserve">Jul-Dec </w:t>
            </w:r>
            <w:r>
              <w:rPr>
                <w:b/>
                <w:bCs/>
                <w:sz w:val="16"/>
                <w:szCs w:val="16"/>
              </w:rPr>
              <w:t>2018</w:t>
            </w:r>
          </w:p>
        </w:tc>
      </w:tr>
      <w:tr w:rsidR="00161DE6" w:rsidRPr="00FF55B1" w:rsidTr="00327B6D">
        <w:trPr>
          <w:trHeight w:val="170"/>
          <w:jc w:val="center"/>
        </w:trPr>
        <w:tc>
          <w:tcPr>
            <w:tcW w:w="1596" w:type="dxa"/>
            <w:vMerge/>
            <w:tcBorders>
              <w:top w:val="nil"/>
              <w:left w:val="nil"/>
              <w:bottom w:val="single" w:sz="12" w:space="0" w:color="auto"/>
              <w:right w:val="single" w:sz="4" w:space="0" w:color="auto"/>
            </w:tcBorders>
            <w:shd w:val="clear" w:color="auto" w:fill="auto"/>
            <w:vAlign w:val="center"/>
            <w:hideMark/>
          </w:tcPr>
          <w:p w:rsidR="00161DE6" w:rsidRPr="00FF55B1" w:rsidRDefault="00161DE6" w:rsidP="00161DE6">
            <w:pPr>
              <w:rPr>
                <w:b/>
                <w:bCs/>
                <w:sz w:val="16"/>
              </w:rPr>
            </w:pPr>
          </w:p>
        </w:tc>
        <w:tc>
          <w:tcPr>
            <w:tcW w:w="1244" w:type="dxa"/>
            <w:vMerge/>
            <w:tcBorders>
              <w:top w:val="nil"/>
              <w:left w:val="single" w:sz="4" w:space="0" w:color="auto"/>
              <w:bottom w:val="single" w:sz="12" w:space="0" w:color="auto"/>
              <w:right w:val="single" w:sz="4" w:space="0" w:color="auto"/>
            </w:tcBorders>
            <w:shd w:val="clear" w:color="auto" w:fill="auto"/>
            <w:vAlign w:val="center"/>
            <w:hideMark/>
          </w:tcPr>
          <w:p w:rsidR="00161DE6" w:rsidRPr="00FF55B1" w:rsidRDefault="00161DE6" w:rsidP="00161DE6">
            <w:pPr>
              <w:rPr>
                <w:b/>
                <w:bCs/>
                <w:sz w:val="16"/>
              </w:rPr>
            </w:pPr>
          </w:p>
        </w:tc>
        <w:tc>
          <w:tcPr>
            <w:tcW w:w="990" w:type="dxa"/>
            <w:tcBorders>
              <w:top w:val="nil"/>
              <w:left w:val="nil"/>
              <w:bottom w:val="single" w:sz="12" w:space="0" w:color="auto"/>
              <w:right w:val="single" w:sz="4" w:space="0" w:color="auto"/>
            </w:tcBorders>
            <w:shd w:val="clear" w:color="auto" w:fill="auto"/>
            <w:vAlign w:val="center"/>
            <w:hideMark/>
          </w:tcPr>
          <w:p w:rsidR="00161DE6" w:rsidRPr="00FF55B1" w:rsidRDefault="00161DE6" w:rsidP="00161DE6">
            <w:pPr>
              <w:jc w:val="right"/>
              <w:rPr>
                <w:b/>
                <w:bCs/>
                <w:sz w:val="16"/>
              </w:rPr>
            </w:pPr>
            <w:r w:rsidRPr="00FF55B1">
              <w:rPr>
                <w:b/>
                <w:bCs/>
                <w:sz w:val="16"/>
              </w:rPr>
              <w:t>Amount</w:t>
            </w:r>
          </w:p>
        </w:tc>
        <w:tc>
          <w:tcPr>
            <w:tcW w:w="990" w:type="dxa"/>
            <w:tcBorders>
              <w:top w:val="nil"/>
              <w:left w:val="nil"/>
              <w:bottom w:val="single" w:sz="12" w:space="0" w:color="auto"/>
              <w:right w:val="single" w:sz="4" w:space="0" w:color="auto"/>
            </w:tcBorders>
            <w:shd w:val="clear" w:color="auto" w:fill="auto"/>
            <w:vAlign w:val="center"/>
            <w:hideMark/>
          </w:tcPr>
          <w:p w:rsidR="00161DE6" w:rsidRPr="00FF55B1" w:rsidRDefault="00161DE6" w:rsidP="00161DE6">
            <w:pPr>
              <w:jc w:val="right"/>
              <w:rPr>
                <w:b/>
                <w:bCs/>
                <w:sz w:val="16"/>
              </w:rPr>
            </w:pPr>
            <w:r w:rsidRPr="00FF55B1">
              <w:rPr>
                <w:b/>
                <w:bCs/>
                <w:sz w:val="16"/>
              </w:rPr>
              <w:t>(%)</w:t>
            </w:r>
          </w:p>
        </w:tc>
        <w:tc>
          <w:tcPr>
            <w:tcW w:w="1080" w:type="dxa"/>
            <w:tcBorders>
              <w:top w:val="nil"/>
              <w:left w:val="nil"/>
              <w:bottom w:val="single" w:sz="12" w:space="0" w:color="auto"/>
              <w:right w:val="single" w:sz="4" w:space="0" w:color="auto"/>
            </w:tcBorders>
            <w:shd w:val="clear" w:color="auto" w:fill="auto"/>
            <w:vAlign w:val="center"/>
            <w:hideMark/>
          </w:tcPr>
          <w:p w:rsidR="00161DE6" w:rsidRPr="00FF55B1" w:rsidRDefault="00161DE6" w:rsidP="00161DE6">
            <w:pPr>
              <w:jc w:val="right"/>
              <w:rPr>
                <w:b/>
                <w:bCs/>
                <w:sz w:val="16"/>
              </w:rPr>
            </w:pPr>
            <w:r w:rsidRPr="00FF55B1">
              <w:rPr>
                <w:b/>
                <w:bCs/>
                <w:sz w:val="16"/>
              </w:rPr>
              <w:t>Amount</w:t>
            </w:r>
          </w:p>
        </w:tc>
        <w:tc>
          <w:tcPr>
            <w:tcW w:w="1080" w:type="dxa"/>
            <w:tcBorders>
              <w:top w:val="nil"/>
              <w:left w:val="nil"/>
              <w:bottom w:val="single" w:sz="12" w:space="0" w:color="auto"/>
              <w:right w:val="single" w:sz="4" w:space="0" w:color="auto"/>
            </w:tcBorders>
            <w:shd w:val="clear" w:color="auto" w:fill="auto"/>
            <w:vAlign w:val="center"/>
            <w:hideMark/>
          </w:tcPr>
          <w:p w:rsidR="00161DE6" w:rsidRPr="00FF55B1" w:rsidRDefault="00161DE6" w:rsidP="00161DE6">
            <w:pPr>
              <w:jc w:val="right"/>
              <w:rPr>
                <w:b/>
                <w:bCs/>
                <w:sz w:val="16"/>
              </w:rPr>
            </w:pPr>
            <w:r w:rsidRPr="00FF55B1">
              <w:rPr>
                <w:b/>
                <w:bCs/>
                <w:sz w:val="16"/>
              </w:rPr>
              <w:t>(%)</w:t>
            </w:r>
          </w:p>
        </w:tc>
        <w:tc>
          <w:tcPr>
            <w:tcW w:w="990" w:type="dxa"/>
            <w:tcBorders>
              <w:top w:val="nil"/>
              <w:left w:val="nil"/>
              <w:bottom w:val="single" w:sz="12" w:space="0" w:color="auto"/>
              <w:right w:val="single" w:sz="4" w:space="0" w:color="auto"/>
            </w:tcBorders>
            <w:shd w:val="clear" w:color="auto" w:fill="auto"/>
            <w:vAlign w:val="center"/>
            <w:hideMark/>
          </w:tcPr>
          <w:p w:rsidR="00161DE6" w:rsidRPr="00FF55B1" w:rsidRDefault="00161DE6" w:rsidP="00161DE6">
            <w:pPr>
              <w:jc w:val="right"/>
              <w:rPr>
                <w:b/>
                <w:bCs/>
                <w:sz w:val="16"/>
              </w:rPr>
            </w:pPr>
            <w:r w:rsidRPr="00FF55B1">
              <w:rPr>
                <w:b/>
                <w:bCs/>
                <w:sz w:val="16"/>
              </w:rPr>
              <w:t>Amount</w:t>
            </w:r>
          </w:p>
        </w:tc>
        <w:tc>
          <w:tcPr>
            <w:tcW w:w="997" w:type="dxa"/>
            <w:tcBorders>
              <w:top w:val="nil"/>
              <w:left w:val="nil"/>
              <w:bottom w:val="single" w:sz="12" w:space="0" w:color="auto"/>
              <w:right w:val="nil"/>
            </w:tcBorders>
            <w:shd w:val="clear" w:color="auto" w:fill="auto"/>
            <w:vAlign w:val="center"/>
            <w:hideMark/>
          </w:tcPr>
          <w:p w:rsidR="00161DE6" w:rsidRPr="00FF55B1" w:rsidRDefault="00161DE6" w:rsidP="00161DE6">
            <w:pPr>
              <w:jc w:val="right"/>
              <w:rPr>
                <w:b/>
                <w:bCs/>
                <w:sz w:val="16"/>
              </w:rPr>
            </w:pPr>
            <w:r w:rsidRPr="00FF55B1">
              <w:rPr>
                <w:b/>
                <w:bCs/>
                <w:sz w:val="16"/>
              </w:rPr>
              <w:t>(%)</w:t>
            </w:r>
          </w:p>
        </w:tc>
      </w:tr>
      <w:tr w:rsidR="000E645C" w:rsidRPr="00FF55B1" w:rsidTr="000E645C">
        <w:trPr>
          <w:trHeight w:hRule="exact" w:val="187"/>
          <w:jc w:val="center"/>
        </w:trPr>
        <w:tc>
          <w:tcPr>
            <w:tcW w:w="1596" w:type="dxa"/>
            <w:tcBorders>
              <w:top w:val="single" w:sz="12" w:space="0" w:color="auto"/>
              <w:left w:val="nil"/>
              <w:bottom w:val="nil"/>
              <w:right w:val="nil"/>
            </w:tcBorders>
            <w:shd w:val="clear" w:color="auto" w:fill="auto"/>
            <w:noWrap/>
            <w:vAlign w:val="bottom"/>
            <w:hideMark/>
          </w:tcPr>
          <w:p w:rsidR="000E645C" w:rsidRDefault="000E645C" w:rsidP="000E645C">
            <w:pPr>
              <w:rPr>
                <w:b/>
                <w:bCs/>
                <w:color w:val="000000"/>
                <w:sz w:val="14"/>
                <w:szCs w:val="14"/>
              </w:rPr>
            </w:pPr>
            <w:r>
              <w:rPr>
                <w:b/>
                <w:bCs/>
                <w:color w:val="000000"/>
                <w:sz w:val="14"/>
                <w:szCs w:val="14"/>
              </w:rPr>
              <w:t>Punjab</w:t>
            </w:r>
          </w:p>
        </w:tc>
        <w:tc>
          <w:tcPr>
            <w:tcW w:w="1244" w:type="dxa"/>
            <w:tcBorders>
              <w:top w:val="single" w:sz="12" w:space="0" w:color="auto"/>
              <w:left w:val="nil"/>
              <w:bottom w:val="nil"/>
              <w:right w:val="nil"/>
            </w:tcBorders>
            <w:shd w:val="clear" w:color="auto" w:fill="auto"/>
            <w:noWrap/>
            <w:vAlign w:val="center"/>
            <w:hideMark/>
          </w:tcPr>
          <w:p w:rsidR="000E645C" w:rsidRDefault="000E645C" w:rsidP="000E645C">
            <w:pPr>
              <w:rPr>
                <w:color w:val="000000"/>
                <w:sz w:val="14"/>
                <w:szCs w:val="14"/>
              </w:rPr>
            </w:pPr>
            <w:r>
              <w:rPr>
                <w:color w:val="000000"/>
                <w:sz w:val="14"/>
                <w:szCs w:val="14"/>
              </w:rPr>
              <w:t>Punjab</w:t>
            </w:r>
          </w:p>
        </w:tc>
        <w:tc>
          <w:tcPr>
            <w:tcW w:w="990" w:type="dxa"/>
            <w:tcBorders>
              <w:top w:val="single" w:sz="12" w:space="0" w:color="auto"/>
              <w:left w:val="nil"/>
              <w:bottom w:val="nil"/>
              <w:right w:val="nil"/>
            </w:tcBorders>
            <w:shd w:val="clear" w:color="auto" w:fill="auto"/>
            <w:noWrap/>
            <w:vAlign w:val="center"/>
            <w:hideMark/>
          </w:tcPr>
          <w:p w:rsidR="000E645C" w:rsidRDefault="000E645C" w:rsidP="000E645C">
            <w:pPr>
              <w:jc w:val="right"/>
              <w:rPr>
                <w:color w:val="000000"/>
                <w:sz w:val="14"/>
                <w:szCs w:val="14"/>
              </w:rPr>
            </w:pPr>
            <w:r>
              <w:rPr>
                <w:color w:val="000000"/>
                <w:sz w:val="14"/>
                <w:szCs w:val="14"/>
              </w:rPr>
              <w:t>4,008.77</w:t>
            </w:r>
          </w:p>
        </w:tc>
        <w:tc>
          <w:tcPr>
            <w:tcW w:w="990" w:type="dxa"/>
            <w:tcBorders>
              <w:top w:val="single" w:sz="12" w:space="0" w:color="auto"/>
              <w:left w:val="nil"/>
              <w:bottom w:val="nil"/>
              <w:right w:val="nil"/>
            </w:tcBorders>
            <w:shd w:val="clear" w:color="auto" w:fill="auto"/>
            <w:noWrap/>
            <w:vAlign w:val="center"/>
            <w:hideMark/>
          </w:tcPr>
          <w:p w:rsidR="000E645C" w:rsidRDefault="000E645C" w:rsidP="000E645C">
            <w:pPr>
              <w:jc w:val="right"/>
              <w:rPr>
                <w:color w:val="000000"/>
                <w:sz w:val="14"/>
                <w:szCs w:val="14"/>
              </w:rPr>
            </w:pPr>
            <w:r>
              <w:rPr>
                <w:color w:val="000000"/>
                <w:sz w:val="14"/>
                <w:szCs w:val="14"/>
              </w:rPr>
              <w:t>97.18</w:t>
            </w:r>
          </w:p>
        </w:tc>
        <w:tc>
          <w:tcPr>
            <w:tcW w:w="1080" w:type="dxa"/>
            <w:tcBorders>
              <w:top w:val="single" w:sz="12" w:space="0" w:color="auto"/>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4,673.95</w:t>
            </w:r>
          </w:p>
        </w:tc>
        <w:tc>
          <w:tcPr>
            <w:tcW w:w="1080" w:type="dxa"/>
            <w:tcBorders>
              <w:top w:val="single" w:sz="12" w:space="0" w:color="auto"/>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97.69</w:t>
            </w:r>
          </w:p>
        </w:tc>
        <w:tc>
          <w:tcPr>
            <w:tcW w:w="990" w:type="dxa"/>
            <w:tcBorders>
              <w:top w:val="single" w:sz="12" w:space="0" w:color="auto"/>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4,887.22</w:t>
            </w:r>
          </w:p>
        </w:tc>
        <w:tc>
          <w:tcPr>
            <w:tcW w:w="997" w:type="dxa"/>
            <w:tcBorders>
              <w:top w:val="single" w:sz="12" w:space="0" w:color="auto"/>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96.38</w:t>
            </w:r>
          </w:p>
        </w:tc>
      </w:tr>
      <w:tr w:rsidR="000E645C" w:rsidRPr="00FF55B1" w:rsidTr="000E645C">
        <w:trPr>
          <w:trHeight w:hRule="exact" w:val="187"/>
          <w:jc w:val="center"/>
        </w:trPr>
        <w:tc>
          <w:tcPr>
            <w:tcW w:w="1596" w:type="dxa"/>
            <w:tcBorders>
              <w:top w:val="nil"/>
              <w:left w:val="nil"/>
              <w:bottom w:val="nil"/>
              <w:right w:val="nil"/>
            </w:tcBorders>
            <w:shd w:val="clear" w:color="auto" w:fill="auto"/>
            <w:noWrap/>
            <w:vAlign w:val="bottom"/>
            <w:hideMark/>
          </w:tcPr>
          <w:p w:rsidR="000E645C" w:rsidRDefault="000E645C" w:rsidP="000E645C">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0E645C" w:rsidRDefault="000E645C" w:rsidP="000E645C">
            <w:pPr>
              <w:rPr>
                <w:color w:val="000000"/>
                <w:sz w:val="14"/>
                <w:szCs w:val="14"/>
              </w:rPr>
            </w:pPr>
            <w:r>
              <w:rPr>
                <w:color w:val="000000"/>
                <w:sz w:val="14"/>
                <w:szCs w:val="14"/>
              </w:rPr>
              <w:t>Sindh</w:t>
            </w:r>
          </w:p>
        </w:tc>
        <w:tc>
          <w:tcPr>
            <w:tcW w:w="990" w:type="dxa"/>
            <w:tcBorders>
              <w:top w:val="nil"/>
              <w:left w:val="nil"/>
              <w:bottom w:val="nil"/>
              <w:right w:val="nil"/>
            </w:tcBorders>
            <w:shd w:val="clear" w:color="auto" w:fill="auto"/>
            <w:noWrap/>
            <w:vAlign w:val="center"/>
            <w:hideMark/>
          </w:tcPr>
          <w:p w:rsidR="000E645C" w:rsidRDefault="000E645C" w:rsidP="000E645C">
            <w:pPr>
              <w:jc w:val="right"/>
              <w:rPr>
                <w:color w:val="000000"/>
                <w:sz w:val="14"/>
                <w:szCs w:val="14"/>
              </w:rPr>
            </w:pPr>
            <w:r>
              <w:rPr>
                <w:color w:val="000000"/>
                <w:sz w:val="14"/>
                <w:szCs w:val="14"/>
              </w:rPr>
              <w:t>84.32</w:t>
            </w:r>
          </w:p>
        </w:tc>
        <w:tc>
          <w:tcPr>
            <w:tcW w:w="990" w:type="dxa"/>
            <w:tcBorders>
              <w:top w:val="nil"/>
              <w:left w:val="nil"/>
              <w:bottom w:val="nil"/>
              <w:right w:val="nil"/>
            </w:tcBorders>
            <w:shd w:val="clear" w:color="auto" w:fill="auto"/>
            <w:noWrap/>
            <w:vAlign w:val="center"/>
            <w:hideMark/>
          </w:tcPr>
          <w:p w:rsidR="000E645C" w:rsidRDefault="000E645C" w:rsidP="000E645C">
            <w:pPr>
              <w:jc w:val="right"/>
              <w:rPr>
                <w:color w:val="000000"/>
                <w:sz w:val="14"/>
                <w:szCs w:val="14"/>
              </w:rPr>
            </w:pPr>
            <w:r>
              <w:rPr>
                <w:color w:val="000000"/>
                <w:sz w:val="14"/>
                <w:szCs w:val="14"/>
              </w:rPr>
              <w:t>2.04</w:t>
            </w:r>
          </w:p>
        </w:tc>
        <w:tc>
          <w:tcPr>
            <w:tcW w:w="1080" w:type="dxa"/>
            <w:tcBorders>
              <w:top w:val="nil"/>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78.06</w:t>
            </w:r>
          </w:p>
        </w:tc>
        <w:tc>
          <w:tcPr>
            <w:tcW w:w="1080" w:type="dxa"/>
            <w:tcBorders>
              <w:top w:val="nil"/>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1.63</w:t>
            </w:r>
          </w:p>
        </w:tc>
        <w:tc>
          <w:tcPr>
            <w:tcW w:w="990" w:type="dxa"/>
            <w:tcBorders>
              <w:top w:val="nil"/>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129.79</w:t>
            </w:r>
          </w:p>
        </w:tc>
        <w:tc>
          <w:tcPr>
            <w:tcW w:w="997" w:type="dxa"/>
            <w:tcBorders>
              <w:top w:val="nil"/>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2.56</w:t>
            </w:r>
          </w:p>
        </w:tc>
      </w:tr>
      <w:tr w:rsidR="000E645C" w:rsidRPr="00FF55B1" w:rsidTr="000E645C">
        <w:trPr>
          <w:trHeight w:hRule="exact" w:val="187"/>
          <w:jc w:val="center"/>
        </w:trPr>
        <w:tc>
          <w:tcPr>
            <w:tcW w:w="1596" w:type="dxa"/>
            <w:tcBorders>
              <w:top w:val="nil"/>
              <w:left w:val="nil"/>
              <w:bottom w:val="nil"/>
              <w:right w:val="nil"/>
            </w:tcBorders>
            <w:shd w:val="clear" w:color="auto" w:fill="auto"/>
            <w:noWrap/>
            <w:vAlign w:val="bottom"/>
            <w:hideMark/>
          </w:tcPr>
          <w:p w:rsidR="000E645C" w:rsidRDefault="000E645C" w:rsidP="000E645C">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0E645C" w:rsidRDefault="000E645C" w:rsidP="000E645C">
            <w:pPr>
              <w:rPr>
                <w:color w:val="000000"/>
                <w:sz w:val="14"/>
                <w:szCs w:val="14"/>
              </w:rPr>
            </w:pPr>
            <w:r>
              <w:rPr>
                <w:color w:val="000000"/>
                <w:sz w:val="14"/>
                <w:szCs w:val="14"/>
              </w:rPr>
              <w:t>KPK</w:t>
            </w:r>
          </w:p>
        </w:tc>
        <w:tc>
          <w:tcPr>
            <w:tcW w:w="990" w:type="dxa"/>
            <w:tcBorders>
              <w:top w:val="nil"/>
              <w:left w:val="nil"/>
              <w:bottom w:val="nil"/>
              <w:right w:val="nil"/>
            </w:tcBorders>
            <w:shd w:val="clear" w:color="auto" w:fill="auto"/>
            <w:noWrap/>
            <w:vAlign w:val="center"/>
            <w:hideMark/>
          </w:tcPr>
          <w:p w:rsidR="000E645C" w:rsidRDefault="000E645C" w:rsidP="000E645C">
            <w:pPr>
              <w:jc w:val="right"/>
              <w:rPr>
                <w:color w:val="000000"/>
                <w:sz w:val="14"/>
                <w:szCs w:val="14"/>
              </w:rPr>
            </w:pPr>
            <w:r>
              <w:rPr>
                <w:color w:val="000000"/>
                <w:sz w:val="14"/>
                <w:szCs w:val="14"/>
              </w:rPr>
              <w:t>4.56</w:t>
            </w:r>
          </w:p>
        </w:tc>
        <w:tc>
          <w:tcPr>
            <w:tcW w:w="990" w:type="dxa"/>
            <w:tcBorders>
              <w:top w:val="nil"/>
              <w:left w:val="nil"/>
              <w:bottom w:val="nil"/>
              <w:right w:val="nil"/>
            </w:tcBorders>
            <w:shd w:val="clear" w:color="auto" w:fill="auto"/>
            <w:noWrap/>
            <w:vAlign w:val="center"/>
            <w:hideMark/>
          </w:tcPr>
          <w:p w:rsidR="000E645C" w:rsidRDefault="000E645C" w:rsidP="000E645C">
            <w:pPr>
              <w:jc w:val="right"/>
              <w:rPr>
                <w:color w:val="000000"/>
                <w:sz w:val="14"/>
                <w:szCs w:val="14"/>
              </w:rPr>
            </w:pPr>
            <w:r>
              <w:rPr>
                <w:color w:val="000000"/>
                <w:sz w:val="14"/>
                <w:szCs w:val="14"/>
              </w:rPr>
              <w:t>0.11</w:t>
            </w:r>
          </w:p>
        </w:tc>
        <w:tc>
          <w:tcPr>
            <w:tcW w:w="1080" w:type="dxa"/>
            <w:tcBorders>
              <w:top w:val="nil"/>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4.39</w:t>
            </w:r>
          </w:p>
        </w:tc>
        <w:tc>
          <w:tcPr>
            <w:tcW w:w="1080" w:type="dxa"/>
            <w:tcBorders>
              <w:top w:val="nil"/>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0.09</w:t>
            </w:r>
          </w:p>
        </w:tc>
        <w:tc>
          <w:tcPr>
            <w:tcW w:w="990" w:type="dxa"/>
            <w:tcBorders>
              <w:top w:val="nil"/>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15.92</w:t>
            </w:r>
          </w:p>
        </w:tc>
        <w:tc>
          <w:tcPr>
            <w:tcW w:w="997" w:type="dxa"/>
            <w:tcBorders>
              <w:top w:val="nil"/>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0.31</w:t>
            </w:r>
          </w:p>
        </w:tc>
      </w:tr>
      <w:tr w:rsidR="000E645C" w:rsidRPr="00FF55B1" w:rsidTr="000E645C">
        <w:trPr>
          <w:trHeight w:hRule="exact" w:val="187"/>
          <w:jc w:val="center"/>
        </w:trPr>
        <w:tc>
          <w:tcPr>
            <w:tcW w:w="1596" w:type="dxa"/>
            <w:tcBorders>
              <w:top w:val="nil"/>
              <w:left w:val="nil"/>
              <w:bottom w:val="nil"/>
              <w:right w:val="nil"/>
            </w:tcBorders>
            <w:shd w:val="clear" w:color="auto" w:fill="auto"/>
            <w:noWrap/>
            <w:vAlign w:val="bottom"/>
            <w:hideMark/>
          </w:tcPr>
          <w:p w:rsidR="000E645C" w:rsidRDefault="000E645C" w:rsidP="000E645C">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0E645C" w:rsidRDefault="000E645C" w:rsidP="000E645C">
            <w:pPr>
              <w:rPr>
                <w:color w:val="000000"/>
                <w:sz w:val="14"/>
                <w:szCs w:val="14"/>
              </w:rPr>
            </w:pPr>
            <w:r>
              <w:rPr>
                <w:color w:val="000000"/>
                <w:sz w:val="14"/>
                <w:szCs w:val="14"/>
              </w:rPr>
              <w:t>Balochistan</w:t>
            </w:r>
          </w:p>
        </w:tc>
        <w:tc>
          <w:tcPr>
            <w:tcW w:w="990" w:type="dxa"/>
            <w:tcBorders>
              <w:top w:val="nil"/>
              <w:left w:val="nil"/>
              <w:bottom w:val="nil"/>
              <w:right w:val="nil"/>
            </w:tcBorders>
            <w:shd w:val="clear" w:color="auto" w:fill="auto"/>
            <w:noWrap/>
            <w:vAlign w:val="center"/>
            <w:hideMark/>
          </w:tcPr>
          <w:p w:rsidR="000E645C" w:rsidRDefault="000E645C" w:rsidP="000E645C">
            <w:pPr>
              <w:jc w:val="right"/>
              <w:rPr>
                <w:color w:val="000000"/>
                <w:sz w:val="14"/>
                <w:szCs w:val="14"/>
              </w:rPr>
            </w:pPr>
            <w:r>
              <w:rPr>
                <w:color w:val="000000"/>
                <w:sz w:val="14"/>
                <w:szCs w:val="14"/>
              </w:rPr>
              <w:t>0.56</w:t>
            </w:r>
          </w:p>
        </w:tc>
        <w:tc>
          <w:tcPr>
            <w:tcW w:w="990" w:type="dxa"/>
            <w:tcBorders>
              <w:top w:val="nil"/>
              <w:left w:val="nil"/>
              <w:bottom w:val="nil"/>
              <w:right w:val="nil"/>
            </w:tcBorders>
            <w:shd w:val="clear" w:color="auto" w:fill="auto"/>
            <w:noWrap/>
            <w:vAlign w:val="center"/>
            <w:hideMark/>
          </w:tcPr>
          <w:p w:rsidR="000E645C" w:rsidRDefault="000E645C" w:rsidP="000E645C">
            <w:pPr>
              <w:jc w:val="right"/>
              <w:rPr>
                <w:color w:val="000000"/>
                <w:sz w:val="14"/>
                <w:szCs w:val="14"/>
              </w:rPr>
            </w:pPr>
            <w:r>
              <w:rPr>
                <w:color w:val="000000"/>
                <w:sz w:val="14"/>
                <w:szCs w:val="14"/>
              </w:rPr>
              <w:t>0.01</w:t>
            </w:r>
          </w:p>
        </w:tc>
        <w:tc>
          <w:tcPr>
            <w:tcW w:w="1080" w:type="dxa"/>
            <w:tcBorders>
              <w:top w:val="nil"/>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0.02</w:t>
            </w:r>
          </w:p>
        </w:tc>
        <w:tc>
          <w:tcPr>
            <w:tcW w:w="1080" w:type="dxa"/>
            <w:tcBorders>
              <w:top w:val="nil"/>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0.69</w:t>
            </w:r>
          </w:p>
        </w:tc>
        <w:tc>
          <w:tcPr>
            <w:tcW w:w="997" w:type="dxa"/>
            <w:tcBorders>
              <w:top w:val="nil"/>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0.01</w:t>
            </w:r>
          </w:p>
        </w:tc>
      </w:tr>
      <w:tr w:rsidR="000E645C" w:rsidRPr="00FF55B1" w:rsidTr="000E645C">
        <w:trPr>
          <w:trHeight w:hRule="exact" w:val="187"/>
          <w:jc w:val="center"/>
        </w:trPr>
        <w:tc>
          <w:tcPr>
            <w:tcW w:w="1596" w:type="dxa"/>
            <w:tcBorders>
              <w:top w:val="nil"/>
              <w:left w:val="nil"/>
              <w:bottom w:val="nil"/>
              <w:right w:val="nil"/>
            </w:tcBorders>
            <w:shd w:val="clear" w:color="auto" w:fill="auto"/>
            <w:noWrap/>
            <w:vAlign w:val="bottom"/>
            <w:hideMark/>
          </w:tcPr>
          <w:p w:rsidR="000E645C" w:rsidRDefault="000E645C" w:rsidP="000E645C">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0E645C" w:rsidRDefault="000E645C" w:rsidP="000E645C">
            <w:pPr>
              <w:rPr>
                <w:color w:val="000000"/>
                <w:sz w:val="14"/>
                <w:szCs w:val="14"/>
              </w:rPr>
            </w:pPr>
            <w:r>
              <w:rPr>
                <w:color w:val="000000"/>
                <w:sz w:val="14"/>
                <w:szCs w:val="14"/>
              </w:rPr>
              <w:t>Islamabad</w:t>
            </w:r>
          </w:p>
        </w:tc>
        <w:tc>
          <w:tcPr>
            <w:tcW w:w="990" w:type="dxa"/>
            <w:tcBorders>
              <w:top w:val="nil"/>
              <w:left w:val="nil"/>
              <w:bottom w:val="nil"/>
              <w:right w:val="nil"/>
            </w:tcBorders>
            <w:shd w:val="clear" w:color="auto" w:fill="auto"/>
            <w:noWrap/>
            <w:vAlign w:val="center"/>
            <w:hideMark/>
          </w:tcPr>
          <w:p w:rsidR="000E645C" w:rsidRDefault="000E645C" w:rsidP="000E645C">
            <w:pPr>
              <w:jc w:val="right"/>
              <w:rPr>
                <w:color w:val="000000"/>
                <w:sz w:val="14"/>
                <w:szCs w:val="14"/>
              </w:rPr>
            </w:pPr>
            <w:r>
              <w:rPr>
                <w:color w:val="000000"/>
                <w:sz w:val="14"/>
                <w:szCs w:val="14"/>
              </w:rPr>
              <w:t>26.50</w:t>
            </w:r>
          </w:p>
        </w:tc>
        <w:tc>
          <w:tcPr>
            <w:tcW w:w="990" w:type="dxa"/>
            <w:tcBorders>
              <w:top w:val="nil"/>
              <w:left w:val="nil"/>
              <w:bottom w:val="nil"/>
              <w:right w:val="nil"/>
            </w:tcBorders>
            <w:shd w:val="clear" w:color="auto" w:fill="auto"/>
            <w:noWrap/>
            <w:vAlign w:val="center"/>
            <w:hideMark/>
          </w:tcPr>
          <w:p w:rsidR="000E645C" w:rsidRDefault="000E645C" w:rsidP="000E645C">
            <w:pPr>
              <w:jc w:val="right"/>
              <w:rPr>
                <w:color w:val="000000"/>
                <w:sz w:val="14"/>
                <w:szCs w:val="14"/>
              </w:rPr>
            </w:pPr>
            <w:r>
              <w:rPr>
                <w:color w:val="000000"/>
                <w:sz w:val="14"/>
                <w:szCs w:val="14"/>
              </w:rPr>
              <w:t>0.64</w:t>
            </w:r>
          </w:p>
        </w:tc>
        <w:tc>
          <w:tcPr>
            <w:tcW w:w="1080" w:type="dxa"/>
            <w:tcBorders>
              <w:top w:val="nil"/>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27.20</w:t>
            </w:r>
          </w:p>
        </w:tc>
        <w:tc>
          <w:tcPr>
            <w:tcW w:w="1080" w:type="dxa"/>
            <w:tcBorders>
              <w:top w:val="nil"/>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0.57</w:t>
            </w:r>
          </w:p>
        </w:tc>
        <w:tc>
          <w:tcPr>
            <w:tcW w:w="990" w:type="dxa"/>
            <w:tcBorders>
              <w:top w:val="nil"/>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34.62</w:t>
            </w:r>
          </w:p>
        </w:tc>
        <w:tc>
          <w:tcPr>
            <w:tcW w:w="997" w:type="dxa"/>
            <w:tcBorders>
              <w:top w:val="nil"/>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0.68</w:t>
            </w:r>
          </w:p>
        </w:tc>
      </w:tr>
      <w:tr w:rsidR="000E645C" w:rsidRPr="00FF55B1" w:rsidTr="000E645C">
        <w:trPr>
          <w:trHeight w:hRule="exact" w:val="187"/>
          <w:jc w:val="center"/>
        </w:trPr>
        <w:tc>
          <w:tcPr>
            <w:tcW w:w="1596" w:type="dxa"/>
            <w:tcBorders>
              <w:top w:val="nil"/>
              <w:left w:val="nil"/>
              <w:bottom w:val="nil"/>
              <w:right w:val="nil"/>
            </w:tcBorders>
            <w:shd w:val="clear" w:color="auto" w:fill="auto"/>
            <w:noWrap/>
            <w:vAlign w:val="bottom"/>
            <w:hideMark/>
          </w:tcPr>
          <w:p w:rsidR="000E645C" w:rsidRDefault="000E645C" w:rsidP="000E645C">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0E645C" w:rsidRDefault="000E645C" w:rsidP="000E645C">
            <w:pPr>
              <w:rPr>
                <w:color w:val="000000"/>
                <w:sz w:val="14"/>
                <w:szCs w:val="14"/>
              </w:rPr>
            </w:pPr>
            <w:r>
              <w:rPr>
                <w:color w:val="000000"/>
                <w:sz w:val="14"/>
                <w:szCs w:val="14"/>
              </w:rPr>
              <w:t>FATA</w:t>
            </w:r>
          </w:p>
        </w:tc>
        <w:tc>
          <w:tcPr>
            <w:tcW w:w="990" w:type="dxa"/>
            <w:tcBorders>
              <w:top w:val="nil"/>
              <w:left w:val="nil"/>
              <w:bottom w:val="nil"/>
              <w:right w:val="nil"/>
            </w:tcBorders>
            <w:shd w:val="clear" w:color="auto" w:fill="auto"/>
            <w:noWrap/>
            <w:vAlign w:val="center"/>
            <w:hideMark/>
          </w:tcPr>
          <w:p w:rsidR="000E645C" w:rsidRDefault="000E645C" w:rsidP="000E645C">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hideMark/>
          </w:tcPr>
          <w:p w:rsidR="000E645C" w:rsidRDefault="000E645C" w:rsidP="000E645C">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w:t>
            </w:r>
          </w:p>
        </w:tc>
        <w:tc>
          <w:tcPr>
            <w:tcW w:w="997" w:type="dxa"/>
            <w:tcBorders>
              <w:top w:val="nil"/>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w:t>
            </w:r>
          </w:p>
        </w:tc>
      </w:tr>
      <w:tr w:rsidR="000E645C" w:rsidRPr="00FF55B1" w:rsidTr="000E645C">
        <w:trPr>
          <w:trHeight w:hRule="exact" w:val="187"/>
          <w:jc w:val="center"/>
        </w:trPr>
        <w:tc>
          <w:tcPr>
            <w:tcW w:w="1596" w:type="dxa"/>
            <w:tcBorders>
              <w:top w:val="nil"/>
              <w:left w:val="nil"/>
              <w:bottom w:val="nil"/>
              <w:right w:val="nil"/>
            </w:tcBorders>
            <w:shd w:val="clear" w:color="auto" w:fill="auto"/>
            <w:noWrap/>
            <w:vAlign w:val="bottom"/>
            <w:hideMark/>
          </w:tcPr>
          <w:p w:rsidR="000E645C" w:rsidRDefault="000E645C" w:rsidP="000E645C">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0E645C" w:rsidRDefault="000E645C" w:rsidP="000E645C">
            <w:pPr>
              <w:rPr>
                <w:color w:val="000000"/>
                <w:sz w:val="14"/>
                <w:szCs w:val="14"/>
              </w:rPr>
            </w:pPr>
            <w:r>
              <w:rPr>
                <w:color w:val="000000"/>
                <w:sz w:val="14"/>
                <w:szCs w:val="14"/>
              </w:rPr>
              <w:t>Gilgit-Baltistan</w:t>
            </w:r>
          </w:p>
        </w:tc>
        <w:tc>
          <w:tcPr>
            <w:tcW w:w="990" w:type="dxa"/>
            <w:tcBorders>
              <w:top w:val="nil"/>
              <w:left w:val="nil"/>
              <w:bottom w:val="nil"/>
              <w:right w:val="nil"/>
            </w:tcBorders>
            <w:shd w:val="clear" w:color="auto" w:fill="auto"/>
            <w:noWrap/>
            <w:vAlign w:val="center"/>
            <w:hideMark/>
          </w:tcPr>
          <w:p w:rsidR="000E645C" w:rsidRDefault="000E645C" w:rsidP="000E645C">
            <w:pPr>
              <w:jc w:val="right"/>
              <w:rPr>
                <w:color w:val="000000"/>
                <w:sz w:val="14"/>
                <w:szCs w:val="14"/>
              </w:rPr>
            </w:pPr>
            <w:r>
              <w:rPr>
                <w:color w:val="000000"/>
                <w:sz w:val="14"/>
                <w:szCs w:val="14"/>
              </w:rPr>
              <w:t>0.01</w:t>
            </w:r>
          </w:p>
        </w:tc>
        <w:tc>
          <w:tcPr>
            <w:tcW w:w="990" w:type="dxa"/>
            <w:tcBorders>
              <w:top w:val="nil"/>
              <w:left w:val="nil"/>
              <w:bottom w:val="nil"/>
              <w:right w:val="nil"/>
            </w:tcBorders>
            <w:shd w:val="clear" w:color="auto" w:fill="auto"/>
            <w:noWrap/>
            <w:vAlign w:val="center"/>
            <w:hideMark/>
          </w:tcPr>
          <w:p w:rsidR="000E645C" w:rsidRDefault="000E645C" w:rsidP="000E645C">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0.08</w:t>
            </w:r>
          </w:p>
        </w:tc>
        <w:tc>
          <w:tcPr>
            <w:tcW w:w="1080" w:type="dxa"/>
            <w:tcBorders>
              <w:top w:val="nil"/>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0.03</w:t>
            </w:r>
          </w:p>
        </w:tc>
        <w:tc>
          <w:tcPr>
            <w:tcW w:w="997" w:type="dxa"/>
            <w:tcBorders>
              <w:top w:val="nil"/>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w:t>
            </w:r>
          </w:p>
        </w:tc>
      </w:tr>
      <w:tr w:rsidR="000E645C" w:rsidRPr="00FF55B1" w:rsidTr="000E645C">
        <w:trPr>
          <w:trHeight w:hRule="exact" w:val="187"/>
          <w:jc w:val="center"/>
        </w:trPr>
        <w:tc>
          <w:tcPr>
            <w:tcW w:w="1596" w:type="dxa"/>
            <w:tcBorders>
              <w:top w:val="nil"/>
              <w:left w:val="nil"/>
              <w:bottom w:val="single" w:sz="4" w:space="0" w:color="000000"/>
              <w:right w:val="nil"/>
            </w:tcBorders>
            <w:shd w:val="clear" w:color="auto" w:fill="auto"/>
            <w:noWrap/>
            <w:vAlign w:val="bottom"/>
            <w:hideMark/>
          </w:tcPr>
          <w:p w:rsidR="000E645C" w:rsidRDefault="000E645C" w:rsidP="000E645C">
            <w:pPr>
              <w:rPr>
                <w:rFonts w:ascii="Calibri" w:hAnsi="Calibri"/>
                <w:color w:val="000000"/>
                <w:sz w:val="22"/>
                <w:szCs w:val="22"/>
              </w:rPr>
            </w:pPr>
            <w:r>
              <w:rPr>
                <w:rFonts w:ascii="Calibri" w:hAnsi="Calibri"/>
                <w:color w:val="000000"/>
                <w:sz w:val="22"/>
                <w:szCs w:val="22"/>
              </w:rPr>
              <w:t> </w:t>
            </w:r>
          </w:p>
        </w:tc>
        <w:tc>
          <w:tcPr>
            <w:tcW w:w="1244" w:type="dxa"/>
            <w:tcBorders>
              <w:top w:val="nil"/>
              <w:left w:val="nil"/>
              <w:bottom w:val="single" w:sz="4" w:space="0" w:color="000000"/>
              <w:right w:val="nil"/>
            </w:tcBorders>
            <w:shd w:val="clear" w:color="auto" w:fill="auto"/>
            <w:noWrap/>
            <w:vAlign w:val="center"/>
            <w:hideMark/>
          </w:tcPr>
          <w:p w:rsidR="000E645C" w:rsidRDefault="000E645C" w:rsidP="000E645C">
            <w:pPr>
              <w:rPr>
                <w:color w:val="000000"/>
                <w:sz w:val="14"/>
                <w:szCs w:val="14"/>
              </w:rPr>
            </w:pPr>
            <w:r>
              <w:rPr>
                <w:color w:val="000000"/>
                <w:sz w:val="14"/>
                <w:szCs w:val="14"/>
              </w:rPr>
              <w:t>AJK</w:t>
            </w:r>
          </w:p>
        </w:tc>
        <w:tc>
          <w:tcPr>
            <w:tcW w:w="990" w:type="dxa"/>
            <w:tcBorders>
              <w:top w:val="nil"/>
              <w:left w:val="nil"/>
              <w:bottom w:val="single" w:sz="4" w:space="0" w:color="000000"/>
              <w:right w:val="nil"/>
            </w:tcBorders>
            <w:shd w:val="clear" w:color="auto" w:fill="auto"/>
            <w:noWrap/>
            <w:vAlign w:val="center"/>
            <w:hideMark/>
          </w:tcPr>
          <w:p w:rsidR="000E645C" w:rsidRDefault="000E645C" w:rsidP="000E645C">
            <w:pPr>
              <w:jc w:val="right"/>
              <w:rPr>
                <w:color w:val="000000"/>
                <w:sz w:val="14"/>
                <w:szCs w:val="14"/>
              </w:rPr>
            </w:pPr>
            <w:r>
              <w:rPr>
                <w:color w:val="000000"/>
                <w:sz w:val="14"/>
                <w:szCs w:val="14"/>
              </w:rPr>
              <w:t>0.49</w:t>
            </w:r>
          </w:p>
        </w:tc>
        <w:tc>
          <w:tcPr>
            <w:tcW w:w="990" w:type="dxa"/>
            <w:tcBorders>
              <w:top w:val="nil"/>
              <w:left w:val="nil"/>
              <w:bottom w:val="single" w:sz="4" w:space="0" w:color="000000"/>
              <w:right w:val="nil"/>
            </w:tcBorders>
            <w:shd w:val="clear" w:color="auto" w:fill="auto"/>
            <w:noWrap/>
            <w:vAlign w:val="center"/>
            <w:hideMark/>
          </w:tcPr>
          <w:p w:rsidR="000E645C" w:rsidRDefault="000E645C" w:rsidP="000E645C">
            <w:pPr>
              <w:jc w:val="right"/>
              <w:rPr>
                <w:color w:val="000000"/>
                <w:sz w:val="14"/>
                <w:szCs w:val="14"/>
              </w:rPr>
            </w:pPr>
            <w:r>
              <w:rPr>
                <w:color w:val="000000"/>
                <w:sz w:val="14"/>
                <w:szCs w:val="14"/>
              </w:rPr>
              <w:t>0.01</w:t>
            </w:r>
          </w:p>
        </w:tc>
        <w:tc>
          <w:tcPr>
            <w:tcW w:w="1080" w:type="dxa"/>
            <w:tcBorders>
              <w:top w:val="nil"/>
              <w:left w:val="nil"/>
              <w:bottom w:val="single" w:sz="4" w:space="0" w:color="000000"/>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0.79</w:t>
            </w:r>
          </w:p>
        </w:tc>
        <w:tc>
          <w:tcPr>
            <w:tcW w:w="1080" w:type="dxa"/>
            <w:tcBorders>
              <w:top w:val="nil"/>
              <w:left w:val="nil"/>
              <w:bottom w:val="single" w:sz="4" w:space="0" w:color="000000"/>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0.02</w:t>
            </w:r>
          </w:p>
        </w:tc>
        <w:tc>
          <w:tcPr>
            <w:tcW w:w="990" w:type="dxa"/>
            <w:tcBorders>
              <w:top w:val="nil"/>
              <w:left w:val="nil"/>
              <w:bottom w:val="single" w:sz="4" w:space="0" w:color="000000"/>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2.63</w:t>
            </w:r>
          </w:p>
        </w:tc>
        <w:tc>
          <w:tcPr>
            <w:tcW w:w="997" w:type="dxa"/>
            <w:tcBorders>
              <w:top w:val="nil"/>
              <w:left w:val="nil"/>
              <w:bottom w:val="single" w:sz="4" w:space="0" w:color="000000"/>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0.05</w:t>
            </w:r>
          </w:p>
        </w:tc>
      </w:tr>
      <w:tr w:rsidR="000E645C" w:rsidRPr="00FF55B1" w:rsidTr="000E645C">
        <w:trPr>
          <w:trHeight w:hRule="exact" w:val="187"/>
          <w:jc w:val="center"/>
        </w:trPr>
        <w:tc>
          <w:tcPr>
            <w:tcW w:w="1596" w:type="dxa"/>
            <w:tcBorders>
              <w:top w:val="single" w:sz="4" w:space="0" w:color="000000"/>
              <w:left w:val="nil"/>
              <w:bottom w:val="single" w:sz="4" w:space="0" w:color="000000"/>
              <w:right w:val="nil"/>
            </w:tcBorders>
            <w:shd w:val="clear" w:color="auto" w:fill="auto"/>
            <w:noWrap/>
            <w:vAlign w:val="bottom"/>
            <w:hideMark/>
          </w:tcPr>
          <w:p w:rsidR="000E645C" w:rsidRDefault="000E645C" w:rsidP="000E645C">
            <w:pPr>
              <w:rPr>
                <w:b/>
                <w:bCs/>
                <w:color w:val="000000"/>
                <w:sz w:val="14"/>
                <w:szCs w:val="14"/>
              </w:rPr>
            </w:pPr>
            <w:r>
              <w:rPr>
                <w:b/>
                <w:bCs/>
                <w:color w:val="000000"/>
                <w:sz w:val="14"/>
                <w:szCs w:val="14"/>
              </w:rPr>
              <w:t>Punjab Total</w:t>
            </w:r>
          </w:p>
        </w:tc>
        <w:tc>
          <w:tcPr>
            <w:tcW w:w="1244" w:type="dxa"/>
            <w:tcBorders>
              <w:top w:val="single" w:sz="4" w:space="0" w:color="000000"/>
              <w:left w:val="nil"/>
              <w:bottom w:val="single" w:sz="4" w:space="0" w:color="000000"/>
              <w:right w:val="nil"/>
            </w:tcBorders>
            <w:shd w:val="clear" w:color="auto" w:fill="auto"/>
            <w:noWrap/>
            <w:vAlign w:val="center"/>
            <w:hideMark/>
          </w:tcPr>
          <w:p w:rsidR="000E645C" w:rsidRDefault="000E645C" w:rsidP="000E645C">
            <w:pPr>
              <w:rPr>
                <w:b/>
                <w:bCs/>
                <w:color w:val="000000"/>
                <w:sz w:val="14"/>
                <w:szCs w:val="14"/>
              </w:rPr>
            </w:pPr>
          </w:p>
        </w:tc>
        <w:tc>
          <w:tcPr>
            <w:tcW w:w="990" w:type="dxa"/>
            <w:tcBorders>
              <w:top w:val="single" w:sz="4" w:space="0" w:color="000000"/>
              <w:left w:val="nil"/>
              <w:bottom w:val="single" w:sz="4" w:space="0" w:color="000000"/>
              <w:right w:val="nil"/>
            </w:tcBorders>
            <w:shd w:val="clear" w:color="auto" w:fill="auto"/>
            <w:noWrap/>
            <w:vAlign w:val="center"/>
            <w:hideMark/>
          </w:tcPr>
          <w:p w:rsidR="000E645C" w:rsidRDefault="000E645C" w:rsidP="000E645C">
            <w:pPr>
              <w:jc w:val="right"/>
              <w:rPr>
                <w:b/>
                <w:bCs/>
                <w:color w:val="000000"/>
                <w:sz w:val="14"/>
                <w:szCs w:val="14"/>
              </w:rPr>
            </w:pPr>
            <w:r>
              <w:rPr>
                <w:b/>
                <w:bCs/>
                <w:color w:val="000000"/>
                <w:sz w:val="14"/>
                <w:szCs w:val="14"/>
              </w:rPr>
              <w:t>4,125.20</w:t>
            </w:r>
          </w:p>
        </w:tc>
        <w:tc>
          <w:tcPr>
            <w:tcW w:w="990" w:type="dxa"/>
            <w:tcBorders>
              <w:top w:val="single" w:sz="4" w:space="0" w:color="000000"/>
              <w:left w:val="nil"/>
              <w:bottom w:val="single" w:sz="4" w:space="0" w:color="000000"/>
              <w:right w:val="nil"/>
            </w:tcBorders>
            <w:shd w:val="clear" w:color="auto" w:fill="auto"/>
            <w:noWrap/>
            <w:vAlign w:val="center"/>
            <w:hideMark/>
          </w:tcPr>
          <w:p w:rsidR="000E645C" w:rsidRDefault="000E645C" w:rsidP="000E645C">
            <w:pPr>
              <w:jc w:val="right"/>
              <w:rPr>
                <w:b/>
                <w:bCs/>
                <w:color w:val="000000"/>
                <w:sz w:val="14"/>
                <w:szCs w:val="14"/>
              </w:rPr>
            </w:pPr>
            <w:r>
              <w:rPr>
                <w:b/>
                <w:bCs/>
                <w:color w:val="000000"/>
                <w:sz w:val="14"/>
                <w:szCs w:val="14"/>
              </w:rPr>
              <w:t>100.00</w:t>
            </w:r>
          </w:p>
        </w:tc>
        <w:tc>
          <w:tcPr>
            <w:tcW w:w="1080" w:type="dxa"/>
            <w:tcBorders>
              <w:top w:val="single" w:sz="4" w:space="0" w:color="000000"/>
              <w:left w:val="nil"/>
              <w:bottom w:val="single" w:sz="4" w:space="0" w:color="000000"/>
              <w:right w:val="nil"/>
            </w:tcBorders>
            <w:shd w:val="clear" w:color="auto" w:fill="auto"/>
            <w:noWrap/>
            <w:vAlign w:val="center"/>
          </w:tcPr>
          <w:p w:rsidR="000E645C" w:rsidRDefault="000E645C" w:rsidP="000E645C">
            <w:pPr>
              <w:jc w:val="right"/>
              <w:rPr>
                <w:b/>
                <w:bCs/>
                <w:color w:val="000000"/>
                <w:sz w:val="14"/>
                <w:szCs w:val="14"/>
              </w:rPr>
            </w:pPr>
            <w:r>
              <w:rPr>
                <w:b/>
                <w:bCs/>
                <w:color w:val="000000"/>
                <w:sz w:val="14"/>
                <w:szCs w:val="14"/>
              </w:rPr>
              <w:t>4,784.49</w:t>
            </w:r>
          </w:p>
        </w:tc>
        <w:tc>
          <w:tcPr>
            <w:tcW w:w="1080" w:type="dxa"/>
            <w:tcBorders>
              <w:top w:val="single" w:sz="4" w:space="0" w:color="000000"/>
              <w:left w:val="nil"/>
              <w:bottom w:val="single" w:sz="4" w:space="0" w:color="000000"/>
              <w:right w:val="nil"/>
            </w:tcBorders>
            <w:shd w:val="clear" w:color="auto" w:fill="auto"/>
            <w:noWrap/>
            <w:vAlign w:val="center"/>
          </w:tcPr>
          <w:p w:rsidR="000E645C" w:rsidRDefault="000E645C" w:rsidP="000E645C">
            <w:pPr>
              <w:jc w:val="right"/>
              <w:rPr>
                <w:b/>
                <w:bCs/>
                <w:color w:val="000000"/>
                <w:sz w:val="14"/>
                <w:szCs w:val="14"/>
              </w:rPr>
            </w:pPr>
            <w:r>
              <w:rPr>
                <w:b/>
                <w:bCs/>
                <w:color w:val="000000"/>
                <w:sz w:val="14"/>
                <w:szCs w:val="14"/>
              </w:rPr>
              <w:t>100.00</w:t>
            </w:r>
          </w:p>
        </w:tc>
        <w:tc>
          <w:tcPr>
            <w:tcW w:w="990" w:type="dxa"/>
            <w:tcBorders>
              <w:top w:val="single" w:sz="4" w:space="0" w:color="000000"/>
              <w:left w:val="nil"/>
              <w:bottom w:val="single" w:sz="4" w:space="0" w:color="000000"/>
              <w:right w:val="nil"/>
            </w:tcBorders>
            <w:shd w:val="clear" w:color="auto" w:fill="auto"/>
            <w:noWrap/>
            <w:vAlign w:val="center"/>
          </w:tcPr>
          <w:p w:rsidR="000E645C" w:rsidRDefault="000E645C" w:rsidP="000E645C">
            <w:pPr>
              <w:jc w:val="right"/>
              <w:rPr>
                <w:b/>
                <w:bCs/>
                <w:color w:val="000000"/>
                <w:sz w:val="14"/>
                <w:szCs w:val="14"/>
              </w:rPr>
            </w:pPr>
            <w:r>
              <w:rPr>
                <w:b/>
                <w:bCs/>
                <w:color w:val="000000"/>
                <w:sz w:val="14"/>
                <w:szCs w:val="14"/>
              </w:rPr>
              <w:t>5,070.90</w:t>
            </w:r>
          </w:p>
        </w:tc>
        <w:tc>
          <w:tcPr>
            <w:tcW w:w="997" w:type="dxa"/>
            <w:tcBorders>
              <w:top w:val="single" w:sz="4" w:space="0" w:color="000000"/>
              <w:left w:val="nil"/>
              <w:bottom w:val="single" w:sz="4" w:space="0" w:color="000000"/>
              <w:right w:val="nil"/>
            </w:tcBorders>
            <w:shd w:val="clear" w:color="auto" w:fill="auto"/>
            <w:noWrap/>
            <w:vAlign w:val="center"/>
          </w:tcPr>
          <w:p w:rsidR="000E645C" w:rsidRDefault="000E645C" w:rsidP="000E645C">
            <w:pPr>
              <w:jc w:val="right"/>
              <w:rPr>
                <w:b/>
                <w:bCs/>
                <w:color w:val="000000"/>
                <w:sz w:val="14"/>
                <w:szCs w:val="14"/>
              </w:rPr>
            </w:pPr>
            <w:r>
              <w:rPr>
                <w:b/>
                <w:bCs/>
                <w:color w:val="000000"/>
                <w:sz w:val="14"/>
                <w:szCs w:val="14"/>
              </w:rPr>
              <w:t>100.00</w:t>
            </w:r>
          </w:p>
        </w:tc>
      </w:tr>
      <w:tr w:rsidR="000E645C" w:rsidRPr="00FF55B1" w:rsidTr="000E645C">
        <w:trPr>
          <w:trHeight w:hRule="exact" w:val="187"/>
          <w:jc w:val="center"/>
        </w:trPr>
        <w:tc>
          <w:tcPr>
            <w:tcW w:w="1596" w:type="dxa"/>
            <w:tcBorders>
              <w:top w:val="single" w:sz="4" w:space="0" w:color="000000"/>
              <w:left w:val="nil"/>
              <w:bottom w:val="nil"/>
              <w:right w:val="nil"/>
            </w:tcBorders>
            <w:shd w:val="clear" w:color="auto" w:fill="auto"/>
            <w:noWrap/>
            <w:vAlign w:val="bottom"/>
            <w:hideMark/>
          </w:tcPr>
          <w:p w:rsidR="000E645C" w:rsidRDefault="000E645C" w:rsidP="000E645C">
            <w:pPr>
              <w:rPr>
                <w:b/>
                <w:bCs/>
                <w:color w:val="000000"/>
                <w:sz w:val="14"/>
                <w:szCs w:val="14"/>
              </w:rPr>
            </w:pPr>
            <w:r>
              <w:rPr>
                <w:b/>
                <w:bCs/>
                <w:color w:val="000000"/>
                <w:sz w:val="14"/>
                <w:szCs w:val="14"/>
              </w:rPr>
              <w:t>Sindh</w:t>
            </w:r>
          </w:p>
        </w:tc>
        <w:tc>
          <w:tcPr>
            <w:tcW w:w="1244" w:type="dxa"/>
            <w:tcBorders>
              <w:top w:val="single" w:sz="4" w:space="0" w:color="000000"/>
              <w:left w:val="nil"/>
              <w:bottom w:val="nil"/>
              <w:right w:val="nil"/>
            </w:tcBorders>
            <w:shd w:val="clear" w:color="auto" w:fill="auto"/>
            <w:noWrap/>
            <w:vAlign w:val="center"/>
            <w:hideMark/>
          </w:tcPr>
          <w:p w:rsidR="000E645C" w:rsidRDefault="000E645C" w:rsidP="000E645C">
            <w:pPr>
              <w:rPr>
                <w:color w:val="000000"/>
                <w:sz w:val="14"/>
                <w:szCs w:val="14"/>
              </w:rPr>
            </w:pPr>
            <w:r>
              <w:rPr>
                <w:color w:val="000000"/>
                <w:sz w:val="14"/>
                <w:szCs w:val="14"/>
              </w:rPr>
              <w:t>Punjab</w:t>
            </w:r>
          </w:p>
        </w:tc>
        <w:tc>
          <w:tcPr>
            <w:tcW w:w="990" w:type="dxa"/>
            <w:tcBorders>
              <w:top w:val="single" w:sz="4" w:space="0" w:color="000000"/>
              <w:left w:val="nil"/>
              <w:bottom w:val="nil"/>
              <w:right w:val="nil"/>
            </w:tcBorders>
            <w:shd w:val="clear" w:color="auto" w:fill="auto"/>
            <w:noWrap/>
            <w:vAlign w:val="center"/>
            <w:hideMark/>
          </w:tcPr>
          <w:p w:rsidR="000E645C" w:rsidRDefault="000E645C" w:rsidP="000E645C">
            <w:pPr>
              <w:jc w:val="right"/>
              <w:rPr>
                <w:color w:val="000000"/>
                <w:sz w:val="14"/>
                <w:szCs w:val="14"/>
              </w:rPr>
            </w:pPr>
            <w:r>
              <w:rPr>
                <w:color w:val="000000"/>
                <w:sz w:val="14"/>
                <w:szCs w:val="14"/>
              </w:rPr>
              <w:t>156.01</w:t>
            </w:r>
          </w:p>
        </w:tc>
        <w:tc>
          <w:tcPr>
            <w:tcW w:w="990" w:type="dxa"/>
            <w:tcBorders>
              <w:top w:val="single" w:sz="4" w:space="0" w:color="000000"/>
              <w:left w:val="nil"/>
              <w:bottom w:val="nil"/>
              <w:right w:val="nil"/>
            </w:tcBorders>
            <w:shd w:val="clear" w:color="auto" w:fill="auto"/>
            <w:noWrap/>
            <w:vAlign w:val="center"/>
            <w:hideMark/>
          </w:tcPr>
          <w:p w:rsidR="000E645C" w:rsidRDefault="000E645C" w:rsidP="000E645C">
            <w:pPr>
              <w:jc w:val="right"/>
              <w:rPr>
                <w:color w:val="000000"/>
                <w:sz w:val="14"/>
                <w:szCs w:val="14"/>
              </w:rPr>
            </w:pPr>
            <w:r>
              <w:rPr>
                <w:color w:val="000000"/>
                <w:sz w:val="14"/>
                <w:szCs w:val="14"/>
              </w:rPr>
              <w:t>3.17</w:t>
            </w:r>
          </w:p>
        </w:tc>
        <w:tc>
          <w:tcPr>
            <w:tcW w:w="1080" w:type="dxa"/>
            <w:tcBorders>
              <w:top w:val="single" w:sz="4" w:space="0" w:color="000000"/>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222.55</w:t>
            </w:r>
          </w:p>
        </w:tc>
        <w:tc>
          <w:tcPr>
            <w:tcW w:w="1080" w:type="dxa"/>
            <w:tcBorders>
              <w:top w:val="single" w:sz="4" w:space="0" w:color="000000"/>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4.03</w:t>
            </w:r>
          </w:p>
        </w:tc>
        <w:tc>
          <w:tcPr>
            <w:tcW w:w="990" w:type="dxa"/>
            <w:tcBorders>
              <w:top w:val="single" w:sz="4" w:space="0" w:color="000000"/>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234.72</w:t>
            </w:r>
          </w:p>
        </w:tc>
        <w:tc>
          <w:tcPr>
            <w:tcW w:w="997" w:type="dxa"/>
            <w:tcBorders>
              <w:top w:val="single" w:sz="4" w:space="0" w:color="000000"/>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2.94</w:t>
            </w:r>
          </w:p>
        </w:tc>
      </w:tr>
      <w:tr w:rsidR="000E645C" w:rsidRPr="00FF55B1" w:rsidTr="000E645C">
        <w:trPr>
          <w:trHeight w:hRule="exact" w:val="187"/>
          <w:jc w:val="center"/>
        </w:trPr>
        <w:tc>
          <w:tcPr>
            <w:tcW w:w="1596" w:type="dxa"/>
            <w:tcBorders>
              <w:top w:val="nil"/>
              <w:left w:val="nil"/>
              <w:bottom w:val="nil"/>
              <w:right w:val="nil"/>
            </w:tcBorders>
            <w:shd w:val="clear" w:color="auto" w:fill="auto"/>
            <w:noWrap/>
            <w:vAlign w:val="bottom"/>
            <w:hideMark/>
          </w:tcPr>
          <w:p w:rsidR="000E645C" w:rsidRDefault="000E645C" w:rsidP="000E645C">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0E645C" w:rsidRDefault="000E645C" w:rsidP="000E645C">
            <w:pPr>
              <w:rPr>
                <w:color w:val="000000"/>
                <w:sz w:val="14"/>
                <w:szCs w:val="14"/>
              </w:rPr>
            </w:pPr>
            <w:r>
              <w:rPr>
                <w:color w:val="000000"/>
                <w:sz w:val="14"/>
                <w:szCs w:val="14"/>
              </w:rPr>
              <w:t>Sindh</w:t>
            </w:r>
          </w:p>
        </w:tc>
        <w:tc>
          <w:tcPr>
            <w:tcW w:w="990" w:type="dxa"/>
            <w:tcBorders>
              <w:top w:val="nil"/>
              <w:left w:val="nil"/>
              <w:bottom w:val="nil"/>
              <w:right w:val="nil"/>
            </w:tcBorders>
            <w:shd w:val="clear" w:color="auto" w:fill="auto"/>
            <w:noWrap/>
            <w:vAlign w:val="center"/>
            <w:hideMark/>
          </w:tcPr>
          <w:p w:rsidR="000E645C" w:rsidRDefault="000E645C" w:rsidP="000E645C">
            <w:pPr>
              <w:jc w:val="right"/>
              <w:rPr>
                <w:color w:val="000000"/>
                <w:sz w:val="14"/>
                <w:szCs w:val="14"/>
              </w:rPr>
            </w:pPr>
            <w:r>
              <w:rPr>
                <w:color w:val="000000"/>
                <w:sz w:val="14"/>
                <w:szCs w:val="14"/>
              </w:rPr>
              <w:t>4648.32</w:t>
            </w:r>
          </w:p>
        </w:tc>
        <w:tc>
          <w:tcPr>
            <w:tcW w:w="990" w:type="dxa"/>
            <w:tcBorders>
              <w:top w:val="nil"/>
              <w:left w:val="nil"/>
              <w:bottom w:val="nil"/>
              <w:right w:val="nil"/>
            </w:tcBorders>
            <w:shd w:val="clear" w:color="auto" w:fill="auto"/>
            <w:noWrap/>
            <w:vAlign w:val="center"/>
            <w:hideMark/>
          </w:tcPr>
          <w:p w:rsidR="000E645C" w:rsidRDefault="000E645C" w:rsidP="000E645C">
            <w:pPr>
              <w:jc w:val="right"/>
              <w:rPr>
                <w:color w:val="000000"/>
                <w:sz w:val="14"/>
                <w:szCs w:val="14"/>
              </w:rPr>
            </w:pPr>
            <w:r>
              <w:rPr>
                <w:color w:val="000000"/>
                <w:sz w:val="14"/>
                <w:szCs w:val="14"/>
              </w:rPr>
              <w:t>94.48</w:t>
            </w:r>
          </w:p>
        </w:tc>
        <w:tc>
          <w:tcPr>
            <w:tcW w:w="1080" w:type="dxa"/>
            <w:tcBorders>
              <w:top w:val="nil"/>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5,172.42</w:t>
            </w:r>
          </w:p>
        </w:tc>
        <w:tc>
          <w:tcPr>
            <w:tcW w:w="1080" w:type="dxa"/>
            <w:tcBorders>
              <w:top w:val="nil"/>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93.63</w:t>
            </w:r>
          </w:p>
        </w:tc>
        <w:tc>
          <w:tcPr>
            <w:tcW w:w="990" w:type="dxa"/>
            <w:tcBorders>
              <w:top w:val="nil"/>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7,568.76</w:t>
            </w:r>
          </w:p>
        </w:tc>
        <w:tc>
          <w:tcPr>
            <w:tcW w:w="997" w:type="dxa"/>
            <w:tcBorders>
              <w:top w:val="nil"/>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94.71</w:t>
            </w:r>
          </w:p>
        </w:tc>
      </w:tr>
      <w:tr w:rsidR="000E645C" w:rsidRPr="00FF55B1" w:rsidTr="000E645C">
        <w:trPr>
          <w:trHeight w:hRule="exact" w:val="187"/>
          <w:jc w:val="center"/>
        </w:trPr>
        <w:tc>
          <w:tcPr>
            <w:tcW w:w="1596" w:type="dxa"/>
            <w:tcBorders>
              <w:top w:val="nil"/>
              <w:left w:val="nil"/>
              <w:bottom w:val="nil"/>
              <w:right w:val="nil"/>
            </w:tcBorders>
            <w:shd w:val="clear" w:color="auto" w:fill="auto"/>
            <w:noWrap/>
            <w:vAlign w:val="bottom"/>
            <w:hideMark/>
          </w:tcPr>
          <w:p w:rsidR="000E645C" w:rsidRDefault="000E645C" w:rsidP="000E645C">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0E645C" w:rsidRDefault="000E645C" w:rsidP="000E645C">
            <w:pPr>
              <w:rPr>
                <w:color w:val="000000"/>
                <w:sz w:val="14"/>
                <w:szCs w:val="14"/>
              </w:rPr>
            </w:pPr>
            <w:r>
              <w:rPr>
                <w:color w:val="000000"/>
                <w:sz w:val="14"/>
                <w:szCs w:val="14"/>
              </w:rPr>
              <w:t>KPK</w:t>
            </w:r>
          </w:p>
        </w:tc>
        <w:tc>
          <w:tcPr>
            <w:tcW w:w="990" w:type="dxa"/>
            <w:tcBorders>
              <w:top w:val="nil"/>
              <w:left w:val="nil"/>
              <w:bottom w:val="nil"/>
              <w:right w:val="nil"/>
            </w:tcBorders>
            <w:shd w:val="clear" w:color="auto" w:fill="auto"/>
            <w:noWrap/>
            <w:vAlign w:val="center"/>
            <w:hideMark/>
          </w:tcPr>
          <w:p w:rsidR="000E645C" w:rsidRDefault="000E645C" w:rsidP="000E645C">
            <w:pPr>
              <w:jc w:val="right"/>
              <w:rPr>
                <w:color w:val="000000"/>
                <w:sz w:val="14"/>
                <w:szCs w:val="14"/>
              </w:rPr>
            </w:pPr>
            <w:r>
              <w:rPr>
                <w:color w:val="000000"/>
                <w:sz w:val="14"/>
                <w:szCs w:val="14"/>
              </w:rPr>
              <w:t>27.32</w:t>
            </w:r>
          </w:p>
        </w:tc>
        <w:tc>
          <w:tcPr>
            <w:tcW w:w="990" w:type="dxa"/>
            <w:tcBorders>
              <w:top w:val="nil"/>
              <w:left w:val="nil"/>
              <w:bottom w:val="nil"/>
              <w:right w:val="nil"/>
            </w:tcBorders>
            <w:shd w:val="clear" w:color="auto" w:fill="auto"/>
            <w:noWrap/>
            <w:vAlign w:val="center"/>
            <w:hideMark/>
          </w:tcPr>
          <w:p w:rsidR="000E645C" w:rsidRDefault="000E645C" w:rsidP="000E645C">
            <w:pPr>
              <w:jc w:val="right"/>
              <w:rPr>
                <w:color w:val="000000"/>
                <w:sz w:val="14"/>
                <w:szCs w:val="14"/>
              </w:rPr>
            </w:pPr>
            <w:r>
              <w:rPr>
                <w:color w:val="000000"/>
                <w:sz w:val="14"/>
                <w:szCs w:val="14"/>
              </w:rPr>
              <w:t>0.56</w:t>
            </w:r>
          </w:p>
        </w:tc>
        <w:tc>
          <w:tcPr>
            <w:tcW w:w="1080" w:type="dxa"/>
            <w:tcBorders>
              <w:top w:val="nil"/>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13.42</w:t>
            </w:r>
          </w:p>
        </w:tc>
        <w:tc>
          <w:tcPr>
            <w:tcW w:w="1080" w:type="dxa"/>
            <w:tcBorders>
              <w:top w:val="nil"/>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0.24</w:t>
            </w:r>
          </w:p>
        </w:tc>
        <w:tc>
          <w:tcPr>
            <w:tcW w:w="990" w:type="dxa"/>
            <w:tcBorders>
              <w:top w:val="nil"/>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20.58</w:t>
            </w:r>
          </w:p>
        </w:tc>
        <w:tc>
          <w:tcPr>
            <w:tcW w:w="997" w:type="dxa"/>
            <w:tcBorders>
              <w:top w:val="nil"/>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0.26</w:t>
            </w:r>
          </w:p>
        </w:tc>
      </w:tr>
      <w:tr w:rsidR="000E645C" w:rsidRPr="00FF55B1" w:rsidTr="000E645C">
        <w:trPr>
          <w:trHeight w:hRule="exact" w:val="187"/>
          <w:jc w:val="center"/>
        </w:trPr>
        <w:tc>
          <w:tcPr>
            <w:tcW w:w="1596" w:type="dxa"/>
            <w:tcBorders>
              <w:top w:val="nil"/>
              <w:left w:val="nil"/>
              <w:bottom w:val="nil"/>
              <w:right w:val="nil"/>
            </w:tcBorders>
            <w:shd w:val="clear" w:color="auto" w:fill="auto"/>
            <w:noWrap/>
            <w:vAlign w:val="bottom"/>
            <w:hideMark/>
          </w:tcPr>
          <w:p w:rsidR="000E645C" w:rsidRDefault="000E645C" w:rsidP="000E645C">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0E645C" w:rsidRDefault="000E645C" w:rsidP="000E645C">
            <w:pPr>
              <w:rPr>
                <w:color w:val="000000"/>
                <w:sz w:val="14"/>
                <w:szCs w:val="14"/>
              </w:rPr>
            </w:pPr>
            <w:r>
              <w:rPr>
                <w:color w:val="000000"/>
                <w:sz w:val="14"/>
                <w:szCs w:val="14"/>
              </w:rPr>
              <w:t>Balochistan</w:t>
            </w:r>
          </w:p>
        </w:tc>
        <w:tc>
          <w:tcPr>
            <w:tcW w:w="990" w:type="dxa"/>
            <w:tcBorders>
              <w:top w:val="nil"/>
              <w:left w:val="nil"/>
              <w:bottom w:val="nil"/>
              <w:right w:val="nil"/>
            </w:tcBorders>
            <w:shd w:val="clear" w:color="auto" w:fill="auto"/>
            <w:noWrap/>
            <w:vAlign w:val="center"/>
            <w:hideMark/>
          </w:tcPr>
          <w:p w:rsidR="000E645C" w:rsidRDefault="000E645C" w:rsidP="000E645C">
            <w:pPr>
              <w:jc w:val="right"/>
              <w:rPr>
                <w:color w:val="000000"/>
                <w:sz w:val="14"/>
                <w:szCs w:val="14"/>
              </w:rPr>
            </w:pPr>
            <w:r>
              <w:rPr>
                <w:color w:val="000000"/>
                <w:sz w:val="14"/>
                <w:szCs w:val="14"/>
              </w:rPr>
              <w:t>60.47</w:t>
            </w:r>
          </w:p>
        </w:tc>
        <w:tc>
          <w:tcPr>
            <w:tcW w:w="990" w:type="dxa"/>
            <w:tcBorders>
              <w:top w:val="nil"/>
              <w:left w:val="nil"/>
              <w:bottom w:val="nil"/>
              <w:right w:val="nil"/>
            </w:tcBorders>
            <w:shd w:val="clear" w:color="auto" w:fill="auto"/>
            <w:noWrap/>
            <w:vAlign w:val="center"/>
            <w:hideMark/>
          </w:tcPr>
          <w:p w:rsidR="000E645C" w:rsidRDefault="000E645C" w:rsidP="000E645C">
            <w:pPr>
              <w:jc w:val="right"/>
              <w:rPr>
                <w:color w:val="000000"/>
                <w:sz w:val="14"/>
                <w:szCs w:val="14"/>
              </w:rPr>
            </w:pPr>
            <w:r>
              <w:rPr>
                <w:color w:val="000000"/>
                <w:sz w:val="14"/>
                <w:szCs w:val="14"/>
              </w:rPr>
              <w:t>1.23</w:t>
            </w:r>
          </w:p>
        </w:tc>
        <w:tc>
          <w:tcPr>
            <w:tcW w:w="1080" w:type="dxa"/>
            <w:tcBorders>
              <w:top w:val="nil"/>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81.03</w:t>
            </w:r>
          </w:p>
        </w:tc>
        <w:tc>
          <w:tcPr>
            <w:tcW w:w="1080" w:type="dxa"/>
            <w:tcBorders>
              <w:top w:val="nil"/>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1.47</w:t>
            </w:r>
          </w:p>
        </w:tc>
        <w:tc>
          <w:tcPr>
            <w:tcW w:w="990" w:type="dxa"/>
            <w:tcBorders>
              <w:top w:val="nil"/>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91.09</w:t>
            </w:r>
          </w:p>
        </w:tc>
        <w:tc>
          <w:tcPr>
            <w:tcW w:w="997" w:type="dxa"/>
            <w:tcBorders>
              <w:top w:val="nil"/>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1.14</w:t>
            </w:r>
          </w:p>
        </w:tc>
      </w:tr>
      <w:tr w:rsidR="000E645C" w:rsidRPr="00FF55B1" w:rsidTr="000E645C">
        <w:trPr>
          <w:trHeight w:hRule="exact" w:val="187"/>
          <w:jc w:val="center"/>
        </w:trPr>
        <w:tc>
          <w:tcPr>
            <w:tcW w:w="1596" w:type="dxa"/>
            <w:tcBorders>
              <w:top w:val="nil"/>
              <w:left w:val="nil"/>
              <w:bottom w:val="nil"/>
              <w:right w:val="nil"/>
            </w:tcBorders>
            <w:shd w:val="clear" w:color="auto" w:fill="auto"/>
            <w:noWrap/>
            <w:vAlign w:val="bottom"/>
            <w:hideMark/>
          </w:tcPr>
          <w:p w:rsidR="000E645C" w:rsidRDefault="000E645C" w:rsidP="000E645C">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0E645C" w:rsidRDefault="000E645C" w:rsidP="000E645C">
            <w:pPr>
              <w:rPr>
                <w:color w:val="000000"/>
                <w:sz w:val="14"/>
                <w:szCs w:val="14"/>
              </w:rPr>
            </w:pPr>
            <w:r>
              <w:rPr>
                <w:color w:val="000000"/>
                <w:sz w:val="14"/>
                <w:szCs w:val="14"/>
              </w:rPr>
              <w:t>Islamabad</w:t>
            </w:r>
          </w:p>
        </w:tc>
        <w:tc>
          <w:tcPr>
            <w:tcW w:w="990" w:type="dxa"/>
            <w:tcBorders>
              <w:top w:val="nil"/>
              <w:left w:val="nil"/>
              <w:bottom w:val="nil"/>
              <w:right w:val="nil"/>
            </w:tcBorders>
            <w:shd w:val="clear" w:color="auto" w:fill="auto"/>
            <w:noWrap/>
            <w:vAlign w:val="center"/>
            <w:hideMark/>
          </w:tcPr>
          <w:p w:rsidR="000E645C" w:rsidRDefault="000E645C" w:rsidP="000E645C">
            <w:pPr>
              <w:jc w:val="right"/>
              <w:rPr>
                <w:color w:val="000000"/>
                <w:sz w:val="14"/>
                <w:szCs w:val="14"/>
              </w:rPr>
            </w:pPr>
            <w:r>
              <w:rPr>
                <w:color w:val="000000"/>
                <w:sz w:val="14"/>
                <w:szCs w:val="14"/>
              </w:rPr>
              <w:t>27.61</w:t>
            </w:r>
          </w:p>
        </w:tc>
        <w:tc>
          <w:tcPr>
            <w:tcW w:w="990" w:type="dxa"/>
            <w:tcBorders>
              <w:top w:val="nil"/>
              <w:left w:val="nil"/>
              <w:bottom w:val="nil"/>
              <w:right w:val="nil"/>
            </w:tcBorders>
            <w:shd w:val="clear" w:color="auto" w:fill="auto"/>
            <w:noWrap/>
            <w:vAlign w:val="center"/>
            <w:hideMark/>
          </w:tcPr>
          <w:p w:rsidR="000E645C" w:rsidRDefault="000E645C" w:rsidP="000E645C">
            <w:pPr>
              <w:jc w:val="right"/>
              <w:rPr>
                <w:color w:val="000000"/>
                <w:sz w:val="14"/>
                <w:szCs w:val="14"/>
              </w:rPr>
            </w:pPr>
            <w:r>
              <w:rPr>
                <w:color w:val="000000"/>
                <w:sz w:val="14"/>
                <w:szCs w:val="14"/>
              </w:rPr>
              <w:t>0.56</w:t>
            </w:r>
          </w:p>
        </w:tc>
        <w:tc>
          <w:tcPr>
            <w:tcW w:w="1080" w:type="dxa"/>
            <w:tcBorders>
              <w:top w:val="nil"/>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35.14</w:t>
            </w:r>
          </w:p>
        </w:tc>
        <w:tc>
          <w:tcPr>
            <w:tcW w:w="1080" w:type="dxa"/>
            <w:tcBorders>
              <w:top w:val="nil"/>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0.64</w:t>
            </w:r>
          </w:p>
        </w:tc>
        <w:tc>
          <w:tcPr>
            <w:tcW w:w="990" w:type="dxa"/>
            <w:tcBorders>
              <w:top w:val="nil"/>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65.14</w:t>
            </w:r>
          </w:p>
        </w:tc>
        <w:tc>
          <w:tcPr>
            <w:tcW w:w="997" w:type="dxa"/>
            <w:tcBorders>
              <w:top w:val="nil"/>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0.82</w:t>
            </w:r>
          </w:p>
        </w:tc>
      </w:tr>
      <w:tr w:rsidR="000E645C" w:rsidRPr="00FF55B1" w:rsidTr="000E645C">
        <w:trPr>
          <w:trHeight w:hRule="exact" w:val="187"/>
          <w:jc w:val="center"/>
        </w:trPr>
        <w:tc>
          <w:tcPr>
            <w:tcW w:w="1596" w:type="dxa"/>
            <w:tcBorders>
              <w:top w:val="nil"/>
              <w:left w:val="nil"/>
              <w:bottom w:val="nil"/>
              <w:right w:val="nil"/>
            </w:tcBorders>
            <w:shd w:val="clear" w:color="auto" w:fill="auto"/>
            <w:noWrap/>
            <w:vAlign w:val="bottom"/>
            <w:hideMark/>
          </w:tcPr>
          <w:p w:rsidR="000E645C" w:rsidRDefault="000E645C" w:rsidP="000E645C">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0E645C" w:rsidRDefault="000E645C" w:rsidP="000E645C">
            <w:pPr>
              <w:rPr>
                <w:color w:val="000000"/>
                <w:sz w:val="14"/>
                <w:szCs w:val="14"/>
              </w:rPr>
            </w:pPr>
            <w:r>
              <w:rPr>
                <w:color w:val="000000"/>
                <w:sz w:val="14"/>
                <w:szCs w:val="14"/>
              </w:rPr>
              <w:t>FATA</w:t>
            </w:r>
          </w:p>
        </w:tc>
        <w:tc>
          <w:tcPr>
            <w:tcW w:w="990" w:type="dxa"/>
            <w:tcBorders>
              <w:top w:val="nil"/>
              <w:left w:val="nil"/>
              <w:bottom w:val="nil"/>
              <w:right w:val="nil"/>
            </w:tcBorders>
            <w:shd w:val="clear" w:color="auto" w:fill="auto"/>
            <w:noWrap/>
            <w:vAlign w:val="center"/>
            <w:hideMark/>
          </w:tcPr>
          <w:p w:rsidR="000E645C" w:rsidRDefault="000E645C" w:rsidP="000E645C">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hideMark/>
          </w:tcPr>
          <w:p w:rsidR="000E645C" w:rsidRDefault="000E645C" w:rsidP="000E645C">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w:t>
            </w:r>
          </w:p>
        </w:tc>
        <w:tc>
          <w:tcPr>
            <w:tcW w:w="997" w:type="dxa"/>
            <w:tcBorders>
              <w:top w:val="nil"/>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w:t>
            </w:r>
          </w:p>
        </w:tc>
      </w:tr>
      <w:tr w:rsidR="000E645C" w:rsidRPr="00FF55B1" w:rsidTr="000E645C">
        <w:trPr>
          <w:trHeight w:hRule="exact" w:val="187"/>
          <w:jc w:val="center"/>
        </w:trPr>
        <w:tc>
          <w:tcPr>
            <w:tcW w:w="1596" w:type="dxa"/>
            <w:tcBorders>
              <w:top w:val="nil"/>
              <w:left w:val="nil"/>
              <w:bottom w:val="nil"/>
              <w:right w:val="nil"/>
            </w:tcBorders>
            <w:shd w:val="clear" w:color="auto" w:fill="auto"/>
            <w:noWrap/>
            <w:vAlign w:val="bottom"/>
            <w:hideMark/>
          </w:tcPr>
          <w:p w:rsidR="000E645C" w:rsidRDefault="000E645C" w:rsidP="000E645C">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0E645C" w:rsidRDefault="000E645C" w:rsidP="000E645C">
            <w:pPr>
              <w:rPr>
                <w:color w:val="000000"/>
                <w:sz w:val="14"/>
                <w:szCs w:val="14"/>
              </w:rPr>
            </w:pPr>
            <w:r>
              <w:rPr>
                <w:color w:val="000000"/>
                <w:sz w:val="14"/>
                <w:szCs w:val="14"/>
              </w:rPr>
              <w:t>Gilgit-Baltistan</w:t>
            </w:r>
          </w:p>
        </w:tc>
        <w:tc>
          <w:tcPr>
            <w:tcW w:w="990" w:type="dxa"/>
            <w:tcBorders>
              <w:top w:val="nil"/>
              <w:left w:val="nil"/>
              <w:bottom w:val="nil"/>
              <w:right w:val="nil"/>
            </w:tcBorders>
            <w:shd w:val="clear" w:color="auto" w:fill="auto"/>
            <w:noWrap/>
            <w:vAlign w:val="center"/>
            <w:hideMark/>
          </w:tcPr>
          <w:p w:rsidR="000E645C" w:rsidRDefault="000E645C" w:rsidP="000E645C">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hideMark/>
          </w:tcPr>
          <w:p w:rsidR="000E645C" w:rsidRDefault="000E645C" w:rsidP="000E645C">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w:t>
            </w:r>
          </w:p>
        </w:tc>
        <w:tc>
          <w:tcPr>
            <w:tcW w:w="997" w:type="dxa"/>
            <w:tcBorders>
              <w:top w:val="nil"/>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w:t>
            </w:r>
          </w:p>
        </w:tc>
      </w:tr>
      <w:tr w:rsidR="000E645C" w:rsidRPr="00FF55B1" w:rsidTr="000E645C">
        <w:trPr>
          <w:trHeight w:hRule="exact" w:val="187"/>
          <w:jc w:val="center"/>
        </w:trPr>
        <w:tc>
          <w:tcPr>
            <w:tcW w:w="1596" w:type="dxa"/>
            <w:tcBorders>
              <w:top w:val="nil"/>
              <w:left w:val="nil"/>
              <w:bottom w:val="single" w:sz="4" w:space="0" w:color="000000"/>
              <w:right w:val="nil"/>
            </w:tcBorders>
            <w:shd w:val="clear" w:color="auto" w:fill="auto"/>
            <w:noWrap/>
            <w:vAlign w:val="bottom"/>
            <w:hideMark/>
          </w:tcPr>
          <w:p w:rsidR="000E645C" w:rsidRDefault="000E645C" w:rsidP="000E645C">
            <w:pPr>
              <w:rPr>
                <w:rFonts w:ascii="Calibri" w:hAnsi="Calibri"/>
                <w:color w:val="000000"/>
                <w:sz w:val="22"/>
                <w:szCs w:val="22"/>
              </w:rPr>
            </w:pPr>
            <w:r>
              <w:rPr>
                <w:rFonts w:ascii="Calibri" w:hAnsi="Calibri"/>
                <w:color w:val="000000"/>
                <w:sz w:val="22"/>
                <w:szCs w:val="22"/>
              </w:rPr>
              <w:t> </w:t>
            </w:r>
          </w:p>
        </w:tc>
        <w:tc>
          <w:tcPr>
            <w:tcW w:w="1244" w:type="dxa"/>
            <w:tcBorders>
              <w:top w:val="nil"/>
              <w:left w:val="nil"/>
              <w:bottom w:val="single" w:sz="4" w:space="0" w:color="000000"/>
              <w:right w:val="nil"/>
            </w:tcBorders>
            <w:shd w:val="clear" w:color="auto" w:fill="auto"/>
            <w:noWrap/>
            <w:vAlign w:val="center"/>
            <w:hideMark/>
          </w:tcPr>
          <w:p w:rsidR="000E645C" w:rsidRDefault="000E645C" w:rsidP="000E645C">
            <w:pPr>
              <w:rPr>
                <w:color w:val="000000"/>
                <w:sz w:val="14"/>
                <w:szCs w:val="14"/>
              </w:rPr>
            </w:pPr>
            <w:r>
              <w:rPr>
                <w:color w:val="000000"/>
                <w:sz w:val="14"/>
                <w:szCs w:val="14"/>
              </w:rPr>
              <w:t>AJK</w:t>
            </w:r>
          </w:p>
        </w:tc>
        <w:tc>
          <w:tcPr>
            <w:tcW w:w="990" w:type="dxa"/>
            <w:tcBorders>
              <w:top w:val="nil"/>
              <w:left w:val="nil"/>
              <w:bottom w:val="single" w:sz="4" w:space="0" w:color="000000"/>
              <w:right w:val="nil"/>
            </w:tcBorders>
            <w:shd w:val="clear" w:color="auto" w:fill="auto"/>
            <w:noWrap/>
            <w:vAlign w:val="center"/>
            <w:hideMark/>
          </w:tcPr>
          <w:p w:rsidR="000E645C" w:rsidRDefault="000E645C" w:rsidP="000E645C">
            <w:pPr>
              <w:jc w:val="right"/>
              <w:rPr>
                <w:color w:val="000000"/>
                <w:sz w:val="14"/>
                <w:szCs w:val="14"/>
              </w:rPr>
            </w:pPr>
            <w:r>
              <w:rPr>
                <w:color w:val="000000"/>
                <w:sz w:val="14"/>
                <w:szCs w:val="14"/>
              </w:rPr>
              <w:t>0.02</w:t>
            </w:r>
          </w:p>
        </w:tc>
        <w:tc>
          <w:tcPr>
            <w:tcW w:w="990" w:type="dxa"/>
            <w:tcBorders>
              <w:top w:val="nil"/>
              <w:left w:val="nil"/>
              <w:bottom w:val="single" w:sz="4" w:space="0" w:color="000000"/>
              <w:right w:val="nil"/>
            </w:tcBorders>
            <w:shd w:val="clear" w:color="auto" w:fill="auto"/>
            <w:noWrap/>
            <w:vAlign w:val="center"/>
            <w:hideMark/>
          </w:tcPr>
          <w:p w:rsidR="000E645C" w:rsidRDefault="000E645C" w:rsidP="000E645C">
            <w:pPr>
              <w:jc w:val="right"/>
              <w:rPr>
                <w:color w:val="000000"/>
                <w:sz w:val="14"/>
                <w:szCs w:val="14"/>
              </w:rPr>
            </w:pPr>
            <w:r>
              <w:rPr>
                <w:color w:val="000000"/>
                <w:sz w:val="14"/>
                <w:szCs w:val="14"/>
              </w:rPr>
              <w:t>..</w:t>
            </w:r>
          </w:p>
        </w:tc>
        <w:tc>
          <w:tcPr>
            <w:tcW w:w="1080" w:type="dxa"/>
            <w:tcBorders>
              <w:top w:val="nil"/>
              <w:left w:val="nil"/>
              <w:bottom w:val="single" w:sz="4" w:space="0" w:color="000000"/>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0.03</w:t>
            </w:r>
          </w:p>
        </w:tc>
        <w:tc>
          <w:tcPr>
            <w:tcW w:w="1080" w:type="dxa"/>
            <w:tcBorders>
              <w:top w:val="nil"/>
              <w:left w:val="nil"/>
              <w:bottom w:val="single" w:sz="4" w:space="0" w:color="000000"/>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w:t>
            </w:r>
          </w:p>
        </w:tc>
        <w:tc>
          <w:tcPr>
            <w:tcW w:w="990" w:type="dxa"/>
            <w:tcBorders>
              <w:top w:val="nil"/>
              <w:left w:val="nil"/>
              <w:bottom w:val="single" w:sz="4" w:space="0" w:color="000000"/>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11.60</w:t>
            </w:r>
          </w:p>
        </w:tc>
        <w:tc>
          <w:tcPr>
            <w:tcW w:w="997" w:type="dxa"/>
            <w:tcBorders>
              <w:top w:val="nil"/>
              <w:left w:val="nil"/>
              <w:bottom w:val="single" w:sz="4" w:space="0" w:color="000000"/>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0.15</w:t>
            </w:r>
          </w:p>
        </w:tc>
      </w:tr>
      <w:tr w:rsidR="000E645C" w:rsidRPr="00FF55B1" w:rsidTr="000E645C">
        <w:trPr>
          <w:trHeight w:hRule="exact" w:val="187"/>
          <w:jc w:val="center"/>
        </w:trPr>
        <w:tc>
          <w:tcPr>
            <w:tcW w:w="1596" w:type="dxa"/>
            <w:tcBorders>
              <w:top w:val="single" w:sz="4" w:space="0" w:color="000000"/>
              <w:left w:val="nil"/>
              <w:bottom w:val="single" w:sz="4" w:space="0" w:color="000000"/>
              <w:right w:val="nil"/>
            </w:tcBorders>
            <w:shd w:val="clear" w:color="auto" w:fill="auto"/>
            <w:noWrap/>
            <w:vAlign w:val="bottom"/>
            <w:hideMark/>
          </w:tcPr>
          <w:p w:rsidR="000E645C" w:rsidRDefault="000E645C" w:rsidP="000E645C">
            <w:pPr>
              <w:rPr>
                <w:b/>
                <w:bCs/>
                <w:color w:val="000000"/>
                <w:sz w:val="14"/>
                <w:szCs w:val="14"/>
              </w:rPr>
            </w:pPr>
            <w:r>
              <w:rPr>
                <w:b/>
                <w:bCs/>
                <w:color w:val="000000"/>
                <w:sz w:val="14"/>
                <w:szCs w:val="14"/>
              </w:rPr>
              <w:t>Sindh Total</w:t>
            </w:r>
          </w:p>
        </w:tc>
        <w:tc>
          <w:tcPr>
            <w:tcW w:w="1244" w:type="dxa"/>
            <w:tcBorders>
              <w:top w:val="single" w:sz="4" w:space="0" w:color="000000"/>
              <w:left w:val="nil"/>
              <w:bottom w:val="single" w:sz="4" w:space="0" w:color="000000"/>
              <w:right w:val="nil"/>
            </w:tcBorders>
            <w:shd w:val="clear" w:color="auto" w:fill="auto"/>
            <w:noWrap/>
            <w:vAlign w:val="center"/>
            <w:hideMark/>
          </w:tcPr>
          <w:p w:rsidR="000E645C" w:rsidRDefault="000E645C" w:rsidP="000E645C">
            <w:pPr>
              <w:rPr>
                <w:b/>
                <w:bCs/>
                <w:color w:val="000000"/>
                <w:sz w:val="14"/>
                <w:szCs w:val="14"/>
              </w:rPr>
            </w:pPr>
          </w:p>
        </w:tc>
        <w:tc>
          <w:tcPr>
            <w:tcW w:w="990" w:type="dxa"/>
            <w:tcBorders>
              <w:top w:val="single" w:sz="4" w:space="0" w:color="000000"/>
              <w:left w:val="nil"/>
              <w:bottom w:val="single" w:sz="4" w:space="0" w:color="000000"/>
              <w:right w:val="nil"/>
            </w:tcBorders>
            <w:shd w:val="clear" w:color="auto" w:fill="auto"/>
            <w:noWrap/>
            <w:vAlign w:val="center"/>
            <w:hideMark/>
          </w:tcPr>
          <w:p w:rsidR="000E645C" w:rsidRDefault="000E645C" w:rsidP="000E645C">
            <w:pPr>
              <w:jc w:val="right"/>
              <w:rPr>
                <w:b/>
                <w:bCs/>
                <w:color w:val="000000"/>
                <w:sz w:val="14"/>
                <w:szCs w:val="14"/>
              </w:rPr>
            </w:pPr>
            <w:r>
              <w:rPr>
                <w:b/>
                <w:bCs/>
                <w:color w:val="000000"/>
                <w:sz w:val="14"/>
                <w:szCs w:val="14"/>
              </w:rPr>
              <w:t>4,919.76</w:t>
            </w:r>
          </w:p>
        </w:tc>
        <w:tc>
          <w:tcPr>
            <w:tcW w:w="990" w:type="dxa"/>
            <w:tcBorders>
              <w:top w:val="single" w:sz="4" w:space="0" w:color="000000"/>
              <w:left w:val="nil"/>
              <w:bottom w:val="single" w:sz="4" w:space="0" w:color="000000"/>
              <w:right w:val="nil"/>
            </w:tcBorders>
            <w:shd w:val="clear" w:color="auto" w:fill="auto"/>
            <w:noWrap/>
            <w:vAlign w:val="center"/>
            <w:hideMark/>
          </w:tcPr>
          <w:p w:rsidR="000E645C" w:rsidRDefault="000E645C" w:rsidP="000E645C">
            <w:pPr>
              <w:jc w:val="right"/>
              <w:rPr>
                <w:b/>
                <w:bCs/>
                <w:color w:val="000000"/>
                <w:sz w:val="14"/>
                <w:szCs w:val="14"/>
              </w:rPr>
            </w:pPr>
            <w:r>
              <w:rPr>
                <w:b/>
                <w:bCs/>
                <w:color w:val="000000"/>
                <w:sz w:val="14"/>
                <w:szCs w:val="14"/>
              </w:rPr>
              <w:t>100.00</w:t>
            </w:r>
          </w:p>
        </w:tc>
        <w:tc>
          <w:tcPr>
            <w:tcW w:w="1080" w:type="dxa"/>
            <w:tcBorders>
              <w:top w:val="single" w:sz="4" w:space="0" w:color="000000"/>
              <w:left w:val="nil"/>
              <w:bottom w:val="single" w:sz="4" w:space="0" w:color="000000"/>
              <w:right w:val="nil"/>
            </w:tcBorders>
            <w:shd w:val="clear" w:color="auto" w:fill="auto"/>
            <w:noWrap/>
            <w:vAlign w:val="center"/>
          </w:tcPr>
          <w:p w:rsidR="000E645C" w:rsidRDefault="000E645C" w:rsidP="000E645C">
            <w:pPr>
              <w:jc w:val="right"/>
              <w:rPr>
                <w:b/>
                <w:bCs/>
                <w:color w:val="000000"/>
                <w:sz w:val="14"/>
                <w:szCs w:val="14"/>
              </w:rPr>
            </w:pPr>
            <w:r>
              <w:rPr>
                <w:b/>
                <w:bCs/>
                <w:color w:val="000000"/>
                <w:sz w:val="14"/>
                <w:szCs w:val="14"/>
              </w:rPr>
              <w:t>5,524.60</w:t>
            </w:r>
          </w:p>
        </w:tc>
        <w:tc>
          <w:tcPr>
            <w:tcW w:w="1080" w:type="dxa"/>
            <w:tcBorders>
              <w:top w:val="single" w:sz="4" w:space="0" w:color="000000"/>
              <w:left w:val="nil"/>
              <w:bottom w:val="single" w:sz="4" w:space="0" w:color="000000"/>
              <w:right w:val="nil"/>
            </w:tcBorders>
            <w:shd w:val="clear" w:color="auto" w:fill="auto"/>
            <w:noWrap/>
            <w:vAlign w:val="center"/>
          </w:tcPr>
          <w:p w:rsidR="000E645C" w:rsidRDefault="000E645C" w:rsidP="000E645C">
            <w:pPr>
              <w:jc w:val="right"/>
              <w:rPr>
                <w:b/>
                <w:bCs/>
                <w:color w:val="000000"/>
                <w:sz w:val="14"/>
                <w:szCs w:val="14"/>
              </w:rPr>
            </w:pPr>
            <w:r>
              <w:rPr>
                <w:b/>
                <w:bCs/>
                <w:color w:val="000000"/>
                <w:sz w:val="14"/>
                <w:szCs w:val="14"/>
              </w:rPr>
              <w:t>100.00</w:t>
            </w:r>
          </w:p>
        </w:tc>
        <w:tc>
          <w:tcPr>
            <w:tcW w:w="990" w:type="dxa"/>
            <w:tcBorders>
              <w:top w:val="single" w:sz="4" w:space="0" w:color="000000"/>
              <w:left w:val="nil"/>
              <w:bottom w:val="single" w:sz="4" w:space="0" w:color="000000"/>
              <w:right w:val="nil"/>
            </w:tcBorders>
            <w:shd w:val="clear" w:color="auto" w:fill="auto"/>
            <w:noWrap/>
            <w:vAlign w:val="center"/>
          </w:tcPr>
          <w:p w:rsidR="000E645C" w:rsidRDefault="000E645C" w:rsidP="000E645C">
            <w:pPr>
              <w:jc w:val="right"/>
              <w:rPr>
                <w:b/>
                <w:bCs/>
                <w:color w:val="000000"/>
                <w:sz w:val="14"/>
                <w:szCs w:val="14"/>
              </w:rPr>
            </w:pPr>
            <w:r>
              <w:rPr>
                <w:b/>
                <w:bCs/>
                <w:color w:val="000000"/>
                <w:sz w:val="14"/>
                <w:szCs w:val="14"/>
              </w:rPr>
              <w:t>7,991.89</w:t>
            </w:r>
          </w:p>
        </w:tc>
        <w:tc>
          <w:tcPr>
            <w:tcW w:w="997" w:type="dxa"/>
            <w:tcBorders>
              <w:top w:val="single" w:sz="4" w:space="0" w:color="000000"/>
              <w:left w:val="nil"/>
              <w:bottom w:val="single" w:sz="4" w:space="0" w:color="000000"/>
              <w:right w:val="nil"/>
            </w:tcBorders>
            <w:shd w:val="clear" w:color="auto" w:fill="auto"/>
            <w:noWrap/>
            <w:vAlign w:val="center"/>
          </w:tcPr>
          <w:p w:rsidR="000E645C" w:rsidRDefault="000E645C" w:rsidP="000E645C">
            <w:pPr>
              <w:jc w:val="right"/>
              <w:rPr>
                <w:b/>
                <w:bCs/>
                <w:color w:val="000000"/>
                <w:sz w:val="14"/>
                <w:szCs w:val="14"/>
              </w:rPr>
            </w:pPr>
            <w:r>
              <w:rPr>
                <w:b/>
                <w:bCs/>
                <w:color w:val="000000"/>
                <w:sz w:val="14"/>
                <w:szCs w:val="14"/>
              </w:rPr>
              <w:t>100.00</w:t>
            </w:r>
          </w:p>
        </w:tc>
      </w:tr>
      <w:tr w:rsidR="000E645C" w:rsidRPr="00FF55B1" w:rsidTr="000E645C">
        <w:trPr>
          <w:trHeight w:hRule="exact" w:val="187"/>
          <w:jc w:val="center"/>
        </w:trPr>
        <w:tc>
          <w:tcPr>
            <w:tcW w:w="1596" w:type="dxa"/>
            <w:tcBorders>
              <w:top w:val="single" w:sz="4" w:space="0" w:color="000000"/>
              <w:left w:val="nil"/>
              <w:bottom w:val="nil"/>
              <w:right w:val="nil"/>
            </w:tcBorders>
            <w:shd w:val="clear" w:color="auto" w:fill="auto"/>
            <w:noWrap/>
            <w:vAlign w:val="bottom"/>
            <w:hideMark/>
          </w:tcPr>
          <w:p w:rsidR="000E645C" w:rsidRDefault="000E645C" w:rsidP="000E645C">
            <w:pPr>
              <w:rPr>
                <w:b/>
                <w:bCs/>
                <w:color w:val="000000"/>
                <w:sz w:val="14"/>
                <w:szCs w:val="14"/>
              </w:rPr>
            </w:pPr>
            <w:r>
              <w:rPr>
                <w:b/>
                <w:bCs/>
                <w:color w:val="000000"/>
                <w:sz w:val="14"/>
                <w:szCs w:val="14"/>
              </w:rPr>
              <w:t>KPK</w:t>
            </w:r>
          </w:p>
        </w:tc>
        <w:tc>
          <w:tcPr>
            <w:tcW w:w="1244" w:type="dxa"/>
            <w:tcBorders>
              <w:top w:val="single" w:sz="4" w:space="0" w:color="000000"/>
              <w:left w:val="nil"/>
              <w:bottom w:val="nil"/>
              <w:right w:val="nil"/>
            </w:tcBorders>
            <w:shd w:val="clear" w:color="auto" w:fill="auto"/>
            <w:noWrap/>
            <w:vAlign w:val="center"/>
            <w:hideMark/>
          </w:tcPr>
          <w:p w:rsidR="000E645C" w:rsidRDefault="000E645C" w:rsidP="000E645C">
            <w:pPr>
              <w:rPr>
                <w:color w:val="000000"/>
                <w:sz w:val="14"/>
                <w:szCs w:val="14"/>
              </w:rPr>
            </w:pPr>
            <w:r>
              <w:rPr>
                <w:color w:val="000000"/>
                <w:sz w:val="14"/>
                <w:szCs w:val="14"/>
              </w:rPr>
              <w:t>Punjab</w:t>
            </w:r>
          </w:p>
        </w:tc>
        <w:tc>
          <w:tcPr>
            <w:tcW w:w="990" w:type="dxa"/>
            <w:tcBorders>
              <w:top w:val="single" w:sz="4" w:space="0" w:color="000000"/>
              <w:left w:val="nil"/>
              <w:bottom w:val="nil"/>
              <w:right w:val="nil"/>
            </w:tcBorders>
            <w:shd w:val="clear" w:color="auto" w:fill="auto"/>
            <w:noWrap/>
            <w:vAlign w:val="center"/>
            <w:hideMark/>
          </w:tcPr>
          <w:p w:rsidR="000E645C" w:rsidRDefault="000E645C" w:rsidP="000E645C">
            <w:pPr>
              <w:jc w:val="right"/>
              <w:rPr>
                <w:color w:val="000000"/>
                <w:sz w:val="14"/>
                <w:szCs w:val="14"/>
              </w:rPr>
            </w:pPr>
            <w:r>
              <w:rPr>
                <w:color w:val="000000"/>
                <w:sz w:val="14"/>
                <w:szCs w:val="14"/>
              </w:rPr>
              <w:t>0.09</w:t>
            </w:r>
          </w:p>
        </w:tc>
        <w:tc>
          <w:tcPr>
            <w:tcW w:w="990" w:type="dxa"/>
            <w:tcBorders>
              <w:top w:val="single" w:sz="4" w:space="0" w:color="000000"/>
              <w:left w:val="nil"/>
              <w:bottom w:val="nil"/>
              <w:right w:val="nil"/>
            </w:tcBorders>
            <w:shd w:val="clear" w:color="auto" w:fill="auto"/>
            <w:noWrap/>
            <w:vAlign w:val="center"/>
            <w:hideMark/>
          </w:tcPr>
          <w:p w:rsidR="000E645C" w:rsidRDefault="000E645C" w:rsidP="000E645C">
            <w:pPr>
              <w:jc w:val="right"/>
              <w:rPr>
                <w:color w:val="000000"/>
                <w:sz w:val="14"/>
                <w:szCs w:val="14"/>
              </w:rPr>
            </w:pPr>
            <w:r>
              <w:rPr>
                <w:color w:val="000000"/>
                <w:sz w:val="14"/>
                <w:szCs w:val="14"/>
              </w:rPr>
              <w:t>0.18</w:t>
            </w:r>
          </w:p>
        </w:tc>
        <w:tc>
          <w:tcPr>
            <w:tcW w:w="1080" w:type="dxa"/>
            <w:tcBorders>
              <w:top w:val="single" w:sz="4" w:space="0" w:color="000000"/>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0.06</w:t>
            </w:r>
          </w:p>
        </w:tc>
        <w:tc>
          <w:tcPr>
            <w:tcW w:w="1080" w:type="dxa"/>
            <w:tcBorders>
              <w:top w:val="single" w:sz="4" w:space="0" w:color="000000"/>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0.07</w:t>
            </w:r>
          </w:p>
        </w:tc>
        <w:tc>
          <w:tcPr>
            <w:tcW w:w="990" w:type="dxa"/>
            <w:tcBorders>
              <w:top w:val="single" w:sz="4" w:space="0" w:color="000000"/>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0.73</w:t>
            </w:r>
          </w:p>
        </w:tc>
        <w:tc>
          <w:tcPr>
            <w:tcW w:w="997" w:type="dxa"/>
            <w:tcBorders>
              <w:top w:val="single" w:sz="4" w:space="0" w:color="000000"/>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1.13</w:t>
            </w:r>
          </w:p>
        </w:tc>
      </w:tr>
      <w:tr w:rsidR="000E645C" w:rsidRPr="00FF55B1" w:rsidTr="000E645C">
        <w:trPr>
          <w:trHeight w:hRule="exact" w:val="187"/>
          <w:jc w:val="center"/>
        </w:trPr>
        <w:tc>
          <w:tcPr>
            <w:tcW w:w="1596" w:type="dxa"/>
            <w:tcBorders>
              <w:top w:val="nil"/>
              <w:left w:val="nil"/>
              <w:bottom w:val="nil"/>
              <w:right w:val="nil"/>
            </w:tcBorders>
            <w:shd w:val="clear" w:color="auto" w:fill="auto"/>
            <w:noWrap/>
            <w:vAlign w:val="bottom"/>
            <w:hideMark/>
          </w:tcPr>
          <w:p w:rsidR="000E645C" w:rsidRDefault="000E645C" w:rsidP="000E645C">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0E645C" w:rsidRDefault="000E645C" w:rsidP="000E645C">
            <w:pPr>
              <w:rPr>
                <w:color w:val="000000"/>
                <w:sz w:val="14"/>
                <w:szCs w:val="14"/>
              </w:rPr>
            </w:pPr>
            <w:r>
              <w:rPr>
                <w:color w:val="000000"/>
                <w:sz w:val="14"/>
                <w:szCs w:val="14"/>
              </w:rPr>
              <w:t>Sindh</w:t>
            </w:r>
          </w:p>
        </w:tc>
        <w:tc>
          <w:tcPr>
            <w:tcW w:w="990" w:type="dxa"/>
            <w:tcBorders>
              <w:top w:val="nil"/>
              <w:left w:val="nil"/>
              <w:bottom w:val="nil"/>
              <w:right w:val="nil"/>
            </w:tcBorders>
            <w:shd w:val="clear" w:color="auto" w:fill="auto"/>
            <w:noWrap/>
            <w:vAlign w:val="center"/>
            <w:hideMark/>
          </w:tcPr>
          <w:p w:rsidR="000E645C" w:rsidRDefault="000E645C" w:rsidP="000E645C">
            <w:pPr>
              <w:jc w:val="right"/>
              <w:rPr>
                <w:color w:val="000000"/>
                <w:sz w:val="14"/>
                <w:szCs w:val="14"/>
              </w:rPr>
            </w:pPr>
            <w:r>
              <w:rPr>
                <w:color w:val="000000"/>
                <w:sz w:val="14"/>
                <w:szCs w:val="14"/>
              </w:rPr>
              <w:t>0.01</w:t>
            </w:r>
          </w:p>
        </w:tc>
        <w:tc>
          <w:tcPr>
            <w:tcW w:w="990" w:type="dxa"/>
            <w:tcBorders>
              <w:top w:val="nil"/>
              <w:left w:val="nil"/>
              <w:bottom w:val="nil"/>
              <w:right w:val="nil"/>
            </w:tcBorders>
            <w:shd w:val="clear" w:color="auto" w:fill="auto"/>
            <w:noWrap/>
            <w:vAlign w:val="center"/>
            <w:hideMark/>
          </w:tcPr>
          <w:p w:rsidR="000E645C" w:rsidRDefault="000E645C" w:rsidP="000E645C">
            <w:pPr>
              <w:jc w:val="right"/>
              <w:rPr>
                <w:color w:val="000000"/>
                <w:sz w:val="14"/>
                <w:szCs w:val="14"/>
              </w:rPr>
            </w:pPr>
            <w:r>
              <w:rPr>
                <w:color w:val="000000"/>
                <w:sz w:val="14"/>
                <w:szCs w:val="14"/>
              </w:rPr>
              <w:t>0.02</w:t>
            </w:r>
          </w:p>
        </w:tc>
        <w:tc>
          <w:tcPr>
            <w:tcW w:w="1080" w:type="dxa"/>
            <w:tcBorders>
              <w:top w:val="nil"/>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0.06</w:t>
            </w:r>
          </w:p>
        </w:tc>
        <w:tc>
          <w:tcPr>
            <w:tcW w:w="997" w:type="dxa"/>
            <w:tcBorders>
              <w:top w:val="nil"/>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0.09</w:t>
            </w:r>
          </w:p>
        </w:tc>
      </w:tr>
      <w:tr w:rsidR="000E645C" w:rsidRPr="00FF55B1" w:rsidTr="000E645C">
        <w:trPr>
          <w:trHeight w:hRule="exact" w:val="187"/>
          <w:jc w:val="center"/>
        </w:trPr>
        <w:tc>
          <w:tcPr>
            <w:tcW w:w="1596" w:type="dxa"/>
            <w:tcBorders>
              <w:top w:val="nil"/>
              <w:left w:val="nil"/>
              <w:bottom w:val="nil"/>
              <w:right w:val="nil"/>
            </w:tcBorders>
            <w:shd w:val="clear" w:color="auto" w:fill="auto"/>
            <w:noWrap/>
            <w:vAlign w:val="bottom"/>
            <w:hideMark/>
          </w:tcPr>
          <w:p w:rsidR="000E645C" w:rsidRDefault="000E645C" w:rsidP="000E645C">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0E645C" w:rsidRDefault="000E645C" w:rsidP="000E645C">
            <w:pPr>
              <w:rPr>
                <w:color w:val="000000"/>
                <w:sz w:val="14"/>
                <w:szCs w:val="14"/>
              </w:rPr>
            </w:pPr>
            <w:r>
              <w:rPr>
                <w:color w:val="000000"/>
                <w:sz w:val="14"/>
                <w:szCs w:val="14"/>
              </w:rPr>
              <w:t>KPK</w:t>
            </w:r>
          </w:p>
        </w:tc>
        <w:tc>
          <w:tcPr>
            <w:tcW w:w="990" w:type="dxa"/>
            <w:tcBorders>
              <w:top w:val="nil"/>
              <w:left w:val="nil"/>
              <w:bottom w:val="nil"/>
              <w:right w:val="nil"/>
            </w:tcBorders>
            <w:shd w:val="clear" w:color="auto" w:fill="auto"/>
            <w:noWrap/>
            <w:vAlign w:val="center"/>
            <w:hideMark/>
          </w:tcPr>
          <w:p w:rsidR="000E645C" w:rsidRDefault="000E645C" w:rsidP="000E645C">
            <w:pPr>
              <w:jc w:val="right"/>
              <w:rPr>
                <w:color w:val="000000"/>
                <w:sz w:val="14"/>
                <w:szCs w:val="14"/>
              </w:rPr>
            </w:pPr>
            <w:r>
              <w:rPr>
                <w:color w:val="000000"/>
                <w:sz w:val="14"/>
                <w:szCs w:val="14"/>
              </w:rPr>
              <w:t>53.12</w:t>
            </w:r>
          </w:p>
        </w:tc>
        <w:tc>
          <w:tcPr>
            <w:tcW w:w="990" w:type="dxa"/>
            <w:tcBorders>
              <w:top w:val="nil"/>
              <w:left w:val="nil"/>
              <w:bottom w:val="nil"/>
              <w:right w:val="nil"/>
            </w:tcBorders>
            <w:shd w:val="clear" w:color="auto" w:fill="auto"/>
            <w:noWrap/>
            <w:vAlign w:val="center"/>
            <w:hideMark/>
          </w:tcPr>
          <w:p w:rsidR="000E645C" w:rsidRDefault="000E645C" w:rsidP="000E645C">
            <w:pPr>
              <w:jc w:val="right"/>
              <w:rPr>
                <w:color w:val="000000"/>
                <w:sz w:val="14"/>
                <w:szCs w:val="14"/>
              </w:rPr>
            </w:pPr>
            <w:r>
              <w:rPr>
                <w:color w:val="000000"/>
                <w:sz w:val="14"/>
                <w:szCs w:val="14"/>
              </w:rPr>
              <w:t>99.75</w:t>
            </w:r>
          </w:p>
        </w:tc>
        <w:tc>
          <w:tcPr>
            <w:tcW w:w="1080" w:type="dxa"/>
            <w:tcBorders>
              <w:top w:val="nil"/>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86.06</w:t>
            </w:r>
          </w:p>
        </w:tc>
        <w:tc>
          <w:tcPr>
            <w:tcW w:w="1080" w:type="dxa"/>
            <w:tcBorders>
              <w:top w:val="nil"/>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99.72</w:t>
            </w:r>
          </w:p>
        </w:tc>
        <w:tc>
          <w:tcPr>
            <w:tcW w:w="990" w:type="dxa"/>
            <w:tcBorders>
              <w:top w:val="nil"/>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63.04</w:t>
            </w:r>
          </w:p>
        </w:tc>
        <w:tc>
          <w:tcPr>
            <w:tcW w:w="997" w:type="dxa"/>
            <w:tcBorders>
              <w:top w:val="nil"/>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98.04</w:t>
            </w:r>
          </w:p>
        </w:tc>
      </w:tr>
      <w:tr w:rsidR="000E645C" w:rsidRPr="00FF55B1" w:rsidTr="000E645C">
        <w:trPr>
          <w:trHeight w:hRule="exact" w:val="187"/>
          <w:jc w:val="center"/>
        </w:trPr>
        <w:tc>
          <w:tcPr>
            <w:tcW w:w="1596" w:type="dxa"/>
            <w:tcBorders>
              <w:top w:val="nil"/>
              <w:left w:val="nil"/>
              <w:bottom w:val="nil"/>
              <w:right w:val="nil"/>
            </w:tcBorders>
            <w:shd w:val="clear" w:color="auto" w:fill="auto"/>
            <w:noWrap/>
            <w:vAlign w:val="bottom"/>
            <w:hideMark/>
          </w:tcPr>
          <w:p w:rsidR="000E645C" w:rsidRDefault="000E645C" w:rsidP="000E645C">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0E645C" w:rsidRDefault="000E645C" w:rsidP="000E645C">
            <w:pPr>
              <w:rPr>
                <w:color w:val="000000"/>
                <w:sz w:val="14"/>
                <w:szCs w:val="14"/>
              </w:rPr>
            </w:pPr>
            <w:r>
              <w:rPr>
                <w:color w:val="000000"/>
                <w:sz w:val="14"/>
                <w:szCs w:val="14"/>
              </w:rPr>
              <w:t>Balochistan</w:t>
            </w:r>
          </w:p>
        </w:tc>
        <w:tc>
          <w:tcPr>
            <w:tcW w:w="990" w:type="dxa"/>
            <w:tcBorders>
              <w:top w:val="nil"/>
              <w:left w:val="nil"/>
              <w:bottom w:val="nil"/>
              <w:right w:val="nil"/>
            </w:tcBorders>
            <w:shd w:val="clear" w:color="auto" w:fill="auto"/>
            <w:noWrap/>
            <w:vAlign w:val="center"/>
            <w:hideMark/>
          </w:tcPr>
          <w:p w:rsidR="000E645C" w:rsidRDefault="000E645C" w:rsidP="000E645C">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hideMark/>
          </w:tcPr>
          <w:p w:rsidR="000E645C" w:rsidRDefault="000E645C" w:rsidP="000E645C">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0.01</w:t>
            </w:r>
          </w:p>
        </w:tc>
        <w:tc>
          <w:tcPr>
            <w:tcW w:w="997" w:type="dxa"/>
            <w:tcBorders>
              <w:top w:val="nil"/>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0.01</w:t>
            </w:r>
          </w:p>
        </w:tc>
      </w:tr>
      <w:tr w:rsidR="000E645C" w:rsidRPr="00FF55B1" w:rsidTr="000E645C">
        <w:trPr>
          <w:trHeight w:hRule="exact" w:val="187"/>
          <w:jc w:val="center"/>
        </w:trPr>
        <w:tc>
          <w:tcPr>
            <w:tcW w:w="1596" w:type="dxa"/>
            <w:tcBorders>
              <w:top w:val="nil"/>
              <w:left w:val="nil"/>
              <w:bottom w:val="nil"/>
              <w:right w:val="nil"/>
            </w:tcBorders>
            <w:shd w:val="clear" w:color="auto" w:fill="auto"/>
            <w:noWrap/>
            <w:vAlign w:val="bottom"/>
            <w:hideMark/>
          </w:tcPr>
          <w:p w:rsidR="000E645C" w:rsidRDefault="000E645C" w:rsidP="000E645C">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0E645C" w:rsidRDefault="000E645C" w:rsidP="000E645C">
            <w:pPr>
              <w:rPr>
                <w:color w:val="000000"/>
                <w:sz w:val="14"/>
                <w:szCs w:val="14"/>
              </w:rPr>
            </w:pPr>
            <w:r>
              <w:rPr>
                <w:color w:val="000000"/>
                <w:sz w:val="14"/>
                <w:szCs w:val="14"/>
              </w:rPr>
              <w:t>Islamabad</w:t>
            </w:r>
          </w:p>
        </w:tc>
        <w:tc>
          <w:tcPr>
            <w:tcW w:w="990" w:type="dxa"/>
            <w:tcBorders>
              <w:top w:val="nil"/>
              <w:left w:val="nil"/>
              <w:bottom w:val="nil"/>
              <w:right w:val="nil"/>
            </w:tcBorders>
            <w:shd w:val="clear" w:color="auto" w:fill="auto"/>
            <w:noWrap/>
            <w:vAlign w:val="center"/>
            <w:hideMark/>
          </w:tcPr>
          <w:p w:rsidR="000E645C" w:rsidRDefault="000E645C" w:rsidP="000E645C">
            <w:pPr>
              <w:jc w:val="right"/>
              <w:rPr>
                <w:color w:val="000000"/>
                <w:sz w:val="14"/>
                <w:szCs w:val="14"/>
              </w:rPr>
            </w:pPr>
            <w:r>
              <w:rPr>
                <w:color w:val="000000"/>
                <w:sz w:val="14"/>
                <w:szCs w:val="14"/>
              </w:rPr>
              <w:t>0.02</w:t>
            </w:r>
          </w:p>
        </w:tc>
        <w:tc>
          <w:tcPr>
            <w:tcW w:w="990" w:type="dxa"/>
            <w:tcBorders>
              <w:top w:val="nil"/>
              <w:left w:val="nil"/>
              <w:bottom w:val="nil"/>
              <w:right w:val="nil"/>
            </w:tcBorders>
            <w:shd w:val="clear" w:color="auto" w:fill="auto"/>
            <w:noWrap/>
            <w:vAlign w:val="center"/>
            <w:hideMark/>
          </w:tcPr>
          <w:p w:rsidR="000E645C" w:rsidRDefault="000E645C" w:rsidP="000E645C">
            <w:pPr>
              <w:jc w:val="right"/>
              <w:rPr>
                <w:color w:val="000000"/>
                <w:sz w:val="14"/>
                <w:szCs w:val="14"/>
              </w:rPr>
            </w:pPr>
            <w:r>
              <w:rPr>
                <w:color w:val="000000"/>
                <w:sz w:val="14"/>
                <w:szCs w:val="14"/>
              </w:rPr>
              <w:t>0.04</w:t>
            </w:r>
          </w:p>
        </w:tc>
        <w:tc>
          <w:tcPr>
            <w:tcW w:w="1080" w:type="dxa"/>
            <w:tcBorders>
              <w:top w:val="nil"/>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0.18</w:t>
            </w:r>
          </w:p>
        </w:tc>
        <w:tc>
          <w:tcPr>
            <w:tcW w:w="1080" w:type="dxa"/>
            <w:tcBorders>
              <w:top w:val="nil"/>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0.21</w:t>
            </w:r>
          </w:p>
        </w:tc>
        <w:tc>
          <w:tcPr>
            <w:tcW w:w="990" w:type="dxa"/>
            <w:tcBorders>
              <w:top w:val="nil"/>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0.46</w:t>
            </w:r>
          </w:p>
        </w:tc>
        <w:tc>
          <w:tcPr>
            <w:tcW w:w="997" w:type="dxa"/>
            <w:tcBorders>
              <w:top w:val="nil"/>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0.72</w:t>
            </w:r>
          </w:p>
        </w:tc>
      </w:tr>
      <w:tr w:rsidR="000E645C" w:rsidRPr="00FF55B1" w:rsidTr="000E645C">
        <w:trPr>
          <w:trHeight w:hRule="exact" w:val="187"/>
          <w:jc w:val="center"/>
        </w:trPr>
        <w:tc>
          <w:tcPr>
            <w:tcW w:w="1596" w:type="dxa"/>
            <w:tcBorders>
              <w:top w:val="nil"/>
              <w:left w:val="nil"/>
              <w:bottom w:val="nil"/>
              <w:right w:val="nil"/>
            </w:tcBorders>
            <w:shd w:val="clear" w:color="auto" w:fill="auto"/>
            <w:noWrap/>
            <w:vAlign w:val="bottom"/>
            <w:hideMark/>
          </w:tcPr>
          <w:p w:rsidR="000E645C" w:rsidRDefault="000E645C" w:rsidP="000E645C">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0E645C" w:rsidRDefault="000E645C" w:rsidP="000E645C">
            <w:pPr>
              <w:rPr>
                <w:color w:val="000000"/>
                <w:sz w:val="14"/>
                <w:szCs w:val="14"/>
              </w:rPr>
            </w:pPr>
            <w:r>
              <w:rPr>
                <w:color w:val="000000"/>
                <w:sz w:val="14"/>
                <w:szCs w:val="14"/>
              </w:rPr>
              <w:t>FATA</w:t>
            </w:r>
          </w:p>
        </w:tc>
        <w:tc>
          <w:tcPr>
            <w:tcW w:w="990" w:type="dxa"/>
            <w:tcBorders>
              <w:top w:val="nil"/>
              <w:left w:val="nil"/>
              <w:bottom w:val="nil"/>
              <w:right w:val="nil"/>
            </w:tcBorders>
            <w:shd w:val="clear" w:color="auto" w:fill="auto"/>
            <w:noWrap/>
            <w:vAlign w:val="center"/>
            <w:hideMark/>
          </w:tcPr>
          <w:p w:rsidR="000E645C" w:rsidRDefault="000E645C" w:rsidP="000E645C">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hideMark/>
          </w:tcPr>
          <w:p w:rsidR="000E645C" w:rsidRDefault="000E645C" w:rsidP="000E645C">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w:t>
            </w:r>
          </w:p>
        </w:tc>
        <w:tc>
          <w:tcPr>
            <w:tcW w:w="997" w:type="dxa"/>
            <w:tcBorders>
              <w:top w:val="nil"/>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w:t>
            </w:r>
          </w:p>
        </w:tc>
      </w:tr>
      <w:tr w:rsidR="000E645C" w:rsidRPr="00FF55B1" w:rsidTr="000E645C">
        <w:trPr>
          <w:trHeight w:hRule="exact" w:val="187"/>
          <w:jc w:val="center"/>
        </w:trPr>
        <w:tc>
          <w:tcPr>
            <w:tcW w:w="1596" w:type="dxa"/>
            <w:tcBorders>
              <w:top w:val="nil"/>
              <w:left w:val="nil"/>
              <w:bottom w:val="nil"/>
              <w:right w:val="nil"/>
            </w:tcBorders>
            <w:shd w:val="clear" w:color="auto" w:fill="auto"/>
            <w:noWrap/>
            <w:vAlign w:val="bottom"/>
            <w:hideMark/>
          </w:tcPr>
          <w:p w:rsidR="000E645C" w:rsidRDefault="000E645C" w:rsidP="000E645C">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0E645C" w:rsidRDefault="000E645C" w:rsidP="000E645C">
            <w:pPr>
              <w:rPr>
                <w:color w:val="000000"/>
                <w:sz w:val="14"/>
                <w:szCs w:val="14"/>
              </w:rPr>
            </w:pPr>
            <w:r>
              <w:rPr>
                <w:color w:val="000000"/>
                <w:sz w:val="14"/>
                <w:szCs w:val="14"/>
              </w:rPr>
              <w:t>Gilgit-Baltistan</w:t>
            </w:r>
          </w:p>
        </w:tc>
        <w:tc>
          <w:tcPr>
            <w:tcW w:w="990" w:type="dxa"/>
            <w:tcBorders>
              <w:top w:val="nil"/>
              <w:left w:val="nil"/>
              <w:bottom w:val="nil"/>
              <w:right w:val="nil"/>
            </w:tcBorders>
            <w:shd w:val="clear" w:color="auto" w:fill="auto"/>
            <w:noWrap/>
            <w:vAlign w:val="center"/>
            <w:hideMark/>
          </w:tcPr>
          <w:p w:rsidR="000E645C" w:rsidRDefault="000E645C" w:rsidP="000E645C">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hideMark/>
          </w:tcPr>
          <w:p w:rsidR="000E645C" w:rsidRDefault="000E645C" w:rsidP="000E645C">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w:t>
            </w:r>
          </w:p>
        </w:tc>
        <w:tc>
          <w:tcPr>
            <w:tcW w:w="997" w:type="dxa"/>
            <w:tcBorders>
              <w:top w:val="nil"/>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w:t>
            </w:r>
          </w:p>
        </w:tc>
      </w:tr>
      <w:tr w:rsidR="000E645C" w:rsidRPr="00FF55B1" w:rsidTr="000E645C">
        <w:trPr>
          <w:trHeight w:hRule="exact" w:val="187"/>
          <w:jc w:val="center"/>
        </w:trPr>
        <w:tc>
          <w:tcPr>
            <w:tcW w:w="1596" w:type="dxa"/>
            <w:tcBorders>
              <w:top w:val="nil"/>
              <w:left w:val="nil"/>
              <w:bottom w:val="single" w:sz="4" w:space="0" w:color="000000"/>
              <w:right w:val="nil"/>
            </w:tcBorders>
            <w:shd w:val="clear" w:color="auto" w:fill="auto"/>
            <w:noWrap/>
            <w:vAlign w:val="bottom"/>
            <w:hideMark/>
          </w:tcPr>
          <w:p w:rsidR="000E645C" w:rsidRDefault="000E645C" w:rsidP="000E645C">
            <w:pPr>
              <w:rPr>
                <w:rFonts w:ascii="Calibri" w:hAnsi="Calibri"/>
                <w:color w:val="000000"/>
                <w:sz w:val="22"/>
                <w:szCs w:val="22"/>
              </w:rPr>
            </w:pPr>
            <w:r>
              <w:rPr>
                <w:rFonts w:ascii="Calibri" w:hAnsi="Calibri"/>
                <w:color w:val="000000"/>
                <w:sz w:val="22"/>
                <w:szCs w:val="22"/>
              </w:rPr>
              <w:t> </w:t>
            </w:r>
          </w:p>
        </w:tc>
        <w:tc>
          <w:tcPr>
            <w:tcW w:w="1244" w:type="dxa"/>
            <w:tcBorders>
              <w:top w:val="nil"/>
              <w:left w:val="nil"/>
              <w:bottom w:val="single" w:sz="4" w:space="0" w:color="000000"/>
              <w:right w:val="nil"/>
            </w:tcBorders>
            <w:shd w:val="clear" w:color="auto" w:fill="auto"/>
            <w:noWrap/>
            <w:vAlign w:val="center"/>
            <w:hideMark/>
          </w:tcPr>
          <w:p w:rsidR="000E645C" w:rsidRDefault="000E645C" w:rsidP="000E645C">
            <w:pPr>
              <w:rPr>
                <w:color w:val="000000"/>
                <w:sz w:val="14"/>
                <w:szCs w:val="14"/>
              </w:rPr>
            </w:pPr>
            <w:r>
              <w:rPr>
                <w:color w:val="000000"/>
                <w:sz w:val="14"/>
                <w:szCs w:val="14"/>
              </w:rPr>
              <w:t>AJK</w:t>
            </w:r>
          </w:p>
        </w:tc>
        <w:tc>
          <w:tcPr>
            <w:tcW w:w="990" w:type="dxa"/>
            <w:tcBorders>
              <w:top w:val="nil"/>
              <w:left w:val="nil"/>
              <w:bottom w:val="single" w:sz="4" w:space="0" w:color="000000"/>
              <w:right w:val="nil"/>
            </w:tcBorders>
            <w:shd w:val="clear" w:color="auto" w:fill="auto"/>
            <w:noWrap/>
            <w:vAlign w:val="center"/>
            <w:hideMark/>
          </w:tcPr>
          <w:p w:rsidR="000E645C" w:rsidRDefault="000E645C" w:rsidP="000E645C">
            <w:pPr>
              <w:jc w:val="right"/>
              <w:rPr>
                <w:color w:val="000000"/>
                <w:sz w:val="14"/>
                <w:szCs w:val="14"/>
              </w:rPr>
            </w:pPr>
            <w:r>
              <w:rPr>
                <w:color w:val="000000"/>
                <w:sz w:val="14"/>
                <w:szCs w:val="14"/>
              </w:rPr>
              <w:t>..</w:t>
            </w:r>
          </w:p>
        </w:tc>
        <w:tc>
          <w:tcPr>
            <w:tcW w:w="990" w:type="dxa"/>
            <w:tcBorders>
              <w:top w:val="nil"/>
              <w:left w:val="nil"/>
              <w:bottom w:val="single" w:sz="4" w:space="0" w:color="000000"/>
              <w:right w:val="nil"/>
            </w:tcBorders>
            <w:shd w:val="clear" w:color="auto" w:fill="auto"/>
            <w:noWrap/>
            <w:vAlign w:val="center"/>
            <w:hideMark/>
          </w:tcPr>
          <w:p w:rsidR="000E645C" w:rsidRDefault="000E645C" w:rsidP="000E645C">
            <w:pPr>
              <w:jc w:val="right"/>
              <w:rPr>
                <w:color w:val="000000"/>
                <w:sz w:val="14"/>
                <w:szCs w:val="14"/>
              </w:rPr>
            </w:pPr>
            <w:r>
              <w:rPr>
                <w:color w:val="000000"/>
                <w:sz w:val="14"/>
                <w:szCs w:val="14"/>
              </w:rPr>
              <w:t>..</w:t>
            </w:r>
          </w:p>
        </w:tc>
        <w:tc>
          <w:tcPr>
            <w:tcW w:w="1080" w:type="dxa"/>
            <w:tcBorders>
              <w:top w:val="nil"/>
              <w:left w:val="nil"/>
              <w:bottom w:val="single" w:sz="4" w:space="0" w:color="000000"/>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w:t>
            </w:r>
          </w:p>
        </w:tc>
        <w:tc>
          <w:tcPr>
            <w:tcW w:w="1080" w:type="dxa"/>
            <w:tcBorders>
              <w:top w:val="nil"/>
              <w:left w:val="nil"/>
              <w:bottom w:val="single" w:sz="4" w:space="0" w:color="000000"/>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w:t>
            </w:r>
          </w:p>
        </w:tc>
        <w:tc>
          <w:tcPr>
            <w:tcW w:w="990" w:type="dxa"/>
            <w:tcBorders>
              <w:top w:val="nil"/>
              <w:left w:val="nil"/>
              <w:bottom w:val="single" w:sz="4" w:space="0" w:color="000000"/>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0.01</w:t>
            </w:r>
          </w:p>
        </w:tc>
        <w:tc>
          <w:tcPr>
            <w:tcW w:w="997" w:type="dxa"/>
            <w:tcBorders>
              <w:top w:val="nil"/>
              <w:left w:val="nil"/>
              <w:bottom w:val="single" w:sz="4" w:space="0" w:color="000000"/>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0.01</w:t>
            </w:r>
          </w:p>
        </w:tc>
      </w:tr>
      <w:tr w:rsidR="000E645C" w:rsidRPr="00FF55B1" w:rsidTr="000E645C">
        <w:trPr>
          <w:trHeight w:hRule="exact" w:val="187"/>
          <w:jc w:val="center"/>
        </w:trPr>
        <w:tc>
          <w:tcPr>
            <w:tcW w:w="1596" w:type="dxa"/>
            <w:tcBorders>
              <w:top w:val="single" w:sz="4" w:space="0" w:color="000000"/>
              <w:left w:val="nil"/>
              <w:bottom w:val="single" w:sz="4" w:space="0" w:color="000000"/>
              <w:right w:val="nil"/>
            </w:tcBorders>
            <w:shd w:val="clear" w:color="auto" w:fill="auto"/>
            <w:noWrap/>
            <w:vAlign w:val="bottom"/>
            <w:hideMark/>
          </w:tcPr>
          <w:p w:rsidR="000E645C" w:rsidRDefault="000E645C" w:rsidP="000E645C">
            <w:pPr>
              <w:rPr>
                <w:b/>
                <w:bCs/>
                <w:color w:val="000000"/>
                <w:sz w:val="14"/>
                <w:szCs w:val="14"/>
              </w:rPr>
            </w:pPr>
            <w:r>
              <w:rPr>
                <w:b/>
                <w:bCs/>
                <w:color w:val="000000"/>
                <w:sz w:val="14"/>
                <w:szCs w:val="14"/>
              </w:rPr>
              <w:t>KPK Total</w:t>
            </w:r>
          </w:p>
        </w:tc>
        <w:tc>
          <w:tcPr>
            <w:tcW w:w="1244" w:type="dxa"/>
            <w:tcBorders>
              <w:top w:val="single" w:sz="4" w:space="0" w:color="000000"/>
              <w:left w:val="nil"/>
              <w:bottom w:val="single" w:sz="4" w:space="0" w:color="000000"/>
              <w:right w:val="nil"/>
            </w:tcBorders>
            <w:shd w:val="clear" w:color="auto" w:fill="auto"/>
            <w:noWrap/>
            <w:vAlign w:val="center"/>
            <w:hideMark/>
          </w:tcPr>
          <w:p w:rsidR="000E645C" w:rsidRDefault="000E645C" w:rsidP="000E645C">
            <w:pPr>
              <w:rPr>
                <w:b/>
                <w:bCs/>
                <w:color w:val="000000"/>
                <w:sz w:val="14"/>
                <w:szCs w:val="14"/>
              </w:rPr>
            </w:pPr>
          </w:p>
        </w:tc>
        <w:tc>
          <w:tcPr>
            <w:tcW w:w="990" w:type="dxa"/>
            <w:tcBorders>
              <w:top w:val="single" w:sz="4" w:space="0" w:color="000000"/>
              <w:left w:val="nil"/>
              <w:bottom w:val="single" w:sz="4" w:space="0" w:color="000000"/>
              <w:right w:val="nil"/>
            </w:tcBorders>
            <w:shd w:val="clear" w:color="auto" w:fill="auto"/>
            <w:noWrap/>
            <w:vAlign w:val="center"/>
            <w:hideMark/>
          </w:tcPr>
          <w:p w:rsidR="000E645C" w:rsidRDefault="000E645C" w:rsidP="000E645C">
            <w:pPr>
              <w:jc w:val="right"/>
              <w:rPr>
                <w:b/>
                <w:bCs/>
                <w:color w:val="000000"/>
                <w:sz w:val="14"/>
                <w:szCs w:val="14"/>
              </w:rPr>
            </w:pPr>
            <w:r>
              <w:rPr>
                <w:b/>
                <w:bCs/>
                <w:color w:val="000000"/>
                <w:sz w:val="14"/>
                <w:szCs w:val="14"/>
              </w:rPr>
              <w:t>53.25</w:t>
            </w:r>
          </w:p>
        </w:tc>
        <w:tc>
          <w:tcPr>
            <w:tcW w:w="990" w:type="dxa"/>
            <w:tcBorders>
              <w:top w:val="single" w:sz="4" w:space="0" w:color="000000"/>
              <w:left w:val="nil"/>
              <w:bottom w:val="single" w:sz="4" w:space="0" w:color="000000"/>
              <w:right w:val="nil"/>
            </w:tcBorders>
            <w:shd w:val="clear" w:color="auto" w:fill="auto"/>
            <w:noWrap/>
            <w:vAlign w:val="center"/>
            <w:hideMark/>
          </w:tcPr>
          <w:p w:rsidR="000E645C" w:rsidRDefault="000E645C" w:rsidP="000E645C">
            <w:pPr>
              <w:jc w:val="right"/>
              <w:rPr>
                <w:b/>
                <w:bCs/>
                <w:color w:val="000000"/>
                <w:sz w:val="14"/>
                <w:szCs w:val="14"/>
              </w:rPr>
            </w:pPr>
            <w:r>
              <w:rPr>
                <w:b/>
                <w:bCs/>
                <w:color w:val="000000"/>
                <w:sz w:val="14"/>
                <w:szCs w:val="14"/>
              </w:rPr>
              <w:t>100.00</w:t>
            </w:r>
          </w:p>
        </w:tc>
        <w:tc>
          <w:tcPr>
            <w:tcW w:w="1080" w:type="dxa"/>
            <w:tcBorders>
              <w:top w:val="single" w:sz="4" w:space="0" w:color="000000"/>
              <w:left w:val="nil"/>
              <w:bottom w:val="single" w:sz="4" w:space="0" w:color="000000"/>
              <w:right w:val="nil"/>
            </w:tcBorders>
            <w:shd w:val="clear" w:color="auto" w:fill="auto"/>
            <w:noWrap/>
            <w:vAlign w:val="center"/>
          </w:tcPr>
          <w:p w:rsidR="000E645C" w:rsidRDefault="000E645C" w:rsidP="000E645C">
            <w:pPr>
              <w:jc w:val="right"/>
              <w:rPr>
                <w:b/>
                <w:bCs/>
                <w:color w:val="000000"/>
                <w:sz w:val="14"/>
                <w:szCs w:val="14"/>
              </w:rPr>
            </w:pPr>
            <w:r>
              <w:rPr>
                <w:b/>
                <w:bCs/>
                <w:color w:val="000000"/>
                <w:sz w:val="14"/>
                <w:szCs w:val="14"/>
              </w:rPr>
              <w:t>86.31</w:t>
            </w:r>
          </w:p>
        </w:tc>
        <w:tc>
          <w:tcPr>
            <w:tcW w:w="1080" w:type="dxa"/>
            <w:tcBorders>
              <w:top w:val="single" w:sz="4" w:space="0" w:color="000000"/>
              <w:left w:val="nil"/>
              <w:bottom w:val="single" w:sz="4" w:space="0" w:color="000000"/>
              <w:right w:val="nil"/>
            </w:tcBorders>
            <w:shd w:val="clear" w:color="auto" w:fill="auto"/>
            <w:noWrap/>
            <w:vAlign w:val="center"/>
          </w:tcPr>
          <w:p w:rsidR="000E645C" w:rsidRDefault="000E645C" w:rsidP="000E645C">
            <w:pPr>
              <w:jc w:val="right"/>
              <w:rPr>
                <w:b/>
                <w:bCs/>
                <w:color w:val="000000"/>
                <w:sz w:val="14"/>
                <w:szCs w:val="14"/>
              </w:rPr>
            </w:pPr>
            <w:r>
              <w:rPr>
                <w:b/>
                <w:bCs/>
                <w:color w:val="000000"/>
                <w:sz w:val="14"/>
                <w:szCs w:val="14"/>
              </w:rPr>
              <w:t>100.00</w:t>
            </w:r>
          </w:p>
        </w:tc>
        <w:tc>
          <w:tcPr>
            <w:tcW w:w="990" w:type="dxa"/>
            <w:tcBorders>
              <w:top w:val="single" w:sz="4" w:space="0" w:color="000000"/>
              <w:left w:val="nil"/>
              <w:bottom w:val="single" w:sz="4" w:space="0" w:color="000000"/>
              <w:right w:val="nil"/>
            </w:tcBorders>
            <w:shd w:val="clear" w:color="auto" w:fill="auto"/>
            <w:noWrap/>
            <w:vAlign w:val="center"/>
          </w:tcPr>
          <w:p w:rsidR="000E645C" w:rsidRDefault="000E645C" w:rsidP="000E645C">
            <w:pPr>
              <w:jc w:val="right"/>
              <w:rPr>
                <w:b/>
                <w:bCs/>
                <w:color w:val="000000"/>
                <w:sz w:val="14"/>
                <w:szCs w:val="14"/>
              </w:rPr>
            </w:pPr>
            <w:r>
              <w:rPr>
                <w:b/>
                <w:bCs/>
                <w:color w:val="000000"/>
                <w:sz w:val="14"/>
                <w:szCs w:val="14"/>
              </w:rPr>
              <w:t>64.29</w:t>
            </w:r>
          </w:p>
        </w:tc>
        <w:tc>
          <w:tcPr>
            <w:tcW w:w="997" w:type="dxa"/>
            <w:tcBorders>
              <w:top w:val="single" w:sz="4" w:space="0" w:color="000000"/>
              <w:left w:val="nil"/>
              <w:bottom w:val="single" w:sz="4" w:space="0" w:color="000000"/>
              <w:right w:val="nil"/>
            </w:tcBorders>
            <w:shd w:val="clear" w:color="auto" w:fill="auto"/>
            <w:noWrap/>
            <w:vAlign w:val="center"/>
          </w:tcPr>
          <w:p w:rsidR="000E645C" w:rsidRDefault="000E645C" w:rsidP="000E645C">
            <w:pPr>
              <w:jc w:val="right"/>
              <w:rPr>
                <w:b/>
                <w:bCs/>
                <w:color w:val="000000"/>
                <w:sz w:val="14"/>
                <w:szCs w:val="14"/>
              </w:rPr>
            </w:pPr>
            <w:r>
              <w:rPr>
                <w:b/>
                <w:bCs/>
                <w:color w:val="000000"/>
                <w:sz w:val="14"/>
                <w:szCs w:val="14"/>
              </w:rPr>
              <w:t>100.00</w:t>
            </w:r>
          </w:p>
        </w:tc>
      </w:tr>
      <w:tr w:rsidR="000E645C" w:rsidRPr="00FF55B1" w:rsidTr="000E645C">
        <w:trPr>
          <w:trHeight w:hRule="exact" w:val="187"/>
          <w:jc w:val="center"/>
        </w:trPr>
        <w:tc>
          <w:tcPr>
            <w:tcW w:w="1596" w:type="dxa"/>
            <w:tcBorders>
              <w:top w:val="single" w:sz="4" w:space="0" w:color="000000"/>
              <w:left w:val="nil"/>
              <w:bottom w:val="nil"/>
              <w:right w:val="nil"/>
            </w:tcBorders>
            <w:shd w:val="clear" w:color="auto" w:fill="auto"/>
            <w:noWrap/>
            <w:vAlign w:val="bottom"/>
            <w:hideMark/>
          </w:tcPr>
          <w:p w:rsidR="000E645C" w:rsidRDefault="000E645C" w:rsidP="000E645C">
            <w:pPr>
              <w:rPr>
                <w:b/>
                <w:bCs/>
                <w:color w:val="000000"/>
                <w:sz w:val="14"/>
                <w:szCs w:val="14"/>
              </w:rPr>
            </w:pPr>
            <w:r>
              <w:rPr>
                <w:b/>
                <w:bCs/>
                <w:color w:val="000000"/>
                <w:sz w:val="14"/>
                <w:szCs w:val="14"/>
              </w:rPr>
              <w:t>Balochistan</w:t>
            </w:r>
          </w:p>
        </w:tc>
        <w:tc>
          <w:tcPr>
            <w:tcW w:w="1244" w:type="dxa"/>
            <w:tcBorders>
              <w:top w:val="single" w:sz="4" w:space="0" w:color="000000"/>
              <w:left w:val="nil"/>
              <w:bottom w:val="nil"/>
              <w:right w:val="nil"/>
            </w:tcBorders>
            <w:shd w:val="clear" w:color="auto" w:fill="auto"/>
            <w:noWrap/>
            <w:vAlign w:val="center"/>
            <w:hideMark/>
          </w:tcPr>
          <w:p w:rsidR="000E645C" w:rsidRDefault="000E645C" w:rsidP="000E645C">
            <w:pPr>
              <w:rPr>
                <w:color w:val="000000"/>
                <w:sz w:val="14"/>
                <w:szCs w:val="14"/>
              </w:rPr>
            </w:pPr>
            <w:r>
              <w:rPr>
                <w:color w:val="000000"/>
                <w:sz w:val="14"/>
                <w:szCs w:val="14"/>
              </w:rPr>
              <w:t>Punjab</w:t>
            </w:r>
          </w:p>
        </w:tc>
        <w:tc>
          <w:tcPr>
            <w:tcW w:w="990" w:type="dxa"/>
            <w:tcBorders>
              <w:top w:val="single" w:sz="4" w:space="0" w:color="000000"/>
              <w:left w:val="nil"/>
              <w:bottom w:val="nil"/>
              <w:right w:val="nil"/>
            </w:tcBorders>
            <w:shd w:val="clear" w:color="auto" w:fill="auto"/>
            <w:noWrap/>
            <w:vAlign w:val="center"/>
            <w:hideMark/>
          </w:tcPr>
          <w:p w:rsidR="000E645C" w:rsidRDefault="000E645C" w:rsidP="000E645C">
            <w:pPr>
              <w:jc w:val="right"/>
              <w:rPr>
                <w:color w:val="000000"/>
                <w:sz w:val="14"/>
                <w:szCs w:val="14"/>
              </w:rPr>
            </w:pPr>
            <w:r>
              <w:rPr>
                <w:color w:val="000000"/>
                <w:sz w:val="14"/>
                <w:szCs w:val="14"/>
              </w:rPr>
              <w:t>0.01</w:t>
            </w:r>
          </w:p>
        </w:tc>
        <w:tc>
          <w:tcPr>
            <w:tcW w:w="990" w:type="dxa"/>
            <w:tcBorders>
              <w:top w:val="single" w:sz="4" w:space="0" w:color="000000"/>
              <w:left w:val="nil"/>
              <w:bottom w:val="nil"/>
              <w:right w:val="nil"/>
            </w:tcBorders>
            <w:shd w:val="clear" w:color="auto" w:fill="auto"/>
            <w:noWrap/>
            <w:vAlign w:val="center"/>
            <w:hideMark/>
          </w:tcPr>
          <w:p w:rsidR="000E645C" w:rsidRDefault="000E645C" w:rsidP="000E645C">
            <w:pPr>
              <w:jc w:val="right"/>
              <w:rPr>
                <w:color w:val="000000"/>
                <w:sz w:val="14"/>
                <w:szCs w:val="14"/>
              </w:rPr>
            </w:pPr>
            <w:r>
              <w:rPr>
                <w:color w:val="000000"/>
                <w:sz w:val="14"/>
                <w:szCs w:val="14"/>
              </w:rPr>
              <w:t>0.14</w:t>
            </w:r>
          </w:p>
        </w:tc>
        <w:tc>
          <w:tcPr>
            <w:tcW w:w="1080" w:type="dxa"/>
            <w:tcBorders>
              <w:top w:val="single" w:sz="4" w:space="0" w:color="000000"/>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0.01</w:t>
            </w:r>
          </w:p>
        </w:tc>
        <w:tc>
          <w:tcPr>
            <w:tcW w:w="1080" w:type="dxa"/>
            <w:tcBorders>
              <w:top w:val="single" w:sz="4" w:space="0" w:color="000000"/>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0.03</w:t>
            </w:r>
          </w:p>
        </w:tc>
        <w:tc>
          <w:tcPr>
            <w:tcW w:w="990" w:type="dxa"/>
            <w:tcBorders>
              <w:top w:val="single" w:sz="4" w:space="0" w:color="000000"/>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0.02</w:t>
            </w:r>
          </w:p>
        </w:tc>
        <w:tc>
          <w:tcPr>
            <w:tcW w:w="997" w:type="dxa"/>
            <w:tcBorders>
              <w:top w:val="single" w:sz="4" w:space="0" w:color="000000"/>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0.13</w:t>
            </w:r>
          </w:p>
        </w:tc>
      </w:tr>
      <w:tr w:rsidR="000E645C" w:rsidRPr="00FF55B1" w:rsidTr="000E645C">
        <w:trPr>
          <w:trHeight w:hRule="exact" w:val="187"/>
          <w:jc w:val="center"/>
        </w:trPr>
        <w:tc>
          <w:tcPr>
            <w:tcW w:w="1596" w:type="dxa"/>
            <w:tcBorders>
              <w:top w:val="nil"/>
              <w:left w:val="nil"/>
              <w:bottom w:val="nil"/>
              <w:right w:val="nil"/>
            </w:tcBorders>
            <w:shd w:val="clear" w:color="auto" w:fill="auto"/>
            <w:noWrap/>
            <w:vAlign w:val="bottom"/>
            <w:hideMark/>
          </w:tcPr>
          <w:p w:rsidR="000E645C" w:rsidRDefault="000E645C" w:rsidP="000E645C">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0E645C" w:rsidRDefault="000E645C" w:rsidP="000E645C">
            <w:pPr>
              <w:rPr>
                <w:color w:val="000000"/>
                <w:sz w:val="14"/>
                <w:szCs w:val="14"/>
              </w:rPr>
            </w:pPr>
            <w:r>
              <w:rPr>
                <w:color w:val="000000"/>
                <w:sz w:val="14"/>
                <w:szCs w:val="14"/>
              </w:rPr>
              <w:t>Sindh</w:t>
            </w:r>
          </w:p>
        </w:tc>
        <w:tc>
          <w:tcPr>
            <w:tcW w:w="990" w:type="dxa"/>
            <w:tcBorders>
              <w:top w:val="nil"/>
              <w:left w:val="nil"/>
              <w:bottom w:val="nil"/>
              <w:right w:val="nil"/>
            </w:tcBorders>
            <w:shd w:val="clear" w:color="auto" w:fill="auto"/>
            <w:noWrap/>
            <w:vAlign w:val="center"/>
            <w:hideMark/>
          </w:tcPr>
          <w:p w:rsidR="000E645C" w:rsidRDefault="000E645C" w:rsidP="000E645C">
            <w:pPr>
              <w:jc w:val="right"/>
              <w:rPr>
                <w:color w:val="000000"/>
                <w:sz w:val="14"/>
                <w:szCs w:val="14"/>
              </w:rPr>
            </w:pPr>
            <w:r>
              <w:rPr>
                <w:color w:val="000000"/>
                <w:sz w:val="14"/>
                <w:szCs w:val="14"/>
              </w:rPr>
              <w:t>0.01</w:t>
            </w:r>
          </w:p>
        </w:tc>
        <w:tc>
          <w:tcPr>
            <w:tcW w:w="990" w:type="dxa"/>
            <w:tcBorders>
              <w:top w:val="nil"/>
              <w:left w:val="nil"/>
              <w:bottom w:val="nil"/>
              <w:right w:val="nil"/>
            </w:tcBorders>
            <w:shd w:val="clear" w:color="auto" w:fill="auto"/>
            <w:noWrap/>
            <w:vAlign w:val="center"/>
            <w:hideMark/>
          </w:tcPr>
          <w:p w:rsidR="000E645C" w:rsidRDefault="000E645C" w:rsidP="000E645C">
            <w:pPr>
              <w:jc w:val="right"/>
              <w:rPr>
                <w:color w:val="000000"/>
                <w:sz w:val="14"/>
                <w:szCs w:val="14"/>
              </w:rPr>
            </w:pPr>
            <w:r>
              <w:rPr>
                <w:color w:val="000000"/>
                <w:sz w:val="14"/>
                <w:szCs w:val="14"/>
              </w:rPr>
              <w:t>0.08</w:t>
            </w:r>
          </w:p>
        </w:tc>
        <w:tc>
          <w:tcPr>
            <w:tcW w:w="1080" w:type="dxa"/>
            <w:tcBorders>
              <w:top w:val="nil"/>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0.02</w:t>
            </w:r>
          </w:p>
        </w:tc>
        <w:tc>
          <w:tcPr>
            <w:tcW w:w="990" w:type="dxa"/>
            <w:tcBorders>
              <w:top w:val="nil"/>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0.05</w:t>
            </w:r>
          </w:p>
        </w:tc>
        <w:tc>
          <w:tcPr>
            <w:tcW w:w="997" w:type="dxa"/>
            <w:tcBorders>
              <w:top w:val="nil"/>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0.43</w:t>
            </w:r>
          </w:p>
        </w:tc>
      </w:tr>
      <w:tr w:rsidR="000E645C" w:rsidRPr="00FF55B1" w:rsidTr="000E645C">
        <w:trPr>
          <w:trHeight w:hRule="exact" w:val="187"/>
          <w:jc w:val="center"/>
        </w:trPr>
        <w:tc>
          <w:tcPr>
            <w:tcW w:w="1596" w:type="dxa"/>
            <w:tcBorders>
              <w:top w:val="nil"/>
              <w:left w:val="nil"/>
              <w:bottom w:val="nil"/>
              <w:right w:val="nil"/>
            </w:tcBorders>
            <w:shd w:val="clear" w:color="auto" w:fill="auto"/>
            <w:noWrap/>
            <w:vAlign w:val="bottom"/>
            <w:hideMark/>
          </w:tcPr>
          <w:p w:rsidR="000E645C" w:rsidRDefault="000E645C" w:rsidP="000E645C">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0E645C" w:rsidRDefault="000E645C" w:rsidP="000E645C">
            <w:pPr>
              <w:rPr>
                <w:color w:val="000000"/>
                <w:sz w:val="14"/>
                <w:szCs w:val="14"/>
              </w:rPr>
            </w:pPr>
            <w:r>
              <w:rPr>
                <w:color w:val="000000"/>
                <w:sz w:val="14"/>
                <w:szCs w:val="14"/>
              </w:rPr>
              <w:t>KPK</w:t>
            </w:r>
          </w:p>
        </w:tc>
        <w:tc>
          <w:tcPr>
            <w:tcW w:w="990" w:type="dxa"/>
            <w:tcBorders>
              <w:top w:val="nil"/>
              <w:left w:val="nil"/>
              <w:bottom w:val="nil"/>
              <w:right w:val="nil"/>
            </w:tcBorders>
            <w:shd w:val="clear" w:color="auto" w:fill="auto"/>
            <w:noWrap/>
            <w:vAlign w:val="center"/>
            <w:hideMark/>
          </w:tcPr>
          <w:p w:rsidR="000E645C" w:rsidRDefault="000E645C" w:rsidP="000E645C">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hideMark/>
          </w:tcPr>
          <w:p w:rsidR="000E645C" w:rsidRDefault="000E645C" w:rsidP="000E645C">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0.01</w:t>
            </w:r>
          </w:p>
        </w:tc>
        <w:tc>
          <w:tcPr>
            <w:tcW w:w="990" w:type="dxa"/>
            <w:tcBorders>
              <w:top w:val="nil"/>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w:t>
            </w:r>
          </w:p>
        </w:tc>
        <w:tc>
          <w:tcPr>
            <w:tcW w:w="997" w:type="dxa"/>
            <w:tcBorders>
              <w:top w:val="nil"/>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0.03</w:t>
            </w:r>
          </w:p>
        </w:tc>
      </w:tr>
      <w:tr w:rsidR="000E645C" w:rsidRPr="00FF55B1" w:rsidTr="000E645C">
        <w:trPr>
          <w:trHeight w:hRule="exact" w:val="187"/>
          <w:jc w:val="center"/>
        </w:trPr>
        <w:tc>
          <w:tcPr>
            <w:tcW w:w="1596" w:type="dxa"/>
            <w:tcBorders>
              <w:top w:val="nil"/>
              <w:left w:val="nil"/>
              <w:bottom w:val="nil"/>
              <w:right w:val="nil"/>
            </w:tcBorders>
            <w:shd w:val="clear" w:color="auto" w:fill="auto"/>
            <w:noWrap/>
            <w:vAlign w:val="bottom"/>
            <w:hideMark/>
          </w:tcPr>
          <w:p w:rsidR="000E645C" w:rsidRDefault="000E645C" w:rsidP="000E645C">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0E645C" w:rsidRDefault="000E645C" w:rsidP="000E645C">
            <w:pPr>
              <w:rPr>
                <w:color w:val="000000"/>
                <w:sz w:val="14"/>
                <w:szCs w:val="14"/>
              </w:rPr>
            </w:pPr>
            <w:r>
              <w:rPr>
                <w:color w:val="000000"/>
                <w:sz w:val="14"/>
                <w:szCs w:val="14"/>
              </w:rPr>
              <w:t>Balochistan</w:t>
            </w:r>
          </w:p>
        </w:tc>
        <w:tc>
          <w:tcPr>
            <w:tcW w:w="990" w:type="dxa"/>
            <w:tcBorders>
              <w:top w:val="nil"/>
              <w:left w:val="nil"/>
              <w:bottom w:val="nil"/>
              <w:right w:val="nil"/>
            </w:tcBorders>
            <w:shd w:val="clear" w:color="auto" w:fill="auto"/>
            <w:noWrap/>
            <w:vAlign w:val="center"/>
            <w:hideMark/>
          </w:tcPr>
          <w:p w:rsidR="000E645C" w:rsidRDefault="000E645C" w:rsidP="000E645C">
            <w:pPr>
              <w:jc w:val="right"/>
              <w:rPr>
                <w:color w:val="000000"/>
                <w:sz w:val="14"/>
                <w:szCs w:val="14"/>
              </w:rPr>
            </w:pPr>
            <w:r>
              <w:rPr>
                <w:color w:val="000000"/>
                <w:sz w:val="14"/>
                <w:szCs w:val="14"/>
              </w:rPr>
              <w:t>10.16</w:t>
            </w:r>
          </w:p>
        </w:tc>
        <w:tc>
          <w:tcPr>
            <w:tcW w:w="990" w:type="dxa"/>
            <w:tcBorders>
              <w:top w:val="nil"/>
              <w:left w:val="nil"/>
              <w:bottom w:val="nil"/>
              <w:right w:val="nil"/>
            </w:tcBorders>
            <w:shd w:val="clear" w:color="auto" w:fill="auto"/>
            <w:noWrap/>
            <w:vAlign w:val="center"/>
            <w:hideMark/>
          </w:tcPr>
          <w:p w:rsidR="000E645C" w:rsidRDefault="000E645C" w:rsidP="000E645C">
            <w:pPr>
              <w:jc w:val="right"/>
              <w:rPr>
                <w:color w:val="000000"/>
                <w:sz w:val="14"/>
                <w:szCs w:val="14"/>
              </w:rPr>
            </w:pPr>
            <w:r>
              <w:rPr>
                <w:color w:val="000000"/>
                <w:sz w:val="14"/>
                <w:szCs w:val="14"/>
              </w:rPr>
              <w:t>99.77</w:t>
            </w:r>
          </w:p>
        </w:tc>
        <w:tc>
          <w:tcPr>
            <w:tcW w:w="1080" w:type="dxa"/>
            <w:tcBorders>
              <w:top w:val="nil"/>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28.18</w:t>
            </w:r>
          </w:p>
        </w:tc>
        <w:tc>
          <w:tcPr>
            <w:tcW w:w="1080" w:type="dxa"/>
            <w:tcBorders>
              <w:top w:val="nil"/>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99.94</w:t>
            </w:r>
          </w:p>
        </w:tc>
        <w:tc>
          <w:tcPr>
            <w:tcW w:w="990" w:type="dxa"/>
            <w:tcBorders>
              <w:top w:val="nil"/>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11.52</w:t>
            </w:r>
          </w:p>
        </w:tc>
        <w:tc>
          <w:tcPr>
            <w:tcW w:w="997" w:type="dxa"/>
            <w:tcBorders>
              <w:top w:val="nil"/>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99.38</w:t>
            </w:r>
          </w:p>
        </w:tc>
      </w:tr>
      <w:tr w:rsidR="000E645C" w:rsidRPr="00FF55B1" w:rsidTr="000E645C">
        <w:trPr>
          <w:trHeight w:hRule="exact" w:val="187"/>
          <w:jc w:val="center"/>
        </w:trPr>
        <w:tc>
          <w:tcPr>
            <w:tcW w:w="1596" w:type="dxa"/>
            <w:tcBorders>
              <w:top w:val="nil"/>
              <w:left w:val="nil"/>
              <w:right w:val="nil"/>
            </w:tcBorders>
            <w:shd w:val="clear" w:color="auto" w:fill="auto"/>
            <w:noWrap/>
            <w:vAlign w:val="bottom"/>
            <w:hideMark/>
          </w:tcPr>
          <w:p w:rsidR="000E645C" w:rsidRDefault="000E645C" w:rsidP="000E645C">
            <w:pPr>
              <w:rPr>
                <w:rFonts w:ascii="Calibri" w:hAnsi="Calibri"/>
                <w:color w:val="000000"/>
                <w:sz w:val="22"/>
                <w:szCs w:val="22"/>
              </w:rPr>
            </w:pPr>
            <w:r>
              <w:rPr>
                <w:rFonts w:ascii="Calibri" w:hAnsi="Calibri"/>
                <w:color w:val="000000"/>
                <w:sz w:val="22"/>
                <w:szCs w:val="22"/>
              </w:rPr>
              <w:t> </w:t>
            </w:r>
          </w:p>
        </w:tc>
        <w:tc>
          <w:tcPr>
            <w:tcW w:w="1244" w:type="dxa"/>
            <w:tcBorders>
              <w:top w:val="nil"/>
              <w:left w:val="nil"/>
              <w:right w:val="nil"/>
            </w:tcBorders>
            <w:shd w:val="clear" w:color="auto" w:fill="auto"/>
            <w:noWrap/>
            <w:vAlign w:val="center"/>
            <w:hideMark/>
          </w:tcPr>
          <w:p w:rsidR="000E645C" w:rsidRDefault="000E645C" w:rsidP="000E645C">
            <w:pPr>
              <w:rPr>
                <w:color w:val="000000"/>
                <w:sz w:val="14"/>
                <w:szCs w:val="14"/>
              </w:rPr>
            </w:pPr>
            <w:r>
              <w:rPr>
                <w:color w:val="000000"/>
                <w:sz w:val="14"/>
                <w:szCs w:val="14"/>
              </w:rPr>
              <w:t>Islamabad</w:t>
            </w:r>
          </w:p>
        </w:tc>
        <w:tc>
          <w:tcPr>
            <w:tcW w:w="990" w:type="dxa"/>
            <w:tcBorders>
              <w:top w:val="nil"/>
              <w:left w:val="nil"/>
              <w:right w:val="nil"/>
            </w:tcBorders>
            <w:shd w:val="clear" w:color="auto" w:fill="auto"/>
            <w:noWrap/>
            <w:vAlign w:val="center"/>
            <w:hideMark/>
          </w:tcPr>
          <w:p w:rsidR="000E645C" w:rsidRDefault="000E645C" w:rsidP="000E645C">
            <w:pPr>
              <w:jc w:val="right"/>
              <w:rPr>
                <w:color w:val="000000"/>
                <w:sz w:val="14"/>
                <w:szCs w:val="14"/>
              </w:rPr>
            </w:pPr>
            <w:r>
              <w:rPr>
                <w:color w:val="000000"/>
                <w:sz w:val="14"/>
                <w:szCs w:val="14"/>
              </w:rPr>
              <w:t>..</w:t>
            </w:r>
          </w:p>
        </w:tc>
        <w:tc>
          <w:tcPr>
            <w:tcW w:w="990" w:type="dxa"/>
            <w:tcBorders>
              <w:top w:val="nil"/>
              <w:left w:val="nil"/>
              <w:right w:val="nil"/>
            </w:tcBorders>
            <w:shd w:val="clear" w:color="auto" w:fill="auto"/>
            <w:noWrap/>
            <w:vAlign w:val="center"/>
            <w:hideMark/>
          </w:tcPr>
          <w:p w:rsidR="000E645C" w:rsidRDefault="000E645C" w:rsidP="000E645C">
            <w:pPr>
              <w:jc w:val="right"/>
              <w:rPr>
                <w:color w:val="000000"/>
                <w:sz w:val="14"/>
                <w:szCs w:val="14"/>
              </w:rPr>
            </w:pPr>
            <w:r>
              <w:rPr>
                <w:color w:val="000000"/>
                <w:sz w:val="14"/>
                <w:szCs w:val="14"/>
              </w:rPr>
              <w:t>..</w:t>
            </w:r>
          </w:p>
        </w:tc>
        <w:tc>
          <w:tcPr>
            <w:tcW w:w="1080" w:type="dxa"/>
            <w:tcBorders>
              <w:top w:val="nil"/>
              <w:left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w:t>
            </w:r>
          </w:p>
        </w:tc>
        <w:tc>
          <w:tcPr>
            <w:tcW w:w="1080" w:type="dxa"/>
            <w:tcBorders>
              <w:top w:val="nil"/>
              <w:left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w:t>
            </w:r>
          </w:p>
        </w:tc>
        <w:tc>
          <w:tcPr>
            <w:tcW w:w="990" w:type="dxa"/>
            <w:tcBorders>
              <w:top w:val="nil"/>
              <w:left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w:t>
            </w:r>
          </w:p>
        </w:tc>
        <w:tc>
          <w:tcPr>
            <w:tcW w:w="997" w:type="dxa"/>
            <w:tcBorders>
              <w:top w:val="nil"/>
              <w:left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0.03</w:t>
            </w:r>
          </w:p>
        </w:tc>
      </w:tr>
      <w:tr w:rsidR="000E645C" w:rsidRPr="00FF55B1" w:rsidTr="000E645C">
        <w:trPr>
          <w:trHeight w:hRule="exact" w:val="187"/>
          <w:jc w:val="center"/>
        </w:trPr>
        <w:tc>
          <w:tcPr>
            <w:tcW w:w="1596" w:type="dxa"/>
            <w:tcBorders>
              <w:top w:val="nil"/>
              <w:left w:val="nil"/>
              <w:right w:val="nil"/>
            </w:tcBorders>
            <w:shd w:val="clear" w:color="auto" w:fill="auto"/>
            <w:noWrap/>
            <w:vAlign w:val="bottom"/>
            <w:hideMark/>
          </w:tcPr>
          <w:p w:rsidR="000E645C" w:rsidRDefault="000E645C" w:rsidP="000E645C">
            <w:pPr>
              <w:rPr>
                <w:rFonts w:ascii="Calibri" w:hAnsi="Calibri"/>
                <w:color w:val="000000"/>
                <w:sz w:val="22"/>
                <w:szCs w:val="22"/>
              </w:rPr>
            </w:pPr>
          </w:p>
        </w:tc>
        <w:tc>
          <w:tcPr>
            <w:tcW w:w="1244" w:type="dxa"/>
            <w:tcBorders>
              <w:top w:val="nil"/>
              <w:left w:val="nil"/>
              <w:right w:val="nil"/>
            </w:tcBorders>
            <w:shd w:val="clear" w:color="auto" w:fill="auto"/>
            <w:noWrap/>
            <w:vAlign w:val="center"/>
            <w:hideMark/>
          </w:tcPr>
          <w:p w:rsidR="000E645C" w:rsidRDefault="000E645C" w:rsidP="000E645C">
            <w:pPr>
              <w:rPr>
                <w:color w:val="000000"/>
                <w:sz w:val="14"/>
                <w:szCs w:val="14"/>
              </w:rPr>
            </w:pPr>
            <w:r>
              <w:rPr>
                <w:color w:val="000000"/>
                <w:sz w:val="14"/>
                <w:szCs w:val="14"/>
              </w:rPr>
              <w:t>FATA</w:t>
            </w:r>
          </w:p>
        </w:tc>
        <w:tc>
          <w:tcPr>
            <w:tcW w:w="990" w:type="dxa"/>
            <w:tcBorders>
              <w:top w:val="nil"/>
              <w:left w:val="nil"/>
              <w:right w:val="nil"/>
            </w:tcBorders>
            <w:shd w:val="clear" w:color="auto" w:fill="auto"/>
            <w:noWrap/>
            <w:vAlign w:val="center"/>
            <w:hideMark/>
          </w:tcPr>
          <w:p w:rsidR="000E645C" w:rsidRDefault="000E645C" w:rsidP="000E645C">
            <w:pPr>
              <w:jc w:val="right"/>
              <w:rPr>
                <w:color w:val="000000"/>
                <w:sz w:val="14"/>
                <w:szCs w:val="14"/>
              </w:rPr>
            </w:pPr>
            <w:r>
              <w:rPr>
                <w:color w:val="000000"/>
                <w:sz w:val="14"/>
                <w:szCs w:val="14"/>
              </w:rPr>
              <w:t>..</w:t>
            </w:r>
          </w:p>
        </w:tc>
        <w:tc>
          <w:tcPr>
            <w:tcW w:w="990" w:type="dxa"/>
            <w:tcBorders>
              <w:top w:val="nil"/>
              <w:left w:val="nil"/>
              <w:right w:val="nil"/>
            </w:tcBorders>
            <w:shd w:val="clear" w:color="auto" w:fill="auto"/>
            <w:noWrap/>
            <w:vAlign w:val="center"/>
            <w:hideMark/>
          </w:tcPr>
          <w:p w:rsidR="000E645C" w:rsidRDefault="000E645C" w:rsidP="000E645C">
            <w:pPr>
              <w:jc w:val="right"/>
              <w:rPr>
                <w:color w:val="000000"/>
                <w:sz w:val="14"/>
                <w:szCs w:val="14"/>
              </w:rPr>
            </w:pPr>
            <w:r>
              <w:rPr>
                <w:color w:val="000000"/>
                <w:sz w:val="14"/>
                <w:szCs w:val="14"/>
              </w:rPr>
              <w:t>..</w:t>
            </w:r>
          </w:p>
        </w:tc>
        <w:tc>
          <w:tcPr>
            <w:tcW w:w="1080" w:type="dxa"/>
            <w:tcBorders>
              <w:top w:val="nil"/>
              <w:left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w:t>
            </w:r>
          </w:p>
        </w:tc>
        <w:tc>
          <w:tcPr>
            <w:tcW w:w="1080" w:type="dxa"/>
            <w:tcBorders>
              <w:top w:val="nil"/>
              <w:left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w:t>
            </w:r>
          </w:p>
        </w:tc>
        <w:tc>
          <w:tcPr>
            <w:tcW w:w="990" w:type="dxa"/>
            <w:tcBorders>
              <w:top w:val="nil"/>
              <w:left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w:t>
            </w:r>
          </w:p>
        </w:tc>
        <w:tc>
          <w:tcPr>
            <w:tcW w:w="997" w:type="dxa"/>
            <w:tcBorders>
              <w:top w:val="nil"/>
              <w:left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w:t>
            </w:r>
          </w:p>
        </w:tc>
      </w:tr>
      <w:tr w:rsidR="00320977" w:rsidRPr="00FF55B1" w:rsidTr="000E645C">
        <w:trPr>
          <w:trHeight w:hRule="exact" w:val="187"/>
          <w:jc w:val="center"/>
        </w:trPr>
        <w:tc>
          <w:tcPr>
            <w:tcW w:w="1596" w:type="dxa"/>
            <w:tcBorders>
              <w:left w:val="nil"/>
              <w:right w:val="nil"/>
            </w:tcBorders>
            <w:shd w:val="clear" w:color="auto" w:fill="auto"/>
            <w:noWrap/>
            <w:vAlign w:val="bottom"/>
          </w:tcPr>
          <w:p w:rsidR="00320977" w:rsidRDefault="00320977" w:rsidP="00320977">
            <w:pPr>
              <w:rPr>
                <w:rFonts w:ascii="Calibri" w:hAnsi="Calibri"/>
                <w:color w:val="000000"/>
                <w:sz w:val="22"/>
                <w:szCs w:val="22"/>
              </w:rPr>
            </w:pPr>
          </w:p>
        </w:tc>
        <w:tc>
          <w:tcPr>
            <w:tcW w:w="1244" w:type="dxa"/>
            <w:tcBorders>
              <w:left w:val="nil"/>
              <w:right w:val="nil"/>
            </w:tcBorders>
            <w:shd w:val="clear" w:color="auto" w:fill="auto"/>
            <w:noWrap/>
            <w:vAlign w:val="center"/>
          </w:tcPr>
          <w:p w:rsidR="00320977" w:rsidRDefault="00320977" w:rsidP="00320977">
            <w:pPr>
              <w:rPr>
                <w:color w:val="000000"/>
                <w:sz w:val="14"/>
                <w:szCs w:val="14"/>
              </w:rPr>
            </w:pPr>
            <w:r>
              <w:rPr>
                <w:color w:val="000000"/>
                <w:sz w:val="14"/>
                <w:szCs w:val="14"/>
              </w:rPr>
              <w:t>Gilgit-Baltistan</w:t>
            </w:r>
          </w:p>
        </w:tc>
        <w:tc>
          <w:tcPr>
            <w:tcW w:w="990" w:type="dxa"/>
            <w:tcBorders>
              <w:left w:val="nil"/>
              <w:right w:val="nil"/>
            </w:tcBorders>
            <w:shd w:val="clear" w:color="auto" w:fill="auto"/>
            <w:noWrap/>
            <w:vAlign w:val="center"/>
          </w:tcPr>
          <w:p w:rsidR="00320977" w:rsidRDefault="00320977" w:rsidP="00320977">
            <w:pPr>
              <w:jc w:val="right"/>
              <w:rPr>
                <w:color w:val="000000"/>
                <w:sz w:val="14"/>
                <w:szCs w:val="14"/>
              </w:rPr>
            </w:pPr>
            <w:r>
              <w:rPr>
                <w:color w:val="000000"/>
                <w:sz w:val="14"/>
                <w:szCs w:val="14"/>
              </w:rPr>
              <w:t>-</w:t>
            </w:r>
          </w:p>
        </w:tc>
        <w:tc>
          <w:tcPr>
            <w:tcW w:w="990" w:type="dxa"/>
            <w:tcBorders>
              <w:left w:val="nil"/>
              <w:right w:val="nil"/>
            </w:tcBorders>
            <w:shd w:val="clear" w:color="auto" w:fill="auto"/>
            <w:noWrap/>
            <w:vAlign w:val="center"/>
          </w:tcPr>
          <w:p w:rsidR="00320977" w:rsidRDefault="00320977" w:rsidP="00320977">
            <w:pPr>
              <w:jc w:val="right"/>
              <w:rPr>
                <w:color w:val="000000"/>
                <w:sz w:val="14"/>
                <w:szCs w:val="14"/>
              </w:rPr>
            </w:pPr>
            <w:r>
              <w:rPr>
                <w:color w:val="000000"/>
                <w:sz w:val="14"/>
                <w:szCs w:val="14"/>
              </w:rPr>
              <w:t>-</w:t>
            </w:r>
          </w:p>
        </w:tc>
        <w:tc>
          <w:tcPr>
            <w:tcW w:w="1080" w:type="dxa"/>
            <w:tcBorders>
              <w:left w:val="nil"/>
              <w:right w:val="nil"/>
            </w:tcBorders>
            <w:shd w:val="clear" w:color="auto" w:fill="auto"/>
            <w:noWrap/>
            <w:vAlign w:val="center"/>
          </w:tcPr>
          <w:p w:rsidR="00320977" w:rsidRDefault="00320977" w:rsidP="00320977">
            <w:pPr>
              <w:jc w:val="right"/>
              <w:rPr>
                <w:color w:val="000000"/>
                <w:sz w:val="14"/>
                <w:szCs w:val="14"/>
              </w:rPr>
            </w:pPr>
            <w:r>
              <w:rPr>
                <w:color w:val="000000"/>
                <w:sz w:val="14"/>
                <w:szCs w:val="14"/>
              </w:rPr>
              <w:t>-</w:t>
            </w:r>
          </w:p>
        </w:tc>
        <w:tc>
          <w:tcPr>
            <w:tcW w:w="1080" w:type="dxa"/>
            <w:tcBorders>
              <w:left w:val="nil"/>
              <w:right w:val="nil"/>
            </w:tcBorders>
            <w:shd w:val="clear" w:color="auto" w:fill="auto"/>
            <w:noWrap/>
            <w:vAlign w:val="center"/>
          </w:tcPr>
          <w:p w:rsidR="00320977" w:rsidRDefault="00320977" w:rsidP="00320977">
            <w:pPr>
              <w:jc w:val="right"/>
              <w:rPr>
                <w:color w:val="000000"/>
                <w:sz w:val="14"/>
                <w:szCs w:val="14"/>
              </w:rPr>
            </w:pPr>
            <w:r>
              <w:rPr>
                <w:color w:val="000000"/>
                <w:sz w:val="14"/>
                <w:szCs w:val="14"/>
              </w:rPr>
              <w:t>-</w:t>
            </w:r>
          </w:p>
        </w:tc>
        <w:tc>
          <w:tcPr>
            <w:tcW w:w="990" w:type="dxa"/>
            <w:tcBorders>
              <w:left w:val="nil"/>
              <w:right w:val="nil"/>
            </w:tcBorders>
            <w:shd w:val="clear" w:color="auto" w:fill="auto"/>
            <w:noWrap/>
            <w:vAlign w:val="center"/>
          </w:tcPr>
          <w:p w:rsidR="00320977" w:rsidRDefault="00320977" w:rsidP="00320977">
            <w:pPr>
              <w:jc w:val="right"/>
              <w:rPr>
                <w:color w:val="000000"/>
                <w:sz w:val="14"/>
                <w:szCs w:val="14"/>
              </w:rPr>
            </w:pPr>
            <w:r>
              <w:rPr>
                <w:color w:val="000000"/>
                <w:sz w:val="14"/>
                <w:szCs w:val="14"/>
              </w:rPr>
              <w:t>-</w:t>
            </w:r>
          </w:p>
        </w:tc>
        <w:tc>
          <w:tcPr>
            <w:tcW w:w="997" w:type="dxa"/>
            <w:tcBorders>
              <w:left w:val="nil"/>
              <w:right w:val="nil"/>
            </w:tcBorders>
            <w:shd w:val="clear" w:color="auto" w:fill="auto"/>
            <w:noWrap/>
            <w:vAlign w:val="center"/>
          </w:tcPr>
          <w:p w:rsidR="00320977" w:rsidRDefault="00320977" w:rsidP="00320977">
            <w:pPr>
              <w:jc w:val="right"/>
              <w:rPr>
                <w:color w:val="000000"/>
                <w:sz w:val="14"/>
                <w:szCs w:val="14"/>
              </w:rPr>
            </w:pPr>
            <w:r>
              <w:rPr>
                <w:color w:val="000000"/>
                <w:sz w:val="14"/>
                <w:szCs w:val="14"/>
              </w:rPr>
              <w:t>-</w:t>
            </w:r>
          </w:p>
        </w:tc>
      </w:tr>
      <w:tr w:rsidR="000E645C" w:rsidRPr="00FF55B1" w:rsidTr="000E645C">
        <w:trPr>
          <w:trHeight w:hRule="exact" w:val="187"/>
          <w:jc w:val="center"/>
        </w:trPr>
        <w:tc>
          <w:tcPr>
            <w:tcW w:w="1596" w:type="dxa"/>
            <w:tcBorders>
              <w:left w:val="nil"/>
              <w:bottom w:val="single" w:sz="4" w:space="0" w:color="000000"/>
              <w:right w:val="nil"/>
            </w:tcBorders>
            <w:shd w:val="clear" w:color="auto" w:fill="auto"/>
            <w:noWrap/>
            <w:vAlign w:val="bottom"/>
            <w:hideMark/>
          </w:tcPr>
          <w:p w:rsidR="000E645C" w:rsidRDefault="000E645C" w:rsidP="000E645C">
            <w:pPr>
              <w:rPr>
                <w:rFonts w:ascii="Calibri" w:hAnsi="Calibri"/>
                <w:color w:val="000000"/>
                <w:sz w:val="22"/>
                <w:szCs w:val="22"/>
              </w:rPr>
            </w:pPr>
          </w:p>
        </w:tc>
        <w:tc>
          <w:tcPr>
            <w:tcW w:w="1244" w:type="dxa"/>
            <w:tcBorders>
              <w:left w:val="nil"/>
              <w:bottom w:val="single" w:sz="4" w:space="0" w:color="000000"/>
              <w:right w:val="nil"/>
            </w:tcBorders>
            <w:shd w:val="clear" w:color="auto" w:fill="auto"/>
            <w:noWrap/>
            <w:vAlign w:val="center"/>
            <w:hideMark/>
          </w:tcPr>
          <w:p w:rsidR="000E645C" w:rsidRDefault="000E645C" w:rsidP="000E645C">
            <w:pPr>
              <w:rPr>
                <w:color w:val="000000"/>
                <w:sz w:val="14"/>
                <w:szCs w:val="14"/>
              </w:rPr>
            </w:pPr>
            <w:r>
              <w:rPr>
                <w:color w:val="000000"/>
                <w:sz w:val="14"/>
                <w:szCs w:val="14"/>
              </w:rPr>
              <w:t>AJK</w:t>
            </w:r>
          </w:p>
        </w:tc>
        <w:tc>
          <w:tcPr>
            <w:tcW w:w="990" w:type="dxa"/>
            <w:tcBorders>
              <w:left w:val="nil"/>
              <w:bottom w:val="single" w:sz="4" w:space="0" w:color="000000"/>
              <w:right w:val="nil"/>
            </w:tcBorders>
            <w:shd w:val="clear" w:color="auto" w:fill="auto"/>
            <w:noWrap/>
            <w:vAlign w:val="center"/>
            <w:hideMark/>
          </w:tcPr>
          <w:p w:rsidR="000E645C" w:rsidRDefault="000E645C" w:rsidP="000E645C">
            <w:pPr>
              <w:jc w:val="right"/>
              <w:rPr>
                <w:color w:val="000000"/>
                <w:sz w:val="14"/>
                <w:szCs w:val="14"/>
              </w:rPr>
            </w:pPr>
            <w:r>
              <w:rPr>
                <w:color w:val="000000"/>
                <w:sz w:val="14"/>
                <w:szCs w:val="14"/>
              </w:rPr>
              <w:t>..</w:t>
            </w:r>
          </w:p>
        </w:tc>
        <w:tc>
          <w:tcPr>
            <w:tcW w:w="990" w:type="dxa"/>
            <w:tcBorders>
              <w:left w:val="nil"/>
              <w:bottom w:val="single" w:sz="4" w:space="0" w:color="000000"/>
              <w:right w:val="nil"/>
            </w:tcBorders>
            <w:shd w:val="clear" w:color="auto" w:fill="auto"/>
            <w:noWrap/>
            <w:vAlign w:val="center"/>
            <w:hideMark/>
          </w:tcPr>
          <w:p w:rsidR="000E645C" w:rsidRDefault="000E645C" w:rsidP="000E645C">
            <w:pPr>
              <w:jc w:val="right"/>
              <w:rPr>
                <w:color w:val="000000"/>
                <w:sz w:val="14"/>
                <w:szCs w:val="14"/>
              </w:rPr>
            </w:pPr>
            <w:r>
              <w:rPr>
                <w:color w:val="000000"/>
                <w:sz w:val="14"/>
                <w:szCs w:val="14"/>
              </w:rPr>
              <w:t>..</w:t>
            </w:r>
          </w:p>
        </w:tc>
        <w:tc>
          <w:tcPr>
            <w:tcW w:w="1080" w:type="dxa"/>
            <w:tcBorders>
              <w:left w:val="nil"/>
              <w:bottom w:val="single" w:sz="4" w:space="0" w:color="000000"/>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w:t>
            </w:r>
          </w:p>
        </w:tc>
        <w:tc>
          <w:tcPr>
            <w:tcW w:w="1080" w:type="dxa"/>
            <w:tcBorders>
              <w:left w:val="nil"/>
              <w:bottom w:val="single" w:sz="4" w:space="0" w:color="000000"/>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w:t>
            </w:r>
          </w:p>
        </w:tc>
        <w:tc>
          <w:tcPr>
            <w:tcW w:w="990" w:type="dxa"/>
            <w:tcBorders>
              <w:left w:val="nil"/>
              <w:bottom w:val="single" w:sz="4" w:space="0" w:color="000000"/>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w:t>
            </w:r>
          </w:p>
        </w:tc>
        <w:tc>
          <w:tcPr>
            <w:tcW w:w="997" w:type="dxa"/>
            <w:tcBorders>
              <w:left w:val="nil"/>
              <w:bottom w:val="single" w:sz="4" w:space="0" w:color="000000"/>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w:t>
            </w:r>
          </w:p>
        </w:tc>
      </w:tr>
      <w:tr w:rsidR="000E645C" w:rsidRPr="00FF55B1" w:rsidTr="000E645C">
        <w:trPr>
          <w:trHeight w:hRule="exact" w:val="187"/>
          <w:jc w:val="center"/>
        </w:trPr>
        <w:tc>
          <w:tcPr>
            <w:tcW w:w="1596" w:type="dxa"/>
            <w:tcBorders>
              <w:top w:val="single" w:sz="4" w:space="0" w:color="000000"/>
              <w:left w:val="nil"/>
              <w:bottom w:val="single" w:sz="4" w:space="0" w:color="000000"/>
              <w:right w:val="nil"/>
            </w:tcBorders>
            <w:shd w:val="clear" w:color="auto" w:fill="auto"/>
            <w:noWrap/>
            <w:vAlign w:val="bottom"/>
            <w:hideMark/>
          </w:tcPr>
          <w:p w:rsidR="000E645C" w:rsidRDefault="000E645C" w:rsidP="000E645C">
            <w:pPr>
              <w:rPr>
                <w:b/>
                <w:bCs/>
                <w:color w:val="000000"/>
                <w:sz w:val="14"/>
                <w:szCs w:val="14"/>
              </w:rPr>
            </w:pPr>
            <w:r>
              <w:rPr>
                <w:b/>
                <w:bCs/>
                <w:color w:val="000000"/>
                <w:sz w:val="14"/>
                <w:szCs w:val="14"/>
              </w:rPr>
              <w:t>Balochistan Total</w:t>
            </w:r>
          </w:p>
        </w:tc>
        <w:tc>
          <w:tcPr>
            <w:tcW w:w="1244" w:type="dxa"/>
            <w:tcBorders>
              <w:top w:val="single" w:sz="4" w:space="0" w:color="000000"/>
              <w:left w:val="nil"/>
              <w:bottom w:val="single" w:sz="4" w:space="0" w:color="000000"/>
              <w:right w:val="nil"/>
            </w:tcBorders>
            <w:shd w:val="clear" w:color="auto" w:fill="auto"/>
            <w:noWrap/>
            <w:vAlign w:val="center"/>
            <w:hideMark/>
          </w:tcPr>
          <w:p w:rsidR="000E645C" w:rsidRDefault="000E645C" w:rsidP="000E645C">
            <w:pPr>
              <w:rPr>
                <w:b/>
                <w:bCs/>
                <w:color w:val="000000"/>
                <w:sz w:val="14"/>
                <w:szCs w:val="14"/>
              </w:rPr>
            </w:pPr>
          </w:p>
        </w:tc>
        <w:tc>
          <w:tcPr>
            <w:tcW w:w="990" w:type="dxa"/>
            <w:tcBorders>
              <w:top w:val="single" w:sz="4" w:space="0" w:color="000000"/>
              <w:left w:val="nil"/>
              <w:bottom w:val="single" w:sz="4" w:space="0" w:color="000000"/>
              <w:right w:val="nil"/>
            </w:tcBorders>
            <w:shd w:val="clear" w:color="auto" w:fill="auto"/>
            <w:noWrap/>
            <w:vAlign w:val="center"/>
            <w:hideMark/>
          </w:tcPr>
          <w:p w:rsidR="000E645C" w:rsidRDefault="000E645C" w:rsidP="000E645C">
            <w:pPr>
              <w:jc w:val="right"/>
              <w:rPr>
                <w:b/>
                <w:bCs/>
                <w:color w:val="000000"/>
                <w:sz w:val="14"/>
                <w:szCs w:val="14"/>
              </w:rPr>
            </w:pPr>
            <w:r>
              <w:rPr>
                <w:b/>
                <w:bCs/>
                <w:color w:val="000000"/>
                <w:sz w:val="14"/>
                <w:szCs w:val="14"/>
              </w:rPr>
              <w:t>10.19</w:t>
            </w:r>
          </w:p>
        </w:tc>
        <w:tc>
          <w:tcPr>
            <w:tcW w:w="990" w:type="dxa"/>
            <w:tcBorders>
              <w:top w:val="single" w:sz="4" w:space="0" w:color="000000"/>
              <w:left w:val="nil"/>
              <w:bottom w:val="single" w:sz="4" w:space="0" w:color="000000"/>
              <w:right w:val="nil"/>
            </w:tcBorders>
            <w:shd w:val="clear" w:color="auto" w:fill="auto"/>
            <w:noWrap/>
            <w:vAlign w:val="center"/>
            <w:hideMark/>
          </w:tcPr>
          <w:p w:rsidR="000E645C" w:rsidRDefault="000E645C" w:rsidP="000E645C">
            <w:pPr>
              <w:jc w:val="right"/>
              <w:rPr>
                <w:b/>
                <w:bCs/>
                <w:color w:val="000000"/>
                <w:sz w:val="14"/>
                <w:szCs w:val="14"/>
              </w:rPr>
            </w:pPr>
            <w:r>
              <w:rPr>
                <w:b/>
                <w:bCs/>
                <w:color w:val="000000"/>
                <w:sz w:val="14"/>
                <w:szCs w:val="14"/>
              </w:rPr>
              <w:t>100.00</w:t>
            </w:r>
          </w:p>
        </w:tc>
        <w:tc>
          <w:tcPr>
            <w:tcW w:w="1080" w:type="dxa"/>
            <w:tcBorders>
              <w:top w:val="single" w:sz="4" w:space="0" w:color="000000"/>
              <w:left w:val="nil"/>
              <w:bottom w:val="single" w:sz="4" w:space="0" w:color="000000"/>
              <w:right w:val="nil"/>
            </w:tcBorders>
            <w:shd w:val="clear" w:color="auto" w:fill="auto"/>
            <w:noWrap/>
            <w:vAlign w:val="center"/>
          </w:tcPr>
          <w:p w:rsidR="000E645C" w:rsidRDefault="000E645C" w:rsidP="000E645C">
            <w:pPr>
              <w:jc w:val="right"/>
              <w:rPr>
                <w:b/>
                <w:bCs/>
                <w:color w:val="000000"/>
                <w:sz w:val="14"/>
                <w:szCs w:val="14"/>
              </w:rPr>
            </w:pPr>
            <w:r>
              <w:rPr>
                <w:b/>
                <w:bCs/>
                <w:color w:val="000000"/>
                <w:sz w:val="14"/>
                <w:szCs w:val="14"/>
              </w:rPr>
              <w:t>28.20</w:t>
            </w:r>
          </w:p>
        </w:tc>
        <w:tc>
          <w:tcPr>
            <w:tcW w:w="1080" w:type="dxa"/>
            <w:tcBorders>
              <w:top w:val="single" w:sz="4" w:space="0" w:color="000000"/>
              <w:left w:val="nil"/>
              <w:bottom w:val="single" w:sz="4" w:space="0" w:color="000000"/>
              <w:right w:val="nil"/>
            </w:tcBorders>
            <w:shd w:val="clear" w:color="auto" w:fill="auto"/>
            <w:noWrap/>
            <w:vAlign w:val="center"/>
          </w:tcPr>
          <w:p w:rsidR="000E645C" w:rsidRDefault="000E645C" w:rsidP="000E645C">
            <w:pPr>
              <w:jc w:val="right"/>
              <w:rPr>
                <w:b/>
                <w:bCs/>
                <w:color w:val="000000"/>
                <w:sz w:val="14"/>
                <w:szCs w:val="14"/>
              </w:rPr>
            </w:pPr>
            <w:r>
              <w:rPr>
                <w:b/>
                <w:bCs/>
                <w:color w:val="000000"/>
                <w:sz w:val="14"/>
                <w:szCs w:val="14"/>
              </w:rPr>
              <w:t>100.00</w:t>
            </w:r>
          </w:p>
        </w:tc>
        <w:tc>
          <w:tcPr>
            <w:tcW w:w="990" w:type="dxa"/>
            <w:tcBorders>
              <w:top w:val="single" w:sz="4" w:space="0" w:color="000000"/>
              <w:left w:val="nil"/>
              <w:bottom w:val="single" w:sz="4" w:space="0" w:color="000000"/>
              <w:right w:val="nil"/>
            </w:tcBorders>
            <w:shd w:val="clear" w:color="auto" w:fill="auto"/>
            <w:noWrap/>
            <w:vAlign w:val="center"/>
          </w:tcPr>
          <w:p w:rsidR="000E645C" w:rsidRDefault="000E645C" w:rsidP="000E645C">
            <w:pPr>
              <w:jc w:val="right"/>
              <w:rPr>
                <w:b/>
                <w:bCs/>
                <w:color w:val="000000"/>
                <w:sz w:val="14"/>
                <w:szCs w:val="14"/>
              </w:rPr>
            </w:pPr>
            <w:r>
              <w:rPr>
                <w:b/>
                <w:bCs/>
                <w:color w:val="000000"/>
                <w:sz w:val="14"/>
                <w:szCs w:val="14"/>
              </w:rPr>
              <w:t>11.60</w:t>
            </w:r>
          </w:p>
        </w:tc>
        <w:tc>
          <w:tcPr>
            <w:tcW w:w="997" w:type="dxa"/>
            <w:tcBorders>
              <w:top w:val="single" w:sz="4" w:space="0" w:color="000000"/>
              <w:left w:val="nil"/>
              <w:bottom w:val="single" w:sz="4" w:space="0" w:color="000000"/>
              <w:right w:val="nil"/>
            </w:tcBorders>
            <w:shd w:val="clear" w:color="auto" w:fill="auto"/>
            <w:noWrap/>
            <w:vAlign w:val="center"/>
          </w:tcPr>
          <w:p w:rsidR="000E645C" w:rsidRDefault="000E645C" w:rsidP="000E645C">
            <w:pPr>
              <w:jc w:val="right"/>
              <w:rPr>
                <w:b/>
                <w:bCs/>
                <w:color w:val="000000"/>
                <w:sz w:val="14"/>
                <w:szCs w:val="14"/>
              </w:rPr>
            </w:pPr>
            <w:r>
              <w:rPr>
                <w:b/>
                <w:bCs/>
                <w:color w:val="000000"/>
                <w:sz w:val="14"/>
                <w:szCs w:val="14"/>
              </w:rPr>
              <w:t>100.00</w:t>
            </w:r>
          </w:p>
        </w:tc>
      </w:tr>
      <w:tr w:rsidR="000E645C" w:rsidRPr="00FF55B1" w:rsidTr="000E645C">
        <w:trPr>
          <w:trHeight w:hRule="exact" w:val="187"/>
          <w:jc w:val="center"/>
        </w:trPr>
        <w:tc>
          <w:tcPr>
            <w:tcW w:w="1596" w:type="dxa"/>
            <w:tcBorders>
              <w:top w:val="single" w:sz="4" w:space="0" w:color="000000"/>
              <w:left w:val="nil"/>
              <w:bottom w:val="nil"/>
              <w:right w:val="nil"/>
            </w:tcBorders>
            <w:shd w:val="clear" w:color="auto" w:fill="auto"/>
            <w:noWrap/>
            <w:vAlign w:val="bottom"/>
            <w:hideMark/>
          </w:tcPr>
          <w:p w:rsidR="000E645C" w:rsidRDefault="000E645C" w:rsidP="000E645C">
            <w:pPr>
              <w:rPr>
                <w:b/>
                <w:bCs/>
                <w:color w:val="000000"/>
                <w:sz w:val="14"/>
                <w:szCs w:val="14"/>
              </w:rPr>
            </w:pPr>
            <w:r>
              <w:rPr>
                <w:b/>
                <w:bCs/>
                <w:color w:val="000000"/>
                <w:sz w:val="14"/>
                <w:szCs w:val="14"/>
              </w:rPr>
              <w:t>Islamabad</w:t>
            </w:r>
          </w:p>
        </w:tc>
        <w:tc>
          <w:tcPr>
            <w:tcW w:w="1244" w:type="dxa"/>
            <w:tcBorders>
              <w:top w:val="single" w:sz="4" w:space="0" w:color="000000"/>
              <w:left w:val="nil"/>
              <w:bottom w:val="nil"/>
              <w:right w:val="nil"/>
            </w:tcBorders>
            <w:shd w:val="clear" w:color="auto" w:fill="auto"/>
            <w:noWrap/>
            <w:vAlign w:val="center"/>
            <w:hideMark/>
          </w:tcPr>
          <w:p w:rsidR="000E645C" w:rsidRDefault="000E645C" w:rsidP="000E645C">
            <w:pPr>
              <w:rPr>
                <w:color w:val="000000"/>
                <w:sz w:val="14"/>
                <w:szCs w:val="14"/>
              </w:rPr>
            </w:pPr>
            <w:r>
              <w:rPr>
                <w:color w:val="000000"/>
                <w:sz w:val="14"/>
                <w:szCs w:val="14"/>
              </w:rPr>
              <w:t>Punjab</w:t>
            </w:r>
          </w:p>
        </w:tc>
        <w:tc>
          <w:tcPr>
            <w:tcW w:w="990" w:type="dxa"/>
            <w:tcBorders>
              <w:top w:val="single" w:sz="4" w:space="0" w:color="000000"/>
              <w:left w:val="nil"/>
              <w:bottom w:val="nil"/>
              <w:right w:val="nil"/>
            </w:tcBorders>
            <w:shd w:val="clear" w:color="auto" w:fill="auto"/>
            <w:noWrap/>
            <w:vAlign w:val="center"/>
            <w:hideMark/>
          </w:tcPr>
          <w:p w:rsidR="000E645C" w:rsidRDefault="000E645C" w:rsidP="000E645C">
            <w:pPr>
              <w:jc w:val="right"/>
              <w:rPr>
                <w:color w:val="000000"/>
                <w:sz w:val="14"/>
                <w:szCs w:val="14"/>
              </w:rPr>
            </w:pPr>
            <w:r>
              <w:rPr>
                <w:color w:val="000000"/>
                <w:sz w:val="14"/>
                <w:szCs w:val="14"/>
              </w:rPr>
              <w:t>43.00</w:t>
            </w:r>
          </w:p>
        </w:tc>
        <w:tc>
          <w:tcPr>
            <w:tcW w:w="990" w:type="dxa"/>
            <w:tcBorders>
              <w:top w:val="single" w:sz="4" w:space="0" w:color="000000"/>
              <w:left w:val="nil"/>
              <w:bottom w:val="nil"/>
              <w:right w:val="nil"/>
            </w:tcBorders>
            <w:shd w:val="clear" w:color="auto" w:fill="auto"/>
            <w:noWrap/>
            <w:vAlign w:val="center"/>
            <w:hideMark/>
          </w:tcPr>
          <w:p w:rsidR="000E645C" w:rsidRDefault="000E645C" w:rsidP="000E645C">
            <w:pPr>
              <w:jc w:val="right"/>
              <w:rPr>
                <w:color w:val="000000"/>
                <w:sz w:val="14"/>
                <w:szCs w:val="14"/>
              </w:rPr>
            </w:pPr>
            <w:r>
              <w:rPr>
                <w:color w:val="000000"/>
                <w:sz w:val="14"/>
                <w:szCs w:val="14"/>
              </w:rPr>
              <w:t>6.46</w:t>
            </w:r>
          </w:p>
        </w:tc>
        <w:tc>
          <w:tcPr>
            <w:tcW w:w="1080" w:type="dxa"/>
            <w:tcBorders>
              <w:top w:val="single" w:sz="4" w:space="0" w:color="000000"/>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39.41</w:t>
            </w:r>
          </w:p>
        </w:tc>
        <w:tc>
          <w:tcPr>
            <w:tcW w:w="1080" w:type="dxa"/>
            <w:tcBorders>
              <w:top w:val="single" w:sz="4" w:space="0" w:color="000000"/>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5.03</w:t>
            </w:r>
          </w:p>
        </w:tc>
        <w:tc>
          <w:tcPr>
            <w:tcW w:w="990" w:type="dxa"/>
            <w:tcBorders>
              <w:top w:val="single" w:sz="4" w:space="0" w:color="000000"/>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39.11</w:t>
            </w:r>
          </w:p>
        </w:tc>
        <w:tc>
          <w:tcPr>
            <w:tcW w:w="997" w:type="dxa"/>
            <w:tcBorders>
              <w:top w:val="single" w:sz="4" w:space="0" w:color="000000"/>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5.38</w:t>
            </w:r>
          </w:p>
        </w:tc>
      </w:tr>
      <w:tr w:rsidR="000E645C" w:rsidRPr="00FF55B1" w:rsidTr="000E645C">
        <w:trPr>
          <w:trHeight w:hRule="exact" w:val="187"/>
          <w:jc w:val="center"/>
        </w:trPr>
        <w:tc>
          <w:tcPr>
            <w:tcW w:w="1596" w:type="dxa"/>
            <w:tcBorders>
              <w:top w:val="nil"/>
              <w:left w:val="nil"/>
              <w:bottom w:val="nil"/>
              <w:right w:val="nil"/>
            </w:tcBorders>
            <w:shd w:val="clear" w:color="auto" w:fill="auto"/>
            <w:noWrap/>
            <w:vAlign w:val="bottom"/>
            <w:hideMark/>
          </w:tcPr>
          <w:p w:rsidR="000E645C" w:rsidRDefault="000E645C" w:rsidP="000E645C">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0E645C" w:rsidRDefault="000E645C" w:rsidP="000E645C">
            <w:pPr>
              <w:rPr>
                <w:color w:val="000000"/>
                <w:sz w:val="14"/>
                <w:szCs w:val="14"/>
              </w:rPr>
            </w:pPr>
            <w:r>
              <w:rPr>
                <w:color w:val="000000"/>
                <w:sz w:val="14"/>
                <w:szCs w:val="14"/>
              </w:rPr>
              <w:t>Sindh</w:t>
            </w:r>
          </w:p>
        </w:tc>
        <w:tc>
          <w:tcPr>
            <w:tcW w:w="990" w:type="dxa"/>
            <w:tcBorders>
              <w:top w:val="nil"/>
              <w:left w:val="nil"/>
              <w:bottom w:val="nil"/>
              <w:right w:val="nil"/>
            </w:tcBorders>
            <w:shd w:val="clear" w:color="auto" w:fill="auto"/>
            <w:noWrap/>
            <w:vAlign w:val="center"/>
            <w:hideMark/>
          </w:tcPr>
          <w:p w:rsidR="000E645C" w:rsidRDefault="000E645C" w:rsidP="000E645C">
            <w:pPr>
              <w:jc w:val="right"/>
              <w:rPr>
                <w:color w:val="000000"/>
                <w:sz w:val="14"/>
                <w:szCs w:val="14"/>
              </w:rPr>
            </w:pPr>
            <w:r>
              <w:rPr>
                <w:color w:val="000000"/>
                <w:sz w:val="14"/>
                <w:szCs w:val="14"/>
              </w:rPr>
              <w:t>1.34</w:t>
            </w:r>
          </w:p>
        </w:tc>
        <w:tc>
          <w:tcPr>
            <w:tcW w:w="990" w:type="dxa"/>
            <w:tcBorders>
              <w:top w:val="nil"/>
              <w:left w:val="nil"/>
              <w:bottom w:val="nil"/>
              <w:right w:val="nil"/>
            </w:tcBorders>
            <w:shd w:val="clear" w:color="auto" w:fill="auto"/>
            <w:noWrap/>
            <w:vAlign w:val="center"/>
            <w:hideMark/>
          </w:tcPr>
          <w:p w:rsidR="000E645C" w:rsidRDefault="000E645C" w:rsidP="000E645C">
            <w:pPr>
              <w:jc w:val="right"/>
              <w:rPr>
                <w:color w:val="000000"/>
                <w:sz w:val="14"/>
                <w:szCs w:val="14"/>
              </w:rPr>
            </w:pPr>
            <w:r>
              <w:rPr>
                <w:color w:val="000000"/>
                <w:sz w:val="14"/>
                <w:szCs w:val="14"/>
              </w:rPr>
              <w:t>0.20</w:t>
            </w:r>
          </w:p>
        </w:tc>
        <w:tc>
          <w:tcPr>
            <w:tcW w:w="1080" w:type="dxa"/>
            <w:tcBorders>
              <w:top w:val="nil"/>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0.46</w:t>
            </w:r>
          </w:p>
        </w:tc>
        <w:tc>
          <w:tcPr>
            <w:tcW w:w="1080" w:type="dxa"/>
            <w:tcBorders>
              <w:top w:val="nil"/>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0.06</w:t>
            </w:r>
          </w:p>
        </w:tc>
        <w:tc>
          <w:tcPr>
            <w:tcW w:w="990" w:type="dxa"/>
            <w:tcBorders>
              <w:top w:val="nil"/>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3.02</w:t>
            </w:r>
          </w:p>
        </w:tc>
        <w:tc>
          <w:tcPr>
            <w:tcW w:w="997" w:type="dxa"/>
            <w:tcBorders>
              <w:top w:val="nil"/>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0.42</w:t>
            </w:r>
          </w:p>
        </w:tc>
      </w:tr>
      <w:tr w:rsidR="000E645C" w:rsidRPr="00FF55B1" w:rsidTr="000E645C">
        <w:trPr>
          <w:trHeight w:hRule="exact" w:val="187"/>
          <w:jc w:val="center"/>
        </w:trPr>
        <w:tc>
          <w:tcPr>
            <w:tcW w:w="1596" w:type="dxa"/>
            <w:tcBorders>
              <w:top w:val="nil"/>
              <w:left w:val="nil"/>
              <w:bottom w:val="nil"/>
              <w:right w:val="nil"/>
            </w:tcBorders>
            <w:shd w:val="clear" w:color="auto" w:fill="auto"/>
            <w:noWrap/>
            <w:vAlign w:val="bottom"/>
            <w:hideMark/>
          </w:tcPr>
          <w:p w:rsidR="000E645C" w:rsidRDefault="000E645C" w:rsidP="000E645C">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0E645C" w:rsidRDefault="000E645C" w:rsidP="000E645C">
            <w:pPr>
              <w:rPr>
                <w:color w:val="000000"/>
                <w:sz w:val="14"/>
                <w:szCs w:val="14"/>
              </w:rPr>
            </w:pPr>
            <w:r>
              <w:rPr>
                <w:color w:val="000000"/>
                <w:sz w:val="14"/>
                <w:szCs w:val="14"/>
              </w:rPr>
              <w:t>KPK</w:t>
            </w:r>
          </w:p>
        </w:tc>
        <w:tc>
          <w:tcPr>
            <w:tcW w:w="990" w:type="dxa"/>
            <w:tcBorders>
              <w:top w:val="nil"/>
              <w:left w:val="nil"/>
              <w:bottom w:val="nil"/>
              <w:right w:val="nil"/>
            </w:tcBorders>
            <w:shd w:val="clear" w:color="auto" w:fill="auto"/>
            <w:noWrap/>
            <w:vAlign w:val="center"/>
            <w:hideMark/>
          </w:tcPr>
          <w:p w:rsidR="000E645C" w:rsidRDefault="000E645C" w:rsidP="000E645C">
            <w:pPr>
              <w:jc w:val="right"/>
              <w:rPr>
                <w:color w:val="000000"/>
                <w:sz w:val="14"/>
                <w:szCs w:val="14"/>
              </w:rPr>
            </w:pPr>
            <w:r>
              <w:rPr>
                <w:color w:val="000000"/>
                <w:sz w:val="14"/>
                <w:szCs w:val="14"/>
              </w:rPr>
              <w:t>9.23</w:t>
            </w:r>
          </w:p>
        </w:tc>
        <w:tc>
          <w:tcPr>
            <w:tcW w:w="990" w:type="dxa"/>
            <w:tcBorders>
              <w:top w:val="nil"/>
              <w:left w:val="nil"/>
              <w:bottom w:val="nil"/>
              <w:right w:val="nil"/>
            </w:tcBorders>
            <w:shd w:val="clear" w:color="auto" w:fill="auto"/>
            <w:noWrap/>
            <w:vAlign w:val="center"/>
            <w:hideMark/>
          </w:tcPr>
          <w:p w:rsidR="000E645C" w:rsidRDefault="000E645C" w:rsidP="000E645C">
            <w:pPr>
              <w:jc w:val="right"/>
              <w:rPr>
                <w:color w:val="000000"/>
                <w:sz w:val="14"/>
                <w:szCs w:val="14"/>
              </w:rPr>
            </w:pPr>
            <w:r>
              <w:rPr>
                <w:color w:val="000000"/>
                <w:sz w:val="14"/>
                <w:szCs w:val="14"/>
              </w:rPr>
              <w:t>1.39</w:t>
            </w:r>
          </w:p>
        </w:tc>
        <w:tc>
          <w:tcPr>
            <w:tcW w:w="1080" w:type="dxa"/>
            <w:tcBorders>
              <w:top w:val="nil"/>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7.37</w:t>
            </w:r>
          </w:p>
        </w:tc>
        <w:tc>
          <w:tcPr>
            <w:tcW w:w="1080" w:type="dxa"/>
            <w:tcBorders>
              <w:top w:val="nil"/>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0.94</w:t>
            </w:r>
          </w:p>
        </w:tc>
        <w:tc>
          <w:tcPr>
            <w:tcW w:w="990" w:type="dxa"/>
            <w:tcBorders>
              <w:top w:val="nil"/>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8.93</w:t>
            </w:r>
          </w:p>
        </w:tc>
        <w:tc>
          <w:tcPr>
            <w:tcW w:w="997" w:type="dxa"/>
            <w:tcBorders>
              <w:top w:val="nil"/>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1.23</w:t>
            </w:r>
          </w:p>
        </w:tc>
      </w:tr>
      <w:tr w:rsidR="000E645C" w:rsidRPr="00FF55B1" w:rsidTr="000E645C">
        <w:trPr>
          <w:trHeight w:hRule="exact" w:val="187"/>
          <w:jc w:val="center"/>
        </w:trPr>
        <w:tc>
          <w:tcPr>
            <w:tcW w:w="1596" w:type="dxa"/>
            <w:tcBorders>
              <w:top w:val="nil"/>
              <w:left w:val="nil"/>
              <w:bottom w:val="nil"/>
              <w:right w:val="nil"/>
            </w:tcBorders>
            <w:shd w:val="clear" w:color="auto" w:fill="auto"/>
            <w:noWrap/>
            <w:vAlign w:val="bottom"/>
            <w:hideMark/>
          </w:tcPr>
          <w:p w:rsidR="000E645C" w:rsidRDefault="000E645C" w:rsidP="000E645C">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0E645C" w:rsidRDefault="000E645C" w:rsidP="000E645C">
            <w:pPr>
              <w:rPr>
                <w:color w:val="000000"/>
                <w:sz w:val="14"/>
                <w:szCs w:val="14"/>
              </w:rPr>
            </w:pPr>
            <w:r>
              <w:rPr>
                <w:color w:val="000000"/>
                <w:sz w:val="14"/>
                <w:szCs w:val="14"/>
              </w:rPr>
              <w:t>Balochistan</w:t>
            </w:r>
          </w:p>
        </w:tc>
        <w:tc>
          <w:tcPr>
            <w:tcW w:w="990" w:type="dxa"/>
            <w:tcBorders>
              <w:top w:val="nil"/>
              <w:left w:val="nil"/>
              <w:bottom w:val="nil"/>
              <w:right w:val="nil"/>
            </w:tcBorders>
            <w:shd w:val="clear" w:color="auto" w:fill="auto"/>
            <w:noWrap/>
            <w:vAlign w:val="center"/>
            <w:hideMark/>
          </w:tcPr>
          <w:p w:rsidR="000E645C" w:rsidRDefault="000E645C" w:rsidP="000E645C">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hideMark/>
          </w:tcPr>
          <w:p w:rsidR="000E645C" w:rsidRDefault="000E645C" w:rsidP="000E645C">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0.03</w:t>
            </w:r>
          </w:p>
        </w:tc>
        <w:tc>
          <w:tcPr>
            <w:tcW w:w="1080" w:type="dxa"/>
            <w:tcBorders>
              <w:top w:val="nil"/>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0.19</w:t>
            </w:r>
          </w:p>
        </w:tc>
        <w:tc>
          <w:tcPr>
            <w:tcW w:w="997" w:type="dxa"/>
            <w:tcBorders>
              <w:top w:val="nil"/>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0.03</w:t>
            </w:r>
          </w:p>
        </w:tc>
      </w:tr>
      <w:tr w:rsidR="000E645C" w:rsidRPr="00FF55B1" w:rsidTr="000E645C">
        <w:trPr>
          <w:trHeight w:hRule="exact" w:val="187"/>
          <w:jc w:val="center"/>
        </w:trPr>
        <w:tc>
          <w:tcPr>
            <w:tcW w:w="1596" w:type="dxa"/>
            <w:tcBorders>
              <w:top w:val="nil"/>
              <w:left w:val="nil"/>
              <w:bottom w:val="nil"/>
              <w:right w:val="nil"/>
            </w:tcBorders>
            <w:shd w:val="clear" w:color="auto" w:fill="auto"/>
            <w:noWrap/>
            <w:vAlign w:val="bottom"/>
            <w:hideMark/>
          </w:tcPr>
          <w:p w:rsidR="000E645C" w:rsidRDefault="000E645C" w:rsidP="000E645C">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0E645C" w:rsidRDefault="000E645C" w:rsidP="000E645C">
            <w:pPr>
              <w:rPr>
                <w:color w:val="000000"/>
                <w:sz w:val="14"/>
                <w:szCs w:val="14"/>
              </w:rPr>
            </w:pPr>
            <w:r>
              <w:rPr>
                <w:color w:val="000000"/>
                <w:sz w:val="14"/>
                <w:szCs w:val="14"/>
              </w:rPr>
              <w:t>Islamabad</w:t>
            </w:r>
          </w:p>
        </w:tc>
        <w:tc>
          <w:tcPr>
            <w:tcW w:w="990" w:type="dxa"/>
            <w:tcBorders>
              <w:top w:val="nil"/>
              <w:left w:val="nil"/>
              <w:bottom w:val="nil"/>
              <w:right w:val="nil"/>
            </w:tcBorders>
            <w:shd w:val="clear" w:color="auto" w:fill="auto"/>
            <w:noWrap/>
            <w:vAlign w:val="center"/>
            <w:hideMark/>
          </w:tcPr>
          <w:p w:rsidR="000E645C" w:rsidRDefault="000E645C" w:rsidP="000E645C">
            <w:pPr>
              <w:jc w:val="right"/>
              <w:rPr>
                <w:color w:val="000000"/>
                <w:sz w:val="14"/>
                <w:szCs w:val="14"/>
              </w:rPr>
            </w:pPr>
            <w:r>
              <w:rPr>
                <w:color w:val="000000"/>
                <w:sz w:val="14"/>
                <w:szCs w:val="14"/>
              </w:rPr>
              <w:t>612.29</w:t>
            </w:r>
          </w:p>
        </w:tc>
        <w:tc>
          <w:tcPr>
            <w:tcW w:w="990" w:type="dxa"/>
            <w:tcBorders>
              <w:top w:val="nil"/>
              <w:left w:val="nil"/>
              <w:bottom w:val="nil"/>
              <w:right w:val="nil"/>
            </w:tcBorders>
            <w:shd w:val="clear" w:color="auto" w:fill="auto"/>
            <w:noWrap/>
            <w:vAlign w:val="center"/>
            <w:hideMark/>
          </w:tcPr>
          <w:p w:rsidR="000E645C" w:rsidRDefault="000E645C" w:rsidP="000E645C">
            <w:pPr>
              <w:jc w:val="right"/>
              <w:rPr>
                <w:color w:val="000000"/>
                <w:sz w:val="14"/>
                <w:szCs w:val="14"/>
              </w:rPr>
            </w:pPr>
            <w:r>
              <w:rPr>
                <w:color w:val="000000"/>
                <w:sz w:val="14"/>
                <w:szCs w:val="14"/>
              </w:rPr>
              <w:t>91.95</w:t>
            </w:r>
          </w:p>
        </w:tc>
        <w:tc>
          <w:tcPr>
            <w:tcW w:w="1080" w:type="dxa"/>
            <w:tcBorders>
              <w:top w:val="nil"/>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735.65</w:t>
            </w:r>
          </w:p>
        </w:tc>
        <w:tc>
          <w:tcPr>
            <w:tcW w:w="1080" w:type="dxa"/>
            <w:tcBorders>
              <w:top w:val="nil"/>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93.96</w:t>
            </w:r>
          </w:p>
        </w:tc>
        <w:tc>
          <w:tcPr>
            <w:tcW w:w="990" w:type="dxa"/>
            <w:tcBorders>
              <w:top w:val="nil"/>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675.38</w:t>
            </w:r>
          </w:p>
        </w:tc>
        <w:tc>
          <w:tcPr>
            <w:tcW w:w="997" w:type="dxa"/>
            <w:tcBorders>
              <w:top w:val="nil"/>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92.94</w:t>
            </w:r>
          </w:p>
        </w:tc>
      </w:tr>
      <w:tr w:rsidR="000E645C" w:rsidRPr="00FF55B1" w:rsidTr="000E645C">
        <w:trPr>
          <w:trHeight w:hRule="exact" w:val="187"/>
          <w:jc w:val="center"/>
        </w:trPr>
        <w:tc>
          <w:tcPr>
            <w:tcW w:w="1596" w:type="dxa"/>
            <w:tcBorders>
              <w:top w:val="nil"/>
              <w:left w:val="nil"/>
              <w:bottom w:val="nil"/>
              <w:right w:val="nil"/>
            </w:tcBorders>
            <w:shd w:val="clear" w:color="auto" w:fill="auto"/>
            <w:noWrap/>
            <w:vAlign w:val="bottom"/>
            <w:hideMark/>
          </w:tcPr>
          <w:p w:rsidR="000E645C" w:rsidRDefault="000E645C" w:rsidP="000E645C">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0E645C" w:rsidRDefault="000E645C" w:rsidP="000E645C">
            <w:pPr>
              <w:rPr>
                <w:color w:val="000000"/>
                <w:sz w:val="14"/>
                <w:szCs w:val="14"/>
              </w:rPr>
            </w:pPr>
            <w:r>
              <w:rPr>
                <w:color w:val="000000"/>
                <w:sz w:val="14"/>
                <w:szCs w:val="14"/>
              </w:rPr>
              <w:t>FATA</w:t>
            </w:r>
          </w:p>
        </w:tc>
        <w:tc>
          <w:tcPr>
            <w:tcW w:w="990" w:type="dxa"/>
            <w:tcBorders>
              <w:top w:val="nil"/>
              <w:left w:val="nil"/>
              <w:bottom w:val="nil"/>
              <w:right w:val="nil"/>
            </w:tcBorders>
            <w:shd w:val="clear" w:color="auto" w:fill="auto"/>
            <w:noWrap/>
            <w:vAlign w:val="center"/>
            <w:hideMark/>
          </w:tcPr>
          <w:p w:rsidR="000E645C" w:rsidRDefault="000E645C" w:rsidP="000E645C">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hideMark/>
          </w:tcPr>
          <w:p w:rsidR="000E645C" w:rsidRDefault="000E645C" w:rsidP="000E645C">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w:t>
            </w:r>
          </w:p>
        </w:tc>
        <w:tc>
          <w:tcPr>
            <w:tcW w:w="997" w:type="dxa"/>
            <w:tcBorders>
              <w:top w:val="nil"/>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w:t>
            </w:r>
          </w:p>
        </w:tc>
      </w:tr>
      <w:tr w:rsidR="000E645C" w:rsidRPr="00FF55B1" w:rsidTr="000E645C">
        <w:trPr>
          <w:trHeight w:hRule="exact" w:val="187"/>
          <w:jc w:val="center"/>
        </w:trPr>
        <w:tc>
          <w:tcPr>
            <w:tcW w:w="1596" w:type="dxa"/>
            <w:tcBorders>
              <w:top w:val="nil"/>
              <w:left w:val="nil"/>
              <w:bottom w:val="nil"/>
              <w:right w:val="nil"/>
            </w:tcBorders>
            <w:shd w:val="clear" w:color="auto" w:fill="auto"/>
            <w:noWrap/>
            <w:vAlign w:val="bottom"/>
            <w:hideMark/>
          </w:tcPr>
          <w:p w:rsidR="000E645C" w:rsidRDefault="000E645C" w:rsidP="000E645C">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0E645C" w:rsidRDefault="000E645C" w:rsidP="000E645C">
            <w:pPr>
              <w:rPr>
                <w:color w:val="000000"/>
                <w:sz w:val="14"/>
                <w:szCs w:val="14"/>
              </w:rPr>
            </w:pPr>
            <w:r>
              <w:rPr>
                <w:color w:val="000000"/>
                <w:sz w:val="14"/>
                <w:szCs w:val="14"/>
              </w:rPr>
              <w:t>Gilgit-Baltistan</w:t>
            </w:r>
          </w:p>
        </w:tc>
        <w:tc>
          <w:tcPr>
            <w:tcW w:w="990" w:type="dxa"/>
            <w:tcBorders>
              <w:top w:val="nil"/>
              <w:left w:val="nil"/>
              <w:bottom w:val="nil"/>
              <w:right w:val="nil"/>
            </w:tcBorders>
            <w:shd w:val="clear" w:color="auto" w:fill="auto"/>
            <w:noWrap/>
            <w:vAlign w:val="center"/>
            <w:hideMark/>
          </w:tcPr>
          <w:p w:rsidR="000E645C" w:rsidRDefault="000E645C" w:rsidP="000E645C">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hideMark/>
          </w:tcPr>
          <w:p w:rsidR="000E645C" w:rsidRDefault="000E645C" w:rsidP="000E645C">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w:t>
            </w:r>
          </w:p>
        </w:tc>
        <w:tc>
          <w:tcPr>
            <w:tcW w:w="997" w:type="dxa"/>
            <w:tcBorders>
              <w:top w:val="nil"/>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w:t>
            </w:r>
          </w:p>
        </w:tc>
      </w:tr>
      <w:tr w:rsidR="000E645C" w:rsidRPr="00FF55B1" w:rsidTr="000E645C">
        <w:trPr>
          <w:trHeight w:hRule="exact" w:val="187"/>
          <w:jc w:val="center"/>
        </w:trPr>
        <w:tc>
          <w:tcPr>
            <w:tcW w:w="1596" w:type="dxa"/>
            <w:tcBorders>
              <w:top w:val="nil"/>
              <w:left w:val="nil"/>
              <w:bottom w:val="single" w:sz="4" w:space="0" w:color="000000"/>
              <w:right w:val="nil"/>
            </w:tcBorders>
            <w:shd w:val="clear" w:color="auto" w:fill="auto"/>
            <w:noWrap/>
            <w:vAlign w:val="bottom"/>
            <w:hideMark/>
          </w:tcPr>
          <w:p w:rsidR="000E645C" w:rsidRDefault="000E645C" w:rsidP="000E645C">
            <w:pPr>
              <w:rPr>
                <w:rFonts w:ascii="Calibri" w:hAnsi="Calibri"/>
                <w:color w:val="000000"/>
                <w:sz w:val="22"/>
                <w:szCs w:val="22"/>
              </w:rPr>
            </w:pPr>
            <w:r>
              <w:rPr>
                <w:rFonts w:ascii="Calibri" w:hAnsi="Calibri"/>
                <w:color w:val="000000"/>
                <w:sz w:val="22"/>
                <w:szCs w:val="22"/>
              </w:rPr>
              <w:t> </w:t>
            </w:r>
          </w:p>
        </w:tc>
        <w:tc>
          <w:tcPr>
            <w:tcW w:w="1244" w:type="dxa"/>
            <w:tcBorders>
              <w:top w:val="nil"/>
              <w:left w:val="nil"/>
              <w:bottom w:val="single" w:sz="4" w:space="0" w:color="000000"/>
              <w:right w:val="nil"/>
            </w:tcBorders>
            <w:shd w:val="clear" w:color="auto" w:fill="auto"/>
            <w:noWrap/>
            <w:vAlign w:val="center"/>
            <w:hideMark/>
          </w:tcPr>
          <w:p w:rsidR="000E645C" w:rsidRDefault="000E645C" w:rsidP="000E645C">
            <w:pPr>
              <w:rPr>
                <w:color w:val="000000"/>
                <w:sz w:val="14"/>
                <w:szCs w:val="14"/>
              </w:rPr>
            </w:pPr>
            <w:r>
              <w:rPr>
                <w:color w:val="000000"/>
                <w:sz w:val="14"/>
                <w:szCs w:val="14"/>
              </w:rPr>
              <w:t>AJK</w:t>
            </w:r>
          </w:p>
        </w:tc>
        <w:tc>
          <w:tcPr>
            <w:tcW w:w="990" w:type="dxa"/>
            <w:tcBorders>
              <w:top w:val="nil"/>
              <w:left w:val="nil"/>
              <w:bottom w:val="single" w:sz="4" w:space="0" w:color="000000"/>
              <w:right w:val="nil"/>
            </w:tcBorders>
            <w:shd w:val="clear" w:color="auto" w:fill="auto"/>
            <w:noWrap/>
            <w:vAlign w:val="center"/>
            <w:hideMark/>
          </w:tcPr>
          <w:p w:rsidR="000E645C" w:rsidRDefault="000E645C" w:rsidP="000E645C">
            <w:pPr>
              <w:jc w:val="right"/>
              <w:rPr>
                <w:color w:val="000000"/>
                <w:sz w:val="14"/>
                <w:szCs w:val="14"/>
              </w:rPr>
            </w:pPr>
            <w:r>
              <w:rPr>
                <w:color w:val="000000"/>
                <w:sz w:val="14"/>
                <w:szCs w:val="14"/>
              </w:rPr>
              <w:t>..</w:t>
            </w:r>
          </w:p>
        </w:tc>
        <w:tc>
          <w:tcPr>
            <w:tcW w:w="990" w:type="dxa"/>
            <w:tcBorders>
              <w:top w:val="nil"/>
              <w:left w:val="nil"/>
              <w:bottom w:val="single" w:sz="4" w:space="0" w:color="000000"/>
              <w:right w:val="nil"/>
            </w:tcBorders>
            <w:shd w:val="clear" w:color="auto" w:fill="auto"/>
            <w:noWrap/>
            <w:vAlign w:val="center"/>
            <w:hideMark/>
          </w:tcPr>
          <w:p w:rsidR="000E645C" w:rsidRDefault="000E645C" w:rsidP="000E645C">
            <w:pPr>
              <w:jc w:val="right"/>
              <w:rPr>
                <w:color w:val="000000"/>
                <w:sz w:val="14"/>
                <w:szCs w:val="14"/>
              </w:rPr>
            </w:pPr>
            <w:r>
              <w:rPr>
                <w:color w:val="000000"/>
                <w:sz w:val="14"/>
                <w:szCs w:val="14"/>
              </w:rPr>
              <w:t>..</w:t>
            </w:r>
          </w:p>
        </w:tc>
        <w:tc>
          <w:tcPr>
            <w:tcW w:w="1080" w:type="dxa"/>
            <w:tcBorders>
              <w:top w:val="nil"/>
              <w:left w:val="nil"/>
              <w:bottom w:val="single" w:sz="4" w:space="0" w:color="000000"/>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0.02</w:t>
            </w:r>
          </w:p>
        </w:tc>
        <w:tc>
          <w:tcPr>
            <w:tcW w:w="1080" w:type="dxa"/>
            <w:tcBorders>
              <w:top w:val="nil"/>
              <w:left w:val="nil"/>
              <w:bottom w:val="single" w:sz="4" w:space="0" w:color="000000"/>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w:t>
            </w:r>
          </w:p>
        </w:tc>
        <w:tc>
          <w:tcPr>
            <w:tcW w:w="990" w:type="dxa"/>
            <w:tcBorders>
              <w:top w:val="nil"/>
              <w:left w:val="nil"/>
              <w:bottom w:val="single" w:sz="4" w:space="0" w:color="000000"/>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0.02</w:t>
            </w:r>
          </w:p>
        </w:tc>
        <w:tc>
          <w:tcPr>
            <w:tcW w:w="997" w:type="dxa"/>
            <w:tcBorders>
              <w:top w:val="nil"/>
              <w:left w:val="nil"/>
              <w:bottom w:val="single" w:sz="4" w:space="0" w:color="000000"/>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w:t>
            </w:r>
          </w:p>
        </w:tc>
      </w:tr>
      <w:tr w:rsidR="000E645C" w:rsidRPr="00FF55B1" w:rsidTr="000E645C">
        <w:trPr>
          <w:trHeight w:hRule="exact" w:val="187"/>
          <w:jc w:val="center"/>
        </w:trPr>
        <w:tc>
          <w:tcPr>
            <w:tcW w:w="1596" w:type="dxa"/>
            <w:tcBorders>
              <w:top w:val="single" w:sz="4" w:space="0" w:color="000000"/>
              <w:left w:val="nil"/>
              <w:bottom w:val="single" w:sz="4" w:space="0" w:color="000000"/>
              <w:right w:val="nil"/>
            </w:tcBorders>
            <w:shd w:val="clear" w:color="auto" w:fill="auto"/>
            <w:noWrap/>
            <w:vAlign w:val="bottom"/>
            <w:hideMark/>
          </w:tcPr>
          <w:p w:rsidR="000E645C" w:rsidRDefault="000E645C" w:rsidP="000E645C">
            <w:pPr>
              <w:rPr>
                <w:b/>
                <w:bCs/>
                <w:color w:val="000000"/>
                <w:sz w:val="14"/>
                <w:szCs w:val="14"/>
              </w:rPr>
            </w:pPr>
            <w:r>
              <w:rPr>
                <w:b/>
                <w:bCs/>
                <w:color w:val="000000"/>
                <w:sz w:val="14"/>
                <w:szCs w:val="14"/>
              </w:rPr>
              <w:t>Islamabad Total</w:t>
            </w:r>
          </w:p>
        </w:tc>
        <w:tc>
          <w:tcPr>
            <w:tcW w:w="1244" w:type="dxa"/>
            <w:tcBorders>
              <w:top w:val="single" w:sz="4" w:space="0" w:color="000000"/>
              <w:left w:val="nil"/>
              <w:bottom w:val="single" w:sz="4" w:space="0" w:color="000000"/>
              <w:right w:val="nil"/>
            </w:tcBorders>
            <w:shd w:val="clear" w:color="auto" w:fill="auto"/>
            <w:noWrap/>
            <w:vAlign w:val="center"/>
            <w:hideMark/>
          </w:tcPr>
          <w:p w:rsidR="000E645C" w:rsidRDefault="000E645C" w:rsidP="000E645C">
            <w:pPr>
              <w:rPr>
                <w:b/>
                <w:bCs/>
                <w:color w:val="000000"/>
                <w:sz w:val="14"/>
                <w:szCs w:val="14"/>
              </w:rPr>
            </w:pPr>
          </w:p>
        </w:tc>
        <w:tc>
          <w:tcPr>
            <w:tcW w:w="990" w:type="dxa"/>
            <w:tcBorders>
              <w:top w:val="single" w:sz="4" w:space="0" w:color="000000"/>
              <w:left w:val="nil"/>
              <w:bottom w:val="single" w:sz="4" w:space="0" w:color="000000"/>
              <w:right w:val="nil"/>
            </w:tcBorders>
            <w:shd w:val="clear" w:color="auto" w:fill="auto"/>
            <w:noWrap/>
            <w:vAlign w:val="center"/>
            <w:hideMark/>
          </w:tcPr>
          <w:p w:rsidR="000E645C" w:rsidRDefault="000E645C" w:rsidP="000E645C">
            <w:pPr>
              <w:jc w:val="right"/>
              <w:rPr>
                <w:b/>
                <w:bCs/>
                <w:color w:val="000000"/>
                <w:sz w:val="14"/>
                <w:szCs w:val="14"/>
              </w:rPr>
            </w:pPr>
            <w:r>
              <w:rPr>
                <w:b/>
                <w:bCs/>
                <w:color w:val="000000"/>
                <w:sz w:val="14"/>
                <w:szCs w:val="14"/>
              </w:rPr>
              <w:t>665.87</w:t>
            </w:r>
          </w:p>
        </w:tc>
        <w:tc>
          <w:tcPr>
            <w:tcW w:w="990" w:type="dxa"/>
            <w:tcBorders>
              <w:top w:val="single" w:sz="4" w:space="0" w:color="000000"/>
              <w:left w:val="nil"/>
              <w:bottom w:val="single" w:sz="4" w:space="0" w:color="000000"/>
              <w:right w:val="nil"/>
            </w:tcBorders>
            <w:shd w:val="clear" w:color="auto" w:fill="auto"/>
            <w:noWrap/>
            <w:vAlign w:val="center"/>
            <w:hideMark/>
          </w:tcPr>
          <w:p w:rsidR="000E645C" w:rsidRDefault="000E645C" w:rsidP="000E645C">
            <w:pPr>
              <w:jc w:val="right"/>
              <w:rPr>
                <w:b/>
                <w:bCs/>
                <w:color w:val="000000"/>
                <w:sz w:val="14"/>
                <w:szCs w:val="14"/>
              </w:rPr>
            </w:pPr>
            <w:r>
              <w:rPr>
                <w:b/>
                <w:bCs/>
                <w:color w:val="000000"/>
                <w:sz w:val="14"/>
                <w:szCs w:val="14"/>
              </w:rPr>
              <w:t>100.00</w:t>
            </w:r>
          </w:p>
        </w:tc>
        <w:tc>
          <w:tcPr>
            <w:tcW w:w="1080" w:type="dxa"/>
            <w:tcBorders>
              <w:top w:val="single" w:sz="4" w:space="0" w:color="000000"/>
              <w:left w:val="nil"/>
              <w:bottom w:val="single" w:sz="4" w:space="0" w:color="000000"/>
              <w:right w:val="nil"/>
            </w:tcBorders>
            <w:shd w:val="clear" w:color="auto" w:fill="auto"/>
            <w:noWrap/>
            <w:vAlign w:val="center"/>
          </w:tcPr>
          <w:p w:rsidR="000E645C" w:rsidRDefault="000E645C" w:rsidP="000E645C">
            <w:pPr>
              <w:jc w:val="right"/>
              <w:rPr>
                <w:b/>
                <w:bCs/>
                <w:color w:val="000000"/>
                <w:sz w:val="14"/>
                <w:szCs w:val="14"/>
              </w:rPr>
            </w:pPr>
            <w:r>
              <w:rPr>
                <w:b/>
                <w:bCs/>
                <w:color w:val="000000"/>
                <w:sz w:val="14"/>
                <w:szCs w:val="14"/>
              </w:rPr>
              <w:t>782.95</w:t>
            </w:r>
          </w:p>
        </w:tc>
        <w:tc>
          <w:tcPr>
            <w:tcW w:w="1080" w:type="dxa"/>
            <w:tcBorders>
              <w:top w:val="single" w:sz="4" w:space="0" w:color="000000"/>
              <w:left w:val="nil"/>
              <w:bottom w:val="single" w:sz="4" w:space="0" w:color="000000"/>
              <w:right w:val="nil"/>
            </w:tcBorders>
            <w:shd w:val="clear" w:color="auto" w:fill="auto"/>
            <w:noWrap/>
            <w:vAlign w:val="center"/>
          </w:tcPr>
          <w:p w:rsidR="000E645C" w:rsidRDefault="000E645C" w:rsidP="000E645C">
            <w:pPr>
              <w:jc w:val="right"/>
              <w:rPr>
                <w:b/>
                <w:bCs/>
                <w:color w:val="000000"/>
                <w:sz w:val="14"/>
                <w:szCs w:val="14"/>
              </w:rPr>
            </w:pPr>
            <w:r>
              <w:rPr>
                <w:b/>
                <w:bCs/>
                <w:color w:val="000000"/>
                <w:sz w:val="14"/>
                <w:szCs w:val="14"/>
              </w:rPr>
              <w:t>100.00</w:t>
            </w:r>
          </w:p>
        </w:tc>
        <w:tc>
          <w:tcPr>
            <w:tcW w:w="990" w:type="dxa"/>
            <w:tcBorders>
              <w:top w:val="single" w:sz="4" w:space="0" w:color="000000"/>
              <w:left w:val="nil"/>
              <w:bottom w:val="single" w:sz="4" w:space="0" w:color="000000"/>
              <w:right w:val="nil"/>
            </w:tcBorders>
            <w:shd w:val="clear" w:color="auto" w:fill="auto"/>
            <w:noWrap/>
            <w:vAlign w:val="center"/>
          </w:tcPr>
          <w:p w:rsidR="000E645C" w:rsidRDefault="000E645C" w:rsidP="000E645C">
            <w:pPr>
              <w:jc w:val="right"/>
              <w:rPr>
                <w:b/>
                <w:bCs/>
                <w:color w:val="000000"/>
                <w:sz w:val="14"/>
                <w:szCs w:val="14"/>
              </w:rPr>
            </w:pPr>
            <w:r>
              <w:rPr>
                <w:b/>
                <w:bCs/>
                <w:color w:val="000000"/>
                <w:sz w:val="14"/>
                <w:szCs w:val="14"/>
              </w:rPr>
              <w:t>726.65</w:t>
            </w:r>
          </w:p>
        </w:tc>
        <w:tc>
          <w:tcPr>
            <w:tcW w:w="997" w:type="dxa"/>
            <w:tcBorders>
              <w:top w:val="single" w:sz="4" w:space="0" w:color="000000"/>
              <w:left w:val="nil"/>
              <w:bottom w:val="single" w:sz="4" w:space="0" w:color="000000"/>
              <w:right w:val="nil"/>
            </w:tcBorders>
            <w:shd w:val="clear" w:color="auto" w:fill="auto"/>
            <w:noWrap/>
            <w:vAlign w:val="center"/>
          </w:tcPr>
          <w:p w:rsidR="000E645C" w:rsidRDefault="000E645C" w:rsidP="000E645C">
            <w:pPr>
              <w:jc w:val="right"/>
              <w:rPr>
                <w:b/>
                <w:bCs/>
                <w:color w:val="000000"/>
                <w:sz w:val="14"/>
                <w:szCs w:val="14"/>
              </w:rPr>
            </w:pPr>
            <w:r>
              <w:rPr>
                <w:b/>
                <w:bCs/>
                <w:color w:val="000000"/>
                <w:sz w:val="14"/>
                <w:szCs w:val="14"/>
              </w:rPr>
              <w:t>100.00</w:t>
            </w:r>
          </w:p>
        </w:tc>
      </w:tr>
      <w:tr w:rsidR="000E645C" w:rsidRPr="00FF55B1" w:rsidTr="000E645C">
        <w:trPr>
          <w:trHeight w:hRule="exact" w:val="187"/>
          <w:jc w:val="center"/>
        </w:trPr>
        <w:tc>
          <w:tcPr>
            <w:tcW w:w="1596" w:type="dxa"/>
            <w:tcBorders>
              <w:top w:val="single" w:sz="4" w:space="0" w:color="000000"/>
              <w:left w:val="nil"/>
              <w:bottom w:val="single" w:sz="4" w:space="0" w:color="000000"/>
              <w:right w:val="nil"/>
            </w:tcBorders>
            <w:shd w:val="clear" w:color="auto" w:fill="auto"/>
            <w:noWrap/>
            <w:vAlign w:val="bottom"/>
            <w:hideMark/>
          </w:tcPr>
          <w:p w:rsidR="000E645C" w:rsidRDefault="000E645C" w:rsidP="000E645C">
            <w:pPr>
              <w:rPr>
                <w:b/>
                <w:bCs/>
                <w:color w:val="000000"/>
                <w:sz w:val="14"/>
                <w:szCs w:val="14"/>
              </w:rPr>
            </w:pPr>
            <w:r>
              <w:rPr>
                <w:b/>
                <w:bCs/>
                <w:color w:val="000000"/>
                <w:sz w:val="14"/>
                <w:szCs w:val="14"/>
              </w:rPr>
              <w:t>FATA Total</w:t>
            </w:r>
          </w:p>
        </w:tc>
        <w:tc>
          <w:tcPr>
            <w:tcW w:w="1244" w:type="dxa"/>
            <w:tcBorders>
              <w:top w:val="single" w:sz="4" w:space="0" w:color="000000"/>
              <w:left w:val="nil"/>
              <w:bottom w:val="single" w:sz="4" w:space="0" w:color="000000"/>
              <w:right w:val="nil"/>
            </w:tcBorders>
            <w:shd w:val="clear" w:color="auto" w:fill="auto"/>
            <w:noWrap/>
            <w:vAlign w:val="center"/>
            <w:hideMark/>
          </w:tcPr>
          <w:p w:rsidR="000E645C" w:rsidRDefault="000E645C" w:rsidP="000E645C">
            <w:pPr>
              <w:rPr>
                <w:b/>
                <w:bCs/>
                <w:color w:val="000000"/>
                <w:sz w:val="14"/>
                <w:szCs w:val="14"/>
              </w:rPr>
            </w:pPr>
          </w:p>
        </w:tc>
        <w:tc>
          <w:tcPr>
            <w:tcW w:w="990" w:type="dxa"/>
            <w:tcBorders>
              <w:top w:val="single" w:sz="4" w:space="0" w:color="000000"/>
              <w:left w:val="nil"/>
              <w:bottom w:val="single" w:sz="4" w:space="0" w:color="000000"/>
              <w:right w:val="nil"/>
            </w:tcBorders>
            <w:shd w:val="clear" w:color="auto" w:fill="auto"/>
            <w:noWrap/>
            <w:vAlign w:val="center"/>
            <w:hideMark/>
          </w:tcPr>
          <w:p w:rsidR="000E645C" w:rsidRDefault="000E645C" w:rsidP="000E645C">
            <w:pPr>
              <w:jc w:val="right"/>
              <w:rPr>
                <w:b/>
                <w:bCs/>
                <w:color w:val="000000"/>
                <w:sz w:val="14"/>
                <w:szCs w:val="14"/>
              </w:rPr>
            </w:pPr>
            <w:r>
              <w:rPr>
                <w:b/>
                <w:bCs/>
                <w:color w:val="000000"/>
                <w:sz w:val="14"/>
                <w:szCs w:val="14"/>
              </w:rPr>
              <w:t>0.15</w:t>
            </w:r>
          </w:p>
        </w:tc>
        <w:tc>
          <w:tcPr>
            <w:tcW w:w="990" w:type="dxa"/>
            <w:tcBorders>
              <w:top w:val="single" w:sz="4" w:space="0" w:color="000000"/>
              <w:left w:val="nil"/>
              <w:bottom w:val="single" w:sz="4" w:space="0" w:color="000000"/>
              <w:right w:val="nil"/>
            </w:tcBorders>
            <w:shd w:val="clear" w:color="auto" w:fill="auto"/>
            <w:noWrap/>
            <w:vAlign w:val="center"/>
            <w:hideMark/>
          </w:tcPr>
          <w:p w:rsidR="000E645C" w:rsidRDefault="000E645C" w:rsidP="000E645C">
            <w:pPr>
              <w:jc w:val="right"/>
              <w:rPr>
                <w:b/>
                <w:bCs/>
                <w:color w:val="000000"/>
                <w:sz w:val="14"/>
                <w:szCs w:val="14"/>
              </w:rPr>
            </w:pPr>
            <w:r>
              <w:rPr>
                <w:b/>
                <w:bCs/>
                <w:color w:val="000000"/>
                <w:sz w:val="14"/>
                <w:szCs w:val="14"/>
              </w:rPr>
              <w:t>100.00</w:t>
            </w:r>
          </w:p>
        </w:tc>
        <w:tc>
          <w:tcPr>
            <w:tcW w:w="1080" w:type="dxa"/>
            <w:tcBorders>
              <w:top w:val="single" w:sz="4" w:space="0" w:color="000000"/>
              <w:left w:val="nil"/>
              <w:bottom w:val="single" w:sz="4" w:space="0" w:color="000000"/>
              <w:right w:val="nil"/>
            </w:tcBorders>
            <w:shd w:val="clear" w:color="auto" w:fill="auto"/>
            <w:noWrap/>
            <w:vAlign w:val="center"/>
          </w:tcPr>
          <w:p w:rsidR="000E645C" w:rsidRDefault="000E645C" w:rsidP="000E645C">
            <w:pPr>
              <w:jc w:val="right"/>
              <w:rPr>
                <w:b/>
                <w:bCs/>
                <w:color w:val="000000"/>
                <w:sz w:val="14"/>
                <w:szCs w:val="14"/>
              </w:rPr>
            </w:pPr>
            <w:r>
              <w:rPr>
                <w:b/>
                <w:bCs/>
                <w:color w:val="000000"/>
                <w:sz w:val="14"/>
                <w:szCs w:val="14"/>
              </w:rPr>
              <w:t>0.10</w:t>
            </w:r>
          </w:p>
        </w:tc>
        <w:tc>
          <w:tcPr>
            <w:tcW w:w="1080" w:type="dxa"/>
            <w:tcBorders>
              <w:top w:val="single" w:sz="4" w:space="0" w:color="000000"/>
              <w:left w:val="nil"/>
              <w:bottom w:val="single" w:sz="4" w:space="0" w:color="000000"/>
              <w:right w:val="nil"/>
            </w:tcBorders>
            <w:shd w:val="clear" w:color="auto" w:fill="auto"/>
            <w:noWrap/>
            <w:vAlign w:val="center"/>
          </w:tcPr>
          <w:p w:rsidR="000E645C" w:rsidRDefault="000E645C" w:rsidP="000E645C">
            <w:pPr>
              <w:jc w:val="right"/>
              <w:rPr>
                <w:b/>
                <w:bCs/>
                <w:color w:val="000000"/>
                <w:sz w:val="14"/>
                <w:szCs w:val="14"/>
              </w:rPr>
            </w:pPr>
            <w:r>
              <w:rPr>
                <w:b/>
                <w:bCs/>
                <w:color w:val="000000"/>
                <w:sz w:val="14"/>
                <w:szCs w:val="14"/>
              </w:rPr>
              <w:t>100.00</w:t>
            </w:r>
          </w:p>
        </w:tc>
        <w:tc>
          <w:tcPr>
            <w:tcW w:w="990" w:type="dxa"/>
            <w:tcBorders>
              <w:top w:val="single" w:sz="4" w:space="0" w:color="000000"/>
              <w:left w:val="nil"/>
              <w:bottom w:val="single" w:sz="4" w:space="0" w:color="000000"/>
              <w:right w:val="nil"/>
            </w:tcBorders>
            <w:shd w:val="clear" w:color="auto" w:fill="auto"/>
            <w:noWrap/>
            <w:vAlign w:val="center"/>
          </w:tcPr>
          <w:p w:rsidR="000E645C" w:rsidRDefault="000E645C" w:rsidP="000E645C">
            <w:pPr>
              <w:jc w:val="right"/>
              <w:rPr>
                <w:b/>
                <w:bCs/>
                <w:color w:val="000000"/>
                <w:sz w:val="14"/>
                <w:szCs w:val="14"/>
              </w:rPr>
            </w:pPr>
            <w:r>
              <w:rPr>
                <w:b/>
                <w:bCs/>
                <w:color w:val="000000"/>
                <w:sz w:val="14"/>
                <w:szCs w:val="14"/>
              </w:rPr>
              <w:t>0.21</w:t>
            </w:r>
          </w:p>
        </w:tc>
        <w:tc>
          <w:tcPr>
            <w:tcW w:w="997" w:type="dxa"/>
            <w:tcBorders>
              <w:top w:val="single" w:sz="4" w:space="0" w:color="000000"/>
              <w:left w:val="nil"/>
              <w:bottom w:val="single" w:sz="4" w:space="0" w:color="000000"/>
              <w:right w:val="nil"/>
            </w:tcBorders>
            <w:shd w:val="clear" w:color="auto" w:fill="auto"/>
            <w:noWrap/>
            <w:vAlign w:val="center"/>
          </w:tcPr>
          <w:p w:rsidR="000E645C" w:rsidRDefault="000E645C" w:rsidP="000E645C">
            <w:pPr>
              <w:jc w:val="right"/>
              <w:rPr>
                <w:b/>
                <w:bCs/>
                <w:color w:val="000000"/>
                <w:sz w:val="14"/>
                <w:szCs w:val="14"/>
              </w:rPr>
            </w:pPr>
            <w:r>
              <w:rPr>
                <w:b/>
                <w:bCs/>
                <w:color w:val="000000"/>
                <w:sz w:val="14"/>
                <w:szCs w:val="14"/>
              </w:rPr>
              <w:t>100.00</w:t>
            </w:r>
          </w:p>
        </w:tc>
      </w:tr>
      <w:tr w:rsidR="000E645C" w:rsidRPr="00FF55B1" w:rsidTr="000E645C">
        <w:trPr>
          <w:trHeight w:hRule="exact" w:val="187"/>
          <w:jc w:val="center"/>
        </w:trPr>
        <w:tc>
          <w:tcPr>
            <w:tcW w:w="1596" w:type="dxa"/>
            <w:tcBorders>
              <w:top w:val="single" w:sz="4" w:space="0" w:color="000000"/>
              <w:left w:val="nil"/>
              <w:right w:val="nil"/>
            </w:tcBorders>
            <w:shd w:val="clear" w:color="auto" w:fill="auto"/>
            <w:noWrap/>
            <w:vAlign w:val="bottom"/>
            <w:hideMark/>
          </w:tcPr>
          <w:p w:rsidR="000E645C" w:rsidRDefault="000E645C" w:rsidP="000E645C">
            <w:pPr>
              <w:rPr>
                <w:b/>
                <w:bCs/>
                <w:color w:val="000000"/>
                <w:sz w:val="14"/>
                <w:szCs w:val="14"/>
              </w:rPr>
            </w:pPr>
            <w:r>
              <w:rPr>
                <w:b/>
                <w:bCs/>
                <w:color w:val="000000"/>
                <w:sz w:val="14"/>
                <w:szCs w:val="14"/>
              </w:rPr>
              <w:t>Gilgit-Baltistan</w:t>
            </w:r>
          </w:p>
        </w:tc>
        <w:tc>
          <w:tcPr>
            <w:tcW w:w="1244" w:type="dxa"/>
            <w:tcBorders>
              <w:top w:val="single" w:sz="4" w:space="0" w:color="000000"/>
              <w:left w:val="nil"/>
              <w:right w:val="nil"/>
            </w:tcBorders>
            <w:shd w:val="clear" w:color="auto" w:fill="auto"/>
            <w:noWrap/>
            <w:vAlign w:val="center"/>
            <w:hideMark/>
          </w:tcPr>
          <w:p w:rsidR="000E645C" w:rsidRDefault="000E645C" w:rsidP="000E645C">
            <w:pPr>
              <w:rPr>
                <w:color w:val="000000"/>
                <w:sz w:val="14"/>
                <w:szCs w:val="14"/>
              </w:rPr>
            </w:pPr>
            <w:r>
              <w:rPr>
                <w:color w:val="000000"/>
                <w:sz w:val="14"/>
                <w:szCs w:val="14"/>
              </w:rPr>
              <w:t>Punjab</w:t>
            </w:r>
          </w:p>
        </w:tc>
        <w:tc>
          <w:tcPr>
            <w:tcW w:w="990" w:type="dxa"/>
            <w:tcBorders>
              <w:top w:val="single" w:sz="4" w:space="0" w:color="000000"/>
              <w:left w:val="nil"/>
              <w:right w:val="nil"/>
            </w:tcBorders>
            <w:shd w:val="clear" w:color="auto" w:fill="auto"/>
            <w:noWrap/>
            <w:vAlign w:val="center"/>
            <w:hideMark/>
          </w:tcPr>
          <w:p w:rsidR="000E645C" w:rsidRDefault="000E645C" w:rsidP="000E645C">
            <w:pPr>
              <w:jc w:val="right"/>
              <w:rPr>
                <w:color w:val="000000"/>
                <w:sz w:val="14"/>
                <w:szCs w:val="14"/>
              </w:rPr>
            </w:pPr>
            <w:r>
              <w:rPr>
                <w:color w:val="000000"/>
                <w:sz w:val="14"/>
                <w:szCs w:val="14"/>
              </w:rPr>
              <w:t>..</w:t>
            </w:r>
          </w:p>
        </w:tc>
        <w:tc>
          <w:tcPr>
            <w:tcW w:w="990" w:type="dxa"/>
            <w:tcBorders>
              <w:top w:val="single" w:sz="4" w:space="0" w:color="000000"/>
              <w:left w:val="nil"/>
              <w:right w:val="nil"/>
            </w:tcBorders>
            <w:shd w:val="clear" w:color="auto" w:fill="auto"/>
            <w:noWrap/>
            <w:vAlign w:val="center"/>
            <w:hideMark/>
          </w:tcPr>
          <w:p w:rsidR="000E645C" w:rsidRDefault="000E645C" w:rsidP="000E645C">
            <w:pPr>
              <w:jc w:val="right"/>
              <w:rPr>
                <w:color w:val="000000"/>
                <w:sz w:val="14"/>
                <w:szCs w:val="14"/>
              </w:rPr>
            </w:pPr>
            <w:r>
              <w:rPr>
                <w:color w:val="000000"/>
                <w:sz w:val="14"/>
                <w:szCs w:val="14"/>
              </w:rPr>
              <w:t>..</w:t>
            </w:r>
          </w:p>
        </w:tc>
        <w:tc>
          <w:tcPr>
            <w:tcW w:w="1080" w:type="dxa"/>
            <w:tcBorders>
              <w:top w:val="single" w:sz="4" w:space="0" w:color="000000"/>
              <w:left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w:t>
            </w:r>
          </w:p>
        </w:tc>
        <w:tc>
          <w:tcPr>
            <w:tcW w:w="1080" w:type="dxa"/>
            <w:tcBorders>
              <w:top w:val="single" w:sz="4" w:space="0" w:color="000000"/>
              <w:left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0.02</w:t>
            </w:r>
          </w:p>
        </w:tc>
        <w:tc>
          <w:tcPr>
            <w:tcW w:w="990" w:type="dxa"/>
            <w:tcBorders>
              <w:top w:val="single" w:sz="4" w:space="0" w:color="000000"/>
              <w:left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w:t>
            </w:r>
          </w:p>
        </w:tc>
        <w:tc>
          <w:tcPr>
            <w:tcW w:w="997" w:type="dxa"/>
            <w:tcBorders>
              <w:top w:val="single" w:sz="4" w:space="0" w:color="000000"/>
              <w:left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0.05</w:t>
            </w:r>
          </w:p>
        </w:tc>
      </w:tr>
      <w:tr w:rsidR="00320977" w:rsidRPr="00FF55B1" w:rsidTr="000E645C">
        <w:trPr>
          <w:trHeight w:hRule="exact" w:val="187"/>
          <w:jc w:val="center"/>
        </w:trPr>
        <w:tc>
          <w:tcPr>
            <w:tcW w:w="1596" w:type="dxa"/>
            <w:tcBorders>
              <w:left w:val="nil"/>
              <w:right w:val="nil"/>
            </w:tcBorders>
            <w:shd w:val="clear" w:color="auto" w:fill="auto"/>
            <w:noWrap/>
            <w:vAlign w:val="bottom"/>
          </w:tcPr>
          <w:p w:rsidR="00320977" w:rsidRDefault="00320977" w:rsidP="00320977">
            <w:pPr>
              <w:rPr>
                <w:rFonts w:ascii="Calibri" w:hAnsi="Calibri"/>
                <w:color w:val="000000"/>
                <w:sz w:val="22"/>
                <w:szCs w:val="22"/>
              </w:rPr>
            </w:pPr>
          </w:p>
        </w:tc>
        <w:tc>
          <w:tcPr>
            <w:tcW w:w="1244" w:type="dxa"/>
            <w:tcBorders>
              <w:left w:val="nil"/>
              <w:right w:val="nil"/>
            </w:tcBorders>
            <w:shd w:val="clear" w:color="auto" w:fill="auto"/>
            <w:noWrap/>
            <w:vAlign w:val="center"/>
          </w:tcPr>
          <w:p w:rsidR="00320977" w:rsidRDefault="00320977" w:rsidP="00320977">
            <w:pPr>
              <w:rPr>
                <w:color w:val="000000"/>
                <w:sz w:val="14"/>
                <w:szCs w:val="14"/>
              </w:rPr>
            </w:pPr>
            <w:r>
              <w:rPr>
                <w:color w:val="000000"/>
                <w:sz w:val="14"/>
                <w:szCs w:val="14"/>
              </w:rPr>
              <w:t>Sindh</w:t>
            </w:r>
          </w:p>
        </w:tc>
        <w:tc>
          <w:tcPr>
            <w:tcW w:w="990" w:type="dxa"/>
            <w:tcBorders>
              <w:left w:val="nil"/>
              <w:right w:val="nil"/>
            </w:tcBorders>
            <w:shd w:val="clear" w:color="auto" w:fill="auto"/>
            <w:noWrap/>
            <w:vAlign w:val="center"/>
          </w:tcPr>
          <w:p w:rsidR="00320977" w:rsidRDefault="00320977" w:rsidP="00320977">
            <w:pPr>
              <w:jc w:val="right"/>
              <w:rPr>
                <w:color w:val="000000"/>
                <w:sz w:val="14"/>
                <w:szCs w:val="14"/>
              </w:rPr>
            </w:pPr>
            <w:r>
              <w:rPr>
                <w:color w:val="000000"/>
                <w:sz w:val="14"/>
                <w:szCs w:val="14"/>
              </w:rPr>
              <w:t>-</w:t>
            </w:r>
          </w:p>
        </w:tc>
        <w:tc>
          <w:tcPr>
            <w:tcW w:w="990" w:type="dxa"/>
            <w:tcBorders>
              <w:left w:val="nil"/>
              <w:right w:val="nil"/>
            </w:tcBorders>
            <w:shd w:val="clear" w:color="auto" w:fill="auto"/>
            <w:noWrap/>
            <w:vAlign w:val="center"/>
          </w:tcPr>
          <w:p w:rsidR="00320977" w:rsidRDefault="00320977" w:rsidP="00320977">
            <w:pPr>
              <w:jc w:val="right"/>
              <w:rPr>
                <w:color w:val="000000"/>
                <w:sz w:val="14"/>
                <w:szCs w:val="14"/>
              </w:rPr>
            </w:pPr>
            <w:r>
              <w:rPr>
                <w:color w:val="000000"/>
                <w:sz w:val="14"/>
                <w:szCs w:val="14"/>
              </w:rPr>
              <w:t>-</w:t>
            </w:r>
          </w:p>
        </w:tc>
        <w:tc>
          <w:tcPr>
            <w:tcW w:w="1080" w:type="dxa"/>
            <w:tcBorders>
              <w:left w:val="nil"/>
              <w:right w:val="nil"/>
            </w:tcBorders>
            <w:shd w:val="clear" w:color="auto" w:fill="auto"/>
            <w:noWrap/>
            <w:vAlign w:val="center"/>
          </w:tcPr>
          <w:p w:rsidR="00320977" w:rsidRDefault="00320977" w:rsidP="00320977">
            <w:pPr>
              <w:jc w:val="right"/>
              <w:rPr>
                <w:color w:val="000000"/>
                <w:sz w:val="14"/>
                <w:szCs w:val="14"/>
              </w:rPr>
            </w:pPr>
            <w:r>
              <w:rPr>
                <w:color w:val="000000"/>
                <w:sz w:val="14"/>
                <w:szCs w:val="14"/>
              </w:rPr>
              <w:t>-</w:t>
            </w:r>
          </w:p>
        </w:tc>
        <w:tc>
          <w:tcPr>
            <w:tcW w:w="1080" w:type="dxa"/>
            <w:tcBorders>
              <w:left w:val="nil"/>
              <w:right w:val="nil"/>
            </w:tcBorders>
            <w:shd w:val="clear" w:color="auto" w:fill="auto"/>
            <w:noWrap/>
            <w:vAlign w:val="center"/>
          </w:tcPr>
          <w:p w:rsidR="00320977" w:rsidRDefault="00320977" w:rsidP="00320977">
            <w:pPr>
              <w:jc w:val="right"/>
              <w:rPr>
                <w:color w:val="000000"/>
                <w:sz w:val="14"/>
                <w:szCs w:val="14"/>
              </w:rPr>
            </w:pPr>
            <w:r>
              <w:rPr>
                <w:color w:val="000000"/>
                <w:sz w:val="14"/>
                <w:szCs w:val="14"/>
              </w:rPr>
              <w:t>-</w:t>
            </w:r>
          </w:p>
        </w:tc>
        <w:tc>
          <w:tcPr>
            <w:tcW w:w="990" w:type="dxa"/>
            <w:tcBorders>
              <w:left w:val="nil"/>
              <w:right w:val="nil"/>
            </w:tcBorders>
            <w:shd w:val="clear" w:color="auto" w:fill="auto"/>
            <w:noWrap/>
            <w:vAlign w:val="center"/>
          </w:tcPr>
          <w:p w:rsidR="00320977" w:rsidRDefault="00320977" w:rsidP="00320977">
            <w:pPr>
              <w:jc w:val="right"/>
              <w:rPr>
                <w:color w:val="000000"/>
                <w:sz w:val="14"/>
                <w:szCs w:val="14"/>
              </w:rPr>
            </w:pPr>
            <w:r>
              <w:rPr>
                <w:color w:val="000000"/>
                <w:sz w:val="14"/>
                <w:szCs w:val="14"/>
              </w:rPr>
              <w:t>-</w:t>
            </w:r>
          </w:p>
        </w:tc>
        <w:tc>
          <w:tcPr>
            <w:tcW w:w="997" w:type="dxa"/>
            <w:tcBorders>
              <w:left w:val="nil"/>
              <w:right w:val="nil"/>
            </w:tcBorders>
            <w:shd w:val="clear" w:color="auto" w:fill="auto"/>
            <w:noWrap/>
            <w:vAlign w:val="center"/>
          </w:tcPr>
          <w:p w:rsidR="00320977" w:rsidRDefault="00320977" w:rsidP="00320977">
            <w:pPr>
              <w:jc w:val="right"/>
              <w:rPr>
                <w:color w:val="000000"/>
                <w:sz w:val="14"/>
                <w:szCs w:val="14"/>
              </w:rPr>
            </w:pPr>
            <w:r>
              <w:rPr>
                <w:color w:val="000000"/>
                <w:sz w:val="14"/>
                <w:szCs w:val="14"/>
              </w:rPr>
              <w:t>-</w:t>
            </w:r>
          </w:p>
        </w:tc>
      </w:tr>
      <w:tr w:rsidR="000E645C" w:rsidRPr="00FF55B1" w:rsidTr="000E645C">
        <w:trPr>
          <w:trHeight w:hRule="exact" w:val="187"/>
          <w:jc w:val="center"/>
        </w:trPr>
        <w:tc>
          <w:tcPr>
            <w:tcW w:w="1596" w:type="dxa"/>
            <w:tcBorders>
              <w:left w:val="nil"/>
              <w:right w:val="nil"/>
            </w:tcBorders>
            <w:shd w:val="clear" w:color="auto" w:fill="auto"/>
            <w:noWrap/>
            <w:vAlign w:val="bottom"/>
            <w:hideMark/>
          </w:tcPr>
          <w:p w:rsidR="000E645C" w:rsidRDefault="000E645C" w:rsidP="000E645C">
            <w:pPr>
              <w:rPr>
                <w:rFonts w:ascii="Calibri" w:hAnsi="Calibri"/>
                <w:color w:val="000000"/>
                <w:sz w:val="22"/>
                <w:szCs w:val="22"/>
              </w:rPr>
            </w:pPr>
          </w:p>
        </w:tc>
        <w:tc>
          <w:tcPr>
            <w:tcW w:w="1244" w:type="dxa"/>
            <w:tcBorders>
              <w:left w:val="nil"/>
              <w:right w:val="nil"/>
            </w:tcBorders>
            <w:shd w:val="clear" w:color="auto" w:fill="auto"/>
            <w:noWrap/>
            <w:vAlign w:val="center"/>
            <w:hideMark/>
          </w:tcPr>
          <w:p w:rsidR="000E645C" w:rsidRDefault="000E645C" w:rsidP="000E645C">
            <w:pPr>
              <w:rPr>
                <w:color w:val="000000"/>
                <w:sz w:val="14"/>
                <w:szCs w:val="14"/>
              </w:rPr>
            </w:pPr>
            <w:r>
              <w:rPr>
                <w:color w:val="000000"/>
                <w:sz w:val="14"/>
                <w:szCs w:val="14"/>
              </w:rPr>
              <w:t>KPK</w:t>
            </w:r>
          </w:p>
        </w:tc>
        <w:tc>
          <w:tcPr>
            <w:tcW w:w="990" w:type="dxa"/>
            <w:tcBorders>
              <w:left w:val="nil"/>
              <w:right w:val="nil"/>
            </w:tcBorders>
            <w:shd w:val="clear" w:color="auto" w:fill="auto"/>
            <w:noWrap/>
            <w:vAlign w:val="center"/>
            <w:hideMark/>
          </w:tcPr>
          <w:p w:rsidR="000E645C" w:rsidRDefault="000E645C" w:rsidP="000E645C">
            <w:pPr>
              <w:jc w:val="right"/>
              <w:rPr>
                <w:color w:val="000000"/>
                <w:sz w:val="14"/>
                <w:szCs w:val="14"/>
              </w:rPr>
            </w:pPr>
            <w:r>
              <w:rPr>
                <w:color w:val="000000"/>
                <w:sz w:val="14"/>
                <w:szCs w:val="14"/>
              </w:rPr>
              <w:t>..</w:t>
            </w:r>
          </w:p>
        </w:tc>
        <w:tc>
          <w:tcPr>
            <w:tcW w:w="990" w:type="dxa"/>
            <w:tcBorders>
              <w:left w:val="nil"/>
              <w:right w:val="nil"/>
            </w:tcBorders>
            <w:shd w:val="clear" w:color="auto" w:fill="auto"/>
            <w:noWrap/>
            <w:vAlign w:val="center"/>
            <w:hideMark/>
          </w:tcPr>
          <w:p w:rsidR="000E645C" w:rsidRDefault="000E645C" w:rsidP="000E645C">
            <w:pPr>
              <w:jc w:val="right"/>
              <w:rPr>
                <w:color w:val="000000"/>
                <w:sz w:val="14"/>
                <w:szCs w:val="14"/>
              </w:rPr>
            </w:pPr>
            <w:r>
              <w:rPr>
                <w:color w:val="000000"/>
                <w:sz w:val="14"/>
                <w:szCs w:val="14"/>
              </w:rPr>
              <w:t>..</w:t>
            </w:r>
          </w:p>
        </w:tc>
        <w:tc>
          <w:tcPr>
            <w:tcW w:w="1080" w:type="dxa"/>
            <w:tcBorders>
              <w:left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w:t>
            </w:r>
          </w:p>
        </w:tc>
        <w:tc>
          <w:tcPr>
            <w:tcW w:w="1080" w:type="dxa"/>
            <w:tcBorders>
              <w:left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0.01</w:t>
            </w:r>
          </w:p>
        </w:tc>
        <w:tc>
          <w:tcPr>
            <w:tcW w:w="990" w:type="dxa"/>
            <w:tcBorders>
              <w:left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w:t>
            </w:r>
          </w:p>
        </w:tc>
        <w:tc>
          <w:tcPr>
            <w:tcW w:w="997" w:type="dxa"/>
            <w:tcBorders>
              <w:left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0.02</w:t>
            </w:r>
          </w:p>
        </w:tc>
      </w:tr>
      <w:tr w:rsidR="00320977" w:rsidRPr="00FF55B1" w:rsidTr="000E645C">
        <w:trPr>
          <w:trHeight w:hRule="exact" w:val="187"/>
          <w:jc w:val="center"/>
        </w:trPr>
        <w:tc>
          <w:tcPr>
            <w:tcW w:w="1596" w:type="dxa"/>
            <w:tcBorders>
              <w:left w:val="nil"/>
              <w:right w:val="nil"/>
            </w:tcBorders>
            <w:shd w:val="clear" w:color="auto" w:fill="auto"/>
            <w:noWrap/>
            <w:vAlign w:val="bottom"/>
          </w:tcPr>
          <w:p w:rsidR="00320977" w:rsidRDefault="00320977" w:rsidP="00320977">
            <w:pPr>
              <w:rPr>
                <w:rFonts w:ascii="Calibri" w:hAnsi="Calibri"/>
                <w:color w:val="000000"/>
                <w:sz w:val="22"/>
                <w:szCs w:val="22"/>
              </w:rPr>
            </w:pPr>
          </w:p>
        </w:tc>
        <w:tc>
          <w:tcPr>
            <w:tcW w:w="1244" w:type="dxa"/>
            <w:tcBorders>
              <w:left w:val="nil"/>
              <w:right w:val="nil"/>
            </w:tcBorders>
            <w:shd w:val="clear" w:color="auto" w:fill="auto"/>
            <w:noWrap/>
            <w:vAlign w:val="center"/>
          </w:tcPr>
          <w:p w:rsidR="00320977" w:rsidRDefault="00320977" w:rsidP="00320977">
            <w:pPr>
              <w:rPr>
                <w:color w:val="000000"/>
                <w:sz w:val="14"/>
                <w:szCs w:val="14"/>
              </w:rPr>
            </w:pPr>
            <w:r>
              <w:rPr>
                <w:color w:val="000000"/>
                <w:sz w:val="14"/>
                <w:szCs w:val="14"/>
              </w:rPr>
              <w:t>Balochistan</w:t>
            </w:r>
          </w:p>
        </w:tc>
        <w:tc>
          <w:tcPr>
            <w:tcW w:w="990" w:type="dxa"/>
            <w:tcBorders>
              <w:left w:val="nil"/>
              <w:right w:val="nil"/>
            </w:tcBorders>
            <w:shd w:val="clear" w:color="auto" w:fill="auto"/>
            <w:noWrap/>
            <w:vAlign w:val="center"/>
          </w:tcPr>
          <w:p w:rsidR="00320977" w:rsidRDefault="00320977" w:rsidP="00320977">
            <w:pPr>
              <w:jc w:val="right"/>
              <w:rPr>
                <w:color w:val="000000"/>
                <w:sz w:val="14"/>
                <w:szCs w:val="14"/>
              </w:rPr>
            </w:pPr>
            <w:r>
              <w:rPr>
                <w:color w:val="000000"/>
                <w:sz w:val="14"/>
                <w:szCs w:val="14"/>
              </w:rPr>
              <w:t>-</w:t>
            </w:r>
          </w:p>
        </w:tc>
        <w:tc>
          <w:tcPr>
            <w:tcW w:w="990" w:type="dxa"/>
            <w:tcBorders>
              <w:left w:val="nil"/>
              <w:right w:val="nil"/>
            </w:tcBorders>
            <w:shd w:val="clear" w:color="auto" w:fill="auto"/>
            <w:noWrap/>
            <w:vAlign w:val="center"/>
          </w:tcPr>
          <w:p w:rsidR="00320977" w:rsidRDefault="00320977" w:rsidP="00320977">
            <w:pPr>
              <w:jc w:val="right"/>
              <w:rPr>
                <w:color w:val="000000"/>
                <w:sz w:val="14"/>
                <w:szCs w:val="14"/>
              </w:rPr>
            </w:pPr>
            <w:r>
              <w:rPr>
                <w:color w:val="000000"/>
                <w:sz w:val="14"/>
                <w:szCs w:val="14"/>
              </w:rPr>
              <w:t>-</w:t>
            </w:r>
          </w:p>
        </w:tc>
        <w:tc>
          <w:tcPr>
            <w:tcW w:w="1080" w:type="dxa"/>
            <w:tcBorders>
              <w:left w:val="nil"/>
              <w:right w:val="nil"/>
            </w:tcBorders>
            <w:shd w:val="clear" w:color="auto" w:fill="auto"/>
            <w:noWrap/>
            <w:vAlign w:val="center"/>
          </w:tcPr>
          <w:p w:rsidR="00320977" w:rsidRDefault="00320977" w:rsidP="00320977">
            <w:pPr>
              <w:jc w:val="right"/>
              <w:rPr>
                <w:color w:val="000000"/>
                <w:sz w:val="14"/>
                <w:szCs w:val="14"/>
              </w:rPr>
            </w:pPr>
            <w:r>
              <w:rPr>
                <w:color w:val="000000"/>
                <w:sz w:val="14"/>
                <w:szCs w:val="14"/>
              </w:rPr>
              <w:t>-</w:t>
            </w:r>
          </w:p>
        </w:tc>
        <w:tc>
          <w:tcPr>
            <w:tcW w:w="1080" w:type="dxa"/>
            <w:tcBorders>
              <w:left w:val="nil"/>
              <w:right w:val="nil"/>
            </w:tcBorders>
            <w:shd w:val="clear" w:color="auto" w:fill="auto"/>
            <w:noWrap/>
            <w:vAlign w:val="center"/>
          </w:tcPr>
          <w:p w:rsidR="00320977" w:rsidRDefault="00320977" w:rsidP="00320977">
            <w:pPr>
              <w:jc w:val="right"/>
              <w:rPr>
                <w:color w:val="000000"/>
                <w:sz w:val="14"/>
                <w:szCs w:val="14"/>
              </w:rPr>
            </w:pPr>
            <w:r>
              <w:rPr>
                <w:color w:val="000000"/>
                <w:sz w:val="14"/>
                <w:szCs w:val="14"/>
              </w:rPr>
              <w:t>-</w:t>
            </w:r>
          </w:p>
        </w:tc>
        <w:tc>
          <w:tcPr>
            <w:tcW w:w="990" w:type="dxa"/>
            <w:tcBorders>
              <w:left w:val="nil"/>
              <w:right w:val="nil"/>
            </w:tcBorders>
            <w:shd w:val="clear" w:color="auto" w:fill="auto"/>
            <w:noWrap/>
            <w:vAlign w:val="center"/>
          </w:tcPr>
          <w:p w:rsidR="00320977" w:rsidRDefault="00320977" w:rsidP="00320977">
            <w:pPr>
              <w:jc w:val="right"/>
              <w:rPr>
                <w:color w:val="000000"/>
                <w:sz w:val="14"/>
                <w:szCs w:val="14"/>
              </w:rPr>
            </w:pPr>
            <w:r>
              <w:rPr>
                <w:color w:val="000000"/>
                <w:sz w:val="14"/>
                <w:szCs w:val="14"/>
              </w:rPr>
              <w:t>-</w:t>
            </w:r>
          </w:p>
        </w:tc>
        <w:tc>
          <w:tcPr>
            <w:tcW w:w="997" w:type="dxa"/>
            <w:tcBorders>
              <w:left w:val="nil"/>
              <w:right w:val="nil"/>
            </w:tcBorders>
            <w:shd w:val="clear" w:color="auto" w:fill="auto"/>
            <w:noWrap/>
            <w:vAlign w:val="center"/>
          </w:tcPr>
          <w:p w:rsidR="00320977" w:rsidRDefault="00320977" w:rsidP="00320977">
            <w:pPr>
              <w:jc w:val="right"/>
              <w:rPr>
                <w:color w:val="000000"/>
                <w:sz w:val="14"/>
                <w:szCs w:val="14"/>
              </w:rPr>
            </w:pPr>
            <w:r>
              <w:rPr>
                <w:color w:val="000000"/>
                <w:sz w:val="14"/>
                <w:szCs w:val="14"/>
              </w:rPr>
              <w:t>-</w:t>
            </w:r>
          </w:p>
        </w:tc>
      </w:tr>
      <w:tr w:rsidR="00320977" w:rsidRPr="00FF55B1" w:rsidTr="000E645C">
        <w:trPr>
          <w:trHeight w:hRule="exact" w:val="187"/>
          <w:jc w:val="center"/>
        </w:trPr>
        <w:tc>
          <w:tcPr>
            <w:tcW w:w="1596" w:type="dxa"/>
            <w:tcBorders>
              <w:left w:val="nil"/>
              <w:right w:val="nil"/>
            </w:tcBorders>
            <w:shd w:val="clear" w:color="auto" w:fill="auto"/>
            <w:noWrap/>
            <w:vAlign w:val="bottom"/>
            <w:hideMark/>
          </w:tcPr>
          <w:p w:rsidR="00320977" w:rsidRDefault="00320977" w:rsidP="00320977">
            <w:pPr>
              <w:rPr>
                <w:rFonts w:ascii="Calibri" w:hAnsi="Calibri"/>
                <w:color w:val="000000"/>
                <w:sz w:val="22"/>
                <w:szCs w:val="22"/>
              </w:rPr>
            </w:pPr>
          </w:p>
        </w:tc>
        <w:tc>
          <w:tcPr>
            <w:tcW w:w="1244" w:type="dxa"/>
            <w:tcBorders>
              <w:left w:val="nil"/>
              <w:right w:val="nil"/>
            </w:tcBorders>
            <w:shd w:val="clear" w:color="auto" w:fill="auto"/>
            <w:noWrap/>
            <w:vAlign w:val="center"/>
            <w:hideMark/>
          </w:tcPr>
          <w:p w:rsidR="00320977" w:rsidRDefault="00320977" w:rsidP="00320977">
            <w:pPr>
              <w:rPr>
                <w:color w:val="000000"/>
                <w:sz w:val="14"/>
                <w:szCs w:val="14"/>
              </w:rPr>
            </w:pPr>
            <w:r>
              <w:rPr>
                <w:color w:val="000000"/>
                <w:sz w:val="14"/>
                <w:szCs w:val="14"/>
              </w:rPr>
              <w:t>Islamabad</w:t>
            </w:r>
          </w:p>
        </w:tc>
        <w:tc>
          <w:tcPr>
            <w:tcW w:w="990" w:type="dxa"/>
            <w:tcBorders>
              <w:left w:val="nil"/>
              <w:right w:val="nil"/>
            </w:tcBorders>
            <w:shd w:val="clear" w:color="auto" w:fill="auto"/>
            <w:noWrap/>
            <w:vAlign w:val="center"/>
            <w:hideMark/>
          </w:tcPr>
          <w:p w:rsidR="00320977" w:rsidRDefault="00320977" w:rsidP="00320977">
            <w:pPr>
              <w:jc w:val="right"/>
              <w:rPr>
                <w:color w:val="000000"/>
                <w:sz w:val="14"/>
                <w:szCs w:val="14"/>
              </w:rPr>
            </w:pPr>
            <w:r>
              <w:rPr>
                <w:color w:val="000000"/>
                <w:sz w:val="14"/>
                <w:szCs w:val="14"/>
              </w:rPr>
              <w:t>-</w:t>
            </w:r>
          </w:p>
        </w:tc>
        <w:tc>
          <w:tcPr>
            <w:tcW w:w="990" w:type="dxa"/>
            <w:tcBorders>
              <w:left w:val="nil"/>
              <w:right w:val="nil"/>
            </w:tcBorders>
            <w:shd w:val="clear" w:color="auto" w:fill="auto"/>
            <w:noWrap/>
            <w:vAlign w:val="center"/>
            <w:hideMark/>
          </w:tcPr>
          <w:p w:rsidR="00320977" w:rsidRDefault="00320977" w:rsidP="00320977">
            <w:pPr>
              <w:jc w:val="right"/>
              <w:rPr>
                <w:color w:val="000000"/>
                <w:sz w:val="14"/>
                <w:szCs w:val="14"/>
              </w:rPr>
            </w:pPr>
            <w:r>
              <w:rPr>
                <w:color w:val="000000"/>
                <w:sz w:val="14"/>
                <w:szCs w:val="14"/>
              </w:rPr>
              <w:t>-</w:t>
            </w:r>
          </w:p>
        </w:tc>
        <w:tc>
          <w:tcPr>
            <w:tcW w:w="1080" w:type="dxa"/>
            <w:tcBorders>
              <w:left w:val="nil"/>
              <w:right w:val="nil"/>
            </w:tcBorders>
            <w:shd w:val="clear" w:color="auto" w:fill="auto"/>
            <w:noWrap/>
            <w:vAlign w:val="center"/>
          </w:tcPr>
          <w:p w:rsidR="00320977" w:rsidRDefault="00320977" w:rsidP="00320977">
            <w:pPr>
              <w:jc w:val="right"/>
              <w:rPr>
                <w:color w:val="000000"/>
                <w:sz w:val="14"/>
                <w:szCs w:val="14"/>
              </w:rPr>
            </w:pPr>
            <w:r>
              <w:rPr>
                <w:color w:val="000000"/>
                <w:sz w:val="14"/>
                <w:szCs w:val="14"/>
              </w:rPr>
              <w:t>-</w:t>
            </w:r>
          </w:p>
        </w:tc>
        <w:tc>
          <w:tcPr>
            <w:tcW w:w="1080" w:type="dxa"/>
            <w:tcBorders>
              <w:left w:val="nil"/>
              <w:right w:val="nil"/>
            </w:tcBorders>
            <w:shd w:val="clear" w:color="auto" w:fill="auto"/>
            <w:noWrap/>
            <w:vAlign w:val="center"/>
          </w:tcPr>
          <w:p w:rsidR="00320977" w:rsidRDefault="00320977" w:rsidP="00320977">
            <w:pPr>
              <w:jc w:val="right"/>
              <w:rPr>
                <w:color w:val="000000"/>
                <w:sz w:val="14"/>
                <w:szCs w:val="14"/>
              </w:rPr>
            </w:pPr>
            <w:r>
              <w:rPr>
                <w:color w:val="000000"/>
                <w:sz w:val="14"/>
                <w:szCs w:val="14"/>
              </w:rPr>
              <w:t>-</w:t>
            </w:r>
          </w:p>
        </w:tc>
        <w:tc>
          <w:tcPr>
            <w:tcW w:w="990" w:type="dxa"/>
            <w:tcBorders>
              <w:left w:val="nil"/>
              <w:right w:val="nil"/>
            </w:tcBorders>
            <w:shd w:val="clear" w:color="auto" w:fill="auto"/>
            <w:noWrap/>
            <w:vAlign w:val="center"/>
          </w:tcPr>
          <w:p w:rsidR="00320977" w:rsidRDefault="00320977" w:rsidP="00320977">
            <w:pPr>
              <w:jc w:val="right"/>
              <w:rPr>
                <w:color w:val="000000"/>
                <w:sz w:val="14"/>
                <w:szCs w:val="14"/>
              </w:rPr>
            </w:pPr>
            <w:r>
              <w:rPr>
                <w:color w:val="000000"/>
                <w:sz w:val="14"/>
                <w:szCs w:val="14"/>
              </w:rPr>
              <w:t>-</w:t>
            </w:r>
          </w:p>
        </w:tc>
        <w:tc>
          <w:tcPr>
            <w:tcW w:w="997" w:type="dxa"/>
            <w:tcBorders>
              <w:left w:val="nil"/>
              <w:right w:val="nil"/>
            </w:tcBorders>
            <w:shd w:val="clear" w:color="auto" w:fill="auto"/>
            <w:noWrap/>
            <w:vAlign w:val="center"/>
          </w:tcPr>
          <w:p w:rsidR="00320977" w:rsidRDefault="00320977" w:rsidP="00320977">
            <w:pPr>
              <w:jc w:val="right"/>
              <w:rPr>
                <w:color w:val="000000"/>
                <w:sz w:val="14"/>
                <w:szCs w:val="14"/>
              </w:rPr>
            </w:pPr>
            <w:r>
              <w:rPr>
                <w:color w:val="000000"/>
                <w:sz w:val="14"/>
                <w:szCs w:val="14"/>
              </w:rPr>
              <w:t>-</w:t>
            </w:r>
          </w:p>
        </w:tc>
      </w:tr>
      <w:tr w:rsidR="00320977" w:rsidRPr="00FF55B1" w:rsidTr="000E645C">
        <w:trPr>
          <w:trHeight w:hRule="exact" w:val="187"/>
          <w:jc w:val="center"/>
        </w:trPr>
        <w:tc>
          <w:tcPr>
            <w:tcW w:w="1596" w:type="dxa"/>
            <w:tcBorders>
              <w:top w:val="nil"/>
              <w:left w:val="nil"/>
              <w:right w:val="nil"/>
            </w:tcBorders>
            <w:shd w:val="clear" w:color="auto" w:fill="auto"/>
            <w:noWrap/>
            <w:vAlign w:val="bottom"/>
          </w:tcPr>
          <w:p w:rsidR="00320977" w:rsidRDefault="00320977" w:rsidP="00320977">
            <w:pPr>
              <w:rPr>
                <w:rFonts w:ascii="Calibri" w:hAnsi="Calibri"/>
                <w:color w:val="000000"/>
                <w:sz w:val="22"/>
                <w:szCs w:val="22"/>
              </w:rPr>
            </w:pPr>
          </w:p>
        </w:tc>
        <w:tc>
          <w:tcPr>
            <w:tcW w:w="1244" w:type="dxa"/>
            <w:tcBorders>
              <w:top w:val="nil"/>
              <w:left w:val="nil"/>
              <w:right w:val="nil"/>
            </w:tcBorders>
            <w:shd w:val="clear" w:color="auto" w:fill="auto"/>
            <w:noWrap/>
            <w:vAlign w:val="center"/>
          </w:tcPr>
          <w:p w:rsidR="00320977" w:rsidRDefault="00320977" w:rsidP="00320977">
            <w:pPr>
              <w:rPr>
                <w:color w:val="000000"/>
                <w:sz w:val="14"/>
                <w:szCs w:val="14"/>
              </w:rPr>
            </w:pPr>
            <w:r>
              <w:rPr>
                <w:color w:val="000000"/>
                <w:sz w:val="14"/>
                <w:szCs w:val="14"/>
              </w:rPr>
              <w:t>FATA</w:t>
            </w:r>
          </w:p>
        </w:tc>
        <w:tc>
          <w:tcPr>
            <w:tcW w:w="990" w:type="dxa"/>
            <w:tcBorders>
              <w:top w:val="nil"/>
              <w:left w:val="nil"/>
              <w:right w:val="nil"/>
            </w:tcBorders>
            <w:shd w:val="clear" w:color="auto" w:fill="auto"/>
            <w:noWrap/>
            <w:vAlign w:val="center"/>
          </w:tcPr>
          <w:p w:rsidR="00320977" w:rsidRDefault="00320977" w:rsidP="00320977">
            <w:pPr>
              <w:jc w:val="right"/>
              <w:rPr>
                <w:color w:val="000000"/>
                <w:sz w:val="14"/>
                <w:szCs w:val="14"/>
              </w:rPr>
            </w:pPr>
            <w:r>
              <w:rPr>
                <w:color w:val="000000"/>
                <w:sz w:val="14"/>
                <w:szCs w:val="14"/>
              </w:rPr>
              <w:t>..</w:t>
            </w:r>
          </w:p>
        </w:tc>
        <w:tc>
          <w:tcPr>
            <w:tcW w:w="990" w:type="dxa"/>
            <w:tcBorders>
              <w:top w:val="nil"/>
              <w:left w:val="nil"/>
              <w:right w:val="nil"/>
            </w:tcBorders>
            <w:shd w:val="clear" w:color="auto" w:fill="auto"/>
            <w:noWrap/>
            <w:vAlign w:val="center"/>
          </w:tcPr>
          <w:p w:rsidR="00320977" w:rsidRDefault="00320977" w:rsidP="00320977">
            <w:pPr>
              <w:jc w:val="right"/>
              <w:rPr>
                <w:color w:val="000000"/>
                <w:sz w:val="14"/>
                <w:szCs w:val="14"/>
              </w:rPr>
            </w:pPr>
            <w:r>
              <w:rPr>
                <w:color w:val="000000"/>
                <w:sz w:val="14"/>
                <w:szCs w:val="14"/>
              </w:rPr>
              <w:t>..</w:t>
            </w:r>
          </w:p>
        </w:tc>
        <w:tc>
          <w:tcPr>
            <w:tcW w:w="1080" w:type="dxa"/>
            <w:tcBorders>
              <w:top w:val="nil"/>
              <w:left w:val="nil"/>
              <w:right w:val="nil"/>
            </w:tcBorders>
            <w:shd w:val="clear" w:color="auto" w:fill="auto"/>
            <w:noWrap/>
            <w:vAlign w:val="center"/>
          </w:tcPr>
          <w:p w:rsidR="00320977" w:rsidRDefault="00320977" w:rsidP="00320977">
            <w:pPr>
              <w:jc w:val="right"/>
              <w:rPr>
                <w:color w:val="000000"/>
                <w:sz w:val="14"/>
                <w:szCs w:val="14"/>
              </w:rPr>
            </w:pPr>
            <w:r>
              <w:rPr>
                <w:color w:val="000000"/>
                <w:sz w:val="14"/>
                <w:szCs w:val="14"/>
              </w:rPr>
              <w:t>-</w:t>
            </w:r>
          </w:p>
        </w:tc>
        <w:tc>
          <w:tcPr>
            <w:tcW w:w="1080" w:type="dxa"/>
            <w:tcBorders>
              <w:top w:val="nil"/>
              <w:left w:val="nil"/>
              <w:right w:val="nil"/>
            </w:tcBorders>
            <w:shd w:val="clear" w:color="auto" w:fill="auto"/>
            <w:noWrap/>
            <w:vAlign w:val="center"/>
          </w:tcPr>
          <w:p w:rsidR="00320977" w:rsidRDefault="00320977" w:rsidP="00320977">
            <w:pPr>
              <w:jc w:val="right"/>
              <w:rPr>
                <w:color w:val="000000"/>
                <w:sz w:val="14"/>
                <w:szCs w:val="14"/>
              </w:rPr>
            </w:pPr>
            <w:r>
              <w:rPr>
                <w:color w:val="000000"/>
                <w:sz w:val="14"/>
                <w:szCs w:val="14"/>
              </w:rPr>
              <w:t>-</w:t>
            </w:r>
          </w:p>
        </w:tc>
        <w:tc>
          <w:tcPr>
            <w:tcW w:w="990" w:type="dxa"/>
            <w:tcBorders>
              <w:top w:val="nil"/>
              <w:left w:val="nil"/>
              <w:right w:val="nil"/>
            </w:tcBorders>
            <w:shd w:val="clear" w:color="auto" w:fill="auto"/>
            <w:noWrap/>
            <w:vAlign w:val="center"/>
          </w:tcPr>
          <w:p w:rsidR="00320977" w:rsidRDefault="00320977" w:rsidP="00320977">
            <w:pPr>
              <w:jc w:val="right"/>
              <w:rPr>
                <w:color w:val="000000"/>
                <w:sz w:val="14"/>
                <w:szCs w:val="14"/>
              </w:rPr>
            </w:pPr>
            <w:r>
              <w:rPr>
                <w:color w:val="000000"/>
                <w:sz w:val="14"/>
                <w:szCs w:val="14"/>
              </w:rPr>
              <w:t>-</w:t>
            </w:r>
          </w:p>
        </w:tc>
        <w:tc>
          <w:tcPr>
            <w:tcW w:w="997" w:type="dxa"/>
            <w:tcBorders>
              <w:top w:val="nil"/>
              <w:left w:val="nil"/>
              <w:right w:val="nil"/>
            </w:tcBorders>
            <w:shd w:val="clear" w:color="auto" w:fill="auto"/>
            <w:noWrap/>
            <w:vAlign w:val="center"/>
          </w:tcPr>
          <w:p w:rsidR="00320977" w:rsidRDefault="00320977" w:rsidP="00320977">
            <w:pPr>
              <w:jc w:val="right"/>
              <w:rPr>
                <w:color w:val="000000"/>
                <w:sz w:val="14"/>
                <w:szCs w:val="14"/>
              </w:rPr>
            </w:pPr>
            <w:r>
              <w:rPr>
                <w:color w:val="000000"/>
                <w:sz w:val="14"/>
                <w:szCs w:val="14"/>
              </w:rPr>
              <w:t>-</w:t>
            </w:r>
          </w:p>
        </w:tc>
      </w:tr>
      <w:tr w:rsidR="000E645C" w:rsidRPr="00FF55B1" w:rsidTr="000E645C">
        <w:trPr>
          <w:trHeight w:hRule="exact" w:val="187"/>
          <w:jc w:val="center"/>
        </w:trPr>
        <w:tc>
          <w:tcPr>
            <w:tcW w:w="1596" w:type="dxa"/>
            <w:tcBorders>
              <w:top w:val="nil"/>
              <w:left w:val="nil"/>
              <w:right w:val="nil"/>
            </w:tcBorders>
            <w:shd w:val="clear" w:color="auto" w:fill="auto"/>
            <w:noWrap/>
            <w:vAlign w:val="bottom"/>
            <w:hideMark/>
          </w:tcPr>
          <w:p w:rsidR="000E645C" w:rsidRDefault="000E645C" w:rsidP="000E645C">
            <w:pPr>
              <w:rPr>
                <w:rFonts w:ascii="Calibri" w:hAnsi="Calibri"/>
                <w:color w:val="000000"/>
                <w:sz w:val="22"/>
                <w:szCs w:val="22"/>
              </w:rPr>
            </w:pPr>
            <w:r>
              <w:rPr>
                <w:rFonts w:ascii="Calibri" w:hAnsi="Calibri"/>
                <w:color w:val="000000"/>
                <w:sz w:val="22"/>
                <w:szCs w:val="22"/>
              </w:rPr>
              <w:t> </w:t>
            </w:r>
          </w:p>
        </w:tc>
        <w:tc>
          <w:tcPr>
            <w:tcW w:w="1244" w:type="dxa"/>
            <w:tcBorders>
              <w:top w:val="nil"/>
              <w:left w:val="nil"/>
              <w:right w:val="nil"/>
            </w:tcBorders>
            <w:shd w:val="clear" w:color="auto" w:fill="auto"/>
            <w:noWrap/>
            <w:vAlign w:val="center"/>
            <w:hideMark/>
          </w:tcPr>
          <w:p w:rsidR="000E645C" w:rsidRDefault="000E645C" w:rsidP="000E645C">
            <w:pPr>
              <w:rPr>
                <w:color w:val="000000"/>
                <w:sz w:val="14"/>
                <w:szCs w:val="14"/>
              </w:rPr>
            </w:pPr>
            <w:r>
              <w:rPr>
                <w:color w:val="000000"/>
                <w:sz w:val="14"/>
                <w:szCs w:val="14"/>
              </w:rPr>
              <w:t>Gilgit-Baltistan</w:t>
            </w:r>
          </w:p>
        </w:tc>
        <w:tc>
          <w:tcPr>
            <w:tcW w:w="990" w:type="dxa"/>
            <w:tcBorders>
              <w:top w:val="nil"/>
              <w:left w:val="nil"/>
              <w:right w:val="nil"/>
            </w:tcBorders>
            <w:shd w:val="clear" w:color="auto" w:fill="auto"/>
            <w:noWrap/>
            <w:vAlign w:val="center"/>
            <w:hideMark/>
          </w:tcPr>
          <w:p w:rsidR="000E645C" w:rsidRDefault="000E645C" w:rsidP="000E645C">
            <w:pPr>
              <w:jc w:val="right"/>
              <w:rPr>
                <w:color w:val="000000"/>
                <w:sz w:val="14"/>
                <w:szCs w:val="14"/>
              </w:rPr>
            </w:pPr>
            <w:r>
              <w:rPr>
                <w:color w:val="000000"/>
                <w:sz w:val="14"/>
                <w:szCs w:val="14"/>
              </w:rPr>
              <w:t>3.42</w:t>
            </w:r>
          </w:p>
        </w:tc>
        <w:tc>
          <w:tcPr>
            <w:tcW w:w="990" w:type="dxa"/>
            <w:tcBorders>
              <w:top w:val="nil"/>
              <w:left w:val="nil"/>
              <w:right w:val="nil"/>
            </w:tcBorders>
            <w:shd w:val="clear" w:color="auto" w:fill="auto"/>
            <w:noWrap/>
            <w:vAlign w:val="center"/>
            <w:hideMark/>
          </w:tcPr>
          <w:p w:rsidR="000E645C" w:rsidRDefault="000E645C" w:rsidP="000E645C">
            <w:pPr>
              <w:jc w:val="right"/>
              <w:rPr>
                <w:color w:val="000000"/>
                <w:sz w:val="14"/>
                <w:szCs w:val="14"/>
              </w:rPr>
            </w:pPr>
            <w:r>
              <w:rPr>
                <w:color w:val="000000"/>
                <w:sz w:val="14"/>
                <w:szCs w:val="14"/>
              </w:rPr>
              <w:t>100.00</w:t>
            </w:r>
          </w:p>
        </w:tc>
        <w:tc>
          <w:tcPr>
            <w:tcW w:w="1080" w:type="dxa"/>
            <w:tcBorders>
              <w:top w:val="nil"/>
              <w:left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3.45</w:t>
            </w:r>
          </w:p>
        </w:tc>
        <w:tc>
          <w:tcPr>
            <w:tcW w:w="1080" w:type="dxa"/>
            <w:tcBorders>
              <w:top w:val="nil"/>
              <w:left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99.95</w:t>
            </w:r>
          </w:p>
        </w:tc>
        <w:tc>
          <w:tcPr>
            <w:tcW w:w="990" w:type="dxa"/>
            <w:tcBorders>
              <w:top w:val="nil"/>
              <w:left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3.69</w:t>
            </w:r>
          </w:p>
        </w:tc>
        <w:tc>
          <w:tcPr>
            <w:tcW w:w="997" w:type="dxa"/>
            <w:tcBorders>
              <w:top w:val="nil"/>
              <w:left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99.93</w:t>
            </w:r>
          </w:p>
        </w:tc>
      </w:tr>
      <w:tr w:rsidR="000E645C" w:rsidRPr="00FF55B1" w:rsidTr="000E645C">
        <w:trPr>
          <w:trHeight w:hRule="exact" w:val="187"/>
          <w:jc w:val="center"/>
        </w:trPr>
        <w:tc>
          <w:tcPr>
            <w:tcW w:w="1596" w:type="dxa"/>
            <w:tcBorders>
              <w:left w:val="nil"/>
              <w:bottom w:val="single" w:sz="4" w:space="0" w:color="000000"/>
              <w:right w:val="nil"/>
            </w:tcBorders>
            <w:shd w:val="clear" w:color="auto" w:fill="auto"/>
            <w:noWrap/>
            <w:vAlign w:val="bottom"/>
            <w:hideMark/>
          </w:tcPr>
          <w:p w:rsidR="000E645C" w:rsidRDefault="000E645C" w:rsidP="000E645C">
            <w:pPr>
              <w:rPr>
                <w:rFonts w:ascii="Calibri" w:hAnsi="Calibri"/>
                <w:color w:val="000000"/>
                <w:sz w:val="22"/>
                <w:szCs w:val="22"/>
              </w:rPr>
            </w:pPr>
          </w:p>
        </w:tc>
        <w:tc>
          <w:tcPr>
            <w:tcW w:w="1244" w:type="dxa"/>
            <w:tcBorders>
              <w:left w:val="nil"/>
              <w:bottom w:val="single" w:sz="4" w:space="0" w:color="000000"/>
              <w:right w:val="nil"/>
            </w:tcBorders>
            <w:shd w:val="clear" w:color="auto" w:fill="auto"/>
            <w:noWrap/>
            <w:vAlign w:val="center"/>
            <w:hideMark/>
          </w:tcPr>
          <w:p w:rsidR="000E645C" w:rsidRDefault="000E645C" w:rsidP="000E645C">
            <w:pPr>
              <w:rPr>
                <w:color w:val="000000"/>
                <w:sz w:val="14"/>
                <w:szCs w:val="14"/>
              </w:rPr>
            </w:pPr>
            <w:r>
              <w:rPr>
                <w:color w:val="000000"/>
                <w:sz w:val="14"/>
                <w:szCs w:val="14"/>
              </w:rPr>
              <w:t>AJK</w:t>
            </w:r>
          </w:p>
        </w:tc>
        <w:tc>
          <w:tcPr>
            <w:tcW w:w="990" w:type="dxa"/>
            <w:tcBorders>
              <w:left w:val="nil"/>
              <w:bottom w:val="single" w:sz="4" w:space="0" w:color="000000"/>
              <w:right w:val="nil"/>
            </w:tcBorders>
            <w:shd w:val="clear" w:color="auto" w:fill="auto"/>
            <w:noWrap/>
            <w:vAlign w:val="center"/>
            <w:hideMark/>
          </w:tcPr>
          <w:p w:rsidR="000E645C" w:rsidRDefault="000E645C" w:rsidP="000E645C">
            <w:pPr>
              <w:jc w:val="right"/>
              <w:rPr>
                <w:color w:val="000000"/>
                <w:sz w:val="14"/>
                <w:szCs w:val="14"/>
              </w:rPr>
            </w:pPr>
            <w:r>
              <w:rPr>
                <w:color w:val="000000"/>
                <w:sz w:val="14"/>
                <w:szCs w:val="14"/>
              </w:rPr>
              <w:t>..</w:t>
            </w:r>
          </w:p>
        </w:tc>
        <w:tc>
          <w:tcPr>
            <w:tcW w:w="990" w:type="dxa"/>
            <w:tcBorders>
              <w:left w:val="nil"/>
              <w:bottom w:val="single" w:sz="4" w:space="0" w:color="000000"/>
              <w:right w:val="nil"/>
            </w:tcBorders>
            <w:shd w:val="clear" w:color="auto" w:fill="auto"/>
            <w:noWrap/>
            <w:vAlign w:val="center"/>
            <w:hideMark/>
          </w:tcPr>
          <w:p w:rsidR="000E645C" w:rsidRDefault="000E645C" w:rsidP="000E645C">
            <w:pPr>
              <w:jc w:val="right"/>
              <w:rPr>
                <w:color w:val="000000"/>
                <w:sz w:val="14"/>
                <w:szCs w:val="14"/>
              </w:rPr>
            </w:pPr>
            <w:r>
              <w:rPr>
                <w:color w:val="000000"/>
                <w:sz w:val="14"/>
                <w:szCs w:val="14"/>
              </w:rPr>
              <w:t>..</w:t>
            </w:r>
          </w:p>
        </w:tc>
        <w:tc>
          <w:tcPr>
            <w:tcW w:w="1080" w:type="dxa"/>
            <w:tcBorders>
              <w:left w:val="nil"/>
              <w:bottom w:val="single" w:sz="4" w:space="0" w:color="000000"/>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w:t>
            </w:r>
          </w:p>
        </w:tc>
        <w:tc>
          <w:tcPr>
            <w:tcW w:w="1080" w:type="dxa"/>
            <w:tcBorders>
              <w:left w:val="nil"/>
              <w:bottom w:val="single" w:sz="4" w:space="0" w:color="000000"/>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w:t>
            </w:r>
          </w:p>
        </w:tc>
        <w:tc>
          <w:tcPr>
            <w:tcW w:w="990" w:type="dxa"/>
            <w:tcBorders>
              <w:left w:val="nil"/>
              <w:bottom w:val="single" w:sz="4" w:space="0" w:color="000000"/>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w:t>
            </w:r>
          </w:p>
        </w:tc>
        <w:tc>
          <w:tcPr>
            <w:tcW w:w="997" w:type="dxa"/>
            <w:tcBorders>
              <w:left w:val="nil"/>
              <w:bottom w:val="single" w:sz="4" w:space="0" w:color="000000"/>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0.01</w:t>
            </w:r>
          </w:p>
        </w:tc>
      </w:tr>
      <w:tr w:rsidR="000E645C" w:rsidRPr="00FF55B1" w:rsidTr="000E645C">
        <w:trPr>
          <w:trHeight w:hRule="exact" w:val="187"/>
          <w:jc w:val="center"/>
        </w:trPr>
        <w:tc>
          <w:tcPr>
            <w:tcW w:w="1596" w:type="dxa"/>
            <w:tcBorders>
              <w:top w:val="single" w:sz="4" w:space="0" w:color="000000"/>
              <w:left w:val="nil"/>
              <w:bottom w:val="single" w:sz="4" w:space="0" w:color="000000"/>
              <w:right w:val="nil"/>
            </w:tcBorders>
            <w:shd w:val="clear" w:color="auto" w:fill="auto"/>
            <w:noWrap/>
            <w:vAlign w:val="bottom"/>
            <w:hideMark/>
          </w:tcPr>
          <w:p w:rsidR="000E645C" w:rsidRDefault="000E645C" w:rsidP="000E645C">
            <w:pPr>
              <w:rPr>
                <w:b/>
                <w:bCs/>
                <w:color w:val="000000"/>
                <w:sz w:val="14"/>
                <w:szCs w:val="14"/>
              </w:rPr>
            </w:pPr>
            <w:r>
              <w:rPr>
                <w:b/>
                <w:bCs/>
                <w:color w:val="000000"/>
                <w:sz w:val="14"/>
                <w:szCs w:val="14"/>
              </w:rPr>
              <w:t>Gilgit-Baltistan Total</w:t>
            </w:r>
          </w:p>
        </w:tc>
        <w:tc>
          <w:tcPr>
            <w:tcW w:w="1244" w:type="dxa"/>
            <w:tcBorders>
              <w:top w:val="single" w:sz="4" w:space="0" w:color="000000"/>
              <w:left w:val="nil"/>
              <w:bottom w:val="single" w:sz="4" w:space="0" w:color="000000"/>
              <w:right w:val="nil"/>
            </w:tcBorders>
            <w:shd w:val="clear" w:color="auto" w:fill="auto"/>
            <w:noWrap/>
            <w:vAlign w:val="center"/>
            <w:hideMark/>
          </w:tcPr>
          <w:p w:rsidR="000E645C" w:rsidRDefault="000E645C" w:rsidP="000E645C">
            <w:pPr>
              <w:rPr>
                <w:b/>
                <w:bCs/>
                <w:color w:val="000000"/>
                <w:sz w:val="14"/>
                <w:szCs w:val="14"/>
              </w:rPr>
            </w:pPr>
          </w:p>
        </w:tc>
        <w:tc>
          <w:tcPr>
            <w:tcW w:w="990" w:type="dxa"/>
            <w:tcBorders>
              <w:top w:val="single" w:sz="4" w:space="0" w:color="000000"/>
              <w:left w:val="nil"/>
              <w:bottom w:val="single" w:sz="4" w:space="0" w:color="000000"/>
              <w:right w:val="nil"/>
            </w:tcBorders>
            <w:shd w:val="clear" w:color="auto" w:fill="auto"/>
            <w:noWrap/>
            <w:vAlign w:val="center"/>
            <w:hideMark/>
          </w:tcPr>
          <w:p w:rsidR="000E645C" w:rsidRDefault="000E645C" w:rsidP="000E645C">
            <w:pPr>
              <w:jc w:val="right"/>
              <w:rPr>
                <w:b/>
                <w:bCs/>
                <w:color w:val="000000"/>
                <w:sz w:val="14"/>
                <w:szCs w:val="14"/>
              </w:rPr>
            </w:pPr>
            <w:r>
              <w:rPr>
                <w:b/>
                <w:bCs/>
                <w:color w:val="000000"/>
                <w:sz w:val="14"/>
                <w:szCs w:val="14"/>
              </w:rPr>
              <w:t>3.42</w:t>
            </w:r>
          </w:p>
        </w:tc>
        <w:tc>
          <w:tcPr>
            <w:tcW w:w="990" w:type="dxa"/>
            <w:tcBorders>
              <w:top w:val="single" w:sz="4" w:space="0" w:color="000000"/>
              <w:left w:val="nil"/>
              <w:bottom w:val="single" w:sz="4" w:space="0" w:color="000000"/>
              <w:right w:val="nil"/>
            </w:tcBorders>
            <w:shd w:val="clear" w:color="auto" w:fill="auto"/>
            <w:noWrap/>
            <w:vAlign w:val="center"/>
            <w:hideMark/>
          </w:tcPr>
          <w:p w:rsidR="000E645C" w:rsidRDefault="000E645C" w:rsidP="000E645C">
            <w:pPr>
              <w:jc w:val="right"/>
              <w:rPr>
                <w:b/>
                <w:bCs/>
                <w:color w:val="000000"/>
                <w:sz w:val="14"/>
                <w:szCs w:val="14"/>
              </w:rPr>
            </w:pPr>
            <w:r>
              <w:rPr>
                <w:b/>
                <w:bCs/>
                <w:color w:val="000000"/>
                <w:sz w:val="14"/>
                <w:szCs w:val="14"/>
              </w:rPr>
              <w:t>100.00</w:t>
            </w:r>
          </w:p>
        </w:tc>
        <w:tc>
          <w:tcPr>
            <w:tcW w:w="1080" w:type="dxa"/>
            <w:tcBorders>
              <w:top w:val="single" w:sz="4" w:space="0" w:color="000000"/>
              <w:left w:val="nil"/>
              <w:bottom w:val="single" w:sz="4" w:space="0" w:color="000000"/>
              <w:right w:val="nil"/>
            </w:tcBorders>
            <w:shd w:val="clear" w:color="auto" w:fill="auto"/>
            <w:noWrap/>
            <w:vAlign w:val="center"/>
          </w:tcPr>
          <w:p w:rsidR="000E645C" w:rsidRDefault="000E645C" w:rsidP="000E645C">
            <w:pPr>
              <w:jc w:val="right"/>
              <w:rPr>
                <w:b/>
                <w:bCs/>
                <w:color w:val="000000"/>
                <w:sz w:val="14"/>
                <w:szCs w:val="14"/>
              </w:rPr>
            </w:pPr>
            <w:r>
              <w:rPr>
                <w:b/>
                <w:bCs/>
                <w:color w:val="000000"/>
                <w:sz w:val="14"/>
                <w:szCs w:val="14"/>
              </w:rPr>
              <w:t>3.46</w:t>
            </w:r>
          </w:p>
        </w:tc>
        <w:tc>
          <w:tcPr>
            <w:tcW w:w="1080" w:type="dxa"/>
            <w:tcBorders>
              <w:top w:val="single" w:sz="4" w:space="0" w:color="000000"/>
              <w:left w:val="nil"/>
              <w:bottom w:val="single" w:sz="4" w:space="0" w:color="000000"/>
              <w:right w:val="nil"/>
            </w:tcBorders>
            <w:shd w:val="clear" w:color="auto" w:fill="auto"/>
            <w:noWrap/>
            <w:vAlign w:val="center"/>
          </w:tcPr>
          <w:p w:rsidR="000E645C" w:rsidRDefault="000E645C" w:rsidP="000E645C">
            <w:pPr>
              <w:jc w:val="right"/>
              <w:rPr>
                <w:b/>
                <w:bCs/>
                <w:color w:val="000000"/>
                <w:sz w:val="14"/>
                <w:szCs w:val="14"/>
              </w:rPr>
            </w:pPr>
            <w:r>
              <w:rPr>
                <w:b/>
                <w:bCs/>
                <w:color w:val="000000"/>
                <w:sz w:val="14"/>
                <w:szCs w:val="14"/>
              </w:rPr>
              <w:t>100.00</w:t>
            </w:r>
          </w:p>
        </w:tc>
        <w:tc>
          <w:tcPr>
            <w:tcW w:w="990" w:type="dxa"/>
            <w:tcBorders>
              <w:top w:val="single" w:sz="4" w:space="0" w:color="000000"/>
              <w:left w:val="nil"/>
              <w:bottom w:val="single" w:sz="4" w:space="0" w:color="000000"/>
              <w:right w:val="nil"/>
            </w:tcBorders>
            <w:shd w:val="clear" w:color="auto" w:fill="auto"/>
            <w:noWrap/>
            <w:vAlign w:val="center"/>
          </w:tcPr>
          <w:p w:rsidR="000E645C" w:rsidRDefault="000E645C" w:rsidP="000E645C">
            <w:pPr>
              <w:jc w:val="right"/>
              <w:rPr>
                <w:b/>
                <w:bCs/>
                <w:color w:val="000000"/>
                <w:sz w:val="14"/>
                <w:szCs w:val="14"/>
              </w:rPr>
            </w:pPr>
            <w:r>
              <w:rPr>
                <w:b/>
                <w:bCs/>
                <w:color w:val="000000"/>
                <w:sz w:val="14"/>
                <w:szCs w:val="14"/>
              </w:rPr>
              <w:t>3.69</w:t>
            </w:r>
          </w:p>
        </w:tc>
        <w:tc>
          <w:tcPr>
            <w:tcW w:w="997" w:type="dxa"/>
            <w:tcBorders>
              <w:top w:val="single" w:sz="4" w:space="0" w:color="000000"/>
              <w:left w:val="nil"/>
              <w:bottom w:val="single" w:sz="4" w:space="0" w:color="000000"/>
              <w:right w:val="nil"/>
            </w:tcBorders>
            <w:shd w:val="clear" w:color="auto" w:fill="auto"/>
            <w:noWrap/>
            <w:vAlign w:val="center"/>
          </w:tcPr>
          <w:p w:rsidR="000E645C" w:rsidRDefault="000E645C" w:rsidP="000E645C">
            <w:pPr>
              <w:jc w:val="right"/>
              <w:rPr>
                <w:b/>
                <w:bCs/>
                <w:color w:val="000000"/>
                <w:sz w:val="14"/>
                <w:szCs w:val="14"/>
              </w:rPr>
            </w:pPr>
            <w:r>
              <w:rPr>
                <w:b/>
                <w:bCs/>
                <w:color w:val="000000"/>
                <w:sz w:val="14"/>
                <w:szCs w:val="14"/>
              </w:rPr>
              <w:t>100.00</w:t>
            </w:r>
          </w:p>
        </w:tc>
      </w:tr>
      <w:tr w:rsidR="000E645C" w:rsidRPr="00FF55B1" w:rsidTr="000E645C">
        <w:trPr>
          <w:trHeight w:hRule="exact" w:val="187"/>
          <w:jc w:val="center"/>
        </w:trPr>
        <w:tc>
          <w:tcPr>
            <w:tcW w:w="1596" w:type="dxa"/>
            <w:tcBorders>
              <w:top w:val="single" w:sz="4" w:space="0" w:color="000000"/>
              <w:left w:val="nil"/>
              <w:right w:val="nil"/>
            </w:tcBorders>
            <w:shd w:val="clear" w:color="auto" w:fill="auto"/>
            <w:noWrap/>
            <w:vAlign w:val="bottom"/>
            <w:hideMark/>
          </w:tcPr>
          <w:p w:rsidR="000E645C" w:rsidRDefault="000E645C" w:rsidP="000E645C">
            <w:pPr>
              <w:rPr>
                <w:b/>
                <w:bCs/>
                <w:color w:val="000000"/>
                <w:sz w:val="14"/>
                <w:szCs w:val="14"/>
              </w:rPr>
            </w:pPr>
            <w:r>
              <w:rPr>
                <w:b/>
                <w:bCs/>
                <w:color w:val="000000"/>
                <w:sz w:val="14"/>
                <w:szCs w:val="14"/>
              </w:rPr>
              <w:t>AJK</w:t>
            </w:r>
          </w:p>
        </w:tc>
        <w:tc>
          <w:tcPr>
            <w:tcW w:w="1244" w:type="dxa"/>
            <w:tcBorders>
              <w:top w:val="single" w:sz="4" w:space="0" w:color="000000"/>
              <w:left w:val="nil"/>
              <w:right w:val="nil"/>
            </w:tcBorders>
            <w:shd w:val="clear" w:color="auto" w:fill="auto"/>
            <w:noWrap/>
            <w:vAlign w:val="center"/>
            <w:hideMark/>
          </w:tcPr>
          <w:p w:rsidR="000E645C" w:rsidRDefault="000E645C" w:rsidP="000E645C">
            <w:pPr>
              <w:rPr>
                <w:color w:val="000000"/>
                <w:sz w:val="14"/>
                <w:szCs w:val="14"/>
              </w:rPr>
            </w:pPr>
            <w:r>
              <w:rPr>
                <w:color w:val="000000"/>
                <w:sz w:val="14"/>
                <w:szCs w:val="14"/>
              </w:rPr>
              <w:t>Punjab</w:t>
            </w:r>
          </w:p>
        </w:tc>
        <w:tc>
          <w:tcPr>
            <w:tcW w:w="990" w:type="dxa"/>
            <w:tcBorders>
              <w:top w:val="single" w:sz="4" w:space="0" w:color="000000"/>
              <w:left w:val="nil"/>
              <w:right w:val="nil"/>
            </w:tcBorders>
            <w:shd w:val="clear" w:color="auto" w:fill="auto"/>
            <w:noWrap/>
            <w:vAlign w:val="center"/>
            <w:hideMark/>
          </w:tcPr>
          <w:p w:rsidR="000E645C" w:rsidRDefault="000E645C" w:rsidP="000E645C">
            <w:pPr>
              <w:jc w:val="right"/>
              <w:rPr>
                <w:color w:val="000000"/>
                <w:sz w:val="14"/>
                <w:szCs w:val="14"/>
              </w:rPr>
            </w:pPr>
            <w:r>
              <w:rPr>
                <w:color w:val="000000"/>
                <w:sz w:val="14"/>
                <w:szCs w:val="14"/>
              </w:rPr>
              <w:t>0.03</w:t>
            </w:r>
          </w:p>
        </w:tc>
        <w:tc>
          <w:tcPr>
            <w:tcW w:w="990" w:type="dxa"/>
            <w:tcBorders>
              <w:top w:val="single" w:sz="4" w:space="0" w:color="000000"/>
              <w:left w:val="nil"/>
              <w:right w:val="nil"/>
            </w:tcBorders>
            <w:shd w:val="clear" w:color="auto" w:fill="auto"/>
            <w:noWrap/>
            <w:vAlign w:val="center"/>
            <w:hideMark/>
          </w:tcPr>
          <w:p w:rsidR="000E645C" w:rsidRDefault="000E645C" w:rsidP="000E645C">
            <w:pPr>
              <w:jc w:val="right"/>
              <w:rPr>
                <w:color w:val="000000"/>
                <w:sz w:val="14"/>
                <w:szCs w:val="14"/>
              </w:rPr>
            </w:pPr>
            <w:r>
              <w:rPr>
                <w:color w:val="000000"/>
                <w:sz w:val="14"/>
                <w:szCs w:val="14"/>
              </w:rPr>
              <w:t>0.29</w:t>
            </w:r>
          </w:p>
        </w:tc>
        <w:tc>
          <w:tcPr>
            <w:tcW w:w="1080" w:type="dxa"/>
            <w:tcBorders>
              <w:top w:val="single" w:sz="4" w:space="0" w:color="000000"/>
              <w:left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0.11</w:t>
            </w:r>
          </w:p>
        </w:tc>
        <w:tc>
          <w:tcPr>
            <w:tcW w:w="1080" w:type="dxa"/>
            <w:tcBorders>
              <w:top w:val="single" w:sz="4" w:space="0" w:color="000000"/>
              <w:left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0.74</w:t>
            </w:r>
          </w:p>
        </w:tc>
        <w:tc>
          <w:tcPr>
            <w:tcW w:w="990" w:type="dxa"/>
            <w:tcBorders>
              <w:top w:val="single" w:sz="4" w:space="0" w:color="000000"/>
              <w:left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0.11</w:t>
            </w:r>
          </w:p>
        </w:tc>
        <w:tc>
          <w:tcPr>
            <w:tcW w:w="997" w:type="dxa"/>
            <w:tcBorders>
              <w:top w:val="single" w:sz="4" w:space="0" w:color="000000"/>
              <w:left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0.71</w:t>
            </w:r>
          </w:p>
        </w:tc>
      </w:tr>
      <w:tr w:rsidR="000E645C" w:rsidRPr="00FF55B1" w:rsidTr="000E645C">
        <w:trPr>
          <w:trHeight w:hRule="exact" w:val="187"/>
          <w:jc w:val="center"/>
        </w:trPr>
        <w:tc>
          <w:tcPr>
            <w:tcW w:w="1596" w:type="dxa"/>
            <w:tcBorders>
              <w:left w:val="nil"/>
              <w:bottom w:val="nil"/>
              <w:right w:val="nil"/>
            </w:tcBorders>
            <w:shd w:val="clear" w:color="auto" w:fill="auto"/>
            <w:noWrap/>
            <w:vAlign w:val="bottom"/>
            <w:hideMark/>
          </w:tcPr>
          <w:p w:rsidR="000E645C" w:rsidRDefault="000E645C" w:rsidP="000E645C">
            <w:pPr>
              <w:rPr>
                <w:rFonts w:ascii="Calibri" w:hAnsi="Calibri"/>
                <w:color w:val="000000"/>
                <w:sz w:val="22"/>
                <w:szCs w:val="22"/>
              </w:rPr>
            </w:pPr>
          </w:p>
        </w:tc>
        <w:tc>
          <w:tcPr>
            <w:tcW w:w="1244" w:type="dxa"/>
            <w:tcBorders>
              <w:left w:val="nil"/>
              <w:bottom w:val="nil"/>
              <w:right w:val="nil"/>
            </w:tcBorders>
            <w:shd w:val="clear" w:color="auto" w:fill="auto"/>
            <w:noWrap/>
            <w:vAlign w:val="center"/>
            <w:hideMark/>
          </w:tcPr>
          <w:p w:rsidR="000E645C" w:rsidRDefault="000E645C" w:rsidP="000E645C">
            <w:pPr>
              <w:rPr>
                <w:color w:val="000000"/>
                <w:sz w:val="14"/>
                <w:szCs w:val="14"/>
              </w:rPr>
            </w:pPr>
            <w:r>
              <w:rPr>
                <w:color w:val="000000"/>
                <w:sz w:val="14"/>
                <w:szCs w:val="14"/>
              </w:rPr>
              <w:t>Sindh</w:t>
            </w:r>
          </w:p>
        </w:tc>
        <w:tc>
          <w:tcPr>
            <w:tcW w:w="990" w:type="dxa"/>
            <w:tcBorders>
              <w:left w:val="nil"/>
              <w:bottom w:val="nil"/>
              <w:right w:val="nil"/>
            </w:tcBorders>
            <w:shd w:val="clear" w:color="auto" w:fill="auto"/>
            <w:noWrap/>
            <w:vAlign w:val="center"/>
            <w:hideMark/>
          </w:tcPr>
          <w:p w:rsidR="000E645C" w:rsidRDefault="000E645C" w:rsidP="000E645C">
            <w:pPr>
              <w:jc w:val="right"/>
              <w:rPr>
                <w:color w:val="000000"/>
                <w:sz w:val="14"/>
                <w:szCs w:val="14"/>
              </w:rPr>
            </w:pPr>
            <w:r>
              <w:rPr>
                <w:color w:val="000000"/>
                <w:sz w:val="14"/>
                <w:szCs w:val="14"/>
              </w:rPr>
              <w:t>0.01</w:t>
            </w:r>
          </w:p>
        </w:tc>
        <w:tc>
          <w:tcPr>
            <w:tcW w:w="990" w:type="dxa"/>
            <w:tcBorders>
              <w:left w:val="nil"/>
              <w:bottom w:val="nil"/>
              <w:right w:val="nil"/>
            </w:tcBorders>
            <w:shd w:val="clear" w:color="auto" w:fill="auto"/>
            <w:noWrap/>
            <w:vAlign w:val="center"/>
            <w:hideMark/>
          </w:tcPr>
          <w:p w:rsidR="000E645C" w:rsidRDefault="000E645C" w:rsidP="000E645C">
            <w:pPr>
              <w:jc w:val="right"/>
              <w:rPr>
                <w:color w:val="000000"/>
                <w:sz w:val="14"/>
                <w:szCs w:val="14"/>
              </w:rPr>
            </w:pPr>
            <w:r>
              <w:rPr>
                <w:color w:val="000000"/>
                <w:sz w:val="14"/>
                <w:szCs w:val="14"/>
              </w:rPr>
              <w:t>0.04</w:t>
            </w:r>
          </w:p>
        </w:tc>
        <w:tc>
          <w:tcPr>
            <w:tcW w:w="1080" w:type="dxa"/>
            <w:tcBorders>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w:t>
            </w:r>
          </w:p>
        </w:tc>
        <w:tc>
          <w:tcPr>
            <w:tcW w:w="1080" w:type="dxa"/>
            <w:tcBorders>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0.01</w:t>
            </w:r>
          </w:p>
        </w:tc>
        <w:tc>
          <w:tcPr>
            <w:tcW w:w="990" w:type="dxa"/>
            <w:tcBorders>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w:t>
            </w:r>
          </w:p>
        </w:tc>
        <w:tc>
          <w:tcPr>
            <w:tcW w:w="997" w:type="dxa"/>
            <w:tcBorders>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0.01</w:t>
            </w:r>
          </w:p>
        </w:tc>
      </w:tr>
      <w:tr w:rsidR="000E645C" w:rsidRPr="00FF55B1" w:rsidTr="000E645C">
        <w:trPr>
          <w:trHeight w:hRule="exact" w:val="187"/>
          <w:jc w:val="center"/>
        </w:trPr>
        <w:tc>
          <w:tcPr>
            <w:tcW w:w="1596" w:type="dxa"/>
            <w:tcBorders>
              <w:top w:val="nil"/>
              <w:left w:val="nil"/>
              <w:right w:val="nil"/>
            </w:tcBorders>
            <w:shd w:val="clear" w:color="auto" w:fill="auto"/>
            <w:noWrap/>
            <w:vAlign w:val="bottom"/>
            <w:hideMark/>
          </w:tcPr>
          <w:p w:rsidR="000E645C" w:rsidRDefault="000E645C" w:rsidP="000E645C">
            <w:pPr>
              <w:rPr>
                <w:rFonts w:ascii="Calibri" w:hAnsi="Calibri"/>
                <w:color w:val="000000"/>
                <w:sz w:val="22"/>
                <w:szCs w:val="22"/>
              </w:rPr>
            </w:pPr>
          </w:p>
        </w:tc>
        <w:tc>
          <w:tcPr>
            <w:tcW w:w="1244" w:type="dxa"/>
            <w:tcBorders>
              <w:top w:val="nil"/>
              <w:left w:val="nil"/>
              <w:right w:val="nil"/>
            </w:tcBorders>
            <w:shd w:val="clear" w:color="auto" w:fill="auto"/>
            <w:noWrap/>
            <w:vAlign w:val="center"/>
            <w:hideMark/>
          </w:tcPr>
          <w:p w:rsidR="000E645C" w:rsidRDefault="000E645C" w:rsidP="000E645C">
            <w:pPr>
              <w:rPr>
                <w:color w:val="000000"/>
                <w:sz w:val="14"/>
                <w:szCs w:val="14"/>
              </w:rPr>
            </w:pPr>
            <w:r>
              <w:rPr>
                <w:color w:val="000000"/>
                <w:sz w:val="14"/>
                <w:szCs w:val="14"/>
              </w:rPr>
              <w:t>KPK</w:t>
            </w:r>
          </w:p>
        </w:tc>
        <w:tc>
          <w:tcPr>
            <w:tcW w:w="990" w:type="dxa"/>
            <w:tcBorders>
              <w:top w:val="nil"/>
              <w:left w:val="nil"/>
              <w:right w:val="nil"/>
            </w:tcBorders>
            <w:shd w:val="clear" w:color="auto" w:fill="auto"/>
            <w:noWrap/>
            <w:vAlign w:val="center"/>
            <w:hideMark/>
          </w:tcPr>
          <w:p w:rsidR="000E645C" w:rsidRDefault="000E645C" w:rsidP="000E645C">
            <w:pPr>
              <w:jc w:val="right"/>
              <w:rPr>
                <w:color w:val="000000"/>
                <w:sz w:val="14"/>
                <w:szCs w:val="14"/>
              </w:rPr>
            </w:pPr>
            <w:r>
              <w:rPr>
                <w:color w:val="000000"/>
                <w:sz w:val="14"/>
                <w:szCs w:val="14"/>
              </w:rPr>
              <w:t>0.09</w:t>
            </w:r>
          </w:p>
        </w:tc>
        <w:tc>
          <w:tcPr>
            <w:tcW w:w="990" w:type="dxa"/>
            <w:tcBorders>
              <w:top w:val="nil"/>
              <w:left w:val="nil"/>
              <w:right w:val="nil"/>
            </w:tcBorders>
            <w:shd w:val="clear" w:color="auto" w:fill="auto"/>
            <w:noWrap/>
            <w:vAlign w:val="center"/>
            <w:hideMark/>
          </w:tcPr>
          <w:p w:rsidR="000E645C" w:rsidRDefault="000E645C" w:rsidP="000E645C">
            <w:pPr>
              <w:jc w:val="right"/>
              <w:rPr>
                <w:color w:val="000000"/>
                <w:sz w:val="14"/>
                <w:szCs w:val="14"/>
              </w:rPr>
            </w:pPr>
            <w:r>
              <w:rPr>
                <w:color w:val="000000"/>
                <w:sz w:val="14"/>
                <w:szCs w:val="14"/>
              </w:rPr>
              <w:t>0.78</w:t>
            </w:r>
          </w:p>
        </w:tc>
        <w:tc>
          <w:tcPr>
            <w:tcW w:w="1080" w:type="dxa"/>
            <w:tcBorders>
              <w:top w:val="nil"/>
              <w:left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0.07</w:t>
            </w:r>
          </w:p>
        </w:tc>
        <w:tc>
          <w:tcPr>
            <w:tcW w:w="1080" w:type="dxa"/>
            <w:tcBorders>
              <w:top w:val="nil"/>
              <w:left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0.45</w:t>
            </w:r>
          </w:p>
        </w:tc>
        <w:tc>
          <w:tcPr>
            <w:tcW w:w="990" w:type="dxa"/>
            <w:tcBorders>
              <w:top w:val="nil"/>
              <w:left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0.04</w:t>
            </w:r>
          </w:p>
        </w:tc>
        <w:tc>
          <w:tcPr>
            <w:tcW w:w="997" w:type="dxa"/>
            <w:tcBorders>
              <w:top w:val="nil"/>
              <w:left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0.28</w:t>
            </w:r>
          </w:p>
        </w:tc>
      </w:tr>
      <w:tr w:rsidR="000E645C" w:rsidRPr="00FF55B1" w:rsidTr="000E645C">
        <w:trPr>
          <w:trHeight w:hRule="exact" w:val="187"/>
          <w:jc w:val="center"/>
        </w:trPr>
        <w:tc>
          <w:tcPr>
            <w:tcW w:w="1596" w:type="dxa"/>
            <w:tcBorders>
              <w:top w:val="nil"/>
              <w:left w:val="nil"/>
              <w:right w:val="nil"/>
            </w:tcBorders>
            <w:shd w:val="clear" w:color="auto" w:fill="auto"/>
            <w:noWrap/>
            <w:vAlign w:val="bottom"/>
            <w:hideMark/>
          </w:tcPr>
          <w:p w:rsidR="000E645C" w:rsidRDefault="000E645C" w:rsidP="000E645C">
            <w:pPr>
              <w:rPr>
                <w:rFonts w:ascii="Calibri" w:hAnsi="Calibri"/>
                <w:color w:val="000000"/>
                <w:sz w:val="22"/>
                <w:szCs w:val="22"/>
              </w:rPr>
            </w:pPr>
          </w:p>
        </w:tc>
        <w:tc>
          <w:tcPr>
            <w:tcW w:w="1244" w:type="dxa"/>
            <w:tcBorders>
              <w:top w:val="nil"/>
              <w:left w:val="nil"/>
              <w:right w:val="nil"/>
            </w:tcBorders>
            <w:shd w:val="clear" w:color="auto" w:fill="auto"/>
            <w:noWrap/>
            <w:vAlign w:val="center"/>
            <w:hideMark/>
          </w:tcPr>
          <w:p w:rsidR="000E645C" w:rsidRDefault="000E645C" w:rsidP="000E645C">
            <w:pPr>
              <w:rPr>
                <w:color w:val="000000"/>
                <w:sz w:val="14"/>
                <w:szCs w:val="14"/>
              </w:rPr>
            </w:pPr>
            <w:r>
              <w:rPr>
                <w:color w:val="000000"/>
                <w:sz w:val="14"/>
                <w:szCs w:val="14"/>
              </w:rPr>
              <w:t>Balochistan</w:t>
            </w:r>
          </w:p>
        </w:tc>
        <w:tc>
          <w:tcPr>
            <w:tcW w:w="990" w:type="dxa"/>
            <w:tcBorders>
              <w:top w:val="nil"/>
              <w:left w:val="nil"/>
              <w:right w:val="nil"/>
            </w:tcBorders>
            <w:shd w:val="clear" w:color="auto" w:fill="auto"/>
            <w:noWrap/>
            <w:vAlign w:val="center"/>
            <w:hideMark/>
          </w:tcPr>
          <w:p w:rsidR="000E645C" w:rsidRDefault="000E645C" w:rsidP="000E645C">
            <w:pPr>
              <w:jc w:val="right"/>
              <w:rPr>
                <w:color w:val="000000"/>
                <w:sz w:val="14"/>
                <w:szCs w:val="14"/>
              </w:rPr>
            </w:pPr>
            <w:r>
              <w:rPr>
                <w:color w:val="000000"/>
                <w:sz w:val="14"/>
                <w:szCs w:val="14"/>
              </w:rPr>
              <w:t>0.01</w:t>
            </w:r>
          </w:p>
        </w:tc>
        <w:tc>
          <w:tcPr>
            <w:tcW w:w="990" w:type="dxa"/>
            <w:tcBorders>
              <w:top w:val="nil"/>
              <w:left w:val="nil"/>
              <w:right w:val="nil"/>
            </w:tcBorders>
            <w:shd w:val="clear" w:color="auto" w:fill="auto"/>
            <w:noWrap/>
            <w:vAlign w:val="center"/>
            <w:hideMark/>
          </w:tcPr>
          <w:p w:rsidR="000E645C" w:rsidRDefault="000E645C" w:rsidP="000E645C">
            <w:pPr>
              <w:jc w:val="right"/>
              <w:rPr>
                <w:color w:val="000000"/>
                <w:sz w:val="14"/>
                <w:szCs w:val="14"/>
              </w:rPr>
            </w:pPr>
            <w:r>
              <w:rPr>
                <w:color w:val="000000"/>
                <w:sz w:val="14"/>
                <w:szCs w:val="14"/>
              </w:rPr>
              <w:t>..</w:t>
            </w:r>
          </w:p>
        </w:tc>
        <w:tc>
          <w:tcPr>
            <w:tcW w:w="1080" w:type="dxa"/>
            <w:tcBorders>
              <w:top w:val="nil"/>
              <w:left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w:t>
            </w:r>
          </w:p>
        </w:tc>
        <w:tc>
          <w:tcPr>
            <w:tcW w:w="1080" w:type="dxa"/>
            <w:tcBorders>
              <w:top w:val="nil"/>
              <w:left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w:t>
            </w:r>
          </w:p>
        </w:tc>
        <w:tc>
          <w:tcPr>
            <w:tcW w:w="990" w:type="dxa"/>
            <w:tcBorders>
              <w:top w:val="nil"/>
              <w:left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w:t>
            </w:r>
          </w:p>
        </w:tc>
        <w:tc>
          <w:tcPr>
            <w:tcW w:w="997" w:type="dxa"/>
            <w:tcBorders>
              <w:top w:val="nil"/>
              <w:left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w:t>
            </w:r>
          </w:p>
        </w:tc>
      </w:tr>
      <w:tr w:rsidR="000E645C" w:rsidRPr="00FF55B1" w:rsidTr="000E645C">
        <w:trPr>
          <w:trHeight w:hRule="exact" w:val="187"/>
          <w:jc w:val="center"/>
        </w:trPr>
        <w:tc>
          <w:tcPr>
            <w:tcW w:w="1596" w:type="dxa"/>
            <w:tcBorders>
              <w:top w:val="nil"/>
              <w:left w:val="nil"/>
              <w:right w:val="nil"/>
            </w:tcBorders>
            <w:shd w:val="clear" w:color="auto" w:fill="auto"/>
            <w:noWrap/>
            <w:vAlign w:val="bottom"/>
            <w:hideMark/>
          </w:tcPr>
          <w:p w:rsidR="000E645C" w:rsidRDefault="000E645C" w:rsidP="000E645C">
            <w:pPr>
              <w:rPr>
                <w:rFonts w:ascii="Calibri" w:hAnsi="Calibri"/>
                <w:color w:val="000000"/>
                <w:sz w:val="22"/>
                <w:szCs w:val="22"/>
              </w:rPr>
            </w:pPr>
          </w:p>
        </w:tc>
        <w:tc>
          <w:tcPr>
            <w:tcW w:w="1244" w:type="dxa"/>
            <w:tcBorders>
              <w:top w:val="nil"/>
              <w:left w:val="nil"/>
              <w:right w:val="nil"/>
            </w:tcBorders>
            <w:shd w:val="clear" w:color="auto" w:fill="auto"/>
            <w:noWrap/>
            <w:vAlign w:val="center"/>
            <w:hideMark/>
          </w:tcPr>
          <w:p w:rsidR="000E645C" w:rsidRDefault="000E645C" w:rsidP="000E645C">
            <w:pPr>
              <w:rPr>
                <w:color w:val="000000"/>
                <w:sz w:val="14"/>
                <w:szCs w:val="14"/>
              </w:rPr>
            </w:pPr>
            <w:r>
              <w:rPr>
                <w:color w:val="000000"/>
                <w:sz w:val="14"/>
                <w:szCs w:val="14"/>
              </w:rPr>
              <w:t>Islamabad</w:t>
            </w:r>
          </w:p>
        </w:tc>
        <w:tc>
          <w:tcPr>
            <w:tcW w:w="990" w:type="dxa"/>
            <w:tcBorders>
              <w:top w:val="nil"/>
              <w:left w:val="nil"/>
              <w:right w:val="nil"/>
            </w:tcBorders>
            <w:shd w:val="clear" w:color="auto" w:fill="auto"/>
            <w:noWrap/>
            <w:vAlign w:val="center"/>
            <w:hideMark/>
          </w:tcPr>
          <w:p w:rsidR="000E645C" w:rsidRDefault="000E645C" w:rsidP="000E645C">
            <w:pPr>
              <w:jc w:val="right"/>
              <w:rPr>
                <w:color w:val="000000"/>
                <w:sz w:val="14"/>
                <w:szCs w:val="14"/>
              </w:rPr>
            </w:pPr>
            <w:r>
              <w:rPr>
                <w:color w:val="000000"/>
                <w:sz w:val="14"/>
                <w:szCs w:val="14"/>
              </w:rPr>
              <w:t>..</w:t>
            </w:r>
          </w:p>
        </w:tc>
        <w:tc>
          <w:tcPr>
            <w:tcW w:w="990" w:type="dxa"/>
            <w:tcBorders>
              <w:top w:val="nil"/>
              <w:left w:val="nil"/>
              <w:right w:val="nil"/>
            </w:tcBorders>
            <w:shd w:val="clear" w:color="auto" w:fill="auto"/>
            <w:noWrap/>
            <w:vAlign w:val="center"/>
            <w:hideMark/>
          </w:tcPr>
          <w:p w:rsidR="000E645C" w:rsidRDefault="000E645C" w:rsidP="000E645C">
            <w:pPr>
              <w:jc w:val="right"/>
              <w:rPr>
                <w:color w:val="000000"/>
                <w:sz w:val="14"/>
                <w:szCs w:val="14"/>
              </w:rPr>
            </w:pPr>
            <w:r>
              <w:rPr>
                <w:color w:val="000000"/>
                <w:sz w:val="14"/>
                <w:szCs w:val="14"/>
              </w:rPr>
              <w:t>0.01</w:t>
            </w:r>
          </w:p>
        </w:tc>
        <w:tc>
          <w:tcPr>
            <w:tcW w:w="1080" w:type="dxa"/>
            <w:tcBorders>
              <w:top w:val="nil"/>
              <w:left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w:t>
            </w:r>
          </w:p>
        </w:tc>
        <w:tc>
          <w:tcPr>
            <w:tcW w:w="1080" w:type="dxa"/>
            <w:tcBorders>
              <w:top w:val="nil"/>
              <w:left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0.01</w:t>
            </w:r>
          </w:p>
        </w:tc>
        <w:tc>
          <w:tcPr>
            <w:tcW w:w="990" w:type="dxa"/>
            <w:tcBorders>
              <w:top w:val="nil"/>
              <w:left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0.01</w:t>
            </w:r>
          </w:p>
        </w:tc>
        <w:tc>
          <w:tcPr>
            <w:tcW w:w="997" w:type="dxa"/>
            <w:tcBorders>
              <w:top w:val="nil"/>
              <w:left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0.03</w:t>
            </w:r>
          </w:p>
        </w:tc>
      </w:tr>
      <w:tr w:rsidR="00320977" w:rsidRPr="00FF55B1" w:rsidTr="000E645C">
        <w:trPr>
          <w:trHeight w:hRule="exact" w:val="187"/>
          <w:jc w:val="center"/>
        </w:trPr>
        <w:tc>
          <w:tcPr>
            <w:tcW w:w="1596" w:type="dxa"/>
            <w:tcBorders>
              <w:top w:val="nil"/>
              <w:left w:val="nil"/>
              <w:right w:val="nil"/>
            </w:tcBorders>
            <w:shd w:val="clear" w:color="auto" w:fill="auto"/>
            <w:noWrap/>
            <w:vAlign w:val="bottom"/>
            <w:hideMark/>
          </w:tcPr>
          <w:p w:rsidR="00320977" w:rsidRDefault="00320977" w:rsidP="00320977">
            <w:pPr>
              <w:rPr>
                <w:rFonts w:ascii="Calibri" w:hAnsi="Calibri"/>
                <w:color w:val="000000"/>
                <w:sz w:val="22"/>
                <w:szCs w:val="22"/>
              </w:rPr>
            </w:pPr>
          </w:p>
        </w:tc>
        <w:tc>
          <w:tcPr>
            <w:tcW w:w="1244" w:type="dxa"/>
            <w:tcBorders>
              <w:top w:val="nil"/>
              <w:left w:val="nil"/>
              <w:right w:val="nil"/>
            </w:tcBorders>
            <w:shd w:val="clear" w:color="auto" w:fill="auto"/>
            <w:noWrap/>
            <w:vAlign w:val="center"/>
            <w:hideMark/>
          </w:tcPr>
          <w:p w:rsidR="00320977" w:rsidRDefault="00320977" w:rsidP="00320977">
            <w:pPr>
              <w:rPr>
                <w:color w:val="000000"/>
                <w:sz w:val="14"/>
                <w:szCs w:val="14"/>
              </w:rPr>
            </w:pPr>
            <w:r>
              <w:rPr>
                <w:color w:val="000000"/>
                <w:sz w:val="14"/>
                <w:szCs w:val="14"/>
              </w:rPr>
              <w:t>FATA</w:t>
            </w:r>
          </w:p>
        </w:tc>
        <w:tc>
          <w:tcPr>
            <w:tcW w:w="990" w:type="dxa"/>
            <w:tcBorders>
              <w:top w:val="nil"/>
              <w:left w:val="nil"/>
              <w:right w:val="nil"/>
            </w:tcBorders>
            <w:shd w:val="clear" w:color="auto" w:fill="auto"/>
            <w:noWrap/>
            <w:vAlign w:val="center"/>
            <w:hideMark/>
          </w:tcPr>
          <w:p w:rsidR="00320977" w:rsidRDefault="00320977" w:rsidP="00320977">
            <w:pPr>
              <w:jc w:val="right"/>
              <w:rPr>
                <w:color w:val="000000"/>
                <w:sz w:val="14"/>
                <w:szCs w:val="14"/>
              </w:rPr>
            </w:pPr>
            <w:r>
              <w:rPr>
                <w:color w:val="000000"/>
                <w:sz w:val="14"/>
                <w:szCs w:val="14"/>
              </w:rPr>
              <w:t>-</w:t>
            </w:r>
          </w:p>
        </w:tc>
        <w:tc>
          <w:tcPr>
            <w:tcW w:w="990" w:type="dxa"/>
            <w:tcBorders>
              <w:top w:val="nil"/>
              <w:left w:val="nil"/>
              <w:right w:val="nil"/>
            </w:tcBorders>
            <w:shd w:val="clear" w:color="auto" w:fill="auto"/>
            <w:noWrap/>
            <w:vAlign w:val="center"/>
            <w:hideMark/>
          </w:tcPr>
          <w:p w:rsidR="00320977" w:rsidRDefault="00320977" w:rsidP="00320977">
            <w:pPr>
              <w:jc w:val="right"/>
              <w:rPr>
                <w:color w:val="000000"/>
                <w:sz w:val="14"/>
                <w:szCs w:val="14"/>
              </w:rPr>
            </w:pPr>
            <w:r>
              <w:rPr>
                <w:color w:val="000000"/>
                <w:sz w:val="14"/>
                <w:szCs w:val="14"/>
              </w:rPr>
              <w:t>-</w:t>
            </w:r>
          </w:p>
        </w:tc>
        <w:tc>
          <w:tcPr>
            <w:tcW w:w="1080" w:type="dxa"/>
            <w:tcBorders>
              <w:top w:val="nil"/>
              <w:left w:val="nil"/>
              <w:right w:val="nil"/>
            </w:tcBorders>
            <w:shd w:val="clear" w:color="auto" w:fill="auto"/>
            <w:noWrap/>
            <w:vAlign w:val="center"/>
          </w:tcPr>
          <w:p w:rsidR="00320977" w:rsidRDefault="00320977" w:rsidP="00320977">
            <w:pPr>
              <w:jc w:val="right"/>
              <w:rPr>
                <w:color w:val="000000"/>
                <w:sz w:val="14"/>
                <w:szCs w:val="14"/>
              </w:rPr>
            </w:pPr>
            <w:r>
              <w:rPr>
                <w:color w:val="000000"/>
                <w:sz w:val="14"/>
                <w:szCs w:val="14"/>
              </w:rPr>
              <w:t>-</w:t>
            </w:r>
          </w:p>
        </w:tc>
        <w:tc>
          <w:tcPr>
            <w:tcW w:w="1080" w:type="dxa"/>
            <w:tcBorders>
              <w:top w:val="nil"/>
              <w:left w:val="nil"/>
              <w:right w:val="nil"/>
            </w:tcBorders>
            <w:shd w:val="clear" w:color="auto" w:fill="auto"/>
            <w:noWrap/>
            <w:vAlign w:val="center"/>
          </w:tcPr>
          <w:p w:rsidR="00320977" w:rsidRDefault="00320977" w:rsidP="00320977">
            <w:pPr>
              <w:jc w:val="right"/>
              <w:rPr>
                <w:color w:val="000000"/>
                <w:sz w:val="14"/>
                <w:szCs w:val="14"/>
              </w:rPr>
            </w:pPr>
            <w:r>
              <w:rPr>
                <w:color w:val="000000"/>
                <w:sz w:val="14"/>
                <w:szCs w:val="14"/>
              </w:rPr>
              <w:t>-</w:t>
            </w:r>
          </w:p>
        </w:tc>
        <w:tc>
          <w:tcPr>
            <w:tcW w:w="990" w:type="dxa"/>
            <w:tcBorders>
              <w:top w:val="nil"/>
              <w:left w:val="nil"/>
              <w:right w:val="nil"/>
            </w:tcBorders>
            <w:shd w:val="clear" w:color="auto" w:fill="auto"/>
            <w:noWrap/>
            <w:vAlign w:val="center"/>
          </w:tcPr>
          <w:p w:rsidR="00320977" w:rsidRDefault="00320977" w:rsidP="00320977">
            <w:pPr>
              <w:jc w:val="right"/>
              <w:rPr>
                <w:color w:val="000000"/>
                <w:sz w:val="14"/>
                <w:szCs w:val="14"/>
              </w:rPr>
            </w:pPr>
            <w:r>
              <w:rPr>
                <w:color w:val="000000"/>
                <w:sz w:val="14"/>
                <w:szCs w:val="14"/>
              </w:rPr>
              <w:t>-</w:t>
            </w:r>
          </w:p>
        </w:tc>
        <w:tc>
          <w:tcPr>
            <w:tcW w:w="997" w:type="dxa"/>
            <w:tcBorders>
              <w:top w:val="nil"/>
              <w:left w:val="nil"/>
              <w:right w:val="nil"/>
            </w:tcBorders>
            <w:shd w:val="clear" w:color="auto" w:fill="auto"/>
            <w:noWrap/>
            <w:vAlign w:val="center"/>
          </w:tcPr>
          <w:p w:rsidR="00320977" w:rsidRDefault="00320977" w:rsidP="00320977">
            <w:pPr>
              <w:jc w:val="right"/>
              <w:rPr>
                <w:color w:val="000000"/>
                <w:sz w:val="14"/>
                <w:szCs w:val="14"/>
              </w:rPr>
            </w:pPr>
            <w:r>
              <w:rPr>
                <w:color w:val="000000"/>
                <w:sz w:val="14"/>
                <w:szCs w:val="14"/>
              </w:rPr>
              <w:t>-</w:t>
            </w:r>
          </w:p>
        </w:tc>
      </w:tr>
      <w:tr w:rsidR="00320977" w:rsidRPr="00FF55B1" w:rsidTr="000E645C">
        <w:trPr>
          <w:trHeight w:hRule="exact" w:val="187"/>
          <w:jc w:val="center"/>
        </w:trPr>
        <w:tc>
          <w:tcPr>
            <w:tcW w:w="1596" w:type="dxa"/>
            <w:tcBorders>
              <w:left w:val="nil"/>
              <w:right w:val="nil"/>
            </w:tcBorders>
            <w:shd w:val="clear" w:color="auto" w:fill="auto"/>
            <w:noWrap/>
            <w:vAlign w:val="bottom"/>
          </w:tcPr>
          <w:p w:rsidR="00320977" w:rsidRDefault="00320977" w:rsidP="00320977">
            <w:pPr>
              <w:rPr>
                <w:rFonts w:ascii="Calibri" w:hAnsi="Calibri"/>
                <w:color w:val="000000"/>
                <w:sz w:val="22"/>
                <w:szCs w:val="22"/>
              </w:rPr>
            </w:pPr>
          </w:p>
        </w:tc>
        <w:tc>
          <w:tcPr>
            <w:tcW w:w="1244" w:type="dxa"/>
            <w:tcBorders>
              <w:left w:val="nil"/>
              <w:right w:val="nil"/>
            </w:tcBorders>
            <w:shd w:val="clear" w:color="auto" w:fill="auto"/>
            <w:noWrap/>
            <w:vAlign w:val="center"/>
          </w:tcPr>
          <w:p w:rsidR="00320977" w:rsidRDefault="00320977" w:rsidP="00320977">
            <w:pPr>
              <w:rPr>
                <w:color w:val="000000"/>
                <w:sz w:val="14"/>
                <w:szCs w:val="14"/>
              </w:rPr>
            </w:pPr>
            <w:r>
              <w:rPr>
                <w:color w:val="000000"/>
                <w:sz w:val="14"/>
                <w:szCs w:val="14"/>
              </w:rPr>
              <w:t>Gilgit-Baltistan</w:t>
            </w:r>
          </w:p>
        </w:tc>
        <w:tc>
          <w:tcPr>
            <w:tcW w:w="990" w:type="dxa"/>
            <w:tcBorders>
              <w:left w:val="nil"/>
              <w:right w:val="nil"/>
            </w:tcBorders>
            <w:shd w:val="clear" w:color="auto" w:fill="auto"/>
            <w:noWrap/>
            <w:vAlign w:val="center"/>
          </w:tcPr>
          <w:p w:rsidR="00320977" w:rsidRDefault="00320977" w:rsidP="00320977">
            <w:pPr>
              <w:jc w:val="right"/>
              <w:rPr>
                <w:color w:val="000000"/>
                <w:sz w:val="14"/>
                <w:szCs w:val="14"/>
              </w:rPr>
            </w:pPr>
            <w:r>
              <w:rPr>
                <w:color w:val="000000"/>
                <w:sz w:val="14"/>
                <w:szCs w:val="14"/>
              </w:rPr>
              <w:t>-</w:t>
            </w:r>
          </w:p>
        </w:tc>
        <w:tc>
          <w:tcPr>
            <w:tcW w:w="990" w:type="dxa"/>
            <w:tcBorders>
              <w:left w:val="nil"/>
              <w:right w:val="nil"/>
            </w:tcBorders>
            <w:shd w:val="clear" w:color="auto" w:fill="auto"/>
            <w:noWrap/>
            <w:vAlign w:val="center"/>
          </w:tcPr>
          <w:p w:rsidR="00320977" w:rsidRDefault="00320977" w:rsidP="00320977">
            <w:pPr>
              <w:jc w:val="right"/>
              <w:rPr>
                <w:color w:val="000000"/>
                <w:sz w:val="14"/>
                <w:szCs w:val="14"/>
              </w:rPr>
            </w:pPr>
            <w:r>
              <w:rPr>
                <w:color w:val="000000"/>
                <w:sz w:val="14"/>
                <w:szCs w:val="14"/>
              </w:rPr>
              <w:t>-</w:t>
            </w:r>
          </w:p>
        </w:tc>
        <w:tc>
          <w:tcPr>
            <w:tcW w:w="1080" w:type="dxa"/>
            <w:tcBorders>
              <w:left w:val="nil"/>
              <w:right w:val="nil"/>
            </w:tcBorders>
            <w:shd w:val="clear" w:color="auto" w:fill="auto"/>
            <w:noWrap/>
            <w:vAlign w:val="center"/>
          </w:tcPr>
          <w:p w:rsidR="00320977" w:rsidRDefault="00320977" w:rsidP="00320977">
            <w:pPr>
              <w:jc w:val="right"/>
              <w:rPr>
                <w:color w:val="000000"/>
                <w:sz w:val="14"/>
                <w:szCs w:val="14"/>
              </w:rPr>
            </w:pPr>
            <w:r>
              <w:rPr>
                <w:color w:val="000000"/>
                <w:sz w:val="14"/>
                <w:szCs w:val="14"/>
              </w:rPr>
              <w:t>-</w:t>
            </w:r>
          </w:p>
        </w:tc>
        <w:tc>
          <w:tcPr>
            <w:tcW w:w="1080" w:type="dxa"/>
            <w:tcBorders>
              <w:left w:val="nil"/>
              <w:right w:val="nil"/>
            </w:tcBorders>
            <w:shd w:val="clear" w:color="auto" w:fill="auto"/>
            <w:noWrap/>
            <w:vAlign w:val="center"/>
          </w:tcPr>
          <w:p w:rsidR="00320977" w:rsidRDefault="00320977" w:rsidP="00320977">
            <w:pPr>
              <w:jc w:val="right"/>
              <w:rPr>
                <w:color w:val="000000"/>
                <w:sz w:val="14"/>
                <w:szCs w:val="14"/>
              </w:rPr>
            </w:pPr>
            <w:r>
              <w:rPr>
                <w:color w:val="000000"/>
                <w:sz w:val="14"/>
                <w:szCs w:val="14"/>
              </w:rPr>
              <w:t>-</w:t>
            </w:r>
          </w:p>
        </w:tc>
        <w:tc>
          <w:tcPr>
            <w:tcW w:w="990" w:type="dxa"/>
            <w:tcBorders>
              <w:left w:val="nil"/>
              <w:right w:val="nil"/>
            </w:tcBorders>
            <w:shd w:val="clear" w:color="auto" w:fill="auto"/>
            <w:noWrap/>
            <w:vAlign w:val="center"/>
          </w:tcPr>
          <w:p w:rsidR="00320977" w:rsidRDefault="00320977" w:rsidP="00320977">
            <w:pPr>
              <w:jc w:val="right"/>
              <w:rPr>
                <w:color w:val="000000"/>
                <w:sz w:val="14"/>
                <w:szCs w:val="14"/>
              </w:rPr>
            </w:pPr>
            <w:r>
              <w:rPr>
                <w:color w:val="000000"/>
                <w:sz w:val="14"/>
                <w:szCs w:val="14"/>
              </w:rPr>
              <w:t>-</w:t>
            </w:r>
          </w:p>
        </w:tc>
        <w:tc>
          <w:tcPr>
            <w:tcW w:w="997" w:type="dxa"/>
            <w:tcBorders>
              <w:left w:val="nil"/>
              <w:right w:val="nil"/>
            </w:tcBorders>
            <w:shd w:val="clear" w:color="auto" w:fill="auto"/>
            <w:noWrap/>
            <w:vAlign w:val="center"/>
          </w:tcPr>
          <w:p w:rsidR="00320977" w:rsidRDefault="00320977" w:rsidP="00320977">
            <w:pPr>
              <w:jc w:val="right"/>
              <w:rPr>
                <w:color w:val="000000"/>
                <w:sz w:val="14"/>
                <w:szCs w:val="14"/>
              </w:rPr>
            </w:pPr>
            <w:r>
              <w:rPr>
                <w:color w:val="000000"/>
                <w:sz w:val="14"/>
                <w:szCs w:val="14"/>
              </w:rPr>
              <w:t>0.01</w:t>
            </w:r>
          </w:p>
        </w:tc>
      </w:tr>
      <w:tr w:rsidR="000E645C" w:rsidRPr="00FF55B1" w:rsidTr="000E645C">
        <w:trPr>
          <w:trHeight w:hRule="exact" w:val="187"/>
          <w:jc w:val="center"/>
        </w:trPr>
        <w:tc>
          <w:tcPr>
            <w:tcW w:w="1596" w:type="dxa"/>
            <w:tcBorders>
              <w:left w:val="nil"/>
              <w:bottom w:val="single" w:sz="4" w:space="0" w:color="000000"/>
              <w:right w:val="nil"/>
            </w:tcBorders>
            <w:shd w:val="clear" w:color="auto" w:fill="auto"/>
            <w:noWrap/>
            <w:vAlign w:val="bottom"/>
            <w:hideMark/>
          </w:tcPr>
          <w:p w:rsidR="000E645C" w:rsidRDefault="000E645C" w:rsidP="000E645C">
            <w:pPr>
              <w:rPr>
                <w:rFonts w:ascii="Calibri" w:hAnsi="Calibri"/>
                <w:color w:val="000000"/>
                <w:sz w:val="22"/>
                <w:szCs w:val="22"/>
              </w:rPr>
            </w:pPr>
            <w:r>
              <w:rPr>
                <w:rFonts w:ascii="Calibri" w:hAnsi="Calibri"/>
                <w:color w:val="000000"/>
                <w:sz w:val="22"/>
                <w:szCs w:val="22"/>
              </w:rPr>
              <w:t> </w:t>
            </w:r>
          </w:p>
        </w:tc>
        <w:tc>
          <w:tcPr>
            <w:tcW w:w="1244" w:type="dxa"/>
            <w:tcBorders>
              <w:left w:val="nil"/>
              <w:bottom w:val="single" w:sz="4" w:space="0" w:color="000000"/>
              <w:right w:val="nil"/>
            </w:tcBorders>
            <w:shd w:val="clear" w:color="auto" w:fill="auto"/>
            <w:noWrap/>
            <w:vAlign w:val="center"/>
            <w:hideMark/>
          </w:tcPr>
          <w:p w:rsidR="000E645C" w:rsidRDefault="000E645C" w:rsidP="000E645C">
            <w:pPr>
              <w:rPr>
                <w:color w:val="000000"/>
                <w:sz w:val="14"/>
                <w:szCs w:val="14"/>
              </w:rPr>
            </w:pPr>
            <w:r>
              <w:rPr>
                <w:color w:val="000000"/>
                <w:sz w:val="14"/>
                <w:szCs w:val="14"/>
              </w:rPr>
              <w:t>AJK</w:t>
            </w:r>
          </w:p>
        </w:tc>
        <w:tc>
          <w:tcPr>
            <w:tcW w:w="990" w:type="dxa"/>
            <w:tcBorders>
              <w:left w:val="nil"/>
              <w:bottom w:val="single" w:sz="4" w:space="0" w:color="000000"/>
              <w:right w:val="nil"/>
            </w:tcBorders>
            <w:shd w:val="clear" w:color="auto" w:fill="auto"/>
            <w:noWrap/>
            <w:vAlign w:val="center"/>
            <w:hideMark/>
          </w:tcPr>
          <w:p w:rsidR="000E645C" w:rsidRDefault="000E645C" w:rsidP="000E645C">
            <w:pPr>
              <w:jc w:val="right"/>
              <w:rPr>
                <w:color w:val="000000"/>
                <w:sz w:val="14"/>
                <w:szCs w:val="14"/>
              </w:rPr>
            </w:pPr>
            <w:r>
              <w:rPr>
                <w:color w:val="000000"/>
                <w:sz w:val="14"/>
                <w:szCs w:val="14"/>
              </w:rPr>
              <w:t>11.45</w:t>
            </w:r>
          </w:p>
        </w:tc>
        <w:tc>
          <w:tcPr>
            <w:tcW w:w="990" w:type="dxa"/>
            <w:tcBorders>
              <w:left w:val="nil"/>
              <w:bottom w:val="single" w:sz="4" w:space="0" w:color="000000"/>
              <w:right w:val="nil"/>
            </w:tcBorders>
            <w:shd w:val="clear" w:color="auto" w:fill="auto"/>
            <w:noWrap/>
            <w:vAlign w:val="center"/>
            <w:hideMark/>
          </w:tcPr>
          <w:p w:rsidR="000E645C" w:rsidRDefault="000E645C" w:rsidP="000E645C">
            <w:pPr>
              <w:jc w:val="right"/>
              <w:rPr>
                <w:color w:val="000000"/>
                <w:sz w:val="14"/>
                <w:szCs w:val="14"/>
              </w:rPr>
            </w:pPr>
            <w:r>
              <w:rPr>
                <w:color w:val="000000"/>
                <w:sz w:val="14"/>
                <w:szCs w:val="14"/>
              </w:rPr>
              <w:t>98.83</w:t>
            </w:r>
          </w:p>
        </w:tc>
        <w:tc>
          <w:tcPr>
            <w:tcW w:w="1080" w:type="dxa"/>
            <w:tcBorders>
              <w:left w:val="nil"/>
              <w:bottom w:val="single" w:sz="4" w:space="0" w:color="000000"/>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14.35</w:t>
            </w:r>
          </w:p>
        </w:tc>
        <w:tc>
          <w:tcPr>
            <w:tcW w:w="1080" w:type="dxa"/>
            <w:tcBorders>
              <w:left w:val="nil"/>
              <w:bottom w:val="single" w:sz="4" w:space="0" w:color="000000"/>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98.78</w:t>
            </w:r>
          </w:p>
        </w:tc>
        <w:tc>
          <w:tcPr>
            <w:tcW w:w="990" w:type="dxa"/>
            <w:tcBorders>
              <w:left w:val="nil"/>
              <w:bottom w:val="single" w:sz="4" w:space="0" w:color="000000"/>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16.07</w:t>
            </w:r>
          </w:p>
        </w:tc>
        <w:tc>
          <w:tcPr>
            <w:tcW w:w="997" w:type="dxa"/>
            <w:tcBorders>
              <w:left w:val="nil"/>
              <w:bottom w:val="single" w:sz="4" w:space="0" w:color="000000"/>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98.96</w:t>
            </w:r>
          </w:p>
        </w:tc>
      </w:tr>
      <w:tr w:rsidR="000E645C" w:rsidRPr="00FF55B1" w:rsidTr="000E645C">
        <w:trPr>
          <w:trHeight w:hRule="exact" w:val="187"/>
          <w:jc w:val="center"/>
        </w:trPr>
        <w:tc>
          <w:tcPr>
            <w:tcW w:w="1596" w:type="dxa"/>
            <w:tcBorders>
              <w:top w:val="single" w:sz="4" w:space="0" w:color="000000"/>
              <w:left w:val="nil"/>
              <w:bottom w:val="single" w:sz="12" w:space="0" w:color="auto"/>
              <w:right w:val="nil"/>
            </w:tcBorders>
            <w:shd w:val="clear" w:color="auto" w:fill="auto"/>
            <w:noWrap/>
            <w:vAlign w:val="bottom"/>
            <w:hideMark/>
          </w:tcPr>
          <w:p w:rsidR="000E645C" w:rsidRDefault="000E645C" w:rsidP="000E645C">
            <w:pPr>
              <w:rPr>
                <w:b/>
                <w:bCs/>
                <w:color w:val="000000"/>
                <w:sz w:val="14"/>
                <w:szCs w:val="14"/>
              </w:rPr>
            </w:pPr>
            <w:r>
              <w:rPr>
                <w:b/>
                <w:bCs/>
                <w:color w:val="000000"/>
                <w:sz w:val="14"/>
                <w:szCs w:val="14"/>
              </w:rPr>
              <w:t>AJK Total</w:t>
            </w:r>
          </w:p>
        </w:tc>
        <w:tc>
          <w:tcPr>
            <w:tcW w:w="1244" w:type="dxa"/>
            <w:tcBorders>
              <w:top w:val="single" w:sz="4" w:space="0" w:color="000000"/>
              <w:left w:val="nil"/>
              <w:bottom w:val="single" w:sz="12" w:space="0" w:color="auto"/>
              <w:right w:val="nil"/>
            </w:tcBorders>
            <w:shd w:val="clear" w:color="auto" w:fill="auto"/>
            <w:noWrap/>
            <w:vAlign w:val="center"/>
            <w:hideMark/>
          </w:tcPr>
          <w:p w:rsidR="000E645C" w:rsidRDefault="000E645C" w:rsidP="000E645C">
            <w:pPr>
              <w:jc w:val="right"/>
              <w:rPr>
                <w:b/>
                <w:bCs/>
                <w:color w:val="000000"/>
                <w:sz w:val="14"/>
                <w:szCs w:val="14"/>
              </w:rPr>
            </w:pPr>
          </w:p>
        </w:tc>
        <w:tc>
          <w:tcPr>
            <w:tcW w:w="990" w:type="dxa"/>
            <w:tcBorders>
              <w:top w:val="single" w:sz="4" w:space="0" w:color="000000"/>
              <w:left w:val="nil"/>
              <w:bottom w:val="single" w:sz="12" w:space="0" w:color="auto"/>
              <w:right w:val="nil"/>
            </w:tcBorders>
            <w:shd w:val="clear" w:color="auto" w:fill="auto"/>
            <w:noWrap/>
            <w:vAlign w:val="center"/>
            <w:hideMark/>
          </w:tcPr>
          <w:p w:rsidR="000E645C" w:rsidRDefault="000E645C" w:rsidP="000E645C">
            <w:pPr>
              <w:jc w:val="right"/>
              <w:rPr>
                <w:b/>
                <w:bCs/>
                <w:color w:val="000000"/>
                <w:sz w:val="14"/>
                <w:szCs w:val="14"/>
              </w:rPr>
            </w:pPr>
            <w:r>
              <w:rPr>
                <w:b/>
                <w:bCs/>
                <w:color w:val="000000"/>
                <w:sz w:val="14"/>
                <w:szCs w:val="14"/>
              </w:rPr>
              <w:t>11.59</w:t>
            </w:r>
          </w:p>
        </w:tc>
        <w:tc>
          <w:tcPr>
            <w:tcW w:w="990" w:type="dxa"/>
            <w:tcBorders>
              <w:top w:val="single" w:sz="4" w:space="0" w:color="000000"/>
              <w:left w:val="nil"/>
              <w:bottom w:val="single" w:sz="12" w:space="0" w:color="auto"/>
              <w:right w:val="nil"/>
            </w:tcBorders>
            <w:shd w:val="clear" w:color="auto" w:fill="auto"/>
            <w:noWrap/>
            <w:vAlign w:val="center"/>
            <w:hideMark/>
          </w:tcPr>
          <w:p w:rsidR="000E645C" w:rsidRDefault="000E645C" w:rsidP="000E645C">
            <w:pPr>
              <w:jc w:val="right"/>
              <w:rPr>
                <w:b/>
                <w:bCs/>
                <w:color w:val="000000"/>
                <w:sz w:val="14"/>
                <w:szCs w:val="14"/>
              </w:rPr>
            </w:pPr>
            <w:r>
              <w:rPr>
                <w:b/>
                <w:bCs/>
                <w:color w:val="000000"/>
                <w:sz w:val="14"/>
                <w:szCs w:val="14"/>
              </w:rPr>
              <w:t>100.00</w:t>
            </w:r>
          </w:p>
        </w:tc>
        <w:tc>
          <w:tcPr>
            <w:tcW w:w="1080" w:type="dxa"/>
            <w:tcBorders>
              <w:top w:val="single" w:sz="4" w:space="0" w:color="000000"/>
              <w:left w:val="nil"/>
              <w:bottom w:val="single" w:sz="12" w:space="0" w:color="auto"/>
              <w:right w:val="nil"/>
            </w:tcBorders>
            <w:shd w:val="clear" w:color="auto" w:fill="auto"/>
            <w:noWrap/>
            <w:vAlign w:val="center"/>
          </w:tcPr>
          <w:p w:rsidR="000E645C" w:rsidRDefault="000E645C" w:rsidP="000E645C">
            <w:pPr>
              <w:jc w:val="right"/>
              <w:rPr>
                <w:b/>
                <w:bCs/>
                <w:color w:val="000000"/>
                <w:sz w:val="14"/>
                <w:szCs w:val="14"/>
              </w:rPr>
            </w:pPr>
            <w:r>
              <w:rPr>
                <w:b/>
                <w:bCs/>
                <w:color w:val="000000"/>
                <w:sz w:val="14"/>
                <w:szCs w:val="14"/>
              </w:rPr>
              <w:t>14.53</w:t>
            </w:r>
          </w:p>
        </w:tc>
        <w:tc>
          <w:tcPr>
            <w:tcW w:w="1080" w:type="dxa"/>
            <w:tcBorders>
              <w:top w:val="single" w:sz="4" w:space="0" w:color="000000"/>
              <w:left w:val="nil"/>
              <w:bottom w:val="single" w:sz="12" w:space="0" w:color="auto"/>
              <w:right w:val="nil"/>
            </w:tcBorders>
            <w:shd w:val="clear" w:color="auto" w:fill="auto"/>
            <w:noWrap/>
            <w:vAlign w:val="center"/>
          </w:tcPr>
          <w:p w:rsidR="000E645C" w:rsidRDefault="000E645C" w:rsidP="000E645C">
            <w:pPr>
              <w:jc w:val="right"/>
              <w:rPr>
                <w:b/>
                <w:bCs/>
                <w:color w:val="000000"/>
                <w:sz w:val="14"/>
                <w:szCs w:val="14"/>
              </w:rPr>
            </w:pPr>
            <w:r>
              <w:rPr>
                <w:b/>
                <w:bCs/>
                <w:color w:val="000000"/>
                <w:sz w:val="14"/>
                <w:szCs w:val="14"/>
              </w:rPr>
              <w:t>100.00</w:t>
            </w:r>
          </w:p>
        </w:tc>
        <w:tc>
          <w:tcPr>
            <w:tcW w:w="990" w:type="dxa"/>
            <w:tcBorders>
              <w:top w:val="single" w:sz="4" w:space="0" w:color="000000"/>
              <w:left w:val="nil"/>
              <w:bottom w:val="single" w:sz="12" w:space="0" w:color="auto"/>
              <w:right w:val="nil"/>
            </w:tcBorders>
            <w:shd w:val="clear" w:color="auto" w:fill="auto"/>
            <w:noWrap/>
            <w:vAlign w:val="center"/>
          </w:tcPr>
          <w:p w:rsidR="000E645C" w:rsidRDefault="000E645C" w:rsidP="000E645C">
            <w:pPr>
              <w:jc w:val="right"/>
              <w:rPr>
                <w:b/>
                <w:bCs/>
                <w:color w:val="000000"/>
                <w:sz w:val="14"/>
                <w:szCs w:val="14"/>
              </w:rPr>
            </w:pPr>
            <w:r>
              <w:rPr>
                <w:b/>
                <w:bCs/>
                <w:color w:val="000000"/>
                <w:sz w:val="14"/>
                <w:szCs w:val="14"/>
              </w:rPr>
              <w:t>16.23</w:t>
            </w:r>
          </w:p>
        </w:tc>
        <w:tc>
          <w:tcPr>
            <w:tcW w:w="997" w:type="dxa"/>
            <w:tcBorders>
              <w:top w:val="single" w:sz="4" w:space="0" w:color="000000"/>
              <w:left w:val="nil"/>
              <w:bottom w:val="single" w:sz="12" w:space="0" w:color="auto"/>
              <w:right w:val="nil"/>
            </w:tcBorders>
            <w:shd w:val="clear" w:color="auto" w:fill="auto"/>
            <w:noWrap/>
            <w:vAlign w:val="center"/>
          </w:tcPr>
          <w:p w:rsidR="000E645C" w:rsidRDefault="000E645C" w:rsidP="000E645C">
            <w:pPr>
              <w:jc w:val="right"/>
              <w:rPr>
                <w:b/>
                <w:bCs/>
                <w:color w:val="000000"/>
                <w:sz w:val="14"/>
                <w:szCs w:val="14"/>
              </w:rPr>
            </w:pPr>
            <w:r>
              <w:rPr>
                <w:b/>
                <w:bCs/>
                <w:color w:val="000000"/>
                <w:sz w:val="14"/>
                <w:szCs w:val="14"/>
              </w:rPr>
              <w:t>100.00</w:t>
            </w:r>
          </w:p>
        </w:tc>
      </w:tr>
      <w:tr w:rsidR="000E645C" w:rsidRPr="00FF55B1" w:rsidTr="000E645C">
        <w:trPr>
          <w:trHeight w:hRule="exact" w:val="187"/>
          <w:jc w:val="center"/>
        </w:trPr>
        <w:tc>
          <w:tcPr>
            <w:tcW w:w="1596" w:type="dxa"/>
            <w:tcBorders>
              <w:top w:val="single" w:sz="12" w:space="0" w:color="auto"/>
              <w:left w:val="nil"/>
              <w:bottom w:val="single" w:sz="12" w:space="0" w:color="auto"/>
              <w:right w:val="nil"/>
            </w:tcBorders>
            <w:shd w:val="clear" w:color="auto" w:fill="auto"/>
            <w:noWrap/>
            <w:vAlign w:val="bottom"/>
            <w:hideMark/>
          </w:tcPr>
          <w:p w:rsidR="000E645C" w:rsidRDefault="000E645C" w:rsidP="000E645C">
            <w:pPr>
              <w:rPr>
                <w:b/>
                <w:bCs/>
                <w:color w:val="000000"/>
                <w:sz w:val="14"/>
                <w:szCs w:val="14"/>
              </w:rPr>
            </w:pPr>
            <w:r>
              <w:rPr>
                <w:b/>
                <w:bCs/>
                <w:color w:val="000000"/>
                <w:sz w:val="14"/>
                <w:szCs w:val="14"/>
              </w:rPr>
              <w:t>Grand Total</w:t>
            </w:r>
          </w:p>
        </w:tc>
        <w:tc>
          <w:tcPr>
            <w:tcW w:w="1244" w:type="dxa"/>
            <w:tcBorders>
              <w:top w:val="single" w:sz="12" w:space="0" w:color="auto"/>
              <w:left w:val="nil"/>
              <w:bottom w:val="single" w:sz="12" w:space="0" w:color="auto"/>
              <w:right w:val="nil"/>
            </w:tcBorders>
            <w:shd w:val="clear" w:color="auto" w:fill="auto"/>
            <w:noWrap/>
            <w:vAlign w:val="center"/>
            <w:hideMark/>
          </w:tcPr>
          <w:p w:rsidR="000E645C" w:rsidRDefault="000E645C" w:rsidP="000E645C">
            <w:pPr>
              <w:jc w:val="right"/>
              <w:rPr>
                <w:b/>
                <w:bCs/>
                <w:color w:val="000000"/>
                <w:sz w:val="14"/>
                <w:szCs w:val="14"/>
              </w:rPr>
            </w:pPr>
          </w:p>
        </w:tc>
        <w:tc>
          <w:tcPr>
            <w:tcW w:w="990" w:type="dxa"/>
            <w:tcBorders>
              <w:top w:val="single" w:sz="12" w:space="0" w:color="auto"/>
              <w:left w:val="nil"/>
              <w:bottom w:val="single" w:sz="12" w:space="0" w:color="auto"/>
              <w:right w:val="nil"/>
            </w:tcBorders>
            <w:shd w:val="clear" w:color="auto" w:fill="auto"/>
            <w:noWrap/>
            <w:vAlign w:val="center"/>
            <w:hideMark/>
          </w:tcPr>
          <w:p w:rsidR="000E645C" w:rsidRDefault="000E645C" w:rsidP="000E645C">
            <w:pPr>
              <w:jc w:val="right"/>
              <w:rPr>
                <w:b/>
                <w:bCs/>
                <w:color w:val="000000"/>
                <w:sz w:val="14"/>
                <w:szCs w:val="14"/>
              </w:rPr>
            </w:pPr>
            <w:r>
              <w:rPr>
                <w:b/>
                <w:bCs/>
                <w:color w:val="000000"/>
                <w:sz w:val="14"/>
                <w:szCs w:val="14"/>
              </w:rPr>
              <w:t>9,789.42</w:t>
            </w:r>
          </w:p>
        </w:tc>
        <w:tc>
          <w:tcPr>
            <w:tcW w:w="990" w:type="dxa"/>
            <w:tcBorders>
              <w:top w:val="single" w:sz="12" w:space="0" w:color="auto"/>
              <w:left w:val="nil"/>
              <w:bottom w:val="single" w:sz="12" w:space="0" w:color="auto"/>
              <w:right w:val="nil"/>
            </w:tcBorders>
            <w:shd w:val="clear" w:color="auto" w:fill="auto"/>
            <w:noWrap/>
            <w:vAlign w:val="center"/>
            <w:hideMark/>
          </w:tcPr>
          <w:p w:rsidR="000E645C" w:rsidRDefault="000E645C" w:rsidP="000E645C">
            <w:pPr>
              <w:jc w:val="right"/>
              <w:rPr>
                <w:rFonts w:ascii="Calibri" w:hAnsi="Calibri"/>
                <w:color w:val="000000"/>
                <w:sz w:val="22"/>
                <w:szCs w:val="22"/>
              </w:rPr>
            </w:pPr>
          </w:p>
        </w:tc>
        <w:tc>
          <w:tcPr>
            <w:tcW w:w="1080" w:type="dxa"/>
            <w:tcBorders>
              <w:top w:val="single" w:sz="12" w:space="0" w:color="auto"/>
              <w:left w:val="nil"/>
              <w:bottom w:val="single" w:sz="12" w:space="0" w:color="auto"/>
              <w:right w:val="nil"/>
            </w:tcBorders>
            <w:shd w:val="clear" w:color="auto" w:fill="auto"/>
            <w:noWrap/>
            <w:vAlign w:val="center"/>
          </w:tcPr>
          <w:p w:rsidR="000E645C" w:rsidRDefault="000E645C" w:rsidP="000E645C">
            <w:pPr>
              <w:jc w:val="right"/>
              <w:rPr>
                <w:b/>
                <w:bCs/>
                <w:color w:val="000000"/>
                <w:sz w:val="14"/>
                <w:szCs w:val="14"/>
              </w:rPr>
            </w:pPr>
            <w:r>
              <w:rPr>
                <w:b/>
                <w:bCs/>
                <w:color w:val="000000"/>
                <w:sz w:val="14"/>
                <w:szCs w:val="14"/>
              </w:rPr>
              <w:t>11,224.63</w:t>
            </w:r>
          </w:p>
        </w:tc>
        <w:tc>
          <w:tcPr>
            <w:tcW w:w="1080" w:type="dxa"/>
            <w:tcBorders>
              <w:top w:val="single" w:sz="12" w:space="0" w:color="auto"/>
              <w:left w:val="nil"/>
              <w:bottom w:val="single" w:sz="12" w:space="0" w:color="auto"/>
              <w:right w:val="nil"/>
            </w:tcBorders>
            <w:shd w:val="clear" w:color="auto" w:fill="auto"/>
            <w:noWrap/>
            <w:vAlign w:val="center"/>
          </w:tcPr>
          <w:p w:rsidR="000E645C" w:rsidRDefault="000E645C" w:rsidP="000E645C">
            <w:pPr>
              <w:jc w:val="right"/>
              <w:rPr>
                <w:rFonts w:ascii="Calibri" w:hAnsi="Calibri"/>
                <w:color w:val="000000"/>
                <w:sz w:val="22"/>
                <w:szCs w:val="22"/>
              </w:rPr>
            </w:pPr>
          </w:p>
        </w:tc>
        <w:tc>
          <w:tcPr>
            <w:tcW w:w="990" w:type="dxa"/>
            <w:tcBorders>
              <w:top w:val="single" w:sz="12" w:space="0" w:color="auto"/>
              <w:left w:val="nil"/>
              <w:bottom w:val="single" w:sz="12" w:space="0" w:color="auto"/>
              <w:right w:val="nil"/>
            </w:tcBorders>
            <w:shd w:val="clear" w:color="auto" w:fill="auto"/>
            <w:noWrap/>
            <w:vAlign w:val="center"/>
          </w:tcPr>
          <w:p w:rsidR="000E645C" w:rsidRDefault="000E645C" w:rsidP="000E645C">
            <w:pPr>
              <w:jc w:val="right"/>
              <w:rPr>
                <w:b/>
                <w:bCs/>
                <w:color w:val="000000"/>
                <w:sz w:val="14"/>
                <w:szCs w:val="14"/>
              </w:rPr>
            </w:pPr>
            <w:r>
              <w:rPr>
                <w:b/>
                <w:bCs/>
                <w:color w:val="000000"/>
                <w:sz w:val="14"/>
                <w:szCs w:val="14"/>
              </w:rPr>
              <w:t>13,885.46</w:t>
            </w:r>
          </w:p>
        </w:tc>
        <w:tc>
          <w:tcPr>
            <w:tcW w:w="997" w:type="dxa"/>
            <w:tcBorders>
              <w:top w:val="single" w:sz="12" w:space="0" w:color="auto"/>
              <w:left w:val="nil"/>
              <w:bottom w:val="single" w:sz="12" w:space="0" w:color="auto"/>
              <w:right w:val="nil"/>
            </w:tcBorders>
            <w:shd w:val="clear" w:color="auto" w:fill="auto"/>
            <w:noWrap/>
            <w:vAlign w:val="center"/>
          </w:tcPr>
          <w:p w:rsidR="000E645C" w:rsidRDefault="000E645C" w:rsidP="000E645C">
            <w:pPr>
              <w:jc w:val="right"/>
              <w:rPr>
                <w:rFonts w:ascii="Calibri" w:hAnsi="Calibri"/>
                <w:color w:val="000000"/>
                <w:sz w:val="22"/>
                <w:szCs w:val="22"/>
              </w:rPr>
            </w:pPr>
          </w:p>
        </w:tc>
      </w:tr>
      <w:tr w:rsidR="000E645C" w:rsidRPr="00FF55B1" w:rsidTr="00B431C0">
        <w:trPr>
          <w:trHeight w:hRule="exact" w:val="216"/>
          <w:jc w:val="center"/>
        </w:trPr>
        <w:tc>
          <w:tcPr>
            <w:tcW w:w="8967" w:type="dxa"/>
            <w:gridSpan w:val="8"/>
            <w:tcBorders>
              <w:top w:val="single" w:sz="12" w:space="0" w:color="auto"/>
              <w:left w:val="nil"/>
              <w:bottom w:val="nil"/>
              <w:right w:val="nil"/>
            </w:tcBorders>
            <w:shd w:val="clear" w:color="auto" w:fill="auto"/>
            <w:vAlign w:val="center"/>
            <w:hideMark/>
          </w:tcPr>
          <w:p w:rsidR="000E645C" w:rsidRPr="00FF55B1" w:rsidRDefault="000E645C" w:rsidP="000E645C">
            <w:pPr>
              <w:rPr>
                <w:sz w:val="12"/>
              </w:rPr>
            </w:pPr>
            <w:r w:rsidRPr="00FF55B1">
              <w:rPr>
                <w:sz w:val="12"/>
              </w:rPr>
              <w:t>Numbers are rounded to the Nearest Billion,    Totals may differ due to rounding off</w:t>
            </w:r>
            <w:r>
              <w:rPr>
                <w:sz w:val="12"/>
              </w:rPr>
              <w:t xml:space="preserve">                                                     </w:t>
            </w:r>
            <w:r w:rsidRPr="00B863BF">
              <w:rPr>
                <w:sz w:val="14"/>
                <w:szCs w:val="14"/>
              </w:rPr>
              <w:t>Source: Statistics &amp; Data Warehouse Department, SBP</w:t>
            </w:r>
          </w:p>
        </w:tc>
      </w:tr>
      <w:tr w:rsidR="000E645C" w:rsidRPr="00FF55B1" w:rsidTr="00745A50">
        <w:trPr>
          <w:trHeight w:hRule="exact" w:val="216"/>
          <w:jc w:val="center"/>
        </w:trPr>
        <w:tc>
          <w:tcPr>
            <w:tcW w:w="8967" w:type="dxa"/>
            <w:gridSpan w:val="8"/>
            <w:tcBorders>
              <w:top w:val="nil"/>
              <w:left w:val="nil"/>
              <w:bottom w:val="nil"/>
              <w:right w:val="nil"/>
            </w:tcBorders>
            <w:shd w:val="clear" w:color="auto" w:fill="auto"/>
            <w:vAlign w:val="center"/>
            <w:hideMark/>
          </w:tcPr>
          <w:p w:rsidR="000E645C" w:rsidRPr="00FF55B1" w:rsidRDefault="000E645C" w:rsidP="000E645C">
            <w:pPr>
              <w:rPr>
                <w:sz w:val="12"/>
              </w:rPr>
            </w:pPr>
          </w:p>
        </w:tc>
      </w:tr>
    </w:tbl>
    <w:p w:rsidR="00770D81" w:rsidRDefault="005126F4" w:rsidP="005126F4">
      <w:pPr>
        <w:rPr>
          <w:sz w:val="14"/>
        </w:rPr>
      </w:pPr>
      <w:r w:rsidRPr="00FF55B1">
        <w:rPr>
          <w:sz w:val="14"/>
        </w:rPr>
        <w:br w:type="page"/>
      </w:r>
    </w:p>
    <w:tbl>
      <w:tblPr>
        <w:tblW w:w="9232" w:type="dxa"/>
        <w:jc w:val="center"/>
        <w:tblLook w:val="04A0" w:firstRow="1" w:lastRow="0" w:firstColumn="1" w:lastColumn="0" w:noHBand="0" w:noVBand="1"/>
      </w:tblPr>
      <w:tblGrid>
        <w:gridCol w:w="1737"/>
        <w:gridCol w:w="1405"/>
        <w:gridCol w:w="960"/>
        <w:gridCol w:w="990"/>
        <w:gridCol w:w="1080"/>
        <w:gridCol w:w="1080"/>
        <w:gridCol w:w="990"/>
        <w:gridCol w:w="990"/>
      </w:tblGrid>
      <w:tr w:rsidR="00770D81" w:rsidRPr="00FF55B1" w:rsidTr="00745A50">
        <w:trPr>
          <w:trHeight w:val="300"/>
          <w:jc w:val="center"/>
        </w:trPr>
        <w:tc>
          <w:tcPr>
            <w:tcW w:w="9232" w:type="dxa"/>
            <w:gridSpan w:val="8"/>
            <w:tcBorders>
              <w:top w:val="nil"/>
              <w:left w:val="nil"/>
              <w:right w:val="nil"/>
            </w:tcBorders>
            <w:shd w:val="clear" w:color="auto" w:fill="auto"/>
            <w:noWrap/>
            <w:vAlign w:val="bottom"/>
            <w:hideMark/>
          </w:tcPr>
          <w:p w:rsidR="00770D81" w:rsidRPr="00DB3DFF" w:rsidRDefault="00770D81" w:rsidP="00DB3DFF">
            <w:pPr>
              <w:jc w:val="center"/>
              <w:rPr>
                <w:b/>
                <w:bCs/>
                <w:sz w:val="28"/>
              </w:rPr>
            </w:pPr>
            <w:r w:rsidRPr="00FF55B1">
              <w:rPr>
                <w:b/>
                <w:bCs/>
                <w:sz w:val="28"/>
              </w:rPr>
              <w:lastRenderedPageBreak/>
              <w:t>3.1</w:t>
            </w:r>
            <w:r>
              <w:rPr>
                <w:b/>
                <w:bCs/>
                <w:sz w:val="28"/>
              </w:rPr>
              <w:t>7</w:t>
            </w:r>
            <w:r w:rsidRPr="00FF55B1">
              <w:rPr>
                <w:b/>
                <w:bCs/>
                <w:sz w:val="28"/>
              </w:rPr>
              <w:t xml:space="preserve"> </w:t>
            </w:r>
            <w:r w:rsidRPr="00E1772D">
              <w:rPr>
                <w:b/>
                <w:bCs/>
                <w:sz w:val="28"/>
              </w:rPr>
              <w:t>Province/Region and</w:t>
            </w:r>
            <w:r w:rsidRPr="00FF55B1">
              <w:rPr>
                <w:b/>
                <w:bCs/>
                <w:sz w:val="28"/>
              </w:rPr>
              <w:t xml:space="preserve"> Place of</w:t>
            </w:r>
            <w:r>
              <w:rPr>
                <w:b/>
                <w:bCs/>
                <w:sz w:val="28"/>
              </w:rPr>
              <w:t xml:space="preserve"> </w:t>
            </w:r>
            <w:r w:rsidRPr="00FF55B1">
              <w:rPr>
                <w:b/>
                <w:bCs/>
                <w:sz w:val="28"/>
              </w:rPr>
              <w:t>Utilization &amp; Disbursement</w:t>
            </w:r>
          </w:p>
        </w:tc>
      </w:tr>
      <w:tr w:rsidR="00770D81" w:rsidRPr="00FF55B1" w:rsidTr="00DB3DFF">
        <w:trPr>
          <w:trHeight w:val="135"/>
          <w:jc w:val="center"/>
        </w:trPr>
        <w:tc>
          <w:tcPr>
            <w:tcW w:w="9232" w:type="dxa"/>
            <w:gridSpan w:val="8"/>
            <w:tcBorders>
              <w:left w:val="nil"/>
            </w:tcBorders>
            <w:shd w:val="clear" w:color="auto" w:fill="auto"/>
            <w:vAlign w:val="center"/>
            <w:hideMark/>
          </w:tcPr>
          <w:p w:rsidR="00770D81" w:rsidRPr="00FF55B1" w:rsidRDefault="00770D81" w:rsidP="00745A50">
            <w:pPr>
              <w:jc w:val="center"/>
              <w:rPr>
                <w:b/>
                <w:bCs/>
              </w:rPr>
            </w:pPr>
          </w:p>
        </w:tc>
      </w:tr>
      <w:tr w:rsidR="00770D81" w:rsidRPr="00FF55B1" w:rsidTr="0095287E">
        <w:trPr>
          <w:trHeight w:val="162"/>
          <w:jc w:val="center"/>
        </w:trPr>
        <w:tc>
          <w:tcPr>
            <w:tcW w:w="9232" w:type="dxa"/>
            <w:gridSpan w:val="8"/>
            <w:tcBorders>
              <w:left w:val="nil"/>
              <w:bottom w:val="single" w:sz="12" w:space="0" w:color="auto"/>
            </w:tcBorders>
            <w:shd w:val="clear" w:color="auto" w:fill="auto"/>
            <w:tcMar>
              <w:left w:w="115" w:type="dxa"/>
              <w:right w:w="0" w:type="dxa"/>
            </w:tcMar>
            <w:vAlign w:val="bottom"/>
            <w:hideMark/>
          </w:tcPr>
          <w:p w:rsidR="00770D81" w:rsidRPr="00FF55B1" w:rsidRDefault="00770D81" w:rsidP="00745A50">
            <w:pPr>
              <w:jc w:val="right"/>
              <w:rPr>
                <w:bCs/>
              </w:rPr>
            </w:pPr>
            <w:r w:rsidRPr="0071303A">
              <w:rPr>
                <w:bCs/>
                <w:sz w:val="14"/>
                <w:szCs w:val="16"/>
              </w:rPr>
              <w:t>(Billion Rupees)</w:t>
            </w:r>
          </w:p>
        </w:tc>
      </w:tr>
      <w:tr w:rsidR="001D4078" w:rsidRPr="00FF55B1" w:rsidTr="001D4078">
        <w:trPr>
          <w:trHeight w:val="168"/>
          <w:jc w:val="center"/>
        </w:trPr>
        <w:tc>
          <w:tcPr>
            <w:tcW w:w="1737" w:type="dxa"/>
            <w:vMerge w:val="restart"/>
            <w:tcBorders>
              <w:top w:val="single" w:sz="12" w:space="0" w:color="auto"/>
              <w:left w:val="nil"/>
              <w:bottom w:val="single" w:sz="4" w:space="0" w:color="auto"/>
              <w:right w:val="single" w:sz="4" w:space="0" w:color="auto"/>
            </w:tcBorders>
            <w:shd w:val="clear" w:color="auto" w:fill="auto"/>
            <w:vAlign w:val="center"/>
            <w:hideMark/>
          </w:tcPr>
          <w:p w:rsidR="001D4078" w:rsidRPr="0087644F" w:rsidRDefault="001D4078" w:rsidP="001D4078">
            <w:pPr>
              <w:jc w:val="center"/>
              <w:rPr>
                <w:b/>
                <w:bCs/>
                <w:sz w:val="16"/>
                <w:szCs w:val="16"/>
              </w:rPr>
            </w:pPr>
            <w:r w:rsidRPr="0087644F">
              <w:rPr>
                <w:b/>
                <w:bCs/>
                <w:sz w:val="16"/>
                <w:szCs w:val="16"/>
              </w:rPr>
              <w:t>Place  of  Utilization</w:t>
            </w:r>
          </w:p>
        </w:tc>
        <w:tc>
          <w:tcPr>
            <w:tcW w:w="1405" w:type="dxa"/>
            <w:vMerge w:val="restart"/>
            <w:tcBorders>
              <w:top w:val="single" w:sz="12" w:space="0" w:color="auto"/>
              <w:left w:val="single" w:sz="4" w:space="0" w:color="auto"/>
              <w:bottom w:val="single" w:sz="4" w:space="0" w:color="auto"/>
              <w:right w:val="single" w:sz="4" w:space="0" w:color="auto"/>
            </w:tcBorders>
            <w:shd w:val="clear" w:color="auto" w:fill="auto"/>
            <w:vAlign w:val="center"/>
            <w:hideMark/>
          </w:tcPr>
          <w:p w:rsidR="001D4078" w:rsidRPr="0087644F" w:rsidRDefault="001D4078" w:rsidP="001D4078">
            <w:pPr>
              <w:jc w:val="center"/>
              <w:rPr>
                <w:b/>
                <w:bCs/>
                <w:sz w:val="16"/>
                <w:szCs w:val="16"/>
              </w:rPr>
            </w:pPr>
            <w:r w:rsidRPr="0087644F">
              <w:rPr>
                <w:b/>
                <w:bCs/>
                <w:sz w:val="16"/>
                <w:szCs w:val="16"/>
              </w:rPr>
              <w:t>Place of</w:t>
            </w:r>
            <w:r w:rsidRPr="0087644F">
              <w:rPr>
                <w:b/>
                <w:bCs/>
                <w:sz w:val="16"/>
                <w:szCs w:val="16"/>
              </w:rPr>
              <w:br/>
              <w:t>Disbursement</w:t>
            </w:r>
          </w:p>
        </w:tc>
        <w:tc>
          <w:tcPr>
            <w:tcW w:w="1950" w:type="dxa"/>
            <w:gridSpan w:val="2"/>
            <w:tcBorders>
              <w:top w:val="single" w:sz="12" w:space="0" w:color="auto"/>
              <w:left w:val="nil"/>
              <w:bottom w:val="single" w:sz="4" w:space="0" w:color="auto"/>
              <w:right w:val="single" w:sz="4" w:space="0" w:color="000000"/>
            </w:tcBorders>
            <w:shd w:val="clear" w:color="auto" w:fill="auto"/>
            <w:vAlign w:val="center"/>
            <w:hideMark/>
          </w:tcPr>
          <w:p w:rsidR="001D4078" w:rsidRPr="0087644F" w:rsidRDefault="001D4078" w:rsidP="001D4078">
            <w:pPr>
              <w:jc w:val="center"/>
              <w:rPr>
                <w:b/>
                <w:bCs/>
                <w:sz w:val="16"/>
                <w:szCs w:val="16"/>
              </w:rPr>
            </w:pPr>
            <w:r w:rsidRPr="0087644F">
              <w:rPr>
                <w:b/>
                <w:bCs/>
                <w:sz w:val="16"/>
                <w:szCs w:val="16"/>
              </w:rPr>
              <w:t xml:space="preserve">Jul-Dec </w:t>
            </w:r>
            <w:r>
              <w:rPr>
                <w:b/>
                <w:bCs/>
                <w:sz w:val="16"/>
                <w:szCs w:val="16"/>
              </w:rPr>
              <w:t>2017</w:t>
            </w:r>
          </w:p>
        </w:tc>
        <w:tc>
          <w:tcPr>
            <w:tcW w:w="2160" w:type="dxa"/>
            <w:gridSpan w:val="2"/>
            <w:tcBorders>
              <w:top w:val="single" w:sz="12" w:space="0" w:color="auto"/>
              <w:left w:val="nil"/>
              <w:bottom w:val="single" w:sz="4" w:space="0" w:color="auto"/>
              <w:right w:val="single" w:sz="4" w:space="0" w:color="auto"/>
            </w:tcBorders>
            <w:shd w:val="clear" w:color="auto" w:fill="auto"/>
            <w:vAlign w:val="center"/>
          </w:tcPr>
          <w:p w:rsidR="001D4078" w:rsidRPr="0087644F" w:rsidRDefault="001D4078" w:rsidP="001D4078">
            <w:pPr>
              <w:jc w:val="center"/>
              <w:rPr>
                <w:b/>
                <w:bCs/>
                <w:sz w:val="16"/>
                <w:szCs w:val="16"/>
              </w:rPr>
            </w:pPr>
            <w:r>
              <w:rPr>
                <w:b/>
                <w:bCs/>
                <w:sz w:val="16"/>
                <w:szCs w:val="16"/>
              </w:rPr>
              <w:t>Jan-Jun 2018</w:t>
            </w:r>
          </w:p>
        </w:tc>
        <w:tc>
          <w:tcPr>
            <w:tcW w:w="1980" w:type="dxa"/>
            <w:gridSpan w:val="2"/>
            <w:tcBorders>
              <w:top w:val="single" w:sz="12" w:space="0" w:color="auto"/>
              <w:left w:val="nil"/>
              <w:bottom w:val="single" w:sz="4" w:space="0" w:color="auto"/>
              <w:right w:val="nil"/>
            </w:tcBorders>
            <w:shd w:val="clear" w:color="auto" w:fill="auto"/>
            <w:vAlign w:val="center"/>
          </w:tcPr>
          <w:p w:rsidR="001D4078" w:rsidRPr="0087644F" w:rsidRDefault="001D4078" w:rsidP="001D4078">
            <w:pPr>
              <w:jc w:val="center"/>
              <w:rPr>
                <w:b/>
                <w:bCs/>
                <w:sz w:val="16"/>
                <w:szCs w:val="16"/>
              </w:rPr>
            </w:pPr>
            <w:r w:rsidRPr="0087644F">
              <w:rPr>
                <w:b/>
                <w:bCs/>
                <w:sz w:val="16"/>
                <w:szCs w:val="16"/>
              </w:rPr>
              <w:t xml:space="preserve">Jul-Dec </w:t>
            </w:r>
            <w:r>
              <w:rPr>
                <w:b/>
                <w:bCs/>
                <w:sz w:val="16"/>
                <w:szCs w:val="16"/>
              </w:rPr>
              <w:t>2018</w:t>
            </w:r>
          </w:p>
        </w:tc>
      </w:tr>
      <w:tr w:rsidR="001D4078" w:rsidRPr="00FF55B1" w:rsidTr="00DB3DFF">
        <w:trPr>
          <w:trHeight w:val="170"/>
          <w:jc w:val="center"/>
        </w:trPr>
        <w:tc>
          <w:tcPr>
            <w:tcW w:w="1737" w:type="dxa"/>
            <w:vMerge/>
            <w:tcBorders>
              <w:top w:val="nil"/>
              <w:left w:val="nil"/>
              <w:bottom w:val="single" w:sz="12" w:space="0" w:color="auto"/>
              <w:right w:val="single" w:sz="4" w:space="0" w:color="auto"/>
            </w:tcBorders>
            <w:shd w:val="clear" w:color="auto" w:fill="auto"/>
            <w:vAlign w:val="center"/>
            <w:hideMark/>
          </w:tcPr>
          <w:p w:rsidR="001D4078" w:rsidRPr="00FF55B1" w:rsidRDefault="001D4078" w:rsidP="001D4078">
            <w:pPr>
              <w:rPr>
                <w:b/>
                <w:bCs/>
                <w:sz w:val="16"/>
              </w:rPr>
            </w:pPr>
          </w:p>
        </w:tc>
        <w:tc>
          <w:tcPr>
            <w:tcW w:w="1405" w:type="dxa"/>
            <w:vMerge/>
            <w:tcBorders>
              <w:top w:val="nil"/>
              <w:left w:val="single" w:sz="4" w:space="0" w:color="auto"/>
              <w:bottom w:val="single" w:sz="12" w:space="0" w:color="auto"/>
              <w:right w:val="single" w:sz="4" w:space="0" w:color="auto"/>
            </w:tcBorders>
            <w:shd w:val="clear" w:color="auto" w:fill="auto"/>
            <w:vAlign w:val="center"/>
            <w:hideMark/>
          </w:tcPr>
          <w:p w:rsidR="001D4078" w:rsidRPr="00FF55B1" w:rsidRDefault="001D4078" w:rsidP="001D4078">
            <w:pPr>
              <w:rPr>
                <w:b/>
                <w:bCs/>
                <w:sz w:val="14"/>
              </w:rPr>
            </w:pPr>
          </w:p>
        </w:tc>
        <w:tc>
          <w:tcPr>
            <w:tcW w:w="960" w:type="dxa"/>
            <w:tcBorders>
              <w:top w:val="nil"/>
              <w:left w:val="nil"/>
              <w:bottom w:val="single" w:sz="12" w:space="0" w:color="auto"/>
              <w:right w:val="single" w:sz="4" w:space="0" w:color="auto"/>
            </w:tcBorders>
            <w:shd w:val="clear" w:color="auto" w:fill="auto"/>
            <w:vAlign w:val="center"/>
            <w:hideMark/>
          </w:tcPr>
          <w:p w:rsidR="001D4078" w:rsidRPr="00FF55B1" w:rsidRDefault="001D4078" w:rsidP="001D4078">
            <w:pPr>
              <w:jc w:val="right"/>
              <w:rPr>
                <w:b/>
                <w:bCs/>
                <w:sz w:val="14"/>
              </w:rPr>
            </w:pPr>
            <w:r w:rsidRPr="00FF55B1">
              <w:rPr>
                <w:b/>
                <w:bCs/>
                <w:sz w:val="14"/>
              </w:rPr>
              <w:t>Amount</w:t>
            </w:r>
          </w:p>
        </w:tc>
        <w:tc>
          <w:tcPr>
            <w:tcW w:w="990" w:type="dxa"/>
            <w:tcBorders>
              <w:top w:val="nil"/>
              <w:left w:val="nil"/>
              <w:bottom w:val="single" w:sz="12" w:space="0" w:color="auto"/>
              <w:right w:val="nil"/>
            </w:tcBorders>
            <w:shd w:val="clear" w:color="auto" w:fill="auto"/>
            <w:vAlign w:val="center"/>
            <w:hideMark/>
          </w:tcPr>
          <w:p w:rsidR="001D4078" w:rsidRPr="00FF55B1" w:rsidRDefault="001D4078" w:rsidP="001D4078">
            <w:pPr>
              <w:jc w:val="right"/>
              <w:rPr>
                <w:b/>
                <w:bCs/>
                <w:sz w:val="14"/>
              </w:rPr>
            </w:pPr>
            <w:r w:rsidRPr="00FF55B1">
              <w:rPr>
                <w:b/>
                <w:bCs/>
                <w:sz w:val="14"/>
              </w:rPr>
              <w:t>(%)</w:t>
            </w:r>
          </w:p>
        </w:tc>
        <w:tc>
          <w:tcPr>
            <w:tcW w:w="1080" w:type="dxa"/>
            <w:tcBorders>
              <w:top w:val="nil"/>
              <w:left w:val="single" w:sz="4" w:space="0" w:color="auto"/>
              <w:bottom w:val="single" w:sz="12" w:space="0" w:color="auto"/>
              <w:right w:val="single" w:sz="4" w:space="0" w:color="auto"/>
            </w:tcBorders>
            <w:shd w:val="clear" w:color="auto" w:fill="auto"/>
            <w:vAlign w:val="center"/>
            <w:hideMark/>
          </w:tcPr>
          <w:p w:rsidR="001D4078" w:rsidRPr="00FF55B1" w:rsidRDefault="001D4078" w:rsidP="001D4078">
            <w:pPr>
              <w:jc w:val="right"/>
              <w:rPr>
                <w:b/>
                <w:bCs/>
                <w:sz w:val="14"/>
              </w:rPr>
            </w:pPr>
            <w:r w:rsidRPr="00FF55B1">
              <w:rPr>
                <w:b/>
                <w:bCs/>
                <w:sz w:val="14"/>
              </w:rPr>
              <w:t>Amount</w:t>
            </w:r>
          </w:p>
        </w:tc>
        <w:tc>
          <w:tcPr>
            <w:tcW w:w="1080" w:type="dxa"/>
            <w:tcBorders>
              <w:top w:val="nil"/>
              <w:left w:val="nil"/>
              <w:bottom w:val="single" w:sz="12" w:space="0" w:color="auto"/>
              <w:right w:val="nil"/>
            </w:tcBorders>
            <w:shd w:val="clear" w:color="auto" w:fill="auto"/>
            <w:vAlign w:val="center"/>
            <w:hideMark/>
          </w:tcPr>
          <w:p w:rsidR="001D4078" w:rsidRPr="00FF55B1" w:rsidRDefault="001D4078" w:rsidP="001D4078">
            <w:pPr>
              <w:jc w:val="right"/>
              <w:rPr>
                <w:b/>
                <w:bCs/>
                <w:sz w:val="14"/>
              </w:rPr>
            </w:pPr>
            <w:r w:rsidRPr="00FF55B1">
              <w:rPr>
                <w:b/>
                <w:bCs/>
                <w:sz w:val="14"/>
              </w:rPr>
              <w:t>(%)</w:t>
            </w:r>
          </w:p>
        </w:tc>
        <w:tc>
          <w:tcPr>
            <w:tcW w:w="990" w:type="dxa"/>
            <w:tcBorders>
              <w:top w:val="nil"/>
              <w:left w:val="single" w:sz="4" w:space="0" w:color="auto"/>
              <w:bottom w:val="single" w:sz="12" w:space="0" w:color="auto"/>
              <w:right w:val="single" w:sz="4" w:space="0" w:color="auto"/>
            </w:tcBorders>
            <w:shd w:val="clear" w:color="auto" w:fill="auto"/>
            <w:vAlign w:val="center"/>
            <w:hideMark/>
          </w:tcPr>
          <w:p w:rsidR="001D4078" w:rsidRPr="00FF55B1" w:rsidRDefault="001D4078" w:rsidP="001D4078">
            <w:pPr>
              <w:jc w:val="right"/>
              <w:rPr>
                <w:b/>
                <w:bCs/>
                <w:sz w:val="14"/>
              </w:rPr>
            </w:pPr>
            <w:r w:rsidRPr="00FF55B1">
              <w:rPr>
                <w:b/>
                <w:bCs/>
                <w:sz w:val="14"/>
              </w:rPr>
              <w:t>Amount</w:t>
            </w:r>
          </w:p>
        </w:tc>
        <w:tc>
          <w:tcPr>
            <w:tcW w:w="990" w:type="dxa"/>
            <w:tcBorders>
              <w:top w:val="nil"/>
              <w:left w:val="nil"/>
              <w:bottom w:val="single" w:sz="12" w:space="0" w:color="auto"/>
              <w:right w:val="nil"/>
            </w:tcBorders>
            <w:shd w:val="clear" w:color="auto" w:fill="auto"/>
            <w:vAlign w:val="center"/>
            <w:hideMark/>
          </w:tcPr>
          <w:p w:rsidR="001D4078" w:rsidRPr="00FF55B1" w:rsidRDefault="001D4078" w:rsidP="001D4078">
            <w:pPr>
              <w:jc w:val="right"/>
              <w:rPr>
                <w:b/>
                <w:bCs/>
                <w:sz w:val="14"/>
              </w:rPr>
            </w:pPr>
            <w:r w:rsidRPr="00FF55B1">
              <w:rPr>
                <w:b/>
                <w:bCs/>
                <w:sz w:val="14"/>
              </w:rPr>
              <w:t>(%)</w:t>
            </w:r>
          </w:p>
        </w:tc>
      </w:tr>
      <w:tr w:rsidR="001D4078" w:rsidRPr="00FF55B1" w:rsidTr="001D4078">
        <w:trPr>
          <w:trHeight w:hRule="exact" w:val="173"/>
          <w:jc w:val="center"/>
        </w:trPr>
        <w:tc>
          <w:tcPr>
            <w:tcW w:w="1737" w:type="dxa"/>
            <w:tcBorders>
              <w:top w:val="single" w:sz="12" w:space="0" w:color="auto"/>
              <w:left w:val="nil"/>
            </w:tcBorders>
            <w:shd w:val="clear" w:color="auto" w:fill="auto"/>
            <w:noWrap/>
            <w:vAlign w:val="center"/>
            <w:hideMark/>
          </w:tcPr>
          <w:p w:rsidR="001D4078" w:rsidRPr="00FF55B1" w:rsidRDefault="001D4078" w:rsidP="001D4078">
            <w:pPr>
              <w:rPr>
                <w:b/>
                <w:bCs/>
                <w:sz w:val="14"/>
                <w:szCs w:val="14"/>
              </w:rPr>
            </w:pPr>
            <w:r w:rsidRPr="00FF55B1">
              <w:rPr>
                <w:b/>
                <w:bCs/>
                <w:sz w:val="14"/>
                <w:szCs w:val="14"/>
              </w:rPr>
              <w:t>Punjab</w:t>
            </w:r>
          </w:p>
        </w:tc>
        <w:tc>
          <w:tcPr>
            <w:tcW w:w="1405" w:type="dxa"/>
            <w:tcBorders>
              <w:top w:val="single" w:sz="12" w:space="0" w:color="auto"/>
            </w:tcBorders>
            <w:shd w:val="clear" w:color="auto" w:fill="auto"/>
            <w:noWrap/>
            <w:vAlign w:val="center"/>
            <w:hideMark/>
          </w:tcPr>
          <w:p w:rsidR="001D4078" w:rsidRDefault="001D4078" w:rsidP="001D4078">
            <w:pPr>
              <w:rPr>
                <w:color w:val="000000"/>
                <w:sz w:val="14"/>
                <w:szCs w:val="14"/>
              </w:rPr>
            </w:pPr>
            <w:r>
              <w:rPr>
                <w:color w:val="000000"/>
                <w:sz w:val="14"/>
                <w:szCs w:val="14"/>
              </w:rPr>
              <w:t>Punjab</w:t>
            </w:r>
          </w:p>
        </w:tc>
        <w:tc>
          <w:tcPr>
            <w:tcW w:w="960" w:type="dxa"/>
            <w:tcBorders>
              <w:top w:val="single" w:sz="12" w:space="0" w:color="auto"/>
            </w:tcBorders>
            <w:shd w:val="clear" w:color="auto" w:fill="auto"/>
            <w:noWrap/>
            <w:vAlign w:val="center"/>
            <w:hideMark/>
          </w:tcPr>
          <w:p w:rsidR="001D4078" w:rsidRDefault="001D4078" w:rsidP="001D4078">
            <w:pPr>
              <w:jc w:val="right"/>
              <w:rPr>
                <w:color w:val="000000"/>
                <w:sz w:val="14"/>
                <w:szCs w:val="14"/>
              </w:rPr>
            </w:pPr>
            <w:r>
              <w:rPr>
                <w:color w:val="000000"/>
                <w:sz w:val="14"/>
                <w:szCs w:val="14"/>
              </w:rPr>
              <w:t>4,008.77</w:t>
            </w:r>
          </w:p>
        </w:tc>
        <w:tc>
          <w:tcPr>
            <w:tcW w:w="990" w:type="dxa"/>
            <w:tcBorders>
              <w:top w:val="single" w:sz="12" w:space="0" w:color="auto"/>
            </w:tcBorders>
            <w:shd w:val="clear" w:color="auto" w:fill="auto"/>
            <w:noWrap/>
            <w:vAlign w:val="center"/>
            <w:hideMark/>
          </w:tcPr>
          <w:p w:rsidR="001D4078" w:rsidRDefault="001D4078" w:rsidP="001D4078">
            <w:pPr>
              <w:jc w:val="right"/>
              <w:rPr>
                <w:color w:val="000000"/>
                <w:sz w:val="14"/>
                <w:szCs w:val="14"/>
              </w:rPr>
            </w:pPr>
            <w:r>
              <w:rPr>
                <w:color w:val="000000"/>
                <w:sz w:val="14"/>
                <w:szCs w:val="14"/>
              </w:rPr>
              <w:t>95.27</w:t>
            </w:r>
          </w:p>
        </w:tc>
        <w:tc>
          <w:tcPr>
            <w:tcW w:w="1080" w:type="dxa"/>
            <w:tcBorders>
              <w:top w:val="single" w:sz="12" w:space="0" w:color="auto"/>
            </w:tcBorders>
            <w:shd w:val="clear" w:color="auto" w:fill="auto"/>
            <w:noWrap/>
            <w:vAlign w:val="center"/>
            <w:hideMark/>
          </w:tcPr>
          <w:p w:rsidR="001D4078" w:rsidRDefault="001D4078" w:rsidP="001D4078">
            <w:pPr>
              <w:jc w:val="right"/>
              <w:rPr>
                <w:color w:val="000000"/>
                <w:sz w:val="14"/>
                <w:szCs w:val="14"/>
              </w:rPr>
            </w:pPr>
            <w:r>
              <w:rPr>
                <w:color w:val="000000"/>
                <w:sz w:val="14"/>
                <w:szCs w:val="14"/>
              </w:rPr>
              <w:t>4,673.95</w:t>
            </w:r>
          </w:p>
        </w:tc>
        <w:tc>
          <w:tcPr>
            <w:tcW w:w="1080" w:type="dxa"/>
            <w:tcBorders>
              <w:top w:val="single" w:sz="12" w:space="0" w:color="auto"/>
            </w:tcBorders>
            <w:shd w:val="clear" w:color="auto" w:fill="auto"/>
            <w:noWrap/>
            <w:vAlign w:val="center"/>
            <w:hideMark/>
          </w:tcPr>
          <w:p w:rsidR="001D4078" w:rsidRDefault="001D4078" w:rsidP="001D4078">
            <w:pPr>
              <w:jc w:val="right"/>
              <w:rPr>
                <w:color w:val="000000"/>
                <w:sz w:val="14"/>
                <w:szCs w:val="14"/>
              </w:rPr>
            </w:pPr>
            <w:r>
              <w:rPr>
                <w:color w:val="000000"/>
                <w:sz w:val="14"/>
                <w:szCs w:val="14"/>
              </w:rPr>
              <w:t>94.69</w:t>
            </w:r>
          </w:p>
        </w:tc>
        <w:tc>
          <w:tcPr>
            <w:tcW w:w="990" w:type="dxa"/>
            <w:tcBorders>
              <w:top w:val="single" w:sz="12" w:space="0" w:color="auto"/>
            </w:tcBorders>
            <w:shd w:val="clear" w:color="auto" w:fill="auto"/>
            <w:noWrap/>
            <w:vAlign w:val="center"/>
            <w:hideMark/>
          </w:tcPr>
          <w:p w:rsidR="001D4078" w:rsidRDefault="001D4078" w:rsidP="001D4078">
            <w:pPr>
              <w:jc w:val="right"/>
              <w:rPr>
                <w:color w:val="000000"/>
                <w:sz w:val="14"/>
                <w:szCs w:val="14"/>
              </w:rPr>
            </w:pPr>
            <w:r>
              <w:rPr>
                <w:color w:val="000000"/>
                <w:sz w:val="14"/>
                <w:szCs w:val="14"/>
              </w:rPr>
              <w:t>4,887.22</w:t>
            </w:r>
          </w:p>
        </w:tc>
        <w:tc>
          <w:tcPr>
            <w:tcW w:w="990" w:type="dxa"/>
            <w:tcBorders>
              <w:top w:val="single" w:sz="12" w:space="0" w:color="auto"/>
              <w:right w:val="nil"/>
            </w:tcBorders>
            <w:shd w:val="clear" w:color="auto" w:fill="auto"/>
            <w:noWrap/>
            <w:vAlign w:val="center"/>
            <w:hideMark/>
          </w:tcPr>
          <w:p w:rsidR="001D4078" w:rsidRDefault="001D4078" w:rsidP="001D4078">
            <w:pPr>
              <w:jc w:val="right"/>
              <w:rPr>
                <w:color w:val="000000"/>
                <w:sz w:val="14"/>
                <w:szCs w:val="14"/>
              </w:rPr>
            </w:pPr>
            <w:r>
              <w:rPr>
                <w:color w:val="000000"/>
                <w:sz w:val="14"/>
                <w:szCs w:val="14"/>
              </w:rPr>
              <w:t>97.54</w:t>
            </w:r>
          </w:p>
        </w:tc>
      </w:tr>
      <w:tr w:rsidR="001D4078" w:rsidRPr="00FF55B1" w:rsidTr="001D4078">
        <w:trPr>
          <w:trHeight w:hRule="exact" w:val="173"/>
          <w:jc w:val="center"/>
        </w:trPr>
        <w:tc>
          <w:tcPr>
            <w:tcW w:w="1737" w:type="dxa"/>
            <w:tcBorders>
              <w:left w:val="nil"/>
            </w:tcBorders>
            <w:shd w:val="clear" w:color="auto" w:fill="auto"/>
            <w:noWrap/>
            <w:vAlign w:val="center"/>
            <w:hideMark/>
          </w:tcPr>
          <w:p w:rsidR="001D4078" w:rsidRPr="00FF55B1" w:rsidRDefault="001D4078" w:rsidP="001D4078">
            <w:pPr>
              <w:rPr>
                <w:b/>
                <w:bCs/>
                <w:sz w:val="14"/>
                <w:szCs w:val="14"/>
              </w:rPr>
            </w:pPr>
            <w:r w:rsidRPr="00FF55B1">
              <w:rPr>
                <w:b/>
                <w:bCs/>
                <w:sz w:val="14"/>
                <w:szCs w:val="14"/>
              </w:rPr>
              <w:t> </w:t>
            </w:r>
          </w:p>
        </w:tc>
        <w:tc>
          <w:tcPr>
            <w:tcW w:w="1405" w:type="dxa"/>
            <w:shd w:val="clear" w:color="auto" w:fill="auto"/>
            <w:noWrap/>
            <w:vAlign w:val="center"/>
            <w:hideMark/>
          </w:tcPr>
          <w:p w:rsidR="001D4078" w:rsidRDefault="001D4078" w:rsidP="001D4078">
            <w:pPr>
              <w:rPr>
                <w:color w:val="000000"/>
                <w:sz w:val="14"/>
                <w:szCs w:val="14"/>
              </w:rPr>
            </w:pPr>
            <w:r>
              <w:rPr>
                <w:color w:val="000000"/>
                <w:sz w:val="14"/>
                <w:szCs w:val="14"/>
              </w:rPr>
              <w:t>Sindh</w:t>
            </w:r>
          </w:p>
        </w:tc>
        <w:tc>
          <w:tcPr>
            <w:tcW w:w="960" w:type="dxa"/>
            <w:shd w:val="clear" w:color="auto" w:fill="auto"/>
            <w:noWrap/>
            <w:vAlign w:val="center"/>
            <w:hideMark/>
          </w:tcPr>
          <w:p w:rsidR="001D4078" w:rsidRDefault="001D4078" w:rsidP="001D4078">
            <w:pPr>
              <w:jc w:val="right"/>
              <w:rPr>
                <w:color w:val="000000"/>
                <w:sz w:val="14"/>
                <w:szCs w:val="14"/>
              </w:rPr>
            </w:pPr>
            <w:r>
              <w:rPr>
                <w:color w:val="000000"/>
                <w:sz w:val="14"/>
                <w:szCs w:val="14"/>
              </w:rPr>
              <w:t>156.01</w:t>
            </w:r>
          </w:p>
        </w:tc>
        <w:tc>
          <w:tcPr>
            <w:tcW w:w="990" w:type="dxa"/>
            <w:shd w:val="clear" w:color="auto" w:fill="auto"/>
            <w:noWrap/>
            <w:vAlign w:val="center"/>
            <w:hideMark/>
          </w:tcPr>
          <w:p w:rsidR="001D4078" w:rsidRDefault="001D4078" w:rsidP="001D4078">
            <w:pPr>
              <w:jc w:val="right"/>
              <w:rPr>
                <w:color w:val="000000"/>
                <w:sz w:val="14"/>
                <w:szCs w:val="14"/>
              </w:rPr>
            </w:pPr>
            <w:r>
              <w:rPr>
                <w:color w:val="000000"/>
                <w:sz w:val="14"/>
                <w:szCs w:val="14"/>
              </w:rPr>
              <w:t>3.71</w:t>
            </w:r>
          </w:p>
        </w:tc>
        <w:tc>
          <w:tcPr>
            <w:tcW w:w="1080" w:type="dxa"/>
            <w:shd w:val="clear" w:color="auto" w:fill="auto"/>
            <w:noWrap/>
            <w:vAlign w:val="center"/>
            <w:hideMark/>
          </w:tcPr>
          <w:p w:rsidR="001D4078" w:rsidRDefault="001D4078" w:rsidP="001D4078">
            <w:pPr>
              <w:jc w:val="right"/>
              <w:rPr>
                <w:color w:val="000000"/>
                <w:sz w:val="14"/>
                <w:szCs w:val="14"/>
              </w:rPr>
            </w:pPr>
            <w:r>
              <w:rPr>
                <w:color w:val="000000"/>
                <w:sz w:val="14"/>
                <w:szCs w:val="14"/>
              </w:rPr>
              <w:t>222.55</w:t>
            </w:r>
          </w:p>
        </w:tc>
        <w:tc>
          <w:tcPr>
            <w:tcW w:w="1080" w:type="dxa"/>
            <w:shd w:val="clear" w:color="auto" w:fill="auto"/>
            <w:noWrap/>
            <w:vAlign w:val="center"/>
            <w:hideMark/>
          </w:tcPr>
          <w:p w:rsidR="001D4078" w:rsidRDefault="001D4078" w:rsidP="001D4078">
            <w:pPr>
              <w:jc w:val="right"/>
              <w:rPr>
                <w:color w:val="000000"/>
                <w:sz w:val="14"/>
                <w:szCs w:val="14"/>
              </w:rPr>
            </w:pPr>
            <w:r>
              <w:rPr>
                <w:color w:val="000000"/>
                <w:sz w:val="14"/>
                <w:szCs w:val="14"/>
              </w:rPr>
              <w:t>4.51</w:t>
            </w:r>
          </w:p>
        </w:tc>
        <w:tc>
          <w:tcPr>
            <w:tcW w:w="990" w:type="dxa"/>
            <w:shd w:val="clear" w:color="auto" w:fill="auto"/>
            <w:noWrap/>
            <w:vAlign w:val="center"/>
            <w:hideMark/>
          </w:tcPr>
          <w:p w:rsidR="001D4078" w:rsidRDefault="001D4078" w:rsidP="001D4078">
            <w:pPr>
              <w:jc w:val="right"/>
              <w:rPr>
                <w:color w:val="000000"/>
                <w:sz w:val="14"/>
                <w:szCs w:val="14"/>
              </w:rPr>
            </w:pPr>
            <w:r>
              <w:rPr>
                <w:color w:val="000000"/>
                <w:sz w:val="14"/>
                <w:szCs w:val="14"/>
              </w:rPr>
              <w:t>234.72</w:t>
            </w:r>
          </w:p>
        </w:tc>
        <w:tc>
          <w:tcPr>
            <w:tcW w:w="990" w:type="dxa"/>
            <w:tcBorders>
              <w:right w:val="nil"/>
            </w:tcBorders>
            <w:shd w:val="clear" w:color="auto" w:fill="auto"/>
            <w:noWrap/>
            <w:vAlign w:val="center"/>
            <w:hideMark/>
          </w:tcPr>
          <w:p w:rsidR="001D4078" w:rsidRDefault="001D4078" w:rsidP="001D4078">
            <w:pPr>
              <w:jc w:val="right"/>
              <w:rPr>
                <w:color w:val="000000"/>
                <w:sz w:val="14"/>
                <w:szCs w:val="14"/>
              </w:rPr>
            </w:pPr>
            <w:r>
              <w:rPr>
                <w:color w:val="000000"/>
                <w:sz w:val="14"/>
                <w:szCs w:val="14"/>
              </w:rPr>
              <w:t>1.63</w:t>
            </w:r>
          </w:p>
        </w:tc>
      </w:tr>
      <w:tr w:rsidR="001D4078" w:rsidRPr="00FF55B1" w:rsidTr="001D4078">
        <w:trPr>
          <w:trHeight w:hRule="exact" w:val="173"/>
          <w:jc w:val="center"/>
        </w:trPr>
        <w:tc>
          <w:tcPr>
            <w:tcW w:w="1737" w:type="dxa"/>
            <w:tcBorders>
              <w:left w:val="nil"/>
            </w:tcBorders>
            <w:shd w:val="clear" w:color="auto" w:fill="auto"/>
            <w:noWrap/>
            <w:vAlign w:val="center"/>
            <w:hideMark/>
          </w:tcPr>
          <w:p w:rsidR="001D4078" w:rsidRPr="00FF55B1" w:rsidRDefault="001D4078" w:rsidP="001D4078">
            <w:pPr>
              <w:rPr>
                <w:b/>
                <w:bCs/>
                <w:sz w:val="14"/>
                <w:szCs w:val="14"/>
              </w:rPr>
            </w:pPr>
            <w:r w:rsidRPr="00FF55B1">
              <w:rPr>
                <w:b/>
                <w:bCs/>
                <w:sz w:val="14"/>
                <w:szCs w:val="14"/>
              </w:rPr>
              <w:t> </w:t>
            </w:r>
          </w:p>
        </w:tc>
        <w:tc>
          <w:tcPr>
            <w:tcW w:w="1405" w:type="dxa"/>
            <w:shd w:val="clear" w:color="auto" w:fill="auto"/>
            <w:noWrap/>
            <w:vAlign w:val="center"/>
            <w:hideMark/>
          </w:tcPr>
          <w:p w:rsidR="001D4078" w:rsidRDefault="001D4078" w:rsidP="001D4078">
            <w:pPr>
              <w:rPr>
                <w:color w:val="000000"/>
                <w:sz w:val="14"/>
                <w:szCs w:val="14"/>
              </w:rPr>
            </w:pPr>
            <w:r>
              <w:rPr>
                <w:color w:val="000000"/>
                <w:sz w:val="14"/>
                <w:szCs w:val="14"/>
              </w:rPr>
              <w:t>KPK</w:t>
            </w:r>
          </w:p>
        </w:tc>
        <w:tc>
          <w:tcPr>
            <w:tcW w:w="960" w:type="dxa"/>
            <w:shd w:val="clear" w:color="auto" w:fill="auto"/>
            <w:noWrap/>
            <w:vAlign w:val="center"/>
            <w:hideMark/>
          </w:tcPr>
          <w:p w:rsidR="001D4078" w:rsidRDefault="001D4078" w:rsidP="001D4078">
            <w:pPr>
              <w:jc w:val="right"/>
              <w:rPr>
                <w:color w:val="000000"/>
                <w:sz w:val="14"/>
                <w:szCs w:val="14"/>
              </w:rPr>
            </w:pPr>
            <w:r>
              <w:rPr>
                <w:color w:val="000000"/>
                <w:sz w:val="14"/>
                <w:szCs w:val="14"/>
              </w:rPr>
              <w:t>0.09</w:t>
            </w:r>
          </w:p>
        </w:tc>
        <w:tc>
          <w:tcPr>
            <w:tcW w:w="990" w:type="dxa"/>
            <w:shd w:val="clear" w:color="auto" w:fill="auto"/>
            <w:noWrap/>
            <w:vAlign w:val="center"/>
            <w:hideMark/>
          </w:tcPr>
          <w:p w:rsidR="001D4078" w:rsidRDefault="001D4078" w:rsidP="001D4078">
            <w:pPr>
              <w:jc w:val="right"/>
              <w:rPr>
                <w:color w:val="000000"/>
                <w:sz w:val="14"/>
                <w:szCs w:val="14"/>
              </w:rPr>
            </w:pPr>
            <w:r>
              <w:rPr>
                <w:color w:val="000000"/>
                <w:sz w:val="14"/>
                <w:szCs w:val="14"/>
              </w:rPr>
              <w:t>..</w:t>
            </w:r>
          </w:p>
        </w:tc>
        <w:tc>
          <w:tcPr>
            <w:tcW w:w="1080" w:type="dxa"/>
            <w:shd w:val="clear" w:color="auto" w:fill="auto"/>
            <w:noWrap/>
            <w:vAlign w:val="center"/>
            <w:hideMark/>
          </w:tcPr>
          <w:p w:rsidR="001D4078" w:rsidRDefault="001D4078" w:rsidP="001D4078">
            <w:pPr>
              <w:jc w:val="right"/>
              <w:rPr>
                <w:color w:val="000000"/>
                <w:sz w:val="14"/>
                <w:szCs w:val="14"/>
              </w:rPr>
            </w:pPr>
            <w:r>
              <w:rPr>
                <w:color w:val="000000"/>
                <w:sz w:val="14"/>
                <w:szCs w:val="14"/>
              </w:rPr>
              <w:t>0.06</w:t>
            </w:r>
          </w:p>
        </w:tc>
        <w:tc>
          <w:tcPr>
            <w:tcW w:w="1080" w:type="dxa"/>
            <w:shd w:val="clear" w:color="auto" w:fill="auto"/>
            <w:noWrap/>
            <w:vAlign w:val="center"/>
            <w:hideMark/>
          </w:tcPr>
          <w:p w:rsidR="001D4078" w:rsidRDefault="001D4078" w:rsidP="001D4078">
            <w:pPr>
              <w:jc w:val="right"/>
              <w:rPr>
                <w:color w:val="000000"/>
                <w:sz w:val="14"/>
                <w:szCs w:val="14"/>
              </w:rPr>
            </w:pPr>
            <w:r>
              <w:rPr>
                <w:color w:val="000000"/>
                <w:sz w:val="14"/>
                <w:szCs w:val="14"/>
              </w:rPr>
              <w:t>..</w:t>
            </w:r>
          </w:p>
        </w:tc>
        <w:tc>
          <w:tcPr>
            <w:tcW w:w="990" w:type="dxa"/>
            <w:shd w:val="clear" w:color="auto" w:fill="auto"/>
            <w:noWrap/>
            <w:vAlign w:val="center"/>
            <w:hideMark/>
          </w:tcPr>
          <w:p w:rsidR="001D4078" w:rsidRDefault="001D4078" w:rsidP="001D4078">
            <w:pPr>
              <w:jc w:val="right"/>
              <w:rPr>
                <w:color w:val="000000"/>
                <w:sz w:val="14"/>
                <w:szCs w:val="14"/>
              </w:rPr>
            </w:pPr>
            <w:r>
              <w:rPr>
                <w:color w:val="000000"/>
                <w:sz w:val="14"/>
                <w:szCs w:val="14"/>
              </w:rPr>
              <w:t>0.73</w:t>
            </w:r>
          </w:p>
        </w:tc>
        <w:tc>
          <w:tcPr>
            <w:tcW w:w="990" w:type="dxa"/>
            <w:tcBorders>
              <w:right w:val="nil"/>
            </w:tcBorders>
            <w:shd w:val="clear" w:color="auto" w:fill="auto"/>
            <w:noWrap/>
            <w:vAlign w:val="center"/>
            <w:hideMark/>
          </w:tcPr>
          <w:p w:rsidR="001D4078" w:rsidRDefault="001D4078" w:rsidP="001D4078">
            <w:pPr>
              <w:jc w:val="right"/>
              <w:rPr>
                <w:color w:val="000000"/>
                <w:sz w:val="14"/>
                <w:szCs w:val="14"/>
              </w:rPr>
            </w:pPr>
            <w:r>
              <w:rPr>
                <w:color w:val="000000"/>
                <w:sz w:val="14"/>
                <w:szCs w:val="14"/>
              </w:rPr>
              <w:t>0.09</w:t>
            </w:r>
          </w:p>
        </w:tc>
      </w:tr>
      <w:tr w:rsidR="001D4078" w:rsidRPr="00FF55B1" w:rsidTr="001D4078">
        <w:trPr>
          <w:trHeight w:hRule="exact" w:val="173"/>
          <w:jc w:val="center"/>
        </w:trPr>
        <w:tc>
          <w:tcPr>
            <w:tcW w:w="1737" w:type="dxa"/>
            <w:tcBorders>
              <w:left w:val="nil"/>
            </w:tcBorders>
            <w:shd w:val="clear" w:color="auto" w:fill="auto"/>
            <w:noWrap/>
            <w:vAlign w:val="center"/>
            <w:hideMark/>
          </w:tcPr>
          <w:p w:rsidR="001D4078" w:rsidRPr="00FF55B1" w:rsidRDefault="001D4078" w:rsidP="001D4078">
            <w:pPr>
              <w:rPr>
                <w:b/>
                <w:bCs/>
                <w:sz w:val="14"/>
                <w:szCs w:val="14"/>
              </w:rPr>
            </w:pPr>
            <w:r w:rsidRPr="00FF55B1">
              <w:rPr>
                <w:b/>
                <w:bCs/>
                <w:sz w:val="14"/>
                <w:szCs w:val="14"/>
              </w:rPr>
              <w:t> </w:t>
            </w:r>
          </w:p>
        </w:tc>
        <w:tc>
          <w:tcPr>
            <w:tcW w:w="1405" w:type="dxa"/>
            <w:shd w:val="clear" w:color="auto" w:fill="auto"/>
            <w:noWrap/>
            <w:vAlign w:val="center"/>
            <w:hideMark/>
          </w:tcPr>
          <w:p w:rsidR="001D4078" w:rsidRDefault="001D4078" w:rsidP="001D4078">
            <w:pPr>
              <w:rPr>
                <w:color w:val="000000"/>
                <w:sz w:val="14"/>
                <w:szCs w:val="14"/>
              </w:rPr>
            </w:pPr>
            <w:r>
              <w:rPr>
                <w:color w:val="000000"/>
                <w:sz w:val="14"/>
                <w:szCs w:val="14"/>
              </w:rPr>
              <w:t>Balochistan</w:t>
            </w:r>
          </w:p>
        </w:tc>
        <w:tc>
          <w:tcPr>
            <w:tcW w:w="960" w:type="dxa"/>
            <w:shd w:val="clear" w:color="auto" w:fill="auto"/>
            <w:noWrap/>
            <w:vAlign w:val="center"/>
            <w:hideMark/>
          </w:tcPr>
          <w:p w:rsidR="001D4078" w:rsidRDefault="001D4078" w:rsidP="001D4078">
            <w:pPr>
              <w:jc w:val="right"/>
              <w:rPr>
                <w:color w:val="000000"/>
                <w:sz w:val="14"/>
                <w:szCs w:val="14"/>
              </w:rPr>
            </w:pPr>
            <w:r>
              <w:rPr>
                <w:color w:val="000000"/>
                <w:sz w:val="14"/>
                <w:szCs w:val="14"/>
              </w:rPr>
              <w:t>0.01</w:t>
            </w:r>
          </w:p>
        </w:tc>
        <w:tc>
          <w:tcPr>
            <w:tcW w:w="990" w:type="dxa"/>
            <w:shd w:val="clear" w:color="auto" w:fill="auto"/>
            <w:noWrap/>
            <w:vAlign w:val="center"/>
            <w:hideMark/>
          </w:tcPr>
          <w:p w:rsidR="001D4078" w:rsidRDefault="001D4078" w:rsidP="001D4078">
            <w:pPr>
              <w:jc w:val="right"/>
              <w:rPr>
                <w:color w:val="000000"/>
                <w:sz w:val="14"/>
                <w:szCs w:val="14"/>
              </w:rPr>
            </w:pPr>
            <w:r>
              <w:rPr>
                <w:color w:val="000000"/>
                <w:sz w:val="14"/>
                <w:szCs w:val="14"/>
              </w:rPr>
              <w:t>..</w:t>
            </w:r>
          </w:p>
        </w:tc>
        <w:tc>
          <w:tcPr>
            <w:tcW w:w="1080" w:type="dxa"/>
            <w:shd w:val="clear" w:color="auto" w:fill="auto"/>
            <w:noWrap/>
            <w:vAlign w:val="center"/>
            <w:hideMark/>
          </w:tcPr>
          <w:p w:rsidR="001D4078" w:rsidRDefault="001D4078" w:rsidP="001D4078">
            <w:pPr>
              <w:jc w:val="right"/>
              <w:rPr>
                <w:color w:val="000000"/>
                <w:sz w:val="14"/>
                <w:szCs w:val="14"/>
              </w:rPr>
            </w:pPr>
            <w:r>
              <w:rPr>
                <w:color w:val="000000"/>
                <w:sz w:val="14"/>
                <w:szCs w:val="14"/>
              </w:rPr>
              <w:t>0.01</w:t>
            </w:r>
          </w:p>
        </w:tc>
        <w:tc>
          <w:tcPr>
            <w:tcW w:w="1080" w:type="dxa"/>
            <w:shd w:val="clear" w:color="auto" w:fill="auto"/>
            <w:noWrap/>
            <w:vAlign w:val="center"/>
            <w:hideMark/>
          </w:tcPr>
          <w:p w:rsidR="001D4078" w:rsidRDefault="001D4078" w:rsidP="001D4078">
            <w:pPr>
              <w:jc w:val="right"/>
              <w:rPr>
                <w:color w:val="000000"/>
                <w:sz w:val="14"/>
                <w:szCs w:val="14"/>
              </w:rPr>
            </w:pPr>
            <w:r>
              <w:rPr>
                <w:color w:val="000000"/>
                <w:sz w:val="14"/>
                <w:szCs w:val="14"/>
              </w:rPr>
              <w:t>..</w:t>
            </w:r>
          </w:p>
        </w:tc>
        <w:tc>
          <w:tcPr>
            <w:tcW w:w="990" w:type="dxa"/>
            <w:shd w:val="clear" w:color="auto" w:fill="auto"/>
            <w:noWrap/>
            <w:vAlign w:val="center"/>
            <w:hideMark/>
          </w:tcPr>
          <w:p w:rsidR="001D4078" w:rsidRDefault="001D4078" w:rsidP="001D4078">
            <w:pPr>
              <w:jc w:val="right"/>
              <w:rPr>
                <w:color w:val="000000"/>
                <w:sz w:val="14"/>
                <w:szCs w:val="14"/>
              </w:rPr>
            </w:pPr>
            <w:r>
              <w:rPr>
                <w:color w:val="000000"/>
                <w:sz w:val="14"/>
                <w:szCs w:val="14"/>
              </w:rPr>
              <w:t>0.02</w:t>
            </w:r>
          </w:p>
        </w:tc>
        <w:tc>
          <w:tcPr>
            <w:tcW w:w="990" w:type="dxa"/>
            <w:tcBorders>
              <w:right w:val="nil"/>
            </w:tcBorders>
            <w:shd w:val="clear" w:color="auto" w:fill="auto"/>
            <w:noWrap/>
            <w:vAlign w:val="center"/>
            <w:hideMark/>
          </w:tcPr>
          <w:p w:rsidR="001D4078" w:rsidRDefault="001D4078" w:rsidP="001D4078">
            <w:pPr>
              <w:jc w:val="right"/>
              <w:rPr>
                <w:color w:val="000000"/>
                <w:sz w:val="14"/>
                <w:szCs w:val="14"/>
              </w:rPr>
            </w:pPr>
            <w:r>
              <w:rPr>
                <w:color w:val="000000"/>
                <w:sz w:val="14"/>
                <w:szCs w:val="14"/>
              </w:rPr>
              <w:t>..</w:t>
            </w:r>
          </w:p>
        </w:tc>
      </w:tr>
      <w:tr w:rsidR="001D4078" w:rsidRPr="00FF55B1" w:rsidTr="001D4078">
        <w:trPr>
          <w:trHeight w:hRule="exact" w:val="173"/>
          <w:jc w:val="center"/>
        </w:trPr>
        <w:tc>
          <w:tcPr>
            <w:tcW w:w="1737" w:type="dxa"/>
            <w:tcBorders>
              <w:left w:val="nil"/>
            </w:tcBorders>
            <w:shd w:val="clear" w:color="auto" w:fill="auto"/>
            <w:noWrap/>
            <w:vAlign w:val="center"/>
            <w:hideMark/>
          </w:tcPr>
          <w:p w:rsidR="001D4078" w:rsidRPr="00FF55B1" w:rsidRDefault="001D4078" w:rsidP="001D4078">
            <w:pPr>
              <w:rPr>
                <w:b/>
                <w:bCs/>
                <w:sz w:val="14"/>
                <w:szCs w:val="14"/>
              </w:rPr>
            </w:pPr>
            <w:r w:rsidRPr="00FF55B1">
              <w:rPr>
                <w:b/>
                <w:bCs/>
                <w:sz w:val="14"/>
                <w:szCs w:val="14"/>
              </w:rPr>
              <w:t> </w:t>
            </w:r>
          </w:p>
        </w:tc>
        <w:tc>
          <w:tcPr>
            <w:tcW w:w="1405" w:type="dxa"/>
            <w:shd w:val="clear" w:color="auto" w:fill="auto"/>
            <w:noWrap/>
            <w:vAlign w:val="center"/>
            <w:hideMark/>
          </w:tcPr>
          <w:p w:rsidR="001D4078" w:rsidRDefault="001D4078" w:rsidP="001D4078">
            <w:pPr>
              <w:rPr>
                <w:color w:val="000000"/>
                <w:sz w:val="14"/>
                <w:szCs w:val="14"/>
              </w:rPr>
            </w:pPr>
            <w:r>
              <w:rPr>
                <w:color w:val="000000"/>
                <w:sz w:val="14"/>
                <w:szCs w:val="14"/>
              </w:rPr>
              <w:t>Islamabad</w:t>
            </w:r>
          </w:p>
        </w:tc>
        <w:tc>
          <w:tcPr>
            <w:tcW w:w="960" w:type="dxa"/>
            <w:shd w:val="clear" w:color="auto" w:fill="auto"/>
            <w:noWrap/>
            <w:vAlign w:val="center"/>
            <w:hideMark/>
          </w:tcPr>
          <w:p w:rsidR="001D4078" w:rsidRDefault="001D4078" w:rsidP="001D4078">
            <w:pPr>
              <w:jc w:val="right"/>
              <w:rPr>
                <w:color w:val="000000"/>
                <w:sz w:val="14"/>
                <w:szCs w:val="14"/>
              </w:rPr>
            </w:pPr>
            <w:r>
              <w:rPr>
                <w:color w:val="000000"/>
                <w:sz w:val="14"/>
                <w:szCs w:val="14"/>
              </w:rPr>
              <w:t>43.00</w:t>
            </w:r>
          </w:p>
        </w:tc>
        <w:tc>
          <w:tcPr>
            <w:tcW w:w="990" w:type="dxa"/>
            <w:shd w:val="clear" w:color="auto" w:fill="auto"/>
            <w:noWrap/>
            <w:vAlign w:val="center"/>
            <w:hideMark/>
          </w:tcPr>
          <w:p w:rsidR="001D4078" w:rsidRDefault="001D4078" w:rsidP="001D4078">
            <w:pPr>
              <w:jc w:val="right"/>
              <w:rPr>
                <w:color w:val="000000"/>
                <w:sz w:val="14"/>
                <w:szCs w:val="14"/>
              </w:rPr>
            </w:pPr>
            <w:r>
              <w:rPr>
                <w:color w:val="000000"/>
                <w:sz w:val="14"/>
                <w:szCs w:val="14"/>
              </w:rPr>
              <w:t>1.02</w:t>
            </w:r>
          </w:p>
        </w:tc>
        <w:tc>
          <w:tcPr>
            <w:tcW w:w="1080" w:type="dxa"/>
            <w:shd w:val="clear" w:color="auto" w:fill="auto"/>
            <w:noWrap/>
            <w:vAlign w:val="center"/>
            <w:hideMark/>
          </w:tcPr>
          <w:p w:rsidR="001D4078" w:rsidRDefault="001D4078" w:rsidP="001D4078">
            <w:pPr>
              <w:jc w:val="right"/>
              <w:rPr>
                <w:color w:val="000000"/>
                <w:sz w:val="14"/>
                <w:szCs w:val="14"/>
              </w:rPr>
            </w:pPr>
            <w:r>
              <w:rPr>
                <w:color w:val="000000"/>
                <w:sz w:val="14"/>
                <w:szCs w:val="14"/>
              </w:rPr>
              <w:t>39.41</w:t>
            </w:r>
          </w:p>
        </w:tc>
        <w:tc>
          <w:tcPr>
            <w:tcW w:w="1080" w:type="dxa"/>
            <w:shd w:val="clear" w:color="auto" w:fill="auto"/>
            <w:noWrap/>
            <w:vAlign w:val="center"/>
            <w:hideMark/>
          </w:tcPr>
          <w:p w:rsidR="001D4078" w:rsidRDefault="001D4078" w:rsidP="001D4078">
            <w:pPr>
              <w:jc w:val="right"/>
              <w:rPr>
                <w:color w:val="000000"/>
                <w:sz w:val="14"/>
                <w:szCs w:val="14"/>
              </w:rPr>
            </w:pPr>
            <w:r>
              <w:rPr>
                <w:color w:val="000000"/>
                <w:sz w:val="14"/>
                <w:szCs w:val="14"/>
              </w:rPr>
              <w:t>0.80</w:t>
            </w:r>
          </w:p>
        </w:tc>
        <w:tc>
          <w:tcPr>
            <w:tcW w:w="990" w:type="dxa"/>
            <w:shd w:val="clear" w:color="auto" w:fill="auto"/>
            <w:noWrap/>
            <w:vAlign w:val="center"/>
            <w:hideMark/>
          </w:tcPr>
          <w:p w:rsidR="001D4078" w:rsidRDefault="001D4078" w:rsidP="001D4078">
            <w:pPr>
              <w:jc w:val="right"/>
              <w:rPr>
                <w:color w:val="000000"/>
                <w:sz w:val="14"/>
                <w:szCs w:val="14"/>
              </w:rPr>
            </w:pPr>
            <w:r>
              <w:rPr>
                <w:color w:val="000000"/>
                <w:sz w:val="14"/>
                <w:szCs w:val="14"/>
              </w:rPr>
              <w:t>39.11</w:t>
            </w:r>
          </w:p>
        </w:tc>
        <w:tc>
          <w:tcPr>
            <w:tcW w:w="990" w:type="dxa"/>
            <w:tcBorders>
              <w:right w:val="nil"/>
            </w:tcBorders>
            <w:shd w:val="clear" w:color="auto" w:fill="auto"/>
            <w:noWrap/>
            <w:vAlign w:val="center"/>
            <w:hideMark/>
          </w:tcPr>
          <w:p w:rsidR="001D4078" w:rsidRDefault="001D4078" w:rsidP="001D4078">
            <w:pPr>
              <w:jc w:val="right"/>
              <w:rPr>
                <w:color w:val="000000"/>
                <w:sz w:val="14"/>
                <w:szCs w:val="14"/>
              </w:rPr>
            </w:pPr>
            <w:r>
              <w:rPr>
                <w:color w:val="000000"/>
                <w:sz w:val="14"/>
                <w:szCs w:val="14"/>
              </w:rPr>
              <w:t>0.72</w:t>
            </w:r>
          </w:p>
        </w:tc>
      </w:tr>
      <w:tr w:rsidR="00320977" w:rsidRPr="00FF55B1" w:rsidTr="001D4078">
        <w:trPr>
          <w:trHeight w:hRule="exact" w:val="173"/>
          <w:jc w:val="center"/>
        </w:trPr>
        <w:tc>
          <w:tcPr>
            <w:tcW w:w="1737" w:type="dxa"/>
            <w:tcBorders>
              <w:left w:val="nil"/>
            </w:tcBorders>
            <w:shd w:val="clear" w:color="auto" w:fill="auto"/>
            <w:noWrap/>
            <w:vAlign w:val="center"/>
          </w:tcPr>
          <w:p w:rsidR="00320977" w:rsidRPr="00FF55B1" w:rsidRDefault="00320977" w:rsidP="00320977">
            <w:pPr>
              <w:rPr>
                <w:b/>
                <w:bCs/>
                <w:sz w:val="14"/>
                <w:szCs w:val="14"/>
              </w:rPr>
            </w:pPr>
          </w:p>
        </w:tc>
        <w:tc>
          <w:tcPr>
            <w:tcW w:w="1405" w:type="dxa"/>
            <w:shd w:val="clear" w:color="auto" w:fill="auto"/>
            <w:noWrap/>
            <w:vAlign w:val="center"/>
          </w:tcPr>
          <w:p w:rsidR="00320977" w:rsidRDefault="00320977" w:rsidP="00320977">
            <w:pPr>
              <w:rPr>
                <w:color w:val="000000"/>
                <w:sz w:val="14"/>
                <w:szCs w:val="14"/>
              </w:rPr>
            </w:pPr>
            <w:r>
              <w:rPr>
                <w:color w:val="000000"/>
                <w:sz w:val="14"/>
                <w:szCs w:val="14"/>
              </w:rPr>
              <w:t>FATA</w:t>
            </w:r>
          </w:p>
        </w:tc>
        <w:tc>
          <w:tcPr>
            <w:tcW w:w="960" w:type="dxa"/>
            <w:shd w:val="clear" w:color="auto" w:fill="auto"/>
            <w:noWrap/>
            <w:vAlign w:val="center"/>
          </w:tcPr>
          <w:p w:rsidR="00320977" w:rsidRDefault="00320977" w:rsidP="00320977">
            <w:pPr>
              <w:jc w:val="right"/>
              <w:rPr>
                <w:color w:val="000000"/>
                <w:sz w:val="14"/>
                <w:szCs w:val="14"/>
              </w:rPr>
            </w:pPr>
            <w:r>
              <w:rPr>
                <w:color w:val="000000"/>
                <w:sz w:val="14"/>
                <w:szCs w:val="14"/>
              </w:rPr>
              <w:t>-</w:t>
            </w:r>
          </w:p>
        </w:tc>
        <w:tc>
          <w:tcPr>
            <w:tcW w:w="990" w:type="dxa"/>
            <w:shd w:val="clear" w:color="auto" w:fill="auto"/>
            <w:noWrap/>
            <w:vAlign w:val="center"/>
          </w:tcPr>
          <w:p w:rsidR="00320977" w:rsidRDefault="00320977" w:rsidP="00320977">
            <w:pPr>
              <w:jc w:val="right"/>
              <w:rPr>
                <w:color w:val="000000"/>
                <w:sz w:val="14"/>
                <w:szCs w:val="14"/>
              </w:rPr>
            </w:pPr>
            <w:r>
              <w:rPr>
                <w:color w:val="000000"/>
                <w:sz w:val="14"/>
                <w:szCs w:val="14"/>
              </w:rPr>
              <w:t>-</w:t>
            </w:r>
          </w:p>
        </w:tc>
        <w:tc>
          <w:tcPr>
            <w:tcW w:w="1080" w:type="dxa"/>
            <w:shd w:val="clear" w:color="auto" w:fill="auto"/>
            <w:noWrap/>
            <w:vAlign w:val="center"/>
          </w:tcPr>
          <w:p w:rsidR="00320977" w:rsidRDefault="00320977" w:rsidP="00320977">
            <w:pPr>
              <w:jc w:val="right"/>
              <w:rPr>
                <w:color w:val="000000"/>
                <w:sz w:val="14"/>
                <w:szCs w:val="14"/>
              </w:rPr>
            </w:pPr>
            <w:r>
              <w:rPr>
                <w:color w:val="000000"/>
                <w:sz w:val="14"/>
                <w:szCs w:val="14"/>
              </w:rPr>
              <w:t>-</w:t>
            </w:r>
          </w:p>
        </w:tc>
        <w:tc>
          <w:tcPr>
            <w:tcW w:w="1080" w:type="dxa"/>
            <w:shd w:val="clear" w:color="auto" w:fill="auto"/>
            <w:noWrap/>
            <w:vAlign w:val="center"/>
          </w:tcPr>
          <w:p w:rsidR="00320977" w:rsidRDefault="00320977" w:rsidP="00320977">
            <w:pPr>
              <w:jc w:val="right"/>
              <w:rPr>
                <w:color w:val="000000"/>
                <w:sz w:val="14"/>
                <w:szCs w:val="14"/>
              </w:rPr>
            </w:pPr>
            <w:r>
              <w:rPr>
                <w:color w:val="000000"/>
                <w:sz w:val="14"/>
                <w:szCs w:val="14"/>
              </w:rPr>
              <w:t>-</w:t>
            </w:r>
          </w:p>
        </w:tc>
        <w:tc>
          <w:tcPr>
            <w:tcW w:w="990" w:type="dxa"/>
            <w:shd w:val="clear" w:color="auto" w:fill="auto"/>
            <w:noWrap/>
            <w:vAlign w:val="center"/>
          </w:tcPr>
          <w:p w:rsidR="00320977" w:rsidRDefault="00320977" w:rsidP="00320977">
            <w:pPr>
              <w:jc w:val="right"/>
              <w:rPr>
                <w:color w:val="000000"/>
                <w:sz w:val="14"/>
                <w:szCs w:val="14"/>
              </w:rPr>
            </w:pPr>
            <w:r>
              <w:rPr>
                <w:color w:val="000000"/>
                <w:sz w:val="14"/>
                <w:szCs w:val="14"/>
              </w:rPr>
              <w:t>-</w:t>
            </w:r>
          </w:p>
        </w:tc>
        <w:tc>
          <w:tcPr>
            <w:tcW w:w="990" w:type="dxa"/>
            <w:tcBorders>
              <w:right w:val="nil"/>
            </w:tcBorders>
            <w:shd w:val="clear" w:color="auto" w:fill="auto"/>
            <w:noWrap/>
            <w:vAlign w:val="center"/>
          </w:tcPr>
          <w:p w:rsidR="00320977" w:rsidRDefault="00320977" w:rsidP="00320977">
            <w:pPr>
              <w:jc w:val="right"/>
              <w:rPr>
                <w:color w:val="000000"/>
                <w:sz w:val="14"/>
                <w:szCs w:val="14"/>
              </w:rPr>
            </w:pPr>
            <w:r>
              <w:rPr>
                <w:color w:val="000000"/>
                <w:sz w:val="14"/>
                <w:szCs w:val="14"/>
              </w:rPr>
              <w:t>..</w:t>
            </w:r>
          </w:p>
        </w:tc>
      </w:tr>
      <w:tr w:rsidR="001D4078" w:rsidRPr="00FF55B1" w:rsidTr="001D4078">
        <w:trPr>
          <w:trHeight w:hRule="exact" w:val="173"/>
          <w:jc w:val="center"/>
        </w:trPr>
        <w:tc>
          <w:tcPr>
            <w:tcW w:w="1737" w:type="dxa"/>
            <w:tcBorders>
              <w:left w:val="nil"/>
            </w:tcBorders>
            <w:shd w:val="clear" w:color="auto" w:fill="auto"/>
            <w:noWrap/>
            <w:vAlign w:val="center"/>
            <w:hideMark/>
          </w:tcPr>
          <w:p w:rsidR="001D4078" w:rsidRPr="00FF55B1" w:rsidRDefault="001D4078" w:rsidP="001D4078">
            <w:pPr>
              <w:rPr>
                <w:b/>
                <w:bCs/>
                <w:sz w:val="14"/>
                <w:szCs w:val="14"/>
              </w:rPr>
            </w:pPr>
            <w:r w:rsidRPr="00FF55B1">
              <w:rPr>
                <w:b/>
                <w:bCs/>
                <w:sz w:val="14"/>
                <w:szCs w:val="14"/>
              </w:rPr>
              <w:t> </w:t>
            </w:r>
          </w:p>
        </w:tc>
        <w:tc>
          <w:tcPr>
            <w:tcW w:w="1405" w:type="dxa"/>
            <w:shd w:val="clear" w:color="auto" w:fill="auto"/>
            <w:noWrap/>
            <w:vAlign w:val="center"/>
            <w:hideMark/>
          </w:tcPr>
          <w:p w:rsidR="001D4078" w:rsidRDefault="001D4078" w:rsidP="001D4078">
            <w:pPr>
              <w:rPr>
                <w:color w:val="000000"/>
                <w:sz w:val="14"/>
                <w:szCs w:val="14"/>
              </w:rPr>
            </w:pPr>
            <w:r>
              <w:rPr>
                <w:color w:val="000000"/>
                <w:sz w:val="14"/>
                <w:szCs w:val="14"/>
              </w:rPr>
              <w:t>Gilgit-Baltistan</w:t>
            </w:r>
          </w:p>
        </w:tc>
        <w:tc>
          <w:tcPr>
            <w:tcW w:w="960" w:type="dxa"/>
            <w:shd w:val="clear" w:color="auto" w:fill="auto"/>
            <w:noWrap/>
            <w:vAlign w:val="center"/>
            <w:hideMark/>
          </w:tcPr>
          <w:p w:rsidR="001D4078" w:rsidRDefault="001D4078" w:rsidP="001D4078">
            <w:pPr>
              <w:jc w:val="right"/>
              <w:rPr>
                <w:color w:val="000000"/>
                <w:sz w:val="14"/>
                <w:szCs w:val="14"/>
              </w:rPr>
            </w:pPr>
            <w:r>
              <w:rPr>
                <w:color w:val="000000"/>
                <w:sz w:val="14"/>
                <w:szCs w:val="14"/>
              </w:rPr>
              <w:t>-</w:t>
            </w:r>
          </w:p>
        </w:tc>
        <w:tc>
          <w:tcPr>
            <w:tcW w:w="990" w:type="dxa"/>
            <w:shd w:val="clear" w:color="auto" w:fill="auto"/>
            <w:noWrap/>
            <w:vAlign w:val="center"/>
            <w:hideMark/>
          </w:tcPr>
          <w:p w:rsidR="001D4078" w:rsidRDefault="001D4078" w:rsidP="001D4078">
            <w:pPr>
              <w:jc w:val="right"/>
              <w:rPr>
                <w:color w:val="000000"/>
                <w:sz w:val="14"/>
                <w:szCs w:val="14"/>
              </w:rPr>
            </w:pPr>
            <w:r>
              <w:rPr>
                <w:color w:val="000000"/>
                <w:sz w:val="14"/>
                <w:szCs w:val="14"/>
              </w:rPr>
              <w:t>-</w:t>
            </w:r>
          </w:p>
        </w:tc>
        <w:tc>
          <w:tcPr>
            <w:tcW w:w="1080" w:type="dxa"/>
            <w:shd w:val="clear" w:color="auto" w:fill="auto"/>
            <w:noWrap/>
            <w:vAlign w:val="center"/>
            <w:hideMark/>
          </w:tcPr>
          <w:p w:rsidR="001D4078" w:rsidRDefault="001D4078" w:rsidP="001D4078">
            <w:pPr>
              <w:jc w:val="right"/>
              <w:rPr>
                <w:color w:val="000000"/>
                <w:sz w:val="14"/>
                <w:szCs w:val="14"/>
              </w:rPr>
            </w:pPr>
            <w:r>
              <w:rPr>
                <w:color w:val="000000"/>
                <w:sz w:val="14"/>
                <w:szCs w:val="14"/>
              </w:rPr>
              <w:t>..</w:t>
            </w:r>
          </w:p>
        </w:tc>
        <w:tc>
          <w:tcPr>
            <w:tcW w:w="1080" w:type="dxa"/>
            <w:shd w:val="clear" w:color="auto" w:fill="auto"/>
            <w:noWrap/>
            <w:vAlign w:val="center"/>
            <w:hideMark/>
          </w:tcPr>
          <w:p w:rsidR="001D4078" w:rsidRDefault="001D4078" w:rsidP="001D4078">
            <w:pPr>
              <w:jc w:val="right"/>
              <w:rPr>
                <w:color w:val="000000"/>
                <w:sz w:val="14"/>
                <w:szCs w:val="14"/>
              </w:rPr>
            </w:pPr>
            <w:r>
              <w:rPr>
                <w:color w:val="000000"/>
                <w:sz w:val="14"/>
                <w:szCs w:val="14"/>
              </w:rPr>
              <w:t>..</w:t>
            </w:r>
          </w:p>
        </w:tc>
        <w:tc>
          <w:tcPr>
            <w:tcW w:w="990" w:type="dxa"/>
            <w:shd w:val="clear" w:color="auto" w:fill="auto"/>
            <w:noWrap/>
            <w:vAlign w:val="center"/>
            <w:hideMark/>
          </w:tcPr>
          <w:p w:rsidR="001D4078" w:rsidRDefault="001D4078" w:rsidP="001D4078">
            <w:pPr>
              <w:jc w:val="right"/>
              <w:rPr>
                <w:color w:val="000000"/>
                <w:sz w:val="14"/>
                <w:szCs w:val="14"/>
              </w:rPr>
            </w:pPr>
            <w:r>
              <w:rPr>
                <w:color w:val="000000"/>
                <w:sz w:val="14"/>
                <w:szCs w:val="14"/>
              </w:rPr>
              <w:t>..</w:t>
            </w:r>
          </w:p>
        </w:tc>
        <w:tc>
          <w:tcPr>
            <w:tcW w:w="990" w:type="dxa"/>
            <w:tcBorders>
              <w:right w:val="nil"/>
            </w:tcBorders>
            <w:shd w:val="clear" w:color="auto" w:fill="auto"/>
            <w:noWrap/>
            <w:vAlign w:val="center"/>
            <w:hideMark/>
          </w:tcPr>
          <w:p w:rsidR="001D4078" w:rsidRDefault="001D4078" w:rsidP="001D4078">
            <w:pPr>
              <w:jc w:val="right"/>
              <w:rPr>
                <w:color w:val="000000"/>
                <w:sz w:val="14"/>
                <w:szCs w:val="14"/>
              </w:rPr>
            </w:pPr>
            <w:r>
              <w:rPr>
                <w:color w:val="000000"/>
                <w:sz w:val="14"/>
                <w:szCs w:val="14"/>
              </w:rPr>
              <w:t>..</w:t>
            </w:r>
          </w:p>
        </w:tc>
      </w:tr>
      <w:tr w:rsidR="001D4078" w:rsidRPr="00FF55B1" w:rsidTr="001D4078">
        <w:trPr>
          <w:trHeight w:hRule="exact" w:val="173"/>
          <w:jc w:val="center"/>
        </w:trPr>
        <w:tc>
          <w:tcPr>
            <w:tcW w:w="1737" w:type="dxa"/>
            <w:tcBorders>
              <w:left w:val="nil"/>
              <w:bottom w:val="single" w:sz="4" w:space="0" w:color="auto"/>
            </w:tcBorders>
            <w:shd w:val="clear" w:color="auto" w:fill="auto"/>
            <w:noWrap/>
            <w:vAlign w:val="center"/>
            <w:hideMark/>
          </w:tcPr>
          <w:p w:rsidR="001D4078" w:rsidRPr="00FF55B1" w:rsidRDefault="001D4078" w:rsidP="001D4078">
            <w:pPr>
              <w:rPr>
                <w:b/>
                <w:bCs/>
                <w:sz w:val="14"/>
                <w:szCs w:val="14"/>
              </w:rPr>
            </w:pPr>
          </w:p>
        </w:tc>
        <w:tc>
          <w:tcPr>
            <w:tcW w:w="1405" w:type="dxa"/>
            <w:tcBorders>
              <w:bottom w:val="single" w:sz="4" w:space="0" w:color="auto"/>
            </w:tcBorders>
            <w:shd w:val="clear" w:color="auto" w:fill="auto"/>
            <w:noWrap/>
            <w:vAlign w:val="center"/>
            <w:hideMark/>
          </w:tcPr>
          <w:p w:rsidR="001D4078" w:rsidRDefault="001D4078" w:rsidP="001D4078">
            <w:pPr>
              <w:rPr>
                <w:color w:val="000000"/>
                <w:sz w:val="14"/>
                <w:szCs w:val="14"/>
              </w:rPr>
            </w:pPr>
            <w:r>
              <w:rPr>
                <w:color w:val="000000"/>
                <w:sz w:val="14"/>
                <w:szCs w:val="14"/>
              </w:rPr>
              <w:t>AJK</w:t>
            </w:r>
          </w:p>
        </w:tc>
        <w:tc>
          <w:tcPr>
            <w:tcW w:w="960" w:type="dxa"/>
            <w:tcBorders>
              <w:bottom w:val="single" w:sz="4" w:space="0" w:color="auto"/>
            </w:tcBorders>
            <w:shd w:val="clear" w:color="auto" w:fill="auto"/>
            <w:noWrap/>
            <w:vAlign w:val="center"/>
            <w:hideMark/>
          </w:tcPr>
          <w:p w:rsidR="001D4078" w:rsidRDefault="001D4078" w:rsidP="001D4078">
            <w:pPr>
              <w:jc w:val="right"/>
              <w:rPr>
                <w:color w:val="000000"/>
                <w:sz w:val="14"/>
                <w:szCs w:val="14"/>
              </w:rPr>
            </w:pPr>
            <w:r>
              <w:rPr>
                <w:color w:val="000000"/>
                <w:sz w:val="14"/>
                <w:szCs w:val="14"/>
              </w:rPr>
              <w:t>0.03</w:t>
            </w:r>
          </w:p>
        </w:tc>
        <w:tc>
          <w:tcPr>
            <w:tcW w:w="990" w:type="dxa"/>
            <w:tcBorders>
              <w:bottom w:val="single" w:sz="4" w:space="0" w:color="auto"/>
            </w:tcBorders>
            <w:shd w:val="clear" w:color="auto" w:fill="auto"/>
            <w:noWrap/>
            <w:vAlign w:val="center"/>
            <w:hideMark/>
          </w:tcPr>
          <w:p w:rsidR="001D4078" w:rsidRDefault="001D4078" w:rsidP="001D4078">
            <w:pPr>
              <w:jc w:val="right"/>
              <w:rPr>
                <w:color w:val="000000"/>
                <w:sz w:val="14"/>
                <w:szCs w:val="14"/>
              </w:rPr>
            </w:pPr>
            <w:r>
              <w:rPr>
                <w:color w:val="000000"/>
                <w:sz w:val="14"/>
                <w:szCs w:val="14"/>
              </w:rPr>
              <w:t>..</w:t>
            </w:r>
          </w:p>
        </w:tc>
        <w:tc>
          <w:tcPr>
            <w:tcW w:w="1080" w:type="dxa"/>
            <w:tcBorders>
              <w:bottom w:val="single" w:sz="4" w:space="0" w:color="auto"/>
            </w:tcBorders>
            <w:shd w:val="clear" w:color="auto" w:fill="auto"/>
            <w:noWrap/>
            <w:vAlign w:val="center"/>
            <w:hideMark/>
          </w:tcPr>
          <w:p w:rsidR="001D4078" w:rsidRDefault="001D4078" w:rsidP="001D4078">
            <w:pPr>
              <w:jc w:val="right"/>
              <w:rPr>
                <w:color w:val="000000"/>
                <w:sz w:val="14"/>
                <w:szCs w:val="14"/>
              </w:rPr>
            </w:pPr>
            <w:r>
              <w:rPr>
                <w:color w:val="000000"/>
                <w:sz w:val="14"/>
                <w:szCs w:val="14"/>
              </w:rPr>
              <w:t>0.11</w:t>
            </w:r>
          </w:p>
        </w:tc>
        <w:tc>
          <w:tcPr>
            <w:tcW w:w="1080" w:type="dxa"/>
            <w:tcBorders>
              <w:bottom w:val="single" w:sz="4" w:space="0" w:color="auto"/>
            </w:tcBorders>
            <w:shd w:val="clear" w:color="auto" w:fill="auto"/>
            <w:noWrap/>
            <w:vAlign w:val="center"/>
            <w:hideMark/>
          </w:tcPr>
          <w:p w:rsidR="001D4078" w:rsidRDefault="001D4078" w:rsidP="001D4078">
            <w:pPr>
              <w:jc w:val="right"/>
              <w:rPr>
                <w:color w:val="000000"/>
                <w:sz w:val="14"/>
                <w:szCs w:val="14"/>
              </w:rPr>
            </w:pPr>
            <w:r>
              <w:rPr>
                <w:color w:val="000000"/>
                <w:sz w:val="14"/>
                <w:szCs w:val="14"/>
              </w:rPr>
              <w:t>..</w:t>
            </w:r>
          </w:p>
        </w:tc>
        <w:tc>
          <w:tcPr>
            <w:tcW w:w="990" w:type="dxa"/>
            <w:tcBorders>
              <w:bottom w:val="single" w:sz="4" w:space="0" w:color="auto"/>
            </w:tcBorders>
            <w:shd w:val="clear" w:color="auto" w:fill="auto"/>
            <w:noWrap/>
            <w:vAlign w:val="center"/>
            <w:hideMark/>
          </w:tcPr>
          <w:p w:rsidR="001D4078" w:rsidRDefault="001D4078" w:rsidP="001D4078">
            <w:pPr>
              <w:jc w:val="right"/>
              <w:rPr>
                <w:color w:val="000000"/>
                <w:sz w:val="14"/>
                <w:szCs w:val="14"/>
              </w:rPr>
            </w:pPr>
            <w:r>
              <w:rPr>
                <w:color w:val="000000"/>
                <w:sz w:val="14"/>
                <w:szCs w:val="14"/>
              </w:rPr>
              <w:t>0.11</w:t>
            </w:r>
          </w:p>
        </w:tc>
        <w:tc>
          <w:tcPr>
            <w:tcW w:w="990" w:type="dxa"/>
            <w:tcBorders>
              <w:bottom w:val="single" w:sz="4" w:space="0" w:color="auto"/>
              <w:right w:val="nil"/>
            </w:tcBorders>
            <w:shd w:val="clear" w:color="auto" w:fill="auto"/>
            <w:noWrap/>
            <w:vAlign w:val="center"/>
            <w:hideMark/>
          </w:tcPr>
          <w:p w:rsidR="001D4078" w:rsidRDefault="001D4078" w:rsidP="001D4078">
            <w:pPr>
              <w:jc w:val="right"/>
              <w:rPr>
                <w:color w:val="000000"/>
                <w:sz w:val="14"/>
                <w:szCs w:val="14"/>
              </w:rPr>
            </w:pPr>
            <w:r>
              <w:rPr>
                <w:color w:val="000000"/>
                <w:sz w:val="14"/>
                <w:szCs w:val="14"/>
              </w:rPr>
              <w:t>0.02</w:t>
            </w:r>
          </w:p>
        </w:tc>
      </w:tr>
      <w:tr w:rsidR="001D4078" w:rsidRPr="00FF55B1" w:rsidTr="001D4078">
        <w:trPr>
          <w:trHeight w:hRule="exact" w:val="173"/>
          <w:jc w:val="center"/>
        </w:trPr>
        <w:tc>
          <w:tcPr>
            <w:tcW w:w="1737" w:type="dxa"/>
            <w:tcBorders>
              <w:top w:val="single" w:sz="4" w:space="0" w:color="auto"/>
              <w:left w:val="nil"/>
              <w:bottom w:val="single" w:sz="4" w:space="0" w:color="auto"/>
            </w:tcBorders>
            <w:shd w:val="clear" w:color="auto" w:fill="auto"/>
            <w:noWrap/>
            <w:vAlign w:val="center"/>
            <w:hideMark/>
          </w:tcPr>
          <w:p w:rsidR="001D4078" w:rsidRPr="00FF55B1" w:rsidRDefault="001D4078" w:rsidP="001D4078">
            <w:pPr>
              <w:rPr>
                <w:b/>
                <w:bCs/>
                <w:sz w:val="14"/>
                <w:szCs w:val="14"/>
              </w:rPr>
            </w:pPr>
            <w:r w:rsidRPr="00FF55B1">
              <w:rPr>
                <w:b/>
                <w:bCs/>
                <w:sz w:val="14"/>
                <w:szCs w:val="14"/>
              </w:rPr>
              <w:t>Punjab Total</w:t>
            </w:r>
          </w:p>
        </w:tc>
        <w:tc>
          <w:tcPr>
            <w:tcW w:w="1405" w:type="dxa"/>
            <w:tcBorders>
              <w:top w:val="single" w:sz="4" w:space="0" w:color="auto"/>
              <w:bottom w:val="single" w:sz="4" w:space="0" w:color="auto"/>
            </w:tcBorders>
            <w:shd w:val="clear" w:color="auto" w:fill="auto"/>
            <w:noWrap/>
            <w:vAlign w:val="center"/>
            <w:hideMark/>
          </w:tcPr>
          <w:p w:rsidR="001D4078" w:rsidRDefault="001D4078" w:rsidP="001D4078">
            <w:pPr>
              <w:rPr>
                <w:b/>
                <w:bCs/>
                <w:color w:val="000000"/>
                <w:sz w:val="14"/>
                <w:szCs w:val="14"/>
              </w:rPr>
            </w:pPr>
            <w:r>
              <w:rPr>
                <w:b/>
                <w:bCs/>
                <w:color w:val="000000"/>
                <w:sz w:val="14"/>
                <w:szCs w:val="14"/>
              </w:rPr>
              <w:t> </w:t>
            </w:r>
          </w:p>
        </w:tc>
        <w:tc>
          <w:tcPr>
            <w:tcW w:w="960" w:type="dxa"/>
            <w:tcBorders>
              <w:top w:val="single" w:sz="4" w:space="0" w:color="auto"/>
              <w:bottom w:val="single" w:sz="4" w:space="0" w:color="auto"/>
            </w:tcBorders>
            <w:shd w:val="clear" w:color="auto" w:fill="auto"/>
            <w:noWrap/>
            <w:vAlign w:val="center"/>
            <w:hideMark/>
          </w:tcPr>
          <w:p w:rsidR="001D4078" w:rsidRDefault="001D4078" w:rsidP="001D4078">
            <w:pPr>
              <w:jc w:val="right"/>
              <w:rPr>
                <w:b/>
                <w:bCs/>
                <w:color w:val="000000"/>
                <w:sz w:val="14"/>
                <w:szCs w:val="14"/>
              </w:rPr>
            </w:pPr>
            <w:r>
              <w:rPr>
                <w:b/>
                <w:bCs/>
                <w:color w:val="000000"/>
                <w:sz w:val="14"/>
                <w:szCs w:val="14"/>
              </w:rPr>
              <w:t>4,207.92</w:t>
            </w:r>
          </w:p>
        </w:tc>
        <w:tc>
          <w:tcPr>
            <w:tcW w:w="990" w:type="dxa"/>
            <w:tcBorders>
              <w:top w:val="single" w:sz="4" w:space="0" w:color="auto"/>
              <w:bottom w:val="single" w:sz="4" w:space="0" w:color="auto"/>
            </w:tcBorders>
            <w:shd w:val="clear" w:color="auto" w:fill="auto"/>
            <w:noWrap/>
            <w:vAlign w:val="center"/>
            <w:hideMark/>
          </w:tcPr>
          <w:p w:rsidR="001D4078" w:rsidRDefault="001D4078" w:rsidP="001D4078">
            <w:pPr>
              <w:jc w:val="right"/>
              <w:rPr>
                <w:b/>
                <w:bCs/>
                <w:color w:val="000000"/>
                <w:sz w:val="14"/>
                <w:szCs w:val="14"/>
              </w:rPr>
            </w:pPr>
            <w:r>
              <w:rPr>
                <w:b/>
                <w:bCs/>
                <w:color w:val="000000"/>
                <w:sz w:val="14"/>
                <w:szCs w:val="14"/>
              </w:rPr>
              <w:t>100.00</w:t>
            </w:r>
          </w:p>
        </w:tc>
        <w:tc>
          <w:tcPr>
            <w:tcW w:w="1080" w:type="dxa"/>
            <w:tcBorders>
              <w:top w:val="single" w:sz="4" w:space="0" w:color="auto"/>
              <w:bottom w:val="single" w:sz="4" w:space="0" w:color="auto"/>
            </w:tcBorders>
            <w:shd w:val="clear" w:color="auto" w:fill="auto"/>
            <w:noWrap/>
            <w:vAlign w:val="center"/>
            <w:hideMark/>
          </w:tcPr>
          <w:p w:rsidR="001D4078" w:rsidRDefault="001D4078" w:rsidP="001D4078">
            <w:pPr>
              <w:jc w:val="right"/>
              <w:rPr>
                <w:b/>
                <w:bCs/>
                <w:color w:val="000000"/>
                <w:sz w:val="14"/>
                <w:szCs w:val="14"/>
              </w:rPr>
            </w:pPr>
            <w:r>
              <w:rPr>
                <w:b/>
                <w:bCs/>
                <w:color w:val="000000"/>
                <w:sz w:val="14"/>
                <w:szCs w:val="14"/>
              </w:rPr>
              <w:t>4,936.08</w:t>
            </w:r>
          </w:p>
        </w:tc>
        <w:tc>
          <w:tcPr>
            <w:tcW w:w="1080" w:type="dxa"/>
            <w:tcBorders>
              <w:top w:val="single" w:sz="4" w:space="0" w:color="auto"/>
              <w:bottom w:val="single" w:sz="4" w:space="0" w:color="auto"/>
            </w:tcBorders>
            <w:shd w:val="clear" w:color="auto" w:fill="auto"/>
            <w:noWrap/>
            <w:vAlign w:val="center"/>
            <w:hideMark/>
          </w:tcPr>
          <w:p w:rsidR="001D4078" w:rsidRDefault="001D4078" w:rsidP="001D4078">
            <w:pPr>
              <w:jc w:val="right"/>
              <w:rPr>
                <w:b/>
                <w:bCs/>
                <w:color w:val="000000"/>
                <w:sz w:val="14"/>
                <w:szCs w:val="14"/>
              </w:rPr>
            </w:pPr>
            <w:r>
              <w:rPr>
                <w:b/>
                <w:bCs/>
                <w:color w:val="000000"/>
                <w:sz w:val="14"/>
                <w:szCs w:val="14"/>
              </w:rPr>
              <w:t>100.00</w:t>
            </w:r>
          </w:p>
        </w:tc>
        <w:tc>
          <w:tcPr>
            <w:tcW w:w="990" w:type="dxa"/>
            <w:tcBorders>
              <w:top w:val="single" w:sz="4" w:space="0" w:color="auto"/>
              <w:bottom w:val="single" w:sz="4" w:space="0" w:color="auto"/>
            </w:tcBorders>
            <w:shd w:val="clear" w:color="auto" w:fill="auto"/>
            <w:noWrap/>
            <w:vAlign w:val="center"/>
            <w:hideMark/>
          </w:tcPr>
          <w:p w:rsidR="001D4078" w:rsidRDefault="001D4078" w:rsidP="001D4078">
            <w:pPr>
              <w:jc w:val="right"/>
              <w:rPr>
                <w:b/>
                <w:bCs/>
                <w:color w:val="000000"/>
                <w:sz w:val="14"/>
                <w:szCs w:val="14"/>
              </w:rPr>
            </w:pPr>
            <w:r>
              <w:rPr>
                <w:b/>
                <w:bCs/>
                <w:color w:val="000000"/>
                <w:sz w:val="14"/>
                <w:szCs w:val="14"/>
              </w:rPr>
              <w:t>5,161.90</w:t>
            </w:r>
          </w:p>
        </w:tc>
        <w:tc>
          <w:tcPr>
            <w:tcW w:w="990" w:type="dxa"/>
            <w:tcBorders>
              <w:top w:val="single" w:sz="4" w:space="0" w:color="auto"/>
              <w:bottom w:val="single" w:sz="4" w:space="0" w:color="auto"/>
              <w:right w:val="nil"/>
            </w:tcBorders>
            <w:shd w:val="clear" w:color="auto" w:fill="auto"/>
            <w:noWrap/>
            <w:vAlign w:val="center"/>
            <w:hideMark/>
          </w:tcPr>
          <w:p w:rsidR="001D4078" w:rsidRDefault="001D4078" w:rsidP="001D4078">
            <w:pPr>
              <w:jc w:val="right"/>
              <w:rPr>
                <w:b/>
                <w:bCs/>
                <w:color w:val="000000"/>
                <w:sz w:val="14"/>
                <w:szCs w:val="14"/>
              </w:rPr>
            </w:pPr>
            <w:r>
              <w:rPr>
                <w:b/>
                <w:bCs/>
                <w:color w:val="000000"/>
                <w:sz w:val="14"/>
                <w:szCs w:val="14"/>
              </w:rPr>
              <w:t>100.00</w:t>
            </w:r>
          </w:p>
        </w:tc>
      </w:tr>
      <w:tr w:rsidR="001D4078" w:rsidRPr="00FF55B1" w:rsidTr="001D4078">
        <w:trPr>
          <w:trHeight w:hRule="exact" w:val="173"/>
          <w:jc w:val="center"/>
        </w:trPr>
        <w:tc>
          <w:tcPr>
            <w:tcW w:w="1737" w:type="dxa"/>
            <w:tcBorders>
              <w:top w:val="single" w:sz="4" w:space="0" w:color="auto"/>
              <w:left w:val="nil"/>
            </w:tcBorders>
            <w:shd w:val="clear" w:color="auto" w:fill="auto"/>
            <w:noWrap/>
            <w:vAlign w:val="center"/>
            <w:hideMark/>
          </w:tcPr>
          <w:p w:rsidR="001D4078" w:rsidRPr="00FF55B1" w:rsidRDefault="001D4078" w:rsidP="001D4078">
            <w:pPr>
              <w:rPr>
                <w:b/>
                <w:bCs/>
                <w:sz w:val="14"/>
                <w:szCs w:val="14"/>
              </w:rPr>
            </w:pPr>
            <w:r w:rsidRPr="00FF55B1">
              <w:rPr>
                <w:b/>
                <w:bCs/>
                <w:sz w:val="14"/>
                <w:szCs w:val="14"/>
              </w:rPr>
              <w:t>Sindh</w:t>
            </w:r>
          </w:p>
        </w:tc>
        <w:tc>
          <w:tcPr>
            <w:tcW w:w="1405" w:type="dxa"/>
            <w:tcBorders>
              <w:top w:val="single" w:sz="4" w:space="0" w:color="auto"/>
            </w:tcBorders>
            <w:shd w:val="clear" w:color="auto" w:fill="auto"/>
            <w:noWrap/>
            <w:vAlign w:val="center"/>
            <w:hideMark/>
          </w:tcPr>
          <w:p w:rsidR="001D4078" w:rsidRDefault="001D4078" w:rsidP="001D4078">
            <w:pPr>
              <w:rPr>
                <w:color w:val="000000"/>
                <w:sz w:val="14"/>
                <w:szCs w:val="14"/>
              </w:rPr>
            </w:pPr>
            <w:r>
              <w:rPr>
                <w:color w:val="000000"/>
                <w:sz w:val="14"/>
                <w:szCs w:val="14"/>
              </w:rPr>
              <w:t>Punjab</w:t>
            </w:r>
          </w:p>
        </w:tc>
        <w:tc>
          <w:tcPr>
            <w:tcW w:w="960" w:type="dxa"/>
            <w:tcBorders>
              <w:top w:val="single" w:sz="4" w:space="0" w:color="auto"/>
            </w:tcBorders>
            <w:shd w:val="clear" w:color="auto" w:fill="auto"/>
            <w:noWrap/>
            <w:vAlign w:val="center"/>
            <w:hideMark/>
          </w:tcPr>
          <w:p w:rsidR="001D4078" w:rsidRDefault="001D4078" w:rsidP="001D4078">
            <w:pPr>
              <w:jc w:val="right"/>
              <w:rPr>
                <w:color w:val="000000"/>
                <w:sz w:val="14"/>
                <w:szCs w:val="14"/>
              </w:rPr>
            </w:pPr>
            <w:r>
              <w:rPr>
                <w:color w:val="000000"/>
                <w:sz w:val="14"/>
                <w:szCs w:val="14"/>
              </w:rPr>
              <w:t>84.32</w:t>
            </w:r>
          </w:p>
        </w:tc>
        <w:tc>
          <w:tcPr>
            <w:tcW w:w="990" w:type="dxa"/>
            <w:tcBorders>
              <w:top w:val="single" w:sz="4" w:space="0" w:color="auto"/>
            </w:tcBorders>
            <w:shd w:val="clear" w:color="auto" w:fill="auto"/>
            <w:noWrap/>
            <w:vAlign w:val="center"/>
            <w:hideMark/>
          </w:tcPr>
          <w:p w:rsidR="001D4078" w:rsidRDefault="001D4078" w:rsidP="001D4078">
            <w:pPr>
              <w:jc w:val="right"/>
              <w:rPr>
                <w:color w:val="000000"/>
                <w:sz w:val="14"/>
                <w:szCs w:val="14"/>
              </w:rPr>
            </w:pPr>
            <w:r>
              <w:rPr>
                <w:color w:val="000000"/>
                <w:sz w:val="14"/>
                <w:szCs w:val="14"/>
              </w:rPr>
              <w:t>1.78</w:t>
            </w:r>
          </w:p>
        </w:tc>
        <w:tc>
          <w:tcPr>
            <w:tcW w:w="1080" w:type="dxa"/>
            <w:tcBorders>
              <w:top w:val="single" w:sz="4" w:space="0" w:color="auto"/>
            </w:tcBorders>
            <w:shd w:val="clear" w:color="auto" w:fill="auto"/>
            <w:noWrap/>
            <w:vAlign w:val="center"/>
            <w:hideMark/>
          </w:tcPr>
          <w:p w:rsidR="001D4078" w:rsidRDefault="001D4078" w:rsidP="001D4078">
            <w:pPr>
              <w:jc w:val="right"/>
              <w:rPr>
                <w:color w:val="000000"/>
                <w:sz w:val="14"/>
                <w:szCs w:val="14"/>
              </w:rPr>
            </w:pPr>
            <w:r>
              <w:rPr>
                <w:color w:val="000000"/>
                <w:sz w:val="14"/>
                <w:szCs w:val="14"/>
              </w:rPr>
              <w:t>78.06</w:t>
            </w:r>
          </w:p>
        </w:tc>
        <w:tc>
          <w:tcPr>
            <w:tcW w:w="1080" w:type="dxa"/>
            <w:tcBorders>
              <w:top w:val="single" w:sz="4" w:space="0" w:color="auto"/>
            </w:tcBorders>
            <w:shd w:val="clear" w:color="auto" w:fill="auto"/>
            <w:noWrap/>
            <w:vAlign w:val="center"/>
            <w:hideMark/>
          </w:tcPr>
          <w:p w:rsidR="001D4078" w:rsidRDefault="001D4078" w:rsidP="001D4078">
            <w:pPr>
              <w:jc w:val="right"/>
              <w:rPr>
                <w:color w:val="000000"/>
                <w:sz w:val="14"/>
                <w:szCs w:val="14"/>
              </w:rPr>
            </w:pPr>
            <w:r>
              <w:rPr>
                <w:color w:val="000000"/>
                <w:sz w:val="14"/>
                <w:szCs w:val="14"/>
              </w:rPr>
              <w:t>1.49</w:t>
            </w:r>
          </w:p>
        </w:tc>
        <w:tc>
          <w:tcPr>
            <w:tcW w:w="990" w:type="dxa"/>
            <w:tcBorders>
              <w:top w:val="single" w:sz="4" w:space="0" w:color="auto"/>
            </w:tcBorders>
            <w:shd w:val="clear" w:color="auto" w:fill="auto"/>
            <w:noWrap/>
            <w:vAlign w:val="center"/>
            <w:hideMark/>
          </w:tcPr>
          <w:p w:rsidR="001D4078" w:rsidRDefault="001D4078" w:rsidP="001D4078">
            <w:pPr>
              <w:jc w:val="right"/>
              <w:rPr>
                <w:color w:val="000000"/>
                <w:sz w:val="14"/>
                <w:szCs w:val="14"/>
              </w:rPr>
            </w:pPr>
            <w:r>
              <w:rPr>
                <w:color w:val="000000"/>
                <w:sz w:val="14"/>
                <w:szCs w:val="14"/>
              </w:rPr>
              <w:t>129.79</w:t>
            </w:r>
          </w:p>
        </w:tc>
        <w:tc>
          <w:tcPr>
            <w:tcW w:w="990" w:type="dxa"/>
            <w:tcBorders>
              <w:top w:val="single" w:sz="4" w:space="0" w:color="auto"/>
              <w:right w:val="nil"/>
            </w:tcBorders>
            <w:shd w:val="clear" w:color="auto" w:fill="auto"/>
            <w:noWrap/>
            <w:vAlign w:val="center"/>
            <w:hideMark/>
          </w:tcPr>
          <w:p w:rsidR="001D4078" w:rsidRDefault="001D4078" w:rsidP="001D4078">
            <w:pPr>
              <w:jc w:val="right"/>
              <w:rPr>
                <w:color w:val="000000"/>
                <w:sz w:val="14"/>
                <w:szCs w:val="14"/>
              </w:rPr>
            </w:pPr>
            <w:r>
              <w:rPr>
                <w:color w:val="000000"/>
                <w:sz w:val="14"/>
                <w:szCs w:val="14"/>
              </w:rPr>
              <w:t>4.03</w:t>
            </w:r>
          </w:p>
        </w:tc>
      </w:tr>
      <w:tr w:rsidR="001D4078" w:rsidRPr="00FF55B1" w:rsidTr="001D4078">
        <w:trPr>
          <w:trHeight w:hRule="exact" w:val="173"/>
          <w:jc w:val="center"/>
        </w:trPr>
        <w:tc>
          <w:tcPr>
            <w:tcW w:w="1737" w:type="dxa"/>
            <w:tcBorders>
              <w:left w:val="nil"/>
            </w:tcBorders>
            <w:shd w:val="clear" w:color="auto" w:fill="auto"/>
            <w:noWrap/>
            <w:vAlign w:val="center"/>
            <w:hideMark/>
          </w:tcPr>
          <w:p w:rsidR="001D4078" w:rsidRPr="00FF55B1" w:rsidRDefault="001D4078" w:rsidP="001D4078">
            <w:pPr>
              <w:rPr>
                <w:b/>
                <w:bCs/>
                <w:sz w:val="14"/>
                <w:szCs w:val="14"/>
              </w:rPr>
            </w:pPr>
            <w:r w:rsidRPr="00FF55B1">
              <w:rPr>
                <w:b/>
                <w:bCs/>
                <w:sz w:val="14"/>
                <w:szCs w:val="14"/>
              </w:rPr>
              <w:t> </w:t>
            </w:r>
          </w:p>
        </w:tc>
        <w:tc>
          <w:tcPr>
            <w:tcW w:w="1405" w:type="dxa"/>
            <w:shd w:val="clear" w:color="auto" w:fill="auto"/>
            <w:noWrap/>
            <w:vAlign w:val="center"/>
            <w:hideMark/>
          </w:tcPr>
          <w:p w:rsidR="001D4078" w:rsidRDefault="001D4078" w:rsidP="001D4078">
            <w:pPr>
              <w:rPr>
                <w:color w:val="000000"/>
                <w:sz w:val="14"/>
                <w:szCs w:val="14"/>
              </w:rPr>
            </w:pPr>
            <w:r>
              <w:rPr>
                <w:color w:val="000000"/>
                <w:sz w:val="14"/>
                <w:szCs w:val="14"/>
              </w:rPr>
              <w:t>Sindh</w:t>
            </w:r>
          </w:p>
        </w:tc>
        <w:tc>
          <w:tcPr>
            <w:tcW w:w="960" w:type="dxa"/>
            <w:shd w:val="clear" w:color="auto" w:fill="auto"/>
            <w:noWrap/>
            <w:vAlign w:val="center"/>
            <w:hideMark/>
          </w:tcPr>
          <w:p w:rsidR="001D4078" w:rsidRDefault="001D4078" w:rsidP="001D4078">
            <w:pPr>
              <w:jc w:val="right"/>
              <w:rPr>
                <w:color w:val="000000"/>
                <w:sz w:val="14"/>
                <w:szCs w:val="14"/>
              </w:rPr>
            </w:pPr>
            <w:r>
              <w:rPr>
                <w:color w:val="000000"/>
                <w:sz w:val="14"/>
                <w:szCs w:val="14"/>
              </w:rPr>
              <w:t>4,648.32</w:t>
            </w:r>
          </w:p>
        </w:tc>
        <w:tc>
          <w:tcPr>
            <w:tcW w:w="990" w:type="dxa"/>
            <w:shd w:val="clear" w:color="auto" w:fill="auto"/>
            <w:noWrap/>
            <w:vAlign w:val="center"/>
            <w:hideMark/>
          </w:tcPr>
          <w:p w:rsidR="001D4078" w:rsidRDefault="001D4078" w:rsidP="001D4078">
            <w:pPr>
              <w:jc w:val="right"/>
              <w:rPr>
                <w:color w:val="000000"/>
                <w:sz w:val="14"/>
                <w:szCs w:val="14"/>
              </w:rPr>
            </w:pPr>
            <w:r>
              <w:rPr>
                <w:color w:val="000000"/>
                <w:sz w:val="14"/>
                <w:szCs w:val="14"/>
              </w:rPr>
              <w:t>98.19</w:t>
            </w:r>
          </w:p>
        </w:tc>
        <w:tc>
          <w:tcPr>
            <w:tcW w:w="1080" w:type="dxa"/>
            <w:shd w:val="clear" w:color="auto" w:fill="auto"/>
            <w:noWrap/>
            <w:vAlign w:val="center"/>
            <w:hideMark/>
          </w:tcPr>
          <w:p w:rsidR="001D4078" w:rsidRDefault="001D4078" w:rsidP="001D4078">
            <w:pPr>
              <w:jc w:val="right"/>
              <w:rPr>
                <w:color w:val="000000"/>
                <w:sz w:val="14"/>
                <w:szCs w:val="14"/>
              </w:rPr>
            </w:pPr>
            <w:r>
              <w:rPr>
                <w:color w:val="000000"/>
                <w:sz w:val="14"/>
                <w:szCs w:val="14"/>
              </w:rPr>
              <w:t>5,172.42</w:t>
            </w:r>
          </w:p>
        </w:tc>
        <w:tc>
          <w:tcPr>
            <w:tcW w:w="1080" w:type="dxa"/>
            <w:shd w:val="clear" w:color="auto" w:fill="auto"/>
            <w:noWrap/>
            <w:vAlign w:val="center"/>
            <w:hideMark/>
          </w:tcPr>
          <w:p w:rsidR="001D4078" w:rsidRDefault="001D4078" w:rsidP="001D4078">
            <w:pPr>
              <w:jc w:val="right"/>
              <w:rPr>
                <w:color w:val="000000"/>
                <w:sz w:val="14"/>
                <w:szCs w:val="14"/>
              </w:rPr>
            </w:pPr>
            <w:r>
              <w:rPr>
                <w:color w:val="000000"/>
                <w:sz w:val="14"/>
                <w:szCs w:val="14"/>
              </w:rPr>
              <w:t>98.50</w:t>
            </w:r>
          </w:p>
        </w:tc>
        <w:tc>
          <w:tcPr>
            <w:tcW w:w="990" w:type="dxa"/>
            <w:shd w:val="clear" w:color="auto" w:fill="auto"/>
            <w:noWrap/>
            <w:vAlign w:val="center"/>
            <w:hideMark/>
          </w:tcPr>
          <w:p w:rsidR="001D4078" w:rsidRDefault="001D4078" w:rsidP="001D4078">
            <w:pPr>
              <w:jc w:val="right"/>
              <w:rPr>
                <w:color w:val="000000"/>
                <w:sz w:val="14"/>
                <w:szCs w:val="14"/>
              </w:rPr>
            </w:pPr>
            <w:r>
              <w:rPr>
                <w:color w:val="000000"/>
                <w:sz w:val="14"/>
                <w:szCs w:val="14"/>
              </w:rPr>
              <w:t>7,568.76</w:t>
            </w:r>
          </w:p>
        </w:tc>
        <w:tc>
          <w:tcPr>
            <w:tcW w:w="990" w:type="dxa"/>
            <w:tcBorders>
              <w:right w:val="nil"/>
            </w:tcBorders>
            <w:shd w:val="clear" w:color="auto" w:fill="auto"/>
            <w:noWrap/>
            <w:vAlign w:val="center"/>
            <w:hideMark/>
          </w:tcPr>
          <w:p w:rsidR="001D4078" w:rsidRDefault="001D4078" w:rsidP="001D4078">
            <w:pPr>
              <w:jc w:val="right"/>
              <w:rPr>
                <w:color w:val="000000"/>
                <w:sz w:val="14"/>
                <w:szCs w:val="14"/>
              </w:rPr>
            </w:pPr>
            <w:r>
              <w:rPr>
                <w:color w:val="000000"/>
                <w:sz w:val="14"/>
                <w:szCs w:val="14"/>
              </w:rPr>
              <w:t>93.62</w:t>
            </w:r>
          </w:p>
        </w:tc>
      </w:tr>
      <w:tr w:rsidR="001D4078" w:rsidRPr="00FF55B1" w:rsidTr="001D4078">
        <w:trPr>
          <w:trHeight w:hRule="exact" w:val="173"/>
          <w:jc w:val="center"/>
        </w:trPr>
        <w:tc>
          <w:tcPr>
            <w:tcW w:w="1737" w:type="dxa"/>
            <w:tcBorders>
              <w:left w:val="nil"/>
            </w:tcBorders>
            <w:shd w:val="clear" w:color="auto" w:fill="auto"/>
            <w:noWrap/>
            <w:vAlign w:val="center"/>
            <w:hideMark/>
          </w:tcPr>
          <w:p w:rsidR="001D4078" w:rsidRPr="00FF55B1" w:rsidRDefault="001D4078" w:rsidP="001D4078">
            <w:pPr>
              <w:rPr>
                <w:b/>
                <w:bCs/>
                <w:sz w:val="14"/>
                <w:szCs w:val="14"/>
              </w:rPr>
            </w:pPr>
            <w:r w:rsidRPr="00FF55B1">
              <w:rPr>
                <w:b/>
                <w:bCs/>
                <w:sz w:val="14"/>
                <w:szCs w:val="14"/>
              </w:rPr>
              <w:t> </w:t>
            </w:r>
          </w:p>
        </w:tc>
        <w:tc>
          <w:tcPr>
            <w:tcW w:w="1405" w:type="dxa"/>
            <w:shd w:val="clear" w:color="auto" w:fill="auto"/>
            <w:noWrap/>
            <w:vAlign w:val="center"/>
            <w:hideMark/>
          </w:tcPr>
          <w:p w:rsidR="001D4078" w:rsidRDefault="001D4078" w:rsidP="001D4078">
            <w:pPr>
              <w:rPr>
                <w:color w:val="000000"/>
                <w:sz w:val="14"/>
                <w:szCs w:val="14"/>
              </w:rPr>
            </w:pPr>
            <w:r>
              <w:rPr>
                <w:color w:val="000000"/>
                <w:sz w:val="14"/>
                <w:szCs w:val="14"/>
              </w:rPr>
              <w:t>KPK</w:t>
            </w:r>
          </w:p>
        </w:tc>
        <w:tc>
          <w:tcPr>
            <w:tcW w:w="960" w:type="dxa"/>
            <w:shd w:val="clear" w:color="auto" w:fill="auto"/>
            <w:noWrap/>
            <w:vAlign w:val="center"/>
            <w:hideMark/>
          </w:tcPr>
          <w:p w:rsidR="001D4078" w:rsidRDefault="001D4078" w:rsidP="001D4078">
            <w:pPr>
              <w:jc w:val="right"/>
              <w:rPr>
                <w:color w:val="000000"/>
                <w:sz w:val="14"/>
                <w:szCs w:val="14"/>
              </w:rPr>
            </w:pPr>
            <w:r>
              <w:rPr>
                <w:color w:val="000000"/>
                <w:sz w:val="14"/>
                <w:szCs w:val="14"/>
              </w:rPr>
              <w:t>0.01</w:t>
            </w:r>
          </w:p>
        </w:tc>
        <w:tc>
          <w:tcPr>
            <w:tcW w:w="990" w:type="dxa"/>
            <w:shd w:val="clear" w:color="auto" w:fill="auto"/>
            <w:noWrap/>
            <w:vAlign w:val="center"/>
            <w:hideMark/>
          </w:tcPr>
          <w:p w:rsidR="001D4078" w:rsidRDefault="001D4078" w:rsidP="001D4078">
            <w:pPr>
              <w:jc w:val="right"/>
              <w:rPr>
                <w:color w:val="000000"/>
                <w:sz w:val="14"/>
                <w:szCs w:val="14"/>
              </w:rPr>
            </w:pPr>
            <w:r>
              <w:rPr>
                <w:color w:val="000000"/>
                <w:sz w:val="14"/>
                <w:szCs w:val="14"/>
              </w:rPr>
              <w:t>..</w:t>
            </w:r>
          </w:p>
        </w:tc>
        <w:tc>
          <w:tcPr>
            <w:tcW w:w="1080" w:type="dxa"/>
            <w:shd w:val="clear" w:color="auto" w:fill="auto"/>
            <w:noWrap/>
            <w:vAlign w:val="center"/>
            <w:hideMark/>
          </w:tcPr>
          <w:p w:rsidR="001D4078" w:rsidRDefault="001D4078" w:rsidP="001D4078">
            <w:pPr>
              <w:jc w:val="right"/>
              <w:rPr>
                <w:color w:val="000000"/>
                <w:sz w:val="14"/>
                <w:szCs w:val="14"/>
              </w:rPr>
            </w:pPr>
            <w:r>
              <w:rPr>
                <w:color w:val="000000"/>
                <w:sz w:val="14"/>
                <w:szCs w:val="14"/>
              </w:rPr>
              <w:t>..</w:t>
            </w:r>
          </w:p>
        </w:tc>
        <w:tc>
          <w:tcPr>
            <w:tcW w:w="1080" w:type="dxa"/>
            <w:shd w:val="clear" w:color="auto" w:fill="auto"/>
            <w:noWrap/>
            <w:vAlign w:val="center"/>
            <w:hideMark/>
          </w:tcPr>
          <w:p w:rsidR="001D4078" w:rsidRDefault="001D4078" w:rsidP="001D4078">
            <w:pPr>
              <w:jc w:val="right"/>
              <w:rPr>
                <w:color w:val="000000"/>
                <w:sz w:val="14"/>
                <w:szCs w:val="14"/>
              </w:rPr>
            </w:pPr>
            <w:r>
              <w:rPr>
                <w:color w:val="000000"/>
                <w:sz w:val="14"/>
                <w:szCs w:val="14"/>
              </w:rPr>
              <w:t>..</w:t>
            </w:r>
          </w:p>
        </w:tc>
        <w:tc>
          <w:tcPr>
            <w:tcW w:w="990" w:type="dxa"/>
            <w:shd w:val="clear" w:color="auto" w:fill="auto"/>
            <w:noWrap/>
            <w:vAlign w:val="center"/>
            <w:hideMark/>
          </w:tcPr>
          <w:p w:rsidR="001D4078" w:rsidRDefault="001D4078" w:rsidP="001D4078">
            <w:pPr>
              <w:jc w:val="right"/>
              <w:rPr>
                <w:color w:val="000000"/>
                <w:sz w:val="14"/>
                <w:szCs w:val="14"/>
              </w:rPr>
            </w:pPr>
            <w:r>
              <w:rPr>
                <w:color w:val="000000"/>
                <w:sz w:val="14"/>
                <w:szCs w:val="14"/>
              </w:rPr>
              <w:t>0.06</w:t>
            </w:r>
          </w:p>
        </w:tc>
        <w:tc>
          <w:tcPr>
            <w:tcW w:w="990" w:type="dxa"/>
            <w:tcBorders>
              <w:right w:val="nil"/>
            </w:tcBorders>
            <w:shd w:val="clear" w:color="auto" w:fill="auto"/>
            <w:noWrap/>
            <w:vAlign w:val="center"/>
            <w:hideMark/>
          </w:tcPr>
          <w:p w:rsidR="001D4078" w:rsidRDefault="001D4078" w:rsidP="001D4078">
            <w:pPr>
              <w:jc w:val="right"/>
              <w:rPr>
                <w:color w:val="000000"/>
                <w:sz w:val="14"/>
                <w:szCs w:val="14"/>
              </w:rPr>
            </w:pPr>
            <w:r>
              <w:rPr>
                <w:color w:val="000000"/>
                <w:sz w:val="14"/>
                <w:szCs w:val="14"/>
              </w:rPr>
              <w:t>0.24</w:t>
            </w:r>
          </w:p>
        </w:tc>
      </w:tr>
      <w:tr w:rsidR="001D4078" w:rsidRPr="00FF55B1" w:rsidTr="001D4078">
        <w:trPr>
          <w:trHeight w:hRule="exact" w:val="173"/>
          <w:jc w:val="center"/>
        </w:trPr>
        <w:tc>
          <w:tcPr>
            <w:tcW w:w="1737" w:type="dxa"/>
            <w:tcBorders>
              <w:left w:val="nil"/>
            </w:tcBorders>
            <w:shd w:val="clear" w:color="auto" w:fill="auto"/>
            <w:noWrap/>
            <w:vAlign w:val="center"/>
            <w:hideMark/>
          </w:tcPr>
          <w:p w:rsidR="001D4078" w:rsidRPr="00FF55B1" w:rsidRDefault="001D4078" w:rsidP="001D4078">
            <w:pPr>
              <w:rPr>
                <w:b/>
                <w:bCs/>
                <w:sz w:val="14"/>
                <w:szCs w:val="14"/>
              </w:rPr>
            </w:pPr>
            <w:r w:rsidRPr="00FF55B1">
              <w:rPr>
                <w:b/>
                <w:bCs/>
                <w:sz w:val="14"/>
                <w:szCs w:val="14"/>
              </w:rPr>
              <w:t> </w:t>
            </w:r>
          </w:p>
        </w:tc>
        <w:tc>
          <w:tcPr>
            <w:tcW w:w="1405" w:type="dxa"/>
            <w:shd w:val="clear" w:color="auto" w:fill="auto"/>
            <w:noWrap/>
            <w:vAlign w:val="center"/>
            <w:hideMark/>
          </w:tcPr>
          <w:p w:rsidR="001D4078" w:rsidRDefault="001D4078" w:rsidP="001D4078">
            <w:pPr>
              <w:rPr>
                <w:color w:val="000000"/>
                <w:sz w:val="14"/>
                <w:szCs w:val="14"/>
              </w:rPr>
            </w:pPr>
            <w:r>
              <w:rPr>
                <w:color w:val="000000"/>
                <w:sz w:val="14"/>
                <w:szCs w:val="14"/>
              </w:rPr>
              <w:t>Balochistan</w:t>
            </w:r>
          </w:p>
        </w:tc>
        <w:tc>
          <w:tcPr>
            <w:tcW w:w="960" w:type="dxa"/>
            <w:shd w:val="clear" w:color="auto" w:fill="auto"/>
            <w:noWrap/>
            <w:vAlign w:val="center"/>
            <w:hideMark/>
          </w:tcPr>
          <w:p w:rsidR="001D4078" w:rsidRDefault="001D4078" w:rsidP="001D4078">
            <w:pPr>
              <w:jc w:val="right"/>
              <w:rPr>
                <w:color w:val="000000"/>
                <w:sz w:val="14"/>
                <w:szCs w:val="14"/>
              </w:rPr>
            </w:pPr>
            <w:r>
              <w:rPr>
                <w:color w:val="000000"/>
                <w:sz w:val="14"/>
                <w:szCs w:val="14"/>
              </w:rPr>
              <w:t>0.01</w:t>
            </w:r>
          </w:p>
        </w:tc>
        <w:tc>
          <w:tcPr>
            <w:tcW w:w="990" w:type="dxa"/>
            <w:shd w:val="clear" w:color="auto" w:fill="auto"/>
            <w:noWrap/>
            <w:vAlign w:val="center"/>
            <w:hideMark/>
          </w:tcPr>
          <w:p w:rsidR="001D4078" w:rsidRDefault="001D4078" w:rsidP="001D4078">
            <w:pPr>
              <w:jc w:val="right"/>
              <w:rPr>
                <w:color w:val="000000"/>
                <w:sz w:val="14"/>
                <w:szCs w:val="14"/>
              </w:rPr>
            </w:pPr>
            <w:r>
              <w:rPr>
                <w:color w:val="000000"/>
                <w:sz w:val="14"/>
                <w:szCs w:val="14"/>
              </w:rPr>
              <w:t>..</w:t>
            </w:r>
          </w:p>
        </w:tc>
        <w:tc>
          <w:tcPr>
            <w:tcW w:w="1080" w:type="dxa"/>
            <w:shd w:val="clear" w:color="auto" w:fill="auto"/>
            <w:noWrap/>
            <w:vAlign w:val="center"/>
            <w:hideMark/>
          </w:tcPr>
          <w:p w:rsidR="001D4078" w:rsidRDefault="001D4078" w:rsidP="001D4078">
            <w:pPr>
              <w:jc w:val="right"/>
              <w:rPr>
                <w:color w:val="000000"/>
                <w:sz w:val="14"/>
                <w:szCs w:val="14"/>
              </w:rPr>
            </w:pPr>
            <w:r>
              <w:rPr>
                <w:color w:val="000000"/>
                <w:sz w:val="14"/>
                <w:szCs w:val="14"/>
              </w:rPr>
              <w:t>..</w:t>
            </w:r>
          </w:p>
        </w:tc>
        <w:tc>
          <w:tcPr>
            <w:tcW w:w="1080" w:type="dxa"/>
            <w:shd w:val="clear" w:color="auto" w:fill="auto"/>
            <w:noWrap/>
            <w:vAlign w:val="center"/>
            <w:hideMark/>
          </w:tcPr>
          <w:p w:rsidR="001D4078" w:rsidRDefault="001D4078" w:rsidP="001D4078">
            <w:pPr>
              <w:jc w:val="right"/>
              <w:rPr>
                <w:color w:val="000000"/>
                <w:sz w:val="14"/>
                <w:szCs w:val="14"/>
              </w:rPr>
            </w:pPr>
            <w:r>
              <w:rPr>
                <w:color w:val="000000"/>
                <w:sz w:val="14"/>
                <w:szCs w:val="14"/>
              </w:rPr>
              <w:t>..</w:t>
            </w:r>
          </w:p>
        </w:tc>
        <w:tc>
          <w:tcPr>
            <w:tcW w:w="990" w:type="dxa"/>
            <w:shd w:val="clear" w:color="auto" w:fill="auto"/>
            <w:noWrap/>
            <w:vAlign w:val="center"/>
            <w:hideMark/>
          </w:tcPr>
          <w:p w:rsidR="001D4078" w:rsidRDefault="001D4078" w:rsidP="001D4078">
            <w:pPr>
              <w:jc w:val="right"/>
              <w:rPr>
                <w:color w:val="000000"/>
                <w:sz w:val="14"/>
                <w:szCs w:val="14"/>
              </w:rPr>
            </w:pPr>
            <w:r>
              <w:rPr>
                <w:color w:val="000000"/>
                <w:sz w:val="14"/>
                <w:szCs w:val="14"/>
              </w:rPr>
              <w:t>0.05</w:t>
            </w:r>
          </w:p>
        </w:tc>
        <w:tc>
          <w:tcPr>
            <w:tcW w:w="990" w:type="dxa"/>
            <w:tcBorders>
              <w:right w:val="nil"/>
            </w:tcBorders>
            <w:shd w:val="clear" w:color="auto" w:fill="auto"/>
            <w:noWrap/>
            <w:vAlign w:val="center"/>
            <w:hideMark/>
          </w:tcPr>
          <w:p w:rsidR="001D4078" w:rsidRDefault="001D4078" w:rsidP="001D4078">
            <w:pPr>
              <w:jc w:val="right"/>
              <w:rPr>
                <w:color w:val="000000"/>
                <w:sz w:val="14"/>
                <w:szCs w:val="14"/>
              </w:rPr>
            </w:pPr>
            <w:r>
              <w:rPr>
                <w:color w:val="000000"/>
                <w:sz w:val="14"/>
                <w:szCs w:val="14"/>
              </w:rPr>
              <w:t>1.47</w:t>
            </w:r>
          </w:p>
        </w:tc>
      </w:tr>
      <w:tr w:rsidR="001D4078" w:rsidRPr="00FF55B1" w:rsidTr="001D4078">
        <w:trPr>
          <w:trHeight w:hRule="exact" w:val="173"/>
          <w:jc w:val="center"/>
        </w:trPr>
        <w:tc>
          <w:tcPr>
            <w:tcW w:w="1737" w:type="dxa"/>
            <w:tcBorders>
              <w:left w:val="nil"/>
            </w:tcBorders>
            <w:shd w:val="clear" w:color="auto" w:fill="auto"/>
            <w:noWrap/>
            <w:vAlign w:val="center"/>
            <w:hideMark/>
          </w:tcPr>
          <w:p w:rsidR="001D4078" w:rsidRPr="00FF55B1" w:rsidRDefault="001D4078" w:rsidP="001D4078">
            <w:pPr>
              <w:rPr>
                <w:b/>
                <w:bCs/>
                <w:sz w:val="14"/>
                <w:szCs w:val="14"/>
              </w:rPr>
            </w:pPr>
            <w:r w:rsidRPr="00FF55B1">
              <w:rPr>
                <w:b/>
                <w:bCs/>
                <w:sz w:val="14"/>
                <w:szCs w:val="14"/>
              </w:rPr>
              <w:t> </w:t>
            </w:r>
          </w:p>
        </w:tc>
        <w:tc>
          <w:tcPr>
            <w:tcW w:w="1405" w:type="dxa"/>
            <w:shd w:val="clear" w:color="auto" w:fill="auto"/>
            <w:noWrap/>
            <w:vAlign w:val="center"/>
            <w:hideMark/>
          </w:tcPr>
          <w:p w:rsidR="001D4078" w:rsidRDefault="001D4078" w:rsidP="001D4078">
            <w:pPr>
              <w:rPr>
                <w:color w:val="000000"/>
                <w:sz w:val="14"/>
                <w:szCs w:val="14"/>
              </w:rPr>
            </w:pPr>
            <w:r>
              <w:rPr>
                <w:color w:val="000000"/>
                <w:sz w:val="14"/>
                <w:szCs w:val="14"/>
              </w:rPr>
              <w:t>Islamabad</w:t>
            </w:r>
          </w:p>
        </w:tc>
        <w:tc>
          <w:tcPr>
            <w:tcW w:w="960" w:type="dxa"/>
            <w:shd w:val="clear" w:color="auto" w:fill="auto"/>
            <w:noWrap/>
            <w:vAlign w:val="center"/>
            <w:hideMark/>
          </w:tcPr>
          <w:p w:rsidR="001D4078" w:rsidRDefault="001D4078" w:rsidP="001D4078">
            <w:pPr>
              <w:jc w:val="right"/>
              <w:rPr>
                <w:color w:val="000000"/>
                <w:sz w:val="14"/>
                <w:szCs w:val="14"/>
              </w:rPr>
            </w:pPr>
            <w:r>
              <w:rPr>
                <w:color w:val="000000"/>
                <w:sz w:val="14"/>
                <w:szCs w:val="14"/>
              </w:rPr>
              <w:t>1.34</w:t>
            </w:r>
          </w:p>
        </w:tc>
        <w:tc>
          <w:tcPr>
            <w:tcW w:w="990" w:type="dxa"/>
            <w:shd w:val="clear" w:color="auto" w:fill="auto"/>
            <w:noWrap/>
            <w:vAlign w:val="center"/>
            <w:hideMark/>
          </w:tcPr>
          <w:p w:rsidR="001D4078" w:rsidRDefault="001D4078" w:rsidP="001D4078">
            <w:pPr>
              <w:jc w:val="right"/>
              <w:rPr>
                <w:color w:val="000000"/>
                <w:sz w:val="14"/>
                <w:szCs w:val="14"/>
              </w:rPr>
            </w:pPr>
            <w:r>
              <w:rPr>
                <w:color w:val="000000"/>
                <w:sz w:val="14"/>
                <w:szCs w:val="14"/>
              </w:rPr>
              <w:t>0.03</w:t>
            </w:r>
          </w:p>
        </w:tc>
        <w:tc>
          <w:tcPr>
            <w:tcW w:w="1080" w:type="dxa"/>
            <w:shd w:val="clear" w:color="auto" w:fill="auto"/>
            <w:noWrap/>
            <w:vAlign w:val="center"/>
            <w:hideMark/>
          </w:tcPr>
          <w:p w:rsidR="001D4078" w:rsidRDefault="001D4078" w:rsidP="001D4078">
            <w:pPr>
              <w:jc w:val="right"/>
              <w:rPr>
                <w:color w:val="000000"/>
                <w:sz w:val="14"/>
                <w:szCs w:val="14"/>
              </w:rPr>
            </w:pPr>
            <w:r>
              <w:rPr>
                <w:color w:val="000000"/>
                <w:sz w:val="14"/>
                <w:szCs w:val="14"/>
              </w:rPr>
              <w:t>0.46</w:t>
            </w:r>
          </w:p>
        </w:tc>
        <w:tc>
          <w:tcPr>
            <w:tcW w:w="1080" w:type="dxa"/>
            <w:shd w:val="clear" w:color="auto" w:fill="auto"/>
            <w:noWrap/>
            <w:vAlign w:val="center"/>
            <w:hideMark/>
          </w:tcPr>
          <w:p w:rsidR="001D4078" w:rsidRDefault="001D4078" w:rsidP="001D4078">
            <w:pPr>
              <w:jc w:val="right"/>
              <w:rPr>
                <w:color w:val="000000"/>
                <w:sz w:val="14"/>
                <w:szCs w:val="14"/>
              </w:rPr>
            </w:pPr>
            <w:r>
              <w:rPr>
                <w:color w:val="000000"/>
                <w:sz w:val="14"/>
                <w:szCs w:val="14"/>
              </w:rPr>
              <w:t>0.01</w:t>
            </w:r>
          </w:p>
        </w:tc>
        <w:tc>
          <w:tcPr>
            <w:tcW w:w="990" w:type="dxa"/>
            <w:shd w:val="clear" w:color="auto" w:fill="auto"/>
            <w:noWrap/>
            <w:vAlign w:val="center"/>
            <w:hideMark/>
          </w:tcPr>
          <w:p w:rsidR="001D4078" w:rsidRDefault="001D4078" w:rsidP="001D4078">
            <w:pPr>
              <w:jc w:val="right"/>
              <w:rPr>
                <w:color w:val="000000"/>
                <w:sz w:val="14"/>
                <w:szCs w:val="14"/>
              </w:rPr>
            </w:pPr>
            <w:r>
              <w:rPr>
                <w:color w:val="000000"/>
                <w:sz w:val="14"/>
                <w:szCs w:val="14"/>
              </w:rPr>
              <w:t>3.02</w:t>
            </w:r>
          </w:p>
        </w:tc>
        <w:tc>
          <w:tcPr>
            <w:tcW w:w="990" w:type="dxa"/>
            <w:tcBorders>
              <w:right w:val="nil"/>
            </w:tcBorders>
            <w:shd w:val="clear" w:color="auto" w:fill="auto"/>
            <w:noWrap/>
            <w:vAlign w:val="center"/>
            <w:hideMark/>
          </w:tcPr>
          <w:p w:rsidR="001D4078" w:rsidRDefault="001D4078" w:rsidP="001D4078">
            <w:pPr>
              <w:jc w:val="right"/>
              <w:rPr>
                <w:color w:val="000000"/>
                <w:sz w:val="14"/>
                <w:szCs w:val="14"/>
              </w:rPr>
            </w:pPr>
            <w:r>
              <w:rPr>
                <w:color w:val="000000"/>
                <w:sz w:val="14"/>
                <w:szCs w:val="14"/>
              </w:rPr>
              <w:t>0.64</w:t>
            </w:r>
          </w:p>
        </w:tc>
      </w:tr>
      <w:tr w:rsidR="00320977" w:rsidRPr="00FF55B1" w:rsidTr="001D4078">
        <w:trPr>
          <w:trHeight w:hRule="exact" w:val="173"/>
          <w:jc w:val="center"/>
        </w:trPr>
        <w:tc>
          <w:tcPr>
            <w:tcW w:w="1737" w:type="dxa"/>
            <w:tcBorders>
              <w:left w:val="nil"/>
            </w:tcBorders>
            <w:shd w:val="clear" w:color="auto" w:fill="auto"/>
            <w:noWrap/>
            <w:vAlign w:val="center"/>
          </w:tcPr>
          <w:p w:rsidR="00320977" w:rsidRPr="00FF55B1" w:rsidRDefault="00320977" w:rsidP="00320977">
            <w:pPr>
              <w:rPr>
                <w:b/>
                <w:bCs/>
                <w:sz w:val="14"/>
                <w:szCs w:val="14"/>
              </w:rPr>
            </w:pPr>
          </w:p>
        </w:tc>
        <w:tc>
          <w:tcPr>
            <w:tcW w:w="1405" w:type="dxa"/>
            <w:shd w:val="clear" w:color="auto" w:fill="auto"/>
            <w:noWrap/>
            <w:vAlign w:val="center"/>
          </w:tcPr>
          <w:p w:rsidR="00320977" w:rsidRDefault="00320977" w:rsidP="00320977">
            <w:pPr>
              <w:rPr>
                <w:color w:val="000000"/>
                <w:sz w:val="14"/>
                <w:szCs w:val="14"/>
              </w:rPr>
            </w:pPr>
            <w:r>
              <w:rPr>
                <w:color w:val="000000"/>
                <w:sz w:val="14"/>
                <w:szCs w:val="14"/>
              </w:rPr>
              <w:t>FATA</w:t>
            </w:r>
          </w:p>
        </w:tc>
        <w:tc>
          <w:tcPr>
            <w:tcW w:w="960" w:type="dxa"/>
            <w:shd w:val="clear" w:color="auto" w:fill="auto"/>
            <w:noWrap/>
            <w:vAlign w:val="center"/>
          </w:tcPr>
          <w:p w:rsidR="00320977" w:rsidRDefault="00320977" w:rsidP="00320977">
            <w:pPr>
              <w:jc w:val="right"/>
              <w:rPr>
                <w:color w:val="000000"/>
                <w:sz w:val="14"/>
                <w:szCs w:val="14"/>
              </w:rPr>
            </w:pPr>
            <w:r>
              <w:rPr>
                <w:color w:val="000000"/>
                <w:sz w:val="14"/>
                <w:szCs w:val="14"/>
              </w:rPr>
              <w:t>-</w:t>
            </w:r>
          </w:p>
        </w:tc>
        <w:tc>
          <w:tcPr>
            <w:tcW w:w="990" w:type="dxa"/>
            <w:shd w:val="clear" w:color="auto" w:fill="auto"/>
            <w:noWrap/>
            <w:vAlign w:val="center"/>
          </w:tcPr>
          <w:p w:rsidR="00320977" w:rsidRDefault="00320977" w:rsidP="00320977">
            <w:pPr>
              <w:jc w:val="right"/>
              <w:rPr>
                <w:color w:val="000000"/>
                <w:sz w:val="14"/>
                <w:szCs w:val="14"/>
              </w:rPr>
            </w:pPr>
            <w:r>
              <w:rPr>
                <w:color w:val="000000"/>
                <w:sz w:val="14"/>
                <w:szCs w:val="14"/>
              </w:rPr>
              <w:t>-</w:t>
            </w:r>
          </w:p>
        </w:tc>
        <w:tc>
          <w:tcPr>
            <w:tcW w:w="1080" w:type="dxa"/>
            <w:shd w:val="clear" w:color="auto" w:fill="auto"/>
            <w:noWrap/>
            <w:vAlign w:val="center"/>
          </w:tcPr>
          <w:p w:rsidR="00320977" w:rsidRDefault="00320977" w:rsidP="00320977">
            <w:pPr>
              <w:jc w:val="right"/>
              <w:rPr>
                <w:color w:val="000000"/>
                <w:sz w:val="14"/>
                <w:szCs w:val="14"/>
              </w:rPr>
            </w:pPr>
            <w:r>
              <w:rPr>
                <w:color w:val="000000"/>
                <w:sz w:val="14"/>
                <w:szCs w:val="14"/>
              </w:rPr>
              <w:t>-</w:t>
            </w:r>
          </w:p>
        </w:tc>
        <w:tc>
          <w:tcPr>
            <w:tcW w:w="1080" w:type="dxa"/>
            <w:shd w:val="clear" w:color="auto" w:fill="auto"/>
            <w:noWrap/>
            <w:vAlign w:val="center"/>
          </w:tcPr>
          <w:p w:rsidR="00320977" w:rsidRDefault="00320977" w:rsidP="00320977">
            <w:pPr>
              <w:jc w:val="right"/>
              <w:rPr>
                <w:color w:val="000000"/>
                <w:sz w:val="14"/>
                <w:szCs w:val="14"/>
              </w:rPr>
            </w:pPr>
            <w:r>
              <w:rPr>
                <w:color w:val="000000"/>
                <w:sz w:val="14"/>
                <w:szCs w:val="14"/>
              </w:rPr>
              <w:t>-</w:t>
            </w:r>
          </w:p>
        </w:tc>
        <w:tc>
          <w:tcPr>
            <w:tcW w:w="990" w:type="dxa"/>
            <w:shd w:val="clear" w:color="auto" w:fill="auto"/>
            <w:noWrap/>
            <w:vAlign w:val="center"/>
          </w:tcPr>
          <w:p w:rsidR="00320977" w:rsidRDefault="00320977" w:rsidP="00320977">
            <w:pPr>
              <w:jc w:val="right"/>
              <w:rPr>
                <w:color w:val="000000"/>
                <w:sz w:val="14"/>
                <w:szCs w:val="14"/>
              </w:rPr>
            </w:pPr>
            <w:r>
              <w:rPr>
                <w:color w:val="000000"/>
                <w:sz w:val="14"/>
                <w:szCs w:val="14"/>
              </w:rPr>
              <w:t>-</w:t>
            </w:r>
          </w:p>
        </w:tc>
        <w:tc>
          <w:tcPr>
            <w:tcW w:w="990" w:type="dxa"/>
            <w:tcBorders>
              <w:right w:val="nil"/>
            </w:tcBorders>
            <w:shd w:val="clear" w:color="auto" w:fill="auto"/>
            <w:noWrap/>
            <w:vAlign w:val="center"/>
          </w:tcPr>
          <w:p w:rsidR="00320977" w:rsidRDefault="00320977" w:rsidP="00320977">
            <w:pPr>
              <w:jc w:val="right"/>
              <w:rPr>
                <w:color w:val="000000"/>
                <w:sz w:val="14"/>
                <w:szCs w:val="14"/>
              </w:rPr>
            </w:pPr>
            <w:r>
              <w:rPr>
                <w:color w:val="000000"/>
                <w:sz w:val="14"/>
                <w:szCs w:val="14"/>
              </w:rPr>
              <w:t>..</w:t>
            </w:r>
          </w:p>
        </w:tc>
      </w:tr>
      <w:tr w:rsidR="00320977" w:rsidRPr="00FF55B1" w:rsidTr="001D4078">
        <w:trPr>
          <w:trHeight w:hRule="exact" w:val="173"/>
          <w:jc w:val="center"/>
        </w:trPr>
        <w:tc>
          <w:tcPr>
            <w:tcW w:w="1737" w:type="dxa"/>
            <w:tcBorders>
              <w:left w:val="nil"/>
            </w:tcBorders>
            <w:shd w:val="clear" w:color="auto" w:fill="auto"/>
            <w:noWrap/>
            <w:vAlign w:val="center"/>
          </w:tcPr>
          <w:p w:rsidR="00320977" w:rsidRPr="00FF55B1" w:rsidRDefault="00320977" w:rsidP="00320977">
            <w:pPr>
              <w:rPr>
                <w:b/>
                <w:bCs/>
                <w:sz w:val="14"/>
                <w:szCs w:val="14"/>
              </w:rPr>
            </w:pPr>
          </w:p>
        </w:tc>
        <w:tc>
          <w:tcPr>
            <w:tcW w:w="1405" w:type="dxa"/>
            <w:shd w:val="clear" w:color="auto" w:fill="auto"/>
            <w:noWrap/>
            <w:vAlign w:val="center"/>
          </w:tcPr>
          <w:p w:rsidR="00320977" w:rsidRDefault="00320977" w:rsidP="00320977">
            <w:pPr>
              <w:rPr>
                <w:color w:val="000000"/>
                <w:sz w:val="14"/>
                <w:szCs w:val="14"/>
              </w:rPr>
            </w:pPr>
            <w:r>
              <w:rPr>
                <w:color w:val="000000"/>
                <w:sz w:val="14"/>
                <w:szCs w:val="14"/>
              </w:rPr>
              <w:t>Gilgit-Baltistan</w:t>
            </w:r>
          </w:p>
        </w:tc>
        <w:tc>
          <w:tcPr>
            <w:tcW w:w="960" w:type="dxa"/>
            <w:shd w:val="clear" w:color="auto" w:fill="auto"/>
            <w:noWrap/>
            <w:vAlign w:val="center"/>
          </w:tcPr>
          <w:p w:rsidR="00320977" w:rsidRDefault="00320977" w:rsidP="00320977">
            <w:pPr>
              <w:jc w:val="right"/>
              <w:rPr>
                <w:color w:val="000000"/>
                <w:sz w:val="14"/>
                <w:szCs w:val="14"/>
              </w:rPr>
            </w:pPr>
            <w:r>
              <w:rPr>
                <w:color w:val="000000"/>
                <w:sz w:val="14"/>
                <w:szCs w:val="14"/>
              </w:rPr>
              <w:t>-</w:t>
            </w:r>
          </w:p>
        </w:tc>
        <w:tc>
          <w:tcPr>
            <w:tcW w:w="990" w:type="dxa"/>
            <w:shd w:val="clear" w:color="auto" w:fill="auto"/>
            <w:noWrap/>
            <w:vAlign w:val="center"/>
          </w:tcPr>
          <w:p w:rsidR="00320977" w:rsidRDefault="00320977" w:rsidP="00320977">
            <w:pPr>
              <w:jc w:val="right"/>
              <w:rPr>
                <w:color w:val="000000"/>
                <w:sz w:val="14"/>
                <w:szCs w:val="14"/>
              </w:rPr>
            </w:pPr>
            <w:r>
              <w:rPr>
                <w:color w:val="000000"/>
                <w:sz w:val="14"/>
                <w:szCs w:val="14"/>
              </w:rPr>
              <w:t>-</w:t>
            </w:r>
          </w:p>
        </w:tc>
        <w:tc>
          <w:tcPr>
            <w:tcW w:w="1080" w:type="dxa"/>
            <w:shd w:val="clear" w:color="auto" w:fill="auto"/>
            <w:noWrap/>
            <w:vAlign w:val="center"/>
          </w:tcPr>
          <w:p w:rsidR="00320977" w:rsidRDefault="00320977" w:rsidP="00320977">
            <w:pPr>
              <w:jc w:val="right"/>
              <w:rPr>
                <w:color w:val="000000"/>
                <w:sz w:val="14"/>
                <w:szCs w:val="14"/>
              </w:rPr>
            </w:pPr>
            <w:r>
              <w:rPr>
                <w:color w:val="000000"/>
                <w:sz w:val="14"/>
                <w:szCs w:val="14"/>
              </w:rPr>
              <w:t>-</w:t>
            </w:r>
          </w:p>
        </w:tc>
        <w:tc>
          <w:tcPr>
            <w:tcW w:w="1080" w:type="dxa"/>
            <w:shd w:val="clear" w:color="auto" w:fill="auto"/>
            <w:noWrap/>
            <w:vAlign w:val="center"/>
          </w:tcPr>
          <w:p w:rsidR="00320977" w:rsidRDefault="00320977" w:rsidP="00320977">
            <w:pPr>
              <w:jc w:val="right"/>
              <w:rPr>
                <w:color w:val="000000"/>
                <w:sz w:val="14"/>
                <w:szCs w:val="14"/>
              </w:rPr>
            </w:pPr>
            <w:r>
              <w:rPr>
                <w:color w:val="000000"/>
                <w:sz w:val="14"/>
                <w:szCs w:val="14"/>
              </w:rPr>
              <w:t>-</w:t>
            </w:r>
          </w:p>
        </w:tc>
        <w:tc>
          <w:tcPr>
            <w:tcW w:w="990" w:type="dxa"/>
            <w:shd w:val="clear" w:color="auto" w:fill="auto"/>
            <w:noWrap/>
            <w:vAlign w:val="center"/>
          </w:tcPr>
          <w:p w:rsidR="00320977" w:rsidRDefault="00320977" w:rsidP="00320977">
            <w:pPr>
              <w:jc w:val="right"/>
              <w:rPr>
                <w:color w:val="000000"/>
                <w:sz w:val="14"/>
                <w:szCs w:val="14"/>
              </w:rPr>
            </w:pPr>
            <w:r>
              <w:rPr>
                <w:color w:val="000000"/>
                <w:sz w:val="14"/>
                <w:szCs w:val="14"/>
              </w:rPr>
              <w:t>-</w:t>
            </w:r>
          </w:p>
        </w:tc>
        <w:tc>
          <w:tcPr>
            <w:tcW w:w="990" w:type="dxa"/>
            <w:tcBorders>
              <w:right w:val="nil"/>
            </w:tcBorders>
            <w:shd w:val="clear" w:color="auto" w:fill="auto"/>
            <w:noWrap/>
            <w:vAlign w:val="center"/>
          </w:tcPr>
          <w:p w:rsidR="00320977" w:rsidRDefault="00320977" w:rsidP="00320977">
            <w:pPr>
              <w:jc w:val="right"/>
              <w:rPr>
                <w:color w:val="000000"/>
                <w:sz w:val="14"/>
                <w:szCs w:val="14"/>
              </w:rPr>
            </w:pPr>
            <w:r>
              <w:rPr>
                <w:color w:val="000000"/>
                <w:sz w:val="14"/>
                <w:szCs w:val="14"/>
              </w:rPr>
              <w:t>-</w:t>
            </w:r>
          </w:p>
        </w:tc>
      </w:tr>
      <w:tr w:rsidR="001D4078" w:rsidRPr="00FF55B1" w:rsidTr="001D4078">
        <w:trPr>
          <w:trHeight w:hRule="exact" w:val="173"/>
          <w:jc w:val="center"/>
        </w:trPr>
        <w:tc>
          <w:tcPr>
            <w:tcW w:w="1737" w:type="dxa"/>
            <w:tcBorders>
              <w:left w:val="nil"/>
              <w:bottom w:val="single" w:sz="4" w:space="0" w:color="auto"/>
            </w:tcBorders>
            <w:shd w:val="clear" w:color="auto" w:fill="auto"/>
            <w:noWrap/>
            <w:vAlign w:val="center"/>
            <w:hideMark/>
          </w:tcPr>
          <w:p w:rsidR="001D4078" w:rsidRPr="00FF55B1" w:rsidRDefault="001D4078" w:rsidP="001D4078">
            <w:pPr>
              <w:rPr>
                <w:b/>
                <w:bCs/>
                <w:sz w:val="14"/>
                <w:szCs w:val="14"/>
              </w:rPr>
            </w:pPr>
          </w:p>
        </w:tc>
        <w:tc>
          <w:tcPr>
            <w:tcW w:w="1405" w:type="dxa"/>
            <w:tcBorders>
              <w:bottom w:val="single" w:sz="4" w:space="0" w:color="auto"/>
            </w:tcBorders>
            <w:shd w:val="clear" w:color="auto" w:fill="auto"/>
            <w:noWrap/>
            <w:vAlign w:val="center"/>
            <w:hideMark/>
          </w:tcPr>
          <w:p w:rsidR="001D4078" w:rsidRDefault="001D4078" w:rsidP="001D4078">
            <w:pPr>
              <w:rPr>
                <w:color w:val="000000"/>
                <w:sz w:val="14"/>
                <w:szCs w:val="14"/>
              </w:rPr>
            </w:pPr>
            <w:r>
              <w:rPr>
                <w:color w:val="000000"/>
                <w:sz w:val="14"/>
                <w:szCs w:val="14"/>
              </w:rPr>
              <w:t>AJK</w:t>
            </w:r>
          </w:p>
        </w:tc>
        <w:tc>
          <w:tcPr>
            <w:tcW w:w="960" w:type="dxa"/>
            <w:tcBorders>
              <w:bottom w:val="single" w:sz="4" w:space="0" w:color="auto"/>
            </w:tcBorders>
            <w:shd w:val="clear" w:color="auto" w:fill="auto"/>
            <w:noWrap/>
            <w:vAlign w:val="center"/>
            <w:hideMark/>
          </w:tcPr>
          <w:p w:rsidR="001D4078" w:rsidRDefault="001D4078" w:rsidP="001D4078">
            <w:pPr>
              <w:jc w:val="right"/>
              <w:rPr>
                <w:color w:val="000000"/>
                <w:sz w:val="14"/>
                <w:szCs w:val="14"/>
              </w:rPr>
            </w:pPr>
            <w:r>
              <w:rPr>
                <w:color w:val="000000"/>
                <w:sz w:val="14"/>
                <w:szCs w:val="14"/>
              </w:rPr>
              <w:t>0.01</w:t>
            </w:r>
          </w:p>
        </w:tc>
        <w:tc>
          <w:tcPr>
            <w:tcW w:w="990" w:type="dxa"/>
            <w:tcBorders>
              <w:bottom w:val="single" w:sz="4" w:space="0" w:color="auto"/>
            </w:tcBorders>
            <w:shd w:val="clear" w:color="auto" w:fill="auto"/>
            <w:noWrap/>
            <w:vAlign w:val="center"/>
            <w:hideMark/>
          </w:tcPr>
          <w:p w:rsidR="001D4078" w:rsidRDefault="001D4078" w:rsidP="001D4078">
            <w:pPr>
              <w:jc w:val="right"/>
              <w:rPr>
                <w:color w:val="000000"/>
                <w:sz w:val="14"/>
                <w:szCs w:val="14"/>
              </w:rPr>
            </w:pPr>
            <w:r>
              <w:rPr>
                <w:color w:val="000000"/>
                <w:sz w:val="14"/>
                <w:szCs w:val="14"/>
              </w:rPr>
              <w:t>..</w:t>
            </w:r>
          </w:p>
        </w:tc>
        <w:tc>
          <w:tcPr>
            <w:tcW w:w="1080" w:type="dxa"/>
            <w:tcBorders>
              <w:bottom w:val="single" w:sz="4" w:space="0" w:color="auto"/>
            </w:tcBorders>
            <w:shd w:val="clear" w:color="auto" w:fill="auto"/>
            <w:noWrap/>
            <w:vAlign w:val="center"/>
            <w:hideMark/>
          </w:tcPr>
          <w:p w:rsidR="001D4078" w:rsidRDefault="001D4078" w:rsidP="001D4078">
            <w:pPr>
              <w:jc w:val="right"/>
              <w:rPr>
                <w:color w:val="000000"/>
                <w:sz w:val="14"/>
                <w:szCs w:val="14"/>
              </w:rPr>
            </w:pPr>
            <w:r>
              <w:rPr>
                <w:color w:val="000000"/>
                <w:sz w:val="14"/>
                <w:szCs w:val="14"/>
              </w:rPr>
              <w:t>..</w:t>
            </w:r>
          </w:p>
        </w:tc>
        <w:tc>
          <w:tcPr>
            <w:tcW w:w="1080" w:type="dxa"/>
            <w:tcBorders>
              <w:bottom w:val="single" w:sz="4" w:space="0" w:color="auto"/>
            </w:tcBorders>
            <w:shd w:val="clear" w:color="auto" w:fill="auto"/>
            <w:noWrap/>
            <w:vAlign w:val="center"/>
            <w:hideMark/>
          </w:tcPr>
          <w:p w:rsidR="001D4078" w:rsidRDefault="001D4078" w:rsidP="001D4078">
            <w:pPr>
              <w:jc w:val="right"/>
              <w:rPr>
                <w:color w:val="000000"/>
                <w:sz w:val="14"/>
                <w:szCs w:val="14"/>
              </w:rPr>
            </w:pPr>
            <w:r>
              <w:rPr>
                <w:color w:val="000000"/>
                <w:sz w:val="14"/>
                <w:szCs w:val="14"/>
              </w:rPr>
              <w:t>..</w:t>
            </w:r>
          </w:p>
        </w:tc>
        <w:tc>
          <w:tcPr>
            <w:tcW w:w="990" w:type="dxa"/>
            <w:tcBorders>
              <w:bottom w:val="single" w:sz="4" w:space="0" w:color="auto"/>
            </w:tcBorders>
            <w:shd w:val="clear" w:color="auto" w:fill="auto"/>
            <w:noWrap/>
            <w:vAlign w:val="center"/>
            <w:hideMark/>
          </w:tcPr>
          <w:p w:rsidR="001D4078" w:rsidRDefault="001D4078" w:rsidP="001D4078">
            <w:pPr>
              <w:jc w:val="right"/>
              <w:rPr>
                <w:color w:val="000000"/>
                <w:sz w:val="14"/>
                <w:szCs w:val="14"/>
              </w:rPr>
            </w:pPr>
            <w:r>
              <w:rPr>
                <w:color w:val="000000"/>
                <w:sz w:val="14"/>
                <w:szCs w:val="14"/>
              </w:rPr>
              <w:t>..</w:t>
            </w:r>
          </w:p>
        </w:tc>
        <w:tc>
          <w:tcPr>
            <w:tcW w:w="990" w:type="dxa"/>
            <w:tcBorders>
              <w:bottom w:val="single" w:sz="4" w:space="0" w:color="auto"/>
              <w:right w:val="nil"/>
            </w:tcBorders>
            <w:shd w:val="clear" w:color="auto" w:fill="auto"/>
            <w:noWrap/>
            <w:vAlign w:val="center"/>
            <w:hideMark/>
          </w:tcPr>
          <w:p w:rsidR="001D4078" w:rsidRDefault="001D4078" w:rsidP="001D4078">
            <w:pPr>
              <w:jc w:val="right"/>
              <w:rPr>
                <w:color w:val="000000"/>
                <w:sz w:val="14"/>
                <w:szCs w:val="14"/>
              </w:rPr>
            </w:pPr>
            <w:r>
              <w:rPr>
                <w:color w:val="000000"/>
                <w:sz w:val="14"/>
                <w:szCs w:val="14"/>
              </w:rPr>
              <w:t>..</w:t>
            </w:r>
          </w:p>
        </w:tc>
      </w:tr>
      <w:tr w:rsidR="001D4078" w:rsidRPr="00FF55B1" w:rsidTr="001D4078">
        <w:trPr>
          <w:trHeight w:hRule="exact" w:val="173"/>
          <w:jc w:val="center"/>
        </w:trPr>
        <w:tc>
          <w:tcPr>
            <w:tcW w:w="1737" w:type="dxa"/>
            <w:tcBorders>
              <w:top w:val="single" w:sz="4" w:space="0" w:color="auto"/>
              <w:left w:val="nil"/>
              <w:bottom w:val="single" w:sz="4" w:space="0" w:color="auto"/>
            </w:tcBorders>
            <w:shd w:val="clear" w:color="auto" w:fill="auto"/>
            <w:noWrap/>
            <w:vAlign w:val="center"/>
            <w:hideMark/>
          </w:tcPr>
          <w:p w:rsidR="001D4078" w:rsidRPr="00FF55B1" w:rsidRDefault="001D4078" w:rsidP="001D4078">
            <w:pPr>
              <w:rPr>
                <w:b/>
                <w:bCs/>
                <w:sz w:val="14"/>
                <w:szCs w:val="14"/>
              </w:rPr>
            </w:pPr>
            <w:r w:rsidRPr="00FF55B1">
              <w:rPr>
                <w:b/>
                <w:bCs/>
                <w:sz w:val="14"/>
                <w:szCs w:val="14"/>
              </w:rPr>
              <w:t>Sindh Total</w:t>
            </w:r>
          </w:p>
        </w:tc>
        <w:tc>
          <w:tcPr>
            <w:tcW w:w="1405" w:type="dxa"/>
            <w:tcBorders>
              <w:top w:val="single" w:sz="4" w:space="0" w:color="auto"/>
              <w:bottom w:val="single" w:sz="4" w:space="0" w:color="auto"/>
            </w:tcBorders>
            <w:shd w:val="clear" w:color="auto" w:fill="auto"/>
            <w:noWrap/>
            <w:vAlign w:val="center"/>
            <w:hideMark/>
          </w:tcPr>
          <w:p w:rsidR="001D4078" w:rsidRDefault="001D4078" w:rsidP="001D4078">
            <w:pPr>
              <w:rPr>
                <w:b/>
                <w:bCs/>
                <w:color w:val="000000"/>
                <w:sz w:val="14"/>
                <w:szCs w:val="14"/>
              </w:rPr>
            </w:pPr>
            <w:r>
              <w:rPr>
                <w:b/>
                <w:bCs/>
                <w:color w:val="000000"/>
                <w:sz w:val="14"/>
                <w:szCs w:val="14"/>
              </w:rPr>
              <w:t> </w:t>
            </w:r>
          </w:p>
        </w:tc>
        <w:tc>
          <w:tcPr>
            <w:tcW w:w="960" w:type="dxa"/>
            <w:tcBorders>
              <w:top w:val="single" w:sz="4" w:space="0" w:color="auto"/>
              <w:bottom w:val="single" w:sz="4" w:space="0" w:color="auto"/>
            </w:tcBorders>
            <w:shd w:val="clear" w:color="auto" w:fill="auto"/>
            <w:noWrap/>
            <w:vAlign w:val="center"/>
            <w:hideMark/>
          </w:tcPr>
          <w:p w:rsidR="001D4078" w:rsidRDefault="001D4078" w:rsidP="001D4078">
            <w:pPr>
              <w:jc w:val="right"/>
              <w:rPr>
                <w:b/>
                <w:bCs/>
                <w:color w:val="000000"/>
                <w:sz w:val="14"/>
                <w:szCs w:val="14"/>
              </w:rPr>
            </w:pPr>
            <w:r>
              <w:rPr>
                <w:b/>
                <w:bCs/>
                <w:color w:val="000000"/>
                <w:sz w:val="14"/>
                <w:szCs w:val="14"/>
              </w:rPr>
              <w:t>4,734.00</w:t>
            </w:r>
          </w:p>
        </w:tc>
        <w:tc>
          <w:tcPr>
            <w:tcW w:w="990" w:type="dxa"/>
            <w:tcBorders>
              <w:top w:val="single" w:sz="4" w:space="0" w:color="auto"/>
              <w:bottom w:val="single" w:sz="4" w:space="0" w:color="auto"/>
            </w:tcBorders>
            <w:shd w:val="clear" w:color="auto" w:fill="auto"/>
            <w:noWrap/>
            <w:vAlign w:val="center"/>
            <w:hideMark/>
          </w:tcPr>
          <w:p w:rsidR="001D4078" w:rsidRDefault="001D4078" w:rsidP="001D4078">
            <w:pPr>
              <w:jc w:val="right"/>
              <w:rPr>
                <w:b/>
                <w:bCs/>
                <w:color w:val="000000"/>
                <w:sz w:val="14"/>
                <w:szCs w:val="14"/>
              </w:rPr>
            </w:pPr>
            <w:r>
              <w:rPr>
                <w:b/>
                <w:bCs/>
                <w:color w:val="000000"/>
                <w:sz w:val="14"/>
                <w:szCs w:val="14"/>
              </w:rPr>
              <w:t>100.00</w:t>
            </w:r>
          </w:p>
        </w:tc>
        <w:tc>
          <w:tcPr>
            <w:tcW w:w="1080" w:type="dxa"/>
            <w:tcBorders>
              <w:top w:val="single" w:sz="4" w:space="0" w:color="auto"/>
              <w:bottom w:val="single" w:sz="4" w:space="0" w:color="auto"/>
            </w:tcBorders>
            <w:shd w:val="clear" w:color="auto" w:fill="auto"/>
            <w:noWrap/>
            <w:vAlign w:val="center"/>
            <w:hideMark/>
          </w:tcPr>
          <w:p w:rsidR="001D4078" w:rsidRDefault="001D4078" w:rsidP="001D4078">
            <w:pPr>
              <w:jc w:val="right"/>
              <w:rPr>
                <w:b/>
                <w:bCs/>
                <w:color w:val="000000"/>
                <w:sz w:val="14"/>
                <w:szCs w:val="14"/>
              </w:rPr>
            </w:pPr>
            <w:r>
              <w:rPr>
                <w:b/>
                <w:bCs/>
                <w:color w:val="000000"/>
                <w:sz w:val="14"/>
                <w:szCs w:val="14"/>
              </w:rPr>
              <w:t>5,250.95</w:t>
            </w:r>
          </w:p>
        </w:tc>
        <w:tc>
          <w:tcPr>
            <w:tcW w:w="1080" w:type="dxa"/>
            <w:tcBorders>
              <w:top w:val="single" w:sz="4" w:space="0" w:color="auto"/>
              <w:bottom w:val="single" w:sz="4" w:space="0" w:color="auto"/>
            </w:tcBorders>
            <w:shd w:val="clear" w:color="auto" w:fill="auto"/>
            <w:noWrap/>
            <w:vAlign w:val="center"/>
            <w:hideMark/>
          </w:tcPr>
          <w:p w:rsidR="001D4078" w:rsidRDefault="001D4078" w:rsidP="001D4078">
            <w:pPr>
              <w:jc w:val="right"/>
              <w:rPr>
                <w:b/>
                <w:bCs/>
                <w:color w:val="000000"/>
                <w:sz w:val="14"/>
                <w:szCs w:val="14"/>
              </w:rPr>
            </w:pPr>
            <w:r>
              <w:rPr>
                <w:b/>
                <w:bCs/>
                <w:color w:val="000000"/>
                <w:sz w:val="14"/>
                <w:szCs w:val="14"/>
              </w:rPr>
              <w:t>100.00</w:t>
            </w:r>
          </w:p>
        </w:tc>
        <w:tc>
          <w:tcPr>
            <w:tcW w:w="990" w:type="dxa"/>
            <w:tcBorders>
              <w:top w:val="single" w:sz="4" w:space="0" w:color="auto"/>
              <w:bottom w:val="single" w:sz="4" w:space="0" w:color="auto"/>
            </w:tcBorders>
            <w:shd w:val="clear" w:color="auto" w:fill="auto"/>
            <w:noWrap/>
            <w:vAlign w:val="center"/>
            <w:hideMark/>
          </w:tcPr>
          <w:p w:rsidR="001D4078" w:rsidRDefault="001D4078" w:rsidP="001D4078">
            <w:pPr>
              <w:jc w:val="right"/>
              <w:rPr>
                <w:b/>
                <w:bCs/>
                <w:color w:val="000000"/>
                <w:sz w:val="14"/>
                <w:szCs w:val="14"/>
              </w:rPr>
            </w:pPr>
            <w:r>
              <w:rPr>
                <w:b/>
                <w:bCs/>
                <w:color w:val="000000"/>
                <w:sz w:val="14"/>
                <w:szCs w:val="14"/>
              </w:rPr>
              <w:t>7,701.68</w:t>
            </w:r>
          </w:p>
        </w:tc>
        <w:tc>
          <w:tcPr>
            <w:tcW w:w="990" w:type="dxa"/>
            <w:tcBorders>
              <w:top w:val="single" w:sz="4" w:space="0" w:color="auto"/>
              <w:bottom w:val="single" w:sz="4" w:space="0" w:color="auto"/>
              <w:right w:val="nil"/>
            </w:tcBorders>
            <w:shd w:val="clear" w:color="auto" w:fill="auto"/>
            <w:noWrap/>
            <w:vAlign w:val="center"/>
            <w:hideMark/>
          </w:tcPr>
          <w:p w:rsidR="001D4078" w:rsidRDefault="001D4078" w:rsidP="001D4078">
            <w:pPr>
              <w:jc w:val="right"/>
              <w:rPr>
                <w:b/>
                <w:bCs/>
                <w:color w:val="000000"/>
                <w:sz w:val="14"/>
                <w:szCs w:val="14"/>
              </w:rPr>
            </w:pPr>
            <w:r>
              <w:rPr>
                <w:b/>
                <w:bCs/>
                <w:color w:val="000000"/>
                <w:sz w:val="14"/>
                <w:szCs w:val="14"/>
              </w:rPr>
              <w:t>100.00</w:t>
            </w:r>
          </w:p>
        </w:tc>
      </w:tr>
      <w:tr w:rsidR="001D4078" w:rsidRPr="00FF55B1" w:rsidTr="001D4078">
        <w:trPr>
          <w:trHeight w:hRule="exact" w:val="173"/>
          <w:jc w:val="center"/>
        </w:trPr>
        <w:tc>
          <w:tcPr>
            <w:tcW w:w="1737" w:type="dxa"/>
            <w:tcBorders>
              <w:top w:val="single" w:sz="4" w:space="0" w:color="auto"/>
              <w:left w:val="nil"/>
            </w:tcBorders>
            <w:shd w:val="clear" w:color="auto" w:fill="auto"/>
            <w:noWrap/>
            <w:vAlign w:val="center"/>
            <w:hideMark/>
          </w:tcPr>
          <w:p w:rsidR="001D4078" w:rsidRPr="00FF55B1" w:rsidRDefault="001D4078" w:rsidP="001D4078">
            <w:pPr>
              <w:rPr>
                <w:b/>
                <w:bCs/>
                <w:sz w:val="14"/>
                <w:szCs w:val="14"/>
              </w:rPr>
            </w:pPr>
            <w:r w:rsidRPr="00FF55B1">
              <w:rPr>
                <w:b/>
                <w:bCs/>
                <w:sz w:val="14"/>
                <w:szCs w:val="14"/>
              </w:rPr>
              <w:t>KPK</w:t>
            </w:r>
          </w:p>
        </w:tc>
        <w:tc>
          <w:tcPr>
            <w:tcW w:w="1405" w:type="dxa"/>
            <w:tcBorders>
              <w:top w:val="single" w:sz="4" w:space="0" w:color="auto"/>
            </w:tcBorders>
            <w:shd w:val="clear" w:color="auto" w:fill="auto"/>
            <w:noWrap/>
            <w:vAlign w:val="center"/>
            <w:hideMark/>
          </w:tcPr>
          <w:p w:rsidR="001D4078" w:rsidRDefault="001D4078" w:rsidP="001D4078">
            <w:pPr>
              <w:rPr>
                <w:color w:val="000000"/>
                <w:sz w:val="14"/>
                <w:szCs w:val="14"/>
              </w:rPr>
            </w:pPr>
            <w:r>
              <w:rPr>
                <w:color w:val="000000"/>
                <w:sz w:val="14"/>
                <w:szCs w:val="14"/>
              </w:rPr>
              <w:t>Punjab</w:t>
            </w:r>
          </w:p>
        </w:tc>
        <w:tc>
          <w:tcPr>
            <w:tcW w:w="960" w:type="dxa"/>
            <w:tcBorders>
              <w:top w:val="single" w:sz="4" w:space="0" w:color="auto"/>
            </w:tcBorders>
            <w:shd w:val="clear" w:color="auto" w:fill="auto"/>
            <w:noWrap/>
            <w:vAlign w:val="center"/>
            <w:hideMark/>
          </w:tcPr>
          <w:p w:rsidR="001D4078" w:rsidRDefault="001D4078" w:rsidP="001D4078">
            <w:pPr>
              <w:jc w:val="right"/>
              <w:rPr>
                <w:color w:val="000000"/>
                <w:sz w:val="14"/>
                <w:szCs w:val="14"/>
              </w:rPr>
            </w:pPr>
            <w:r>
              <w:rPr>
                <w:color w:val="000000"/>
                <w:sz w:val="14"/>
                <w:szCs w:val="14"/>
              </w:rPr>
              <w:t>4.56</w:t>
            </w:r>
          </w:p>
        </w:tc>
        <w:tc>
          <w:tcPr>
            <w:tcW w:w="990" w:type="dxa"/>
            <w:tcBorders>
              <w:top w:val="single" w:sz="4" w:space="0" w:color="auto"/>
            </w:tcBorders>
            <w:shd w:val="clear" w:color="auto" w:fill="auto"/>
            <w:noWrap/>
            <w:vAlign w:val="center"/>
            <w:hideMark/>
          </w:tcPr>
          <w:p w:rsidR="001D4078" w:rsidRDefault="001D4078" w:rsidP="001D4078">
            <w:pPr>
              <w:jc w:val="right"/>
              <w:rPr>
                <w:color w:val="000000"/>
                <w:sz w:val="14"/>
                <w:szCs w:val="14"/>
              </w:rPr>
            </w:pPr>
            <w:r>
              <w:rPr>
                <w:color w:val="000000"/>
                <w:sz w:val="14"/>
                <w:szCs w:val="14"/>
              </w:rPr>
              <w:t>4.84</w:t>
            </w:r>
          </w:p>
        </w:tc>
        <w:tc>
          <w:tcPr>
            <w:tcW w:w="1080" w:type="dxa"/>
            <w:tcBorders>
              <w:top w:val="single" w:sz="4" w:space="0" w:color="auto"/>
            </w:tcBorders>
            <w:shd w:val="clear" w:color="auto" w:fill="auto"/>
            <w:noWrap/>
            <w:vAlign w:val="center"/>
            <w:hideMark/>
          </w:tcPr>
          <w:p w:rsidR="001D4078" w:rsidRDefault="001D4078" w:rsidP="001D4078">
            <w:pPr>
              <w:jc w:val="right"/>
              <w:rPr>
                <w:color w:val="000000"/>
                <w:sz w:val="14"/>
                <w:szCs w:val="14"/>
              </w:rPr>
            </w:pPr>
            <w:r>
              <w:rPr>
                <w:color w:val="000000"/>
                <w:sz w:val="14"/>
                <w:szCs w:val="14"/>
              </w:rPr>
              <w:t>4.39</w:t>
            </w:r>
          </w:p>
        </w:tc>
        <w:tc>
          <w:tcPr>
            <w:tcW w:w="1080" w:type="dxa"/>
            <w:tcBorders>
              <w:top w:val="single" w:sz="4" w:space="0" w:color="auto"/>
            </w:tcBorders>
            <w:shd w:val="clear" w:color="auto" w:fill="auto"/>
            <w:noWrap/>
            <w:vAlign w:val="center"/>
            <w:hideMark/>
          </w:tcPr>
          <w:p w:rsidR="001D4078" w:rsidRDefault="001D4078" w:rsidP="001D4078">
            <w:pPr>
              <w:jc w:val="right"/>
              <w:rPr>
                <w:color w:val="000000"/>
                <w:sz w:val="14"/>
                <w:szCs w:val="14"/>
              </w:rPr>
            </w:pPr>
            <w:r>
              <w:rPr>
                <w:color w:val="000000"/>
                <w:sz w:val="14"/>
                <w:szCs w:val="14"/>
              </w:rPr>
              <w:t>3.94</w:t>
            </w:r>
          </w:p>
        </w:tc>
        <w:tc>
          <w:tcPr>
            <w:tcW w:w="990" w:type="dxa"/>
            <w:tcBorders>
              <w:top w:val="single" w:sz="4" w:space="0" w:color="auto"/>
            </w:tcBorders>
            <w:shd w:val="clear" w:color="auto" w:fill="auto"/>
            <w:noWrap/>
            <w:vAlign w:val="center"/>
            <w:hideMark/>
          </w:tcPr>
          <w:p w:rsidR="001D4078" w:rsidRDefault="001D4078" w:rsidP="001D4078">
            <w:pPr>
              <w:jc w:val="right"/>
              <w:rPr>
                <w:color w:val="000000"/>
                <w:sz w:val="14"/>
                <w:szCs w:val="14"/>
              </w:rPr>
            </w:pPr>
            <w:r>
              <w:rPr>
                <w:color w:val="000000"/>
                <w:sz w:val="14"/>
                <w:szCs w:val="14"/>
              </w:rPr>
              <w:t>15.92</w:t>
            </w:r>
          </w:p>
        </w:tc>
        <w:tc>
          <w:tcPr>
            <w:tcW w:w="990" w:type="dxa"/>
            <w:tcBorders>
              <w:top w:val="single" w:sz="4" w:space="0" w:color="auto"/>
              <w:right w:val="nil"/>
            </w:tcBorders>
            <w:shd w:val="clear" w:color="auto" w:fill="auto"/>
            <w:noWrap/>
            <w:vAlign w:val="center"/>
            <w:hideMark/>
          </w:tcPr>
          <w:p w:rsidR="001D4078" w:rsidRDefault="001D4078" w:rsidP="001D4078">
            <w:pPr>
              <w:jc w:val="right"/>
              <w:rPr>
                <w:color w:val="000000"/>
                <w:sz w:val="14"/>
                <w:szCs w:val="14"/>
              </w:rPr>
            </w:pPr>
            <w:r>
              <w:rPr>
                <w:color w:val="000000"/>
                <w:sz w:val="14"/>
                <w:szCs w:val="14"/>
              </w:rPr>
              <w:t>0.07</w:t>
            </w:r>
          </w:p>
        </w:tc>
      </w:tr>
      <w:tr w:rsidR="001D4078" w:rsidRPr="00FF55B1" w:rsidTr="001D4078">
        <w:trPr>
          <w:trHeight w:hRule="exact" w:val="173"/>
          <w:jc w:val="center"/>
        </w:trPr>
        <w:tc>
          <w:tcPr>
            <w:tcW w:w="1737" w:type="dxa"/>
            <w:tcBorders>
              <w:left w:val="nil"/>
            </w:tcBorders>
            <w:shd w:val="clear" w:color="auto" w:fill="auto"/>
            <w:noWrap/>
            <w:vAlign w:val="center"/>
            <w:hideMark/>
          </w:tcPr>
          <w:p w:rsidR="001D4078" w:rsidRPr="00FF55B1" w:rsidRDefault="001D4078" w:rsidP="001D4078">
            <w:pPr>
              <w:rPr>
                <w:b/>
                <w:bCs/>
                <w:sz w:val="14"/>
                <w:szCs w:val="14"/>
              </w:rPr>
            </w:pPr>
          </w:p>
        </w:tc>
        <w:tc>
          <w:tcPr>
            <w:tcW w:w="1405" w:type="dxa"/>
            <w:shd w:val="clear" w:color="auto" w:fill="auto"/>
            <w:noWrap/>
            <w:vAlign w:val="center"/>
            <w:hideMark/>
          </w:tcPr>
          <w:p w:rsidR="001D4078" w:rsidRDefault="001D4078" w:rsidP="001D4078">
            <w:pPr>
              <w:rPr>
                <w:color w:val="000000"/>
                <w:sz w:val="14"/>
                <w:szCs w:val="14"/>
              </w:rPr>
            </w:pPr>
            <w:r>
              <w:rPr>
                <w:color w:val="000000"/>
                <w:sz w:val="14"/>
                <w:szCs w:val="14"/>
              </w:rPr>
              <w:t>Sindh</w:t>
            </w:r>
          </w:p>
        </w:tc>
        <w:tc>
          <w:tcPr>
            <w:tcW w:w="960" w:type="dxa"/>
            <w:shd w:val="clear" w:color="auto" w:fill="auto"/>
            <w:noWrap/>
            <w:vAlign w:val="center"/>
            <w:hideMark/>
          </w:tcPr>
          <w:p w:rsidR="001D4078" w:rsidRDefault="001D4078" w:rsidP="001D4078">
            <w:pPr>
              <w:jc w:val="right"/>
              <w:rPr>
                <w:color w:val="000000"/>
                <w:sz w:val="14"/>
                <w:szCs w:val="14"/>
              </w:rPr>
            </w:pPr>
            <w:r>
              <w:rPr>
                <w:color w:val="000000"/>
                <w:sz w:val="14"/>
                <w:szCs w:val="14"/>
              </w:rPr>
              <w:t>27.32</w:t>
            </w:r>
          </w:p>
        </w:tc>
        <w:tc>
          <w:tcPr>
            <w:tcW w:w="990" w:type="dxa"/>
            <w:shd w:val="clear" w:color="auto" w:fill="auto"/>
            <w:noWrap/>
            <w:vAlign w:val="center"/>
            <w:hideMark/>
          </w:tcPr>
          <w:p w:rsidR="001D4078" w:rsidRDefault="001D4078" w:rsidP="001D4078">
            <w:pPr>
              <w:jc w:val="right"/>
              <w:rPr>
                <w:color w:val="000000"/>
                <w:sz w:val="14"/>
                <w:szCs w:val="14"/>
              </w:rPr>
            </w:pPr>
            <w:r>
              <w:rPr>
                <w:color w:val="000000"/>
                <w:sz w:val="14"/>
                <w:szCs w:val="14"/>
              </w:rPr>
              <w:t>28.97</w:t>
            </w:r>
          </w:p>
        </w:tc>
        <w:tc>
          <w:tcPr>
            <w:tcW w:w="1080" w:type="dxa"/>
            <w:shd w:val="clear" w:color="auto" w:fill="auto"/>
            <w:noWrap/>
            <w:vAlign w:val="center"/>
            <w:hideMark/>
          </w:tcPr>
          <w:p w:rsidR="001D4078" w:rsidRDefault="001D4078" w:rsidP="001D4078">
            <w:pPr>
              <w:jc w:val="right"/>
              <w:rPr>
                <w:color w:val="000000"/>
                <w:sz w:val="14"/>
                <w:szCs w:val="14"/>
              </w:rPr>
            </w:pPr>
            <w:r>
              <w:rPr>
                <w:color w:val="000000"/>
                <w:sz w:val="14"/>
                <w:szCs w:val="14"/>
              </w:rPr>
              <w:t>13.42</w:t>
            </w:r>
          </w:p>
        </w:tc>
        <w:tc>
          <w:tcPr>
            <w:tcW w:w="1080" w:type="dxa"/>
            <w:shd w:val="clear" w:color="auto" w:fill="auto"/>
            <w:noWrap/>
            <w:vAlign w:val="center"/>
            <w:hideMark/>
          </w:tcPr>
          <w:p w:rsidR="001D4078" w:rsidRDefault="001D4078" w:rsidP="001D4078">
            <w:pPr>
              <w:jc w:val="right"/>
              <w:rPr>
                <w:color w:val="000000"/>
                <w:sz w:val="14"/>
                <w:szCs w:val="14"/>
              </w:rPr>
            </w:pPr>
            <w:r>
              <w:rPr>
                <w:color w:val="000000"/>
                <w:sz w:val="14"/>
                <w:szCs w:val="14"/>
              </w:rPr>
              <w:t>12.06</w:t>
            </w:r>
          </w:p>
        </w:tc>
        <w:tc>
          <w:tcPr>
            <w:tcW w:w="990" w:type="dxa"/>
            <w:shd w:val="clear" w:color="auto" w:fill="auto"/>
            <w:noWrap/>
            <w:vAlign w:val="center"/>
            <w:hideMark/>
          </w:tcPr>
          <w:p w:rsidR="001D4078" w:rsidRDefault="001D4078" w:rsidP="001D4078">
            <w:pPr>
              <w:jc w:val="right"/>
              <w:rPr>
                <w:color w:val="000000"/>
                <w:sz w:val="14"/>
                <w:szCs w:val="14"/>
              </w:rPr>
            </w:pPr>
            <w:r>
              <w:rPr>
                <w:color w:val="000000"/>
                <w:sz w:val="14"/>
                <w:szCs w:val="14"/>
              </w:rPr>
              <w:t>20.58</w:t>
            </w:r>
          </w:p>
        </w:tc>
        <w:tc>
          <w:tcPr>
            <w:tcW w:w="990" w:type="dxa"/>
            <w:tcBorders>
              <w:right w:val="nil"/>
            </w:tcBorders>
            <w:shd w:val="clear" w:color="auto" w:fill="auto"/>
            <w:noWrap/>
            <w:vAlign w:val="center"/>
            <w:hideMark/>
          </w:tcPr>
          <w:p w:rsidR="001D4078" w:rsidRDefault="001D4078" w:rsidP="001D4078">
            <w:pPr>
              <w:jc w:val="right"/>
              <w:rPr>
                <w:color w:val="000000"/>
                <w:sz w:val="14"/>
                <w:szCs w:val="14"/>
              </w:rPr>
            </w:pPr>
            <w:r>
              <w:rPr>
                <w:color w:val="000000"/>
                <w:sz w:val="14"/>
                <w:szCs w:val="14"/>
              </w:rPr>
              <w:t>..</w:t>
            </w:r>
          </w:p>
        </w:tc>
      </w:tr>
      <w:tr w:rsidR="001D4078" w:rsidRPr="00FF55B1" w:rsidTr="001D4078">
        <w:trPr>
          <w:trHeight w:hRule="exact" w:val="173"/>
          <w:jc w:val="center"/>
        </w:trPr>
        <w:tc>
          <w:tcPr>
            <w:tcW w:w="1737" w:type="dxa"/>
            <w:tcBorders>
              <w:left w:val="nil"/>
            </w:tcBorders>
            <w:shd w:val="clear" w:color="auto" w:fill="auto"/>
            <w:noWrap/>
            <w:vAlign w:val="center"/>
            <w:hideMark/>
          </w:tcPr>
          <w:p w:rsidR="001D4078" w:rsidRPr="00FF55B1" w:rsidRDefault="001D4078" w:rsidP="001D4078">
            <w:pPr>
              <w:rPr>
                <w:b/>
                <w:bCs/>
                <w:sz w:val="14"/>
                <w:szCs w:val="14"/>
              </w:rPr>
            </w:pPr>
            <w:r w:rsidRPr="00FF55B1">
              <w:rPr>
                <w:b/>
                <w:bCs/>
                <w:sz w:val="14"/>
                <w:szCs w:val="14"/>
              </w:rPr>
              <w:t> </w:t>
            </w:r>
          </w:p>
        </w:tc>
        <w:tc>
          <w:tcPr>
            <w:tcW w:w="1405" w:type="dxa"/>
            <w:shd w:val="clear" w:color="auto" w:fill="auto"/>
            <w:noWrap/>
            <w:vAlign w:val="center"/>
            <w:hideMark/>
          </w:tcPr>
          <w:p w:rsidR="001D4078" w:rsidRDefault="001D4078" w:rsidP="001D4078">
            <w:pPr>
              <w:rPr>
                <w:color w:val="000000"/>
                <w:sz w:val="14"/>
                <w:szCs w:val="14"/>
              </w:rPr>
            </w:pPr>
            <w:r>
              <w:rPr>
                <w:color w:val="000000"/>
                <w:sz w:val="14"/>
                <w:szCs w:val="14"/>
              </w:rPr>
              <w:t>KPK</w:t>
            </w:r>
          </w:p>
        </w:tc>
        <w:tc>
          <w:tcPr>
            <w:tcW w:w="960" w:type="dxa"/>
            <w:shd w:val="clear" w:color="auto" w:fill="auto"/>
            <w:noWrap/>
            <w:vAlign w:val="center"/>
            <w:hideMark/>
          </w:tcPr>
          <w:p w:rsidR="001D4078" w:rsidRDefault="001D4078" w:rsidP="001D4078">
            <w:pPr>
              <w:jc w:val="right"/>
              <w:rPr>
                <w:color w:val="000000"/>
                <w:sz w:val="14"/>
                <w:szCs w:val="14"/>
              </w:rPr>
            </w:pPr>
            <w:r>
              <w:rPr>
                <w:color w:val="000000"/>
                <w:sz w:val="14"/>
                <w:szCs w:val="14"/>
              </w:rPr>
              <w:t>53.12</w:t>
            </w:r>
          </w:p>
        </w:tc>
        <w:tc>
          <w:tcPr>
            <w:tcW w:w="990" w:type="dxa"/>
            <w:shd w:val="clear" w:color="auto" w:fill="auto"/>
            <w:noWrap/>
            <w:vAlign w:val="center"/>
            <w:hideMark/>
          </w:tcPr>
          <w:p w:rsidR="001D4078" w:rsidRDefault="001D4078" w:rsidP="001D4078">
            <w:pPr>
              <w:jc w:val="right"/>
              <w:rPr>
                <w:color w:val="000000"/>
                <w:sz w:val="14"/>
                <w:szCs w:val="14"/>
              </w:rPr>
            </w:pPr>
            <w:r>
              <w:rPr>
                <w:color w:val="000000"/>
                <w:sz w:val="14"/>
                <w:szCs w:val="14"/>
              </w:rPr>
              <w:t>56.31</w:t>
            </w:r>
          </w:p>
        </w:tc>
        <w:tc>
          <w:tcPr>
            <w:tcW w:w="1080" w:type="dxa"/>
            <w:shd w:val="clear" w:color="auto" w:fill="auto"/>
            <w:noWrap/>
            <w:vAlign w:val="center"/>
            <w:hideMark/>
          </w:tcPr>
          <w:p w:rsidR="001D4078" w:rsidRDefault="001D4078" w:rsidP="001D4078">
            <w:pPr>
              <w:jc w:val="right"/>
              <w:rPr>
                <w:color w:val="000000"/>
                <w:sz w:val="14"/>
                <w:szCs w:val="14"/>
              </w:rPr>
            </w:pPr>
            <w:r>
              <w:rPr>
                <w:color w:val="000000"/>
                <w:sz w:val="14"/>
                <w:szCs w:val="14"/>
              </w:rPr>
              <w:t>86.06</w:t>
            </w:r>
          </w:p>
        </w:tc>
        <w:tc>
          <w:tcPr>
            <w:tcW w:w="1080" w:type="dxa"/>
            <w:shd w:val="clear" w:color="auto" w:fill="auto"/>
            <w:noWrap/>
            <w:vAlign w:val="center"/>
            <w:hideMark/>
          </w:tcPr>
          <w:p w:rsidR="001D4078" w:rsidRDefault="001D4078" w:rsidP="001D4078">
            <w:pPr>
              <w:jc w:val="right"/>
              <w:rPr>
                <w:color w:val="000000"/>
                <w:sz w:val="14"/>
                <w:szCs w:val="14"/>
              </w:rPr>
            </w:pPr>
            <w:r>
              <w:rPr>
                <w:color w:val="000000"/>
                <w:sz w:val="14"/>
                <w:szCs w:val="14"/>
              </w:rPr>
              <w:t>77.32</w:t>
            </w:r>
          </w:p>
        </w:tc>
        <w:tc>
          <w:tcPr>
            <w:tcW w:w="990" w:type="dxa"/>
            <w:shd w:val="clear" w:color="auto" w:fill="auto"/>
            <w:noWrap/>
            <w:vAlign w:val="center"/>
            <w:hideMark/>
          </w:tcPr>
          <w:p w:rsidR="001D4078" w:rsidRDefault="001D4078" w:rsidP="001D4078">
            <w:pPr>
              <w:jc w:val="right"/>
              <w:rPr>
                <w:color w:val="000000"/>
                <w:sz w:val="14"/>
                <w:szCs w:val="14"/>
              </w:rPr>
            </w:pPr>
            <w:r>
              <w:rPr>
                <w:color w:val="000000"/>
                <w:sz w:val="14"/>
                <w:szCs w:val="14"/>
              </w:rPr>
              <w:t>63.04</w:t>
            </w:r>
          </w:p>
        </w:tc>
        <w:tc>
          <w:tcPr>
            <w:tcW w:w="990" w:type="dxa"/>
            <w:tcBorders>
              <w:right w:val="nil"/>
            </w:tcBorders>
            <w:shd w:val="clear" w:color="auto" w:fill="auto"/>
            <w:noWrap/>
            <w:vAlign w:val="center"/>
            <w:hideMark/>
          </w:tcPr>
          <w:p w:rsidR="001D4078" w:rsidRDefault="001D4078" w:rsidP="001D4078">
            <w:pPr>
              <w:jc w:val="right"/>
              <w:rPr>
                <w:color w:val="000000"/>
                <w:sz w:val="14"/>
                <w:szCs w:val="14"/>
              </w:rPr>
            </w:pPr>
            <w:r>
              <w:rPr>
                <w:color w:val="000000"/>
                <w:sz w:val="14"/>
                <w:szCs w:val="14"/>
              </w:rPr>
              <w:t>99.72</w:t>
            </w:r>
          </w:p>
        </w:tc>
      </w:tr>
      <w:tr w:rsidR="001D4078" w:rsidRPr="00FF55B1" w:rsidTr="001D4078">
        <w:trPr>
          <w:trHeight w:hRule="exact" w:val="173"/>
          <w:jc w:val="center"/>
        </w:trPr>
        <w:tc>
          <w:tcPr>
            <w:tcW w:w="1737" w:type="dxa"/>
            <w:tcBorders>
              <w:left w:val="nil"/>
            </w:tcBorders>
            <w:shd w:val="clear" w:color="auto" w:fill="auto"/>
            <w:noWrap/>
            <w:vAlign w:val="center"/>
            <w:hideMark/>
          </w:tcPr>
          <w:p w:rsidR="001D4078" w:rsidRPr="00FF55B1" w:rsidRDefault="001D4078" w:rsidP="001D4078">
            <w:pPr>
              <w:rPr>
                <w:b/>
                <w:bCs/>
                <w:sz w:val="14"/>
                <w:szCs w:val="14"/>
              </w:rPr>
            </w:pPr>
          </w:p>
        </w:tc>
        <w:tc>
          <w:tcPr>
            <w:tcW w:w="1405" w:type="dxa"/>
            <w:shd w:val="clear" w:color="auto" w:fill="auto"/>
            <w:noWrap/>
            <w:vAlign w:val="center"/>
            <w:hideMark/>
          </w:tcPr>
          <w:p w:rsidR="001D4078" w:rsidRDefault="001D4078" w:rsidP="001D4078">
            <w:pPr>
              <w:rPr>
                <w:color w:val="000000"/>
                <w:sz w:val="14"/>
                <w:szCs w:val="14"/>
              </w:rPr>
            </w:pPr>
            <w:r>
              <w:rPr>
                <w:color w:val="000000"/>
                <w:sz w:val="14"/>
                <w:szCs w:val="14"/>
              </w:rPr>
              <w:t>Balochistan</w:t>
            </w:r>
          </w:p>
        </w:tc>
        <w:tc>
          <w:tcPr>
            <w:tcW w:w="960" w:type="dxa"/>
            <w:shd w:val="clear" w:color="auto" w:fill="auto"/>
            <w:noWrap/>
            <w:vAlign w:val="center"/>
            <w:hideMark/>
          </w:tcPr>
          <w:p w:rsidR="001D4078" w:rsidRDefault="001D4078" w:rsidP="001D4078">
            <w:pPr>
              <w:jc w:val="right"/>
              <w:rPr>
                <w:color w:val="000000"/>
                <w:sz w:val="14"/>
                <w:szCs w:val="14"/>
              </w:rPr>
            </w:pPr>
            <w:r>
              <w:rPr>
                <w:color w:val="000000"/>
                <w:sz w:val="14"/>
                <w:szCs w:val="14"/>
              </w:rPr>
              <w:t>-</w:t>
            </w:r>
          </w:p>
        </w:tc>
        <w:tc>
          <w:tcPr>
            <w:tcW w:w="990" w:type="dxa"/>
            <w:shd w:val="clear" w:color="auto" w:fill="auto"/>
            <w:noWrap/>
            <w:vAlign w:val="center"/>
            <w:hideMark/>
          </w:tcPr>
          <w:p w:rsidR="001D4078" w:rsidRDefault="001D4078" w:rsidP="001D4078">
            <w:pPr>
              <w:jc w:val="right"/>
              <w:rPr>
                <w:color w:val="000000"/>
                <w:sz w:val="14"/>
                <w:szCs w:val="14"/>
              </w:rPr>
            </w:pPr>
            <w:r>
              <w:rPr>
                <w:color w:val="000000"/>
                <w:sz w:val="14"/>
                <w:szCs w:val="14"/>
              </w:rPr>
              <w:t>-</w:t>
            </w:r>
          </w:p>
        </w:tc>
        <w:tc>
          <w:tcPr>
            <w:tcW w:w="1080" w:type="dxa"/>
            <w:shd w:val="clear" w:color="auto" w:fill="auto"/>
            <w:noWrap/>
            <w:vAlign w:val="center"/>
            <w:hideMark/>
          </w:tcPr>
          <w:p w:rsidR="001D4078" w:rsidRDefault="001D4078" w:rsidP="001D4078">
            <w:pPr>
              <w:jc w:val="right"/>
              <w:rPr>
                <w:color w:val="000000"/>
                <w:sz w:val="14"/>
                <w:szCs w:val="14"/>
              </w:rPr>
            </w:pPr>
            <w:r>
              <w:rPr>
                <w:color w:val="000000"/>
                <w:sz w:val="14"/>
                <w:szCs w:val="14"/>
              </w:rPr>
              <w:t>..</w:t>
            </w:r>
          </w:p>
        </w:tc>
        <w:tc>
          <w:tcPr>
            <w:tcW w:w="1080" w:type="dxa"/>
            <w:shd w:val="clear" w:color="auto" w:fill="auto"/>
            <w:noWrap/>
            <w:vAlign w:val="center"/>
            <w:hideMark/>
          </w:tcPr>
          <w:p w:rsidR="001D4078" w:rsidRDefault="001D4078" w:rsidP="001D4078">
            <w:pPr>
              <w:jc w:val="right"/>
              <w:rPr>
                <w:color w:val="000000"/>
                <w:sz w:val="14"/>
                <w:szCs w:val="14"/>
              </w:rPr>
            </w:pPr>
            <w:r>
              <w:rPr>
                <w:color w:val="000000"/>
                <w:sz w:val="14"/>
                <w:szCs w:val="14"/>
              </w:rPr>
              <w:t>..</w:t>
            </w:r>
          </w:p>
        </w:tc>
        <w:tc>
          <w:tcPr>
            <w:tcW w:w="990" w:type="dxa"/>
            <w:shd w:val="clear" w:color="auto" w:fill="auto"/>
            <w:noWrap/>
            <w:vAlign w:val="center"/>
            <w:hideMark/>
          </w:tcPr>
          <w:p w:rsidR="001D4078" w:rsidRDefault="001D4078" w:rsidP="001D4078">
            <w:pPr>
              <w:jc w:val="right"/>
              <w:rPr>
                <w:color w:val="000000"/>
                <w:sz w:val="14"/>
                <w:szCs w:val="14"/>
              </w:rPr>
            </w:pPr>
            <w:r>
              <w:rPr>
                <w:color w:val="000000"/>
                <w:sz w:val="14"/>
                <w:szCs w:val="14"/>
              </w:rPr>
              <w:t>..</w:t>
            </w:r>
          </w:p>
        </w:tc>
        <w:tc>
          <w:tcPr>
            <w:tcW w:w="990" w:type="dxa"/>
            <w:tcBorders>
              <w:right w:val="nil"/>
            </w:tcBorders>
            <w:shd w:val="clear" w:color="auto" w:fill="auto"/>
            <w:noWrap/>
            <w:vAlign w:val="center"/>
            <w:hideMark/>
          </w:tcPr>
          <w:p w:rsidR="001D4078" w:rsidRDefault="001D4078" w:rsidP="001D4078">
            <w:pPr>
              <w:jc w:val="right"/>
              <w:rPr>
                <w:color w:val="000000"/>
                <w:sz w:val="14"/>
                <w:szCs w:val="14"/>
              </w:rPr>
            </w:pPr>
            <w:r>
              <w:rPr>
                <w:color w:val="000000"/>
                <w:sz w:val="14"/>
                <w:szCs w:val="14"/>
              </w:rPr>
              <w:t>..</w:t>
            </w:r>
          </w:p>
        </w:tc>
      </w:tr>
      <w:tr w:rsidR="001D4078" w:rsidRPr="00FF55B1" w:rsidTr="001D4078">
        <w:trPr>
          <w:trHeight w:hRule="exact" w:val="173"/>
          <w:jc w:val="center"/>
        </w:trPr>
        <w:tc>
          <w:tcPr>
            <w:tcW w:w="1737" w:type="dxa"/>
            <w:tcBorders>
              <w:left w:val="nil"/>
            </w:tcBorders>
            <w:shd w:val="clear" w:color="auto" w:fill="auto"/>
            <w:noWrap/>
            <w:vAlign w:val="center"/>
            <w:hideMark/>
          </w:tcPr>
          <w:p w:rsidR="001D4078" w:rsidRPr="00FF55B1" w:rsidRDefault="001D4078" w:rsidP="001D4078">
            <w:pPr>
              <w:rPr>
                <w:b/>
                <w:bCs/>
                <w:sz w:val="14"/>
                <w:szCs w:val="14"/>
              </w:rPr>
            </w:pPr>
            <w:r w:rsidRPr="00FF55B1">
              <w:rPr>
                <w:b/>
                <w:bCs/>
                <w:sz w:val="14"/>
                <w:szCs w:val="14"/>
              </w:rPr>
              <w:t> </w:t>
            </w:r>
          </w:p>
        </w:tc>
        <w:tc>
          <w:tcPr>
            <w:tcW w:w="1405" w:type="dxa"/>
            <w:shd w:val="clear" w:color="auto" w:fill="auto"/>
            <w:noWrap/>
            <w:vAlign w:val="center"/>
            <w:hideMark/>
          </w:tcPr>
          <w:p w:rsidR="001D4078" w:rsidRDefault="001D4078" w:rsidP="001D4078">
            <w:pPr>
              <w:rPr>
                <w:color w:val="000000"/>
                <w:sz w:val="14"/>
                <w:szCs w:val="14"/>
              </w:rPr>
            </w:pPr>
            <w:r>
              <w:rPr>
                <w:color w:val="000000"/>
                <w:sz w:val="14"/>
                <w:szCs w:val="14"/>
              </w:rPr>
              <w:t>Islamabad</w:t>
            </w:r>
          </w:p>
        </w:tc>
        <w:tc>
          <w:tcPr>
            <w:tcW w:w="960" w:type="dxa"/>
            <w:shd w:val="clear" w:color="auto" w:fill="auto"/>
            <w:noWrap/>
            <w:vAlign w:val="center"/>
            <w:hideMark/>
          </w:tcPr>
          <w:p w:rsidR="001D4078" w:rsidRDefault="001D4078" w:rsidP="001D4078">
            <w:pPr>
              <w:jc w:val="right"/>
              <w:rPr>
                <w:color w:val="000000"/>
                <w:sz w:val="14"/>
                <w:szCs w:val="14"/>
              </w:rPr>
            </w:pPr>
            <w:r>
              <w:rPr>
                <w:color w:val="000000"/>
                <w:sz w:val="14"/>
                <w:szCs w:val="14"/>
              </w:rPr>
              <w:t>9.23</w:t>
            </w:r>
          </w:p>
        </w:tc>
        <w:tc>
          <w:tcPr>
            <w:tcW w:w="990" w:type="dxa"/>
            <w:shd w:val="clear" w:color="auto" w:fill="auto"/>
            <w:noWrap/>
            <w:vAlign w:val="center"/>
            <w:hideMark/>
          </w:tcPr>
          <w:p w:rsidR="001D4078" w:rsidRDefault="001D4078" w:rsidP="001D4078">
            <w:pPr>
              <w:jc w:val="right"/>
              <w:rPr>
                <w:color w:val="000000"/>
                <w:sz w:val="14"/>
                <w:szCs w:val="14"/>
              </w:rPr>
            </w:pPr>
            <w:r>
              <w:rPr>
                <w:color w:val="000000"/>
                <w:sz w:val="14"/>
                <w:szCs w:val="14"/>
              </w:rPr>
              <w:t>9.79</w:t>
            </w:r>
          </w:p>
        </w:tc>
        <w:tc>
          <w:tcPr>
            <w:tcW w:w="1080" w:type="dxa"/>
            <w:shd w:val="clear" w:color="auto" w:fill="auto"/>
            <w:noWrap/>
            <w:vAlign w:val="center"/>
            <w:hideMark/>
          </w:tcPr>
          <w:p w:rsidR="001D4078" w:rsidRDefault="001D4078" w:rsidP="001D4078">
            <w:pPr>
              <w:jc w:val="right"/>
              <w:rPr>
                <w:color w:val="000000"/>
                <w:sz w:val="14"/>
                <w:szCs w:val="14"/>
              </w:rPr>
            </w:pPr>
            <w:r>
              <w:rPr>
                <w:color w:val="000000"/>
                <w:sz w:val="14"/>
                <w:szCs w:val="14"/>
              </w:rPr>
              <w:t>7.37</w:t>
            </w:r>
          </w:p>
        </w:tc>
        <w:tc>
          <w:tcPr>
            <w:tcW w:w="1080" w:type="dxa"/>
            <w:shd w:val="clear" w:color="auto" w:fill="auto"/>
            <w:noWrap/>
            <w:vAlign w:val="center"/>
            <w:hideMark/>
          </w:tcPr>
          <w:p w:rsidR="001D4078" w:rsidRDefault="001D4078" w:rsidP="001D4078">
            <w:pPr>
              <w:jc w:val="right"/>
              <w:rPr>
                <w:color w:val="000000"/>
                <w:sz w:val="14"/>
                <w:szCs w:val="14"/>
              </w:rPr>
            </w:pPr>
            <w:r>
              <w:rPr>
                <w:color w:val="000000"/>
                <w:sz w:val="14"/>
                <w:szCs w:val="14"/>
              </w:rPr>
              <w:t>6.62</w:t>
            </w:r>
          </w:p>
        </w:tc>
        <w:tc>
          <w:tcPr>
            <w:tcW w:w="990" w:type="dxa"/>
            <w:shd w:val="clear" w:color="auto" w:fill="auto"/>
            <w:noWrap/>
            <w:vAlign w:val="center"/>
            <w:hideMark/>
          </w:tcPr>
          <w:p w:rsidR="001D4078" w:rsidRDefault="001D4078" w:rsidP="001D4078">
            <w:pPr>
              <w:jc w:val="right"/>
              <w:rPr>
                <w:color w:val="000000"/>
                <w:sz w:val="14"/>
                <w:szCs w:val="14"/>
              </w:rPr>
            </w:pPr>
            <w:r>
              <w:rPr>
                <w:color w:val="000000"/>
                <w:sz w:val="14"/>
                <w:szCs w:val="14"/>
              </w:rPr>
              <w:t>8.93</w:t>
            </w:r>
          </w:p>
        </w:tc>
        <w:tc>
          <w:tcPr>
            <w:tcW w:w="990" w:type="dxa"/>
            <w:tcBorders>
              <w:right w:val="nil"/>
            </w:tcBorders>
            <w:shd w:val="clear" w:color="auto" w:fill="auto"/>
            <w:noWrap/>
            <w:vAlign w:val="center"/>
            <w:hideMark/>
          </w:tcPr>
          <w:p w:rsidR="001D4078" w:rsidRDefault="001D4078" w:rsidP="001D4078">
            <w:pPr>
              <w:jc w:val="right"/>
              <w:rPr>
                <w:color w:val="000000"/>
                <w:sz w:val="14"/>
                <w:szCs w:val="14"/>
              </w:rPr>
            </w:pPr>
            <w:r>
              <w:rPr>
                <w:color w:val="000000"/>
                <w:sz w:val="14"/>
                <w:szCs w:val="14"/>
              </w:rPr>
              <w:t>0.21</w:t>
            </w:r>
          </w:p>
        </w:tc>
      </w:tr>
      <w:tr w:rsidR="00320977" w:rsidRPr="00FF55B1" w:rsidTr="001D4078">
        <w:trPr>
          <w:trHeight w:hRule="exact" w:val="173"/>
          <w:jc w:val="center"/>
        </w:trPr>
        <w:tc>
          <w:tcPr>
            <w:tcW w:w="1737" w:type="dxa"/>
            <w:tcBorders>
              <w:left w:val="nil"/>
            </w:tcBorders>
            <w:shd w:val="clear" w:color="auto" w:fill="auto"/>
            <w:noWrap/>
            <w:vAlign w:val="center"/>
          </w:tcPr>
          <w:p w:rsidR="00320977" w:rsidRPr="00FF55B1" w:rsidRDefault="00320977" w:rsidP="00320977">
            <w:pPr>
              <w:rPr>
                <w:b/>
                <w:bCs/>
                <w:sz w:val="14"/>
                <w:szCs w:val="14"/>
              </w:rPr>
            </w:pPr>
          </w:p>
        </w:tc>
        <w:tc>
          <w:tcPr>
            <w:tcW w:w="1405" w:type="dxa"/>
            <w:shd w:val="clear" w:color="auto" w:fill="auto"/>
            <w:noWrap/>
            <w:vAlign w:val="center"/>
          </w:tcPr>
          <w:p w:rsidR="00320977" w:rsidRDefault="00320977" w:rsidP="00320977">
            <w:pPr>
              <w:rPr>
                <w:color w:val="000000"/>
                <w:sz w:val="14"/>
                <w:szCs w:val="14"/>
              </w:rPr>
            </w:pPr>
            <w:r>
              <w:rPr>
                <w:color w:val="000000"/>
                <w:sz w:val="14"/>
                <w:szCs w:val="14"/>
              </w:rPr>
              <w:t>FATA</w:t>
            </w:r>
          </w:p>
        </w:tc>
        <w:tc>
          <w:tcPr>
            <w:tcW w:w="960" w:type="dxa"/>
            <w:shd w:val="clear" w:color="auto" w:fill="auto"/>
            <w:noWrap/>
            <w:vAlign w:val="center"/>
          </w:tcPr>
          <w:p w:rsidR="00320977" w:rsidRDefault="00320977" w:rsidP="00320977">
            <w:pPr>
              <w:jc w:val="right"/>
              <w:rPr>
                <w:color w:val="000000"/>
                <w:sz w:val="14"/>
                <w:szCs w:val="14"/>
              </w:rPr>
            </w:pPr>
            <w:r>
              <w:rPr>
                <w:color w:val="000000"/>
                <w:sz w:val="14"/>
                <w:szCs w:val="14"/>
              </w:rPr>
              <w:t>-</w:t>
            </w:r>
          </w:p>
        </w:tc>
        <w:tc>
          <w:tcPr>
            <w:tcW w:w="990" w:type="dxa"/>
            <w:shd w:val="clear" w:color="auto" w:fill="auto"/>
            <w:noWrap/>
            <w:vAlign w:val="center"/>
          </w:tcPr>
          <w:p w:rsidR="00320977" w:rsidRDefault="00320977" w:rsidP="00320977">
            <w:pPr>
              <w:jc w:val="right"/>
              <w:rPr>
                <w:color w:val="000000"/>
                <w:sz w:val="14"/>
                <w:szCs w:val="14"/>
              </w:rPr>
            </w:pPr>
            <w:r>
              <w:rPr>
                <w:color w:val="000000"/>
                <w:sz w:val="14"/>
                <w:szCs w:val="14"/>
              </w:rPr>
              <w:t>-</w:t>
            </w:r>
          </w:p>
        </w:tc>
        <w:tc>
          <w:tcPr>
            <w:tcW w:w="1080" w:type="dxa"/>
            <w:shd w:val="clear" w:color="auto" w:fill="auto"/>
            <w:noWrap/>
            <w:vAlign w:val="center"/>
          </w:tcPr>
          <w:p w:rsidR="00320977" w:rsidRDefault="00320977" w:rsidP="00320977">
            <w:pPr>
              <w:jc w:val="right"/>
              <w:rPr>
                <w:color w:val="000000"/>
                <w:sz w:val="14"/>
                <w:szCs w:val="14"/>
              </w:rPr>
            </w:pPr>
            <w:r>
              <w:rPr>
                <w:color w:val="000000"/>
                <w:sz w:val="14"/>
                <w:szCs w:val="14"/>
              </w:rPr>
              <w:t>-</w:t>
            </w:r>
          </w:p>
        </w:tc>
        <w:tc>
          <w:tcPr>
            <w:tcW w:w="1080" w:type="dxa"/>
            <w:shd w:val="clear" w:color="auto" w:fill="auto"/>
            <w:noWrap/>
            <w:vAlign w:val="center"/>
          </w:tcPr>
          <w:p w:rsidR="00320977" w:rsidRDefault="00320977" w:rsidP="00320977">
            <w:pPr>
              <w:jc w:val="right"/>
              <w:rPr>
                <w:color w:val="000000"/>
                <w:sz w:val="14"/>
                <w:szCs w:val="14"/>
              </w:rPr>
            </w:pPr>
            <w:r>
              <w:rPr>
                <w:color w:val="000000"/>
                <w:sz w:val="14"/>
                <w:szCs w:val="14"/>
              </w:rPr>
              <w:t>-</w:t>
            </w:r>
          </w:p>
        </w:tc>
        <w:tc>
          <w:tcPr>
            <w:tcW w:w="990" w:type="dxa"/>
            <w:shd w:val="clear" w:color="auto" w:fill="auto"/>
            <w:noWrap/>
            <w:vAlign w:val="center"/>
          </w:tcPr>
          <w:p w:rsidR="00320977" w:rsidRDefault="00320977" w:rsidP="00320977">
            <w:pPr>
              <w:jc w:val="right"/>
              <w:rPr>
                <w:color w:val="000000"/>
                <w:sz w:val="14"/>
                <w:szCs w:val="14"/>
              </w:rPr>
            </w:pPr>
            <w:r>
              <w:rPr>
                <w:color w:val="000000"/>
                <w:sz w:val="14"/>
                <w:szCs w:val="14"/>
              </w:rPr>
              <w:t>-</w:t>
            </w:r>
          </w:p>
        </w:tc>
        <w:tc>
          <w:tcPr>
            <w:tcW w:w="990" w:type="dxa"/>
            <w:tcBorders>
              <w:right w:val="nil"/>
            </w:tcBorders>
            <w:shd w:val="clear" w:color="auto" w:fill="auto"/>
            <w:noWrap/>
            <w:vAlign w:val="center"/>
          </w:tcPr>
          <w:p w:rsidR="00320977" w:rsidRDefault="00320977" w:rsidP="00320977">
            <w:pPr>
              <w:jc w:val="right"/>
              <w:rPr>
                <w:color w:val="000000"/>
                <w:sz w:val="14"/>
                <w:szCs w:val="14"/>
              </w:rPr>
            </w:pPr>
            <w:r>
              <w:rPr>
                <w:color w:val="000000"/>
                <w:sz w:val="14"/>
                <w:szCs w:val="14"/>
              </w:rPr>
              <w:t>..</w:t>
            </w:r>
          </w:p>
        </w:tc>
      </w:tr>
      <w:tr w:rsidR="001D4078" w:rsidRPr="00FF55B1" w:rsidTr="001D4078">
        <w:trPr>
          <w:trHeight w:hRule="exact" w:val="173"/>
          <w:jc w:val="center"/>
        </w:trPr>
        <w:tc>
          <w:tcPr>
            <w:tcW w:w="1737" w:type="dxa"/>
            <w:tcBorders>
              <w:left w:val="nil"/>
            </w:tcBorders>
            <w:shd w:val="clear" w:color="auto" w:fill="auto"/>
            <w:noWrap/>
            <w:vAlign w:val="center"/>
            <w:hideMark/>
          </w:tcPr>
          <w:p w:rsidR="001D4078" w:rsidRPr="00FF55B1" w:rsidRDefault="001D4078" w:rsidP="001D4078">
            <w:pPr>
              <w:rPr>
                <w:b/>
                <w:bCs/>
                <w:sz w:val="14"/>
                <w:szCs w:val="14"/>
              </w:rPr>
            </w:pPr>
          </w:p>
        </w:tc>
        <w:tc>
          <w:tcPr>
            <w:tcW w:w="1405" w:type="dxa"/>
            <w:shd w:val="clear" w:color="auto" w:fill="auto"/>
            <w:noWrap/>
            <w:vAlign w:val="center"/>
            <w:hideMark/>
          </w:tcPr>
          <w:p w:rsidR="001D4078" w:rsidRDefault="001D4078" w:rsidP="001D4078">
            <w:pPr>
              <w:rPr>
                <w:color w:val="000000"/>
                <w:sz w:val="14"/>
                <w:szCs w:val="14"/>
              </w:rPr>
            </w:pPr>
            <w:r>
              <w:rPr>
                <w:color w:val="000000"/>
                <w:sz w:val="14"/>
                <w:szCs w:val="14"/>
              </w:rPr>
              <w:t>Gilgit-Baltistan</w:t>
            </w:r>
          </w:p>
        </w:tc>
        <w:tc>
          <w:tcPr>
            <w:tcW w:w="960" w:type="dxa"/>
            <w:shd w:val="clear" w:color="auto" w:fill="auto"/>
            <w:noWrap/>
            <w:vAlign w:val="center"/>
            <w:hideMark/>
          </w:tcPr>
          <w:p w:rsidR="001D4078" w:rsidRDefault="001D4078" w:rsidP="001D4078">
            <w:pPr>
              <w:jc w:val="right"/>
              <w:rPr>
                <w:color w:val="000000"/>
                <w:sz w:val="14"/>
                <w:szCs w:val="14"/>
              </w:rPr>
            </w:pPr>
            <w:r>
              <w:rPr>
                <w:color w:val="000000"/>
                <w:sz w:val="14"/>
                <w:szCs w:val="14"/>
              </w:rPr>
              <w:t>-</w:t>
            </w:r>
          </w:p>
        </w:tc>
        <w:tc>
          <w:tcPr>
            <w:tcW w:w="990" w:type="dxa"/>
            <w:shd w:val="clear" w:color="auto" w:fill="auto"/>
            <w:noWrap/>
            <w:vAlign w:val="center"/>
            <w:hideMark/>
          </w:tcPr>
          <w:p w:rsidR="001D4078" w:rsidRDefault="001D4078" w:rsidP="001D4078">
            <w:pPr>
              <w:jc w:val="right"/>
              <w:rPr>
                <w:color w:val="000000"/>
                <w:sz w:val="14"/>
                <w:szCs w:val="14"/>
              </w:rPr>
            </w:pPr>
            <w:r>
              <w:rPr>
                <w:color w:val="000000"/>
                <w:sz w:val="14"/>
                <w:szCs w:val="14"/>
              </w:rPr>
              <w:t>-</w:t>
            </w:r>
          </w:p>
        </w:tc>
        <w:tc>
          <w:tcPr>
            <w:tcW w:w="1080" w:type="dxa"/>
            <w:shd w:val="clear" w:color="auto" w:fill="auto"/>
            <w:noWrap/>
            <w:vAlign w:val="center"/>
            <w:hideMark/>
          </w:tcPr>
          <w:p w:rsidR="001D4078" w:rsidRDefault="001D4078" w:rsidP="001D4078">
            <w:pPr>
              <w:jc w:val="right"/>
              <w:rPr>
                <w:color w:val="000000"/>
                <w:sz w:val="14"/>
                <w:szCs w:val="14"/>
              </w:rPr>
            </w:pPr>
            <w:r>
              <w:rPr>
                <w:color w:val="000000"/>
                <w:sz w:val="14"/>
                <w:szCs w:val="14"/>
              </w:rPr>
              <w:t>..</w:t>
            </w:r>
          </w:p>
        </w:tc>
        <w:tc>
          <w:tcPr>
            <w:tcW w:w="1080" w:type="dxa"/>
            <w:shd w:val="clear" w:color="auto" w:fill="auto"/>
            <w:noWrap/>
            <w:vAlign w:val="center"/>
            <w:hideMark/>
          </w:tcPr>
          <w:p w:rsidR="001D4078" w:rsidRDefault="001D4078" w:rsidP="001D4078">
            <w:pPr>
              <w:jc w:val="right"/>
              <w:rPr>
                <w:color w:val="000000"/>
                <w:sz w:val="14"/>
                <w:szCs w:val="14"/>
              </w:rPr>
            </w:pPr>
            <w:r>
              <w:rPr>
                <w:color w:val="000000"/>
                <w:sz w:val="14"/>
                <w:szCs w:val="14"/>
              </w:rPr>
              <w:t>..</w:t>
            </w:r>
          </w:p>
        </w:tc>
        <w:tc>
          <w:tcPr>
            <w:tcW w:w="990" w:type="dxa"/>
            <w:shd w:val="clear" w:color="auto" w:fill="auto"/>
            <w:noWrap/>
            <w:vAlign w:val="center"/>
            <w:hideMark/>
          </w:tcPr>
          <w:p w:rsidR="001D4078" w:rsidRDefault="001D4078" w:rsidP="001D4078">
            <w:pPr>
              <w:jc w:val="right"/>
              <w:rPr>
                <w:color w:val="000000"/>
                <w:sz w:val="14"/>
                <w:szCs w:val="14"/>
              </w:rPr>
            </w:pPr>
            <w:r>
              <w:rPr>
                <w:color w:val="000000"/>
                <w:sz w:val="14"/>
                <w:szCs w:val="14"/>
              </w:rPr>
              <w:t>..</w:t>
            </w:r>
          </w:p>
        </w:tc>
        <w:tc>
          <w:tcPr>
            <w:tcW w:w="990" w:type="dxa"/>
            <w:tcBorders>
              <w:right w:val="nil"/>
            </w:tcBorders>
            <w:shd w:val="clear" w:color="auto" w:fill="auto"/>
            <w:noWrap/>
            <w:vAlign w:val="center"/>
            <w:hideMark/>
          </w:tcPr>
          <w:p w:rsidR="001D4078" w:rsidRDefault="001D4078" w:rsidP="001D4078">
            <w:pPr>
              <w:jc w:val="right"/>
              <w:rPr>
                <w:color w:val="000000"/>
                <w:sz w:val="14"/>
                <w:szCs w:val="14"/>
              </w:rPr>
            </w:pPr>
            <w:r>
              <w:rPr>
                <w:color w:val="000000"/>
                <w:sz w:val="14"/>
                <w:szCs w:val="14"/>
              </w:rPr>
              <w:t>..</w:t>
            </w:r>
          </w:p>
        </w:tc>
      </w:tr>
      <w:tr w:rsidR="001D4078" w:rsidRPr="00FF55B1" w:rsidTr="001D4078">
        <w:trPr>
          <w:trHeight w:hRule="exact" w:val="173"/>
          <w:jc w:val="center"/>
        </w:trPr>
        <w:tc>
          <w:tcPr>
            <w:tcW w:w="1737" w:type="dxa"/>
            <w:tcBorders>
              <w:left w:val="nil"/>
              <w:bottom w:val="single" w:sz="4" w:space="0" w:color="auto"/>
            </w:tcBorders>
            <w:shd w:val="clear" w:color="auto" w:fill="auto"/>
            <w:noWrap/>
            <w:vAlign w:val="center"/>
            <w:hideMark/>
          </w:tcPr>
          <w:p w:rsidR="001D4078" w:rsidRPr="00FF55B1" w:rsidRDefault="001D4078" w:rsidP="001D4078">
            <w:pPr>
              <w:rPr>
                <w:b/>
                <w:bCs/>
                <w:sz w:val="14"/>
                <w:szCs w:val="14"/>
              </w:rPr>
            </w:pPr>
            <w:r w:rsidRPr="00FF55B1">
              <w:rPr>
                <w:b/>
                <w:bCs/>
                <w:sz w:val="14"/>
                <w:szCs w:val="14"/>
              </w:rPr>
              <w:t> </w:t>
            </w:r>
          </w:p>
        </w:tc>
        <w:tc>
          <w:tcPr>
            <w:tcW w:w="1405" w:type="dxa"/>
            <w:tcBorders>
              <w:bottom w:val="single" w:sz="4" w:space="0" w:color="auto"/>
            </w:tcBorders>
            <w:shd w:val="clear" w:color="auto" w:fill="auto"/>
            <w:noWrap/>
            <w:vAlign w:val="center"/>
            <w:hideMark/>
          </w:tcPr>
          <w:p w:rsidR="001D4078" w:rsidRDefault="001D4078" w:rsidP="001D4078">
            <w:pPr>
              <w:rPr>
                <w:color w:val="000000"/>
                <w:sz w:val="14"/>
                <w:szCs w:val="14"/>
              </w:rPr>
            </w:pPr>
            <w:r>
              <w:rPr>
                <w:color w:val="000000"/>
                <w:sz w:val="14"/>
                <w:szCs w:val="14"/>
              </w:rPr>
              <w:t>AJK</w:t>
            </w:r>
          </w:p>
        </w:tc>
        <w:tc>
          <w:tcPr>
            <w:tcW w:w="960" w:type="dxa"/>
            <w:tcBorders>
              <w:bottom w:val="single" w:sz="4" w:space="0" w:color="auto"/>
            </w:tcBorders>
            <w:shd w:val="clear" w:color="auto" w:fill="auto"/>
            <w:noWrap/>
            <w:vAlign w:val="center"/>
            <w:hideMark/>
          </w:tcPr>
          <w:p w:rsidR="001D4078" w:rsidRDefault="001D4078" w:rsidP="001D4078">
            <w:pPr>
              <w:jc w:val="right"/>
              <w:rPr>
                <w:color w:val="000000"/>
                <w:sz w:val="14"/>
                <w:szCs w:val="14"/>
              </w:rPr>
            </w:pPr>
            <w:r>
              <w:rPr>
                <w:color w:val="000000"/>
                <w:sz w:val="14"/>
                <w:szCs w:val="14"/>
              </w:rPr>
              <w:t>0.09</w:t>
            </w:r>
          </w:p>
        </w:tc>
        <w:tc>
          <w:tcPr>
            <w:tcW w:w="990" w:type="dxa"/>
            <w:tcBorders>
              <w:bottom w:val="single" w:sz="4" w:space="0" w:color="auto"/>
            </w:tcBorders>
            <w:shd w:val="clear" w:color="auto" w:fill="auto"/>
            <w:noWrap/>
            <w:vAlign w:val="center"/>
            <w:hideMark/>
          </w:tcPr>
          <w:p w:rsidR="001D4078" w:rsidRDefault="001D4078" w:rsidP="001D4078">
            <w:pPr>
              <w:jc w:val="right"/>
              <w:rPr>
                <w:color w:val="000000"/>
                <w:sz w:val="14"/>
                <w:szCs w:val="14"/>
              </w:rPr>
            </w:pPr>
            <w:r>
              <w:rPr>
                <w:color w:val="000000"/>
                <w:sz w:val="14"/>
                <w:szCs w:val="14"/>
              </w:rPr>
              <w:t>0.10</w:t>
            </w:r>
          </w:p>
        </w:tc>
        <w:tc>
          <w:tcPr>
            <w:tcW w:w="1080" w:type="dxa"/>
            <w:tcBorders>
              <w:bottom w:val="single" w:sz="4" w:space="0" w:color="auto"/>
            </w:tcBorders>
            <w:shd w:val="clear" w:color="auto" w:fill="auto"/>
            <w:noWrap/>
            <w:vAlign w:val="center"/>
            <w:hideMark/>
          </w:tcPr>
          <w:p w:rsidR="001D4078" w:rsidRDefault="001D4078" w:rsidP="001D4078">
            <w:pPr>
              <w:jc w:val="right"/>
              <w:rPr>
                <w:color w:val="000000"/>
                <w:sz w:val="14"/>
                <w:szCs w:val="14"/>
              </w:rPr>
            </w:pPr>
            <w:r>
              <w:rPr>
                <w:color w:val="000000"/>
                <w:sz w:val="14"/>
                <w:szCs w:val="14"/>
              </w:rPr>
              <w:t>0.07</w:t>
            </w:r>
          </w:p>
        </w:tc>
        <w:tc>
          <w:tcPr>
            <w:tcW w:w="1080" w:type="dxa"/>
            <w:tcBorders>
              <w:bottom w:val="single" w:sz="4" w:space="0" w:color="auto"/>
            </w:tcBorders>
            <w:shd w:val="clear" w:color="auto" w:fill="auto"/>
            <w:noWrap/>
            <w:vAlign w:val="center"/>
            <w:hideMark/>
          </w:tcPr>
          <w:p w:rsidR="001D4078" w:rsidRDefault="001D4078" w:rsidP="001D4078">
            <w:pPr>
              <w:jc w:val="right"/>
              <w:rPr>
                <w:color w:val="000000"/>
                <w:sz w:val="14"/>
                <w:szCs w:val="14"/>
              </w:rPr>
            </w:pPr>
            <w:r>
              <w:rPr>
                <w:color w:val="000000"/>
                <w:sz w:val="14"/>
                <w:szCs w:val="14"/>
              </w:rPr>
              <w:t>0.06</w:t>
            </w:r>
          </w:p>
        </w:tc>
        <w:tc>
          <w:tcPr>
            <w:tcW w:w="990" w:type="dxa"/>
            <w:tcBorders>
              <w:bottom w:val="single" w:sz="4" w:space="0" w:color="auto"/>
            </w:tcBorders>
            <w:shd w:val="clear" w:color="auto" w:fill="auto"/>
            <w:noWrap/>
            <w:vAlign w:val="center"/>
            <w:hideMark/>
          </w:tcPr>
          <w:p w:rsidR="001D4078" w:rsidRDefault="001D4078" w:rsidP="001D4078">
            <w:pPr>
              <w:jc w:val="right"/>
              <w:rPr>
                <w:color w:val="000000"/>
                <w:sz w:val="14"/>
                <w:szCs w:val="14"/>
              </w:rPr>
            </w:pPr>
            <w:r>
              <w:rPr>
                <w:color w:val="000000"/>
                <w:sz w:val="14"/>
                <w:szCs w:val="14"/>
              </w:rPr>
              <w:t>0.04</w:t>
            </w:r>
          </w:p>
        </w:tc>
        <w:tc>
          <w:tcPr>
            <w:tcW w:w="990" w:type="dxa"/>
            <w:tcBorders>
              <w:bottom w:val="single" w:sz="4" w:space="0" w:color="auto"/>
              <w:right w:val="nil"/>
            </w:tcBorders>
            <w:shd w:val="clear" w:color="auto" w:fill="auto"/>
            <w:noWrap/>
            <w:vAlign w:val="center"/>
            <w:hideMark/>
          </w:tcPr>
          <w:p w:rsidR="001D4078" w:rsidRDefault="001D4078" w:rsidP="001D4078">
            <w:pPr>
              <w:jc w:val="right"/>
              <w:rPr>
                <w:color w:val="000000"/>
                <w:sz w:val="14"/>
                <w:szCs w:val="14"/>
              </w:rPr>
            </w:pPr>
            <w:r>
              <w:rPr>
                <w:color w:val="000000"/>
                <w:sz w:val="14"/>
                <w:szCs w:val="14"/>
              </w:rPr>
              <w:t>..</w:t>
            </w:r>
          </w:p>
        </w:tc>
      </w:tr>
      <w:tr w:rsidR="001D4078" w:rsidRPr="00FF55B1" w:rsidTr="001D4078">
        <w:trPr>
          <w:trHeight w:hRule="exact" w:val="173"/>
          <w:jc w:val="center"/>
        </w:trPr>
        <w:tc>
          <w:tcPr>
            <w:tcW w:w="1737" w:type="dxa"/>
            <w:tcBorders>
              <w:top w:val="single" w:sz="4" w:space="0" w:color="auto"/>
              <w:left w:val="nil"/>
              <w:bottom w:val="single" w:sz="4" w:space="0" w:color="auto"/>
            </w:tcBorders>
            <w:shd w:val="clear" w:color="auto" w:fill="auto"/>
            <w:noWrap/>
            <w:vAlign w:val="center"/>
            <w:hideMark/>
          </w:tcPr>
          <w:p w:rsidR="001D4078" w:rsidRPr="00FF55B1" w:rsidRDefault="001D4078" w:rsidP="001D4078">
            <w:pPr>
              <w:rPr>
                <w:b/>
                <w:bCs/>
                <w:sz w:val="14"/>
                <w:szCs w:val="14"/>
              </w:rPr>
            </w:pPr>
            <w:r w:rsidRPr="00FF55B1">
              <w:rPr>
                <w:b/>
                <w:bCs/>
                <w:sz w:val="14"/>
                <w:szCs w:val="14"/>
              </w:rPr>
              <w:t>KPK Total</w:t>
            </w:r>
          </w:p>
        </w:tc>
        <w:tc>
          <w:tcPr>
            <w:tcW w:w="1405" w:type="dxa"/>
            <w:tcBorders>
              <w:top w:val="single" w:sz="4" w:space="0" w:color="auto"/>
              <w:bottom w:val="single" w:sz="4" w:space="0" w:color="auto"/>
            </w:tcBorders>
            <w:shd w:val="clear" w:color="auto" w:fill="auto"/>
            <w:noWrap/>
            <w:vAlign w:val="center"/>
            <w:hideMark/>
          </w:tcPr>
          <w:p w:rsidR="001D4078" w:rsidRDefault="001D4078" w:rsidP="001D4078">
            <w:pPr>
              <w:rPr>
                <w:b/>
                <w:bCs/>
                <w:color w:val="000000"/>
                <w:sz w:val="14"/>
                <w:szCs w:val="14"/>
              </w:rPr>
            </w:pPr>
            <w:r>
              <w:rPr>
                <w:b/>
                <w:bCs/>
                <w:color w:val="000000"/>
                <w:sz w:val="14"/>
                <w:szCs w:val="14"/>
              </w:rPr>
              <w:t> </w:t>
            </w:r>
          </w:p>
        </w:tc>
        <w:tc>
          <w:tcPr>
            <w:tcW w:w="960" w:type="dxa"/>
            <w:tcBorders>
              <w:top w:val="single" w:sz="4" w:space="0" w:color="auto"/>
              <w:bottom w:val="single" w:sz="4" w:space="0" w:color="auto"/>
            </w:tcBorders>
            <w:shd w:val="clear" w:color="auto" w:fill="auto"/>
            <w:noWrap/>
            <w:vAlign w:val="center"/>
            <w:hideMark/>
          </w:tcPr>
          <w:p w:rsidR="001D4078" w:rsidRDefault="001D4078" w:rsidP="001D4078">
            <w:pPr>
              <w:jc w:val="right"/>
              <w:rPr>
                <w:b/>
                <w:bCs/>
                <w:color w:val="000000"/>
                <w:sz w:val="14"/>
                <w:szCs w:val="14"/>
              </w:rPr>
            </w:pPr>
            <w:r>
              <w:rPr>
                <w:b/>
                <w:bCs/>
                <w:color w:val="000000"/>
                <w:sz w:val="14"/>
                <w:szCs w:val="14"/>
              </w:rPr>
              <w:t>94.32</w:t>
            </w:r>
          </w:p>
        </w:tc>
        <w:tc>
          <w:tcPr>
            <w:tcW w:w="990" w:type="dxa"/>
            <w:tcBorders>
              <w:top w:val="single" w:sz="4" w:space="0" w:color="auto"/>
              <w:bottom w:val="single" w:sz="4" w:space="0" w:color="auto"/>
            </w:tcBorders>
            <w:shd w:val="clear" w:color="auto" w:fill="auto"/>
            <w:noWrap/>
            <w:vAlign w:val="center"/>
            <w:hideMark/>
          </w:tcPr>
          <w:p w:rsidR="001D4078" w:rsidRDefault="001D4078" w:rsidP="001D4078">
            <w:pPr>
              <w:jc w:val="right"/>
              <w:rPr>
                <w:b/>
                <w:bCs/>
                <w:color w:val="000000"/>
                <w:sz w:val="14"/>
                <w:szCs w:val="14"/>
              </w:rPr>
            </w:pPr>
            <w:r>
              <w:rPr>
                <w:b/>
                <w:bCs/>
                <w:color w:val="000000"/>
                <w:sz w:val="14"/>
                <w:szCs w:val="14"/>
              </w:rPr>
              <w:t>100.00</w:t>
            </w:r>
          </w:p>
        </w:tc>
        <w:tc>
          <w:tcPr>
            <w:tcW w:w="1080" w:type="dxa"/>
            <w:tcBorders>
              <w:top w:val="single" w:sz="4" w:space="0" w:color="auto"/>
              <w:bottom w:val="single" w:sz="4" w:space="0" w:color="auto"/>
            </w:tcBorders>
            <w:shd w:val="clear" w:color="auto" w:fill="auto"/>
            <w:noWrap/>
            <w:vAlign w:val="center"/>
            <w:hideMark/>
          </w:tcPr>
          <w:p w:rsidR="001D4078" w:rsidRDefault="001D4078" w:rsidP="001D4078">
            <w:pPr>
              <w:jc w:val="right"/>
              <w:rPr>
                <w:b/>
                <w:bCs/>
                <w:color w:val="000000"/>
                <w:sz w:val="14"/>
                <w:szCs w:val="14"/>
              </w:rPr>
            </w:pPr>
            <w:r>
              <w:rPr>
                <w:b/>
                <w:bCs/>
                <w:color w:val="000000"/>
                <w:sz w:val="14"/>
                <w:szCs w:val="14"/>
              </w:rPr>
              <w:t>111.31</w:t>
            </w:r>
          </w:p>
        </w:tc>
        <w:tc>
          <w:tcPr>
            <w:tcW w:w="1080" w:type="dxa"/>
            <w:tcBorders>
              <w:top w:val="single" w:sz="4" w:space="0" w:color="auto"/>
              <w:bottom w:val="single" w:sz="4" w:space="0" w:color="auto"/>
            </w:tcBorders>
            <w:shd w:val="clear" w:color="auto" w:fill="auto"/>
            <w:noWrap/>
            <w:vAlign w:val="center"/>
            <w:hideMark/>
          </w:tcPr>
          <w:p w:rsidR="001D4078" w:rsidRDefault="001D4078" w:rsidP="001D4078">
            <w:pPr>
              <w:jc w:val="right"/>
              <w:rPr>
                <w:b/>
                <w:bCs/>
                <w:color w:val="000000"/>
                <w:sz w:val="14"/>
                <w:szCs w:val="14"/>
              </w:rPr>
            </w:pPr>
            <w:r>
              <w:rPr>
                <w:b/>
                <w:bCs/>
                <w:color w:val="000000"/>
                <w:sz w:val="14"/>
                <w:szCs w:val="14"/>
              </w:rPr>
              <w:t>100.00</w:t>
            </w:r>
          </w:p>
        </w:tc>
        <w:tc>
          <w:tcPr>
            <w:tcW w:w="990" w:type="dxa"/>
            <w:tcBorders>
              <w:top w:val="single" w:sz="4" w:space="0" w:color="auto"/>
              <w:bottom w:val="single" w:sz="4" w:space="0" w:color="auto"/>
            </w:tcBorders>
            <w:shd w:val="clear" w:color="auto" w:fill="auto"/>
            <w:noWrap/>
            <w:vAlign w:val="center"/>
            <w:hideMark/>
          </w:tcPr>
          <w:p w:rsidR="001D4078" w:rsidRDefault="001D4078" w:rsidP="001D4078">
            <w:pPr>
              <w:jc w:val="right"/>
              <w:rPr>
                <w:b/>
                <w:bCs/>
                <w:color w:val="000000"/>
                <w:sz w:val="14"/>
                <w:szCs w:val="14"/>
              </w:rPr>
            </w:pPr>
            <w:r>
              <w:rPr>
                <w:b/>
                <w:bCs/>
                <w:color w:val="000000"/>
                <w:sz w:val="14"/>
                <w:szCs w:val="14"/>
              </w:rPr>
              <w:t>108.51</w:t>
            </w:r>
          </w:p>
        </w:tc>
        <w:tc>
          <w:tcPr>
            <w:tcW w:w="990" w:type="dxa"/>
            <w:tcBorders>
              <w:top w:val="single" w:sz="4" w:space="0" w:color="auto"/>
              <w:bottom w:val="single" w:sz="4" w:space="0" w:color="auto"/>
              <w:right w:val="nil"/>
            </w:tcBorders>
            <w:shd w:val="clear" w:color="auto" w:fill="auto"/>
            <w:noWrap/>
            <w:vAlign w:val="center"/>
            <w:hideMark/>
          </w:tcPr>
          <w:p w:rsidR="001D4078" w:rsidRDefault="001D4078" w:rsidP="001D4078">
            <w:pPr>
              <w:jc w:val="right"/>
              <w:rPr>
                <w:b/>
                <w:bCs/>
                <w:color w:val="000000"/>
                <w:sz w:val="14"/>
                <w:szCs w:val="14"/>
              </w:rPr>
            </w:pPr>
            <w:r>
              <w:rPr>
                <w:b/>
                <w:bCs/>
                <w:color w:val="000000"/>
                <w:sz w:val="14"/>
                <w:szCs w:val="14"/>
              </w:rPr>
              <w:t>100.00</w:t>
            </w:r>
          </w:p>
        </w:tc>
      </w:tr>
      <w:tr w:rsidR="001D4078" w:rsidRPr="00FF55B1" w:rsidTr="001D4078">
        <w:trPr>
          <w:trHeight w:hRule="exact" w:val="173"/>
          <w:jc w:val="center"/>
        </w:trPr>
        <w:tc>
          <w:tcPr>
            <w:tcW w:w="1737" w:type="dxa"/>
            <w:tcBorders>
              <w:top w:val="single" w:sz="4" w:space="0" w:color="auto"/>
              <w:left w:val="nil"/>
            </w:tcBorders>
            <w:shd w:val="clear" w:color="auto" w:fill="auto"/>
            <w:noWrap/>
            <w:vAlign w:val="center"/>
            <w:hideMark/>
          </w:tcPr>
          <w:p w:rsidR="001D4078" w:rsidRPr="00FF55B1" w:rsidRDefault="001D4078" w:rsidP="001D4078">
            <w:pPr>
              <w:rPr>
                <w:b/>
                <w:bCs/>
                <w:sz w:val="14"/>
                <w:szCs w:val="14"/>
              </w:rPr>
            </w:pPr>
            <w:r w:rsidRPr="00FF55B1">
              <w:rPr>
                <w:b/>
                <w:bCs/>
                <w:sz w:val="14"/>
                <w:szCs w:val="14"/>
              </w:rPr>
              <w:t>Balochistan</w:t>
            </w:r>
          </w:p>
        </w:tc>
        <w:tc>
          <w:tcPr>
            <w:tcW w:w="1405" w:type="dxa"/>
            <w:tcBorders>
              <w:top w:val="single" w:sz="4" w:space="0" w:color="auto"/>
            </w:tcBorders>
            <w:shd w:val="clear" w:color="auto" w:fill="auto"/>
            <w:noWrap/>
            <w:vAlign w:val="center"/>
            <w:hideMark/>
          </w:tcPr>
          <w:p w:rsidR="001D4078" w:rsidRDefault="001D4078" w:rsidP="001D4078">
            <w:pPr>
              <w:rPr>
                <w:color w:val="000000"/>
                <w:sz w:val="14"/>
                <w:szCs w:val="14"/>
              </w:rPr>
            </w:pPr>
            <w:r>
              <w:rPr>
                <w:color w:val="000000"/>
                <w:sz w:val="14"/>
                <w:szCs w:val="14"/>
              </w:rPr>
              <w:t>Punjab</w:t>
            </w:r>
          </w:p>
        </w:tc>
        <w:tc>
          <w:tcPr>
            <w:tcW w:w="960" w:type="dxa"/>
            <w:tcBorders>
              <w:top w:val="single" w:sz="4" w:space="0" w:color="auto"/>
            </w:tcBorders>
            <w:shd w:val="clear" w:color="auto" w:fill="auto"/>
            <w:noWrap/>
            <w:vAlign w:val="center"/>
            <w:hideMark/>
          </w:tcPr>
          <w:p w:rsidR="001D4078" w:rsidRDefault="001D4078" w:rsidP="001D4078">
            <w:pPr>
              <w:jc w:val="right"/>
              <w:rPr>
                <w:color w:val="000000"/>
                <w:sz w:val="14"/>
                <w:szCs w:val="14"/>
              </w:rPr>
            </w:pPr>
            <w:r>
              <w:rPr>
                <w:color w:val="000000"/>
                <w:sz w:val="14"/>
                <w:szCs w:val="14"/>
              </w:rPr>
              <w:t>0.56</w:t>
            </w:r>
          </w:p>
        </w:tc>
        <w:tc>
          <w:tcPr>
            <w:tcW w:w="990" w:type="dxa"/>
            <w:tcBorders>
              <w:top w:val="single" w:sz="4" w:space="0" w:color="auto"/>
            </w:tcBorders>
            <w:shd w:val="clear" w:color="auto" w:fill="auto"/>
            <w:noWrap/>
            <w:vAlign w:val="center"/>
            <w:hideMark/>
          </w:tcPr>
          <w:p w:rsidR="001D4078" w:rsidRDefault="001D4078" w:rsidP="001D4078">
            <w:pPr>
              <w:jc w:val="right"/>
              <w:rPr>
                <w:color w:val="000000"/>
                <w:sz w:val="14"/>
                <w:szCs w:val="14"/>
              </w:rPr>
            </w:pPr>
            <w:r>
              <w:rPr>
                <w:color w:val="000000"/>
                <w:sz w:val="14"/>
                <w:szCs w:val="14"/>
              </w:rPr>
              <w:t>0.78</w:t>
            </w:r>
          </w:p>
        </w:tc>
        <w:tc>
          <w:tcPr>
            <w:tcW w:w="1080" w:type="dxa"/>
            <w:tcBorders>
              <w:top w:val="single" w:sz="4" w:space="0" w:color="auto"/>
            </w:tcBorders>
            <w:shd w:val="clear" w:color="auto" w:fill="auto"/>
            <w:noWrap/>
            <w:vAlign w:val="center"/>
            <w:hideMark/>
          </w:tcPr>
          <w:p w:rsidR="001D4078" w:rsidRDefault="001D4078" w:rsidP="001D4078">
            <w:pPr>
              <w:jc w:val="right"/>
              <w:rPr>
                <w:color w:val="000000"/>
                <w:sz w:val="14"/>
                <w:szCs w:val="14"/>
              </w:rPr>
            </w:pPr>
            <w:r>
              <w:rPr>
                <w:color w:val="000000"/>
                <w:sz w:val="14"/>
                <w:szCs w:val="14"/>
              </w:rPr>
              <w:t>0.02</w:t>
            </w:r>
          </w:p>
        </w:tc>
        <w:tc>
          <w:tcPr>
            <w:tcW w:w="1080" w:type="dxa"/>
            <w:tcBorders>
              <w:top w:val="single" w:sz="4" w:space="0" w:color="auto"/>
            </w:tcBorders>
            <w:shd w:val="clear" w:color="auto" w:fill="auto"/>
            <w:noWrap/>
            <w:vAlign w:val="center"/>
            <w:hideMark/>
          </w:tcPr>
          <w:p w:rsidR="001D4078" w:rsidRDefault="001D4078" w:rsidP="001D4078">
            <w:pPr>
              <w:jc w:val="right"/>
              <w:rPr>
                <w:color w:val="000000"/>
                <w:sz w:val="14"/>
                <w:szCs w:val="14"/>
              </w:rPr>
            </w:pPr>
            <w:r>
              <w:rPr>
                <w:color w:val="000000"/>
                <w:sz w:val="14"/>
                <w:szCs w:val="14"/>
              </w:rPr>
              <w:t>0.02</w:t>
            </w:r>
          </w:p>
        </w:tc>
        <w:tc>
          <w:tcPr>
            <w:tcW w:w="990" w:type="dxa"/>
            <w:tcBorders>
              <w:top w:val="single" w:sz="4" w:space="0" w:color="auto"/>
            </w:tcBorders>
            <w:shd w:val="clear" w:color="auto" w:fill="auto"/>
            <w:noWrap/>
            <w:vAlign w:val="center"/>
            <w:hideMark/>
          </w:tcPr>
          <w:p w:rsidR="001D4078" w:rsidRDefault="001D4078" w:rsidP="001D4078">
            <w:pPr>
              <w:jc w:val="right"/>
              <w:rPr>
                <w:color w:val="000000"/>
                <w:sz w:val="14"/>
                <w:szCs w:val="14"/>
              </w:rPr>
            </w:pPr>
            <w:r>
              <w:rPr>
                <w:color w:val="000000"/>
                <w:sz w:val="14"/>
                <w:szCs w:val="14"/>
              </w:rPr>
              <w:t>0.69</w:t>
            </w:r>
          </w:p>
        </w:tc>
        <w:tc>
          <w:tcPr>
            <w:tcW w:w="990" w:type="dxa"/>
            <w:tcBorders>
              <w:top w:val="single" w:sz="4" w:space="0" w:color="auto"/>
              <w:right w:val="nil"/>
            </w:tcBorders>
            <w:shd w:val="clear" w:color="auto" w:fill="auto"/>
            <w:noWrap/>
            <w:vAlign w:val="center"/>
            <w:hideMark/>
          </w:tcPr>
          <w:p w:rsidR="001D4078" w:rsidRDefault="001D4078" w:rsidP="001D4078">
            <w:pPr>
              <w:jc w:val="right"/>
              <w:rPr>
                <w:color w:val="000000"/>
                <w:sz w:val="14"/>
                <w:szCs w:val="14"/>
              </w:rPr>
            </w:pPr>
            <w:r>
              <w:rPr>
                <w:color w:val="000000"/>
                <w:sz w:val="14"/>
                <w:szCs w:val="14"/>
              </w:rPr>
              <w:t>0.03</w:t>
            </w:r>
          </w:p>
        </w:tc>
      </w:tr>
      <w:tr w:rsidR="001D4078" w:rsidRPr="00FF55B1" w:rsidTr="001D4078">
        <w:trPr>
          <w:trHeight w:hRule="exact" w:val="173"/>
          <w:jc w:val="center"/>
        </w:trPr>
        <w:tc>
          <w:tcPr>
            <w:tcW w:w="1737" w:type="dxa"/>
            <w:tcBorders>
              <w:left w:val="nil"/>
            </w:tcBorders>
            <w:shd w:val="clear" w:color="auto" w:fill="auto"/>
            <w:noWrap/>
            <w:vAlign w:val="center"/>
            <w:hideMark/>
          </w:tcPr>
          <w:p w:rsidR="001D4078" w:rsidRPr="00FF55B1" w:rsidRDefault="001D4078" w:rsidP="001D4078">
            <w:pPr>
              <w:rPr>
                <w:b/>
                <w:bCs/>
                <w:sz w:val="14"/>
                <w:szCs w:val="14"/>
              </w:rPr>
            </w:pPr>
          </w:p>
        </w:tc>
        <w:tc>
          <w:tcPr>
            <w:tcW w:w="1405" w:type="dxa"/>
            <w:shd w:val="clear" w:color="auto" w:fill="auto"/>
            <w:noWrap/>
            <w:vAlign w:val="center"/>
            <w:hideMark/>
          </w:tcPr>
          <w:p w:rsidR="001D4078" w:rsidRDefault="001D4078" w:rsidP="001D4078">
            <w:pPr>
              <w:rPr>
                <w:color w:val="000000"/>
                <w:sz w:val="14"/>
                <w:szCs w:val="14"/>
              </w:rPr>
            </w:pPr>
            <w:r>
              <w:rPr>
                <w:color w:val="000000"/>
                <w:sz w:val="14"/>
                <w:szCs w:val="14"/>
              </w:rPr>
              <w:t>Sindh</w:t>
            </w:r>
          </w:p>
        </w:tc>
        <w:tc>
          <w:tcPr>
            <w:tcW w:w="960" w:type="dxa"/>
            <w:shd w:val="clear" w:color="auto" w:fill="auto"/>
            <w:noWrap/>
            <w:vAlign w:val="center"/>
            <w:hideMark/>
          </w:tcPr>
          <w:p w:rsidR="001D4078" w:rsidRDefault="001D4078" w:rsidP="001D4078">
            <w:pPr>
              <w:jc w:val="right"/>
              <w:rPr>
                <w:color w:val="000000"/>
                <w:sz w:val="14"/>
                <w:szCs w:val="14"/>
              </w:rPr>
            </w:pPr>
            <w:r>
              <w:rPr>
                <w:color w:val="000000"/>
                <w:sz w:val="14"/>
                <w:szCs w:val="14"/>
              </w:rPr>
              <w:t>60.47</w:t>
            </w:r>
          </w:p>
        </w:tc>
        <w:tc>
          <w:tcPr>
            <w:tcW w:w="990" w:type="dxa"/>
            <w:shd w:val="clear" w:color="auto" w:fill="auto"/>
            <w:noWrap/>
            <w:vAlign w:val="center"/>
            <w:hideMark/>
          </w:tcPr>
          <w:p w:rsidR="001D4078" w:rsidRDefault="001D4078" w:rsidP="001D4078">
            <w:pPr>
              <w:jc w:val="right"/>
              <w:rPr>
                <w:color w:val="000000"/>
                <w:sz w:val="14"/>
                <w:szCs w:val="14"/>
              </w:rPr>
            </w:pPr>
            <w:r>
              <w:rPr>
                <w:color w:val="000000"/>
                <w:sz w:val="14"/>
                <w:szCs w:val="14"/>
              </w:rPr>
              <w:t>84.94</w:t>
            </w:r>
          </w:p>
        </w:tc>
        <w:tc>
          <w:tcPr>
            <w:tcW w:w="1080" w:type="dxa"/>
            <w:shd w:val="clear" w:color="auto" w:fill="auto"/>
            <w:noWrap/>
            <w:vAlign w:val="center"/>
            <w:hideMark/>
          </w:tcPr>
          <w:p w:rsidR="001D4078" w:rsidRDefault="001D4078" w:rsidP="001D4078">
            <w:pPr>
              <w:jc w:val="right"/>
              <w:rPr>
                <w:color w:val="000000"/>
                <w:sz w:val="14"/>
                <w:szCs w:val="14"/>
              </w:rPr>
            </w:pPr>
            <w:r>
              <w:rPr>
                <w:color w:val="000000"/>
                <w:sz w:val="14"/>
                <w:szCs w:val="14"/>
              </w:rPr>
              <w:t>81.03</w:t>
            </w:r>
          </w:p>
        </w:tc>
        <w:tc>
          <w:tcPr>
            <w:tcW w:w="1080" w:type="dxa"/>
            <w:shd w:val="clear" w:color="auto" w:fill="auto"/>
            <w:noWrap/>
            <w:vAlign w:val="center"/>
            <w:hideMark/>
          </w:tcPr>
          <w:p w:rsidR="001D4078" w:rsidRDefault="001D4078" w:rsidP="001D4078">
            <w:pPr>
              <w:jc w:val="right"/>
              <w:rPr>
                <w:color w:val="000000"/>
                <w:sz w:val="14"/>
                <w:szCs w:val="14"/>
              </w:rPr>
            </w:pPr>
            <w:r>
              <w:rPr>
                <w:color w:val="000000"/>
                <w:sz w:val="14"/>
                <w:szCs w:val="14"/>
              </w:rPr>
              <w:t>74.16</w:t>
            </w:r>
          </w:p>
        </w:tc>
        <w:tc>
          <w:tcPr>
            <w:tcW w:w="990" w:type="dxa"/>
            <w:shd w:val="clear" w:color="auto" w:fill="auto"/>
            <w:noWrap/>
            <w:vAlign w:val="center"/>
            <w:hideMark/>
          </w:tcPr>
          <w:p w:rsidR="001D4078" w:rsidRDefault="001D4078" w:rsidP="001D4078">
            <w:pPr>
              <w:jc w:val="right"/>
              <w:rPr>
                <w:color w:val="000000"/>
                <w:sz w:val="14"/>
                <w:szCs w:val="14"/>
              </w:rPr>
            </w:pPr>
            <w:r>
              <w:rPr>
                <w:color w:val="000000"/>
                <w:sz w:val="14"/>
                <w:szCs w:val="14"/>
              </w:rPr>
              <w:t>91.09</w:t>
            </w:r>
          </w:p>
        </w:tc>
        <w:tc>
          <w:tcPr>
            <w:tcW w:w="990" w:type="dxa"/>
            <w:tcBorders>
              <w:right w:val="nil"/>
            </w:tcBorders>
            <w:shd w:val="clear" w:color="auto" w:fill="auto"/>
            <w:noWrap/>
            <w:vAlign w:val="center"/>
            <w:hideMark/>
          </w:tcPr>
          <w:p w:rsidR="001D4078" w:rsidRDefault="001D4078" w:rsidP="001D4078">
            <w:pPr>
              <w:jc w:val="right"/>
              <w:rPr>
                <w:color w:val="000000"/>
                <w:sz w:val="14"/>
                <w:szCs w:val="14"/>
              </w:rPr>
            </w:pPr>
            <w:r>
              <w:rPr>
                <w:color w:val="000000"/>
                <w:sz w:val="14"/>
                <w:szCs w:val="14"/>
              </w:rPr>
              <w:t>0.02</w:t>
            </w:r>
          </w:p>
        </w:tc>
      </w:tr>
      <w:tr w:rsidR="001D4078" w:rsidRPr="00FF55B1" w:rsidTr="001D4078">
        <w:trPr>
          <w:trHeight w:hRule="exact" w:val="173"/>
          <w:jc w:val="center"/>
        </w:trPr>
        <w:tc>
          <w:tcPr>
            <w:tcW w:w="1737" w:type="dxa"/>
            <w:tcBorders>
              <w:left w:val="nil"/>
            </w:tcBorders>
            <w:shd w:val="clear" w:color="auto" w:fill="auto"/>
            <w:noWrap/>
            <w:vAlign w:val="center"/>
            <w:hideMark/>
          </w:tcPr>
          <w:p w:rsidR="001D4078" w:rsidRPr="00FF55B1" w:rsidRDefault="001D4078" w:rsidP="001D4078">
            <w:pPr>
              <w:rPr>
                <w:b/>
                <w:bCs/>
                <w:sz w:val="14"/>
                <w:szCs w:val="14"/>
              </w:rPr>
            </w:pPr>
          </w:p>
        </w:tc>
        <w:tc>
          <w:tcPr>
            <w:tcW w:w="1405" w:type="dxa"/>
            <w:shd w:val="clear" w:color="auto" w:fill="auto"/>
            <w:noWrap/>
            <w:vAlign w:val="center"/>
            <w:hideMark/>
          </w:tcPr>
          <w:p w:rsidR="001D4078" w:rsidRDefault="001D4078" w:rsidP="001D4078">
            <w:pPr>
              <w:rPr>
                <w:color w:val="000000"/>
                <w:sz w:val="14"/>
                <w:szCs w:val="14"/>
              </w:rPr>
            </w:pPr>
            <w:r>
              <w:rPr>
                <w:color w:val="000000"/>
                <w:sz w:val="14"/>
                <w:szCs w:val="14"/>
              </w:rPr>
              <w:t>KPK</w:t>
            </w:r>
          </w:p>
        </w:tc>
        <w:tc>
          <w:tcPr>
            <w:tcW w:w="960" w:type="dxa"/>
            <w:shd w:val="clear" w:color="auto" w:fill="auto"/>
            <w:noWrap/>
            <w:vAlign w:val="center"/>
            <w:hideMark/>
          </w:tcPr>
          <w:p w:rsidR="001D4078" w:rsidRDefault="001D4078" w:rsidP="001D4078">
            <w:pPr>
              <w:jc w:val="right"/>
              <w:rPr>
                <w:color w:val="000000"/>
                <w:sz w:val="14"/>
                <w:szCs w:val="14"/>
              </w:rPr>
            </w:pPr>
            <w:r>
              <w:rPr>
                <w:color w:val="000000"/>
                <w:sz w:val="14"/>
                <w:szCs w:val="14"/>
              </w:rPr>
              <w:t>..</w:t>
            </w:r>
          </w:p>
        </w:tc>
        <w:tc>
          <w:tcPr>
            <w:tcW w:w="990" w:type="dxa"/>
            <w:shd w:val="clear" w:color="auto" w:fill="auto"/>
            <w:noWrap/>
            <w:vAlign w:val="center"/>
            <w:hideMark/>
          </w:tcPr>
          <w:p w:rsidR="001D4078" w:rsidRDefault="001D4078" w:rsidP="001D4078">
            <w:pPr>
              <w:jc w:val="right"/>
              <w:rPr>
                <w:color w:val="000000"/>
                <w:sz w:val="14"/>
                <w:szCs w:val="14"/>
              </w:rPr>
            </w:pPr>
            <w:r>
              <w:rPr>
                <w:color w:val="000000"/>
                <w:sz w:val="14"/>
                <w:szCs w:val="14"/>
              </w:rPr>
              <w:t>..</w:t>
            </w:r>
          </w:p>
        </w:tc>
        <w:tc>
          <w:tcPr>
            <w:tcW w:w="1080" w:type="dxa"/>
            <w:shd w:val="clear" w:color="auto" w:fill="auto"/>
            <w:noWrap/>
            <w:vAlign w:val="center"/>
            <w:hideMark/>
          </w:tcPr>
          <w:p w:rsidR="001D4078" w:rsidRDefault="001D4078" w:rsidP="001D4078">
            <w:pPr>
              <w:jc w:val="right"/>
              <w:rPr>
                <w:color w:val="000000"/>
                <w:sz w:val="14"/>
                <w:szCs w:val="14"/>
              </w:rPr>
            </w:pPr>
            <w:r>
              <w:rPr>
                <w:color w:val="000000"/>
                <w:sz w:val="14"/>
                <w:szCs w:val="14"/>
              </w:rPr>
              <w:t>..</w:t>
            </w:r>
          </w:p>
        </w:tc>
        <w:tc>
          <w:tcPr>
            <w:tcW w:w="1080" w:type="dxa"/>
            <w:shd w:val="clear" w:color="auto" w:fill="auto"/>
            <w:noWrap/>
            <w:vAlign w:val="center"/>
            <w:hideMark/>
          </w:tcPr>
          <w:p w:rsidR="001D4078" w:rsidRDefault="001D4078" w:rsidP="001D4078">
            <w:pPr>
              <w:jc w:val="right"/>
              <w:rPr>
                <w:color w:val="000000"/>
                <w:sz w:val="14"/>
                <w:szCs w:val="14"/>
              </w:rPr>
            </w:pPr>
            <w:r>
              <w:rPr>
                <w:color w:val="000000"/>
                <w:sz w:val="14"/>
                <w:szCs w:val="14"/>
              </w:rPr>
              <w:t>..</w:t>
            </w:r>
          </w:p>
        </w:tc>
        <w:tc>
          <w:tcPr>
            <w:tcW w:w="990" w:type="dxa"/>
            <w:shd w:val="clear" w:color="auto" w:fill="auto"/>
            <w:noWrap/>
            <w:vAlign w:val="center"/>
            <w:hideMark/>
          </w:tcPr>
          <w:p w:rsidR="001D4078" w:rsidRDefault="001D4078" w:rsidP="001D4078">
            <w:pPr>
              <w:jc w:val="right"/>
              <w:rPr>
                <w:color w:val="000000"/>
                <w:sz w:val="14"/>
                <w:szCs w:val="14"/>
              </w:rPr>
            </w:pPr>
            <w:r>
              <w:rPr>
                <w:color w:val="000000"/>
                <w:sz w:val="14"/>
                <w:szCs w:val="14"/>
              </w:rPr>
              <w:t>0.01</w:t>
            </w:r>
          </w:p>
        </w:tc>
        <w:tc>
          <w:tcPr>
            <w:tcW w:w="990" w:type="dxa"/>
            <w:tcBorders>
              <w:right w:val="nil"/>
            </w:tcBorders>
            <w:shd w:val="clear" w:color="auto" w:fill="auto"/>
            <w:noWrap/>
            <w:vAlign w:val="center"/>
            <w:hideMark/>
          </w:tcPr>
          <w:p w:rsidR="001D4078" w:rsidRDefault="001D4078" w:rsidP="001D4078">
            <w:pPr>
              <w:jc w:val="right"/>
              <w:rPr>
                <w:color w:val="000000"/>
                <w:sz w:val="14"/>
                <w:szCs w:val="14"/>
              </w:rPr>
            </w:pPr>
            <w:r>
              <w:rPr>
                <w:color w:val="000000"/>
                <w:sz w:val="14"/>
                <w:szCs w:val="14"/>
              </w:rPr>
              <w:t>-</w:t>
            </w:r>
          </w:p>
        </w:tc>
      </w:tr>
      <w:tr w:rsidR="001D4078" w:rsidRPr="00FF55B1" w:rsidTr="001D4078">
        <w:trPr>
          <w:trHeight w:hRule="exact" w:val="173"/>
          <w:jc w:val="center"/>
        </w:trPr>
        <w:tc>
          <w:tcPr>
            <w:tcW w:w="1737" w:type="dxa"/>
            <w:tcBorders>
              <w:left w:val="nil"/>
            </w:tcBorders>
            <w:shd w:val="clear" w:color="auto" w:fill="auto"/>
            <w:noWrap/>
            <w:vAlign w:val="center"/>
            <w:hideMark/>
          </w:tcPr>
          <w:p w:rsidR="001D4078" w:rsidRPr="00FF55B1" w:rsidRDefault="001D4078" w:rsidP="001D4078">
            <w:pPr>
              <w:rPr>
                <w:b/>
                <w:bCs/>
                <w:sz w:val="14"/>
                <w:szCs w:val="14"/>
              </w:rPr>
            </w:pPr>
          </w:p>
        </w:tc>
        <w:tc>
          <w:tcPr>
            <w:tcW w:w="1405" w:type="dxa"/>
            <w:shd w:val="clear" w:color="auto" w:fill="auto"/>
            <w:noWrap/>
            <w:vAlign w:val="center"/>
            <w:hideMark/>
          </w:tcPr>
          <w:p w:rsidR="001D4078" w:rsidRDefault="001D4078" w:rsidP="001D4078">
            <w:pPr>
              <w:rPr>
                <w:color w:val="000000"/>
                <w:sz w:val="14"/>
                <w:szCs w:val="14"/>
              </w:rPr>
            </w:pPr>
            <w:r>
              <w:rPr>
                <w:color w:val="000000"/>
                <w:sz w:val="14"/>
                <w:szCs w:val="14"/>
              </w:rPr>
              <w:t>Balochistan</w:t>
            </w:r>
          </w:p>
        </w:tc>
        <w:tc>
          <w:tcPr>
            <w:tcW w:w="960" w:type="dxa"/>
            <w:shd w:val="clear" w:color="auto" w:fill="auto"/>
            <w:noWrap/>
            <w:vAlign w:val="center"/>
            <w:hideMark/>
          </w:tcPr>
          <w:p w:rsidR="001D4078" w:rsidRDefault="001D4078" w:rsidP="001D4078">
            <w:pPr>
              <w:jc w:val="right"/>
              <w:rPr>
                <w:color w:val="000000"/>
                <w:sz w:val="14"/>
                <w:szCs w:val="14"/>
              </w:rPr>
            </w:pPr>
            <w:r>
              <w:rPr>
                <w:color w:val="000000"/>
                <w:sz w:val="14"/>
                <w:szCs w:val="14"/>
              </w:rPr>
              <w:t>10.16</w:t>
            </w:r>
          </w:p>
        </w:tc>
        <w:tc>
          <w:tcPr>
            <w:tcW w:w="990" w:type="dxa"/>
            <w:shd w:val="clear" w:color="auto" w:fill="auto"/>
            <w:noWrap/>
            <w:vAlign w:val="center"/>
            <w:hideMark/>
          </w:tcPr>
          <w:p w:rsidR="001D4078" w:rsidRDefault="001D4078" w:rsidP="001D4078">
            <w:pPr>
              <w:jc w:val="right"/>
              <w:rPr>
                <w:color w:val="000000"/>
                <w:sz w:val="14"/>
                <w:szCs w:val="14"/>
              </w:rPr>
            </w:pPr>
            <w:r>
              <w:rPr>
                <w:color w:val="000000"/>
                <w:sz w:val="14"/>
                <w:szCs w:val="14"/>
              </w:rPr>
              <w:t>14.27</w:t>
            </w:r>
          </w:p>
        </w:tc>
        <w:tc>
          <w:tcPr>
            <w:tcW w:w="1080" w:type="dxa"/>
            <w:shd w:val="clear" w:color="auto" w:fill="auto"/>
            <w:noWrap/>
            <w:vAlign w:val="center"/>
            <w:hideMark/>
          </w:tcPr>
          <w:p w:rsidR="001D4078" w:rsidRDefault="001D4078" w:rsidP="001D4078">
            <w:pPr>
              <w:jc w:val="right"/>
              <w:rPr>
                <w:color w:val="000000"/>
                <w:sz w:val="14"/>
                <w:szCs w:val="14"/>
              </w:rPr>
            </w:pPr>
            <w:r>
              <w:rPr>
                <w:color w:val="000000"/>
                <w:sz w:val="14"/>
                <w:szCs w:val="14"/>
              </w:rPr>
              <w:t>28.18</w:t>
            </w:r>
          </w:p>
        </w:tc>
        <w:tc>
          <w:tcPr>
            <w:tcW w:w="1080" w:type="dxa"/>
            <w:shd w:val="clear" w:color="auto" w:fill="auto"/>
            <w:noWrap/>
            <w:vAlign w:val="center"/>
            <w:hideMark/>
          </w:tcPr>
          <w:p w:rsidR="001D4078" w:rsidRDefault="001D4078" w:rsidP="001D4078">
            <w:pPr>
              <w:jc w:val="right"/>
              <w:rPr>
                <w:color w:val="000000"/>
                <w:sz w:val="14"/>
                <w:szCs w:val="14"/>
              </w:rPr>
            </w:pPr>
            <w:r>
              <w:rPr>
                <w:color w:val="000000"/>
                <w:sz w:val="14"/>
                <w:szCs w:val="14"/>
              </w:rPr>
              <w:t>25.79</w:t>
            </w:r>
          </w:p>
        </w:tc>
        <w:tc>
          <w:tcPr>
            <w:tcW w:w="990" w:type="dxa"/>
            <w:shd w:val="clear" w:color="auto" w:fill="auto"/>
            <w:noWrap/>
            <w:vAlign w:val="center"/>
            <w:hideMark/>
          </w:tcPr>
          <w:p w:rsidR="001D4078" w:rsidRDefault="001D4078" w:rsidP="001D4078">
            <w:pPr>
              <w:jc w:val="right"/>
              <w:rPr>
                <w:color w:val="000000"/>
                <w:sz w:val="14"/>
                <w:szCs w:val="14"/>
              </w:rPr>
            </w:pPr>
            <w:r>
              <w:rPr>
                <w:color w:val="000000"/>
                <w:sz w:val="14"/>
                <w:szCs w:val="14"/>
              </w:rPr>
              <w:t>11.52</w:t>
            </w:r>
          </w:p>
        </w:tc>
        <w:tc>
          <w:tcPr>
            <w:tcW w:w="990" w:type="dxa"/>
            <w:tcBorders>
              <w:right w:val="nil"/>
            </w:tcBorders>
            <w:shd w:val="clear" w:color="auto" w:fill="auto"/>
            <w:noWrap/>
            <w:vAlign w:val="center"/>
            <w:hideMark/>
          </w:tcPr>
          <w:p w:rsidR="001D4078" w:rsidRDefault="001D4078" w:rsidP="001D4078">
            <w:pPr>
              <w:jc w:val="right"/>
              <w:rPr>
                <w:color w:val="000000"/>
                <w:sz w:val="14"/>
                <w:szCs w:val="14"/>
              </w:rPr>
            </w:pPr>
            <w:r>
              <w:rPr>
                <w:color w:val="000000"/>
                <w:sz w:val="14"/>
                <w:szCs w:val="14"/>
              </w:rPr>
              <w:t>99.94</w:t>
            </w:r>
          </w:p>
        </w:tc>
      </w:tr>
      <w:tr w:rsidR="001D4078" w:rsidRPr="00FF55B1" w:rsidTr="001D4078">
        <w:trPr>
          <w:trHeight w:hRule="exact" w:val="173"/>
          <w:jc w:val="center"/>
        </w:trPr>
        <w:tc>
          <w:tcPr>
            <w:tcW w:w="1737" w:type="dxa"/>
            <w:tcBorders>
              <w:left w:val="nil"/>
            </w:tcBorders>
            <w:shd w:val="clear" w:color="auto" w:fill="auto"/>
            <w:noWrap/>
            <w:vAlign w:val="center"/>
            <w:hideMark/>
          </w:tcPr>
          <w:p w:rsidR="001D4078" w:rsidRPr="00FF55B1" w:rsidRDefault="001D4078" w:rsidP="001D4078">
            <w:pPr>
              <w:rPr>
                <w:b/>
                <w:bCs/>
                <w:sz w:val="14"/>
                <w:szCs w:val="14"/>
              </w:rPr>
            </w:pPr>
            <w:r w:rsidRPr="00FF55B1">
              <w:rPr>
                <w:b/>
                <w:bCs/>
                <w:sz w:val="14"/>
                <w:szCs w:val="14"/>
              </w:rPr>
              <w:t> </w:t>
            </w:r>
          </w:p>
        </w:tc>
        <w:tc>
          <w:tcPr>
            <w:tcW w:w="1405" w:type="dxa"/>
            <w:shd w:val="clear" w:color="auto" w:fill="auto"/>
            <w:noWrap/>
            <w:vAlign w:val="center"/>
            <w:hideMark/>
          </w:tcPr>
          <w:p w:rsidR="001D4078" w:rsidRDefault="001D4078" w:rsidP="001D4078">
            <w:pPr>
              <w:rPr>
                <w:color w:val="000000"/>
                <w:sz w:val="14"/>
                <w:szCs w:val="14"/>
              </w:rPr>
            </w:pPr>
            <w:r>
              <w:rPr>
                <w:color w:val="000000"/>
                <w:sz w:val="14"/>
                <w:szCs w:val="14"/>
              </w:rPr>
              <w:t>Islamabad</w:t>
            </w:r>
          </w:p>
        </w:tc>
        <w:tc>
          <w:tcPr>
            <w:tcW w:w="960" w:type="dxa"/>
            <w:shd w:val="clear" w:color="auto" w:fill="auto"/>
            <w:noWrap/>
            <w:vAlign w:val="center"/>
            <w:hideMark/>
          </w:tcPr>
          <w:p w:rsidR="001D4078" w:rsidRDefault="001D4078" w:rsidP="001D4078">
            <w:pPr>
              <w:jc w:val="right"/>
              <w:rPr>
                <w:color w:val="000000"/>
                <w:sz w:val="14"/>
                <w:szCs w:val="14"/>
              </w:rPr>
            </w:pPr>
            <w:r>
              <w:rPr>
                <w:color w:val="000000"/>
                <w:sz w:val="14"/>
                <w:szCs w:val="14"/>
              </w:rPr>
              <w:t>..</w:t>
            </w:r>
          </w:p>
        </w:tc>
        <w:tc>
          <w:tcPr>
            <w:tcW w:w="990" w:type="dxa"/>
            <w:shd w:val="clear" w:color="auto" w:fill="auto"/>
            <w:noWrap/>
            <w:vAlign w:val="center"/>
            <w:hideMark/>
          </w:tcPr>
          <w:p w:rsidR="001D4078" w:rsidRDefault="001D4078" w:rsidP="001D4078">
            <w:pPr>
              <w:jc w:val="right"/>
              <w:rPr>
                <w:color w:val="000000"/>
                <w:sz w:val="14"/>
                <w:szCs w:val="14"/>
              </w:rPr>
            </w:pPr>
            <w:r>
              <w:rPr>
                <w:color w:val="000000"/>
                <w:sz w:val="14"/>
                <w:szCs w:val="14"/>
              </w:rPr>
              <w:t>0.01</w:t>
            </w:r>
          </w:p>
        </w:tc>
        <w:tc>
          <w:tcPr>
            <w:tcW w:w="1080" w:type="dxa"/>
            <w:shd w:val="clear" w:color="auto" w:fill="auto"/>
            <w:noWrap/>
            <w:vAlign w:val="center"/>
            <w:hideMark/>
          </w:tcPr>
          <w:p w:rsidR="001D4078" w:rsidRDefault="001D4078" w:rsidP="001D4078">
            <w:pPr>
              <w:jc w:val="right"/>
              <w:rPr>
                <w:color w:val="000000"/>
                <w:sz w:val="14"/>
                <w:szCs w:val="14"/>
              </w:rPr>
            </w:pPr>
            <w:r>
              <w:rPr>
                <w:color w:val="000000"/>
                <w:sz w:val="14"/>
                <w:szCs w:val="14"/>
              </w:rPr>
              <w:t>0.03</w:t>
            </w:r>
          </w:p>
        </w:tc>
        <w:tc>
          <w:tcPr>
            <w:tcW w:w="1080" w:type="dxa"/>
            <w:shd w:val="clear" w:color="auto" w:fill="auto"/>
            <w:noWrap/>
            <w:vAlign w:val="center"/>
            <w:hideMark/>
          </w:tcPr>
          <w:p w:rsidR="001D4078" w:rsidRDefault="001D4078" w:rsidP="001D4078">
            <w:pPr>
              <w:jc w:val="right"/>
              <w:rPr>
                <w:color w:val="000000"/>
                <w:sz w:val="14"/>
                <w:szCs w:val="14"/>
              </w:rPr>
            </w:pPr>
            <w:r>
              <w:rPr>
                <w:color w:val="000000"/>
                <w:sz w:val="14"/>
                <w:szCs w:val="14"/>
              </w:rPr>
              <w:t>0.03</w:t>
            </w:r>
          </w:p>
        </w:tc>
        <w:tc>
          <w:tcPr>
            <w:tcW w:w="990" w:type="dxa"/>
            <w:shd w:val="clear" w:color="auto" w:fill="auto"/>
            <w:noWrap/>
            <w:vAlign w:val="center"/>
            <w:hideMark/>
          </w:tcPr>
          <w:p w:rsidR="001D4078" w:rsidRDefault="001D4078" w:rsidP="001D4078">
            <w:pPr>
              <w:jc w:val="right"/>
              <w:rPr>
                <w:color w:val="000000"/>
                <w:sz w:val="14"/>
                <w:szCs w:val="14"/>
              </w:rPr>
            </w:pPr>
            <w:r>
              <w:rPr>
                <w:color w:val="000000"/>
                <w:sz w:val="14"/>
                <w:szCs w:val="14"/>
              </w:rPr>
              <w:t>0.19</w:t>
            </w:r>
          </w:p>
        </w:tc>
        <w:tc>
          <w:tcPr>
            <w:tcW w:w="990" w:type="dxa"/>
            <w:tcBorders>
              <w:right w:val="nil"/>
            </w:tcBorders>
            <w:shd w:val="clear" w:color="auto" w:fill="auto"/>
            <w:noWrap/>
            <w:vAlign w:val="center"/>
            <w:hideMark/>
          </w:tcPr>
          <w:p w:rsidR="001D4078" w:rsidRDefault="001D4078" w:rsidP="001D4078">
            <w:pPr>
              <w:jc w:val="right"/>
              <w:rPr>
                <w:color w:val="000000"/>
                <w:sz w:val="14"/>
                <w:szCs w:val="14"/>
              </w:rPr>
            </w:pPr>
            <w:r>
              <w:rPr>
                <w:color w:val="000000"/>
                <w:sz w:val="14"/>
                <w:szCs w:val="14"/>
              </w:rPr>
              <w:t>..</w:t>
            </w:r>
          </w:p>
        </w:tc>
      </w:tr>
      <w:tr w:rsidR="00320977" w:rsidRPr="00FF55B1" w:rsidTr="001D4078">
        <w:trPr>
          <w:trHeight w:hRule="exact" w:val="173"/>
          <w:jc w:val="center"/>
        </w:trPr>
        <w:tc>
          <w:tcPr>
            <w:tcW w:w="1737" w:type="dxa"/>
            <w:tcBorders>
              <w:left w:val="nil"/>
            </w:tcBorders>
            <w:shd w:val="clear" w:color="auto" w:fill="auto"/>
            <w:noWrap/>
            <w:vAlign w:val="center"/>
          </w:tcPr>
          <w:p w:rsidR="00320977" w:rsidRPr="00FF55B1" w:rsidRDefault="00320977" w:rsidP="00320977">
            <w:pPr>
              <w:rPr>
                <w:b/>
                <w:bCs/>
                <w:sz w:val="14"/>
                <w:szCs w:val="14"/>
              </w:rPr>
            </w:pPr>
          </w:p>
        </w:tc>
        <w:tc>
          <w:tcPr>
            <w:tcW w:w="1405" w:type="dxa"/>
            <w:shd w:val="clear" w:color="auto" w:fill="auto"/>
            <w:noWrap/>
            <w:vAlign w:val="center"/>
          </w:tcPr>
          <w:p w:rsidR="00320977" w:rsidRDefault="00320977" w:rsidP="00320977">
            <w:pPr>
              <w:rPr>
                <w:color w:val="000000"/>
                <w:sz w:val="14"/>
                <w:szCs w:val="14"/>
              </w:rPr>
            </w:pPr>
            <w:r>
              <w:rPr>
                <w:color w:val="000000"/>
                <w:sz w:val="14"/>
                <w:szCs w:val="14"/>
              </w:rPr>
              <w:t>FATA</w:t>
            </w:r>
          </w:p>
        </w:tc>
        <w:tc>
          <w:tcPr>
            <w:tcW w:w="960" w:type="dxa"/>
            <w:shd w:val="clear" w:color="auto" w:fill="auto"/>
            <w:noWrap/>
            <w:vAlign w:val="center"/>
          </w:tcPr>
          <w:p w:rsidR="00320977" w:rsidRDefault="00320977" w:rsidP="00320977">
            <w:pPr>
              <w:jc w:val="right"/>
              <w:rPr>
                <w:color w:val="000000"/>
                <w:sz w:val="14"/>
                <w:szCs w:val="14"/>
              </w:rPr>
            </w:pPr>
            <w:r>
              <w:rPr>
                <w:color w:val="000000"/>
                <w:sz w:val="14"/>
                <w:szCs w:val="14"/>
              </w:rPr>
              <w:t>-</w:t>
            </w:r>
          </w:p>
        </w:tc>
        <w:tc>
          <w:tcPr>
            <w:tcW w:w="990" w:type="dxa"/>
            <w:shd w:val="clear" w:color="auto" w:fill="auto"/>
            <w:noWrap/>
            <w:vAlign w:val="center"/>
          </w:tcPr>
          <w:p w:rsidR="00320977" w:rsidRDefault="00320977" w:rsidP="00320977">
            <w:pPr>
              <w:jc w:val="right"/>
              <w:rPr>
                <w:color w:val="000000"/>
                <w:sz w:val="14"/>
                <w:szCs w:val="14"/>
              </w:rPr>
            </w:pPr>
            <w:r>
              <w:rPr>
                <w:color w:val="000000"/>
                <w:sz w:val="14"/>
                <w:szCs w:val="14"/>
              </w:rPr>
              <w:t>-</w:t>
            </w:r>
          </w:p>
        </w:tc>
        <w:tc>
          <w:tcPr>
            <w:tcW w:w="1080" w:type="dxa"/>
            <w:shd w:val="clear" w:color="auto" w:fill="auto"/>
            <w:noWrap/>
            <w:vAlign w:val="center"/>
          </w:tcPr>
          <w:p w:rsidR="00320977" w:rsidRDefault="00320977" w:rsidP="00320977">
            <w:pPr>
              <w:jc w:val="right"/>
              <w:rPr>
                <w:color w:val="000000"/>
                <w:sz w:val="14"/>
                <w:szCs w:val="14"/>
              </w:rPr>
            </w:pPr>
            <w:r>
              <w:rPr>
                <w:color w:val="000000"/>
                <w:sz w:val="14"/>
                <w:szCs w:val="14"/>
              </w:rPr>
              <w:t>-</w:t>
            </w:r>
          </w:p>
        </w:tc>
        <w:tc>
          <w:tcPr>
            <w:tcW w:w="1080" w:type="dxa"/>
            <w:shd w:val="clear" w:color="auto" w:fill="auto"/>
            <w:noWrap/>
            <w:vAlign w:val="center"/>
          </w:tcPr>
          <w:p w:rsidR="00320977" w:rsidRDefault="00320977" w:rsidP="00320977">
            <w:pPr>
              <w:jc w:val="right"/>
              <w:rPr>
                <w:color w:val="000000"/>
                <w:sz w:val="14"/>
                <w:szCs w:val="14"/>
              </w:rPr>
            </w:pPr>
            <w:r>
              <w:rPr>
                <w:color w:val="000000"/>
                <w:sz w:val="14"/>
                <w:szCs w:val="14"/>
              </w:rPr>
              <w:t>-</w:t>
            </w:r>
          </w:p>
        </w:tc>
        <w:tc>
          <w:tcPr>
            <w:tcW w:w="990" w:type="dxa"/>
            <w:shd w:val="clear" w:color="auto" w:fill="auto"/>
            <w:noWrap/>
            <w:vAlign w:val="center"/>
          </w:tcPr>
          <w:p w:rsidR="00320977" w:rsidRDefault="00320977" w:rsidP="00320977">
            <w:pPr>
              <w:jc w:val="right"/>
              <w:rPr>
                <w:color w:val="000000"/>
                <w:sz w:val="14"/>
                <w:szCs w:val="14"/>
              </w:rPr>
            </w:pPr>
            <w:r>
              <w:rPr>
                <w:color w:val="000000"/>
                <w:sz w:val="14"/>
                <w:szCs w:val="14"/>
              </w:rPr>
              <w:t>-</w:t>
            </w:r>
          </w:p>
        </w:tc>
        <w:tc>
          <w:tcPr>
            <w:tcW w:w="990" w:type="dxa"/>
            <w:tcBorders>
              <w:right w:val="nil"/>
            </w:tcBorders>
            <w:shd w:val="clear" w:color="auto" w:fill="auto"/>
            <w:noWrap/>
            <w:vAlign w:val="center"/>
          </w:tcPr>
          <w:p w:rsidR="00320977" w:rsidRDefault="00320977" w:rsidP="00320977">
            <w:pPr>
              <w:jc w:val="right"/>
              <w:rPr>
                <w:color w:val="000000"/>
                <w:sz w:val="14"/>
                <w:szCs w:val="14"/>
              </w:rPr>
            </w:pPr>
            <w:r>
              <w:rPr>
                <w:color w:val="000000"/>
                <w:sz w:val="14"/>
                <w:szCs w:val="14"/>
              </w:rPr>
              <w:t>-</w:t>
            </w:r>
          </w:p>
        </w:tc>
      </w:tr>
      <w:tr w:rsidR="00320977" w:rsidRPr="00FF55B1" w:rsidTr="001D4078">
        <w:trPr>
          <w:trHeight w:hRule="exact" w:val="173"/>
          <w:jc w:val="center"/>
        </w:trPr>
        <w:tc>
          <w:tcPr>
            <w:tcW w:w="1737" w:type="dxa"/>
            <w:tcBorders>
              <w:left w:val="nil"/>
            </w:tcBorders>
            <w:shd w:val="clear" w:color="auto" w:fill="auto"/>
            <w:noWrap/>
            <w:vAlign w:val="center"/>
          </w:tcPr>
          <w:p w:rsidR="00320977" w:rsidRPr="00FF55B1" w:rsidRDefault="00320977" w:rsidP="00320977">
            <w:pPr>
              <w:rPr>
                <w:b/>
                <w:bCs/>
                <w:sz w:val="14"/>
                <w:szCs w:val="14"/>
              </w:rPr>
            </w:pPr>
          </w:p>
        </w:tc>
        <w:tc>
          <w:tcPr>
            <w:tcW w:w="1405" w:type="dxa"/>
            <w:shd w:val="clear" w:color="auto" w:fill="auto"/>
            <w:noWrap/>
            <w:vAlign w:val="center"/>
          </w:tcPr>
          <w:p w:rsidR="00320977" w:rsidRDefault="00320977" w:rsidP="00320977">
            <w:pPr>
              <w:rPr>
                <w:color w:val="000000"/>
                <w:sz w:val="14"/>
                <w:szCs w:val="14"/>
              </w:rPr>
            </w:pPr>
            <w:r>
              <w:rPr>
                <w:color w:val="000000"/>
                <w:sz w:val="14"/>
                <w:szCs w:val="14"/>
              </w:rPr>
              <w:t>Gilgit-Baltistan</w:t>
            </w:r>
          </w:p>
        </w:tc>
        <w:tc>
          <w:tcPr>
            <w:tcW w:w="960" w:type="dxa"/>
            <w:shd w:val="clear" w:color="auto" w:fill="auto"/>
            <w:noWrap/>
            <w:vAlign w:val="center"/>
          </w:tcPr>
          <w:p w:rsidR="00320977" w:rsidRDefault="00320977" w:rsidP="00320977">
            <w:pPr>
              <w:jc w:val="right"/>
              <w:rPr>
                <w:color w:val="000000"/>
                <w:sz w:val="14"/>
                <w:szCs w:val="14"/>
              </w:rPr>
            </w:pPr>
            <w:r>
              <w:rPr>
                <w:color w:val="000000"/>
                <w:sz w:val="14"/>
                <w:szCs w:val="14"/>
              </w:rPr>
              <w:t>-</w:t>
            </w:r>
          </w:p>
        </w:tc>
        <w:tc>
          <w:tcPr>
            <w:tcW w:w="990" w:type="dxa"/>
            <w:shd w:val="clear" w:color="auto" w:fill="auto"/>
            <w:noWrap/>
            <w:vAlign w:val="center"/>
          </w:tcPr>
          <w:p w:rsidR="00320977" w:rsidRDefault="00320977" w:rsidP="00320977">
            <w:pPr>
              <w:jc w:val="right"/>
              <w:rPr>
                <w:color w:val="000000"/>
                <w:sz w:val="14"/>
                <w:szCs w:val="14"/>
              </w:rPr>
            </w:pPr>
            <w:r>
              <w:rPr>
                <w:color w:val="000000"/>
                <w:sz w:val="14"/>
                <w:szCs w:val="14"/>
              </w:rPr>
              <w:t>-</w:t>
            </w:r>
          </w:p>
        </w:tc>
        <w:tc>
          <w:tcPr>
            <w:tcW w:w="1080" w:type="dxa"/>
            <w:shd w:val="clear" w:color="auto" w:fill="auto"/>
            <w:noWrap/>
            <w:vAlign w:val="center"/>
          </w:tcPr>
          <w:p w:rsidR="00320977" w:rsidRDefault="00320977" w:rsidP="00320977">
            <w:pPr>
              <w:jc w:val="right"/>
              <w:rPr>
                <w:color w:val="000000"/>
                <w:sz w:val="14"/>
                <w:szCs w:val="14"/>
              </w:rPr>
            </w:pPr>
            <w:r>
              <w:rPr>
                <w:color w:val="000000"/>
                <w:sz w:val="14"/>
                <w:szCs w:val="14"/>
              </w:rPr>
              <w:t>-</w:t>
            </w:r>
          </w:p>
        </w:tc>
        <w:tc>
          <w:tcPr>
            <w:tcW w:w="1080" w:type="dxa"/>
            <w:shd w:val="clear" w:color="auto" w:fill="auto"/>
            <w:noWrap/>
            <w:vAlign w:val="center"/>
          </w:tcPr>
          <w:p w:rsidR="00320977" w:rsidRDefault="00320977" w:rsidP="00320977">
            <w:pPr>
              <w:jc w:val="right"/>
              <w:rPr>
                <w:color w:val="000000"/>
                <w:sz w:val="14"/>
                <w:szCs w:val="14"/>
              </w:rPr>
            </w:pPr>
            <w:r>
              <w:rPr>
                <w:color w:val="000000"/>
                <w:sz w:val="14"/>
                <w:szCs w:val="14"/>
              </w:rPr>
              <w:t>-</w:t>
            </w:r>
          </w:p>
        </w:tc>
        <w:tc>
          <w:tcPr>
            <w:tcW w:w="990" w:type="dxa"/>
            <w:shd w:val="clear" w:color="auto" w:fill="auto"/>
            <w:noWrap/>
            <w:vAlign w:val="center"/>
          </w:tcPr>
          <w:p w:rsidR="00320977" w:rsidRDefault="00320977" w:rsidP="00320977">
            <w:pPr>
              <w:jc w:val="right"/>
              <w:rPr>
                <w:color w:val="000000"/>
                <w:sz w:val="14"/>
                <w:szCs w:val="14"/>
              </w:rPr>
            </w:pPr>
            <w:r>
              <w:rPr>
                <w:color w:val="000000"/>
                <w:sz w:val="14"/>
                <w:szCs w:val="14"/>
              </w:rPr>
              <w:t>-</w:t>
            </w:r>
          </w:p>
        </w:tc>
        <w:tc>
          <w:tcPr>
            <w:tcW w:w="990" w:type="dxa"/>
            <w:tcBorders>
              <w:right w:val="nil"/>
            </w:tcBorders>
            <w:shd w:val="clear" w:color="auto" w:fill="auto"/>
            <w:noWrap/>
            <w:vAlign w:val="center"/>
          </w:tcPr>
          <w:p w:rsidR="00320977" w:rsidRDefault="00320977" w:rsidP="00320977">
            <w:pPr>
              <w:jc w:val="right"/>
              <w:rPr>
                <w:color w:val="000000"/>
                <w:sz w:val="14"/>
                <w:szCs w:val="14"/>
              </w:rPr>
            </w:pPr>
            <w:r>
              <w:rPr>
                <w:color w:val="000000"/>
                <w:sz w:val="14"/>
                <w:szCs w:val="14"/>
              </w:rPr>
              <w:t>-</w:t>
            </w:r>
          </w:p>
        </w:tc>
      </w:tr>
      <w:tr w:rsidR="001D4078" w:rsidRPr="00FF55B1" w:rsidTr="001D4078">
        <w:trPr>
          <w:trHeight w:hRule="exact" w:val="173"/>
          <w:jc w:val="center"/>
        </w:trPr>
        <w:tc>
          <w:tcPr>
            <w:tcW w:w="1737" w:type="dxa"/>
            <w:tcBorders>
              <w:left w:val="nil"/>
            </w:tcBorders>
            <w:shd w:val="clear" w:color="auto" w:fill="auto"/>
            <w:noWrap/>
            <w:vAlign w:val="center"/>
          </w:tcPr>
          <w:p w:rsidR="001D4078" w:rsidRPr="00FF55B1" w:rsidRDefault="001D4078" w:rsidP="001D4078">
            <w:pPr>
              <w:rPr>
                <w:b/>
                <w:bCs/>
                <w:sz w:val="14"/>
                <w:szCs w:val="14"/>
              </w:rPr>
            </w:pPr>
          </w:p>
        </w:tc>
        <w:tc>
          <w:tcPr>
            <w:tcW w:w="1405" w:type="dxa"/>
            <w:shd w:val="clear" w:color="auto" w:fill="auto"/>
            <w:noWrap/>
            <w:vAlign w:val="center"/>
          </w:tcPr>
          <w:p w:rsidR="001D4078" w:rsidRDefault="001D4078" w:rsidP="001D4078">
            <w:pPr>
              <w:rPr>
                <w:color w:val="000000"/>
                <w:sz w:val="14"/>
                <w:szCs w:val="14"/>
              </w:rPr>
            </w:pPr>
            <w:r>
              <w:rPr>
                <w:color w:val="000000"/>
                <w:sz w:val="14"/>
                <w:szCs w:val="14"/>
              </w:rPr>
              <w:t>AJK</w:t>
            </w:r>
          </w:p>
        </w:tc>
        <w:tc>
          <w:tcPr>
            <w:tcW w:w="960" w:type="dxa"/>
            <w:shd w:val="clear" w:color="auto" w:fill="auto"/>
            <w:noWrap/>
            <w:vAlign w:val="center"/>
          </w:tcPr>
          <w:p w:rsidR="001D4078" w:rsidRDefault="001D4078" w:rsidP="001D4078">
            <w:pPr>
              <w:jc w:val="right"/>
              <w:rPr>
                <w:color w:val="000000"/>
                <w:sz w:val="14"/>
                <w:szCs w:val="14"/>
              </w:rPr>
            </w:pPr>
            <w:r>
              <w:rPr>
                <w:color w:val="000000"/>
                <w:sz w:val="14"/>
                <w:szCs w:val="14"/>
              </w:rPr>
              <w:t>-</w:t>
            </w:r>
          </w:p>
        </w:tc>
        <w:tc>
          <w:tcPr>
            <w:tcW w:w="990" w:type="dxa"/>
            <w:shd w:val="clear" w:color="auto" w:fill="auto"/>
            <w:noWrap/>
            <w:vAlign w:val="center"/>
          </w:tcPr>
          <w:p w:rsidR="001D4078" w:rsidRDefault="001D4078" w:rsidP="001D4078">
            <w:pPr>
              <w:jc w:val="right"/>
              <w:rPr>
                <w:color w:val="000000"/>
                <w:sz w:val="14"/>
                <w:szCs w:val="14"/>
              </w:rPr>
            </w:pPr>
            <w:r>
              <w:rPr>
                <w:color w:val="000000"/>
                <w:sz w:val="14"/>
                <w:szCs w:val="14"/>
              </w:rPr>
              <w:t>-</w:t>
            </w:r>
          </w:p>
        </w:tc>
        <w:tc>
          <w:tcPr>
            <w:tcW w:w="1080" w:type="dxa"/>
            <w:shd w:val="clear" w:color="auto" w:fill="auto"/>
            <w:noWrap/>
            <w:vAlign w:val="center"/>
          </w:tcPr>
          <w:p w:rsidR="001D4078" w:rsidRDefault="001D4078" w:rsidP="001D4078">
            <w:pPr>
              <w:jc w:val="right"/>
              <w:rPr>
                <w:color w:val="000000"/>
                <w:sz w:val="14"/>
                <w:szCs w:val="14"/>
              </w:rPr>
            </w:pPr>
            <w:r>
              <w:rPr>
                <w:color w:val="000000"/>
                <w:sz w:val="14"/>
                <w:szCs w:val="14"/>
              </w:rPr>
              <w:t>-</w:t>
            </w:r>
          </w:p>
        </w:tc>
        <w:tc>
          <w:tcPr>
            <w:tcW w:w="1080" w:type="dxa"/>
            <w:shd w:val="clear" w:color="auto" w:fill="auto"/>
            <w:noWrap/>
            <w:vAlign w:val="center"/>
          </w:tcPr>
          <w:p w:rsidR="001D4078" w:rsidRDefault="001D4078" w:rsidP="001D4078">
            <w:pPr>
              <w:jc w:val="right"/>
              <w:rPr>
                <w:color w:val="000000"/>
                <w:sz w:val="14"/>
                <w:szCs w:val="14"/>
              </w:rPr>
            </w:pPr>
            <w:r>
              <w:rPr>
                <w:color w:val="000000"/>
                <w:sz w:val="14"/>
                <w:szCs w:val="14"/>
              </w:rPr>
              <w:t>-</w:t>
            </w:r>
          </w:p>
        </w:tc>
        <w:tc>
          <w:tcPr>
            <w:tcW w:w="990" w:type="dxa"/>
            <w:shd w:val="clear" w:color="auto" w:fill="auto"/>
            <w:noWrap/>
            <w:vAlign w:val="center"/>
          </w:tcPr>
          <w:p w:rsidR="001D4078" w:rsidRDefault="001D4078" w:rsidP="001D4078">
            <w:pPr>
              <w:jc w:val="right"/>
              <w:rPr>
                <w:color w:val="000000"/>
                <w:sz w:val="14"/>
                <w:szCs w:val="14"/>
              </w:rPr>
            </w:pPr>
            <w:r>
              <w:rPr>
                <w:color w:val="000000"/>
                <w:sz w:val="14"/>
                <w:szCs w:val="14"/>
              </w:rPr>
              <w:t>..</w:t>
            </w:r>
          </w:p>
        </w:tc>
        <w:tc>
          <w:tcPr>
            <w:tcW w:w="990" w:type="dxa"/>
            <w:tcBorders>
              <w:right w:val="nil"/>
            </w:tcBorders>
            <w:shd w:val="clear" w:color="auto" w:fill="auto"/>
            <w:noWrap/>
            <w:vAlign w:val="center"/>
          </w:tcPr>
          <w:p w:rsidR="001D4078" w:rsidRDefault="001D4078" w:rsidP="001D4078">
            <w:pPr>
              <w:jc w:val="right"/>
              <w:rPr>
                <w:color w:val="000000"/>
                <w:sz w:val="14"/>
                <w:szCs w:val="14"/>
              </w:rPr>
            </w:pPr>
            <w:r>
              <w:rPr>
                <w:color w:val="000000"/>
                <w:sz w:val="14"/>
                <w:szCs w:val="14"/>
              </w:rPr>
              <w:t>-</w:t>
            </w:r>
          </w:p>
        </w:tc>
      </w:tr>
      <w:tr w:rsidR="001D4078" w:rsidRPr="00FF55B1" w:rsidTr="001D4078">
        <w:trPr>
          <w:trHeight w:hRule="exact" w:val="173"/>
          <w:jc w:val="center"/>
        </w:trPr>
        <w:tc>
          <w:tcPr>
            <w:tcW w:w="1737" w:type="dxa"/>
            <w:tcBorders>
              <w:top w:val="single" w:sz="4" w:space="0" w:color="auto"/>
              <w:left w:val="nil"/>
              <w:bottom w:val="single" w:sz="4" w:space="0" w:color="auto"/>
            </w:tcBorders>
            <w:shd w:val="clear" w:color="auto" w:fill="auto"/>
            <w:noWrap/>
            <w:vAlign w:val="center"/>
            <w:hideMark/>
          </w:tcPr>
          <w:p w:rsidR="001D4078" w:rsidRPr="00FF55B1" w:rsidRDefault="001D4078" w:rsidP="001D4078">
            <w:pPr>
              <w:rPr>
                <w:b/>
                <w:bCs/>
                <w:sz w:val="14"/>
                <w:szCs w:val="14"/>
              </w:rPr>
            </w:pPr>
            <w:r w:rsidRPr="00FF55B1">
              <w:rPr>
                <w:b/>
                <w:bCs/>
                <w:sz w:val="14"/>
                <w:szCs w:val="14"/>
              </w:rPr>
              <w:t>Balochistan Total</w:t>
            </w:r>
          </w:p>
        </w:tc>
        <w:tc>
          <w:tcPr>
            <w:tcW w:w="1405" w:type="dxa"/>
            <w:tcBorders>
              <w:top w:val="single" w:sz="4" w:space="0" w:color="auto"/>
              <w:bottom w:val="single" w:sz="4" w:space="0" w:color="auto"/>
            </w:tcBorders>
            <w:shd w:val="clear" w:color="auto" w:fill="auto"/>
            <w:noWrap/>
            <w:vAlign w:val="center"/>
            <w:hideMark/>
          </w:tcPr>
          <w:p w:rsidR="001D4078" w:rsidRDefault="001D4078" w:rsidP="001D4078">
            <w:pPr>
              <w:rPr>
                <w:b/>
                <w:bCs/>
                <w:color w:val="000000"/>
                <w:sz w:val="14"/>
                <w:szCs w:val="14"/>
              </w:rPr>
            </w:pPr>
            <w:r>
              <w:rPr>
                <w:b/>
                <w:bCs/>
                <w:color w:val="000000"/>
                <w:sz w:val="14"/>
                <w:szCs w:val="14"/>
              </w:rPr>
              <w:t> </w:t>
            </w:r>
          </w:p>
        </w:tc>
        <w:tc>
          <w:tcPr>
            <w:tcW w:w="960" w:type="dxa"/>
            <w:tcBorders>
              <w:top w:val="single" w:sz="4" w:space="0" w:color="auto"/>
              <w:bottom w:val="single" w:sz="4" w:space="0" w:color="auto"/>
            </w:tcBorders>
            <w:shd w:val="clear" w:color="auto" w:fill="auto"/>
            <w:noWrap/>
            <w:vAlign w:val="center"/>
            <w:hideMark/>
          </w:tcPr>
          <w:p w:rsidR="001D4078" w:rsidRDefault="001D4078" w:rsidP="001D4078">
            <w:pPr>
              <w:jc w:val="right"/>
              <w:rPr>
                <w:b/>
                <w:bCs/>
                <w:color w:val="000000"/>
                <w:sz w:val="14"/>
                <w:szCs w:val="14"/>
              </w:rPr>
            </w:pPr>
            <w:r>
              <w:rPr>
                <w:b/>
                <w:bCs/>
                <w:color w:val="000000"/>
                <w:sz w:val="14"/>
                <w:szCs w:val="14"/>
              </w:rPr>
              <w:t>71.19</w:t>
            </w:r>
          </w:p>
        </w:tc>
        <w:tc>
          <w:tcPr>
            <w:tcW w:w="990" w:type="dxa"/>
            <w:tcBorders>
              <w:top w:val="single" w:sz="4" w:space="0" w:color="auto"/>
              <w:bottom w:val="single" w:sz="4" w:space="0" w:color="auto"/>
            </w:tcBorders>
            <w:shd w:val="clear" w:color="auto" w:fill="auto"/>
            <w:noWrap/>
            <w:vAlign w:val="center"/>
            <w:hideMark/>
          </w:tcPr>
          <w:p w:rsidR="001D4078" w:rsidRDefault="001D4078" w:rsidP="001D4078">
            <w:pPr>
              <w:jc w:val="right"/>
              <w:rPr>
                <w:b/>
                <w:bCs/>
                <w:color w:val="000000"/>
                <w:sz w:val="14"/>
                <w:szCs w:val="14"/>
              </w:rPr>
            </w:pPr>
            <w:r>
              <w:rPr>
                <w:b/>
                <w:bCs/>
                <w:color w:val="000000"/>
                <w:sz w:val="14"/>
                <w:szCs w:val="14"/>
              </w:rPr>
              <w:t>100.00</w:t>
            </w:r>
          </w:p>
        </w:tc>
        <w:tc>
          <w:tcPr>
            <w:tcW w:w="1080" w:type="dxa"/>
            <w:tcBorders>
              <w:top w:val="single" w:sz="4" w:space="0" w:color="auto"/>
              <w:bottom w:val="single" w:sz="4" w:space="0" w:color="auto"/>
            </w:tcBorders>
            <w:shd w:val="clear" w:color="auto" w:fill="auto"/>
            <w:noWrap/>
            <w:vAlign w:val="center"/>
            <w:hideMark/>
          </w:tcPr>
          <w:p w:rsidR="001D4078" w:rsidRDefault="001D4078" w:rsidP="001D4078">
            <w:pPr>
              <w:jc w:val="right"/>
              <w:rPr>
                <w:b/>
                <w:bCs/>
                <w:color w:val="000000"/>
                <w:sz w:val="14"/>
                <w:szCs w:val="14"/>
              </w:rPr>
            </w:pPr>
            <w:r>
              <w:rPr>
                <w:b/>
                <w:bCs/>
                <w:color w:val="000000"/>
                <w:sz w:val="14"/>
                <w:szCs w:val="14"/>
              </w:rPr>
              <w:t>109.26</w:t>
            </w:r>
          </w:p>
        </w:tc>
        <w:tc>
          <w:tcPr>
            <w:tcW w:w="1080" w:type="dxa"/>
            <w:tcBorders>
              <w:top w:val="single" w:sz="4" w:space="0" w:color="auto"/>
              <w:bottom w:val="single" w:sz="4" w:space="0" w:color="auto"/>
            </w:tcBorders>
            <w:shd w:val="clear" w:color="auto" w:fill="auto"/>
            <w:noWrap/>
            <w:vAlign w:val="center"/>
            <w:hideMark/>
          </w:tcPr>
          <w:p w:rsidR="001D4078" w:rsidRDefault="001D4078" w:rsidP="001D4078">
            <w:pPr>
              <w:jc w:val="right"/>
              <w:rPr>
                <w:b/>
                <w:bCs/>
                <w:color w:val="000000"/>
                <w:sz w:val="14"/>
                <w:szCs w:val="14"/>
              </w:rPr>
            </w:pPr>
            <w:r>
              <w:rPr>
                <w:b/>
                <w:bCs/>
                <w:color w:val="000000"/>
                <w:sz w:val="14"/>
                <w:szCs w:val="14"/>
              </w:rPr>
              <w:t>100.00</w:t>
            </w:r>
          </w:p>
        </w:tc>
        <w:tc>
          <w:tcPr>
            <w:tcW w:w="990" w:type="dxa"/>
            <w:tcBorders>
              <w:top w:val="single" w:sz="4" w:space="0" w:color="auto"/>
              <w:bottom w:val="single" w:sz="4" w:space="0" w:color="auto"/>
            </w:tcBorders>
            <w:shd w:val="clear" w:color="auto" w:fill="auto"/>
            <w:noWrap/>
            <w:vAlign w:val="center"/>
            <w:hideMark/>
          </w:tcPr>
          <w:p w:rsidR="001D4078" w:rsidRDefault="001D4078" w:rsidP="001D4078">
            <w:pPr>
              <w:jc w:val="right"/>
              <w:rPr>
                <w:b/>
                <w:bCs/>
                <w:color w:val="000000"/>
                <w:sz w:val="14"/>
                <w:szCs w:val="14"/>
              </w:rPr>
            </w:pPr>
            <w:r>
              <w:rPr>
                <w:b/>
                <w:bCs/>
                <w:color w:val="000000"/>
                <w:sz w:val="14"/>
                <w:szCs w:val="14"/>
              </w:rPr>
              <w:t>103.49</w:t>
            </w:r>
          </w:p>
        </w:tc>
        <w:tc>
          <w:tcPr>
            <w:tcW w:w="990" w:type="dxa"/>
            <w:tcBorders>
              <w:top w:val="single" w:sz="4" w:space="0" w:color="auto"/>
              <w:bottom w:val="single" w:sz="4" w:space="0" w:color="auto"/>
              <w:right w:val="nil"/>
            </w:tcBorders>
            <w:shd w:val="clear" w:color="auto" w:fill="auto"/>
            <w:noWrap/>
            <w:vAlign w:val="center"/>
            <w:hideMark/>
          </w:tcPr>
          <w:p w:rsidR="001D4078" w:rsidRDefault="001D4078" w:rsidP="001D4078">
            <w:pPr>
              <w:jc w:val="right"/>
              <w:rPr>
                <w:b/>
                <w:bCs/>
                <w:color w:val="000000"/>
                <w:sz w:val="14"/>
                <w:szCs w:val="14"/>
              </w:rPr>
            </w:pPr>
            <w:r>
              <w:rPr>
                <w:b/>
                <w:bCs/>
                <w:color w:val="000000"/>
                <w:sz w:val="14"/>
                <w:szCs w:val="14"/>
              </w:rPr>
              <w:t>100.00</w:t>
            </w:r>
          </w:p>
        </w:tc>
      </w:tr>
      <w:tr w:rsidR="001D4078" w:rsidRPr="00FF55B1" w:rsidTr="001D4078">
        <w:trPr>
          <w:trHeight w:hRule="exact" w:val="173"/>
          <w:jc w:val="center"/>
        </w:trPr>
        <w:tc>
          <w:tcPr>
            <w:tcW w:w="1737" w:type="dxa"/>
            <w:tcBorders>
              <w:top w:val="single" w:sz="4" w:space="0" w:color="auto"/>
              <w:left w:val="nil"/>
            </w:tcBorders>
            <w:shd w:val="clear" w:color="auto" w:fill="auto"/>
            <w:noWrap/>
            <w:vAlign w:val="center"/>
            <w:hideMark/>
          </w:tcPr>
          <w:p w:rsidR="001D4078" w:rsidRPr="00FF55B1" w:rsidRDefault="001D4078" w:rsidP="001D4078">
            <w:pPr>
              <w:rPr>
                <w:b/>
                <w:bCs/>
                <w:sz w:val="14"/>
                <w:szCs w:val="14"/>
              </w:rPr>
            </w:pPr>
            <w:r w:rsidRPr="00FF55B1">
              <w:rPr>
                <w:b/>
                <w:bCs/>
                <w:sz w:val="14"/>
                <w:szCs w:val="14"/>
              </w:rPr>
              <w:t>Islamabad</w:t>
            </w:r>
          </w:p>
        </w:tc>
        <w:tc>
          <w:tcPr>
            <w:tcW w:w="1405" w:type="dxa"/>
            <w:tcBorders>
              <w:top w:val="single" w:sz="4" w:space="0" w:color="auto"/>
            </w:tcBorders>
            <w:shd w:val="clear" w:color="auto" w:fill="auto"/>
            <w:noWrap/>
            <w:vAlign w:val="center"/>
            <w:hideMark/>
          </w:tcPr>
          <w:p w:rsidR="001D4078" w:rsidRDefault="001D4078" w:rsidP="001D4078">
            <w:pPr>
              <w:rPr>
                <w:color w:val="000000"/>
                <w:sz w:val="14"/>
                <w:szCs w:val="14"/>
              </w:rPr>
            </w:pPr>
            <w:r>
              <w:rPr>
                <w:color w:val="000000"/>
                <w:sz w:val="14"/>
                <w:szCs w:val="14"/>
              </w:rPr>
              <w:t>Punjab</w:t>
            </w:r>
          </w:p>
        </w:tc>
        <w:tc>
          <w:tcPr>
            <w:tcW w:w="960" w:type="dxa"/>
            <w:tcBorders>
              <w:top w:val="single" w:sz="4" w:space="0" w:color="auto"/>
            </w:tcBorders>
            <w:shd w:val="clear" w:color="auto" w:fill="auto"/>
            <w:noWrap/>
            <w:vAlign w:val="center"/>
            <w:hideMark/>
          </w:tcPr>
          <w:p w:rsidR="001D4078" w:rsidRDefault="001D4078" w:rsidP="001D4078">
            <w:pPr>
              <w:jc w:val="right"/>
              <w:rPr>
                <w:color w:val="000000"/>
                <w:sz w:val="14"/>
                <w:szCs w:val="14"/>
              </w:rPr>
            </w:pPr>
            <w:r>
              <w:rPr>
                <w:color w:val="000000"/>
                <w:sz w:val="14"/>
                <w:szCs w:val="14"/>
              </w:rPr>
              <w:t>26.50</w:t>
            </w:r>
          </w:p>
        </w:tc>
        <w:tc>
          <w:tcPr>
            <w:tcW w:w="990" w:type="dxa"/>
            <w:tcBorders>
              <w:top w:val="single" w:sz="4" w:space="0" w:color="auto"/>
            </w:tcBorders>
            <w:shd w:val="clear" w:color="auto" w:fill="auto"/>
            <w:noWrap/>
            <w:vAlign w:val="center"/>
            <w:hideMark/>
          </w:tcPr>
          <w:p w:rsidR="001D4078" w:rsidRDefault="001D4078" w:rsidP="001D4078">
            <w:pPr>
              <w:jc w:val="right"/>
              <w:rPr>
                <w:color w:val="000000"/>
                <w:sz w:val="14"/>
                <w:szCs w:val="14"/>
              </w:rPr>
            </w:pPr>
            <w:r>
              <w:rPr>
                <w:color w:val="000000"/>
                <w:sz w:val="14"/>
                <w:szCs w:val="14"/>
              </w:rPr>
              <w:t>3.98</w:t>
            </w:r>
          </w:p>
        </w:tc>
        <w:tc>
          <w:tcPr>
            <w:tcW w:w="1080" w:type="dxa"/>
            <w:tcBorders>
              <w:top w:val="single" w:sz="4" w:space="0" w:color="auto"/>
            </w:tcBorders>
            <w:shd w:val="clear" w:color="auto" w:fill="auto"/>
            <w:noWrap/>
            <w:vAlign w:val="center"/>
            <w:hideMark/>
          </w:tcPr>
          <w:p w:rsidR="001D4078" w:rsidRDefault="001D4078" w:rsidP="001D4078">
            <w:pPr>
              <w:jc w:val="right"/>
              <w:rPr>
                <w:color w:val="000000"/>
                <w:sz w:val="14"/>
                <w:szCs w:val="14"/>
              </w:rPr>
            </w:pPr>
            <w:r>
              <w:rPr>
                <w:color w:val="000000"/>
                <w:sz w:val="14"/>
                <w:szCs w:val="14"/>
              </w:rPr>
              <w:t>27.20</w:t>
            </w:r>
          </w:p>
        </w:tc>
        <w:tc>
          <w:tcPr>
            <w:tcW w:w="1080" w:type="dxa"/>
            <w:tcBorders>
              <w:top w:val="single" w:sz="4" w:space="0" w:color="auto"/>
            </w:tcBorders>
            <w:shd w:val="clear" w:color="auto" w:fill="auto"/>
            <w:noWrap/>
            <w:vAlign w:val="center"/>
            <w:hideMark/>
          </w:tcPr>
          <w:p w:rsidR="001D4078" w:rsidRDefault="001D4078" w:rsidP="001D4078">
            <w:pPr>
              <w:jc w:val="right"/>
              <w:rPr>
                <w:color w:val="000000"/>
                <w:sz w:val="14"/>
                <w:szCs w:val="14"/>
              </w:rPr>
            </w:pPr>
            <w:r>
              <w:rPr>
                <w:color w:val="000000"/>
                <w:sz w:val="14"/>
                <w:szCs w:val="14"/>
              </w:rPr>
              <w:t>3.41</w:t>
            </w:r>
          </w:p>
        </w:tc>
        <w:tc>
          <w:tcPr>
            <w:tcW w:w="990" w:type="dxa"/>
            <w:tcBorders>
              <w:top w:val="single" w:sz="4" w:space="0" w:color="auto"/>
            </w:tcBorders>
            <w:shd w:val="clear" w:color="auto" w:fill="auto"/>
            <w:noWrap/>
            <w:vAlign w:val="center"/>
            <w:hideMark/>
          </w:tcPr>
          <w:p w:rsidR="001D4078" w:rsidRDefault="001D4078" w:rsidP="001D4078">
            <w:pPr>
              <w:jc w:val="right"/>
              <w:rPr>
                <w:color w:val="000000"/>
                <w:sz w:val="14"/>
                <w:szCs w:val="14"/>
              </w:rPr>
            </w:pPr>
            <w:r>
              <w:rPr>
                <w:color w:val="000000"/>
                <w:sz w:val="14"/>
                <w:szCs w:val="14"/>
              </w:rPr>
              <w:t>34.62</w:t>
            </w:r>
          </w:p>
        </w:tc>
        <w:tc>
          <w:tcPr>
            <w:tcW w:w="990" w:type="dxa"/>
            <w:tcBorders>
              <w:top w:val="single" w:sz="4" w:space="0" w:color="auto"/>
              <w:right w:val="nil"/>
            </w:tcBorders>
            <w:shd w:val="clear" w:color="auto" w:fill="auto"/>
            <w:noWrap/>
            <w:vAlign w:val="center"/>
            <w:hideMark/>
          </w:tcPr>
          <w:p w:rsidR="001D4078" w:rsidRDefault="001D4078" w:rsidP="001D4078">
            <w:pPr>
              <w:jc w:val="right"/>
              <w:rPr>
                <w:color w:val="000000"/>
                <w:sz w:val="14"/>
                <w:szCs w:val="14"/>
              </w:rPr>
            </w:pPr>
            <w:r>
              <w:rPr>
                <w:color w:val="000000"/>
                <w:sz w:val="14"/>
                <w:szCs w:val="14"/>
              </w:rPr>
              <w:t>5.03</w:t>
            </w:r>
          </w:p>
        </w:tc>
      </w:tr>
      <w:tr w:rsidR="001D4078" w:rsidRPr="00FF55B1" w:rsidTr="001D4078">
        <w:trPr>
          <w:trHeight w:hRule="exact" w:val="173"/>
          <w:jc w:val="center"/>
        </w:trPr>
        <w:tc>
          <w:tcPr>
            <w:tcW w:w="1737" w:type="dxa"/>
            <w:tcBorders>
              <w:left w:val="nil"/>
            </w:tcBorders>
            <w:shd w:val="clear" w:color="auto" w:fill="auto"/>
            <w:noWrap/>
            <w:vAlign w:val="center"/>
            <w:hideMark/>
          </w:tcPr>
          <w:p w:rsidR="001D4078" w:rsidRPr="00FF55B1" w:rsidRDefault="001D4078" w:rsidP="001D4078">
            <w:pPr>
              <w:rPr>
                <w:b/>
                <w:bCs/>
                <w:sz w:val="14"/>
                <w:szCs w:val="14"/>
              </w:rPr>
            </w:pPr>
          </w:p>
        </w:tc>
        <w:tc>
          <w:tcPr>
            <w:tcW w:w="1405" w:type="dxa"/>
            <w:shd w:val="clear" w:color="auto" w:fill="auto"/>
            <w:noWrap/>
            <w:vAlign w:val="center"/>
            <w:hideMark/>
          </w:tcPr>
          <w:p w:rsidR="001D4078" w:rsidRDefault="001D4078" w:rsidP="001D4078">
            <w:pPr>
              <w:rPr>
                <w:color w:val="000000"/>
                <w:sz w:val="14"/>
                <w:szCs w:val="14"/>
              </w:rPr>
            </w:pPr>
            <w:r>
              <w:rPr>
                <w:color w:val="000000"/>
                <w:sz w:val="14"/>
                <w:szCs w:val="14"/>
              </w:rPr>
              <w:t>Sindh</w:t>
            </w:r>
          </w:p>
        </w:tc>
        <w:tc>
          <w:tcPr>
            <w:tcW w:w="960" w:type="dxa"/>
            <w:shd w:val="clear" w:color="auto" w:fill="auto"/>
            <w:noWrap/>
            <w:vAlign w:val="center"/>
            <w:hideMark/>
          </w:tcPr>
          <w:p w:rsidR="001D4078" w:rsidRDefault="001D4078" w:rsidP="001D4078">
            <w:pPr>
              <w:jc w:val="right"/>
              <w:rPr>
                <w:color w:val="000000"/>
                <w:sz w:val="14"/>
                <w:szCs w:val="14"/>
              </w:rPr>
            </w:pPr>
            <w:r>
              <w:rPr>
                <w:color w:val="000000"/>
                <w:sz w:val="14"/>
                <w:szCs w:val="14"/>
              </w:rPr>
              <w:t>27.61</w:t>
            </w:r>
          </w:p>
        </w:tc>
        <w:tc>
          <w:tcPr>
            <w:tcW w:w="990" w:type="dxa"/>
            <w:shd w:val="clear" w:color="auto" w:fill="auto"/>
            <w:noWrap/>
            <w:vAlign w:val="center"/>
            <w:hideMark/>
          </w:tcPr>
          <w:p w:rsidR="001D4078" w:rsidRDefault="001D4078" w:rsidP="001D4078">
            <w:pPr>
              <w:jc w:val="right"/>
              <w:rPr>
                <w:color w:val="000000"/>
                <w:sz w:val="14"/>
                <w:szCs w:val="14"/>
              </w:rPr>
            </w:pPr>
            <w:r>
              <w:rPr>
                <w:color w:val="000000"/>
                <w:sz w:val="14"/>
                <w:szCs w:val="14"/>
              </w:rPr>
              <w:t>4.14</w:t>
            </w:r>
          </w:p>
        </w:tc>
        <w:tc>
          <w:tcPr>
            <w:tcW w:w="1080" w:type="dxa"/>
            <w:shd w:val="clear" w:color="auto" w:fill="auto"/>
            <w:noWrap/>
            <w:vAlign w:val="center"/>
            <w:hideMark/>
          </w:tcPr>
          <w:p w:rsidR="001D4078" w:rsidRDefault="001D4078" w:rsidP="001D4078">
            <w:pPr>
              <w:jc w:val="right"/>
              <w:rPr>
                <w:color w:val="000000"/>
                <w:sz w:val="14"/>
                <w:szCs w:val="14"/>
              </w:rPr>
            </w:pPr>
            <w:r>
              <w:rPr>
                <w:color w:val="000000"/>
                <w:sz w:val="14"/>
                <w:szCs w:val="14"/>
              </w:rPr>
              <w:t>35.14</w:t>
            </w:r>
          </w:p>
        </w:tc>
        <w:tc>
          <w:tcPr>
            <w:tcW w:w="1080" w:type="dxa"/>
            <w:shd w:val="clear" w:color="auto" w:fill="auto"/>
            <w:noWrap/>
            <w:vAlign w:val="center"/>
            <w:hideMark/>
          </w:tcPr>
          <w:p w:rsidR="001D4078" w:rsidRDefault="001D4078" w:rsidP="001D4078">
            <w:pPr>
              <w:jc w:val="right"/>
              <w:rPr>
                <w:color w:val="000000"/>
                <w:sz w:val="14"/>
                <w:szCs w:val="14"/>
              </w:rPr>
            </w:pPr>
            <w:r>
              <w:rPr>
                <w:color w:val="000000"/>
                <w:sz w:val="14"/>
                <w:szCs w:val="14"/>
              </w:rPr>
              <w:t>4.40</w:t>
            </w:r>
          </w:p>
        </w:tc>
        <w:tc>
          <w:tcPr>
            <w:tcW w:w="990" w:type="dxa"/>
            <w:shd w:val="clear" w:color="auto" w:fill="auto"/>
            <w:noWrap/>
            <w:vAlign w:val="center"/>
            <w:hideMark/>
          </w:tcPr>
          <w:p w:rsidR="001D4078" w:rsidRDefault="001D4078" w:rsidP="001D4078">
            <w:pPr>
              <w:jc w:val="right"/>
              <w:rPr>
                <w:color w:val="000000"/>
                <w:sz w:val="14"/>
                <w:szCs w:val="14"/>
              </w:rPr>
            </w:pPr>
            <w:r>
              <w:rPr>
                <w:color w:val="000000"/>
                <w:sz w:val="14"/>
                <w:szCs w:val="14"/>
              </w:rPr>
              <w:t>65.14</w:t>
            </w:r>
          </w:p>
        </w:tc>
        <w:tc>
          <w:tcPr>
            <w:tcW w:w="990" w:type="dxa"/>
            <w:tcBorders>
              <w:right w:val="nil"/>
            </w:tcBorders>
            <w:shd w:val="clear" w:color="auto" w:fill="auto"/>
            <w:noWrap/>
            <w:vAlign w:val="center"/>
            <w:hideMark/>
          </w:tcPr>
          <w:p w:rsidR="001D4078" w:rsidRDefault="001D4078" w:rsidP="001D4078">
            <w:pPr>
              <w:jc w:val="right"/>
              <w:rPr>
                <w:color w:val="000000"/>
                <w:sz w:val="14"/>
                <w:szCs w:val="14"/>
              </w:rPr>
            </w:pPr>
            <w:r>
              <w:rPr>
                <w:color w:val="000000"/>
                <w:sz w:val="14"/>
                <w:szCs w:val="14"/>
              </w:rPr>
              <w:t>0.06</w:t>
            </w:r>
          </w:p>
        </w:tc>
      </w:tr>
      <w:tr w:rsidR="001D4078" w:rsidRPr="00FF55B1" w:rsidTr="001D4078">
        <w:trPr>
          <w:trHeight w:hRule="exact" w:val="173"/>
          <w:jc w:val="center"/>
        </w:trPr>
        <w:tc>
          <w:tcPr>
            <w:tcW w:w="1737" w:type="dxa"/>
            <w:tcBorders>
              <w:left w:val="nil"/>
            </w:tcBorders>
            <w:shd w:val="clear" w:color="auto" w:fill="auto"/>
            <w:noWrap/>
            <w:vAlign w:val="center"/>
            <w:hideMark/>
          </w:tcPr>
          <w:p w:rsidR="001D4078" w:rsidRPr="00FF55B1" w:rsidRDefault="001D4078" w:rsidP="001D4078">
            <w:pPr>
              <w:rPr>
                <w:b/>
                <w:bCs/>
                <w:sz w:val="14"/>
                <w:szCs w:val="14"/>
              </w:rPr>
            </w:pPr>
          </w:p>
        </w:tc>
        <w:tc>
          <w:tcPr>
            <w:tcW w:w="1405" w:type="dxa"/>
            <w:shd w:val="clear" w:color="auto" w:fill="auto"/>
            <w:noWrap/>
            <w:vAlign w:val="center"/>
            <w:hideMark/>
          </w:tcPr>
          <w:p w:rsidR="001D4078" w:rsidRDefault="001D4078" w:rsidP="001D4078">
            <w:pPr>
              <w:rPr>
                <w:color w:val="000000"/>
                <w:sz w:val="14"/>
                <w:szCs w:val="14"/>
              </w:rPr>
            </w:pPr>
            <w:r>
              <w:rPr>
                <w:color w:val="000000"/>
                <w:sz w:val="14"/>
                <w:szCs w:val="14"/>
              </w:rPr>
              <w:t>KPK</w:t>
            </w:r>
          </w:p>
        </w:tc>
        <w:tc>
          <w:tcPr>
            <w:tcW w:w="960" w:type="dxa"/>
            <w:shd w:val="clear" w:color="auto" w:fill="auto"/>
            <w:noWrap/>
            <w:vAlign w:val="center"/>
            <w:hideMark/>
          </w:tcPr>
          <w:p w:rsidR="001D4078" w:rsidRDefault="001D4078" w:rsidP="001D4078">
            <w:pPr>
              <w:jc w:val="right"/>
              <w:rPr>
                <w:color w:val="000000"/>
                <w:sz w:val="14"/>
                <w:szCs w:val="14"/>
              </w:rPr>
            </w:pPr>
            <w:r>
              <w:rPr>
                <w:color w:val="000000"/>
                <w:sz w:val="14"/>
                <w:szCs w:val="14"/>
              </w:rPr>
              <w:t>0.02</w:t>
            </w:r>
          </w:p>
        </w:tc>
        <w:tc>
          <w:tcPr>
            <w:tcW w:w="990" w:type="dxa"/>
            <w:shd w:val="clear" w:color="auto" w:fill="auto"/>
            <w:noWrap/>
            <w:vAlign w:val="center"/>
            <w:hideMark/>
          </w:tcPr>
          <w:p w:rsidR="001D4078" w:rsidRDefault="001D4078" w:rsidP="001D4078">
            <w:pPr>
              <w:jc w:val="right"/>
              <w:rPr>
                <w:color w:val="000000"/>
                <w:sz w:val="14"/>
                <w:szCs w:val="14"/>
              </w:rPr>
            </w:pPr>
            <w:r>
              <w:rPr>
                <w:color w:val="000000"/>
                <w:sz w:val="14"/>
                <w:szCs w:val="14"/>
              </w:rPr>
              <w:t>..</w:t>
            </w:r>
          </w:p>
        </w:tc>
        <w:tc>
          <w:tcPr>
            <w:tcW w:w="1080" w:type="dxa"/>
            <w:shd w:val="clear" w:color="auto" w:fill="auto"/>
            <w:noWrap/>
            <w:vAlign w:val="center"/>
            <w:hideMark/>
          </w:tcPr>
          <w:p w:rsidR="001D4078" w:rsidRDefault="001D4078" w:rsidP="001D4078">
            <w:pPr>
              <w:jc w:val="right"/>
              <w:rPr>
                <w:color w:val="000000"/>
                <w:sz w:val="14"/>
                <w:szCs w:val="14"/>
              </w:rPr>
            </w:pPr>
            <w:r>
              <w:rPr>
                <w:color w:val="000000"/>
                <w:sz w:val="14"/>
                <w:szCs w:val="14"/>
              </w:rPr>
              <w:t>0.18</w:t>
            </w:r>
          </w:p>
        </w:tc>
        <w:tc>
          <w:tcPr>
            <w:tcW w:w="1080" w:type="dxa"/>
            <w:shd w:val="clear" w:color="auto" w:fill="auto"/>
            <w:noWrap/>
            <w:vAlign w:val="center"/>
            <w:hideMark/>
          </w:tcPr>
          <w:p w:rsidR="001D4078" w:rsidRDefault="001D4078" w:rsidP="001D4078">
            <w:pPr>
              <w:jc w:val="right"/>
              <w:rPr>
                <w:color w:val="000000"/>
                <w:sz w:val="14"/>
                <w:szCs w:val="14"/>
              </w:rPr>
            </w:pPr>
            <w:r>
              <w:rPr>
                <w:color w:val="000000"/>
                <w:sz w:val="14"/>
                <w:szCs w:val="14"/>
              </w:rPr>
              <w:t>0.02</w:t>
            </w:r>
          </w:p>
        </w:tc>
        <w:tc>
          <w:tcPr>
            <w:tcW w:w="990" w:type="dxa"/>
            <w:shd w:val="clear" w:color="auto" w:fill="auto"/>
            <w:noWrap/>
            <w:vAlign w:val="center"/>
            <w:hideMark/>
          </w:tcPr>
          <w:p w:rsidR="001D4078" w:rsidRDefault="001D4078" w:rsidP="001D4078">
            <w:pPr>
              <w:jc w:val="right"/>
              <w:rPr>
                <w:color w:val="000000"/>
                <w:sz w:val="14"/>
                <w:szCs w:val="14"/>
              </w:rPr>
            </w:pPr>
            <w:r>
              <w:rPr>
                <w:color w:val="000000"/>
                <w:sz w:val="14"/>
                <w:szCs w:val="14"/>
              </w:rPr>
              <w:t>0.46</w:t>
            </w:r>
          </w:p>
        </w:tc>
        <w:tc>
          <w:tcPr>
            <w:tcW w:w="990" w:type="dxa"/>
            <w:tcBorders>
              <w:right w:val="nil"/>
            </w:tcBorders>
            <w:shd w:val="clear" w:color="auto" w:fill="auto"/>
            <w:noWrap/>
            <w:vAlign w:val="center"/>
            <w:hideMark/>
          </w:tcPr>
          <w:p w:rsidR="001D4078" w:rsidRDefault="001D4078" w:rsidP="001D4078">
            <w:pPr>
              <w:jc w:val="right"/>
              <w:rPr>
                <w:color w:val="000000"/>
                <w:sz w:val="14"/>
                <w:szCs w:val="14"/>
              </w:rPr>
            </w:pPr>
            <w:r>
              <w:rPr>
                <w:color w:val="000000"/>
                <w:sz w:val="14"/>
                <w:szCs w:val="14"/>
              </w:rPr>
              <w:t>0.94</w:t>
            </w:r>
          </w:p>
        </w:tc>
      </w:tr>
      <w:tr w:rsidR="001D4078" w:rsidRPr="00FF55B1" w:rsidTr="001D4078">
        <w:trPr>
          <w:trHeight w:hRule="exact" w:val="173"/>
          <w:jc w:val="center"/>
        </w:trPr>
        <w:tc>
          <w:tcPr>
            <w:tcW w:w="1737" w:type="dxa"/>
            <w:tcBorders>
              <w:left w:val="nil"/>
            </w:tcBorders>
            <w:shd w:val="clear" w:color="auto" w:fill="auto"/>
            <w:noWrap/>
            <w:vAlign w:val="center"/>
            <w:hideMark/>
          </w:tcPr>
          <w:p w:rsidR="001D4078" w:rsidRPr="00FF55B1" w:rsidRDefault="001D4078" w:rsidP="001D4078">
            <w:pPr>
              <w:rPr>
                <w:b/>
                <w:bCs/>
                <w:sz w:val="14"/>
                <w:szCs w:val="14"/>
              </w:rPr>
            </w:pPr>
            <w:r w:rsidRPr="00FF55B1">
              <w:rPr>
                <w:b/>
                <w:bCs/>
                <w:sz w:val="14"/>
                <w:szCs w:val="14"/>
              </w:rPr>
              <w:t> </w:t>
            </w:r>
          </w:p>
        </w:tc>
        <w:tc>
          <w:tcPr>
            <w:tcW w:w="1405" w:type="dxa"/>
            <w:shd w:val="clear" w:color="auto" w:fill="auto"/>
            <w:noWrap/>
            <w:vAlign w:val="center"/>
            <w:hideMark/>
          </w:tcPr>
          <w:p w:rsidR="001D4078" w:rsidRDefault="001D4078" w:rsidP="001D4078">
            <w:pPr>
              <w:rPr>
                <w:color w:val="000000"/>
                <w:sz w:val="14"/>
                <w:szCs w:val="14"/>
              </w:rPr>
            </w:pPr>
            <w:r>
              <w:rPr>
                <w:color w:val="000000"/>
                <w:sz w:val="14"/>
                <w:szCs w:val="14"/>
              </w:rPr>
              <w:t>Balochistan</w:t>
            </w:r>
          </w:p>
        </w:tc>
        <w:tc>
          <w:tcPr>
            <w:tcW w:w="960" w:type="dxa"/>
            <w:shd w:val="clear" w:color="auto" w:fill="auto"/>
            <w:noWrap/>
            <w:vAlign w:val="center"/>
            <w:hideMark/>
          </w:tcPr>
          <w:p w:rsidR="001D4078" w:rsidRDefault="001D4078" w:rsidP="001D4078">
            <w:pPr>
              <w:jc w:val="right"/>
              <w:rPr>
                <w:color w:val="000000"/>
                <w:sz w:val="14"/>
                <w:szCs w:val="14"/>
              </w:rPr>
            </w:pPr>
            <w:r>
              <w:rPr>
                <w:color w:val="000000"/>
                <w:sz w:val="14"/>
                <w:szCs w:val="14"/>
              </w:rPr>
              <w:t>-</w:t>
            </w:r>
          </w:p>
        </w:tc>
        <w:tc>
          <w:tcPr>
            <w:tcW w:w="990" w:type="dxa"/>
            <w:shd w:val="clear" w:color="auto" w:fill="auto"/>
            <w:noWrap/>
            <w:vAlign w:val="center"/>
            <w:hideMark/>
          </w:tcPr>
          <w:p w:rsidR="001D4078" w:rsidRDefault="001D4078" w:rsidP="001D4078">
            <w:pPr>
              <w:jc w:val="right"/>
              <w:rPr>
                <w:color w:val="000000"/>
                <w:sz w:val="14"/>
                <w:szCs w:val="14"/>
              </w:rPr>
            </w:pPr>
            <w:r>
              <w:rPr>
                <w:color w:val="000000"/>
                <w:sz w:val="14"/>
                <w:szCs w:val="14"/>
              </w:rPr>
              <w:t>-</w:t>
            </w:r>
          </w:p>
        </w:tc>
        <w:tc>
          <w:tcPr>
            <w:tcW w:w="1080" w:type="dxa"/>
            <w:shd w:val="clear" w:color="auto" w:fill="auto"/>
            <w:noWrap/>
            <w:vAlign w:val="center"/>
            <w:hideMark/>
          </w:tcPr>
          <w:p w:rsidR="001D4078" w:rsidRDefault="001D4078" w:rsidP="001D4078">
            <w:pPr>
              <w:jc w:val="right"/>
              <w:rPr>
                <w:color w:val="000000"/>
                <w:sz w:val="14"/>
                <w:szCs w:val="14"/>
              </w:rPr>
            </w:pPr>
            <w:r>
              <w:rPr>
                <w:color w:val="000000"/>
                <w:sz w:val="14"/>
                <w:szCs w:val="14"/>
              </w:rPr>
              <w:t>..</w:t>
            </w:r>
          </w:p>
        </w:tc>
        <w:tc>
          <w:tcPr>
            <w:tcW w:w="1080" w:type="dxa"/>
            <w:shd w:val="clear" w:color="auto" w:fill="auto"/>
            <w:noWrap/>
            <w:vAlign w:val="center"/>
            <w:hideMark/>
          </w:tcPr>
          <w:p w:rsidR="001D4078" w:rsidRDefault="001D4078" w:rsidP="001D4078">
            <w:pPr>
              <w:jc w:val="right"/>
              <w:rPr>
                <w:color w:val="000000"/>
                <w:sz w:val="14"/>
                <w:szCs w:val="14"/>
              </w:rPr>
            </w:pPr>
            <w:r>
              <w:rPr>
                <w:color w:val="000000"/>
                <w:sz w:val="14"/>
                <w:szCs w:val="14"/>
              </w:rPr>
              <w:t>..</w:t>
            </w:r>
          </w:p>
        </w:tc>
        <w:tc>
          <w:tcPr>
            <w:tcW w:w="990" w:type="dxa"/>
            <w:shd w:val="clear" w:color="auto" w:fill="auto"/>
            <w:noWrap/>
            <w:vAlign w:val="center"/>
            <w:hideMark/>
          </w:tcPr>
          <w:p w:rsidR="001D4078" w:rsidRDefault="001D4078" w:rsidP="001D4078">
            <w:pPr>
              <w:jc w:val="right"/>
              <w:rPr>
                <w:color w:val="000000"/>
                <w:sz w:val="14"/>
                <w:szCs w:val="14"/>
              </w:rPr>
            </w:pPr>
            <w:r>
              <w:rPr>
                <w:color w:val="000000"/>
                <w:sz w:val="14"/>
                <w:szCs w:val="14"/>
              </w:rPr>
              <w:t>..</w:t>
            </w:r>
          </w:p>
        </w:tc>
        <w:tc>
          <w:tcPr>
            <w:tcW w:w="990" w:type="dxa"/>
            <w:tcBorders>
              <w:right w:val="nil"/>
            </w:tcBorders>
            <w:shd w:val="clear" w:color="auto" w:fill="auto"/>
            <w:noWrap/>
            <w:vAlign w:val="center"/>
            <w:hideMark/>
          </w:tcPr>
          <w:p w:rsidR="001D4078" w:rsidRDefault="001D4078" w:rsidP="001D4078">
            <w:pPr>
              <w:jc w:val="right"/>
              <w:rPr>
                <w:color w:val="000000"/>
                <w:sz w:val="14"/>
                <w:szCs w:val="14"/>
              </w:rPr>
            </w:pPr>
            <w:r>
              <w:rPr>
                <w:color w:val="000000"/>
                <w:sz w:val="14"/>
                <w:szCs w:val="14"/>
              </w:rPr>
              <w:t>..</w:t>
            </w:r>
          </w:p>
        </w:tc>
      </w:tr>
      <w:tr w:rsidR="001D4078" w:rsidRPr="00FF55B1" w:rsidTr="001D4078">
        <w:trPr>
          <w:trHeight w:hRule="exact" w:val="173"/>
          <w:jc w:val="center"/>
        </w:trPr>
        <w:tc>
          <w:tcPr>
            <w:tcW w:w="1737" w:type="dxa"/>
            <w:tcBorders>
              <w:left w:val="nil"/>
            </w:tcBorders>
            <w:shd w:val="clear" w:color="auto" w:fill="auto"/>
            <w:noWrap/>
            <w:vAlign w:val="center"/>
            <w:hideMark/>
          </w:tcPr>
          <w:p w:rsidR="001D4078" w:rsidRPr="00FF55B1" w:rsidRDefault="001D4078" w:rsidP="001D4078">
            <w:pPr>
              <w:rPr>
                <w:b/>
                <w:bCs/>
                <w:sz w:val="14"/>
                <w:szCs w:val="14"/>
              </w:rPr>
            </w:pPr>
            <w:r w:rsidRPr="00FF55B1">
              <w:rPr>
                <w:b/>
                <w:bCs/>
                <w:sz w:val="14"/>
                <w:szCs w:val="14"/>
              </w:rPr>
              <w:t> </w:t>
            </w:r>
          </w:p>
        </w:tc>
        <w:tc>
          <w:tcPr>
            <w:tcW w:w="1405" w:type="dxa"/>
            <w:shd w:val="clear" w:color="auto" w:fill="auto"/>
            <w:noWrap/>
            <w:vAlign w:val="center"/>
            <w:hideMark/>
          </w:tcPr>
          <w:p w:rsidR="001D4078" w:rsidRDefault="001D4078" w:rsidP="001D4078">
            <w:pPr>
              <w:rPr>
                <w:color w:val="000000"/>
                <w:sz w:val="14"/>
                <w:szCs w:val="14"/>
              </w:rPr>
            </w:pPr>
            <w:r>
              <w:rPr>
                <w:color w:val="000000"/>
                <w:sz w:val="14"/>
                <w:szCs w:val="14"/>
              </w:rPr>
              <w:t>Islamabad</w:t>
            </w:r>
          </w:p>
        </w:tc>
        <w:tc>
          <w:tcPr>
            <w:tcW w:w="960" w:type="dxa"/>
            <w:shd w:val="clear" w:color="auto" w:fill="auto"/>
            <w:noWrap/>
            <w:vAlign w:val="center"/>
            <w:hideMark/>
          </w:tcPr>
          <w:p w:rsidR="001D4078" w:rsidRDefault="001D4078" w:rsidP="001D4078">
            <w:pPr>
              <w:jc w:val="right"/>
              <w:rPr>
                <w:color w:val="000000"/>
                <w:sz w:val="14"/>
                <w:szCs w:val="14"/>
              </w:rPr>
            </w:pPr>
            <w:r>
              <w:rPr>
                <w:color w:val="000000"/>
                <w:sz w:val="14"/>
                <w:szCs w:val="14"/>
              </w:rPr>
              <w:t>612.29</w:t>
            </w:r>
          </w:p>
        </w:tc>
        <w:tc>
          <w:tcPr>
            <w:tcW w:w="990" w:type="dxa"/>
            <w:shd w:val="clear" w:color="auto" w:fill="auto"/>
            <w:noWrap/>
            <w:vAlign w:val="center"/>
            <w:hideMark/>
          </w:tcPr>
          <w:p w:rsidR="001D4078" w:rsidRDefault="001D4078" w:rsidP="001D4078">
            <w:pPr>
              <w:jc w:val="right"/>
              <w:rPr>
                <w:color w:val="000000"/>
                <w:sz w:val="14"/>
                <w:szCs w:val="14"/>
              </w:rPr>
            </w:pPr>
            <w:r>
              <w:rPr>
                <w:color w:val="000000"/>
                <w:sz w:val="14"/>
                <w:szCs w:val="14"/>
              </w:rPr>
              <w:t>91.88</w:t>
            </w:r>
          </w:p>
        </w:tc>
        <w:tc>
          <w:tcPr>
            <w:tcW w:w="1080" w:type="dxa"/>
            <w:shd w:val="clear" w:color="auto" w:fill="auto"/>
            <w:noWrap/>
            <w:vAlign w:val="center"/>
            <w:hideMark/>
          </w:tcPr>
          <w:p w:rsidR="001D4078" w:rsidRDefault="001D4078" w:rsidP="001D4078">
            <w:pPr>
              <w:jc w:val="right"/>
              <w:rPr>
                <w:color w:val="000000"/>
                <w:sz w:val="14"/>
                <w:szCs w:val="14"/>
              </w:rPr>
            </w:pPr>
            <w:r>
              <w:rPr>
                <w:color w:val="000000"/>
                <w:sz w:val="14"/>
                <w:szCs w:val="14"/>
              </w:rPr>
              <w:t>735.65</w:t>
            </w:r>
          </w:p>
        </w:tc>
        <w:tc>
          <w:tcPr>
            <w:tcW w:w="1080" w:type="dxa"/>
            <w:shd w:val="clear" w:color="auto" w:fill="auto"/>
            <w:noWrap/>
            <w:vAlign w:val="center"/>
            <w:hideMark/>
          </w:tcPr>
          <w:p w:rsidR="001D4078" w:rsidRDefault="001D4078" w:rsidP="001D4078">
            <w:pPr>
              <w:jc w:val="right"/>
              <w:rPr>
                <w:color w:val="000000"/>
                <w:sz w:val="14"/>
                <w:szCs w:val="14"/>
              </w:rPr>
            </w:pPr>
            <w:r>
              <w:rPr>
                <w:color w:val="000000"/>
                <w:sz w:val="14"/>
                <w:szCs w:val="14"/>
              </w:rPr>
              <w:t>92.17</w:t>
            </w:r>
          </w:p>
        </w:tc>
        <w:tc>
          <w:tcPr>
            <w:tcW w:w="990" w:type="dxa"/>
            <w:shd w:val="clear" w:color="auto" w:fill="auto"/>
            <w:noWrap/>
            <w:vAlign w:val="center"/>
            <w:hideMark/>
          </w:tcPr>
          <w:p w:rsidR="001D4078" w:rsidRDefault="001D4078" w:rsidP="001D4078">
            <w:pPr>
              <w:jc w:val="right"/>
              <w:rPr>
                <w:color w:val="000000"/>
                <w:sz w:val="14"/>
                <w:szCs w:val="14"/>
              </w:rPr>
            </w:pPr>
            <w:r>
              <w:rPr>
                <w:color w:val="000000"/>
                <w:sz w:val="14"/>
                <w:szCs w:val="14"/>
              </w:rPr>
              <w:t>675.38</w:t>
            </w:r>
          </w:p>
        </w:tc>
        <w:tc>
          <w:tcPr>
            <w:tcW w:w="990" w:type="dxa"/>
            <w:tcBorders>
              <w:right w:val="nil"/>
            </w:tcBorders>
            <w:shd w:val="clear" w:color="auto" w:fill="auto"/>
            <w:noWrap/>
            <w:vAlign w:val="center"/>
            <w:hideMark/>
          </w:tcPr>
          <w:p w:rsidR="001D4078" w:rsidRDefault="001D4078" w:rsidP="001D4078">
            <w:pPr>
              <w:jc w:val="right"/>
              <w:rPr>
                <w:color w:val="000000"/>
                <w:sz w:val="14"/>
                <w:szCs w:val="14"/>
              </w:rPr>
            </w:pPr>
            <w:r>
              <w:rPr>
                <w:color w:val="000000"/>
                <w:sz w:val="14"/>
                <w:szCs w:val="14"/>
              </w:rPr>
              <w:t>93.96</w:t>
            </w:r>
          </w:p>
        </w:tc>
      </w:tr>
      <w:tr w:rsidR="00320977" w:rsidRPr="00FF55B1" w:rsidTr="001D4078">
        <w:trPr>
          <w:trHeight w:hRule="exact" w:val="173"/>
          <w:jc w:val="center"/>
        </w:trPr>
        <w:tc>
          <w:tcPr>
            <w:tcW w:w="1737" w:type="dxa"/>
            <w:tcBorders>
              <w:left w:val="nil"/>
            </w:tcBorders>
            <w:shd w:val="clear" w:color="auto" w:fill="auto"/>
            <w:noWrap/>
            <w:vAlign w:val="center"/>
          </w:tcPr>
          <w:p w:rsidR="00320977" w:rsidRPr="00FF55B1" w:rsidRDefault="00320977" w:rsidP="00320977">
            <w:pPr>
              <w:rPr>
                <w:b/>
                <w:bCs/>
                <w:sz w:val="14"/>
                <w:szCs w:val="14"/>
              </w:rPr>
            </w:pPr>
          </w:p>
        </w:tc>
        <w:tc>
          <w:tcPr>
            <w:tcW w:w="1405" w:type="dxa"/>
            <w:shd w:val="clear" w:color="auto" w:fill="auto"/>
            <w:noWrap/>
            <w:vAlign w:val="center"/>
          </w:tcPr>
          <w:p w:rsidR="00320977" w:rsidRDefault="00320977" w:rsidP="00320977">
            <w:pPr>
              <w:rPr>
                <w:color w:val="000000"/>
                <w:sz w:val="14"/>
                <w:szCs w:val="14"/>
              </w:rPr>
            </w:pPr>
            <w:r>
              <w:rPr>
                <w:color w:val="000000"/>
                <w:sz w:val="14"/>
                <w:szCs w:val="14"/>
              </w:rPr>
              <w:t>FATA</w:t>
            </w:r>
          </w:p>
        </w:tc>
        <w:tc>
          <w:tcPr>
            <w:tcW w:w="960" w:type="dxa"/>
            <w:shd w:val="clear" w:color="auto" w:fill="auto"/>
            <w:noWrap/>
            <w:vAlign w:val="center"/>
          </w:tcPr>
          <w:p w:rsidR="00320977" w:rsidRDefault="00320977" w:rsidP="00320977">
            <w:pPr>
              <w:jc w:val="right"/>
              <w:rPr>
                <w:color w:val="000000"/>
                <w:sz w:val="14"/>
                <w:szCs w:val="14"/>
              </w:rPr>
            </w:pPr>
            <w:r>
              <w:rPr>
                <w:color w:val="000000"/>
                <w:sz w:val="14"/>
                <w:szCs w:val="14"/>
              </w:rPr>
              <w:t>-</w:t>
            </w:r>
          </w:p>
        </w:tc>
        <w:tc>
          <w:tcPr>
            <w:tcW w:w="990" w:type="dxa"/>
            <w:shd w:val="clear" w:color="auto" w:fill="auto"/>
            <w:noWrap/>
            <w:vAlign w:val="center"/>
          </w:tcPr>
          <w:p w:rsidR="00320977" w:rsidRDefault="00320977" w:rsidP="00320977">
            <w:pPr>
              <w:jc w:val="right"/>
              <w:rPr>
                <w:color w:val="000000"/>
                <w:sz w:val="14"/>
                <w:szCs w:val="14"/>
              </w:rPr>
            </w:pPr>
            <w:r>
              <w:rPr>
                <w:color w:val="000000"/>
                <w:sz w:val="14"/>
                <w:szCs w:val="14"/>
              </w:rPr>
              <w:t>-</w:t>
            </w:r>
          </w:p>
        </w:tc>
        <w:tc>
          <w:tcPr>
            <w:tcW w:w="1080" w:type="dxa"/>
            <w:shd w:val="clear" w:color="auto" w:fill="auto"/>
            <w:noWrap/>
            <w:vAlign w:val="center"/>
          </w:tcPr>
          <w:p w:rsidR="00320977" w:rsidRDefault="00320977" w:rsidP="00320977">
            <w:pPr>
              <w:jc w:val="right"/>
              <w:rPr>
                <w:color w:val="000000"/>
                <w:sz w:val="14"/>
                <w:szCs w:val="14"/>
              </w:rPr>
            </w:pPr>
            <w:r>
              <w:rPr>
                <w:color w:val="000000"/>
                <w:sz w:val="14"/>
                <w:szCs w:val="14"/>
              </w:rPr>
              <w:t>-</w:t>
            </w:r>
          </w:p>
        </w:tc>
        <w:tc>
          <w:tcPr>
            <w:tcW w:w="1080" w:type="dxa"/>
            <w:shd w:val="clear" w:color="auto" w:fill="auto"/>
            <w:noWrap/>
            <w:vAlign w:val="center"/>
          </w:tcPr>
          <w:p w:rsidR="00320977" w:rsidRDefault="00320977" w:rsidP="00320977">
            <w:pPr>
              <w:jc w:val="right"/>
              <w:rPr>
                <w:color w:val="000000"/>
                <w:sz w:val="14"/>
                <w:szCs w:val="14"/>
              </w:rPr>
            </w:pPr>
            <w:r>
              <w:rPr>
                <w:color w:val="000000"/>
                <w:sz w:val="14"/>
                <w:szCs w:val="14"/>
              </w:rPr>
              <w:t>-</w:t>
            </w:r>
          </w:p>
        </w:tc>
        <w:tc>
          <w:tcPr>
            <w:tcW w:w="990" w:type="dxa"/>
            <w:shd w:val="clear" w:color="auto" w:fill="auto"/>
            <w:noWrap/>
            <w:vAlign w:val="center"/>
          </w:tcPr>
          <w:p w:rsidR="00320977" w:rsidRDefault="00320977" w:rsidP="00320977">
            <w:pPr>
              <w:jc w:val="right"/>
              <w:rPr>
                <w:color w:val="000000"/>
                <w:sz w:val="14"/>
                <w:szCs w:val="14"/>
              </w:rPr>
            </w:pPr>
            <w:r>
              <w:rPr>
                <w:color w:val="000000"/>
                <w:sz w:val="14"/>
                <w:szCs w:val="14"/>
              </w:rPr>
              <w:t>-</w:t>
            </w:r>
          </w:p>
        </w:tc>
        <w:tc>
          <w:tcPr>
            <w:tcW w:w="990" w:type="dxa"/>
            <w:tcBorders>
              <w:right w:val="nil"/>
            </w:tcBorders>
            <w:shd w:val="clear" w:color="auto" w:fill="auto"/>
            <w:noWrap/>
            <w:vAlign w:val="center"/>
          </w:tcPr>
          <w:p w:rsidR="00320977" w:rsidRDefault="00320977" w:rsidP="00320977">
            <w:pPr>
              <w:jc w:val="right"/>
              <w:rPr>
                <w:color w:val="000000"/>
                <w:sz w:val="14"/>
                <w:szCs w:val="14"/>
              </w:rPr>
            </w:pPr>
            <w:r>
              <w:rPr>
                <w:color w:val="000000"/>
                <w:sz w:val="14"/>
                <w:szCs w:val="14"/>
              </w:rPr>
              <w:t>..</w:t>
            </w:r>
          </w:p>
        </w:tc>
      </w:tr>
      <w:tr w:rsidR="00320977" w:rsidRPr="00FF55B1" w:rsidTr="001D4078">
        <w:trPr>
          <w:trHeight w:hRule="exact" w:val="173"/>
          <w:jc w:val="center"/>
        </w:trPr>
        <w:tc>
          <w:tcPr>
            <w:tcW w:w="1737" w:type="dxa"/>
            <w:tcBorders>
              <w:left w:val="nil"/>
            </w:tcBorders>
            <w:shd w:val="clear" w:color="auto" w:fill="auto"/>
            <w:noWrap/>
            <w:vAlign w:val="center"/>
            <w:hideMark/>
          </w:tcPr>
          <w:p w:rsidR="00320977" w:rsidRPr="00FF55B1" w:rsidRDefault="00320977" w:rsidP="00320977">
            <w:pPr>
              <w:rPr>
                <w:b/>
                <w:bCs/>
                <w:sz w:val="14"/>
                <w:szCs w:val="14"/>
              </w:rPr>
            </w:pPr>
          </w:p>
        </w:tc>
        <w:tc>
          <w:tcPr>
            <w:tcW w:w="1405" w:type="dxa"/>
            <w:shd w:val="clear" w:color="auto" w:fill="auto"/>
            <w:noWrap/>
            <w:vAlign w:val="center"/>
            <w:hideMark/>
          </w:tcPr>
          <w:p w:rsidR="00320977" w:rsidRDefault="00320977" w:rsidP="00320977">
            <w:pPr>
              <w:rPr>
                <w:color w:val="000000"/>
                <w:sz w:val="14"/>
                <w:szCs w:val="14"/>
              </w:rPr>
            </w:pPr>
            <w:r>
              <w:rPr>
                <w:color w:val="000000"/>
                <w:sz w:val="14"/>
                <w:szCs w:val="14"/>
              </w:rPr>
              <w:t>Gilgit-Baltistan</w:t>
            </w:r>
          </w:p>
        </w:tc>
        <w:tc>
          <w:tcPr>
            <w:tcW w:w="960" w:type="dxa"/>
            <w:shd w:val="clear" w:color="auto" w:fill="auto"/>
            <w:noWrap/>
            <w:vAlign w:val="center"/>
            <w:hideMark/>
          </w:tcPr>
          <w:p w:rsidR="00320977" w:rsidRDefault="00320977" w:rsidP="00320977">
            <w:pPr>
              <w:jc w:val="right"/>
              <w:rPr>
                <w:color w:val="000000"/>
                <w:sz w:val="14"/>
                <w:szCs w:val="14"/>
              </w:rPr>
            </w:pPr>
            <w:r>
              <w:rPr>
                <w:color w:val="000000"/>
                <w:sz w:val="14"/>
                <w:szCs w:val="14"/>
              </w:rPr>
              <w:t>-</w:t>
            </w:r>
          </w:p>
        </w:tc>
        <w:tc>
          <w:tcPr>
            <w:tcW w:w="990" w:type="dxa"/>
            <w:shd w:val="clear" w:color="auto" w:fill="auto"/>
            <w:noWrap/>
            <w:vAlign w:val="center"/>
            <w:hideMark/>
          </w:tcPr>
          <w:p w:rsidR="00320977" w:rsidRDefault="00320977" w:rsidP="00320977">
            <w:pPr>
              <w:jc w:val="right"/>
              <w:rPr>
                <w:color w:val="000000"/>
                <w:sz w:val="14"/>
                <w:szCs w:val="14"/>
              </w:rPr>
            </w:pPr>
            <w:r>
              <w:rPr>
                <w:color w:val="000000"/>
                <w:sz w:val="14"/>
                <w:szCs w:val="14"/>
              </w:rPr>
              <w:t>-</w:t>
            </w:r>
          </w:p>
        </w:tc>
        <w:tc>
          <w:tcPr>
            <w:tcW w:w="1080" w:type="dxa"/>
            <w:shd w:val="clear" w:color="auto" w:fill="auto"/>
            <w:noWrap/>
            <w:vAlign w:val="center"/>
            <w:hideMark/>
          </w:tcPr>
          <w:p w:rsidR="00320977" w:rsidRDefault="00320977" w:rsidP="00320977">
            <w:pPr>
              <w:jc w:val="right"/>
              <w:rPr>
                <w:color w:val="000000"/>
                <w:sz w:val="14"/>
                <w:szCs w:val="14"/>
              </w:rPr>
            </w:pPr>
            <w:r>
              <w:rPr>
                <w:color w:val="000000"/>
                <w:sz w:val="14"/>
                <w:szCs w:val="14"/>
              </w:rPr>
              <w:t>-</w:t>
            </w:r>
          </w:p>
        </w:tc>
        <w:tc>
          <w:tcPr>
            <w:tcW w:w="1080" w:type="dxa"/>
            <w:shd w:val="clear" w:color="auto" w:fill="auto"/>
            <w:noWrap/>
            <w:vAlign w:val="center"/>
            <w:hideMark/>
          </w:tcPr>
          <w:p w:rsidR="00320977" w:rsidRDefault="00320977" w:rsidP="00320977">
            <w:pPr>
              <w:jc w:val="right"/>
              <w:rPr>
                <w:color w:val="000000"/>
                <w:sz w:val="14"/>
                <w:szCs w:val="14"/>
              </w:rPr>
            </w:pPr>
            <w:r>
              <w:rPr>
                <w:color w:val="000000"/>
                <w:sz w:val="14"/>
                <w:szCs w:val="14"/>
              </w:rPr>
              <w:t>-</w:t>
            </w:r>
          </w:p>
        </w:tc>
        <w:tc>
          <w:tcPr>
            <w:tcW w:w="990" w:type="dxa"/>
            <w:shd w:val="clear" w:color="auto" w:fill="auto"/>
            <w:noWrap/>
            <w:vAlign w:val="center"/>
            <w:hideMark/>
          </w:tcPr>
          <w:p w:rsidR="00320977" w:rsidRDefault="00320977" w:rsidP="00320977">
            <w:pPr>
              <w:jc w:val="right"/>
              <w:rPr>
                <w:color w:val="000000"/>
                <w:sz w:val="14"/>
                <w:szCs w:val="14"/>
              </w:rPr>
            </w:pPr>
            <w:r>
              <w:rPr>
                <w:color w:val="000000"/>
                <w:sz w:val="14"/>
                <w:szCs w:val="14"/>
              </w:rPr>
              <w:t>-</w:t>
            </w:r>
          </w:p>
        </w:tc>
        <w:tc>
          <w:tcPr>
            <w:tcW w:w="990" w:type="dxa"/>
            <w:tcBorders>
              <w:right w:val="nil"/>
            </w:tcBorders>
            <w:shd w:val="clear" w:color="auto" w:fill="auto"/>
            <w:noWrap/>
            <w:vAlign w:val="center"/>
            <w:hideMark/>
          </w:tcPr>
          <w:p w:rsidR="00320977" w:rsidRDefault="00320977" w:rsidP="00320977">
            <w:pPr>
              <w:jc w:val="right"/>
              <w:rPr>
                <w:color w:val="000000"/>
                <w:sz w:val="14"/>
                <w:szCs w:val="14"/>
              </w:rPr>
            </w:pPr>
            <w:r>
              <w:rPr>
                <w:color w:val="000000"/>
                <w:sz w:val="14"/>
                <w:szCs w:val="14"/>
              </w:rPr>
              <w:t>..</w:t>
            </w:r>
          </w:p>
        </w:tc>
      </w:tr>
      <w:tr w:rsidR="001D4078" w:rsidRPr="00FF55B1" w:rsidTr="001D4078">
        <w:trPr>
          <w:trHeight w:hRule="exact" w:val="173"/>
          <w:jc w:val="center"/>
        </w:trPr>
        <w:tc>
          <w:tcPr>
            <w:tcW w:w="1737" w:type="dxa"/>
            <w:tcBorders>
              <w:left w:val="nil"/>
              <w:bottom w:val="single" w:sz="4" w:space="0" w:color="auto"/>
            </w:tcBorders>
            <w:shd w:val="clear" w:color="auto" w:fill="auto"/>
            <w:noWrap/>
            <w:vAlign w:val="center"/>
            <w:hideMark/>
          </w:tcPr>
          <w:p w:rsidR="001D4078" w:rsidRPr="00FF55B1" w:rsidRDefault="001D4078" w:rsidP="001D4078">
            <w:pPr>
              <w:rPr>
                <w:b/>
                <w:bCs/>
                <w:sz w:val="14"/>
                <w:szCs w:val="14"/>
              </w:rPr>
            </w:pPr>
            <w:r w:rsidRPr="00FF55B1">
              <w:rPr>
                <w:b/>
                <w:bCs/>
                <w:sz w:val="14"/>
                <w:szCs w:val="14"/>
              </w:rPr>
              <w:t> </w:t>
            </w:r>
          </w:p>
        </w:tc>
        <w:tc>
          <w:tcPr>
            <w:tcW w:w="1405" w:type="dxa"/>
            <w:tcBorders>
              <w:bottom w:val="single" w:sz="4" w:space="0" w:color="auto"/>
            </w:tcBorders>
            <w:shd w:val="clear" w:color="auto" w:fill="auto"/>
            <w:noWrap/>
            <w:vAlign w:val="center"/>
            <w:hideMark/>
          </w:tcPr>
          <w:p w:rsidR="001D4078" w:rsidRDefault="001D4078" w:rsidP="001D4078">
            <w:pPr>
              <w:rPr>
                <w:color w:val="000000"/>
                <w:sz w:val="14"/>
                <w:szCs w:val="14"/>
              </w:rPr>
            </w:pPr>
            <w:r>
              <w:rPr>
                <w:color w:val="000000"/>
                <w:sz w:val="14"/>
                <w:szCs w:val="14"/>
              </w:rPr>
              <w:t>AJK</w:t>
            </w:r>
          </w:p>
        </w:tc>
        <w:tc>
          <w:tcPr>
            <w:tcW w:w="960" w:type="dxa"/>
            <w:tcBorders>
              <w:bottom w:val="single" w:sz="4" w:space="0" w:color="auto"/>
            </w:tcBorders>
            <w:shd w:val="clear" w:color="auto" w:fill="auto"/>
            <w:noWrap/>
            <w:vAlign w:val="center"/>
            <w:hideMark/>
          </w:tcPr>
          <w:p w:rsidR="001D4078" w:rsidRDefault="001D4078" w:rsidP="001D4078">
            <w:pPr>
              <w:jc w:val="right"/>
              <w:rPr>
                <w:color w:val="000000"/>
                <w:sz w:val="14"/>
                <w:szCs w:val="14"/>
              </w:rPr>
            </w:pPr>
            <w:r>
              <w:rPr>
                <w:color w:val="000000"/>
                <w:sz w:val="14"/>
                <w:szCs w:val="14"/>
              </w:rPr>
              <w:t>..</w:t>
            </w:r>
          </w:p>
        </w:tc>
        <w:tc>
          <w:tcPr>
            <w:tcW w:w="990" w:type="dxa"/>
            <w:tcBorders>
              <w:bottom w:val="single" w:sz="4" w:space="0" w:color="auto"/>
            </w:tcBorders>
            <w:shd w:val="clear" w:color="auto" w:fill="auto"/>
            <w:noWrap/>
            <w:vAlign w:val="center"/>
            <w:hideMark/>
          </w:tcPr>
          <w:p w:rsidR="001D4078" w:rsidRDefault="001D4078" w:rsidP="001D4078">
            <w:pPr>
              <w:jc w:val="right"/>
              <w:rPr>
                <w:color w:val="000000"/>
                <w:sz w:val="14"/>
                <w:szCs w:val="14"/>
              </w:rPr>
            </w:pPr>
            <w:r>
              <w:rPr>
                <w:color w:val="000000"/>
                <w:sz w:val="14"/>
                <w:szCs w:val="14"/>
              </w:rPr>
              <w:t>..</w:t>
            </w:r>
          </w:p>
        </w:tc>
        <w:tc>
          <w:tcPr>
            <w:tcW w:w="1080" w:type="dxa"/>
            <w:tcBorders>
              <w:bottom w:val="single" w:sz="4" w:space="0" w:color="auto"/>
            </w:tcBorders>
            <w:shd w:val="clear" w:color="auto" w:fill="auto"/>
            <w:noWrap/>
            <w:vAlign w:val="center"/>
            <w:hideMark/>
          </w:tcPr>
          <w:p w:rsidR="001D4078" w:rsidRDefault="001D4078" w:rsidP="001D4078">
            <w:pPr>
              <w:jc w:val="right"/>
              <w:rPr>
                <w:color w:val="000000"/>
                <w:sz w:val="14"/>
                <w:szCs w:val="14"/>
              </w:rPr>
            </w:pPr>
            <w:r>
              <w:rPr>
                <w:color w:val="000000"/>
                <w:sz w:val="14"/>
                <w:szCs w:val="14"/>
              </w:rPr>
              <w:t>..</w:t>
            </w:r>
          </w:p>
        </w:tc>
        <w:tc>
          <w:tcPr>
            <w:tcW w:w="1080" w:type="dxa"/>
            <w:tcBorders>
              <w:bottom w:val="single" w:sz="4" w:space="0" w:color="auto"/>
            </w:tcBorders>
            <w:shd w:val="clear" w:color="auto" w:fill="auto"/>
            <w:noWrap/>
            <w:vAlign w:val="center"/>
            <w:hideMark/>
          </w:tcPr>
          <w:p w:rsidR="001D4078" w:rsidRDefault="001D4078" w:rsidP="001D4078">
            <w:pPr>
              <w:jc w:val="right"/>
              <w:rPr>
                <w:color w:val="000000"/>
                <w:sz w:val="14"/>
                <w:szCs w:val="14"/>
              </w:rPr>
            </w:pPr>
            <w:r>
              <w:rPr>
                <w:color w:val="000000"/>
                <w:sz w:val="14"/>
                <w:szCs w:val="14"/>
              </w:rPr>
              <w:t>..</w:t>
            </w:r>
          </w:p>
        </w:tc>
        <w:tc>
          <w:tcPr>
            <w:tcW w:w="990" w:type="dxa"/>
            <w:tcBorders>
              <w:bottom w:val="single" w:sz="4" w:space="0" w:color="auto"/>
            </w:tcBorders>
            <w:shd w:val="clear" w:color="auto" w:fill="auto"/>
            <w:noWrap/>
            <w:vAlign w:val="center"/>
            <w:hideMark/>
          </w:tcPr>
          <w:p w:rsidR="001D4078" w:rsidRDefault="001D4078" w:rsidP="001D4078">
            <w:pPr>
              <w:jc w:val="right"/>
              <w:rPr>
                <w:color w:val="000000"/>
                <w:sz w:val="14"/>
                <w:szCs w:val="14"/>
              </w:rPr>
            </w:pPr>
            <w:r>
              <w:rPr>
                <w:color w:val="000000"/>
                <w:sz w:val="14"/>
                <w:szCs w:val="14"/>
              </w:rPr>
              <w:t>0.01</w:t>
            </w:r>
          </w:p>
        </w:tc>
        <w:tc>
          <w:tcPr>
            <w:tcW w:w="990" w:type="dxa"/>
            <w:tcBorders>
              <w:bottom w:val="single" w:sz="4" w:space="0" w:color="auto"/>
              <w:right w:val="nil"/>
            </w:tcBorders>
            <w:shd w:val="clear" w:color="auto" w:fill="auto"/>
            <w:noWrap/>
            <w:vAlign w:val="center"/>
            <w:hideMark/>
          </w:tcPr>
          <w:p w:rsidR="001D4078" w:rsidRDefault="001D4078" w:rsidP="001D4078">
            <w:pPr>
              <w:jc w:val="right"/>
              <w:rPr>
                <w:color w:val="000000"/>
                <w:sz w:val="14"/>
                <w:szCs w:val="14"/>
              </w:rPr>
            </w:pPr>
            <w:r>
              <w:rPr>
                <w:color w:val="000000"/>
                <w:sz w:val="14"/>
                <w:szCs w:val="14"/>
              </w:rPr>
              <w:t>..</w:t>
            </w:r>
          </w:p>
        </w:tc>
      </w:tr>
      <w:tr w:rsidR="001D4078" w:rsidRPr="00FF55B1" w:rsidTr="001D4078">
        <w:trPr>
          <w:trHeight w:hRule="exact" w:val="173"/>
          <w:jc w:val="center"/>
        </w:trPr>
        <w:tc>
          <w:tcPr>
            <w:tcW w:w="1737" w:type="dxa"/>
            <w:tcBorders>
              <w:top w:val="single" w:sz="4" w:space="0" w:color="auto"/>
              <w:left w:val="nil"/>
              <w:bottom w:val="single" w:sz="4" w:space="0" w:color="auto"/>
            </w:tcBorders>
            <w:shd w:val="clear" w:color="auto" w:fill="auto"/>
            <w:noWrap/>
            <w:vAlign w:val="center"/>
            <w:hideMark/>
          </w:tcPr>
          <w:p w:rsidR="001D4078" w:rsidRPr="00FF55B1" w:rsidRDefault="001D4078" w:rsidP="001D4078">
            <w:pPr>
              <w:rPr>
                <w:b/>
                <w:bCs/>
                <w:sz w:val="14"/>
                <w:szCs w:val="14"/>
              </w:rPr>
            </w:pPr>
            <w:r w:rsidRPr="00FF55B1">
              <w:rPr>
                <w:b/>
                <w:bCs/>
                <w:sz w:val="14"/>
                <w:szCs w:val="14"/>
              </w:rPr>
              <w:t>Islamabad Total</w:t>
            </w:r>
          </w:p>
        </w:tc>
        <w:tc>
          <w:tcPr>
            <w:tcW w:w="1405" w:type="dxa"/>
            <w:tcBorders>
              <w:top w:val="single" w:sz="4" w:space="0" w:color="auto"/>
              <w:bottom w:val="single" w:sz="4" w:space="0" w:color="auto"/>
            </w:tcBorders>
            <w:shd w:val="clear" w:color="auto" w:fill="auto"/>
            <w:noWrap/>
            <w:vAlign w:val="center"/>
            <w:hideMark/>
          </w:tcPr>
          <w:p w:rsidR="001D4078" w:rsidRDefault="001D4078" w:rsidP="001D4078">
            <w:pPr>
              <w:rPr>
                <w:b/>
                <w:bCs/>
                <w:color w:val="000000"/>
                <w:sz w:val="14"/>
                <w:szCs w:val="14"/>
              </w:rPr>
            </w:pPr>
            <w:r>
              <w:rPr>
                <w:b/>
                <w:bCs/>
                <w:color w:val="000000"/>
                <w:sz w:val="14"/>
                <w:szCs w:val="14"/>
              </w:rPr>
              <w:t> </w:t>
            </w:r>
          </w:p>
        </w:tc>
        <w:tc>
          <w:tcPr>
            <w:tcW w:w="960" w:type="dxa"/>
            <w:tcBorders>
              <w:top w:val="single" w:sz="4" w:space="0" w:color="auto"/>
              <w:bottom w:val="single" w:sz="4" w:space="0" w:color="auto"/>
            </w:tcBorders>
            <w:shd w:val="clear" w:color="auto" w:fill="auto"/>
            <w:noWrap/>
            <w:vAlign w:val="center"/>
            <w:hideMark/>
          </w:tcPr>
          <w:p w:rsidR="001D4078" w:rsidRDefault="001D4078" w:rsidP="001D4078">
            <w:pPr>
              <w:jc w:val="right"/>
              <w:rPr>
                <w:b/>
                <w:bCs/>
                <w:color w:val="000000"/>
                <w:sz w:val="14"/>
                <w:szCs w:val="14"/>
              </w:rPr>
            </w:pPr>
            <w:r>
              <w:rPr>
                <w:b/>
                <w:bCs/>
                <w:color w:val="000000"/>
                <w:sz w:val="14"/>
                <w:szCs w:val="14"/>
              </w:rPr>
              <w:t>666.42</w:t>
            </w:r>
          </w:p>
        </w:tc>
        <w:tc>
          <w:tcPr>
            <w:tcW w:w="990" w:type="dxa"/>
            <w:tcBorders>
              <w:top w:val="single" w:sz="4" w:space="0" w:color="auto"/>
              <w:bottom w:val="single" w:sz="4" w:space="0" w:color="auto"/>
            </w:tcBorders>
            <w:shd w:val="clear" w:color="auto" w:fill="auto"/>
            <w:noWrap/>
            <w:vAlign w:val="center"/>
            <w:hideMark/>
          </w:tcPr>
          <w:p w:rsidR="001D4078" w:rsidRDefault="001D4078" w:rsidP="001D4078">
            <w:pPr>
              <w:jc w:val="right"/>
              <w:rPr>
                <w:b/>
                <w:bCs/>
                <w:color w:val="000000"/>
                <w:sz w:val="14"/>
                <w:szCs w:val="14"/>
              </w:rPr>
            </w:pPr>
            <w:r>
              <w:rPr>
                <w:b/>
                <w:bCs/>
                <w:color w:val="000000"/>
                <w:sz w:val="14"/>
                <w:szCs w:val="14"/>
              </w:rPr>
              <w:t>100.00</w:t>
            </w:r>
          </w:p>
        </w:tc>
        <w:tc>
          <w:tcPr>
            <w:tcW w:w="1080" w:type="dxa"/>
            <w:tcBorders>
              <w:top w:val="single" w:sz="4" w:space="0" w:color="auto"/>
              <w:bottom w:val="single" w:sz="4" w:space="0" w:color="auto"/>
            </w:tcBorders>
            <w:shd w:val="clear" w:color="auto" w:fill="auto"/>
            <w:noWrap/>
            <w:vAlign w:val="center"/>
            <w:hideMark/>
          </w:tcPr>
          <w:p w:rsidR="001D4078" w:rsidRDefault="001D4078" w:rsidP="001D4078">
            <w:pPr>
              <w:jc w:val="right"/>
              <w:rPr>
                <w:b/>
                <w:bCs/>
                <w:color w:val="000000"/>
                <w:sz w:val="14"/>
                <w:szCs w:val="14"/>
              </w:rPr>
            </w:pPr>
            <w:r>
              <w:rPr>
                <w:b/>
                <w:bCs/>
                <w:color w:val="000000"/>
                <w:sz w:val="14"/>
                <w:szCs w:val="14"/>
              </w:rPr>
              <w:t>798.18</w:t>
            </w:r>
          </w:p>
        </w:tc>
        <w:tc>
          <w:tcPr>
            <w:tcW w:w="1080" w:type="dxa"/>
            <w:tcBorders>
              <w:top w:val="single" w:sz="4" w:space="0" w:color="auto"/>
              <w:bottom w:val="single" w:sz="4" w:space="0" w:color="auto"/>
            </w:tcBorders>
            <w:shd w:val="clear" w:color="auto" w:fill="auto"/>
            <w:noWrap/>
            <w:vAlign w:val="center"/>
            <w:hideMark/>
          </w:tcPr>
          <w:p w:rsidR="001D4078" w:rsidRDefault="001D4078" w:rsidP="001D4078">
            <w:pPr>
              <w:jc w:val="right"/>
              <w:rPr>
                <w:b/>
                <w:bCs/>
                <w:color w:val="000000"/>
                <w:sz w:val="14"/>
                <w:szCs w:val="14"/>
              </w:rPr>
            </w:pPr>
            <w:r>
              <w:rPr>
                <w:b/>
                <w:bCs/>
                <w:color w:val="000000"/>
                <w:sz w:val="14"/>
                <w:szCs w:val="14"/>
              </w:rPr>
              <w:t>100.00</w:t>
            </w:r>
          </w:p>
        </w:tc>
        <w:tc>
          <w:tcPr>
            <w:tcW w:w="990" w:type="dxa"/>
            <w:tcBorders>
              <w:top w:val="single" w:sz="4" w:space="0" w:color="auto"/>
              <w:bottom w:val="single" w:sz="4" w:space="0" w:color="auto"/>
            </w:tcBorders>
            <w:shd w:val="clear" w:color="auto" w:fill="auto"/>
            <w:noWrap/>
            <w:vAlign w:val="center"/>
            <w:hideMark/>
          </w:tcPr>
          <w:p w:rsidR="001D4078" w:rsidRDefault="001D4078" w:rsidP="001D4078">
            <w:pPr>
              <w:jc w:val="right"/>
              <w:rPr>
                <w:b/>
                <w:bCs/>
                <w:color w:val="000000"/>
                <w:sz w:val="14"/>
                <w:szCs w:val="14"/>
              </w:rPr>
            </w:pPr>
            <w:r>
              <w:rPr>
                <w:b/>
                <w:bCs/>
                <w:color w:val="000000"/>
                <w:sz w:val="14"/>
                <w:szCs w:val="14"/>
              </w:rPr>
              <w:t>775.61</w:t>
            </w:r>
          </w:p>
        </w:tc>
        <w:tc>
          <w:tcPr>
            <w:tcW w:w="990" w:type="dxa"/>
            <w:tcBorders>
              <w:top w:val="single" w:sz="4" w:space="0" w:color="auto"/>
              <w:bottom w:val="single" w:sz="4" w:space="0" w:color="auto"/>
              <w:right w:val="nil"/>
            </w:tcBorders>
            <w:shd w:val="clear" w:color="auto" w:fill="auto"/>
            <w:noWrap/>
            <w:vAlign w:val="center"/>
            <w:hideMark/>
          </w:tcPr>
          <w:p w:rsidR="001D4078" w:rsidRDefault="001D4078" w:rsidP="001D4078">
            <w:pPr>
              <w:jc w:val="right"/>
              <w:rPr>
                <w:b/>
                <w:bCs/>
                <w:color w:val="000000"/>
                <w:sz w:val="14"/>
                <w:szCs w:val="14"/>
              </w:rPr>
            </w:pPr>
            <w:r>
              <w:rPr>
                <w:b/>
                <w:bCs/>
                <w:color w:val="000000"/>
                <w:sz w:val="14"/>
                <w:szCs w:val="14"/>
              </w:rPr>
              <w:t>100.00</w:t>
            </w:r>
          </w:p>
        </w:tc>
      </w:tr>
      <w:tr w:rsidR="001D4078" w:rsidRPr="00FF55B1" w:rsidTr="001D4078">
        <w:trPr>
          <w:trHeight w:hRule="exact" w:val="173"/>
          <w:jc w:val="center"/>
        </w:trPr>
        <w:tc>
          <w:tcPr>
            <w:tcW w:w="1737" w:type="dxa"/>
            <w:tcBorders>
              <w:top w:val="single" w:sz="4" w:space="0" w:color="auto"/>
              <w:left w:val="nil"/>
            </w:tcBorders>
            <w:shd w:val="clear" w:color="auto" w:fill="auto"/>
            <w:noWrap/>
            <w:vAlign w:val="center"/>
            <w:hideMark/>
          </w:tcPr>
          <w:p w:rsidR="001D4078" w:rsidRPr="00FF55B1" w:rsidRDefault="001D4078" w:rsidP="001D4078">
            <w:pPr>
              <w:rPr>
                <w:b/>
                <w:bCs/>
                <w:sz w:val="14"/>
                <w:szCs w:val="14"/>
              </w:rPr>
            </w:pPr>
            <w:r w:rsidRPr="00FF55B1">
              <w:rPr>
                <w:b/>
                <w:bCs/>
                <w:sz w:val="14"/>
                <w:szCs w:val="14"/>
              </w:rPr>
              <w:t>FATA</w:t>
            </w:r>
          </w:p>
        </w:tc>
        <w:tc>
          <w:tcPr>
            <w:tcW w:w="1405" w:type="dxa"/>
            <w:tcBorders>
              <w:top w:val="single" w:sz="4" w:space="0" w:color="auto"/>
            </w:tcBorders>
            <w:shd w:val="clear" w:color="auto" w:fill="auto"/>
            <w:noWrap/>
            <w:vAlign w:val="center"/>
            <w:hideMark/>
          </w:tcPr>
          <w:p w:rsidR="001D4078" w:rsidRDefault="001D4078" w:rsidP="001D4078">
            <w:pPr>
              <w:rPr>
                <w:color w:val="000000"/>
                <w:sz w:val="14"/>
                <w:szCs w:val="14"/>
              </w:rPr>
            </w:pPr>
            <w:r>
              <w:rPr>
                <w:color w:val="000000"/>
                <w:sz w:val="14"/>
                <w:szCs w:val="14"/>
              </w:rPr>
              <w:t>Punjab</w:t>
            </w:r>
          </w:p>
        </w:tc>
        <w:tc>
          <w:tcPr>
            <w:tcW w:w="960" w:type="dxa"/>
            <w:tcBorders>
              <w:top w:val="single" w:sz="4" w:space="0" w:color="auto"/>
            </w:tcBorders>
            <w:shd w:val="clear" w:color="auto" w:fill="auto"/>
            <w:noWrap/>
            <w:vAlign w:val="center"/>
            <w:hideMark/>
          </w:tcPr>
          <w:p w:rsidR="001D4078" w:rsidRDefault="001D4078" w:rsidP="001D4078">
            <w:pPr>
              <w:jc w:val="right"/>
              <w:rPr>
                <w:color w:val="000000"/>
                <w:sz w:val="14"/>
                <w:szCs w:val="14"/>
              </w:rPr>
            </w:pPr>
            <w:r>
              <w:rPr>
                <w:color w:val="000000"/>
                <w:sz w:val="14"/>
                <w:szCs w:val="14"/>
              </w:rPr>
              <w:t>..</w:t>
            </w:r>
          </w:p>
        </w:tc>
        <w:tc>
          <w:tcPr>
            <w:tcW w:w="990" w:type="dxa"/>
            <w:tcBorders>
              <w:top w:val="single" w:sz="4" w:space="0" w:color="auto"/>
            </w:tcBorders>
            <w:shd w:val="clear" w:color="auto" w:fill="auto"/>
            <w:noWrap/>
            <w:vAlign w:val="center"/>
            <w:hideMark/>
          </w:tcPr>
          <w:p w:rsidR="001D4078" w:rsidRDefault="001D4078" w:rsidP="001D4078">
            <w:pPr>
              <w:jc w:val="right"/>
              <w:rPr>
                <w:color w:val="000000"/>
                <w:sz w:val="14"/>
                <w:szCs w:val="14"/>
              </w:rPr>
            </w:pPr>
            <w:r>
              <w:rPr>
                <w:color w:val="000000"/>
                <w:sz w:val="14"/>
                <w:szCs w:val="14"/>
              </w:rPr>
              <w:t>0.52</w:t>
            </w:r>
          </w:p>
        </w:tc>
        <w:tc>
          <w:tcPr>
            <w:tcW w:w="1080" w:type="dxa"/>
            <w:tcBorders>
              <w:top w:val="single" w:sz="4" w:space="0" w:color="auto"/>
            </w:tcBorders>
            <w:shd w:val="clear" w:color="auto" w:fill="auto"/>
            <w:noWrap/>
            <w:vAlign w:val="center"/>
            <w:hideMark/>
          </w:tcPr>
          <w:p w:rsidR="001D4078" w:rsidRDefault="001D4078" w:rsidP="001D4078">
            <w:pPr>
              <w:jc w:val="right"/>
              <w:rPr>
                <w:color w:val="000000"/>
                <w:sz w:val="14"/>
                <w:szCs w:val="14"/>
              </w:rPr>
            </w:pPr>
            <w:r>
              <w:rPr>
                <w:color w:val="000000"/>
                <w:sz w:val="14"/>
                <w:szCs w:val="14"/>
              </w:rPr>
              <w:t>..</w:t>
            </w:r>
          </w:p>
        </w:tc>
        <w:tc>
          <w:tcPr>
            <w:tcW w:w="1080" w:type="dxa"/>
            <w:tcBorders>
              <w:top w:val="single" w:sz="4" w:space="0" w:color="auto"/>
            </w:tcBorders>
            <w:shd w:val="clear" w:color="auto" w:fill="auto"/>
            <w:noWrap/>
            <w:vAlign w:val="center"/>
            <w:hideMark/>
          </w:tcPr>
          <w:p w:rsidR="001D4078" w:rsidRDefault="001D4078" w:rsidP="001D4078">
            <w:pPr>
              <w:jc w:val="right"/>
              <w:rPr>
                <w:color w:val="000000"/>
                <w:sz w:val="14"/>
                <w:szCs w:val="14"/>
              </w:rPr>
            </w:pPr>
            <w:r>
              <w:rPr>
                <w:color w:val="000000"/>
                <w:sz w:val="14"/>
                <w:szCs w:val="14"/>
              </w:rPr>
              <w:t>3.03</w:t>
            </w:r>
          </w:p>
        </w:tc>
        <w:tc>
          <w:tcPr>
            <w:tcW w:w="990" w:type="dxa"/>
            <w:tcBorders>
              <w:top w:val="single" w:sz="4" w:space="0" w:color="auto"/>
            </w:tcBorders>
            <w:shd w:val="clear" w:color="auto" w:fill="auto"/>
            <w:noWrap/>
            <w:vAlign w:val="center"/>
            <w:hideMark/>
          </w:tcPr>
          <w:p w:rsidR="001D4078" w:rsidRDefault="001D4078" w:rsidP="001D4078">
            <w:pPr>
              <w:jc w:val="right"/>
              <w:rPr>
                <w:color w:val="000000"/>
                <w:sz w:val="14"/>
                <w:szCs w:val="14"/>
              </w:rPr>
            </w:pPr>
            <w:r>
              <w:rPr>
                <w:color w:val="000000"/>
                <w:sz w:val="14"/>
                <w:szCs w:val="14"/>
              </w:rPr>
              <w:t>..</w:t>
            </w:r>
          </w:p>
        </w:tc>
        <w:tc>
          <w:tcPr>
            <w:tcW w:w="990" w:type="dxa"/>
            <w:tcBorders>
              <w:top w:val="single" w:sz="4" w:space="0" w:color="auto"/>
              <w:right w:val="nil"/>
            </w:tcBorders>
            <w:shd w:val="clear" w:color="auto" w:fill="auto"/>
            <w:noWrap/>
            <w:vAlign w:val="center"/>
            <w:hideMark/>
          </w:tcPr>
          <w:p w:rsidR="001D4078" w:rsidRDefault="001D4078" w:rsidP="001D4078">
            <w:pPr>
              <w:jc w:val="right"/>
              <w:rPr>
                <w:color w:val="000000"/>
                <w:sz w:val="14"/>
                <w:szCs w:val="14"/>
              </w:rPr>
            </w:pPr>
          </w:p>
        </w:tc>
      </w:tr>
      <w:tr w:rsidR="00320977" w:rsidRPr="00FF55B1" w:rsidTr="001D4078">
        <w:trPr>
          <w:trHeight w:hRule="exact" w:val="173"/>
          <w:jc w:val="center"/>
        </w:trPr>
        <w:tc>
          <w:tcPr>
            <w:tcW w:w="1737" w:type="dxa"/>
            <w:tcBorders>
              <w:left w:val="nil"/>
            </w:tcBorders>
            <w:shd w:val="clear" w:color="auto" w:fill="auto"/>
            <w:noWrap/>
            <w:vAlign w:val="center"/>
          </w:tcPr>
          <w:p w:rsidR="00320977" w:rsidRPr="00FF55B1" w:rsidRDefault="00320977" w:rsidP="00320977">
            <w:pPr>
              <w:rPr>
                <w:b/>
                <w:bCs/>
                <w:sz w:val="14"/>
                <w:szCs w:val="14"/>
              </w:rPr>
            </w:pPr>
          </w:p>
        </w:tc>
        <w:tc>
          <w:tcPr>
            <w:tcW w:w="1405" w:type="dxa"/>
            <w:shd w:val="clear" w:color="auto" w:fill="auto"/>
            <w:noWrap/>
            <w:vAlign w:val="center"/>
          </w:tcPr>
          <w:p w:rsidR="00320977" w:rsidRDefault="00320977" w:rsidP="00320977">
            <w:pPr>
              <w:rPr>
                <w:color w:val="000000"/>
                <w:sz w:val="14"/>
                <w:szCs w:val="14"/>
              </w:rPr>
            </w:pPr>
            <w:r>
              <w:rPr>
                <w:color w:val="000000"/>
                <w:sz w:val="14"/>
                <w:szCs w:val="14"/>
              </w:rPr>
              <w:t>Sindh</w:t>
            </w:r>
          </w:p>
        </w:tc>
        <w:tc>
          <w:tcPr>
            <w:tcW w:w="960" w:type="dxa"/>
            <w:shd w:val="clear" w:color="auto" w:fill="auto"/>
            <w:noWrap/>
            <w:vAlign w:val="center"/>
          </w:tcPr>
          <w:p w:rsidR="00320977" w:rsidRDefault="00320977" w:rsidP="00320977">
            <w:pPr>
              <w:jc w:val="right"/>
              <w:rPr>
                <w:color w:val="000000"/>
                <w:sz w:val="14"/>
                <w:szCs w:val="14"/>
              </w:rPr>
            </w:pPr>
            <w:r>
              <w:rPr>
                <w:color w:val="000000"/>
                <w:sz w:val="14"/>
                <w:szCs w:val="14"/>
              </w:rPr>
              <w:t>-</w:t>
            </w:r>
          </w:p>
        </w:tc>
        <w:tc>
          <w:tcPr>
            <w:tcW w:w="990" w:type="dxa"/>
            <w:shd w:val="clear" w:color="auto" w:fill="auto"/>
            <w:noWrap/>
            <w:vAlign w:val="center"/>
          </w:tcPr>
          <w:p w:rsidR="00320977" w:rsidRDefault="00320977" w:rsidP="00320977">
            <w:pPr>
              <w:jc w:val="right"/>
              <w:rPr>
                <w:color w:val="000000"/>
                <w:sz w:val="14"/>
                <w:szCs w:val="14"/>
              </w:rPr>
            </w:pPr>
            <w:r>
              <w:rPr>
                <w:color w:val="000000"/>
                <w:sz w:val="14"/>
                <w:szCs w:val="14"/>
              </w:rPr>
              <w:t>-</w:t>
            </w:r>
          </w:p>
        </w:tc>
        <w:tc>
          <w:tcPr>
            <w:tcW w:w="1080" w:type="dxa"/>
            <w:shd w:val="clear" w:color="auto" w:fill="auto"/>
            <w:noWrap/>
            <w:vAlign w:val="center"/>
          </w:tcPr>
          <w:p w:rsidR="00320977" w:rsidRDefault="00320977" w:rsidP="00320977">
            <w:pPr>
              <w:jc w:val="right"/>
              <w:rPr>
                <w:color w:val="000000"/>
                <w:sz w:val="14"/>
                <w:szCs w:val="14"/>
              </w:rPr>
            </w:pPr>
            <w:r>
              <w:rPr>
                <w:color w:val="000000"/>
                <w:sz w:val="14"/>
                <w:szCs w:val="14"/>
              </w:rPr>
              <w:t>-</w:t>
            </w:r>
          </w:p>
        </w:tc>
        <w:tc>
          <w:tcPr>
            <w:tcW w:w="1080" w:type="dxa"/>
            <w:shd w:val="clear" w:color="auto" w:fill="auto"/>
            <w:noWrap/>
            <w:vAlign w:val="center"/>
          </w:tcPr>
          <w:p w:rsidR="00320977" w:rsidRDefault="00320977" w:rsidP="00320977">
            <w:pPr>
              <w:jc w:val="right"/>
              <w:rPr>
                <w:color w:val="000000"/>
                <w:sz w:val="14"/>
                <w:szCs w:val="14"/>
              </w:rPr>
            </w:pPr>
            <w:r>
              <w:rPr>
                <w:color w:val="000000"/>
                <w:sz w:val="14"/>
                <w:szCs w:val="14"/>
              </w:rPr>
              <w:t>-</w:t>
            </w:r>
          </w:p>
        </w:tc>
        <w:tc>
          <w:tcPr>
            <w:tcW w:w="990" w:type="dxa"/>
            <w:shd w:val="clear" w:color="auto" w:fill="auto"/>
            <w:noWrap/>
            <w:vAlign w:val="center"/>
          </w:tcPr>
          <w:p w:rsidR="00320977" w:rsidRDefault="00320977" w:rsidP="00320977">
            <w:pPr>
              <w:jc w:val="right"/>
              <w:rPr>
                <w:color w:val="000000"/>
                <w:sz w:val="14"/>
                <w:szCs w:val="14"/>
              </w:rPr>
            </w:pPr>
            <w:r>
              <w:rPr>
                <w:color w:val="000000"/>
                <w:sz w:val="14"/>
                <w:szCs w:val="14"/>
              </w:rPr>
              <w:t>..</w:t>
            </w:r>
          </w:p>
        </w:tc>
        <w:tc>
          <w:tcPr>
            <w:tcW w:w="990" w:type="dxa"/>
            <w:tcBorders>
              <w:right w:val="nil"/>
            </w:tcBorders>
            <w:shd w:val="clear" w:color="auto" w:fill="auto"/>
            <w:noWrap/>
            <w:vAlign w:val="center"/>
          </w:tcPr>
          <w:p w:rsidR="00320977" w:rsidRDefault="00320977" w:rsidP="00320977">
            <w:pPr>
              <w:jc w:val="right"/>
              <w:rPr>
                <w:color w:val="000000"/>
                <w:sz w:val="14"/>
                <w:szCs w:val="14"/>
              </w:rPr>
            </w:pPr>
            <w:r>
              <w:rPr>
                <w:color w:val="000000"/>
                <w:sz w:val="14"/>
                <w:szCs w:val="14"/>
              </w:rPr>
              <w:t>-</w:t>
            </w:r>
          </w:p>
        </w:tc>
      </w:tr>
      <w:tr w:rsidR="00320977" w:rsidRPr="00FF55B1" w:rsidTr="001D4078">
        <w:trPr>
          <w:trHeight w:hRule="exact" w:val="173"/>
          <w:jc w:val="center"/>
        </w:trPr>
        <w:tc>
          <w:tcPr>
            <w:tcW w:w="1737" w:type="dxa"/>
            <w:tcBorders>
              <w:left w:val="nil"/>
            </w:tcBorders>
            <w:shd w:val="clear" w:color="auto" w:fill="auto"/>
            <w:noWrap/>
            <w:vAlign w:val="center"/>
            <w:hideMark/>
          </w:tcPr>
          <w:p w:rsidR="00320977" w:rsidRPr="00FF55B1" w:rsidRDefault="00320977" w:rsidP="00320977">
            <w:pPr>
              <w:rPr>
                <w:b/>
                <w:bCs/>
                <w:sz w:val="14"/>
                <w:szCs w:val="14"/>
              </w:rPr>
            </w:pPr>
          </w:p>
        </w:tc>
        <w:tc>
          <w:tcPr>
            <w:tcW w:w="1405" w:type="dxa"/>
            <w:shd w:val="clear" w:color="auto" w:fill="auto"/>
            <w:noWrap/>
            <w:vAlign w:val="center"/>
            <w:hideMark/>
          </w:tcPr>
          <w:p w:rsidR="00320977" w:rsidRDefault="00320977" w:rsidP="00320977">
            <w:pPr>
              <w:rPr>
                <w:color w:val="000000"/>
                <w:sz w:val="14"/>
                <w:szCs w:val="14"/>
              </w:rPr>
            </w:pPr>
            <w:r>
              <w:rPr>
                <w:color w:val="000000"/>
                <w:sz w:val="14"/>
                <w:szCs w:val="14"/>
              </w:rPr>
              <w:t>KPK</w:t>
            </w:r>
          </w:p>
        </w:tc>
        <w:tc>
          <w:tcPr>
            <w:tcW w:w="960" w:type="dxa"/>
            <w:shd w:val="clear" w:color="auto" w:fill="auto"/>
            <w:noWrap/>
            <w:vAlign w:val="center"/>
            <w:hideMark/>
          </w:tcPr>
          <w:p w:rsidR="00320977" w:rsidRDefault="00320977" w:rsidP="00320977">
            <w:pPr>
              <w:jc w:val="right"/>
              <w:rPr>
                <w:color w:val="000000"/>
                <w:sz w:val="14"/>
                <w:szCs w:val="14"/>
              </w:rPr>
            </w:pPr>
            <w:r>
              <w:rPr>
                <w:color w:val="000000"/>
                <w:sz w:val="14"/>
                <w:szCs w:val="14"/>
              </w:rPr>
              <w:t>..</w:t>
            </w:r>
          </w:p>
        </w:tc>
        <w:tc>
          <w:tcPr>
            <w:tcW w:w="990" w:type="dxa"/>
            <w:shd w:val="clear" w:color="auto" w:fill="auto"/>
            <w:noWrap/>
            <w:vAlign w:val="center"/>
            <w:hideMark/>
          </w:tcPr>
          <w:p w:rsidR="00320977" w:rsidRDefault="00320977" w:rsidP="00320977">
            <w:pPr>
              <w:jc w:val="right"/>
              <w:rPr>
                <w:color w:val="000000"/>
                <w:sz w:val="14"/>
                <w:szCs w:val="14"/>
              </w:rPr>
            </w:pPr>
            <w:r>
              <w:rPr>
                <w:color w:val="000000"/>
                <w:sz w:val="14"/>
                <w:szCs w:val="14"/>
              </w:rPr>
              <w:t>1.50</w:t>
            </w:r>
          </w:p>
        </w:tc>
        <w:tc>
          <w:tcPr>
            <w:tcW w:w="1080" w:type="dxa"/>
            <w:shd w:val="clear" w:color="auto" w:fill="auto"/>
            <w:noWrap/>
            <w:vAlign w:val="center"/>
            <w:hideMark/>
          </w:tcPr>
          <w:p w:rsidR="00320977" w:rsidRDefault="00320977" w:rsidP="00320977">
            <w:pPr>
              <w:jc w:val="right"/>
              <w:rPr>
                <w:color w:val="000000"/>
                <w:sz w:val="14"/>
                <w:szCs w:val="14"/>
              </w:rPr>
            </w:pPr>
            <w:r>
              <w:rPr>
                <w:color w:val="000000"/>
                <w:sz w:val="14"/>
                <w:szCs w:val="14"/>
              </w:rPr>
              <w:t>..</w:t>
            </w:r>
          </w:p>
        </w:tc>
        <w:tc>
          <w:tcPr>
            <w:tcW w:w="1080" w:type="dxa"/>
            <w:shd w:val="clear" w:color="auto" w:fill="auto"/>
            <w:noWrap/>
            <w:vAlign w:val="center"/>
            <w:hideMark/>
          </w:tcPr>
          <w:p w:rsidR="00320977" w:rsidRDefault="00320977" w:rsidP="00320977">
            <w:pPr>
              <w:jc w:val="right"/>
              <w:rPr>
                <w:color w:val="000000"/>
                <w:sz w:val="14"/>
                <w:szCs w:val="14"/>
              </w:rPr>
            </w:pPr>
            <w:r>
              <w:rPr>
                <w:color w:val="000000"/>
                <w:sz w:val="14"/>
                <w:szCs w:val="14"/>
              </w:rPr>
              <w:t>0.45</w:t>
            </w:r>
          </w:p>
        </w:tc>
        <w:tc>
          <w:tcPr>
            <w:tcW w:w="990" w:type="dxa"/>
            <w:shd w:val="clear" w:color="auto" w:fill="auto"/>
            <w:noWrap/>
            <w:vAlign w:val="center"/>
            <w:hideMark/>
          </w:tcPr>
          <w:p w:rsidR="00320977" w:rsidRDefault="00320977" w:rsidP="00320977">
            <w:pPr>
              <w:jc w:val="right"/>
              <w:rPr>
                <w:color w:val="000000"/>
                <w:sz w:val="14"/>
                <w:szCs w:val="14"/>
              </w:rPr>
            </w:pPr>
            <w:r>
              <w:rPr>
                <w:color w:val="000000"/>
                <w:sz w:val="14"/>
                <w:szCs w:val="14"/>
              </w:rPr>
              <w:t>..</w:t>
            </w:r>
          </w:p>
        </w:tc>
        <w:tc>
          <w:tcPr>
            <w:tcW w:w="990" w:type="dxa"/>
            <w:tcBorders>
              <w:right w:val="nil"/>
            </w:tcBorders>
            <w:shd w:val="clear" w:color="auto" w:fill="auto"/>
            <w:noWrap/>
            <w:vAlign w:val="center"/>
            <w:hideMark/>
          </w:tcPr>
          <w:p w:rsidR="00320977" w:rsidRDefault="00320977" w:rsidP="00320977">
            <w:pPr>
              <w:jc w:val="right"/>
              <w:rPr>
                <w:color w:val="000000"/>
                <w:sz w:val="14"/>
                <w:szCs w:val="14"/>
              </w:rPr>
            </w:pPr>
            <w:r>
              <w:rPr>
                <w:color w:val="000000"/>
                <w:sz w:val="14"/>
                <w:szCs w:val="14"/>
              </w:rPr>
              <w:t>-</w:t>
            </w:r>
          </w:p>
        </w:tc>
      </w:tr>
      <w:tr w:rsidR="00320977" w:rsidRPr="00FF55B1" w:rsidTr="001D4078">
        <w:trPr>
          <w:trHeight w:hRule="exact" w:val="173"/>
          <w:jc w:val="center"/>
        </w:trPr>
        <w:tc>
          <w:tcPr>
            <w:tcW w:w="1737" w:type="dxa"/>
            <w:tcBorders>
              <w:left w:val="nil"/>
            </w:tcBorders>
            <w:shd w:val="clear" w:color="auto" w:fill="auto"/>
            <w:noWrap/>
            <w:vAlign w:val="center"/>
            <w:hideMark/>
          </w:tcPr>
          <w:p w:rsidR="00320977" w:rsidRPr="00FF55B1" w:rsidRDefault="00320977" w:rsidP="00320977">
            <w:pPr>
              <w:rPr>
                <w:b/>
                <w:bCs/>
                <w:sz w:val="14"/>
                <w:szCs w:val="14"/>
              </w:rPr>
            </w:pPr>
          </w:p>
        </w:tc>
        <w:tc>
          <w:tcPr>
            <w:tcW w:w="1405" w:type="dxa"/>
            <w:shd w:val="clear" w:color="auto" w:fill="auto"/>
            <w:noWrap/>
            <w:vAlign w:val="center"/>
            <w:hideMark/>
          </w:tcPr>
          <w:p w:rsidR="00320977" w:rsidRDefault="00320977" w:rsidP="00320977">
            <w:pPr>
              <w:rPr>
                <w:color w:val="000000"/>
                <w:sz w:val="14"/>
                <w:szCs w:val="14"/>
              </w:rPr>
            </w:pPr>
            <w:r>
              <w:rPr>
                <w:color w:val="000000"/>
                <w:sz w:val="14"/>
                <w:szCs w:val="14"/>
              </w:rPr>
              <w:t>Balochistan</w:t>
            </w:r>
          </w:p>
        </w:tc>
        <w:tc>
          <w:tcPr>
            <w:tcW w:w="960" w:type="dxa"/>
            <w:shd w:val="clear" w:color="auto" w:fill="auto"/>
            <w:noWrap/>
            <w:vAlign w:val="center"/>
            <w:hideMark/>
          </w:tcPr>
          <w:p w:rsidR="00320977" w:rsidRDefault="00320977" w:rsidP="00320977">
            <w:pPr>
              <w:jc w:val="right"/>
              <w:rPr>
                <w:color w:val="000000"/>
                <w:sz w:val="14"/>
                <w:szCs w:val="14"/>
              </w:rPr>
            </w:pPr>
            <w:r>
              <w:rPr>
                <w:color w:val="000000"/>
                <w:sz w:val="14"/>
                <w:szCs w:val="14"/>
              </w:rPr>
              <w:t>-</w:t>
            </w:r>
          </w:p>
        </w:tc>
        <w:tc>
          <w:tcPr>
            <w:tcW w:w="990" w:type="dxa"/>
            <w:shd w:val="clear" w:color="auto" w:fill="auto"/>
            <w:noWrap/>
            <w:vAlign w:val="center"/>
            <w:hideMark/>
          </w:tcPr>
          <w:p w:rsidR="00320977" w:rsidRDefault="00320977" w:rsidP="00320977">
            <w:pPr>
              <w:jc w:val="right"/>
              <w:rPr>
                <w:color w:val="000000"/>
                <w:sz w:val="14"/>
                <w:szCs w:val="14"/>
              </w:rPr>
            </w:pPr>
            <w:r>
              <w:rPr>
                <w:color w:val="000000"/>
                <w:sz w:val="14"/>
                <w:szCs w:val="14"/>
              </w:rPr>
              <w:t>-</w:t>
            </w:r>
          </w:p>
        </w:tc>
        <w:tc>
          <w:tcPr>
            <w:tcW w:w="1080" w:type="dxa"/>
            <w:shd w:val="clear" w:color="auto" w:fill="auto"/>
            <w:noWrap/>
            <w:vAlign w:val="center"/>
            <w:hideMark/>
          </w:tcPr>
          <w:p w:rsidR="00320977" w:rsidRDefault="00320977" w:rsidP="00320977">
            <w:pPr>
              <w:jc w:val="right"/>
              <w:rPr>
                <w:color w:val="000000"/>
                <w:sz w:val="14"/>
                <w:szCs w:val="14"/>
              </w:rPr>
            </w:pPr>
            <w:r>
              <w:rPr>
                <w:color w:val="000000"/>
                <w:sz w:val="14"/>
                <w:szCs w:val="14"/>
              </w:rPr>
              <w:t>-</w:t>
            </w:r>
          </w:p>
        </w:tc>
        <w:tc>
          <w:tcPr>
            <w:tcW w:w="1080" w:type="dxa"/>
            <w:shd w:val="clear" w:color="auto" w:fill="auto"/>
            <w:noWrap/>
            <w:vAlign w:val="center"/>
            <w:hideMark/>
          </w:tcPr>
          <w:p w:rsidR="00320977" w:rsidRDefault="00320977" w:rsidP="00320977">
            <w:pPr>
              <w:jc w:val="right"/>
              <w:rPr>
                <w:color w:val="000000"/>
                <w:sz w:val="14"/>
                <w:szCs w:val="14"/>
              </w:rPr>
            </w:pPr>
            <w:r>
              <w:rPr>
                <w:color w:val="000000"/>
                <w:sz w:val="14"/>
                <w:szCs w:val="14"/>
              </w:rPr>
              <w:t>-</w:t>
            </w:r>
          </w:p>
        </w:tc>
        <w:tc>
          <w:tcPr>
            <w:tcW w:w="990" w:type="dxa"/>
            <w:shd w:val="clear" w:color="auto" w:fill="auto"/>
            <w:noWrap/>
            <w:vAlign w:val="center"/>
            <w:hideMark/>
          </w:tcPr>
          <w:p w:rsidR="00320977" w:rsidRDefault="00320977" w:rsidP="00320977">
            <w:pPr>
              <w:jc w:val="right"/>
              <w:rPr>
                <w:color w:val="000000"/>
                <w:sz w:val="14"/>
                <w:szCs w:val="14"/>
              </w:rPr>
            </w:pPr>
            <w:r>
              <w:rPr>
                <w:color w:val="000000"/>
                <w:sz w:val="14"/>
                <w:szCs w:val="14"/>
              </w:rPr>
              <w:t>-</w:t>
            </w:r>
          </w:p>
        </w:tc>
        <w:tc>
          <w:tcPr>
            <w:tcW w:w="990" w:type="dxa"/>
            <w:tcBorders>
              <w:right w:val="nil"/>
            </w:tcBorders>
            <w:shd w:val="clear" w:color="auto" w:fill="auto"/>
            <w:noWrap/>
            <w:vAlign w:val="center"/>
            <w:hideMark/>
          </w:tcPr>
          <w:p w:rsidR="00320977" w:rsidRDefault="00320977" w:rsidP="00320977">
            <w:pPr>
              <w:jc w:val="right"/>
              <w:rPr>
                <w:color w:val="000000"/>
                <w:sz w:val="14"/>
                <w:szCs w:val="14"/>
              </w:rPr>
            </w:pPr>
            <w:r>
              <w:rPr>
                <w:color w:val="000000"/>
                <w:sz w:val="14"/>
                <w:szCs w:val="14"/>
              </w:rPr>
              <w:t>-</w:t>
            </w:r>
          </w:p>
        </w:tc>
      </w:tr>
      <w:tr w:rsidR="00320977" w:rsidRPr="00FF55B1" w:rsidTr="001D4078">
        <w:trPr>
          <w:trHeight w:hRule="exact" w:val="173"/>
          <w:jc w:val="center"/>
        </w:trPr>
        <w:tc>
          <w:tcPr>
            <w:tcW w:w="1737" w:type="dxa"/>
            <w:tcBorders>
              <w:left w:val="nil"/>
            </w:tcBorders>
            <w:shd w:val="clear" w:color="auto" w:fill="auto"/>
            <w:noWrap/>
            <w:vAlign w:val="center"/>
            <w:hideMark/>
          </w:tcPr>
          <w:p w:rsidR="00320977" w:rsidRPr="00FF55B1" w:rsidRDefault="00320977" w:rsidP="00320977">
            <w:pPr>
              <w:rPr>
                <w:b/>
                <w:bCs/>
                <w:sz w:val="14"/>
                <w:szCs w:val="14"/>
              </w:rPr>
            </w:pPr>
          </w:p>
        </w:tc>
        <w:tc>
          <w:tcPr>
            <w:tcW w:w="1405" w:type="dxa"/>
            <w:shd w:val="clear" w:color="auto" w:fill="auto"/>
            <w:noWrap/>
            <w:vAlign w:val="center"/>
            <w:hideMark/>
          </w:tcPr>
          <w:p w:rsidR="00320977" w:rsidRDefault="00320977" w:rsidP="00320977">
            <w:pPr>
              <w:rPr>
                <w:color w:val="000000"/>
                <w:sz w:val="14"/>
                <w:szCs w:val="14"/>
              </w:rPr>
            </w:pPr>
            <w:r>
              <w:rPr>
                <w:color w:val="000000"/>
                <w:sz w:val="14"/>
                <w:szCs w:val="14"/>
              </w:rPr>
              <w:t>Islamabad</w:t>
            </w:r>
          </w:p>
        </w:tc>
        <w:tc>
          <w:tcPr>
            <w:tcW w:w="960" w:type="dxa"/>
            <w:shd w:val="clear" w:color="auto" w:fill="auto"/>
            <w:noWrap/>
            <w:vAlign w:val="center"/>
            <w:hideMark/>
          </w:tcPr>
          <w:p w:rsidR="00320977" w:rsidRDefault="00320977" w:rsidP="00320977">
            <w:pPr>
              <w:jc w:val="right"/>
              <w:rPr>
                <w:color w:val="000000"/>
                <w:sz w:val="14"/>
                <w:szCs w:val="14"/>
              </w:rPr>
            </w:pPr>
            <w:r>
              <w:rPr>
                <w:color w:val="000000"/>
                <w:sz w:val="14"/>
                <w:szCs w:val="14"/>
              </w:rPr>
              <w:t>-</w:t>
            </w:r>
          </w:p>
        </w:tc>
        <w:tc>
          <w:tcPr>
            <w:tcW w:w="990" w:type="dxa"/>
            <w:shd w:val="clear" w:color="auto" w:fill="auto"/>
            <w:noWrap/>
            <w:vAlign w:val="center"/>
            <w:hideMark/>
          </w:tcPr>
          <w:p w:rsidR="00320977" w:rsidRDefault="00320977" w:rsidP="00320977">
            <w:pPr>
              <w:jc w:val="right"/>
              <w:rPr>
                <w:color w:val="000000"/>
                <w:sz w:val="14"/>
                <w:szCs w:val="14"/>
              </w:rPr>
            </w:pPr>
            <w:r>
              <w:rPr>
                <w:color w:val="000000"/>
                <w:sz w:val="14"/>
                <w:szCs w:val="14"/>
              </w:rPr>
              <w:t>-</w:t>
            </w:r>
          </w:p>
        </w:tc>
        <w:tc>
          <w:tcPr>
            <w:tcW w:w="1080" w:type="dxa"/>
            <w:shd w:val="clear" w:color="auto" w:fill="auto"/>
            <w:noWrap/>
            <w:vAlign w:val="center"/>
            <w:hideMark/>
          </w:tcPr>
          <w:p w:rsidR="00320977" w:rsidRDefault="00320977" w:rsidP="00320977">
            <w:pPr>
              <w:jc w:val="right"/>
              <w:rPr>
                <w:color w:val="000000"/>
                <w:sz w:val="14"/>
                <w:szCs w:val="14"/>
              </w:rPr>
            </w:pPr>
            <w:r>
              <w:rPr>
                <w:color w:val="000000"/>
                <w:sz w:val="14"/>
                <w:szCs w:val="14"/>
              </w:rPr>
              <w:t>..</w:t>
            </w:r>
          </w:p>
        </w:tc>
        <w:tc>
          <w:tcPr>
            <w:tcW w:w="1080" w:type="dxa"/>
            <w:shd w:val="clear" w:color="auto" w:fill="auto"/>
            <w:noWrap/>
            <w:vAlign w:val="center"/>
            <w:hideMark/>
          </w:tcPr>
          <w:p w:rsidR="00320977" w:rsidRDefault="00320977" w:rsidP="00320977">
            <w:pPr>
              <w:jc w:val="right"/>
              <w:rPr>
                <w:color w:val="000000"/>
                <w:sz w:val="14"/>
                <w:szCs w:val="14"/>
              </w:rPr>
            </w:pPr>
            <w:r>
              <w:rPr>
                <w:color w:val="000000"/>
                <w:sz w:val="14"/>
                <w:szCs w:val="14"/>
              </w:rPr>
              <w:t>2.21</w:t>
            </w:r>
          </w:p>
        </w:tc>
        <w:tc>
          <w:tcPr>
            <w:tcW w:w="990" w:type="dxa"/>
            <w:shd w:val="clear" w:color="auto" w:fill="auto"/>
            <w:noWrap/>
            <w:vAlign w:val="center"/>
            <w:hideMark/>
          </w:tcPr>
          <w:p w:rsidR="00320977" w:rsidRDefault="00320977" w:rsidP="00320977">
            <w:pPr>
              <w:jc w:val="right"/>
              <w:rPr>
                <w:color w:val="000000"/>
                <w:sz w:val="14"/>
                <w:szCs w:val="14"/>
              </w:rPr>
            </w:pPr>
            <w:r>
              <w:rPr>
                <w:color w:val="000000"/>
                <w:sz w:val="14"/>
                <w:szCs w:val="14"/>
              </w:rPr>
              <w:t>..</w:t>
            </w:r>
          </w:p>
        </w:tc>
        <w:tc>
          <w:tcPr>
            <w:tcW w:w="990" w:type="dxa"/>
            <w:tcBorders>
              <w:right w:val="nil"/>
            </w:tcBorders>
            <w:shd w:val="clear" w:color="auto" w:fill="auto"/>
            <w:noWrap/>
            <w:vAlign w:val="center"/>
            <w:hideMark/>
          </w:tcPr>
          <w:p w:rsidR="00320977" w:rsidRDefault="00320977" w:rsidP="00320977">
            <w:pPr>
              <w:jc w:val="right"/>
              <w:rPr>
                <w:color w:val="000000"/>
                <w:sz w:val="14"/>
                <w:szCs w:val="14"/>
              </w:rPr>
            </w:pPr>
            <w:r>
              <w:rPr>
                <w:color w:val="000000"/>
                <w:sz w:val="14"/>
                <w:szCs w:val="14"/>
              </w:rPr>
              <w:t>-</w:t>
            </w:r>
          </w:p>
        </w:tc>
      </w:tr>
      <w:tr w:rsidR="00320977" w:rsidRPr="00FF55B1" w:rsidTr="001D4078">
        <w:trPr>
          <w:trHeight w:hRule="exact" w:val="173"/>
          <w:jc w:val="center"/>
        </w:trPr>
        <w:tc>
          <w:tcPr>
            <w:tcW w:w="1737" w:type="dxa"/>
            <w:tcBorders>
              <w:left w:val="nil"/>
            </w:tcBorders>
            <w:shd w:val="clear" w:color="auto" w:fill="auto"/>
            <w:noWrap/>
            <w:vAlign w:val="center"/>
            <w:hideMark/>
          </w:tcPr>
          <w:p w:rsidR="00320977" w:rsidRPr="00FF55B1" w:rsidRDefault="00320977" w:rsidP="00320977">
            <w:pPr>
              <w:rPr>
                <w:b/>
                <w:bCs/>
                <w:sz w:val="14"/>
                <w:szCs w:val="14"/>
              </w:rPr>
            </w:pPr>
          </w:p>
        </w:tc>
        <w:tc>
          <w:tcPr>
            <w:tcW w:w="1405" w:type="dxa"/>
            <w:shd w:val="clear" w:color="auto" w:fill="auto"/>
            <w:noWrap/>
            <w:vAlign w:val="center"/>
            <w:hideMark/>
          </w:tcPr>
          <w:p w:rsidR="00320977" w:rsidRDefault="00320977" w:rsidP="00320977">
            <w:pPr>
              <w:rPr>
                <w:color w:val="000000"/>
                <w:sz w:val="14"/>
                <w:szCs w:val="14"/>
              </w:rPr>
            </w:pPr>
            <w:r>
              <w:rPr>
                <w:color w:val="000000"/>
                <w:sz w:val="14"/>
                <w:szCs w:val="14"/>
              </w:rPr>
              <w:t>FATA</w:t>
            </w:r>
          </w:p>
        </w:tc>
        <w:tc>
          <w:tcPr>
            <w:tcW w:w="960" w:type="dxa"/>
            <w:shd w:val="clear" w:color="auto" w:fill="auto"/>
            <w:noWrap/>
            <w:vAlign w:val="center"/>
            <w:hideMark/>
          </w:tcPr>
          <w:p w:rsidR="00320977" w:rsidRDefault="00320977" w:rsidP="00320977">
            <w:pPr>
              <w:jc w:val="right"/>
              <w:rPr>
                <w:color w:val="000000"/>
                <w:sz w:val="14"/>
                <w:szCs w:val="14"/>
              </w:rPr>
            </w:pPr>
            <w:r>
              <w:rPr>
                <w:color w:val="000000"/>
                <w:sz w:val="14"/>
                <w:szCs w:val="14"/>
              </w:rPr>
              <w:t>0.15</w:t>
            </w:r>
          </w:p>
        </w:tc>
        <w:tc>
          <w:tcPr>
            <w:tcW w:w="990" w:type="dxa"/>
            <w:shd w:val="clear" w:color="auto" w:fill="auto"/>
            <w:noWrap/>
            <w:vAlign w:val="center"/>
            <w:hideMark/>
          </w:tcPr>
          <w:p w:rsidR="00320977" w:rsidRDefault="00320977" w:rsidP="00320977">
            <w:pPr>
              <w:jc w:val="right"/>
              <w:rPr>
                <w:color w:val="000000"/>
                <w:sz w:val="14"/>
                <w:szCs w:val="14"/>
              </w:rPr>
            </w:pPr>
            <w:r>
              <w:rPr>
                <w:color w:val="000000"/>
                <w:sz w:val="14"/>
                <w:szCs w:val="14"/>
              </w:rPr>
              <w:t>96.94</w:t>
            </w:r>
          </w:p>
        </w:tc>
        <w:tc>
          <w:tcPr>
            <w:tcW w:w="1080" w:type="dxa"/>
            <w:shd w:val="clear" w:color="auto" w:fill="auto"/>
            <w:noWrap/>
            <w:vAlign w:val="center"/>
            <w:hideMark/>
          </w:tcPr>
          <w:p w:rsidR="00320977" w:rsidRDefault="00320977" w:rsidP="00320977">
            <w:pPr>
              <w:jc w:val="right"/>
              <w:rPr>
                <w:color w:val="000000"/>
                <w:sz w:val="14"/>
                <w:szCs w:val="14"/>
              </w:rPr>
            </w:pPr>
            <w:r>
              <w:rPr>
                <w:color w:val="000000"/>
                <w:sz w:val="14"/>
                <w:szCs w:val="14"/>
              </w:rPr>
              <w:t>0.10</w:t>
            </w:r>
          </w:p>
        </w:tc>
        <w:tc>
          <w:tcPr>
            <w:tcW w:w="1080" w:type="dxa"/>
            <w:shd w:val="clear" w:color="auto" w:fill="auto"/>
            <w:noWrap/>
            <w:vAlign w:val="center"/>
            <w:hideMark/>
          </w:tcPr>
          <w:p w:rsidR="00320977" w:rsidRDefault="00320977" w:rsidP="00320977">
            <w:pPr>
              <w:jc w:val="right"/>
              <w:rPr>
                <w:color w:val="000000"/>
                <w:sz w:val="14"/>
                <w:szCs w:val="14"/>
              </w:rPr>
            </w:pPr>
            <w:r>
              <w:rPr>
                <w:color w:val="000000"/>
                <w:sz w:val="14"/>
                <w:szCs w:val="14"/>
              </w:rPr>
              <w:t>93.09</w:t>
            </w:r>
          </w:p>
        </w:tc>
        <w:tc>
          <w:tcPr>
            <w:tcW w:w="990" w:type="dxa"/>
            <w:shd w:val="clear" w:color="auto" w:fill="auto"/>
            <w:noWrap/>
            <w:vAlign w:val="center"/>
            <w:hideMark/>
          </w:tcPr>
          <w:p w:rsidR="00320977" w:rsidRDefault="00320977" w:rsidP="00320977">
            <w:pPr>
              <w:jc w:val="right"/>
              <w:rPr>
                <w:color w:val="000000"/>
                <w:sz w:val="14"/>
                <w:szCs w:val="14"/>
              </w:rPr>
            </w:pPr>
            <w:r>
              <w:rPr>
                <w:color w:val="000000"/>
                <w:sz w:val="14"/>
                <w:szCs w:val="14"/>
              </w:rPr>
              <w:t>0.21</w:t>
            </w:r>
          </w:p>
        </w:tc>
        <w:tc>
          <w:tcPr>
            <w:tcW w:w="990" w:type="dxa"/>
            <w:tcBorders>
              <w:right w:val="nil"/>
            </w:tcBorders>
            <w:shd w:val="clear" w:color="auto" w:fill="auto"/>
            <w:noWrap/>
            <w:vAlign w:val="center"/>
            <w:hideMark/>
          </w:tcPr>
          <w:p w:rsidR="00320977" w:rsidRDefault="00320977" w:rsidP="00320977">
            <w:pPr>
              <w:jc w:val="right"/>
              <w:rPr>
                <w:color w:val="000000"/>
                <w:sz w:val="14"/>
                <w:szCs w:val="14"/>
              </w:rPr>
            </w:pPr>
            <w:r>
              <w:rPr>
                <w:color w:val="000000"/>
                <w:sz w:val="14"/>
                <w:szCs w:val="14"/>
              </w:rPr>
              <w:t>-</w:t>
            </w:r>
          </w:p>
        </w:tc>
      </w:tr>
      <w:tr w:rsidR="00320977" w:rsidRPr="00FF55B1" w:rsidTr="001D4078">
        <w:trPr>
          <w:trHeight w:hRule="exact" w:val="173"/>
          <w:jc w:val="center"/>
        </w:trPr>
        <w:tc>
          <w:tcPr>
            <w:tcW w:w="1737" w:type="dxa"/>
            <w:tcBorders>
              <w:left w:val="nil"/>
            </w:tcBorders>
            <w:shd w:val="clear" w:color="auto" w:fill="auto"/>
            <w:noWrap/>
            <w:vAlign w:val="center"/>
            <w:hideMark/>
          </w:tcPr>
          <w:p w:rsidR="00320977" w:rsidRPr="00FF55B1" w:rsidRDefault="00320977" w:rsidP="00320977">
            <w:pPr>
              <w:rPr>
                <w:b/>
                <w:bCs/>
                <w:sz w:val="14"/>
                <w:szCs w:val="14"/>
              </w:rPr>
            </w:pPr>
          </w:p>
        </w:tc>
        <w:tc>
          <w:tcPr>
            <w:tcW w:w="1405" w:type="dxa"/>
            <w:shd w:val="clear" w:color="auto" w:fill="auto"/>
            <w:noWrap/>
            <w:vAlign w:val="center"/>
            <w:hideMark/>
          </w:tcPr>
          <w:p w:rsidR="00320977" w:rsidRDefault="00320977" w:rsidP="00320977">
            <w:pPr>
              <w:rPr>
                <w:color w:val="000000"/>
                <w:sz w:val="14"/>
                <w:szCs w:val="14"/>
              </w:rPr>
            </w:pPr>
            <w:r>
              <w:rPr>
                <w:color w:val="000000"/>
                <w:sz w:val="14"/>
                <w:szCs w:val="14"/>
              </w:rPr>
              <w:t>Gilgit-Baltistan</w:t>
            </w:r>
          </w:p>
        </w:tc>
        <w:tc>
          <w:tcPr>
            <w:tcW w:w="960" w:type="dxa"/>
            <w:shd w:val="clear" w:color="auto" w:fill="auto"/>
            <w:noWrap/>
            <w:vAlign w:val="center"/>
            <w:hideMark/>
          </w:tcPr>
          <w:p w:rsidR="00320977" w:rsidRDefault="00320977" w:rsidP="00320977">
            <w:pPr>
              <w:jc w:val="right"/>
              <w:rPr>
                <w:color w:val="000000"/>
                <w:sz w:val="14"/>
                <w:szCs w:val="14"/>
              </w:rPr>
            </w:pPr>
            <w:r>
              <w:rPr>
                <w:color w:val="000000"/>
                <w:sz w:val="14"/>
                <w:szCs w:val="14"/>
              </w:rPr>
              <w:t>-</w:t>
            </w:r>
          </w:p>
        </w:tc>
        <w:tc>
          <w:tcPr>
            <w:tcW w:w="990" w:type="dxa"/>
            <w:shd w:val="clear" w:color="auto" w:fill="auto"/>
            <w:noWrap/>
            <w:vAlign w:val="center"/>
            <w:hideMark/>
          </w:tcPr>
          <w:p w:rsidR="00320977" w:rsidRDefault="00320977" w:rsidP="00320977">
            <w:pPr>
              <w:jc w:val="right"/>
              <w:rPr>
                <w:color w:val="000000"/>
                <w:sz w:val="14"/>
                <w:szCs w:val="14"/>
              </w:rPr>
            </w:pPr>
            <w:r>
              <w:rPr>
                <w:color w:val="000000"/>
                <w:sz w:val="14"/>
                <w:szCs w:val="14"/>
              </w:rPr>
              <w:t>-</w:t>
            </w:r>
          </w:p>
        </w:tc>
        <w:tc>
          <w:tcPr>
            <w:tcW w:w="1080" w:type="dxa"/>
            <w:shd w:val="clear" w:color="auto" w:fill="auto"/>
            <w:noWrap/>
            <w:vAlign w:val="center"/>
            <w:hideMark/>
          </w:tcPr>
          <w:p w:rsidR="00320977" w:rsidRDefault="00320977" w:rsidP="00320977">
            <w:pPr>
              <w:jc w:val="right"/>
              <w:rPr>
                <w:color w:val="000000"/>
                <w:sz w:val="14"/>
                <w:szCs w:val="14"/>
              </w:rPr>
            </w:pPr>
            <w:r>
              <w:rPr>
                <w:color w:val="000000"/>
                <w:sz w:val="14"/>
                <w:szCs w:val="14"/>
              </w:rPr>
              <w:t>-</w:t>
            </w:r>
          </w:p>
        </w:tc>
        <w:tc>
          <w:tcPr>
            <w:tcW w:w="1080" w:type="dxa"/>
            <w:shd w:val="clear" w:color="auto" w:fill="auto"/>
            <w:noWrap/>
            <w:vAlign w:val="center"/>
            <w:hideMark/>
          </w:tcPr>
          <w:p w:rsidR="00320977" w:rsidRDefault="00320977" w:rsidP="00320977">
            <w:pPr>
              <w:jc w:val="right"/>
              <w:rPr>
                <w:color w:val="000000"/>
                <w:sz w:val="14"/>
                <w:szCs w:val="14"/>
              </w:rPr>
            </w:pPr>
            <w:r>
              <w:rPr>
                <w:color w:val="000000"/>
                <w:sz w:val="14"/>
                <w:szCs w:val="14"/>
              </w:rPr>
              <w:t>-</w:t>
            </w:r>
          </w:p>
        </w:tc>
        <w:tc>
          <w:tcPr>
            <w:tcW w:w="990" w:type="dxa"/>
            <w:shd w:val="clear" w:color="auto" w:fill="auto"/>
            <w:noWrap/>
            <w:vAlign w:val="center"/>
            <w:hideMark/>
          </w:tcPr>
          <w:p w:rsidR="00320977" w:rsidRDefault="00320977" w:rsidP="00320977">
            <w:pPr>
              <w:jc w:val="right"/>
              <w:rPr>
                <w:color w:val="000000"/>
                <w:sz w:val="14"/>
                <w:szCs w:val="14"/>
              </w:rPr>
            </w:pPr>
            <w:r>
              <w:rPr>
                <w:color w:val="000000"/>
                <w:sz w:val="14"/>
                <w:szCs w:val="14"/>
              </w:rPr>
              <w:t>-</w:t>
            </w:r>
          </w:p>
        </w:tc>
        <w:tc>
          <w:tcPr>
            <w:tcW w:w="990" w:type="dxa"/>
            <w:tcBorders>
              <w:right w:val="nil"/>
            </w:tcBorders>
            <w:shd w:val="clear" w:color="auto" w:fill="auto"/>
            <w:noWrap/>
            <w:vAlign w:val="center"/>
            <w:hideMark/>
          </w:tcPr>
          <w:p w:rsidR="00320977" w:rsidRDefault="00320977" w:rsidP="00320977">
            <w:pPr>
              <w:jc w:val="right"/>
              <w:rPr>
                <w:color w:val="000000"/>
                <w:sz w:val="14"/>
                <w:szCs w:val="14"/>
              </w:rPr>
            </w:pPr>
            <w:r>
              <w:rPr>
                <w:color w:val="000000"/>
                <w:sz w:val="14"/>
                <w:szCs w:val="14"/>
              </w:rPr>
              <w:t>-</w:t>
            </w:r>
          </w:p>
        </w:tc>
      </w:tr>
      <w:tr w:rsidR="001D4078" w:rsidRPr="00FF55B1" w:rsidTr="001D4078">
        <w:trPr>
          <w:trHeight w:hRule="exact" w:val="173"/>
          <w:jc w:val="center"/>
        </w:trPr>
        <w:tc>
          <w:tcPr>
            <w:tcW w:w="1737" w:type="dxa"/>
            <w:tcBorders>
              <w:left w:val="nil"/>
              <w:bottom w:val="single" w:sz="4" w:space="0" w:color="auto"/>
            </w:tcBorders>
            <w:shd w:val="clear" w:color="auto" w:fill="auto"/>
            <w:noWrap/>
            <w:vAlign w:val="center"/>
            <w:hideMark/>
          </w:tcPr>
          <w:p w:rsidR="001D4078" w:rsidRPr="00FF55B1" w:rsidRDefault="001D4078" w:rsidP="001D4078">
            <w:pPr>
              <w:rPr>
                <w:b/>
                <w:bCs/>
                <w:sz w:val="14"/>
                <w:szCs w:val="14"/>
              </w:rPr>
            </w:pPr>
          </w:p>
        </w:tc>
        <w:tc>
          <w:tcPr>
            <w:tcW w:w="1405" w:type="dxa"/>
            <w:tcBorders>
              <w:bottom w:val="single" w:sz="4" w:space="0" w:color="auto"/>
            </w:tcBorders>
            <w:shd w:val="clear" w:color="auto" w:fill="auto"/>
            <w:noWrap/>
            <w:vAlign w:val="center"/>
            <w:hideMark/>
          </w:tcPr>
          <w:p w:rsidR="001D4078" w:rsidRDefault="001D4078" w:rsidP="001D4078">
            <w:pPr>
              <w:rPr>
                <w:color w:val="000000"/>
                <w:sz w:val="14"/>
                <w:szCs w:val="14"/>
              </w:rPr>
            </w:pPr>
            <w:r>
              <w:rPr>
                <w:color w:val="000000"/>
                <w:sz w:val="14"/>
                <w:szCs w:val="14"/>
              </w:rPr>
              <w:t>AJK</w:t>
            </w:r>
          </w:p>
        </w:tc>
        <w:tc>
          <w:tcPr>
            <w:tcW w:w="960" w:type="dxa"/>
            <w:tcBorders>
              <w:bottom w:val="single" w:sz="4" w:space="0" w:color="auto"/>
            </w:tcBorders>
            <w:shd w:val="clear" w:color="auto" w:fill="auto"/>
            <w:noWrap/>
            <w:vAlign w:val="center"/>
            <w:hideMark/>
          </w:tcPr>
          <w:p w:rsidR="001D4078" w:rsidRDefault="001D4078" w:rsidP="001D4078">
            <w:pPr>
              <w:jc w:val="right"/>
              <w:rPr>
                <w:color w:val="000000"/>
                <w:sz w:val="14"/>
                <w:szCs w:val="14"/>
              </w:rPr>
            </w:pPr>
            <w:r>
              <w:rPr>
                <w:color w:val="000000"/>
                <w:sz w:val="14"/>
                <w:szCs w:val="14"/>
              </w:rPr>
              <w:t>-</w:t>
            </w:r>
          </w:p>
        </w:tc>
        <w:tc>
          <w:tcPr>
            <w:tcW w:w="990" w:type="dxa"/>
            <w:tcBorders>
              <w:bottom w:val="single" w:sz="4" w:space="0" w:color="auto"/>
            </w:tcBorders>
            <w:shd w:val="clear" w:color="auto" w:fill="auto"/>
            <w:noWrap/>
            <w:vAlign w:val="center"/>
            <w:hideMark/>
          </w:tcPr>
          <w:p w:rsidR="001D4078" w:rsidRDefault="001D4078" w:rsidP="001D4078">
            <w:pPr>
              <w:jc w:val="right"/>
              <w:rPr>
                <w:color w:val="000000"/>
                <w:sz w:val="14"/>
                <w:szCs w:val="14"/>
              </w:rPr>
            </w:pPr>
            <w:r>
              <w:rPr>
                <w:color w:val="000000"/>
                <w:sz w:val="14"/>
                <w:szCs w:val="14"/>
              </w:rPr>
              <w:t>-</w:t>
            </w:r>
          </w:p>
        </w:tc>
        <w:tc>
          <w:tcPr>
            <w:tcW w:w="1080" w:type="dxa"/>
            <w:tcBorders>
              <w:bottom w:val="single" w:sz="4" w:space="0" w:color="auto"/>
            </w:tcBorders>
            <w:shd w:val="clear" w:color="auto" w:fill="auto"/>
            <w:noWrap/>
            <w:vAlign w:val="center"/>
            <w:hideMark/>
          </w:tcPr>
          <w:p w:rsidR="001D4078" w:rsidRDefault="001D4078" w:rsidP="001D4078">
            <w:pPr>
              <w:jc w:val="right"/>
              <w:rPr>
                <w:color w:val="000000"/>
                <w:sz w:val="14"/>
                <w:szCs w:val="14"/>
              </w:rPr>
            </w:pPr>
            <w:r>
              <w:rPr>
                <w:color w:val="000000"/>
                <w:sz w:val="14"/>
                <w:szCs w:val="14"/>
              </w:rPr>
              <w:t>..</w:t>
            </w:r>
          </w:p>
        </w:tc>
        <w:tc>
          <w:tcPr>
            <w:tcW w:w="1080" w:type="dxa"/>
            <w:tcBorders>
              <w:bottom w:val="single" w:sz="4" w:space="0" w:color="auto"/>
            </w:tcBorders>
            <w:shd w:val="clear" w:color="auto" w:fill="auto"/>
            <w:noWrap/>
            <w:vAlign w:val="center"/>
            <w:hideMark/>
          </w:tcPr>
          <w:p w:rsidR="001D4078" w:rsidRDefault="001D4078" w:rsidP="001D4078">
            <w:pPr>
              <w:jc w:val="right"/>
              <w:rPr>
                <w:color w:val="000000"/>
                <w:sz w:val="14"/>
                <w:szCs w:val="14"/>
              </w:rPr>
            </w:pPr>
            <w:r>
              <w:rPr>
                <w:color w:val="000000"/>
                <w:sz w:val="14"/>
                <w:szCs w:val="14"/>
              </w:rPr>
              <w:t>0.27</w:t>
            </w:r>
          </w:p>
        </w:tc>
        <w:tc>
          <w:tcPr>
            <w:tcW w:w="990" w:type="dxa"/>
            <w:tcBorders>
              <w:bottom w:val="single" w:sz="4" w:space="0" w:color="auto"/>
            </w:tcBorders>
            <w:shd w:val="clear" w:color="auto" w:fill="auto"/>
            <w:noWrap/>
            <w:vAlign w:val="center"/>
            <w:hideMark/>
          </w:tcPr>
          <w:p w:rsidR="001D4078" w:rsidRDefault="001D4078" w:rsidP="001D4078">
            <w:pPr>
              <w:jc w:val="right"/>
              <w:rPr>
                <w:color w:val="000000"/>
                <w:sz w:val="14"/>
                <w:szCs w:val="14"/>
              </w:rPr>
            </w:pPr>
            <w:r>
              <w:rPr>
                <w:color w:val="000000"/>
                <w:sz w:val="14"/>
                <w:szCs w:val="14"/>
              </w:rPr>
              <w:t>-</w:t>
            </w:r>
          </w:p>
        </w:tc>
        <w:tc>
          <w:tcPr>
            <w:tcW w:w="990" w:type="dxa"/>
            <w:tcBorders>
              <w:bottom w:val="single" w:sz="4" w:space="0" w:color="auto"/>
              <w:right w:val="nil"/>
            </w:tcBorders>
            <w:shd w:val="clear" w:color="auto" w:fill="auto"/>
            <w:noWrap/>
            <w:vAlign w:val="center"/>
            <w:hideMark/>
          </w:tcPr>
          <w:p w:rsidR="001D4078" w:rsidRDefault="001D4078" w:rsidP="001D4078">
            <w:pPr>
              <w:jc w:val="right"/>
              <w:rPr>
                <w:color w:val="000000"/>
                <w:sz w:val="14"/>
                <w:szCs w:val="14"/>
              </w:rPr>
            </w:pPr>
            <w:r>
              <w:rPr>
                <w:color w:val="000000"/>
                <w:sz w:val="14"/>
                <w:szCs w:val="14"/>
              </w:rPr>
              <w:t>100.00</w:t>
            </w:r>
          </w:p>
        </w:tc>
      </w:tr>
      <w:tr w:rsidR="001D4078" w:rsidRPr="00FF55B1" w:rsidTr="001D4078">
        <w:trPr>
          <w:trHeight w:hRule="exact" w:val="173"/>
          <w:jc w:val="center"/>
        </w:trPr>
        <w:tc>
          <w:tcPr>
            <w:tcW w:w="1737" w:type="dxa"/>
            <w:tcBorders>
              <w:top w:val="single" w:sz="4" w:space="0" w:color="auto"/>
              <w:left w:val="nil"/>
              <w:bottom w:val="single" w:sz="4" w:space="0" w:color="auto"/>
            </w:tcBorders>
            <w:shd w:val="clear" w:color="auto" w:fill="auto"/>
            <w:noWrap/>
            <w:vAlign w:val="center"/>
            <w:hideMark/>
          </w:tcPr>
          <w:p w:rsidR="001D4078" w:rsidRPr="00FF55B1" w:rsidRDefault="001D4078" w:rsidP="001D4078">
            <w:pPr>
              <w:rPr>
                <w:b/>
                <w:bCs/>
                <w:sz w:val="14"/>
                <w:szCs w:val="14"/>
              </w:rPr>
            </w:pPr>
            <w:r w:rsidRPr="00FF55B1">
              <w:rPr>
                <w:b/>
                <w:bCs/>
                <w:sz w:val="14"/>
                <w:szCs w:val="14"/>
              </w:rPr>
              <w:t>FATA Total</w:t>
            </w:r>
          </w:p>
        </w:tc>
        <w:tc>
          <w:tcPr>
            <w:tcW w:w="1405" w:type="dxa"/>
            <w:tcBorders>
              <w:top w:val="single" w:sz="4" w:space="0" w:color="auto"/>
              <w:bottom w:val="single" w:sz="4" w:space="0" w:color="auto"/>
            </w:tcBorders>
            <w:shd w:val="clear" w:color="auto" w:fill="auto"/>
            <w:noWrap/>
            <w:vAlign w:val="center"/>
            <w:hideMark/>
          </w:tcPr>
          <w:p w:rsidR="001D4078" w:rsidRDefault="001D4078" w:rsidP="001D4078">
            <w:pPr>
              <w:rPr>
                <w:b/>
                <w:bCs/>
                <w:color w:val="000000"/>
                <w:sz w:val="14"/>
                <w:szCs w:val="14"/>
              </w:rPr>
            </w:pPr>
            <w:r>
              <w:rPr>
                <w:b/>
                <w:bCs/>
                <w:color w:val="000000"/>
                <w:sz w:val="14"/>
                <w:szCs w:val="14"/>
              </w:rPr>
              <w:t> </w:t>
            </w:r>
          </w:p>
        </w:tc>
        <w:tc>
          <w:tcPr>
            <w:tcW w:w="960" w:type="dxa"/>
            <w:tcBorders>
              <w:top w:val="single" w:sz="4" w:space="0" w:color="auto"/>
              <w:bottom w:val="single" w:sz="4" w:space="0" w:color="auto"/>
            </w:tcBorders>
            <w:shd w:val="clear" w:color="auto" w:fill="auto"/>
            <w:noWrap/>
            <w:vAlign w:val="center"/>
            <w:hideMark/>
          </w:tcPr>
          <w:p w:rsidR="001D4078" w:rsidRDefault="001D4078" w:rsidP="001D4078">
            <w:pPr>
              <w:jc w:val="right"/>
              <w:rPr>
                <w:b/>
                <w:bCs/>
                <w:color w:val="000000"/>
                <w:sz w:val="14"/>
                <w:szCs w:val="14"/>
              </w:rPr>
            </w:pPr>
            <w:r>
              <w:rPr>
                <w:b/>
                <w:bCs/>
                <w:color w:val="000000"/>
                <w:sz w:val="14"/>
                <w:szCs w:val="14"/>
              </w:rPr>
              <w:t>0.15</w:t>
            </w:r>
          </w:p>
        </w:tc>
        <w:tc>
          <w:tcPr>
            <w:tcW w:w="990" w:type="dxa"/>
            <w:tcBorders>
              <w:top w:val="single" w:sz="4" w:space="0" w:color="auto"/>
              <w:bottom w:val="single" w:sz="4" w:space="0" w:color="auto"/>
            </w:tcBorders>
            <w:shd w:val="clear" w:color="auto" w:fill="auto"/>
            <w:noWrap/>
            <w:vAlign w:val="center"/>
            <w:hideMark/>
          </w:tcPr>
          <w:p w:rsidR="001D4078" w:rsidRDefault="001D4078" w:rsidP="001D4078">
            <w:pPr>
              <w:jc w:val="right"/>
              <w:rPr>
                <w:b/>
                <w:bCs/>
                <w:color w:val="000000"/>
                <w:sz w:val="14"/>
                <w:szCs w:val="14"/>
              </w:rPr>
            </w:pPr>
            <w:r>
              <w:rPr>
                <w:b/>
                <w:bCs/>
                <w:color w:val="000000"/>
                <w:sz w:val="14"/>
                <w:szCs w:val="14"/>
              </w:rPr>
              <w:t>100.00</w:t>
            </w:r>
          </w:p>
        </w:tc>
        <w:tc>
          <w:tcPr>
            <w:tcW w:w="1080" w:type="dxa"/>
            <w:tcBorders>
              <w:top w:val="single" w:sz="4" w:space="0" w:color="auto"/>
              <w:bottom w:val="single" w:sz="4" w:space="0" w:color="auto"/>
            </w:tcBorders>
            <w:shd w:val="clear" w:color="auto" w:fill="auto"/>
            <w:noWrap/>
            <w:vAlign w:val="center"/>
            <w:hideMark/>
          </w:tcPr>
          <w:p w:rsidR="001D4078" w:rsidRDefault="001D4078" w:rsidP="001D4078">
            <w:pPr>
              <w:jc w:val="right"/>
              <w:rPr>
                <w:b/>
                <w:bCs/>
                <w:color w:val="000000"/>
                <w:sz w:val="14"/>
                <w:szCs w:val="14"/>
              </w:rPr>
            </w:pPr>
            <w:r>
              <w:rPr>
                <w:b/>
                <w:bCs/>
                <w:color w:val="000000"/>
                <w:sz w:val="14"/>
                <w:szCs w:val="14"/>
              </w:rPr>
              <w:t>0.11</w:t>
            </w:r>
          </w:p>
        </w:tc>
        <w:tc>
          <w:tcPr>
            <w:tcW w:w="1080" w:type="dxa"/>
            <w:tcBorders>
              <w:top w:val="single" w:sz="4" w:space="0" w:color="auto"/>
              <w:bottom w:val="single" w:sz="4" w:space="0" w:color="auto"/>
            </w:tcBorders>
            <w:shd w:val="clear" w:color="auto" w:fill="auto"/>
            <w:noWrap/>
            <w:vAlign w:val="center"/>
            <w:hideMark/>
          </w:tcPr>
          <w:p w:rsidR="001D4078" w:rsidRDefault="001D4078" w:rsidP="001D4078">
            <w:pPr>
              <w:jc w:val="right"/>
              <w:rPr>
                <w:b/>
                <w:bCs/>
                <w:color w:val="000000"/>
                <w:sz w:val="14"/>
                <w:szCs w:val="14"/>
              </w:rPr>
            </w:pPr>
            <w:r>
              <w:rPr>
                <w:b/>
                <w:bCs/>
                <w:color w:val="000000"/>
                <w:sz w:val="14"/>
                <w:szCs w:val="14"/>
              </w:rPr>
              <w:t>100.00</w:t>
            </w:r>
          </w:p>
        </w:tc>
        <w:tc>
          <w:tcPr>
            <w:tcW w:w="990" w:type="dxa"/>
            <w:tcBorders>
              <w:top w:val="single" w:sz="4" w:space="0" w:color="auto"/>
              <w:bottom w:val="single" w:sz="4" w:space="0" w:color="auto"/>
            </w:tcBorders>
            <w:shd w:val="clear" w:color="auto" w:fill="auto"/>
            <w:noWrap/>
            <w:vAlign w:val="center"/>
            <w:hideMark/>
          </w:tcPr>
          <w:p w:rsidR="001D4078" w:rsidRDefault="001D4078" w:rsidP="001D4078">
            <w:pPr>
              <w:jc w:val="right"/>
              <w:rPr>
                <w:b/>
                <w:bCs/>
                <w:color w:val="000000"/>
                <w:sz w:val="14"/>
                <w:szCs w:val="14"/>
              </w:rPr>
            </w:pPr>
            <w:r>
              <w:rPr>
                <w:b/>
                <w:bCs/>
                <w:color w:val="000000"/>
                <w:sz w:val="14"/>
                <w:szCs w:val="14"/>
              </w:rPr>
              <w:t>0.22</w:t>
            </w:r>
          </w:p>
        </w:tc>
        <w:tc>
          <w:tcPr>
            <w:tcW w:w="990" w:type="dxa"/>
            <w:tcBorders>
              <w:top w:val="single" w:sz="4" w:space="0" w:color="auto"/>
              <w:bottom w:val="single" w:sz="4" w:space="0" w:color="auto"/>
              <w:right w:val="nil"/>
            </w:tcBorders>
            <w:shd w:val="clear" w:color="auto" w:fill="auto"/>
            <w:noWrap/>
            <w:vAlign w:val="center"/>
            <w:hideMark/>
          </w:tcPr>
          <w:p w:rsidR="001D4078" w:rsidRDefault="001D4078" w:rsidP="001D4078">
            <w:pPr>
              <w:jc w:val="right"/>
              <w:rPr>
                <w:b/>
                <w:bCs/>
                <w:color w:val="000000"/>
                <w:sz w:val="14"/>
                <w:szCs w:val="14"/>
              </w:rPr>
            </w:pPr>
            <w:r>
              <w:rPr>
                <w:b/>
                <w:bCs/>
                <w:color w:val="000000"/>
                <w:sz w:val="14"/>
                <w:szCs w:val="14"/>
              </w:rPr>
              <w:t>100.00</w:t>
            </w:r>
          </w:p>
        </w:tc>
      </w:tr>
      <w:tr w:rsidR="001D4078" w:rsidRPr="00FF55B1" w:rsidTr="001D4078">
        <w:trPr>
          <w:trHeight w:hRule="exact" w:val="173"/>
          <w:jc w:val="center"/>
        </w:trPr>
        <w:tc>
          <w:tcPr>
            <w:tcW w:w="1737" w:type="dxa"/>
            <w:tcBorders>
              <w:top w:val="single" w:sz="4" w:space="0" w:color="auto"/>
              <w:left w:val="nil"/>
            </w:tcBorders>
            <w:shd w:val="clear" w:color="auto" w:fill="auto"/>
            <w:noWrap/>
            <w:vAlign w:val="center"/>
            <w:hideMark/>
          </w:tcPr>
          <w:p w:rsidR="001D4078" w:rsidRPr="00FF55B1" w:rsidRDefault="001D4078" w:rsidP="001D4078">
            <w:pPr>
              <w:rPr>
                <w:b/>
                <w:bCs/>
                <w:sz w:val="14"/>
                <w:szCs w:val="14"/>
              </w:rPr>
            </w:pPr>
            <w:r w:rsidRPr="00FF55B1">
              <w:rPr>
                <w:b/>
                <w:bCs/>
                <w:sz w:val="14"/>
                <w:szCs w:val="14"/>
              </w:rPr>
              <w:t>Gilgit Baltistan</w:t>
            </w:r>
          </w:p>
        </w:tc>
        <w:tc>
          <w:tcPr>
            <w:tcW w:w="1405" w:type="dxa"/>
            <w:tcBorders>
              <w:top w:val="single" w:sz="4" w:space="0" w:color="auto"/>
            </w:tcBorders>
            <w:shd w:val="clear" w:color="auto" w:fill="auto"/>
            <w:noWrap/>
            <w:vAlign w:val="center"/>
            <w:hideMark/>
          </w:tcPr>
          <w:p w:rsidR="001D4078" w:rsidRDefault="001D4078" w:rsidP="001D4078">
            <w:pPr>
              <w:rPr>
                <w:color w:val="000000"/>
                <w:sz w:val="14"/>
                <w:szCs w:val="14"/>
              </w:rPr>
            </w:pPr>
            <w:r>
              <w:rPr>
                <w:color w:val="000000"/>
                <w:sz w:val="14"/>
                <w:szCs w:val="14"/>
              </w:rPr>
              <w:t>Punjab</w:t>
            </w:r>
          </w:p>
        </w:tc>
        <w:tc>
          <w:tcPr>
            <w:tcW w:w="960" w:type="dxa"/>
            <w:tcBorders>
              <w:top w:val="single" w:sz="4" w:space="0" w:color="auto"/>
            </w:tcBorders>
            <w:shd w:val="clear" w:color="auto" w:fill="auto"/>
            <w:noWrap/>
            <w:vAlign w:val="center"/>
            <w:hideMark/>
          </w:tcPr>
          <w:p w:rsidR="001D4078" w:rsidRDefault="001D4078" w:rsidP="001D4078">
            <w:pPr>
              <w:jc w:val="right"/>
              <w:rPr>
                <w:color w:val="000000"/>
                <w:sz w:val="14"/>
                <w:szCs w:val="14"/>
              </w:rPr>
            </w:pPr>
            <w:r>
              <w:rPr>
                <w:color w:val="000000"/>
                <w:sz w:val="14"/>
                <w:szCs w:val="14"/>
              </w:rPr>
              <w:t>0.01</w:t>
            </w:r>
          </w:p>
        </w:tc>
        <w:tc>
          <w:tcPr>
            <w:tcW w:w="990" w:type="dxa"/>
            <w:tcBorders>
              <w:top w:val="single" w:sz="4" w:space="0" w:color="auto"/>
            </w:tcBorders>
            <w:shd w:val="clear" w:color="auto" w:fill="auto"/>
            <w:noWrap/>
            <w:vAlign w:val="center"/>
            <w:hideMark/>
          </w:tcPr>
          <w:p w:rsidR="001D4078" w:rsidRDefault="001D4078" w:rsidP="001D4078">
            <w:pPr>
              <w:jc w:val="right"/>
              <w:rPr>
                <w:color w:val="000000"/>
                <w:sz w:val="14"/>
                <w:szCs w:val="14"/>
              </w:rPr>
            </w:pPr>
            <w:r>
              <w:rPr>
                <w:color w:val="000000"/>
                <w:sz w:val="14"/>
                <w:szCs w:val="14"/>
              </w:rPr>
              <w:t>0.35</w:t>
            </w:r>
          </w:p>
        </w:tc>
        <w:tc>
          <w:tcPr>
            <w:tcW w:w="1080" w:type="dxa"/>
            <w:tcBorders>
              <w:top w:val="single" w:sz="4" w:space="0" w:color="auto"/>
            </w:tcBorders>
            <w:shd w:val="clear" w:color="auto" w:fill="auto"/>
            <w:noWrap/>
            <w:vAlign w:val="center"/>
            <w:hideMark/>
          </w:tcPr>
          <w:p w:rsidR="001D4078" w:rsidRDefault="001D4078" w:rsidP="001D4078">
            <w:pPr>
              <w:jc w:val="right"/>
              <w:rPr>
                <w:color w:val="000000"/>
                <w:sz w:val="14"/>
                <w:szCs w:val="14"/>
              </w:rPr>
            </w:pPr>
            <w:r>
              <w:rPr>
                <w:color w:val="000000"/>
                <w:sz w:val="14"/>
                <w:szCs w:val="14"/>
              </w:rPr>
              <w:t>0.08</w:t>
            </w:r>
          </w:p>
        </w:tc>
        <w:tc>
          <w:tcPr>
            <w:tcW w:w="1080" w:type="dxa"/>
            <w:tcBorders>
              <w:top w:val="single" w:sz="4" w:space="0" w:color="auto"/>
            </w:tcBorders>
            <w:shd w:val="clear" w:color="auto" w:fill="auto"/>
            <w:noWrap/>
            <w:vAlign w:val="center"/>
            <w:hideMark/>
          </w:tcPr>
          <w:p w:rsidR="001D4078" w:rsidRDefault="001D4078" w:rsidP="001D4078">
            <w:pPr>
              <w:jc w:val="right"/>
              <w:rPr>
                <w:color w:val="000000"/>
                <w:sz w:val="14"/>
                <w:szCs w:val="14"/>
              </w:rPr>
            </w:pPr>
            <w:r>
              <w:rPr>
                <w:color w:val="000000"/>
                <w:sz w:val="14"/>
                <w:szCs w:val="14"/>
              </w:rPr>
              <w:t>2.14</w:t>
            </w:r>
          </w:p>
        </w:tc>
        <w:tc>
          <w:tcPr>
            <w:tcW w:w="990" w:type="dxa"/>
            <w:tcBorders>
              <w:top w:val="single" w:sz="4" w:space="0" w:color="auto"/>
            </w:tcBorders>
            <w:shd w:val="clear" w:color="auto" w:fill="auto"/>
            <w:noWrap/>
            <w:vAlign w:val="center"/>
            <w:hideMark/>
          </w:tcPr>
          <w:p w:rsidR="001D4078" w:rsidRDefault="001D4078" w:rsidP="001D4078">
            <w:pPr>
              <w:jc w:val="right"/>
              <w:rPr>
                <w:color w:val="000000"/>
                <w:sz w:val="14"/>
                <w:szCs w:val="14"/>
              </w:rPr>
            </w:pPr>
            <w:r>
              <w:rPr>
                <w:color w:val="000000"/>
                <w:sz w:val="14"/>
                <w:szCs w:val="14"/>
              </w:rPr>
              <w:t>0.03</w:t>
            </w:r>
          </w:p>
        </w:tc>
        <w:tc>
          <w:tcPr>
            <w:tcW w:w="990" w:type="dxa"/>
            <w:tcBorders>
              <w:top w:val="single" w:sz="4" w:space="0" w:color="auto"/>
              <w:right w:val="nil"/>
            </w:tcBorders>
            <w:shd w:val="clear" w:color="auto" w:fill="auto"/>
            <w:noWrap/>
            <w:vAlign w:val="center"/>
            <w:hideMark/>
          </w:tcPr>
          <w:p w:rsidR="001D4078" w:rsidRDefault="001D4078" w:rsidP="001D4078">
            <w:pPr>
              <w:jc w:val="right"/>
              <w:rPr>
                <w:color w:val="000000"/>
                <w:sz w:val="14"/>
                <w:szCs w:val="14"/>
              </w:rPr>
            </w:pPr>
          </w:p>
        </w:tc>
      </w:tr>
      <w:tr w:rsidR="00320977" w:rsidRPr="00FF55B1" w:rsidTr="001D4078">
        <w:trPr>
          <w:trHeight w:hRule="exact" w:val="173"/>
          <w:jc w:val="center"/>
        </w:trPr>
        <w:tc>
          <w:tcPr>
            <w:tcW w:w="1737" w:type="dxa"/>
            <w:tcBorders>
              <w:left w:val="nil"/>
            </w:tcBorders>
            <w:shd w:val="clear" w:color="auto" w:fill="auto"/>
            <w:noWrap/>
            <w:vAlign w:val="center"/>
            <w:hideMark/>
          </w:tcPr>
          <w:p w:rsidR="00320977" w:rsidRPr="00FF55B1" w:rsidRDefault="00320977" w:rsidP="00320977">
            <w:pPr>
              <w:rPr>
                <w:b/>
                <w:bCs/>
                <w:sz w:val="14"/>
                <w:szCs w:val="14"/>
              </w:rPr>
            </w:pPr>
          </w:p>
        </w:tc>
        <w:tc>
          <w:tcPr>
            <w:tcW w:w="1405" w:type="dxa"/>
            <w:shd w:val="clear" w:color="auto" w:fill="auto"/>
            <w:noWrap/>
            <w:vAlign w:val="center"/>
            <w:hideMark/>
          </w:tcPr>
          <w:p w:rsidR="00320977" w:rsidRDefault="00320977" w:rsidP="00320977">
            <w:pPr>
              <w:rPr>
                <w:color w:val="000000"/>
                <w:sz w:val="14"/>
                <w:szCs w:val="14"/>
              </w:rPr>
            </w:pPr>
            <w:r>
              <w:rPr>
                <w:color w:val="000000"/>
                <w:sz w:val="14"/>
                <w:szCs w:val="14"/>
              </w:rPr>
              <w:t>Sindh</w:t>
            </w:r>
          </w:p>
        </w:tc>
        <w:tc>
          <w:tcPr>
            <w:tcW w:w="960" w:type="dxa"/>
            <w:shd w:val="clear" w:color="auto" w:fill="auto"/>
            <w:noWrap/>
            <w:vAlign w:val="center"/>
            <w:hideMark/>
          </w:tcPr>
          <w:p w:rsidR="00320977" w:rsidRDefault="00320977" w:rsidP="00320977">
            <w:pPr>
              <w:jc w:val="right"/>
              <w:rPr>
                <w:color w:val="000000"/>
                <w:sz w:val="14"/>
                <w:szCs w:val="14"/>
              </w:rPr>
            </w:pPr>
            <w:r>
              <w:rPr>
                <w:color w:val="000000"/>
                <w:sz w:val="14"/>
                <w:szCs w:val="14"/>
              </w:rPr>
              <w:t>-</w:t>
            </w:r>
          </w:p>
        </w:tc>
        <w:tc>
          <w:tcPr>
            <w:tcW w:w="990" w:type="dxa"/>
            <w:shd w:val="clear" w:color="auto" w:fill="auto"/>
            <w:noWrap/>
            <w:vAlign w:val="center"/>
            <w:hideMark/>
          </w:tcPr>
          <w:p w:rsidR="00320977" w:rsidRDefault="00320977" w:rsidP="00320977">
            <w:pPr>
              <w:jc w:val="right"/>
              <w:rPr>
                <w:color w:val="000000"/>
                <w:sz w:val="14"/>
                <w:szCs w:val="14"/>
              </w:rPr>
            </w:pPr>
            <w:r>
              <w:rPr>
                <w:color w:val="000000"/>
                <w:sz w:val="14"/>
                <w:szCs w:val="14"/>
              </w:rPr>
              <w:t>-</w:t>
            </w:r>
          </w:p>
        </w:tc>
        <w:tc>
          <w:tcPr>
            <w:tcW w:w="1080" w:type="dxa"/>
            <w:shd w:val="clear" w:color="auto" w:fill="auto"/>
            <w:noWrap/>
            <w:vAlign w:val="center"/>
            <w:hideMark/>
          </w:tcPr>
          <w:p w:rsidR="00320977" w:rsidRDefault="00320977" w:rsidP="00320977">
            <w:pPr>
              <w:jc w:val="right"/>
              <w:rPr>
                <w:color w:val="000000"/>
                <w:sz w:val="14"/>
                <w:szCs w:val="14"/>
              </w:rPr>
            </w:pPr>
            <w:r>
              <w:rPr>
                <w:color w:val="000000"/>
                <w:sz w:val="14"/>
                <w:szCs w:val="14"/>
              </w:rPr>
              <w:t>..</w:t>
            </w:r>
          </w:p>
        </w:tc>
        <w:tc>
          <w:tcPr>
            <w:tcW w:w="1080" w:type="dxa"/>
            <w:shd w:val="clear" w:color="auto" w:fill="auto"/>
            <w:noWrap/>
            <w:vAlign w:val="center"/>
            <w:hideMark/>
          </w:tcPr>
          <w:p w:rsidR="00320977" w:rsidRDefault="00320977" w:rsidP="00320977">
            <w:pPr>
              <w:jc w:val="right"/>
              <w:rPr>
                <w:color w:val="000000"/>
                <w:sz w:val="14"/>
                <w:szCs w:val="14"/>
              </w:rPr>
            </w:pPr>
            <w:r>
              <w:rPr>
                <w:color w:val="000000"/>
                <w:sz w:val="14"/>
                <w:szCs w:val="14"/>
              </w:rPr>
              <w:t>0.10</w:t>
            </w:r>
          </w:p>
        </w:tc>
        <w:tc>
          <w:tcPr>
            <w:tcW w:w="990" w:type="dxa"/>
            <w:shd w:val="clear" w:color="auto" w:fill="auto"/>
            <w:noWrap/>
            <w:vAlign w:val="center"/>
            <w:hideMark/>
          </w:tcPr>
          <w:p w:rsidR="00320977" w:rsidRDefault="00320977" w:rsidP="00320977">
            <w:pPr>
              <w:jc w:val="right"/>
              <w:rPr>
                <w:color w:val="000000"/>
                <w:sz w:val="14"/>
                <w:szCs w:val="14"/>
              </w:rPr>
            </w:pPr>
            <w:r>
              <w:rPr>
                <w:color w:val="000000"/>
                <w:sz w:val="14"/>
                <w:szCs w:val="14"/>
              </w:rPr>
              <w:t>..</w:t>
            </w:r>
          </w:p>
        </w:tc>
        <w:tc>
          <w:tcPr>
            <w:tcW w:w="990" w:type="dxa"/>
            <w:tcBorders>
              <w:right w:val="nil"/>
            </w:tcBorders>
            <w:shd w:val="clear" w:color="auto" w:fill="auto"/>
            <w:noWrap/>
            <w:vAlign w:val="center"/>
            <w:hideMark/>
          </w:tcPr>
          <w:p w:rsidR="00320977" w:rsidRDefault="00320977" w:rsidP="00320977">
            <w:pPr>
              <w:jc w:val="right"/>
              <w:rPr>
                <w:color w:val="000000"/>
                <w:sz w:val="14"/>
                <w:szCs w:val="14"/>
              </w:rPr>
            </w:pPr>
            <w:r>
              <w:rPr>
                <w:color w:val="000000"/>
                <w:sz w:val="14"/>
                <w:szCs w:val="14"/>
              </w:rPr>
              <w:t>-</w:t>
            </w:r>
          </w:p>
        </w:tc>
      </w:tr>
      <w:tr w:rsidR="00320977" w:rsidRPr="00FF55B1" w:rsidTr="001D4078">
        <w:trPr>
          <w:trHeight w:hRule="exact" w:val="173"/>
          <w:jc w:val="center"/>
        </w:trPr>
        <w:tc>
          <w:tcPr>
            <w:tcW w:w="1737" w:type="dxa"/>
            <w:tcBorders>
              <w:left w:val="nil"/>
            </w:tcBorders>
            <w:shd w:val="clear" w:color="auto" w:fill="auto"/>
            <w:noWrap/>
            <w:vAlign w:val="center"/>
            <w:hideMark/>
          </w:tcPr>
          <w:p w:rsidR="00320977" w:rsidRPr="00FF55B1" w:rsidRDefault="00320977" w:rsidP="00320977">
            <w:pPr>
              <w:rPr>
                <w:b/>
                <w:bCs/>
                <w:sz w:val="14"/>
                <w:szCs w:val="14"/>
              </w:rPr>
            </w:pPr>
          </w:p>
        </w:tc>
        <w:tc>
          <w:tcPr>
            <w:tcW w:w="1405" w:type="dxa"/>
            <w:shd w:val="clear" w:color="auto" w:fill="auto"/>
            <w:noWrap/>
            <w:vAlign w:val="center"/>
            <w:hideMark/>
          </w:tcPr>
          <w:p w:rsidR="00320977" w:rsidRDefault="00320977" w:rsidP="00320977">
            <w:pPr>
              <w:rPr>
                <w:color w:val="000000"/>
                <w:sz w:val="14"/>
                <w:szCs w:val="14"/>
              </w:rPr>
            </w:pPr>
            <w:r>
              <w:rPr>
                <w:color w:val="000000"/>
                <w:sz w:val="14"/>
                <w:szCs w:val="14"/>
              </w:rPr>
              <w:t>KPK</w:t>
            </w:r>
          </w:p>
        </w:tc>
        <w:tc>
          <w:tcPr>
            <w:tcW w:w="960" w:type="dxa"/>
            <w:shd w:val="clear" w:color="auto" w:fill="auto"/>
            <w:noWrap/>
            <w:vAlign w:val="center"/>
            <w:hideMark/>
          </w:tcPr>
          <w:p w:rsidR="00320977" w:rsidRDefault="00320977" w:rsidP="00320977">
            <w:pPr>
              <w:jc w:val="right"/>
              <w:rPr>
                <w:color w:val="000000"/>
                <w:sz w:val="14"/>
                <w:szCs w:val="14"/>
              </w:rPr>
            </w:pPr>
            <w:r>
              <w:rPr>
                <w:color w:val="000000"/>
                <w:sz w:val="14"/>
                <w:szCs w:val="14"/>
              </w:rPr>
              <w:t>-</w:t>
            </w:r>
          </w:p>
        </w:tc>
        <w:tc>
          <w:tcPr>
            <w:tcW w:w="990" w:type="dxa"/>
            <w:shd w:val="clear" w:color="auto" w:fill="auto"/>
            <w:noWrap/>
            <w:vAlign w:val="center"/>
            <w:hideMark/>
          </w:tcPr>
          <w:p w:rsidR="00320977" w:rsidRDefault="00320977" w:rsidP="00320977">
            <w:pPr>
              <w:jc w:val="right"/>
              <w:rPr>
                <w:color w:val="000000"/>
                <w:sz w:val="14"/>
                <w:szCs w:val="14"/>
              </w:rPr>
            </w:pPr>
            <w:r>
              <w:rPr>
                <w:color w:val="000000"/>
                <w:sz w:val="14"/>
                <w:szCs w:val="14"/>
              </w:rPr>
              <w:t>-</w:t>
            </w:r>
          </w:p>
        </w:tc>
        <w:tc>
          <w:tcPr>
            <w:tcW w:w="1080" w:type="dxa"/>
            <w:shd w:val="clear" w:color="auto" w:fill="auto"/>
            <w:noWrap/>
            <w:vAlign w:val="center"/>
            <w:hideMark/>
          </w:tcPr>
          <w:p w:rsidR="00320977" w:rsidRDefault="00320977" w:rsidP="00320977">
            <w:pPr>
              <w:jc w:val="right"/>
              <w:rPr>
                <w:color w:val="000000"/>
                <w:sz w:val="14"/>
                <w:szCs w:val="14"/>
              </w:rPr>
            </w:pPr>
            <w:r>
              <w:rPr>
                <w:color w:val="000000"/>
                <w:sz w:val="14"/>
                <w:szCs w:val="14"/>
              </w:rPr>
              <w:t>..</w:t>
            </w:r>
          </w:p>
        </w:tc>
        <w:tc>
          <w:tcPr>
            <w:tcW w:w="1080" w:type="dxa"/>
            <w:shd w:val="clear" w:color="auto" w:fill="auto"/>
            <w:noWrap/>
            <w:vAlign w:val="center"/>
            <w:hideMark/>
          </w:tcPr>
          <w:p w:rsidR="00320977" w:rsidRDefault="00320977" w:rsidP="00320977">
            <w:pPr>
              <w:jc w:val="right"/>
              <w:rPr>
                <w:color w:val="000000"/>
                <w:sz w:val="14"/>
                <w:szCs w:val="14"/>
              </w:rPr>
            </w:pPr>
            <w:r>
              <w:rPr>
                <w:color w:val="000000"/>
                <w:sz w:val="14"/>
                <w:szCs w:val="14"/>
              </w:rPr>
              <w:t>0.03</w:t>
            </w:r>
          </w:p>
        </w:tc>
        <w:tc>
          <w:tcPr>
            <w:tcW w:w="990" w:type="dxa"/>
            <w:shd w:val="clear" w:color="auto" w:fill="auto"/>
            <w:noWrap/>
            <w:vAlign w:val="center"/>
            <w:hideMark/>
          </w:tcPr>
          <w:p w:rsidR="00320977" w:rsidRDefault="00320977" w:rsidP="00320977">
            <w:pPr>
              <w:jc w:val="right"/>
              <w:rPr>
                <w:color w:val="000000"/>
                <w:sz w:val="14"/>
                <w:szCs w:val="14"/>
              </w:rPr>
            </w:pPr>
            <w:r>
              <w:rPr>
                <w:color w:val="000000"/>
                <w:sz w:val="14"/>
                <w:szCs w:val="14"/>
              </w:rPr>
              <w:t>..</w:t>
            </w:r>
          </w:p>
        </w:tc>
        <w:tc>
          <w:tcPr>
            <w:tcW w:w="990" w:type="dxa"/>
            <w:tcBorders>
              <w:right w:val="nil"/>
            </w:tcBorders>
            <w:shd w:val="clear" w:color="auto" w:fill="auto"/>
            <w:noWrap/>
            <w:vAlign w:val="center"/>
            <w:hideMark/>
          </w:tcPr>
          <w:p w:rsidR="00320977" w:rsidRDefault="00320977" w:rsidP="00320977">
            <w:pPr>
              <w:jc w:val="right"/>
              <w:rPr>
                <w:color w:val="000000"/>
                <w:sz w:val="14"/>
                <w:szCs w:val="14"/>
              </w:rPr>
            </w:pPr>
            <w:r>
              <w:rPr>
                <w:color w:val="000000"/>
                <w:sz w:val="14"/>
                <w:szCs w:val="14"/>
              </w:rPr>
              <w:t>-</w:t>
            </w:r>
          </w:p>
        </w:tc>
      </w:tr>
      <w:tr w:rsidR="00320977" w:rsidRPr="00FF55B1" w:rsidTr="001D4078">
        <w:trPr>
          <w:trHeight w:hRule="exact" w:val="173"/>
          <w:jc w:val="center"/>
        </w:trPr>
        <w:tc>
          <w:tcPr>
            <w:tcW w:w="1737" w:type="dxa"/>
            <w:tcBorders>
              <w:left w:val="nil"/>
            </w:tcBorders>
            <w:shd w:val="clear" w:color="auto" w:fill="auto"/>
            <w:noWrap/>
            <w:vAlign w:val="center"/>
          </w:tcPr>
          <w:p w:rsidR="00320977" w:rsidRPr="00FF55B1" w:rsidRDefault="00320977" w:rsidP="00320977">
            <w:pPr>
              <w:rPr>
                <w:b/>
                <w:bCs/>
                <w:sz w:val="14"/>
                <w:szCs w:val="14"/>
              </w:rPr>
            </w:pPr>
          </w:p>
        </w:tc>
        <w:tc>
          <w:tcPr>
            <w:tcW w:w="1405" w:type="dxa"/>
            <w:shd w:val="clear" w:color="auto" w:fill="auto"/>
            <w:noWrap/>
            <w:vAlign w:val="center"/>
          </w:tcPr>
          <w:p w:rsidR="00320977" w:rsidRDefault="00320977" w:rsidP="00320977">
            <w:pPr>
              <w:rPr>
                <w:color w:val="000000"/>
                <w:sz w:val="14"/>
                <w:szCs w:val="14"/>
              </w:rPr>
            </w:pPr>
            <w:r>
              <w:rPr>
                <w:color w:val="000000"/>
                <w:sz w:val="14"/>
                <w:szCs w:val="14"/>
              </w:rPr>
              <w:t>Balochistan</w:t>
            </w:r>
          </w:p>
        </w:tc>
        <w:tc>
          <w:tcPr>
            <w:tcW w:w="960" w:type="dxa"/>
            <w:shd w:val="clear" w:color="auto" w:fill="auto"/>
            <w:noWrap/>
            <w:vAlign w:val="center"/>
          </w:tcPr>
          <w:p w:rsidR="00320977" w:rsidRDefault="00320977" w:rsidP="00320977">
            <w:pPr>
              <w:jc w:val="right"/>
              <w:rPr>
                <w:color w:val="000000"/>
                <w:sz w:val="14"/>
                <w:szCs w:val="14"/>
              </w:rPr>
            </w:pPr>
            <w:r>
              <w:rPr>
                <w:color w:val="000000"/>
                <w:sz w:val="14"/>
                <w:szCs w:val="14"/>
              </w:rPr>
              <w:t>-</w:t>
            </w:r>
          </w:p>
        </w:tc>
        <w:tc>
          <w:tcPr>
            <w:tcW w:w="990" w:type="dxa"/>
            <w:shd w:val="clear" w:color="auto" w:fill="auto"/>
            <w:noWrap/>
            <w:vAlign w:val="center"/>
          </w:tcPr>
          <w:p w:rsidR="00320977" w:rsidRDefault="00320977" w:rsidP="00320977">
            <w:pPr>
              <w:jc w:val="right"/>
              <w:rPr>
                <w:color w:val="000000"/>
                <w:sz w:val="14"/>
                <w:szCs w:val="14"/>
              </w:rPr>
            </w:pPr>
            <w:r>
              <w:rPr>
                <w:color w:val="000000"/>
                <w:sz w:val="14"/>
                <w:szCs w:val="14"/>
              </w:rPr>
              <w:t>-</w:t>
            </w:r>
          </w:p>
        </w:tc>
        <w:tc>
          <w:tcPr>
            <w:tcW w:w="1080" w:type="dxa"/>
            <w:shd w:val="clear" w:color="auto" w:fill="auto"/>
            <w:noWrap/>
            <w:vAlign w:val="center"/>
          </w:tcPr>
          <w:p w:rsidR="00320977" w:rsidRDefault="00320977" w:rsidP="00320977">
            <w:pPr>
              <w:jc w:val="right"/>
              <w:rPr>
                <w:color w:val="000000"/>
                <w:sz w:val="14"/>
                <w:szCs w:val="14"/>
              </w:rPr>
            </w:pPr>
            <w:r>
              <w:rPr>
                <w:color w:val="000000"/>
                <w:sz w:val="14"/>
                <w:szCs w:val="14"/>
              </w:rPr>
              <w:t>-</w:t>
            </w:r>
          </w:p>
        </w:tc>
        <w:tc>
          <w:tcPr>
            <w:tcW w:w="1080" w:type="dxa"/>
            <w:shd w:val="clear" w:color="auto" w:fill="auto"/>
            <w:noWrap/>
            <w:vAlign w:val="center"/>
          </w:tcPr>
          <w:p w:rsidR="00320977" w:rsidRDefault="00320977" w:rsidP="00320977">
            <w:pPr>
              <w:jc w:val="right"/>
              <w:rPr>
                <w:color w:val="000000"/>
                <w:sz w:val="14"/>
                <w:szCs w:val="14"/>
              </w:rPr>
            </w:pPr>
            <w:r>
              <w:rPr>
                <w:color w:val="000000"/>
                <w:sz w:val="14"/>
                <w:szCs w:val="14"/>
              </w:rPr>
              <w:t>-</w:t>
            </w:r>
          </w:p>
        </w:tc>
        <w:tc>
          <w:tcPr>
            <w:tcW w:w="990" w:type="dxa"/>
            <w:shd w:val="clear" w:color="auto" w:fill="auto"/>
            <w:noWrap/>
            <w:vAlign w:val="center"/>
          </w:tcPr>
          <w:p w:rsidR="00320977" w:rsidRDefault="00320977" w:rsidP="00320977">
            <w:pPr>
              <w:jc w:val="right"/>
              <w:rPr>
                <w:color w:val="000000"/>
                <w:sz w:val="14"/>
                <w:szCs w:val="14"/>
              </w:rPr>
            </w:pPr>
            <w:r>
              <w:rPr>
                <w:color w:val="000000"/>
                <w:sz w:val="14"/>
                <w:szCs w:val="14"/>
              </w:rPr>
              <w:t>-</w:t>
            </w:r>
          </w:p>
        </w:tc>
        <w:tc>
          <w:tcPr>
            <w:tcW w:w="990" w:type="dxa"/>
            <w:tcBorders>
              <w:right w:val="nil"/>
            </w:tcBorders>
            <w:shd w:val="clear" w:color="auto" w:fill="auto"/>
            <w:noWrap/>
            <w:vAlign w:val="center"/>
          </w:tcPr>
          <w:p w:rsidR="00320977" w:rsidRDefault="00320977" w:rsidP="00320977">
            <w:pPr>
              <w:jc w:val="right"/>
              <w:rPr>
                <w:color w:val="000000"/>
                <w:sz w:val="14"/>
                <w:szCs w:val="14"/>
              </w:rPr>
            </w:pPr>
            <w:r>
              <w:rPr>
                <w:color w:val="000000"/>
                <w:sz w:val="14"/>
                <w:szCs w:val="14"/>
              </w:rPr>
              <w:t>0.02</w:t>
            </w:r>
          </w:p>
        </w:tc>
      </w:tr>
      <w:tr w:rsidR="001D4078" w:rsidRPr="00FF55B1" w:rsidTr="001D4078">
        <w:trPr>
          <w:trHeight w:hRule="exact" w:val="173"/>
          <w:jc w:val="center"/>
        </w:trPr>
        <w:tc>
          <w:tcPr>
            <w:tcW w:w="1737" w:type="dxa"/>
            <w:tcBorders>
              <w:left w:val="nil"/>
            </w:tcBorders>
            <w:shd w:val="clear" w:color="auto" w:fill="auto"/>
            <w:noWrap/>
            <w:vAlign w:val="center"/>
            <w:hideMark/>
          </w:tcPr>
          <w:p w:rsidR="001D4078" w:rsidRPr="00FF55B1" w:rsidRDefault="001D4078" w:rsidP="001D4078">
            <w:pPr>
              <w:rPr>
                <w:b/>
                <w:bCs/>
                <w:sz w:val="14"/>
                <w:szCs w:val="14"/>
              </w:rPr>
            </w:pPr>
          </w:p>
        </w:tc>
        <w:tc>
          <w:tcPr>
            <w:tcW w:w="1405" w:type="dxa"/>
            <w:shd w:val="clear" w:color="auto" w:fill="auto"/>
            <w:noWrap/>
            <w:vAlign w:val="center"/>
            <w:hideMark/>
          </w:tcPr>
          <w:p w:rsidR="001D4078" w:rsidRDefault="001D4078" w:rsidP="001D4078">
            <w:pPr>
              <w:rPr>
                <w:color w:val="000000"/>
                <w:sz w:val="14"/>
                <w:szCs w:val="14"/>
              </w:rPr>
            </w:pPr>
            <w:r>
              <w:rPr>
                <w:color w:val="000000"/>
                <w:sz w:val="14"/>
                <w:szCs w:val="14"/>
              </w:rPr>
              <w:t>Islamabad</w:t>
            </w:r>
          </w:p>
        </w:tc>
        <w:tc>
          <w:tcPr>
            <w:tcW w:w="960" w:type="dxa"/>
            <w:shd w:val="clear" w:color="auto" w:fill="auto"/>
            <w:noWrap/>
            <w:vAlign w:val="center"/>
            <w:hideMark/>
          </w:tcPr>
          <w:p w:rsidR="001D4078" w:rsidRDefault="001D4078" w:rsidP="001D4078">
            <w:pPr>
              <w:jc w:val="right"/>
              <w:rPr>
                <w:color w:val="000000"/>
                <w:sz w:val="14"/>
                <w:szCs w:val="14"/>
              </w:rPr>
            </w:pPr>
            <w:r>
              <w:rPr>
                <w:color w:val="000000"/>
                <w:sz w:val="14"/>
                <w:szCs w:val="14"/>
              </w:rPr>
              <w:t>..</w:t>
            </w:r>
          </w:p>
        </w:tc>
        <w:tc>
          <w:tcPr>
            <w:tcW w:w="990" w:type="dxa"/>
            <w:shd w:val="clear" w:color="auto" w:fill="auto"/>
            <w:noWrap/>
            <w:vAlign w:val="center"/>
            <w:hideMark/>
          </w:tcPr>
          <w:p w:rsidR="001D4078" w:rsidRDefault="001D4078" w:rsidP="001D4078">
            <w:pPr>
              <w:jc w:val="right"/>
              <w:rPr>
                <w:color w:val="000000"/>
                <w:sz w:val="14"/>
                <w:szCs w:val="14"/>
              </w:rPr>
            </w:pPr>
            <w:r>
              <w:rPr>
                <w:color w:val="000000"/>
                <w:sz w:val="14"/>
                <w:szCs w:val="14"/>
              </w:rPr>
              <w:t>0.03</w:t>
            </w:r>
          </w:p>
        </w:tc>
        <w:tc>
          <w:tcPr>
            <w:tcW w:w="1080" w:type="dxa"/>
            <w:shd w:val="clear" w:color="auto" w:fill="auto"/>
            <w:noWrap/>
            <w:vAlign w:val="center"/>
            <w:hideMark/>
          </w:tcPr>
          <w:p w:rsidR="001D4078" w:rsidRDefault="001D4078" w:rsidP="001D4078">
            <w:pPr>
              <w:jc w:val="right"/>
              <w:rPr>
                <w:color w:val="000000"/>
                <w:sz w:val="14"/>
                <w:szCs w:val="14"/>
              </w:rPr>
            </w:pPr>
            <w:r>
              <w:rPr>
                <w:color w:val="000000"/>
                <w:sz w:val="14"/>
                <w:szCs w:val="14"/>
              </w:rPr>
              <w:t>..</w:t>
            </w:r>
          </w:p>
        </w:tc>
        <w:tc>
          <w:tcPr>
            <w:tcW w:w="1080" w:type="dxa"/>
            <w:shd w:val="clear" w:color="auto" w:fill="auto"/>
            <w:noWrap/>
            <w:vAlign w:val="center"/>
            <w:hideMark/>
          </w:tcPr>
          <w:p w:rsidR="001D4078" w:rsidRDefault="001D4078" w:rsidP="001D4078">
            <w:pPr>
              <w:jc w:val="right"/>
              <w:rPr>
                <w:color w:val="000000"/>
                <w:sz w:val="14"/>
                <w:szCs w:val="14"/>
              </w:rPr>
            </w:pPr>
            <w:r>
              <w:rPr>
                <w:color w:val="000000"/>
                <w:sz w:val="14"/>
                <w:szCs w:val="14"/>
              </w:rPr>
              <w:t>0.10</w:t>
            </w:r>
          </w:p>
        </w:tc>
        <w:tc>
          <w:tcPr>
            <w:tcW w:w="990" w:type="dxa"/>
            <w:shd w:val="clear" w:color="auto" w:fill="auto"/>
            <w:noWrap/>
            <w:vAlign w:val="center"/>
            <w:hideMark/>
          </w:tcPr>
          <w:p w:rsidR="001D4078" w:rsidRDefault="001D4078" w:rsidP="001D4078">
            <w:pPr>
              <w:jc w:val="right"/>
              <w:rPr>
                <w:color w:val="000000"/>
                <w:sz w:val="14"/>
                <w:szCs w:val="14"/>
              </w:rPr>
            </w:pPr>
            <w:r>
              <w:rPr>
                <w:color w:val="000000"/>
                <w:sz w:val="14"/>
                <w:szCs w:val="14"/>
              </w:rPr>
              <w:t>..</w:t>
            </w:r>
          </w:p>
        </w:tc>
        <w:tc>
          <w:tcPr>
            <w:tcW w:w="990" w:type="dxa"/>
            <w:tcBorders>
              <w:right w:val="nil"/>
            </w:tcBorders>
            <w:shd w:val="clear" w:color="auto" w:fill="auto"/>
            <w:noWrap/>
            <w:vAlign w:val="center"/>
            <w:hideMark/>
          </w:tcPr>
          <w:p w:rsidR="001D4078" w:rsidRDefault="001D4078" w:rsidP="001D4078">
            <w:pPr>
              <w:jc w:val="right"/>
              <w:rPr>
                <w:color w:val="000000"/>
                <w:sz w:val="14"/>
                <w:szCs w:val="14"/>
              </w:rPr>
            </w:pPr>
            <w:r>
              <w:rPr>
                <w:color w:val="000000"/>
                <w:sz w:val="14"/>
                <w:szCs w:val="14"/>
              </w:rPr>
              <w:t>0.01</w:t>
            </w:r>
          </w:p>
        </w:tc>
      </w:tr>
      <w:tr w:rsidR="00320977" w:rsidRPr="00FF55B1" w:rsidTr="001D4078">
        <w:trPr>
          <w:trHeight w:hRule="exact" w:val="173"/>
          <w:jc w:val="center"/>
        </w:trPr>
        <w:tc>
          <w:tcPr>
            <w:tcW w:w="1737" w:type="dxa"/>
            <w:tcBorders>
              <w:left w:val="nil"/>
            </w:tcBorders>
            <w:shd w:val="clear" w:color="auto" w:fill="auto"/>
            <w:noWrap/>
            <w:vAlign w:val="center"/>
            <w:hideMark/>
          </w:tcPr>
          <w:p w:rsidR="00320977" w:rsidRPr="00FF55B1" w:rsidRDefault="00320977" w:rsidP="00320977">
            <w:pPr>
              <w:rPr>
                <w:b/>
                <w:bCs/>
                <w:sz w:val="14"/>
                <w:szCs w:val="14"/>
              </w:rPr>
            </w:pPr>
            <w:r w:rsidRPr="00FF55B1">
              <w:rPr>
                <w:b/>
                <w:bCs/>
                <w:sz w:val="14"/>
                <w:szCs w:val="14"/>
              </w:rPr>
              <w:t> </w:t>
            </w:r>
          </w:p>
        </w:tc>
        <w:tc>
          <w:tcPr>
            <w:tcW w:w="1405" w:type="dxa"/>
            <w:shd w:val="clear" w:color="auto" w:fill="auto"/>
            <w:noWrap/>
            <w:vAlign w:val="center"/>
            <w:hideMark/>
          </w:tcPr>
          <w:p w:rsidR="00320977" w:rsidRDefault="00320977" w:rsidP="00320977">
            <w:pPr>
              <w:rPr>
                <w:color w:val="000000"/>
                <w:sz w:val="14"/>
                <w:szCs w:val="14"/>
              </w:rPr>
            </w:pPr>
            <w:r>
              <w:rPr>
                <w:color w:val="000000"/>
                <w:sz w:val="14"/>
                <w:szCs w:val="14"/>
              </w:rPr>
              <w:t>FATA</w:t>
            </w:r>
          </w:p>
        </w:tc>
        <w:tc>
          <w:tcPr>
            <w:tcW w:w="960" w:type="dxa"/>
            <w:shd w:val="clear" w:color="auto" w:fill="auto"/>
            <w:noWrap/>
            <w:vAlign w:val="center"/>
            <w:hideMark/>
          </w:tcPr>
          <w:p w:rsidR="00320977" w:rsidRDefault="00320977" w:rsidP="00320977">
            <w:pPr>
              <w:jc w:val="right"/>
              <w:rPr>
                <w:color w:val="000000"/>
                <w:sz w:val="14"/>
                <w:szCs w:val="14"/>
              </w:rPr>
            </w:pPr>
            <w:r>
              <w:rPr>
                <w:color w:val="000000"/>
                <w:sz w:val="14"/>
                <w:szCs w:val="14"/>
              </w:rPr>
              <w:t>-</w:t>
            </w:r>
          </w:p>
        </w:tc>
        <w:tc>
          <w:tcPr>
            <w:tcW w:w="990" w:type="dxa"/>
            <w:shd w:val="clear" w:color="auto" w:fill="auto"/>
            <w:noWrap/>
            <w:vAlign w:val="center"/>
            <w:hideMark/>
          </w:tcPr>
          <w:p w:rsidR="00320977" w:rsidRDefault="00320977" w:rsidP="00320977">
            <w:pPr>
              <w:jc w:val="right"/>
              <w:rPr>
                <w:color w:val="000000"/>
                <w:sz w:val="14"/>
                <w:szCs w:val="14"/>
              </w:rPr>
            </w:pPr>
            <w:r>
              <w:rPr>
                <w:color w:val="000000"/>
                <w:sz w:val="14"/>
                <w:szCs w:val="14"/>
              </w:rPr>
              <w:t>-</w:t>
            </w:r>
          </w:p>
        </w:tc>
        <w:tc>
          <w:tcPr>
            <w:tcW w:w="1080" w:type="dxa"/>
            <w:shd w:val="clear" w:color="auto" w:fill="auto"/>
            <w:noWrap/>
            <w:vAlign w:val="center"/>
            <w:hideMark/>
          </w:tcPr>
          <w:p w:rsidR="00320977" w:rsidRDefault="00320977" w:rsidP="00320977">
            <w:pPr>
              <w:jc w:val="right"/>
              <w:rPr>
                <w:color w:val="000000"/>
                <w:sz w:val="14"/>
                <w:szCs w:val="14"/>
              </w:rPr>
            </w:pPr>
            <w:r>
              <w:rPr>
                <w:color w:val="000000"/>
                <w:sz w:val="14"/>
                <w:szCs w:val="14"/>
              </w:rPr>
              <w:t>-</w:t>
            </w:r>
          </w:p>
        </w:tc>
        <w:tc>
          <w:tcPr>
            <w:tcW w:w="1080" w:type="dxa"/>
            <w:shd w:val="clear" w:color="auto" w:fill="auto"/>
            <w:noWrap/>
            <w:vAlign w:val="center"/>
            <w:hideMark/>
          </w:tcPr>
          <w:p w:rsidR="00320977" w:rsidRDefault="00320977" w:rsidP="00320977">
            <w:pPr>
              <w:jc w:val="right"/>
              <w:rPr>
                <w:color w:val="000000"/>
                <w:sz w:val="14"/>
                <w:szCs w:val="14"/>
              </w:rPr>
            </w:pPr>
            <w:r>
              <w:rPr>
                <w:color w:val="000000"/>
                <w:sz w:val="14"/>
                <w:szCs w:val="14"/>
              </w:rPr>
              <w:t>-</w:t>
            </w:r>
          </w:p>
        </w:tc>
        <w:tc>
          <w:tcPr>
            <w:tcW w:w="990" w:type="dxa"/>
            <w:shd w:val="clear" w:color="auto" w:fill="auto"/>
            <w:noWrap/>
            <w:vAlign w:val="center"/>
            <w:hideMark/>
          </w:tcPr>
          <w:p w:rsidR="00320977" w:rsidRDefault="00320977" w:rsidP="00320977">
            <w:pPr>
              <w:jc w:val="right"/>
              <w:rPr>
                <w:color w:val="000000"/>
                <w:sz w:val="14"/>
                <w:szCs w:val="14"/>
              </w:rPr>
            </w:pPr>
            <w:r>
              <w:rPr>
                <w:color w:val="000000"/>
                <w:sz w:val="14"/>
                <w:szCs w:val="14"/>
              </w:rPr>
              <w:t>-</w:t>
            </w:r>
          </w:p>
        </w:tc>
        <w:tc>
          <w:tcPr>
            <w:tcW w:w="990" w:type="dxa"/>
            <w:tcBorders>
              <w:right w:val="nil"/>
            </w:tcBorders>
            <w:shd w:val="clear" w:color="auto" w:fill="auto"/>
            <w:noWrap/>
            <w:vAlign w:val="center"/>
            <w:hideMark/>
          </w:tcPr>
          <w:p w:rsidR="00320977" w:rsidRDefault="00320977" w:rsidP="00320977">
            <w:pPr>
              <w:jc w:val="right"/>
              <w:rPr>
                <w:color w:val="000000"/>
                <w:sz w:val="14"/>
                <w:szCs w:val="14"/>
              </w:rPr>
            </w:pPr>
            <w:r>
              <w:rPr>
                <w:color w:val="000000"/>
                <w:sz w:val="14"/>
                <w:szCs w:val="14"/>
              </w:rPr>
              <w:t>-</w:t>
            </w:r>
          </w:p>
        </w:tc>
      </w:tr>
      <w:tr w:rsidR="001D4078" w:rsidRPr="00FF55B1" w:rsidTr="001D4078">
        <w:trPr>
          <w:trHeight w:hRule="exact" w:val="173"/>
          <w:jc w:val="center"/>
        </w:trPr>
        <w:tc>
          <w:tcPr>
            <w:tcW w:w="1737" w:type="dxa"/>
            <w:tcBorders>
              <w:left w:val="nil"/>
            </w:tcBorders>
            <w:shd w:val="clear" w:color="auto" w:fill="auto"/>
            <w:noWrap/>
            <w:vAlign w:val="center"/>
            <w:hideMark/>
          </w:tcPr>
          <w:p w:rsidR="001D4078" w:rsidRPr="00FF55B1" w:rsidRDefault="001D4078" w:rsidP="001D4078">
            <w:pPr>
              <w:rPr>
                <w:b/>
                <w:bCs/>
                <w:sz w:val="14"/>
                <w:szCs w:val="14"/>
              </w:rPr>
            </w:pPr>
            <w:r w:rsidRPr="00FF55B1">
              <w:rPr>
                <w:b/>
                <w:bCs/>
                <w:sz w:val="14"/>
                <w:szCs w:val="14"/>
              </w:rPr>
              <w:t> </w:t>
            </w:r>
          </w:p>
        </w:tc>
        <w:tc>
          <w:tcPr>
            <w:tcW w:w="1405" w:type="dxa"/>
            <w:shd w:val="clear" w:color="auto" w:fill="auto"/>
            <w:noWrap/>
            <w:vAlign w:val="center"/>
            <w:hideMark/>
          </w:tcPr>
          <w:p w:rsidR="001D4078" w:rsidRDefault="001D4078" w:rsidP="001D4078">
            <w:pPr>
              <w:rPr>
                <w:color w:val="000000"/>
                <w:sz w:val="14"/>
                <w:szCs w:val="14"/>
              </w:rPr>
            </w:pPr>
            <w:r>
              <w:rPr>
                <w:color w:val="000000"/>
                <w:sz w:val="14"/>
                <w:szCs w:val="14"/>
              </w:rPr>
              <w:t>Gilgit-Baltistan</w:t>
            </w:r>
          </w:p>
        </w:tc>
        <w:tc>
          <w:tcPr>
            <w:tcW w:w="960" w:type="dxa"/>
            <w:shd w:val="clear" w:color="auto" w:fill="auto"/>
            <w:noWrap/>
            <w:vAlign w:val="center"/>
            <w:hideMark/>
          </w:tcPr>
          <w:p w:rsidR="001D4078" w:rsidRDefault="001D4078" w:rsidP="001D4078">
            <w:pPr>
              <w:jc w:val="right"/>
              <w:rPr>
                <w:color w:val="000000"/>
                <w:sz w:val="14"/>
                <w:szCs w:val="14"/>
              </w:rPr>
            </w:pPr>
            <w:r>
              <w:rPr>
                <w:color w:val="000000"/>
                <w:sz w:val="14"/>
                <w:szCs w:val="14"/>
              </w:rPr>
              <w:t>3.42</w:t>
            </w:r>
          </w:p>
        </w:tc>
        <w:tc>
          <w:tcPr>
            <w:tcW w:w="990" w:type="dxa"/>
            <w:shd w:val="clear" w:color="auto" w:fill="auto"/>
            <w:noWrap/>
            <w:vAlign w:val="center"/>
            <w:hideMark/>
          </w:tcPr>
          <w:p w:rsidR="001D4078" w:rsidRDefault="001D4078" w:rsidP="001D4078">
            <w:pPr>
              <w:jc w:val="right"/>
              <w:rPr>
                <w:color w:val="000000"/>
                <w:sz w:val="14"/>
                <w:szCs w:val="14"/>
              </w:rPr>
            </w:pPr>
            <w:r>
              <w:rPr>
                <w:color w:val="000000"/>
                <w:sz w:val="14"/>
                <w:szCs w:val="14"/>
              </w:rPr>
              <w:t>99.97</w:t>
            </w:r>
          </w:p>
        </w:tc>
        <w:tc>
          <w:tcPr>
            <w:tcW w:w="1080" w:type="dxa"/>
            <w:shd w:val="clear" w:color="auto" w:fill="auto"/>
            <w:noWrap/>
            <w:vAlign w:val="center"/>
            <w:hideMark/>
          </w:tcPr>
          <w:p w:rsidR="001D4078" w:rsidRDefault="001D4078" w:rsidP="001D4078">
            <w:pPr>
              <w:jc w:val="right"/>
              <w:rPr>
                <w:color w:val="000000"/>
                <w:sz w:val="14"/>
                <w:szCs w:val="14"/>
              </w:rPr>
            </w:pPr>
            <w:r>
              <w:rPr>
                <w:color w:val="000000"/>
                <w:sz w:val="14"/>
                <w:szCs w:val="14"/>
              </w:rPr>
              <w:t>3.45</w:t>
            </w:r>
          </w:p>
        </w:tc>
        <w:tc>
          <w:tcPr>
            <w:tcW w:w="1080" w:type="dxa"/>
            <w:shd w:val="clear" w:color="auto" w:fill="auto"/>
            <w:noWrap/>
            <w:vAlign w:val="center"/>
            <w:hideMark/>
          </w:tcPr>
          <w:p w:rsidR="001D4078" w:rsidRDefault="001D4078" w:rsidP="001D4078">
            <w:pPr>
              <w:jc w:val="right"/>
              <w:rPr>
                <w:color w:val="000000"/>
                <w:sz w:val="14"/>
                <w:szCs w:val="14"/>
              </w:rPr>
            </w:pPr>
            <w:r>
              <w:rPr>
                <w:color w:val="000000"/>
                <w:sz w:val="14"/>
                <w:szCs w:val="14"/>
              </w:rPr>
              <w:t>97.57</w:t>
            </w:r>
          </w:p>
        </w:tc>
        <w:tc>
          <w:tcPr>
            <w:tcW w:w="990" w:type="dxa"/>
            <w:shd w:val="clear" w:color="auto" w:fill="auto"/>
            <w:noWrap/>
            <w:vAlign w:val="center"/>
            <w:hideMark/>
          </w:tcPr>
          <w:p w:rsidR="001D4078" w:rsidRDefault="001D4078" w:rsidP="001D4078">
            <w:pPr>
              <w:jc w:val="right"/>
              <w:rPr>
                <w:color w:val="000000"/>
                <w:sz w:val="14"/>
                <w:szCs w:val="14"/>
              </w:rPr>
            </w:pPr>
            <w:r>
              <w:rPr>
                <w:color w:val="000000"/>
                <w:sz w:val="14"/>
                <w:szCs w:val="14"/>
              </w:rPr>
              <w:t>3.69</w:t>
            </w:r>
          </w:p>
        </w:tc>
        <w:tc>
          <w:tcPr>
            <w:tcW w:w="990" w:type="dxa"/>
            <w:tcBorders>
              <w:right w:val="nil"/>
            </w:tcBorders>
            <w:shd w:val="clear" w:color="auto" w:fill="auto"/>
            <w:noWrap/>
            <w:vAlign w:val="center"/>
            <w:hideMark/>
          </w:tcPr>
          <w:p w:rsidR="001D4078" w:rsidRDefault="001D4078" w:rsidP="001D4078">
            <w:pPr>
              <w:jc w:val="right"/>
              <w:rPr>
                <w:color w:val="000000"/>
                <w:sz w:val="14"/>
                <w:szCs w:val="14"/>
              </w:rPr>
            </w:pPr>
            <w:r>
              <w:rPr>
                <w:color w:val="000000"/>
                <w:sz w:val="14"/>
                <w:szCs w:val="14"/>
              </w:rPr>
              <w:t>99.95</w:t>
            </w:r>
          </w:p>
        </w:tc>
      </w:tr>
      <w:tr w:rsidR="001D4078" w:rsidRPr="00FF55B1" w:rsidTr="001D4078">
        <w:trPr>
          <w:trHeight w:hRule="exact" w:val="173"/>
          <w:jc w:val="center"/>
        </w:trPr>
        <w:tc>
          <w:tcPr>
            <w:tcW w:w="1737" w:type="dxa"/>
            <w:tcBorders>
              <w:left w:val="nil"/>
              <w:bottom w:val="single" w:sz="4" w:space="0" w:color="auto"/>
            </w:tcBorders>
            <w:shd w:val="clear" w:color="auto" w:fill="auto"/>
            <w:noWrap/>
            <w:vAlign w:val="center"/>
          </w:tcPr>
          <w:p w:rsidR="001D4078" w:rsidRPr="00FF55B1" w:rsidRDefault="001D4078" w:rsidP="001D4078">
            <w:pPr>
              <w:rPr>
                <w:b/>
                <w:bCs/>
                <w:sz w:val="14"/>
                <w:szCs w:val="14"/>
              </w:rPr>
            </w:pPr>
          </w:p>
        </w:tc>
        <w:tc>
          <w:tcPr>
            <w:tcW w:w="1405" w:type="dxa"/>
            <w:tcBorders>
              <w:bottom w:val="single" w:sz="4" w:space="0" w:color="auto"/>
            </w:tcBorders>
            <w:shd w:val="clear" w:color="auto" w:fill="auto"/>
            <w:noWrap/>
            <w:vAlign w:val="center"/>
          </w:tcPr>
          <w:p w:rsidR="001D4078" w:rsidRDefault="001D4078" w:rsidP="001D4078">
            <w:pPr>
              <w:rPr>
                <w:color w:val="000000"/>
                <w:sz w:val="14"/>
                <w:szCs w:val="14"/>
              </w:rPr>
            </w:pPr>
            <w:r>
              <w:rPr>
                <w:color w:val="000000"/>
                <w:sz w:val="14"/>
                <w:szCs w:val="14"/>
              </w:rPr>
              <w:t>AJK</w:t>
            </w:r>
          </w:p>
        </w:tc>
        <w:tc>
          <w:tcPr>
            <w:tcW w:w="960" w:type="dxa"/>
            <w:tcBorders>
              <w:bottom w:val="single" w:sz="4" w:space="0" w:color="auto"/>
            </w:tcBorders>
            <w:shd w:val="clear" w:color="auto" w:fill="auto"/>
            <w:noWrap/>
            <w:vAlign w:val="center"/>
          </w:tcPr>
          <w:p w:rsidR="001D4078" w:rsidRDefault="001D4078" w:rsidP="001D4078">
            <w:pPr>
              <w:jc w:val="right"/>
              <w:rPr>
                <w:color w:val="000000"/>
                <w:sz w:val="14"/>
                <w:szCs w:val="14"/>
              </w:rPr>
            </w:pPr>
          </w:p>
        </w:tc>
        <w:tc>
          <w:tcPr>
            <w:tcW w:w="990" w:type="dxa"/>
            <w:tcBorders>
              <w:bottom w:val="single" w:sz="4" w:space="0" w:color="auto"/>
            </w:tcBorders>
            <w:shd w:val="clear" w:color="auto" w:fill="auto"/>
            <w:noWrap/>
            <w:vAlign w:val="center"/>
          </w:tcPr>
          <w:p w:rsidR="001D4078" w:rsidRDefault="001D4078" w:rsidP="001D4078">
            <w:pPr>
              <w:jc w:val="right"/>
            </w:pPr>
          </w:p>
        </w:tc>
        <w:tc>
          <w:tcPr>
            <w:tcW w:w="1080" w:type="dxa"/>
            <w:tcBorders>
              <w:bottom w:val="single" w:sz="4" w:space="0" w:color="auto"/>
            </w:tcBorders>
            <w:shd w:val="clear" w:color="auto" w:fill="auto"/>
            <w:noWrap/>
            <w:vAlign w:val="center"/>
          </w:tcPr>
          <w:p w:rsidR="001D4078" w:rsidRDefault="001D4078" w:rsidP="001D4078">
            <w:pPr>
              <w:jc w:val="right"/>
            </w:pPr>
          </w:p>
        </w:tc>
        <w:tc>
          <w:tcPr>
            <w:tcW w:w="1080" w:type="dxa"/>
            <w:tcBorders>
              <w:bottom w:val="single" w:sz="4" w:space="0" w:color="auto"/>
            </w:tcBorders>
            <w:shd w:val="clear" w:color="auto" w:fill="auto"/>
            <w:noWrap/>
            <w:vAlign w:val="center"/>
          </w:tcPr>
          <w:p w:rsidR="001D4078" w:rsidRDefault="001D4078" w:rsidP="001D4078">
            <w:pPr>
              <w:jc w:val="right"/>
            </w:pPr>
          </w:p>
        </w:tc>
        <w:tc>
          <w:tcPr>
            <w:tcW w:w="990" w:type="dxa"/>
            <w:tcBorders>
              <w:bottom w:val="single" w:sz="4" w:space="0" w:color="auto"/>
            </w:tcBorders>
            <w:shd w:val="clear" w:color="auto" w:fill="auto"/>
            <w:noWrap/>
            <w:vAlign w:val="center"/>
          </w:tcPr>
          <w:p w:rsidR="001D4078" w:rsidRDefault="001D4078" w:rsidP="001D4078">
            <w:pPr>
              <w:jc w:val="right"/>
              <w:rPr>
                <w:color w:val="000000"/>
                <w:sz w:val="14"/>
                <w:szCs w:val="14"/>
              </w:rPr>
            </w:pPr>
            <w:r>
              <w:rPr>
                <w:color w:val="000000"/>
                <w:sz w:val="14"/>
                <w:szCs w:val="14"/>
              </w:rPr>
              <w:t>..</w:t>
            </w:r>
          </w:p>
        </w:tc>
        <w:tc>
          <w:tcPr>
            <w:tcW w:w="990" w:type="dxa"/>
            <w:tcBorders>
              <w:bottom w:val="single" w:sz="4" w:space="0" w:color="auto"/>
              <w:right w:val="nil"/>
            </w:tcBorders>
            <w:shd w:val="clear" w:color="auto" w:fill="auto"/>
            <w:noWrap/>
            <w:vAlign w:val="center"/>
          </w:tcPr>
          <w:p w:rsidR="001D4078" w:rsidRDefault="001D4078" w:rsidP="001D4078">
            <w:pPr>
              <w:jc w:val="right"/>
              <w:rPr>
                <w:color w:val="000000"/>
                <w:sz w:val="14"/>
                <w:szCs w:val="14"/>
              </w:rPr>
            </w:pPr>
            <w:r>
              <w:rPr>
                <w:color w:val="000000"/>
                <w:sz w:val="14"/>
                <w:szCs w:val="14"/>
              </w:rPr>
              <w:t>-</w:t>
            </w:r>
          </w:p>
        </w:tc>
      </w:tr>
      <w:tr w:rsidR="001D4078" w:rsidRPr="00FF55B1" w:rsidTr="001D4078">
        <w:trPr>
          <w:trHeight w:hRule="exact" w:val="173"/>
          <w:jc w:val="center"/>
        </w:trPr>
        <w:tc>
          <w:tcPr>
            <w:tcW w:w="1737" w:type="dxa"/>
            <w:tcBorders>
              <w:top w:val="single" w:sz="4" w:space="0" w:color="auto"/>
              <w:left w:val="nil"/>
              <w:bottom w:val="single" w:sz="4" w:space="0" w:color="auto"/>
            </w:tcBorders>
            <w:shd w:val="clear" w:color="auto" w:fill="auto"/>
            <w:noWrap/>
            <w:vAlign w:val="center"/>
            <w:hideMark/>
          </w:tcPr>
          <w:p w:rsidR="001D4078" w:rsidRPr="00FF55B1" w:rsidRDefault="001D4078" w:rsidP="001D4078">
            <w:pPr>
              <w:rPr>
                <w:b/>
                <w:bCs/>
                <w:sz w:val="14"/>
                <w:szCs w:val="14"/>
              </w:rPr>
            </w:pPr>
            <w:r w:rsidRPr="00FF55B1">
              <w:rPr>
                <w:b/>
                <w:bCs/>
                <w:sz w:val="14"/>
                <w:szCs w:val="14"/>
              </w:rPr>
              <w:t>Gilgit-Baltistan Total</w:t>
            </w:r>
          </w:p>
        </w:tc>
        <w:tc>
          <w:tcPr>
            <w:tcW w:w="1405" w:type="dxa"/>
            <w:tcBorders>
              <w:top w:val="single" w:sz="4" w:space="0" w:color="auto"/>
              <w:bottom w:val="single" w:sz="4" w:space="0" w:color="auto"/>
            </w:tcBorders>
            <w:shd w:val="clear" w:color="auto" w:fill="auto"/>
            <w:noWrap/>
            <w:vAlign w:val="center"/>
            <w:hideMark/>
          </w:tcPr>
          <w:p w:rsidR="001D4078" w:rsidRDefault="001D4078" w:rsidP="001D4078">
            <w:pPr>
              <w:rPr>
                <w:color w:val="000000"/>
                <w:sz w:val="14"/>
                <w:szCs w:val="14"/>
              </w:rPr>
            </w:pPr>
            <w:r>
              <w:rPr>
                <w:color w:val="000000"/>
                <w:sz w:val="14"/>
                <w:szCs w:val="14"/>
              </w:rPr>
              <w:t> </w:t>
            </w:r>
          </w:p>
        </w:tc>
        <w:tc>
          <w:tcPr>
            <w:tcW w:w="960" w:type="dxa"/>
            <w:tcBorders>
              <w:top w:val="single" w:sz="4" w:space="0" w:color="auto"/>
              <w:bottom w:val="single" w:sz="4" w:space="0" w:color="auto"/>
            </w:tcBorders>
            <w:shd w:val="clear" w:color="auto" w:fill="auto"/>
            <w:noWrap/>
            <w:vAlign w:val="center"/>
            <w:hideMark/>
          </w:tcPr>
          <w:p w:rsidR="001D4078" w:rsidRDefault="001D4078" w:rsidP="001D4078">
            <w:pPr>
              <w:jc w:val="right"/>
              <w:rPr>
                <w:b/>
                <w:bCs/>
                <w:color w:val="000000"/>
                <w:sz w:val="14"/>
                <w:szCs w:val="14"/>
              </w:rPr>
            </w:pPr>
            <w:r>
              <w:rPr>
                <w:b/>
                <w:bCs/>
                <w:color w:val="000000"/>
                <w:sz w:val="14"/>
                <w:szCs w:val="14"/>
              </w:rPr>
              <w:t>3.42</w:t>
            </w:r>
          </w:p>
        </w:tc>
        <w:tc>
          <w:tcPr>
            <w:tcW w:w="990" w:type="dxa"/>
            <w:tcBorders>
              <w:top w:val="single" w:sz="4" w:space="0" w:color="auto"/>
              <w:bottom w:val="single" w:sz="4" w:space="0" w:color="auto"/>
            </w:tcBorders>
            <w:shd w:val="clear" w:color="auto" w:fill="auto"/>
            <w:noWrap/>
            <w:vAlign w:val="center"/>
            <w:hideMark/>
          </w:tcPr>
          <w:p w:rsidR="001D4078" w:rsidRDefault="001D4078" w:rsidP="001D4078">
            <w:pPr>
              <w:jc w:val="right"/>
              <w:rPr>
                <w:b/>
                <w:bCs/>
                <w:color w:val="000000"/>
                <w:sz w:val="14"/>
                <w:szCs w:val="14"/>
              </w:rPr>
            </w:pPr>
            <w:r>
              <w:rPr>
                <w:b/>
                <w:bCs/>
                <w:color w:val="000000"/>
                <w:sz w:val="14"/>
                <w:szCs w:val="14"/>
              </w:rPr>
              <w:t>100.00</w:t>
            </w:r>
          </w:p>
        </w:tc>
        <w:tc>
          <w:tcPr>
            <w:tcW w:w="1080" w:type="dxa"/>
            <w:tcBorders>
              <w:top w:val="single" w:sz="4" w:space="0" w:color="auto"/>
              <w:bottom w:val="single" w:sz="4" w:space="0" w:color="auto"/>
            </w:tcBorders>
            <w:shd w:val="clear" w:color="auto" w:fill="auto"/>
            <w:noWrap/>
            <w:vAlign w:val="center"/>
            <w:hideMark/>
          </w:tcPr>
          <w:p w:rsidR="001D4078" w:rsidRDefault="001D4078" w:rsidP="001D4078">
            <w:pPr>
              <w:jc w:val="right"/>
              <w:rPr>
                <w:b/>
                <w:bCs/>
                <w:color w:val="000000"/>
                <w:sz w:val="14"/>
                <w:szCs w:val="14"/>
              </w:rPr>
            </w:pPr>
            <w:r>
              <w:rPr>
                <w:b/>
                <w:bCs/>
                <w:color w:val="000000"/>
                <w:sz w:val="14"/>
                <w:szCs w:val="14"/>
              </w:rPr>
              <w:t>3.54</w:t>
            </w:r>
          </w:p>
        </w:tc>
        <w:tc>
          <w:tcPr>
            <w:tcW w:w="1080" w:type="dxa"/>
            <w:tcBorders>
              <w:top w:val="single" w:sz="4" w:space="0" w:color="auto"/>
              <w:bottom w:val="single" w:sz="4" w:space="0" w:color="auto"/>
            </w:tcBorders>
            <w:shd w:val="clear" w:color="auto" w:fill="auto"/>
            <w:noWrap/>
            <w:vAlign w:val="center"/>
            <w:hideMark/>
          </w:tcPr>
          <w:p w:rsidR="001D4078" w:rsidRDefault="001D4078" w:rsidP="001D4078">
            <w:pPr>
              <w:jc w:val="right"/>
              <w:rPr>
                <w:b/>
                <w:bCs/>
                <w:color w:val="000000"/>
                <w:sz w:val="14"/>
                <w:szCs w:val="14"/>
              </w:rPr>
            </w:pPr>
            <w:r>
              <w:rPr>
                <w:b/>
                <w:bCs/>
                <w:color w:val="000000"/>
                <w:sz w:val="14"/>
                <w:szCs w:val="14"/>
              </w:rPr>
              <w:t>100.00</w:t>
            </w:r>
          </w:p>
        </w:tc>
        <w:tc>
          <w:tcPr>
            <w:tcW w:w="990" w:type="dxa"/>
            <w:tcBorders>
              <w:top w:val="single" w:sz="4" w:space="0" w:color="auto"/>
              <w:bottom w:val="single" w:sz="4" w:space="0" w:color="auto"/>
            </w:tcBorders>
            <w:shd w:val="clear" w:color="auto" w:fill="auto"/>
            <w:noWrap/>
            <w:vAlign w:val="center"/>
            <w:hideMark/>
          </w:tcPr>
          <w:p w:rsidR="001D4078" w:rsidRDefault="001D4078" w:rsidP="001D4078">
            <w:pPr>
              <w:jc w:val="right"/>
              <w:rPr>
                <w:b/>
                <w:bCs/>
                <w:color w:val="000000"/>
                <w:sz w:val="14"/>
                <w:szCs w:val="14"/>
              </w:rPr>
            </w:pPr>
            <w:r>
              <w:rPr>
                <w:b/>
                <w:bCs/>
                <w:color w:val="000000"/>
                <w:sz w:val="14"/>
                <w:szCs w:val="14"/>
              </w:rPr>
              <w:t>3.72</w:t>
            </w:r>
          </w:p>
        </w:tc>
        <w:tc>
          <w:tcPr>
            <w:tcW w:w="990" w:type="dxa"/>
            <w:tcBorders>
              <w:top w:val="single" w:sz="4" w:space="0" w:color="auto"/>
              <w:bottom w:val="single" w:sz="4" w:space="0" w:color="auto"/>
              <w:right w:val="nil"/>
            </w:tcBorders>
            <w:shd w:val="clear" w:color="auto" w:fill="auto"/>
            <w:noWrap/>
            <w:vAlign w:val="center"/>
            <w:hideMark/>
          </w:tcPr>
          <w:p w:rsidR="001D4078" w:rsidRDefault="001D4078" w:rsidP="001D4078">
            <w:pPr>
              <w:jc w:val="right"/>
              <w:rPr>
                <w:b/>
                <w:bCs/>
                <w:color w:val="000000"/>
                <w:sz w:val="14"/>
                <w:szCs w:val="14"/>
              </w:rPr>
            </w:pPr>
            <w:r>
              <w:rPr>
                <w:b/>
                <w:bCs/>
                <w:color w:val="000000"/>
                <w:sz w:val="14"/>
                <w:szCs w:val="14"/>
              </w:rPr>
              <w:t>99.99</w:t>
            </w:r>
          </w:p>
        </w:tc>
      </w:tr>
      <w:tr w:rsidR="001D4078" w:rsidRPr="00FF55B1" w:rsidTr="001D4078">
        <w:trPr>
          <w:trHeight w:hRule="exact" w:val="173"/>
          <w:jc w:val="center"/>
        </w:trPr>
        <w:tc>
          <w:tcPr>
            <w:tcW w:w="1737" w:type="dxa"/>
            <w:tcBorders>
              <w:top w:val="single" w:sz="4" w:space="0" w:color="auto"/>
              <w:left w:val="nil"/>
            </w:tcBorders>
            <w:shd w:val="clear" w:color="auto" w:fill="auto"/>
            <w:noWrap/>
            <w:vAlign w:val="center"/>
            <w:hideMark/>
          </w:tcPr>
          <w:p w:rsidR="001D4078" w:rsidRPr="00FF55B1" w:rsidRDefault="001D4078" w:rsidP="001D4078">
            <w:pPr>
              <w:rPr>
                <w:b/>
                <w:bCs/>
                <w:sz w:val="14"/>
                <w:szCs w:val="14"/>
              </w:rPr>
            </w:pPr>
            <w:r w:rsidRPr="00FF55B1">
              <w:rPr>
                <w:b/>
                <w:bCs/>
                <w:sz w:val="14"/>
                <w:szCs w:val="14"/>
              </w:rPr>
              <w:t>AJK</w:t>
            </w:r>
          </w:p>
        </w:tc>
        <w:tc>
          <w:tcPr>
            <w:tcW w:w="1405" w:type="dxa"/>
            <w:tcBorders>
              <w:top w:val="single" w:sz="4" w:space="0" w:color="auto"/>
            </w:tcBorders>
            <w:shd w:val="clear" w:color="auto" w:fill="auto"/>
            <w:noWrap/>
            <w:vAlign w:val="center"/>
            <w:hideMark/>
          </w:tcPr>
          <w:p w:rsidR="001D4078" w:rsidRDefault="001D4078" w:rsidP="001D4078">
            <w:pPr>
              <w:rPr>
                <w:color w:val="000000"/>
                <w:sz w:val="14"/>
                <w:szCs w:val="14"/>
              </w:rPr>
            </w:pPr>
            <w:r>
              <w:rPr>
                <w:color w:val="000000"/>
                <w:sz w:val="14"/>
                <w:szCs w:val="14"/>
              </w:rPr>
              <w:t>Punjab</w:t>
            </w:r>
          </w:p>
        </w:tc>
        <w:tc>
          <w:tcPr>
            <w:tcW w:w="960" w:type="dxa"/>
            <w:tcBorders>
              <w:top w:val="single" w:sz="4" w:space="0" w:color="auto"/>
            </w:tcBorders>
            <w:shd w:val="clear" w:color="auto" w:fill="auto"/>
            <w:noWrap/>
            <w:vAlign w:val="center"/>
            <w:hideMark/>
          </w:tcPr>
          <w:p w:rsidR="001D4078" w:rsidRDefault="001D4078" w:rsidP="001D4078">
            <w:pPr>
              <w:jc w:val="right"/>
              <w:rPr>
                <w:color w:val="000000"/>
                <w:sz w:val="14"/>
                <w:szCs w:val="14"/>
              </w:rPr>
            </w:pPr>
            <w:r>
              <w:rPr>
                <w:color w:val="000000"/>
                <w:sz w:val="14"/>
                <w:szCs w:val="14"/>
              </w:rPr>
              <w:t>0.49</w:t>
            </w:r>
          </w:p>
        </w:tc>
        <w:tc>
          <w:tcPr>
            <w:tcW w:w="990" w:type="dxa"/>
            <w:tcBorders>
              <w:top w:val="single" w:sz="4" w:space="0" w:color="auto"/>
            </w:tcBorders>
            <w:shd w:val="clear" w:color="auto" w:fill="auto"/>
            <w:noWrap/>
            <w:vAlign w:val="center"/>
            <w:hideMark/>
          </w:tcPr>
          <w:p w:rsidR="001D4078" w:rsidRDefault="001D4078" w:rsidP="001D4078">
            <w:pPr>
              <w:jc w:val="right"/>
              <w:rPr>
                <w:color w:val="000000"/>
                <w:sz w:val="14"/>
                <w:szCs w:val="14"/>
              </w:rPr>
            </w:pPr>
            <w:r>
              <w:rPr>
                <w:color w:val="000000"/>
                <w:sz w:val="14"/>
                <w:szCs w:val="14"/>
              </w:rPr>
              <w:t>4.11</w:t>
            </w:r>
          </w:p>
        </w:tc>
        <w:tc>
          <w:tcPr>
            <w:tcW w:w="1080" w:type="dxa"/>
            <w:tcBorders>
              <w:top w:val="single" w:sz="4" w:space="0" w:color="auto"/>
            </w:tcBorders>
            <w:shd w:val="clear" w:color="auto" w:fill="auto"/>
            <w:noWrap/>
            <w:vAlign w:val="center"/>
            <w:hideMark/>
          </w:tcPr>
          <w:p w:rsidR="001D4078" w:rsidRDefault="001D4078" w:rsidP="001D4078">
            <w:pPr>
              <w:jc w:val="right"/>
              <w:rPr>
                <w:color w:val="000000"/>
                <w:sz w:val="14"/>
                <w:szCs w:val="14"/>
              </w:rPr>
            </w:pPr>
            <w:r>
              <w:rPr>
                <w:color w:val="000000"/>
                <w:sz w:val="14"/>
                <w:szCs w:val="14"/>
              </w:rPr>
              <w:t>0.79</w:t>
            </w:r>
          </w:p>
        </w:tc>
        <w:tc>
          <w:tcPr>
            <w:tcW w:w="1080" w:type="dxa"/>
            <w:tcBorders>
              <w:top w:val="single" w:sz="4" w:space="0" w:color="auto"/>
            </w:tcBorders>
            <w:shd w:val="clear" w:color="auto" w:fill="auto"/>
            <w:noWrap/>
            <w:vAlign w:val="center"/>
            <w:hideMark/>
          </w:tcPr>
          <w:p w:rsidR="001D4078" w:rsidRDefault="001D4078" w:rsidP="001D4078">
            <w:pPr>
              <w:jc w:val="right"/>
              <w:rPr>
                <w:color w:val="000000"/>
                <w:sz w:val="14"/>
                <w:szCs w:val="14"/>
              </w:rPr>
            </w:pPr>
            <w:r>
              <w:rPr>
                <w:color w:val="000000"/>
                <w:sz w:val="14"/>
                <w:szCs w:val="14"/>
              </w:rPr>
              <w:t>5.22</w:t>
            </w:r>
          </w:p>
        </w:tc>
        <w:tc>
          <w:tcPr>
            <w:tcW w:w="990" w:type="dxa"/>
            <w:tcBorders>
              <w:top w:val="single" w:sz="4" w:space="0" w:color="auto"/>
            </w:tcBorders>
            <w:shd w:val="clear" w:color="auto" w:fill="auto"/>
            <w:noWrap/>
            <w:vAlign w:val="center"/>
            <w:hideMark/>
          </w:tcPr>
          <w:p w:rsidR="001D4078" w:rsidRDefault="001D4078" w:rsidP="001D4078">
            <w:pPr>
              <w:jc w:val="right"/>
              <w:rPr>
                <w:color w:val="000000"/>
                <w:sz w:val="14"/>
                <w:szCs w:val="14"/>
              </w:rPr>
            </w:pPr>
            <w:r>
              <w:rPr>
                <w:color w:val="000000"/>
                <w:sz w:val="14"/>
                <w:szCs w:val="14"/>
              </w:rPr>
              <w:t>2.63</w:t>
            </w:r>
          </w:p>
        </w:tc>
        <w:tc>
          <w:tcPr>
            <w:tcW w:w="990" w:type="dxa"/>
            <w:tcBorders>
              <w:top w:val="single" w:sz="4" w:space="0" w:color="auto"/>
              <w:right w:val="nil"/>
            </w:tcBorders>
            <w:shd w:val="clear" w:color="auto" w:fill="auto"/>
            <w:noWrap/>
            <w:vAlign w:val="center"/>
            <w:hideMark/>
          </w:tcPr>
          <w:p w:rsidR="001D4078" w:rsidRDefault="001D4078" w:rsidP="001D4078">
            <w:pPr>
              <w:jc w:val="right"/>
              <w:rPr>
                <w:color w:val="000000"/>
                <w:sz w:val="14"/>
                <w:szCs w:val="14"/>
              </w:rPr>
            </w:pPr>
            <w:r>
              <w:rPr>
                <w:color w:val="000000"/>
                <w:sz w:val="14"/>
                <w:szCs w:val="14"/>
              </w:rPr>
              <w:t>0.74</w:t>
            </w:r>
          </w:p>
        </w:tc>
      </w:tr>
      <w:tr w:rsidR="001D4078" w:rsidRPr="00FF55B1" w:rsidTr="001D4078">
        <w:trPr>
          <w:trHeight w:hRule="exact" w:val="173"/>
          <w:jc w:val="center"/>
        </w:trPr>
        <w:tc>
          <w:tcPr>
            <w:tcW w:w="1737" w:type="dxa"/>
            <w:tcBorders>
              <w:left w:val="nil"/>
            </w:tcBorders>
            <w:shd w:val="clear" w:color="auto" w:fill="auto"/>
            <w:noWrap/>
            <w:vAlign w:val="center"/>
            <w:hideMark/>
          </w:tcPr>
          <w:p w:rsidR="001D4078" w:rsidRPr="00FF55B1" w:rsidRDefault="001D4078" w:rsidP="001D4078">
            <w:pPr>
              <w:rPr>
                <w:b/>
                <w:bCs/>
                <w:sz w:val="14"/>
                <w:szCs w:val="14"/>
              </w:rPr>
            </w:pPr>
            <w:r w:rsidRPr="00FF55B1">
              <w:rPr>
                <w:b/>
                <w:bCs/>
                <w:sz w:val="14"/>
                <w:szCs w:val="14"/>
              </w:rPr>
              <w:t> </w:t>
            </w:r>
          </w:p>
        </w:tc>
        <w:tc>
          <w:tcPr>
            <w:tcW w:w="1405" w:type="dxa"/>
            <w:shd w:val="clear" w:color="auto" w:fill="auto"/>
            <w:noWrap/>
            <w:vAlign w:val="center"/>
            <w:hideMark/>
          </w:tcPr>
          <w:p w:rsidR="001D4078" w:rsidRDefault="001D4078" w:rsidP="001D4078">
            <w:pPr>
              <w:rPr>
                <w:color w:val="000000"/>
                <w:sz w:val="14"/>
                <w:szCs w:val="14"/>
              </w:rPr>
            </w:pPr>
            <w:r>
              <w:rPr>
                <w:color w:val="000000"/>
                <w:sz w:val="14"/>
                <w:szCs w:val="14"/>
              </w:rPr>
              <w:t>Sindh</w:t>
            </w:r>
          </w:p>
        </w:tc>
        <w:tc>
          <w:tcPr>
            <w:tcW w:w="960" w:type="dxa"/>
            <w:shd w:val="clear" w:color="auto" w:fill="auto"/>
            <w:noWrap/>
            <w:vAlign w:val="center"/>
            <w:hideMark/>
          </w:tcPr>
          <w:p w:rsidR="001D4078" w:rsidRDefault="001D4078" w:rsidP="001D4078">
            <w:pPr>
              <w:jc w:val="right"/>
              <w:rPr>
                <w:color w:val="000000"/>
                <w:sz w:val="14"/>
                <w:szCs w:val="14"/>
              </w:rPr>
            </w:pPr>
            <w:r>
              <w:rPr>
                <w:color w:val="000000"/>
                <w:sz w:val="14"/>
                <w:szCs w:val="14"/>
              </w:rPr>
              <w:t>0.02</w:t>
            </w:r>
          </w:p>
        </w:tc>
        <w:tc>
          <w:tcPr>
            <w:tcW w:w="990" w:type="dxa"/>
            <w:shd w:val="clear" w:color="auto" w:fill="auto"/>
            <w:noWrap/>
            <w:vAlign w:val="center"/>
            <w:hideMark/>
          </w:tcPr>
          <w:p w:rsidR="001D4078" w:rsidRDefault="001D4078" w:rsidP="001D4078">
            <w:pPr>
              <w:jc w:val="right"/>
              <w:rPr>
                <w:color w:val="000000"/>
                <w:sz w:val="14"/>
                <w:szCs w:val="14"/>
              </w:rPr>
            </w:pPr>
            <w:r>
              <w:rPr>
                <w:color w:val="000000"/>
                <w:sz w:val="14"/>
                <w:szCs w:val="14"/>
              </w:rPr>
              <w:t>0.21</w:t>
            </w:r>
          </w:p>
        </w:tc>
        <w:tc>
          <w:tcPr>
            <w:tcW w:w="1080" w:type="dxa"/>
            <w:shd w:val="clear" w:color="auto" w:fill="auto"/>
            <w:noWrap/>
            <w:vAlign w:val="center"/>
            <w:hideMark/>
          </w:tcPr>
          <w:p w:rsidR="001D4078" w:rsidRDefault="001D4078" w:rsidP="001D4078">
            <w:pPr>
              <w:jc w:val="right"/>
              <w:rPr>
                <w:color w:val="000000"/>
                <w:sz w:val="14"/>
                <w:szCs w:val="14"/>
              </w:rPr>
            </w:pPr>
            <w:r>
              <w:rPr>
                <w:color w:val="000000"/>
                <w:sz w:val="14"/>
                <w:szCs w:val="14"/>
              </w:rPr>
              <w:t>0.03</w:t>
            </w:r>
          </w:p>
        </w:tc>
        <w:tc>
          <w:tcPr>
            <w:tcW w:w="1080" w:type="dxa"/>
            <w:shd w:val="clear" w:color="auto" w:fill="auto"/>
            <w:noWrap/>
            <w:vAlign w:val="center"/>
            <w:hideMark/>
          </w:tcPr>
          <w:p w:rsidR="001D4078" w:rsidRDefault="001D4078" w:rsidP="001D4078">
            <w:pPr>
              <w:jc w:val="right"/>
              <w:rPr>
                <w:color w:val="000000"/>
                <w:sz w:val="14"/>
                <w:szCs w:val="14"/>
              </w:rPr>
            </w:pPr>
            <w:r>
              <w:rPr>
                <w:color w:val="000000"/>
                <w:sz w:val="14"/>
                <w:szCs w:val="14"/>
              </w:rPr>
              <w:t>0.18</w:t>
            </w:r>
          </w:p>
        </w:tc>
        <w:tc>
          <w:tcPr>
            <w:tcW w:w="990" w:type="dxa"/>
            <w:shd w:val="clear" w:color="auto" w:fill="auto"/>
            <w:noWrap/>
            <w:vAlign w:val="center"/>
            <w:hideMark/>
          </w:tcPr>
          <w:p w:rsidR="001D4078" w:rsidRDefault="001D4078" w:rsidP="001D4078">
            <w:pPr>
              <w:jc w:val="right"/>
              <w:rPr>
                <w:color w:val="000000"/>
                <w:sz w:val="14"/>
                <w:szCs w:val="14"/>
              </w:rPr>
            </w:pPr>
            <w:r>
              <w:rPr>
                <w:color w:val="000000"/>
                <w:sz w:val="14"/>
                <w:szCs w:val="14"/>
              </w:rPr>
              <w:t>11.60</w:t>
            </w:r>
          </w:p>
        </w:tc>
        <w:tc>
          <w:tcPr>
            <w:tcW w:w="990" w:type="dxa"/>
            <w:tcBorders>
              <w:right w:val="nil"/>
            </w:tcBorders>
            <w:shd w:val="clear" w:color="auto" w:fill="auto"/>
            <w:noWrap/>
            <w:vAlign w:val="center"/>
            <w:hideMark/>
          </w:tcPr>
          <w:p w:rsidR="001D4078" w:rsidRDefault="001D4078" w:rsidP="001D4078">
            <w:pPr>
              <w:jc w:val="right"/>
              <w:rPr>
                <w:color w:val="000000"/>
                <w:sz w:val="14"/>
                <w:szCs w:val="14"/>
              </w:rPr>
            </w:pPr>
            <w:r>
              <w:rPr>
                <w:color w:val="000000"/>
                <w:sz w:val="14"/>
                <w:szCs w:val="14"/>
              </w:rPr>
              <w:t>0.01</w:t>
            </w:r>
          </w:p>
        </w:tc>
      </w:tr>
      <w:tr w:rsidR="00320977" w:rsidRPr="00FF55B1" w:rsidTr="001D4078">
        <w:trPr>
          <w:trHeight w:hRule="exact" w:val="173"/>
          <w:jc w:val="center"/>
        </w:trPr>
        <w:tc>
          <w:tcPr>
            <w:tcW w:w="1737" w:type="dxa"/>
            <w:tcBorders>
              <w:left w:val="nil"/>
            </w:tcBorders>
            <w:shd w:val="clear" w:color="auto" w:fill="auto"/>
            <w:noWrap/>
            <w:vAlign w:val="center"/>
            <w:hideMark/>
          </w:tcPr>
          <w:p w:rsidR="00320977" w:rsidRPr="00FF55B1" w:rsidRDefault="00320977" w:rsidP="00320977">
            <w:pPr>
              <w:rPr>
                <w:b/>
                <w:bCs/>
                <w:sz w:val="14"/>
                <w:szCs w:val="14"/>
              </w:rPr>
            </w:pPr>
            <w:r w:rsidRPr="00FF55B1">
              <w:rPr>
                <w:b/>
                <w:bCs/>
                <w:sz w:val="14"/>
                <w:szCs w:val="14"/>
              </w:rPr>
              <w:t> </w:t>
            </w:r>
          </w:p>
        </w:tc>
        <w:tc>
          <w:tcPr>
            <w:tcW w:w="1405" w:type="dxa"/>
            <w:shd w:val="clear" w:color="auto" w:fill="auto"/>
            <w:noWrap/>
            <w:vAlign w:val="center"/>
            <w:hideMark/>
          </w:tcPr>
          <w:p w:rsidR="00320977" w:rsidRDefault="00320977" w:rsidP="00320977">
            <w:pPr>
              <w:rPr>
                <w:color w:val="000000"/>
                <w:sz w:val="14"/>
                <w:szCs w:val="14"/>
              </w:rPr>
            </w:pPr>
            <w:r>
              <w:rPr>
                <w:color w:val="000000"/>
                <w:sz w:val="14"/>
                <w:szCs w:val="14"/>
              </w:rPr>
              <w:t>KPK</w:t>
            </w:r>
          </w:p>
        </w:tc>
        <w:tc>
          <w:tcPr>
            <w:tcW w:w="960" w:type="dxa"/>
            <w:shd w:val="clear" w:color="auto" w:fill="auto"/>
            <w:noWrap/>
            <w:vAlign w:val="center"/>
            <w:hideMark/>
          </w:tcPr>
          <w:p w:rsidR="00320977" w:rsidRDefault="00320977" w:rsidP="00320977">
            <w:pPr>
              <w:jc w:val="right"/>
              <w:rPr>
                <w:color w:val="000000"/>
                <w:sz w:val="14"/>
                <w:szCs w:val="14"/>
              </w:rPr>
            </w:pPr>
            <w:r>
              <w:rPr>
                <w:color w:val="000000"/>
                <w:sz w:val="14"/>
                <w:szCs w:val="14"/>
              </w:rPr>
              <w:t>..</w:t>
            </w:r>
          </w:p>
        </w:tc>
        <w:tc>
          <w:tcPr>
            <w:tcW w:w="990" w:type="dxa"/>
            <w:shd w:val="clear" w:color="auto" w:fill="auto"/>
            <w:noWrap/>
            <w:vAlign w:val="center"/>
            <w:hideMark/>
          </w:tcPr>
          <w:p w:rsidR="00320977" w:rsidRDefault="00320977" w:rsidP="00320977">
            <w:pPr>
              <w:jc w:val="right"/>
              <w:rPr>
                <w:color w:val="000000"/>
                <w:sz w:val="14"/>
                <w:szCs w:val="14"/>
              </w:rPr>
            </w:pPr>
            <w:r>
              <w:rPr>
                <w:color w:val="000000"/>
                <w:sz w:val="14"/>
                <w:szCs w:val="14"/>
              </w:rPr>
              <w:t>0.01</w:t>
            </w:r>
          </w:p>
        </w:tc>
        <w:tc>
          <w:tcPr>
            <w:tcW w:w="1080" w:type="dxa"/>
            <w:shd w:val="clear" w:color="auto" w:fill="auto"/>
            <w:noWrap/>
            <w:vAlign w:val="center"/>
            <w:hideMark/>
          </w:tcPr>
          <w:p w:rsidR="00320977" w:rsidRDefault="00320977" w:rsidP="00320977">
            <w:pPr>
              <w:jc w:val="right"/>
              <w:rPr>
                <w:color w:val="000000"/>
                <w:sz w:val="14"/>
                <w:szCs w:val="14"/>
              </w:rPr>
            </w:pPr>
            <w:r>
              <w:rPr>
                <w:color w:val="000000"/>
                <w:sz w:val="14"/>
                <w:szCs w:val="14"/>
              </w:rPr>
              <w:t>..</w:t>
            </w:r>
          </w:p>
        </w:tc>
        <w:tc>
          <w:tcPr>
            <w:tcW w:w="1080" w:type="dxa"/>
            <w:shd w:val="clear" w:color="auto" w:fill="auto"/>
            <w:noWrap/>
            <w:vAlign w:val="center"/>
            <w:hideMark/>
          </w:tcPr>
          <w:p w:rsidR="00320977" w:rsidRDefault="00320977" w:rsidP="00320977">
            <w:pPr>
              <w:jc w:val="right"/>
              <w:rPr>
                <w:color w:val="000000"/>
                <w:sz w:val="14"/>
                <w:szCs w:val="14"/>
              </w:rPr>
            </w:pPr>
            <w:r>
              <w:rPr>
                <w:color w:val="000000"/>
                <w:sz w:val="14"/>
                <w:szCs w:val="14"/>
              </w:rPr>
              <w:t>0.01</w:t>
            </w:r>
          </w:p>
        </w:tc>
        <w:tc>
          <w:tcPr>
            <w:tcW w:w="990" w:type="dxa"/>
            <w:shd w:val="clear" w:color="auto" w:fill="auto"/>
            <w:noWrap/>
            <w:vAlign w:val="center"/>
            <w:hideMark/>
          </w:tcPr>
          <w:p w:rsidR="00320977" w:rsidRDefault="00320977" w:rsidP="00320977">
            <w:pPr>
              <w:jc w:val="right"/>
              <w:rPr>
                <w:color w:val="000000"/>
                <w:sz w:val="14"/>
                <w:szCs w:val="14"/>
              </w:rPr>
            </w:pPr>
            <w:r>
              <w:rPr>
                <w:color w:val="000000"/>
                <w:sz w:val="14"/>
                <w:szCs w:val="14"/>
              </w:rPr>
              <w:t>0.01</w:t>
            </w:r>
          </w:p>
        </w:tc>
        <w:tc>
          <w:tcPr>
            <w:tcW w:w="990" w:type="dxa"/>
            <w:tcBorders>
              <w:right w:val="nil"/>
            </w:tcBorders>
            <w:shd w:val="clear" w:color="auto" w:fill="auto"/>
            <w:noWrap/>
            <w:vAlign w:val="center"/>
            <w:hideMark/>
          </w:tcPr>
          <w:p w:rsidR="00320977" w:rsidRDefault="00320977" w:rsidP="00320977">
            <w:pPr>
              <w:jc w:val="right"/>
              <w:rPr>
                <w:color w:val="000000"/>
                <w:sz w:val="14"/>
                <w:szCs w:val="14"/>
              </w:rPr>
            </w:pPr>
            <w:r>
              <w:rPr>
                <w:color w:val="000000"/>
                <w:sz w:val="14"/>
                <w:szCs w:val="14"/>
              </w:rPr>
              <w:t>-</w:t>
            </w:r>
          </w:p>
        </w:tc>
      </w:tr>
      <w:tr w:rsidR="00320977" w:rsidRPr="00FF55B1" w:rsidTr="001D4078">
        <w:trPr>
          <w:trHeight w:hRule="exact" w:val="173"/>
          <w:jc w:val="center"/>
        </w:trPr>
        <w:tc>
          <w:tcPr>
            <w:tcW w:w="1737" w:type="dxa"/>
            <w:tcBorders>
              <w:left w:val="nil"/>
            </w:tcBorders>
            <w:shd w:val="clear" w:color="auto" w:fill="auto"/>
            <w:noWrap/>
            <w:vAlign w:val="center"/>
            <w:hideMark/>
          </w:tcPr>
          <w:p w:rsidR="00320977" w:rsidRPr="00FF55B1" w:rsidRDefault="00320977" w:rsidP="00320977">
            <w:pPr>
              <w:rPr>
                <w:b/>
                <w:bCs/>
                <w:sz w:val="14"/>
                <w:szCs w:val="14"/>
              </w:rPr>
            </w:pPr>
          </w:p>
        </w:tc>
        <w:tc>
          <w:tcPr>
            <w:tcW w:w="1405" w:type="dxa"/>
            <w:shd w:val="clear" w:color="auto" w:fill="auto"/>
            <w:noWrap/>
            <w:vAlign w:val="center"/>
            <w:hideMark/>
          </w:tcPr>
          <w:p w:rsidR="00320977" w:rsidRDefault="00320977" w:rsidP="00320977">
            <w:pPr>
              <w:rPr>
                <w:color w:val="000000"/>
                <w:sz w:val="14"/>
                <w:szCs w:val="14"/>
              </w:rPr>
            </w:pPr>
            <w:r>
              <w:rPr>
                <w:color w:val="000000"/>
                <w:sz w:val="14"/>
                <w:szCs w:val="14"/>
              </w:rPr>
              <w:t>Balochistan</w:t>
            </w:r>
          </w:p>
        </w:tc>
        <w:tc>
          <w:tcPr>
            <w:tcW w:w="960" w:type="dxa"/>
            <w:shd w:val="clear" w:color="auto" w:fill="auto"/>
            <w:noWrap/>
            <w:vAlign w:val="center"/>
            <w:hideMark/>
          </w:tcPr>
          <w:p w:rsidR="00320977" w:rsidRDefault="00320977" w:rsidP="00320977">
            <w:pPr>
              <w:jc w:val="right"/>
              <w:rPr>
                <w:color w:val="000000"/>
                <w:sz w:val="14"/>
                <w:szCs w:val="14"/>
              </w:rPr>
            </w:pPr>
            <w:r>
              <w:rPr>
                <w:color w:val="000000"/>
                <w:sz w:val="14"/>
                <w:szCs w:val="14"/>
              </w:rPr>
              <w:t>-</w:t>
            </w:r>
          </w:p>
        </w:tc>
        <w:tc>
          <w:tcPr>
            <w:tcW w:w="990" w:type="dxa"/>
            <w:shd w:val="clear" w:color="auto" w:fill="auto"/>
            <w:noWrap/>
            <w:vAlign w:val="center"/>
            <w:hideMark/>
          </w:tcPr>
          <w:p w:rsidR="00320977" w:rsidRDefault="00320977" w:rsidP="00320977">
            <w:pPr>
              <w:jc w:val="right"/>
              <w:rPr>
                <w:color w:val="000000"/>
                <w:sz w:val="14"/>
                <w:szCs w:val="14"/>
              </w:rPr>
            </w:pPr>
            <w:r>
              <w:rPr>
                <w:color w:val="000000"/>
                <w:sz w:val="14"/>
                <w:szCs w:val="14"/>
              </w:rPr>
              <w:t>-</w:t>
            </w:r>
          </w:p>
        </w:tc>
        <w:tc>
          <w:tcPr>
            <w:tcW w:w="1080" w:type="dxa"/>
            <w:shd w:val="clear" w:color="auto" w:fill="auto"/>
            <w:noWrap/>
            <w:vAlign w:val="center"/>
            <w:hideMark/>
          </w:tcPr>
          <w:p w:rsidR="00320977" w:rsidRDefault="00320977" w:rsidP="00320977">
            <w:pPr>
              <w:jc w:val="right"/>
              <w:rPr>
                <w:color w:val="000000"/>
                <w:sz w:val="14"/>
                <w:szCs w:val="14"/>
              </w:rPr>
            </w:pPr>
            <w:r>
              <w:rPr>
                <w:color w:val="000000"/>
                <w:sz w:val="14"/>
                <w:szCs w:val="14"/>
              </w:rPr>
              <w:t>..</w:t>
            </w:r>
          </w:p>
        </w:tc>
        <w:tc>
          <w:tcPr>
            <w:tcW w:w="1080" w:type="dxa"/>
            <w:shd w:val="clear" w:color="auto" w:fill="auto"/>
            <w:noWrap/>
            <w:vAlign w:val="center"/>
            <w:hideMark/>
          </w:tcPr>
          <w:p w:rsidR="00320977" w:rsidRDefault="00320977" w:rsidP="00320977">
            <w:pPr>
              <w:jc w:val="right"/>
              <w:rPr>
                <w:color w:val="000000"/>
                <w:sz w:val="14"/>
                <w:szCs w:val="14"/>
              </w:rPr>
            </w:pPr>
            <w:r>
              <w:rPr>
                <w:color w:val="000000"/>
                <w:sz w:val="14"/>
                <w:szCs w:val="14"/>
              </w:rPr>
              <w:t>0.01</w:t>
            </w:r>
          </w:p>
        </w:tc>
        <w:tc>
          <w:tcPr>
            <w:tcW w:w="990" w:type="dxa"/>
            <w:shd w:val="clear" w:color="auto" w:fill="auto"/>
            <w:noWrap/>
            <w:vAlign w:val="center"/>
            <w:hideMark/>
          </w:tcPr>
          <w:p w:rsidR="00320977" w:rsidRDefault="00320977" w:rsidP="00320977">
            <w:pPr>
              <w:jc w:val="right"/>
              <w:rPr>
                <w:color w:val="000000"/>
                <w:sz w:val="14"/>
                <w:szCs w:val="14"/>
              </w:rPr>
            </w:pPr>
            <w:r>
              <w:rPr>
                <w:color w:val="000000"/>
                <w:sz w:val="14"/>
                <w:szCs w:val="14"/>
              </w:rPr>
              <w:t>-</w:t>
            </w:r>
          </w:p>
        </w:tc>
        <w:tc>
          <w:tcPr>
            <w:tcW w:w="990" w:type="dxa"/>
            <w:tcBorders>
              <w:right w:val="nil"/>
            </w:tcBorders>
            <w:shd w:val="clear" w:color="auto" w:fill="auto"/>
            <w:noWrap/>
            <w:vAlign w:val="center"/>
            <w:hideMark/>
          </w:tcPr>
          <w:p w:rsidR="00320977" w:rsidRDefault="00320977" w:rsidP="00320977">
            <w:pPr>
              <w:jc w:val="right"/>
              <w:rPr>
                <w:color w:val="000000"/>
                <w:sz w:val="14"/>
                <w:szCs w:val="14"/>
              </w:rPr>
            </w:pPr>
            <w:r>
              <w:rPr>
                <w:color w:val="000000"/>
                <w:sz w:val="14"/>
                <w:szCs w:val="14"/>
              </w:rPr>
              <w:t>-</w:t>
            </w:r>
          </w:p>
        </w:tc>
      </w:tr>
      <w:tr w:rsidR="001D4078" w:rsidRPr="00FF55B1" w:rsidTr="001D4078">
        <w:trPr>
          <w:trHeight w:hRule="exact" w:val="173"/>
          <w:jc w:val="center"/>
        </w:trPr>
        <w:tc>
          <w:tcPr>
            <w:tcW w:w="1737" w:type="dxa"/>
            <w:tcBorders>
              <w:left w:val="nil"/>
            </w:tcBorders>
            <w:shd w:val="clear" w:color="auto" w:fill="auto"/>
            <w:noWrap/>
            <w:vAlign w:val="center"/>
            <w:hideMark/>
          </w:tcPr>
          <w:p w:rsidR="001D4078" w:rsidRPr="00FF55B1" w:rsidRDefault="001D4078" w:rsidP="001D4078">
            <w:pPr>
              <w:rPr>
                <w:b/>
                <w:bCs/>
                <w:sz w:val="14"/>
                <w:szCs w:val="14"/>
              </w:rPr>
            </w:pPr>
            <w:r w:rsidRPr="00FF55B1">
              <w:rPr>
                <w:b/>
                <w:bCs/>
                <w:sz w:val="14"/>
                <w:szCs w:val="14"/>
              </w:rPr>
              <w:t> </w:t>
            </w:r>
          </w:p>
        </w:tc>
        <w:tc>
          <w:tcPr>
            <w:tcW w:w="1405" w:type="dxa"/>
            <w:shd w:val="clear" w:color="auto" w:fill="auto"/>
            <w:noWrap/>
            <w:vAlign w:val="center"/>
            <w:hideMark/>
          </w:tcPr>
          <w:p w:rsidR="001D4078" w:rsidRDefault="001D4078" w:rsidP="001D4078">
            <w:pPr>
              <w:rPr>
                <w:color w:val="000000"/>
                <w:sz w:val="14"/>
                <w:szCs w:val="14"/>
              </w:rPr>
            </w:pPr>
            <w:r>
              <w:rPr>
                <w:color w:val="000000"/>
                <w:sz w:val="14"/>
                <w:szCs w:val="14"/>
              </w:rPr>
              <w:t>Islamabad</w:t>
            </w:r>
          </w:p>
        </w:tc>
        <w:tc>
          <w:tcPr>
            <w:tcW w:w="960" w:type="dxa"/>
            <w:shd w:val="clear" w:color="auto" w:fill="auto"/>
            <w:noWrap/>
            <w:vAlign w:val="center"/>
            <w:hideMark/>
          </w:tcPr>
          <w:p w:rsidR="001D4078" w:rsidRDefault="001D4078" w:rsidP="001D4078">
            <w:pPr>
              <w:jc w:val="right"/>
              <w:rPr>
                <w:color w:val="000000"/>
                <w:sz w:val="14"/>
                <w:szCs w:val="14"/>
              </w:rPr>
            </w:pPr>
            <w:r>
              <w:rPr>
                <w:color w:val="000000"/>
                <w:sz w:val="14"/>
                <w:szCs w:val="14"/>
              </w:rPr>
              <w:t>..</w:t>
            </w:r>
          </w:p>
        </w:tc>
        <w:tc>
          <w:tcPr>
            <w:tcW w:w="990" w:type="dxa"/>
            <w:shd w:val="clear" w:color="auto" w:fill="auto"/>
            <w:noWrap/>
            <w:vAlign w:val="center"/>
            <w:hideMark/>
          </w:tcPr>
          <w:p w:rsidR="001D4078" w:rsidRDefault="001D4078" w:rsidP="001D4078">
            <w:pPr>
              <w:jc w:val="right"/>
              <w:rPr>
                <w:color w:val="000000"/>
                <w:sz w:val="14"/>
                <w:szCs w:val="14"/>
              </w:rPr>
            </w:pPr>
            <w:r>
              <w:rPr>
                <w:color w:val="000000"/>
                <w:sz w:val="14"/>
                <w:szCs w:val="14"/>
              </w:rPr>
              <w:t>0.03</w:t>
            </w:r>
          </w:p>
        </w:tc>
        <w:tc>
          <w:tcPr>
            <w:tcW w:w="1080" w:type="dxa"/>
            <w:shd w:val="clear" w:color="auto" w:fill="auto"/>
            <w:noWrap/>
            <w:vAlign w:val="center"/>
            <w:hideMark/>
          </w:tcPr>
          <w:p w:rsidR="001D4078" w:rsidRDefault="001D4078" w:rsidP="001D4078">
            <w:pPr>
              <w:jc w:val="right"/>
              <w:rPr>
                <w:color w:val="000000"/>
                <w:sz w:val="14"/>
                <w:szCs w:val="14"/>
              </w:rPr>
            </w:pPr>
            <w:r>
              <w:rPr>
                <w:color w:val="000000"/>
                <w:sz w:val="14"/>
                <w:szCs w:val="14"/>
              </w:rPr>
              <w:t>0.02</w:t>
            </w:r>
          </w:p>
        </w:tc>
        <w:tc>
          <w:tcPr>
            <w:tcW w:w="1080" w:type="dxa"/>
            <w:shd w:val="clear" w:color="auto" w:fill="auto"/>
            <w:noWrap/>
            <w:vAlign w:val="center"/>
            <w:hideMark/>
          </w:tcPr>
          <w:p w:rsidR="001D4078" w:rsidRDefault="001D4078" w:rsidP="001D4078">
            <w:pPr>
              <w:jc w:val="right"/>
              <w:rPr>
                <w:color w:val="000000"/>
                <w:sz w:val="14"/>
                <w:szCs w:val="14"/>
              </w:rPr>
            </w:pPr>
            <w:r>
              <w:rPr>
                <w:color w:val="000000"/>
                <w:sz w:val="14"/>
                <w:szCs w:val="14"/>
              </w:rPr>
              <w:t>0.12</w:t>
            </w:r>
          </w:p>
        </w:tc>
        <w:tc>
          <w:tcPr>
            <w:tcW w:w="990" w:type="dxa"/>
            <w:shd w:val="clear" w:color="auto" w:fill="auto"/>
            <w:noWrap/>
            <w:vAlign w:val="center"/>
            <w:hideMark/>
          </w:tcPr>
          <w:p w:rsidR="001D4078" w:rsidRDefault="001D4078" w:rsidP="001D4078">
            <w:pPr>
              <w:jc w:val="right"/>
              <w:rPr>
                <w:color w:val="000000"/>
                <w:sz w:val="14"/>
                <w:szCs w:val="14"/>
              </w:rPr>
            </w:pPr>
            <w:r>
              <w:rPr>
                <w:color w:val="000000"/>
                <w:sz w:val="14"/>
                <w:szCs w:val="14"/>
              </w:rPr>
              <w:t>0.02</w:t>
            </w:r>
          </w:p>
        </w:tc>
        <w:tc>
          <w:tcPr>
            <w:tcW w:w="990" w:type="dxa"/>
            <w:tcBorders>
              <w:right w:val="nil"/>
            </w:tcBorders>
            <w:shd w:val="clear" w:color="auto" w:fill="auto"/>
            <w:noWrap/>
            <w:vAlign w:val="center"/>
            <w:hideMark/>
          </w:tcPr>
          <w:p w:rsidR="001D4078" w:rsidRDefault="001D4078" w:rsidP="001D4078">
            <w:pPr>
              <w:jc w:val="right"/>
              <w:rPr>
                <w:color w:val="000000"/>
                <w:sz w:val="14"/>
                <w:szCs w:val="14"/>
              </w:rPr>
            </w:pPr>
            <w:r>
              <w:rPr>
                <w:color w:val="000000"/>
                <w:sz w:val="14"/>
                <w:szCs w:val="14"/>
              </w:rPr>
              <w:t>0.45</w:t>
            </w:r>
          </w:p>
        </w:tc>
      </w:tr>
      <w:tr w:rsidR="00320977" w:rsidRPr="00FF55B1" w:rsidTr="001D4078">
        <w:trPr>
          <w:trHeight w:hRule="exact" w:val="173"/>
          <w:jc w:val="center"/>
        </w:trPr>
        <w:tc>
          <w:tcPr>
            <w:tcW w:w="1737" w:type="dxa"/>
            <w:tcBorders>
              <w:left w:val="nil"/>
            </w:tcBorders>
            <w:shd w:val="clear" w:color="auto" w:fill="auto"/>
            <w:noWrap/>
            <w:vAlign w:val="center"/>
          </w:tcPr>
          <w:p w:rsidR="00320977" w:rsidRPr="00FF55B1" w:rsidRDefault="00320977" w:rsidP="00320977">
            <w:pPr>
              <w:rPr>
                <w:b/>
                <w:bCs/>
                <w:sz w:val="14"/>
                <w:szCs w:val="14"/>
              </w:rPr>
            </w:pPr>
          </w:p>
        </w:tc>
        <w:tc>
          <w:tcPr>
            <w:tcW w:w="1405" w:type="dxa"/>
            <w:shd w:val="clear" w:color="auto" w:fill="auto"/>
            <w:noWrap/>
            <w:vAlign w:val="center"/>
          </w:tcPr>
          <w:p w:rsidR="00320977" w:rsidRDefault="00320977" w:rsidP="00320977">
            <w:pPr>
              <w:rPr>
                <w:color w:val="000000"/>
                <w:sz w:val="14"/>
                <w:szCs w:val="14"/>
              </w:rPr>
            </w:pPr>
            <w:r>
              <w:rPr>
                <w:color w:val="000000"/>
                <w:sz w:val="14"/>
                <w:szCs w:val="14"/>
              </w:rPr>
              <w:t>FATA</w:t>
            </w:r>
          </w:p>
        </w:tc>
        <w:tc>
          <w:tcPr>
            <w:tcW w:w="960" w:type="dxa"/>
            <w:shd w:val="clear" w:color="auto" w:fill="auto"/>
            <w:noWrap/>
            <w:vAlign w:val="center"/>
          </w:tcPr>
          <w:p w:rsidR="00320977" w:rsidRDefault="00320977" w:rsidP="00320977">
            <w:pPr>
              <w:jc w:val="right"/>
              <w:rPr>
                <w:color w:val="000000"/>
                <w:sz w:val="14"/>
                <w:szCs w:val="14"/>
              </w:rPr>
            </w:pPr>
            <w:r>
              <w:rPr>
                <w:color w:val="000000"/>
                <w:sz w:val="14"/>
                <w:szCs w:val="14"/>
              </w:rPr>
              <w:t>-</w:t>
            </w:r>
          </w:p>
        </w:tc>
        <w:tc>
          <w:tcPr>
            <w:tcW w:w="990" w:type="dxa"/>
            <w:shd w:val="clear" w:color="auto" w:fill="auto"/>
            <w:noWrap/>
            <w:vAlign w:val="center"/>
          </w:tcPr>
          <w:p w:rsidR="00320977" w:rsidRDefault="00320977" w:rsidP="00320977">
            <w:pPr>
              <w:jc w:val="right"/>
              <w:rPr>
                <w:color w:val="000000"/>
                <w:sz w:val="14"/>
                <w:szCs w:val="14"/>
              </w:rPr>
            </w:pPr>
            <w:r>
              <w:rPr>
                <w:color w:val="000000"/>
                <w:sz w:val="14"/>
                <w:szCs w:val="14"/>
              </w:rPr>
              <w:t>-</w:t>
            </w:r>
          </w:p>
        </w:tc>
        <w:tc>
          <w:tcPr>
            <w:tcW w:w="1080" w:type="dxa"/>
            <w:shd w:val="clear" w:color="auto" w:fill="auto"/>
            <w:noWrap/>
            <w:vAlign w:val="center"/>
          </w:tcPr>
          <w:p w:rsidR="00320977" w:rsidRDefault="00320977" w:rsidP="00320977">
            <w:pPr>
              <w:jc w:val="right"/>
              <w:rPr>
                <w:color w:val="000000"/>
                <w:sz w:val="14"/>
                <w:szCs w:val="14"/>
              </w:rPr>
            </w:pPr>
            <w:r>
              <w:rPr>
                <w:color w:val="000000"/>
                <w:sz w:val="14"/>
                <w:szCs w:val="14"/>
              </w:rPr>
              <w:t>-</w:t>
            </w:r>
          </w:p>
        </w:tc>
        <w:tc>
          <w:tcPr>
            <w:tcW w:w="1080" w:type="dxa"/>
            <w:shd w:val="clear" w:color="auto" w:fill="auto"/>
            <w:noWrap/>
            <w:vAlign w:val="center"/>
          </w:tcPr>
          <w:p w:rsidR="00320977" w:rsidRDefault="00320977" w:rsidP="00320977">
            <w:pPr>
              <w:jc w:val="right"/>
              <w:rPr>
                <w:color w:val="000000"/>
                <w:sz w:val="14"/>
                <w:szCs w:val="14"/>
              </w:rPr>
            </w:pPr>
            <w:r>
              <w:rPr>
                <w:color w:val="000000"/>
                <w:sz w:val="14"/>
                <w:szCs w:val="14"/>
              </w:rPr>
              <w:t>-</w:t>
            </w:r>
          </w:p>
        </w:tc>
        <w:tc>
          <w:tcPr>
            <w:tcW w:w="990" w:type="dxa"/>
            <w:shd w:val="clear" w:color="auto" w:fill="auto"/>
            <w:noWrap/>
            <w:vAlign w:val="center"/>
          </w:tcPr>
          <w:p w:rsidR="00320977" w:rsidRDefault="00320977" w:rsidP="00320977">
            <w:pPr>
              <w:jc w:val="right"/>
              <w:rPr>
                <w:color w:val="000000"/>
                <w:sz w:val="14"/>
                <w:szCs w:val="14"/>
              </w:rPr>
            </w:pPr>
            <w:r>
              <w:rPr>
                <w:color w:val="000000"/>
                <w:sz w:val="14"/>
                <w:szCs w:val="14"/>
              </w:rPr>
              <w:t>-</w:t>
            </w:r>
          </w:p>
        </w:tc>
        <w:tc>
          <w:tcPr>
            <w:tcW w:w="990" w:type="dxa"/>
            <w:tcBorders>
              <w:right w:val="nil"/>
            </w:tcBorders>
            <w:shd w:val="clear" w:color="auto" w:fill="auto"/>
            <w:noWrap/>
            <w:vAlign w:val="center"/>
          </w:tcPr>
          <w:p w:rsidR="00320977" w:rsidRDefault="00320977" w:rsidP="00320977">
            <w:pPr>
              <w:jc w:val="right"/>
              <w:rPr>
                <w:color w:val="000000"/>
                <w:sz w:val="14"/>
                <w:szCs w:val="14"/>
              </w:rPr>
            </w:pPr>
            <w:r>
              <w:rPr>
                <w:color w:val="000000"/>
                <w:sz w:val="14"/>
                <w:szCs w:val="14"/>
              </w:rPr>
              <w:t>-</w:t>
            </w:r>
          </w:p>
        </w:tc>
      </w:tr>
      <w:tr w:rsidR="001D4078" w:rsidRPr="00FF55B1" w:rsidTr="001D4078">
        <w:trPr>
          <w:trHeight w:hRule="exact" w:val="173"/>
          <w:jc w:val="center"/>
        </w:trPr>
        <w:tc>
          <w:tcPr>
            <w:tcW w:w="1737" w:type="dxa"/>
            <w:tcBorders>
              <w:left w:val="nil"/>
            </w:tcBorders>
            <w:shd w:val="clear" w:color="auto" w:fill="auto"/>
            <w:noWrap/>
            <w:vAlign w:val="center"/>
            <w:hideMark/>
          </w:tcPr>
          <w:p w:rsidR="001D4078" w:rsidRPr="00FF55B1" w:rsidRDefault="001D4078" w:rsidP="001D4078">
            <w:pPr>
              <w:rPr>
                <w:b/>
                <w:bCs/>
                <w:sz w:val="14"/>
                <w:szCs w:val="14"/>
              </w:rPr>
            </w:pPr>
          </w:p>
        </w:tc>
        <w:tc>
          <w:tcPr>
            <w:tcW w:w="1405" w:type="dxa"/>
            <w:shd w:val="clear" w:color="auto" w:fill="auto"/>
            <w:noWrap/>
            <w:vAlign w:val="center"/>
            <w:hideMark/>
          </w:tcPr>
          <w:p w:rsidR="001D4078" w:rsidRDefault="001D4078" w:rsidP="001D4078">
            <w:pPr>
              <w:rPr>
                <w:color w:val="000000"/>
                <w:sz w:val="14"/>
                <w:szCs w:val="14"/>
              </w:rPr>
            </w:pPr>
            <w:r>
              <w:rPr>
                <w:color w:val="000000"/>
                <w:sz w:val="14"/>
                <w:szCs w:val="14"/>
              </w:rPr>
              <w:t>Gilgit-Baltistan</w:t>
            </w:r>
          </w:p>
        </w:tc>
        <w:tc>
          <w:tcPr>
            <w:tcW w:w="960" w:type="dxa"/>
            <w:shd w:val="clear" w:color="auto" w:fill="auto"/>
            <w:noWrap/>
            <w:vAlign w:val="center"/>
            <w:hideMark/>
          </w:tcPr>
          <w:p w:rsidR="001D4078" w:rsidRDefault="001D4078" w:rsidP="001D4078">
            <w:pPr>
              <w:jc w:val="right"/>
              <w:rPr>
                <w:color w:val="000000"/>
                <w:sz w:val="14"/>
                <w:szCs w:val="14"/>
              </w:rPr>
            </w:pPr>
            <w:r>
              <w:rPr>
                <w:color w:val="000000"/>
                <w:sz w:val="14"/>
                <w:szCs w:val="14"/>
              </w:rPr>
              <w:t>..</w:t>
            </w:r>
          </w:p>
        </w:tc>
        <w:tc>
          <w:tcPr>
            <w:tcW w:w="990" w:type="dxa"/>
            <w:shd w:val="clear" w:color="auto" w:fill="auto"/>
            <w:noWrap/>
            <w:vAlign w:val="center"/>
            <w:hideMark/>
          </w:tcPr>
          <w:p w:rsidR="001D4078" w:rsidRDefault="001D4078" w:rsidP="001D4078">
            <w:pPr>
              <w:jc w:val="right"/>
              <w:rPr>
                <w:color w:val="000000"/>
                <w:sz w:val="14"/>
                <w:szCs w:val="14"/>
              </w:rPr>
            </w:pPr>
            <w:r>
              <w:rPr>
                <w:color w:val="000000"/>
                <w:sz w:val="14"/>
                <w:szCs w:val="14"/>
              </w:rPr>
              <w:t>-</w:t>
            </w:r>
          </w:p>
        </w:tc>
        <w:tc>
          <w:tcPr>
            <w:tcW w:w="1080" w:type="dxa"/>
            <w:shd w:val="clear" w:color="auto" w:fill="auto"/>
            <w:noWrap/>
            <w:vAlign w:val="center"/>
            <w:hideMark/>
          </w:tcPr>
          <w:p w:rsidR="001D4078" w:rsidRDefault="001D4078" w:rsidP="001D4078">
            <w:pPr>
              <w:jc w:val="right"/>
              <w:rPr>
                <w:color w:val="000000"/>
                <w:sz w:val="14"/>
                <w:szCs w:val="14"/>
              </w:rPr>
            </w:pPr>
            <w:r>
              <w:rPr>
                <w:color w:val="000000"/>
                <w:sz w:val="14"/>
                <w:szCs w:val="14"/>
              </w:rPr>
              <w:t>-</w:t>
            </w:r>
          </w:p>
        </w:tc>
        <w:tc>
          <w:tcPr>
            <w:tcW w:w="1080" w:type="dxa"/>
            <w:shd w:val="clear" w:color="auto" w:fill="auto"/>
            <w:noWrap/>
            <w:vAlign w:val="center"/>
            <w:hideMark/>
          </w:tcPr>
          <w:p w:rsidR="001D4078" w:rsidRDefault="001D4078" w:rsidP="001D4078">
            <w:pPr>
              <w:jc w:val="right"/>
              <w:rPr>
                <w:color w:val="000000"/>
                <w:sz w:val="14"/>
                <w:szCs w:val="14"/>
              </w:rPr>
            </w:pPr>
            <w:r>
              <w:rPr>
                <w:color w:val="000000"/>
                <w:sz w:val="14"/>
                <w:szCs w:val="14"/>
              </w:rPr>
              <w:t>-</w:t>
            </w:r>
          </w:p>
        </w:tc>
        <w:tc>
          <w:tcPr>
            <w:tcW w:w="990" w:type="dxa"/>
            <w:shd w:val="clear" w:color="auto" w:fill="auto"/>
            <w:noWrap/>
            <w:vAlign w:val="center"/>
            <w:hideMark/>
          </w:tcPr>
          <w:p w:rsidR="001D4078" w:rsidRDefault="001D4078" w:rsidP="001D4078">
            <w:pPr>
              <w:jc w:val="right"/>
              <w:rPr>
                <w:color w:val="000000"/>
                <w:sz w:val="14"/>
                <w:szCs w:val="14"/>
              </w:rPr>
            </w:pPr>
            <w:r>
              <w:rPr>
                <w:color w:val="000000"/>
                <w:sz w:val="14"/>
                <w:szCs w:val="14"/>
              </w:rPr>
              <w:t>..</w:t>
            </w:r>
          </w:p>
        </w:tc>
        <w:tc>
          <w:tcPr>
            <w:tcW w:w="990" w:type="dxa"/>
            <w:tcBorders>
              <w:right w:val="nil"/>
            </w:tcBorders>
            <w:shd w:val="clear" w:color="auto" w:fill="auto"/>
            <w:noWrap/>
            <w:vAlign w:val="center"/>
            <w:hideMark/>
          </w:tcPr>
          <w:p w:rsidR="001D4078" w:rsidRDefault="001D4078" w:rsidP="001D4078">
            <w:pPr>
              <w:jc w:val="right"/>
              <w:rPr>
                <w:color w:val="000000"/>
                <w:sz w:val="14"/>
                <w:szCs w:val="14"/>
              </w:rPr>
            </w:pPr>
            <w:r>
              <w:rPr>
                <w:color w:val="000000"/>
                <w:sz w:val="14"/>
                <w:szCs w:val="14"/>
              </w:rPr>
              <w:t>0.01</w:t>
            </w:r>
          </w:p>
        </w:tc>
      </w:tr>
      <w:tr w:rsidR="001D4078" w:rsidRPr="00FF55B1" w:rsidTr="001D4078">
        <w:trPr>
          <w:trHeight w:hRule="exact" w:val="173"/>
          <w:jc w:val="center"/>
        </w:trPr>
        <w:tc>
          <w:tcPr>
            <w:tcW w:w="1737" w:type="dxa"/>
            <w:tcBorders>
              <w:left w:val="nil"/>
              <w:bottom w:val="single" w:sz="4" w:space="0" w:color="auto"/>
            </w:tcBorders>
            <w:shd w:val="clear" w:color="auto" w:fill="auto"/>
            <w:noWrap/>
            <w:vAlign w:val="center"/>
            <w:hideMark/>
          </w:tcPr>
          <w:p w:rsidR="001D4078" w:rsidRPr="00FF55B1" w:rsidRDefault="001D4078" w:rsidP="001D4078">
            <w:pPr>
              <w:rPr>
                <w:b/>
                <w:bCs/>
                <w:sz w:val="14"/>
                <w:szCs w:val="14"/>
              </w:rPr>
            </w:pPr>
          </w:p>
        </w:tc>
        <w:tc>
          <w:tcPr>
            <w:tcW w:w="1405" w:type="dxa"/>
            <w:tcBorders>
              <w:bottom w:val="single" w:sz="4" w:space="0" w:color="auto"/>
            </w:tcBorders>
            <w:shd w:val="clear" w:color="auto" w:fill="auto"/>
            <w:noWrap/>
            <w:vAlign w:val="center"/>
            <w:hideMark/>
          </w:tcPr>
          <w:p w:rsidR="001D4078" w:rsidRDefault="001D4078" w:rsidP="001D4078">
            <w:pPr>
              <w:rPr>
                <w:color w:val="000000"/>
                <w:sz w:val="14"/>
                <w:szCs w:val="14"/>
              </w:rPr>
            </w:pPr>
            <w:r>
              <w:rPr>
                <w:color w:val="000000"/>
                <w:sz w:val="14"/>
                <w:szCs w:val="14"/>
              </w:rPr>
              <w:t>AJK</w:t>
            </w:r>
          </w:p>
        </w:tc>
        <w:tc>
          <w:tcPr>
            <w:tcW w:w="960" w:type="dxa"/>
            <w:tcBorders>
              <w:bottom w:val="single" w:sz="4" w:space="0" w:color="auto"/>
            </w:tcBorders>
            <w:shd w:val="clear" w:color="auto" w:fill="auto"/>
            <w:noWrap/>
            <w:vAlign w:val="center"/>
            <w:hideMark/>
          </w:tcPr>
          <w:p w:rsidR="001D4078" w:rsidRDefault="001D4078" w:rsidP="001D4078">
            <w:pPr>
              <w:jc w:val="right"/>
              <w:rPr>
                <w:color w:val="000000"/>
                <w:sz w:val="14"/>
                <w:szCs w:val="14"/>
              </w:rPr>
            </w:pPr>
            <w:r>
              <w:rPr>
                <w:color w:val="000000"/>
                <w:sz w:val="14"/>
                <w:szCs w:val="14"/>
              </w:rPr>
              <w:t>11.45</w:t>
            </w:r>
          </w:p>
        </w:tc>
        <w:tc>
          <w:tcPr>
            <w:tcW w:w="990" w:type="dxa"/>
            <w:tcBorders>
              <w:bottom w:val="single" w:sz="4" w:space="0" w:color="auto"/>
            </w:tcBorders>
            <w:shd w:val="clear" w:color="auto" w:fill="auto"/>
            <w:noWrap/>
            <w:vAlign w:val="center"/>
            <w:hideMark/>
          </w:tcPr>
          <w:p w:rsidR="001D4078" w:rsidRDefault="001D4078" w:rsidP="001D4078">
            <w:pPr>
              <w:jc w:val="right"/>
              <w:rPr>
                <w:color w:val="000000"/>
                <w:sz w:val="14"/>
                <w:szCs w:val="14"/>
              </w:rPr>
            </w:pPr>
            <w:r>
              <w:rPr>
                <w:color w:val="000000"/>
                <w:sz w:val="14"/>
                <w:szCs w:val="14"/>
              </w:rPr>
              <w:t>95.65</w:t>
            </w:r>
          </w:p>
        </w:tc>
        <w:tc>
          <w:tcPr>
            <w:tcW w:w="1080" w:type="dxa"/>
            <w:tcBorders>
              <w:bottom w:val="single" w:sz="4" w:space="0" w:color="auto"/>
            </w:tcBorders>
            <w:shd w:val="clear" w:color="auto" w:fill="auto"/>
            <w:noWrap/>
            <w:vAlign w:val="center"/>
            <w:hideMark/>
          </w:tcPr>
          <w:p w:rsidR="001D4078" w:rsidRDefault="001D4078" w:rsidP="001D4078">
            <w:pPr>
              <w:jc w:val="right"/>
              <w:rPr>
                <w:color w:val="000000"/>
                <w:sz w:val="14"/>
                <w:szCs w:val="14"/>
              </w:rPr>
            </w:pPr>
            <w:r>
              <w:rPr>
                <w:color w:val="000000"/>
                <w:sz w:val="14"/>
                <w:szCs w:val="14"/>
              </w:rPr>
              <w:t>14.35</w:t>
            </w:r>
          </w:p>
        </w:tc>
        <w:tc>
          <w:tcPr>
            <w:tcW w:w="1080" w:type="dxa"/>
            <w:tcBorders>
              <w:bottom w:val="single" w:sz="4" w:space="0" w:color="auto"/>
            </w:tcBorders>
            <w:shd w:val="clear" w:color="auto" w:fill="auto"/>
            <w:noWrap/>
            <w:vAlign w:val="center"/>
            <w:hideMark/>
          </w:tcPr>
          <w:p w:rsidR="001D4078" w:rsidRDefault="001D4078" w:rsidP="001D4078">
            <w:pPr>
              <w:jc w:val="right"/>
              <w:rPr>
                <w:color w:val="000000"/>
                <w:sz w:val="14"/>
                <w:szCs w:val="14"/>
              </w:rPr>
            </w:pPr>
            <w:r>
              <w:rPr>
                <w:color w:val="000000"/>
                <w:sz w:val="14"/>
                <w:szCs w:val="14"/>
              </w:rPr>
              <w:t>94.47</w:t>
            </w:r>
          </w:p>
        </w:tc>
        <w:tc>
          <w:tcPr>
            <w:tcW w:w="990" w:type="dxa"/>
            <w:tcBorders>
              <w:bottom w:val="single" w:sz="4" w:space="0" w:color="auto"/>
            </w:tcBorders>
            <w:shd w:val="clear" w:color="auto" w:fill="auto"/>
            <w:noWrap/>
            <w:vAlign w:val="center"/>
            <w:hideMark/>
          </w:tcPr>
          <w:p w:rsidR="001D4078" w:rsidRDefault="001D4078" w:rsidP="001D4078">
            <w:pPr>
              <w:jc w:val="right"/>
              <w:rPr>
                <w:color w:val="000000"/>
                <w:sz w:val="14"/>
                <w:szCs w:val="14"/>
              </w:rPr>
            </w:pPr>
            <w:r>
              <w:rPr>
                <w:color w:val="000000"/>
                <w:sz w:val="14"/>
                <w:szCs w:val="14"/>
              </w:rPr>
              <w:t>16.07</w:t>
            </w:r>
          </w:p>
        </w:tc>
        <w:tc>
          <w:tcPr>
            <w:tcW w:w="990" w:type="dxa"/>
            <w:tcBorders>
              <w:bottom w:val="single" w:sz="4" w:space="0" w:color="auto"/>
              <w:right w:val="nil"/>
            </w:tcBorders>
            <w:shd w:val="clear" w:color="auto" w:fill="auto"/>
            <w:noWrap/>
            <w:vAlign w:val="center"/>
            <w:hideMark/>
          </w:tcPr>
          <w:p w:rsidR="001D4078" w:rsidRDefault="001D4078" w:rsidP="001D4078">
            <w:pPr>
              <w:jc w:val="right"/>
              <w:rPr>
                <w:color w:val="000000"/>
                <w:sz w:val="14"/>
                <w:szCs w:val="14"/>
              </w:rPr>
            </w:pPr>
            <w:r>
              <w:rPr>
                <w:color w:val="000000"/>
                <w:sz w:val="14"/>
                <w:szCs w:val="14"/>
              </w:rPr>
              <w:t>..</w:t>
            </w:r>
          </w:p>
        </w:tc>
      </w:tr>
      <w:tr w:rsidR="001D4078" w:rsidRPr="00FF55B1" w:rsidTr="001D4078">
        <w:trPr>
          <w:trHeight w:hRule="exact" w:val="173"/>
          <w:jc w:val="center"/>
        </w:trPr>
        <w:tc>
          <w:tcPr>
            <w:tcW w:w="1737" w:type="dxa"/>
            <w:tcBorders>
              <w:top w:val="single" w:sz="4" w:space="0" w:color="auto"/>
              <w:left w:val="nil"/>
              <w:bottom w:val="single" w:sz="12" w:space="0" w:color="auto"/>
              <w:right w:val="nil"/>
            </w:tcBorders>
            <w:shd w:val="clear" w:color="auto" w:fill="auto"/>
            <w:noWrap/>
            <w:vAlign w:val="center"/>
            <w:hideMark/>
          </w:tcPr>
          <w:p w:rsidR="001D4078" w:rsidRPr="00FF55B1" w:rsidRDefault="001D4078" w:rsidP="001D4078">
            <w:pPr>
              <w:rPr>
                <w:b/>
                <w:bCs/>
                <w:sz w:val="14"/>
                <w:szCs w:val="14"/>
              </w:rPr>
            </w:pPr>
            <w:r w:rsidRPr="00FF55B1">
              <w:rPr>
                <w:b/>
                <w:bCs/>
                <w:sz w:val="14"/>
                <w:szCs w:val="14"/>
              </w:rPr>
              <w:t>AJK Total</w:t>
            </w:r>
          </w:p>
        </w:tc>
        <w:tc>
          <w:tcPr>
            <w:tcW w:w="1405" w:type="dxa"/>
            <w:tcBorders>
              <w:top w:val="single" w:sz="4" w:space="0" w:color="auto"/>
              <w:left w:val="nil"/>
              <w:bottom w:val="single" w:sz="12" w:space="0" w:color="auto"/>
              <w:right w:val="nil"/>
            </w:tcBorders>
            <w:shd w:val="clear" w:color="auto" w:fill="auto"/>
            <w:noWrap/>
            <w:vAlign w:val="center"/>
            <w:hideMark/>
          </w:tcPr>
          <w:p w:rsidR="001D4078" w:rsidRDefault="001D4078" w:rsidP="001D4078">
            <w:pPr>
              <w:jc w:val="right"/>
              <w:rPr>
                <w:rFonts w:ascii="Calibri" w:hAnsi="Calibri"/>
                <w:color w:val="000000"/>
                <w:sz w:val="22"/>
                <w:szCs w:val="22"/>
              </w:rPr>
            </w:pPr>
            <w:r>
              <w:rPr>
                <w:rFonts w:ascii="Calibri" w:hAnsi="Calibri"/>
                <w:color w:val="000000"/>
                <w:sz w:val="22"/>
                <w:szCs w:val="22"/>
              </w:rPr>
              <w:t> </w:t>
            </w:r>
          </w:p>
        </w:tc>
        <w:tc>
          <w:tcPr>
            <w:tcW w:w="960" w:type="dxa"/>
            <w:tcBorders>
              <w:top w:val="single" w:sz="4" w:space="0" w:color="auto"/>
              <w:left w:val="nil"/>
              <w:bottom w:val="single" w:sz="12" w:space="0" w:color="auto"/>
              <w:right w:val="nil"/>
            </w:tcBorders>
            <w:shd w:val="clear" w:color="auto" w:fill="auto"/>
            <w:noWrap/>
            <w:vAlign w:val="center"/>
            <w:hideMark/>
          </w:tcPr>
          <w:p w:rsidR="001D4078" w:rsidRDefault="001D4078" w:rsidP="001D4078">
            <w:pPr>
              <w:jc w:val="right"/>
              <w:rPr>
                <w:b/>
                <w:bCs/>
                <w:color w:val="000000"/>
                <w:sz w:val="14"/>
                <w:szCs w:val="14"/>
              </w:rPr>
            </w:pPr>
            <w:r>
              <w:rPr>
                <w:b/>
                <w:bCs/>
                <w:color w:val="000000"/>
                <w:sz w:val="14"/>
                <w:szCs w:val="14"/>
              </w:rPr>
              <w:t>11.98</w:t>
            </w:r>
          </w:p>
        </w:tc>
        <w:tc>
          <w:tcPr>
            <w:tcW w:w="990" w:type="dxa"/>
            <w:tcBorders>
              <w:top w:val="single" w:sz="4" w:space="0" w:color="auto"/>
              <w:left w:val="nil"/>
              <w:bottom w:val="single" w:sz="12" w:space="0" w:color="auto"/>
              <w:right w:val="nil"/>
            </w:tcBorders>
            <w:shd w:val="clear" w:color="auto" w:fill="auto"/>
            <w:noWrap/>
            <w:vAlign w:val="center"/>
            <w:hideMark/>
          </w:tcPr>
          <w:p w:rsidR="001D4078" w:rsidRDefault="001D4078" w:rsidP="001D4078">
            <w:pPr>
              <w:jc w:val="right"/>
              <w:rPr>
                <w:b/>
                <w:bCs/>
                <w:color w:val="000000"/>
                <w:sz w:val="14"/>
                <w:szCs w:val="14"/>
              </w:rPr>
            </w:pPr>
            <w:r>
              <w:rPr>
                <w:b/>
                <w:bCs/>
                <w:color w:val="000000"/>
                <w:sz w:val="14"/>
                <w:szCs w:val="14"/>
              </w:rPr>
              <w:t>100.00</w:t>
            </w:r>
          </w:p>
        </w:tc>
        <w:tc>
          <w:tcPr>
            <w:tcW w:w="1080" w:type="dxa"/>
            <w:tcBorders>
              <w:top w:val="single" w:sz="4" w:space="0" w:color="auto"/>
              <w:left w:val="nil"/>
              <w:bottom w:val="single" w:sz="12" w:space="0" w:color="auto"/>
              <w:right w:val="nil"/>
            </w:tcBorders>
            <w:shd w:val="clear" w:color="auto" w:fill="auto"/>
            <w:noWrap/>
            <w:vAlign w:val="center"/>
            <w:hideMark/>
          </w:tcPr>
          <w:p w:rsidR="001D4078" w:rsidRDefault="001D4078" w:rsidP="001D4078">
            <w:pPr>
              <w:jc w:val="right"/>
              <w:rPr>
                <w:b/>
                <w:bCs/>
                <w:color w:val="000000"/>
                <w:sz w:val="14"/>
                <w:szCs w:val="14"/>
              </w:rPr>
            </w:pPr>
            <w:r>
              <w:rPr>
                <w:b/>
                <w:bCs/>
                <w:color w:val="000000"/>
                <w:sz w:val="14"/>
                <w:szCs w:val="14"/>
              </w:rPr>
              <w:t>15.19</w:t>
            </w:r>
          </w:p>
        </w:tc>
        <w:tc>
          <w:tcPr>
            <w:tcW w:w="1080" w:type="dxa"/>
            <w:tcBorders>
              <w:top w:val="single" w:sz="4" w:space="0" w:color="auto"/>
              <w:left w:val="nil"/>
              <w:bottom w:val="single" w:sz="12" w:space="0" w:color="auto"/>
              <w:right w:val="nil"/>
            </w:tcBorders>
            <w:shd w:val="clear" w:color="auto" w:fill="auto"/>
            <w:noWrap/>
            <w:vAlign w:val="center"/>
            <w:hideMark/>
          </w:tcPr>
          <w:p w:rsidR="001D4078" w:rsidRDefault="001D4078" w:rsidP="001D4078">
            <w:pPr>
              <w:jc w:val="right"/>
              <w:rPr>
                <w:b/>
                <w:bCs/>
                <w:color w:val="000000"/>
                <w:sz w:val="14"/>
                <w:szCs w:val="14"/>
              </w:rPr>
            </w:pPr>
            <w:r>
              <w:rPr>
                <w:b/>
                <w:bCs/>
                <w:color w:val="000000"/>
                <w:sz w:val="14"/>
                <w:szCs w:val="14"/>
              </w:rPr>
              <w:t>100.00</w:t>
            </w:r>
          </w:p>
        </w:tc>
        <w:tc>
          <w:tcPr>
            <w:tcW w:w="990" w:type="dxa"/>
            <w:tcBorders>
              <w:top w:val="single" w:sz="4" w:space="0" w:color="auto"/>
              <w:left w:val="nil"/>
              <w:bottom w:val="single" w:sz="12" w:space="0" w:color="auto"/>
              <w:right w:val="nil"/>
            </w:tcBorders>
            <w:shd w:val="clear" w:color="auto" w:fill="auto"/>
            <w:noWrap/>
            <w:vAlign w:val="center"/>
            <w:hideMark/>
          </w:tcPr>
          <w:p w:rsidR="001D4078" w:rsidRDefault="001D4078" w:rsidP="001D4078">
            <w:pPr>
              <w:jc w:val="right"/>
              <w:rPr>
                <w:b/>
                <w:bCs/>
                <w:color w:val="000000"/>
                <w:sz w:val="14"/>
                <w:szCs w:val="14"/>
              </w:rPr>
            </w:pPr>
            <w:r>
              <w:rPr>
                <w:b/>
                <w:bCs/>
                <w:color w:val="000000"/>
                <w:sz w:val="14"/>
                <w:szCs w:val="14"/>
              </w:rPr>
              <w:t>30.32</w:t>
            </w:r>
          </w:p>
        </w:tc>
        <w:tc>
          <w:tcPr>
            <w:tcW w:w="990" w:type="dxa"/>
            <w:tcBorders>
              <w:top w:val="single" w:sz="4" w:space="0" w:color="auto"/>
              <w:left w:val="nil"/>
              <w:bottom w:val="single" w:sz="12" w:space="0" w:color="auto"/>
              <w:right w:val="nil"/>
            </w:tcBorders>
            <w:shd w:val="clear" w:color="auto" w:fill="auto"/>
            <w:noWrap/>
            <w:vAlign w:val="center"/>
            <w:hideMark/>
          </w:tcPr>
          <w:p w:rsidR="001D4078" w:rsidRDefault="001D4078" w:rsidP="001D4078">
            <w:pPr>
              <w:jc w:val="right"/>
              <w:rPr>
                <w:b/>
                <w:bCs/>
                <w:color w:val="000000"/>
                <w:sz w:val="14"/>
                <w:szCs w:val="14"/>
              </w:rPr>
            </w:pPr>
            <w:r>
              <w:rPr>
                <w:b/>
                <w:bCs/>
                <w:color w:val="000000"/>
                <w:sz w:val="14"/>
                <w:szCs w:val="14"/>
              </w:rPr>
              <w:t>1.21</w:t>
            </w:r>
          </w:p>
        </w:tc>
      </w:tr>
      <w:tr w:rsidR="001D4078" w:rsidRPr="00FF55B1" w:rsidTr="001D4078">
        <w:trPr>
          <w:trHeight w:hRule="exact" w:val="173"/>
          <w:jc w:val="center"/>
        </w:trPr>
        <w:tc>
          <w:tcPr>
            <w:tcW w:w="1737" w:type="dxa"/>
            <w:tcBorders>
              <w:top w:val="single" w:sz="12" w:space="0" w:color="auto"/>
              <w:left w:val="nil"/>
              <w:bottom w:val="single" w:sz="12" w:space="0" w:color="auto"/>
              <w:right w:val="nil"/>
            </w:tcBorders>
            <w:shd w:val="clear" w:color="auto" w:fill="auto"/>
            <w:noWrap/>
            <w:vAlign w:val="center"/>
            <w:hideMark/>
          </w:tcPr>
          <w:p w:rsidR="001D4078" w:rsidRPr="00FF55B1" w:rsidRDefault="001D4078" w:rsidP="001D4078">
            <w:pPr>
              <w:rPr>
                <w:b/>
                <w:bCs/>
                <w:sz w:val="14"/>
                <w:szCs w:val="14"/>
              </w:rPr>
            </w:pPr>
            <w:r w:rsidRPr="00FF55B1">
              <w:rPr>
                <w:b/>
                <w:bCs/>
                <w:sz w:val="14"/>
                <w:szCs w:val="14"/>
              </w:rPr>
              <w:t>Grand Total</w:t>
            </w:r>
          </w:p>
        </w:tc>
        <w:tc>
          <w:tcPr>
            <w:tcW w:w="1405" w:type="dxa"/>
            <w:tcBorders>
              <w:top w:val="single" w:sz="12" w:space="0" w:color="auto"/>
              <w:left w:val="nil"/>
              <w:bottom w:val="single" w:sz="12" w:space="0" w:color="auto"/>
              <w:right w:val="nil"/>
            </w:tcBorders>
            <w:shd w:val="clear" w:color="auto" w:fill="auto"/>
            <w:noWrap/>
            <w:vAlign w:val="center"/>
            <w:hideMark/>
          </w:tcPr>
          <w:p w:rsidR="001D4078" w:rsidRDefault="001D4078" w:rsidP="001D4078">
            <w:pPr>
              <w:jc w:val="right"/>
              <w:rPr>
                <w:rFonts w:ascii="Calibri" w:hAnsi="Calibri"/>
                <w:color w:val="000000"/>
                <w:sz w:val="22"/>
                <w:szCs w:val="22"/>
              </w:rPr>
            </w:pPr>
          </w:p>
        </w:tc>
        <w:tc>
          <w:tcPr>
            <w:tcW w:w="960" w:type="dxa"/>
            <w:tcBorders>
              <w:top w:val="single" w:sz="12" w:space="0" w:color="auto"/>
              <w:left w:val="nil"/>
              <w:bottom w:val="single" w:sz="12" w:space="0" w:color="auto"/>
              <w:right w:val="nil"/>
            </w:tcBorders>
            <w:shd w:val="clear" w:color="auto" w:fill="auto"/>
            <w:noWrap/>
            <w:vAlign w:val="center"/>
            <w:hideMark/>
          </w:tcPr>
          <w:p w:rsidR="001D4078" w:rsidRDefault="001D4078" w:rsidP="001D4078">
            <w:pPr>
              <w:jc w:val="right"/>
              <w:rPr>
                <w:b/>
                <w:bCs/>
                <w:color w:val="000000"/>
                <w:sz w:val="14"/>
                <w:szCs w:val="14"/>
              </w:rPr>
            </w:pPr>
            <w:r>
              <w:rPr>
                <w:b/>
                <w:bCs/>
                <w:color w:val="000000"/>
                <w:sz w:val="14"/>
                <w:szCs w:val="14"/>
              </w:rPr>
              <w:t>9,789.40</w:t>
            </w:r>
          </w:p>
        </w:tc>
        <w:tc>
          <w:tcPr>
            <w:tcW w:w="990" w:type="dxa"/>
            <w:tcBorders>
              <w:top w:val="single" w:sz="12" w:space="0" w:color="auto"/>
              <w:left w:val="nil"/>
              <w:bottom w:val="single" w:sz="12" w:space="0" w:color="auto"/>
              <w:right w:val="nil"/>
            </w:tcBorders>
            <w:shd w:val="clear" w:color="auto" w:fill="auto"/>
            <w:noWrap/>
            <w:vAlign w:val="center"/>
            <w:hideMark/>
          </w:tcPr>
          <w:p w:rsidR="001D4078" w:rsidRDefault="001D4078" w:rsidP="001D4078">
            <w:pPr>
              <w:jc w:val="right"/>
              <w:rPr>
                <w:rFonts w:ascii="Calibri" w:hAnsi="Calibri"/>
                <w:color w:val="000000"/>
                <w:sz w:val="22"/>
                <w:szCs w:val="22"/>
              </w:rPr>
            </w:pPr>
          </w:p>
        </w:tc>
        <w:tc>
          <w:tcPr>
            <w:tcW w:w="1080" w:type="dxa"/>
            <w:tcBorders>
              <w:top w:val="single" w:sz="12" w:space="0" w:color="auto"/>
              <w:left w:val="nil"/>
              <w:bottom w:val="single" w:sz="12" w:space="0" w:color="auto"/>
              <w:right w:val="nil"/>
            </w:tcBorders>
            <w:shd w:val="clear" w:color="auto" w:fill="auto"/>
            <w:noWrap/>
            <w:vAlign w:val="center"/>
            <w:hideMark/>
          </w:tcPr>
          <w:p w:rsidR="001D4078" w:rsidRDefault="001D4078" w:rsidP="001D4078">
            <w:pPr>
              <w:jc w:val="right"/>
              <w:rPr>
                <w:b/>
                <w:bCs/>
                <w:color w:val="000000"/>
                <w:sz w:val="14"/>
                <w:szCs w:val="14"/>
              </w:rPr>
            </w:pPr>
            <w:r>
              <w:rPr>
                <w:b/>
                <w:bCs/>
                <w:color w:val="000000"/>
                <w:sz w:val="14"/>
                <w:szCs w:val="14"/>
              </w:rPr>
              <w:t>11,224.63</w:t>
            </w:r>
          </w:p>
        </w:tc>
        <w:tc>
          <w:tcPr>
            <w:tcW w:w="1080" w:type="dxa"/>
            <w:tcBorders>
              <w:top w:val="single" w:sz="12" w:space="0" w:color="auto"/>
              <w:left w:val="nil"/>
              <w:bottom w:val="single" w:sz="12" w:space="0" w:color="auto"/>
              <w:right w:val="nil"/>
            </w:tcBorders>
            <w:shd w:val="clear" w:color="auto" w:fill="auto"/>
            <w:noWrap/>
            <w:vAlign w:val="center"/>
            <w:hideMark/>
          </w:tcPr>
          <w:p w:rsidR="001D4078" w:rsidRDefault="001D4078" w:rsidP="001D4078">
            <w:pPr>
              <w:jc w:val="right"/>
              <w:rPr>
                <w:b/>
                <w:bCs/>
                <w:color w:val="000000"/>
                <w:sz w:val="14"/>
                <w:szCs w:val="14"/>
              </w:rPr>
            </w:pPr>
          </w:p>
        </w:tc>
        <w:tc>
          <w:tcPr>
            <w:tcW w:w="990" w:type="dxa"/>
            <w:tcBorders>
              <w:top w:val="single" w:sz="12" w:space="0" w:color="auto"/>
              <w:left w:val="nil"/>
              <w:bottom w:val="single" w:sz="12" w:space="0" w:color="auto"/>
              <w:right w:val="nil"/>
            </w:tcBorders>
            <w:shd w:val="clear" w:color="auto" w:fill="auto"/>
            <w:noWrap/>
            <w:vAlign w:val="center"/>
            <w:hideMark/>
          </w:tcPr>
          <w:p w:rsidR="001D4078" w:rsidRDefault="001D4078" w:rsidP="001D4078">
            <w:pPr>
              <w:jc w:val="right"/>
              <w:rPr>
                <w:b/>
                <w:bCs/>
                <w:color w:val="000000"/>
                <w:sz w:val="14"/>
                <w:szCs w:val="14"/>
              </w:rPr>
            </w:pPr>
            <w:r>
              <w:rPr>
                <w:b/>
                <w:bCs/>
                <w:color w:val="000000"/>
                <w:sz w:val="14"/>
                <w:szCs w:val="14"/>
              </w:rPr>
              <w:t>13,885.46</w:t>
            </w:r>
          </w:p>
        </w:tc>
        <w:tc>
          <w:tcPr>
            <w:tcW w:w="990" w:type="dxa"/>
            <w:tcBorders>
              <w:top w:val="single" w:sz="12" w:space="0" w:color="auto"/>
              <w:left w:val="nil"/>
              <w:bottom w:val="single" w:sz="12" w:space="0" w:color="auto"/>
              <w:right w:val="nil"/>
            </w:tcBorders>
            <w:shd w:val="clear" w:color="auto" w:fill="auto"/>
            <w:noWrap/>
            <w:vAlign w:val="center"/>
            <w:hideMark/>
          </w:tcPr>
          <w:p w:rsidR="001D4078" w:rsidRDefault="001D4078" w:rsidP="001D4078">
            <w:pPr>
              <w:jc w:val="right"/>
              <w:rPr>
                <w:b/>
                <w:bCs/>
                <w:color w:val="000000"/>
                <w:sz w:val="14"/>
                <w:szCs w:val="14"/>
              </w:rPr>
            </w:pPr>
          </w:p>
        </w:tc>
      </w:tr>
      <w:tr w:rsidR="001D4078" w:rsidRPr="00FF55B1" w:rsidTr="00C8769F">
        <w:trPr>
          <w:trHeight w:val="105"/>
          <w:jc w:val="center"/>
        </w:trPr>
        <w:tc>
          <w:tcPr>
            <w:tcW w:w="9232" w:type="dxa"/>
            <w:gridSpan w:val="8"/>
            <w:tcBorders>
              <w:top w:val="single" w:sz="12" w:space="0" w:color="auto"/>
              <w:left w:val="nil"/>
              <w:bottom w:val="nil"/>
              <w:right w:val="nil"/>
            </w:tcBorders>
            <w:shd w:val="clear" w:color="auto" w:fill="auto"/>
            <w:vAlign w:val="center"/>
            <w:hideMark/>
          </w:tcPr>
          <w:p w:rsidR="001D4078" w:rsidRPr="00FF55B1" w:rsidRDefault="001D4078" w:rsidP="001D4078">
            <w:pPr>
              <w:rPr>
                <w:sz w:val="12"/>
              </w:rPr>
            </w:pPr>
            <w:r w:rsidRPr="00FF55B1">
              <w:rPr>
                <w:sz w:val="12"/>
              </w:rPr>
              <w:t>Numbers are rounded to the Nearest Billion,    Totals may differ due to rounding off</w:t>
            </w:r>
            <w:r>
              <w:rPr>
                <w:sz w:val="12"/>
              </w:rPr>
              <w:t xml:space="preserve">                                                             </w:t>
            </w:r>
            <w:r w:rsidRPr="00B863BF">
              <w:rPr>
                <w:sz w:val="14"/>
                <w:szCs w:val="14"/>
              </w:rPr>
              <w:t>Source: Statistics &amp; Data Warehouse Department, SBP</w:t>
            </w:r>
          </w:p>
        </w:tc>
      </w:tr>
      <w:tr w:rsidR="001D4078" w:rsidRPr="00FF55B1" w:rsidTr="00C8769F">
        <w:trPr>
          <w:trHeight w:val="80"/>
          <w:jc w:val="center"/>
        </w:trPr>
        <w:tc>
          <w:tcPr>
            <w:tcW w:w="9232" w:type="dxa"/>
            <w:gridSpan w:val="8"/>
            <w:tcBorders>
              <w:top w:val="nil"/>
              <w:left w:val="nil"/>
              <w:bottom w:val="nil"/>
              <w:right w:val="nil"/>
            </w:tcBorders>
            <w:shd w:val="clear" w:color="auto" w:fill="auto"/>
            <w:vAlign w:val="center"/>
            <w:hideMark/>
          </w:tcPr>
          <w:p w:rsidR="001D4078" w:rsidRPr="00FF55B1" w:rsidRDefault="001D4078" w:rsidP="001D4078">
            <w:pPr>
              <w:rPr>
                <w:sz w:val="12"/>
              </w:rPr>
            </w:pPr>
            <w:r w:rsidRPr="00FF55B1">
              <w:rPr>
                <w:sz w:val="12"/>
              </w:rPr>
              <w:t>- : Value is zero;    0.00 : Amount in less than 5.0 million</w:t>
            </w:r>
          </w:p>
        </w:tc>
      </w:tr>
    </w:tbl>
    <w:p w:rsidR="005126F4" w:rsidRDefault="005126F4" w:rsidP="005126F4">
      <w:pPr>
        <w:rPr>
          <w:sz w:val="14"/>
        </w:rPr>
      </w:pPr>
    </w:p>
    <w:p w:rsidR="00770D81" w:rsidRDefault="00770D81" w:rsidP="005126F4">
      <w:pPr>
        <w:rPr>
          <w:sz w:val="14"/>
        </w:rPr>
      </w:pPr>
    </w:p>
    <w:p w:rsidR="00770D81" w:rsidRDefault="00770D81" w:rsidP="005126F4">
      <w:pPr>
        <w:rPr>
          <w:sz w:val="14"/>
        </w:rPr>
      </w:pPr>
    </w:p>
    <w:p w:rsidR="006066CD" w:rsidRDefault="006066CD" w:rsidP="005126F4">
      <w:pPr>
        <w:rPr>
          <w:sz w:val="14"/>
        </w:rPr>
      </w:pPr>
    </w:p>
    <w:tbl>
      <w:tblPr>
        <w:tblpPr w:leftFromText="180" w:rightFromText="180" w:vertAnchor="text" w:horzAnchor="margin" w:tblpXSpec="center" w:tblpY="217"/>
        <w:tblW w:w="9030" w:type="dxa"/>
        <w:tblLayout w:type="fixed"/>
        <w:tblCellMar>
          <w:left w:w="30" w:type="dxa"/>
          <w:right w:w="30" w:type="dxa"/>
        </w:tblCellMar>
        <w:tblLook w:val="0000" w:firstRow="0" w:lastRow="0" w:firstColumn="0" w:lastColumn="0" w:noHBand="0" w:noVBand="0"/>
      </w:tblPr>
      <w:tblGrid>
        <w:gridCol w:w="1290"/>
        <w:gridCol w:w="1170"/>
        <w:gridCol w:w="720"/>
        <w:gridCol w:w="720"/>
        <w:gridCol w:w="630"/>
        <w:gridCol w:w="720"/>
        <w:gridCol w:w="720"/>
        <w:gridCol w:w="780"/>
        <w:gridCol w:w="720"/>
        <w:gridCol w:w="750"/>
        <w:gridCol w:w="810"/>
      </w:tblGrid>
      <w:tr w:rsidR="00770D81" w:rsidRPr="00FF55B1" w:rsidTr="00745A50">
        <w:tc>
          <w:tcPr>
            <w:tcW w:w="9030" w:type="dxa"/>
            <w:gridSpan w:val="11"/>
            <w:shd w:val="clear" w:color="auto" w:fill="auto"/>
          </w:tcPr>
          <w:p w:rsidR="00770D81" w:rsidRPr="00FF55B1" w:rsidRDefault="00770D81" w:rsidP="00745A50">
            <w:pPr>
              <w:ind w:leftChars="-15" w:left="-30"/>
              <w:jc w:val="center"/>
              <w:rPr>
                <w:b/>
                <w:bCs/>
                <w:sz w:val="28"/>
                <w:szCs w:val="28"/>
              </w:rPr>
            </w:pPr>
            <w:r w:rsidRPr="00FF55B1">
              <w:rPr>
                <w:b/>
                <w:bCs/>
                <w:sz w:val="28"/>
                <w:szCs w:val="28"/>
              </w:rPr>
              <w:lastRenderedPageBreak/>
              <w:t>3.1</w:t>
            </w:r>
            <w:r>
              <w:rPr>
                <w:b/>
                <w:bCs/>
                <w:sz w:val="28"/>
                <w:szCs w:val="28"/>
              </w:rPr>
              <w:t>8</w:t>
            </w:r>
            <w:r w:rsidRPr="00FF55B1">
              <w:rPr>
                <w:b/>
                <w:bCs/>
                <w:sz w:val="28"/>
                <w:szCs w:val="28"/>
              </w:rPr>
              <w:t xml:space="preserve"> </w:t>
            </w:r>
            <w:r>
              <w:rPr>
                <w:sz w:val="18"/>
                <w:szCs w:val="18"/>
              </w:rPr>
              <w:t xml:space="preserve"> </w:t>
            </w:r>
            <w:r w:rsidRPr="00E1772D">
              <w:rPr>
                <w:b/>
                <w:bCs/>
                <w:sz w:val="28"/>
                <w:szCs w:val="28"/>
              </w:rPr>
              <w:t>Province/Region and Categories of</w:t>
            </w:r>
            <w:r>
              <w:rPr>
                <w:sz w:val="18"/>
                <w:szCs w:val="18"/>
              </w:rPr>
              <w:t xml:space="preserve"> </w:t>
            </w:r>
            <w:r w:rsidRPr="00FF55B1">
              <w:rPr>
                <w:b/>
                <w:bCs/>
                <w:sz w:val="28"/>
                <w:szCs w:val="28"/>
              </w:rPr>
              <w:t xml:space="preserve"> Advances by Borrowers* </w:t>
            </w:r>
          </w:p>
        </w:tc>
      </w:tr>
      <w:tr w:rsidR="00770D81" w:rsidRPr="00FF55B1" w:rsidTr="00745A50">
        <w:trPr>
          <w:trHeight w:val="198"/>
        </w:trPr>
        <w:tc>
          <w:tcPr>
            <w:tcW w:w="9030" w:type="dxa"/>
            <w:gridSpan w:val="11"/>
            <w:shd w:val="clear" w:color="auto" w:fill="auto"/>
          </w:tcPr>
          <w:p w:rsidR="00770D81" w:rsidRPr="00FF55B1" w:rsidRDefault="00770D81" w:rsidP="00745A50">
            <w:pPr>
              <w:jc w:val="center"/>
              <w:rPr>
                <w:b/>
                <w:bCs/>
                <w:sz w:val="28"/>
                <w:szCs w:val="28"/>
              </w:rPr>
            </w:pPr>
            <w:r w:rsidRPr="00FF55B1">
              <w:rPr>
                <w:sz w:val="12"/>
                <w:szCs w:val="12"/>
              </w:rPr>
              <w:t xml:space="preserve"> </w:t>
            </w:r>
            <w:r w:rsidRPr="00FF55B1">
              <w:rPr>
                <w:b/>
                <w:bCs/>
              </w:rPr>
              <w:t>(Outstanding Position)</w:t>
            </w:r>
          </w:p>
        </w:tc>
      </w:tr>
      <w:tr w:rsidR="00770D81" w:rsidRPr="00FF55B1" w:rsidTr="00745A50">
        <w:trPr>
          <w:trHeight w:val="125"/>
        </w:trPr>
        <w:tc>
          <w:tcPr>
            <w:tcW w:w="9030" w:type="dxa"/>
            <w:gridSpan w:val="11"/>
            <w:shd w:val="clear" w:color="auto" w:fill="auto"/>
          </w:tcPr>
          <w:p w:rsidR="00770D81" w:rsidRPr="00FF55B1" w:rsidRDefault="00770D81" w:rsidP="00745A50">
            <w:pPr>
              <w:pStyle w:val="Heading2"/>
              <w:jc w:val="center"/>
              <w:rPr>
                <w:color w:val="auto"/>
                <w:sz w:val="12"/>
                <w:szCs w:val="12"/>
              </w:rPr>
            </w:pPr>
          </w:p>
        </w:tc>
      </w:tr>
      <w:tr w:rsidR="00770D81" w:rsidRPr="00FF55B1" w:rsidTr="00745A50">
        <w:trPr>
          <w:trHeight w:val="125"/>
        </w:trPr>
        <w:tc>
          <w:tcPr>
            <w:tcW w:w="9030" w:type="dxa"/>
            <w:gridSpan w:val="11"/>
            <w:tcBorders>
              <w:bottom w:val="single" w:sz="12" w:space="0" w:color="auto"/>
            </w:tcBorders>
            <w:shd w:val="clear" w:color="auto" w:fill="auto"/>
          </w:tcPr>
          <w:p w:rsidR="00770D81" w:rsidRPr="00675719" w:rsidRDefault="00770D81" w:rsidP="00745A50">
            <w:pPr>
              <w:pStyle w:val="Heading2"/>
              <w:jc w:val="right"/>
              <w:rPr>
                <w:b w:val="0"/>
                <w:color w:val="auto"/>
                <w:sz w:val="14"/>
                <w:szCs w:val="14"/>
              </w:rPr>
            </w:pPr>
            <w:r w:rsidRPr="00675719">
              <w:rPr>
                <w:b w:val="0"/>
                <w:color w:val="auto"/>
                <w:sz w:val="14"/>
                <w:szCs w:val="14"/>
              </w:rPr>
              <w:t xml:space="preserve"> (Billion Rupees</w:t>
            </w:r>
            <w:r w:rsidRPr="00675719">
              <w:rPr>
                <w:color w:val="auto"/>
                <w:sz w:val="14"/>
                <w:szCs w:val="14"/>
              </w:rPr>
              <w:t>)</w:t>
            </w:r>
          </w:p>
        </w:tc>
      </w:tr>
      <w:tr w:rsidR="00320977" w:rsidRPr="00FF55B1" w:rsidTr="007C4ACE">
        <w:trPr>
          <w:cantSplit/>
          <w:trHeight w:val="80"/>
        </w:trPr>
        <w:tc>
          <w:tcPr>
            <w:tcW w:w="1290" w:type="dxa"/>
            <w:vMerge w:val="restart"/>
            <w:tcBorders>
              <w:top w:val="single" w:sz="12" w:space="0" w:color="auto"/>
              <w:right w:val="single" w:sz="4" w:space="0" w:color="auto"/>
            </w:tcBorders>
            <w:shd w:val="clear" w:color="auto" w:fill="auto"/>
            <w:vAlign w:val="center"/>
          </w:tcPr>
          <w:p w:rsidR="00320977" w:rsidRPr="00CD7E30" w:rsidRDefault="00320977" w:rsidP="00320977">
            <w:pPr>
              <w:ind w:left="-1530"/>
              <w:jc w:val="right"/>
              <w:rPr>
                <w:b/>
                <w:sz w:val="16"/>
                <w:szCs w:val="16"/>
              </w:rPr>
            </w:pPr>
            <w:r w:rsidRPr="00CD7E30">
              <w:rPr>
                <w:b/>
                <w:sz w:val="16"/>
                <w:szCs w:val="16"/>
              </w:rPr>
              <w:t>Provinces/Regions</w:t>
            </w:r>
          </w:p>
        </w:tc>
        <w:tc>
          <w:tcPr>
            <w:tcW w:w="1170" w:type="dxa"/>
            <w:vMerge w:val="restart"/>
            <w:tcBorders>
              <w:top w:val="single" w:sz="12" w:space="0" w:color="auto"/>
              <w:right w:val="single" w:sz="4" w:space="0" w:color="auto"/>
            </w:tcBorders>
            <w:shd w:val="clear" w:color="auto" w:fill="auto"/>
            <w:vAlign w:val="center"/>
          </w:tcPr>
          <w:p w:rsidR="00320977" w:rsidRPr="00CD7E30" w:rsidRDefault="00320977" w:rsidP="00320977">
            <w:pPr>
              <w:jc w:val="center"/>
              <w:rPr>
                <w:b/>
                <w:sz w:val="16"/>
                <w:szCs w:val="16"/>
              </w:rPr>
            </w:pPr>
            <w:r w:rsidRPr="00CD7E30">
              <w:rPr>
                <w:b/>
                <w:sz w:val="16"/>
                <w:szCs w:val="16"/>
              </w:rPr>
              <w:t xml:space="preserve">Borrower </w:t>
            </w:r>
          </w:p>
        </w:tc>
        <w:tc>
          <w:tcPr>
            <w:tcW w:w="2070" w:type="dxa"/>
            <w:gridSpan w:val="3"/>
            <w:tcBorders>
              <w:top w:val="single" w:sz="12" w:space="0" w:color="auto"/>
              <w:left w:val="single" w:sz="4" w:space="0" w:color="auto"/>
              <w:bottom w:val="single" w:sz="6" w:space="0" w:color="auto"/>
              <w:right w:val="single" w:sz="4" w:space="0" w:color="auto"/>
            </w:tcBorders>
            <w:shd w:val="clear" w:color="auto" w:fill="auto"/>
          </w:tcPr>
          <w:p w:rsidR="00320977" w:rsidRPr="00CD7E30" w:rsidRDefault="00320977" w:rsidP="00320977">
            <w:pPr>
              <w:jc w:val="center"/>
              <w:rPr>
                <w:b/>
                <w:sz w:val="14"/>
                <w:szCs w:val="14"/>
              </w:rPr>
            </w:pPr>
            <w:r>
              <w:rPr>
                <w:b/>
                <w:sz w:val="14"/>
                <w:szCs w:val="14"/>
              </w:rPr>
              <w:t>Dec-2017</w:t>
            </w:r>
          </w:p>
        </w:tc>
        <w:tc>
          <w:tcPr>
            <w:tcW w:w="2220" w:type="dxa"/>
            <w:gridSpan w:val="3"/>
            <w:tcBorders>
              <w:top w:val="single" w:sz="12" w:space="0" w:color="auto"/>
              <w:left w:val="single" w:sz="4" w:space="0" w:color="auto"/>
              <w:bottom w:val="single" w:sz="6" w:space="0" w:color="auto"/>
              <w:right w:val="single" w:sz="4" w:space="0" w:color="auto"/>
            </w:tcBorders>
            <w:shd w:val="clear" w:color="auto" w:fill="auto"/>
          </w:tcPr>
          <w:p w:rsidR="00320977" w:rsidRPr="00CD7E30" w:rsidRDefault="00320977" w:rsidP="00320977">
            <w:pPr>
              <w:jc w:val="center"/>
              <w:rPr>
                <w:b/>
                <w:sz w:val="14"/>
                <w:szCs w:val="14"/>
              </w:rPr>
            </w:pPr>
            <w:r>
              <w:rPr>
                <w:b/>
                <w:sz w:val="14"/>
                <w:szCs w:val="14"/>
              </w:rPr>
              <w:t>Jun-2018</w:t>
            </w:r>
          </w:p>
        </w:tc>
        <w:tc>
          <w:tcPr>
            <w:tcW w:w="2280" w:type="dxa"/>
            <w:gridSpan w:val="3"/>
            <w:tcBorders>
              <w:top w:val="single" w:sz="12" w:space="0" w:color="auto"/>
              <w:left w:val="single" w:sz="4" w:space="0" w:color="auto"/>
              <w:bottom w:val="single" w:sz="6" w:space="0" w:color="auto"/>
            </w:tcBorders>
            <w:shd w:val="clear" w:color="auto" w:fill="auto"/>
          </w:tcPr>
          <w:p w:rsidR="00320977" w:rsidRPr="00CD7E30" w:rsidRDefault="00320977" w:rsidP="00320977">
            <w:pPr>
              <w:jc w:val="center"/>
              <w:rPr>
                <w:b/>
                <w:sz w:val="14"/>
                <w:szCs w:val="14"/>
              </w:rPr>
            </w:pPr>
            <w:r>
              <w:rPr>
                <w:b/>
                <w:sz w:val="14"/>
                <w:szCs w:val="14"/>
              </w:rPr>
              <w:t>Dec-2018</w:t>
            </w:r>
          </w:p>
        </w:tc>
      </w:tr>
      <w:tr w:rsidR="00320977" w:rsidRPr="00FF55B1" w:rsidTr="00EF1D29">
        <w:trPr>
          <w:cantSplit/>
          <w:trHeight w:val="210"/>
        </w:trPr>
        <w:tc>
          <w:tcPr>
            <w:tcW w:w="1290" w:type="dxa"/>
            <w:vMerge/>
            <w:tcBorders>
              <w:bottom w:val="single" w:sz="12" w:space="0" w:color="auto"/>
              <w:right w:val="single" w:sz="4" w:space="0" w:color="auto"/>
            </w:tcBorders>
            <w:shd w:val="clear" w:color="auto" w:fill="auto"/>
          </w:tcPr>
          <w:p w:rsidR="00320977" w:rsidRPr="00FF55B1" w:rsidRDefault="00320977" w:rsidP="00320977">
            <w:pPr>
              <w:jc w:val="right"/>
              <w:rPr>
                <w:sz w:val="14"/>
                <w:szCs w:val="14"/>
              </w:rPr>
            </w:pPr>
          </w:p>
        </w:tc>
        <w:tc>
          <w:tcPr>
            <w:tcW w:w="1170" w:type="dxa"/>
            <w:vMerge/>
            <w:tcBorders>
              <w:bottom w:val="single" w:sz="12" w:space="0" w:color="auto"/>
              <w:right w:val="single" w:sz="4" w:space="0" w:color="auto"/>
            </w:tcBorders>
            <w:shd w:val="clear" w:color="auto" w:fill="auto"/>
          </w:tcPr>
          <w:p w:rsidR="00320977" w:rsidRPr="00FF55B1" w:rsidRDefault="00320977" w:rsidP="00320977">
            <w:pPr>
              <w:jc w:val="right"/>
              <w:rPr>
                <w:sz w:val="14"/>
                <w:szCs w:val="14"/>
              </w:rPr>
            </w:pPr>
          </w:p>
        </w:tc>
        <w:tc>
          <w:tcPr>
            <w:tcW w:w="720" w:type="dxa"/>
            <w:tcBorders>
              <w:top w:val="single" w:sz="6" w:space="0" w:color="auto"/>
              <w:left w:val="single" w:sz="4" w:space="0" w:color="auto"/>
              <w:bottom w:val="single" w:sz="12" w:space="0" w:color="auto"/>
            </w:tcBorders>
            <w:shd w:val="clear" w:color="auto" w:fill="auto"/>
            <w:tcMar>
              <w:left w:w="43" w:type="dxa"/>
              <w:right w:w="43" w:type="dxa"/>
            </w:tcMar>
            <w:vAlign w:val="center"/>
          </w:tcPr>
          <w:p w:rsidR="00320977" w:rsidRPr="00FF55B1" w:rsidRDefault="00320977" w:rsidP="00320977">
            <w:pPr>
              <w:jc w:val="right"/>
              <w:rPr>
                <w:b/>
                <w:sz w:val="14"/>
                <w:szCs w:val="14"/>
              </w:rPr>
            </w:pPr>
            <w:r w:rsidRPr="00FF55B1">
              <w:rPr>
                <w:b/>
                <w:sz w:val="14"/>
                <w:szCs w:val="14"/>
              </w:rPr>
              <w:t>Rural</w:t>
            </w:r>
          </w:p>
        </w:tc>
        <w:tc>
          <w:tcPr>
            <w:tcW w:w="720" w:type="dxa"/>
            <w:tcBorders>
              <w:top w:val="single" w:sz="6" w:space="0" w:color="auto"/>
              <w:bottom w:val="single" w:sz="12" w:space="0" w:color="auto"/>
            </w:tcBorders>
            <w:shd w:val="clear" w:color="auto" w:fill="auto"/>
            <w:tcMar>
              <w:left w:w="43" w:type="dxa"/>
              <w:right w:w="43" w:type="dxa"/>
            </w:tcMar>
            <w:vAlign w:val="center"/>
          </w:tcPr>
          <w:p w:rsidR="00320977" w:rsidRPr="00FF55B1" w:rsidRDefault="00320977" w:rsidP="00320977">
            <w:pPr>
              <w:ind w:right="-300"/>
              <w:jc w:val="center"/>
              <w:rPr>
                <w:b/>
                <w:sz w:val="14"/>
                <w:szCs w:val="14"/>
              </w:rPr>
            </w:pPr>
            <w:r w:rsidRPr="00FF55B1">
              <w:rPr>
                <w:b/>
                <w:sz w:val="14"/>
                <w:szCs w:val="14"/>
              </w:rPr>
              <w:t>Urban</w:t>
            </w:r>
          </w:p>
        </w:tc>
        <w:tc>
          <w:tcPr>
            <w:tcW w:w="630" w:type="dxa"/>
            <w:tcBorders>
              <w:top w:val="single" w:sz="6" w:space="0" w:color="auto"/>
              <w:left w:val="nil"/>
              <w:bottom w:val="single" w:sz="12" w:space="0" w:color="auto"/>
              <w:right w:val="single" w:sz="4" w:space="0" w:color="auto"/>
            </w:tcBorders>
            <w:shd w:val="clear" w:color="auto" w:fill="auto"/>
            <w:tcMar>
              <w:left w:w="43" w:type="dxa"/>
              <w:right w:w="43" w:type="dxa"/>
            </w:tcMar>
            <w:vAlign w:val="center"/>
          </w:tcPr>
          <w:p w:rsidR="00320977" w:rsidRPr="00FF55B1" w:rsidRDefault="00320977" w:rsidP="00320977">
            <w:pPr>
              <w:jc w:val="right"/>
              <w:rPr>
                <w:b/>
                <w:sz w:val="14"/>
                <w:szCs w:val="14"/>
              </w:rPr>
            </w:pPr>
            <w:r w:rsidRPr="00FF55B1">
              <w:rPr>
                <w:b/>
                <w:sz w:val="14"/>
                <w:szCs w:val="14"/>
              </w:rPr>
              <w:t>Total</w:t>
            </w:r>
          </w:p>
        </w:tc>
        <w:tc>
          <w:tcPr>
            <w:tcW w:w="720" w:type="dxa"/>
            <w:tcBorders>
              <w:top w:val="single" w:sz="6" w:space="0" w:color="auto"/>
              <w:left w:val="single" w:sz="4" w:space="0" w:color="auto"/>
              <w:bottom w:val="single" w:sz="12" w:space="0" w:color="auto"/>
            </w:tcBorders>
            <w:shd w:val="clear" w:color="auto" w:fill="auto"/>
            <w:vAlign w:val="center"/>
          </w:tcPr>
          <w:p w:rsidR="00320977" w:rsidRPr="00FF55B1" w:rsidRDefault="00320977" w:rsidP="00320977">
            <w:pPr>
              <w:jc w:val="right"/>
              <w:rPr>
                <w:b/>
                <w:sz w:val="14"/>
                <w:szCs w:val="14"/>
              </w:rPr>
            </w:pPr>
            <w:r w:rsidRPr="00FF55B1">
              <w:rPr>
                <w:b/>
                <w:sz w:val="14"/>
                <w:szCs w:val="14"/>
              </w:rPr>
              <w:t>Rural</w:t>
            </w:r>
          </w:p>
        </w:tc>
        <w:tc>
          <w:tcPr>
            <w:tcW w:w="720" w:type="dxa"/>
            <w:tcBorders>
              <w:top w:val="single" w:sz="6" w:space="0" w:color="auto"/>
              <w:bottom w:val="single" w:sz="12" w:space="0" w:color="auto"/>
            </w:tcBorders>
            <w:shd w:val="clear" w:color="auto" w:fill="auto"/>
            <w:vAlign w:val="center"/>
          </w:tcPr>
          <w:p w:rsidR="00320977" w:rsidRPr="00FF55B1" w:rsidRDefault="00320977" w:rsidP="00320977">
            <w:pPr>
              <w:ind w:right="-300"/>
              <w:jc w:val="center"/>
              <w:rPr>
                <w:b/>
                <w:sz w:val="14"/>
                <w:szCs w:val="14"/>
              </w:rPr>
            </w:pPr>
            <w:r w:rsidRPr="00FF55B1">
              <w:rPr>
                <w:b/>
                <w:sz w:val="14"/>
                <w:szCs w:val="14"/>
              </w:rPr>
              <w:t>Urban</w:t>
            </w:r>
          </w:p>
        </w:tc>
        <w:tc>
          <w:tcPr>
            <w:tcW w:w="780" w:type="dxa"/>
            <w:tcBorders>
              <w:top w:val="single" w:sz="6" w:space="0" w:color="auto"/>
              <w:left w:val="nil"/>
              <w:bottom w:val="single" w:sz="12" w:space="0" w:color="auto"/>
              <w:right w:val="single" w:sz="4" w:space="0" w:color="auto"/>
            </w:tcBorders>
            <w:shd w:val="clear" w:color="auto" w:fill="auto"/>
            <w:vAlign w:val="center"/>
          </w:tcPr>
          <w:p w:rsidR="00320977" w:rsidRPr="00FF55B1" w:rsidRDefault="00320977" w:rsidP="00320977">
            <w:pPr>
              <w:jc w:val="right"/>
              <w:rPr>
                <w:b/>
                <w:sz w:val="14"/>
                <w:szCs w:val="14"/>
              </w:rPr>
            </w:pPr>
            <w:r w:rsidRPr="00FF55B1">
              <w:rPr>
                <w:b/>
                <w:sz w:val="14"/>
                <w:szCs w:val="14"/>
              </w:rPr>
              <w:t>Total</w:t>
            </w:r>
          </w:p>
        </w:tc>
        <w:tc>
          <w:tcPr>
            <w:tcW w:w="720" w:type="dxa"/>
            <w:tcBorders>
              <w:top w:val="single" w:sz="6" w:space="0" w:color="auto"/>
              <w:left w:val="single" w:sz="4" w:space="0" w:color="auto"/>
              <w:bottom w:val="single" w:sz="12" w:space="0" w:color="auto"/>
            </w:tcBorders>
            <w:shd w:val="clear" w:color="auto" w:fill="auto"/>
            <w:vAlign w:val="center"/>
          </w:tcPr>
          <w:p w:rsidR="00320977" w:rsidRPr="00FF55B1" w:rsidRDefault="00320977" w:rsidP="00320977">
            <w:pPr>
              <w:jc w:val="right"/>
              <w:rPr>
                <w:b/>
                <w:sz w:val="14"/>
                <w:szCs w:val="14"/>
              </w:rPr>
            </w:pPr>
            <w:r w:rsidRPr="00FF55B1">
              <w:rPr>
                <w:b/>
                <w:sz w:val="14"/>
                <w:szCs w:val="14"/>
              </w:rPr>
              <w:t>Rural</w:t>
            </w:r>
          </w:p>
        </w:tc>
        <w:tc>
          <w:tcPr>
            <w:tcW w:w="750" w:type="dxa"/>
            <w:tcBorders>
              <w:top w:val="single" w:sz="6" w:space="0" w:color="auto"/>
              <w:bottom w:val="single" w:sz="12" w:space="0" w:color="auto"/>
            </w:tcBorders>
            <w:shd w:val="clear" w:color="auto" w:fill="auto"/>
            <w:vAlign w:val="center"/>
          </w:tcPr>
          <w:p w:rsidR="00320977" w:rsidRPr="00FF55B1" w:rsidRDefault="00320977" w:rsidP="00320977">
            <w:pPr>
              <w:ind w:right="-300"/>
              <w:jc w:val="center"/>
              <w:rPr>
                <w:b/>
                <w:sz w:val="14"/>
                <w:szCs w:val="14"/>
              </w:rPr>
            </w:pPr>
            <w:r w:rsidRPr="00FF55B1">
              <w:rPr>
                <w:b/>
                <w:sz w:val="14"/>
                <w:szCs w:val="14"/>
              </w:rPr>
              <w:t>Urban</w:t>
            </w:r>
          </w:p>
        </w:tc>
        <w:tc>
          <w:tcPr>
            <w:tcW w:w="810" w:type="dxa"/>
            <w:tcBorders>
              <w:top w:val="single" w:sz="6" w:space="0" w:color="auto"/>
              <w:bottom w:val="single" w:sz="12" w:space="0" w:color="auto"/>
            </w:tcBorders>
            <w:shd w:val="clear" w:color="auto" w:fill="auto"/>
            <w:vAlign w:val="center"/>
          </w:tcPr>
          <w:p w:rsidR="00320977" w:rsidRPr="00FF55B1" w:rsidRDefault="00320977" w:rsidP="00320977">
            <w:pPr>
              <w:jc w:val="right"/>
              <w:rPr>
                <w:b/>
                <w:sz w:val="14"/>
                <w:szCs w:val="14"/>
              </w:rPr>
            </w:pPr>
            <w:r w:rsidRPr="00FF55B1">
              <w:rPr>
                <w:b/>
                <w:sz w:val="14"/>
                <w:szCs w:val="14"/>
              </w:rPr>
              <w:t>Total</w:t>
            </w:r>
          </w:p>
        </w:tc>
      </w:tr>
      <w:tr w:rsidR="00320977" w:rsidRPr="00FF55B1" w:rsidTr="00EF1D29">
        <w:trPr>
          <w:cantSplit/>
          <w:trHeight w:hRule="exact" w:val="138"/>
        </w:trPr>
        <w:tc>
          <w:tcPr>
            <w:tcW w:w="1290" w:type="dxa"/>
            <w:tcBorders>
              <w:top w:val="single" w:sz="12" w:space="0" w:color="auto"/>
            </w:tcBorders>
            <w:shd w:val="clear" w:color="auto" w:fill="auto"/>
          </w:tcPr>
          <w:p w:rsidR="00320977" w:rsidRPr="00FF55B1" w:rsidRDefault="00320977" w:rsidP="00320977">
            <w:pPr>
              <w:jc w:val="center"/>
              <w:rPr>
                <w:b/>
                <w:sz w:val="14"/>
                <w:szCs w:val="14"/>
              </w:rPr>
            </w:pPr>
          </w:p>
        </w:tc>
        <w:tc>
          <w:tcPr>
            <w:tcW w:w="1170" w:type="dxa"/>
            <w:tcBorders>
              <w:top w:val="single" w:sz="12" w:space="0" w:color="auto"/>
            </w:tcBorders>
            <w:shd w:val="clear" w:color="auto" w:fill="auto"/>
            <w:vAlign w:val="center"/>
          </w:tcPr>
          <w:p w:rsidR="00320977" w:rsidRPr="00FF55B1" w:rsidRDefault="00320977" w:rsidP="00320977">
            <w:pPr>
              <w:rPr>
                <w:sz w:val="12"/>
                <w:szCs w:val="14"/>
              </w:rPr>
            </w:pPr>
          </w:p>
        </w:tc>
        <w:tc>
          <w:tcPr>
            <w:tcW w:w="720" w:type="dxa"/>
            <w:tcBorders>
              <w:top w:val="single" w:sz="12" w:space="0" w:color="auto"/>
            </w:tcBorders>
            <w:shd w:val="clear" w:color="auto" w:fill="auto"/>
            <w:vAlign w:val="center"/>
          </w:tcPr>
          <w:p w:rsidR="00320977" w:rsidRPr="00FF55B1" w:rsidRDefault="00320977" w:rsidP="00320977">
            <w:pPr>
              <w:jc w:val="right"/>
              <w:rPr>
                <w:sz w:val="12"/>
                <w:szCs w:val="14"/>
              </w:rPr>
            </w:pPr>
          </w:p>
        </w:tc>
        <w:tc>
          <w:tcPr>
            <w:tcW w:w="720" w:type="dxa"/>
            <w:tcBorders>
              <w:top w:val="single" w:sz="12" w:space="0" w:color="auto"/>
            </w:tcBorders>
            <w:shd w:val="clear" w:color="auto" w:fill="auto"/>
            <w:vAlign w:val="center"/>
          </w:tcPr>
          <w:p w:rsidR="00320977" w:rsidRPr="00FF55B1" w:rsidRDefault="00320977" w:rsidP="00320977">
            <w:pPr>
              <w:jc w:val="right"/>
              <w:rPr>
                <w:sz w:val="12"/>
                <w:szCs w:val="14"/>
              </w:rPr>
            </w:pPr>
          </w:p>
        </w:tc>
        <w:tc>
          <w:tcPr>
            <w:tcW w:w="630" w:type="dxa"/>
            <w:tcBorders>
              <w:top w:val="single" w:sz="12" w:space="0" w:color="auto"/>
            </w:tcBorders>
            <w:shd w:val="clear" w:color="auto" w:fill="auto"/>
          </w:tcPr>
          <w:p w:rsidR="00320977" w:rsidRPr="00FF55B1" w:rsidRDefault="00320977" w:rsidP="00320977">
            <w:pPr>
              <w:jc w:val="right"/>
              <w:rPr>
                <w:sz w:val="12"/>
                <w:szCs w:val="14"/>
              </w:rPr>
            </w:pPr>
          </w:p>
        </w:tc>
        <w:tc>
          <w:tcPr>
            <w:tcW w:w="720" w:type="dxa"/>
            <w:tcBorders>
              <w:top w:val="single" w:sz="12" w:space="0" w:color="auto"/>
            </w:tcBorders>
            <w:shd w:val="clear" w:color="auto" w:fill="auto"/>
            <w:vAlign w:val="center"/>
          </w:tcPr>
          <w:p w:rsidR="00320977" w:rsidRPr="00FF55B1" w:rsidRDefault="00320977" w:rsidP="00320977">
            <w:pPr>
              <w:jc w:val="right"/>
              <w:rPr>
                <w:sz w:val="12"/>
                <w:szCs w:val="14"/>
              </w:rPr>
            </w:pPr>
          </w:p>
        </w:tc>
        <w:tc>
          <w:tcPr>
            <w:tcW w:w="720" w:type="dxa"/>
            <w:tcBorders>
              <w:top w:val="single" w:sz="12" w:space="0" w:color="auto"/>
            </w:tcBorders>
            <w:shd w:val="clear" w:color="auto" w:fill="auto"/>
            <w:vAlign w:val="center"/>
          </w:tcPr>
          <w:p w:rsidR="00320977" w:rsidRPr="00FF55B1" w:rsidRDefault="00320977" w:rsidP="00320977">
            <w:pPr>
              <w:jc w:val="right"/>
              <w:rPr>
                <w:sz w:val="12"/>
                <w:szCs w:val="14"/>
              </w:rPr>
            </w:pPr>
          </w:p>
        </w:tc>
        <w:tc>
          <w:tcPr>
            <w:tcW w:w="780" w:type="dxa"/>
            <w:tcBorders>
              <w:top w:val="single" w:sz="12" w:space="0" w:color="auto"/>
            </w:tcBorders>
            <w:shd w:val="clear" w:color="auto" w:fill="auto"/>
          </w:tcPr>
          <w:p w:rsidR="00320977" w:rsidRPr="00FF55B1" w:rsidRDefault="00320977" w:rsidP="00320977">
            <w:pPr>
              <w:jc w:val="right"/>
              <w:rPr>
                <w:sz w:val="12"/>
                <w:szCs w:val="14"/>
              </w:rPr>
            </w:pPr>
          </w:p>
        </w:tc>
        <w:tc>
          <w:tcPr>
            <w:tcW w:w="720" w:type="dxa"/>
            <w:tcBorders>
              <w:top w:val="single" w:sz="12" w:space="0" w:color="auto"/>
            </w:tcBorders>
            <w:shd w:val="clear" w:color="auto" w:fill="auto"/>
            <w:vAlign w:val="center"/>
          </w:tcPr>
          <w:p w:rsidR="00320977" w:rsidRPr="00FF55B1" w:rsidRDefault="00320977" w:rsidP="00320977">
            <w:pPr>
              <w:jc w:val="right"/>
              <w:rPr>
                <w:sz w:val="12"/>
                <w:szCs w:val="14"/>
              </w:rPr>
            </w:pPr>
          </w:p>
        </w:tc>
        <w:tc>
          <w:tcPr>
            <w:tcW w:w="750" w:type="dxa"/>
            <w:tcBorders>
              <w:top w:val="single" w:sz="12" w:space="0" w:color="auto"/>
            </w:tcBorders>
            <w:shd w:val="clear" w:color="auto" w:fill="auto"/>
            <w:vAlign w:val="center"/>
          </w:tcPr>
          <w:p w:rsidR="00320977" w:rsidRPr="00FF55B1" w:rsidRDefault="00320977" w:rsidP="00320977">
            <w:pPr>
              <w:jc w:val="right"/>
              <w:rPr>
                <w:sz w:val="12"/>
                <w:szCs w:val="14"/>
              </w:rPr>
            </w:pPr>
          </w:p>
        </w:tc>
        <w:tc>
          <w:tcPr>
            <w:tcW w:w="810" w:type="dxa"/>
            <w:tcBorders>
              <w:top w:val="single" w:sz="12" w:space="0" w:color="auto"/>
            </w:tcBorders>
            <w:shd w:val="clear" w:color="auto" w:fill="auto"/>
          </w:tcPr>
          <w:p w:rsidR="00320977" w:rsidRPr="00FF55B1" w:rsidRDefault="00320977" w:rsidP="00320977">
            <w:pPr>
              <w:jc w:val="right"/>
              <w:rPr>
                <w:sz w:val="12"/>
                <w:szCs w:val="14"/>
              </w:rPr>
            </w:pPr>
          </w:p>
        </w:tc>
      </w:tr>
      <w:tr w:rsidR="00320977" w:rsidRPr="00FF55B1" w:rsidTr="00320977">
        <w:trPr>
          <w:cantSplit/>
          <w:trHeight w:hRule="exact" w:val="187"/>
        </w:trPr>
        <w:tc>
          <w:tcPr>
            <w:tcW w:w="1290" w:type="dxa"/>
            <w:vMerge w:val="restart"/>
            <w:shd w:val="clear" w:color="auto" w:fill="auto"/>
          </w:tcPr>
          <w:p w:rsidR="00320977" w:rsidRPr="00FF55B1" w:rsidRDefault="00320977" w:rsidP="00320977">
            <w:pPr>
              <w:rPr>
                <w:b/>
                <w:sz w:val="14"/>
                <w:szCs w:val="14"/>
              </w:rPr>
            </w:pPr>
            <w:r w:rsidRPr="00FF55B1">
              <w:rPr>
                <w:b/>
                <w:sz w:val="14"/>
                <w:szCs w:val="14"/>
              </w:rPr>
              <w:t>Overall</w:t>
            </w:r>
          </w:p>
        </w:tc>
        <w:tc>
          <w:tcPr>
            <w:tcW w:w="1170" w:type="dxa"/>
            <w:shd w:val="clear" w:color="auto" w:fill="auto"/>
            <w:vAlign w:val="center"/>
          </w:tcPr>
          <w:p w:rsidR="00320977" w:rsidRPr="00920A5B" w:rsidRDefault="00320977" w:rsidP="00320977">
            <w:pPr>
              <w:rPr>
                <w:sz w:val="14"/>
                <w:szCs w:val="14"/>
              </w:rPr>
            </w:pPr>
            <w:r w:rsidRPr="00920A5B">
              <w:rPr>
                <w:sz w:val="14"/>
                <w:szCs w:val="14"/>
              </w:rPr>
              <w:t>Foreign</w:t>
            </w:r>
          </w:p>
        </w:tc>
        <w:tc>
          <w:tcPr>
            <w:tcW w:w="72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w:t>
            </w:r>
          </w:p>
        </w:tc>
        <w:tc>
          <w:tcPr>
            <w:tcW w:w="72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w:t>
            </w:r>
          </w:p>
        </w:tc>
        <w:tc>
          <w:tcPr>
            <w:tcW w:w="63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w:t>
            </w:r>
          </w:p>
        </w:tc>
        <w:tc>
          <w:tcPr>
            <w:tcW w:w="72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w:t>
            </w:r>
          </w:p>
        </w:tc>
        <w:tc>
          <w:tcPr>
            <w:tcW w:w="72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0.08</w:t>
            </w:r>
          </w:p>
        </w:tc>
        <w:tc>
          <w:tcPr>
            <w:tcW w:w="78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0.08</w:t>
            </w:r>
          </w:p>
        </w:tc>
        <w:tc>
          <w:tcPr>
            <w:tcW w:w="72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w:t>
            </w:r>
          </w:p>
        </w:tc>
        <w:tc>
          <w:tcPr>
            <w:tcW w:w="75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0.48</w:t>
            </w:r>
          </w:p>
        </w:tc>
        <w:tc>
          <w:tcPr>
            <w:tcW w:w="81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0.48</w:t>
            </w:r>
          </w:p>
        </w:tc>
      </w:tr>
      <w:tr w:rsidR="00320977" w:rsidRPr="00FF55B1" w:rsidTr="00320977">
        <w:trPr>
          <w:cantSplit/>
          <w:trHeight w:hRule="exact" w:val="187"/>
        </w:trPr>
        <w:tc>
          <w:tcPr>
            <w:tcW w:w="1290" w:type="dxa"/>
            <w:vMerge/>
            <w:shd w:val="clear" w:color="auto" w:fill="auto"/>
          </w:tcPr>
          <w:p w:rsidR="00320977" w:rsidRPr="00FF55B1" w:rsidRDefault="00320977" w:rsidP="00320977">
            <w:pPr>
              <w:rPr>
                <w:b/>
                <w:sz w:val="14"/>
                <w:szCs w:val="14"/>
              </w:rPr>
            </w:pPr>
          </w:p>
        </w:tc>
        <w:tc>
          <w:tcPr>
            <w:tcW w:w="1170" w:type="dxa"/>
            <w:shd w:val="clear" w:color="auto" w:fill="auto"/>
            <w:vAlign w:val="center"/>
          </w:tcPr>
          <w:p w:rsidR="00320977" w:rsidRPr="00920A5B" w:rsidRDefault="00320977" w:rsidP="00320977">
            <w:pPr>
              <w:rPr>
                <w:sz w:val="14"/>
                <w:szCs w:val="14"/>
              </w:rPr>
            </w:pPr>
            <w:r w:rsidRPr="00920A5B">
              <w:rPr>
                <w:sz w:val="14"/>
                <w:szCs w:val="14"/>
              </w:rPr>
              <w:t>Govt.</w:t>
            </w:r>
          </w:p>
        </w:tc>
        <w:tc>
          <w:tcPr>
            <w:tcW w:w="72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0.09</w:t>
            </w:r>
          </w:p>
        </w:tc>
        <w:tc>
          <w:tcPr>
            <w:tcW w:w="72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676.60</w:t>
            </w:r>
          </w:p>
        </w:tc>
        <w:tc>
          <w:tcPr>
            <w:tcW w:w="63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676.69</w:t>
            </w:r>
          </w:p>
        </w:tc>
        <w:tc>
          <w:tcPr>
            <w:tcW w:w="72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w:t>
            </w:r>
          </w:p>
        </w:tc>
        <w:tc>
          <w:tcPr>
            <w:tcW w:w="72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833.70</w:t>
            </w:r>
          </w:p>
        </w:tc>
        <w:tc>
          <w:tcPr>
            <w:tcW w:w="78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833.70</w:t>
            </w:r>
          </w:p>
        </w:tc>
        <w:tc>
          <w:tcPr>
            <w:tcW w:w="72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10.00</w:t>
            </w:r>
          </w:p>
        </w:tc>
        <w:tc>
          <w:tcPr>
            <w:tcW w:w="75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763.14</w:t>
            </w:r>
          </w:p>
        </w:tc>
        <w:tc>
          <w:tcPr>
            <w:tcW w:w="81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773.14</w:t>
            </w:r>
          </w:p>
        </w:tc>
      </w:tr>
      <w:tr w:rsidR="00320977" w:rsidRPr="00FF55B1" w:rsidTr="00320977">
        <w:trPr>
          <w:cantSplit/>
          <w:trHeight w:hRule="exact" w:val="187"/>
        </w:trPr>
        <w:tc>
          <w:tcPr>
            <w:tcW w:w="1290" w:type="dxa"/>
            <w:vMerge/>
            <w:shd w:val="clear" w:color="auto" w:fill="auto"/>
          </w:tcPr>
          <w:p w:rsidR="00320977" w:rsidRPr="00FF55B1" w:rsidRDefault="00320977" w:rsidP="00320977">
            <w:pPr>
              <w:rPr>
                <w:b/>
                <w:sz w:val="14"/>
                <w:szCs w:val="14"/>
              </w:rPr>
            </w:pPr>
          </w:p>
        </w:tc>
        <w:tc>
          <w:tcPr>
            <w:tcW w:w="1170" w:type="dxa"/>
            <w:shd w:val="clear" w:color="auto" w:fill="auto"/>
            <w:vAlign w:val="center"/>
          </w:tcPr>
          <w:p w:rsidR="00320977" w:rsidRPr="00920A5B" w:rsidRDefault="00320977" w:rsidP="00320977">
            <w:pPr>
              <w:rPr>
                <w:sz w:val="14"/>
                <w:szCs w:val="14"/>
              </w:rPr>
            </w:pPr>
            <w:r w:rsidRPr="00920A5B">
              <w:rPr>
                <w:sz w:val="14"/>
                <w:szCs w:val="14"/>
              </w:rPr>
              <w:t>NFPSEs</w:t>
            </w:r>
          </w:p>
        </w:tc>
        <w:tc>
          <w:tcPr>
            <w:tcW w:w="72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w:t>
            </w:r>
          </w:p>
        </w:tc>
        <w:tc>
          <w:tcPr>
            <w:tcW w:w="72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880.76</w:t>
            </w:r>
          </w:p>
        </w:tc>
        <w:tc>
          <w:tcPr>
            <w:tcW w:w="63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880.76</w:t>
            </w:r>
          </w:p>
        </w:tc>
        <w:tc>
          <w:tcPr>
            <w:tcW w:w="72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0.28</w:t>
            </w:r>
          </w:p>
        </w:tc>
        <w:tc>
          <w:tcPr>
            <w:tcW w:w="72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1,046.49</w:t>
            </w:r>
          </w:p>
        </w:tc>
        <w:tc>
          <w:tcPr>
            <w:tcW w:w="78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1,046.78</w:t>
            </w:r>
          </w:p>
        </w:tc>
        <w:tc>
          <w:tcPr>
            <w:tcW w:w="72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38.50</w:t>
            </w:r>
          </w:p>
        </w:tc>
        <w:tc>
          <w:tcPr>
            <w:tcW w:w="75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1,181.05</w:t>
            </w:r>
          </w:p>
        </w:tc>
        <w:tc>
          <w:tcPr>
            <w:tcW w:w="81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1,219.56</w:t>
            </w:r>
          </w:p>
        </w:tc>
      </w:tr>
      <w:tr w:rsidR="00320977" w:rsidRPr="00FF55B1" w:rsidTr="00320977">
        <w:trPr>
          <w:cantSplit/>
          <w:trHeight w:hRule="exact" w:val="187"/>
        </w:trPr>
        <w:tc>
          <w:tcPr>
            <w:tcW w:w="1290" w:type="dxa"/>
            <w:vMerge/>
            <w:shd w:val="clear" w:color="auto" w:fill="auto"/>
          </w:tcPr>
          <w:p w:rsidR="00320977" w:rsidRPr="00FF55B1" w:rsidRDefault="00320977" w:rsidP="00320977">
            <w:pPr>
              <w:rPr>
                <w:b/>
                <w:sz w:val="14"/>
                <w:szCs w:val="14"/>
              </w:rPr>
            </w:pPr>
          </w:p>
        </w:tc>
        <w:tc>
          <w:tcPr>
            <w:tcW w:w="1170" w:type="dxa"/>
            <w:shd w:val="clear" w:color="auto" w:fill="auto"/>
            <w:vAlign w:val="center"/>
          </w:tcPr>
          <w:p w:rsidR="00320977" w:rsidRPr="00920A5B" w:rsidRDefault="00320977" w:rsidP="00320977">
            <w:pPr>
              <w:rPr>
                <w:sz w:val="14"/>
                <w:szCs w:val="14"/>
              </w:rPr>
            </w:pPr>
            <w:r w:rsidRPr="00920A5B">
              <w:rPr>
                <w:sz w:val="14"/>
                <w:szCs w:val="14"/>
              </w:rPr>
              <w:t>NBFCs &amp; Fin Aux.</w:t>
            </w:r>
          </w:p>
        </w:tc>
        <w:tc>
          <w:tcPr>
            <w:tcW w:w="72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w:t>
            </w:r>
          </w:p>
        </w:tc>
        <w:tc>
          <w:tcPr>
            <w:tcW w:w="72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79.23</w:t>
            </w:r>
          </w:p>
        </w:tc>
        <w:tc>
          <w:tcPr>
            <w:tcW w:w="63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79.23</w:t>
            </w:r>
          </w:p>
        </w:tc>
        <w:tc>
          <w:tcPr>
            <w:tcW w:w="72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0.65</w:t>
            </w:r>
          </w:p>
        </w:tc>
        <w:tc>
          <w:tcPr>
            <w:tcW w:w="72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80.07</w:t>
            </w:r>
          </w:p>
        </w:tc>
        <w:tc>
          <w:tcPr>
            <w:tcW w:w="78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80.72</w:t>
            </w:r>
          </w:p>
        </w:tc>
        <w:tc>
          <w:tcPr>
            <w:tcW w:w="72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0.50</w:t>
            </w:r>
          </w:p>
        </w:tc>
        <w:tc>
          <w:tcPr>
            <w:tcW w:w="75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107.46</w:t>
            </w:r>
          </w:p>
        </w:tc>
        <w:tc>
          <w:tcPr>
            <w:tcW w:w="81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107.95</w:t>
            </w:r>
          </w:p>
        </w:tc>
      </w:tr>
      <w:tr w:rsidR="00320977" w:rsidRPr="00FF55B1" w:rsidTr="00320977">
        <w:trPr>
          <w:cantSplit/>
          <w:trHeight w:hRule="exact" w:val="187"/>
        </w:trPr>
        <w:tc>
          <w:tcPr>
            <w:tcW w:w="1290" w:type="dxa"/>
            <w:vMerge/>
            <w:shd w:val="clear" w:color="auto" w:fill="auto"/>
          </w:tcPr>
          <w:p w:rsidR="00320977" w:rsidRPr="00FF55B1" w:rsidRDefault="00320977" w:rsidP="00320977">
            <w:pPr>
              <w:rPr>
                <w:b/>
                <w:sz w:val="14"/>
                <w:szCs w:val="14"/>
              </w:rPr>
            </w:pPr>
          </w:p>
        </w:tc>
        <w:tc>
          <w:tcPr>
            <w:tcW w:w="1170" w:type="dxa"/>
            <w:shd w:val="clear" w:color="auto" w:fill="auto"/>
            <w:vAlign w:val="center"/>
          </w:tcPr>
          <w:p w:rsidR="00320977" w:rsidRPr="00920A5B" w:rsidRDefault="00320977" w:rsidP="00320977">
            <w:pPr>
              <w:rPr>
                <w:sz w:val="14"/>
                <w:szCs w:val="14"/>
              </w:rPr>
            </w:pPr>
            <w:r w:rsidRPr="00920A5B">
              <w:rPr>
                <w:sz w:val="14"/>
                <w:szCs w:val="14"/>
              </w:rPr>
              <w:t>Private Sector</w:t>
            </w:r>
          </w:p>
        </w:tc>
        <w:tc>
          <w:tcPr>
            <w:tcW w:w="72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205.02</w:t>
            </w:r>
          </w:p>
        </w:tc>
        <w:tc>
          <w:tcPr>
            <w:tcW w:w="72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3,895.87</w:t>
            </w:r>
          </w:p>
        </w:tc>
        <w:tc>
          <w:tcPr>
            <w:tcW w:w="63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4,100.89</w:t>
            </w:r>
          </w:p>
        </w:tc>
        <w:tc>
          <w:tcPr>
            <w:tcW w:w="72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197.90</w:t>
            </w:r>
          </w:p>
        </w:tc>
        <w:tc>
          <w:tcPr>
            <w:tcW w:w="72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4,334.07</w:t>
            </w:r>
          </w:p>
        </w:tc>
        <w:tc>
          <w:tcPr>
            <w:tcW w:w="78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4,531.97</w:t>
            </w:r>
          </w:p>
        </w:tc>
        <w:tc>
          <w:tcPr>
            <w:tcW w:w="72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220.21</w:t>
            </w:r>
          </w:p>
        </w:tc>
        <w:tc>
          <w:tcPr>
            <w:tcW w:w="75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4,734.08</w:t>
            </w:r>
          </w:p>
        </w:tc>
        <w:tc>
          <w:tcPr>
            <w:tcW w:w="81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4,954.29</w:t>
            </w:r>
          </w:p>
        </w:tc>
      </w:tr>
      <w:tr w:rsidR="00320977" w:rsidRPr="00FF55B1" w:rsidTr="00320977">
        <w:trPr>
          <w:cantSplit/>
          <w:trHeight w:hRule="exact" w:val="187"/>
        </w:trPr>
        <w:tc>
          <w:tcPr>
            <w:tcW w:w="1290" w:type="dxa"/>
            <w:vMerge/>
            <w:shd w:val="clear" w:color="auto" w:fill="auto"/>
          </w:tcPr>
          <w:p w:rsidR="00320977" w:rsidRPr="00FF55B1" w:rsidRDefault="00320977" w:rsidP="00320977">
            <w:pPr>
              <w:rPr>
                <w:b/>
                <w:sz w:val="14"/>
                <w:szCs w:val="14"/>
              </w:rPr>
            </w:pPr>
          </w:p>
        </w:tc>
        <w:tc>
          <w:tcPr>
            <w:tcW w:w="1170" w:type="dxa"/>
            <w:shd w:val="clear" w:color="auto" w:fill="auto"/>
            <w:vAlign w:val="center"/>
          </w:tcPr>
          <w:p w:rsidR="00320977" w:rsidRPr="00920A5B" w:rsidRDefault="00320977" w:rsidP="00320977">
            <w:pPr>
              <w:rPr>
                <w:sz w:val="14"/>
                <w:szCs w:val="14"/>
              </w:rPr>
            </w:pPr>
            <w:r w:rsidRPr="00920A5B">
              <w:rPr>
                <w:sz w:val="14"/>
                <w:szCs w:val="14"/>
              </w:rPr>
              <w:t>Trust Fund</w:t>
            </w:r>
          </w:p>
        </w:tc>
        <w:tc>
          <w:tcPr>
            <w:tcW w:w="72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0.02</w:t>
            </w:r>
          </w:p>
        </w:tc>
        <w:tc>
          <w:tcPr>
            <w:tcW w:w="72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16.65</w:t>
            </w:r>
          </w:p>
        </w:tc>
        <w:tc>
          <w:tcPr>
            <w:tcW w:w="63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16.67</w:t>
            </w:r>
          </w:p>
        </w:tc>
        <w:tc>
          <w:tcPr>
            <w:tcW w:w="72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0.02</w:t>
            </w:r>
          </w:p>
        </w:tc>
        <w:tc>
          <w:tcPr>
            <w:tcW w:w="72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19.28</w:t>
            </w:r>
          </w:p>
        </w:tc>
        <w:tc>
          <w:tcPr>
            <w:tcW w:w="78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19.30</w:t>
            </w:r>
          </w:p>
        </w:tc>
        <w:tc>
          <w:tcPr>
            <w:tcW w:w="72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0.82</w:t>
            </w:r>
          </w:p>
        </w:tc>
        <w:tc>
          <w:tcPr>
            <w:tcW w:w="75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19.32</w:t>
            </w:r>
          </w:p>
        </w:tc>
        <w:tc>
          <w:tcPr>
            <w:tcW w:w="81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20.15</w:t>
            </w:r>
          </w:p>
        </w:tc>
      </w:tr>
      <w:tr w:rsidR="00320977" w:rsidRPr="00FF55B1" w:rsidTr="00320977">
        <w:trPr>
          <w:cantSplit/>
          <w:trHeight w:hRule="exact" w:val="187"/>
        </w:trPr>
        <w:tc>
          <w:tcPr>
            <w:tcW w:w="1290" w:type="dxa"/>
            <w:vMerge/>
            <w:shd w:val="clear" w:color="auto" w:fill="auto"/>
          </w:tcPr>
          <w:p w:rsidR="00320977" w:rsidRPr="00FF55B1" w:rsidRDefault="00320977" w:rsidP="00320977">
            <w:pPr>
              <w:rPr>
                <w:b/>
                <w:sz w:val="14"/>
                <w:szCs w:val="14"/>
              </w:rPr>
            </w:pPr>
          </w:p>
        </w:tc>
        <w:tc>
          <w:tcPr>
            <w:tcW w:w="1170" w:type="dxa"/>
            <w:shd w:val="clear" w:color="auto" w:fill="auto"/>
            <w:vAlign w:val="center"/>
          </w:tcPr>
          <w:p w:rsidR="00320977" w:rsidRPr="00920A5B" w:rsidRDefault="00320977" w:rsidP="00320977">
            <w:pPr>
              <w:rPr>
                <w:sz w:val="14"/>
                <w:szCs w:val="14"/>
              </w:rPr>
            </w:pPr>
            <w:r w:rsidRPr="00920A5B">
              <w:rPr>
                <w:sz w:val="14"/>
                <w:szCs w:val="14"/>
              </w:rPr>
              <w:t xml:space="preserve">Personal </w:t>
            </w:r>
          </w:p>
        </w:tc>
        <w:tc>
          <w:tcPr>
            <w:tcW w:w="72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47.50</w:t>
            </w:r>
          </w:p>
        </w:tc>
        <w:tc>
          <w:tcPr>
            <w:tcW w:w="72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501.87</w:t>
            </w:r>
          </w:p>
        </w:tc>
        <w:tc>
          <w:tcPr>
            <w:tcW w:w="63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549.36</w:t>
            </w:r>
          </w:p>
        </w:tc>
        <w:tc>
          <w:tcPr>
            <w:tcW w:w="72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49.91</w:t>
            </w:r>
          </w:p>
        </w:tc>
        <w:tc>
          <w:tcPr>
            <w:tcW w:w="72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556.32</w:t>
            </w:r>
          </w:p>
        </w:tc>
        <w:tc>
          <w:tcPr>
            <w:tcW w:w="78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606.24</w:t>
            </w:r>
          </w:p>
        </w:tc>
        <w:tc>
          <w:tcPr>
            <w:tcW w:w="72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49.02</w:t>
            </w:r>
          </w:p>
        </w:tc>
        <w:tc>
          <w:tcPr>
            <w:tcW w:w="75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590.94</w:t>
            </w:r>
          </w:p>
        </w:tc>
        <w:tc>
          <w:tcPr>
            <w:tcW w:w="81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639.95</w:t>
            </w:r>
          </w:p>
        </w:tc>
      </w:tr>
      <w:tr w:rsidR="00320977" w:rsidRPr="00FF55B1" w:rsidTr="00320977">
        <w:trPr>
          <w:cantSplit/>
          <w:trHeight w:hRule="exact" w:val="187"/>
        </w:trPr>
        <w:tc>
          <w:tcPr>
            <w:tcW w:w="1290" w:type="dxa"/>
            <w:vMerge/>
            <w:shd w:val="clear" w:color="auto" w:fill="auto"/>
          </w:tcPr>
          <w:p w:rsidR="00320977" w:rsidRPr="00FF55B1" w:rsidRDefault="00320977" w:rsidP="00320977">
            <w:pPr>
              <w:rPr>
                <w:b/>
                <w:sz w:val="14"/>
                <w:szCs w:val="14"/>
              </w:rPr>
            </w:pPr>
          </w:p>
        </w:tc>
        <w:tc>
          <w:tcPr>
            <w:tcW w:w="1170" w:type="dxa"/>
            <w:shd w:val="clear" w:color="auto" w:fill="auto"/>
            <w:vAlign w:val="center"/>
          </w:tcPr>
          <w:p w:rsidR="00320977" w:rsidRPr="00920A5B" w:rsidRDefault="00320977" w:rsidP="00320977">
            <w:pPr>
              <w:rPr>
                <w:sz w:val="14"/>
                <w:szCs w:val="14"/>
              </w:rPr>
            </w:pPr>
            <w:r w:rsidRPr="00920A5B">
              <w:rPr>
                <w:sz w:val="14"/>
                <w:szCs w:val="14"/>
              </w:rPr>
              <w:t>Others</w:t>
            </w:r>
          </w:p>
        </w:tc>
        <w:tc>
          <w:tcPr>
            <w:tcW w:w="72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0.06</w:t>
            </w:r>
          </w:p>
        </w:tc>
        <w:tc>
          <w:tcPr>
            <w:tcW w:w="72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2.79</w:t>
            </w:r>
          </w:p>
        </w:tc>
        <w:tc>
          <w:tcPr>
            <w:tcW w:w="63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2.86</w:t>
            </w:r>
          </w:p>
        </w:tc>
        <w:tc>
          <w:tcPr>
            <w:tcW w:w="72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0.12</w:t>
            </w:r>
          </w:p>
        </w:tc>
        <w:tc>
          <w:tcPr>
            <w:tcW w:w="72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3.91</w:t>
            </w:r>
          </w:p>
        </w:tc>
        <w:tc>
          <w:tcPr>
            <w:tcW w:w="78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4.03</w:t>
            </w:r>
          </w:p>
        </w:tc>
        <w:tc>
          <w:tcPr>
            <w:tcW w:w="72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0.15</w:t>
            </w:r>
          </w:p>
        </w:tc>
        <w:tc>
          <w:tcPr>
            <w:tcW w:w="75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3.20</w:t>
            </w:r>
          </w:p>
        </w:tc>
        <w:tc>
          <w:tcPr>
            <w:tcW w:w="81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3.35</w:t>
            </w:r>
          </w:p>
        </w:tc>
      </w:tr>
      <w:tr w:rsidR="00320977" w:rsidRPr="00FF55B1" w:rsidTr="00320977">
        <w:trPr>
          <w:cantSplit/>
          <w:trHeight w:hRule="exact" w:val="187"/>
        </w:trPr>
        <w:tc>
          <w:tcPr>
            <w:tcW w:w="1290" w:type="dxa"/>
            <w:vMerge/>
            <w:shd w:val="clear" w:color="auto" w:fill="auto"/>
          </w:tcPr>
          <w:p w:rsidR="00320977" w:rsidRPr="00FF55B1" w:rsidRDefault="00320977" w:rsidP="00320977">
            <w:pPr>
              <w:rPr>
                <w:b/>
                <w:sz w:val="14"/>
                <w:szCs w:val="14"/>
              </w:rPr>
            </w:pPr>
          </w:p>
        </w:tc>
        <w:tc>
          <w:tcPr>
            <w:tcW w:w="1170" w:type="dxa"/>
            <w:shd w:val="clear" w:color="auto" w:fill="auto"/>
            <w:vAlign w:val="center"/>
          </w:tcPr>
          <w:p w:rsidR="00320977" w:rsidRPr="00920A5B" w:rsidRDefault="00320977" w:rsidP="00320977">
            <w:pPr>
              <w:rPr>
                <w:b/>
                <w:sz w:val="14"/>
                <w:szCs w:val="14"/>
              </w:rPr>
            </w:pPr>
            <w:r w:rsidRPr="00920A5B">
              <w:rPr>
                <w:b/>
                <w:sz w:val="14"/>
                <w:szCs w:val="14"/>
              </w:rPr>
              <w:t>Total</w:t>
            </w:r>
          </w:p>
        </w:tc>
        <w:tc>
          <w:tcPr>
            <w:tcW w:w="720" w:type="dxa"/>
            <w:shd w:val="clear" w:color="auto" w:fill="auto"/>
            <w:vAlign w:val="center"/>
          </w:tcPr>
          <w:p w:rsidR="00320977" w:rsidRPr="00675719" w:rsidRDefault="00320977" w:rsidP="00320977">
            <w:pPr>
              <w:jc w:val="right"/>
              <w:rPr>
                <w:b/>
                <w:bCs/>
                <w:color w:val="000000"/>
                <w:sz w:val="14"/>
                <w:szCs w:val="14"/>
              </w:rPr>
            </w:pPr>
            <w:r w:rsidRPr="00675719">
              <w:rPr>
                <w:b/>
                <w:bCs/>
                <w:color w:val="000000"/>
                <w:sz w:val="14"/>
                <w:szCs w:val="14"/>
              </w:rPr>
              <w:t>252.70</w:t>
            </w:r>
          </w:p>
        </w:tc>
        <w:tc>
          <w:tcPr>
            <w:tcW w:w="720" w:type="dxa"/>
            <w:shd w:val="clear" w:color="auto" w:fill="auto"/>
            <w:vAlign w:val="center"/>
          </w:tcPr>
          <w:p w:rsidR="00320977" w:rsidRPr="00675719" w:rsidRDefault="00320977" w:rsidP="00320977">
            <w:pPr>
              <w:jc w:val="right"/>
              <w:rPr>
                <w:b/>
                <w:bCs/>
                <w:color w:val="000000"/>
                <w:sz w:val="14"/>
                <w:szCs w:val="14"/>
              </w:rPr>
            </w:pPr>
            <w:r w:rsidRPr="00675719">
              <w:rPr>
                <w:b/>
                <w:bCs/>
                <w:color w:val="000000"/>
                <w:sz w:val="14"/>
                <w:szCs w:val="14"/>
              </w:rPr>
              <w:t>6,053.76</w:t>
            </w:r>
          </w:p>
        </w:tc>
        <w:tc>
          <w:tcPr>
            <w:tcW w:w="630" w:type="dxa"/>
            <w:shd w:val="clear" w:color="auto" w:fill="auto"/>
            <w:vAlign w:val="center"/>
          </w:tcPr>
          <w:p w:rsidR="00320977" w:rsidRPr="00675719" w:rsidRDefault="00320977" w:rsidP="00320977">
            <w:pPr>
              <w:jc w:val="right"/>
              <w:rPr>
                <w:b/>
                <w:bCs/>
                <w:color w:val="000000"/>
                <w:sz w:val="14"/>
                <w:szCs w:val="14"/>
              </w:rPr>
            </w:pPr>
            <w:r w:rsidRPr="00675719">
              <w:rPr>
                <w:b/>
                <w:bCs/>
                <w:color w:val="000000"/>
                <w:sz w:val="14"/>
                <w:szCs w:val="14"/>
              </w:rPr>
              <w:t>6,306.46</w:t>
            </w:r>
          </w:p>
        </w:tc>
        <w:tc>
          <w:tcPr>
            <w:tcW w:w="720" w:type="dxa"/>
            <w:shd w:val="clear" w:color="auto" w:fill="auto"/>
            <w:vAlign w:val="center"/>
          </w:tcPr>
          <w:p w:rsidR="00320977" w:rsidRPr="00BC3FE3" w:rsidRDefault="00320977" w:rsidP="00320977">
            <w:pPr>
              <w:jc w:val="right"/>
              <w:rPr>
                <w:b/>
                <w:bCs/>
                <w:color w:val="000000"/>
                <w:sz w:val="14"/>
                <w:szCs w:val="14"/>
              </w:rPr>
            </w:pPr>
            <w:r w:rsidRPr="00BC3FE3">
              <w:rPr>
                <w:b/>
                <w:bCs/>
                <w:color w:val="000000"/>
                <w:sz w:val="14"/>
                <w:szCs w:val="14"/>
              </w:rPr>
              <w:t>248.89</w:t>
            </w:r>
          </w:p>
        </w:tc>
        <w:tc>
          <w:tcPr>
            <w:tcW w:w="720" w:type="dxa"/>
            <w:shd w:val="clear" w:color="auto" w:fill="auto"/>
            <w:vAlign w:val="center"/>
          </w:tcPr>
          <w:p w:rsidR="00320977" w:rsidRPr="00BC3FE3" w:rsidRDefault="00320977" w:rsidP="00320977">
            <w:pPr>
              <w:jc w:val="right"/>
              <w:rPr>
                <w:b/>
                <w:bCs/>
                <w:color w:val="000000"/>
                <w:sz w:val="14"/>
                <w:szCs w:val="14"/>
              </w:rPr>
            </w:pPr>
            <w:r w:rsidRPr="00BC3FE3">
              <w:rPr>
                <w:b/>
                <w:bCs/>
                <w:color w:val="000000"/>
                <w:sz w:val="14"/>
                <w:szCs w:val="14"/>
              </w:rPr>
              <w:t>6,873.93</w:t>
            </w:r>
          </w:p>
        </w:tc>
        <w:tc>
          <w:tcPr>
            <w:tcW w:w="780" w:type="dxa"/>
            <w:shd w:val="clear" w:color="auto" w:fill="auto"/>
            <w:vAlign w:val="center"/>
          </w:tcPr>
          <w:p w:rsidR="00320977" w:rsidRPr="00BC3FE3" w:rsidRDefault="00320977" w:rsidP="00320977">
            <w:pPr>
              <w:jc w:val="right"/>
              <w:rPr>
                <w:b/>
                <w:bCs/>
                <w:color w:val="000000"/>
                <w:sz w:val="14"/>
                <w:szCs w:val="14"/>
              </w:rPr>
            </w:pPr>
            <w:r w:rsidRPr="00BC3FE3">
              <w:rPr>
                <w:b/>
                <w:bCs/>
                <w:color w:val="000000"/>
                <w:sz w:val="14"/>
                <w:szCs w:val="14"/>
              </w:rPr>
              <w:t>7,122.82</w:t>
            </w:r>
          </w:p>
        </w:tc>
        <w:tc>
          <w:tcPr>
            <w:tcW w:w="720" w:type="dxa"/>
            <w:shd w:val="clear" w:color="auto" w:fill="auto"/>
            <w:vAlign w:val="center"/>
          </w:tcPr>
          <w:p w:rsidR="00320977" w:rsidRPr="004003FE" w:rsidRDefault="00320977" w:rsidP="00320977">
            <w:pPr>
              <w:jc w:val="right"/>
              <w:rPr>
                <w:b/>
                <w:bCs/>
                <w:color w:val="000000"/>
                <w:sz w:val="14"/>
                <w:szCs w:val="14"/>
              </w:rPr>
            </w:pPr>
            <w:r w:rsidRPr="004003FE">
              <w:rPr>
                <w:b/>
                <w:bCs/>
                <w:color w:val="000000"/>
                <w:sz w:val="14"/>
                <w:szCs w:val="14"/>
              </w:rPr>
              <w:t>319.19</w:t>
            </w:r>
          </w:p>
        </w:tc>
        <w:tc>
          <w:tcPr>
            <w:tcW w:w="750" w:type="dxa"/>
            <w:shd w:val="clear" w:color="auto" w:fill="auto"/>
            <w:vAlign w:val="center"/>
          </w:tcPr>
          <w:p w:rsidR="00320977" w:rsidRPr="004003FE" w:rsidRDefault="00320977" w:rsidP="00320977">
            <w:pPr>
              <w:jc w:val="right"/>
              <w:rPr>
                <w:b/>
                <w:bCs/>
                <w:color w:val="000000"/>
                <w:sz w:val="14"/>
                <w:szCs w:val="14"/>
              </w:rPr>
            </w:pPr>
            <w:r w:rsidRPr="004003FE">
              <w:rPr>
                <w:b/>
                <w:bCs/>
                <w:color w:val="000000"/>
                <w:sz w:val="14"/>
                <w:szCs w:val="14"/>
              </w:rPr>
              <w:t>7,399.68</w:t>
            </w:r>
          </w:p>
        </w:tc>
        <w:tc>
          <w:tcPr>
            <w:tcW w:w="810" w:type="dxa"/>
            <w:shd w:val="clear" w:color="auto" w:fill="auto"/>
            <w:vAlign w:val="center"/>
          </w:tcPr>
          <w:p w:rsidR="00320977" w:rsidRPr="004003FE" w:rsidRDefault="00320977" w:rsidP="00320977">
            <w:pPr>
              <w:jc w:val="right"/>
              <w:rPr>
                <w:b/>
                <w:bCs/>
                <w:color w:val="000000"/>
                <w:sz w:val="14"/>
                <w:szCs w:val="14"/>
              </w:rPr>
            </w:pPr>
            <w:r w:rsidRPr="004003FE">
              <w:rPr>
                <w:b/>
                <w:bCs/>
                <w:color w:val="000000"/>
                <w:sz w:val="14"/>
                <w:szCs w:val="14"/>
              </w:rPr>
              <w:t>7,718.87</w:t>
            </w:r>
          </w:p>
        </w:tc>
      </w:tr>
      <w:tr w:rsidR="00320977" w:rsidRPr="00FF55B1" w:rsidTr="00320977">
        <w:trPr>
          <w:cantSplit/>
          <w:trHeight w:hRule="exact" w:val="80"/>
        </w:trPr>
        <w:tc>
          <w:tcPr>
            <w:tcW w:w="1290" w:type="dxa"/>
            <w:shd w:val="clear" w:color="auto" w:fill="auto"/>
          </w:tcPr>
          <w:p w:rsidR="00320977" w:rsidRPr="00FF55B1" w:rsidRDefault="00320977" w:rsidP="00320977">
            <w:pPr>
              <w:rPr>
                <w:b/>
                <w:sz w:val="14"/>
                <w:szCs w:val="14"/>
              </w:rPr>
            </w:pPr>
          </w:p>
        </w:tc>
        <w:tc>
          <w:tcPr>
            <w:tcW w:w="1170" w:type="dxa"/>
            <w:shd w:val="clear" w:color="auto" w:fill="auto"/>
            <w:vAlign w:val="center"/>
          </w:tcPr>
          <w:p w:rsidR="00320977" w:rsidRPr="00920A5B" w:rsidRDefault="00320977" w:rsidP="00320977">
            <w:pPr>
              <w:rPr>
                <w:b/>
                <w:sz w:val="14"/>
                <w:szCs w:val="14"/>
              </w:rPr>
            </w:pPr>
          </w:p>
        </w:tc>
        <w:tc>
          <w:tcPr>
            <w:tcW w:w="720" w:type="dxa"/>
            <w:shd w:val="clear" w:color="auto" w:fill="auto"/>
            <w:vAlign w:val="center"/>
          </w:tcPr>
          <w:p w:rsidR="00320977" w:rsidRPr="00675719" w:rsidRDefault="00320977" w:rsidP="00320977">
            <w:pPr>
              <w:jc w:val="right"/>
              <w:rPr>
                <w:rFonts w:ascii="Calibri" w:hAnsi="Calibri"/>
                <w:color w:val="000000"/>
                <w:sz w:val="14"/>
                <w:szCs w:val="14"/>
              </w:rPr>
            </w:pPr>
          </w:p>
        </w:tc>
        <w:tc>
          <w:tcPr>
            <w:tcW w:w="720" w:type="dxa"/>
            <w:shd w:val="clear" w:color="auto" w:fill="auto"/>
            <w:vAlign w:val="center"/>
          </w:tcPr>
          <w:p w:rsidR="00320977" w:rsidRPr="00675719" w:rsidRDefault="00320977" w:rsidP="00320977">
            <w:pPr>
              <w:jc w:val="right"/>
              <w:rPr>
                <w:rFonts w:ascii="Calibri" w:hAnsi="Calibri"/>
                <w:color w:val="000000"/>
                <w:sz w:val="14"/>
                <w:szCs w:val="14"/>
              </w:rPr>
            </w:pPr>
          </w:p>
        </w:tc>
        <w:tc>
          <w:tcPr>
            <w:tcW w:w="630" w:type="dxa"/>
            <w:shd w:val="clear" w:color="auto" w:fill="auto"/>
            <w:vAlign w:val="center"/>
          </w:tcPr>
          <w:p w:rsidR="00320977" w:rsidRPr="00675719" w:rsidRDefault="00320977" w:rsidP="00320977">
            <w:pPr>
              <w:jc w:val="right"/>
              <w:rPr>
                <w:rFonts w:ascii="Calibri" w:hAnsi="Calibri"/>
                <w:color w:val="000000"/>
                <w:sz w:val="14"/>
                <w:szCs w:val="14"/>
              </w:rPr>
            </w:pPr>
          </w:p>
        </w:tc>
        <w:tc>
          <w:tcPr>
            <w:tcW w:w="720" w:type="dxa"/>
            <w:shd w:val="clear" w:color="auto" w:fill="auto"/>
            <w:vAlign w:val="center"/>
          </w:tcPr>
          <w:p w:rsidR="00320977" w:rsidRPr="00BC3FE3" w:rsidRDefault="00320977" w:rsidP="00320977">
            <w:pPr>
              <w:jc w:val="right"/>
              <w:rPr>
                <w:rFonts w:ascii="Calibri" w:hAnsi="Calibri"/>
                <w:color w:val="000000"/>
                <w:sz w:val="14"/>
                <w:szCs w:val="14"/>
              </w:rPr>
            </w:pPr>
          </w:p>
        </w:tc>
        <w:tc>
          <w:tcPr>
            <w:tcW w:w="720" w:type="dxa"/>
            <w:shd w:val="clear" w:color="auto" w:fill="auto"/>
            <w:vAlign w:val="center"/>
          </w:tcPr>
          <w:p w:rsidR="00320977" w:rsidRPr="00BC3FE3" w:rsidRDefault="00320977" w:rsidP="00320977">
            <w:pPr>
              <w:jc w:val="right"/>
              <w:rPr>
                <w:rFonts w:ascii="Calibri" w:hAnsi="Calibri"/>
                <w:color w:val="000000"/>
                <w:sz w:val="14"/>
                <w:szCs w:val="14"/>
              </w:rPr>
            </w:pPr>
          </w:p>
        </w:tc>
        <w:tc>
          <w:tcPr>
            <w:tcW w:w="780" w:type="dxa"/>
            <w:shd w:val="clear" w:color="auto" w:fill="auto"/>
            <w:vAlign w:val="center"/>
          </w:tcPr>
          <w:p w:rsidR="00320977" w:rsidRPr="00BC3FE3" w:rsidRDefault="00320977" w:rsidP="00320977">
            <w:pPr>
              <w:jc w:val="right"/>
              <w:rPr>
                <w:rFonts w:ascii="Calibri" w:hAnsi="Calibri"/>
                <w:color w:val="000000"/>
                <w:sz w:val="14"/>
                <w:szCs w:val="14"/>
              </w:rPr>
            </w:pPr>
          </w:p>
        </w:tc>
        <w:tc>
          <w:tcPr>
            <w:tcW w:w="720" w:type="dxa"/>
            <w:shd w:val="clear" w:color="auto" w:fill="auto"/>
            <w:vAlign w:val="center"/>
          </w:tcPr>
          <w:p w:rsidR="00320977" w:rsidRPr="004003FE" w:rsidRDefault="00320977" w:rsidP="00320977">
            <w:pPr>
              <w:jc w:val="right"/>
              <w:rPr>
                <w:b/>
                <w:bCs/>
                <w:color w:val="000000"/>
                <w:sz w:val="14"/>
                <w:szCs w:val="14"/>
              </w:rPr>
            </w:pPr>
          </w:p>
        </w:tc>
        <w:tc>
          <w:tcPr>
            <w:tcW w:w="750" w:type="dxa"/>
            <w:shd w:val="clear" w:color="auto" w:fill="auto"/>
            <w:vAlign w:val="center"/>
          </w:tcPr>
          <w:p w:rsidR="00320977" w:rsidRPr="004003FE" w:rsidRDefault="00320977" w:rsidP="00320977">
            <w:pPr>
              <w:jc w:val="right"/>
              <w:rPr>
                <w:sz w:val="14"/>
                <w:szCs w:val="14"/>
              </w:rPr>
            </w:pPr>
          </w:p>
        </w:tc>
        <w:tc>
          <w:tcPr>
            <w:tcW w:w="810" w:type="dxa"/>
            <w:shd w:val="clear" w:color="auto" w:fill="auto"/>
            <w:vAlign w:val="center"/>
          </w:tcPr>
          <w:p w:rsidR="00320977" w:rsidRPr="004003FE" w:rsidRDefault="00320977" w:rsidP="00320977">
            <w:pPr>
              <w:jc w:val="right"/>
              <w:rPr>
                <w:sz w:val="14"/>
                <w:szCs w:val="14"/>
              </w:rPr>
            </w:pPr>
          </w:p>
        </w:tc>
      </w:tr>
      <w:tr w:rsidR="00320977" w:rsidRPr="00FF55B1" w:rsidTr="00320977">
        <w:trPr>
          <w:cantSplit/>
          <w:trHeight w:hRule="exact" w:val="187"/>
        </w:trPr>
        <w:tc>
          <w:tcPr>
            <w:tcW w:w="1290" w:type="dxa"/>
            <w:vMerge w:val="restart"/>
            <w:shd w:val="clear" w:color="auto" w:fill="auto"/>
          </w:tcPr>
          <w:p w:rsidR="00320977" w:rsidRPr="00FF55B1" w:rsidRDefault="00320977" w:rsidP="00320977">
            <w:pPr>
              <w:rPr>
                <w:b/>
                <w:sz w:val="14"/>
                <w:szCs w:val="14"/>
              </w:rPr>
            </w:pPr>
            <w:r w:rsidRPr="00FF55B1">
              <w:rPr>
                <w:b/>
                <w:sz w:val="14"/>
                <w:szCs w:val="14"/>
              </w:rPr>
              <w:t>Punjab</w:t>
            </w:r>
          </w:p>
        </w:tc>
        <w:tc>
          <w:tcPr>
            <w:tcW w:w="1170" w:type="dxa"/>
            <w:shd w:val="clear" w:color="auto" w:fill="auto"/>
            <w:vAlign w:val="center"/>
          </w:tcPr>
          <w:p w:rsidR="00320977" w:rsidRPr="00920A5B" w:rsidRDefault="00320977" w:rsidP="00320977">
            <w:pPr>
              <w:rPr>
                <w:sz w:val="14"/>
                <w:szCs w:val="14"/>
              </w:rPr>
            </w:pPr>
            <w:r w:rsidRPr="00920A5B">
              <w:rPr>
                <w:sz w:val="14"/>
                <w:szCs w:val="14"/>
              </w:rPr>
              <w:t>Foreign</w:t>
            </w:r>
          </w:p>
        </w:tc>
        <w:tc>
          <w:tcPr>
            <w:tcW w:w="72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w:t>
            </w:r>
          </w:p>
        </w:tc>
        <w:tc>
          <w:tcPr>
            <w:tcW w:w="72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w:t>
            </w:r>
          </w:p>
        </w:tc>
        <w:tc>
          <w:tcPr>
            <w:tcW w:w="63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w:t>
            </w:r>
          </w:p>
        </w:tc>
        <w:tc>
          <w:tcPr>
            <w:tcW w:w="720" w:type="dxa"/>
            <w:shd w:val="clear" w:color="auto" w:fill="auto"/>
            <w:vAlign w:val="center"/>
          </w:tcPr>
          <w:p w:rsidR="00320977" w:rsidRPr="00BC3FE3" w:rsidRDefault="00320977" w:rsidP="00320977">
            <w:pPr>
              <w:jc w:val="right"/>
              <w:rPr>
                <w:rFonts w:ascii="Calibri" w:hAnsi="Calibri"/>
                <w:color w:val="000000"/>
                <w:sz w:val="14"/>
                <w:szCs w:val="14"/>
              </w:rPr>
            </w:pPr>
          </w:p>
        </w:tc>
        <w:tc>
          <w:tcPr>
            <w:tcW w:w="720" w:type="dxa"/>
            <w:shd w:val="clear" w:color="auto" w:fill="auto"/>
            <w:vAlign w:val="center"/>
          </w:tcPr>
          <w:p w:rsidR="00320977" w:rsidRPr="00BC3FE3" w:rsidRDefault="00320977" w:rsidP="00320977">
            <w:pPr>
              <w:jc w:val="right"/>
              <w:rPr>
                <w:rFonts w:ascii="Calibri" w:hAnsi="Calibri"/>
                <w:color w:val="000000"/>
                <w:sz w:val="14"/>
                <w:szCs w:val="14"/>
              </w:rPr>
            </w:pPr>
          </w:p>
        </w:tc>
        <w:tc>
          <w:tcPr>
            <w:tcW w:w="780" w:type="dxa"/>
            <w:shd w:val="clear" w:color="auto" w:fill="auto"/>
            <w:vAlign w:val="center"/>
          </w:tcPr>
          <w:p w:rsidR="00320977" w:rsidRPr="00BC3FE3" w:rsidRDefault="00320977" w:rsidP="00320977">
            <w:pPr>
              <w:jc w:val="right"/>
              <w:rPr>
                <w:rFonts w:ascii="Calibri" w:hAnsi="Calibri"/>
                <w:color w:val="000000"/>
                <w:sz w:val="14"/>
                <w:szCs w:val="14"/>
              </w:rPr>
            </w:pPr>
          </w:p>
        </w:tc>
        <w:tc>
          <w:tcPr>
            <w:tcW w:w="72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w:t>
            </w:r>
          </w:p>
        </w:tc>
        <w:tc>
          <w:tcPr>
            <w:tcW w:w="75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w:t>
            </w:r>
          </w:p>
        </w:tc>
        <w:tc>
          <w:tcPr>
            <w:tcW w:w="81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w:t>
            </w:r>
          </w:p>
        </w:tc>
      </w:tr>
      <w:tr w:rsidR="00320977" w:rsidRPr="00FF55B1" w:rsidTr="00320977">
        <w:trPr>
          <w:cantSplit/>
          <w:trHeight w:hRule="exact" w:val="187"/>
        </w:trPr>
        <w:tc>
          <w:tcPr>
            <w:tcW w:w="1290" w:type="dxa"/>
            <w:vMerge/>
            <w:shd w:val="clear" w:color="auto" w:fill="auto"/>
          </w:tcPr>
          <w:p w:rsidR="00320977" w:rsidRPr="00FF55B1" w:rsidRDefault="00320977" w:rsidP="00320977">
            <w:pPr>
              <w:rPr>
                <w:sz w:val="14"/>
                <w:szCs w:val="14"/>
              </w:rPr>
            </w:pPr>
          </w:p>
        </w:tc>
        <w:tc>
          <w:tcPr>
            <w:tcW w:w="1170" w:type="dxa"/>
            <w:shd w:val="clear" w:color="auto" w:fill="auto"/>
            <w:vAlign w:val="center"/>
          </w:tcPr>
          <w:p w:rsidR="00320977" w:rsidRPr="00920A5B" w:rsidRDefault="00320977" w:rsidP="00320977">
            <w:pPr>
              <w:rPr>
                <w:sz w:val="14"/>
                <w:szCs w:val="14"/>
              </w:rPr>
            </w:pPr>
            <w:r w:rsidRPr="00920A5B">
              <w:rPr>
                <w:sz w:val="14"/>
                <w:szCs w:val="14"/>
              </w:rPr>
              <w:t>Govt.</w:t>
            </w:r>
          </w:p>
        </w:tc>
        <w:tc>
          <w:tcPr>
            <w:tcW w:w="72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w:t>
            </w:r>
          </w:p>
        </w:tc>
        <w:tc>
          <w:tcPr>
            <w:tcW w:w="72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425.36</w:t>
            </w:r>
          </w:p>
        </w:tc>
        <w:tc>
          <w:tcPr>
            <w:tcW w:w="63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425.36</w:t>
            </w:r>
          </w:p>
        </w:tc>
        <w:tc>
          <w:tcPr>
            <w:tcW w:w="72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w:t>
            </w:r>
          </w:p>
        </w:tc>
        <w:tc>
          <w:tcPr>
            <w:tcW w:w="72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538.22</w:t>
            </w:r>
          </w:p>
        </w:tc>
        <w:tc>
          <w:tcPr>
            <w:tcW w:w="78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538.22</w:t>
            </w:r>
          </w:p>
        </w:tc>
        <w:tc>
          <w:tcPr>
            <w:tcW w:w="72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10.00</w:t>
            </w:r>
          </w:p>
        </w:tc>
        <w:tc>
          <w:tcPr>
            <w:tcW w:w="75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495.42</w:t>
            </w:r>
          </w:p>
        </w:tc>
        <w:tc>
          <w:tcPr>
            <w:tcW w:w="81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505.42</w:t>
            </w:r>
          </w:p>
        </w:tc>
      </w:tr>
      <w:tr w:rsidR="00320977" w:rsidRPr="00FF55B1" w:rsidTr="00320977">
        <w:trPr>
          <w:cantSplit/>
          <w:trHeight w:hRule="exact" w:val="187"/>
        </w:trPr>
        <w:tc>
          <w:tcPr>
            <w:tcW w:w="1290" w:type="dxa"/>
            <w:vMerge/>
            <w:shd w:val="clear" w:color="auto" w:fill="auto"/>
          </w:tcPr>
          <w:p w:rsidR="00320977" w:rsidRPr="00FF55B1" w:rsidRDefault="00320977" w:rsidP="00320977">
            <w:pPr>
              <w:rPr>
                <w:sz w:val="14"/>
                <w:szCs w:val="14"/>
              </w:rPr>
            </w:pPr>
          </w:p>
        </w:tc>
        <w:tc>
          <w:tcPr>
            <w:tcW w:w="1170" w:type="dxa"/>
            <w:shd w:val="clear" w:color="auto" w:fill="auto"/>
            <w:vAlign w:val="center"/>
          </w:tcPr>
          <w:p w:rsidR="00320977" w:rsidRPr="00920A5B" w:rsidRDefault="00320977" w:rsidP="00320977">
            <w:pPr>
              <w:rPr>
                <w:sz w:val="14"/>
                <w:szCs w:val="14"/>
              </w:rPr>
            </w:pPr>
            <w:r w:rsidRPr="00920A5B">
              <w:rPr>
                <w:sz w:val="14"/>
                <w:szCs w:val="14"/>
              </w:rPr>
              <w:t>NFPSEs</w:t>
            </w:r>
          </w:p>
        </w:tc>
        <w:tc>
          <w:tcPr>
            <w:tcW w:w="72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w:t>
            </w:r>
          </w:p>
        </w:tc>
        <w:tc>
          <w:tcPr>
            <w:tcW w:w="72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129.12</w:t>
            </w:r>
          </w:p>
        </w:tc>
        <w:tc>
          <w:tcPr>
            <w:tcW w:w="63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129.12</w:t>
            </w:r>
          </w:p>
        </w:tc>
        <w:tc>
          <w:tcPr>
            <w:tcW w:w="72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0.28</w:t>
            </w:r>
          </w:p>
        </w:tc>
        <w:tc>
          <w:tcPr>
            <w:tcW w:w="72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189.42</w:t>
            </w:r>
          </w:p>
        </w:tc>
        <w:tc>
          <w:tcPr>
            <w:tcW w:w="78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189.71</w:t>
            </w:r>
          </w:p>
        </w:tc>
        <w:tc>
          <w:tcPr>
            <w:tcW w:w="72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38.50</w:t>
            </w:r>
          </w:p>
        </w:tc>
        <w:tc>
          <w:tcPr>
            <w:tcW w:w="75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231.68</w:t>
            </w:r>
          </w:p>
        </w:tc>
        <w:tc>
          <w:tcPr>
            <w:tcW w:w="81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270.19</w:t>
            </w:r>
          </w:p>
        </w:tc>
      </w:tr>
      <w:tr w:rsidR="00320977" w:rsidRPr="00FF55B1" w:rsidTr="00320977">
        <w:trPr>
          <w:cantSplit/>
          <w:trHeight w:hRule="exact" w:val="187"/>
        </w:trPr>
        <w:tc>
          <w:tcPr>
            <w:tcW w:w="1290" w:type="dxa"/>
            <w:vMerge/>
            <w:shd w:val="clear" w:color="auto" w:fill="auto"/>
          </w:tcPr>
          <w:p w:rsidR="00320977" w:rsidRPr="00FF55B1" w:rsidRDefault="00320977" w:rsidP="00320977">
            <w:pPr>
              <w:rPr>
                <w:sz w:val="14"/>
                <w:szCs w:val="14"/>
              </w:rPr>
            </w:pPr>
          </w:p>
        </w:tc>
        <w:tc>
          <w:tcPr>
            <w:tcW w:w="1170" w:type="dxa"/>
            <w:shd w:val="clear" w:color="auto" w:fill="auto"/>
            <w:vAlign w:val="center"/>
          </w:tcPr>
          <w:p w:rsidR="00320977" w:rsidRPr="00920A5B" w:rsidRDefault="00320977" w:rsidP="00320977">
            <w:pPr>
              <w:rPr>
                <w:sz w:val="14"/>
                <w:szCs w:val="14"/>
              </w:rPr>
            </w:pPr>
            <w:r w:rsidRPr="00920A5B">
              <w:rPr>
                <w:sz w:val="14"/>
                <w:szCs w:val="14"/>
              </w:rPr>
              <w:t>NBFCs &amp; Fin Aux.</w:t>
            </w:r>
          </w:p>
        </w:tc>
        <w:tc>
          <w:tcPr>
            <w:tcW w:w="72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w:t>
            </w:r>
          </w:p>
        </w:tc>
        <w:tc>
          <w:tcPr>
            <w:tcW w:w="72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11.63</w:t>
            </w:r>
          </w:p>
        </w:tc>
        <w:tc>
          <w:tcPr>
            <w:tcW w:w="63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11.63</w:t>
            </w:r>
          </w:p>
        </w:tc>
        <w:tc>
          <w:tcPr>
            <w:tcW w:w="72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0.14</w:t>
            </w:r>
          </w:p>
        </w:tc>
        <w:tc>
          <w:tcPr>
            <w:tcW w:w="72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13.95</w:t>
            </w:r>
          </w:p>
        </w:tc>
        <w:tc>
          <w:tcPr>
            <w:tcW w:w="78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14.10</w:t>
            </w:r>
          </w:p>
        </w:tc>
        <w:tc>
          <w:tcPr>
            <w:tcW w:w="72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0.50</w:t>
            </w:r>
          </w:p>
        </w:tc>
        <w:tc>
          <w:tcPr>
            <w:tcW w:w="75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11.18</w:t>
            </w:r>
          </w:p>
        </w:tc>
        <w:tc>
          <w:tcPr>
            <w:tcW w:w="81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11.68</w:t>
            </w:r>
          </w:p>
        </w:tc>
      </w:tr>
      <w:tr w:rsidR="00320977" w:rsidRPr="00FF55B1" w:rsidTr="00320977">
        <w:trPr>
          <w:cantSplit/>
          <w:trHeight w:hRule="exact" w:val="187"/>
        </w:trPr>
        <w:tc>
          <w:tcPr>
            <w:tcW w:w="1290" w:type="dxa"/>
            <w:vMerge/>
            <w:shd w:val="clear" w:color="auto" w:fill="auto"/>
          </w:tcPr>
          <w:p w:rsidR="00320977" w:rsidRPr="00FF55B1" w:rsidRDefault="00320977" w:rsidP="00320977">
            <w:pPr>
              <w:rPr>
                <w:sz w:val="14"/>
                <w:szCs w:val="14"/>
              </w:rPr>
            </w:pPr>
          </w:p>
        </w:tc>
        <w:tc>
          <w:tcPr>
            <w:tcW w:w="1170" w:type="dxa"/>
            <w:shd w:val="clear" w:color="auto" w:fill="auto"/>
            <w:vAlign w:val="center"/>
          </w:tcPr>
          <w:p w:rsidR="00320977" w:rsidRPr="00920A5B" w:rsidRDefault="00320977" w:rsidP="00320977">
            <w:pPr>
              <w:rPr>
                <w:sz w:val="14"/>
                <w:szCs w:val="14"/>
              </w:rPr>
            </w:pPr>
            <w:r w:rsidRPr="00920A5B">
              <w:rPr>
                <w:sz w:val="14"/>
                <w:szCs w:val="14"/>
              </w:rPr>
              <w:t>Private Sector</w:t>
            </w:r>
          </w:p>
        </w:tc>
        <w:tc>
          <w:tcPr>
            <w:tcW w:w="72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149.87</w:t>
            </w:r>
          </w:p>
        </w:tc>
        <w:tc>
          <w:tcPr>
            <w:tcW w:w="72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1,887.05</w:t>
            </w:r>
          </w:p>
        </w:tc>
        <w:tc>
          <w:tcPr>
            <w:tcW w:w="63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2,036.92</w:t>
            </w:r>
          </w:p>
        </w:tc>
        <w:tc>
          <w:tcPr>
            <w:tcW w:w="72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150.05</w:t>
            </w:r>
          </w:p>
        </w:tc>
        <w:tc>
          <w:tcPr>
            <w:tcW w:w="72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2,133.37</w:t>
            </w:r>
          </w:p>
        </w:tc>
        <w:tc>
          <w:tcPr>
            <w:tcW w:w="78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2,283.42</w:t>
            </w:r>
          </w:p>
        </w:tc>
        <w:tc>
          <w:tcPr>
            <w:tcW w:w="72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163.51</w:t>
            </w:r>
          </w:p>
        </w:tc>
        <w:tc>
          <w:tcPr>
            <w:tcW w:w="75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2,300.73</w:t>
            </w:r>
          </w:p>
        </w:tc>
        <w:tc>
          <w:tcPr>
            <w:tcW w:w="81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2,464.24</w:t>
            </w:r>
          </w:p>
        </w:tc>
      </w:tr>
      <w:tr w:rsidR="00320977" w:rsidRPr="00FF55B1" w:rsidTr="00320977">
        <w:trPr>
          <w:cantSplit/>
          <w:trHeight w:hRule="exact" w:val="187"/>
        </w:trPr>
        <w:tc>
          <w:tcPr>
            <w:tcW w:w="1290" w:type="dxa"/>
            <w:vMerge/>
            <w:shd w:val="clear" w:color="auto" w:fill="auto"/>
          </w:tcPr>
          <w:p w:rsidR="00320977" w:rsidRPr="00FF55B1" w:rsidRDefault="00320977" w:rsidP="00320977">
            <w:pPr>
              <w:rPr>
                <w:sz w:val="14"/>
                <w:szCs w:val="14"/>
              </w:rPr>
            </w:pPr>
          </w:p>
        </w:tc>
        <w:tc>
          <w:tcPr>
            <w:tcW w:w="1170" w:type="dxa"/>
            <w:shd w:val="clear" w:color="auto" w:fill="auto"/>
            <w:vAlign w:val="center"/>
          </w:tcPr>
          <w:p w:rsidR="00320977" w:rsidRPr="00920A5B" w:rsidRDefault="00320977" w:rsidP="00320977">
            <w:pPr>
              <w:rPr>
                <w:sz w:val="14"/>
                <w:szCs w:val="14"/>
              </w:rPr>
            </w:pPr>
            <w:r w:rsidRPr="00920A5B">
              <w:rPr>
                <w:sz w:val="14"/>
                <w:szCs w:val="14"/>
              </w:rPr>
              <w:t>Trust Fund</w:t>
            </w:r>
          </w:p>
        </w:tc>
        <w:tc>
          <w:tcPr>
            <w:tcW w:w="72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w:t>
            </w:r>
          </w:p>
        </w:tc>
        <w:tc>
          <w:tcPr>
            <w:tcW w:w="72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3.82</w:t>
            </w:r>
          </w:p>
        </w:tc>
        <w:tc>
          <w:tcPr>
            <w:tcW w:w="63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3.82</w:t>
            </w:r>
          </w:p>
        </w:tc>
        <w:tc>
          <w:tcPr>
            <w:tcW w:w="72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w:t>
            </w:r>
          </w:p>
        </w:tc>
        <w:tc>
          <w:tcPr>
            <w:tcW w:w="72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4.35</w:t>
            </w:r>
          </w:p>
        </w:tc>
        <w:tc>
          <w:tcPr>
            <w:tcW w:w="78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4.35</w:t>
            </w:r>
          </w:p>
        </w:tc>
        <w:tc>
          <w:tcPr>
            <w:tcW w:w="72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w:t>
            </w:r>
          </w:p>
        </w:tc>
        <w:tc>
          <w:tcPr>
            <w:tcW w:w="75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3.67</w:t>
            </w:r>
          </w:p>
        </w:tc>
        <w:tc>
          <w:tcPr>
            <w:tcW w:w="81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3.67</w:t>
            </w:r>
          </w:p>
        </w:tc>
      </w:tr>
      <w:tr w:rsidR="00320977" w:rsidRPr="00FF55B1" w:rsidTr="00320977">
        <w:trPr>
          <w:cantSplit/>
          <w:trHeight w:hRule="exact" w:val="187"/>
        </w:trPr>
        <w:tc>
          <w:tcPr>
            <w:tcW w:w="1290" w:type="dxa"/>
            <w:vMerge/>
            <w:shd w:val="clear" w:color="auto" w:fill="auto"/>
          </w:tcPr>
          <w:p w:rsidR="00320977" w:rsidRPr="00FF55B1" w:rsidRDefault="00320977" w:rsidP="00320977">
            <w:pPr>
              <w:rPr>
                <w:sz w:val="14"/>
                <w:szCs w:val="14"/>
              </w:rPr>
            </w:pPr>
          </w:p>
        </w:tc>
        <w:tc>
          <w:tcPr>
            <w:tcW w:w="1170" w:type="dxa"/>
            <w:shd w:val="clear" w:color="auto" w:fill="auto"/>
            <w:vAlign w:val="center"/>
          </w:tcPr>
          <w:p w:rsidR="00320977" w:rsidRPr="00920A5B" w:rsidRDefault="00320977" w:rsidP="00320977">
            <w:pPr>
              <w:rPr>
                <w:sz w:val="14"/>
                <w:szCs w:val="14"/>
              </w:rPr>
            </w:pPr>
            <w:r w:rsidRPr="00920A5B">
              <w:rPr>
                <w:sz w:val="14"/>
                <w:szCs w:val="14"/>
              </w:rPr>
              <w:t xml:space="preserve">Personal </w:t>
            </w:r>
          </w:p>
        </w:tc>
        <w:tc>
          <w:tcPr>
            <w:tcW w:w="72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10.77</w:t>
            </w:r>
          </w:p>
        </w:tc>
        <w:tc>
          <w:tcPr>
            <w:tcW w:w="72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170.64</w:t>
            </w:r>
          </w:p>
        </w:tc>
        <w:tc>
          <w:tcPr>
            <w:tcW w:w="63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181.41</w:t>
            </w:r>
          </w:p>
        </w:tc>
        <w:tc>
          <w:tcPr>
            <w:tcW w:w="72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11.43</w:t>
            </w:r>
          </w:p>
        </w:tc>
        <w:tc>
          <w:tcPr>
            <w:tcW w:w="72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176.37</w:t>
            </w:r>
          </w:p>
        </w:tc>
        <w:tc>
          <w:tcPr>
            <w:tcW w:w="78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187.79</w:t>
            </w:r>
          </w:p>
        </w:tc>
        <w:tc>
          <w:tcPr>
            <w:tcW w:w="72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12.14</w:t>
            </w:r>
          </w:p>
        </w:tc>
        <w:tc>
          <w:tcPr>
            <w:tcW w:w="75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188.36</w:t>
            </w:r>
          </w:p>
        </w:tc>
        <w:tc>
          <w:tcPr>
            <w:tcW w:w="81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200.51</w:t>
            </w:r>
          </w:p>
        </w:tc>
      </w:tr>
      <w:tr w:rsidR="00320977" w:rsidRPr="00FF55B1" w:rsidTr="00320977">
        <w:trPr>
          <w:cantSplit/>
          <w:trHeight w:hRule="exact" w:val="187"/>
        </w:trPr>
        <w:tc>
          <w:tcPr>
            <w:tcW w:w="1290" w:type="dxa"/>
            <w:vMerge/>
            <w:shd w:val="clear" w:color="auto" w:fill="auto"/>
          </w:tcPr>
          <w:p w:rsidR="00320977" w:rsidRPr="00FF55B1" w:rsidRDefault="00320977" w:rsidP="00320977">
            <w:pPr>
              <w:rPr>
                <w:sz w:val="14"/>
                <w:szCs w:val="14"/>
              </w:rPr>
            </w:pPr>
          </w:p>
        </w:tc>
        <w:tc>
          <w:tcPr>
            <w:tcW w:w="1170" w:type="dxa"/>
            <w:shd w:val="clear" w:color="auto" w:fill="auto"/>
            <w:vAlign w:val="center"/>
          </w:tcPr>
          <w:p w:rsidR="00320977" w:rsidRPr="00920A5B" w:rsidRDefault="00320977" w:rsidP="00320977">
            <w:pPr>
              <w:rPr>
                <w:sz w:val="14"/>
                <w:szCs w:val="14"/>
              </w:rPr>
            </w:pPr>
            <w:r w:rsidRPr="00920A5B">
              <w:rPr>
                <w:sz w:val="14"/>
                <w:szCs w:val="14"/>
              </w:rPr>
              <w:t>Others</w:t>
            </w:r>
          </w:p>
        </w:tc>
        <w:tc>
          <w:tcPr>
            <w:tcW w:w="72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0.04</w:t>
            </w:r>
          </w:p>
        </w:tc>
        <w:tc>
          <w:tcPr>
            <w:tcW w:w="72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1.63</w:t>
            </w:r>
          </w:p>
        </w:tc>
        <w:tc>
          <w:tcPr>
            <w:tcW w:w="63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1.67</w:t>
            </w:r>
          </w:p>
        </w:tc>
        <w:tc>
          <w:tcPr>
            <w:tcW w:w="72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0.01</w:t>
            </w:r>
          </w:p>
        </w:tc>
        <w:tc>
          <w:tcPr>
            <w:tcW w:w="72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1.57</w:t>
            </w:r>
          </w:p>
        </w:tc>
        <w:tc>
          <w:tcPr>
            <w:tcW w:w="78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1.59</w:t>
            </w:r>
          </w:p>
        </w:tc>
        <w:tc>
          <w:tcPr>
            <w:tcW w:w="72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0.04</w:t>
            </w:r>
          </w:p>
        </w:tc>
        <w:tc>
          <w:tcPr>
            <w:tcW w:w="75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0.81</w:t>
            </w:r>
          </w:p>
        </w:tc>
        <w:tc>
          <w:tcPr>
            <w:tcW w:w="81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0.85</w:t>
            </w:r>
          </w:p>
        </w:tc>
      </w:tr>
      <w:tr w:rsidR="00320977" w:rsidRPr="00FF55B1" w:rsidTr="00320977">
        <w:trPr>
          <w:cantSplit/>
          <w:trHeight w:hRule="exact" w:val="187"/>
        </w:trPr>
        <w:tc>
          <w:tcPr>
            <w:tcW w:w="1290" w:type="dxa"/>
            <w:vMerge/>
            <w:shd w:val="clear" w:color="auto" w:fill="auto"/>
          </w:tcPr>
          <w:p w:rsidR="00320977" w:rsidRPr="00FF55B1" w:rsidRDefault="00320977" w:rsidP="00320977">
            <w:pPr>
              <w:rPr>
                <w:sz w:val="14"/>
                <w:szCs w:val="14"/>
              </w:rPr>
            </w:pPr>
          </w:p>
        </w:tc>
        <w:tc>
          <w:tcPr>
            <w:tcW w:w="1170" w:type="dxa"/>
            <w:shd w:val="clear" w:color="auto" w:fill="auto"/>
            <w:vAlign w:val="center"/>
          </w:tcPr>
          <w:p w:rsidR="00320977" w:rsidRPr="00920A5B" w:rsidRDefault="00320977" w:rsidP="00320977">
            <w:pPr>
              <w:rPr>
                <w:b/>
                <w:sz w:val="14"/>
                <w:szCs w:val="14"/>
              </w:rPr>
            </w:pPr>
            <w:r w:rsidRPr="00920A5B">
              <w:rPr>
                <w:b/>
                <w:sz w:val="14"/>
                <w:szCs w:val="14"/>
              </w:rPr>
              <w:t>Total</w:t>
            </w:r>
          </w:p>
        </w:tc>
        <w:tc>
          <w:tcPr>
            <w:tcW w:w="720" w:type="dxa"/>
            <w:shd w:val="clear" w:color="auto" w:fill="auto"/>
            <w:vAlign w:val="center"/>
          </w:tcPr>
          <w:p w:rsidR="00320977" w:rsidRPr="00675719" w:rsidRDefault="00320977" w:rsidP="00320977">
            <w:pPr>
              <w:jc w:val="right"/>
              <w:rPr>
                <w:b/>
                <w:bCs/>
                <w:color w:val="000000"/>
                <w:sz w:val="14"/>
                <w:szCs w:val="14"/>
              </w:rPr>
            </w:pPr>
            <w:r w:rsidRPr="00675719">
              <w:rPr>
                <w:b/>
                <w:bCs/>
                <w:color w:val="000000"/>
                <w:sz w:val="14"/>
                <w:szCs w:val="14"/>
              </w:rPr>
              <w:t>160.68</w:t>
            </w:r>
          </w:p>
        </w:tc>
        <w:tc>
          <w:tcPr>
            <w:tcW w:w="720" w:type="dxa"/>
            <w:shd w:val="clear" w:color="auto" w:fill="auto"/>
            <w:vAlign w:val="center"/>
          </w:tcPr>
          <w:p w:rsidR="00320977" w:rsidRPr="00675719" w:rsidRDefault="00320977" w:rsidP="00320977">
            <w:pPr>
              <w:jc w:val="right"/>
              <w:rPr>
                <w:b/>
                <w:bCs/>
                <w:color w:val="000000"/>
                <w:sz w:val="14"/>
                <w:szCs w:val="14"/>
              </w:rPr>
            </w:pPr>
            <w:r w:rsidRPr="00675719">
              <w:rPr>
                <w:b/>
                <w:bCs/>
                <w:color w:val="000000"/>
                <w:sz w:val="14"/>
                <w:szCs w:val="14"/>
              </w:rPr>
              <w:t>2,629.26</w:t>
            </w:r>
          </w:p>
        </w:tc>
        <w:tc>
          <w:tcPr>
            <w:tcW w:w="630" w:type="dxa"/>
            <w:shd w:val="clear" w:color="auto" w:fill="auto"/>
            <w:vAlign w:val="center"/>
          </w:tcPr>
          <w:p w:rsidR="00320977" w:rsidRPr="00675719" w:rsidRDefault="00320977" w:rsidP="00320977">
            <w:pPr>
              <w:jc w:val="right"/>
              <w:rPr>
                <w:b/>
                <w:bCs/>
                <w:color w:val="000000"/>
                <w:sz w:val="14"/>
                <w:szCs w:val="14"/>
              </w:rPr>
            </w:pPr>
            <w:r w:rsidRPr="00675719">
              <w:rPr>
                <w:b/>
                <w:bCs/>
                <w:color w:val="000000"/>
                <w:sz w:val="14"/>
                <w:szCs w:val="14"/>
              </w:rPr>
              <w:t>2,789.94</w:t>
            </w:r>
          </w:p>
        </w:tc>
        <w:tc>
          <w:tcPr>
            <w:tcW w:w="720" w:type="dxa"/>
            <w:shd w:val="clear" w:color="auto" w:fill="auto"/>
            <w:vAlign w:val="center"/>
          </w:tcPr>
          <w:p w:rsidR="00320977" w:rsidRPr="00BC3FE3" w:rsidRDefault="00320977" w:rsidP="00320977">
            <w:pPr>
              <w:jc w:val="right"/>
              <w:rPr>
                <w:b/>
                <w:bCs/>
                <w:color w:val="000000"/>
                <w:sz w:val="14"/>
                <w:szCs w:val="14"/>
              </w:rPr>
            </w:pPr>
            <w:r w:rsidRPr="00BC3FE3">
              <w:rPr>
                <w:b/>
                <w:bCs/>
                <w:color w:val="000000"/>
                <w:sz w:val="14"/>
                <w:szCs w:val="14"/>
              </w:rPr>
              <w:t>161.92</w:t>
            </w:r>
          </w:p>
        </w:tc>
        <w:tc>
          <w:tcPr>
            <w:tcW w:w="720" w:type="dxa"/>
            <w:shd w:val="clear" w:color="auto" w:fill="auto"/>
            <w:vAlign w:val="center"/>
          </w:tcPr>
          <w:p w:rsidR="00320977" w:rsidRPr="00BC3FE3" w:rsidRDefault="00320977" w:rsidP="00320977">
            <w:pPr>
              <w:jc w:val="right"/>
              <w:rPr>
                <w:b/>
                <w:bCs/>
                <w:color w:val="000000"/>
                <w:sz w:val="14"/>
                <w:szCs w:val="14"/>
              </w:rPr>
            </w:pPr>
            <w:r w:rsidRPr="00BC3FE3">
              <w:rPr>
                <w:b/>
                <w:bCs/>
                <w:color w:val="000000"/>
                <w:sz w:val="14"/>
                <w:szCs w:val="14"/>
              </w:rPr>
              <w:t>3,057.25</w:t>
            </w:r>
          </w:p>
        </w:tc>
        <w:tc>
          <w:tcPr>
            <w:tcW w:w="780" w:type="dxa"/>
            <w:shd w:val="clear" w:color="auto" w:fill="auto"/>
            <w:vAlign w:val="center"/>
          </w:tcPr>
          <w:p w:rsidR="00320977" w:rsidRPr="00BC3FE3" w:rsidRDefault="00320977" w:rsidP="00320977">
            <w:pPr>
              <w:jc w:val="right"/>
              <w:rPr>
                <w:b/>
                <w:bCs/>
                <w:color w:val="000000"/>
                <w:sz w:val="14"/>
                <w:szCs w:val="14"/>
              </w:rPr>
            </w:pPr>
            <w:r w:rsidRPr="00BC3FE3">
              <w:rPr>
                <w:b/>
                <w:bCs/>
                <w:color w:val="000000"/>
                <w:sz w:val="14"/>
                <w:szCs w:val="14"/>
              </w:rPr>
              <w:t>3,219.17</w:t>
            </w:r>
          </w:p>
        </w:tc>
        <w:tc>
          <w:tcPr>
            <w:tcW w:w="720" w:type="dxa"/>
            <w:shd w:val="clear" w:color="auto" w:fill="auto"/>
            <w:vAlign w:val="center"/>
          </w:tcPr>
          <w:p w:rsidR="00320977" w:rsidRPr="004003FE" w:rsidRDefault="00320977" w:rsidP="00320977">
            <w:pPr>
              <w:jc w:val="right"/>
              <w:rPr>
                <w:b/>
                <w:bCs/>
                <w:color w:val="000000"/>
                <w:sz w:val="14"/>
                <w:szCs w:val="14"/>
              </w:rPr>
            </w:pPr>
            <w:r w:rsidRPr="004003FE">
              <w:rPr>
                <w:b/>
                <w:bCs/>
                <w:color w:val="000000"/>
                <w:sz w:val="14"/>
                <w:szCs w:val="14"/>
              </w:rPr>
              <w:t>224.69</w:t>
            </w:r>
          </w:p>
        </w:tc>
        <w:tc>
          <w:tcPr>
            <w:tcW w:w="750" w:type="dxa"/>
            <w:shd w:val="clear" w:color="auto" w:fill="auto"/>
            <w:vAlign w:val="center"/>
          </w:tcPr>
          <w:p w:rsidR="00320977" w:rsidRPr="004003FE" w:rsidRDefault="00320977" w:rsidP="00320977">
            <w:pPr>
              <w:jc w:val="right"/>
              <w:rPr>
                <w:b/>
                <w:bCs/>
                <w:color w:val="000000"/>
                <w:sz w:val="14"/>
                <w:szCs w:val="14"/>
              </w:rPr>
            </w:pPr>
            <w:r w:rsidRPr="004003FE">
              <w:rPr>
                <w:b/>
                <w:bCs/>
                <w:color w:val="000000"/>
                <w:sz w:val="14"/>
                <w:szCs w:val="14"/>
              </w:rPr>
              <w:t>3,231.86</w:t>
            </w:r>
          </w:p>
        </w:tc>
        <w:tc>
          <w:tcPr>
            <w:tcW w:w="810" w:type="dxa"/>
            <w:shd w:val="clear" w:color="auto" w:fill="auto"/>
            <w:vAlign w:val="center"/>
          </w:tcPr>
          <w:p w:rsidR="00320977" w:rsidRPr="004003FE" w:rsidRDefault="00320977" w:rsidP="00320977">
            <w:pPr>
              <w:jc w:val="right"/>
              <w:rPr>
                <w:b/>
                <w:bCs/>
                <w:color w:val="000000"/>
                <w:sz w:val="14"/>
                <w:szCs w:val="14"/>
              </w:rPr>
            </w:pPr>
            <w:r w:rsidRPr="004003FE">
              <w:rPr>
                <w:b/>
                <w:bCs/>
                <w:color w:val="000000"/>
                <w:sz w:val="14"/>
                <w:szCs w:val="14"/>
              </w:rPr>
              <w:t>3,456.56</w:t>
            </w:r>
          </w:p>
        </w:tc>
      </w:tr>
      <w:tr w:rsidR="00320977" w:rsidRPr="00FF55B1" w:rsidTr="00320977">
        <w:trPr>
          <w:cantSplit/>
          <w:trHeight w:hRule="exact" w:val="117"/>
        </w:trPr>
        <w:tc>
          <w:tcPr>
            <w:tcW w:w="1290" w:type="dxa"/>
            <w:shd w:val="clear" w:color="auto" w:fill="auto"/>
          </w:tcPr>
          <w:p w:rsidR="00320977" w:rsidRPr="00FF55B1" w:rsidRDefault="00320977" w:rsidP="00320977">
            <w:pPr>
              <w:rPr>
                <w:sz w:val="14"/>
                <w:szCs w:val="14"/>
              </w:rPr>
            </w:pPr>
          </w:p>
        </w:tc>
        <w:tc>
          <w:tcPr>
            <w:tcW w:w="1170" w:type="dxa"/>
            <w:shd w:val="clear" w:color="auto" w:fill="auto"/>
            <w:vAlign w:val="center"/>
          </w:tcPr>
          <w:p w:rsidR="00320977" w:rsidRPr="00920A5B" w:rsidRDefault="00320977" w:rsidP="00320977">
            <w:pPr>
              <w:rPr>
                <w:b/>
                <w:sz w:val="14"/>
                <w:szCs w:val="14"/>
              </w:rPr>
            </w:pPr>
          </w:p>
        </w:tc>
        <w:tc>
          <w:tcPr>
            <w:tcW w:w="720" w:type="dxa"/>
            <w:shd w:val="clear" w:color="auto" w:fill="auto"/>
            <w:vAlign w:val="center"/>
          </w:tcPr>
          <w:p w:rsidR="00320977" w:rsidRPr="00675719" w:rsidRDefault="00320977" w:rsidP="00320977">
            <w:pPr>
              <w:jc w:val="right"/>
              <w:rPr>
                <w:rFonts w:ascii="Calibri" w:hAnsi="Calibri"/>
                <w:color w:val="000000"/>
                <w:sz w:val="14"/>
                <w:szCs w:val="14"/>
              </w:rPr>
            </w:pPr>
          </w:p>
        </w:tc>
        <w:tc>
          <w:tcPr>
            <w:tcW w:w="720" w:type="dxa"/>
            <w:shd w:val="clear" w:color="auto" w:fill="auto"/>
            <w:vAlign w:val="center"/>
          </w:tcPr>
          <w:p w:rsidR="00320977" w:rsidRPr="00675719" w:rsidRDefault="00320977" w:rsidP="00320977">
            <w:pPr>
              <w:jc w:val="right"/>
              <w:rPr>
                <w:rFonts w:ascii="Calibri" w:hAnsi="Calibri"/>
                <w:color w:val="000000"/>
                <w:sz w:val="14"/>
                <w:szCs w:val="14"/>
              </w:rPr>
            </w:pPr>
          </w:p>
        </w:tc>
        <w:tc>
          <w:tcPr>
            <w:tcW w:w="630" w:type="dxa"/>
            <w:shd w:val="clear" w:color="auto" w:fill="auto"/>
            <w:vAlign w:val="center"/>
          </w:tcPr>
          <w:p w:rsidR="00320977" w:rsidRPr="00675719" w:rsidRDefault="00320977" w:rsidP="00320977">
            <w:pPr>
              <w:jc w:val="right"/>
              <w:rPr>
                <w:rFonts w:ascii="Calibri" w:hAnsi="Calibri"/>
                <w:color w:val="000000"/>
                <w:sz w:val="14"/>
                <w:szCs w:val="14"/>
              </w:rPr>
            </w:pPr>
          </w:p>
        </w:tc>
        <w:tc>
          <w:tcPr>
            <w:tcW w:w="720" w:type="dxa"/>
            <w:shd w:val="clear" w:color="auto" w:fill="auto"/>
            <w:vAlign w:val="center"/>
          </w:tcPr>
          <w:p w:rsidR="00320977" w:rsidRPr="00BC3FE3" w:rsidRDefault="00320977" w:rsidP="00320977">
            <w:pPr>
              <w:jc w:val="right"/>
              <w:rPr>
                <w:rFonts w:ascii="Calibri" w:hAnsi="Calibri"/>
                <w:color w:val="000000"/>
                <w:sz w:val="14"/>
                <w:szCs w:val="14"/>
              </w:rPr>
            </w:pPr>
          </w:p>
        </w:tc>
        <w:tc>
          <w:tcPr>
            <w:tcW w:w="720" w:type="dxa"/>
            <w:shd w:val="clear" w:color="auto" w:fill="auto"/>
            <w:vAlign w:val="center"/>
          </w:tcPr>
          <w:p w:rsidR="00320977" w:rsidRPr="00BC3FE3" w:rsidRDefault="00320977" w:rsidP="00320977">
            <w:pPr>
              <w:jc w:val="right"/>
              <w:rPr>
                <w:rFonts w:ascii="Calibri" w:hAnsi="Calibri"/>
                <w:color w:val="000000"/>
                <w:sz w:val="14"/>
                <w:szCs w:val="14"/>
              </w:rPr>
            </w:pPr>
          </w:p>
        </w:tc>
        <w:tc>
          <w:tcPr>
            <w:tcW w:w="780" w:type="dxa"/>
            <w:shd w:val="clear" w:color="auto" w:fill="auto"/>
            <w:vAlign w:val="center"/>
          </w:tcPr>
          <w:p w:rsidR="00320977" w:rsidRPr="00BC3FE3" w:rsidRDefault="00320977" w:rsidP="00320977">
            <w:pPr>
              <w:jc w:val="right"/>
              <w:rPr>
                <w:rFonts w:ascii="Calibri" w:hAnsi="Calibri"/>
                <w:color w:val="000000"/>
                <w:sz w:val="14"/>
                <w:szCs w:val="14"/>
              </w:rPr>
            </w:pPr>
          </w:p>
        </w:tc>
        <w:tc>
          <w:tcPr>
            <w:tcW w:w="720" w:type="dxa"/>
            <w:shd w:val="clear" w:color="auto" w:fill="auto"/>
            <w:vAlign w:val="center"/>
          </w:tcPr>
          <w:p w:rsidR="00320977" w:rsidRPr="004003FE" w:rsidRDefault="00320977" w:rsidP="00320977">
            <w:pPr>
              <w:jc w:val="right"/>
              <w:rPr>
                <w:b/>
                <w:bCs/>
                <w:color w:val="000000"/>
                <w:sz w:val="14"/>
                <w:szCs w:val="14"/>
              </w:rPr>
            </w:pPr>
          </w:p>
        </w:tc>
        <w:tc>
          <w:tcPr>
            <w:tcW w:w="750" w:type="dxa"/>
            <w:shd w:val="clear" w:color="auto" w:fill="auto"/>
            <w:vAlign w:val="center"/>
          </w:tcPr>
          <w:p w:rsidR="00320977" w:rsidRPr="004003FE" w:rsidRDefault="00320977" w:rsidP="00320977">
            <w:pPr>
              <w:jc w:val="right"/>
              <w:rPr>
                <w:sz w:val="14"/>
                <w:szCs w:val="14"/>
              </w:rPr>
            </w:pPr>
          </w:p>
        </w:tc>
        <w:tc>
          <w:tcPr>
            <w:tcW w:w="810" w:type="dxa"/>
            <w:shd w:val="clear" w:color="auto" w:fill="auto"/>
            <w:vAlign w:val="center"/>
          </w:tcPr>
          <w:p w:rsidR="00320977" w:rsidRPr="004003FE" w:rsidRDefault="00320977" w:rsidP="00320977">
            <w:pPr>
              <w:jc w:val="right"/>
              <w:rPr>
                <w:sz w:val="14"/>
                <w:szCs w:val="14"/>
              </w:rPr>
            </w:pPr>
          </w:p>
        </w:tc>
      </w:tr>
      <w:tr w:rsidR="00320977" w:rsidRPr="00FF55B1" w:rsidTr="00320977">
        <w:trPr>
          <w:cantSplit/>
          <w:trHeight w:hRule="exact" w:val="187"/>
        </w:trPr>
        <w:tc>
          <w:tcPr>
            <w:tcW w:w="1290" w:type="dxa"/>
            <w:vMerge w:val="restart"/>
            <w:shd w:val="clear" w:color="auto" w:fill="auto"/>
          </w:tcPr>
          <w:p w:rsidR="00320977" w:rsidRPr="00FF55B1" w:rsidRDefault="00320977" w:rsidP="00320977">
            <w:pPr>
              <w:rPr>
                <w:b/>
                <w:sz w:val="14"/>
                <w:szCs w:val="14"/>
              </w:rPr>
            </w:pPr>
            <w:r w:rsidRPr="00FF55B1">
              <w:rPr>
                <w:b/>
                <w:sz w:val="14"/>
                <w:szCs w:val="14"/>
              </w:rPr>
              <w:t>Sindh</w:t>
            </w:r>
          </w:p>
        </w:tc>
        <w:tc>
          <w:tcPr>
            <w:tcW w:w="1170" w:type="dxa"/>
            <w:shd w:val="clear" w:color="auto" w:fill="auto"/>
            <w:vAlign w:val="center"/>
          </w:tcPr>
          <w:p w:rsidR="00320977" w:rsidRPr="00920A5B" w:rsidRDefault="00320977" w:rsidP="00320977">
            <w:pPr>
              <w:rPr>
                <w:sz w:val="14"/>
                <w:szCs w:val="14"/>
              </w:rPr>
            </w:pPr>
            <w:r w:rsidRPr="00920A5B">
              <w:rPr>
                <w:sz w:val="14"/>
                <w:szCs w:val="14"/>
              </w:rPr>
              <w:t>Foreign</w:t>
            </w:r>
          </w:p>
        </w:tc>
        <w:tc>
          <w:tcPr>
            <w:tcW w:w="72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w:t>
            </w:r>
          </w:p>
        </w:tc>
        <w:tc>
          <w:tcPr>
            <w:tcW w:w="72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w:t>
            </w:r>
          </w:p>
        </w:tc>
        <w:tc>
          <w:tcPr>
            <w:tcW w:w="63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w:t>
            </w:r>
          </w:p>
        </w:tc>
        <w:tc>
          <w:tcPr>
            <w:tcW w:w="72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w:t>
            </w:r>
          </w:p>
        </w:tc>
        <w:tc>
          <w:tcPr>
            <w:tcW w:w="72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w:t>
            </w:r>
          </w:p>
        </w:tc>
        <w:tc>
          <w:tcPr>
            <w:tcW w:w="78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w:t>
            </w:r>
          </w:p>
        </w:tc>
        <w:tc>
          <w:tcPr>
            <w:tcW w:w="72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w:t>
            </w:r>
          </w:p>
        </w:tc>
        <w:tc>
          <w:tcPr>
            <w:tcW w:w="75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0.40</w:t>
            </w:r>
          </w:p>
        </w:tc>
        <w:tc>
          <w:tcPr>
            <w:tcW w:w="81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0.40</w:t>
            </w:r>
          </w:p>
        </w:tc>
      </w:tr>
      <w:tr w:rsidR="00320977" w:rsidRPr="00FF55B1" w:rsidTr="00320977">
        <w:trPr>
          <w:cantSplit/>
          <w:trHeight w:hRule="exact" w:val="187"/>
        </w:trPr>
        <w:tc>
          <w:tcPr>
            <w:tcW w:w="1290" w:type="dxa"/>
            <w:vMerge/>
            <w:shd w:val="clear" w:color="auto" w:fill="auto"/>
          </w:tcPr>
          <w:p w:rsidR="00320977" w:rsidRPr="00FF55B1" w:rsidRDefault="00320977" w:rsidP="00320977">
            <w:pPr>
              <w:rPr>
                <w:b/>
                <w:sz w:val="14"/>
                <w:szCs w:val="14"/>
              </w:rPr>
            </w:pPr>
          </w:p>
        </w:tc>
        <w:tc>
          <w:tcPr>
            <w:tcW w:w="1170" w:type="dxa"/>
            <w:shd w:val="clear" w:color="auto" w:fill="auto"/>
            <w:vAlign w:val="center"/>
          </w:tcPr>
          <w:p w:rsidR="00320977" w:rsidRPr="00920A5B" w:rsidRDefault="00320977" w:rsidP="00320977">
            <w:pPr>
              <w:rPr>
                <w:sz w:val="14"/>
                <w:szCs w:val="14"/>
              </w:rPr>
            </w:pPr>
            <w:r w:rsidRPr="00920A5B">
              <w:rPr>
                <w:sz w:val="14"/>
                <w:szCs w:val="14"/>
              </w:rPr>
              <w:t>Govt.</w:t>
            </w:r>
          </w:p>
        </w:tc>
        <w:tc>
          <w:tcPr>
            <w:tcW w:w="72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0.09</w:t>
            </w:r>
          </w:p>
        </w:tc>
        <w:tc>
          <w:tcPr>
            <w:tcW w:w="72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191.66</w:t>
            </w:r>
          </w:p>
        </w:tc>
        <w:tc>
          <w:tcPr>
            <w:tcW w:w="63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191.76</w:t>
            </w:r>
          </w:p>
        </w:tc>
        <w:tc>
          <w:tcPr>
            <w:tcW w:w="72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w:t>
            </w:r>
          </w:p>
        </w:tc>
        <w:tc>
          <w:tcPr>
            <w:tcW w:w="72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246.84</w:t>
            </w:r>
          </w:p>
        </w:tc>
        <w:tc>
          <w:tcPr>
            <w:tcW w:w="78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246.84</w:t>
            </w:r>
          </w:p>
        </w:tc>
        <w:tc>
          <w:tcPr>
            <w:tcW w:w="72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w:t>
            </w:r>
          </w:p>
        </w:tc>
        <w:tc>
          <w:tcPr>
            <w:tcW w:w="75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240.46</w:t>
            </w:r>
          </w:p>
        </w:tc>
        <w:tc>
          <w:tcPr>
            <w:tcW w:w="81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240.46</w:t>
            </w:r>
          </w:p>
        </w:tc>
      </w:tr>
      <w:tr w:rsidR="00320977" w:rsidRPr="00FF55B1" w:rsidTr="00320977">
        <w:trPr>
          <w:cantSplit/>
          <w:trHeight w:hRule="exact" w:val="187"/>
        </w:trPr>
        <w:tc>
          <w:tcPr>
            <w:tcW w:w="1290" w:type="dxa"/>
            <w:vMerge/>
            <w:shd w:val="clear" w:color="auto" w:fill="auto"/>
          </w:tcPr>
          <w:p w:rsidR="00320977" w:rsidRPr="00FF55B1" w:rsidRDefault="00320977" w:rsidP="00320977">
            <w:pPr>
              <w:rPr>
                <w:b/>
                <w:sz w:val="14"/>
                <w:szCs w:val="14"/>
              </w:rPr>
            </w:pPr>
          </w:p>
        </w:tc>
        <w:tc>
          <w:tcPr>
            <w:tcW w:w="1170" w:type="dxa"/>
            <w:shd w:val="clear" w:color="auto" w:fill="auto"/>
            <w:vAlign w:val="center"/>
          </w:tcPr>
          <w:p w:rsidR="00320977" w:rsidRPr="00920A5B" w:rsidRDefault="00320977" w:rsidP="00320977">
            <w:pPr>
              <w:rPr>
                <w:sz w:val="14"/>
                <w:szCs w:val="14"/>
              </w:rPr>
            </w:pPr>
            <w:r w:rsidRPr="00920A5B">
              <w:rPr>
                <w:sz w:val="14"/>
                <w:szCs w:val="14"/>
              </w:rPr>
              <w:t>NFPSEs</w:t>
            </w:r>
          </w:p>
        </w:tc>
        <w:tc>
          <w:tcPr>
            <w:tcW w:w="72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w:t>
            </w:r>
          </w:p>
        </w:tc>
        <w:tc>
          <w:tcPr>
            <w:tcW w:w="72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573.44</w:t>
            </w:r>
          </w:p>
        </w:tc>
        <w:tc>
          <w:tcPr>
            <w:tcW w:w="63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573.44</w:t>
            </w:r>
          </w:p>
        </w:tc>
        <w:tc>
          <w:tcPr>
            <w:tcW w:w="72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w:t>
            </w:r>
          </w:p>
        </w:tc>
        <w:tc>
          <w:tcPr>
            <w:tcW w:w="72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587.29</w:t>
            </w:r>
          </w:p>
        </w:tc>
        <w:tc>
          <w:tcPr>
            <w:tcW w:w="78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587.29</w:t>
            </w:r>
          </w:p>
        </w:tc>
        <w:tc>
          <w:tcPr>
            <w:tcW w:w="72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w:t>
            </w:r>
          </w:p>
        </w:tc>
        <w:tc>
          <w:tcPr>
            <w:tcW w:w="75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663.59</w:t>
            </w:r>
          </w:p>
        </w:tc>
        <w:tc>
          <w:tcPr>
            <w:tcW w:w="81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663.59</w:t>
            </w:r>
          </w:p>
        </w:tc>
      </w:tr>
      <w:tr w:rsidR="00320977" w:rsidRPr="00FF55B1" w:rsidTr="00320977">
        <w:trPr>
          <w:cantSplit/>
          <w:trHeight w:hRule="exact" w:val="187"/>
        </w:trPr>
        <w:tc>
          <w:tcPr>
            <w:tcW w:w="1290" w:type="dxa"/>
            <w:vMerge/>
            <w:shd w:val="clear" w:color="auto" w:fill="auto"/>
          </w:tcPr>
          <w:p w:rsidR="00320977" w:rsidRPr="00FF55B1" w:rsidRDefault="00320977" w:rsidP="00320977">
            <w:pPr>
              <w:rPr>
                <w:b/>
                <w:sz w:val="14"/>
                <w:szCs w:val="14"/>
              </w:rPr>
            </w:pPr>
          </w:p>
        </w:tc>
        <w:tc>
          <w:tcPr>
            <w:tcW w:w="1170" w:type="dxa"/>
            <w:shd w:val="clear" w:color="auto" w:fill="auto"/>
            <w:vAlign w:val="center"/>
          </w:tcPr>
          <w:p w:rsidR="00320977" w:rsidRPr="00920A5B" w:rsidRDefault="00320977" w:rsidP="00320977">
            <w:pPr>
              <w:rPr>
                <w:sz w:val="14"/>
                <w:szCs w:val="14"/>
              </w:rPr>
            </w:pPr>
            <w:r w:rsidRPr="00920A5B">
              <w:rPr>
                <w:sz w:val="14"/>
                <w:szCs w:val="14"/>
              </w:rPr>
              <w:t>NBFCs &amp; Fin Aux.</w:t>
            </w:r>
          </w:p>
        </w:tc>
        <w:tc>
          <w:tcPr>
            <w:tcW w:w="72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w:t>
            </w:r>
          </w:p>
        </w:tc>
        <w:tc>
          <w:tcPr>
            <w:tcW w:w="72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62.75</w:t>
            </w:r>
          </w:p>
        </w:tc>
        <w:tc>
          <w:tcPr>
            <w:tcW w:w="63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62.75</w:t>
            </w:r>
          </w:p>
        </w:tc>
        <w:tc>
          <w:tcPr>
            <w:tcW w:w="72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w:t>
            </w:r>
          </w:p>
        </w:tc>
        <w:tc>
          <w:tcPr>
            <w:tcW w:w="72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60.83</w:t>
            </w:r>
          </w:p>
        </w:tc>
        <w:tc>
          <w:tcPr>
            <w:tcW w:w="78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60.83</w:t>
            </w:r>
          </w:p>
        </w:tc>
        <w:tc>
          <w:tcPr>
            <w:tcW w:w="72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w:t>
            </w:r>
          </w:p>
        </w:tc>
        <w:tc>
          <w:tcPr>
            <w:tcW w:w="75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89.25</w:t>
            </w:r>
          </w:p>
        </w:tc>
        <w:tc>
          <w:tcPr>
            <w:tcW w:w="81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89.25</w:t>
            </w:r>
          </w:p>
        </w:tc>
      </w:tr>
      <w:tr w:rsidR="00320977" w:rsidRPr="00FF55B1" w:rsidTr="00320977">
        <w:trPr>
          <w:cantSplit/>
          <w:trHeight w:hRule="exact" w:val="187"/>
        </w:trPr>
        <w:tc>
          <w:tcPr>
            <w:tcW w:w="1290" w:type="dxa"/>
            <w:vMerge/>
            <w:shd w:val="clear" w:color="auto" w:fill="auto"/>
          </w:tcPr>
          <w:p w:rsidR="00320977" w:rsidRPr="00FF55B1" w:rsidRDefault="00320977" w:rsidP="00320977">
            <w:pPr>
              <w:rPr>
                <w:b/>
                <w:sz w:val="14"/>
                <w:szCs w:val="14"/>
              </w:rPr>
            </w:pPr>
          </w:p>
        </w:tc>
        <w:tc>
          <w:tcPr>
            <w:tcW w:w="1170" w:type="dxa"/>
            <w:shd w:val="clear" w:color="auto" w:fill="auto"/>
            <w:vAlign w:val="center"/>
          </w:tcPr>
          <w:p w:rsidR="00320977" w:rsidRPr="00920A5B" w:rsidRDefault="00320977" w:rsidP="00320977">
            <w:pPr>
              <w:rPr>
                <w:sz w:val="14"/>
                <w:szCs w:val="14"/>
              </w:rPr>
            </w:pPr>
            <w:r w:rsidRPr="00920A5B">
              <w:rPr>
                <w:sz w:val="14"/>
                <w:szCs w:val="14"/>
              </w:rPr>
              <w:t>Private Sector</w:t>
            </w:r>
          </w:p>
        </w:tc>
        <w:tc>
          <w:tcPr>
            <w:tcW w:w="72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46.53</w:t>
            </w:r>
          </w:p>
        </w:tc>
        <w:tc>
          <w:tcPr>
            <w:tcW w:w="72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1,652.93</w:t>
            </w:r>
          </w:p>
        </w:tc>
        <w:tc>
          <w:tcPr>
            <w:tcW w:w="63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1,699.46</w:t>
            </w:r>
          </w:p>
        </w:tc>
        <w:tc>
          <w:tcPr>
            <w:tcW w:w="72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40.46</w:t>
            </w:r>
          </w:p>
        </w:tc>
        <w:tc>
          <w:tcPr>
            <w:tcW w:w="72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1,806.31</w:t>
            </w:r>
          </w:p>
        </w:tc>
        <w:tc>
          <w:tcPr>
            <w:tcW w:w="78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1,846.77</w:t>
            </w:r>
          </w:p>
        </w:tc>
        <w:tc>
          <w:tcPr>
            <w:tcW w:w="72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46.88</w:t>
            </w:r>
          </w:p>
        </w:tc>
        <w:tc>
          <w:tcPr>
            <w:tcW w:w="75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2,060.43</w:t>
            </w:r>
          </w:p>
        </w:tc>
        <w:tc>
          <w:tcPr>
            <w:tcW w:w="81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2,107.31</w:t>
            </w:r>
          </w:p>
        </w:tc>
      </w:tr>
      <w:tr w:rsidR="00320977" w:rsidRPr="00FF55B1" w:rsidTr="00320977">
        <w:trPr>
          <w:cantSplit/>
          <w:trHeight w:hRule="exact" w:val="187"/>
        </w:trPr>
        <w:tc>
          <w:tcPr>
            <w:tcW w:w="1290" w:type="dxa"/>
            <w:vMerge/>
            <w:shd w:val="clear" w:color="auto" w:fill="auto"/>
          </w:tcPr>
          <w:p w:rsidR="00320977" w:rsidRPr="00FF55B1" w:rsidRDefault="00320977" w:rsidP="00320977">
            <w:pPr>
              <w:rPr>
                <w:b/>
                <w:sz w:val="14"/>
                <w:szCs w:val="14"/>
              </w:rPr>
            </w:pPr>
          </w:p>
        </w:tc>
        <w:tc>
          <w:tcPr>
            <w:tcW w:w="1170" w:type="dxa"/>
            <w:shd w:val="clear" w:color="auto" w:fill="auto"/>
            <w:vAlign w:val="center"/>
          </w:tcPr>
          <w:p w:rsidR="00320977" w:rsidRPr="00920A5B" w:rsidRDefault="00320977" w:rsidP="00320977">
            <w:pPr>
              <w:rPr>
                <w:sz w:val="14"/>
                <w:szCs w:val="14"/>
              </w:rPr>
            </w:pPr>
            <w:r w:rsidRPr="00920A5B">
              <w:rPr>
                <w:sz w:val="14"/>
                <w:szCs w:val="14"/>
              </w:rPr>
              <w:t>Trust Fund</w:t>
            </w:r>
          </w:p>
        </w:tc>
        <w:tc>
          <w:tcPr>
            <w:tcW w:w="72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0.02</w:t>
            </w:r>
          </w:p>
        </w:tc>
        <w:tc>
          <w:tcPr>
            <w:tcW w:w="72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3.48</w:t>
            </w:r>
          </w:p>
        </w:tc>
        <w:tc>
          <w:tcPr>
            <w:tcW w:w="63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3.50</w:t>
            </w:r>
          </w:p>
        </w:tc>
        <w:tc>
          <w:tcPr>
            <w:tcW w:w="72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0.02</w:t>
            </w:r>
          </w:p>
        </w:tc>
        <w:tc>
          <w:tcPr>
            <w:tcW w:w="72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6.32</w:t>
            </w:r>
          </w:p>
        </w:tc>
        <w:tc>
          <w:tcPr>
            <w:tcW w:w="78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6.34</w:t>
            </w:r>
          </w:p>
        </w:tc>
        <w:tc>
          <w:tcPr>
            <w:tcW w:w="72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0.82</w:t>
            </w:r>
          </w:p>
        </w:tc>
        <w:tc>
          <w:tcPr>
            <w:tcW w:w="75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4.46</w:t>
            </w:r>
          </w:p>
        </w:tc>
        <w:tc>
          <w:tcPr>
            <w:tcW w:w="81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5.29</w:t>
            </w:r>
          </w:p>
        </w:tc>
      </w:tr>
      <w:tr w:rsidR="00320977" w:rsidRPr="00FF55B1" w:rsidTr="00320977">
        <w:trPr>
          <w:cantSplit/>
          <w:trHeight w:hRule="exact" w:val="187"/>
        </w:trPr>
        <w:tc>
          <w:tcPr>
            <w:tcW w:w="1290" w:type="dxa"/>
            <w:vMerge/>
            <w:shd w:val="clear" w:color="auto" w:fill="auto"/>
          </w:tcPr>
          <w:p w:rsidR="00320977" w:rsidRPr="00FF55B1" w:rsidRDefault="00320977" w:rsidP="00320977">
            <w:pPr>
              <w:rPr>
                <w:b/>
                <w:sz w:val="14"/>
                <w:szCs w:val="14"/>
              </w:rPr>
            </w:pPr>
          </w:p>
        </w:tc>
        <w:tc>
          <w:tcPr>
            <w:tcW w:w="1170" w:type="dxa"/>
            <w:shd w:val="clear" w:color="auto" w:fill="auto"/>
            <w:vAlign w:val="center"/>
          </w:tcPr>
          <w:p w:rsidR="00320977" w:rsidRPr="00920A5B" w:rsidRDefault="00320977" w:rsidP="00320977">
            <w:pPr>
              <w:rPr>
                <w:sz w:val="14"/>
                <w:szCs w:val="14"/>
              </w:rPr>
            </w:pPr>
            <w:r w:rsidRPr="00920A5B">
              <w:rPr>
                <w:sz w:val="14"/>
                <w:szCs w:val="14"/>
              </w:rPr>
              <w:t xml:space="preserve">Personal </w:t>
            </w:r>
          </w:p>
        </w:tc>
        <w:tc>
          <w:tcPr>
            <w:tcW w:w="72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30.11</w:t>
            </w:r>
          </w:p>
        </w:tc>
        <w:tc>
          <w:tcPr>
            <w:tcW w:w="72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282.44</w:t>
            </w:r>
          </w:p>
        </w:tc>
        <w:tc>
          <w:tcPr>
            <w:tcW w:w="63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312.55</w:t>
            </w:r>
          </w:p>
        </w:tc>
        <w:tc>
          <w:tcPr>
            <w:tcW w:w="72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31.36</w:t>
            </w:r>
          </w:p>
        </w:tc>
        <w:tc>
          <w:tcPr>
            <w:tcW w:w="72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322.20</w:t>
            </w:r>
          </w:p>
        </w:tc>
        <w:tc>
          <w:tcPr>
            <w:tcW w:w="78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353.56</w:t>
            </w:r>
          </w:p>
        </w:tc>
        <w:tc>
          <w:tcPr>
            <w:tcW w:w="72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28.52</w:t>
            </w:r>
          </w:p>
        </w:tc>
        <w:tc>
          <w:tcPr>
            <w:tcW w:w="75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337.83</w:t>
            </w:r>
          </w:p>
        </w:tc>
        <w:tc>
          <w:tcPr>
            <w:tcW w:w="81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366.34</w:t>
            </w:r>
          </w:p>
        </w:tc>
      </w:tr>
      <w:tr w:rsidR="00320977" w:rsidRPr="00FF55B1" w:rsidTr="00320977">
        <w:trPr>
          <w:cantSplit/>
          <w:trHeight w:hRule="exact" w:val="187"/>
        </w:trPr>
        <w:tc>
          <w:tcPr>
            <w:tcW w:w="1290" w:type="dxa"/>
            <w:vMerge/>
            <w:shd w:val="clear" w:color="auto" w:fill="auto"/>
          </w:tcPr>
          <w:p w:rsidR="00320977" w:rsidRPr="00FF55B1" w:rsidRDefault="00320977" w:rsidP="00320977">
            <w:pPr>
              <w:rPr>
                <w:b/>
                <w:sz w:val="14"/>
                <w:szCs w:val="14"/>
              </w:rPr>
            </w:pPr>
          </w:p>
        </w:tc>
        <w:tc>
          <w:tcPr>
            <w:tcW w:w="1170" w:type="dxa"/>
            <w:shd w:val="clear" w:color="auto" w:fill="auto"/>
            <w:vAlign w:val="center"/>
          </w:tcPr>
          <w:p w:rsidR="00320977" w:rsidRPr="00920A5B" w:rsidRDefault="00320977" w:rsidP="00320977">
            <w:pPr>
              <w:rPr>
                <w:sz w:val="14"/>
                <w:szCs w:val="14"/>
              </w:rPr>
            </w:pPr>
            <w:r w:rsidRPr="00920A5B">
              <w:rPr>
                <w:sz w:val="14"/>
                <w:szCs w:val="14"/>
              </w:rPr>
              <w:t>Others</w:t>
            </w:r>
          </w:p>
        </w:tc>
        <w:tc>
          <w:tcPr>
            <w:tcW w:w="72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0.01</w:t>
            </w:r>
          </w:p>
        </w:tc>
        <w:tc>
          <w:tcPr>
            <w:tcW w:w="72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0.77</w:t>
            </w:r>
          </w:p>
        </w:tc>
        <w:tc>
          <w:tcPr>
            <w:tcW w:w="63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0.77</w:t>
            </w:r>
          </w:p>
        </w:tc>
        <w:tc>
          <w:tcPr>
            <w:tcW w:w="72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w:t>
            </w:r>
          </w:p>
        </w:tc>
        <w:tc>
          <w:tcPr>
            <w:tcW w:w="72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1.06</w:t>
            </w:r>
          </w:p>
        </w:tc>
        <w:tc>
          <w:tcPr>
            <w:tcW w:w="78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1.07</w:t>
            </w:r>
          </w:p>
        </w:tc>
        <w:tc>
          <w:tcPr>
            <w:tcW w:w="72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0.01</w:t>
            </w:r>
          </w:p>
        </w:tc>
        <w:tc>
          <w:tcPr>
            <w:tcW w:w="75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1.57</w:t>
            </w:r>
          </w:p>
        </w:tc>
        <w:tc>
          <w:tcPr>
            <w:tcW w:w="81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1.58</w:t>
            </w:r>
          </w:p>
        </w:tc>
      </w:tr>
      <w:tr w:rsidR="00320977" w:rsidRPr="00FF55B1" w:rsidTr="00320977">
        <w:trPr>
          <w:cantSplit/>
          <w:trHeight w:hRule="exact" w:val="187"/>
        </w:trPr>
        <w:tc>
          <w:tcPr>
            <w:tcW w:w="1290" w:type="dxa"/>
            <w:vMerge/>
            <w:shd w:val="clear" w:color="auto" w:fill="auto"/>
          </w:tcPr>
          <w:p w:rsidR="00320977" w:rsidRPr="00FF55B1" w:rsidRDefault="00320977" w:rsidP="00320977">
            <w:pPr>
              <w:rPr>
                <w:b/>
                <w:sz w:val="14"/>
                <w:szCs w:val="14"/>
              </w:rPr>
            </w:pPr>
          </w:p>
        </w:tc>
        <w:tc>
          <w:tcPr>
            <w:tcW w:w="1170" w:type="dxa"/>
            <w:shd w:val="clear" w:color="auto" w:fill="auto"/>
            <w:vAlign w:val="center"/>
          </w:tcPr>
          <w:p w:rsidR="00320977" w:rsidRPr="00920A5B" w:rsidRDefault="00320977" w:rsidP="00320977">
            <w:pPr>
              <w:rPr>
                <w:b/>
                <w:sz w:val="14"/>
                <w:szCs w:val="14"/>
              </w:rPr>
            </w:pPr>
            <w:r w:rsidRPr="00920A5B">
              <w:rPr>
                <w:b/>
                <w:sz w:val="14"/>
                <w:szCs w:val="14"/>
              </w:rPr>
              <w:t>Total</w:t>
            </w:r>
          </w:p>
        </w:tc>
        <w:tc>
          <w:tcPr>
            <w:tcW w:w="720" w:type="dxa"/>
            <w:shd w:val="clear" w:color="auto" w:fill="auto"/>
            <w:vAlign w:val="center"/>
          </w:tcPr>
          <w:p w:rsidR="00320977" w:rsidRPr="00675719" w:rsidRDefault="00320977" w:rsidP="00320977">
            <w:pPr>
              <w:jc w:val="right"/>
              <w:rPr>
                <w:b/>
                <w:bCs/>
                <w:color w:val="000000"/>
                <w:sz w:val="14"/>
                <w:szCs w:val="14"/>
              </w:rPr>
            </w:pPr>
            <w:r w:rsidRPr="00675719">
              <w:rPr>
                <w:b/>
                <w:bCs/>
                <w:color w:val="000000"/>
                <w:sz w:val="14"/>
                <w:szCs w:val="14"/>
              </w:rPr>
              <w:t>76.77</w:t>
            </w:r>
          </w:p>
        </w:tc>
        <w:tc>
          <w:tcPr>
            <w:tcW w:w="720" w:type="dxa"/>
            <w:shd w:val="clear" w:color="auto" w:fill="auto"/>
            <w:vAlign w:val="center"/>
          </w:tcPr>
          <w:p w:rsidR="00320977" w:rsidRPr="00675719" w:rsidRDefault="00320977" w:rsidP="00320977">
            <w:pPr>
              <w:jc w:val="right"/>
              <w:rPr>
                <w:b/>
                <w:bCs/>
                <w:color w:val="000000"/>
                <w:sz w:val="14"/>
                <w:szCs w:val="14"/>
              </w:rPr>
            </w:pPr>
            <w:r w:rsidRPr="00675719">
              <w:rPr>
                <w:b/>
                <w:bCs/>
                <w:color w:val="000000"/>
                <w:sz w:val="14"/>
                <w:szCs w:val="14"/>
              </w:rPr>
              <w:t>2,767.47</w:t>
            </w:r>
          </w:p>
        </w:tc>
        <w:tc>
          <w:tcPr>
            <w:tcW w:w="630" w:type="dxa"/>
            <w:shd w:val="clear" w:color="auto" w:fill="auto"/>
            <w:vAlign w:val="center"/>
          </w:tcPr>
          <w:p w:rsidR="00320977" w:rsidRPr="00675719" w:rsidRDefault="00320977" w:rsidP="00320977">
            <w:pPr>
              <w:jc w:val="right"/>
              <w:rPr>
                <w:b/>
                <w:bCs/>
                <w:color w:val="000000"/>
                <w:sz w:val="14"/>
                <w:szCs w:val="14"/>
              </w:rPr>
            </w:pPr>
            <w:r w:rsidRPr="00675719">
              <w:rPr>
                <w:b/>
                <w:bCs/>
                <w:color w:val="000000"/>
                <w:sz w:val="14"/>
                <w:szCs w:val="14"/>
              </w:rPr>
              <w:t>2,844.24</w:t>
            </w:r>
          </w:p>
        </w:tc>
        <w:tc>
          <w:tcPr>
            <w:tcW w:w="720" w:type="dxa"/>
            <w:shd w:val="clear" w:color="auto" w:fill="auto"/>
            <w:vAlign w:val="center"/>
          </w:tcPr>
          <w:p w:rsidR="00320977" w:rsidRPr="00BC3FE3" w:rsidRDefault="00320977" w:rsidP="00320977">
            <w:pPr>
              <w:jc w:val="right"/>
              <w:rPr>
                <w:b/>
                <w:bCs/>
                <w:color w:val="000000"/>
                <w:sz w:val="14"/>
                <w:szCs w:val="14"/>
              </w:rPr>
            </w:pPr>
            <w:r w:rsidRPr="00BC3FE3">
              <w:rPr>
                <w:b/>
                <w:bCs/>
                <w:color w:val="000000"/>
                <w:sz w:val="14"/>
                <w:szCs w:val="14"/>
              </w:rPr>
              <w:t>71.84</w:t>
            </w:r>
          </w:p>
        </w:tc>
        <w:tc>
          <w:tcPr>
            <w:tcW w:w="720" w:type="dxa"/>
            <w:shd w:val="clear" w:color="auto" w:fill="auto"/>
            <w:vAlign w:val="center"/>
          </w:tcPr>
          <w:p w:rsidR="00320977" w:rsidRPr="00BC3FE3" w:rsidRDefault="00320977" w:rsidP="00320977">
            <w:pPr>
              <w:jc w:val="right"/>
              <w:rPr>
                <w:b/>
                <w:bCs/>
                <w:color w:val="000000"/>
                <w:sz w:val="14"/>
                <w:szCs w:val="14"/>
              </w:rPr>
            </w:pPr>
            <w:r w:rsidRPr="00BC3FE3">
              <w:rPr>
                <w:b/>
                <w:bCs/>
                <w:color w:val="000000"/>
                <w:sz w:val="14"/>
                <w:szCs w:val="14"/>
              </w:rPr>
              <w:t>3,030.85</w:t>
            </w:r>
          </w:p>
        </w:tc>
        <w:tc>
          <w:tcPr>
            <w:tcW w:w="780" w:type="dxa"/>
            <w:shd w:val="clear" w:color="auto" w:fill="auto"/>
            <w:vAlign w:val="center"/>
          </w:tcPr>
          <w:p w:rsidR="00320977" w:rsidRPr="00BC3FE3" w:rsidRDefault="00320977" w:rsidP="00320977">
            <w:pPr>
              <w:jc w:val="right"/>
              <w:rPr>
                <w:b/>
                <w:bCs/>
                <w:color w:val="000000"/>
                <w:sz w:val="14"/>
                <w:szCs w:val="14"/>
              </w:rPr>
            </w:pPr>
            <w:r w:rsidRPr="00BC3FE3">
              <w:rPr>
                <w:b/>
                <w:bCs/>
                <w:color w:val="000000"/>
                <w:sz w:val="14"/>
                <w:szCs w:val="14"/>
              </w:rPr>
              <w:t>3,102.69</w:t>
            </w:r>
          </w:p>
        </w:tc>
        <w:tc>
          <w:tcPr>
            <w:tcW w:w="720" w:type="dxa"/>
            <w:shd w:val="clear" w:color="auto" w:fill="auto"/>
            <w:vAlign w:val="center"/>
          </w:tcPr>
          <w:p w:rsidR="00320977" w:rsidRPr="004003FE" w:rsidRDefault="00320977" w:rsidP="00320977">
            <w:pPr>
              <w:jc w:val="right"/>
              <w:rPr>
                <w:b/>
                <w:bCs/>
                <w:color w:val="000000"/>
                <w:sz w:val="14"/>
                <w:szCs w:val="14"/>
              </w:rPr>
            </w:pPr>
            <w:r w:rsidRPr="004003FE">
              <w:rPr>
                <w:b/>
                <w:bCs/>
                <w:color w:val="000000"/>
                <w:sz w:val="14"/>
                <w:szCs w:val="14"/>
              </w:rPr>
              <w:t>76.22</w:t>
            </w:r>
          </w:p>
        </w:tc>
        <w:tc>
          <w:tcPr>
            <w:tcW w:w="750" w:type="dxa"/>
            <w:shd w:val="clear" w:color="auto" w:fill="auto"/>
            <w:vAlign w:val="center"/>
          </w:tcPr>
          <w:p w:rsidR="00320977" w:rsidRPr="004003FE" w:rsidRDefault="00320977" w:rsidP="00320977">
            <w:pPr>
              <w:jc w:val="right"/>
              <w:rPr>
                <w:b/>
                <w:bCs/>
                <w:color w:val="000000"/>
                <w:sz w:val="14"/>
                <w:szCs w:val="14"/>
              </w:rPr>
            </w:pPr>
            <w:r w:rsidRPr="004003FE">
              <w:rPr>
                <w:b/>
                <w:bCs/>
                <w:color w:val="000000"/>
                <w:sz w:val="14"/>
                <w:szCs w:val="14"/>
              </w:rPr>
              <w:t>3,398.00</w:t>
            </w:r>
          </w:p>
        </w:tc>
        <w:tc>
          <w:tcPr>
            <w:tcW w:w="810" w:type="dxa"/>
            <w:shd w:val="clear" w:color="auto" w:fill="auto"/>
            <w:vAlign w:val="center"/>
          </w:tcPr>
          <w:p w:rsidR="00320977" w:rsidRPr="004003FE" w:rsidRDefault="00320977" w:rsidP="00320977">
            <w:pPr>
              <w:jc w:val="right"/>
              <w:rPr>
                <w:b/>
                <w:bCs/>
                <w:color w:val="000000"/>
                <w:sz w:val="14"/>
                <w:szCs w:val="14"/>
              </w:rPr>
            </w:pPr>
            <w:r w:rsidRPr="004003FE">
              <w:rPr>
                <w:b/>
                <w:bCs/>
                <w:color w:val="000000"/>
                <w:sz w:val="14"/>
                <w:szCs w:val="14"/>
              </w:rPr>
              <w:t>3,474.22</w:t>
            </w:r>
          </w:p>
        </w:tc>
      </w:tr>
      <w:tr w:rsidR="00320977" w:rsidRPr="00FF55B1" w:rsidTr="00320977">
        <w:trPr>
          <w:cantSplit/>
          <w:trHeight w:hRule="exact" w:val="123"/>
        </w:trPr>
        <w:tc>
          <w:tcPr>
            <w:tcW w:w="1290" w:type="dxa"/>
            <w:shd w:val="clear" w:color="auto" w:fill="auto"/>
          </w:tcPr>
          <w:p w:rsidR="00320977" w:rsidRPr="00FF55B1" w:rsidRDefault="00320977" w:rsidP="00320977">
            <w:pPr>
              <w:rPr>
                <w:b/>
                <w:sz w:val="14"/>
                <w:szCs w:val="14"/>
              </w:rPr>
            </w:pPr>
          </w:p>
        </w:tc>
        <w:tc>
          <w:tcPr>
            <w:tcW w:w="1170" w:type="dxa"/>
            <w:shd w:val="clear" w:color="auto" w:fill="auto"/>
            <w:vAlign w:val="center"/>
          </w:tcPr>
          <w:p w:rsidR="00320977" w:rsidRPr="00920A5B" w:rsidRDefault="00320977" w:rsidP="00320977">
            <w:pPr>
              <w:rPr>
                <w:b/>
                <w:sz w:val="14"/>
                <w:szCs w:val="14"/>
              </w:rPr>
            </w:pPr>
          </w:p>
        </w:tc>
        <w:tc>
          <w:tcPr>
            <w:tcW w:w="720" w:type="dxa"/>
            <w:shd w:val="clear" w:color="auto" w:fill="auto"/>
            <w:vAlign w:val="center"/>
          </w:tcPr>
          <w:p w:rsidR="00320977" w:rsidRPr="00675719" w:rsidRDefault="00320977" w:rsidP="00320977">
            <w:pPr>
              <w:jc w:val="right"/>
              <w:rPr>
                <w:rFonts w:ascii="Calibri" w:hAnsi="Calibri"/>
                <w:color w:val="000000"/>
                <w:sz w:val="14"/>
                <w:szCs w:val="14"/>
              </w:rPr>
            </w:pPr>
          </w:p>
        </w:tc>
        <w:tc>
          <w:tcPr>
            <w:tcW w:w="720" w:type="dxa"/>
            <w:shd w:val="clear" w:color="auto" w:fill="auto"/>
            <w:vAlign w:val="center"/>
          </w:tcPr>
          <w:p w:rsidR="00320977" w:rsidRPr="00675719" w:rsidRDefault="00320977" w:rsidP="00320977">
            <w:pPr>
              <w:jc w:val="right"/>
              <w:rPr>
                <w:rFonts w:ascii="Calibri" w:hAnsi="Calibri"/>
                <w:color w:val="000000"/>
                <w:sz w:val="14"/>
                <w:szCs w:val="14"/>
              </w:rPr>
            </w:pPr>
          </w:p>
        </w:tc>
        <w:tc>
          <w:tcPr>
            <w:tcW w:w="630" w:type="dxa"/>
            <w:shd w:val="clear" w:color="auto" w:fill="auto"/>
            <w:vAlign w:val="center"/>
          </w:tcPr>
          <w:p w:rsidR="00320977" w:rsidRPr="00675719" w:rsidRDefault="00320977" w:rsidP="00320977">
            <w:pPr>
              <w:jc w:val="right"/>
              <w:rPr>
                <w:rFonts w:ascii="Calibri" w:hAnsi="Calibri"/>
                <w:color w:val="000000"/>
                <w:sz w:val="14"/>
                <w:szCs w:val="14"/>
              </w:rPr>
            </w:pPr>
          </w:p>
        </w:tc>
        <w:tc>
          <w:tcPr>
            <w:tcW w:w="720" w:type="dxa"/>
            <w:shd w:val="clear" w:color="auto" w:fill="auto"/>
            <w:vAlign w:val="center"/>
          </w:tcPr>
          <w:p w:rsidR="00320977" w:rsidRPr="00BC3FE3" w:rsidRDefault="00320977" w:rsidP="00320977">
            <w:pPr>
              <w:jc w:val="right"/>
              <w:rPr>
                <w:b/>
                <w:bCs/>
                <w:color w:val="000000"/>
                <w:sz w:val="14"/>
                <w:szCs w:val="14"/>
              </w:rPr>
            </w:pPr>
          </w:p>
        </w:tc>
        <w:tc>
          <w:tcPr>
            <w:tcW w:w="720" w:type="dxa"/>
            <w:shd w:val="clear" w:color="auto" w:fill="auto"/>
            <w:vAlign w:val="center"/>
          </w:tcPr>
          <w:p w:rsidR="00320977" w:rsidRPr="00BC3FE3" w:rsidRDefault="00320977" w:rsidP="00320977">
            <w:pPr>
              <w:jc w:val="right"/>
              <w:rPr>
                <w:b/>
                <w:bCs/>
                <w:color w:val="000000"/>
                <w:sz w:val="14"/>
                <w:szCs w:val="14"/>
              </w:rPr>
            </w:pPr>
          </w:p>
        </w:tc>
        <w:tc>
          <w:tcPr>
            <w:tcW w:w="780" w:type="dxa"/>
            <w:shd w:val="clear" w:color="auto" w:fill="auto"/>
            <w:vAlign w:val="center"/>
          </w:tcPr>
          <w:p w:rsidR="00320977" w:rsidRPr="00BC3FE3" w:rsidRDefault="00320977" w:rsidP="00320977">
            <w:pPr>
              <w:jc w:val="right"/>
              <w:rPr>
                <w:b/>
                <w:bCs/>
                <w:color w:val="000000"/>
                <w:sz w:val="14"/>
                <w:szCs w:val="14"/>
              </w:rPr>
            </w:pPr>
          </w:p>
        </w:tc>
        <w:tc>
          <w:tcPr>
            <w:tcW w:w="720" w:type="dxa"/>
            <w:shd w:val="clear" w:color="auto" w:fill="auto"/>
            <w:vAlign w:val="center"/>
          </w:tcPr>
          <w:p w:rsidR="00320977" w:rsidRPr="004003FE" w:rsidRDefault="00320977" w:rsidP="00320977">
            <w:pPr>
              <w:jc w:val="right"/>
              <w:rPr>
                <w:b/>
                <w:bCs/>
                <w:color w:val="000000"/>
                <w:sz w:val="14"/>
                <w:szCs w:val="14"/>
              </w:rPr>
            </w:pPr>
          </w:p>
        </w:tc>
        <w:tc>
          <w:tcPr>
            <w:tcW w:w="750" w:type="dxa"/>
            <w:shd w:val="clear" w:color="auto" w:fill="auto"/>
            <w:vAlign w:val="center"/>
          </w:tcPr>
          <w:p w:rsidR="00320977" w:rsidRPr="004003FE" w:rsidRDefault="00320977" w:rsidP="00320977">
            <w:pPr>
              <w:jc w:val="right"/>
              <w:rPr>
                <w:sz w:val="14"/>
                <w:szCs w:val="14"/>
              </w:rPr>
            </w:pPr>
          </w:p>
        </w:tc>
        <w:tc>
          <w:tcPr>
            <w:tcW w:w="810" w:type="dxa"/>
            <w:shd w:val="clear" w:color="auto" w:fill="auto"/>
            <w:vAlign w:val="center"/>
          </w:tcPr>
          <w:p w:rsidR="00320977" w:rsidRPr="004003FE" w:rsidRDefault="00320977" w:rsidP="00320977">
            <w:pPr>
              <w:jc w:val="right"/>
              <w:rPr>
                <w:sz w:val="14"/>
                <w:szCs w:val="14"/>
              </w:rPr>
            </w:pPr>
          </w:p>
        </w:tc>
      </w:tr>
      <w:tr w:rsidR="00320977" w:rsidRPr="00FF55B1" w:rsidTr="00320977">
        <w:trPr>
          <w:cantSplit/>
          <w:trHeight w:hRule="exact" w:val="187"/>
        </w:trPr>
        <w:tc>
          <w:tcPr>
            <w:tcW w:w="1290" w:type="dxa"/>
            <w:vMerge w:val="restart"/>
            <w:shd w:val="clear" w:color="auto" w:fill="auto"/>
          </w:tcPr>
          <w:p w:rsidR="00320977" w:rsidRPr="00FF55B1" w:rsidRDefault="00320977" w:rsidP="00320977">
            <w:pPr>
              <w:rPr>
                <w:b/>
                <w:sz w:val="14"/>
                <w:szCs w:val="14"/>
              </w:rPr>
            </w:pPr>
            <w:r w:rsidRPr="00FF55B1">
              <w:rPr>
                <w:b/>
                <w:sz w:val="14"/>
                <w:szCs w:val="14"/>
              </w:rPr>
              <w:t>Khyber Pakhtunkhwa</w:t>
            </w:r>
          </w:p>
        </w:tc>
        <w:tc>
          <w:tcPr>
            <w:tcW w:w="1170" w:type="dxa"/>
            <w:shd w:val="clear" w:color="auto" w:fill="auto"/>
            <w:vAlign w:val="center"/>
          </w:tcPr>
          <w:p w:rsidR="00320977" w:rsidRPr="00920A5B" w:rsidRDefault="00320977" w:rsidP="00320977">
            <w:pPr>
              <w:rPr>
                <w:sz w:val="14"/>
                <w:szCs w:val="14"/>
              </w:rPr>
            </w:pPr>
            <w:r w:rsidRPr="00920A5B">
              <w:rPr>
                <w:sz w:val="14"/>
                <w:szCs w:val="14"/>
              </w:rPr>
              <w:t>Foreign</w:t>
            </w:r>
          </w:p>
        </w:tc>
        <w:tc>
          <w:tcPr>
            <w:tcW w:w="72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w:t>
            </w:r>
          </w:p>
        </w:tc>
        <w:tc>
          <w:tcPr>
            <w:tcW w:w="72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w:t>
            </w:r>
          </w:p>
        </w:tc>
        <w:tc>
          <w:tcPr>
            <w:tcW w:w="63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w:t>
            </w:r>
          </w:p>
        </w:tc>
        <w:tc>
          <w:tcPr>
            <w:tcW w:w="72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w:t>
            </w:r>
          </w:p>
        </w:tc>
        <w:tc>
          <w:tcPr>
            <w:tcW w:w="72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w:t>
            </w:r>
          </w:p>
        </w:tc>
        <w:tc>
          <w:tcPr>
            <w:tcW w:w="78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w:t>
            </w:r>
          </w:p>
        </w:tc>
        <w:tc>
          <w:tcPr>
            <w:tcW w:w="72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w:t>
            </w:r>
          </w:p>
        </w:tc>
        <w:tc>
          <w:tcPr>
            <w:tcW w:w="75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w:t>
            </w:r>
          </w:p>
        </w:tc>
        <w:tc>
          <w:tcPr>
            <w:tcW w:w="81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w:t>
            </w:r>
          </w:p>
        </w:tc>
      </w:tr>
      <w:tr w:rsidR="00320977" w:rsidRPr="00FF55B1" w:rsidTr="00320977">
        <w:trPr>
          <w:cantSplit/>
          <w:trHeight w:hRule="exact" w:val="187"/>
        </w:trPr>
        <w:tc>
          <w:tcPr>
            <w:tcW w:w="1290" w:type="dxa"/>
            <w:vMerge/>
            <w:shd w:val="clear" w:color="auto" w:fill="auto"/>
          </w:tcPr>
          <w:p w:rsidR="00320977" w:rsidRPr="00FF55B1" w:rsidRDefault="00320977" w:rsidP="00320977">
            <w:pPr>
              <w:rPr>
                <w:b/>
                <w:sz w:val="14"/>
                <w:szCs w:val="14"/>
              </w:rPr>
            </w:pPr>
          </w:p>
        </w:tc>
        <w:tc>
          <w:tcPr>
            <w:tcW w:w="1170" w:type="dxa"/>
            <w:shd w:val="clear" w:color="auto" w:fill="auto"/>
            <w:vAlign w:val="center"/>
          </w:tcPr>
          <w:p w:rsidR="00320977" w:rsidRPr="00920A5B" w:rsidRDefault="00320977" w:rsidP="00320977">
            <w:pPr>
              <w:rPr>
                <w:sz w:val="14"/>
                <w:szCs w:val="14"/>
              </w:rPr>
            </w:pPr>
            <w:r w:rsidRPr="00920A5B">
              <w:rPr>
                <w:sz w:val="14"/>
                <w:szCs w:val="14"/>
              </w:rPr>
              <w:t>Govt.</w:t>
            </w:r>
          </w:p>
        </w:tc>
        <w:tc>
          <w:tcPr>
            <w:tcW w:w="72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w:t>
            </w:r>
          </w:p>
        </w:tc>
        <w:tc>
          <w:tcPr>
            <w:tcW w:w="72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w:t>
            </w:r>
          </w:p>
        </w:tc>
        <w:tc>
          <w:tcPr>
            <w:tcW w:w="63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w:t>
            </w:r>
          </w:p>
        </w:tc>
        <w:tc>
          <w:tcPr>
            <w:tcW w:w="72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w:t>
            </w:r>
          </w:p>
        </w:tc>
        <w:tc>
          <w:tcPr>
            <w:tcW w:w="72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w:t>
            </w:r>
          </w:p>
        </w:tc>
        <w:tc>
          <w:tcPr>
            <w:tcW w:w="78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w:t>
            </w:r>
          </w:p>
        </w:tc>
        <w:tc>
          <w:tcPr>
            <w:tcW w:w="72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w:t>
            </w:r>
          </w:p>
        </w:tc>
        <w:tc>
          <w:tcPr>
            <w:tcW w:w="75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w:t>
            </w:r>
          </w:p>
        </w:tc>
        <w:tc>
          <w:tcPr>
            <w:tcW w:w="81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w:t>
            </w:r>
          </w:p>
        </w:tc>
      </w:tr>
      <w:tr w:rsidR="00320977" w:rsidRPr="00FF55B1" w:rsidTr="00320977">
        <w:trPr>
          <w:cantSplit/>
          <w:trHeight w:hRule="exact" w:val="187"/>
        </w:trPr>
        <w:tc>
          <w:tcPr>
            <w:tcW w:w="1290" w:type="dxa"/>
            <w:vMerge/>
            <w:shd w:val="clear" w:color="auto" w:fill="auto"/>
          </w:tcPr>
          <w:p w:rsidR="00320977" w:rsidRPr="00FF55B1" w:rsidRDefault="00320977" w:rsidP="00320977">
            <w:pPr>
              <w:rPr>
                <w:b/>
                <w:sz w:val="14"/>
                <w:szCs w:val="14"/>
              </w:rPr>
            </w:pPr>
          </w:p>
        </w:tc>
        <w:tc>
          <w:tcPr>
            <w:tcW w:w="1170" w:type="dxa"/>
            <w:shd w:val="clear" w:color="auto" w:fill="auto"/>
            <w:vAlign w:val="center"/>
          </w:tcPr>
          <w:p w:rsidR="00320977" w:rsidRPr="00920A5B" w:rsidRDefault="00320977" w:rsidP="00320977">
            <w:pPr>
              <w:rPr>
                <w:sz w:val="14"/>
                <w:szCs w:val="14"/>
              </w:rPr>
            </w:pPr>
            <w:r w:rsidRPr="00920A5B">
              <w:rPr>
                <w:sz w:val="14"/>
                <w:szCs w:val="14"/>
              </w:rPr>
              <w:t>NFPSEs</w:t>
            </w:r>
          </w:p>
        </w:tc>
        <w:tc>
          <w:tcPr>
            <w:tcW w:w="72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w:t>
            </w:r>
          </w:p>
        </w:tc>
        <w:tc>
          <w:tcPr>
            <w:tcW w:w="72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0.40</w:t>
            </w:r>
          </w:p>
        </w:tc>
        <w:tc>
          <w:tcPr>
            <w:tcW w:w="63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0.40</w:t>
            </w:r>
          </w:p>
        </w:tc>
        <w:tc>
          <w:tcPr>
            <w:tcW w:w="72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w:t>
            </w:r>
          </w:p>
        </w:tc>
        <w:tc>
          <w:tcPr>
            <w:tcW w:w="72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0.68</w:t>
            </w:r>
          </w:p>
        </w:tc>
        <w:tc>
          <w:tcPr>
            <w:tcW w:w="78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0.68</w:t>
            </w:r>
          </w:p>
        </w:tc>
        <w:tc>
          <w:tcPr>
            <w:tcW w:w="72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w:t>
            </w:r>
          </w:p>
        </w:tc>
        <w:tc>
          <w:tcPr>
            <w:tcW w:w="75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19.76</w:t>
            </w:r>
          </w:p>
        </w:tc>
        <w:tc>
          <w:tcPr>
            <w:tcW w:w="81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19.76</w:t>
            </w:r>
          </w:p>
        </w:tc>
      </w:tr>
      <w:tr w:rsidR="00320977" w:rsidRPr="00FF55B1" w:rsidTr="00320977">
        <w:trPr>
          <w:cantSplit/>
          <w:trHeight w:hRule="exact" w:val="187"/>
        </w:trPr>
        <w:tc>
          <w:tcPr>
            <w:tcW w:w="1290" w:type="dxa"/>
            <w:vMerge/>
            <w:shd w:val="clear" w:color="auto" w:fill="auto"/>
          </w:tcPr>
          <w:p w:rsidR="00320977" w:rsidRPr="00FF55B1" w:rsidRDefault="00320977" w:rsidP="00320977">
            <w:pPr>
              <w:rPr>
                <w:b/>
                <w:sz w:val="14"/>
                <w:szCs w:val="14"/>
              </w:rPr>
            </w:pPr>
          </w:p>
        </w:tc>
        <w:tc>
          <w:tcPr>
            <w:tcW w:w="1170" w:type="dxa"/>
            <w:shd w:val="clear" w:color="auto" w:fill="auto"/>
            <w:vAlign w:val="center"/>
          </w:tcPr>
          <w:p w:rsidR="00320977" w:rsidRPr="00920A5B" w:rsidRDefault="00320977" w:rsidP="00320977">
            <w:pPr>
              <w:rPr>
                <w:sz w:val="14"/>
                <w:szCs w:val="14"/>
              </w:rPr>
            </w:pPr>
            <w:r w:rsidRPr="00920A5B">
              <w:rPr>
                <w:sz w:val="14"/>
                <w:szCs w:val="14"/>
              </w:rPr>
              <w:t>NBFCs &amp; Fin Aux.</w:t>
            </w:r>
          </w:p>
        </w:tc>
        <w:tc>
          <w:tcPr>
            <w:tcW w:w="72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w:t>
            </w:r>
          </w:p>
        </w:tc>
        <w:tc>
          <w:tcPr>
            <w:tcW w:w="72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0.06</w:t>
            </w:r>
          </w:p>
        </w:tc>
        <w:tc>
          <w:tcPr>
            <w:tcW w:w="63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0.06</w:t>
            </w:r>
          </w:p>
        </w:tc>
        <w:tc>
          <w:tcPr>
            <w:tcW w:w="72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0.50</w:t>
            </w:r>
          </w:p>
        </w:tc>
        <w:tc>
          <w:tcPr>
            <w:tcW w:w="72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1.88</w:t>
            </w:r>
          </w:p>
        </w:tc>
        <w:tc>
          <w:tcPr>
            <w:tcW w:w="78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2.38</w:t>
            </w:r>
          </w:p>
        </w:tc>
        <w:tc>
          <w:tcPr>
            <w:tcW w:w="72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w:t>
            </w:r>
          </w:p>
        </w:tc>
        <w:tc>
          <w:tcPr>
            <w:tcW w:w="75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0.46</w:t>
            </w:r>
          </w:p>
        </w:tc>
        <w:tc>
          <w:tcPr>
            <w:tcW w:w="81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0.46</w:t>
            </w:r>
          </w:p>
        </w:tc>
      </w:tr>
      <w:tr w:rsidR="00320977" w:rsidRPr="00FF55B1" w:rsidTr="00320977">
        <w:trPr>
          <w:cantSplit/>
          <w:trHeight w:hRule="exact" w:val="187"/>
        </w:trPr>
        <w:tc>
          <w:tcPr>
            <w:tcW w:w="1290" w:type="dxa"/>
            <w:vMerge/>
            <w:shd w:val="clear" w:color="auto" w:fill="auto"/>
          </w:tcPr>
          <w:p w:rsidR="00320977" w:rsidRPr="00FF55B1" w:rsidRDefault="00320977" w:rsidP="00320977">
            <w:pPr>
              <w:rPr>
                <w:b/>
                <w:sz w:val="14"/>
                <w:szCs w:val="14"/>
              </w:rPr>
            </w:pPr>
          </w:p>
        </w:tc>
        <w:tc>
          <w:tcPr>
            <w:tcW w:w="1170" w:type="dxa"/>
            <w:shd w:val="clear" w:color="auto" w:fill="auto"/>
            <w:vAlign w:val="center"/>
          </w:tcPr>
          <w:p w:rsidR="00320977" w:rsidRPr="00920A5B" w:rsidRDefault="00320977" w:rsidP="00320977">
            <w:pPr>
              <w:rPr>
                <w:sz w:val="14"/>
                <w:szCs w:val="14"/>
              </w:rPr>
            </w:pPr>
            <w:r w:rsidRPr="00920A5B">
              <w:rPr>
                <w:sz w:val="14"/>
                <w:szCs w:val="14"/>
              </w:rPr>
              <w:t>Private Sector</w:t>
            </w:r>
          </w:p>
        </w:tc>
        <w:tc>
          <w:tcPr>
            <w:tcW w:w="72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4.20</w:t>
            </w:r>
          </w:p>
        </w:tc>
        <w:tc>
          <w:tcPr>
            <w:tcW w:w="72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36.40</w:t>
            </w:r>
          </w:p>
        </w:tc>
        <w:tc>
          <w:tcPr>
            <w:tcW w:w="63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40.60</w:t>
            </w:r>
          </w:p>
        </w:tc>
        <w:tc>
          <w:tcPr>
            <w:tcW w:w="72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4.48</w:t>
            </w:r>
          </w:p>
        </w:tc>
        <w:tc>
          <w:tcPr>
            <w:tcW w:w="72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45.02</w:t>
            </w:r>
          </w:p>
        </w:tc>
        <w:tc>
          <w:tcPr>
            <w:tcW w:w="78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49.50</w:t>
            </w:r>
          </w:p>
        </w:tc>
        <w:tc>
          <w:tcPr>
            <w:tcW w:w="72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5.52</w:t>
            </w:r>
          </w:p>
        </w:tc>
        <w:tc>
          <w:tcPr>
            <w:tcW w:w="75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44.16</w:t>
            </w:r>
          </w:p>
        </w:tc>
        <w:tc>
          <w:tcPr>
            <w:tcW w:w="81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49.68</w:t>
            </w:r>
          </w:p>
        </w:tc>
      </w:tr>
      <w:tr w:rsidR="00320977" w:rsidRPr="00FF55B1" w:rsidTr="00320977">
        <w:trPr>
          <w:cantSplit/>
          <w:trHeight w:hRule="exact" w:val="187"/>
        </w:trPr>
        <w:tc>
          <w:tcPr>
            <w:tcW w:w="1290" w:type="dxa"/>
            <w:vMerge/>
            <w:shd w:val="clear" w:color="auto" w:fill="auto"/>
          </w:tcPr>
          <w:p w:rsidR="00320977" w:rsidRPr="00FF55B1" w:rsidRDefault="00320977" w:rsidP="00320977">
            <w:pPr>
              <w:rPr>
                <w:b/>
                <w:sz w:val="14"/>
                <w:szCs w:val="14"/>
              </w:rPr>
            </w:pPr>
          </w:p>
        </w:tc>
        <w:tc>
          <w:tcPr>
            <w:tcW w:w="1170" w:type="dxa"/>
            <w:shd w:val="clear" w:color="auto" w:fill="auto"/>
            <w:vAlign w:val="center"/>
          </w:tcPr>
          <w:p w:rsidR="00320977" w:rsidRPr="00920A5B" w:rsidRDefault="00320977" w:rsidP="00320977">
            <w:pPr>
              <w:rPr>
                <w:sz w:val="14"/>
                <w:szCs w:val="14"/>
              </w:rPr>
            </w:pPr>
            <w:r w:rsidRPr="00920A5B">
              <w:rPr>
                <w:sz w:val="14"/>
                <w:szCs w:val="14"/>
              </w:rPr>
              <w:t>Trust Fund</w:t>
            </w:r>
          </w:p>
        </w:tc>
        <w:tc>
          <w:tcPr>
            <w:tcW w:w="72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w:t>
            </w:r>
          </w:p>
        </w:tc>
        <w:tc>
          <w:tcPr>
            <w:tcW w:w="72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0.05</w:t>
            </w:r>
          </w:p>
        </w:tc>
        <w:tc>
          <w:tcPr>
            <w:tcW w:w="63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0.05</w:t>
            </w:r>
          </w:p>
        </w:tc>
        <w:tc>
          <w:tcPr>
            <w:tcW w:w="72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w:t>
            </w:r>
          </w:p>
        </w:tc>
        <w:tc>
          <w:tcPr>
            <w:tcW w:w="72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0.05</w:t>
            </w:r>
          </w:p>
        </w:tc>
        <w:tc>
          <w:tcPr>
            <w:tcW w:w="78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0.05</w:t>
            </w:r>
          </w:p>
        </w:tc>
        <w:tc>
          <w:tcPr>
            <w:tcW w:w="72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w:t>
            </w:r>
          </w:p>
        </w:tc>
        <w:tc>
          <w:tcPr>
            <w:tcW w:w="75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0.10</w:t>
            </w:r>
          </w:p>
        </w:tc>
        <w:tc>
          <w:tcPr>
            <w:tcW w:w="81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0.10</w:t>
            </w:r>
          </w:p>
        </w:tc>
      </w:tr>
      <w:tr w:rsidR="00320977" w:rsidRPr="00FF55B1" w:rsidTr="00320977">
        <w:trPr>
          <w:cantSplit/>
          <w:trHeight w:hRule="exact" w:val="187"/>
        </w:trPr>
        <w:tc>
          <w:tcPr>
            <w:tcW w:w="1290" w:type="dxa"/>
            <w:vMerge/>
            <w:shd w:val="clear" w:color="auto" w:fill="auto"/>
          </w:tcPr>
          <w:p w:rsidR="00320977" w:rsidRPr="00FF55B1" w:rsidRDefault="00320977" w:rsidP="00320977">
            <w:pPr>
              <w:rPr>
                <w:b/>
                <w:sz w:val="14"/>
                <w:szCs w:val="14"/>
              </w:rPr>
            </w:pPr>
          </w:p>
        </w:tc>
        <w:tc>
          <w:tcPr>
            <w:tcW w:w="1170" w:type="dxa"/>
            <w:shd w:val="clear" w:color="auto" w:fill="auto"/>
            <w:vAlign w:val="center"/>
          </w:tcPr>
          <w:p w:rsidR="00320977" w:rsidRPr="00920A5B" w:rsidRDefault="00320977" w:rsidP="00320977">
            <w:pPr>
              <w:rPr>
                <w:sz w:val="14"/>
                <w:szCs w:val="14"/>
              </w:rPr>
            </w:pPr>
            <w:r w:rsidRPr="00920A5B">
              <w:rPr>
                <w:sz w:val="14"/>
                <w:szCs w:val="14"/>
              </w:rPr>
              <w:t xml:space="preserve">Personal </w:t>
            </w:r>
          </w:p>
        </w:tc>
        <w:tc>
          <w:tcPr>
            <w:tcW w:w="72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2.04</w:t>
            </w:r>
          </w:p>
        </w:tc>
        <w:tc>
          <w:tcPr>
            <w:tcW w:w="72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13.43</w:t>
            </w:r>
          </w:p>
        </w:tc>
        <w:tc>
          <w:tcPr>
            <w:tcW w:w="63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15.47</w:t>
            </w:r>
          </w:p>
        </w:tc>
        <w:tc>
          <w:tcPr>
            <w:tcW w:w="72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1.94</w:t>
            </w:r>
          </w:p>
        </w:tc>
        <w:tc>
          <w:tcPr>
            <w:tcW w:w="72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16.58</w:t>
            </w:r>
          </w:p>
        </w:tc>
        <w:tc>
          <w:tcPr>
            <w:tcW w:w="78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18.52</w:t>
            </w:r>
          </w:p>
        </w:tc>
        <w:tc>
          <w:tcPr>
            <w:tcW w:w="72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2.02</w:t>
            </w:r>
          </w:p>
        </w:tc>
        <w:tc>
          <w:tcPr>
            <w:tcW w:w="75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19.59</w:t>
            </w:r>
          </w:p>
        </w:tc>
        <w:tc>
          <w:tcPr>
            <w:tcW w:w="81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21.61</w:t>
            </w:r>
          </w:p>
        </w:tc>
      </w:tr>
      <w:tr w:rsidR="00320977" w:rsidRPr="00FF55B1" w:rsidTr="00320977">
        <w:trPr>
          <w:cantSplit/>
          <w:trHeight w:hRule="exact" w:val="187"/>
        </w:trPr>
        <w:tc>
          <w:tcPr>
            <w:tcW w:w="1290" w:type="dxa"/>
            <w:vMerge/>
            <w:shd w:val="clear" w:color="auto" w:fill="auto"/>
          </w:tcPr>
          <w:p w:rsidR="00320977" w:rsidRPr="00FF55B1" w:rsidRDefault="00320977" w:rsidP="00320977">
            <w:pPr>
              <w:rPr>
                <w:b/>
                <w:sz w:val="14"/>
                <w:szCs w:val="14"/>
              </w:rPr>
            </w:pPr>
          </w:p>
        </w:tc>
        <w:tc>
          <w:tcPr>
            <w:tcW w:w="1170" w:type="dxa"/>
            <w:shd w:val="clear" w:color="auto" w:fill="auto"/>
            <w:vAlign w:val="center"/>
          </w:tcPr>
          <w:p w:rsidR="00320977" w:rsidRPr="00920A5B" w:rsidRDefault="00320977" w:rsidP="00320977">
            <w:pPr>
              <w:rPr>
                <w:sz w:val="14"/>
                <w:szCs w:val="14"/>
              </w:rPr>
            </w:pPr>
            <w:r w:rsidRPr="00920A5B">
              <w:rPr>
                <w:sz w:val="14"/>
                <w:szCs w:val="14"/>
              </w:rPr>
              <w:t>Others</w:t>
            </w:r>
          </w:p>
        </w:tc>
        <w:tc>
          <w:tcPr>
            <w:tcW w:w="72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0.01</w:t>
            </w:r>
          </w:p>
        </w:tc>
        <w:tc>
          <w:tcPr>
            <w:tcW w:w="72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0.18</w:t>
            </w:r>
          </w:p>
        </w:tc>
        <w:tc>
          <w:tcPr>
            <w:tcW w:w="63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0.18</w:t>
            </w:r>
          </w:p>
        </w:tc>
        <w:tc>
          <w:tcPr>
            <w:tcW w:w="72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0.04</w:t>
            </w:r>
          </w:p>
        </w:tc>
        <w:tc>
          <w:tcPr>
            <w:tcW w:w="72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0.45</w:t>
            </w:r>
          </w:p>
        </w:tc>
        <w:tc>
          <w:tcPr>
            <w:tcW w:w="78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0.49</w:t>
            </w:r>
          </w:p>
        </w:tc>
        <w:tc>
          <w:tcPr>
            <w:tcW w:w="72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0.04</w:t>
            </w:r>
          </w:p>
        </w:tc>
        <w:tc>
          <w:tcPr>
            <w:tcW w:w="75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0.35</w:t>
            </w:r>
          </w:p>
        </w:tc>
        <w:tc>
          <w:tcPr>
            <w:tcW w:w="81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0.39</w:t>
            </w:r>
          </w:p>
        </w:tc>
      </w:tr>
      <w:tr w:rsidR="00320977" w:rsidRPr="00FF55B1" w:rsidTr="00320977">
        <w:trPr>
          <w:cantSplit/>
          <w:trHeight w:hRule="exact" w:val="187"/>
        </w:trPr>
        <w:tc>
          <w:tcPr>
            <w:tcW w:w="1290" w:type="dxa"/>
            <w:vMerge/>
            <w:shd w:val="clear" w:color="auto" w:fill="auto"/>
          </w:tcPr>
          <w:p w:rsidR="00320977" w:rsidRPr="00FF55B1" w:rsidRDefault="00320977" w:rsidP="00320977">
            <w:pPr>
              <w:rPr>
                <w:b/>
                <w:sz w:val="14"/>
                <w:szCs w:val="14"/>
              </w:rPr>
            </w:pPr>
          </w:p>
        </w:tc>
        <w:tc>
          <w:tcPr>
            <w:tcW w:w="1170" w:type="dxa"/>
            <w:shd w:val="clear" w:color="auto" w:fill="auto"/>
            <w:vAlign w:val="center"/>
          </w:tcPr>
          <w:p w:rsidR="00320977" w:rsidRPr="00920A5B" w:rsidRDefault="00320977" w:rsidP="00320977">
            <w:pPr>
              <w:rPr>
                <w:b/>
                <w:sz w:val="14"/>
                <w:szCs w:val="14"/>
              </w:rPr>
            </w:pPr>
            <w:r w:rsidRPr="00920A5B">
              <w:rPr>
                <w:b/>
                <w:sz w:val="14"/>
                <w:szCs w:val="14"/>
              </w:rPr>
              <w:t>Total</w:t>
            </w:r>
          </w:p>
        </w:tc>
        <w:tc>
          <w:tcPr>
            <w:tcW w:w="720" w:type="dxa"/>
            <w:shd w:val="clear" w:color="auto" w:fill="auto"/>
            <w:vAlign w:val="center"/>
          </w:tcPr>
          <w:p w:rsidR="00320977" w:rsidRPr="00675719" w:rsidRDefault="00320977" w:rsidP="00320977">
            <w:pPr>
              <w:jc w:val="right"/>
              <w:rPr>
                <w:b/>
                <w:bCs/>
                <w:color w:val="000000"/>
                <w:sz w:val="14"/>
                <w:szCs w:val="14"/>
              </w:rPr>
            </w:pPr>
            <w:r w:rsidRPr="00675719">
              <w:rPr>
                <w:b/>
                <w:bCs/>
                <w:color w:val="000000"/>
                <w:sz w:val="14"/>
                <w:szCs w:val="14"/>
              </w:rPr>
              <w:t>6.25</w:t>
            </w:r>
          </w:p>
        </w:tc>
        <w:tc>
          <w:tcPr>
            <w:tcW w:w="720" w:type="dxa"/>
            <w:shd w:val="clear" w:color="auto" w:fill="auto"/>
            <w:vAlign w:val="center"/>
          </w:tcPr>
          <w:p w:rsidR="00320977" w:rsidRPr="00675719" w:rsidRDefault="00320977" w:rsidP="00320977">
            <w:pPr>
              <w:jc w:val="right"/>
              <w:rPr>
                <w:b/>
                <w:bCs/>
                <w:color w:val="000000"/>
                <w:sz w:val="14"/>
                <w:szCs w:val="14"/>
              </w:rPr>
            </w:pPr>
            <w:r w:rsidRPr="00675719">
              <w:rPr>
                <w:b/>
                <w:bCs/>
                <w:color w:val="000000"/>
                <w:sz w:val="14"/>
                <w:szCs w:val="14"/>
              </w:rPr>
              <w:t>50.51</w:t>
            </w:r>
          </w:p>
        </w:tc>
        <w:tc>
          <w:tcPr>
            <w:tcW w:w="630" w:type="dxa"/>
            <w:shd w:val="clear" w:color="auto" w:fill="auto"/>
            <w:vAlign w:val="center"/>
          </w:tcPr>
          <w:p w:rsidR="00320977" w:rsidRPr="00675719" w:rsidRDefault="00320977" w:rsidP="00320977">
            <w:pPr>
              <w:jc w:val="right"/>
              <w:rPr>
                <w:b/>
                <w:bCs/>
                <w:color w:val="000000"/>
                <w:sz w:val="14"/>
                <w:szCs w:val="14"/>
              </w:rPr>
            </w:pPr>
            <w:r w:rsidRPr="00675719">
              <w:rPr>
                <w:b/>
                <w:bCs/>
                <w:color w:val="000000"/>
                <w:sz w:val="14"/>
                <w:szCs w:val="14"/>
              </w:rPr>
              <w:t>56.76</w:t>
            </w:r>
          </w:p>
        </w:tc>
        <w:tc>
          <w:tcPr>
            <w:tcW w:w="720" w:type="dxa"/>
            <w:shd w:val="clear" w:color="auto" w:fill="auto"/>
            <w:vAlign w:val="center"/>
          </w:tcPr>
          <w:p w:rsidR="00320977" w:rsidRPr="00BC3FE3" w:rsidRDefault="00320977" w:rsidP="00320977">
            <w:pPr>
              <w:jc w:val="right"/>
              <w:rPr>
                <w:b/>
                <w:bCs/>
                <w:color w:val="000000"/>
                <w:sz w:val="14"/>
                <w:szCs w:val="14"/>
              </w:rPr>
            </w:pPr>
            <w:r w:rsidRPr="00BC3FE3">
              <w:rPr>
                <w:b/>
                <w:bCs/>
                <w:color w:val="000000"/>
                <w:sz w:val="14"/>
                <w:szCs w:val="14"/>
              </w:rPr>
              <w:t>6.96</w:t>
            </w:r>
          </w:p>
        </w:tc>
        <w:tc>
          <w:tcPr>
            <w:tcW w:w="720" w:type="dxa"/>
            <w:shd w:val="clear" w:color="auto" w:fill="auto"/>
            <w:vAlign w:val="center"/>
          </w:tcPr>
          <w:p w:rsidR="00320977" w:rsidRPr="00BC3FE3" w:rsidRDefault="00320977" w:rsidP="00320977">
            <w:pPr>
              <w:jc w:val="right"/>
              <w:rPr>
                <w:b/>
                <w:bCs/>
                <w:color w:val="000000"/>
                <w:sz w:val="14"/>
                <w:szCs w:val="14"/>
              </w:rPr>
            </w:pPr>
            <w:r w:rsidRPr="00BC3FE3">
              <w:rPr>
                <w:b/>
                <w:bCs/>
                <w:color w:val="000000"/>
                <w:sz w:val="14"/>
                <w:szCs w:val="14"/>
              </w:rPr>
              <w:t>64.66</w:t>
            </w:r>
          </w:p>
        </w:tc>
        <w:tc>
          <w:tcPr>
            <w:tcW w:w="780" w:type="dxa"/>
            <w:shd w:val="clear" w:color="auto" w:fill="auto"/>
            <w:vAlign w:val="center"/>
          </w:tcPr>
          <w:p w:rsidR="00320977" w:rsidRPr="00BC3FE3" w:rsidRDefault="00320977" w:rsidP="00320977">
            <w:pPr>
              <w:jc w:val="right"/>
              <w:rPr>
                <w:b/>
                <w:bCs/>
                <w:color w:val="000000"/>
                <w:sz w:val="14"/>
                <w:szCs w:val="14"/>
              </w:rPr>
            </w:pPr>
            <w:r w:rsidRPr="00BC3FE3">
              <w:rPr>
                <w:b/>
                <w:bCs/>
                <w:color w:val="000000"/>
                <w:sz w:val="14"/>
                <w:szCs w:val="14"/>
              </w:rPr>
              <w:t>71.62</w:t>
            </w:r>
          </w:p>
        </w:tc>
        <w:tc>
          <w:tcPr>
            <w:tcW w:w="720" w:type="dxa"/>
            <w:shd w:val="clear" w:color="auto" w:fill="auto"/>
            <w:vAlign w:val="center"/>
          </w:tcPr>
          <w:p w:rsidR="00320977" w:rsidRPr="004003FE" w:rsidRDefault="00320977" w:rsidP="00320977">
            <w:pPr>
              <w:jc w:val="right"/>
              <w:rPr>
                <w:b/>
                <w:bCs/>
                <w:color w:val="000000"/>
                <w:sz w:val="14"/>
                <w:szCs w:val="14"/>
              </w:rPr>
            </w:pPr>
            <w:r w:rsidRPr="004003FE">
              <w:rPr>
                <w:b/>
                <w:bCs/>
                <w:color w:val="000000"/>
                <w:sz w:val="14"/>
                <w:szCs w:val="14"/>
              </w:rPr>
              <w:t>7.58</w:t>
            </w:r>
          </w:p>
        </w:tc>
        <w:tc>
          <w:tcPr>
            <w:tcW w:w="750" w:type="dxa"/>
            <w:shd w:val="clear" w:color="auto" w:fill="auto"/>
            <w:vAlign w:val="center"/>
          </w:tcPr>
          <w:p w:rsidR="00320977" w:rsidRPr="004003FE" w:rsidRDefault="00320977" w:rsidP="00320977">
            <w:pPr>
              <w:jc w:val="right"/>
              <w:rPr>
                <w:b/>
                <w:bCs/>
                <w:color w:val="000000"/>
                <w:sz w:val="14"/>
                <w:szCs w:val="14"/>
              </w:rPr>
            </w:pPr>
            <w:r w:rsidRPr="004003FE">
              <w:rPr>
                <w:b/>
                <w:bCs/>
                <w:color w:val="000000"/>
                <w:sz w:val="14"/>
                <w:szCs w:val="14"/>
              </w:rPr>
              <w:t>84.43</w:t>
            </w:r>
          </w:p>
        </w:tc>
        <w:tc>
          <w:tcPr>
            <w:tcW w:w="810" w:type="dxa"/>
            <w:shd w:val="clear" w:color="auto" w:fill="auto"/>
            <w:vAlign w:val="center"/>
          </w:tcPr>
          <w:p w:rsidR="00320977" w:rsidRPr="004003FE" w:rsidRDefault="00320977" w:rsidP="00320977">
            <w:pPr>
              <w:jc w:val="right"/>
              <w:rPr>
                <w:b/>
                <w:bCs/>
                <w:color w:val="000000"/>
                <w:sz w:val="14"/>
                <w:szCs w:val="14"/>
              </w:rPr>
            </w:pPr>
            <w:r w:rsidRPr="004003FE">
              <w:rPr>
                <w:b/>
                <w:bCs/>
                <w:color w:val="000000"/>
                <w:sz w:val="14"/>
                <w:szCs w:val="14"/>
              </w:rPr>
              <w:t>92.00</w:t>
            </w:r>
          </w:p>
        </w:tc>
      </w:tr>
      <w:tr w:rsidR="00320977" w:rsidRPr="00FF55B1" w:rsidTr="00320977">
        <w:trPr>
          <w:cantSplit/>
          <w:trHeight w:hRule="exact" w:val="80"/>
        </w:trPr>
        <w:tc>
          <w:tcPr>
            <w:tcW w:w="1290" w:type="dxa"/>
            <w:shd w:val="clear" w:color="auto" w:fill="auto"/>
          </w:tcPr>
          <w:p w:rsidR="00320977" w:rsidRPr="00FF55B1" w:rsidRDefault="00320977" w:rsidP="00320977">
            <w:pPr>
              <w:rPr>
                <w:b/>
                <w:sz w:val="14"/>
                <w:szCs w:val="14"/>
              </w:rPr>
            </w:pPr>
          </w:p>
        </w:tc>
        <w:tc>
          <w:tcPr>
            <w:tcW w:w="1170" w:type="dxa"/>
            <w:shd w:val="clear" w:color="auto" w:fill="auto"/>
            <w:vAlign w:val="center"/>
          </w:tcPr>
          <w:p w:rsidR="00320977" w:rsidRPr="00920A5B" w:rsidRDefault="00320977" w:rsidP="00320977">
            <w:pPr>
              <w:rPr>
                <w:b/>
                <w:sz w:val="14"/>
                <w:szCs w:val="14"/>
              </w:rPr>
            </w:pPr>
          </w:p>
        </w:tc>
        <w:tc>
          <w:tcPr>
            <w:tcW w:w="720" w:type="dxa"/>
            <w:shd w:val="clear" w:color="auto" w:fill="auto"/>
            <w:vAlign w:val="center"/>
          </w:tcPr>
          <w:p w:rsidR="00320977" w:rsidRPr="00675719" w:rsidRDefault="00320977" w:rsidP="00320977">
            <w:pPr>
              <w:jc w:val="right"/>
              <w:rPr>
                <w:rFonts w:ascii="Calibri" w:hAnsi="Calibri"/>
                <w:color w:val="000000"/>
                <w:sz w:val="14"/>
                <w:szCs w:val="14"/>
              </w:rPr>
            </w:pPr>
          </w:p>
        </w:tc>
        <w:tc>
          <w:tcPr>
            <w:tcW w:w="720" w:type="dxa"/>
            <w:shd w:val="clear" w:color="auto" w:fill="auto"/>
            <w:vAlign w:val="center"/>
          </w:tcPr>
          <w:p w:rsidR="00320977" w:rsidRPr="00675719" w:rsidRDefault="00320977" w:rsidP="00320977">
            <w:pPr>
              <w:jc w:val="right"/>
              <w:rPr>
                <w:rFonts w:ascii="Calibri" w:hAnsi="Calibri"/>
                <w:color w:val="000000"/>
                <w:sz w:val="14"/>
                <w:szCs w:val="14"/>
              </w:rPr>
            </w:pPr>
          </w:p>
        </w:tc>
        <w:tc>
          <w:tcPr>
            <w:tcW w:w="630" w:type="dxa"/>
            <w:shd w:val="clear" w:color="auto" w:fill="auto"/>
            <w:vAlign w:val="center"/>
          </w:tcPr>
          <w:p w:rsidR="00320977" w:rsidRPr="00675719" w:rsidRDefault="00320977" w:rsidP="00320977">
            <w:pPr>
              <w:jc w:val="right"/>
              <w:rPr>
                <w:rFonts w:ascii="Calibri" w:hAnsi="Calibri"/>
                <w:color w:val="000000"/>
                <w:sz w:val="14"/>
                <w:szCs w:val="14"/>
              </w:rPr>
            </w:pPr>
          </w:p>
        </w:tc>
        <w:tc>
          <w:tcPr>
            <w:tcW w:w="720" w:type="dxa"/>
            <w:shd w:val="clear" w:color="auto" w:fill="auto"/>
            <w:vAlign w:val="center"/>
          </w:tcPr>
          <w:p w:rsidR="00320977" w:rsidRPr="00BC3FE3" w:rsidRDefault="00320977" w:rsidP="00320977">
            <w:pPr>
              <w:jc w:val="right"/>
              <w:rPr>
                <w:rFonts w:ascii="Calibri" w:hAnsi="Calibri"/>
                <w:color w:val="000000"/>
                <w:sz w:val="14"/>
                <w:szCs w:val="14"/>
              </w:rPr>
            </w:pPr>
          </w:p>
        </w:tc>
        <w:tc>
          <w:tcPr>
            <w:tcW w:w="720" w:type="dxa"/>
            <w:shd w:val="clear" w:color="auto" w:fill="auto"/>
            <w:vAlign w:val="center"/>
          </w:tcPr>
          <w:p w:rsidR="00320977" w:rsidRPr="00BC3FE3" w:rsidRDefault="00320977" w:rsidP="00320977">
            <w:pPr>
              <w:jc w:val="right"/>
              <w:rPr>
                <w:rFonts w:ascii="Calibri" w:hAnsi="Calibri"/>
                <w:color w:val="000000"/>
                <w:sz w:val="14"/>
                <w:szCs w:val="14"/>
              </w:rPr>
            </w:pPr>
          </w:p>
        </w:tc>
        <w:tc>
          <w:tcPr>
            <w:tcW w:w="780" w:type="dxa"/>
            <w:shd w:val="clear" w:color="auto" w:fill="auto"/>
            <w:vAlign w:val="center"/>
          </w:tcPr>
          <w:p w:rsidR="00320977" w:rsidRPr="00BC3FE3" w:rsidRDefault="00320977" w:rsidP="00320977">
            <w:pPr>
              <w:jc w:val="right"/>
              <w:rPr>
                <w:rFonts w:ascii="Calibri" w:hAnsi="Calibri"/>
                <w:color w:val="000000"/>
                <w:sz w:val="14"/>
                <w:szCs w:val="14"/>
              </w:rPr>
            </w:pPr>
          </w:p>
        </w:tc>
        <w:tc>
          <w:tcPr>
            <w:tcW w:w="720" w:type="dxa"/>
            <w:shd w:val="clear" w:color="auto" w:fill="auto"/>
            <w:vAlign w:val="center"/>
          </w:tcPr>
          <w:p w:rsidR="00320977" w:rsidRPr="004003FE" w:rsidRDefault="00320977" w:rsidP="00320977">
            <w:pPr>
              <w:jc w:val="right"/>
              <w:rPr>
                <w:b/>
                <w:bCs/>
                <w:color w:val="000000"/>
                <w:sz w:val="14"/>
                <w:szCs w:val="14"/>
              </w:rPr>
            </w:pPr>
          </w:p>
        </w:tc>
        <w:tc>
          <w:tcPr>
            <w:tcW w:w="750" w:type="dxa"/>
            <w:shd w:val="clear" w:color="auto" w:fill="auto"/>
            <w:vAlign w:val="center"/>
          </w:tcPr>
          <w:p w:rsidR="00320977" w:rsidRPr="004003FE" w:rsidRDefault="00320977" w:rsidP="00320977">
            <w:pPr>
              <w:jc w:val="right"/>
              <w:rPr>
                <w:sz w:val="14"/>
                <w:szCs w:val="14"/>
              </w:rPr>
            </w:pPr>
          </w:p>
        </w:tc>
        <w:tc>
          <w:tcPr>
            <w:tcW w:w="810" w:type="dxa"/>
            <w:shd w:val="clear" w:color="auto" w:fill="auto"/>
            <w:vAlign w:val="center"/>
          </w:tcPr>
          <w:p w:rsidR="00320977" w:rsidRPr="004003FE" w:rsidRDefault="00320977" w:rsidP="00320977">
            <w:pPr>
              <w:jc w:val="right"/>
              <w:rPr>
                <w:sz w:val="14"/>
                <w:szCs w:val="14"/>
              </w:rPr>
            </w:pPr>
          </w:p>
        </w:tc>
      </w:tr>
      <w:tr w:rsidR="00320977" w:rsidRPr="00FF55B1" w:rsidTr="00320977">
        <w:trPr>
          <w:cantSplit/>
          <w:trHeight w:hRule="exact" w:val="187"/>
        </w:trPr>
        <w:tc>
          <w:tcPr>
            <w:tcW w:w="1290" w:type="dxa"/>
            <w:vMerge w:val="restart"/>
            <w:shd w:val="clear" w:color="auto" w:fill="auto"/>
          </w:tcPr>
          <w:p w:rsidR="00320977" w:rsidRPr="00FF55B1" w:rsidRDefault="00320977" w:rsidP="00320977">
            <w:pPr>
              <w:rPr>
                <w:b/>
                <w:sz w:val="14"/>
                <w:szCs w:val="14"/>
              </w:rPr>
            </w:pPr>
            <w:r w:rsidRPr="00FF55B1">
              <w:rPr>
                <w:b/>
                <w:sz w:val="14"/>
                <w:szCs w:val="14"/>
              </w:rPr>
              <w:t>Balochistan</w:t>
            </w:r>
          </w:p>
        </w:tc>
        <w:tc>
          <w:tcPr>
            <w:tcW w:w="1170" w:type="dxa"/>
            <w:shd w:val="clear" w:color="auto" w:fill="auto"/>
            <w:vAlign w:val="center"/>
          </w:tcPr>
          <w:p w:rsidR="00320977" w:rsidRPr="00920A5B" w:rsidRDefault="00320977" w:rsidP="00320977">
            <w:pPr>
              <w:rPr>
                <w:sz w:val="14"/>
                <w:szCs w:val="14"/>
              </w:rPr>
            </w:pPr>
            <w:r w:rsidRPr="00920A5B">
              <w:rPr>
                <w:sz w:val="14"/>
                <w:szCs w:val="14"/>
              </w:rPr>
              <w:t>Foreign</w:t>
            </w:r>
          </w:p>
        </w:tc>
        <w:tc>
          <w:tcPr>
            <w:tcW w:w="72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w:t>
            </w:r>
          </w:p>
        </w:tc>
        <w:tc>
          <w:tcPr>
            <w:tcW w:w="72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w:t>
            </w:r>
          </w:p>
        </w:tc>
        <w:tc>
          <w:tcPr>
            <w:tcW w:w="63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w:t>
            </w:r>
          </w:p>
        </w:tc>
        <w:tc>
          <w:tcPr>
            <w:tcW w:w="72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w:t>
            </w:r>
          </w:p>
        </w:tc>
        <w:tc>
          <w:tcPr>
            <w:tcW w:w="72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w:t>
            </w:r>
          </w:p>
        </w:tc>
        <w:tc>
          <w:tcPr>
            <w:tcW w:w="78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w:t>
            </w:r>
          </w:p>
        </w:tc>
        <w:tc>
          <w:tcPr>
            <w:tcW w:w="72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w:t>
            </w:r>
          </w:p>
        </w:tc>
        <w:tc>
          <w:tcPr>
            <w:tcW w:w="75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w:t>
            </w:r>
          </w:p>
        </w:tc>
        <w:tc>
          <w:tcPr>
            <w:tcW w:w="81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w:t>
            </w:r>
          </w:p>
        </w:tc>
      </w:tr>
      <w:tr w:rsidR="00320977" w:rsidRPr="00FF55B1" w:rsidTr="00320977">
        <w:trPr>
          <w:cantSplit/>
          <w:trHeight w:hRule="exact" w:val="187"/>
        </w:trPr>
        <w:tc>
          <w:tcPr>
            <w:tcW w:w="1290" w:type="dxa"/>
            <w:vMerge/>
            <w:shd w:val="clear" w:color="auto" w:fill="auto"/>
          </w:tcPr>
          <w:p w:rsidR="00320977" w:rsidRPr="00FF55B1" w:rsidRDefault="00320977" w:rsidP="00320977">
            <w:pPr>
              <w:rPr>
                <w:b/>
                <w:sz w:val="14"/>
                <w:szCs w:val="14"/>
              </w:rPr>
            </w:pPr>
          </w:p>
        </w:tc>
        <w:tc>
          <w:tcPr>
            <w:tcW w:w="1170" w:type="dxa"/>
            <w:shd w:val="clear" w:color="auto" w:fill="auto"/>
            <w:vAlign w:val="center"/>
          </w:tcPr>
          <w:p w:rsidR="00320977" w:rsidRPr="00920A5B" w:rsidRDefault="00320977" w:rsidP="00320977">
            <w:pPr>
              <w:rPr>
                <w:sz w:val="14"/>
                <w:szCs w:val="14"/>
              </w:rPr>
            </w:pPr>
            <w:r w:rsidRPr="00920A5B">
              <w:rPr>
                <w:sz w:val="14"/>
                <w:szCs w:val="14"/>
              </w:rPr>
              <w:t>Govt.</w:t>
            </w:r>
          </w:p>
        </w:tc>
        <w:tc>
          <w:tcPr>
            <w:tcW w:w="72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w:t>
            </w:r>
          </w:p>
        </w:tc>
        <w:tc>
          <w:tcPr>
            <w:tcW w:w="72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19.27</w:t>
            </w:r>
          </w:p>
        </w:tc>
        <w:tc>
          <w:tcPr>
            <w:tcW w:w="63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19.27</w:t>
            </w:r>
          </w:p>
        </w:tc>
        <w:tc>
          <w:tcPr>
            <w:tcW w:w="72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w:t>
            </w:r>
          </w:p>
        </w:tc>
        <w:tc>
          <w:tcPr>
            <w:tcW w:w="72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5.60</w:t>
            </w:r>
          </w:p>
        </w:tc>
        <w:tc>
          <w:tcPr>
            <w:tcW w:w="78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5.60</w:t>
            </w:r>
          </w:p>
        </w:tc>
        <w:tc>
          <w:tcPr>
            <w:tcW w:w="72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w:t>
            </w:r>
          </w:p>
        </w:tc>
        <w:tc>
          <w:tcPr>
            <w:tcW w:w="75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4.44</w:t>
            </w:r>
          </w:p>
        </w:tc>
        <w:tc>
          <w:tcPr>
            <w:tcW w:w="81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4.44</w:t>
            </w:r>
          </w:p>
        </w:tc>
      </w:tr>
      <w:tr w:rsidR="00320977" w:rsidRPr="00FF55B1" w:rsidTr="00320977">
        <w:trPr>
          <w:cantSplit/>
          <w:trHeight w:hRule="exact" w:val="187"/>
        </w:trPr>
        <w:tc>
          <w:tcPr>
            <w:tcW w:w="1290" w:type="dxa"/>
            <w:vMerge/>
            <w:shd w:val="clear" w:color="auto" w:fill="auto"/>
          </w:tcPr>
          <w:p w:rsidR="00320977" w:rsidRPr="00FF55B1" w:rsidRDefault="00320977" w:rsidP="00320977">
            <w:pPr>
              <w:rPr>
                <w:b/>
                <w:sz w:val="14"/>
                <w:szCs w:val="14"/>
              </w:rPr>
            </w:pPr>
          </w:p>
        </w:tc>
        <w:tc>
          <w:tcPr>
            <w:tcW w:w="1170" w:type="dxa"/>
            <w:shd w:val="clear" w:color="auto" w:fill="auto"/>
            <w:vAlign w:val="center"/>
          </w:tcPr>
          <w:p w:rsidR="00320977" w:rsidRPr="00920A5B" w:rsidRDefault="00320977" w:rsidP="00320977">
            <w:pPr>
              <w:rPr>
                <w:sz w:val="14"/>
                <w:szCs w:val="14"/>
              </w:rPr>
            </w:pPr>
            <w:r w:rsidRPr="00920A5B">
              <w:rPr>
                <w:sz w:val="14"/>
                <w:szCs w:val="14"/>
              </w:rPr>
              <w:t>NFPSEs</w:t>
            </w:r>
          </w:p>
        </w:tc>
        <w:tc>
          <w:tcPr>
            <w:tcW w:w="72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w:t>
            </w:r>
          </w:p>
        </w:tc>
        <w:tc>
          <w:tcPr>
            <w:tcW w:w="72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w:t>
            </w:r>
          </w:p>
        </w:tc>
        <w:tc>
          <w:tcPr>
            <w:tcW w:w="63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w:t>
            </w:r>
          </w:p>
        </w:tc>
        <w:tc>
          <w:tcPr>
            <w:tcW w:w="72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w:t>
            </w:r>
          </w:p>
        </w:tc>
        <w:tc>
          <w:tcPr>
            <w:tcW w:w="72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w:t>
            </w:r>
          </w:p>
        </w:tc>
        <w:tc>
          <w:tcPr>
            <w:tcW w:w="78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w:t>
            </w:r>
          </w:p>
        </w:tc>
        <w:tc>
          <w:tcPr>
            <w:tcW w:w="72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w:t>
            </w:r>
          </w:p>
        </w:tc>
        <w:tc>
          <w:tcPr>
            <w:tcW w:w="75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w:t>
            </w:r>
          </w:p>
        </w:tc>
        <w:tc>
          <w:tcPr>
            <w:tcW w:w="81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w:t>
            </w:r>
          </w:p>
        </w:tc>
      </w:tr>
      <w:tr w:rsidR="00320977" w:rsidRPr="00FF55B1" w:rsidTr="00320977">
        <w:trPr>
          <w:cantSplit/>
          <w:trHeight w:hRule="exact" w:val="187"/>
        </w:trPr>
        <w:tc>
          <w:tcPr>
            <w:tcW w:w="1290" w:type="dxa"/>
            <w:vMerge/>
            <w:shd w:val="clear" w:color="auto" w:fill="auto"/>
          </w:tcPr>
          <w:p w:rsidR="00320977" w:rsidRPr="00FF55B1" w:rsidRDefault="00320977" w:rsidP="00320977">
            <w:pPr>
              <w:rPr>
                <w:b/>
                <w:sz w:val="14"/>
                <w:szCs w:val="14"/>
              </w:rPr>
            </w:pPr>
          </w:p>
        </w:tc>
        <w:tc>
          <w:tcPr>
            <w:tcW w:w="1170" w:type="dxa"/>
            <w:shd w:val="clear" w:color="auto" w:fill="auto"/>
            <w:vAlign w:val="center"/>
          </w:tcPr>
          <w:p w:rsidR="00320977" w:rsidRPr="00920A5B" w:rsidRDefault="00320977" w:rsidP="00320977">
            <w:pPr>
              <w:rPr>
                <w:sz w:val="14"/>
                <w:szCs w:val="14"/>
              </w:rPr>
            </w:pPr>
            <w:r w:rsidRPr="00920A5B">
              <w:rPr>
                <w:sz w:val="14"/>
                <w:szCs w:val="14"/>
              </w:rPr>
              <w:t>NBFCs &amp; Fin Aux.</w:t>
            </w:r>
          </w:p>
        </w:tc>
        <w:tc>
          <w:tcPr>
            <w:tcW w:w="72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w:t>
            </w:r>
          </w:p>
        </w:tc>
        <w:tc>
          <w:tcPr>
            <w:tcW w:w="72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w:t>
            </w:r>
          </w:p>
        </w:tc>
        <w:tc>
          <w:tcPr>
            <w:tcW w:w="63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w:t>
            </w:r>
          </w:p>
        </w:tc>
        <w:tc>
          <w:tcPr>
            <w:tcW w:w="72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w:t>
            </w:r>
          </w:p>
        </w:tc>
        <w:tc>
          <w:tcPr>
            <w:tcW w:w="72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w:t>
            </w:r>
          </w:p>
        </w:tc>
        <w:tc>
          <w:tcPr>
            <w:tcW w:w="78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w:t>
            </w:r>
          </w:p>
        </w:tc>
        <w:tc>
          <w:tcPr>
            <w:tcW w:w="72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w:t>
            </w:r>
          </w:p>
        </w:tc>
        <w:tc>
          <w:tcPr>
            <w:tcW w:w="75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w:t>
            </w:r>
          </w:p>
        </w:tc>
        <w:tc>
          <w:tcPr>
            <w:tcW w:w="81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w:t>
            </w:r>
          </w:p>
        </w:tc>
      </w:tr>
      <w:tr w:rsidR="00320977" w:rsidRPr="00FF55B1" w:rsidTr="00320977">
        <w:trPr>
          <w:cantSplit/>
          <w:trHeight w:hRule="exact" w:val="187"/>
        </w:trPr>
        <w:tc>
          <w:tcPr>
            <w:tcW w:w="1290" w:type="dxa"/>
            <w:vMerge/>
            <w:shd w:val="clear" w:color="auto" w:fill="auto"/>
          </w:tcPr>
          <w:p w:rsidR="00320977" w:rsidRPr="00FF55B1" w:rsidRDefault="00320977" w:rsidP="00320977">
            <w:pPr>
              <w:rPr>
                <w:b/>
                <w:sz w:val="14"/>
                <w:szCs w:val="14"/>
              </w:rPr>
            </w:pPr>
          </w:p>
        </w:tc>
        <w:tc>
          <w:tcPr>
            <w:tcW w:w="1170" w:type="dxa"/>
            <w:shd w:val="clear" w:color="auto" w:fill="auto"/>
            <w:vAlign w:val="center"/>
          </w:tcPr>
          <w:p w:rsidR="00320977" w:rsidRPr="00920A5B" w:rsidRDefault="00320977" w:rsidP="00320977">
            <w:pPr>
              <w:rPr>
                <w:sz w:val="14"/>
                <w:szCs w:val="14"/>
              </w:rPr>
            </w:pPr>
            <w:r w:rsidRPr="00920A5B">
              <w:rPr>
                <w:sz w:val="14"/>
                <w:szCs w:val="14"/>
              </w:rPr>
              <w:t>Private Sector</w:t>
            </w:r>
          </w:p>
        </w:tc>
        <w:tc>
          <w:tcPr>
            <w:tcW w:w="72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2.33</w:t>
            </w:r>
          </w:p>
        </w:tc>
        <w:tc>
          <w:tcPr>
            <w:tcW w:w="72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2.52</w:t>
            </w:r>
          </w:p>
        </w:tc>
        <w:tc>
          <w:tcPr>
            <w:tcW w:w="63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4.84</w:t>
            </w:r>
          </w:p>
        </w:tc>
        <w:tc>
          <w:tcPr>
            <w:tcW w:w="72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0.86</w:t>
            </w:r>
          </w:p>
        </w:tc>
        <w:tc>
          <w:tcPr>
            <w:tcW w:w="72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4.44</w:t>
            </w:r>
          </w:p>
        </w:tc>
        <w:tc>
          <w:tcPr>
            <w:tcW w:w="78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5.30</w:t>
            </w:r>
          </w:p>
        </w:tc>
        <w:tc>
          <w:tcPr>
            <w:tcW w:w="72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1.89</w:t>
            </w:r>
          </w:p>
        </w:tc>
        <w:tc>
          <w:tcPr>
            <w:tcW w:w="75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4.19</w:t>
            </w:r>
          </w:p>
        </w:tc>
        <w:tc>
          <w:tcPr>
            <w:tcW w:w="81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6.08</w:t>
            </w:r>
          </w:p>
        </w:tc>
      </w:tr>
      <w:tr w:rsidR="00320977" w:rsidRPr="00FF55B1" w:rsidTr="00320977">
        <w:trPr>
          <w:cantSplit/>
          <w:trHeight w:hRule="exact" w:val="187"/>
        </w:trPr>
        <w:tc>
          <w:tcPr>
            <w:tcW w:w="1290" w:type="dxa"/>
            <w:vMerge/>
            <w:shd w:val="clear" w:color="auto" w:fill="auto"/>
          </w:tcPr>
          <w:p w:rsidR="00320977" w:rsidRPr="00FF55B1" w:rsidRDefault="00320977" w:rsidP="00320977">
            <w:pPr>
              <w:rPr>
                <w:b/>
                <w:sz w:val="14"/>
                <w:szCs w:val="14"/>
              </w:rPr>
            </w:pPr>
          </w:p>
        </w:tc>
        <w:tc>
          <w:tcPr>
            <w:tcW w:w="1170" w:type="dxa"/>
            <w:shd w:val="clear" w:color="auto" w:fill="auto"/>
            <w:vAlign w:val="center"/>
          </w:tcPr>
          <w:p w:rsidR="00320977" w:rsidRPr="00920A5B" w:rsidRDefault="00320977" w:rsidP="00320977">
            <w:pPr>
              <w:rPr>
                <w:sz w:val="14"/>
                <w:szCs w:val="14"/>
              </w:rPr>
            </w:pPr>
            <w:r w:rsidRPr="00920A5B">
              <w:rPr>
                <w:sz w:val="14"/>
                <w:szCs w:val="14"/>
              </w:rPr>
              <w:t>Trust Fund</w:t>
            </w:r>
          </w:p>
        </w:tc>
        <w:tc>
          <w:tcPr>
            <w:tcW w:w="72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w:t>
            </w:r>
          </w:p>
        </w:tc>
        <w:tc>
          <w:tcPr>
            <w:tcW w:w="72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0.01</w:t>
            </w:r>
          </w:p>
        </w:tc>
        <w:tc>
          <w:tcPr>
            <w:tcW w:w="63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0.01</w:t>
            </w:r>
          </w:p>
        </w:tc>
        <w:tc>
          <w:tcPr>
            <w:tcW w:w="72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w:t>
            </w:r>
          </w:p>
        </w:tc>
        <w:tc>
          <w:tcPr>
            <w:tcW w:w="72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w:t>
            </w:r>
          </w:p>
        </w:tc>
        <w:tc>
          <w:tcPr>
            <w:tcW w:w="78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w:t>
            </w:r>
          </w:p>
        </w:tc>
        <w:tc>
          <w:tcPr>
            <w:tcW w:w="72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w:t>
            </w:r>
          </w:p>
        </w:tc>
        <w:tc>
          <w:tcPr>
            <w:tcW w:w="75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w:t>
            </w:r>
          </w:p>
        </w:tc>
        <w:tc>
          <w:tcPr>
            <w:tcW w:w="81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w:t>
            </w:r>
          </w:p>
        </w:tc>
      </w:tr>
      <w:tr w:rsidR="00320977" w:rsidRPr="00FF55B1" w:rsidTr="00320977">
        <w:trPr>
          <w:cantSplit/>
          <w:trHeight w:hRule="exact" w:val="187"/>
        </w:trPr>
        <w:tc>
          <w:tcPr>
            <w:tcW w:w="1290" w:type="dxa"/>
            <w:vMerge/>
            <w:shd w:val="clear" w:color="auto" w:fill="auto"/>
          </w:tcPr>
          <w:p w:rsidR="00320977" w:rsidRPr="00FF55B1" w:rsidRDefault="00320977" w:rsidP="00320977">
            <w:pPr>
              <w:rPr>
                <w:b/>
                <w:sz w:val="14"/>
                <w:szCs w:val="14"/>
              </w:rPr>
            </w:pPr>
          </w:p>
        </w:tc>
        <w:tc>
          <w:tcPr>
            <w:tcW w:w="1170" w:type="dxa"/>
            <w:shd w:val="clear" w:color="auto" w:fill="auto"/>
            <w:vAlign w:val="center"/>
          </w:tcPr>
          <w:p w:rsidR="00320977" w:rsidRPr="00920A5B" w:rsidRDefault="00320977" w:rsidP="00320977">
            <w:pPr>
              <w:rPr>
                <w:sz w:val="14"/>
                <w:szCs w:val="14"/>
              </w:rPr>
            </w:pPr>
            <w:r w:rsidRPr="00920A5B">
              <w:rPr>
                <w:sz w:val="14"/>
                <w:szCs w:val="14"/>
              </w:rPr>
              <w:t xml:space="preserve">Personal </w:t>
            </w:r>
          </w:p>
        </w:tc>
        <w:tc>
          <w:tcPr>
            <w:tcW w:w="72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2.45</w:t>
            </w:r>
          </w:p>
        </w:tc>
        <w:tc>
          <w:tcPr>
            <w:tcW w:w="72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2.22</w:t>
            </w:r>
          </w:p>
        </w:tc>
        <w:tc>
          <w:tcPr>
            <w:tcW w:w="63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4.66</w:t>
            </w:r>
          </w:p>
        </w:tc>
        <w:tc>
          <w:tcPr>
            <w:tcW w:w="72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2.83</w:t>
            </w:r>
          </w:p>
        </w:tc>
        <w:tc>
          <w:tcPr>
            <w:tcW w:w="72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2.40</w:t>
            </w:r>
          </w:p>
        </w:tc>
        <w:tc>
          <w:tcPr>
            <w:tcW w:w="78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5.23</w:t>
            </w:r>
          </w:p>
        </w:tc>
        <w:tc>
          <w:tcPr>
            <w:tcW w:w="72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3.91</w:t>
            </w:r>
          </w:p>
        </w:tc>
        <w:tc>
          <w:tcPr>
            <w:tcW w:w="75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3.43</w:t>
            </w:r>
          </w:p>
        </w:tc>
        <w:tc>
          <w:tcPr>
            <w:tcW w:w="81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7.34</w:t>
            </w:r>
          </w:p>
        </w:tc>
      </w:tr>
      <w:tr w:rsidR="00320977" w:rsidRPr="00FF55B1" w:rsidTr="00320977">
        <w:trPr>
          <w:cantSplit/>
          <w:trHeight w:hRule="exact" w:val="187"/>
        </w:trPr>
        <w:tc>
          <w:tcPr>
            <w:tcW w:w="1290" w:type="dxa"/>
            <w:vMerge/>
            <w:shd w:val="clear" w:color="auto" w:fill="auto"/>
          </w:tcPr>
          <w:p w:rsidR="00320977" w:rsidRPr="00FF55B1" w:rsidRDefault="00320977" w:rsidP="00320977">
            <w:pPr>
              <w:rPr>
                <w:b/>
                <w:sz w:val="14"/>
                <w:szCs w:val="14"/>
              </w:rPr>
            </w:pPr>
          </w:p>
        </w:tc>
        <w:tc>
          <w:tcPr>
            <w:tcW w:w="1170" w:type="dxa"/>
            <w:shd w:val="clear" w:color="auto" w:fill="auto"/>
            <w:vAlign w:val="center"/>
          </w:tcPr>
          <w:p w:rsidR="00320977" w:rsidRPr="00920A5B" w:rsidRDefault="00320977" w:rsidP="00320977">
            <w:pPr>
              <w:rPr>
                <w:sz w:val="14"/>
                <w:szCs w:val="14"/>
              </w:rPr>
            </w:pPr>
            <w:r w:rsidRPr="00920A5B">
              <w:rPr>
                <w:sz w:val="14"/>
                <w:szCs w:val="14"/>
              </w:rPr>
              <w:t>Others</w:t>
            </w:r>
          </w:p>
        </w:tc>
        <w:tc>
          <w:tcPr>
            <w:tcW w:w="72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w:t>
            </w:r>
          </w:p>
        </w:tc>
        <w:tc>
          <w:tcPr>
            <w:tcW w:w="720" w:type="dxa"/>
            <w:shd w:val="clear" w:color="auto" w:fill="auto"/>
            <w:vAlign w:val="center"/>
          </w:tcPr>
          <w:p w:rsidR="00320977" w:rsidRPr="00675719" w:rsidRDefault="00320977" w:rsidP="00320977">
            <w:pPr>
              <w:jc w:val="right"/>
              <w:rPr>
                <w:color w:val="000000"/>
                <w:sz w:val="14"/>
                <w:szCs w:val="14"/>
              </w:rPr>
            </w:pPr>
            <w:r>
              <w:rPr>
                <w:color w:val="000000"/>
                <w:sz w:val="14"/>
                <w:szCs w:val="14"/>
              </w:rPr>
              <w:t>..</w:t>
            </w:r>
          </w:p>
        </w:tc>
        <w:tc>
          <w:tcPr>
            <w:tcW w:w="630" w:type="dxa"/>
            <w:shd w:val="clear" w:color="auto" w:fill="auto"/>
            <w:vAlign w:val="center"/>
          </w:tcPr>
          <w:p w:rsidR="00320977" w:rsidRPr="00675719" w:rsidRDefault="00320977" w:rsidP="00320977">
            <w:pPr>
              <w:jc w:val="right"/>
              <w:rPr>
                <w:color w:val="000000"/>
                <w:sz w:val="14"/>
                <w:szCs w:val="14"/>
              </w:rPr>
            </w:pPr>
            <w:r>
              <w:rPr>
                <w:color w:val="000000"/>
                <w:sz w:val="14"/>
                <w:szCs w:val="14"/>
              </w:rPr>
              <w:t>..</w:t>
            </w:r>
          </w:p>
        </w:tc>
        <w:tc>
          <w:tcPr>
            <w:tcW w:w="72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w:t>
            </w:r>
          </w:p>
        </w:tc>
        <w:tc>
          <w:tcPr>
            <w:tcW w:w="72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w:t>
            </w:r>
          </w:p>
        </w:tc>
        <w:tc>
          <w:tcPr>
            <w:tcW w:w="78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w:t>
            </w:r>
          </w:p>
        </w:tc>
        <w:tc>
          <w:tcPr>
            <w:tcW w:w="72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w:t>
            </w:r>
          </w:p>
        </w:tc>
        <w:tc>
          <w:tcPr>
            <w:tcW w:w="75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w:t>
            </w:r>
          </w:p>
        </w:tc>
        <w:tc>
          <w:tcPr>
            <w:tcW w:w="81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w:t>
            </w:r>
          </w:p>
        </w:tc>
      </w:tr>
      <w:tr w:rsidR="00320977" w:rsidRPr="00FF55B1" w:rsidTr="00320977">
        <w:trPr>
          <w:cantSplit/>
          <w:trHeight w:hRule="exact" w:val="187"/>
        </w:trPr>
        <w:tc>
          <w:tcPr>
            <w:tcW w:w="1290" w:type="dxa"/>
            <w:vMerge/>
            <w:shd w:val="clear" w:color="auto" w:fill="auto"/>
          </w:tcPr>
          <w:p w:rsidR="00320977" w:rsidRPr="00FF55B1" w:rsidRDefault="00320977" w:rsidP="00320977">
            <w:pPr>
              <w:rPr>
                <w:b/>
                <w:sz w:val="14"/>
                <w:szCs w:val="14"/>
              </w:rPr>
            </w:pPr>
          </w:p>
        </w:tc>
        <w:tc>
          <w:tcPr>
            <w:tcW w:w="1170" w:type="dxa"/>
            <w:shd w:val="clear" w:color="auto" w:fill="auto"/>
            <w:vAlign w:val="center"/>
          </w:tcPr>
          <w:p w:rsidR="00320977" w:rsidRPr="00920A5B" w:rsidRDefault="00320977" w:rsidP="00320977">
            <w:pPr>
              <w:rPr>
                <w:b/>
                <w:sz w:val="14"/>
                <w:szCs w:val="14"/>
              </w:rPr>
            </w:pPr>
            <w:r w:rsidRPr="00920A5B">
              <w:rPr>
                <w:b/>
                <w:sz w:val="14"/>
                <w:szCs w:val="14"/>
              </w:rPr>
              <w:t>Total</w:t>
            </w:r>
          </w:p>
        </w:tc>
        <w:tc>
          <w:tcPr>
            <w:tcW w:w="720" w:type="dxa"/>
            <w:shd w:val="clear" w:color="auto" w:fill="auto"/>
            <w:vAlign w:val="center"/>
          </w:tcPr>
          <w:p w:rsidR="00320977" w:rsidRPr="00675719" w:rsidRDefault="00320977" w:rsidP="00320977">
            <w:pPr>
              <w:jc w:val="right"/>
              <w:rPr>
                <w:b/>
                <w:bCs/>
                <w:color w:val="000000"/>
                <w:sz w:val="14"/>
                <w:szCs w:val="14"/>
              </w:rPr>
            </w:pPr>
            <w:r w:rsidRPr="00675719">
              <w:rPr>
                <w:b/>
                <w:bCs/>
                <w:color w:val="000000"/>
                <w:sz w:val="14"/>
                <w:szCs w:val="14"/>
              </w:rPr>
              <w:t>4.77</w:t>
            </w:r>
          </w:p>
        </w:tc>
        <w:tc>
          <w:tcPr>
            <w:tcW w:w="720" w:type="dxa"/>
            <w:shd w:val="clear" w:color="auto" w:fill="auto"/>
            <w:vAlign w:val="center"/>
          </w:tcPr>
          <w:p w:rsidR="00320977" w:rsidRPr="00675719" w:rsidRDefault="00320977" w:rsidP="00320977">
            <w:pPr>
              <w:jc w:val="right"/>
              <w:rPr>
                <w:b/>
                <w:bCs/>
                <w:color w:val="000000"/>
                <w:sz w:val="14"/>
                <w:szCs w:val="14"/>
              </w:rPr>
            </w:pPr>
            <w:r w:rsidRPr="00675719">
              <w:rPr>
                <w:b/>
                <w:bCs/>
                <w:color w:val="000000"/>
                <w:sz w:val="14"/>
                <w:szCs w:val="14"/>
              </w:rPr>
              <w:t>24.02</w:t>
            </w:r>
          </w:p>
        </w:tc>
        <w:tc>
          <w:tcPr>
            <w:tcW w:w="630" w:type="dxa"/>
            <w:shd w:val="clear" w:color="auto" w:fill="auto"/>
            <w:vAlign w:val="center"/>
          </w:tcPr>
          <w:p w:rsidR="00320977" w:rsidRPr="00675719" w:rsidRDefault="00320977" w:rsidP="00320977">
            <w:pPr>
              <w:jc w:val="right"/>
              <w:rPr>
                <w:b/>
                <w:bCs/>
                <w:color w:val="000000"/>
                <w:sz w:val="14"/>
                <w:szCs w:val="14"/>
              </w:rPr>
            </w:pPr>
            <w:r w:rsidRPr="00675719">
              <w:rPr>
                <w:b/>
                <w:bCs/>
                <w:color w:val="000000"/>
                <w:sz w:val="14"/>
                <w:szCs w:val="14"/>
              </w:rPr>
              <w:t>28.79</w:t>
            </w:r>
          </w:p>
        </w:tc>
        <w:tc>
          <w:tcPr>
            <w:tcW w:w="720" w:type="dxa"/>
            <w:shd w:val="clear" w:color="auto" w:fill="auto"/>
            <w:vAlign w:val="center"/>
          </w:tcPr>
          <w:p w:rsidR="00320977" w:rsidRPr="00BC3FE3" w:rsidRDefault="00320977" w:rsidP="00320977">
            <w:pPr>
              <w:jc w:val="right"/>
              <w:rPr>
                <w:b/>
                <w:bCs/>
                <w:color w:val="000000"/>
                <w:sz w:val="14"/>
                <w:szCs w:val="14"/>
              </w:rPr>
            </w:pPr>
            <w:r w:rsidRPr="00BC3FE3">
              <w:rPr>
                <w:b/>
                <w:bCs/>
                <w:color w:val="000000"/>
                <w:sz w:val="14"/>
                <w:szCs w:val="14"/>
              </w:rPr>
              <w:t>3.69</w:t>
            </w:r>
          </w:p>
        </w:tc>
        <w:tc>
          <w:tcPr>
            <w:tcW w:w="720" w:type="dxa"/>
            <w:shd w:val="clear" w:color="auto" w:fill="auto"/>
            <w:vAlign w:val="center"/>
          </w:tcPr>
          <w:p w:rsidR="00320977" w:rsidRPr="00BC3FE3" w:rsidRDefault="00320977" w:rsidP="00320977">
            <w:pPr>
              <w:jc w:val="right"/>
              <w:rPr>
                <w:b/>
                <w:bCs/>
                <w:color w:val="000000"/>
                <w:sz w:val="14"/>
                <w:szCs w:val="14"/>
              </w:rPr>
            </w:pPr>
            <w:r w:rsidRPr="00BC3FE3">
              <w:rPr>
                <w:b/>
                <w:bCs/>
                <w:color w:val="000000"/>
                <w:sz w:val="14"/>
                <w:szCs w:val="14"/>
              </w:rPr>
              <w:t>12.44</w:t>
            </w:r>
          </w:p>
        </w:tc>
        <w:tc>
          <w:tcPr>
            <w:tcW w:w="780" w:type="dxa"/>
            <w:shd w:val="clear" w:color="auto" w:fill="auto"/>
            <w:vAlign w:val="center"/>
          </w:tcPr>
          <w:p w:rsidR="00320977" w:rsidRPr="00BC3FE3" w:rsidRDefault="00320977" w:rsidP="00320977">
            <w:pPr>
              <w:jc w:val="right"/>
              <w:rPr>
                <w:b/>
                <w:bCs/>
                <w:color w:val="000000"/>
                <w:sz w:val="14"/>
                <w:szCs w:val="14"/>
              </w:rPr>
            </w:pPr>
            <w:r w:rsidRPr="00BC3FE3">
              <w:rPr>
                <w:b/>
                <w:bCs/>
                <w:color w:val="000000"/>
                <w:sz w:val="14"/>
                <w:szCs w:val="14"/>
              </w:rPr>
              <w:t>16.13</w:t>
            </w:r>
          </w:p>
        </w:tc>
        <w:tc>
          <w:tcPr>
            <w:tcW w:w="720" w:type="dxa"/>
            <w:shd w:val="clear" w:color="auto" w:fill="auto"/>
            <w:vAlign w:val="center"/>
          </w:tcPr>
          <w:p w:rsidR="00320977" w:rsidRPr="004003FE" w:rsidRDefault="00320977" w:rsidP="00320977">
            <w:pPr>
              <w:jc w:val="right"/>
              <w:rPr>
                <w:b/>
                <w:bCs/>
                <w:color w:val="000000"/>
                <w:sz w:val="14"/>
                <w:szCs w:val="14"/>
              </w:rPr>
            </w:pPr>
            <w:r w:rsidRPr="004003FE">
              <w:rPr>
                <w:b/>
                <w:bCs/>
                <w:color w:val="000000"/>
                <w:sz w:val="14"/>
                <w:szCs w:val="14"/>
              </w:rPr>
              <w:t>5.80</w:t>
            </w:r>
          </w:p>
        </w:tc>
        <w:tc>
          <w:tcPr>
            <w:tcW w:w="750" w:type="dxa"/>
            <w:shd w:val="clear" w:color="auto" w:fill="auto"/>
            <w:vAlign w:val="center"/>
          </w:tcPr>
          <w:p w:rsidR="00320977" w:rsidRPr="004003FE" w:rsidRDefault="00320977" w:rsidP="00320977">
            <w:pPr>
              <w:jc w:val="right"/>
              <w:rPr>
                <w:b/>
                <w:bCs/>
                <w:color w:val="000000"/>
                <w:sz w:val="14"/>
                <w:szCs w:val="14"/>
              </w:rPr>
            </w:pPr>
            <w:r w:rsidRPr="004003FE">
              <w:rPr>
                <w:b/>
                <w:bCs/>
                <w:color w:val="000000"/>
                <w:sz w:val="14"/>
                <w:szCs w:val="14"/>
              </w:rPr>
              <w:t>12.06</w:t>
            </w:r>
          </w:p>
        </w:tc>
        <w:tc>
          <w:tcPr>
            <w:tcW w:w="810" w:type="dxa"/>
            <w:shd w:val="clear" w:color="auto" w:fill="auto"/>
            <w:vAlign w:val="center"/>
          </w:tcPr>
          <w:p w:rsidR="00320977" w:rsidRPr="004003FE" w:rsidRDefault="00320977" w:rsidP="00320977">
            <w:pPr>
              <w:jc w:val="right"/>
              <w:rPr>
                <w:b/>
                <w:bCs/>
                <w:color w:val="000000"/>
                <w:sz w:val="14"/>
                <w:szCs w:val="14"/>
              </w:rPr>
            </w:pPr>
            <w:r w:rsidRPr="004003FE">
              <w:rPr>
                <w:b/>
                <w:bCs/>
                <w:color w:val="000000"/>
                <w:sz w:val="14"/>
                <w:szCs w:val="14"/>
              </w:rPr>
              <w:t>17.86</w:t>
            </w:r>
          </w:p>
        </w:tc>
      </w:tr>
      <w:tr w:rsidR="00320977" w:rsidRPr="00FF55B1" w:rsidTr="00320977">
        <w:trPr>
          <w:cantSplit/>
          <w:trHeight w:hRule="exact" w:val="132"/>
        </w:trPr>
        <w:tc>
          <w:tcPr>
            <w:tcW w:w="1290" w:type="dxa"/>
            <w:shd w:val="clear" w:color="auto" w:fill="auto"/>
          </w:tcPr>
          <w:p w:rsidR="00320977" w:rsidRPr="00FF55B1" w:rsidRDefault="00320977" w:rsidP="00320977">
            <w:pPr>
              <w:rPr>
                <w:b/>
                <w:sz w:val="14"/>
                <w:szCs w:val="14"/>
              </w:rPr>
            </w:pPr>
          </w:p>
        </w:tc>
        <w:tc>
          <w:tcPr>
            <w:tcW w:w="1170" w:type="dxa"/>
            <w:shd w:val="clear" w:color="auto" w:fill="auto"/>
            <w:vAlign w:val="center"/>
          </w:tcPr>
          <w:p w:rsidR="00320977" w:rsidRPr="00920A5B" w:rsidRDefault="00320977" w:rsidP="00320977">
            <w:pPr>
              <w:rPr>
                <w:b/>
                <w:sz w:val="14"/>
                <w:szCs w:val="14"/>
              </w:rPr>
            </w:pPr>
          </w:p>
        </w:tc>
        <w:tc>
          <w:tcPr>
            <w:tcW w:w="720" w:type="dxa"/>
            <w:shd w:val="clear" w:color="auto" w:fill="auto"/>
            <w:vAlign w:val="center"/>
          </w:tcPr>
          <w:p w:rsidR="00320977" w:rsidRPr="00675719" w:rsidRDefault="00320977" w:rsidP="00320977">
            <w:pPr>
              <w:jc w:val="right"/>
              <w:rPr>
                <w:rFonts w:ascii="Calibri" w:hAnsi="Calibri"/>
                <w:color w:val="000000"/>
                <w:sz w:val="14"/>
                <w:szCs w:val="14"/>
              </w:rPr>
            </w:pPr>
          </w:p>
        </w:tc>
        <w:tc>
          <w:tcPr>
            <w:tcW w:w="720" w:type="dxa"/>
            <w:shd w:val="clear" w:color="auto" w:fill="auto"/>
            <w:vAlign w:val="center"/>
          </w:tcPr>
          <w:p w:rsidR="00320977" w:rsidRPr="00675719" w:rsidRDefault="00320977" w:rsidP="00320977">
            <w:pPr>
              <w:jc w:val="right"/>
              <w:rPr>
                <w:rFonts w:ascii="Calibri" w:hAnsi="Calibri"/>
                <w:color w:val="000000"/>
                <w:sz w:val="14"/>
                <w:szCs w:val="14"/>
              </w:rPr>
            </w:pPr>
          </w:p>
        </w:tc>
        <w:tc>
          <w:tcPr>
            <w:tcW w:w="630" w:type="dxa"/>
            <w:shd w:val="clear" w:color="auto" w:fill="auto"/>
            <w:vAlign w:val="center"/>
          </w:tcPr>
          <w:p w:rsidR="00320977" w:rsidRPr="00675719" w:rsidRDefault="00320977" w:rsidP="00320977">
            <w:pPr>
              <w:jc w:val="right"/>
              <w:rPr>
                <w:rFonts w:ascii="Calibri" w:hAnsi="Calibri"/>
                <w:color w:val="000000"/>
                <w:sz w:val="14"/>
                <w:szCs w:val="14"/>
              </w:rPr>
            </w:pPr>
          </w:p>
        </w:tc>
        <w:tc>
          <w:tcPr>
            <w:tcW w:w="720" w:type="dxa"/>
            <w:shd w:val="clear" w:color="auto" w:fill="auto"/>
            <w:vAlign w:val="center"/>
          </w:tcPr>
          <w:p w:rsidR="00320977" w:rsidRPr="00BC3FE3" w:rsidRDefault="00320977" w:rsidP="00320977">
            <w:pPr>
              <w:jc w:val="right"/>
              <w:rPr>
                <w:rFonts w:ascii="Calibri" w:hAnsi="Calibri"/>
                <w:color w:val="000000"/>
                <w:sz w:val="14"/>
                <w:szCs w:val="14"/>
              </w:rPr>
            </w:pPr>
          </w:p>
        </w:tc>
        <w:tc>
          <w:tcPr>
            <w:tcW w:w="720" w:type="dxa"/>
            <w:shd w:val="clear" w:color="auto" w:fill="auto"/>
            <w:vAlign w:val="center"/>
          </w:tcPr>
          <w:p w:rsidR="00320977" w:rsidRPr="00BC3FE3" w:rsidRDefault="00320977" w:rsidP="00320977">
            <w:pPr>
              <w:jc w:val="right"/>
              <w:rPr>
                <w:rFonts w:ascii="Calibri" w:hAnsi="Calibri"/>
                <w:color w:val="000000"/>
                <w:sz w:val="14"/>
                <w:szCs w:val="14"/>
              </w:rPr>
            </w:pPr>
          </w:p>
        </w:tc>
        <w:tc>
          <w:tcPr>
            <w:tcW w:w="780" w:type="dxa"/>
            <w:shd w:val="clear" w:color="auto" w:fill="auto"/>
            <w:vAlign w:val="center"/>
          </w:tcPr>
          <w:p w:rsidR="00320977" w:rsidRPr="00BC3FE3" w:rsidRDefault="00320977" w:rsidP="00320977">
            <w:pPr>
              <w:jc w:val="right"/>
              <w:rPr>
                <w:rFonts w:ascii="Calibri" w:hAnsi="Calibri"/>
                <w:color w:val="000000"/>
                <w:sz w:val="14"/>
                <w:szCs w:val="14"/>
              </w:rPr>
            </w:pPr>
          </w:p>
        </w:tc>
        <w:tc>
          <w:tcPr>
            <w:tcW w:w="720" w:type="dxa"/>
            <w:shd w:val="clear" w:color="auto" w:fill="auto"/>
            <w:vAlign w:val="center"/>
          </w:tcPr>
          <w:p w:rsidR="00320977" w:rsidRPr="004003FE" w:rsidRDefault="00320977" w:rsidP="00320977">
            <w:pPr>
              <w:jc w:val="right"/>
              <w:rPr>
                <w:rFonts w:ascii="Calibri" w:hAnsi="Calibri"/>
                <w:color w:val="000000"/>
                <w:sz w:val="14"/>
                <w:szCs w:val="14"/>
              </w:rPr>
            </w:pPr>
          </w:p>
        </w:tc>
        <w:tc>
          <w:tcPr>
            <w:tcW w:w="750" w:type="dxa"/>
            <w:shd w:val="clear" w:color="auto" w:fill="auto"/>
            <w:vAlign w:val="center"/>
          </w:tcPr>
          <w:p w:rsidR="00320977" w:rsidRPr="004003FE" w:rsidRDefault="00320977" w:rsidP="00320977">
            <w:pPr>
              <w:jc w:val="right"/>
              <w:rPr>
                <w:rFonts w:ascii="Calibri" w:hAnsi="Calibri"/>
                <w:color w:val="000000"/>
                <w:sz w:val="14"/>
                <w:szCs w:val="14"/>
              </w:rPr>
            </w:pPr>
          </w:p>
        </w:tc>
        <w:tc>
          <w:tcPr>
            <w:tcW w:w="810" w:type="dxa"/>
            <w:shd w:val="clear" w:color="auto" w:fill="auto"/>
            <w:vAlign w:val="center"/>
          </w:tcPr>
          <w:p w:rsidR="00320977" w:rsidRPr="004003FE" w:rsidRDefault="00320977" w:rsidP="00320977">
            <w:pPr>
              <w:jc w:val="right"/>
              <w:rPr>
                <w:rFonts w:ascii="Calibri" w:hAnsi="Calibri"/>
                <w:color w:val="000000"/>
                <w:sz w:val="14"/>
                <w:szCs w:val="14"/>
              </w:rPr>
            </w:pPr>
          </w:p>
        </w:tc>
      </w:tr>
      <w:tr w:rsidR="00320977" w:rsidRPr="00FF55B1" w:rsidTr="00320977">
        <w:trPr>
          <w:cantSplit/>
          <w:trHeight w:hRule="exact" w:val="187"/>
        </w:trPr>
        <w:tc>
          <w:tcPr>
            <w:tcW w:w="1290" w:type="dxa"/>
            <w:vMerge w:val="restart"/>
            <w:shd w:val="clear" w:color="auto" w:fill="auto"/>
          </w:tcPr>
          <w:p w:rsidR="00320977" w:rsidRPr="00FF55B1" w:rsidRDefault="00320977" w:rsidP="00320977">
            <w:pPr>
              <w:rPr>
                <w:b/>
                <w:sz w:val="14"/>
                <w:szCs w:val="14"/>
              </w:rPr>
            </w:pPr>
            <w:r w:rsidRPr="00FF55B1">
              <w:rPr>
                <w:b/>
                <w:sz w:val="14"/>
                <w:szCs w:val="14"/>
              </w:rPr>
              <w:t>Islamabad</w:t>
            </w:r>
          </w:p>
        </w:tc>
        <w:tc>
          <w:tcPr>
            <w:tcW w:w="1170" w:type="dxa"/>
            <w:shd w:val="clear" w:color="auto" w:fill="auto"/>
            <w:vAlign w:val="center"/>
          </w:tcPr>
          <w:p w:rsidR="00320977" w:rsidRPr="00920A5B" w:rsidRDefault="00320977" w:rsidP="00320977">
            <w:pPr>
              <w:rPr>
                <w:sz w:val="14"/>
                <w:szCs w:val="14"/>
              </w:rPr>
            </w:pPr>
            <w:r w:rsidRPr="00920A5B">
              <w:rPr>
                <w:sz w:val="14"/>
                <w:szCs w:val="14"/>
              </w:rPr>
              <w:t>Foreign</w:t>
            </w:r>
          </w:p>
        </w:tc>
        <w:tc>
          <w:tcPr>
            <w:tcW w:w="72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w:t>
            </w:r>
          </w:p>
        </w:tc>
        <w:tc>
          <w:tcPr>
            <w:tcW w:w="72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w:t>
            </w:r>
          </w:p>
        </w:tc>
        <w:tc>
          <w:tcPr>
            <w:tcW w:w="63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w:t>
            </w:r>
          </w:p>
        </w:tc>
        <w:tc>
          <w:tcPr>
            <w:tcW w:w="72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w:t>
            </w:r>
          </w:p>
        </w:tc>
        <w:tc>
          <w:tcPr>
            <w:tcW w:w="72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0.08</w:t>
            </w:r>
          </w:p>
        </w:tc>
        <w:tc>
          <w:tcPr>
            <w:tcW w:w="78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0.08</w:t>
            </w:r>
          </w:p>
        </w:tc>
        <w:tc>
          <w:tcPr>
            <w:tcW w:w="72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w:t>
            </w:r>
          </w:p>
        </w:tc>
        <w:tc>
          <w:tcPr>
            <w:tcW w:w="75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0.08</w:t>
            </w:r>
          </w:p>
        </w:tc>
        <w:tc>
          <w:tcPr>
            <w:tcW w:w="81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0.08</w:t>
            </w:r>
          </w:p>
        </w:tc>
      </w:tr>
      <w:tr w:rsidR="00320977" w:rsidRPr="00FF55B1" w:rsidTr="00320977">
        <w:trPr>
          <w:cantSplit/>
          <w:trHeight w:hRule="exact" w:val="187"/>
        </w:trPr>
        <w:tc>
          <w:tcPr>
            <w:tcW w:w="1290" w:type="dxa"/>
            <w:vMerge/>
            <w:shd w:val="clear" w:color="auto" w:fill="auto"/>
          </w:tcPr>
          <w:p w:rsidR="00320977" w:rsidRPr="00FF55B1" w:rsidRDefault="00320977" w:rsidP="00320977">
            <w:pPr>
              <w:rPr>
                <w:b/>
                <w:sz w:val="14"/>
                <w:szCs w:val="14"/>
              </w:rPr>
            </w:pPr>
          </w:p>
        </w:tc>
        <w:tc>
          <w:tcPr>
            <w:tcW w:w="1170" w:type="dxa"/>
            <w:shd w:val="clear" w:color="auto" w:fill="auto"/>
            <w:vAlign w:val="center"/>
          </w:tcPr>
          <w:p w:rsidR="00320977" w:rsidRPr="00920A5B" w:rsidRDefault="00320977" w:rsidP="00320977">
            <w:pPr>
              <w:rPr>
                <w:sz w:val="14"/>
                <w:szCs w:val="14"/>
              </w:rPr>
            </w:pPr>
            <w:r w:rsidRPr="00920A5B">
              <w:rPr>
                <w:sz w:val="14"/>
                <w:szCs w:val="14"/>
              </w:rPr>
              <w:t>Govt.</w:t>
            </w:r>
          </w:p>
        </w:tc>
        <w:tc>
          <w:tcPr>
            <w:tcW w:w="72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w:t>
            </w:r>
          </w:p>
        </w:tc>
        <w:tc>
          <w:tcPr>
            <w:tcW w:w="72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40.13</w:t>
            </w:r>
          </w:p>
        </w:tc>
        <w:tc>
          <w:tcPr>
            <w:tcW w:w="63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40.13</w:t>
            </w:r>
          </w:p>
        </w:tc>
        <w:tc>
          <w:tcPr>
            <w:tcW w:w="72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w:t>
            </w:r>
          </w:p>
        </w:tc>
        <w:tc>
          <w:tcPr>
            <w:tcW w:w="72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42.95</w:t>
            </w:r>
          </w:p>
        </w:tc>
        <w:tc>
          <w:tcPr>
            <w:tcW w:w="78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42.95</w:t>
            </w:r>
          </w:p>
        </w:tc>
        <w:tc>
          <w:tcPr>
            <w:tcW w:w="72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w:t>
            </w:r>
          </w:p>
        </w:tc>
        <w:tc>
          <w:tcPr>
            <w:tcW w:w="75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22.71</w:t>
            </w:r>
          </w:p>
        </w:tc>
        <w:tc>
          <w:tcPr>
            <w:tcW w:w="81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22.71</w:t>
            </w:r>
          </w:p>
        </w:tc>
      </w:tr>
      <w:tr w:rsidR="00320977" w:rsidRPr="00FF55B1" w:rsidTr="00320977">
        <w:trPr>
          <w:cantSplit/>
          <w:trHeight w:hRule="exact" w:val="187"/>
        </w:trPr>
        <w:tc>
          <w:tcPr>
            <w:tcW w:w="1290" w:type="dxa"/>
            <w:vMerge/>
            <w:shd w:val="clear" w:color="auto" w:fill="auto"/>
          </w:tcPr>
          <w:p w:rsidR="00320977" w:rsidRPr="00FF55B1" w:rsidRDefault="00320977" w:rsidP="00320977">
            <w:pPr>
              <w:rPr>
                <w:b/>
                <w:sz w:val="14"/>
                <w:szCs w:val="14"/>
              </w:rPr>
            </w:pPr>
          </w:p>
        </w:tc>
        <w:tc>
          <w:tcPr>
            <w:tcW w:w="1170" w:type="dxa"/>
            <w:shd w:val="clear" w:color="auto" w:fill="auto"/>
            <w:vAlign w:val="center"/>
          </w:tcPr>
          <w:p w:rsidR="00320977" w:rsidRPr="00920A5B" w:rsidRDefault="00320977" w:rsidP="00320977">
            <w:pPr>
              <w:rPr>
                <w:sz w:val="14"/>
                <w:szCs w:val="14"/>
              </w:rPr>
            </w:pPr>
            <w:r w:rsidRPr="00920A5B">
              <w:rPr>
                <w:sz w:val="14"/>
                <w:szCs w:val="14"/>
              </w:rPr>
              <w:t>NFPSEs</w:t>
            </w:r>
          </w:p>
        </w:tc>
        <w:tc>
          <w:tcPr>
            <w:tcW w:w="72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w:t>
            </w:r>
          </w:p>
        </w:tc>
        <w:tc>
          <w:tcPr>
            <w:tcW w:w="72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177.55</w:t>
            </w:r>
          </w:p>
        </w:tc>
        <w:tc>
          <w:tcPr>
            <w:tcW w:w="63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177.55</w:t>
            </w:r>
          </w:p>
        </w:tc>
        <w:tc>
          <w:tcPr>
            <w:tcW w:w="72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w:t>
            </w:r>
          </w:p>
        </w:tc>
        <w:tc>
          <w:tcPr>
            <w:tcW w:w="72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268.86</w:t>
            </w:r>
          </w:p>
        </w:tc>
        <w:tc>
          <w:tcPr>
            <w:tcW w:w="78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268.86</w:t>
            </w:r>
          </w:p>
        </w:tc>
        <w:tc>
          <w:tcPr>
            <w:tcW w:w="72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w:t>
            </w:r>
          </w:p>
        </w:tc>
        <w:tc>
          <w:tcPr>
            <w:tcW w:w="75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265.78</w:t>
            </w:r>
          </w:p>
        </w:tc>
        <w:tc>
          <w:tcPr>
            <w:tcW w:w="81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265.78</w:t>
            </w:r>
          </w:p>
        </w:tc>
      </w:tr>
      <w:tr w:rsidR="00320977" w:rsidRPr="00FF55B1" w:rsidTr="00320977">
        <w:trPr>
          <w:cantSplit/>
          <w:trHeight w:hRule="exact" w:val="187"/>
        </w:trPr>
        <w:tc>
          <w:tcPr>
            <w:tcW w:w="1290" w:type="dxa"/>
            <w:vMerge/>
            <w:shd w:val="clear" w:color="auto" w:fill="auto"/>
          </w:tcPr>
          <w:p w:rsidR="00320977" w:rsidRPr="00FF55B1" w:rsidRDefault="00320977" w:rsidP="00320977">
            <w:pPr>
              <w:rPr>
                <w:b/>
                <w:sz w:val="14"/>
                <w:szCs w:val="14"/>
              </w:rPr>
            </w:pPr>
          </w:p>
        </w:tc>
        <w:tc>
          <w:tcPr>
            <w:tcW w:w="1170" w:type="dxa"/>
            <w:shd w:val="clear" w:color="auto" w:fill="auto"/>
            <w:vAlign w:val="center"/>
          </w:tcPr>
          <w:p w:rsidR="00320977" w:rsidRPr="00920A5B" w:rsidRDefault="00320977" w:rsidP="00320977">
            <w:pPr>
              <w:rPr>
                <w:sz w:val="14"/>
                <w:szCs w:val="14"/>
              </w:rPr>
            </w:pPr>
            <w:r w:rsidRPr="00920A5B">
              <w:rPr>
                <w:sz w:val="14"/>
                <w:szCs w:val="14"/>
              </w:rPr>
              <w:t>NBFCs &amp; Fin Aux.</w:t>
            </w:r>
          </w:p>
        </w:tc>
        <w:tc>
          <w:tcPr>
            <w:tcW w:w="72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w:t>
            </w:r>
          </w:p>
        </w:tc>
        <w:tc>
          <w:tcPr>
            <w:tcW w:w="72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4.79</w:t>
            </w:r>
          </w:p>
        </w:tc>
        <w:tc>
          <w:tcPr>
            <w:tcW w:w="63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4.79</w:t>
            </w:r>
          </w:p>
        </w:tc>
        <w:tc>
          <w:tcPr>
            <w:tcW w:w="72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w:t>
            </w:r>
          </w:p>
        </w:tc>
        <w:tc>
          <w:tcPr>
            <w:tcW w:w="72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3.23</w:t>
            </w:r>
          </w:p>
        </w:tc>
        <w:tc>
          <w:tcPr>
            <w:tcW w:w="78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3.23</w:t>
            </w:r>
          </w:p>
        </w:tc>
        <w:tc>
          <w:tcPr>
            <w:tcW w:w="72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w:t>
            </w:r>
          </w:p>
        </w:tc>
        <w:tc>
          <w:tcPr>
            <w:tcW w:w="75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6.56</w:t>
            </w:r>
          </w:p>
        </w:tc>
        <w:tc>
          <w:tcPr>
            <w:tcW w:w="81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6.56</w:t>
            </w:r>
          </w:p>
        </w:tc>
      </w:tr>
      <w:tr w:rsidR="00320977" w:rsidRPr="00FF55B1" w:rsidTr="00320977">
        <w:trPr>
          <w:cantSplit/>
          <w:trHeight w:hRule="exact" w:val="187"/>
        </w:trPr>
        <w:tc>
          <w:tcPr>
            <w:tcW w:w="1290" w:type="dxa"/>
            <w:vMerge/>
            <w:shd w:val="clear" w:color="auto" w:fill="auto"/>
          </w:tcPr>
          <w:p w:rsidR="00320977" w:rsidRPr="00FF55B1" w:rsidRDefault="00320977" w:rsidP="00320977">
            <w:pPr>
              <w:rPr>
                <w:b/>
                <w:sz w:val="14"/>
                <w:szCs w:val="14"/>
              </w:rPr>
            </w:pPr>
          </w:p>
        </w:tc>
        <w:tc>
          <w:tcPr>
            <w:tcW w:w="1170" w:type="dxa"/>
            <w:shd w:val="clear" w:color="auto" w:fill="auto"/>
            <w:vAlign w:val="center"/>
          </w:tcPr>
          <w:p w:rsidR="00320977" w:rsidRPr="00920A5B" w:rsidRDefault="00320977" w:rsidP="00320977">
            <w:pPr>
              <w:rPr>
                <w:sz w:val="14"/>
                <w:szCs w:val="14"/>
              </w:rPr>
            </w:pPr>
            <w:r w:rsidRPr="00920A5B">
              <w:rPr>
                <w:sz w:val="14"/>
                <w:szCs w:val="14"/>
              </w:rPr>
              <w:t>Private Sector</w:t>
            </w:r>
          </w:p>
        </w:tc>
        <w:tc>
          <w:tcPr>
            <w:tcW w:w="72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0.64</w:t>
            </w:r>
          </w:p>
        </w:tc>
        <w:tc>
          <w:tcPr>
            <w:tcW w:w="72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309.29</w:t>
            </w:r>
          </w:p>
        </w:tc>
        <w:tc>
          <w:tcPr>
            <w:tcW w:w="63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309.93</w:t>
            </w:r>
          </w:p>
        </w:tc>
        <w:tc>
          <w:tcPr>
            <w:tcW w:w="72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0.55</w:t>
            </w:r>
          </w:p>
        </w:tc>
        <w:tc>
          <w:tcPr>
            <w:tcW w:w="72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337.85</w:t>
            </w:r>
          </w:p>
        </w:tc>
        <w:tc>
          <w:tcPr>
            <w:tcW w:w="78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338.40</w:t>
            </w:r>
          </w:p>
        </w:tc>
        <w:tc>
          <w:tcPr>
            <w:tcW w:w="72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0.62</w:t>
            </w:r>
          </w:p>
        </w:tc>
        <w:tc>
          <w:tcPr>
            <w:tcW w:w="75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317.81</w:t>
            </w:r>
          </w:p>
        </w:tc>
        <w:tc>
          <w:tcPr>
            <w:tcW w:w="81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318.44</w:t>
            </w:r>
          </w:p>
        </w:tc>
      </w:tr>
      <w:tr w:rsidR="00320977" w:rsidRPr="00FF55B1" w:rsidTr="00320977">
        <w:trPr>
          <w:cantSplit/>
          <w:trHeight w:hRule="exact" w:val="187"/>
        </w:trPr>
        <w:tc>
          <w:tcPr>
            <w:tcW w:w="1290" w:type="dxa"/>
            <w:vMerge/>
            <w:shd w:val="clear" w:color="auto" w:fill="auto"/>
          </w:tcPr>
          <w:p w:rsidR="00320977" w:rsidRPr="00FF55B1" w:rsidRDefault="00320977" w:rsidP="00320977">
            <w:pPr>
              <w:rPr>
                <w:sz w:val="14"/>
                <w:szCs w:val="14"/>
              </w:rPr>
            </w:pPr>
          </w:p>
        </w:tc>
        <w:tc>
          <w:tcPr>
            <w:tcW w:w="1170" w:type="dxa"/>
            <w:shd w:val="clear" w:color="auto" w:fill="auto"/>
            <w:vAlign w:val="center"/>
          </w:tcPr>
          <w:p w:rsidR="00320977" w:rsidRPr="00920A5B" w:rsidRDefault="00320977" w:rsidP="00320977">
            <w:pPr>
              <w:rPr>
                <w:sz w:val="14"/>
                <w:szCs w:val="14"/>
              </w:rPr>
            </w:pPr>
            <w:r w:rsidRPr="00920A5B">
              <w:rPr>
                <w:sz w:val="14"/>
                <w:szCs w:val="14"/>
              </w:rPr>
              <w:t>Trust Fund</w:t>
            </w:r>
          </w:p>
        </w:tc>
        <w:tc>
          <w:tcPr>
            <w:tcW w:w="720" w:type="dxa"/>
            <w:shd w:val="clear" w:color="auto" w:fill="auto"/>
            <w:vAlign w:val="center"/>
          </w:tcPr>
          <w:p w:rsidR="00320977" w:rsidRPr="00675719" w:rsidRDefault="00320977" w:rsidP="00320977">
            <w:pPr>
              <w:jc w:val="right"/>
              <w:rPr>
                <w:color w:val="000000"/>
                <w:sz w:val="14"/>
                <w:szCs w:val="14"/>
              </w:rPr>
            </w:pPr>
            <w:r>
              <w:rPr>
                <w:color w:val="000000"/>
                <w:sz w:val="14"/>
                <w:szCs w:val="14"/>
              </w:rPr>
              <w:t>..</w:t>
            </w:r>
          </w:p>
        </w:tc>
        <w:tc>
          <w:tcPr>
            <w:tcW w:w="72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9.29</w:t>
            </w:r>
          </w:p>
        </w:tc>
        <w:tc>
          <w:tcPr>
            <w:tcW w:w="63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9.29</w:t>
            </w:r>
          </w:p>
        </w:tc>
        <w:tc>
          <w:tcPr>
            <w:tcW w:w="72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w:t>
            </w:r>
          </w:p>
        </w:tc>
        <w:tc>
          <w:tcPr>
            <w:tcW w:w="72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8.57</w:t>
            </w:r>
          </w:p>
        </w:tc>
        <w:tc>
          <w:tcPr>
            <w:tcW w:w="78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8.57</w:t>
            </w:r>
          </w:p>
        </w:tc>
        <w:tc>
          <w:tcPr>
            <w:tcW w:w="72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w:t>
            </w:r>
          </w:p>
        </w:tc>
        <w:tc>
          <w:tcPr>
            <w:tcW w:w="75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11.08</w:t>
            </w:r>
          </w:p>
        </w:tc>
        <w:tc>
          <w:tcPr>
            <w:tcW w:w="81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11.08</w:t>
            </w:r>
          </w:p>
        </w:tc>
      </w:tr>
      <w:tr w:rsidR="00320977" w:rsidRPr="00FF55B1" w:rsidTr="00320977">
        <w:trPr>
          <w:cantSplit/>
          <w:trHeight w:hRule="exact" w:val="187"/>
        </w:trPr>
        <w:tc>
          <w:tcPr>
            <w:tcW w:w="1290" w:type="dxa"/>
            <w:vMerge/>
            <w:shd w:val="clear" w:color="auto" w:fill="auto"/>
          </w:tcPr>
          <w:p w:rsidR="00320977" w:rsidRPr="00FF55B1" w:rsidRDefault="00320977" w:rsidP="00320977">
            <w:pPr>
              <w:rPr>
                <w:sz w:val="14"/>
                <w:szCs w:val="14"/>
              </w:rPr>
            </w:pPr>
          </w:p>
        </w:tc>
        <w:tc>
          <w:tcPr>
            <w:tcW w:w="1170" w:type="dxa"/>
            <w:shd w:val="clear" w:color="auto" w:fill="auto"/>
            <w:vAlign w:val="center"/>
          </w:tcPr>
          <w:p w:rsidR="00320977" w:rsidRPr="00920A5B" w:rsidRDefault="00320977" w:rsidP="00320977">
            <w:pPr>
              <w:rPr>
                <w:sz w:val="14"/>
                <w:szCs w:val="14"/>
              </w:rPr>
            </w:pPr>
            <w:r w:rsidRPr="00920A5B">
              <w:rPr>
                <w:sz w:val="14"/>
                <w:szCs w:val="14"/>
              </w:rPr>
              <w:t xml:space="preserve">Personal </w:t>
            </w:r>
          </w:p>
        </w:tc>
        <w:tc>
          <w:tcPr>
            <w:tcW w:w="72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0.47</w:t>
            </w:r>
          </w:p>
        </w:tc>
        <w:tc>
          <w:tcPr>
            <w:tcW w:w="72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27.70</w:t>
            </w:r>
          </w:p>
        </w:tc>
        <w:tc>
          <w:tcPr>
            <w:tcW w:w="63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28.16</w:t>
            </w:r>
          </w:p>
        </w:tc>
        <w:tc>
          <w:tcPr>
            <w:tcW w:w="72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0.54</w:t>
            </w:r>
          </w:p>
        </w:tc>
        <w:tc>
          <w:tcPr>
            <w:tcW w:w="72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32.42</w:t>
            </w:r>
          </w:p>
        </w:tc>
        <w:tc>
          <w:tcPr>
            <w:tcW w:w="78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32.96</w:t>
            </w:r>
          </w:p>
        </w:tc>
        <w:tc>
          <w:tcPr>
            <w:tcW w:w="72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0.40</w:t>
            </w:r>
          </w:p>
        </w:tc>
        <w:tc>
          <w:tcPr>
            <w:tcW w:w="75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35.44</w:t>
            </w:r>
          </w:p>
        </w:tc>
        <w:tc>
          <w:tcPr>
            <w:tcW w:w="81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35.84</w:t>
            </w:r>
          </w:p>
        </w:tc>
      </w:tr>
      <w:tr w:rsidR="00320977" w:rsidRPr="00FF55B1" w:rsidTr="00320977">
        <w:trPr>
          <w:cantSplit/>
          <w:trHeight w:hRule="exact" w:val="187"/>
        </w:trPr>
        <w:tc>
          <w:tcPr>
            <w:tcW w:w="1290" w:type="dxa"/>
            <w:vMerge/>
            <w:shd w:val="clear" w:color="auto" w:fill="auto"/>
          </w:tcPr>
          <w:p w:rsidR="00320977" w:rsidRPr="00FF55B1" w:rsidRDefault="00320977" w:rsidP="00320977">
            <w:pPr>
              <w:rPr>
                <w:sz w:val="14"/>
                <w:szCs w:val="14"/>
              </w:rPr>
            </w:pPr>
          </w:p>
        </w:tc>
        <w:tc>
          <w:tcPr>
            <w:tcW w:w="1170" w:type="dxa"/>
            <w:shd w:val="clear" w:color="auto" w:fill="auto"/>
            <w:vAlign w:val="center"/>
          </w:tcPr>
          <w:p w:rsidR="00320977" w:rsidRPr="00920A5B" w:rsidRDefault="00320977" w:rsidP="00320977">
            <w:pPr>
              <w:rPr>
                <w:sz w:val="14"/>
                <w:szCs w:val="14"/>
              </w:rPr>
            </w:pPr>
            <w:r w:rsidRPr="00920A5B">
              <w:rPr>
                <w:sz w:val="14"/>
                <w:szCs w:val="14"/>
              </w:rPr>
              <w:t>Others</w:t>
            </w:r>
          </w:p>
        </w:tc>
        <w:tc>
          <w:tcPr>
            <w:tcW w:w="72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w:t>
            </w:r>
          </w:p>
        </w:tc>
        <w:tc>
          <w:tcPr>
            <w:tcW w:w="72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0.18</w:t>
            </w:r>
          </w:p>
        </w:tc>
        <w:tc>
          <w:tcPr>
            <w:tcW w:w="63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0.18</w:t>
            </w:r>
          </w:p>
        </w:tc>
        <w:tc>
          <w:tcPr>
            <w:tcW w:w="72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0.04</w:t>
            </w:r>
          </w:p>
        </w:tc>
        <w:tc>
          <w:tcPr>
            <w:tcW w:w="72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0.81</w:t>
            </w:r>
          </w:p>
        </w:tc>
        <w:tc>
          <w:tcPr>
            <w:tcW w:w="78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0.85</w:t>
            </w:r>
          </w:p>
        </w:tc>
        <w:tc>
          <w:tcPr>
            <w:tcW w:w="72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0.04</w:t>
            </w:r>
          </w:p>
        </w:tc>
        <w:tc>
          <w:tcPr>
            <w:tcW w:w="75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0.45</w:t>
            </w:r>
          </w:p>
        </w:tc>
        <w:tc>
          <w:tcPr>
            <w:tcW w:w="81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0.49</w:t>
            </w:r>
          </w:p>
        </w:tc>
      </w:tr>
      <w:tr w:rsidR="00320977" w:rsidRPr="00FF55B1" w:rsidTr="00320977">
        <w:trPr>
          <w:cantSplit/>
          <w:trHeight w:hRule="exact" w:val="187"/>
        </w:trPr>
        <w:tc>
          <w:tcPr>
            <w:tcW w:w="1290" w:type="dxa"/>
            <w:vMerge/>
            <w:shd w:val="clear" w:color="auto" w:fill="auto"/>
          </w:tcPr>
          <w:p w:rsidR="00320977" w:rsidRPr="00FF55B1" w:rsidRDefault="00320977" w:rsidP="00320977">
            <w:pPr>
              <w:rPr>
                <w:sz w:val="14"/>
                <w:szCs w:val="14"/>
              </w:rPr>
            </w:pPr>
          </w:p>
        </w:tc>
        <w:tc>
          <w:tcPr>
            <w:tcW w:w="1170" w:type="dxa"/>
            <w:shd w:val="clear" w:color="auto" w:fill="auto"/>
            <w:vAlign w:val="center"/>
          </w:tcPr>
          <w:p w:rsidR="00320977" w:rsidRPr="00920A5B" w:rsidRDefault="00320977" w:rsidP="00320977">
            <w:pPr>
              <w:rPr>
                <w:b/>
                <w:sz w:val="14"/>
                <w:szCs w:val="14"/>
              </w:rPr>
            </w:pPr>
            <w:r w:rsidRPr="00920A5B">
              <w:rPr>
                <w:b/>
                <w:sz w:val="14"/>
                <w:szCs w:val="14"/>
              </w:rPr>
              <w:t>Total</w:t>
            </w:r>
          </w:p>
        </w:tc>
        <w:tc>
          <w:tcPr>
            <w:tcW w:w="720" w:type="dxa"/>
            <w:shd w:val="clear" w:color="auto" w:fill="auto"/>
            <w:vAlign w:val="center"/>
          </w:tcPr>
          <w:p w:rsidR="00320977" w:rsidRPr="00675719" w:rsidRDefault="00320977" w:rsidP="00320977">
            <w:pPr>
              <w:jc w:val="right"/>
              <w:rPr>
                <w:b/>
                <w:bCs/>
                <w:color w:val="000000"/>
                <w:sz w:val="14"/>
                <w:szCs w:val="14"/>
              </w:rPr>
            </w:pPr>
            <w:r w:rsidRPr="00675719">
              <w:rPr>
                <w:b/>
                <w:bCs/>
                <w:color w:val="000000"/>
                <w:sz w:val="14"/>
                <w:szCs w:val="14"/>
              </w:rPr>
              <w:t>1.10</w:t>
            </w:r>
          </w:p>
        </w:tc>
        <w:tc>
          <w:tcPr>
            <w:tcW w:w="720" w:type="dxa"/>
            <w:shd w:val="clear" w:color="auto" w:fill="auto"/>
            <w:vAlign w:val="center"/>
          </w:tcPr>
          <w:p w:rsidR="00320977" w:rsidRPr="00675719" w:rsidRDefault="00320977" w:rsidP="00320977">
            <w:pPr>
              <w:jc w:val="right"/>
              <w:rPr>
                <w:b/>
                <w:bCs/>
                <w:color w:val="000000"/>
                <w:sz w:val="14"/>
                <w:szCs w:val="14"/>
              </w:rPr>
            </w:pPr>
            <w:r w:rsidRPr="00675719">
              <w:rPr>
                <w:b/>
                <w:bCs/>
                <w:color w:val="000000"/>
                <w:sz w:val="14"/>
                <w:szCs w:val="14"/>
              </w:rPr>
              <w:t>568.92</w:t>
            </w:r>
          </w:p>
        </w:tc>
        <w:tc>
          <w:tcPr>
            <w:tcW w:w="630" w:type="dxa"/>
            <w:shd w:val="clear" w:color="auto" w:fill="auto"/>
            <w:vAlign w:val="center"/>
          </w:tcPr>
          <w:p w:rsidR="00320977" w:rsidRPr="00675719" w:rsidRDefault="00320977" w:rsidP="00320977">
            <w:pPr>
              <w:jc w:val="right"/>
              <w:rPr>
                <w:b/>
                <w:bCs/>
                <w:color w:val="000000"/>
                <w:sz w:val="14"/>
                <w:szCs w:val="14"/>
              </w:rPr>
            </w:pPr>
            <w:r w:rsidRPr="00675719">
              <w:rPr>
                <w:b/>
                <w:bCs/>
                <w:color w:val="000000"/>
                <w:sz w:val="14"/>
                <w:szCs w:val="14"/>
              </w:rPr>
              <w:t>570.02</w:t>
            </w:r>
          </w:p>
        </w:tc>
        <w:tc>
          <w:tcPr>
            <w:tcW w:w="720" w:type="dxa"/>
            <w:shd w:val="clear" w:color="auto" w:fill="auto"/>
            <w:vAlign w:val="center"/>
          </w:tcPr>
          <w:p w:rsidR="00320977" w:rsidRPr="00BC3FE3" w:rsidRDefault="00320977" w:rsidP="00320977">
            <w:pPr>
              <w:jc w:val="right"/>
              <w:rPr>
                <w:b/>
                <w:bCs/>
                <w:color w:val="000000"/>
                <w:sz w:val="14"/>
                <w:szCs w:val="14"/>
              </w:rPr>
            </w:pPr>
            <w:r w:rsidRPr="00BC3FE3">
              <w:rPr>
                <w:b/>
                <w:bCs/>
                <w:color w:val="000000"/>
                <w:sz w:val="14"/>
                <w:szCs w:val="14"/>
              </w:rPr>
              <w:t>1.13</w:t>
            </w:r>
          </w:p>
        </w:tc>
        <w:tc>
          <w:tcPr>
            <w:tcW w:w="720" w:type="dxa"/>
            <w:shd w:val="clear" w:color="auto" w:fill="auto"/>
            <w:vAlign w:val="center"/>
          </w:tcPr>
          <w:p w:rsidR="00320977" w:rsidRPr="00BC3FE3" w:rsidRDefault="00320977" w:rsidP="00320977">
            <w:pPr>
              <w:jc w:val="right"/>
              <w:rPr>
                <w:b/>
                <w:bCs/>
                <w:color w:val="000000"/>
                <w:sz w:val="14"/>
                <w:szCs w:val="14"/>
              </w:rPr>
            </w:pPr>
            <w:r w:rsidRPr="00BC3FE3">
              <w:rPr>
                <w:b/>
                <w:bCs/>
                <w:color w:val="000000"/>
                <w:sz w:val="14"/>
                <w:szCs w:val="14"/>
              </w:rPr>
              <w:t>694.76</w:t>
            </w:r>
          </w:p>
        </w:tc>
        <w:tc>
          <w:tcPr>
            <w:tcW w:w="780" w:type="dxa"/>
            <w:shd w:val="clear" w:color="auto" w:fill="auto"/>
            <w:vAlign w:val="center"/>
          </w:tcPr>
          <w:p w:rsidR="00320977" w:rsidRPr="00BC3FE3" w:rsidRDefault="00320977" w:rsidP="00320977">
            <w:pPr>
              <w:jc w:val="right"/>
              <w:rPr>
                <w:b/>
                <w:bCs/>
                <w:color w:val="000000"/>
                <w:sz w:val="14"/>
                <w:szCs w:val="14"/>
              </w:rPr>
            </w:pPr>
            <w:r w:rsidRPr="00BC3FE3">
              <w:rPr>
                <w:b/>
                <w:bCs/>
                <w:color w:val="000000"/>
                <w:sz w:val="14"/>
                <w:szCs w:val="14"/>
              </w:rPr>
              <w:t>695.89</w:t>
            </w:r>
          </w:p>
        </w:tc>
        <w:tc>
          <w:tcPr>
            <w:tcW w:w="720" w:type="dxa"/>
            <w:shd w:val="clear" w:color="auto" w:fill="auto"/>
            <w:vAlign w:val="center"/>
          </w:tcPr>
          <w:p w:rsidR="00320977" w:rsidRPr="004003FE" w:rsidRDefault="00320977" w:rsidP="00320977">
            <w:pPr>
              <w:jc w:val="right"/>
              <w:rPr>
                <w:b/>
                <w:bCs/>
                <w:color w:val="000000"/>
                <w:sz w:val="14"/>
                <w:szCs w:val="14"/>
              </w:rPr>
            </w:pPr>
            <w:r w:rsidRPr="004003FE">
              <w:rPr>
                <w:b/>
                <w:bCs/>
                <w:color w:val="000000"/>
                <w:sz w:val="14"/>
                <w:szCs w:val="14"/>
              </w:rPr>
              <w:t>1.06</w:t>
            </w:r>
          </w:p>
        </w:tc>
        <w:tc>
          <w:tcPr>
            <w:tcW w:w="750" w:type="dxa"/>
            <w:shd w:val="clear" w:color="auto" w:fill="auto"/>
            <w:vAlign w:val="center"/>
          </w:tcPr>
          <w:p w:rsidR="00320977" w:rsidRPr="004003FE" w:rsidRDefault="00320977" w:rsidP="00320977">
            <w:pPr>
              <w:jc w:val="right"/>
              <w:rPr>
                <w:b/>
                <w:bCs/>
                <w:color w:val="000000"/>
                <w:sz w:val="14"/>
                <w:szCs w:val="14"/>
              </w:rPr>
            </w:pPr>
            <w:r w:rsidRPr="004003FE">
              <w:rPr>
                <w:b/>
                <w:bCs/>
                <w:color w:val="000000"/>
                <w:sz w:val="14"/>
                <w:szCs w:val="14"/>
              </w:rPr>
              <w:t>659.92</w:t>
            </w:r>
          </w:p>
        </w:tc>
        <w:tc>
          <w:tcPr>
            <w:tcW w:w="810" w:type="dxa"/>
            <w:shd w:val="clear" w:color="auto" w:fill="auto"/>
            <w:vAlign w:val="center"/>
          </w:tcPr>
          <w:p w:rsidR="00320977" w:rsidRPr="004003FE" w:rsidRDefault="00320977" w:rsidP="00320977">
            <w:pPr>
              <w:jc w:val="right"/>
              <w:rPr>
                <w:b/>
                <w:bCs/>
                <w:color w:val="000000"/>
                <w:sz w:val="14"/>
                <w:szCs w:val="14"/>
              </w:rPr>
            </w:pPr>
            <w:r w:rsidRPr="004003FE">
              <w:rPr>
                <w:b/>
                <w:bCs/>
                <w:color w:val="000000"/>
                <w:sz w:val="14"/>
                <w:szCs w:val="14"/>
              </w:rPr>
              <w:t>660.98</w:t>
            </w:r>
          </w:p>
        </w:tc>
      </w:tr>
      <w:tr w:rsidR="00320977" w:rsidRPr="00FF55B1" w:rsidTr="00320977">
        <w:trPr>
          <w:cantSplit/>
          <w:trHeight w:hRule="exact" w:val="80"/>
        </w:trPr>
        <w:tc>
          <w:tcPr>
            <w:tcW w:w="1290" w:type="dxa"/>
            <w:shd w:val="clear" w:color="auto" w:fill="auto"/>
          </w:tcPr>
          <w:p w:rsidR="00320977" w:rsidRPr="00FF55B1" w:rsidRDefault="00320977" w:rsidP="00320977">
            <w:pPr>
              <w:rPr>
                <w:sz w:val="14"/>
                <w:szCs w:val="14"/>
              </w:rPr>
            </w:pPr>
          </w:p>
        </w:tc>
        <w:tc>
          <w:tcPr>
            <w:tcW w:w="1170" w:type="dxa"/>
            <w:shd w:val="clear" w:color="auto" w:fill="auto"/>
            <w:vAlign w:val="center"/>
          </w:tcPr>
          <w:p w:rsidR="00320977" w:rsidRPr="00920A5B" w:rsidRDefault="00320977" w:rsidP="00320977">
            <w:pPr>
              <w:rPr>
                <w:b/>
                <w:sz w:val="14"/>
                <w:szCs w:val="14"/>
              </w:rPr>
            </w:pPr>
          </w:p>
        </w:tc>
        <w:tc>
          <w:tcPr>
            <w:tcW w:w="720" w:type="dxa"/>
            <w:shd w:val="clear" w:color="auto" w:fill="auto"/>
            <w:vAlign w:val="center"/>
          </w:tcPr>
          <w:p w:rsidR="00320977" w:rsidRPr="00675719" w:rsidRDefault="00320977" w:rsidP="00320977">
            <w:pPr>
              <w:jc w:val="right"/>
              <w:rPr>
                <w:rFonts w:ascii="Calibri" w:hAnsi="Calibri"/>
                <w:color w:val="000000"/>
                <w:sz w:val="14"/>
                <w:szCs w:val="14"/>
              </w:rPr>
            </w:pPr>
          </w:p>
        </w:tc>
        <w:tc>
          <w:tcPr>
            <w:tcW w:w="720" w:type="dxa"/>
            <w:shd w:val="clear" w:color="auto" w:fill="auto"/>
            <w:vAlign w:val="center"/>
          </w:tcPr>
          <w:p w:rsidR="00320977" w:rsidRPr="00675719" w:rsidRDefault="00320977" w:rsidP="00320977">
            <w:pPr>
              <w:jc w:val="right"/>
              <w:rPr>
                <w:rFonts w:ascii="Calibri" w:hAnsi="Calibri"/>
                <w:color w:val="000000"/>
                <w:sz w:val="14"/>
                <w:szCs w:val="14"/>
              </w:rPr>
            </w:pPr>
          </w:p>
        </w:tc>
        <w:tc>
          <w:tcPr>
            <w:tcW w:w="630" w:type="dxa"/>
            <w:shd w:val="clear" w:color="auto" w:fill="auto"/>
            <w:vAlign w:val="center"/>
          </w:tcPr>
          <w:p w:rsidR="00320977" w:rsidRPr="00675719" w:rsidRDefault="00320977" w:rsidP="00320977">
            <w:pPr>
              <w:jc w:val="right"/>
              <w:rPr>
                <w:rFonts w:ascii="Calibri" w:hAnsi="Calibri"/>
                <w:color w:val="000000"/>
                <w:sz w:val="14"/>
                <w:szCs w:val="14"/>
              </w:rPr>
            </w:pPr>
          </w:p>
        </w:tc>
        <w:tc>
          <w:tcPr>
            <w:tcW w:w="720" w:type="dxa"/>
            <w:shd w:val="clear" w:color="auto" w:fill="auto"/>
            <w:vAlign w:val="center"/>
          </w:tcPr>
          <w:p w:rsidR="00320977" w:rsidRPr="00BC3FE3" w:rsidRDefault="00320977" w:rsidP="00320977">
            <w:pPr>
              <w:jc w:val="right"/>
              <w:rPr>
                <w:rFonts w:ascii="Calibri" w:hAnsi="Calibri"/>
                <w:color w:val="000000"/>
                <w:sz w:val="14"/>
                <w:szCs w:val="14"/>
              </w:rPr>
            </w:pPr>
          </w:p>
        </w:tc>
        <w:tc>
          <w:tcPr>
            <w:tcW w:w="720" w:type="dxa"/>
            <w:shd w:val="clear" w:color="auto" w:fill="auto"/>
            <w:vAlign w:val="center"/>
          </w:tcPr>
          <w:p w:rsidR="00320977" w:rsidRPr="00BC3FE3" w:rsidRDefault="00320977" w:rsidP="00320977">
            <w:pPr>
              <w:jc w:val="right"/>
              <w:rPr>
                <w:rFonts w:ascii="Calibri" w:hAnsi="Calibri"/>
                <w:color w:val="000000"/>
                <w:sz w:val="14"/>
                <w:szCs w:val="14"/>
              </w:rPr>
            </w:pPr>
          </w:p>
        </w:tc>
        <w:tc>
          <w:tcPr>
            <w:tcW w:w="780" w:type="dxa"/>
            <w:shd w:val="clear" w:color="auto" w:fill="auto"/>
            <w:vAlign w:val="center"/>
          </w:tcPr>
          <w:p w:rsidR="00320977" w:rsidRPr="00BC3FE3" w:rsidRDefault="00320977" w:rsidP="00320977">
            <w:pPr>
              <w:jc w:val="right"/>
              <w:rPr>
                <w:rFonts w:ascii="Calibri" w:hAnsi="Calibri"/>
                <w:color w:val="000000"/>
                <w:sz w:val="14"/>
                <w:szCs w:val="14"/>
              </w:rPr>
            </w:pPr>
          </w:p>
        </w:tc>
        <w:tc>
          <w:tcPr>
            <w:tcW w:w="720" w:type="dxa"/>
            <w:shd w:val="clear" w:color="auto" w:fill="auto"/>
            <w:vAlign w:val="center"/>
          </w:tcPr>
          <w:p w:rsidR="00320977" w:rsidRPr="004003FE" w:rsidRDefault="00320977" w:rsidP="00320977">
            <w:pPr>
              <w:jc w:val="right"/>
              <w:rPr>
                <w:b/>
                <w:bCs/>
                <w:color w:val="000000"/>
                <w:sz w:val="14"/>
                <w:szCs w:val="14"/>
              </w:rPr>
            </w:pPr>
          </w:p>
        </w:tc>
        <w:tc>
          <w:tcPr>
            <w:tcW w:w="750" w:type="dxa"/>
            <w:shd w:val="clear" w:color="auto" w:fill="auto"/>
            <w:vAlign w:val="center"/>
          </w:tcPr>
          <w:p w:rsidR="00320977" w:rsidRPr="004003FE" w:rsidRDefault="00320977" w:rsidP="00320977">
            <w:pPr>
              <w:jc w:val="right"/>
              <w:rPr>
                <w:sz w:val="14"/>
                <w:szCs w:val="14"/>
              </w:rPr>
            </w:pPr>
          </w:p>
        </w:tc>
        <w:tc>
          <w:tcPr>
            <w:tcW w:w="810" w:type="dxa"/>
            <w:shd w:val="clear" w:color="auto" w:fill="auto"/>
            <w:vAlign w:val="center"/>
          </w:tcPr>
          <w:p w:rsidR="00320977" w:rsidRPr="004003FE" w:rsidRDefault="00320977" w:rsidP="00320977">
            <w:pPr>
              <w:jc w:val="right"/>
              <w:rPr>
                <w:sz w:val="14"/>
                <w:szCs w:val="14"/>
              </w:rPr>
            </w:pPr>
          </w:p>
        </w:tc>
      </w:tr>
      <w:tr w:rsidR="00320977" w:rsidRPr="00FF55B1" w:rsidTr="00320977">
        <w:trPr>
          <w:cantSplit/>
          <w:trHeight w:hRule="exact" w:val="187"/>
        </w:trPr>
        <w:tc>
          <w:tcPr>
            <w:tcW w:w="1290" w:type="dxa"/>
            <w:vMerge w:val="restart"/>
            <w:shd w:val="clear" w:color="auto" w:fill="auto"/>
          </w:tcPr>
          <w:p w:rsidR="00320977" w:rsidRPr="00FF55B1" w:rsidRDefault="00320977" w:rsidP="00320977">
            <w:pPr>
              <w:rPr>
                <w:sz w:val="14"/>
                <w:szCs w:val="14"/>
              </w:rPr>
            </w:pPr>
            <w:r w:rsidRPr="00FF55B1">
              <w:rPr>
                <w:b/>
                <w:sz w:val="14"/>
                <w:szCs w:val="14"/>
              </w:rPr>
              <w:t>FATA</w:t>
            </w:r>
          </w:p>
        </w:tc>
        <w:tc>
          <w:tcPr>
            <w:tcW w:w="1170" w:type="dxa"/>
            <w:shd w:val="clear" w:color="auto" w:fill="auto"/>
            <w:vAlign w:val="center"/>
          </w:tcPr>
          <w:p w:rsidR="00320977" w:rsidRPr="00920A5B" w:rsidRDefault="00320977" w:rsidP="00320977">
            <w:pPr>
              <w:rPr>
                <w:sz w:val="14"/>
                <w:szCs w:val="14"/>
              </w:rPr>
            </w:pPr>
            <w:r w:rsidRPr="00920A5B">
              <w:rPr>
                <w:sz w:val="14"/>
                <w:szCs w:val="14"/>
              </w:rPr>
              <w:t>Foreign</w:t>
            </w:r>
          </w:p>
        </w:tc>
        <w:tc>
          <w:tcPr>
            <w:tcW w:w="72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w:t>
            </w:r>
          </w:p>
        </w:tc>
        <w:tc>
          <w:tcPr>
            <w:tcW w:w="72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w:t>
            </w:r>
          </w:p>
        </w:tc>
        <w:tc>
          <w:tcPr>
            <w:tcW w:w="63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w:t>
            </w:r>
          </w:p>
        </w:tc>
        <w:tc>
          <w:tcPr>
            <w:tcW w:w="72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w:t>
            </w:r>
          </w:p>
        </w:tc>
        <w:tc>
          <w:tcPr>
            <w:tcW w:w="72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w:t>
            </w:r>
          </w:p>
        </w:tc>
        <w:tc>
          <w:tcPr>
            <w:tcW w:w="78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w:t>
            </w:r>
          </w:p>
        </w:tc>
        <w:tc>
          <w:tcPr>
            <w:tcW w:w="72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w:t>
            </w:r>
          </w:p>
        </w:tc>
        <w:tc>
          <w:tcPr>
            <w:tcW w:w="75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w:t>
            </w:r>
          </w:p>
        </w:tc>
        <w:tc>
          <w:tcPr>
            <w:tcW w:w="81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w:t>
            </w:r>
          </w:p>
        </w:tc>
      </w:tr>
      <w:tr w:rsidR="00320977" w:rsidRPr="00FF55B1" w:rsidTr="00320977">
        <w:trPr>
          <w:cantSplit/>
          <w:trHeight w:hRule="exact" w:val="187"/>
        </w:trPr>
        <w:tc>
          <w:tcPr>
            <w:tcW w:w="1290" w:type="dxa"/>
            <w:vMerge/>
            <w:shd w:val="clear" w:color="auto" w:fill="auto"/>
          </w:tcPr>
          <w:p w:rsidR="00320977" w:rsidRPr="00FF55B1" w:rsidRDefault="00320977" w:rsidP="00320977">
            <w:pPr>
              <w:rPr>
                <w:sz w:val="14"/>
                <w:szCs w:val="14"/>
              </w:rPr>
            </w:pPr>
          </w:p>
        </w:tc>
        <w:tc>
          <w:tcPr>
            <w:tcW w:w="1170" w:type="dxa"/>
            <w:shd w:val="clear" w:color="auto" w:fill="auto"/>
            <w:vAlign w:val="center"/>
          </w:tcPr>
          <w:p w:rsidR="00320977" w:rsidRPr="00920A5B" w:rsidRDefault="00320977" w:rsidP="00320977">
            <w:pPr>
              <w:rPr>
                <w:sz w:val="14"/>
                <w:szCs w:val="14"/>
              </w:rPr>
            </w:pPr>
            <w:r w:rsidRPr="00920A5B">
              <w:rPr>
                <w:sz w:val="14"/>
                <w:szCs w:val="14"/>
              </w:rPr>
              <w:t>Govt.</w:t>
            </w:r>
          </w:p>
        </w:tc>
        <w:tc>
          <w:tcPr>
            <w:tcW w:w="72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w:t>
            </w:r>
          </w:p>
        </w:tc>
        <w:tc>
          <w:tcPr>
            <w:tcW w:w="72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w:t>
            </w:r>
          </w:p>
        </w:tc>
        <w:tc>
          <w:tcPr>
            <w:tcW w:w="63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w:t>
            </w:r>
          </w:p>
        </w:tc>
        <w:tc>
          <w:tcPr>
            <w:tcW w:w="72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w:t>
            </w:r>
          </w:p>
        </w:tc>
        <w:tc>
          <w:tcPr>
            <w:tcW w:w="72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w:t>
            </w:r>
          </w:p>
        </w:tc>
        <w:tc>
          <w:tcPr>
            <w:tcW w:w="78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w:t>
            </w:r>
          </w:p>
        </w:tc>
        <w:tc>
          <w:tcPr>
            <w:tcW w:w="72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w:t>
            </w:r>
          </w:p>
        </w:tc>
        <w:tc>
          <w:tcPr>
            <w:tcW w:w="75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w:t>
            </w:r>
          </w:p>
        </w:tc>
        <w:tc>
          <w:tcPr>
            <w:tcW w:w="81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w:t>
            </w:r>
          </w:p>
        </w:tc>
      </w:tr>
      <w:tr w:rsidR="00320977" w:rsidRPr="00FF55B1" w:rsidTr="00320977">
        <w:trPr>
          <w:cantSplit/>
          <w:trHeight w:hRule="exact" w:val="187"/>
        </w:trPr>
        <w:tc>
          <w:tcPr>
            <w:tcW w:w="1290" w:type="dxa"/>
            <w:vMerge/>
            <w:shd w:val="clear" w:color="auto" w:fill="auto"/>
          </w:tcPr>
          <w:p w:rsidR="00320977" w:rsidRPr="00FF55B1" w:rsidRDefault="00320977" w:rsidP="00320977">
            <w:pPr>
              <w:rPr>
                <w:sz w:val="14"/>
                <w:szCs w:val="14"/>
              </w:rPr>
            </w:pPr>
          </w:p>
        </w:tc>
        <w:tc>
          <w:tcPr>
            <w:tcW w:w="1170" w:type="dxa"/>
            <w:shd w:val="clear" w:color="auto" w:fill="auto"/>
            <w:vAlign w:val="center"/>
          </w:tcPr>
          <w:p w:rsidR="00320977" w:rsidRPr="00920A5B" w:rsidRDefault="00320977" w:rsidP="00320977">
            <w:pPr>
              <w:rPr>
                <w:sz w:val="14"/>
                <w:szCs w:val="14"/>
              </w:rPr>
            </w:pPr>
            <w:r w:rsidRPr="00920A5B">
              <w:rPr>
                <w:sz w:val="14"/>
                <w:szCs w:val="14"/>
              </w:rPr>
              <w:t>NFPSEs</w:t>
            </w:r>
          </w:p>
        </w:tc>
        <w:tc>
          <w:tcPr>
            <w:tcW w:w="72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w:t>
            </w:r>
          </w:p>
        </w:tc>
        <w:tc>
          <w:tcPr>
            <w:tcW w:w="72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w:t>
            </w:r>
          </w:p>
        </w:tc>
        <w:tc>
          <w:tcPr>
            <w:tcW w:w="63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w:t>
            </w:r>
          </w:p>
        </w:tc>
        <w:tc>
          <w:tcPr>
            <w:tcW w:w="72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w:t>
            </w:r>
          </w:p>
        </w:tc>
        <w:tc>
          <w:tcPr>
            <w:tcW w:w="72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w:t>
            </w:r>
          </w:p>
        </w:tc>
        <w:tc>
          <w:tcPr>
            <w:tcW w:w="78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w:t>
            </w:r>
          </w:p>
        </w:tc>
        <w:tc>
          <w:tcPr>
            <w:tcW w:w="72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w:t>
            </w:r>
          </w:p>
        </w:tc>
        <w:tc>
          <w:tcPr>
            <w:tcW w:w="75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w:t>
            </w:r>
          </w:p>
        </w:tc>
        <w:tc>
          <w:tcPr>
            <w:tcW w:w="81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w:t>
            </w:r>
          </w:p>
        </w:tc>
      </w:tr>
      <w:tr w:rsidR="00320977" w:rsidRPr="00FF55B1" w:rsidTr="00320977">
        <w:trPr>
          <w:cantSplit/>
          <w:trHeight w:hRule="exact" w:val="187"/>
        </w:trPr>
        <w:tc>
          <w:tcPr>
            <w:tcW w:w="1290" w:type="dxa"/>
            <w:vMerge/>
            <w:shd w:val="clear" w:color="auto" w:fill="auto"/>
          </w:tcPr>
          <w:p w:rsidR="00320977" w:rsidRPr="00FF55B1" w:rsidRDefault="00320977" w:rsidP="00320977">
            <w:pPr>
              <w:rPr>
                <w:sz w:val="14"/>
                <w:szCs w:val="14"/>
              </w:rPr>
            </w:pPr>
          </w:p>
        </w:tc>
        <w:tc>
          <w:tcPr>
            <w:tcW w:w="1170" w:type="dxa"/>
            <w:shd w:val="clear" w:color="auto" w:fill="auto"/>
            <w:vAlign w:val="center"/>
          </w:tcPr>
          <w:p w:rsidR="00320977" w:rsidRPr="00920A5B" w:rsidRDefault="00320977" w:rsidP="00320977">
            <w:pPr>
              <w:rPr>
                <w:sz w:val="14"/>
                <w:szCs w:val="14"/>
              </w:rPr>
            </w:pPr>
            <w:r w:rsidRPr="00920A5B">
              <w:rPr>
                <w:sz w:val="14"/>
                <w:szCs w:val="14"/>
              </w:rPr>
              <w:t>NBFCs &amp; Fin Aux.</w:t>
            </w:r>
          </w:p>
        </w:tc>
        <w:tc>
          <w:tcPr>
            <w:tcW w:w="72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w:t>
            </w:r>
          </w:p>
        </w:tc>
        <w:tc>
          <w:tcPr>
            <w:tcW w:w="72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w:t>
            </w:r>
          </w:p>
        </w:tc>
        <w:tc>
          <w:tcPr>
            <w:tcW w:w="63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w:t>
            </w:r>
          </w:p>
        </w:tc>
        <w:tc>
          <w:tcPr>
            <w:tcW w:w="72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0.01</w:t>
            </w:r>
          </w:p>
        </w:tc>
        <w:tc>
          <w:tcPr>
            <w:tcW w:w="72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0.16</w:t>
            </w:r>
          </w:p>
        </w:tc>
        <w:tc>
          <w:tcPr>
            <w:tcW w:w="78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0.17</w:t>
            </w:r>
          </w:p>
        </w:tc>
        <w:tc>
          <w:tcPr>
            <w:tcW w:w="72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w:t>
            </w:r>
          </w:p>
        </w:tc>
        <w:tc>
          <w:tcPr>
            <w:tcW w:w="75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w:t>
            </w:r>
          </w:p>
        </w:tc>
        <w:tc>
          <w:tcPr>
            <w:tcW w:w="81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w:t>
            </w:r>
          </w:p>
        </w:tc>
      </w:tr>
      <w:tr w:rsidR="00320977" w:rsidRPr="00FF55B1" w:rsidTr="00320977">
        <w:trPr>
          <w:cantSplit/>
          <w:trHeight w:hRule="exact" w:val="187"/>
        </w:trPr>
        <w:tc>
          <w:tcPr>
            <w:tcW w:w="1290" w:type="dxa"/>
            <w:vMerge/>
            <w:shd w:val="clear" w:color="auto" w:fill="auto"/>
          </w:tcPr>
          <w:p w:rsidR="00320977" w:rsidRPr="00FF55B1" w:rsidRDefault="00320977" w:rsidP="00320977">
            <w:pPr>
              <w:rPr>
                <w:sz w:val="14"/>
                <w:szCs w:val="14"/>
              </w:rPr>
            </w:pPr>
          </w:p>
        </w:tc>
        <w:tc>
          <w:tcPr>
            <w:tcW w:w="1170" w:type="dxa"/>
            <w:shd w:val="clear" w:color="auto" w:fill="auto"/>
            <w:vAlign w:val="center"/>
          </w:tcPr>
          <w:p w:rsidR="00320977" w:rsidRPr="00920A5B" w:rsidRDefault="00320977" w:rsidP="00320977">
            <w:pPr>
              <w:rPr>
                <w:sz w:val="14"/>
                <w:szCs w:val="14"/>
              </w:rPr>
            </w:pPr>
            <w:r w:rsidRPr="00920A5B">
              <w:rPr>
                <w:sz w:val="14"/>
                <w:szCs w:val="14"/>
              </w:rPr>
              <w:t>Private Sector</w:t>
            </w:r>
          </w:p>
        </w:tc>
        <w:tc>
          <w:tcPr>
            <w:tcW w:w="72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0.33</w:t>
            </w:r>
          </w:p>
        </w:tc>
        <w:tc>
          <w:tcPr>
            <w:tcW w:w="72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0.12</w:t>
            </w:r>
          </w:p>
        </w:tc>
        <w:tc>
          <w:tcPr>
            <w:tcW w:w="63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0.45</w:t>
            </w:r>
          </w:p>
        </w:tc>
        <w:tc>
          <w:tcPr>
            <w:tcW w:w="72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0.29</w:t>
            </w:r>
          </w:p>
        </w:tc>
        <w:tc>
          <w:tcPr>
            <w:tcW w:w="72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0.14</w:t>
            </w:r>
          </w:p>
        </w:tc>
        <w:tc>
          <w:tcPr>
            <w:tcW w:w="78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0.42</w:t>
            </w:r>
          </w:p>
        </w:tc>
        <w:tc>
          <w:tcPr>
            <w:tcW w:w="72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0.32</w:t>
            </w:r>
          </w:p>
        </w:tc>
        <w:tc>
          <w:tcPr>
            <w:tcW w:w="75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0.13</w:t>
            </w:r>
          </w:p>
        </w:tc>
        <w:tc>
          <w:tcPr>
            <w:tcW w:w="81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0.45</w:t>
            </w:r>
          </w:p>
        </w:tc>
      </w:tr>
      <w:tr w:rsidR="00320977" w:rsidRPr="00FF55B1" w:rsidTr="00320977">
        <w:trPr>
          <w:cantSplit/>
          <w:trHeight w:hRule="exact" w:val="187"/>
        </w:trPr>
        <w:tc>
          <w:tcPr>
            <w:tcW w:w="1290" w:type="dxa"/>
            <w:vMerge/>
            <w:shd w:val="clear" w:color="auto" w:fill="auto"/>
          </w:tcPr>
          <w:p w:rsidR="00320977" w:rsidRPr="00FF55B1" w:rsidRDefault="00320977" w:rsidP="00320977">
            <w:pPr>
              <w:rPr>
                <w:sz w:val="14"/>
                <w:szCs w:val="14"/>
              </w:rPr>
            </w:pPr>
          </w:p>
        </w:tc>
        <w:tc>
          <w:tcPr>
            <w:tcW w:w="1170" w:type="dxa"/>
            <w:shd w:val="clear" w:color="auto" w:fill="auto"/>
            <w:vAlign w:val="center"/>
          </w:tcPr>
          <w:p w:rsidR="00320977" w:rsidRPr="00920A5B" w:rsidRDefault="00320977" w:rsidP="00320977">
            <w:pPr>
              <w:rPr>
                <w:sz w:val="14"/>
                <w:szCs w:val="14"/>
              </w:rPr>
            </w:pPr>
            <w:r w:rsidRPr="00920A5B">
              <w:rPr>
                <w:sz w:val="14"/>
                <w:szCs w:val="14"/>
              </w:rPr>
              <w:t>Trust Fund</w:t>
            </w:r>
          </w:p>
        </w:tc>
        <w:tc>
          <w:tcPr>
            <w:tcW w:w="72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w:t>
            </w:r>
          </w:p>
        </w:tc>
        <w:tc>
          <w:tcPr>
            <w:tcW w:w="72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w:t>
            </w:r>
          </w:p>
        </w:tc>
        <w:tc>
          <w:tcPr>
            <w:tcW w:w="63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w:t>
            </w:r>
          </w:p>
        </w:tc>
        <w:tc>
          <w:tcPr>
            <w:tcW w:w="72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w:t>
            </w:r>
          </w:p>
        </w:tc>
        <w:tc>
          <w:tcPr>
            <w:tcW w:w="72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w:t>
            </w:r>
          </w:p>
        </w:tc>
        <w:tc>
          <w:tcPr>
            <w:tcW w:w="78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w:t>
            </w:r>
          </w:p>
        </w:tc>
        <w:tc>
          <w:tcPr>
            <w:tcW w:w="72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w:t>
            </w:r>
          </w:p>
        </w:tc>
        <w:tc>
          <w:tcPr>
            <w:tcW w:w="75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w:t>
            </w:r>
          </w:p>
        </w:tc>
        <w:tc>
          <w:tcPr>
            <w:tcW w:w="81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w:t>
            </w:r>
          </w:p>
        </w:tc>
      </w:tr>
      <w:tr w:rsidR="00320977" w:rsidRPr="00FF55B1" w:rsidTr="00320977">
        <w:trPr>
          <w:cantSplit/>
          <w:trHeight w:hRule="exact" w:val="187"/>
        </w:trPr>
        <w:tc>
          <w:tcPr>
            <w:tcW w:w="1290" w:type="dxa"/>
            <w:vMerge/>
            <w:shd w:val="clear" w:color="auto" w:fill="auto"/>
          </w:tcPr>
          <w:p w:rsidR="00320977" w:rsidRPr="00FF55B1" w:rsidRDefault="00320977" w:rsidP="00320977">
            <w:pPr>
              <w:rPr>
                <w:sz w:val="14"/>
                <w:szCs w:val="14"/>
              </w:rPr>
            </w:pPr>
          </w:p>
        </w:tc>
        <w:tc>
          <w:tcPr>
            <w:tcW w:w="1170" w:type="dxa"/>
            <w:shd w:val="clear" w:color="auto" w:fill="auto"/>
            <w:vAlign w:val="center"/>
          </w:tcPr>
          <w:p w:rsidR="00320977" w:rsidRPr="00920A5B" w:rsidRDefault="00320977" w:rsidP="00320977">
            <w:pPr>
              <w:rPr>
                <w:sz w:val="14"/>
                <w:szCs w:val="14"/>
              </w:rPr>
            </w:pPr>
            <w:r w:rsidRPr="00920A5B">
              <w:rPr>
                <w:sz w:val="14"/>
                <w:szCs w:val="14"/>
              </w:rPr>
              <w:t xml:space="preserve">Personal </w:t>
            </w:r>
          </w:p>
        </w:tc>
        <w:tc>
          <w:tcPr>
            <w:tcW w:w="72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0.05</w:t>
            </w:r>
          </w:p>
        </w:tc>
        <w:tc>
          <w:tcPr>
            <w:tcW w:w="72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0.01</w:t>
            </w:r>
          </w:p>
        </w:tc>
        <w:tc>
          <w:tcPr>
            <w:tcW w:w="63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0.06</w:t>
            </w:r>
          </w:p>
        </w:tc>
        <w:tc>
          <w:tcPr>
            <w:tcW w:w="72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0.06</w:t>
            </w:r>
          </w:p>
        </w:tc>
        <w:tc>
          <w:tcPr>
            <w:tcW w:w="72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0.02</w:t>
            </w:r>
          </w:p>
        </w:tc>
        <w:tc>
          <w:tcPr>
            <w:tcW w:w="78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0.07</w:t>
            </w:r>
          </w:p>
        </w:tc>
        <w:tc>
          <w:tcPr>
            <w:tcW w:w="72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0.06</w:t>
            </w:r>
          </w:p>
        </w:tc>
        <w:tc>
          <w:tcPr>
            <w:tcW w:w="75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0.02</w:t>
            </w:r>
          </w:p>
        </w:tc>
        <w:tc>
          <w:tcPr>
            <w:tcW w:w="81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0.08</w:t>
            </w:r>
          </w:p>
        </w:tc>
      </w:tr>
      <w:tr w:rsidR="00320977" w:rsidRPr="00FF55B1" w:rsidTr="00320977">
        <w:trPr>
          <w:cantSplit/>
          <w:trHeight w:hRule="exact" w:val="187"/>
        </w:trPr>
        <w:tc>
          <w:tcPr>
            <w:tcW w:w="1290" w:type="dxa"/>
            <w:vMerge/>
            <w:shd w:val="clear" w:color="auto" w:fill="auto"/>
          </w:tcPr>
          <w:p w:rsidR="00320977" w:rsidRPr="00FF55B1" w:rsidRDefault="00320977" w:rsidP="00320977">
            <w:pPr>
              <w:rPr>
                <w:sz w:val="14"/>
                <w:szCs w:val="14"/>
              </w:rPr>
            </w:pPr>
          </w:p>
        </w:tc>
        <w:tc>
          <w:tcPr>
            <w:tcW w:w="1170" w:type="dxa"/>
            <w:shd w:val="clear" w:color="auto" w:fill="auto"/>
            <w:vAlign w:val="center"/>
          </w:tcPr>
          <w:p w:rsidR="00320977" w:rsidRPr="00920A5B" w:rsidRDefault="00320977" w:rsidP="00320977">
            <w:pPr>
              <w:rPr>
                <w:sz w:val="14"/>
                <w:szCs w:val="14"/>
              </w:rPr>
            </w:pPr>
            <w:r w:rsidRPr="00920A5B">
              <w:rPr>
                <w:sz w:val="14"/>
                <w:szCs w:val="14"/>
              </w:rPr>
              <w:t>Others</w:t>
            </w:r>
          </w:p>
        </w:tc>
        <w:tc>
          <w:tcPr>
            <w:tcW w:w="72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w:t>
            </w:r>
          </w:p>
        </w:tc>
        <w:tc>
          <w:tcPr>
            <w:tcW w:w="72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w:t>
            </w:r>
          </w:p>
        </w:tc>
        <w:tc>
          <w:tcPr>
            <w:tcW w:w="63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w:t>
            </w:r>
          </w:p>
        </w:tc>
        <w:tc>
          <w:tcPr>
            <w:tcW w:w="72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w:t>
            </w:r>
          </w:p>
        </w:tc>
        <w:tc>
          <w:tcPr>
            <w:tcW w:w="72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w:t>
            </w:r>
          </w:p>
        </w:tc>
        <w:tc>
          <w:tcPr>
            <w:tcW w:w="78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w:t>
            </w:r>
          </w:p>
        </w:tc>
        <w:tc>
          <w:tcPr>
            <w:tcW w:w="72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w:t>
            </w:r>
          </w:p>
        </w:tc>
        <w:tc>
          <w:tcPr>
            <w:tcW w:w="75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w:t>
            </w:r>
          </w:p>
        </w:tc>
        <w:tc>
          <w:tcPr>
            <w:tcW w:w="81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w:t>
            </w:r>
          </w:p>
        </w:tc>
      </w:tr>
      <w:tr w:rsidR="00320977" w:rsidRPr="00FF55B1" w:rsidTr="00320977">
        <w:trPr>
          <w:cantSplit/>
          <w:trHeight w:hRule="exact" w:val="187"/>
        </w:trPr>
        <w:tc>
          <w:tcPr>
            <w:tcW w:w="1290" w:type="dxa"/>
            <w:vMerge/>
            <w:shd w:val="clear" w:color="auto" w:fill="auto"/>
          </w:tcPr>
          <w:p w:rsidR="00320977" w:rsidRPr="00FF55B1" w:rsidRDefault="00320977" w:rsidP="00320977">
            <w:pPr>
              <w:rPr>
                <w:sz w:val="14"/>
                <w:szCs w:val="14"/>
              </w:rPr>
            </w:pPr>
          </w:p>
        </w:tc>
        <w:tc>
          <w:tcPr>
            <w:tcW w:w="1170" w:type="dxa"/>
            <w:shd w:val="clear" w:color="auto" w:fill="auto"/>
            <w:vAlign w:val="center"/>
          </w:tcPr>
          <w:p w:rsidR="00320977" w:rsidRPr="00920A5B" w:rsidRDefault="00320977" w:rsidP="00320977">
            <w:pPr>
              <w:rPr>
                <w:b/>
                <w:sz w:val="14"/>
                <w:szCs w:val="14"/>
              </w:rPr>
            </w:pPr>
            <w:r w:rsidRPr="00920A5B">
              <w:rPr>
                <w:b/>
                <w:sz w:val="14"/>
                <w:szCs w:val="14"/>
              </w:rPr>
              <w:t>Total</w:t>
            </w:r>
          </w:p>
        </w:tc>
        <w:tc>
          <w:tcPr>
            <w:tcW w:w="720" w:type="dxa"/>
            <w:shd w:val="clear" w:color="auto" w:fill="auto"/>
            <w:vAlign w:val="center"/>
          </w:tcPr>
          <w:p w:rsidR="00320977" w:rsidRPr="00675719" w:rsidRDefault="00320977" w:rsidP="00320977">
            <w:pPr>
              <w:jc w:val="right"/>
              <w:rPr>
                <w:b/>
                <w:bCs/>
                <w:color w:val="000000"/>
                <w:sz w:val="14"/>
                <w:szCs w:val="14"/>
              </w:rPr>
            </w:pPr>
            <w:r w:rsidRPr="00675719">
              <w:rPr>
                <w:b/>
                <w:bCs/>
                <w:color w:val="000000"/>
                <w:sz w:val="14"/>
                <w:szCs w:val="14"/>
              </w:rPr>
              <w:t>0.38</w:t>
            </w:r>
          </w:p>
        </w:tc>
        <w:tc>
          <w:tcPr>
            <w:tcW w:w="720" w:type="dxa"/>
            <w:shd w:val="clear" w:color="auto" w:fill="auto"/>
            <w:vAlign w:val="center"/>
          </w:tcPr>
          <w:p w:rsidR="00320977" w:rsidRPr="00675719" w:rsidRDefault="00320977" w:rsidP="00320977">
            <w:pPr>
              <w:jc w:val="right"/>
              <w:rPr>
                <w:b/>
                <w:bCs/>
                <w:color w:val="000000"/>
                <w:sz w:val="14"/>
                <w:szCs w:val="14"/>
              </w:rPr>
            </w:pPr>
            <w:r w:rsidRPr="00675719">
              <w:rPr>
                <w:b/>
                <w:bCs/>
                <w:color w:val="000000"/>
                <w:sz w:val="14"/>
                <w:szCs w:val="14"/>
              </w:rPr>
              <w:t>0.13</w:t>
            </w:r>
          </w:p>
        </w:tc>
        <w:tc>
          <w:tcPr>
            <w:tcW w:w="630" w:type="dxa"/>
            <w:shd w:val="clear" w:color="auto" w:fill="auto"/>
            <w:vAlign w:val="center"/>
          </w:tcPr>
          <w:p w:rsidR="00320977" w:rsidRPr="00675719" w:rsidRDefault="00320977" w:rsidP="00320977">
            <w:pPr>
              <w:jc w:val="right"/>
              <w:rPr>
                <w:b/>
                <w:bCs/>
                <w:color w:val="000000"/>
                <w:sz w:val="14"/>
                <w:szCs w:val="14"/>
              </w:rPr>
            </w:pPr>
            <w:r w:rsidRPr="00675719">
              <w:rPr>
                <w:b/>
                <w:bCs/>
                <w:color w:val="000000"/>
                <w:sz w:val="14"/>
                <w:szCs w:val="14"/>
              </w:rPr>
              <w:t>0.51</w:t>
            </w:r>
          </w:p>
        </w:tc>
        <w:tc>
          <w:tcPr>
            <w:tcW w:w="720" w:type="dxa"/>
            <w:shd w:val="clear" w:color="auto" w:fill="auto"/>
            <w:vAlign w:val="center"/>
          </w:tcPr>
          <w:p w:rsidR="00320977" w:rsidRPr="00BC3FE3" w:rsidRDefault="00320977" w:rsidP="00320977">
            <w:pPr>
              <w:jc w:val="right"/>
              <w:rPr>
                <w:b/>
                <w:bCs/>
                <w:color w:val="000000"/>
                <w:sz w:val="14"/>
                <w:szCs w:val="14"/>
              </w:rPr>
            </w:pPr>
            <w:r w:rsidRPr="00BC3FE3">
              <w:rPr>
                <w:b/>
                <w:bCs/>
                <w:color w:val="000000"/>
                <w:sz w:val="14"/>
                <w:szCs w:val="14"/>
              </w:rPr>
              <w:t>0.35</w:t>
            </w:r>
          </w:p>
        </w:tc>
        <w:tc>
          <w:tcPr>
            <w:tcW w:w="720" w:type="dxa"/>
            <w:shd w:val="clear" w:color="auto" w:fill="auto"/>
            <w:vAlign w:val="center"/>
          </w:tcPr>
          <w:p w:rsidR="00320977" w:rsidRPr="00BC3FE3" w:rsidRDefault="00320977" w:rsidP="00320977">
            <w:pPr>
              <w:jc w:val="right"/>
              <w:rPr>
                <w:b/>
                <w:bCs/>
                <w:color w:val="000000"/>
                <w:sz w:val="14"/>
                <w:szCs w:val="14"/>
              </w:rPr>
            </w:pPr>
            <w:r w:rsidRPr="00BC3FE3">
              <w:rPr>
                <w:b/>
                <w:bCs/>
                <w:color w:val="000000"/>
                <w:sz w:val="14"/>
                <w:szCs w:val="14"/>
              </w:rPr>
              <w:t>0.32</w:t>
            </w:r>
          </w:p>
        </w:tc>
        <w:tc>
          <w:tcPr>
            <w:tcW w:w="780" w:type="dxa"/>
            <w:shd w:val="clear" w:color="auto" w:fill="auto"/>
            <w:vAlign w:val="center"/>
          </w:tcPr>
          <w:p w:rsidR="00320977" w:rsidRPr="00BC3FE3" w:rsidRDefault="00320977" w:rsidP="00320977">
            <w:pPr>
              <w:jc w:val="right"/>
              <w:rPr>
                <w:b/>
                <w:bCs/>
                <w:color w:val="000000"/>
                <w:sz w:val="14"/>
                <w:szCs w:val="14"/>
              </w:rPr>
            </w:pPr>
            <w:r w:rsidRPr="00BC3FE3">
              <w:rPr>
                <w:b/>
                <w:bCs/>
                <w:color w:val="000000"/>
                <w:sz w:val="14"/>
                <w:szCs w:val="14"/>
              </w:rPr>
              <w:t>0.67</w:t>
            </w:r>
          </w:p>
        </w:tc>
        <w:tc>
          <w:tcPr>
            <w:tcW w:w="720" w:type="dxa"/>
            <w:shd w:val="clear" w:color="auto" w:fill="auto"/>
            <w:vAlign w:val="center"/>
          </w:tcPr>
          <w:p w:rsidR="00320977" w:rsidRPr="004003FE" w:rsidRDefault="00320977" w:rsidP="00320977">
            <w:pPr>
              <w:jc w:val="right"/>
              <w:rPr>
                <w:b/>
                <w:bCs/>
                <w:color w:val="000000"/>
                <w:sz w:val="14"/>
                <w:szCs w:val="14"/>
              </w:rPr>
            </w:pPr>
            <w:r w:rsidRPr="004003FE">
              <w:rPr>
                <w:b/>
                <w:bCs/>
                <w:color w:val="000000"/>
                <w:sz w:val="14"/>
                <w:szCs w:val="14"/>
              </w:rPr>
              <w:t>0.38</w:t>
            </w:r>
          </w:p>
        </w:tc>
        <w:tc>
          <w:tcPr>
            <w:tcW w:w="750" w:type="dxa"/>
            <w:shd w:val="clear" w:color="auto" w:fill="auto"/>
            <w:vAlign w:val="center"/>
          </w:tcPr>
          <w:p w:rsidR="00320977" w:rsidRPr="004003FE" w:rsidRDefault="00320977" w:rsidP="00320977">
            <w:pPr>
              <w:jc w:val="right"/>
              <w:rPr>
                <w:b/>
                <w:bCs/>
                <w:color w:val="000000"/>
                <w:sz w:val="14"/>
                <w:szCs w:val="14"/>
              </w:rPr>
            </w:pPr>
            <w:r w:rsidRPr="004003FE">
              <w:rPr>
                <w:b/>
                <w:bCs/>
                <w:color w:val="000000"/>
                <w:sz w:val="14"/>
                <w:szCs w:val="14"/>
              </w:rPr>
              <w:t>0.15</w:t>
            </w:r>
          </w:p>
        </w:tc>
        <w:tc>
          <w:tcPr>
            <w:tcW w:w="810" w:type="dxa"/>
            <w:shd w:val="clear" w:color="auto" w:fill="auto"/>
            <w:vAlign w:val="center"/>
          </w:tcPr>
          <w:p w:rsidR="00320977" w:rsidRPr="004003FE" w:rsidRDefault="00320977" w:rsidP="00320977">
            <w:pPr>
              <w:jc w:val="right"/>
              <w:rPr>
                <w:b/>
                <w:bCs/>
                <w:color w:val="000000"/>
                <w:sz w:val="14"/>
                <w:szCs w:val="14"/>
              </w:rPr>
            </w:pPr>
            <w:r w:rsidRPr="004003FE">
              <w:rPr>
                <w:b/>
                <w:bCs/>
                <w:color w:val="000000"/>
                <w:sz w:val="14"/>
                <w:szCs w:val="14"/>
              </w:rPr>
              <w:t>0.53</w:t>
            </w:r>
          </w:p>
        </w:tc>
      </w:tr>
      <w:tr w:rsidR="00320977" w:rsidRPr="00FF55B1" w:rsidTr="00EF1D29">
        <w:trPr>
          <w:cantSplit/>
          <w:trHeight w:hRule="exact" w:val="187"/>
        </w:trPr>
        <w:tc>
          <w:tcPr>
            <w:tcW w:w="1290" w:type="dxa"/>
            <w:tcBorders>
              <w:bottom w:val="single" w:sz="12" w:space="0" w:color="auto"/>
            </w:tcBorders>
            <w:shd w:val="clear" w:color="auto" w:fill="auto"/>
          </w:tcPr>
          <w:p w:rsidR="00320977" w:rsidRPr="00FF55B1" w:rsidRDefault="00320977" w:rsidP="00320977">
            <w:pPr>
              <w:rPr>
                <w:sz w:val="14"/>
                <w:szCs w:val="14"/>
              </w:rPr>
            </w:pPr>
          </w:p>
        </w:tc>
        <w:tc>
          <w:tcPr>
            <w:tcW w:w="1170" w:type="dxa"/>
            <w:tcBorders>
              <w:bottom w:val="single" w:sz="12" w:space="0" w:color="auto"/>
            </w:tcBorders>
            <w:shd w:val="clear" w:color="auto" w:fill="auto"/>
            <w:vAlign w:val="center"/>
          </w:tcPr>
          <w:p w:rsidR="00320977" w:rsidRPr="00FF55B1" w:rsidRDefault="00320977" w:rsidP="00320977">
            <w:pPr>
              <w:rPr>
                <w:b/>
                <w:sz w:val="12"/>
                <w:szCs w:val="12"/>
              </w:rPr>
            </w:pPr>
          </w:p>
        </w:tc>
        <w:tc>
          <w:tcPr>
            <w:tcW w:w="720" w:type="dxa"/>
            <w:tcBorders>
              <w:bottom w:val="single" w:sz="12" w:space="0" w:color="auto"/>
            </w:tcBorders>
            <w:shd w:val="clear" w:color="auto" w:fill="auto"/>
            <w:vAlign w:val="center"/>
          </w:tcPr>
          <w:p w:rsidR="00320977" w:rsidRPr="00FF55B1" w:rsidRDefault="00320977" w:rsidP="00320977">
            <w:pPr>
              <w:jc w:val="right"/>
              <w:rPr>
                <w:b/>
                <w:sz w:val="12"/>
                <w:szCs w:val="12"/>
              </w:rPr>
            </w:pPr>
          </w:p>
        </w:tc>
        <w:tc>
          <w:tcPr>
            <w:tcW w:w="720" w:type="dxa"/>
            <w:tcBorders>
              <w:bottom w:val="single" w:sz="12" w:space="0" w:color="auto"/>
            </w:tcBorders>
            <w:shd w:val="clear" w:color="auto" w:fill="auto"/>
            <w:vAlign w:val="center"/>
          </w:tcPr>
          <w:p w:rsidR="00320977" w:rsidRPr="00FF55B1" w:rsidRDefault="00320977" w:rsidP="00320977">
            <w:pPr>
              <w:jc w:val="right"/>
              <w:rPr>
                <w:b/>
                <w:sz w:val="12"/>
                <w:szCs w:val="12"/>
              </w:rPr>
            </w:pPr>
          </w:p>
        </w:tc>
        <w:tc>
          <w:tcPr>
            <w:tcW w:w="630" w:type="dxa"/>
            <w:tcBorders>
              <w:bottom w:val="single" w:sz="12" w:space="0" w:color="auto"/>
            </w:tcBorders>
            <w:shd w:val="clear" w:color="auto" w:fill="auto"/>
          </w:tcPr>
          <w:p w:rsidR="00320977" w:rsidRPr="00FF55B1" w:rsidRDefault="00320977" w:rsidP="00320977">
            <w:pPr>
              <w:jc w:val="right"/>
              <w:rPr>
                <w:b/>
                <w:sz w:val="12"/>
                <w:szCs w:val="12"/>
              </w:rPr>
            </w:pPr>
          </w:p>
        </w:tc>
        <w:tc>
          <w:tcPr>
            <w:tcW w:w="720" w:type="dxa"/>
            <w:tcBorders>
              <w:bottom w:val="single" w:sz="12" w:space="0" w:color="auto"/>
            </w:tcBorders>
            <w:shd w:val="clear" w:color="auto" w:fill="auto"/>
            <w:vAlign w:val="center"/>
          </w:tcPr>
          <w:p w:rsidR="00320977" w:rsidRPr="00FF55B1" w:rsidRDefault="00320977" w:rsidP="00320977">
            <w:pPr>
              <w:jc w:val="right"/>
              <w:rPr>
                <w:b/>
                <w:sz w:val="12"/>
                <w:szCs w:val="12"/>
              </w:rPr>
            </w:pPr>
          </w:p>
        </w:tc>
        <w:tc>
          <w:tcPr>
            <w:tcW w:w="720" w:type="dxa"/>
            <w:tcBorders>
              <w:bottom w:val="single" w:sz="12" w:space="0" w:color="auto"/>
            </w:tcBorders>
            <w:shd w:val="clear" w:color="auto" w:fill="auto"/>
            <w:vAlign w:val="center"/>
          </w:tcPr>
          <w:p w:rsidR="00320977" w:rsidRPr="00FF55B1" w:rsidRDefault="00320977" w:rsidP="00320977">
            <w:pPr>
              <w:jc w:val="right"/>
              <w:rPr>
                <w:b/>
                <w:sz w:val="12"/>
                <w:szCs w:val="12"/>
              </w:rPr>
            </w:pPr>
          </w:p>
        </w:tc>
        <w:tc>
          <w:tcPr>
            <w:tcW w:w="780" w:type="dxa"/>
            <w:tcBorders>
              <w:bottom w:val="single" w:sz="12" w:space="0" w:color="auto"/>
            </w:tcBorders>
            <w:shd w:val="clear" w:color="auto" w:fill="auto"/>
          </w:tcPr>
          <w:p w:rsidR="00320977" w:rsidRPr="00FF55B1" w:rsidRDefault="00320977" w:rsidP="00320977">
            <w:pPr>
              <w:jc w:val="right"/>
              <w:rPr>
                <w:b/>
                <w:sz w:val="12"/>
                <w:szCs w:val="12"/>
              </w:rPr>
            </w:pPr>
          </w:p>
        </w:tc>
        <w:tc>
          <w:tcPr>
            <w:tcW w:w="720" w:type="dxa"/>
            <w:tcBorders>
              <w:bottom w:val="single" w:sz="12" w:space="0" w:color="auto"/>
            </w:tcBorders>
            <w:shd w:val="clear" w:color="auto" w:fill="auto"/>
            <w:vAlign w:val="center"/>
          </w:tcPr>
          <w:p w:rsidR="00320977" w:rsidRPr="00FF55B1" w:rsidRDefault="00320977" w:rsidP="00320977">
            <w:pPr>
              <w:jc w:val="right"/>
              <w:rPr>
                <w:b/>
                <w:sz w:val="12"/>
                <w:szCs w:val="12"/>
              </w:rPr>
            </w:pPr>
          </w:p>
        </w:tc>
        <w:tc>
          <w:tcPr>
            <w:tcW w:w="750" w:type="dxa"/>
            <w:tcBorders>
              <w:bottom w:val="single" w:sz="12" w:space="0" w:color="auto"/>
            </w:tcBorders>
            <w:shd w:val="clear" w:color="auto" w:fill="auto"/>
            <w:vAlign w:val="center"/>
          </w:tcPr>
          <w:p w:rsidR="00320977" w:rsidRPr="00FF55B1" w:rsidRDefault="00320977" w:rsidP="00320977">
            <w:pPr>
              <w:jc w:val="right"/>
              <w:rPr>
                <w:b/>
                <w:sz w:val="12"/>
                <w:szCs w:val="12"/>
              </w:rPr>
            </w:pPr>
          </w:p>
        </w:tc>
        <w:tc>
          <w:tcPr>
            <w:tcW w:w="810" w:type="dxa"/>
            <w:tcBorders>
              <w:bottom w:val="single" w:sz="12" w:space="0" w:color="auto"/>
            </w:tcBorders>
            <w:shd w:val="clear" w:color="auto" w:fill="auto"/>
          </w:tcPr>
          <w:p w:rsidR="00320977" w:rsidRPr="00FF55B1" w:rsidRDefault="00320977" w:rsidP="00320977">
            <w:pPr>
              <w:jc w:val="right"/>
              <w:rPr>
                <w:b/>
                <w:sz w:val="12"/>
                <w:szCs w:val="12"/>
              </w:rPr>
            </w:pPr>
          </w:p>
        </w:tc>
      </w:tr>
      <w:tr w:rsidR="00320977" w:rsidRPr="00FF55B1" w:rsidTr="00745A50">
        <w:trPr>
          <w:cantSplit/>
        </w:trPr>
        <w:tc>
          <w:tcPr>
            <w:tcW w:w="9030" w:type="dxa"/>
            <w:gridSpan w:val="11"/>
            <w:tcBorders>
              <w:top w:val="single" w:sz="12" w:space="0" w:color="auto"/>
            </w:tcBorders>
            <w:shd w:val="clear" w:color="auto" w:fill="auto"/>
          </w:tcPr>
          <w:p w:rsidR="00320977" w:rsidRPr="00FF55B1" w:rsidRDefault="00320977" w:rsidP="00320977">
            <w:pPr>
              <w:rPr>
                <w:b/>
                <w:sz w:val="12"/>
                <w:szCs w:val="12"/>
              </w:rPr>
            </w:pPr>
            <w:r w:rsidRPr="00FF55B1">
              <w:rPr>
                <w:sz w:val="12"/>
                <w:szCs w:val="12"/>
              </w:rPr>
              <w:t>* End Position.</w:t>
            </w:r>
          </w:p>
        </w:tc>
      </w:tr>
    </w:tbl>
    <w:p w:rsidR="00770D81" w:rsidRDefault="00770D81" w:rsidP="005126F4">
      <w:pPr>
        <w:rPr>
          <w:sz w:val="14"/>
        </w:rPr>
      </w:pPr>
    </w:p>
    <w:p w:rsidR="00770D81" w:rsidRDefault="00770D81" w:rsidP="005126F4">
      <w:pPr>
        <w:rPr>
          <w:sz w:val="14"/>
        </w:rPr>
      </w:pPr>
    </w:p>
    <w:p w:rsidR="006066CD" w:rsidRPr="00FF55B1" w:rsidRDefault="006066CD" w:rsidP="005126F4">
      <w:pPr>
        <w:rPr>
          <w:sz w:val="14"/>
        </w:rPr>
      </w:pPr>
    </w:p>
    <w:tbl>
      <w:tblPr>
        <w:tblpPr w:leftFromText="180" w:rightFromText="180" w:vertAnchor="text" w:horzAnchor="margin" w:tblpXSpec="center" w:tblpY="127"/>
        <w:tblW w:w="9120" w:type="dxa"/>
        <w:tblLayout w:type="fixed"/>
        <w:tblCellMar>
          <w:left w:w="30" w:type="dxa"/>
          <w:right w:w="30" w:type="dxa"/>
        </w:tblCellMar>
        <w:tblLook w:val="0000" w:firstRow="0" w:lastRow="0" w:firstColumn="0" w:lastColumn="0" w:noHBand="0" w:noVBand="0"/>
      </w:tblPr>
      <w:tblGrid>
        <w:gridCol w:w="1350"/>
        <w:gridCol w:w="1200"/>
        <w:gridCol w:w="690"/>
        <w:gridCol w:w="750"/>
        <w:gridCol w:w="600"/>
        <w:gridCol w:w="720"/>
        <w:gridCol w:w="720"/>
        <w:gridCol w:w="810"/>
        <w:gridCol w:w="720"/>
        <w:gridCol w:w="720"/>
        <w:gridCol w:w="840"/>
      </w:tblGrid>
      <w:tr w:rsidR="005126F4" w:rsidRPr="00FF55B1" w:rsidTr="008438D2">
        <w:tc>
          <w:tcPr>
            <w:tcW w:w="9120" w:type="dxa"/>
            <w:gridSpan w:val="11"/>
            <w:shd w:val="clear" w:color="auto" w:fill="auto"/>
          </w:tcPr>
          <w:p w:rsidR="005126F4" w:rsidRPr="00FF55B1" w:rsidRDefault="005126F4" w:rsidP="00274D5C">
            <w:pPr>
              <w:ind w:leftChars="-15" w:left="-30"/>
              <w:jc w:val="center"/>
              <w:rPr>
                <w:b/>
                <w:bCs/>
                <w:sz w:val="28"/>
                <w:szCs w:val="28"/>
              </w:rPr>
            </w:pPr>
            <w:r w:rsidRPr="00FF55B1">
              <w:rPr>
                <w:b/>
                <w:bCs/>
                <w:sz w:val="28"/>
                <w:szCs w:val="28"/>
              </w:rPr>
              <w:lastRenderedPageBreak/>
              <w:t>3.1</w:t>
            </w:r>
            <w:r w:rsidR="00770D81">
              <w:rPr>
                <w:b/>
                <w:bCs/>
                <w:sz w:val="28"/>
                <w:szCs w:val="28"/>
              </w:rPr>
              <w:t>8</w:t>
            </w:r>
            <w:r w:rsidRPr="00FF55B1">
              <w:rPr>
                <w:b/>
                <w:bCs/>
                <w:sz w:val="28"/>
                <w:szCs w:val="28"/>
              </w:rPr>
              <w:t xml:space="preserve"> </w:t>
            </w:r>
            <w:r w:rsidR="00E1772D" w:rsidRPr="00E1772D">
              <w:rPr>
                <w:b/>
                <w:bCs/>
                <w:sz w:val="28"/>
                <w:szCs w:val="28"/>
              </w:rPr>
              <w:t xml:space="preserve"> Province/Region and Categories of</w:t>
            </w:r>
            <w:r w:rsidR="00E1772D" w:rsidRPr="00FF55B1">
              <w:rPr>
                <w:b/>
                <w:bCs/>
                <w:sz w:val="28"/>
                <w:szCs w:val="28"/>
              </w:rPr>
              <w:t xml:space="preserve"> </w:t>
            </w:r>
            <w:r w:rsidRPr="00FF55B1">
              <w:rPr>
                <w:b/>
                <w:bCs/>
                <w:sz w:val="28"/>
                <w:szCs w:val="28"/>
              </w:rPr>
              <w:t xml:space="preserve">Advances by Borrowers* </w:t>
            </w:r>
          </w:p>
        </w:tc>
      </w:tr>
      <w:tr w:rsidR="005126F4" w:rsidRPr="00FF55B1" w:rsidTr="008438D2">
        <w:trPr>
          <w:trHeight w:val="198"/>
        </w:trPr>
        <w:tc>
          <w:tcPr>
            <w:tcW w:w="9120" w:type="dxa"/>
            <w:gridSpan w:val="11"/>
            <w:shd w:val="clear" w:color="auto" w:fill="auto"/>
          </w:tcPr>
          <w:p w:rsidR="005126F4" w:rsidRPr="00FF55B1" w:rsidRDefault="005126F4" w:rsidP="004A6B25">
            <w:pPr>
              <w:jc w:val="center"/>
              <w:rPr>
                <w:b/>
                <w:bCs/>
                <w:sz w:val="28"/>
                <w:szCs w:val="28"/>
              </w:rPr>
            </w:pPr>
            <w:r w:rsidRPr="00FF55B1">
              <w:rPr>
                <w:sz w:val="12"/>
                <w:szCs w:val="12"/>
              </w:rPr>
              <w:t xml:space="preserve"> </w:t>
            </w:r>
            <w:r w:rsidRPr="00FF55B1">
              <w:rPr>
                <w:b/>
                <w:bCs/>
              </w:rPr>
              <w:t>(Outstanding Position)</w:t>
            </w:r>
          </w:p>
        </w:tc>
      </w:tr>
      <w:tr w:rsidR="005126F4" w:rsidRPr="00FF55B1" w:rsidTr="008438D2">
        <w:trPr>
          <w:trHeight w:val="125"/>
        </w:trPr>
        <w:tc>
          <w:tcPr>
            <w:tcW w:w="9120" w:type="dxa"/>
            <w:gridSpan w:val="11"/>
            <w:shd w:val="clear" w:color="auto" w:fill="auto"/>
          </w:tcPr>
          <w:p w:rsidR="005126F4" w:rsidRPr="00FF55B1" w:rsidRDefault="005126F4" w:rsidP="004A6B25">
            <w:pPr>
              <w:pStyle w:val="Heading2"/>
              <w:jc w:val="center"/>
              <w:rPr>
                <w:color w:val="auto"/>
                <w:sz w:val="12"/>
                <w:szCs w:val="12"/>
              </w:rPr>
            </w:pPr>
          </w:p>
        </w:tc>
      </w:tr>
      <w:tr w:rsidR="005126F4" w:rsidRPr="00FF55B1" w:rsidTr="008438D2">
        <w:trPr>
          <w:trHeight w:val="125"/>
        </w:trPr>
        <w:tc>
          <w:tcPr>
            <w:tcW w:w="9120" w:type="dxa"/>
            <w:gridSpan w:val="11"/>
            <w:tcBorders>
              <w:bottom w:val="single" w:sz="12" w:space="0" w:color="auto"/>
            </w:tcBorders>
            <w:shd w:val="clear" w:color="auto" w:fill="auto"/>
          </w:tcPr>
          <w:p w:rsidR="005126F4" w:rsidRPr="00675719" w:rsidRDefault="005126F4" w:rsidP="004A6B25">
            <w:pPr>
              <w:pStyle w:val="Heading2"/>
              <w:jc w:val="right"/>
              <w:rPr>
                <w:b w:val="0"/>
                <w:color w:val="auto"/>
                <w:sz w:val="14"/>
                <w:szCs w:val="14"/>
              </w:rPr>
            </w:pPr>
            <w:r w:rsidRPr="00675719">
              <w:rPr>
                <w:b w:val="0"/>
                <w:color w:val="auto"/>
                <w:sz w:val="14"/>
                <w:szCs w:val="14"/>
              </w:rPr>
              <w:t xml:space="preserve"> (Billion Rupees</w:t>
            </w:r>
            <w:r w:rsidRPr="00675719">
              <w:rPr>
                <w:color w:val="auto"/>
                <w:sz w:val="14"/>
                <w:szCs w:val="14"/>
              </w:rPr>
              <w:t>)</w:t>
            </w:r>
          </w:p>
        </w:tc>
      </w:tr>
      <w:tr w:rsidR="00320977" w:rsidRPr="00FF55B1" w:rsidTr="00CD7E30">
        <w:trPr>
          <w:cantSplit/>
          <w:trHeight w:val="80"/>
        </w:trPr>
        <w:tc>
          <w:tcPr>
            <w:tcW w:w="1350" w:type="dxa"/>
            <w:vMerge w:val="restart"/>
            <w:tcBorders>
              <w:top w:val="single" w:sz="12" w:space="0" w:color="auto"/>
              <w:right w:val="single" w:sz="4" w:space="0" w:color="auto"/>
            </w:tcBorders>
            <w:shd w:val="clear" w:color="auto" w:fill="auto"/>
            <w:vAlign w:val="center"/>
          </w:tcPr>
          <w:p w:rsidR="00320977" w:rsidRPr="00CD7E30" w:rsidRDefault="00320977" w:rsidP="00320977">
            <w:pPr>
              <w:jc w:val="center"/>
              <w:rPr>
                <w:b/>
                <w:sz w:val="16"/>
                <w:szCs w:val="16"/>
              </w:rPr>
            </w:pPr>
            <w:r w:rsidRPr="00CD7E30">
              <w:rPr>
                <w:b/>
                <w:sz w:val="16"/>
                <w:szCs w:val="16"/>
              </w:rPr>
              <w:t>Provinces/Regions</w:t>
            </w:r>
          </w:p>
        </w:tc>
        <w:tc>
          <w:tcPr>
            <w:tcW w:w="1200" w:type="dxa"/>
            <w:vMerge w:val="restart"/>
            <w:tcBorders>
              <w:top w:val="single" w:sz="12" w:space="0" w:color="auto"/>
              <w:right w:val="single" w:sz="4" w:space="0" w:color="auto"/>
            </w:tcBorders>
            <w:shd w:val="clear" w:color="auto" w:fill="auto"/>
            <w:vAlign w:val="center"/>
          </w:tcPr>
          <w:p w:rsidR="00320977" w:rsidRPr="00CD7E30" w:rsidRDefault="00320977" w:rsidP="00320977">
            <w:pPr>
              <w:jc w:val="center"/>
              <w:rPr>
                <w:b/>
                <w:sz w:val="16"/>
                <w:szCs w:val="16"/>
              </w:rPr>
            </w:pPr>
            <w:r w:rsidRPr="00CD7E30">
              <w:rPr>
                <w:b/>
                <w:sz w:val="16"/>
                <w:szCs w:val="16"/>
              </w:rPr>
              <w:t xml:space="preserve">Borrower  </w:t>
            </w:r>
          </w:p>
        </w:tc>
        <w:tc>
          <w:tcPr>
            <w:tcW w:w="2040" w:type="dxa"/>
            <w:gridSpan w:val="3"/>
            <w:tcBorders>
              <w:top w:val="single" w:sz="12" w:space="0" w:color="auto"/>
              <w:left w:val="single" w:sz="4" w:space="0" w:color="auto"/>
              <w:bottom w:val="single" w:sz="6" w:space="0" w:color="auto"/>
              <w:right w:val="single" w:sz="4" w:space="0" w:color="auto"/>
            </w:tcBorders>
            <w:shd w:val="clear" w:color="auto" w:fill="auto"/>
          </w:tcPr>
          <w:p w:rsidR="00320977" w:rsidRPr="00FF55B1" w:rsidRDefault="00320977" w:rsidP="00320977">
            <w:pPr>
              <w:jc w:val="center"/>
              <w:rPr>
                <w:b/>
                <w:sz w:val="14"/>
                <w:szCs w:val="14"/>
              </w:rPr>
            </w:pPr>
            <w:r w:rsidRPr="00FF55B1">
              <w:rPr>
                <w:b/>
                <w:sz w:val="14"/>
                <w:szCs w:val="14"/>
              </w:rPr>
              <w:t>Dec-201</w:t>
            </w:r>
            <w:r>
              <w:rPr>
                <w:b/>
                <w:sz w:val="14"/>
                <w:szCs w:val="14"/>
              </w:rPr>
              <w:t>7</w:t>
            </w:r>
          </w:p>
        </w:tc>
        <w:tc>
          <w:tcPr>
            <w:tcW w:w="2250" w:type="dxa"/>
            <w:gridSpan w:val="3"/>
            <w:tcBorders>
              <w:top w:val="single" w:sz="12" w:space="0" w:color="auto"/>
              <w:left w:val="single" w:sz="4" w:space="0" w:color="auto"/>
              <w:bottom w:val="single" w:sz="6" w:space="0" w:color="auto"/>
              <w:right w:val="single" w:sz="4" w:space="0" w:color="auto"/>
            </w:tcBorders>
            <w:shd w:val="clear" w:color="auto" w:fill="auto"/>
          </w:tcPr>
          <w:p w:rsidR="00320977" w:rsidRPr="00FF55B1" w:rsidRDefault="00320977" w:rsidP="00320977">
            <w:pPr>
              <w:jc w:val="center"/>
              <w:rPr>
                <w:b/>
                <w:sz w:val="14"/>
                <w:szCs w:val="14"/>
              </w:rPr>
            </w:pPr>
            <w:r>
              <w:rPr>
                <w:b/>
                <w:sz w:val="14"/>
                <w:szCs w:val="14"/>
              </w:rPr>
              <w:t>Jun-2018</w:t>
            </w:r>
          </w:p>
        </w:tc>
        <w:tc>
          <w:tcPr>
            <w:tcW w:w="2280" w:type="dxa"/>
            <w:gridSpan w:val="3"/>
            <w:tcBorders>
              <w:top w:val="single" w:sz="12" w:space="0" w:color="auto"/>
              <w:left w:val="single" w:sz="4" w:space="0" w:color="auto"/>
              <w:bottom w:val="single" w:sz="6" w:space="0" w:color="auto"/>
            </w:tcBorders>
            <w:shd w:val="clear" w:color="auto" w:fill="auto"/>
          </w:tcPr>
          <w:p w:rsidR="00320977" w:rsidRPr="00FF55B1" w:rsidRDefault="00320977" w:rsidP="00320977">
            <w:pPr>
              <w:jc w:val="center"/>
              <w:rPr>
                <w:b/>
                <w:sz w:val="14"/>
                <w:szCs w:val="14"/>
              </w:rPr>
            </w:pPr>
            <w:r w:rsidRPr="00FF55B1">
              <w:rPr>
                <w:b/>
                <w:sz w:val="14"/>
                <w:szCs w:val="14"/>
              </w:rPr>
              <w:t>Dec-201</w:t>
            </w:r>
            <w:r>
              <w:rPr>
                <w:b/>
                <w:sz w:val="14"/>
                <w:szCs w:val="14"/>
              </w:rPr>
              <w:t>8</w:t>
            </w:r>
          </w:p>
        </w:tc>
      </w:tr>
      <w:tr w:rsidR="00320977" w:rsidRPr="00FF55B1" w:rsidTr="00CD7E30">
        <w:trPr>
          <w:cantSplit/>
          <w:trHeight w:val="210"/>
        </w:trPr>
        <w:tc>
          <w:tcPr>
            <w:tcW w:w="1350" w:type="dxa"/>
            <w:vMerge/>
            <w:tcBorders>
              <w:bottom w:val="single" w:sz="12" w:space="0" w:color="auto"/>
              <w:right w:val="single" w:sz="4" w:space="0" w:color="auto"/>
            </w:tcBorders>
            <w:shd w:val="clear" w:color="auto" w:fill="auto"/>
          </w:tcPr>
          <w:p w:rsidR="00320977" w:rsidRPr="00FF55B1" w:rsidRDefault="00320977" w:rsidP="00320977">
            <w:pPr>
              <w:jc w:val="right"/>
              <w:rPr>
                <w:sz w:val="14"/>
                <w:szCs w:val="14"/>
              </w:rPr>
            </w:pPr>
          </w:p>
        </w:tc>
        <w:tc>
          <w:tcPr>
            <w:tcW w:w="1200" w:type="dxa"/>
            <w:vMerge/>
            <w:tcBorders>
              <w:bottom w:val="single" w:sz="12" w:space="0" w:color="auto"/>
              <w:right w:val="single" w:sz="4" w:space="0" w:color="auto"/>
            </w:tcBorders>
            <w:shd w:val="clear" w:color="auto" w:fill="auto"/>
          </w:tcPr>
          <w:p w:rsidR="00320977" w:rsidRPr="00FF55B1" w:rsidRDefault="00320977" w:rsidP="00320977">
            <w:pPr>
              <w:jc w:val="right"/>
              <w:rPr>
                <w:sz w:val="14"/>
                <w:szCs w:val="14"/>
              </w:rPr>
            </w:pPr>
          </w:p>
        </w:tc>
        <w:tc>
          <w:tcPr>
            <w:tcW w:w="690" w:type="dxa"/>
            <w:tcBorders>
              <w:top w:val="single" w:sz="6" w:space="0" w:color="auto"/>
              <w:left w:val="single" w:sz="4" w:space="0" w:color="auto"/>
              <w:bottom w:val="single" w:sz="12" w:space="0" w:color="auto"/>
            </w:tcBorders>
            <w:shd w:val="clear" w:color="auto" w:fill="auto"/>
            <w:tcMar>
              <w:left w:w="58" w:type="dxa"/>
            </w:tcMar>
            <w:vAlign w:val="center"/>
          </w:tcPr>
          <w:p w:rsidR="00320977" w:rsidRPr="00FF55B1" w:rsidRDefault="00320977" w:rsidP="00320977">
            <w:pPr>
              <w:jc w:val="right"/>
              <w:rPr>
                <w:b/>
                <w:sz w:val="14"/>
                <w:szCs w:val="14"/>
              </w:rPr>
            </w:pPr>
            <w:r w:rsidRPr="00FF55B1">
              <w:rPr>
                <w:b/>
                <w:sz w:val="14"/>
                <w:szCs w:val="14"/>
              </w:rPr>
              <w:t>Rural</w:t>
            </w:r>
          </w:p>
        </w:tc>
        <w:tc>
          <w:tcPr>
            <w:tcW w:w="750" w:type="dxa"/>
            <w:tcBorders>
              <w:top w:val="single" w:sz="6" w:space="0" w:color="auto"/>
              <w:bottom w:val="single" w:sz="12" w:space="0" w:color="auto"/>
            </w:tcBorders>
            <w:shd w:val="clear" w:color="auto" w:fill="auto"/>
            <w:tcMar>
              <w:left w:w="58" w:type="dxa"/>
            </w:tcMar>
            <w:vAlign w:val="center"/>
          </w:tcPr>
          <w:p w:rsidR="00320977" w:rsidRPr="00FF55B1" w:rsidRDefault="00320977" w:rsidP="00320977">
            <w:pPr>
              <w:ind w:right="-300"/>
              <w:jc w:val="center"/>
              <w:rPr>
                <w:b/>
                <w:sz w:val="14"/>
                <w:szCs w:val="14"/>
              </w:rPr>
            </w:pPr>
            <w:r w:rsidRPr="00FF55B1">
              <w:rPr>
                <w:b/>
                <w:sz w:val="14"/>
                <w:szCs w:val="14"/>
              </w:rPr>
              <w:t>Urban</w:t>
            </w:r>
          </w:p>
        </w:tc>
        <w:tc>
          <w:tcPr>
            <w:tcW w:w="600" w:type="dxa"/>
            <w:tcBorders>
              <w:top w:val="single" w:sz="6" w:space="0" w:color="auto"/>
              <w:left w:val="nil"/>
              <w:bottom w:val="single" w:sz="12" w:space="0" w:color="auto"/>
              <w:right w:val="single" w:sz="4" w:space="0" w:color="auto"/>
            </w:tcBorders>
            <w:shd w:val="clear" w:color="auto" w:fill="auto"/>
            <w:tcMar>
              <w:left w:w="58" w:type="dxa"/>
            </w:tcMar>
            <w:vAlign w:val="center"/>
          </w:tcPr>
          <w:p w:rsidR="00320977" w:rsidRPr="00FF55B1" w:rsidRDefault="00320977" w:rsidP="00320977">
            <w:pPr>
              <w:jc w:val="right"/>
              <w:rPr>
                <w:b/>
                <w:sz w:val="14"/>
                <w:szCs w:val="14"/>
              </w:rPr>
            </w:pPr>
            <w:r w:rsidRPr="00FF55B1">
              <w:rPr>
                <w:b/>
                <w:sz w:val="14"/>
                <w:szCs w:val="14"/>
              </w:rPr>
              <w:t>Total</w:t>
            </w:r>
          </w:p>
        </w:tc>
        <w:tc>
          <w:tcPr>
            <w:tcW w:w="720" w:type="dxa"/>
            <w:tcBorders>
              <w:top w:val="single" w:sz="6" w:space="0" w:color="auto"/>
              <w:left w:val="single" w:sz="4" w:space="0" w:color="auto"/>
              <w:bottom w:val="single" w:sz="12" w:space="0" w:color="auto"/>
            </w:tcBorders>
            <w:shd w:val="clear" w:color="auto" w:fill="auto"/>
            <w:tcMar>
              <w:left w:w="58" w:type="dxa"/>
            </w:tcMar>
            <w:vAlign w:val="center"/>
          </w:tcPr>
          <w:p w:rsidR="00320977" w:rsidRPr="00FF55B1" w:rsidRDefault="00320977" w:rsidP="00320977">
            <w:pPr>
              <w:jc w:val="right"/>
              <w:rPr>
                <w:b/>
                <w:sz w:val="14"/>
                <w:szCs w:val="14"/>
              </w:rPr>
            </w:pPr>
            <w:r w:rsidRPr="00FF55B1">
              <w:rPr>
                <w:b/>
                <w:sz w:val="14"/>
                <w:szCs w:val="14"/>
              </w:rPr>
              <w:t>Rural</w:t>
            </w:r>
          </w:p>
        </w:tc>
        <w:tc>
          <w:tcPr>
            <w:tcW w:w="720" w:type="dxa"/>
            <w:tcBorders>
              <w:top w:val="single" w:sz="6" w:space="0" w:color="auto"/>
              <w:bottom w:val="single" w:sz="12" w:space="0" w:color="auto"/>
            </w:tcBorders>
            <w:shd w:val="clear" w:color="auto" w:fill="auto"/>
            <w:tcMar>
              <w:left w:w="58" w:type="dxa"/>
            </w:tcMar>
            <w:vAlign w:val="center"/>
          </w:tcPr>
          <w:p w:rsidR="00320977" w:rsidRPr="00FF55B1" w:rsidRDefault="00320977" w:rsidP="00320977">
            <w:pPr>
              <w:ind w:right="-300"/>
              <w:jc w:val="center"/>
              <w:rPr>
                <w:b/>
                <w:sz w:val="14"/>
                <w:szCs w:val="14"/>
              </w:rPr>
            </w:pPr>
            <w:r w:rsidRPr="00FF55B1">
              <w:rPr>
                <w:b/>
                <w:sz w:val="14"/>
                <w:szCs w:val="14"/>
              </w:rPr>
              <w:t>Urban</w:t>
            </w:r>
          </w:p>
        </w:tc>
        <w:tc>
          <w:tcPr>
            <w:tcW w:w="810" w:type="dxa"/>
            <w:tcBorders>
              <w:top w:val="single" w:sz="6" w:space="0" w:color="auto"/>
              <w:left w:val="nil"/>
              <w:bottom w:val="single" w:sz="12" w:space="0" w:color="auto"/>
              <w:right w:val="single" w:sz="4" w:space="0" w:color="auto"/>
            </w:tcBorders>
            <w:shd w:val="clear" w:color="auto" w:fill="auto"/>
            <w:tcMar>
              <w:left w:w="58" w:type="dxa"/>
            </w:tcMar>
            <w:vAlign w:val="center"/>
          </w:tcPr>
          <w:p w:rsidR="00320977" w:rsidRPr="00FF55B1" w:rsidRDefault="00320977" w:rsidP="00320977">
            <w:pPr>
              <w:jc w:val="right"/>
              <w:rPr>
                <w:b/>
                <w:sz w:val="14"/>
                <w:szCs w:val="14"/>
              </w:rPr>
            </w:pPr>
            <w:r w:rsidRPr="00FF55B1">
              <w:rPr>
                <w:b/>
                <w:sz w:val="14"/>
                <w:szCs w:val="14"/>
              </w:rPr>
              <w:t>Total</w:t>
            </w:r>
          </w:p>
        </w:tc>
        <w:tc>
          <w:tcPr>
            <w:tcW w:w="720" w:type="dxa"/>
            <w:tcBorders>
              <w:top w:val="single" w:sz="6" w:space="0" w:color="auto"/>
              <w:left w:val="single" w:sz="4" w:space="0" w:color="auto"/>
              <w:bottom w:val="single" w:sz="12" w:space="0" w:color="auto"/>
            </w:tcBorders>
            <w:shd w:val="clear" w:color="auto" w:fill="auto"/>
            <w:tcMar>
              <w:left w:w="58" w:type="dxa"/>
            </w:tcMar>
            <w:vAlign w:val="center"/>
          </w:tcPr>
          <w:p w:rsidR="00320977" w:rsidRPr="00FF55B1" w:rsidRDefault="00320977" w:rsidP="00320977">
            <w:pPr>
              <w:jc w:val="right"/>
              <w:rPr>
                <w:b/>
                <w:sz w:val="14"/>
                <w:szCs w:val="14"/>
              </w:rPr>
            </w:pPr>
            <w:r w:rsidRPr="00FF55B1">
              <w:rPr>
                <w:b/>
                <w:sz w:val="14"/>
                <w:szCs w:val="14"/>
              </w:rPr>
              <w:t>Rural</w:t>
            </w:r>
          </w:p>
        </w:tc>
        <w:tc>
          <w:tcPr>
            <w:tcW w:w="720" w:type="dxa"/>
            <w:tcBorders>
              <w:top w:val="single" w:sz="6" w:space="0" w:color="auto"/>
              <w:bottom w:val="single" w:sz="12" w:space="0" w:color="auto"/>
            </w:tcBorders>
            <w:shd w:val="clear" w:color="auto" w:fill="auto"/>
            <w:tcMar>
              <w:left w:w="58" w:type="dxa"/>
            </w:tcMar>
            <w:vAlign w:val="center"/>
          </w:tcPr>
          <w:p w:rsidR="00320977" w:rsidRPr="00FF55B1" w:rsidRDefault="00320977" w:rsidP="00320977">
            <w:pPr>
              <w:ind w:right="-300"/>
              <w:jc w:val="center"/>
              <w:rPr>
                <w:b/>
                <w:sz w:val="14"/>
                <w:szCs w:val="14"/>
              </w:rPr>
            </w:pPr>
            <w:r w:rsidRPr="00FF55B1">
              <w:rPr>
                <w:b/>
                <w:sz w:val="14"/>
                <w:szCs w:val="14"/>
              </w:rPr>
              <w:t>Urban</w:t>
            </w:r>
          </w:p>
        </w:tc>
        <w:tc>
          <w:tcPr>
            <w:tcW w:w="840" w:type="dxa"/>
            <w:tcBorders>
              <w:top w:val="single" w:sz="6" w:space="0" w:color="auto"/>
              <w:bottom w:val="single" w:sz="12" w:space="0" w:color="auto"/>
            </w:tcBorders>
            <w:shd w:val="clear" w:color="auto" w:fill="auto"/>
            <w:tcMar>
              <w:left w:w="58" w:type="dxa"/>
            </w:tcMar>
            <w:vAlign w:val="center"/>
          </w:tcPr>
          <w:p w:rsidR="00320977" w:rsidRPr="00FF55B1" w:rsidRDefault="00320977" w:rsidP="00320977">
            <w:pPr>
              <w:jc w:val="right"/>
              <w:rPr>
                <w:b/>
                <w:sz w:val="14"/>
                <w:szCs w:val="14"/>
              </w:rPr>
            </w:pPr>
            <w:r w:rsidRPr="00FF55B1">
              <w:rPr>
                <w:b/>
                <w:sz w:val="14"/>
                <w:szCs w:val="14"/>
              </w:rPr>
              <w:t>Total</w:t>
            </w:r>
          </w:p>
        </w:tc>
      </w:tr>
      <w:tr w:rsidR="00320977" w:rsidRPr="00FF55B1" w:rsidTr="00CD7E30">
        <w:trPr>
          <w:cantSplit/>
        </w:trPr>
        <w:tc>
          <w:tcPr>
            <w:tcW w:w="1350" w:type="dxa"/>
            <w:shd w:val="clear" w:color="auto" w:fill="auto"/>
          </w:tcPr>
          <w:p w:rsidR="00320977" w:rsidRPr="00FF55B1" w:rsidRDefault="00320977" w:rsidP="00320977">
            <w:pPr>
              <w:jc w:val="center"/>
              <w:rPr>
                <w:b/>
                <w:sz w:val="14"/>
                <w:szCs w:val="14"/>
              </w:rPr>
            </w:pPr>
          </w:p>
        </w:tc>
        <w:tc>
          <w:tcPr>
            <w:tcW w:w="1200" w:type="dxa"/>
            <w:shd w:val="clear" w:color="auto" w:fill="auto"/>
            <w:vAlign w:val="center"/>
          </w:tcPr>
          <w:p w:rsidR="00320977" w:rsidRPr="00FF55B1" w:rsidRDefault="00320977" w:rsidP="00320977">
            <w:pPr>
              <w:rPr>
                <w:sz w:val="12"/>
                <w:szCs w:val="12"/>
              </w:rPr>
            </w:pPr>
          </w:p>
        </w:tc>
        <w:tc>
          <w:tcPr>
            <w:tcW w:w="690" w:type="dxa"/>
            <w:shd w:val="clear" w:color="auto" w:fill="auto"/>
            <w:tcMar>
              <w:left w:w="58" w:type="dxa"/>
            </w:tcMar>
            <w:vAlign w:val="center"/>
          </w:tcPr>
          <w:p w:rsidR="00320977" w:rsidRPr="00FF55B1" w:rsidRDefault="00320977" w:rsidP="00320977">
            <w:pPr>
              <w:jc w:val="right"/>
              <w:rPr>
                <w:sz w:val="12"/>
                <w:szCs w:val="12"/>
              </w:rPr>
            </w:pPr>
          </w:p>
        </w:tc>
        <w:tc>
          <w:tcPr>
            <w:tcW w:w="750" w:type="dxa"/>
            <w:shd w:val="clear" w:color="auto" w:fill="auto"/>
            <w:tcMar>
              <w:left w:w="58" w:type="dxa"/>
            </w:tcMar>
            <w:vAlign w:val="center"/>
          </w:tcPr>
          <w:p w:rsidR="00320977" w:rsidRPr="00FF55B1" w:rsidRDefault="00320977" w:rsidP="00320977">
            <w:pPr>
              <w:jc w:val="right"/>
              <w:rPr>
                <w:sz w:val="12"/>
                <w:szCs w:val="12"/>
              </w:rPr>
            </w:pPr>
          </w:p>
        </w:tc>
        <w:tc>
          <w:tcPr>
            <w:tcW w:w="600" w:type="dxa"/>
            <w:shd w:val="clear" w:color="auto" w:fill="auto"/>
            <w:tcMar>
              <w:left w:w="58" w:type="dxa"/>
            </w:tcMar>
          </w:tcPr>
          <w:p w:rsidR="00320977" w:rsidRPr="00FF55B1" w:rsidRDefault="00320977" w:rsidP="00320977">
            <w:pPr>
              <w:jc w:val="right"/>
              <w:rPr>
                <w:sz w:val="12"/>
                <w:szCs w:val="12"/>
              </w:rPr>
            </w:pPr>
          </w:p>
        </w:tc>
        <w:tc>
          <w:tcPr>
            <w:tcW w:w="720" w:type="dxa"/>
            <w:shd w:val="clear" w:color="auto" w:fill="auto"/>
            <w:tcMar>
              <w:left w:w="58" w:type="dxa"/>
            </w:tcMar>
            <w:vAlign w:val="center"/>
          </w:tcPr>
          <w:p w:rsidR="00320977" w:rsidRPr="00FF55B1" w:rsidRDefault="00320977" w:rsidP="00320977">
            <w:pPr>
              <w:jc w:val="right"/>
              <w:rPr>
                <w:sz w:val="12"/>
                <w:szCs w:val="12"/>
              </w:rPr>
            </w:pPr>
          </w:p>
        </w:tc>
        <w:tc>
          <w:tcPr>
            <w:tcW w:w="720" w:type="dxa"/>
            <w:shd w:val="clear" w:color="auto" w:fill="auto"/>
            <w:tcMar>
              <w:left w:w="58" w:type="dxa"/>
            </w:tcMar>
            <w:vAlign w:val="center"/>
          </w:tcPr>
          <w:p w:rsidR="00320977" w:rsidRPr="00FF55B1" w:rsidRDefault="00320977" w:rsidP="00320977">
            <w:pPr>
              <w:jc w:val="right"/>
              <w:rPr>
                <w:sz w:val="12"/>
                <w:szCs w:val="12"/>
              </w:rPr>
            </w:pPr>
          </w:p>
        </w:tc>
        <w:tc>
          <w:tcPr>
            <w:tcW w:w="810" w:type="dxa"/>
            <w:shd w:val="clear" w:color="auto" w:fill="auto"/>
            <w:tcMar>
              <w:left w:w="58" w:type="dxa"/>
            </w:tcMar>
          </w:tcPr>
          <w:p w:rsidR="00320977" w:rsidRPr="00FF55B1" w:rsidRDefault="00320977" w:rsidP="00320977">
            <w:pPr>
              <w:jc w:val="right"/>
              <w:rPr>
                <w:sz w:val="12"/>
                <w:szCs w:val="12"/>
              </w:rPr>
            </w:pPr>
          </w:p>
        </w:tc>
        <w:tc>
          <w:tcPr>
            <w:tcW w:w="720" w:type="dxa"/>
            <w:shd w:val="clear" w:color="auto" w:fill="auto"/>
            <w:tcMar>
              <w:left w:w="58" w:type="dxa"/>
            </w:tcMar>
            <w:vAlign w:val="center"/>
          </w:tcPr>
          <w:p w:rsidR="00320977" w:rsidRPr="00FF55B1" w:rsidRDefault="00320977" w:rsidP="00320977">
            <w:pPr>
              <w:jc w:val="right"/>
              <w:rPr>
                <w:sz w:val="12"/>
                <w:szCs w:val="12"/>
              </w:rPr>
            </w:pPr>
          </w:p>
        </w:tc>
        <w:tc>
          <w:tcPr>
            <w:tcW w:w="720" w:type="dxa"/>
            <w:shd w:val="clear" w:color="auto" w:fill="auto"/>
            <w:tcMar>
              <w:left w:w="58" w:type="dxa"/>
            </w:tcMar>
            <w:vAlign w:val="center"/>
          </w:tcPr>
          <w:p w:rsidR="00320977" w:rsidRPr="00FF55B1" w:rsidRDefault="00320977" w:rsidP="00320977">
            <w:pPr>
              <w:jc w:val="right"/>
              <w:rPr>
                <w:sz w:val="12"/>
                <w:szCs w:val="12"/>
              </w:rPr>
            </w:pPr>
          </w:p>
        </w:tc>
        <w:tc>
          <w:tcPr>
            <w:tcW w:w="840" w:type="dxa"/>
            <w:shd w:val="clear" w:color="auto" w:fill="auto"/>
            <w:tcMar>
              <w:left w:w="58" w:type="dxa"/>
            </w:tcMar>
          </w:tcPr>
          <w:p w:rsidR="00320977" w:rsidRPr="00FF55B1" w:rsidRDefault="00320977" w:rsidP="00320977">
            <w:pPr>
              <w:jc w:val="right"/>
              <w:rPr>
                <w:sz w:val="12"/>
                <w:szCs w:val="12"/>
              </w:rPr>
            </w:pPr>
          </w:p>
        </w:tc>
      </w:tr>
      <w:tr w:rsidR="004003FE" w:rsidRPr="00FF55B1" w:rsidTr="004003FE">
        <w:trPr>
          <w:cantSplit/>
          <w:trHeight w:val="173"/>
        </w:trPr>
        <w:tc>
          <w:tcPr>
            <w:tcW w:w="1350" w:type="dxa"/>
            <w:vMerge w:val="restart"/>
            <w:shd w:val="clear" w:color="auto" w:fill="auto"/>
          </w:tcPr>
          <w:p w:rsidR="004003FE" w:rsidRPr="00FF55B1" w:rsidRDefault="004003FE" w:rsidP="004003FE">
            <w:pPr>
              <w:rPr>
                <w:b/>
                <w:sz w:val="14"/>
                <w:szCs w:val="14"/>
              </w:rPr>
            </w:pPr>
            <w:r w:rsidRPr="00FF55B1">
              <w:rPr>
                <w:b/>
                <w:sz w:val="14"/>
                <w:szCs w:val="14"/>
              </w:rPr>
              <w:t>Gilgit-Baltistan</w:t>
            </w:r>
          </w:p>
        </w:tc>
        <w:tc>
          <w:tcPr>
            <w:tcW w:w="1200" w:type="dxa"/>
            <w:shd w:val="clear" w:color="auto" w:fill="auto"/>
            <w:vAlign w:val="center"/>
          </w:tcPr>
          <w:p w:rsidR="004003FE" w:rsidRPr="00CD7E30" w:rsidRDefault="004003FE" w:rsidP="004003FE">
            <w:pPr>
              <w:rPr>
                <w:sz w:val="14"/>
                <w:szCs w:val="14"/>
              </w:rPr>
            </w:pPr>
            <w:r w:rsidRPr="00CD7E30">
              <w:rPr>
                <w:sz w:val="14"/>
                <w:szCs w:val="14"/>
              </w:rPr>
              <w:t>Foreign</w:t>
            </w:r>
          </w:p>
        </w:tc>
        <w:tc>
          <w:tcPr>
            <w:tcW w:w="690" w:type="dxa"/>
            <w:shd w:val="clear" w:color="auto" w:fill="auto"/>
            <w:tcMar>
              <w:left w:w="58" w:type="dxa"/>
            </w:tcMar>
            <w:vAlign w:val="center"/>
          </w:tcPr>
          <w:p w:rsidR="004003FE" w:rsidRPr="00675719" w:rsidRDefault="004003FE" w:rsidP="004003FE">
            <w:pPr>
              <w:jc w:val="right"/>
              <w:rPr>
                <w:color w:val="000000"/>
                <w:sz w:val="14"/>
                <w:szCs w:val="14"/>
              </w:rPr>
            </w:pPr>
            <w:r w:rsidRPr="00675719">
              <w:rPr>
                <w:color w:val="000000"/>
                <w:sz w:val="14"/>
                <w:szCs w:val="14"/>
              </w:rPr>
              <w:t>-</w:t>
            </w:r>
          </w:p>
        </w:tc>
        <w:tc>
          <w:tcPr>
            <w:tcW w:w="750" w:type="dxa"/>
            <w:shd w:val="clear" w:color="auto" w:fill="auto"/>
            <w:tcMar>
              <w:left w:w="58" w:type="dxa"/>
            </w:tcMar>
            <w:vAlign w:val="center"/>
          </w:tcPr>
          <w:p w:rsidR="004003FE" w:rsidRPr="00675719" w:rsidRDefault="004003FE" w:rsidP="004003FE">
            <w:pPr>
              <w:jc w:val="right"/>
              <w:rPr>
                <w:color w:val="000000"/>
                <w:sz w:val="14"/>
                <w:szCs w:val="14"/>
              </w:rPr>
            </w:pPr>
            <w:r w:rsidRPr="00675719">
              <w:rPr>
                <w:color w:val="000000"/>
                <w:sz w:val="14"/>
                <w:szCs w:val="14"/>
              </w:rPr>
              <w:t>-</w:t>
            </w:r>
          </w:p>
        </w:tc>
        <w:tc>
          <w:tcPr>
            <w:tcW w:w="600" w:type="dxa"/>
            <w:shd w:val="clear" w:color="auto" w:fill="auto"/>
            <w:tcMar>
              <w:left w:w="58" w:type="dxa"/>
            </w:tcMar>
            <w:vAlign w:val="center"/>
          </w:tcPr>
          <w:p w:rsidR="004003FE" w:rsidRPr="00675719" w:rsidRDefault="004003FE" w:rsidP="004003FE">
            <w:pPr>
              <w:jc w:val="right"/>
              <w:rPr>
                <w:color w:val="000000"/>
                <w:sz w:val="14"/>
                <w:szCs w:val="14"/>
              </w:rPr>
            </w:pPr>
            <w:r w:rsidRPr="00675719">
              <w:rPr>
                <w:color w:val="000000"/>
                <w:sz w:val="14"/>
                <w:szCs w:val="14"/>
              </w:rPr>
              <w:t>-</w:t>
            </w:r>
          </w:p>
        </w:tc>
        <w:tc>
          <w:tcPr>
            <w:tcW w:w="720" w:type="dxa"/>
            <w:shd w:val="clear" w:color="auto" w:fill="auto"/>
            <w:tcMar>
              <w:left w:w="58" w:type="dxa"/>
            </w:tcMar>
            <w:vAlign w:val="center"/>
          </w:tcPr>
          <w:p w:rsidR="004003FE" w:rsidRPr="00BC3FE3" w:rsidRDefault="004003FE" w:rsidP="004003FE">
            <w:pPr>
              <w:jc w:val="right"/>
              <w:rPr>
                <w:color w:val="000000"/>
                <w:sz w:val="14"/>
                <w:szCs w:val="14"/>
              </w:rPr>
            </w:pPr>
            <w:r w:rsidRPr="00BC3FE3">
              <w:rPr>
                <w:color w:val="000000"/>
                <w:sz w:val="14"/>
                <w:szCs w:val="14"/>
              </w:rPr>
              <w:t>-</w:t>
            </w:r>
          </w:p>
        </w:tc>
        <w:tc>
          <w:tcPr>
            <w:tcW w:w="720" w:type="dxa"/>
            <w:shd w:val="clear" w:color="auto" w:fill="auto"/>
            <w:tcMar>
              <w:left w:w="58" w:type="dxa"/>
            </w:tcMar>
            <w:vAlign w:val="center"/>
          </w:tcPr>
          <w:p w:rsidR="004003FE" w:rsidRPr="00BC3FE3" w:rsidRDefault="004003FE" w:rsidP="004003FE">
            <w:pPr>
              <w:jc w:val="right"/>
              <w:rPr>
                <w:color w:val="000000"/>
                <w:sz w:val="14"/>
                <w:szCs w:val="14"/>
              </w:rPr>
            </w:pPr>
            <w:r w:rsidRPr="00BC3FE3">
              <w:rPr>
                <w:color w:val="000000"/>
                <w:sz w:val="14"/>
                <w:szCs w:val="14"/>
              </w:rPr>
              <w:t>-</w:t>
            </w:r>
          </w:p>
        </w:tc>
        <w:tc>
          <w:tcPr>
            <w:tcW w:w="810" w:type="dxa"/>
            <w:shd w:val="clear" w:color="auto" w:fill="auto"/>
            <w:tcMar>
              <w:left w:w="58" w:type="dxa"/>
            </w:tcMar>
            <w:vAlign w:val="center"/>
          </w:tcPr>
          <w:p w:rsidR="004003FE" w:rsidRPr="00BC3FE3" w:rsidRDefault="004003FE" w:rsidP="004003FE">
            <w:pPr>
              <w:jc w:val="right"/>
              <w:rPr>
                <w:color w:val="000000"/>
                <w:sz w:val="14"/>
                <w:szCs w:val="14"/>
              </w:rPr>
            </w:pPr>
            <w:r w:rsidRPr="00BC3FE3">
              <w:rPr>
                <w:color w:val="000000"/>
                <w:sz w:val="14"/>
                <w:szCs w:val="14"/>
              </w:rPr>
              <w:t>-</w:t>
            </w:r>
          </w:p>
        </w:tc>
        <w:tc>
          <w:tcPr>
            <w:tcW w:w="720" w:type="dxa"/>
            <w:shd w:val="clear" w:color="auto" w:fill="auto"/>
            <w:tcMar>
              <w:left w:w="58" w:type="dxa"/>
            </w:tcMar>
            <w:vAlign w:val="center"/>
          </w:tcPr>
          <w:p w:rsidR="004003FE" w:rsidRPr="004003FE" w:rsidRDefault="004003FE" w:rsidP="004003FE">
            <w:pPr>
              <w:jc w:val="right"/>
              <w:rPr>
                <w:color w:val="000000"/>
                <w:sz w:val="14"/>
                <w:szCs w:val="14"/>
              </w:rPr>
            </w:pPr>
            <w:r w:rsidRPr="004003FE">
              <w:rPr>
                <w:color w:val="000000"/>
                <w:sz w:val="14"/>
                <w:szCs w:val="14"/>
              </w:rPr>
              <w:t>-</w:t>
            </w:r>
          </w:p>
        </w:tc>
        <w:tc>
          <w:tcPr>
            <w:tcW w:w="720" w:type="dxa"/>
            <w:shd w:val="clear" w:color="auto" w:fill="auto"/>
            <w:tcMar>
              <w:left w:w="58" w:type="dxa"/>
            </w:tcMar>
            <w:vAlign w:val="center"/>
          </w:tcPr>
          <w:p w:rsidR="004003FE" w:rsidRPr="004003FE" w:rsidRDefault="004003FE" w:rsidP="004003FE">
            <w:pPr>
              <w:jc w:val="right"/>
              <w:rPr>
                <w:color w:val="000000"/>
                <w:sz w:val="14"/>
                <w:szCs w:val="14"/>
              </w:rPr>
            </w:pPr>
            <w:r w:rsidRPr="004003FE">
              <w:rPr>
                <w:color w:val="000000"/>
                <w:sz w:val="14"/>
                <w:szCs w:val="14"/>
              </w:rPr>
              <w:t>-</w:t>
            </w:r>
          </w:p>
        </w:tc>
        <w:tc>
          <w:tcPr>
            <w:tcW w:w="840" w:type="dxa"/>
            <w:shd w:val="clear" w:color="auto" w:fill="auto"/>
            <w:tcMar>
              <w:left w:w="58" w:type="dxa"/>
            </w:tcMar>
            <w:vAlign w:val="center"/>
          </w:tcPr>
          <w:p w:rsidR="004003FE" w:rsidRPr="004003FE" w:rsidRDefault="004003FE" w:rsidP="004003FE">
            <w:pPr>
              <w:jc w:val="right"/>
              <w:rPr>
                <w:color w:val="000000"/>
                <w:sz w:val="14"/>
                <w:szCs w:val="14"/>
              </w:rPr>
            </w:pPr>
            <w:r w:rsidRPr="004003FE">
              <w:rPr>
                <w:color w:val="000000"/>
                <w:sz w:val="14"/>
                <w:szCs w:val="14"/>
              </w:rPr>
              <w:t>-</w:t>
            </w:r>
          </w:p>
        </w:tc>
      </w:tr>
      <w:tr w:rsidR="004003FE" w:rsidRPr="00FF55B1" w:rsidTr="004003FE">
        <w:trPr>
          <w:cantSplit/>
          <w:trHeight w:val="173"/>
        </w:trPr>
        <w:tc>
          <w:tcPr>
            <w:tcW w:w="1350" w:type="dxa"/>
            <w:vMerge/>
            <w:shd w:val="clear" w:color="auto" w:fill="auto"/>
          </w:tcPr>
          <w:p w:rsidR="004003FE" w:rsidRPr="00FF55B1" w:rsidRDefault="004003FE" w:rsidP="004003FE">
            <w:pPr>
              <w:rPr>
                <w:b/>
                <w:sz w:val="14"/>
                <w:szCs w:val="14"/>
              </w:rPr>
            </w:pPr>
          </w:p>
        </w:tc>
        <w:tc>
          <w:tcPr>
            <w:tcW w:w="1200" w:type="dxa"/>
            <w:shd w:val="clear" w:color="auto" w:fill="auto"/>
            <w:vAlign w:val="center"/>
          </w:tcPr>
          <w:p w:rsidR="004003FE" w:rsidRPr="00CD7E30" w:rsidRDefault="004003FE" w:rsidP="004003FE">
            <w:pPr>
              <w:rPr>
                <w:sz w:val="14"/>
                <w:szCs w:val="14"/>
              </w:rPr>
            </w:pPr>
            <w:r w:rsidRPr="00CD7E30">
              <w:rPr>
                <w:sz w:val="14"/>
                <w:szCs w:val="14"/>
              </w:rPr>
              <w:t>Govt.</w:t>
            </w:r>
          </w:p>
        </w:tc>
        <w:tc>
          <w:tcPr>
            <w:tcW w:w="690" w:type="dxa"/>
            <w:shd w:val="clear" w:color="auto" w:fill="auto"/>
            <w:tcMar>
              <w:left w:w="58" w:type="dxa"/>
            </w:tcMar>
            <w:vAlign w:val="center"/>
          </w:tcPr>
          <w:p w:rsidR="004003FE" w:rsidRPr="00675719" w:rsidRDefault="004003FE" w:rsidP="004003FE">
            <w:pPr>
              <w:jc w:val="right"/>
              <w:rPr>
                <w:color w:val="000000"/>
                <w:sz w:val="14"/>
                <w:szCs w:val="14"/>
              </w:rPr>
            </w:pPr>
            <w:r w:rsidRPr="00675719">
              <w:rPr>
                <w:color w:val="000000"/>
                <w:sz w:val="14"/>
                <w:szCs w:val="14"/>
              </w:rPr>
              <w:t>-</w:t>
            </w:r>
          </w:p>
        </w:tc>
        <w:tc>
          <w:tcPr>
            <w:tcW w:w="750" w:type="dxa"/>
            <w:shd w:val="clear" w:color="auto" w:fill="auto"/>
            <w:tcMar>
              <w:left w:w="58" w:type="dxa"/>
            </w:tcMar>
            <w:vAlign w:val="center"/>
          </w:tcPr>
          <w:p w:rsidR="004003FE" w:rsidRPr="00675719" w:rsidRDefault="004003FE" w:rsidP="004003FE">
            <w:pPr>
              <w:jc w:val="right"/>
              <w:rPr>
                <w:color w:val="000000"/>
                <w:sz w:val="14"/>
                <w:szCs w:val="14"/>
              </w:rPr>
            </w:pPr>
            <w:r w:rsidRPr="00675719">
              <w:rPr>
                <w:color w:val="000000"/>
                <w:sz w:val="14"/>
                <w:szCs w:val="14"/>
              </w:rPr>
              <w:t>-</w:t>
            </w:r>
          </w:p>
        </w:tc>
        <w:tc>
          <w:tcPr>
            <w:tcW w:w="600" w:type="dxa"/>
            <w:shd w:val="clear" w:color="auto" w:fill="auto"/>
            <w:tcMar>
              <w:left w:w="58" w:type="dxa"/>
            </w:tcMar>
            <w:vAlign w:val="center"/>
          </w:tcPr>
          <w:p w:rsidR="004003FE" w:rsidRPr="00675719" w:rsidRDefault="004003FE" w:rsidP="004003FE">
            <w:pPr>
              <w:jc w:val="right"/>
              <w:rPr>
                <w:color w:val="000000"/>
                <w:sz w:val="14"/>
                <w:szCs w:val="14"/>
              </w:rPr>
            </w:pPr>
            <w:r w:rsidRPr="00675719">
              <w:rPr>
                <w:color w:val="000000"/>
                <w:sz w:val="14"/>
                <w:szCs w:val="14"/>
              </w:rPr>
              <w:t>-</w:t>
            </w:r>
          </w:p>
        </w:tc>
        <w:tc>
          <w:tcPr>
            <w:tcW w:w="720" w:type="dxa"/>
            <w:shd w:val="clear" w:color="auto" w:fill="auto"/>
            <w:tcMar>
              <w:left w:w="58" w:type="dxa"/>
            </w:tcMar>
            <w:vAlign w:val="center"/>
          </w:tcPr>
          <w:p w:rsidR="004003FE" w:rsidRPr="00BC3FE3" w:rsidRDefault="004003FE" w:rsidP="004003FE">
            <w:pPr>
              <w:jc w:val="right"/>
              <w:rPr>
                <w:color w:val="000000"/>
                <w:sz w:val="14"/>
                <w:szCs w:val="14"/>
              </w:rPr>
            </w:pPr>
            <w:r w:rsidRPr="00BC3FE3">
              <w:rPr>
                <w:color w:val="000000"/>
                <w:sz w:val="14"/>
                <w:szCs w:val="14"/>
              </w:rPr>
              <w:t>-</w:t>
            </w:r>
          </w:p>
        </w:tc>
        <w:tc>
          <w:tcPr>
            <w:tcW w:w="720" w:type="dxa"/>
            <w:shd w:val="clear" w:color="auto" w:fill="auto"/>
            <w:tcMar>
              <w:left w:w="58" w:type="dxa"/>
            </w:tcMar>
            <w:vAlign w:val="center"/>
          </w:tcPr>
          <w:p w:rsidR="004003FE" w:rsidRPr="00BC3FE3" w:rsidRDefault="004003FE" w:rsidP="004003FE">
            <w:pPr>
              <w:jc w:val="right"/>
              <w:rPr>
                <w:color w:val="000000"/>
                <w:sz w:val="14"/>
                <w:szCs w:val="14"/>
              </w:rPr>
            </w:pPr>
            <w:r w:rsidRPr="00BC3FE3">
              <w:rPr>
                <w:color w:val="000000"/>
                <w:sz w:val="14"/>
                <w:szCs w:val="14"/>
              </w:rPr>
              <w:t>-</w:t>
            </w:r>
          </w:p>
        </w:tc>
        <w:tc>
          <w:tcPr>
            <w:tcW w:w="810" w:type="dxa"/>
            <w:shd w:val="clear" w:color="auto" w:fill="auto"/>
            <w:tcMar>
              <w:left w:w="58" w:type="dxa"/>
            </w:tcMar>
            <w:vAlign w:val="center"/>
          </w:tcPr>
          <w:p w:rsidR="004003FE" w:rsidRPr="00BC3FE3" w:rsidRDefault="004003FE" w:rsidP="004003FE">
            <w:pPr>
              <w:jc w:val="right"/>
              <w:rPr>
                <w:color w:val="000000"/>
                <w:sz w:val="14"/>
                <w:szCs w:val="14"/>
              </w:rPr>
            </w:pPr>
            <w:r w:rsidRPr="00BC3FE3">
              <w:rPr>
                <w:color w:val="000000"/>
                <w:sz w:val="14"/>
                <w:szCs w:val="14"/>
              </w:rPr>
              <w:t>-</w:t>
            </w:r>
          </w:p>
        </w:tc>
        <w:tc>
          <w:tcPr>
            <w:tcW w:w="720" w:type="dxa"/>
            <w:shd w:val="clear" w:color="auto" w:fill="auto"/>
            <w:tcMar>
              <w:left w:w="58" w:type="dxa"/>
            </w:tcMar>
            <w:vAlign w:val="center"/>
          </w:tcPr>
          <w:p w:rsidR="004003FE" w:rsidRPr="004003FE" w:rsidRDefault="004003FE" w:rsidP="004003FE">
            <w:pPr>
              <w:jc w:val="right"/>
              <w:rPr>
                <w:color w:val="000000"/>
                <w:sz w:val="14"/>
                <w:szCs w:val="14"/>
              </w:rPr>
            </w:pPr>
            <w:r w:rsidRPr="004003FE">
              <w:rPr>
                <w:color w:val="000000"/>
                <w:sz w:val="14"/>
                <w:szCs w:val="14"/>
              </w:rPr>
              <w:t>-</w:t>
            </w:r>
          </w:p>
        </w:tc>
        <w:tc>
          <w:tcPr>
            <w:tcW w:w="720" w:type="dxa"/>
            <w:shd w:val="clear" w:color="auto" w:fill="auto"/>
            <w:tcMar>
              <w:left w:w="58" w:type="dxa"/>
            </w:tcMar>
            <w:vAlign w:val="center"/>
          </w:tcPr>
          <w:p w:rsidR="004003FE" w:rsidRPr="004003FE" w:rsidRDefault="004003FE" w:rsidP="004003FE">
            <w:pPr>
              <w:jc w:val="right"/>
              <w:rPr>
                <w:color w:val="000000"/>
                <w:sz w:val="14"/>
                <w:szCs w:val="14"/>
              </w:rPr>
            </w:pPr>
            <w:r w:rsidRPr="004003FE">
              <w:rPr>
                <w:color w:val="000000"/>
                <w:sz w:val="14"/>
                <w:szCs w:val="14"/>
              </w:rPr>
              <w:t>-</w:t>
            </w:r>
          </w:p>
        </w:tc>
        <w:tc>
          <w:tcPr>
            <w:tcW w:w="840" w:type="dxa"/>
            <w:shd w:val="clear" w:color="auto" w:fill="auto"/>
            <w:tcMar>
              <w:left w:w="58" w:type="dxa"/>
            </w:tcMar>
            <w:vAlign w:val="center"/>
          </w:tcPr>
          <w:p w:rsidR="004003FE" w:rsidRPr="004003FE" w:rsidRDefault="004003FE" w:rsidP="004003FE">
            <w:pPr>
              <w:jc w:val="right"/>
              <w:rPr>
                <w:color w:val="000000"/>
                <w:sz w:val="14"/>
                <w:szCs w:val="14"/>
              </w:rPr>
            </w:pPr>
            <w:r w:rsidRPr="004003FE">
              <w:rPr>
                <w:color w:val="000000"/>
                <w:sz w:val="14"/>
                <w:szCs w:val="14"/>
              </w:rPr>
              <w:t>-</w:t>
            </w:r>
          </w:p>
        </w:tc>
      </w:tr>
      <w:tr w:rsidR="004003FE" w:rsidRPr="00FF55B1" w:rsidTr="004003FE">
        <w:trPr>
          <w:cantSplit/>
          <w:trHeight w:val="173"/>
        </w:trPr>
        <w:tc>
          <w:tcPr>
            <w:tcW w:w="1350" w:type="dxa"/>
            <w:vMerge/>
            <w:shd w:val="clear" w:color="auto" w:fill="auto"/>
          </w:tcPr>
          <w:p w:rsidR="004003FE" w:rsidRPr="00FF55B1" w:rsidRDefault="004003FE" w:rsidP="004003FE">
            <w:pPr>
              <w:rPr>
                <w:b/>
                <w:sz w:val="14"/>
                <w:szCs w:val="14"/>
              </w:rPr>
            </w:pPr>
          </w:p>
        </w:tc>
        <w:tc>
          <w:tcPr>
            <w:tcW w:w="1200" w:type="dxa"/>
            <w:shd w:val="clear" w:color="auto" w:fill="auto"/>
            <w:vAlign w:val="center"/>
          </w:tcPr>
          <w:p w:rsidR="004003FE" w:rsidRPr="00CD7E30" w:rsidRDefault="004003FE" w:rsidP="004003FE">
            <w:pPr>
              <w:rPr>
                <w:sz w:val="14"/>
                <w:szCs w:val="14"/>
              </w:rPr>
            </w:pPr>
            <w:r w:rsidRPr="00CD7E30">
              <w:rPr>
                <w:sz w:val="14"/>
                <w:szCs w:val="14"/>
              </w:rPr>
              <w:t>NFPSEs</w:t>
            </w:r>
          </w:p>
        </w:tc>
        <w:tc>
          <w:tcPr>
            <w:tcW w:w="690" w:type="dxa"/>
            <w:shd w:val="clear" w:color="auto" w:fill="auto"/>
            <w:tcMar>
              <w:left w:w="58" w:type="dxa"/>
            </w:tcMar>
            <w:vAlign w:val="center"/>
          </w:tcPr>
          <w:p w:rsidR="004003FE" w:rsidRPr="00675719" w:rsidRDefault="004003FE" w:rsidP="004003FE">
            <w:pPr>
              <w:jc w:val="right"/>
              <w:rPr>
                <w:color w:val="000000"/>
                <w:sz w:val="14"/>
                <w:szCs w:val="14"/>
              </w:rPr>
            </w:pPr>
            <w:r w:rsidRPr="00675719">
              <w:rPr>
                <w:color w:val="000000"/>
                <w:sz w:val="14"/>
                <w:szCs w:val="14"/>
              </w:rPr>
              <w:t>-</w:t>
            </w:r>
          </w:p>
        </w:tc>
        <w:tc>
          <w:tcPr>
            <w:tcW w:w="750" w:type="dxa"/>
            <w:shd w:val="clear" w:color="auto" w:fill="auto"/>
            <w:tcMar>
              <w:left w:w="58" w:type="dxa"/>
            </w:tcMar>
            <w:vAlign w:val="center"/>
          </w:tcPr>
          <w:p w:rsidR="004003FE" w:rsidRPr="00675719" w:rsidRDefault="004003FE" w:rsidP="004003FE">
            <w:pPr>
              <w:jc w:val="right"/>
              <w:rPr>
                <w:color w:val="000000"/>
                <w:sz w:val="14"/>
                <w:szCs w:val="14"/>
              </w:rPr>
            </w:pPr>
            <w:r w:rsidRPr="00675719">
              <w:rPr>
                <w:color w:val="000000"/>
                <w:sz w:val="14"/>
                <w:szCs w:val="14"/>
              </w:rPr>
              <w:t>0.25</w:t>
            </w:r>
          </w:p>
        </w:tc>
        <w:tc>
          <w:tcPr>
            <w:tcW w:w="600" w:type="dxa"/>
            <w:shd w:val="clear" w:color="auto" w:fill="auto"/>
            <w:tcMar>
              <w:left w:w="58" w:type="dxa"/>
            </w:tcMar>
            <w:vAlign w:val="center"/>
          </w:tcPr>
          <w:p w:rsidR="004003FE" w:rsidRPr="00675719" w:rsidRDefault="004003FE" w:rsidP="004003FE">
            <w:pPr>
              <w:jc w:val="right"/>
              <w:rPr>
                <w:color w:val="000000"/>
                <w:sz w:val="14"/>
                <w:szCs w:val="14"/>
              </w:rPr>
            </w:pPr>
            <w:r w:rsidRPr="00675719">
              <w:rPr>
                <w:color w:val="000000"/>
                <w:sz w:val="14"/>
                <w:szCs w:val="14"/>
              </w:rPr>
              <w:t>0.25</w:t>
            </w:r>
          </w:p>
        </w:tc>
        <w:tc>
          <w:tcPr>
            <w:tcW w:w="720" w:type="dxa"/>
            <w:shd w:val="clear" w:color="auto" w:fill="auto"/>
            <w:tcMar>
              <w:left w:w="58" w:type="dxa"/>
            </w:tcMar>
            <w:vAlign w:val="center"/>
          </w:tcPr>
          <w:p w:rsidR="004003FE" w:rsidRPr="00BC3FE3" w:rsidRDefault="004003FE" w:rsidP="004003FE">
            <w:pPr>
              <w:jc w:val="right"/>
              <w:rPr>
                <w:color w:val="000000"/>
                <w:sz w:val="14"/>
                <w:szCs w:val="14"/>
              </w:rPr>
            </w:pPr>
            <w:r w:rsidRPr="00BC3FE3">
              <w:rPr>
                <w:color w:val="000000"/>
                <w:sz w:val="14"/>
                <w:szCs w:val="14"/>
              </w:rPr>
              <w:t>-</w:t>
            </w:r>
          </w:p>
        </w:tc>
        <w:tc>
          <w:tcPr>
            <w:tcW w:w="720" w:type="dxa"/>
            <w:shd w:val="clear" w:color="auto" w:fill="auto"/>
            <w:tcMar>
              <w:left w:w="58" w:type="dxa"/>
            </w:tcMar>
            <w:vAlign w:val="center"/>
          </w:tcPr>
          <w:p w:rsidR="004003FE" w:rsidRPr="00BC3FE3" w:rsidRDefault="004003FE" w:rsidP="004003FE">
            <w:pPr>
              <w:jc w:val="right"/>
              <w:rPr>
                <w:color w:val="000000"/>
                <w:sz w:val="14"/>
                <w:szCs w:val="14"/>
              </w:rPr>
            </w:pPr>
            <w:r w:rsidRPr="00BC3FE3">
              <w:rPr>
                <w:color w:val="000000"/>
                <w:sz w:val="14"/>
                <w:szCs w:val="14"/>
              </w:rPr>
              <w:t>0.25</w:t>
            </w:r>
          </w:p>
        </w:tc>
        <w:tc>
          <w:tcPr>
            <w:tcW w:w="810" w:type="dxa"/>
            <w:shd w:val="clear" w:color="auto" w:fill="auto"/>
            <w:tcMar>
              <w:left w:w="58" w:type="dxa"/>
            </w:tcMar>
            <w:vAlign w:val="center"/>
          </w:tcPr>
          <w:p w:rsidR="004003FE" w:rsidRPr="00BC3FE3" w:rsidRDefault="004003FE" w:rsidP="004003FE">
            <w:pPr>
              <w:jc w:val="right"/>
              <w:rPr>
                <w:color w:val="000000"/>
                <w:sz w:val="14"/>
                <w:szCs w:val="14"/>
              </w:rPr>
            </w:pPr>
            <w:r w:rsidRPr="00BC3FE3">
              <w:rPr>
                <w:color w:val="000000"/>
                <w:sz w:val="14"/>
                <w:szCs w:val="14"/>
              </w:rPr>
              <w:t>0.25</w:t>
            </w:r>
          </w:p>
        </w:tc>
        <w:tc>
          <w:tcPr>
            <w:tcW w:w="720" w:type="dxa"/>
            <w:shd w:val="clear" w:color="auto" w:fill="auto"/>
            <w:tcMar>
              <w:left w:w="58" w:type="dxa"/>
            </w:tcMar>
            <w:vAlign w:val="center"/>
          </w:tcPr>
          <w:p w:rsidR="004003FE" w:rsidRPr="004003FE" w:rsidRDefault="004003FE" w:rsidP="004003FE">
            <w:pPr>
              <w:jc w:val="right"/>
              <w:rPr>
                <w:color w:val="000000"/>
                <w:sz w:val="14"/>
                <w:szCs w:val="14"/>
              </w:rPr>
            </w:pPr>
            <w:r w:rsidRPr="004003FE">
              <w:rPr>
                <w:color w:val="000000"/>
                <w:sz w:val="14"/>
                <w:szCs w:val="14"/>
              </w:rPr>
              <w:t>-</w:t>
            </w:r>
          </w:p>
        </w:tc>
        <w:tc>
          <w:tcPr>
            <w:tcW w:w="720" w:type="dxa"/>
            <w:shd w:val="clear" w:color="auto" w:fill="auto"/>
            <w:tcMar>
              <w:left w:w="58" w:type="dxa"/>
            </w:tcMar>
            <w:vAlign w:val="center"/>
          </w:tcPr>
          <w:p w:rsidR="004003FE" w:rsidRPr="004003FE" w:rsidRDefault="004003FE" w:rsidP="004003FE">
            <w:pPr>
              <w:jc w:val="right"/>
              <w:rPr>
                <w:color w:val="000000"/>
                <w:sz w:val="14"/>
                <w:szCs w:val="14"/>
              </w:rPr>
            </w:pPr>
            <w:r w:rsidRPr="004003FE">
              <w:rPr>
                <w:color w:val="000000"/>
                <w:sz w:val="14"/>
                <w:szCs w:val="14"/>
              </w:rPr>
              <w:t>0.25</w:t>
            </w:r>
          </w:p>
        </w:tc>
        <w:tc>
          <w:tcPr>
            <w:tcW w:w="840" w:type="dxa"/>
            <w:shd w:val="clear" w:color="auto" w:fill="auto"/>
            <w:tcMar>
              <w:left w:w="58" w:type="dxa"/>
            </w:tcMar>
            <w:vAlign w:val="center"/>
          </w:tcPr>
          <w:p w:rsidR="004003FE" w:rsidRPr="004003FE" w:rsidRDefault="004003FE" w:rsidP="004003FE">
            <w:pPr>
              <w:jc w:val="right"/>
              <w:rPr>
                <w:color w:val="000000"/>
                <w:sz w:val="14"/>
                <w:szCs w:val="14"/>
              </w:rPr>
            </w:pPr>
            <w:r w:rsidRPr="004003FE">
              <w:rPr>
                <w:color w:val="000000"/>
                <w:sz w:val="14"/>
                <w:szCs w:val="14"/>
              </w:rPr>
              <w:t>0.25</w:t>
            </w:r>
          </w:p>
        </w:tc>
      </w:tr>
      <w:tr w:rsidR="004003FE" w:rsidRPr="00FF55B1" w:rsidTr="004003FE">
        <w:trPr>
          <w:cantSplit/>
          <w:trHeight w:val="173"/>
        </w:trPr>
        <w:tc>
          <w:tcPr>
            <w:tcW w:w="1350" w:type="dxa"/>
            <w:vMerge/>
            <w:shd w:val="clear" w:color="auto" w:fill="auto"/>
          </w:tcPr>
          <w:p w:rsidR="004003FE" w:rsidRPr="00FF55B1" w:rsidRDefault="004003FE" w:rsidP="004003FE">
            <w:pPr>
              <w:rPr>
                <w:b/>
                <w:sz w:val="14"/>
                <w:szCs w:val="14"/>
              </w:rPr>
            </w:pPr>
          </w:p>
        </w:tc>
        <w:tc>
          <w:tcPr>
            <w:tcW w:w="1200" w:type="dxa"/>
            <w:shd w:val="clear" w:color="auto" w:fill="auto"/>
            <w:vAlign w:val="center"/>
          </w:tcPr>
          <w:p w:rsidR="004003FE" w:rsidRPr="00CD7E30" w:rsidRDefault="004003FE" w:rsidP="004003FE">
            <w:pPr>
              <w:rPr>
                <w:sz w:val="14"/>
                <w:szCs w:val="14"/>
              </w:rPr>
            </w:pPr>
            <w:r w:rsidRPr="00CD7E30">
              <w:rPr>
                <w:sz w:val="14"/>
                <w:szCs w:val="14"/>
              </w:rPr>
              <w:t>NBFCs &amp; Fin Aux.</w:t>
            </w:r>
          </w:p>
        </w:tc>
        <w:tc>
          <w:tcPr>
            <w:tcW w:w="690" w:type="dxa"/>
            <w:shd w:val="clear" w:color="auto" w:fill="auto"/>
            <w:tcMar>
              <w:left w:w="58" w:type="dxa"/>
            </w:tcMar>
            <w:vAlign w:val="center"/>
          </w:tcPr>
          <w:p w:rsidR="004003FE" w:rsidRPr="00675719" w:rsidRDefault="004003FE" w:rsidP="004003FE">
            <w:pPr>
              <w:jc w:val="right"/>
              <w:rPr>
                <w:color w:val="000000"/>
                <w:sz w:val="14"/>
                <w:szCs w:val="14"/>
              </w:rPr>
            </w:pPr>
            <w:r w:rsidRPr="00675719">
              <w:rPr>
                <w:color w:val="000000"/>
                <w:sz w:val="14"/>
                <w:szCs w:val="14"/>
              </w:rPr>
              <w:t>-</w:t>
            </w:r>
          </w:p>
        </w:tc>
        <w:tc>
          <w:tcPr>
            <w:tcW w:w="750" w:type="dxa"/>
            <w:shd w:val="clear" w:color="auto" w:fill="auto"/>
            <w:tcMar>
              <w:left w:w="58" w:type="dxa"/>
            </w:tcMar>
            <w:vAlign w:val="center"/>
          </w:tcPr>
          <w:p w:rsidR="004003FE" w:rsidRPr="00675719" w:rsidRDefault="004003FE" w:rsidP="004003FE">
            <w:pPr>
              <w:jc w:val="right"/>
              <w:rPr>
                <w:color w:val="000000"/>
                <w:sz w:val="14"/>
                <w:szCs w:val="14"/>
              </w:rPr>
            </w:pPr>
            <w:r w:rsidRPr="00675719">
              <w:rPr>
                <w:color w:val="000000"/>
                <w:sz w:val="14"/>
                <w:szCs w:val="14"/>
              </w:rPr>
              <w:t>-</w:t>
            </w:r>
          </w:p>
        </w:tc>
        <w:tc>
          <w:tcPr>
            <w:tcW w:w="600" w:type="dxa"/>
            <w:shd w:val="clear" w:color="auto" w:fill="auto"/>
            <w:tcMar>
              <w:left w:w="58" w:type="dxa"/>
            </w:tcMar>
            <w:vAlign w:val="center"/>
          </w:tcPr>
          <w:p w:rsidR="004003FE" w:rsidRPr="00675719" w:rsidRDefault="004003FE" w:rsidP="004003FE">
            <w:pPr>
              <w:jc w:val="right"/>
              <w:rPr>
                <w:color w:val="000000"/>
                <w:sz w:val="14"/>
                <w:szCs w:val="14"/>
              </w:rPr>
            </w:pPr>
            <w:r w:rsidRPr="00675719">
              <w:rPr>
                <w:color w:val="000000"/>
                <w:sz w:val="14"/>
                <w:szCs w:val="14"/>
              </w:rPr>
              <w:t>-</w:t>
            </w:r>
          </w:p>
        </w:tc>
        <w:tc>
          <w:tcPr>
            <w:tcW w:w="720" w:type="dxa"/>
            <w:shd w:val="clear" w:color="auto" w:fill="auto"/>
            <w:tcMar>
              <w:left w:w="58" w:type="dxa"/>
            </w:tcMar>
            <w:vAlign w:val="center"/>
          </w:tcPr>
          <w:p w:rsidR="004003FE" w:rsidRPr="00BC3FE3" w:rsidRDefault="004003FE" w:rsidP="004003FE">
            <w:pPr>
              <w:jc w:val="right"/>
              <w:rPr>
                <w:color w:val="000000"/>
                <w:sz w:val="14"/>
                <w:szCs w:val="14"/>
              </w:rPr>
            </w:pPr>
            <w:r w:rsidRPr="00BC3FE3">
              <w:rPr>
                <w:color w:val="000000"/>
                <w:sz w:val="14"/>
                <w:szCs w:val="14"/>
              </w:rPr>
              <w:t>-</w:t>
            </w:r>
          </w:p>
        </w:tc>
        <w:tc>
          <w:tcPr>
            <w:tcW w:w="720" w:type="dxa"/>
            <w:shd w:val="clear" w:color="auto" w:fill="auto"/>
            <w:tcMar>
              <w:left w:w="58" w:type="dxa"/>
            </w:tcMar>
            <w:vAlign w:val="center"/>
          </w:tcPr>
          <w:p w:rsidR="004003FE" w:rsidRPr="00BC3FE3" w:rsidRDefault="004003FE" w:rsidP="004003FE">
            <w:pPr>
              <w:jc w:val="right"/>
              <w:rPr>
                <w:color w:val="000000"/>
                <w:sz w:val="14"/>
                <w:szCs w:val="14"/>
              </w:rPr>
            </w:pPr>
            <w:r w:rsidRPr="00BC3FE3">
              <w:rPr>
                <w:color w:val="000000"/>
                <w:sz w:val="14"/>
                <w:szCs w:val="14"/>
              </w:rPr>
              <w:t>-</w:t>
            </w:r>
          </w:p>
        </w:tc>
        <w:tc>
          <w:tcPr>
            <w:tcW w:w="810" w:type="dxa"/>
            <w:shd w:val="clear" w:color="auto" w:fill="auto"/>
            <w:tcMar>
              <w:left w:w="58" w:type="dxa"/>
            </w:tcMar>
            <w:vAlign w:val="center"/>
          </w:tcPr>
          <w:p w:rsidR="004003FE" w:rsidRPr="00BC3FE3" w:rsidRDefault="004003FE" w:rsidP="004003FE">
            <w:pPr>
              <w:jc w:val="right"/>
              <w:rPr>
                <w:color w:val="000000"/>
                <w:sz w:val="14"/>
                <w:szCs w:val="14"/>
              </w:rPr>
            </w:pPr>
            <w:r w:rsidRPr="00BC3FE3">
              <w:rPr>
                <w:color w:val="000000"/>
                <w:sz w:val="14"/>
                <w:szCs w:val="14"/>
              </w:rPr>
              <w:t>-</w:t>
            </w:r>
          </w:p>
        </w:tc>
        <w:tc>
          <w:tcPr>
            <w:tcW w:w="720" w:type="dxa"/>
            <w:shd w:val="clear" w:color="auto" w:fill="auto"/>
            <w:tcMar>
              <w:left w:w="58" w:type="dxa"/>
            </w:tcMar>
            <w:vAlign w:val="center"/>
          </w:tcPr>
          <w:p w:rsidR="004003FE" w:rsidRPr="004003FE" w:rsidRDefault="004003FE" w:rsidP="004003FE">
            <w:pPr>
              <w:jc w:val="right"/>
              <w:rPr>
                <w:color w:val="000000"/>
                <w:sz w:val="14"/>
                <w:szCs w:val="14"/>
              </w:rPr>
            </w:pPr>
            <w:r w:rsidRPr="004003FE">
              <w:rPr>
                <w:color w:val="000000"/>
                <w:sz w:val="14"/>
                <w:szCs w:val="14"/>
              </w:rPr>
              <w:t>-</w:t>
            </w:r>
          </w:p>
        </w:tc>
        <w:tc>
          <w:tcPr>
            <w:tcW w:w="720" w:type="dxa"/>
            <w:shd w:val="clear" w:color="auto" w:fill="auto"/>
            <w:tcMar>
              <w:left w:w="58" w:type="dxa"/>
            </w:tcMar>
            <w:vAlign w:val="center"/>
          </w:tcPr>
          <w:p w:rsidR="004003FE" w:rsidRPr="004003FE" w:rsidRDefault="004003FE" w:rsidP="004003FE">
            <w:pPr>
              <w:jc w:val="right"/>
              <w:rPr>
                <w:color w:val="000000"/>
                <w:sz w:val="14"/>
                <w:szCs w:val="14"/>
              </w:rPr>
            </w:pPr>
            <w:r w:rsidRPr="004003FE">
              <w:rPr>
                <w:color w:val="000000"/>
                <w:sz w:val="14"/>
                <w:szCs w:val="14"/>
              </w:rPr>
              <w:t>-</w:t>
            </w:r>
          </w:p>
        </w:tc>
        <w:tc>
          <w:tcPr>
            <w:tcW w:w="840" w:type="dxa"/>
            <w:shd w:val="clear" w:color="auto" w:fill="auto"/>
            <w:tcMar>
              <w:left w:w="58" w:type="dxa"/>
            </w:tcMar>
            <w:vAlign w:val="center"/>
          </w:tcPr>
          <w:p w:rsidR="004003FE" w:rsidRPr="004003FE" w:rsidRDefault="004003FE" w:rsidP="004003FE">
            <w:pPr>
              <w:jc w:val="right"/>
              <w:rPr>
                <w:color w:val="000000"/>
                <w:sz w:val="14"/>
                <w:szCs w:val="14"/>
              </w:rPr>
            </w:pPr>
            <w:r w:rsidRPr="004003FE">
              <w:rPr>
                <w:color w:val="000000"/>
                <w:sz w:val="14"/>
                <w:szCs w:val="14"/>
              </w:rPr>
              <w:t>-</w:t>
            </w:r>
          </w:p>
        </w:tc>
      </w:tr>
      <w:tr w:rsidR="004003FE" w:rsidRPr="00FF55B1" w:rsidTr="004003FE">
        <w:trPr>
          <w:cantSplit/>
          <w:trHeight w:val="173"/>
        </w:trPr>
        <w:tc>
          <w:tcPr>
            <w:tcW w:w="1350" w:type="dxa"/>
            <w:vMerge/>
            <w:shd w:val="clear" w:color="auto" w:fill="auto"/>
          </w:tcPr>
          <w:p w:rsidR="004003FE" w:rsidRPr="00FF55B1" w:rsidRDefault="004003FE" w:rsidP="004003FE">
            <w:pPr>
              <w:rPr>
                <w:b/>
                <w:sz w:val="14"/>
                <w:szCs w:val="14"/>
              </w:rPr>
            </w:pPr>
          </w:p>
        </w:tc>
        <w:tc>
          <w:tcPr>
            <w:tcW w:w="1200" w:type="dxa"/>
            <w:shd w:val="clear" w:color="auto" w:fill="auto"/>
            <w:vAlign w:val="center"/>
          </w:tcPr>
          <w:p w:rsidR="004003FE" w:rsidRPr="00CD7E30" w:rsidRDefault="004003FE" w:rsidP="004003FE">
            <w:pPr>
              <w:rPr>
                <w:sz w:val="14"/>
                <w:szCs w:val="14"/>
              </w:rPr>
            </w:pPr>
            <w:r w:rsidRPr="00CD7E30">
              <w:rPr>
                <w:sz w:val="14"/>
                <w:szCs w:val="14"/>
              </w:rPr>
              <w:t>Private Sector</w:t>
            </w:r>
          </w:p>
        </w:tc>
        <w:tc>
          <w:tcPr>
            <w:tcW w:w="690" w:type="dxa"/>
            <w:shd w:val="clear" w:color="auto" w:fill="auto"/>
            <w:tcMar>
              <w:left w:w="58" w:type="dxa"/>
            </w:tcMar>
            <w:vAlign w:val="center"/>
          </w:tcPr>
          <w:p w:rsidR="004003FE" w:rsidRPr="00675719" w:rsidRDefault="004003FE" w:rsidP="004003FE">
            <w:pPr>
              <w:jc w:val="right"/>
              <w:rPr>
                <w:color w:val="000000"/>
                <w:sz w:val="14"/>
                <w:szCs w:val="14"/>
              </w:rPr>
            </w:pPr>
            <w:r w:rsidRPr="00675719">
              <w:rPr>
                <w:color w:val="000000"/>
                <w:sz w:val="14"/>
                <w:szCs w:val="14"/>
              </w:rPr>
              <w:t>0.50</w:t>
            </w:r>
          </w:p>
        </w:tc>
        <w:tc>
          <w:tcPr>
            <w:tcW w:w="750" w:type="dxa"/>
            <w:shd w:val="clear" w:color="auto" w:fill="auto"/>
            <w:tcMar>
              <w:left w:w="58" w:type="dxa"/>
            </w:tcMar>
            <w:vAlign w:val="center"/>
          </w:tcPr>
          <w:p w:rsidR="004003FE" w:rsidRPr="00675719" w:rsidRDefault="004003FE" w:rsidP="004003FE">
            <w:pPr>
              <w:jc w:val="right"/>
              <w:rPr>
                <w:color w:val="000000"/>
                <w:sz w:val="14"/>
                <w:szCs w:val="14"/>
              </w:rPr>
            </w:pPr>
            <w:r w:rsidRPr="00675719">
              <w:rPr>
                <w:color w:val="000000"/>
                <w:sz w:val="14"/>
                <w:szCs w:val="14"/>
              </w:rPr>
              <w:t>1.43</w:t>
            </w:r>
          </w:p>
        </w:tc>
        <w:tc>
          <w:tcPr>
            <w:tcW w:w="600" w:type="dxa"/>
            <w:shd w:val="clear" w:color="auto" w:fill="auto"/>
            <w:tcMar>
              <w:left w:w="58" w:type="dxa"/>
            </w:tcMar>
            <w:vAlign w:val="center"/>
          </w:tcPr>
          <w:p w:rsidR="004003FE" w:rsidRPr="00675719" w:rsidRDefault="004003FE" w:rsidP="004003FE">
            <w:pPr>
              <w:jc w:val="right"/>
              <w:rPr>
                <w:color w:val="000000"/>
                <w:sz w:val="14"/>
                <w:szCs w:val="14"/>
              </w:rPr>
            </w:pPr>
            <w:r w:rsidRPr="00675719">
              <w:rPr>
                <w:color w:val="000000"/>
                <w:sz w:val="14"/>
                <w:szCs w:val="14"/>
              </w:rPr>
              <w:t>1.93</w:t>
            </w:r>
          </w:p>
        </w:tc>
        <w:tc>
          <w:tcPr>
            <w:tcW w:w="720" w:type="dxa"/>
            <w:shd w:val="clear" w:color="auto" w:fill="auto"/>
            <w:tcMar>
              <w:left w:w="58" w:type="dxa"/>
            </w:tcMar>
            <w:vAlign w:val="center"/>
          </w:tcPr>
          <w:p w:rsidR="004003FE" w:rsidRPr="00BC3FE3" w:rsidRDefault="004003FE" w:rsidP="004003FE">
            <w:pPr>
              <w:jc w:val="right"/>
              <w:rPr>
                <w:color w:val="000000"/>
                <w:sz w:val="14"/>
                <w:szCs w:val="14"/>
              </w:rPr>
            </w:pPr>
            <w:r w:rsidRPr="00BC3FE3">
              <w:rPr>
                <w:color w:val="000000"/>
                <w:sz w:val="14"/>
                <w:szCs w:val="14"/>
              </w:rPr>
              <w:t>0.63</w:t>
            </w:r>
          </w:p>
        </w:tc>
        <w:tc>
          <w:tcPr>
            <w:tcW w:w="720" w:type="dxa"/>
            <w:shd w:val="clear" w:color="auto" w:fill="auto"/>
            <w:tcMar>
              <w:left w:w="58" w:type="dxa"/>
            </w:tcMar>
            <w:vAlign w:val="center"/>
          </w:tcPr>
          <w:p w:rsidR="004003FE" w:rsidRPr="00BC3FE3" w:rsidRDefault="004003FE" w:rsidP="004003FE">
            <w:pPr>
              <w:jc w:val="right"/>
              <w:rPr>
                <w:color w:val="000000"/>
                <w:sz w:val="14"/>
                <w:szCs w:val="14"/>
              </w:rPr>
            </w:pPr>
            <w:r w:rsidRPr="00BC3FE3">
              <w:rPr>
                <w:color w:val="000000"/>
                <w:sz w:val="14"/>
                <w:szCs w:val="14"/>
              </w:rPr>
              <w:t>1.72</w:t>
            </w:r>
          </w:p>
        </w:tc>
        <w:tc>
          <w:tcPr>
            <w:tcW w:w="810" w:type="dxa"/>
            <w:shd w:val="clear" w:color="auto" w:fill="auto"/>
            <w:tcMar>
              <w:left w:w="58" w:type="dxa"/>
            </w:tcMar>
            <w:vAlign w:val="center"/>
          </w:tcPr>
          <w:p w:rsidR="004003FE" w:rsidRPr="00BC3FE3" w:rsidRDefault="004003FE" w:rsidP="004003FE">
            <w:pPr>
              <w:jc w:val="right"/>
              <w:rPr>
                <w:color w:val="000000"/>
                <w:sz w:val="14"/>
                <w:szCs w:val="14"/>
              </w:rPr>
            </w:pPr>
            <w:r w:rsidRPr="00BC3FE3">
              <w:rPr>
                <w:color w:val="000000"/>
                <w:sz w:val="14"/>
                <w:szCs w:val="14"/>
              </w:rPr>
              <w:t>2.35</w:t>
            </w:r>
          </w:p>
        </w:tc>
        <w:tc>
          <w:tcPr>
            <w:tcW w:w="720" w:type="dxa"/>
            <w:shd w:val="clear" w:color="auto" w:fill="auto"/>
            <w:tcMar>
              <w:left w:w="58" w:type="dxa"/>
            </w:tcMar>
            <w:vAlign w:val="center"/>
          </w:tcPr>
          <w:p w:rsidR="004003FE" w:rsidRPr="004003FE" w:rsidRDefault="004003FE" w:rsidP="004003FE">
            <w:pPr>
              <w:jc w:val="right"/>
              <w:rPr>
                <w:color w:val="000000"/>
                <w:sz w:val="14"/>
                <w:szCs w:val="14"/>
              </w:rPr>
            </w:pPr>
            <w:r w:rsidRPr="004003FE">
              <w:rPr>
                <w:color w:val="000000"/>
                <w:sz w:val="14"/>
                <w:szCs w:val="14"/>
              </w:rPr>
              <w:t>0.79</w:t>
            </w:r>
          </w:p>
        </w:tc>
        <w:tc>
          <w:tcPr>
            <w:tcW w:w="720" w:type="dxa"/>
            <w:shd w:val="clear" w:color="auto" w:fill="auto"/>
            <w:tcMar>
              <w:left w:w="58" w:type="dxa"/>
            </w:tcMar>
            <w:vAlign w:val="center"/>
          </w:tcPr>
          <w:p w:rsidR="004003FE" w:rsidRPr="004003FE" w:rsidRDefault="004003FE" w:rsidP="004003FE">
            <w:pPr>
              <w:jc w:val="right"/>
              <w:rPr>
                <w:color w:val="000000"/>
                <w:sz w:val="14"/>
                <w:szCs w:val="14"/>
              </w:rPr>
            </w:pPr>
            <w:r w:rsidRPr="004003FE">
              <w:rPr>
                <w:color w:val="000000"/>
                <w:sz w:val="14"/>
                <w:szCs w:val="14"/>
              </w:rPr>
              <w:t>1.70</w:t>
            </w:r>
          </w:p>
        </w:tc>
        <w:tc>
          <w:tcPr>
            <w:tcW w:w="840" w:type="dxa"/>
            <w:shd w:val="clear" w:color="auto" w:fill="auto"/>
            <w:tcMar>
              <w:left w:w="58" w:type="dxa"/>
            </w:tcMar>
            <w:vAlign w:val="center"/>
          </w:tcPr>
          <w:p w:rsidR="004003FE" w:rsidRPr="004003FE" w:rsidRDefault="004003FE" w:rsidP="004003FE">
            <w:pPr>
              <w:jc w:val="right"/>
              <w:rPr>
                <w:color w:val="000000"/>
                <w:sz w:val="14"/>
                <w:szCs w:val="14"/>
              </w:rPr>
            </w:pPr>
            <w:r w:rsidRPr="004003FE">
              <w:rPr>
                <w:color w:val="000000"/>
                <w:sz w:val="14"/>
                <w:szCs w:val="14"/>
              </w:rPr>
              <w:t>2.49</w:t>
            </w:r>
          </w:p>
        </w:tc>
      </w:tr>
      <w:tr w:rsidR="004003FE" w:rsidRPr="00FF55B1" w:rsidTr="004003FE">
        <w:trPr>
          <w:cantSplit/>
          <w:trHeight w:val="173"/>
        </w:trPr>
        <w:tc>
          <w:tcPr>
            <w:tcW w:w="1350" w:type="dxa"/>
            <w:vMerge/>
            <w:shd w:val="clear" w:color="auto" w:fill="auto"/>
          </w:tcPr>
          <w:p w:rsidR="004003FE" w:rsidRPr="00FF55B1" w:rsidRDefault="004003FE" w:rsidP="004003FE">
            <w:pPr>
              <w:rPr>
                <w:b/>
                <w:sz w:val="14"/>
                <w:szCs w:val="14"/>
              </w:rPr>
            </w:pPr>
          </w:p>
        </w:tc>
        <w:tc>
          <w:tcPr>
            <w:tcW w:w="1200" w:type="dxa"/>
            <w:shd w:val="clear" w:color="auto" w:fill="auto"/>
            <w:vAlign w:val="center"/>
          </w:tcPr>
          <w:p w:rsidR="004003FE" w:rsidRPr="00CD7E30" w:rsidRDefault="004003FE" w:rsidP="004003FE">
            <w:pPr>
              <w:rPr>
                <w:sz w:val="14"/>
                <w:szCs w:val="14"/>
              </w:rPr>
            </w:pPr>
            <w:r w:rsidRPr="00CD7E30">
              <w:rPr>
                <w:sz w:val="14"/>
                <w:szCs w:val="14"/>
              </w:rPr>
              <w:t>Trust Fund</w:t>
            </w:r>
          </w:p>
        </w:tc>
        <w:tc>
          <w:tcPr>
            <w:tcW w:w="690" w:type="dxa"/>
            <w:shd w:val="clear" w:color="auto" w:fill="auto"/>
            <w:tcMar>
              <w:left w:w="58" w:type="dxa"/>
            </w:tcMar>
            <w:vAlign w:val="center"/>
          </w:tcPr>
          <w:p w:rsidR="004003FE" w:rsidRPr="00675719" w:rsidRDefault="004003FE" w:rsidP="004003FE">
            <w:pPr>
              <w:jc w:val="right"/>
              <w:rPr>
                <w:color w:val="000000"/>
                <w:sz w:val="14"/>
                <w:szCs w:val="14"/>
              </w:rPr>
            </w:pPr>
            <w:r w:rsidRPr="00675719">
              <w:rPr>
                <w:color w:val="000000"/>
                <w:sz w:val="14"/>
                <w:szCs w:val="14"/>
              </w:rPr>
              <w:t>-</w:t>
            </w:r>
          </w:p>
        </w:tc>
        <w:tc>
          <w:tcPr>
            <w:tcW w:w="750" w:type="dxa"/>
            <w:shd w:val="clear" w:color="auto" w:fill="auto"/>
            <w:tcMar>
              <w:left w:w="58" w:type="dxa"/>
            </w:tcMar>
            <w:vAlign w:val="center"/>
          </w:tcPr>
          <w:p w:rsidR="004003FE" w:rsidRPr="00675719" w:rsidRDefault="004003FE" w:rsidP="004003FE">
            <w:pPr>
              <w:jc w:val="right"/>
              <w:rPr>
                <w:color w:val="000000"/>
                <w:sz w:val="14"/>
                <w:szCs w:val="14"/>
              </w:rPr>
            </w:pPr>
            <w:r w:rsidRPr="00675719">
              <w:rPr>
                <w:color w:val="000000"/>
                <w:sz w:val="14"/>
                <w:szCs w:val="14"/>
              </w:rPr>
              <w:t>-</w:t>
            </w:r>
          </w:p>
        </w:tc>
        <w:tc>
          <w:tcPr>
            <w:tcW w:w="600" w:type="dxa"/>
            <w:shd w:val="clear" w:color="auto" w:fill="auto"/>
            <w:tcMar>
              <w:left w:w="58" w:type="dxa"/>
            </w:tcMar>
            <w:vAlign w:val="center"/>
          </w:tcPr>
          <w:p w:rsidR="004003FE" w:rsidRPr="00675719" w:rsidRDefault="004003FE" w:rsidP="004003FE">
            <w:pPr>
              <w:jc w:val="right"/>
              <w:rPr>
                <w:color w:val="000000"/>
                <w:sz w:val="14"/>
                <w:szCs w:val="14"/>
              </w:rPr>
            </w:pPr>
            <w:r w:rsidRPr="00675719">
              <w:rPr>
                <w:color w:val="000000"/>
                <w:sz w:val="14"/>
                <w:szCs w:val="14"/>
              </w:rPr>
              <w:t>-</w:t>
            </w:r>
          </w:p>
        </w:tc>
        <w:tc>
          <w:tcPr>
            <w:tcW w:w="720" w:type="dxa"/>
            <w:shd w:val="clear" w:color="auto" w:fill="auto"/>
            <w:tcMar>
              <w:left w:w="58" w:type="dxa"/>
            </w:tcMar>
            <w:vAlign w:val="center"/>
          </w:tcPr>
          <w:p w:rsidR="004003FE" w:rsidRPr="00BC3FE3" w:rsidRDefault="004003FE" w:rsidP="004003FE">
            <w:pPr>
              <w:jc w:val="right"/>
              <w:rPr>
                <w:color w:val="000000"/>
                <w:sz w:val="14"/>
                <w:szCs w:val="14"/>
              </w:rPr>
            </w:pPr>
            <w:r w:rsidRPr="00BC3FE3">
              <w:rPr>
                <w:color w:val="000000"/>
                <w:sz w:val="14"/>
                <w:szCs w:val="14"/>
              </w:rPr>
              <w:t>-</w:t>
            </w:r>
          </w:p>
        </w:tc>
        <w:tc>
          <w:tcPr>
            <w:tcW w:w="720" w:type="dxa"/>
            <w:shd w:val="clear" w:color="auto" w:fill="auto"/>
            <w:tcMar>
              <w:left w:w="58" w:type="dxa"/>
            </w:tcMar>
            <w:vAlign w:val="center"/>
          </w:tcPr>
          <w:p w:rsidR="004003FE" w:rsidRPr="00BC3FE3" w:rsidRDefault="004003FE" w:rsidP="004003FE">
            <w:pPr>
              <w:jc w:val="right"/>
              <w:rPr>
                <w:color w:val="000000"/>
                <w:sz w:val="14"/>
                <w:szCs w:val="14"/>
              </w:rPr>
            </w:pPr>
            <w:r w:rsidRPr="00BC3FE3">
              <w:rPr>
                <w:color w:val="000000"/>
                <w:sz w:val="14"/>
                <w:szCs w:val="14"/>
              </w:rPr>
              <w:t>-</w:t>
            </w:r>
          </w:p>
        </w:tc>
        <w:tc>
          <w:tcPr>
            <w:tcW w:w="810" w:type="dxa"/>
            <w:shd w:val="clear" w:color="auto" w:fill="auto"/>
            <w:tcMar>
              <w:left w:w="58" w:type="dxa"/>
            </w:tcMar>
            <w:vAlign w:val="center"/>
          </w:tcPr>
          <w:p w:rsidR="004003FE" w:rsidRPr="00BC3FE3" w:rsidRDefault="004003FE" w:rsidP="004003FE">
            <w:pPr>
              <w:jc w:val="right"/>
              <w:rPr>
                <w:color w:val="000000"/>
                <w:sz w:val="14"/>
                <w:szCs w:val="14"/>
              </w:rPr>
            </w:pPr>
            <w:r w:rsidRPr="00BC3FE3">
              <w:rPr>
                <w:color w:val="000000"/>
                <w:sz w:val="14"/>
                <w:szCs w:val="14"/>
              </w:rPr>
              <w:t>-</w:t>
            </w:r>
          </w:p>
        </w:tc>
        <w:tc>
          <w:tcPr>
            <w:tcW w:w="720" w:type="dxa"/>
            <w:shd w:val="clear" w:color="auto" w:fill="auto"/>
            <w:tcMar>
              <w:left w:w="58" w:type="dxa"/>
            </w:tcMar>
            <w:vAlign w:val="center"/>
          </w:tcPr>
          <w:p w:rsidR="004003FE" w:rsidRPr="004003FE" w:rsidRDefault="004003FE" w:rsidP="004003FE">
            <w:pPr>
              <w:jc w:val="right"/>
              <w:rPr>
                <w:color w:val="000000"/>
                <w:sz w:val="14"/>
                <w:szCs w:val="14"/>
              </w:rPr>
            </w:pPr>
            <w:r w:rsidRPr="004003FE">
              <w:rPr>
                <w:color w:val="000000"/>
                <w:sz w:val="14"/>
                <w:szCs w:val="14"/>
              </w:rPr>
              <w:t>-</w:t>
            </w:r>
          </w:p>
        </w:tc>
        <w:tc>
          <w:tcPr>
            <w:tcW w:w="720" w:type="dxa"/>
            <w:shd w:val="clear" w:color="auto" w:fill="auto"/>
            <w:tcMar>
              <w:left w:w="58" w:type="dxa"/>
            </w:tcMar>
            <w:vAlign w:val="center"/>
          </w:tcPr>
          <w:p w:rsidR="004003FE" w:rsidRPr="004003FE" w:rsidRDefault="004003FE" w:rsidP="004003FE">
            <w:pPr>
              <w:jc w:val="right"/>
              <w:rPr>
                <w:color w:val="000000"/>
                <w:sz w:val="14"/>
                <w:szCs w:val="14"/>
              </w:rPr>
            </w:pPr>
            <w:r w:rsidRPr="004003FE">
              <w:rPr>
                <w:color w:val="000000"/>
                <w:sz w:val="14"/>
                <w:szCs w:val="14"/>
              </w:rPr>
              <w:t>-</w:t>
            </w:r>
          </w:p>
        </w:tc>
        <w:tc>
          <w:tcPr>
            <w:tcW w:w="840" w:type="dxa"/>
            <w:shd w:val="clear" w:color="auto" w:fill="auto"/>
            <w:tcMar>
              <w:left w:w="58" w:type="dxa"/>
            </w:tcMar>
            <w:vAlign w:val="center"/>
          </w:tcPr>
          <w:p w:rsidR="004003FE" w:rsidRPr="004003FE" w:rsidRDefault="004003FE" w:rsidP="004003FE">
            <w:pPr>
              <w:jc w:val="right"/>
              <w:rPr>
                <w:color w:val="000000"/>
                <w:sz w:val="14"/>
                <w:szCs w:val="14"/>
              </w:rPr>
            </w:pPr>
            <w:r w:rsidRPr="004003FE">
              <w:rPr>
                <w:color w:val="000000"/>
                <w:sz w:val="14"/>
                <w:szCs w:val="14"/>
              </w:rPr>
              <w:t>-</w:t>
            </w:r>
          </w:p>
        </w:tc>
      </w:tr>
      <w:tr w:rsidR="004003FE" w:rsidRPr="00FF55B1" w:rsidTr="004003FE">
        <w:trPr>
          <w:cantSplit/>
          <w:trHeight w:val="173"/>
        </w:trPr>
        <w:tc>
          <w:tcPr>
            <w:tcW w:w="1350" w:type="dxa"/>
            <w:vMerge/>
            <w:shd w:val="clear" w:color="auto" w:fill="auto"/>
          </w:tcPr>
          <w:p w:rsidR="004003FE" w:rsidRPr="00FF55B1" w:rsidRDefault="004003FE" w:rsidP="004003FE">
            <w:pPr>
              <w:rPr>
                <w:b/>
                <w:sz w:val="14"/>
                <w:szCs w:val="14"/>
              </w:rPr>
            </w:pPr>
          </w:p>
        </w:tc>
        <w:tc>
          <w:tcPr>
            <w:tcW w:w="1200" w:type="dxa"/>
            <w:shd w:val="clear" w:color="auto" w:fill="auto"/>
            <w:vAlign w:val="center"/>
          </w:tcPr>
          <w:p w:rsidR="004003FE" w:rsidRPr="00CD7E30" w:rsidRDefault="004003FE" w:rsidP="004003FE">
            <w:pPr>
              <w:rPr>
                <w:sz w:val="14"/>
                <w:szCs w:val="14"/>
              </w:rPr>
            </w:pPr>
            <w:r w:rsidRPr="00CD7E30">
              <w:rPr>
                <w:sz w:val="14"/>
                <w:szCs w:val="14"/>
              </w:rPr>
              <w:t xml:space="preserve">Personal </w:t>
            </w:r>
          </w:p>
        </w:tc>
        <w:tc>
          <w:tcPr>
            <w:tcW w:w="690" w:type="dxa"/>
            <w:shd w:val="clear" w:color="auto" w:fill="auto"/>
            <w:tcMar>
              <w:left w:w="58" w:type="dxa"/>
            </w:tcMar>
            <w:vAlign w:val="center"/>
          </w:tcPr>
          <w:p w:rsidR="004003FE" w:rsidRPr="00675719" w:rsidRDefault="004003FE" w:rsidP="004003FE">
            <w:pPr>
              <w:jc w:val="right"/>
              <w:rPr>
                <w:color w:val="000000"/>
                <w:sz w:val="14"/>
                <w:szCs w:val="14"/>
              </w:rPr>
            </w:pPr>
            <w:r w:rsidRPr="00675719">
              <w:rPr>
                <w:color w:val="000000"/>
                <w:sz w:val="14"/>
                <w:szCs w:val="14"/>
              </w:rPr>
              <w:t>0.54</w:t>
            </w:r>
          </w:p>
        </w:tc>
        <w:tc>
          <w:tcPr>
            <w:tcW w:w="750" w:type="dxa"/>
            <w:shd w:val="clear" w:color="auto" w:fill="auto"/>
            <w:tcMar>
              <w:left w:w="58" w:type="dxa"/>
            </w:tcMar>
            <w:vAlign w:val="center"/>
          </w:tcPr>
          <w:p w:rsidR="004003FE" w:rsidRPr="00675719" w:rsidRDefault="004003FE" w:rsidP="004003FE">
            <w:pPr>
              <w:jc w:val="right"/>
              <w:rPr>
                <w:color w:val="000000"/>
                <w:sz w:val="14"/>
                <w:szCs w:val="14"/>
              </w:rPr>
            </w:pPr>
            <w:r w:rsidRPr="00675719">
              <w:rPr>
                <w:color w:val="000000"/>
                <w:sz w:val="14"/>
                <w:szCs w:val="14"/>
              </w:rPr>
              <w:t>1.65</w:t>
            </w:r>
          </w:p>
        </w:tc>
        <w:tc>
          <w:tcPr>
            <w:tcW w:w="600" w:type="dxa"/>
            <w:shd w:val="clear" w:color="auto" w:fill="auto"/>
            <w:tcMar>
              <w:left w:w="58" w:type="dxa"/>
            </w:tcMar>
            <w:vAlign w:val="center"/>
          </w:tcPr>
          <w:p w:rsidR="004003FE" w:rsidRPr="00675719" w:rsidRDefault="004003FE" w:rsidP="004003FE">
            <w:pPr>
              <w:jc w:val="right"/>
              <w:rPr>
                <w:color w:val="000000"/>
                <w:sz w:val="14"/>
                <w:szCs w:val="14"/>
              </w:rPr>
            </w:pPr>
            <w:r w:rsidRPr="00675719">
              <w:rPr>
                <w:color w:val="000000"/>
                <w:sz w:val="14"/>
                <w:szCs w:val="14"/>
              </w:rPr>
              <w:t>2.19</w:t>
            </w:r>
          </w:p>
        </w:tc>
        <w:tc>
          <w:tcPr>
            <w:tcW w:w="720" w:type="dxa"/>
            <w:shd w:val="clear" w:color="auto" w:fill="auto"/>
            <w:tcMar>
              <w:left w:w="58" w:type="dxa"/>
            </w:tcMar>
            <w:vAlign w:val="center"/>
          </w:tcPr>
          <w:p w:rsidR="004003FE" w:rsidRPr="00BC3FE3" w:rsidRDefault="004003FE" w:rsidP="004003FE">
            <w:pPr>
              <w:jc w:val="right"/>
              <w:rPr>
                <w:color w:val="000000"/>
                <w:sz w:val="14"/>
                <w:szCs w:val="14"/>
              </w:rPr>
            </w:pPr>
            <w:r w:rsidRPr="00BC3FE3">
              <w:rPr>
                <w:color w:val="000000"/>
                <w:sz w:val="14"/>
                <w:szCs w:val="14"/>
              </w:rPr>
              <w:t>0.60</w:t>
            </w:r>
          </w:p>
        </w:tc>
        <w:tc>
          <w:tcPr>
            <w:tcW w:w="720" w:type="dxa"/>
            <w:shd w:val="clear" w:color="auto" w:fill="auto"/>
            <w:tcMar>
              <w:left w:w="58" w:type="dxa"/>
            </w:tcMar>
            <w:vAlign w:val="center"/>
          </w:tcPr>
          <w:p w:rsidR="004003FE" w:rsidRPr="00BC3FE3" w:rsidRDefault="004003FE" w:rsidP="004003FE">
            <w:pPr>
              <w:jc w:val="right"/>
              <w:rPr>
                <w:color w:val="000000"/>
                <w:sz w:val="14"/>
                <w:szCs w:val="14"/>
              </w:rPr>
            </w:pPr>
            <w:r w:rsidRPr="00BC3FE3">
              <w:rPr>
                <w:color w:val="000000"/>
                <w:sz w:val="14"/>
                <w:szCs w:val="14"/>
              </w:rPr>
              <w:t>1.86</w:t>
            </w:r>
          </w:p>
        </w:tc>
        <w:tc>
          <w:tcPr>
            <w:tcW w:w="810" w:type="dxa"/>
            <w:shd w:val="clear" w:color="auto" w:fill="auto"/>
            <w:tcMar>
              <w:left w:w="58" w:type="dxa"/>
            </w:tcMar>
            <w:vAlign w:val="center"/>
          </w:tcPr>
          <w:p w:rsidR="004003FE" w:rsidRPr="00BC3FE3" w:rsidRDefault="004003FE" w:rsidP="004003FE">
            <w:pPr>
              <w:jc w:val="right"/>
              <w:rPr>
                <w:color w:val="000000"/>
                <w:sz w:val="14"/>
                <w:szCs w:val="14"/>
              </w:rPr>
            </w:pPr>
            <w:r w:rsidRPr="00BC3FE3">
              <w:rPr>
                <w:color w:val="000000"/>
                <w:sz w:val="14"/>
                <w:szCs w:val="14"/>
              </w:rPr>
              <w:t>2.45</w:t>
            </w:r>
          </w:p>
        </w:tc>
        <w:tc>
          <w:tcPr>
            <w:tcW w:w="720" w:type="dxa"/>
            <w:shd w:val="clear" w:color="auto" w:fill="auto"/>
            <w:tcMar>
              <w:left w:w="58" w:type="dxa"/>
            </w:tcMar>
            <w:vAlign w:val="center"/>
          </w:tcPr>
          <w:p w:rsidR="004003FE" w:rsidRPr="004003FE" w:rsidRDefault="004003FE" w:rsidP="004003FE">
            <w:pPr>
              <w:jc w:val="right"/>
              <w:rPr>
                <w:color w:val="000000"/>
                <w:sz w:val="14"/>
                <w:szCs w:val="14"/>
              </w:rPr>
            </w:pPr>
            <w:r w:rsidRPr="004003FE">
              <w:rPr>
                <w:color w:val="000000"/>
                <w:sz w:val="14"/>
                <w:szCs w:val="14"/>
              </w:rPr>
              <w:t>0.64</w:t>
            </w:r>
          </w:p>
        </w:tc>
        <w:tc>
          <w:tcPr>
            <w:tcW w:w="720" w:type="dxa"/>
            <w:shd w:val="clear" w:color="auto" w:fill="auto"/>
            <w:tcMar>
              <w:left w:w="58" w:type="dxa"/>
            </w:tcMar>
            <w:vAlign w:val="center"/>
          </w:tcPr>
          <w:p w:rsidR="004003FE" w:rsidRPr="004003FE" w:rsidRDefault="004003FE" w:rsidP="004003FE">
            <w:pPr>
              <w:jc w:val="right"/>
              <w:rPr>
                <w:color w:val="000000"/>
                <w:sz w:val="14"/>
                <w:szCs w:val="14"/>
              </w:rPr>
            </w:pPr>
            <w:r w:rsidRPr="004003FE">
              <w:rPr>
                <w:color w:val="000000"/>
                <w:sz w:val="14"/>
                <w:szCs w:val="14"/>
              </w:rPr>
              <w:t>1.90</w:t>
            </w:r>
          </w:p>
        </w:tc>
        <w:tc>
          <w:tcPr>
            <w:tcW w:w="840" w:type="dxa"/>
            <w:shd w:val="clear" w:color="auto" w:fill="auto"/>
            <w:tcMar>
              <w:left w:w="58" w:type="dxa"/>
            </w:tcMar>
            <w:vAlign w:val="center"/>
          </w:tcPr>
          <w:p w:rsidR="004003FE" w:rsidRPr="004003FE" w:rsidRDefault="004003FE" w:rsidP="004003FE">
            <w:pPr>
              <w:jc w:val="right"/>
              <w:rPr>
                <w:color w:val="000000"/>
                <w:sz w:val="14"/>
                <w:szCs w:val="14"/>
              </w:rPr>
            </w:pPr>
            <w:r w:rsidRPr="004003FE">
              <w:rPr>
                <w:color w:val="000000"/>
                <w:sz w:val="14"/>
                <w:szCs w:val="14"/>
              </w:rPr>
              <w:t>2.54</w:t>
            </w:r>
          </w:p>
        </w:tc>
      </w:tr>
      <w:tr w:rsidR="004003FE" w:rsidRPr="00FF55B1" w:rsidTr="004003FE">
        <w:trPr>
          <w:cantSplit/>
          <w:trHeight w:val="173"/>
        </w:trPr>
        <w:tc>
          <w:tcPr>
            <w:tcW w:w="1350" w:type="dxa"/>
            <w:vMerge/>
            <w:shd w:val="clear" w:color="auto" w:fill="auto"/>
          </w:tcPr>
          <w:p w:rsidR="004003FE" w:rsidRPr="00FF55B1" w:rsidRDefault="004003FE" w:rsidP="004003FE">
            <w:pPr>
              <w:rPr>
                <w:b/>
                <w:sz w:val="14"/>
                <w:szCs w:val="14"/>
              </w:rPr>
            </w:pPr>
          </w:p>
        </w:tc>
        <w:tc>
          <w:tcPr>
            <w:tcW w:w="1200" w:type="dxa"/>
            <w:shd w:val="clear" w:color="auto" w:fill="auto"/>
            <w:vAlign w:val="center"/>
          </w:tcPr>
          <w:p w:rsidR="004003FE" w:rsidRPr="00CD7E30" w:rsidRDefault="004003FE" w:rsidP="004003FE">
            <w:pPr>
              <w:rPr>
                <w:sz w:val="14"/>
                <w:szCs w:val="14"/>
              </w:rPr>
            </w:pPr>
            <w:r w:rsidRPr="00CD7E30">
              <w:rPr>
                <w:sz w:val="14"/>
                <w:szCs w:val="14"/>
              </w:rPr>
              <w:t>Others</w:t>
            </w:r>
          </w:p>
        </w:tc>
        <w:tc>
          <w:tcPr>
            <w:tcW w:w="690" w:type="dxa"/>
            <w:shd w:val="clear" w:color="auto" w:fill="auto"/>
            <w:tcMar>
              <w:left w:w="58" w:type="dxa"/>
            </w:tcMar>
            <w:vAlign w:val="center"/>
          </w:tcPr>
          <w:p w:rsidR="004003FE" w:rsidRPr="00675719" w:rsidRDefault="004003FE" w:rsidP="004003FE">
            <w:pPr>
              <w:jc w:val="right"/>
              <w:rPr>
                <w:color w:val="000000"/>
                <w:sz w:val="14"/>
                <w:szCs w:val="14"/>
              </w:rPr>
            </w:pPr>
            <w:r w:rsidRPr="00675719">
              <w:rPr>
                <w:color w:val="000000"/>
                <w:sz w:val="14"/>
                <w:szCs w:val="14"/>
              </w:rPr>
              <w:t>-</w:t>
            </w:r>
          </w:p>
        </w:tc>
        <w:tc>
          <w:tcPr>
            <w:tcW w:w="750" w:type="dxa"/>
            <w:shd w:val="clear" w:color="auto" w:fill="auto"/>
            <w:tcMar>
              <w:left w:w="58" w:type="dxa"/>
            </w:tcMar>
            <w:vAlign w:val="center"/>
          </w:tcPr>
          <w:p w:rsidR="004003FE" w:rsidRPr="00675719" w:rsidRDefault="004003FE" w:rsidP="004003FE">
            <w:pPr>
              <w:jc w:val="right"/>
              <w:rPr>
                <w:color w:val="000000"/>
                <w:sz w:val="14"/>
                <w:szCs w:val="14"/>
              </w:rPr>
            </w:pPr>
            <w:r w:rsidRPr="00675719">
              <w:rPr>
                <w:color w:val="000000"/>
                <w:sz w:val="14"/>
                <w:szCs w:val="14"/>
              </w:rPr>
              <w:t>-</w:t>
            </w:r>
          </w:p>
        </w:tc>
        <w:tc>
          <w:tcPr>
            <w:tcW w:w="600" w:type="dxa"/>
            <w:shd w:val="clear" w:color="auto" w:fill="auto"/>
            <w:tcMar>
              <w:left w:w="58" w:type="dxa"/>
            </w:tcMar>
            <w:vAlign w:val="center"/>
          </w:tcPr>
          <w:p w:rsidR="004003FE" w:rsidRPr="00675719" w:rsidRDefault="004003FE" w:rsidP="004003FE">
            <w:pPr>
              <w:jc w:val="right"/>
              <w:rPr>
                <w:color w:val="000000"/>
                <w:sz w:val="14"/>
                <w:szCs w:val="14"/>
              </w:rPr>
            </w:pPr>
            <w:r w:rsidRPr="00675719">
              <w:rPr>
                <w:color w:val="000000"/>
                <w:sz w:val="14"/>
                <w:szCs w:val="14"/>
              </w:rPr>
              <w:t>-</w:t>
            </w:r>
          </w:p>
        </w:tc>
        <w:tc>
          <w:tcPr>
            <w:tcW w:w="720" w:type="dxa"/>
            <w:shd w:val="clear" w:color="auto" w:fill="auto"/>
            <w:tcMar>
              <w:left w:w="58" w:type="dxa"/>
            </w:tcMar>
            <w:vAlign w:val="center"/>
          </w:tcPr>
          <w:p w:rsidR="004003FE" w:rsidRPr="00BC3FE3" w:rsidRDefault="004003FE" w:rsidP="004003FE">
            <w:pPr>
              <w:jc w:val="right"/>
              <w:rPr>
                <w:color w:val="000000"/>
                <w:sz w:val="14"/>
                <w:szCs w:val="14"/>
              </w:rPr>
            </w:pPr>
            <w:r w:rsidRPr="00BC3FE3">
              <w:rPr>
                <w:color w:val="000000"/>
                <w:sz w:val="14"/>
                <w:szCs w:val="14"/>
              </w:rPr>
              <w:t>-</w:t>
            </w:r>
          </w:p>
        </w:tc>
        <w:tc>
          <w:tcPr>
            <w:tcW w:w="720" w:type="dxa"/>
            <w:shd w:val="clear" w:color="auto" w:fill="auto"/>
            <w:tcMar>
              <w:left w:w="58" w:type="dxa"/>
            </w:tcMar>
            <w:vAlign w:val="center"/>
          </w:tcPr>
          <w:p w:rsidR="004003FE" w:rsidRPr="00BC3FE3" w:rsidRDefault="004003FE" w:rsidP="004003FE">
            <w:pPr>
              <w:jc w:val="right"/>
              <w:rPr>
                <w:color w:val="000000"/>
                <w:sz w:val="14"/>
                <w:szCs w:val="14"/>
              </w:rPr>
            </w:pPr>
            <w:r w:rsidRPr="00BC3FE3">
              <w:rPr>
                <w:color w:val="000000"/>
                <w:sz w:val="14"/>
                <w:szCs w:val="14"/>
              </w:rPr>
              <w:t>-</w:t>
            </w:r>
          </w:p>
        </w:tc>
        <w:tc>
          <w:tcPr>
            <w:tcW w:w="810" w:type="dxa"/>
            <w:shd w:val="clear" w:color="auto" w:fill="auto"/>
            <w:tcMar>
              <w:left w:w="58" w:type="dxa"/>
            </w:tcMar>
            <w:vAlign w:val="center"/>
          </w:tcPr>
          <w:p w:rsidR="004003FE" w:rsidRPr="00BC3FE3" w:rsidRDefault="004003FE" w:rsidP="004003FE">
            <w:pPr>
              <w:jc w:val="right"/>
              <w:rPr>
                <w:color w:val="000000"/>
                <w:sz w:val="14"/>
                <w:szCs w:val="14"/>
              </w:rPr>
            </w:pPr>
            <w:r w:rsidRPr="00BC3FE3">
              <w:rPr>
                <w:color w:val="000000"/>
                <w:sz w:val="14"/>
                <w:szCs w:val="14"/>
              </w:rPr>
              <w:t>-</w:t>
            </w:r>
          </w:p>
        </w:tc>
        <w:tc>
          <w:tcPr>
            <w:tcW w:w="720" w:type="dxa"/>
            <w:shd w:val="clear" w:color="auto" w:fill="auto"/>
            <w:tcMar>
              <w:left w:w="58" w:type="dxa"/>
            </w:tcMar>
            <w:vAlign w:val="center"/>
          </w:tcPr>
          <w:p w:rsidR="004003FE" w:rsidRPr="004003FE" w:rsidRDefault="004003FE" w:rsidP="004003FE">
            <w:pPr>
              <w:jc w:val="right"/>
              <w:rPr>
                <w:color w:val="000000"/>
                <w:sz w:val="14"/>
                <w:szCs w:val="14"/>
              </w:rPr>
            </w:pPr>
            <w:r w:rsidRPr="004003FE">
              <w:rPr>
                <w:color w:val="000000"/>
                <w:sz w:val="14"/>
                <w:szCs w:val="14"/>
              </w:rPr>
              <w:t>-</w:t>
            </w:r>
          </w:p>
        </w:tc>
        <w:tc>
          <w:tcPr>
            <w:tcW w:w="720" w:type="dxa"/>
            <w:shd w:val="clear" w:color="auto" w:fill="auto"/>
            <w:tcMar>
              <w:left w:w="58" w:type="dxa"/>
            </w:tcMar>
            <w:vAlign w:val="center"/>
          </w:tcPr>
          <w:p w:rsidR="004003FE" w:rsidRPr="004003FE" w:rsidRDefault="004003FE" w:rsidP="004003FE">
            <w:pPr>
              <w:jc w:val="right"/>
              <w:rPr>
                <w:color w:val="000000"/>
                <w:sz w:val="14"/>
                <w:szCs w:val="14"/>
              </w:rPr>
            </w:pPr>
            <w:r w:rsidRPr="004003FE">
              <w:rPr>
                <w:color w:val="000000"/>
                <w:sz w:val="14"/>
                <w:szCs w:val="14"/>
              </w:rPr>
              <w:t>-</w:t>
            </w:r>
          </w:p>
        </w:tc>
        <w:tc>
          <w:tcPr>
            <w:tcW w:w="840" w:type="dxa"/>
            <w:shd w:val="clear" w:color="auto" w:fill="auto"/>
            <w:tcMar>
              <w:left w:w="58" w:type="dxa"/>
            </w:tcMar>
            <w:vAlign w:val="center"/>
          </w:tcPr>
          <w:p w:rsidR="004003FE" w:rsidRPr="004003FE" w:rsidRDefault="004003FE" w:rsidP="004003FE">
            <w:pPr>
              <w:jc w:val="right"/>
              <w:rPr>
                <w:color w:val="000000"/>
                <w:sz w:val="14"/>
                <w:szCs w:val="14"/>
              </w:rPr>
            </w:pPr>
            <w:r w:rsidRPr="004003FE">
              <w:rPr>
                <w:color w:val="000000"/>
                <w:sz w:val="14"/>
                <w:szCs w:val="14"/>
              </w:rPr>
              <w:t>-</w:t>
            </w:r>
          </w:p>
        </w:tc>
      </w:tr>
      <w:tr w:rsidR="004003FE" w:rsidRPr="00FF55B1" w:rsidTr="004003FE">
        <w:trPr>
          <w:cantSplit/>
          <w:trHeight w:val="173"/>
        </w:trPr>
        <w:tc>
          <w:tcPr>
            <w:tcW w:w="1350" w:type="dxa"/>
            <w:vMerge/>
            <w:shd w:val="clear" w:color="auto" w:fill="auto"/>
          </w:tcPr>
          <w:p w:rsidR="004003FE" w:rsidRPr="00FF55B1" w:rsidRDefault="004003FE" w:rsidP="004003FE">
            <w:pPr>
              <w:rPr>
                <w:b/>
                <w:sz w:val="14"/>
                <w:szCs w:val="14"/>
              </w:rPr>
            </w:pPr>
          </w:p>
        </w:tc>
        <w:tc>
          <w:tcPr>
            <w:tcW w:w="1200" w:type="dxa"/>
            <w:shd w:val="clear" w:color="auto" w:fill="auto"/>
            <w:vAlign w:val="center"/>
          </w:tcPr>
          <w:p w:rsidR="004003FE" w:rsidRPr="00CD7E30" w:rsidRDefault="004003FE" w:rsidP="004003FE">
            <w:pPr>
              <w:rPr>
                <w:b/>
                <w:sz w:val="14"/>
                <w:szCs w:val="14"/>
              </w:rPr>
            </w:pPr>
            <w:r w:rsidRPr="00CD7E30">
              <w:rPr>
                <w:b/>
                <w:sz w:val="14"/>
                <w:szCs w:val="14"/>
              </w:rPr>
              <w:t>Total</w:t>
            </w:r>
          </w:p>
        </w:tc>
        <w:tc>
          <w:tcPr>
            <w:tcW w:w="690" w:type="dxa"/>
            <w:shd w:val="clear" w:color="auto" w:fill="auto"/>
            <w:tcMar>
              <w:left w:w="58" w:type="dxa"/>
            </w:tcMar>
            <w:vAlign w:val="center"/>
          </w:tcPr>
          <w:p w:rsidR="004003FE" w:rsidRPr="00675719" w:rsidRDefault="004003FE" w:rsidP="004003FE">
            <w:pPr>
              <w:jc w:val="right"/>
              <w:rPr>
                <w:b/>
                <w:bCs/>
                <w:color w:val="000000"/>
                <w:sz w:val="14"/>
                <w:szCs w:val="14"/>
              </w:rPr>
            </w:pPr>
            <w:r w:rsidRPr="00675719">
              <w:rPr>
                <w:b/>
                <w:bCs/>
                <w:color w:val="000000"/>
                <w:sz w:val="14"/>
                <w:szCs w:val="14"/>
              </w:rPr>
              <w:t>1.04</w:t>
            </w:r>
          </w:p>
        </w:tc>
        <w:tc>
          <w:tcPr>
            <w:tcW w:w="750" w:type="dxa"/>
            <w:shd w:val="clear" w:color="auto" w:fill="auto"/>
            <w:tcMar>
              <w:left w:w="58" w:type="dxa"/>
            </w:tcMar>
            <w:vAlign w:val="center"/>
          </w:tcPr>
          <w:p w:rsidR="004003FE" w:rsidRPr="00675719" w:rsidRDefault="004003FE" w:rsidP="004003FE">
            <w:pPr>
              <w:jc w:val="right"/>
              <w:rPr>
                <w:b/>
                <w:bCs/>
                <w:color w:val="000000"/>
                <w:sz w:val="14"/>
                <w:szCs w:val="14"/>
              </w:rPr>
            </w:pPr>
            <w:r w:rsidRPr="00675719">
              <w:rPr>
                <w:b/>
                <w:bCs/>
                <w:color w:val="000000"/>
                <w:sz w:val="14"/>
                <w:szCs w:val="14"/>
              </w:rPr>
              <w:t>3.33</w:t>
            </w:r>
          </w:p>
        </w:tc>
        <w:tc>
          <w:tcPr>
            <w:tcW w:w="600" w:type="dxa"/>
            <w:shd w:val="clear" w:color="auto" w:fill="auto"/>
            <w:tcMar>
              <w:left w:w="58" w:type="dxa"/>
            </w:tcMar>
            <w:vAlign w:val="center"/>
          </w:tcPr>
          <w:p w:rsidR="004003FE" w:rsidRPr="00675719" w:rsidRDefault="004003FE" w:rsidP="004003FE">
            <w:pPr>
              <w:jc w:val="right"/>
              <w:rPr>
                <w:b/>
                <w:bCs/>
                <w:color w:val="000000"/>
                <w:sz w:val="14"/>
                <w:szCs w:val="14"/>
              </w:rPr>
            </w:pPr>
            <w:r w:rsidRPr="00675719">
              <w:rPr>
                <w:b/>
                <w:bCs/>
                <w:color w:val="000000"/>
                <w:sz w:val="14"/>
                <w:szCs w:val="14"/>
              </w:rPr>
              <w:t>4.37</w:t>
            </w:r>
          </w:p>
        </w:tc>
        <w:tc>
          <w:tcPr>
            <w:tcW w:w="720" w:type="dxa"/>
            <w:shd w:val="clear" w:color="auto" w:fill="auto"/>
            <w:tcMar>
              <w:left w:w="58" w:type="dxa"/>
            </w:tcMar>
            <w:vAlign w:val="center"/>
          </w:tcPr>
          <w:p w:rsidR="004003FE" w:rsidRPr="00BC3FE3" w:rsidRDefault="004003FE" w:rsidP="004003FE">
            <w:pPr>
              <w:jc w:val="right"/>
              <w:rPr>
                <w:b/>
                <w:bCs/>
                <w:color w:val="000000"/>
                <w:sz w:val="14"/>
                <w:szCs w:val="14"/>
              </w:rPr>
            </w:pPr>
            <w:r w:rsidRPr="00BC3FE3">
              <w:rPr>
                <w:b/>
                <w:bCs/>
                <w:color w:val="000000"/>
                <w:sz w:val="14"/>
                <w:szCs w:val="14"/>
              </w:rPr>
              <w:t>1.23</w:t>
            </w:r>
          </w:p>
        </w:tc>
        <w:tc>
          <w:tcPr>
            <w:tcW w:w="720" w:type="dxa"/>
            <w:shd w:val="clear" w:color="auto" w:fill="auto"/>
            <w:tcMar>
              <w:left w:w="58" w:type="dxa"/>
            </w:tcMar>
            <w:vAlign w:val="center"/>
          </w:tcPr>
          <w:p w:rsidR="004003FE" w:rsidRPr="00BC3FE3" w:rsidRDefault="004003FE" w:rsidP="004003FE">
            <w:pPr>
              <w:jc w:val="right"/>
              <w:rPr>
                <w:b/>
                <w:bCs/>
                <w:color w:val="000000"/>
                <w:sz w:val="14"/>
                <w:szCs w:val="14"/>
              </w:rPr>
            </w:pPr>
            <w:r w:rsidRPr="00BC3FE3">
              <w:rPr>
                <w:b/>
                <w:bCs/>
                <w:color w:val="000000"/>
                <w:sz w:val="14"/>
                <w:szCs w:val="14"/>
              </w:rPr>
              <w:t>3.82</w:t>
            </w:r>
          </w:p>
        </w:tc>
        <w:tc>
          <w:tcPr>
            <w:tcW w:w="810" w:type="dxa"/>
            <w:shd w:val="clear" w:color="auto" w:fill="auto"/>
            <w:tcMar>
              <w:left w:w="58" w:type="dxa"/>
            </w:tcMar>
            <w:vAlign w:val="center"/>
          </w:tcPr>
          <w:p w:rsidR="004003FE" w:rsidRPr="00BC3FE3" w:rsidRDefault="004003FE" w:rsidP="004003FE">
            <w:pPr>
              <w:jc w:val="right"/>
              <w:rPr>
                <w:b/>
                <w:bCs/>
                <w:color w:val="000000"/>
                <w:sz w:val="14"/>
                <w:szCs w:val="14"/>
              </w:rPr>
            </w:pPr>
            <w:r w:rsidRPr="00BC3FE3">
              <w:rPr>
                <w:b/>
                <w:bCs/>
                <w:color w:val="000000"/>
                <w:sz w:val="14"/>
                <w:szCs w:val="14"/>
              </w:rPr>
              <w:t>5.05</w:t>
            </w:r>
          </w:p>
        </w:tc>
        <w:tc>
          <w:tcPr>
            <w:tcW w:w="720" w:type="dxa"/>
            <w:shd w:val="clear" w:color="auto" w:fill="auto"/>
            <w:tcMar>
              <w:left w:w="58" w:type="dxa"/>
            </w:tcMar>
            <w:vAlign w:val="center"/>
          </w:tcPr>
          <w:p w:rsidR="004003FE" w:rsidRPr="004003FE" w:rsidRDefault="004003FE" w:rsidP="004003FE">
            <w:pPr>
              <w:jc w:val="right"/>
              <w:rPr>
                <w:b/>
                <w:bCs/>
                <w:color w:val="000000"/>
                <w:sz w:val="14"/>
                <w:szCs w:val="14"/>
              </w:rPr>
            </w:pPr>
            <w:r w:rsidRPr="004003FE">
              <w:rPr>
                <w:b/>
                <w:bCs/>
                <w:color w:val="000000"/>
                <w:sz w:val="14"/>
                <w:szCs w:val="14"/>
              </w:rPr>
              <w:t>1.43</w:t>
            </w:r>
          </w:p>
        </w:tc>
        <w:tc>
          <w:tcPr>
            <w:tcW w:w="720" w:type="dxa"/>
            <w:shd w:val="clear" w:color="auto" w:fill="auto"/>
            <w:tcMar>
              <w:left w:w="58" w:type="dxa"/>
            </w:tcMar>
            <w:vAlign w:val="center"/>
          </w:tcPr>
          <w:p w:rsidR="004003FE" w:rsidRPr="004003FE" w:rsidRDefault="004003FE" w:rsidP="004003FE">
            <w:pPr>
              <w:jc w:val="right"/>
              <w:rPr>
                <w:b/>
                <w:bCs/>
                <w:color w:val="000000"/>
                <w:sz w:val="14"/>
                <w:szCs w:val="14"/>
              </w:rPr>
            </w:pPr>
            <w:r w:rsidRPr="004003FE">
              <w:rPr>
                <w:b/>
                <w:bCs/>
                <w:color w:val="000000"/>
                <w:sz w:val="14"/>
                <w:szCs w:val="14"/>
              </w:rPr>
              <w:t>3.85</w:t>
            </w:r>
          </w:p>
        </w:tc>
        <w:tc>
          <w:tcPr>
            <w:tcW w:w="840" w:type="dxa"/>
            <w:shd w:val="clear" w:color="auto" w:fill="auto"/>
            <w:tcMar>
              <w:left w:w="58" w:type="dxa"/>
            </w:tcMar>
            <w:vAlign w:val="center"/>
          </w:tcPr>
          <w:p w:rsidR="004003FE" w:rsidRPr="004003FE" w:rsidRDefault="004003FE" w:rsidP="004003FE">
            <w:pPr>
              <w:jc w:val="right"/>
              <w:rPr>
                <w:b/>
                <w:bCs/>
                <w:color w:val="000000"/>
                <w:sz w:val="14"/>
                <w:szCs w:val="14"/>
              </w:rPr>
            </w:pPr>
            <w:r w:rsidRPr="004003FE">
              <w:rPr>
                <w:b/>
                <w:bCs/>
                <w:color w:val="000000"/>
                <w:sz w:val="14"/>
                <w:szCs w:val="14"/>
              </w:rPr>
              <w:t>5.28</w:t>
            </w:r>
          </w:p>
        </w:tc>
      </w:tr>
      <w:tr w:rsidR="004003FE" w:rsidRPr="00FF55B1" w:rsidTr="004003FE">
        <w:trPr>
          <w:cantSplit/>
          <w:trHeight w:val="173"/>
        </w:trPr>
        <w:tc>
          <w:tcPr>
            <w:tcW w:w="1350" w:type="dxa"/>
            <w:shd w:val="clear" w:color="auto" w:fill="auto"/>
          </w:tcPr>
          <w:p w:rsidR="004003FE" w:rsidRPr="00332C73" w:rsidRDefault="004003FE" w:rsidP="004003FE">
            <w:pPr>
              <w:jc w:val="right"/>
              <w:rPr>
                <w:b/>
                <w:bCs/>
                <w:color w:val="000000"/>
                <w:sz w:val="14"/>
                <w:szCs w:val="14"/>
              </w:rPr>
            </w:pPr>
          </w:p>
        </w:tc>
        <w:tc>
          <w:tcPr>
            <w:tcW w:w="1200" w:type="dxa"/>
            <w:shd w:val="clear" w:color="auto" w:fill="auto"/>
            <w:vAlign w:val="center"/>
          </w:tcPr>
          <w:p w:rsidR="004003FE" w:rsidRPr="00332C73" w:rsidRDefault="004003FE" w:rsidP="004003FE">
            <w:pPr>
              <w:jc w:val="right"/>
              <w:rPr>
                <w:b/>
                <w:bCs/>
                <w:color w:val="000000"/>
                <w:sz w:val="14"/>
                <w:szCs w:val="14"/>
              </w:rPr>
            </w:pPr>
          </w:p>
        </w:tc>
        <w:tc>
          <w:tcPr>
            <w:tcW w:w="690" w:type="dxa"/>
            <w:shd w:val="clear" w:color="auto" w:fill="auto"/>
            <w:tcMar>
              <w:left w:w="58" w:type="dxa"/>
            </w:tcMar>
            <w:vAlign w:val="center"/>
          </w:tcPr>
          <w:p w:rsidR="004003FE" w:rsidRPr="00332C73" w:rsidRDefault="004003FE" w:rsidP="004003FE">
            <w:pPr>
              <w:jc w:val="right"/>
              <w:rPr>
                <w:b/>
                <w:bCs/>
                <w:color w:val="000000"/>
                <w:sz w:val="14"/>
                <w:szCs w:val="14"/>
              </w:rPr>
            </w:pPr>
          </w:p>
        </w:tc>
        <w:tc>
          <w:tcPr>
            <w:tcW w:w="750" w:type="dxa"/>
            <w:shd w:val="clear" w:color="auto" w:fill="auto"/>
            <w:tcMar>
              <w:left w:w="58" w:type="dxa"/>
            </w:tcMar>
            <w:vAlign w:val="center"/>
          </w:tcPr>
          <w:p w:rsidR="004003FE" w:rsidRPr="00332C73" w:rsidRDefault="004003FE" w:rsidP="004003FE">
            <w:pPr>
              <w:jc w:val="right"/>
              <w:rPr>
                <w:b/>
                <w:bCs/>
                <w:color w:val="000000"/>
                <w:sz w:val="14"/>
                <w:szCs w:val="14"/>
              </w:rPr>
            </w:pPr>
          </w:p>
        </w:tc>
        <w:tc>
          <w:tcPr>
            <w:tcW w:w="600" w:type="dxa"/>
            <w:shd w:val="clear" w:color="auto" w:fill="auto"/>
            <w:tcMar>
              <w:left w:w="58" w:type="dxa"/>
            </w:tcMar>
            <w:vAlign w:val="center"/>
          </w:tcPr>
          <w:p w:rsidR="004003FE" w:rsidRPr="00332C73" w:rsidRDefault="004003FE" w:rsidP="004003FE">
            <w:pPr>
              <w:jc w:val="right"/>
              <w:rPr>
                <w:b/>
                <w:bCs/>
                <w:color w:val="000000"/>
                <w:sz w:val="14"/>
                <w:szCs w:val="14"/>
              </w:rPr>
            </w:pPr>
          </w:p>
        </w:tc>
        <w:tc>
          <w:tcPr>
            <w:tcW w:w="720" w:type="dxa"/>
            <w:shd w:val="clear" w:color="auto" w:fill="auto"/>
            <w:tcMar>
              <w:left w:w="58" w:type="dxa"/>
            </w:tcMar>
            <w:vAlign w:val="center"/>
          </w:tcPr>
          <w:p w:rsidR="004003FE" w:rsidRPr="00BC3FE3" w:rsidRDefault="004003FE" w:rsidP="004003FE">
            <w:pPr>
              <w:jc w:val="right"/>
              <w:rPr>
                <w:b/>
                <w:bCs/>
                <w:color w:val="000000"/>
                <w:sz w:val="14"/>
                <w:szCs w:val="14"/>
              </w:rPr>
            </w:pPr>
          </w:p>
        </w:tc>
        <w:tc>
          <w:tcPr>
            <w:tcW w:w="720" w:type="dxa"/>
            <w:shd w:val="clear" w:color="auto" w:fill="auto"/>
            <w:tcMar>
              <w:left w:w="58" w:type="dxa"/>
            </w:tcMar>
            <w:vAlign w:val="center"/>
          </w:tcPr>
          <w:p w:rsidR="004003FE" w:rsidRPr="00BC3FE3" w:rsidRDefault="004003FE" w:rsidP="004003FE">
            <w:pPr>
              <w:jc w:val="right"/>
              <w:rPr>
                <w:b/>
                <w:bCs/>
                <w:color w:val="000000"/>
                <w:sz w:val="14"/>
                <w:szCs w:val="14"/>
              </w:rPr>
            </w:pPr>
          </w:p>
        </w:tc>
        <w:tc>
          <w:tcPr>
            <w:tcW w:w="810" w:type="dxa"/>
            <w:shd w:val="clear" w:color="auto" w:fill="auto"/>
            <w:tcMar>
              <w:left w:w="58" w:type="dxa"/>
            </w:tcMar>
            <w:vAlign w:val="center"/>
          </w:tcPr>
          <w:p w:rsidR="004003FE" w:rsidRPr="00BC3FE3" w:rsidRDefault="004003FE" w:rsidP="004003FE">
            <w:pPr>
              <w:jc w:val="right"/>
              <w:rPr>
                <w:b/>
                <w:bCs/>
                <w:color w:val="000000"/>
                <w:sz w:val="14"/>
                <w:szCs w:val="14"/>
              </w:rPr>
            </w:pPr>
          </w:p>
        </w:tc>
        <w:tc>
          <w:tcPr>
            <w:tcW w:w="720" w:type="dxa"/>
            <w:shd w:val="clear" w:color="auto" w:fill="auto"/>
            <w:tcMar>
              <w:left w:w="58" w:type="dxa"/>
            </w:tcMar>
            <w:vAlign w:val="center"/>
          </w:tcPr>
          <w:p w:rsidR="004003FE" w:rsidRPr="004003FE" w:rsidRDefault="004003FE" w:rsidP="004003FE">
            <w:pPr>
              <w:jc w:val="right"/>
              <w:rPr>
                <w:b/>
                <w:bCs/>
                <w:color w:val="000000"/>
                <w:sz w:val="14"/>
                <w:szCs w:val="14"/>
              </w:rPr>
            </w:pPr>
          </w:p>
        </w:tc>
        <w:tc>
          <w:tcPr>
            <w:tcW w:w="720" w:type="dxa"/>
            <w:shd w:val="clear" w:color="auto" w:fill="auto"/>
            <w:tcMar>
              <w:left w:w="58" w:type="dxa"/>
            </w:tcMar>
            <w:vAlign w:val="center"/>
          </w:tcPr>
          <w:p w:rsidR="004003FE" w:rsidRPr="004003FE" w:rsidRDefault="004003FE" w:rsidP="004003FE">
            <w:pPr>
              <w:jc w:val="right"/>
              <w:rPr>
                <w:sz w:val="14"/>
                <w:szCs w:val="14"/>
              </w:rPr>
            </w:pPr>
          </w:p>
        </w:tc>
        <w:tc>
          <w:tcPr>
            <w:tcW w:w="840" w:type="dxa"/>
            <w:shd w:val="clear" w:color="auto" w:fill="auto"/>
            <w:tcMar>
              <w:left w:w="58" w:type="dxa"/>
            </w:tcMar>
            <w:vAlign w:val="center"/>
          </w:tcPr>
          <w:p w:rsidR="004003FE" w:rsidRPr="004003FE" w:rsidRDefault="004003FE" w:rsidP="004003FE">
            <w:pPr>
              <w:jc w:val="right"/>
              <w:rPr>
                <w:sz w:val="14"/>
                <w:szCs w:val="14"/>
              </w:rPr>
            </w:pPr>
          </w:p>
        </w:tc>
      </w:tr>
      <w:tr w:rsidR="004003FE" w:rsidRPr="00FF55B1" w:rsidTr="004003FE">
        <w:trPr>
          <w:cantSplit/>
          <w:trHeight w:val="173"/>
        </w:trPr>
        <w:tc>
          <w:tcPr>
            <w:tcW w:w="1350" w:type="dxa"/>
            <w:vMerge w:val="restart"/>
            <w:shd w:val="clear" w:color="auto" w:fill="auto"/>
          </w:tcPr>
          <w:p w:rsidR="004003FE" w:rsidRPr="00FF55B1" w:rsidRDefault="004003FE" w:rsidP="004003FE">
            <w:pPr>
              <w:rPr>
                <w:b/>
                <w:sz w:val="14"/>
                <w:szCs w:val="14"/>
              </w:rPr>
            </w:pPr>
            <w:r w:rsidRPr="00FF55B1">
              <w:rPr>
                <w:b/>
                <w:sz w:val="14"/>
                <w:szCs w:val="14"/>
              </w:rPr>
              <w:t>AJK</w:t>
            </w:r>
          </w:p>
          <w:p w:rsidR="004003FE" w:rsidRPr="00FF55B1" w:rsidRDefault="004003FE" w:rsidP="004003FE">
            <w:pPr>
              <w:rPr>
                <w:b/>
                <w:sz w:val="14"/>
                <w:szCs w:val="14"/>
              </w:rPr>
            </w:pPr>
          </w:p>
        </w:tc>
        <w:tc>
          <w:tcPr>
            <w:tcW w:w="1200" w:type="dxa"/>
            <w:shd w:val="clear" w:color="auto" w:fill="auto"/>
            <w:vAlign w:val="center"/>
          </w:tcPr>
          <w:p w:rsidR="004003FE" w:rsidRPr="00CD7E30" w:rsidRDefault="004003FE" w:rsidP="004003FE">
            <w:pPr>
              <w:rPr>
                <w:sz w:val="14"/>
                <w:szCs w:val="14"/>
              </w:rPr>
            </w:pPr>
            <w:r w:rsidRPr="00CD7E30">
              <w:rPr>
                <w:sz w:val="14"/>
                <w:szCs w:val="14"/>
              </w:rPr>
              <w:t>Foreign</w:t>
            </w:r>
          </w:p>
        </w:tc>
        <w:tc>
          <w:tcPr>
            <w:tcW w:w="690" w:type="dxa"/>
            <w:shd w:val="clear" w:color="auto" w:fill="auto"/>
            <w:tcMar>
              <w:left w:w="58" w:type="dxa"/>
            </w:tcMar>
            <w:vAlign w:val="center"/>
          </w:tcPr>
          <w:p w:rsidR="004003FE" w:rsidRPr="00675719" w:rsidRDefault="004003FE" w:rsidP="004003FE">
            <w:pPr>
              <w:jc w:val="right"/>
              <w:rPr>
                <w:color w:val="000000"/>
                <w:sz w:val="14"/>
                <w:szCs w:val="14"/>
              </w:rPr>
            </w:pPr>
            <w:r w:rsidRPr="00675719">
              <w:rPr>
                <w:color w:val="000000"/>
                <w:sz w:val="14"/>
                <w:szCs w:val="14"/>
              </w:rPr>
              <w:t>-</w:t>
            </w:r>
          </w:p>
        </w:tc>
        <w:tc>
          <w:tcPr>
            <w:tcW w:w="750" w:type="dxa"/>
            <w:shd w:val="clear" w:color="auto" w:fill="auto"/>
            <w:tcMar>
              <w:left w:w="58" w:type="dxa"/>
            </w:tcMar>
            <w:vAlign w:val="center"/>
          </w:tcPr>
          <w:p w:rsidR="004003FE" w:rsidRPr="00675719" w:rsidRDefault="004003FE" w:rsidP="004003FE">
            <w:pPr>
              <w:jc w:val="right"/>
              <w:rPr>
                <w:color w:val="000000"/>
                <w:sz w:val="14"/>
                <w:szCs w:val="14"/>
              </w:rPr>
            </w:pPr>
            <w:r w:rsidRPr="00675719">
              <w:rPr>
                <w:color w:val="000000"/>
                <w:sz w:val="14"/>
                <w:szCs w:val="14"/>
              </w:rPr>
              <w:t>-</w:t>
            </w:r>
          </w:p>
        </w:tc>
        <w:tc>
          <w:tcPr>
            <w:tcW w:w="600" w:type="dxa"/>
            <w:shd w:val="clear" w:color="auto" w:fill="auto"/>
            <w:tcMar>
              <w:left w:w="58" w:type="dxa"/>
            </w:tcMar>
            <w:vAlign w:val="center"/>
          </w:tcPr>
          <w:p w:rsidR="004003FE" w:rsidRPr="00675719" w:rsidRDefault="004003FE" w:rsidP="004003FE">
            <w:pPr>
              <w:jc w:val="right"/>
              <w:rPr>
                <w:color w:val="000000"/>
                <w:sz w:val="14"/>
                <w:szCs w:val="14"/>
              </w:rPr>
            </w:pPr>
            <w:r w:rsidRPr="00675719">
              <w:rPr>
                <w:color w:val="000000"/>
                <w:sz w:val="14"/>
                <w:szCs w:val="14"/>
              </w:rPr>
              <w:t>-</w:t>
            </w:r>
          </w:p>
        </w:tc>
        <w:tc>
          <w:tcPr>
            <w:tcW w:w="720" w:type="dxa"/>
            <w:shd w:val="clear" w:color="auto" w:fill="auto"/>
            <w:tcMar>
              <w:left w:w="58" w:type="dxa"/>
            </w:tcMar>
            <w:vAlign w:val="center"/>
          </w:tcPr>
          <w:p w:rsidR="004003FE" w:rsidRPr="00BC3FE3" w:rsidRDefault="004003FE" w:rsidP="004003FE">
            <w:pPr>
              <w:jc w:val="right"/>
              <w:rPr>
                <w:color w:val="000000"/>
                <w:sz w:val="14"/>
                <w:szCs w:val="14"/>
              </w:rPr>
            </w:pPr>
            <w:r w:rsidRPr="00BC3FE3">
              <w:rPr>
                <w:color w:val="000000"/>
                <w:sz w:val="14"/>
                <w:szCs w:val="14"/>
              </w:rPr>
              <w:t>-</w:t>
            </w:r>
          </w:p>
        </w:tc>
        <w:tc>
          <w:tcPr>
            <w:tcW w:w="720" w:type="dxa"/>
            <w:shd w:val="clear" w:color="auto" w:fill="auto"/>
            <w:tcMar>
              <w:left w:w="58" w:type="dxa"/>
            </w:tcMar>
            <w:vAlign w:val="center"/>
          </w:tcPr>
          <w:p w:rsidR="004003FE" w:rsidRPr="00BC3FE3" w:rsidRDefault="004003FE" w:rsidP="004003FE">
            <w:pPr>
              <w:jc w:val="right"/>
              <w:rPr>
                <w:color w:val="000000"/>
                <w:sz w:val="14"/>
                <w:szCs w:val="14"/>
              </w:rPr>
            </w:pPr>
            <w:r w:rsidRPr="00BC3FE3">
              <w:rPr>
                <w:color w:val="000000"/>
                <w:sz w:val="14"/>
                <w:szCs w:val="14"/>
              </w:rPr>
              <w:t>-</w:t>
            </w:r>
          </w:p>
        </w:tc>
        <w:tc>
          <w:tcPr>
            <w:tcW w:w="810" w:type="dxa"/>
            <w:shd w:val="clear" w:color="auto" w:fill="auto"/>
            <w:tcMar>
              <w:left w:w="58" w:type="dxa"/>
            </w:tcMar>
            <w:vAlign w:val="center"/>
          </w:tcPr>
          <w:p w:rsidR="004003FE" w:rsidRPr="00BC3FE3" w:rsidRDefault="004003FE" w:rsidP="004003FE">
            <w:pPr>
              <w:jc w:val="right"/>
              <w:rPr>
                <w:color w:val="000000"/>
                <w:sz w:val="14"/>
                <w:szCs w:val="14"/>
              </w:rPr>
            </w:pPr>
            <w:r w:rsidRPr="00BC3FE3">
              <w:rPr>
                <w:color w:val="000000"/>
                <w:sz w:val="14"/>
                <w:szCs w:val="14"/>
              </w:rPr>
              <w:t>-</w:t>
            </w:r>
          </w:p>
        </w:tc>
        <w:tc>
          <w:tcPr>
            <w:tcW w:w="720" w:type="dxa"/>
            <w:shd w:val="clear" w:color="auto" w:fill="auto"/>
            <w:tcMar>
              <w:left w:w="58" w:type="dxa"/>
            </w:tcMar>
            <w:vAlign w:val="center"/>
          </w:tcPr>
          <w:p w:rsidR="004003FE" w:rsidRPr="004003FE" w:rsidRDefault="004003FE" w:rsidP="004003FE">
            <w:pPr>
              <w:jc w:val="right"/>
              <w:rPr>
                <w:color w:val="000000"/>
                <w:sz w:val="14"/>
                <w:szCs w:val="14"/>
              </w:rPr>
            </w:pPr>
            <w:r w:rsidRPr="004003FE">
              <w:rPr>
                <w:color w:val="000000"/>
                <w:sz w:val="14"/>
                <w:szCs w:val="14"/>
              </w:rPr>
              <w:t>-</w:t>
            </w:r>
          </w:p>
        </w:tc>
        <w:tc>
          <w:tcPr>
            <w:tcW w:w="720" w:type="dxa"/>
            <w:shd w:val="clear" w:color="auto" w:fill="auto"/>
            <w:tcMar>
              <w:left w:w="58" w:type="dxa"/>
            </w:tcMar>
            <w:vAlign w:val="center"/>
          </w:tcPr>
          <w:p w:rsidR="004003FE" w:rsidRPr="004003FE" w:rsidRDefault="004003FE" w:rsidP="004003FE">
            <w:pPr>
              <w:jc w:val="right"/>
              <w:rPr>
                <w:color w:val="000000"/>
                <w:sz w:val="14"/>
                <w:szCs w:val="14"/>
              </w:rPr>
            </w:pPr>
            <w:r w:rsidRPr="004003FE">
              <w:rPr>
                <w:color w:val="000000"/>
                <w:sz w:val="14"/>
                <w:szCs w:val="14"/>
              </w:rPr>
              <w:t>-</w:t>
            </w:r>
          </w:p>
        </w:tc>
        <w:tc>
          <w:tcPr>
            <w:tcW w:w="840" w:type="dxa"/>
            <w:shd w:val="clear" w:color="auto" w:fill="auto"/>
            <w:tcMar>
              <w:left w:w="58" w:type="dxa"/>
            </w:tcMar>
            <w:vAlign w:val="center"/>
          </w:tcPr>
          <w:p w:rsidR="004003FE" w:rsidRPr="004003FE" w:rsidRDefault="004003FE" w:rsidP="004003FE">
            <w:pPr>
              <w:jc w:val="right"/>
              <w:rPr>
                <w:color w:val="000000"/>
                <w:sz w:val="14"/>
                <w:szCs w:val="14"/>
              </w:rPr>
            </w:pPr>
            <w:r w:rsidRPr="004003FE">
              <w:rPr>
                <w:color w:val="000000"/>
                <w:sz w:val="14"/>
                <w:szCs w:val="14"/>
              </w:rPr>
              <w:t>-</w:t>
            </w:r>
          </w:p>
        </w:tc>
      </w:tr>
      <w:tr w:rsidR="004003FE" w:rsidRPr="00FF55B1" w:rsidTr="004003FE">
        <w:trPr>
          <w:cantSplit/>
          <w:trHeight w:val="173"/>
        </w:trPr>
        <w:tc>
          <w:tcPr>
            <w:tcW w:w="1350" w:type="dxa"/>
            <w:vMerge/>
            <w:shd w:val="clear" w:color="auto" w:fill="auto"/>
          </w:tcPr>
          <w:p w:rsidR="004003FE" w:rsidRPr="00FF55B1" w:rsidRDefault="004003FE" w:rsidP="004003FE">
            <w:pPr>
              <w:rPr>
                <w:sz w:val="14"/>
                <w:szCs w:val="14"/>
              </w:rPr>
            </w:pPr>
          </w:p>
        </w:tc>
        <w:tc>
          <w:tcPr>
            <w:tcW w:w="1200" w:type="dxa"/>
            <w:shd w:val="clear" w:color="auto" w:fill="auto"/>
            <w:vAlign w:val="center"/>
          </w:tcPr>
          <w:p w:rsidR="004003FE" w:rsidRPr="00CD7E30" w:rsidRDefault="004003FE" w:rsidP="004003FE">
            <w:pPr>
              <w:rPr>
                <w:sz w:val="14"/>
                <w:szCs w:val="14"/>
              </w:rPr>
            </w:pPr>
            <w:r w:rsidRPr="00CD7E30">
              <w:rPr>
                <w:sz w:val="14"/>
                <w:szCs w:val="14"/>
              </w:rPr>
              <w:t>Govt.</w:t>
            </w:r>
          </w:p>
        </w:tc>
        <w:tc>
          <w:tcPr>
            <w:tcW w:w="690" w:type="dxa"/>
            <w:shd w:val="clear" w:color="auto" w:fill="auto"/>
            <w:tcMar>
              <w:left w:w="58" w:type="dxa"/>
            </w:tcMar>
            <w:vAlign w:val="center"/>
          </w:tcPr>
          <w:p w:rsidR="004003FE" w:rsidRPr="00675719" w:rsidRDefault="004003FE" w:rsidP="004003FE">
            <w:pPr>
              <w:jc w:val="right"/>
              <w:rPr>
                <w:color w:val="000000"/>
                <w:sz w:val="14"/>
                <w:szCs w:val="14"/>
              </w:rPr>
            </w:pPr>
            <w:r w:rsidRPr="00675719">
              <w:rPr>
                <w:color w:val="000000"/>
                <w:sz w:val="14"/>
                <w:szCs w:val="14"/>
              </w:rPr>
              <w:t>-</w:t>
            </w:r>
          </w:p>
        </w:tc>
        <w:tc>
          <w:tcPr>
            <w:tcW w:w="750" w:type="dxa"/>
            <w:shd w:val="clear" w:color="auto" w:fill="auto"/>
            <w:tcMar>
              <w:left w:w="58" w:type="dxa"/>
            </w:tcMar>
            <w:vAlign w:val="center"/>
          </w:tcPr>
          <w:p w:rsidR="004003FE" w:rsidRPr="00675719" w:rsidRDefault="004003FE" w:rsidP="004003FE">
            <w:pPr>
              <w:jc w:val="right"/>
              <w:rPr>
                <w:color w:val="000000"/>
                <w:sz w:val="14"/>
                <w:szCs w:val="14"/>
              </w:rPr>
            </w:pPr>
            <w:r w:rsidRPr="00675719">
              <w:rPr>
                <w:color w:val="000000"/>
                <w:sz w:val="14"/>
                <w:szCs w:val="14"/>
              </w:rPr>
              <w:t>0.17</w:t>
            </w:r>
          </w:p>
        </w:tc>
        <w:tc>
          <w:tcPr>
            <w:tcW w:w="600" w:type="dxa"/>
            <w:shd w:val="clear" w:color="auto" w:fill="auto"/>
            <w:tcMar>
              <w:left w:w="58" w:type="dxa"/>
            </w:tcMar>
            <w:vAlign w:val="center"/>
          </w:tcPr>
          <w:p w:rsidR="004003FE" w:rsidRPr="00675719" w:rsidRDefault="004003FE" w:rsidP="004003FE">
            <w:pPr>
              <w:jc w:val="right"/>
              <w:rPr>
                <w:color w:val="000000"/>
                <w:sz w:val="14"/>
                <w:szCs w:val="14"/>
              </w:rPr>
            </w:pPr>
            <w:r w:rsidRPr="00675719">
              <w:rPr>
                <w:color w:val="000000"/>
                <w:sz w:val="14"/>
                <w:szCs w:val="14"/>
              </w:rPr>
              <w:t>0.17</w:t>
            </w:r>
          </w:p>
        </w:tc>
        <w:tc>
          <w:tcPr>
            <w:tcW w:w="720" w:type="dxa"/>
            <w:shd w:val="clear" w:color="auto" w:fill="auto"/>
            <w:tcMar>
              <w:left w:w="58" w:type="dxa"/>
            </w:tcMar>
            <w:vAlign w:val="center"/>
          </w:tcPr>
          <w:p w:rsidR="004003FE" w:rsidRPr="00BC3FE3" w:rsidRDefault="004003FE" w:rsidP="004003FE">
            <w:pPr>
              <w:jc w:val="right"/>
              <w:rPr>
                <w:color w:val="000000"/>
                <w:sz w:val="14"/>
                <w:szCs w:val="14"/>
              </w:rPr>
            </w:pPr>
            <w:r w:rsidRPr="00BC3FE3">
              <w:rPr>
                <w:color w:val="000000"/>
                <w:sz w:val="14"/>
                <w:szCs w:val="14"/>
              </w:rPr>
              <w:t>-</w:t>
            </w:r>
          </w:p>
        </w:tc>
        <w:tc>
          <w:tcPr>
            <w:tcW w:w="720" w:type="dxa"/>
            <w:shd w:val="clear" w:color="auto" w:fill="auto"/>
            <w:tcMar>
              <w:left w:w="58" w:type="dxa"/>
            </w:tcMar>
            <w:vAlign w:val="center"/>
          </w:tcPr>
          <w:p w:rsidR="004003FE" w:rsidRPr="00BC3FE3" w:rsidRDefault="004003FE" w:rsidP="004003FE">
            <w:pPr>
              <w:jc w:val="right"/>
              <w:rPr>
                <w:color w:val="000000"/>
                <w:sz w:val="14"/>
                <w:szCs w:val="14"/>
              </w:rPr>
            </w:pPr>
            <w:r w:rsidRPr="00BC3FE3">
              <w:rPr>
                <w:color w:val="000000"/>
                <w:sz w:val="14"/>
                <w:szCs w:val="14"/>
              </w:rPr>
              <w:t>0.09</w:t>
            </w:r>
          </w:p>
        </w:tc>
        <w:tc>
          <w:tcPr>
            <w:tcW w:w="810" w:type="dxa"/>
            <w:shd w:val="clear" w:color="auto" w:fill="auto"/>
            <w:tcMar>
              <w:left w:w="58" w:type="dxa"/>
            </w:tcMar>
            <w:vAlign w:val="center"/>
          </w:tcPr>
          <w:p w:rsidR="004003FE" w:rsidRPr="00BC3FE3" w:rsidRDefault="004003FE" w:rsidP="004003FE">
            <w:pPr>
              <w:jc w:val="right"/>
              <w:rPr>
                <w:color w:val="000000"/>
                <w:sz w:val="14"/>
                <w:szCs w:val="14"/>
              </w:rPr>
            </w:pPr>
            <w:r w:rsidRPr="00BC3FE3">
              <w:rPr>
                <w:color w:val="000000"/>
                <w:sz w:val="14"/>
                <w:szCs w:val="14"/>
              </w:rPr>
              <w:t>0.09</w:t>
            </w:r>
          </w:p>
        </w:tc>
        <w:tc>
          <w:tcPr>
            <w:tcW w:w="720" w:type="dxa"/>
            <w:shd w:val="clear" w:color="auto" w:fill="auto"/>
            <w:tcMar>
              <w:left w:w="58" w:type="dxa"/>
            </w:tcMar>
            <w:vAlign w:val="center"/>
          </w:tcPr>
          <w:p w:rsidR="004003FE" w:rsidRPr="004003FE" w:rsidRDefault="004003FE" w:rsidP="004003FE">
            <w:pPr>
              <w:jc w:val="right"/>
              <w:rPr>
                <w:color w:val="000000"/>
                <w:sz w:val="14"/>
                <w:szCs w:val="14"/>
              </w:rPr>
            </w:pPr>
            <w:r w:rsidRPr="004003FE">
              <w:rPr>
                <w:color w:val="000000"/>
                <w:sz w:val="14"/>
                <w:szCs w:val="14"/>
              </w:rPr>
              <w:t>-</w:t>
            </w:r>
          </w:p>
        </w:tc>
        <w:tc>
          <w:tcPr>
            <w:tcW w:w="720" w:type="dxa"/>
            <w:shd w:val="clear" w:color="auto" w:fill="auto"/>
            <w:tcMar>
              <w:left w:w="58" w:type="dxa"/>
            </w:tcMar>
            <w:vAlign w:val="center"/>
          </w:tcPr>
          <w:p w:rsidR="004003FE" w:rsidRPr="004003FE" w:rsidRDefault="004003FE" w:rsidP="004003FE">
            <w:pPr>
              <w:jc w:val="right"/>
              <w:rPr>
                <w:color w:val="000000"/>
                <w:sz w:val="14"/>
                <w:szCs w:val="14"/>
              </w:rPr>
            </w:pPr>
            <w:r w:rsidRPr="004003FE">
              <w:rPr>
                <w:color w:val="000000"/>
                <w:sz w:val="14"/>
                <w:szCs w:val="14"/>
              </w:rPr>
              <w:t>0.09</w:t>
            </w:r>
          </w:p>
        </w:tc>
        <w:tc>
          <w:tcPr>
            <w:tcW w:w="840" w:type="dxa"/>
            <w:shd w:val="clear" w:color="auto" w:fill="auto"/>
            <w:tcMar>
              <w:left w:w="58" w:type="dxa"/>
            </w:tcMar>
            <w:vAlign w:val="center"/>
          </w:tcPr>
          <w:p w:rsidR="004003FE" w:rsidRPr="004003FE" w:rsidRDefault="004003FE" w:rsidP="004003FE">
            <w:pPr>
              <w:jc w:val="right"/>
              <w:rPr>
                <w:color w:val="000000"/>
                <w:sz w:val="14"/>
                <w:szCs w:val="14"/>
              </w:rPr>
            </w:pPr>
            <w:r w:rsidRPr="004003FE">
              <w:rPr>
                <w:color w:val="000000"/>
                <w:sz w:val="14"/>
                <w:szCs w:val="14"/>
              </w:rPr>
              <w:t>0.09</w:t>
            </w:r>
          </w:p>
        </w:tc>
      </w:tr>
      <w:tr w:rsidR="004003FE" w:rsidRPr="00FF55B1" w:rsidTr="004003FE">
        <w:trPr>
          <w:cantSplit/>
          <w:trHeight w:val="173"/>
        </w:trPr>
        <w:tc>
          <w:tcPr>
            <w:tcW w:w="1350" w:type="dxa"/>
            <w:vMerge/>
            <w:shd w:val="clear" w:color="auto" w:fill="auto"/>
          </w:tcPr>
          <w:p w:rsidR="004003FE" w:rsidRPr="00FF55B1" w:rsidRDefault="004003FE" w:rsidP="004003FE">
            <w:pPr>
              <w:rPr>
                <w:sz w:val="14"/>
                <w:szCs w:val="14"/>
              </w:rPr>
            </w:pPr>
          </w:p>
        </w:tc>
        <w:tc>
          <w:tcPr>
            <w:tcW w:w="1200" w:type="dxa"/>
            <w:shd w:val="clear" w:color="auto" w:fill="auto"/>
            <w:vAlign w:val="center"/>
          </w:tcPr>
          <w:p w:rsidR="004003FE" w:rsidRPr="00CD7E30" w:rsidRDefault="004003FE" w:rsidP="004003FE">
            <w:pPr>
              <w:rPr>
                <w:sz w:val="14"/>
                <w:szCs w:val="14"/>
              </w:rPr>
            </w:pPr>
            <w:r w:rsidRPr="00CD7E30">
              <w:rPr>
                <w:sz w:val="14"/>
                <w:szCs w:val="14"/>
              </w:rPr>
              <w:t>NFPSEs</w:t>
            </w:r>
          </w:p>
        </w:tc>
        <w:tc>
          <w:tcPr>
            <w:tcW w:w="690" w:type="dxa"/>
            <w:shd w:val="clear" w:color="auto" w:fill="auto"/>
            <w:tcMar>
              <w:left w:w="58" w:type="dxa"/>
            </w:tcMar>
            <w:vAlign w:val="center"/>
          </w:tcPr>
          <w:p w:rsidR="004003FE" w:rsidRPr="00675719" w:rsidRDefault="004003FE" w:rsidP="004003FE">
            <w:pPr>
              <w:jc w:val="right"/>
              <w:rPr>
                <w:color w:val="000000"/>
                <w:sz w:val="14"/>
                <w:szCs w:val="14"/>
              </w:rPr>
            </w:pPr>
            <w:r w:rsidRPr="00675719">
              <w:rPr>
                <w:color w:val="000000"/>
                <w:sz w:val="14"/>
                <w:szCs w:val="14"/>
              </w:rPr>
              <w:t>-</w:t>
            </w:r>
          </w:p>
        </w:tc>
        <w:tc>
          <w:tcPr>
            <w:tcW w:w="750" w:type="dxa"/>
            <w:shd w:val="clear" w:color="auto" w:fill="auto"/>
            <w:tcMar>
              <w:left w:w="58" w:type="dxa"/>
            </w:tcMar>
            <w:vAlign w:val="center"/>
          </w:tcPr>
          <w:p w:rsidR="004003FE" w:rsidRPr="00675719" w:rsidRDefault="004003FE" w:rsidP="004003FE">
            <w:pPr>
              <w:jc w:val="right"/>
              <w:rPr>
                <w:color w:val="000000"/>
                <w:sz w:val="14"/>
                <w:szCs w:val="14"/>
              </w:rPr>
            </w:pPr>
            <w:r w:rsidRPr="00675719">
              <w:rPr>
                <w:color w:val="000000"/>
                <w:sz w:val="14"/>
                <w:szCs w:val="14"/>
              </w:rPr>
              <w:t>-</w:t>
            </w:r>
          </w:p>
        </w:tc>
        <w:tc>
          <w:tcPr>
            <w:tcW w:w="600" w:type="dxa"/>
            <w:shd w:val="clear" w:color="auto" w:fill="auto"/>
            <w:tcMar>
              <w:left w:w="58" w:type="dxa"/>
            </w:tcMar>
            <w:vAlign w:val="center"/>
          </w:tcPr>
          <w:p w:rsidR="004003FE" w:rsidRPr="00675719" w:rsidRDefault="004003FE" w:rsidP="004003FE">
            <w:pPr>
              <w:jc w:val="right"/>
              <w:rPr>
                <w:color w:val="000000"/>
                <w:sz w:val="14"/>
                <w:szCs w:val="14"/>
              </w:rPr>
            </w:pPr>
            <w:r w:rsidRPr="00675719">
              <w:rPr>
                <w:color w:val="000000"/>
                <w:sz w:val="14"/>
                <w:szCs w:val="14"/>
              </w:rPr>
              <w:t>-</w:t>
            </w:r>
          </w:p>
        </w:tc>
        <w:tc>
          <w:tcPr>
            <w:tcW w:w="720" w:type="dxa"/>
            <w:shd w:val="clear" w:color="auto" w:fill="auto"/>
            <w:tcMar>
              <w:left w:w="58" w:type="dxa"/>
            </w:tcMar>
            <w:vAlign w:val="center"/>
          </w:tcPr>
          <w:p w:rsidR="004003FE" w:rsidRPr="00BC3FE3" w:rsidRDefault="004003FE" w:rsidP="004003FE">
            <w:pPr>
              <w:jc w:val="right"/>
              <w:rPr>
                <w:color w:val="000000"/>
                <w:sz w:val="14"/>
                <w:szCs w:val="14"/>
              </w:rPr>
            </w:pPr>
            <w:r w:rsidRPr="00BC3FE3">
              <w:rPr>
                <w:color w:val="000000"/>
                <w:sz w:val="14"/>
                <w:szCs w:val="14"/>
              </w:rPr>
              <w:t>-</w:t>
            </w:r>
          </w:p>
        </w:tc>
        <w:tc>
          <w:tcPr>
            <w:tcW w:w="720" w:type="dxa"/>
            <w:shd w:val="clear" w:color="auto" w:fill="auto"/>
            <w:tcMar>
              <w:left w:w="58" w:type="dxa"/>
            </w:tcMar>
            <w:vAlign w:val="center"/>
          </w:tcPr>
          <w:p w:rsidR="004003FE" w:rsidRPr="00BC3FE3" w:rsidRDefault="004003FE" w:rsidP="004003FE">
            <w:pPr>
              <w:jc w:val="right"/>
              <w:rPr>
                <w:color w:val="000000"/>
                <w:sz w:val="14"/>
                <w:szCs w:val="14"/>
              </w:rPr>
            </w:pPr>
            <w:r w:rsidRPr="00BC3FE3">
              <w:rPr>
                <w:color w:val="000000"/>
                <w:sz w:val="14"/>
                <w:szCs w:val="14"/>
              </w:rPr>
              <w:t>-</w:t>
            </w:r>
          </w:p>
        </w:tc>
        <w:tc>
          <w:tcPr>
            <w:tcW w:w="810" w:type="dxa"/>
            <w:shd w:val="clear" w:color="auto" w:fill="auto"/>
            <w:tcMar>
              <w:left w:w="58" w:type="dxa"/>
            </w:tcMar>
            <w:vAlign w:val="center"/>
          </w:tcPr>
          <w:p w:rsidR="004003FE" w:rsidRPr="00BC3FE3" w:rsidRDefault="004003FE" w:rsidP="004003FE">
            <w:pPr>
              <w:jc w:val="right"/>
              <w:rPr>
                <w:color w:val="000000"/>
                <w:sz w:val="14"/>
                <w:szCs w:val="14"/>
              </w:rPr>
            </w:pPr>
            <w:r w:rsidRPr="00BC3FE3">
              <w:rPr>
                <w:color w:val="000000"/>
                <w:sz w:val="14"/>
                <w:szCs w:val="14"/>
              </w:rPr>
              <w:t>-</w:t>
            </w:r>
          </w:p>
        </w:tc>
        <w:tc>
          <w:tcPr>
            <w:tcW w:w="720" w:type="dxa"/>
            <w:shd w:val="clear" w:color="auto" w:fill="auto"/>
            <w:tcMar>
              <w:left w:w="58" w:type="dxa"/>
            </w:tcMar>
            <w:vAlign w:val="center"/>
          </w:tcPr>
          <w:p w:rsidR="004003FE" w:rsidRPr="004003FE" w:rsidRDefault="004003FE" w:rsidP="004003FE">
            <w:pPr>
              <w:jc w:val="right"/>
              <w:rPr>
                <w:color w:val="000000"/>
                <w:sz w:val="14"/>
                <w:szCs w:val="14"/>
              </w:rPr>
            </w:pPr>
            <w:r w:rsidRPr="004003FE">
              <w:rPr>
                <w:color w:val="000000"/>
                <w:sz w:val="14"/>
                <w:szCs w:val="14"/>
              </w:rPr>
              <w:t>-</w:t>
            </w:r>
          </w:p>
        </w:tc>
        <w:tc>
          <w:tcPr>
            <w:tcW w:w="720" w:type="dxa"/>
            <w:shd w:val="clear" w:color="auto" w:fill="auto"/>
            <w:tcMar>
              <w:left w:w="58" w:type="dxa"/>
            </w:tcMar>
            <w:vAlign w:val="center"/>
          </w:tcPr>
          <w:p w:rsidR="004003FE" w:rsidRPr="004003FE" w:rsidRDefault="004003FE" w:rsidP="004003FE">
            <w:pPr>
              <w:jc w:val="right"/>
              <w:rPr>
                <w:color w:val="000000"/>
                <w:sz w:val="14"/>
                <w:szCs w:val="14"/>
              </w:rPr>
            </w:pPr>
            <w:r w:rsidRPr="004003FE">
              <w:rPr>
                <w:color w:val="000000"/>
                <w:sz w:val="14"/>
                <w:szCs w:val="14"/>
              </w:rPr>
              <w:t>-</w:t>
            </w:r>
          </w:p>
        </w:tc>
        <w:tc>
          <w:tcPr>
            <w:tcW w:w="840" w:type="dxa"/>
            <w:shd w:val="clear" w:color="auto" w:fill="auto"/>
            <w:tcMar>
              <w:left w:w="58" w:type="dxa"/>
            </w:tcMar>
            <w:vAlign w:val="center"/>
          </w:tcPr>
          <w:p w:rsidR="004003FE" w:rsidRPr="004003FE" w:rsidRDefault="004003FE" w:rsidP="004003FE">
            <w:pPr>
              <w:jc w:val="right"/>
              <w:rPr>
                <w:color w:val="000000"/>
                <w:sz w:val="14"/>
                <w:szCs w:val="14"/>
              </w:rPr>
            </w:pPr>
            <w:r w:rsidRPr="004003FE">
              <w:rPr>
                <w:color w:val="000000"/>
                <w:sz w:val="14"/>
                <w:szCs w:val="14"/>
              </w:rPr>
              <w:t>-</w:t>
            </w:r>
          </w:p>
        </w:tc>
      </w:tr>
      <w:tr w:rsidR="004003FE" w:rsidRPr="00FF55B1" w:rsidTr="004003FE">
        <w:trPr>
          <w:cantSplit/>
          <w:trHeight w:val="173"/>
        </w:trPr>
        <w:tc>
          <w:tcPr>
            <w:tcW w:w="1350" w:type="dxa"/>
            <w:vMerge/>
            <w:shd w:val="clear" w:color="auto" w:fill="auto"/>
          </w:tcPr>
          <w:p w:rsidR="004003FE" w:rsidRPr="00FF55B1" w:rsidRDefault="004003FE" w:rsidP="004003FE">
            <w:pPr>
              <w:rPr>
                <w:sz w:val="14"/>
                <w:szCs w:val="14"/>
              </w:rPr>
            </w:pPr>
          </w:p>
        </w:tc>
        <w:tc>
          <w:tcPr>
            <w:tcW w:w="1200" w:type="dxa"/>
            <w:shd w:val="clear" w:color="auto" w:fill="auto"/>
            <w:vAlign w:val="center"/>
          </w:tcPr>
          <w:p w:rsidR="004003FE" w:rsidRPr="00CD7E30" w:rsidRDefault="004003FE" w:rsidP="004003FE">
            <w:pPr>
              <w:rPr>
                <w:sz w:val="14"/>
                <w:szCs w:val="14"/>
              </w:rPr>
            </w:pPr>
            <w:r w:rsidRPr="00CD7E30">
              <w:rPr>
                <w:sz w:val="14"/>
                <w:szCs w:val="14"/>
              </w:rPr>
              <w:t>NBFCs &amp; Fin Aux.</w:t>
            </w:r>
          </w:p>
        </w:tc>
        <w:tc>
          <w:tcPr>
            <w:tcW w:w="690" w:type="dxa"/>
            <w:shd w:val="clear" w:color="auto" w:fill="auto"/>
            <w:tcMar>
              <w:left w:w="58" w:type="dxa"/>
            </w:tcMar>
            <w:vAlign w:val="center"/>
          </w:tcPr>
          <w:p w:rsidR="004003FE" w:rsidRPr="00675719" w:rsidRDefault="004003FE" w:rsidP="004003FE">
            <w:pPr>
              <w:jc w:val="right"/>
              <w:rPr>
                <w:color w:val="000000"/>
                <w:sz w:val="14"/>
                <w:szCs w:val="14"/>
              </w:rPr>
            </w:pPr>
            <w:r w:rsidRPr="00675719">
              <w:rPr>
                <w:color w:val="000000"/>
                <w:sz w:val="14"/>
                <w:szCs w:val="14"/>
              </w:rPr>
              <w:t>-</w:t>
            </w:r>
          </w:p>
        </w:tc>
        <w:tc>
          <w:tcPr>
            <w:tcW w:w="750" w:type="dxa"/>
            <w:shd w:val="clear" w:color="auto" w:fill="auto"/>
            <w:tcMar>
              <w:left w:w="58" w:type="dxa"/>
            </w:tcMar>
            <w:vAlign w:val="center"/>
          </w:tcPr>
          <w:p w:rsidR="004003FE" w:rsidRPr="00675719" w:rsidRDefault="004003FE" w:rsidP="004003FE">
            <w:pPr>
              <w:jc w:val="right"/>
              <w:rPr>
                <w:color w:val="000000"/>
                <w:sz w:val="14"/>
                <w:szCs w:val="14"/>
              </w:rPr>
            </w:pPr>
            <w:r w:rsidRPr="00675719">
              <w:rPr>
                <w:color w:val="000000"/>
                <w:sz w:val="14"/>
                <w:szCs w:val="14"/>
              </w:rPr>
              <w:t>-</w:t>
            </w:r>
          </w:p>
        </w:tc>
        <w:tc>
          <w:tcPr>
            <w:tcW w:w="600" w:type="dxa"/>
            <w:shd w:val="clear" w:color="auto" w:fill="auto"/>
            <w:tcMar>
              <w:left w:w="58" w:type="dxa"/>
            </w:tcMar>
            <w:vAlign w:val="center"/>
          </w:tcPr>
          <w:p w:rsidR="004003FE" w:rsidRPr="00675719" w:rsidRDefault="004003FE" w:rsidP="004003FE">
            <w:pPr>
              <w:jc w:val="right"/>
              <w:rPr>
                <w:color w:val="000000"/>
                <w:sz w:val="14"/>
                <w:szCs w:val="14"/>
              </w:rPr>
            </w:pPr>
            <w:r w:rsidRPr="00675719">
              <w:rPr>
                <w:color w:val="000000"/>
                <w:sz w:val="14"/>
                <w:szCs w:val="14"/>
              </w:rPr>
              <w:t>-</w:t>
            </w:r>
          </w:p>
        </w:tc>
        <w:tc>
          <w:tcPr>
            <w:tcW w:w="720" w:type="dxa"/>
            <w:shd w:val="clear" w:color="auto" w:fill="auto"/>
            <w:tcMar>
              <w:left w:w="58" w:type="dxa"/>
            </w:tcMar>
            <w:vAlign w:val="center"/>
          </w:tcPr>
          <w:p w:rsidR="004003FE" w:rsidRPr="00BC3FE3" w:rsidRDefault="004003FE" w:rsidP="004003FE">
            <w:pPr>
              <w:jc w:val="right"/>
              <w:rPr>
                <w:color w:val="000000"/>
                <w:sz w:val="14"/>
                <w:szCs w:val="14"/>
              </w:rPr>
            </w:pPr>
            <w:r w:rsidRPr="00BC3FE3">
              <w:rPr>
                <w:color w:val="000000"/>
                <w:sz w:val="14"/>
                <w:szCs w:val="14"/>
              </w:rPr>
              <w:t>-</w:t>
            </w:r>
          </w:p>
        </w:tc>
        <w:tc>
          <w:tcPr>
            <w:tcW w:w="720" w:type="dxa"/>
            <w:shd w:val="clear" w:color="auto" w:fill="auto"/>
            <w:tcMar>
              <w:left w:w="58" w:type="dxa"/>
            </w:tcMar>
            <w:vAlign w:val="center"/>
          </w:tcPr>
          <w:p w:rsidR="004003FE" w:rsidRPr="00BC3FE3" w:rsidRDefault="004003FE" w:rsidP="004003FE">
            <w:pPr>
              <w:jc w:val="right"/>
              <w:rPr>
                <w:color w:val="000000"/>
                <w:sz w:val="14"/>
                <w:szCs w:val="14"/>
              </w:rPr>
            </w:pPr>
            <w:r w:rsidRPr="00BC3FE3">
              <w:rPr>
                <w:color w:val="000000"/>
                <w:sz w:val="14"/>
                <w:szCs w:val="14"/>
              </w:rPr>
              <w:t>-</w:t>
            </w:r>
          </w:p>
        </w:tc>
        <w:tc>
          <w:tcPr>
            <w:tcW w:w="810" w:type="dxa"/>
            <w:shd w:val="clear" w:color="auto" w:fill="auto"/>
            <w:tcMar>
              <w:left w:w="58" w:type="dxa"/>
            </w:tcMar>
            <w:vAlign w:val="center"/>
          </w:tcPr>
          <w:p w:rsidR="004003FE" w:rsidRPr="00BC3FE3" w:rsidRDefault="004003FE" w:rsidP="004003FE">
            <w:pPr>
              <w:jc w:val="right"/>
              <w:rPr>
                <w:color w:val="000000"/>
                <w:sz w:val="14"/>
                <w:szCs w:val="14"/>
              </w:rPr>
            </w:pPr>
            <w:r w:rsidRPr="00BC3FE3">
              <w:rPr>
                <w:color w:val="000000"/>
                <w:sz w:val="14"/>
                <w:szCs w:val="14"/>
              </w:rPr>
              <w:t>-</w:t>
            </w:r>
          </w:p>
        </w:tc>
        <w:tc>
          <w:tcPr>
            <w:tcW w:w="720" w:type="dxa"/>
            <w:shd w:val="clear" w:color="auto" w:fill="auto"/>
            <w:tcMar>
              <w:left w:w="58" w:type="dxa"/>
            </w:tcMar>
            <w:vAlign w:val="center"/>
          </w:tcPr>
          <w:p w:rsidR="004003FE" w:rsidRPr="004003FE" w:rsidRDefault="004003FE" w:rsidP="004003FE">
            <w:pPr>
              <w:jc w:val="right"/>
              <w:rPr>
                <w:color w:val="000000"/>
                <w:sz w:val="14"/>
                <w:szCs w:val="14"/>
              </w:rPr>
            </w:pPr>
            <w:r w:rsidRPr="004003FE">
              <w:rPr>
                <w:color w:val="000000"/>
                <w:sz w:val="14"/>
                <w:szCs w:val="14"/>
              </w:rPr>
              <w:t>-</w:t>
            </w:r>
          </w:p>
        </w:tc>
        <w:tc>
          <w:tcPr>
            <w:tcW w:w="720" w:type="dxa"/>
            <w:shd w:val="clear" w:color="auto" w:fill="auto"/>
            <w:tcMar>
              <w:left w:w="58" w:type="dxa"/>
            </w:tcMar>
            <w:vAlign w:val="center"/>
          </w:tcPr>
          <w:p w:rsidR="004003FE" w:rsidRPr="004003FE" w:rsidRDefault="004003FE" w:rsidP="004003FE">
            <w:pPr>
              <w:jc w:val="right"/>
              <w:rPr>
                <w:color w:val="000000"/>
                <w:sz w:val="14"/>
                <w:szCs w:val="14"/>
              </w:rPr>
            </w:pPr>
            <w:r w:rsidRPr="004003FE">
              <w:rPr>
                <w:color w:val="000000"/>
                <w:sz w:val="14"/>
                <w:szCs w:val="14"/>
              </w:rPr>
              <w:t>-</w:t>
            </w:r>
          </w:p>
        </w:tc>
        <w:tc>
          <w:tcPr>
            <w:tcW w:w="840" w:type="dxa"/>
            <w:shd w:val="clear" w:color="auto" w:fill="auto"/>
            <w:tcMar>
              <w:left w:w="58" w:type="dxa"/>
            </w:tcMar>
            <w:vAlign w:val="center"/>
          </w:tcPr>
          <w:p w:rsidR="004003FE" w:rsidRPr="004003FE" w:rsidRDefault="004003FE" w:rsidP="004003FE">
            <w:pPr>
              <w:jc w:val="right"/>
              <w:rPr>
                <w:color w:val="000000"/>
                <w:sz w:val="14"/>
                <w:szCs w:val="14"/>
              </w:rPr>
            </w:pPr>
            <w:r w:rsidRPr="004003FE">
              <w:rPr>
                <w:color w:val="000000"/>
                <w:sz w:val="14"/>
                <w:szCs w:val="14"/>
              </w:rPr>
              <w:t>-</w:t>
            </w:r>
          </w:p>
        </w:tc>
      </w:tr>
      <w:tr w:rsidR="004003FE" w:rsidRPr="00FF55B1" w:rsidTr="004003FE">
        <w:trPr>
          <w:cantSplit/>
          <w:trHeight w:val="173"/>
        </w:trPr>
        <w:tc>
          <w:tcPr>
            <w:tcW w:w="1350" w:type="dxa"/>
            <w:vMerge/>
            <w:shd w:val="clear" w:color="auto" w:fill="auto"/>
          </w:tcPr>
          <w:p w:rsidR="004003FE" w:rsidRPr="00FF55B1" w:rsidRDefault="004003FE" w:rsidP="004003FE">
            <w:pPr>
              <w:rPr>
                <w:sz w:val="14"/>
                <w:szCs w:val="14"/>
              </w:rPr>
            </w:pPr>
          </w:p>
        </w:tc>
        <w:tc>
          <w:tcPr>
            <w:tcW w:w="1200" w:type="dxa"/>
            <w:shd w:val="clear" w:color="auto" w:fill="auto"/>
            <w:vAlign w:val="center"/>
          </w:tcPr>
          <w:p w:rsidR="004003FE" w:rsidRPr="00CD7E30" w:rsidRDefault="004003FE" w:rsidP="004003FE">
            <w:pPr>
              <w:rPr>
                <w:sz w:val="14"/>
                <w:szCs w:val="14"/>
              </w:rPr>
            </w:pPr>
            <w:r w:rsidRPr="00CD7E30">
              <w:rPr>
                <w:sz w:val="14"/>
                <w:szCs w:val="14"/>
              </w:rPr>
              <w:t>Private Sector</w:t>
            </w:r>
          </w:p>
        </w:tc>
        <w:tc>
          <w:tcPr>
            <w:tcW w:w="690" w:type="dxa"/>
            <w:shd w:val="clear" w:color="auto" w:fill="auto"/>
            <w:tcMar>
              <w:left w:w="58" w:type="dxa"/>
            </w:tcMar>
            <w:vAlign w:val="center"/>
          </w:tcPr>
          <w:p w:rsidR="004003FE" w:rsidRPr="00675719" w:rsidRDefault="004003FE" w:rsidP="004003FE">
            <w:pPr>
              <w:jc w:val="right"/>
              <w:rPr>
                <w:color w:val="000000"/>
                <w:sz w:val="14"/>
                <w:szCs w:val="14"/>
              </w:rPr>
            </w:pPr>
            <w:r w:rsidRPr="00675719">
              <w:rPr>
                <w:color w:val="000000"/>
                <w:sz w:val="14"/>
                <w:szCs w:val="14"/>
              </w:rPr>
              <w:t>0.63</w:t>
            </w:r>
          </w:p>
        </w:tc>
        <w:tc>
          <w:tcPr>
            <w:tcW w:w="750" w:type="dxa"/>
            <w:shd w:val="clear" w:color="auto" w:fill="auto"/>
            <w:tcMar>
              <w:left w:w="58" w:type="dxa"/>
            </w:tcMar>
            <w:vAlign w:val="center"/>
          </w:tcPr>
          <w:p w:rsidR="004003FE" w:rsidRPr="00675719" w:rsidRDefault="004003FE" w:rsidP="004003FE">
            <w:pPr>
              <w:jc w:val="right"/>
              <w:rPr>
                <w:color w:val="000000"/>
                <w:sz w:val="14"/>
                <w:szCs w:val="14"/>
              </w:rPr>
            </w:pPr>
            <w:r w:rsidRPr="00675719">
              <w:rPr>
                <w:color w:val="000000"/>
                <w:sz w:val="14"/>
                <w:szCs w:val="14"/>
              </w:rPr>
              <w:t>6.13</w:t>
            </w:r>
          </w:p>
        </w:tc>
        <w:tc>
          <w:tcPr>
            <w:tcW w:w="600" w:type="dxa"/>
            <w:shd w:val="clear" w:color="auto" w:fill="auto"/>
            <w:tcMar>
              <w:left w:w="58" w:type="dxa"/>
            </w:tcMar>
            <w:vAlign w:val="center"/>
          </w:tcPr>
          <w:p w:rsidR="004003FE" w:rsidRPr="00675719" w:rsidRDefault="004003FE" w:rsidP="004003FE">
            <w:pPr>
              <w:jc w:val="right"/>
              <w:rPr>
                <w:color w:val="000000"/>
                <w:sz w:val="14"/>
                <w:szCs w:val="14"/>
              </w:rPr>
            </w:pPr>
            <w:r w:rsidRPr="00675719">
              <w:rPr>
                <w:color w:val="000000"/>
                <w:sz w:val="14"/>
                <w:szCs w:val="14"/>
              </w:rPr>
              <w:t>6.75</w:t>
            </w:r>
          </w:p>
        </w:tc>
        <w:tc>
          <w:tcPr>
            <w:tcW w:w="720" w:type="dxa"/>
            <w:shd w:val="clear" w:color="auto" w:fill="auto"/>
            <w:tcMar>
              <w:left w:w="58" w:type="dxa"/>
            </w:tcMar>
            <w:vAlign w:val="center"/>
          </w:tcPr>
          <w:p w:rsidR="004003FE" w:rsidRPr="00BC3FE3" w:rsidRDefault="004003FE" w:rsidP="004003FE">
            <w:pPr>
              <w:jc w:val="right"/>
              <w:rPr>
                <w:color w:val="000000"/>
                <w:sz w:val="14"/>
                <w:szCs w:val="14"/>
              </w:rPr>
            </w:pPr>
            <w:r w:rsidRPr="00BC3FE3">
              <w:rPr>
                <w:color w:val="000000"/>
                <w:sz w:val="14"/>
                <w:szCs w:val="14"/>
              </w:rPr>
              <w:t>0.58</w:t>
            </w:r>
          </w:p>
        </w:tc>
        <w:tc>
          <w:tcPr>
            <w:tcW w:w="720" w:type="dxa"/>
            <w:shd w:val="clear" w:color="auto" w:fill="auto"/>
            <w:tcMar>
              <w:left w:w="58" w:type="dxa"/>
            </w:tcMar>
            <w:vAlign w:val="center"/>
          </w:tcPr>
          <w:p w:rsidR="004003FE" w:rsidRPr="00BC3FE3" w:rsidRDefault="004003FE" w:rsidP="004003FE">
            <w:pPr>
              <w:jc w:val="right"/>
              <w:rPr>
                <w:color w:val="000000"/>
                <w:sz w:val="14"/>
                <w:szCs w:val="14"/>
              </w:rPr>
            </w:pPr>
            <w:r w:rsidRPr="00BC3FE3">
              <w:rPr>
                <w:color w:val="000000"/>
                <w:sz w:val="14"/>
                <w:szCs w:val="14"/>
              </w:rPr>
              <w:t>5.23</w:t>
            </w:r>
          </w:p>
        </w:tc>
        <w:tc>
          <w:tcPr>
            <w:tcW w:w="810" w:type="dxa"/>
            <w:shd w:val="clear" w:color="auto" w:fill="auto"/>
            <w:tcMar>
              <w:left w:w="58" w:type="dxa"/>
            </w:tcMar>
            <w:vAlign w:val="center"/>
          </w:tcPr>
          <w:p w:rsidR="004003FE" w:rsidRPr="00BC3FE3" w:rsidRDefault="004003FE" w:rsidP="004003FE">
            <w:pPr>
              <w:jc w:val="right"/>
              <w:rPr>
                <w:color w:val="000000"/>
                <w:sz w:val="14"/>
                <w:szCs w:val="14"/>
              </w:rPr>
            </w:pPr>
            <w:r w:rsidRPr="00BC3FE3">
              <w:rPr>
                <w:color w:val="000000"/>
                <w:sz w:val="14"/>
                <w:szCs w:val="14"/>
              </w:rPr>
              <w:t>5.82</w:t>
            </w:r>
          </w:p>
        </w:tc>
        <w:tc>
          <w:tcPr>
            <w:tcW w:w="720" w:type="dxa"/>
            <w:shd w:val="clear" w:color="auto" w:fill="auto"/>
            <w:tcMar>
              <w:left w:w="58" w:type="dxa"/>
            </w:tcMar>
            <w:vAlign w:val="center"/>
          </w:tcPr>
          <w:p w:rsidR="004003FE" w:rsidRPr="004003FE" w:rsidRDefault="004003FE" w:rsidP="004003FE">
            <w:pPr>
              <w:jc w:val="right"/>
              <w:rPr>
                <w:color w:val="000000"/>
                <w:sz w:val="14"/>
                <w:szCs w:val="14"/>
              </w:rPr>
            </w:pPr>
            <w:r w:rsidRPr="004003FE">
              <w:rPr>
                <w:color w:val="000000"/>
                <w:sz w:val="14"/>
                <w:szCs w:val="14"/>
              </w:rPr>
              <w:t>0.67</w:t>
            </w:r>
          </w:p>
        </w:tc>
        <w:tc>
          <w:tcPr>
            <w:tcW w:w="720" w:type="dxa"/>
            <w:shd w:val="clear" w:color="auto" w:fill="auto"/>
            <w:tcMar>
              <w:left w:w="58" w:type="dxa"/>
            </w:tcMar>
            <w:vAlign w:val="center"/>
          </w:tcPr>
          <w:p w:rsidR="004003FE" w:rsidRPr="004003FE" w:rsidRDefault="004003FE" w:rsidP="004003FE">
            <w:pPr>
              <w:jc w:val="right"/>
              <w:rPr>
                <w:color w:val="000000"/>
                <w:sz w:val="14"/>
                <w:szCs w:val="14"/>
              </w:rPr>
            </w:pPr>
            <w:r w:rsidRPr="004003FE">
              <w:rPr>
                <w:color w:val="000000"/>
                <w:sz w:val="14"/>
                <w:szCs w:val="14"/>
              </w:rPr>
              <w:t>4.94</w:t>
            </w:r>
          </w:p>
        </w:tc>
        <w:tc>
          <w:tcPr>
            <w:tcW w:w="840" w:type="dxa"/>
            <w:shd w:val="clear" w:color="auto" w:fill="auto"/>
            <w:tcMar>
              <w:left w:w="58" w:type="dxa"/>
            </w:tcMar>
            <w:vAlign w:val="center"/>
          </w:tcPr>
          <w:p w:rsidR="004003FE" w:rsidRPr="004003FE" w:rsidRDefault="004003FE" w:rsidP="004003FE">
            <w:pPr>
              <w:jc w:val="right"/>
              <w:rPr>
                <w:color w:val="000000"/>
                <w:sz w:val="14"/>
                <w:szCs w:val="14"/>
              </w:rPr>
            </w:pPr>
            <w:r w:rsidRPr="004003FE">
              <w:rPr>
                <w:color w:val="000000"/>
                <w:sz w:val="14"/>
                <w:szCs w:val="14"/>
              </w:rPr>
              <w:t>5.61</w:t>
            </w:r>
          </w:p>
        </w:tc>
      </w:tr>
      <w:tr w:rsidR="004003FE" w:rsidRPr="00FF55B1" w:rsidTr="004003FE">
        <w:trPr>
          <w:cantSplit/>
          <w:trHeight w:val="173"/>
        </w:trPr>
        <w:tc>
          <w:tcPr>
            <w:tcW w:w="1350" w:type="dxa"/>
            <w:vMerge/>
            <w:shd w:val="clear" w:color="auto" w:fill="auto"/>
          </w:tcPr>
          <w:p w:rsidR="004003FE" w:rsidRPr="00FF55B1" w:rsidRDefault="004003FE" w:rsidP="004003FE">
            <w:pPr>
              <w:rPr>
                <w:sz w:val="14"/>
                <w:szCs w:val="14"/>
              </w:rPr>
            </w:pPr>
          </w:p>
        </w:tc>
        <w:tc>
          <w:tcPr>
            <w:tcW w:w="1200" w:type="dxa"/>
            <w:shd w:val="clear" w:color="auto" w:fill="auto"/>
            <w:vAlign w:val="center"/>
          </w:tcPr>
          <w:p w:rsidR="004003FE" w:rsidRPr="00CD7E30" w:rsidRDefault="004003FE" w:rsidP="004003FE">
            <w:pPr>
              <w:rPr>
                <w:sz w:val="14"/>
                <w:szCs w:val="14"/>
              </w:rPr>
            </w:pPr>
            <w:r w:rsidRPr="00CD7E30">
              <w:rPr>
                <w:sz w:val="14"/>
                <w:szCs w:val="14"/>
              </w:rPr>
              <w:t>Trust Fund</w:t>
            </w:r>
          </w:p>
        </w:tc>
        <w:tc>
          <w:tcPr>
            <w:tcW w:w="690" w:type="dxa"/>
            <w:shd w:val="clear" w:color="auto" w:fill="auto"/>
            <w:tcMar>
              <w:left w:w="58" w:type="dxa"/>
            </w:tcMar>
            <w:vAlign w:val="center"/>
          </w:tcPr>
          <w:p w:rsidR="004003FE" w:rsidRPr="00675719" w:rsidRDefault="004003FE" w:rsidP="004003FE">
            <w:pPr>
              <w:jc w:val="right"/>
              <w:rPr>
                <w:color w:val="000000"/>
                <w:sz w:val="14"/>
                <w:szCs w:val="14"/>
              </w:rPr>
            </w:pPr>
            <w:r w:rsidRPr="00675719">
              <w:rPr>
                <w:color w:val="000000"/>
                <w:sz w:val="14"/>
                <w:szCs w:val="14"/>
              </w:rPr>
              <w:t>-</w:t>
            </w:r>
          </w:p>
        </w:tc>
        <w:tc>
          <w:tcPr>
            <w:tcW w:w="750" w:type="dxa"/>
            <w:shd w:val="clear" w:color="auto" w:fill="auto"/>
            <w:tcMar>
              <w:left w:w="58" w:type="dxa"/>
            </w:tcMar>
            <w:vAlign w:val="center"/>
          </w:tcPr>
          <w:p w:rsidR="004003FE" w:rsidRPr="00675719" w:rsidRDefault="004003FE" w:rsidP="004003FE">
            <w:pPr>
              <w:jc w:val="right"/>
              <w:rPr>
                <w:color w:val="000000"/>
                <w:sz w:val="14"/>
                <w:szCs w:val="14"/>
              </w:rPr>
            </w:pPr>
            <w:r>
              <w:rPr>
                <w:color w:val="000000"/>
                <w:sz w:val="14"/>
                <w:szCs w:val="14"/>
              </w:rPr>
              <w:t>..</w:t>
            </w:r>
          </w:p>
        </w:tc>
        <w:tc>
          <w:tcPr>
            <w:tcW w:w="600" w:type="dxa"/>
            <w:shd w:val="clear" w:color="auto" w:fill="auto"/>
            <w:tcMar>
              <w:left w:w="58" w:type="dxa"/>
            </w:tcMar>
            <w:vAlign w:val="center"/>
          </w:tcPr>
          <w:p w:rsidR="004003FE" w:rsidRPr="00675719" w:rsidRDefault="004003FE" w:rsidP="004003FE">
            <w:pPr>
              <w:jc w:val="right"/>
              <w:rPr>
                <w:color w:val="000000"/>
                <w:sz w:val="14"/>
                <w:szCs w:val="14"/>
              </w:rPr>
            </w:pPr>
            <w:r>
              <w:rPr>
                <w:color w:val="000000"/>
                <w:sz w:val="14"/>
                <w:szCs w:val="14"/>
              </w:rPr>
              <w:t>..</w:t>
            </w:r>
          </w:p>
        </w:tc>
        <w:tc>
          <w:tcPr>
            <w:tcW w:w="720" w:type="dxa"/>
            <w:shd w:val="clear" w:color="auto" w:fill="auto"/>
            <w:tcMar>
              <w:left w:w="58" w:type="dxa"/>
            </w:tcMar>
            <w:vAlign w:val="center"/>
          </w:tcPr>
          <w:p w:rsidR="004003FE" w:rsidRPr="00BC3FE3" w:rsidRDefault="004003FE" w:rsidP="004003FE">
            <w:pPr>
              <w:jc w:val="right"/>
              <w:rPr>
                <w:color w:val="000000"/>
                <w:sz w:val="14"/>
                <w:szCs w:val="14"/>
              </w:rPr>
            </w:pPr>
          </w:p>
        </w:tc>
        <w:tc>
          <w:tcPr>
            <w:tcW w:w="720" w:type="dxa"/>
            <w:shd w:val="clear" w:color="auto" w:fill="auto"/>
            <w:tcMar>
              <w:left w:w="58" w:type="dxa"/>
            </w:tcMar>
            <w:vAlign w:val="center"/>
          </w:tcPr>
          <w:p w:rsidR="004003FE" w:rsidRPr="00BC3FE3" w:rsidRDefault="004003FE" w:rsidP="004003FE">
            <w:pPr>
              <w:jc w:val="right"/>
              <w:rPr>
                <w:color w:val="000000"/>
                <w:sz w:val="14"/>
                <w:szCs w:val="14"/>
              </w:rPr>
            </w:pPr>
            <w:r w:rsidRPr="00BC3FE3">
              <w:rPr>
                <w:color w:val="000000"/>
                <w:sz w:val="14"/>
                <w:szCs w:val="14"/>
              </w:rPr>
              <w:t>..</w:t>
            </w:r>
          </w:p>
        </w:tc>
        <w:tc>
          <w:tcPr>
            <w:tcW w:w="810" w:type="dxa"/>
            <w:shd w:val="clear" w:color="auto" w:fill="auto"/>
            <w:tcMar>
              <w:left w:w="58" w:type="dxa"/>
            </w:tcMar>
            <w:vAlign w:val="center"/>
          </w:tcPr>
          <w:p w:rsidR="004003FE" w:rsidRPr="00BC3FE3" w:rsidRDefault="004003FE" w:rsidP="004003FE">
            <w:pPr>
              <w:jc w:val="right"/>
              <w:rPr>
                <w:color w:val="000000"/>
                <w:sz w:val="14"/>
                <w:szCs w:val="14"/>
              </w:rPr>
            </w:pPr>
            <w:r w:rsidRPr="00BC3FE3">
              <w:rPr>
                <w:color w:val="000000"/>
                <w:sz w:val="14"/>
                <w:szCs w:val="14"/>
              </w:rPr>
              <w:t>..</w:t>
            </w:r>
          </w:p>
        </w:tc>
        <w:tc>
          <w:tcPr>
            <w:tcW w:w="720" w:type="dxa"/>
            <w:shd w:val="clear" w:color="auto" w:fill="auto"/>
            <w:tcMar>
              <w:left w:w="58" w:type="dxa"/>
            </w:tcMar>
            <w:vAlign w:val="center"/>
          </w:tcPr>
          <w:p w:rsidR="004003FE" w:rsidRPr="004003FE" w:rsidRDefault="004003FE" w:rsidP="004003FE">
            <w:pPr>
              <w:jc w:val="right"/>
              <w:rPr>
                <w:color w:val="000000"/>
                <w:sz w:val="14"/>
                <w:szCs w:val="14"/>
              </w:rPr>
            </w:pPr>
            <w:r w:rsidRPr="004003FE">
              <w:rPr>
                <w:color w:val="000000"/>
                <w:sz w:val="14"/>
                <w:szCs w:val="14"/>
              </w:rPr>
              <w:t>-</w:t>
            </w:r>
          </w:p>
        </w:tc>
        <w:tc>
          <w:tcPr>
            <w:tcW w:w="720" w:type="dxa"/>
            <w:shd w:val="clear" w:color="auto" w:fill="auto"/>
            <w:tcMar>
              <w:left w:w="58" w:type="dxa"/>
            </w:tcMar>
            <w:vAlign w:val="center"/>
          </w:tcPr>
          <w:p w:rsidR="004003FE" w:rsidRPr="004003FE" w:rsidRDefault="004003FE" w:rsidP="004003FE">
            <w:pPr>
              <w:jc w:val="right"/>
              <w:rPr>
                <w:color w:val="000000"/>
                <w:sz w:val="14"/>
                <w:szCs w:val="14"/>
              </w:rPr>
            </w:pPr>
            <w:r w:rsidRPr="004003FE">
              <w:rPr>
                <w:color w:val="000000"/>
                <w:sz w:val="14"/>
                <w:szCs w:val="14"/>
              </w:rPr>
              <w:t>..</w:t>
            </w:r>
          </w:p>
        </w:tc>
        <w:tc>
          <w:tcPr>
            <w:tcW w:w="840" w:type="dxa"/>
            <w:shd w:val="clear" w:color="auto" w:fill="auto"/>
            <w:tcMar>
              <w:left w:w="58" w:type="dxa"/>
            </w:tcMar>
            <w:vAlign w:val="center"/>
          </w:tcPr>
          <w:p w:rsidR="004003FE" w:rsidRPr="004003FE" w:rsidRDefault="004003FE" w:rsidP="004003FE">
            <w:pPr>
              <w:jc w:val="right"/>
              <w:rPr>
                <w:color w:val="000000"/>
                <w:sz w:val="14"/>
                <w:szCs w:val="14"/>
              </w:rPr>
            </w:pPr>
            <w:r>
              <w:rPr>
                <w:color w:val="000000"/>
                <w:sz w:val="14"/>
                <w:szCs w:val="14"/>
              </w:rPr>
              <w:t>..</w:t>
            </w:r>
          </w:p>
        </w:tc>
      </w:tr>
      <w:tr w:rsidR="004003FE" w:rsidRPr="00FF55B1" w:rsidTr="004003FE">
        <w:trPr>
          <w:cantSplit/>
          <w:trHeight w:val="173"/>
        </w:trPr>
        <w:tc>
          <w:tcPr>
            <w:tcW w:w="1350" w:type="dxa"/>
            <w:vMerge/>
            <w:shd w:val="clear" w:color="auto" w:fill="auto"/>
          </w:tcPr>
          <w:p w:rsidR="004003FE" w:rsidRPr="00FF55B1" w:rsidRDefault="004003FE" w:rsidP="004003FE">
            <w:pPr>
              <w:rPr>
                <w:sz w:val="14"/>
                <w:szCs w:val="14"/>
              </w:rPr>
            </w:pPr>
          </w:p>
        </w:tc>
        <w:tc>
          <w:tcPr>
            <w:tcW w:w="1200" w:type="dxa"/>
            <w:shd w:val="clear" w:color="auto" w:fill="auto"/>
            <w:vAlign w:val="center"/>
          </w:tcPr>
          <w:p w:rsidR="004003FE" w:rsidRPr="00CD7E30" w:rsidRDefault="004003FE" w:rsidP="004003FE">
            <w:pPr>
              <w:rPr>
                <w:sz w:val="14"/>
                <w:szCs w:val="14"/>
              </w:rPr>
            </w:pPr>
            <w:r w:rsidRPr="00CD7E30">
              <w:rPr>
                <w:sz w:val="14"/>
                <w:szCs w:val="14"/>
              </w:rPr>
              <w:t xml:space="preserve">Personal </w:t>
            </w:r>
          </w:p>
        </w:tc>
        <w:tc>
          <w:tcPr>
            <w:tcW w:w="690" w:type="dxa"/>
            <w:shd w:val="clear" w:color="auto" w:fill="auto"/>
            <w:tcMar>
              <w:left w:w="58" w:type="dxa"/>
            </w:tcMar>
            <w:vAlign w:val="center"/>
          </w:tcPr>
          <w:p w:rsidR="004003FE" w:rsidRPr="00675719" w:rsidRDefault="004003FE" w:rsidP="004003FE">
            <w:pPr>
              <w:jc w:val="right"/>
              <w:rPr>
                <w:color w:val="000000"/>
                <w:sz w:val="14"/>
                <w:szCs w:val="14"/>
              </w:rPr>
            </w:pPr>
            <w:r w:rsidRPr="00675719">
              <w:rPr>
                <w:color w:val="000000"/>
                <w:sz w:val="14"/>
                <w:szCs w:val="14"/>
              </w:rPr>
              <w:t>1.07</w:t>
            </w:r>
          </w:p>
        </w:tc>
        <w:tc>
          <w:tcPr>
            <w:tcW w:w="750" w:type="dxa"/>
            <w:shd w:val="clear" w:color="auto" w:fill="auto"/>
            <w:tcMar>
              <w:left w:w="58" w:type="dxa"/>
            </w:tcMar>
            <w:vAlign w:val="center"/>
          </w:tcPr>
          <w:p w:rsidR="004003FE" w:rsidRPr="00675719" w:rsidRDefault="004003FE" w:rsidP="004003FE">
            <w:pPr>
              <w:jc w:val="right"/>
              <w:rPr>
                <w:color w:val="000000"/>
                <w:sz w:val="14"/>
                <w:szCs w:val="14"/>
              </w:rPr>
            </w:pPr>
            <w:r w:rsidRPr="00675719">
              <w:rPr>
                <w:color w:val="000000"/>
                <w:sz w:val="14"/>
                <w:szCs w:val="14"/>
              </w:rPr>
              <w:t>3.78</w:t>
            </w:r>
          </w:p>
        </w:tc>
        <w:tc>
          <w:tcPr>
            <w:tcW w:w="600" w:type="dxa"/>
            <w:shd w:val="clear" w:color="auto" w:fill="auto"/>
            <w:tcMar>
              <w:left w:w="58" w:type="dxa"/>
            </w:tcMar>
            <w:vAlign w:val="center"/>
          </w:tcPr>
          <w:p w:rsidR="004003FE" w:rsidRPr="00675719" w:rsidRDefault="004003FE" w:rsidP="004003FE">
            <w:pPr>
              <w:jc w:val="right"/>
              <w:rPr>
                <w:color w:val="000000"/>
                <w:sz w:val="14"/>
                <w:szCs w:val="14"/>
              </w:rPr>
            </w:pPr>
            <w:r w:rsidRPr="00675719">
              <w:rPr>
                <w:color w:val="000000"/>
                <w:sz w:val="14"/>
                <w:szCs w:val="14"/>
              </w:rPr>
              <w:t>4.85</w:t>
            </w:r>
          </w:p>
        </w:tc>
        <w:tc>
          <w:tcPr>
            <w:tcW w:w="720" w:type="dxa"/>
            <w:shd w:val="clear" w:color="auto" w:fill="auto"/>
            <w:tcMar>
              <w:left w:w="58" w:type="dxa"/>
            </w:tcMar>
            <w:vAlign w:val="center"/>
          </w:tcPr>
          <w:p w:rsidR="004003FE" w:rsidRPr="00BC3FE3" w:rsidRDefault="004003FE" w:rsidP="004003FE">
            <w:pPr>
              <w:jc w:val="right"/>
              <w:rPr>
                <w:color w:val="000000"/>
                <w:sz w:val="14"/>
                <w:szCs w:val="14"/>
              </w:rPr>
            </w:pPr>
            <w:r w:rsidRPr="00BC3FE3">
              <w:rPr>
                <w:color w:val="000000"/>
                <w:sz w:val="14"/>
                <w:szCs w:val="14"/>
              </w:rPr>
              <w:t>1.17</w:t>
            </w:r>
          </w:p>
        </w:tc>
        <w:tc>
          <w:tcPr>
            <w:tcW w:w="720" w:type="dxa"/>
            <w:shd w:val="clear" w:color="auto" w:fill="auto"/>
            <w:tcMar>
              <w:left w:w="58" w:type="dxa"/>
            </w:tcMar>
            <w:vAlign w:val="center"/>
          </w:tcPr>
          <w:p w:rsidR="004003FE" w:rsidRPr="00BC3FE3" w:rsidRDefault="004003FE" w:rsidP="004003FE">
            <w:pPr>
              <w:jc w:val="right"/>
              <w:rPr>
                <w:color w:val="000000"/>
                <w:sz w:val="14"/>
                <w:szCs w:val="14"/>
              </w:rPr>
            </w:pPr>
            <w:r w:rsidRPr="00BC3FE3">
              <w:rPr>
                <w:color w:val="000000"/>
                <w:sz w:val="14"/>
                <w:szCs w:val="14"/>
              </w:rPr>
              <w:t>4.48</w:t>
            </w:r>
          </w:p>
        </w:tc>
        <w:tc>
          <w:tcPr>
            <w:tcW w:w="810" w:type="dxa"/>
            <w:shd w:val="clear" w:color="auto" w:fill="auto"/>
            <w:tcMar>
              <w:left w:w="58" w:type="dxa"/>
            </w:tcMar>
            <w:vAlign w:val="center"/>
          </w:tcPr>
          <w:p w:rsidR="004003FE" w:rsidRPr="00BC3FE3" w:rsidRDefault="004003FE" w:rsidP="004003FE">
            <w:pPr>
              <w:jc w:val="right"/>
              <w:rPr>
                <w:color w:val="000000"/>
                <w:sz w:val="14"/>
                <w:szCs w:val="14"/>
              </w:rPr>
            </w:pPr>
            <w:r w:rsidRPr="00BC3FE3">
              <w:rPr>
                <w:color w:val="000000"/>
                <w:sz w:val="14"/>
                <w:szCs w:val="14"/>
              </w:rPr>
              <w:t>5.65</w:t>
            </w:r>
          </w:p>
        </w:tc>
        <w:tc>
          <w:tcPr>
            <w:tcW w:w="720" w:type="dxa"/>
            <w:shd w:val="clear" w:color="auto" w:fill="auto"/>
            <w:tcMar>
              <w:left w:w="58" w:type="dxa"/>
            </w:tcMar>
            <w:vAlign w:val="center"/>
          </w:tcPr>
          <w:p w:rsidR="004003FE" w:rsidRPr="004003FE" w:rsidRDefault="004003FE" w:rsidP="004003FE">
            <w:pPr>
              <w:jc w:val="right"/>
              <w:rPr>
                <w:color w:val="000000"/>
                <w:sz w:val="14"/>
                <w:szCs w:val="14"/>
              </w:rPr>
            </w:pPr>
            <w:r w:rsidRPr="004003FE">
              <w:rPr>
                <w:color w:val="000000"/>
                <w:sz w:val="14"/>
                <w:szCs w:val="14"/>
              </w:rPr>
              <w:t>1.32</w:t>
            </w:r>
          </w:p>
        </w:tc>
        <w:tc>
          <w:tcPr>
            <w:tcW w:w="720" w:type="dxa"/>
            <w:shd w:val="clear" w:color="auto" w:fill="auto"/>
            <w:tcMar>
              <w:left w:w="58" w:type="dxa"/>
            </w:tcMar>
            <w:vAlign w:val="center"/>
          </w:tcPr>
          <w:p w:rsidR="004003FE" w:rsidRPr="004003FE" w:rsidRDefault="004003FE" w:rsidP="004003FE">
            <w:pPr>
              <w:jc w:val="right"/>
              <w:rPr>
                <w:color w:val="000000"/>
                <w:sz w:val="14"/>
                <w:szCs w:val="14"/>
              </w:rPr>
            </w:pPr>
            <w:r w:rsidRPr="004003FE">
              <w:rPr>
                <w:color w:val="000000"/>
                <w:sz w:val="14"/>
                <w:szCs w:val="14"/>
              </w:rPr>
              <w:t>4.37</w:t>
            </w:r>
          </w:p>
        </w:tc>
        <w:tc>
          <w:tcPr>
            <w:tcW w:w="840" w:type="dxa"/>
            <w:shd w:val="clear" w:color="auto" w:fill="auto"/>
            <w:tcMar>
              <w:left w:w="58" w:type="dxa"/>
            </w:tcMar>
            <w:vAlign w:val="center"/>
          </w:tcPr>
          <w:p w:rsidR="004003FE" w:rsidRPr="004003FE" w:rsidRDefault="004003FE" w:rsidP="004003FE">
            <w:pPr>
              <w:jc w:val="right"/>
              <w:rPr>
                <w:color w:val="000000"/>
                <w:sz w:val="14"/>
                <w:szCs w:val="14"/>
              </w:rPr>
            </w:pPr>
            <w:r w:rsidRPr="004003FE">
              <w:rPr>
                <w:color w:val="000000"/>
                <w:sz w:val="14"/>
                <w:szCs w:val="14"/>
              </w:rPr>
              <w:t>5.69</w:t>
            </w:r>
          </w:p>
        </w:tc>
      </w:tr>
      <w:tr w:rsidR="004003FE" w:rsidRPr="00FF55B1" w:rsidTr="004003FE">
        <w:trPr>
          <w:cantSplit/>
          <w:trHeight w:val="173"/>
        </w:trPr>
        <w:tc>
          <w:tcPr>
            <w:tcW w:w="1350" w:type="dxa"/>
            <w:vMerge/>
            <w:shd w:val="clear" w:color="auto" w:fill="auto"/>
          </w:tcPr>
          <w:p w:rsidR="004003FE" w:rsidRPr="00FF55B1" w:rsidRDefault="004003FE" w:rsidP="004003FE">
            <w:pPr>
              <w:rPr>
                <w:sz w:val="14"/>
                <w:szCs w:val="14"/>
              </w:rPr>
            </w:pPr>
          </w:p>
        </w:tc>
        <w:tc>
          <w:tcPr>
            <w:tcW w:w="1200" w:type="dxa"/>
            <w:shd w:val="clear" w:color="auto" w:fill="auto"/>
            <w:vAlign w:val="center"/>
          </w:tcPr>
          <w:p w:rsidR="004003FE" w:rsidRPr="00CD7E30" w:rsidRDefault="004003FE" w:rsidP="004003FE">
            <w:pPr>
              <w:rPr>
                <w:sz w:val="14"/>
                <w:szCs w:val="14"/>
              </w:rPr>
            </w:pPr>
            <w:r w:rsidRPr="00CD7E30">
              <w:rPr>
                <w:sz w:val="14"/>
                <w:szCs w:val="14"/>
              </w:rPr>
              <w:t>Others</w:t>
            </w:r>
          </w:p>
        </w:tc>
        <w:tc>
          <w:tcPr>
            <w:tcW w:w="690" w:type="dxa"/>
            <w:shd w:val="clear" w:color="auto" w:fill="auto"/>
            <w:tcMar>
              <w:left w:w="58" w:type="dxa"/>
            </w:tcMar>
            <w:vAlign w:val="center"/>
          </w:tcPr>
          <w:p w:rsidR="004003FE" w:rsidRPr="00675719" w:rsidRDefault="004003FE" w:rsidP="004003FE">
            <w:pPr>
              <w:jc w:val="right"/>
              <w:rPr>
                <w:color w:val="000000"/>
                <w:sz w:val="14"/>
                <w:szCs w:val="14"/>
              </w:rPr>
            </w:pPr>
            <w:r w:rsidRPr="00675719">
              <w:rPr>
                <w:color w:val="000000"/>
                <w:sz w:val="14"/>
                <w:szCs w:val="14"/>
              </w:rPr>
              <w:t>0.01</w:t>
            </w:r>
          </w:p>
        </w:tc>
        <w:tc>
          <w:tcPr>
            <w:tcW w:w="750" w:type="dxa"/>
            <w:shd w:val="clear" w:color="auto" w:fill="auto"/>
            <w:tcMar>
              <w:left w:w="58" w:type="dxa"/>
            </w:tcMar>
            <w:vAlign w:val="center"/>
          </w:tcPr>
          <w:p w:rsidR="004003FE" w:rsidRPr="00675719" w:rsidRDefault="004003FE" w:rsidP="004003FE">
            <w:pPr>
              <w:jc w:val="right"/>
              <w:rPr>
                <w:color w:val="000000"/>
                <w:sz w:val="14"/>
                <w:szCs w:val="14"/>
              </w:rPr>
            </w:pPr>
            <w:r w:rsidRPr="00675719">
              <w:rPr>
                <w:color w:val="000000"/>
                <w:sz w:val="14"/>
                <w:szCs w:val="14"/>
              </w:rPr>
              <w:t>0.04</w:t>
            </w:r>
          </w:p>
        </w:tc>
        <w:tc>
          <w:tcPr>
            <w:tcW w:w="600" w:type="dxa"/>
            <w:shd w:val="clear" w:color="auto" w:fill="auto"/>
            <w:tcMar>
              <w:left w:w="58" w:type="dxa"/>
            </w:tcMar>
            <w:vAlign w:val="center"/>
          </w:tcPr>
          <w:p w:rsidR="004003FE" w:rsidRPr="00675719" w:rsidRDefault="004003FE" w:rsidP="004003FE">
            <w:pPr>
              <w:jc w:val="right"/>
              <w:rPr>
                <w:color w:val="000000"/>
                <w:sz w:val="14"/>
                <w:szCs w:val="14"/>
              </w:rPr>
            </w:pPr>
            <w:r w:rsidRPr="00675719">
              <w:rPr>
                <w:color w:val="000000"/>
                <w:sz w:val="14"/>
                <w:szCs w:val="14"/>
              </w:rPr>
              <w:t>0.05</w:t>
            </w:r>
          </w:p>
        </w:tc>
        <w:tc>
          <w:tcPr>
            <w:tcW w:w="720" w:type="dxa"/>
            <w:shd w:val="clear" w:color="auto" w:fill="auto"/>
            <w:tcMar>
              <w:left w:w="58" w:type="dxa"/>
            </w:tcMar>
            <w:vAlign w:val="center"/>
          </w:tcPr>
          <w:p w:rsidR="004003FE" w:rsidRPr="00BC3FE3" w:rsidRDefault="004003FE" w:rsidP="004003FE">
            <w:pPr>
              <w:jc w:val="right"/>
              <w:rPr>
                <w:color w:val="000000"/>
                <w:sz w:val="14"/>
                <w:szCs w:val="14"/>
              </w:rPr>
            </w:pPr>
            <w:r w:rsidRPr="00BC3FE3">
              <w:rPr>
                <w:color w:val="000000"/>
                <w:sz w:val="14"/>
                <w:szCs w:val="14"/>
              </w:rPr>
              <w:t>0.03</w:t>
            </w:r>
          </w:p>
        </w:tc>
        <w:tc>
          <w:tcPr>
            <w:tcW w:w="720" w:type="dxa"/>
            <w:shd w:val="clear" w:color="auto" w:fill="auto"/>
            <w:tcMar>
              <w:left w:w="58" w:type="dxa"/>
            </w:tcMar>
            <w:vAlign w:val="center"/>
          </w:tcPr>
          <w:p w:rsidR="004003FE" w:rsidRPr="00BC3FE3" w:rsidRDefault="004003FE" w:rsidP="004003FE">
            <w:pPr>
              <w:jc w:val="right"/>
              <w:rPr>
                <w:color w:val="000000"/>
                <w:sz w:val="14"/>
                <w:szCs w:val="14"/>
              </w:rPr>
            </w:pPr>
            <w:r w:rsidRPr="00BC3FE3">
              <w:rPr>
                <w:color w:val="000000"/>
                <w:sz w:val="14"/>
                <w:szCs w:val="14"/>
              </w:rPr>
              <w:t>0.01</w:t>
            </w:r>
          </w:p>
        </w:tc>
        <w:tc>
          <w:tcPr>
            <w:tcW w:w="810" w:type="dxa"/>
            <w:shd w:val="clear" w:color="auto" w:fill="auto"/>
            <w:tcMar>
              <w:left w:w="58" w:type="dxa"/>
            </w:tcMar>
            <w:vAlign w:val="center"/>
          </w:tcPr>
          <w:p w:rsidR="004003FE" w:rsidRPr="00BC3FE3" w:rsidRDefault="004003FE" w:rsidP="004003FE">
            <w:pPr>
              <w:jc w:val="right"/>
              <w:rPr>
                <w:color w:val="000000"/>
                <w:sz w:val="14"/>
                <w:szCs w:val="14"/>
              </w:rPr>
            </w:pPr>
            <w:r w:rsidRPr="00BC3FE3">
              <w:rPr>
                <w:color w:val="000000"/>
                <w:sz w:val="14"/>
                <w:szCs w:val="14"/>
              </w:rPr>
              <w:t>0.04</w:t>
            </w:r>
          </w:p>
        </w:tc>
        <w:tc>
          <w:tcPr>
            <w:tcW w:w="720" w:type="dxa"/>
            <w:shd w:val="clear" w:color="auto" w:fill="auto"/>
            <w:tcMar>
              <w:left w:w="58" w:type="dxa"/>
            </w:tcMar>
            <w:vAlign w:val="center"/>
          </w:tcPr>
          <w:p w:rsidR="004003FE" w:rsidRPr="004003FE" w:rsidRDefault="004003FE" w:rsidP="004003FE">
            <w:pPr>
              <w:jc w:val="right"/>
              <w:rPr>
                <w:color w:val="000000"/>
                <w:sz w:val="14"/>
                <w:szCs w:val="14"/>
              </w:rPr>
            </w:pPr>
            <w:r w:rsidRPr="004003FE">
              <w:rPr>
                <w:color w:val="000000"/>
                <w:sz w:val="14"/>
                <w:szCs w:val="14"/>
              </w:rPr>
              <w:t>0.03</w:t>
            </w:r>
          </w:p>
        </w:tc>
        <w:tc>
          <w:tcPr>
            <w:tcW w:w="720" w:type="dxa"/>
            <w:shd w:val="clear" w:color="auto" w:fill="auto"/>
            <w:tcMar>
              <w:left w:w="58" w:type="dxa"/>
            </w:tcMar>
            <w:vAlign w:val="center"/>
          </w:tcPr>
          <w:p w:rsidR="004003FE" w:rsidRPr="004003FE" w:rsidRDefault="004003FE" w:rsidP="004003FE">
            <w:pPr>
              <w:jc w:val="right"/>
              <w:rPr>
                <w:color w:val="000000"/>
                <w:sz w:val="14"/>
                <w:szCs w:val="14"/>
              </w:rPr>
            </w:pPr>
            <w:r w:rsidRPr="004003FE">
              <w:rPr>
                <w:color w:val="000000"/>
                <w:sz w:val="14"/>
                <w:szCs w:val="14"/>
              </w:rPr>
              <w:t>0.01</w:t>
            </w:r>
          </w:p>
        </w:tc>
        <w:tc>
          <w:tcPr>
            <w:tcW w:w="840" w:type="dxa"/>
            <w:shd w:val="clear" w:color="auto" w:fill="auto"/>
            <w:tcMar>
              <w:left w:w="58" w:type="dxa"/>
            </w:tcMar>
            <w:vAlign w:val="center"/>
          </w:tcPr>
          <w:p w:rsidR="004003FE" w:rsidRPr="004003FE" w:rsidRDefault="004003FE" w:rsidP="004003FE">
            <w:pPr>
              <w:jc w:val="right"/>
              <w:rPr>
                <w:color w:val="000000"/>
                <w:sz w:val="14"/>
                <w:szCs w:val="14"/>
              </w:rPr>
            </w:pPr>
            <w:r w:rsidRPr="004003FE">
              <w:rPr>
                <w:color w:val="000000"/>
                <w:sz w:val="14"/>
                <w:szCs w:val="14"/>
              </w:rPr>
              <w:t>0.04</w:t>
            </w:r>
          </w:p>
        </w:tc>
      </w:tr>
      <w:tr w:rsidR="004003FE" w:rsidRPr="00FF55B1" w:rsidTr="004003FE">
        <w:trPr>
          <w:cantSplit/>
          <w:trHeight w:val="173"/>
        </w:trPr>
        <w:tc>
          <w:tcPr>
            <w:tcW w:w="1350" w:type="dxa"/>
            <w:vMerge/>
            <w:shd w:val="clear" w:color="auto" w:fill="auto"/>
          </w:tcPr>
          <w:p w:rsidR="004003FE" w:rsidRPr="00FF55B1" w:rsidRDefault="004003FE" w:rsidP="004003FE">
            <w:pPr>
              <w:rPr>
                <w:sz w:val="14"/>
                <w:szCs w:val="14"/>
              </w:rPr>
            </w:pPr>
          </w:p>
        </w:tc>
        <w:tc>
          <w:tcPr>
            <w:tcW w:w="1200" w:type="dxa"/>
            <w:shd w:val="clear" w:color="auto" w:fill="auto"/>
            <w:vAlign w:val="center"/>
          </w:tcPr>
          <w:p w:rsidR="004003FE" w:rsidRPr="00CD7E30" w:rsidRDefault="004003FE" w:rsidP="004003FE">
            <w:pPr>
              <w:rPr>
                <w:b/>
                <w:sz w:val="14"/>
                <w:szCs w:val="14"/>
              </w:rPr>
            </w:pPr>
            <w:r w:rsidRPr="00CD7E30">
              <w:rPr>
                <w:b/>
                <w:sz w:val="14"/>
                <w:szCs w:val="14"/>
              </w:rPr>
              <w:t>Total</w:t>
            </w:r>
          </w:p>
        </w:tc>
        <w:tc>
          <w:tcPr>
            <w:tcW w:w="690" w:type="dxa"/>
            <w:shd w:val="clear" w:color="auto" w:fill="auto"/>
            <w:tcMar>
              <w:left w:w="58" w:type="dxa"/>
            </w:tcMar>
            <w:vAlign w:val="center"/>
          </w:tcPr>
          <w:p w:rsidR="004003FE" w:rsidRPr="00675719" w:rsidRDefault="004003FE" w:rsidP="004003FE">
            <w:pPr>
              <w:jc w:val="right"/>
              <w:rPr>
                <w:b/>
                <w:bCs/>
                <w:color w:val="000000"/>
                <w:sz w:val="14"/>
                <w:szCs w:val="14"/>
              </w:rPr>
            </w:pPr>
            <w:r w:rsidRPr="00675719">
              <w:rPr>
                <w:b/>
                <w:bCs/>
                <w:color w:val="000000"/>
                <w:sz w:val="14"/>
                <w:szCs w:val="14"/>
              </w:rPr>
              <w:t>1.71</w:t>
            </w:r>
          </w:p>
        </w:tc>
        <w:tc>
          <w:tcPr>
            <w:tcW w:w="750" w:type="dxa"/>
            <w:shd w:val="clear" w:color="auto" w:fill="auto"/>
            <w:tcMar>
              <w:left w:w="58" w:type="dxa"/>
            </w:tcMar>
            <w:vAlign w:val="center"/>
          </w:tcPr>
          <w:p w:rsidR="004003FE" w:rsidRPr="00675719" w:rsidRDefault="004003FE" w:rsidP="004003FE">
            <w:pPr>
              <w:jc w:val="right"/>
              <w:rPr>
                <w:b/>
                <w:bCs/>
                <w:color w:val="000000"/>
                <w:sz w:val="14"/>
                <w:szCs w:val="14"/>
              </w:rPr>
            </w:pPr>
            <w:r w:rsidRPr="00675719">
              <w:rPr>
                <w:b/>
                <w:bCs/>
                <w:color w:val="000000"/>
                <w:sz w:val="14"/>
                <w:szCs w:val="14"/>
              </w:rPr>
              <w:t>10.13</w:t>
            </w:r>
          </w:p>
        </w:tc>
        <w:tc>
          <w:tcPr>
            <w:tcW w:w="600" w:type="dxa"/>
            <w:shd w:val="clear" w:color="auto" w:fill="auto"/>
            <w:tcMar>
              <w:left w:w="58" w:type="dxa"/>
            </w:tcMar>
            <w:vAlign w:val="center"/>
          </w:tcPr>
          <w:p w:rsidR="004003FE" w:rsidRPr="00675719" w:rsidRDefault="004003FE" w:rsidP="004003FE">
            <w:pPr>
              <w:jc w:val="right"/>
              <w:rPr>
                <w:b/>
                <w:bCs/>
                <w:color w:val="000000"/>
                <w:sz w:val="14"/>
                <w:szCs w:val="14"/>
              </w:rPr>
            </w:pPr>
            <w:r w:rsidRPr="00675719">
              <w:rPr>
                <w:b/>
                <w:bCs/>
                <w:color w:val="000000"/>
                <w:sz w:val="14"/>
                <w:szCs w:val="14"/>
              </w:rPr>
              <w:t>11.83</w:t>
            </w:r>
          </w:p>
        </w:tc>
        <w:tc>
          <w:tcPr>
            <w:tcW w:w="720" w:type="dxa"/>
            <w:shd w:val="clear" w:color="auto" w:fill="auto"/>
            <w:tcMar>
              <w:left w:w="58" w:type="dxa"/>
            </w:tcMar>
            <w:vAlign w:val="center"/>
          </w:tcPr>
          <w:p w:rsidR="004003FE" w:rsidRPr="00BC3FE3" w:rsidRDefault="004003FE" w:rsidP="004003FE">
            <w:pPr>
              <w:jc w:val="right"/>
              <w:rPr>
                <w:b/>
                <w:bCs/>
                <w:color w:val="000000"/>
                <w:sz w:val="14"/>
                <w:szCs w:val="14"/>
              </w:rPr>
            </w:pPr>
            <w:r w:rsidRPr="00BC3FE3">
              <w:rPr>
                <w:b/>
                <w:bCs/>
                <w:color w:val="000000"/>
                <w:sz w:val="14"/>
                <w:szCs w:val="14"/>
              </w:rPr>
              <w:t>1.78</w:t>
            </w:r>
          </w:p>
        </w:tc>
        <w:tc>
          <w:tcPr>
            <w:tcW w:w="720" w:type="dxa"/>
            <w:shd w:val="clear" w:color="auto" w:fill="auto"/>
            <w:tcMar>
              <w:left w:w="58" w:type="dxa"/>
            </w:tcMar>
            <w:vAlign w:val="center"/>
          </w:tcPr>
          <w:p w:rsidR="004003FE" w:rsidRPr="00BC3FE3" w:rsidRDefault="004003FE" w:rsidP="004003FE">
            <w:pPr>
              <w:jc w:val="right"/>
              <w:rPr>
                <w:b/>
                <w:bCs/>
                <w:color w:val="000000"/>
                <w:sz w:val="14"/>
                <w:szCs w:val="14"/>
              </w:rPr>
            </w:pPr>
            <w:r w:rsidRPr="00BC3FE3">
              <w:rPr>
                <w:b/>
                <w:bCs/>
                <w:color w:val="000000"/>
                <w:sz w:val="14"/>
                <w:szCs w:val="14"/>
              </w:rPr>
              <w:t>9.82</w:t>
            </w:r>
          </w:p>
        </w:tc>
        <w:tc>
          <w:tcPr>
            <w:tcW w:w="810" w:type="dxa"/>
            <w:shd w:val="clear" w:color="auto" w:fill="auto"/>
            <w:tcMar>
              <w:left w:w="58" w:type="dxa"/>
            </w:tcMar>
            <w:vAlign w:val="center"/>
          </w:tcPr>
          <w:p w:rsidR="004003FE" w:rsidRPr="00BC3FE3" w:rsidRDefault="004003FE" w:rsidP="004003FE">
            <w:pPr>
              <w:jc w:val="right"/>
              <w:rPr>
                <w:b/>
                <w:bCs/>
                <w:color w:val="000000"/>
                <w:sz w:val="14"/>
                <w:szCs w:val="14"/>
              </w:rPr>
            </w:pPr>
            <w:r w:rsidRPr="00BC3FE3">
              <w:rPr>
                <w:b/>
                <w:bCs/>
                <w:color w:val="000000"/>
                <w:sz w:val="14"/>
                <w:szCs w:val="14"/>
              </w:rPr>
              <w:t>11.60</w:t>
            </w:r>
          </w:p>
        </w:tc>
        <w:tc>
          <w:tcPr>
            <w:tcW w:w="720" w:type="dxa"/>
            <w:shd w:val="clear" w:color="auto" w:fill="auto"/>
            <w:tcMar>
              <w:left w:w="58" w:type="dxa"/>
            </w:tcMar>
            <w:vAlign w:val="center"/>
          </w:tcPr>
          <w:p w:rsidR="004003FE" w:rsidRPr="004003FE" w:rsidRDefault="004003FE" w:rsidP="004003FE">
            <w:pPr>
              <w:jc w:val="right"/>
              <w:rPr>
                <w:b/>
                <w:bCs/>
                <w:color w:val="000000"/>
                <w:sz w:val="14"/>
                <w:szCs w:val="14"/>
              </w:rPr>
            </w:pPr>
            <w:r w:rsidRPr="004003FE">
              <w:rPr>
                <w:b/>
                <w:bCs/>
                <w:color w:val="000000"/>
                <w:sz w:val="14"/>
                <w:szCs w:val="14"/>
              </w:rPr>
              <w:t>2.02</w:t>
            </w:r>
          </w:p>
        </w:tc>
        <w:tc>
          <w:tcPr>
            <w:tcW w:w="720" w:type="dxa"/>
            <w:shd w:val="clear" w:color="auto" w:fill="auto"/>
            <w:tcMar>
              <w:left w:w="58" w:type="dxa"/>
            </w:tcMar>
            <w:vAlign w:val="center"/>
          </w:tcPr>
          <w:p w:rsidR="004003FE" w:rsidRPr="004003FE" w:rsidRDefault="004003FE" w:rsidP="004003FE">
            <w:pPr>
              <w:jc w:val="right"/>
              <w:rPr>
                <w:b/>
                <w:bCs/>
                <w:color w:val="000000"/>
                <w:sz w:val="14"/>
                <w:szCs w:val="14"/>
              </w:rPr>
            </w:pPr>
            <w:r w:rsidRPr="004003FE">
              <w:rPr>
                <w:b/>
                <w:bCs/>
                <w:color w:val="000000"/>
                <w:sz w:val="14"/>
                <w:szCs w:val="14"/>
              </w:rPr>
              <w:t>9.41</w:t>
            </w:r>
          </w:p>
        </w:tc>
        <w:tc>
          <w:tcPr>
            <w:tcW w:w="840" w:type="dxa"/>
            <w:shd w:val="clear" w:color="auto" w:fill="auto"/>
            <w:tcMar>
              <w:left w:w="58" w:type="dxa"/>
            </w:tcMar>
            <w:vAlign w:val="center"/>
          </w:tcPr>
          <w:p w:rsidR="004003FE" w:rsidRPr="004003FE" w:rsidRDefault="004003FE" w:rsidP="004003FE">
            <w:pPr>
              <w:jc w:val="right"/>
              <w:rPr>
                <w:b/>
                <w:bCs/>
                <w:color w:val="000000"/>
                <w:sz w:val="14"/>
                <w:szCs w:val="14"/>
              </w:rPr>
            </w:pPr>
            <w:r w:rsidRPr="004003FE">
              <w:rPr>
                <w:b/>
                <w:bCs/>
                <w:color w:val="000000"/>
                <w:sz w:val="14"/>
                <w:szCs w:val="14"/>
              </w:rPr>
              <w:t>11.43</w:t>
            </w:r>
          </w:p>
        </w:tc>
      </w:tr>
      <w:tr w:rsidR="00320977" w:rsidRPr="00FF55B1" w:rsidTr="00CD7E30">
        <w:trPr>
          <w:cantSplit/>
          <w:trHeight w:val="173"/>
        </w:trPr>
        <w:tc>
          <w:tcPr>
            <w:tcW w:w="1350" w:type="dxa"/>
            <w:tcBorders>
              <w:bottom w:val="single" w:sz="12" w:space="0" w:color="auto"/>
            </w:tcBorders>
            <w:shd w:val="clear" w:color="auto" w:fill="auto"/>
          </w:tcPr>
          <w:p w:rsidR="00320977" w:rsidRPr="00FF55B1" w:rsidRDefault="00320977" w:rsidP="00320977">
            <w:pPr>
              <w:rPr>
                <w:sz w:val="14"/>
                <w:szCs w:val="14"/>
              </w:rPr>
            </w:pPr>
          </w:p>
        </w:tc>
        <w:tc>
          <w:tcPr>
            <w:tcW w:w="1200" w:type="dxa"/>
            <w:tcBorders>
              <w:bottom w:val="single" w:sz="12" w:space="0" w:color="auto"/>
            </w:tcBorders>
            <w:shd w:val="clear" w:color="auto" w:fill="auto"/>
            <w:vAlign w:val="center"/>
          </w:tcPr>
          <w:p w:rsidR="00320977" w:rsidRPr="00FF55B1" w:rsidRDefault="00320977" w:rsidP="00320977">
            <w:pPr>
              <w:rPr>
                <w:b/>
                <w:sz w:val="12"/>
                <w:szCs w:val="12"/>
              </w:rPr>
            </w:pPr>
          </w:p>
        </w:tc>
        <w:tc>
          <w:tcPr>
            <w:tcW w:w="690" w:type="dxa"/>
            <w:tcBorders>
              <w:bottom w:val="single" w:sz="12" w:space="0" w:color="auto"/>
            </w:tcBorders>
            <w:shd w:val="clear" w:color="auto" w:fill="auto"/>
            <w:vAlign w:val="center"/>
          </w:tcPr>
          <w:p w:rsidR="00320977" w:rsidRPr="00FF55B1" w:rsidRDefault="00320977" w:rsidP="00320977">
            <w:pPr>
              <w:jc w:val="right"/>
              <w:rPr>
                <w:b/>
                <w:sz w:val="12"/>
                <w:szCs w:val="12"/>
              </w:rPr>
            </w:pPr>
          </w:p>
        </w:tc>
        <w:tc>
          <w:tcPr>
            <w:tcW w:w="750" w:type="dxa"/>
            <w:tcBorders>
              <w:bottom w:val="single" w:sz="12" w:space="0" w:color="auto"/>
            </w:tcBorders>
            <w:shd w:val="clear" w:color="auto" w:fill="auto"/>
            <w:vAlign w:val="center"/>
          </w:tcPr>
          <w:p w:rsidR="00320977" w:rsidRPr="00FF55B1" w:rsidRDefault="00320977" w:rsidP="00320977">
            <w:pPr>
              <w:jc w:val="right"/>
              <w:rPr>
                <w:b/>
                <w:sz w:val="12"/>
                <w:szCs w:val="12"/>
              </w:rPr>
            </w:pPr>
          </w:p>
        </w:tc>
        <w:tc>
          <w:tcPr>
            <w:tcW w:w="600" w:type="dxa"/>
            <w:tcBorders>
              <w:bottom w:val="single" w:sz="12" w:space="0" w:color="auto"/>
            </w:tcBorders>
            <w:shd w:val="clear" w:color="auto" w:fill="auto"/>
            <w:vAlign w:val="center"/>
          </w:tcPr>
          <w:p w:rsidR="00320977" w:rsidRPr="00FF55B1" w:rsidRDefault="00320977" w:rsidP="00320977">
            <w:pPr>
              <w:jc w:val="right"/>
              <w:rPr>
                <w:b/>
                <w:sz w:val="12"/>
                <w:szCs w:val="12"/>
              </w:rPr>
            </w:pPr>
          </w:p>
        </w:tc>
        <w:tc>
          <w:tcPr>
            <w:tcW w:w="720" w:type="dxa"/>
            <w:tcBorders>
              <w:bottom w:val="single" w:sz="12" w:space="0" w:color="auto"/>
            </w:tcBorders>
            <w:shd w:val="clear" w:color="auto" w:fill="auto"/>
            <w:vAlign w:val="center"/>
          </w:tcPr>
          <w:p w:rsidR="00320977" w:rsidRPr="00FF55B1" w:rsidRDefault="00320977" w:rsidP="00320977">
            <w:pPr>
              <w:jc w:val="right"/>
              <w:rPr>
                <w:b/>
                <w:sz w:val="12"/>
                <w:szCs w:val="12"/>
              </w:rPr>
            </w:pPr>
          </w:p>
        </w:tc>
        <w:tc>
          <w:tcPr>
            <w:tcW w:w="720" w:type="dxa"/>
            <w:tcBorders>
              <w:bottom w:val="single" w:sz="12" w:space="0" w:color="auto"/>
            </w:tcBorders>
            <w:shd w:val="clear" w:color="auto" w:fill="auto"/>
            <w:vAlign w:val="center"/>
          </w:tcPr>
          <w:p w:rsidR="00320977" w:rsidRPr="00FF55B1" w:rsidRDefault="00320977" w:rsidP="00320977">
            <w:pPr>
              <w:jc w:val="right"/>
              <w:rPr>
                <w:b/>
                <w:sz w:val="12"/>
                <w:szCs w:val="12"/>
              </w:rPr>
            </w:pPr>
          </w:p>
        </w:tc>
        <w:tc>
          <w:tcPr>
            <w:tcW w:w="810" w:type="dxa"/>
            <w:tcBorders>
              <w:bottom w:val="single" w:sz="12" w:space="0" w:color="auto"/>
            </w:tcBorders>
            <w:shd w:val="clear" w:color="auto" w:fill="auto"/>
            <w:vAlign w:val="center"/>
          </w:tcPr>
          <w:p w:rsidR="00320977" w:rsidRPr="00FF55B1" w:rsidRDefault="00320977" w:rsidP="00320977">
            <w:pPr>
              <w:jc w:val="right"/>
              <w:rPr>
                <w:b/>
                <w:sz w:val="12"/>
                <w:szCs w:val="12"/>
              </w:rPr>
            </w:pPr>
          </w:p>
        </w:tc>
        <w:tc>
          <w:tcPr>
            <w:tcW w:w="720" w:type="dxa"/>
            <w:tcBorders>
              <w:bottom w:val="single" w:sz="12" w:space="0" w:color="auto"/>
            </w:tcBorders>
            <w:shd w:val="clear" w:color="auto" w:fill="auto"/>
            <w:vAlign w:val="center"/>
          </w:tcPr>
          <w:p w:rsidR="00320977" w:rsidRPr="00FF55B1" w:rsidRDefault="00320977" w:rsidP="00320977">
            <w:pPr>
              <w:jc w:val="right"/>
              <w:rPr>
                <w:b/>
                <w:sz w:val="12"/>
                <w:szCs w:val="12"/>
              </w:rPr>
            </w:pPr>
          </w:p>
        </w:tc>
        <w:tc>
          <w:tcPr>
            <w:tcW w:w="720" w:type="dxa"/>
            <w:tcBorders>
              <w:bottom w:val="single" w:sz="12" w:space="0" w:color="auto"/>
            </w:tcBorders>
            <w:shd w:val="clear" w:color="auto" w:fill="auto"/>
            <w:vAlign w:val="center"/>
          </w:tcPr>
          <w:p w:rsidR="00320977" w:rsidRPr="00FF55B1" w:rsidRDefault="00320977" w:rsidP="00320977">
            <w:pPr>
              <w:jc w:val="right"/>
              <w:rPr>
                <w:b/>
                <w:sz w:val="12"/>
                <w:szCs w:val="12"/>
              </w:rPr>
            </w:pPr>
          </w:p>
        </w:tc>
        <w:tc>
          <w:tcPr>
            <w:tcW w:w="840" w:type="dxa"/>
            <w:tcBorders>
              <w:bottom w:val="single" w:sz="12" w:space="0" w:color="auto"/>
            </w:tcBorders>
            <w:shd w:val="clear" w:color="auto" w:fill="auto"/>
            <w:vAlign w:val="center"/>
          </w:tcPr>
          <w:p w:rsidR="00320977" w:rsidRPr="00FF55B1" w:rsidRDefault="00320977" w:rsidP="00320977">
            <w:pPr>
              <w:jc w:val="right"/>
              <w:rPr>
                <w:b/>
                <w:sz w:val="12"/>
                <w:szCs w:val="12"/>
              </w:rPr>
            </w:pPr>
          </w:p>
        </w:tc>
      </w:tr>
      <w:tr w:rsidR="00320977" w:rsidRPr="00FF55B1" w:rsidTr="008438D2">
        <w:trPr>
          <w:cantSplit/>
        </w:trPr>
        <w:tc>
          <w:tcPr>
            <w:tcW w:w="9120" w:type="dxa"/>
            <w:gridSpan w:val="11"/>
            <w:tcBorders>
              <w:top w:val="single" w:sz="12" w:space="0" w:color="auto"/>
            </w:tcBorders>
            <w:shd w:val="clear" w:color="auto" w:fill="auto"/>
          </w:tcPr>
          <w:p w:rsidR="00320977" w:rsidRPr="00FF55B1" w:rsidRDefault="00320977" w:rsidP="00320977">
            <w:pPr>
              <w:rPr>
                <w:b/>
                <w:sz w:val="12"/>
                <w:szCs w:val="12"/>
              </w:rPr>
            </w:pPr>
            <w:r w:rsidRPr="00FF55B1">
              <w:rPr>
                <w:sz w:val="12"/>
                <w:szCs w:val="12"/>
              </w:rPr>
              <w:t>* End Position.</w:t>
            </w:r>
            <w:r>
              <w:rPr>
                <w:sz w:val="12"/>
                <w:szCs w:val="12"/>
              </w:rPr>
              <w:t xml:space="preserve">                                                                                                                                                                          </w:t>
            </w:r>
            <w:r w:rsidRPr="00B863BF">
              <w:rPr>
                <w:sz w:val="14"/>
                <w:szCs w:val="14"/>
              </w:rPr>
              <w:t xml:space="preserve"> Source: Statistics &amp; Data Warehouse Department, SBP</w:t>
            </w:r>
          </w:p>
        </w:tc>
      </w:tr>
    </w:tbl>
    <w:p w:rsidR="005126F4" w:rsidRPr="00FF55B1" w:rsidRDefault="005126F4" w:rsidP="005126F4">
      <w:pPr>
        <w:pStyle w:val="Footer"/>
        <w:tabs>
          <w:tab w:val="clear" w:pos="4320"/>
          <w:tab w:val="clear" w:pos="8640"/>
        </w:tabs>
        <w:spacing w:line="400" w:lineRule="exact"/>
        <w:ind w:right="180"/>
      </w:pPr>
    </w:p>
    <w:p w:rsidR="005126F4" w:rsidRPr="00FF55B1" w:rsidRDefault="005126F4" w:rsidP="005126F4">
      <w:pPr>
        <w:jc w:val="both"/>
        <w:rPr>
          <w:sz w:val="15"/>
          <w:szCs w:val="15"/>
        </w:rPr>
      </w:pPr>
      <w:r w:rsidRPr="00FF55B1">
        <w:rPr>
          <w:b/>
          <w:sz w:val="15"/>
          <w:szCs w:val="15"/>
        </w:rPr>
        <w:t xml:space="preserve">"Urban area” </w:t>
      </w:r>
      <w:r w:rsidRPr="00FF55B1">
        <w:rPr>
          <w:sz w:val="15"/>
          <w:szCs w:val="15"/>
        </w:rPr>
        <w:t>means an area which falls within jurisdiction of Municipal Corporation, or Metropolitan Corporation, or Municipal Committee, or Town Committee, or Cantonment Board, or any other area which has developed urban characteristics, and is declared as urban area by the government under Local Government Act 1975. While the areas other than urban areas are classified as rural areas.</w:t>
      </w:r>
    </w:p>
    <w:p w:rsidR="005126F4" w:rsidRPr="00FF55B1" w:rsidRDefault="005126F4" w:rsidP="005126F4">
      <w:pPr>
        <w:jc w:val="both"/>
        <w:rPr>
          <w:sz w:val="15"/>
          <w:szCs w:val="15"/>
        </w:rPr>
      </w:pPr>
      <w:r w:rsidRPr="00FF55B1">
        <w:rPr>
          <w:sz w:val="15"/>
          <w:szCs w:val="15"/>
        </w:rPr>
        <w:t xml:space="preserve">Data on </w:t>
      </w:r>
      <w:r w:rsidRPr="00FF55B1">
        <w:rPr>
          <w:b/>
          <w:sz w:val="15"/>
          <w:szCs w:val="15"/>
        </w:rPr>
        <w:t>“Outstanding Advances”</w:t>
      </w:r>
      <w:r w:rsidRPr="00FF55B1">
        <w:rPr>
          <w:sz w:val="15"/>
          <w:szCs w:val="15"/>
        </w:rPr>
        <w:t xml:space="preserve"> is based on disbursements by the bank branches located in the respective regions and place of actual utilization for these advances may be different from the place of disbursements. The regional position may not reflect the true picture since offices of large companies operating in different regions might have used banking facilities located in different regions. Data relating to actual </w:t>
      </w:r>
      <w:r w:rsidR="00424C93" w:rsidRPr="00FF55B1">
        <w:rPr>
          <w:sz w:val="15"/>
          <w:szCs w:val="15"/>
        </w:rPr>
        <w:t>utilization</w:t>
      </w:r>
      <w:r w:rsidRPr="00FF55B1">
        <w:rPr>
          <w:sz w:val="15"/>
          <w:szCs w:val="15"/>
        </w:rPr>
        <w:t xml:space="preserve"> is under process and will be disseminated as and when collected from banks and compiled by SBP.</w:t>
      </w:r>
    </w:p>
    <w:p w:rsidR="005126F4" w:rsidRPr="00FF55B1" w:rsidRDefault="005126F4" w:rsidP="005126F4">
      <w:pPr>
        <w:jc w:val="both"/>
        <w:rPr>
          <w:sz w:val="15"/>
          <w:szCs w:val="15"/>
        </w:rPr>
      </w:pPr>
      <w:r w:rsidRPr="00FF55B1">
        <w:rPr>
          <w:b/>
          <w:sz w:val="15"/>
          <w:szCs w:val="15"/>
        </w:rPr>
        <w:t>"Outstanding Advances"</w:t>
      </w:r>
      <w:r w:rsidRPr="00FF55B1">
        <w:rPr>
          <w:sz w:val="15"/>
          <w:szCs w:val="15"/>
        </w:rPr>
        <w:t xml:space="preserve"> mean the advances/loans recoverable at the end of the period (30th June or 31st December). Advances includes all type of advances except interbank placements and is the amount of money borrowed from banks for a period of time at a rate of interest and at terms of repayments as agreed between the borrower and the banks backed by a collateral.</w:t>
      </w:r>
    </w:p>
    <w:p w:rsidR="005126F4" w:rsidRPr="00FF55B1" w:rsidRDefault="005126F4" w:rsidP="005126F4">
      <w:pPr>
        <w:jc w:val="both"/>
        <w:rPr>
          <w:sz w:val="15"/>
          <w:szCs w:val="15"/>
        </w:rPr>
      </w:pPr>
      <w:r w:rsidRPr="00FF55B1">
        <w:rPr>
          <w:b/>
          <w:sz w:val="15"/>
          <w:szCs w:val="15"/>
        </w:rPr>
        <w:t>Foreign Constituents:</w:t>
      </w:r>
      <w:r w:rsidRPr="00FF55B1">
        <w:rPr>
          <w:sz w:val="15"/>
          <w:szCs w:val="15"/>
        </w:rPr>
        <w:t xml:space="preserve"> This covers the transactions with the non residents working in our economy. This includes Officials (Embassies consulates, foreign missions), Business (Corporations working in Pakistan for short periods as construction companies) and Personals (Students, travelers).</w:t>
      </w:r>
    </w:p>
    <w:p w:rsidR="005126F4" w:rsidRPr="00FF55B1" w:rsidRDefault="005126F4" w:rsidP="005126F4">
      <w:pPr>
        <w:jc w:val="both"/>
        <w:rPr>
          <w:sz w:val="15"/>
          <w:szCs w:val="15"/>
        </w:rPr>
      </w:pPr>
      <w:r w:rsidRPr="00FF55B1">
        <w:rPr>
          <w:b/>
          <w:sz w:val="15"/>
          <w:szCs w:val="15"/>
        </w:rPr>
        <w:t xml:space="preserve">Government: </w:t>
      </w:r>
      <w:r w:rsidRPr="00FF55B1">
        <w:rPr>
          <w:sz w:val="15"/>
          <w:szCs w:val="15"/>
        </w:rPr>
        <w:t>This includes Federal Government, Provincial &amp; Local Governments deposits and advances. Further, disbursements to Government (Federal, Provincial &amp; Local) are made by bank branches located in various regions/Provinces, while in case of deposits, the bank branches located in the various regions/Provinces have mobilized the deposits from the Government (Federal, Provincial &amp; Local).</w:t>
      </w:r>
    </w:p>
    <w:p w:rsidR="005126F4" w:rsidRPr="00FF55B1" w:rsidRDefault="005126F4" w:rsidP="005126F4">
      <w:pPr>
        <w:jc w:val="both"/>
        <w:rPr>
          <w:sz w:val="15"/>
          <w:szCs w:val="15"/>
        </w:rPr>
      </w:pPr>
      <w:r w:rsidRPr="00FF55B1">
        <w:rPr>
          <w:sz w:val="15"/>
          <w:szCs w:val="15"/>
        </w:rPr>
        <w:t>Similarly, disbursements to eight main borrowers (Foreign, Govt., NFPSEs, NBFCs, Private Sector, Trust Fund, Personal and Others) are made by bank branches located in various regions/Provinces, while in case of deposits, the bank branches located in the various regions/Provinces have mobilized the deposits from these eight categories.</w:t>
      </w:r>
    </w:p>
    <w:p w:rsidR="005126F4" w:rsidRPr="00FF55B1" w:rsidRDefault="005126F4" w:rsidP="005126F4">
      <w:pPr>
        <w:jc w:val="both"/>
        <w:rPr>
          <w:sz w:val="15"/>
          <w:szCs w:val="15"/>
        </w:rPr>
      </w:pPr>
      <w:r w:rsidRPr="00FF55B1">
        <w:rPr>
          <w:b/>
          <w:sz w:val="15"/>
          <w:szCs w:val="15"/>
        </w:rPr>
        <w:t>NFPSEs (Non-financial Public Sector Enterprises):</w:t>
      </w:r>
      <w:r w:rsidRPr="00FF55B1">
        <w:rPr>
          <w:sz w:val="15"/>
          <w:szCs w:val="15"/>
        </w:rPr>
        <w:t xml:space="preserve"> These are the non-financial resident corporations which are controlled by government, which may be exercised through ownership of more than half the voting shares, legislation, decree, or regulations that establish specific corporate policy or allow the government to appoint the directors.</w:t>
      </w:r>
    </w:p>
    <w:p w:rsidR="005126F4" w:rsidRPr="00FF55B1" w:rsidRDefault="005126F4" w:rsidP="005126F4">
      <w:pPr>
        <w:jc w:val="both"/>
        <w:rPr>
          <w:sz w:val="15"/>
          <w:szCs w:val="15"/>
        </w:rPr>
      </w:pPr>
      <w:r w:rsidRPr="00FF55B1">
        <w:rPr>
          <w:b/>
          <w:sz w:val="15"/>
          <w:szCs w:val="15"/>
        </w:rPr>
        <w:t>NBFCs &amp; Fin Aux.:</w:t>
      </w:r>
      <w:r w:rsidRPr="00FF55B1">
        <w:rPr>
          <w:sz w:val="15"/>
          <w:szCs w:val="15"/>
        </w:rPr>
        <w:t xml:space="preserve"> NBFCs (Nonbank Financial Companies) &amp; Fin Aux.(Financial Auxiliaries) are categorized into groups of development finance institutions, leasing companies, investment banks, modarba companies, housing finance companies, mutual funds, venture capital companies , discount houses, stock exchanges , exchange companies and insurance companies etc.</w:t>
      </w:r>
    </w:p>
    <w:p w:rsidR="005126F4" w:rsidRPr="00FF55B1" w:rsidRDefault="005126F4" w:rsidP="005126F4">
      <w:pPr>
        <w:jc w:val="both"/>
        <w:rPr>
          <w:sz w:val="15"/>
          <w:szCs w:val="15"/>
        </w:rPr>
      </w:pPr>
      <w:r w:rsidRPr="00FF55B1">
        <w:rPr>
          <w:b/>
          <w:sz w:val="15"/>
          <w:szCs w:val="15"/>
        </w:rPr>
        <w:t>Private Sector:</w:t>
      </w:r>
      <w:r w:rsidRPr="00FF55B1">
        <w:rPr>
          <w:sz w:val="15"/>
          <w:szCs w:val="15"/>
        </w:rPr>
        <w:t xml:space="preserve"> This is that part of the economy which is run for private business profit and is not controlled by the state. This includes the majors sectors like Agriculture, Manufacturing etc.</w:t>
      </w:r>
    </w:p>
    <w:p w:rsidR="005126F4" w:rsidRPr="00FF55B1" w:rsidRDefault="005126F4" w:rsidP="005126F4">
      <w:pPr>
        <w:jc w:val="both"/>
        <w:rPr>
          <w:sz w:val="15"/>
          <w:szCs w:val="15"/>
        </w:rPr>
      </w:pPr>
      <w:r w:rsidRPr="00FF55B1">
        <w:rPr>
          <w:b/>
          <w:sz w:val="15"/>
          <w:szCs w:val="15"/>
        </w:rPr>
        <w:t>Trust Fund:</w:t>
      </w:r>
      <w:r w:rsidRPr="00FF55B1">
        <w:rPr>
          <w:sz w:val="15"/>
          <w:szCs w:val="15"/>
        </w:rPr>
        <w:t xml:space="preserve"> This includes the Private Trusts and Non-profit Institution, Non-government Organization (NGOs)/ Community Based and Organizations (CBOs).</w:t>
      </w:r>
    </w:p>
    <w:p w:rsidR="005126F4" w:rsidRPr="00FF55B1" w:rsidRDefault="005126F4" w:rsidP="005126F4">
      <w:pPr>
        <w:jc w:val="both"/>
        <w:rPr>
          <w:sz w:val="15"/>
          <w:szCs w:val="15"/>
        </w:rPr>
      </w:pPr>
      <w:r w:rsidRPr="00FF55B1">
        <w:rPr>
          <w:b/>
          <w:sz w:val="15"/>
          <w:szCs w:val="15"/>
        </w:rPr>
        <w:t>Personal:</w:t>
      </w:r>
      <w:r w:rsidRPr="00FF55B1">
        <w:rPr>
          <w:sz w:val="15"/>
          <w:szCs w:val="15"/>
        </w:rPr>
        <w:t xml:space="preserve"> This includes Bank Employees and Consumer Financing which are classified under advances, while in case of deposits, Salaried Persons, Self employed and Other Persons (House-wives, students etc) are included.</w:t>
      </w:r>
    </w:p>
    <w:p w:rsidR="005126F4" w:rsidRPr="00FF55B1" w:rsidRDefault="005126F4" w:rsidP="005126F4">
      <w:pPr>
        <w:jc w:val="both"/>
      </w:pPr>
      <w:r w:rsidRPr="00FF55B1">
        <w:rPr>
          <w:b/>
          <w:sz w:val="15"/>
          <w:szCs w:val="15"/>
        </w:rPr>
        <w:t>Others:</w:t>
      </w:r>
      <w:r w:rsidRPr="00FF55B1">
        <w:rPr>
          <w:sz w:val="15"/>
          <w:szCs w:val="15"/>
        </w:rPr>
        <w:t xml:space="preserve"> This includes all those which are not classified elsewhere.</w:t>
      </w:r>
    </w:p>
    <w:p w:rsidR="005126F4" w:rsidRPr="00FF55B1" w:rsidRDefault="005126F4" w:rsidP="005126F4">
      <w:pPr>
        <w:rPr>
          <w:sz w:val="14"/>
        </w:rPr>
      </w:pPr>
    </w:p>
    <w:p w:rsidR="005126F4" w:rsidRPr="00FF55B1" w:rsidRDefault="005126F4" w:rsidP="005126F4">
      <w:pPr>
        <w:rPr>
          <w:sz w:val="14"/>
        </w:rPr>
      </w:pPr>
    </w:p>
    <w:p w:rsidR="009A6C41" w:rsidRDefault="005126F4" w:rsidP="002A04DA">
      <w:pPr>
        <w:rPr>
          <w:sz w:val="14"/>
        </w:rPr>
      </w:pPr>
      <w:r w:rsidRPr="00FF55B1">
        <w:rPr>
          <w:sz w:val="14"/>
        </w:rPr>
        <w:br w:type="page"/>
      </w:r>
    </w:p>
    <w:p w:rsidR="009A6C41" w:rsidRDefault="009A6C41" w:rsidP="005126F4">
      <w:pPr>
        <w:rPr>
          <w:sz w:val="14"/>
        </w:rPr>
      </w:pPr>
    </w:p>
    <w:p w:rsidR="00900A04" w:rsidRPr="00FF55B1" w:rsidRDefault="00900A04" w:rsidP="005126F4">
      <w:pPr>
        <w:rPr>
          <w:sz w:val="14"/>
        </w:rPr>
      </w:pPr>
    </w:p>
    <w:tbl>
      <w:tblPr>
        <w:tblW w:w="9558" w:type="dxa"/>
        <w:jc w:val="center"/>
        <w:tblLayout w:type="fixed"/>
        <w:tblLook w:val="04A0" w:firstRow="1" w:lastRow="0" w:firstColumn="1" w:lastColumn="0" w:noHBand="0" w:noVBand="1"/>
      </w:tblPr>
      <w:tblGrid>
        <w:gridCol w:w="2092"/>
        <w:gridCol w:w="806"/>
        <w:gridCol w:w="900"/>
        <w:gridCol w:w="900"/>
        <w:gridCol w:w="720"/>
        <w:gridCol w:w="900"/>
        <w:gridCol w:w="900"/>
        <w:gridCol w:w="720"/>
        <w:gridCol w:w="755"/>
        <w:gridCol w:w="865"/>
      </w:tblGrid>
      <w:tr w:rsidR="005126F4" w:rsidRPr="00FF55B1" w:rsidTr="00675719">
        <w:trPr>
          <w:trHeight w:val="675"/>
          <w:jc w:val="center"/>
        </w:trPr>
        <w:tc>
          <w:tcPr>
            <w:tcW w:w="9558" w:type="dxa"/>
            <w:gridSpan w:val="10"/>
            <w:tcBorders>
              <w:top w:val="nil"/>
              <w:left w:val="nil"/>
              <w:bottom w:val="nil"/>
              <w:right w:val="nil"/>
            </w:tcBorders>
            <w:shd w:val="clear" w:color="auto" w:fill="auto"/>
            <w:noWrap/>
            <w:hideMark/>
          </w:tcPr>
          <w:p w:rsidR="005126F4" w:rsidRPr="00FF55B1" w:rsidRDefault="00E87699" w:rsidP="00C95573">
            <w:pPr>
              <w:jc w:val="center"/>
              <w:rPr>
                <w:b/>
                <w:bCs/>
                <w:sz w:val="18"/>
                <w:szCs w:val="18"/>
              </w:rPr>
            </w:pPr>
            <w:r w:rsidRPr="00FF55B1">
              <w:rPr>
                <w:b/>
                <w:bCs/>
                <w:sz w:val="28"/>
                <w:szCs w:val="28"/>
              </w:rPr>
              <w:t>3.1</w:t>
            </w:r>
            <w:r w:rsidR="00770D81">
              <w:rPr>
                <w:b/>
                <w:bCs/>
                <w:sz w:val="28"/>
                <w:szCs w:val="28"/>
              </w:rPr>
              <w:t>9</w:t>
            </w:r>
            <w:r w:rsidR="00C95573">
              <w:rPr>
                <w:b/>
                <w:bCs/>
                <w:sz w:val="28"/>
                <w:szCs w:val="28"/>
              </w:rPr>
              <w:t xml:space="preserve"> </w:t>
            </w:r>
            <w:r w:rsidR="00E1772D" w:rsidRPr="00E1772D">
              <w:rPr>
                <w:b/>
                <w:bCs/>
                <w:sz w:val="28"/>
                <w:szCs w:val="28"/>
              </w:rPr>
              <w:t>Province/Region and Categories of</w:t>
            </w:r>
            <w:r w:rsidR="00C95573">
              <w:rPr>
                <w:b/>
                <w:bCs/>
                <w:sz w:val="28"/>
                <w:szCs w:val="28"/>
              </w:rPr>
              <w:t xml:space="preserve"> Loans for</w:t>
            </w:r>
            <w:r w:rsidRPr="00FF55B1">
              <w:rPr>
                <w:b/>
                <w:bCs/>
                <w:sz w:val="28"/>
                <w:szCs w:val="28"/>
              </w:rPr>
              <w:t xml:space="preserve"> Agriculture                              </w:t>
            </w:r>
            <w:r w:rsidR="00C95573">
              <w:rPr>
                <w:b/>
                <w:bCs/>
                <w:sz w:val="28"/>
                <w:szCs w:val="28"/>
              </w:rPr>
              <w:t>(</w:t>
            </w:r>
            <w:r w:rsidRPr="00FF55B1">
              <w:rPr>
                <w:b/>
                <w:bCs/>
                <w:sz w:val="28"/>
                <w:szCs w:val="28"/>
              </w:rPr>
              <w:t>Disbursements and Outstanding</w:t>
            </w:r>
            <w:r w:rsidR="00C95573">
              <w:rPr>
                <w:b/>
                <w:bCs/>
                <w:sz w:val="28"/>
                <w:szCs w:val="28"/>
              </w:rPr>
              <w:t>)</w:t>
            </w:r>
          </w:p>
        </w:tc>
      </w:tr>
      <w:tr w:rsidR="005126F4" w:rsidRPr="00FF55B1" w:rsidTr="009A6C41">
        <w:trPr>
          <w:trHeight w:val="240"/>
          <w:jc w:val="center"/>
        </w:trPr>
        <w:tc>
          <w:tcPr>
            <w:tcW w:w="9558" w:type="dxa"/>
            <w:gridSpan w:val="10"/>
            <w:tcBorders>
              <w:top w:val="nil"/>
              <w:left w:val="nil"/>
              <w:bottom w:val="single" w:sz="8" w:space="0" w:color="auto"/>
              <w:right w:val="nil"/>
            </w:tcBorders>
            <w:shd w:val="clear" w:color="auto" w:fill="auto"/>
            <w:noWrap/>
            <w:tcMar>
              <w:left w:w="115" w:type="dxa"/>
              <w:right w:w="0" w:type="dxa"/>
            </w:tcMar>
            <w:vAlign w:val="bottom"/>
            <w:hideMark/>
          </w:tcPr>
          <w:p w:rsidR="005126F4" w:rsidRPr="00FF55B1" w:rsidRDefault="005126F4" w:rsidP="004A6B25">
            <w:pPr>
              <w:jc w:val="right"/>
              <w:rPr>
                <w:sz w:val="12"/>
                <w:szCs w:val="16"/>
              </w:rPr>
            </w:pPr>
            <w:r w:rsidRPr="00675719">
              <w:rPr>
                <w:sz w:val="14"/>
                <w:szCs w:val="14"/>
              </w:rPr>
              <w:t>(Amount in Million Rupees</w:t>
            </w:r>
            <w:r w:rsidRPr="00FF55B1">
              <w:rPr>
                <w:sz w:val="12"/>
                <w:szCs w:val="16"/>
              </w:rPr>
              <w:t>)</w:t>
            </w:r>
          </w:p>
        </w:tc>
      </w:tr>
      <w:tr w:rsidR="005126F4" w:rsidRPr="00FF55B1" w:rsidTr="00AE3546">
        <w:trPr>
          <w:trHeight w:val="255"/>
          <w:jc w:val="center"/>
        </w:trPr>
        <w:tc>
          <w:tcPr>
            <w:tcW w:w="2092" w:type="dxa"/>
            <w:vMerge w:val="restart"/>
            <w:tcBorders>
              <w:top w:val="single" w:sz="8" w:space="0" w:color="auto"/>
              <w:bottom w:val="single" w:sz="8" w:space="0" w:color="auto"/>
              <w:right w:val="single" w:sz="4" w:space="0" w:color="auto"/>
            </w:tcBorders>
            <w:shd w:val="clear" w:color="auto" w:fill="auto"/>
            <w:vAlign w:val="center"/>
            <w:hideMark/>
          </w:tcPr>
          <w:p w:rsidR="005126F4" w:rsidRPr="00FF55B1" w:rsidRDefault="005126F4" w:rsidP="004A6B25">
            <w:pPr>
              <w:jc w:val="center"/>
              <w:rPr>
                <w:b/>
                <w:sz w:val="16"/>
                <w:szCs w:val="16"/>
              </w:rPr>
            </w:pPr>
            <w:r w:rsidRPr="00FF55B1">
              <w:rPr>
                <w:b/>
                <w:sz w:val="16"/>
                <w:szCs w:val="16"/>
              </w:rPr>
              <w:t>Period/Provinces</w:t>
            </w:r>
          </w:p>
        </w:tc>
        <w:tc>
          <w:tcPr>
            <w:tcW w:w="7466" w:type="dxa"/>
            <w:gridSpan w:val="9"/>
            <w:tcBorders>
              <w:top w:val="single" w:sz="8" w:space="0" w:color="auto"/>
              <w:left w:val="single" w:sz="4" w:space="0" w:color="auto"/>
              <w:bottom w:val="single" w:sz="4" w:space="0" w:color="auto"/>
            </w:tcBorders>
            <w:shd w:val="clear" w:color="auto" w:fill="auto"/>
            <w:noWrap/>
            <w:vAlign w:val="center"/>
            <w:hideMark/>
          </w:tcPr>
          <w:p w:rsidR="005126F4" w:rsidRPr="00FF55B1" w:rsidRDefault="005126F4" w:rsidP="004A6B25">
            <w:pPr>
              <w:jc w:val="center"/>
              <w:rPr>
                <w:b/>
              </w:rPr>
            </w:pPr>
            <w:r w:rsidRPr="00FF55B1">
              <w:rPr>
                <w:b/>
                <w:sz w:val="18"/>
              </w:rPr>
              <w:t>Farm Sector</w:t>
            </w:r>
          </w:p>
        </w:tc>
      </w:tr>
      <w:tr w:rsidR="005126F4" w:rsidRPr="00FF55B1" w:rsidTr="00AE3546">
        <w:trPr>
          <w:trHeight w:val="240"/>
          <w:jc w:val="center"/>
        </w:trPr>
        <w:tc>
          <w:tcPr>
            <w:tcW w:w="2092" w:type="dxa"/>
            <w:vMerge/>
            <w:tcBorders>
              <w:top w:val="single" w:sz="8" w:space="0" w:color="auto"/>
              <w:bottom w:val="single" w:sz="8" w:space="0" w:color="auto"/>
              <w:right w:val="single" w:sz="4" w:space="0" w:color="auto"/>
            </w:tcBorders>
            <w:shd w:val="clear" w:color="auto" w:fill="auto"/>
            <w:vAlign w:val="center"/>
            <w:hideMark/>
          </w:tcPr>
          <w:p w:rsidR="005126F4" w:rsidRPr="00FF55B1" w:rsidRDefault="005126F4" w:rsidP="004A6B25">
            <w:pPr>
              <w:rPr>
                <w:sz w:val="16"/>
                <w:szCs w:val="16"/>
              </w:rPr>
            </w:pPr>
          </w:p>
        </w:tc>
        <w:tc>
          <w:tcPr>
            <w:tcW w:w="260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26F4" w:rsidRPr="00CD7E30" w:rsidRDefault="005126F4" w:rsidP="004A6B25">
            <w:pPr>
              <w:jc w:val="center"/>
              <w:rPr>
                <w:b/>
                <w:sz w:val="14"/>
                <w:szCs w:val="14"/>
              </w:rPr>
            </w:pPr>
            <w:r w:rsidRPr="00CD7E30">
              <w:rPr>
                <w:b/>
                <w:sz w:val="14"/>
                <w:szCs w:val="14"/>
              </w:rPr>
              <w:t>Subsistence Holding</w:t>
            </w:r>
          </w:p>
        </w:tc>
        <w:tc>
          <w:tcPr>
            <w:tcW w:w="252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26F4" w:rsidRPr="00CD7E30" w:rsidRDefault="005126F4" w:rsidP="004A6B25">
            <w:pPr>
              <w:jc w:val="center"/>
              <w:rPr>
                <w:b/>
                <w:sz w:val="14"/>
                <w:szCs w:val="14"/>
              </w:rPr>
            </w:pPr>
            <w:r w:rsidRPr="00CD7E30">
              <w:rPr>
                <w:b/>
                <w:sz w:val="14"/>
                <w:szCs w:val="14"/>
              </w:rPr>
              <w:t>Economic Holding</w:t>
            </w:r>
          </w:p>
        </w:tc>
        <w:tc>
          <w:tcPr>
            <w:tcW w:w="2340" w:type="dxa"/>
            <w:gridSpan w:val="3"/>
            <w:tcBorders>
              <w:top w:val="single" w:sz="4" w:space="0" w:color="auto"/>
              <w:left w:val="single" w:sz="4" w:space="0" w:color="auto"/>
              <w:bottom w:val="single" w:sz="4" w:space="0" w:color="auto"/>
            </w:tcBorders>
            <w:shd w:val="clear" w:color="auto" w:fill="auto"/>
            <w:vAlign w:val="center"/>
            <w:hideMark/>
          </w:tcPr>
          <w:p w:rsidR="005126F4" w:rsidRPr="00CD7E30" w:rsidRDefault="005126F4" w:rsidP="004A6B25">
            <w:pPr>
              <w:jc w:val="center"/>
              <w:rPr>
                <w:b/>
                <w:sz w:val="14"/>
                <w:szCs w:val="14"/>
              </w:rPr>
            </w:pPr>
            <w:r w:rsidRPr="00CD7E30">
              <w:rPr>
                <w:b/>
                <w:sz w:val="14"/>
                <w:szCs w:val="14"/>
              </w:rPr>
              <w:t>Above Economic Holding</w:t>
            </w:r>
          </w:p>
        </w:tc>
      </w:tr>
      <w:tr w:rsidR="005126F4" w:rsidRPr="00FF55B1" w:rsidTr="005A49D6">
        <w:trPr>
          <w:trHeight w:val="480"/>
          <w:jc w:val="center"/>
        </w:trPr>
        <w:tc>
          <w:tcPr>
            <w:tcW w:w="2092" w:type="dxa"/>
            <w:vMerge/>
            <w:tcBorders>
              <w:top w:val="single" w:sz="8" w:space="0" w:color="auto"/>
              <w:bottom w:val="single" w:sz="8" w:space="0" w:color="auto"/>
              <w:right w:val="single" w:sz="4" w:space="0" w:color="auto"/>
            </w:tcBorders>
            <w:shd w:val="clear" w:color="auto" w:fill="auto"/>
            <w:vAlign w:val="center"/>
            <w:hideMark/>
          </w:tcPr>
          <w:p w:rsidR="005126F4" w:rsidRPr="00FF55B1" w:rsidRDefault="005126F4" w:rsidP="004A6B25">
            <w:pPr>
              <w:rPr>
                <w:sz w:val="16"/>
                <w:szCs w:val="16"/>
              </w:rPr>
            </w:pPr>
          </w:p>
        </w:tc>
        <w:tc>
          <w:tcPr>
            <w:tcW w:w="806" w:type="dxa"/>
            <w:tcBorders>
              <w:top w:val="single" w:sz="4" w:space="0" w:color="auto"/>
              <w:left w:val="single" w:sz="4" w:space="0" w:color="auto"/>
              <w:bottom w:val="single" w:sz="8" w:space="0" w:color="auto"/>
              <w:right w:val="single" w:sz="4" w:space="0" w:color="auto"/>
            </w:tcBorders>
            <w:shd w:val="clear" w:color="auto" w:fill="auto"/>
            <w:tcMar>
              <w:left w:w="14" w:type="dxa"/>
              <w:right w:w="14" w:type="dxa"/>
            </w:tcMar>
            <w:vAlign w:val="center"/>
            <w:hideMark/>
          </w:tcPr>
          <w:p w:rsidR="005126F4" w:rsidRPr="00FF55B1" w:rsidRDefault="005126F4" w:rsidP="005A49D6">
            <w:pPr>
              <w:jc w:val="right"/>
              <w:rPr>
                <w:b/>
                <w:sz w:val="13"/>
                <w:szCs w:val="13"/>
              </w:rPr>
            </w:pPr>
            <w:r w:rsidRPr="00FF55B1">
              <w:rPr>
                <w:b/>
                <w:sz w:val="13"/>
                <w:szCs w:val="13"/>
              </w:rPr>
              <w:t>No. of                                                                                                                                                                                                                                                                                                                          Borrowers</w:t>
            </w:r>
          </w:p>
        </w:tc>
        <w:tc>
          <w:tcPr>
            <w:tcW w:w="900" w:type="dxa"/>
            <w:tcBorders>
              <w:top w:val="single" w:sz="4" w:space="0" w:color="auto"/>
              <w:left w:val="single" w:sz="4" w:space="0" w:color="auto"/>
              <w:bottom w:val="single" w:sz="8" w:space="0" w:color="auto"/>
              <w:right w:val="single" w:sz="4" w:space="0" w:color="auto"/>
            </w:tcBorders>
            <w:shd w:val="clear" w:color="auto" w:fill="auto"/>
            <w:tcMar>
              <w:left w:w="14" w:type="dxa"/>
              <w:right w:w="14" w:type="dxa"/>
            </w:tcMar>
            <w:vAlign w:val="center"/>
            <w:hideMark/>
          </w:tcPr>
          <w:p w:rsidR="005126F4" w:rsidRPr="00FF55B1" w:rsidRDefault="005126F4" w:rsidP="005A49D6">
            <w:pPr>
              <w:jc w:val="right"/>
              <w:rPr>
                <w:b/>
                <w:sz w:val="13"/>
                <w:szCs w:val="13"/>
              </w:rPr>
            </w:pPr>
            <w:r w:rsidRPr="00FF55B1">
              <w:rPr>
                <w:b/>
                <w:sz w:val="13"/>
                <w:szCs w:val="13"/>
              </w:rPr>
              <w:t>Disbursed</w:t>
            </w:r>
          </w:p>
        </w:tc>
        <w:tc>
          <w:tcPr>
            <w:tcW w:w="900" w:type="dxa"/>
            <w:tcBorders>
              <w:top w:val="single" w:sz="4" w:space="0" w:color="auto"/>
              <w:left w:val="single" w:sz="4" w:space="0" w:color="auto"/>
              <w:bottom w:val="single" w:sz="8" w:space="0" w:color="auto"/>
              <w:right w:val="single" w:sz="4" w:space="0" w:color="auto"/>
            </w:tcBorders>
            <w:shd w:val="clear" w:color="auto" w:fill="auto"/>
            <w:tcMar>
              <w:left w:w="14" w:type="dxa"/>
              <w:right w:w="14" w:type="dxa"/>
            </w:tcMar>
            <w:vAlign w:val="center"/>
            <w:hideMark/>
          </w:tcPr>
          <w:p w:rsidR="005126F4" w:rsidRPr="00FF55B1" w:rsidRDefault="005126F4" w:rsidP="005A49D6">
            <w:pPr>
              <w:jc w:val="right"/>
              <w:rPr>
                <w:b/>
                <w:sz w:val="13"/>
                <w:szCs w:val="13"/>
              </w:rPr>
            </w:pPr>
            <w:r w:rsidRPr="00FF55B1">
              <w:rPr>
                <w:b/>
                <w:sz w:val="13"/>
                <w:szCs w:val="13"/>
              </w:rPr>
              <w:t>Outstanding</w:t>
            </w:r>
          </w:p>
        </w:tc>
        <w:tc>
          <w:tcPr>
            <w:tcW w:w="720" w:type="dxa"/>
            <w:tcBorders>
              <w:top w:val="single" w:sz="4" w:space="0" w:color="auto"/>
              <w:left w:val="single" w:sz="4" w:space="0" w:color="auto"/>
              <w:bottom w:val="single" w:sz="8" w:space="0" w:color="auto"/>
              <w:right w:val="single" w:sz="4" w:space="0" w:color="auto"/>
            </w:tcBorders>
            <w:shd w:val="clear" w:color="auto" w:fill="auto"/>
            <w:tcMar>
              <w:left w:w="14" w:type="dxa"/>
              <w:right w:w="14" w:type="dxa"/>
            </w:tcMar>
            <w:vAlign w:val="center"/>
            <w:hideMark/>
          </w:tcPr>
          <w:p w:rsidR="005126F4" w:rsidRPr="00FF55B1" w:rsidRDefault="005126F4" w:rsidP="005A49D6">
            <w:pPr>
              <w:jc w:val="right"/>
              <w:rPr>
                <w:b/>
                <w:sz w:val="13"/>
                <w:szCs w:val="13"/>
              </w:rPr>
            </w:pPr>
            <w:r w:rsidRPr="00FF55B1">
              <w:rPr>
                <w:b/>
                <w:sz w:val="13"/>
                <w:szCs w:val="13"/>
              </w:rPr>
              <w:t>No. of                                                                                                                                                                                                                                                                                                                          Borrowers</w:t>
            </w:r>
          </w:p>
        </w:tc>
        <w:tc>
          <w:tcPr>
            <w:tcW w:w="900" w:type="dxa"/>
            <w:tcBorders>
              <w:top w:val="single" w:sz="4" w:space="0" w:color="auto"/>
              <w:left w:val="single" w:sz="4" w:space="0" w:color="auto"/>
              <w:bottom w:val="single" w:sz="8" w:space="0" w:color="auto"/>
              <w:right w:val="single" w:sz="4" w:space="0" w:color="auto"/>
            </w:tcBorders>
            <w:shd w:val="clear" w:color="auto" w:fill="auto"/>
            <w:tcMar>
              <w:left w:w="14" w:type="dxa"/>
              <w:right w:w="14" w:type="dxa"/>
            </w:tcMar>
            <w:vAlign w:val="center"/>
            <w:hideMark/>
          </w:tcPr>
          <w:p w:rsidR="005126F4" w:rsidRPr="00FF55B1" w:rsidRDefault="005126F4" w:rsidP="005A49D6">
            <w:pPr>
              <w:jc w:val="right"/>
              <w:rPr>
                <w:b/>
                <w:sz w:val="13"/>
                <w:szCs w:val="13"/>
              </w:rPr>
            </w:pPr>
            <w:r w:rsidRPr="00FF55B1">
              <w:rPr>
                <w:b/>
                <w:sz w:val="13"/>
                <w:szCs w:val="13"/>
              </w:rPr>
              <w:t>Disbursed</w:t>
            </w:r>
          </w:p>
        </w:tc>
        <w:tc>
          <w:tcPr>
            <w:tcW w:w="900" w:type="dxa"/>
            <w:tcBorders>
              <w:top w:val="single" w:sz="4" w:space="0" w:color="auto"/>
              <w:left w:val="single" w:sz="4" w:space="0" w:color="auto"/>
              <w:bottom w:val="single" w:sz="8" w:space="0" w:color="auto"/>
              <w:right w:val="single" w:sz="4" w:space="0" w:color="auto"/>
            </w:tcBorders>
            <w:shd w:val="clear" w:color="auto" w:fill="auto"/>
            <w:tcMar>
              <w:left w:w="14" w:type="dxa"/>
              <w:right w:w="14" w:type="dxa"/>
            </w:tcMar>
            <w:vAlign w:val="center"/>
            <w:hideMark/>
          </w:tcPr>
          <w:p w:rsidR="005126F4" w:rsidRPr="00FF55B1" w:rsidRDefault="005126F4" w:rsidP="005A49D6">
            <w:pPr>
              <w:jc w:val="right"/>
              <w:rPr>
                <w:b/>
                <w:sz w:val="13"/>
                <w:szCs w:val="13"/>
              </w:rPr>
            </w:pPr>
            <w:r w:rsidRPr="00FF55B1">
              <w:rPr>
                <w:b/>
                <w:sz w:val="13"/>
                <w:szCs w:val="13"/>
              </w:rPr>
              <w:t>Outstanding</w:t>
            </w:r>
          </w:p>
        </w:tc>
        <w:tc>
          <w:tcPr>
            <w:tcW w:w="720" w:type="dxa"/>
            <w:tcBorders>
              <w:top w:val="single" w:sz="4" w:space="0" w:color="auto"/>
              <w:left w:val="single" w:sz="4" w:space="0" w:color="auto"/>
              <w:bottom w:val="single" w:sz="8" w:space="0" w:color="auto"/>
              <w:right w:val="single" w:sz="4" w:space="0" w:color="auto"/>
            </w:tcBorders>
            <w:shd w:val="clear" w:color="auto" w:fill="auto"/>
            <w:tcMar>
              <w:left w:w="14" w:type="dxa"/>
              <w:right w:w="14" w:type="dxa"/>
            </w:tcMar>
            <w:vAlign w:val="center"/>
            <w:hideMark/>
          </w:tcPr>
          <w:p w:rsidR="005126F4" w:rsidRPr="00FF55B1" w:rsidRDefault="005126F4" w:rsidP="005A49D6">
            <w:pPr>
              <w:jc w:val="right"/>
              <w:rPr>
                <w:b/>
                <w:sz w:val="13"/>
                <w:szCs w:val="13"/>
              </w:rPr>
            </w:pPr>
            <w:r w:rsidRPr="00FF55B1">
              <w:rPr>
                <w:b/>
                <w:sz w:val="13"/>
                <w:szCs w:val="13"/>
              </w:rPr>
              <w:t>No. of                                                                                                                                                                                                                                                                                                                          Borrowers</w:t>
            </w:r>
          </w:p>
        </w:tc>
        <w:tc>
          <w:tcPr>
            <w:tcW w:w="755" w:type="dxa"/>
            <w:tcBorders>
              <w:top w:val="single" w:sz="4" w:space="0" w:color="auto"/>
              <w:left w:val="single" w:sz="4" w:space="0" w:color="auto"/>
              <w:bottom w:val="single" w:sz="8" w:space="0" w:color="auto"/>
              <w:right w:val="single" w:sz="4" w:space="0" w:color="auto"/>
            </w:tcBorders>
            <w:shd w:val="clear" w:color="auto" w:fill="auto"/>
            <w:tcMar>
              <w:left w:w="14" w:type="dxa"/>
              <w:right w:w="14" w:type="dxa"/>
            </w:tcMar>
            <w:vAlign w:val="center"/>
            <w:hideMark/>
          </w:tcPr>
          <w:p w:rsidR="005126F4" w:rsidRPr="00FF55B1" w:rsidRDefault="005126F4" w:rsidP="005A49D6">
            <w:pPr>
              <w:jc w:val="right"/>
              <w:rPr>
                <w:b/>
                <w:sz w:val="13"/>
                <w:szCs w:val="13"/>
              </w:rPr>
            </w:pPr>
            <w:r w:rsidRPr="00FF55B1">
              <w:rPr>
                <w:b/>
                <w:sz w:val="13"/>
                <w:szCs w:val="13"/>
              </w:rPr>
              <w:t>Disbursed</w:t>
            </w:r>
          </w:p>
        </w:tc>
        <w:tc>
          <w:tcPr>
            <w:tcW w:w="865" w:type="dxa"/>
            <w:tcBorders>
              <w:top w:val="single" w:sz="4" w:space="0" w:color="auto"/>
              <w:left w:val="single" w:sz="4" w:space="0" w:color="auto"/>
              <w:bottom w:val="single" w:sz="8" w:space="0" w:color="auto"/>
            </w:tcBorders>
            <w:shd w:val="clear" w:color="auto" w:fill="auto"/>
            <w:tcMar>
              <w:left w:w="14" w:type="dxa"/>
              <w:right w:w="14" w:type="dxa"/>
            </w:tcMar>
            <w:vAlign w:val="center"/>
            <w:hideMark/>
          </w:tcPr>
          <w:p w:rsidR="005126F4" w:rsidRPr="00FF55B1" w:rsidRDefault="005126F4" w:rsidP="005A49D6">
            <w:pPr>
              <w:jc w:val="right"/>
              <w:rPr>
                <w:b/>
                <w:sz w:val="13"/>
                <w:szCs w:val="13"/>
              </w:rPr>
            </w:pPr>
            <w:r w:rsidRPr="00FF55B1">
              <w:rPr>
                <w:b/>
                <w:sz w:val="13"/>
                <w:szCs w:val="13"/>
              </w:rPr>
              <w:t>Outstanding</w:t>
            </w:r>
          </w:p>
        </w:tc>
      </w:tr>
      <w:tr w:rsidR="00AB4718" w:rsidRPr="00FF55B1" w:rsidTr="005A760D">
        <w:trPr>
          <w:trHeight w:hRule="exact" w:val="288"/>
          <w:jc w:val="center"/>
        </w:trPr>
        <w:tc>
          <w:tcPr>
            <w:tcW w:w="2092" w:type="dxa"/>
            <w:tcBorders>
              <w:top w:val="single" w:sz="8" w:space="0" w:color="auto"/>
              <w:bottom w:val="nil"/>
              <w:right w:val="nil"/>
            </w:tcBorders>
            <w:shd w:val="clear" w:color="auto" w:fill="auto"/>
            <w:noWrap/>
            <w:vAlign w:val="center"/>
            <w:hideMark/>
          </w:tcPr>
          <w:p w:rsidR="00AB4718" w:rsidRPr="00CD7E30" w:rsidRDefault="00AB4718" w:rsidP="00AA123E">
            <w:pPr>
              <w:rPr>
                <w:b/>
                <w:bCs/>
                <w:color w:val="000000"/>
                <w:sz w:val="14"/>
                <w:szCs w:val="14"/>
              </w:rPr>
            </w:pPr>
            <w:r w:rsidRPr="00CD7E30">
              <w:rPr>
                <w:b/>
                <w:bCs/>
                <w:color w:val="000000"/>
                <w:sz w:val="14"/>
                <w:szCs w:val="14"/>
              </w:rPr>
              <w:t>FY18</w:t>
            </w:r>
          </w:p>
        </w:tc>
        <w:tc>
          <w:tcPr>
            <w:tcW w:w="806" w:type="dxa"/>
            <w:tcBorders>
              <w:top w:val="single" w:sz="8" w:space="0" w:color="auto"/>
              <w:left w:val="nil"/>
              <w:bottom w:val="nil"/>
              <w:right w:val="nil"/>
            </w:tcBorders>
            <w:shd w:val="clear" w:color="auto" w:fill="auto"/>
            <w:noWrap/>
            <w:vAlign w:val="center"/>
            <w:hideMark/>
          </w:tcPr>
          <w:p w:rsidR="00AB4718" w:rsidRDefault="00AB4718" w:rsidP="00AA123E">
            <w:pPr>
              <w:jc w:val="right"/>
              <w:rPr>
                <w:b/>
                <w:bCs/>
                <w:color w:val="000000"/>
                <w:sz w:val="16"/>
                <w:szCs w:val="16"/>
              </w:rPr>
            </w:pPr>
          </w:p>
        </w:tc>
        <w:tc>
          <w:tcPr>
            <w:tcW w:w="900" w:type="dxa"/>
            <w:tcBorders>
              <w:top w:val="single" w:sz="8" w:space="0" w:color="auto"/>
              <w:left w:val="nil"/>
              <w:bottom w:val="nil"/>
              <w:right w:val="nil"/>
            </w:tcBorders>
            <w:shd w:val="clear" w:color="auto" w:fill="auto"/>
            <w:noWrap/>
            <w:vAlign w:val="center"/>
            <w:hideMark/>
          </w:tcPr>
          <w:p w:rsidR="00AB4718" w:rsidRDefault="00AB4718" w:rsidP="00AA123E">
            <w:pPr>
              <w:jc w:val="right"/>
              <w:rPr>
                <w:b/>
                <w:bCs/>
                <w:color w:val="000000"/>
                <w:sz w:val="16"/>
                <w:szCs w:val="16"/>
              </w:rPr>
            </w:pPr>
          </w:p>
        </w:tc>
        <w:tc>
          <w:tcPr>
            <w:tcW w:w="900" w:type="dxa"/>
            <w:tcBorders>
              <w:top w:val="single" w:sz="8" w:space="0" w:color="auto"/>
              <w:left w:val="nil"/>
              <w:bottom w:val="nil"/>
              <w:right w:val="nil"/>
            </w:tcBorders>
            <w:shd w:val="clear" w:color="auto" w:fill="auto"/>
            <w:noWrap/>
            <w:vAlign w:val="center"/>
            <w:hideMark/>
          </w:tcPr>
          <w:p w:rsidR="00AB4718" w:rsidRDefault="00AB4718" w:rsidP="00AA123E">
            <w:pPr>
              <w:jc w:val="right"/>
              <w:rPr>
                <w:b/>
                <w:bCs/>
                <w:color w:val="000000"/>
                <w:sz w:val="16"/>
                <w:szCs w:val="16"/>
              </w:rPr>
            </w:pPr>
          </w:p>
        </w:tc>
        <w:tc>
          <w:tcPr>
            <w:tcW w:w="720" w:type="dxa"/>
            <w:tcBorders>
              <w:top w:val="single" w:sz="8" w:space="0" w:color="auto"/>
              <w:left w:val="nil"/>
              <w:bottom w:val="nil"/>
              <w:right w:val="nil"/>
            </w:tcBorders>
            <w:shd w:val="clear" w:color="auto" w:fill="auto"/>
            <w:noWrap/>
            <w:vAlign w:val="center"/>
            <w:hideMark/>
          </w:tcPr>
          <w:p w:rsidR="00AB4718" w:rsidRDefault="00AB4718" w:rsidP="00AA123E">
            <w:pPr>
              <w:jc w:val="right"/>
              <w:rPr>
                <w:b/>
                <w:bCs/>
                <w:color w:val="000000"/>
                <w:sz w:val="16"/>
                <w:szCs w:val="16"/>
              </w:rPr>
            </w:pPr>
          </w:p>
        </w:tc>
        <w:tc>
          <w:tcPr>
            <w:tcW w:w="900" w:type="dxa"/>
            <w:tcBorders>
              <w:top w:val="single" w:sz="8" w:space="0" w:color="auto"/>
              <w:left w:val="nil"/>
              <w:bottom w:val="nil"/>
              <w:right w:val="nil"/>
            </w:tcBorders>
            <w:shd w:val="clear" w:color="auto" w:fill="auto"/>
            <w:noWrap/>
            <w:vAlign w:val="center"/>
            <w:hideMark/>
          </w:tcPr>
          <w:p w:rsidR="00AB4718" w:rsidRDefault="00AB4718" w:rsidP="00AA123E">
            <w:pPr>
              <w:jc w:val="right"/>
              <w:rPr>
                <w:b/>
                <w:bCs/>
                <w:color w:val="000000"/>
                <w:sz w:val="16"/>
                <w:szCs w:val="16"/>
              </w:rPr>
            </w:pPr>
          </w:p>
        </w:tc>
        <w:tc>
          <w:tcPr>
            <w:tcW w:w="900" w:type="dxa"/>
            <w:tcBorders>
              <w:top w:val="single" w:sz="8" w:space="0" w:color="auto"/>
              <w:left w:val="nil"/>
              <w:bottom w:val="nil"/>
              <w:right w:val="nil"/>
            </w:tcBorders>
            <w:shd w:val="clear" w:color="auto" w:fill="auto"/>
            <w:noWrap/>
            <w:vAlign w:val="center"/>
            <w:hideMark/>
          </w:tcPr>
          <w:p w:rsidR="00AB4718" w:rsidRDefault="00AB4718" w:rsidP="00AA123E">
            <w:pPr>
              <w:jc w:val="right"/>
              <w:rPr>
                <w:b/>
                <w:bCs/>
                <w:color w:val="000000"/>
                <w:sz w:val="16"/>
                <w:szCs w:val="16"/>
              </w:rPr>
            </w:pPr>
          </w:p>
        </w:tc>
        <w:tc>
          <w:tcPr>
            <w:tcW w:w="720" w:type="dxa"/>
            <w:tcBorders>
              <w:top w:val="single" w:sz="8" w:space="0" w:color="auto"/>
              <w:left w:val="nil"/>
              <w:bottom w:val="nil"/>
              <w:right w:val="nil"/>
            </w:tcBorders>
            <w:shd w:val="clear" w:color="auto" w:fill="auto"/>
            <w:noWrap/>
            <w:vAlign w:val="center"/>
            <w:hideMark/>
          </w:tcPr>
          <w:p w:rsidR="00AB4718" w:rsidRDefault="00AB4718" w:rsidP="00AA123E">
            <w:pPr>
              <w:jc w:val="right"/>
              <w:rPr>
                <w:b/>
                <w:bCs/>
                <w:color w:val="000000"/>
                <w:sz w:val="16"/>
                <w:szCs w:val="16"/>
              </w:rPr>
            </w:pPr>
          </w:p>
        </w:tc>
        <w:tc>
          <w:tcPr>
            <w:tcW w:w="755" w:type="dxa"/>
            <w:tcBorders>
              <w:top w:val="single" w:sz="8" w:space="0" w:color="auto"/>
              <w:left w:val="nil"/>
              <w:bottom w:val="nil"/>
              <w:right w:val="nil"/>
            </w:tcBorders>
            <w:shd w:val="clear" w:color="auto" w:fill="auto"/>
            <w:noWrap/>
            <w:vAlign w:val="center"/>
            <w:hideMark/>
          </w:tcPr>
          <w:p w:rsidR="00AB4718" w:rsidRDefault="00AB4718" w:rsidP="00AA123E">
            <w:pPr>
              <w:jc w:val="right"/>
              <w:rPr>
                <w:b/>
                <w:bCs/>
                <w:color w:val="000000"/>
                <w:sz w:val="16"/>
                <w:szCs w:val="16"/>
              </w:rPr>
            </w:pPr>
          </w:p>
        </w:tc>
        <w:tc>
          <w:tcPr>
            <w:tcW w:w="865" w:type="dxa"/>
            <w:tcBorders>
              <w:top w:val="single" w:sz="8" w:space="0" w:color="auto"/>
              <w:left w:val="nil"/>
              <w:bottom w:val="nil"/>
            </w:tcBorders>
            <w:shd w:val="clear" w:color="auto" w:fill="auto"/>
            <w:noWrap/>
            <w:vAlign w:val="center"/>
            <w:hideMark/>
          </w:tcPr>
          <w:p w:rsidR="00AB4718" w:rsidRDefault="00AB4718" w:rsidP="00AA123E">
            <w:pPr>
              <w:jc w:val="right"/>
              <w:rPr>
                <w:b/>
                <w:bCs/>
                <w:color w:val="000000"/>
                <w:sz w:val="16"/>
                <w:szCs w:val="16"/>
              </w:rPr>
            </w:pPr>
          </w:p>
        </w:tc>
      </w:tr>
      <w:tr w:rsidR="00DF3060" w:rsidRPr="007B1557" w:rsidTr="005A760D">
        <w:trPr>
          <w:trHeight w:hRule="exact" w:val="288"/>
          <w:jc w:val="center"/>
        </w:trPr>
        <w:tc>
          <w:tcPr>
            <w:tcW w:w="2092" w:type="dxa"/>
            <w:tcBorders>
              <w:top w:val="nil"/>
              <w:bottom w:val="nil"/>
              <w:right w:val="nil"/>
            </w:tcBorders>
            <w:shd w:val="clear" w:color="auto" w:fill="auto"/>
            <w:noWrap/>
            <w:vAlign w:val="center"/>
            <w:hideMark/>
          </w:tcPr>
          <w:p w:rsidR="00DF3060" w:rsidRPr="00CD7E30" w:rsidRDefault="00DF3060" w:rsidP="00DF3060">
            <w:pPr>
              <w:rPr>
                <w:b/>
                <w:bCs/>
                <w:color w:val="000000"/>
                <w:sz w:val="14"/>
                <w:szCs w:val="14"/>
              </w:rPr>
            </w:pPr>
            <w:r w:rsidRPr="00CD7E30">
              <w:rPr>
                <w:b/>
                <w:bCs/>
                <w:color w:val="000000"/>
                <w:sz w:val="14"/>
                <w:szCs w:val="14"/>
              </w:rPr>
              <w:t>Jul-Mar</w:t>
            </w:r>
          </w:p>
        </w:tc>
        <w:tc>
          <w:tcPr>
            <w:tcW w:w="806" w:type="dxa"/>
            <w:tcBorders>
              <w:top w:val="nil"/>
              <w:left w:val="nil"/>
              <w:bottom w:val="nil"/>
              <w:right w:val="nil"/>
            </w:tcBorders>
            <w:shd w:val="clear" w:color="auto" w:fill="auto"/>
            <w:noWrap/>
            <w:tcMar>
              <w:left w:w="43" w:type="dxa"/>
              <w:right w:w="43" w:type="dxa"/>
            </w:tcMar>
            <w:vAlign w:val="center"/>
            <w:hideMark/>
          </w:tcPr>
          <w:p w:rsidR="00DF3060" w:rsidRDefault="00DF3060" w:rsidP="00DF3060">
            <w:pPr>
              <w:jc w:val="right"/>
              <w:rPr>
                <w:b/>
                <w:bCs/>
                <w:color w:val="000000"/>
                <w:sz w:val="14"/>
                <w:szCs w:val="14"/>
              </w:rPr>
            </w:pPr>
          </w:p>
        </w:tc>
        <w:tc>
          <w:tcPr>
            <w:tcW w:w="900" w:type="dxa"/>
            <w:tcBorders>
              <w:top w:val="nil"/>
              <w:left w:val="nil"/>
              <w:bottom w:val="nil"/>
              <w:right w:val="nil"/>
            </w:tcBorders>
            <w:shd w:val="clear" w:color="auto" w:fill="auto"/>
            <w:noWrap/>
            <w:tcMar>
              <w:left w:w="43" w:type="dxa"/>
              <w:right w:w="43" w:type="dxa"/>
            </w:tcMar>
            <w:vAlign w:val="center"/>
            <w:hideMark/>
          </w:tcPr>
          <w:p w:rsidR="00DF3060" w:rsidRDefault="00DF3060" w:rsidP="00DF3060">
            <w:pPr>
              <w:jc w:val="right"/>
              <w:rPr>
                <w:b/>
                <w:bCs/>
                <w:color w:val="000000"/>
                <w:sz w:val="14"/>
                <w:szCs w:val="14"/>
              </w:rPr>
            </w:pPr>
          </w:p>
        </w:tc>
        <w:tc>
          <w:tcPr>
            <w:tcW w:w="900" w:type="dxa"/>
            <w:tcBorders>
              <w:top w:val="nil"/>
              <w:left w:val="nil"/>
              <w:bottom w:val="nil"/>
              <w:right w:val="nil"/>
            </w:tcBorders>
            <w:shd w:val="clear" w:color="auto" w:fill="auto"/>
            <w:noWrap/>
            <w:tcMar>
              <w:left w:w="43" w:type="dxa"/>
              <w:right w:w="43" w:type="dxa"/>
            </w:tcMar>
            <w:vAlign w:val="center"/>
            <w:hideMark/>
          </w:tcPr>
          <w:p w:rsidR="00DF3060" w:rsidRDefault="00DF3060" w:rsidP="00DF3060">
            <w:pPr>
              <w:jc w:val="right"/>
              <w:rPr>
                <w:b/>
                <w:bCs/>
                <w:color w:val="000000"/>
                <w:sz w:val="14"/>
                <w:szCs w:val="14"/>
              </w:rPr>
            </w:pPr>
          </w:p>
        </w:tc>
        <w:tc>
          <w:tcPr>
            <w:tcW w:w="720" w:type="dxa"/>
            <w:tcBorders>
              <w:top w:val="nil"/>
              <w:left w:val="nil"/>
              <w:bottom w:val="nil"/>
              <w:right w:val="nil"/>
            </w:tcBorders>
            <w:shd w:val="clear" w:color="auto" w:fill="auto"/>
            <w:noWrap/>
            <w:tcMar>
              <w:left w:w="43" w:type="dxa"/>
              <w:right w:w="43" w:type="dxa"/>
            </w:tcMar>
            <w:vAlign w:val="center"/>
            <w:hideMark/>
          </w:tcPr>
          <w:p w:rsidR="00DF3060" w:rsidRDefault="00DF3060" w:rsidP="00DF3060">
            <w:pPr>
              <w:jc w:val="right"/>
              <w:rPr>
                <w:b/>
                <w:bCs/>
                <w:color w:val="000000"/>
                <w:sz w:val="14"/>
                <w:szCs w:val="14"/>
              </w:rPr>
            </w:pPr>
          </w:p>
        </w:tc>
        <w:tc>
          <w:tcPr>
            <w:tcW w:w="900" w:type="dxa"/>
            <w:tcBorders>
              <w:top w:val="nil"/>
              <w:left w:val="nil"/>
              <w:bottom w:val="nil"/>
              <w:right w:val="nil"/>
            </w:tcBorders>
            <w:shd w:val="clear" w:color="auto" w:fill="auto"/>
            <w:noWrap/>
            <w:tcMar>
              <w:left w:w="43" w:type="dxa"/>
              <w:right w:w="43" w:type="dxa"/>
            </w:tcMar>
            <w:vAlign w:val="center"/>
            <w:hideMark/>
          </w:tcPr>
          <w:p w:rsidR="00DF3060" w:rsidRDefault="00DF3060" w:rsidP="00DF3060">
            <w:pPr>
              <w:jc w:val="right"/>
              <w:rPr>
                <w:b/>
                <w:bCs/>
                <w:color w:val="000000"/>
                <w:sz w:val="14"/>
                <w:szCs w:val="14"/>
              </w:rPr>
            </w:pPr>
          </w:p>
        </w:tc>
        <w:tc>
          <w:tcPr>
            <w:tcW w:w="900" w:type="dxa"/>
            <w:tcBorders>
              <w:top w:val="nil"/>
              <w:left w:val="nil"/>
              <w:bottom w:val="nil"/>
              <w:right w:val="nil"/>
            </w:tcBorders>
            <w:shd w:val="clear" w:color="auto" w:fill="auto"/>
            <w:noWrap/>
            <w:tcMar>
              <w:left w:w="43" w:type="dxa"/>
              <w:right w:w="43" w:type="dxa"/>
            </w:tcMar>
            <w:vAlign w:val="center"/>
            <w:hideMark/>
          </w:tcPr>
          <w:p w:rsidR="00DF3060" w:rsidRDefault="00DF3060" w:rsidP="00DF3060">
            <w:pPr>
              <w:jc w:val="right"/>
              <w:rPr>
                <w:b/>
                <w:bCs/>
                <w:color w:val="000000"/>
                <w:sz w:val="14"/>
                <w:szCs w:val="14"/>
              </w:rPr>
            </w:pPr>
          </w:p>
        </w:tc>
        <w:tc>
          <w:tcPr>
            <w:tcW w:w="720" w:type="dxa"/>
            <w:tcBorders>
              <w:top w:val="nil"/>
              <w:left w:val="nil"/>
              <w:bottom w:val="nil"/>
              <w:right w:val="nil"/>
            </w:tcBorders>
            <w:shd w:val="clear" w:color="auto" w:fill="auto"/>
            <w:noWrap/>
            <w:tcMar>
              <w:left w:w="43" w:type="dxa"/>
              <w:right w:w="43" w:type="dxa"/>
            </w:tcMar>
            <w:vAlign w:val="center"/>
            <w:hideMark/>
          </w:tcPr>
          <w:p w:rsidR="00DF3060" w:rsidRDefault="00DF3060" w:rsidP="00DF3060">
            <w:pPr>
              <w:jc w:val="right"/>
              <w:rPr>
                <w:b/>
                <w:bCs/>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hideMark/>
          </w:tcPr>
          <w:p w:rsidR="00DF3060" w:rsidRDefault="00DF3060" w:rsidP="00DF3060">
            <w:pPr>
              <w:jc w:val="right"/>
              <w:rPr>
                <w:b/>
                <w:bCs/>
                <w:color w:val="000000"/>
                <w:sz w:val="14"/>
                <w:szCs w:val="14"/>
              </w:rPr>
            </w:pPr>
          </w:p>
        </w:tc>
        <w:tc>
          <w:tcPr>
            <w:tcW w:w="865" w:type="dxa"/>
            <w:tcBorders>
              <w:top w:val="nil"/>
              <w:left w:val="nil"/>
              <w:bottom w:val="nil"/>
            </w:tcBorders>
            <w:shd w:val="clear" w:color="auto" w:fill="auto"/>
            <w:noWrap/>
            <w:tcMar>
              <w:left w:w="43" w:type="dxa"/>
              <w:right w:w="43" w:type="dxa"/>
            </w:tcMar>
            <w:vAlign w:val="center"/>
            <w:hideMark/>
          </w:tcPr>
          <w:p w:rsidR="00DF3060" w:rsidRDefault="00DF3060" w:rsidP="00DF3060">
            <w:pPr>
              <w:jc w:val="right"/>
              <w:rPr>
                <w:b/>
                <w:bCs/>
                <w:color w:val="000000"/>
                <w:sz w:val="14"/>
                <w:szCs w:val="14"/>
              </w:rPr>
            </w:pPr>
          </w:p>
        </w:tc>
      </w:tr>
      <w:tr w:rsidR="00DF3060" w:rsidRPr="007B1557" w:rsidTr="005A760D">
        <w:trPr>
          <w:trHeight w:hRule="exact" w:val="288"/>
          <w:jc w:val="center"/>
        </w:trPr>
        <w:tc>
          <w:tcPr>
            <w:tcW w:w="2092" w:type="dxa"/>
            <w:tcBorders>
              <w:top w:val="nil"/>
              <w:bottom w:val="nil"/>
              <w:right w:val="nil"/>
            </w:tcBorders>
            <w:shd w:val="clear" w:color="auto" w:fill="auto"/>
            <w:noWrap/>
            <w:vAlign w:val="center"/>
            <w:hideMark/>
          </w:tcPr>
          <w:p w:rsidR="00DF3060" w:rsidRPr="00CD7E30" w:rsidRDefault="00DF3060" w:rsidP="00DF3060">
            <w:pPr>
              <w:ind w:left="338"/>
              <w:rPr>
                <w:color w:val="000000"/>
                <w:sz w:val="14"/>
                <w:szCs w:val="14"/>
              </w:rPr>
            </w:pPr>
            <w:r w:rsidRPr="00CD7E30">
              <w:rPr>
                <w:color w:val="000000"/>
                <w:sz w:val="14"/>
                <w:szCs w:val="14"/>
              </w:rPr>
              <w:t>Punjab</w:t>
            </w:r>
          </w:p>
        </w:tc>
        <w:tc>
          <w:tcPr>
            <w:tcW w:w="806" w:type="dxa"/>
            <w:tcBorders>
              <w:top w:val="nil"/>
              <w:left w:val="nil"/>
              <w:bottom w:val="nil"/>
              <w:right w:val="nil"/>
            </w:tcBorders>
            <w:shd w:val="clear" w:color="auto" w:fill="auto"/>
            <w:noWrap/>
            <w:tcMar>
              <w:left w:w="43" w:type="dxa"/>
              <w:right w:w="43" w:type="dxa"/>
            </w:tcMar>
            <w:vAlign w:val="center"/>
            <w:hideMark/>
          </w:tcPr>
          <w:p w:rsidR="00DF3060" w:rsidRDefault="00DF3060" w:rsidP="00DF3060">
            <w:pPr>
              <w:jc w:val="right"/>
              <w:rPr>
                <w:color w:val="000000"/>
                <w:sz w:val="14"/>
                <w:szCs w:val="14"/>
              </w:rPr>
            </w:pPr>
            <w:r>
              <w:rPr>
                <w:color w:val="000000"/>
                <w:sz w:val="14"/>
                <w:szCs w:val="14"/>
              </w:rPr>
              <w:t>1,087,802</w:t>
            </w:r>
          </w:p>
        </w:tc>
        <w:tc>
          <w:tcPr>
            <w:tcW w:w="900" w:type="dxa"/>
            <w:tcBorders>
              <w:top w:val="nil"/>
              <w:left w:val="nil"/>
              <w:bottom w:val="nil"/>
              <w:right w:val="nil"/>
            </w:tcBorders>
            <w:shd w:val="clear" w:color="auto" w:fill="auto"/>
            <w:noWrap/>
            <w:tcMar>
              <w:left w:w="43" w:type="dxa"/>
              <w:right w:w="43" w:type="dxa"/>
            </w:tcMar>
            <w:vAlign w:val="center"/>
            <w:hideMark/>
          </w:tcPr>
          <w:p w:rsidR="00DF3060" w:rsidRDefault="00DF3060" w:rsidP="00DF3060">
            <w:pPr>
              <w:jc w:val="right"/>
              <w:rPr>
                <w:color w:val="000000"/>
                <w:sz w:val="14"/>
                <w:szCs w:val="14"/>
              </w:rPr>
            </w:pPr>
            <w:r>
              <w:rPr>
                <w:color w:val="000000"/>
                <w:sz w:val="14"/>
                <w:szCs w:val="14"/>
              </w:rPr>
              <w:t>111,196</w:t>
            </w:r>
          </w:p>
        </w:tc>
        <w:tc>
          <w:tcPr>
            <w:tcW w:w="900" w:type="dxa"/>
            <w:tcBorders>
              <w:top w:val="nil"/>
              <w:left w:val="nil"/>
              <w:bottom w:val="nil"/>
              <w:right w:val="nil"/>
            </w:tcBorders>
            <w:shd w:val="clear" w:color="auto" w:fill="auto"/>
            <w:noWrap/>
            <w:tcMar>
              <w:left w:w="43" w:type="dxa"/>
              <w:right w:w="43" w:type="dxa"/>
            </w:tcMar>
            <w:vAlign w:val="center"/>
            <w:hideMark/>
          </w:tcPr>
          <w:p w:rsidR="00DF3060" w:rsidRDefault="00DF3060" w:rsidP="00DF3060">
            <w:pPr>
              <w:jc w:val="right"/>
              <w:rPr>
                <w:color w:val="000000"/>
                <w:sz w:val="14"/>
                <w:szCs w:val="14"/>
              </w:rPr>
            </w:pPr>
            <w:r>
              <w:rPr>
                <w:color w:val="000000"/>
                <w:sz w:val="14"/>
                <w:szCs w:val="14"/>
              </w:rPr>
              <w:t>148,835</w:t>
            </w:r>
          </w:p>
        </w:tc>
        <w:tc>
          <w:tcPr>
            <w:tcW w:w="720" w:type="dxa"/>
            <w:tcBorders>
              <w:top w:val="nil"/>
              <w:left w:val="nil"/>
              <w:bottom w:val="nil"/>
              <w:right w:val="nil"/>
            </w:tcBorders>
            <w:shd w:val="clear" w:color="auto" w:fill="auto"/>
            <w:noWrap/>
            <w:tcMar>
              <w:left w:w="43" w:type="dxa"/>
              <w:right w:w="43" w:type="dxa"/>
            </w:tcMar>
            <w:vAlign w:val="center"/>
            <w:hideMark/>
          </w:tcPr>
          <w:p w:rsidR="00DF3060" w:rsidRDefault="00DF3060" w:rsidP="00DF3060">
            <w:pPr>
              <w:jc w:val="right"/>
              <w:rPr>
                <w:color w:val="000000"/>
                <w:sz w:val="14"/>
                <w:szCs w:val="14"/>
              </w:rPr>
            </w:pPr>
            <w:r>
              <w:rPr>
                <w:color w:val="000000"/>
                <w:sz w:val="14"/>
                <w:szCs w:val="14"/>
              </w:rPr>
              <w:t>63,221</w:t>
            </w:r>
          </w:p>
        </w:tc>
        <w:tc>
          <w:tcPr>
            <w:tcW w:w="900" w:type="dxa"/>
            <w:tcBorders>
              <w:top w:val="nil"/>
              <w:left w:val="nil"/>
              <w:bottom w:val="nil"/>
              <w:right w:val="nil"/>
            </w:tcBorders>
            <w:shd w:val="clear" w:color="auto" w:fill="auto"/>
            <w:noWrap/>
            <w:tcMar>
              <w:left w:w="43" w:type="dxa"/>
              <w:right w:w="43" w:type="dxa"/>
            </w:tcMar>
            <w:vAlign w:val="center"/>
            <w:hideMark/>
          </w:tcPr>
          <w:p w:rsidR="00DF3060" w:rsidRDefault="00DF3060" w:rsidP="00DF3060">
            <w:pPr>
              <w:jc w:val="right"/>
              <w:rPr>
                <w:color w:val="000000"/>
                <w:sz w:val="14"/>
                <w:szCs w:val="14"/>
              </w:rPr>
            </w:pPr>
            <w:r>
              <w:rPr>
                <w:color w:val="000000"/>
                <w:sz w:val="14"/>
                <w:szCs w:val="14"/>
              </w:rPr>
              <w:t>41,375</w:t>
            </w:r>
          </w:p>
        </w:tc>
        <w:tc>
          <w:tcPr>
            <w:tcW w:w="900" w:type="dxa"/>
            <w:tcBorders>
              <w:top w:val="nil"/>
              <w:left w:val="nil"/>
              <w:bottom w:val="nil"/>
              <w:right w:val="nil"/>
            </w:tcBorders>
            <w:shd w:val="clear" w:color="auto" w:fill="auto"/>
            <w:noWrap/>
            <w:tcMar>
              <w:left w:w="43" w:type="dxa"/>
              <w:right w:w="43" w:type="dxa"/>
            </w:tcMar>
            <w:vAlign w:val="center"/>
            <w:hideMark/>
          </w:tcPr>
          <w:p w:rsidR="00DF3060" w:rsidRDefault="00DF3060" w:rsidP="00DF3060">
            <w:pPr>
              <w:jc w:val="right"/>
              <w:rPr>
                <w:color w:val="000000"/>
                <w:sz w:val="14"/>
                <w:szCs w:val="14"/>
              </w:rPr>
            </w:pPr>
            <w:r>
              <w:rPr>
                <w:color w:val="000000"/>
                <w:sz w:val="14"/>
                <w:szCs w:val="14"/>
              </w:rPr>
              <w:t>41,557</w:t>
            </w:r>
          </w:p>
        </w:tc>
        <w:tc>
          <w:tcPr>
            <w:tcW w:w="720" w:type="dxa"/>
            <w:tcBorders>
              <w:top w:val="nil"/>
              <w:left w:val="nil"/>
              <w:bottom w:val="nil"/>
              <w:right w:val="nil"/>
            </w:tcBorders>
            <w:shd w:val="clear" w:color="auto" w:fill="auto"/>
            <w:noWrap/>
            <w:tcMar>
              <w:left w:w="43" w:type="dxa"/>
              <w:right w:w="43" w:type="dxa"/>
            </w:tcMar>
            <w:vAlign w:val="center"/>
            <w:hideMark/>
          </w:tcPr>
          <w:p w:rsidR="00DF3060" w:rsidRDefault="00DF3060" w:rsidP="00DF3060">
            <w:pPr>
              <w:jc w:val="right"/>
              <w:rPr>
                <w:color w:val="000000"/>
                <w:sz w:val="14"/>
                <w:szCs w:val="14"/>
              </w:rPr>
            </w:pPr>
            <w:r>
              <w:rPr>
                <w:color w:val="000000"/>
                <w:sz w:val="14"/>
                <w:szCs w:val="14"/>
              </w:rPr>
              <w:t>11,037</w:t>
            </w:r>
          </w:p>
        </w:tc>
        <w:tc>
          <w:tcPr>
            <w:tcW w:w="755" w:type="dxa"/>
            <w:tcBorders>
              <w:top w:val="nil"/>
              <w:left w:val="nil"/>
              <w:bottom w:val="nil"/>
              <w:right w:val="nil"/>
            </w:tcBorders>
            <w:shd w:val="clear" w:color="auto" w:fill="auto"/>
            <w:noWrap/>
            <w:tcMar>
              <w:left w:w="43" w:type="dxa"/>
              <w:right w:w="43" w:type="dxa"/>
            </w:tcMar>
            <w:vAlign w:val="center"/>
            <w:hideMark/>
          </w:tcPr>
          <w:p w:rsidR="00DF3060" w:rsidRDefault="00DF3060" w:rsidP="00DF3060">
            <w:pPr>
              <w:jc w:val="right"/>
              <w:rPr>
                <w:color w:val="000000"/>
                <w:sz w:val="14"/>
                <w:szCs w:val="14"/>
              </w:rPr>
            </w:pPr>
            <w:r>
              <w:rPr>
                <w:color w:val="000000"/>
                <w:sz w:val="14"/>
                <w:szCs w:val="14"/>
              </w:rPr>
              <w:t>123,984</w:t>
            </w:r>
          </w:p>
        </w:tc>
        <w:tc>
          <w:tcPr>
            <w:tcW w:w="865" w:type="dxa"/>
            <w:tcBorders>
              <w:top w:val="nil"/>
              <w:left w:val="nil"/>
              <w:bottom w:val="nil"/>
            </w:tcBorders>
            <w:shd w:val="clear" w:color="auto" w:fill="auto"/>
            <w:noWrap/>
            <w:tcMar>
              <w:left w:w="43" w:type="dxa"/>
              <w:right w:w="43" w:type="dxa"/>
            </w:tcMar>
            <w:vAlign w:val="center"/>
            <w:hideMark/>
          </w:tcPr>
          <w:p w:rsidR="00DF3060" w:rsidRDefault="00DF3060" w:rsidP="00DF3060">
            <w:pPr>
              <w:jc w:val="right"/>
              <w:rPr>
                <w:color w:val="000000"/>
                <w:sz w:val="14"/>
                <w:szCs w:val="14"/>
              </w:rPr>
            </w:pPr>
            <w:r>
              <w:rPr>
                <w:color w:val="000000"/>
                <w:sz w:val="14"/>
                <w:szCs w:val="14"/>
              </w:rPr>
              <w:t>34,582</w:t>
            </w:r>
          </w:p>
        </w:tc>
      </w:tr>
      <w:tr w:rsidR="00DF3060" w:rsidRPr="007B1557" w:rsidTr="005A760D">
        <w:trPr>
          <w:trHeight w:hRule="exact" w:val="288"/>
          <w:jc w:val="center"/>
        </w:trPr>
        <w:tc>
          <w:tcPr>
            <w:tcW w:w="2092" w:type="dxa"/>
            <w:tcBorders>
              <w:top w:val="nil"/>
              <w:bottom w:val="nil"/>
              <w:right w:val="nil"/>
            </w:tcBorders>
            <w:shd w:val="clear" w:color="auto" w:fill="auto"/>
            <w:noWrap/>
            <w:vAlign w:val="center"/>
            <w:hideMark/>
          </w:tcPr>
          <w:p w:rsidR="00DF3060" w:rsidRPr="00CD7E30" w:rsidRDefault="00DF3060" w:rsidP="00DF3060">
            <w:pPr>
              <w:ind w:left="338"/>
              <w:rPr>
                <w:color w:val="000000"/>
                <w:sz w:val="14"/>
                <w:szCs w:val="14"/>
              </w:rPr>
            </w:pPr>
            <w:r w:rsidRPr="00CD7E30">
              <w:rPr>
                <w:color w:val="000000"/>
                <w:sz w:val="14"/>
                <w:szCs w:val="14"/>
              </w:rPr>
              <w:t>Sindh</w:t>
            </w:r>
          </w:p>
        </w:tc>
        <w:tc>
          <w:tcPr>
            <w:tcW w:w="806" w:type="dxa"/>
            <w:tcBorders>
              <w:top w:val="nil"/>
              <w:left w:val="nil"/>
              <w:bottom w:val="nil"/>
              <w:right w:val="nil"/>
            </w:tcBorders>
            <w:shd w:val="clear" w:color="auto" w:fill="auto"/>
            <w:noWrap/>
            <w:tcMar>
              <w:left w:w="43" w:type="dxa"/>
              <w:right w:w="43" w:type="dxa"/>
            </w:tcMar>
            <w:vAlign w:val="center"/>
            <w:hideMark/>
          </w:tcPr>
          <w:p w:rsidR="00DF3060" w:rsidRDefault="00DF3060" w:rsidP="00DF3060">
            <w:pPr>
              <w:jc w:val="right"/>
              <w:rPr>
                <w:color w:val="000000"/>
                <w:sz w:val="14"/>
                <w:szCs w:val="14"/>
              </w:rPr>
            </w:pPr>
            <w:r>
              <w:rPr>
                <w:color w:val="000000"/>
                <w:sz w:val="14"/>
                <w:szCs w:val="14"/>
              </w:rPr>
              <w:t>127,260</w:t>
            </w:r>
          </w:p>
        </w:tc>
        <w:tc>
          <w:tcPr>
            <w:tcW w:w="900" w:type="dxa"/>
            <w:tcBorders>
              <w:top w:val="nil"/>
              <w:left w:val="nil"/>
              <w:bottom w:val="nil"/>
              <w:right w:val="nil"/>
            </w:tcBorders>
            <w:shd w:val="clear" w:color="auto" w:fill="auto"/>
            <w:noWrap/>
            <w:tcMar>
              <w:left w:w="43" w:type="dxa"/>
              <w:right w:w="43" w:type="dxa"/>
            </w:tcMar>
            <w:vAlign w:val="center"/>
            <w:hideMark/>
          </w:tcPr>
          <w:p w:rsidR="00DF3060" w:rsidRDefault="00DF3060" w:rsidP="00DF3060">
            <w:pPr>
              <w:jc w:val="right"/>
              <w:rPr>
                <w:color w:val="000000"/>
                <w:sz w:val="14"/>
                <w:szCs w:val="14"/>
              </w:rPr>
            </w:pPr>
            <w:r>
              <w:rPr>
                <w:color w:val="000000"/>
                <w:sz w:val="14"/>
                <w:szCs w:val="14"/>
              </w:rPr>
              <w:t>14,189</w:t>
            </w:r>
          </w:p>
        </w:tc>
        <w:tc>
          <w:tcPr>
            <w:tcW w:w="900" w:type="dxa"/>
            <w:tcBorders>
              <w:top w:val="nil"/>
              <w:left w:val="nil"/>
              <w:bottom w:val="nil"/>
              <w:right w:val="nil"/>
            </w:tcBorders>
            <w:shd w:val="clear" w:color="auto" w:fill="auto"/>
            <w:noWrap/>
            <w:tcMar>
              <w:left w:w="43" w:type="dxa"/>
              <w:right w:w="43" w:type="dxa"/>
            </w:tcMar>
            <w:vAlign w:val="center"/>
            <w:hideMark/>
          </w:tcPr>
          <w:p w:rsidR="00DF3060" w:rsidRDefault="00DF3060" w:rsidP="00DF3060">
            <w:pPr>
              <w:jc w:val="right"/>
              <w:rPr>
                <w:color w:val="000000"/>
                <w:sz w:val="14"/>
                <w:szCs w:val="14"/>
              </w:rPr>
            </w:pPr>
            <w:r>
              <w:rPr>
                <w:color w:val="000000"/>
                <w:sz w:val="14"/>
                <w:szCs w:val="14"/>
              </w:rPr>
              <w:t>19,643</w:t>
            </w:r>
          </w:p>
        </w:tc>
        <w:tc>
          <w:tcPr>
            <w:tcW w:w="720" w:type="dxa"/>
            <w:tcBorders>
              <w:top w:val="nil"/>
              <w:left w:val="nil"/>
              <w:bottom w:val="nil"/>
              <w:right w:val="nil"/>
            </w:tcBorders>
            <w:shd w:val="clear" w:color="auto" w:fill="auto"/>
            <w:noWrap/>
            <w:tcMar>
              <w:left w:w="43" w:type="dxa"/>
              <w:right w:w="43" w:type="dxa"/>
            </w:tcMar>
            <w:vAlign w:val="center"/>
            <w:hideMark/>
          </w:tcPr>
          <w:p w:rsidR="00DF3060" w:rsidRDefault="00DF3060" w:rsidP="00DF3060">
            <w:pPr>
              <w:jc w:val="right"/>
              <w:rPr>
                <w:color w:val="000000"/>
                <w:sz w:val="14"/>
                <w:szCs w:val="14"/>
              </w:rPr>
            </w:pPr>
            <w:r>
              <w:rPr>
                <w:color w:val="000000"/>
                <w:sz w:val="14"/>
                <w:szCs w:val="14"/>
              </w:rPr>
              <w:t>13,752</w:t>
            </w:r>
          </w:p>
        </w:tc>
        <w:tc>
          <w:tcPr>
            <w:tcW w:w="900" w:type="dxa"/>
            <w:tcBorders>
              <w:top w:val="nil"/>
              <w:left w:val="nil"/>
              <w:bottom w:val="nil"/>
              <w:right w:val="nil"/>
            </w:tcBorders>
            <w:shd w:val="clear" w:color="auto" w:fill="auto"/>
            <w:noWrap/>
            <w:tcMar>
              <w:left w:w="43" w:type="dxa"/>
              <w:right w:w="43" w:type="dxa"/>
            </w:tcMar>
            <w:vAlign w:val="center"/>
            <w:hideMark/>
          </w:tcPr>
          <w:p w:rsidR="00DF3060" w:rsidRDefault="00DF3060" w:rsidP="00DF3060">
            <w:pPr>
              <w:jc w:val="right"/>
              <w:rPr>
                <w:color w:val="000000"/>
                <w:sz w:val="14"/>
                <w:szCs w:val="14"/>
              </w:rPr>
            </w:pPr>
            <w:r>
              <w:rPr>
                <w:color w:val="000000"/>
                <w:sz w:val="14"/>
                <w:szCs w:val="14"/>
              </w:rPr>
              <w:t>10,560</w:t>
            </w:r>
          </w:p>
        </w:tc>
        <w:tc>
          <w:tcPr>
            <w:tcW w:w="900" w:type="dxa"/>
            <w:tcBorders>
              <w:top w:val="nil"/>
              <w:left w:val="nil"/>
              <w:bottom w:val="nil"/>
              <w:right w:val="nil"/>
            </w:tcBorders>
            <w:shd w:val="clear" w:color="auto" w:fill="auto"/>
            <w:noWrap/>
            <w:tcMar>
              <w:left w:w="43" w:type="dxa"/>
              <w:right w:w="43" w:type="dxa"/>
            </w:tcMar>
            <w:vAlign w:val="center"/>
            <w:hideMark/>
          </w:tcPr>
          <w:p w:rsidR="00DF3060" w:rsidRDefault="00DF3060" w:rsidP="00DF3060">
            <w:pPr>
              <w:jc w:val="right"/>
              <w:rPr>
                <w:color w:val="000000"/>
                <w:sz w:val="14"/>
                <w:szCs w:val="14"/>
              </w:rPr>
            </w:pPr>
            <w:r>
              <w:rPr>
                <w:color w:val="000000"/>
                <w:sz w:val="14"/>
                <w:szCs w:val="14"/>
              </w:rPr>
              <w:t>10,030</w:t>
            </w:r>
          </w:p>
        </w:tc>
        <w:tc>
          <w:tcPr>
            <w:tcW w:w="720" w:type="dxa"/>
            <w:tcBorders>
              <w:top w:val="nil"/>
              <w:left w:val="nil"/>
              <w:bottom w:val="nil"/>
              <w:right w:val="nil"/>
            </w:tcBorders>
            <w:shd w:val="clear" w:color="auto" w:fill="auto"/>
            <w:noWrap/>
            <w:tcMar>
              <w:left w:w="43" w:type="dxa"/>
              <w:right w:w="43" w:type="dxa"/>
            </w:tcMar>
            <w:vAlign w:val="center"/>
            <w:hideMark/>
          </w:tcPr>
          <w:p w:rsidR="00DF3060" w:rsidRDefault="00DF3060" w:rsidP="00DF3060">
            <w:pPr>
              <w:jc w:val="right"/>
              <w:rPr>
                <w:color w:val="000000"/>
                <w:sz w:val="14"/>
                <w:szCs w:val="14"/>
              </w:rPr>
            </w:pPr>
            <w:r>
              <w:rPr>
                <w:color w:val="000000"/>
                <w:sz w:val="14"/>
                <w:szCs w:val="14"/>
              </w:rPr>
              <w:t>2,087</w:t>
            </w:r>
          </w:p>
        </w:tc>
        <w:tc>
          <w:tcPr>
            <w:tcW w:w="755" w:type="dxa"/>
            <w:tcBorders>
              <w:top w:val="nil"/>
              <w:left w:val="nil"/>
              <w:bottom w:val="nil"/>
              <w:right w:val="nil"/>
            </w:tcBorders>
            <w:shd w:val="clear" w:color="auto" w:fill="auto"/>
            <w:noWrap/>
            <w:tcMar>
              <w:left w:w="43" w:type="dxa"/>
              <w:right w:w="43" w:type="dxa"/>
            </w:tcMar>
            <w:vAlign w:val="center"/>
            <w:hideMark/>
          </w:tcPr>
          <w:p w:rsidR="00DF3060" w:rsidRDefault="00DF3060" w:rsidP="00DF3060">
            <w:pPr>
              <w:jc w:val="right"/>
              <w:rPr>
                <w:color w:val="000000"/>
                <w:sz w:val="14"/>
                <w:szCs w:val="14"/>
              </w:rPr>
            </w:pPr>
            <w:r>
              <w:rPr>
                <w:color w:val="000000"/>
                <w:sz w:val="14"/>
                <w:szCs w:val="14"/>
              </w:rPr>
              <w:t>7,002</w:t>
            </w:r>
          </w:p>
        </w:tc>
        <w:tc>
          <w:tcPr>
            <w:tcW w:w="865" w:type="dxa"/>
            <w:tcBorders>
              <w:top w:val="nil"/>
              <w:left w:val="nil"/>
              <w:bottom w:val="nil"/>
            </w:tcBorders>
            <w:shd w:val="clear" w:color="auto" w:fill="auto"/>
            <w:noWrap/>
            <w:tcMar>
              <w:left w:w="43" w:type="dxa"/>
              <w:right w:w="43" w:type="dxa"/>
            </w:tcMar>
            <w:vAlign w:val="center"/>
            <w:hideMark/>
          </w:tcPr>
          <w:p w:rsidR="00DF3060" w:rsidRDefault="00DF3060" w:rsidP="00DF3060">
            <w:pPr>
              <w:jc w:val="right"/>
              <w:rPr>
                <w:color w:val="000000"/>
                <w:sz w:val="14"/>
                <w:szCs w:val="14"/>
              </w:rPr>
            </w:pPr>
            <w:r>
              <w:rPr>
                <w:color w:val="000000"/>
                <w:sz w:val="14"/>
                <w:szCs w:val="14"/>
              </w:rPr>
              <w:t>3,185</w:t>
            </w:r>
          </w:p>
        </w:tc>
      </w:tr>
      <w:tr w:rsidR="00DF3060" w:rsidRPr="007B1557" w:rsidTr="005A760D">
        <w:trPr>
          <w:trHeight w:hRule="exact" w:val="288"/>
          <w:jc w:val="center"/>
        </w:trPr>
        <w:tc>
          <w:tcPr>
            <w:tcW w:w="2092" w:type="dxa"/>
            <w:tcBorders>
              <w:top w:val="nil"/>
              <w:bottom w:val="nil"/>
              <w:right w:val="nil"/>
            </w:tcBorders>
            <w:shd w:val="clear" w:color="auto" w:fill="auto"/>
            <w:noWrap/>
            <w:vAlign w:val="center"/>
            <w:hideMark/>
          </w:tcPr>
          <w:p w:rsidR="00DF3060" w:rsidRPr="00CD7E30" w:rsidRDefault="00DF3060" w:rsidP="00DF3060">
            <w:pPr>
              <w:ind w:left="338"/>
              <w:rPr>
                <w:color w:val="000000"/>
                <w:sz w:val="14"/>
                <w:szCs w:val="14"/>
              </w:rPr>
            </w:pPr>
            <w:r w:rsidRPr="00CD7E30">
              <w:rPr>
                <w:color w:val="000000"/>
                <w:sz w:val="14"/>
                <w:szCs w:val="14"/>
              </w:rPr>
              <w:t>Khyber Pakhtunkhwa</w:t>
            </w:r>
          </w:p>
        </w:tc>
        <w:tc>
          <w:tcPr>
            <w:tcW w:w="806" w:type="dxa"/>
            <w:tcBorders>
              <w:top w:val="nil"/>
              <w:left w:val="nil"/>
              <w:bottom w:val="nil"/>
              <w:right w:val="nil"/>
            </w:tcBorders>
            <w:shd w:val="clear" w:color="auto" w:fill="auto"/>
            <w:noWrap/>
            <w:tcMar>
              <w:left w:w="43" w:type="dxa"/>
              <w:right w:w="43" w:type="dxa"/>
            </w:tcMar>
            <w:vAlign w:val="center"/>
            <w:hideMark/>
          </w:tcPr>
          <w:p w:rsidR="00DF3060" w:rsidRDefault="00DF3060" w:rsidP="00DF3060">
            <w:pPr>
              <w:jc w:val="right"/>
              <w:rPr>
                <w:color w:val="000000"/>
                <w:sz w:val="14"/>
                <w:szCs w:val="14"/>
              </w:rPr>
            </w:pPr>
            <w:r>
              <w:rPr>
                <w:color w:val="000000"/>
                <w:sz w:val="14"/>
                <w:szCs w:val="14"/>
              </w:rPr>
              <w:t>23,213</w:t>
            </w:r>
          </w:p>
        </w:tc>
        <w:tc>
          <w:tcPr>
            <w:tcW w:w="900" w:type="dxa"/>
            <w:tcBorders>
              <w:top w:val="nil"/>
              <w:left w:val="nil"/>
              <w:bottom w:val="nil"/>
              <w:right w:val="nil"/>
            </w:tcBorders>
            <w:shd w:val="clear" w:color="auto" w:fill="auto"/>
            <w:noWrap/>
            <w:tcMar>
              <w:left w:w="43" w:type="dxa"/>
              <w:right w:w="43" w:type="dxa"/>
            </w:tcMar>
            <w:vAlign w:val="center"/>
            <w:hideMark/>
          </w:tcPr>
          <w:p w:rsidR="00DF3060" w:rsidRDefault="00DF3060" w:rsidP="00DF3060">
            <w:pPr>
              <w:jc w:val="right"/>
              <w:rPr>
                <w:color w:val="000000"/>
                <w:sz w:val="14"/>
                <w:szCs w:val="14"/>
              </w:rPr>
            </w:pPr>
            <w:r>
              <w:rPr>
                <w:color w:val="000000"/>
                <w:sz w:val="14"/>
                <w:szCs w:val="14"/>
              </w:rPr>
              <w:t>4,551</w:t>
            </w:r>
          </w:p>
        </w:tc>
        <w:tc>
          <w:tcPr>
            <w:tcW w:w="900" w:type="dxa"/>
            <w:tcBorders>
              <w:top w:val="nil"/>
              <w:left w:val="nil"/>
              <w:bottom w:val="nil"/>
              <w:right w:val="nil"/>
            </w:tcBorders>
            <w:shd w:val="clear" w:color="auto" w:fill="auto"/>
            <w:noWrap/>
            <w:tcMar>
              <w:left w:w="43" w:type="dxa"/>
              <w:right w:w="43" w:type="dxa"/>
            </w:tcMar>
            <w:vAlign w:val="center"/>
            <w:hideMark/>
          </w:tcPr>
          <w:p w:rsidR="00DF3060" w:rsidRDefault="00DF3060" w:rsidP="00DF3060">
            <w:pPr>
              <w:jc w:val="right"/>
              <w:rPr>
                <w:color w:val="000000"/>
                <w:sz w:val="14"/>
                <w:szCs w:val="14"/>
              </w:rPr>
            </w:pPr>
            <w:r>
              <w:rPr>
                <w:color w:val="000000"/>
                <w:sz w:val="14"/>
                <w:szCs w:val="14"/>
              </w:rPr>
              <w:t>4,729</w:t>
            </w:r>
          </w:p>
        </w:tc>
        <w:tc>
          <w:tcPr>
            <w:tcW w:w="720" w:type="dxa"/>
            <w:tcBorders>
              <w:top w:val="nil"/>
              <w:left w:val="nil"/>
              <w:bottom w:val="nil"/>
              <w:right w:val="nil"/>
            </w:tcBorders>
            <w:shd w:val="clear" w:color="auto" w:fill="auto"/>
            <w:noWrap/>
            <w:tcMar>
              <w:left w:w="43" w:type="dxa"/>
              <w:right w:w="43" w:type="dxa"/>
            </w:tcMar>
            <w:vAlign w:val="center"/>
            <w:hideMark/>
          </w:tcPr>
          <w:p w:rsidR="00DF3060" w:rsidRDefault="00DF3060" w:rsidP="00DF3060">
            <w:pPr>
              <w:jc w:val="right"/>
              <w:rPr>
                <w:color w:val="000000"/>
                <w:sz w:val="14"/>
                <w:szCs w:val="14"/>
              </w:rPr>
            </w:pPr>
            <w:r>
              <w:rPr>
                <w:color w:val="000000"/>
                <w:sz w:val="14"/>
                <w:szCs w:val="14"/>
              </w:rPr>
              <w:t>3,197</w:t>
            </w:r>
          </w:p>
        </w:tc>
        <w:tc>
          <w:tcPr>
            <w:tcW w:w="900" w:type="dxa"/>
            <w:tcBorders>
              <w:top w:val="nil"/>
              <w:left w:val="nil"/>
              <w:bottom w:val="nil"/>
              <w:right w:val="nil"/>
            </w:tcBorders>
            <w:shd w:val="clear" w:color="auto" w:fill="auto"/>
            <w:noWrap/>
            <w:tcMar>
              <w:left w:w="43" w:type="dxa"/>
              <w:right w:w="43" w:type="dxa"/>
            </w:tcMar>
            <w:vAlign w:val="center"/>
            <w:hideMark/>
          </w:tcPr>
          <w:p w:rsidR="00DF3060" w:rsidRDefault="00DF3060" w:rsidP="00DF3060">
            <w:pPr>
              <w:jc w:val="right"/>
              <w:rPr>
                <w:color w:val="000000"/>
                <w:sz w:val="14"/>
                <w:szCs w:val="14"/>
              </w:rPr>
            </w:pPr>
            <w:r>
              <w:rPr>
                <w:color w:val="000000"/>
                <w:sz w:val="14"/>
                <w:szCs w:val="14"/>
              </w:rPr>
              <w:t>1,162</w:t>
            </w:r>
          </w:p>
        </w:tc>
        <w:tc>
          <w:tcPr>
            <w:tcW w:w="900" w:type="dxa"/>
            <w:tcBorders>
              <w:top w:val="nil"/>
              <w:left w:val="nil"/>
              <w:bottom w:val="nil"/>
              <w:right w:val="nil"/>
            </w:tcBorders>
            <w:shd w:val="clear" w:color="auto" w:fill="auto"/>
            <w:noWrap/>
            <w:tcMar>
              <w:left w:w="43" w:type="dxa"/>
              <w:right w:w="43" w:type="dxa"/>
            </w:tcMar>
            <w:vAlign w:val="center"/>
            <w:hideMark/>
          </w:tcPr>
          <w:p w:rsidR="00DF3060" w:rsidRDefault="00DF3060" w:rsidP="00DF3060">
            <w:pPr>
              <w:jc w:val="right"/>
              <w:rPr>
                <w:color w:val="000000"/>
                <w:sz w:val="14"/>
                <w:szCs w:val="14"/>
              </w:rPr>
            </w:pPr>
            <w:r>
              <w:rPr>
                <w:color w:val="000000"/>
                <w:sz w:val="14"/>
                <w:szCs w:val="14"/>
              </w:rPr>
              <w:t>1,495</w:t>
            </w:r>
          </w:p>
        </w:tc>
        <w:tc>
          <w:tcPr>
            <w:tcW w:w="720" w:type="dxa"/>
            <w:tcBorders>
              <w:top w:val="nil"/>
              <w:left w:val="nil"/>
              <w:bottom w:val="nil"/>
              <w:right w:val="nil"/>
            </w:tcBorders>
            <w:shd w:val="clear" w:color="auto" w:fill="auto"/>
            <w:noWrap/>
            <w:tcMar>
              <w:left w:w="43" w:type="dxa"/>
              <w:right w:w="43" w:type="dxa"/>
            </w:tcMar>
            <w:vAlign w:val="center"/>
            <w:hideMark/>
          </w:tcPr>
          <w:p w:rsidR="00DF3060" w:rsidRDefault="00DF3060" w:rsidP="00DF3060">
            <w:pPr>
              <w:jc w:val="right"/>
              <w:rPr>
                <w:color w:val="000000"/>
                <w:sz w:val="14"/>
                <w:szCs w:val="14"/>
              </w:rPr>
            </w:pPr>
            <w:r>
              <w:rPr>
                <w:color w:val="000000"/>
                <w:sz w:val="14"/>
                <w:szCs w:val="14"/>
              </w:rPr>
              <w:t>491</w:t>
            </w:r>
          </w:p>
        </w:tc>
        <w:tc>
          <w:tcPr>
            <w:tcW w:w="755" w:type="dxa"/>
            <w:tcBorders>
              <w:top w:val="nil"/>
              <w:left w:val="nil"/>
              <w:bottom w:val="nil"/>
              <w:right w:val="nil"/>
            </w:tcBorders>
            <w:shd w:val="clear" w:color="auto" w:fill="auto"/>
            <w:noWrap/>
            <w:tcMar>
              <w:left w:w="43" w:type="dxa"/>
              <w:right w:w="43" w:type="dxa"/>
            </w:tcMar>
            <w:vAlign w:val="center"/>
            <w:hideMark/>
          </w:tcPr>
          <w:p w:rsidR="00DF3060" w:rsidRDefault="00DF3060" w:rsidP="00DF3060">
            <w:pPr>
              <w:jc w:val="right"/>
              <w:rPr>
                <w:color w:val="000000"/>
                <w:sz w:val="14"/>
                <w:szCs w:val="14"/>
              </w:rPr>
            </w:pPr>
            <w:r>
              <w:rPr>
                <w:color w:val="000000"/>
                <w:sz w:val="14"/>
                <w:szCs w:val="14"/>
              </w:rPr>
              <w:t>530</w:t>
            </w:r>
          </w:p>
        </w:tc>
        <w:tc>
          <w:tcPr>
            <w:tcW w:w="865" w:type="dxa"/>
            <w:tcBorders>
              <w:top w:val="nil"/>
              <w:left w:val="nil"/>
              <w:bottom w:val="nil"/>
            </w:tcBorders>
            <w:shd w:val="clear" w:color="auto" w:fill="auto"/>
            <w:noWrap/>
            <w:tcMar>
              <w:left w:w="43" w:type="dxa"/>
              <w:right w:w="43" w:type="dxa"/>
            </w:tcMar>
            <w:vAlign w:val="center"/>
            <w:hideMark/>
          </w:tcPr>
          <w:p w:rsidR="00DF3060" w:rsidRDefault="00DF3060" w:rsidP="00DF3060">
            <w:pPr>
              <w:jc w:val="right"/>
              <w:rPr>
                <w:color w:val="000000"/>
                <w:sz w:val="14"/>
                <w:szCs w:val="14"/>
              </w:rPr>
            </w:pPr>
            <w:r>
              <w:rPr>
                <w:color w:val="000000"/>
                <w:sz w:val="14"/>
                <w:szCs w:val="14"/>
              </w:rPr>
              <w:t>549</w:t>
            </w:r>
          </w:p>
        </w:tc>
      </w:tr>
      <w:tr w:rsidR="00DF3060" w:rsidRPr="007B1557" w:rsidTr="005A760D">
        <w:trPr>
          <w:trHeight w:hRule="exact" w:val="288"/>
          <w:jc w:val="center"/>
        </w:trPr>
        <w:tc>
          <w:tcPr>
            <w:tcW w:w="2092" w:type="dxa"/>
            <w:tcBorders>
              <w:top w:val="nil"/>
              <w:bottom w:val="nil"/>
              <w:right w:val="nil"/>
            </w:tcBorders>
            <w:shd w:val="clear" w:color="auto" w:fill="auto"/>
            <w:noWrap/>
            <w:vAlign w:val="center"/>
            <w:hideMark/>
          </w:tcPr>
          <w:p w:rsidR="00DF3060" w:rsidRPr="00CD7E30" w:rsidRDefault="00DF3060" w:rsidP="00DF3060">
            <w:pPr>
              <w:ind w:left="338"/>
              <w:rPr>
                <w:color w:val="000000"/>
                <w:sz w:val="14"/>
                <w:szCs w:val="14"/>
              </w:rPr>
            </w:pPr>
            <w:r w:rsidRPr="00CD7E30">
              <w:rPr>
                <w:color w:val="000000"/>
                <w:sz w:val="14"/>
                <w:szCs w:val="14"/>
              </w:rPr>
              <w:t>Balochistan</w:t>
            </w:r>
          </w:p>
        </w:tc>
        <w:tc>
          <w:tcPr>
            <w:tcW w:w="806" w:type="dxa"/>
            <w:tcBorders>
              <w:top w:val="nil"/>
              <w:left w:val="nil"/>
              <w:bottom w:val="nil"/>
              <w:right w:val="nil"/>
            </w:tcBorders>
            <w:shd w:val="clear" w:color="auto" w:fill="auto"/>
            <w:noWrap/>
            <w:tcMar>
              <w:left w:w="43" w:type="dxa"/>
              <w:right w:w="43" w:type="dxa"/>
            </w:tcMar>
            <w:vAlign w:val="center"/>
            <w:hideMark/>
          </w:tcPr>
          <w:p w:rsidR="00DF3060" w:rsidRDefault="00DF3060" w:rsidP="00DF3060">
            <w:pPr>
              <w:jc w:val="right"/>
              <w:rPr>
                <w:color w:val="000000"/>
                <w:sz w:val="14"/>
                <w:szCs w:val="14"/>
              </w:rPr>
            </w:pPr>
            <w:r>
              <w:rPr>
                <w:color w:val="000000"/>
                <w:sz w:val="14"/>
                <w:szCs w:val="14"/>
              </w:rPr>
              <w:t>1,347</w:t>
            </w:r>
          </w:p>
        </w:tc>
        <w:tc>
          <w:tcPr>
            <w:tcW w:w="900" w:type="dxa"/>
            <w:tcBorders>
              <w:top w:val="nil"/>
              <w:left w:val="nil"/>
              <w:bottom w:val="nil"/>
              <w:right w:val="nil"/>
            </w:tcBorders>
            <w:shd w:val="clear" w:color="auto" w:fill="auto"/>
            <w:noWrap/>
            <w:tcMar>
              <w:left w:w="43" w:type="dxa"/>
              <w:right w:w="43" w:type="dxa"/>
            </w:tcMar>
            <w:vAlign w:val="center"/>
            <w:hideMark/>
          </w:tcPr>
          <w:p w:rsidR="00DF3060" w:rsidRDefault="00DF3060" w:rsidP="00DF3060">
            <w:pPr>
              <w:jc w:val="right"/>
              <w:rPr>
                <w:color w:val="000000"/>
                <w:sz w:val="14"/>
                <w:szCs w:val="14"/>
              </w:rPr>
            </w:pPr>
            <w:r>
              <w:rPr>
                <w:color w:val="000000"/>
                <w:sz w:val="14"/>
                <w:szCs w:val="14"/>
              </w:rPr>
              <w:t>306</w:t>
            </w:r>
          </w:p>
        </w:tc>
        <w:tc>
          <w:tcPr>
            <w:tcW w:w="900" w:type="dxa"/>
            <w:tcBorders>
              <w:top w:val="nil"/>
              <w:left w:val="nil"/>
              <w:bottom w:val="nil"/>
              <w:right w:val="nil"/>
            </w:tcBorders>
            <w:shd w:val="clear" w:color="auto" w:fill="auto"/>
            <w:noWrap/>
            <w:tcMar>
              <w:left w:w="43" w:type="dxa"/>
              <w:right w:w="43" w:type="dxa"/>
            </w:tcMar>
            <w:vAlign w:val="center"/>
            <w:hideMark/>
          </w:tcPr>
          <w:p w:rsidR="00DF3060" w:rsidRDefault="00DF3060" w:rsidP="00DF3060">
            <w:pPr>
              <w:jc w:val="right"/>
              <w:rPr>
                <w:color w:val="000000"/>
                <w:sz w:val="14"/>
                <w:szCs w:val="14"/>
              </w:rPr>
            </w:pPr>
            <w:r>
              <w:rPr>
                <w:color w:val="000000"/>
                <w:sz w:val="14"/>
                <w:szCs w:val="14"/>
              </w:rPr>
              <w:t>495</w:t>
            </w:r>
          </w:p>
        </w:tc>
        <w:tc>
          <w:tcPr>
            <w:tcW w:w="720" w:type="dxa"/>
            <w:tcBorders>
              <w:top w:val="nil"/>
              <w:left w:val="nil"/>
              <w:bottom w:val="nil"/>
              <w:right w:val="nil"/>
            </w:tcBorders>
            <w:shd w:val="clear" w:color="auto" w:fill="auto"/>
            <w:noWrap/>
            <w:tcMar>
              <w:left w:w="43" w:type="dxa"/>
              <w:right w:w="43" w:type="dxa"/>
            </w:tcMar>
            <w:vAlign w:val="center"/>
            <w:hideMark/>
          </w:tcPr>
          <w:p w:rsidR="00DF3060" w:rsidRDefault="00DF3060" w:rsidP="00DF3060">
            <w:pPr>
              <w:jc w:val="right"/>
              <w:rPr>
                <w:color w:val="000000"/>
                <w:sz w:val="14"/>
                <w:szCs w:val="14"/>
              </w:rPr>
            </w:pPr>
            <w:r>
              <w:rPr>
                <w:color w:val="000000"/>
                <w:sz w:val="14"/>
                <w:szCs w:val="14"/>
              </w:rPr>
              <w:t>72</w:t>
            </w:r>
          </w:p>
        </w:tc>
        <w:tc>
          <w:tcPr>
            <w:tcW w:w="900" w:type="dxa"/>
            <w:tcBorders>
              <w:top w:val="nil"/>
              <w:left w:val="nil"/>
              <w:bottom w:val="nil"/>
              <w:right w:val="nil"/>
            </w:tcBorders>
            <w:shd w:val="clear" w:color="auto" w:fill="auto"/>
            <w:noWrap/>
            <w:tcMar>
              <w:left w:w="43" w:type="dxa"/>
              <w:right w:w="43" w:type="dxa"/>
            </w:tcMar>
            <w:vAlign w:val="center"/>
            <w:hideMark/>
          </w:tcPr>
          <w:p w:rsidR="00DF3060" w:rsidRDefault="00DF3060" w:rsidP="00DF3060">
            <w:pPr>
              <w:jc w:val="right"/>
              <w:rPr>
                <w:color w:val="000000"/>
                <w:sz w:val="14"/>
                <w:szCs w:val="14"/>
              </w:rPr>
            </w:pPr>
            <w:r>
              <w:rPr>
                <w:color w:val="000000"/>
                <w:sz w:val="14"/>
                <w:szCs w:val="14"/>
              </w:rPr>
              <w:t>37</w:t>
            </w:r>
          </w:p>
        </w:tc>
        <w:tc>
          <w:tcPr>
            <w:tcW w:w="900" w:type="dxa"/>
            <w:tcBorders>
              <w:top w:val="nil"/>
              <w:left w:val="nil"/>
              <w:bottom w:val="nil"/>
              <w:right w:val="nil"/>
            </w:tcBorders>
            <w:shd w:val="clear" w:color="auto" w:fill="auto"/>
            <w:noWrap/>
            <w:tcMar>
              <w:left w:w="43" w:type="dxa"/>
              <w:right w:w="43" w:type="dxa"/>
            </w:tcMar>
            <w:vAlign w:val="center"/>
            <w:hideMark/>
          </w:tcPr>
          <w:p w:rsidR="00DF3060" w:rsidRDefault="00DF3060" w:rsidP="00DF3060">
            <w:pPr>
              <w:jc w:val="right"/>
              <w:rPr>
                <w:color w:val="000000"/>
                <w:sz w:val="14"/>
                <w:szCs w:val="14"/>
              </w:rPr>
            </w:pPr>
            <w:r>
              <w:rPr>
                <w:color w:val="000000"/>
                <w:sz w:val="14"/>
                <w:szCs w:val="14"/>
              </w:rPr>
              <w:t>117</w:t>
            </w:r>
          </w:p>
        </w:tc>
        <w:tc>
          <w:tcPr>
            <w:tcW w:w="720" w:type="dxa"/>
            <w:tcBorders>
              <w:top w:val="nil"/>
              <w:left w:val="nil"/>
              <w:bottom w:val="nil"/>
              <w:right w:val="nil"/>
            </w:tcBorders>
            <w:shd w:val="clear" w:color="auto" w:fill="auto"/>
            <w:noWrap/>
            <w:tcMar>
              <w:left w:w="43" w:type="dxa"/>
              <w:right w:w="43" w:type="dxa"/>
            </w:tcMar>
            <w:vAlign w:val="center"/>
            <w:hideMark/>
          </w:tcPr>
          <w:p w:rsidR="00DF3060" w:rsidRDefault="00DF3060" w:rsidP="00DF3060">
            <w:pPr>
              <w:jc w:val="right"/>
              <w:rPr>
                <w:color w:val="000000"/>
                <w:sz w:val="14"/>
                <w:szCs w:val="14"/>
              </w:rPr>
            </w:pPr>
            <w:r>
              <w:rPr>
                <w:color w:val="000000"/>
                <w:sz w:val="14"/>
                <w:szCs w:val="14"/>
              </w:rPr>
              <w:t>50</w:t>
            </w:r>
          </w:p>
        </w:tc>
        <w:tc>
          <w:tcPr>
            <w:tcW w:w="755" w:type="dxa"/>
            <w:tcBorders>
              <w:top w:val="nil"/>
              <w:left w:val="nil"/>
              <w:bottom w:val="nil"/>
              <w:right w:val="nil"/>
            </w:tcBorders>
            <w:shd w:val="clear" w:color="auto" w:fill="auto"/>
            <w:noWrap/>
            <w:tcMar>
              <w:left w:w="43" w:type="dxa"/>
              <w:right w:w="43" w:type="dxa"/>
            </w:tcMar>
            <w:vAlign w:val="center"/>
            <w:hideMark/>
          </w:tcPr>
          <w:p w:rsidR="00DF3060" w:rsidRDefault="00DF3060" w:rsidP="00DF3060">
            <w:pPr>
              <w:jc w:val="right"/>
              <w:rPr>
                <w:color w:val="000000"/>
                <w:sz w:val="14"/>
                <w:szCs w:val="14"/>
              </w:rPr>
            </w:pPr>
            <w:r>
              <w:rPr>
                <w:color w:val="000000"/>
                <w:sz w:val="14"/>
                <w:szCs w:val="14"/>
              </w:rPr>
              <w:t>77</w:t>
            </w:r>
          </w:p>
        </w:tc>
        <w:tc>
          <w:tcPr>
            <w:tcW w:w="865" w:type="dxa"/>
            <w:tcBorders>
              <w:top w:val="nil"/>
              <w:left w:val="nil"/>
              <w:bottom w:val="nil"/>
            </w:tcBorders>
            <w:shd w:val="clear" w:color="auto" w:fill="auto"/>
            <w:noWrap/>
            <w:tcMar>
              <w:left w:w="43" w:type="dxa"/>
              <w:right w:w="43" w:type="dxa"/>
            </w:tcMar>
            <w:vAlign w:val="center"/>
            <w:hideMark/>
          </w:tcPr>
          <w:p w:rsidR="00DF3060" w:rsidRDefault="00DF3060" w:rsidP="00DF3060">
            <w:pPr>
              <w:jc w:val="right"/>
              <w:rPr>
                <w:color w:val="000000"/>
                <w:sz w:val="14"/>
                <w:szCs w:val="14"/>
              </w:rPr>
            </w:pPr>
            <w:r>
              <w:rPr>
                <w:color w:val="000000"/>
                <w:sz w:val="14"/>
                <w:szCs w:val="14"/>
              </w:rPr>
              <w:t>165</w:t>
            </w:r>
          </w:p>
        </w:tc>
      </w:tr>
      <w:tr w:rsidR="00DF3060" w:rsidRPr="007B1557" w:rsidTr="005A760D">
        <w:trPr>
          <w:trHeight w:hRule="exact" w:val="288"/>
          <w:jc w:val="center"/>
        </w:trPr>
        <w:tc>
          <w:tcPr>
            <w:tcW w:w="2092" w:type="dxa"/>
            <w:tcBorders>
              <w:top w:val="nil"/>
              <w:bottom w:val="nil"/>
              <w:right w:val="nil"/>
            </w:tcBorders>
            <w:shd w:val="clear" w:color="auto" w:fill="auto"/>
            <w:noWrap/>
            <w:vAlign w:val="center"/>
            <w:hideMark/>
          </w:tcPr>
          <w:p w:rsidR="00DF3060" w:rsidRPr="00CD7E30" w:rsidRDefault="00DF3060" w:rsidP="00DF3060">
            <w:pPr>
              <w:ind w:left="338"/>
              <w:rPr>
                <w:color w:val="000000"/>
                <w:sz w:val="14"/>
                <w:szCs w:val="14"/>
              </w:rPr>
            </w:pPr>
            <w:r w:rsidRPr="00CD7E30">
              <w:rPr>
                <w:color w:val="000000"/>
                <w:sz w:val="14"/>
                <w:szCs w:val="14"/>
              </w:rPr>
              <w:t>Azad Jammu Kashmir</w:t>
            </w:r>
          </w:p>
        </w:tc>
        <w:tc>
          <w:tcPr>
            <w:tcW w:w="806" w:type="dxa"/>
            <w:tcBorders>
              <w:top w:val="nil"/>
              <w:left w:val="nil"/>
              <w:bottom w:val="nil"/>
              <w:right w:val="nil"/>
            </w:tcBorders>
            <w:shd w:val="clear" w:color="auto" w:fill="auto"/>
            <w:noWrap/>
            <w:tcMar>
              <w:left w:w="43" w:type="dxa"/>
              <w:right w:w="43" w:type="dxa"/>
            </w:tcMar>
            <w:vAlign w:val="center"/>
            <w:hideMark/>
          </w:tcPr>
          <w:p w:rsidR="00DF3060" w:rsidRDefault="00DF3060" w:rsidP="00DF3060">
            <w:pPr>
              <w:jc w:val="right"/>
              <w:rPr>
                <w:color w:val="000000"/>
                <w:sz w:val="14"/>
                <w:szCs w:val="14"/>
              </w:rPr>
            </w:pPr>
            <w:r>
              <w:rPr>
                <w:color w:val="000000"/>
                <w:sz w:val="14"/>
                <w:szCs w:val="14"/>
              </w:rPr>
              <w:t>511</w:t>
            </w:r>
          </w:p>
        </w:tc>
        <w:tc>
          <w:tcPr>
            <w:tcW w:w="900" w:type="dxa"/>
            <w:tcBorders>
              <w:top w:val="nil"/>
              <w:left w:val="nil"/>
              <w:bottom w:val="nil"/>
              <w:right w:val="nil"/>
            </w:tcBorders>
            <w:shd w:val="clear" w:color="auto" w:fill="auto"/>
            <w:noWrap/>
            <w:tcMar>
              <w:left w:w="43" w:type="dxa"/>
              <w:right w:w="43" w:type="dxa"/>
            </w:tcMar>
            <w:vAlign w:val="center"/>
            <w:hideMark/>
          </w:tcPr>
          <w:p w:rsidR="00DF3060" w:rsidRDefault="00DF3060" w:rsidP="00DF3060">
            <w:pPr>
              <w:jc w:val="right"/>
              <w:rPr>
                <w:color w:val="000000"/>
                <w:sz w:val="14"/>
                <w:szCs w:val="14"/>
              </w:rPr>
            </w:pPr>
            <w:r>
              <w:rPr>
                <w:color w:val="000000"/>
                <w:sz w:val="14"/>
                <w:szCs w:val="14"/>
              </w:rPr>
              <w:t>99</w:t>
            </w:r>
          </w:p>
        </w:tc>
        <w:tc>
          <w:tcPr>
            <w:tcW w:w="900" w:type="dxa"/>
            <w:tcBorders>
              <w:top w:val="nil"/>
              <w:left w:val="nil"/>
              <w:bottom w:val="nil"/>
              <w:right w:val="nil"/>
            </w:tcBorders>
            <w:shd w:val="clear" w:color="auto" w:fill="auto"/>
            <w:noWrap/>
            <w:tcMar>
              <w:left w:w="43" w:type="dxa"/>
              <w:right w:w="43" w:type="dxa"/>
            </w:tcMar>
            <w:vAlign w:val="center"/>
            <w:hideMark/>
          </w:tcPr>
          <w:p w:rsidR="00DF3060" w:rsidRDefault="00DF3060" w:rsidP="00DF3060">
            <w:pPr>
              <w:jc w:val="right"/>
              <w:rPr>
                <w:color w:val="000000"/>
                <w:sz w:val="14"/>
                <w:szCs w:val="14"/>
              </w:rPr>
            </w:pPr>
            <w:r>
              <w:rPr>
                <w:color w:val="000000"/>
                <w:sz w:val="14"/>
                <w:szCs w:val="14"/>
              </w:rPr>
              <w:t>181</w:t>
            </w:r>
          </w:p>
        </w:tc>
        <w:tc>
          <w:tcPr>
            <w:tcW w:w="720" w:type="dxa"/>
            <w:tcBorders>
              <w:top w:val="nil"/>
              <w:left w:val="nil"/>
              <w:bottom w:val="nil"/>
              <w:right w:val="nil"/>
            </w:tcBorders>
            <w:shd w:val="clear" w:color="auto" w:fill="auto"/>
            <w:noWrap/>
            <w:tcMar>
              <w:left w:w="43" w:type="dxa"/>
              <w:right w:w="43" w:type="dxa"/>
            </w:tcMar>
            <w:vAlign w:val="center"/>
            <w:hideMark/>
          </w:tcPr>
          <w:p w:rsidR="00DF3060" w:rsidRDefault="00DF3060" w:rsidP="00DF3060">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hideMark/>
          </w:tcPr>
          <w:p w:rsidR="00DF3060" w:rsidRDefault="00DF3060" w:rsidP="00DF3060">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hideMark/>
          </w:tcPr>
          <w:p w:rsidR="00DF3060" w:rsidRDefault="00DF3060" w:rsidP="00DF3060">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noWrap/>
            <w:tcMar>
              <w:left w:w="43" w:type="dxa"/>
              <w:right w:w="43" w:type="dxa"/>
            </w:tcMar>
            <w:vAlign w:val="center"/>
            <w:hideMark/>
          </w:tcPr>
          <w:p w:rsidR="00DF3060" w:rsidRDefault="00DF3060" w:rsidP="00DF3060">
            <w:pPr>
              <w:jc w:val="right"/>
              <w:rPr>
                <w:color w:val="000000"/>
                <w:sz w:val="14"/>
                <w:szCs w:val="14"/>
              </w:rPr>
            </w:pPr>
            <w:r>
              <w:rPr>
                <w:color w:val="000000"/>
                <w:sz w:val="14"/>
                <w:szCs w:val="14"/>
              </w:rPr>
              <w:t>9</w:t>
            </w:r>
          </w:p>
        </w:tc>
        <w:tc>
          <w:tcPr>
            <w:tcW w:w="755" w:type="dxa"/>
            <w:tcBorders>
              <w:top w:val="nil"/>
              <w:left w:val="nil"/>
              <w:bottom w:val="nil"/>
              <w:right w:val="nil"/>
            </w:tcBorders>
            <w:shd w:val="clear" w:color="auto" w:fill="auto"/>
            <w:noWrap/>
            <w:tcMar>
              <w:left w:w="43" w:type="dxa"/>
              <w:right w:w="43" w:type="dxa"/>
            </w:tcMar>
            <w:vAlign w:val="center"/>
            <w:hideMark/>
          </w:tcPr>
          <w:p w:rsidR="00DF3060" w:rsidRDefault="00DF3060" w:rsidP="00DF3060">
            <w:pPr>
              <w:jc w:val="right"/>
              <w:rPr>
                <w:color w:val="000000"/>
                <w:sz w:val="14"/>
                <w:szCs w:val="14"/>
              </w:rPr>
            </w:pPr>
            <w:r>
              <w:rPr>
                <w:color w:val="000000"/>
                <w:sz w:val="14"/>
                <w:szCs w:val="14"/>
              </w:rPr>
              <w:t>391</w:t>
            </w:r>
          </w:p>
        </w:tc>
        <w:tc>
          <w:tcPr>
            <w:tcW w:w="865" w:type="dxa"/>
            <w:tcBorders>
              <w:top w:val="nil"/>
              <w:left w:val="nil"/>
              <w:bottom w:val="nil"/>
            </w:tcBorders>
            <w:shd w:val="clear" w:color="auto" w:fill="auto"/>
            <w:noWrap/>
            <w:tcMar>
              <w:left w:w="43" w:type="dxa"/>
              <w:right w:w="43" w:type="dxa"/>
            </w:tcMar>
            <w:vAlign w:val="center"/>
            <w:hideMark/>
          </w:tcPr>
          <w:p w:rsidR="00DF3060" w:rsidRDefault="00DF3060" w:rsidP="00DF3060">
            <w:pPr>
              <w:jc w:val="right"/>
              <w:rPr>
                <w:color w:val="000000"/>
                <w:sz w:val="14"/>
                <w:szCs w:val="14"/>
              </w:rPr>
            </w:pPr>
            <w:r>
              <w:rPr>
                <w:color w:val="000000"/>
                <w:sz w:val="14"/>
                <w:szCs w:val="14"/>
              </w:rPr>
              <w:t>30</w:t>
            </w:r>
          </w:p>
        </w:tc>
      </w:tr>
      <w:tr w:rsidR="00DF3060" w:rsidRPr="007B1557" w:rsidTr="005A760D">
        <w:trPr>
          <w:trHeight w:hRule="exact" w:val="288"/>
          <w:jc w:val="center"/>
        </w:trPr>
        <w:tc>
          <w:tcPr>
            <w:tcW w:w="2092" w:type="dxa"/>
            <w:tcBorders>
              <w:top w:val="nil"/>
              <w:bottom w:val="single" w:sz="4" w:space="0" w:color="auto"/>
              <w:right w:val="nil"/>
            </w:tcBorders>
            <w:shd w:val="clear" w:color="auto" w:fill="auto"/>
            <w:noWrap/>
            <w:vAlign w:val="center"/>
            <w:hideMark/>
          </w:tcPr>
          <w:p w:rsidR="00DF3060" w:rsidRPr="00CD7E30" w:rsidRDefault="00DF3060" w:rsidP="00DF3060">
            <w:pPr>
              <w:ind w:left="338"/>
              <w:rPr>
                <w:color w:val="000000"/>
                <w:sz w:val="14"/>
                <w:szCs w:val="14"/>
              </w:rPr>
            </w:pPr>
            <w:r w:rsidRPr="00CD7E30">
              <w:rPr>
                <w:color w:val="000000"/>
                <w:sz w:val="14"/>
                <w:szCs w:val="14"/>
              </w:rPr>
              <w:t>Gilgit Baltistan</w:t>
            </w:r>
          </w:p>
        </w:tc>
        <w:tc>
          <w:tcPr>
            <w:tcW w:w="806" w:type="dxa"/>
            <w:tcBorders>
              <w:top w:val="nil"/>
              <w:left w:val="nil"/>
              <w:bottom w:val="single" w:sz="4" w:space="0" w:color="auto"/>
              <w:right w:val="nil"/>
            </w:tcBorders>
            <w:shd w:val="clear" w:color="auto" w:fill="auto"/>
            <w:noWrap/>
            <w:tcMar>
              <w:left w:w="43" w:type="dxa"/>
              <w:right w:w="43" w:type="dxa"/>
            </w:tcMar>
            <w:vAlign w:val="center"/>
            <w:hideMark/>
          </w:tcPr>
          <w:p w:rsidR="00DF3060" w:rsidRDefault="00DF3060" w:rsidP="00DF3060">
            <w:pPr>
              <w:jc w:val="right"/>
              <w:rPr>
                <w:color w:val="000000"/>
                <w:sz w:val="14"/>
                <w:szCs w:val="14"/>
              </w:rPr>
            </w:pPr>
            <w:r>
              <w:rPr>
                <w:color w:val="000000"/>
                <w:sz w:val="14"/>
                <w:szCs w:val="14"/>
              </w:rPr>
              <w:t>634</w:t>
            </w:r>
          </w:p>
        </w:tc>
        <w:tc>
          <w:tcPr>
            <w:tcW w:w="900" w:type="dxa"/>
            <w:tcBorders>
              <w:top w:val="nil"/>
              <w:left w:val="nil"/>
              <w:bottom w:val="single" w:sz="4" w:space="0" w:color="auto"/>
              <w:right w:val="nil"/>
            </w:tcBorders>
            <w:shd w:val="clear" w:color="auto" w:fill="auto"/>
            <w:noWrap/>
            <w:tcMar>
              <w:left w:w="43" w:type="dxa"/>
              <w:right w:w="43" w:type="dxa"/>
            </w:tcMar>
            <w:vAlign w:val="center"/>
            <w:hideMark/>
          </w:tcPr>
          <w:p w:rsidR="00DF3060" w:rsidRDefault="00DF3060" w:rsidP="00DF3060">
            <w:pPr>
              <w:jc w:val="right"/>
              <w:rPr>
                <w:color w:val="000000"/>
                <w:sz w:val="14"/>
                <w:szCs w:val="14"/>
              </w:rPr>
            </w:pPr>
            <w:r>
              <w:rPr>
                <w:color w:val="000000"/>
                <w:sz w:val="14"/>
                <w:szCs w:val="14"/>
              </w:rPr>
              <w:t>76</w:t>
            </w:r>
          </w:p>
        </w:tc>
        <w:tc>
          <w:tcPr>
            <w:tcW w:w="900" w:type="dxa"/>
            <w:tcBorders>
              <w:top w:val="nil"/>
              <w:left w:val="nil"/>
              <w:bottom w:val="single" w:sz="4" w:space="0" w:color="auto"/>
              <w:right w:val="nil"/>
            </w:tcBorders>
            <w:shd w:val="clear" w:color="auto" w:fill="auto"/>
            <w:noWrap/>
            <w:tcMar>
              <w:left w:w="43" w:type="dxa"/>
              <w:right w:w="43" w:type="dxa"/>
            </w:tcMar>
            <w:vAlign w:val="center"/>
            <w:hideMark/>
          </w:tcPr>
          <w:p w:rsidR="00DF3060" w:rsidRDefault="00DF3060" w:rsidP="00DF3060">
            <w:pPr>
              <w:jc w:val="right"/>
              <w:rPr>
                <w:color w:val="000000"/>
                <w:sz w:val="14"/>
                <w:szCs w:val="14"/>
              </w:rPr>
            </w:pPr>
            <w:r>
              <w:rPr>
                <w:color w:val="000000"/>
                <w:sz w:val="14"/>
                <w:szCs w:val="14"/>
              </w:rPr>
              <w:t>148</w:t>
            </w:r>
          </w:p>
        </w:tc>
        <w:tc>
          <w:tcPr>
            <w:tcW w:w="720" w:type="dxa"/>
            <w:tcBorders>
              <w:top w:val="nil"/>
              <w:left w:val="nil"/>
              <w:bottom w:val="single" w:sz="4" w:space="0" w:color="auto"/>
              <w:right w:val="nil"/>
            </w:tcBorders>
            <w:shd w:val="clear" w:color="auto" w:fill="auto"/>
            <w:noWrap/>
            <w:tcMar>
              <w:left w:w="43" w:type="dxa"/>
              <w:right w:w="43" w:type="dxa"/>
            </w:tcMar>
            <w:vAlign w:val="center"/>
            <w:hideMark/>
          </w:tcPr>
          <w:p w:rsidR="00DF3060" w:rsidRDefault="00DF3060" w:rsidP="00DF3060">
            <w:pPr>
              <w:jc w:val="right"/>
              <w:rPr>
                <w:color w:val="000000"/>
                <w:sz w:val="14"/>
                <w:szCs w:val="14"/>
              </w:rPr>
            </w:pPr>
            <w:r>
              <w:rPr>
                <w:color w:val="000000"/>
                <w:sz w:val="14"/>
                <w:szCs w:val="14"/>
              </w:rPr>
              <w:t>24</w:t>
            </w:r>
          </w:p>
        </w:tc>
        <w:tc>
          <w:tcPr>
            <w:tcW w:w="900" w:type="dxa"/>
            <w:tcBorders>
              <w:top w:val="nil"/>
              <w:left w:val="nil"/>
              <w:bottom w:val="single" w:sz="4" w:space="0" w:color="auto"/>
              <w:right w:val="nil"/>
            </w:tcBorders>
            <w:shd w:val="clear" w:color="auto" w:fill="auto"/>
            <w:noWrap/>
            <w:tcMar>
              <w:left w:w="43" w:type="dxa"/>
              <w:right w:w="43" w:type="dxa"/>
            </w:tcMar>
            <w:vAlign w:val="center"/>
            <w:hideMark/>
          </w:tcPr>
          <w:p w:rsidR="00DF3060" w:rsidRDefault="00DF3060" w:rsidP="00DF3060">
            <w:pPr>
              <w:jc w:val="right"/>
              <w:rPr>
                <w:color w:val="000000"/>
                <w:sz w:val="14"/>
                <w:szCs w:val="14"/>
              </w:rPr>
            </w:pPr>
            <w:r>
              <w:rPr>
                <w:color w:val="000000"/>
                <w:sz w:val="14"/>
                <w:szCs w:val="14"/>
              </w:rPr>
              <w:t>7</w:t>
            </w:r>
          </w:p>
        </w:tc>
        <w:tc>
          <w:tcPr>
            <w:tcW w:w="900" w:type="dxa"/>
            <w:tcBorders>
              <w:top w:val="nil"/>
              <w:left w:val="nil"/>
              <w:bottom w:val="single" w:sz="4" w:space="0" w:color="auto"/>
              <w:right w:val="nil"/>
            </w:tcBorders>
            <w:shd w:val="clear" w:color="auto" w:fill="auto"/>
            <w:noWrap/>
            <w:tcMar>
              <w:left w:w="43" w:type="dxa"/>
              <w:right w:w="43" w:type="dxa"/>
            </w:tcMar>
            <w:vAlign w:val="center"/>
            <w:hideMark/>
          </w:tcPr>
          <w:p w:rsidR="00DF3060" w:rsidRDefault="00DF3060" w:rsidP="00DF3060">
            <w:pPr>
              <w:jc w:val="right"/>
              <w:rPr>
                <w:color w:val="000000"/>
                <w:sz w:val="14"/>
                <w:szCs w:val="14"/>
              </w:rPr>
            </w:pPr>
            <w:r>
              <w:rPr>
                <w:color w:val="000000"/>
                <w:sz w:val="14"/>
                <w:szCs w:val="14"/>
              </w:rPr>
              <w:t>14</w:t>
            </w:r>
          </w:p>
        </w:tc>
        <w:tc>
          <w:tcPr>
            <w:tcW w:w="720" w:type="dxa"/>
            <w:tcBorders>
              <w:top w:val="nil"/>
              <w:left w:val="nil"/>
              <w:bottom w:val="single" w:sz="4" w:space="0" w:color="auto"/>
              <w:right w:val="nil"/>
            </w:tcBorders>
            <w:shd w:val="clear" w:color="auto" w:fill="auto"/>
            <w:noWrap/>
            <w:tcMar>
              <w:left w:w="43" w:type="dxa"/>
              <w:right w:w="43" w:type="dxa"/>
            </w:tcMar>
            <w:vAlign w:val="center"/>
            <w:hideMark/>
          </w:tcPr>
          <w:p w:rsidR="00DF3060" w:rsidRDefault="00DF3060" w:rsidP="00DF3060">
            <w:pPr>
              <w:jc w:val="right"/>
              <w:rPr>
                <w:color w:val="000000"/>
                <w:sz w:val="14"/>
                <w:szCs w:val="14"/>
              </w:rPr>
            </w:pPr>
            <w:r>
              <w:rPr>
                <w:color w:val="000000"/>
                <w:sz w:val="14"/>
                <w:szCs w:val="14"/>
              </w:rPr>
              <w:t>6</w:t>
            </w:r>
          </w:p>
        </w:tc>
        <w:tc>
          <w:tcPr>
            <w:tcW w:w="755" w:type="dxa"/>
            <w:tcBorders>
              <w:top w:val="nil"/>
              <w:left w:val="nil"/>
              <w:bottom w:val="single" w:sz="4" w:space="0" w:color="auto"/>
              <w:right w:val="nil"/>
            </w:tcBorders>
            <w:shd w:val="clear" w:color="auto" w:fill="auto"/>
            <w:noWrap/>
            <w:tcMar>
              <w:left w:w="43" w:type="dxa"/>
              <w:right w:w="43" w:type="dxa"/>
            </w:tcMar>
            <w:vAlign w:val="center"/>
            <w:hideMark/>
          </w:tcPr>
          <w:p w:rsidR="00DF3060" w:rsidRDefault="00DF3060" w:rsidP="00DF3060">
            <w:pPr>
              <w:jc w:val="right"/>
              <w:rPr>
                <w:color w:val="000000"/>
                <w:sz w:val="14"/>
                <w:szCs w:val="14"/>
              </w:rPr>
            </w:pPr>
            <w:r>
              <w:rPr>
                <w:color w:val="000000"/>
                <w:sz w:val="14"/>
                <w:szCs w:val="14"/>
              </w:rPr>
              <w:t>14</w:t>
            </w:r>
          </w:p>
        </w:tc>
        <w:tc>
          <w:tcPr>
            <w:tcW w:w="865" w:type="dxa"/>
            <w:tcBorders>
              <w:top w:val="nil"/>
              <w:left w:val="nil"/>
              <w:bottom w:val="single" w:sz="4" w:space="0" w:color="auto"/>
            </w:tcBorders>
            <w:shd w:val="clear" w:color="auto" w:fill="auto"/>
            <w:noWrap/>
            <w:tcMar>
              <w:left w:w="43" w:type="dxa"/>
              <w:right w:w="43" w:type="dxa"/>
            </w:tcMar>
            <w:vAlign w:val="center"/>
            <w:hideMark/>
          </w:tcPr>
          <w:p w:rsidR="00DF3060" w:rsidRDefault="00DF3060" w:rsidP="00DF3060">
            <w:pPr>
              <w:jc w:val="right"/>
              <w:rPr>
                <w:color w:val="000000"/>
                <w:sz w:val="14"/>
                <w:szCs w:val="14"/>
              </w:rPr>
            </w:pPr>
            <w:r>
              <w:rPr>
                <w:color w:val="000000"/>
                <w:sz w:val="14"/>
                <w:szCs w:val="14"/>
              </w:rPr>
              <w:t>35</w:t>
            </w:r>
          </w:p>
        </w:tc>
      </w:tr>
      <w:tr w:rsidR="00DF3060" w:rsidRPr="007B1557" w:rsidTr="005A760D">
        <w:trPr>
          <w:trHeight w:hRule="exact" w:val="288"/>
          <w:jc w:val="center"/>
        </w:trPr>
        <w:tc>
          <w:tcPr>
            <w:tcW w:w="2092" w:type="dxa"/>
            <w:tcBorders>
              <w:top w:val="single" w:sz="4" w:space="0" w:color="auto"/>
              <w:bottom w:val="single" w:sz="4" w:space="0" w:color="auto"/>
              <w:right w:val="nil"/>
            </w:tcBorders>
            <w:shd w:val="clear" w:color="auto" w:fill="auto"/>
            <w:noWrap/>
            <w:vAlign w:val="center"/>
            <w:hideMark/>
          </w:tcPr>
          <w:p w:rsidR="00DF3060" w:rsidRPr="00CD7E30" w:rsidRDefault="00DF3060" w:rsidP="00DF3060">
            <w:pPr>
              <w:rPr>
                <w:b/>
                <w:bCs/>
                <w:color w:val="000000"/>
                <w:sz w:val="14"/>
                <w:szCs w:val="14"/>
              </w:rPr>
            </w:pPr>
            <w:r w:rsidRPr="00CD7E30">
              <w:rPr>
                <w:b/>
                <w:bCs/>
                <w:color w:val="000000"/>
                <w:sz w:val="14"/>
                <w:szCs w:val="14"/>
              </w:rPr>
              <w:t>All Pakistan</w:t>
            </w:r>
          </w:p>
        </w:tc>
        <w:tc>
          <w:tcPr>
            <w:tcW w:w="806" w:type="dxa"/>
            <w:tcBorders>
              <w:top w:val="single" w:sz="4" w:space="0" w:color="auto"/>
              <w:left w:val="nil"/>
              <w:bottom w:val="single" w:sz="4" w:space="0" w:color="auto"/>
              <w:right w:val="nil"/>
            </w:tcBorders>
            <w:shd w:val="clear" w:color="auto" w:fill="auto"/>
            <w:noWrap/>
            <w:tcMar>
              <w:left w:w="43" w:type="dxa"/>
              <w:right w:w="43" w:type="dxa"/>
            </w:tcMar>
            <w:vAlign w:val="center"/>
            <w:hideMark/>
          </w:tcPr>
          <w:p w:rsidR="00DF3060" w:rsidRDefault="00DF3060" w:rsidP="00DF3060">
            <w:pPr>
              <w:jc w:val="right"/>
              <w:rPr>
                <w:b/>
                <w:bCs/>
                <w:color w:val="000000"/>
                <w:sz w:val="14"/>
                <w:szCs w:val="14"/>
              </w:rPr>
            </w:pPr>
            <w:r>
              <w:rPr>
                <w:b/>
                <w:bCs/>
                <w:color w:val="000000"/>
                <w:sz w:val="14"/>
                <w:szCs w:val="14"/>
              </w:rPr>
              <w:t>1,240,767</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hideMark/>
          </w:tcPr>
          <w:p w:rsidR="00DF3060" w:rsidRDefault="00DF3060" w:rsidP="00DF3060">
            <w:pPr>
              <w:jc w:val="right"/>
              <w:rPr>
                <w:b/>
                <w:bCs/>
                <w:color w:val="000000"/>
                <w:sz w:val="14"/>
                <w:szCs w:val="14"/>
              </w:rPr>
            </w:pPr>
            <w:r>
              <w:rPr>
                <w:b/>
                <w:bCs/>
                <w:color w:val="000000"/>
                <w:sz w:val="14"/>
                <w:szCs w:val="14"/>
              </w:rPr>
              <w:t>130,416</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hideMark/>
          </w:tcPr>
          <w:p w:rsidR="00DF3060" w:rsidRDefault="00DF3060" w:rsidP="00DF3060">
            <w:pPr>
              <w:jc w:val="right"/>
              <w:rPr>
                <w:b/>
                <w:bCs/>
                <w:color w:val="000000"/>
                <w:sz w:val="14"/>
                <w:szCs w:val="14"/>
              </w:rPr>
            </w:pPr>
            <w:r>
              <w:rPr>
                <w:b/>
                <w:bCs/>
                <w:color w:val="000000"/>
                <w:sz w:val="14"/>
                <w:szCs w:val="14"/>
              </w:rPr>
              <w:t>174,032</w:t>
            </w:r>
          </w:p>
        </w:tc>
        <w:tc>
          <w:tcPr>
            <w:tcW w:w="720" w:type="dxa"/>
            <w:tcBorders>
              <w:top w:val="single" w:sz="4" w:space="0" w:color="auto"/>
              <w:left w:val="nil"/>
              <w:bottom w:val="single" w:sz="4" w:space="0" w:color="auto"/>
              <w:right w:val="nil"/>
            </w:tcBorders>
            <w:shd w:val="clear" w:color="auto" w:fill="auto"/>
            <w:noWrap/>
            <w:tcMar>
              <w:left w:w="43" w:type="dxa"/>
              <w:right w:w="43" w:type="dxa"/>
            </w:tcMar>
            <w:vAlign w:val="center"/>
            <w:hideMark/>
          </w:tcPr>
          <w:p w:rsidR="00DF3060" w:rsidRDefault="00DF3060" w:rsidP="00DF3060">
            <w:pPr>
              <w:jc w:val="right"/>
              <w:rPr>
                <w:b/>
                <w:bCs/>
                <w:color w:val="000000"/>
                <w:sz w:val="14"/>
                <w:szCs w:val="14"/>
              </w:rPr>
            </w:pPr>
            <w:r>
              <w:rPr>
                <w:b/>
                <w:bCs/>
                <w:color w:val="000000"/>
                <w:sz w:val="14"/>
                <w:szCs w:val="14"/>
              </w:rPr>
              <w:t>80,266</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hideMark/>
          </w:tcPr>
          <w:p w:rsidR="00DF3060" w:rsidRDefault="00DF3060" w:rsidP="00DF3060">
            <w:pPr>
              <w:jc w:val="right"/>
              <w:rPr>
                <w:b/>
                <w:bCs/>
                <w:color w:val="000000"/>
                <w:sz w:val="14"/>
                <w:szCs w:val="14"/>
              </w:rPr>
            </w:pPr>
            <w:r>
              <w:rPr>
                <w:b/>
                <w:bCs/>
                <w:color w:val="000000"/>
                <w:sz w:val="14"/>
                <w:szCs w:val="14"/>
              </w:rPr>
              <w:t>53,141</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hideMark/>
          </w:tcPr>
          <w:p w:rsidR="00DF3060" w:rsidRDefault="00DF3060" w:rsidP="00DF3060">
            <w:pPr>
              <w:jc w:val="right"/>
              <w:rPr>
                <w:b/>
                <w:bCs/>
                <w:color w:val="000000"/>
                <w:sz w:val="14"/>
                <w:szCs w:val="14"/>
              </w:rPr>
            </w:pPr>
            <w:r>
              <w:rPr>
                <w:b/>
                <w:bCs/>
                <w:color w:val="000000"/>
                <w:sz w:val="14"/>
                <w:szCs w:val="14"/>
              </w:rPr>
              <w:t>53,213</w:t>
            </w:r>
          </w:p>
        </w:tc>
        <w:tc>
          <w:tcPr>
            <w:tcW w:w="720" w:type="dxa"/>
            <w:tcBorders>
              <w:top w:val="single" w:sz="4" w:space="0" w:color="auto"/>
              <w:left w:val="nil"/>
              <w:bottom w:val="single" w:sz="4" w:space="0" w:color="auto"/>
              <w:right w:val="nil"/>
            </w:tcBorders>
            <w:shd w:val="clear" w:color="auto" w:fill="auto"/>
            <w:noWrap/>
            <w:tcMar>
              <w:left w:w="43" w:type="dxa"/>
              <w:right w:w="43" w:type="dxa"/>
            </w:tcMar>
            <w:vAlign w:val="center"/>
            <w:hideMark/>
          </w:tcPr>
          <w:p w:rsidR="00DF3060" w:rsidRDefault="00DF3060" w:rsidP="00DF3060">
            <w:pPr>
              <w:jc w:val="right"/>
              <w:rPr>
                <w:b/>
                <w:bCs/>
                <w:color w:val="000000"/>
                <w:sz w:val="14"/>
                <w:szCs w:val="14"/>
              </w:rPr>
            </w:pPr>
            <w:r>
              <w:rPr>
                <w:b/>
                <w:bCs/>
                <w:color w:val="000000"/>
                <w:sz w:val="14"/>
                <w:szCs w:val="14"/>
              </w:rPr>
              <w:t>13,680</w:t>
            </w:r>
          </w:p>
        </w:tc>
        <w:tc>
          <w:tcPr>
            <w:tcW w:w="755" w:type="dxa"/>
            <w:tcBorders>
              <w:top w:val="single" w:sz="4" w:space="0" w:color="auto"/>
              <w:left w:val="nil"/>
              <w:bottom w:val="single" w:sz="4" w:space="0" w:color="auto"/>
              <w:right w:val="nil"/>
            </w:tcBorders>
            <w:shd w:val="clear" w:color="auto" w:fill="auto"/>
            <w:noWrap/>
            <w:tcMar>
              <w:left w:w="43" w:type="dxa"/>
              <w:right w:w="43" w:type="dxa"/>
            </w:tcMar>
            <w:vAlign w:val="center"/>
            <w:hideMark/>
          </w:tcPr>
          <w:p w:rsidR="00DF3060" w:rsidRDefault="00DF3060" w:rsidP="00DF3060">
            <w:pPr>
              <w:jc w:val="right"/>
              <w:rPr>
                <w:b/>
                <w:bCs/>
                <w:color w:val="000000"/>
                <w:sz w:val="14"/>
                <w:szCs w:val="14"/>
              </w:rPr>
            </w:pPr>
            <w:r>
              <w:rPr>
                <w:b/>
                <w:bCs/>
                <w:color w:val="000000"/>
                <w:sz w:val="14"/>
                <w:szCs w:val="14"/>
              </w:rPr>
              <w:t>131,998</w:t>
            </w:r>
          </w:p>
        </w:tc>
        <w:tc>
          <w:tcPr>
            <w:tcW w:w="865" w:type="dxa"/>
            <w:tcBorders>
              <w:top w:val="single" w:sz="4" w:space="0" w:color="auto"/>
              <w:left w:val="nil"/>
              <w:bottom w:val="single" w:sz="4" w:space="0" w:color="auto"/>
            </w:tcBorders>
            <w:shd w:val="clear" w:color="auto" w:fill="auto"/>
            <w:noWrap/>
            <w:tcMar>
              <w:left w:w="43" w:type="dxa"/>
              <w:right w:w="43" w:type="dxa"/>
            </w:tcMar>
            <w:vAlign w:val="center"/>
            <w:hideMark/>
          </w:tcPr>
          <w:p w:rsidR="00DF3060" w:rsidRDefault="00DF3060" w:rsidP="00DF3060">
            <w:pPr>
              <w:jc w:val="right"/>
              <w:rPr>
                <w:b/>
                <w:bCs/>
                <w:color w:val="000000"/>
                <w:sz w:val="14"/>
                <w:szCs w:val="14"/>
              </w:rPr>
            </w:pPr>
            <w:r>
              <w:rPr>
                <w:b/>
                <w:bCs/>
                <w:color w:val="000000"/>
                <w:sz w:val="14"/>
                <w:szCs w:val="14"/>
              </w:rPr>
              <w:t>38,545</w:t>
            </w:r>
          </w:p>
        </w:tc>
      </w:tr>
      <w:tr w:rsidR="00DF3060" w:rsidRPr="007B1557" w:rsidTr="001F2D1C">
        <w:trPr>
          <w:trHeight w:hRule="exact" w:val="288"/>
          <w:jc w:val="center"/>
        </w:trPr>
        <w:tc>
          <w:tcPr>
            <w:tcW w:w="2092" w:type="dxa"/>
            <w:tcBorders>
              <w:top w:val="nil"/>
              <w:bottom w:val="nil"/>
              <w:right w:val="nil"/>
            </w:tcBorders>
            <w:shd w:val="clear" w:color="auto" w:fill="auto"/>
            <w:noWrap/>
            <w:vAlign w:val="center"/>
          </w:tcPr>
          <w:p w:rsidR="00DF3060" w:rsidRPr="00E16A25" w:rsidRDefault="00DF3060" w:rsidP="00DF3060">
            <w:pPr>
              <w:rPr>
                <w:b/>
                <w:bCs/>
                <w:color w:val="000000"/>
                <w:sz w:val="14"/>
                <w:szCs w:val="14"/>
              </w:rPr>
            </w:pPr>
            <w:r w:rsidRPr="00E16A25">
              <w:rPr>
                <w:b/>
                <w:bCs/>
                <w:color w:val="000000"/>
                <w:sz w:val="14"/>
                <w:szCs w:val="14"/>
              </w:rPr>
              <w:t>Jul-Jun</w:t>
            </w:r>
          </w:p>
        </w:tc>
        <w:tc>
          <w:tcPr>
            <w:tcW w:w="806" w:type="dxa"/>
            <w:tcBorders>
              <w:top w:val="nil"/>
              <w:left w:val="nil"/>
              <w:bottom w:val="nil"/>
              <w:right w:val="nil"/>
            </w:tcBorders>
            <w:shd w:val="clear" w:color="auto" w:fill="auto"/>
            <w:noWrap/>
            <w:tcMar>
              <w:left w:w="43" w:type="dxa"/>
              <w:right w:w="43" w:type="dxa"/>
            </w:tcMar>
            <w:vAlign w:val="center"/>
          </w:tcPr>
          <w:p w:rsidR="00DF3060" w:rsidRDefault="00DF3060" w:rsidP="00DF3060">
            <w:pPr>
              <w:jc w:val="right"/>
              <w:rPr>
                <w:rFonts w:ascii="Calibri" w:hAnsi="Calibri"/>
                <w:color w:val="000000"/>
                <w:sz w:val="22"/>
                <w:szCs w:val="22"/>
              </w:rPr>
            </w:pPr>
          </w:p>
        </w:tc>
        <w:tc>
          <w:tcPr>
            <w:tcW w:w="900" w:type="dxa"/>
            <w:tcBorders>
              <w:top w:val="nil"/>
              <w:left w:val="nil"/>
              <w:bottom w:val="nil"/>
              <w:right w:val="nil"/>
            </w:tcBorders>
            <w:shd w:val="clear" w:color="auto" w:fill="auto"/>
            <w:noWrap/>
            <w:tcMar>
              <w:left w:w="43" w:type="dxa"/>
              <w:right w:w="43" w:type="dxa"/>
            </w:tcMar>
            <w:vAlign w:val="center"/>
          </w:tcPr>
          <w:p w:rsidR="00DF3060" w:rsidRDefault="00DF3060" w:rsidP="00DF3060">
            <w:pPr>
              <w:jc w:val="right"/>
              <w:rPr>
                <w:rFonts w:ascii="Calibri" w:hAnsi="Calibri"/>
                <w:color w:val="000000"/>
                <w:sz w:val="22"/>
                <w:szCs w:val="22"/>
              </w:rPr>
            </w:pPr>
          </w:p>
        </w:tc>
        <w:tc>
          <w:tcPr>
            <w:tcW w:w="900" w:type="dxa"/>
            <w:tcBorders>
              <w:top w:val="nil"/>
              <w:left w:val="nil"/>
              <w:bottom w:val="nil"/>
              <w:right w:val="nil"/>
            </w:tcBorders>
            <w:shd w:val="clear" w:color="auto" w:fill="auto"/>
            <w:noWrap/>
            <w:tcMar>
              <w:left w:w="43" w:type="dxa"/>
              <w:right w:w="43" w:type="dxa"/>
            </w:tcMar>
            <w:vAlign w:val="center"/>
          </w:tcPr>
          <w:p w:rsidR="00DF3060" w:rsidRDefault="00DF3060" w:rsidP="00DF3060">
            <w:pPr>
              <w:jc w:val="right"/>
              <w:rPr>
                <w:rFonts w:ascii="Calibri" w:hAnsi="Calibri"/>
                <w:color w:val="000000"/>
                <w:sz w:val="22"/>
                <w:szCs w:val="22"/>
              </w:rPr>
            </w:pPr>
          </w:p>
        </w:tc>
        <w:tc>
          <w:tcPr>
            <w:tcW w:w="720" w:type="dxa"/>
            <w:tcBorders>
              <w:top w:val="nil"/>
              <w:left w:val="nil"/>
              <w:bottom w:val="nil"/>
              <w:right w:val="nil"/>
            </w:tcBorders>
            <w:shd w:val="clear" w:color="auto" w:fill="auto"/>
            <w:noWrap/>
            <w:tcMar>
              <w:left w:w="43" w:type="dxa"/>
              <w:right w:w="43" w:type="dxa"/>
            </w:tcMar>
            <w:vAlign w:val="center"/>
          </w:tcPr>
          <w:p w:rsidR="00DF3060" w:rsidRDefault="00DF3060" w:rsidP="00DF3060">
            <w:pPr>
              <w:jc w:val="right"/>
              <w:rPr>
                <w:rFonts w:ascii="Calibri" w:hAnsi="Calibri"/>
                <w:color w:val="000000"/>
                <w:sz w:val="22"/>
                <w:szCs w:val="22"/>
              </w:rPr>
            </w:pPr>
          </w:p>
        </w:tc>
        <w:tc>
          <w:tcPr>
            <w:tcW w:w="900" w:type="dxa"/>
            <w:tcBorders>
              <w:top w:val="nil"/>
              <w:left w:val="nil"/>
              <w:bottom w:val="nil"/>
              <w:right w:val="nil"/>
            </w:tcBorders>
            <w:shd w:val="clear" w:color="auto" w:fill="auto"/>
            <w:noWrap/>
            <w:tcMar>
              <w:left w:w="43" w:type="dxa"/>
              <w:right w:w="43" w:type="dxa"/>
            </w:tcMar>
            <w:vAlign w:val="center"/>
          </w:tcPr>
          <w:p w:rsidR="00DF3060" w:rsidRDefault="00DF3060" w:rsidP="00DF3060">
            <w:pPr>
              <w:jc w:val="right"/>
              <w:rPr>
                <w:rFonts w:ascii="Calibri" w:hAnsi="Calibri"/>
                <w:color w:val="000000"/>
                <w:sz w:val="22"/>
                <w:szCs w:val="22"/>
              </w:rPr>
            </w:pPr>
          </w:p>
        </w:tc>
        <w:tc>
          <w:tcPr>
            <w:tcW w:w="900" w:type="dxa"/>
            <w:tcBorders>
              <w:top w:val="nil"/>
              <w:left w:val="nil"/>
              <w:bottom w:val="nil"/>
              <w:right w:val="nil"/>
            </w:tcBorders>
            <w:shd w:val="clear" w:color="auto" w:fill="auto"/>
            <w:noWrap/>
            <w:tcMar>
              <w:left w:w="43" w:type="dxa"/>
              <w:right w:w="43" w:type="dxa"/>
            </w:tcMar>
            <w:vAlign w:val="center"/>
          </w:tcPr>
          <w:p w:rsidR="00DF3060" w:rsidRDefault="00DF3060" w:rsidP="00DF3060">
            <w:pPr>
              <w:jc w:val="right"/>
              <w:rPr>
                <w:rFonts w:ascii="Calibri" w:hAnsi="Calibri"/>
                <w:color w:val="000000"/>
                <w:sz w:val="22"/>
                <w:szCs w:val="22"/>
              </w:rPr>
            </w:pPr>
          </w:p>
        </w:tc>
        <w:tc>
          <w:tcPr>
            <w:tcW w:w="720" w:type="dxa"/>
            <w:tcBorders>
              <w:top w:val="nil"/>
              <w:left w:val="nil"/>
              <w:bottom w:val="nil"/>
              <w:right w:val="nil"/>
            </w:tcBorders>
            <w:shd w:val="clear" w:color="auto" w:fill="auto"/>
            <w:noWrap/>
            <w:tcMar>
              <w:left w:w="43" w:type="dxa"/>
              <w:right w:w="43" w:type="dxa"/>
            </w:tcMar>
            <w:vAlign w:val="center"/>
          </w:tcPr>
          <w:p w:rsidR="00DF3060" w:rsidRDefault="00DF3060" w:rsidP="00DF3060">
            <w:pPr>
              <w:jc w:val="right"/>
              <w:rPr>
                <w:rFonts w:ascii="Calibri" w:hAnsi="Calibri"/>
                <w:color w:val="000000"/>
                <w:sz w:val="22"/>
                <w:szCs w:val="22"/>
              </w:rPr>
            </w:pPr>
          </w:p>
        </w:tc>
        <w:tc>
          <w:tcPr>
            <w:tcW w:w="755" w:type="dxa"/>
            <w:tcBorders>
              <w:top w:val="nil"/>
              <w:left w:val="nil"/>
              <w:bottom w:val="nil"/>
              <w:right w:val="nil"/>
            </w:tcBorders>
            <w:shd w:val="clear" w:color="auto" w:fill="auto"/>
            <w:noWrap/>
            <w:tcMar>
              <w:left w:w="43" w:type="dxa"/>
              <w:right w:w="43" w:type="dxa"/>
            </w:tcMar>
            <w:vAlign w:val="center"/>
          </w:tcPr>
          <w:p w:rsidR="00DF3060" w:rsidRDefault="00DF3060" w:rsidP="00DF3060">
            <w:pPr>
              <w:jc w:val="right"/>
              <w:rPr>
                <w:rFonts w:ascii="Calibri" w:hAnsi="Calibri"/>
                <w:color w:val="000000"/>
                <w:sz w:val="22"/>
                <w:szCs w:val="22"/>
              </w:rPr>
            </w:pPr>
          </w:p>
        </w:tc>
        <w:tc>
          <w:tcPr>
            <w:tcW w:w="865" w:type="dxa"/>
            <w:tcBorders>
              <w:top w:val="nil"/>
              <w:left w:val="nil"/>
              <w:bottom w:val="nil"/>
            </w:tcBorders>
            <w:shd w:val="clear" w:color="auto" w:fill="auto"/>
            <w:noWrap/>
            <w:tcMar>
              <w:left w:w="43" w:type="dxa"/>
              <w:right w:w="43" w:type="dxa"/>
            </w:tcMar>
            <w:vAlign w:val="center"/>
          </w:tcPr>
          <w:p w:rsidR="00DF3060" w:rsidRDefault="00DF3060" w:rsidP="00DF3060">
            <w:pPr>
              <w:jc w:val="right"/>
              <w:rPr>
                <w:rFonts w:ascii="Calibri" w:hAnsi="Calibri"/>
                <w:color w:val="000000"/>
                <w:sz w:val="22"/>
                <w:szCs w:val="22"/>
              </w:rPr>
            </w:pPr>
          </w:p>
        </w:tc>
      </w:tr>
      <w:tr w:rsidR="00DF3060" w:rsidRPr="007B1557" w:rsidTr="001F2D1C">
        <w:trPr>
          <w:trHeight w:hRule="exact" w:val="288"/>
          <w:jc w:val="center"/>
        </w:trPr>
        <w:tc>
          <w:tcPr>
            <w:tcW w:w="2092" w:type="dxa"/>
            <w:tcBorders>
              <w:top w:val="nil"/>
              <w:bottom w:val="nil"/>
              <w:right w:val="nil"/>
            </w:tcBorders>
            <w:shd w:val="clear" w:color="auto" w:fill="auto"/>
            <w:noWrap/>
            <w:vAlign w:val="center"/>
          </w:tcPr>
          <w:p w:rsidR="00DF3060" w:rsidRPr="00E16A25" w:rsidRDefault="00DF3060" w:rsidP="00DF3060">
            <w:pPr>
              <w:rPr>
                <w:color w:val="000000"/>
                <w:sz w:val="14"/>
                <w:szCs w:val="14"/>
              </w:rPr>
            </w:pPr>
            <w:r w:rsidRPr="00E16A25">
              <w:rPr>
                <w:color w:val="000000"/>
                <w:sz w:val="14"/>
                <w:szCs w:val="14"/>
              </w:rPr>
              <w:t xml:space="preserve">       Punjab</w:t>
            </w:r>
          </w:p>
        </w:tc>
        <w:tc>
          <w:tcPr>
            <w:tcW w:w="806" w:type="dxa"/>
            <w:tcBorders>
              <w:top w:val="nil"/>
              <w:left w:val="nil"/>
              <w:bottom w:val="nil"/>
              <w:right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1,525,366</w:t>
            </w:r>
          </w:p>
        </w:tc>
        <w:tc>
          <w:tcPr>
            <w:tcW w:w="900" w:type="dxa"/>
            <w:tcBorders>
              <w:top w:val="nil"/>
              <w:left w:val="nil"/>
              <w:bottom w:val="nil"/>
              <w:right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156,492</w:t>
            </w:r>
          </w:p>
        </w:tc>
        <w:tc>
          <w:tcPr>
            <w:tcW w:w="900" w:type="dxa"/>
            <w:tcBorders>
              <w:top w:val="nil"/>
              <w:left w:val="nil"/>
              <w:bottom w:val="nil"/>
              <w:right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147,185</w:t>
            </w:r>
          </w:p>
        </w:tc>
        <w:tc>
          <w:tcPr>
            <w:tcW w:w="720" w:type="dxa"/>
            <w:tcBorders>
              <w:top w:val="nil"/>
              <w:left w:val="nil"/>
              <w:bottom w:val="nil"/>
              <w:right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87,182</w:t>
            </w:r>
          </w:p>
        </w:tc>
        <w:tc>
          <w:tcPr>
            <w:tcW w:w="900" w:type="dxa"/>
            <w:tcBorders>
              <w:top w:val="nil"/>
              <w:left w:val="nil"/>
              <w:bottom w:val="nil"/>
              <w:right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59,670</w:t>
            </w:r>
          </w:p>
        </w:tc>
        <w:tc>
          <w:tcPr>
            <w:tcW w:w="900" w:type="dxa"/>
            <w:tcBorders>
              <w:top w:val="nil"/>
              <w:left w:val="nil"/>
              <w:bottom w:val="nil"/>
              <w:right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40,831</w:t>
            </w:r>
          </w:p>
        </w:tc>
        <w:tc>
          <w:tcPr>
            <w:tcW w:w="720" w:type="dxa"/>
            <w:tcBorders>
              <w:top w:val="nil"/>
              <w:left w:val="nil"/>
              <w:bottom w:val="nil"/>
              <w:right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14,926</w:t>
            </w:r>
          </w:p>
        </w:tc>
        <w:tc>
          <w:tcPr>
            <w:tcW w:w="755" w:type="dxa"/>
            <w:tcBorders>
              <w:top w:val="nil"/>
              <w:left w:val="nil"/>
              <w:bottom w:val="nil"/>
              <w:right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208,599</w:t>
            </w:r>
          </w:p>
        </w:tc>
        <w:tc>
          <w:tcPr>
            <w:tcW w:w="865" w:type="dxa"/>
            <w:tcBorders>
              <w:top w:val="nil"/>
              <w:left w:val="nil"/>
              <w:bottom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32,928</w:t>
            </w:r>
          </w:p>
        </w:tc>
      </w:tr>
      <w:tr w:rsidR="00DF3060" w:rsidRPr="007B1557" w:rsidTr="001F2D1C">
        <w:trPr>
          <w:trHeight w:hRule="exact" w:val="288"/>
          <w:jc w:val="center"/>
        </w:trPr>
        <w:tc>
          <w:tcPr>
            <w:tcW w:w="2092" w:type="dxa"/>
            <w:tcBorders>
              <w:top w:val="nil"/>
              <w:bottom w:val="nil"/>
              <w:right w:val="nil"/>
            </w:tcBorders>
            <w:shd w:val="clear" w:color="auto" w:fill="auto"/>
            <w:noWrap/>
            <w:vAlign w:val="center"/>
          </w:tcPr>
          <w:p w:rsidR="00DF3060" w:rsidRPr="00E16A25" w:rsidRDefault="00DF3060" w:rsidP="00DF3060">
            <w:pPr>
              <w:rPr>
                <w:color w:val="000000"/>
                <w:sz w:val="14"/>
                <w:szCs w:val="14"/>
              </w:rPr>
            </w:pPr>
            <w:r w:rsidRPr="00E16A25">
              <w:rPr>
                <w:color w:val="000000"/>
                <w:sz w:val="14"/>
                <w:szCs w:val="14"/>
              </w:rPr>
              <w:t xml:space="preserve">       Sindh</w:t>
            </w:r>
          </w:p>
        </w:tc>
        <w:tc>
          <w:tcPr>
            <w:tcW w:w="806" w:type="dxa"/>
            <w:tcBorders>
              <w:top w:val="nil"/>
              <w:left w:val="nil"/>
              <w:bottom w:val="nil"/>
              <w:right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192,714</w:t>
            </w:r>
          </w:p>
        </w:tc>
        <w:tc>
          <w:tcPr>
            <w:tcW w:w="900" w:type="dxa"/>
            <w:tcBorders>
              <w:top w:val="nil"/>
              <w:left w:val="nil"/>
              <w:bottom w:val="nil"/>
              <w:right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20,744</w:t>
            </w:r>
          </w:p>
        </w:tc>
        <w:tc>
          <w:tcPr>
            <w:tcW w:w="900" w:type="dxa"/>
            <w:tcBorders>
              <w:top w:val="nil"/>
              <w:left w:val="nil"/>
              <w:bottom w:val="nil"/>
              <w:right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21,098</w:t>
            </w:r>
          </w:p>
        </w:tc>
        <w:tc>
          <w:tcPr>
            <w:tcW w:w="720" w:type="dxa"/>
            <w:tcBorders>
              <w:top w:val="nil"/>
              <w:left w:val="nil"/>
              <w:bottom w:val="nil"/>
              <w:right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18,266</w:t>
            </w:r>
          </w:p>
        </w:tc>
        <w:tc>
          <w:tcPr>
            <w:tcW w:w="900" w:type="dxa"/>
            <w:tcBorders>
              <w:top w:val="nil"/>
              <w:left w:val="nil"/>
              <w:bottom w:val="nil"/>
              <w:right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14,845</w:t>
            </w:r>
          </w:p>
        </w:tc>
        <w:tc>
          <w:tcPr>
            <w:tcW w:w="900" w:type="dxa"/>
            <w:tcBorders>
              <w:top w:val="nil"/>
              <w:left w:val="nil"/>
              <w:bottom w:val="nil"/>
              <w:right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10,712</w:t>
            </w:r>
          </w:p>
        </w:tc>
        <w:tc>
          <w:tcPr>
            <w:tcW w:w="720" w:type="dxa"/>
            <w:tcBorders>
              <w:top w:val="nil"/>
              <w:left w:val="nil"/>
              <w:bottom w:val="nil"/>
              <w:right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2,906</w:t>
            </w:r>
          </w:p>
        </w:tc>
        <w:tc>
          <w:tcPr>
            <w:tcW w:w="755" w:type="dxa"/>
            <w:tcBorders>
              <w:top w:val="nil"/>
              <w:left w:val="nil"/>
              <w:bottom w:val="nil"/>
              <w:right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12,641</w:t>
            </w:r>
          </w:p>
        </w:tc>
        <w:tc>
          <w:tcPr>
            <w:tcW w:w="865" w:type="dxa"/>
            <w:tcBorders>
              <w:top w:val="nil"/>
              <w:left w:val="nil"/>
              <w:bottom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3,180</w:t>
            </w:r>
          </w:p>
        </w:tc>
      </w:tr>
      <w:tr w:rsidR="00DF3060" w:rsidRPr="007B1557" w:rsidTr="001F2D1C">
        <w:trPr>
          <w:trHeight w:hRule="exact" w:val="288"/>
          <w:jc w:val="center"/>
        </w:trPr>
        <w:tc>
          <w:tcPr>
            <w:tcW w:w="2092" w:type="dxa"/>
            <w:tcBorders>
              <w:top w:val="nil"/>
              <w:bottom w:val="nil"/>
              <w:right w:val="nil"/>
            </w:tcBorders>
            <w:shd w:val="clear" w:color="auto" w:fill="auto"/>
            <w:noWrap/>
            <w:vAlign w:val="center"/>
          </w:tcPr>
          <w:p w:rsidR="00DF3060" w:rsidRPr="00E16A25" w:rsidRDefault="00DF3060" w:rsidP="00DF3060">
            <w:pPr>
              <w:rPr>
                <w:color w:val="000000"/>
                <w:sz w:val="14"/>
                <w:szCs w:val="14"/>
              </w:rPr>
            </w:pPr>
            <w:r w:rsidRPr="00E16A25">
              <w:rPr>
                <w:color w:val="000000"/>
                <w:sz w:val="14"/>
                <w:szCs w:val="14"/>
              </w:rPr>
              <w:t xml:space="preserve">       Khyber Pakhtunkhwa</w:t>
            </w:r>
          </w:p>
        </w:tc>
        <w:tc>
          <w:tcPr>
            <w:tcW w:w="806" w:type="dxa"/>
            <w:tcBorders>
              <w:top w:val="nil"/>
              <w:left w:val="nil"/>
              <w:bottom w:val="nil"/>
              <w:right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29,923</w:t>
            </w:r>
          </w:p>
        </w:tc>
        <w:tc>
          <w:tcPr>
            <w:tcW w:w="900" w:type="dxa"/>
            <w:tcBorders>
              <w:top w:val="nil"/>
              <w:left w:val="nil"/>
              <w:bottom w:val="nil"/>
              <w:right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5,715</w:t>
            </w:r>
          </w:p>
        </w:tc>
        <w:tc>
          <w:tcPr>
            <w:tcW w:w="900" w:type="dxa"/>
            <w:tcBorders>
              <w:top w:val="nil"/>
              <w:left w:val="nil"/>
              <w:bottom w:val="nil"/>
              <w:right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5,114</w:t>
            </w:r>
          </w:p>
        </w:tc>
        <w:tc>
          <w:tcPr>
            <w:tcW w:w="720" w:type="dxa"/>
            <w:tcBorders>
              <w:top w:val="nil"/>
              <w:left w:val="nil"/>
              <w:bottom w:val="nil"/>
              <w:right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4,577</w:t>
            </w:r>
          </w:p>
        </w:tc>
        <w:tc>
          <w:tcPr>
            <w:tcW w:w="900" w:type="dxa"/>
            <w:tcBorders>
              <w:top w:val="nil"/>
              <w:left w:val="nil"/>
              <w:bottom w:val="nil"/>
              <w:right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1,739</w:t>
            </w:r>
          </w:p>
        </w:tc>
        <w:tc>
          <w:tcPr>
            <w:tcW w:w="900" w:type="dxa"/>
            <w:tcBorders>
              <w:top w:val="nil"/>
              <w:left w:val="nil"/>
              <w:bottom w:val="nil"/>
              <w:right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1,626</w:t>
            </w:r>
          </w:p>
        </w:tc>
        <w:tc>
          <w:tcPr>
            <w:tcW w:w="720" w:type="dxa"/>
            <w:tcBorders>
              <w:top w:val="nil"/>
              <w:left w:val="nil"/>
              <w:bottom w:val="nil"/>
              <w:right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693</w:t>
            </w:r>
          </w:p>
        </w:tc>
        <w:tc>
          <w:tcPr>
            <w:tcW w:w="755" w:type="dxa"/>
            <w:tcBorders>
              <w:top w:val="nil"/>
              <w:left w:val="nil"/>
              <w:bottom w:val="nil"/>
              <w:right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814</w:t>
            </w:r>
          </w:p>
        </w:tc>
        <w:tc>
          <w:tcPr>
            <w:tcW w:w="865" w:type="dxa"/>
            <w:tcBorders>
              <w:top w:val="nil"/>
              <w:left w:val="nil"/>
              <w:bottom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635</w:t>
            </w:r>
          </w:p>
        </w:tc>
      </w:tr>
      <w:tr w:rsidR="00DF3060" w:rsidRPr="007B1557" w:rsidTr="001F2D1C">
        <w:trPr>
          <w:trHeight w:hRule="exact" w:val="288"/>
          <w:jc w:val="center"/>
        </w:trPr>
        <w:tc>
          <w:tcPr>
            <w:tcW w:w="2092" w:type="dxa"/>
            <w:tcBorders>
              <w:top w:val="nil"/>
              <w:bottom w:val="nil"/>
              <w:right w:val="nil"/>
            </w:tcBorders>
            <w:shd w:val="clear" w:color="auto" w:fill="auto"/>
            <w:noWrap/>
            <w:vAlign w:val="center"/>
          </w:tcPr>
          <w:p w:rsidR="00DF3060" w:rsidRPr="00E16A25" w:rsidRDefault="00DF3060" w:rsidP="00DF3060">
            <w:pPr>
              <w:rPr>
                <w:color w:val="000000"/>
                <w:sz w:val="14"/>
                <w:szCs w:val="14"/>
              </w:rPr>
            </w:pPr>
            <w:r w:rsidRPr="00E16A25">
              <w:rPr>
                <w:color w:val="000000"/>
                <w:sz w:val="14"/>
                <w:szCs w:val="14"/>
              </w:rPr>
              <w:t xml:space="preserve">       Balochistan</w:t>
            </w:r>
          </w:p>
        </w:tc>
        <w:tc>
          <w:tcPr>
            <w:tcW w:w="806" w:type="dxa"/>
            <w:tcBorders>
              <w:top w:val="nil"/>
              <w:left w:val="nil"/>
              <w:bottom w:val="nil"/>
              <w:right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2,175</w:t>
            </w:r>
          </w:p>
        </w:tc>
        <w:tc>
          <w:tcPr>
            <w:tcW w:w="900" w:type="dxa"/>
            <w:tcBorders>
              <w:top w:val="nil"/>
              <w:left w:val="nil"/>
              <w:bottom w:val="nil"/>
              <w:right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462</w:t>
            </w:r>
          </w:p>
        </w:tc>
        <w:tc>
          <w:tcPr>
            <w:tcW w:w="900" w:type="dxa"/>
            <w:tcBorders>
              <w:top w:val="nil"/>
              <w:left w:val="nil"/>
              <w:bottom w:val="nil"/>
              <w:right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551</w:t>
            </w:r>
          </w:p>
        </w:tc>
        <w:tc>
          <w:tcPr>
            <w:tcW w:w="720" w:type="dxa"/>
            <w:tcBorders>
              <w:top w:val="nil"/>
              <w:left w:val="nil"/>
              <w:bottom w:val="nil"/>
              <w:right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118</w:t>
            </w:r>
          </w:p>
        </w:tc>
        <w:tc>
          <w:tcPr>
            <w:tcW w:w="900" w:type="dxa"/>
            <w:tcBorders>
              <w:top w:val="nil"/>
              <w:left w:val="nil"/>
              <w:bottom w:val="nil"/>
              <w:right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69</w:t>
            </w:r>
          </w:p>
        </w:tc>
        <w:tc>
          <w:tcPr>
            <w:tcW w:w="900" w:type="dxa"/>
            <w:tcBorders>
              <w:top w:val="nil"/>
              <w:left w:val="nil"/>
              <w:bottom w:val="nil"/>
              <w:right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121</w:t>
            </w:r>
          </w:p>
        </w:tc>
        <w:tc>
          <w:tcPr>
            <w:tcW w:w="720" w:type="dxa"/>
            <w:tcBorders>
              <w:top w:val="nil"/>
              <w:left w:val="nil"/>
              <w:bottom w:val="nil"/>
              <w:right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72</w:t>
            </w:r>
          </w:p>
        </w:tc>
        <w:tc>
          <w:tcPr>
            <w:tcW w:w="755" w:type="dxa"/>
            <w:tcBorders>
              <w:top w:val="nil"/>
              <w:left w:val="nil"/>
              <w:bottom w:val="nil"/>
              <w:right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120</w:t>
            </w:r>
          </w:p>
        </w:tc>
        <w:tc>
          <w:tcPr>
            <w:tcW w:w="865" w:type="dxa"/>
            <w:tcBorders>
              <w:top w:val="nil"/>
              <w:left w:val="nil"/>
              <w:bottom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161</w:t>
            </w:r>
          </w:p>
        </w:tc>
      </w:tr>
      <w:tr w:rsidR="00DF3060" w:rsidRPr="007B1557" w:rsidTr="001F2D1C">
        <w:trPr>
          <w:trHeight w:hRule="exact" w:val="288"/>
          <w:jc w:val="center"/>
        </w:trPr>
        <w:tc>
          <w:tcPr>
            <w:tcW w:w="2092" w:type="dxa"/>
            <w:tcBorders>
              <w:top w:val="nil"/>
              <w:bottom w:val="nil"/>
              <w:right w:val="nil"/>
            </w:tcBorders>
            <w:shd w:val="clear" w:color="auto" w:fill="auto"/>
            <w:noWrap/>
            <w:vAlign w:val="center"/>
          </w:tcPr>
          <w:p w:rsidR="00DF3060" w:rsidRPr="00E16A25" w:rsidRDefault="00DF3060" w:rsidP="00DF3060">
            <w:pPr>
              <w:rPr>
                <w:color w:val="000000"/>
                <w:sz w:val="14"/>
                <w:szCs w:val="14"/>
              </w:rPr>
            </w:pPr>
            <w:r w:rsidRPr="00E16A25">
              <w:rPr>
                <w:color w:val="000000"/>
                <w:sz w:val="14"/>
                <w:szCs w:val="14"/>
              </w:rPr>
              <w:t xml:space="preserve">       Azad Jammu Kashmir</w:t>
            </w:r>
          </w:p>
        </w:tc>
        <w:tc>
          <w:tcPr>
            <w:tcW w:w="806" w:type="dxa"/>
            <w:tcBorders>
              <w:top w:val="nil"/>
              <w:left w:val="nil"/>
              <w:bottom w:val="nil"/>
              <w:right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787</w:t>
            </w:r>
          </w:p>
        </w:tc>
        <w:tc>
          <w:tcPr>
            <w:tcW w:w="900" w:type="dxa"/>
            <w:tcBorders>
              <w:top w:val="nil"/>
              <w:left w:val="nil"/>
              <w:bottom w:val="nil"/>
              <w:right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130</w:t>
            </w:r>
          </w:p>
        </w:tc>
        <w:tc>
          <w:tcPr>
            <w:tcW w:w="900" w:type="dxa"/>
            <w:tcBorders>
              <w:top w:val="nil"/>
              <w:left w:val="nil"/>
              <w:bottom w:val="nil"/>
              <w:right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172</w:t>
            </w:r>
          </w:p>
        </w:tc>
        <w:tc>
          <w:tcPr>
            <w:tcW w:w="720" w:type="dxa"/>
            <w:tcBorders>
              <w:top w:val="nil"/>
              <w:left w:val="nil"/>
              <w:bottom w:val="nil"/>
              <w:right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12</w:t>
            </w:r>
          </w:p>
        </w:tc>
        <w:tc>
          <w:tcPr>
            <w:tcW w:w="755" w:type="dxa"/>
            <w:tcBorders>
              <w:top w:val="nil"/>
              <w:left w:val="nil"/>
              <w:bottom w:val="nil"/>
              <w:right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505</w:t>
            </w:r>
          </w:p>
        </w:tc>
        <w:tc>
          <w:tcPr>
            <w:tcW w:w="865" w:type="dxa"/>
            <w:tcBorders>
              <w:top w:val="nil"/>
              <w:left w:val="nil"/>
              <w:bottom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21</w:t>
            </w:r>
          </w:p>
        </w:tc>
      </w:tr>
      <w:tr w:rsidR="00DF3060" w:rsidRPr="007B1557" w:rsidTr="001F2D1C">
        <w:trPr>
          <w:trHeight w:hRule="exact" w:val="288"/>
          <w:jc w:val="center"/>
        </w:trPr>
        <w:tc>
          <w:tcPr>
            <w:tcW w:w="2092" w:type="dxa"/>
            <w:tcBorders>
              <w:top w:val="nil"/>
              <w:bottom w:val="single" w:sz="4" w:space="0" w:color="auto"/>
              <w:right w:val="nil"/>
            </w:tcBorders>
            <w:shd w:val="clear" w:color="auto" w:fill="auto"/>
            <w:noWrap/>
            <w:vAlign w:val="center"/>
          </w:tcPr>
          <w:p w:rsidR="00DF3060" w:rsidRPr="00E16A25" w:rsidRDefault="00DF3060" w:rsidP="00DF3060">
            <w:pPr>
              <w:rPr>
                <w:color w:val="000000"/>
                <w:sz w:val="14"/>
                <w:szCs w:val="14"/>
              </w:rPr>
            </w:pPr>
            <w:r w:rsidRPr="00E16A25">
              <w:rPr>
                <w:color w:val="000000"/>
                <w:sz w:val="14"/>
                <w:szCs w:val="14"/>
              </w:rPr>
              <w:t xml:space="preserve">       Gilgit Baltistan</w:t>
            </w:r>
          </w:p>
        </w:tc>
        <w:tc>
          <w:tcPr>
            <w:tcW w:w="806" w:type="dxa"/>
            <w:tcBorders>
              <w:top w:val="nil"/>
              <w:left w:val="nil"/>
              <w:bottom w:val="single" w:sz="4" w:space="0" w:color="auto"/>
              <w:right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884</w:t>
            </w:r>
          </w:p>
        </w:tc>
        <w:tc>
          <w:tcPr>
            <w:tcW w:w="900" w:type="dxa"/>
            <w:tcBorders>
              <w:top w:val="nil"/>
              <w:left w:val="nil"/>
              <w:bottom w:val="single" w:sz="4" w:space="0" w:color="auto"/>
              <w:right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108</w:t>
            </w:r>
          </w:p>
        </w:tc>
        <w:tc>
          <w:tcPr>
            <w:tcW w:w="900" w:type="dxa"/>
            <w:tcBorders>
              <w:top w:val="nil"/>
              <w:left w:val="nil"/>
              <w:bottom w:val="single" w:sz="4" w:space="0" w:color="auto"/>
              <w:right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159</w:t>
            </w:r>
          </w:p>
        </w:tc>
        <w:tc>
          <w:tcPr>
            <w:tcW w:w="720" w:type="dxa"/>
            <w:tcBorders>
              <w:top w:val="nil"/>
              <w:left w:val="nil"/>
              <w:bottom w:val="single" w:sz="4" w:space="0" w:color="auto"/>
              <w:right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36</w:t>
            </w:r>
          </w:p>
        </w:tc>
        <w:tc>
          <w:tcPr>
            <w:tcW w:w="900" w:type="dxa"/>
            <w:tcBorders>
              <w:top w:val="nil"/>
              <w:left w:val="nil"/>
              <w:bottom w:val="single" w:sz="4" w:space="0" w:color="auto"/>
              <w:right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11</w:t>
            </w:r>
          </w:p>
        </w:tc>
        <w:tc>
          <w:tcPr>
            <w:tcW w:w="900" w:type="dxa"/>
            <w:tcBorders>
              <w:top w:val="nil"/>
              <w:left w:val="nil"/>
              <w:bottom w:val="single" w:sz="4" w:space="0" w:color="auto"/>
              <w:right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13</w:t>
            </w:r>
          </w:p>
        </w:tc>
        <w:tc>
          <w:tcPr>
            <w:tcW w:w="720" w:type="dxa"/>
            <w:tcBorders>
              <w:top w:val="nil"/>
              <w:left w:val="nil"/>
              <w:bottom w:val="single" w:sz="4" w:space="0" w:color="auto"/>
              <w:right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7</w:t>
            </w:r>
          </w:p>
        </w:tc>
        <w:tc>
          <w:tcPr>
            <w:tcW w:w="755" w:type="dxa"/>
            <w:tcBorders>
              <w:top w:val="nil"/>
              <w:left w:val="nil"/>
              <w:bottom w:val="single" w:sz="4" w:space="0" w:color="auto"/>
              <w:right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30</w:t>
            </w:r>
          </w:p>
        </w:tc>
        <w:tc>
          <w:tcPr>
            <w:tcW w:w="865" w:type="dxa"/>
            <w:tcBorders>
              <w:top w:val="nil"/>
              <w:left w:val="nil"/>
              <w:bottom w:val="single" w:sz="4" w:space="0" w:color="auto"/>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49</w:t>
            </w:r>
          </w:p>
        </w:tc>
      </w:tr>
      <w:tr w:rsidR="00DF3060" w:rsidRPr="007B1557" w:rsidTr="001F2D1C">
        <w:trPr>
          <w:trHeight w:hRule="exact" w:val="288"/>
          <w:jc w:val="center"/>
        </w:trPr>
        <w:tc>
          <w:tcPr>
            <w:tcW w:w="2092" w:type="dxa"/>
            <w:tcBorders>
              <w:top w:val="single" w:sz="4" w:space="0" w:color="auto"/>
              <w:bottom w:val="single" w:sz="4" w:space="0" w:color="auto"/>
              <w:right w:val="nil"/>
            </w:tcBorders>
            <w:shd w:val="clear" w:color="auto" w:fill="auto"/>
            <w:noWrap/>
            <w:vAlign w:val="center"/>
          </w:tcPr>
          <w:p w:rsidR="00DF3060" w:rsidRPr="00E16A25" w:rsidRDefault="00DF3060" w:rsidP="00DF3060">
            <w:pPr>
              <w:rPr>
                <w:b/>
                <w:bCs/>
                <w:color w:val="000000"/>
                <w:sz w:val="14"/>
                <w:szCs w:val="14"/>
              </w:rPr>
            </w:pPr>
            <w:r w:rsidRPr="00E16A25">
              <w:rPr>
                <w:b/>
                <w:bCs/>
                <w:color w:val="000000"/>
                <w:sz w:val="14"/>
                <w:szCs w:val="14"/>
              </w:rPr>
              <w:t>All Pakistan</w:t>
            </w:r>
          </w:p>
        </w:tc>
        <w:tc>
          <w:tcPr>
            <w:tcW w:w="806" w:type="dxa"/>
            <w:tcBorders>
              <w:top w:val="single" w:sz="4" w:space="0" w:color="auto"/>
              <w:left w:val="nil"/>
              <w:bottom w:val="single" w:sz="4" w:space="0" w:color="auto"/>
              <w:right w:val="nil"/>
            </w:tcBorders>
            <w:shd w:val="clear" w:color="auto" w:fill="auto"/>
            <w:noWrap/>
            <w:tcMar>
              <w:left w:w="43" w:type="dxa"/>
              <w:right w:w="43" w:type="dxa"/>
            </w:tcMar>
            <w:vAlign w:val="center"/>
          </w:tcPr>
          <w:p w:rsidR="00DF3060" w:rsidRDefault="00DF3060" w:rsidP="00DF3060">
            <w:pPr>
              <w:jc w:val="right"/>
              <w:rPr>
                <w:b/>
                <w:bCs/>
                <w:color w:val="000000"/>
                <w:sz w:val="14"/>
                <w:szCs w:val="14"/>
              </w:rPr>
            </w:pPr>
            <w:r>
              <w:rPr>
                <w:b/>
                <w:bCs/>
                <w:color w:val="000000"/>
                <w:sz w:val="14"/>
                <w:szCs w:val="14"/>
              </w:rPr>
              <w:t>1,751,849</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tcPr>
          <w:p w:rsidR="00DF3060" w:rsidRDefault="00DF3060" w:rsidP="00DF3060">
            <w:pPr>
              <w:jc w:val="right"/>
              <w:rPr>
                <w:b/>
                <w:bCs/>
                <w:color w:val="000000"/>
                <w:sz w:val="14"/>
                <w:szCs w:val="14"/>
              </w:rPr>
            </w:pPr>
            <w:r>
              <w:rPr>
                <w:b/>
                <w:bCs/>
                <w:color w:val="000000"/>
                <w:sz w:val="14"/>
                <w:szCs w:val="14"/>
              </w:rPr>
              <w:t>183,651</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tcPr>
          <w:p w:rsidR="00DF3060" w:rsidRDefault="00DF3060" w:rsidP="00DF3060">
            <w:pPr>
              <w:jc w:val="right"/>
              <w:rPr>
                <w:b/>
                <w:bCs/>
                <w:color w:val="000000"/>
                <w:sz w:val="14"/>
                <w:szCs w:val="14"/>
              </w:rPr>
            </w:pPr>
            <w:r>
              <w:rPr>
                <w:b/>
                <w:bCs/>
                <w:color w:val="000000"/>
                <w:sz w:val="14"/>
                <w:szCs w:val="14"/>
              </w:rPr>
              <w:t>174,280</w:t>
            </w:r>
          </w:p>
        </w:tc>
        <w:tc>
          <w:tcPr>
            <w:tcW w:w="720" w:type="dxa"/>
            <w:tcBorders>
              <w:top w:val="single" w:sz="4" w:space="0" w:color="auto"/>
              <w:left w:val="nil"/>
              <w:bottom w:val="single" w:sz="4" w:space="0" w:color="auto"/>
              <w:right w:val="nil"/>
            </w:tcBorders>
            <w:shd w:val="clear" w:color="auto" w:fill="auto"/>
            <w:noWrap/>
            <w:tcMar>
              <w:left w:w="43" w:type="dxa"/>
              <w:right w:w="43" w:type="dxa"/>
            </w:tcMar>
            <w:vAlign w:val="center"/>
          </w:tcPr>
          <w:p w:rsidR="00DF3060" w:rsidRDefault="00DF3060" w:rsidP="00DF3060">
            <w:pPr>
              <w:jc w:val="right"/>
              <w:rPr>
                <w:b/>
                <w:bCs/>
                <w:color w:val="000000"/>
                <w:sz w:val="14"/>
                <w:szCs w:val="14"/>
              </w:rPr>
            </w:pPr>
            <w:r>
              <w:rPr>
                <w:b/>
                <w:bCs/>
                <w:color w:val="000000"/>
                <w:sz w:val="14"/>
                <w:szCs w:val="14"/>
              </w:rPr>
              <w:t>110,179</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tcPr>
          <w:p w:rsidR="00DF3060" w:rsidRDefault="00DF3060" w:rsidP="00DF3060">
            <w:pPr>
              <w:jc w:val="right"/>
              <w:rPr>
                <w:b/>
                <w:bCs/>
                <w:color w:val="000000"/>
                <w:sz w:val="14"/>
                <w:szCs w:val="14"/>
              </w:rPr>
            </w:pPr>
            <w:r>
              <w:rPr>
                <w:b/>
                <w:bCs/>
                <w:color w:val="000000"/>
                <w:sz w:val="14"/>
                <w:szCs w:val="14"/>
              </w:rPr>
              <w:t>76,335</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tcPr>
          <w:p w:rsidR="00DF3060" w:rsidRDefault="00DF3060" w:rsidP="00DF3060">
            <w:pPr>
              <w:jc w:val="right"/>
              <w:rPr>
                <w:b/>
                <w:bCs/>
                <w:color w:val="000000"/>
                <w:sz w:val="14"/>
                <w:szCs w:val="14"/>
              </w:rPr>
            </w:pPr>
            <w:r>
              <w:rPr>
                <w:b/>
                <w:bCs/>
                <w:color w:val="000000"/>
                <w:sz w:val="14"/>
                <w:szCs w:val="14"/>
              </w:rPr>
              <w:t>53,302</w:t>
            </w:r>
          </w:p>
        </w:tc>
        <w:tc>
          <w:tcPr>
            <w:tcW w:w="720" w:type="dxa"/>
            <w:tcBorders>
              <w:top w:val="single" w:sz="4" w:space="0" w:color="auto"/>
              <w:left w:val="nil"/>
              <w:bottom w:val="single" w:sz="4" w:space="0" w:color="auto"/>
              <w:right w:val="nil"/>
            </w:tcBorders>
            <w:shd w:val="clear" w:color="auto" w:fill="auto"/>
            <w:noWrap/>
            <w:tcMar>
              <w:left w:w="43" w:type="dxa"/>
              <w:right w:w="43" w:type="dxa"/>
            </w:tcMar>
            <w:vAlign w:val="center"/>
          </w:tcPr>
          <w:p w:rsidR="00DF3060" w:rsidRDefault="00DF3060" w:rsidP="00DF3060">
            <w:pPr>
              <w:jc w:val="right"/>
              <w:rPr>
                <w:b/>
                <w:bCs/>
                <w:color w:val="000000"/>
                <w:sz w:val="14"/>
                <w:szCs w:val="14"/>
              </w:rPr>
            </w:pPr>
            <w:r>
              <w:rPr>
                <w:b/>
                <w:bCs/>
                <w:color w:val="000000"/>
                <w:sz w:val="14"/>
                <w:szCs w:val="14"/>
              </w:rPr>
              <w:t>18,616</w:t>
            </w:r>
          </w:p>
        </w:tc>
        <w:tc>
          <w:tcPr>
            <w:tcW w:w="755" w:type="dxa"/>
            <w:tcBorders>
              <w:top w:val="single" w:sz="4" w:space="0" w:color="auto"/>
              <w:left w:val="nil"/>
              <w:bottom w:val="single" w:sz="4" w:space="0" w:color="auto"/>
              <w:right w:val="nil"/>
            </w:tcBorders>
            <w:shd w:val="clear" w:color="auto" w:fill="auto"/>
            <w:noWrap/>
            <w:tcMar>
              <w:left w:w="43" w:type="dxa"/>
              <w:right w:w="43" w:type="dxa"/>
            </w:tcMar>
            <w:vAlign w:val="center"/>
          </w:tcPr>
          <w:p w:rsidR="00DF3060" w:rsidRDefault="00DF3060" w:rsidP="00DF3060">
            <w:pPr>
              <w:jc w:val="right"/>
              <w:rPr>
                <w:b/>
                <w:bCs/>
                <w:color w:val="000000"/>
                <w:sz w:val="14"/>
                <w:szCs w:val="14"/>
              </w:rPr>
            </w:pPr>
            <w:r>
              <w:rPr>
                <w:b/>
                <w:bCs/>
                <w:color w:val="000000"/>
                <w:sz w:val="14"/>
                <w:szCs w:val="14"/>
              </w:rPr>
              <w:t>222,709</w:t>
            </w:r>
          </w:p>
        </w:tc>
        <w:tc>
          <w:tcPr>
            <w:tcW w:w="865" w:type="dxa"/>
            <w:tcBorders>
              <w:top w:val="single" w:sz="4" w:space="0" w:color="auto"/>
              <w:left w:val="nil"/>
              <w:bottom w:val="single" w:sz="4" w:space="0" w:color="auto"/>
            </w:tcBorders>
            <w:shd w:val="clear" w:color="auto" w:fill="auto"/>
            <w:noWrap/>
            <w:tcMar>
              <w:left w:w="43" w:type="dxa"/>
              <w:right w:w="43" w:type="dxa"/>
            </w:tcMar>
            <w:vAlign w:val="center"/>
          </w:tcPr>
          <w:p w:rsidR="00DF3060" w:rsidRDefault="00DF3060" w:rsidP="00DF3060">
            <w:pPr>
              <w:jc w:val="right"/>
              <w:rPr>
                <w:b/>
                <w:bCs/>
                <w:color w:val="000000"/>
                <w:sz w:val="14"/>
                <w:szCs w:val="14"/>
              </w:rPr>
            </w:pPr>
            <w:r>
              <w:rPr>
                <w:b/>
                <w:bCs/>
                <w:color w:val="000000"/>
                <w:sz w:val="14"/>
                <w:szCs w:val="14"/>
              </w:rPr>
              <w:t>36,974</w:t>
            </w:r>
          </w:p>
        </w:tc>
      </w:tr>
      <w:tr w:rsidR="00DF3060" w:rsidRPr="007B1557" w:rsidTr="001F2D1C">
        <w:trPr>
          <w:trHeight w:hRule="exact" w:val="288"/>
          <w:jc w:val="center"/>
        </w:trPr>
        <w:tc>
          <w:tcPr>
            <w:tcW w:w="2092" w:type="dxa"/>
            <w:tcBorders>
              <w:bottom w:val="nil"/>
              <w:right w:val="nil"/>
            </w:tcBorders>
            <w:shd w:val="clear" w:color="auto" w:fill="auto"/>
            <w:noWrap/>
            <w:vAlign w:val="center"/>
          </w:tcPr>
          <w:p w:rsidR="00DF3060" w:rsidRPr="00CD7E30" w:rsidRDefault="00DF3060" w:rsidP="00DF3060">
            <w:pPr>
              <w:rPr>
                <w:b/>
                <w:bCs/>
                <w:color w:val="000000"/>
                <w:sz w:val="14"/>
                <w:szCs w:val="14"/>
              </w:rPr>
            </w:pPr>
            <w:r>
              <w:rPr>
                <w:b/>
                <w:bCs/>
                <w:color w:val="000000"/>
                <w:sz w:val="14"/>
                <w:szCs w:val="14"/>
              </w:rPr>
              <w:t>FY19</w:t>
            </w:r>
          </w:p>
        </w:tc>
        <w:tc>
          <w:tcPr>
            <w:tcW w:w="806" w:type="dxa"/>
            <w:tcBorders>
              <w:left w:val="nil"/>
              <w:bottom w:val="nil"/>
              <w:right w:val="nil"/>
            </w:tcBorders>
            <w:shd w:val="clear" w:color="auto" w:fill="auto"/>
            <w:noWrap/>
            <w:tcMar>
              <w:left w:w="43" w:type="dxa"/>
              <w:right w:w="43" w:type="dxa"/>
            </w:tcMar>
            <w:vAlign w:val="center"/>
          </w:tcPr>
          <w:p w:rsidR="00DF3060" w:rsidRDefault="00DF3060" w:rsidP="00DF3060">
            <w:pPr>
              <w:jc w:val="right"/>
              <w:rPr>
                <w:rFonts w:ascii="Calibri" w:hAnsi="Calibri"/>
                <w:color w:val="000000"/>
                <w:sz w:val="22"/>
                <w:szCs w:val="22"/>
              </w:rPr>
            </w:pPr>
          </w:p>
        </w:tc>
        <w:tc>
          <w:tcPr>
            <w:tcW w:w="900" w:type="dxa"/>
            <w:tcBorders>
              <w:left w:val="nil"/>
              <w:bottom w:val="nil"/>
              <w:right w:val="nil"/>
            </w:tcBorders>
            <w:shd w:val="clear" w:color="auto" w:fill="auto"/>
            <w:noWrap/>
            <w:tcMar>
              <w:left w:w="43" w:type="dxa"/>
              <w:right w:w="43" w:type="dxa"/>
            </w:tcMar>
            <w:vAlign w:val="center"/>
          </w:tcPr>
          <w:p w:rsidR="00DF3060" w:rsidRDefault="00DF3060" w:rsidP="00DF3060">
            <w:pPr>
              <w:jc w:val="right"/>
              <w:rPr>
                <w:rFonts w:ascii="Calibri" w:hAnsi="Calibri"/>
                <w:color w:val="000000"/>
                <w:sz w:val="22"/>
                <w:szCs w:val="22"/>
              </w:rPr>
            </w:pPr>
          </w:p>
        </w:tc>
        <w:tc>
          <w:tcPr>
            <w:tcW w:w="900" w:type="dxa"/>
            <w:tcBorders>
              <w:left w:val="nil"/>
              <w:bottom w:val="nil"/>
              <w:right w:val="nil"/>
            </w:tcBorders>
            <w:shd w:val="clear" w:color="auto" w:fill="auto"/>
            <w:noWrap/>
            <w:tcMar>
              <w:left w:w="43" w:type="dxa"/>
              <w:right w:w="43" w:type="dxa"/>
            </w:tcMar>
            <w:vAlign w:val="center"/>
          </w:tcPr>
          <w:p w:rsidR="00DF3060" w:rsidRDefault="00DF3060" w:rsidP="00DF3060">
            <w:pPr>
              <w:jc w:val="right"/>
              <w:rPr>
                <w:rFonts w:ascii="Calibri" w:hAnsi="Calibri"/>
                <w:color w:val="000000"/>
                <w:sz w:val="22"/>
                <w:szCs w:val="22"/>
              </w:rPr>
            </w:pPr>
          </w:p>
        </w:tc>
        <w:tc>
          <w:tcPr>
            <w:tcW w:w="720" w:type="dxa"/>
            <w:tcBorders>
              <w:left w:val="nil"/>
              <w:bottom w:val="nil"/>
              <w:right w:val="nil"/>
            </w:tcBorders>
            <w:shd w:val="clear" w:color="auto" w:fill="auto"/>
            <w:noWrap/>
            <w:tcMar>
              <w:left w:w="43" w:type="dxa"/>
              <w:right w:w="43" w:type="dxa"/>
            </w:tcMar>
            <w:vAlign w:val="center"/>
          </w:tcPr>
          <w:p w:rsidR="00DF3060" w:rsidRDefault="00DF3060" w:rsidP="00DF3060">
            <w:pPr>
              <w:jc w:val="right"/>
              <w:rPr>
                <w:rFonts w:ascii="Calibri" w:hAnsi="Calibri"/>
                <w:color w:val="000000"/>
                <w:sz w:val="22"/>
                <w:szCs w:val="22"/>
              </w:rPr>
            </w:pPr>
          </w:p>
        </w:tc>
        <w:tc>
          <w:tcPr>
            <w:tcW w:w="900" w:type="dxa"/>
            <w:tcBorders>
              <w:left w:val="nil"/>
              <w:bottom w:val="nil"/>
              <w:right w:val="nil"/>
            </w:tcBorders>
            <w:shd w:val="clear" w:color="auto" w:fill="auto"/>
            <w:noWrap/>
            <w:tcMar>
              <w:left w:w="43" w:type="dxa"/>
              <w:right w:w="43" w:type="dxa"/>
            </w:tcMar>
            <w:vAlign w:val="center"/>
          </w:tcPr>
          <w:p w:rsidR="00DF3060" w:rsidRDefault="00DF3060" w:rsidP="00DF3060">
            <w:pPr>
              <w:jc w:val="right"/>
              <w:rPr>
                <w:rFonts w:ascii="Calibri" w:hAnsi="Calibri"/>
                <w:color w:val="000000"/>
                <w:sz w:val="22"/>
                <w:szCs w:val="22"/>
              </w:rPr>
            </w:pPr>
          </w:p>
        </w:tc>
        <w:tc>
          <w:tcPr>
            <w:tcW w:w="900" w:type="dxa"/>
            <w:tcBorders>
              <w:left w:val="nil"/>
              <w:bottom w:val="nil"/>
              <w:right w:val="nil"/>
            </w:tcBorders>
            <w:shd w:val="clear" w:color="auto" w:fill="auto"/>
            <w:noWrap/>
            <w:tcMar>
              <w:left w:w="43" w:type="dxa"/>
              <w:right w:w="43" w:type="dxa"/>
            </w:tcMar>
            <w:vAlign w:val="center"/>
          </w:tcPr>
          <w:p w:rsidR="00DF3060" w:rsidRDefault="00DF3060" w:rsidP="00DF3060">
            <w:pPr>
              <w:jc w:val="right"/>
              <w:rPr>
                <w:rFonts w:ascii="Calibri" w:hAnsi="Calibri"/>
                <w:color w:val="000000"/>
                <w:sz w:val="22"/>
                <w:szCs w:val="22"/>
              </w:rPr>
            </w:pPr>
          </w:p>
        </w:tc>
        <w:tc>
          <w:tcPr>
            <w:tcW w:w="720" w:type="dxa"/>
            <w:tcBorders>
              <w:left w:val="nil"/>
              <w:bottom w:val="nil"/>
              <w:right w:val="nil"/>
            </w:tcBorders>
            <w:shd w:val="clear" w:color="auto" w:fill="auto"/>
            <w:noWrap/>
            <w:tcMar>
              <w:left w:w="43" w:type="dxa"/>
              <w:right w:w="43" w:type="dxa"/>
            </w:tcMar>
            <w:vAlign w:val="center"/>
          </w:tcPr>
          <w:p w:rsidR="00DF3060" w:rsidRDefault="00DF3060" w:rsidP="00DF3060">
            <w:pPr>
              <w:jc w:val="right"/>
              <w:rPr>
                <w:rFonts w:ascii="Calibri" w:hAnsi="Calibri"/>
                <w:color w:val="000000"/>
                <w:sz w:val="22"/>
                <w:szCs w:val="22"/>
              </w:rPr>
            </w:pPr>
          </w:p>
        </w:tc>
        <w:tc>
          <w:tcPr>
            <w:tcW w:w="755" w:type="dxa"/>
            <w:tcBorders>
              <w:left w:val="nil"/>
              <w:bottom w:val="nil"/>
              <w:right w:val="nil"/>
            </w:tcBorders>
            <w:shd w:val="clear" w:color="auto" w:fill="auto"/>
            <w:noWrap/>
            <w:tcMar>
              <w:left w:w="43" w:type="dxa"/>
              <w:right w:w="43" w:type="dxa"/>
            </w:tcMar>
            <w:vAlign w:val="center"/>
          </w:tcPr>
          <w:p w:rsidR="00DF3060" w:rsidRDefault="00DF3060" w:rsidP="00DF3060">
            <w:pPr>
              <w:jc w:val="right"/>
              <w:rPr>
                <w:rFonts w:ascii="Calibri" w:hAnsi="Calibri"/>
                <w:color w:val="000000"/>
                <w:sz w:val="22"/>
                <w:szCs w:val="22"/>
              </w:rPr>
            </w:pPr>
          </w:p>
        </w:tc>
        <w:tc>
          <w:tcPr>
            <w:tcW w:w="865" w:type="dxa"/>
            <w:tcBorders>
              <w:left w:val="nil"/>
              <w:bottom w:val="nil"/>
            </w:tcBorders>
            <w:shd w:val="clear" w:color="auto" w:fill="auto"/>
            <w:noWrap/>
            <w:tcMar>
              <w:left w:w="43" w:type="dxa"/>
              <w:right w:w="43" w:type="dxa"/>
            </w:tcMar>
            <w:vAlign w:val="center"/>
          </w:tcPr>
          <w:p w:rsidR="00DF3060" w:rsidRDefault="00DF3060" w:rsidP="00DF3060">
            <w:pPr>
              <w:jc w:val="right"/>
              <w:rPr>
                <w:rFonts w:ascii="Calibri" w:hAnsi="Calibri"/>
                <w:color w:val="000000"/>
                <w:sz w:val="22"/>
                <w:szCs w:val="22"/>
              </w:rPr>
            </w:pPr>
          </w:p>
        </w:tc>
      </w:tr>
      <w:tr w:rsidR="00DF3060" w:rsidRPr="007B1557" w:rsidTr="00DC19B4">
        <w:trPr>
          <w:trHeight w:hRule="exact" w:val="288"/>
          <w:jc w:val="center"/>
        </w:trPr>
        <w:tc>
          <w:tcPr>
            <w:tcW w:w="2092" w:type="dxa"/>
            <w:tcBorders>
              <w:top w:val="nil"/>
              <w:bottom w:val="nil"/>
              <w:right w:val="nil"/>
            </w:tcBorders>
            <w:shd w:val="clear" w:color="auto" w:fill="auto"/>
            <w:noWrap/>
            <w:vAlign w:val="center"/>
          </w:tcPr>
          <w:p w:rsidR="00DF3060" w:rsidRPr="00CD7E30" w:rsidRDefault="00DF3060" w:rsidP="00DF3060">
            <w:pPr>
              <w:ind w:left="158"/>
              <w:rPr>
                <w:b/>
                <w:bCs/>
                <w:color w:val="000000"/>
                <w:sz w:val="14"/>
                <w:szCs w:val="14"/>
              </w:rPr>
            </w:pPr>
            <w:r w:rsidRPr="00CD7E30">
              <w:rPr>
                <w:b/>
                <w:bCs/>
                <w:color w:val="000000"/>
                <w:sz w:val="14"/>
                <w:szCs w:val="14"/>
              </w:rPr>
              <w:t xml:space="preserve">Jul-Sep </w:t>
            </w:r>
          </w:p>
        </w:tc>
        <w:tc>
          <w:tcPr>
            <w:tcW w:w="806" w:type="dxa"/>
            <w:tcBorders>
              <w:top w:val="nil"/>
              <w:left w:val="nil"/>
              <w:bottom w:val="nil"/>
              <w:right w:val="nil"/>
            </w:tcBorders>
            <w:shd w:val="clear" w:color="auto" w:fill="auto"/>
            <w:noWrap/>
            <w:tcMar>
              <w:left w:w="43" w:type="dxa"/>
              <w:right w:w="43" w:type="dxa"/>
            </w:tcMar>
            <w:vAlign w:val="bottom"/>
          </w:tcPr>
          <w:p w:rsidR="00DF3060" w:rsidRDefault="00DF3060" w:rsidP="00DF3060">
            <w:pPr>
              <w:jc w:val="right"/>
              <w:rPr>
                <w:color w:val="000000"/>
                <w:sz w:val="14"/>
                <w:szCs w:val="14"/>
              </w:rPr>
            </w:pPr>
          </w:p>
        </w:tc>
        <w:tc>
          <w:tcPr>
            <w:tcW w:w="900" w:type="dxa"/>
            <w:tcBorders>
              <w:top w:val="nil"/>
              <w:left w:val="nil"/>
              <w:bottom w:val="nil"/>
              <w:right w:val="nil"/>
            </w:tcBorders>
            <w:shd w:val="clear" w:color="auto" w:fill="auto"/>
            <w:noWrap/>
            <w:tcMar>
              <w:left w:w="43" w:type="dxa"/>
              <w:right w:w="43" w:type="dxa"/>
            </w:tcMar>
            <w:vAlign w:val="bottom"/>
          </w:tcPr>
          <w:p w:rsidR="00DF3060" w:rsidRDefault="00DF3060" w:rsidP="00DF3060">
            <w:pPr>
              <w:jc w:val="right"/>
              <w:rPr>
                <w:color w:val="000000"/>
                <w:sz w:val="14"/>
                <w:szCs w:val="14"/>
              </w:rPr>
            </w:pPr>
          </w:p>
        </w:tc>
        <w:tc>
          <w:tcPr>
            <w:tcW w:w="900" w:type="dxa"/>
            <w:tcBorders>
              <w:top w:val="nil"/>
              <w:left w:val="nil"/>
              <w:bottom w:val="nil"/>
              <w:right w:val="nil"/>
            </w:tcBorders>
            <w:shd w:val="clear" w:color="auto" w:fill="auto"/>
            <w:noWrap/>
            <w:tcMar>
              <w:left w:w="43" w:type="dxa"/>
              <w:right w:w="43" w:type="dxa"/>
            </w:tcMar>
            <w:vAlign w:val="bottom"/>
          </w:tcPr>
          <w:p w:rsidR="00DF3060" w:rsidRDefault="00DF3060" w:rsidP="00DF3060">
            <w:pPr>
              <w:jc w:val="right"/>
              <w:rPr>
                <w:color w:val="000000"/>
                <w:sz w:val="14"/>
                <w:szCs w:val="14"/>
              </w:rPr>
            </w:pPr>
          </w:p>
        </w:tc>
        <w:tc>
          <w:tcPr>
            <w:tcW w:w="720" w:type="dxa"/>
            <w:tcBorders>
              <w:top w:val="nil"/>
              <w:left w:val="nil"/>
              <w:bottom w:val="nil"/>
              <w:right w:val="nil"/>
            </w:tcBorders>
            <w:shd w:val="clear" w:color="auto" w:fill="auto"/>
            <w:noWrap/>
            <w:tcMar>
              <w:left w:w="43" w:type="dxa"/>
              <w:right w:w="43" w:type="dxa"/>
            </w:tcMar>
            <w:vAlign w:val="bottom"/>
          </w:tcPr>
          <w:p w:rsidR="00DF3060" w:rsidRDefault="00DF3060" w:rsidP="00DF3060">
            <w:pPr>
              <w:jc w:val="right"/>
              <w:rPr>
                <w:color w:val="000000"/>
                <w:sz w:val="14"/>
                <w:szCs w:val="14"/>
              </w:rPr>
            </w:pPr>
          </w:p>
        </w:tc>
        <w:tc>
          <w:tcPr>
            <w:tcW w:w="900" w:type="dxa"/>
            <w:tcBorders>
              <w:top w:val="nil"/>
              <w:left w:val="nil"/>
              <w:bottom w:val="nil"/>
              <w:right w:val="nil"/>
            </w:tcBorders>
            <w:shd w:val="clear" w:color="auto" w:fill="auto"/>
            <w:noWrap/>
            <w:tcMar>
              <w:left w:w="43" w:type="dxa"/>
              <w:right w:w="43" w:type="dxa"/>
            </w:tcMar>
            <w:vAlign w:val="bottom"/>
          </w:tcPr>
          <w:p w:rsidR="00DF3060" w:rsidRDefault="00DF3060" w:rsidP="00DF3060">
            <w:pPr>
              <w:jc w:val="right"/>
              <w:rPr>
                <w:color w:val="000000"/>
                <w:sz w:val="14"/>
                <w:szCs w:val="14"/>
              </w:rPr>
            </w:pPr>
          </w:p>
        </w:tc>
        <w:tc>
          <w:tcPr>
            <w:tcW w:w="900" w:type="dxa"/>
            <w:tcBorders>
              <w:top w:val="nil"/>
              <w:left w:val="nil"/>
              <w:bottom w:val="nil"/>
              <w:right w:val="nil"/>
            </w:tcBorders>
            <w:shd w:val="clear" w:color="auto" w:fill="auto"/>
            <w:noWrap/>
            <w:tcMar>
              <w:left w:w="43" w:type="dxa"/>
              <w:right w:w="43" w:type="dxa"/>
            </w:tcMar>
            <w:vAlign w:val="bottom"/>
          </w:tcPr>
          <w:p w:rsidR="00DF3060" w:rsidRDefault="00DF3060" w:rsidP="00DF3060">
            <w:pPr>
              <w:jc w:val="right"/>
              <w:rPr>
                <w:color w:val="000000"/>
                <w:sz w:val="14"/>
                <w:szCs w:val="14"/>
              </w:rPr>
            </w:pPr>
          </w:p>
        </w:tc>
        <w:tc>
          <w:tcPr>
            <w:tcW w:w="720" w:type="dxa"/>
            <w:tcBorders>
              <w:top w:val="nil"/>
              <w:left w:val="nil"/>
              <w:bottom w:val="nil"/>
              <w:right w:val="nil"/>
            </w:tcBorders>
            <w:shd w:val="clear" w:color="auto" w:fill="auto"/>
            <w:noWrap/>
            <w:tcMar>
              <w:left w:w="43" w:type="dxa"/>
              <w:right w:w="43" w:type="dxa"/>
            </w:tcMar>
            <w:vAlign w:val="bottom"/>
          </w:tcPr>
          <w:p w:rsidR="00DF3060" w:rsidRDefault="00DF3060" w:rsidP="00DF3060">
            <w:pPr>
              <w:jc w:val="right"/>
              <w:rPr>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bottom"/>
          </w:tcPr>
          <w:p w:rsidR="00DF3060" w:rsidRDefault="00DF3060" w:rsidP="00DF3060">
            <w:pPr>
              <w:jc w:val="right"/>
              <w:rPr>
                <w:color w:val="000000"/>
                <w:sz w:val="14"/>
                <w:szCs w:val="14"/>
              </w:rPr>
            </w:pPr>
          </w:p>
        </w:tc>
        <w:tc>
          <w:tcPr>
            <w:tcW w:w="865" w:type="dxa"/>
            <w:tcBorders>
              <w:top w:val="nil"/>
              <w:left w:val="nil"/>
              <w:bottom w:val="nil"/>
            </w:tcBorders>
            <w:shd w:val="clear" w:color="auto" w:fill="auto"/>
            <w:noWrap/>
            <w:tcMar>
              <w:left w:w="43" w:type="dxa"/>
              <w:right w:w="43" w:type="dxa"/>
            </w:tcMar>
            <w:vAlign w:val="bottom"/>
          </w:tcPr>
          <w:p w:rsidR="00DF3060" w:rsidRDefault="00DF3060" w:rsidP="00DF3060">
            <w:pPr>
              <w:jc w:val="right"/>
              <w:rPr>
                <w:color w:val="000000"/>
                <w:sz w:val="14"/>
                <w:szCs w:val="14"/>
              </w:rPr>
            </w:pPr>
          </w:p>
        </w:tc>
      </w:tr>
      <w:tr w:rsidR="00DF3060" w:rsidRPr="007B1557" w:rsidTr="00DC19B4">
        <w:trPr>
          <w:trHeight w:hRule="exact" w:val="288"/>
          <w:jc w:val="center"/>
        </w:trPr>
        <w:tc>
          <w:tcPr>
            <w:tcW w:w="2092" w:type="dxa"/>
            <w:tcBorders>
              <w:top w:val="nil"/>
              <w:bottom w:val="nil"/>
              <w:right w:val="nil"/>
            </w:tcBorders>
            <w:shd w:val="clear" w:color="auto" w:fill="auto"/>
            <w:noWrap/>
            <w:vAlign w:val="center"/>
          </w:tcPr>
          <w:p w:rsidR="00DF3060" w:rsidRPr="00CD7E30" w:rsidRDefault="00DF3060" w:rsidP="00DF3060">
            <w:pPr>
              <w:ind w:left="338"/>
              <w:rPr>
                <w:color w:val="000000"/>
                <w:sz w:val="14"/>
                <w:szCs w:val="14"/>
              </w:rPr>
            </w:pPr>
            <w:r w:rsidRPr="00CD7E30">
              <w:rPr>
                <w:color w:val="000000"/>
                <w:sz w:val="14"/>
                <w:szCs w:val="14"/>
              </w:rPr>
              <w:t>Punjab</w:t>
            </w:r>
          </w:p>
        </w:tc>
        <w:tc>
          <w:tcPr>
            <w:tcW w:w="806" w:type="dxa"/>
            <w:tcBorders>
              <w:top w:val="nil"/>
              <w:left w:val="nil"/>
              <w:bottom w:val="nil"/>
              <w:right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228,397</w:t>
            </w:r>
          </w:p>
        </w:tc>
        <w:tc>
          <w:tcPr>
            <w:tcW w:w="900" w:type="dxa"/>
            <w:tcBorders>
              <w:top w:val="nil"/>
              <w:left w:val="nil"/>
              <w:bottom w:val="nil"/>
              <w:right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23,950</w:t>
            </w:r>
          </w:p>
        </w:tc>
        <w:tc>
          <w:tcPr>
            <w:tcW w:w="900" w:type="dxa"/>
            <w:tcBorders>
              <w:top w:val="nil"/>
              <w:left w:val="nil"/>
              <w:bottom w:val="nil"/>
              <w:right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148,630</w:t>
            </w:r>
          </w:p>
        </w:tc>
        <w:tc>
          <w:tcPr>
            <w:tcW w:w="720" w:type="dxa"/>
            <w:tcBorders>
              <w:top w:val="nil"/>
              <w:left w:val="nil"/>
              <w:bottom w:val="nil"/>
              <w:right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18,961</w:t>
            </w:r>
          </w:p>
        </w:tc>
        <w:tc>
          <w:tcPr>
            <w:tcW w:w="900" w:type="dxa"/>
            <w:tcBorders>
              <w:top w:val="nil"/>
              <w:left w:val="nil"/>
              <w:bottom w:val="nil"/>
              <w:right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10,651</w:t>
            </w:r>
          </w:p>
        </w:tc>
        <w:tc>
          <w:tcPr>
            <w:tcW w:w="900" w:type="dxa"/>
            <w:tcBorders>
              <w:top w:val="nil"/>
              <w:left w:val="nil"/>
              <w:bottom w:val="nil"/>
              <w:right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42,194</w:t>
            </w:r>
          </w:p>
        </w:tc>
        <w:tc>
          <w:tcPr>
            <w:tcW w:w="720" w:type="dxa"/>
            <w:tcBorders>
              <w:top w:val="nil"/>
              <w:left w:val="nil"/>
              <w:bottom w:val="nil"/>
              <w:right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4,481</w:t>
            </w:r>
          </w:p>
        </w:tc>
        <w:tc>
          <w:tcPr>
            <w:tcW w:w="755" w:type="dxa"/>
            <w:tcBorders>
              <w:top w:val="nil"/>
              <w:left w:val="nil"/>
              <w:bottom w:val="nil"/>
              <w:right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40,551</w:t>
            </w:r>
          </w:p>
        </w:tc>
        <w:tc>
          <w:tcPr>
            <w:tcW w:w="865" w:type="dxa"/>
            <w:tcBorders>
              <w:top w:val="nil"/>
              <w:left w:val="nil"/>
              <w:bottom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35,823</w:t>
            </w:r>
          </w:p>
        </w:tc>
      </w:tr>
      <w:tr w:rsidR="00DF3060" w:rsidRPr="007B1557" w:rsidTr="001F2D1C">
        <w:trPr>
          <w:trHeight w:hRule="exact" w:val="288"/>
          <w:jc w:val="center"/>
        </w:trPr>
        <w:tc>
          <w:tcPr>
            <w:tcW w:w="2092" w:type="dxa"/>
            <w:tcBorders>
              <w:top w:val="nil"/>
              <w:bottom w:val="nil"/>
              <w:right w:val="nil"/>
            </w:tcBorders>
            <w:shd w:val="clear" w:color="auto" w:fill="auto"/>
            <w:noWrap/>
            <w:vAlign w:val="center"/>
          </w:tcPr>
          <w:p w:rsidR="00DF3060" w:rsidRPr="00CD7E30" w:rsidRDefault="00DF3060" w:rsidP="00DF3060">
            <w:pPr>
              <w:ind w:left="338"/>
              <w:rPr>
                <w:color w:val="000000"/>
                <w:sz w:val="14"/>
                <w:szCs w:val="14"/>
              </w:rPr>
            </w:pPr>
            <w:r w:rsidRPr="00CD7E30">
              <w:rPr>
                <w:color w:val="000000"/>
                <w:sz w:val="14"/>
                <w:szCs w:val="14"/>
              </w:rPr>
              <w:t>Sindh</w:t>
            </w:r>
          </w:p>
        </w:tc>
        <w:tc>
          <w:tcPr>
            <w:tcW w:w="806" w:type="dxa"/>
            <w:tcBorders>
              <w:top w:val="nil"/>
              <w:left w:val="nil"/>
              <w:bottom w:val="nil"/>
              <w:right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31,997</w:t>
            </w:r>
          </w:p>
        </w:tc>
        <w:tc>
          <w:tcPr>
            <w:tcW w:w="900" w:type="dxa"/>
            <w:tcBorders>
              <w:top w:val="nil"/>
              <w:left w:val="nil"/>
              <w:bottom w:val="nil"/>
              <w:right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3,559</w:t>
            </w:r>
          </w:p>
        </w:tc>
        <w:tc>
          <w:tcPr>
            <w:tcW w:w="900" w:type="dxa"/>
            <w:tcBorders>
              <w:top w:val="nil"/>
              <w:left w:val="nil"/>
              <w:bottom w:val="nil"/>
              <w:right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20,507</w:t>
            </w:r>
          </w:p>
        </w:tc>
        <w:tc>
          <w:tcPr>
            <w:tcW w:w="720" w:type="dxa"/>
            <w:tcBorders>
              <w:top w:val="nil"/>
              <w:left w:val="nil"/>
              <w:bottom w:val="nil"/>
              <w:right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3,775</w:t>
            </w:r>
          </w:p>
        </w:tc>
        <w:tc>
          <w:tcPr>
            <w:tcW w:w="900" w:type="dxa"/>
            <w:tcBorders>
              <w:top w:val="nil"/>
              <w:left w:val="nil"/>
              <w:bottom w:val="nil"/>
              <w:right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2,188</w:t>
            </w:r>
          </w:p>
        </w:tc>
        <w:tc>
          <w:tcPr>
            <w:tcW w:w="900" w:type="dxa"/>
            <w:tcBorders>
              <w:top w:val="nil"/>
              <w:left w:val="nil"/>
              <w:bottom w:val="nil"/>
              <w:right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10,572</w:t>
            </w:r>
          </w:p>
        </w:tc>
        <w:tc>
          <w:tcPr>
            <w:tcW w:w="720" w:type="dxa"/>
            <w:tcBorders>
              <w:top w:val="nil"/>
              <w:left w:val="nil"/>
              <w:bottom w:val="nil"/>
              <w:right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899</w:t>
            </w:r>
          </w:p>
        </w:tc>
        <w:tc>
          <w:tcPr>
            <w:tcW w:w="755" w:type="dxa"/>
            <w:tcBorders>
              <w:top w:val="nil"/>
              <w:left w:val="nil"/>
              <w:bottom w:val="nil"/>
              <w:right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5,744</w:t>
            </w:r>
          </w:p>
        </w:tc>
        <w:tc>
          <w:tcPr>
            <w:tcW w:w="865" w:type="dxa"/>
            <w:tcBorders>
              <w:top w:val="nil"/>
              <w:left w:val="nil"/>
              <w:bottom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3,588</w:t>
            </w:r>
          </w:p>
        </w:tc>
      </w:tr>
      <w:tr w:rsidR="00DF3060" w:rsidRPr="007B1557" w:rsidTr="001F2D1C">
        <w:trPr>
          <w:trHeight w:hRule="exact" w:val="288"/>
          <w:jc w:val="center"/>
        </w:trPr>
        <w:tc>
          <w:tcPr>
            <w:tcW w:w="2092" w:type="dxa"/>
            <w:tcBorders>
              <w:top w:val="nil"/>
              <w:bottom w:val="nil"/>
              <w:right w:val="nil"/>
            </w:tcBorders>
            <w:shd w:val="clear" w:color="auto" w:fill="auto"/>
            <w:noWrap/>
            <w:vAlign w:val="center"/>
          </w:tcPr>
          <w:p w:rsidR="00DF3060" w:rsidRPr="00CD7E30" w:rsidRDefault="00DF3060" w:rsidP="00DF3060">
            <w:pPr>
              <w:ind w:left="338"/>
              <w:rPr>
                <w:color w:val="000000"/>
                <w:sz w:val="14"/>
                <w:szCs w:val="14"/>
              </w:rPr>
            </w:pPr>
            <w:r w:rsidRPr="00CD7E30">
              <w:rPr>
                <w:color w:val="000000"/>
                <w:sz w:val="14"/>
                <w:szCs w:val="14"/>
              </w:rPr>
              <w:t>Khyber Pakhtunkhwa</w:t>
            </w:r>
          </w:p>
        </w:tc>
        <w:tc>
          <w:tcPr>
            <w:tcW w:w="806" w:type="dxa"/>
            <w:tcBorders>
              <w:top w:val="nil"/>
              <w:left w:val="nil"/>
              <w:bottom w:val="nil"/>
              <w:right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5,444</w:t>
            </w:r>
          </w:p>
        </w:tc>
        <w:tc>
          <w:tcPr>
            <w:tcW w:w="900" w:type="dxa"/>
            <w:tcBorders>
              <w:top w:val="nil"/>
              <w:left w:val="nil"/>
              <w:bottom w:val="nil"/>
              <w:right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805</w:t>
            </w:r>
          </w:p>
        </w:tc>
        <w:tc>
          <w:tcPr>
            <w:tcW w:w="900" w:type="dxa"/>
            <w:tcBorders>
              <w:top w:val="nil"/>
              <w:left w:val="nil"/>
              <w:bottom w:val="nil"/>
              <w:right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4,532</w:t>
            </w:r>
          </w:p>
        </w:tc>
        <w:tc>
          <w:tcPr>
            <w:tcW w:w="720" w:type="dxa"/>
            <w:tcBorders>
              <w:top w:val="nil"/>
              <w:left w:val="nil"/>
              <w:bottom w:val="nil"/>
              <w:right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1,176</w:t>
            </w:r>
          </w:p>
        </w:tc>
        <w:tc>
          <w:tcPr>
            <w:tcW w:w="900" w:type="dxa"/>
            <w:tcBorders>
              <w:top w:val="nil"/>
              <w:left w:val="nil"/>
              <w:bottom w:val="nil"/>
              <w:right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452</w:t>
            </w:r>
          </w:p>
        </w:tc>
        <w:tc>
          <w:tcPr>
            <w:tcW w:w="900" w:type="dxa"/>
            <w:tcBorders>
              <w:top w:val="nil"/>
              <w:left w:val="nil"/>
              <w:bottom w:val="nil"/>
              <w:right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1,741</w:t>
            </w:r>
          </w:p>
        </w:tc>
        <w:tc>
          <w:tcPr>
            <w:tcW w:w="720" w:type="dxa"/>
            <w:tcBorders>
              <w:top w:val="nil"/>
              <w:left w:val="nil"/>
              <w:bottom w:val="nil"/>
              <w:right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153</w:t>
            </w:r>
          </w:p>
        </w:tc>
        <w:tc>
          <w:tcPr>
            <w:tcW w:w="755" w:type="dxa"/>
            <w:tcBorders>
              <w:top w:val="nil"/>
              <w:left w:val="nil"/>
              <w:bottom w:val="nil"/>
              <w:right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116</w:t>
            </w:r>
          </w:p>
        </w:tc>
        <w:tc>
          <w:tcPr>
            <w:tcW w:w="865" w:type="dxa"/>
            <w:tcBorders>
              <w:top w:val="nil"/>
              <w:left w:val="nil"/>
              <w:bottom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580</w:t>
            </w:r>
          </w:p>
        </w:tc>
      </w:tr>
      <w:tr w:rsidR="00DF3060" w:rsidRPr="007B1557" w:rsidTr="001F2D1C">
        <w:trPr>
          <w:trHeight w:hRule="exact" w:val="288"/>
          <w:jc w:val="center"/>
        </w:trPr>
        <w:tc>
          <w:tcPr>
            <w:tcW w:w="2092" w:type="dxa"/>
            <w:tcBorders>
              <w:top w:val="nil"/>
              <w:bottom w:val="nil"/>
              <w:right w:val="nil"/>
            </w:tcBorders>
            <w:shd w:val="clear" w:color="auto" w:fill="auto"/>
            <w:noWrap/>
            <w:vAlign w:val="center"/>
          </w:tcPr>
          <w:p w:rsidR="00DF3060" w:rsidRPr="00CD7E30" w:rsidRDefault="00DF3060" w:rsidP="00DF3060">
            <w:pPr>
              <w:ind w:left="338"/>
              <w:rPr>
                <w:color w:val="000000"/>
                <w:sz w:val="14"/>
                <w:szCs w:val="14"/>
              </w:rPr>
            </w:pPr>
            <w:r w:rsidRPr="00CD7E30">
              <w:rPr>
                <w:color w:val="000000"/>
                <w:sz w:val="14"/>
                <w:szCs w:val="14"/>
              </w:rPr>
              <w:t>Balochistan</w:t>
            </w:r>
          </w:p>
        </w:tc>
        <w:tc>
          <w:tcPr>
            <w:tcW w:w="806" w:type="dxa"/>
            <w:tcBorders>
              <w:top w:val="nil"/>
              <w:left w:val="nil"/>
              <w:bottom w:val="nil"/>
              <w:right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400</w:t>
            </w:r>
          </w:p>
        </w:tc>
        <w:tc>
          <w:tcPr>
            <w:tcW w:w="900" w:type="dxa"/>
            <w:tcBorders>
              <w:top w:val="nil"/>
              <w:left w:val="nil"/>
              <w:bottom w:val="nil"/>
              <w:right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73</w:t>
            </w:r>
          </w:p>
        </w:tc>
        <w:tc>
          <w:tcPr>
            <w:tcW w:w="900" w:type="dxa"/>
            <w:tcBorders>
              <w:top w:val="nil"/>
              <w:left w:val="nil"/>
              <w:bottom w:val="nil"/>
              <w:right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585</w:t>
            </w:r>
          </w:p>
        </w:tc>
        <w:tc>
          <w:tcPr>
            <w:tcW w:w="720" w:type="dxa"/>
            <w:tcBorders>
              <w:top w:val="nil"/>
              <w:left w:val="nil"/>
              <w:bottom w:val="nil"/>
              <w:right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29</w:t>
            </w:r>
          </w:p>
        </w:tc>
        <w:tc>
          <w:tcPr>
            <w:tcW w:w="900" w:type="dxa"/>
            <w:tcBorders>
              <w:top w:val="nil"/>
              <w:left w:val="nil"/>
              <w:bottom w:val="nil"/>
              <w:right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20</w:t>
            </w:r>
          </w:p>
        </w:tc>
        <w:tc>
          <w:tcPr>
            <w:tcW w:w="900" w:type="dxa"/>
            <w:tcBorders>
              <w:top w:val="nil"/>
              <w:left w:val="nil"/>
              <w:bottom w:val="nil"/>
              <w:right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135</w:t>
            </w:r>
          </w:p>
        </w:tc>
        <w:tc>
          <w:tcPr>
            <w:tcW w:w="720" w:type="dxa"/>
            <w:tcBorders>
              <w:top w:val="nil"/>
              <w:left w:val="nil"/>
              <w:bottom w:val="nil"/>
              <w:right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25</w:t>
            </w:r>
          </w:p>
        </w:tc>
        <w:tc>
          <w:tcPr>
            <w:tcW w:w="755" w:type="dxa"/>
            <w:tcBorders>
              <w:top w:val="nil"/>
              <w:left w:val="nil"/>
              <w:bottom w:val="nil"/>
              <w:right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25</w:t>
            </w:r>
          </w:p>
        </w:tc>
        <w:tc>
          <w:tcPr>
            <w:tcW w:w="865" w:type="dxa"/>
            <w:tcBorders>
              <w:top w:val="nil"/>
              <w:left w:val="nil"/>
              <w:bottom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166</w:t>
            </w:r>
          </w:p>
        </w:tc>
      </w:tr>
      <w:tr w:rsidR="00DF3060" w:rsidRPr="007B1557" w:rsidTr="001F2D1C">
        <w:trPr>
          <w:trHeight w:hRule="exact" w:val="288"/>
          <w:jc w:val="center"/>
        </w:trPr>
        <w:tc>
          <w:tcPr>
            <w:tcW w:w="2092" w:type="dxa"/>
            <w:tcBorders>
              <w:top w:val="nil"/>
              <w:bottom w:val="nil"/>
              <w:right w:val="nil"/>
            </w:tcBorders>
            <w:shd w:val="clear" w:color="auto" w:fill="auto"/>
            <w:noWrap/>
            <w:vAlign w:val="center"/>
          </w:tcPr>
          <w:p w:rsidR="00DF3060" w:rsidRPr="00CD7E30" w:rsidRDefault="00DF3060" w:rsidP="00DF3060">
            <w:pPr>
              <w:ind w:left="338"/>
              <w:rPr>
                <w:color w:val="000000"/>
                <w:sz w:val="14"/>
                <w:szCs w:val="14"/>
              </w:rPr>
            </w:pPr>
            <w:r w:rsidRPr="00CD7E30">
              <w:rPr>
                <w:color w:val="000000"/>
                <w:sz w:val="14"/>
                <w:szCs w:val="14"/>
              </w:rPr>
              <w:t>Azad Jammu Kashmir</w:t>
            </w:r>
          </w:p>
        </w:tc>
        <w:tc>
          <w:tcPr>
            <w:tcW w:w="806" w:type="dxa"/>
            <w:tcBorders>
              <w:top w:val="nil"/>
              <w:left w:val="nil"/>
              <w:bottom w:val="nil"/>
              <w:right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236</w:t>
            </w:r>
          </w:p>
        </w:tc>
        <w:tc>
          <w:tcPr>
            <w:tcW w:w="900" w:type="dxa"/>
            <w:tcBorders>
              <w:top w:val="nil"/>
              <w:left w:val="nil"/>
              <w:bottom w:val="nil"/>
              <w:right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32</w:t>
            </w:r>
          </w:p>
        </w:tc>
        <w:tc>
          <w:tcPr>
            <w:tcW w:w="900" w:type="dxa"/>
            <w:tcBorders>
              <w:top w:val="nil"/>
              <w:left w:val="nil"/>
              <w:bottom w:val="nil"/>
              <w:right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152</w:t>
            </w:r>
          </w:p>
        </w:tc>
        <w:tc>
          <w:tcPr>
            <w:tcW w:w="720" w:type="dxa"/>
            <w:tcBorders>
              <w:top w:val="nil"/>
              <w:left w:val="nil"/>
              <w:bottom w:val="nil"/>
              <w:right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12</w:t>
            </w:r>
          </w:p>
        </w:tc>
        <w:tc>
          <w:tcPr>
            <w:tcW w:w="755" w:type="dxa"/>
            <w:tcBorders>
              <w:top w:val="nil"/>
              <w:left w:val="nil"/>
              <w:bottom w:val="nil"/>
              <w:right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217</w:t>
            </w:r>
          </w:p>
        </w:tc>
        <w:tc>
          <w:tcPr>
            <w:tcW w:w="865" w:type="dxa"/>
            <w:tcBorders>
              <w:top w:val="nil"/>
              <w:left w:val="nil"/>
              <w:bottom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61</w:t>
            </w:r>
          </w:p>
        </w:tc>
      </w:tr>
      <w:tr w:rsidR="00DF3060" w:rsidRPr="007B1557" w:rsidTr="001F2D1C">
        <w:trPr>
          <w:trHeight w:hRule="exact" w:val="288"/>
          <w:jc w:val="center"/>
        </w:trPr>
        <w:tc>
          <w:tcPr>
            <w:tcW w:w="2092" w:type="dxa"/>
            <w:tcBorders>
              <w:top w:val="nil"/>
              <w:bottom w:val="single" w:sz="4" w:space="0" w:color="auto"/>
              <w:right w:val="nil"/>
            </w:tcBorders>
            <w:shd w:val="clear" w:color="auto" w:fill="auto"/>
            <w:noWrap/>
            <w:vAlign w:val="center"/>
          </w:tcPr>
          <w:p w:rsidR="00DF3060" w:rsidRPr="00CD7E30" w:rsidRDefault="00DF3060" w:rsidP="00DF3060">
            <w:pPr>
              <w:ind w:left="338"/>
              <w:rPr>
                <w:color w:val="000000"/>
                <w:sz w:val="14"/>
                <w:szCs w:val="14"/>
              </w:rPr>
            </w:pPr>
            <w:r w:rsidRPr="00CD7E30">
              <w:rPr>
                <w:color w:val="000000"/>
                <w:sz w:val="14"/>
                <w:szCs w:val="14"/>
              </w:rPr>
              <w:t>Gilgit Baltistan</w:t>
            </w:r>
          </w:p>
        </w:tc>
        <w:tc>
          <w:tcPr>
            <w:tcW w:w="806" w:type="dxa"/>
            <w:tcBorders>
              <w:top w:val="nil"/>
              <w:left w:val="nil"/>
              <w:bottom w:val="single" w:sz="4" w:space="0" w:color="auto"/>
              <w:right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91</w:t>
            </w:r>
          </w:p>
        </w:tc>
        <w:tc>
          <w:tcPr>
            <w:tcW w:w="900" w:type="dxa"/>
            <w:tcBorders>
              <w:top w:val="nil"/>
              <w:left w:val="nil"/>
              <w:bottom w:val="single" w:sz="4" w:space="0" w:color="auto"/>
              <w:right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27</w:t>
            </w:r>
          </w:p>
        </w:tc>
        <w:tc>
          <w:tcPr>
            <w:tcW w:w="900" w:type="dxa"/>
            <w:tcBorders>
              <w:top w:val="nil"/>
              <w:left w:val="nil"/>
              <w:bottom w:val="single" w:sz="4" w:space="0" w:color="auto"/>
              <w:right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161</w:t>
            </w:r>
          </w:p>
        </w:tc>
        <w:tc>
          <w:tcPr>
            <w:tcW w:w="720" w:type="dxa"/>
            <w:tcBorders>
              <w:top w:val="nil"/>
              <w:left w:val="nil"/>
              <w:bottom w:val="single" w:sz="4" w:space="0" w:color="auto"/>
              <w:right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18</w:t>
            </w:r>
          </w:p>
        </w:tc>
        <w:tc>
          <w:tcPr>
            <w:tcW w:w="900" w:type="dxa"/>
            <w:tcBorders>
              <w:top w:val="nil"/>
              <w:left w:val="nil"/>
              <w:bottom w:val="single" w:sz="4" w:space="0" w:color="auto"/>
              <w:right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8</w:t>
            </w:r>
          </w:p>
        </w:tc>
        <w:tc>
          <w:tcPr>
            <w:tcW w:w="900" w:type="dxa"/>
            <w:tcBorders>
              <w:top w:val="nil"/>
              <w:left w:val="nil"/>
              <w:bottom w:val="single" w:sz="4" w:space="0" w:color="auto"/>
              <w:right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16</w:t>
            </w:r>
          </w:p>
        </w:tc>
        <w:tc>
          <w:tcPr>
            <w:tcW w:w="720" w:type="dxa"/>
            <w:tcBorders>
              <w:top w:val="nil"/>
              <w:left w:val="nil"/>
              <w:bottom w:val="single" w:sz="4" w:space="0" w:color="auto"/>
              <w:right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1</w:t>
            </w:r>
          </w:p>
        </w:tc>
        <w:tc>
          <w:tcPr>
            <w:tcW w:w="755" w:type="dxa"/>
            <w:tcBorders>
              <w:top w:val="nil"/>
              <w:left w:val="nil"/>
              <w:bottom w:val="single" w:sz="4" w:space="0" w:color="auto"/>
              <w:right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1</w:t>
            </w:r>
          </w:p>
        </w:tc>
        <w:tc>
          <w:tcPr>
            <w:tcW w:w="865" w:type="dxa"/>
            <w:tcBorders>
              <w:top w:val="nil"/>
              <w:left w:val="nil"/>
              <w:bottom w:val="single" w:sz="4" w:space="0" w:color="auto"/>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41</w:t>
            </w:r>
          </w:p>
        </w:tc>
      </w:tr>
      <w:tr w:rsidR="00DF3060" w:rsidRPr="007B1557" w:rsidTr="001F2D1C">
        <w:trPr>
          <w:trHeight w:hRule="exact" w:val="288"/>
          <w:jc w:val="center"/>
        </w:trPr>
        <w:tc>
          <w:tcPr>
            <w:tcW w:w="2092" w:type="dxa"/>
            <w:tcBorders>
              <w:top w:val="single" w:sz="4" w:space="0" w:color="auto"/>
              <w:bottom w:val="single" w:sz="4" w:space="0" w:color="auto"/>
              <w:right w:val="nil"/>
            </w:tcBorders>
            <w:shd w:val="clear" w:color="auto" w:fill="auto"/>
            <w:noWrap/>
            <w:vAlign w:val="center"/>
          </w:tcPr>
          <w:p w:rsidR="00DF3060" w:rsidRDefault="00DF3060" w:rsidP="00DF3060">
            <w:pPr>
              <w:rPr>
                <w:b/>
                <w:bCs/>
                <w:color w:val="000000"/>
                <w:sz w:val="16"/>
                <w:szCs w:val="16"/>
              </w:rPr>
            </w:pPr>
            <w:r w:rsidRPr="00CD7E30">
              <w:rPr>
                <w:b/>
                <w:bCs/>
                <w:color w:val="000000"/>
                <w:sz w:val="14"/>
                <w:szCs w:val="14"/>
              </w:rPr>
              <w:t>All Pakistan</w:t>
            </w:r>
          </w:p>
        </w:tc>
        <w:tc>
          <w:tcPr>
            <w:tcW w:w="806" w:type="dxa"/>
            <w:tcBorders>
              <w:top w:val="single" w:sz="4" w:space="0" w:color="auto"/>
              <w:left w:val="nil"/>
              <w:bottom w:val="single" w:sz="4" w:space="0" w:color="auto"/>
              <w:right w:val="nil"/>
            </w:tcBorders>
            <w:shd w:val="clear" w:color="auto" w:fill="auto"/>
            <w:noWrap/>
            <w:tcMar>
              <w:left w:w="43" w:type="dxa"/>
              <w:right w:w="43" w:type="dxa"/>
            </w:tcMar>
            <w:vAlign w:val="center"/>
          </w:tcPr>
          <w:p w:rsidR="00DF3060" w:rsidRDefault="00DF3060" w:rsidP="00DF3060">
            <w:pPr>
              <w:jc w:val="right"/>
              <w:rPr>
                <w:b/>
                <w:bCs/>
                <w:color w:val="000000"/>
                <w:sz w:val="14"/>
                <w:szCs w:val="14"/>
              </w:rPr>
            </w:pPr>
            <w:r>
              <w:rPr>
                <w:b/>
                <w:bCs/>
                <w:color w:val="000000"/>
                <w:sz w:val="14"/>
                <w:szCs w:val="14"/>
              </w:rPr>
              <w:t>266,565</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tcPr>
          <w:p w:rsidR="00DF3060" w:rsidRDefault="00DF3060" w:rsidP="00DF3060">
            <w:pPr>
              <w:jc w:val="right"/>
              <w:rPr>
                <w:b/>
                <w:bCs/>
                <w:color w:val="000000"/>
                <w:sz w:val="14"/>
                <w:szCs w:val="14"/>
              </w:rPr>
            </w:pPr>
            <w:r>
              <w:rPr>
                <w:b/>
                <w:bCs/>
                <w:color w:val="000000"/>
                <w:sz w:val="14"/>
                <w:szCs w:val="14"/>
              </w:rPr>
              <w:t>28,447</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tcPr>
          <w:p w:rsidR="00DF3060" w:rsidRDefault="00DF3060" w:rsidP="00DF3060">
            <w:pPr>
              <w:jc w:val="right"/>
              <w:rPr>
                <w:b/>
                <w:bCs/>
                <w:color w:val="000000"/>
                <w:sz w:val="14"/>
                <w:szCs w:val="14"/>
              </w:rPr>
            </w:pPr>
            <w:r>
              <w:rPr>
                <w:b/>
                <w:bCs/>
                <w:color w:val="000000"/>
                <w:sz w:val="14"/>
                <w:szCs w:val="14"/>
              </w:rPr>
              <w:t>174,567</w:t>
            </w:r>
          </w:p>
        </w:tc>
        <w:tc>
          <w:tcPr>
            <w:tcW w:w="720" w:type="dxa"/>
            <w:tcBorders>
              <w:top w:val="single" w:sz="4" w:space="0" w:color="auto"/>
              <w:left w:val="nil"/>
              <w:bottom w:val="single" w:sz="4" w:space="0" w:color="auto"/>
              <w:right w:val="nil"/>
            </w:tcBorders>
            <w:shd w:val="clear" w:color="auto" w:fill="auto"/>
            <w:noWrap/>
            <w:tcMar>
              <w:left w:w="43" w:type="dxa"/>
              <w:right w:w="43" w:type="dxa"/>
            </w:tcMar>
            <w:vAlign w:val="center"/>
          </w:tcPr>
          <w:p w:rsidR="00DF3060" w:rsidRDefault="00DF3060" w:rsidP="00DF3060">
            <w:pPr>
              <w:jc w:val="right"/>
              <w:rPr>
                <w:b/>
                <w:bCs/>
                <w:color w:val="000000"/>
                <w:sz w:val="14"/>
                <w:szCs w:val="14"/>
              </w:rPr>
            </w:pPr>
            <w:r>
              <w:rPr>
                <w:b/>
                <w:bCs/>
                <w:color w:val="000000"/>
                <w:sz w:val="14"/>
                <w:szCs w:val="14"/>
              </w:rPr>
              <w:t>23,959</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tcPr>
          <w:p w:rsidR="00DF3060" w:rsidRDefault="00DF3060" w:rsidP="00DF3060">
            <w:pPr>
              <w:jc w:val="right"/>
              <w:rPr>
                <w:b/>
                <w:bCs/>
                <w:color w:val="000000"/>
                <w:sz w:val="14"/>
                <w:szCs w:val="14"/>
              </w:rPr>
            </w:pPr>
            <w:r>
              <w:rPr>
                <w:b/>
                <w:bCs/>
                <w:color w:val="000000"/>
                <w:sz w:val="14"/>
                <w:szCs w:val="14"/>
              </w:rPr>
              <w:t>13,318</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tcPr>
          <w:p w:rsidR="00DF3060" w:rsidRDefault="00DF3060" w:rsidP="00DF3060">
            <w:pPr>
              <w:jc w:val="right"/>
              <w:rPr>
                <w:b/>
                <w:bCs/>
                <w:color w:val="000000"/>
                <w:sz w:val="14"/>
                <w:szCs w:val="14"/>
              </w:rPr>
            </w:pPr>
            <w:r>
              <w:rPr>
                <w:b/>
                <w:bCs/>
                <w:color w:val="000000"/>
                <w:sz w:val="14"/>
                <w:szCs w:val="14"/>
              </w:rPr>
              <w:t>54,657</w:t>
            </w:r>
          </w:p>
        </w:tc>
        <w:tc>
          <w:tcPr>
            <w:tcW w:w="720" w:type="dxa"/>
            <w:tcBorders>
              <w:top w:val="single" w:sz="4" w:space="0" w:color="auto"/>
              <w:left w:val="nil"/>
              <w:bottom w:val="single" w:sz="4" w:space="0" w:color="auto"/>
              <w:right w:val="nil"/>
            </w:tcBorders>
            <w:shd w:val="clear" w:color="auto" w:fill="auto"/>
            <w:noWrap/>
            <w:tcMar>
              <w:left w:w="43" w:type="dxa"/>
              <w:right w:w="43" w:type="dxa"/>
            </w:tcMar>
            <w:vAlign w:val="center"/>
          </w:tcPr>
          <w:p w:rsidR="00DF3060" w:rsidRDefault="00DF3060" w:rsidP="00DF3060">
            <w:pPr>
              <w:jc w:val="right"/>
              <w:rPr>
                <w:b/>
                <w:bCs/>
                <w:color w:val="000000"/>
                <w:sz w:val="14"/>
                <w:szCs w:val="14"/>
              </w:rPr>
            </w:pPr>
            <w:r>
              <w:rPr>
                <w:b/>
                <w:bCs/>
                <w:color w:val="000000"/>
                <w:sz w:val="14"/>
                <w:szCs w:val="14"/>
              </w:rPr>
              <w:t>5,571</w:t>
            </w:r>
          </w:p>
        </w:tc>
        <w:tc>
          <w:tcPr>
            <w:tcW w:w="755" w:type="dxa"/>
            <w:tcBorders>
              <w:top w:val="single" w:sz="4" w:space="0" w:color="auto"/>
              <w:left w:val="nil"/>
              <w:bottom w:val="single" w:sz="4" w:space="0" w:color="auto"/>
              <w:right w:val="nil"/>
            </w:tcBorders>
            <w:shd w:val="clear" w:color="auto" w:fill="auto"/>
            <w:noWrap/>
            <w:tcMar>
              <w:left w:w="43" w:type="dxa"/>
              <w:right w:w="43" w:type="dxa"/>
            </w:tcMar>
            <w:vAlign w:val="center"/>
          </w:tcPr>
          <w:p w:rsidR="00DF3060" w:rsidRDefault="00DF3060" w:rsidP="00DF3060">
            <w:pPr>
              <w:jc w:val="right"/>
              <w:rPr>
                <w:b/>
                <w:bCs/>
                <w:color w:val="000000"/>
                <w:sz w:val="14"/>
                <w:szCs w:val="14"/>
              </w:rPr>
            </w:pPr>
            <w:r>
              <w:rPr>
                <w:b/>
                <w:bCs/>
                <w:color w:val="000000"/>
                <w:sz w:val="14"/>
                <w:szCs w:val="14"/>
              </w:rPr>
              <w:t>46,653</w:t>
            </w:r>
          </w:p>
        </w:tc>
        <w:tc>
          <w:tcPr>
            <w:tcW w:w="865" w:type="dxa"/>
            <w:tcBorders>
              <w:top w:val="single" w:sz="4" w:space="0" w:color="auto"/>
              <w:left w:val="nil"/>
              <w:bottom w:val="single" w:sz="4" w:space="0" w:color="auto"/>
            </w:tcBorders>
            <w:shd w:val="clear" w:color="auto" w:fill="auto"/>
            <w:noWrap/>
            <w:tcMar>
              <w:left w:w="43" w:type="dxa"/>
              <w:right w:w="43" w:type="dxa"/>
            </w:tcMar>
            <w:vAlign w:val="center"/>
          </w:tcPr>
          <w:p w:rsidR="00DF3060" w:rsidRDefault="00DF3060" w:rsidP="00DF3060">
            <w:pPr>
              <w:jc w:val="right"/>
              <w:rPr>
                <w:b/>
                <w:bCs/>
                <w:color w:val="000000"/>
                <w:sz w:val="14"/>
                <w:szCs w:val="14"/>
              </w:rPr>
            </w:pPr>
            <w:r>
              <w:rPr>
                <w:b/>
                <w:bCs/>
                <w:color w:val="000000"/>
                <w:sz w:val="14"/>
                <w:szCs w:val="14"/>
              </w:rPr>
              <w:t>40,259</w:t>
            </w:r>
          </w:p>
        </w:tc>
      </w:tr>
      <w:tr w:rsidR="00DF3060" w:rsidRPr="007B1557" w:rsidTr="001F2D1C">
        <w:trPr>
          <w:trHeight w:hRule="exact" w:val="288"/>
          <w:jc w:val="center"/>
        </w:trPr>
        <w:tc>
          <w:tcPr>
            <w:tcW w:w="2092" w:type="dxa"/>
            <w:tcBorders>
              <w:bottom w:val="nil"/>
              <w:right w:val="nil"/>
            </w:tcBorders>
            <w:shd w:val="clear" w:color="auto" w:fill="auto"/>
            <w:noWrap/>
            <w:vAlign w:val="center"/>
          </w:tcPr>
          <w:p w:rsidR="00DF3060" w:rsidRPr="00CD7E30" w:rsidRDefault="00DF3060" w:rsidP="00DF3060">
            <w:pPr>
              <w:rPr>
                <w:b/>
                <w:bCs/>
                <w:color w:val="000000"/>
                <w:sz w:val="14"/>
                <w:szCs w:val="14"/>
              </w:rPr>
            </w:pPr>
            <w:r w:rsidRPr="00CD7E30">
              <w:rPr>
                <w:b/>
                <w:bCs/>
                <w:color w:val="000000"/>
                <w:sz w:val="14"/>
                <w:szCs w:val="14"/>
              </w:rPr>
              <w:t xml:space="preserve">Jul-Dec </w:t>
            </w:r>
          </w:p>
        </w:tc>
        <w:tc>
          <w:tcPr>
            <w:tcW w:w="806" w:type="dxa"/>
            <w:tcBorders>
              <w:left w:val="nil"/>
              <w:bottom w:val="nil"/>
              <w:right w:val="nil"/>
            </w:tcBorders>
            <w:shd w:val="clear" w:color="auto" w:fill="auto"/>
            <w:noWrap/>
            <w:tcMar>
              <w:left w:w="43" w:type="dxa"/>
              <w:right w:w="43" w:type="dxa"/>
            </w:tcMar>
            <w:vAlign w:val="bottom"/>
          </w:tcPr>
          <w:p w:rsidR="00DF3060" w:rsidRDefault="00DF3060" w:rsidP="00DF3060">
            <w:pPr>
              <w:jc w:val="right"/>
              <w:rPr>
                <w:color w:val="000000"/>
                <w:sz w:val="14"/>
                <w:szCs w:val="14"/>
              </w:rPr>
            </w:pPr>
          </w:p>
        </w:tc>
        <w:tc>
          <w:tcPr>
            <w:tcW w:w="900" w:type="dxa"/>
            <w:tcBorders>
              <w:left w:val="nil"/>
              <w:bottom w:val="nil"/>
              <w:right w:val="nil"/>
            </w:tcBorders>
            <w:shd w:val="clear" w:color="auto" w:fill="auto"/>
            <w:noWrap/>
            <w:tcMar>
              <w:left w:w="43" w:type="dxa"/>
              <w:right w:w="43" w:type="dxa"/>
            </w:tcMar>
            <w:vAlign w:val="bottom"/>
          </w:tcPr>
          <w:p w:rsidR="00DF3060" w:rsidRDefault="00DF3060" w:rsidP="00DF3060">
            <w:pPr>
              <w:jc w:val="right"/>
              <w:rPr>
                <w:color w:val="000000"/>
                <w:sz w:val="14"/>
                <w:szCs w:val="14"/>
              </w:rPr>
            </w:pPr>
          </w:p>
        </w:tc>
        <w:tc>
          <w:tcPr>
            <w:tcW w:w="900" w:type="dxa"/>
            <w:tcBorders>
              <w:left w:val="nil"/>
              <w:bottom w:val="nil"/>
              <w:right w:val="nil"/>
            </w:tcBorders>
            <w:shd w:val="clear" w:color="auto" w:fill="auto"/>
            <w:noWrap/>
            <w:tcMar>
              <w:left w:w="43" w:type="dxa"/>
              <w:right w:w="43" w:type="dxa"/>
            </w:tcMar>
            <w:vAlign w:val="bottom"/>
          </w:tcPr>
          <w:p w:rsidR="00DF3060" w:rsidRDefault="00DF3060" w:rsidP="00DF3060">
            <w:pPr>
              <w:jc w:val="right"/>
              <w:rPr>
                <w:color w:val="000000"/>
                <w:sz w:val="14"/>
                <w:szCs w:val="14"/>
              </w:rPr>
            </w:pPr>
          </w:p>
        </w:tc>
        <w:tc>
          <w:tcPr>
            <w:tcW w:w="720" w:type="dxa"/>
            <w:tcBorders>
              <w:left w:val="nil"/>
              <w:bottom w:val="nil"/>
              <w:right w:val="nil"/>
            </w:tcBorders>
            <w:shd w:val="clear" w:color="auto" w:fill="auto"/>
            <w:noWrap/>
            <w:tcMar>
              <w:left w:w="43" w:type="dxa"/>
              <w:right w:w="43" w:type="dxa"/>
            </w:tcMar>
            <w:vAlign w:val="bottom"/>
          </w:tcPr>
          <w:p w:rsidR="00DF3060" w:rsidRDefault="00DF3060" w:rsidP="00DF3060">
            <w:pPr>
              <w:jc w:val="right"/>
              <w:rPr>
                <w:color w:val="000000"/>
                <w:sz w:val="14"/>
                <w:szCs w:val="14"/>
              </w:rPr>
            </w:pPr>
          </w:p>
        </w:tc>
        <w:tc>
          <w:tcPr>
            <w:tcW w:w="900" w:type="dxa"/>
            <w:tcBorders>
              <w:left w:val="nil"/>
              <w:bottom w:val="nil"/>
              <w:right w:val="nil"/>
            </w:tcBorders>
            <w:shd w:val="clear" w:color="auto" w:fill="auto"/>
            <w:noWrap/>
            <w:tcMar>
              <w:left w:w="43" w:type="dxa"/>
              <w:right w:w="43" w:type="dxa"/>
            </w:tcMar>
            <w:vAlign w:val="bottom"/>
          </w:tcPr>
          <w:p w:rsidR="00DF3060" w:rsidRDefault="00DF3060" w:rsidP="00DF3060">
            <w:pPr>
              <w:jc w:val="right"/>
              <w:rPr>
                <w:color w:val="000000"/>
                <w:sz w:val="14"/>
                <w:szCs w:val="14"/>
              </w:rPr>
            </w:pPr>
          </w:p>
        </w:tc>
        <w:tc>
          <w:tcPr>
            <w:tcW w:w="900" w:type="dxa"/>
            <w:tcBorders>
              <w:left w:val="nil"/>
              <w:bottom w:val="nil"/>
              <w:right w:val="nil"/>
            </w:tcBorders>
            <w:shd w:val="clear" w:color="auto" w:fill="auto"/>
            <w:noWrap/>
            <w:tcMar>
              <w:left w:w="43" w:type="dxa"/>
              <w:right w:w="43" w:type="dxa"/>
            </w:tcMar>
            <w:vAlign w:val="bottom"/>
          </w:tcPr>
          <w:p w:rsidR="00DF3060" w:rsidRDefault="00DF3060" w:rsidP="00DF3060">
            <w:pPr>
              <w:jc w:val="right"/>
              <w:rPr>
                <w:color w:val="000000"/>
                <w:sz w:val="14"/>
                <w:szCs w:val="14"/>
              </w:rPr>
            </w:pPr>
          </w:p>
        </w:tc>
        <w:tc>
          <w:tcPr>
            <w:tcW w:w="720" w:type="dxa"/>
            <w:tcBorders>
              <w:left w:val="nil"/>
              <w:bottom w:val="nil"/>
              <w:right w:val="nil"/>
            </w:tcBorders>
            <w:shd w:val="clear" w:color="auto" w:fill="auto"/>
            <w:noWrap/>
            <w:tcMar>
              <w:left w:w="43" w:type="dxa"/>
              <w:right w:w="43" w:type="dxa"/>
            </w:tcMar>
            <w:vAlign w:val="bottom"/>
          </w:tcPr>
          <w:p w:rsidR="00DF3060" w:rsidRDefault="00DF3060" w:rsidP="00DF3060">
            <w:pPr>
              <w:jc w:val="right"/>
              <w:rPr>
                <w:color w:val="000000"/>
                <w:sz w:val="14"/>
                <w:szCs w:val="14"/>
              </w:rPr>
            </w:pPr>
          </w:p>
        </w:tc>
        <w:tc>
          <w:tcPr>
            <w:tcW w:w="755" w:type="dxa"/>
            <w:tcBorders>
              <w:left w:val="nil"/>
              <w:bottom w:val="nil"/>
              <w:right w:val="nil"/>
            </w:tcBorders>
            <w:shd w:val="clear" w:color="auto" w:fill="auto"/>
            <w:noWrap/>
            <w:tcMar>
              <w:left w:w="43" w:type="dxa"/>
              <w:right w:w="43" w:type="dxa"/>
            </w:tcMar>
            <w:vAlign w:val="bottom"/>
          </w:tcPr>
          <w:p w:rsidR="00DF3060" w:rsidRDefault="00DF3060" w:rsidP="00DF3060">
            <w:pPr>
              <w:jc w:val="right"/>
              <w:rPr>
                <w:color w:val="000000"/>
                <w:sz w:val="14"/>
                <w:szCs w:val="14"/>
              </w:rPr>
            </w:pPr>
          </w:p>
        </w:tc>
        <w:tc>
          <w:tcPr>
            <w:tcW w:w="865" w:type="dxa"/>
            <w:tcBorders>
              <w:left w:val="nil"/>
              <w:bottom w:val="nil"/>
            </w:tcBorders>
            <w:shd w:val="clear" w:color="auto" w:fill="auto"/>
            <w:noWrap/>
            <w:tcMar>
              <w:left w:w="43" w:type="dxa"/>
              <w:right w:w="43" w:type="dxa"/>
            </w:tcMar>
            <w:vAlign w:val="bottom"/>
          </w:tcPr>
          <w:p w:rsidR="00DF3060" w:rsidRDefault="00DF3060" w:rsidP="00DF3060">
            <w:pPr>
              <w:jc w:val="right"/>
              <w:rPr>
                <w:color w:val="000000"/>
                <w:sz w:val="14"/>
                <w:szCs w:val="14"/>
              </w:rPr>
            </w:pPr>
          </w:p>
        </w:tc>
      </w:tr>
      <w:tr w:rsidR="00DF3060" w:rsidRPr="007B1557" w:rsidTr="001F2D1C">
        <w:trPr>
          <w:trHeight w:hRule="exact" w:val="288"/>
          <w:jc w:val="center"/>
        </w:trPr>
        <w:tc>
          <w:tcPr>
            <w:tcW w:w="2092" w:type="dxa"/>
            <w:tcBorders>
              <w:top w:val="nil"/>
              <w:bottom w:val="nil"/>
              <w:right w:val="nil"/>
            </w:tcBorders>
            <w:shd w:val="clear" w:color="auto" w:fill="auto"/>
            <w:noWrap/>
            <w:vAlign w:val="center"/>
          </w:tcPr>
          <w:p w:rsidR="00DF3060" w:rsidRPr="00CD7E30" w:rsidRDefault="00DF3060" w:rsidP="00DF3060">
            <w:pPr>
              <w:ind w:left="338"/>
              <w:rPr>
                <w:color w:val="000000"/>
                <w:sz w:val="14"/>
                <w:szCs w:val="14"/>
              </w:rPr>
            </w:pPr>
            <w:r w:rsidRPr="00CD7E30">
              <w:rPr>
                <w:color w:val="000000"/>
                <w:sz w:val="14"/>
                <w:szCs w:val="14"/>
              </w:rPr>
              <w:t>Punjab</w:t>
            </w:r>
          </w:p>
        </w:tc>
        <w:tc>
          <w:tcPr>
            <w:tcW w:w="806" w:type="dxa"/>
            <w:tcBorders>
              <w:top w:val="nil"/>
              <w:left w:val="nil"/>
              <w:bottom w:val="nil"/>
              <w:right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723,117</w:t>
            </w:r>
          </w:p>
        </w:tc>
        <w:tc>
          <w:tcPr>
            <w:tcW w:w="900" w:type="dxa"/>
            <w:tcBorders>
              <w:top w:val="nil"/>
              <w:left w:val="nil"/>
              <w:bottom w:val="nil"/>
              <w:right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72,212</w:t>
            </w:r>
          </w:p>
        </w:tc>
        <w:tc>
          <w:tcPr>
            <w:tcW w:w="900" w:type="dxa"/>
            <w:tcBorders>
              <w:top w:val="nil"/>
              <w:left w:val="nil"/>
              <w:bottom w:val="nil"/>
              <w:right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150,346</w:t>
            </w:r>
          </w:p>
        </w:tc>
        <w:tc>
          <w:tcPr>
            <w:tcW w:w="720" w:type="dxa"/>
            <w:tcBorders>
              <w:top w:val="nil"/>
              <w:left w:val="nil"/>
              <w:bottom w:val="nil"/>
              <w:right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39,359</w:t>
            </w:r>
          </w:p>
        </w:tc>
        <w:tc>
          <w:tcPr>
            <w:tcW w:w="900" w:type="dxa"/>
            <w:tcBorders>
              <w:top w:val="nil"/>
              <w:left w:val="nil"/>
              <w:bottom w:val="nil"/>
              <w:right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24,809</w:t>
            </w:r>
          </w:p>
        </w:tc>
        <w:tc>
          <w:tcPr>
            <w:tcW w:w="900" w:type="dxa"/>
            <w:tcBorders>
              <w:top w:val="nil"/>
              <w:left w:val="nil"/>
              <w:bottom w:val="nil"/>
              <w:right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42,151</w:t>
            </w:r>
          </w:p>
        </w:tc>
        <w:tc>
          <w:tcPr>
            <w:tcW w:w="720" w:type="dxa"/>
            <w:tcBorders>
              <w:top w:val="nil"/>
              <w:left w:val="nil"/>
              <w:bottom w:val="nil"/>
              <w:right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8,763</w:t>
            </w:r>
          </w:p>
        </w:tc>
        <w:tc>
          <w:tcPr>
            <w:tcW w:w="755" w:type="dxa"/>
            <w:tcBorders>
              <w:top w:val="nil"/>
              <w:left w:val="nil"/>
              <w:bottom w:val="nil"/>
              <w:right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109,895</w:t>
            </w:r>
          </w:p>
        </w:tc>
        <w:tc>
          <w:tcPr>
            <w:tcW w:w="865" w:type="dxa"/>
            <w:tcBorders>
              <w:top w:val="nil"/>
              <w:left w:val="nil"/>
              <w:bottom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41,740</w:t>
            </w:r>
          </w:p>
        </w:tc>
      </w:tr>
      <w:tr w:rsidR="00DF3060" w:rsidRPr="007B1557" w:rsidTr="001F2D1C">
        <w:trPr>
          <w:trHeight w:hRule="exact" w:val="288"/>
          <w:jc w:val="center"/>
        </w:trPr>
        <w:tc>
          <w:tcPr>
            <w:tcW w:w="2092" w:type="dxa"/>
            <w:tcBorders>
              <w:top w:val="nil"/>
              <w:bottom w:val="nil"/>
              <w:right w:val="nil"/>
            </w:tcBorders>
            <w:shd w:val="clear" w:color="auto" w:fill="auto"/>
            <w:noWrap/>
            <w:vAlign w:val="center"/>
          </w:tcPr>
          <w:p w:rsidR="00DF3060" w:rsidRPr="00CD7E30" w:rsidRDefault="00DF3060" w:rsidP="00DF3060">
            <w:pPr>
              <w:ind w:left="338"/>
              <w:rPr>
                <w:color w:val="000000"/>
                <w:sz w:val="14"/>
                <w:szCs w:val="14"/>
              </w:rPr>
            </w:pPr>
            <w:r w:rsidRPr="00CD7E30">
              <w:rPr>
                <w:color w:val="000000"/>
                <w:sz w:val="14"/>
                <w:szCs w:val="14"/>
              </w:rPr>
              <w:t>Sindh</w:t>
            </w:r>
          </w:p>
        </w:tc>
        <w:tc>
          <w:tcPr>
            <w:tcW w:w="806" w:type="dxa"/>
            <w:tcBorders>
              <w:top w:val="nil"/>
              <w:left w:val="nil"/>
              <w:bottom w:val="nil"/>
              <w:right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93,139</w:t>
            </w:r>
          </w:p>
        </w:tc>
        <w:tc>
          <w:tcPr>
            <w:tcW w:w="900" w:type="dxa"/>
            <w:tcBorders>
              <w:top w:val="nil"/>
              <w:left w:val="nil"/>
              <w:bottom w:val="nil"/>
              <w:right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9,075</w:t>
            </w:r>
          </w:p>
        </w:tc>
        <w:tc>
          <w:tcPr>
            <w:tcW w:w="900" w:type="dxa"/>
            <w:tcBorders>
              <w:top w:val="nil"/>
              <w:left w:val="nil"/>
              <w:bottom w:val="nil"/>
              <w:right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21,856</w:t>
            </w:r>
          </w:p>
        </w:tc>
        <w:tc>
          <w:tcPr>
            <w:tcW w:w="720" w:type="dxa"/>
            <w:tcBorders>
              <w:top w:val="nil"/>
              <w:left w:val="nil"/>
              <w:bottom w:val="nil"/>
              <w:right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7,819</w:t>
            </w:r>
          </w:p>
        </w:tc>
        <w:tc>
          <w:tcPr>
            <w:tcW w:w="900" w:type="dxa"/>
            <w:tcBorders>
              <w:top w:val="nil"/>
              <w:left w:val="nil"/>
              <w:bottom w:val="nil"/>
              <w:right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6,501</w:t>
            </w:r>
          </w:p>
        </w:tc>
        <w:tc>
          <w:tcPr>
            <w:tcW w:w="900" w:type="dxa"/>
            <w:tcBorders>
              <w:top w:val="nil"/>
              <w:left w:val="nil"/>
              <w:bottom w:val="nil"/>
              <w:right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10,746</w:t>
            </w:r>
          </w:p>
        </w:tc>
        <w:tc>
          <w:tcPr>
            <w:tcW w:w="720" w:type="dxa"/>
            <w:tcBorders>
              <w:top w:val="nil"/>
              <w:left w:val="nil"/>
              <w:bottom w:val="nil"/>
              <w:right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1,680</w:t>
            </w:r>
          </w:p>
        </w:tc>
        <w:tc>
          <w:tcPr>
            <w:tcW w:w="755" w:type="dxa"/>
            <w:tcBorders>
              <w:top w:val="nil"/>
              <w:left w:val="nil"/>
              <w:bottom w:val="nil"/>
              <w:right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21,053</w:t>
            </w:r>
          </w:p>
        </w:tc>
        <w:tc>
          <w:tcPr>
            <w:tcW w:w="865" w:type="dxa"/>
            <w:tcBorders>
              <w:top w:val="nil"/>
              <w:left w:val="nil"/>
              <w:bottom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4,312</w:t>
            </w:r>
          </w:p>
        </w:tc>
      </w:tr>
      <w:tr w:rsidR="00DF3060" w:rsidRPr="007B1557" w:rsidTr="001F2D1C">
        <w:trPr>
          <w:trHeight w:hRule="exact" w:val="288"/>
          <w:jc w:val="center"/>
        </w:trPr>
        <w:tc>
          <w:tcPr>
            <w:tcW w:w="2092" w:type="dxa"/>
            <w:tcBorders>
              <w:top w:val="nil"/>
              <w:bottom w:val="nil"/>
              <w:right w:val="nil"/>
            </w:tcBorders>
            <w:shd w:val="clear" w:color="auto" w:fill="auto"/>
            <w:noWrap/>
            <w:vAlign w:val="center"/>
          </w:tcPr>
          <w:p w:rsidR="00DF3060" w:rsidRPr="00CD7E30" w:rsidRDefault="00DF3060" w:rsidP="00DF3060">
            <w:pPr>
              <w:ind w:left="338"/>
              <w:rPr>
                <w:color w:val="000000"/>
                <w:sz w:val="14"/>
                <w:szCs w:val="14"/>
              </w:rPr>
            </w:pPr>
            <w:r w:rsidRPr="00CD7E30">
              <w:rPr>
                <w:color w:val="000000"/>
                <w:sz w:val="14"/>
                <w:szCs w:val="14"/>
              </w:rPr>
              <w:t>Khyber Pakhtunkhwa</w:t>
            </w:r>
          </w:p>
        </w:tc>
        <w:tc>
          <w:tcPr>
            <w:tcW w:w="806" w:type="dxa"/>
            <w:tcBorders>
              <w:top w:val="nil"/>
              <w:left w:val="nil"/>
              <w:bottom w:val="nil"/>
              <w:right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12,811</w:t>
            </w:r>
          </w:p>
        </w:tc>
        <w:tc>
          <w:tcPr>
            <w:tcW w:w="900" w:type="dxa"/>
            <w:tcBorders>
              <w:top w:val="nil"/>
              <w:left w:val="nil"/>
              <w:bottom w:val="nil"/>
              <w:right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2,245</w:t>
            </w:r>
          </w:p>
        </w:tc>
        <w:tc>
          <w:tcPr>
            <w:tcW w:w="900" w:type="dxa"/>
            <w:tcBorders>
              <w:top w:val="nil"/>
              <w:left w:val="nil"/>
              <w:bottom w:val="nil"/>
              <w:right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4,646</w:t>
            </w:r>
          </w:p>
        </w:tc>
        <w:tc>
          <w:tcPr>
            <w:tcW w:w="720" w:type="dxa"/>
            <w:tcBorders>
              <w:top w:val="nil"/>
              <w:left w:val="nil"/>
              <w:bottom w:val="nil"/>
              <w:right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2,315</w:t>
            </w:r>
          </w:p>
        </w:tc>
        <w:tc>
          <w:tcPr>
            <w:tcW w:w="900" w:type="dxa"/>
            <w:tcBorders>
              <w:top w:val="nil"/>
              <w:left w:val="nil"/>
              <w:bottom w:val="nil"/>
              <w:right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871</w:t>
            </w:r>
          </w:p>
        </w:tc>
        <w:tc>
          <w:tcPr>
            <w:tcW w:w="900" w:type="dxa"/>
            <w:tcBorders>
              <w:top w:val="nil"/>
              <w:left w:val="nil"/>
              <w:bottom w:val="nil"/>
              <w:right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1,849</w:t>
            </w:r>
          </w:p>
        </w:tc>
        <w:tc>
          <w:tcPr>
            <w:tcW w:w="720" w:type="dxa"/>
            <w:tcBorders>
              <w:top w:val="nil"/>
              <w:left w:val="nil"/>
              <w:bottom w:val="nil"/>
              <w:right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309</w:t>
            </w:r>
          </w:p>
        </w:tc>
        <w:tc>
          <w:tcPr>
            <w:tcW w:w="755" w:type="dxa"/>
            <w:tcBorders>
              <w:top w:val="nil"/>
              <w:left w:val="nil"/>
              <w:bottom w:val="nil"/>
              <w:right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762</w:t>
            </w:r>
          </w:p>
        </w:tc>
        <w:tc>
          <w:tcPr>
            <w:tcW w:w="865" w:type="dxa"/>
            <w:tcBorders>
              <w:top w:val="nil"/>
              <w:left w:val="nil"/>
              <w:bottom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599</w:t>
            </w:r>
          </w:p>
        </w:tc>
      </w:tr>
      <w:tr w:rsidR="00DF3060" w:rsidRPr="007B1557" w:rsidTr="001F2D1C">
        <w:trPr>
          <w:trHeight w:hRule="exact" w:val="288"/>
          <w:jc w:val="center"/>
        </w:trPr>
        <w:tc>
          <w:tcPr>
            <w:tcW w:w="2092" w:type="dxa"/>
            <w:tcBorders>
              <w:top w:val="nil"/>
              <w:right w:val="nil"/>
            </w:tcBorders>
            <w:shd w:val="clear" w:color="auto" w:fill="auto"/>
            <w:noWrap/>
            <w:vAlign w:val="center"/>
          </w:tcPr>
          <w:p w:rsidR="00DF3060" w:rsidRPr="00CD7E30" w:rsidRDefault="00DF3060" w:rsidP="00DF3060">
            <w:pPr>
              <w:ind w:left="338"/>
              <w:rPr>
                <w:color w:val="000000"/>
                <w:sz w:val="14"/>
                <w:szCs w:val="14"/>
              </w:rPr>
            </w:pPr>
            <w:r w:rsidRPr="00CD7E30">
              <w:rPr>
                <w:color w:val="000000"/>
                <w:sz w:val="14"/>
                <w:szCs w:val="14"/>
              </w:rPr>
              <w:t>Balochistan</w:t>
            </w:r>
          </w:p>
        </w:tc>
        <w:tc>
          <w:tcPr>
            <w:tcW w:w="806" w:type="dxa"/>
            <w:tcBorders>
              <w:top w:val="nil"/>
              <w:left w:val="nil"/>
              <w:right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1,103</w:t>
            </w:r>
          </w:p>
        </w:tc>
        <w:tc>
          <w:tcPr>
            <w:tcW w:w="900" w:type="dxa"/>
            <w:tcBorders>
              <w:top w:val="nil"/>
              <w:left w:val="nil"/>
              <w:right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229</w:t>
            </w:r>
          </w:p>
        </w:tc>
        <w:tc>
          <w:tcPr>
            <w:tcW w:w="900" w:type="dxa"/>
            <w:tcBorders>
              <w:top w:val="nil"/>
              <w:left w:val="nil"/>
              <w:right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618</w:t>
            </w:r>
          </w:p>
        </w:tc>
        <w:tc>
          <w:tcPr>
            <w:tcW w:w="720" w:type="dxa"/>
            <w:tcBorders>
              <w:top w:val="nil"/>
              <w:left w:val="nil"/>
              <w:right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77</w:t>
            </w:r>
          </w:p>
        </w:tc>
        <w:tc>
          <w:tcPr>
            <w:tcW w:w="900" w:type="dxa"/>
            <w:tcBorders>
              <w:top w:val="nil"/>
              <w:left w:val="nil"/>
              <w:right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78</w:t>
            </w:r>
          </w:p>
        </w:tc>
        <w:tc>
          <w:tcPr>
            <w:tcW w:w="900" w:type="dxa"/>
            <w:tcBorders>
              <w:top w:val="nil"/>
              <w:left w:val="nil"/>
              <w:right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180</w:t>
            </w:r>
          </w:p>
        </w:tc>
        <w:tc>
          <w:tcPr>
            <w:tcW w:w="720" w:type="dxa"/>
            <w:tcBorders>
              <w:top w:val="nil"/>
              <w:left w:val="nil"/>
              <w:right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47</w:t>
            </w:r>
          </w:p>
        </w:tc>
        <w:tc>
          <w:tcPr>
            <w:tcW w:w="755" w:type="dxa"/>
            <w:tcBorders>
              <w:top w:val="nil"/>
              <w:left w:val="nil"/>
              <w:right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47</w:t>
            </w:r>
          </w:p>
        </w:tc>
        <w:tc>
          <w:tcPr>
            <w:tcW w:w="865" w:type="dxa"/>
            <w:tcBorders>
              <w:top w:val="nil"/>
              <w:left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178</w:t>
            </w:r>
          </w:p>
        </w:tc>
      </w:tr>
      <w:tr w:rsidR="00DF3060" w:rsidRPr="007B1557" w:rsidTr="001F2D1C">
        <w:trPr>
          <w:trHeight w:hRule="exact" w:val="288"/>
          <w:jc w:val="center"/>
        </w:trPr>
        <w:tc>
          <w:tcPr>
            <w:tcW w:w="2092" w:type="dxa"/>
            <w:tcBorders>
              <w:top w:val="nil"/>
              <w:right w:val="nil"/>
            </w:tcBorders>
            <w:shd w:val="clear" w:color="auto" w:fill="auto"/>
            <w:noWrap/>
            <w:vAlign w:val="center"/>
          </w:tcPr>
          <w:p w:rsidR="00DF3060" w:rsidRPr="00CD7E30" w:rsidRDefault="00DF3060" w:rsidP="00DF3060">
            <w:pPr>
              <w:ind w:left="338"/>
              <w:rPr>
                <w:color w:val="000000"/>
                <w:sz w:val="14"/>
                <w:szCs w:val="14"/>
              </w:rPr>
            </w:pPr>
            <w:r w:rsidRPr="00CD7E30">
              <w:rPr>
                <w:color w:val="000000"/>
                <w:sz w:val="14"/>
                <w:szCs w:val="14"/>
              </w:rPr>
              <w:t>Azad Jammu Kashmir</w:t>
            </w:r>
          </w:p>
        </w:tc>
        <w:tc>
          <w:tcPr>
            <w:tcW w:w="806" w:type="dxa"/>
            <w:tcBorders>
              <w:top w:val="nil"/>
              <w:left w:val="nil"/>
              <w:right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514</w:t>
            </w:r>
          </w:p>
        </w:tc>
        <w:tc>
          <w:tcPr>
            <w:tcW w:w="900" w:type="dxa"/>
            <w:tcBorders>
              <w:top w:val="nil"/>
              <w:left w:val="nil"/>
              <w:right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75</w:t>
            </w:r>
          </w:p>
        </w:tc>
        <w:tc>
          <w:tcPr>
            <w:tcW w:w="900" w:type="dxa"/>
            <w:tcBorders>
              <w:top w:val="nil"/>
              <w:left w:val="nil"/>
              <w:right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163</w:t>
            </w:r>
          </w:p>
        </w:tc>
        <w:tc>
          <w:tcPr>
            <w:tcW w:w="720" w:type="dxa"/>
            <w:tcBorders>
              <w:top w:val="nil"/>
              <w:left w:val="nil"/>
              <w:right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w:t>
            </w:r>
          </w:p>
        </w:tc>
        <w:tc>
          <w:tcPr>
            <w:tcW w:w="900" w:type="dxa"/>
            <w:tcBorders>
              <w:top w:val="nil"/>
              <w:left w:val="nil"/>
              <w:right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w:t>
            </w:r>
          </w:p>
        </w:tc>
        <w:tc>
          <w:tcPr>
            <w:tcW w:w="900" w:type="dxa"/>
            <w:tcBorders>
              <w:top w:val="nil"/>
              <w:left w:val="nil"/>
              <w:right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w:t>
            </w:r>
          </w:p>
        </w:tc>
        <w:tc>
          <w:tcPr>
            <w:tcW w:w="720" w:type="dxa"/>
            <w:tcBorders>
              <w:top w:val="nil"/>
              <w:left w:val="nil"/>
              <w:right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24</w:t>
            </w:r>
          </w:p>
        </w:tc>
        <w:tc>
          <w:tcPr>
            <w:tcW w:w="755" w:type="dxa"/>
            <w:tcBorders>
              <w:top w:val="nil"/>
              <w:left w:val="nil"/>
              <w:right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595</w:t>
            </w:r>
          </w:p>
        </w:tc>
        <w:tc>
          <w:tcPr>
            <w:tcW w:w="865" w:type="dxa"/>
            <w:tcBorders>
              <w:top w:val="nil"/>
              <w:left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52</w:t>
            </w:r>
          </w:p>
        </w:tc>
      </w:tr>
      <w:tr w:rsidR="00DF3060" w:rsidRPr="007B1557" w:rsidTr="001F2D1C">
        <w:trPr>
          <w:trHeight w:hRule="exact" w:val="288"/>
          <w:jc w:val="center"/>
        </w:trPr>
        <w:tc>
          <w:tcPr>
            <w:tcW w:w="2092" w:type="dxa"/>
            <w:tcBorders>
              <w:bottom w:val="single" w:sz="4" w:space="0" w:color="auto"/>
              <w:right w:val="nil"/>
            </w:tcBorders>
            <w:shd w:val="clear" w:color="auto" w:fill="auto"/>
            <w:noWrap/>
            <w:vAlign w:val="center"/>
          </w:tcPr>
          <w:p w:rsidR="00DF3060" w:rsidRPr="00CD7E30" w:rsidRDefault="00DF3060" w:rsidP="00DF3060">
            <w:pPr>
              <w:ind w:left="338"/>
              <w:rPr>
                <w:color w:val="000000"/>
                <w:sz w:val="14"/>
                <w:szCs w:val="14"/>
              </w:rPr>
            </w:pPr>
            <w:r w:rsidRPr="00CD7E30">
              <w:rPr>
                <w:color w:val="000000"/>
                <w:sz w:val="14"/>
                <w:szCs w:val="14"/>
              </w:rPr>
              <w:t>Gilgit Baltistan</w:t>
            </w:r>
          </w:p>
        </w:tc>
        <w:tc>
          <w:tcPr>
            <w:tcW w:w="806" w:type="dxa"/>
            <w:tcBorders>
              <w:left w:val="nil"/>
              <w:bottom w:val="single" w:sz="4" w:space="0" w:color="auto"/>
              <w:right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156</w:t>
            </w:r>
          </w:p>
        </w:tc>
        <w:tc>
          <w:tcPr>
            <w:tcW w:w="900" w:type="dxa"/>
            <w:tcBorders>
              <w:left w:val="nil"/>
              <w:bottom w:val="single" w:sz="4" w:space="0" w:color="auto"/>
              <w:right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51</w:t>
            </w:r>
          </w:p>
        </w:tc>
        <w:tc>
          <w:tcPr>
            <w:tcW w:w="900" w:type="dxa"/>
            <w:tcBorders>
              <w:left w:val="nil"/>
              <w:bottom w:val="single" w:sz="4" w:space="0" w:color="auto"/>
              <w:right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141</w:t>
            </w:r>
          </w:p>
        </w:tc>
        <w:tc>
          <w:tcPr>
            <w:tcW w:w="720" w:type="dxa"/>
            <w:tcBorders>
              <w:left w:val="nil"/>
              <w:bottom w:val="single" w:sz="4" w:space="0" w:color="auto"/>
              <w:right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24</w:t>
            </w:r>
          </w:p>
        </w:tc>
        <w:tc>
          <w:tcPr>
            <w:tcW w:w="900" w:type="dxa"/>
            <w:tcBorders>
              <w:left w:val="nil"/>
              <w:bottom w:val="single" w:sz="4" w:space="0" w:color="auto"/>
              <w:right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10</w:t>
            </w:r>
          </w:p>
        </w:tc>
        <w:tc>
          <w:tcPr>
            <w:tcW w:w="900" w:type="dxa"/>
            <w:tcBorders>
              <w:left w:val="nil"/>
              <w:bottom w:val="single" w:sz="4" w:space="0" w:color="auto"/>
              <w:right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14</w:t>
            </w:r>
          </w:p>
        </w:tc>
        <w:tc>
          <w:tcPr>
            <w:tcW w:w="720" w:type="dxa"/>
            <w:tcBorders>
              <w:left w:val="nil"/>
              <w:bottom w:val="single" w:sz="4" w:space="0" w:color="auto"/>
              <w:right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3</w:t>
            </w:r>
          </w:p>
        </w:tc>
        <w:tc>
          <w:tcPr>
            <w:tcW w:w="755" w:type="dxa"/>
            <w:tcBorders>
              <w:left w:val="nil"/>
              <w:bottom w:val="single" w:sz="4" w:space="0" w:color="auto"/>
              <w:right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1</w:t>
            </w:r>
          </w:p>
        </w:tc>
        <w:tc>
          <w:tcPr>
            <w:tcW w:w="865" w:type="dxa"/>
            <w:tcBorders>
              <w:left w:val="nil"/>
              <w:bottom w:val="single" w:sz="4" w:space="0" w:color="auto"/>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41</w:t>
            </w:r>
          </w:p>
        </w:tc>
      </w:tr>
      <w:tr w:rsidR="00DF3060" w:rsidRPr="007B1557" w:rsidTr="001F2D1C">
        <w:trPr>
          <w:trHeight w:hRule="exact" w:val="280"/>
          <w:jc w:val="center"/>
        </w:trPr>
        <w:tc>
          <w:tcPr>
            <w:tcW w:w="2092" w:type="dxa"/>
            <w:tcBorders>
              <w:top w:val="single" w:sz="4" w:space="0" w:color="auto"/>
              <w:bottom w:val="single" w:sz="4" w:space="0" w:color="auto"/>
              <w:right w:val="nil"/>
            </w:tcBorders>
            <w:shd w:val="clear" w:color="auto" w:fill="auto"/>
            <w:noWrap/>
            <w:vAlign w:val="center"/>
          </w:tcPr>
          <w:p w:rsidR="00DF3060" w:rsidRPr="00CD7E30" w:rsidRDefault="00DF3060" w:rsidP="00DF3060">
            <w:pPr>
              <w:rPr>
                <w:b/>
                <w:bCs/>
                <w:color w:val="000000"/>
                <w:sz w:val="14"/>
                <w:szCs w:val="14"/>
              </w:rPr>
            </w:pPr>
            <w:r w:rsidRPr="00CD7E30">
              <w:rPr>
                <w:b/>
                <w:bCs/>
                <w:color w:val="000000"/>
                <w:sz w:val="14"/>
                <w:szCs w:val="14"/>
              </w:rPr>
              <w:t>All Pakistan</w:t>
            </w:r>
          </w:p>
        </w:tc>
        <w:tc>
          <w:tcPr>
            <w:tcW w:w="806" w:type="dxa"/>
            <w:tcBorders>
              <w:top w:val="single" w:sz="4" w:space="0" w:color="auto"/>
              <w:left w:val="nil"/>
              <w:bottom w:val="single" w:sz="4" w:space="0" w:color="auto"/>
              <w:right w:val="nil"/>
            </w:tcBorders>
            <w:shd w:val="clear" w:color="auto" w:fill="auto"/>
            <w:noWrap/>
            <w:tcMar>
              <w:left w:w="43" w:type="dxa"/>
              <w:right w:w="43" w:type="dxa"/>
            </w:tcMar>
            <w:vAlign w:val="center"/>
          </w:tcPr>
          <w:p w:rsidR="00DF3060" w:rsidRDefault="00DF3060" w:rsidP="00DF3060">
            <w:pPr>
              <w:jc w:val="right"/>
              <w:rPr>
                <w:b/>
                <w:bCs/>
                <w:color w:val="000000"/>
                <w:sz w:val="14"/>
                <w:szCs w:val="14"/>
              </w:rPr>
            </w:pPr>
            <w:r>
              <w:rPr>
                <w:b/>
                <w:bCs/>
                <w:color w:val="000000"/>
                <w:sz w:val="14"/>
                <w:szCs w:val="14"/>
              </w:rPr>
              <w:t>830,840</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tcPr>
          <w:p w:rsidR="00DF3060" w:rsidRDefault="00DF3060" w:rsidP="00DF3060">
            <w:pPr>
              <w:jc w:val="right"/>
              <w:rPr>
                <w:b/>
                <w:bCs/>
                <w:color w:val="000000"/>
                <w:sz w:val="14"/>
                <w:szCs w:val="14"/>
              </w:rPr>
            </w:pPr>
            <w:r>
              <w:rPr>
                <w:b/>
                <w:bCs/>
                <w:color w:val="000000"/>
                <w:sz w:val="14"/>
                <w:szCs w:val="14"/>
              </w:rPr>
              <w:t>83,888</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tcPr>
          <w:p w:rsidR="00DF3060" w:rsidRDefault="00DF3060" w:rsidP="00DF3060">
            <w:pPr>
              <w:jc w:val="right"/>
              <w:rPr>
                <w:b/>
                <w:bCs/>
                <w:color w:val="000000"/>
                <w:sz w:val="14"/>
                <w:szCs w:val="14"/>
              </w:rPr>
            </w:pPr>
            <w:r>
              <w:rPr>
                <w:b/>
                <w:bCs/>
                <w:color w:val="000000"/>
                <w:sz w:val="14"/>
                <w:szCs w:val="14"/>
              </w:rPr>
              <w:t>177,770</w:t>
            </w:r>
          </w:p>
        </w:tc>
        <w:tc>
          <w:tcPr>
            <w:tcW w:w="720" w:type="dxa"/>
            <w:tcBorders>
              <w:top w:val="single" w:sz="4" w:space="0" w:color="auto"/>
              <w:left w:val="nil"/>
              <w:bottom w:val="single" w:sz="4" w:space="0" w:color="auto"/>
              <w:right w:val="nil"/>
            </w:tcBorders>
            <w:shd w:val="clear" w:color="auto" w:fill="auto"/>
            <w:noWrap/>
            <w:tcMar>
              <w:left w:w="43" w:type="dxa"/>
              <w:right w:w="43" w:type="dxa"/>
            </w:tcMar>
            <w:vAlign w:val="center"/>
          </w:tcPr>
          <w:p w:rsidR="00DF3060" w:rsidRDefault="00DF3060" w:rsidP="00DF3060">
            <w:pPr>
              <w:jc w:val="right"/>
              <w:rPr>
                <w:b/>
                <w:bCs/>
                <w:color w:val="000000"/>
                <w:sz w:val="14"/>
                <w:szCs w:val="14"/>
              </w:rPr>
            </w:pPr>
            <w:r>
              <w:rPr>
                <w:b/>
                <w:bCs/>
                <w:color w:val="000000"/>
                <w:sz w:val="14"/>
                <w:szCs w:val="14"/>
              </w:rPr>
              <w:t>49,594</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tcPr>
          <w:p w:rsidR="00DF3060" w:rsidRDefault="00DF3060" w:rsidP="00DF3060">
            <w:pPr>
              <w:jc w:val="right"/>
              <w:rPr>
                <w:b/>
                <w:bCs/>
                <w:color w:val="000000"/>
                <w:sz w:val="14"/>
                <w:szCs w:val="14"/>
              </w:rPr>
            </w:pPr>
            <w:r>
              <w:rPr>
                <w:b/>
                <w:bCs/>
                <w:color w:val="000000"/>
                <w:sz w:val="14"/>
                <w:szCs w:val="14"/>
              </w:rPr>
              <w:t>32,268</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tcPr>
          <w:p w:rsidR="00DF3060" w:rsidRDefault="00DF3060" w:rsidP="00DF3060">
            <w:pPr>
              <w:jc w:val="right"/>
              <w:rPr>
                <w:b/>
                <w:bCs/>
                <w:color w:val="000000"/>
                <w:sz w:val="14"/>
                <w:szCs w:val="14"/>
              </w:rPr>
            </w:pPr>
            <w:r>
              <w:rPr>
                <w:b/>
                <w:bCs/>
                <w:color w:val="000000"/>
                <w:sz w:val="14"/>
                <w:szCs w:val="14"/>
              </w:rPr>
              <w:t>54,941</w:t>
            </w:r>
          </w:p>
        </w:tc>
        <w:tc>
          <w:tcPr>
            <w:tcW w:w="720" w:type="dxa"/>
            <w:tcBorders>
              <w:top w:val="single" w:sz="4" w:space="0" w:color="auto"/>
              <w:left w:val="nil"/>
              <w:bottom w:val="single" w:sz="4" w:space="0" w:color="auto"/>
              <w:right w:val="nil"/>
            </w:tcBorders>
            <w:shd w:val="clear" w:color="auto" w:fill="auto"/>
            <w:noWrap/>
            <w:tcMar>
              <w:left w:w="43" w:type="dxa"/>
              <w:right w:w="43" w:type="dxa"/>
            </w:tcMar>
            <w:vAlign w:val="center"/>
          </w:tcPr>
          <w:p w:rsidR="00DF3060" w:rsidRDefault="00DF3060" w:rsidP="00DF3060">
            <w:pPr>
              <w:jc w:val="right"/>
              <w:rPr>
                <w:b/>
                <w:bCs/>
                <w:color w:val="000000"/>
                <w:sz w:val="14"/>
                <w:szCs w:val="14"/>
              </w:rPr>
            </w:pPr>
            <w:r>
              <w:rPr>
                <w:b/>
                <w:bCs/>
                <w:color w:val="000000"/>
                <w:sz w:val="14"/>
                <w:szCs w:val="14"/>
              </w:rPr>
              <w:t>10,826</w:t>
            </w:r>
          </w:p>
        </w:tc>
        <w:tc>
          <w:tcPr>
            <w:tcW w:w="755" w:type="dxa"/>
            <w:tcBorders>
              <w:top w:val="single" w:sz="4" w:space="0" w:color="auto"/>
              <w:left w:val="nil"/>
              <w:bottom w:val="single" w:sz="4" w:space="0" w:color="auto"/>
              <w:right w:val="nil"/>
            </w:tcBorders>
            <w:shd w:val="clear" w:color="auto" w:fill="auto"/>
            <w:noWrap/>
            <w:tcMar>
              <w:left w:w="43" w:type="dxa"/>
              <w:right w:w="43" w:type="dxa"/>
            </w:tcMar>
            <w:vAlign w:val="center"/>
          </w:tcPr>
          <w:p w:rsidR="00DF3060" w:rsidRDefault="00DF3060" w:rsidP="00DF3060">
            <w:pPr>
              <w:jc w:val="right"/>
              <w:rPr>
                <w:b/>
                <w:bCs/>
                <w:color w:val="000000"/>
                <w:sz w:val="14"/>
                <w:szCs w:val="14"/>
              </w:rPr>
            </w:pPr>
            <w:r>
              <w:rPr>
                <w:b/>
                <w:bCs/>
                <w:color w:val="000000"/>
                <w:sz w:val="14"/>
                <w:szCs w:val="14"/>
              </w:rPr>
              <w:t>132,352</w:t>
            </w:r>
          </w:p>
        </w:tc>
        <w:tc>
          <w:tcPr>
            <w:tcW w:w="865" w:type="dxa"/>
            <w:tcBorders>
              <w:top w:val="single" w:sz="4" w:space="0" w:color="auto"/>
              <w:left w:val="nil"/>
              <w:bottom w:val="single" w:sz="4" w:space="0" w:color="auto"/>
            </w:tcBorders>
            <w:shd w:val="clear" w:color="auto" w:fill="auto"/>
            <w:noWrap/>
            <w:tcMar>
              <w:left w:w="43" w:type="dxa"/>
              <w:right w:w="43" w:type="dxa"/>
            </w:tcMar>
            <w:vAlign w:val="center"/>
          </w:tcPr>
          <w:p w:rsidR="00DF3060" w:rsidRDefault="00DF3060" w:rsidP="00DF3060">
            <w:pPr>
              <w:jc w:val="right"/>
              <w:rPr>
                <w:b/>
                <w:bCs/>
                <w:color w:val="000000"/>
                <w:sz w:val="14"/>
                <w:szCs w:val="14"/>
              </w:rPr>
            </w:pPr>
            <w:r>
              <w:rPr>
                <w:b/>
                <w:bCs/>
                <w:color w:val="000000"/>
                <w:sz w:val="14"/>
                <w:szCs w:val="14"/>
              </w:rPr>
              <w:t>46,922</w:t>
            </w:r>
          </w:p>
        </w:tc>
      </w:tr>
      <w:tr w:rsidR="00DF3060" w:rsidRPr="007B1557" w:rsidTr="001F2D1C">
        <w:trPr>
          <w:trHeight w:hRule="exact" w:val="288"/>
          <w:jc w:val="center"/>
        </w:trPr>
        <w:tc>
          <w:tcPr>
            <w:tcW w:w="2092" w:type="dxa"/>
            <w:tcBorders>
              <w:top w:val="single" w:sz="4" w:space="0" w:color="auto"/>
              <w:right w:val="nil"/>
            </w:tcBorders>
            <w:shd w:val="clear" w:color="auto" w:fill="auto"/>
            <w:noWrap/>
            <w:vAlign w:val="center"/>
          </w:tcPr>
          <w:p w:rsidR="00DF3060" w:rsidRPr="00CD7E30" w:rsidRDefault="00DF3060" w:rsidP="00DF3060">
            <w:pPr>
              <w:rPr>
                <w:b/>
                <w:bCs/>
                <w:color w:val="000000"/>
                <w:sz w:val="14"/>
                <w:szCs w:val="14"/>
              </w:rPr>
            </w:pPr>
            <w:r w:rsidRPr="00CD7E30">
              <w:rPr>
                <w:b/>
                <w:bCs/>
                <w:color w:val="000000"/>
                <w:sz w:val="14"/>
                <w:szCs w:val="14"/>
              </w:rPr>
              <w:t>Jul-Mar</w:t>
            </w:r>
          </w:p>
        </w:tc>
        <w:tc>
          <w:tcPr>
            <w:tcW w:w="806" w:type="dxa"/>
            <w:tcBorders>
              <w:top w:val="single" w:sz="4" w:space="0" w:color="auto"/>
              <w:left w:val="nil"/>
              <w:right w:val="nil"/>
            </w:tcBorders>
            <w:shd w:val="clear" w:color="auto" w:fill="auto"/>
            <w:noWrap/>
            <w:tcMar>
              <w:left w:w="43" w:type="dxa"/>
              <w:right w:w="43" w:type="dxa"/>
            </w:tcMar>
            <w:vAlign w:val="bottom"/>
          </w:tcPr>
          <w:p w:rsidR="00DF3060" w:rsidRDefault="00DF3060" w:rsidP="00DF3060">
            <w:pPr>
              <w:jc w:val="right"/>
              <w:rPr>
                <w:color w:val="000000"/>
                <w:sz w:val="14"/>
                <w:szCs w:val="14"/>
              </w:rPr>
            </w:pPr>
          </w:p>
        </w:tc>
        <w:tc>
          <w:tcPr>
            <w:tcW w:w="900" w:type="dxa"/>
            <w:tcBorders>
              <w:top w:val="single" w:sz="4" w:space="0" w:color="auto"/>
              <w:left w:val="nil"/>
              <w:right w:val="nil"/>
            </w:tcBorders>
            <w:shd w:val="clear" w:color="auto" w:fill="auto"/>
            <w:noWrap/>
            <w:tcMar>
              <w:left w:w="43" w:type="dxa"/>
              <w:right w:w="43" w:type="dxa"/>
            </w:tcMar>
            <w:vAlign w:val="bottom"/>
          </w:tcPr>
          <w:p w:rsidR="00DF3060" w:rsidRDefault="00DF3060" w:rsidP="00DF3060">
            <w:pPr>
              <w:jc w:val="right"/>
              <w:rPr>
                <w:color w:val="000000"/>
                <w:sz w:val="14"/>
                <w:szCs w:val="14"/>
              </w:rPr>
            </w:pPr>
          </w:p>
        </w:tc>
        <w:tc>
          <w:tcPr>
            <w:tcW w:w="900" w:type="dxa"/>
            <w:tcBorders>
              <w:top w:val="single" w:sz="4" w:space="0" w:color="auto"/>
              <w:left w:val="nil"/>
              <w:right w:val="nil"/>
            </w:tcBorders>
            <w:shd w:val="clear" w:color="auto" w:fill="auto"/>
            <w:noWrap/>
            <w:tcMar>
              <w:left w:w="43" w:type="dxa"/>
              <w:right w:w="43" w:type="dxa"/>
            </w:tcMar>
            <w:vAlign w:val="bottom"/>
          </w:tcPr>
          <w:p w:rsidR="00DF3060" w:rsidRDefault="00DF3060" w:rsidP="00DF3060">
            <w:pPr>
              <w:jc w:val="right"/>
              <w:rPr>
                <w:color w:val="000000"/>
                <w:sz w:val="14"/>
                <w:szCs w:val="14"/>
              </w:rPr>
            </w:pPr>
          </w:p>
        </w:tc>
        <w:tc>
          <w:tcPr>
            <w:tcW w:w="720" w:type="dxa"/>
            <w:tcBorders>
              <w:top w:val="single" w:sz="4" w:space="0" w:color="auto"/>
              <w:left w:val="nil"/>
              <w:right w:val="nil"/>
            </w:tcBorders>
            <w:shd w:val="clear" w:color="auto" w:fill="auto"/>
            <w:noWrap/>
            <w:tcMar>
              <w:left w:w="43" w:type="dxa"/>
              <w:right w:w="43" w:type="dxa"/>
            </w:tcMar>
            <w:vAlign w:val="bottom"/>
          </w:tcPr>
          <w:p w:rsidR="00DF3060" w:rsidRDefault="00DF3060" w:rsidP="00DF3060">
            <w:pPr>
              <w:jc w:val="right"/>
              <w:rPr>
                <w:color w:val="000000"/>
                <w:sz w:val="14"/>
                <w:szCs w:val="14"/>
              </w:rPr>
            </w:pPr>
          </w:p>
        </w:tc>
        <w:tc>
          <w:tcPr>
            <w:tcW w:w="900" w:type="dxa"/>
            <w:tcBorders>
              <w:top w:val="single" w:sz="4" w:space="0" w:color="auto"/>
              <w:left w:val="nil"/>
              <w:right w:val="nil"/>
            </w:tcBorders>
            <w:shd w:val="clear" w:color="auto" w:fill="auto"/>
            <w:noWrap/>
            <w:tcMar>
              <w:left w:w="43" w:type="dxa"/>
              <w:right w:w="43" w:type="dxa"/>
            </w:tcMar>
            <w:vAlign w:val="bottom"/>
          </w:tcPr>
          <w:p w:rsidR="00DF3060" w:rsidRDefault="00DF3060" w:rsidP="00DF3060">
            <w:pPr>
              <w:jc w:val="right"/>
              <w:rPr>
                <w:color w:val="000000"/>
                <w:sz w:val="14"/>
                <w:szCs w:val="14"/>
              </w:rPr>
            </w:pPr>
          </w:p>
        </w:tc>
        <w:tc>
          <w:tcPr>
            <w:tcW w:w="900" w:type="dxa"/>
            <w:tcBorders>
              <w:top w:val="single" w:sz="4" w:space="0" w:color="auto"/>
              <w:left w:val="nil"/>
              <w:right w:val="nil"/>
            </w:tcBorders>
            <w:shd w:val="clear" w:color="auto" w:fill="auto"/>
            <w:noWrap/>
            <w:tcMar>
              <w:left w:w="43" w:type="dxa"/>
              <w:right w:w="43" w:type="dxa"/>
            </w:tcMar>
            <w:vAlign w:val="bottom"/>
          </w:tcPr>
          <w:p w:rsidR="00DF3060" w:rsidRDefault="00DF3060" w:rsidP="00DF3060">
            <w:pPr>
              <w:jc w:val="right"/>
              <w:rPr>
                <w:color w:val="000000"/>
                <w:sz w:val="14"/>
                <w:szCs w:val="14"/>
              </w:rPr>
            </w:pPr>
          </w:p>
        </w:tc>
        <w:tc>
          <w:tcPr>
            <w:tcW w:w="720" w:type="dxa"/>
            <w:tcBorders>
              <w:top w:val="single" w:sz="4" w:space="0" w:color="auto"/>
              <w:left w:val="nil"/>
              <w:right w:val="nil"/>
            </w:tcBorders>
            <w:shd w:val="clear" w:color="auto" w:fill="auto"/>
            <w:noWrap/>
            <w:tcMar>
              <w:left w:w="43" w:type="dxa"/>
              <w:right w:w="43" w:type="dxa"/>
            </w:tcMar>
            <w:vAlign w:val="bottom"/>
          </w:tcPr>
          <w:p w:rsidR="00DF3060" w:rsidRDefault="00DF3060" w:rsidP="00DF3060">
            <w:pPr>
              <w:jc w:val="right"/>
              <w:rPr>
                <w:color w:val="000000"/>
                <w:sz w:val="14"/>
                <w:szCs w:val="14"/>
              </w:rPr>
            </w:pPr>
          </w:p>
        </w:tc>
        <w:tc>
          <w:tcPr>
            <w:tcW w:w="755" w:type="dxa"/>
            <w:tcBorders>
              <w:top w:val="single" w:sz="4" w:space="0" w:color="auto"/>
              <w:left w:val="nil"/>
              <w:right w:val="nil"/>
            </w:tcBorders>
            <w:shd w:val="clear" w:color="auto" w:fill="auto"/>
            <w:noWrap/>
            <w:tcMar>
              <w:left w:w="43" w:type="dxa"/>
              <w:right w:w="43" w:type="dxa"/>
            </w:tcMar>
            <w:vAlign w:val="bottom"/>
          </w:tcPr>
          <w:p w:rsidR="00DF3060" w:rsidRDefault="00DF3060" w:rsidP="00DF3060">
            <w:pPr>
              <w:jc w:val="right"/>
              <w:rPr>
                <w:color w:val="000000"/>
                <w:sz w:val="14"/>
                <w:szCs w:val="14"/>
              </w:rPr>
            </w:pPr>
          </w:p>
        </w:tc>
        <w:tc>
          <w:tcPr>
            <w:tcW w:w="865" w:type="dxa"/>
            <w:tcBorders>
              <w:top w:val="single" w:sz="4" w:space="0" w:color="auto"/>
              <w:left w:val="nil"/>
            </w:tcBorders>
            <w:shd w:val="clear" w:color="auto" w:fill="auto"/>
            <w:noWrap/>
            <w:tcMar>
              <w:left w:w="43" w:type="dxa"/>
              <w:right w:w="43" w:type="dxa"/>
            </w:tcMar>
            <w:vAlign w:val="bottom"/>
          </w:tcPr>
          <w:p w:rsidR="00DF3060" w:rsidRDefault="00DF3060" w:rsidP="00DF3060">
            <w:pPr>
              <w:jc w:val="right"/>
              <w:rPr>
                <w:color w:val="000000"/>
                <w:sz w:val="14"/>
                <w:szCs w:val="14"/>
              </w:rPr>
            </w:pPr>
          </w:p>
        </w:tc>
      </w:tr>
      <w:tr w:rsidR="00DF3060" w:rsidRPr="007B1557" w:rsidTr="00DF3060">
        <w:trPr>
          <w:trHeight w:hRule="exact" w:val="288"/>
          <w:jc w:val="center"/>
        </w:trPr>
        <w:tc>
          <w:tcPr>
            <w:tcW w:w="2092" w:type="dxa"/>
            <w:tcBorders>
              <w:top w:val="nil"/>
              <w:bottom w:val="nil"/>
              <w:right w:val="nil"/>
            </w:tcBorders>
            <w:shd w:val="clear" w:color="auto" w:fill="auto"/>
            <w:noWrap/>
            <w:vAlign w:val="center"/>
          </w:tcPr>
          <w:p w:rsidR="00DF3060" w:rsidRPr="00CD7E30" w:rsidRDefault="00DF3060" w:rsidP="00DF3060">
            <w:pPr>
              <w:ind w:left="338"/>
              <w:rPr>
                <w:color w:val="000000"/>
                <w:sz w:val="14"/>
                <w:szCs w:val="14"/>
              </w:rPr>
            </w:pPr>
            <w:r w:rsidRPr="00CD7E30">
              <w:rPr>
                <w:color w:val="000000"/>
                <w:sz w:val="14"/>
                <w:szCs w:val="14"/>
              </w:rPr>
              <w:t>Punjab</w:t>
            </w:r>
          </w:p>
        </w:tc>
        <w:tc>
          <w:tcPr>
            <w:tcW w:w="806" w:type="dxa"/>
            <w:tcBorders>
              <w:top w:val="nil"/>
              <w:left w:val="nil"/>
              <w:bottom w:val="nil"/>
              <w:right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997,866</w:t>
            </w:r>
          </w:p>
        </w:tc>
        <w:tc>
          <w:tcPr>
            <w:tcW w:w="900" w:type="dxa"/>
            <w:tcBorders>
              <w:top w:val="nil"/>
              <w:left w:val="nil"/>
              <w:bottom w:val="nil"/>
              <w:right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108,827</w:t>
            </w:r>
          </w:p>
        </w:tc>
        <w:tc>
          <w:tcPr>
            <w:tcW w:w="900" w:type="dxa"/>
            <w:tcBorders>
              <w:top w:val="nil"/>
              <w:left w:val="nil"/>
              <w:bottom w:val="nil"/>
              <w:right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147,159</w:t>
            </w:r>
          </w:p>
        </w:tc>
        <w:tc>
          <w:tcPr>
            <w:tcW w:w="720" w:type="dxa"/>
            <w:tcBorders>
              <w:top w:val="nil"/>
              <w:left w:val="nil"/>
              <w:bottom w:val="nil"/>
              <w:right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59,101</w:t>
            </w:r>
          </w:p>
        </w:tc>
        <w:tc>
          <w:tcPr>
            <w:tcW w:w="900" w:type="dxa"/>
            <w:tcBorders>
              <w:top w:val="nil"/>
              <w:left w:val="nil"/>
              <w:bottom w:val="nil"/>
              <w:right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38,849</w:t>
            </w:r>
          </w:p>
        </w:tc>
        <w:tc>
          <w:tcPr>
            <w:tcW w:w="900" w:type="dxa"/>
            <w:tcBorders>
              <w:top w:val="nil"/>
              <w:left w:val="nil"/>
              <w:bottom w:val="nil"/>
              <w:right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40,834</w:t>
            </w:r>
          </w:p>
        </w:tc>
        <w:tc>
          <w:tcPr>
            <w:tcW w:w="720" w:type="dxa"/>
            <w:tcBorders>
              <w:top w:val="nil"/>
              <w:left w:val="nil"/>
              <w:bottom w:val="nil"/>
              <w:right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12,258</w:t>
            </w:r>
          </w:p>
        </w:tc>
        <w:tc>
          <w:tcPr>
            <w:tcW w:w="755" w:type="dxa"/>
            <w:tcBorders>
              <w:top w:val="nil"/>
              <w:left w:val="nil"/>
              <w:bottom w:val="nil"/>
              <w:right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178,187</w:t>
            </w:r>
          </w:p>
        </w:tc>
        <w:tc>
          <w:tcPr>
            <w:tcW w:w="865" w:type="dxa"/>
            <w:tcBorders>
              <w:top w:val="nil"/>
              <w:left w:val="nil"/>
              <w:bottom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38,758</w:t>
            </w:r>
          </w:p>
        </w:tc>
      </w:tr>
      <w:tr w:rsidR="00DF3060" w:rsidRPr="007B1557" w:rsidTr="00DF3060">
        <w:trPr>
          <w:trHeight w:hRule="exact" w:val="288"/>
          <w:jc w:val="center"/>
        </w:trPr>
        <w:tc>
          <w:tcPr>
            <w:tcW w:w="2092" w:type="dxa"/>
            <w:tcBorders>
              <w:top w:val="nil"/>
              <w:bottom w:val="nil"/>
              <w:right w:val="nil"/>
            </w:tcBorders>
            <w:shd w:val="clear" w:color="auto" w:fill="auto"/>
            <w:noWrap/>
            <w:vAlign w:val="center"/>
          </w:tcPr>
          <w:p w:rsidR="00DF3060" w:rsidRPr="00CD7E30" w:rsidRDefault="00DF3060" w:rsidP="00DF3060">
            <w:pPr>
              <w:ind w:left="338"/>
              <w:rPr>
                <w:color w:val="000000"/>
                <w:sz w:val="14"/>
                <w:szCs w:val="14"/>
              </w:rPr>
            </w:pPr>
            <w:r w:rsidRPr="00CD7E30">
              <w:rPr>
                <w:color w:val="000000"/>
                <w:sz w:val="14"/>
                <w:szCs w:val="14"/>
              </w:rPr>
              <w:t>Sindh</w:t>
            </w:r>
          </w:p>
        </w:tc>
        <w:tc>
          <w:tcPr>
            <w:tcW w:w="806" w:type="dxa"/>
            <w:tcBorders>
              <w:top w:val="nil"/>
              <w:left w:val="nil"/>
              <w:bottom w:val="nil"/>
              <w:right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154,126</w:t>
            </w:r>
          </w:p>
        </w:tc>
        <w:tc>
          <w:tcPr>
            <w:tcW w:w="900" w:type="dxa"/>
            <w:tcBorders>
              <w:top w:val="nil"/>
              <w:left w:val="nil"/>
              <w:bottom w:val="nil"/>
              <w:right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15,378</w:t>
            </w:r>
          </w:p>
        </w:tc>
        <w:tc>
          <w:tcPr>
            <w:tcW w:w="900" w:type="dxa"/>
            <w:tcBorders>
              <w:top w:val="nil"/>
              <w:left w:val="nil"/>
              <w:bottom w:val="nil"/>
              <w:right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22,631</w:t>
            </w:r>
          </w:p>
        </w:tc>
        <w:tc>
          <w:tcPr>
            <w:tcW w:w="720" w:type="dxa"/>
            <w:tcBorders>
              <w:top w:val="nil"/>
              <w:left w:val="nil"/>
              <w:bottom w:val="nil"/>
              <w:right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12,602</w:t>
            </w:r>
          </w:p>
        </w:tc>
        <w:tc>
          <w:tcPr>
            <w:tcW w:w="900" w:type="dxa"/>
            <w:tcBorders>
              <w:top w:val="nil"/>
              <w:left w:val="nil"/>
              <w:bottom w:val="nil"/>
              <w:right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12,066</w:t>
            </w:r>
          </w:p>
        </w:tc>
        <w:tc>
          <w:tcPr>
            <w:tcW w:w="900" w:type="dxa"/>
            <w:tcBorders>
              <w:top w:val="nil"/>
              <w:left w:val="nil"/>
              <w:bottom w:val="nil"/>
              <w:right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10,765</w:t>
            </w:r>
          </w:p>
        </w:tc>
        <w:tc>
          <w:tcPr>
            <w:tcW w:w="720" w:type="dxa"/>
            <w:tcBorders>
              <w:top w:val="nil"/>
              <w:left w:val="nil"/>
              <w:bottom w:val="nil"/>
              <w:right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2,380</w:t>
            </w:r>
          </w:p>
        </w:tc>
        <w:tc>
          <w:tcPr>
            <w:tcW w:w="755" w:type="dxa"/>
            <w:tcBorders>
              <w:top w:val="nil"/>
              <w:left w:val="nil"/>
              <w:bottom w:val="nil"/>
              <w:right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30,970</w:t>
            </w:r>
          </w:p>
        </w:tc>
        <w:tc>
          <w:tcPr>
            <w:tcW w:w="865" w:type="dxa"/>
            <w:tcBorders>
              <w:top w:val="nil"/>
              <w:left w:val="nil"/>
              <w:bottom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5,907</w:t>
            </w:r>
          </w:p>
        </w:tc>
      </w:tr>
      <w:tr w:rsidR="00DF3060" w:rsidRPr="007B1557" w:rsidTr="00DF3060">
        <w:trPr>
          <w:trHeight w:hRule="exact" w:val="288"/>
          <w:jc w:val="center"/>
        </w:trPr>
        <w:tc>
          <w:tcPr>
            <w:tcW w:w="2092" w:type="dxa"/>
            <w:tcBorders>
              <w:top w:val="nil"/>
              <w:bottom w:val="nil"/>
              <w:right w:val="nil"/>
            </w:tcBorders>
            <w:shd w:val="clear" w:color="auto" w:fill="auto"/>
            <w:noWrap/>
            <w:vAlign w:val="center"/>
          </w:tcPr>
          <w:p w:rsidR="00DF3060" w:rsidRPr="00CD7E30" w:rsidRDefault="00DF3060" w:rsidP="00DF3060">
            <w:pPr>
              <w:ind w:left="338"/>
              <w:rPr>
                <w:color w:val="000000"/>
                <w:sz w:val="14"/>
                <w:szCs w:val="14"/>
              </w:rPr>
            </w:pPr>
            <w:r w:rsidRPr="00CD7E30">
              <w:rPr>
                <w:color w:val="000000"/>
                <w:sz w:val="14"/>
                <w:szCs w:val="14"/>
              </w:rPr>
              <w:t>Khyber Pakhtunkhwa</w:t>
            </w:r>
          </w:p>
        </w:tc>
        <w:tc>
          <w:tcPr>
            <w:tcW w:w="806" w:type="dxa"/>
            <w:tcBorders>
              <w:top w:val="nil"/>
              <w:left w:val="nil"/>
              <w:bottom w:val="nil"/>
              <w:right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19,881</w:t>
            </w:r>
          </w:p>
        </w:tc>
        <w:tc>
          <w:tcPr>
            <w:tcW w:w="900" w:type="dxa"/>
            <w:tcBorders>
              <w:top w:val="nil"/>
              <w:left w:val="nil"/>
              <w:bottom w:val="nil"/>
              <w:right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3,315</w:t>
            </w:r>
          </w:p>
        </w:tc>
        <w:tc>
          <w:tcPr>
            <w:tcW w:w="900" w:type="dxa"/>
            <w:tcBorders>
              <w:top w:val="nil"/>
              <w:left w:val="nil"/>
              <w:bottom w:val="nil"/>
              <w:right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4,267</w:t>
            </w:r>
          </w:p>
        </w:tc>
        <w:tc>
          <w:tcPr>
            <w:tcW w:w="720" w:type="dxa"/>
            <w:tcBorders>
              <w:top w:val="nil"/>
              <w:left w:val="nil"/>
              <w:bottom w:val="nil"/>
              <w:right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3,805</w:t>
            </w:r>
          </w:p>
        </w:tc>
        <w:tc>
          <w:tcPr>
            <w:tcW w:w="900" w:type="dxa"/>
            <w:tcBorders>
              <w:top w:val="nil"/>
              <w:left w:val="nil"/>
              <w:bottom w:val="nil"/>
              <w:right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1,511</w:t>
            </w:r>
          </w:p>
        </w:tc>
        <w:tc>
          <w:tcPr>
            <w:tcW w:w="900" w:type="dxa"/>
            <w:tcBorders>
              <w:top w:val="nil"/>
              <w:left w:val="nil"/>
              <w:bottom w:val="nil"/>
              <w:right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1,839</w:t>
            </w:r>
          </w:p>
        </w:tc>
        <w:tc>
          <w:tcPr>
            <w:tcW w:w="720" w:type="dxa"/>
            <w:tcBorders>
              <w:top w:val="nil"/>
              <w:left w:val="nil"/>
              <w:bottom w:val="nil"/>
              <w:right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439</w:t>
            </w:r>
          </w:p>
        </w:tc>
        <w:tc>
          <w:tcPr>
            <w:tcW w:w="755" w:type="dxa"/>
            <w:tcBorders>
              <w:top w:val="nil"/>
              <w:left w:val="nil"/>
              <w:bottom w:val="nil"/>
              <w:right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1,259</w:t>
            </w:r>
          </w:p>
        </w:tc>
        <w:tc>
          <w:tcPr>
            <w:tcW w:w="865" w:type="dxa"/>
            <w:tcBorders>
              <w:top w:val="nil"/>
              <w:left w:val="nil"/>
              <w:bottom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934</w:t>
            </w:r>
          </w:p>
        </w:tc>
      </w:tr>
      <w:tr w:rsidR="00DF3060" w:rsidRPr="007B1557" w:rsidTr="00DF3060">
        <w:trPr>
          <w:trHeight w:hRule="exact" w:val="288"/>
          <w:jc w:val="center"/>
        </w:trPr>
        <w:tc>
          <w:tcPr>
            <w:tcW w:w="2092" w:type="dxa"/>
            <w:tcBorders>
              <w:top w:val="nil"/>
              <w:bottom w:val="nil"/>
              <w:right w:val="nil"/>
            </w:tcBorders>
            <w:shd w:val="clear" w:color="auto" w:fill="auto"/>
            <w:noWrap/>
            <w:vAlign w:val="center"/>
          </w:tcPr>
          <w:p w:rsidR="00DF3060" w:rsidRPr="00CD7E30" w:rsidRDefault="00DF3060" w:rsidP="00DF3060">
            <w:pPr>
              <w:ind w:left="338"/>
              <w:rPr>
                <w:color w:val="000000"/>
                <w:sz w:val="14"/>
                <w:szCs w:val="14"/>
              </w:rPr>
            </w:pPr>
            <w:r w:rsidRPr="00CD7E30">
              <w:rPr>
                <w:color w:val="000000"/>
                <w:sz w:val="14"/>
                <w:szCs w:val="14"/>
              </w:rPr>
              <w:t>Balochistan</w:t>
            </w:r>
          </w:p>
        </w:tc>
        <w:tc>
          <w:tcPr>
            <w:tcW w:w="806" w:type="dxa"/>
            <w:tcBorders>
              <w:top w:val="nil"/>
              <w:left w:val="nil"/>
              <w:bottom w:val="nil"/>
              <w:right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1,913</w:t>
            </w:r>
          </w:p>
        </w:tc>
        <w:tc>
          <w:tcPr>
            <w:tcW w:w="900" w:type="dxa"/>
            <w:tcBorders>
              <w:top w:val="nil"/>
              <w:left w:val="nil"/>
              <w:bottom w:val="nil"/>
              <w:right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376</w:t>
            </w:r>
          </w:p>
        </w:tc>
        <w:tc>
          <w:tcPr>
            <w:tcW w:w="900" w:type="dxa"/>
            <w:tcBorders>
              <w:top w:val="nil"/>
              <w:left w:val="nil"/>
              <w:bottom w:val="nil"/>
              <w:right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656</w:t>
            </w:r>
          </w:p>
        </w:tc>
        <w:tc>
          <w:tcPr>
            <w:tcW w:w="720" w:type="dxa"/>
            <w:tcBorders>
              <w:top w:val="nil"/>
              <w:left w:val="nil"/>
              <w:bottom w:val="nil"/>
              <w:right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106</w:t>
            </w:r>
          </w:p>
        </w:tc>
        <w:tc>
          <w:tcPr>
            <w:tcW w:w="900" w:type="dxa"/>
            <w:tcBorders>
              <w:top w:val="nil"/>
              <w:left w:val="nil"/>
              <w:bottom w:val="nil"/>
              <w:right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112</w:t>
            </w:r>
          </w:p>
        </w:tc>
        <w:tc>
          <w:tcPr>
            <w:tcW w:w="900" w:type="dxa"/>
            <w:tcBorders>
              <w:top w:val="nil"/>
              <w:left w:val="nil"/>
              <w:bottom w:val="nil"/>
              <w:right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184</w:t>
            </w:r>
          </w:p>
        </w:tc>
        <w:tc>
          <w:tcPr>
            <w:tcW w:w="720" w:type="dxa"/>
            <w:tcBorders>
              <w:top w:val="nil"/>
              <w:left w:val="nil"/>
              <w:bottom w:val="nil"/>
              <w:right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57</w:t>
            </w:r>
          </w:p>
        </w:tc>
        <w:tc>
          <w:tcPr>
            <w:tcW w:w="755" w:type="dxa"/>
            <w:tcBorders>
              <w:top w:val="nil"/>
              <w:left w:val="nil"/>
              <w:bottom w:val="nil"/>
              <w:right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69</w:t>
            </w:r>
          </w:p>
        </w:tc>
        <w:tc>
          <w:tcPr>
            <w:tcW w:w="865" w:type="dxa"/>
            <w:tcBorders>
              <w:top w:val="nil"/>
              <w:left w:val="nil"/>
              <w:bottom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171</w:t>
            </w:r>
          </w:p>
        </w:tc>
      </w:tr>
      <w:tr w:rsidR="00DF3060" w:rsidRPr="007B1557" w:rsidTr="00DF3060">
        <w:trPr>
          <w:trHeight w:hRule="exact" w:val="288"/>
          <w:jc w:val="center"/>
        </w:trPr>
        <w:tc>
          <w:tcPr>
            <w:tcW w:w="2092" w:type="dxa"/>
            <w:tcBorders>
              <w:top w:val="nil"/>
              <w:bottom w:val="nil"/>
              <w:right w:val="nil"/>
            </w:tcBorders>
            <w:shd w:val="clear" w:color="auto" w:fill="auto"/>
            <w:noWrap/>
            <w:vAlign w:val="center"/>
          </w:tcPr>
          <w:p w:rsidR="00DF3060" w:rsidRPr="00CD7E30" w:rsidRDefault="00DF3060" w:rsidP="00DF3060">
            <w:pPr>
              <w:ind w:left="338"/>
              <w:rPr>
                <w:color w:val="000000"/>
                <w:sz w:val="14"/>
                <w:szCs w:val="14"/>
              </w:rPr>
            </w:pPr>
            <w:r w:rsidRPr="00CD7E30">
              <w:rPr>
                <w:color w:val="000000"/>
                <w:sz w:val="14"/>
                <w:szCs w:val="14"/>
              </w:rPr>
              <w:t>Azad Jammu Kashmir</w:t>
            </w:r>
          </w:p>
        </w:tc>
        <w:tc>
          <w:tcPr>
            <w:tcW w:w="806" w:type="dxa"/>
            <w:tcBorders>
              <w:top w:val="nil"/>
              <w:left w:val="nil"/>
              <w:bottom w:val="nil"/>
              <w:right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730</w:t>
            </w:r>
          </w:p>
        </w:tc>
        <w:tc>
          <w:tcPr>
            <w:tcW w:w="900" w:type="dxa"/>
            <w:tcBorders>
              <w:top w:val="nil"/>
              <w:left w:val="nil"/>
              <w:bottom w:val="nil"/>
              <w:right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109</w:t>
            </w:r>
          </w:p>
        </w:tc>
        <w:tc>
          <w:tcPr>
            <w:tcW w:w="900" w:type="dxa"/>
            <w:tcBorders>
              <w:top w:val="nil"/>
              <w:left w:val="nil"/>
              <w:bottom w:val="nil"/>
              <w:right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160</w:t>
            </w:r>
          </w:p>
        </w:tc>
        <w:tc>
          <w:tcPr>
            <w:tcW w:w="720" w:type="dxa"/>
            <w:tcBorders>
              <w:top w:val="nil"/>
              <w:left w:val="nil"/>
              <w:bottom w:val="nil"/>
              <w:right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36</w:t>
            </w:r>
          </w:p>
        </w:tc>
        <w:tc>
          <w:tcPr>
            <w:tcW w:w="755" w:type="dxa"/>
            <w:tcBorders>
              <w:top w:val="nil"/>
              <w:left w:val="nil"/>
              <w:bottom w:val="nil"/>
              <w:right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924</w:t>
            </w:r>
          </w:p>
        </w:tc>
        <w:tc>
          <w:tcPr>
            <w:tcW w:w="865" w:type="dxa"/>
            <w:tcBorders>
              <w:top w:val="nil"/>
              <w:left w:val="nil"/>
              <w:bottom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78</w:t>
            </w:r>
          </w:p>
        </w:tc>
      </w:tr>
      <w:tr w:rsidR="00DF3060" w:rsidRPr="007B1557" w:rsidTr="00DF3060">
        <w:trPr>
          <w:trHeight w:hRule="exact" w:val="288"/>
          <w:jc w:val="center"/>
        </w:trPr>
        <w:tc>
          <w:tcPr>
            <w:tcW w:w="2092" w:type="dxa"/>
            <w:tcBorders>
              <w:top w:val="nil"/>
              <w:bottom w:val="single" w:sz="4" w:space="0" w:color="auto"/>
              <w:right w:val="nil"/>
            </w:tcBorders>
            <w:shd w:val="clear" w:color="auto" w:fill="auto"/>
            <w:noWrap/>
            <w:vAlign w:val="center"/>
          </w:tcPr>
          <w:p w:rsidR="00DF3060" w:rsidRPr="00CD7E30" w:rsidRDefault="00DF3060" w:rsidP="00DF3060">
            <w:pPr>
              <w:ind w:left="338"/>
              <w:rPr>
                <w:color w:val="000000"/>
                <w:sz w:val="14"/>
                <w:szCs w:val="14"/>
              </w:rPr>
            </w:pPr>
            <w:r w:rsidRPr="00CD7E30">
              <w:rPr>
                <w:color w:val="000000"/>
                <w:sz w:val="14"/>
                <w:szCs w:val="14"/>
              </w:rPr>
              <w:t>Gilgit Baltistan</w:t>
            </w:r>
          </w:p>
        </w:tc>
        <w:tc>
          <w:tcPr>
            <w:tcW w:w="806" w:type="dxa"/>
            <w:tcBorders>
              <w:top w:val="nil"/>
              <w:left w:val="nil"/>
              <w:bottom w:val="single" w:sz="4" w:space="0" w:color="auto"/>
              <w:right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445</w:t>
            </w:r>
          </w:p>
        </w:tc>
        <w:tc>
          <w:tcPr>
            <w:tcW w:w="900" w:type="dxa"/>
            <w:tcBorders>
              <w:top w:val="nil"/>
              <w:left w:val="nil"/>
              <w:bottom w:val="single" w:sz="4" w:space="0" w:color="auto"/>
              <w:right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77</w:t>
            </w:r>
          </w:p>
        </w:tc>
        <w:tc>
          <w:tcPr>
            <w:tcW w:w="900" w:type="dxa"/>
            <w:tcBorders>
              <w:top w:val="nil"/>
              <w:left w:val="nil"/>
              <w:bottom w:val="single" w:sz="4" w:space="0" w:color="auto"/>
              <w:right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153</w:t>
            </w:r>
          </w:p>
        </w:tc>
        <w:tc>
          <w:tcPr>
            <w:tcW w:w="720" w:type="dxa"/>
            <w:tcBorders>
              <w:top w:val="nil"/>
              <w:left w:val="nil"/>
              <w:bottom w:val="single" w:sz="4" w:space="0" w:color="auto"/>
              <w:right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25</w:t>
            </w:r>
          </w:p>
        </w:tc>
        <w:tc>
          <w:tcPr>
            <w:tcW w:w="900" w:type="dxa"/>
            <w:tcBorders>
              <w:top w:val="nil"/>
              <w:left w:val="nil"/>
              <w:bottom w:val="single" w:sz="4" w:space="0" w:color="auto"/>
              <w:right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10</w:t>
            </w:r>
          </w:p>
        </w:tc>
        <w:tc>
          <w:tcPr>
            <w:tcW w:w="900" w:type="dxa"/>
            <w:tcBorders>
              <w:top w:val="nil"/>
              <w:left w:val="nil"/>
              <w:bottom w:val="single" w:sz="4" w:space="0" w:color="auto"/>
              <w:right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14</w:t>
            </w:r>
          </w:p>
        </w:tc>
        <w:tc>
          <w:tcPr>
            <w:tcW w:w="720" w:type="dxa"/>
            <w:tcBorders>
              <w:top w:val="nil"/>
              <w:left w:val="nil"/>
              <w:bottom w:val="single" w:sz="4" w:space="0" w:color="auto"/>
              <w:right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4</w:t>
            </w:r>
          </w:p>
        </w:tc>
        <w:tc>
          <w:tcPr>
            <w:tcW w:w="755" w:type="dxa"/>
            <w:tcBorders>
              <w:top w:val="nil"/>
              <w:left w:val="nil"/>
              <w:bottom w:val="single" w:sz="4" w:space="0" w:color="auto"/>
              <w:right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18</w:t>
            </w:r>
          </w:p>
        </w:tc>
        <w:tc>
          <w:tcPr>
            <w:tcW w:w="865" w:type="dxa"/>
            <w:tcBorders>
              <w:top w:val="nil"/>
              <w:left w:val="nil"/>
              <w:bottom w:val="single" w:sz="4" w:space="0" w:color="auto"/>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38</w:t>
            </w:r>
          </w:p>
        </w:tc>
      </w:tr>
      <w:tr w:rsidR="00DF3060" w:rsidRPr="007B1557" w:rsidTr="00DF3060">
        <w:trPr>
          <w:trHeight w:hRule="exact" w:val="288"/>
          <w:jc w:val="center"/>
        </w:trPr>
        <w:tc>
          <w:tcPr>
            <w:tcW w:w="2092" w:type="dxa"/>
            <w:tcBorders>
              <w:top w:val="single" w:sz="4" w:space="0" w:color="auto"/>
              <w:bottom w:val="single" w:sz="4" w:space="0" w:color="auto"/>
              <w:right w:val="nil"/>
            </w:tcBorders>
            <w:shd w:val="clear" w:color="auto" w:fill="auto"/>
            <w:noWrap/>
            <w:vAlign w:val="center"/>
          </w:tcPr>
          <w:p w:rsidR="00DF3060" w:rsidRPr="00CD7E30" w:rsidRDefault="00DF3060" w:rsidP="00DF3060">
            <w:pPr>
              <w:rPr>
                <w:b/>
                <w:bCs/>
                <w:color w:val="000000"/>
                <w:sz w:val="14"/>
                <w:szCs w:val="14"/>
              </w:rPr>
            </w:pPr>
            <w:r w:rsidRPr="00CD7E30">
              <w:rPr>
                <w:b/>
                <w:bCs/>
                <w:color w:val="000000"/>
                <w:sz w:val="14"/>
                <w:szCs w:val="14"/>
              </w:rPr>
              <w:t>All Pakistan</w:t>
            </w:r>
          </w:p>
        </w:tc>
        <w:tc>
          <w:tcPr>
            <w:tcW w:w="806" w:type="dxa"/>
            <w:tcBorders>
              <w:top w:val="single" w:sz="4" w:space="0" w:color="auto"/>
              <w:left w:val="nil"/>
              <w:bottom w:val="single" w:sz="4" w:space="0" w:color="auto"/>
              <w:right w:val="nil"/>
            </w:tcBorders>
            <w:shd w:val="clear" w:color="auto" w:fill="auto"/>
            <w:noWrap/>
            <w:tcMar>
              <w:left w:w="43" w:type="dxa"/>
              <w:right w:w="43" w:type="dxa"/>
            </w:tcMar>
            <w:vAlign w:val="center"/>
          </w:tcPr>
          <w:p w:rsidR="00DF3060" w:rsidRDefault="00DF3060" w:rsidP="00DF3060">
            <w:pPr>
              <w:jc w:val="right"/>
              <w:rPr>
                <w:b/>
                <w:bCs/>
                <w:color w:val="000000"/>
                <w:sz w:val="14"/>
                <w:szCs w:val="14"/>
              </w:rPr>
            </w:pPr>
            <w:r>
              <w:rPr>
                <w:b/>
                <w:bCs/>
                <w:color w:val="000000"/>
                <w:sz w:val="14"/>
                <w:szCs w:val="14"/>
              </w:rPr>
              <w:t>1,174,961</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tcPr>
          <w:p w:rsidR="00DF3060" w:rsidRDefault="00DF3060" w:rsidP="00DF3060">
            <w:pPr>
              <w:jc w:val="right"/>
              <w:rPr>
                <w:b/>
                <w:bCs/>
                <w:color w:val="000000"/>
                <w:sz w:val="14"/>
                <w:szCs w:val="14"/>
              </w:rPr>
            </w:pPr>
            <w:r>
              <w:rPr>
                <w:b/>
                <w:bCs/>
                <w:color w:val="000000"/>
                <w:sz w:val="14"/>
                <w:szCs w:val="14"/>
              </w:rPr>
              <w:t>128,082</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tcPr>
          <w:p w:rsidR="00DF3060" w:rsidRDefault="00DF3060" w:rsidP="00DF3060">
            <w:pPr>
              <w:jc w:val="right"/>
              <w:rPr>
                <w:b/>
                <w:bCs/>
                <w:color w:val="000000"/>
                <w:sz w:val="14"/>
                <w:szCs w:val="14"/>
              </w:rPr>
            </w:pPr>
            <w:r>
              <w:rPr>
                <w:b/>
                <w:bCs/>
                <w:color w:val="000000"/>
                <w:sz w:val="14"/>
                <w:szCs w:val="14"/>
              </w:rPr>
              <w:t>175,026</w:t>
            </w:r>
          </w:p>
        </w:tc>
        <w:tc>
          <w:tcPr>
            <w:tcW w:w="720" w:type="dxa"/>
            <w:tcBorders>
              <w:top w:val="single" w:sz="4" w:space="0" w:color="auto"/>
              <w:left w:val="nil"/>
              <w:bottom w:val="single" w:sz="4" w:space="0" w:color="auto"/>
              <w:right w:val="nil"/>
            </w:tcBorders>
            <w:shd w:val="clear" w:color="auto" w:fill="auto"/>
            <w:noWrap/>
            <w:tcMar>
              <w:left w:w="43" w:type="dxa"/>
              <w:right w:w="43" w:type="dxa"/>
            </w:tcMar>
            <w:vAlign w:val="center"/>
          </w:tcPr>
          <w:p w:rsidR="00DF3060" w:rsidRDefault="00DF3060" w:rsidP="00DF3060">
            <w:pPr>
              <w:jc w:val="right"/>
              <w:rPr>
                <w:b/>
                <w:bCs/>
                <w:color w:val="000000"/>
                <w:sz w:val="14"/>
                <w:szCs w:val="14"/>
              </w:rPr>
            </w:pPr>
            <w:r>
              <w:rPr>
                <w:b/>
                <w:bCs/>
                <w:color w:val="000000"/>
                <w:sz w:val="14"/>
                <w:szCs w:val="14"/>
              </w:rPr>
              <w:t>75,639</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tcPr>
          <w:p w:rsidR="00DF3060" w:rsidRDefault="00DF3060" w:rsidP="00DF3060">
            <w:pPr>
              <w:jc w:val="right"/>
              <w:rPr>
                <w:b/>
                <w:bCs/>
                <w:color w:val="000000"/>
                <w:sz w:val="14"/>
                <w:szCs w:val="14"/>
              </w:rPr>
            </w:pPr>
            <w:r>
              <w:rPr>
                <w:b/>
                <w:bCs/>
                <w:color w:val="000000"/>
                <w:sz w:val="14"/>
                <w:szCs w:val="14"/>
              </w:rPr>
              <w:t>52,548</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tcPr>
          <w:p w:rsidR="00DF3060" w:rsidRDefault="00DF3060" w:rsidP="00DF3060">
            <w:pPr>
              <w:jc w:val="right"/>
              <w:rPr>
                <w:b/>
                <w:bCs/>
                <w:color w:val="000000"/>
                <w:sz w:val="14"/>
                <w:szCs w:val="14"/>
              </w:rPr>
            </w:pPr>
            <w:r>
              <w:rPr>
                <w:b/>
                <w:bCs/>
                <w:color w:val="000000"/>
                <w:sz w:val="14"/>
                <w:szCs w:val="14"/>
              </w:rPr>
              <w:t>53,636</w:t>
            </w:r>
          </w:p>
        </w:tc>
        <w:tc>
          <w:tcPr>
            <w:tcW w:w="720" w:type="dxa"/>
            <w:tcBorders>
              <w:top w:val="single" w:sz="4" w:space="0" w:color="auto"/>
              <w:left w:val="nil"/>
              <w:bottom w:val="single" w:sz="4" w:space="0" w:color="auto"/>
              <w:right w:val="nil"/>
            </w:tcBorders>
            <w:shd w:val="clear" w:color="auto" w:fill="auto"/>
            <w:noWrap/>
            <w:tcMar>
              <w:left w:w="43" w:type="dxa"/>
              <w:right w:w="43" w:type="dxa"/>
            </w:tcMar>
            <w:vAlign w:val="center"/>
          </w:tcPr>
          <w:p w:rsidR="00DF3060" w:rsidRDefault="00DF3060" w:rsidP="00DF3060">
            <w:pPr>
              <w:jc w:val="right"/>
              <w:rPr>
                <w:b/>
                <w:bCs/>
                <w:color w:val="000000"/>
                <w:sz w:val="14"/>
                <w:szCs w:val="14"/>
              </w:rPr>
            </w:pPr>
            <w:r>
              <w:rPr>
                <w:b/>
                <w:bCs/>
                <w:color w:val="000000"/>
                <w:sz w:val="14"/>
                <w:szCs w:val="14"/>
              </w:rPr>
              <w:t>15,174</w:t>
            </w:r>
          </w:p>
        </w:tc>
        <w:tc>
          <w:tcPr>
            <w:tcW w:w="755" w:type="dxa"/>
            <w:tcBorders>
              <w:top w:val="single" w:sz="4" w:space="0" w:color="auto"/>
              <w:left w:val="nil"/>
              <w:bottom w:val="single" w:sz="4" w:space="0" w:color="auto"/>
              <w:right w:val="nil"/>
            </w:tcBorders>
            <w:shd w:val="clear" w:color="auto" w:fill="auto"/>
            <w:noWrap/>
            <w:tcMar>
              <w:left w:w="43" w:type="dxa"/>
              <w:right w:w="43" w:type="dxa"/>
            </w:tcMar>
            <w:vAlign w:val="center"/>
          </w:tcPr>
          <w:p w:rsidR="00DF3060" w:rsidRDefault="00DF3060" w:rsidP="00DF3060">
            <w:pPr>
              <w:jc w:val="right"/>
              <w:rPr>
                <w:b/>
                <w:bCs/>
                <w:color w:val="000000"/>
                <w:sz w:val="14"/>
                <w:szCs w:val="14"/>
              </w:rPr>
            </w:pPr>
            <w:r>
              <w:rPr>
                <w:b/>
                <w:bCs/>
                <w:color w:val="000000"/>
                <w:sz w:val="14"/>
                <w:szCs w:val="14"/>
              </w:rPr>
              <w:t>211,427</w:t>
            </w:r>
          </w:p>
        </w:tc>
        <w:tc>
          <w:tcPr>
            <w:tcW w:w="865" w:type="dxa"/>
            <w:tcBorders>
              <w:top w:val="single" w:sz="4" w:space="0" w:color="auto"/>
              <w:left w:val="nil"/>
              <w:bottom w:val="single" w:sz="4" w:space="0" w:color="auto"/>
            </w:tcBorders>
            <w:shd w:val="clear" w:color="auto" w:fill="auto"/>
            <w:noWrap/>
            <w:tcMar>
              <w:left w:w="43" w:type="dxa"/>
              <w:right w:w="43" w:type="dxa"/>
            </w:tcMar>
            <w:vAlign w:val="center"/>
          </w:tcPr>
          <w:p w:rsidR="00DF3060" w:rsidRDefault="00DF3060" w:rsidP="00DF3060">
            <w:pPr>
              <w:jc w:val="right"/>
              <w:rPr>
                <w:b/>
                <w:bCs/>
                <w:color w:val="000000"/>
                <w:sz w:val="14"/>
                <w:szCs w:val="14"/>
              </w:rPr>
            </w:pPr>
            <w:r>
              <w:rPr>
                <w:b/>
                <w:bCs/>
                <w:color w:val="000000"/>
                <w:sz w:val="14"/>
                <w:szCs w:val="14"/>
              </w:rPr>
              <w:t>45,885</w:t>
            </w:r>
          </w:p>
        </w:tc>
      </w:tr>
      <w:tr w:rsidR="00DF3060" w:rsidRPr="00FF55B1" w:rsidTr="005A760D">
        <w:trPr>
          <w:trHeight w:val="98"/>
          <w:jc w:val="center"/>
        </w:trPr>
        <w:tc>
          <w:tcPr>
            <w:tcW w:w="9558" w:type="dxa"/>
            <w:gridSpan w:val="10"/>
            <w:tcBorders>
              <w:top w:val="nil"/>
              <w:left w:val="nil"/>
              <w:bottom w:val="nil"/>
              <w:right w:val="nil"/>
            </w:tcBorders>
            <w:shd w:val="clear" w:color="auto" w:fill="auto"/>
            <w:noWrap/>
            <w:tcMar>
              <w:left w:w="115" w:type="dxa"/>
              <w:right w:w="0" w:type="dxa"/>
            </w:tcMar>
            <w:hideMark/>
          </w:tcPr>
          <w:p w:rsidR="00DF3060" w:rsidRPr="00FF55B1" w:rsidRDefault="00DF3060" w:rsidP="00DF3060">
            <w:pPr>
              <w:jc w:val="right"/>
            </w:pPr>
            <w:r w:rsidRPr="00FF55B1">
              <w:rPr>
                <w:sz w:val="14"/>
                <w:szCs w:val="18"/>
              </w:rPr>
              <w:t>Source: Agricultural Credit &amp; Microfinance Department</w:t>
            </w:r>
          </w:p>
        </w:tc>
      </w:tr>
    </w:tbl>
    <w:p w:rsidR="005126F4" w:rsidRDefault="005126F4" w:rsidP="005126F4">
      <w:pPr>
        <w:rPr>
          <w:sz w:val="14"/>
        </w:rPr>
      </w:pPr>
      <w:r w:rsidRPr="00FF55B1">
        <w:rPr>
          <w:sz w:val="14"/>
        </w:rPr>
        <w:br w:type="page"/>
      </w:r>
    </w:p>
    <w:p w:rsidR="00900A04" w:rsidRPr="00FF55B1" w:rsidRDefault="00900A04" w:rsidP="005126F4">
      <w:pPr>
        <w:rPr>
          <w:sz w:val="14"/>
        </w:rPr>
      </w:pPr>
    </w:p>
    <w:tbl>
      <w:tblPr>
        <w:tblW w:w="9558" w:type="dxa"/>
        <w:jc w:val="center"/>
        <w:tblLayout w:type="fixed"/>
        <w:tblLook w:val="04A0" w:firstRow="1" w:lastRow="0" w:firstColumn="1" w:lastColumn="0" w:noHBand="0" w:noVBand="1"/>
      </w:tblPr>
      <w:tblGrid>
        <w:gridCol w:w="2092"/>
        <w:gridCol w:w="806"/>
        <w:gridCol w:w="900"/>
        <w:gridCol w:w="900"/>
        <w:gridCol w:w="720"/>
        <w:gridCol w:w="900"/>
        <w:gridCol w:w="900"/>
        <w:gridCol w:w="720"/>
        <w:gridCol w:w="810"/>
        <w:gridCol w:w="810"/>
      </w:tblGrid>
      <w:tr w:rsidR="00076881" w:rsidRPr="00FF55B1" w:rsidTr="0003712C">
        <w:trPr>
          <w:trHeight w:val="450"/>
          <w:jc w:val="center"/>
        </w:trPr>
        <w:tc>
          <w:tcPr>
            <w:tcW w:w="9558" w:type="dxa"/>
            <w:gridSpan w:val="10"/>
            <w:tcBorders>
              <w:top w:val="nil"/>
              <w:left w:val="nil"/>
              <w:bottom w:val="nil"/>
              <w:right w:val="nil"/>
            </w:tcBorders>
            <w:shd w:val="clear" w:color="auto" w:fill="auto"/>
            <w:noWrap/>
            <w:hideMark/>
          </w:tcPr>
          <w:p w:rsidR="00076881" w:rsidRPr="00FF55B1" w:rsidRDefault="00076881" w:rsidP="00187FF8">
            <w:pPr>
              <w:jc w:val="center"/>
              <w:rPr>
                <w:b/>
                <w:bCs/>
                <w:sz w:val="18"/>
                <w:szCs w:val="18"/>
              </w:rPr>
            </w:pPr>
            <w:r w:rsidRPr="00FF55B1">
              <w:rPr>
                <w:b/>
                <w:bCs/>
                <w:sz w:val="28"/>
                <w:szCs w:val="28"/>
              </w:rPr>
              <w:t>3.1</w:t>
            </w:r>
            <w:r w:rsidR="00770D81">
              <w:rPr>
                <w:b/>
                <w:bCs/>
                <w:sz w:val="28"/>
                <w:szCs w:val="28"/>
              </w:rPr>
              <w:t>9</w:t>
            </w:r>
            <w:r>
              <w:rPr>
                <w:b/>
                <w:bCs/>
                <w:sz w:val="28"/>
                <w:szCs w:val="28"/>
              </w:rPr>
              <w:t xml:space="preserve"> </w:t>
            </w:r>
            <w:r w:rsidR="00E1772D" w:rsidRPr="00E1772D">
              <w:rPr>
                <w:b/>
                <w:bCs/>
                <w:sz w:val="28"/>
                <w:szCs w:val="28"/>
              </w:rPr>
              <w:t>Province/Region and Categories of</w:t>
            </w:r>
            <w:r>
              <w:rPr>
                <w:b/>
                <w:bCs/>
                <w:sz w:val="28"/>
                <w:szCs w:val="28"/>
              </w:rPr>
              <w:t xml:space="preserve"> Loans for</w:t>
            </w:r>
            <w:r w:rsidRPr="00FF55B1">
              <w:rPr>
                <w:b/>
                <w:bCs/>
                <w:sz w:val="28"/>
                <w:szCs w:val="28"/>
              </w:rPr>
              <w:t xml:space="preserve"> Agriculture                              </w:t>
            </w:r>
            <w:r>
              <w:rPr>
                <w:b/>
                <w:bCs/>
                <w:sz w:val="28"/>
                <w:szCs w:val="28"/>
              </w:rPr>
              <w:t>(</w:t>
            </w:r>
            <w:r w:rsidRPr="00FF55B1">
              <w:rPr>
                <w:b/>
                <w:bCs/>
                <w:sz w:val="28"/>
                <w:szCs w:val="28"/>
              </w:rPr>
              <w:t>Disbursements and Outstanding</w:t>
            </w:r>
            <w:r>
              <w:rPr>
                <w:b/>
                <w:bCs/>
                <w:sz w:val="28"/>
                <w:szCs w:val="28"/>
              </w:rPr>
              <w:t>)</w:t>
            </w:r>
          </w:p>
        </w:tc>
      </w:tr>
      <w:tr w:rsidR="005126F4" w:rsidRPr="00FF55B1" w:rsidTr="0003712C">
        <w:trPr>
          <w:trHeight w:val="180"/>
          <w:jc w:val="center"/>
        </w:trPr>
        <w:tc>
          <w:tcPr>
            <w:tcW w:w="9558" w:type="dxa"/>
            <w:gridSpan w:val="10"/>
            <w:tcBorders>
              <w:top w:val="nil"/>
              <w:left w:val="nil"/>
              <w:bottom w:val="single" w:sz="8" w:space="0" w:color="auto"/>
              <w:right w:val="nil"/>
            </w:tcBorders>
            <w:shd w:val="clear" w:color="auto" w:fill="auto"/>
            <w:noWrap/>
            <w:tcMar>
              <w:left w:w="115" w:type="dxa"/>
              <w:right w:w="0" w:type="dxa"/>
            </w:tcMar>
            <w:vAlign w:val="bottom"/>
            <w:hideMark/>
          </w:tcPr>
          <w:p w:rsidR="005126F4" w:rsidRPr="00FF55B1" w:rsidRDefault="005126F4" w:rsidP="004A6B25">
            <w:pPr>
              <w:jc w:val="right"/>
              <w:rPr>
                <w:sz w:val="12"/>
                <w:szCs w:val="16"/>
              </w:rPr>
            </w:pPr>
            <w:r w:rsidRPr="00FF55B1">
              <w:rPr>
                <w:sz w:val="12"/>
                <w:szCs w:val="16"/>
              </w:rPr>
              <w:t>(Amount in Million Rupees)</w:t>
            </w:r>
          </w:p>
        </w:tc>
      </w:tr>
      <w:tr w:rsidR="005126F4" w:rsidRPr="00FF55B1" w:rsidTr="0003712C">
        <w:trPr>
          <w:trHeight w:val="255"/>
          <w:jc w:val="center"/>
        </w:trPr>
        <w:tc>
          <w:tcPr>
            <w:tcW w:w="2092" w:type="dxa"/>
            <w:vMerge w:val="restart"/>
            <w:tcBorders>
              <w:top w:val="single" w:sz="8" w:space="0" w:color="auto"/>
              <w:bottom w:val="single" w:sz="8" w:space="0" w:color="auto"/>
              <w:right w:val="single" w:sz="4" w:space="0" w:color="auto"/>
            </w:tcBorders>
            <w:shd w:val="clear" w:color="auto" w:fill="auto"/>
            <w:vAlign w:val="center"/>
            <w:hideMark/>
          </w:tcPr>
          <w:p w:rsidR="005126F4" w:rsidRPr="00FF55B1" w:rsidRDefault="005126F4" w:rsidP="004A6B25">
            <w:pPr>
              <w:jc w:val="center"/>
              <w:rPr>
                <w:b/>
                <w:sz w:val="16"/>
                <w:szCs w:val="16"/>
              </w:rPr>
            </w:pPr>
            <w:r w:rsidRPr="00FF55B1">
              <w:rPr>
                <w:b/>
                <w:sz w:val="16"/>
                <w:szCs w:val="16"/>
              </w:rPr>
              <w:t>Period/Provinces</w:t>
            </w:r>
          </w:p>
        </w:tc>
        <w:tc>
          <w:tcPr>
            <w:tcW w:w="5126" w:type="dxa"/>
            <w:gridSpan w:val="6"/>
            <w:tcBorders>
              <w:top w:val="single" w:sz="8" w:space="0" w:color="auto"/>
              <w:left w:val="single" w:sz="4" w:space="0" w:color="auto"/>
              <w:bottom w:val="single" w:sz="4" w:space="0" w:color="auto"/>
              <w:right w:val="single" w:sz="4" w:space="0" w:color="auto"/>
            </w:tcBorders>
            <w:shd w:val="clear" w:color="auto" w:fill="auto"/>
            <w:noWrap/>
            <w:vAlign w:val="center"/>
            <w:hideMark/>
          </w:tcPr>
          <w:p w:rsidR="005126F4" w:rsidRPr="00FF55B1" w:rsidRDefault="005126F4" w:rsidP="004A6B25">
            <w:pPr>
              <w:jc w:val="center"/>
              <w:rPr>
                <w:b/>
              </w:rPr>
            </w:pPr>
            <w:r w:rsidRPr="00FF55B1">
              <w:rPr>
                <w:b/>
                <w:sz w:val="18"/>
              </w:rPr>
              <w:t>Non Farm Sector</w:t>
            </w:r>
          </w:p>
        </w:tc>
        <w:tc>
          <w:tcPr>
            <w:tcW w:w="2340" w:type="dxa"/>
            <w:gridSpan w:val="3"/>
            <w:tcBorders>
              <w:top w:val="single" w:sz="8" w:space="0" w:color="auto"/>
              <w:left w:val="single" w:sz="4" w:space="0" w:color="auto"/>
              <w:bottom w:val="single" w:sz="4" w:space="0" w:color="auto"/>
            </w:tcBorders>
            <w:shd w:val="clear" w:color="auto" w:fill="auto"/>
            <w:vAlign w:val="center"/>
          </w:tcPr>
          <w:p w:rsidR="005126F4" w:rsidRPr="00FF55B1" w:rsidRDefault="005126F4" w:rsidP="004A6B25">
            <w:pPr>
              <w:jc w:val="center"/>
              <w:rPr>
                <w:b/>
              </w:rPr>
            </w:pPr>
            <w:r w:rsidRPr="00FF55B1">
              <w:rPr>
                <w:b/>
              </w:rPr>
              <w:t>Over all</w:t>
            </w:r>
          </w:p>
        </w:tc>
      </w:tr>
      <w:tr w:rsidR="005126F4" w:rsidRPr="00FF55B1" w:rsidTr="0003712C">
        <w:trPr>
          <w:trHeight w:val="240"/>
          <w:jc w:val="center"/>
        </w:trPr>
        <w:tc>
          <w:tcPr>
            <w:tcW w:w="2092" w:type="dxa"/>
            <w:vMerge/>
            <w:tcBorders>
              <w:top w:val="single" w:sz="8" w:space="0" w:color="auto"/>
              <w:bottom w:val="single" w:sz="8" w:space="0" w:color="auto"/>
              <w:right w:val="single" w:sz="4" w:space="0" w:color="auto"/>
            </w:tcBorders>
            <w:shd w:val="clear" w:color="auto" w:fill="auto"/>
            <w:vAlign w:val="center"/>
            <w:hideMark/>
          </w:tcPr>
          <w:p w:rsidR="005126F4" w:rsidRPr="00FF55B1" w:rsidRDefault="005126F4" w:rsidP="004A6B25">
            <w:pPr>
              <w:rPr>
                <w:sz w:val="16"/>
                <w:szCs w:val="16"/>
              </w:rPr>
            </w:pPr>
          </w:p>
        </w:tc>
        <w:tc>
          <w:tcPr>
            <w:tcW w:w="260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26F4" w:rsidRPr="00CD7E30" w:rsidRDefault="005126F4" w:rsidP="00047547">
            <w:pPr>
              <w:jc w:val="center"/>
              <w:rPr>
                <w:b/>
                <w:sz w:val="14"/>
                <w:szCs w:val="14"/>
              </w:rPr>
            </w:pPr>
            <w:r w:rsidRPr="00CD7E30">
              <w:rPr>
                <w:b/>
                <w:sz w:val="14"/>
                <w:szCs w:val="14"/>
              </w:rPr>
              <w:t>Small F</w:t>
            </w:r>
            <w:r w:rsidR="00047547" w:rsidRPr="00CD7E30">
              <w:rPr>
                <w:b/>
                <w:sz w:val="14"/>
                <w:szCs w:val="14"/>
              </w:rPr>
              <w:t>a</w:t>
            </w:r>
            <w:r w:rsidRPr="00CD7E30">
              <w:rPr>
                <w:b/>
                <w:sz w:val="14"/>
                <w:szCs w:val="14"/>
              </w:rPr>
              <w:t>rm</w:t>
            </w:r>
          </w:p>
        </w:tc>
        <w:tc>
          <w:tcPr>
            <w:tcW w:w="252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26F4" w:rsidRPr="00CD7E30" w:rsidRDefault="005126F4" w:rsidP="00047547">
            <w:pPr>
              <w:jc w:val="center"/>
              <w:rPr>
                <w:b/>
                <w:sz w:val="14"/>
                <w:szCs w:val="14"/>
              </w:rPr>
            </w:pPr>
            <w:r w:rsidRPr="00CD7E30">
              <w:rPr>
                <w:b/>
                <w:sz w:val="14"/>
                <w:szCs w:val="14"/>
              </w:rPr>
              <w:t>Large F</w:t>
            </w:r>
            <w:r w:rsidR="00047547" w:rsidRPr="00CD7E30">
              <w:rPr>
                <w:b/>
                <w:sz w:val="14"/>
                <w:szCs w:val="14"/>
              </w:rPr>
              <w:t>a</w:t>
            </w:r>
            <w:r w:rsidRPr="00CD7E30">
              <w:rPr>
                <w:b/>
                <w:sz w:val="14"/>
                <w:szCs w:val="14"/>
              </w:rPr>
              <w:t>rm</w:t>
            </w:r>
          </w:p>
        </w:tc>
        <w:tc>
          <w:tcPr>
            <w:tcW w:w="2340" w:type="dxa"/>
            <w:gridSpan w:val="3"/>
            <w:tcBorders>
              <w:top w:val="single" w:sz="4" w:space="0" w:color="auto"/>
              <w:left w:val="single" w:sz="4" w:space="0" w:color="auto"/>
              <w:bottom w:val="single" w:sz="4" w:space="0" w:color="auto"/>
            </w:tcBorders>
            <w:shd w:val="clear" w:color="auto" w:fill="auto"/>
            <w:vAlign w:val="center"/>
            <w:hideMark/>
          </w:tcPr>
          <w:p w:rsidR="005126F4" w:rsidRPr="00CD7E30" w:rsidRDefault="005126F4" w:rsidP="004A6B25">
            <w:pPr>
              <w:jc w:val="center"/>
              <w:rPr>
                <w:b/>
                <w:sz w:val="14"/>
                <w:szCs w:val="14"/>
              </w:rPr>
            </w:pPr>
            <w:r w:rsidRPr="00CD7E30">
              <w:rPr>
                <w:b/>
                <w:sz w:val="14"/>
                <w:szCs w:val="14"/>
              </w:rPr>
              <w:t>Farm &amp; Nom Farm</w:t>
            </w:r>
          </w:p>
        </w:tc>
      </w:tr>
      <w:tr w:rsidR="005126F4" w:rsidRPr="00FF55B1" w:rsidTr="0003712C">
        <w:trPr>
          <w:trHeight w:val="480"/>
          <w:jc w:val="center"/>
        </w:trPr>
        <w:tc>
          <w:tcPr>
            <w:tcW w:w="2092" w:type="dxa"/>
            <w:vMerge/>
            <w:tcBorders>
              <w:top w:val="single" w:sz="8" w:space="0" w:color="auto"/>
              <w:bottom w:val="single" w:sz="8" w:space="0" w:color="auto"/>
              <w:right w:val="single" w:sz="4" w:space="0" w:color="auto"/>
            </w:tcBorders>
            <w:shd w:val="clear" w:color="auto" w:fill="auto"/>
            <w:vAlign w:val="center"/>
            <w:hideMark/>
          </w:tcPr>
          <w:p w:rsidR="005126F4" w:rsidRPr="00FF55B1" w:rsidRDefault="005126F4" w:rsidP="004A6B25">
            <w:pPr>
              <w:rPr>
                <w:sz w:val="16"/>
                <w:szCs w:val="16"/>
              </w:rPr>
            </w:pPr>
          </w:p>
        </w:tc>
        <w:tc>
          <w:tcPr>
            <w:tcW w:w="806" w:type="dxa"/>
            <w:tcBorders>
              <w:top w:val="single" w:sz="4" w:space="0" w:color="auto"/>
              <w:left w:val="single" w:sz="4" w:space="0" w:color="auto"/>
              <w:bottom w:val="single" w:sz="8" w:space="0" w:color="auto"/>
              <w:right w:val="single" w:sz="4" w:space="0" w:color="auto"/>
            </w:tcBorders>
            <w:shd w:val="clear" w:color="auto" w:fill="auto"/>
            <w:tcMar>
              <w:left w:w="14" w:type="dxa"/>
              <w:right w:w="14" w:type="dxa"/>
            </w:tcMar>
            <w:vAlign w:val="center"/>
            <w:hideMark/>
          </w:tcPr>
          <w:p w:rsidR="005126F4" w:rsidRPr="00FF55B1" w:rsidRDefault="005126F4" w:rsidP="005A49D6">
            <w:pPr>
              <w:jc w:val="right"/>
              <w:rPr>
                <w:b/>
                <w:sz w:val="13"/>
                <w:szCs w:val="13"/>
              </w:rPr>
            </w:pPr>
            <w:r w:rsidRPr="00FF55B1">
              <w:rPr>
                <w:b/>
                <w:sz w:val="13"/>
                <w:szCs w:val="13"/>
              </w:rPr>
              <w:t>No. of                                                                                                                                                                                                                                                                                                                          Borrowers</w:t>
            </w:r>
          </w:p>
        </w:tc>
        <w:tc>
          <w:tcPr>
            <w:tcW w:w="900" w:type="dxa"/>
            <w:tcBorders>
              <w:top w:val="single" w:sz="4" w:space="0" w:color="auto"/>
              <w:left w:val="single" w:sz="4" w:space="0" w:color="auto"/>
              <w:bottom w:val="single" w:sz="8" w:space="0" w:color="auto"/>
              <w:right w:val="single" w:sz="4" w:space="0" w:color="auto"/>
            </w:tcBorders>
            <w:shd w:val="clear" w:color="auto" w:fill="auto"/>
            <w:tcMar>
              <w:left w:w="14" w:type="dxa"/>
              <w:right w:w="14" w:type="dxa"/>
            </w:tcMar>
            <w:vAlign w:val="center"/>
            <w:hideMark/>
          </w:tcPr>
          <w:p w:rsidR="005126F4" w:rsidRPr="00FF55B1" w:rsidRDefault="005126F4" w:rsidP="005A49D6">
            <w:pPr>
              <w:jc w:val="right"/>
              <w:rPr>
                <w:b/>
                <w:sz w:val="13"/>
                <w:szCs w:val="13"/>
              </w:rPr>
            </w:pPr>
            <w:r w:rsidRPr="00FF55B1">
              <w:rPr>
                <w:b/>
                <w:sz w:val="13"/>
                <w:szCs w:val="13"/>
              </w:rPr>
              <w:t>Disbursed</w:t>
            </w:r>
          </w:p>
        </w:tc>
        <w:tc>
          <w:tcPr>
            <w:tcW w:w="900" w:type="dxa"/>
            <w:tcBorders>
              <w:top w:val="single" w:sz="4" w:space="0" w:color="auto"/>
              <w:left w:val="single" w:sz="4" w:space="0" w:color="auto"/>
              <w:bottom w:val="single" w:sz="8" w:space="0" w:color="auto"/>
              <w:right w:val="single" w:sz="4" w:space="0" w:color="auto"/>
            </w:tcBorders>
            <w:shd w:val="clear" w:color="auto" w:fill="auto"/>
            <w:tcMar>
              <w:left w:w="14" w:type="dxa"/>
              <w:right w:w="14" w:type="dxa"/>
            </w:tcMar>
            <w:vAlign w:val="center"/>
            <w:hideMark/>
          </w:tcPr>
          <w:p w:rsidR="005126F4" w:rsidRPr="00FF55B1" w:rsidRDefault="005126F4" w:rsidP="005A49D6">
            <w:pPr>
              <w:jc w:val="right"/>
              <w:rPr>
                <w:b/>
                <w:sz w:val="13"/>
                <w:szCs w:val="13"/>
              </w:rPr>
            </w:pPr>
            <w:r w:rsidRPr="00FF55B1">
              <w:rPr>
                <w:b/>
                <w:sz w:val="13"/>
                <w:szCs w:val="13"/>
              </w:rPr>
              <w:t>Outstanding</w:t>
            </w:r>
          </w:p>
        </w:tc>
        <w:tc>
          <w:tcPr>
            <w:tcW w:w="720" w:type="dxa"/>
            <w:tcBorders>
              <w:top w:val="single" w:sz="4" w:space="0" w:color="auto"/>
              <w:left w:val="single" w:sz="4" w:space="0" w:color="auto"/>
              <w:bottom w:val="single" w:sz="8" w:space="0" w:color="auto"/>
              <w:right w:val="single" w:sz="4" w:space="0" w:color="auto"/>
            </w:tcBorders>
            <w:shd w:val="clear" w:color="auto" w:fill="auto"/>
            <w:tcMar>
              <w:left w:w="14" w:type="dxa"/>
              <w:right w:w="14" w:type="dxa"/>
            </w:tcMar>
            <w:vAlign w:val="center"/>
            <w:hideMark/>
          </w:tcPr>
          <w:p w:rsidR="005126F4" w:rsidRPr="00FF55B1" w:rsidRDefault="005126F4" w:rsidP="005A49D6">
            <w:pPr>
              <w:jc w:val="right"/>
              <w:rPr>
                <w:b/>
                <w:sz w:val="13"/>
                <w:szCs w:val="13"/>
              </w:rPr>
            </w:pPr>
            <w:r w:rsidRPr="00FF55B1">
              <w:rPr>
                <w:b/>
                <w:sz w:val="13"/>
                <w:szCs w:val="13"/>
              </w:rPr>
              <w:t>No. of                                                                                                                                                                                                                                                                                                                          Borrowers</w:t>
            </w:r>
          </w:p>
        </w:tc>
        <w:tc>
          <w:tcPr>
            <w:tcW w:w="900" w:type="dxa"/>
            <w:tcBorders>
              <w:top w:val="single" w:sz="4" w:space="0" w:color="auto"/>
              <w:left w:val="single" w:sz="4" w:space="0" w:color="auto"/>
              <w:bottom w:val="single" w:sz="8" w:space="0" w:color="auto"/>
              <w:right w:val="single" w:sz="4" w:space="0" w:color="auto"/>
            </w:tcBorders>
            <w:shd w:val="clear" w:color="auto" w:fill="auto"/>
            <w:tcMar>
              <w:left w:w="14" w:type="dxa"/>
              <w:right w:w="14" w:type="dxa"/>
            </w:tcMar>
            <w:vAlign w:val="center"/>
            <w:hideMark/>
          </w:tcPr>
          <w:p w:rsidR="005126F4" w:rsidRPr="00FF55B1" w:rsidRDefault="005126F4" w:rsidP="005A49D6">
            <w:pPr>
              <w:jc w:val="right"/>
              <w:rPr>
                <w:b/>
                <w:sz w:val="13"/>
                <w:szCs w:val="13"/>
              </w:rPr>
            </w:pPr>
            <w:r w:rsidRPr="00FF55B1">
              <w:rPr>
                <w:b/>
                <w:sz w:val="13"/>
                <w:szCs w:val="13"/>
              </w:rPr>
              <w:t>Disbursed</w:t>
            </w:r>
          </w:p>
        </w:tc>
        <w:tc>
          <w:tcPr>
            <w:tcW w:w="900" w:type="dxa"/>
            <w:tcBorders>
              <w:top w:val="single" w:sz="4" w:space="0" w:color="auto"/>
              <w:left w:val="single" w:sz="4" w:space="0" w:color="auto"/>
              <w:bottom w:val="single" w:sz="8" w:space="0" w:color="auto"/>
              <w:right w:val="single" w:sz="4" w:space="0" w:color="auto"/>
            </w:tcBorders>
            <w:shd w:val="clear" w:color="auto" w:fill="auto"/>
            <w:tcMar>
              <w:left w:w="14" w:type="dxa"/>
              <w:right w:w="14" w:type="dxa"/>
            </w:tcMar>
            <w:vAlign w:val="center"/>
            <w:hideMark/>
          </w:tcPr>
          <w:p w:rsidR="005126F4" w:rsidRPr="00FF55B1" w:rsidRDefault="005126F4" w:rsidP="005A49D6">
            <w:pPr>
              <w:jc w:val="right"/>
              <w:rPr>
                <w:b/>
                <w:sz w:val="13"/>
                <w:szCs w:val="13"/>
              </w:rPr>
            </w:pPr>
            <w:r w:rsidRPr="00FF55B1">
              <w:rPr>
                <w:b/>
                <w:sz w:val="13"/>
                <w:szCs w:val="13"/>
              </w:rPr>
              <w:t>Outstanding</w:t>
            </w:r>
          </w:p>
        </w:tc>
        <w:tc>
          <w:tcPr>
            <w:tcW w:w="720" w:type="dxa"/>
            <w:tcBorders>
              <w:top w:val="single" w:sz="4" w:space="0" w:color="auto"/>
              <w:left w:val="single" w:sz="4" w:space="0" w:color="auto"/>
              <w:bottom w:val="single" w:sz="8" w:space="0" w:color="auto"/>
              <w:right w:val="single" w:sz="4" w:space="0" w:color="auto"/>
            </w:tcBorders>
            <w:shd w:val="clear" w:color="auto" w:fill="auto"/>
            <w:tcMar>
              <w:left w:w="14" w:type="dxa"/>
              <w:right w:w="14" w:type="dxa"/>
            </w:tcMar>
            <w:vAlign w:val="center"/>
            <w:hideMark/>
          </w:tcPr>
          <w:p w:rsidR="005126F4" w:rsidRPr="00FF55B1" w:rsidRDefault="005126F4" w:rsidP="005A49D6">
            <w:pPr>
              <w:jc w:val="right"/>
              <w:rPr>
                <w:b/>
                <w:sz w:val="13"/>
                <w:szCs w:val="13"/>
              </w:rPr>
            </w:pPr>
            <w:r w:rsidRPr="00FF55B1">
              <w:rPr>
                <w:b/>
                <w:sz w:val="13"/>
                <w:szCs w:val="13"/>
              </w:rPr>
              <w:t>No. of                                                                                                                                                                                                                                                                                                                          Borrowers</w:t>
            </w:r>
          </w:p>
        </w:tc>
        <w:tc>
          <w:tcPr>
            <w:tcW w:w="810" w:type="dxa"/>
            <w:tcBorders>
              <w:top w:val="single" w:sz="4" w:space="0" w:color="auto"/>
              <w:left w:val="single" w:sz="4" w:space="0" w:color="auto"/>
              <w:bottom w:val="single" w:sz="8" w:space="0" w:color="auto"/>
              <w:right w:val="single" w:sz="4" w:space="0" w:color="auto"/>
            </w:tcBorders>
            <w:shd w:val="clear" w:color="auto" w:fill="auto"/>
            <w:tcMar>
              <w:left w:w="14" w:type="dxa"/>
              <w:right w:w="14" w:type="dxa"/>
            </w:tcMar>
            <w:vAlign w:val="center"/>
            <w:hideMark/>
          </w:tcPr>
          <w:p w:rsidR="005126F4" w:rsidRPr="00FF55B1" w:rsidRDefault="005126F4" w:rsidP="005A49D6">
            <w:pPr>
              <w:jc w:val="right"/>
              <w:rPr>
                <w:b/>
                <w:sz w:val="13"/>
                <w:szCs w:val="13"/>
              </w:rPr>
            </w:pPr>
            <w:r w:rsidRPr="00FF55B1">
              <w:rPr>
                <w:b/>
                <w:sz w:val="13"/>
                <w:szCs w:val="13"/>
              </w:rPr>
              <w:t>Disbursed</w:t>
            </w:r>
          </w:p>
        </w:tc>
        <w:tc>
          <w:tcPr>
            <w:tcW w:w="810" w:type="dxa"/>
            <w:tcBorders>
              <w:top w:val="single" w:sz="4" w:space="0" w:color="auto"/>
              <w:left w:val="single" w:sz="4" w:space="0" w:color="auto"/>
              <w:bottom w:val="single" w:sz="8" w:space="0" w:color="auto"/>
            </w:tcBorders>
            <w:shd w:val="clear" w:color="auto" w:fill="auto"/>
            <w:tcMar>
              <w:left w:w="14" w:type="dxa"/>
              <w:right w:w="14" w:type="dxa"/>
            </w:tcMar>
            <w:vAlign w:val="center"/>
            <w:hideMark/>
          </w:tcPr>
          <w:p w:rsidR="005126F4" w:rsidRPr="00FF55B1" w:rsidRDefault="005126F4" w:rsidP="005A49D6">
            <w:pPr>
              <w:jc w:val="right"/>
              <w:rPr>
                <w:b/>
                <w:sz w:val="13"/>
                <w:szCs w:val="13"/>
              </w:rPr>
            </w:pPr>
            <w:r w:rsidRPr="00FF55B1">
              <w:rPr>
                <w:b/>
                <w:sz w:val="13"/>
                <w:szCs w:val="13"/>
              </w:rPr>
              <w:t>Outstanding</w:t>
            </w:r>
          </w:p>
        </w:tc>
      </w:tr>
      <w:tr w:rsidR="00384CE8" w:rsidRPr="00FF55B1" w:rsidTr="00384CE8">
        <w:trPr>
          <w:trHeight w:hRule="exact" w:val="259"/>
          <w:jc w:val="center"/>
        </w:trPr>
        <w:tc>
          <w:tcPr>
            <w:tcW w:w="2092" w:type="dxa"/>
            <w:tcBorders>
              <w:top w:val="single" w:sz="8" w:space="0" w:color="auto"/>
              <w:bottom w:val="nil"/>
              <w:right w:val="nil"/>
            </w:tcBorders>
            <w:shd w:val="clear" w:color="auto" w:fill="auto"/>
            <w:noWrap/>
            <w:vAlign w:val="center"/>
            <w:hideMark/>
          </w:tcPr>
          <w:p w:rsidR="00384CE8" w:rsidRPr="00CD7E30" w:rsidRDefault="00384CE8" w:rsidP="00AA123E">
            <w:pPr>
              <w:rPr>
                <w:b/>
                <w:bCs/>
                <w:color w:val="000000"/>
                <w:sz w:val="14"/>
                <w:szCs w:val="14"/>
              </w:rPr>
            </w:pPr>
            <w:r w:rsidRPr="00CD7E30">
              <w:rPr>
                <w:b/>
                <w:bCs/>
                <w:color w:val="000000"/>
                <w:sz w:val="14"/>
                <w:szCs w:val="14"/>
              </w:rPr>
              <w:t>FY 18</w:t>
            </w:r>
          </w:p>
        </w:tc>
        <w:tc>
          <w:tcPr>
            <w:tcW w:w="806" w:type="dxa"/>
            <w:tcBorders>
              <w:top w:val="single" w:sz="8" w:space="0" w:color="auto"/>
              <w:left w:val="nil"/>
              <w:bottom w:val="nil"/>
              <w:right w:val="nil"/>
            </w:tcBorders>
            <w:shd w:val="clear" w:color="auto" w:fill="auto"/>
            <w:noWrap/>
            <w:vAlign w:val="center"/>
            <w:hideMark/>
          </w:tcPr>
          <w:p w:rsidR="00384CE8" w:rsidRPr="00384CE8" w:rsidRDefault="00384CE8" w:rsidP="00AA123E">
            <w:pPr>
              <w:jc w:val="right"/>
              <w:rPr>
                <w:color w:val="000000"/>
                <w:sz w:val="14"/>
                <w:szCs w:val="14"/>
              </w:rPr>
            </w:pPr>
          </w:p>
        </w:tc>
        <w:tc>
          <w:tcPr>
            <w:tcW w:w="900" w:type="dxa"/>
            <w:tcBorders>
              <w:top w:val="single" w:sz="8" w:space="0" w:color="auto"/>
              <w:left w:val="nil"/>
              <w:bottom w:val="nil"/>
              <w:right w:val="nil"/>
            </w:tcBorders>
            <w:shd w:val="clear" w:color="auto" w:fill="auto"/>
            <w:noWrap/>
            <w:vAlign w:val="center"/>
            <w:hideMark/>
          </w:tcPr>
          <w:p w:rsidR="00384CE8" w:rsidRPr="00384CE8" w:rsidRDefault="00384CE8" w:rsidP="00AA123E">
            <w:pPr>
              <w:jc w:val="right"/>
              <w:rPr>
                <w:color w:val="000000"/>
                <w:sz w:val="14"/>
                <w:szCs w:val="14"/>
              </w:rPr>
            </w:pPr>
          </w:p>
        </w:tc>
        <w:tc>
          <w:tcPr>
            <w:tcW w:w="900" w:type="dxa"/>
            <w:tcBorders>
              <w:top w:val="single" w:sz="8" w:space="0" w:color="auto"/>
              <w:left w:val="nil"/>
              <w:bottom w:val="nil"/>
              <w:right w:val="nil"/>
            </w:tcBorders>
            <w:shd w:val="clear" w:color="auto" w:fill="auto"/>
            <w:noWrap/>
            <w:vAlign w:val="center"/>
            <w:hideMark/>
          </w:tcPr>
          <w:p w:rsidR="00384CE8" w:rsidRPr="00384CE8" w:rsidRDefault="00384CE8" w:rsidP="00AA123E">
            <w:pPr>
              <w:jc w:val="right"/>
              <w:rPr>
                <w:color w:val="000000"/>
                <w:sz w:val="14"/>
                <w:szCs w:val="14"/>
              </w:rPr>
            </w:pPr>
          </w:p>
        </w:tc>
        <w:tc>
          <w:tcPr>
            <w:tcW w:w="720" w:type="dxa"/>
            <w:tcBorders>
              <w:top w:val="single" w:sz="8" w:space="0" w:color="auto"/>
              <w:left w:val="nil"/>
              <w:bottom w:val="nil"/>
              <w:right w:val="nil"/>
            </w:tcBorders>
            <w:shd w:val="clear" w:color="auto" w:fill="auto"/>
            <w:noWrap/>
            <w:vAlign w:val="center"/>
            <w:hideMark/>
          </w:tcPr>
          <w:p w:rsidR="00384CE8" w:rsidRPr="00384CE8" w:rsidRDefault="00384CE8" w:rsidP="00AA123E">
            <w:pPr>
              <w:jc w:val="right"/>
              <w:rPr>
                <w:color w:val="000000"/>
                <w:sz w:val="14"/>
                <w:szCs w:val="14"/>
              </w:rPr>
            </w:pPr>
          </w:p>
        </w:tc>
        <w:tc>
          <w:tcPr>
            <w:tcW w:w="900" w:type="dxa"/>
            <w:tcBorders>
              <w:top w:val="single" w:sz="8" w:space="0" w:color="auto"/>
              <w:left w:val="nil"/>
              <w:bottom w:val="nil"/>
              <w:right w:val="nil"/>
            </w:tcBorders>
            <w:shd w:val="clear" w:color="auto" w:fill="auto"/>
            <w:noWrap/>
            <w:vAlign w:val="center"/>
            <w:hideMark/>
          </w:tcPr>
          <w:p w:rsidR="00384CE8" w:rsidRPr="00384CE8" w:rsidRDefault="00384CE8" w:rsidP="00AA123E">
            <w:pPr>
              <w:jc w:val="right"/>
              <w:rPr>
                <w:color w:val="000000"/>
                <w:sz w:val="14"/>
                <w:szCs w:val="14"/>
              </w:rPr>
            </w:pPr>
          </w:p>
        </w:tc>
        <w:tc>
          <w:tcPr>
            <w:tcW w:w="900" w:type="dxa"/>
            <w:tcBorders>
              <w:top w:val="single" w:sz="8" w:space="0" w:color="auto"/>
              <w:left w:val="nil"/>
              <w:bottom w:val="nil"/>
              <w:right w:val="nil"/>
            </w:tcBorders>
            <w:shd w:val="clear" w:color="auto" w:fill="auto"/>
            <w:noWrap/>
            <w:vAlign w:val="center"/>
            <w:hideMark/>
          </w:tcPr>
          <w:p w:rsidR="00384CE8" w:rsidRPr="00384CE8" w:rsidRDefault="00384CE8" w:rsidP="00AA123E">
            <w:pPr>
              <w:jc w:val="right"/>
              <w:rPr>
                <w:color w:val="000000"/>
                <w:sz w:val="14"/>
                <w:szCs w:val="14"/>
              </w:rPr>
            </w:pPr>
          </w:p>
        </w:tc>
        <w:tc>
          <w:tcPr>
            <w:tcW w:w="720" w:type="dxa"/>
            <w:tcBorders>
              <w:top w:val="single" w:sz="8" w:space="0" w:color="auto"/>
              <w:left w:val="nil"/>
              <w:bottom w:val="nil"/>
              <w:right w:val="nil"/>
            </w:tcBorders>
            <w:shd w:val="clear" w:color="auto" w:fill="auto"/>
            <w:noWrap/>
            <w:vAlign w:val="center"/>
            <w:hideMark/>
          </w:tcPr>
          <w:p w:rsidR="00384CE8" w:rsidRDefault="00384CE8" w:rsidP="00AA123E">
            <w:pPr>
              <w:jc w:val="right"/>
              <w:rPr>
                <w:color w:val="000000"/>
                <w:sz w:val="14"/>
                <w:szCs w:val="14"/>
              </w:rPr>
            </w:pPr>
          </w:p>
        </w:tc>
        <w:tc>
          <w:tcPr>
            <w:tcW w:w="810" w:type="dxa"/>
            <w:tcBorders>
              <w:top w:val="single" w:sz="8" w:space="0" w:color="auto"/>
              <w:left w:val="nil"/>
              <w:bottom w:val="nil"/>
              <w:right w:val="nil"/>
            </w:tcBorders>
            <w:shd w:val="clear" w:color="auto" w:fill="auto"/>
            <w:noWrap/>
            <w:vAlign w:val="center"/>
            <w:hideMark/>
          </w:tcPr>
          <w:p w:rsidR="00384CE8" w:rsidRDefault="00384CE8" w:rsidP="00AA123E">
            <w:pPr>
              <w:jc w:val="right"/>
              <w:rPr>
                <w:color w:val="000000"/>
                <w:sz w:val="14"/>
                <w:szCs w:val="14"/>
              </w:rPr>
            </w:pPr>
          </w:p>
        </w:tc>
        <w:tc>
          <w:tcPr>
            <w:tcW w:w="810" w:type="dxa"/>
            <w:tcBorders>
              <w:top w:val="single" w:sz="8" w:space="0" w:color="auto"/>
              <w:left w:val="nil"/>
              <w:bottom w:val="nil"/>
            </w:tcBorders>
            <w:shd w:val="clear" w:color="auto" w:fill="auto"/>
            <w:noWrap/>
            <w:vAlign w:val="center"/>
            <w:hideMark/>
          </w:tcPr>
          <w:p w:rsidR="00384CE8" w:rsidRDefault="00384CE8" w:rsidP="00AA123E">
            <w:pPr>
              <w:jc w:val="right"/>
              <w:rPr>
                <w:color w:val="000000"/>
                <w:sz w:val="14"/>
                <w:szCs w:val="14"/>
              </w:rPr>
            </w:pPr>
          </w:p>
        </w:tc>
      </w:tr>
      <w:tr w:rsidR="008156A8" w:rsidRPr="00FF55B1" w:rsidTr="00384CE8">
        <w:trPr>
          <w:trHeight w:hRule="exact" w:val="259"/>
          <w:jc w:val="center"/>
        </w:trPr>
        <w:tc>
          <w:tcPr>
            <w:tcW w:w="2092" w:type="dxa"/>
            <w:tcBorders>
              <w:top w:val="nil"/>
              <w:bottom w:val="nil"/>
              <w:right w:val="nil"/>
            </w:tcBorders>
            <w:shd w:val="clear" w:color="auto" w:fill="auto"/>
            <w:noWrap/>
            <w:vAlign w:val="center"/>
            <w:hideMark/>
          </w:tcPr>
          <w:p w:rsidR="008156A8" w:rsidRPr="00CD7E30" w:rsidRDefault="008156A8" w:rsidP="008156A8">
            <w:pPr>
              <w:ind w:firstLineChars="100" w:firstLine="141"/>
              <w:rPr>
                <w:b/>
                <w:bCs/>
                <w:color w:val="000000"/>
                <w:sz w:val="14"/>
                <w:szCs w:val="14"/>
              </w:rPr>
            </w:pPr>
            <w:r w:rsidRPr="00CD7E30">
              <w:rPr>
                <w:b/>
                <w:bCs/>
                <w:color w:val="000000"/>
                <w:sz w:val="14"/>
                <w:szCs w:val="14"/>
              </w:rPr>
              <w:t>Jul-Mar</w:t>
            </w:r>
          </w:p>
        </w:tc>
        <w:tc>
          <w:tcPr>
            <w:tcW w:w="806" w:type="dxa"/>
            <w:tcBorders>
              <w:top w:val="nil"/>
              <w:left w:val="nil"/>
              <w:bottom w:val="nil"/>
              <w:right w:val="nil"/>
            </w:tcBorders>
            <w:shd w:val="clear" w:color="auto" w:fill="auto"/>
            <w:noWrap/>
            <w:tcMar>
              <w:left w:w="29" w:type="dxa"/>
              <w:right w:w="43" w:type="dxa"/>
            </w:tcMar>
            <w:vAlign w:val="center"/>
            <w:hideMark/>
          </w:tcPr>
          <w:p w:rsidR="008156A8" w:rsidRPr="00384CE8" w:rsidRDefault="008156A8" w:rsidP="008156A8">
            <w:pPr>
              <w:jc w:val="right"/>
              <w:rPr>
                <w:color w:val="000000"/>
                <w:sz w:val="14"/>
                <w:szCs w:val="14"/>
              </w:rPr>
            </w:pPr>
          </w:p>
        </w:tc>
        <w:tc>
          <w:tcPr>
            <w:tcW w:w="900" w:type="dxa"/>
            <w:tcBorders>
              <w:top w:val="nil"/>
              <w:left w:val="nil"/>
              <w:bottom w:val="nil"/>
              <w:right w:val="nil"/>
            </w:tcBorders>
            <w:shd w:val="clear" w:color="auto" w:fill="auto"/>
            <w:noWrap/>
            <w:tcMar>
              <w:left w:w="29" w:type="dxa"/>
              <w:right w:w="43" w:type="dxa"/>
            </w:tcMar>
            <w:vAlign w:val="center"/>
            <w:hideMark/>
          </w:tcPr>
          <w:p w:rsidR="008156A8" w:rsidRPr="00384CE8" w:rsidRDefault="008156A8" w:rsidP="008156A8">
            <w:pPr>
              <w:jc w:val="right"/>
              <w:rPr>
                <w:color w:val="000000"/>
                <w:sz w:val="14"/>
                <w:szCs w:val="14"/>
              </w:rPr>
            </w:pPr>
          </w:p>
        </w:tc>
        <w:tc>
          <w:tcPr>
            <w:tcW w:w="900" w:type="dxa"/>
            <w:tcBorders>
              <w:top w:val="nil"/>
              <w:left w:val="nil"/>
              <w:bottom w:val="nil"/>
              <w:right w:val="nil"/>
            </w:tcBorders>
            <w:shd w:val="clear" w:color="auto" w:fill="auto"/>
            <w:noWrap/>
            <w:tcMar>
              <w:left w:w="29" w:type="dxa"/>
              <w:right w:w="43" w:type="dxa"/>
            </w:tcMar>
            <w:vAlign w:val="center"/>
            <w:hideMark/>
          </w:tcPr>
          <w:p w:rsidR="008156A8" w:rsidRPr="00384CE8" w:rsidRDefault="008156A8" w:rsidP="008156A8">
            <w:pPr>
              <w:jc w:val="right"/>
              <w:rPr>
                <w:color w:val="000000"/>
                <w:sz w:val="14"/>
                <w:szCs w:val="14"/>
              </w:rPr>
            </w:pPr>
          </w:p>
        </w:tc>
        <w:tc>
          <w:tcPr>
            <w:tcW w:w="720" w:type="dxa"/>
            <w:tcBorders>
              <w:top w:val="nil"/>
              <w:left w:val="nil"/>
              <w:bottom w:val="nil"/>
              <w:right w:val="nil"/>
            </w:tcBorders>
            <w:shd w:val="clear" w:color="auto" w:fill="auto"/>
            <w:noWrap/>
            <w:tcMar>
              <w:left w:w="29" w:type="dxa"/>
              <w:right w:w="43" w:type="dxa"/>
            </w:tcMar>
            <w:vAlign w:val="center"/>
            <w:hideMark/>
          </w:tcPr>
          <w:p w:rsidR="008156A8" w:rsidRPr="00384CE8" w:rsidRDefault="008156A8" w:rsidP="008156A8">
            <w:pPr>
              <w:jc w:val="right"/>
              <w:rPr>
                <w:color w:val="000000"/>
                <w:sz w:val="14"/>
                <w:szCs w:val="14"/>
              </w:rPr>
            </w:pPr>
          </w:p>
        </w:tc>
        <w:tc>
          <w:tcPr>
            <w:tcW w:w="900" w:type="dxa"/>
            <w:tcBorders>
              <w:top w:val="nil"/>
              <w:left w:val="nil"/>
              <w:bottom w:val="nil"/>
              <w:right w:val="nil"/>
            </w:tcBorders>
            <w:shd w:val="clear" w:color="auto" w:fill="auto"/>
            <w:noWrap/>
            <w:tcMar>
              <w:left w:w="29" w:type="dxa"/>
              <w:right w:w="43" w:type="dxa"/>
            </w:tcMar>
            <w:vAlign w:val="center"/>
            <w:hideMark/>
          </w:tcPr>
          <w:p w:rsidR="008156A8" w:rsidRPr="00384CE8" w:rsidRDefault="008156A8" w:rsidP="008156A8">
            <w:pPr>
              <w:jc w:val="right"/>
              <w:rPr>
                <w:color w:val="000000"/>
                <w:sz w:val="14"/>
                <w:szCs w:val="14"/>
              </w:rPr>
            </w:pPr>
          </w:p>
        </w:tc>
        <w:tc>
          <w:tcPr>
            <w:tcW w:w="900" w:type="dxa"/>
            <w:tcBorders>
              <w:top w:val="nil"/>
              <w:left w:val="nil"/>
              <w:bottom w:val="nil"/>
              <w:right w:val="nil"/>
            </w:tcBorders>
            <w:shd w:val="clear" w:color="auto" w:fill="auto"/>
            <w:noWrap/>
            <w:tcMar>
              <w:left w:w="29" w:type="dxa"/>
              <w:right w:w="43" w:type="dxa"/>
            </w:tcMar>
            <w:vAlign w:val="center"/>
            <w:hideMark/>
          </w:tcPr>
          <w:p w:rsidR="008156A8" w:rsidRPr="00384CE8" w:rsidRDefault="008156A8" w:rsidP="008156A8">
            <w:pPr>
              <w:jc w:val="right"/>
              <w:rPr>
                <w:color w:val="000000"/>
                <w:sz w:val="14"/>
                <w:szCs w:val="14"/>
              </w:rPr>
            </w:pPr>
          </w:p>
        </w:tc>
        <w:tc>
          <w:tcPr>
            <w:tcW w:w="720" w:type="dxa"/>
            <w:tcBorders>
              <w:top w:val="nil"/>
              <w:left w:val="nil"/>
              <w:bottom w:val="nil"/>
              <w:right w:val="nil"/>
            </w:tcBorders>
            <w:shd w:val="clear" w:color="auto" w:fill="auto"/>
            <w:noWrap/>
            <w:tcMar>
              <w:left w:w="29" w:type="dxa"/>
              <w:right w:w="43" w:type="dxa"/>
            </w:tcMar>
            <w:vAlign w:val="center"/>
            <w:hideMark/>
          </w:tcPr>
          <w:p w:rsidR="008156A8" w:rsidRDefault="008156A8" w:rsidP="008156A8">
            <w:pPr>
              <w:jc w:val="right"/>
              <w:rPr>
                <w:color w:val="000000"/>
                <w:sz w:val="14"/>
                <w:szCs w:val="14"/>
              </w:rPr>
            </w:pPr>
          </w:p>
        </w:tc>
        <w:tc>
          <w:tcPr>
            <w:tcW w:w="810" w:type="dxa"/>
            <w:tcBorders>
              <w:top w:val="nil"/>
              <w:left w:val="nil"/>
              <w:bottom w:val="nil"/>
              <w:right w:val="nil"/>
            </w:tcBorders>
            <w:shd w:val="clear" w:color="auto" w:fill="auto"/>
            <w:noWrap/>
            <w:tcMar>
              <w:left w:w="29" w:type="dxa"/>
              <w:right w:w="43" w:type="dxa"/>
            </w:tcMar>
            <w:vAlign w:val="center"/>
            <w:hideMark/>
          </w:tcPr>
          <w:p w:rsidR="008156A8" w:rsidRDefault="008156A8" w:rsidP="008156A8">
            <w:pPr>
              <w:jc w:val="right"/>
              <w:rPr>
                <w:color w:val="000000"/>
                <w:sz w:val="14"/>
                <w:szCs w:val="14"/>
              </w:rPr>
            </w:pPr>
          </w:p>
        </w:tc>
        <w:tc>
          <w:tcPr>
            <w:tcW w:w="810" w:type="dxa"/>
            <w:tcBorders>
              <w:top w:val="nil"/>
              <w:left w:val="nil"/>
              <w:bottom w:val="nil"/>
            </w:tcBorders>
            <w:shd w:val="clear" w:color="auto" w:fill="auto"/>
            <w:noWrap/>
            <w:tcMar>
              <w:left w:w="29" w:type="dxa"/>
              <w:right w:w="43" w:type="dxa"/>
            </w:tcMar>
            <w:vAlign w:val="center"/>
            <w:hideMark/>
          </w:tcPr>
          <w:p w:rsidR="008156A8" w:rsidRDefault="008156A8" w:rsidP="008156A8">
            <w:pPr>
              <w:jc w:val="right"/>
              <w:rPr>
                <w:color w:val="000000"/>
                <w:sz w:val="14"/>
                <w:szCs w:val="14"/>
              </w:rPr>
            </w:pPr>
          </w:p>
        </w:tc>
      </w:tr>
      <w:tr w:rsidR="008156A8" w:rsidRPr="00FF55B1" w:rsidTr="00384CE8">
        <w:trPr>
          <w:trHeight w:hRule="exact" w:val="259"/>
          <w:jc w:val="center"/>
        </w:trPr>
        <w:tc>
          <w:tcPr>
            <w:tcW w:w="2092" w:type="dxa"/>
            <w:tcBorders>
              <w:top w:val="nil"/>
              <w:bottom w:val="nil"/>
              <w:right w:val="nil"/>
            </w:tcBorders>
            <w:shd w:val="clear" w:color="auto" w:fill="auto"/>
            <w:noWrap/>
            <w:vAlign w:val="center"/>
            <w:hideMark/>
          </w:tcPr>
          <w:p w:rsidR="008156A8" w:rsidRPr="00CD7E30" w:rsidRDefault="008156A8" w:rsidP="008156A8">
            <w:pPr>
              <w:ind w:firstLineChars="200" w:firstLine="280"/>
              <w:rPr>
                <w:color w:val="000000"/>
                <w:sz w:val="14"/>
                <w:szCs w:val="14"/>
              </w:rPr>
            </w:pPr>
            <w:r w:rsidRPr="00CD7E30">
              <w:rPr>
                <w:color w:val="000000"/>
                <w:sz w:val="14"/>
                <w:szCs w:val="14"/>
              </w:rPr>
              <w:t>Punjab</w:t>
            </w:r>
          </w:p>
        </w:tc>
        <w:tc>
          <w:tcPr>
            <w:tcW w:w="806" w:type="dxa"/>
            <w:tcBorders>
              <w:top w:val="nil"/>
              <w:left w:val="nil"/>
              <w:bottom w:val="nil"/>
              <w:right w:val="nil"/>
            </w:tcBorders>
            <w:shd w:val="clear" w:color="auto" w:fill="auto"/>
            <w:noWrap/>
            <w:tcMar>
              <w:left w:w="29" w:type="dxa"/>
              <w:right w:w="43" w:type="dxa"/>
            </w:tcMar>
            <w:vAlign w:val="center"/>
            <w:hideMark/>
          </w:tcPr>
          <w:p w:rsidR="008156A8" w:rsidRDefault="008156A8" w:rsidP="008156A8">
            <w:pPr>
              <w:jc w:val="right"/>
              <w:rPr>
                <w:color w:val="000000"/>
                <w:sz w:val="14"/>
                <w:szCs w:val="14"/>
              </w:rPr>
            </w:pPr>
            <w:r>
              <w:rPr>
                <w:color w:val="000000"/>
                <w:sz w:val="14"/>
                <w:szCs w:val="14"/>
              </w:rPr>
              <w:t>1,092,108</w:t>
            </w:r>
          </w:p>
        </w:tc>
        <w:tc>
          <w:tcPr>
            <w:tcW w:w="900" w:type="dxa"/>
            <w:tcBorders>
              <w:top w:val="nil"/>
              <w:left w:val="nil"/>
              <w:bottom w:val="nil"/>
              <w:right w:val="nil"/>
            </w:tcBorders>
            <w:shd w:val="clear" w:color="auto" w:fill="auto"/>
            <w:noWrap/>
            <w:tcMar>
              <w:left w:w="29" w:type="dxa"/>
              <w:right w:w="43" w:type="dxa"/>
            </w:tcMar>
            <w:vAlign w:val="center"/>
            <w:hideMark/>
          </w:tcPr>
          <w:p w:rsidR="008156A8" w:rsidRDefault="008156A8" w:rsidP="008156A8">
            <w:pPr>
              <w:jc w:val="right"/>
              <w:rPr>
                <w:color w:val="000000"/>
                <w:sz w:val="14"/>
                <w:szCs w:val="14"/>
              </w:rPr>
            </w:pPr>
            <w:r>
              <w:rPr>
                <w:color w:val="000000"/>
                <w:sz w:val="14"/>
                <w:szCs w:val="14"/>
              </w:rPr>
              <w:t>85,612</w:t>
            </w:r>
          </w:p>
        </w:tc>
        <w:tc>
          <w:tcPr>
            <w:tcW w:w="900" w:type="dxa"/>
            <w:tcBorders>
              <w:top w:val="nil"/>
              <w:left w:val="nil"/>
              <w:bottom w:val="nil"/>
              <w:right w:val="nil"/>
            </w:tcBorders>
            <w:shd w:val="clear" w:color="auto" w:fill="auto"/>
            <w:noWrap/>
            <w:tcMar>
              <w:left w:w="29" w:type="dxa"/>
              <w:right w:w="43" w:type="dxa"/>
            </w:tcMar>
            <w:vAlign w:val="center"/>
            <w:hideMark/>
          </w:tcPr>
          <w:p w:rsidR="008156A8" w:rsidRDefault="008156A8" w:rsidP="008156A8">
            <w:pPr>
              <w:jc w:val="right"/>
              <w:rPr>
                <w:color w:val="000000"/>
                <w:sz w:val="14"/>
                <w:szCs w:val="14"/>
              </w:rPr>
            </w:pPr>
            <w:r>
              <w:rPr>
                <w:color w:val="000000"/>
                <w:sz w:val="14"/>
                <w:szCs w:val="14"/>
              </w:rPr>
              <w:t>109,789</w:t>
            </w:r>
          </w:p>
        </w:tc>
        <w:tc>
          <w:tcPr>
            <w:tcW w:w="720" w:type="dxa"/>
            <w:tcBorders>
              <w:top w:val="nil"/>
              <w:left w:val="nil"/>
              <w:bottom w:val="nil"/>
              <w:right w:val="nil"/>
            </w:tcBorders>
            <w:shd w:val="clear" w:color="auto" w:fill="auto"/>
            <w:noWrap/>
            <w:tcMar>
              <w:left w:w="29" w:type="dxa"/>
              <w:right w:w="43" w:type="dxa"/>
            </w:tcMar>
            <w:vAlign w:val="center"/>
            <w:hideMark/>
          </w:tcPr>
          <w:p w:rsidR="008156A8" w:rsidRDefault="008156A8" w:rsidP="008156A8">
            <w:pPr>
              <w:jc w:val="right"/>
              <w:rPr>
                <w:color w:val="000000"/>
                <w:sz w:val="14"/>
                <w:szCs w:val="14"/>
              </w:rPr>
            </w:pPr>
            <w:r>
              <w:rPr>
                <w:color w:val="000000"/>
                <w:sz w:val="14"/>
                <w:szCs w:val="14"/>
              </w:rPr>
              <w:t>26,470</w:t>
            </w:r>
          </w:p>
        </w:tc>
        <w:tc>
          <w:tcPr>
            <w:tcW w:w="900" w:type="dxa"/>
            <w:tcBorders>
              <w:top w:val="nil"/>
              <w:left w:val="nil"/>
              <w:bottom w:val="nil"/>
              <w:right w:val="nil"/>
            </w:tcBorders>
            <w:shd w:val="clear" w:color="auto" w:fill="auto"/>
            <w:noWrap/>
            <w:tcMar>
              <w:left w:w="29" w:type="dxa"/>
              <w:right w:w="43" w:type="dxa"/>
            </w:tcMar>
            <w:vAlign w:val="center"/>
            <w:hideMark/>
          </w:tcPr>
          <w:p w:rsidR="008156A8" w:rsidRDefault="008156A8" w:rsidP="008156A8">
            <w:pPr>
              <w:jc w:val="right"/>
              <w:rPr>
                <w:color w:val="000000"/>
                <w:sz w:val="14"/>
                <w:szCs w:val="14"/>
              </w:rPr>
            </w:pPr>
            <w:r>
              <w:rPr>
                <w:color w:val="000000"/>
                <w:sz w:val="14"/>
                <w:szCs w:val="14"/>
              </w:rPr>
              <w:t>222,950</w:t>
            </w:r>
          </w:p>
        </w:tc>
        <w:tc>
          <w:tcPr>
            <w:tcW w:w="900" w:type="dxa"/>
            <w:tcBorders>
              <w:top w:val="nil"/>
              <w:left w:val="nil"/>
              <w:bottom w:val="nil"/>
              <w:right w:val="nil"/>
            </w:tcBorders>
            <w:shd w:val="clear" w:color="auto" w:fill="auto"/>
            <w:noWrap/>
            <w:tcMar>
              <w:left w:w="29" w:type="dxa"/>
              <w:right w:w="43" w:type="dxa"/>
            </w:tcMar>
            <w:vAlign w:val="center"/>
            <w:hideMark/>
          </w:tcPr>
          <w:p w:rsidR="008156A8" w:rsidRDefault="008156A8" w:rsidP="008156A8">
            <w:pPr>
              <w:jc w:val="right"/>
              <w:rPr>
                <w:color w:val="000000"/>
                <w:sz w:val="14"/>
                <w:szCs w:val="14"/>
              </w:rPr>
            </w:pPr>
            <w:r>
              <w:rPr>
                <w:color w:val="000000"/>
                <w:sz w:val="14"/>
                <w:szCs w:val="14"/>
              </w:rPr>
              <w:t>55,173</w:t>
            </w:r>
          </w:p>
        </w:tc>
        <w:tc>
          <w:tcPr>
            <w:tcW w:w="720" w:type="dxa"/>
            <w:tcBorders>
              <w:top w:val="nil"/>
              <w:left w:val="nil"/>
              <w:bottom w:val="nil"/>
              <w:right w:val="nil"/>
            </w:tcBorders>
            <w:shd w:val="clear" w:color="auto" w:fill="auto"/>
            <w:noWrap/>
            <w:tcMar>
              <w:left w:w="29" w:type="dxa"/>
              <w:right w:w="43" w:type="dxa"/>
            </w:tcMar>
            <w:vAlign w:val="center"/>
            <w:hideMark/>
          </w:tcPr>
          <w:p w:rsidR="008156A8" w:rsidRDefault="008156A8" w:rsidP="008156A8">
            <w:pPr>
              <w:jc w:val="right"/>
              <w:rPr>
                <w:color w:val="000000"/>
                <w:sz w:val="14"/>
                <w:szCs w:val="14"/>
              </w:rPr>
            </w:pPr>
            <w:r>
              <w:rPr>
                <w:color w:val="000000"/>
                <w:sz w:val="14"/>
                <w:szCs w:val="14"/>
              </w:rPr>
              <w:t>2,280,638</w:t>
            </w:r>
          </w:p>
        </w:tc>
        <w:tc>
          <w:tcPr>
            <w:tcW w:w="810" w:type="dxa"/>
            <w:tcBorders>
              <w:top w:val="nil"/>
              <w:left w:val="nil"/>
              <w:bottom w:val="nil"/>
              <w:right w:val="nil"/>
            </w:tcBorders>
            <w:shd w:val="clear" w:color="auto" w:fill="auto"/>
            <w:noWrap/>
            <w:tcMar>
              <w:left w:w="29" w:type="dxa"/>
              <w:right w:w="43" w:type="dxa"/>
            </w:tcMar>
            <w:vAlign w:val="center"/>
            <w:hideMark/>
          </w:tcPr>
          <w:p w:rsidR="008156A8" w:rsidRDefault="008156A8" w:rsidP="008156A8">
            <w:pPr>
              <w:jc w:val="right"/>
              <w:rPr>
                <w:color w:val="000000"/>
                <w:sz w:val="14"/>
                <w:szCs w:val="14"/>
              </w:rPr>
            </w:pPr>
            <w:r>
              <w:rPr>
                <w:color w:val="000000"/>
                <w:sz w:val="14"/>
                <w:szCs w:val="14"/>
              </w:rPr>
              <w:t>585,115</w:t>
            </w:r>
          </w:p>
        </w:tc>
        <w:tc>
          <w:tcPr>
            <w:tcW w:w="810" w:type="dxa"/>
            <w:tcBorders>
              <w:top w:val="nil"/>
              <w:left w:val="nil"/>
              <w:bottom w:val="nil"/>
            </w:tcBorders>
            <w:shd w:val="clear" w:color="auto" w:fill="auto"/>
            <w:noWrap/>
            <w:tcMar>
              <w:left w:w="29" w:type="dxa"/>
              <w:right w:w="43" w:type="dxa"/>
            </w:tcMar>
            <w:vAlign w:val="center"/>
            <w:hideMark/>
          </w:tcPr>
          <w:p w:rsidR="008156A8" w:rsidRDefault="008156A8" w:rsidP="008156A8">
            <w:pPr>
              <w:jc w:val="right"/>
              <w:rPr>
                <w:color w:val="000000"/>
                <w:sz w:val="14"/>
                <w:szCs w:val="14"/>
              </w:rPr>
            </w:pPr>
            <w:r>
              <w:rPr>
                <w:color w:val="000000"/>
                <w:sz w:val="14"/>
                <w:szCs w:val="14"/>
              </w:rPr>
              <w:t>389,935</w:t>
            </w:r>
          </w:p>
        </w:tc>
      </w:tr>
      <w:tr w:rsidR="008156A8" w:rsidRPr="00FF55B1" w:rsidTr="00384CE8">
        <w:trPr>
          <w:trHeight w:hRule="exact" w:val="259"/>
          <w:jc w:val="center"/>
        </w:trPr>
        <w:tc>
          <w:tcPr>
            <w:tcW w:w="2092" w:type="dxa"/>
            <w:tcBorders>
              <w:top w:val="nil"/>
              <w:bottom w:val="nil"/>
              <w:right w:val="nil"/>
            </w:tcBorders>
            <w:shd w:val="clear" w:color="auto" w:fill="auto"/>
            <w:noWrap/>
            <w:vAlign w:val="center"/>
            <w:hideMark/>
          </w:tcPr>
          <w:p w:rsidR="008156A8" w:rsidRPr="00CD7E30" w:rsidRDefault="008156A8" w:rsidP="008156A8">
            <w:pPr>
              <w:ind w:firstLineChars="200" w:firstLine="280"/>
              <w:rPr>
                <w:color w:val="000000"/>
                <w:sz w:val="14"/>
                <w:szCs w:val="14"/>
              </w:rPr>
            </w:pPr>
            <w:r w:rsidRPr="00CD7E30">
              <w:rPr>
                <w:color w:val="000000"/>
                <w:sz w:val="14"/>
                <w:szCs w:val="14"/>
              </w:rPr>
              <w:t>Sindh</w:t>
            </w:r>
          </w:p>
        </w:tc>
        <w:tc>
          <w:tcPr>
            <w:tcW w:w="806" w:type="dxa"/>
            <w:tcBorders>
              <w:top w:val="nil"/>
              <w:left w:val="nil"/>
              <w:bottom w:val="nil"/>
              <w:right w:val="nil"/>
            </w:tcBorders>
            <w:shd w:val="clear" w:color="auto" w:fill="auto"/>
            <w:noWrap/>
            <w:tcMar>
              <w:left w:w="29" w:type="dxa"/>
              <w:right w:w="43" w:type="dxa"/>
            </w:tcMar>
            <w:vAlign w:val="center"/>
            <w:hideMark/>
          </w:tcPr>
          <w:p w:rsidR="008156A8" w:rsidRDefault="008156A8" w:rsidP="008156A8">
            <w:pPr>
              <w:jc w:val="right"/>
              <w:rPr>
                <w:color w:val="000000"/>
                <w:sz w:val="14"/>
                <w:szCs w:val="14"/>
              </w:rPr>
            </w:pPr>
            <w:r>
              <w:rPr>
                <w:color w:val="000000"/>
                <w:sz w:val="14"/>
                <w:szCs w:val="14"/>
              </w:rPr>
              <w:t>226,457</w:t>
            </w:r>
          </w:p>
        </w:tc>
        <w:tc>
          <w:tcPr>
            <w:tcW w:w="900" w:type="dxa"/>
            <w:tcBorders>
              <w:top w:val="nil"/>
              <w:left w:val="nil"/>
              <w:bottom w:val="nil"/>
              <w:right w:val="nil"/>
            </w:tcBorders>
            <w:shd w:val="clear" w:color="auto" w:fill="auto"/>
            <w:noWrap/>
            <w:tcMar>
              <w:left w:w="29" w:type="dxa"/>
              <w:right w:w="43" w:type="dxa"/>
            </w:tcMar>
            <w:vAlign w:val="center"/>
            <w:hideMark/>
          </w:tcPr>
          <w:p w:rsidR="008156A8" w:rsidRDefault="008156A8" w:rsidP="008156A8">
            <w:pPr>
              <w:jc w:val="right"/>
              <w:rPr>
                <w:color w:val="000000"/>
                <w:sz w:val="14"/>
                <w:szCs w:val="14"/>
              </w:rPr>
            </w:pPr>
            <w:r>
              <w:rPr>
                <w:color w:val="000000"/>
                <w:sz w:val="14"/>
                <w:szCs w:val="14"/>
              </w:rPr>
              <w:t>15,274</w:t>
            </w:r>
          </w:p>
        </w:tc>
        <w:tc>
          <w:tcPr>
            <w:tcW w:w="900" w:type="dxa"/>
            <w:tcBorders>
              <w:top w:val="nil"/>
              <w:left w:val="nil"/>
              <w:bottom w:val="nil"/>
              <w:right w:val="nil"/>
            </w:tcBorders>
            <w:shd w:val="clear" w:color="auto" w:fill="auto"/>
            <w:noWrap/>
            <w:tcMar>
              <w:left w:w="29" w:type="dxa"/>
              <w:right w:w="43" w:type="dxa"/>
            </w:tcMar>
            <w:vAlign w:val="center"/>
            <w:hideMark/>
          </w:tcPr>
          <w:p w:rsidR="008156A8" w:rsidRDefault="008156A8" w:rsidP="008156A8">
            <w:pPr>
              <w:jc w:val="right"/>
              <w:rPr>
                <w:color w:val="000000"/>
                <w:sz w:val="14"/>
                <w:szCs w:val="14"/>
              </w:rPr>
            </w:pPr>
            <w:r>
              <w:rPr>
                <w:color w:val="000000"/>
                <w:sz w:val="14"/>
                <w:szCs w:val="14"/>
              </w:rPr>
              <w:t>17,968</w:t>
            </w:r>
          </w:p>
        </w:tc>
        <w:tc>
          <w:tcPr>
            <w:tcW w:w="720" w:type="dxa"/>
            <w:tcBorders>
              <w:top w:val="nil"/>
              <w:left w:val="nil"/>
              <w:bottom w:val="nil"/>
              <w:right w:val="nil"/>
            </w:tcBorders>
            <w:shd w:val="clear" w:color="auto" w:fill="auto"/>
            <w:noWrap/>
            <w:tcMar>
              <w:left w:w="29" w:type="dxa"/>
              <w:right w:w="43" w:type="dxa"/>
            </w:tcMar>
            <w:vAlign w:val="center"/>
            <w:hideMark/>
          </w:tcPr>
          <w:p w:rsidR="008156A8" w:rsidRDefault="008156A8" w:rsidP="008156A8">
            <w:pPr>
              <w:jc w:val="right"/>
              <w:rPr>
                <w:color w:val="000000"/>
                <w:sz w:val="14"/>
                <w:szCs w:val="14"/>
              </w:rPr>
            </w:pPr>
            <w:r>
              <w:rPr>
                <w:color w:val="000000"/>
                <w:sz w:val="14"/>
                <w:szCs w:val="14"/>
              </w:rPr>
              <w:t>1,187</w:t>
            </w:r>
          </w:p>
        </w:tc>
        <w:tc>
          <w:tcPr>
            <w:tcW w:w="900" w:type="dxa"/>
            <w:tcBorders>
              <w:top w:val="nil"/>
              <w:left w:val="nil"/>
              <w:bottom w:val="nil"/>
              <w:right w:val="nil"/>
            </w:tcBorders>
            <w:shd w:val="clear" w:color="auto" w:fill="auto"/>
            <w:noWrap/>
            <w:tcMar>
              <w:left w:w="29" w:type="dxa"/>
              <w:right w:w="43" w:type="dxa"/>
            </w:tcMar>
            <w:vAlign w:val="center"/>
            <w:hideMark/>
          </w:tcPr>
          <w:p w:rsidR="008156A8" w:rsidRDefault="008156A8" w:rsidP="008156A8">
            <w:pPr>
              <w:jc w:val="right"/>
              <w:rPr>
                <w:color w:val="000000"/>
                <w:sz w:val="14"/>
                <w:szCs w:val="14"/>
              </w:rPr>
            </w:pPr>
            <w:r>
              <w:rPr>
                <w:color w:val="000000"/>
                <w:sz w:val="14"/>
                <w:szCs w:val="14"/>
              </w:rPr>
              <w:t>20,923</w:t>
            </w:r>
          </w:p>
        </w:tc>
        <w:tc>
          <w:tcPr>
            <w:tcW w:w="900" w:type="dxa"/>
            <w:tcBorders>
              <w:top w:val="nil"/>
              <w:left w:val="nil"/>
              <w:bottom w:val="nil"/>
              <w:right w:val="nil"/>
            </w:tcBorders>
            <w:shd w:val="clear" w:color="auto" w:fill="auto"/>
            <w:noWrap/>
            <w:tcMar>
              <w:left w:w="29" w:type="dxa"/>
              <w:right w:w="43" w:type="dxa"/>
            </w:tcMar>
            <w:vAlign w:val="center"/>
            <w:hideMark/>
          </w:tcPr>
          <w:p w:rsidR="008156A8" w:rsidRDefault="008156A8" w:rsidP="008156A8">
            <w:pPr>
              <w:jc w:val="right"/>
              <w:rPr>
                <w:color w:val="000000"/>
                <w:sz w:val="14"/>
                <w:szCs w:val="14"/>
              </w:rPr>
            </w:pPr>
            <w:r>
              <w:rPr>
                <w:color w:val="000000"/>
                <w:sz w:val="14"/>
                <w:szCs w:val="14"/>
              </w:rPr>
              <w:t>4,709</w:t>
            </w:r>
          </w:p>
        </w:tc>
        <w:tc>
          <w:tcPr>
            <w:tcW w:w="720" w:type="dxa"/>
            <w:tcBorders>
              <w:top w:val="nil"/>
              <w:left w:val="nil"/>
              <w:bottom w:val="nil"/>
              <w:right w:val="nil"/>
            </w:tcBorders>
            <w:shd w:val="clear" w:color="auto" w:fill="auto"/>
            <w:noWrap/>
            <w:tcMar>
              <w:left w:w="29" w:type="dxa"/>
              <w:right w:w="43" w:type="dxa"/>
            </w:tcMar>
            <w:vAlign w:val="center"/>
            <w:hideMark/>
          </w:tcPr>
          <w:p w:rsidR="008156A8" w:rsidRDefault="008156A8" w:rsidP="008156A8">
            <w:pPr>
              <w:jc w:val="right"/>
              <w:rPr>
                <w:color w:val="000000"/>
                <w:sz w:val="14"/>
                <w:szCs w:val="14"/>
              </w:rPr>
            </w:pPr>
            <w:r>
              <w:rPr>
                <w:color w:val="000000"/>
                <w:sz w:val="14"/>
                <w:szCs w:val="14"/>
              </w:rPr>
              <w:t>370,743</w:t>
            </w:r>
          </w:p>
        </w:tc>
        <w:tc>
          <w:tcPr>
            <w:tcW w:w="810" w:type="dxa"/>
            <w:tcBorders>
              <w:top w:val="nil"/>
              <w:left w:val="nil"/>
              <w:bottom w:val="nil"/>
              <w:right w:val="nil"/>
            </w:tcBorders>
            <w:shd w:val="clear" w:color="auto" w:fill="auto"/>
            <w:noWrap/>
            <w:tcMar>
              <w:left w:w="29" w:type="dxa"/>
              <w:right w:w="43" w:type="dxa"/>
            </w:tcMar>
            <w:vAlign w:val="center"/>
            <w:hideMark/>
          </w:tcPr>
          <w:p w:rsidR="008156A8" w:rsidRDefault="008156A8" w:rsidP="008156A8">
            <w:pPr>
              <w:jc w:val="right"/>
              <w:rPr>
                <w:color w:val="000000"/>
                <w:sz w:val="14"/>
                <w:szCs w:val="14"/>
              </w:rPr>
            </w:pPr>
            <w:r>
              <w:rPr>
                <w:color w:val="000000"/>
                <w:sz w:val="14"/>
                <w:szCs w:val="14"/>
              </w:rPr>
              <w:t>67,947</w:t>
            </w:r>
          </w:p>
        </w:tc>
        <w:tc>
          <w:tcPr>
            <w:tcW w:w="810" w:type="dxa"/>
            <w:tcBorders>
              <w:top w:val="nil"/>
              <w:left w:val="nil"/>
              <w:bottom w:val="nil"/>
            </w:tcBorders>
            <w:shd w:val="clear" w:color="auto" w:fill="auto"/>
            <w:noWrap/>
            <w:tcMar>
              <w:left w:w="29" w:type="dxa"/>
              <w:right w:w="43" w:type="dxa"/>
            </w:tcMar>
            <w:vAlign w:val="center"/>
            <w:hideMark/>
          </w:tcPr>
          <w:p w:rsidR="008156A8" w:rsidRDefault="008156A8" w:rsidP="008156A8">
            <w:pPr>
              <w:jc w:val="right"/>
              <w:rPr>
                <w:color w:val="000000"/>
                <w:sz w:val="14"/>
                <w:szCs w:val="14"/>
              </w:rPr>
            </w:pPr>
            <w:r>
              <w:rPr>
                <w:color w:val="000000"/>
                <w:sz w:val="14"/>
                <w:szCs w:val="14"/>
              </w:rPr>
              <w:t>55,535</w:t>
            </w:r>
          </w:p>
        </w:tc>
      </w:tr>
      <w:tr w:rsidR="008156A8" w:rsidRPr="00FF55B1" w:rsidTr="00384CE8">
        <w:trPr>
          <w:trHeight w:hRule="exact" w:val="259"/>
          <w:jc w:val="center"/>
        </w:trPr>
        <w:tc>
          <w:tcPr>
            <w:tcW w:w="2092" w:type="dxa"/>
            <w:tcBorders>
              <w:top w:val="nil"/>
              <w:bottom w:val="nil"/>
              <w:right w:val="nil"/>
            </w:tcBorders>
            <w:shd w:val="clear" w:color="auto" w:fill="auto"/>
            <w:noWrap/>
            <w:vAlign w:val="center"/>
            <w:hideMark/>
          </w:tcPr>
          <w:p w:rsidR="008156A8" w:rsidRPr="00CD7E30" w:rsidRDefault="008156A8" w:rsidP="008156A8">
            <w:pPr>
              <w:ind w:firstLineChars="200" w:firstLine="280"/>
              <w:rPr>
                <w:color w:val="000000"/>
                <w:sz w:val="14"/>
                <w:szCs w:val="14"/>
              </w:rPr>
            </w:pPr>
            <w:r w:rsidRPr="00CD7E30">
              <w:rPr>
                <w:color w:val="000000"/>
                <w:sz w:val="14"/>
                <w:szCs w:val="14"/>
              </w:rPr>
              <w:t>Khyber Pakhtunkhwa</w:t>
            </w:r>
          </w:p>
        </w:tc>
        <w:tc>
          <w:tcPr>
            <w:tcW w:w="806" w:type="dxa"/>
            <w:tcBorders>
              <w:top w:val="nil"/>
              <w:left w:val="nil"/>
              <w:bottom w:val="nil"/>
              <w:right w:val="nil"/>
            </w:tcBorders>
            <w:shd w:val="clear" w:color="auto" w:fill="auto"/>
            <w:noWrap/>
            <w:tcMar>
              <w:left w:w="29" w:type="dxa"/>
              <w:right w:w="43" w:type="dxa"/>
            </w:tcMar>
            <w:vAlign w:val="center"/>
            <w:hideMark/>
          </w:tcPr>
          <w:p w:rsidR="008156A8" w:rsidRDefault="008156A8" w:rsidP="008156A8">
            <w:pPr>
              <w:jc w:val="right"/>
              <w:rPr>
                <w:color w:val="000000"/>
                <w:sz w:val="14"/>
                <w:szCs w:val="14"/>
              </w:rPr>
            </w:pPr>
            <w:r>
              <w:rPr>
                <w:color w:val="000000"/>
                <w:sz w:val="14"/>
                <w:szCs w:val="14"/>
              </w:rPr>
              <w:t>21,695</w:t>
            </w:r>
          </w:p>
        </w:tc>
        <w:tc>
          <w:tcPr>
            <w:tcW w:w="900" w:type="dxa"/>
            <w:tcBorders>
              <w:top w:val="nil"/>
              <w:left w:val="nil"/>
              <w:bottom w:val="nil"/>
              <w:right w:val="nil"/>
            </w:tcBorders>
            <w:shd w:val="clear" w:color="auto" w:fill="auto"/>
            <w:noWrap/>
            <w:tcMar>
              <w:left w:w="29" w:type="dxa"/>
              <w:right w:w="43" w:type="dxa"/>
            </w:tcMar>
            <w:vAlign w:val="center"/>
            <w:hideMark/>
          </w:tcPr>
          <w:p w:rsidR="008156A8" w:rsidRDefault="008156A8" w:rsidP="008156A8">
            <w:pPr>
              <w:jc w:val="right"/>
              <w:rPr>
                <w:color w:val="000000"/>
                <w:sz w:val="14"/>
                <w:szCs w:val="14"/>
              </w:rPr>
            </w:pPr>
            <w:r>
              <w:rPr>
                <w:color w:val="000000"/>
                <w:sz w:val="14"/>
                <w:szCs w:val="14"/>
              </w:rPr>
              <w:t>2,251</w:t>
            </w:r>
          </w:p>
        </w:tc>
        <w:tc>
          <w:tcPr>
            <w:tcW w:w="900" w:type="dxa"/>
            <w:tcBorders>
              <w:top w:val="nil"/>
              <w:left w:val="nil"/>
              <w:bottom w:val="nil"/>
              <w:right w:val="nil"/>
            </w:tcBorders>
            <w:shd w:val="clear" w:color="auto" w:fill="auto"/>
            <w:noWrap/>
            <w:tcMar>
              <w:left w:w="29" w:type="dxa"/>
              <w:right w:w="43" w:type="dxa"/>
            </w:tcMar>
            <w:vAlign w:val="center"/>
            <w:hideMark/>
          </w:tcPr>
          <w:p w:rsidR="008156A8" w:rsidRDefault="008156A8" w:rsidP="008156A8">
            <w:pPr>
              <w:jc w:val="right"/>
              <w:rPr>
                <w:color w:val="000000"/>
                <w:sz w:val="14"/>
                <w:szCs w:val="14"/>
              </w:rPr>
            </w:pPr>
            <w:r>
              <w:rPr>
                <w:color w:val="000000"/>
                <w:sz w:val="14"/>
                <w:szCs w:val="14"/>
              </w:rPr>
              <w:t>3,159</w:t>
            </w:r>
          </w:p>
        </w:tc>
        <w:tc>
          <w:tcPr>
            <w:tcW w:w="720" w:type="dxa"/>
            <w:tcBorders>
              <w:top w:val="nil"/>
              <w:left w:val="nil"/>
              <w:bottom w:val="nil"/>
              <w:right w:val="nil"/>
            </w:tcBorders>
            <w:shd w:val="clear" w:color="auto" w:fill="auto"/>
            <w:noWrap/>
            <w:tcMar>
              <w:left w:w="29" w:type="dxa"/>
              <w:right w:w="43" w:type="dxa"/>
            </w:tcMar>
            <w:vAlign w:val="center"/>
            <w:hideMark/>
          </w:tcPr>
          <w:p w:rsidR="008156A8" w:rsidRDefault="008156A8" w:rsidP="008156A8">
            <w:pPr>
              <w:jc w:val="right"/>
              <w:rPr>
                <w:color w:val="000000"/>
                <w:sz w:val="14"/>
                <w:szCs w:val="14"/>
              </w:rPr>
            </w:pPr>
            <w:r>
              <w:rPr>
                <w:color w:val="000000"/>
                <w:sz w:val="14"/>
                <w:szCs w:val="14"/>
              </w:rPr>
              <w:t>675</w:t>
            </w:r>
          </w:p>
        </w:tc>
        <w:tc>
          <w:tcPr>
            <w:tcW w:w="900" w:type="dxa"/>
            <w:tcBorders>
              <w:top w:val="nil"/>
              <w:left w:val="nil"/>
              <w:bottom w:val="nil"/>
              <w:right w:val="nil"/>
            </w:tcBorders>
            <w:shd w:val="clear" w:color="auto" w:fill="auto"/>
            <w:noWrap/>
            <w:tcMar>
              <w:left w:w="29" w:type="dxa"/>
              <w:right w:w="43" w:type="dxa"/>
            </w:tcMar>
            <w:vAlign w:val="center"/>
            <w:hideMark/>
          </w:tcPr>
          <w:p w:rsidR="008156A8" w:rsidRDefault="008156A8" w:rsidP="008156A8">
            <w:pPr>
              <w:jc w:val="right"/>
              <w:rPr>
                <w:color w:val="000000"/>
                <w:sz w:val="14"/>
                <w:szCs w:val="14"/>
              </w:rPr>
            </w:pPr>
            <w:r>
              <w:rPr>
                <w:color w:val="000000"/>
                <w:sz w:val="14"/>
                <w:szCs w:val="14"/>
              </w:rPr>
              <w:t>2,177</w:t>
            </w:r>
          </w:p>
        </w:tc>
        <w:tc>
          <w:tcPr>
            <w:tcW w:w="900" w:type="dxa"/>
            <w:tcBorders>
              <w:top w:val="nil"/>
              <w:left w:val="nil"/>
              <w:bottom w:val="nil"/>
              <w:right w:val="nil"/>
            </w:tcBorders>
            <w:shd w:val="clear" w:color="auto" w:fill="auto"/>
            <w:noWrap/>
            <w:tcMar>
              <w:left w:w="29" w:type="dxa"/>
              <w:right w:w="43" w:type="dxa"/>
            </w:tcMar>
            <w:vAlign w:val="center"/>
            <w:hideMark/>
          </w:tcPr>
          <w:p w:rsidR="008156A8" w:rsidRDefault="008156A8" w:rsidP="008156A8">
            <w:pPr>
              <w:jc w:val="right"/>
              <w:rPr>
                <w:color w:val="000000"/>
                <w:sz w:val="14"/>
                <w:szCs w:val="14"/>
              </w:rPr>
            </w:pPr>
            <w:r>
              <w:rPr>
                <w:color w:val="000000"/>
                <w:sz w:val="14"/>
                <w:szCs w:val="14"/>
              </w:rPr>
              <w:t>518</w:t>
            </w:r>
          </w:p>
        </w:tc>
        <w:tc>
          <w:tcPr>
            <w:tcW w:w="720" w:type="dxa"/>
            <w:tcBorders>
              <w:top w:val="nil"/>
              <w:left w:val="nil"/>
              <w:bottom w:val="nil"/>
              <w:right w:val="nil"/>
            </w:tcBorders>
            <w:shd w:val="clear" w:color="auto" w:fill="auto"/>
            <w:noWrap/>
            <w:tcMar>
              <w:left w:w="29" w:type="dxa"/>
              <w:right w:w="43" w:type="dxa"/>
            </w:tcMar>
            <w:vAlign w:val="center"/>
            <w:hideMark/>
          </w:tcPr>
          <w:p w:rsidR="008156A8" w:rsidRDefault="008156A8" w:rsidP="008156A8">
            <w:pPr>
              <w:jc w:val="right"/>
              <w:rPr>
                <w:color w:val="000000"/>
                <w:sz w:val="14"/>
                <w:szCs w:val="14"/>
              </w:rPr>
            </w:pPr>
            <w:r>
              <w:rPr>
                <w:color w:val="000000"/>
                <w:sz w:val="14"/>
                <w:szCs w:val="14"/>
              </w:rPr>
              <w:t>49,271</w:t>
            </w:r>
          </w:p>
        </w:tc>
        <w:tc>
          <w:tcPr>
            <w:tcW w:w="810" w:type="dxa"/>
            <w:tcBorders>
              <w:top w:val="nil"/>
              <w:left w:val="nil"/>
              <w:bottom w:val="nil"/>
              <w:right w:val="nil"/>
            </w:tcBorders>
            <w:shd w:val="clear" w:color="auto" w:fill="auto"/>
            <w:noWrap/>
            <w:tcMar>
              <w:left w:w="29" w:type="dxa"/>
              <w:right w:w="43" w:type="dxa"/>
            </w:tcMar>
            <w:vAlign w:val="center"/>
            <w:hideMark/>
          </w:tcPr>
          <w:p w:rsidR="008156A8" w:rsidRDefault="008156A8" w:rsidP="008156A8">
            <w:pPr>
              <w:jc w:val="right"/>
              <w:rPr>
                <w:color w:val="000000"/>
                <w:sz w:val="14"/>
                <w:szCs w:val="14"/>
              </w:rPr>
            </w:pPr>
            <w:r>
              <w:rPr>
                <w:color w:val="000000"/>
                <w:sz w:val="14"/>
                <w:szCs w:val="14"/>
              </w:rPr>
              <w:t>10,671</w:t>
            </w:r>
          </w:p>
        </w:tc>
        <w:tc>
          <w:tcPr>
            <w:tcW w:w="810" w:type="dxa"/>
            <w:tcBorders>
              <w:top w:val="nil"/>
              <w:left w:val="nil"/>
              <w:bottom w:val="nil"/>
            </w:tcBorders>
            <w:shd w:val="clear" w:color="auto" w:fill="auto"/>
            <w:noWrap/>
            <w:tcMar>
              <w:left w:w="29" w:type="dxa"/>
              <w:right w:w="43" w:type="dxa"/>
            </w:tcMar>
            <w:vAlign w:val="center"/>
            <w:hideMark/>
          </w:tcPr>
          <w:p w:rsidR="008156A8" w:rsidRDefault="008156A8" w:rsidP="008156A8">
            <w:pPr>
              <w:jc w:val="right"/>
              <w:rPr>
                <w:color w:val="000000"/>
                <w:sz w:val="14"/>
                <w:szCs w:val="14"/>
              </w:rPr>
            </w:pPr>
            <w:r>
              <w:rPr>
                <w:color w:val="000000"/>
                <w:sz w:val="14"/>
                <w:szCs w:val="14"/>
              </w:rPr>
              <w:t>10,450</w:t>
            </w:r>
          </w:p>
        </w:tc>
      </w:tr>
      <w:tr w:rsidR="008156A8" w:rsidRPr="00FF55B1" w:rsidTr="00384CE8">
        <w:trPr>
          <w:trHeight w:hRule="exact" w:val="259"/>
          <w:jc w:val="center"/>
        </w:trPr>
        <w:tc>
          <w:tcPr>
            <w:tcW w:w="2092" w:type="dxa"/>
            <w:tcBorders>
              <w:top w:val="nil"/>
              <w:right w:val="nil"/>
            </w:tcBorders>
            <w:shd w:val="clear" w:color="auto" w:fill="auto"/>
            <w:noWrap/>
            <w:vAlign w:val="center"/>
            <w:hideMark/>
          </w:tcPr>
          <w:p w:rsidR="008156A8" w:rsidRPr="00CD7E30" w:rsidRDefault="008156A8" w:rsidP="008156A8">
            <w:pPr>
              <w:ind w:firstLineChars="200" w:firstLine="280"/>
              <w:rPr>
                <w:color w:val="000000"/>
                <w:sz w:val="14"/>
                <w:szCs w:val="14"/>
              </w:rPr>
            </w:pPr>
            <w:r w:rsidRPr="00CD7E30">
              <w:rPr>
                <w:color w:val="000000"/>
                <w:sz w:val="14"/>
                <w:szCs w:val="14"/>
              </w:rPr>
              <w:t>Balochistan</w:t>
            </w:r>
          </w:p>
        </w:tc>
        <w:tc>
          <w:tcPr>
            <w:tcW w:w="806" w:type="dxa"/>
            <w:tcBorders>
              <w:top w:val="nil"/>
              <w:left w:val="nil"/>
              <w:right w:val="nil"/>
            </w:tcBorders>
            <w:shd w:val="clear" w:color="auto" w:fill="auto"/>
            <w:noWrap/>
            <w:tcMar>
              <w:left w:w="29" w:type="dxa"/>
              <w:right w:w="43" w:type="dxa"/>
            </w:tcMar>
            <w:vAlign w:val="center"/>
            <w:hideMark/>
          </w:tcPr>
          <w:p w:rsidR="008156A8" w:rsidRDefault="008156A8" w:rsidP="008156A8">
            <w:pPr>
              <w:jc w:val="right"/>
              <w:rPr>
                <w:color w:val="000000"/>
                <w:sz w:val="14"/>
                <w:szCs w:val="14"/>
              </w:rPr>
            </w:pPr>
            <w:r>
              <w:rPr>
                <w:color w:val="000000"/>
                <w:sz w:val="14"/>
                <w:szCs w:val="14"/>
              </w:rPr>
              <w:t>1,423</w:t>
            </w:r>
          </w:p>
        </w:tc>
        <w:tc>
          <w:tcPr>
            <w:tcW w:w="900" w:type="dxa"/>
            <w:tcBorders>
              <w:top w:val="nil"/>
              <w:left w:val="nil"/>
              <w:right w:val="nil"/>
            </w:tcBorders>
            <w:shd w:val="clear" w:color="auto" w:fill="auto"/>
            <w:noWrap/>
            <w:tcMar>
              <w:left w:w="29" w:type="dxa"/>
              <w:right w:w="43" w:type="dxa"/>
            </w:tcMar>
            <w:vAlign w:val="center"/>
            <w:hideMark/>
          </w:tcPr>
          <w:p w:rsidR="008156A8" w:rsidRDefault="008156A8" w:rsidP="008156A8">
            <w:pPr>
              <w:jc w:val="right"/>
              <w:rPr>
                <w:color w:val="000000"/>
                <w:sz w:val="14"/>
                <w:szCs w:val="14"/>
              </w:rPr>
            </w:pPr>
            <w:r>
              <w:rPr>
                <w:color w:val="000000"/>
                <w:sz w:val="14"/>
                <w:szCs w:val="14"/>
              </w:rPr>
              <w:t>112</w:t>
            </w:r>
          </w:p>
        </w:tc>
        <w:tc>
          <w:tcPr>
            <w:tcW w:w="900" w:type="dxa"/>
            <w:tcBorders>
              <w:top w:val="nil"/>
              <w:left w:val="nil"/>
              <w:right w:val="nil"/>
            </w:tcBorders>
            <w:shd w:val="clear" w:color="auto" w:fill="auto"/>
            <w:noWrap/>
            <w:tcMar>
              <w:left w:w="29" w:type="dxa"/>
              <w:right w:w="43" w:type="dxa"/>
            </w:tcMar>
            <w:vAlign w:val="center"/>
            <w:hideMark/>
          </w:tcPr>
          <w:p w:rsidR="008156A8" w:rsidRDefault="008156A8" w:rsidP="008156A8">
            <w:pPr>
              <w:jc w:val="right"/>
              <w:rPr>
                <w:color w:val="000000"/>
                <w:sz w:val="14"/>
                <w:szCs w:val="14"/>
              </w:rPr>
            </w:pPr>
            <w:r>
              <w:rPr>
                <w:color w:val="000000"/>
                <w:sz w:val="14"/>
                <w:szCs w:val="14"/>
              </w:rPr>
              <w:t>127</w:t>
            </w:r>
          </w:p>
        </w:tc>
        <w:tc>
          <w:tcPr>
            <w:tcW w:w="720" w:type="dxa"/>
            <w:tcBorders>
              <w:top w:val="nil"/>
              <w:left w:val="nil"/>
              <w:right w:val="nil"/>
            </w:tcBorders>
            <w:shd w:val="clear" w:color="auto" w:fill="auto"/>
            <w:noWrap/>
            <w:tcMar>
              <w:left w:w="29" w:type="dxa"/>
              <w:right w:w="43" w:type="dxa"/>
            </w:tcMar>
            <w:vAlign w:val="center"/>
            <w:hideMark/>
          </w:tcPr>
          <w:p w:rsidR="008156A8" w:rsidRDefault="008156A8" w:rsidP="008156A8">
            <w:pPr>
              <w:jc w:val="right"/>
              <w:rPr>
                <w:color w:val="000000"/>
                <w:sz w:val="14"/>
                <w:szCs w:val="14"/>
              </w:rPr>
            </w:pPr>
            <w:r>
              <w:rPr>
                <w:color w:val="000000"/>
                <w:sz w:val="14"/>
                <w:szCs w:val="14"/>
              </w:rPr>
              <w:t>1</w:t>
            </w:r>
          </w:p>
        </w:tc>
        <w:tc>
          <w:tcPr>
            <w:tcW w:w="900" w:type="dxa"/>
            <w:tcBorders>
              <w:top w:val="nil"/>
              <w:left w:val="nil"/>
              <w:right w:val="nil"/>
            </w:tcBorders>
            <w:shd w:val="clear" w:color="auto" w:fill="auto"/>
            <w:noWrap/>
            <w:tcMar>
              <w:left w:w="29" w:type="dxa"/>
              <w:right w:w="43" w:type="dxa"/>
            </w:tcMar>
            <w:vAlign w:val="center"/>
            <w:hideMark/>
          </w:tcPr>
          <w:p w:rsidR="008156A8" w:rsidRDefault="008156A8" w:rsidP="008156A8">
            <w:pPr>
              <w:jc w:val="right"/>
              <w:rPr>
                <w:color w:val="000000"/>
                <w:sz w:val="14"/>
                <w:szCs w:val="14"/>
              </w:rPr>
            </w:pPr>
            <w:r>
              <w:rPr>
                <w:color w:val="000000"/>
                <w:sz w:val="14"/>
                <w:szCs w:val="14"/>
              </w:rPr>
              <w:t>4</w:t>
            </w:r>
          </w:p>
        </w:tc>
        <w:tc>
          <w:tcPr>
            <w:tcW w:w="900" w:type="dxa"/>
            <w:tcBorders>
              <w:top w:val="nil"/>
              <w:left w:val="nil"/>
              <w:right w:val="nil"/>
            </w:tcBorders>
            <w:shd w:val="clear" w:color="auto" w:fill="auto"/>
            <w:noWrap/>
            <w:tcMar>
              <w:left w:w="29" w:type="dxa"/>
              <w:right w:w="43" w:type="dxa"/>
            </w:tcMar>
            <w:vAlign w:val="center"/>
            <w:hideMark/>
          </w:tcPr>
          <w:p w:rsidR="008156A8" w:rsidRDefault="008156A8" w:rsidP="008156A8">
            <w:pPr>
              <w:jc w:val="right"/>
              <w:rPr>
                <w:color w:val="000000"/>
                <w:sz w:val="14"/>
                <w:szCs w:val="14"/>
              </w:rPr>
            </w:pPr>
            <w:r>
              <w:rPr>
                <w:color w:val="000000"/>
                <w:sz w:val="14"/>
                <w:szCs w:val="14"/>
              </w:rPr>
              <w:t>..</w:t>
            </w:r>
          </w:p>
        </w:tc>
        <w:tc>
          <w:tcPr>
            <w:tcW w:w="720" w:type="dxa"/>
            <w:tcBorders>
              <w:top w:val="nil"/>
              <w:left w:val="nil"/>
              <w:right w:val="nil"/>
            </w:tcBorders>
            <w:shd w:val="clear" w:color="auto" w:fill="auto"/>
            <w:noWrap/>
            <w:tcMar>
              <w:left w:w="29" w:type="dxa"/>
              <w:right w:w="43" w:type="dxa"/>
            </w:tcMar>
            <w:vAlign w:val="center"/>
            <w:hideMark/>
          </w:tcPr>
          <w:p w:rsidR="008156A8" w:rsidRDefault="008156A8" w:rsidP="008156A8">
            <w:pPr>
              <w:jc w:val="right"/>
              <w:rPr>
                <w:color w:val="000000"/>
                <w:sz w:val="14"/>
                <w:szCs w:val="14"/>
              </w:rPr>
            </w:pPr>
            <w:r>
              <w:rPr>
                <w:color w:val="000000"/>
                <w:sz w:val="14"/>
                <w:szCs w:val="14"/>
              </w:rPr>
              <w:t>2,893</w:t>
            </w:r>
          </w:p>
        </w:tc>
        <w:tc>
          <w:tcPr>
            <w:tcW w:w="810" w:type="dxa"/>
            <w:tcBorders>
              <w:top w:val="nil"/>
              <w:left w:val="nil"/>
              <w:right w:val="nil"/>
            </w:tcBorders>
            <w:shd w:val="clear" w:color="auto" w:fill="auto"/>
            <w:noWrap/>
            <w:tcMar>
              <w:left w:w="29" w:type="dxa"/>
              <w:right w:w="43" w:type="dxa"/>
            </w:tcMar>
            <w:vAlign w:val="center"/>
            <w:hideMark/>
          </w:tcPr>
          <w:p w:rsidR="008156A8" w:rsidRDefault="008156A8" w:rsidP="008156A8">
            <w:pPr>
              <w:jc w:val="right"/>
              <w:rPr>
                <w:color w:val="000000"/>
                <w:sz w:val="14"/>
                <w:szCs w:val="14"/>
              </w:rPr>
            </w:pPr>
            <w:r>
              <w:rPr>
                <w:color w:val="000000"/>
                <w:sz w:val="14"/>
                <w:szCs w:val="14"/>
              </w:rPr>
              <w:t>537</w:t>
            </w:r>
          </w:p>
        </w:tc>
        <w:tc>
          <w:tcPr>
            <w:tcW w:w="810" w:type="dxa"/>
            <w:tcBorders>
              <w:top w:val="nil"/>
              <w:left w:val="nil"/>
            </w:tcBorders>
            <w:shd w:val="clear" w:color="auto" w:fill="auto"/>
            <w:noWrap/>
            <w:tcMar>
              <w:left w:w="29" w:type="dxa"/>
              <w:right w:w="43" w:type="dxa"/>
            </w:tcMar>
            <w:vAlign w:val="center"/>
            <w:hideMark/>
          </w:tcPr>
          <w:p w:rsidR="008156A8" w:rsidRDefault="008156A8" w:rsidP="008156A8">
            <w:pPr>
              <w:jc w:val="right"/>
              <w:rPr>
                <w:color w:val="000000"/>
                <w:sz w:val="14"/>
                <w:szCs w:val="14"/>
              </w:rPr>
            </w:pPr>
            <w:r>
              <w:rPr>
                <w:color w:val="000000"/>
                <w:sz w:val="14"/>
                <w:szCs w:val="14"/>
              </w:rPr>
              <w:t>904</w:t>
            </w:r>
          </w:p>
        </w:tc>
      </w:tr>
      <w:tr w:rsidR="008156A8" w:rsidRPr="00FF55B1" w:rsidTr="00384CE8">
        <w:trPr>
          <w:trHeight w:hRule="exact" w:val="259"/>
          <w:jc w:val="center"/>
        </w:trPr>
        <w:tc>
          <w:tcPr>
            <w:tcW w:w="2092" w:type="dxa"/>
            <w:tcBorders>
              <w:top w:val="nil"/>
              <w:right w:val="nil"/>
            </w:tcBorders>
            <w:shd w:val="clear" w:color="auto" w:fill="auto"/>
            <w:noWrap/>
            <w:vAlign w:val="center"/>
            <w:hideMark/>
          </w:tcPr>
          <w:p w:rsidR="008156A8" w:rsidRPr="00CD7E30" w:rsidRDefault="008156A8" w:rsidP="008156A8">
            <w:pPr>
              <w:ind w:firstLineChars="200" w:firstLine="280"/>
              <w:rPr>
                <w:color w:val="000000"/>
                <w:sz w:val="14"/>
                <w:szCs w:val="14"/>
              </w:rPr>
            </w:pPr>
            <w:r w:rsidRPr="00CD7E30">
              <w:rPr>
                <w:color w:val="000000"/>
                <w:sz w:val="14"/>
                <w:szCs w:val="14"/>
              </w:rPr>
              <w:t>Azad Jammu Kashmir</w:t>
            </w:r>
          </w:p>
        </w:tc>
        <w:tc>
          <w:tcPr>
            <w:tcW w:w="806" w:type="dxa"/>
            <w:tcBorders>
              <w:top w:val="nil"/>
              <w:left w:val="nil"/>
              <w:right w:val="nil"/>
            </w:tcBorders>
            <w:shd w:val="clear" w:color="auto" w:fill="auto"/>
            <w:noWrap/>
            <w:tcMar>
              <w:left w:w="29" w:type="dxa"/>
              <w:right w:w="43" w:type="dxa"/>
            </w:tcMar>
            <w:vAlign w:val="center"/>
            <w:hideMark/>
          </w:tcPr>
          <w:p w:rsidR="008156A8" w:rsidRDefault="008156A8" w:rsidP="008156A8">
            <w:pPr>
              <w:jc w:val="right"/>
              <w:rPr>
                <w:color w:val="000000"/>
                <w:sz w:val="14"/>
                <w:szCs w:val="14"/>
              </w:rPr>
            </w:pPr>
            <w:r>
              <w:rPr>
                <w:color w:val="000000"/>
                <w:sz w:val="14"/>
                <w:szCs w:val="14"/>
              </w:rPr>
              <w:t>18,709</w:t>
            </w:r>
          </w:p>
        </w:tc>
        <w:tc>
          <w:tcPr>
            <w:tcW w:w="900" w:type="dxa"/>
            <w:tcBorders>
              <w:top w:val="nil"/>
              <w:left w:val="nil"/>
              <w:right w:val="nil"/>
            </w:tcBorders>
            <w:shd w:val="clear" w:color="auto" w:fill="auto"/>
            <w:noWrap/>
            <w:tcMar>
              <w:left w:w="29" w:type="dxa"/>
              <w:right w:w="43" w:type="dxa"/>
            </w:tcMar>
            <w:vAlign w:val="center"/>
            <w:hideMark/>
          </w:tcPr>
          <w:p w:rsidR="008156A8" w:rsidRDefault="008156A8" w:rsidP="008156A8">
            <w:pPr>
              <w:jc w:val="right"/>
              <w:rPr>
                <w:color w:val="000000"/>
                <w:sz w:val="14"/>
                <w:szCs w:val="14"/>
              </w:rPr>
            </w:pPr>
            <w:r>
              <w:rPr>
                <w:color w:val="000000"/>
                <w:sz w:val="14"/>
                <w:szCs w:val="14"/>
              </w:rPr>
              <w:t>933</w:t>
            </w:r>
          </w:p>
        </w:tc>
        <w:tc>
          <w:tcPr>
            <w:tcW w:w="900" w:type="dxa"/>
            <w:tcBorders>
              <w:top w:val="nil"/>
              <w:left w:val="nil"/>
              <w:right w:val="nil"/>
            </w:tcBorders>
            <w:shd w:val="clear" w:color="auto" w:fill="auto"/>
            <w:noWrap/>
            <w:tcMar>
              <w:left w:w="29" w:type="dxa"/>
              <w:right w:w="43" w:type="dxa"/>
            </w:tcMar>
            <w:vAlign w:val="center"/>
            <w:hideMark/>
          </w:tcPr>
          <w:p w:rsidR="008156A8" w:rsidRDefault="008156A8" w:rsidP="008156A8">
            <w:pPr>
              <w:jc w:val="right"/>
              <w:rPr>
                <w:color w:val="000000"/>
                <w:sz w:val="14"/>
                <w:szCs w:val="14"/>
              </w:rPr>
            </w:pPr>
            <w:r>
              <w:rPr>
                <w:color w:val="000000"/>
                <w:sz w:val="14"/>
                <w:szCs w:val="14"/>
              </w:rPr>
              <w:t>1,058</w:t>
            </w:r>
          </w:p>
        </w:tc>
        <w:tc>
          <w:tcPr>
            <w:tcW w:w="720" w:type="dxa"/>
            <w:tcBorders>
              <w:top w:val="nil"/>
              <w:left w:val="nil"/>
              <w:right w:val="nil"/>
            </w:tcBorders>
            <w:shd w:val="clear" w:color="auto" w:fill="auto"/>
            <w:noWrap/>
            <w:tcMar>
              <w:left w:w="29" w:type="dxa"/>
              <w:right w:w="43" w:type="dxa"/>
            </w:tcMar>
            <w:vAlign w:val="center"/>
            <w:hideMark/>
          </w:tcPr>
          <w:p w:rsidR="008156A8" w:rsidRDefault="008156A8" w:rsidP="008156A8">
            <w:pPr>
              <w:jc w:val="right"/>
              <w:rPr>
                <w:color w:val="000000"/>
                <w:sz w:val="14"/>
                <w:szCs w:val="14"/>
              </w:rPr>
            </w:pPr>
            <w:r>
              <w:rPr>
                <w:color w:val="000000"/>
                <w:sz w:val="14"/>
                <w:szCs w:val="14"/>
              </w:rPr>
              <w:t>330</w:t>
            </w:r>
          </w:p>
        </w:tc>
        <w:tc>
          <w:tcPr>
            <w:tcW w:w="900" w:type="dxa"/>
            <w:tcBorders>
              <w:top w:val="nil"/>
              <w:left w:val="nil"/>
              <w:right w:val="nil"/>
            </w:tcBorders>
            <w:shd w:val="clear" w:color="auto" w:fill="auto"/>
            <w:noWrap/>
            <w:tcMar>
              <w:left w:w="29" w:type="dxa"/>
              <w:right w:w="43" w:type="dxa"/>
            </w:tcMar>
            <w:vAlign w:val="center"/>
            <w:hideMark/>
          </w:tcPr>
          <w:p w:rsidR="008156A8" w:rsidRDefault="008156A8" w:rsidP="008156A8">
            <w:pPr>
              <w:jc w:val="right"/>
              <w:rPr>
                <w:color w:val="000000"/>
                <w:sz w:val="14"/>
                <w:szCs w:val="14"/>
              </w:rPr>
            </w:pPr>
            <w:r>
              <w:rPr>
                <w:color w:val="000000"/>
                <w:sz w:val="14"/>
                <w:szCs w:val="14"/>
              </w:rPr>
              <w:t>62</w:t>
            </w:r>
          </w:p>
        </w:tc>
        <w:tc>
          <w:tcPr>
            <w:tcW w:w="900" w:type="dxa"/>
            <w:tcBorders>
              <w:top w:val="nil"/>
              <w:left w:val="nil"/>
              <w:right w:val="nil"/>
            </w:tcBorders>
            <w:shd w:val="clear" w:color="auto" w:fill="auto"/>
            <w:noWrap/>
            <w:tcMar>
              <w:left w:w="29" w:type="dxa"/>
              <w:right w:w="43" w:type="dxa"/>
            </w:tcMar>
            <w:vAlign w:val="center"/>
            <w:hideMark/>
          </w:tcPr>
          <w:p w:rsidR="008156A8" w:rsidRDefault="008156A8" w:rsidP="008156A8">
            <w:pPr>
              <w:jc w:val="right"/>
              <w:rPr>
                <w:color w:val="000000"/>
                <w:sz w:val="14"/>
                <w:szCs w:val="14"/>
              </w:rPr>
            </w:pPr>
            <w:r>
              <w:rPr>
                <w:color w:val="000000"/>
                <w:sz w:val="14"/>
                <w:szCs w:val="14"/>
              </w:rPr>
              <w:t>110</w:t>
            </w:r>
          </w:p>
        </w:tc>
        <w:tc>
          <w:tcPr>
            <w:tcW w:w="720" w:type="dxa"/>
            <w:tcBorders>
              <w:top w:val="nil"/>
              <w:left w:val="nil"/>
              <w:right w:val="nil"/>
            </w:tcBorders>
            <w:shd w:val="clear" w:color="auto" w:fill="auto"/>
            <w:noWrap/>
            <w:tcMar>
              <w:left w:w="29" w:type="dxa"/>
              <w:right w:w="43" w:type="dxa"/>
            </w:tcMar>
            <w:vAlign w:val="center"/>
            <w:hideMark/>
          </w:tcPr>
          <w:p w:rsidR="008156A8" w:rsidRDefault="008156A8" w:rsidP="008156A8">
            <w:pPr>
              <w:jc w:val="right"/>
              <w:rPr>
                <w:color w:val="000000"/>
                <w:sz w:val="14"/>
                <w:szCs w:val="14"/>
              </w:rPr>
            </w:pPr>
            <w:r>
              <w:rPr>
                <w:color w:val="000000"/>
                <w:sz w:val="14"/>
                <w:szCs w:val="14"/>
              </w:rPr>
              <w:t>19,559</w:t>
            </w:r>
          </w:p>
        </w:tc>
        <w:tc>
          <w:tcPr>
            <w:tcW w:w="810" w:type="dxa"/>
            <w:tcBorders>
              <w:top w:val="nil"/>
              <w:left w:val="nil"/>
              <w:right w:val="nil"/>
            </w:tcBorders>
            <w:shd w:val="clear" w:color="auto" w:fill="auto"/>
            <w:noWrap/>
            <w:tcMar>
              <w:left w:w="29" w:type="dxa"/>
              <w:right w:w="43" w:type="dxa"/>
            </w:tcMar>
            <w:vAlign w:val="center"/>
            <w:hideMark/>
          </w:tcPr>
          <w:p w:rsidR="008156A8" w:rsidRDefault="008156A8" w:rsidP="008156A8">
            <w:pPr>
              <w:jc w:val="right"/>
              <w:rPr>
                <w:color w:val="000000"/>
                <w:sz w:val="14"/>
                <w:szCs w:val="14"/>
              </w:rPr>
            </w:pPr>
            <w:r>
              <w:rPr>
                <w:color w:val="000000"/>
                <w:sz w:val="14"/>
                <w:szCs w:val="14"/>
              </w:rPr>
              <w:t>1,485</w:t>
            </w:r>
          </w:p>
        </w:tc>
        <w:tc>
          <w:tcPr>
            <w:tcW w:w="810" w:type="dxa"/>
            <w:tcBorders>
              <w:top w:val="nil"/>
              <w:left w:val="nil"/>
            </w:tcBorders>
            <w:shd w:val="clear" w:color="auto" w:fill="auto"/>
            <w:noWrap/>
            <w:tcMar>
              <w:left w:w="29" w:type="dxa"/>
              <w:right w:w="43" w:type="dxa"/>
            </w:tcMar>
            <w:vAlign w:val="center"/>
            <w:hideMark/>
          </w:tcPr>
          <w:p w:rsidR="008156A8" w:rsidRDefault="008156A8" w:rsidP="008156A8">
            <w:pPr>
              <w:jc w:val="right"/>
              <w:rPr>
                <w:color w:val="000000"/>
                <w:sz w:val="14"/>
                <w:szCs w:val="14"/>
              </w:rPr>
            </w:pPr>
            <w:r>
              <w:rPr>
                <w:color w:val="000000"/>
                <w:sz w:val="14"/>
                <w:szCs w:val="14"/>
              </w:rPr>
              <w:t>1,378</w:t>
            </w:r>
          </w:p>
        </w:tc>
      </w:tr>
      <w:tr w:rsidR="008156A8" w:rsidRPr="00FF55B1" w:rsidTr="00384CE8">
        <w:trPr>
          <w:trHeight w:hRule="exact" w:val="259"/>
          <w:jc w:val="center"/>
        </w:trPr>
        <w:tc>
          <w:tcPr>
            <w:tcW w:w="2092" w:type="dxa"/>
            <w:tcBorders>
              <w:bottom w:val="single" w:sz="4" w:space="0" w:color="auto"/>
              <w:right w:val="nil"/>
            </w:tcBorders>
            <w:shd w:val="clear" w:color="auto" w:fill="auto"/>
            <w:noWrap/>
            <w:vAlign w:val="center"/>
            <w:hideMark/>
          </w:tcPr>
          <w:p w:rsidR="008156A8" w:rsidRPr="00CD7E30" w:rsidRDefault="008156A8" w:rsidP="008156A8">
            <w:pPr>
              <w:ind w:firstLineChars="200" w:firstLine="280"/>
              <w:rPr>
                <w:color w:val="000000"/>
                <w:sz w:val="14"/>
                <w:szCs w:val="14"/>
              </w:rPr>
            </w:pPr>
            <w:r w:rsidRPr="00CD7E30">
              <w:rPr>
                <w:color w:val="000000"/>
                <w:sz w:val="14"/>
                <w:szCs w:val="14"/>
              </w:rPr>
              <w:t>Gilgit Baltistan</w:t>
            </w:r>
          </w:p>
        </w:tc>
        <w:tc>
          <w:tcPr>
            <w:tcW w:w="806" w:type="dxa"/>
            <w:tcBorders>
              <w:left w:val="nil"/>
              <w:bottom w:val="single" w:sz="4" w:space="0" w:color="auto"/>
              <w:right w:val="nil"/>
            </w:tcBorders>
            <w:shd w:val="clear" w:color="auto" w:fill="auto"/>
            <w:noWrap/>
            <w:tcMar>
              <w:left w:w="29" w:type="dxa"/>
              <w:right w:w="43" w:type="dxa"/>
            </w:tcMar>
            <w:vAlign w:val="center"/>
            <w:hideMark/>
          </w:tcPr>
          <w:p w:rsidR="008156A8" w:rsidRDefault="008156A8" w:rsidP="008156A8">
            <w:pPr>
              <w:jc w:val="right"/>
              <w:rPr>
                <w:color w:val="000000"/>
                <w:sz w:val="14"/>
                <w:szCs w:val="14"/>
              </w:rPr>
            </w:pPr>
            <w:r>
              <w:rPr>
                <w:color w:val="000000"/>
                <w:sz w:val="14"/>
                <w:szCs w:val="14"/>
              </w:rPr>
              <w:t>1,609</w:t>
            </w:r>
          </w:p>
        </w:tc>
        <w:tc>
          <w:tcPr>
            <w:tcW w:w="900" w:type="dxa"/>
            <w:tcBorders>
              <w:left w:val="nil"/>
              <w:bottom w:val="single" w:sz="4" w:space="0" w:color="auto"/>
              <w:right w:val="nil"/>
            </w:tcBorders>
            <w:shd w:val="clear" w:color="auto" w:fill="auto"/>
            <w:noWrap/>
            <w:tcMar>
              <w:left w:w="29" w:type="dxa"/>
              <w:right w:w="43" w:type="dxa"/>
            </w:tcMar>
            <w:vAlign w:val="center"/>
            <w:hideMark/>
          </w:tcPr>
          <w:p w:rsidR="008156A8" w:rsidRDefault="008156A8" w:rsidP="008156A8">
            <w:pPr>
              <w:jc w:val="right"/>
              <w:rPr>
                <w:color w:val="000000"/>
                <w:sz w:val="14"/>
                <w:szCs w:val="14"/>
              </w:rPr>
            </w:pPr>
            <w:r>
              <w:rPr>
                <w:color w:val="000000"/>
                <w:sz w:val="14"/>
                <w:szCs w:val="14"/>
              </w:rPr>
              <w:t>211</w:t>
            </w:r>
          </w:p>
        </w:tc>
        <w:tc>
          <w:tcPr>
            <w:tcW w:w="900" w:type="dxa"/>
            <w:tcBorders>
              <w:left w:val="nil"/>
              <w:bottom w:val="single" w:sz="4" w:space="0" w:color="auto"/>
              <w:right w:val="nil"/>
            </w:tcBorders>
            <w:shd w:val="clear" w:color="auto" w:fill="auto"/>
            <w:noWrap/>
            <w:tcMar>
              <w:left w:w="29" w:type="dxa"/>
              <w:right w:w="43" w:type="dxa"/>
            </w:tcMar>
            <w:vAlign w:val="center"/>
            <w:hideMark/>
          </w:tcPr>
          <w:p w:rsidR="008156A8" w:rsidRDefault="008156A8" w:rsidP="008156A8">
            <w:pPr>
              <w:jc w:val="right"/>
              <w:rPr>
                <w:color w:val="000000"/>
                <w:sz w:val="14"/>
                <w:szCs w:val="14"/>
              </w:rPr>
            </w:pPr>
            <w:r>
              <w:rPr>
                <w:color w:val="000000"/>
                <w:sz w:val="14"/>
                <w:szCs w:val="14"/>
              </w:rPr>
              <w:t>406</w:t>
            </w:r>
          </w:p>
        </w:tc>
        <w:tc>
          <w:tcPr>
            <w:tcW w:w="720" w:type="dxa"/>
            <w:tcBorders>
              <w:left w:val="nil"/>
              <w:bottom w:val="single" w:sz="4" w:space="0" w:color="auto"/>
              <w:right w:val="nil"/>
            </w:tcBorders>
            <w:shd w:val="clear" w:color="auto" w:fill="auto"/>
            <w:noWrap/>
            <w:tcMar>
              <w:left w:w="29" w:type="dxa"/>
              <w:right w:w="43" w:type="dxa"/>
            </w:tcMar>
            <w:vAlign w:val="center"/>
            <w:hideMark/>
          </w:tcPr>
          <w:p w:rsidR="008156A8" w:rsidRDefault="008156A8" w:rsidP="008156A8">
            <w:pPr>
              <w:jc w:val="right"/>
              <w:rPr>
                <w:color w:val="000000"/>
                <w:sz w:val="14"/>
                <w:szCs w:val="14"/>
              </w:rPr>
            </w:pPr>
            <w:r>
              <w:rPr>
                <w:color w:val="000000"/>
                <w:sz w:val="14"/>
                <w:szCs w:val="14"/>
              </w:rPr>
              <w:t>557</w:t>
            </w:r>
          </w:p>
        </w:tc>
        <w:tc>
          <w:tcPr>
            <w:tcW w:w="900" w:type="dxa"/>
            <w:tcBorders>
              <w:left w:val="nil"/>
              <w:bottom w:val="single" w:sz="4" w:space="0" w:color="auto"/>
              <w:right w:val="nil"/>
            </w:tcBorders>
            <w:shd w:val="clear" w:color="auto" w:fill="auto"/>
            <w:noWrap/>
            <w:tcMar>
              <w:left w:w="29" w:type="dxa"/>
              <w:right w:w="43" w:type="dxa"/>
            </w:tcMar>
            <w:vAlign w:val="center"/>
            <w:hideMark/>
          </w:tcPr>
          <w:p w:rsidR="008156A8" w:rsidRDefault="008156A8" w:rsidP="008156A8">
            <w:pPr>
              <w:jc w:val="right"/>
              <w:rPr>
                <w:color w:val="000000"/>
                <w:sz w:val="14"/>
                <w:szCs w:val="14"/>
              </w:rPr>
            </w:pPr>
            <w:r>
              <w:rPr>
                <w:color w:val="000000"/>
                <w:sz w:val="14"/>
                <w:szCs w:val="14"/>
              </w:rPr>
              <w:t>116</w:t>
            </w:r>
          </w:p>
        </w:tc>
        <w:tc>
          <w:tcPr>
            <w:tcW w:w="900" w:type="dxa"/>
            <w:tcBorders>
              <w:left w:val="nil"/>
              <w:bottom w:val="single" w:sz="4" w:space="0" w:color="auto"/>
              <w:right w:val="nil"/>
            </w:tcBorders>
            <w:shd w:val="clear" w:color="auto" w:fill="auto"/>
            <w:noWrap/>
            <w:tcMar>
              <w:left w:w="29" w:type="dxa"/>
              <w:right w:w="43" w:type="dxa"/>
            </w:tcMar>
            <w:vAlign w:val="center"/>
            <w:hideMark/>
          </w:tcPr>
          <w:p w:rsidR="008156A8" w:rsidRDefault="008156A8" w:rsidP="008156A8">
            <w:pPr>
              <w:jc w:val="right"/>
              <w:rPr>
                <w:color w:val="000000"/>
                <w:sz w:val="14"/>
                <w:szCs w:val="14"/>
              </w:rPr>
            </w:pPr>
            <w:r>
              <w:rPr>
                <w:color w:val="000000"/>
                <w:sz w:val="14"/>
                <w:szCs w:val="14"/>
              </w:rPr>
              <w:t>402</w:t>
            </w:r>
          </w:p>
        </w:tc>
        <w:tc>
          <w:tcPr>
            <w:tcW w:w="720" w:type="dxa"/>
            <w:tcBorders>
              <w:left w:val="nil"/>
              <w:bottom w:val="single" w:sz="4" w:space="0" w:color="auto"/>
              <w:right w:val="nil"/>
            </w:tcBorders>
            <w:shd w:val="clear" w:color="auto" w:fill="auto"/>
            <w:noWrap/>
            <w:tcMar>
              <w:left w:w="29" w:type="dxa"/>
              <w:right w:w="43" w:type="dxa"/>
            </w:tcMar>
            <w:vAlign w:val="center"/>
            <w:hideMark/>
          </w:tcPr>
          <w:p w:rsidR="008156A8" w:rsidRDefault="008156A8" w:rsidP="008156A8">
            <w:pPr>
              <w:jc w:val="right"/>
              <w:rPr>
                <w:color w:val="000000"/>
                <w:sz w:val="14"/>
                <w:szCs w:val="14"/>
              </w:rPr>
            </w:pPr>
            <w:r>
              <w:rPr>
                <w:color w:val="000000"/>
                <w:sz w:val="14"/>
                <w:szCs w:val="14"/>
              </w:rPr>
              <w:t>2,830</w:t>
            </w:r>
          </w:p>
        </w:tc>
        <w:tc>
          <w:tcPr>
            <w:tcW w:w="810" w:type="dxa"/>
            <w:tcBorders>
              <w:left w:val="nil"/>
              <w:bottom w:val="single" w:sz="4" w:space="0" w:color="auto"/>
              <w:right w:val="nil"/>
            </w:tcBorders>
            <w:shd w:val="clear" w:color="auto" w:fill="auto"/>
            <w:noWrap/>
            <w:tcMar>
              <w:left w:w="29" w:type="dxa"/>
              <w:right w:w="43" w:type="dxa"/>
            </w:tcMar>
            <w:vAlign w:val="center"/>
            <w:hideMark/>
          </w:tcPr>
          <w:p w:rsidR="008156A8" w:rsidRDefault="008156A8" w:rsidP="008156A8">
            <w:pPr>
              <w:jc w:val="right"/>
              <w:rPr>
                <w:color w:val="000000"/>
                <w:sz w:val="14"/>
                <w:szCs w:val="14"/>
              </w:rPr>
            </w:pPr>
            <w:r>
              <w:rPr>
                <w:color w:val="000000"/>
                <w:sz w:val="14"/>
                <w:szCs w:val="14"/>
              </w:rPr>
              <w:t>425</w:t>
            </w:r>
          </w:p>
        </w:tc>
        <w:tc>
          <w:tcPr>
            <w:tcW w:w="810" w:type="dxa"/>
            <w:tcBorders>
              <w:left w:val="nil"/>
              <w:bottom w:val="single" w:sz="4" w:space="0" w:color="auto"/>
            </w:tcBorders>
            <w:shd w:val="clear" w:color="auto" w:fill="auto"/>
            <w:noWrap/>
            <w:tcMar>
              <w:left w:w="29" w:type="dxa"/>
              <w:right w:w="43" w:type="dxa"/>
            </w:tcMar>
            <w:vAlign w:val="center"/>
            <w:hideMark/>
          </w:tcPr>
          <w:p w:rsidR="008156A8" w:rsidRDefault="008156A8" w:rsidP="008156A8">
            <w:pPr>
              <w:jc w:val="right"/>
              <w:rPr>
                <w:color w:val="000000"/>
                <w:sz w:val="14"/>
                <w:szCs w:val="14"/>
              </w:rPr>
            </w:pPr>
            <w:r>
              <w:rPr>
                <w:color w:val="000000"/>
                <w:sz w:val="14"/>
                <w:szCs w:val="14"/>
              </w:rPr>
              <w:t>1,005</w:t>
            </w:r>
          </w:p>
        </w:tc>
      </w:tr>
      <w:tr w:rsidR="008156A8" w:rsidRPr="00FF55B1" w:rsidTr="00384CE8">
        <w:trPr>
          <w:trHeight w:hRule="exact" w:val="259"/>
          <w:jc w:val="center"/>
        </w:trPr>
        <w:tc>
          <w:tcPr>
            <w:tcW w:w="2092" w:type="dxa"/>
            <w:tcBorders>
              <w:top w:val="single" w:sz="4" w:space="0" w:color="auto"/>
              <w:bottom w:val="single" w:sz="4" w:space="0" w:color="auto"/>
              <w:right w:val="nil"/>
            </w:tcBorders>
            <w:shd w:val="clear" w:color="auto" w:fill="auto"/>
            <w:noWrap/>
            <w:vAlign w:val="center"/>
            <w:hideMark/>
          </w:tcPr>
          <w:p w:rsidR="008156A8" w:rsidRPr="00CD7E30" w:rsidRDefault="008156A8" w:rsidP="008156A8">
            <w:pPr>
              <w:ind w:firstLineChars="200" w:firstLine="281"/>
              <w:rPr>
                <w:b/>
                <w:bCs/>
                <w:color w:val="000000"/>
                <w:sz w:val="14"/>
                <w:szCs w:val="14"/>
              </w:rPr>
            </w:pPr>
            <w:r w:rsidRPr="00CD7E30">
              <w:rPr>
                <w:b/>
                <w:bCs/>
                <w:color w:val="000000"/>
                <w:sz w:val="14"/>
                <w:szCs w:val="14"/>
              </w:rPr>
              <w:t>All Pakistan</w:t>
            </w:r>
          </w:p>
        </w:tc>
        <w:tc>
          <w:tcPr>
            <w:tcW w:w="806" w:type="dxa"/>
            <w:tcBorders>
              <w:top w:val="single" w:sz="4" w:space="0" w:color="auto"/>
              <w:left w:val="nil"/>
              <w:bottom w:val="single" w:sz="4" w:space="0" w:color="auto"/>
              <w:right w:val="nil"/>
            </w:tcBorders>
            <w:shd w:val="clear" w:color="auto" w:fill="auto"/>
            <w:noWrap/>
            <w:tcMar>
              <w:left w:w="29" w:type="dxa"/>
              <w:right w:w="43" w:type="dxa"/>
            </w:tcMar>
            <w:vAlign w:val="center"/>
            <w:hideMark/>
          </w:tcPr>
          <w:p w:rsidR="008156A8" w:rsidRDefault="008156A8" w:rsidP="008156A8">
            <w:pPr>
              <w:jc w:val="right"/>
              <w:rPr>
                <w:b/>
                <w:bCs/>
                <w:color w:val="000000"/>
                <w:sz w:val="14"/>
                <w:szCs w:val="14"/>
              </w:rPr>
            </w:pPr>
            <w:r>
              <w:rPr>
                <w:b/>
                <w:bCs/>
                <w:color w:val="000000"/>
                <w:sz w:val="14"/>
                <w:szCs w:val="14"/>
              </w:rPr>
              <w:t>1,362,001</w:t>
            </w:r>
          </w:p>
        </w:tc>
        <w:tc>
          <w:tcPr>
            <w:tcW w:w="900" w:type="dxa"/>
            <w:tcBorders>
              <w:top w:val="single" w:sz="4" w:space="0" w:color="auto"/>
              <w:left w:val="nil"/>
              <w:bottom w:val="single" w:sz="4" w:space="0" w:color="auto"/>
              <w:right w:val="nil"/>
            </w:tcBorders>
            <w:shd w:val="clear" w:color="auto" w:fill="auto"/>
            <w:noWrap/>
            <w:tcMar>
              <w:left w:w="29" w:type="dxa"/>
              <w:right w:w="43" w:type="dxa"/>
            </w:tcMar>
            <w:vAlign w:val="center"/>
            <w:hideMark/>
          </w:tcPr>
          <w:p w:rsidR="008156A8" w:rsidRDefault="008156A8" w:rsidP="008156A8">
            <w:pPr>
              <w:jc w:val="right"/>
              <w:rPr>
                <w:b/>
                <w:bCs/>
                <w:color w:val="000000"/>
                <w:sz w:val="14"/>
                <w:szCs w:val="14"/>
              </w:rPr>
            </w:pPr>
            <w:r>
              <w:rPr>
                <w:b/>
                <w:bCs/>
                <w:color w:val="000000"/>
                <w:sz w:val="14"/>
                <w:szCs w:val="14"/>
              </w:rPr>
              <w:t>104,393</w:t>
            </w:r>
          </w:p>
        </w:tc>
        <w:tc>
          <w:tcPr>
            <w:tcW w:w="900" w:type="dxa"/>
            <w:tcBorders>
              <w:top w:val="single" w:sz="4" w:space="0" w:color="auto"/>
              <w:left w:val="nil"/>
              <w:bottom w:val="single" w:sz="4" w:space="0" w:color="auto"/>
              <w:right w:val="nil"/>
            </w:tcBorders>
            <w:shd w:val="clear" w:color="auto" w:fill="auto"/>
            <w:noWrap/>
            <w:tcMar>
              <w:left w:w="29" w:type="dxa"/>
              <w:right w:w="43" w:type="dxa"/>
            </w:tcMar>
            <w:vAlign w:val="center"/>
            <w:hideMark/>
          </w:tcPr>
          <w:p w:rsidR="008156A8" w:rsidRDefault="008156A8" w:rsidP="008156A8">
            <w:pPr>
              <w:jc w:val="right"/>
              <w:rPr>
                <w:b/>
                <w:bCs/>
                <w:color w:val="000000"/>
                <w:sz w:val="14"/>
                <w:szCs w:val="14"/>
              </w:rPr>
            </w:pPr>
            <w:r>
              <w:rPr>
                <w:b/>
                <w:bCs/>
                <w:color w:val="000000"/>
                <w:sz w:val="14"/>
                <w:szCs w:val="14"/>
              </w:rPr>
              <w:t>132,507</w:t>
            </w:r>
          </w:p>
        </w:tc>
        <w:tc>
          <w:tcPr>
            <w:tcW w:w="720" w:type="dxa"/>
            <w:tcBorders>
              <w:top w:val="single" w:sz="4" w:space="0" w:color="auto"/>
              <w:left w:val="nil"/>
              <w:bottom w:val="single" w:sz="4" w:space="0" w:color="auto"/>
              <w:right w:val="nil"/>
            </w:tcBorders>
            <w:shd w:val="clear" w:color="auto" w:fill="auto"/>
            <w:noWrap/>
            <w:tcMar>
              <w:left w:w="29" w:type="dxa"/>
              <w:right w:w="43" w:type="dxa"/>
            </w:tcMar>
            <w:vAlign w:val="center"/>
            <w:hideMark/>
          </w:tcPr>
          <w:p w:rsidR="008156A8" w:rsidRDefault="008156A8" w:rsidP="008156A8">
            <w:pPr>
              <w:jc w:val="right"/>
              <w:rPr>
                <w:b/>
                <w:bCs/>
                <w:color w:val="000000"/>
                <w:sz w:val="14"/>
                <w:szCs w:val="14"/>
              </w:rPr>
            </w:pPr>
            <w:r>
              <w:rPr>
                <w:b/>
                <w:bCs/>
                <w:color w:val="000000"/>
                <w:sz w:val="14"/>
                <w:szCs w:val="14"/>
              </w:rPr>
              <w:t>29,220</w:t>
            </w:r>
          </w:p>
        </w:tc>
        <w:tc>
          <w:tcPr>
            <w:tcW w:w="900" w:type="dxa"/>
            <w:tcBorders>
              <w:top w:val="single" w:sz="4" w:space="0" w:color="auto"/>
              <w:left w:val="nil"/>
              <w:bottom w:val="single" w:sz="4" w:space="0" w:color="auto"/>
              <w:right w:val="nil"/>
            </w:tcBorders>
            <w:shd w:val="clear" w:color="auto" w:fill="auto"/>
            <w:noWrap/>
            <w:tcMar>
              <w:left w:w="29" w:type="dxa"/>
              <w:right w:w="43" w:type="dxa"/>
            </w:tcMar>
            <w:vAlign w:val="center"/>
            <w:hideMark/>
          </w:tcPr>
          <w:p w:rsidR="008156A8" w:rsidRDefault="008156A8" w:rsidP="008156A8">
            <w:pPr>
              <w:jc w:val="right"/>
              <w:rPr>
                <w:b/>
                <w:bCs/>
                <w:color w:val="000000"/>
                <w:sz w:val="14"/>
                <w:szCs w:val="14"/>
              </w:rPr>
            </w:pPr>
            <w:r>
              <w:rPr>
                <w:b/>
                <w:bCs/>
                <w:color w:val="000000"/>
                <w:sz w:val="14"/>
                <w:szCs w:val="14"/>
              </w:rPr>
              <w:t>246,232</w:t>
            </w:r>
          </w:p>
        </w:tc>
        <w:tc>
          <w:tcPr>
            <w:tcW w:w="900" w:type="dxa"/>
            <w:tcBorders>
              <w:top w:val="single" w:sz="4" w:space="0" w:color="auto"/>
              <w:left w:val="nil"/>
              <w:bottom w:val="single" w:sz="4" w:space="0" w:color="auto"/>
              <w:right w:val="nil"/>
            </w:tcBorders>
            <w:shd w:val="clear" w:color="auto" w:fill="auto"/>
            <w:noWrap/>
            <w:tcMar>
              <w:left w:w="29" w:type="dxa"/>
              <w:right w:w="43" w:type="dxa"/>
            </w:tcMar>
            <w:vAlign w:val="center"/>
            <w:hideMark/>
          </w:tcPr>
          <w:p w:rsidR="008156A8" w:rsidRDefault="008156A8" w:rsidP="008156A8">
            <w:pPr>
              <w:jc w:val="right"/>
              <w:rPr>
                <w:b/>
                <w:bCs/>
                <w:color w:val="000000"/>
                <w:sz w:val="14"/>
                <w:szCs w:val="14"/>
              </w:rPr>
            </w:pPr>
            <w:r>
              <w:rPr>
                <w:b/>
                <w:bCs/>
                <w:color w:val="000000"/>
                <w:sz w:val="14"/>
                <w:szCs w:val="14"/>
              </w:rPr>
              <w:t>60,912</w:t>
            </w:r>
          </w:p>
        </w:tc>
        <w:tc>
          <w:tcPr>
            <w:tcW w:w="720" w:type="dxa"/>
            <w:tcBorders>
              <w:top w:val="single" w:sz="4" w:space="0" w:color="auto"/>
              <w:left w:val="nil"/>
              <w:bottom w:val="single" w:sz="4" w:space="0" w:color="auto"/>
              <w:right w:val="nil"/>
            </w:tcBorders>
            <w:shd w:val="clear" w:color="auto" w:fill="auto"/>
            <w:noWrap/>
            <w:tcMar>
              <w:left w:w="29" w:type="dxa"/>
              <w:right w:w="43" w:type="dxa"/>
            </w:tcMar>
            <w:vAlign w:val="center"/>
            <w:hideMark/>
          </w:tcPr>
          <w:p w:rsidR="008156A8" w:rsidRDefault="008156A8" w:rsidP="008156A8">
            <w:pPr>
              <w:jc w:val="right"/>
              <w:rPr>
                <w:b/>
                <w:bCs/>
                <w:color w:val="000000"/>
                <w:sz w:val="14"/>
                <w:szCs w:val="14"/>
              </w:rPr>
            </w:pPr>
            <w:r>
              <w:rPr>
                <w:b/>
                <w:bCs/>
                <w:color w:val="000000"/>
                <w:sz w:val="14"/>
                <w:szCs w:val="14"/>
              </w:rPr>
              <w:t>2,725,934</w:t>
            </w:r>
          </w:p>
        </w:tc>
        <w:tc>
          <w:tcPr>
            <w:tcW w:w="810" w:type="dxa"/>
            <w:tcBorders>
              <w:top w:val="single" w:sz="4" w:space="0" w:color="auto"/>
              <w:left w:val="nil"/>
              <w:bottom w:val="single" w:sz="4" w:space="0" w:color="auto"/>
              <w:right w:val="nil"/>
            </w:tcBorders>
            <w:shd w:val="clear" w:color="auto" w:fill="auto"/>
            <w:noWrap/>
            <w:tcMar>
              <w:left w:w="29" w:type="dxa"/>
              <w:right w:w="43" w:type="dxa"/>
            </w:tcMar>
            <w:vAlign w:val="center"/>
            <w:hideMark/>
          </w:tcPr>
          <w:p w:rsidR="008156A8" w:rsidRDefault="008156A8" w:rsidP="008156A8">
            <w:pPr>
              <w:jc w:val="right"/>
              <w:rPr>
                <w:b/>
                <w:bCs/>
                <w:color w:val="000000"/>
                <w:sz w:val="14"/>
                <w:szCs w:val="14"/>
              </w:rPr>
            </w:pPr>
            <w:r>
              <w:rPr>
                <w:b/>
                <w:bCs/>
                <w:color w:val="000000"/>
                <w:sz w:val="14"/>
                <w:szCs w:val="14"/>
              </w:rPr>
              <w:t>666,180</w:t>
            </w:r>
          </w:p>
        </w:tc>
        <w:tc>
          <w:tcPr>
            <w:tcW w:w="810" w:type="dxa"/>
            <w:tcBorders>
              <w:top w:val="single" w:sz="4" w:space="0" w:color="auto"/>
              <w:left w:val="nil"/>
              <w:bottom w:val="single" w:sz="4" w:space="0" w:color="auto"/>
            </w:tcBorders>
            <w:shd w:val="clear" w:color="auto" w:fill="auto"/>
            <w:noWrap/>
            <w:tcMar>
              <w:left w:w="29" w:type="dxa"/>
              <w:right w:w="43" w:type="dxa"/>
            </w:tcMar>
            <w:vAlign w:val="center"/>
            <w:hideMark/>
          </w:tcPr>
          <w:p w:rsidR="008156A8" w:rsidRDefault="008156A8" w:rsidP="008156A8">
            <w:pPr>
              <w:jc w:val="right"/>
              <w:rPr>
                <w:b/>
                <w:bCs/>
                <w:color w:val="000000"/>
                <w:sz w:val="14"/>
                <w:szCs w:val="14"/>
              </w:rPr>
            </w:pPr>
            <w:r>
              <w:rPr>
                <w:b/>
                <w:bCs/>
                <w:color w:val="000000"/>
                <w:sz w:val="14"/>
                <w:szCs w:val="14"/>
              </w:rPr>
              <w:t>459,208</w:t>
            </w:r>
          </w:p>
        </w:tc>
      </w:tr>
      <w:tr w:rsidR="008156A8" w:rsidRPr="00FF55B1" w:rsidTr="00384CE8">
        <w:trPr>
          <w:trHeight w:hRule="exact" w:val="259"/>
          <w:jc w:val="center"/>
        </w:trPr>
        <w:tc>
          <w:tcPr>
            <w:tcW w:w="2092" w:type="dxa"/>
            <w:tcBorders>
              <w:top w:val="single" w:sz="4" w:space="0" w:color="auto"/>
              <w:bottom w:val="nil"/>
              <w:right w:val="nil"/>
            </w:tcBorders>
            <w:shd w:val="clear" w:color="auto" w:fill="auto"/>
            <w:noWrap/>
            <w:vAlign w:val="center"/>
            <w:hideMark/>
          </w:tcPr>
          <w:p w:rsidR="008156A8" w:rsidRPr="00E16A25" w:rsidRDefault="008156A8" w:rsidP="008156A8">
            <w:pPr>
              <w:rPr>
                <w:b/>
                <w:bCs/>
                <w:color w:val="000000"/>
                <w:sz w:val="14"/>
                <w:szCs w:val="14"/>
              </w:rPr>
            </w:pPr>
          </w:p>
        </w:tc>
        <w:tc>
          <w:tcPr>
            <w:tcW w:w="806" w:type="dxa"/>
            <w:tcBorders>
              <w:top w:val="single" w:sz="4" w:space="0" w:color="auto"/>
              <w:left w:val="nil"/>
              <w:bottom w:val="nil"/>
              <w:right w:val="nil"/>
            </w:tcBorders>
            <w:shd w:val="clear" w:color="auto" w:fill="auto"/>
            <w:noWrap/>
            <w:tcMar>
              <w:left w:w="29" w:type="dxa"/>
              <w:right w:w="43" w:type="dxa"/>
            </w:tcMar>
            <w:vAlign w:val="center"/>
            <w:hideMark/>
          </w:tcPr>
          <w:p w:rsidR="008156A8" w:rsidRDefault="008156A8" w:rsidP="008156A8">
            <w:pPr>
              <w:jc w:val="right"/>
              <w:rPr>
                <w:rFonts w:ascii="Calibri" w:hAnsi="Calibri"/>
                <w:color w:val="000000"/>
                <w:sz w:val="22"/>
                <w:szCs w:val="22"/>
              </w:rPr>
            </w:pPr>
          </w:p>
        </w:tc>
        <w:tc>
          <w:tcPr>
            <w:tcW w:w="900" w:type="dxa"/>
            <w:tcBorders>
              <w:top w:val="single" w:sz="4" w:space="0" w:color="auto"/>
              <w:left w:val="nil"/>
              <w:bottom w:val="nil"/>
              <w:right w:val="nil"/>
            </w:tcBorders>
            <w:shd w:val="clear" w:color="auto" w:fill="auto"/>
            <w:noWrap/>
            <w:tcMar>
              <w:left w:w="29" w:type="dxa"/>
              <w:right w:w="43" w:type="dxa"/>
            </w:tcMar>
            <w:vAlign w:val="center"/>
            <w:hideMark/>
          </w:tcPr>
          <w:p w:rsidR="008156A8" w:rsidRDefault="008156A8" w:rsidP="008156A8">
            <w:pPr>
              <w:jc w:val="right"/>
              <w:rPr>
                <w:rFonts w:ascii="Calibri" w:hAnsi="Calibri"/>
                <w:color w:val="000000"/>
                <w:sz w:val="22"/>
                <w:szCs w:val="22"/>
              </w:rPr>
            </w:pPr>
          </w:p>
        </w:tc>
        <w:tc>
          <w:tcPr>
            <w:tcW w:w="900" w:type="dxa"/>
            <w:tcBorders>
              <w:top w:val="single" w:sz="4" w:space="0" w:color="auto"/>
              <w:left w:val="nil"/>
              <w:bottom w:val="nil"/>
              <w:right w:val="nil"/>
            </w:tcBorders>
            <w:shd w:val="clear" w:color="auto" w:fill="auto"/>
            <w:noWrap/>
            <w:tcMar>
              <w:left w:w="29" w:type="dxa"/>
              <w:right w:w="43" w:type="dxa"/>
            </w:tcMar>
            <w:vAlign w:val="center"/>
            <w:hideMark/>
          </w:tcPr>
          <w:p w:rsidR="008156A8" w:rsidRDefault="008156A8" w:rsidP="008156A8">
            <w:pPr>
              <w:jc w:val="right"/>
              <w:rPr>
                <w:rFonts w:ascii="Calibri" w:hAnsi="Calibri"/>
                <w:color w:val="000000"/>
                <w:sz w:val="22"/>
                <w:szCs w:val="22"/>
              </w:rPr>
            </w:pPr>
          </w:p>
        </w:tc>
        <w:tc>
          <w:tcPr>
            <w:tcW w:w="720" w:type="dxa"/>
            <w:tcBorders>
              <w:top w:val="single" w:sz="4" w:space="0" w:color="auto"/>
              <w:left w:val="nil"/>
              <w:bottom w:val="nil"/>
              <w:right w:val="nil"/>
            </w:tcBorders>
            <w:shd w:val="clear" w:color="auto" w:fill="auto"/>
            <w:noWrap/>
            <w:tcMar>
              <w:left w:w="29" w:type="dxa"/>
              <w:right w:w="43" w:type="dxa"/>
            </w:tcMar>
            <w:vAlign w:val="center"/>
            <w:hideMark/>
          </w:tcPr>
          <w:p w:rsidR="008156A8" w:rsidRDefault="008156A8" w:rsidP="008156A8">
            <w:pPr>
              <w:jc w:val="right"/>
              <w:rPr>
                <w:rFonts w:ascii="Calibri" w:hAnsi="Calibri"/>
                <w:color w:val="000000"/>
                <w:sz w:val="22"/>
                <w:szCs w:val="22"/>
              </w:rPr>
            </w:pPr>
          </w:p>
        </w:tc>
        <w:tc>
          <w:tcPr>
            <w:tcW w:w="900" w:type="dxa"/>
            <w:tcBorders>
              <w:top w:val="single" w:sz="4" w:space="0" w:color="auto"/>
              <w:left w:val="nil"/>
              <w:bottom w:val="nil"/>
              <w:right w:val="nil"/>
            </w:tcBorders>
            <w:shd w:val="clear" w:color="auto" w:fill="auto"/>
            <w:noWrap/>
            <w:tcMar>
              <w:left w:w="29" w:type="dxa"/>
              <w:right w:w="43" w:type="dxa"/>
            </w:tcMar>
            <w:vAlign w:val="center"/>
            <w:hideMark/>
          </w:tcPr>
          <w:p w:rsidR="008156A8" w:rsidRDefault="008156A8" w:rsidP="008156A8">
            <w:pPr>
              <w:jc w:val="right"/>
              <w:rPr>
                <w:rFonts w:ascii="Calibri" w:hAnsi="Calibri"/>
                <w:color w:val="000000"/>
                <w:sz w:val="22"/>
                <w:szCs w:val="22"/>
              </w:rPr>
            </w:pPr>
          </w:p>
        </w:tc>
        <w:tc>
          <w:tcPr>
            <w:tcW w:w="900" w:type="dxa"/>
            <w:tcBorders>
              <w:top w:val="single" w:sz="4" w:space="0" w:color="auto"/>
              <w:left w:val="nil"/>
              <w:bottom w:val="nil"/>
              <w:right w:val="nil"/>
            </w:tcBorders>
            <w:shd w:val="clear" w:color="auto" w:fill="auto"/>
            <w:noWrap/>
            <w:tcMar>
              <w:left w:w="29" w:type="dxa"/>
              <w:right w:w="43" w:type="dxa"/>
            </w:tcMar>
            <w:vAlign w:val="center"/>
            <w:hideMark/>
          </w:tcPr>
          <w:p w:rsidR="008156A8" w:rsidRDefault="008156A8" w:rsidP="008156A8">
            <w:pPr>
              <w:jc w:val="right"/>
              <w:rPr>
                <w:rFonts w:ascii="Calibri" w:hAnsi="Calibri"/>
                <w:color w:val="000000"/>
                <w:sz w:val="22"/>
                <w:szCs w:val="22"/>
              </w:rPr>
            </w:pPr>
          </w:p>
        </w:tc>
        <w:tc>
          <w:tcPr>
            <w:tcW w:w="720" w:type="dxa"/>
            <w:tcBorders>
              <w:top w:val="single" w:sz="4" w:space="0" w:color="auto"/>
              <w:left w:val="nil"/>
              <w:bottom w:val="nil"/>
              <w:right w:val="nil"/>
            </w:tcBorders>
            <w:shd w:val="clear" w:color="auto" w:fill="auto"/>
            <w:noWrap/>
            <w:tcMar>
              <w:left w:w="29" w:type="dxa"/>
              <w:right w:w="43" w:type="dxa"/>
            </w:tcMar>
            <w:vAlign w:val="center"/>
            <w:hideMark/>
          </w:tcPr>
          <w:p w:rsidR="008156A8" w:rsidRDefault="008156A8" w:rsidP="008156A8">
            <w:pPr>
              <w:jc w:val="right"/>
              <w:rPr>
                <w:rFonts w:ascii="Calibri" w:hAnsi="Calibri"/>
                <w:color w:val="000000"/>
                <w:sz w:val="22"/>
                <w:szCs w:val="22"/>
              </w:rPr>
            </w:pPr>
          </w:p>
        </w:tc>
        <w:tc>
          <w:tcPr>
            <w:tcW w:w="810" w:type="dxa"/>
            <w:tcBorders>
              <w:top w:val="single" w:sz="4" w:space="0" w:color="auto"/>
              <w:left w:val="nil"/>
              <w:bottom w:val="nil"/>
              <w:right w:val="nil"/>
            </w:tcBorders>
            <w:shd w:val="clear" w:color="auto" w:fill="auto"/>
            <w:noWrap/>
            <w:tcMar>
              <w:left w:w="29" w:type="dxa"/>
              <w:right w:w="43" w:type="dxa"/>
            </w:tcMar>
            <w:vAlign w:val="center"/>
            <w:hideMark/>
          </w:tcPr>
          <w:p w:rsidR="008156A8" w:rsidRDefault="008156A8" w:rsidP="008156A8">
            <w:pPr>
              <w:jc w:val="right"/>
              <w:rPr>
                <w:rFonts w:ascii="Calibri" w:hAnsi="Calibri"/>
                <w:color w:val="000000"/>
                <w:sz w:val="22"/>
                <w:szCs w:val="22"/>
              </w:rPr>
            </w:pPr>
          </w:p>
        </w:tc>
        <w:tc>
          <w:tcPr>
            <w:tcW w:w="810" w:type="dxa"/>
            <w:tcBorders>
              <w:top w:val="single" w:sz="4" w:space="0" w:color="auto"/>
              <w:left w:val="nil"/>
              <w:bottom w:val="nil"/>
            </w:tcBorders>
            <w:shd w:val="clear" w:color="auto" w:fill="auto"/>
            <w:noWrap/>
            <w:tcMar>
              <w:left w:w="29" w:type="dxa"/>
              <w:right w:w="43" w:type="dxa"/>
            </w:tcMar>
            <w:vAlign w:val="center"/>
            <w:hideMark/>
          </w:tcPr>
          <w:p w:rsidR="008156A8" w:rsidRDefault="008156A8" w:rsidP="008156A8">
            <w:pPr>
              <w:jc w:val="right"/>
              <w:rPr>
                <w:rFonts w:ascii="Calibri" w:hAnsi="Calibri"/>
                <w:color w:val="000000"/>
                <w:sz w:val="22"/>
                <w:szCs w:val="22"/>
              </w:rPr>
            </w:pPr>
          </w:p>
        </w:tc>
      </w:tr>
      <w:tr w:rsidR="008156A8" w:rsidRPr="00FF55B1" w:rsidTr="00B82889">
        <w:trPr>
          <w:trHeight w:hRule="exact" w:val="259"/>
          <w:jc w:val="center"/>
        </w:trPr>
        <w:tc>
          <w:tcPr>
            <w:tcW w:w="2092" w:type="dxa"/>
            <w:tcBorders>
              <w:top w:val="nil"/>
              <w:bottom w:val="nil"/>
              <w:right w:val="nil"/>
            </w:tcBorders>
            <w:shd w:val="clear" w:color="auto" w:fill="auto"/>
            <w:noWrap/>
            <w:vAlign w:val="center"/>
          </w:tcPr>
          <w:p w:rsidR="008156A8" w:rsidRPr="00E16A25" w:rsidRDefault="008156A8" w:rsidP="008156A8">
            <w:pPr>
              <w:rPr>
                <w:b/>
                <w:bCs/>
                <w:color w:val="000000"/>
                <w:sz w:val="14"/>
                <w:szCs w:val="14"/>
              </w:rPr>
            </w:pPr>
            <w:r w:rsidRPr="00E16A25">
              <w:rPr>
                <w:b/>
                <w:bCs/>
                <w:color w:val="000000"/>
                <w:sz w:val="14"/>
                <w:szCs w:val="14"/>
              </w:rPr>
              <w:t>Jul-Jun</w:t>
            </w:r>
          </w:p>
        </w:tc>
        <w:tc>
          <w:tcPr>
            <w:tcW w:w="806" w:type="dxa"/>
            <w:tcBorders>
              <w:top w:val="nil"/>
              <w:left w:val="nil"/>
              <w:bottom w:val="nil"/>
              <w:right w:val="nil"/>
            </w:tcBorders>
            <w:shd w:val="clear" w:color="auto" w:fill="auto"/>
            <w:noWrap/>
            <w:tcMar>
              <w:left w:w="29" w:type="dxa"/>
              <w:right w:w="43" w:type="dxa"/>
            </w:tcMar>
            <w:vAlign w:val="center"/>
          </w:tcPr>
          <w:p w:rsidR="008156A8" w:rsidRDefault="008156A8" w:rsidP="008156A8">
            <w:pPr>
              <w:jc w:val="right"/>
              <w:rPr>
                <w:rFonts w:ascii="Calibri" w:hAnsi="Calibri"/>
                <w:color w:val="000000"/>
                <w:sz w:val="22"/>
                <w:szCs w:val="22"/>
              </w:rPr>
            </w:pPr>
          </w:p>
        </w:tc>
        <w:tc>
          <w:tcPr>
            <w:tcW w:w="900" w:type="dxa"/>
            <w:tcBorders>
              <w:top w:val="nil"/>
              <w:left w:val="nil"/>
              <w:bottom w:val="nil"/>
              <w:right w:val="nil"/>
            </w:tcBorders>
            <w:shd w:val="clear" w:color="auto" w:fill="auto"/>
            <w:noWrap/>
            <w:tcMar>
              <w:left w:w="29" w:type="dxa"/>
              <w:right w:w="43" w:type="dxa"/>
            </w:tcMar>
            <w:vAlign w:val="center"/>
          </w:tcPr>
          <w:p w:rsidR="008156A8" w:rsidRDefault="008156A8" w:rsidP="008156A8">
            <w:pPr>
              <w:jc w:val="right"/>
              <w:rPr>
                <w:rFonts w:ascii="Calibri" w:hAnsi="Calibri"/>
                <w:color w:val="000000"/>
                <w:sz w:val="22"/>
                <w:szCs w:val="22"/>
              </w:rPr>
            </w:pPr>
          </w:p>
        </w:tc>
        <w:tc>
          <w:tcPr>
            <w:tcW w:w="900" w:type="dxa"/>
            <w:tcBorders>
              <w:top w:val="nil"/>
              <w:left w:val="nil"/>
              <w:bottom w:val="nil"/>
              <w:right w:val="nil"/>
            </w:tcBorders>
            <w:shd w:val="clear" w:color="auto" w:fill="auto"/>
            <w:noWrap/>
            <w:tcMar>
              <w:left w:w="29" w:type="dxa"/>
              <w:right w:w="43" w:type="dxa"/>
            </w:tcMar>
            <w:vAlign w:val="center"/>
          </w:tcPr>
          <w:p w:rsidR="008156A8" w:rsidRDefault="008156A8" w:rsidP="008156A8">
            <w:pPr>
              <w:jc w:val="right"/>
              <w:rPr>
                <w:rFonts w:ascii="Calibri" w:hAnsi="Calibri"/>
                <w:color w:val="000000"/>
                <w:sz w:val="22"/>
                <w:szCs w:val="22"/>
              </w:rPr>
            </w:pPr>
          </w:p>
        </w:tc>
        <w:tc>
          <w:tcPr>
            <w:tcW w:w="720" w:type="dxa"/>
            <w:tcBorders>
              <w:top w:val="nil"/>
              <w:left w:val="nil"/>
              <w:bottom w:val="nil"/>
              <w:right w:val="nil"/>
            </w:tcBorders>
            <w:shd w:val="clear" w:color="auto" w:fill="auto"/>
            <w:noWrap/>
            <w:tcMar>
              <w:left w:w="29" w:type="dxa"/>
              <w:right w:w="43" w:type="dxa"/>
            </w:tcMar>
            <w:vAlign w:val="center"/>
          </w:tcPr>
          <w:p w:rsidR="008156A8" w:rsidRDefault="008156A8" w:rsidP="008156A8">
            <w:pPr>
              <w:jc w:val="right"/>
              <w:rPr>
                <w:rFonts w:ascii="Calibri" w:hAnsi="Calibri"/>
                <w:color w:val="000000"/>
                <w:sz w:val="22"/>
                <w:szCs w:val="22"/>
              </w:rPr>
            </w:pPr>
          </w:p>
        </w:tc>
        <w:tc>
          <w:tcPr>
            <w:tcW w:w="900" w:type="dxa"/>
            <w:tcBorders>
              <w:top w:val="nil"/>
              <w:left w:val="nil"/>
              <w:bottom w:val="nil"/>
              <w:right w:val="nil"/>
            </w:tcBorders>
            <w:shd w:val="clear" w:color="auto" w:fill="auto"/>
            <w:noWrap/>
            <w:tcMar>
              <w:left w:w="29" w:type="dxa"/>
              <w:right w:w="43" w:type="dxa"/>
            </w:tcMar>
            <w:vAlign w:val="center"/>
          </w:tcPr>
          <w:p w:rsidR="008156A8" w:rsidRDefault="008156A8" w:rsidP="008156A8">
            <w:pPr>
              <w:jc w:val="right"/>
              <w:rPr>
                <w:rFonts w:ascii="Calibri" w:hAnsi="Calibri"/>
                <w:color w:val="000000"/>
                <w:sz w:val="22"/>
                <w:szCs w:val="22"/>
              </w:rPr>
            </w:pPr>
          </w:p>
        </w:tc>
        <w:tc>
          <w:tcPr>
            <w:tcW w:w="900" w:type="dxa"/>
            <w:tcBorders>
              <w:top w:val="nil"/>
              <w:left w:val="nil"/>
              <w:bottom w:val="nil"/>
              <w:right w:val="nil"/>
            </w:tcBorders>
            <w:shd w:val="clear" w:color="auto" w:fill="auto"/>
            <w:noWrap/>
            <w:tcMar>
              <w:left w:w="29" w:type="dxa"/>
              <w:right w:w="43" w:type="dxa"/>
            </w:tcMar>
            <w:vAlign w:val="center"/>
          </w:tcPr>
          <w:p w:rsidR="008156A8" w:rsidRDefault="008156A8" w:rsidP="008156A8">
            <w:pPr>
              <w:jc w:val="right"/>
              <w:rPr>
                <w:rFonts w:ascii="Calibri" w:hAnsi="Calibri"/>
                <w:color w:val="000000"/>
                <w:sz w:val="22"/>
                <w:szCs w:val="22"/>
              </w:rPr>
            </w:pPr>
          </w:p>
        </w:tc>
        <w:tc>
          <w:tcPr>
            <w:tcW w:w="720" w:type="dxa"/>
            <w:tcBorders>
              <w:top w:val="nil"/>
              <w:left w:val="nil"/>
              <w:bottom w:val="nil"/>
              <w:right w:val="nil"/>
            </w:tcBorders>
            <w:shd w:val="clear" w:color="auto" w:fill="auto"/>
            <w:noWrap/>
            <w:tcMar>
              <w:left w:w="29" w:type="dxa"/>
              <w:right w:w="43" w:type="dxa"/>
            </w:tcMar>
            <w:vAlign w:val="center"/>
          </w:tcPr>
          <w:p w:rsidR="008156A8" w:rsidRDefault="008156A8" w:rsidP="008156A8">
            <w:pPr>
              <w:jc w:val="right"/>
              <w:rPr>
                <w:rFonts w:ascii="Calibri" w:hAnsi="Calibri"/>
                <w:color w:val="000000"/>
                <w:sz w:val="22"/>
                <w:szCs w:val="22"/>
              </w:rPr>
            </w:pPr>
          </w:p>
        </w:tc>
        <w:tc>
          <w:tcPr>
            <w:tcW w:w="810" w:type="dxa"/>
            <w:tcBorders>
              <w:top w:val="nil"/>
              <w:left w:val="nil"/>
              <w:bottom w:val="nil"/>
              <w:right w:val="nil"/>
            </w:tcBorders>
            <w:shd w:val="clear" w:color="auto" w:fill="auto"/>
            <w:noWrap/>
            <w:tcMar>
              <w:left w:w="29" w:type="dxa"/>
              <w:right w:w="43" w:type="dxa"/>
            </w:tcMar>
            <w:vAlign w:val="center"/>
          </w:tcPr>
          <w:p w:rsidR="008156A8" w:rsidRDefault="008156A8" w:rsidP="008156A8">
            <w:pPr>
              <w:jc w:val="right"/>
              <w:rPr>
                <w:rFonts w:ascii="Calibri" w:hAnsi="Calibri"/>
                <w:color w:val="000000"/>
                <w:sz w:val="22"/>
                <w:szCs w:val="22"/>
              </w:rPr>
            </w:pPr>
          </w:p>
        </w:tc>
        <w:tc>
          <w:tcPr>
            <w:tcW w:w="810" w:type="dxa"/>
            <w:tcBorders>
              <w:top w:val="nil"/>
              <w:left w:val="nil"/>
              <w:bottom w:val="nil"/>
            </w:tcBorders>
            <w:shd w:val="clear" w:color="auto" w:fill="auto"/>
            <w:noWrap/>
            <w:tcMar>
              <w:left w:w="29" w:type="dxa"/>
              <w:right w:w="43" w:type="dxa"/>
            </w:tcMar>
            <w:vAlign w:val="center"/>
          </w:tcPr>
          <w:p w:rsidR="008156A8" w:rsidRDefault="008156A8" w:rsidP="008156A8">
            <w:pPr>
              <w:jc w:val="right"/>
              <w:rPr>
                <w:rFonts w:ascii="Calibri" w:hAnsi="Calibri"/>
                <w:color w:val="000000"/>
                <w:sz w:val="22"/>
                <w:szCs w:val="22"/>
              </w:rPr>
            </w:pPr>
          </w:p>
        </w:tc>
      </w:tr>
      <w:tr w:rsidR="008156A8" w:rsidRPr="00FF55B1" w:rsidTr="00B82889">
        <w:trPr>
          <w:trHeight w:hRule="exact" w:val="259"/>
          <w:jc w:val="center"/>
        </w:trPr>
        <w:tc>
          <w:tcPr>
            <w:tcW w:w="2092" w:type="dxa"/>
            <w:tcBorders>
              <w:top w:val="nil"/>
              <w:bottom w:val="nil"/>
              <w:right w:val="nil"/>
            </w:tcBorders>
            <w:shd w:val="clear" w:color="auto" w:fill="auto"/>
            <w:noWrap/>
            <w:vAlign w:val="center"/>
          </w:tcPr>
          <w:p w:rsidR="008156A8" w:rsidRPr="00E16A25" w:rsidRDefault="008156A8" w:rsidP="008156A8">
            <w:pPr>
              <w:ind w:firstLineChars="200" w:firstLine="280"/>
              <w:rPr>
                <w:color w:val="000000"/>
                <w:sz w:val="14"/>
                <w:szCs w:val="14"/>
              </w:rPr>
            </w:pPr>
            <w:r w:rsidRPr="00E16A25">
              <w:rPr>
                <w:color w:val="000000"/>
                <w:sz w:val="14"/>
                <w:szCs w:val="14"/>
              </w:rPr>
              <w:t>Punjab</w:t>
            </w:r>
          </w:p>
        </w:tc>
        <w:tc>
          <w:tcPr>
            <w:tcW w:w="806" w:type="dxa"/>
            <w:tcBorders>
              <w:top w:val="nil"/>
              <w:left w:val="nil"/>
              <w:bottom w:val="nil"/>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1,473,409</w:t>
            </w:r>
          </w:p>
        </w:tc>
        <w:tc>
          <w:tcPr>
            <w:tcW w:w="900" w:type="dxa"/>
            <w:tcBorders>
              <w:top w:val="nil"/>
              <w:left w:val="nil"/>
              <w:bottom w:val="nil"/>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115,238</w:t>
            </w:r>
          </w:p>
        </w:tc>
        <w:tc>
          <w:tcPr>
            <w:tcW w:w="900" w:type="dxa"/>
            <w:tcBorders>
              <w:top w:val="nil"/>
              <w:left w:val="nil"/>
              <w:bottom w:val="nil"/>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114,368</w:t>
            </w:r>
          </w:p>
        </w:tc>
        <w:tc>
          <w:tcPr>
            <w:tcW w:w="720" w:type="dxa"/>
            <w:tcBorders>
              <w:top w:val="nil"/>
              <w:left w:val="nil"/>
              <w:bottom w:val="nil"/>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45,197</w:t>
            </w:r>
          </w:p>
        </w:tc>
        <w:tc>
          <w:tcPr>
            <w:tcW w:w="900" w:type="dxa"/>
            <w:tcBorders>
              <w:top w:val="nil"/>
              <w:left w:val="nil"/>
              <w:bottom w:val="nil"/>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305,926</w:t>
            </w:r>
          </w:p>
        </w:tc>
        <w:tc>
          <w:tcPr>
            <w:tcW w:w="900" w:type="dxa"/>
            <w:tcBorders>
              <w:top w:val="nil"/>
              <w:left w:val="nil"/>
              <w:bottom w:val="nil"/>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59,735</w:t>
            </w:r>
          </w:p>
        </w:tc>
        <w:tc>
          <w:tcPr>
            <w:tcW w:w="720" w:type="dxa"/>
            <w:tcBorders>
              <w:top w:val="nil"/>
              <w:left w:val="nil"/>
              <w:bottom w:val="nil"/>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3,146,080</w:t>
            </w:r>
          </w:p>
        </w:tc>
        <w:tc>
          <w:tcPr>
            <w:tcW w:w="810" w:type="dxa"/>
            <w:tcBorders>
              <w:top w:val="nil"/>
              <w:left w:val="nil"/>
              <w:bottom w:val="nil"/>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845,925</w:t>
            </w:r>
          </w:p>
        </w:tc>
        <w:tc>
          <w:tcPr>
            <w:tcW w:w="810" w:type="dxa"/>
            <w:tcBorders>
              <w:top w:val="nil"/>
              <w:left w:val="nil"/>
              <w:bottom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395,047</w:t>
            </w:r>
          </w:p>
        </w:tc>
      </w:tr>
      <w:tr w:rsidR="008156A8" w:rsidRPr="00FF55B1" w:rsidTr="00B82889">
        <w:trPr>
          <w:trHeight w:hRule="exact" w:val="259"/>
          <w:jc w:val="center"/>
        </w:trPr>
        <w:tc>
          <w:tcPr>
            <w:tcW w:w="2092" w:type="dxa"/>
            <w:tcBorders>
              <w:top w:val="nil"/>
              <w:bottom w:val="nil"/>
              <w:right w:val="nil"/>
            </w:tcBorders>
            <w:shd w:val="clear" w:color="auto" w:fill="auto"/>
            <w:noWrap/>
            <w:vAlign w:val="center"/>
          </w:tcPr>
          <w:p w:rsidR="008156A8" w:rsidRPr="00E16A25" w:rsidRDefault="008156A8" w:rsidP="008156A8">
            <w:pPr>
              <w:ind w:firstLineChars="200" w:firstLine="280"/>
              <w:rPr>
                <w:color w:val="000000"/>
                <w:sz w:val="14"/>
                <w:szCs w:val="14"/>
              </w:rPr>
            </w:pPr>
            <w:r w:rsidRPr="00E16A25">
              <w:rPr>
                <w:color w:val="000000"/>
                <w:sz w:val="14"/>
                <w:szCs w:val="14"/>
              </w:rPr>
              <w:t>Sindh</w:t>
            </w:r>
          </w:p>
        </w:tc>
        <w:tc>
          <w:tcPr>
            <w:tcW w:w="806" w:type="dxa"/>
            <w:tcBorders>
              <w:top w:val="nil"/>
              <w:left w:val="nil"/>
              <w:bottom w:val="nil"/>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298,580</w:t>
            </w:r>
          </w:p>
        </w:tc>
        <w:tc>
          <w:tcPr>
            <w:tcW w:w="900" w:type="dxa"/>
            <w:tcBorders>
              <w:top w:val="nil"/>
              <w:left w:val="nil"/>
              <w:bottom w:val="nil"/>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19,586</w:t>
            </w:r>
          </w:p>
        </w:tc>
        <w:tc>
          <w:tcPr>
            <w:tcW w:w="900" w:type="dxa"/>
            <w:tcBorders>
              <w:top w:val="nil"/>
              <w:left w:val="nil"/>
              <w:bottom w:val="nil"/>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18,761</w:t>
            </w:r>
          </w:p>
        </w:tc>
        <w:tc>
          <w:tcPr>
            <w:tcW w:w="720" w:type="dxa"/>
            <w:tcBorders>
              <w:top w:val="nil"/>
              <w:left w:val="nil"/>
              <w:bottom w:val="nil"/>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1,990</w:t>
            </w:r>
          </w:p>
        </w:tc>
        <w:tc>
          <w:tcPr>
            <w:tcW w:w="900" w:type="dxa"/>
            <w:tcBorders>
              <w:top w:val="nil"/>
              <w:left w:val="nil"/>
              <w:bottom w:val="nil"/>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40,758</w:t>
            </w:r>
          </w:p>
        </w:tc>
        <w:tc>
          <w:tcPr>
            <w:tcW w:w="900" w:type="dxa"/>
            <w:tcBorders>
              <w:top w:val="nil"/>
              <w:left w:val="nil"/>
              <w:bottom w:val="nil"/>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5,792</w:t>
            </w:r>
          </w:p>
        </w:tc>
        <w:tc>
          <w:tcPr>
            <w:tcW w:w="720" w:type="dxa"/>
            <w:tcBorders>
              <w:top w:val="nil"/>
              <w:left w:val="nil"/>
              <w:bottom w:val="nil"/>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514,456</w:t>
            </w:r>
          </w:p>
        </w:tc>
        <w:tc>
          <w:tcPr>
            <w:tcW w:w="810" w:type="dxa"/>
            <w:tcBorders>
              <w:top w:val="nil"/>
              <w:left w:val="nil"/>
              <w:bottom w:val="nil"/>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108,574</w:t>
            </w:r>
          </w:p>
        </w:tc>
        <w:tc>
          <w:tcPr>
            <w:tcW w:w="810" w:type="dxa"/>
            <w:tcBorders>
              <w:top w:val="nil"/>
              <w:left w:val="nil"/>
              <w:bottom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59,543</w:t>
            </w:r>
          </w:p>
        </w:tc>
      </w:tr>
      <w:tr w:rsidR="008156A8" w:rsidRPr="00FF55B1" w:rsidTr="00B82889">
        <w:trPr>
          <w:trHeight w:hRule="exact" w:val="259"/>
          <w:jc w:val="center"/>
        </w:trPr>
        <w:tc>
          <w:tcPr>
            <w:tcW w:w="2092" w:type="dxa"/>
            <w:tcBorders>
              <w:top w:val="nil"/>
              <w:bottom w:val="nil"/>
              <w:right w:val="nil"/>
            </w:tcBorders>
            <w:shd w:val="clear" w:color="auto" w:fill="auto"/>
            <w:noWrap/>
            <w:vAlign w:val="center"/>
          </w:tcPr>
          <w:p w:rsidR="008156A8" w:rsidRPr="00E16A25" w:rsidRDefault="008156A8" w:rsidP="008156A8">
            <w:pPr>
              <w:ind w:firstLineChars="200" w:firstLine="280"/>
              <w:rPr>
                <w:color w:val="000000"/>
                <w:sz w:val="14"/>
                <w:szCs w:val="14"/>
              </w:rPr>
            </w:pPr>
            <w:r w:rsidRPr="00E16A25">
              <w:rPr>
                <w:color w:val="000000"/>
                <w:sz w:val="14"/>
                <w:szCs w:val="14"/>
              </w:rPr>
              <w:t>Khyber Pakhtunkhwa</w:t>
            </w:r>
          </w:p>
        </w:tc>
        <w:tc>
          <w:tcPr>
            <w:tcW w:w="806" w:type="dxa"/>
            <w:tcBorders>
              <w:top w:val="nil"/>
              <w:left w:val="nil"/>
              <w:bottom w:val="nil"/>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28,484</w:t>
            </w:r>
          </w:p>
        </w:tc>
        <w:tc>
          <w:tcPr>
            <w:tcW w:w="900" w:type="dxa"/>
            <w:tcBorders>
              <w:top w:val="nil"/>
              <w:left w:val="nil"/>
              <w:bottom w:val="nil"/>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2,972</w:t>
            </w:r>
          </w:p>
        </w:tc>
        <w:tc>
          <w:tcPr>
            <w:tcW w:w="900" w:type="dxa"/>
            <w:tcBorders>
              <w:top w:val="nil"/>
              <w:left w:val="nil"/>
              <w:bottom w:val="nil"/>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3,260</w:t>
            </w:r>
          </w:p>
        </w:tc>
        <w:tc>
          <w:tcPr>
            <w:tcW w:w="720" w:type="dxa"/>
            <w:tcBorders>
              <w:top w:val="nil"/>
              <w:left w:val="nil"/>
              <w:bottom w:val="nil"/>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1,237</w:t>
            </w:r>
          </w:p>
        </w:tc>
        <w:tc>
          <w:tcPr>
            <w:tcW w:w="900" w:type="dxa"/>
            <w:tcBorders>
              <w:top w:val="nil"/>
              <w:left w:val="nil"/>
              <w:bottom w:val="nil"/>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3,206</w:t>
            </w:r>
          </w:p>
        </w:tc>
        <w:tc>
          <w:tcPr>
            <w:tcW w:w="900" w:type="dxa"/>
            <w:tcBorders>
              <w:top w:val="nil"/>
              <w:left w:val="nil"/>
              <w:bottom w:val="nil"/>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676</w:t>
            </w:r>
          </w:p>
        </w:tc>
        <w:tc>
          <w:tcPr>
            <w:tcW w:w="720" w:type="dxa"/>
            <w:tcBorders>
              <w:top w:val="nil"/>
              <w:left w:val="nil"/>
              <w:bottom w:val="nil"/>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64,914</w:t>
            </w:r>
          </w:p>
        </w:tc>
        <w:tc>
          <w:tcPr>
            <w:tcW w:w="810" w:type="dxa"/>
            <w:tcBorders>
              <w:top w:val="nil"/>
              <w:left w:val="nil"/>
              <w:bottom w:val="nil"/>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14,447</w:t>
            </w:r>
          </w:p>
        </w:tc>
        <w:tc>
          <w:tcPr>
            <w:tcW w:w="810" w:type="dxa"/>
            <w:tcBorders>
              <w:top w:val="nil"/>
              <w:left w:val="nil"/>
              <w:bottom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11,310</w:t>
            </w:r>
          </w:p>
        </w:tc>
      </w:tr>
      <w:tr w:rsidR="008156A8" w:rsidRPr="00FF55B1" w:rsidTr="00B82889">
        <w:trPr>
          <w:trHeight w:hRule="exact" w:val="259"/>
          <w:jc w:val="center"/>
        </w:trPr>
        <w:tc>
          <w:tcPr>
            <w:tcW w:w="2092" w:type="dxa"/>
            <w:tcBorders>
              <w:top w:val="nil"/>
              <w:bottom w:val="nil"/>
              <w:right w:val="nil"/>
            </w:tcBorders>
            <w:shd w:val="clear" w:color="auto" w:fill="auto"/>
            <w:noWrap/>
            <w:vAlign w:val="center"/>
          </w:tcPr>
          <w:p w:rsidR="008156A8" w:rsidRPr="00E16A25" w:rsidRDefault="008156A8" w:rsidP="008156A8">
            <w:pPr>
              <w:ind w:firstLineChars="200" w:firstLine="280"/>
              <w:rPr>
                <w:color w:val="000000"/>
                <w:sz w:val="14"/>
                <w:szCs w:val="14"/>
              </w:rPr>
            </w:pPr>
            <w:r w:rsidRPr="00E16A25">
              <w:rPr>
                <w:color w:val="000000"/>
                <w:sz w:val="14"/>
                <w:szCs w:val="14"/>
              </w:rPr>
              <w:t>Balochistan</w:t>
            </w:r>
          </w:p>
        </w:tc>
        <w:tc>
          <w:tcPr>
            <w:tcW w:w="806" w:type="dxa"/>
            <w:tcBorders>
              <w:top w:val="nil"/>
              <w:left w:val="nil"/>
              <w:bottom w:val="nil"/>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1,966</w:t>
            </w:r>
          </w:p>
        </w:tc>
        <w:tc>
          <w:tcPr>
            <w:tcW w:w="900" w:type="dxa"/>
            <w:tcBorders>
              <w:top w:val="nil"/>
              <w:left w:val="nil"/>
              <w:bottom w:val="nil"/>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145</w:t>
            </w:r>
          </w:p>
        </w:tc>
        <w:tc>
          <w:tcPr>
            <w:tcW w:w="900" w:type="dxa"/>
            <w:tcBorders>
              <w:top w:val="nil"/>
              <w:left w:val="nil"/>
              <w:bottom w:val="nil"/>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143</w:t>
            </w:r>
          </w:p>
        </w:tc>
        <w:tc>
          <w:tcPr>
            <w:tcW w:w="720" w:type="dxa"/>
            <w:tcBorders>
              <w:top w:val="nil"/>
              <w:left w:val="nil"/>
              <w:bottom w:val="nil"/>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6</w:t>
            </w:r>
          </w:p>
        </w:tc>
        <w:tc>
          <w:tcPr>
            <w:tcW w:w="900" w:type="dxa"/>
            <w:tcBorders>
              <w:top w:val="nil"/>
              <w:left w:val="nil"/>
              <w:bottom w:val="nil"/>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65</w:t>
            </w:r>
          </w:p>
        </w:tc>
        <w:tc>
          <w:tcPr>
            <w:tcW w:w="900" w:type="dxa"/>
            <w:tcBorders>
              <w:top w:val="nil"/>
              <w:left w:val="nil"/>
              <w:bottom w:val="nil"/>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16</w:t>
            </w:r>
          </w:p>
        </w:tc>
        <w:tc>
          <w:tcPr>
            <w:tcW w:w="720" w:type="dxa"/>
            <w:tcBorders>
              <w:top w:val="nil"/>
              <w:left w:val="nil"/>
              <w:bottom w:val="nil"/>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4,337</w:t>
            </w:r>
          </w:p>
        </w:tc>
        <w:tc>
          <w:tcPr>
            <w:tcW w:w="810" w:type="dxa"/>
            <w:tcBorders>
              <w:top w:val="nil"/>
              <w:left w:val="nil"/>
              <w:bottom w:val="nil"/>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861</w:t>
            </w:r>
          </w:p>
        </w:tc>
        <w:tc>
          <w:tcPr>
            <w:tcW w:w="810" w:type="dxa"/>
            <w:tcBorders>
              <w:top w:val="nil"/>
              <w:left w:val="nil"/>
              <w:bottom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993</w:t>
            </w:r>
          </w:p>
        </w:tc>
      </w:tr>
      <w:tr w:rsidR="008156A8" w:rsidRPr="00FF55B1" w:rsidTr="00B82889">
        <w:trPr>
          <w:trHeight w:hRule="exact" w:val="259"/>
          <w:jc w:val="center"/>
        </w:trPr>
        <w:tc>
          <w:tcPr>
            <w:tcW w:w="2092" w:type="dxa"/>
            <w:tcBorders>
              <w:top w:val="nil"/>
              <w:bottom w:val="nil"/>
              <w:right w:val="nil"/>
            </w:tcBorders>
            <w:shd w:val="clear" w:color="auto" w:fill="auto"/>
            <w:noWrap/>
            <w:vAlign w:val="center"/>
          </w:tcPr>
          <w:p w:rsidR="008156A8" w:rsidRPr="00E16A25" w:rsidRDefault="008156A8" w:rsidP="008156A8">
            <w:pPr>
              <w:ind w:firstLineChars="200" w:firstLine="280"/>
              <w:rPr>
                <w:color w:val="000000"/>
                <w:sz w:val="14"/>
                <w:szCs w:val="14"/>
              </w:rPr>
            </w:pPr>
            <w:r w:rsidRPr="00E16A25">
              <w:rPr>
                <w:color w:val="000000"/>
                <w:sz w:val="14"/>
                <w:szCs w:val="14"/>
              </w:rPr>
              <w:t>Azad Jammu Kashmir</w:t>
            </w:r>
          </w:p>
        </w:tc>
        <w:tc>
          <w:tcPr>
            <w:tcW w:w="806" w:type="dxa"/>
            <w:tcBorders>
              <w:top w:val="nil"/>
              <w:left w:val="nil"/>
              <w:bottom w:val="nil"/>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26,966</w:t>
            </w:r>
          </w:p>
        </w:tc>
        <w:tc>
          <w:tcPr>
            <w:tcW w:w="900" w:type="dxa"/>
            <w:tcBorders>
              <w:top w:val="nil"/>
              <w:left w:val="nil"/>
              <w:bottom w:val="nil"/>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1,385</w:t>
            </w:r>
          </w:p>
        </w:tc>
        <w:tc>
          <w:tcPr>
            <w:tcW w:w="900" w:type="dxa"/>
            <w:tcBorders>
              <w:top w:val="nil"/>
              <w:left w:val="nil"/>
              <w:bottom w:val="nil"/>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1,121</w:t>
            </w:r>
          </w:p>
        </w:tc>
        <w:tc>
          <w:tcPr>
            <w:tcW w:w="720" w:type="dxa"/>
            <w:tcBorders>
              <w:top w:val="nil"/>
              <w:left w:val="nil"/>
              <w:bottom w:val="nil"/>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1,127</w:t>
            </w:r>
          </w:p>
        </w:tc>
        <w:tc>
          <w:tcPr>
            <w:tcW w:w="900" w:type="dxa"/>
            <w:tcBorders>
              <w:top w:val="nil"/>
              <w:left w:val="nil"/>
              <w:bottom w:val="nil"/>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150</w:t>
            </w:r>
          </w:p>
        </w:tc>
        <w:tc>
          <w:tcPr>
            <w:tcW w:w="900" w:type="dxa"/>
            <w:tcBorders>
              <w:top w:val="nil"/>
              <w:left w:val="nil"/>
              <w:bottom w:val="nil"/>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178</w:t>
            </w:r>
          </w:p>
        </w:tc>
        <w:tc>
          <w:tcPr>
            <w:tcW w:w="720" w:type="dxa"/>
            <w:tcBorders>
              <w:top w:val="nil"/>
              <w:left w:val="nil"/>
              <w:bottom w:val="nil"/>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28,892</w:t>
            </w:r>
          </w:p>
        </w:tc>
        <w:tc>
          <w:tcPr>
            <w:tcW w:w="810" w:type="dxa"/>
            <w:tcBorders>
              <w:top w:val="nil"/>
              <w:left w:val="nil"/>
              <w:bottom w:val="nil"/>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2,171</w:t>
            </w:r>
          </w:p>
        </w:tc>
        <w:tc>
          <w:tcPr>
            <w:tcW w:w="810" w:type="dxa"/>
            <w:tcBorders>
              <w:top w:val="nil"/>
              <w:left w:val="nil"/>
              <w:bottom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1,492</w:t>
            </w:r>
          </w:p>
        </w:tc>
      </w:tr>
      <w:tr w:rsidR="008156A8" w:rsidRPr="00FF55B1" w:rsidTr="00B82889">
        <w:trPr>
          <w:trHeight w:hRule="exact" w:val="259"/>
          <w:jc w:val="center"/>
        </w:trPr>
        <w:tc>
          <w:tcPr>
            <w:tcW w:w="2092" w:type="dxa"/>
            <w:tcBorders>
              <w:top w:val="nil"/>
              <w:bottom w:val="single" w:sz="4" w:space="0" w:color="auto"/>
              <w:right w:val="nil"/>
            </w:tcBorders>
            <w:shd w:val="clear" w:color="auto" w:fill="auto"/>
            <w:noWrap/>
            <w:vAlign w:val="center"/>
          </w:tcPr>
          <w:p w:rsidR="008156A8" w:rsidRPr="00E16A25" w:rsidRDefault="008156A8" w:rsidP="008156A8">
            <w:pPr>
              <w:ind w:firstLineChars="200" w:firstLine="280"/>
              <w:rPr>
                <w:color w:val="000000"/>
                <w:sz w:val="14"/>
                <w:szCs w:val="14"/>
              </w:rPr>
            </w:pPr>
            <w:r w:rsidRPr="00E16A25">
              <w:rPr>
                <w:color w:val="000000"/>
                <w:sz w:val="14"/>
                <w:szCs w:val="14"/>
              </w:rPr>
              <w:t>Gilgit Baltistan</w:t>
            </w:r>
          </w:p>
        </w:tc>
        <w:tc>
          <w:tcPr>
            <w:tcW w:w="806" w:type="dxa"/>
            <w:tcBorders>
              <w:top w:val="nil"/>
              <w:left w:val="nil"/>
              <w:bottom w:val="single" w:sz="4" w:space="0" w:color="auto"/>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2,288</w:t>
            </w:r>
          </w:p>
        </w:tc>
        <w:tc>
          <w:tcPr>
            <w:tcW w:w="900" w:type="dxa"/>
            <w:tcBorders>
              <w:top w:val="nil"/>
              <w:left w:val="nil"/>
              <w:bottom w:val="single" w:sz="4" w:space="0" w:color="auto"/>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326</w:t>
            </w:r>
          </w:p>
        </w:tc>
        <w:tc>
          <w:tcPr>
            <w:tcW w:w="900" w:type="dxa"/>
            <w:tcBorders>
              <w:top w:val="nil"/>
              <w:left w:val="nil"/>
              <w:bottom w:val="single" w:sz="4" w:space="0" w:color="auto"/>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424</w:t>
            </w:r>
          </w:p>
        </w:tc>
        <w:tc>
          <w:tcPr>
            <w:tcW w:w="720" w:type="dxa"/>
            <w:tcBorders>
              <w:top w:val="nil"/>
              <w:left w:val="nil"/>
              <w:bottom w:val="single" w:sz="4" w:space="0" w:color="auto"/>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705</w:t>
            </w:r>
          </w:p>
        </w:tc>
        <w:tc>
          <w:tcPr>
            <w:tcW w:w="900" w:type="dxa"/>
            <w:tcBorders>
              <w:top w:val="nil"/>
              <w:left w:val="nil"/>
              <w:bottom w:val="single" w:sz="4" w:space="0" w:color="auto"/>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153</w:t>
            </w:r>
          </w:p>
        </w:tc>
        <w:tc>
          <w:tcPr>
            <w:tcW w:w="900" w:type="dxa"/>
            <w:tcBorders>
              <w:top w:val="nil"/>
              <w:left w:val="nil"/>
              <w:bottom w:val="single" w:sz="4" w:space="0" w:color="auto"/>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415</w:t>
            </w:r>
          </w:p>
        </w:tc>
        <w:tc>
          <w:tcPr>
            <w:tcW w:w="720" w:type="dxa"/>
            <w:tcBorders>
              <w:top w:val="nil"/>
              <w:left w:val="nil"/>
              <w:bottom w:val="single" w:sz="4" w:space="0" w:color="auto"/>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3,920</w:t>
            </w:r>
          </w:p>
        </w:tc>
        <w:tc>
          <w:tcPr>
            <w:tcW w:w="810" w:type="dxa"/>
            <w:tcBorders>
              <w:top w:val="nil"/>
              <w:left w:val="nil"/>
              <w:bottom w:val="single" w:sz="4" w:space="0" w:color="auto"/>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628</w:t>
            </w:r>
          </w:p>
        </w:tc>
        <w:tc>
          <w:tcPr>
            <w:tcW w:w="810" w:type="dxa"/>
            <w:tcBorders>
              <w:top w:val="nil"/>
              <w:left w:val="nil"/>
              <w:bottom w:val="single" w:sz="4" w:space="0" w:color="auto"/>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1,059</w:t>
            </w:r>
          </w:p>
        </w:tc>
      </w:tr>
      <w:tr w:rsidR="008156A8" w:rsidRPr="00FF55B1" w:rsidTr="00B82889">
        <w:trPr>
          <w:trHeight w:hRule="exact" w:val="259"/>
          <w:jc w:val="center"/>
        </w:trPr>
        <w:tc>
          <w:tcPr>
            <w:tcW w:w="2092" w:type="dxa"/>
            <w:tcBorders>
              <w:top w:val="single" w:sz="4" w:space="0" w:color="auto"/>
              <w:bottom w:val="single" w:sz="4" w:space="0" w:color="auto"/>
              <w:right w:val="nil"/>
            </w:tcBorders>
            <w:shd w:val="clear" w:color="auto" w:fill="auto"/>
            <w:noWrap/>
            <w:vAlign w:val="center"/>
          </w:tcPr>
          <w:p w:rsidR="008156A8" w:rsidRPr="00E16A25" w:rsidRDefault="008156A8" w:rsidP="008156A8">
            <w:pPr>
              <w:rPr>
                <w:b/>
                <w:bCs/>
                <w:color w:val="000000"/>
                <w:sz w:val="14"/>
                <w:szCs w:val="14"/>
              </w:rPr>
            </w:pPr>
            <w:r w:rsidRPr="00E16A25">
              <w:rPr>
                <w:b/>
                <w:bCs/>
                <w:color w:val="000000"/>
                <w:sz w:val="14"/>
                <w:szCs w:val="14"/>
              </w:rPr>
              <w:t>All Pakistan</w:t>
            </w:r>
          </w:p>
        </w:tc>
        <w:tc>
          <w:tcPr>
            <w:tcW w:w="806" w:type="dxa"/>
            <w:tcBorders>
              <w:top w:val="single" w:sz="4" w:space="0" w:color="auto"/>
              <w:left w:val="nil"/>
              <w:bottom w:val="single" w:sz="4" w:space="0" w:color="auto"/>
              <w:right w:val="nil"/>
            </w:tcBorders>
            <w:shd w:val="clear" w:color="auto" w:fill="auto"/>
            <w:noWrap/>
            <w:tcMar>
              <w:left w:w="29" w:type="dxa"/>
              <w:right w:w="43" w:type="dxa"/>
            </w:tcMar>
            <w:vAlign w:val="center"/>
          </w:tcPr>
          <w:p w:rsidR="008156A8" w:rsidRDefault="008156A8" w:rsidP="008156A8">
            <w:pPr>
              <w:jc w:val="right"/>
              <w:rPr>
                <w:b/>
                <w:bCs/>
                <w:color w:val="000000"/>
                <w:sz w:val="14"/>
                <w:szCs w:val="14"/>
              </w:rPr>
            </w:pPr>
            <w:r>
              <w:rPr>
                <w:b/>
                <w:bCs/>
                <w:color w:val="000000"/>
                <w:sz w:val="14"/>
                <w:szCs w:val="14"/>
              </w:rPr>
              <w:t>1,831,693</w:t>
            </w:r>
          </w:p>
        </w:tc>
        <w:tc>
          <w:tcPr>
            <w:tcW w:w="900" w:type="dxa"/>
            <w:tcBorders>
              <w:top w:val="single" w:sz="4" w:space="0" w:color="auto"/>
              <w:left w:val="nil"/>
              <w:bottom w:val="single" w:sz="4" w:space="0" w:color="auto"/>
              <w:right w:val="nil"/>
            </w:tcBorders>
            <w:shd w:val="clear" w:color="auto" w:fill="auto"/>
            <w:noWrap/>
            <w:tcMar>
              <w:left w:w="29" w:type="dxa"/>
              <w:right w:w="43" w:type="dxa"/>
            </w:tcMar>
            <w:vAlign w:val="center"/>
          </w:tcPr>
          <w:p w:rsidR="008156A8" w:rsidRDefault="008156A8" w:rsidP="008156A8">
            <w:pPr>
              <w:jc w:val="right"/>
              <w:rPr>
                <w:b/>
                <w:bCs/>
                <w:color w:val="000000"/>
                <w:sz w:val="14"/>
                <w:szCs w:val="14"/>
              </w:rPr>
            </w:pPr>
            <w:r>
              <w:rPr>
                <w:b/>
                <w:bCs/>
                <w:color w:val="000000"/>
                <w:sz w:val="14"/>
                <w:szCs w:val="14"/>
              </w:rPr>
              <w:t>139,652</w:t>
            </w:r>
          </w:p>
        </w:tc>
        <w:tc>
          <w:tcPr>
            <w:tcW w:w="900" w:type="dxa"/>
            <w:tcBorders>
              <w:top w:val="single" w:sz="4" w:space="0" w:color="auto"/>
              <w:left w:val="nil"/>
              <w:bottom w:val="single" w:sz="4" w:space="0" w:color="auto"/>
              <w:right w:val="nil"/>
            </w:tcBorders>
            <w:shd w:val="clear" w:color="auto" w:fill="auto"/>
            <w:noWrap/>
            <w:tcMar>
              <w:left w:w="29" w:type="dxa"/>
              <w:right w:w="43" w:type="dxa"/>
            </w:tcMar>
            <w:vAlign w:val="center"/>
          </w:tcPr>
          <w:p w:rsidR="008156A8" w:rsidRDefault="008156A8" w:rsidP="008156A8">
            <w:pPr>
              <w:jc w:val="right"/>
              <w:rPr>
                <w:b/>
                <w:bCs/>
                <w:color w:val="000000"/>
                <w:sz w:val="14"/>
                <w:szCs w:val="14"/>
              </w:rPr>
            </w:pPr>
            <w:r>
              <w:rPr>
                <w:b/>
                <w:bCs/>
                <w:color w:val="000000"/>
                <w:sz w:val="14"/>
                <w:szCs w:val="14"/>
              </w:rPr>
              <w:t>138,076</w:t>
            </w:r>
          </w:p>
        </w:tc>
        <w:tc>
          <w:tcPr>
            <w:tcW w:w="720" w:type="dxa"/>
            <w:tcBorders>
              <w:top w:val="single" w:sz="4" w:space="0" w:color="auto"/>
              <w:left w:val="nil"/>
              <w:bottom w:val="single" w:sz="4" w:space="0" w:color="auto"/>
              <w:right w:val="nil"/>
            </w:tcBorders>
            <w:shd w:val="clear" w:color="auto" w:fill="auto"/>
            <w:noWrap/>
            <w:tcMar>
              <w:left w:w="29" w:type="dxa"/>
              <w:right w:w="43" w:type="dxa"/>
            </w:tcMar>
            <w:vAlign w:val="center"/>
          </w:tcPr>
          <w:p w:rsidR="008156A8" w:rsidRDefault="008156A8" w:rsidP="008156A8">
            <w:pPr>
              <w:jc w:val="right"/>
              <w:rPr>
                <w:b/>
                <w:bCs/>
                <w:color w:val="000000"/>
                <w:sz w:val="14"/>
                <w:szCs w:val="14"/>
              </w:rPr>
            </w:pPr>
            <w:r>
              <w:rPr>
                <w:b/>
                <w:bCs/>
                <w:color w:val="000000"/>
                <w:sz w:val="14"/>
                <w:szCs w:val="14"/>
              </w:rPr>
              <w:t>50,262</w:t>
            </w:r>
          </w:p>
        </w:tc>
        <w:tc>
          <w:tcPr>
            <w:tcW w:w="900" w:type="dxa"/>
            <w:tcBorders>
              <w:top w:val="single" w:sz="4" w:space="0" w:color="auto"/>
              <w:left w:val="nil"/>
              <w:bottom w:val="single" w:sz="4" w:space="0" w:color="auto"/>
              <w:right w:val="nil"/>
            </w:tcBorders>
            <w:shd w:val="clear" w:color="auto" w:fill="auto"/>
            <w:noWrap/>
            <w:tcMar>
              <w:left w:w="29" w:type="dxa"/>
              <w:right w:w="43" w:type="dxa"/>
            </w:tcMar>
            <w:vAlign w:val="center"/>
          </w:tcPr>
          <w:p w:rsidR="008156A8" w:rsidRDefault="008156A8" w:rsidP="008156A8">
            <w:pPr>
              <w:jc w:val="right"/>
              <w:rPr>
                <w:b/>
                <w:bCs/>
                <w:color w:val="000000"/>
                <w:sz w:val="14"/>
                <w:szCs w:val="14"/>
              </w:rPr>
            </w:pPr>
            <w:r>
              <w:rPr>
                <w:b/>
                <w:bCs/>
                <w:color w:val="000000"/>
                <w:sz w:val="14"/>
                <w:szCs w:val="14"/>
              </w:rPr>
              <w:t>350,258</w:t>
            </w:r>
          </w:p>
        </w:tc>
        <w:tc>
          <w:tcPr>
            <w:tcW w:w="900" w:type="dxa"/>
            <w:tcBorders>
              <w:top w:val="single" w:sz="4" w:space="0" w:color="auto"/>
              <w:left w:val="nil"/>
              <w:bottom w:val="single" w:sz="4" w:space="0" w:color="auto"/>
              <w:right w:val="nil"/>
            </w:tcBorders>
            <w:shd w:val="clear" w:color="auto" w:fill="auto"/>
            <w:noWrap/>
            <w:tcMar>
              <w:left w:w="29" w:type="dxa"/>
              <w:right w:w="43" w:type="dxa"/>
            </w:tcMar>
            <w:vAlign w:val="center"/>
          </w:tcPr>
          <w:p w:rsidR="008156A8" w:rsidRDefault="008156A8" w:rsidP="008156A8">
            <w:pPr>
              <w:jc w:val="right"/>
              <w:rPr>
                <w:b/>
                <w:bCs/>
                <w:color w:val="000000"/>
                <w:sz w:val="14"/>
                <w:szCs w:val="14"/>
              </w:rPr>
            </w:pPr>
            <w:r>
              <w:rPr>
                <w:b/>
                <w:bCs/>
                <w:color w:val="000000"/>
                <w:sz w:val="14"/>
                <w:szCs w:val="14"/>
              </w:rPr>
              <w:t>66,812</w:t>
            </w:r>
          </w:p>
        </w:tc>
        <w:tc>
          <w:tcPr>
            <w:tcW w:w="720" w:type="dxa"/>
            <w:tcBorders>
              <w:top w:val="single" w:sz="4" w:space="0" w:color="auto"/>
              <w:left w:val="nil"/>
              <w:bottom w:val="single" w:sz="4" w:space="0" w:color="auto"/>
              <w:right w:val="nil"/>
            </w:tcBorders>
            <w:shd w:val="clear" w:color="auto" w:fill="auto"/>
            <w:noWrap/>
            <w:tcMar>
              <w:left w:w="29" w:type="dxa"/>
              <w:right w:w="43" w:type="dxa"/>
            </w:tcMar>
            <w:vAlign w:val="center"/>
          </w:tcPr>
          <w:p w:rsidR="008156A8" w:rsidRDefault="008156A8" w:rsidP="008156A8">
            <w:pPr>
              <w:jc w:val="right"/>
              <w:rPr>
                <w:b/>
                <w:bCs/>
                <w:color w:val="000000"/>
                <w:sz w:val="14"/>
                <w:szCs w:val="14"/>
              </w:rPr>
            </w:pPr>
            <w:r>
              <w:rPr>
                <w:b/>
                <w:bCs/>
                <w:color w:val="000000"/>
                <w:sz w:val="14"/>
                <w:szCs w:val="14"/>
              </w:rPr>
              <w:t>3,762,599</w:t>
            </w:r>
          </w:p>
        </w:tc>
        <w:tc>
          <w:tcPr>
            <w:tcW w:w="810" w:type="dxa"/>
            <w:tcBorders>
              <w:top w:val="single" w:sz="4" w:space="0" w:color="auto"/>
              <w:left w:val="nil"/>
              <w:bottom w:val="single" w:sz="4" w:space="0" w:color="auto"/>
              <w:right w:val="nil"/>
            </w:tcBorders>
            <w:shd w:val="clear" w:color="auto" w:fill="auto"/>
            <w:noWrap/>
            <w:tcMar>
              <w:left w:w="29" w:type="dxa"/>
              <w:right w:w="43" w:type="dxa"/>
            </w:tcMar>
            <w:vAlign w:val="center"/>
          </w:tcPr>
          <w:p w:rsidR="008156A8" w:rsidRDefault="008156A8" w:rsidP="008156A8">
            <w:pPr>
              <w:jc w:val="right"/>
              <w:rPr>
                <w:b/>
                <w:bCs/>
                <w:color w:val="000000"/>
                <w:sz w:val="14"/>
                <w:szCs w:val="14"/>
              </w:rPr>
            </w:pPr>
            <w:r>
              <w:rPr>
                <w:b/>
                <w:bCs/>
                <w:color w:val="000000"/>
                <w:sz w:val="14"/>
                <w:szCs w:val="14"/>
              </w:rPr>
              <w:t>972,606</w:t>
            </w:r>
          </w:p>
        </w:tc>
        <w:tc>
          <w:tcPr>
            <w:tcW w:w="810" w:type="dxa"/>
            <w:tcBorders>
              <w:top w:val="single" w:sz="4" w:space="0" w:color="auto"/>
              <w:left w:val="nil"/>
              <w:bottom w:val="single" w:sz="4" w:space="0" w:color="auto"/>
            </w:tcBorders>
            <w:shd w:val="clear" w:color="auto" w:fill="auto"/>
            <w:noWrap/>
            <w:tcMar>
              <w:left w:w="29" w:type="dxa"/>
              <w:right w:w="43" w:type="dxa"/>
            </w:tcMar>
            <w:vAlign w:val="center"/>
          </w:tcPr>
          <w:p w:rsidR="008156A8" w:rsidRDefault="008156A8" w:rsidP="008156A8">
            <w:pPr>
              <w:jc w:val="right"/>
              <w:rPr>
                <w:b/>
                <w:bCs/>
                <w:color w:val="000000"/>
                <w:sz w:val="14"/>
                <w:szCs w:val="14"/>
              </w:rPr>
            </w:pPr>
            <w:r>
              <w:rPr>
                <w:b/>
                <w:bCs/>
                <w:color w:val="000000"/>
                <w:sz w:val="14"/>
                <w:szCs w:val="14"/>
              </w:rPr>
              <w:t>469,444</w:t>
            </w:r>
          </w:p>
        </w:tc>
      </w:tr>
      <w:tr w:rsidR="008156A8" w:rsidRPr="00FF55B1" w:rsidTr="00B82889">
        <w:trPr>
          <w:trHeight w:hRule="exact" w:val="259"/>
          <w:jc w:val="center"/>
        </w:trPr>
        <w:tc>
          <w:tcPr>
            <w:tcW w:w="2092" w:type="dxa"/>
            <w:tcBorders>
              <w:bottom w:val="nil"/>
              <w:right w:val="nil"/>
            </w:tcBorders>
            <w:shd w:val="clear" w:color="auto" w:fill="auto"/>
            <w:noWrap/>
            <w:vAlign w:val="center"/>
          </w:tcPr>
          <w:p w:rsidR="008156A8" w:rsidRPr="00CD7E30" w:rsidRDefault="008156A8" w:rsidP="008156A8">
            <w:pPr>
              <w:rPr>
                <w:b/>
                <w:bCs/>
                <w:color w:val="000000"/>
                <w:sz w:val="14"/>
                <w:szCs w:val="14"/>
              </w:rPr>
            </w:pPr>
            <w:r>
              <w:rPr>
                <w:b/>
                <w:bCs/>
                <w:color w:val="000000"/>
                <w:sz w:val="14"/>
                <w:szCs w:val="14"/>
              </w:rPr>
              <w:t>FY 19</w:t>
            </w:r>
          </w:p>
        </w:tc>
        <w:tc>
          <w:tcPr>
            <w:tcW w:w="806" w:type="dxa"/>
            <w:tcBorders>
              <w:left w:val="nil"/>
              <w:bottom w:val="nil"/>
              <w:right w:val="nil"/>
            </w:tcBorders>
            <w:shd w:val="clear" w:color="auto" w:fill="auto"/>
            <w:noWrap/>
            <w:tcMar>
              <w:left w:w="29" w:type="dxa"/>
              <w:right w:w="43" w:type="dxa"/>
            </w:tcMar>
            <w:vAlign w:val="center"/>
          </w:tcPr>
          <w:p w:rsidR="008156A8" w:rsidRDefault="008156A8" w:rsidP="008156A8">
            <w:pPr>
              <w:jc w:val="right"/>
              <w:rPr>
                <w:rFonts w:ascii="Calibri" w:hAnsi="Calibri"/>
                <w:color w:val="000000"/>
                <w:sz w:val="22"/>
                <w:szCs w:val="22"/>
              </w:rPr>
            </w:pPr>
          </w:p>
        </w:tc>
        <w:tc>
          <w:tcPr>
            <w:tcW w:w="900" w:type="dxa"/>
            <w:tcBorders>
              <w:left w:val="nil"/>
              <w:bottom w:val="nil"/>
              <w:right w:val="nil"/>
            </w:tcBorders>
            <w:shd w:val="clear" w:color="auto" w:fill="auto"/>
            <w:noWrap/>
            <w:tcMar>
              <w:left w:w="29" w:type="dxa"/>
              <w:right w:w="43" w:type="dxa"/>
            </w:tcMar>
            <w:vAlign w:val="center"/>
          </w:tcPr>
          <w:p w:rsidR="008156A8" w:rsidRDefault="008156A8" w:rsidP="008156A8">
            <w:pPr>
              <w:jc w:val="right"/>
              <w:rPr>
                <w:rFonts w:ascii="Calibri" w:hAnsi="Calibri"/>
                <w:color w:val="000000"/>
                <w:sz w:val="22"/>
                <w:szCs w:val="22"/>
              </w:rPr>
            </w:pPr>
          </w:p>
        </w:tc>
        <w:tc>
          <w:tcPr>
            <w:tcW w:w="900" w:type="dxa"/>
            <w:tcBorders>
              <w:left w:val="nil"/>
              <w:bottom w:val="nil"/>
              <w:right w:val="nil"/>
            </w:tcBorders>
            <w:shd w:val="clear" w:color="auto" w:fill="auto"/>
            <w:noWrap/>
            <w:tcMar>
              <w:left w:w="29" w:type="dxa"/>
              <w:right w:w="43" w:type="dxa"/>
            </w:tcMar>
            <w:vAlign w:val="center"/>
          </w:tcPr>
          <w:p w:rsidR="008156A8" w:rsidRDefault="008156A8" w:rsidP="008156A8">
            <w:pPr>
              <w:jc w:val="right"/>
              <w:rPr>
                <w:rFonts w:ascii="Calibri" w:hAnsi="Calibri"/>
                <w:color w:val="000000"/>
                <w:sz w:val="22"/>
                <w:szCs w:val="22"/>
              </w:rPr>
            </w:pPr>
          </w:p>
        </w:tc>
        <w:tc>
          <w:tcPr>
            <w:tcW w:w="720" w:type="dxa"/>
            <w:tcBorders>
              <w:left w:val="nil"/>
              <w:bottom w:val="nil"/>
              <w:right w:val="nil"/>
            </w:tcBorders>
            <w:shd w:val="clear" w:color="auto" w:fill="auto"/>
            <w:noWrap/>
            <w:tcMar>
              <w:left w:w="29" w:type="dxa"/>
              <w:right w:w="43" w:type="dxa"/>
            </w:tcMar>
            <w:vAlign w:val="center"/>
          </w:tcPr>
          <w:p w:rsidR="008156A8" w:rsidRDefault="008156A8" w:rsidP="008156A8">
            <w:pPr>
              <w:jc w:val="right"/>
              <w:rPr>
                <w:rFonts w:ascii="Calibri" w:hAnsi="Calibri"/>
                <w:color w:val="000000"/>
                <w:sz w:val="22"/>
                <w:szCs w:val="22"/>
              </w:rPr>
            </w:pPr>
          </w:p>
        </w:tc>
        <w:tc>
          <w:tcPr>
            <w:tcW w:w="900" w:type="dxa"/>
            <w:tcBorders>
              <w:left w:val="nil"/>
              <w:bottom w:val="nil"/>
              <w:right w:val="nil"/>
            </w:tcBorders>
            <w:shd w:val="clear" w:color="auto" w:fill="auto"/>
            <w:noWrap/>
            <w:tcMar>
              <w:left w:w="29" w:type="dxa"/>
              <w:right w:w="43" w:type="dxa"/>
            </w:tcMar>
            <w:vAlign w:val="center"/>
          </w:tcPr>
          <w:p w:rsidR="008156A8" w:rsidRDefault="008156A8" w:rsidP="008156A8">
            <w:pPr>
              <w:jc w:val="right"/>
              <w:rPr>
                <w:rFonts w:ascii="Calibri" w:hAnsi="Calibri"/>
                <w:color w:val="000000"/>
                <w:sz w:val="22"/>
                <w:szCs w:val="22"/>
              </w:rPr>
            </w:pPr>
          </w:p>
        </w:tc>
        <w:tc>
          <w:tcPr>
            <w:tcW w:w="900" w:type="dxa"/>
            <w:tcBorders>
              <w:left w:val="nil"/>
              <w:bottom w:val="nil"/>
              <w:right w:val="nil"/>
            </w:tcBorders>
            <w:shd w:val="clear" w:color="auto" w:fill="auto"/>
            <w:noWrap/>
            <w:tcMar>
              <w:left w:w="29" w:type="dxa"/>
              <w:right w:w="43" w:type="dxa"/>
            </w:tcMar>
            <w:vAlign w:val="center"/>
          </w:tcPr>
          <w:p w:rsidR="008156A8" w:rsidRDefault="008156A8" w:rsidP="008156A8">
            <w:pPr>
              <w:jc w:val="right"/>
              <w:rPr>
                <w:rFonts w:ascii="Calibri" w:hAnsi="Calibri"/>
                <w:color w:val="000000"/>
                <w:sz w:val="22"/>
                <w:szCs w:val="22"/>
              </w:rPr>
            </w:pPr>
          </w:p>
        </w:tc>
        <w:tc>
          <w:tcPr>
            <w:tcW w:w="720" w:type="dxa"/>
            <w:tcBorders>
              <w:left w:val="nil"/>
              <w:bottom w:val="nil"/>
              <w:right w:val="nil"/>
            </w:tcBorders>
            <w:shd w:val="clear" w:color="auto" w:fill="auto"/>
            <w:noWrap/>
            <w:tcMar>
              <w:left w:w="29" w:type="dxa"/>
              <w:right w:w="43" w:type="dxa"/>
            </w:tcMar>
            <w:vAlign w:val="center"/>
          </w:tcPr>
          <w:p w:rsidR="008156A8" w:rsidRDefault="008156A8" w:rsidP="008156A8">
            <w:pPr>
              <w:jc w:val="right"/>
              <w:rPr>
                <w:rFonts w:ascii="Calibri" w:hAnsi="Calibri"/>
                <w:color w:val="000000"/>
                <w:sz w:val="22"/>
                <w:szCs w:val="22"/>
              </w:rPr>
            </w:pPr>
          </w:p>
        </w:tc>
        <w:tc>
          <w:tcPr>
            <w:tcW w:w="810" w:type="dxa"/>
            <w:tcBorders>
              <w:left w:val="nil"/>
              <w:bottom w:val="nil"/>
              <w:right w:val="nil"/>
            </w:tcBorders>
            <w:shd w:val="clear" w:color="auto" w:fill="auto"/>
            <w:noWrap/>
            <w:tcMar>
              <w:left w:w="29" w:type="dxa"/>
              <w:right w:w="43" w:type="dxa"/>
            </w:tcMar>
            <w:vAlign w:val="center"/>
          </w:tcPr>
          <w:p w:rsidR="008156A8" w:rsidRDefault="008156A8" w:rsidP="008156A8">
            <w:pPr>
              <w:jc w:val="right"/>
              <w:rPr>
                <w:rFonts w:ascii="Calibri" w:hAnsi="Calibri"/>
                <w:color w:val="000000"/>
                <w:sz w:val="22"/>
                <w:szCs w:val="22"/>
              </w:rPr>
            </w:pPr>
          </w:p>
        </w:tc>
        <w:tc>
          <w:tcPr>
            <w:tcW w:w="810" w:type="dxa"/>
            <w:tcBorders>
              <w:left w:val="nil"/>
              <w:bottom w:val="nil"/>
            </w:tcBorders>
            <w:shd w:val="clear" w:color="auto" w:fill="auto"/>
            <w:noWrap/>
            <w:tcMar>
              <w:left w:w="29" w:type="dxa"/>
              <w:right w:w="43" w:type="dxa"/>
            </w:tcMar>
            <w:vAlign w:val="center"/>
          </w:tcPr>
          <w:p w:rsidR="008156A8" w:rsidRDefault="008156A8" w:rsidP="008156A8">
            <w:pPr>
              <w:jc w:val="right"/>
              <w:rPr>
                <w:rFonts w:ascii="Calibri" w:hAnsi="Calibri"/>
                <w:color w:val="000000"/>
                <w:sz w:val="22"/>
                <w:szCs w:val="22"/>
              </w:rPr>
            </w:pPr>
          </w:p>
        </w:tc>
      </w:tr>
      <w:tr w:rsidR="008156A8" w:rsidRPr="00FF55B1" w:rsidTr="00B82889">
        <w:trPr>
          <w:trHeight w:hRule="exact" w:val="259"/>
          <w:jc w:val="center"/>
        </w:trPr>
        <w:tc>
          <w:tcPr>
            <w:tcW w:w="2092" w:type="dxa"/>
            <w:tcBorders>
              <w:bottom w:val="nil"/>
              <w:right w:val="nil"/>
            </w:tcBorders>
            <w:shd w:val="clear" w:color="auto" w:fill="auto"/>
            <w:noWrap/>
            <w:vAlign w:val="center"/>
          </w:tcPr>
          <w:p w:rsidR="008156A8" w:rsidRPr="00CD7E30" w:rsidRDefault="008156A8" w:rsidP="008156A8">
            <w:pPr>
              <w:ind w:firstLineChars="100" w:firstLine="141"/>
              <w:rPr>
                <w:b/>
                <w:bCs/>
                <w:color w:val="000000"/>
                <w:sz w:val="14"/>
                <w:szCs w:val="14"/>
              </w:rPr>
            </w:pPr>
            <w:r w:rsidRPr="00CD7E30">
              <w:rPr>
                <w:b/>
                <w:bCs/>
                <w:color w:val="000000"/>
                <w:sz w:val="14"/>
                <w:szCs w:val="14"/>
              </w:rPr>
              <w:t xml:space="preserve">Jul-Sep </w:t>
            </w:r>
          </w:p>
        </w:tc>
        <w:tc>
          <w:tcPr>
            <w:tcW w:w="806" w:type="dxa"/>
            <w:tcBorders>
              <w:left w:val="nil"/>
              <w:bottom w:val="nil"/>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p>
        </w:tc>
        <w:tc>
          <w:tcPr>
            <w:tcW w:w="900" w:type="dxa"/>
            <w:tcBorders>
              <w:left w:val="nil"/>
              <w:bottom w:val="nil"/>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p>
        </w:tc>
        <w:tc>
          <w:tcPr>
            <w:tcW w:w="900" w:type="dxa"/>
            <w:tcBorders>
              <w:left w:val="nil"/>
              <w:bottom w:val="nil"/>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p>
        </w:tc>
        <w:tc>
          <w:tcPr>
            <w:tcW w:w="720" w:type="dxa"/>
            <w:tcBorders>
              <w:left w:val="nil"/>
              <w:bottom w:val="nil"/>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p>
        </w:tc>
        <w:tc>
          <w:tcPr>
            <w:tcW w:w="900" w:type="dxa"/>
            <w:tcBorders>
              <w:left w:val="nil"/>
              <w:bottom w:val="nil"/>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p>
        </w:tc>
        <w:tc>
          <w:tcPr>
            <w:tcW w:w="900" w:type="dxa"/>
            <w:tcBorders>
              <w:left w:val="nil"/>
              <w:bottom w:val="nil"/>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p>
        </w:tc>
        <w:tc>
          <w:tcPr>
            <w:tcW w:w="720" w:type="dxa"/>
            <w:tcBorders>
              <w:left w:val="nil"/>
              <w:bottom w:val="nil"/>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p>
        </w:tc>
        <w:tc>
          <w:tcPr>
            <w:tcW w:w="810" w:type="dxa"/>
            <w:tcBorders>
              <w:left w:val="nil"/>
              <w:bottom w:val="nil"/>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p>
        </w:tc>
        <w:tc>
          <w:tcPr>
            <w:tcW w:w="810" w:type="dxa"/>
            <w:tcBorders>
              <w:left w:val="nil"/>
              <w:bottom w:val="nil"/>
            </w:tcBorders>
            <w:shd w:val="clear" w:color="auto" w:fill="auto"/>
            <w:noWrap/>
            <w:tcMar>
              <w:left w:w="29" w:type="dxa"/>
              <w:right w:w="43" w:type="dxa"/>
            </w:tcMar>
            <w:vAlign w:val="center"/>
          </w:tcPr>
          <w:p w:rsidR="008156A8" w:rsidRDefault="008156A8" w:rsidP="008156A8">
            <w:pPr>
              <w:jc w:val="right"/>
              <w:rPr>
                <w:color w:val="000000"/>
                <w:sz w:val="14"/>
                <w:szCs w:val="14"/>
              </w:rPr>
            </w:pPr>
          </w:p>
        </w:tc>
      </w:tr>
      <w:tr w:rsidR="008156A8" w:rsidRPr="00FF55B1" w:rsidTr="00B82889">
        <w:trPr>
          <w:trHeight w:hRule="exact" w:val="259"/>
          <w:jc w:val="center"/>
        </w:trPr>
        <w:tc>
          <w:tcPr>
            <w:tcW w:w="2092" w:type="dxa"/>
            <w:tcBorders>
              <w:top w:val="nil"/>
              <w:bottom w:val="nil"/>
              <w:right w:val="nil"/>
            </w:tcBorders>
            <w:shd w:val="clear" w:color="auto" w:fill="auto"/>
            <w:noWrap/>
            <w:vAlign w:val="center"/>
          </w:tcPr>
          <w:p w:rsidR="008156A8" w:rsidRPr="00CD7E30" w:rsidRDefault="008156A8" w:rsidP="008156A8">
            <w:pPr>
              <w:ind w:firstLineChars="200" w:firstLine="280"/>
              <w:rPr>
                <w:color w:val="000000"/>
                <w:sz w:val="14"/>
                <w:szCs w:val="14"/>
              </w:rPr>
            </w:pPr>
            <w:r w:rsidRPr="00CD7E30">
              <w:rPr>
                <w:color w:val="000000"/>
                <w:sz w:val="14"/>
                <w:szCs w:val="14"/>
              </w:rPr>
              <w:t>Punjab</w:t>
            </w:r>
          </w:p>
        </w:tc>
        <w:tc>
          <w:tcPr>
            <w:tcW w:w="806" w:type="dxa"/>
            <w:tcBorders>
              <w:top w:val="nil"/>
              <w:left w:val="nil"/>
              <w:bottom w:val="nil"/>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360,943</w:t>
            </w:r>
          </w:p>
        </w:tc>
        <w:tc>
          <w:tcPr>
            <w:tcW w:w="900" w:type="dxa"/>
            <w:tcBorders>
              <w:top w:val="nil"/>
              <w:left w:val="nil"/>
              <w:bottom w:val="nil"/>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28,107</w:t>
            </w:r>
          </w:p>
        </w:tc>
        <w:tc>
          <w:tcPr>
            <w:tcW w:w="900" w:type="dxa"/>
            <w:tcBorders>
              <w:top w:val="nil"/>
              <w:left w:val="nil"/>
              <w:bottom w:val="nil"/>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112,880</w:t>
            </w:r>
          </w:p>
        </w:tc>
        <w:tc>
          <w:tcPr>
            <w:tcW w:w="720" w:type="dxa"/>
            <w:tcBorders>
              <w:top w:val="nil"/>
              <w:left w:val="nil"/>
              <w:bottom w:val="nil"/>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15,518</w:t>
            </w:r>
          </w:p>
        </w:tc>
        <w:tc>
          <w:tcPr>
            <w:tcW w:w="900" w:type="dxa"/>
            <w:tcBorders>
              <w:top w:val="nil"/>
              <w:left w:val="nil"/>
              <w:bottom w:val="nil"/>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76,316</w:t>
            </w:r>
          </w:p>
        </w:tc>
        <w:tc>
          <w:tcPr>
            <w:tcW w:w="900" w:type="dxa"/>
            <w:tcBorders>
              <w:top w:val="nil"/>
              <w:left w:val="nil"/>
              <w:bottom w:val="nil"/>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73,890</w:t>
            </w:r>
          </w:p>
        </w:tc>
        <w:tc>
          <w:tcPr>
            <w:tcW w:w="720" w:type="dxa"/>
            <w:tcBorders>
              <w:top w:val="nil"/>
              <w:left w:val="nil"/>
              <w:bottom w:val="nil"/>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628,300</w:t>
            </w:r>
          </w:p>
        </w:tc>
        <w:tc>
          <w:tcPr>
            <w:tcW w:w="810" w:type="dxa"/>
            <w:tcBorders>
              <w:top w:val="nil"/>
              <w:left w:val="nil"/>
              <w:bottom w:val="nil"/>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179,575</w:t>
            </w:r>
          </w:p>
        </w:tc>
        <w:tc>
          <w:tcPr>
            <w:tcW w:w="810" w:type="dxa"/>
            <w:tcBorders>
              <w:top w:val="nil"/>
              <w:left w:val="nil"/>
              <w:bottom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413,418</w:t>
            </w:r>
          </w:p>
        </w:tc>
      </w:tr>
      <w:tr w:rsidR="008156A8" w:rsidRPr="00FF55B1" w:rsidTr="00B82889">
        <w:trPr>
          <w:trHeight w:hRule="exact" w:val="259"/>
          <w:jc w:val="center"/>
        </w:trPr>
        <w:tc>
          <w:tcPr>
            <w:tcW w:w="2092" w:type="dxa"/>
            <w:tcBorders>
              <w:top w:val="nil"/>
              <w:bottom w:val="nil"/>
              <w:right w:val="nil"/>
            </w:tcBorders>
            <w:shd w:val="clear" w:color="auto" w:fill="auto"/>
            <w:noWrap/>
            <w:vAlign w:val="center"/>
          </w:tcPr>
          <w:p w:rsidR="008156A8" w:rsidRPr="00CD7E30" w:rsidRDefault="008156A8" w:rsidP="008156A8">
            <w:pPr>
              <w:ind w:firstLineChars="200" w:firstLine="280"/>
              <w:rPr>
                <w:color w:val="000000"/>
                <w:sz w:val="14"/>
                <w:szCs w:val="14"/>
              </w:rPr>
            </w:pPr>
            <w:r w:rsidRPr="00CD7E30">
              <w:rPr>
                <w:color w:val="000000"/>
                <w:sz w:val="14"/>
                <w:szCs w:val="14"/>
              </w:rPr>
              <w:t>Sindh</w:t>
            </w:r>
          </w:p>
        </w:tc>
        <w:tc>
          <w:tcPr>
            <w:tcW w:w="806" w:type="dxa"/>
            <w:tcBorders>
              <w:top w:val="nil"/>
              <w:left w:val="nil"/>
              <w:bottom w:val="nil"/>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67,682</w:t>
            </w:r>
          </w:p>
        </w:tc>
        <w:tc>
          <w:tcPr>
            <w:tcW w:w="900" w:type="dxa"/>
            <w:tcBorders>
              <w:top w:val="nil"/>
              <w:left w:val="nil"/>
              <w:bottom w:val="nil"/>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4,048</w:t>
            </w:r>
          </w:p>
        </w:tc>
        <w:tc>
          <w:tcPr>
            <w:tcW w:w="900" w:type="dxa"/>
            <w:tcBorders>
              <w:top w:val="nil"/>
              <w:left w:val="nil"/>
              <w:bottom w:val="nil"/>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17,459</w:t>
            </w:r>
          </w:p>
        </w:tc>
        <w:tc>
          <w:tcPr>
            <w:tcW w:w="720" w:type="dxa"/>
            <w:tcBorders>
              <w:top w:val="nil"/>
              <w:left w:val="nil"/>
              <w:bottom w:val="nil"/>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650</w:t>
            </w:r>
          </w:p>
        </w:tc>
        <w:tc>
          <w:tcPr>
            <w:tcW w:w="900" w:type="dxa"/>
            <w:tcBorders>
              <w:top w:val="nil"/>
              <w:left w:val="nil"/>
              <w:bottom w:val="nil"/>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13,170</w:t>
            </w:r>
          </w:p>
        </w:tc>
        <w:tc>
          <w:tcPr>
            <w:tcW w:w="900" w:type="dxa"/>
            <w:tcBorders>
              <w:top w:val="nil"/>
              <w:left w:val="nil"/>
              <w:bottom w:val="nil"/>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6,715</w:t>
            </w:r>
          </w:p>
        </w:tc>
        <w:tc>
          <w:tcPr>
            <w:tcW w:w="720" w:type="dxa"/>
            <w:tcBorders>
              <w:top w:val="nil"/>
              <w:left w:val="nil"/>
              <w:bottom w:val="nil"/>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105,003</w:t>
            </w:r>
          </w:p>
        </w:tc>
        <w:tc>
          <w:tcPr>
            <w:tcW w:w="810" w:type="dxa"/>
            <w:tcBorders>
              <w:top w:val="nil"/>
              <w:left w:val="nil"/>
              <w:bottom w:val="nil"/>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28,709</w:t>
            </w:r>
          </w:p>
        </w:tc>
        <w:tc>
          <w:tcPr>
            <w:tcW w:w="810" w:type="dxa"/>
            <w:tcBorders>
              <w:top w:val="nil"/>
              <w:left w:val="nil"/>
              <w:bottom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58,840</w:t>
            </w:r>
          </w:p>
        </w:tc>
      </w:tr>
      <w:tr w:rsidR="008156A8" w:rsidRPr="00FF55B1" w:rsidTr="00B82889">
        <w:trPr>
          <w:trHeight w:hRule="exact" w:val="259"/>
          <w:jc w:val="center"/>
        </w:trPr>
        <w:tc>
          <w:tcPr>
            <w:tcW w:w="2092" w:type="dxa"/>
            <w:tcBorders>
              <w:top w:val="nil"/>
              <w:bottom w:val="nil"/>
              <w:right w:val="nil"/>
            </w:tcBorders>
            <w:shd w:val="clear" w:color="auto" w:fill="auto"/>
            <w:noWrap/>
            <w:vAlign w:val="center"/>
          </w:tcPr>
          <w:p w:rsidR="008156A8" w:rsidRPr="00CD7E30" w:rsidRDefault="008156A8" w:rsidP="008156A8">
            <w:pPr>
              <w:ind w:firstLineChars="200" w:firstLine="280"/>
              <w:rPr>
                <w:color w:val="000000"/>
                <w:sz w:val="14"/>
                <w:szCs w:val="14"/>
              </w:rPr>
            </w:pPr>
            <w:r w:rsidRPr="00CD7E30">
              <w:rPr>
                <w:color w:val="000000"/>
                <w:sz w:val="14"/>
                <w:szCs w:val="14"/>
              </w:rPr>
              <w:t>Khyber Pakhtunkhwa</w:t>
            </w:r>
          </w:p>
        </w:tc>
        <w:tc>
          <w:tcPr>
            <w:tcW w:w="806" w:type="dxa"/>
            <w:tcBorders>
              <w:top w:val="nil"/>
              <w:left w:val="nil"/>
              <w:bottom w:val="nil"/>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8,863</w:t>
            </w:r>
          </w:p>
        </w:tc>
        <w:tc>
          <w:tcPr>
            <w:tcW w:w="900" w:type="dxa"/>
            <w:tcBorders>
              <w:top w:val="nil"/>
              <w:left w:val="nil"/>
              <w:bottom w:val="nil"/>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887</w:t>
            </w:r>
          </w:p>
        </w:tc>
        <w:tc>
          <w:tcPr>
            <w:tcW w:w="900" w:type="dxa"/>
            <w:tcBorders>
              <w:top w:val="nil"/>
              <w:left w:val="nil"/>
              <w:bottom w:val="nil"/>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3,328</w:t>
            </w:r>
          </w:p>
        </w:tc>
        <w:tc>
          <w:tcPr>
            <w:tcW w:w="720" w:type="dxa"/>
            <w:tcBorders>
              <w:top w:val="nil"/>
              <w:left w:val="nil"/>
              <w:bottom w:val="nil"/>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375</w:t>
            </w:r>
          </w:p>
        </w:tc>
        <w:tc>
          <w:tcPr>
            <w:tcW w:w="900" w:type="dxa"/>
            <w:tcBorders>
              <w:top w:val="nil"/>
              <w:left w:val="nil"/>
              <w:bottom w:val="nil"/>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568</w:t>
            </w:r>
          </w:p>
        </w:tc>
        <w:tc>
          <w:tcPr>
            <w:tcW w:w="900" w:type="dxa"/>
            <w:tcBorders>
              <w:top w:val="nil"/>
              <w:left w:val="nil"/>
              <w:bottom w:val="nil"/>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760</w:t>
            </w:r>
          </w:p>
        </w:tc>
        <w:tc>
          <w:tcPr>
            <w:tcW w:w="720" w:type="dxa"/>
            <w:tcBorders>
              <w:top w:val="nil"/>
              <w:left w:val="nil"/>
              <w:bottom w:val="nil"/>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16,011</w:t>
            </w:r>
          </w:p>
        </w:tc>
        <w:tc>
          <w:tcPr>
            <w:tcW w:w="810" w:type="dxa"/>
            <w:tcBorders>
              <w:top w:val="nil"/>
              <w:left w:val="nil"/>
              <w:bottom w:val="nil"/>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2,827</w:t>
            </w:r>
          </w:p>
        </w:tc>
        <w:tc>
          <w:tcPr>
            <w:tcW w:w="810" w:type="dxa"/>
            <w:tcBorders>
              <w:top w:val="nil"/>
              <w:left w:val="nil"/>
              <w:bottom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10,941</w:t>
            </w:r>
          </w:p>
        </w:tc>
      </w:tr>
      <w:tr w:rsidR="008156A8" w:rsidRPr="00FF55B1" w:rsidTr="00B82889">
        <w:trPr>
          <w:trHeight w:hRule="exact" w:val="259"/>
          <w:jc w:val="center"/>
        </w:trPr>
        <w:tc>
          <w:tcPr>
            <w:tcW w:w="2092" w:type="dxa"/>
            <w:tcBorders>
              <w:top w:val="nil"/>
              <w:bottom w:val="nil"/>
              <w:right w:val="nil"/>
            </w:tcBorders>
            <w:shd w:val="clear" w:color="auto" w:fill="auto"/>
            <w:noWrap/>
            <w:vAlign w:val="center"/>
          </w:tcPr>
          <w:p w:rsidR="008156A8" w:rsidRPr="00CD7E30" w:rsidRDefault="008156A8" w:rsidP="008156A8">
            <w:pPr>
              <w:ind w:firstLineChars="200" w:firstLine="280"/>
              <w:rPr>
                <w:color w:val="000000"/>
                <w:sz w:val="14"/>
                <w:szCs w:val="14"/>
              </w:rPr>
            </w:pPr>
            <w:r w:rsidRPr="00CD7E30">
              <w:rPr>
                <w:color w:val="000000"/>
                <w:sz w:val="14"/>
                <w:szCs w:val="14"/>
              </w:rPr>
              <w:t>Balochistan</w:t>
            </w:r>
          </w:p>
        </w:tc>
        <w:tc>
          <w:tcPr>
            <w:tcW w:w="806" w:type="dxa"/>
            <w:tcBorders>
              <w:top w:val="nil"/>
              <w:left w:val="nil"/>
              <w:bottom w:val="nil"/>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66</w:t>
            </w:r>
          </w:p>
        </w:tc>
        <w:tc>
          <w:tcPr>
            <w:tcW w:w="900" w:type="dxa"/>
            <w:tcBorders>
              <w:top w:val="nil"/>
              <w:left w:val="nil"/>
              <w:bottom w:val="nil"/>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3</w:t>
            </w:r>
          </w:p>
        </w:tc>
        <w:tc>
          <w:tcPr>
            <w:tcW w:w="900" w:type="dxa"/>
            <w:tcBorders>
              <w:top w:val="nil"/>
              <w:left w:val="nil"/>
              <w:bottom w:val="nil"/>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75</w:t>
            </w:r>
          </w:p>
        </w:tc>
        <w:tc>
          <w:tcPr>
            <w:tcW w:w="720" w:type="dxa"/>
            <w:tcBorders>
              <w:top w:val="nil"/>
              <w:left w:val="nil"/>
              <w:bottom w:val="nil"/>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5</w:t>
            </w:r>
          </w:p>
        </w:tc>
        <w:tc>
          <w:tcPr>
            <w:tcW w:w="900" w:type="dxa"/>
            <w:tcBorders>
              <w:top w:val="nil"/>
              <w:left w:val="nil"/>
              <w:bottom w:val="nil"/>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10</w:t>
            </w:r>
          </w:p>
        </w:tc>
        <w:tc>
          <w:tcPr>
            <w:tcW w:w="900" w:type="dxa"/>
            <w:tcBorders>
              <w:top w:val="nil"/>
              <w:left w:val="nil"/>
              <w:bottom w:val="nil"/>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16</w:t>
            </w:r>
          </w:p>
        </w:tc>
        <w:tc>
          <w:tcPr>
            <w:tcW w:w="720" w:type="dxa"/>
            <w:tcBorders>
              <w:top w:val="nil"/>
              <w:left w:val="nil"/>
              <w:bottom w:val="nil"/>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525</w:t>
            </w:r>
          </w:p>
        </w:tc>
        <w:tc>
          <w:tcPr>
            <w:tcW w:w="810" w:type="dxa"/>
            <w:tcBorders>
              <w:top w:val="nil"/>
              <w:left w:val="nil"/>
              <w:bottom w:val="nil"/>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133</w:t>
            </w:r>
          </w:p>
        </w:tc>
        <w:tc>
          <w:tcPr>
            <w:tcW w:w="810" w:type="dxa"/>
            <w:tcBorders>
              <w:top w:val="nil"/>
              <w:left w:val="nil"/>
              <w:bottom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977</w:t>
            </w:r>
          </w:p>
        </w:tc>
      </w:tr>
      <w:tr w:rsidR="008156A8" w:rsidRPr="00FF55B1" w:rsidTr="00B82889">
        <w:trPr>
          <w:trHeight w:hRule="exact" w:val="259"/>
          <w:jc w:val="center"/>
        </w:trPr>
        <w:tc>
          <w:tcPr>
            <w:tcW w:w="2092" w:type="dxa"/>
            <w:tcBorders>
              <w:top w:val="nil"/>
              <w:bottom w:val="nil"/>
              <w:right w:val="nil"/>
            </w:tcBorders>
            <w:shd w:val="clear" w:color="auto" w:fill="auto"/>
            <w:noWrap/>
            <w:vAlign w:val="center"/>
          </w:tcPr>
          <w:p w:rsidR="008156A8" w:rsidRPr="00CD7E30" w:rsidRDefault="008156A8" w:rsidP="008156A8">
            <w:pPr>
              <w:ind w:firstLineChars="200" w:firstLine="280"/>
              <w:rPr>
                <w:color w:val="000000"/>
                <w:sz w:val="14"/>
                <w:szCs w:val="14"/>
              </w:rPr>
            </w:pPr>
            <w:r w:rsidRPr="00CD7E30">
              <w:rPr>
                <w:color w:val="000000"/>
                <w:sz w:val="14"/>
                <w:szCs w:val="14"/>
              </w:rPr>
              <w:t>Azad Jammu Kashmir</w:t>
            </w:r>
          </w:p>
        </w:tc>
        <w:tc>
          <w:tcPr>
            <w:tcW w:w="806" w:type="dxa"/>
            <w:tcBorders>
              <w:top w:val="nil"/>
              <w:left w:val="nil"/>
              <w:bottom w:val="nil"/>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7,703</w:t>
            </w:r>
          </w:p>
        </w:tc>
        <w:tc>
          <w:tcPr>
            <w:tcW w:w="900" w:type="dxa"/>
            <w:tcBorders>
              <w:top w:val="nil"/>
              <w:left w:val="nil"/>
              <w:bottom w:val="nil"/>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451</w:t>
            </w:r>
          </w:p>
        </w:tc>
        <w:tc>
          <w:tcPr>
            <w:tcW w:w="900" w:type="dxa"/>
            <w:tcBorders>
              <w:top w:val="nil"/>
              <w:left w:val="nil"/>
              <w:bottom w:val="nil"/>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1,202</w:t>
            </w:r>
          </w:p>
        </w:tc>
        <w:tc>
          <w:tcPr>
            <w:tcW w:w="720" w:type="dxa"/>
            <w:tcBorders>
              <w:top w:val="nil"/>
              <w:left w:val="nil"/>
              <w:bottom w:val="nil"/>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339</w:t>
            </w:r>
          </w:p>
        </w:tc>
        <w:tc>
          <w:tcPr>
            <w:tcW w:w="900" w:type="dxa"/>
            <w:tcBorders>
              <w:top w:val="nil"/>
              <w:left w:val="nil"/>
              <w:bottom w:val="nil"/>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59</w:t>
            </w:r>
          </w:p>
        </w:tc>
        <w:tc>
          <w:tcPr>
            <w:tcW w:w="900" w:type="dxa"/>
            <w:tcBorders>
              <w:top w:val="nil"/>
              <w:left w:val="nil"/>
              <w:bottom w:val="nil"/>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232</w:t>
            </w:r>
          </w:p>
        </w:tc>
        <w:tc>
          <w:tcPr>
            <w:tcW w:w="720" w:type="dxa"/>
            <w:tcBorders>
              <w:top w:val="nil"/>
              <w:left w:val="nil"/>
              <w:bottom w:val="nil"/>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8,290</w:t>
            </w:r>
          </w:p>
        </w:tc>
        <w:tc>
          <w:tcPr>
            <w:tcW w:w="810" w:type="dxa"/>
            <w:tcBorders>
              <w:top w:val="nil"/>
              <w:left w:val="nil"/>
              <w:bottom w:val="nil"/>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759</w:t>
            </w:r>
          </w:p>
        </w:tc>
        <w:tc>
          <w:tcPr>
            <w:tcW w:w="810" w:type="dxa"/>
            <w:tcBorders>
              <w:top w:val="nil"/>
              <w:left w:val="nil"/>
              <w:bottom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1,647</w:t>
            </w:r>
          </w:p>
        </w:tc>
      </w:tr>
      <w:tr w:rsidR="008156A8" w:rsidRPr="00FF55B1" w:rsidTr="00B82889">
        <w:trPr>
          <w:trHeight w:hRule="exact" w:val="259"/>
          <w:jc w:val="center"/>
        </w:trPr>
        <w:tc>
          <w:tcPr>
            <w:tcW w:w="2092" w:type="dxa"/>
            <w:tcBorders>
              <w:top w:val="nil"/>
              <w:bottom w:val="single" w:sz="4" w:space="0" w:color="auto"/>
              <w:right w:val="nil"/>
            </w:tcBorders>
            <w:shd w:val="clear" w:color="auto" w:fill="auto"/>
            <w:noWrap/>
            <w:vAlign w:val="center"/>
          </w:tcPr>
          <w:p w:rsidR="008156A8" w:rsidRPr="00CD7E30" w:rsidRDefault="008156A8" w:rsidP="008156A8">
            <w:pPr>
              <w:ind w:firstLineChars="200" w:firstLine="280"/>
              <w:rPr>
                <w:color w:val="000000"/>
                <w:sz w:val="14"/>
                <w:szCs w:val="14"/>
              </w:rPr>
            </w:pPr>
            <w:r w:rsidRPr="00CD7E30">
              <w:rPr>
                <w:color w:val="000000"/>
                <w:sz w:val="14"/>
                <w:szCs w:val="14"/>
              </w:rPr>
              <w:t>Gilgit Baltistan</w:t>
            </w:r>
          </w:p>
        </w:tc>
        <w:tc>
          <w:tcPr>
            <w:tcW w:w="806" w:type="dxa"/>
            <w:tcBorders>
              <w:top w:val="nil"/>
              <w:left w:val="nil"/>
              <w:bottom w:val="single" w:sz="4" w:space="0" w:color="auto"/>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513</w:t>
            </w:r>
          </w:p>
        </w:tc>
        <w:tc>
          <w:tcPr>
            <w:tcW w:w="900" w:type="dxa"/>
            <w:tcBorders>
              <w:top w:val="nil"/>
              <w:left w:val="nil"/>
              <w:bottom w:val="single" w:sz="4" w:space="0" w:color="auto"/>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84</w:t>
            </w:r>
          </w:p>
        </w:tc>
        <w:tc>
          <w:tcPr>
            <w:tcW w:w="900" w:type="dxa"/>
            <w:tcBorders>
              <w:top w:val="nil"/>
              <w:left w:val="nil"/>
              <w:bottom w:val="single" w:sz="4" w:space="0" w:color="auto"/>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487</w:t>
            </w:r>
          </w:p>
        </w:tc>
        <w:tc>
          <w:tcPr>
            <w:tcW w:w="720" w:type="dxa"/>
            <w:tcBorders>
              <w:top w:val="nil"/>
              <w:left w:val="nil"/>
              <w:bottom w:val="single" w:sz="4" w:space="0" w:color="auto"/>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109</w:t>
            </w:r>
          </w:p>
        </w:tc>
        <w:tc>
          <w:tcPr>
            <w:tcW w:w="900" w:type="dxa"/>
            <w:tcBorders>
              <w:top w:val="nil"/>
              <w:left w:val="nil"/>
              <w:bottom w:val="single" w:sz="4" w:space="0" w:color="auto"/>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25</w:t>
            </w:r>
          </w:p>
        </w:tc>
        <w:tc>
          <w:tcPr>
            <w:tcW w:w="900" w:type="dxa"/>
            <w:tcBorders>
              <w:top w:val="nil"/>
              <w:left w:val="nil"/>
              <w:bottom w:val="single" w:sz="4" w:space="0" w:color="auto"/>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413</w:t>
            </w:r>
          </w:p>
        </w:tc>
        <w:tc>
          <w:tcPr>
            <w:tcW w:w="720" w:type="dxa"/>
            <w:tcBorders>
              <w:top w:val="nil"/>
              <w:left w:val="nil"/>
              <w:bottom w:val="single" w:sz="4" w:space="0" w:color="auto"/>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732</w:t>
            </w:r>
          </w:p>
        </w:tc>
        <w:tc>
          <w:tcPr>
            <w:tcW w:w="810" w:type="dxa"/>
            <w:tcBorders>
              <w:top w:val="nil"/>
              <w:left w:val="nil"/>
              <w:bottom w:val="single" w:sz="4" w:space="0" w:color="auto"/>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144</w:t>
            </w:r>
          </w:p>
        </w:tc>
        <w:tc>
          <w:tcPr>
            <w:tcW w:w="810" w:type="dxa"/>
            <w:tcBorders>
              <w:top w:val="nil"/>
              <w:left w:val="nil"/>
              <w:bottom w:val="single" w:sz="4" w:space="0" w:color="auto"/>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1,118</w:t>
            </w:r>
          </w:p>
        </w:tc>
      </w:tr>
      <w:tr w:rsidR="008156A8" w:rsidRPr="00FF55B1" w:rsidTr="00B82889">
        <w:trPr>
          <w:trHeight w:hRule="exact" w:val="259"/>
          <w:jc w:val="center"/>
        </w:trPr>
        <w:tc>
          <w:tcPr>
            <w:tcW w:w="2092" w:type="dxa"/>
            <w:tcBorders>
              <w:top w:val="single" w:sz="4" w:space="0" w:color="auto"/>
              <w:bottom w:val="single" w:sz="4" w:space="0" w:color="auto"/>
              <w:right w:val="nil"/>
            </w:tcBorders>
            <w:shd w:val="clear" w:color="auto" w:fill="auto"/>
            <w:noWrap/>
            <w:vAlign w:val="center"/>
          </w:tcPr>
          <w:p w:rsidR="008156A8" w:rsidRPr="00CD7E30" w:rsidRDefault="008156A8" w:rsidP="008156A8">
            <w:pPr>
              <w:ind w:firstLineChars="100" w:firstLine="141"/>
              <w:rPr>
                <w:b/>
                <w:bCs/>
                <w:color w:val="000000"/>
                <w:sz w:val="14"/>
                <w:szCs w:val="14"/>
              </w:rPr>
            </w:pPr>
            <w:r w:rsidRPr="00CD7E30">
              <w:rPr>
                <w:b/>
                <w:bCs/>
                <w:color w:val="000000"/>
                <w:sz w:val="14"/>
                <w:szCs w:val="14"/>
              </w:rPr>
              <w:t>All Pakistan</w:t>
            </w:r>
          </w:p>
        </w:tc>
        <w:tc>
          <w:tcPr>
            <w:tcW w:w="806" w:type="dxa"/>
            <w:tcBorders>
              <w:top w:val="single" w:sz="4" w:space="0" w:color="auto"/>
              <w:left w:val="nil"/>
              <w:bottom w:val="single" w:sz="4" w:space="0" w:color="auto"/>
              <w:right w:val="nil"/>
            </w:tcBorders>
            <w:shd w:val="clear" w:color="auto" w:fill="auto"/>
            <w:noWrap/>
            <w:tcMar>
              <w:left w:w="29" w:type="dxa"/>
              <w:right w:w="43" w:type="dxa"/>
            </w:tcMar>
            <w:vAlign w:val="center"/>
          </w:tcPr>
          <w:p w:rsidR="008156A8" w:rsidRDefault="008156A8" w:rsidP="008156A8">
            <w:pPr>
              <w:jc w:val="right"/>
              <w:rPr>
                <w:b/>
                <w:bCs/>
                <w:color w:val="000000"/>
                <w:sz w:val="14"/>
                <w:szCs w:val="14"/>
              </w:rPr>
            </w:pPr>
            <w:r>
              <w:rPr>
                <w:b/>
                <w:bCs/>
                <w:color w:val="000000"/>
                <w:sz w:val="14"/>
                <w:szCs w:val="14"/>
              </w:rPr>
              <w:t>445,770</w:t>
            </w:r>
          </w:p>
        </w:tc>
        <w:tc>
          <w:tcPr>
            <w:tcW w:w="900" w:type="dxa"/>
            <w:tcBorders>
              <w:top w:val="single" w:sz="4" w:space="0" w:color="auto"/>
              <w:left w:val="nil"/>
              <w:bottom w:val="single" w:sz="4" w:space="0" w:color="auto"/>
              <w:right w:val="nil"/>
            </w:tcBorders>
            <w:shd w:val="clear" w:color="auto" w:fill="auto"/>
            <w:noWrap/>
            <w:tcMar>
              <w:left w:w="29" w:type="dxa"/>
              <w:right w:w="43" w:type="dxa"/>
            </w:tcMar>
            <w:vAlign w:val="center"/>
          </w:tcPr>
          <w:p w:rsidR="008156A8" w:rsidRDefault="008156A8" w:rsidP="008156A8">
            <w:pPr>
              <w:jc w:val="right"/>
              <w:rPr>
                <w:b/>
                <w:bCs/>
                <w:color w:val="000000"/>
                <w:sz w:val="14"/>
                <w:szCs w:val="14"/>
              </w:rPr>
            </w:pPr>
            <w:r>
              <w:rPr>
                <w:b/>
                <w:bCs/>
                <w:color w:val="000000"/>
                <w:sz w:val="14"/>
                <w:szCs w:val="14"/>
              </w:rPr>
              <w:t>33,581</w:t>
            </w:r>
          </w:p>
        </w:tc>
        <w:tc>
          <w:tcPr>
            <w:tcW w:w="900" w:type="dxa"/>
            <w:tcBorders>
              <w:top w:val="single" w:sz="4" w:space="0" w:color="auto"/>
              <w:left w:val="nil"/>
              <w:bottom w:val="single" w:sz="4" w:space="0" w:color="auto"/>
              <w:right w:val="nil"/>
            </w:tcBorders>
            <w:shd w:val="clear" w:color="auto" w:fill="auto"/>
            <w:noWrap/>
            <w:tcMar>
              <w:left w:w="29" w:type="dxa"/>
              <w:right w:w="43" w:type="dxa"/>
            </w:tcMar>
            <w:vAlign w:val="center"/>
          </w:tcPr>
          <w:p w:rsidR="008156A8" w:rsidRDefault="008156A8" w:rsidP="008156A8">
            <w:pPr>
              <w:jc w:val="right"/>
              <w:rPr>
                <w:b/>
                <w:bCs/>
                <w:color w:val="000000"/>
                <w:sz w:val="14"/>
                <w:szCs w:val="14"/>
              </w:rPr>
            </w:pPr>
            <w:r>
              <w:rPr>
                <w:b/>
                <w:bCs/>
                <w:color w:val="000000"/>
                <w:sz w:val="14"/>
                <w:szCs w:val="14"/>
              </w:rPr>
              <w:t>135,432</w:t>
            </w:r>
          </w:p>
        </w:tc>
        <w:tc>
          <w:tcPr>
            <w:tcW w:w="720" w:type="dxa"/>
            <w:tcBorders>
              <w:top w:val="single" w:sz="4" w:space="0" w:color="auto"/>
              <w:left w:val="nil"/>
              <w:bottom w:val="single" w:sz="4" w:space="0" w:color="auto"/>
              <w:right w:val="nil"/>
            </w:tcBorders>
            <w:shd w:val="clear" w:color="auto" w:fill="auto"/>
            <w:noWrap/>
            <w:tcMar>
              <w:left w:w="29" w:type="dxa"/>
              <w:right w:w="43" w:type="dxa"/>
            </w:tcMar>
            <w:vAlign w:val="center"/>
          </w:tcPr>
          <w:p w:rsidR="008156A8" w:rsidRDefault="008156A8" w:rsidP="008156A8">
            <w:pPr>
              <w:jc w:val="right"/>
              <w:rPr>
                <w:b/>
                <w:bCs/>
                <w:color w:val="000000"/>
                <w:sz w:val="14"/>
                <w:szCs w:val="14"/>
              </w:rPr>
            </w:pPr>
            <w:r>
              <w:rPr>
                <w:b/>
                <w:bCs/>
                <w:color w:val="000000"/>
                <w:sz w:val="14"/>
                <w:szCs w:val="14"/>
              </w:rPr>
              <w:t>16,996</w:t>
            </w:r>
          </w:p>
        </w:tc>
        <w:tc>
          <w:tcPr>
            <w:tcW w:w="900" w:type="dxa"/>
            <w:tcBorders>
              <w:top w:val="single" w:sz="4" w:space="0" w:color="auto"/>
              <w:left w:val="nil"/>
              <w:bottom w:val="single" w:sz="4" w:space="0" w:color="auto"/>
              <w:right w:val="nil"/>
            </w:tcBorders>
            <w:shd w:val="clear" w:color="auto" w:fill="auto"/>
            <w:noWrap/>
            <w:tcMar>
              <w:left w:w="29" w:type="dxa"/>
              <w:right w:w="43" w:type="dxa"/>
            </w:tcMar>
            <w:vAlign w:val="center"/>
          </w:tcPr>
          <w:p w:rsidR="008156A8" w:rsidRDefault="008156A8" w:rsidP="008156A8">
            <w:pPr>
              <w:jc w:val="right"/>
              <w:rPr>
                <w:b/>
                <w:bCs/>
                <w:color w:val="000000"/>
                <w:sz w:val="14"/>
                <w:szCs w:val="14"/>
              </w:rPr>
            </w:pPr>
            <w:r>
              <w:rPr>
                <w:b/>
                <w:bCs/>
                <w:color w:val="000000"/>
                <w:sz w:val="14"/>
                <w:szCs w:val="14"/>
              </w:rPr>
              <w:t>90,148</w:t>
            </w:r>
          </w:p>
        </w:tc>
        <w:tc>
          <w:tcPr>
            <w:tcW w:w="900" w:type="dxa"/>
            <w:tcBorders>
              <w:top w:val="single" w:sz="4" w:space="0" w:color="auto"/>
              <w:left w:val="nil"/>
              <w:bottom w:val="single" w:sz="4" w:space="0" w:color="auto"/>
              <w:right w:val="nil"/>
            </w:tcBorders>
            <w:shd w:val="clear" w:color="auto" w:fill="auto"/>
            <w:noWrap/>
            <w:tcMar>
              <w:left w:w="29" w:type="dxa"/>
              <w:right w:w="43" w:type="dxa"/>
            </w:tcMar>
            <w:vAlign w:val="center"/>
          </w:tcPr>
          <w:p w:rsidR="008156A8" w:rsidRDefault="008156A8" w:rsidP="008156A8">
            <w:pPr>
              <w:jc w:val="right"/>
              <w:rPr>
                <w:b/>
                <w:bCs/>
                <w:color w:val="000000"/>
                <w:sz w:val="14"/>
                <w:szCs w:val="14"/>
              </w:rPr>
            </w:pPr>
            <w:r>
              <w:rPr>
                <w:b/>
                <w:bCs/>
                <w:color w:val="000000"/>
                <w:sz w:val="14"/>
                <w:szCs w:val="14"/>
              </w:rPr>
              <w:t>82,025</w:t>
            </w:r>
          </w:p>
        </w:tc>
        <w:tc>
          <w:tcPr>
            <w:tcW w:w="720" w:type="dxa"/>
            <w:tcBorders>
              <w:top w:val="single" w:sz="4" w:space="0" w:color="auto"/>
              <w:left w:val="nil"/>
              <w:bottom w:val="single" w:sz="4" w:space="0" w:color="auto"/>
              <w:right w:val="nil"/>
            </w:tcBorders>
            <w:shd w:val="clear" w:color="auto" w:fill="auto"/>
            <w:noWrap/>
            <w:tcMar>
              <w:left w:w="29" w:type="dxa"/>
              <w:right w:w="43" w:type="dxa"/>
            </w:tcMar>
            <w:vAlign w:val="center"/>
          </w:tcPr>
          <w:p w:rsidR="008156A8" w:rsidRDefault="008156A8" w:rsidP="008156A8">
            <w:pPr>
              <w:jc w:val="right"/>
              <w:rPr>
                <w:b/>
                <w:bCs/>
                <w:color w:val="000000"/>
                <w:sz w:val="14"/>
                <w:szCs w:val="14"/>
              </w:rPr>
            </w:pPr>
            <w:r>
              <w:rPr>
                <w:b/>
                <w:bCs/>
                <w:color w:val="000000"/>
                <w:sz w:val="14"/>
                <w:szCs w:val="14"/>
              </w:rPr>
              <w:t>758,861</w:t>
            </w:r>
          </w:p>
        </w:tc>
        <w:tc>
          <w:tcPr>
            <w:tcW w:w="810" w:type="dxa"/>
            <w:tcBorders>
              <w:top w:val="single" w:sz="4" w:space="0" w:color="auto"/>
              <w:left w:val="nil"/>
              <w:bottom w:val="single" w:sz="4" w:space="0" w:color="auto"/>
              <w:right w:val="nil"/>
            </w:tcBorders>
            <w:shd w:val="clear" w:color="auto" w:fill="auto"/>
            <w:noWrap/>
            <w:tcMar>
              <w:left w:w="29" w:type="dxa"/>
              <w:right w:w="43" w:type="dxa"/>
            </w:tcMar>
            <w:vAlign w:val="center"/>
          </w:tcPr>
          <w:p w:rsidR="008156A8" w:rsidRDefault="008156A8" w:rsidP="008156A8">
            <w:pPr>
              <w:jc w:val="right"/>
              <w:rPr>
                <w:b/>
                <w:bCs/>
                <w:color w:val="000000"/>
                <w:sz w:val="14"/>
                <w:szCs w:val="14"/>
              </w:rPr>
            </w:pPr>
            <w:r>
              <w:rPr>
                <w:b/>
                <w:bCs/>
                <w:color w:val="000000"/>
                <w:sz w:val="14"/>
                <w:szCs w:val="14"/>
              </w:rPr>
              <w:t>212,147</w:t>
            </w:r>
          </w:p>
        </w:tc>
        <w:tc>
          <w:tcPr>
            <w:tcW w:w="810" w:type="dxa"/>
            <w:tcBorders>
              <w:top w:val="single" w:sz="4" w:space="0" w:color="auto"/>
              <w:left w:val="nil"/>
              <w:bottom w:val="single" w:sz="4" w:space="0" w:color="auto"/>
            </w:tcBorders>
            <w:shd w:val="clear" w:color="auto" w:fill="auto"/>
            <w:noWrap/>
            <w:tcMar>
              <w:left w:w="29" w:type="dxa"/>
              <w:right w:w="43" w:type="dxa"/>
            </w:tcMar>
            <w:vAlign w:val="center"/>
          </w:tcPr>
          <w:p w:rsidR="008156A8" w:rsidRDefault="008156A8" w:rsidP="008156A8">
            <w:pPr>
              <w:jc w:val="right"/>
              <w:rPr>
                <w:b/>
                <w:bCs/>
                <w:color w:val="000000"/>
                <w:sz w:val="14"/>
                <w:szCs w:val="14"/>
              </w:rPr>
            </w:pPr>
            <w:r>
              <w:rPr>
                <w:b/>
                <w:bCs/>
                <w:color w:val="000000"/>
                <w:sz w:val="14"/>
                <w:szCs w:val="14"/>
              </w:rPr>
              <w:t>486,940</w:t>
            </w:r>
          </w:p>
        </w:tc>
      </w:tr>
      <w:tr w:rsidR="008156A8" w:rsidRPr="00FF55B1" w:rsidTr="00B82889">
        <w:trPr>
          <w:trHeight w:hRule="exact" w:val="259"/>
          <w:jc w:val="center"/>
        </w:trPr>
        <w:tc>
          <w:tcPr>
            <w:tcW w:w="2092" w:type="dxa"/>
            <w:tcBorders>
              <w:bottom w:val="nil"/>
              <w:right w:val="nil"/>
            </w:tcBorders>
            <w:shd w:val="clear" w:color="auto" w:fill="auto"/>
            <w:noWrap/>
            <w:vAlign w:val="center"/>
          </w:tcPr>
          <w:p w:rsidR="008156A8" w:rsidRPr="00CD7E30" w:rsidRDefault="008156A8" w:rsidP="008156A8">
            <w:pPr>
              <w:rPr>
                <w:b/>
                <w:bCs/>
                <w:color w:val="000000"/>
                <w:sz w:val="14"/>
                <w:szCs w:val="14"/>
              </w:rPr>
            </w:pPr>
          </w:p>
        </w:tc>
        <w:tc>
          <w:tcPr>
            <w:tcW w:w="806" w:type="dxa"/>
            <w:tcBorders>
              <w:left w:val="nil"/>
              <w:bottom w:val="nil"/>
              <w:right w:val="nil"/>
            </w:tcBorders>
            <w:shd w:val="clear" w:color="auto" w:fill="auto"/>
            <w:noWrap/>
            <w:tcMar>
              <w:left w:w="29" w:type="dxa"/>
              <w:right w:w="43" w:type="dxa"/>
            </w:tcMar>
            <w:vAlign w:val="center"/>
          </w:tcPr>
          <w:p w:rsidR="008156A8" w:rsidRDefault="008156A8" w:rsidP="008156A8">
            <w:pPr>
              <w:jc w:val="right"/>
              <w:rPr>
                <w:rFonts w:ascii="Calibri" w:hAnsi="Calibri"/>
                <w:color w:val="000000"/>
                <w:sz w:val="22"/>
                <w:szCs w:val="22"/>
              </w:rPr>
            </w:pPr>
          </w:p>
        </w:tc>
        <w:tc>
          <w:tcPr>
            <w:tcW w:w="900" w:type="dxa"/>
            <w:tcBorders>
              <w:left w:val="nil"/>
              <w:bottom w:val="nil"/>
              <w:right w:val="nil"/>
            </w:tcBorders>
            <w:shd w:val="clear" w:color="auto" w:fill="auto"/>
            <w:noWrap/>
            <w:tcMar>
              <w:left w:w="29" w:type="dxa"/>
              <w:right w:w="43" w:type="dxa"/>
            </w:tcMar>
            <w:vAlign w:val="center"/>
          </w:tcPr>
          <w:p w:rsidR="008156A8" w:rsidRDefault="008156A8" w:rsidP="008156A8">
            <w:pPr>
              <w:jc w:val="right"/>
              <w:rPr>
                <w:rFonts w:ascii="Calibri" w:hAnsi="Calibri"/>
                <w:color w:val="000000"/>
                <w:sz w:val="22"/>
                <w:szCs w:val="22"/>
              </w:rPr>
            </w:pPr>
          </w:p>
        </w:tc>
        <w:tc>
          <w:tcPr>
            <w:tcW w:w="900" w:type="dxa"/>
            <w:tcBorders>
              <w:left w:val="nil"/>
              <w:bottom w:val="nil"/>
              <w:right w:val="nil"/>
            </w:tcBorders>
            <w:shd w:val="clear" w:color="auto" w:fill="auto"/>
            <w:noWrap/>
            <w:tcMar>
              <w:left w:w="29" w:type="dxa"/>
              <w:right w:w="43" w:type="dxa"/>
            </w:tcMar>
            <w:vAlign w:val="center"/>
          </w:tcPr>
          <w:p w:rsidR="008156A8" w:rsidRDefault="008156A8" w:rsidP="008156A8">
            <w:pPr>
              <w:jc w:val="right"/>
              <w:rPr>
                <w:rFonts w:ascii="Calibri" w:hAnsi="Calibri"/>
                <w:color w:val="000000"/>
                <w:sz w:val="22"/>
                <w:szCs w:val="22"/>
              </w:rPr>
            </w:pPr>
          </w:p>
        </w:tc>
        <w:tc>
          <w:tcPr>
            <w:tcW w:w="720" w:type="dxa"/>
            <w:tcBorders>
              <w:left w:val="nil"/>
              <w:bottom w:val="nil"/>
              <w:right w:val="nil"/>
            </w:tcBorders>
            <w:shd w:val="clear" w:color="auto" w:fill="auto"/>
            <w:noWrap/>
            <w:tcMar>
              <w:left w:w="29" w:type="dxa"/>
              <w:right w:w="43" w:type="dxa"/>
            </w:tcMar>
            <w:vAlign w:val="center"/>
          </w:tcPr>
          <w:p w:rsidR="008156A8" w:rsidRDefault="008156A8" w:rsidP="008156A8">
            <w:pPr>
              <w:jc w:val="right"/>
              <w:rPr>
                <w:rFonts w:ascii="Calibri" w:hAnsi="Calibri"/>
                <w:color w:val="000000"/>
                <w:sz w:val="22"/>
                <w:szCs w:val="22"/>
              </w:rPr>
            </w:pPr>
          </w:p>
        </w:tc>
        <w:tc>
          <w:tcPr>
            <w:tcW w:w="900" w:type="dxa"/>
            <w:tcBorders>
              <w:left w:val="nil"/>
              <w:bottom w:val="nil"/>
              <w:right w:val="nil"/>
            </w:tcBorders>
            <w:shd w:val="clear" w:color="auto" w:fill="auto"/>
            <w:noWrap/>
            <w:tcMar>
              <w:left w:w="29" w:type="dxa"/>
              <w:right w:w="43" w:type="dxa"/>
            </w:tcMar>
            <w:vAlign w:val="center"/>
          </w:tcPr>
          <w:p w:rsidR="008156A8" w:rsidRDefault="008156A8" w:rsidP="008156A8">
            <w:pPr>
              <w:jc w:val="right"/>
              <w:rPr>
                <w:rFonts w:ascii="Calibri" w:hAnsi="Calibri"/>
                <w:color w:val="000000"/>
                <w:sz w:val="22"/>
                <w:szCs w:val="22"/>
              </w:rPr>
            </w:pPr>
          </w:p>
        </w:tc>
        <w:tc>
          <w:tcPr>
            <w:tcW w:w="900" w:type="dxa"/>
            <w:tcBorders>
              <w:left w:val="nil"/>
              <w:bottom w:val="nil"/>
              <w:right w:val="nil"/>
            </w:tcBorders>
            <w:shd w:val="clear" w:color="auto" w:fill="auto"/>
            <w:noWrap/>
            <w:tcMar>
              <w:left w:w="29" w:type="dxa"/>
              <w:right w:w="43" w:type="dxa"/>
            </w:tcMar>
            <w:vAlign w:val="center"/>
          </w:tcPr>
          <w:p w:rsidR="008156A8" w:rsidRDefault="008156A8" w:rsidP="008156A8">
            <w:pPr>
              <w:jc w:val="right"/>
              <w:rPr>
                <w:rFonts w:ascii="Calibri" w:hAnsi="Calibri"/>
                <w:color w:val="000000"/>
                <w:sz w:val="22"/>
                <w:szCs w:val="22"/>
              </w:rPr>
            </w:pPr>
          </w:p>
        </w:tc>
        <w:tc>
          <w:tcPr>
            <w:tcW w:w="720" w:type="dxa"/>
            <w:tcBorders>
              <w:left w:val="nil"/>
              <w:bottom w:val="nil"/>
              <w:right w:val="nil"/>
            </w:tcBorders>
            <w:shd w:val="clear" w:color="auto" w:fill="auto"/>
            <w:noWrap/>
            <w:tcMar>
              <w:left w:w="29" w:type="dxa"/>
              <w:right w:w="43" w:type="dxa"/>
            </w:tcMar>
            <w:vAlign w:val="center"/>
          </w:tcPr>
          <w:p w:rsidR="008156A8" w:rsidRDefault="008156A8" w:rsidP="008156A8">
            <w:pPr>
              <w:jc w:val="right"/>
              <w:rPr>
                <w:rFonts w:ascii="Calibri" w:hAnsi="Calibri"/>
                <w:color w:val="000000"/>
                <w:sz w:val="22"/>
                <w:szCs w:val="22"/>
              </w:rPr>
            </w:pPr>
          </w:p>
        </w:tc>
        <w:tc>
          <w:tcPr>
            <w:tcW w:w="810" w:type="dxa"/>
            <w:tcBorders>
              <w:left w:val="nil"/>
              <w:bottom w:val="nil"/>
              <w:right w:val="nil"/>
            </w:tcBorders>
            <w:shd w:val="clear" w:color="auto" w:fill="auto"/>
            <w:noWrap/>
            <w:tcMar>
              <w:left w:w="29" w:type="dxa"/>
              <w:right w:w="43" w:type="dxa"/>
            </w:tcMar>
            <w:vAlign w:val="center"/>
          </w:tcPr>
          <w:p w:rsidR="008156A8" w:rsidRDefault="008156A8" w:rsidP="008156A8">
            <w:pPr>
              <w:jc w:val="right"/>
              <w:rPr>
                <w:rFonts w:ascii="Calibri" w:hAnsi="Calibri"/>
                <w:color w:val="000000"/>
                <w:sz w:val="22"/>
                <w:szCs w:val="22"/>
              </w:rPr>
            </w:pPr>
          </w:p>
        </w:tc>
        <w:tc>
          <w:tcPr>
            <w:tcW w:w="810" w:type="dxa"/>
            <w:tcBorders>
              <w:left w:val="nil"/>
              <w:bottom w:val="nil"/>
            </w:tcBorders>
            <w:shd w:val="clear" w:color="auto" w:fill="auto"/>
            <w:noWrap/>
            <w:tcMar>
              <w:left w:w="29" w:type="dxa"/>
              <w:right w:w="43" w:type="dxa"/>
            </w:tcMar>
            <w:vAlign w:val="center"/>
          </w:tcPr>
          <w:p w:rsidR="008156A8" w:rsidRDefault="008156A8" w:rsidP="008156A8">
            <w:pPr>
              <w:jc w:val="right"/>
              <w:rPr>
                <w:rFonts w:ascii="Calibri" w:hAnsi="Calibri"/>
                <w:color w:val="000000"/>
                <w:sz w:val="22"/>
                <w:szCs w:val="22"/>
              </w:rPr>
            </w:pPr>
          </w:p>
        </w:tc>
      </w:tr>
      <w:tr w:rsidR="008156A8" w:rsidRPr="00FF55B1" w:rsidTr="00B82889">
        <w:trPr>
          <w:trHeight w:hRule="exact" w:val="259"/>
          <w:jc w:val="center"/>
        </w:trPr>
        <w:tc>
          <w:tcPr>
            <w:tcW w:w="2092" w:type="dxa"/>
            <w:tcBorders>
              <w:bottom w:val="nil"/>
              <w:right w:val="nil"/>
            </w:tcBorders>
            <w:shd w:val="clear" w:color="auto" w:fill="auto"/>
            <w:noWrap/>
            <w:vAlign w:val="center"/>
          </w:tcPr>
          <w:p w:rsidR="008156A8" w:rsidRPr="00CD7E30" w:rsidRDefault="008156A8" w:rsidP="008156A8">
            <w:pPr>
              <w:ind w:firstLineChars="100" w:firstLine="141"/>
              <w:rPr>
                <w:b/>
                <w:bCs/>
                <w:color w:val="000000"/>
                <w:sz w:val="14"/>
                <w:szCs w:val="14"/>
              </w:rPr>
            </w:pPr>
            <w:r w:rsidRPr="00CD7E30">
              <w:rPr>
                <w:b/>
                <w:bCs/>
                <w:color w:val="000000"/>
                <w:sz w:val="14"/>
                <w:szCs w:val="14"/>
              </w:rPr>
              <w:t xml:space="preserve">Jul-Dec </w:t>
            </w:r>
          </w:p>
        </w:tc>
        <w:tc>
          <w:tcPr>
            <w:tcW w:w="806" w:type="dxa"/>
            <w:tcBorders>
              <w:left w:val="nil"/>
              <w:bottom w:val="nil"/>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p>
        </w:tc>
        <w:tc>
          <w:tcPr>
            <w:tcW w:w="900" w:type="dxa"/>
            <w:tcBorders>
              <w:left w:val="nil"/>
              <w:bottom w:val="nil"/>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p>
        </w:tc>
        <w:tc>
          <w:tcPr>
            <w:tcW w:w="900" w:type="dxa"/>
            <w:tcBorders>
              <w:left w:val="nil"/>
              <w:bottom w:val="nil"/>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p>
        </w:tc>
        <w:tc>
          <w:tcPr>
            <w:tcW w:w="720" w:type="dxa"/>
            <w:tcBorders>
              <w:left w:val="nil"/>
              <w:bottom w:val="nil"/>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p>
        </w:tc>
        <w:tc>
          <w:tcPr>
            <w:tcW w:w="900" w:type="dxa"/>
            <w:tcBorders>
              <w:left w:val="nil"/>
              <w:bottom w:val="nil"/>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p>
        </w:tc>
        <w:tc>
          <w:tcPr>
            <w:tcW w:w="900" w:type="dxa"/>
            <w:tcBorders>
              <w:left w:val="nil"/>
              <w:bottom w:val="nil"/>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p>
        </w:tc>
        <w:tc>
          <w:tcPr>
            <w:tcW w:w="720" w:type="dxa"/>
            <w:tcBorders>
              <w:left w:val="nil"/>
              <w:bottom w:val="nil"/>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p>
        </w:tc>
        <w:tc>
          <w:tcPr>
            <w:tcW w:w="810" w:type="dxa"/>
            <w:tcBorders>
              <w:left w:val="nil"/>
              <w:bottom w:val="nil"/>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p>
        </w:tc>
        <w:tc>
          <w:tcPr>
            <w:tcW w:w="810" w:type="dxa"/>
            <w:tcBorders>
              <w:left w:val="nil"/>
              <w:bottom w:val="nil"/>
            </w:tcBorders>
            <w:shd w:val="clear" w:color="auto" w:fill="auto"/>
            <w:noWrap/>
            <w:tcMar>
              <w:left w:w="29" w:type="dxa"/>
              <w:right w:w="43" w:type="dxa"/>
            </w:tcMar>
            <w:vAlign w:val="center"/>
          </w:tcPr>
          <w:p w:rsidR="008156A8" w:rsidRDefault="008156A8" w:rsidP="008156A8">
            <w:pPr>
              <w:jc w:val="right"/>
              <w:rPr>
                <w:color w:val="000000"/>
                <w:sz w:val="14"/>
                <w:szCs w:val="14"/>
              </w:rPr>
            </w:pPr>
          </w:p>
        </w:tc>
      </w:tr>
      <w:tr w:rsidR="008156A8" w:rsidRPr="00FF55B1" w:rsidTr="00B82889">
        <w:trPr>
          <w:trHeight w:hRule="exact" w:val="259"/>
          <w:jc w:val="center"/>
        </w:trPr>
        <w:tc>
          <w:tcPr>
            <w:tcW w:w="2092" w:type="dxa"/>
            <w:tcBorders>
              <w:top w:val="nil"/>
              <w:bottom w:val="nil"/>
              <w:right w:val="nil"/>
            </w:tcBorders>
            <w:shd w:val="clear" w:color="auto" w:fill="auto"/>
            <w:noWrap/>
            <w:vAlign w:val="center"/>
          </w:tcPr>
          <w:p w:rsidR="008156A8" w:rsidRPr="00CD7E30" w:rsidRDefault="008156A8" w:rsidP="008156A8">
            <w:pPr>
              <w:ind w:firstLineChars="200" w:firstLine="280"/>
              <w:rPr>
                <w:color w:val="000000"/>
                <w:sz w:val="14"/>
                <w:szCs w:val="14"/>
              </w:rPr>
            </w:pPr>
            <w:r w:rsidRPr="00CD7E30">
              <w:rPr>
                <w:color w:val="000000"/>
                <w:sz w:val="14"/>
                <w:szCs w:val="14"/>
              </w:rPr>
              <w:t>Punjab</w:t>
            </w:r>
          </w:p>
        </w:tc>
        <w:tc>
          <w:tcPr>
            <w:tcW w:w="806" w:type="dxa"/>
            <w:tcBorders>
              <w:top w:val="nil"/>
              <w:left w:val="nil"/>
              <w:bottom w:val="nil"/>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890,144</w:t>
            </w:r>
          </w:p>
        </w:tc>
        <w:tc>
          <w:tcPr>
            <w:tcW w:w="900" w:type="dxa"/>
            <w:tcBorders>
              <w:top w:val="nil"/>
              <w:left w:val="nil"/>
              <w:bottom w:val="nil"/>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66,510</w:t>
            </w:r>
          </w:p>
        </w:tc>
        <w:tc>
          <w:tcPr>
            <w:tcW w:w="900" w:type="dxa"/>
            <w:tcBorders>
              <w:top w:val="nil"/>
              <w:left w:val="nil"/>
              <w:bottom w:val="nil"/>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124,390</w:t>
            </w:r>
          </w:p>
        </w:tc>
        <w:tc>
          <w:tcPr>
            <w:tcW w:w="720" w:type="dxa"/>
            <w:tcBorders>
              <w:top w:val="nil"/>
              <w:left w:val="nil"/>
              <w:bottom w:val="nil"/>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31,139</w:t>
            </w:r>
          </w:p>
        </w:tc>
        <w:tc>
          <w:tcPr>
            <w:tcW w:w="900" w:type="dxa"/>
            <w:tcBorders>
              <w:top w:val="nil"/>
              <w:left w:val="nil"/>
              <w:bottom w:val="nil"/>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171,070</w:t>
            </w:r>
          </w:p>
        </w:tc>
        <w:tc>
          <w:tcPr>
            <w:tcW w:w="900" w:type="dxa"/>
            <w:tcBorders>
              <w:top w:val="nil"/>
              <w:left w:val="nil"/>
              <w:bottom w:val="nil"/>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83,150</w:t>
            </w:r>
          </w:p>
        </w:tc>
        <w:tc>
          <w:tcPr>
            <w:tcW w:w="720" w:type="dxa"/>
            <w:tcBorders>
              <w:top w:val="nil"/>
              <w:left w:val="nil"/>
              <w:bottom w:val="nil"/>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1,692,522</w:t>
            </w:r>
          </w:p>
        </w:tc>
        <w:tc>
          <w:tcPr>
            <w:tcW w:w="810" w:type="dxa"/>
            <w:tcBorders>
              <w:top w:val="nil"/>
              <w:left w:val="nil"/>
              <w:bottom w:val="nil"/>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444,496</w:t>
            </w:r>
          </w:p>
        </w:tc>
        <w:tc>
          <w:tcPr>
            <w:tcW w:w="810" w:type="dxa"/>
            <w:tcBorders>
              <w:top w:val="nil"/>
              <w:left w:val="nil"/>
              <w:bottom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441,778</w:t>
            </w:r>
          </w:p>
        </w:tc>
      </w:tr>
      <w:tr w:rsidR="008156A8" w:rsidRPr="00FF55B1" w:rsidTr="00B82889">
        <w:trPr>
          <w:trHeight w:hRule="exact" w:val="259"/>
          <w:jc w:val="center"/>
        </w:trPr>
        <w:tc>
          <w:tcPr>
            <w:tcW w:w="2092" w:type="dxa"/>
            <w:tcBorders>
              <w:top w:val="nil"/>
              <w:bottom w:val="nil"/>
              <w:right w:val="nil"/>
            </w:tcBorders>
            <w:shd w:val="clear" w:color="auto" w:fill="auto"/>
            <w:noWrap/>
            <w:vAlign w:val="center"/>
          </w:tcPr>
          <w:p w:rsidR="008156A8" w:rsidRPr="00CD7E30" w:rsidRDefault="008156A8" w:rsidP="008156A8">
            <w:pPr>
              <w:ind w:firstLineChars="200" w:firstLine="280"/>
              <w:rPr>
                <w:color w:val="000000"/>
                <w:sz w:val="14"/>
                <w:szCs w:val="14"/>
              </w:rPr>
            </w:pPr>
            <w:r w:rsidRPr="00CD7E30">
              <w:rPr>
                <w:color w:val="000000"/>
                <w:sz w:val="14"/>
                <w:szCs w:val="14"/>
              </w:rPr>
              <w:t>Sindh</w:t>
            </w:r>
          </w:p>
        </w:tc>
        <w:tc>
          <w:tcPr>
            <w:tcW w:w="806" w:type="dxa"/>
            <w:tcBorders>
              <w:top w:val="nil"/>
              <w:left w:val="nil"/>
              <w:bottom w:val="nil"/>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170,744</w:t>
            </w:r>
          </w:p>
        </w:tc>
        <w:tc>
          <w:tcPr>
            <w:tcW w:w="900" w:type="dxa"/>
            <w:tcBorders>
              <w:top w:val="nil"/>
              <w:left w:val="nil"/>
              <w:bottom w:val="nil"/>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9,569</w:t>
            </w:r>
          </w:p>
        </w:tc>
        <w:tc>
          <w:tcPr>
            <w:tcW w:w="900" w:type="dxa"/>
            <w:tcBorders>
              <w:top w:val="nil"/>
              <w:left w:val="nil"/>
              <w:bottom w:val="nil"/>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19,811</w:t>
            </w:r>
          </w:p>
        </w:tc>
        <w:tc>
          <w:tcPr>
            <w:tcW w:w="720" w:type="dxa"/>
            <w:tcBorders>
              <w:top w:val="nil"/>
              <w:left w:val="nil"/>
              <w:bottom w:val="nil"/>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1,362</w:t>
            </w:r>
          </w:p>
        </w:tc>
        <w:tc>
          <w:tcPr>
            <w:tcW w:w="900" w:type="dxa"/>
            <w:tcBorders>
              <w:top w:val="nil"/>
              <w:left w:val="nil"/>
              <w:bottom w:val="nil"/>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26,019</w:t>
            </w:r>
          </w:p>
        </w:tc>
        <w:tc>
          <w:tcPr>
            <w:tcW w:w="900" w:type="dxa"/>
            <w:tcBorders>
              <w:top w:val="nil"/>
              <w:left w:val="nil"/>
              <w:bottom w:val="nil"/>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7,390</w:t>
            </w:r>
          </w:p>
        </w:tc>
        <w:tc>
          <w:tcPr>
            <w:tcW w:w="720" w:type="dxa"/>
            <w:tcBorders>
              <w:top w:val="nil"/>
              <w:left w:val="nil"/>
              <w:bottom w:val="nil"/>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274,744</w:t>
            </w:r>
          </w:p>
        </w:tc>
        <w:tc>
          <w:tcPr>
            <w:tcW w:w="810" w:type="dxa"/>
            <w:tcBorders>
              <w:top w:val="nil"/>
              <w:left w:val="nil"/>
              <w:bottom w:val="nil"/>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72,217</w:t>
            </w:r>
          </w:p>
        </w:tc>
        <w:tc>
          <w:tcPr>
            <w:tcW w:w="810" w:type="dxa"/>
            <w:tcBorders>
              <w:top w:val="nil"/>
              <w:left w:val="nil"/>
              <w:bottom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64,115</w:t>
            </w:r>
          </w:p>
        </w:tc>
      </w:tr>
      <w:tr w:rsidR="008156A8" w:rsidRPr="00FF55B1" w:rsidTr="00B82889">
        <w:trPr>
          <w:trHeight w:hRule="exact" w:val="259"/>
          <w:jc w:val="center"/>
        </w:trPr>
        <w:tc>
          <w:tcPr>
            <w:tcW w:w="2092" w:type="dxa"/>
            <w:tcBorders>
              <w:top w:val="nil"/>
              <w:bottom w:val="nil"/>
              <w:right w:val="nil"/>
            </w:tcBorders>
            <w:shd w:val="clear" w:color="auto" w:fill="auto"/>
            <w:noWrap/>
            <w:vAlign w:val="center"/>
          </w:tcPr>
          <w:p w:rsidR="008156A8" w:rsidRPr="00CD7E30" w:rsidRDefault="008156A8" w:rsidP="008156A8">
            <w:pPr>
              <w:ind w:firstLineChars="200" w:firstLine="280"/>
              <w:rPr>
                <w:color w:val="000000"/>
                <w:sz w:val="14"/>
                <w:szCs w:val="14"/>
              </w:rPr>
            </w:pPr>
            <w:r w:rsidRPr="00CD7E30">
              <w:rPr>
                <w:color w:val="000000"/>
                <w:sz w:val="14"/>
                <w:szCs w:val="14"/>
              </w:rPr>
              <w:t>Khyber Pakhtunkhwa</w:t>
            </w:r>
          </w:p>
        </w:tc>
        <w:tc>
          <w:tcPr>
            <w:tcW w:w="806" w:type="dxa"/>
            <w:tcBorders>
              <w:top w:val="nil"/>
              <w:left w:val="nil"/>
              <w:bottom w:val="nil"/>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19,276</w:t>
            </w:r>
          </w:p>
        </w:tc>
        <w:tc>
          <w:tcPr>
            <w:tcW w:w="900" w:type="dxa"/>
            <w:tcBorders>
              <w:top w:val="nil"/>
              <w:left w:val="nil"/>
              <w:bottom w:val="nil"/>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2,058</w:t>
            </w:r>
          </w:p>
        </w:tc>
        <w:tc>
          <w:tcPr>
            <w:tcW w:w="900" w:type="dxa"/>
            <w:tcBorders>
              <w:top w:val="nil"/>
              <w:left w:val="nil"/>
              <w:bottom w:val="nil"/>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3,784</w:t>
            </w:r>
          </w:p>
        </w:tc>
        <w:tc>
          <w:tcPr>
            <w:tcW w:w="720" w:type="dxa"/>
            <w:tcBorders>
              <w:top w:val="nil"/>
              <w:left w:val="nil"/>
              <w:bottom w:val="nil"/>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926</w:t>
            </w:r>
          </w:p>
        </w:tc>
        <w:tc>
          <w:tcPr>
            <w:tcW w:w="900" w:type="dxa"/>
            <w:tcBorders>
              <w:top w:val="nil"/>
              <w:left w:val="nil"/>
              <w:bottom w:val="nil"/>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2,127</w:t>
            </w:r>
          </w:p>
        </w:tc>
        <w:tc>
          <w:tcPr>
            <w:tcW w:w="900" w:type="dxa"/>
            <w:tcBorders>
              <w:top w:val="nil"/>
              <w:left w:val="nil"/>
              <w:bottom w:val="nil"/>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1,039</w:t>
            </w:r>
          </w:p>
        </w:tc>
        <w:tc>
          <w:tcPr>
            <w:tcW w:w="720" w:type="dxa"/>
            <w:tcBorders>
              <w:top w:val="nil"/>
              <w:left w:val="nil"/>
              <w:bottom w:val="nil"/>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35,637</w:t>
            </w:r>
          </w:p>
        </w:tc>
        <w:tc>
          <w:tcPr>
            <w:tcW w:w="810" w:type="dxa"/>
            <w:tcBorders>
              <w:top w:val="nil"/>
              <w:left w:val="nil"/>
              <w:bottom w:val="nil"/>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8,063</w:t>
            </w:r>
          </w:p>
        </w:tc>
        <w:tc>
          <w:tcPr>
            <w:tcW w:w="810" w:type="dxa"/>
            <w:tcBorders>
              <w:top w:val="nil"/>
              <w:left w:val="nil"/>
              <w:bottom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11,918</w:t>
            </w:r>
          </w:p>
        </w:tc>
      </w:tr>
      <w:tr w:rsidR="008156A8" w:rsidRPr="00FF55B1" w:rsidTr="00B82889">
        <w:trPr>
          <w:trHeight w:hRule="exact" w:val="259"/>
          <w:jc w:val="center"/>
        </w:trPr>
        <w:tc>
          <w:tcPr>
            <w:tcW w:w="2092" w:type="dxa"/>
            <w:tcBorders>
              <w:top w:val="nil"/>
              <w:right w:val="nil"/>
            </w:tcBorders>
            <w:shd w:val="clear" w:color="auto" w:fill="auto"/>
            <w:noWrap/>
            <w:vAlign w:val="center"/>
          </w:tcPr>
          <w:p w:rsidR="008156A8" w:rsidRPr="00CD7E30" w:rsidRDefault="008156A8" w:rsidP="008156A8">
            <w:pPr>
              <w:ind w:firstLineChars="200" w:firstLine="280"/>
              <w:rPr>
                <w:color w:val="000000"/>
                <w:sz w:val="14"/>
                <w:szCs w:val="14"/>
              </w:rPr>
            </w:pPr>
            <w:r w:rsidRPr="00CD7E30">
              <w:rPr>
                <w:color w:val="000000"/>
                <w:sz w:val="14"/>
                <w:szCs w:val="14"/>
              </w:rPr>
              <w:t>Balochistan</w:t>
            </w:r>
          </w:p>
        </w:tc>
        <w:tc>
          <w:tcPr>
            <w:tcW w:w="806" w:type="dxa"/>
            <w:tcBorders>
              <w:top w:val="nil"/>
              <w:left w:val="nil"/>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228</w:t>
            </w:r>
          </w:p>
        </w:tc>
        <w:tc>
          <w:tcPr>
            <w:tcW w:w="900" w:type="dxa"/>
            <w:tcBorders>
              <w:top w:val="nil"/>
              <w:left w:val="nil"/>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16</w:t>
            </w:r>
          </w:p>
        </w:tc>
        <w:tc>
          <w:tcPr>
            <w:tcW w:w="900" w:type="dxa"/>
            <w:tcBorders>
              <w:top w:val="nil"/>
              <w:left w:val="nil"/>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74</w:t>
            </w:r>
          </w:p>
        </w:tc>
        <w:tc>
          <w:tcPr>
            <w:tcW w:w="720" w:type="dxa"/>
            <w:tcBorders>
              <w:top w:val="nil"/>
              <w:left w:val="nil"/>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11</w:t>
            </w:r>
          </w:p>
        </w:tc>
        <w:tc>
          <w:tcPr>
            <w:tcW w:w="900" w:type="dxa"/>
            <w:tcBorders>
              <w:top w:val="nil"/>
              <w:left w:val="nil"/>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46</w:t>
            </w:r>
          </w:p>
        </w:tc>
        <w:tc>
          <w:tcPr>
            <w:tcW w:w="900" w:type="dxa"/>
            <w:tcBorders>
              <w:top w:val="nil"/>
              <w:left w:val="nil"/>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17</w:t>
            </w:r>
          </w:p>
        </w:tc>
        <w:tc>
          <w:tcPr>
            <w:tcW w:w="720" w:type="dxa"/>
            <w:tcBorders>
              <w:top w:val="nil"/>
              <w:left w:val="nil"/>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1,466</w:t>
            </w:r>
          </w:p>
        </w:tc>
        <w:tc>
          <w:tcPr>
            <w:tcW w:w="810" w:type="dxa"/>
            <w:tcBorders>
              <w:top w:val="nil"/>
              <w:left w:val="nil"/>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415</w:t>
            </w:r>
          </w:p>
        </w:tc>
        <w:tc>
          <w:tcPr>
            <w:tcW w:w="810" w:type="dxa"/>
            <w:tcBorders>
              <w:top w:val="nil"/>
              <w:left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1,067</w:t>
            </w:r>
          </w:p>
        </w:tc>
      </w:tr>
      <w:tr w:rsidR="008156A8" w:rsidRPr="00FF55B1" w:rsidTr="00B82889">
        <w:trPr>
          <w:trHeight w:hRule="exact" w:val="259"/>
          <w:jc w:val="center"/>
        </w:trPr>
        <w:tc>
          <w:tcPr>
            <w:tcW w:w="2092" w:type="dxa"/>
            <w:tcBorders>
              <w:top w:val="nil"/>
              <w:right w:val="nil"/>
            </w:tcBorders>
            <w:shd w:val="clear" w:color="auto" w:fill="auto"/>
            <w:noWrap/>
            <w:vAlign w:val="center"/>
          </w:tcPr>
          <w:p w:rsidR="008156A8" w:rsidRPr="00CD7E30" w:rsidRDefault="008156A8" w:rsidP="008156A8">
            <w:pPr>
              <w:ind w:firstLineChars="200" w:firstLine="280"/>
              <w:rPr>
                <w:color w:val="000000"/>
                <w:sz w:val="14"/>
                <w:szCs w:val="14"/>
              </w:rPr>
            </w:pPr>
            <w:r w:rsidRPr="00CD7E30">
              <w:rPr>
                <w:color w:val="000000"/>
                <w:sz w:val="14"/>
                <w:szCs w:val="14"/>
              </w:rPr>
              <w:t>Azad Jammu Kashmir</w:t>
            </w:r>
          </w:p>
        </w:tc>
        <w:tc>
          <w:tcPr>
            <w:tcW w:w="806" w:type="dxa"/>
            <w:tcBorders>
              <w:top w:val="nil"/>
              <w:left w:val="nil"/>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15,474</w:t>
            </w:r>
          </w:p>
        </w:tc>
        <w:tc>
          <w:tcPr>
            <w:tcW w:w="900" w:type="dxa"/>
            <w:tcBorders>
              <w:top w:val="nil"/>
              <w:left w:val="nil"/>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938</w:t>
            </w:r>
          </w:p>
        </w:tc>
        <w:tc>
          <w:tcPr>
            <w:tcW w:w="900" w:type="dxa"/>
            <w:tcBorders>
              <w:top w:val="nil"/>
              <w:left w:val="nil"/>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1,268</w:t>
            </w:r>
          </w:p>
        </w:tc>
        <w:tc>
          <w:tcPr>
            <w:tcW w:w="720" w:type="dxa"/>
            <w:tcBorders>
              <w:top w:val="nil"/>
              <w:left w:val="nil"/>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873</w:t>
            </w:r>
          </w:p>
        </w:tc>
        <w:tc>
          <w:tcPr>
            <w:tcW w:w="900" w:type="dxa"/>
            <w:tcBorders>
              <w:top w:val="nil"/>
              <w:left w:val="nil"/>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124</w:t>
            </w:r>
          </w:p>
        </w:tc>
        <w:tc>
          <w:tcPr>
            <w:tcW w:w="900" w:type="dxa"/>
            <w:tcBorders>
              <w:top w:val="nil"/>
              <w:left w:val="nil"/>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284</w:t>
            </w:r>
          </w:p>
        </w:tc>
        <w:tc>
          <w:tcPr>
            <w:tcW w:w="720" w:type="dxa"/>
            <w:tcBorders>
              <w:top w:val="nil"/>
              <w:left w:val="nil"/>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16,885</w:t>
            </w:r>
          </w:p>
        </w:tc>
        <w:tc>
          <w:tcPr>
            <w:tcW w:w="810" w:type="dxa"/>
            <w:tcBorders>
              <w:top w:val="nil"/>
              <w:left w:val="nil"/>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1,732</w:t>
            </w:r>
          </w:p>
        </w:tc>
        <w:tc>
          <w:tcPr>
            <w:tcW w:w="810" w:type="dxa"/>
            <w:tcBorders>
              <w:top w:val="nil"/>
              <w:left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1,766</w:t>
            </w:r>
          </w:p>
        </w:tc>
      </w:tr>
      <w:tr w:rsidR="008156A8" w:rsidRPr="00FF55B1" w:rsidTr="00B82889">
        <w:trPr>
          <w:trHeight w:hRule="exact" w:val="259"/>
          <w:jc w:val="center"/>
        </w:trPr>
        <w:tc>
          <w:tcPr>
            <w:tcW w:w="2092" w:type="dxa"/>
            <w:tcBorders>
              <w:bottom w:val="single" w:sz="4" w:space="0" w:color="auto"/>
              <w:right w:val="nil"/>
            </w:tcBorders>
            <w:shd w:val="clear" w:color="auto" w:fill="auto"/>
            <w:noWrap/>
            <w:vAlign w:val="center"/>
          </w:tcPr>
          <w:p w:rsidR="008156A8" w:rsidRPr="00CD7E30" w:rsidRDefault="008156A8" w:rsidP="008156A8">
            <w:pPr>
              <w:ind w:firstLineChars="200" w:firstLine="280"/>
              <w:rPr>
                <w:color w:val="000000"/>
                <w:sz w:val="14"/>
                <w:szCs w:val="14"/>
              </w:rPr>
            </w:pPr>
            <w:r w:rsidRPr="00CD7E30">
              <w:rPr>
                <w:color w:val="000000"/>
                <w:sz w:val="14"/>
                <w:szCs w:val="14"/>
              </w:rPr>
              <w:t>Gilgit Baltistan</w:t>
            </w:r>
          </w:p>
        </w:tc>
        <w:tc>
          <w:tcPr>
            <w:tcW w:w="806" w:type="dxa"/>
            <w:tcBorders>
              <w:left w:val="nil"/>
              <w:bottom w:val="single" w:sz="4" w:space="0" w:color="auto"/>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1,296</w:t>
            </w:r>
          </w:p>
        </w:tc>
        <w:tc>
          <w:tcPr>
            <w:tcW w:w="900" w:type="dxa"/>
            <w:tcBorders>
              <w:left w:val="nil"/>
              <w:bottom w:val="single" w:sz="4" w:space="0" w:color="auto"/>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212</w:t>
            </w:r>
          </w:p>
        </w:tc>
        <w:tc>
          <w:tcPr>
            <w:tcW w:w="900" w:type="dxa"/>
            <w:tcBorders>
              <w:left w:val="nil"/>
              <w:bottom w:val="single" w:sz="4" w:space="0" w:color="auto"/>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530</w:t>
            </w:r>
          </w:p>
        </w:tc>
        <w:tc>
          <w:tcPr>
            <w:tcW w:w="720" w:type="dxa"/>
            <w:tcBorders>
              <w:left w:val="nil"/>
              <w:bottom w:val="single" w:sz="4" w:space="0" w:color="auto"/>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329</w:t>
            </w:r>
          </w:p>
        </w:tc>
        <w:tc>
          <w:tcPr>
            <w:tcW w:w="900" w:type="dxa"/>
            <w:tcBorders>
              <w:left w:val="nil"/>
              <w:bottom w:val="single" w:sz="4" w:space="0" w:color="auto"/>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81</w:t>
            </w:r>
          </w:p>
        </w:tc>
        <w:tc>
          <w:tcPr>
            <w:tcW w:w="900" w:type="dxa"/>
            <w:tcBorders>
              <w:left w:val="nil"/>
              <w:bottom w:val="single" w:sz="4" w:space="0" w:color="auto"/>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418</w:t>
            </w:r>
          </w:p>
        </w:tc>
        <w:tc>
          <w:tcPr>
            <w:tcW w:w="720" w:type="dxa"/>
            <w:tcBorders>
              <w:left w:val="nil"/>
              <w:bottom w:val="single" w:sz="4" w:space="0" w:color="auto"/>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1,808</w:t>
            </w:r>
          </w:p>
        </w:tc>
        <w:tc>
          <w:tcPr>
            <w:tcW w:w="810" w:type="dxa"/>
            <w:tcBorders>
              <w:left w:val="nil"/>
              <w:bottom w:val="single" w:sz="4" w:space="0" w:color="auto"/>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356</w:t>
            </w:r>
          </w:p>
        </w:tc>
        <w:tc>
          <w:tcPr>
            <w:tcW w:w="810" w:type="dxa"/>
            <w:tcBorders>
              <w:left w:val="nil"/>
              <w:bottom w:val="single" w:sz="4" w:space="0" w:color="auto"/>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1,144</w:t>
            </w:r>
          </w:p>
        </w:tc>
      </w:tr>
      <w:tr w:rsidR="008156A8" w:rsidRPr="00FF55B1" w:rsidTr="00B82889">
        <w:trPr>
          <w:trHeight w:hRule="exact" w:val="259"/>
          <w:jc w:val="center"/>
        </w:trPr>
        <w:tc>
          <w:tcPr>
            <w:tcW w:w="2092" w:type="dxa"/>
            <w:tcBorders>
              <w:top w:val="single" w:sz="4" w:space="0" w:color="auto"/>
              <w:bottom w:val="single" w:sz="4" w:space="0" w:color="auto"/>
              <w:right w:val="nil"/>
            </w:tcBorders>
            <w:shd w:val="clear" w:color="auto" w:fill="auto"/>
            <w:noWrap/>
            <w:vAlign w:val="center"/>
          </w:tcPr>
          <w:p w:rsidR="008156A8" w:rsidRPr="00CD7E30" w:rsidRDefault="008156A8" w:rsidP="008156A8">
            <w:pPr>
              <w:ind w:firstLineChars="200" w:firstLine="281"/>
              <w:rPr>
                <w:b/>
                <w:bCs/>
                <w:color w:val="000000"/>
                <w:sz w:val="14"/>
                <w:szCs w:val="14"/>
              </w:rPr>
            </w:pPr>
            <w:r w:rsidRPr="00CD7E30">
              <w:rPr>
                <w:b/>
                <w:bCs/>
                <w:color w:val="000000"/>
                <w:sz w:val="14"/>
                <w:szCs w:val="14"/>
              </w:rPr>
              <w:t>All Pakistan</w:t>
            </w:r>
          </w:p>
        </w:tc>
        <w:tc>
          <w:tcPr>
            <w:tcW w:w="806" w:type="dxa"/>
            <w:tcBorders>
              <w:top w:val="single" w:sz="4" w:space="0" w:color="auto"/>
              <w:left w:val="nil"/>
              <w:bottom w:val="single" w:sz="4" w:space="0" w:color="auto"/>
              <w:right w:val="nil"/>
            </w:tcBorders>
            <w:shd w:val="clear" w:color="auto" w:fill="auto"/>
            <w:noWrap/>
            <w:tcMar>
              <w:left w:w="29" w:type="dxa"/>
              <w:right w:w="43" w:type="dxa"/>
            </w:tcMar>
            <w:vAlign w:val="center"/>
          </w:tcPr>
          <w:p w:rsidR="008156A8" w:rsidRDefault="008156A8" w:rsidP="008156A8">
            <w:pPr>
              <w:jc w:val="right"/>
              <w:rPr>
                <w:b/>
                <w:bCs/>
                <w:color w:val="000000"/>
                <w:sz w:val="14"/>
                <w:szCs w:val="14"/>
              </w:rPr>
            </w:pPr>
            <w:r>
              <w:rPr>
                <w:b/>
                <w:bCs/>
                <w:color w:val="000000"/>
                <w:sz w:val="14"/>
                <w:szCs w:val="14"/>
              </w:rPr>
              <w:t>1,097,162</w:t>
            </w:r>
          </w:p>
        </w:tc>
        <w:tc>
          <w:tcPr>
            <w:tcW w:w="900" w:type="dxa"/>
            <w:tcBorders>
              <w:top w:val="single" w:sz="4" w:space="0" w:color="auto"/>
              <w:left w:val="nil"/>
              <w:bottom w:val="single" w:sz="4" w:space="0" w:color="auto"/>
              <w:right w:val="nil"/>
            </w:tcBorders>
            <w:shd w:val="clear" w:color="auto" w:fill="auto"/>
            <w:noWrap/>
            <w:tcMar>
              <w:left w:w="29" w:type="dxa"/>
              <w:right w:w="43" w:type="dxa"/>
            </w:tcMar>
            <w:vAlign w:val="center"/>
          </w:tcPr>
          <w:p w:rsidR="008156A8" w:rsidRDefault="008156A8" w:rsidP="008156A8">
            <w:pPr>
              <w:jc w:val="right"/>
              <w:rPr>
                <w:b/>
                <w:bCs/>
                <w:color w:val="000000"/>
                <w:sz w:val="14"/>
                <w:szCs w:val="14"/>
              </w:rPr>
            </w:pPr>
            <w:r>
              <w:rPr>
                <w:b/>
                <w:bCs/>
                <w:color w:val="000000"/>
                <w:sz w:val="14"/>
                <w:szCs w:val="14"/>
              </w:rPr>
              <w:t>79,304</w:t>
            </w:r>
          </w:p>
        </w:tc>
        <w:tc>
          <w:tcPr>
            <w:tcW w:w="900" w:type="dxa"/>
            <w:tcBorders>
              <w:top w:val="single" w:sz="4" w:space="0" w:color="auto"/>
              <w:left w:val="nil"/>
              <w:bottom w:val="single" w:sz="4" w:space="0" w:color="auto"/>
              <w:right w:val="nil"/>
            </w:tcBorders>
            <w:shd w:val="clear" w:color="auto" w:fill="auto"/>
            <w:noWrap/>
            <w:tcMar>
              <w:left w:w="29" w:type="dxa"/>
              <w:right w:w="43" w:type="dxa"/>
            </w:tcMar>
            <w:vAlign w:val="center"/>
          </w:tcPr>
          <w:p w:rsidR="008156A8" w:rsidRDefault="008156A8" w:rsidP="008156A8">
            <w:pPr>
              <w:jc w:val="right"/>
              <w:rPr>
                <w:b/>
                <w:bCs/>
                <w:color w:val="000000"/>
                <w:sz w:val="14"/>
                <w:szCs w:val="14"/>
              </w:rPr>
            </w:pPr>
            <w:r>
              <w:rPr>
                <w:b/>
                <w:bCs/>
                <w:color w:val="000000"/>
                <w:sz w:val="14"/>
                <w:szCs w:val="14"/>
              </w:rPr>
              <w:t>149,857</w:t>
            </w:r>
          </w:p>
        </w:tc>
        <w:tc>
          <w:tcPr>
            <w:tcW w:w="720" w:type="dxa"/>
            <w:tcBorders>
              <w:top w:val="single" w:sz="4" w:space="0" w:color="auto"/>
              <w:left w:val="nil"/>
              <w:bottom w:val="single" w:sz="4" w:space="0" w:color="auto"/>
              <w:right w:val="nil"/>
            </w:tcBorders>
            <w:shd w:val="clear" w:color="auto" w:fill="auto"/>
            <w:noWrap/>
            <w:tcMar>
              <w:left w:w="29" w:type="dxa"/>
              <w:right w:w="43" w:type="dxa"/>
            </w:tcMar>
            <w:vAlign w:val="center"/>
          </w:tcPr>
          <w:p w:rsidR="008156A8" w:rsidRDefault="008156A8" w:rsidP="008156A8">
            <w:pPr>
              <w:jc w:val="right"/>
              <w:rPr>
                <w:b/>
                <w:bCs/>
                <w:color w:val="000000"/>
                <w:sz w:val="14"/>
                <w:szCs w:val="14"/>
              </w:rPr>
            </w:pPr>
            <w:r>
              <w:rPr>
                <w:b/>
                <w:bCs/>
                <w:color w:val="000000"/>
                <w:sz w:val="14"/>
                <w:szCs w:val="14"/>
              </w:rPr>
              <w:t>34,640</w:t>
            </w:r>
          </w:p>
        </w:tc>
        <w:tc>
          <w:tcPr>
            <w:tcW w:w="900" w:type="dxa"/>
            <w:tcBorders>
              <w:top w:val="single" w:sz="4" w:space="0" w:color="auto"/>
              <w:left w:val="nil"/>
              <w:bottom w:val="single" w:sz="4" w:space="0" w:color="auto"/>
              <w:right w:val="nil"/>
            </w:tcBorders>
            <w:shd w:val="clear" w:color="auto" w:fill="auto"/>
            <w:noWrap/>
            <w:tcMar>
              <w:left w:w="29" w:type="dxa"/>
              <w:right w:w="43" w:type="dxa"/>
            </w:tcMar>
            <w:vAlign w:val="center"/>
          </w:tcPr>
          <w:p w:rsidR="008156A8" w:rsidRDefault="008156A8" w:rsidP="008156A8">
            <w:pPr>
              <w:jc w:val="right"/>
              <w:rPr>
                <w:b/>
                <w:bCs/>
                <w:color w:val="000000"/>
                <w:sz w:val="14"/>
                <w:szCs w:val="14"/>
              </w:rPr>
            </w:pPr>
            <w:r>
              <w:rPr>
                <w:b/>
                <w:bCs/>
                <w:color w:val="000000"/>
                <w:sz w:val="14"/>
                <w:szCs w:val="14"/>
              </w:rPr>
              <w:t>199,467</w:t>
            </w:r>
          </w:p>
        </w:tc>
        <w:tc>
          <w:tcPr>
            <w:tcW w:w="900" w:type="dxa"/>
            <w:tcBorders>
              <w:top w:val="single" w:sz="4" w:space="0" w:color="auto"/>
              <w:left w:val="nil"/>
              <w:bottom w:val="single" w:sz="4" w:space="0" w:color="auto"/>
              <w:right w:val="nil"/>
            </w:tcBorders>
            <w:shd w:val="clear" w:color="auto" w:fill="auto"/>
            <w:noWrap/>
            <w:tcMar>
              <w:left w:w="29" w:type="dxa"/>
              <w:right w:w="43" w:type="dxa"/>
            </w:tcMar>
            <w:vAlign w:val="center"/>
          </w:tcPr>
          <w:p w:rsidR="008156A8" w:rsidRDefault="008156A8" w:rsidP="008156A8">
            <w:pPr>
              <w:jc w:val="right"/>
              <w:rPr>
                <w:b/>
                <w:bCs/>
                <w:color w:val="000000"/>
                <w:sz w:val="14"/>
                <w:szCs w:val="14"/>
              </w:rPr>
            </w:pPr>
            <w:r>
              <w:rPr>
                <w:b/>
                <w:bCs/>
                <w:color w:val="000000"/>
                <w:sz w:val="14"/>
                <w:szCs w:val="14"/>
              </w:rPr>
              <w:t>92,299</w:t>
            </w:r>
          </w:p>
        </w:tc>
        <w:tc>
          <w:tcPr>
            <w:tcW w:w="720" w:type="dxa"/>
            <w:tcBorders>
              <w:top w:val="single" w:sz="4" w:space="0" w:color="auto"/>
              <w:left w:val="nil"/>
              <w:bottom w:val="single" w:sz="4" w:space="0" w:color="auto"/>
              <w:right w:val="nil"/>
            </w:tcBorders>
            <w:shd w:val="clear" w:color="auto" w:fill="auto"/>
            <w:noWrap/>
            <w:tcMar>
              <w:left w:w="29" w:type="dxa"/>
              <w:right w:w="43" w:type="dxa"/>
            </w:tcMar>
            <w:vAlign w:val="center"/>
          </w:tcPr>
          <w:p w:rsidR="008156A8" w:rsidRDefault="008156A8" w:rsidP="008156A8">
            <w:pPr>
              <w:jc w:val="right"/>
              <w:rPr>
                <w:b/>
                <w:bCs/>
                <w:color w:val="000000"/>
                <w:sz w:val="14"/>
                <w:szCs w:val="14"/>
              </w:rPr>
            </w:pPr>
            <w:r>
              <w:rPr>
                <w:b/>
                <w:bCs/>
                <w:color w:val="000000"/>
                <w:sz w:val="14"/>
                <w:szCs w:val="14"/>
              </w:rPr>
              <w:t>2,023,062</w:t>
            </w:r>
          </w:p>
        </w:tc>
        <w:tc>
          <w:tcPr>
            <w:tcW w:w="810" w:type="dxa"/>
            <w:tcBorders>
              <w:top w:val="single" w:sz="4" w:space="0" w:color="auto"/>
              <w:left w:val="nil"/>
              <w:bottom w:val="single" w:sz="4" w:space="0" w:color="auto"/>
              <w:right w:val="nil"/>
            </w:tcBorders>
            <w:shd w:val="clear" w:color="auto" w:fill="auto"/>
            <w:noWrap/>
            <w:tcMar>
              <w:left w:w="29" w:type="dxa"/>
              <w:right w:w="43" w:type="dxa"/>
            </w:tcMar>
            <w:vAlign w:val="center"/>
          </w:tcPr>
          <w:p w:rsidR="008156A8" w:rsidRDefault="008156A8" w:rsidP="008156A8">
            <w:pPr>
              <w:jc w:val="right"/>
              <w:rPr>
                <w:b/>
                <w:bCs/>
                <w:color w:val="000000"/>
                <w:sz w:val="14"/>
                <w:szCs w:val="14"/>
              </w:rPr>
            </w:pPr>
            <w:r>
              <w:rPr>
                <w:b/>
                <w:bCs/>
                <w:color w:val="000000"/>
                <w:sz w:val="14"/>
                <w:szCs w:val="14"/>
              </w:rPr>
              <w:t>527,280</w:t>
            </w:r>
          </w:p>
        </w:tc>
        <w:tc>
          <w:tcPr>
            <w:tcW w:w="810" w:type="dxa"/>
            <w:tcBorders>
              <w:top w:val="single" w:sz="4" w:space="0" w:color="auto"/>
              <w:left w:val="nil"/>
              <w:bottom w:val="single" w:sz="4" w:space="0" w:color="auto"/>
            </w:tcBorders>
            <w:shd w:val="clear" w:color="auto" w:fill="auto"/>
            <w:noWrap/>
            <w:tcMar>
              <w:left w:w="29" w:type="dxa"/>
              <w:right w:w="43" w:type="dxa"/>
            </w:tcMar>
            <w:vAlign w:val="center"/>
          </w:tcPr>
          <w:p w:rsidR="008156A8" w:rsidRDefault="008156A8" w:rsidP="008156A8">
            <w:pPr>
              <w:jc w:val="right"/>
              <w:rPr>
                <w:b/>
                <w:bCs/>
                <w:color w:val="000000"/>
                <w:sz w:val="14"/>
                <w:szCs w:val="14"/>
              </w:rPr>
            </w:pPr>
            <w:r>
              <w:rPr>
                <w:b/>
                <w:bCs/>
                <w:color w:val="000000"/>
                <w:sz w:val="14"/>
                <w:szCs w:val="14"/>
              </w:rPr>
              <w:t>521,788</w:t>
            </w:r>
          </w:p>
        </w:tc>
      </w:tr>
      <w:tr w:rsidR="008156A8" w:rsidRPr="00FF55B1" w:rsidTr="00B82889">
        <w:trPr>
          <w:trHeight w:hRule="exact" w:val="259"/>
          <w:jc w:val="center"/>
        </w:trPr>
        <w:tc>
          <w:tcPr>
            <w:tcW w:w="2092" w:type="dxa"/>
            <w:tcBorders>
              <w:top w:val="single" w:sz="4" w:space="0" w:color="auto"/>
              <w:right w:val="nil"/>
            </w:tcBorders>
            <w:shd w:val="clear" w:color="auto" w:fill="auto"/>
            <w:noWrap/>
            <w:vAlign w:val="center"/>
          </w:tcPr>
          <w:p w:rsidR="008156A8" w:rsidRPr="00CD7E30" w:rsidRDefault="008156A8" w:rsidP="008156A8">
            <w:pPr>
              <w:rPr>
                <w:b/>
                <w:bCs/>
                <w:color w:val="000000"/>
                <w:sz w:val="14"/>
                <w:szCs w:val="14"/>
              </w:rPr>
            </w:pPr>
          </w:p>
        </w:tc>
        <w:tc>
          <w:tcPr>
            <w:tcW w:w="806" w:type="dxa"/>
            <w:tcBorders>
              <w:top w:val="single" w:sz="4" w:space="0" w:color="auto"/>
              <w:left w:val="nil"/>
              <w:right w:val="nil"/>
            </w:tcBorders>
            <w:shd w:val="clear" w:color="auto" w:fill="auto"/>
            <w:noWrap/>
            <w:tcMar>
              <w:left w:w="29" w:type="dxa"/>
              <w:right w:w="43" w:type="dxa"/>
            </w:tcMar>
            <w:vAlign w:val="center"/>
          </w:tcPr>
          <w:p w:rsidR="008156A8" w:rsidRDefault="008156A8" w:rsidP="008156A8">
            <w:pPr>
              <w:jc w:val="right"/>
              <w:rPr>
                <w:rFonts w:ascii="Calibri" w:hAnsi="Calibri"/>
                <w:color w:val="000000"/>
                <w:sz w:val="22"/>
                <w:szCs w:val="22"/>
              </w:rPr>
            </w:pPr>
          </w:p>
        </w:tc>
        <w:tc>
          <w:tcPr>
            <w:tcW w:w="900" w:type="dxa"/>
            <w:tcBorders>
              <w:top w:val="single" w:sz="4" w:space="0" w:color="auto"/>
              <w:left w:val="nil"/>
              <w:right w:val="nil"/>
            </w:tcBorders>
            <w:shd w:val="clear" w:color="auto" w:fill="auto"/>
            <w:noWrap/>
            <w:tcMar>
              <w:left w:w="29" w:type="dxa"/>
              <w:right w:w="43" w:type="dxa"/>
            </w:tcMar>
            <w:vAlign w:val="center"/>
          </w:tcPr>
          <w:p w:rsidR="008156A8" w:rsidRDefault="008156A8" w:rsidP="008156A8">
            <w:pPr>
              <w:jc w:val="right"/>
              <w:rPr>
                <w:rFonts w:ascii="Calibri" w:hAnsi="Calibri"/>
                <w:color w:val="000000"/>
                <w:sz w:val="22"/>
                <w:szCs w:val="22"/>
              </w:rPr>
            </w:pPr>
          </w:p>
        </w:tc>
        <w:tc>
          <w:tcPr>
            <w:tcW w:w="900" w:type="dxa"/>
            <w:tcBorders>
              <w:top w:val="single" w:sz="4" w:space="0" w:color="auto"/>
              <w:left w:val="nil"/>
              <w:right w:val="nil"/>
            </w:tcBorders>
            <w:shd w:val="clear" w:color="auto" w:fill="auto"/>
            <w:noWrap/>
            <w:tcMar>
              <w:left w:w="29" w:type="dxa"/>
              <w:right w:w="43" w:type="dxa"/>
            </w:tcMar>
            <w:vAlign w:val="center"/>
          </w:tcPr>
          <w:p w:rsidR="008156A8" w:rsidRDefault="008156A8" w:rsidP="008156A8">
            <w:pPr>
              <w:jc w:val="right"/>
              <w:rPr>
                <w:rFonts w:ascii="Calibri" w:hAnsi="Calibri"/>
                <w:color w:val="000000"/>
                <w:sz w:val="22"/>
                <w:szCs w:val="22"/>
              </w:rPr>
            </w:pPr>
          </w:p>
        </w:tc>
        <w:tc>
          <w:tcPr>
            <w:tcW w:w="720" w:type="dxa"/>
            <w:tcBorders>
              <w:top w:val="single" w:sz="4" w:space="0" w:color="auto"/>
              <w:left w:val="nil"/>
              <w:right w:val="nil"/>
            </w:tcBorders>
            <w:shd w:val="clear" w:color="auto" w:fill="auto"/>
            <w:noWrap/>
            <w:tcMar>
              <w:left w:w="29" w:type="dxa"/>
              <w:right w:w="43" w:type="dxa"/>
            </w:tcMar>
            <w:vAlign w:val="center"/>
          </w:tcPr>
          <w:p w:rsidR="008156A8" w:rsidRDefault="008156A8" w:rsidP="008156A8">
            <w:pPr>
              <w:jc w:val="right"/>
              <w:rPr>
                <w:rFonts w:ascii="Calibri" w:hAnsi="Calibri"/>
                <w:color w:val="000000"/>
                <w:sz w:val="22"/>
                <w:szCs w:val="22"/>
              </w:rPr>
            </w:pPr>
          </w:p>
        </w:tc>
        <w:tc>
          <w:tcPr>
            <w:tcW w:w="900" w:type="dxa"/>
            <w:tcBorders>
              <w:top w:val="single" w:sz="4" w:space="0" w:color="auto"/>
              <w:left w:val="nil"/>
              <w:right w:val="nil"/>
            </w:tcBorders>
            <w:shd w:val="clear" w:color="auto" w:fill="auto"/>
            <w:noWrap/>
            <w:tcMar>
              <w:left w:w="29" w:type="dxa"/>
              <w:right w:w="43" w:type="dxa"/>
            </w:tcMar>
            <w:vAlign w:val="center"/>
          </w:tcPr>
          <w:p w:rsidR="008156A8" w:rsidRDefault="008156A8" w:rsidP="008156A8">
            <w:pPr>
              <w:jc w:val="right"/>
              <w:rPr>
                <w:rFonts w:ascii="Calibri" w:hAnsi="Calibri"/>
                <w:color w:val="000000"/>
                <w:sz w:val="22"/>
                <w:szCs w:val="22"/>
              </w:rPr>
            </w:pPr>
          </w:p>
        </w:tc>
        <w:tc>
          <w:tcPr>
            <w:tcW w:w="900" w:type="dxa"/>
            <w:tcBorders>
              <w:top w:val="single" w:sz="4" w:space="0" w:color="auto"/>
              <w:left w:val="nil"/>
              <w:right w:val="nil"/>
            </w:tcBorders>
            <w:shd w:val="clear" w:color="auto" w:fill="auto"/>
            <w:noWrap/>
            <w:tcMar>
              <w:left w:w="29" w:type="dxa"/>
              <w:right w:w="43" w:type="dxa"/>
            </w:tcMar>
            <w:vAlign w:val="center"/>
          </w:tcPr>
          <w:p w:rsidR="008156A8" w:rsidRDefault="008156A8" w:rsidP="008156A8">
            <w:pPr>
              <w:jc w:val="right"/>
              <w:rPr>
                <w:rFonts w:ascii="Calibri" w:hAnsi="Calibri"/>
                <w:color w:val="000000"/>
                <w:sz w:val="22"/>
                <w:szCs w:val="22"/>
              </w:rPr>
            </w:pPr>
          </w:p>
        </w:tc>
        <w:tc>
          <w:tcPr>
            <w:tcW w:w="720" w:type="dxa"/>
            <w:tcBorders>
              <w:top w:val="single" w:sz="4" w:space="0" w:color="auto"/>
              <w:left w:val="nil"/>
              <w:right w:val="nil"/>
            </w:tcBorders>
            <w:shd w:val="clear" w:color="auto" w:fill="auto"/>
            <w:noWrap/>
            <w:tcMar>
              <w:left w:w="29" w:type="dxa"/>
              <w:right w:w="43" w:type="dxa"/>
            </w:tcMar>
            <w:vAlign w:val="center"/>
          </w:tcPr>
          <w:p w:rsidR="008156A8" w:rsidRDefault="008156A8" w:rsidP="008156A8">
            <w:pPr>
              <w:jc w:val="right"/>
              <w:rPr>
                <w:rFonts w:ascii="Calibri" w:hAnsi="Calibri"/>
                <w:color w:val="000000"/>
                <w:sz w:val="22"/>
                <w:szCs w:val="22"/>
              </w:rPr>
            </w:pPr>
          </w:p>
        </w:tc>
        <w:tc>
          <w:tcPr>
            <w:tcW w:w="810" w:type="dxa"/>
            <w:tcBorders>
              <w:top w:val="single" w:sz="4" w:space="0" w:color="auto"/>
              <w:left w:val="nil"/>
              <w:right w:val="nil"/>
            </w:tcBorders>
            <w:shd w:val="clear" w:color="auto" w:fill="auto"/>
            <w:noWrap/>
            <w:tcMar>
              <w:left w:w="29" w:type="dxa"/>
              <w:right w:w="43" w:type="dxa"/>
            </w:tcMar>
            <w:vAlign w:val="center"/>
          </w:tcPr>
          <w:p w:rsidR="008156A8" w:rsidRDefault="008156A8" w:rsidP="008156A8">
            <w:pPr>
              <w:jc w:val="right"/>
              <w:rPr>
                <w:rFonts w:ascii="Calibri" w:hAnsi="Calibri"/>
                <w:color w:val="000000"/>
                <w:sz w:val="22"/>
                <w:szCs w:val="22"/>
              </w:rPr>
            </w:pPr>
          </w:p>
        </w:tc>
        <w:tc>
          <w:tcPr>
            <w:tcW w:w="810" w:type="dxa"/>
            <w:tcBorders>
              <w:top w:val="single" w:sz="4" w:space="0" w:color="auto"/>
              <w:left w:val="nil"/>
            </w:tcBorders>
            <w:shd w:val="clear" w:color="auto" w:fill="auto"/>
            <w:noWrap/>
            <w:tcMar>
              <w:left w:w="29" w:type="dxa"/>
              <w:right w:w="43" w:type="dxa"/>
            </w:tcMar>
            <w:vAlign w:val="center"/>
          </w:tcPr>
          <w:p w:rsidR="008156A8" w:rsidRDefault="008156A8" w:rsidP="008156A8">
            <w:pPr>
              <w:jc w:val="right"/>
              <w:rPr>
                <w:rFonts w:ascii="Calibri" w:hAnsi="Calibri"/>
                <w:color w:val="000000"/>
                <w:sz w:val="22"/>
                <w:szCs w:val="22"/>
              </w:rPr>
            </w:pPr>
          </w:p>
        </w:tc>
      </w:tr>
      <w:tr w:rsidR="008156A8" w:rsidRPr="00FF55B1" w:rsidTr="008156A8">
        <w:trPr>
          <w:trHeight w:hRule="exact" w:val="259"/>
          <w:jc w:val="center"/>
        </w:trPr>
        <w:tc>
          <w:tcPr>
            <w:tcW w:w="2092" w:type="dxa"/>
            <w:tcBorders>
              <w:bottom w:val="nil"/>
              <w:right w:val="nil"/>
            </w:tcBorders>
            <w:shd w:val="clear" w:color="auto" w:fill="auto"/>
            <w:noWrap/>
            <w:vAlign w:val="center"/>
          </w:tcPr>
          <w:p w:rsidR="008156A8" w:rsidRPr="00CD7E30" w:rsidRDefault="008156A8" w:rsidP="008156A8">
            <w:pPr>
              <w:ind w:firstLineChars="100" w:firstLine="141"/>
              <w:rPr>
                <w:b/>
                <w:bCs/>
                <w:color w:val="000000"/>
                <w:sz w:val="14"/>
                <w:szCs w:val="14"/>
              </w:rPr>
            </w:pPr>
            <w:r w:rsidRPr="00CD7E30">
              <w:rPr>
                <w:b/>
                <w:bCs/>
                <w:color w:val="000000"/>
                <w:sz w:val="14"/>
                <w:szCs w:val="14"/>
              </w:rPr>
              <w:t>Jul-Mar</w:t>
            </w:r>
          </w:p>
        </w:tc>
        <w:tc>
          <w:tcPr>
            <w:tcW w:w="806" w:type="dxa"/>
            <w:tcBorders>
              <w:left w:val="nil"/>
              <w:bottom w:val="nil"/>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p>
        </w:tc>
        <w:tc>
          <w:tcPr>
            <w:tcW w:w="900" w:type="dxa"/>
            <w:tcBorders>
              <w:left w:val="nil"/>
              <w:bottom w:val="nil"/>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p>
        </w:tc>
        <w:tc>
          <w:tcPr>
            <w:tcW w:w="900" w:type="dxa"/>
            <w:tcBorders>
              <w:left w:val="nil"/>
              <w:bottom w:val="nil"/>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p>
        </w:tc>
        <w:tc>
          <w:tcPr>
            <w:tcW w:w="720" w:type="dxa"/>
            <w:tcBorders>
              <w:left w:val="nil"/>
              <w:bottom w:val="nil"/>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p>
        </w:tc>
        <w:tc>
          <w:tcPr>
            <w:tcW w:w="900" w:type="dxa"/>
            <w:tcBorders>
              <w:left w:val="nil"/>
              <w:bottom w:val="nil"/>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p>
        </w:tc>
        <w:tc>
          <w:tcPr>
            <w:tcW w:w="900" w:type="dxa"/>
            <w:tcBorders>
              <w:left w:val="nil"/>
              <w:bottom w:val="nil"/>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p>
        </w:tc>
        <w:tc>
          <w:tcPr>
            <w:tcW w:w="720" w:type="dxa"/>
            <w:tcBorders>
              <w:left w:val="nil"/>
              <w:bottom w:val="nil"/>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p>
        </w:tc>
        <w:tc>
          <w:tcPr>
            <w:tcW w:w="810" w:type="dxa"/>
            <w:tcBorders>
              <w:left w:val="nil"/>
              <w:bottom w:val="nil"/>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p>
        </w:tc>
        <w:tc>
          <w:tcPr>
            <w:tcW w:w="810" w:type="dxa"/>
            <w:tcBorders>
              <w:left w:val="nil"/>
              <w:bottom w:val="nil"/>
            </w:tcBorders>
            <w:shd w:val="clear" w:color="auto" w:fill="auto"/>
            <w:noWrap/>
            <w:tcMar>
              <w:left w:w="29" w:type="dxa"/>
              <w:right w:w="43" w:type="dxa"/>
            </w:tcMar>
            <w:vAlign w:val="center"/>
          </w:tcPr>
          <w:p w:rsidR="008156A8" w:rsidRDefault="008156A8" w:rsidP="008156A8">
            <w:pPr>
              <w:jc w:val="right"/>
              <w:rPr>
                <w:color w:val="000000"/>
                <w:sz w:val="14"/>
                <w:szCs w:val="14"/>
              </w:rPr>
            </w:pPr>
          </w:p>
        </w:tc>
      </w:tr>
      <w:tr w:rsidR="008156A8" w:rsidRPr="00FF55B1" w:rsidTr="008156A8">
        <w:trPr>
          <w:trHeight w:hRule="exact" w:val="259"/>
          <w:jc w:val="center"/>
        </w:trPr>
        <w:tc>
          <w:tcPr>
            <w:tcW w:w="2092" w:type="dxa"/>
            <w:tcBorders>
              <w:bottom w:val="nil"/>
              <w:right w:val="nil"/>
            </w:tcBorders>
            <w:shd w:val="clear" w:color="auto" w:fill="auto"/>
            <w:noWrap/>
            <w:vAlign w:val="center"/>
          </w:tcPr>
          <w:p w:rsidR="008156A8" w:rsidRPr="00CD7E30" w:rsidRDefault="008156A8" w:rsidP="008156A8">
            <w:pPr>
              <w:ind w:firstLineChars="200" w:firstLine="280"/>
              <w:rPr>
                <w:color w:val="000000"/>
                <w:sz w:val="14"/>
                <w:szCs w:val="14"/>
              </w:rPr>
            </w:pPr>
            <w:r w:rsidRPr="00CD7E30">
              <w:rPr>
                <w:color w:val="000000"/>
                <w:sz w:val="14"/>
                <w:szCs w:val="14"/>
              </w:rPr>
              <w:t>Punjab</w:t>
            </w:r>
          </w:p>
        </w:tc>
        <w:tc>
          <w:tcPr>
            <w:tcW w:w="806" w:type="dxa"/>
            <w:tcBorders>
              <w:left w:val="nil"/>
              <w:bottom w:val="nil"/>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1,245,251</w:t>
            </w:r>
          </w:p>
        </w:tc>
        <w:tc>
          <w:tcPr>
            <w:tcW w:w="900" w:type="dxa"/>
            <w:tcBorders>
              <w:left w:val="nil"/>
              <w:bottom w:val="nil"/>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99,092</w:t>
            </w:r>
          </w:p>
        </w:tc>
        <w:tc>
          <w:tcPr>
            <w:tcW w:w="900" w:type="dxa"/>
            <w:tcBorders>
              <w:left w:val="nil"/>
              <w:bottom w:val="nil"/>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130,413</w:t>
            </w:r>
          </w:p>
        </w:tc>
        <w:tc>
          <w:tcPr>
            <w:tcW w:w="720" w:type="dxa"/>
            <w:tcBorders>
              <w:left w:val="nil"/>
              <w:bottom w:val="nil"/>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45,397</w:t>
            </w:r>
          </w:p>
        </w:tc>
        <w:tc>
          <w:tcPr>
            <w:tcW w:w="900" w:type="dxa"/>
            <w:tcBorders>
              <w:left w:val="nil"/>
              <w:bottom w:val="nil"/>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253,369</w:t>
            </w:r>
          </w:p>
        </w:tc>
        <w:tc>
          <w:tcPr>
            <w:tcW w:w="900" w:type="dxa"/>
            <w:tcBorders>
              <w:left w:val="nil"/>
              <w:bottom w:val="nil"/>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88,055</w:t>
            </w:r>
          </w:p>
        </w:tc>
        <w:tc>
          <w:tcPr>
            <w:tcW w:w="720" w:type="dxa"/>
            <w:tcBorders>
              <w:left w:val="nil"/>
              <w:bottom w:val="nil"/>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2,359,873</w:t>
            </w:r>
          </w:p>
        </w:tc>
        <w:tc>
          <w:tcPr>
            <w:tcW w:w="810" w:type="dxa"/>
            <w:tcBorders>
              <w:left w:val="nil"/>
              <w:bottom w:val="nil"/>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678,324</w:t>
            </w:r>
          </w:p>
        </w:tc>
        <w:tc>
          <w:tcPr>
            <w:tcW w:w="810" w:type="dxa"/>
            <w:tcBorders>
              <w:left w:val="nil"/>
              <w:bottom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445,220</w:t>
            </w:r>
          </w:p>
        </w:tc>
      </w:tr>
      <w:tr w:rsidR="008156A8" w:rsidRPr="00FF55B1" w:rsidTr="008156A8">
        <w:trPr>
          <w:trHeight w:hRule="exact" w:val="259"/>
          <w:jc w:val="center"/>
        </w:trPr>
        <w:tc>
          <w:tcPr>
            <w:tcW w:w="2092" w:type="dxa"/>
            <w:tcBorders>
              <w:top w:val="nil"/>
              <w:bottom w:val="nil"/>
              <w:right w:val="nil"/>
            </w:tcBorders>
            <w:shd w:val="clear" w:color="auto" w:fill="auto"/>
            <w:noWrap/>
            <w:vAlign w:val="center"/>
          </w:tcPr>
          <w:p w:rsidR="008156A8" w:rsidRPr="00CD7E30" w:rsidRDefault="008156A8" w:rsidP="008156A8">
            <w:pPr>
              <w:ind w:firstLineChars="200" w:firstLine="280"/>
              <w:rPr>
                <w:color w:val="000000"/>
                <w:sz w:val="14"/>
                <w:szCs w:val="14"/>
              </w:rPr>
            </w:pPr>
            <w:r w:rsidRPr="00CD7E30">
              <w:rPr>
                <w:color w:val="000000"/>
                <w:sz w:val="14"/>
                <w:szCs w:val="14"/>
              </w:rPr>
              <w:t>Sindh</w:t>
            </w:r>
          </w:p>
        </w:tc>
        <w:tc>
          <w:tcPr>
            <w:tcW w:w="806" w:type="dxa"/>
            <w:tcBorders>
              <w:top w:val="nil"/>
              <w:left w:val="nil"/>
              <w:bottom w:val="nil"/>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266,320</w:t>
            </w:r>
          </w:p>
        </w:tc>
        <w:tc>
          <w:tcPr>
            <w:tcW w:w="900" w:type="dxa"/>
            <w:tcBorders>
              <w:top w:val="nil"/>
              <w:left w:val="nil"/>
              <w:bottom w:val="nil"/>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14,740</w:t>
            </w:r>
          </w:p>
        </w:tc>
        <w:tc>
          <w:tcPr>
            <w:tcW w:w="900" w:type="dxa"/>
            <w:tcBorders>
              <w:top w:val="nil"/>
              <w:left w:val="nil"/>
              <w:bottom w:val="nil"/>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20,980</w:t>
            </w:r>
          </w:p>
        </w:tc>
        <w:tc>
          <w:tcPr>
            <w:tcW w:w="720" w:type="dxa"/>
            <w:tcBorders>
              <w:top w:val="nil"/>
              <w:left w:val="nil"/>
              <w:bottom w:val="nil"/>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2,276</w:t>
            </w:r>
          </w:p>
        </w:tc>
        <w:tc>
          <w:tcPr>
            <w:tcW w:w="900" w:type="dxa"/>
            <w:tcBorders>
              <w:top w:val="nil"/>
              <w:left w:val="nil"/>
              <w:bottom w:val="nil"/>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37,539</w:t>
            </w:r>
          </w:p>
        </w:tc>
        <w:tc>
          <w:tcPr>
            <w:tcW w:w="900" w:type="dxa"/>
            <w:tcBorders>
              <w:top w:val="nil"/>
              <w:left w:val="nil"/>
              <w:bottom w:val="nil"/>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8,323</w:t>
            </w:r>
          </w:p>
        </w:tc>
        <w:tc>
          <w:tcPr>
            <w:tcW w:w="720" w:type="dxa"/>
            <w:tcBorders>
              <w:top w:val="nil"/>
              <w:left w:val="nil"/>
              <w:bottom w:val="nil"/>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437,704</w:t>
            </w:r>
          </w:p>
        </w:tc>
        <w:tc>
          <w:tcPr>
            <w:tcW w:w="810" w:type="dxa"/>
            <w:tcBorders>
              <w:top w:val="nil"/>
              <w:left w:val="nil"/>
              <w:bottom w:val="nil"/>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110,692</w:t>
            </w:r>
          </w:p>
        </w:tc>
        <w:tc>
          <w:tcPr>
            <w:tcW w:w="810" w:type="dxa"/>
            <w:tcBorders>
              <w:top w:val="nil"/>
              <w:left w:val="nil"/>
              <w:bottom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68,606</w:t>
            </w:r>
          </w:p>
        </w:tc>
      </w:tr>
      <w:tr w:rsidR="008156A8" w:rsidRPr="00FF55B1" w:rsidTr="008156A8">
        <w:trPr>
          <w:trHeight w:hRule="exact" w:val="259"/>
          <w:jc w:val="center"/>
        </w:trPr>
        <w:tc>
          <w:tcPr>
            <w:tcW w:w="2092" w:type="dxa"/>
            <w:tcBorders>
              <w:top w:val="nil"/>
              <w:bottom w:val="nil"/>
              <w:right w:val="nil"/>
            </w:tcBorders>
            <w:shd w:val="clear" w:color="auto" w:fill="auto"/>
            <w:noWrap/>
            <w:vAlign w:val="center"/>
          </w:tcPr>
          <w:p w:rsidR="008156A8" w:rsidRPr="00CD7E30" w:rsidRDefault="008156A8" w:rsidP="008156A8">
            <w:pPr>
              <w:ind w:firstLineChars="200" w:firstLine="280"/>
              <w:rPr>
                <w:color w:val="000000"/>
                <w:sz w:val="14"/>
                <w:szCs w:val="14"/>
              </w:rPr>
            </w:pPr>
            <w:r w:rsidRPr="00CD7E30">
              <w:rPr>
                <w:color w:val="000000"/>
                <w:sz w:val="14"/>
                <w:szCs w:val="14"/>
              </w:rPr>
              <w:t>Khyber Pakhtunkhwa</w:t>
            </w:r>
          </w:p>
        </w:tc>
        <w:tc>
          <w:tcPr>
            <w:tcW w:w="806" w:type="dxa"/>
            <w:tcBorders>
              <w:top w:val="nil"/>
              <w:left w:val="nil"/>
              <w:bottom w:val="nil"/>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28,178</w:t>
            </w:r>
          </w:p>
        </w:tc>
        <w:tc>
          <w:tcPr>
            <w:tcW w:w="900" w:type="dxa"/>
            <w:tcBorders>
              <w:top w:val="nil"/>
              <w:left w:val="nil"/>
              <w:bottom w:val="nil"/>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3,262</w:t>
            </w:r>
          </w:p>
        </w:tc>
        <w:tc>
          <w:tcPr>
            <w:tcW w:w="900" w:type="dxa"/>
            <w:tcBorders>
              <w:top w:val="nil"/>
              <w:left w:val="nil"/>
              <w:bottom w:val="nil"/>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4,039</w:t>
            </w:r>
          </w:p>
        </w:tc>
        <w:tc>
          <w:tcPr>
            <w:tcW w:w="720" w:type="dxa"/>
            <w:tcBorders>
              <w:top w:val="nil"/>
              <w:left w:val="nil"/>
              <w:bottom w:val="nil"/>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1,425</w:t>
            </w:r>
          </w:p>
        </w:tc>
        <w:tc>
          <w:tcPr>
            <w:tcW w:w="900" w:type="dxa"/>
            <w:tcBorders>
              <w:top w:val="nil"/>
              <w:left w:val="nil"/>
              <w:bottom w:val="nil"/>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2,762</w:t>
            </w:r>
          </w:p>
        </w:tc>
        <w:tc>
          <w:tcPr>
            <w:tcW w:w="900" w:type="dxa"/>
            <w:tcBorders>
              <w:top w:val="nil"/>
              <w:left w:val="nil"/>
              <w:bottom w:val="nil"/>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886</w:t>
            </w:r>
          </w:p>
        </w:tc>
        <w:tc>
          <w:tcPr>
            <w:tcW w:w="720" w:type="dxa"/>
            <w:tcBorders>
              <w:top w:val="nil"/>
              <w:left w:val="nil"/>
              <w:bottom w:val="nil"/>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53,728</w:t>
            </w:r>
          </w:p>
        </w:tc>
        <w:tc>
          <w:tcPr>
            <w:tcW w:w="810" w:type="dxa"/>
            <w:tcBorders>
              <w:top w:val="nil"/>
              <w:left w:val="nil"/>
              <w:bottom w:val="nil"/>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12,109</w:t>
            </w:r>
          </w:p>
        </w:tc>
        <w:tc>
          <w:tcPr>
            <w:tcW w:w="810" w:type="dxa"/>
            <w:tcBorders>
              <w:top w:val="nil"/>
              <w:left w:val="nil"/>
              <w:bottom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11,966</w:t>
            </w:r>
          </w:p>
        </w:tc>
      </w:tr>
      <w:tr w:rsidR="008156A8" w:rsidRPr="00FF55B1" w:rsidTr="008156A8">
        <w:trPr>
          <w:trHeight w:hRule="exact" w:val="259"/>
          <w:jc w:val="center"/>
        </w:trPr>
        <w:tc>
          <w:tcPr>
            <w:tcW w:w="2092" w:type="dxa"/>
            <w:tcBorders>
              <w:top w:val="nil"/>
              <w:bottom w:val="nil"/>
              <w:right w:val="nil"/>
            </w:tcBorders>
            <w:shd w:val="clear" w:color="auto" w:fill="auto"/>
            <w:noWrap/>
            <w:vAlign w:val="center"/>
          </w:tcPr>
          <w:p w:rsidR="008156A8" w:rsidRPr="00CD7E30" w:rsidRDefault="008156A8" w:rsidP="008156A8">
            <w:pPr>
              <w:ind w:firstLineChars="200" w:firstLine="280"/>
              <w:rPr>
                <w:color w:val="000000"/>
                <w:sz w:val="14"/>
                <w:szCs w:val="14"/>
              </w:rPr>
            </w:pPr>
            <w:r w:rsidRPr="00CD7E30">
              <w:rPr>
                <w:color w:val="000000"/>
                <w:sz w:val="14"/>
                <w:szCs w:val="14"/>
              </w:rPr>
              <w:t>Balochistan</w:t>
            </w:r>
          </w:p>
        </w:tc>
        <w:tc>
          <w:tcPr>
            <w:tcW w:w="806" w:type="dxa"/>
            <w:tcBorders>
              <w:top w:val="nil"/>
              <w:left w:val="nil"/>
              <w:bottom w:val="nil"/>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398</w:t>
            </w:r>
          </w:p>
        </w:tc>
        <w:tc>
          <w:tcPr>
            <w:tcW w:w="900" w:type="dxa"/>
            <w:tcBorders>
              <w:top w:val="nil"/>
              <w:left w:val="nil"/>
              <w:bottom w:val="nil"/>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27</w:t>
            </w:r>
          </w:p>
        </w:tc>
        <w:tc>
          <w:tcPr>
            <w:tcW w:w="900" w:type="dxa"/>
            <w:tcBorders>
              <w:top w:val="nil"/>
              <w:left w:val="nil"/>
              <w:bottom w:val="nil"/>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77</w:t>
            </w:r>
          </w:p>
        </w:tc>
        <w:tc>
          <w:tcPr>
            <w:tcW w:w="720" w:type="dxa"/>
            <w:tcBorders>
              <w:top w:val="nil"/>
              <w:left w:val="nil"/>
              <w:bottom w:val="nil"/>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13</w:t>
            </w:r>
          </w:p>
        </w:tc>
        <w:tc>
          <w:tcPr>
            <w:tcW w:w="900" w:type="dxa"/>
            <w:tcBorders>
              <w:top w:val="nil"/>
              <w:left w:val="nil"/>
              <w:bottom w:val="nil"/>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71</w:t>
            </w:r>
          </w:p>
        </w:tc>
        <w:tc>
          <w:tcPr>
            <w:tcW w:w="900" w:type="dxa"/>
            <w:tcBorders>
              <w:top w:val="nil"/>
              <w:left w:val="nil"/>
              <w:bottom w:val="nil"/>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15</w:t>
            </w:r>
          </w:p>
        </w:tc>
        <w:tc>
          <w:tcPr>
            <w:tcW w:w="720" w:type="dxa"/>
            <w:tcBorders>
              <w:top w:val="nil"/>
              <w:left w:val="nil"/>
              <w:bottom w:val="nil"/>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2,487</w:t>
            </w:r>
          </w:p>
        </w:tc>
        <w:tc>
          <w:tcPr>
            <w:tcW w:w="810" w:type="dxa"/>
            <w:tcBorders>
              <w:top w:val="nil"/>
              <w:left w:val="nil"/>
              <w:bottom w:val="nil"/>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656</w:t>
            </w:r>
          </w:p>
        </w:tc>
        <w:tc>
          <w:tcPr>
            <w:tcW w:w="810" w:type="dxa"/>
            <w:tcBorders>
              <w:top w:val="nil"/>
              <w:left w:val="nil"/>
              <w:bottom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1,102</w:t>
            </w:r>
          </w:p>
        </w:tc>
      </w:tr>
      <w:tr w:rsidR="008156A8" w:rsidRPr="00FF55B1" w:rsidTr="008156A8">
        <w:trPr>
          <w:trHeight w:hRule="exact" w:val="259"/>
          <w:jc w:val="center"/>
        </w:trPr>
        <w:tc>
          <w:tcPr>
            <w:tcW w:w="2092" w:type="dxa"/>
            <w:tcBorders>
              <w:top w:val="nil"/>
              <w:bottom w:val="nil"/>
              <w:right w:val="nil"/>
            </w:tcBorders>
            <w:shd w:val="clear" w:color="auto" w:fill="auto"/>
            <w:noWrap/>
            <w:vAlign w:val="center"/>
          </w:tcPr>
          <w:p w:rsidR="008156A8" w:rsidRPr="00CD7E30" w:rsidRDefault="008156A8" w:rsidP="008156A8">
            <w:pPr>
              <w:ind w:firstLineChars="200" w:firstLine="280"/>
              <w:rPr>
                <w:color w:val="000000"/>
                <w:sz w:val="14"/>
                <w:szCs w:val="14"/>
              </w:rPr>
            </w:pPr>
            <w:r w:rsidRPr="00CD7E30">
              <w:rPr>
                <w:color w:val="000000"/>
                <w:sz w:val="14"/>
                <w:szCs w:val="14"/>
              </w:rPr>
              <w:t>Azad Jammu Kashmir</w:t>
            </w:r>
          </w:p>
        </w:tc>
        <w:tc>
          <w:tcPr>
            <w:tcW w:w="806" w:type="dxa"/>
            <w:tcBorders>
              <w:top w:val="nil"/>
              <w:left w:val="nil"/>
              <w:bottom w:val="nil"/>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22,831</w:t>
            </w:r>
          </w:p>
        </w:tc>
        <w:tc>
          <w:tcPr>
            <w:tcW w:w="900" w:type="dxa"/>
            <w:tcBorders>
              <w:top w:val="nil"/>
              <w:left w:val="nil"/>
              <w:bottom w:val="nil"/>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1,416</w:t>
            </w:r>
          </w:p>
        </w:tc>
        <w:tc>
          <w:tcPr>
            <w:tcW w:w="900" w:type="dxa"/>
            <w:tcBorders>
              <w:top w:val="nil"/>
              <w:left w:val="nil"/>
              <w:bottom w:val="nil"/>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1,330</w:t>
            </w:r>
          </w:p>
        </w:tc>
        <w:tc>
          <w:tcPr>
            <w:tcW w:w="720" w:type="dxa"/>
            <w:tcBorders>
              <w:top w:val="nil"/>
              <w:left w:val="nil"/>
              <w:bottom w:val="nil"/>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1,351</w:t>
            </w:r>
          </w:p>
        </w:tc>
        <w:tc>
          <w:tcPr>
            <w:tcW w:w="900" w:type="dxa"/>
            <w:tcBorders>
              <w:top w:val="nil"/>
              <w:left w:val="nil"/>
              <w:bottom w:val="nil"/>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199</w:t>
            </w:r>
          </w:p>
        </w:tc>
        <w:tc>
          <w:tcPr>
            <w:tcW w:w="900" w:type="dxa"/>
            <w:tcBorders>
              <w:top w:val="nil"/>
              <w:left w:val="nil"/>
              <w:bottom w:val="nil"/>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292</w:t>
            </w:r>
          </w:p>
        </w:tc>
        <w:tc>
          <w:tcPr>
            <w:tcW w:w="720" w:type="dxa"/>
            <w:tcBorders>
              <w:top w:val="nil"/>
              <w:left w:val="nil"/>
              <w:bottom w:val="nil"/>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24,948</w:t>
            </w:r>
          </w:p>
        </w:tc>
        <w:tc>
          <w:tcPr>
            <w:tcW w:w="810" w:type="dxa"/>
            <w:tcBorders>
              <w:top w:val="nil"/>
              <w:left w:val="nil"/>
              <w:bottom w:val="nil"/>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2,648</w:t>
            </w:r>
          </w:p>
        </w:tc>
        <w:tc>
          <w:tcPr>
            <w:tcW w:w="810" w:type="dxa"/>
            <w:tcBorders>
              <w:top w:val="nil"/>
              <w:left w:val="nil"/>
              <w:bottom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1,860</w:t>
            </w:r>
          </w:p>
        </w:tc>
      </w:tr>
      <w:tr w:rsidR="008156A8" w:rsidRPr="00FF55B1" w:rsidTr="008156A8">
        <w:trPr>
          <w:trHeight w:hRule="exact" w:val="259"/>
          <w:jc w:val="center"/>
        </w:trPr>
        <w:tc>
          <w:tcPr>
            <w:tcW w:w="2092" w:type="dxa"/>
            <w:tcBorders>
              <w:top w:val="nil"/>
              <w:bottom w:val="single" w:sz="4" w:space="0" w:color="auto"/>
              <w:right w:val="nil"/>
            </w:tcBorders>
            <w:shd w:val="clear" w:color="auto" w:fill="auto"/>
            <w:noWrap/>
            <w:vAlign w:val="center"/>
          </w:tcPr>
          <w:p w:rsidR="008156A8" w:rsidRPr="00CD7E30" w:rsidRDefault="008156A8" w:rsidP="008156A8">
            <w:pPr>
              <w:ind w:firstLineChars="200" w:firstLine="280"/>
              <w:rPr>
                <w:color w:val="000000"/>
                <w:sz w:val="14"/>
                <w:szCs w:val="14"/>
              </w:rPr>
            </w:pPr>
            <w:r w:rsidRPr="00CD7E30">
              <w:rPr>
                <w:color w:val="000000"/>
                <w:sz w:val="14"/>
                <w:szCs w:val="14"/>
              </w:rPr>
              <w:t>Gilgit Baltistan</w:t>
            </w:r>
          </w:p>
        </w:tc>
        <w:tc>
          <w:tcPr>
            <w:tcW w:w="806" w:type="dxa"/>
            <w:tcBorders>
              <w:top w:val="nil"/>
              <w:left w:val="nil"/>
              <w:bottom w:val="single" w:sz="4" w:space="0" w:color="auto"/>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1,764</w:t>
            </w:r>
          </w:p>
        </w:tc>
        <w:tc>
          <w:tcPr>
            <w:tcW w:w="900" w:type="dxa"/>
            <w:tcBorders>
              <w:top w:val="nil"/>
              <w:left w:val="nil"/>
              <w:bottom w:val="single" w:sz="4" w:space="0" w:color="auto"/>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280</w:t>
            </w:r>
          </w:p>
        </w:tc>
        <w:tc>
          <w:tcPr>
            <w:tcW w:w="900" w:type="dxa"/>
            <w:tcBorders>
              <w:top w:val="nil"/>
              <w:left w:val="nil"/>
              <w:bottom w:val="single" w:sz="4" w:space="0" w:color="auto"/>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538</w:t>
            </w:r>
          </w:p>
        </w:tc>
        <w:tc>
          <w:tcPr>
            <w:tcW w:w="720" w:type="dxa"/>
            <w:tcBorders>
              <w:top w:val="nil"/>
              <w:left w:val="nil"/>
              <w:bottom w:val="single" w:sz="4" w:space="0" w:color="auto"/>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418</w:t>
            </w:r>
          </w:p>
        </w:tc>
        <w:tc>
          <w:tcPr>
            <w:tcW w:w="900" w:type="dxa"/>
            <w:tcBorders>
              <w:top w:val="nil"/>
              <w:left w:val="nil"/>
              <w:bottom w:val="single" w:sz="4" w:space="0" w:color="auto"/>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110</w:t>
            </w:r>
          </w:p>
        </w:tc>
        <w:tc>
          <w:tcPr>
            <w:tcW w:w="900" w:type="dxa"/>
            <w:tcBorders>
              <w:top w:val="nil"/>
              <w:left w:val="nil"/>
              <w:bottom w:val="single" w:sz="4" w:space="0" w:color="auto"/>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419</w:t>
            </w:r>
          </w:p>
        </w:tc>
        <w:tc>
          <w:tcPr>
            <w:tcW w:w="720" w:type="dxa"/>
            <w:tcBorders>
              <w:top w:val="nil"/>
              <w:left w:val="nil"/>
              <w:bottom w:val="single" w:sz="4" w:space="0" w:color="auto"/>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2,656</w:t>
            </w:r>
          </w:p>
        </w:tc>
        <w:tc>
          <w:tcPr>
            <w:tcW w:w="810" w:type="dxa"/>
            <w:tcBorders>
              <w:top w:val="nil"/>
              <w:left w:val="nil"/>
              <w:bottom w:val="single" w:sz="4" w:space="0" w:color="auto"/>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495</w:t>
            </w:r>
          </w:p>
        </w:tc>
        <w:tc>
          <w:tcPr>
            <w:tcW w:w="810" w:type="dxa"/>
            <w:tcBorders>
              <w:top w:val="nil"/>
              <w:left w:val="nil"/>
              <w:bottom w:val="single" w:sz="4" w:space="0" w:color="auto"/>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1,161</w:t>
            </w:r>
          </w:p>
        </w:tc>
      </w:tr>
      <w:tr w:rsidR="008156A8" w:rsidRPr="00FF55B1" w:rsidTr="008156A8">
        <w:trPr>
          <w:trHeight w:hRule="exact" w:val="259"/>
          <w:jc w:val="center"/>
        </w:trPr>
        <w:tc>
          <w:tcPr>
            <w:tcW w:w="2092" w:type="dxa"/>
            <w:tcBorders>
              <w:top w:val="single" w:sz="4" w:space="0" w:color="auto"/>
              <w:bottom w:val="single" w:sz="4" w:space="0" w:color="auto"/>
              <w:right w:val="nil"/>
            </w:tcBorders>
            <w:shd w:val="clear" w:color="auto" w:fill="auto"/>
            <w:noWrap/>
            <w:vAlign w:val="center"/>
          </w:tcPr>
          <w:p w:rsidR="008156A8" w:rsidRPr="00CD7E30" w:rsidRDefault="008156A8" w:rsidP="008156A8">
            <w:pPr>
              <w:ind w:firstLineChars="200" w:firstLine="281"/>
              <w:rPr>
                <w:b/>
                <w:bCs/>
                <w:color w:val="000000"/>
                <w:sz w:val="14"/>
                <w:szCs w:val="14"/>
              </w:rPr>
            </w:pPr>
            <w:r w:rsidRPr="00CD7E30">
              <w:rPr>
                <w:b/>
                <w:bCs/>
                <w:color w:val="000000"/>
                <w:sz w:val="14"/>
                <w:szCs w:val="14"/>
              </w:rPr>
              <w:t>All Pakistan</w:t>
            </w:r>
          </w:p>
        </w:tc>
        <w:tc>
          <w:tcPr>
            <w:tcW w:w="806" w:type="dxa"/>
            <w:tcBorders>
              <w:top w:val="single" w:sz="4" w:space="0" w:color="auto"/>
              <w:left w:val="nil"/>
              <w:bottom w:val="single" w:sz="4" w:space="0" w:color="auto"/>
              <w:right w:val="nil"/>
            </w:tcBorders>
            <w:shd w:val="clear" w:color="auto" w:fill="auto"/>
            <w:noWrap/>
            <w:tcMar>
              <w:left w:w="29" w:type="dxa"/>
              <w:right w:w="43" w:type="dxa"/>
            </w:tcMar>
            <w:vAlign w:val="center"/>
          </w:tcPr>
          <w:p w:rsidR="008156A8" w:rsidRDefault="008156A8" w:rsidP="008156A8">
            <w:pPr>
              <w:jc w:val="right"/>
              <w:rPr>
                <w:b/>
                <w:bCs/>
                <w:color w:val="000000"/>
                <w:sz w:val="14"/>
                <w:szCs w:val="14"/>
              </w:rPr>
            </w:pPr>
            <w:r>
              <w:rPr>
                <w:b/>
                <w:bCs/>
                <w:color w:val="000000"/>
                <w:sz w:val="14"/>
                <w:szCs w:val="14"/>
              </w:rPr>
              <w:t>1,564,742</w:t>
            </w:r>
          </w:p>
        </w:tc>
        <w:tc>
          <w:tcPr>
            <w:tcW w:w="900" w:type="dxa"/>
            <w:tcBorders>
              <w:top w:val="single" w:sz="4" w:space="0" w:color="auto"/>
              <w:left w:val="nil"/>
              <w:bottom w:val="single" w:sz="4" w:space="0" w:color="auto"/>
              <w:right w:val="nil"/>
            </w:tcBorders>
            <w:shd w:val="clear" w:color="auto" w:fill="auto"/>
            <w:noWrap/>
            <w:tcMar>
              <w:left w:w="29" w:type="dxa"/>
              <w:right w:w="43" w:type="dxa"/>
            </w:tcMar>
            <w:vAlign w:val="center"/>
          </w:tcPr>
          <w:p w:rsidR="008156A8" w:rsidRDefault="008156A8" w:rsidP="008156A8">
            <w:pPr>
              <w:jc w:val="right"/>
              <w:rPr>
                <w:b/>
                <w:bCs/>
                <w:color w:val="000000"/>
                <w:sz w:val="14"/>
                <w:szCs w:val="14"/>
              </w:rPr>
            </w:pPr>
            <w:r>
              <w:rPr>
                <w:b/>
                <w:bCs/>
                <w:color w:val="000000"/>
                <w:sz w:val="14"/>
                <w:szCs w:val="14"/>
              </w:rPr>
              <w:t>118,817</w:t>
            </w:r>
          </w:p>
        </w:tc>
        <w:tc>
          <w:tcPr>
            <w:tcW w:w="900" w:type="dxa"/>
            <w:tcBorders>
              <w:top w:val="single" w:sz="4" w:space="0" w:color="auto"/>
              <w:left w:val="nil"/>
              <w:bottom w:val="single" w:sz="4" w:space="0" w:color="auto"/>
              <w:right w:val="nil"/>
            </w:tcBorders>
            <w:shd w:val="clear" w:color="auto" w:fill="auto"/>
            <w:noWrap/>
            <w:tcMar>
              <w:left w:w="29" w:type="dxa"/>
              <w:right w:w="43" w:type="dxa"/>
            </w:tcMar>
            <w:vAlign w:val="center"/>
          </w:tcPr>
          <w:p w:rsidR="008156A8" w:rsidRDefault="008156A8" w:rsidP="008156A8">
            <w:pPr>
              <w:jc w:val="right"/>
              <w:rPr>
                <w:b/>
                <w:bCs/>
                <w:color w:val="000000"/>
                <w:sz w:val="14"/>
                <w:szCs w:val="14"/>
              </w:rPr>
            </w:pPr>
            <w:r>
              <w:rPr>
                <w:b/>
                <w:bCs/>
                <w:color w:val="000000"/>
                <w:sz w:val="14"/>
                <w:szCs w:val="14"/>
              </w:rPr>
              <w:t>157,377</w:t>
            </w:r>
          </w:p>
        </w:tc>
        <w:tc>
          <w:tcPr>
            <w:tcW w:w="720" w:type="dxa"/>
            <w:tcBorders>
              <w:top w:val="single" w:sz="4" w:space="0" w:color="auto"/>
              <w:left w:val="nil"/>
              <w:bottom w:val="single" w:sz="4" w:space="0" w:color="auto"/>
              <w:right w:val="nil"/>
            </w:tcBorders>
            <w:shd w:val="clear" w:color="auto" w:fill="auto"/>
            <w:noWrap/>
            <w:tcMar>
              <w:left w:w="29" w:type="dxa"/>
              <w:right w:w="43" w:type="dxa"/>
            </w:tcMar>
            <w:vAlign w:val="center"/>
          </w:tcPr>
          <w:p w:rsidR="008156A8" w:rsidRDefault="008156A8" w:rsidP="008156A8">
            <w:pPr>
              <w:jc w:val="right"/>
              <w:rPr>
                <w:b/>
                <w:bCs/>
                <w:color w:val="000000"/>
                <w:sz w:val="14"/>
                <w:szCs w:val="14"/>
              </w:rPr>
            </w:pPr>
            <w:r>
              <w:rPr>
                <w:b/>
                <w:bCs/>
                <w:color w:val="000000"/>
                <w:sz w:val="14"/>
                <w:szCs w:val="14"/>
              </w:rPr>
              <w:t>50,880</w:t>
            </w:r>
          </w:p>
        </w:tc>
        <w:tc>
          <w:tcPr>
            <w:tcW w:w="900" w:type="dxa"/>
            <w:tcBorders>
              <w:top w:val="single" w:sz="4" w:space="0" w:color="auto"/>
              <w:left w:val="nil"/>
              <w:bottom w:val="single" w:sz="4" w:space="0" w:color="auto"/>
              <w:right w:val="nil"/>
            </w:tcBorders>
            <w:shd w:val="clear" w:color="auto" w:fill="auto"/>
            <w:noWrap/>
            <w:tcMar>
              <w:left w:w="29" w:type="dxa"/>
              <w:right w:w="43" w:type="dxa"/>
            </w:tcMar>
            <w:vAlign w:val="center"/>
          </w:tcPr>
          <w:p w:rsidR="008156A8" w:rsidRDefault="008156A8" w:rsidP="008156A8">
            <w:pPr>
              <w:jc w:val="right"/>
              <w:rPr>
                <w:b/>
                <w:bCs/>
                <w:color w:val="000000"/>
                <w:sz w:val="14"/>
                <w:szCs w:val="14"/>
              </w:rPr>
            </w:pPr>
            <w:r>
              <w:rPr>
                <w:b/>
                <w:bCs/>
                <w:color w:val="000000"/>
                <w:sz w:val="14"/>
                <w:szCs w:val="14"/>
              </w:rPr>
              <w:t>294,050</w:t>
            </w:r>
          </w:p>
        </w:tc>
        <w:tc>
          <w:tcPr>
            <w:tcW w:w="900" w:type="dxa"/>
            <w:tcBorders>
              <w:top w:val="single" w:sz="4" w:space="0" w:color="auto"/>
              <w:left w:val="nil"/>
              <w:bottom w:val="single" w:sz="4" w:space="0" w:color="auto"/>
              <w:right w:val="nil"/>
            </w:tcBorders>
            <w:shd w:val="clear" w:color="auto" w:fill="auto"/>
            <w:noWrap/>
            <w:tcMar>
              <w:left w:w="29" w:type="dxa"/>
              <w:right w:w="43" w:type="dxa"/>
            </w:tcMar>
            <w:vAlign w:val="center"/>
          </w:tcPr>
          <w:p w:rsidR="008156A8" w:rsidRDefault="008156A8" w:rsidP="008156A8">
            <w:pPr>
              <w:jc w:val="right"/>
              <w:rPr>
                <w:b/>
                <w:bCs/>
                <w:color w:val="000000"/>
                <w:sz w:val="14"/>
                <w:szCs w:val="14"/>
              </w:rPr>
            </w:pPr>
            <w:r>
              <w:rPr>
                <w:b/>
                <w:bCs/>
                <w:color w:val="000000"/>
                <w:sz w:val="14"/>
                <w:szCs w:val="14"/>
              </w:rPr>
              <w:t>97,990</w:t>
            </w:r>
          </w:p>
        </w:tc>
        <w:tc>
          <w:tcPr>
            <w:tcW w:w="720" w:type="dxa"/>
            <w:tcBorders>
              <w:top w:val="single" w:sz="4" w:space="0" w:color="auto"/>
              <w:left w:val="nil"/>
              <w:bottom w:val="single" w:sz="4" w:space="0" w:color="auto"/>
              <w:right w:val="nil"/>
            </w:tcBorders>
            <w:shd w:val="clear" w:color="auto" w:fill="auto"/>
            <w:noWrap/>
            <w:tcMar>
              <w:left w:w="29" w:type="dxa"/>
              <w:right w:w="43" w:type="dxa"/>
            </w:tcMar>
            <w:vAlign w:val="center"/>
          </w:tcPr>
          <w:p w:rsidR="008156A8" w:rsidRDefault="008156A8" w:rsidP="008156A8">
            <w:pPr>
              <w:jc w:val="right"/>
              <w:rPr>
                <w:b/>
                <w:bCs/>
                <w:color w:val="000000"/>
                <w:sz w:val="14"/>
                <w:szCs w:val="14"/>
              </w:rPr>
            </w:pPr>
            <w:r>
              <w:rPr>
                <w:b/>
                <w:bCs/>
                <w:color w:val="000000"/>
                <w:sz w:val="14"/>
                <w:szCs w:val="14"/>
              </w:rPr>
              <w:t>2,881,396</w:t>
            </w:r>
          </w:p>
        </w:tc>
        <w:tc>
          <w:tcPr>
            <w:tcW w:w="810" w:type="dxa"/>
            <w:tcBorders>
              <w:top w:val="single" w:sz="4" w:space="0" w:color="auto"/>
              <w:left w:val="nil"/>
              <w:bottom w:val="single" w:sz="4" w:space="0" w:color="auto"/>
              <w:right w:val="nil"/>
            </w:tcBorders>
            <w:shd w:val="clear" w:color="auto" w:fill="auto"/>
            <w:noWrap/>
            <w:tcMar>
              <w:left w:w="29" w:type="dxa"/>
              <w:right w:w="43" w:type="dxa"/>
            </w:tcMar>
            <w:vAlign w:val="center"/>
          </w:tcPr>
          <w:p w:rsidR="008156A8" w:rsidRDefault="008156A8" w:rsidP="008156A8">
            <w:pPr>
              <w:jc w:val="right"/>
              <w:rPr>
                <w:b/>
                <w:bCs/>
                <w:color w:val="000000"/>
                <w:sz w:val="14"/>
                <w:szCs w:val="14"/>
              </w:rPr>
            </w:pPr>
            <w:r>
              <w:rPr>
                <w:b/>
                <w:bCs/>
                <w:color w:val="000000"/>
                <w:sz w:val="14"/>
                <w:szCs w:val="14"/>
              </w:rPr>
              <w:t>804,924</w:t>
            </w:r>
          </w:p>
        </w:tc>
        <w:tc>
          <w:tcPr>
            <w:tcW w:w="810" w:type="dxa"/>
            <w:tcBorders>
              <w:top w:val="single" w:sz="4" w:space="0" w:color="auto"/>
              <w:left w:val="nil"/>
              <w:bottom w:val="single" w:sz="4" w:space="0" w:color="auto"/>
            </w:tcBorders>
            <w:shd w:val="clear" w:color="auto" w:fill="auto"/>
            <w:noWrap/>
            <w:tcMar>
              <w:left w:w="29" w:type="dxa"/>
              <w:right w:w="43" w:type="dxa"/>
            </w:tcMar>
            <w:vAlign w:val="center"/>
          </w:tcPr>
          <w:p w:rsidR="008156A8" w:rsidRDefault="008156A8" w:rsidP="008156A8">
            <w:pPr>
              <w:jc w:val="right"/>
              <w:rPr>
                <w:b/>
                <w:bCs/>
                <w:color w:val="000000"/>
                <w:sz w:val="14"/>
                <w:szCs w:val="14"/>
              </w:rPr>
            </w:pPr>
            <w:r>
              <w:rPr>
                <w:b/>
                <w:bCs/>
                <w:color w:val="000000"/>
                <w:sz w:val="14"/>
                <w:szCs w:val="14"/>
              </w:rPr>
              <w:t>529,915</w:t>
            </w:r>
          </w:p>
        </w:tc>
      </w:tr>
      <w:tr w:rsidR="008156A8" w:rsidRPr="00FF55B1" w:rsidTr="00F000B9">
        <w:trPr>
          <w:trHeight w:val="240"/>
          <w:jc w:val="center"/>
        </w:trPr>
        <w:tc>
          <w:tcPr>
            <w:tcW w:w="9558" w:type="dxa"/>
            <w:gridSpan w:val="10"/>
            <w:tcBorders>
              <w:top w:val="nil"/>
              <w:left w:val="nil"/>
              <w:bottom w:val="nil"/>
              <w:right w:val="nil"/>
            </w:tcBorders>
            <w:shd w:val="clear" w:color="auto" w:fill="auto"/>
            <w:noWrap/>
            <w:tcMar>
              <w:left w:w="115" w:type="dxa"/>
              <w:right w:w="0" w:type="dxa"/>
            </w:tcMar>
            <w:vAlign w:val="center"/>
            <w:hideMark/>
          </w:tcPr>
          <w:p w:rsidR="008156A8" w:rsidRPr="00CD7E30" w:rsidRDefault="008156A8" w:rsidP="008156A8">
            <w:pPr>
              <w:ind w:firstLineChars="200" w:firstLine="281"/>
              <w:rPr>
                <w:b/>
                <w:bCs/>
                <w:color w:val="000000"/>
                <w:sz w:val="14"/>
                <w:szCs w:val="14"/>
              </w:rPr>
            </w:pPr>
          </w:p>
        </w:tc>
      </w:tr>
    </w:tbl>
    <w:p w:rsidR="007B1557" w:rsidRDefault="005126F4" w:rsidP="00384CE8">
      <w:pPr>
        <w:rPr>
          <w:sz w:val="14"/>
        </w:rPr>
      </w:pPr>
      <w:r w:rsidRPr="00FF55B1">
        <w:rPr>
          <w:sz w:val="14"/>
        </w:rPr>
        <w:br w:type="page"/>
      </w:r>
    </w:p>
    <w:tbl>
      <w:tblPr>
        <w:tblW w:w="10100" w:type="dxa"/>
        <w:jc w:val="center"/>
        <w:tblLook w:val="04A0" w:firstRow="1" w:lastRow="0" w:firstColumn="1" w:lastColumn="0" w:noHBand="0" w:noVBand="1"/>
      </w:tblPr>
      <w:tblGrid>
        <w:gridCol w:w="3430"/>
        <w:gridCol w:w="878"/>
        <w:gridCol w:w="812"/>
        <w:gridCol w:w="791"/>
        <w:gridCol w:w="835"/>
        <w:gridCol w:w="803"/>
        <w:gridCol w:w="816"/>
        <w:gridCol w:w="865"/>
        <w:gridCol w:w="870"/>
      </w:tblGrid>
      <w:tr w:rsidR="00963495" w:rsidRPr="00FF55B1" w:rsidTr="002A72AC">
        <w:trPr>
          <w:trHeight w:val="187"/>
          <w:jc w:val="center"/>
        </w:trPr>
        <w:tc>
          <w:tcPr>
            <w:tcW w:w="10100" w:type="dxa"/>
            <w:gridSpan w:val="9"/>
            <w:tcBorders>
              <w:top w:val="nil"/>
              <w:left w:val="nil"/>
              <w:bottom w:val="nil"/>
              <w:right w:val="nil"/>
            </w:tcBorders>
          </w:tcPr>
          <w:p w:rsidR="00963495" w:rsidRPr="00FF55B1" w:rsidRDefault="00963495" w:rsidP="00274D5C">
            <w:pPr>
              <w:jc w:val="center"/>
              <w:rPr>
                <w:b/>
                <w:bCs/>
                <w:sz w:val="28"/>
                <w:szCs w:val="28"/>
              </w:rPr>
            </w:pPr>
            <w:r w:rsidRPr="00FF55B1">
              <w:rPr>
                <w:b/>
                <w:bCs/>
                <w:sz w:val="28"/>
              </w:rPr>
              <w:lastRenderedPageBreak/>
              <w:t>3</w:t>
            </w:r>
            <w:r w:rsidRPr="00FF55B1">
              <w:rPr>
                <w:b/>
                <w:bCs/>
                <w:sz w:val="28"/>
                <w:szCs w:val="28"/>
              </w:rPr>
              <w:t>.</w:t>
            </w:r>
            <w:r w:rsidR="00770D81">
              <w:rPr>
                <w:b/>
                <w:bCs/>
                <w:sz w:val="28"/>
                <w:szCs w:val="28"/>
              </w:rPr>
              <w:t>20</w:t>
            </w:r>
            <w:r w:rsidRPr="00FF55B1">
              <w:rPr>
                <w:b/>
                <w:bCs/>
                <w:sz w:val="28"/>
                <w:szCs w:val="28"/>
              </w:rPr>
              <w:t xml:space="preserve">  Classification of Scheduled Banks'  Bills</w:t>
            </w:r>
          </w:p>
        </w:tc>
      </w:tr>
      <w:tr w:rsidR="00963495" w:rsidRPr="00FF55B1" w:rsidTr="002A72AC">
        <w:trPr>
          <w:trHeight w:val="187"/>
          <w:jc w:val="center"/>
        </w:trPr>
        <w:tc>
          <w:tcPr>
            <w:tcW w:w="10100" w:type="dxa"/>
            <w:gridSpan w:val="9"/>
            <w:tcBorders>
              <w:top w:val="nil"/>
              <w:left w:val="nil"/>
              <w:bottom w:val="nil"/>
              <w:right w:val="nil"/>
            </w:tcBorders>
          </w:tcPr>
          <w:p w:rsidR="00963495" w:rsidRPr="00FF55B1" w:rsidRDefault="00963495" w:rsidP="004A6B25">
            <w:pPr>
              <w:jc w:val="center"/>
              <w:rPr>
                <w:b/>
                <w:bCs/>
                <w:sz w:val="28"/>
                <w:szCs w:val="28"/>
              </w:rPr>
            </w:pPr>
            <w:r w:rsidRPr="00FF55B1">
              <w:rPr>
                <w:b/>
                <w:bCs/>
                <w:sz w:val="28"/>
                <w:szCs w:val="28"/>
              </w:rPr>
              <w:t xml:space="preserve"> Purchased and Discounted</w:t>
            </w:r>
          </w:p>
        </w:tc>
      </w:tr>
      <w:tr w:rsidR="00963495" w:rsidRPr="00FF55B1" w:rsidTr="002A72AC">
        <w:trPr>
          <w:cantSplit/>
          <w:trHeight w:val="187"/>
          <w:jc w:val="center"/>
        </w:trPr>
        <w:tc>
          <w:tcPr>
            <w:tcW w:w="10100" w:type="dxa"/>
            <w:gridSpan w:val="9"/>
            <w:tcBorders>
              <w:top w:val="nil"/>
              <w:left w:val="nil"/>
              <w:bottom w:val="nil"/>
              <w:right w:val="nil"/>
            </w:tcBorders>
          </w:tcPr>
          <w:p w:rsidR="00963495" w:rsidRPr="00FF55B1" w:rsidRDefault="00963495" w:rsidP="004A6B25">
            <w:pPr>
              <w:jc w:val="center"/>
              <w:rPr>
                <w:sz w:val="24"/>
                <w:szCs w:val="24"/>
              </w:rPr>
            </w:pPr>
            <w:r w:rsidRPr="00FF55B1">
              <w:rPr>
                <w:sz w:val="24"/>
                <w:szCs w:val="24"/>
              </w:rPr>
              <w:t>All Banks</w:t>
            </w:r>
          </w:p>
        </w:tc>
      </w:tr>
      <w:tr w:rsidR="00963495" w:rsidRPr="00FF55B1" w:rsidTr="002A72AC">
        <w:trPr>
          <w:trHeight w:val="187"/>
          <w:jc w:val="center"/>
        </w:trPr>
        <w:tc>
          <w:tcPr>
            <w:tcW w:w="10100" w:type="dxa"/>
            <w:gridSpan w:val="9"/>
            <w:tcBorders>
              <w:top w:val="nil"/>
              <w:left w:val="nil"/>
              <w:bottom w:val="single" w:sz="12" w:space="0" w:color="000000"/>
              <w:right w:val="nil"/>
            </w:tcBorders>
          </w:tcPr>
          <w:p w:rsidR="00963495" w:rsidRPr="00FF55B1" w:rsidRDefault="00963495" w:rsidP="004A6B25">
            <w:pPr>
              <w:jc w:val="right"/>
              <w:rPr>
                <w:sz w:val="16"/>
                <w:szCs w:val="16"/>
              </w:rPr>
            </w:pPr>
            <w:r w:rsidRPr="00FF55B1">
              <w:rPr>
                <w:sz w:val="16"/>
              </w:rPr>
              <w:t>(End of Period: Million Rupees)</w:t>
            </w:r>
          </w:p>
        </w:tc>
      </w:tr>
      <w:tr w:rsidR="004003FE" w:rsidRPr="00FF55B1" w:rsidTr="004003FE">
        <w:trPr>
          <w:trHeight w:val="187"/>
          <w:jc w:val="center"/>
        </w:trPr>
        <w:tc>
          <w:tcPr>
            <w:tcW w:w="3430" w:type="dxa"/>
            <w:vMerge w:val="restart"/>
            <w:tcBorders>
              <w:top w:val="single" w:sz="12" w:space="0" w:color="auto"/>
              <w:bottom w:val="single" w:sz="12" w:space="0" w:color="auto"/>
              <w:right w:val="single" w:sz="4" w:space="0" w:color="000000"/>
            </w:tcBorders>
            <w:vAlign w:val="center"/>
          </w:tcPr>
          <w:p w:rsidR="004003FE" w:rsidRPr="00FF55B1" w:rsidRDefault="004003FE" w:rsidP="004A6B25">
            <w:pPr>
              <w:jc w:val="center"/>
              <w:rPr>
                <w:b/>
                <w:bCs/>
                <w:sz w:val="14"/>
                <w:szCs w:val="14"/>
              </w:rPr>
            </w:pPr>
            <w:r w:rsidRPr="00FF55B1">
              <w:rPr>
                <w:b/>
                <w:bCs/>
                <w:sz w:val="16"/>
              </w:rPr>
              <w:t>ECONOMIC GROUPS</w:t>
            </w:r>
          </w:p>
        </w:tc>
        <w:tc>
          <w:tcPr>
            <w:tcW w:w="3316" w:type="dxa"/>
            <w:gridSpan w:val="4"/>
            <w:tcBorders>
              <w:top w:val="single" w:sz="8" w:space="0" w:color="auto"/>
              <w:left w:val="single" w:sz="4" w:space="0" w:color="000000"/>
              <w:bottom w:val="single" w:sz="4" w:space="0" w:color="auto"/>
            </w:tcBorders>
            <w:shd w:val="clear" w:color="auto" w:fill="auto"/>
            <w:vAlign w:val="center"/>
          </w:tcPr>
          <w:p w:rsidR="004003FE" w:rsidRPr="00CD7E30" w:rsidRDefault="004003FE" w:rsidP="004A6B25">
            <w:pPr>
              <w:jc w:val="center"/>
              <w:rPr>
                <w:b/>
                <w:sz w:val="16"/>
                <w:szCs w:val="16"/>
              </w:rPr>
            </w:pPr>
            <w:r w:rsidRPr="00CD7E30">
              <w:rPr>
                <w:b/>
                <w:sz w:val="16"/>
                <w:szCs w:val="16"/>
              </w:rPr>
              <w:t>2017</w:t>
            </w:r>
          </w:p>
        </w:tc>
        <w:tc>
          <w:tcPr>
            <w:tcW w:w="3354" w:type="dxa"/>
            <w:gridSpan w:val="4"/>
            <w:tcBorders>
              <w:top w:val="single" w:sz="8" w:space="0" w:color="auto"/>
              <w:left w:val="single" w:sz="4" w:space="0" w:color="000000"/>
              <w:bottom w:val="single" w:sz="4" w:space="0" w:color="auto"/>
            </w:tcBorders>
            <w:shd w:val="clear" w:color="auto" w:fill="auto"/>
            <w:vAlign w:val="center"/>
          </w:tcPr>
          <w:p w:rsidR="004003FE" w:rsidRPr="00CD7E30" w:rsidRDefault="004003FE" w:rsidP="004A6B25">
            <w:pPr>
              <w:jc w:val="center"/>
              <w:rPr>
                <w:b/>
                <w:sz w:val="16"/>
                <w:szCs w:val="16"/>
              </w:rPr>
            </w:pPr>
            <w:r>
              <w:rPr>
                <w:b/>
                <w:sz w:val="16"/>
                <w:szCs w:val="16"/>
              </w:rPr>
              <w:t>2018</w:t>
            </w:r>
          </w:p>
        </w:tc>
      </w:tr>
      <w:tr w:rsidR="004003FE" w:rsidRPr="00FF55B1" w:rsidTr="004003FE">
        <w:trPr>
          <w:trHeight w:val="187"/>
          <w:jc w:val="center"/>
        </w:trPr>
        <w:tc>
          <w:tcPr>
            <w:tcW w:w="3430" w:type="dxa"/>
            <w:vMerge/>
            <w:tcBorders>
              <w:top w:val="single" w:sz="12" w:space="0" w:color="auto"/>
              <w:bottom w:val="single" w:sz="12" w:space="0" w:color="auto"/>
              <w:right w:val="single" w:sz="4" w:space="0" w:color="000000"/>
            </w:tcBorders>
            <w:vAlign w:val="center"/>
          </w:tcPr>
          <w:p w:rsidR="004003FE" w:rsidRPr="00FF55B1" w:rsidRDefault="004003FE" w:rsidP="004003FE">
            <w:pPr>
              <w:jc w:val="center"/>
              <w:rPr>
                <w:b/>
                <w:bCs/>
                <w:sz w:val="16"/>
              </w:rPr>
            </w:pPr>
          </w:p>
        </w:tc>
        <w:tc>
          <w:tcPr>
            <w:tcW w:w="1690" w:type="dxa"/>
            <w:gridSpan w:val="2"/>
            <w:tcBorders>
              <w:top w:val="single" w:sz="4" w:space="0" w:color="auto"/>
              <w:left w:val="single" w:sz="4" w:space="0" w:color="000000"/>
              <w:bottom w:val="single" w:sz="4" w:space="0" w:color="auto"/>
              <w:right w:val="single" w:sz="4" w:space="0" w:color="auto"/>
            </w:tcBorders>
            <w:shd w:val="clear" w:color="auto" w:fill="auto"/>
            <w:vAlign w:val="center"/>
          </w:tcPr>
          <w:p w:rsidR="004003FE" w:rsidRPr="00CD7E30" w:rsidRDefault="004003FE" w:rsidP="004003FE">
            <w:pPr>
              <w:jc w:val="center"/>
              <w:rPr>
                <w:b/>
                <w:bCs/>
                <w:sz w:val="14"/>
                <w:szCs w:val="14"/>
              </w:rPr>
            </w:pPr>
            <w:r w:rsidRPr="00CD7E30">
              <w:rPr>
                <w:b/>
                <w:bCs/>
                <w:sz w:val="14"/>
                <w:szCs w:val="14"/>
              </w:rPr>
              <w:t>Jun</w:t>
            </w:r>
          </w:p>
        </w:tc>
        <w:tc>
          <w:tcPr>
            <w:tcW w:w="16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003FE" w:rsidRPr="00CD7E30" w:rsidRDefault="004003FE" w:rsidP="004003FE">
            <w:pPr>
              <w:jc w:val="center"/>
              <w:rPr>
                <w:b/>
                <w:bCs/>
                <w:sz w:val="14"/>
                <w:szCs w:val="14"/>
              </w:rPr>
            </w:pPr>
            <w:r w:rsidRPr="00CD7E30">
              <w:rPr>
                <w:b/>
                <w:bCs/>
                <w:sz w:val="14"/>
                <w:szCs w:val="14"/>
              </w:rPr>
              <w:t>Dec</w:t>
            </w:r>
          </w:p>
        </w:tc>
        <w:tc>
          <w:tcPr>
            <w:tcW w:w="1619" w:type="dxa"/>
            <w:gridSpan w:val="2"/>
            <w:tcBorders>
              <w:top w:val="single" w:sz="4" w:space="0" w:color="auto"/>
              <w:left w:val="single" w:sz="4" w:space="0" w:color="auto"/>
              <w:bottom w:val="single" w:sz="4" w:space="0" w:color="auto"/>
              <w:right w:val="single" w:sz="4" w:space="0" w:color="auto"/>
            </w:tcBorders>
            <w:vAlign w:val="center"/>
          </w:tcPr>
          <w:p w:rsidR="004003FE" w:rsidRPr="00CD7E30" w:rsidRDefault="004003FE" w:rsidP="004003FE">
            <w:pPr>
              <w:jc w:val="center"/>
              <w:rPr>
                <w:b/>
                <w:bCs/>
                <w:sz w:val="14"/>
                <w:szCs w:val="14"/>
              </w:rPr>
            </w:pPr>
            <w:r>
              <w:rPr>
                <w:b/>
                <w:bCs/>
                <w:sz w:val="14"/>
                <w:szCs w:val="14"/>
              </w:rPr>
              <w:t>Jun</w:t>
            </w:r>
          </w:p>
        </w:tc>
        <w:tc>
          <w:tcPr>
            <w:tcW w:w="1735" w:type="dxa"/>
            <w:gridSpan w:val="2"/>
            <w:tcBorders>
              <w:top w:val="single" w:sz="4" w:space="0" w:color="auto"/>
              <w:left w:val="single" w:sz="4" w:space="0" w:color="auto"/>
              <w:bottom w:val="single" w:sz="4" w:space="0" w:color="auto"/>
            </w:tcBorders>
            <w:shd w:val="clear" w:color="auto" w:fill="auto"/>
            <w:vAlign w:val="center"/>
          </w:tcPr>
          <w:p w:rsidR="004003FE" w:rsidRPr="00CD7E30" w:rsidRDefault="004003FE" w:rsidP="004003FE">
            <w:pPr>
              <w:jc w:val="center"/>
              <w:rPr>
                <w:b/>
                <w:bCs/>
                <w:sz w:val="14"/>
                <w:szCs w:val="14"/>
              </w:rPr>
            </w:pPr>
            <w:r w:rsidRPr="00CD7E30">
              <w:rPr>
                <w:b/>
                <w:bCs/>
                <w:sz w:val="14"/>
                <w:szCs w:val="14"/>
              </w:rPr>
              <w:t>Dec</w:t>
            </w:r>
          </w:p>
        </w:tc>
      </w:tr>
      <w:tr w:rsidR="004003FE" w:rsidRPr="00FF55B1" w:rsidTr="004003FE">
        <w:trPr>
          <w:trHeight w:val="332"/>
          <w:jc w:val="center"/>
        </w:trPr>
        <w:tc>
          <w:tcPr>
            <w:tcW w:w="3430" w:type="dxa"/>
            <w:vMerge/>
            <w:tcBorders>
              <w:top w:val="single" w:sz="4" w:space="0" w:color="auto"/>
              <w:bottom w:val="single" w:sz="12" w:space="0" w:color="auto"/>
              <w:right w:val="single" w:sz="4" w:space="0" w:color="000000"/>
            </w:tcBorders>
            <w:vAlign w:val="center"/>
          </w:tcPr>
          <w:p w:rsidR="004003FE" w:rsidRPr="00FF55B1" w:rsidRDefault="004003FE" w:rsidP="004003FE">
            <w:pPr>
              <w:rPr>
                <w:b/>
                <w:bCs/>
                <w:sz w:val="14"/>
                <w:szCs w:val="14"/>
              </w:rPr>
            </w:pPr>
          </w:p>
        </w:tc>
        <w:tc>
          <w:tcPr>
            <w:tcW w:w="878" w:type="dxa"/>
            <w:tcBorders>
              <w:top w:val="single" w:sz="4" w:space="0" w:color="auto"/>
              <w:left w:val="single" w:sz="4" w:space="0" w:color="000000"/>
              <w:bottom w:val="single" w:sz="12" w:space="0" w:color="auto"/>
            </w:tcBorders>
            <w:shd w:val="clear" w:color="auto" w:fill="auto"/>
            <w:tcMar>
              <w:left w:w="43" w:type="dxa"/>
              <w:right w:w="43" w:type="dxa"/>
            </w:tcMar>
            <w:vAlign w:val="center"/>
          </w:tcPr>
          <w:p w:rsidR="004003FE" w:rsidRPr="00CD7E30" w:rsidRDefault="004003FE" w:rsidP="004003FE">
            <w:pPr>
              <w:jc w:val="right"/>
              <w:rPr>
                <w:b/>
                <w:bCs/>
                <w:sz w:val="14"/>
              </w:rPr>
            </w:pPr>
            <w:r w:rsidRPr="00CD7E30">
              <w:rPr>
                <w:b/>
                <w:bCs/>
                <w:sz w:val="14"/>
              </w:rPr>
              <w:t>No. of Bills</w:t>
            </w:r>
          </w:p>
        </w:tc>
        <w:tc>
          <w:tcPr>
            <w:tcW w:w="812" w:type="dxa"/>
            <w:tcBorders>
              <w:top w:val="single" w:sz="4" w:space="0" w:color="auto"/>
              <w:left w:val="nil"/>
              <w:bottom w:val="single" w:sz="12" w:space="0" w:color="auto"/>
              <w:right w:val="single" w:sz="4" w:space="0" w:color="auto"/>
            </w:tcBorders>
            <w:shd w:val="clear" w:color="auto" w:fill="auto"/>
            <w:tcMar>
              <w:left w:w="43" w:type="dxa"/>
              <w:right w:w="43" w:type="dxa"/>
            </w:tcMar>
            <w:vAlign w:val="center"/>
          </w:tcPr>
          <w:p w:rsidR="004003FE" w:rsidRPr="00CD7E30" w:rsidRDefault="004003FE" w:rsidP="004003FE">
            <w:pPr>
              <w:jc w:val="right"/>
              <w:rPr>
                <w:b/>
                <w:bCs/>
                <w:sz w:val="14"/>
                <w:szCs w:val="14"/>
              </w:rPr>
            </w:pPr>
            <w:r w:rsidRPr="00CD7E30">
              <w:rPr>
                <w:b/>
                <w:bCs/>
                <w:sz w:val="14"/>
              </w:rPr>
              <w:t>Amount</w:t>
            </w:r>
          </w:p>
        </w:tc>
        <w:tc>
          <w:tcPr>
            <w:tcW w:w="791" w:type="dxa"/>
            <w:tcBorders>
              <w:top w:val="single" w:sz="4" w:space="0" w:color="auto"/>
              <w:left w:val="single" w:sz="4" w:space="0" w:color="auto"/>
              <w:bottom w:val="single" w:sz="12" w:space="0" w:color="auto"/>
            </w:tcBorders>
            <w:shd w:val="clear" w:color="auto" w:fill="auto"/>
            <w:tcMar>
              <w:left w:w="43" w:type="dxa"/>
              <w:right w:w="43" w:type="dxa"/>
            </w:tcMar>
            <w:vAlign w:val="center"/>
          </w:tcPr>
          <w:p w:rsidR="004003FE" w:rsidRPr="00CD7E30" w:rsidRDefault="004003FE" w:rsidP="004003FE">
            <w:pPr>
              <w:jc w:val="right"/>
              <w:rPr>
                <w:b/>
                <w:bCs/>
                <w:sz w:val="14"/>
              </w:rPr>
            </w:pPr>
            <w:r w:rsidRPr="00CD7E30">
              <w:rPr>
                <w:b/>
                <w:bCs/>
                <w:sz w:val="14"/>
              </w:rPr>
              <w:t>No. of Bills</w:t>
            </w:r>
          </w:p>
        </w:tc>
        <w:tc>
          <w:tcPr>
            <w:tcW w:w="835" w:type="dxa"/>
            <w:tcBorders>
              <w:top w:val="single" w:sz="4" w:space="0" w:color="auto"/>
              <w:left w:val="nil"/>
              <w:bottom w:val="single" w:sz="12" w:space="0" w:color="auto"/>
              <w:right w:val="single" w:sz="4" w:space="0" w:color="auto"/>
            </w:tcBorders>
            <w:shd w:val="clear" w:color="auto" w:fill="auto"/>
            <w:tcMar>
              <w:left w:w="43" w:type="dxa"/>
              <w:right w:w="43" w:type="dxa"/>
            </w:tcMar>
            <w:vAlign w:val="center"/>
          </w:tcPr>
          <w:p w:rsidR="004003FE" w:rsidRPr="00CD7E30" w:rsidRDefault="004003FE" w:rsidP="004003FE">
            <w:pPr>
              <w:jc w:val="right"/>
              <w:rPr>
                <w:b/>
                <w:bCs/>
                <w:sz w:val="14"/>
                <w:szCs w:val="14"/>
              </w:rPr>
            </w:pPr>
            <w:r w:rsidRPr="00CD7E30">
              <w:rPr>
                <w:b/>
                <w:bCs/>
                <w:sz w:val="14"/>
              </w:rPr>
              <w:t>Amount</w:t>
            </w:r>
          </w:p>
        </w:tc>
        <w:tc>
          <w:tcPr>
            <w:tcW w:w="803" w:type="dxa"/>
            <w:tcBorders>
              <w:top w:val="single" w:sz="4" w:space="0" w:color="auto"/>
              <w:left w:val="single" w:sz="4" w:space="0" w:color="auto"/>
              <w:bottom w:val="single" w:sz="12" w:space="0" w:color="auto"/>
            </w:tcBorders>
            <w:shd w:val="clear" w:color="auto" w:fill="auto"/>
            <w:tcMar>
              <w:left w:w="43" w:type="dxa"/>
              <w:right w:w="43" w:type="dxa"/>
            </w:tcMar>
            <w:vAlign w:val="center"/>
          </w:tcPr>
          <w:p w:rsidR="004003FE" w:rsidRPr="00CD7E30" w:rsidRDefault="004003FE" w:rsidP="004003FE">
            <w:pPr>
              <w:jc w:val="right"/>
              <w:rPr>
                <w:b/>
                <w:bCs/>
                <w:sz w:val="14"/>
              </w:rPr>
            </w:pPr>
            <w:r w:rsidRPr="00CD7E30">
              <w:rPr>
                <w:b/>
                <w:bCs/>
                <w:sz w:val="14"/>
              </w:rPr>
              <w:t>No. of Bills</w:t>
            </w:r>
          </w:p>
        </w:tc>
        <w:tc>
          <w:tcPr>
            <w:tcW w:w="816" w:type="dxa"/>
            <w:tcBorders>
              <w:top w:val="single" w:sz="4" w:space="0" w:color="auto"/>
              <w:left w:val="nil"/>
              <w:right w:val="single" w:sz="4" w:space="0" w:color="auto"/>
            </w:tcBorders>
            <w:tcMar>
              <w:left w:w="43" w:type="dxa"/>
              <w:right w:w="43" w:type="dxa"/>
            </w:tcMar>
            <w:vAlign w:val="center"/>
          </w:tcPr>
          <w:p w:rsidR="004003FE" w:rsidRPr="00CD7E30" w:rsidRDefault="004003FE" w:rsidP="004003FE">
            <w:pPr>
              <w:jc w:val="right"/>
              <w:rPr>
                <w:b/>
                <w:bCs/>
                <w:sz w:val="14"/>
                <w:szCs w:val="14"/>
              </w:rPr>
            </w:pPr>
            <w:r w:rsidRPr="00CD7E30">
              <w:rPr>
                <w:b/>
                <w:bCs/>
                <w:sz w:val="14"/>
              </w:rPr>
              <w:t>Amount</w:t>
            </w:r>
          </w:p>
        </w:tc>
        <w:tc>
          <w:tcPr>
            <w:tcW w:w="865" w:type="dxa"/>
            <w:tcBorders>
              <w:top w:val="single" w:sz="4" w:space="0" w:color="auto"/>
              <w:left w:val="single" w:sz="4" w:space="0" w:color="auto"/>
            </w:tcBorders>
            <w:tcMar>
              <w:left w:w="43" w:type="dxa"/>
              <w:right w:w="43" w:type="dxa"/>
            </w:tcMar>
            <w:vAlign w:val="center"/>
          </w:tcPr>
          <w:p w:rsidR="004003FE" w:rsidRPr="00CD7E30" w:rsidRDefault="004003FE" w:rsidP="004003FE">
            <w:pPr>
              <w:jc w:val="right"/>
              <w:rPr>
                <w:b/>
                <w:bCs/>
                <w:sz w:val="14"/>
              </w:rPr>
            </w:pPr>
            <w:r w:rsidRPr="00CD7E30">
              <w:rPr>
                <w:b/>
                <w:bCs/>
                <w:sz w:val="14"/>
              </w:rPr>
              <w:t>No. of Bills</w:t>
            </w:r>
          </w:p>
        </w:tc>
        <w:tc>
          <w:tcPr>
            <w:tcW w:w="870" w:type="dxa"/>
            <w:tcBorders>
              <w:top w:val="single" w:sz="4" w:space="0" w:color="auto"/>
              <w:left w:val="nil"/>
              <w:bottom w:val="single" w:sz="12" w:space="0" w:color="auto"/>
              <w:right w:val="nil"/>
            </w:tcBorders>
            <w:shd w:val="clear" w:color="auto" w:fill="auto"/>
            <w:tcMar>
              <w:left w:w="43" w:type="dxa"/>
              <w:right w:w="43" w:type="dxa"/>
            </w:tcMar>
            <w:vAlign w:val="center"/>
          </w:tcPr>
          <w:p w:rsidR="004003FE" w:rsidRPr="00CD7E30" w:rsidRDefault="004003FE" w:rsidP="004003FE">
            <w:pPr>
              <w:jc w:val="right"/>
              <w:rPr>
                <w:b/>
                <w:bCs/>
                <w:sz w:val="14"/>
                <w:szCs w:val="14"/>
              </w:rPr>
            </w:pPr>
            <w:r w:rsidRPr="00CD7E30">
              <w:rPr>
                <w:b/>
                <w:bCs/>
                <w:sz w:val="14"/>
              </w:rPr>
              <w:t>Amount</w:t>
            </w:r>
          </w:p>
        </w:tc>
      </w:tr>
      <w:tr w:rsidR="004003FE" w:rsidRPr="00FF55B1" w:rsidTr="004003FE">
        <w:trPr>
          <w:trHeight w:hRule="exact" w:val="274"/>
          <w:jc w:val="center"/>
        </w:trPr>
        <w:tc>
          <w:tcPr>
            <w:tcW w:w="3430" w:type="dxa"/>
            <w:tcBorders>
              <w:top w:val="single" w:sz="12" w:space="0" w:color="auto"/>
              <w:left w:val="nil"/>
              <w:bottom w:val="nil"/>
              <w:right w:val="nil"/>
            </w:tcBorders>
            <w:shd w:val="clear" w:color="auto" w:fill="auto"/>
          </w:tcPr>
          <w:p w:rsidR="004003FE" w:rsidRPr="00FF55B1" w:rsidRDefault="004003FE" w:rsidP="004003FE">
            <w:pPr>
              <w:rPr>
                <w:sz w:val="15"/>
                <w:szCs w:val="15"/>
              </w:rPr>
            </w:pPr>
          </w:p>
        </w:tc>
        <w:tc>
          <w:tcPr>
            <w:tcW w:w="878" w:type="dxa"/>
            <w:tcBorders>
              <w:top w:val="single" w:sz="12" w:space="0" w:color="auto"/>
              <w:left w:val="nil"/>
              <w:bottom w:val="nil"/>
              <w:right w:val="nil"/>
            </w:tcBorders>
            <w:shd w:val="clear" w:color="auto" w:fill="auto"/>
            <w:tcMar>
              <w:left w:w="43" w:type="dxa"/>
              <w:right w:w="43" w:type="dxa"/>
            </w:tcMar>
            <w:vAlign w:val="center"/>
          </w:tcPr>
          <w:p w:rsidR="004003FE" w:rsidRPr="00FF55B1" w:rsidRDefault="004003FE" w:rsidP="004003FE">
            <w:pPr>
              <w:rPr>
                <w:sz w:val="14"/>
                <w:szCs w:val="14"/>
              </w:rPr>
            </w:pPr>
          </w:p>
        </w:tc>
        <w:tc>
          <w:tcPr>
            <w:tcW w:w="812" w:type="dxa"/>
            <w:tcBorders>
              <w:top w:val="single" w:sz="12" w:space="0" w:color="auto"/>
              <w:left w:val="nil"/>
              <w:bottom w:val="nil"/>
              <w:right w:val="nil"/>
            </w:tcBorders>
            <w:shd w:val="clear" w:color="auto" w:fill="auto"/>
            <w:tcMar>
              <w:left w:w="43" w:type="dxa"/>
              <w:right w:w="43" w:type="dxa"/>
            </w:tcMar>
            <w:vAlign w:val="center"/>
          </w:tcPr>
          <w:p w:rsidR="004003FE" w:rsidRPr="00FF55B1" w:rsidRDefault="004003FE" w:rsidP="004003FE">
            <w:pPr>
              <w:rPr>
                <w:sz w:val="14"/>
                <w:szCs w:val="14"/>
              </w:rPr>
            </w:pPr>
          </w:p>
        </w:tc>
        <w:tc>
          <w:tcPr>
            <w:tcW w:w="791" w:type="dxa"/>
            <w:tcBorders>
              <w:top w:val="single" w:sz="12" w:space="0" w:color="auto"/>
              <w:left w:val="nil"/>
              <w:bottom w:val="nil"/>
              <w:right w:val="nil"/>
            </w:tcBorders>
            <w:shd w:val="clear" w:color="auto" w:fill="auto"/>
            <w:tcMar>
              <w:left w:w="43" w:type="dxa"/>
              <w:right w:w="43" w:type="dxa"/>
            </w:tcMar>
          </w:tcPr>
          <w:p w:rsidR="004003FE" w:rsidRPr="00FF55B1" w:rsidRDefault="004003FE" w:rsidP="004003FE">
            <w:pPr>
              <w:jc w:val="right"/>
              <w:rPr>
                <w:sz w:val="15"/>
                <w:szCs w:val="15"/>
              </w:rPr>
            </w:pPr>
          </w:p>
        </w:tc>
        <w:tc>
          <w:tcPr>
            <w:tcW w:w="835" w:type="dxa"/>
            <w:tcBorders>
              <w:top w:val="single" w:sz="12" w:space="0" w:color="auto"/>
              <w:left w:val="nil"/>
            </w:tcBorders>
            <w:shd w:val="clear" w:color="auto" w:fill="auto"/>
            <w:tcMar>
              <w:left w:w="43" w:type="dxa"/>
              <w:right w:w="43" w:type="dxa"/>
            </w:tcMar>
          </w:tcPr>
          <w:p w:rsidR="004003FE" w:rsidRPr="00FF55B1" w:rsidRDefault="004003FE" w:rsidP="004003FE">
            <w:pPr>
              <w:jc w:val="right"/>
              <w:rPr>
                <w:sz w:val="15"/>
                <w:szCs w:val="15"/>
              </w:rPr>
            </w:pPr>
          </w:p>
        </w:tc>
        <w:tc>
          <w:tcPr>
            <w:tcW w:w="803" w:type="dxa"/>
            <w:tcBorders>
              <w:top w:val="single" w:sz="12" w:space="0" w:color="auto"/>
            </w:tcBorders>
            <w:shd w:val="clear" w:color="auto" w:fill="auto"/>
            <w:tcMar>
              <w:left w:w="43" w:type="dxa"/>
              <w:right w:w="43" w:type="dxa"/>
            </w:tcMar>
          </w:tcPr>
          <w:p w:rsidR="004003FE" w:rsidRPr="00FF55B1" w:rsidRDefault="004003FE" w:rsidP="004003FE">
            <w:pPr>
              <w:jc w:val="right"/>
              <w:rPr>
                <w:sz w:val="15"/>
                <w:szCs w:val="15"/>
              </w:rPr>
            </w:pPr>
          </w:p>
        </w:tc>
        <w:tc>
          <w:tcPr>
            <w:tcW w:w="816" w:type="dxa"/>
            <w:tcBorders>
              <w:top w:val="single" w:sz="12" w:space="0" w:color="auto"/>
            </w:tcBorders>
            <w:tcMar>
              <w:left w:w="43" w:type="dxa"/>
              <w:right w:w="43" w:type="dxa"/>
            </w:tcMar>
          </w:tcPr>
          <w:p w:rsidR="004003FE" w:rsidRPr="00FF55B1" w:rsidRDefault="004003FE" w:rsidP="004003FE">
            <w:pPr>
              <w:jc w:val="right"/>
              <w:rPr>
                <w:sz w:val="15"/>
                <w:szCs w:val="15"/>
              </w:rPr>
            </w:pPr>
          </w:p>
        </w:tc>
        <w:tc>
          <w:tcPr>
            <w:tcW w:w="865" w:type="dxa"/>
            <w:tcBorders>
              <w:top w:val="single" w:sz="12" w:space="0" w:color="auto"/>
            </w:tcBorders>
            <w:tcMar>
              <w:left w:w="43" w:type="dxa"/>
              <w:right w:w="43" w:type="dxa"/>
            </w:tcMar>
          </w:tcPr>
          <w:p w:rsidR="004003FE" w:rsidRPr="00FF55B1" w:rsidRDefault="004003FE" w:rsidP="004003FE">
            <w:pPr>
              <w:jc w:val="right"/>
              <w:rPr>
                <w:sz w:val="15"/>
                <w:szCs w:val="15"/>
              </w:rPr>
            </w:pPr>
          </w:p>
        </w:tc>
        <w:tc>
          <w:tcPr>
            <w:tcW w:w="870" w:type="dxa"/>
            <w:tcBorders>
              <w:top w:val="single" w:sz="12" w:space="0" w:color="auto"/>
              <w:right w:val="nil"/>
            </w:tcBorders>
            <w:shd w:val="clear" w:color="auto" w:fill="auto"/>
            <w:tcMar>
              <w:left w:w="43" w:type="dxa"/>
              <w:right w:w="43" w:type="dxa"/>
            </w:tcMar>
          </w:tcPr>
          <w:p w:rsidR="004003FE" w:rsidRPr="00FF55B1" w:rsidRDefault="004003FE" w:rsidP="004003FE">
            <w:pPr>
              <w:jc w:val="right"/>
              <w:rPr>
                <w:sz w:val="15"/>
                <w:szCs w:val="15"/>
              </w:rPr>
            </w:pPr>
          </w:p>
        </w:tc>
      </w:tr>
      <w:tr w:rsidR="004003FE" w:rsidRPr="00FF55B1" w:rsidTr="004003FE">
        <w:trPr>
          <w:trHeight w:hRule="exact" w:val="288"/>
          <w:jc w:val="center"/>
        </w:trPr>
        <w:tc>
          <w:tcPr>
            <w:tcW w:w="3430" w:type="dxa"/>
            <w:tcBorders>
              <w:top w:val="nil"/>
              <w:left w:val="nil"/>
              <w:bottom w:val="nil"/>
              <w:right w:val="nil"/>
            </w:tcBorders>
            <w:shd w:val="clear" w:color="auto" w:fill="auto"/>
            <w:vAlign w:val="center"/>
          </w:tcPr>
          <w:p w:rsidR="004003FE" w:rsidRPr="00CD7E30" w:rsidRDefault="004003FE" w:rsidP="004003FE">
            <w:pPr>
              <w:rPr>
                <w:rFonts w:ascii="Times New Roman Bold" w:hAnsi="Times New Roman Bold"/>
                <w:sz w:val="14"/>
                <w:szCs w:val="14"/>
              </w:rPr>
            </w:pPr>
            <w:r w:rsidRPr="00CD7E30">
              <w:rPr>
                <w:b/>
                <w:bCs/>
                <w:sz w:val="14"/>
                <w:szCs w:val="14"/>
              </w:rPr>
              <w:t xml:space="preserve">  A. Foreign Constituents:</w:t>
            </w:r>
          </w:p>
        </w:tc>
        <w:tc>
          <w:tcPr>
            <w:tcW w:w="878" w:type="dxa"/>
            <w:tcBorders>
              <w:top w:val="nil"/>
              <w:left w:val="nil"/>
              <w:bottom w:val="nil"/>
              <w:right w:val="nil"/>
            </w:tcBorders>
            <w:shd w:val="clear" w:color="auto" w:fill="auto"/>
            <w:tcMar>
              <w:left w:w="43" w:type="dxa"/>
              <w:right w:w="43" w:type="dxa"/>
            </w:tcMar>
            <w:vAlign w:val="center"/>
          </w:tcPr>
          <w:p w:rsidR="004003FE" w:rsidRDefault="004003FE" w:rsidP="004003FE">
            <w:pPr>
              <w:jc w:val="right"/>
              <w:rPr>
                <w:b/>
                <w:bCs/>
                <w:color w:val="000000"/>
                <w:sz w:val="14"/>
                <w:szCs w:val="14"/>
              </w:rPr>
            </w:pPr>
            <w:r>
              <w:rPr>
                <w:b/>
                <w:bCs/>
                <w:color w:val="000000"/>
                <w:sz w:val="14"/>
                <w:szCs w:val="14"/>
              </w:rPr>
              <w:t>-</w:t>
            </w:r>
          </w:p>
        </w:tc>
        <w:tc>
          <w:tcPr>
            <w:tcW w:w="812" w:type="dxa"/>
            <w:tcBorders>
              <w:top w:val="nil"/>
              <w:left w:val="nil"/>
              <w:bottom w:val="nil"/>
              <w:right w:val="nil"/>
            </w:tcBorders>
            <w:shd w:val="clear" w:color="auto" w:fill="auto"/>
            <w:tcMar>
              <w:left w:w="43" w:type="dxa"/>
              <w:right w:w="43" w:type="dxa"/>
            </w:tcMar>
            <w:vAlign w:val="center"/>
          </w:tcPr>
          <w:p w:rsidR="004003FE" w:rsidRDefault="004003FE" w:rsidP="004003FE">
            <w:pPr>
              <w:jc w:val="right"/>
              <w:rPr>
                <w:b/>
                <w:bCs/>
                <w:color w:val="000000"/>
                <w:sz w:val="14"/>
                <w:szCs w:val="14"/>
              </w:rPr>
            </w:pPr>
            <w:r>
              <w:rPr>
                <w:b/>
                <w:bCs/>
                <w:color w:val="000000"/>
                <w:sz w:val="14"/>
                <w:szCs w:val="14"/>
              </w:rPr>
              <w:t>-</w:t>
            </w:r>
          </w:p>
        </w:tc>
        <w:tc>
          <w:tcPr>
            <w:tcW w:w="791" w:type="dxa"/>
            <w:tcBorders>
              <w:top w:val="nil"/>
              <w:left w:val="nil"/>
              <w:bottom w:val="nil"/>
              <w:right w:val="nil"/>
            </w:tcBorders>
            <w:shd w:val="clear" w:color="auto" w:fill="auto"/>
            <w:tcMar>
              <w:left w:w="43" w:type="dxa"/>
              <w:right w:w="43" w:type="dxa"/>
            </w:tcMar>
            <w:vAlign w:val="center"/>
          </w:tcPr>
          <w:p w:rsidR="004003FE" w:rsidRDefault="004003FE" w:rsidP="004003FE">
            <w:pPr>
              <w:jc w:val="right"/>
              <w:rPr>
                <w:b/>
                <w:bCs/>
                <w:color w:val="000000"/>
                <w:sz w:val="14"/>
                <w:szCs w:val="14"/>
              </w:rPr>
            </w:pPr>
            <w:r>
              <w:rPr>
                <w:b/>
                <w:bCs/>
                <w:color w:val="000000"/>
                <w:sz w:val="14"/>
                <w:szCs w:val="14"/>
              </w:rPr>
              <w:t>-</w:t>
            </w:r>
          </w:p>
        </w:tc>
        <w:tc>
          <w:tcPr>
            <w:tcW w:w="835" w:type="dxa"/>
            <w:tcBorders>
              <w:top w:val="nil"/>
              <w:left w:val="nil"/>
              <w:bottom w:val="nil"/>
            </w:tcBorders>
            <w:shd w:val="clear" w:color="auto" w:fill="auto"/>
            <w:tcMar>
              <w:left w:w="43" w:type="dxa"/>
              <w:right w:w="43" w:type="dxa"/>
            </w:tcMar>
            <w:vAlign w:val="center"/>
          </w:tcPr>
          <w:p w:rsidR="004003FE" w:rsidRDefault="004003FE" w:rsidP="004003FE">
            <w:pPr>
              <w:jc w:val="right"/>
              <w:rPr>
                <w:b/>
                <w:bCs/>
                <w:color w:val="000000"/>
                <w:sz w:val="14"/>
                <w:szCs w:val="14"/>
              </w:rPr>
            </w:pPr>
            <w:r>
              <w:rPr>
                <w:b/>
                <w:bCs/>
                <w:color w:val="000000"/>
                <w:sz w:val="14"/>
                <w:szCs w:val="14"/>
              </w:rPr>
              <w:t>-</w:t>
            </w:r>
          </w:p>
        </w:tc>
        <w:tc>
          <w:tcPr>
            <w:tcW w:w="803" w:type="dxa"/>
            <w:tcBorders>
              <w:top w:val="nil"/>
              <w:bottom w:val="nil"/>
            </w:tcBorders>
            <w:shd w:val="clear" w:color="auto" w:fill="auto"/>
            <w:tcMar>
              <w:left w:w="43" w:type="dxa"/>
              <w:right w:w="43" w:type="dxa"/>
            </w:tcMar>
            <w:vAlign w:val="center"/>
          </w:tcPr>
          <w:p w:rsidR="004003FE" w:rsidRDefault="004003FE" w:rsidP="004003FE">
            <w:pPr>
              <w:jc w:val="right"/>
              <w:rPr>
                <w:b/>
                <w:bCs/>
                <w:color w:val="000000"/>
                <w:sz w:val="14"/>
                <w:szCs w:val="14"/>
              </w:rPr>
            </w:pPr>
            <w:r>
              <w:rPr>
                <w:b/>
                <w:bCs/>
                <w:color w:val="000000"/>
                <w:sz w:val="14"/>
                <w:szCs w:val="14"/>
              </w:rPr>
              <w:t>82</w:t>
            </w:r>
          </w:p>
        </w:tc>
        <w:tc>
          <w:tcPr>
            <w:tcW w:w="816" w:type="dxa"/>
            <w:tcBorders>
              <w:top w:val="nil"/>
              <w:bottom w:val="nil"/>
            </w:tcBorders>
            <w:tcMar>
              <w:left w:w="43" w:type="dxa"/>
              <w:right w:w="43" w:type="dxa"/>
            </w:tcMar>
            <w:vAlign w:val="center"/>
          </w:tcPr>
          <w:p w:rsidR="004003FE" w:rsidRDefault="004003FE" w:rsidP="004003FE">
            <w:pPr>
              <w:jc w:val="right"/>
              <w:rPr>
                <w:b/>
                <w:bCs/>
                <w:color w:val="000000"/>
                <w:sz w:val="14"/>
                <w:szCs w:val="14"/>
              </w:rPr>
            </w:pPr>
            <w:r>
              <w:rPr>
                <w:b/>
                <w:bCs/>
                <w:color w:val="000000"/>
                <w:sz w:val="14"/>
                <w:szCs w:val="14"/>
              </w:rPr>
              <w:t>5.8</w:t>
            </w:r>
          </w:p>
        </w:tc>
        <w:tc>
          <w:tcPr>
            <w:tcW w:w="865" w:type="dxa"/>
            <w:tcBorders>
              <w:top w:val="nil"/>
              <w:bottom w:val="nil"/>
            </w:tcBorders>
            <w:tcMar>
              <w:left w:w="43" w:type="dxa"/>
              <w:right w:w="43" w:type="dxa"/>
            </w:tcMar>
            <w:vAlign w:val="center"/>
          </w:tcPr>
          <w:p w:rsidR="004003FE" w:rsidRDefault="004003FE" w:rsidP="004003FE">
            <w:pPr>
              <w:jc w:val="right"/>
              <w:rPr>
                <w:b/>
                <w:bCs/>
                <w:color w:val="000000"/>
                <w:sz w:val="14"/>
                <w:szCs w:val="14"/>
              </w:rPr>
            </w:pPr>
            <w:r>
              <w:rPr>
                <w:b/>
                <w:bCs/>
                <w:color w:val="000000"/>
                <w:sz w:val="14"/>
                <w:szCs w:val="14"/>
              </w:rPr>
              <w:t>-</w:t>
            </w:r>
          </w:p>
        </w:tc>
        <w:tc>
          <w:tcPr>
            <w:tcW w:w="870" w:type="dxa"/>
            <w:tcBorders>
              <w:top w:val="nil"/>
              <w:bottom w:val="nil"/>
              <w:right w:val="nil"/>
            </w:tcBorders>
            <w:shd w:val="clear" w:color="auto" w:fill="auto"/>
            <w:tcMar>
              <w:left w:w="43" w:type="dxa"/>
              <w:right w:w="43" w:type="dxa"/>
            </w:tcMar>
            <w:vAlign w:val="center"/>
          </w:tcPr>
          <w:p w:rsidR="004003FE" w:rsidRDefault="004003FE" w:rsidP="004003FE">
            <w:pPr>
              <w:jc w:val="right"/>
              <w:rPr>
                <w:b/>
                <w:bCs/>
                <w:color w:val="000000"/>
                <w:sz w:val="14"/>
                <w:szCs w:val="14"/>
              </w:rPr>
            </w:pPr>
            <w:r>
              <w:rPr>
                <w:b/>
                <w:bCs/>
                <w:color w:val="000000"/>
                <w:sz w:val="14"/>
                <w:szCs w:val="14"/>
              </w:rPr>
              <w:t>-</w:t>
            </w:r>
          </w:p>
        </w:tc>
      </w:tr>
      <w:tr w:rsidR="004003FE" w:rsidRPr="00FF55B1" w:rsidTr="004003FE">
        <w:trPr>
          <w:trHeight w:hRule="exact" w:val="288"/>
          <w:jc w:val="center"/>
        </w:trPr>
        <w:tc>
          <w:tcPr>
            <w:tcW w:w="3430" w:type="dxa"/>
            <w:tcBorders>
              <w:top w:val="nil"/>
              <w:left w:val="nil"/>
              <w:bottom w:val="nil"/>
              <w:right w:val="nil"/>
            </w:tcBorders>
            <w:shd w:val="clear" w:color="auto" w:fill="auto"/>
            <w:vAlign w:val="center"/>
          </w:tcPr>
          <w:p w:rsidR="004003FE" w:rsidRPr="00CD7E30" w:rsidRDefault="004003FE" w:rsidP="004003FE">
            <w:pPr>
              <w:ind w:left="177"/>
              <w:rPr>
                <w:sz w:val="14"/>
                <w:szCs w:val="14"/>
              </w:rPr>
            </w:pPr>
            <w:r w:rsidRPr="00CD7E30">
              <w:rPr>
                <w:sz w:val="14"/>
                <w:szCs w:val="14"/>
              </w:rPr>
              <w:t>(a)  Business</w:t>
            </w:r>
          </w:p>
        </w:tc>
        <w:tc>
          <w:tcPr>
            <w:tcW w:w="878" w:type="dxa"/>
            <w:tcBorders>
              <w:top w:val="nil"/>
              <w:left w:val="nil"/>
              <w:bottom w:val="nil"/>
              <w:right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w:t>
            </w:r>
          </w:p>
        </w:tc>
        <w:tc>
          <w:tcPr>
            <w:tcW w:w="812" w:type="dxa"/>
            <w:tcBorders>
              <w:top w:val="nil"/>
              <w:left w:val="nil"/>
              <w:bottom w:val="nil"/>
              <w:right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w:t>
            </w:r>
          </w:p>
        </w:tc>
        <w:tc>
          <w:tcPr>
            <w:tcW w:w="835" w:type="dxa"/>
            <w:tcBorders>
              <w:top w:val="nil"/>
              <w:left w:val="nil"/>
              <w:bottom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w:t>
            </w:r>
          </w:p>
        </w:tc>
        <w:tc>
          <w:tcPr>
            <w:tcW w:w="803" w:type="dxa"/>
            <w:tcBorders>
              <w:top w:val="nil"/>
              <w:bottom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82</w:t>
            </w:r>
          </w:p>
        </w:tc>
        <w:tc>
          <w:tcPr>
            <w:tcW w:w="816" w:type="dxa"/>
            <w:tcBorders>
              <w:top w:val="nil"/>
              <w:bottom w:val="nil"/>
            </w:tcBorders>
            <w:tcMar>
              <w:left w:w="43" w:type="dxa"/>
              <w:right w:w="43" w:type="dxa"/>
            </w:tcMar>
            <w:vAlign w:val="center"/>
          </w:tcPr>
          <w:p w:rsidR="004003FE" w:rsidRDefault="004003FE" w:rsidP="004003FE">
            <w:pPr>
              <w:jc w:val="right"/>
              <w:rPr>
                <w:color w:val="000000"/>
                <w:sz w:val="14"/>
                <w:szCs w:val="14"/>
              </w:rPr>
            </w:pPr>
            <w:r>
              <w:rPr>
                <w:color w:val="000000"/>
                <w:sz w:val="14"/>
                <w:szCs w:val="14"/>
              </w:rPr>
              <w:t>5.8</w:t>
            </w:r>
          </w:p>
        </w:tc>
        <w:tc>
          <w:tcPr>
            <w:tcW w:w="865" w:type="dxa"/>
            <w:tcBorders>
              <w:top w:val="nil"/>
              <w:bottom w:val="nil"/>
            </w:tcBorders>
            <w:tcMar>
              <w:left w:w="43" w:type="dxa"/>
              <w:right w:w="43" w:type="dxa"/>
            </w:tcMar>
            <w:vAlign w:val="center"/>
          </w:tcPr>
          <w:p w:rsidR="004003FE" w:rsidRDefault="004003FE" w:rsidP="004003FE">
            <w:pPr>
              <w:jc w:val="right"/>
              <w:rPr>
                <w:b/>
                <w:bCs/>
                <w:color w:val="000000"/>
                <w:sz w:val="14"/>
                <w:szCs w:val="14"/>
              </w:rPr>
            </w:pPr>
            <w:r>
              <w:rPr>
                <w:b/>
                <w:bCs/>
                <w:color w:val="000000"/>
                <w:sz w:val="14"/>
                <w:szCs w:val="14"/>
              </w:rPr>
              <w:t>-</w:t>
            </w:r>
          </w:p>
        </w:tc>
        <w:tc>
          <w:tcPr>
            <w:tcW w:w="870" w:type="dxa"/>
            <w:tcBorders>
              <w:top w:val="nil"/>
              <w:bottom w:val="nil"/>
              <w:right w:val="nil"/>
            </w:tcBorders>
            <w:shd w:val="clear" w:color="auto" w:fill="auto"/>
            <w:tcMar>
              <w:left w:w="43" w:type="dxa"/>
              <w:right w:w="43" w:type="dxa"/>
            </w:tcMar>
            <w:vAlign w:val="center"/>
          </w:tcPr>
          <w:p w:rsidR="004003FE" w:rsidRDefault="004003FE" w:rsidP="004003FE">
            <w:pPr>
              <w:jc w:val="right"/>
              <w:rPr>
                <w:b/>
                <w:bCs/>
                <w:color w:val="000000"/>
                <w:sz w:val="14"/>
                <w:szCs w:val="14"/>
              </w:rPr>
            </w:pPr>
            <w:r>
              <w:rPr>
                <w:b/>
                <w:bCs/>
                <w:color w:val="000000"/>
                <w:sz w:val="14"/>
                <w:szCs w:val="14"/>
              </w:rPr>
              <w:t>-</w:t>
            </w:r>
          </w:p>
        </w:tc>
      </w:tr>
      <w:tr w:rsidR="004003FE" w:rsidRPr="00FF55B1" w:rsidTr="004003FE">
        <w:trPr>
          <w:trHeight w:hRule="exact" w:val="288"/>
          <w:jc w:val="center"/>
        </w:trPr>
        <w:tc>
          <w:tcPr>
            <w:tcW w:w="3430" w:type="dxa"/>
            <w:tcBorders>
              <w:top w:val="nil"/>
              <w:left w:val="nil"/>
              <w:bottom w:val="nil"/>
              <w:right w:val="nil"/>
            </w:tcBorders>
            <w:shd w:val="clear" w:color="auto" w:fill="auto"/>
            <w:vAlign w:val="center"/>
          </w:tcPr>
          <w:p w:rsidR="004003FE" w:rsidRPr="00CD7E30" w:rsidRDefault="004003FE" w:rsidP="004003FE">
            <w:pPr>
              <w:ind w:left="177"/>
              <w:rPr>
                <w:sz w:val="14"/>
                <w:szCs w:val="14"/>
              </w:rPr>
            </w:pPr>
            <w:r w:rsidRPr="00CD7E30">
              <w:rPr>
                <w:sz w:val="14"/>
                <w:szCs w:val="14"/>
              </w:rPr>
              <w:t>(b)  Other Foreign Constituents</w:t>
            </w:r>
          </w:p>
        </w:tc>
        <w:tc>
          <w:tcPr>
            <w:tcW w:w="878" w:type="dxa"/>
            <w:tcBorders>
              <w:top w:val="nil"/>
              <w:left w:val="nil"/>
              <w:bottom w:val="nil"/>
              <w:right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w:t>
            </w:r>
          </w:p>
        </w:tc>
        <w:tc>
          <w:tcPr>
            <w:tcW w:w="812" w:type="dxa"/>
            <w:tcBorders>
              <w:top w:val="nil"/>
              <w:left w:val="nil"/>
              <w:bottom w:val="nil"/>
              <w:right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w:t>
            </w:r>
          </w:p>
        </w:tc>
        <w:tc>
          <w:tcPr>
            <w:tcW w:w="835" w:type="dxa"/>
            <w:tcBorders>
              <w:top w:val="nil"/>
              <w:left w:val="nil"/>
              <w:bottom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w:t>
            </w:r>
          </w:p>
        </w:tc>
        <w:tc>
          <w:tcPr>
            <w:tcW w:w="803" w:type="dxa"/>
            <w:tcBorders>
              <w:top w:val="nil"/>
              <w:bottom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w:t>
            </w:r>
          </w:p>
        </w:tc>
        <w:tc>
          <w:tcPr>
            <w:tcW w:w="816" w:type="dxa"/>
            <w:tcBorders>
              <w:top w:val="nil"/>
              <w:bottom w:val="nil"/>
            </w:tcBorders>
            <w:tcMar>
              <w:left w:w="43" w:type="dxa"/>
              <w:right w:w="43" w:type="dxa"/>
            </w:tcMar>
            <w:vAlign w:val="center"/>
          </w:tcPr>
          <w:p w:rsidR="004003FE" w:rsidRDefault="004003FE" w:rsidP="004003FE">
            <w:pPr>
              <w:jc w:val="right"/>
              <w:rPr>
                <w:color w:val="000000"/>
                <w:sz w:val="14"/>
                <w:szCs w:val="14"/>
              </w:rPr>
            </w:pPr>
            <w:r>
              <w:rPr>
                <w:color w:val="000000"/>
                <w:sz w:val="14"/>
                <w:szCs w:val="14"/>
              </w:rPr>
              <w:t>-</w:t>
            </w:r>
          </w:p>
        </w:tc>
        <w:tc>
          <w:tcPr>
            <w:tcW w:w="865" w:type="dxa"/>
            <w:tcBorders>
              <w:top w:val="nil"/>
              <w:bottom w:val="nil"/>
            </w:tcBorders>
            <w:tcMar>
              <w:left w:w="43" w:type="dxa"/>
              <w:right w:w="43" w:type="dxa"/>
            </w:tcMar>
            <w:vAlign w:val="center"/>
          </w:tcPr>
          <w:p w:rsidR="004003FE" w:rsidRDefault="004003FE" w:rsidP="004003FE">
            <w:pPr>
              <w:jc w:val="right"/>
              <w:rPr>
                <w:b/>
                <w:bCs/>
                <w:color w:val="000000"/>
                <w:sz w:val="14"/>
                <w:szCs w:val="14"/>
              </w:rPr>
            </w:pPr>
            <w:r>
              <w:rPr>
                <w:b/>
                <w:bCs/>
                <w:color w:val="000000"/>
                <w:sz w:val="14"/>
                <w:szCs w:val="14"/>
              </w:rPr>
              <w:t>-</w:t>
            </w:r>
          </w:p>
        </w:tc>
        <w:tc>
          <w:tcPr>
            <w:tcW w:w="870" w:type="dxa"/>
            <w:tcBorders>
              <w:top w:val="nil"/>
              <w:bottom w:val="nil"/>
              <w:right w:val="nil"/>
            </w:tcBorders>
            <w:shd w:val="clear" w:color="auto" w:fill="auto"/>
            <w:tcMar>
              <w:left w:w="43" w:type="dxa"/>
              <w:right w:w="43" w:type="dxa"/>
            </w:tcMar>
            <w:vAlign w:val="center"/>
          </w:tcPr>
          <w:p w:rsidR="004003FE" w:rsidRDefault="004003FE" w:rsidP="004003FE">
            <w:pPr>
              <w:jc w:val="right"/>
              <w:rPr>
                <w:b/>
                <w:bCs/>
                <w:color w:val="000000"/>
                <w:sz w:val="14"/>
                <w:szCs w:val="14"/>
              </w:rPr>
            </w:pPr>
            <w:r>
              <w:rPr>
                <w:b/>
                <w:bCs/>
                <w:color w:val="000000"/>
                <w:sz w:val="14"/>
                <w:szCs w:val="14"/>
              </w:rPr>
              <w:t>-</w:t>
            </w:r>
          </w:p>
        </w:tc>
      </w:tr>
      <w:tr w:rsidR="004003FE" w:rsidRPr="00FF55B1" w:rsidTr="004003FE">
        <w:trPr>
          <w:trHeight w:hRule="exact" w:val="288"/>
          <w:jc w:val="center"/>
        </w:trPr>
        <w:tc>
          <w:tcPr>
            <w:tcW w:w="3430" w:type="dxa"/>
            <w:tcBorders>
              <w:top w:val="nil"/>
              <w:left w:val="nil"/>
              <w:bottom w:val="nil"/>
              <w:right w:val="nil"/>
            </w:tcBorders>
            <w:shd w:val="clear" w:color="auto" w:fill="auto"/>
            <w:vAlign w:val="center"/>
          </w:tcPr>
          <w:p w:rsidR="004003FE" w:rsidRPr="00CD7E30" w:rsidRDefault="004003FE" w:rsidP="004003FE">
            <w:pPr>
              <w:rPr>
                <w:rFonts w:ascii="Times New Roman Bold" w:hAnsi="Times New Roman Bold"/>
                <w:sz w:val="14"/>
                <w:szCs w:val="14"/>
              </w:rPr>
            </w:pPr>
            <w:r w:rsidRPr="00CD7E30">
              <w:rPr>
                <w:b/>
                <w:bCs/>
                <w:sz w:val="14"/>
                <w:szCs w:val="14"/>
              </w:rPr>
              <w:t xml:space="preserve">  B. Domestic Constituents:</w:t>
            </w:r>
          </w:p>
        </w:tc>
        <w:tc>
          <w:tcPr>
            <w:tcW w:w="878" w:type="dxa"/>
            <w:tcBorders>
              <w:top w:val="nil"/>
              <w:left w:val="nil"/>
              <w:bottom w:val="nil"/>
              <w:right w:val="nil"/>
            </w:tcBorders>
            <w:shd w:val="clear" w:color="auto" w:fill="auto"/>
            <w:tcMar>
              <w:left w:w="43" w:type="dxa"/>
              <w:right w:w="43" w:type="dxa"/>
            </w:tcMar>
            <w:vAlign w:val="center"/>
          </w:tcPr>
          <w:p w:rsidR="004003FE" w:rsidRDefault="004003FE" w:rsidP="004003FE">
            <w:pPr>
              <w:jc w:val="right"/>
              <w:rPr>
                <w:b/>
                <w:bCs/>
                <w:color w:val="000000"/>
                <w:sz w:val="14"/>
                <w:szCs w:val="14"/>
              </w:rPr>
            </w:pPr>
            <w:r>
              <w:rPr>
                <w:b/>
                <w:bCs/>
                <w:color w:val="000000"/>
                <w:sz w:val="14"/>
                <w:szCs w:val="14"/>
              </w:rPr>
              <w:t>23,087</w:t>
            </w:r>
          </w:p>
        </w:tc>
        <w:tc>
          <w:tcPr>
            <w:tcW w:w="812" w:type="dxa"/>
            <w:tcBorders>
              <w:top w:val="nil"/>
              <w:left w:val="nil"/>
              <w:bottom w:val="nil"/>
              <w:right w:val="nil"/>
            </w:tcBorders>
            <w:shd w:val="clear" w:color="auto" w:fill="auto"/>
            <w:tcMar>
              <w:left w:w="43" w:type="dxa"/>
              <w:right w:w="43" w:type="dxa"/>
            </w:tcMar>
            <w:vAlign w:val="center"/>
          </w:tcPr>
          <w:p w:rsidR="004003FE" w:rsidRDefault="004003FE" w:rsidP="004003FE">
            <w:pPr>
              <w:jc w:val="right"/>
              <w:rPr>
                <w:b/>
                <w:bCs/>
                <w:color w:val="000000"/>
                <w:sz w:val="14"/>
                <w:szCs w:val="14"/>
              </w:rPr>
            </w:pPr>
            <w:r>
              <w:rPr>
                <w:b/>
                <w:bCs/>
                <w:color w:val="000000"/>
                <w:sz w:val="14"/>
                <w:szCs w:val="14"/>
              </w:rPr>
              <w:t>208,966.9</w:t>
            </w:r>
          </w:p>
        </w:tc>
        <w:tc>
          <w:tcPr>
            <w:tcW w:w="791" w:type="dxa"/>
            <w:tcBorders>
              <w:top w:val="nil"/>
              <w:left w:val="nil"/>
              <w:bottom w:val="nil"/>
              <w:right w:val="nil"/>
            </w:tcBorders>
            <w:shd w:val="clear" w:color="auto" w:fill="auto"/>
            <w:tcMar>
              <w:left w:w="43" w:type="dxa"/>
              <w:right w:w="43" w:type="dxa"/>
            </w:tcMar>
            <w:vAlign w:val="center"/>
          </w:tcPr>
          <w:p w:rsidR="004003FE" w:rsidRDefault="004003FE" w:rsidP="004003FE">
            <w:pPr>
              <w:jc w:val="right"/>
              <w:rPr>
                <w:b/>
                <w:bCs/>
                <w:color w:val="000000"/>
                <w:sz w:val="14"/>
                <w:szCs w:val="14"/>
              </w:rPr>
            </w:pPr>
            <w:r>
              <w:rPr>
                <w:b/>
                <w:bCs/>
                <w:color w:val="000000"/>
                <w:sz w:val="14"/>
                <w:szCs w:val="14"/>
              </w:rPr>
              <w:t>21,122</w:t>
            </w:r>
          </w:p>
        </w:tc>
        <w:tc>
          <w:tcPr>
            <w:tcW w:w="835" w:type="dxa"/>
            <w:tcBorders>
              <w:top w:val="nil"/>
              <w:left w:val="nil"/>
              <w:bottom w:val="nil"/>
            </w:tcBorders>
            <w:shd w:val="clear" w:color="auto" w:fill="auto"/>
            <w:tcMar>
              <w:left w:w="43" w:type="dxa"/>
              <w:right w:w="43" w:type="dxa"/>
            </w:tcMar>
            <w:vAlign w:val="center"/>
          </w:tcPr>
          <w:p w:rsidR="004003FE" w:rsidRDefault="004003FE" w:rsidP="004003FE">
            <w:pPr>
              <w:jc w:val="right"/>
              <w:rPr>
                <w:b/>
                <w:bCs/>
                <w:color w:val="000000"/>
                <w:sz w:val="14"/>
                <w:szCs w:val="14"/>
              </w:rPr>
            </w:pPr>
            <w:r>
              <w:rPr>
                <w:b/>
                <w:bCs/>
                <w:color w:val="000000"/>
                <w:sz w:val="14"/>
                <w:szCs w:val="14"/>
              </w:rPr>
              <w:t>225,650.5</w:t>
            </w:r>
          </w:p>
        </w:tc>
        <w:tc>
          <w:tcPr>
            <w:tcW w:w="803" w:type="dxa"/>
            <w:tcBorders>
              <w:top w:val="nil"/>
              <w:bottom w:val="nil"/>
            </w:tcBorders>
            <w:shd w:val="clear" w:color="auto" w:fill="auto"/>
            <w:tcMar>
              <w:left w:w="43" w:type="dxa"/>
              <w:right w:w="43" w:type="dxa"/>
            </w:tcMar>
            <w:vAlign w:val="center"/>
          </w:tcPr>
          <w:p w:rsidR="004003FE" w:rsidRDefault="004003FE" w:rsidP="004003FE">
            <w:pPr>
              <w:jc w:val="right"/>
              <w:rPr>
                <w:b/>
                <w:bCs/>
                <w:color w:val="000000"/>
                <w:sz w:val="14"/>
                <w:szCs w:val="14"/>
              </w:rPr>
            </w:pPr>
            <w:r>
              <w:rPr>
                <w:b/>
                <w:bCs/>
                <w:color w:val="000000"/>
                <w:sz w:val="14"/>
                <w:szCs w:val="14"/>
              </w:rPr>
              <w:t>20,222</w:t>
            </w:r>
          </w:p>
        </w:tc>
        <w:tc>
          <w:tcPr>
            <w:tcW w:w="816" w:type="dxa"/>
            <w:tcBorders>
              <w:top w:val="nil"/>
              <w:bottom w:val="nil"/>
            </w:tcBorders>
            <w:tcMar>
              <w:left w:w="43" w:type="dxa"/>
              <w:right w:w="43" w:type="dxa"/>
            </w:tcMar>
            <w:vAlign w:val="center"/>
          </w:tcPr>
          <w:p w:rsidR="004003FE" w:rsidRDefault="004003FE" w:rsidP="004003FE">
            <w:pPr>
              <w:jc w:val="right"/>
              <w:rPr>
                <w:b/>
                <w:bCs/>
                <w:color w:val="000000"/>
                <w:sz w:val="14"/>
                <w:szCs w:val="14"/>
              </w:rPr>
            </w:pPr>
            <w:r>
              <w:rPr>
                <w:b/>
                <w:bCs/>
                <w:color w:val="000000"/>
                <w:sz w:val="14"/>
                <w:szCs w:val="14"/>
              </w:rPr>
              <w:t>241,347.8</w:t>
            </w:r>
          </w:p>
        </w:tc>
        <w:tc>
          <w:tcPr>
            <w:tcW w:w="865" w:type="dxa"/>
            <w:tcBorders>
              <w:top w:val="nil"/>
              <w:bottom w:val="nil"/>
            </w:tcBorders>
            <w:tcMar>
              <w:left w:w="43" w:type="dxa"/>
              <w:right w:w="43" w:type="dxa"/>
            </w:tcMar>
            <w:vAlign w:val="center"/>
          </w:tcPr>
          <w:p w:rsidR="004003FE" w:rsidRDefault="004003FE" w:rsidP="004003FE">
            <w:pPr>
              <w:jc w:val="right"/>
              <w:rPr>
                <w:b/>
                <w:bCs/>
                <w:color w:val="000000"/>
                <w:sz w:val="14"/>
                <w:szCs w:val="14"/>
              </w:rPr>
            </w:pPr>
            <w:r>
              <w:rPr>
                <w:b/>
                <w:bCs/>
                <w:color w:val="000000"/>
                <w:sz w:val="14"/>
                <w:szCs w:val="14"/>
              </w:rPr>
              <w:t>18,806</w:t>
            </w:r>
          </w:p>
        </w:tc>
        <w:tc>
          <w:tcPr>
            <w:tcW w:w="870" w:type="dxa"/>
            <w:tcBorders>
              <w:top w:val="nil"/>
              <w:bottom w:val="nil"/>
              <w:right w:val="nil"/>
            </w:tcBorders>
            <w:shd w:val="clear" w:color="auto" w:fill="auto"/>
            <w:tcMar>
              <w:left w:w="43" w:type="dxa"/>
              <w:right w:w="43" w:type="dxa"/>
            </w:tcMar>
            <w:vAlign w:val="center"/>
          </w:tcPr>
          <w:p w:rsidR="004003FE" w:rsidRDefault="004003FE" w:rsidP="004003FE">
            <w:pPr>
              <w:jc w:val="right"/>
              <w:rPr>
                <w:b/>
                <w:bCs/>
                <w:color w:val="000000"/>
                <w:sz w:val="14"/>
                <w:szCs w:val="14"/>
              </w:rPr>
            </w:pPr>
            <w:r>
              <w:rPr>
                <w:b/>
                <w:bCs/>
                <w:color w:val="000000"/>
                <w:sz w:val="14"/>
                <w:szCs w:val="14"/>
              </w:rPr>
              <w:t>258,592.3</w:t>
            </w:r>
          </w:p>
        </w:tc>
      </w:tr>
      <w:tr w:rsidR="004003FE" w:rsidRPr="00FF55B1" w:rsidTr="004003FE">
        <w:trPr>
          <w:trHeight w:hRule="exact" w:val="288"/>
          <w:jc w:val="center"/>
        </w:trPr>
        <w:tc>
          <w:tcPr>
            <w:tcW w:w="3430" w:type="dxa"/>
            <w:tcBorders>
              <w:top w:val="nil"/>
              <w:left w:val="nil"/>
              <w:bottom w:val="nil"/>
              <w:right w:val="nil"/>
            </w:tcBorders>
            <w:shd w:val="clear" w:color="auto" w:fill="auto"/>
            <w:vAlign w:val="center"/>
          </w:tcPr>
          <w:p w:rsidR="004003FE" w:rsidRPr="00CD7E30" w:rsidRDefault="004003FE" w:rsidP="004003FE">
            <w:pPr>
              <w:rPr>
                <w:b/>
                <w:bCs/>
                <w:sz w:val="14"/>
                <w:szCs w:val="14"/>
              </w:rPr>
            </w:pPr>
            <w:r w:rsidRPr="00CD7E30">
              <w:rPr>
                <w:b/>
                <w:bCs/>
                <w:sz w:val="14"/>
                <w:szCs w:val="14"/>
              </w:rPr>
              <w:t>I. Government:</w:t>
            </w:r>
          </w:p>
        </w:tc>
        <w:tc>
          <w:tcPr>
            <w:tcW w:w="878" w:type="dxa"/>
            <w:tcBorders>
              <w:top w:val="nil"/>
              <w:left w:val="nil"/>
              <w:bottom w:val="nil"/>
              <w:right w:val="nil"/>
            </w:tcBorders>
            <w:shd w:val="clear" w:color="auto" w:fill="auto"/>
            <w:tcMar>
              <w:left w:w="43" w:type="dxa"/>
              <w:right w:w="43" w:type="dxa"/>
            </w:tcMar>
            <w:vAlign w:val="center"/>
          </w:tcPr>
          <w:p w:rsidR="004003FE" w:rsidRDefault="004003FE" w:rsidP="004003FE">
            <w:pPr>
              <w:jc w:val="right"/>
              <w:rPr>
                <w:rFonts w:ascii="Times New Roman Bold" w:hAnsi="Times New Roman Bold"/>
                <w:b/>
                <w:bCs/>
                <w:color w:val="000000"/>
                <w:sz w:val="14"/>
                <w:szCs w:val="14"/>
              </w:rPr>
            </w:pPr>
            <w:r>
              <w:rPr>
                <w:rFonts w:ascii="Times New Roman Bold" w:hAnsi="Times New Roman Bold"/>
                <w:b/>
                <w:bCs/>
                <w:color w:val="000000"/>
                <w:sz w:val="14"/>
                <w:szCs w:val="14"/>
              </w:rPr>
              <w:t>27</w:t>
            </w:r>
          </w:p>
        </w:tc>
        <w:tc>
          <w:tcPr>
            <w:tcW w:w="812" w:type="dxa"/>
            <w:tcBorders>
              <w:top w:val="nil"/>
              <w:left w:val="nil"/>
              <w:bottom w:val="nil"/>
              <w:right w:val="nil"/>
            </w:tcBorders>
            <w:shd w:val="clear" w:color="auto" w:fill="auto"/>
            <w:tcMar>
              <w:left w:w="43" w:type="dxa"/>
              <w:right w:w="43" w:type="dxa"/>
            </w:tcMar>
            <w:vAlign w:val="center"/>
          </w:tcPr>
          <w:p w:rsidR="004003FE" w:rsidRDefault="004003FE" w:rsidP="004003FE">
            <w:pPr>
              <w:jc w:val="right"/>
              <w:rPr>
                <w:rFonts w:ascii="Times New Roman Bold" w:hAnsi="Times New Roman Bold"/>
                <w:b/>
                <w:bCs/>
                <w:color w:val="000000"/>
                <w:sz w:val="14"/>
                <w:szCs w:val="14"/>
              </w:rPr>
            </w:pPr>
            <w:r>
              <w:rPr>
                <w:rFonts w:ascii="Times New Roman Bold" w:hAnsi="Times New Roman Bold"/>
                <w:b/>
                <w:bCs/>
                <w:color w:val="000000"/>
                <w:sz w:val="14"/>
                <w:szCs w:val="14"/>
              </w:rPr>
              <w:t>7,506.2</w:t>
            </w:r>
          </w:p>
        </w:tc>
        <w:tc>
          <w:tcPr>
            <w:tcW w:w="791" w:type="dxa"/>
            <w:tcBorders>
              <w:top w:val="nil"/>
              <w:left w:val="nil"/>
              <w:bottom w:val="nil"/>
              <w:right w:val="nil"/>
            </w:tcBorders>
            <w:shd w:val="clear" w:color="auto" w:fill="auto"/>
            <w:tcMar>
              <w:left w:w="43" w:type="dxa"/>
              <w:right w:w="43" w:type="dxa"/>
            </w:tcMar>
            <w:vAlign w:val="center"/>
          </w:tcPr>
          <w:p w:rsidR="004003FE" w:rsidRDefault="004003FE" w:rsidP="004003FE">
            <w:pPr>
              <w:jc w:val="right"/>
              <w:rPr>
                <w:rFonts w:ascii="Times New Roman Bold" w:hAnsi="Times New Roman Bold"/>
                <w:b/>
                <w:bCs/>
                <w:color w:val="000000"/>
                <w:sz w:val="14"/>
                <w:szCs w:val="14"/>
              </w:rPr>
            </w:pPr>
            <w:r>
              <w:rPr>
                <w:rFonts w:ascii="Times New Roman Bold" w:hAnsi="Times New Roman Bold"/>
                <w:b/>
                <w:bCs/>
                <w:color w:val="000000"/>
                <w:sz w:val="14"/>
                <w:szCs w:val="14"/>
              </w:rPr>
              <w:t>39</w:t>
            </w:r>
          </w:p>
        </w:tc>
        <w:tc>
          <w:tcPr>
            <w:tcW w:w="835" w:type="dxa"/>
            <w:tcBorders>
              <w:top w:val="nil"/>
              <w:left w:val="nil"/>
              <w:bottom w:val="nil"/>
            </w:tcBorders>
            <w:shd w:val="clear" w:color="auto" w:fill="auto"/>
            <w:tcMar>
              <w:left w:w="43" w:type="dxa"/>
              <w:right w:w="43" w:type="dxa"/>
            </w:tcMar>
            <w:vAlign w:val="center"/>
          </w:tcPr>
          <w:p w:rsidR="004003FE" w:rsidRDefault="004003FE" w:rsidP="004003FE">
            <w:pPr>
              <w:jc w:val="right"/>
              <w:rPr>
                <w:rFonts w:ascii="Times New Roman Bold" w:hAnsi="Times New Roman Bold"/>
                <w:b/>
                <w:bCs/>
                <w:color w:val="000000"/>
                <w:sz w:val="14"/>
                <w:szCs w:val="14"/>
              </w:rPr>
            </w:pPr>
            <w:r>
              <w:rPr>
                <w:rFonts w:ascii="Times New Roman Bold" w:hAnsi="Times New Roman Bold"/>
                <w:b/>
                <w:bCs/>
                <w:color w:val="000000"/>
                <w:sz w:val="14"/>
                <w:szCs w:val="14"/>
              </w:rPr>
              <w:t>729.9</w:t>
            </w:r>
          </w:p>
        </w:tc>
        <w:tc>
          <w:tcPr>
            <w:tcW w:w="803" w:type="dxa"/>
            <w:tcBorders>
              <w:top w:val="nil"/>
              <w:bottom w:val="nil"/>
            </w:tcBorders>
            <w:shd w:val="clear" w:color="auto" w:fill="auto"/>
            <w:tcMar>
              <w:left w:w="43" w:type="dxa"/>
              <w:right w:w="43" w:type="dxa"/>
            </w:tcMar>
            <w:vAlign w:val="center"/>
          </w:tcPr>
          <w:p w:rsidR="004003FE" w:rsidRDefault="004003FE" w:rsidP="004003FE">
            <w:pPr>
              <w:jc w:val="right"/>
              <w:rPr>
                <w:rFonts w:ascii="Times New Roman Bold" w:hAnsi="Times New Roman Bold"/>
                <w:b/>
                <w:bCs/>
                <w:color w:val="000000"/>
                <w:sz w:val="14"/>
                <w:szCs w:val="14"/>
              </w:rPr>
            </w:pPr>
            <w:r>
              <w:rPr>
                <w:rFonts w:ascii="Times New Roman Bold" w:hAnsi="Times New Roman Bold"/>
                <w:b/>
                <w:bCs/>
                <w:color w:val="000000"/>
                <w:sz w:val="14"/>
                <w:szCs w:val="14"/>
              </w:rPr>
              <w:t>46</w:t>
            </w:r>
          </w:p>
        </w:tc>
        <w:tc>
          <w:tcPr>
            <w:tcW w:w="816" w:type="dxa"/>
            <w:tcBorders>
              <w:top w:val="nil"/>
              <w:bottom w:val="nil"/>
            </w:tcBorders>
            <w:tcMar>
              <w:left w:w="43" w:type="dxa"/>
              <w:right w:w="43" w:type="dxa"/>
            </w:tcMar>
            <w:vAlign w:val="center"/>
          </w:tcPr>
          <w:p w:rsidR="004003FE" w:rsidRDefault="004003FE" w:rsidP="004003FE">
            <w:pPr>
              <w:jc w:val="right"/>
              <w:rPr>
                <w:rFonts w:ascii="Times New Roman Bold" w:hAnsi="Times New Roman Bold"/>
                <w:b/>
                <w:bCs/>
                <w:color w:val="000000"/>
                <w:sz w:val="14"/>
                <w:szCs w:val="14"/>
              </w:rPr>
            </w:pPr>
            <w:r>
              <w:rPr>
                <w:rFonts w:ascii="Times New Roman Bold" w:hAnsi="Times New Roman Bold"/>
                <w:b/>
                <w:bCs/>
                <w:color w:val="000000"/>
                <w:sz w:val="14"/>
                <w:szCs w:val="14"/>
              </w:rPr>
              <w:t>2,933.8</w:t>
            </w:r>
          </w:p>
        </w:tc>
        <w:tc>
          <w:tcPr>
            <w:tcW w:w="865" w:type="dxa"/>
            <w:tcBorders>
              <w:top w:val="nil"/>
              <w:bottom w:val="nil"/>
            </w:tcBorders>
            <w:tcMar>
              <w:left w:w="43" w:type="dxa"/>
              <w:right w:w="43" w:type="dxa"/>
            </w:tcMar>
            <w:vAlign w:val="center"/>
          </w:tcPr>
          <w:p w:rsidR="004003FE" w:rsidRDefault="004003FE" w:rsidP="004003FE">
            <w:pPr>
              <w:jc w:val="right"/>
              <w:rPr>
                <w:rFonts w:ascii="Times New Roman Bold" w:hAnsi="Times New Roman Bold"/>
                <w:b/>
                <w:bCs/>
                <w:color w:val="000000"/>
                <w:sz w:val="14"/>
                <w:szCs w:val="14"/>
              </w:rPr>
            </w:pPr>
            <w:r>
              <w:rPr>
                <w:rFonts w:ascii="Times New Roman Bold" w:hAnsi="Times New Roman Bold"/>
                <w:b/>
                <w:bCs/>
                <w:color w:val="000000"/>
                <w:sz w:val="14"/>
                <w:szCs w:val="14"/>
              </w:rPr>
              <w:t>9</w:t>
            </w:r>
          </w:p>
        </w:tc>
        <w:tc>
          <w:tcPr>
            <w:tcW w:w="870" w:type="dxa"/>
            <w:tcBorders>
              <w:top w:val="nil"/>
              <w:bottom w:val="nil"/>
              <w:right w:val="nil"/>
            </w:tcBorders>
            <w:shd w:val="clear" w:color="auto" w:fill="auto"/>
            <w:tcMar>
              <w:left w:w="43" w:type="dxa"/>
              <w:right w:w="43" w:type="dxa"/>
            </w:tcMar>
            <w:vAlign w:val="center"/>
          </w:tcPr>
          <w:p w:rsidR="004003FE" w:rsidRDefault="004003FE" w:rsidP="004003FE">
            <w:pPr>
              <w:jc w:val="right"/>
              <w:rPr>
                <w:rFonts w:ascii="Times New Roman Bold" w:hAnsi="Times New Roman Bold"/>
                <w:b/>
                <w:bCs/>
                <w:color w:val="000000"/>
                <w:sz w:val="14"/>
                <w:szCs w:val="14"/>
              </w:rPr>
            </w:pPr>
            <w:r>
              <w:rPr>
                <w:rFonts w:ascii="Times New Roman Bold" w:hAnsi="Times New Roman Bold"/>
                <w:b/>
                <w:bCs/>
                <w:color w:val="000000"/>
                <w:sz w:val="14"/>
                <w:szCs w:val="14"/>
              </w:rPr>
              <w:t>1,507.6</w:t>
            </w:r>
          </w:p>
        </w:tc>
      </w:tr>
      <w:tr w:rsidR="004003FE" w:rsidRPr="00FF55B1" w:rsidTr="004003FE">
        <w:trPr>
          <w:trHeight w:hRule="exact" w:val="288"/>
          <w:jc w:val="center"/>
        </w:trPr>
        <w:tc>
          <w:tcPr>
            <w:tcW w:w="3430" w:type="dxa"/>
            <w:tcBorders>
              <w:top w:val="nil"/>
              <w:left w:val="nil"/>
              <w:bottom w:val="nil"/>
              <w:right w:val="nil"/>
            </w:tcBorders>
            <w:shd w:val="clear" w:color="auto" w:fill="auto"/>
            <w:vAlign w:val="center"/>
          </w:tcPr>
          <w:p w:rsidR="004003FE" w:rsidRPr="00CD7E30" w:rsidRDefault="004003FE" w:rsidP="004003FE">
            <w:pPr>
              <w:rPr>
                <w:b/>
                <w:bCs/>
                <w:sz w:val="14"/>
                <w:szCs w:val="14"/>
              </w:rPr>
            </w:pPr>
            <w:r w:rsidRPr="00CD7E30">
              <w:rPr>
                <w:b/>
                <w:bCs/>
                <w:sz w:val="14"/>
                <w:szCs w:val="14"/>
              </w:rPr>
              <w:t>II. Public Sector Enterprises:</w:t>
            </w:r>
          </w:p>
        </w:tc>
        <w:tc>
          <w:tcPr>
            <w:tcW w:w="878" w:type="dxa"/>
            <w:tcBorders>
              <w:top w:val="nil"/>
              <w:left w:val="nil"/>
              <w:bottom w:val="nil"/>
              <w:right w:val="nil"/>
            </w:tcBorders>
            <w:shd w:val="clear" w:color="auto" w:fill="auto"/>
            <w:tcMar>
              <w:left w:w="43" w:type="dxa"/>
              <w:right w:w="43" w:type="dxa"/>
            </w:tcMar>
            <w:vAlign w:val="center"/>
          </w:tcPr>
          <w:p w:rsidR="004003FE" w:rsidRDefault="004003FE" w:rsidP="004003FE">
            <w:pPr>
              <w:jc w:val="right"/>
              <w:rPr>
                <w:b/>
                <w:bCs/>
                <w:color w:val="000000"/>
                <w:sz w:val="14"/>
                <w:szCs w:val="14"/>
              </w:rPr>
            </w:pPr>
            <w:r>
              <w:rPr>
                <w:b/>
                <w:bCs/>
                <w:color w:val="000000"/>
                <w:sz w:val="14"/>
                <w:szCs w:val="14"/>
              </w:rPr>
              <w:t>26</w:t>
            </w:r>
          </w:p>
        </w:tc>
        <w:tc>
          <w:tcPr>
            <w:tcW w:w="812" w:type="dxa"/>
            <w:tcBorders>
              <w:top w:val="nil"/>
              <w:left w:val="nil"/>
              <w:bottom w:val="nil"/>
              <w:right w:val="nil"/>
            </w:tcBorders>
            <w:shd w:val="clear" w:color="auto" w:fill="auto"/>
            <w:tcMar>
              <w:left w:w="43" w:type="dxa"/>
              <w:right w:w="43" w:type="dxa"/>
            </w:tcMar>
            <w:vAlign w:val="center"/>
          </w:tcPr>
          <w:p w:rsidR="004003FE" w:rsidRDefault="004003FE" w:rsidP="004003FE">
            <w:pPr>
              <w:jc w:val="right"/>
              <w:rPr>
                <w:b/>
                <w:bCs/>
                <w:color w:val="000000"/>
                <w:sz w:val="14"/>
                <w:szCs w:val="14"/>
              </w:rPr>
            </w:pPr>
            <w:r>
              <w:rPr>
                <w:b/>
                <w:bCs/>
                <w:color w:val="000000"/>
                <w:sz w:val="14"/>
                <w:szCs w:val="14"/>
              </w:rPr>
              <w:t>2,934.8</w:t>
            </w:r>
          </w:p>
        </w:tc>
        <w:tc>
          <w:tcPr>
            <w:tcW w:w="791" w:type="dxa"/>
            <w:tcBorders>
              <w:top w:val="nil"/>
              <w:left w:val="nil"/>
              <w:bottom w:val="nil"/>
              <w:right w:val="nil"/>
            </w:tcBorders>
            <w:shd w:val="clear" w:color="auto" w:fill="auto"/>
            <w:tcMar>
              <w:left w:w="43" w:type="dxa"/>
              <w:right w:w="43" w:type="dxa"/>
            </w:tcMar>
            <w:vAlign w:val="center"/>
          </w:tcPr>
          <w:p w:rsidR="004003FE" w:rsidRDefault="004003FE" w:rsidP="004003FE">
            <w:pPr>
              <w:jc w:val="right"/>
              <w:rPr>
                <w:b/>
                <w:bCs/>
                <w:color w:val="000000"/>
                <w:sz w:val="14"/>
                <w:szCs w:val="14"/>
              </w:rPr>
            </w:pPr>
            <w:r>
              <w:rPr>
                <w:b/>
                <w:bCs/>
                <w:color w:val="000000"/>
                <w:sz w:val="14"/>
                <w:szCs w:val="14"/>
              </w:rPr>
              <w:t>37</w:t>
            </w:r>
          </w:p>
        </w:tc>
        <w:tc>
          <w:tcPr>
            <w:tcW w:w="835" w:type="dxa"/>
            <w:tcBorders>
              <w:top w:val="nil"/>
              <w:left w:val="nil"/>
              <w:bottom w:val="nil"/>
            </w:tcBorders>
            <w:shd w:val="clear" w:color="auto" w:fill="auto"/>
            <w:tcMar>
              <w:left w:w="43" w:type="dxa"/>
              <w:right w:w="43" w:type="dxa"/>
            </w:tcMar>
            <w:vAlign w:val="center"/>
          </w:tcPr>
          <w:p w:rsidR="004003FE" w:rsidRDefault="004003FE" w:rsidP="004003FE">
            <w:pPr>
              <w:jc w:val="right"/>
              <w:rPr>
                <w:b/>
                <w:bCs/>
                <w:color w:val="000000"/>
                <w:sz w:val="14"/>
                <w:szCs w:val="14"/>
              </w:rPr>
            </w:pPr>
            <w:r>
              <w:rPr>
                <w:b/>
                <w:bCs/>
                <w:color w:val="000000"/>
                <w:sz w:val="14"/>
                <w:szCs w:val="14"/>
              </w:rPr>
              <w:t>2,301.4</w:t>
            </w:r>
          </w:p>
        </w:tc>
        <w:tc>
          <w:tcPr>
            <w:tcW w:w="803" w:type="dxa"/>
            <w:tcBorders>
              <w:top w:val="nil"/>
              <w:bottom w:val="nil"/>
            </w:tcBorders>
            <w:shd w:val="clear" w:color="auto" w:fill="auto"/>
            <w:tcMar>
              <w:left w:w="43" w:type="dxa"/>
              <w:right w:w="43" w:type="dxa"/>
            </w:tcMar>
            <w:vAlign w:val="center"/>
          </w:tcPr>
          <w:p w:rsidR="004003FE" w:rsidRDefault="004003FE" w:rsidP="004003FE">
            <w:pPr>
              <w:jc w:val="right"/>
              <w:rPr>
                <w:b/>
                <w:bCs/>
                <w:color w:val="000000"/>
                <w:sz w:val="14"/>
                <w:szCs w:val="14"/>
              </w:rPr>
            </w:pPr>
            <w:r>
              <w:rPr>
                <w:b/>
                <w:bCs/>
                <w:color w:val="000000"/>
                <w:sz w:val="14"/>
                <w:szCs w:val="14"/>
              </w:rPr>
              <w:t>61</w:t>
            </w:r>
          </w:p>
        </w:tc>
        <w:tc>
          <w:tcPr>
            <w:tcW w:w="816" w:type="dxa"/>
            <w:tcBorders>
              <w:top w:val="nil"/>
              <w:bottom w:val="nil"/>
            </w:tcBorders>
            <w:tcMar>
              <w:left w:w="43" w:type="dxa"/>
              <w:right w:w="43" w:type="dxa"/>
            </w:tcMar>
            <w:vAlign w:val="center"/>
          </w:tcPr>
          <w:p w:rsidR="004003FE" w:rsidRDefault="004003FE" w:rsidP="004003FE">
            <w:pPr>
              <w:jc w:val="right"/>
              <w:rPr>
                <w:b/>
                <w:bCs/>
                <w:color w:val="000000"/>
                <w:sz w:val="14"/>
                <w:szCs w:val="14"/>
              </w:rPr>
            </w:pPr>
            <w:r>
              <w:rPr>
                <w:b/>
                <w:bCs/>
                <w:color w:val="000000"/>
                <w:sz w:val="14"/>
                <w:szCs w:val="14"/>
              </w:rPr>
              <w:t>6,416.2</w:t>
            </w:r>
          </w:p>
        </w:tc>
        <w:tc>
          <w:tcPr>
            <w:tcW w:w="865" w:type="dxa"/>
            <w:tcBorders>
              <w:top w:val="nil"/>
              <w:bottom w:val="nil"/>
            </w:tcBorders>
            <w:tcMar>
              <w:left w:w="43" w:type="dxa"/>
              <w:right w:w="43" w:type="dxa"/>
            </w:tcMar>
            <w:vAlign w:val="center"/>
          </w:tcPr>
          <w:p w:rsidR="004003FE" w:rsidRDefault="004003FE" w:rsidP="004003FE">
            <w:pPr>
              <w:jc w:val="right"/>
              <w:rPr>
                <w:b/>
                <w:bCs/>
                <w:color w:val="000000"/>
                <w:sz w:val="14"/>
                <w:szCs w:val="14"/>
              </w:rPr>
            </w:pPr>
            <w:r>
              <w:rPr>
                <w:b/>
                <w:bCs/>
                <w:color w:val="000000"/>
                <w:sz w:val="14"/>
                <w:szCs w:val="14"/>
              </w:rPr>
              <w:t>627</w:t>
            </w:r>
          </w:p>
        </w:tc>
        <w:tc>
          <w:tcPr>
            <w:tcW w:w="870" w:type="dxa"/>
            <w:tcBorders>
              <w:top w:val="nil"/>
              <w:bottom w:val="nil"/>
              <w:right w:val="nil"/>
            </w:tcBorders>
            <w:shd w:val="clear" w:color="auto" w:fill="auto"/>
            <w:tcMar>
              <w:left w:w="43" w:type="dxa"/>
              <w:right w:w="43" w:type="dxa"/>
            </w:tcMar>
            <w:vAlign w:val="center"/>
          </w:tcPr>
          <w:p w:rsidR="004003FE" w:rsidRDefault="004003FE" w:rsidP="004003FE">
            <w:pPr>
              <w:jc w:val="right"/>
              <w:rPr>
                <w:b/>
                <w:bCs/>
                <w:color w:val="000000"/>
                <w:sz w:val="14"/>
                <w:szCs w:val="14"/>
              </w:rPr>
            </w:pPr>
            <w:r>
              <w:rPr>
                <w:b/>
                <w:bCs/>
                <w:color w:val="000000"/>
                <w:sz w:val="14"/>
                <w:szCs w:val="14"/>
              </w:rPr>
              <w:t>3,801.2</w:t>
            </w:r>
          </w:p>
        </w:tc>
      </w:tr>
      <w:tr w:rsidR="004003FE" w:rsidRPr="00FF55B1" w:rsidTr="004003FE">
        <w:trPr>
          <w:trHeight w:hRule="exact" w:val="288"/>
          <w:jc w:val="center"/>
        </w:trPr>
        <w:tc>
          <w:tcPr>
            <w:tcW w:w="3430" w:type="dxa"/>
            <w:tcBorders>
              <w:top w:val="nil"/>
              <w:left w:val="nil"/>
              <w:bottom w:val="nil"/>
              <w:right w:val="nil"/>
            </w:tcBorders>
            <w:shd w:val="clear" w:color="auto" w:fill="auto"/>
            <w:vAlign w:val="center"/>
          </w:tcPr>
          <w:p w:rsidR="004003FE" w:rsidRPr="00CD7E30" w:rsidRDefault="004003FE" w:rsidP="004003FE">
            <w:pPr>
              <w:ind w:firstLineChars="100" w:firstLine="140"/>
              <w:rPr>
                <w:sz w:val="14"/>
                <w:szCs w:val="14"/>
              </w:rPr>
            </w:pPr>
            <w:r w:rsidRPr="00CD7E30">
              <w:rPr>
                <w:sz w:val="14"/>
                <w:szCs w:val="14"/>
              </w:rPr>
              <w:t>(a) Agriculture, Forestry, Hunting &amp; Fishing</w:t>
            </w:r>
          </w:p>
        </w:tc>
        <w:tc>
          <w:tcPr>
            <w:tcW w:w="878" w:type="dxa"/>
            <w:tcBorders>
              <w:top w:val="nil"/>
              <w:left w:val="nil"/>
              <w:bottom w:val="nil"/>
              <w:right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w:t>
            </w:r>
          </w:p>
        </w:tc>
        <w:tc>
          <w:tcPr>
            <w:tcW w:w="812" w:type="dxa"/>
            <w:tcBorders>
              <w:top w:val="nil"/>
              <w:left w:val="nil"/>
              <w:bottom w:val="nil"/>
              <w:right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w:t>
            </w:r>
          </w:p>
        </w:tc>
        <w:tc>
          <w:tcPr>
            <w:tcW w:w="835" w:type="dxa"/>
            <w:tcBorders>
              <w:top w:val="nil"/>
              <w:left w:val="nil"/>
              <w:bottom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w:t>
            </w:r>
          </w:p>
        </w:tc>
        <w:tc>
          <w:tcPr>
            <w:tcW w:w="803" w:type="dxa"/>
            <w:tcBorders>
              <w:top w:val="nil"/>
              <w:bottom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w:t>
            </w:r>
          </w:p>
        </w:tc>
        <w:tc>
          <w:tcPr>
            <w:tcW w:w="816" w:type="dxa"/>
            <w:tcBorders>
              <w:top w:val="nil"/>
              <w:bottom w:val="nil"/>
            </w:tcBorders>
            <w:tcMar>
              <w:left w:w="43" w:type="dxa"/>
              <w:right w:w="43" w:type="dxa"/>
            </w:tcMar>
            <w:vAlign w:val="center"/>
          </w:tcPr>
          <w:p w:rsidR="004003FE" w:rsidRDefault="004003FE" w:rsidP="004003FE">
            <w:pPr>
              <w:jc w:val="right"/>
              <w:rPr>
                <w:color w:val="000000"/>
                <w:sz w:val="14"/>
                <w:szCs w:val="14"/>
              </w:rPr>
            </w:pPr>
            <w:r>
              <w:rPr>
                <w:color w:val="000000"/>
                <w:sz w:val="14"/>
                <w:szCs w:val="14"/>
              </w:rPr>
              <w:t>-</w:t>
            </w:r>
          </w:p>
        </w:tc>
        <w:tc>
          <w:tcPr>
            <w:tcW w:w="865" w:type="dxa"/>
            <w:tcBorders>
              <w:top w:val="nil"/>
              <w:bottom w:val="nil"/>
            </w:tcBorders>
            <w:tcMar>
              <w:left w:w="43" w:type="dxa"/>
              <w:right w:w="43" w:type="dxa"/>
            </w:tcMar>
            <w:vAlign w:val="center"/>
          </w:tcPr>
          <w:p w:rsidR="004003FE" w:rsidRDefault="004003FE" w:rsidP="004003FE">
            <w:pPr>
              <w:jc w:val="right"/>
              <w:rPr>
                <w:color w:val="000000"/>
                <w:sz w:val="14"/>
                <w:szCs w:val="14"/>
              </w:rPr>
            </w:pPr>
            <w:r>
              <w:rPr>
                <w:color w:val="000000"/>
                <w:sz w:val="14"/>
                <w:szCs w:val="14"/>
              </w:rPr>
              <w:t>609</w:t>
            </w:r>
          </w:p>
        </w:tc>
        <w:tc>
          <w:tcPr>
            <w:tcW w:w="870" w:type="dxa"/>
            <w:tcBorders>
              <w:top w:val="nil"/>
              <w:bottom w:val="nil"/>
              <w:right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2,461.9</w:t>
            </w:r>
          </w:p>
        </w:tc>
      </w:tr>
      <w:tr w:rsidR="004003FE" w:rsidRPr="00FF55B1" w:rsidTr="004003FE">
        <w:trPr>
          <w:trHeight w:hRule="exact" w:val="288"/>
          <w:jc w:val="center"/>
        </w:trPr>
        <w:tc>
          <w:tcPr>
            <w:tcW w:w="3430" w:type="dxa"/>
            <w:tcBorders>
              <w:top w:val="nil"/>
              <w:left w:val="nil"/>
              <w:bottom w:val="nil"/>
              <w:right w:val="nil"/>
            </w:tcBorders>
            <w:shd w:val="clear" w:color="auto" w:fill="auto"/>
            <w:vAlign w:val="center"/>
          </w:tcPr>
          <w:p w:rsidR="004003FE" w:rsidRPr="00CD7E30" w:rsidRDefault="004003FE" w:rsidP="004003FE">
            <w:pPr>
              <w:ind w:firstLineChars="100" w:firstLine="140"/>
              <w:rPr>
                <w:sz w:val="14"/>
                <w:szCs w:val="14"/>
              </w:rPr>
            </w:pPr>
            <w:r w:rsidRPr="00CD7E30">
              <w:rPr>
                <w:sz w:val="14"/>
                <w:szCs w:val="14"/>
              </w:rPr>
              <w:t>(b) Mining and Quarrying</w:t>
            </w:r>
          </w:p>
        </w:tc>
        <w:tc>
          <w:tcPr>
            <w:tcW w:w="878" w:type="dxa"/>
            <w:tcBorders>
              <w:top w:val="nil"/>
              <w:left w:val="nil"/>
              <w:bottom w:val="nil"/>
              <w:right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w:t>
            </w:r>
          </w:p>
        </w:tc>
        <w:tc>
          <w:tcPr>
            <w:tcW w:w="812" w:type="dxa"/>
            <w:tcBorders>
              <w:top w:val="nil"/>
              <w:left w:val="nil"/>
              <w:bottom w:val="nil"/>
              <w:right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w:t>
            </w:r>
          </w:p>
        </w:tc>
        <w:tc>
          <w:tcPr>
            <w:tcW w:w="835" w:type="dxa"/>
            <w:tcBorders>
              <w:top w:val="nil"/>
              <w:left w:val="nil"/>
              <w:bottom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w:t>
            </w:r>
          </w:p>
        </w:tc>
        <w:tc>
          <w:tcPr>
            <w:tcW w:w="803" w:type="dxa"/>
            <w:tcBorders>
              <w:top w:val="nil"/>
              <w:bottom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w:t>
            </w:r>
          </w:p>
        </w:tc>
        <w:tc>
          <w:tcPr>
            <w:tcW w:w="816" w:type="dxa"/>
            <w:tcBorders>
              <w:top w:val="nil"/>
              <w:bottom w:val="nil"/>
            </w:tcBorders>
            <w:tcMar>
              <w:left w:w="43" w:type="dxa"/>
              <w:right w:w="43" w:type="dxa"/>
            </w:tcMar>
            <w:vAlign w:val="center"/>
          </w:tcPr>
          <w:p w:rsidR="004003FE" w:rsidRDefault="004003FE" w:rsidP="004003FE">
            <w:pPr>
              <w:jc w:val="right"/>
              <w:rPr>
                <w:color w:val="000000"/>
                <w:sz w:val="14"/>
                <w:szCs w:val="14"/>
              </w:rPr>
            </w:pPr>
            <w:r>
              <w:rPr>
                <w:color w:val="000000"/>
                <w:sz w:val="14"/>
                <w:szCs w:val="14"/>
              </w:rPr>
              <w:t>-</w:t>
            </w:r>
          </w:p>
        </w:tc>
        <w:tc>
          <w:tcPr>
            <w:tcW w:w="865" w:type="dxa"/>
            <w:tcBorders>
              <w:top w:val="nil"/>
              <w:bottom w:val="nil"/>
            </w:tcBorders>
            <w:tcMar>
              <w:left w:w="43" w:type="dxa"/>
              <w:right w:w="43" w:type="dxa"/>
            </w:tcMar>
            <w:vAlign w:val="center"/>
          </w:tcPr>
          <w:p w:rsidR="004003FE" w:rsidRDefault="004003FE" w:rsidP="004003FE">
            <w:pPr>
              <w:jc w:val="right"/>
              <w:rPr>
                <w:b/>
                <w:bCs/>
                <w:color w:val="000000"/>
                <w:sz w:val="14"/>
                <w:szCs w:val="14"/>
              </w:rPr>
            </w:pPr>
            <w:r>
              <w:rPr>
                <w:b/>
                <w:bCs/>
                <w:color w:val="000000"/>
                <w:sz w:val="14"/>
                <w:szCs w:val="14"/>
              </w:rPr>
              <w:t>-</w:t>
            </w:r>
          </w:p>
        </w:tc>
        <w:tc>
          <w:tcPr>
            <w:tcW w:w="870" w:type="dxa"/>
            <w:tcBorders>
              <w:top w:val="nil"/>
              <w:bottom w:val="nil"/>
              <w:right w:val="nil"/>
            </w:tcBorders>
            <w:shd w:val="clear" w:color="auto" w:fill="auto"/>
            <w:tcMar>
              <w:left w:w="43" w:type="dxa"/>
              <w:right w:w="43" w:type="dxa"/>
            </w:tcMar>
            <w:vAlign w:val="center"/>
          </w:tcPr>
          <w:p w:rsidR="004003FE" w:rsidRDefault="004003FE" w:rsidP="004003FE">
            <w:pPr>
              <w:jc w:val="right"/>
              <w:rPr>
                <w:b/>
                <w:bCs/>
                <w:color w:val="000000"/>
                <w:sz w:val="14"/>
                <w:szCs w:val="14"/>
              </w:rPr>
            </w:pPr>
            <w:r>
              <w:rPr>
                <w:b/>
                <w:bCs/>
                <w:color w:val="000000"/>
                <w:sz w:val="14"/>
                <w:szCs w:val="14"/>
              </w:rPr>
              <w:t>-</w:t>
            </w:r>
          </w:p>
        </w:tc>
      </w:tr>
      <w:tr w:rsidR="004003FE" w:rsidRPr="00FF55B1" w:rsidTr="004003FE">
        <w:trPr>
          <w:trHeight w:hRule="exact" w:val="288"/>
          <w:jc w:val="center"/>
        </w:trPr>
        <w:tc>
          <w:tcPr>
            <w:tcW w:w="3430" w:type="dxa"/>
            <w:tcBorders>
              <w:top w:val="nil"/>
              <w:left w:val="nil"/>
              <w:bottom w:val="nil"/>
              <w:right w:val="nil"/>
            </w:tcBorders>
            <w:shd w:val="clear" w:color="auto" w:fill="auto"/>
            <w:vAlign w:val="center"/>
          </w:tcPr>
          <w:p w:rsidR="004003FE" w:rsidRPr="00CD7E30" w:rsidRDefault="004003FE" w:rsidP="004003FE">
            <w:pPr>
              <w:ind w:firstLineChars="100" w:firstLine="140"/>
              <w:rPr>
                <w:sz w:val="14"/>
                <w:szCs w:val="14"/>
              </w:rPr>
            </w:pPr>
            <w:r w:rsidRPr="00CD7E30">
              <w:rPr>
                <w:sz w:val="14"/>
                <w:szCs w:val="14"/>
              </w:rPr>
              <w:t>(c) Manufacturing</w:t>
            </w:r>
          </w:p>
        </w:tc>
        <w:tc>
          <w:tcPr>
            <w:tcW w:w="878" w:type="dxa"/>
            <w:tcBorders>
              <w:top w:val="nil"/>
              <w:left w:val="nil"/>
              <w:bottom w:val="nil"/>
              <w:right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w:t>
            </w:r>
          </w:p>
        </w:tc>
        <w:tc>
          <w:tcPr>
            <w:tcW w:w="812" w:type="dxa"/>
            <w:tcBorders>
              <w:top w:val="nil"/>
              <w:left w:val="nil"/>
              <w:bottom w:val="nil"/>
              <w:right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w:t>
            </w:r>
          </w:p>
        </w:tc>
        <w:tc>
          <w:tcPr>
            <w:tcW w:w="835" w:type="dxa"/>
            <w:tcBorders>
              <w:top w:val="nil"/>
              <w:left w:val="nil"/>
              <w:bottom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w:t>
            </w:r>
          </w:p>
        </w:tc>
        <w:tc>
          <w:tcPr>
            <w:tcW w:w="803" w:type="dxa"/>
            <w:tcBorders>
              <w:top w:val="nil"/>
              <w:bottom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w:t>
            </w:r>
          </w:p>
        </w:tc>
        <w:tc>
          <w:tcPr>
            <w:tcW w:w="816" w:type="dxa"/>
            <w:tcBorders>
              <w:top w:val="nil"/>
              <w:bottom w:val="nil"/>
            </w:tcBorders>
            <w:tcMar>
              <w:left w:w="43" w:type="dxa"/>
              <w:right w:w="43" w:type="dxa"/>
            </w:tcMar>
            <w:vAlign w:val="center"/>
          </w:tcPr>
          <w:p w:rsidR="004003FE" w:rsidRDefault="004003FE" w:rsidP="004003FE">
            <w:pPr>
              <w:jc w:val="right"/>
              <w:rPr>
                <w:color w:val="000000"/>
                <w:sz w:val="14"/>
                <w:szCs w:val="14"/>
              </w:rPr>
            </w:pPr>
            <w:r>
              <w:rPr>
                <w:color w:val="000000"/>
                <w:sz w:val="14"/>
                <w:szCs w:val="14"/>
              </w:rPr>
              <w:t>-</w:t>
            </w:r>
          </w:p>
        </w:tc>
        <w:tc>
          <w:tcPr>
            <w:tcW w:w="865" w:type="dxa"/>
            <w:tcBorders>
              <w:top w:val="nil"/>
              <w:bottom w:val="nil"/>
            </w:tcBorders>
            <w:tcMar>
              <w:left w:w="43" w:type="dxa"/>
              <w:right w:w="43" w:type="dxa"/>
            </w:tcMar>
            <w:vAlign w:val="center"/>
          </w:tcPr>
          <w:p w:rsidR="004003FE" w:rsidRDefault="004003FE" w:rsidP="004003FE">
            <w:pPr>
              <w:jc w:val="right"/>
              <w:rPr>
                <w:b/>
                <w:bCs/>
                <w:color w:val="000000"/>
                <w:sz w:val="14"/>
                <w:szCs w:val="14"/>
              </w:rPr>
            </w:pPr>
            <w:r>
              <w:rPr>
                <w:b/>
                <w:bCs/>
                <w:color w:val="000000"/>
                <w:sz w:val="14"/>
                <w:szCs w:val="14"/>
              </w:rPr>
              <w:t>-</w:t>
            </w:r>
          </w:p>
        </w:tc>
        <w:tc>
          <w:tcPr>
            <w:tcW w:w="870" w:type="dxa"/>
            <w:tcBorders>
              <w:top w:val="nil"/>
              <w:bottom w:val="nil"/>
              <w:right w:val="nil"/>
            </w:tcBorders>
            <w:shd w:val="clear" w:color="auto" w:fill="auto"/>
            <w:tcMar>
              <w:left w:w="43" w:type="dxa"/>
              <w:right w:w="43" w:type="dxa"/>
            </w:tcMar>
            <w:vAlign w:val="center"/>
          </w:tcPr>
          <w:p w:rsidR="004003FE" w:rsidRDefault="004003FE" w:rsidP="004003FE">
            <w:pPr>
              <w:jc w:val="right"/>
              <w:rPr>
                <w:b/>
                <w:bCs/>
                <w:color w:val="000000"/>
                <w:sz w:val="14"/>
                <w:szCs w:val="14"/>
              </w:rPr>
            </w:pPr>
            <w:r>
              <w:rPr>
                <w:b/>
                <w:bCs/>
                <w:color w:val="000000"/>
                <w:sz w:val="14"/>
                <w:szCs w:val="14"/>
              </w:rPr>
              <w:t>-</w:t>
            </w:r>
          </w:p>
        </w:tc>
      </w:tr>
      <w:tr w:rsidR="004003FE" w:rsidRPr="00FF55B1" w:rsidTr="004003FE">
        <w:trPr>
          <w:trHeight w:hRule="exact" w:val="288"/>
          <w:jc w:val="center"/>
        </w:trPr>
        <w:tc>
          <w:tcPr>
            <w:tcW w:w="3430" w:type="dxa"/>
            <w:tcBorders>
              <w:top w:val="nil"/>
              <w:left w:val="nil"/>
              <w:bottom w:val="nil"/>
              <w:right w:val="nil"/>
            </w:tcBorders>
            <w:shd w:val="clear" w:color="auto" w:fill="auto"/>
            <w:vAlign w:val="center"/>
          </w:tcPr>
          <w:p w:rsidR="004003FE" w:rsidRPr="00CD7E30" w:rsidRDefault="004003FE" w:rsidP="004003FE">
            <w:pPr>
              <w:ind w:firstLineChars="100" w:firstLine="140"/>
              <w:rPr>
                <w:sz w:val="14"/>
                <w:szCs w:val="14"/>
              </w:rPr>
            </w:pPr>
            <w:r w:rsidRPr="00CD7E30">
              <w:rPr>
                <w:sz w:val="14"/>
                <w:szCs w:val="14"/>
              </w:rPr>
              <w:t>(d) Construction</w:t>
            </w:r>
          </w:p>
        </w:tc>
        <w:tc>
          <w:tcPr>
            <w:tcW w:w="878" w:type="dxa"/>
            <w:tcBorders>
              <w:top w:val="nil"/>
              <w:left w:val="nil"/>
              <w:bottom w:val="nil"/>
              <w:right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w:t>
            </w:r>
          </w:p>
        </w:tc>
        <w:tc>
          <w:tcPr>
            <w:tcW w:w="812" w:type="dxa"/>
            <w:tcBorders>
              <w:top w:val="nil"/>
              <w:left w:val="nil"/>
              <w:bottom w:val="nil"/>
              <w:right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w:t>
            </w:r>
          </w:p>
        </w:tc>
        <w:tc>
          <w:tcPr>
            <w:tcW w:w="835" w:type="dxa"/>
            <w:tcBorders>
              <w:top w:val="nil"/>
              <w:left w:val="nil"/>
              <w:bottom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w:t>
            </w:r>
          </w:p>
        </w:tc>
        <w:tc>
          <w:tcPr>
            <w:tcW w:w="803" w:type="dxa"/>
            <w:tcBorders>
              <w:top w:val="nil"/>
              <w:bottom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w:t>
            </w:r>
          </w:p>
        </w:tc>
        <w:tc>
          <w:tcPr>
            <w:tcW w:w="816" w:type="dxa"/>
            <w:tcBorders>
              <w:top w:val="nil"/>
              <w:bottom w:val="nil"/>
            </w:tcBorders>
            <w:tcMar>
              <w:left w:w="43" w:type="dxa"/>
              <w:right w:w="43" w:type="dxa"/>
            </w:tcMar>
            <w:vAlign w:val="center"/>
          </w:tcPr>
          <w:p w:rsidR="004003FE" w:rsidRDefault="004003FE" w:rsidP="004003FE">
            <w:pPr>
              <w:jc w:val="right"/>
              <w:rPr>
                <w:color w:val="000000"/>
                <w:sz w:val="14"/>
                <w:szCs w:val="14"/>
              </w:rPr>
            </w:pPr>
            <w:r>
              <w:rPr>
                <w:color w:val="000000"/>
                <w:sz w:val="14"/>
                <w:szCs w:val="14"/>
              </w:rPr>
              <w:t>-</w:t>
            </w:r>
          </w:p>
        </w:tc>
        <w:tc>
          <w:tcPr>
            <w:tcW w:w="865" w:type="dxa"/>
            <w:tcBorders>
              <w:top w:val="nil"/>
              <w:bottom w:val="nil"/>
            </w:tcBorders>
            <w:tcMar>
              <w:left w:w="43" w:type="dxa"/>
              <w:right w:w="43" w:type="dxa"/>
            </w:tcMar>
            <w:vAlign w:val="center"/>
          </w:tcPr>
          <w:p w:rsidR="004003FE" w:rsidRDefault="004003FE" w:rsidP="004003FE">
            <w:pPr>
              <w:jc w:val="right"/>
              <w:rPr>
                <w:b/>
                <w:bCs/>
                <w:color w:val="000000"/>
                <w:sz w:val="14"/>
                <w:szCs w:val="14"/>
              </w:rPr>
            </w:pPr>
            <w:r>
              <w:rPr>
                <w:b/>
                <w:bCs/>
                <w:color w:val="000000"/>
                <w:sz w:val="14"/>
                <w:szCs w:val="14"/>
              </w:rPr>
              <w:t>-</w:t>
            </w:r>
          </w:p>
        </w:tc>
        <w:tc>
          <w:tcPr>
            <w:tcW w:w="870" w:type="dxa"/>
            <w:tcBorders>
              <w:top w:val="nil"/>
              <w:bottom w:val="nil"/>
              <w:right w:val="nil"/>
            </w:tcBorders>
            <w:shd w:val="clear" w:color="auto" w:fill="auto"/>
            <w:tcMar>
              <w:left w:w="43" w:type="dxa"/>
              <w:right w:w="43" w:type="dxa"/>
            </w:tcMar>
            <w:vAlign w:val="center"/>
          </w:tcPr>
          <w:p w:rsidR="004003FE" w:rsidRDefault="004003FE" w:rsidP="004003FE">
            <w:pPr>
              <w:jc w:val="right"/>
              <w:rPr>
                <w:b/>
                <w:bCs/>
                <w:color w:val="000000"/>
                <w:sz w:val="14"/>
                <w:szCs w:val="14"/>
              </w:rPr>
            </w:pPr>
            <w:r>
              <w:rPr>
                <w:b/>
                <w:bCs/>
                <w:color w:val="000000"/>
                <w:sz w:val="14"/>
                <w:szCs w:val="14"/>
              </w:rPr>
              <w:t>-</w:t>
            </w:r>
          </w:p>
        </w:tc>
      </w:tr>
      <w:tr w:rsidR="004003FE" w:rsidRPr="00FF55B1" w:rsidTr="004003FE">
        <w:trPr>
          <w:trHeight w:hRule="exact" w:val="288"/>
          <w:jc w:val="center"/>
        </w:trPr>
        <w:tc>
          <w:tcPr>
            <w:tcW w:w="3430" w:type="dxa"/>
            <w:tcBorders>
              <w:top w:val="nil"/>
              <w:left w:val="nil"/>
              <w:bottom w:val="nil"/>
              <w:right w:val="nil"/>
            </w:tcBorders>
            <w:shd w:val="clear" w:color="auto" w:fill="auto"/>
            <w:vAlign w:val="center"/>
          </w:tcPr>
          <w:p w:rsidR="004003FE" w:rsidRPr="00CD7E30" w:rsidRDefault="004003FE" w:rsidP="004003FE">
            <w:pPr>
              <w:ind w:firstLineChars="100" w:firstLine="140"/>
              <w:rPr>
                <w:sz w:val="14"/>
                <w:szCs w:val="14"/>
              </w:rPr>
            </w:pPr>
            <w:r w:rsidRPr="00CD7E30">
              <w:rPr>
                <w:sz w:val="14"/>
                <w:szCs w:val="14"/>
              </w:rPr>
              <w:t xml:space="preserve">(e) Electricity Gas, Water &amp; Sanitary Services </w:t>
            </w:r>
          </w:p>
        </w:tc>
        <w:tc>
          <w:tcPr>
            <w:tcW w:w="878" w:type="dxa"/>
            <w:tcBorders>
              <w:top w:val="nil"/>
              <w:left w:val="nil"/>
              <w:bottom w:val="nil"/>
              <w:right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1</w:t>
            </w:r>
          </w:p>
        </w:tc>
        <w:tc>
          <w:tcPr>
            <w:tcW w:w="812" w:type="dxa"/>
            <w:tcBorders>
              <w:top w:val="nil"/>
              <w:left w:val="nil"/>
              <w:bottom w:val="nil"/>
              <w:right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350.0</w:t>
            </w:r>
          </w:p>
        </w:tc>
        <w:tc>
          <w:tcPr>
            <w:tcW w:w="791" w:type="dxa"/>
            <w:tcBorders>
              <w:top w:val="nil"/>
              <w:left w:val="nil"/>
              <w:bottom w:val="nil"/>
              <w:right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w:t>
            </w:r>
          </w:p>
        </w:tc>
        <w:tc>
          <w:tcPr>
            <w:tcW w:w="835" w:type="dxa"/>
            <w:tcBorders>
              <w:top w:val="nil"/>
              <w:left w:val="nil"/>
              <w:bottom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w:t>
            </w:r>
          </w:p>
        </w:tc>
        <w:tc>
          <w:tcPr>
            <w:tcW w:w="803" w:type="dxa"/>
            <w:tcBorders>
              <w:top w:val="nil"/>
              <w:bottom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3</w:t>
            </w:r>
          </w:p>
        </w:tc>
        <w:tc>
          <w:tcPr>
            <w:tcW w:w="816" w:type="dxa"/>
            <w:tcBorders>
              <w:top w:val="nil"/>
              <w:bottom w:val="nil"/>
            </w:tcBorders>
            <w:tcMar>
              <w:left w:w="43" w:type="dxa"/>
              <w:right w:w="43" w:type="dxa"/>
            </w:tcMar>
            <w:vAlign w:val="center"/>
          </w:tcPr>
          <w:p w:rsidR="004003FE" w:rsidRDefault="004003FE" w:rsidP="004003FE">
            <w:pPr>
              <w:jc w:val="right"/>
              <w:rPr>
                <w:color w:val="000000"/>
                <w:sz w:val="14"/>
                <w:szCs w:val="14"/>
              </w:rPr>
            </w:pPr>
            <w:r>
              <w:rPr>
                <w:color w:val="000000"/>
                <w:sz w:val="14"/>
                <w:szCs w:val="14"/>
              </w:rPr>
              <w:t>961.7</w:t>
            </w:r>
          </w:p>
        </w:tc>
        <w:tc>
          <w:tcPr>
            <w:tcW w:w="865" w:type="dxa"/>
            <w:tcBorders>
              <w:top w:val="nil"/>
              <w:bottom w:val="nil"/>
            </w:tcBorders>
            <w:tcMar>
              <w:left w:w="43" w:type="dxa"/>
              <w:right w:w="43" w:type="dxa"/>
            </w:tcMar>
            <w:vAlign w:val="center"/>
          </w:tcPr>
          <w:p w:rsidR="004003FE" w:rsidRDefault="004003FE" w:rsidP="004003FE">
            <w:pPr>
              <w:jc w:val="right"/>
              <w:rPr>
                <w:color w:val="000000"/>
                <w:sz w:val="14"/>
                <w:szCs w:val="14"/>
              </w:rPr>
            </w:pPr>
            <w:r>
              <w:rPr>
                <w:color w:val="000000"/>
                <w:sz w:val="14"/>
                <w:szCs w:val="14"/>
              </w:rPr>
              <w:t>8</w:t>
            </w:r>
          </w:p>
        </w:tc>
        <w:tc>
          <w:tcPr>
            <w:tcW w:w="870" w:type="dxa"/>
            <w:tcBorders>
              <w:top w:val="nil"/>
              <w:bottom w:val="nil"/>
              <w:right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1,043.0</w:t>
            </w:r>
          </w:p>
        </w:tc>
      </w:tr>
      <w:tr w:rsidR="004003FE" w:rsidRPr="00FF55B1" w:rsidTr="004003FE">
        <w:trPr>
          <w:trHeight w:hRule="exact" w:val="288"/>
          <w:jc w:val="center"/>
        </w:trPr>
        <w:tc>
          <w:tcPr>
            <w:tcW w:w="3430" w:type="dxa"/>
            <w:tcBorders>
              <w:top w:val="nil"/>
              <w:left w:val="nil"/>
              <w:bottom w:val="nil"/>
              <w:right w:val="nil"/>
            </w:tcBorders>
            <w:shd w:val="clear" w:color="auto" w:fill="auto"/>
            <w:vAlign w:val="center"/>
          </w:tcPr>
          <w:p w:rsidR="004003FE" w:rsidRPr="00CD7E30" w:rsidRDefault="004003FE" w:rsidP="004003FE">
            <w:pPr>
              <w:ind w:firstLineChars="100" w:firstLine="140"/>
              <w:rPr>
                <w:sz w:val="14"/>
                <w:szCs w:val="14"/>
              </w:rPr>
            </w:pPr>
            <w:r w:rsidRPr="00CD7E30">
              <w:rPr>
                <w:sz w:val="14"/>
                <w:szCs w:val="14"/>
              </w:rPr>
              <w:t>(f) Commerce:</w:t>
            </w:r>
          </w:p>
        </w:tc>
        <w:tc>
          <w:tcPr>
            <w:tcW w:w="878" w:type="dxa"/>
            <w:tcBorders>
              <w:top w:val="nil"/>
              <w:left w:val="nil"/>
              <w:bottom w:val="nil"/>
              <w:right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25</w:t>
            </w:r>
          </w:p>
        </w:tc>
        <w:tc>
          <w:tcPr>
            <w:tcW w:w="812" w:type="dxa"/>
            <w:tcBorders>
              <w:top w:val="nil"/>
              <w:left w:val="nil"/>
              <w:bottom w:val="nil"/>
              <w:right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2,584.8</w:t>
            </w:r>
          </w:p>
        </w:tc>
        <w:tc>
          <w:tcPr>
            <w:tcW w:w="791" w:type="dxa"/>
            <w:tcBorders>
              <w:top w:val="nil"/>
              <w:left w:val="nil"/>
              <w:bottom w:val="nil"/>
              <w:right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36</w:t>
            </w:r>
          </w:p>
        </w:tc>
        <w:tc>
          <w:tcPr>
            <w:tcW w:w="835" w:type="dxa"/>
            <w:tcBorders>
              <w:top w:val="nil"/>
              <w:left w:val="nil"/>
              <w:bottom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2,284.4</w:t>
            </w:r>
          </w:p>
        </w:tc>
        <w:tc>
          <w:tcPr>
            <w:tcW w:w="803" w:type="dxa"/>
            <w:tcBorders>
              <w:top w:val="nil"/>
              <w:bottom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25</w:t>
            </w:r>
          </w:p>
        </w:tc>
        <w:tc>
          <w:tcPr>
            <w:tcW w:w="816" w:type="dxa"/>
            <w:tcBorders>
              <w:top w:val="nil"/>
              <w:bottom w:val="nil"/>
            </w:tcBorders>
            <w:tcMar>
              <w:left w:w="43" w:type="dxa"/>
              <w:right w:w="43" w:type="dxa"/>
            </w:tcMar>
            <w:vAlign w:val="center"/>
          </w:tcPr>
          <w:p w:rsidR="004003FE" w:rsidRDefault="004003FE" w:rsidP="004003FE">
            <w:pPr>
              <w:jc w:val="right"/>
              <w:rPr>
                <w:color w:val="000000"/>
                <w:sz w:val="14"/>
                <w:szCs w:val="14"/>
              </w:rPr>
            </w:pPr>
            <w:r>
              <w:rPr>
                <w:color w:val="000000"/>
                <w:sz w:val="14"/>
                <w:szCs w:val="14"/>
              </w:rPr>
              <w:t>5,453.9</w:t>
            </w:r>
          </w:p>
        </w:tc>
        <w:tc>
          <w:tcPr>
            <w:tcW w:w="865" w:type="dxa"/>
            <w:tcBorders>
              <w:top w:val="nil"/>
              <w:bottom w:val="nil"/>
            </w:tcBorders>
            <w:tcMar>
              <w:left w:w="43" w:type="dxa"/>
              <w:right w:w="43" w:type="dxa"/>
            </w:tcMar>
            <w:vAlign w:val="center"/>
          </w:tcPr>
          <w:p w:rsidR="004003FE" w:rsidRDefault="004003FE" w:rsidP="004003FE">
            <w:pPr>
              <w:jc w:val="right"/>
              <w:rPr>
                <w:color w:val="000000"/>
                <w:sz w:val="14"/>
                <w:szCs w:val="14"/>
              </w:rPr>
            </w:pPr>
            <w:r>
              <w:rPr>
                <w:color w:val="000000"/>
                <w:sz w:val="14"/>
                <w:szCs w:val="14"/>
              </w:rPr>
              <w:t>10</w:t>
            </w:r>
          </w:p>
        </w:tc>
        <w:tc>
          <w:tcPr>
            <w:tcW w:w="870" w:type="dxa"/>
            <w:tcBorders>
              <w:top w:val="nil"/>
              <w:bottom w:val="nil"/>
              <w:right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296.3</w:t>
            </w:r>
          </w:p>
        </w:tc>
      </w:tr>
      <w:tr w:rsidR="004003FE" w:rsidRPr="00FF55B1" w:rsidTr="004003FE">
        <w:trPr>
          <w:trHeight w:hRule="exact" w:val="288"/>
          <w:jc w:val="center"/>
        </w:trPr>
        <w:tc>
          <w:tcPr>
            <w:tcW w:w="3430" w:type="dxa"/>
            <w:tcBorders>
              <w:top w:val="nil"/>
              <w:left w:val="nil"/>
              <w:bottom w:val="nil"/>
              <w:right w:val="nil"/>
            </w:tcBorders>
            <w:shd w:val="clear" w:color="auto" w:fill="auto"/>
            <w:vAlign w:val="center"/>
          </w:tcPr>
          <w:p w:rsidR="004003FE" w:rsidRPr="00CD7E30" w:rsidRDefault="004003FE" w:rsidP="004003FE">
            <w:pPr>
              <w:ind w:firstLineChars="200" w:firstLine="280"/>
              <w:rPr>
                <w:sz w:val="14"/>
                <w:szCs w:val="14"/>
              </w:rPr>
            </w:pPr>
            <w:r w:rsidRPr="00CD7E30">
              <w:rPr>
                <w:sz w:val="14"/>
                <w:szCs w:val="14"/>
              </w:rPr>
              <w:t>1. Export Bills :</w:t>
            </w:r>
          </w:p>
        </w:tc>
        <w:tc>
          <w:tcPr>
            <w:tcW w:w="878" w:type="dxa"/>
            <w:tcBorders>
              <w:top w:val="nil"/>
              <w:left w:val="nil"/>
              <w:bottom w:val="nil"/>
              <w:right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2</w:t>
            </w:r>
          </w:p>
        </w:tc>
        <w:tc>
          <w:tcPr>
            <w:tcW w:w="812" w:type="dxa"/>
            <w:tcBorders>
              <w:top w:val="nil"/>
              <w:left w:val="nil"/>
              <w:bottom w:val="nil"/>
              <w:right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2,529.8</w:t>
            </w:r>
          </w:p>
        </w:tc>
        <w:tc>
          <w:tcPr>
            <w:tcW w:w="791" w:type="dxa"/>
            <w:tcBorders>
              <w:top w:val="nil"/>
              <w:left w:val="nil"/>
              <w:bottom w:val="nil"/>
              <w:right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10</w:t>
            </w:r>
          </w:p>
        </w:tc>
        <w:tc>
          <w:tcPr>
            <w:tcW w:w="835" w:type="dxa"/>
            <w:tcBorders>
              <w:top w:val="nil"/>
              <w:left w:val="nil"/>
              <w:bottom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2,254.1</w:t>
            </w:r>
          </w:p>
        </w:tc>
        <w:tc>
          <w:tcPr>
            <w:tcW w:w="803" w:type="dxa"/>
            <w:tcBorders>
              <w:top w:val="nil"/>
              <w:bottom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15</w:t>
            </w:r>
          </w:p>
        </w:tc>
        <w:tc>
          <w:tcPr>
            <w:tcW w:w="816" w:type="dxa"/>
            <w:tcBorders>
              <w:top w:val="nil"/>
              <w:bottom w:val="nil"/>
            </w:tcBorders>
            <w:tcMar>
              <w:left w:w="43" w:type="dxa"/>
              <w:right w:w="43" w:type="dxa"/>
            </w:tcMar>
            <w:vAlign w:val="center"/>
          </w:tcPr>
          <w:p w:rsidR="004003FE" w:rsidRDefault="004003FE" w:rsidP="004003FE">
            <w:pPr>
              <w:jc w:val="right"/>
              <w:rPr>
                <w:color w:val="000000"/>
                <w:sz w:val="14"/>
                <w:szCs w:val="14"/>
              </w:rPr>
            </w:pPr>
            <w:r>
              <w:rPr>
                <w:color w:val="000000"/>
                <w:sz w:val="14"/>
                <w:szCs w:val="14"/>
              </w:rPr>
              <w:t>3,723.4</w:t>
            </w:r>
          </w:p>
        </w:tc>
        <w:tc>
          <w:tcPr>
            <w:tcW w:w="865" w:type="dxa"/>
            <w:tcBorders>
              <w:top w:val="nil"/>
              <w:bottom w:val="nil"/>
            </w:tcBorders>
            <w:tcMar>
              <w:left w:w="43" w:type="dxa"/>
              <w:right w:w="43" w:type="dxa"/>
            </w:tcMar>
            <w:vAlign w:val="center"/>
          </w:tcPr>
          <w:p w:rsidR="004003FE" w:rsidRDefault="004003FE" w:rsidP="004003FE">
            <w:pPr>
              <w:jc w:val="right"/>
              <w:rPr>
                <w:color w:val="000000"/>
                <w:sz w:val="14"/>
                <w:szCs w:val="14"/>
              </w:rPr>
            </w:pPr>
            <w:r>
              <w:rPr>
                <w:color w:val="000000"/>
                <w:sz w:val="14"/>
                <w:szCs w:val="14"/>
              </w:rPr>
              <w:t>1</w:t>
            </w:r>
          </w:p>
        </w:tc>
        <w:tc>
          <w:tcPr>
            <w:tcW w:w="870" w:type="dxa"/>
            <w:tcBorders>
              <w:top w:val="nil"/>
              <w:bottom w:val="nil"/>
              <w:right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216.3</w:t>
            </w:r>
          </w:p>
        </w:tc>
      </w:tr>
      <w:tr w:rsidR="004003FE" w:rsidRPr="00FF55B1" w:rsidTr="004003FE">
        <w:trPr>
          <w:trHeight w:hRule="exact" w:val="288"/>
          <w:jc w:val="center"/>
        </w:trPr>
        <w:tc>
          <w:tcPr>
            <w:tcW w:w="3430" w:type="dxa"/>
            <w:tcBorders>
              <w:top w:val="nil"/>
              <w:left w:val="nil"/>
              <w:bottom w:val="nil"/>
              <w:right w:val="nil"/>
            </w:tcBorders>
            <w:shd w:val="clear" w:color="auto" w:fill="auto"/>
            <w:vAlign w:val="center"/>
          </w:tcPr>
          <w:p w:rsidR="004003FE" w:rsidRPr="00CD7E30" w:rsidRDefault="004003FE" w:rsidP="004003FE">
            <w:pPr>
              <w:ind w:firstLineChars="300" w:firstLine="420"/>
              <w:rPr>
                <w:sz w:val="14"/>
                <w:szCs w:val="14"/>
              </w:rPr>
            </w:pPr>
            <w:r w:rsidRPr="00CD7E30">
              <w:rPr>
                <w:sz w:val="14"/>
                <w:szCs w:val="14"/>
              </w:rPr>
              <w:t>i. Cotton Raw</w:t>
            </w:r>
          </w:p>
        </w:tc>
        <w:tc>
          <w:tcPr>
            <w:tcW w:w="878" w:type="dxa"/>
            <w:tcBorders>
              <w:top w:val="nil"/>
              <w:left w:val="nil"/>
              <w:bottom w:val="nil"/>
              <w:right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w:t>
            </w:r>
          </w:p>
        </w:tc>
        <w:tc>
          <w:tcPr>
            <w:tcW w:w="812" w:type="dxa"/>
            <w:tcBorders>
              <w:top w:val="nil"/>
              <w:left w:val="nil"/>
              <w:bottom w:val="nil"/>
              <w:right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w:t>
            </w:r>
          </w:p>
        </w:tc>
        <w:tc>
          <w:tcPr>
            <w:tcW w:w="835" w:type="dxa"/>
            <w:tcBorders>
              <w:top w:val="nil"/>
              <w:left w:val="nil"/>
              <w:bottom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w:t>
            </w:r>
          </w:p>
        </w:tc>
        <w:tc>
          <w:tcPr>
            <w:tcW w:w="803" w:type="dxa"/>
            <w:tcBorders>
              <w:top w:val="nil"/>
              <w:bottom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w:t>
            </w:r>
          </w:p>
        </w:tc>
        <w:tc>
          <w:tcPr>
            <w:tcW w:w="816" w:type="dxa"/>
            <w:tcBorders>
              <w:top w:val="nil"/>
              <w:bottom w:val="nil"/>
            </w:tcBorders>
            <w:tcMar>
              <w:left w:w="43" w:type="dxa"/>
              <w:right w:w="43" w:type="dxa"/>
            </w:tcMar>
            <w:vAlign w:val="center"/>
          </w:tcPr>
          <w:p w:rsidR="004003FE" w:rsidRDefault="004003FE" w:rsidP="004003FE">
            <w:pPr>
              <w:jc w:val="right"/>
              <w:rPr>
                <w:color w:val="000000"/>
                <w:sz w:val="14"/>
                <w:szCs w:val="14"/>
              </w:rPr>
            </w:pPr>
            <w:r>
              <w:rPr>
                <w:color w:val="000000"/>
                <w:sz w:val="14"/>
                <w:szCs w:val="14"/>
              </w:rPr>
              <w:t>-</w:t>
            </w:r>
          </w:p>
        </w:tc>
        <w:tc>
          <w:tcPr>
            <w:tcW w:w="865" w:type="dxa"/>
            <w:tcBorders>
              <w:top w:val="nil"/>
              <w:bottom w:val="nil"/>
            </w:tcBorders>
            <w:tcMar>
              <w:left w:w="43" w:type="dxa"/>
              <w:right w:w="43" w:type="dxa"/>
            </w:tcMar>
            <w:vAlign w:val="center"/>
          </w:tcPr>
          <w:p w:rsidR="004003FE" w:rsidRDefault="004003FE" w:rsidP="004003FE">
            <w:pPr>
              <w:jc w:val="right"/>
              <w:rPr>
                <w:b/>
                <w:bCs/>
                <w:color w:val="000000"/>
                <w:sz w:val="14"/>
                <w:szCs w:val="14"/>
              </w:rPr>
            </w:pPr>
            <w:r>
              <w:rPr>
                <w:b/>
                <w:bCs/>
                <w:color w:val="000000"/>
                <w:sz w:val="14"/>
                <w:szCs w:val="14"/>
              </w:rPr>
              <w:t>-</w:t>
            </w:r>
          </w:p>
        </w:tc>
        <w:tc>
          <w:tcPr>
            <w:tcW w:w="870" w:type="dxa"/>
            <w:tcBorders>
              <w:top w:val="nil"/>
              <w:bottom w:val="nil"/>
              <w:right w:val="nil"/>
            </w:tcBorders>
            <w:shd w:val="clear" w:color="auto" w:fill="auto"/>
            <w:tcMar>
              <w:left w:w="43" w:type="dxa"/>
              <w:right w:w="43" w:type="dxa"/>
            </w:tcMar>
            <w:vAlign w:val="center"/>
          </w:tcPr>
          <w:p w:rsidR="004003FE" w:rsidRDefault="004003FE" w:rsidP="004003FE">
            <w:pPr>
              <w:jc w:val="right"/>
              <w:rPr>
                <w:b/>
                <w:bCs/>
                <w:color w:val="000000"/>
                <w:sz w:val="14"/>
                <w:szCs w:val="14"/>
              </w:rPr>
            </w:pPr>
            <w:r>
              <w:rPr>
                <w:b/>
                <w:bCs/>
                <w:color w:val="000000"/>
                <w:sz w:val="14"/>
                <w:szCs w:val="14"/>
              </w:rPr>
              <w:t>-</w:t>
            </w:r>
          </w:p>
        </w:tc>
      </w:tr>
      <w:tr w:rsidR="004003FE" w:rsidRPr="00FF55B1" w:rsidTr="004003FE">
        <w:trPr>
          <w:trHeight w:hRule="exact" w:val="288"/>
          <w:jc w:val="center"/>
        </w:trPr>
        <w:tc>
          <w:tcPr>
            <w:tcW w:w="3430" w:type="dxa"/>
            <w:tcBorders>
              <w:top w:val="nil"/>
              <w:left w:val="nil"/>
              <w:bottom w:val="nil"/>
              <w:right w:val="nil"/>
            </w:tcBorders>
            <w:shd w:val="clear" w:color="auto" w:fill="auto"/>
            <w:vAlign w:val="center"/>
          </w:tcPr>
          <w:p w:rsidR="004003FE" w:rsidRPr="00CD7E30" w:rsidRDefault="004003FE" w:rsidP="004003FE">
            <w:pPr>
              <w:ind w:firstLineChars="300" w:firstLine="420"/>
              <w:rPr>
                <w:sz w:val="14"/>
                <w:szCs w:val="14"/>
              </w:rPr>
            </w:pPr>
            <w:r w:rsidRPr="00CD7E30">
              <w:rPr>
                <w:sz w:val="14"/>
                <w:szCs w:val="14"/>
              </w:rPr>
              <w:t>ii. Rice</w:t>
            </w:r>
          </w:p>
        </w:tc>
        <w:tc>
          <w:tcPr>
            <w:tcW w:w="878" w:type="dxa"/>
            <w:tcBorders>
              <w:top w:val="nil"/>
              <w:left w:val="nil"/>
              <w:bottom w:val="nil"/>
              <w:right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w:t>
            </w:r>
          </w:p>
        </w:tc>
        <w:tc>
          <w:tcPr>
            <w:tcW w:w="812" w:type="dxa"/>
            <w:tcBorders>
              <w:top w:val="nil"/>
              <w:left w:val="nil"/>
              <w:bottom w:val="nil"/>
              <w:right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6</w:t>
            </w:r>
          </w:p>
        </w:tc>
        <w:tc>
          <w:tcPr>
            <w:tcW w:w="835" w:type="dxa"/>
            <w:tcBorders>
              <w:top w:val="nil"/>
              <w:left w:val="nil"/>
              <w:bottom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2,047.5</w:t>
            </w:r>
          </w:p>
        </w:tc>
        <w:tc>
          <w:tcPr>
            <w:tcW w:w="803" w:type="dxa"/>
            <w:tcBorders>
              <w:top w:val="nil"/>
              <w:bottom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1</w:t>
            </w:r>
          </w:p>
        </w:tc>
        <w:tc>
          <w:tcPr>
            <w:tcW w:w="816" w:type="dxa"/>
            <w:tcBorders>
              <w:top w:val="nil"/>
              <w:bottom w:val="nil"/>
            </w:tcBorders>
            <w:tcMar>
              <w:left w:w="43" w:type="dxa"/>
              <w:right w:w="43" w:type="dxa"/>
            </w:tcMar>
            <w:vAlign w:val="center"/>
          </w:tcPr>
          <w:p w:rsidR="004003FE" w:rsidRDefault="004003FE" w:rsidP="004003FE">
            <w:pPr>
              <w:jc w:val="right"/>
              <w:rPr>
                <w:color w:val="000000"/>
                <w:sz w:val="14"/>
                <w:szCs w:val="14"/>
              </w:rPr>
            </w:pPr>
            <w:r>
              <w:rPr>
                <w:color w:val="000000"/>
                <w:sz w:val="14"/>
                <w:szCs w:val="14"/>
              </w:rPr>
              <w:t>..</w:t>
            </w:r>
          </w:p>
        </w:tc>
        <w:tc>
          <w:tcPr>
            <w:tcW w:w="865" w:type="dxa"/>
            <w:tcBorders>
              <w:top w:val="nil"/>
              <w:bottom w:val="nil"/>
            </w:tcBorders>
            <w:tcMar>
              <w:left w:w="43" w:type="dxa"/>
              <w:right w:w="43" w:type="dxa"/>
            </w:tcMar>
            <w:vAlign w:val="center"/>
          </w:tcPr>
          <w:p w:rsidR="004003FE" w:rsidRDefault="004003FE" w:rsidP="004003FE">
            <w:pPr>
              <w:jc w:val="right"/>
              <w:rPr>
                <w:b/>
                <w:bCs/>
                <w:color w:val="000000"/>
                <w:sz w:val="14"/>
                <w:szCs w:val="14"/>
              </w:rPr>
            </w:pPr>
            <w:r>
              <w:rPr>
                <w:b/>
                <w:bCs/>
                <w:color w:val="000000"/>
                <w:sz w:val="14"/>
                <w:szCs w:val="14"/>
              </w:rPr>
              <w:t>-</w:t>
            </w:r>
          </w:p>
        </w:tc>
        <w:tc>
          <w:tcPr>
            <w:tcW w:w="870" w:type="dxa"/>
            <w:tcBorders>
              <w:top w:val="nil"/>
              <w:bottom w:val="nil"/>
              <w:right w:val="nil"/>
            </w:tcBorders>
            <w:shd w:val="clear" w:color="auto" w:fill="auto"/>
            <w:tcMar>
              <w:left w:w="43" w:type="dxa"/>
              <w:right w:w="43" w:type="dxa"/>
            </w:tcMar>
            <w:vAlign w:val="center"/>
          </w:tcPr>
          <w:p w:rsidR="004003FE" w:rsidRDefault="004003FE" w:rsidP="004003FE">
            <w:pPr>
              <w:jc w:val="right"/>
              <w:rPr>
                <w:b/>
                <w:bCs/>
                <w:color w:val="000000"/>
                <w:sz w:val="14"/>
                <w:szCs w:val="14"/>
              </w:rPr>
            </w:pPr>
            <w:r>
              <w:rPr>
                <w:b/>
                <w:bCs/>
                <w:color w:val="000000"/>
                <w:sz w:val="14"/>
                <w:szCs w:val="14"/>
              </w:rPr>
              <w:t>-</w:t>
            </w:r>
          </w:p>
        </w:tc>
      </w:tr>
      <w:tr w:rsidR="004003FE" w:rsidRPr="00FF55B1" w:rsidTr="004003FE">
        <w:trPr>
          <w:trHeight w:hRule="exact" w:val="288"/>
          <w:jc w:val="center"/>
        </w:trPr>
        <w:tc>
          <w:tcPr>
            <w:tcW w:w="3430" w:type="dxa"/>
            <w:tcBorders>
              <w:top w:val="nil"/>
              <w:left w:val="nil"/>
              <w:bottom w:val="nil"/>
              <w:right w:val="nil"/>
            </w:tcBorders>
            <w:shd w:val="clear" w:color="auto" w:fill="auto"/>
            <w:vAlign w:val="center"/>
          </w:tcPr>
          <w:p w:rsidR="004003FE" w:rsidRPr="00CD7E30" w:rsidRDefault="004003FE" w:rsidP="004003FE">
            <w:pPr>
              <w:ind w:firstLineChars="300" w:firstLine="420"/>
              <w:rPr>
                <w:sz w:val="14"/>
                <w:szCs w:val="14"/>
              </w:rPr>
            </w:pPr>
            <w:r w:rsidRPr="00CD7E30">
              <w:rPr>
                <w:sz w:val="14"/>
                <w:szCs w:val="14"/>
              </w:rPr>
              <w:t>iii. Cotton Textiles (Local)</w:t>
            </w:r>
          </w:p>
        </w:tc>
        <w:tc>
          <w:tcPr>
            <w:tcW w:w="878" w:type="dxa"/>
            <w:tcBorders>
              <w:top w:val="nil"/>
              <w:left w:val="nil"/>
              <w:bottom w:val="nil"/>
              <w:right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w:t>
            </w:r>
          </w:p>
        </w:tc>
        <w:tc>
          <w:tcPr>
            <w:tcW w:w="812" w:type="dxa"/>
            <w:tcBorders>
              <w:top w:val="nil"/>
              <w:left w:val="nil"/>
              <w:bottom w:val="nil"/>
              <w:right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1</w:t>
            </w:r>
          </w:p>
        </w:tc>
        <w:tc>
          <w:tcPr>
            <w:tcW w:w="835" w:type="dxa"/>
            <w:tcBorders>
              <w:top w:val="nil"/>
              <w:left w:val="nil"/>
              <w:bottom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32.3</w:t>
            </w:r>
          </w:p>
        </w:tc>
        <w:tc>
          <w:tcPr>
            <w:tcW w:w="803" w:type="dxa"/>
            <w:tcBorders>
              <w:top w:val="nil"/>
              <w:bottom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w:t>
            </w:r>
          </w:p>
        </w:tc>
        <w:tc>
          <w:tcPr>
            <w:tcW w:w="816" w:type="dxa"/>
            <w:tcBorders>
              <w:top w:val="nil"/>
              <w:bottom w:val="nil"/>
            </w:tcBorders>
            <w:tcMar>
              <w:left w:w="43" w:type="dxa"/>
              <w:right w:w="43" w:type="dxa"/>
            </w:tcMar>
            <w:vAlign w:val="center"/>
          </w:tcPr>
          <w:p w:rsidR="004003FE" w:rsidRDefault="004003FE" w:rsidP="004003FE">
            <w:pPr>
              <w:jc w:val="right"/>
              <w:rPr>
                <w:color w:val="000000"/>
                <w:sz w:val="14"/>
                <w:szCs w:val="14"/>
              </w:rPr>
            </w:pPr>
            <w:r>
              <w:rPr>
                <w:color w:val="000000"/>
                <w:sz w:val="14"/>
                <w:szCs w:val="14"/>
              </w:rPr>
              <w:t>-</w:t>
            </w:r>
          </w:p>
        </w:tc>
        <w:tc>
          <w:tcPr>
            <w:tcW w:w="865" w:type="dxa"/>
            <w:tcBorders>
              <w:top w:val="nil"/>
              <w:bottom w:val="nil"/>
            </w:tcBorders>
            <w:tcMar>
              <w:left w:w="43" w:type="dxa"/>
              <w:right w:w="43" w:type="dxa"/>
            </w:tcMar>
            <w:vAlign w:val="center"/>
          </w:tcPr>
          <w:p w:rsidR="004003FE" w:rsidRDefault="004003FE" w:rsidP="004003FE">
            <w:pPr>
              <w:jc w:val="right"/>
              <w:rPr>
                <w:b/>
                <w:bCs/>
                <w:color w:val="000000"/>
                <w:sz w:val="14"/>
                <w:szCs w:val="14"/>
              </w:rPr>
            </w:pPr>
            <w:r>
              <w:rPr>
                <w:b/>
                <w:bCs/>
                <w:color w:val="000000"/>
                <w:sz w:val="14"/>
                <w:szCs w:val="14"/>
              </w:rPr>
              <w:t>-</w:t>
            </w:r>
          </w:p>
        </w:tc>
        <w:tc>
          <w:tcPr>
            <w:tcW w:w="870" w:type="dxa"/>
            <w:tcBorders>
              <w:top w:val="nil"/>
              <w:bottom w:val="nil"/>
              <w:right w:val="nil"/>
            </w:tcBorders>
            <w:shd w:val="clear" w:color="auto" w:fill="auto"/>
            <w:tcMar>
              <w:left w:w="43" w:type="dxa"/>
              <w:right w:w="43" w:type="dxa"/>
            </w:tcMar>
            <w:vAlign w:val="center"/>
          </w:tcPr>
          <w:p w:rsidR="004003FE" w:rsidRDefault="004003FE" w:rsidP="004003FE">
            <w:pPr>
              <w:jc w:val="right"/>
              <w:rPr>
                <w:b/>
                <w:bCs/>
                <w:color w:val="000000"/>
                <w:sz w:val="14"/>
                <w:szCs w:val="14"/>
              </w:rPr>
            </w:pPr>
            <w:r>
              <w:rPr>
                <w:b/>
                <w:bCs/>
                <w:color w:val="000000"/>
                <w:sz w:val="14"/>
                <w:szCs w:val="14"/>
              </w:rPr>
              <w:t>-</w:t>
            </w:r>
          </w:p>
        </w:tc>
      </w:tr>
      <w:tr w:rsidR="004003FE" w:rsidRPr="00FF55B1" w:rsidTr="004003FE">
        <w:trPr>
          <w:trHeight w:hRule="exact" w:val="288"/>
          <w:jc w:val="center"/>
        </w:trPr>
        <w:tc>
          <w:tcPr>
            <w:tcW w:w="3430" w:type="dxa"/>
            <w:tcBorders>
              <w:top w:val="nil"/>
              <w:left w:val="nil"/>
              <w:bottom w:val="nil"/>
              <w:right w:val="nil"/>
            </w:tcBorders>
            <w:shd w:val="clear" w:color="auto" w:fill="auto"/>
            <w:vAlign w:val="center"/>
          </w:tcPr>
          <w:p w:rsidR="004003FE" w:rsidRPr="00CD7E30" w:rsidRDefault="004003FE" w:rsidP="004003FE">
            <w:pPr>
              <w:ind w:firstLineChars="300" w:firstLine="420"/>
              <w:rPr>
                <w:sz w:val="14"/>
                <w:szCs w:val="14"/>
              </w:rPr>
            </w:pPr>
            <w:r w:rsidRPr="00CD7E30">
              <w:rPr>
                <w:sz w:val="14"/>
                <w:szCs w:val="14"/>
              </w:rPr>
              <w:t>iv. Cement &amp; Cement products</w:t>
            </w:r>
          </w:p>
        </w:tc>
        <w:tc>
          <w:tcPr>
            <w:tcW w:w="878" w:type="dxa"/>
            <w:tcBorders>
              <w:top w:val="nil"/>
              <w:left w:val="nil"/>
              <w:bottom w:val="nil"/>
              <w:right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w:t>
            </w:r>
          </w:p>
        </w:tc>
        <w:tc>
          <w:tcPr>
            <w:tcW w:w="812" w:type="dxa"/>
            <w:tcBorders>
              <w:top w:val="nil"/>
              <w:left w:val="nil"/>
              <w:bottom w:val="nil"/>
              <w:right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w:t>
            </w:r>
          </w:p>
        </w:tc>
        <w:tc>
          <w:tcPr>
            <w:tcW w:w="835" w:type="dxa"/>
            <w:tcBorders>
              <w:top w:val="nil"/>
              <w:left w:val="nil"/>
              <w:bottom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w:t>
            </w:r>
          </w:p>
        </w:tc>
        <w:tc>
          <w:tcPr>
            <w:tcW w:w="803" w:type="dxa"/>
            <w:tcBorders>
              <w:top w:val="nil"/>
              <w:bottom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w:t>
            </w:r>
          </w:p>
        </w:tc>
        <w:tc>
          <w:tcPr>
            <w:tcW w:w="816" w:type="dxa"/>
            <w:tcBorders>
              <w:top w:val="nil"/>
              <w:bottom w:val="nil"/>
            </w:tcBorders>
            <w:tcMar>
              <w:left w:w="43" w:type="dxa"/>
              <w:right w:w="43" w:type="dxa"/>
            </w:tcMar>
            <w:vAlign w:val="center"/>
          </w:tcPr>
          <w:p w:rsidR="004003FE" w:rsidRDefault="004003FE" w:rsidP="004003FE">
            <w:pPr>
              <w:jc w:val="right"/>
              <w:rPr>
                <w:color w:val="000000"/>
                <w:sz w:val="14"/>
                <w:szCs w:val="14"/>
              </w:rPr>
            </w:pPr>
            <w:r>
              <w:rPr>
                <w:color w:val="000000"/>
                <w:sz w:val="14"/>
                <w:szCs w:val="14"/>
              </w:rPr>
              <w:t>-</w:t>
            </w:r>
          </w:p>
        </w:tc>
        <w:tc>
          <w:tcPr>
            <w:tcW w:w="865" w:type="dxa"/>
            <w:tcBorders>
              <w:top w:val="nil"/>
              <w:bottom w:val="nil"/>
            </w:tcBorders>
            <w:tcMar>
              <w:left w:w="43" w:type="dxa"/>
              <w:right w:w="43" w:type="dxa"/>
            </w:tcMar>
            <w:vAlign w:val="center"/>
          </w:tcPr>
          <w:p w:rsidR="004003FE" w:rsidRDefault="004003FE" w:rsidP="004003FE">
            <w:pPr>
              <w:jc w:val="right"/>
              <w:rPr>
                <w:b/>
                <w:bCs/>
                <w:color w:val="000000"/>
                <w:sz w:val="14"/>
                <w:szCs w:val="14"/>
              </w:rPr>
            </w:pPr>
            <w:r>
              <w:rPr>
                <w:b/>
                <w:bCs/>
                <w:color w:val="000000"/>
                <w:sz w:val="14"/>
                <w:szCs w:val="14"/>
              </w:rPr>
              <w:t>-</w:t>
            </w:r>
          </w:p>
        </w:tc>
        <w:tc>
          <w:tcPr>
            <w:tcW w:w="870" w:type="dxa"/>
            <w:tcBorders>
              <w:top w:val="nil"/>
              <w:bottom w:val="nil"/>
              <w:right w:val="nil"/>
            </w:tcBorders>
            <w:shd w:val="clear" w:color="auto" w:fill="auto"/>
            <w:tcMar>
              <w:left w:w="43" w:type="dxa"/>
              <w:right w:w="43" w:type="dxa"/>
            </w:tcMar>
            <w:vAlign w:val="center"/>
          </w:tcPr>
          <w:p w:rsidR="004003FE" w:rsidRDefault="004003FE" w:rsidP="004003FE">
            <w:pPr>
              <w:jc w:val="right"/>
              <w:rPr>
                <w:b/>
                <w:bCs/>
                <w:color w:val="000000"/>
                <w:sz w:val="14"/>
                <w:szCs w:val="14"/>
              </w:rPr>
            </w:pPr>
            <w:r>
              <w:rPr>
                <w:b/>
                <w:bCs/>
                <w:color w:val="000000"/>
                <w:sz w:val="14"/>
                <w:szCs w:val="14"/>
              </w:rPr>
              <w:t>-</w:t>
            </w:r>
          </w:p>
        </w:tc>
      </w:tr>
      <w:tr w:rsidR="004003FE" w:rsidRPr="00FF55B1" w:rsidTr="004003FE">
        <w:trPr>
          <w:trHeight w:hRule="exact" w:val="288"/>
          <w:jc w:val="center"/>
        </w:trPr>
        <w:tc>
          <w:tcPr>
            <w:tcW w:w="3430" w:type="dxa"/>
            <w:tcBorders>
              <w:top w:val="nil"/>
              <w:left w:val="nil"/>
              <w:bottom w:val="nil"/>
              <w:right w:val="nil"/>
            </w:tcBorders>
            <w:shd w:val="clear" w:color="auto" w:fill="auto"/>
            <w:vAlign w:val="center"/>
          </w:tcPr>
          <w:p w:rsidR="004003FE" w:rsidRPr="00CD7E30" w:rsidRDefault="004003FE" w:rsidP="004003FE">
            <w:pPr>
              <w:ind w:firstLineChars="300" w:firstLine="420"/>
              <w:rPr>
                <w:sz w:val="14"/>
                <w:szCs w:val="14"/>
              </w:rPr>
            </w:pPr>
            <w:r w:rsidRPr="00CD7E30">
              <w:rPr>
                <w:sz w:val="14"/>
                <w:szCs w:val="14"/>
              </w:rPr>
              <w:t>v. Petroleum &amp; Petroleum products</w:t>
            </w:r>
          </w:p>
        </w:tc>
        <w:tc>
          <w:tcPr>
            <w:tcW w:w="878" w:type="dxa"/>
            <w:tcBorders>
              <w:top w:val="nil"/>
              <w:left w:val="nil"/>
              <w:bottom w:val="nil"/>
              <w:right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2</w:t>
            </w:r>
          </w:p>
        </w:tc>
        <w:tc>
          <w:tcPr>
            <w:tcW w:w="812" w:type="dxa"/>
            <w:tcBorders>
              <w:top w:val="nil"/>
              <w:left w:val="nil"/>
              <w:bottom w:val="nil"/>
              <w:right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2,529.8</w:t>
            </w:r>
          </w:p>
        </w:tc>
        <w:tc>
          <w:tcPr>
            <w:tcW w:w="791" w:type="dxa"/>
            <w:tcBorders>
              <w:top w:val="nil"/>
              <w:left w:val="nil"/>
              <w:bottom w:val="nil"/>
              <w:right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w:t>
            </w:r>
          </w:p>
        </w:tc>
        <w:tc>
          <w:tcPr>
            <w:tcW w:w="835" w:type="dxa"/>
            <w:tcBorders>
              <w:top w:val="nil"/>
              <w:left w:val="nil"/>
              <w:bottom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w:t>
            </w:r>
          </w:p>
        </w:tc>
        <w:tc>
          <w:tcPr>
            <w:tcW w:w="803" w:type="dxa"/>
            <w:tcBorders>
              <w:top w:val="nil"/>
              <w:bottom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13</w:t>
            </w:r>
          </w:p>
        </w:tc>
        <w:tc>
          <w:tcPr>
            <w:tcW w:w="816" w:type="dxa"/>
            <w:tcBorders>
              <w:top w:val="nil"/>
              <w:bottom w:val="nil"/>
            </w:tcBorders>
            <w:tcMar>
              <w:left w:w="43" w:type="dxa"/>
              <w:right w:w="43" w:type="dxa"/>
            </w:tcMar>
            <w:vAlign w:val="center"/>
          </w:tcPr>
          <w:p w:rsidR="004003FE" w:rsidRDefault="004003FE" w:rsidP="004003FE">
            <w:pPr>
              <w:jc w:val="right"/>
              <w:rPr>
                <w:color w:val="000000"/>
                <w:sz w:val="14"/>
                <w:szCs w:val="14"/>
              </w:rPr>
            </w:pPr>
            <w:r>
              <w:rPr>
                <w:color w:val="000000"/>
                <w:sz w:val="14"/>
                <w:szCs w:val="14"/>
              </w:rPr>
              <w:t>2,593.1</w:t>
            </w:r>
          </w:p>
        </w:tc>
        <w:tc>
          <w:tcPr>
            <w:tcW w:w="865" w:type="dxa"/>
            <w:tcBorders>
              <w:top w:val="nil"/>
              <w:bottom w:val="nil"/>
            </w:tcBorders>
            <w:tcMar>
              <w:left w:w="43" w:type="dxa"/>
              <w:right w:w="43" w:type="dxa"/>
            </w:tcMar>
            <w:vAlign w:val="center"/>
          </w:tcPr>
          <w:p w:rsidR="004003FE" w:rsidRDefault="004003FE" w:rsidP="004003FE">
            <w:pPr>
              <w:jc w:val="right"/>
              <w:rPr>
                <w:b/>
                <w:bCs/>
                <w:color w:val="000000"/>
                <w:sz w:val="14"/>
                <w:szCs w:val="14"/>
              </w:rPr>
            </w:pPr>
            <w:r>
              <w:rPr>
                <w:b/>
                <w:bCs/>
                <w:color w:val="000000"/>
                <w:sz w:val="14"/>
                <w:szCs w:val="14"/>
              </w:rPr>
              <w:t>-</w:t>
            </w:r>
          </w:p>
        </w:tc>
        <w:tc>
          <w:tcPr>
            <w:tcW w:w="870" w:type="dxa"/>
            <w:tcBorders>
              <w:top w:val="nil"/>
              <w:bottom w:val="nil"/>
              <w:right w:val="nil"/>
            </w:tcBorders>
            <w:shd w:val="clear" w:color="auto" w:fill="auto"/>
            <w:tcMar>
              <w:left w:w="43" w:type="dxa"/>
              <w:right w:w="43" w:type="dxa"/>
            </w:tcMar>
            <w:vAlign w:val="center"/>
          </w:tcPr>
          <w:p w:rsidR="004003FE" w:rsidRDefault="004003FE" w:rsidP="004003FE">
            <w:pPr>
              <w:jc w:val="right"/>
              <w:rPr>
                <w:b/>
                <w:bCs/>
                <w:color w:val="000000"/>
                <w:sz w:val="14"/>
                <w:szCs w:val="14"/>
              </w:rPr>
            </w:pPr>
            <w:r>
              <w:rPr>
                <w:b/>
                <w:bCs/>
                <w:color w:val="000000"/>
                <w:sz w:val="14"/>
                <w:szCs w:val="14"/>
              </w:rPr>
              <w:t>-</w:t>
            </w:r>
          </w:p>
        </w:tc>
      </w:tr>
      <w:tr w:rsidR="004003FE" w:rsidRPr="00FF55B1" w:rsidTr="004003FE">
        <w:trPr>
          <w:trHeight w:hRule="exact" w:val="288"/>
          <w:jc w:val="center"/>
        </w:trPr>
        <w:tc>
          <w:tcPr>
            <w:tcW w:w="3430" w:type="dxa"/>
            <w:tcBorders>
              <w:top w:val="nil"/>
              <w:left w:val="nil"/>
              <w:bottom w:val="nil"/>
              <w:right w:val="nil"/>
            </w:tcBorders>
            <w:shd w:val="clear" w:color="auto" w:fill="auto"/>
            <w:vAlign w:val="center"/>
          </w:tcPr>
          <w:p w:rsidR="004003FE" w:rsidRPr="00CD7E30" w:rsidRDefault="004003FE" w:rsidP="004003FE">
            <w:pPr>
              <w:ind w:firstLineChars="300" w:firstLine="420"/>
              <w:rPr>
                <w:sz w:val="14"/>
                <w:szCs w:val="14"/>
              </w:rPr>
            </w:pPr>
            <w:r w:rsidRPr="00CD7E30">
              <w:rPr>
                <w:sz w:val="14"/>
                <w:szCs w:val="14"/>
              </w:rPr>
              <w:t>vi. Machinery &amp; Transport Equipments</w:t>
            </w:r>
          </w:p>
        </w:tc>
        <w:tc>
          <w:tcPr>
            <w:tcW w:w="878" w:type="dxa"/>
            <w:tcBorders>
              <w:top w:val="nil"/>
              <w:left w:val="nil"/>
              <w:bottom w:val="nil"/>
              <w:right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w:t>
            </w:r>
          </w:p>
        </w:tc>
        <w:tc>
          <w:tcPr>
            <w:tcW w:w="812" w:type="dxa"/>
            <w:tcBorders>
              <w:top w:val="nil"/>
              <w:left w:val="nil"/>
              <w:bottom w:val="nil"/>
              <w:right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w:t>
            </w:r>
          </w:p>
        </w:tc>
        <w:tc>
          <w:tcPr>
            <w:tcW w:w="835" w:type="dxa"/>
            <w:tcBorders>
              <w:top w:val="nil"/>
              <w:left w:val="nil"/>
              <w:bottom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w:t>
            </w:r>
          </w:p>
        </w:tc>
        <w:tc>
          <w:tcPr>
            <w:tcW w:w="803" w:type="dxa"/>
            <w:tcBorders>
              <w:top w:val="nil"/>
              <w:bottom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w:t>
            </w:r>
          </w:p>
        </w:tc>
        <w:tc>
          <w:tcPr>
            <w:tcW w:w="816" w:type="dxa"/>
            <w:tcBorders>
              <w:top w:val="nil"/>
              <w:bottom w:val="nil"/>
            </w:tcBorders>
            <w:tcMar>
              <w:left w:w="43" w:type="dxa"/>
              <w:right w:w="43" w:type="dxa"/>
            </w:tcMar>
            <w:vAlign w:val="center"/>
          </w:tcPr>
          <w:p w:rsidR="004003FE" w:rsidRDefault="004003FE" w:rsidP="004003FE">
            <w:pPr>
              <w:jc w:val="right"/>
              <w:rPr>
                <w:color w:val="000000"/>
                <w:sz w:val="14"/>
                <w:szCs w:val="14"/>
              </w:rPr>
            </w:pPr>
            <w:r>
              <w:rPr>
                <w:color w:val="000000"/>
                <w:sz w:val="14"/>
                <w:szCs w:val="14"/>
              </w:rPr>
              <w:t>-</w:t>
            </w:r>
          </w:p>
        </w:tc>
        <w:tc>
          <w:tcPr>
            <w:tcW w:w="865" w:type="dxa"/>
            <w:tcBorders>
              <w:top w:val="nil"/>
              <w:bottom w:val="nil"/>
            </w:tcBorders>
            <w:tcMar>
              <w:left w:w="43" w:type="dxa"/>
              <w:right w:w="43" w:type="dxa"/>
            </w:tcMar>
            <w:vAlign w:val="center"/>
          </w:tcPr>
          <w:p w:rsidR="004003FE" w:rsidRDefault="004003FE" w:rsidP="004003FE">
            <w:pPr>
              <w:jc w:val="right"/>
              <w:rPr>
                <w:b/>
                <w:bCs/>
                <w:color w:val="000000"/>
                <w:sz w:val="14"/>
                <w:szCs w:val="14"/>
              </w:rPr>
            </w:pPr>
            <w:r>
              <w:rPr>
                <w:b/>
                <w:bCs/>
                <w:color w:val="000000"/>
                <w:sz w:val="14"/>
                <w:szCs w:val="14"/>
              </w:rPr>
              <w:t>-</w:t>
            </w:r>
          </w:p>
        </w:tc>
        <w:tc>
          <w:tcPr>
            <w:tcW w:w="870" w:type="dxa"/>
            <w:tcBorders>
              <w:top w:val="nil"/>
              <w:bottom w:val="nil"/>
              <w:right w:val="nil"/>
            </w:tcBorders>
            <w:shd w:val="clear" w:color="auto" w:fill="auto"/>
            <w:tcMar>
              <w:left w:w="43" w:type="dxa"/>
              <w:right w:w="43" w:type="dxa"/>
            </w:tcMar>
            <w:vAlign w:val="center"/>
          </w:tcPr>
          <w:p w:rsidR="004003FE" w:rsidRDefault="004003FE" w:rsidP="004003FE">
            <w:pPr>
              <w:jc w:val="right"/>
              <w:rPr>
                <w:b/>
                <w:bCs/>
                <w:color w:val="000000"/>
                <w:sz w:val="14"/>
                <w:szCs w:val="14"/>
              </w:rPr>
            </w:pPr>
            <w:r>
              <w:rPr>
                <w:b/>
                <w:bCs/>
                <w:color w:val="000000"/>
                <w:sz w:val="14"/>
                <w:szCs w:val="14"/>
              </w:rPr>
              <w:t>-</w:t>
            </w:r>
          </w:p>
        </w:tc>
      </w:tr>
      <w:tr w:rsidR="004003FE" w:rsidRPr="00FF55B1" w:rsidTr="004003FE">
        <w:trPr>
          <w:trHeight w:hRule="exact" w:val="288"/>
          <w:jc w:val="center"/>
        </w:trPr>
        <w:tc>
          <w:tcPr>
            <w:tcW w:w="3430" w:type="dxa"/>
            <w:tcBorders>
              <w:top w:val="nil"/>
              <w:left w:val="nil"/>
              <w:bottom w:val="nil"/>
              <w:right w:val="nil"/>
            </w:tcBorders>
            <w:shd w:val="clear" w:color="auto" w:fill="auto"/>
            <w:vAlign w:val="center"/>
          </w:tcPr>
          <w:p w:rsidR="004003FE" w:rsidRPr="00CD7E30" w:rsidRDefault="004003FE" w:rsidP="004003FE">
            <w:pPr>
              <w:ind w:firstLineChars="300" w:firstLine="420"/>
              <w:rPr>
                <w:sz w:val="14"/>
                <w:szCs w:val="14"/>
              </w:rPr>
            </w:pPr>
            <w:r w:rsidRPr="00CD7E30">
              <w:rPr>
                <w:sz w:val="14"/>
                <w:szCs w:val="14"/>
              </w:rPr>
              <w:t>vii. Other Export Bills</w:t>
            </w:r>
          </w:p>
        </w:tc>
        <w:tc>
          <w:tcPr>
            <w:tcW w:w="878" w:type="dxa"/>
            <w:tcBorders>
              <w:top w:val="nil"/>
              <w:left w:val="nil"/>
              <w:bottom w:val="nil"/>
              <w:right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w:t>
            </w:r>
          </w:p>
        </w:tc>
        <w:tc>
          <w:tcPr>
            <w:tcW w:w="812" w:type="dxa"/>
            <w:tcBorders>
              <w:top w:val="nil"/>
              <w:left w:val="nil"/>
              <w:bottom w:val="nil"/>
              <w:right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3</w:t>
            </w:r>
          </w:p>
        </w:tc>
        <w:tc>
          <w:tcPr>
            <w:tcW w:w="835" w:type="dxa"/>
            <w:tcBorders>
              <w:top w:val="nil"/>
              <w:left w:val="nil"/>
              <w:bottom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174.3</w:t>
            </w:r>
          </w:p>
        </w:tc>
        <w:tc>
          <w:tcPr>
            <w:tcW w:w="803" w:type="dxa"/>
            <w:tcBorders>
              <w:top w:val="nil"/>
              <w:bottom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1</w:t>
            </w:r>
          </w:p>
        </w:tc>
        <w:tc>
          <w:tcPr>
            <w:tcW w:w="816" w:type="dxa"/>
            <w:tcBorders>
              <w:top w:val="nil"/>
              <w:bottom w:val="nil"/>
            </w:tcBorders>
            <w:tcMar>
              <w:left w:w="43" w:type="dxa"/>
              <w:right w:w="43" w:type="dxa"/>
            </w:tcMar>
            <w:vAlign w:val="center"/>
          </w:tcPr>
          <w:p w:rsidR="004003FE" w:rsidRDefault="004003FE" w:rsidP="004003FE">
            <w:pPr>
              <w:jc w:val="right"/>
              <w:rPr>
                <w:color w:val="000000"/>
                <w:sz w:val="14"/>
                <w:szCs w:val="14"/>
              </w:rPr>
            </w:pPr>
            <w:r>
              <w:rPr>
                <w:color w:val="000000"/>
                <w:sz w:val="14"/>
                <w:szCs w:val="14"/>
              </w:rPr>
              <w:t>1,130.3</w:t>
            </w:r>
          </w:p>
        </w:tc>
        <w:tc>
          <w:tcPr>
            <w:tcW w:w="865" w:type="dxa"/>
            <w:tcBorders>
              <w:top w:val="nil"/>
              <w:bottom w:val="nil"/>
            </w:tcBorders>
            <w:tcMar>
              <w:left w:w="43" w:type="dxa"/>
              <w:right w:w="43" w:type="dxa"/>
            </w:tcMar>
            <w:vAlign w:val="center"/>
          </w:tcPr>
          <w:p w:rsidR="004003FE" w:rsidRDefault="004003FE" w:rsidP="004003FE">
            <w:pPr>
              <w:jc w:val="right"/>
              <w:rPr>
                <w:color w:val="000000"/>
                <w:sz w:val="14"/>
                <w:szCs w:val="14"/>
              </w:rPr>
            </w:pPr>
            <w:r>
              <w:rPr>
                <w:color w:val="000000"/>
                <w:sz w:val="14"/>
                <w:szCs w:val="14"/>
              </w:rPr>
              <w:t>1</w:t>
            </w:r>
          </w:p>
        </w:tc>
        <w:tc>
          <w:tcPr>
            <w:tcW w:w="870" w:type="dxa"/>
            <w:tcBorders>
              <w:top w:val="nil"/>
              <w:bottom w:val="nil"/>
              <w:right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216.3</w:t>
            </w:r>
          </w:p>
        </w:tc>
      </w:tr>
      <w:tr w:rsidR="004003FE" w:rsidRPr="00FF55B1" w:rsidTr="004003FE">
        <w:trPr>
          <w:trHeight w:hRule="exact" w:val="288"/>
          <w:jc w:val="center"/>
        </w:trPr>
        <w:tc>
          <w:tcPr>
            <w:tcW w:w="3430" w:type="dxa"/>
            <w:tcBorders>
              <w:top w:val="nil"/>
              <w:left w:val="nil"/>
              <w:bottom w:val="nil"/>
              <w:right w:val="nil"/>
            </w:tcBorders>
            <w:shd w:val="clear" w:color="auto" w:fill="auto"/>
            <w:vAlign w:val="center"/>
          </w:tcPr>
          <w:p w:rsidR="004003FE" w:rsidRPr="00CD7E30" w:rsidRDefault="004003FE" w:rsidP="004003FE">
            <w:pPr>
              <w:ind w:firstLineChars="200" w:firstLine="280"/>
              <w:rPr>
                <w:sz w:val="14"/>
                <w:szCs w:val="14"/>
              </w:rPr>
            </w:pPr>
            <w:r w:rsidRPr="00CD7E30">
              <w:rPr>
                <w:sz w:val="14"/>
                <w:szCs w:val="14"/>
              </w:rPr>
              <w:t>2. Imports Bills Payable in Pakistan</w:t>
            </w:r>
          </w:p>
        </w:tc>
        <w:tc>
          <w:tcPr>
            <w:tcW w:w="878" w:type="dxa"/>
            <w:tcBorders>
              <w:top w:val="nil"/>
              <w:left w:val="nil"/>
              <w:bottom w:val="nil"/>
              <w:right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23</w:t>
            </w:r>
          </w:p>
        </w:tc>
        <w:tc>
          <w:tcPr>
            <w:tcW w:w="812" w:type="dxa"/>
            <w:tcBorders>
              <w:top w:val="nil"/>
              <w:left w:val="nil"/>
              <w:bottom w:val="nil"/>
              <w:right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55.0</w:t>
            </w:r>
          </w:p>
        </w:tc>
        <w:tc>
          <w:tcPr>
            <w:tcW w:w="791" w:type="dxa"/>
            <w:tcBorders>
              <w:top w:val="nil"/>
              <w:left w:val="nil"/>
              <w:bottom w:val="nil"/>
              <w:right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17</w:t>
            </w:r>
          </w:p>
        </w:tc>
        <w:tc>
          <w:tcPr>
            <w:tcW w:w="835" w:type="dxa"/>
            <w:tcBorders>
              <w:top w:val="nil"/>
              <w:left w:val="nil"/>
              <w:bottom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30.2</w:t>
            </w:r>
          </w:p>
        </w:tc>
        <w:tc>
          <w:tcPr>
            <w:tcW w:w="803" w:type="dxa"/>
            <w:tcBorders>
              <w:top w:val="nil"/>
              <w:bottom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w:t>
            </w:r>
          </w:p>
        </w:tc>
        <w:tc>
          <w:tcPr>
            <w:tcW w:w="816" w:type="dxa"/>
            <w:tcBorders>
              <w:top w:val="nil"/>
              <w:bottom w:val="nil"/>
            </w:tcBorders>
            <w:tcMar>
              <w:left w:w="43" w:type="dxa"/>
              <w:right w:w="43" w:type="dxa"/>
            </w:tcMar>
            <w:vAlign w:val="center"/>
          </w:tcPr>
          <w:p w:rsidR="004003FE" w:rsidRDefault="004003FE" w:rsidP="004003FE">
            <w:pPr>
              <w:jc w:val="right"/>
              <w:rPr>
                <w:color w:val="000000"/>
                <w:sz w:val="14"/>
                <w:szCs w:val="14"/>
              </w:rPr>
            </w:pPr>
            <w:r>
              <w:rPr>
                <w:color w:val="000000"/>
                <w:sz w:val="14"/>
                <w:szCs w:val="14"/>
              </w:rPr>
              <w:t>-</w:t>
            </w:r>
          </w:p>
        </w:tc>
        <w:tc>
          <w:tcPr>
            <w:tcW w:w="865" w:type="dxa"/>
            <w:tcBorders>
              <w:top w:val="nil"/>
              <w:bottom w:val="nil"/>
            </w:tcBorders>
            <w:tcMar>
              <w:left w:w="43" w:type="dxa"/>
              <w:right w:w="43" w:type="dxa"/>
            </w:tcMar>
            <w:vAlign w:val="center"/>
          </w:tcPr>
          <w:p w:rsidR="004003FE" w:rsidRDefault="004003FE" w:rsidP="004003FE">
            <w:pPr>
              <w:jc w:val="right"/>
              <w:rPr>
                <w:b/>
                <w:bCs/>
                <w:color w:val="000000"/>
                <w:sz w:val="14"/>
                <w:szCs w:val="14"/>
              </w:rPr>
            </w:pPr>
            <w:r>
              <w:rPr>
                <w:b/>
                <w:bCs/>
                <w:color w:val="000000"/>
                <w:sz w:val="14"/>
                <w:szCs w:val="14"/>
              </w:rPr>
              <w:t>-</w:t>
            </w:r>
          </w:p>
        </w:tc>
        <w:tc>
          <w:tcPr>
            <w:tcW w:w="870" w:type="dxa"/>
            <w:tcBorders>
              <w:top w:val="nil"/>
              <w:bottom w:val="nil"/>
              <w:right w:val="nil"/>
            </w:tcBorders>
            <w:shd w:val="clear" w:color="auto" w:fill="auto"/>
            <w:tcMar>
              <w:left w:w="43" w:type="dxa"/>
              <w:right w:w="43" w:type="dxa"/>
            </w:tcMar>
            <w:vAlign w:val="center"/>
          </w:tcPr>
          <w:p w:rsidR="004003FE" w:rsidRDefault="004003FE" w:rsidP="004003FE">
            <w:pPr>
              <w:jc w:val="right"/>
              <w:rPr>
                <w:b/>
                <w:bCs/>
                <w:color w:val="000000"/>
                <w:sz w:val="14"/>
                <w:szCs w:val="14"/>
              </w:rPr>
            </w:pPr>
            <w:r>
              <w:rPr>
                <w:b/>
                <w:bCs/>
                <w:color w:val="000000"/>
                <w:sz w:val="14"/>
                <w:szCs w:val="14"/>
              </w:rPr>
              <w:t>-</w:t>
            </w:r>
          </w:p>
        </w:tc>
      </w:tr>
      <w:tr w:rsidR="004003FE" w:rsidRPr="00FF55B1" w:rsidTr="004003FE">
        <w:trPr>
          <w:trHeight w:hRule="exact" w:val="288"/>
          <w:jc w:val="center"/>
        </w:trPr>
        <w:tc>
          <w:tcPr>
            <w:tcW w:w="3430" w:type="dxa"/>
            <w:tcBorders>
              <w:top w:val="nil"/>
              <w:left w:val="nil"/>
              <w:bottom w:val="nil"/>
              <w:right w:val="nil"/>
            </w:tcBorders>
            <w:shd w:val="clear" w:color="auto" w:fill="auto"/>
            <w:vAlign w:val="center"/>
          </w:tcPr>
          <w:p w:rsidR="004003FE" w:rsidRPr="00CD7E30" w:rsidRDefault="004003FE" w:rsidP="004003FE">
            <w:pPr>
              <w:ind w:firstLineChars="200" w:firstLine="280"/>
              <w:rPr>
                <w:sz w:val="14"/>
                <w:szCs w:val="14"/>
              </w:rPr>
            </w:pPr>
            <w:r w:rsidRPr="00CD7E30">
              <w:rPr>
                <w:sz w:val="14"/>
                <w:szCs w:val="14"/>
              </w:rPr>
              <w:t>3. Inland Bills (to include Local Bills)</w:t>
            </w:r>
          </w:p>
        </w:tc>
        <w:tc>
          <w:tcPr>
            <w:tcW w:w="878" w:type="dxa"/>
            <w:tcBorders>
              <w:top w:val="nil"/>
              <w:left w:val="nil"/>
              <w:bottom w:val="nil"/>
              <w:right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w:t>
            </w:r>
          </w:p>
        </w:tc>
        <w:tc>
          <w:tcPr>
            <w:tcW w:w="812" w:type="dxa"/>
            <w:tcBorders>
              <w:top w:val="nil"/>
              <w:left w:val="nil"/>
              <w:bottom w:val="nil"/>
              <w:right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9</w:t>
            </w:r>
          </w:p>
        </w:tc>
        <w:tc>
          <w:tcPr>
            <w:tcW w:w="835" w:type="dxa"/>
            <w:tcBorders>
              <w:top w:val="nil"/>
              <w:left w:val="nil"/>
              <w:bottom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0.1</w:t>
            </w:r>
          </w:p>
        </w:tc>
        <w:tc>
          <w:tcPr>
            <w:tcW w:w="803" w:type="dxa"/>
            <w:tcBorders>
              <w:top w:val="nil"/>
              <w:bottom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10</w:t>
            </w:r>
          </w:p>
        </w:tc>
        <w:tc>
          <w:tcPr>
            <w:tcW w:w="816" w:type="dxa"/>
            <w:tcBorders>
              <w:top w:val="nil"/>
              <w:bottom w:val="nil"/>
            </w:tcBorders>
            <w:tcMar>
              <w:left w:w="43" w:type="dxa"/>
              <w:right w:w="43" w:type="dxa"/>
            </w:tcMar>
            <w:vAlign w:val="center"/>
          </w:tcPr>
          <w:p w:rsidR="004003FE" w:rsidRDefault="004003FE" w:rsidP="004003FE">
            <w:pPr>
              <w:jc w:val="right"/>
              <w:rPr>
                <w:color w:val="000000"/>
                <w:sz w:val="14"/>
                <w:szCs w:val="14"/>
              </w:rPr>
            </w:pPr>
            <w:r>
              <w:rPr>
                <w:color w:val="000000"/>
                <w:sz w:val="14"/>
                <w:szCs w:val="14"/>
              </w:rPr>
              <w:t>1,730.5</w:t>
            </w:r>
          </w:p>
        </w:tc>
        <w:tc>
          <w:tcPr>
            <w:tcW w:w="865" w:type="dxa"/>
            <w:tcBorders>
              <w:top w:val="nil"/>
              <w:bottom w:val="nil"/>
            </w:tcBorders>
            <w:tcMar>
              <w:left w:w="43" w:type="dxa"/>
              <w:right w:w="43" w:type="dxa"/>
            </w:tcMar>
            <w:vAlign w:val="center"/>
          </w:tcPr>
          <w:p w:rsidR="004003FE" w:rsidRDefault="004003FE" w:rsidP="004003FE">
            <w:pPr>
              <w:jc w:val="right"/>
              <w:rPr>
                <w:color w:val="000000"/>
                <w:sz w:val="14"/>
                <w:szCs w:val="14"/>
              </w:rPr>
            </w:pPr>
            <w:r>
              <w:rPr>
                <w:color w:val="000000"/>
                <w:sz w:val="14"/>
                <w:szCs w:val="14"/>
              </w:rPr>
              <w:t>9</w:t>
            </w:r>
          </w:p>
        </w:tc>
        <w:tc>
          <w:tcPr>
            <w:tcW w:w="870" w:type="dxa"/>
            <w:tcBorders>
              <w:top w:val="nil"/>
              <w:bottom w:val="nil"/>
              <w:right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80.0</w:t>
            </w:r>
          </w:p>
        </w:tc>
      </w:tr>
      <w:tr w:rsidR="004003FE" w:rsidRPr="00FF55B1" w:rsidTr="004003FE">
        <w:trPr>
          <w:trHeight w:hRule="exact" w:val="288"/>
          <w:jc w:val="center"/>
        </w:trPr>
        <w:tc>
          <w:tcPr>
            <w:tcW w:w="3430" w:type="dxa"/>
            <w:tcBorders>
              <w:top w:val="nil"/>
              <w:left w:val="nil"/>
              <w:bottom w:val="nil"/>
              <w:right w:val="nil"/>
            </w:tcBorders>
            <w:shd w:val="clear" w:color="auto" w:fill="auto"/>
            <w:vAlign w:val="center"/>
          </w:tcPr>
          <w:p w:rsidR="004003FE" w:rsidRPr="00CD7E30" w:rsidRDefault="004003FE" w:rsidP="004003FE">
            <w:pPr>
              <w:ind w:firstLineChars="200" w:firstLine="280"/>
              <w:rPr>
                <w:sz w:val="14"/>
                <w:szCs w:val="14"/>
              </w:rPr>
            </w:pPr>
            <w:r w:rsidRPr="00CD7E30">
              <w:rPr>
                <w:sz w:val="14"/>
                <w:szCs w:val="14"/>
              </w:rPr>
              <w:t>4. Non-Bank Financial Companies</w:t>
            </w:r>
          </w:p>
        </w:tc>
        <w:tc>
          <w:tcPr>
            <w:tcW w:w="878" w:type="dxa"/>
            <w:tcBorders>
              <w:top w:val="nil"/>
              <w:left w:val="nil"/>
              <w:bottom w:val="nil"/>
              <w:right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w:t>
            </w:r>
          </w:p>
        </w:tc>
        <w:tc>
          <w:tcPr>
            <w:tcW w:w="812" w:type="dxa"/>
            <w:tcBorders>
              <w:top w:val="nil"/>
              <w:left w:val="nil"/>
              <w:bottom w:val="nil"/>
              <w:right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w:t>
            </w:r>
          </w:p>
        </w:tc>
        <w:tc>
          <w:tcPr>
            <w:tcW w:w="835" w:type="dxa"/>
            <w:tcBorders>
              <w:top w:val="nil"/>
              <w:left w:val="nil"/>
              <w:bottom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w:t>
            </w:r>
          </w:p>
        </w:tc>
        <w:tc>
          <w:tcPr>
            <w:tcW w:w="803" w:type="dxa"/>
            <w:tcBorders>
              <w:top w:val="nil"/>
              <w:bottom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w:t>
            </w:r>
          </w:p>
        </w:tc>
        <w:tc>
          <w:tcPr>
            <w:tcW w:w="816" w:type="dxa"/>
            <w:tcBorders>
              <w:top w:val="nil"/>
              <w:bottom w:val="nil"/>
            </w:tcBorders>
            <w:tcMar>
              <w:left w:w="43" w:type="dxa"/>
              <w:right w:w="43" w:type="dxa"/>
            </w:tcMar>
            <w:vAlign w:val="center"/>
          </w:tcPr>
          <w:p w:rsidR="004003FE" w:rsidRDefault="004003FE" w:rsidP="004003FE">
            <w:pPr>
              <w:jc w:val="right"/>
              <w:rPr>
                <w:color w:val="000000"/>
                <w:sz w:val="14"/>
                <w:szCs w:val="14"/>
              </w:rPr>
            </w:pPr>
            <w:r>
              <w:rPr>
                <w:color w:val="000000"/>
                <w:sz w:val="14"/>
                <w:szCs w:val="14"/>
              </w:rPr>
              <w:t>-</w:t>
            </w:r>
          </w:p>
        </w:tc>
        <w:tc>
          <w:tcPr>
            <w:tcW w:w="865" w:type="dxa"/>
            <w:tcBorders>
              <w:top w:val="nil"/>
              <w:bottom w:val="nil"/>
            </w:tcBorders>
            <w:tcMar>
              <w:left w:w="43" w:type="dxa"/>
              <w:right w:w="43" w:type="dxa"/>
            </w:tcMar>
            <w:vAlign w:val="center"/>
          </w:tcPr>
          <w:p w:rsidR="004003FE" w:rsidRDefault="004003FE" w:rsidP="004003FE">
            <w:pPr>
              <w:jc w:val="right"/>
              <w:rPr>
                <w:b/>
                <w:bCs/>
                <w:color w:val="000000"/>
                <w:sz w:val="14"/>
                <w:szCs w:val="14"/>
              </w:rPr>
            </w:pPr>
            <w:r>
              <w:rPr>
                <w:b/>
                <w:bCs/>
                <w:color w:val="000000"/>
                <w:sz w:val="14"/>
                <w:szCs w:val="14"/>
              </w:rPr>
              <w:t>-</w:t>
            </w:r>
          </w:p>
        </w:tc>
        <w:tc>
          <w:tcPr>
            <w:tcW w:w="870" w:type="dxa"/>
            <w:tcBorders>
              <w:top w:val="nil"/>
              <w:bottom w:val="nil"/>
              <w:right w:val="nil"/>
            </w:tcBorders>
            <w:shd w:val="clear" w:color="auto" w:fill="auto"/>
            <w:tcMar>
              <w:left w:w="43" w:type="dxa"/>
              <w:right w:w="43" w:type="dxa"/>
            </w:tcMar>
            <w:vAlign w:val="center"/>
          </w:tcPr>
          <w:p w:rsidR="004003FE" w:rsidRDefault="004003FE" w:rsidP="004003FE">
            <w:pPr>
              <w:jc w:val="right"/>
              <w:rPr>
                <w:b/>
                <w:bCs/>
                <w:color w:val="000000"/>
                <w:sz w:val="14"/>
                <w:szCs w:val="14"/>
              </w:rPr>
            </w:pPr>
            <w:r>
              <w:rPr>
                <w:b/>
                <w:bCs/>
                <w:color w:val="000000"/>
                <w:sz w:val="14"/>
                <w:szCs w:val="14"/>
              </w:rPr>
              <w:t>-</w:t>
            </w:r>
          </w:p>
        </w:tc>
      </w:tr>
      <w:tr w:rsidR="004003FE" w:rsidRPr="00FF55B1" w:rsidTr="004003FE">
        <w:trPr>
          <w:trHeight w:hRule="exact" w:val="288"/>
          <w:jc w:val="center"/>
        </w:trPr>
        <w:tc>
          <w:tcPr>
            <w:tcW w:w="3430" w:type="dxa"/>
            <w:tcBorders>
              <w:top w:val="nil"/>
              <w:left w:val="nil"/>
              <w:bottom w:val="nil"/>
              <w:right w:val="nil"/>
            </w:tcBorders>
            <w:shd w:val="clear" w:color="auto" w:fill="auto"/>
            <w:vAlign w:val="center"/>
          </w:tcPr>
          <w:p w:rsidR="004003FE" w:rsidRPr="00CD7E30" w:rsidRDefault="004003FE" w:rsidP="004003FE">
            <w:pPr>
              <w:ind w:firstLineChars="100" w:firstLine="140"/>
              <w:rPr>
                <w:sz w:val="14"/>
                <w:szCs w:val="14"/>
              </w:rPr>
            </w:pPr>
            <w:r w:rsidRPr="00CD7E30">
              <w:rPr>
                <w:sz w:val="14"/>
                <w:szCs w:val="14"/>
              </w:rPr>
              <w:t>(g) Transport, Storage &amp; Communication</w:t>
            </w:r>
          </w:p>
        </w:tc>
        <w:tc>
          <w:tcPr>
            <w:tcW w:w="878" w:type="dxa"/>
            <w:tcBorders>
              <w:top w:val="nil"/>
              <w:left w:val="nil"/>
              <w:bottom w:val="nil"/>
              <w:right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w:t>
            </w:r>
          </w:p>
        </w:tc>
        <w:tc>
          <w:tcPr>
            <w:tcW w:w="812" w:type="dxa"/>
            <w:tcBorders>
              <w:top w:val="nil"/>
              <w:left w:val="nil"/>
              <w:bottom w:val="nil"/>
              <w:right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w:t>
            </w:r>
          </w:p>
        </w:tc>
        <w:tc>
          <w:tcPr>
            <w:tcW w:w="835" w:type="dxa"/>
            <w:tcBorders>
              <w:top w:val="nil"/>
              <w:left w:val="nil"/>
              <w:bottom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w:t>
            </w:r>
          </w:p>
        </w:tc>
        <w:tc>
          <w:tcPr>
            <w:tcW w:w="803" w:type="dxa"/>
            <w:tcBorders>
              <w:top w:val="nil"/>
              <w:bottom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w:t>
            </w:r>
          </w:p>
        </w:tc>
        <w:tc>
          <w:tcPr>
            <w:tcW w:w="816" w:type="dxa"/>
            <w:tcBorders>
              <w:top w:val="nil"/>
              <w:bottom w:val="nil"/>
            </w:tcBorders>
            <w:tcMar>
              <w:left w:w="43" w:type="dxa"/>
              <w:right w:w="43" w:type="dxa"/>
            </w:tcMar>
            <w:vAlign w:val="center"/>
          </w:tcPr>
          <w:p w:rsidR="004003FE" w:rsidRDefault="004003FE" w:rsidP="004003FE">
            <w:pPr>
              <w:jc w:val="right"/>
              <w:rPr>
                <w:color w:val="000000"/>
                <w:sz w:val="14"/>
                <w:szCs w:val="14"/>
              </w:rPr>
            </w:pPr>
            <w:r>
              <w:rPr>
                <w:color w:val="000000"/>
                <w:sz w:val="14"/>
                <w:szCs w:val="14"/>
              </w:rPr>
              <w:t>-</w:t>
            </w:r>
          </w:p>
        </w:tc>
        <w:tc>
          <w:tcPr>
            <w:tcW w:w="865" w:type="dxa"/>
            <w:tcBorders>
              <w:top w:val="nil"/>
              <w:bottom w:val="nil"/>
            </w:tcBorders>
            <w:tcMar>
              <w:left w:w="43" w:type="dxa"/>
              <w:right w:w="43" w:type="dxa"/>
            </w:tcMar>
            <w:vAlign w:val="center"/>
          </w:tcPr>
          <w:p w:rsidR="004003FE" w:rsidRDefault="004003FE" w:rsidP="004003FE">
            <w:pPr>
              <w:jc w:val="right"/>
              <w:rPr>
                <w:b/>
                <w:bCs/>
                <w:color w:val="000000"/>
                <w:sz w:val="14"/>
                <w:szCs w:val="14"/>
              </w:rPr>
            </w:pPr>
            <w:r>
              <w:rPr>
                <w:b/>
                <w:bCs/>
                <w:color w:val="000000"/>
                <w:sz w:val="14"/>
                <w:szCs w:val="14"/>
              </w:rPr>
              <w:t>-</w:t>
            </w:r>
          </w:p>
        </w:tc>
        <w:tc>
          <w:tcPr>
            <w:tcW w:w="870" w:type="dxa"/>
            <w:tcBorders>
              <w:top w:val="nil"/>
              <w:bottom w:val="nil"/>
              <w:right w:val="nil"/>
            </w:tcBorders>
            <w:shd w:val="clear" w:color="auto" w:fill="auto"/>
            <w:tcMar>
              <w:left w:w="43" w:type="dxa"/>
              <w:right w:w="43" w:type="dxa"/>
            </w:tcMar>
            <w:vAlign w:val="center"/>
          </w:tcPr>
          <w:p w:rsidR="004003FE" w:rsidRDefault="004003FE" w:rsidP="004003FE">
            <w:pPr>
              <w:jc w:val="right"/>
              <w:rPr>
                <w:b/>
                <w:bCs/>
                <w:color w:val="000000"/>
                <w:sz w:val="14"/>
                <w:szCs w:val="14"/>
              </w:rPr>
            </w:pPr>
            <w:r>
              <w:rPr>
                <w:b/>
                <w:bCs/>
                <w:color w:val="000000"/>
                <w:sz w:val="14"/>
                <w:szCs w:val="14"/>
              </w:rPr>
              <w:t>-</w:t>
            </w:r>
          </w:p>
        </w:tc>
      </w:tr>
      <w:tr w:rsidR="004003FE" w:rsidRPr="00FF55B1" w:rsidTr="004003FE">
        <w:trPr>
          <w:trHeight w:hRule="exact" w:val="288"/>
          <w:jc w:val="center"/>
        </w:trPr>
        <w:tc>
          <w:tcPr>
            <w:tcW w:w="3430" w:type="dxa"/>
            <w:tcBorders>
              <w:top w:val="nil"/>
              <w:left w:val="nil"/>
              <w:bottom w:val="nil"/>
              <w:right w:val="nil"/>
            </w:tcBorders>
            <w:shd w:val="clear" w:color="auto" w:fill="auto"/>
            <w:vAlign w:val="center"/>
          </w:tcPr>
          <w:p w:rsidR="004003FE" w:rsidRPr="00CD7E30" w:rsidRDefault="004003FE" w:rsidP="004003FE">
            <w:pPr>
              <w:ind w:firstLineChars="100" w:firstLine="140"/>
              <w:rPr>
                <w:sz w:val="14"/>
                <w:szCs w:val="14"/>
              </w:rPr>
            </w:pPr>
            <w:r w:rsidRPr="00CD7E30">
              <w:rPr>
                <w:sz w:val="14"/>
                <w:szCs w:val="14"/>
              </w:rPr>
              <w:t>(h) Services</w:t>
            </w:r>
          </w:p>
        </w:tc>
        <w:tc>
          <w:tcPr>
            <w:tcW w:w="878" w:type="dxa"/>
            <w:tcBorders>
              <w:top w:val="nil"/>
              <w:left w:val="nil"/>
              <w:bottom w:val="nil"/>
              <w:right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w:t>
            </w:r>
          </w:p>
        </w:tc>
        <w:tc>
          <w:tcPr>
            <w:tcW w:w="812" w:type="dxa"/>
            <w:tcBorders>
              <w:top w:val="nil"/>
              <w:left w:val="nil"/>
              <w:bottom w:val="nil"/>
              <w:right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w:t>
            </w:r>
          </w:p>
        </w:tc>
        <w:tc>
          <w:tcPr>
            <w:tcW w:w="835" w:type="dxa"/>
            <w:tcBorders>
              <w:top w:val="nil"/>
              <w:left w:val="nil"/>
              <w:bottom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w:t>
            </w:r>
          </w:p>
        </w:tc>
        <w:tc>
          <w:tcPr>
            <w:tcW w:w="803" w:type="dxa"/>
            <w:tcBorders>
              <w:top w:val="nil"/>
              <w:bottom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w:t>
            </w:r>
          </w:p>
        </w:tc>
        <w:tc>
          <w:tcPr>
            <w:tcW w:w="816" w:type="dxa"/>
            <w:tcBorders>
              <w:top w:val="nil"/>
              <w:bottom w:val="nil"/>
            </w:tcBorders>
            <w:tcMar>
              <w:left w:w="43" w:type="dxa"/>
              <w:right w:w="43" w:type="dxa"/>
            </w:tcMar>
            <w:vAlign w:val="center"/>
          </w:tcPr>
          <w:p w:rsidR="004003FE" w:rsidRDefault="004003FE" w:rsidP="004003FE">
            <w:pPr>
              <w:jc w:val="right"/>
              <w:rPr>
                <w:color w:val="000000"/>
                <w:sz w:val="14"/>
                <w:szCs w:val="14"/>
              </w:rPr>
            </w:pPr>
            <w:r>
              <w:rPr>
                <w:color w:val="000000"/>
                <w:sz w:val="14"/>
                <w:szCs w:val="14"/>
              </w:rPr>
              <w:t>-</w:t>
            </w:r>
          </w:p>
        </w:tc>
        <w:tc>
          <w:tcPr>
            <w:tcW w:w="865" w:type="dxa"/>
            <w:tcBorders>
              <w:top w:val="nil"/>
              <w:bottom w:val="nil"/>
            </w:tcBorders>
            <w:tcMar>
              <w:left w:w="43" w:type="dxa"/>
              <w:right w:w="43" w:type="dxa"/>
            </w:tcMar>
            <w:vAlign w:val="center"/>
          </w:tcPr>
          <w:p w:rsidR="004003FE" w:rsidRDefault="004003FE" w:rsidP="004003FE">
            <w:pPr>
              <w:jc w:val="right"/>
              <w:rPr>
                <w:b/>
                <w:bCs/>
                <w:color w:val="000000"/>
                <w:sz w:val="14"/>
                <w:szCs w:val="14"/>
              </w:rPr>
            </w:pPr>
            <w:r>
              <w:rPr>
                <w:b/>
                <w:bCs/>
                <w:color w:val="000000"/>
                <w:sz w:val="14"/>
                <w:szCs w:val="14"/>
              </w:rPr>
              <w:t>-</w:t>
            </w:r>
          </w:p>
        </w:tc>
        <w:tc>
          <w:tcPr>
            <w:tcW w:w="870" w:type="dxa"/>
            <w:tcBorders>
              <w:top w:val="nil"/>
              <w:bottom w:val="nil"/>
              <w:right w:val="nil"/>
            </w:tcBorders>
            <w:shd w:val="clear" w:color="auto" w:fill="auto"/>
            <w:tcMar>
              <w:left w:w="43" w:type="dxa"/>
              <w:right w:w="43" w:type="dxa"/>
            </w:tcMar>
            <w:vAlign w:val="center"/>
          </w:tcPr>
          <w:p w:rsidR="004003FE" w:rsidRDefault="004003FE" w:rsidP="004003FE">
            <w:pPr>
              <w:jc w:val="right"/>
              <w:rPr>
                <w:b/>
                <w:bCs/>
                <w:color w:val="000000"/>
                <w:sz w:val="14"/>
                <w:szCs w:val="14"/>
              </w:rPr>
            </w:pPr>
            <w:r>
              <w:rPr>
                <w:b/>
                <w:bCs/>
                <w:color w:val="000000"/>
                <w:sz w:val="14"/>
                <w:szCs w:val="14"/>
              </w:rPr>
              <w:t>-</w:t>
            </w:r>
          </w:p>
        </w:tc>
      </w:tr>
      <w:tr w:rsidR="004003FE" w:rsidRPr="00FF55B1" w:rsidTr="004003FE">
        <w:trPr>
          <w:trHeight w:hRule="exact" w:val="288"/>
          <w:jc w:val="center"/>
        </w:trPr>
        <w:tc>
          <w:tcPr>
            <w:tcW w:w="3430" w:type="dxa"/>
            <w:tcBorders>
              <w:top w:val="nil"/>
              <w:left w:val="nil"/>
              <w:bottom w:val="nil"/>
              <w:right w:val="nil"/>
            </w:tcBorders>
            <w:shd w:val="clear" w:color="auto" w:fill="auto"/>
            <w:vAlign w:val="center"/>
          </w:tcPr>
          <w:p w:rsidR="004003FE" w:rsidRPr="00CD7E30" w:rsidRDefault="004003FE" w:rsidP="004003FE">
            <w:pPr>
              <w:ind w:firstLineChars="100" w:firstLine="140"/>
              <w:rPr>
                <w:sz w:val="14"/>
                <w:szCs w:val="14"/>
              </w:rPr>
            </w:pPr>
            <w:r w:rsidRPr="00CD7E30">
              <w:rPr>
                <w:sz w:val="14"/>
                <w:szCs w:val="14"/>
              </w:rPr>
              <w:t>(i) Other Public Sector Enterprises</w:t>
            </w:r>
          </w:p>
        </w:tc>
        <w:tc>
          <w:tcPr>
            <w:tcW w:w="878" w:type="dxa"/>
            <w:tcBorders>
              <w:top w:val="nil"/>
              <w:left w:val="nil"/>
              <w:bottom w:val="nil"/>
              <w:right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w:t>
            </w:r>
          </w:p>
        </w:tc>
        <w:tc>
          <w:tcPr>
            <w:tcW w:w="812" w:type="dxa"/>
            <w:tcBorders>
              <w:top w:val="nil"/>
              <w:left w:val="nil"/>
              <w:bottom w:val="nil"/>
              <w:right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1</w:t>
            </w:r>
          </w:p>
        </w:tc>
        <w:tc>
          <w:tcPr>
            <w:tcW w:w="835" w:type="dxa"/>
            <w:tcBorders>
              <w:top w:val="nil"/>
              <w:left w:val="nil"/>
              <w:bottom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17.0</w:t>
            </w:r>
          </w:p>
        </w:tc>
        <w:tc>
          <w:tcPr>
            <w:tcW w:w="803" w:type="dxa"/>
            <w:tcBorders>
              <w:top w:val="nil"/>
              <w:bottom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33</w:t>
            </w:r>
          </w:p>
        </w:tc>
        <w:tc>
          <w:tcPr>
            <w:tcW w:w="816" w:type="dxa"/>
            <w:tcBorders>
              <w:top w:val="nil"/>
              <w:bottom w:val="nil"/>
            </w:tcBorders>
            <w:tcMar>
              <w:left w:w="43" w:type="dxa"/>
              <w:right w:w="43" w:type="dxa"/>
            </w:tcMar>
            <w:vAlign w:val="center"/>
          </w:tcPr>
          <w:p w:rsidR="004003FE" w:rsidRDefault="004003FE" w:rsidP="004003FE">
            <w:pPr>
              <w:jc w:val="right"/>
              <w:rPr>
                <w:color w:val="000000"/>
                <w:sz w:val="14"/>
                <w:szCs w:val="14"/>
              </w:rPr>
            </w:pPr>
            <w:r>
              <w:rPr>
                <w:color w:val="000000"/>
                <w:sz w:val="14"/>
                <w:szCs w:val="14"/>
              </w:rPr>
              <w:t>0.5</w:t>
            </w:r>
          </w:p>
        </w:tc>
        <w:tc>
          <w:tcPr>
            <w:tcW w:w="865" w:type="dxa"/>
            <w:tcBorders>
              <w:top w:val="nil"/>
              <w:bottom w:val="nil"/>
            </w:tcBorders>
            <w:tcMar>
              <w:left w:w="43" w:type="dxa"/>
              <w:right w:w="43" w:type="dxa"/>
            </w:tcMar>
            <w:vAlign w:val="center"/>
          </w:tcPr>
          <w:p w:rsidR="004003FE" w:rsidRDefault="004003FE" w:rsidP="004003FE">
            <w:pPr>
              <w:jc w:val="right"/>
              <w:rPr>
                <w:b/>
                <w:bCs/>
                <w:color w:val="000000"/>
                <w:sz w:val="14"/>
                <w:szCs w:val="14"/>
              </w:rPr>
            </w:pPr>
            <w:r>
              <w:rPr>
                <w:b/>
                <w:bCs/>
                <w:color w:val="000000"/>
                <w:sz w:val="14"/>
                <w:szCs w:val="14"/>
              </w:rPr>
              <w:t>-</w:t>
            </w:r>
          </w:p>
        </w:tc>
        <w:tc>
          <w:tcPr>
            <w:tcW w:w="870" w:type="dxa"/>
            <w:tcBorders>
              <w:top w:val="nil"/>
              <w:bottom w:val="nil"/>
              <w:right w:val="nil"/>
            </w:tcBorders>
            <w:shd w:val="clear" w:color="auto" w:fill="auto"/>
            <w:tcMar>
              <w:left w:w="43" w:type="dxa"/>
              <w:right w:w="43" w:type="dxa"/>
            </w:tcMar>
            <w:vAlign w:val="center"/>
          </w:tcPr>
          <w:p w:rsidR="004003FE" w:rsidRDefault="004003FE" w:rsidP="004003FE">
            <w:pPr>
              <w:jc w:val="right"/>
              <w:rPr>
                <w:b/>
                <w:bCs/>
                <w:color w:val="000000"/>
                <w:sz w:val="14"/>
                <w:szCs w:val="14"/>
              </w:rPr>
            </w:pPr>
            <w:r>
              <w:rPr>
                <w:b/>
                <w:bCs/>
                <w:color w:val="000000"/>
                <w:sz w:val="14"/>
                <w:szCs w:val="14"/>
              </w:rPr>
              <w:t>-</w:t>
            </w:r>
          </w:p>
        </w:tc>
      </w:tr>
      <w:tr w:rsidR="004003FE" w:rsidRPr="00FF55B1" w:rsidTr="004003FE">
        <w:trPr>
          <w:trHeight w:hRule="exact" w:val="288"/>
          <w:jc w:val="center"/>
        </w:trPr>
        <w:tc>
          <w:tcPr>
            <w:tcW w:w="3430" w:type="dxa"/>
            <w:tcBorders>
              <w:top w:val="nil"/>
              <w:left w:val="nil"/>
              <w:bottom w:val="nil"/>
              <w:right w:val="nil"/>
            </w:tcBorders>
            <w:shd w:val="clear" w:color="auto" w:fill="auto"/>
            <w:vAlign w:val="center"/>
          </w:tcPr>
          <w:p w:rsidR="004003FE" w:rsidRPr="00CD7E30" w:rsidRDefault="004003FE" w:rsidP="004003FE">
            <w:pPr>
              <w:rPr>
                <w:b/>
                <w:bCs/>
                <w:sz w:val="14"/>
                <w:szCs w:val="14"/>
              </w:rPr>
            </w:pPr>
            <w:r w:rsidRPr="00CD7E30">
              <w:rPr>
                <w:b/>
                <w:bCs/>
                <w:sz w:val="14"/>
                <w:szCs w:val="14"/>
              </w:rPr>
              <w:t>III. Private Sector (Business):</w:t>
            </w:r>
          </w:p>
        </w:tc>
        <w:tc>
          <w:tcPr>
            <w:tcW w:w="878" w:type="dxa"/>
            <w:tcBorders>
              <w:top w:val="nil"/>
              <w:left w:val="nil"/>
              <w:bottom w:val="nil"/>
              <w:right w:val="nil"/>
            </w:tcBorders>
            <w:shd w:val="clear" w:color="auto" w:fill="auto"/>
            <w:tcMar>
              <w:left w:w="43" w:type="dxa"/>
              <w:right w:w="43" w:type="dxa"/>
            </w:tcMar>
            <w:vAlign w:val="center"/>
          </w:tcPr>
          <w:p w:rsidR="004003FE" w:rsidRDefault="004003FE" w:rsidP="004003FE">
            <w:pPr>
              <w:jc w:val="right"/>
              <w:rPr>
                <w:b/>
                <w:bCs/>
                <w:color w:val="000000"/>
                <w:sz w:val="14"/>
                <w:szCs w:val="14"/>
              </w:rPr>
            </w:pPr>
            <w:r>
              <w:rPr>
                <w:b/>
                <w:bCs/>
                <w:color w:val="000000"/>
                <w:sz w:val="14"/>
                <w:szCs w:val="14"/>
              </w:rPr>
              <w:t>23,022</w:t>
            </w:r>
          </w:p>
        </w:tc>
        <w:tc>
          <w:tcPr>
            <w:tcW w:w="812" w:type="dxa"/>
            <w:tcBorders>
              <w:top w:val="nil"/>
              <w:left w:val="nil"/>
              <w:bottom w:val="nil"/>
              <w:right w:val="nil"/>
            </w:tcBorders>
            <w:shd w:val="clear" w:color="auto" w:fill="auto"/>
            <w:tcMar>
              <w:left w:w="43" w:type="dxa"/>
              <w:right w:w="43" w:type="dxa"/>
            </w:tcMar>
            <w:vAlign w:val="center"/>
          </w:tcPr>
          <w:p w:rsidR="004003FE" w:rsidRDefault="004003FE" w:rsidP="004003FE">
            <w:pPr>
              <w:jc w:val="right"/>
              <w:rPr>
                <w:b/>
                <w:bCs/>
                <w:color w:val="000000"/>
                <w:sz w:val="14"/>
                <w:szCs w:val="14"/>
              </w:rPr>
            </w:pPr>
            <w:r>
              <w:rPr>
                <w:b/>
                <w:bCs/>
                <w:color w:val="000000"/>
                <w:sz w:val="14"/>
                <w:szCs w:val="14"/>
              </w:rPr>
              <w:t>198,484.6</w:t>
            </w:r>
          </w:p>
        </w:tc>
        <w:tc>
          <w:tcPr>
            <w:tcW w:w="791" w:type="dxa"/>
            <w:tcBorders>
              <w:top w:val="nil"/>
              <w:left w:val="nil"/>
              <w:bottom w:val="nil"/>
              <w:right w:val="nil"/>
            </w:tcBorders>
            <w:shd w:val="clear" w:color="auto" w:fill="auto"/>
            <w:tcMar>
              <w:left w:w="43" w:type="dxa"/>
              <w:right w:w="43" w:type="dxa"/>
            </w:tcMar>
            <w:vAlign w:val="center"/>
          </w:tcPr>
          <w:p w:rsidR="004003FE" w:rsidRDefault="004003FE" w:rsidP="004003FE">
            <w:pPr>
              <w:jc w:val="right"/>
              <w:rPr>
                <w:b/>
                <w:bCs/>
                <w:color w:val="000000"/>
                <w:sz w:val="14"/>
                <w:szCs w:val="14"/>
              </w:rPr>
            </w:pPr>
            <w:r>
              <w:rPr>
                <w:b/>
                <w:bCs/>
                <w:color w:val="000000"/>
                <w:sz w:val="14"/>
                <w:szCs w:val="14"/>
              </w:rPr>
              <w:t>21,046</w:t>
            </w:r>
          </w:p>
        </w:tc>
        <w:tc>
          <w:tcPr>
            <w:tcW w:w="835" w:type="dxa"/>
            <w:tcBorders>
              <w:top w:val="nil"/>
              <w:left w:val="nil"/>
              <w:bottom w:val="nil"/>
            </w:tcBorders>
            <w:shd w:val="clear" w:color="auto" w:fill="auto"/>
            <w:tcMar>
              <w:left w:w="43" w:type="dxa"/>
              <w:right w:w="43" w:type="dxa"/>
            </w:tcMar>
            <w:vAlign w:val="center"/>
          </w:tcPr>
          <w:p w:rsidR="004003FE" w:rsidRDefault="004003FE" w:rsidP="004003FE">
            <w:pPr>
              <w:jc w:val="right"/>
              <w:rPr>
                <w:b/>
                <w:bCs/>
                <w:color w:val="000000"/>
                <w:sz w:val="14"/>
                <w:szCs w:val="14"/>
              </w:rPr>
            </w:pPr>
            <w:r>
              <w:rPr>
                <w:b/>
                <w:bCs/>
                <w:color w:val="000000"/>
                <w:sz w:val="14"/>
                <w:szCs w:val="14"/>
              </w:rPr>
              <w:t>222,619.2</w:t>
            </w:r>
          </w:p>
        </w:tc>
        <w:tc>
          <w:tcPr>
            <w:tcW w:w="803" w:type="dxa"/>
            <w:tcBorders>
              <w:top w:val="nil"/>
              <w:bottom w:val="nil"/>
            </w:tcBorders>
            <w:shd w:val="clear" w:color="auto" w:fill="auto"/>
            <w:tcMar>
              <w:left w:w="43" w:type="dxa"/>
              <w:right w:w="43" w:type="dxa"/>
            </w:tcMar>
            <w:vAlign w:val="center"/>
          </w:tcPr>
          <w:p w:rsidR="004003FE" w:rsidRDefault="004003FE" w:rsidP="004003FE">
            <w:pPr>
              <w:jc w:val="right"/>
              <w:rPr>
                <w:b/>
                <w:bCs/>
                <w:color w:val="000000"/>
                <w:sz w:val="14"/>
                <w:szCs w:val="14"/>
              </w:rPr>
            </w:pPr>
            <w:r>
              <w:rPr>
                <w:b/>
                <w:bCs/>
                <w:color w:val="000000"/>
                <w:sz w:val="14"/>
                <w:szCs w:val="14"/>
              </w:rPr>
              <w:t>20,094</w:t>
            </w:r>
          </w:p>
        </w:tc>
        <w:tc>
          <w:tcPr>
            <w:tcW w:w="816" w:type="dxa"/>
            <w:tcBorders>
              <w:top w:val="nil"/>
              <w:bottom w:val="nil"/>
            </w:tcBorders>
            <w:tcMar>
              <w:left w:w="43" w:type="dxa"/>
              <w:right w:w="43" w:type="dxa"/>
            </w:tcMar>
            <w:vAlign w:val="center"/>
          </w:tcPr>
          <w:p w:rsidR="004003FE" w:rsidRDefault="004003FE" w:rsidP="004003FE">
            <w:pPr>
              <w:jc w:val="right"/>
              <w:rPr>
                <w:b/>
                <w:bCs/>
                <w:color w:val="000000"/>
                <w:sz w:val="14"/>
                <w:szCs w:val="14"/>
              </w:rPr>
            </w:pPr>
            <w:r>
              <w:rPr>
                <w:b/>
                <w:bCs/>
                <w:color w:val="000000"/>
                <w:sz w:val="14"/>
                <w:szCs w:val="14"/>
              </w:rPr>
              <w:t>231,010.3</w:t>
            </w:r>
          </w:p>
        </w:tc>
        <w:tc>
          <w:tcPr>
            <w:tcW w:w="865" w:type="dxa"/>
            <w:tcBorders>
              <w:top w:val="nil"/>
              <w:bottom w:val="nil"/>
            </w:tcBorders>
            <w:tcMar>
              <w:left w:w="43" w:type="dxa"/>
              <w:right w:w="43" w:type="dxa"/>
            </w:tcMar>
            <w:vAlign w:val="center"/>
          </w:tcPr>
          <w:p w:rsidR="004003FE" w:rsidRDefault="004003FE" w:rsidP="004003FE">
            <w:pPr>
              <w:jc w:val="right"/>
              <w:rPr>
                <w:b/>
                <w:bCs/>
                <w:color w:val="000000"/>
                <w:sz w:val="14"/>
                <w:szCs w:val="14"/>
              </w:rPr>
            </w:pPr>
            <w:r>
              <w:rPr>
                <w:b/>
                <w:bCs/>
                <w:color w:val="000000"/>
                <w:sz w:val="14"/>
                <w:szCs w:val="14"/>
              </w:rPr>
              <w:t>18,170</w:t>
            </w:r>
          </w:p>
        </w:tc>
        <w:tc>
          <w:tcPr>
            <w:tcW w:w="870" w:type="dxa"/>
            <w:tcBorders>
              <w:top w:val="nil"/>
              <w:bottom w:val="nil"/>
              <w:right w:val="nil"/>
            </w:tcBorders>
            <w:shd w:val="clear" w:color="auto" w:fill="auto"/>
            <w:tcMar>
              <w:left w:w="43" w:type="dxa"/>
              <w:right w:w="43" w:type="dxa"/>
            </w:tcMar>
            <w:vAlign w:val="center"/>
          </w:tcPr>
          <w:p w:rsidR="004003FE" w:rsidRDefault="004003FE" w:rsidP="004003FE">
            <w:pPr>
              <w:jc w:val="right"/>
              <w:rPr>
                <w:b/>
                <w:bCs/>
                <w:color w:val="000000"/>
                <w:sz w:val="14"/>
                <w:szCs w:val="14"/>
              </w:rPr>
            </w:pPr>
            <w:r>
              <w:rPr>
                <w:b/>
                <w:bCs/>
                <w:color w:val="000000"/>
                <w:sz w:val="14"/>
                <w:szCs w:val="14"/>
              </w:rPr>
              <w:t>253,283.4</w:t>
            </w:r>
          </w:p>
        </w:tc>
      </w:tr>
      <w:tr w:rsidR="004003FE" w:rsidRPr="00FF55B1" w:rsidTr="004003FE">
        <w:trPr>
          <w:trHeight w:hRule="exact" w:val="288"/>
          <w:jc w:val="center"/>
        </w:trPr>
        <w:tc>
          <w:tcPr>
            <w:tcW w:w="3430" w:type="dxa"/>
            <w:tcBorders>
              <w:top w:val="nil"/>
              <w:left w:val="nil"/>
              <w:bottom w:val="nil"/>
              <w:right w:val="nil"/>
            </w:tcBorders>
            <w:shd w:val="clear" w:color="auto" w:fill="auto"/>
            <w:vAlign w:val="center"/>
          </w:tcPr>
          <w:p w:rsidR="004003FE" w:rsidRPr="00216DA7" w:rsidRDefault="004003FE" w:rsidP="004003FE">
            <w:pPr>
              <w:ind w:firstLineChars="100" w:firstLine="140"/>
              <w:rPr>
                <w:sz w:val="14"/>
                <w:szCs w:val="14"/>
              </w:rPr>
            </w:pPr>
            <w:r>
              <w:rPr>
                <w:sz w:val="14"/>
                <w:szCs w:val="14"/>
              </w:rPr>
              <w:t xml:space="preserve">1. </w:t>
            </w:r>
            <w:r w:rsidRPr="00216DA7">
              <w:rPr>
                <w:sz w:val="14"/>
                <w:szCs w:val="14"/>
              </w:rPr>
              <w:t>Agriculture, Forestry ,Hunting &amp; Fishing</w:t>
            </w:r>
          </w:p>
        </w:tc>
        <w:tc>
          <w:tcPr>
            <w:tcW w:w="878" w:type="dxa"/>
            <w:tcBorders>
              <w:top w:val="nil"/>
              <w:left w:val="nil"/>
              <w:bottom w:val="nil"/>
              <w:right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47</w:t>
            </w:r>
          </w:p>
        </w:tc>
        <w:tc>
          <w:tcPr>
            <w:tcW w:w="812" w:type="dxa"/>
            <w:tcBorders>
              <w:top w:val="nil"/>
              <w:left w:val="nil"/>
              <w:bottom w:val="nil"/>
              <w:right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202.5</w:t>
            </w:r>
          </w:p>
        </w:tc>
        <w:tc>
          <w:tcPr>
            <w:tcW w:w="791" w:type="dxa"/>
            <w:tcBorders>
              <w:top w:val="nil"/>
              <w:left w:val="nil"/>
              <w:bottom w:val="nil"/>
              <w:right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306</w:t>
            </w:r>
          </w:p>
        </w:tc>
        <w:tc>
          <w:tcPr>
            <w:tcW w:w="835" w:type="dxa"/>
            <w:tcBorders>
              <w:top w:val="nil"/>
              <w:left w:val="nil"/>
              <w:bottom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8,749.8</w:t>
            </w:r>
          </w:p>
        </w:tc>
        <w:tc>
          <w:tcPr>
            <w:tcW w:w="803" w:type="dxa"/>
            <w:tcBorders>
              <w:top w:val="nil"/>
              <w:bottom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33</w:t>
            </w:r>
          </w:p>
        </w:tc>
        <w:tc>
          <w:tcPr>
            <w:tcW w:w="816" w:type="dxa"/>
            <w:tcBorders>
              <w:top w:val="nil"/>
              <w:bottom w:val="nil"/>
            </w:tcBorders>
            <w:tcMar>
              <w:left w:w="43" w:type="dxa"/>
              <w:right w:w="43" w:type="dxa"/>
            </w:tcMar>
            <w:vAlign w:val="center"/>
          </w:tcPr>
          <w:p w:rsidR="004003FE" w:rsidRDefault="004003FE" w:rsidP="004003FE">
            <w:pPr>
              <w:jc w:val="right"/>
              <w:rPr>
                <w:color w:val="000000"/>
                <w:sz w:val="14"/>
                <w:szCs w:val="14"/>
              </w:rPr>
            </w:pPr>
            <w:r>
              <w:rPr>
                <w:color w:val="000000"/>
                <w:sz w:val="14"/>
                <w:szCs w:val="14"/>
              </w:rPr>
              <w:t>7,928.1</w:t>
            </w:r>
          </w:p>
        </w:tc>
        <w:tc>
          <w:tcPr>
            <w:tcW w:w="865" w:type="dxa"/>
            <w:tcBorders>
              <w:top w:val="nil"/>
              <w:bottom w:val="nil"/>
            </w:tcBorders>
            <w:tcMar>
              <w:left w:w="43" w:type="dxa"/>
              <w:right w:w="43" w:type="dxa"/>
            </w:tcMar>
            <w:vAlign w:val="center"/>
          </w:tcPr>
          <w:p w:rsidR="004003FE" w:rsidRDefault="004003FE" w:rsidP="004003FE">
            <w:pPr>
              <w:jc w:val="right"/>
              <w:rPr>
                <w:color w:val="000000"/>
                <w:sz w:val="14"/>
                <w:szCs w:val="14"/>
              </w:rPr>
            </w:pPr>
            <w:r>
              <w:rPr>
                <w:color w:val="000000"/>
                <w:sz w:val="14"/>
                <w:szCs w:val="14"/>
              </w:rPr>
              <w:t>11</w:t>
            </w:r>
          </w:p>
        </w:tc>
        <w:tc>
          <w:tcPr>
            <w:tcW w:w="870" w:type="dxa"/>
            <w:tcBorders>
              <w:top w:val="nil"/>
              <w:bottom w:val="nil"/>
              <w:right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111.7</w:t>
            </w:r>
          </w:p>
        </w:tc>
      </w:tr>
      <w:tr w:rsidR="004003FE" w:rsidRPr="00FF55B1" w:rsidTr="004003FE">
        <w:trPr>
          <w:trHeight w:hRule="exact" w:val="288"/>
          <w:jc w:val="center"/>
        </w:trPr>
        <w:tc>
          <w:tcPr>
            <w:tcW w:w="3430" w:type="dxa"/>
            <w:tcBorders>
              <w:top w:val="nil"/>
              <w:left w:val="nil"/>
              <w:bottom w:val="nil"/>
              <w:right w:val="nil"/>
            </w:tcBorders>
            <w:shd w:val="clear" w:color="auto" w:fill="auto"/>
            <w:vAlign w:val="center"/>
          </w:tcPr>
          <w:p w:rsidR="004003FE" w:rsidRPr="00CD7E30" w:rsidRDefault="004003FE" w:rsidP="004003FE">
            <w:pPr>
              <w:ind w:firstLineChars="113" w:firstLine="158"/>
              <w:rPr>
                <w:sz w:val="14"/>
                <w:szCs w:val="14"/>
              </w:rPr>
            </w:pPr>
            <w:r w:rsidRPr="00CD7E30">
              <w:rPr>
                <w:sz w:val="14"/>
                <w:szCs w:val="14"/>
              </w:rPr>
              <w:t>(a) . Primary Products :</w:t>
            </w:r>
          </w:p>
        </w:tc>
        <w:tc>
          <w:tcPr>
            <w:tcW w:w="878" w:type="dxa"/>
            <w:tcBorders>
              <w:top w:val="nil"/>
              <w:left w:val="nil"/>
              <w:bottom w:val="nil"/>
              <w:right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47</w:t>
            </w:r>
          </w:p>
        </w:tc>
        <w:tc>
          <w:tcPr>
            <w:tcW w:w="812" w:type="dxa"/>
            <w:tcBorders>
              <w:top w:val="nil"/>
              <w:left w:val="nil"/>
              <w:bottom w:val="nil"/>
              <w:right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202.5</w:t>
            </w:r>
          </w:p>
        </w:tc>
        <w:tc>
          <w:tcPr>
            <w:tcW w:w="791" w:type="dxa"/>
            <w:tcBorders>
              <w:top w:val="nil"/>
              <w:left w:val="nil"/>
              <w:bottom w:val="nil"/>
              <w:right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304</w:t>
            </w:r>
          </w:p>
        </w:tc>
        <w:tc>
          <w:tcPr>
            <w:tcW w:w="835" w:type="dxa"/>
            <w:tcBorders>
              <w:top w:val="nil"/>
              <w:left w:val="nil"/>
              <w:bottom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8,748.0</w:t>
            </w:r>
          </w:p>
        </w:tc>
        <w:tc>
          <w:tcPr>
            <w:tcW w:w="803" w:type="dxa"/>
            <w:tcBorders>
              <w:top w:val="nil"/>
              <w:bottom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30</w:t>
            </w:r>
          </w:p>
        </w:tc>
        <w:tc>
          <w:tcPr>
            <w:tcW w:w="816" w:type="dxa"/>
            <w:tcBorders>
              <w:top w:val="nil"/>
              <w:bottom w:val="nil"/>
            </w:tcBorders>
            <w:tcMar>
              <w:left w:w="43" w:type="dxa"/>
              <w:right w:w="43" w:type="dxa"/>
            </w:tcMar>
            <w:vAlign w:val="center"/>
          </w:tcPr>
          <w:p w:rsidR="004003FE" w:rsidRDefault="004003FE" w:rsidP="004003FE">
            <w:pPr>
              <w:jc w:val="right"/>
              <w:rPr>
                <w:color w:val="000000"/>
                <w:sz w:val="14"/>
                <w:szCs w:val="14"/>
              </w:rPr>
            </w:pPr>
            <w:r>
              <w:rPr>
                <w:color w:val="000000"/>
                <w:sz w:val="14"/>
                <w:szCs w:val="14"/>
              </w:rPr>
              <w:t>7,917.1</w:t>
            </w:r>
          </w:p>
        </w:tc>
        <w:tc>
          <w:tcPr>
            <w:tcW w:w="865" w:type="dxa"/>
            <w:tcBorders>
              <w:top w:val="nil"/>
              <w:bottom w:val="nil"/>
            </w:tcBorders>
            <w:tcMar>
              <w:left w:w="43" w:type="dxa"/>
              <w:right w:w="43" w:type="dxa"/>
            </w:tcMar>
            <w:vAlign w:val="center"/>
          </w:tcPr>
          <w:p w:rsidR="004003FE" w:rsidRDefault="004003FE" w:rsidP="004003FE">
            <w:pPr>
              <w:jc w:val="right"/>
              <w:rPr>
                <w:color w:val="000000"/>
                <w:sz w:val="14"/>
                <w:szCs w:val="14"/>
              </w:rPr>
            </w:pPr>
            <w:r>
              <w:rPr>
                <w:color w:val="000000"/>
                <w:sz w:val="14"/>
                <w:szCs w:val="14"/>
              </w:rPr>
              <w:t>11</w:t>
            </w:r>
          </w:p>
        </w:tc>
        <w:tc>
          <w:tcPr>
            <w:tcW w:w="870" w:type="dxa"/>
            <w:tcBorders>
              <w:top w:val="nil"/>
              <w:bottom w:val="nil"/>
              <w:right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111.7</w:t>
            </w:r>
          </w:p>
        </w:tc>
      </w:tr>
      <w:tr w:rsidR="004003FE" w:rsidRPr="00FF55B1" w:rsidTr="004003FE">
        <w:trPr>
          <w:trHeight w:hRule="exact" w:val="288"/>
          <w:jc w:val="center"/>
        </w:trPr>
        <w:tc>
          <w:tcPr>
            <w:tcW w:w="3430" w:type="dxa"/>
            <w:tcBorders>
              <w:top w:val="nil"/>
              <w:left w:val="nil"/>
              <w:bottom w:val="nil"/>
              <w:right w:val="nil"/>
            </w:tcBorders>
            <w:shd w:val="clear" w:color="auto" w:fill="auto"/>
            <w:vAlign w:val="center"/>
          </w:tcPr>
          <w:p w:rsidR="004003FE" w:rsidRPr="00CD7E30" w:rsidRDefault="004003FE" w:rsidP="004003FE">
            <w:pPr>
              <w:ind w:firstLineChars="300" w:firstLine="420"/>
              <w:rPr>
                <w:sz w:val="14"/>
                <w:szCs w:val="14"/>
              </w:rPr>
            </w:pPr>
            <w:r w:rsidRPr="00CD7E30">
              <w:rPr>
                <w:sz w:val="14"/>
                <w:szCs w:val="14"/>
              </w:rPr>
              <w:t>i. Cotton</w:t>
            </w:r>
          </w:p>
        </w:tc>
        <w:tc>
          <w:tcPr>
            <w:tcW w:w="878" w:type="dxa"/>
            <w:tcBorders>
              <w:top w:val="nil"/>
              <w:left w:val="nil"/>
              <w:bottom w:val="nil"/>
              <w:right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w:t>
            </w:r>
          </w:p>
        </w:tc>
        <w:tc>
          <w:tcPr>
            <w:tcW w:w="812" w:type="dxa"/>
            <w:tcBorders>
              <w:top w:val="nil"/>
              <w:left w:val="nil"/>
              <w:bottom w:val="nil"/>
              <w:right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263</w:t>
            </w:r>
          </w:p>
        </w:tc>
        <w:tc>
          <w:tcPr>
            <w:tcW w:w="835" w:type="dxa"/>
            <w:tcBorders>
              <w:top w:val="nil"/>
              <w:left w:val="nil"/>
              <w:bottom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8,439.5</w:t>
            </w:r>
          </w:p>
        </w:tc>
        <w:tc>
          <w:tcPr>
            <w:tcW w:w="803" w:type="dxa"/>
            <w:tcBorders>
              <w:top w:val="nil"/>
              <w:bottom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29</w:t>
            </w:r>
          </w:p>
        </w:tc>
        <w:tc>
          <w:tcPr>
            <w:tcW w:w="816" w:type="dxa"/>
            <w:tcBorders>
              <w:top w:val="nil"/>
              <w:bottom w:val="nil"/>
            </w:tcBorders>
            <w:tcMar>
              <w:left w:w="43" w:type="dxa"/>
              <w:right w:w="43" w:type="dxa"/>
            </w:tcMar>
            <w:vAlign w:val="center"/>
          </w:tcPr>
          <w:p w:rsidR="004003FE" w:rsidRDefault="004003FE" w:rsidP="004003FE">
            <w:pPr>
              <w:jc w:val="right"/>
              <w:rPr>
                <w:color w:val="000000"/>
                <w:sz w:val="14"/>
                <w:szCs w:val="14"/>
              </w:rPr>
            </w:pPr>
            <w:r>
              <w:rPr>
                <w:color w:val="000000"/>
                <w:sz w:val="14"/>
                <w:szCs w:val="14"/>
              </w:rPr>
              <w:t>7,743.2</w:t>
            </w:r>
          </w:p>
        </w:tc>
        <w:tc>
          <w:tcPr>
            <w:tcW w:w="865" w:type="dxa"/>
            <w:tcBorders>
              <w:top w:val="nil"/>
              <w:bottom w:val="nil"/>
            </w:tcBorders>
            <w:tcMar>
              <w:left w:w="43" w:type="dxa"/>
              <w:right w:w="43" w:type="dxa"/>
            </w:tcMar>
            <w:vAlign w:val="center"/>
          </w:tcPr>
          <w:p w:rsidR="004003FE" w:rsidRDefault="004003FE" w:rsidP="004003FE">
            <w:pPr>
              <w:jc w:val="right"/>
              <w:rPr>
                <w:b/>
                <w:bCs/>
                <w:color w:val="000000"/>
                <w:sz w:val="14"/>
                <w:szCs w:val="14"/>
              </w:rPr>
            </w:pPr>
            <w:r>
              <w:rPr>
                <w:b/>
                <w:bCs/>
                <w:color w:val="000000"/>
                <w:sz w:val="14"/>
                <w:szCs w:val="14"/>
              </w:rPr>
              <w:t>-</w:t>
            </w:r>
          </w:p>
        </w:tc>
        <w:tc>
          <w:tcPr>
            <w:tcW w:w="870" w:type="dxa"/>
            <w:tcBorders>
              <w:top w:val="nil"/>
              <w:bottom w:val="nil"/>
              <w:right w:val="nil"/>
            </w:tcBorders>
            <w:shd w:val="clear" w:color="auto" w:fill="auto"/>
            <w:tcMar>
              <w:left w:w="43" w:type="dxa"/>
              <w:right w:w="43" w:type="dxa"/>
            </w:tcMar>
            <w:vAlign w:val="center"/>
          </w:tcPr>
          <w:p w:rsidR="004003FE" w:rsidRDefault="004003FE" w:rsidP="004003FE">
            <w:pPr>
              <w:jc w:val="right"/>
              <w:rPr>
                <w:b/>
                <w:bCs/>
                <w:color w:val="000000"/>
                <w:sz w:val="14"/>
                <w:szCs w:val="14"/>
              </w:rPr>
            </w:pPr>
            <w:r>
              <w:rPr>
                <w:b/>
                <w:bCs/>
                <w:color w:val="000000"/>
                <w:sz w:val="14"/>
                <w:szCs w:val="14"/>
              </w:rPr>
              <w:t>-</w:t>
            </w:r>
          </w:p>
        </w:tc>
      </w:tr>
      <w:tr w:rsidR="004003FE" w:rsidRPr="00FF55B1" w:rsidTr="004003FE">
        <w:trPr>
          <w:trHeight w:hRule="exact" w:val="288"/>
          <w:jc w:val="center"/>
        </w:trPr>
        <w:tc>
          <w:tcPr>
            <w:tcW w:w="3430" w:type="dxa"/>
            <w:tcBorders>
              <w:top w:val="nil"/>
              <w:left w:val="nil"/>
              <w:bottom w:val="nil"/>
              <w:right w:val="nil"/>
            </w:tcBorders>
            <w:shd w:val="clear" w:color="auto" w:fill="auto"/>
            <w:vAlign w:val="center"/>
          </w:tcPr>
          <w:p w:rsidR="004003FE" w:rsidRPr="00CD7E30" w:rsidRDefault="004003FE" w:rsidP="004003FE">
            <w:pPr>
              <w:ind w:firstLineChars="300" w:firstLine="420"/>
              <w:rPr>
                <w:sz w:val="14"/>
                <w:szCs w:val="14"/>
              </w:rPr>
            </w:pPr>
            <w:r w:rsidRPr="00CD7E30">
              <w:rPr>
                <w:sz w:val="14"/>
                <w:szCs w:val="14"/>
              </w:rPr>
              <w:t>ii. Rice</w:t>
            </w:r>
          </w:p>
        </w:tc>
        <w:tc>
          <w:tcPr>
            <w:tcW w:w="878" w:type="dxa"/>
            <w:tcBorders>
              <w:top w:val="nil"/>
              <w:left w:val="nil"/>
              <w:bottom w:val="nil"/>
              <w:right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17</w:t>
            </w:r>
          </w:p>
        </w:tc>
        <w:tc>
          <w:tcPr>
            <w:tcW w:w="812" w:type="dxa"/>
            <w:tcBorders>
              <w:top w:val="nil"/>
              <w:left w:val="nil"/>
              <w:bottom w:val="nil"/>
              <w:right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103.4</w:t>
            </w:r>
          </w:p>
        </w:tc>
        <w:tc>
          <w:tcPr>
            <w:tcW w:w="791" w:type="dxa"/>
            <w:tcBorders>
              <w:top w:val="nil"/>
              <w:left w:val="nil"/>
              <w:bottom w:val="nil"/>
              <w:right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16</w:t>
            </w:r>
          </w:p>
        </w:tc>
        <w:tc>
          <w:tcPr>
            <w:tcW w:w="835" w:type="dxa"/>
            <w:tcBorders>
              <w:top w:val="nil"/>
              <w:left w:val="nil"/>
              <w:bottom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253.9</w:t>
            </w:r>
          </w:p>
        </w:tc>
        <w:tc>
          <w:tcPr>
            <w:tcW w:w="803" w:type="dxa"/>
            <w:tcBorders>
              <w:top w:val="nil"/>
              <w:bottom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1</w:t>
            </w:r>
          </w:p>
        </w:tc>
        <w:tc>
          <w:tcPr>
            <w:tcW w:w="816" w:type="dxa"/>
            <w:tcBorders>
              <w:top w:val="nil"/>
              <w:bottom w:val="nil"/>
            </w:tcBorders>
            <w:tcMar>
              <w:left w:w="43" w:type="dxa"/>
              <w:right w:w="43" w:type="dxa"/>
            </w:tcMar>
            <w:vAlign w:val="center"/>
          </w:tcPr>
          <w:p w:rsidR="004003FE" w:rsidRDefault="004003FE" w:rsidP="004003FE">
            <w:pPr>
              <w:jc w:val="right"/>
              <w:rPr>
                <w:color w:val="000000"/>
                <w:sz w:val="14"/>
                <w:szCs w:val="14"/>
              </w:rPr>
            </w:pPr>
            <w:r>
              <w:rPr>
                <w:color w:val="000000"/>
                <w:sz w:val="14"/>
                <w:szCs w:val="14"/>
              </w:rPr>
              <w:t>173.9</w:t>
            </w:r>
          </w:p>
        </w:tc>
        <w:tc>
          <w:tcPr>
            <w:tcW w:w="865" w:type="dxa"/>
            <w:tcBorders>
              <w:top w:val="nil"/>
              <w:bottom w:val="nil"/>
            </w:tcBorders>
            <w:tcMar>
              <w:left w:w="43" w:type="dxa"/>
              <w:right w:w="43" w:type="dxa"/>
            </w:tcMar>
            <w:vAlign w:val="center"/>
          </w:tcPr>
          <w:p w:rsidR="004003FE" w:rsidRDefault="004003FE" w:rsidP="004003FE">
            <w:pPr>
              <w:jc w:val="right"/>
              <w:rPr>
                <w:color w:val="000000"/>
                <w:sz w:val="14"/>
                <w:szCs w:val="14"/>
              </w:rPr>
            </w:pPr>
            <w:r>
              <w:rPr>
                <w:color w:val="000000"/>
                <w:sz w:val="14"/>
                <w:szCs w:val="14"/>
              </w:rPr>
              <w:t>6</w:t>
            </w:r>
          </w:p>
        </w:tc>
        <w:tc>
          <w:tcPr>
            <w:tcW w:w="870" w:type="dxa"/>
            <w:tcBorders>
              <w:top w:val="nil"/>
              <w:bottom w:val="nil"/>
              <w:right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50.0</w:t>
            </w:r>
          </w:p>
        </w:tc>
      </w:tr>
      <w:tr w:rsidR="004003FE" w:rsidRPr="00FF55B1" w:rsidTr="004003FE">
        <w:trPr>
          <w:trHeight w:hRule="exact" w:val="288"/>
          <w:jc w:val="center"/>
        </w:trPr>
        <w:tc>
          <w:tcPr>
            <w:tcW w:w="3430" w:type="dxa"/>
            <w:tcBorders>
              <w:top w:val="nil"/>
              <w:left w:val="nil"/>
              <w:bottom w:val="nil"/>
              <w:right w:val="nil"/>
            </w:tcBorders>
            <w:shd w:val="clear" w:color="auto" w:fill="auto"/>
            <w:vAlign w:val="center"/>
          </w:tcPr>
          <w:p w:rsidR="004003FE" w:rsidRPr="00CD7E30" w:rsidRDefault="004003FE" w:rsidP="004003FE">
            <w:pPr>
              <w:ind w:firstLineChars="300" w:firstLine="420"/>
              <w:rPr>
                <w:sz w:val="14"/>
                <w:szCs w:val="14"/>
              </w:rPr>
            </w:pPr>
            <w:r w:rsidRPr="00CD7E30">
              <w:rPr>
                <w:sz w:val="14"/>
                <w:szCs w:val="14"/>
              </w:rPr>
              <w:t>iii. Sugarcane</w:t>
            </w:r>
          </w:p>
        </w:tc>
        <w:tc>
          <w:tcPr>
            <w:tcW w:w="878" w:type="dxa"/>
            <w:tcBorders>
              <w:top w:val="nil"/>
              <w:left w:val="nil"/>
              <w:bottom w:val="nil"/>
              <w:right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w:t>
            </w:r>
          </w:p>
        </w:tc>
        <w:tc>
          <w:tcPr>
            <w:tcW w:w="812" w:type="dxa"/>
            <w:tcBorders>
              <w:top w:val="nil"/>
              <w:left w:val="nil"/>
              <w:bottom w:val="nil"/>
              <w:right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w:t>
            </w:r>
          </w:p>
        </w:tc>
        <w:tc>
          <w:tcPr>
            <w:tcW w:w="835" w:type="dxa"/>
            <w:tcBorders>
              <w:top w:val="nil"/>
              <w:left w:val="nil"/>
              <w:bottom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w:t>
            </w:r>
          </w:p>
        </w:tc>
        <w:tc>
          <w:tcPr>
            <w:tcW w:w="803" w:type="dxa"/>
            <w:tcBorders>
              <w:top w:val="nil"/>
              <w:bottom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w:t>
            </w:r>
          </w:p>
        </w:tc>
        <w:tc>
          <w:tcPr>
            <w:tcW w:w="816" w:type="dxa"/>
            <w:tcBorders>
              <w:top w:val="nil"/>
              <w:bottom w:val="nil"/>
            </w:tcBorders>
            <w:tcMar>
              <w:left w:w="43" w:type="dxa"/>
              <w:right w:w="43" w:type="dxa"/>
            </w:tcMar>
            <w:vAlign w:val="center"/>
          </w:tcPr>
          <w:p w:rsidR="004003FE" w:rsidRDefault="004003FE" w:rsidP="004003FE">
            <w:pPr>
              <w:jc w:val="right"/>
              <w:rPr>
                <w:color w:val="000000"/>
                <w:sz w:val="14"/>
                <w:szCs w:val="14"/>
              </w:rPr>
            </w:pPr>
            <w:r>
              <w:rPr>
                <w:color w:val="000000"/>
                <w:sz w:val="14"/>
                <w:szCs w:val="14"/>
              </w:rPr>
              <w:t>-</w:t>
            </w:r>
          </w:p>
        </w:tc>
        <w:tc>
          <w:tcPr>
            <w:tcW w:w="865" w:type="dxa"/>
            <w:tcBorders>
              <w:top w:val="nil"/>
              <w:bottom w:val="nil"/>
            </w:tcBorders>
            <w:tcMar>
              <w:left w:w="43" w:type="dxa"/>
              <w:right w:w="43" w:type="dxa"/>
            </w:tcMar>
            <w:vAlign w:val="center"/>
          </w:tcPr>
          <w:p w:rsidR="004003FE" w:rsidRDefault="004003FE" w:rsidP="004003FE">
            <w:pPr>
              <w:jc w:val="right"/>
              <w:rPr>
                <w:b/>
                <w:bCs/>
                <w:color w:val="000000"/>
                <w:sz w:val="14"/>
                <w:szCs w:val="14"/>
              </w:rPr>
            </w:pPr>
            <w:r>
              <w:rPr>
                <w:b/>
                <w:bCs/>
                <w:color w:val="000000"/>
                <w:sz w:val="14"/>
                <w:szCs w:val="14"/>
              </w:rPr>
              <w:t>-</w:t>
            </w:r>
          </w:p>
        </w:tc>
        <w:tc>
          <w:tcPr>
            <w:tcW w:w="870" w:type="dxa"/>
            <w:tcBorders>
              <w:top w:val="nil"/>
              <w:bottom w:val="nil"/>
              <w:right w:val="nil"/>
            </w:tcBorders>
            <w:shd w:val="clear" w:color="auto" w:fill="auto"/>
            <w:tcMar>
              <w:left w:w="43" w:type="dxa"/>
              <w:right w:w="43" w:type="dxa"/>
            </w:tcMar>
            <w:vAlign w:val="center"/>
          </w:tcPr>
          <w:p w:rsidR="004003FE" w:rsidRDefault="004003FE" w:rsidP="004003FE">
            <w:pPr>
              <w:jc w:val="right"/>
              <w:rPr>
                <w:b/>
                <w:bCs/>
                <w:color w:val="000000"/>
                <w:sz w:val="14"/>
                <w:szCs w:val="14"/>
              </w:rPr>
            </w:pPr>
            <w:r>
              <w:rPr>
                <w:b/>
                <w:bCs/>
                <w:color w:val="000000"/>
                <w:sz w:val="14"/>
                <w:szCs w:val="14"/>
              </w:rPr>
              <w:t>-</w:t>
            </w:r>
          </w:p>
        </w:tc>
      </w:tr>
      <w:tr w:rsidR="004003FE" w:rsidRPr="00FF55B1" w:rsidTr="004003FE">
        <w:trPr>
          <w:trHeight w:hRule="exact" w:val="288"/>
          <w:jc w:val="center"/>
        </w:trPr>
        <w:tc>
          <w:tcPr>
            <w:tcW w:w="3430" w:type="dxa"/>
            <w:tcBorders>
              <w:top w:val="nil"/>
              <w:left w:val="nil"/>
              <w:bottom w:val="nil"/>
              <w:right w:val="nil"/>
            </w:tcBorders>
            <w:shd w:val="clear" w:color="auto" w:fill="auto"/>
            <w:vAlign w:val="center"/>
          </w:tcPr>
          <w:p w:rsidR="004003FE" w:rsidRPr="00CD7E30" w:rsidRDefault="004003FE" w:rsidP="004003FE">
            <w:pPr>
              <w:ind w:firstLineChars="300" w:firstLine="420"/>
              <w:rPr>
                <w:sz w:val="14"/>
                <w:szCs w:val="14"/>
              </w:rPr>
            </w:pPr>
            <w:r w:rsidRPr="00CD7E30">
              <w:rPr>
                <w:sz w:val="14"/>
                <w:szCs w:val="14"/>
              </w:rPr>
              <w:t>iv. Tobacco</w:t>
            </w:r>
          </w:p>
        </w:tc>
        <w:tc>
          <w:tcPr>
            <w:tcW w:w="878" w:type="dxa"/>
            <w:tcBorders>
              <w:top w:val="nil"/>
              <w:left w:val="nil"/>
              <w:bottom w:val="nil"/>
              <w:right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w:t>
            </w:r>
          </w:p>
        </w:tc>
        <w:tc>
          <w:tcPr>
            <w:tcW w:w="812" w:type="dxa"/>
            <w:tcBorders>
              <w:top w:val="nil"/>
              <w:left w:val="nil"/>
              <w:bottom w:val="nil"/>
              <w:right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w:t>
            </w:r>
          </w:p>
        </w:tc>
        <w:tc>
          <w:tcPr>
            <w:tcW w:w="835" w:type="dxa"/>
            <w:tcBorders>
              <w:top w:val="nil"/>
              <w:left w:val="nil"/>
              <w:bottom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w:t>
            </w:r>
          </w:p>
        </w:tc>
        <w:tc>
          <w:tcPr>
            <w:tcW w:w="803" w:type="dxa"/>
            <w:tcBorders>
              <w:top w:val="nil"/>
              <w:bottom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w:t>
            </w:r>
          </w:p>
        </w:tc>
        <w:tc>
          <w:tcPr>
            <w:tcW w:w="816" w:type="dxa"/>
            <w:tcBorders>
              <w:top w:val="nil"/>
              <w:bottom w:val="nil"/>
            </w:tcBorders>
            <w:tcMar>
              <w:left w:w="43" w:type="dxa"/>
              <w:right w:w="43" w:type="dxa"/>
            </w:tcMar>
            <w:vAlign w:val="center"/>
          </w:tcPr>
          <w:p w:rsidR="004003FE" w:rsidRDefault="004003FE" w:rsidP="004003FE">
            <w:pPr>
              <w:jc w:val="right"/>
              <w:rPr>
                <w:color w:val="000000"/>
                <w:sz w:val="14"/>
                <w:szCs w:val="14"/>
              </w:rPr>
            </w:pPr>
            <w:r>
              <w:rPr>
                <w:color w:val="000000"/>
                <w:sz w:val="14"/>
                <w:szCs w:val="14"/>
              </w:rPr>
              <w:t>-</w:t>
            </w:r>
          </w:p>
        </w:tc>
        <w:tc>
          <w:tcPr>
            <w:tcW w:w="865" w:type="dxa"/>
            <w:tcBorders>
              <w:top w:val="nil"/>
              <w:bottom w:val="nil"/>
            </w:tcBorders>
            <w:tcMar>
              <w:left w:w="43" w:type="dxa"/>
              <w:right w:w="43" w:type="dxa"/>
            </w:tcMar>
            <w:vAlign w:val="center"/>
          </w:tcPr>
          <w:p w:rsidR="004003FE" w:rsidRDefault="004003FE" w:rsidP="004003FE">
            <w:pPr>
              <w:jc w:val="right"/>
              <w:rPr>
                <w:b/>
                <w:bCs/>
                <w:color w:val="000000"/>
                <w:sz w:val="14"/>
                <w:szCs w:val="14"/>
              </w:rPr>
            </w:pPr>
            <w:r>
              <w:rPr>
                <w:b/>
                <w:bCs/>
                <w:color w:val="000000"/>
                <w:sz w:val="14"/>
                <w:szCs w:val="14"/>
              </w:rPr>
              <w:t>-</w:t>
            </w:r>
          </w:p>
        </w:tc>
        <w:tc>
          <w:tcPr>
            <w:tcW w:w="870" w:type="dxa"/>
            <w:tcBorders>
              <w:top w:val="nil"/>
              <w:bottom w:val="nil"/>
              <w:right w:val="nil"/>
            </w:tcBorders>
            <w:shd w:val="clear" w:color="auto" w:fill="auto"/>
            <w:tcMar>
              <w:left w:w="43" w:type="dxa"/>
              <w:right w:w="43" w:type="dxa"/>
            </w:tcMar>
            <w:vAlign w:val="center"/>
          </w:tcPr>
          <w:p w:rsidR="004003FE" w:rsidRDefault="004003FE" w:rsidP="004003FE">
            <w:pPr>
              <w:jc w:val="right"/>
              <w:rPr>
                <w:b/>
                <w:bCs/>
                <w:color w:val="000000"/>
                <w:sz w:val="14"/>
                <w:szCs w:val="14"/>
              </w:rPr>
            </w:pPr>
            <w:r>
              <w:rPr>
                <w:b/>
                <w:bCs/>
                <w:color w:val="000000"/>
                <w:sz w:val="14"/>
                <w:szCs w:val="14"/>
              </w:rPr>
              <w:t>-</w:t>
            </w:r>
          </w:p>
        </w:tc>
      </w:tr>
      <w:tr w:rsidR="004003FE" w:rsidRPr="00FF55B1" w:rsidTr="004003FE">
        <w:trPr>
          <w:trHeight w:hRule="exact" w:val="288"/>
          <w:jc w:val="center"/>
        </w:trPr>
        <w:tc>
          <w:tcPr>
            <w:tcW w:w="3430" w:type="dxa"/>
            <w:tcBorders>
              <w:top w:val="nil"/>
              <w:left w:val="nil"/>
              <w:bottom w:val="nil"/>
              <w:right w:val="nil"/>
            </w:tcBorders>
            <w:shd w:val="clear" w:color="auto" w:fill="auto"/>
            <w:vAlign w:val="center"/>
          </w:tcPr>
          <w:p w:rsidR="004003FE" w:rsidRPr="00CD7E30" w:rsidRDefault="004003FE" w:rsidP="004003FE">
            <w:pPr>
              <w:ind w:firstLineChars="300" w:firstLine="420"/>
              <w:rPr>
                <w:sz w:val="14"/>
                <w:szCs w:val="14"/>
              </w:rPr>
            </w:pPr>
            <w:r w:rsidRPr="00CD7E30">
              <w:rPr>
                <w:sz w:val="14"/>
                <w:szCs w:val="14"/>
              </w:rPr>
              <w:t xml:space="preserve">v. Other Primary Products </w:t>
            </w:r>
          </w:p>
        </w:tc>
        <w:tc>
          <w:tcPr>
            <w:tcW w:w="878" w:type="dxa"/>
            <w:tcBorders>
              <w:top w:val="nil"/>
              <w:left w:val="nil"/>
              <w:bottom w:val="nil"/>
              <w:right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30</w:t>
            </w:r>
          </w:p>
        </w:tc>
        <w:tc>
          <w:tcPr>
            <w:tcW w:w="812" w:type="dxa"/>
            <w:tcBorders>
              <w:top w:val="nil"/>
              <w:left w:val="nil"/>
              <w:bottom w:val="nil"/>
              <w:right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99.1</w:t>
            </w:r>
          </w:p>
        </w:tc>
        <w:tc>
          <w:tcPr>
            <w:tcW w:w="791" w:type="dxa"/>
            <w:tcBorders>
              <w:top w:val="nil"/>
              <w:left w:val="nil"/>
              <w:bottom w:val="nil"/>
              <w:right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25</w:t>
            </w:r>
          </w:p>
        </w:tc>
        <w:tc>
          <w:tcPr>
            <w:tcW w:w="835" w:type="dxa"/>
            <w:tcBorders>
              <w:top w:val="nil"/>
              <w:left w:val="nil"/>
              <w:bottom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54.5</w:t>
            </w:r>
          </w:p>
        </w:tc>
        <w:tc>
          <w:tcPr>
            <w:tcW w:w="803" w:type="dxa"/>
            <w:tcBorders>
              <w:top w:val="nil"/>
              <w:bottom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w:t>
            </w:r>
          </w:p>
        </w:tc>
        <w:tc>
          <w:tcPr>
            <w:tcW w:w="816" w:type="dxa"/>
            <w:tcBorders>
              <w:top w:val="nil"/>
              <w:bottom w:val="nil"/>
            </w:tcBorders>
            <w:tcMar>
              <w:left w:w="43" w:type="dxa"/>
              <w:right w:w="43" w:type="dxa"/>
            </w:tcMar>
            <w:vAlign w:val="center"/>
          </w:tcPr>
          <w:p w:rsidR="004003FE" w:rsidRDefault="004003FE" w:rsidP="004003FE">
            <w:pPr>
              <w:jc w:val="right"/>
              <w:rPr>
                <w:color w:val="000000"/>
                <w:sz w:val="14"/>
                <w:szCs w:val="14"/>
              </w:rPr>
            </w:pPr>
            <w:r>
              <w:rPr>
                <w:color w:val="000000"/>
                <w:sz w:val="14"/>
                <w:szCs w:val="14"/>
              </w:rPr>
              <w:t>-</w:t>
            </w:r>
          </w:p>
        </w:tc>
        <w:tc>
          <w:tcPr>
            <w:tcW w:w="865" w:type="dxa"/>
            <w:tcBorders>
              <w:top w:val="nil"/>
              <w:bottom w:val="nil"/>
            </w:tcBorders>
            <w:tcMar>
              <w:left w:w="43" w:type="dxa"/>
              <w:right w:w="43" w:type="dxa"/>
            </w:tcMar>
            <w:vAlign w:val="center"/>
          </w:tcPr>
          <w:p w:rsidR="004003FE" w:rsidRDefault="004003FE" w:rsidP="004003FE">
            <w:pPr>
              <w:jc w:val="right"/>
              <w:rPr>
                <w:color w:val="000000"/>
                <w:sz w:val="14"/>
                <w:szCs w:val="14"/>
              </w:rPr>
            </w:pPr>
            <w:r>
              <w:rPr>
                <w:color w:val="000000"/>
                <w:sz w:val="14"/>
                <w:szCs w:val="14"/>
              </w:rPr>
              <w:t>5</w:t>
            </w:r>
          </w:p>
        </w:tc>
        <w:tc>
          <w:tcPr>
            <w:tcW w:w="870" w:type="dxa"/>
            <w:tcBorders>
              <w:top w:val="nil"/>
              <w:bottom w:val="nil"/>
              <w:right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61.7</w:t>
            </w:r>
          </w:p>
        </w:tc>
      </w:tr>
      <w:tr w:rsidR="004003FE" w:rsidRPr="00FF55B1" w:rsidTr="004003FE">
        <w:trPr>
          <w:trHeight w:hRule="exact" w:val="405"/>
          <w:jc w:val="center"/>
        </w:trPr>
        <w:tc>
          <w:tcPr>
            <w:tcW w:w="3430" w:type="dxa"/>
            <w:tcBorders>
              <w:top w:val="nil"/>
              <w:left w:val="nil"/>
              <w:bottom w:val="nil"/>
              <w:right w:val="nil"/>
            </w:tcBorders>
            <w:shd w:val="clear" w:color="auto" w:fill="auto"/>
            <w:vAlign w:val="center"/>
          </w:tcPr>
          <w:p w:rsidR="004003FE" w:rsidRPr="00CD7E30" w:rsidRDefault="004003FE" w:rsidP="004003FE">
            <w:pPr>
              <w:ind w:leftChars="79" w:left="360" w:hangingChars="144" w:hanging="202"/>
              <w:rPr>
                <w:sz w:val="14"/>
                <w:szCs w:val="14"/>
              </w:rPr>
            </w:pPr>
            <w:r>
              <w:rPr>
                <w:sz w:val="14"/>
                <w:szCs w:val="14"/>
              </w:rPr>
              <w:t xml:space="preserve"> </w:t>
            </w:r>
            <w:r w:rsidRPr="00CD7E30">
              <w:rPr>
                <w:sz w:val="14"/>
                <w:szCs w:val="14"/>
              </w:rPr>
              <w:t>(b). Other Agriculture, Forestry, Hunting  and Fishing</w:t>
            </w:r>
          </w:p>
        </w:tc>
        <w:tc>
          <w:tcPr>
            <w:tcW w:w="878" w:type="dxa"/>
            <w:tcBorders>
              <w:top w:val="nil"/>
              <w:left w:val="nil"/>
              <w:bottom w:val="nil"/>
              <w:right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w:t>
            </w:r>
          </w:p>
        </w:tc>
        <w:tc>
          <w:tcPr>
            <w:tcW w:w="812" w:type="dxa"/>
            <w:tcBorders>
              <w:top w:val="nil"/>
              <w:left w:val="nil"/>
              <w:bottom w:val="nil"/>
              <w:right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2</w:t>
            </w:r>
          </w:p>
        </w:tc>
        <w:tc>
          <w:tcPr>
            <w:tcW w:w="835" w:type="dxa"/>
            <w:tcBorders>
              <w:top w:val="nil"/>
              <w:left w:val="nil"/>
              <w:bottom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1.8</w:t>
            </w:r>
          </w:p>
        </w:tc>
        <w:tc>
          <w:tcPr>
            <w:tcW w:w="803" w:type="dxa"/>
            <w:tcBorders>
              <w:top w:val="nil"/>
              <w:bottom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3</w:t>
            </w:r>
          </w:p>
        </w:tc>
        <w:tc>
          <w:tcPr>
            <w:tcW w:w="816" w:type="dxa"/>
            <w:tcBorders>
              <w:top w:val="nil"/>
              <w:bottom w:val="nil"/>
            </w:tcBorders>
            <w:tcMar>
              <w:left w:w="43" w:type="dxa"/>
              <w:right w:w="43" w:type="dxa"/>
            </w:tcMar>
            <w:vAlign w:val="center"/>
          </w:tcPr>
          <w:p w:rsidR="004003FE" w:rsidRDefault="004003FE" w:rsidP="004003FE">
            <w:pPr>
              <w:jc w:val="right"/>
              <w:rPr>
                <w:color w:val="000000"/>
                <w:sz w:val="14"/>
                <w:szCs w:val="14"/>
              </w:rPr>
            </w:pPr>
            <w:r>
              <w:rPr>
                <w:color w:val="000000"/>
                <w:sz w:val="14"/>
                <w:szCs w:val="14"/>
              </w:rPr>
              <w:t>11.0</w:t>
            </w:r>
          </w:p>
        </w:tc>
        <w:tc>
          <w:tcPr>
            <w:tcW w:w="865" w:type="dxa"/>
            <w:tcBorders>
              <w:top w:val="nil"/>
              <w:bottom w:val="nil"/>
            </w:tcBorders>
            <w:tcMar>
              <w:left w:w="43" w:type="dxa"/>
              <w:right w:w="43" w:type="dxa"/>
            </w:tcMar>
            <w:vAlign w:val="center"/>
          </w:tcPr>
          <w:p w:rsidR="004003FE" w:rsidRDefault="004003FE" w:rsidP="004003FE">
            <w:pPr>
              <w:jc w:val="right"/>
              <w:rPr>
                <w:b/>
                <w:bCs/>
                <w:color w:val="000000"/>
                <w:sz w:val="14"/>
                <w:szCs w:val="14"/>
              </w:rPr>
            </w:pPr>
            <w:r>
              <w:rPr>
                <w:b/>
                <w:bCs/>
                <w:color w:val="000000"/>
                <w:sz w:val="14"/>
                <w:szCs w:val="14"/>
              </w:rPr>
              <w:t>-</w:t>
            </w:r>
          </w:p>
        </w:tc>
        <w:tc>
          <w:tcPr>
            <w:tcW w:w="870" w:type="dxa"/>
            <w:tcBorders>
              <w:top w:val="nil"/>
              <w:bottom w:val="nil"/>
              <w:right w:val="nil"/>
            </w:tcBorders>
            <w:shd w:val="clear" w:color="auto" w:fill="auto"/>
            <w:tcMar>
              <w:left w:w="43" w:type="dxa"/>
              <w:right w:w="43" w:type="dxa"/>
            </w:tcMar>
            <w:vAlign w:val="center"/>
          </w:tcPr>
          <w:p w:rsidR="004003FE" w:rsidRDefault="004003FE" w:rsidP="004003FE">
            <w:pPr>
              <w:jc w:val="right"/>
              <w:rPr>
                <w:b/>
                <w:bCs/>
                <w:color w:val="000000"/>
                <w:sz w:val="14"/>
                <w:szCs w:val="14"/>
              </w:rPr>
            </w:pPr>
            <w:r>
              <w:rPr>
                <w:b/>
                <w:bCs/>
                <w:color w:val="000000"/>
                <w:sz w:val="14"/>
                <w:szCs w:val="14"/>
              </w:rPr>
              <w:t>-</w:t>
            </w:r>
          </w:p>
        </w:tc>
      </w:tr>
      <w:tr w:rsidR="004003FE" w:rsidRPr="00FF55B1" w:rsidTr="004003FE">
        <w:trPr>
          <w:trHeight w:hRule="exact" w:val="274"/>
          <w:jc w:val="center"/>
        </w:trPr>
        <w:tc>
          <w:tcPr>
            <w:tcW w:w="3430" w:type="dxa"/>
            <w:tcBorders>
              <w:top w:val="nil"/>
              <w:left w:val="nil"/>
              <w:bottom w:val="single" w:sz="12" w:space="0" w:color="auto"/>
              <w:right w:val="nil"/>
            </w:tcBorders>
            <w:shd w:val="clear" w:color="auto" w:fill="auto"/>
            <w:vAlign w:val="center"/>
          </w:tcPr>
          <w:p w:rsidR="004003FE" w:rsidRPr="00FF55B1" w:rsidRDefault="004003FE" w:rsidP="004003FE">
            <w:pPr>
              <w:ind w:leftChars="-66" w:hangingChars="88" w:hanging="132"/>
              <w:rPr>
                <w:sz w:val="15"/>
                <w:szCs w:val="15"/>
              </w:rPr>
            </w:pPr>
          </w:p>
        </w:tc>
        <w:tc>
          <w:tcPr>
            <w:tcW w:w="878" w:type="dxa"/>
            <w:tcBorders>
              <w:top w:val="nil"/>
              <w:left w:val="nil"/>
              <w:bottom w:val="single" w:sz="12" w:space="0" w:color="auto"/>
              <w:right w:val="nil"/>
            </w:tcBorders>
            <w:shd w:val="clear" w:color="auto" w:fill="auto"/>
            <w:tcMar>
              <w:left w:w="43" w:type="dxa"/>
              <w:right w:w="43" w:type="dxa"/>
            </w:tcMar>
            <w:vAlign w:val="center"/>
          </w:tcPr>
          <w:p w:rsidR="004003FE" w:rsidRPr="00FF55B1" w:rsidRDefault="004003FE" w:rsidP="004003FE">
            <w:pPr>
              <w:jc w:val="right"/>
              <w:rPr>
                <w:sz w:val="14"/>
                <w:szCs w:val="14"/>
              </w:rPr>
            </w:pPr>
          </w:p>
        </w:tc>
        <w:tc>
          <w:tcPr>
            <w:tcW w:w="812" w:type="dxa"/>
            <w:tcBorders>
              <w:top w:val="nil"/>
              <w:left w:val="nil"/>
              <w:bottom w:val="single" w:sz="12" w:space="0" w:color="auto"/>
              <w:right w:val="nil"/>
            </w:tcBorders>
            <w:shd w:val="clear" w:color="auto" w:fill="auto"/>
            <w:tcMar>
              <w:left w:w="43" w:type="dxa"/>
              <w:right w:w="43" w:type="dxa"/>
            </w:tcMar>
            <w:vAlign w:val="center"/>
          </w:tcPr>
          <w:p w:rsidR="004003FE" w:rsidRPr="00FF55B1" w:rsidRDefault="004003FE" w:rsidP="004003FE">
            <w:pPr>
              <w:jc w:val="right"/>
              <w:rPr>
                <w:sz w:val="14"/>
                <w:szCs w:val="14"/>
              </w:rPr>
            </w:pPr>
          </w:p>
        </w:tc>
        <w:tc>
          <w:tcPr>
            <w:tcW w:w="791" w:type="dxa"/>
            <w:tcBorders>
              <w:top w:val="nil"/>
              <w:left w:val="nil"/>
              <w:bottom w:val="single" w:sz="12" w:space="0" w:color="auto"/>
              <w:right w:val="nil"/>
            </w:tcBorders>
            <w:shd w:val="clear" w:color="auto" w:fill="auto"/>
            <w:tcMar>
              <w:left w:w="43" w:type="dxa"/>
              <w:right w:w="43" w:type="dxa"/>
            </w:tcMar>
            <w:vAlign w:val="center"/>
          </w:tcPr>
          <w:p w:rsidR="004003FE" w:rsidRPr="00FF55B1" w:rsidRDefault="004003FE" w:rsidP="004003FE">
            <w:pPr>
              <w:jc w:val="right"/>
              <w:rPr>
                <w:sz w:val="14"/>
                <w:szCs w:val="14"/>
              </w:rPr>
            </w:pPr>
          </w:p>
        </w:tc>
        <w:tc>
          <w:tcPr>
            <w:tcW w:w="835" w:type="dxa"/>
            <w:tcBorders>
              <w:top w:val="nil"/>
              <w:left w:val="nil"/>
              <w:bottom w:val="single" w:sz="12" w:space="0" w:color="auto"/>
            </w:tcBorders>
            <w:shd w:val="clear" w:color="auto" w:fill="auto"/>
            <w:tcMar>
              <w:left w:w="43" w:type="dxa"/>
              <w:right w:w="43" w:type="dxa"/>
            </w:tcMar>
            <w:vAlign w:val="center"/>
          </w:tcPr>
          <w:p w:rsidR="004003FE" w:rsidRPr="00FF55B1" w:rsidRDefault="004003FE" w:rsidP="004003FE">
            <w:pPr>
              <w:jc w:val="right"/>
              <w:rPr>
                <w:sz w:val="14"/>
                <w:szCs w:val="14"/>
              </w:rPr>
            </w:pPr>
          </w:p>
        </w:tc>
        <w:tc>
          <w:tcPr>
            <w:tcW w:w="803" w:type="dxa"/>
            <w:tcBorders>
              <w:top w:val="nil"/>
              <w:bottom w:val="single" w:sz="12" w:space="0" w:color="auto"/>
            </w:tcBorders>
            <w:shd w:val="clear" w:color="auto" w:fill="auto"/>
            <w:tcMar>
              <w:left w:w="43" w:type="dxa"/>
              <w:right w:w="43" w:type="dxa"/>
            </w:tcMar>
            <w:vAlign w:val="center"/>
          </w:tcPr>
          <w:p w:rsidR="004003FE" w:rsidRPr="00FF55B1" w:rsidRDefault="004003FE" w:rsidP="004003FE">
            <w:pPr>
              <w:jc w:val="right"/>
              <w:rPr>
                <w:sz w:val="14"/>
                <w:szCs w:val="14"/>
              </w:rPr>
            </w:pPr>
          </w:p>
        </w:tc>
        <w:tc>
          <w:tcPr>
            <w:tcW w:w="816" w:type="dxa"/>
            <w:tcBorders>
              <w:top w:val="nil"/>
              <w:bottom w:val="single" w:sz="12" w:space="0" w:color="auto"/>
            </w:tcBorders>
            <w:tcMar>
              <w:left w:w="43" w:type="dxa"/>
              <w:right w:w="43" w:type="dxa"/>
            </w:tcMar>
          </w:tcPr>
          <w:p w:rsidR="004003FE" w:rsidRPr="00FF55B1" w:rsidRDefault="004003FE" w:rsidP="004003FE">
            <w:pPr>
              <w:jc w:val="right"/>
              <w:rPr>
                <w:sz w:val="14"/>
                <w:szCs w:val="14"/>
              </w:rPr>
            </w:pPr>
          </w:p>
        </w:tc>
        <w:tc>
          <w:tcPr>
            <w:tcW w:w="865" w:type="dxa"/>
            <w:tcBorders>
              <w:top w:val="nil"/>
              <w:bottom w:val="single" w:sz="12" w:space="0" w:color="auto"/>
            </w:tcBorders>
            <w:tcMar>
              <w:left w:w="43" w:type="dxa"/>
              <w:right w:w="43" w:type="dxa"/>
            </w:tcMar>
          </w:tcPr>
          <w:p w:rsidR="004003FE" w:rsidRPr="00FF55B1" w:rsidRDefault="004003FE" w:rsidP="004003FE">
            <w:pPr>
              <w:jc w:val="right"/>
              <w:rPr>
                <w:sz w:val="14"/>
                <w:szCs w:val="14"/>
              </w:rPr>
            </w:pPr>
          </w:p>
        </w:tc>
        <w:tc>
          <w:tcPr>
            <w:tcW w:w="870" w:type="dxa"/>
            <w:tcBorders>
              <w:top w:val="nil"/>
              <w:bottom w:val="single" w:sz="12" w:space="0" w:color="auto"/>
              <w:right w:val="nil"/>
            </w:tcBorders>
            <w:shd w:val="clear" w:color="auto" w:fill="auto"/>
            <w:tcMar>
              <w:left w:w="43" w:type="dxa"/>
              <w:right w:w="43" w:type="dxa"/>
            </w:tcMar>
            <w:vAlign w:val="center"/>
          </w:tcPr>
          <w:p w:rsidR="004003FE" w:rsidRPr="00FF55B1" w:rsidRDefault="004003FE" w:rsidP="004003FE">
            <w:pPr>
              <w:jc w:val="right"/>
              <w:rPr>
                <w:sz w:val="14"/>
                <w:szCs w:val="14"/>
              </w:rPr>
            </w:pPr>
          </w:p>
        </w:tc>
      </w:tr>
    </w:tbl>
    <w:p w:rsidR="005126F4" w:rsidRDefault="005126F4" w:rsidP="005126F4">
      <w:pPr>
        <w:pStyle w:val="Footer"/>
        <w:tabs>
          <w:tab w:val="clear" w:pos="4320"/>
          <w:tab w:val="clear" w:pos="8640"/>
        </w:tabs>
      </w:pPr>
      <w:r w:rsidRPr="00FF55B1">
        <w:br w:type="page"/>
      </w:r>
    </w:p>
    <w:p w:rsidR="00E8040D" w:rsidRPr="00FF55B1" w:rsidRDefault="00E8040D" w:rsidP="005126F4">
      <w:pPr>
        <w:pStyle w:val="Footer"/>
        <w:tabs>
          <w:tab w:val="clear" w:pos="4320"/>
          <w:tab w:val="clear" w:pos="8640"/>
        </w:tabs>
      </w:pPr>
    </w:p>
    <w:tbl>
      <w:tblPr>
        <w:tblW w:w="10133" w:type="dxa"/>
        <w:jc w:val="center"/>
        <w:tblLook w:val="04A0" w:firstRow="1" w:lastRow="0" w:firstColumn="1" w:lastColumn="0" w:noHBand="0" w:noVBand="1"/>
      </w:tblPr>
      <w:tblGrid>
        <w:gridCol w:w="2780"/>
        <w:gridCol w:w="799"/>
        <w:gridCol w:w="934"/>
        <w:gridCol w:w="970"/>
        <w:gridCol w:w="920"/>
        <w:gridCol w:w="980"/>
        <w:gridCol w:w="963"/>
        <w:gridCol w:w="995"/>
        <w:gridCol w:w="792"/>
      </w:tblGrid>
      <w:tr w:rsidR="00324FEE" w:rsidRPr="00FF55B1" w:rsidTr="002A72AC">
        <w:trPr>
          <w:trHeight w:hRule="exact" w:val="288"/>
          <w:jc w:val="center"/>
        </w:trPr>
        <w:tc>
          <w:tcPr>
            <w:tcW w:w="10133" w:type="dxa"/>
            <w:gridSpan w:val="9"/>
            <w:tcBorders>
              <w:top w:val="nil"/>
              <w:left w:val="nil"/>
              <w:bottom w:val="nil"/>
              <w:right w:val="nil"/>
            </w:tcBorders>
          </w:tcPr>
          <w:p w:rsidR="00324FEE" w:rsidRPr="00FF55B1" w:rsidRDefault="00324FEE" w:rsidP="00274D5C">
            <w:pPr>
              <w:jc w:val="center"/>
              <w:rPr>
                <w:b/>
                <w:bCs/>
                <w:sz w:val="28"/>
                <w:szCs w:val="28"/>
              </w:rPr>
            </w:pPr>
            <w:r w:rsidRPr="00FF55B1">
              <w:rPr>
                <w:b/>
                <w:bCs/>
                <w:sz w:val="28"/>
              </w:rPr>
              <w:t>3</w:t>
            </w:r>
            <w:r w:rsidRPr="00FF55B1">
              <w:rPr>
                <w:b/>
                <w:bCs/>
                <w:sz w:val="28"/>
                <w:szCs w:val="28"/>
              </w:rPr>
              <w:t>.</w:t>
            </w:r>
            <w:r w:rsidR="00770D81">
              <w:rPr>
                <w:b/>
                <w:bCs/>
                <w:sz w:val="28"/>
                <w:szCs w:val="28"/>
              </w:rPr>
              <w:t>20</w:t>
            </w:r>
            <w:r w:rsidRPr="00FF55B1">
              <w:rPr>
                <w:b/>
                <w:bCs/>
                <w:sz w:val="28"/>
                <w:szCs w:val="28"/>
              </w:rPr>
              <w:t xml:space="preserve">  Classification of Scheduled Banks'  Bills</w:t>
            </w:r>
          </w:p>
        </w:tc>
      </w:tr>
      <w:tr w:rsidR="00324FEE" w:rsidRPr="00FF55B1" w:rsidTr="002A72AC">
        <w:trPr>
          <w:trHeight w:hRule="exact" w:val="288"/>
          <w:jc w:val="center"/>
        </w:trPr>
        <w:tc>
          <w:tcPr>
            <w:tcW w:w="10133" w:type="dxa"/>
            <w:gridSpan w:val="9"/>
            <w:tcBorders>
              <w:top w:val="nil"/>
              <w:left w:val="nil"/>
              <w:bottom w:val="nil"/>
              <w:right w:val="nil"/>
            </w:tcBorders>
          </w:tcPr>
          <w:p w:rsidR="00324FEE" w:rsidRPr="00FF55B1" w:rsidRDefault="00324FEE" w:rsidP="004A6B25">
            <w:pPr>
              <w:jc w:val="center"/>
              <w:rPr>
                <w:b/>
                <w:bCs/>
                <w:sz w:val="28"/>
                <w:szCs w:val="28"/>
              </w:rPr>
            </w:pPr>
            <w:r w:rsidRPr="00FF55B1">
              <w:rPr>
                <w:b/>
                <w:bCs/>
                <w:sz w:val="28"/>
                <w:szCs w:val="28"/>
              </w:rPr>
              <w:t>Purchased and Discounted</w:t>
            </w:r>
          </w:p>
        </w:tc>
      </w:tr>
      <w:tr w:rsidR="00324FEE" w:rsidRPr="00FF55B1" w:rsidTr="002A72AC">
        <w:trPr>
          <w:trHeight w:hRule="exact" w:val="288"/>
          <w:jc w:val="center"/>
        </w:trPr>
        <w:tc>
          <w:tcPr>
            <w:tcW w:w="10133" w:type="dxa"/>
            <w:gridSpan w:val="9"/>
            <w:tcBorders>
              <w:top w:val="nil"/>
              <w:left w:val="nil"/>
              <w:bottom w:val="nil"/>
              <w:right w:val="nil"/>
            </w:tcBorders>
          </w:tcPr>
          <w:p w:rsidR="00324FEE" w:rsidRPr="00FF55B1" w:rsidRDefault="00324FEE" w:rsidP="004A6B25">
            <w:pPr>
              <w:jc w:val="center"/>
              <w:rPr>
                <w:sz w:val="24"/>
                <w:szCs w:val="24"/>
              </w:rPr>
            </w:pPr>
            <w:r w:rsidRPr="00FF55B1">
              <w:rPr>
                <w:sz w:val="24"/>
                <w:szCs w:val="24"/>
              </w:rPr>
              <w:t>All Banks</w:t>
            </w:r>
          </w:p>
        </w:tc>
      </w:tr>
      <w:tr w:rsidR="00324FEE" w:rsidRPr="00FF55B1" w:rsidTr="002A72AC">
        <w:trPr>
          <w:trHeight w:hRule="exact" w:val="288"/>
          <w:jc w:val="center"/>
        </w:trPr>
        <w:tc>
          <w:tcPr>
            <w:tcW w:w="10133" w:type="dxa"/>
            <w:gridSpan w:val="9"/>
            <w:tcBorders>
              <w:top w:val="nil"/>
              <w:left w:val="nil"/>
              <w:bottom w:val="single" w:sz="12" w:space="0" w:color="000000"/>
              <w:right w:val="nil"/>
            </w:tcBorders>
            <w:vAlign w:val="bottom"/>
          </w:tcPr>
          <w:p w:rsidR="00324FEE" w:rsidRPr="00FF55B1" w:rsidRDefault="00324FEE" w:rsidP="00963495">
            <w:pPr>
              <w:jc w:val="right"/>
              <w:rPr>
                <w:sz w:val="16"/>
                <w:szCs w:val="16"/>
              </w:rPr>
            </w:pPr>
            <w:r w:rsidRPr="00FF55B1">
              <w:rPr>
                <w:sz w:val="16"/>
              </w:rPr>
              <w:t>(End of Period: Million Rupees)</w:t>
            </w:r>
          </w:p>
        </w:tc>
      </w:tr>
      <w:tr w:rsidR="004003FE" w:rsidRPr="00FF55B1" w:rsidTr="004003FE">
        <w:trPr>
          <w:trHeight w:val="288"/>
          <w:jc w:val="center"/>
        </w:trPr>
        <w:tc>
          <w:tcPr>
            <w:tcW w:w="2780" w:type="dxa"/>
            <w:vMerge w:val="restart"/>
            <w:tcBorders>
              <w:top w:val="single" w:sz="12" w:space="0" w:color="auto"/>
              <w:bottom w:val="single" w:sz="12" w:space="0" w:color="auto"/>
              <w:right w:val="single" w:sz="4" w:space="0" w:color="000000"/>
            </w:tcBorders>
            <w:vAlign w:val="center"/>
          </w:tcPr>
          <w:p w:rsidR="004003FE" w:rsidRPr="00FF55B1" w:rsidRDefault="004003FE" w:rsidP="004A6B25">
            <w:pPr>
              <w:jc w:val="center"/>
              <w:rPr>
                <w:b/>
                <w:bCs/>
                <w:sz w:val="14"/>
                <w:szCs w:val="14"/>
              </w:rPr>
            </w:pPr>
            <w:r w:rsidRPr="00FF55B1">
              <w:rPr>
                <w:b/>
                <w:bCs/>
                <w:sz w:val="16"/>
              </w:rPr>
              <w:t>ECONOMIC GROUPS</w:t>
            </w:r>
          </w:p>
        </w:tc>
        <w:tc>
          <w:tcPr>
            <w:tcW w:w="3623" w:type="dxa"/>
            <w:gridSpan w:val="4"/>
            <w:tcBorders>
              <w:left w:val="single" w:sz="4" w:space="0" w:color="000000"/>
              <w:bottom w:val="single" w:sz="4" w:space="0" w:color="auto"/>
            </w:tcBorders>
            <w:shd w:val="clear" w:color="auto" w:fill="auto"/>
            <w:vAlign w:val="center"/>
          </w:tcPr>
          <w:p w:rsidR="004003FE" w:rsidRPr="003D6D57" w:rsidRDefault="004003FE" w:rsidP="00963495">
            <w:pPr>
              <w:jc w:val="center"/>
              <w:rPr>
                <w:b/>
                <w:sz w:val="16"/>
                <w:szCs w:val="16"/>
              </w:rPr>
            </w:pPr>
            <w:r w:rsidRPr="003D6D57">
              <w:rPr>
                <w:b/>
                <w:sz w:val="16"/>
                <w:szCs w:val="16"/>
              </w:rPr>
              <w:t>2017</w:t>
            </w:r>
          </w:p>
        </w:tc>
        <w:tc>
          <w:tcPr>
            <w:tcW w:w="3730" w:type="dxa"/>
            <w:gridSpan w:val="4"/>
            <w:tcBorders>
              <w:left w:val="single" w:sz="4" w:space="0" w:color="000000"/>
              <w:bottom w:val="single" w:sz="4" w:space="0" w:color="auto"/>
            </w:tcBorders>
            <w:shd w:val="clear" w:color="auto" w:fill="auto"/>
            <w:vAlign w:val="center"/>
          </w:tcPr>
          <w:p w:rsidR="004003FE" w:rsidRPr="003D6D57" w:rsidRDefault="004003FE" w:rsidP="00963495">
            <w:pPr>
              <w:jc w:val="center"/>
              <w:rPr>
                <w:b/>
                <w:sz w:val="16"/>
                <w:szCs w:val="16"/>
              </w:rPr>
            </w:pPr>
            <w:r>
              <w:rPr>
                <w:b/>
                <w:sz w:val="16"/>
                <w:szCs w:val="16"/>
              </w:rPr>
              <w:t>2018</w:t>
            </w:r>
          </w:p>
        </w:tc>
      </w:tr>
      <w:tr w:rsidR="006C481E" w:rsidRPr="00FF55B1" w:rsidTr="003E63A2">
        <w:trPr>
          <w:trHeight w:val="288"/>
          <w:jc w:val="center"/>
        </w:trPr>
        <w:tc>
          <w:tcPr>
            <w:tcW w:w="2780" w:type="dxa"/>
            <w:vMerge/>
            <w:tcBorders>
              <w:top w:val="single" w:sz="12" w:space="0" w:color="auto"/>
              <w:bottom w:val="single" w:sz="12" w:space="0" w:color="auto"/>
              <w:right w:val="single" w:sz="4" w:space="0" w:color="000000"/>
            </w:tcBorders>
            <w:vAlign w:val="center"/>
          </w:tcPr>
          <w:p w:rsidR="006C481E" w:rsidRPr="00FF55B1" w:rsidRDefault="006C481E" w:rsidP="006C481E">
            <w:pPr>
              <w:rPr>
                <w:b/>
                <w:bCs/>
                <w:sz w:val="14"/>
                <w:szCs w:val="14"/>
              </w:rPr>
            </w:pPr>
          </w:p>
        </w:tc>
        <w:tc>
          <w:tcPr>
            <w:tcW w:w="1733" w:type="dxa"/>
            <w:gridSpan w:val="2"/>
            <w:tcBorders>
              <w:top w:val="single" w:sz="4" w:space="0" w:color="auto"/>
              <w:left w:val="single" w:sz="4" w:space="0" w:color="000000"/>
              <w:bottom w:val="single" w:sz="4" w:space="0" w:color="auto"/>
              <w:right w:val="single" w:sz="4" w:space="0" w:color="auto"/>
            </w:tcBorders>
            <w:shd w:val="clear" w:color="auto" w:fill="auto"/>
            <w:tcMar>
              <w:left w:w="43" w:type="dxa"/>
              <w:right w:w="43" w:type="dxa"/>
            </w:tcMar>
            <w:vAlign w:val="center"/>
          </w:tcPr>
          <w:p w:rsidR="006C481E" w:rsidRPr="003D6D57" w:rsidRDefault="006C481E" w:rsidP="006C481E">
            <w:pPr>
              <w:jc w:val="center"/>
              <w:rPr>
                <w:b/>
                <w:bCs/>
                <w:sz w:val="14"/>
                <w:szCs w:val="14"/>
              </w:rPr>
            </w:pPr>
            <w:r w:rsidRPr="003D6D57">
              <w:rPr>
                <w:b/>
                <w:bCs/>
                <w:sz w:val="14"/>
                <w:szCs w:val="14"/>
              </w:rPr>
              <w:t>Jun</w:t>
            </w:r>
          </w:p>
        </w:tc>
        <w:tc>
          <w:tcPr>
            <w:tcW w:w="1890" w:type="dxa"/>
            <w:gridSpan w:val="2"/>
            <w:tcBorders>
              <w:top w:val="single" w:sz="4" w:space="0" w:color="auto"/>
              <w:left w:val="single" w:sz="4" w:space="0" w:color="auto"/>
              <w:bottom w:val="single" w:sz="4" w:space="0" w:color="auto"/>
              <w:right w:val="single" w:sz="4" w:space="0" w:color="auto"/>
            </w:tcBorders>
            <w:shd w:val="clear" w:color="auto" w:fill="auto"/>
            <w:tcMar>
              <w:left w:w="43" w:type="dxa"/>
              <w:right w:w="43" w:type="dxa"/>
            </w:tcMar>
            <w:vAlign w:val="center"/>
          </w:tcPr>
          <w:p w:rsidR="006C481E" w:rsidRPr="003D6D57" w:rsidRDefault="006C481E" w:rsidP="006C481E">
            <w:pPr>
              <w:jc w:val="center"/>
              <w:rPr>
                <w:b/>
                <w:bCs/>
                <w:sz w:val="14"/>
                <w:szCs w:val="14"/>
              </w:rPr>
            </w:pPr>
            <w:r>
              <w:rPr>
                <w:b/>
                <w:bCs/>
                <w:sz w:val="14"/>
                <w:szCs w:val="14"/>
              </w:rPr>
              <w:t>Dec</w:t>
            </w:r>
          </w:p>
        </w:tc>
        <w:tc>
          <w:tcPr>
            <w:tcW w:w="1943" w:type="dxa"/>
            <w:gridSpan w:val="2"/>
            <w:tcBorders>
              <w:top w:val="single" w:sz="4" w:space="0" w:color="auto"/>
              <w:left w:val="single" w:sz="4" w:space="0" w:color="auto"/>
              <w:bottom w:val="single" w:sz="4" w:space="0" w:color="auto"/>
              <w:right w:val="single" w:sz="4" w:space="0" w:color="auto"/>
            </w:tcBorders>
            <w:tcMar>
              <w:left w:w="43" w:type="dxa"/>
              <w:right w:w="43" w:type="dxa"/>
            </w:tcMar>
            <w:vAlign w:val="center"/>
          </w:tcPr>
          <w:p w:rsidR="006C481E" w:rsidRPr="003D6D57" w:rsidRDefault="006C481E" w:rsidP="006C481E">
            <w:pPr>
              <w:jc w:val="center"/>
              <w:rPr>
                <w:b/>
                <w:bCs/>
                <w:sz w:val="14"/>
                <w:szCs w:val="14"/>
              </w:rPr>
            </w:pPr>
            <w:r>
              <w:rPr>
                <w:b/>
                <w:bCs/>
                <w:sz w:val="14"/>
                <w:szCs w:val="14"/>
              </w:rPr>
              <w:t>Jun</w:t>
            </w:r>
          </w:p>
        </w:tc>
        <w:tc>
          <w:tcPr>
            <w:tcW w:w="1787" w:type="dxa"/>
            <w:gridSpan w:val="2"/>
            <w:tcBorders>
              <w:top w:val="single" w:sz="4" w:space="0" w:color="auto"/>
              <w:left w:val="single" w:sz="4" w:space="0" w:color="auto"/>
              <w:bottom w:val="single" w:sz="4" w:space="0" w:color="auto"/>
            </w:tcBorders>
            <w:tcMar>
              <w:left w:w="43" w:type="dxa"/>
              <w:right w:w="43" w:type="dxa"/>
            </w:tcMar>
            <w:vAlign w:val="center"/>
          </w:tcPr>
          <w:p w:rsidR="006C481E" w:rsidRPr="003D6D57" w:rsidRDefault="006C481E" w:rsidP="006C481E">
            <w:pPr>
              <w:jc w:val="center"/>
              <w:rPr>
                <w:b/>
                <w:bCs/>
                <w:sz w:val="14"/>
                <w:szCs w:val="14"/>
              </w:rPr>
            </w:pPr>
            <w:r>
              <w:rPr>
                <w:b/>
                <w:bCs/>
                <w:sz w:val="14"/>
                <w:szCs w:val="14"/>
              </w:rPr>
              <w:t>Dec</w:t>
            </w:r>
          </w:p>
        </w:tc>
      </w:tr>
      <w:tr w:rsidR="006C481E" w:rsidRPr="00FF55B1" w:rsidTr="003E63A2">
        <w:trPr>
          <w:trHeight w:val="288"/>
          <w:jc w:val="center"/>
        </w:trPr>
        <w:tc>
          <w:tcPr>
            <w:tcW w:w="2780" w:type="dxa"/>
            <w:vMerge/>
            <w:tcBorders>
              <w:top w:val="single" w:sz="12" w:space="0" w:color="auto"/>
              <w:bottom w:val="single" w:sz="12" w:space="0" w:color="auto"/>
              <w:right w:val="single" w:sz="4" w:space="0" w:color="000000"/>
            </w:tcBorders>
            <w:vAlign w:val="center"/>
          </w:tcPr>
          <w:p w:rsidR="006C481E" w:rsidRPr="00FF55B1" w:rsidRDefault="006C481E" w:rsidP="006C481E">
            <w:pPr>
              <w:rPr>
                <w:b/>
                <w:bCs/>
                <w:sz w:val="14"/>
                <w:szCs w:val="14"/>
              </w:rPr>
            </w:pPr>
          </w:p>
        </w:tc>
        <w:tc>
          <w:tcPr>
            <w:tcW w:w="799" w:type="dxa"/>
            <w:tcBorders>
              <w:top w:val="single" w:sz="4" w:space="0" w:color="auto"/>
              <w:left w:val="single" w:sz="4" w:space="0" w:color="000000"/>
              <w:bottom w:val="single" w:sz="12" w:space="0" w:color="auto"/>
            </w:tcBorders>
            <w:tcMar>
              <w:left w:w="43" w:type="dxa"/>
              <w:right w:w="43" w:type="dxa"/>
            </w:tcMar>
            <w:vAlign w:val="center"/>
          </w:tcPr>
          <w:p w:rsidR="006C481E" w:rsidRPr="003D6D57" w:rsidRDefault="006C481E" w:rsidP="006C481E">
            <w:pPr>
              <w:jc w:val="right"/>
              <w:rPr>
                <w:b/>
                <w:bCs/>
                <w:sz w:val="14"/>
                <w:szCs w:val="14"/>
              </w:rPr>
            </w:pPr>
            <w:r w:rsidRPr="003D6D57">
              <w:rPr>
                <w:b/>
                <w:bCs/>
                <w:sz w:val="14"/>
              </w:rPr>
              <w:t>No. of Bills</w:t>
            </w:r>
          </w:p>
        </w:tc>
        <w:tc>
          <w:tcPr>
            <w:tcW w:w="934" w:type="dxa"/>
            <w:tcBorders>
              <w:top w:val="single" w:sz="4" w:space="0" w:color="auto"/>
              <w:left w:val="nil"/>
              <w:bottom w:val="single" w:sz="12" w:space="0" w:color="auto"/>
              <w:right w:val="single" w:sz="4" w:space="0" w:color="auto"/>
            </w:tcBorders>
            <w:tcMar>
              <w:left w:w="43" w:type="dxa"/>
              <w:right w:w="43" w:type="dxa"/>
            </w:tcMar>
            <w:vAlign w:val="center"/>
          </w:tcPr>
          <w:p w:rsidR="006C481E" w:rsidRPr="003D6D57" w:rsidRDefault="006C481E" w:rsidP="006C481E">
            <w:pPr>
              <w:jc w:val="right"/>
              <w:rPr>
                <w:b/>
                <w:bCs/>
                <w:sz w:val="14"/>
                <w:szCs w:val="14"/>
              </w:rPr>
            </w:pPr>
            <w:r w:rsidRPr="003D6D57">
              <w:rPr>
                <w:b/>
                <w:bCs/>
                <w:sz w:val="14"/>
              </w:rPr>
              <w:t>Amount</w:t>
            </w:r>
          </w:p>
        </w:tc>
        <w:tc>
          <w:tcPr>
            <w:tcW w:w="970" w:type="dxa"/>
            <w:tcBorders>
              <w:top w:val="single" w:sz="4" w:space="0" w:color="auto"/>
              <w:left w:val="single" w:sz="4" w:space="0" w:color="auto"/>
              <w:bottom w:val="single" w:sz="12" w:space="0" w:color="auto"/>
            </w:tcBorders>
            <w:tcMar>
              <w:left w:w="43" w:type="dxa"/>
              <w:right w:w="43" w:type="dxa"/>
            </w:tcMar>
            <w:vAlign w:val="center"/>
          </w:tcPr>
          <w:p w:rsidR="006C481E" w:rsidRPr="003D6D57" w:rsidRDefault="006C481E" w:rsidP="006C481E">
            <w:pPr>
              <w:jc w:val="right"/>
              <w:rPr>
                <w:b/>
                <w:bCs/>
                <w:sz w:val="14"/>
                <w:szCs w:val="14"/>
              </w:rPr>
            </w:pPr>
            <w:r w:rsidRPr="003D6D57">
              <w:rPr>
                <w:b/>
                <w:bCs/>
                <w:sz w:val="14"/>
              </w:rPr>
              <w:t>No. of Bills</w:t>
            </w:r>
          </w:p>
        </w:tc>
        <w:tc>
          <w:tcPr>
            <w:tcW w:w="920" w:type="dxa"/>
            <w:tcBorders>
              <w:top w:val="single" w:sz="4" w:space="0" w:color="auto"/>
              <w:left w:val="nil"/>
              <w:bottom w:val="single" w:sz="12" w:space="0" w:color="auto"/>
              <w:right w:val="single" w:sz="4" w:space="0" w:color="auto"/>
            </w:tcBorders>
            <w:tcMar>
              <w:left w:w="43" w:type="dxa"/>
              <w:right w:w="43" w:type="dxa"/>
            </w:tcMar>
            <w:vAlign w:val="center"/>
          </w:tcPr>
          <w:p w:rsidR="006C481E" w:rsidRPr="003D6D57" w:rsidRDefault="006C481E" w:rsidP="006C481E">
            <w:pPr>
              <w:jc w:val="right"/>
              <w:rPr>
                <w:b/>
                <w:bCs/>
                <w:sz w:val="14"/>
                <w:szCs w:val="14"/>
              </w:rPr>
            </w:pPr>
            <w:r w:rsidRPr="003D6D57">
              <w:rPr>
                <w:b/>
                <w:bCs/>
                <w:sz w:val="14"/>
              </w:rPr>
              <w:t>Amount</w:t>
            </w:r>
          </w:p>
        </w:tc>
        <w:tc>
          <w:tcPr>
            <w:tcW w:w="980" w:type="dxa"/>
            <w:tcBorders>
              <w:top w:val="single" w:sz="4" w:space="0" w:color="auto"/>
              <w:left w:val="single" w:sz="4" w:space="0" w:color="auto"/>
              <w:bottom w:val="single" w:sz="12" w:space="0" w:color="auto"/>
            </w:tcBorders>
            <w:tcMar>
              <w:left w:w="43" w:type="dxa"/>
              <w:right w:w="43" w:type="dxa"/>
            </w:tcMar>
            <w:vAlign w:val="center"/>
          </w:tcPr>
          <w:p w:rsidR="006C481E" w:rsidRPr="003D6D57" w:rsidRDefault="006C481E" w:rsidP="006C481E">
            <w:pPr>
              <w:jc w:val="right"/>
              <w:rPr>
                <w:b/>
                <w:bCs/>
                <w:sz w:val="14"/>
                <w:szCs w:val="14"/>
              </w:rPr>
            </w:pPr>
            <w:r w:rsidRPr="003D6D57">
              <w:rPr>
                <w:b/>
                <w:bCs/>
                <w:sz w:val="14"/>
              </w:rPr>
              <w:t>No. of Bills</w:t>
            </w:r>
          </w:p>
        </w:tc>
        <w:tc>
          <w:tcPr>
            <w:tcW w:w="963" w:type="dxa"/>
            <w:tcBorders>
              <w:top w:val="single" w:sz="4" w:space="0" w:color="auto"/>
              <w:bottom w:val="single" w:sz="12" w:space="0" w:color="auto"/>
              <w:right w:val="single" w:sz="4" w:space="0" w:color="auto"/>
            </w:tcBorders>
            <w:tcMar>
              <w:left w:w="43" w:type="dxa"/>
              <w:right w:w="43" w:type="dxa"/>
            </w:tcMar>
            <w:vAlign w:val="center"/>
          </w:tcPr>
          <w:p w:rsidR="006C481E" w:rsidRPr="003D6D57" w:rsidRDefault="006C481E" w:rsidP="006C481E">
            <w:pPr>
              <w:jc w:val="right"/>
              <w:rPr>
                <w:b/>
                <w:bCs/>
                <w:sz w:val="14"/>
                <w:szCs w:val="14"/>
              </w:rPr>
            </w:pPr>
            <w:r w:rsidRPr="003D6D57">
              <w:rPr>
                <w:b/>
                <w:bCs/>
                <w:sz w:val="14"/>
              </w:rPr>
              <w:t>Amount</w:t>
            </w:r>
          </w:p>
        </w:tc>
        <w:tc>
          <w:tcPr>
            <w:tcW w:w="995" w:type="dxa"/>
            <w:tcBorders>
              <w:top w:val="single" w:sz="4" w:space="0" w:color="auto"/>
              <w:left w:val="single" w:sz="4" w:space="0" w:color="auto"/>
              <w:bottom w:val="single" w:sz="12" w:space="0" w:color="auto"/>
            </w:tcBorders>
            <w:tcMar>
              <w:left w:w="43" w:type="dxa"/>
              <w:right w:w="43" w:type="dxa"/>
            </w:tcMar>
            <w:vAlign w:val="center"/>
          </w:tcPr>
          <w:p w:rsidR="006C481E" w:rsidRPr="003D6D57" w:rsidRDefault="006C481E" w:rsidP="006C481E">
            <w:pPr>
              <w:jc w:val="right"/>
              <w:rPr>
                <w:b/>
                <w:bCs/>
                <w:sz w:val="14"/>
                <w:szCs w:val="14"/>
              </w:rPr>
            </w:pPr>
            <w:r w:rsidRPr="003D6D57">
              <w:rPr>
                <w:b/>
                <w:bCs/>
                <w:sz w:val="14"/>
              </w:rPr>
              <w:t>No. of Bills</w:t>
            </w:r>
          </w:p>
        </w:tc>
        <w:tc>
          <w:tcPr>
            <w:tcW w:w="792" w:type="dxa"/>
            <w:tcBorders>
              <w:top w:val="single" w:sz="4" w:space="0" w:color="auto"/>
              <w:left w:val="nil"/>
              <w:bottom w:val="single" w:sz="12" w:space="0" w:color="auto"/>
              <w:right w:val="nil"/>
            </w:tcBorders>
            <w:tcMar>
              <w:left w:w="43" w:type="dxa"/>
              <w:right w:w="43" w:type="dxa"/>
            </w:tcMar>
            <w:vAlign w:val="center"/>
          </w:tcPr>
          <w:p w:rsidR="006C481E" w:rsidRPr="003D6D57" w:rsidRDefault="006C481E" w:rsidP="006C481E">
            <w:pPr>
              <w:jc w:val="right"/>
              <w:rPr>
                <w:b/>
                <w:bCs/>
                <w:sz w:val="14"/>
                <w:szCs w:val="14"/>
              </w:rPr>
            </w:pPr>
            <w:r w:rsidRPr="003D6D57">
              <w:rPr>
                <w:b/>
                <w:bCs/>
                <w:sz w:val="14"/>
              </w:rPr>
              <w:t>Amount</w:t>
            </w:r>
          </w:p>
        </w:tc>
      </w:tr>
      <w:tr w:rsidR="006C481E" w:rsidRPr="00FF55B1" w:rsidTr="003E63A2">
        <w:trPr>
          <w:trHeight w:val="317"/>
          <w:jc w:val="center"/>
        </w:trPr>
        <w:tc>
          <w:tcPr>
            <w:tcW w:w="2780" w:type="dxa"/>
            <w:tcBorders>
              <w:top w:val="single" w:sz="12" w:space="0" w:color="auto"/>
              <w:left w:val="nil"/>
              <w:bottom w:val="nil"/>
              <w:right w:val="nil"/>
            </w:tcBorders>
            <w:shd w:val="clear" w:color="auto" w:fill="auto"/>
            <w:tcMar>
              <w:left w:w="43" w:type="dxa"/>
              <w:right w:w="43" w:type="dxa"/>
            </w:tcMar>
          </w:tcPr>
          <w:p w:rsidR="006C481E" w:rsidRPr="00FF55B1" w:rsidRDefault="006C481E" w:rsidP="006C481E">
            <w:pPr>
              <w:rPr>
                <w:sz w:val="15"/>
                <w:szCs w:val="15"/>
              </w:rPr>
            </w:pPr>
          </w:p>
        </w:tc>
        <w:tc>
          <w:tcPr>
            <w:tcW w:w="799" w:type="dxa"/>
            <w:tcBorders>
              <w:top w:val="single" w:sz="12" w:space="0" w:color="auto"/>
              <w:left w:val="nil"/>
              <w:bottom w:val="nil"/>
              <w:right w:val="nil"/>
            </w:tcBorders>
            <w:shd w:val="clear" w:color="auto" w:fill="auto"/>
            <w:tcMar>
              <w:left w:w="43" w:type="dxa"/>
              <w:right w:w="43" w:type="dxa"/>
            </w:tcMar>
            <w:vAlign w:val="center"/>
          </w:tcPr>
          <w:p w:rsidR="006C481E" w:rsidRPr="00FF55B1" w:rsidRDefault="006C481E" w:rsidP="006C481E">
            <w:pPr>
              <w:rPr>
                <w:sz w:val="14"/>
                <w:szCs w:val="14"/>
              </w:rPr>
            </w:pPr>
          </w:p>
        </w:tc>
        <w:tc>
          <w:tcPr>
            <w:tcW w:w="934" w:type="dxa"/>
            <w:tcBorders>
              <w:top w:val="single" w:sz="12" w:space="0" w:color="auto"/>
              <w:left w:val="nil"/>
              <w:bottom w:val="nil"/>
              <w:right w:val="nil"/>
            </w:tcBorders>
            <w:shd w:val="clear" w:color="auto" w:fill="auto"/>
            <w:tcMar>
              <w:left w:w="43" w:type="dxa"/>
              <w:right w:w="43" w:type="dxa"/>
            </w:tcMar>
            <w:vAlign w:val="center"/>
          </w:tcPr>
          <w:p w:rsidR="006C481E" w:rsidRPr="00FF55B1" w:rsidRDefault="006C481E" w:rsidP="006C481E">
            <w:pPr>
              <w:rPr>
                <w:sz w:val="14"/>
                <w:szCs w:val="14"/>
              </w:rPr>
            </w:pPr>
          </w:p>
        </w:tc>
        <w:tc>
          <w:tcPr>
            <w:tcW w:w="970" w:type="dxa"/>
            <w:tcBorders>
              <w:top w:val="single" w:sz="12" w:space="0" w:color="auto"/>
              <w:left w:val="nil"/>
              <w:bottom w:val="nil"/>
              <w:right w:val="nil"/>
            </w:tcBorders>
            <w:shd w:val="clear" w:color="auto" w:fill="auto"/>
            <w:tcMar>
              <w:left w:w="43" w:type="dxa"/>
              <w:right w:w="43" w:type="dxa"/>
            </w:tcMar>
          </w:tcPr>
          <w:p w:rsidR="006C481E" w:rsidRPr="00FF55B1" w:rsidRDefault="006C481E" w:rsidP="006C481E">
            <w:pPr>
              <w:jc w:val="right"/>
              <w:rPr>
                <w:sz w:val="15"/>
                <w:szCs w:val="15"/>
              </w:rPr>
            </w:pPr>
          </w:p>
        </w:tc>
        <w:tc>
          <w:tcPr>
            <w:tcW w:w="920" w:type="dxa"/>
            <w:tcBorders>
              <w:top w:val="single" w:sz="12" w:space="0" w:color="auto"/>
              <w:left w:val="nil"/>
            </w:tcBorders>
            <w:shd w:val="clear" w:color="auto" w:fill="auto"/>
            <w:tcMar>
              <w:left w:w="43" w:type="dxa"/>
              <w:right w:w="43" w:type="dxa"/>
            </w:tcMar>
          </w:tcPr>
          <w:p w:rsidR="006C481E" w:rsidRPr="00FF55B1" w:rsidRDefault="006C481E" w:rsidP="006C481E">
            <w:pPr>
              <w:jc w:val="right"/>
              <w:rPr>
                <w:sz w:val="15"/>
                <w:szCs w:val="15"/>
              </w:rPr>
            </w:pPr>
          </w:p>
        </w:tc>
        <w:tc>
          <w:tcPr>
            <w:tcW w:w="980" w:type="dxa"/>
            <w:tcBorders>
              <w:top w:val="single" w:sz="12" w:space="0" w:color="auto"/>
            </w:tcBorders>
            <w:tcMar>
              <w:left w:w="43" w:type="dxa"/>
              <w:right w:w="43" w:type="dxa"/>
            </w:tcMar>
          </w:tcPr>
          <w:p w:rsidR="006C481E" w:rsidRPr="00FF55B1" w:rsidRDefault="006C481E" w:rsidP="006C481E">
            <w:pPr>
              <w:jc w:val="right"/>
              <w:rPr>
                <w:sz w:val="15"/>
                <w:szCs w:val="15"/>
              </w:rPr>
            </w:pPr>
          </w:p>
        </w:tc>
        <w:tc>
          <w:tcPr>
            <w:tcW w:w="963" w:type="dxa"/>
            <w:tcBorders>
              <w:top w:val="single" w:sz="12" w:space="0" w:color="auto"/>
            </w:tcBorders>
            <w:shd w:val="clear" w:color="auto" w:fill="auto"/>
            <w:tcMar>
              <w:left w:w="43" w:type="dxa"/>
              <w:right w:w="43" w:type="dxa"/>
            </w:tcMar>
          </w:tcPr>
          <w:p w:rsidR="006C481E" w:rsidRPr="00FF55B1" w:rsidRDefault="006C481E" w:rsidP="006C481E">
            <w:pPr>
              <w:jc w:val="right"/>
              <w:rPr>
                <w:sz w:val="15"/>
                <w:szCs w:val="15"/>
              </w:rPr>
            </w:pPr>
          </w:p>
        </w:tc>
        <w:tc>
          <w:tcPr>
            <w:tcW w:w="995" w:type="dxa"/>
            <w:tcBorders>
              <w:top w:val="single" w:sz="12" w:space="0" w:color="auto"/>
            </w:tcBorders>
            <w:tcMar>
              <w:left w:w="43" w:type="dxa"/>
              <w:right w:w="43" w:type="dxa"/>
            </w:tcMar>
          </w:tcPr>
          <w:p w:rsidR="006C481E" w:rsidRPr="00FF55B1" w:rsidRDefault="006C481E" w:rsidP="006C481E">
            <w:pPr>
              <w:jc w:val="right"/>
              <w:rPr>
                <w:sz w:val="15"/>
                <w:szCs w:val="15"/>
              </w:rPr>
            </w:pPr>
          </w:p>
        </w:tc>
        <w:tc>
          <w:tcPr>
            <w:tcW w:w="792" w:type="dxa"/>
            <w:tcBorders>
              <w:top w:val="single" w:sz="12" w:space="0" w:color="auto"/>
              <w:right w:val="nil"/>
            </w:tcBorders>
            <w:shd w:val="clear" w:color="auto" w:fill="auto"/>
            <w:tcMar>
              <w:left w:w="43" w:type="dxa"/>
              <w:right w:w="43" w:type="dxa"/>
            </w:tcMar>
          </w:tcPr>
          <w:p w:rsidR="006C481E" w:rsidRPr="00FF55B1" w:rsidRDefault="006C481E" w:rsidP="006C481E">
            <w:pPr>
              <w:jc w:val="right"/>
              <w:rPr>
                <w:sz w:val="15"/>
                <w:szCs w:val="15"/>
              </w:rPr>
            </w:pPr>
          </w:p>
        </w:tc>
      </w:tr>
      <w:tr w:rsidR="006C481E" w:rsidRPr="00FF55B1" w:rsidTr="004003FE">
        <w:trPr>
          <w:trHeight w:val="317"/>
          <w:jc w:val="center"/>
        </w:trPr>
        <w:tc>
          <w:tcPr>
            <w:tcW w:w="2780" w:type="dxa"/>
            <w:tcBorders>
              <w:top w:val="nil"/>
              <w:left w:val="nil"/>
              <w:bottom w:val="nil"/>
              <w:right w:val="nil"/>
            </w:tcBorders>
            <w:shd w:val="clear" w:color="auto" w:fill="auto"/>
            <w:tcMar>
              <w:left w:w="43" w:type="dxa"/>
              <w:right w:w="43" w:type="dxa"/>
            </w:tcMar>
            <w:vAlign w:val="center"/>
          </w:tcPr>
          <w:p w:rsidR="006C481E" w:rsidRPr="003D6D57" w:rsidRDefault="006C481E" w:rsidP="006C481E">
            <w:pPr>
              <w:ind w:firstLineChars="100" w:firstLine="140"/>
              <w:rPr>
                <w:sz w:val="14"/>
                <w:szCs w:val="14"/>
              </w:rPr>
            </w:pPr>
            <w:r w:rsidRPr="003D6D57">
              <w:rPr>
                <w:sz w:val="14"/>
                <w:szCs w:val="14"/>
              </w:rPr>
              <w:t>2. Mining and Quarrying</w:t>
            </w:r>
          </w:p>
        </w:tc>
        <w:tc>
          <w:tcPr>
            <w:tcW w:w="799" w:type="dxa"/>
            <w:tcBorders>
              <w:top w:val="nil"/>
              <w:left w:val="nil"/>
              <w:bottom w:val="nil"/>
              <w:right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17</w:t>
            </w:r>
          </w:p>
        </w:tc>
        <w:tc>
          <w:tcPr>
            <w:tcW w:w="934" w:type="dxa"/>
            <w:tcBorders>
              <w:top w:val="nil"/>
              <w:left w:val="nil"/>
              <w:bottom w:val="nil"/>
              <w:right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473.3</w:t>
            </w:r>
          </w:p>
        </w:tc>
        <w:tc>
          <w:tcPr>
            <w:tcW w:w="970" w:type="dxa"/>
            <w:tcBorders>
              <w:top w:val="nil"/>
              <w:left w:val="nil"/>
              <w:bottom w:val="nil"/>
              <w:right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7</w:t>
            </w:r>
          </w:p>
        </w:tc>
        <w:tc>
          <w:tcPr>
            <w:tcW w:w="920" w:type="dxa"/>
            <w:tcBorders>
              <w:top w:val="nil"/>
              <w:left w:val="nil"/>
              <w:bottom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601.0</w:t>
            </w:r>
          </w:p>
        </w:tc>
        <w:tc>
          <w:tcPr>
            <w:tcW w:w="980" w:type="dxa"/>
            <w:tcBorders>
              <w:top w:val="nil"/>
              <w:bottom w:val="nil"/>
            </w:tcBorders>
            <w:tcMar>
              <w:left w:w="43" w:type="dxa"/>
              <w:right w:w="43" w:type="dxa"/>
            </w:tcMar>
            <w:vAlign w:val="center"/>
          </w:tcPr>
          <w:p w:rsidR="006C481E" w:rsidRDefault="006C481E" w:rsidP="006C481E">
            <w:pPr>
              <w:jc w:val="right"/>
              <w:rPr>
                <w:color w:val="000000"/>
                <w:sz w:val="14"/>
                <w:szCs w:val="14"/>
              </w:rPr>
            </w:pPr>
            <w:r>
              <w:rPr>
                <w:color w:val="000000"/>
                <w:sz w:val="14"/>
                <w:szCs w:val="14"/>
              </w:rPr>
              <w:t>24</w:t>
            </w:r>
          </w:p>
        </w:tc>
        <w:tc>
          <w:tcPr>
            <w:tcW w:w="963" w:type="dxa"/>
            <w:tcBorders>
              <w:top w:val="nil"/>
              <w:bottom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392.2</w:t>
            </w:r>
          </w:p>
        </w:tc>
        <w:tc>
          <w:tcPr>
            <w:tcW w:w="995" w:type="dxa"/>
            <w:tcBorders>
              <w:top w:val="nil"/>
              <w:bottom w:val="nil"/>
            </w:tcBorders>
            <w:tcMar>
              <w:left w:w="43" w:type="dxa"/>
              <w:right w:w="43" w:type="dxa"/>
            </w:tcMar>
            <w:vAlign w:val="center"/>
          </w:tcPr>
          <w:p w:rsidR="006C481E" w:rsidRDefault="006C481E" w:rsidP="006C481E">
            <w:pPr>
              <w:jc w:val="right"/>
              <w:rPr>
                <w:color w:val="000000"/>
                <w:sz w:val="14"/>
                <w:szCs w:val="14"/>
              </w:rPr>
            </w:pPr>
            <w:r>
              <w:rPr>
                <w:color w:val="000000"/>
                <w:sz w:val="14"/>
                <w:szCs w:val="14"/>
              </w:rPr>
              <w:t>30</w:t>
            </w:r>
          </w:p>
        </w:tc>
        <w:tc>
          <w:tcPr>
            <w:tcW w:w="792" w:type="dxa"/>
            <w:tcBorders>
              <w:top w:val="nil"/>
              <w:bottom w:val="nil"/>
              <w:right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332.3</w:t>
            </w:r>
          </w:p>
        </w:tc>
      </w:tr>
      <w:tr w:rsidR="006C481E" w:rsidRPr="00FF55B1" w:rsidTr="004003FE">
        <w:trPr>
          <w:trHeight w:val="317"/>
          <w:jc w:val="center"/>
        </w:trPr>
        <w:tc>
          <w:tcPr>
            <w:tcW w:w="2780" w:type="dxa"/>
            <w:tcBorders>
              <w:top w:val="nil"/>
              <w:left w:val="nil"/>
              <w:bottom w:val="nil"/>
              <w:right w:val="nil"/>
            </w:tcBorders>
            <w:shd w:val="clear" w:color="auto" w:fill="auto"/>
            <w:tcMar>
              <w:left w:w="43" w:type="dxa"/>
              <w:right w:w="43" w:type="dxa"/>
            </w:tcMar>
            <w:vAlign w:val="center"/>
          </w:tcPr>
          <w:p w:rsidR="006C481E" w:rsidRPr="003D6D57" w:rsidRDefault="006C481E" w:rsidP="006C481E">
            <w:pPr>
              <w:ind w:firstLineChars="100" w:firstLine="140"/>
              <w:rPr>
                <w:sz w:val="14"/>
                <w:szCs w:val="14"/>
              </w:rPr>
            </w:pPr>
            <w:r w:rsidRPr="003D6D57">
              <w:rPr>
                <w:sz w:val="14"/>
                <w:szCs w:val="14"/>
              </w:rPr>
              <w:t>3. Manufacturing</w:t>
            </w:r>
          </w:p>
        </w:tc>
        <w:tc>
          <w:tcPr>
            <w:tcW w:w="799" w:type="dxa"/>
            <w:tcBorders>
              <w:top w:val="nil"/>
              <w:left w:val="nil"/>
              <w:bottom w:val="nil"/>
              <w:right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18,987</w:t>
            </w:r>
          </w:p>
        </w:tc>
        <w:tc>
          <w:tcPr>
            <w:tcW w:w="934" w:type="dxa"/>
            <w:tcBorders>
              <w:top w:val="nil"/>
              <w:left w:val="nil"/>
              <w:bottom w:val="nil"/>
              <w:right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147,626.2</w:t>
            </w:r>
          </w:p>
        </w:tc>
        <w:tc>
          <w:tcPr>
            <w:tcW w:w="970" w:type="dxa"/>
            <w:tcBorders>
              <w:top w:val="nil"/>
              <w:left w:val="nil"/>
              <w:bottom w:val="nil"/>
              <w:right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16,252</w:t>
            </w:r>
          </w:p>
        </w:tc>
        <w:tc>
          <w:tcPr>
            <w:tcW w:w="920" w:type="dxa"/>
            <w:tcBorders>
              <w:top w:val="nil"/>
              <w:left w:val="nil"/>
              <w:bottom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141,338.4</w:t>
            </w:r>
          </w:p>
        </w:tc>
        <w:tc>
          <w:tcPr>
            <w:tcW w:w="980" w:type="dxa"/>
            <w:tcBorders>
              <w:top w:val="nil"/>
              <w:bottom w:val="nil"/>
            </w:tcBorders>
            <w:tcMar>
              <w:left w:w="43" w:type="dxa"/>
              <w:right w:w="43" w:type="dxa"/>
            </w:tcMar>
            <w:vAlign w:val="center"/>
          </w:tcPr>
          <w:p w:rsidR="006C481E" w:rsidRDefault="006C481E" w:rsidP="006C481E">
            <w:pPr>
              <w:jc w:val="right"/>
              <w:rPr>
                <w:color w:val="000000"/>
                <w:sz w:val="14"/>
                <w:szCs w:val="14"/>
              </w:rPr>
            </w:pPr>
            <w:r>
              <w:rPr>
                <w:color w:val="000000"/>
                <w:sz w:val="14"/>
                <w:szCs w:val="14"/>
              </w:rPr>
              <w:t>14,669</w:t>
            </w:r>
          </w:p>
        </w:tc>
        <w:tc>
          <w:tcPr>
            <w:tcW w:w="963" w:type="dxa"/>
            <w:tcBorders>
              <w:top w:val="nil"/>
              <w:bottom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139,160.4</w:t>
            </w:r>
          </w:p>
        </w:tc>
        <w:tc>
          <w:tcPr>
            <w:tcW w:w="995" w:type="dxa"/>
            <w:tcBorders>
              <w:top w:val="nil"/>
              <w:bottom w:val="nil"/>
            </w:tcBorders>
            <w:tcMar>
              <w:left w:w="43" w:type="dxa"/>
              <w:right w:w="43" w:type="dxa"/>
            </w:tcMar>
            <w:vAlign w:val="center"/>
          </w:tcPr>
          <w:p w:rsidR="006C481E" w:rsidRDefault="006C481E" w:rsidP="006C481E">
            <w:pPr>
              <w:jc w:val="right"/>
              <w:rPr>
                <w:color w:val="000000"/>
                <w:sz w:val="14"/>
                <w:szCs w:val="14"/>
              </w:rPr>
            </w:pPr>
            <w:r>
              <w:rPr>
                <w:color w:val="000000"/>
                <w:sz w:val="14"/>
                <w:szCs w:val="14"/>
              </w:rPr>
              <w:t>14,497</w:t>
            </w:r>
          </w:p>
        </w:tc>
        <w:tc>
          <w:tcPr>
            <w:tcW w:w="792" w:type="dxa"/>
            <w:tcBorders>
              <w:top w:val="nil"/>
              <w:bottom w:val="nil"/>
              <w:right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189,484.8</w:t>
            </w:r>
          </w:p>
        </w:tc>
      </w:tr>
      <w:tr w:rsidR="006C481E" w:rsidRPr="00FF55B1" w:rsidTr="004003FE">
        <w:trPr>
          <w:trHeight w:val="317"/>
          <w:jc w:val="center"/>
        </w:trPr>
        <w:tc>
          <w:tcPr>
            <w:tcW w:w="2780" w:type="dxa"/>
            <w:tcBorders>
              <w:top w:val="nil"/>
              <w:left w:val="nil"/>
              <w:bottom w:val="nil"/>
              <w:right w:val="nil"/>
            </w:tcBorders>
            <w:shd w:val="clear" w:color="auto" w:fill="auto"/>
            <w:tcMar>
              <w:left w:w="43" w:type="dxa"/>
              <w:right w:w="43" w:type="dxa"/>
            </w:tcMar>
            <w:vAlign w:val="center"/>
          </w:tcPr>
          <w:p w:rsidR="006C481E" w:rsidRPr="003D6D57" w:rsidRDefault="006C481E" w:rsidP="006C481E">
            <w:pPr>
              <w:ind w:firstLineChars="100" w:firstLine="140"/>
              <w:rPr>
                <w:sz w:val="14"/>
                <w:szCs w:val="14"/>
              </w:rPr>
            </w:pPr>
            <w:r w:rsidRPr="003D6D57">
              <w:rPr>
                <w:sz w:val="14"/>
                <w:szCs w:val="14"/>
              </w:rPr>
              <w:t>4. Construction</w:t>
            </w:r>
          </w:p>
        </w:tc>
        <w:tc>
          <w:tcPr>
            <w:tcW w:w="799" w:type="dxa"/>
            <w:tcBorders>
              <w:top w:val="nil"/>
              <w:left w:val="nil"/>
              <w:bottom w:val="nil"/>
              <w:right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465</w:t>
            </w:r>
          </w:p>
        </w:tc>
        <w:tc>
          <w:tcPr>
            <w:tcW w:w="934" w:type="dxa"/>
            <w:tcBorders>
              <w:top w:val="nil"/>
              <w:left w:val="nil"/>
              <w:bottom w:val="nil"/>
              <w:right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7,073.8</w:t>
            </w:r>
          </w:p>
        </w:tc>
        <w:tc>
          <w:tcPr>
            <w:tcW w:w="970" w:type="dxa"/>
            <w:tcBorders>
              <w:top w:val="nil"/>
              <w:left w:val="nil"/>
              <w:bottom w:val="nil"/>
              <w:right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593</w:t>
            </w:r>
          </w:p>
        </w:tc>
        <w:tc>
          <w:tcPr>
            <w:tcW w:w="920" w:type="dxa"/>
            <w:tcBorders>
              <w:top w:val="nil"/>
              <w:left w:val="nil"/>
              <w:bottom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2,346.4</w:t>
            </w:r>
          </w:p>
        </w:tc>
        <w:tc>
          <w:tcPr>
            <w:tcW w:w="980" w:type="dxa"/>
            <w:tcBorders>
              <w:top w:val="nil"/>
              <w:bottom w:val="nil"/>
            </w:tcBorders>
            <w:tcMar>
              <w:left w:w="43" w:type="dxa"/>
              <w:right w:w="43" w:type="dxa"/>
            </w:tcMar>
            <w:vAlign w:val="center"/>
          </w:tcPr>
          <w:p w:rsidR="006C481E" w:rsidRDefault="006C481E" w:rsidP="006C481E">
            <w:pPr>
              <w:jc w:val="right"/>
              <w:rPr>
                <w:color w:val="000000"/>
                <w:sz w:val="14"/>
                <w:szCs w:val="14"/>
              </w:rPr>
            </w:pPr>
            <w:r>
              <w:rPr>
                <w:color w:val="000000"/>
                <w:sz w:val="14"/>
                <w:szCs w:val="14"/>
              </w:rPr>
              <w:t>13</w:t>
            </w:r>
          </w:p>
        </w:tc>
        <w:tc>
          <w:tcPr>
            <w:tcW w:w="963" w:type="dxa"/>
            <w:tcBorders>
              <w:top w:val="nil"/>
              <w:bottom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347.9</w:t>
            </w:r>
          </w:p>
        </w:tc>
        <w:tc>
          <w:tcPr>
            <w:tcW w:w="995" w:type="dxa"/>
            <w:tcBorders>
              <w:top w:val="nil"/>
              <w:bottom w:val="nil"/>
            </w:tcBorders>
            <w:tcMar>
              <w:left w:w="43" w:type="dxa"/>
              <w:right w:w="43" w:type="dxa"/>
            </w:tcMar>
            <w:vAlign w:val="center"/>
          </w:tcPr>
          <w:p w:rsidR="006C481E" w:rsidRDefault="006C481E" w:rsidP="006C481E">
            <w:pPr>
              <w:jc w:val="right"/>
              <w:rPr>
                <w:color w:val="000000"/>
                <w:sz w:val="14"/>
                <w:szCs w:val="14"/>
              </w:rPr>
            </w:pPr>
            <w:r>
              <w:rPr>
                <w:color w:val="000000"/>
                <w:sz w:val="14"/>
                <w:szCs w:val="14"/>
              </w:rPr>
              <w:t>15</w:t>
            </w:r>
          </w:p>
        </w:tc>
        <w:tc>
          <w:tcPr>
            <w:tcW w:w="792" w:type="dxa"/>
            <w:tcBorders>
              <w:top w:val="nil"/>
              <w:bottom w:val="nil"/>
              <w:right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439.5</w:t>
            </w:r>
          </w:p>
        </w:tc>
      </w:tr>
      <w:tr w:rsidR="006C481E" w:rsidRPr="00FF55B1" w:rsidTr="004003FE">
        <w:trPr>
          <w:trHeight w:val="317"/>
          <w:jc w:val="center"/>
        </w:trPr>
        <w:tc>
          <w:tcPr>
            <w:tcW w:w="2780" w:type="dxa"/>
            <w:tcBorders>
              <w:top w:val="nil"/>
              <w:left w:val="nil"/>
              <w:bottom w:val="nil"/>
              <w:right w:val="nil"/>
            </w:tcBorders>
            <w:shd w:val="clear" w:color="auto" w:fill="auto"/>
            <w:tcMar>
              <w:left w:w="43" w:type="dxa"/>
              <w:right w:w="43" w:type="dxa"/>
            </w:tcMar>
            <w:vAlign w:val="center"/>
          </w:tcPr>
          <w:p w:rsidR="006C481E" w:rsidRPr="003D6D57" w:rsidRDefault="006C481E" w:rsidP="006C481E">
            <w:pPr>
              <w:ind w:left="323" w:hanging="180"/>
              <w:rPr>
                <w:sz w:val="14"/>
                <w:szCs w:val="14"/>
              </w:rPr>
            </w:pPr>
            <w:r w:rsidRPr="003D6D57">
              <w:rPr>
                <w:sz w:val="14"/>
                <w:szCs w:val="14"/>
              </w:rPr>
              <w:t>5. Electricity, Gas, Water &amp; Sanitary Services</w:t>
            </w:r>
          </w:p>
        </w:tc>
        <w:tc>
          <w:tcPr>
            <w:tcW w:w="799" w:type="dxa"/>
            <w:tcBorders>
              <w:top w:val="nil"/>
              <w:left w:val="nil"/>
              <w:bottom w:val="nil"/>
              <w:right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5</w:t>
            </w:r>
          </w:p>
        </w:tc>
        <w:tc>
          <w:tcPr>
            <w:tcW w:w="934" w:type="dxa"/>
            <w:tcBorders>
              <w:top w:val="nil"/>
              <w:left w:val="nil"/>
              <w:bottom w:val="nil"/>
              <w:right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1,214.7</w:t>
            </w:r>
          </w:p>
        </w:tc>
        <w:tc>
          <w:tcPr>
            <w:tcW w:w="970" w:type="dxa"/>
            <w:tcBorders>
              <w:top w:val="nil"/>
              <w:left w:val="nil"/>
              <w:bottom w:val="nil"/>
              <w:right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8</w:t>
            </w:r>
          </w:p>
        </w:tc>
        <w:tc>
          <w:tcPr>
            <w:tcW w:w="920" w:type="dxa"/>
            <w:tcBorders>
              <w:top w:val="nil"/>
              <w:left w:val="nil"/>
              <w:bottom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4,279.6</w:t>
            </w:r>
          </w:p>
        </w:tc>
        <w:tc>
          <w:tcPr>
            <w:tcW w:w="980" w:type="dxa"/>
            <w:tcBorders>
              <w:top w:val="nil"/>
              <w:bottom w:val="nil"/>
            </w:tcBorders>
            <w:tcMar>
              <w:left w:w="43" w:type="dxa"/>
              <w:right w:w="43" w:type="dxa"/>
            </w:tcMar>
            <w:vAlign w:val="center"/>
          </w:tcPr>
          <w:p w:rsidR="006C481E" w:rsidRDefault="006C481E" w:rsidP="006C481E">
            <w:pPr>
              <w:jc w:val="right"/>
              <w:rPr>
                <w:color w:val="000000"/>
                <w:sz w:val="14"/>
                <w:szCs w:val="14"/>
              </w:rPr>
            </w:pPr>
            <w:r>
              <w:rPr>
                <w:color w:val="000000"/>
                <w:sz w:val="14"/>
                <w:szCs w:val="14"/>
              </w:rPr>
              <w:t>4</w:t>
            </w:r>
          </w:p>
        </w:tc>
        <w:tc>
          <w:tcPr>
            <w:tcW w:w="963" w:type="dxa"/>
            <w:tcBorders>
              <w:top w:val="nil"/>
              <w:bottom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49.9</w:t>
            </w:r>
          </w:p>
        </w:tc>
        <w:tc>
          <w:tcPr>
            <w:tcW w:w="995" w:type="dxa"/>
            <w:tcBorders>
              <w:top w:val="nil"/>
              <w:bottom w:val="nil"/>
            </w:tcBorders>
            <w:tcMar>
              <w:left w:w="43" w:type="dxa"/>
              <w:right w:w="43" w:type="dxa"/>
            </w:tcMar>
            <w:vAlign w:val="center"/>
          </w:tcPr>
          <w:p w:rsidR="006C481E" w:rsidRDefault="006C481E" w:rsidP="006C481E">
            <w:pPr>
              <w:jc w:val="right"/>
              <w:rPr>
                <w:color w:val="000000"/>
                <w:sz w:val="14"/>
                <w:szCs w:val="14"/>
              </w:rPr>
            </w:pPr>
            <w:r>
              <w:rPr>
                <w:color w:val="000000"/>
                <w:sz w:val="14"/>
                <w:szCs w:val="14"/>
              </w:rPr>
              <w:t>6</w:t>
            </w:r>
          </w:p>
        </w:tc>
        <w:tc>
          <w:tcPr>
            <w:tcW w:w="792" w:type="dxa"/>
            <w:tcBorders>
              <w:top w:val="nil"/>
              <w:bottom w:val="nil"/>
              <w:right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1,976.8</w:t>
            </w:r>
          </w:p>
        </w:tc>
      </w:tr>
      <w:tr w:rsidR="006C481E" w:rsidRPr="00FF55B1" w:rsidTr="004003FE">
        <w:trPr>
          <w:trHeight w:val="317"/>
          <w:jc w:val="center"/>
        </w:trPr>
        <w:tc>
          <w:tcPr>
            <w:tcW w:w="2780" w:type="dxa"/>
            <w:tcBorders>
              <w:top w:val="nil"/>
              <w:left w:val="nil"/>
              <w:bottom w:val="nil"/>
              <w:right w:val="nil"/>
            </w:tcBorders>
            <w:shd w:val="clear" w:color="auto" w:fill="auto"/>
            <w:tcMar>
              <w:left w:w="43" w:type="dxa"/>
              <w:right w:w="43" w:type="dxa"/>
            </w:tcMar>
            <w:vAlign w:val="center"/>
          </w:tcPr>
          <w:p w:rsidR="006C481E" w:rsidRPr="003D6D57" w:rsidRDefault="006C481E" w:rsidP="006C481E">
            <w:pPr>
              <w:ind w:firstLineChars="100" w:firstLine="140"/>
              <w:rPr>
                <w:sz w:val="14"/>
                <w:szCs w:val="14"/>
              </w:rPr>
            </w:pPr>
            <w:r w:rsidRPr="003D6D57">
              <w:rPr>
                <w:sz w:val="14"/>
                <w:szCs w:val="14"/>
              </w:rPr>
              <w:t>6. Commerce:</w:t>
            </w:r>
          </w:p>
        </w:tc>
        <w:tc>
          <w:tcPr>
            <w:tcW w:w="799" w:type="dxa"/>
            <w:tcBorders>
              <w:top w:val="nil"/>
              <w:left w:val="nil"/>
              <w:bottom w:val="nil"/>
              <w:right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1,840</w:t>
            </w:r>
          </w:p>
        </w:tc>
        <w:tc>
          <w:tcPr>
            <w:tcW w:w="934" w:type="dxa"/>
            <w:tcBorders>
              <w:top w:val="nil"/>
              <w:left w:val="nil"/>
              <w:bottom w:val="nil"/>
              <w:right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16,545.1</w:t>
            </w:r>
          </w:p>
        </w:tc>
        <w:tc>
          <w:tcPr>
            <w:tcW w:w="970" w:type="dxa"/>
            <w:tcBorders>
              <w:top w:val="nil"/>
              <w:left w:val="nil"/>
              <w:bottom w:val="nil"/>
              <w:right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3,072</w:t>
            </w:r>
          </w:p>
        </w:tc>
        <w:tc>
          <w:tcPr>
            <w:tcW w:w="920" w:type="dxa"/>
            <w:tcBorders>
              <w:top w:val="nil"/>
              <w:left w:val="nil"/>
              <w:bottom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44,257.9</w:t>
            </w:r>
          </w:p>
        </w:tc>
        <w:tc>
          <w:tcPr>
            <w:tcW w:w="980" w:type="dxa"/>
            <w:tcBorders>
              <w:top w:val="nil"/>
              <w:bottom w:val="nil"/>
            </w:tcBorders>
            <w:tcMar>
              <w:left w:w="43" w:type="dxa"/>
              <w:right w:w="43" w:type="dxa"/>
            </w:tcMar>
            <w:vAlign w:val="center"/>
          </w:tcPr>
          <w:p w:rsidR="006C481E" w:rsidRDefault="006C481E" w:rsidP="006C481E">
            <w:pPr>
              <w:jc w:val="right"/>
              <w:rPr>
                <w:color w:val="000000"/>
                <w:sz w:val="14"/>
                <w:szCs w:val="14"/>
              </w:rPr>
            </w:pPr>
            <w:r>
              <w:rPr>
                <w:color w:val="000000"/>
                <w:sz w:val="14"/>
                <w:szCs w:val="14"/>
              </w:rPr>
              <w:t>3,890</w:t>
            </w:r>
          </w:p>
        </w:tc>
        <w:tc>
          <w:tcPr>
            <w:tcW w:w="963" w:type="dxa"/>
            <w:tcBorders>
              <w:top w:val="nil"/>
              <w:bottom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56,073.8</w:t>
            </w:r>
          </w:p>
        </w:tc>
        <w:tc>
          <w:tcPr>
            <w:tcW w:w="995" w:type="dxa"/>
            <w:tcBorders>
              <w:top w:val="nil"/>
              <w:bottom w:val="nil"/>
            </w:tcBorders>
            <w:tcMar>
              <w:left w:w="43" w:type="dxa"/>
              <w:right w:w="43" w:type="dxa"/>
            </w:tcMar>
            <w:vAlign w:val="center"/>
          </w:tcPr>
          <w:p w:rsidR="006C481E" w:rsidRDefault="006C481E" w:rsidP="006C481E">
            <w:pPr>
              <w:jc w:val="right"/>
              <w:rPr>
                <w:color w:val="000000"/>
                <w:sz w:val="14"/>
                <w:szCs w:val="14"/>
              </w:rPr>
            </w:pPr>
            <w:r>
              <w:rPr>
                <w:color w:val="000000"/>
                <w:sz w:val="14"/>
                <w:szCs w:val="14"/>
              </w:rPr>
              <w:t>2,939</w:t>
            </w:r>
          </w:p>
        </w:tc>
        <w:tc>
          <w:tcPr>
            <w:tcW w:w="792" w:type="dxa"/>
            <w:tcBorders>
              <w:top w:val="nil"/>
              <w:bottom w:val="nil"/>
              <w:right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39,185.3</w:t>
            </w:r>
          </w:p>
        </w:tc>
      </w:tr>
      <w:tr w:rsidR="006C481E" w:rsidRPr="00FF55B1" w:rsidTr="004003FE">
        <w:trPr>
          <w:trHeight w:val="317"/>
          <w:jc w:val="center"/>
        </w:trPr>
        <w:tc>
          <w:tcPr>
            <w:tcW w:w="2780" w:type="dxa"/>
            <w:tcBorders>
              <w:top w:val="nil"/>
              <w:left w:val="nil"/>
              <w:bottom w:val="nil"/>
              <w:right w:val="nil"/>
            </w:tcBorders>
            <w:shd w:val="clear" w:color="auto" w:fill="auto"/>
            <w:tcMar>
              <w:left w:w="43" w:type="dxa"/>
              <w:right w:w="43" w:type="dxa"/>
            </w:tcMar>
            <w:vAlign w:val="center"/>
          </w:tcPr>
          <w:p w:rsidR="006C481E" w:rsidRPr="003D6D57" w:rsidRDefault="006C481E" w:rsidP="006C481E">
            <w:pPr>
              <w:ind w:firstLineChars="200" w:firstLine="280"/>
              <w:rPr>
                <w:sz w:val="14"/>
                <w:szCs w:val="14"/>
              </w:rPr>
            </w:pPr>
            <w:r w:rsidRPr="003D6D57">
              <w:rPr>
                <w:sz w:val="14"/>
                <w:szCs w:val="14"/>
              </w:rPr>
              <w:t>(a). Export Bills-Traditional Export</w:t>
            </w:r>
          </w:p>
        </w:tc>
        <w:tc>
          <w:tcPr>
            <w:tcW w:w="799" w:type="dxa"/>
            <w:tcBorders>
              <w:top w:val="nil"/>
              <w:left w:val="nil"/>
              <w:bottom w:val="nil"/>
              <w:right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509</w:t>
            </w:r>
          </w:p>
        </w:tc>
        <w:tc>
          <w:tcPr>
            <w:tcW w:w="934" w:type="dxa"/>
            <w:tcBorders>
              <w:top w:val="nil"/>
              <w:left w:val="nil"/>
              <w:bottom w:val="nil"/>
              <w:right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4,065.9</w:t>
            </w:r>
          </w:p>
        </w:tc>
        <w:tc>
          <w:tcPr>
            <w:tcW w:w="970" w:type="dxa"/>
            <w:tcBorders>
              <w:top w:val="nil"/>
              <w:left w:val="nil"/>
              <w:bottom w:val="nil"/>
              <w:right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w:t>
            </w:r>
          </w:p>
        </w:tc>
        <w:tc>
          <w:tcPr>
            <w:tcW w:w="920" w:type="dxa"/>
            <w:tcBorders>
              <w:top w:val="nil"/>
              <w:left w:val="nil"/>
              <w:bottom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w:t>
            </w:r>
          </w:p>
        </w:tc>
        <w:tc>
          <w:tcPr>
            <w:tcW w:w="980" w:type="dxa"/>
            <w:tcBorders>
              <w:top w:val="nil"/>
              <w:bottom w:val="nil"/>
            </w:tcBorders>
            <w:tcMar>
              <w:left w:w="43" w:type="dxa"/>
              <w:right w:w="43" w:type="dxa"/>
            </w:tcMar>
            <w:vAlign w:val="center"/>
          </w:tcPr>
          <w:p w:rsidR="006C481E" w:rsidRDefault="006C481E" w:rsidP="006C481E">
            <w:pPr>
              <w:jc w:val="right"/>
              <w:rPr>
                <w:color w:val="000000"/>
                <w:sz w:val="14"/>
                <w:szCs w:val="14"/>
              </w:rPr>
            </w:pPr>
            <w:r>
              <w:rPr>
                <w:color w:val="000000"/>
                <w:sz w:val="14"/>
                <w:szCs w:val="14"/>
              </w:rPr>
              <w:t>900</w:t>
            </w:r>
          </w:p>
        </w:tc>
        <w:tc>
          <w:tcPr>
            <w:tcW w:w="963" w:type="dxa"/>
            <w:tcBorders>
              <w:top w:val="nil"/>
              <w:bottom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10,675.7</w:t>
            </w:r>
          </w:p>
        </w:tc>
        <w:tc>
          <w:tcPr>
            <w:tcW w:w="995" w:type="dxa"/>
            <w:tcBorders>
              <w:top w:val="nil"/>
              <w:bottom w:val="nil"/>
            </w:tcBorders>
            <w:tcMar>
              <w:left w:w="43" w:type="dxa"/>
              <w:right w:w="43" w:type="dxa"/>
            </w:tcMar>
            <w:vAlign w:val="center"/>
          </w:tcPr>
          <w:p w:rsidR="006C481E" w:rsidRDefault="006C481E" w:rsidP="006C481E">
            <w:pPr>
              <w:jc w:val="right"/>
              <w:rPr>
                <w:color w:val="000000"/>
                <w:sz w:val="14"/>
                <w:szCs w:val="14"/>
              </w:rPr>
            </w:pPr>
            <w:r>
              <w:rPr>
                <w:color w:val="000000"/>
                <w:sz w:val="14"/>
                <w:szCs w:val="14"/>
              </w:rPr>
              <w:t>489</w:t>
            </w:r>
          </w:p>
        </w:tc>
        <w:tc>
          <w:tcPr>
            <w:tcW w:w="792" w:type="dxa"/>
            <w:tcBorders>
              <w:top w:val="nil"/>
              <w:bottom w:val="nil"/>
              <w:right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5,162.7</w:t>
            </w:r>
          </w:p>
        </w:tc>
      </w:tr>
      <w:tr w:rsidR="006C481E" w:rsidRPr="00FF55B1" w:rsidTr="004003FE">
        <w:trPr>
          <w:trHeight w:val="317"/>
          <w:jc w:val="center"/>
        </w:trPr>
        <w:tc>
          <w:tcPr>
            <w:tcW w:w="2780" w:type="dxa"/>
            <w:tcBorders>
              <w:top w:val="nil"/>
              <w:left w:val="nil"/>
              <w:bottom w:val="nil"/>
              <w:right w:val="nil"/>
            </w:tcBorders>
            <w:shd w:val="clear" w:color="auto" w:fill="auto"/>
            <w:tcMar>
              <w:left w:w="43" w:type="dxa"/>
              <w:right w:w="43" w:type="dxa"/>
            </w:tcMar>
            <w:vAlign w:val="center"/>
          </w:tcPr>
          <w:p w:rsidR="006C481E" w:rsidRPr="003D6D57" w:rsidRDefault="006C481E" w:rsidP="006C481E">
            <w:pPr>
              <w:ind w:firstLineChars="319" w:firstLine="447"/>
              <w:rPr>
                <w:sz w:val="14"/>
                <w:szCs w:val="14"/>
              </w:rPr>
            </w:pPr>
            <w:r w:rsidRPr="003D6D57">
              <w:rPr>
                <w:sz w:val="14"/>
                <w:szCs w:val="14"/>
              </w:rPr>
              <w:t xml:space="preserve"> i. Wool &amp; Goat Hair</w:t>
            </w:r>
          </w:p>
        </w:tc>
        <w:tc>
          <w:tcPr>
            <w:tcW w:w="799" w:type="dxa"/>
            <w:tcBorders>
              <w:top w:val="nil"/>
              <w:left w:val="nil"/>
              <w:bottom w:val="nil"/>
              <w:right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50</w:t>
            </w:r>
          </w:p>
        </w:tc>
        <w:tc>
          <w:tcPr>
            <w:tcW w:w="934" w:type="dxa"/>
            <w:tcBorders>
              <w:top w:val="nil"/>
              <w:left w:val="nil"/>
              <w:bottom w:val="nil"/>
              <w:right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191.2</w:t>
            </w:r>
          </w:p>
        </w:tc>
        <w:tc>
          <w:tcPr>
            <w:tcW w:w="970" w:type="dxa"/>
            <w:tcBorders>
              <w:top w:val="nil"/>
              <w:left w:val="nil"/>
              <w:bottom w:val="nil"/>
              <w:right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w:t>
            </w:r>
          </w:p>
        </w:tc>
        <w:tc>
          <w:tcPr>
            <w:tcW w:w="920" w:type="dxa"/>
            <w:tcBorders>
              <w:top w:val="nil"/>
              <w:left w:val="nil"/>
              <w:bottom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w:t>
            </w:r>
          </w:p>
        </w:tc>
        <w:tc>
          <w:tcPr>
            <w:tcW w:w="980" w:type="dxa"/>
            <w:tcBorders>
              <w:top w:val="nil"/>
              <w:bottom w:val="nil"/>
            </w:tcBorders>
            <w:tcMar>
              <w:left w:w="43" w:type="dxa"/>
              <w:right w:w="43" w:type="dxa"/>
            </w:tcMar>
            <w:vAlign w:val="center"/>
          </w:tcPr>
          <w:p w:rsidR="006C481E" w:rsidRDefault="006C481E" w:rsidP="006C481E">
            <w:pPr>
              <w:jc w:val="right"/>
              <w:rPr>
                <w:color w:val="000000"/>
                <w:sz w:val="14"/>
                <w:szCs w:val="14"/>
              </w:rPr>
            </w:pPr>
            <w:r>
              <w:rPr>
                <w:color w:val="000000"/>
                <w:sz w:val="14"/>
                <w:szCs w:val="14"/>
              </w:rPr>
              <w:t>-</w:t>
            </w:r>
          </w:p>
        </w:tc>
        <w:tc>
          <w:tcPr>
            <w:tcW w:w="963" w:type="dxa"/>
            <w:tcBorders>
              <w:top w:val="nil"/>
              <w:bottom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w:t>
            </w:r>
          </w:p>
        </w:tc>
        <w:tc>
          <w:tcPr>
            <w:tcW w:w="995" w:type="dxa"/>
            <w:tcBorders>
              <w:top w:val="nil"/>
              <w:bottom w:val="nil"/>
            </w:tcBorders>
            <w:tcMar>
              <w:left w:w="43" w:type="dxa"/>
              <w:right w:w="43" w:type="dxa"/>
            </w:tcMar>
            <w:vAlign w:val="center"/>
          </w:tcPr>
          <w:p w:rsidR="006C481E" w:rsidRDefault="006C481E" w:rsidP="006C481E">
            <w:pPr>
              <w:jc w:val="right"/>
              <w:rPr>
                <w:b/>
                <w:bCs/>
                <w:color w:val="000000"/>
                <w:sz w:val="14"/>
                <w:szCs w:val="14"/>
              </w:rPr>
            </w:pPr>
            <w:r>
              <w:rPr>
                <w:b/>
                <w:bCs/>
                <w:color w:val="000000"/>
                <w:sz w:val="14"/>
                <w:szCs w:val="14"/>
              </w:rPr>
              <w:t>-</w:t>
            </w:r>
          </w:p>
        </w:tc>
        <w:tc>
          <w:tcPr>
            <w:tcW w:w="792" w:type="dxa"/>
            <w:tcBorders>
              <w:top w:val="nil"/>
              <w:bottom w:val="nil"/>
              <w:right w:val="nil"/>
            </w:tcBorders>
            <w:shd w:val="clear" w:color="auto" w:fill="auto"/>
            <w:tcMar>
              <w:left w:w="43" w:type="dxa"/>
              <w:right w:w="43" w:type="dxa"/>
            </w:tcMar>
            <w:vAlign w:val="center"/>
          </w:tcPr>
          <w:p w:rsidR="006C481E" w:rsidRDefault="006C481E" w:rsidP="006C481E">
            <w:pPr>
              <w:jc w:val="right"/>
              <w:rPr>
                <w:b/>
                <w:bCs/>
                <w:color w:val="000000"/>
                <w:sz w:val="14"/>
                <w:szCs w:val="14"/>
              </w:rPr>
            </w:pPr>
            <w:r>
              <w:rPr>
                <w:b/>
                <w:bCs/>
                <w:color w:val="000000"/>
                <w:sz w:val="14"/>
                <w:szCs w:val="14"/>
              </w:rPr>
              <w:t>-</w:t>
            </w:r>
          </w:p>
        </w:tc>
      </w:tr>
      <w:tr w:rsidR="006C481E" w:rsidRPr="00FF55B1" w:rsidTr="004003FE">
        <w:trPr>
          <w:trHeight w:val="317"/>
          <w:jc w:val="center"/>
        </w:trPr>
        <w:tc>
          <w:tcPr>
            <w:tcW w:w="2780" w:type="dxa"/>
            <w:tcBorders>
              <w:top w:val="nil"/>
              <w:left w:val="nil"/>
              <w:bottom w:val="nil"/>
              <w:right w:val="nil"/>
            </w:tcBorders>
            <w:shd w:val="clear" w:color="auto" w:fill="auto"/>
            <w:tcMar>
              <w:left w:w="43" w:type="dxa"/>
              <w:right w:w="43" w:type="dxa"/>
            </w:tcMar>
            <w:vAlign w:val="center"/>
          </w:tcPr>
          <w:p w:rsidR="006C481E" w:rsidRPr="003D6D57" w:rsidRDefault="006C481E" w:rsidP="006C481E">
            <w:pPr>
              <w:ind w:firstLineChars="319" w:firstLine="447"/>
              <w:rPr>
                <w:sz w:val="14"/>
                <w:szCs w:val="14"/>
              </w:rPr>
            </w:pPr>
            <w:r w:rsidRPr="003D6D57">
              <w:rPr>
                <w:sz w:val="14"/>
                <w:szCs w:val="14"/>
              </w:rPr>
              <w:t>ii. Hides &amp; Skins</w:t>
            </w:r>
          </w:p>
        </w:tc>
        <w:tc>
          <w:tcPr>
            <w:tcW w:w="799" w:type="dxa"/>
            <w:tcBorders>
              <w:top w:val="nil"/>
              <w:left w:val="nil"/>
              <w:bottom w:val="nil"/>
              <w:right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w:t>
            </w:r>
          </w:p>
        </w:tc>
        <w:tc>
          <w:tcPr>
            <w:tcW w:w="934" w:type="dxa"/>
            <w:tcBorders>
              <w:top w:val="nil"/>
              <w:left w:val="nil"/>
              <w:bottom w:val="nil"/>
              <w:right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w:t>
            </w:r>
          </w:p>
        </w:tc>
        <w:tc>
          <w:tcPr>
            <w:tcW w:w="970" w:type="dxa"/>
            <w:tcBorders>
              <w:top w:val="nil"/>
              <w:left w:val="nil"/>
              <w:bottom w:val="nil"/>
              <w:right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w:t>
            </w:r>
          </w:p>
        </w:tc>
        <w:tc>
          <w:tcPr>
            <w:tcW w:w="920" w:type="dxa"/>
            <w:tcBorders>
              <w:top w:val="nil"/>
              <w:left w:val="nil"/>
              <w:bottom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w:t>
            </w:r>
          </w:p>
        </w:tc>
        <w:tc>
          <w:tcPr>
            <w:tcW w:w="980" w:type="dxa"/>
            <w:tcBorders>
              <w:top w:val="nil"/>
              <w:bottom w:val="nil"/>
            </w:tcBorders>
            <w:tcMar>
              <w:left w:w="43" w:type="dxa"/>
              <w:right w:w="43" w:type="dxa"/>
            </w:tcMar>
            <w:vAlign w:val="center"/>
          </w:tcPr>
          <w:p w:rsidR="006C481E" w:rsidRDefault="006C481E" w:rsidP="006C481E">
            <w:pPr>
              <w:jc w:val="right"/>
              <w:rPr>
                <w:color w:val="000000"/>
                <w:sz w:val="14"/>
                <w:szCs w:val="14"/>
              </w:rPr>
            </w:pPr>
            <w:r>
              <w:rPr>
                <w:color w:val="000000"/>
                <w:sz w:val="14"/>
                <w:szCs w:val="14"/>
              </w:rPr>
              <w:t>-</w:t>
            </w:r>
          </w:p>
        </w:tc>
        <w:tc>
          <w:tcPr>
            <w:tcW w:w="963" w:type="dxa"/>
            <w:tcBorders>
              <w:top w:val="nil"/>
              <w:bottom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w:t>
            </w:r>
          </w:p>
        </w:tc>
        <w:tc>
          <w:tcPr>
            <w:tcW w:w="995" w:type="dxa"/>
            <w:tcBorders>
              <w:top w:val="nil"/>
              <w:bottom w:val="nil"/>
            </w:tcBorders>
            <w:tcMar>
              <w:left w:w="43" w:type="dxa"/>
              <w:right w:w="43" w:type="dxa"/>
            </w:tcMar>
            <w:vAlign w:val="center"/>
          </w:tcPr>
          <w:p w:rsidR="006C481E" w:rsidRDefault="006C481E" w:rsidP="006C481E">
            <w:pPr>
              <w:jc w:val="right"/>
              <w:rPr>
                <w:b/>
                <w:bCs/>
                <w:color w:val="000000"/>
                <w:sz w:val="14"/>
                <w:szCs w:val="14"/>
              </w:rPr>
            </w:pPr>
            <w:r>
              <w:rPr>
                <w:b/>
                <w:bCs/>
                <w:color w:val="000000"/>
                <w:sz w:val="14"/>
                <w:szCs w:val="14"/>
              </w:rPr>
              <w:t>-</w:t>
            </w:r>
          </w:p>
        </w:tc>
        <w:tc>
          <w:tcPr>
            <w:tcW w:w="792" w:type="dxa"/>
            <w:tcBorders>
              <w:top w:val="nil"/>
              <w:bottom w:val="nil"/>
              <w:right w:val="nil"/>
            </w:tcBorders>
            <w:shd w:val="clear" w:color="auto" w:fill="auto"/>
            <w:tcMar>
              <w:left w:w="43" w:type="dxa"/>
              <w:right w:w="43" w:type="dxa"/>
            </w:tcMar>
            <w:vAlign w:val="center"/>
          </w:tcPr>
          <w:p w:rsidR="006C481E" w:rsidRDefault="006C481E" w:rsidP="006C481E">
            <w:pPr>
              <w:jc w:val="right"/>
              <w:rPr>
                <w:b/>
                <w:bCs/>
                <w:color w:val="000000"/>
                <w:sz w:val="14"/>
                <w:szCs w:val="14"/>
              </w:rPr>
            </w:pPr>
            <w:r>
              <w:rPr>
                <w:b/>
                <w:bCs/>
                <w:color w:val="000000"/>
                <w:sz w:val="14"/>
                <w:szCs w:val="14"/>
              </w:rPr>
              <w:t>-</w:t>
            </w:r>
          </w:p>
        </w:tc>
      </w:tr>
      <w:tr w:rsidR="006C481E" w:rsidRPr="00FF55B1" w:rsidTr="004003FE">
        <w:trPr>
          <w:trHeight w:val="317"/>
          <w:jc w:val="center"/>
        </w:trPr>
        <w:tc>
          <w:tcPr>
            <w:tcW w:w="2780" w:type="dxa"/>
            <w:tcBorders>
              <w:top w:val="nil"/>
              <w:left w:val="nil"/>
              <w:bottom w:val="nil"/>
              <w:right w:val="nil"/>
            </w:tcBorders>
            <w:shd w:val="clear" w:color="auto" w:fill="auto"/>
            <w:tcMar>
              <w:left w:w="43" w:type="dxa"/>
              <w:right w:w="43" w:type="dxa"/>
            </w:tcMar>
            <w:vAlign w:val="center"/>
          </w:tcPr>
          <w:p w:rsidR="006C481E" w:rsidRPr="003D6D57" w:rsidRDefault="006C481E" w:rsidP="006C481E">
            <w:pPr>
              <w:rPr>
                <w:sz w:val="14"/>
                <w:szCs w:val="14"/>
              </w:rPr>
            </w:pPr>
            <w:r w:rsidRPr="003D6D57">
              <w:rPr>
                <w:sz w:val="14"/>
                <w:szCs w:val="14"/>
              </w:rPr>
              <w:t xml:space="preserve">            iii. Cotton Textiles (Local)</w:t>
            </w:r>
          </w:p>
        </w:tc>
        <w:tc>
          <w:tcPr>
            <w:tcW w:w="799" w:type="dxa"/>
            <w:tcBorders>
              <w:top w:val="nil"/>
              <w:left w:val="nil"/>
              <w:bottom w:val="nil"/>
              <w:right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368</w:t>
            </w:r>
          </w:p>
        </w:tc>
        <w:tc>
          <w:tcPr>
            <w:tcW w:w="934" w:type="dxa"/>
            <w:tcBorders>
              <w:top w:val="nil"/>
              <w:left w:val="nil"/>
              <w:bottom w:val="nil"/>
              <w:right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3,503.0</w:t>
            </w:r>
          </w:p>
        </w:tc>
        <w:tc>
          <w:tcPr>
            <w:tcW w:w="970" w:type="dxa"/>
            <w:tcBorders>
              <w:top w:val="nil"/>
              <w:left w:val="nil"/>
              <w:bottom w:val="nil"/>
              <w:right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717</w:t>
            </w:r>
          </w:p>
        </w:tc>
        <w:tc>
          <w:tcPr>
            <w:tcW w:w="920" w:type="dxa"/>
            <w:tcBorders>
              <w:top w:val="nil"/>
              <w:left w:val="nil"/>
              <w:bottom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11,593.0</w:t>
            </w:r>
          </w:p>
        </w:tc>
        <w:tc>
          <w:tcPr>
            <w:tcW w:w="980" w:type="dxa"/>
            <w:tcBorders>
              <w:top w:val="nil"/>
              <w:bottom w:val="nil"/>
            </w:tcBorders>
            <w:tcMar>
              <w:left w:w="43" w:type="dxa"/>
              <w:right w:w="43" w:type="dxa"/>
            </w:tcMar>
            <w:vAlign w:val="center"/>
          </w:tcPr>
          <w:p w:rsidR="006C481E" w:rsidRDefault="006C481E" w:rsidP="006C481E">
            <w:pPr>
              <w:jc w:val="right"/>
              <w:rPr>
                <w:color w:val="000000"/>
                <w:sz w:val="14"/>
                <w:szCs w:val="14"/>
              </w:rPr>
            </w:pPr>
            <w:r>
              <w:rPr>
                <w:color w:val="000000"/>
                <w:sz w:val="14"/>
                <w:szCs w:val="14"/>
              </w:rPr>
              <w:t>654</w:t>
            </w:r>
          </w:p>
        </w:tc>
        <w:tc>
          <w:tcPr>
            <w:tcW w:w="963" w:type="dxa"/>
            <w:tcBorders>
              <w:top w:val="nil"/>
              <w:bottom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6,820.3</w:t>
            </w:r>
          </w:p>
        </w:tc>
        <w:tc>
          <w:tcPr>
            <w:tcW w:w="995" w:type="dxa"/>
            <w:tcBorders>
              <w:top w:val="nil"/>
              <w:bottom w:val="nil"/>
            </w:tcBorders>
            <w:tcMar>
              <w:left w:w="43" w:type="dxa"/>
              <w:right w:w="43" w:type="dxa"/>
            </w:tcMar>
            <w:vAlign w:val="center"/>
          </w:tcPr>
          <w:p w:rsidR="006C481E" w:rsidRDefault="006C481E" w:rsidP="006C481E">
            <w:pPr>
              <w:jc w:val="right"/>
              <w:rPr>
                <w:color w:val="000000"/>
                <w:sz w:val="14"/>
                <w:szCs w:val="14"/>
              </w:rPr>
            </w:pPr>
            <w:r>
              <w:rPr>
                <w:color w:val="000000"/>
                <w:sz w:val="14"/>
                <w:szCs w:val="14"/>
              </w:rPr>
              <w:t>316</w:t>
            </w:r>
          </w:p>
        </w:tc>
        <w:tc>
          <w:tcPr>
            <w:tcW w:w="792" w:type="dxa"/>
            <w:tcBorders>
              <w:top w:val="nil"/>
              <w:bottom w:val="nil"/>
              <w:right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3,088.2</w:t>
            </w:r>
          </w:p>
        </w:tc>
      </w:tr>
      <w:tr w:rsidR="006C481E" w:rsidRPr="00FF55B1" w:rsidTr="004003FE">
        <w:trPr>
          <w:trHeight w:val="317"/>
          <w:jc w:val="center"/>
        </w:trPr>
        <w:tc>
          <w:tcPr>
            <w:tcW w:w="2780" w:type="dxa"/>
            <w:tcBorders>
              <w:top w:val="nil"/>
              <w:left w:val="nil"/>
              <w:bottom w:val="nil"/>
              <w:right w:val="nil"/>
            </w:tcBorders>
            <w:shd w:val="clear" w:color="auto" w:fill="auto"/>
            <w:tcMar>
              <w:left w:w="43" w:type="dxa"/>
              <w:right w:w="43" w:type="dxa"/>
            </w:tcMar>
            <w:vAlign w:val="center"/>
          </w:tcPr>
          <w:p w:rsidR="006C481E" w:rsidRPr="003D6D57" w:rsidRDefault="006C481E" w:rsidP="006C481E">
            <w:pPr>
              <w:ind w:firstLineChars="319" w:firstLine="447"/>
              <w:rPr>
                <w:sz w:val="14"/>
                <w:szCs w:val="14"/>
              </w:rPr>
            </w:pPr>
            <w:r w:rsidRPr="003D6D57">
              <w:rPr>
                <w:sz w:val="14"/>
                <w:szCs w:val="14"/>
              </w:rPr>
              <w:t>iv. Cotton Yarn (Local)</w:t>
            </w:r>
          </w:p>
        </w:tc>
        <w:tc>
          <w:tcPr>
            <w:tcW w:w="799" w:type="dxa"/>
            <w:tcBorders>
              <w:top w:val="nil"/>
              <w:left w:val="nil"/>
              <w:bottom w:val="nil"/>
              <w:right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81</w:t>
            </w:r>
          </w:p>
        </w:tc>
        <w:tc>
          <w:tcPr>
            <w:tcW w:w="934" w:type="dxa"/>
            <w:tcBorders>
              <w:top w:val="nil"/>
              <w:left w:val="nil"/>
              <w:bottom w:val="nil"/>
              <w:right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352.7</w:t>
            </w:r>
          </w:p>
        </w:tc>
        <w:tc>
          <w:tcPr>
            <w:tcW w:w="970" w:type="dxa"/>
            <w:tcBorders>
              <w:top w:val="nil"/>
              <w:left w:val="nil"/>
              <w:bottom w:val="nil"/>
              <w:right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158</w:t>
            </w:r>
          </w:p>
        </w:tc>
        <w:tc>
          <w:tcPr>
            <w:tcW w:w="920" w:type="dxa"/>
            <w:tcBorders>
              <w:top w:val="nil"/>
              <w:left w:val="nil"/>
              <w:bottom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2,138.3</w:t>
            </w:r>
          </w:p>
        </w:tc>
        <w:tc>
          <w:tcPr>
            <w:tcW w:w="980" w:type="dxa"/>
            <w:tcBorders>
              <w:top w:val="nil"/>
              <w:bottom w:val="nil"/>
            </w:tcBorders>
            <w:tcMar>
              <w:left w:w="43" w:type="dxa"/>
              <w:right w:w="43" w:type="dxa"/>
            </w:tcMar>
            <w:vAlign w:val="center"/>
          </w:tcPr>
          <w:p w:rsidR="006C481E" w:rsidRDefault="006C481E" w:rsidP="006C481E">
            <w:pPr>
              <w:jc w:val="right"/>
              <w:rPr>
                <w:color w:val="000000"/>
                <w:sz w:val="14"/>
                <w:szCs w:val="14"/>
              </w:rPr>
            </w:pPr>
            <w:r>
              <w:rPr>
                <w:color w:val="000000"/>
                <w:sz w:val="14"/>
                <w:szCs w:val="14"/>
              </w:rPr>
              <w:t>246</w:t>
            </w:r>
          </w:p>
        </w:tc>
        <w:tc>
          <w:tcPr>
            <w:tcW w:w="963" w:type="dxa"/>
            <w:tcBorders>
              <w:top w:val="nil"/>
              <w:bottom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3,855.4</w:t>
            </w:r>
          </w:p>
        </w:tc>
        <w:tc>
          <w:tcPr>
            <w:tcW w:w="995" w:type="dxa"/>
            <w:tcBorders>
              <w:top w:val="nil"/>
              <w:bottom w:val="nil"/>
            </w:tcBorders>
            <w:tcMar>
              <w:left w:w="43" w:type="dxa"/>
              <w:right w:w="43" w:type="dxa"/>
            </w:tcMar>
            <w:vAlign w:val="center"/>
          </w:tcPr>
          <w:p w:rsidR="006C481E" w:rsidRDefault="006C481E" w:rsidP="006C481E">
            <w:pPr>
              <w:jc w:val="right"/>
              <w:rPr>
                <w:color w:val="000000"/>
                <w:sz w:val="14"/>
                <w:szCs w:val="14"/>
              </w:rPr>
            </w:pPr>
            <w:r>
              <w:rPr>
                <w:color w:val="000000"/>
                <w:sz w:val="14"/>
                <w:szCs w:val="14"/>
              </w:rPr>
              <w:t>171</w:t>
            </w:r>
          </w:p>
        </w:tc>
        <w:tc>
          <w:tcPr>
            <w:tcW w:w="792" w:type="dxa"/>
            <w:tcBorders>
              <w:top w:val="nil"/>
              <w:bottom w:val="nil"/>
              <w:right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2,067.5</w:t>
            </w:r>
          </w:p>
        </w:tc>
      </w:tr>
      <w:tr w:rsidR="006C481E" w:rsidRPr="00FF55B1" w:rsidTr="004003FE">
        <w:trPr>
          <w:trHeight w:val="317"/>
          <w:jc w:val="center"/>
        </w:trPr>
        <w:tc>
          <w:tcPr>
            <w:tcW w:w="2780" w:type="dxa"/>
            <w:tcBorders>
              <w:top w:val="nil"/>
              <w:left w:val="nil"/>
              <w:bottom w:val="nil"/>
              <w:right w:val="nil"/>
            </w:tcBorders>
            <w:shd w:val="clear" w:color="auto" w:fill="auto"/>
            <w:tcMar>
              <w:left w:w="43" w:type="dxa"/>
              <w:right w:w="43" w:type="dxa"/>
            </w:tcMar>
            <w:vAlign w:val="center"/>
          </w:tcPr>
          <w:p w:rsidR="006C481E" w:rsidRPr="003D6D57" w:rsidRDefault="006C481E" w:rsidP="006C481E">
            <w:pPr>
              <w:ind w:firstLineChars="319" w:firstLine="447"/>
              <w:rPr>
                <w:sz w:val="14"/>
                <w:szCs w:val="14"/>
              </w:rPr>
            </w:pPr>
            <w:r w:rsidRPr="003D6D57">
              <w:rPr>
                <w:sz w:val="14"/>
                <w:szCs w:val="14"/>
              </w:rPr>
              <w:t>v. Sports Goods</w:t>
            </w:r>
          </w:p>
        </w:tc>
        <w:tc>
          <w:tcPr>
            <w:tcW w:w="799" w:type="dxa"/>
            <w:tcBorders>
              <w:top w:val="nil"/>
              <w:left w:val="nil"/>
              <w:bottom w:val="nil"/>
              <w:right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8</w:t>
            </w:r>
          </w:p>
        </w:tc>
        <w:tc>
          <w:tcPr>
            <w:tcW w:w="934" w:type="dxa"/>
            <w:tcBorders>
              <w:top w:val="nil"/>
              <w:left w:val="nil"/>
              <w:bottom w:val="nil"/>
              <w:right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11.7</w:t>
            </w:r>
          </w:p>
        </w:tc>
        <w:tc>
          <w:tcPr>
            <w:tcW w:w="970" w:type="dxa"/>
            <w:tcBorders>
              <w:top w:val="nil"/>
              <w:left w:val="nil"/>
              <w:bottom w:val="nil"/>
              <w:right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7</w:t>
            </w:r>
          </w:p>
        </w:tc>
        <w:tc>
          <w:tcPr>
            <w:tcW w:w="920" w:type="dxa"/>
            <w:tcBorders>
              <w:top w:val="nil"/>
              <w:left w:val="nil"/>
              <w:bottom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23.9</w:t>
            </w:r>
          </w:p>
        </w:tc>
        <w:tc>
          <w:tcPr>
            <w:tcW w:w="980" w:type="dxa"/>
            <w:tcBorders>
              <w:top w:val="nil"/>
              <w:bottom w:val="nil"/>
            </w:tcBorders>
            <w:tcMar>
              <w:left w:w="43" w:type="dxa"/>
              <w:right w:w="43" w:type="dxa"/>
            </w:tcMar>
            <w:vAlign w:val="center"/>
          </w:tcPr>
          <w:p w:rsidR="006C481E" w:rsidRDefault="006C481E" w:rsidP="006C481E">
            <w:pPr>
              <w:jc w:val="right"/>
              <w:rPr>
                <w:color w:val="000000"/>
                <w:sz w:val="14"/>
                <w:szCs w:val="14"/>
              </w:rPr>
            </w:pPr>
            <w:r>
              <w:rPr>
                <w:color w:val="000000"/>
                <w:sz w:val="14"/>
                <w:szCs w:val="14"/>
              </w:rPr>
              <w:t>-</w:t>
            </w:r>
          </w:p>
        </w:tc>
        <w:tc>
          <w:tcPr>
            <w:tcW w:w="963" w:type="dxa"/>
            <w:tcBorders>
              <w:top w:val="nil"/>
              <w:bottom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w:t>
            </w:r>
          </w:p>
        </w:tc>
        <w:tc>
          <w:tcPr>
            <w:tcW w:w="995" w:type="dxa"/>
            <w:tcBorders>
              <w:top w:val="nil"/>
              <w:bottom w:val="nil"/>
            </w:tcBorders>
            <w:tcMar>
              <w:left w:w="43" w:type="dxa"/>
              <w:right w:w="43" w:type="dxa"/>
            </w:tcMar>
            <w:vAlign w:val="center"/>
          </w:tcPr>
          <w:p w:rsidR="006C481E" w:rsidRDefault="006C481E" w:rsidP="006C481E">
            <w:pPr>
              <w:jc w:val="right"/>
              <w:rPr>
                <w:color w:val="000000"/>
                <w:sz w:val="14"/>
                <w:szCs w:val="14"/>
              </w:rPr>
            </w:pPr>
            <w:r>
              <w:rPr>
                <w:color w:val="000000"/>
                <w:sz w:val="14"/>
                <w:szCs w:val="14"/>
              </w:rPr>
              <w:t>1</w:t>
            </w:r>
          </w:p>
        </w:tc>
        <w:tc>
          <w:tcPr>
            <w:tcW w:w="792" w:type="dxa"/>
            <w:tcBorders>
              <w:top w:val="nil"/>
              <w:bottom w:val="nil"/>
              <w:right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4.4</w:t>
            </w:r>
          </w:p>
        </w:tc>
      </w:tr>
      <w:tr w:rsidR="006C481E" w:rsidRPr="00FF55B1" w:rsidTr="004003FE">
        <w:trPr>
          <w:trHeight w:val="317"/>
          <w:jc w:val="center"/>
        </w:trPr>
        <w:tc>
          <w:tcPr>
            <w:tcW w:w="2780" w:type="dxa"/>
            <w:tcBorders>
              <w:top w:val="nil"/>
              <w:left w:val="nil"/>
              <w:bottom w:val="nil"/>
              <w:right w:val="nil"/>
            </w:tcBorders>
            <w:shd w:val="clear" w:color="auto" w:fill="auto"/>
            <w:tcMar>
              <w:left w:w="43" w:type="dxa"/>
              <w:right w:w="43" w:type="dxa"/>
            </w:tcMar>
            <w:vAlign w:val="center"/>
          </w:tcPr>
          <w:p w:rsidR="006C481E" w:rsidRPr="003D6D57" w:rsidRDefault="006C481E" w:rsidP="006C481E">
            <w:pPr>
              <w:ind w:firstLineChars="319" w:firstLine="447"/>
              <w:rPr>
                <w:sz w:val="14"/>
                <w:szCs w:val="14"/>
              </w:rPr>
            </w:pPr>
            <w:r w:rsidRPr="003D6D57">
              <w:rPr>
                <w:sz w:val="14"/>
                <w:szCs w:val="14"/>
              </w:rPr>
              <w:t>vi. Surgical Instruments</w:t>
            </w:r>
          </w:p>
        </w:tc>
        <w:tc>
          <w:tcPr>
            <w:tcW w:w="799" w:type="dxa"/>
            <w:tcBorders>
              <w:top w:val="nil"/>
              <w:left w:val="nil"/>
              <w:bottom w:val="nil"/>
              <w:right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2</w:t>
            </w:r>
          </w:p>
        </w:tc>
        <w:tc>
          <w:tcPr>
            <w:tcW w:w="934" w:type="dxa"/>
            <w:tcBorders>
              <w:top w:val="nil"/>
              <w:left w:val="nil"/>
              <w:bottom w:val="nil"/>
              <w:right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7.3</w:t>
            </w:r>
          </w:p>
        </w:tc>
        <w:tc>
          <w:tcPr>
            <w:tcW w:w="970" w:type="dxa"/>
            <w:tcBorders>
              <w:top w:val="nil"/>
              <w:left w:val="nil"/>
              <w:bottom w:val="nil"/>
              <w:right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2</w:t>
            </w:r>
          </w:p>
        </w:tc>
        <w:tc>
          <w:tcPr>
            <w:tcW w:w="920" w:type="dxa"/>
            <w:tcBorders>
              <w:top w:val="nil"/>
              <w:left w:val="nil"/>
              <w:bottom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5.4</w:t>
            </w:r>
          </w:p>
        </w:tc>
        <w:tc>
          <w:tcPr>
            <w:tcW w:w="980" w:type="dxa"/>
            <w:tcBorders>
              <w:top w:val="nil"/>
              <w:bottom w:val="nil"/>
            </w:tcBorders>
            <w:tcMar>
              <w:left w:w="43" w:type="dxa"/>
              <w:right w:w="43" w:type="dxa"/>
            </w:tcMar>
            <w:vAlign w:val="center"/>
          </w:tcPr>
          <w:p w:rsidR="006C481E" w:rsidRDefault="006C481E" w:rsidP="006C481E">
            <w:pPr>
              <w:jc w:val="right"/>
              <w:rPr>
                <w:color w:val="000000"/>
                <w:sz w:val="14"/>
                <w:szCs w:val="14"/>
              </w:rPr>
            </w:pPr>
            <w:r>
              <w:rPr>
                <w:color w:val="000000"/>
                <w:sz w:val="14"/>
                <w:szCs w:val="14"/>
              </w:rPr>
              <w:t>-</w:t>
            </w:r>
          </w:p>
        </w:tc>
        <w:tc>
          <w:tcPr>
            <w:tcW w:w="963" w:type="dxa"/>
            <w:tcBorders>
              <w:top w:val="nil"/>
              <w:bottom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w:t>
            </w:r>
          </w:p>
        </w:tc>
        <w:tc>
          <w:tcPr>
            <w:tcW w:w="995" w:type="dxa"/>
            <w:tcBorders>
              <w:top w:val="nil"/>
              <w:bottom w:val="nil"/>
            </w:tcBorders>
            <w:tcMar>
              <w:left w:w="43" w:type="dxa"/>
              <w:right w:w="43" w:type="dxa"/>
            </w:tcMar>
            <w:vAlign w:val="center"/>
          </w:tcPr>
          <w:p w:rsidR="006C481E" w:rsidRDefault="006C481E" w:rsidP="006C481E">
            <w:pPr>
              <w:jc w:val="right"/>
              <w:rPr>
                <w:color w:val="000000"/>
                <w:sz w:val="14"/>
                <w:szCs w:val="14"/>
              </w:rPr>
            </w:pPr>
            <w:r>
              <w:rPr>
                <w:color w:val="000000"/>
                <w:sz w:val="14"/>
                <w:szCs w:val="14"/>
              </w:rPr>
              <w:t>1</w:t>
            </w:r>
          </w:p>
        </w:tc>
        <w:tc>
          <w:tcPr>
            <w:tcW w:w="792" w:type="dxa"/>
            <w:tcBorders>
              <w:top w:val="nil"/>
              <w:bottom w:val="nil"/>
              <w:right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2.6</w:t>
            </w:r>
          </w:p>
        </w:tc>
      </w:tr>
      <w:tr w:rsidR="006C481E" w:rsidRPr="00FF55B1" w:rsidTr="004003FE">
        <w:trPr>
          <w:trHeight w:val="317"/>
          <w:jc w:val="center"/>
        </w:trPr>
        <w:tc>
          <w:tcPr>
            <w:tcW w:w="2780" w:type="dxa"/>
            <w:tcBorders>
              <w:top w:val="nil"/>
              <w:left w:val="nil"/>
              <w:bottom w:val="nil"/>
              <w:right w:val="nil"/>
            </w:tcBorders>
            <w:shd w:val="clear" w:color="auto" w:fill="auto"/>
            <w:tcMar>
              <w:left w:w="43" w:type="dxa"/>
              <w:right w:w="43" w:type="dxa"/>
            </w:tcMar>
            <w:vAlign w:val="center"/>
          </w:tcPr>
          <w:p w:rsidR="006C481E" w:rsidRPr="003D6D57" w:rsidRDefault="006C481E" w:rsidP="006C481E">
            <w:pPr>
              <w:ind w:left="683" w:hanging="360"/>
              <w:rPr>
                <w:sz w:val="14"/>
                <w:szCs w:val="14"/>
              </w:rPr>
            </w:pPr>
            <w:r w:rsidRPr="003D6D57">
              <w:rPr>
                <w:sz w:val="14"/>
                <w:szCs w:val="14"/>
              </w:rPr>
              <w:t>(b). Export Bills-Non-Traditional Exports</w:t>
            </w:r>
          </w:p>
        </w:tc>
        <w:tc>
          <w:tcPr>
            <w:tcW w:w="799" w:type="dxa"/>
            <w:tcBorders>
              <w:top w:val="nil"/>
              <w:left w:val="nil"/>
              <w:bottom w:val="nil"/>
              <w:right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268</w:t>
            </w:r>
          </w:p>
        </w:tc>
        <w:tc>
          <w:tcPr>
            <w:tcW w:w="934" w:type="dxa"/>
            <w:tcBorders>
              <w:top w:val="nil"/>
              <w:left w:val="nil"/>
              <w:bottom w:val="nil"/>
              <w:right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1,560.1</w:t>
            </w:r>
          </w:p>
        </w:tc>
        <w:tc>
          <w:tcPr>
            <w:tcW w:w="970" w:type="dxa"/>
            <w:tcBorders>
              <w:top w:val="nil"/>
              <w:left w:val="nil"/>
              <w:bottom w:val="nil"/>
              <w:right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771</w:t>
            </w:r>
          </w:p>
        </w:tc>
        <w:tc>
          <w:tcPr>
            <w:tcW w:w="920" w:type="dxa"/>
            <w:tcBorders>
              <w:top w:val="nil"/>
              <w:left w:val="nil"/>
              <w:bottom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12,421.1</w:t>
            </w:r>
          </w:p>
        </w:tc>
        <w:tc>
          <w:tcPr>
            <w:tcW w:w="980" w:type="dxa"/>
            <w:tcBorders>
              <w:top w:val="nil"/>
              <w:bottom w:val="nil"/>
            </w:tcBorders>
            <w:tcMar>
              <w:left w:w="43" w:type="dxa"/>
              <w:right w:w="43" w:type="dxa"/>
            </w:tcMar>
            <w:vAlign w:val="center"/>
          </w:tcPr>
          <w:p w:rsidR="006C481E" w:rsidRDefault="006C481E" w:rsidP="006C481E">
            <w:pPr>
              <w:jc w:val="right"/>
              <w:rPr>
                <w:color w:val="000000"/>
                <w:sz w:val="14"/>
                <w:szCs w:val="14"/>
              </w:rPr>
            </w:pPr>
            <w:r>
              <w:rPr>
                <w:color w:val="000000"/>
                <w:sz w:val="14"/>
                <w:szCs w:val="14"/>
              </w:rPr>
              <w:t>1,075</w:t>
            </w:r>
          </w:p>
        </w:tc>
        <w:tc>
          <w:tcPr>
            <w:tcW w:w="963" w:type="dxa"/>
            <w:tcBorders>
              <w:top w:val="nil"/>
              <w:bottom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19,959.2</w:t>
            </w:r>
          </w:p>
        </w:tc>
        <w:tc>
          <w:tcPr>
            <w:tcW w:w="995" w:type="dxa"/>
            <w:tcBorders>
              <w:top w:val="nil"/>
              <w:bottom w:val="nil"/>
            </w:tcBorders>
            <w:tcMar>
              <w:left w:w="43" w:type="dxa"/>
              <w:right w:w="43" w:type="dxa"/>
            </w:tcMar>
            <w:vAlign w:val="center"/>
          </w:tcPr>
          <w:p w:rsidR="006C481E" w:rsidRDefault="006C481E" w:rsidP="006C481E">
            <w:pPr>
              <w:jc w:val="right"/>
              <w:rPr>
                <w:color w:val="000000"/>
                <w:sz w:val="14"/>
                <w:szCs w:val="14"/>
              </w:rPr>
            </w:pPr>
            <w:r>
              <w:rPr>
                <w:color w:val="000000"/>
                <w:sz w:val="14"/>
                <w:szCs w:val="14"/>
              </w:rPr>
              <w:t>729</w:t>
            </w:r>
          </w:p>
        </w:tc>
        <w:tc>
          <w:tcPr>
            <w:tcW w:w="792" w:type="dxa"/>
            <w:tcBorders>
              <w:top w:val="nil"/>
              <w:bottom w:val="nil"/>
              <w:right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11,003.3</w:t>
            </w:r>
          </w:p>
        </w:tc>
      </w:tr>
      <w:tr w:rsidR="006C481E" w:rsidRPr="00FF55B1" w:rsidTr="004003FE">
        <w:trPr>
          <w:trHeight w:val="317"/>
          <w:jc w:val="center"/>
        </w:trPr>
        <w:tc>
          <w:tcPr>
            <w:tcW w:w="2780" w:type="dxa"/>
            <w:tcBorders>
              <w:top w:val="nil"/>
              <w:left w:val="nil"/>
              <w:bottom w:val="nil"/>
              <w:right w:val="nil"/>
            </w:tcBorders>
            <w:shd w:val="clear" w:color="auto" w:fill="auto"/>
            <w:tcMar>
              <w:left w:w="43" w:type="dxa"/>
              <w:right w:w="43" w:type="dxa"/>
            </w:tcMar>
            <w:vAlign w:val="center"/>
          </w:tcPr>
          <w:p w:rsidR="006C481E" w:rsidRPr="003D6D57" w:rsidRDefault="006C481E" w:rsidP="006C481E">
            <w:pPr>
              <w:ind w:firstLineChars="319" w:firstLine="447"/>
              <w:rPr>
                <w:sz w:val="14"/>
                <w:szCs w:val="14"/>
              </w:rPr>
            </w:pPr>
            <w:r w:rsidRPr="003D6D57">
              <w:rPr>
                <w:sz w:val="14"/>
                <w:szCs w:val="14"/>
              </w:rPr>
              <w:t xml:space="preserve">  i. Brassware &amp; Handicrafts</w:t>
            </w:r>
          </w:p>
        </w:tc>
        <w:tc>
          <w:tcPr>
            <w:tcW w:w="799" w:type="dxa"/>
            <w:tcBorders>
              <w:top w:val="nil"/>
              <w:left w:val="nil"/>
              <w:bottom w:val="nil"/>
              <w:right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w:t>
            </w:r>
          </w:p>
        </w:tc>
        <w:tc>
          <w:tcPr>
            <w:tcW w:w="934" w:type="dxa"/>
            <w:tcBorders>
              <w:top w:val="nil"/>
              <w:left w:val="nil"/>
              <w:bottom w:val="nil"/>
              <w:right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w:t>
            </w:r>
          </w:p>
        </w:tc>
        <w:tc>
          <w:tcPr>
            <w:tcW w:w="970" w:type="dxa"/>
            <w:tcBorders>
              <w:top w:val="nil"/>
              <w:left w:val="nil"/>
              <w:bottom w:val="nil"/>
              <w:right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w:t>
            </w:r>
          </w:p>
        </w:tc>
        <w:tc>
          <w:tcPr>
            <w:tcW w:w="920" w:type="dxa"/>
            <w:tcBorders>
              <w:top w:val="nil"/>
              <w:left w:val="nil"/>
              <w:bottom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w:t>
            </w:r>
          </w:p>
        </w:tc>
        <w:tc>
          <w:tcPr>
            <w:tcW w:w="980" w:type="dxa"/>
            <w:tcBorders>
              <w:top w:val="nil"/>
              <w:bottom w:val="nil"/>
            </w:tcBorders>
            <w:tcMar>
              <w:left w:w="43" w:type="dxa"/>
              <w:right w:w="43" w:type="dxa"/>
            </w:tcMar>
            <w:vAlign w:val="center"/>
          </w:tcPr>
          <w:p w:rsidR="006C481E" w:rsidRDefault="006C481E" w:rsidP="006C481E">
            <w:pPr>
              <w:jc w:val="right"/>
              <w:rPr>
                <w:color w:val="000000"/>
                <w:sz w:val="14"/>
                <w:szCs w:val="14"/>
              </w:rPr>
            </w:pPr>
            <w:r>
              <w:rPr>
                <w:color w:val="000000"/>
                <w:sz w:val="14"/>
                <w:szCs w:val="14"/>
              </w:rPr>
              <w:t>-</w:t>
            </w:r>
          </w:p>
        </w:tc>
        <w:tc>
          <w:tcPr>
            <w:tcW w:w="963" w:type="dxa"/>
            <w:tcBorders>
              <w:top w:val="nil"/>
              <w:bottom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w:t>
            </w:r>
          </w:p>
        </w:tc>
        <w:tc>
          <w:tcPr>
            <w:tcW w:w="995" w:type="dxa"/>
            <w:tcBorders>
              <w:top w:val="nil"/>
              <w:bottom w:val="nil"/>
            </w:tcBorders>
            <w:tcMar>
              <w:left w:w="43" w:type="dxa"/>
              <w:right w:w="43" w:type="dxa"/>
            </w:tcMar>
            <w:vAlign w:val="center"/>
          </w:tcPr>
          <w:p w:rsidR="006C481E" w:rsidRDefault="006C481E" w:rsidP="006C481E">
            <w:pPr>
              <w:jc w:val="right"/>
              <w:rPr>
                <w:b/>
                <w:bCs/>
                <w:color w:val="000000"/>
                <w:sz w:val="14"/>
                <w:szCs w:val="14"/>
              </w:rPr>
            </w:pPr>
            <w:r>
              <w:rPr>
                <w:b/>
                <w:bCs/>
                <w:color w:val="000000"/>
                <w:sz w:val="14"/>
                <w:szCs w:val="14"/>
              </w:rPr>
              <w:t>-</w:t>
            </w:r>
          </w:p>
        </w:tc>
        <w:tc>
          <w:tcPr>
            <w:tcW w:w="792" w:type="dxa"/>
            <w:tcBorders>
              <w:top w:val="nil"/>
              <w:bottom w:val="nil"/>
              <w:right w:val="nil"/>
            </w:tcBorders>
            <w:shd w:val="clear" w:color="auto" w:fill="auto"/>
            <w:tcMar>
              <w:left w:w="43" w:type="dxa"/>
              <w:right w:w="43" w:type="dxa"/>
            </w:tcMar>
            <w:vAlign w:val="center"/>
          </w:tcPr>
          <w:p w:rsidR="006C481E" w:rsidRDefault="006C481E" w:rsidP="006C481E">
            <w:pPr>
              <w:jc w:val="right"/>
              <w:rPr>
                <w:b/>
                <w:bCs/>
                <w:color w:val="000000"/>
                <w:sz w:val="14"/>
                <w:szCs w:val="14"/>
              </w:rPr>
            </w:pPr>
            <w:r>
              <w:rPr>
                <w:b/>
                <w:bCs/>
                <w:color w:val="000000"/>
                <w:sz w:val="14"/>
                <w:szCs w:val="14"/>
              </w:rPr>
              <w:t>-</w:t>
            </w:r>
          </w:p>
        </w:tc>
      </w:tr>
      <w:tr w:rsidR="006C481E" w:rsidRPr="00FF55B1" w:rsidTr="004003FE">
        <w:trPr>
          <w:trHeight w:val="317"/>
          <w:jc w:val="center"/>
        </w:trPr>
        <w:tc>
          <w:tcPr>
            <w:tcW w:w="2780" w:type="dxa"/>
            <w:tcBorders>
              <w:top w:val="nil"/>
              <w:left w:val="nil"/>
              <w:bottom w:val="nil"/>
              <w:right w:val="nil"/>
            </w:tcBorders>
            <w:shd w:val="clear" w:color="auto" w:fill="auto"/>
            <w:tcMar>
              <w:left w:w="43" w:type="dxa"/>
              <w:right w:w="43" w:type="dxa"/>
            </w:tcMar>
            <w:vAlign w:val="center"/>
          </w:tcPr>
          <w:p w:rsidR="006C481E" w:rsidRPr="003D6D57" w:rsidRDefault="006C481E" w:rsidP="006C481E">
            <w:pPr>
              <w:ind w:firstLineChars="319" w:firstLine="447"/>
              <w:rPr>
                <w:sz w:val="14"/>
                <w:szCs w:val="14"/>
              </w:rPr>
            </w:pPr>
            <w:r w:rsidRPr="003D6D57">
              <w:rPr>
                <w:sz w:val="14"/>
                <w:szCs w:val="14"/>
              </w:rPr>
              <w:t xml:space="preserve"> ii. Carpets &amp; Rugs</w:t>
            </w:r>
          </w:p>
        </w:tc>
        <w:tc>
          <w:tcPr>
            <w:tcW w:w="799" w:type="dxa"/>
            <w:tcBorders>
              <w:top w:val="nil"/>
              <w:left w:val="nil"/>
              <w:bottom w:val="nil"/>
              <w:right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w:t>
            </w:r>
          </w:p>
        </w:tc>
        <w:tc>
          <w:tcPr>
            <w:tcW w:w="934" w:type="dxa"/>
            <w:tcBorders>
              <w:top w:val="nil"/>
              <w:left w:val="nil"/>
              <w:bottom w:val="nil"/>
              <w:right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w:t>
            </w:r>
          </w:p>
        </w:tc>
        <w:tc>
          <w:tcPr>
            <w:tcW w:w="970" w:type="dxa"/>
            <w:tcBorders>
              <w:top w:val="nil"/>
              <w:left w:val="nil"/>
              <w:bottom w:val="nil"/>
              <w:right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w:t>
            </w:r>
          </w:p>
        </w:tc>
        <w:tc>
          <w:tcPr>
            <w:tcW w:w="920" w:type="dxa"/>
            <w:tcBorders>
              <w:top w:val="nil"/>
              <w:left w:val="nil"/>
              <w:bottom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w:t>
            </w:r>
          </w:p>
        </w:tc>
        <w:tc>
          <w:tcPr>
            <w:tcW w:w="980" w:type="dxa"/>
            <w:tcBorders>
              <w:top w:val="nil"/>
              <w:bottom w:val="nil"/>
            </w:tcBorders>
            <w:tcMar>
              <w:left w:w="43" w:type="dxa"/>
              <w:right w:w="43" w:type="dxa"/>
            </w:tcMar>
            <w:vAlign w:val="center"/>
          </w:tcPr>
          <w:p w:rsidR="006C481E" w:rsidRDefault="006C481E" w:rsidP="006C481E">
            <w:pPr>
              <w:jc w:val="right"/>
              <w:rPr>
                <w:color w:val="000000"/>
                <w:sz w:val="14"/>
                <w:szCs w:val="14"/>
              </w:rPr>
            </w:pPr>
            <w:r>
              <w:rPr>
                <w:color w:val="000000"/>
                <w:sz w:val="14"/>
                <w:szCs w:val="14"/>
              </w:rPr>
              <w:t>-</w:t>
            </w:r>
          </w:p>
        </w:tc>
        <w:tc>
          <w:tcPr>
            <w:tcW w:w="963" w:type="dxa"/>
            <w:tcBorders>
              <w:top w:val="nil"/>
              <w:bottom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w:t>
            </w:r>
          </w:p>
        </w:tc>
        <w:tc>
          <w:tcPr>
            <w:tcW w:w="995" w:type="dxa"/>
            <w:tcBorders>
              <w:top w:val="nil"/>
              <w:bottom w:val="nil"/>
            </w:tcBorders>
            <w:tcMar>
              <w:left w:w="43" w:type="dxa"/>
              <w:right w:w="43" w:type="dxa"/>
            </w:tcMar>
            <w:vAlign w:val="center"/>
          </w:tcPr>
          <w:p w:rsidR="006C481E" w:rsidRDefault="006C481E" w:rsidP="006C481E">
            <w:pPr>
              <w:jc w:val="right"/>
              <w:rPr>
                <w:b/>
                <w:bCs/>
                <w:color w:val="000000"/>
                <w:sz w:val="14"/>
                <w:szCs w:val="14"/>
              </w:rPr>
            </w:pPr>
            <w:r>
              <w:rPr>
                <w:b/>
                <w:bCs/>
                <w:color w:val="000000"/>
                <w:sz w:val="14"/>
                <w:szCs w:val="14"/>
              </w:rPr>
              <w:t>-</w:t>
            </w:r>
          </w:p>
        </w:tc>
        <w:tc>
          <w:tcPr>
            <w:tcW w:w="792" w:type="dxa"/>
            <w:tcBorders>
              <w:top w:val="nil"/>
              <w:bottom w:val="nil"/>
              <w:right w:val="nil"/>
            </w:tcBorders>
            <w:shd w:val="clear" w:color="auto" w:fill="auto"/>
            <w:tcMar>
              <w:left w:w="43" w:type="dxa"/>
              <w:right w:w="43" w:type="dxa"/>
            </w:tcMar>
            <w:vAlign w:val="center"/>
          </w:tcPr>
          <w:p w:rsidR="006C481E" w:rsidRDefault="006C481E" w:rsidP="006C481E">
            <w:pPr>
              <w:jc w:val="right"/>
              <w:rPr>
                <w:b/>
                <w:bCs/>
                <w:color w:val="000000"/>
                <w:sz w:val="14"/>
                <w:szCs w:val="14"/>
              </w:rPr>
            </w:pPr>
            <w:r>
              <w:rPr>
                <w:b/>
                <w:bCs/>
                <w:color w:val="000000"/>
                <w:sz w:val="14"/>
                <w:szCs w:val="14"/>
              </w:rPr>
              <w:t>-</w:t>
            </w:r>
          </w:p>
        </w:tc>
      </w:tr>
      <w:tr w:rsidR="006C481E" w:rsidRPr="00FF55B1" w:rsidTr="004003FE">
        <w:trPr>
          <w:trHeight w:val="317"/>
          <w:jc w:val="center"/>
        </w:trPr>
        <w:tc>
          <w:tcPr>
            <w:tcW w:w="2780" w:type="dxa"/>
            <w:tcBorders>
              <w:top w:val="nil"/>
              <w:left w:val="nil"/>
              <w:bottom w:val="nil"/>
              <w:right w:val="nil"/>
            </w:tcBorders>
            <w:shd w:val="clear" w:color="auto" w:fill="auto"/>
            <w:tcMar>
              <w:left w:w="43" w:type="dxa"/>
              <w:right w:w="43" w:type="dxa"/>
            </w:tcMar>
            <w:vAlign w:val="center"/>
          </w:tcPr>
          <w:p w:rsidR="006C481E" w:rsidRPr="003D6D57" w:rsidRDefault="006C481E" w:rsidP="006C481E">
            <w:pPr>
              <w:ind w:firstLineChars="319" w:firstLine="447"/>
              <w:rPr>
                <w:sz w:val="14"/>
                <w:szCs w:val="14"/>
              </w:rPr>
            </w:pPr>
            <w:r w:rsidRPr="003D6D57">
              <w:rPr>
                <w:sz w:val="14"/>
                <w:szCs w:val="14"/>
              </w:rPr>
              <w:t>iii. Footwear &amp; Leather goods</w:t>
            </w:r>
          </w:p>
        </w:tc>
        <w:tc>
          <w:tcPr>
            <w:tcW w:w="799" w:type="dxa"/>
            <w:tcBorders>
              <w:top w:val="nil"/>
              <w:left w:val="nil"/>
              <w:bottom w:val="nil"/>
              <w:right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11</w:t>
            </w:r>
          </w:p>
        </w:tc>
        <w:tc>
          <w:tcPr>
            <w:tcW w:w="934" w:type="dxa"/>
            <w:tcBorders>
              <w:top w:val="nil"/>
              <w:left w:val="nil"/>
              <w:bottom w:val="nil"/>
              <w:right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95.3</w:t>
            </w:r>
          </w:p>
        </w:tc>
        <w:tc>
          <w:tcPr>
            <w:tcW w:w="970" w:type="dxa"/>
            <w:tcBorders>
              <w:top w:val="nil"/>
              <w:left w:val="nil"/>
              <w:bottom w:val="nil"/>
              <w:right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107</w:t>
            </w:r>
          </w:p>
        </w:tc>
        <w:tc>
          <w:tcPr>
            <w:tcW w:w="920" w:type="dxa"/>
            <w:tcBorders>
              <w:top w:val="nil"/>
              <w:left w:val="nil"/>
              <w:bottom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990.7</w:t>
            </w:r>
          </w:p>
        </w:tc>
        <w:tc>
          <w:tcPr>
            <w:tcW w:w="980" w:type="dxa"/>
            <w:tcBorders>
              <w:top w:val="nil"/>
              <w:bottom w:val="nil"/>
            </w:tcBorders>
            <w:tcMar>
              <w:left w:w="43" w:type="dxa"/>
              <w:right w:w="43" w:type="dxa"/>
            </w:tcMar>
            <w:vAlign w:val="center"/>
          </w:tcPr>
          <w:p w:rsidR="006C481E" w:rsidRDefault="006C481E" w:rsidP="006C481E">
            <w:pPr>
              <w:jc w:val="right"/>
              <w:rPr>
                <w:color w:val="000000"/>
                <w:sz w:val="14"/>
                <w:szCs w:val="14"/>
              </w:rPr>
            </w:pPr>
            <w:r>
              <w:rPr>
                <w:color w:val="000000"/>
                <w:sz w:val="14"/>
                <w:szCs w:val="14"/>
              </w:rPr>
              <w:t>437</w:t>
            </w:r>
          </w:p>
        </w:tc>
        <w:tc>
          <w:tcPr>
            <w:tcW w:w="963" w:type="dxa"/>
            <w:tcBorders>
              <w:top w:val="nil"/>
              <w:bottom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2,798.7</w:t>
            </w:r>
          </w:p>
        </w:tc>
        <w:tc>
          <w:tcPr>
            <w:tcW w:w="995" w:type="dxa"/>
            <w:tcBorders>
              <w:top w:val="nil"/>
              <w:bottom w:val="nil"/>
            </w:tcBorders>
            <w:tcMar>
              <w:left w:w="43" w:type="dxa"/>
              <w:right w:w="43" w:type="dxa"/>
            </w:tcMar>
            <w:vAlign w:val="center"/>
          </w:tcPr>
          <w:p w:rsidR="006C481E" w:rsidRDefault="006C481E" w:rsidP="006C481E">
            <w:pPr>
              <w:jc w:val="right"/>
              <w:rPr>
                <w:color w:val="000000"/>
                <w:sz w:val="14"/>
                <w:szCs w:val="14"/>
              </w:rPr>
            </w:pPr>
            <w:r>
              <w:rPr>
                <w:color w:val="000000"/>
                <w:sz w:val="14"/>
                <w:szCs w:val="14"/>
              </w:rPr>
              <w:t>472</w:t>
            </w:r>
          </w:p>
        </w:tc>
        <w:tc>
          <w:tcPr>
            <w:tcW w:w="792" w:type="dxa"/>
            <w:tcBorders>
              <w:top w:val="nil"/>
              <w:bottom w:val="nil"/>
              <w:right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5,892.6</w:t>
            </w:r>
          </w:p>
        </w:tc>
      </w:tr>
      <w:tr w:rsidR="006C481E" w:rsidRPr="00FF55B1" w:rsidTr="004003FE">
        <w:trPr>
          <w:trHeight w:val="317"/>
          <w:jc w:val="center"/>
        </w:trPr>
        <w:tc>
          <w:tcPr>
            <w:tcW w:w="2780" w:type="dxa"/>
            <w:tcBorders>
              <w:top w:val="nil"/>
              <w:left w:val="nil"/>
              <w:bottom w:val="nil"/>
              <w:right w:val="nil"/>
            </w:tcBorders>
            <w:shd w:val="clear" w:color="auto" w:fill="auto"/>
            <w:tcMar>
              <w:left w:w="43" w:type="dxa"/>
              <w:right w:w="43" w:type="dxa"/>
            </w:tcMar>
            <w:vAlign w:val="center"/>
          </w:tcPr>
          <w:p w:rsidR="006C481E" w:rsidRPr="003D6D57" w:rsidRDefault="006C481E" w:rsidP="006C481E">
            <w:pPr>
              <w:ind w:left="683" w:hanging="180"/>
              <w:rPr>
                <w:sz w:val="14"/>
                <w:szCs w:val="14"/>
              </w:rPr>
            </w:pPr>
            <w:r w:rsidRPr="003D6D57">
              <w:rPr>
                <w:sz w:val="14"/>
                <w:szCs w:val="14"/>
              </w:rPr>
              <w:t>iv. Handloom products, Towels &amp; Hosiery</w:t>
            </w:r>
          </w:p>
        </w:tc>
        <w:tc>
          <w:tcPr>
            <w:tcW w:w="799" w:type="dxa"/>
            <w:tcBorders>
              <w:top w:val="nil"/>
              <w:left w:val="nil"/>
              <w:bottom w:val="nil"/>
              <w:right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22</w:t>
            </w:r>
          </w:p>
        </w:tc>
        <w:tc>
          <w:tcPr>
            <w:tcW w:w="934" w:type="dxa"/>
            <w:tcBorders>
              <w:top w:val="nil"/>
              <w:left w:val="nil"/>
              <w:bottom w:val="nil"/>
              <w:right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101.9</w:t>
            </w:r>
          </w:p>
        </w:tc>
        <w:tc>
          <w:tcPr>
            <w:tcW w:w="970" w:type="dxa"/>
            <w:tcBorders>
              <w:top w:val="nil"/>
              <w:left w:val="nil"/>
              <w:bottom w:val="nil"/>
              <w:right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84</w:t>
            </w:r>
          </w:p>
        </w:tc>
        <w:tc>
          <w:tcPr>
            <w:tcW w:w="920" w:type="dxa"/>
            <w:tcBorders>
              <w:top w:val="nil"/>
              <w:left w:val="nil"/>
              <w:bottom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503.3</w:t>
            </w:r>
          </w:p>
        </w:tc>
        <w:tc>
          <w:tcPr>
            <w:tcW w:w="980" w:type="dxa"/>
            <w:tcBorders>
              <w:top w:val="nil"/>
              <w:bottom w:val="nil"/>
            </w:tcBorders>
            <w:tcMar>
              <w:left w:w="43" w:type="dxa"/>
              <w:right w:w="43" w:type="dxa"/>
            </w:tcMar>
            <w:vAlign w:val="center"/>
          </w:tcPr>
          <w:p w:rsidR="006C481E" w:rsidRDefault="006C481E" w:rsidP="006C481E">
            <w:pPr>
              <w:jc w:val="right"/>
              <w:rPr>
                <w:color w:val="000000"/>
                <w:sz w:val="14"/>
                <w:szCs w:val="14"/>
              </w:rPr>
            </w:pPr>
            <w:r>
              <w:rPr>
                <w:color w:val="000000"/>
                <w:sz w:val="14"/>
                <w:szCs w:val="14"/>
              </w:rPr>
              <w:t>282</w:t>
            </w:r>
          </w:p>
        </w:tc>
        <w:tc>
          <w:tcPr>
            <w:tcW w:w="963" w:type="dxa"/>
            <w:tcBorders>
              <w:top w:val="nil"/>
              <w:bottom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4,009.9</w:t>
            </w:r>
          </w:p>
        </w:tc>
        <w:tc>
          <w:tcPr>
            <w:tcW w:w="995" w:type="dxa"/>
            <w:tcBorders>
              <w:top w:val="nil"/>
              <w:bottom w:val="nil"/>
            </w:tcBorders>
            <w:tcMar>
              <w:left w:w="43" w:type="dxa"/>
              <w:right w:w="43" w:type="dxa"/>
            </w:tcMar>
            <w:vAlign w:val="center"/>
          </w:tcPr>
          <w:p w:rsidR="006C481E" w:rsidRDefault="006C481E" w:rsidP="006C481E">
            <w:pPr>
              <w:jc w:val="right"/>
              <w:rPr>
                <w:color w:val="000000"/>
                <w:sz w:val="14"/>
                <w:szCs w:val="14"/>
              </w:rPr>
            </w:pPr>
            <w:r>
              <w:rPr>
                <w:color w:val="000000"/>
                <w:sz w:val="14"/>
                <w:szCs w:val="14"/>
              </w:rPr>
              <w:t>84</w:t>
            </w:r>
          </w:p>
        </w:tc>
        <w:tc>
          <w:tcPr>
            <w:tcW w:w="792" w:type="dxa"/>
            <w:tcBorders>
              <w:top w:val="nil"/>
              <w:bottom w:val="nil"/>
              <w:right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792.8</w:t>
            </w:r>
          </w:p>
        </w:tc>
      </w:tr>
      <w:tr w:rsidR="006C481E" w:rsidRPr="00FF55B1" w:rsidTr="004003FE">
        <w:trPr>
          <w:trHeight w:val="317"/>
          <w:jc w:val="center"/>
        </w:trPr>
        <w:tc>
          <w:tcPr>
            <w:tcW w:w="2780" w:type="dxa"/>
            <w:tcBorders>
              <w:top w:val="nil"/>
              <w:left w:val="nil"/>
              <w:bottom w:val="nil"/>
              <w:right w:val="nil"/>
            </w:tcBorders>
            <w:shd w:val="clear" w:color="auto" w:fill="auto"/>
            <w:tcMar>
              <w:left w:w="43" w:type="dxa"/>
              <w:right w:w="43" w:type="dxa"/>
            </w:tcMar>
            <w:vAlign w:val="center"/>
          </w:tcPr>
          <w:p w:rsidR="006C481E" w:rsidRPr="003D6D57" w:rsidRDefault="006C481E" w:rsidP="006C481E">
            <w:pPr>
              <w:ind w:firstLineChars="275" w:firstLine="385"/>
              <w:rPr>
                <w:sz w:val="14"/>
                <w:szCs w:val="14"/>
              </w:rPr>
            </w:pPr>
            <w:r w:rsidRPr="003D6D57">
              <w:rPr>
                <w:sz w:val="14"/>
                <w:szCs w:val="14"/>
              </w:rPr>
              <w:t xml:space="preserve">  v. Readymade Garments</w:t>
            </w:r>
          </w:p>
        </w:tc>
        <w:tc>
          <w:tcPr>
            <w:tcW w:w="799" w:type="dxa"/>
            <w:tcBorders>
              <w:top w:val="nil"/>
              <w:left w:val="nil"/>
              <w:bottom w:val="nil"/>
              <w:right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68</w:t>
            </w:r>
          </w:p>
        </w:tc>
        <w:tc>
          <w:tcPr>
            <w:tcW w:w="934" w:type="dxa"/>
            <w:tcBorders>
              <w:top w:val="nil"/>
              <w:left w:val="nil"/>
              <w:bottom w:val="nil"/>
              <w:right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510.0</w:t>
            </w:r>
          </w:p>
        </w:tc>
        <w:tc>
          <w:tcPr>
            <w:tcW w:w="970" w:type="dxa"/>
            <w:tcBorders>
              <w:top w:val="nil"/>
              <w:left w:val="nil"/>
              <w:bottom w:val="nil"/>
              <w:right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248</w:t>
            </w:r>
          </w:p>
        </w:tc>
        <w:tc>
          <w:tcPr>
            <w:tcW w:w="920" w:type="dxa"/>
            <w:tcBorders>
              <w:top w:val="nil"/>
              <w:left w:val="nil"/>
              <w:bottom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1,755.8</w:t>
            </w:r>
          </w:p>
        </w:tc>
        <w:tc>
          <w:tcPr>
            <w:tcW w:w="980" w:type="dxa"/>
            <w:tcBorders>
              <w:top w:val="nil"/>
              <w:bottom w:val="nil"/>
            </w:tcBorders>
            <w:tcMar>
              <w:left w:w="43" w:type="dxa"/>
              <w:right w:w="43" w:type="dxa"/>
            </w:tcMar>
            <w:vAlign w:val="center"/>
          </w:tcPr>
          <w:p w:rsidR="006C481E" w:rsidRDefault="006C481E" w:rsidP="006C481E">
            <w:pPr>
              <w:jc w:val="right"/>
              <w:rPr>
                <w:color w:val="000000"/>
                <w:sz w:val="14"/>
                <w:szCs w:val="14"/>
              </w:rPr>
            </w:pPr>
            <w:r>
              <w:rPr>
                <w:color w:val="000000"/>
                <w:sz w:val="14"/>
                <w:szCs w:val="14"/>
              </w:rPr>
              <w:t>211</w:t>
            </w:r>
          </w:p>
        </w:tc>
        <w:tc>
          <w:tcPr>
            <w:tcW w:w="963" w:type="dxa"/>
            <w:tcBorders>
              <w:top w:val="nil"/>
              <w:bottom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3,088.7</w:t>
            </w:r>
          </w:p>
        </w:tc>
        <w:tc>
          <w:tcPr>
            <w:tcW w:w="995" w:type="dxa"/>
            <w:tcBorders>
              <w:top w:val="nil"/>
              <w:bottom w:val="nil"/>
            </w:tcBorders>
            <w:tcMar>
              <w:left w:w="43" w:type="dxa"/>
              <w:right w:w="43" w:type="dxa"/>
            </w:tcMar>
            <w:vAlign w:val="center"/>
          </w:tcPr>
          <w:p w:rsidR="006C481E" w:rsidRDefault="006C481E" w:rsidP="006C481E">
            <w:pPr>
              <w:jc w:val="right"/>
              <w:rPr>
                <w:color w:val="000000"/>
                <w:sz w:val="14"/>
                <w:szCs w:val="14"/>
              </w:rPr>
            </w:pPr>
            <w:r>
              <w:rPr>
                <w:color w:val="000000"/>
                <w:sz w:val="14"/>
                <w:szCs w:val="14"/>
              </w:rPr>
              <w:t>129</w:t>
            </w:r>
          </w:p>
        </w:tc>
        <w:tc>
          <w:tcPr>
            <w:tcW w:w="792" w:type="dxa"/>
            <w:tcBorders>
              <w:top w:val="nil"/>
              <w:bottom w:val="nil"/>
              <w:right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3,738.7</w:t>
            </w:r>
          </w:p>
        </w:tc>
      </w:tr>
      <w:tr w:rsidR="006C481E" w:rsidRPr="00FF55B1" w:rsidTr="004003FE">
        <w:trPr>
          <w:trHeight w:val="317"/>
          <w:jc w:val="center"/>
        </w:trPr>
        <w:tc>
          <w:tcPr>
            <w:tcW w:w="2780" w:type="dxa"/>
            <w:tcBorders>
              <w:top w:val="nil"/>
              <w:left w:val="nil"/>
              <w:bottom w:val="nil"/>
              <w:right w:val="nil"/>
            </w:tcBorders>
            <w:shd w:val="clear" w:color="auto" w:fill="auto"/>
            <w:tcMar>
              <w:left w:w="43" w:type="dxa"/>
              <w:right w:w="43" w:type="dxa"/>
            </w:tcMar>
            <w:vAlign w:val="center"/>
          </w:tcPr>
          <w:p w:rsidR="006C481E" w:rsidRPr="003D6D57" w:rsidRDefault="006C481E" w:rsidP="006C481E">
            <w:pPr>
              <w:ind w:left="683" w:hanging="270"/>
              <w:rPr>
                <w:sz w:val="14"/>
                <w:szCs w:val="14"/>
              </w:rPr>
            </w:pPr>
            <w:r w:rsidRPr="003D6D57">
              <w:rPr>
                <w:sz w:val="14"/>
                <w:szCs w:val="14"/>
              </w:rPr>
              <w:t xml:space="preserve"> vi. Electrical goods (Cable &amp; Wire RA)</w:t>
            </w:r>
          </w:p>
        </w:tc>
        <w:tc>
          <w:tcPr>
            <w:tcW w:w="799" w:type="dxa"/>
            <w:tcBorders>
              <w:top w:val="nil"/>
              <w:left w:val="nil"/>
              <w:bottom w:val="nil"/>
              <w:right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w:t>
            </w:r>
          </w:p>
        </w:tc>
        <w:tc>
          <w:tcPr>
            <w:tcW w:w="934" w:type="dxa"/>
            <w:tcBorders>
              <w:top w:val="nil"/>
              <w:left w:val="nil"/>
              <w:bottom w:val="nil"/>
              <w:right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w:t>
            </w:r>
          </w:p>
        </w:tc>
        <w:tc>
          <w:tcPr>
            <w:tcW w:w="970" w:type="dxa"/>
            <w:tcBorders>
              <w:top w:val="nil"/>
              <w:left w:val="nil"/>
              <w:bottom w:val="nil"/>
              <w:right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9</w:t>
            </w:r>
          </w:p>
        </w:tc>
        <w:tc>
          <w:tcPr>
            <w:tcW w:w="920" w:type="dxa"/>
            <w:tcBorders>
              <w:top w:val="nil"/>
              <w:left w:val="nil"/>
              <w:bottom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37.5</w:t>
            </w:r>
          </w:p>
        </w:tc>
        <w:tc>
          <w:tcPr>
            <w:tcW w:w="980" w:type="dxa"/>
            <w:tcBorders>
              <w:top w:val="nil"/>
              <w:bottom w:val="nil"/>
            </w:tcBorders>
            <w:tcMar>
              <w:left w:w="43" w:type="dxa"/>
              <w:right w:w="43" w:type="dxa"/>
            </w:tcMar>
            <w:vAlign w:val="center"/>
          </w:tcPr>
          <w:p w:rsidR="006C481E" w:rsidRDefault="006C481E" w:rsidP="006C481E">
            <w:pPr>
              <w:jc w:val="right"/>
              <w:rPr>
                <w:color w:val="000000"/>
                <w:sz w:val="14"/>
                <w:szCs w:val="14"/>
              </w:rPr>
            </w:pPr>
            <w:r>
              <w:rPr>
                <w:color w:val="000000"/>
                <w:sz w:val="14"/>
                <w:szCs w:val="14"/>
              </w:rPr>
              <w:t>5</w:t>
            </w:r>
          </w:p>
        </w:tc>
        <w:tc>
          <w:tcPr>
            <w:tcW w:w="963" w:type="dxa"/>
            <w:tcBorders>
              <w:top w:val="nil"/>
              <w:bottom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51.6</w:t>
            </w:r>
          </w:p>
        </w:tc>
        <w:tc>
          <w:tcPr>
            <w:tcW w:w="995" w:type="dxa"/>
            <w:tcBorders>
              <w:top w:val="nil"/>
              <w:bottom w:val="nil"/>
            </w:tcBorders>
            <w:tcMar>
              <w:left w:w="43" w:type="dxa"/>
              <w:right w:w="43" w:type="dxa"/>
            </w:tcMar>
            <w:vAlign w:val="center"/>
          </w:tcPr>
          <w:p w:rsidR="006C481E" w:rsidRDefault="006C481E" w:rsidP="006C481E">
            <w:pPr>
              <w:jc w:val="right"/>
              <w:rPr>
                <w:color w:val="000000"/>
                <w:sz w:val="14"/>
                <w:szCs w:val="14"/>
              </w:rPr>
            </w:pPr>
            <w:r>
              <w:rPr>
                <w:color w:val="000000"/>
                <w:sz w:val="14"/>
                <w:szCs w:val="14"/>
              </w:rPr>
              <w:t>-</w:t>
            </w:r>
          </w:p>
        </w:tc>
        <w:tc>
          <w:tcPr>
            <w:tcW w:w="792" w:type="dxa"/>
            <w:tcBorders>
              <w:top w:val="nil"/>
              <w:bottom w:val="nil"/>
              <w:right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w:t>
            </w:r>
          </w:p>
        </w:tc>
      </w:tr>
      <w:tr w:rsidR="006C481E" w:rsidRPr="00FF55B1" w:rsidTr="004003FE">
        <w:trPr>
          <w:trHeight w:val="317"/>
          <w:jc w:val="center"/>
        </w:trPr>
        <w:tc>
          <w:tcPr>
            <w:tcW w:w="2780" w:type="dxa"/>
            <w:tcBorders>
              <w:top w:val="nil"/>
              <w:left w:val="nil"/>
              <w:bottom w:val="nil"/>
              <w:right w:val="nil"/>
            </w:tcBorders>
            <w:shd w:val="clear" w:color="auto" w:fill="auto"/>
            <w:tcMar>
              <w:left w:w="43" w:type="dxa"/>
              <w:right w:w="43" w:type="dxa"/>
            </w:tcMar>
            <w:vAlign w:val="center"/>
          </w:tcPr>
          <w:p w:rsidR="006C481E" w:rsidRPr="003D6D57" w:rsidRDefault="006C481E" w:rsidP="006C481E">
            <w:pPr>
              <w:ind w:firstLineChars="319" w:firstLine="447"/>
              <w:rPr>
                <w:sz w:val="14"/>
                <w:szCs w:val="14"/>
              </w:rPr>
            </w:pPr>
            <w:r w:rsidRPr="003D6D57">
              <w:rPr>
                <w:sz w:val="14"/>
                <w:szCs w:val="14"/>
              </w:rPr>
              <w:t>vii. Other Export Bills</w:t>
            </w:r>
          </w:p>
        </w:tc>
        <w:tc>
          <w:tcPr>
            <w:tcW w:w="799" w:type="dxa"/>
            <w:tcBorders>
              <w:top w:val="nil"/>
              <w:left w:val="nil"/>
              <w:bottom w:val="nil"/>
              <w:right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167</w:t>
            </w:r>
          </w:p>
        </w:tc>
        <w:tc>
          <w:tcPr>
            <w:tcW w:w="934" w:type="dxa"/>
            <w:tcBorders>
              <w:top w:val="nil"/>
              <w:left w:val="nil"/>
              <w:bottom w:val="nil"/>
              <w:right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853.0</w:t>
            </w:r>
          </w:p>
        </w:tc>
        <w:tc>
          <w:tcPr>
            <w:tcW w:w="970" w:type="dxa"/>
            <w:tcBorders>
              <w:top w:val="nil"/>
              <w:left w:val="nil"/>
              <w:bottom w:val="nil"/>
              <w:right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323</w:t>
            </w:r>
          </w:p>
        </w:tc>
        <w:tc>
          <w:tcPr>
            <w:tcW w:w="920" w:type="dxa"/>
            <w:tcBorders>
              <w:top w:val="nil"/>
              <w:left w:val="nil"/>
              <w:bottom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9,133.9</w:t>
            </w:r>
          </w:p>
        </w:tc>
        <w:tc>
          <w:tcPr>
            <w:tcW w:w="980" w:type="dxa"/>
            <w:tcBorders>
              <w:top w:val="nil"/>
              <w:bottom w:val="nil"/>
            </w:tcBorders>
            <w:tcMar>
              <w:left w:w="43" w:type="dxa"/>
              <w:right w:w="43" w:type="dxa"/>
            </w:tcMar>
            <w:vAlign w:val="center"/>
          </w:tcPr>
          <w:p w:rsidR="006C481E" w:rsidRDefault="006C481E" w:rsidP="006C481E">
            <w:pPr>
              <w:jc w:val="right"/>
              <w:rPr>
                <w:color w:val="000000"/>
                <w:sz w:val="14"/>
                <w:szCs w:val="14"/>
              </w:rPr>
            </w:pPr>
            <w:r>
              <w:rPr>
                <w:color w:val="000000"/>
                <w:sz w:val="14"/>
                <w:szCs w:val="14"/>
              </w:rPr>
              <w:t>140</w:t>
            </w:r>
          </w:p>
        </w:tc>
        <w:tc>
          <w:tcPr>
            <w:tcW w:w="963" w:type="dxa"/>
            <w:tcBorders>
              <w:top w:val="nil"/>
              <w:bottom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10,010.4</w:t>
            </w:r>
          </w:p>
        </w:tc>
        <w:tc>
          <w:tcPr>
            <w:tcW w:w="995" w:type="dxa"/>
            <w:tcBorders>
              <w:top w:val="nil"/>
              <w:bottom w:val="nil"/>
            </w:tcBorders>
            <w:tcMar>
              <w:left w:w="43" w:type="dxa"/>
              <w:right w:w="43" w:type="dxa"/>
            </w:tcMar>
            <w:vAlign w:val="center"/>
          </w:tcPr>
          <w:p w:rsidR="006C481E" w:rsidRDefault="006C481E" w:rsidP="006C481E">
            <w:pPr>
              <w:jc w:val="right"/>
              <w:rPr>
                <w:color w:val="000000"/>
                <w:sz w:val="14"/>
                <w:szCs w:val="14"/>
              </w:rPr>
            </w:pPr>
            <w:r>
              <w:rPr>
                <w:color w:val="000000"/>
                <w:sz w:val="14"/>
                <w:szCs w:val="14"/>
              </w:rPr>
              <w:t>44</w:t>
            </w:r>
          </w:p>
        </w:tc>
        <w:tc>
          <w:tcPr>
            <w:tcW w:w="792" w:type="dxa"/>
            <w:tcBorders>
              <w:top w:val="nil"/>
              <w:bottom w:val="nil"/>
              <w:right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579.2</w:t>
            </w:r>
          </w:p>
        </w:tc>
      </w:tr>
      <w:tr w:rsidR="006C481E" w:rsidRPr="00FF55B1" w:rsidTr="004003FE">
        <w:trPr>
          <w:trHeight w:val="317"/>
          <w:jc w:val="center"/>
        </w:trPr>
        <w:tc>
          <w:tcPr>
            <w:tcW w:w="2780" w:type="dxa"/>
            <w:tcBorders>
              <w:top w:val="nil"/>
              <w:left w:val="nil"/>
              <w:bottom w:val="nil"/>
              <w:right w:val="nil"/>
            </w:tcBorders>
            <w:shd w:val="clear" w:color="auto" w:fill="auto"/>
            <w:tcMar>
              <w:left w:w="43" w:type="dxa"/>
              <w:right w:w="43" w:type="dxa"/>
            </w:tcMar>
            <w:vAlign w:val="center"/>
          </w:tcPr>
          <w:p w:rsidR="006C481E" w:rsidRPr="003D6D57" w:rsidRDefault="006C481E" w:rsidP="006C481E">
            <w:pPr>
              <w:ind w:firstLineChars="200" w:firstLine="280"/>
              <w:rPr>
                <w:sz w:val="14"/>
                <w:szCs w:val="14"/>
              </w:rPr>
            </w:pPr>
            <w:r w:rsidRPr="003D6D57">
              <w:rPr>
                <w:sz w:val="14"/>
                <w:szCs w:val="14"/>
              </w:rPr>
              <w:t>(c). Import Bills Payable in Pakistan</w:t>
            </w:r>
          </w:p>
        </w:tc>
        <w:tc>
          <w:tcPr>
            <w:tcW w:w="799" w:type="dxa"/>
            <w:tcBorders>
              <w:top w:val="nil"/>
              <w:left w:val="nil"/>
              <w:bottom w:val="nil"/>
              <w:right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910</w:t>
            </w:r>
          </w:p>
        </w:tc>
        <w:tc>
          <w:tcPr>
            <w:tcW w:w="934" w:type="dxa"/>
            <w:tcBorders>
              <w:top w:val="nil"/>
              <w:left w:val="nil"/>
              <w:bottom w:val="nil"/>
              <w:right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8,335.4</w:t>
            </w:r>
          </w:p>
        </w:tc>
        <w:tc>
          <w:tcPr>
            <w:tcW w:w="970" w:type="dxa"/>
            <w:tcBorders>
              <w:top w:val="nil"/>
              <w:left w:val="nil"/>
              <w:bottom w:val="nil"/>
              <w:right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962</w:t>
            </w:r>
          </w:p>
        </w:tc>
        <w:tc>
          <w:tcPr>
            <w:tcW w:w="920" w:type="dxa"/>
            <w:tcBorders>
              <w:top w:val="nil"/>
              <w:left w:val="nil"/>
              <w:bottom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7,931.7</w:t>
            </w:r>
          </w:p>
        </w:tc>
        <w:tc>
          <w:tcPr>
            <w:tcW w:w="980" w:type="dxa"/>
            <w:tcBorders>
              <w:top w:val="nil"/>
              <w:bottom w:val="nil"/>
            </w:tcBorders>
            <w:tcMar>
              <w:left w:w="43" w:type="dxa"/>
              <w:right w:w="43" w:type="dxa"/>
            </w:tcMar>
            <w:vAlign w:val="center"/>
          </w:tcPr>
          <w:p w:rsidR="006C481E" w:rsidRDefault="006C481E" w:rsidP="006C481E">
            <w:pPr>
              <w:jc w:val="right"/>
              <w:rPr>
                <w:color w:val="000000"/>
                <w:sz w:val="14"/>
                <w:szCs w:val="14"/>
              </w:rPr>
            </w:pPr>
            <w:r>
              <w:rPr>
                <w:color w:val="000000"/>
                <w:sz w:val="14"/>
                <w:szCs w:val="14"/>
              </w:rPr>
              <w:t>1,185</w:t>
            </w:r>
          </w:p>
        </w:tc>
        <w:tc>
          <w:tcPr>
            <w:tcW w:w="963" w:type="dxa"/>
            <w:tcBorders>
              <w:top w:val="nil"/>
              <w:bottom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11,066.1</w:t>
            </w:r>
          </w:p>
        </w:tc>
        <w:tc>
          <w:tcPr>
            <w:tcW w:w="995" w:type="dxa"/>
            <w:tcBorders>
              <w:top w:val="nil"/>
              <w:bottom w:val="nil"/>
            </w:tcBorders>
            <w:tcMar>
              <w:left w:w="43" w:type="dxa"/>
              <w:right w:w="43" w:type="dxa"/>
            </w:tcMar>
            <w:vAlign w:val="center"/>
          </w:tcPr>
          <w:p w:rsidR="006C481E" w:rsidRDefault="006C481E" w:rsidP="006C481E">
            <w:pPr>
              <w:jc w:val="right"/>
              <w:rPr>
                <w:color w:val="000000"/>
                <w:sz w:val="14"/>
                <w:szCs w:val="14"/>
              </w:rPr>
            </w:pPr>
            <w:r>
              <w:rPr>
                <w:color w:val="000000"/>
                <w:sz w:val="14"/>
                <w:szCs w:val="14"/>
              </w:rPr>
              <w:t>1,166</w:t>
            </w:r>
          </w:p>
        </w:tc>
        <w:tc>
          <w:tcPr>
            <w:tcW w:w="792" w:type="dxa"/>
            <w:tcBorders>
              <w:top w:val="nil"/>
              <w:bottom w:val="nil"/>
              <w:right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13,111.9</w:t>
            </w:r>
          </w:p>
        </w:tc>
      </w:tr>
      <w:tr w:rsidR="006C481E" w:rsidRPr="00FF55B1" w:rsidTr="004003FE">
        <w:trPr>
          <w:trHeight w:val="317"/>
          <w:jc w:val="center"/>
        </w:trPr>
        <w:tc>
          <w:tcPr>
            <w:tcW w:w="2780" w:type="dxa"/>
            <w:tcBorders>
              <w:top w:val="nil"/>
              <w:left w:val="nil"/>
              <w:bottom w:val="nil"/>
              <w:right w:val="nil"/>
            </w:tcBorders>
            <w:shd w:val="clear" w:color="auto" w:fill="auto"/>
            <w:tcMar>
              <w:left w:w="43" w:type="dxa"/>
              <w:right w:w="43" w:type="dxa"/>
            </w:tcMar>
            <w:vAlign w:val="center"/>
          </w:tcPr>
          <w:p w:rsidR="006C481E" w:rsidRPr="003D6D57" w:rsidRDefault="006C481E" w:rsidP="006C481E">
            <w:pPr>
              <w:ind w:left="503" w:hanging="180"/>
              <w:rPr>
                <w:sz w:val="14"/>
                <w:szCs w:val="14"/>
              </w:rPr>
            </w:pPr>
            <w:r w:rsidRPr="003D6D57">
              <w:rPr>
                <w:sz w:val="14"/>
                <w:szCs w:val="14"/>
              </w:rPr>
              <w:t>(d). Inland Bills (to include Local Bills)</w:t>
            </w:r>
          </w:p>
        </w:tc>
        <w:tc>
          <w:tcPr>
            <w:tcW w:w="799" w:type="dxa"/>
            <w:tcBorders>
              <w:top w:val="nil"/>
              <w:left w:val="nil"/>
              <w:bottom w:val="nil"/>
              <w:right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153</w:t>
            </w:r>
          </w:p>
        </w:tc>
        <w:tc>
          <w:tcPr>
            <w:tcW w:w="934" w:type="dxa"/>
            <w:tcBorders>
              <w:top w:val="nil"/>
              <w:left w:val="nil"/>
              <w:bottom w:val="nil"/>
              <w:right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2,583.6</w:t>
            </w:r>
          </w:p>
        </w:tc>
        <w:tc>
          <w:tcPr>
            <w:tcW w:w="970" w:type="dxa"/>
            <w:tcBorders>
              <w:top w:val="nil"/>
              <w:left w:val="nil"/>
              <w:bottom w:val="nil"/>
              <w:right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449</w:t>
            </w:r>
          </w:p>
        </w:tc>
        <w:tc>
          <w:tcPr>
            <w:tcW w:w="920" w:type="dxa"/>
            <w:tcBorders>
              <w:top w:val="nil"/>
              <w:left w:val="nil"/>
              <w:bottom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9,697.0</w:t>
            </w:r>
          </w:p>
        </w:tc>
        <w:tc>
          <w:tcPr>
            <w:tcW w:w="980" w:type="dxa"/>
            <w:tcBorders>
              <w:top w:val="nil"/>
              <w:bottom w:val="nil"/>
            </w:tcBorders>
            <w:tcMar>
              <w:left w:w="43" w:type="dxa"/>
              <w:right w:w="43" w:type="dxa"/>
            </w:tcMar>
            <w:vAlign w:val="center"/>
          </w:tcPr>
          <w:p w:rsidR="006C481E" w:rsidRDefault="006C481E" w:rsidP="006C481E">
            <w:pPr>
              <w:jc w:val="right"/>
              <w:rPr>
                <w:color w:val="000000"/>
                <w:sz w:val="14"/>
                <w:szCs w:val="14"/>
              </w:rPr>
            </w:pPr>
            <w:r>
              <w:rPr>
                <w:color w:val="000000"/>
                <w:sz w:val="14"/>
                <w:szCs w:val="14"/>
              </w:rPr>
              <w:t>727</w:t>
            </w:r>
          </w:p>
        </w:tc>
        <w:tc>
          <w:tcPr>
            <w:tcW w:w="963" w:type="dxa"/>
            <w:tcBorders>
              <w:top w:val="nil"/>
              <w:bottom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14,361.5</w:t>
            </w:r>
          </w:p>
        </w:tc>
        <w:tc>
          <w:tcPr>
            <w:tcW w:w="995" w:type="dxa"/>
            <w:tcBorders>
              <w:top w:val="nil"/>
              <w:bottom w:val="nil"/>
            </w:tcBorders>
            <w:tcMar>
              <w:left w:w="43" w:type="dxa"/>
              <w:right w:w="43" w:type="dxa"/>
            </w:tcMar>
            <w:vAlign w:val="center"/>
          </w:tcPr>
          <w:p w:rsidR="006C481E" w:rsidRDefault="006C481E" w:rsidP="006C481E">
            <w:pPr>
              <w:jc w:val="right"/>
              <w:rPr>
                <w:color w:val="000000"/>
                <w:sz w:val="14"/>
                <w:szCs w:val="14"/>
              </w:rPr>
            </w:pPr>
            <w:r>
              <w:rPr>
                <w:color w:val="000000"/>
                <w:sz w:val="14"/>
                <w:szCs w:val="14"/>
              </w:rPr>
              <w:t>531</w:t>
            </w:r>
          </w:p>
        </w:tc>
        <w:tc>
          <w:tcPr>
            <w:tcW w:w="792" w:type="dxa"/>
            <w:tcBorders>
              <w:top w:val="nil"/>
              <w:bottom w:val="nil"/>
              <w:right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9,738.1</w:t>
            </w:r>
          </w:p>
        </w:tc>
      </w:tr>
      <w:tr w:rsidR="006C481E" w:rsidRPr="00FF55B1" w:rsidTr="004003FE">
        <w:trPr>
          <w:trHeight w:val="317"/>
          <w:jc w:val="center"/>
        </w:trPr>
        <w:tc>
          <w:tcPr>
            <w:tcW w:w="2780" w:type="dxa"/>
            <w:tcBorders>
              <w:top w:val="nil"/>
              <w:left w:val="nil"/>
              <w:bottom w:val="nil"/>
              <w:right w:val="nil"/>
            </w:tcBorders>
            <w:shd w:val="clear" w:color="auto" w:fill="auto"/>
            <w:tcMar>
              <w:left w:w="43" w:type="dxa"/>
              <w:right w:w="43" w:type="dxa"/>
            </w:tcMar>
            <w:vAlign w:val="center"/>
          </w:tcPr>
          <w:p w:rsidR="006C481E" w:rsidRPr="003D6D57" w:rsidRDefault="006C481E" w:rsidP="006C481E">
            <w:pPr>
              <w:ind w:firstLineChars="200" w:firstLine="280"/>
              <w:rPr>
                <w:sz w:val="14"/>
                <w:szCs w:val="14"/>
              </w:rPr>
            </w:pPr>
            <w:r w:rsidRPr="003D6D57">
              <w:rPr>
                <w:sz w:val="14"/>
                <w:szCs w:val="14"/>
              </w:rPr>
              <w:t>(e). Non-Bank Financial Companies</w:t>
            </w:r>
          </w:p>
        </w:tc>
        <w:tc>
          <w:tcPr>
            <w:tcW w:w="799" w:type="dxa"/>
            <w:tcBorders>
              <w:top w:val="nil"/>
              <w:left w:val="nil"/>
              <w:bottom w:val="nil"/>
              <w:right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w:t>
            </w:r>
          </w:p>
        </w:tc>
        <w:tc>
          <w:tcPr>
            <w:tcW w:w="934" w:type="dxa"/>
            <w:tcBorders>
              <w:top w:val="nil"/>
              <w:left w:val="nil"/>
              <w:bottom w:val="nil"/>
              <w:right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w:t>
            </w:r>
          </w:p>
        </w:tc>
        <w:tc>
          <w:tcPr>
            <w:tcW w:w="970" w:type="dxa"/>
            <w:tcBorders>
              <w:top w:val="nil"/>
              <w:left w:val="nil"/>
              <w:bottom w:val="nil"/>
              <w:right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w:t>
            </w:r>
          </w:p>
        </w:tc>
        <w:tc>
          <w:tcPr>
            <w:tcW w:w="920" w:type="dxa"/>
            <w:tcBorders>
              <w:top w:val="nil"/>
              <w:left w:val="nil"/>
              <w:bottom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w:t>
            </w:r>
          </w:p>
        </w:tc>
        <w:tc>
          <w:tcPr>
            <w:tcW w:w="980" w:type="dxa"/>
            <w:tcBorders>
              <w:top w:val="nil"/>
              <w:bottom w:val="nil"/>
            </w:tcBorders>
            <w:tcMar>
              <w:left w:w="43" w:type="dxa"/>
              <w:right w:w="43" w:type="dxa"/>
            </w:tcMar>
            <w:vAlign w:val="center"/>
          </w:tcPr>
          <w:p w:rsidR="006C481E" w:rsidRDefault="006C481E" w:rsidP="006C481E">
            <w:pPr>
              <w:jc w:val="right"/>
              <w:rPr>
                <w:color w:val="000000"/>
                <w:sz w:val="14"/>
                <w:szCs w:val="14"/>
              </w:rPr>
            </w:pPr>
            <w:r>
              <w:rPr>
                <w:color w:val="000000"/>
                <w:sz w:val="14"/>
                <w:szCs w:val="14"/>
              </w:rPr>
              <w:t>-</w:t>
            </w:r>
          </w:p>
        </w:tc>
        <w:tc>
          <w:tcPr>
            <w:tcW w:w="963" w:type="dxa"/>
            <w:tcBorders>
              <w:top w:val="nil"/>
              <w:bottom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w:t>
            </w:r>
          </w:p>
        </w:tc>
        <w:tc>
          <w:tcPr>
            <w:tcW w:w="995" w:type="dxa"/>
            <w:tcBorders>
              <w:top w:val="nil"/>
              <w:bottom w:val="nil"/>
            </w:tcBorders>
            <w:tcMar>
              <w:left w:w="43" w:type="dxa"/>
              <w:right w:w="43" w:type="dxa"/>
            </w:tcMar>
            <w:vAlign w:val="center"/>
          </w:tcPr>
          <w:p w:rsidR="006C481E" w:rsidRDefault="006C481E" w:rsidP="006C481E">
            <w:pPr>
              <w:jc w:val="right"/>
              <w:rPr>
                <w:color w:val="000000"/>
                <w:sz w:val="14"/>
                <w:szCs w:val="14"/>
              </w:rPr>
            </w:pPr>
            <w:r>
              <w:rPr>
                <w:color w:val="000000"/>
                <w:sz w:val="14"/>
                <w:szCs w:val="14"/>
              </w:rPr>
              <w:t>-</w:t>
            </w:r>
          </w:p>
        </w:tc>
        <w:tc>
          <w:tcPr>
            <w:tcW w:w="792" w:type="dxa"/>
            <w:tcBorders>
              <w:top w:val="nil"/>
              <w:bottom w:val="nil"/>
              <w:right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w:t>
            </w:r>
          </w:p>
        </w:tc>
      </w:tr>
      <w:tr w:rsidR="006C481E" w:rsidRPr="00FF55B1" w:rsidTr="004003FE">
        <w:trPr>
          <w:trHeight w:val="317"/>
          <w:jc w:val="center"/>
        </w:trPr>
        <w:tc>
          <w:tcPr>
            <w:tcW w:w="2780" w:type="dxa"/>
            <w:tcBorders>
              <w:top w:val="nil"/>
              <w:left w:val="nil"/>
              <w:bottom w:val="nil"/>
              <w:right w:val="nil"/>
            </w:tcBorders>
            <w:shd w:val="clear" w:color="auto" w:fill="auto"/>
            <w:tcMar>
              <w:left w:w="43" w:type="dxa"/>
              <w:right w:w="43" w:type="dxa"/>
            </w:tcMar>
            <w:vAlign w:val="center"/>
          </w:tcPr>
          <w:p w:rsidR="006C481E" w:rsidRPr="003D6D57" w:rsidRDefault="006C481E" w:rsidP="006C481E">
            <w:pPr>
              <w:ind w:left="593" w:hanging="270"/>
              <w:rPr>
                <w:sz w:val="14"/>
                <w:szCs w:val="14"/>
              </w:rPr>
            </w:pPr>
            <w:r w:rsidRPr="003D6D57">
              <w:rPr>
                <w:sz w:val="14"/>
                <w:szCs w:val="14"/>
              </w:rPr>
              <w:t>(f). Other Foreign Bills (clean outward)</w:t>
            </w:r>
          </w:p>
        </w:tc>
        <w:tc>
          <w:tcPr>
            <w:tcW w:w="799" w:type="dxa"/>
            <w:tcBorders>
              <w:top w:val="nil"/>
              <w:left w:val="nil"/>
              <w:bottom w:val="nil"/>
              <w:right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w:t>
            </w:r>
          </w:p>
        </w:tc>
        <w:tc>
          <w:tcPr>
            <w:tcW w:w="934" w:type="dxa"/>
            <w:tcBorders>
              <w:top w:val="nil"/>
              <w:left w:val="nil"/>
              <w:bottom w:val="nil"/>
              <w:right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w:t>
            </w:r>
          </w:p>
        </w:tc>
        <w:tc>
          <w:tcPr>
            <w:tcW w:w="970" w:type="dxa"/>
            <w:tcBorders>
              <w:top w:val="nil"/>
              <w:left w:val="nil"/>
              <w:bottom w:val="nil"/>
              <w:right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6</w:t>
            </w:r>
          </w:p>
        </w:tc>
        <w:tc>
          <w:tcPr>
            <w:tcW w:w="920" w:type="dxa"/>
            <w:tcBorders>
              <w:top w:val="nil"/>
              <w:left w:val="nil"/>
              <w:bottom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447.5</w:t>
            </w:r>
          </w:p>
        </w:tc>
        <w:tc>
          <w:tcPr>
            <w:tcW w:w="980" w:type="dxa"/>
            <w:tcBorders>
              <w:top w:val="nil"/>
              <w:bottom w:val="nil"/>
            </w:tcBorders>
            <w:tcMar>
              <w:left w:w="43" w:type="dxa"/>
              <w:right w:w="43" w:type="dxa"/>
            </w:tcMar>
            <w:vAlign w:val="center"/>
          </w:tcPr>
          <w:p w:rsidR="006C481E" w:rsidRDefault="006C481E" w:rsidP="006C481E">
            <w:pPr>
              <w:jc w:val="right"/>
              <w:rPr>
                <w:color w:val="000000"/>
                <w:sz w:val="14"/>
                <w:szCs w:val="14"/>
              </w:rPr>
            </w:pPr>
            <w:r>
              <w:rPr>
                <w:color w:val="000000"/>
                <w:sz w:val="14"/>
                <w:szCs w:val="14"/>
              </w:rPr>
              <w:t>3</w:t>
            </w:r>
          </w:p>
        </w:tc>
        <w:tc>
          <w:tcPr>
            <w:tcW w:w="963" w:type="dxa"/>
            <w:tcBorders>
              <w:top w:val="nil"/>
              <w:bottom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11.4</w:t>
            </w:r>
          </w:p>
        </w:tc>
        <w:tc>
          <w:tcPr>
            <w:tcW w:w="995" w:type="dxa"/>
            <w:tcBorders>
              <w:top w:val="nil"/>
              <w:bottom w:val="nil"/>
            </w:tcBorders>
            <w:tcMar>
              <w:left w:w="43" w:type="dxa"/>
              <w:right w:w="43" w:type="dxa"/>
            </w:tcMar>
            <w:vAlign w:val="center"/>
          </w:tcPr>
          <w:p w:rsidR="006C481E" w:rsidRDefault="006C481E" w:rsidP="006C481E">
            <w:pPr>
              <w:jc w:val="right"/>
              <w:rPr>
                <w:color w:val="000000"/>
                <w:sz w:val="14"/>
                <w:szCs w:val="14"/>
              </w:rPr>
            </w:pPr>
            <w:r>
              <w:rPr>
                <w:color w:val="000000"/>
                <w:sz w:val="14"/>
                <w:szCs w:val="14"/>
              </w:rPr>
              <w:t>24</w:t>
            </w:r>
          </w:p>
        </w:tc>
        <w:tc>
          <w:tcPr>
            <w:tcW w:w="792" w:type="dxa"/>
            <w:tcBorders>
              <w:top w:val="nil"/>
              <w:bottom w:val="nil"/>
              <w:right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169.2</w:t>
            </w:r>
          </w:p>
        </w:tc>
      </w:tr>
      <w:tr w:rsidR="006C481E" w:rsidRPr="00FF55B1" w:rsidTr="004003FE">
        <w:trPr>
          <w:trHeight w:val="317"/>
          <w:jc w:val="center"/>
        </w:trPr>
        <w:tc>
          <w:tcPr>
            <w:tcW w:w="2780" w:type="dxa"/>
            <w:tcBorders>
              <w:top w:val="nil"/>
              <w:left w:val="nil"/>
              <w:bottom w:val="nil"/>
              <w:right w:val="nil"/>
            </w:tcBorders>
            <w:shd w:val="clear" w:color="auto" w:fill="auto"/>
            <w:tcMar>
              <w:left w:w="43" w:type="dxa"/>
              <w:right w:w="43" w:type="dxa"/>
            </w:tcMar>
            <w:vAlign w:val="center"/>
          </w:tcPr>
          <w:p w:rsidR="006C481E" w:rsidRPr="003D6D57" w:rsidRDefault="006C481E" w:rsidP="006C481E">
            <w:pPr>
              <w:ind w:left="1" w:firstLine="90"/>
              <w:rPr>
                <w:sz w:val="14"/>
                <w:szCs w:val="14"/>
              </w:rPr>
            </w:pPr>
            <w:r w:rsidRPr="003D6D57">
              <w:rPr>
                <w:sz w:val="14"/>
                <w:szCs w:val="14"/>
              </w:rPr>
              <w:t>7. Transport, Storage &amp; Communication</w:t>
            </w:r>
          </w:p>
        </w:tc>
        <w:tc>
          <w:tcPr>
            <w:tcW w:w="799" w:type="dxa"/>
            <w:tcBorders>
              <w:top w:val="nil"/>
              <w:left w:val="nil"/>
              <w:bottom w:val="nil"/>
              <w:right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79</w:t>
            </w:r>
          </w:p>
        </w:tc>
        <w:tc>
          <w:tcPr>
            <w:tcW w:w="934" w:type="dxa"/>
            <w:tcBorders>
              <w:top w:val="nil"/>
              <w:left w:val="nil"/>
              <w:bottom w:val="nil"/>
              <w:right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8,311.4</w:t>
            </w:r>
          </w:p>
        </w:tc>
        <w:tc>
          <w:tcPr>
            <w:tcW w:w="970" w:type="dxa"/>
            <w:tcBorders>
              <w:top w:val="nil"/>
              <w:left w:val="nil"/>
              <w:bottom w:val="nil"/>
              <w:right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75</w:t>
            </w:r>
          </w:p>
        </w:tc>
        <w:tc>
          <w:tcPr>
            <w:tcW w:w="920" w:type="dxa"/>
            <w:tcBorders>
              <w:top w:val="nil"/>
              <w:left w:val="nil"/>
              <w:bottom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8,980.6</w:t>
            </w:r>
          </w:p>
        </w:tc>
        <w:tc>
          <w:tcPr>
            <w:tcW w:w="980" w:type="dxa"/>
            <w:tcBorders>
              <w:top w:val="nil"/>
              <w:bottom w:val="nil"/>
            </w:tcBorders>
            <w:tcMar>
              <w:left w:w="43" w:type="dxa"/>
              <w:right w:w="43" w:type="dxa"/>
            </w:tcMar>
            <w:vAlign w:val="center"/>
          </w:tcPr>
          <w:p w:rsidR="006C481E" w:rsidRDefault="006C481E" w:rsidP="006C481E">
            <w:pPr>
              <w:jc w:val="right"/>
              <w:rPr>
                <w:color w:val="000000"/>
                <w:sz w:val="14"/>
                <w:szCs w:val="14"/>
              </w:rPr>
            </w:pPr>
            <w:r>
              <w:rPr>
                <w:color w:val="000000"/>
                <w:sz w:val="14"/>
                <w:szCs w:val="14"/>
              </w:rPr>
              <w:t>400</w:t>
            </w:r>
          </w:p>
        </w:tc>
        <w:tc>
          <w:tcPr>
            <w:tcW w:w="963" w:type="dxa"/>
            <w:tcBorders>
              <w:top w:val="nil"/>
              <w:bottom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9,523.5</w:t>
            </w:r>
          </w:p>
        </w:tc>
        <w:tc>
          <w:tcPr>
            <w:tcW w:w="995" w:type="dxa"/>
            <w:tcBorders>
              <w:top w:val="nil"/>
              <w:bottom w:val="nil"/>
            </w:tcBorders>
            <w:tcMar>
              <w:left w:w="43" w:type="dxa"/>
              <w:right w:w="43" w:type="dxa"/>
            </w:tcMar>
            <w:vAlign w:val="center"/>
          </w:tcPr>
          <w:p w:rsidR="006C481E" w:rsidRDefault="006C481E" w:rsidP="006C481E">
            <w:pPr>
              <w:jc w:val="right"/>
              <w:rPr>
                <w:color w:val="000000"/>
                <w:sz w:val="14"/>
                <w:szCs w:val="14"/>
              </w:rPr>
            </w:pPr>
            <w:r>
              <w:rPr>
                <w:color w:val="000000"/>
                <w:sz w:val="14"/>
                <w:szCs w:val="14"/>
              </w:rPr>
              <w:t>230</w:t>
            </w:r>
          </w:p>
        </w:tc>
        <w:tc>
          <w:tcPr>
            <w:tcW w:w="792" w:type="dxa"/>
            <w:tcBorders>
              <w:top w:val="nil"/>
              <w:bottom w:val="nil"/>
              <w:right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10,821.7</w:t>
            </w:r>
          </w:p>
        </w:tc>
      </w:tr>
      <w:tr w:rsidR="006C481E" w:rsidRPr="00FF55B1" w:rsidTr="004003FE">
        <w:trPr>
          <w:trHeight w:val="317"/>
          <w:jc w:val="center"/>
        </w:trPr>
        <w:tc>
          <w:tcPr>
            <w:tcW w:w="2780" w:type="dxa"/>
            <w:tcBorders>
              <w:top w:val="nil"/>
              <w:left w:val="nil"/>
              <w:bottom w:val="nil"/>
              <w:right w:val="nil"/>
            </w:tcBorders>
            <w:shd w:val="clear" w:color="auto" w:fill="auto"/>
            <w:tcMar>
              <w:left w:w="43" w:type="dxa"/>
              <w:right w:w="43" w:type="dxa"/>
            </w:tcMar>
            <w:vAlign w:val="center"/>
          </w:tcPr>
          <w:p w:rsidR="006C481E" w:rsidRPr="003D6D57" w:rsidRDefault="006C481E" w:rsidP="006C481E">
            <w:pPr>
              <w:ind w:firstLineChars="100" w:firstLine="140"/>
              <w:rPr>
                <w:sz w:val="14"/>
                <w:szCs w:val="14"/>
              </w:rPr>
            </w:pPr>
            <w:r w:rsidRPr="003D6D57">
              <w:rPr>
                <w:sz w:val="14"/>
                <w:szCs w:val="14"/>
              </w:rPr>
              <w:t>8. Services</w:t>
            </w:r>
          </w:p>
        </w:tc>
        <w:tc>
          <w:tcPr>
            <w:tcW w:w="799" w:type="dxa"/>
            <w:tcBorders>
              <w:top w:val="nil"/>
              <w:left w:val="nil"/>
              <w:bottom w:val="nil"/>
              <w:right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1,228</w:t>
            </w:r>
          </w:p>
        </w:tc>
        <w:tc>
          <w:tcPr>
            <w:tcW w:w="934" w:type="dxa"/>
            <w:tcBorders>
              <w:top w:val="nil"/>
              <w:left w:val="nil"/>
              <w:bottom w:val="nil"/>
              <w:right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9,830.4</w:t>
            </w:r>
          </w:p>
        </w:tc>
        <w:tc>
          <w:tcPr>
            <w:tcW w:w="970" w:type="dxa"/>
            <w:tcBorders>
              <w:top w:val="nil"/>
              <w:left w:val="nil"/>
              <w:bottom w:val="nil"/>
              <w:right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323</w:t>
            </w:r>
          </w:p>
        </w:tc>
        <w:tc>
          <w:tcPr>
            <w:tcW w:w="920" w:type="dxa"/>
            <w:tcBorders>
              <w:top w:val="nil"/>
              <w:left w:val="nil"/>
              <w:bottom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5,846.7</w:t>
            </w:r>
          </w:p>
        </w:tc>
        <w:tc>
          <w:tcPr>
            <w:tcW w:w="980" w:type="dxa"/>
            <w:tcBorders>
              <w:top w:val="nil"/>
              <w:bottom w:val="nil"/>
            </w:tcBorders>
            <w:tcMar>
              <w:left w:w="43" w:type="dxa"/>
              <w:right w:w="43" w:type="dxa"/>
            </w:tcMar>
            <w:vAlign w:val="center"/>
          </w:tcPr>
          <w:p w:rsidR="006C481E" w:rsidRDefault="006C481E" w:rsidP="006C481E">
            <w:pPr>
              <w:jc w:val="right"/>
              <w:rPr>
                <w:color w:val="000000"/>
                <w:sz w:val="14"/>
                <w:szCs w:val="14"/>
              </w:rPr>
            </w:pPr>
            <w:r>
              <w:rPr>
                <w:color w:val="000000"/>
                <w:sz w:val="14"/>
                <w:szCs w:val="14"/>
              </w:rPr>
              <w:t>567</w:t>
            </w:r>
          </w:p>
        </w:tc>
        <w:tc>
          <w:tcPr>
            <w:tcW w:w="963" w:type="dxa"/>
            <w:tcBorders>
              <w:top w:val="nil"/>
              <w:bottom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6,379.0</w:t>
            </w:r>
          </w:p>
        </w:tc>
        <w:tc>
          <w:tcPr>
            <w:tcW w:w="995" w:type="dxa"/>
            <w:tcBorders>
              <w:top w:val="nil"/>
              <w:bottom w:val="nil"/>
            </w:tcBorders>
            <w:tcMar>
              <w:left w:w="43" w:type="dxa"/>
              <w:right w:w="43" w:type="dxa"/>
            </w:tcMar>
            <w:vAlign w:val="center"/>
          </w:tcPr>
          <w:p w:rsidR="006C481E" w:rsidRDefault="006C481E" w:rsidP="006C481E">
            <w:pPr>
              <w:jc w:val="right"/>
              <w:rPr>
                <w:color w:val="000000"/>
                <w:sz w:val="14"/>
                <w:szCs w:val="14"/>
              </w:rPr>
            </w:pPr>
            <w:r>
              <w:rPr>
                <w:color w:val="000000"/>
                <w:sz w:val="14"/>
                <w:szCs w:val="14"/>
              </w:rPr>
              <w:t>338</w:t>
            </w:r>
          </w:p>
        </w:tc>
        <w:tc>
          <w:tcPr>
            <w:tcW w:w="792" w:type="dxa"/>
            <w:tcBorders>
              <w:top w:val="nil"/>
              <w:bottom w:val="nil"/>
              <w:right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5,903.1</w:t>
            </w:r>
          </w:p>
        </w:tc>
      </w:tr>
      <w:tr w:rsidR="006C481E" w:rsidRPr="00FF55B1" w:rsidTr="004003FE">
        <w:trPr>
          <w:trHeight w:val="317"/>
          <w:jc w:val="center"/>
        </w:trPr>
        <w:tc>
          <w:tcPr>
            <w:tcW w:w="2780" w:type="dxa"/>
            <w:tcBorders>
              <w:top w:val="nil"/>
              <w:left w:val="nil"/>
              <w:bottom w:val="nil"/>
              <w:right w:val="nil"/>
            </w:tcBorders>
            <w:shd w:val="clear" w:color="auto" w:fill="auto"/>
            <w:tcMar>
              <w:left w:w="43" w:type="dxa"/>
              <w:right w:w="43" w:type="dxa"/>
            </w:tcMar>
            <w:vAlign w:val="center"/>
          </w:tcPr>
          <w:p w:rsidR="006C481E" w:rsidRPr="003D6D57" w:rsidRDefault="006C481E" w:rsidP="006C481E">
            <w:pPr>
              <w:ind w:firstLineChars="100" w:firstLine="140"/>
              <w:rPr>
                <w:sz w:val="14"/>
                <w:szCs w:val="14"/>
              </w:rPr>
            </w:pPr>
            <w:r w:rsidRPr="003D6D57">
              <w:rPr>
                <w:sz w:val="14"/>
                <w:szCs w:val="14"/>
              </w:rPr>
              <w:t>9. Other Private (Business)</w:t>
            </w:r>
          </w:p>
        </w:tc>
        <w:tc>
          <w:tcPr>
            <w:tcW w:w="799" w:type="dxa"/>
            <w:tcBorders>
              <w:top w:val="nil"/>
              <w:left w:val="nil"/>
              <w:bottom w:val="nil"/>
              <w:right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354</w:t>
            </w:r>
          </w:p>
        </w:tc>
        <w:tc>
          <w:tcPr>
            <w:tcW w:w="934" w:type="dxa"/>
            <w:tcBorders>
              <w:top w:val="nil"/>
              <w:left w:val="nil"/>
              <w:bottom w:val="nil"/>
              <w:right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7,207.4</w:t>
            </w:r>
          </w:p>
        </w:tc>
        <w:tc>
          <w:tcPr>
            <w:tcW w:w="970" w:type="dxa"/>
            <w:tcBorders>
              <w:top w:val="nil"/>
              <w:left w:val="nil"/>
              <w:bottom w:val="nil"/>
              <w:right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410</w:t>
            </w:r>
          </w:p>
        </w:tc>
        <w:tc>
          <w:tcPr>
            <w:tcW w:w="920" w:type="dxa"/>
            <w:tcBorders>
              <w:top w:val="nil"/>
              <w:left w:val="nil"/>
              <w:bottom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6,218.7</w:t>
            </w:r>
          </w:p>
        </w:tc>
        <w:tc>
          <w:tcPr>
            <w:tcW w:w="980" w:type="dxa"/>
            <w:tcBorders>
              <w:top w:val="nil"/>
              <w:bottom w:val="nil"/>
            </w:tcBorders>
            <w:tcMar>
              <w:left w:w="43" w:type="dxa"/>
              <w:right w:w="43" w:type="dxa"/>
            </w:tcMar>
            <w:vAlign w:val="center"/>
          </w:tcPr>
          <w:p w:rsidR="006C481E" w:rsidRDefault="006C481E" w:rsidP="006C481E">
            <w:pPr>
              <w:jc w:val="right"/>
              <w:rPr>
                <w:color w:val="000000"/>
                <w:sz w:val="14"/>
                <w:szCs w:val="14"/>
              </w:rPr>
            </w:pPr>
            <w:r>
              <w:rPr>
                <w:color w:val="000000"/>
                <w:sz w:val="14"/>
                <w:szCs w:val="14"/>
              </w:rPr>
              <w:t>494</w:t>
            </w:r>
          </w:p>
        </w:tc>
        <w:tc>
          <w:tcPr>
            <w:tcW w:w="963" w:type="dxa"/>
            <w:tcBorders>
              <w:top w:val="nil"/>
              <w:bottom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11,155.4</w:t>
            </w:r>
          </w:p>
        </w:tc>
        <w:tc>
          <w:tcPr>
            <w:tcW w:w="995" w:type="dxa"/>
            <w:tcBorders>
              <w:top w:val="nil"/>
              <w:bottom w:val="nil"/>
            </w:tcBorders>
            <w:tcMar>
              <w:left w:w="43" w:type="dxa"/>
              <w:right w:w="43" w:type="dxa"/>
            </w:tcMar>
            <w:vAlign w:val="center"/>
          </w:tcPr>
          <w:p w:rsidR="006C481E" w:rsidRDefault="006C481E" w:rsidP="006C481E">
            <w:pPr>
              <w:jc w:val="right"/>
              <w:rPr>
                <w:color w:val="000000"/>
                <w:sz w:val="14"/>
                <w:szCs w:val="14"/>
              </w:rPr>
            </w:pPr>
            <w:r>
              <w:rPr>
                <w:color w:val="000000"/>
                <w:sz w:val="14"/>
                <w:szCs w:val="14"/>
              </w:rPr>
              <w:t>104</w:t>
            </w:r>
          </w:p>
        </w:tc>
        <w:tc>
          <w:tcPr>
            <w:tcW w:w="792" w:type="dxa"/>
            <w:tcBorders>
              <w:top w:val="nil"/>
              <w:bottom w:val="nil"/>
              <w:right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5,028.2</w:t>
            </w:r>
          </w:p>
        </w:tc>
      </w:tr>
      <w:tr w:rsidR="006C481E" w:rsidRPr="00FF55B1" w:rsidTr="004003FE">
        <w:trPr>
          <w:trHeight w:val="317"/>
          <w:jc w:val="center"/>
        </w:trPr>
        <w:tc>
          <w:tcPr>
            <w:tcW w:w="2780" w:type="dxa"/>
            <w:tcBorders>
              <w:top w:val="nil"/>
              <w:left w:val="nil"/>
              <w:bottom w:val="nil"/>
              <w:right w:val="nil"/>
            </w:tcBorders>
            <w:shd w:val="clear" w:color="auto" w:fill="auto"/>
            <w:tcMar>
              <w:left w:w="43" w:type="dxa"/>
              <w:right w:w="43" w:type="dxa"/>
            </w:tcMar>
            <w:vAlign w:val="center"/>
          </w:tcPr>
          <w:p w:rsidR="006C481E" w:rsidRPr="003D6D57" w:rsidRDefault="006C481E" w:rsidP="006C481E">
            <w:pPr>
              <w:rPr>
                <w:b/>
                <w:bCs/>
                <w:sz w:val="14"/>
                <w:szCs w:val="14"/>
              </w:rPr>
            </w:pPr>
            <w:r w:rsidRPr="003D6D57">
              <w:rPr>
                <w:b/>
                <w:bCs/>
                <w:sz w:val="14"/>
                <w:szCs w:val="14"/>
              </w:rPr>
              <w:t>IV.   Trust Funds and Non-Profit Institutions</w:t>
            </w:r>
          </w:p>
        </w:tc>
        <w:tc>
          <w:tcPr>
            <w:tcW w:w="799" w:type="dxa"/>
            <w:tcBorders>
              <w:top w:val="nil"/>
              <w:left w:val="nil"/>
              <w:bottom w:val="nil"/>
              <w:right w:val="nil"/>
            </w:tcBorders>
            <w:shd w:val="clear" w:color="auto" w:fill="auto"/>
            <w:tcMar>
              <w:left w:w="43" w:type="dxa"/>
              <w:right w:w="43" w:type="dxa"/>
            </w:tcMar>
            <w:vAlign w:val="center"/>
          </w:tcPr>
          <w:p w:rsidR="006C481E" w:rsidRDefault="006C481E" w:rsidP="006C481E">
            <w:pPr>
              <w:jc w:val="right"/>
              <w:rPr>
                <w:b/>
                <w:bCs/>
                <w:color w:val="000000"/>
                <w:sz w:val="14"/>
                <w:szCs w:val="14"/>
              </w:rPr>
            </w:pPr>
            <w:r>
              <w:rPr>
                <w:b/>
                <w:bCs/>
                <w:color w:val="000000"/>
                <w:sz w:val="14"/>
                <w:szCs w:val="14"/>
              </w:rPr>
              <w:t>-</w:t>
            </w:r>
          </w:p>
        </w:tc>
        <w:tc>
          <w:tcPr>
            <w:tcW w:w="934" w:type="dxa"/>
            <w:tcBorders>
              <w:top w:val="nil"/>
              <w:left w:val="nil"/>
              <w:bottom w:val="nil"/>
              <w:right w:val="nil"/>
            </w:tcBorders>
            <w:shd w:val="clear" w:color="auto" w:fill="auto"/>
            <w:tcMar>
              <w:left w:w="43" w:type="dxa"/>
              <w:right w:w="43" w:type="dxa"/>
            </w:tcMar>
            <w:vAlign w:val="center"/>
          </w:tcPr>
          <w:p w:rsidR="006C481E" w:rsidRDefault="006C481E" w:rsidP="006C481E">
            <w:pPr>
              <w:jc w:val="right"/>
              <w:rPr>
                <w:b/>
                <w:bCs/>
                <w:color w:val="000000"/>
                <w:sz w:val="14"/>
                <w:szCs w:val="14"/>
              </w:rPr>
            </w:pPr>
            <w:r>
              <w:rPr>
                <w:b/>
                <w:bCs/>
                <w:color w:val="000000"/>
                <w:sz w:val="14"/>
                <w:szCs w:val="14"/>
              </w:rPr>
              <w:t>-</w:t>
            </w:r>
          </w:p>
        </w:tc>
        <w:tc>
          <w:tcPr>
            <w:tcW w:w="970" w:type="dxa"/>
            <w:tcBorders>
              <w:top w:val="nil"/>
              <w:left w:val="nil"/>
              <w:bottom w:val="nil"/>
              <w:right w:val="nil"/>
            </w:tcBorders>
            <w:shd w:val="clear" w:color="auto" w:fill="auto"/>
            <w:tcMar>
              <w:left w:w="43" w:type="dxa"/>
              <w:right w:w="43" w:type="dxa"/>
            </w:tcMar>
            <w:vAlign w:val="center"/>
          </w:tcPr>
          <w:p w:rsidR="006C481E" w:rsidRDefault="006C481E" w:rsidP="006C481E">
            <w:pPr>
              <w:jc w:val="right"/>
              <w:rPr>
                <w:b/>
                <w:bCs/>
                <w:color w:val="000000"/>
                <w:sz w:val="14"/>
                <w:szCs w:val="14"/>
              </w:rPr>
            </w:pPr>
            <w:r>
              <w:rPr>
                <w:b/>
                <w:bCs/>
                <w:color w:val="000000"/>
                <w:sz w:val="14"/>
                <w:szCs w:val="14"/>
              </w:rPr>
              <w:t>-</w:t>
            </w:r>
          </w:p>
        </w:tc>
        <w:tc>
          <w:tcPr>
            <w:tcW w:w="920" w:type="dxa"/>
            <w:tcBorders>
              <w:top w:val="nil"/>
              <w:left w:val="nil"/>
              <w:bottom w:val="nil"/>
            </w:tcBorders>
            <w:shd w:val="clear" w:color="auto" w:fill="auto"/>
            <w:tcMar>
              <w:left w:w="43" w:type="dxa"/>
              <w:right w:w="43" w:type="dxa"/>
            </w:tcMar>
            <w:vAlign w:val="center"/>
          </w:tcPr>
          <w:p w:rsidR="006C481E" w:rsidRDefault="006C481E" w:rsidP="006C481E">
            <w:pPr>
              <w:jc w:val="right"/>
              <w:rPr>
                <w:b/>
                <w:bCs/>
                <w:color w:val="000000"/>
                <w:sz w:val="14"/>
                <w:szCs w:val="14"/>
              </w:rPr>
            </w:pPr>
            <w:r>
              <w:rPr>
                <w:b/>
                <w:bCs/>
                <w:color w:val="000000"/>
                <w:sz w:val="14"/>
                <w:szCs w:val="14"/>
              </w:rPr>
              <w:t>-</w:t>
            </w:r>
          </w:p>
        </w:tc>
        <w:tc>
          <w:tcPr>
            <w:tcW w:w="980" w:type="dxa"/>
            <w:tcBorders>
              <w:top w:val="nil"/>
              <w:bottom w:val="nil"/>
            </w:tcBorders>
            <w:tcMar>
              <w:left w:w="43" w:type="dxa"/>
              <w:right w:w="43" w:type="dxa"/>
            </w:tcMar>
            <w:vAlign w:val="center"/>
          </w:tcPr>
          <w:p w:rsidR="006C481E" w:rsidRDefault="006C481E" w:rsidP="006C481E">
            <w:pPr>
              <w:jc w:val="right"/>
              <w:rPr>
                <w:b/>
                <w:bCs/>
                <w:color w:val="000000"/>
                <w:sz w:val="14"/>
                <w:szCs w:val="14"/>
              </w:rPr>
            </w:pPr>
            <w:r>
              <w:rPr>
                <w:b/>
                <w:bCs/>
                <w:color w:val="000000"/>
                <w:sz w:val="14"/>
                <w:szCs w:val="14"/>
              </w:rPr>
              <w:t>-</w:t>
            </w:r>
          </w:p>
        </w:tc>
        <w:tc>
          <w:tcPr>
            <w:tcW w:w="963" w:type="dxa"/>
            <w:tcBorders>
              <w:top w:val="nil"/>
              <w:bottom w:val="nil"/>
            </w:tcBorders>
            <w:shd w:val="clear" w:color="auto" w:fill="auto"/>
            <w:tcMar>
              <w:left w:w="43" w:type="dxa"/>
              <w:right w:w="43" w:type="dxa"/>
            </w:tcMar>
            <w:vAlign w:val="center"/>
          </w:tcPr>
          <w:p w:rsidR="006C481E" w:rsidRDefault="006C481E" w:rsidP="006C481E">
            <w:pPr>
              <w:jc w:val="right"/>
              <w:rPr>
                <w:b/>
                <w:bCs/>
                <w:color w:val="000000"/>
                <w:sz w:val="14"/>
                <w:szCs w:val="14"/>
              </w:rPr>
            </w:pPr>
            <w:r>
              <w:rPr>
                <w:b/>
                <w:bCs/>
                <w:color w:val="000000"/>
                <w:sz w:val="14"/>
                <w:szCs w:val="14"/>
              </w:rPr>
              <w:t>-</w:t>
            </w:r>
          </w:p>
        </w:tc>
        <w:tc>
          <w:tcPr>
            <w:tcW w:w="995" w:type="dxa"/>
            <w:tcBorders>
              <w:top w:val="nil"/>
              <w:bottom w:val="nil"/>
            </w:tcBorders>
            <w:tcMar>
              <w:left w:w="43" w:type="dxa"/>
              <w:right w:w="43" w:type="dxa"/>
            </w:tcMar>
            <w:vAlign w:val="center"/>
          </w:tcPr>
          <w:p w:rsidR="006C481E" w:rsidRDefault="006C481E" w:rsidP="006C481E">
            <w:pPr>
              <w:jc w:val="right"/>
              <w:rPr>
                <w:b/>
                <w:bCs/>
                <w:color w:val="000000"/>
                <w:sz w:val="14"/>
                <w:szCs w:val="14"/>
              </w:rPr>
            </w:pPr>
            <w:r>
              <w:rPr>
                <w:b/>
                <w:bCs/>
                <w:color w:val="000000"/>
                <w:sz w:val="14"/>
                <w:szCs w:val="14"/>
              </w:rPr>
              <w:t>-</w:t>
            </w:r>
          </w:p>
        </w:tc>
        <w:tc>
          <w:tcPr>
            <w:tcW w:w="792" w:type="dxa"/>
            <w:tcBorders>
              <w:top w:val="nil"/>
              <w:bottom w:val="nil"/>
              <w:right w:val="nil"/>
            </w:tcBorders>
            <w:shd w:val="clear" w:color="auto" w:fill="auto"/>
            <w:tcMar>
              <w:left w:w="43" w:type="dxa"/>
              <w:right w:w="43" w:type="dxa"/>
            </w:tcMar>
            <w:vAlign w:val="center"/>
          </w:tcPr>
          <w:p w:rsidR="006C481E" w:rsidRDefault="006C481E" w:rsidP="006C481E">
            <w:pPr>
              <w:jc w:val="right"/>
              <w:rPr>
                <w:b/>
                <w:bCs/>
                <w:color w:val="000000"/>
                <w:sz w:val="14"/>
                <w:szCs w:val="14"/>
              </w:rPr>
            </w:pPr>
            <w:r>
              <w:rPr>
                <w:b/>
                <w:bCs/>
                <w:color w:val="000000"/>
                <w:sz w:val="14"/>
                <w:szCs w:val="14"/>
              </w:rPr>
              <w:t>-</w:t>
            </w:r>
          </w:p>
        </w:tc>
      </w:tr>
      <w:tr w:rsidR="006C481E" w:rsidRPr="00FF55B1" w:rsidTr="004003FE">
        <w:trPr>
          <w:trHeight w:val="317"/>
          <w:jc w:val="center"/>
        </w:trPr>
        <w:tc>
          <w:tcPr>
            <w:tcW w:w="2780" w:type="dxa"/>
            <w:tcBorders>
              <w:top w:val="nil"/>
              <w:left w:val="nil"/>
              <w:bottom w:val="nil"/>
              <w:right w:val="nil"/>
            </w:tcBorders>
            <w:shd w:val="clear" w:color="auto" w:fill="auto"/>
            <w:tcMar>
              <w:left w:w="43" w:type="dxa"/>
              <w:right w:w="43" w:type="dxa"/>
            </w:tcMar>
            <w:vAlign w:val="center"/>
          </w:tcPr>
          <w:p w:rsidR="006C481E" w:rsidRPr="003D6D57" w:rsidRDefault="006C481E" w:rsidP="006C481E">
            <w:pPr>
              <w:rPr>
                <w:b/>
                <w:bCs/>
                <w:sz w:val="14"/>
                <w:szCs w:val="14"/>
              </w:rPr>
            </w:pPr>
            <w:r w:rsidRPr="003D6D57">
              <w:rPr>
                <w:b/>
                <w:bCs/>
                <w:sz w:val="14"/>
                <w:szCs w:val="14"/>
              </w:rPr>
              <w:t>V.    Others</w:t>
            </w:r>
          </w:p>
        </w:tc>
        <w:tc>
          <w:tcPr>
            <w:tcW w:w="799" w:type="dxa"/>
            <w:tcBorders>
              <w:top w:val="nil"/>
              <w:left w:val="nil"/>
              <w:bottom w:val="nil"/>
              <w:right w:val="nil"/>
            </w:tcBorders>
            <w:shd w:val="clear" w:color="auto" w:fill="auto"/>
            <w:tcMar>
              <w:left w:w="43" w:type="dxa"/>
              <w:right w:w="43" w:type="dxa"/>
            </w:tcMar>
            <w:vAlign w:val="center"/>
          </w:tcPr>
          <w:p w:rsidR="006C481E" w:rsidRDefault="006C481E" w:rsidP="006C481E">
            <w:pPr>
              <w:jc w:val="right"/>
              <w:rPr>
                <w:b/>
                <w:bCs/>
                <w:color w:val="000000"/>
                <w:sz w:val="14"/>
                <w:szCs w:val="14"/>
              </w:rPr>
            </w:pPr>
            <w:r>
              <w:rPr>
                <w:b/>
                <w:bCs/>
                <w:color w:val="000000"/>
                <w:sz w:val="14"/>
                <w:szCs w:val="14"/>
              </w:rPr>
              <w:t>12</w:t>
            </w:r>
          </w:p>
        </w:tc>
        <w:tc>
          <w:tcPr>
            <w:tcW w:w="934" w:type="dxa"/>
            <w:tcBorders>
              <w:top w:val="nil"/>
              <w:left w:val="nil"/>
              <w:bottom w:val="nil"/>
              <w:right w:val="nil"/>
            </w:tcBorders>
            <w:shd w:val="clear" w:color="auto" w:fill="auto"/>
            <w:tcMar>
              <w:left w:w="43" w:type="dxa"/>
              <w:right w:w="43" w:type="dxa"/>
            </w:tcMar>
            <w:vAlign w:val="center"/>
          </w:tcPr>
          <w:p w:rsidR="006C481E" w:rsidRDefault="006C481E" w:rsidP="006C481E">
            <w:pPr>
              <w:jc w:val="right"/>
              <w:rPr>
                <w:b/>
                <w:bCs/>
                <w:color w:val="000000"/>
                <w:sz w:val="14"/>
                <w:szCs w:val="14"/>
              </w:rPr>
            </w:pPr>
            <w:r>
              <w:rPr>
                <w:b/>
                <w:bCs/>
                <w:color w:val="000000"/>
                <w:sz w:val="14"/>
                <w:szCs w:val="14"/>
              </w:rPr>
              <w:t>41.3</w:t>
            </w:r>
          </w:p>
        </w:tc>
        <w:tc>
          <w:tcPr>
            <w:tcW w:w="970" w:type="dxa"/>
            <w:tcBorders>
              <w:top w:val="nil"/>
              <w:left w:val="nil"/>
              <w:bottom w:val="nil"/>
              <w:right w:val="nil"/>
            </w:tcBorders>
            <w:shd w:val="clear" w:color="auto" w:fill="auto"/>
            <w:tcMar>
              <w:left w:w="43" w:type="dxa"/>
              <w:right w:w="43" w:type="dxa"/>
            </w:tcMar>
            <w:vAlign w:val="center"/>
          </w:tcPr>
          <w:p w:rsidR="006C481E" w:rsidRDefault="006C481E" w:rsidP="006C481E">
            <w:pPr>
              <w:jc w:val="right"/>
              <w:rPr>
                <w:b/>
                <w:bCs/>
                <w:color w:val="000000"/>
                <w:sz w:val="14"/>
                <w:szCs w:val="14"/>
              </w:rPr>
            </w:pPr>
            <w:r>
              <w:rPr>
                <w:b/>
                <w:bCs/>
                <w:color w:val="000000"/>
                <w:sz w:val="14"/>
                <w:szCs w:val="14"/>
              </w:rPr>
              <w:t>-</w:t>
            </w:r>
          </w:p>
        </w:tc>
        <w:tc>
          <w:tcPr>
            <w:tcW w:w="920" w:type="dxa"/>
            <w:tcBorders>
              <w:top w:val="nil"/>
              <w:left w:val="nil"/>
              <w:bottom w:val="nil"/>
            </w:tcBorders>
            <w:shd w:val="clear" w:color="auto" w:fill="auto"/>
            <w:tcMar>
              <w:left w:w="43" w:type="dxa"/>
              <w:right w:w="43" w:type="dxa"/>
            </w:tcMar>
            <w:vAlign w:val="center"/>
          </w:tcPr>
          <w:p w:rsidR="006C481E" w:rsidRDefault="006C481E" w:rsidP="006C481E">
            <w:pPr>
              <w:jc w:val="right"/>
              <w:rPr>
                <w:b/>
                <w:bCs/>
                <w:color w:val="000000"/>
                <w:sz w:val="14"/>
                <w:szCs w:val="14"/>
              </w:rPr>
            </w:pPr>
            <w:r>
              <w:rPr>
                <w:b/>
                <w:bCs/>
                <w:color w:val="000000"/>
                <w:sz w:val="14"/>
                <w:szCs w:val="14"/>
              </w:rPr>
              <w:t>-</w:t>
            </w:r>
          </w:p>
        </w:tc>
        <w:tc>
          <w:tcPr>
            <w:tcW w:w="980" w:type="dxa"/>
            <w:tcBorders>
              <w:top w:val="nil"/>
              <w:bottom w:val="nil"/>
            </w:tcBorders>
            <w:tcMar>
              <w:left w:w="43" w:type="dxa"/>
              <w:right w:w="43" w:type="dxa"/>
            </w:tcMar>
            <w:vAlign w:val="center"/>
          </w:tcPr>
          <w:p w:rsidR="006C481E" w:rsidRDefault="006C481E" w:rsidP="006C481E">
            <w:pPr>
              <w:jc w:val="right"/>
              <w:rPr>
                <w:b/>
                <w:bCs/>
                <w:color w:val="000000"/>
                <w:sz w:val="14"/>
                <w:szCs w:val="14"/>
              </w:rPr>
            </w:pPr>
            <w:r>
              <w:rPr>
                <w:b/>
                <w:bCs/>
                <w:color w:val="000000"/>
                <w:sz w:val="14"/>
                <w:szCs w:val="14"/>
              </w:rPr>
              <w:t>21</w:t>
            </w:r>
          </w:p>
        </w:tc>
        <w:tc>
          <w:tcPr>
            <w:tcW w:w="963" w:type="dxa"/>
            <w:tcBorders>
              <w:top w:val="nil"/>
              <w:bottom w:val="nil"/>
            </w:tcBorders>
            <w:shd w:val="clear" w:color="auto" w:fill="auto"/>
            <w:tcMar>
              <w:left w:w="43" w:type="dxa"/>
              <w:right w:w="43" w:type="dxa"/>
            </w:tcMar>
            <w:vAlign w:val="center"/>
          </w:tcPr>
          <w:p w:rsidR="006C481E" w:rsidRDefault="006C481E" w:rsidP="006C481E">
            <w:pPr>
              <w:jc w:val="right"/>
              <w:rPr>
                <w:b/>
                <w:bCs/>
                <w:color w:val="000000"/>
                <w:sz w:val="14"/>
                <w:szCs w:val="14"/>
              </w:rPr>
            </w:pPr>
            <w:r>
              <w:rPr>
                <w:b/>
                <w:bCs/>
                <w:color w:val="000000"/>
                <w:sz w:val="14"/>
                <w:szCs w:val="14"/>
              </w:rPr>
              <w:t>987.6</w:t>
            </w:r>
          </w:p>
        </w:tc>
        <w:tc>
          <w:tcPr>
            <w:tcW w:w="995" w:type="dxa"/>
            <w:tcBorders>
              <w:top w:val="nil"/>
              <w:bottom w:val="nil"/>
            </w:tcBorders>
            <w:tcMar>
              <w:left w:w="43" w:type="dxa"/>
              <w:right w:w="43" w:type="dxa"/>
            </w:tcMar>
            <w:vAlign w:val="center"/>
          </w:tcPr>
          <w:p w:rsidR="006C481E" w:rsidRDefault="006C481E" w:rsidP="006C481E">
            <w:pPr>
              <w:jc w:val="right"/>
              <w:rPr>
                <w:b/>
                <w:bCs/>
                <w:color w:val="000000"/>
                <w:sz w:val="14"/>
                <w:szCs w:val="14"/>
              </w:rPr>
            </w:pPr>
            <w:r>
              <w:rPr>
                <w:b/>
                <w:bCs/>
                <w:color w:val="000000"/>
                <w:sz w:val="14"/>
                <w:szCs w:val="14"/>
              </w:rPr>
              <w:t>-</w:t>
            </w:r>
          </w:p>
        </w:tc>
        <w:tc>
          <w:tcPr>
            <w:tcW w:w="792" w:type="dxa"/>
            <w:tcBorders>
              <w:top w:val="nil"/>
              <w:bottom w:val="nil"/>
              <w:right w:val="nil"/>
            </w:tcBorders>
            <w:shd w:val="clear" w:color="auto" w:fill="auto"/>
            <w:tcMar>
              <w:left w:w="43" w:type="dxa"/>
              <w:right w:w="43" w:type="dxa"/>
            </w:tcMar>
            <w:vAlign w:val="center"/>
          </w:tcPr>
          <w:p w:rsidR="006C481E" w:rsidRDefault="006C481E" w:rsidP="006C481E">
            <w:pPr>
              <w:jc w:val="right"/>
              <w:rPr>
                <w:b/>
                <w:bCs/>
                <w:color w:val="000000"/>
                <w:sz w:val="14"/>
                <w:szCs w:val="14"/>
              </w:rPr>
            </w:pPr>
            <w:r>
              <w:rPr>
                <w:b/>
                <w:bCs/>
                <w:color w:val="000000"/>
                <w:sz w:val="14"/>
                <w:szCs w:val="14"/>
              </w:rPr>
              <w:t>-</w:t>
            </w:r>
          </w:p>
        </w:tc>
      </w:tr>
      <w:tr w:rsidR="006C481E" w:rsidRPr="00FF55B1" w:rsidTr="004003FE">
        <w:trPr>
          <w:trHeight w:val="317"/>
          <w:jc w:val="center"/>
        </w:trPr>
        <w:tc>
          <w:tcPr>
            <w:tcW w:w="2780" w:type="dxa"/>
            <w:tcBorders>
              <w:top w:val="nil"/>
              <w:left w:val="nil"/>
              <w:bottom w:val="single" w:sz="12" w:space="0" w:color="auto"/>
              <w:right w:val="nil"/>
            </w:tcBorders>
            <w:shd w:val="clear" w:color="auto" w:fill="auto"/>
            <w:tcMar>
              <w:left w:w="43" w:type="dxa"/>
              <w:right w:w="43" w:type="dxa"/>
            </w:tcMar>
          </w:tcPr>
          <w:p w:rsidR="006C481E" w:rsidRPr="003D6D57" w:rsidRDefault="006C481E" w:rsidP="006C481E">
            <w:pPr>
              <w:rPr>
                <w:sz w:val="14"/>
                <w:szCs w:val="14"/>
              </w:rPr>
            </w:pPr>
          </w:p>
        </w:tc>
        <w:tc>
          <w:tcPr>
            <w:tcW w:w="799" w:type="dxa"/>
            <w:tcBorders>
              <w:top w:val="nil"/>
              <w:left w:val="nil"/>
              <w:bottom w:val="single" w:sz="12" w:space="0" w:color="auto"/>
              <w:right w:val="nil"/>
            </w:tcBorders>
            <w:shd w:val="clear" w:color="auto" w:fill="auto"/>
            <w:tcMar>
              <w:left w:w="43" w:type="dxa"/>
              <w:right w:w="43" w:type="dxa"/>
            </w:tcMar>
            <w:vAlign w:val="center"/>
          </w:tcPr>
          <w:p w:rsidR="006C481E" w:rsidRDefault="006C481E" w:rsidP="006C481E">
            <w:pPr>
              <w:jc w:val="right"/>
              <w:rPr>
                <w:rFonts w:ascii="Calibri" w:hAnsi="Calibri"/>
                <w:color w:val="000000"/>
                <w:sz w:val="22"/>
                <w:szCs w:val="22"/>
              </w:rPr>
            </w:pPr>
          </w:p>
        </w:tc>
        <w:tc>
          <w:tcPr>
            <w:tcW w:w="934" w:type="dxa"/>
            <w:tcBorders>
              <w:top w:val="nil"/>
              <w:left w:val="nil"/>
              <w:bottom w:val="single" w:sz="12" w:space="0" w:color="auto"/>
              <w:right w:val="nil"/>
            </w:tcBorders>
            <w:shd w:val="clear" w:color="auto" w:fill="auto"/>
            <w:tcMar>
              <w:left w:w="43" w:type="dxa"/>
              <w:right w:w="43" w:type="dxa"/>
            </w:tcMar>
            <w:vAlign w:val="center"/>
          </w:tcPr>
          <w:p w:rsidR="006C481E" w:rsidRDefault="006C481E" w:rsidP="006C481E">
            <w:pPr>
              <w:jc w:val="right"/>
              <w:rPr>
                <w:rFonts w:ascii="Calibri" w:hAnsi="Calibri"/>
                <w:color w:val="000000"/>
                <w:sz w:val="22"/>
                <w:szCs w:val="22"/>
              </w:rPr>
            </w:pPr>
          </w:p>
        </w:tc>
        <w:tc>
          <w:tcPr>
            <w:tcW w:w="970" w:type="dxa"/>
            <w:tcBorders>
              <w:top w:val="nil"/>
              <w:left w:val="nil"/>
              <w:bottom w:val="single" w:sz="12" w:space="0" w:color="auto"/>
              <w:right w:val="nil"/>
            </w:tcBorders>
            <w:shd w:val="clear" w:color="auto" w:fill="auto"/>
            <w:tcMar>
              <w:left w:w="43" w:type="dxa"/>
              <w:right w:w="43" w:type="dxa"/>
            </w:tcMar>
            <w:vAlign w:val="center"/>
          </w:tcPr>
          <w:p w:rsidR="006C481E" w:rsidRDefault="006C481E" w:rsidP="006C481E">
            <w:pPr>
              <w:jc w:val="right"/>
              <w:rPr>
                <w:rFonts w:ascii="Calibri" w:hAnsi="Calibri"/>
                <w:color w:val="000000"/>
                <w:sz w:val="22"/>
                <w:szCs w:val="22"/>
              </w:rPr>
            </w:pPr>
          </w:p>
        </w:tc>
        <w:tc>
          <w:tcPr>
            <w:tcW w:w="920" w:type="dxa"/>
            <w:tcBorders>
              <w:top w:val="nil"/>
              <w:left w:val="nil"/>
              <w:bottom w:val="single" w:sz="12" w:space="0" w:color="auto"/>
            </w:tcBorders>
            <w:shd w:val="clear" w:color="auto" w:fill="auto"/>
            <w:tcMar>
              <w:left w:w="43" w:type="dxa"/>
              <w:right w:w="43" w:type="dxa"/>
            </w:tcMar>
            <w:vAlign w:val="center"/>
          </w:tcPr>
          <w:p w:rsidR="006C481E" w:rsidRDefault="006C481E" w:rsidP="006C481E">
            <w:pPr>
              <w:jc w:val="right"/>
              <w:rPr>
                <w:rFonts w:ascii="Calibri" w:hAnsi="Calibri"/>
                <w:color w:val="000000"/>
                <w:sz w:val="22"/>
                <w:szCs w:val="22"/>
              </w:rPr>
            </w:pPr>
          </w:p>
        </w:tc>
        <w:tc>
          <w:tcPr>
            <w:tcW w:w="980" w:type="dxa"/>
            <w:tcBorders>
              <w:top w:val="nil"/>
              <w:bottom w:val="single" w:sz="12" w:space="0" w:color="auto"/>
            </w:tcBorders>
            <w:tcMar>
              <w:left w:w="43" w:type="dxa"/>
              <w:right w:w="43" w:type="dxa"/>
            </w:tcMar>
            <w:vAlign w:val="center"/>
          </w:tcPr>
          <w:p w:rsidR="006C481E" w:rsidRDefault="006C481E" w:rsidP="006C481E">
            <w:pPr>
              <w:jc w:val="right"/>
              <w:rPr>
                <w:rFonts w:ascii="Calibri" w:hAnsi="Calibri"/>
                <w:color w:val="000000"/>
                <w:sz w:val="22"/>
                <w:szCs w:val="22"/>
              </w:rPr>
            </w:pPr>
          </w:p>
        </w:tc>
        <w:tc>
          <w:tcPr>
            <w:tcW w:w="963" w:type="dxa"/>
            <w:tcBorders>
              <w:top w:val="nil"/>
              <w:bottom w:val="single" w:sz="12" w:space="0" w:color="auto"/>
            </w:tcBorders>
            <w:shd w:val="clear" w:color="auto" w:fill="auto"/>
            <w:tcMar>
              <w:left w:w="43" w:type="dxa"/>
              <w:right w:w="43" w:type="dxa"/>
            </w:tcMar>
            <w:vAlign w:val="center"/>
          </w:tcPr>
          <w:p w:rsidR="006C481E" w:rsidRDefault="006C481E" w:rsidP="006C481E">
            <w:pPr>
              <w:jc w:val="right"/>
              <w:rPr>
                <w:rFonts w:ascii="Calibri" w:hAnsi="Calibri"/>
                <w:color w:val="000000"/>
                <w:sz w:val="22"/>
                <w:szCs w:val="22"/>
              </w:rPr>
            </w:pPr>
          </w:p>
        </w:tc>
        <w:tc>
          <w:tcPr>
            <w:tcW w:w="995" w:type="dxa"/>
            <w:tcBorders>
              <w:top w:val="nil"/>
              <w:bottom w:val="single" w:sz="12" w:space="0" w:color="auto"/>
            </w:tcBorders>
            <w:tcMar>
              <w:left w:w="43" w:type="dxa"/>
              <w:right w:w="43" w:type="dxa"/>
            </w:tcMar>
            <w:vAlign w:val="center"/>
          </w:tcPr>
          <w:p w:rsidR="006C481E" w:rsidRDefault="006C481E" w:rsidP="006C481E">
            <w:pPr>
              <w:jc w:val="right"/>
              <w:rPr>
                <w:rFonts w:ascii="Calibri" w:hAnsi="Calibri"/>
                <w:color w:val="000000"/>
                <w:sz w:val="22"/>
                <w:szCs w:val="22"/>
              </w:rPr>
            </w:pPr>
          </w:p>
        </w:tc>
        <w:tc>
          <w:tcPr>
            <w:tcW w:w="792" w:type="dxa"/>
            <w:tcBorders>
              <w:top w:val="nil"/>
              <w:bottom w:val="single" w:sz="12" w:space="0" w:color="auto"/>
              <w:right w:val="nil"/>
            </w:tcBorders>
            <w:shd w:val="clear" w:color="auto" w:fill="auto"/>
            <w:tcMar>
              <w:left w:w="43" w:type="dxa"/>
              <w:right w:w="43" w:type="dxa"/>
            </w:tcMar>
            <w:vAlign w:val="center"/>
          </w:tcPr>
          <w:p w:rsidR="006C481E" w:rsidRDefault="006C481E" w:rsidP="006C481E">
            <w:pPr>
              <w:jc w:val="right"/>
              <w:rPr>
                <w:rFonts w:ascii="Calibri" w:hAnsi="Calibri"/>
                <w:color w:val="000000"/>
                <w:sz w:val="22"/>
                <w:szCs w:val="22"/>
              </w:rPr>
            </w:pPr>
          </w:p>
        </w:tc>
      </w:tr>
      <w:tr w:rsidR="006C481E" w:rsidRPr="00FF55B1" w:rsidTr="004003FE">
        <w:trPr>
          <w:trHeight w:val="348"/>
          <w:jc w:val="center"/>
        </w:trPr>
        <w:tc>
          <w:tcPr>
            <w:tcW w:w="2780" w:type="dxa"/>
            <w:tcBorders>
              <w:top w:val="single" w:sz="12" w:space="0" w:color="auto"/>
              <w:left w:val="nil"/>
              <w:bottom w:val="single" w:sz="12" w:space="0" w:color="auto"/>
              <w:right w:val="nil"/>
            </w:tcBorders>
            <w:shd w:val="clear" w:color="auto" w:fill="auto"/>
            <w:tcMar>
              <w:left w:w="43" w:type="dxa"/>
              <w:right w:w="43" w:type="dxa"/>
            </w:tcMar>
            <w:vAlign w:val="center"/>
          </w:tcPr>
          <w:p w:rsidR="006C481E" w:rsidRPr="003D6D57" w:rsidRDefault="006C481E" w:rsidP="006C481E">
            <w:pPr>
              <w:jc w:val="center"/>
              <w:rPr>
                <w:sz w:val="14"/>
                <w:szCs w:val="14"/>
              </w:rPr>
            </w:pPr>
            <w:r w:rsidRPr="003D6D57">
              <w:rPr>
                <w:b/>
                <w:bCs/>
                <w:sz w:val="14"/>
                <w:szCs w:val="14"/>
              </w:rPr>
              <w:t>TOTAL</w:t>
            </w:r>
          </w:p>
        </w:tc>
        <w:tc>
          <w:tcPr>
            <w:tcW w:w="799" w:type="dxa"/>
            <w:tcBorders>
              <w:top w:val="single" w:sz="12" w:space="0" w:color="auto"/>
              <w:left w:val="nil"/>
              <w:bottom w:val="single" w:sz="12" w:space="0" w:color="auto"/>
              <w:right w:val="nil"/>
            </w:tcBorders>
            <w:shd w:val="clear" w:color="auto" w:fill="auto"/>
            <w:tcMar>
              <w:left w:w="43" w:type="dxa"/>
              <w:right w:w="43" w:type="dxa"/>
            </w:tcMar>
            <w:vAlign w:val="center"/>
          </w:tcPr>
          <w:p w:rsidR="006C481E" w:rsidRDefault="006C481E" w:rsidP="006C481E">
            <w:pPr>
              <w:jc w:val="right"/>
              <w:rPr>
                <w:b/>
                <w:bCs/>
                <w:color w:val="000000"/>
                <w:sz w:val="14"/>
                <w:szCs w:val="14"/>
              </w:rPr>
            </w:pPr>
            <w:r>
              <w:rPr>
                <w:b/>
                <w:bCs/>
                <w:color w:val="000000"/>
                <w:sz w:val="14"/>
                <w:szCs w:val="14"/>
              </w:rPr>
              <w:t>23,087</w:t>
            </w:r>
          </w:p>
        </w:tc>
        <w:tc>
          <w:tcPr>
            <w:tcW w:w="934" w:type="dxa"/>
            <w:tcBorders>
              <w:top w:val="single" w:sz="12" w:space="0" w:color="auto"/>
              <w:left w:val="nil"/>
              <w:bottom w:val="single" w:sz="12" w:space="0" w:color="auto"/>
              <w:right w:val="nil"/>
            </w:tcBorders>
            <w:shd w:val="clear" w:color="auto" w:fill="auto"/>
            <w:tcMar>
              <w:left w:w="43" w:type="dxa"/>
              <w:right w:w="43" w:type="dxa"/>
            </w:tcMar>
            <w:vAlign w:val="center"/>
          </w:tcPr>
          <w:p w:rsidR="006C481E" w:rsidRDefault="006C481E" w:rsidP="006C481E">
            <w:pPr>
              <w:jc w:val="right"/>
              <w:rPr>
                <w:b/>
                <w:bCs/>
                <w:color w:val="000000"/>
                <w:sz w:val="14"/>
                <w:szCs w:val="14"/>
              </w:rPr>
            </w:pPr>
            <w:r>
              <w:rPr>
                <w:b/>
                <w:bCs/>
                <w:color w:val="000000"/>
                <w:sz w:val="14"/>
                <w:szCs w:val="14"/>
              </w:rPr>
              <w:t>208,966.9</w:t>
            </w:r>
          </w:p>
        </w:tc>
        <w:tc>
          <w:tcPr>
            <w:tcW w:w="970" w:type="dxa"/>
            <w:tcBorders>
              <w:top w:val="single" w:sz="12" w:space="0" w:color="auto"/>
              <w:left w:val="nil"/>
              <w:bottom w:val="single" w:sz="12" w:space="0" w:color="auto"/>
              <w:right w:val="nil"/>
            </w:tcBorders>
            <w:shd w:val="clear" w:color="auto" w:fill="auto"/>
            <w:tcMar>
              <w:left w:w="43" w:type="dxa"/>
              <w:right w:w="43" w:type="dxa"/>
            </w:tcMar>
            <w:vAlign w:val="center"/>
          </w:tcPr>
          <w:p w:rsidR="006C481E" w:rsidRDefault="006C481E" w:rsidP="006C481E">
            <w:pPr>
              <w:jc w:val="right"/>
              <w:rPr>
                <w:b/>
                <w:bCs/>
                <w:color w:val="000000"/>
                <w:sz w:val="14"/>
                <w:szCs w:val="14"/>
              </w:rPr>
            </w:pPr>
            <w:r>
              <w:rPr>
                <w:b/>
                <w:bCs/>
                <w:color w:val="000000"/>
                <w:sz w:val="14"/>
                <w:szCs w:val="14"/>
              </w:rPr>
              <w:t>21,122</w:t>
            </w:r>
          </w:p>
        </w:tc>
        <w:tc>
          <w:tcPr>
            <w:tcW w:w="920" w:type="dxa"/>
            <w:tcBorders>
              <w:top w:val="single" w:sz="12" w:space="0" w:color="auto"/>
              <w:left w:val="nil"/>
              <w:bottom w:val="single" w:sz="12" w:space="0" w:color="auto"/>
            </w:tcBorders>
            <w:shd w:val="clear" w:color="auto" w:fill="auto"/>
            <w:tcMar>
              <w:left w:w="43" w:type="dxa"/>
              <w:right w:w="43" w:type="dxa"/>
            </w:tcMar>
            <w:vAlign w:val="center"/>
          </w:tcPr>
          <w:p w:rsidR="006C481E" w:rsidRDefault="006C481E" w:rsidP="006C481E">
            <w:pPr>
              <w:jc w:val="right"/>
              <w:rPr>
                <w:b/>
                <w:bCs/>
                <w:color w:val="000000"/>
                <w:sz w:val="14"/>
                <w:szCs w:val="14"/>
              </w:rPr>
            </w:pPr>
            <w:r>
              <w:rPr>
                <w:b/>
                <w:bCs/>
                <w:color w:val="000000"/>
                <w:sz w:val="14"/>
                <w:szCs w:val="14"/>
              </w:rPr>
              <w:t>225,650.5</w:t>
            </w:r>
          </w:p>
        </w:tc>
        <w:tc>
          <w:tcPr>
            <w:tcW w:w="980" w:type="dxa"/>
            <w:tcBorders>
              <w:top w:val="single" w:sz="12" w:space="0" w:color="auto"/>
              <w:bottom w:val="single" w:sz="12" w:space="0" w:color="auto"/>
            </w:tcBorders>
            <w:tcMar>
              <w:left w:w="43" w:type="dxa"/>
              <w:right w:w="43" w:type="dxa"/>
            </w:tcMar>
            <w:vAlign w:val="center"/>
          </w:tcPr>
          <w:p w:rsidR="006C481E" w:rsidRDefault="006C481E" w:rsidP="006C481E">
            <w:pPr>
              <w:jc w:val="right"/>
              <w:rPr>
                <w:b/>
                <w:bCs/>
                <w:color w:val="000000"/>
                <w:sz w:val="14"/>
                <w:szCs w:val="14"/>
              </w:rPr>
            </w:pPr>
            <w:r>
              <w:rPr>
                <w:b/>
                <w:bCs/>
                <w:color w:val="000000"/>
                <w:sz w:val="14"/>
                <w:szCs w:val="14"/>
              </w:rPr>
              <w:t>20,304</w:t>
            </w:r>
          </w:p>
        </w:tc>
        <w:tc>
          <w:tcPr>
            <w:tcW w:w="963" w:type="dxa"/>
            <w:tcBorders>
              <w:top w:val="single" w:sz="12" w:space="0" w:color="auto"/>
              <w:bottom w:val="single" w:sz="12" w:space="0" w:color="auto"/>
            </w:tcBorders>
            <w:shd w:val="clear" w:color="auto" w:fill="auto"/>
            <w:tcMar>
              <w:left w:w="43" w:type="dxa"/>
              <w:right w:w="43" w:type="dxa"/>
            </w:tcMar>
            <w:vAlign w:val="center"/>
          </w:tcPr>
          <w:p w:rsidR="006C481E" w:rsidRDefault="006C481E" w:rsidP="006C481E">
            <w:pPr>
              <w:jc w:val="right"/>
              <w:rPr>
                <w:b/>
                <w:bCs/>
                <w:color w:val="000000"/>
                <w:sz w:val="14"/>
                <w:szCs w:val="14"/>
              </w:rPr>
            </w:pPr>
            <w:r>
              <w:rPr>
                <w:b/>
                <w:bCs/>
                <w:color w:val="000000"/>
                <w:sz w:val="14"/>
                <w:szCs w:val="14"/>
              </w:rPr>
              <w:t>241,353.6</w:t>
            </w:r>
          </w:p>
        </w:tc>
        <w:tc>
          <w:tcPr>
            <w:tcW w:w="995" w:type="dxa"/>
            <w:tcBorders>
              <w:top w:val="single" w:sz="12" w:space="0" w:color="auto"/>
              <w:bottom w:val="single" w:sz="12" w:space="0" w:color="auto"/>
            </w:tcBorders>
            <w:tcMar>
              <w:left w:w="43" w:type="dxa"/>
              <w:right w:w="43" w:type="dxa"/>
            </w:tcMar>
            <w:vAlign w:val="center"/>
          </w:tcPr>
          <w:p w:rsidR="006C481E" w:rsidRDefault="006C481E" w:rsidP="006C481E">
            <w:pPr>
              <w:jc w:val="right"/>
              <w:rPr>
                <w:b/>
                <w:bCs/>
                <w:color w:val="000000"/>
                <w:sz w:val="14"/>
                <w:szCs w:val="14"/>
              </w:rPr>
            </w:pPr>
            <w:r>
              <w:rPr>
                <w:b/>
                <w:bCs/>
                <w:color w:val="000000"/>
                <w:sz w:val="14"/>
                <w:szCs w:val="14"/>
              </w:rPr>
              <w:t>18,806</w:t>
            </w:r>
          </w:p>
        </w:tc>
        <w:tc>
          <w:tcPr>
            <w:tcW w:w="792" w:type="dxa"/>
            <w:tcBorders>
              <w:top w:val="single" w:sz="12" w:space="0" w:color="auto"/>
              <w:bottom w:val="single" w:sz="12" w:space="0" w:color="auto"/>
              <w:right w:val="nil"/>
            </w:tcBorders>
            <w:shd w:val="clear" w:color="auto" w:fill="auto"/>
            <w:tcMar>
              <w:left w:w="43" w:type="dxa"/>
              <w:right w:w="43" w:type="dxa"/>
            </w:tcMar>
            <w:vAlign w:val="center"/>
          </w:tcPr>
          <w:p w:rsidR="006C481E" w:rsidRDefault="006C481E" w:rsidP="006C481E">
            <w:pPr>
              <w:jc w:val="right"/>
              <w:rPr>
                <w:b/>
                <w:bCs/>
                <w:color w:val="000000"/>
                <w:sz w:val="14"/>
                <w:szCs w:val="14"/>
              </w:rPr>
            </w:pPr>
            <w:r>
              <w:rPr>
                <w:b/>
                <w:bCs/>
                <w:color w:val="000000"/>
                <w:sz w:val="14"/>
                <w:szCs w:val="14"/>
              </w:rPr>
              <w:t>258,592.3</w:t>
            </w:r>
          </w:p>
        </w:tc>
      </w:tr>
      <w:tr w:rsidR="006C481E" w:rsidRPr="00FF55B1" w:rsidTr="00A27445">
        <w:trPr>
          <w:trHeight w:val="348"/>
          <w:jc w:val="center"/>
        </w:trPr>
        <w:tc>
          <w:tcPr>
            <w:tcW w:w="10133" w:type="dxa"/>
            <w:gridSpan w:val="9"/>
            <w:tcBorders>
              <w:top w:val="single" w:sz="12" w:space="0" w:color="auto"/>
              <w:left w:val="nil"/>
              <w:right w:val="nil"/>
            </w:tcBorders>
            <w:shd w:val="clear" w:color="auto" w:fill="auto"/>
            <w:vAlign w:val="center"/>
          </w:tcPr>
          <w:p w:rsidR="006C481E" w:rsidRDefault="006C481E" w:rsidP="006C481E">
            <w:pPr>
              <w:jc w:val="right"/>
              <w:rPr>
                <w:b/>
                <w:bCs/>
                <w:color w:val="000000"/>
                <w:sz w:val="14"/>
                <w:szCs w:val="14"/>
              </w:rPr>
            </w:pPr>
            <w:r w:rsidRPr="00B863BF">
              <w:rPr>
                <w:sz w:val="14"/>
                <w:szCs w:val="14"/>
              </w:rPr>
              <w:t>Source: Statistics &amp; Data Warehouse Department, SBP</w:t>
            </w:r>
          </w:p>
        </w:tc>
      </w:tr>
    </w:tbl>
    <w:p w:rsidR="005126F4" w:rsidRDefault="005126F4" w:rsidP="00E8040D">
      <w:pPr>
        <w:pStyle w:val="Footer"/>
        <w:tabs>
          <w:tab w:val="clear" w:pos="4320"/>
          <w:tab w:val="clear" w:pos="8640"/>
        </w:tabs>
      </w:pPr>
      <w:r w:rsidRPr="00FF55B1">
        <w:br w:type="page"/>
      </w:r>
    </w:p>
    <w:p w:rsidR="00770D81" w:rsidRDefault="00770D81" w:rsidP="00E8040D">
      <w:pPr>
        <w:pStyle w:val="Footer"/>
        <w:tabs>
          <w:tab w:val="clear" w:pos="4320"/>
          <w:tab w:val="clear" w:pos="8640"/>
        </w:tabs>
      </w:pPr>
    </w:p>
    <w:tbl>
      <w:tblPr>
        <w:tblW w:w="17185" w:type="dxa"/>
        <w:tblInd w:w="93" w:type="dxa"/>
        <w:tblLook w:val="04A0" w:firstRow="1" w:lastRow="0" w:firstColumn="1" w:lastColumn="0" w:noHBand="0" w:noVBand="1"/>
      </w:tblPr>
      <w:tblGrid>
        <w:gridCol w:w="3325"/>
        <w:gridCol w:w="933"/>
        <w:gridCol w:w="932"/>
        <w:gridCol w:w="932"/>
        <w:gridCol w:w="1025"/>
        <w:gridCol w:w="1025"/>
        <w:gridCol w:w="933"/>
        <w:gridCol w:w="1010"/>
        <w:gridCol w:w="1010"/>
        <w:gridCol w:w="1010"/>
        <w:gridCol w:w="1010"/>
        <w:gridCol w:w="1010"/>
        <w:gridCol w:w="1010"/>
        <w:gridCol w:w="1010"/>
        <w:gridCol w:w="1010"/>
      </w:tblGrid>
      <w:tr w:rsidR="00770D81" w:rsidRPr="001202D6" w:rsidTr="003E63A2">
        <w:trPr>
          <w:gridAfter w:val="7"/>
          <w:wAfter w:w="7070" w:type="dxa"/>
          <w:trHeight w:val="375"/>
        </w:trPr>
        <w:tc>
          <w:tcPr>
            <w:tcW w:w="10115" w:type="dxa"/>
            <w:gridSpan w:val="8"/>
            <w:tcBorders>
              <w:top w:val="nil"/>
              <w:left w:val="nil"/>
              <w:bottom w:val="nil"/>
              <w:right w:val="nil"/>
            </w:tcBorders>
            <w:shd w:val="clear" w:color="auto" w:fill="auto"/>
            <w:noWrap/>
            <w:hideMark/>
          </w:tcPr>
          <w:p w:rsidR="00770D81" w:rsidRPr="001202D6" w:rsidRDefault="00770D81" w:rsidP="00745A50">
            <w:pPr>
              <w:jc w:val="center"/>
              <w:rPr>
                <w:b/>
                <w:bCs/>
                <w:color w:val="000000"/>
                <w:sz w:val="28"/>
                <w:szCs w:val="28"/>
              </w:rPr>
            </w:pPr>
            <w:r>
              <w:rPr>
                <w:b/>
                <w:bCs/>
                <w:color w:val="000000"/>
                <w:sz w:val="28"/>
                <w:szCs w:val="28"/>
              </w:rPr>
              <w:t>3.21</w:t>
            </w:r>
            <w:r w:rsidR="00E85417">
              <w:rPr>
                <w:b/>
                <w:bCs/>
                <w:color w:val="000000"/>
                <w:sz w:val="28"/>
                <w:szCs w:val="28"/>
              </w:rPr>
              <w:t xml:space="preserve">  Classification of Scheduled Banks' </w:t>
            </w:r>
            <w:r w:rsidRPr="001202D6">
              <w:rPr>
                <w:b/>
                <w:bCs/>
                <w:color w:val="000000"/>
                <w:sz w:val="28"/>
                <w:szCs w:val="28"/>
              </w:rPr>
              <w:t>Investments</w:t>
            </w:r>
          </w:p>
        </w:tc>
      </w:tr>
      <w:tr w:rsidR="00770D81" w:rsidRPr="001202D6" w:rsidTr="003E63A2">
        <w:trPr>
          <w:gridAfter w:val="7"/>
          <w:wAfter w:w="7070" w:type="dxa"/>
          <w:trHeight w:val="375"/>
        </w:trPr>
        <w:tc>
          <w:tcPr>
            <w:tcW w:w="10115" w:type="dxa"/>
            <w:gridSpan w:val="8"/>
            <w:tcBorders>
              <w:top w:val="nil"/>
              <w:left w:val="nil"/>
              <w:bottom w:val="nil"/>
              <w:right w:val="nil"/>
            </w:tcBorders>
            <w:shd w:val="clear" w:color="auto" w:fill="auto"/>
            <w:noWrap/>
            <w:hideMark/>
          </w:tcPr>
          <w:p w:rsidR="00770D81" w:rsidRPr="001202D6" w:rsidRDefault="00770D81" w:rsidP="00745A50">
            <w:pPr>
              <w:jc w:val="center"/>
              <w:rPr>
                <w:b/>
                <w:bCs/>
                <w:color w:val="000000"/>
                <w:sz w:val="28"/>
                <w:szCs w:val="28"/>
              </w:rPr>
            </w:pPr>
            <w:r w:rsidRPr="001202D6">
              <w:rPr>
                <w:b/>
                <w:bCs/>
                <w:color w:val="000000"/>
                <w:sz w:val="28"/>
                <w:szCs w:val="28"/>
              </w:rPr>
              <w:t>in Securities and Shares</w:t>
            </w:r>
          </w:p>
        </w:tc>
      </w:tr>
      <w:tr w:rsidR="00770D81" w:rsidRPr="001202D6" w:rsidTr="003E63A2">
        <w:trPr>
          <w:gridAfter w:val="7"/>
          <w:wAfter w:w="7070" w:type="dxa"/>
          <w:trHeight w:val="315"/>
        </w:trPr>
        <w:tc>
          <w:tcPr>
            <w:tcW w:w="10115" w:type="dxa"/>
            <w:gridSpan w:val="8"/>
            <w:tcBorders>
              <w:top w:val="nil"/>
              <w:left w:val="nil"/>
              <w:bottom w:val="single" w:sz="12" w:space="0" w:color="auto"/>
              <w:right w:val="nil"/>
            </w:tcBorders>
            <w:shd w:val="clear" w:color="auto" w:fill="auto"/>
            <w:noWrap/>
            <w:vAlign w:val="bottom"/>
            <w:hideMark/>
          </w:tcPr>
          <w:p w:rsidR="00770D81" w:rsidRPr="001202D6" w:rsidRDefault="00770D81" w:rsidP="00745A50">
            <w:pPr>
              <w:jc w:val="right"/>
              <w:rPr>
                <w:color w:val="000000"/>
                <w:sz w:val="14"/>
                <w:szCs w:val="14"/>
              </w:rPr>
            </w:pPr>
            <w:r w:rsidRPr="001202D6">
              <w:rPr>
                <w:color w:val="000000"/>
                <w:sz w:val="14"/>
                <w:szCs w:val="14"/>
              </w:rPr>
              <w:t>(End of Period: Million Rupees)</w:t>
            </w:r>
            <w:r w:rsidRPr="001202D6">
              <w:rPr>
                <w:color w:val="000000"/>
                <w:sz w:val="16"/>
                <w:szCs w:val="16"/>
              </w:rPr>
              <w:t xml:space="preserve"> </w:t>
            </w:r>
          </w:p>
        </w:tc>
      </w:tr>
      <w:tr w:rsidR="00134FA4" w:rsidRPr="001202D6" w:rsidTr="004003FE">
        <w:trPr>
          <w:gridAfter w:val="7"/>
          <w:wAfter w:w="7070" w:type="dxa"/>
          <w:trHeight w:val="315"/>
        </w:trPr>
        <w:tc>
          <w:tcPr>
            <w:tcW w:w="3325" w:type="dxa"/>
            <w:vMerge w:val="restart"/>
            <w:tcBorders>
              <w:top w:val="single" w:sz="12" w:space="0" w:color="auto"/>
              <w:left w:val="nil"/>
              <w:bottom w:val="single" w:sz="8" w:space="0" w:color="000000"/>
              <w:right w:val="single" w:sz="4" w:space="0" w:color="auto"/>
            </w:tcBorders>
            <w:shd w:val="clear" w:color="auto" w:fill="auto"/>
            <w:noWrap/>
            <w:vAlign w:val="center"/>
            <w:hideMark/>
          </w:tcPr>
          <w:p w:rsidR="00134FA4" w:rsidRPr="003D6D57" w:rsidRDefault="00134FA4" w:rsidP="00BD3829">
            <w:pPr>
              <w:jc w:val="center"/>
              <w:rPr>
                <w:b/>
                <w:bCs/>
                <w:color w:val="000000"/>
                <w:sz w:val="16"/>
                <w:szCs w:val="16"/>
              </w:rPr>
            </w:pPr>
            <w:r w:rsidRPr="003D6D57">
              <w:rPr>
                <w:b/>
                <w:bCs/>
                <w:color w:val="000000"/>
                <w:sz w:val="16"/>
                <w:szCs w:val="16"/>
              </w:rPr>
              <w:t>SECURITIES / SHARES</w:t>
            </w:r>
          </w:p>
        </w:tc>
        <w:tc>
          <w:tcPr>
            <w:tcW w:w="933" w:type="dxa"/>
            <w:tcBorders>
              <w:top w:val="single" w:sz="12" w:space="0" w:color="auto"/>
              <w:left w:val="single" w:sz="4" w:space="0" w:color="auto"/>
              <w:bottom w:val="single" w:sz="4" w:space="0" w:color="auto"/>
              <w:right w:val="single" w:sz="4" w:space="0" w:color="auto"/>
            </w:tcBorders>
            <w:shd w:val="clear" w:color="auto" w:fill="auto"/>
            <w:vAlign w:val="center"/>
            <w:hideMark/>
          </w:tcPr>
          <w:p w:rsidR="00134FA4" w:rsidRPr="003D6D57" w:rsidRDefault="00134FA4" w:rsidP="00877336">
            <w:pPr>
              <w:jc w:val="center"/>
              <w:rPr>
                <w:b/>
                <w:bCs/>
                <w:color w:val="000000"/>
                <w:sz w:val="16"/>
                <w:szCs w:val="16"/>
              </w:rPr>
            </w:pPr>
            <w:r w:rsidRPr="003D6D57">
              <w:rPr>
                <w:b/>
                <w:bCs/>
                <w:color w:val="000000"/>
                <w:sz w:val="16"/>
                <w:szCs w:val="16"/>
              </w:rPr>
              <w:t>2016</w:t>
            </w:r>
          </w:p>
        </w:tc>
        <w:tc>
          <w:tcPr>
            <w:tcW w:w="1864" w:type="dxa"/>
            <w:gridSpan w:val="2"/>
            <w:tcBorders>
              <w:top w:val="single" w:sz="12" w:space="0" w:color="auto"/>
              <w:left w:val="single" w:sz="4" w:space="0" w:color="auto"/>
              <w:bottom w:val="single" w:sz="4" w:space="0" w:color="auto"/>
              <w:right w:val="single" w:sz="4" w:space="0" w:color="auto"/>
            </w:tcBorders>
            <w:shd w:val="clear" w:color="auto" w:fill="auto"/>
            <w:vAlign w:val="center"/>
            <w:hideMark/>
          </w:tcPr>
          <w:p w:rsidR="00134FA4" w:rsidRPr="003D6D57" w:rsidRDefault="00134FA4" w:rsidP="00877336">
            <w:pPr>
              <w:jc w:val="center"/>
              <w:rPr>
                <w:b/>
                <w:bCs/>
                <w:color w:val="000000"/>
                <w:sz w:val="16"/>
                <w:szCs w:val="16"/>
              </w:rPr>
            </w:pPr>
            <w:r w:rsidRPr="003D6D57">
              <w:rPr>
                <w:b/>
                <w:bCs/>
                <w:color w:val="000000"/>
                <w:sz w:val="16"/>
                <w:szCs w:val="16"/>
              </w:rPr>
              <w:t>2017</w:t>
            </w:r>
          </w:p>
        </w:tc>
        <w:tc>
          <w:tcPr>
            <w:tcW w:w="3993" w:type="dxa"/>
            <w:gridSpan w:val="4"/>
            <w:tcBorders>
              <w:top w:val="single" w:sz="12" w:space="0" w:color="auto"/>
              <w:left w:val="single" w:sz="4" w:space="0" w:color="auto"/>
              <w:bottom w:val="single" w:sz="4" w:space="0" w:color="auto"/>
              <w:right w:val="nil"/>
            </w:tcBorders>
            <w:shd w:val="clear" w:color="auto" w:fill="auto"/>
            <w:noWrap/>
            <w:vAlign w:val="center"/>
            <w:hideMark/>
          </w:tcPr>
          <w:p w:rsidR="00134FA4" w:rsidRPr="003D6D57" w:rsidRDefault="00134FA4" w:rsidP="00745A50">
            <w:pPr>
              <w:jc w:val="center"/>
              <w:rPr>
                <w:b/>
                <w:bCs/>
                <w:color w:val="000000"/>
                <w:sz w:val="16"/>
                <w:szCs w:val="16"/>
              </w:rPr>
            </w:pPr>
            <w:r>
              <w:rPr>
                <w:b/>
                <w:bCs/>
                <w:color w:val="000000"/>
                <w:sz w:val="16"/>
                <w:szCs w:val="16"/>
              </w:rPr>
              <w:t>2018</w:t>
            </w:r>
          </w:p>
        </w:tc>
      </w:tr>
      <w:tr w:rsidR="004003FE" w:rsidRPr="001202D6" w:rsidTr="004003FE">
        <w:trPr>
          <w:gridAfter w:val="7"/>
          <w:wAfter w:w="7070" w:type="dxa"/>
          <w:trHeight w:val="315"/>
        </w:trPr>
        <w:tc>
          <w:tcPr>
            <w:tcW w:w="3325" w:type="dxa"/>
            <w:vMerge/>
            <w:tcBorders>
              <w:top w:val="nil"/>
              <w:left w:val="nil"/>
              <w:bottom w:val="single" w:sz="8" w:space="0" w:color="000000"/>
              <w:right w:val="single" w:sz="4" w:space="0" w:color="auto"/>
            </w:tcBorders>
            <w:vAlign w:val="center"/>
            <w:hideMark/>
          </w:tcPr>
          <w:p w:rsidR="004003FE" w:rsidRPr="001202D6" w:rsidRDefault="004003FE" w:rsidP="004003FE">
            <w:pPr>
              <w:rPr>
                <w:b/>
                <w:bCs/>
                <w:color w:val="000000"/>
                <w:sz w:val="14"/>
                <w:szCs w:val="14"/>
              </w:rPr>
            </w:pPr>
          </w:p>
        </w:tc>
        <w:tc>
          <w:tcPr>
            <w:tcW w:w="9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03FE" w:rsidRPr="003D6D57" w:rsidRDefault="004003FE" w:rsidP="004003FE">
            <w:pPr>
              <w:jc w:val="center"/>
              <w:rPr>
                <w:b/>
                <w:bCs/>
                <w:color w:val="000000"/>
                <w:sz w:val="14"/>
                <w:szCs w:val="14"/>
              </w:rPr>
            </w:pPr>
            <w:r w:rsidRPr="003D6D57">
              <w:rPr>
                <w:b/>
                <w:bCs/>
                <w:color w:val="000000"/>
                <w:sz w:val="14"/>
                <w:szCs w:val="14"/>
              </w:rPr>
              <w:t>Dec</w:t>
            </w:r>
          </w:p>
        </w:tc>
        <w:tc>
          <w:tcPr>
            <w:tcW w:w="932" w:type="dxa"/>
            <w:tcBorders>
              <w:top w:val="single" w:sz="4" w:space="0" w:color="auto"/>
              <w:left w:val="single" w:sz="4" w:space="0" w:color="auto"/>
              <w:bottom w:val="single" w:sz="4" w:space="0" w:color="auto"/>
              <w:right w:val="single" w:sz="4" w:space="0" w:color="auto"/>
            </w:tcBorders>
            <w:shd w:val="clear" w:color="auto" w:fill="auto"/>
            <w:vAlign w:val="center"/>
          </w:tcPr>
          <w:p w:rsidR="004003FE" w:rsidRPr="003D6D57" w:rsidRDefault="004003FE" w:rsidP="004003FE">
            <w:pPr>
              <w:jc w:val="center"/>
              <w:rPr>
                <w:b/>
                <w:bCs/>
                <w:color w:val="000000"/>
                <w:sz w:val="14"/>
                <w:szCs w:val="14"/>
              </w:rPr>
            </w:pPr>
            <w:r w:rsidRPr="003D6D57">
              <w:rPr>
                <w:b/>
                <w:bCs/>
                <w:color w:val="000000"/>
                <w:sz w:val="14"/>
                <w:szCs w:val="14"/>
              </w:rPr>
              <w:t>Jun</w:t>
            </w:r>
          </w:p>
        </w:tc>
        <w:tc>
          <w:tcPr>
            <w:tcW w:w="932" w:type="dxa"/>
            <w:tcBorders>
              <w:top w:val="single" w:sz="4" w:space="0" w:color="auto"/>
              <w:left w:val="single" w:sz="4" w:space="0" w:color="auto"/>
              <w:bottom w:val="single" w:sz="4" w:space="0" w:color="auto"/>
              <w:right w:val="single" w:sz="4" w:space="0" w:color="auto"/>
            </w:tcBorders>
            <w:shd w:val="clear" w:color="auto" w:fill="auto"/>
            <w:vAlign w:val="center"/>
          </w:tcPr>
          <w:p w:rsidR="004003FE" w:rsidRPr="003D6D57" w:rsidRDefault="004003FE" w:rsidP="004003FE">
            <w:pPr>
              <w:jc w:val="center"/>
              <w:rPr>
                <w:b/>
                <w:bCs/>
                <w:color w:val="000000"/>
                <w:sz w:val="14"/>
                <w:szCs w:val="14"/>
              </w:rPr>
            </w:pPr>
            <w:r>
              <w:rPr>
                <w:b/>
                <w:bCs/>
                <w:color w:val="000000"/>
                <w:sz w:val="14"/>
                <w:szCs w:val="14"/>
              </w:rPr>
              <w:t>Dec</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4003FE" w:rsidRPr="003D6D57" w:rsidRDefault="004003FE" w:rsidP="004003FE">
            <w:pPr>
              <w:jc w:val="center"/>
              <w:rPr>
                <w:b/>
                <w:bCs/>
                <w:color w:val="000000"/>
                <w:sz w:val="14"/>
                <w:szCs w:val="14"/>
              </w:rPr>
            </w:pPr>
            <w:r w:rsidRPr="003D6D57">
              <w:rPr>
                <w:b/>
                <w:bCs/>
                <w:color w:val="000000"/>
                <w:sz w:val="14"/>
                <w:szCs w:val="14"/>
              </w:rPr>
              <w:t>Jun</w:t>
            </w:r>
          </w:p>
        </w:tc>
        <w:tc>
          <w:tcPr>
            <w:tcW w:w="2968" w:type="dxa"/>
            <w:gridSpan w:val="3"/>
            <w:tcBorders>
              <w:top w:val="single" w:sz="4" w:space="0" w:color="auto"/>
              <w:left w:val="single" w:sz="4" w:space="0" w:color="auto"/>
              <w:bottom w:val="single" w:sz="4" w:space="0" w:color="auto"/>
            </w:tcBorders>
            <w:shd w:val="clear" w:color="auto" w:fill="auto"/>
            <w:noWrap/>
            <w:vAlign w:val="center"/>
            <w:hideMark/>
          </w:tcPr>
          <w:p w:rsidR="004003FE" w:rsidRPr="003D6D57" w:rsidRDefault="004003FE" w:rsidP="004003FE">
            <w:pPr>
              <w:jc w:val="center"/>
              <w:rPr>
                <w:b/>
                <w:bCs/>
                <w:color w:val="000000"/>
                <w:sz w:val="14"/>
                <w:szCs w:val="14"/>
              </w:rPr>
            </w:pPr>
            <w:r>
              <w:rPr>
                <w:b/>
                <w:bCs/>
                <w:color w:val="000000"/>
                <w:sz w:val="14"/>
                <w:szCs w:val="14"/>
              </w:rPr>
              <w:t>Dec</w:t>
            </w:r>
          </w:p>
        </w:tc>
      </w:tr>
      <w:tr w:rsidR="004003FE" w:rsidRPr="001202D6" w:rsidTr="003E63A2">
        <w:trPr>
          <w:gridAfter w:val="7"/>
          <w:wAfter w:w="7070" w:type="dxa"/>
          <w:trHeight w:val="315"/>
        </w:trPr>
        <w:tc>
          <w:tcPr>
            <w:tcW w:w="3325" w:type="dxa"/>
            <w:vMerge/>
            <w:tcBorders>
              <w:top w:val="nil"/>
              <w:left w:val="nil"/>
              <w:bottom w:val="single" w:sz="12" w:space="0" w:color="auto"/>
              <w:right w:val="single" w:sz="4" w:space="0" w:color="auto"/>
            </w:tcBorders>
            <w:vAlign w:val="center"/>
            <w:hideMark/>
          </w:tcPr>
          <w:p w:rsidR="004003FE" w:rsidRPr="001202D6" w:rsidRDefault="004003FE" w:rsidP="004003FE">
            <w:pPr>
              <w:rPr>
                <w:b/>
                <w:bCs/>
                <w:color w:val="000000"/>
                <w:sz w:val="14"/>
                <w:szCs w:val="14"/>
              </w:rPr>
            </w:pPr>
          </w:p>
        </w:tc>
        <w:tc>
          <w:tcPr>
            <w:tcW w:w="933" w:type="dxa"/>
            <w:tcBorders>
              <w:top w:val="single" w:sz="4" w:space="0" w:color="auto"/>
              <w:left w:val="single" w:sz="4" w:space="0" w:color="auto"/>
              <w:bottom w:val="single" w:sz="12" w:space="0" w:color="auto"/>
              <w:right w:val="single" w:sz="4" w:space="0" w:color="auto"/>
            </w:tcBorders>
            <w:shd w:val="clear" w:color="auto" w:fill="auto"/>
            <w:vAlign w:val="center"/>
            <w:hideMark/>
          </w:tcPr>
          <w:p w:rsidR="004003FE" w:rsidRPr="003D6D57" w:rsidRDefault="004003FE" w:rsidP="004003FE">
            <w:pPr>
              <w:jc w:val="right"/>
              <w:rPr>
                <w:b/>
                <w:bCs/>
                <w:color w:val="000000"/>
                <w:sz w:val="14"/>
                <w:szCs w:val="14"/>
              </w:rPr>
            </w:pPr>
            <w:r w:rsidRPr="003D6D57">
              <w:rPr>
                <w:b/>
                <w:bCs/>
                <w:color w:val="000000"/>
                <w:sz w:val="14"/>
                <w:szCs w:val="14"/>
              </w:rPr>
              <w:t>Book Value</w:t>
            </w:r>
          </w:p>
        </w:tc>
        <w:tc>
          <w:tcPr>
            <w:tcW w:w="932" w:type="dxa"/>
            <w:tcBorders>
              <w:top w:val="single" w:sz="4" w:space="0" w:color="auto"/>
              <w:left w:val="single" w:sz="4" w:space="0" w:color="auto"/>
              <w:bottom w:val="single" w:sz="12" w:space="0" w:color="auto"/>
              <w:right w:val="single" w:sz="4" w:space="0" w:color="auto"/>
            </w:tcBorders>
            <w:shd w:val="clear" w:color="auto" w:fill="auto"/>
            <w:vAlign w:val="center"/>
            <w:hideMark/>
          </w:tcPr>
          <w:p w:rsidR="004003FE" w:rsidRPr="003D6D57" w:rsidRDefault="004003FE" w:rsidP="004003FE">
            <w:pPr>
              <w:jc w:val="right"/>
              <w:rPr>
                <w:b/>
                <w:bCs/>
                <w:color w:val="000000"/>
                <w:sz w:val="14"/>
                <w:szCs w:val="14"/>
              </w:rPr>
            </w:pPr>
            <w:r w:rsidRPr="003D6D57">
              <w:rPr>
                <w:b/>
                <w:bCs/>
                <w:color w:val="000000"/>
                <w:sz w:val="14"/>
                <w:szCs w:val="14"/>
              </w:rPr>
              <w:t>Book Value</w:t>
            </w:r>
          </w:p>
        </w:tc>
        <w:tc>
          <w:tcPr>
            <w:tcW w:w="932" w:type="dxa"/>
            <w:tcBorders>
              <w:top w:val="single" w:sz="4" w:space="0" w:color="auto"/>
              <w:left w:val="single" w:sz="4" w:space="0" w:color="auto"/>
              <w:bottom w:val="single" w:sz="12" w:space="0" w:color="auto"/>
              <w:right w:val="single" w:sz="4" w:space="0" w:color="auto"/>
            </w:tcBorders>
            <w:shd w:val="clear" w:color="auto" w:fill="auto"/>
            <w:vAlign w:val="center"/>
            <w:hideMark/>
          </w:tcPr>
          <w:p w:rsidR="004003FE" w:rsidRPr="003D6D57" w:rsidRDefault="004003FE" w:rsidP="004003FE">
            <w:pPr>
              <w:jc w:val="right"/>
              <w:rPr>
                <w:b/>
                <w:bCs/>
                <w:color w:val="000000"/>
                <w:sz w:val="14"/>
                <w:szCs w:val="14"/>
              </w:rPr>
            </w:pPr>
            <w:r w:rsidRPr="003D6D57">
              <w:rPr>
                <w:b/>
                <w:bCs/>
                <w:color w:val="000000"/>
                <w:sz w:val="14"/>
                <w:szCs w:val="14"/>
              </w:rPr>
              <w:t>Book Value</w:t>
            </w:r>
          </w:p>
        </w:tc>
        <w:tc>
          <w:tcPr>
            <w:tcW w:w="1025" w:type="dxa"/>
            <w:tcBorders>
              <w:top w:val="single" w:sz="4" w:space="0" w:color="auto"/>
              <w:left w:val="single" w:sz="4" w:space="0" w:color="auto"/>
              <w:bottom w:val="single" w:sz="12" w:space="0" w:color="auto"/>
              <w:right w:val="single" w:sz="4" w:space="0" w:color="auto"/>
            </w:tcBorders>
            <w:shd w:val="clear" w:color="auto" w:fill="auto"/>
            <w:noWrap/>
            <w:vAlign w:val="center"/>
            <w:hideMark/>
          </w:tcPr>
          <w:p w:rsidR="004003FE" w:rsidRPr="003D6D57" w:rsidRDefault="004003FE" w:rsidP="004003FE">
            <w:pPr>
              <w:jc w:val="right"/>
              <w:rPr>
                <w:b/>
                <w:bCs/>
                <w:color w:val="000000"/>
                <w:sz w:val="14"/>
                <w:szCs w:val="14"/>
              </w:rPr>
            </w:pPr>
            <w:r w:rsidRPr="003D6D57">
              <w:rPr>
                <w:b/>
                <w:bCs/>
                <w:color w:val="000000"/>
                <w:sz w:val="14"/>
                <w:szCs w:val="14"/>
              </w:rPr>
              <w:t>Book Value</w:t>
            </w:r>
          </w:p>
        </w:tc>
        <w:tc>
          <w:tcPr>
            <w:tcW w:w="1025" w:type="dxa"/>
            <w:tcBorders>
              <w:top w:val="single" w:sz="4" w:space="0" w:color="auto"/>
              <w:left w:val="single" w:sz="4" w:space="0" w:color="auto"/>
              <w:bottom w:val="single" w:sz="12" w:space="0" w:color="auto"/>
              <w:right w:val="single" w:sz="4" w:space="0" w:color="auto"/>
            </w:tcBorders>
            <w:shd w:val="clear" w:color="auto" w:fill="auto"/>
            <w:noWrap/>
            <w:vAlign w:val="center"/>
            <w:hideMark/>
          </w:tcPr>
          <w:p w:rsidR="004003FE" w:rsidRPr="003D6D57" w:rsidRDefault="004003FE" w:rsidP="004003FE">
            <w:pPr>
              <w:jc w:val="right"/>
              <w:rPr>
                <w:b/>
                <w:bCs/>
                <w:color w:val="000000"/>
                <w:sz w:val="14"/>
                <w:szCs w:val="14"/>
              </w:rPr>
            </w:pPr>
            <w:r w:rsidRPr="003D6D57">
              <w:rPr>
                <w:b/>
                <w:bCs/>
                <w:color w:val="000000"/>
                <w:sz w:val="14"/>
                <w:szCs w:val="14"/>
              </w:rPr>
              <w:t>Book Value</w:t>
            </w:r>
          </w:p>
        </w:tc>
        <w:tc>
          <w:tcPr>
            <w:tcW w:w="933" w:type="dxa"/>
            <w:tcBorders>
              <w:top w:val="single" w:sz="4" w:space="0" w:color="auto"/>
              <w:left w:val="single" w:sz="4" w:space="0" w:color="auto"/>
              <w:bottom w:val="single" w:sz="12" w:space="0" w:color="auto"/>
              <w:right w:val="single" w:sz="4" w:space="0" w:color="auto"/>
            </w:tcBorders>
            <w:shd w:val="clear" w:color="auto" w:fill="auto"/>
            <w:noWrap/>
            <w:vAlign w:val="center"/>
            <w:hideMark/>
          </w:tcPr>
          <w:p w:rsidR="004003FE" w:rsidRPr="003D6D57" w:rsidRDefault="004003FE" w:rsidP="004003FE">
            <w:pPr>
              <w:jc w:val="right"/>
              <w:rPr>
                <w:b/>
                <w:bCs/>
                <w:color w:val="000000"/>
                <w:sz w:val="14"/>
                <w:szCs w:val="14"/>
              </w:rPr>
            </w:pPr>
            <w:r w:rsidRPr="003D6D57">
              <w:rPr>
                <w:b/>
                <w:bCs/>
                <w:color w:val="000000"/>
                <w:sz w:val="14"/>
                <w:szCs w:val="14"/>
              </w:rPr>
              <w:t>Face Value</w:t>
            </w:r>
          </w:p>
        </w:tc>
        <w:tc>
          <w:tcPr>
            <w:tcW w:w="1010" w:type="dxa"/>
            <w:tcBorders>
              <w:top w:val="single" w:sz="4" w:space="0" w:color="auto"/>
              <w:left w:val="single" w:sz="4" w:space="0" w:color="auto"/>
              <w:bottom w:val="single" w:sz="12" w:space="0" w:color="auto"/>
              <w:right w:val="nil"/>
            </w:tcBorders>
            <w:shd w:val="clear" w:color="auto" w:fill="auto"/>
            <w:noWrap/>
            <w:vAlign w:val="center"/>
            <w:hideMark/>
          </w:tcPr>
          <w:p w:rsidR="004003FE" w:rsidRPr="003D6D57" w:rsidRDefault="004003FE" w:rsidP="004003FE">
            <w:pPr>
              <w:jc w:val="right"/>
              <w:rPr>
                <w:b/>
                <w:bCs/>
                <w:color w:val="000000"/>
                <w:sz w:val="14"/>
                <w:szCs w:val="14"/>
              </w:rPr>
            </w:pPr>
            <w:r w:rsidRPr="003D6D57">
              <w:rPr>
                <w:b/>
                <w:bCs/>
                <w:color w:val="000000"/>
                <w:sz w:val="14"/>
                <w:szCs w:val="14"/>
              </w:rPr>
              <w:t>Market Value</w:t>
            </w:r>
          </w:p>
        </w:tc>
      </w:tr>
      <w:tr w:rsidR="004003FE" w:rsidRPr="001202D6" w:rsidTr="003E63A2">
        <w:trPr>
          <w:gridAfter w:val="7"/>
          <w:wAfter w:w="7070" w:type="dxa"/>
          <w:trHeight w:val="300"/>
        </w:trPr>
        <w:tc>
          <w:tcPr>
            <w:tcW w:w="3325" w:type="dxa"/>
            <w:tcBorders>
              <w:top w:val="single" w:sz="12" w:space="0" w:color="auto"/>
              <w:left w:val="nil"/>
              <w:bottom w:val="nil"/>
              <w:right w:val="nil"/>
            </w:tcBorders>
            <w:shd w:val="clear" w:color="auto" w:fill="auto"/>
            <w:noWrap/>
            <w:hideMark/>
          </w:tcPr>
          <w:p w:rsidR="004003FE" w:rsidRPr="001202D6" w:rsidRDefault="004003FE" w:rsidP="004003FE">
            <w:pPr>
              <w:rPr>
                <w:color w:val="000000"/>
                <w:sz w:val="14"/>
                <w:szCs w:val="14"/>
              </w:rPr>
            </w:pPr>
          </w:p>
        </w:tc>
        <w:tc>
          <w:tcPr>
            <w:tcW w:w="933" w:type="dxa"/>
            <w:tcBorders>
              <w:top w:val="single" w:sz="12" w:space="0" w:color="auto"/>
              <w:left w:val="nil"/>
              <w:bottom w:val="nil"/>
              <w:right w:val="nil"/>
            </w:tcBorders>
            <w:shd w:val="clear" w:color="auto" w:fill="auto"/>
            <w:vAlign w:val="center"/>
            <w:hideMark/>
          </w:tcPr>
          <w:p w:rsidR="004003FE" w:rsidRPr="001202D6" w:rsidRDefault="004003FE" w:rsidP="004003FE">
            <w:pPr>
              <w:jc w:val="right"/>
              <w:rPr>
                <w:color w:val="000000"/>
                <w:sz w:val="14"/>
                <w:szCs w:val="14"/>
              </w:rPr>
            </w:pPr>
          </w:p>
        </w:tc>
        <w:tc>
          <w:tcPr>
            <w:tcW w:w="932" w:type="dxa"/>
            <w:tcBorders>
              <w:top w:val="single" w:sz="12" w:space="0" w:color="auto"/>
              <w:left w:val="nil"/>
              <w:bottom w:val="nil"/>
              <w:right w:val="nil"/>
            </w:tcBorders>
            <w:shd w:val="clear" w:color="auto" w:fill="auto"/>
            <w:vAlign w:val="center"/>
            <w:hideMark/>
          </w:tcPr>
          <w:p w:rsidR="004003FE" w:rsidRPr="001202D6" w:rsidRDefault="004003FE" w:rsidP="004003FE">
            <w:pPr>
              <w:jc w:val="right"/>
              <w:rPr>
                <w:color w:val="000000"/>
                <w:sz w:val="14"/>
                <w:szCs w:val="14"/>
              </w:rPr>
            </w:pPr>
          </w:p>
        </w:tc>
        <w:tc>
          <w:tcPr>
            <w:tcW w:w="932" w:type="dxa"/>
            <w:tcBorders>
              <w:top w:val="single" w:sz="12" w:space="0" w:color="auto"/>
              <w:left w:val="nil"/>
              <w:bottom w:val="nil"/>
              <w:right w:val="nil"/>
            </w:tcBorders>
            <w:shd w:val="clear" w:color="auto" w:fill="auto"/>
            <w:vAlign w:val="center"/>
            <w:hideMark/>
          </w:tcPr>
          <w:p w:rsidR="004003FE" w:rsidRPr="001202D6" w:rsidRDefault="004003FE" w:rsidP="004003FE">
            <w:pPr>
              <w:jc w:val="right"/>
              <w:rPr>
                <w:rFonts w:ascii="Calibri" w:hAnsi="Calibri"/>
                <w:color w:val="000000"/>
                <w:sz w:val="14"/>
                <w:szCs w:val="14"/>
              </w:rPr>
            </w:pPr>
          </w:p>
        </w:tc>
        <w:tc>
          <w:tcPr>
            <w:tcW w:w="1025" w:type="dxa"/>
            <w:tcBorders>
              <w:top w:val="single" w:sz="12" w:space="0" w:color="auto"/>
              <w:left w:val="nil"/>
              <w:bottom w:val="nil"/>
              <w:right w:val="nil"/>
            </w:tcBorders>
            <w:shd w:val="clear" w:color="auto" w:fill="auto"/>
            <w:noWrap/>
            <w:vAlign w:val="center"/>
            <w:hideMark/>
          </w:tcPr>
          <w:p w:rsidR="004003FE" w:rsidRPr="001202D6" w:rsidRDefault="004003FE" w:rsidP="004003FE">
            <w:pPr>
              <w:jc w:val="right"/>
              <w:rPr>
                <w:rFonts w:ascii="Calibri" w:hAnsi="Calibri"/>
                <w:color w:val="000000"/>
                <w:sz w:val="14"/>
                <w:szCs w:val="14"/>
              </w:rPr>
            </w:pPr>
          </w:p>
        </w:tc>
        <w:tc>
          <w:tcPr>
            <w:tcW w:w="1025" w:type="dxa"/>
            <w:tcBorders>
              <w:top w:val="single" w:sz="12" w:space="0" w:color="auto"/>
              <w:left w:val="nil"/>
              <w:bottom w:val="nil"/>
              <w:right w:val="nil"/>
            </w:tcBorders>
            <w:shd w:val="clear" w:color="auto" w:fill="auto"/>
            <w:noWrap/>
            <w:vAlign w:val="center"/>
            <w:hideMark/>
          </w:tcPr>
          <w:p w:rsidR="004003FE" w:rsidRPr="001202D6" w:rsidRDefault="004003FE" w:rsidP="004003FE">
            <w:pPr>
              <w:jc w:val="right"/>
              <w:rPr>
                <w:rFonts w:ascii="Calibri" w:hAnsi="Calibri"/>
                <w:color w:val="000000"/>
                <w:sz w:val="14"/>
                <w:szCs w:val="14"/>
              </w:rPr>
            </w:pPr>
          </w:p>
        </w:tc>
        <w:tc>
          <w:tcPr>
            <w:tcW w:w="933" w:type="dxa"/>
            <w:tcBorders>
              <w:top w:val="single" w:sz="12" w:space="0" w:color="auto"/>
              <w:left w:val="nil"/>
              <w:bottom w:val="nil"/>
              <w:right w:val="nil"/>
            </w:tcBorders>
            <w:shd w:val="clear" w:color="auto" w:fill="auto"/>
            <w:noWrap/>
            <w:vAlign w:val="center"/>
            <w:hideMark/>
          </w:tcPr>
          <w:p w:rsidR="004003FE" w:rsidRPr="001202D6" w:rsidRDefault="004003FE" w:rsidP="004003FE">
            <w:pPr>
              <w:jc w:val="right"/>
              <w:rPr>
                <w:rFonts w:ascii="Calibri" w:hAnsi="Calibri"/>
                <w:color w:val="000000"/>
                <w:sz w:val="14"/>
                <w:szCs w:val="14"/>
              </w:rPr>
            </w:pPr>
          </w:p>
        </w:tc>
        <w:tc>
          <w:tcPr>
            <w:tcW w:w="1010" w:type="dxa"/>
            <w:tcBorders>
              <w:top w:val="single" w:sz="12" w:space="0" w:color="auto"/>
              <w:left w:val="nil"/>
              <w:bottom w:val="nil"/>
              <w:right w:val="nil"/>
            </w:tcBorders>
            <w:shd w:val="clear" w:color="auto" w:fill="auto"/>
            <w:noWrap/>
            <w:vAlign w:val="center"/>
            <w:hideMark/>
          </w:tcPr>
          <w:p w:rsidR="004003FE" w:rsidRPr="001202D6" w:rsidRDefault="004003FE" w:rsidP="004003FE">
            <w:pPr>
              <w:jc w:val="right"/>
              <w:rPr>
                <w:rFonts w:ascii="Calibri" w:hAnsi="Calibri"/>
                <w:color w:val="000000"/>
                <w:sz w:val="14"/>
                <w:szCs w:val="14"/>
              </w:rPr>
            </w:pPr>
          </w:p>
        </w:tc>
      </w:tr>
      <w:tr w:rsidR="00823E66" w:rsidRPr="001202D6" w:rsidTr="00823E66">
        <w:trPr>
          <w:gridAfter w:val="7"/>
          <w:wAfter w:w="7070" w:type="dxa"/>
          <w:trHeight w:val="300"/>
        </w:trPr>
        <w:tc>
          <w:tcPr>
            <w:tcW w:w="3325" w:type="dxa"/>
            <w:tcBorders>
              <w:top w:val="nil"/>
              <w:left w:val="nil"/>
              <w:bottom w:val="nil"/>
              <w:right w:val="nil"/>
            </w:tcBorders>
            <w:shd w:val="clear" w:color="auto" w:fill="auto"/>
            <w:noWrap/>
            <w:vAlign w:val="center"/>
            <w:hideMark/>
          </w:tcPr>
          <w:p w:rsidR="00823E66" w:rsidRPr="008C67B5" w:rsidRDefault="00823E66" w:rsidP="00823E66">
            <w:pPr>
              <w:rPr>
                <w:b/>
                <w:bCs/>
                <w:color w:val="000000"/>
                <w:sz w:val="14"/>
                <w:szCs w:val="14"/>
              </w:rPr>
            </w:pPr>
            <w:r w:rsidRPr="008C67B5">
              <w:rPr>
                <w:b/>
                <w:bCs/>
                <w:color w:val="000000"/>
                <w:sz w:val="14"/>
                <w:szCs w:val="14"/>
              </w:rPr>
              <w:t>A.       FEDERAL   GOVERNMENT  SECURITIES</w:t>
            </w:r>
          </w:p>
        </w:tc>
        <w:tc>
          <w:tcPr>
            <w:tcW w:w="933" w:type="dxa"/>
            <w:tcBorders>
              <w:top w:val="nil"/>
              <w:left w:val="nil"/>
              <w:bottom w:val="nil"/>
              <w:right w:val="nil"/>
            </w:tcBorders>
            <w:shd w:val="clear" w:color="auto" w:fill="auto"/>
            <w:vAlign w:val="center"/>
            <w:hideMark/>
          </w:tcPr>
          <w:p w:rsidR="00823E66" w:rsidRDefault="00823E66" w:rsidP="00823E66">
            <w:pPr>
              <w:jc w:val="right"/>
              <w:rPr>
                <w:b/>
                <w:bCs/>
                <w:color w:val="000000"/>
                <w:sz w:val="14"/>
                <w:szCs w:val="14"/>
              </w:rPr>
            </w:pPr>
            <w:r>
              <w:rPr>
                <w:b/>
                <w:bCs/>
                <w:color w:val="000000"/>
                <w:sz w:val="14"/>
                <w:szCs w:val="14"/>
              </w:rPr>
              <w:t>-</w:t>
            </w:r>
          </w:p>
        </w:tc>
        <w:tc>
          <w:tcPr>
            <w:tcW w:w="932" w:type="dxa"/>
            <w:tcBorders>
              <w:top w:val="nil"/>
              <w:left w:val="nil"/>
              <w:bottom w:val="nil"/>
              <w:right w:val="nil"/>
            </w:tcBorders>
            <w:shd w:val="clear" w:color="auto" w:fill="auto"/>
            <w:vAlign w:val="center"/>
          </w:tcPr>
          <w:p w:rsidR="00823E66" w:rsidRDefault="00823E66" w:rsidP="00823E66">
            <w:pPr>
              <w:jc w:val="right"/>
              <w:rPr>
                <w:b/>
                <w:bCs/>
                <w:color w:val="000000"/>
                <w:sz w:val="14"/>
                <w:szCs w:val="14"/>
              </w:rPr>
            </w:pPr>
            <w:r>
              <w:rPr>
                <w:b/>
                <w:bCs/>
                <w:color w:val="000000"/>
                <w:sz w:val="14"/>
                <w:szCs w:val="14"/>
              </w:rPr>
              <w:t>-</w:t>
            </w:r>
          </w:p>
        </w:tc>
        <w:tc>
          <w:tcPr>
            <w:tcW w:w="932" w:type="dxa"/>
            <w:tcBorders>
              <w:top w:val="nil"/>
              <w:left w:val="nil"/>
              <w:bottom w:val="nil"/>
              <w:right w:val="nil"/>
            </w:tcBorders>
            <w:shd w:val="clear" w:color="auto" w:fill="auto"/>
            <w:vAlign w:val="center"/>
          </w:tcPr>
          <w:p w:rsidR="00823E66" w:rsidRDefault="00823E66" w:rsidP="00823E66">
            <w:pPr>
              <w:jc w:val="right"/>
              <w:rPr>
                <w:b/>
                <w:bCs/>
                <w:color w:val="000000"/>
                <w:sz w:val="14"/>
                <w:szCs w:val="14"/>
              </w:rPr>
            </w:pPr>
            <w:r>
              <w:rPr>
                <w:b/>
                <w:bCs/>
                <w:color w:val="000000"/>
                <w:sz w:val="14"/>
                <w:szCs w:val="14"/>
              </w:rPr>
              <w:t>-</w:t>
            </w:r>
          </w:p>
        </w:tc>
        <w:tc>
          <w:tcPr>
            <w:tcW w:w="1025" w:type="dxa"/>
            <w:tcBorders>
              <w:top w:val="nil"/>
              <w:left w:val="nil"/>
              <w:bottom w:val="nil"/>
              <w:right w:val="nil"/>
            </w:tcBorders>
            <w:shd w:val="clear" w:color="auto" w:fill="auto"/>
            <w:noWrap/>
            <w:vAlign w:val="center"/>
          </w:tcPr>
          <w:p w:rsidR="00823E66" w:rsidRDefault="00823E66" w:rsidP="00823E66">
            <w:pPr>
              <w:jc w:val="right"/>
              <w:rPr>
                <w:b/>
                <w:bCs/>
                <w:color w:val="000000"/>
                <w:sz w:val="14"/>
                <w:szCs w:val="14"/>
              </w:rPr>
            </w:pPr>
            <w:r>
              <w:rPr>
                <w:b/>
                <w:bCs/>
                <w:color w:val="000000"/>
                <w:sz w:val="14"/>
                <w:szCs w:val="14"/>
              </w:rPr>
              <w:t>-</w:t>
            </w:r>
          </w:p>
        </w:tc>
        <w:tc>
          <w:tcPr>
            <w:tcW w:w="1025" w:type="dxa"/>
            <w:tcBorders>
              <w:top w:val="nil"/>
              <w:left w:val="nil"/>
              <w:bottom w:val="nil"/>
              <w:right w:val="nil"/>
            </w:tcBorders>
            <w:shd w:val="clear" w:color="auto" w:fill="auto"/>
            <w:noWrap/>
            <w:vAlign w:val="center"/>
          </w:tcPr>
          <w:p w:rsidR="00823E66" w:rsidRDefault="00823E66" w:rsidP="00823E66">
            <w:pPr>
              <w:jc w:val="right"/>
              <w:rPr>
                <w:b/>
                <w:bCs/>
                <w:color w:val="000000"/>
                <w:sz w:val="14"/>
                <w:szCs w:val="14"/>
              </w:rPr>
            </w:pPr>
            <w:r>
              <w:rPr>
                <w:b/>
                <w:bCs/>
                <w:color w:val="000000"/>
                <w:sz w:val="14"/>
                <w:szCs w:val="14"/>
              </w:rPr>
              <w:t>-</w:t>
            </w:r>
          </w:p>
        </w:tc>
        <w:tc>
          <w:tcPr>
            <w:tcW w:w="933" w:type="dxa"/>
            <w:tcBorders>
              <w:top w:val="nil"/>
              <w:left w:val="nil"/>
              <w:bottom w:val="nil"/>
              <w:right w:val="nil"/>
            </w:tcBorders>
            <w:shd w:val="clear" w:color="auto" w:fill="auto"/>
            <w:noWrap/>
            <w:vAlign w:val="center"/>
          </w:tcPr>
          <w:p w:rsidR="00823E66" w:rsidRDefault="00823E66" w:rsidP="00823E66">
            <w:pPr>
              <w:jc w:val="right"/>
              <w:rPr>
                <w:b/>
                <w:bCs/>
                <w:color w:val="000000"/>
                <w:sz w:val="14"/>
                <w:szCs w:val="14"/>
              </w:rPr>
            </w:pPr>
            <w:r>
              <w:rPr>
                <w:b/>
                <w:bCs/>
                <w:color w:val="000000"/>
                <w:sz w:val="14"/>
                <w:szCs w:val="14"/>
              </w:rPr>
              <w:t>-</w:t>
            </w:r>
          </w:p>
        </w:tc>
        <w:tc>
          <w:tcPr>
            <w:tcW w:w="1010" w:type="dxa"/>
            <w:tcBorders>
              <w:top w:val="nil"/>
              <w:left w:val="nil"/>
              <w:bottom w:val="nil"/>
              <w:right w:val="nil"/>
            </w:tcBorders>
            <w:shd w:val="clear" w:color="auto" w:fill="auto"/>
            <w:noWrap/>
            <w:vAlign w:val="center"/>
          </w:tcPr>
          <w:p w:rsidR="00823E66" w:rsidRDefault="00823E66" w:rsidP="00823E66">
            <w:pPr>
              <w:jc w:val="right"/>
              <w:rPr>
                <w:b/>
                <w:bCs/>
                <w:color w:val="000000"/>
                <w:sz w:val="14"/>
                <w:szCs w:val="14"/>
              </w:rPr>
            </w:pPr>
            <w:r>
              <w:rPr>
                <w:b/>
                <w:bCs/>
                <w:color w:val="000000"/>
                <w:sz w:val="14"/>
                <w:szCs w:val="14"/>
              </w:rPr>
              <w:t>-</w:t>
            </w:r>
          </w:p>
        </w:tc>
      </w:tr>
      <w:tr w:rsidR="00823E66" w:rsidRPr="009170F4" w:rsidTr="00823E66">
        <w:trPr>
          <w:gridAfter w:val="7"/>
          <w:wAfter w:w="7070" w:type="dxa"/>
          <w:trHeight w:val="300"/>
        </w:trPr>
        <w:tc>
          <w:tcPr>
            <w:tcW w:w="3325" w:type="dxa"/>
            <w:tcBorders>
              <w:top w:val="nil"/>
              <w:left w:val="nil"/>
              <w:bottom w:val="nil"/>
              <w:right w:val="nil"/>
            </w:tcBorders>
            <w:shd w:val="clear" w:color="auto" w:fill="auto"/>
            <w:noWrap/>
            <w:vAlign w:val="center"/>
            <w:hideMark/>
          </w:tcPr>
          <w:p w:rsidR="00823E66" w:rsidRPr="009170F4" w:rsidRDefault="00823E66" w:rsidP="00823E66">
            <w:pPr>
              <w:jc w:val="right"/>
              <w:rPr>
                <w:b/>
                <w:bCs/>
                <w:color w:val="000000"/>
                <w:sz w:val="14"/>
                <w:szCs w:val="14"/>
              </w:rPr>
            </w:pPr>
          </w:p>
        </w:tc>
        <w:tc>
          <w:tcPr>
            <w:tcW w:w="933" w:type="dxa"/>
            <w:tcBorders>
              <w:top w:val="nil"/>
              <w:left w:val="nil"/>
              <w:bottom w:val="nil"/>
              <w:right w:val="nil"/>
            </w:tcBorders>
            <w:shd w:val="clear" w:color="auto" w:fill="auto"/>
            <w:vAlign w:val="center"/>
            <w:hideMark/>
          </w:tcPr>
          <w:p w:rsidR="00823E66" w:rsidRPr="009170F4" w:rsidRDefault="00823E66" w:rsidP="00823E66">
            <w:pPr>
              <w:jc w:val="right"/>
              <w:rPr>
                <w:b/>
                <w:bCs/>
                <w:color w:val="000000"/>
                <w:sz w:val="14"/>
                <w:szCs w:val="14"/>
              </w:rPr>
            </w:pPr>
          </w:p>
        </w:tc>
        <w:tc>
          <w:tcPr>
            <w:tcW w:w="932" w:type="dxa"/>
            <w:tcBorders>
              <w:top w:val="nil"/>
              <w:left w:val="nil"/>
              <w:bottom w:val="nil"/>
              <w:right w:val="nil"/>
            </w:tcBorders>
            <w:shd w:val="clear" w:color="auto" w:fill="auto"/>
            <w:vAlign w:val="center"/>
          </w:tcPr>
          <w:p w:rsidR="00823E66" w:rsidRPr="009170F4" w:rsidRDefault="00823E66" w:rsidP="00823E66">
            <w:pPr>
              <w:jc w:val="right"/>
              <w:rPr>
                <w:b/>
                <w:bCs/>
                <w:color w:val="000000"/>
                <w:sz w:val="14"/>
                <w:szCs w:val="14"/>
              </w:rPr>
            </w:pPr>
          </w:p>
        </w:tc>
        <w:tc>
          <w:tcPr>
            <w:tcW w:w="932" w:type="dxa"/>
            <w:tcBorders>
              <w:top w:val="nil"/>
              <w:left w:val="nil"/>
              <w:bottom w:val="nil"/>
              <w:right w:val="nil"/>
            </w:tcBorders>
            <w:shd w:val="clear" w:color="auto" w:fill="auto"/>
            <w:vAlign w:val="center"/>
          </w:tcPr>
          <w:p w:rsidR="00823E66" w:rsidRPr="009170F4" w:rsidRDefault="00823E66" w:rsidP="00823E66">
            <w:pPr>
              <w:jc w:val="right"/>
              <w:rPr>
                <w:b/>
                <w:bCs/>
                <w:color w:val="000000"/>
                <w:sz w:val="14"/>
                <w:szCs w:val="14"/>
              </w:rPr>
            </w:pPr>
          </w:p>
        </w:tc>
        <w:tc>
          <w:tcPr>
            <w:tcW w:w="1025" w:type="dxa"/>
            <w:tcBorders>
              <w:top w:val="nil"/>
              <w:left w:val="nil"/>
              <w:bottom w:val="nil"/>
              <w:right w:val="nil"/>
            </w:tcBorders>
            <w:shd w:val="clear" w:color="auto" w:fill="auto"/>
            <w:noWrap/>
            <w:vAlign w:val="center"/>
          </w:tcPr>
          <w:p w:rsidR="00823E66" w:rsidRPr="009170F4" w:rsidRDefault="00823E66" w:rsidP="00823E66">
            <w:pPr>
              <w:jc w:val="right"/>
              <w:rPr>
                <w:b/>
                <w:bCs/>
                <w:color w:val="000000"/>
                <w:sz w:val="14"/>
                <w:szCs w:val="14"/>
              </w:rPr>
            </w:pPr>
          </w:p>
        </w:tc>
        <w:tc>
          <w:tcPr>
            <w:tcW w:w="1025" w:type="dxa"/>
            <w:tcBorders>
              <w:top w:val="nil"/>
              <w:left w:val="nil"/>
              <w:bottom w:val="nil"/>
              <w:right w:val="nil"/>
            </w:tcBorders>
            <w:shd w:val="clear" w:color="auto" w:fill="auto"/>
            <w:noWrap/>
            <w:vAlign w:val="center"/>
          </w:tcPr>
          <w:p w:rsidR="00823E66" w:rsidRDefault="00823E66" w:rsidP="00823E66">
            <w:pPr>
              <w:jc w:val="right"/>
              <w:rPr>
                <w:b/>
                <w:bCs/>
                <w:color w:val="000000"/>
                <w:sz w:val="14"/>
                <w:szCs w:val="14"/>
              </w:rPr>
            </w:pPr>
          </w:p>
        </w:tc>
        <w:tc>
          <w:tcPr>
            <w:tcW w:w="933" w:type="dxa"/>
            <w:tcBorders>
              <w:top w:val="nil"/>
              <w:left w:val="nil"/>
              <w:bottom w:val="nil"/>
              <w:right w:val="nil"/>
            </w:tcBorders>
            <w:shd w:val="clear" w:color="auto" w:fill="auto"/>
            <w:noWrap/>
            <w:vAlign w:val="center"/>
          </w:tcPr>
          <w:p w:rsidR="00823E66" w:rsidRDefault="00823E66" w:rsidP="00823E66">
            <w:pPr>
              <w:jc w:val="right"/>
            </w:pPr>
          </w:p>
        </w:tc>
        <w:tc>
          <w:tcPr>
            <w:tcW w:w="1010" w:type="dxa"/>
            <w:tcBorders>
              <w:top w:val="nil"/>
              <w:left w:val="nil"/>
              <w:bottom w:val="nil"/>
              <w:right w:val="nil"/>
            </w:tcBorders>
            <w:shd w:val="clear" w:color="auto" w:fill="auto"/>
            <w:noWrap/>
            <w:vAlign w:val="center"/>
          </w:tcPr>
          <w:p w:rsidR="00823E66" w:rsidRDefault="00823E66" w:rsidP="00823E66">
            <w:pPr>
              <w:jc w:val="right"/>
            </w:pPr>
          </w:p>
        </w:tc>
      </w:tr>
      <w:tr w:rsidR="00823E66" w:rsidRPr="001202D6" w:rsidTr="00823E66">
        <w:trPr>
          <w:gridAfter w:val="7"/>
          <w:wAfter w:w="7070" w:type="dxa"/>
          <w:trHeight w:val="300"/>
        </w:trPr>
        <w:tc>
          <w:tcPr>
            <w:tcW w:w="3325" w:type="dxa"/>
            <w:tcBorders>
              <w:top w:val="nil"/>
              <w:left w:val="nil"/>
              <w:bottom w:val="nil"/>
              <w:right w:val="nil"/>
            </w:tcBorders>
            <w:shd w:val="clear" w:color="auto" w:fill="auto"/>
            <w:noWrap/>
            <w:vAlign w:val="center"/>
            <w:hideMark/>
          </w:tcPr>
          <w:p w:rsidR="00823E66" w:rsidRPr="008C67B5" w:rsidRDefault="00823E66" w:rsidP="00823E66">
            <w:pPr>
              <w:rPr>
                <w:b/>
                <w:bCs/>
                <w:color w:val="000000"/>
                <w:sz w:val="14"/>
                <w:szCs w:val="14"/>
              </w:rPr>
            </w:pPr>
            <w:r w:rsidRPr="008C67B5">
              <w:rPr>
                <w:b/>
                <w:bCs/>
                <w:color w:val="000000"/>
                <w:sz w:val="14"/>
                <w:szCs w:val="14"/>
              </w:rPr>
              <w:t>B.       FEDERAL   GOVERNMENT  BONDS</w:t>
            </w:r>
          </w:p>
        </w:tc>
        <w:tc>
          <w:tcPr>
            <w:tcW w:w="933" w:type="dxa"/>
            <w:tcBorders>
              <w:top w:val="nil"/>
              <w:left w:val="nil"/>
              <w:bottom w:val="nil"/>
              <w:right w:val="nil"/>
            </w:tcBorders>
            <w:shd w:val="clear" w:color="auto" w:fill="auto"/>
            <w:vAlign w:val="center"/>
            <w:hideMark/>
          </w:tcPr>
          <w:p w:rsidR="00823E66" w:rsidRDefault="00823E66" w:rsidP="00823E66">
            <w:pPr>
              <w:jc w:val="right"/>
              <w:rPr>
                <w:b/>
                <w:bCs/>
                <w:color w:val="000000"/>
                <w:sz w:val="14"/>
                <w:szCs w:val="14"/>
              </w:rPr>
            </w:pPr>
            <w:r>
              <w:rPr>
                <w:b/>
                <w:bCs/>
                <w:color w:val="000000"/>
                <w:sz w:val="14"/>
                <w:szCs w:val="14"/>
              </w:rPr>
              <w:t>3,144,843.2</w:t>
            </w:r>
          </w:p>
        </w:tc>
        <w:tc>
          <w:tcPr>
            <w:tcW w:w="932" w:type="dxa"/>
            <w:tcBorders>
              <w:top w:val="nil"/>
              <w:left w:val="nil"/>
              <w:bottom w:val="nil"/>
              <w:right w:val="nil"/>
            </w:tcBorders>
            <w:shd w:val="clear" w:color="auto" w:fill="auto"/>
            <w:vAlign w:val="center"/>
          </w:tcPr>
          <w:p w:rsidR="00823E66" w:rsidRDefault="00823E66" w:rsidP="00823E66">
            <w:pPr>
              <w:jc w:val="right"/>
              <w:rPr>
                <w:b/>
                <w:bCs/>
                <w:color w:val="000000"/>
                <w:sz w:val="14"/>
                <w:szCs w:val="14"/>
              </w:rPr>
            </w:pPr>
            <w:r>
              <w:rPr>
                <w:b/>
                <w:bCs/>
                <w:color w:val="000000"/>
                <w:sz w:val="14"/>
                <w:szCs w:val="14"/>
              </w:rPr>
              <w:t>3,374,796.2</w:t>
            </w:r>
          </w:p>
        </w:tc>
        <w:tc>
          <w:tcPr>
            <w:tcW w:w="932" w:type="dxa"/>
            <w:tcBorders>
              <w:top w:val="nil"/>
              <w:left w:val="nil"/>
              <w:bottom w:val="nil"/>
              <w:right w:val="nil"/>
            </w:tcBorders>
            <w:shd w:val="clear" w:color="auto" w:fill="auto"/>
            <w:vAlign w:val="center"/>
          </w:tcPr>
          <w:p w:rsidR="00823E66" w:rsidRDefault="00823E66" w:rsidP="00823E66">
            <w:pPr>
              <w:jc w:val="right"/>
              <w:rPr>
                <w:b/>
                <w:bCs/>
                <w:color w:val="000000"/>
                <w:sz w:val="14"/>
                <w:szCs w:val="14"/>
              </w:rPr>
            </w:pPr>
            <w:r>
              <w:rPr>
                <w:b/>
                <w:bCs/>
                <w:color w:val="000000"/>
                <w:sz w:val="14"/>
                <w:szCs w:val="14"/>
              </w:rPr>
              <w:t>2,965,941.9</w:t>
            </w:r>
          </w:p>
        </w:tc>
        <w:tc>
          <w:tcPr>
            <w:tcW w:w="1025" w:type="dxa"/>
            <w:tcBorders>
              <w:top w:val="nil"/>
              <w:left w:val="nil"/>
              <w:bottom w:val="nil"/>
              <w:right w:val="nil"/>
            </w:tcBorders>
            <w:shd w:val="clear" w:color="auto" w:fill="auto"/>
            <w:noWrap/>
            <w:vAlign w:val="center"/>
          </w:tcPr>
          <w:p w:rsidR="00823E66" w:rsidRDefault="00823E66" w:rsidP="00823E66">
            <w:pPr>
              <w:jc w:val="right"/>
              <w:rPr>
                <w:b/>
                <w:bCs/>
                <w:color w:val="000000"/>
                <w:sz w:val="14"/>
                <w:szCs w:val="14"/>
              </w:rPr>
            </w:pPr>
            <w:r>
              <w:rPr>
                <w:b/>
                <w:bCs/>
                <w:color w:val="000000"/>
                <w:sz w:val="14"/>
                <w:szCs w:val="14"/>
              </w:rPr>
              <w:t>2,454,521.7</w:t>
            </w:r>
          </w:p>
        </w:tc>
        <w:tc>
          <w:tcPr>
            <w:tcW w:w="1025" w:type="dxa"/>
            <w:tcBorders>
              <w:top w:val="nil"/>
              <w:left w:val="nil"/>
              <w:bottom w:val="nil"/>
              <w:right w:val="nil"/>
            </w:tcBorders>
            <w:shd w:val="clear" w:color="auto" w:fill="auto"/>
            <w:noWrap/>
            <w:vAlign w:val="center"/>
          </w:tcPr>
          <w:p w:rsidR="00823E66" w:rsidRDefault="00823E66" w:rsidP="00823E66">
            <w:pPr>
              <w:jc w:val="right"/>
              <w:rPr>
                <w:b/>
                <w:bCs/>
                <w:color w:val="000000"/>
                <w:sz w:val="14"/>
                <w:szCs w:val="14"/>
              </w:rPr>
            </w:pPr>
            <w:r>
              <w:rPr>
                <w:b/>
                <w:bCs/>
                <w:color w:val="000000"/>
                <w:sz w:val="14"/>
                <w:szCs w:val="14"/>
              </w:rPr>
              <w:t>2,034,409.0</w:t>
            </w:r>
          </w:p>
        </w:tc>
        <w:tc>
          <w:tcPr>
            <w:tcW w:w="933" w:type="dxa"/>
            <w:tcBorders>
              <w:top w:val="nil"/>
              <w:left w:val="nil"/>
              <w:bottom w:val="nil"/>
              <w:right w:val="nil"/>
            </w:tcBorders>
            <w:shd w:val="clear" w:color="auto" w:fill="auto"/>
            <w:noWrap/>
            <w:vAlign w:val="center"/>
          </w:tcPr>
          <w:p w:rsidR="00823E66" w:rsidRDefault="00823E66" w:rsidP="00823E66">
            <w:pPr>
              <w:jc w:val="right"/>
              <w:rPr>
                <w:b/>
                <w:bCs/>
                <w:color w:val="000000"/>
                <w:sz w:val="14"/>
                <w:szCs w:val="14"/>
              </w:rPr>
            </w:pPr>
            <w:r>
              <w:rPr>
                <w:b/>
                <w:bCs/>
                <w:color w:val="000000"/>
                <w:sz w:val="14"/>
                <w:szCs w:val="14"/>
              </w:rPr>
              <w:t>2,005,042.5</w:t>
            </w:r>
          </w:p>
        </w:tc>
        <w:tc>
          <w:tcPr>
            <w:tcW w:w="1010" w:type="dxa"/>
            <w:tcBorders>
              <w:top w:val="nil"/>
              <w:left w:val="nil"/>
              <w:bottom w:val="nil"/>
              <w:right w:val="nil"/>
            </w:tcBorders>
            <w:shd w:val="clear" w:color="auto" w:fill="auto"/>
            <w:noWrap/>
            <w:vAlign w:val="center"/>
          </w:tcPr>
          <w:p w:rsidR="00823E66" w:rsidRDefault="00823E66" w:rsidP="00823E66">
            <w:pPr>
              <w:jc w:val="right"/>
              <w:rPr>
                <w:b/>
                <w:bCs/>
                <w:color w:val="000000"/>
                <w:sz w:val="14"/>
                <w:szCs w:val="14"/>
              </w:rPr>
            </w:pPr>
            <w:r>
              <w:rPr>
                <w:b/>
                <w:bCs/>
                <w:color w:val="000000"/>
                <w:sz w:val="14"/>
                <w:szCs w:val="14"/>
              </w:rPr>
              <w:t>1,996,453.5</w:t>
            </w:r>
          </w:p>
        </w:tc>
      </w:tr>
      <w:tr w:rsidR="00823E66" w:rsidRPr="001202D6" w:rsidTr="00823E66">
        <w:trPr>
          <w:gridAfter w:val="7"/>
          <w:wAfter w:w="7070" w:type="dxa"/>
          <w:trHeight w:val="300"/>
        </w:trPr>
        <w:tc>
          <w:tcPr>
            <w:tcW w:w="3325" w:type="dxa"/>
            <w:tcBorders>
              <w:top w:val="nil"/>
              <w:left w:val="nil"/>
              <w:bottom w:val="nil"/>
              <w:right w:val="nil"/>
            </w:tcBorders>
            <w:shd w:val="clear" w:color="auto" w:fill="auto"/>
            <w:noWrap/>
            <w:vAlign w:val="center"/>
            <w:hideMark/>
          </w:tcPr>
          <w:p w:rsidR="00823E66" w:rsidRPr="008C67B5" w:rsidRDefault="00823E66" w:rsidP="00823E66">
            <w:pPr>
              <w:rPr>
                <w:color w:val="000000"/>
                <w:sz w:val="14"/>
                <w:szCs w:val="14"/>
              </w:rPr>
            </w:pPr>
          </w:p>
        </w:tc>
        <w:tc>
          <w:tcPr>
            <w:tcW w:w="933" w:type="dxa"/>
            <w:tcBorders>
              <w:top w:val="nil"/>
              <w:left w:val="nil"/>
              <w:bottom w:val="nil"/>
              <w:right w:val="nil"/>
            </w:tcBorders>
            <w:shd w:val="clear" w:color="auto" w:fill="auto"/>
            <w:vAlign w:val="center"/>
            <w:hideMark/>
          </w:tcPr>
          <w:p w:rsidR="00823E66" w:rsidRPr="009170F4" w:rsidRDefault="00823E66" w:rsidP="00823E66">
            <w:pPr>
              <w:jc w:val="right"/>
              <w:rPr>
                <w:color w:val="000000"/>
                <w:sz w:val="14"/>
                <w:szCs w:val="14"/>
              </w:rPr>
            </w:pPr>
          </w:p>
        </w:tc>
        <w:tc>
          <w:tcPr>
            <w:tcW w:w="932" w:type="dxa"/>
            <w:tcBorders>
              <w:top w:val="nil"/>
              <w:left w:val="nil"/>
              <w:bottom w:val="nil"/>
              <w:right w:val="nil"/>
            </w:tcBorders>
            <w:shd w:val="clear" w:color="auto" w:fill="auto"/>
            <w:vAlign w:val="center"/>
          </w:tcPr>
          <w:p w:rsidR="00823E66" w:rsidRPr="009170F4" w:rsidRDefault="00823E66" w:rsidP="00823E66">
            <w:pPr>
              <w:jc w:val="right"/>
              <w:rPr>
                <w:color w:val="000000"/>
                <w:sz w:val="14"/>
                <w:szCs w:val="14"/>
              </w:rPr>
            </w:pPr>
          </w:p>
        </w:tc>
        <w:tc>
          <w:tcPr>
            <w:tcW w:w="932" w:type="dxa"/>
            <w:tcBorders>
              <w:top w:val="nil"/>
              <w:left w:val="nil"/>
              <w:bottom w:val="nil"/>
              <w:right w:val="nil"/>
            </w:tcBorders>
            <w:shd w:val="clear" w:color="auto" w:fill="auto"/>
            <w:vAlign w:val="center"/>
          </w:tcPr>
          <w:p w:rsidR="00823E66" w:rsidRPr="009170F4" w:rsidRDefault="00823E66" w:rsidP="00823E66">
            <w:pPr>
              <w:jc w:val="right"/>
              <w:rPr>
                <w:color w:val="000000"/>
                <w:sz w:val="14"/>
                <w:szCs w:val="14"/>
              </w:rPr>
            </w:pPr>
          </w:p>
        </w:tc>
        <w:tc>
          <w:tcPr>
            <w:tcW w:w="1025" w:type="dxa"/>
            <w:tcBorders>
              <w:top w:val="nil"/>
              <w:left w:val="nil"/>
              <w:bottom w:val="nil"/>
              <w:right w:val="nil"/>
            </w:tcBorders>
            <w:shd w:val="clear" w:color="auto" w:fill="auto"/>
            <w:noWrap/>
            <w:vAlign w:val="center"/>
          </w:tcPr>
          <w:p w:rsidR="00823E66" w:rsidRDefault="00823E66" w:rsidP="00823E66">
            <w:pPr>
              <w:jc w:val="right"/>
              <w:rPr>
                <w:rFonts w:ascii="Calibri" w:hAnsi="Calibri"/>
                <w:color w:val="000000"/>
              </w:rPr>
            </w:pPr>
          </w:p>
        </w:tc>
        <w:tc>
          <w:tcPr>
            <w:tcW w:w="1025" w:type="dxa"/>
            <w:tcBorders>
              <w:top w:val="nil"/>
              <w:left w:val="nil"/>
              <w:bottom w:val="nil"/>
              <w:right w:val="nil"/>
            </w:tcBorders>
            <w:shd w:val="clear" w:color="auto" w:fill="auto"/>
            <w:noWrap/>
            <w:vAlign w:val="center"/>
          </w:tcPr>
          <w:p w:rsidR="00823E66" w:rsidRDefault="00823E66" w:rsidP="00823E66">
            <w:pPr>
              <w:jc w:val="right"/>
              <w:rPr>
                <w:b/>
                <w:bCs/>
                <w:color w:val="000000"/>
                <w:sz w:val="14"/>
                <w:szCs w:val="14"/>
              </w:rPr>
            </w:pPr>
          </w:p>
        </w:tc>
        <w:tc>
          <w:tcPr>
            <w:tcW w:w="933" w:type="dxa"/>
            <w:tcBorders>
              <w:top w:val="nil"/>
              <w:left w:val="nil"/>
              <w:bottom w:val="nil"/>
              <w:right w:val="nil"/>
            </w:tcBorders>
            <w:shd w:val="clear" w:color="auto" w:fill="auto"/>
            <w:noWrap/>
            <w:vAlign w:val="center"/>
          </w:tcPr>
          <w:p w:rsidR="00823E66" w:rsidRDefault="00823E66" w:rsidP="00823E66">
            <w:pPr>
              <w:jc w:val="right"/>
            </w:pPr>
          </w:p>
        </w:tc>
        <w:tc>
          <w:tcPr>
            <w:tcW w:w="1010" w:type="dxa"/>
            <w:tcBorders>
              <w:top w:val="nil"/>
              <w:left w:val="nil"/>
              <w:bottom w:val="nil"/>
              <w:right w:val="nil"/>
            </w:tcBorders>
            <w:shd w:val="clear" w:color="auto" w:fill="auto"/>
            <w:noWrap/>
            <w:vAlign w:val="center"/>
          </w:tcPr>
          <w:p w:rsidR="00823E66" w:rsidRDefault="00823E66" w:rsidP="00823E66">
            <w:pPr>
              <w:jc w:val="right"/>
            </w:pPr>
          </w:p>
        </w:tc>
      </w:tr>
      <w:tr w:rsidR="00823E66" w:rsidRPr="001202D6" w:rsidTr="00823E66">
        <w:trPr>
          <w:gridAfter w:val="7"/>
          <w:wAfter w:w="7070" w:type="dxa"/>
          <w:trHeight w:val="300"/>
        </w:trPr>
        <w:tc>
          <w:tcPr>
            <w:tcW w:w="3325" w:type="dxa"/>
            <w:tcBorders>
              <w:top w:val="nil"/>
              <w:left w:val="nil"/>
              <w:bottom w:val="nil"/>
              <w:right w:val="nil"/>
            </w:tcBorders>
            <w:shd w:val="clear" w:color="auto" w:fill="auto"/>
            <w:noWrap/>
            <w:vAlign w:val="center"/>
            <w:hideMark/>
          </w:tcPr>
          <w:p w:rsidR="00823E66" w:rsidRPr="008C67B5" w:rsidRDefault="00823E66" w:rsidP="00823E66">
            <w:pPr>
              <w:rPr>
                <w:color w:val="000000"/>
                <w:sz w:val="14"/>
                <w:szCs w:val="14"/>
              </w:rPr>
            </w:pPr>
            <w:r w:rsidRPr="008C67B5">
              <w:rPr>
                <w:color w:val="000000"/>
                <w:sz w:val="14"/>
                <w:szCs w:val="14"/>
              </w:rPr>
              <w:t xml:space="preserve">  (i) Prize Bonds</w:t>
            </w:r>
          </w:p>
        </w:tc>
        <w:tc>
          <w:tcPr>
            <w:tcW w:w="933" w:type="dxa"/>
            <w:tcBorders>
              <w:top w:val="nil"/>
              <w:left w:val="nil"/>
              <w:bottom w:val="nil"/>
              <w:right w:val="nil"/>
            </w:tcBorders>
            <w:shd w:val="clear" w:color="auto" w:fill="auto"/>
            <w:vAlign w:val="center"/>
            <w:hideMark/>
          </w:tcPr>
          <w:p w:rsidR="00823E66" w:rsidRDefault="00823E66" w:rsidP="00823E66">
            <w:pPr>
              <w:jc w:val="right"/>
              <w:rPr>
                <w:color w:val="000000"/>
                <w:sz w:val="14"/>
                <w:szCs w:val="14"/>
              </w:rPr>
            </w:pPr>
            <w:r>
              <w:rPr>
                <w:color w:val="000000"/>
                <w:sz w:val="14"/>
                <w:szCs w:val="14"/>
              </w:rPr>
              <w:t>-</w:t>
            </w:r>
          </w:p>
        </w:tc>
        <w:tc>
          <w:tcPr>
            <w:tcW w:w="932" w:type="dxa"/>
            <w:tcBorders>
              <w:top w:val="nil"/>
              <w:left w:val="nil"/>
              <w:bottom w:val="nil"/>
              <w:right w:val="nil"/>
            </w:tcBorders>
            <w:shd w:val="clear" w:color="auto" w:fill="auto"/>
            <w:vAlign w:val="center"/>
          </w:tcPr>
          <w:p w:rsidR="00823E66" w:rsidRPr="001202D6" w:rsidRDefault="00823E66" w:rsidP="00823E66">
            <w:pPr>
              <w:jc w:val="right"/>
              <w:rPr>
                <w:color w:val="000000"/>
                <w:sz w:val="14"/>
                <w:szCs w:val="14"/>
              </w:rPr>
            </w:pPr>
            <w:r w:rsidRPr="001202D6">
              <w:rPr>
                <w:color w:val="000000"/>
                <w:sz w:val="14"/>
                <w:szCs w:val="14"/>
              </w:rPr>
              <w:t>-</w:t>
            </w:r>
          </w:p>
        </w:tc>
        <w:tc>
          <w:tcPr>
            <w:tcW w:w="932" w:type="dxa"/>
            <w:tcBorders>
              <w:top w:val="nil"/>
              <w:left w:val="nil"/>
              <w:bottom w:val="nil"/>
              <w:right w:val="nil"/>
            </w:tcBorders>
            <w:shd w:val="clear" w:color="auto" w:fill="auto"/>
            <w:vAlign w:val="center"/>
          </w:tcPr>
          <w:p w:rsidR="00823E66" w:rsidRPr="001202D6" w:rsidRDefault="00823E66" w:rsidP="00823E66">
            <w:pPr>
              <w:jc w:val="right"/>
              <w:rPr>
                <w:color w:val="000000"/>
                <w:sz w:val="14"/>
                <w:szCs w:val="14"/>
              </w:rPr>
            </w:pPr>
            <w:r w:rsidRPr="001202D6">
              <w:rPr>
                <w:color w:val="000000"/>
                <w:sz w:val="14"/>
                <w:szCs w:val="14"/>
              </w:rPr>
              <w:t>-</w:t>
            </w:r>
          </w:p>
        </w:tc>
        <w:tc>
          <w:tcPr>
            <w:tcW w:w="1025" w:type="dxa"/>
            <w:tcBorders>
              <w:top w:val="nil"/>
              <w:left w:val="nil"/>
              <w:bottom w:val="nil"/>
              <w:right w:val="nil"/>
            </w:tcBorders>
            <w:shd w:val="clear" w:color="auto" w:fill="auto"/>
            <w:noWrap/>
            <w:vAlign w:val="center"/>
          </w:tcPr>
          <w:p w:rsidR="00823E66" w:rsidRDefault="00823E66" w:rsidP="00823E66">
            <w:pPr>
              <w:jc w:val="right"/>
              <w:rPr>
                <w:color w:val="000000"/>
                <w:sz w:val="14"/>
                <w:szCs w:val="14"/>
              </w:rPr>
            </w:pPr>
            <w:r>
              <w:rPr>
                <w:color w:val="000000"/>
                <w:sz w:val="14"/>
                <w:szCs w:val="14"/>
              </w:rPr>
              <w:t>-</w:t>
            </w:r>
          </w:p>
        </w:tc>
        <w:tc>
          <w:tcPr>
            <w:tcW w:w="1025" w:type="dxa"/>
            <w:tcBorders>
              <w:top w:val="nil"/>
              <w:left w:val="nil"/>
              <w:bottom w:val="nil"/>
              <w:right w:val="nil"/>
            </w:tcBorders>
            <w:shd w:val="clear" w:color="auto" w:fill="auto"/>
            <w:vAlign w:val="center"/>
          </w:tcPr>
          <w:p w:rsidR="00823E66" w:rsidRPr="001202D6" w:rsidRDefault="00823E66" w:rsidP="00823E66">
            <w:pPr>
              <w:jc w:val="right"/>
              <w:rPr>
                <w:color w:val="000000"/>
                <w:sz w:val="14"/>
                <w:szCs w:val="14"/>
              </w:rPr>
            </w:pPr>
            <w:r w:rsidRPr="001202D6">
              <w:rPr>
                <w:color w:val="000000"/>
                <w:sz w:val="14"/>
                <w:szCs w:val="14"/>
              </w:rPr>
              <w:t>-</w:t>
            </w:r>
          </w:p>
        </w:tc>
        <w:tc>
          <w:tcPr>
            <w:tcW w:w="933" w:type="dxa"/>
            <w:tcBorders>
              <w:top w:val="nil"/>
              <w:left w:val="nil"/>
              <w:bottom w:val="nil"/>
              <w:right w:val="nil"/>
            </w:tcBorders>
            <w:shd w:val="clear" w:color="auto" w:fill="auto"/>
            <w:vAlign w:val="center"/>
          </w:tcPr>
          <w:p w:rsidR="00823E66" w:rsidRPr="001202D6" w:rsidRDefault="00823E66" w:rsidP="00823E66">
            <w:pPr>
              <w:jc w:val="right"/>
              <w:rPr>
                <w:color w:val="000000"/>
                <w:sz w:val="14"/>
                <w:szCs w:val="14"/>
              </w:rPr>
            </w:pPr>
            <w:r w:rsidRPr="001202D6">
              <w:rPr>
                <w:color w:val="000000"/>
                <w:sz w:val="14"/>
                <w:szCs w:val="14"/>
              </w:rPr>
              <w:t>-</w:t>
            </w:r>
          </w:p>
        </w:tc>
        <w:tc>
          <w:tcPr>
            <w:tcW w:w="1010" w:type="dxa"/>
            <w:tcBorders>
              <w:top w:val="nil"/>
              <w:left w:val="nil"/>
              <w:bottom w:val="nil"/>
              <w:right w:val="nil"/>
            </w:tcBorders>
            <w:shd w:val="clear" w:color="auto" w:fill="auto"/>
            <w:noWrap/>
            <w:vAlign w:val="center"/>
          </w:tcPr>
          <w:p w:rsidR="00823E66" w:rsidRDefault="00823E66" w:rsidP="00823E66">
            <w:pPr>
              <w:jc w:val="right"/>
              <w:rPr>
                <w:color w:val="000000"/>
                <w:sz w:val="14"/>
                <w:szCs w:val="14"/>
              </w:rPr>
            </w:pPr>
            <w:r>
              <w:rPr>
                <w:color w:val="000000"/>
                <w:sz w:val="14"/>
                <w:szCs w:val="14"/>
              </w:rPr>
              <w:t>-</w:t>
            </w:r>
          </w:p>
        </w:tc>
      </w:tr>
      <w:tr w:rsidR="00823E66" w:rsidRPr="001202D6" w:rsidTr="00823E66">
        <w:trPr>
          <w:gridAfter w:val="7"/>
          <w:wAfter w:w="7070" w:type="dxa"/>
          <w:trHeight w:val="300"/>
        </w:trPr>
        <w:tc>
          <w:tcPr>
            <w:tcW w:w="3325" w:type="dxa"/>
            <w:tcBorders>
              <w:top w:val="nil"/>
              <w:left w:val="nil"/>
              <w:bottom w:val="nil"/>
              <w:right w:val="nil"/>
            </w:tcBorders>
            <w:shd w:val="clear" w:color="auto" w:fill="auto"/>
            <w:noWrap/>
            <w:vAlign w:val="center"/>
            <w:hideMark/>
          </w:tcPr>
          <w:p w:rsidR="00823E66" w:rsidRPr="008C67B5" w:rsidRDefault="00823E66" w:rsidP="00823E66">
            <w:pPr>
              <w:rPr>
                <w:color w:val="000000"/>
                <w:sz w:val="14"/>
                <w:szCs w:val="14"/>
              </w:rPr>
            </w:pPr>
            <w:r w:rsidRPr="008C67B5">
              <w:rPr>
                <w:color w:val="000000"/>
                <w:sz w:val="14"/>
                <w:szCs w:val="14"/>
              </w:rPr>
              <w:t xml:space="preserve"> (ii) National Savings Schemes</w:t>
            </w:r>
          </w:p>
        </w:tc>
        <w:tc>
          <w:tcPr>
            <w:tcW w:w="933" w:type="dxa"/>
            <w:tcBorders>
              <w:top w:val="nil"/>
              <w:left w:val="nil"/>
              <w:bottom w:val="nil"/>
              <w:right w:val="nil"/>
            </w:tcBorders>
            <w:shd w:val="clear" w:color="auto" w:fill="auto"/>
            <w:vAlign w:val="center"/>
            <w:hideMark/>
          </w:tcPr>
          <w:p w:rsidR="00823E66" w:rsidRDefault="00823E66" w:rsidP="00823E66">
            <w:pPr>
              <w:jc w:val="right"/>
              <w:rPr>
                <w:color w:val="000000"/>
                <w:sz w:val="14"/>
                <w:szCs w:val="14"/>
              </w:rPr>
            </w:pPr>
            <w:r>
              <w:rPr>
                <w:color w:val="000000"/>
                <w:sz w:val="14"/>
                <w:szCs w:val="14"/>
              </w:rPr>
              <w:t>-</w:t>
            </w:r>
          </w:p>
        </w:tc>
        <w:tc>
          <w:tcPr>
            <w:tcW w:w="932" w:type="dxa"/>
            <w:tcBorders>
              <w:top w:val="nil"/>
              <w:left w:val="nil"/>
              <w:bottom w:val="nil"/>
              <w:right w:val="nil"/>
            </w:tcBorders>
            <w:shd w:val="clear" w:color="auto" w:fill="auto"/>
            <w:vAlign w:val="center"/>
          </w:tcPr>
          <w:p w:rsidR="00823E66" w:rsidRPr="001202D6" w:rsidRDefault="00823E66" w:rsidP="00823E66">
            <w:pPr>
              <w:jc w:val="right"/>
              <w:rPr>
                <w:color w:val="000000"/>
                <w:sz w:val="14"/>
                <w:szCs w:val="14"/>
              </w:rPr>
            </w:pPr>
            <w:r w:rsidRPr="001202D6">
              <w:rPr>
                <w:color w:val="000000"/>
                <w:sz w:val="14"/>
                <w:szCs w:val="14"/>
              </w:rPr>
              <w:t>-</w:t>
            </w:r>
          </w:p>
        </w:tc>
        <w:tc>
          <w:tcPr>
            <w:tcW w:w="932" w:type="dxa"/>
            <w:tcBorders>
              <w:top w:val="nil"/>
              <w:left w:val="nil"/>
              <w:bottom w:val="nil"/>
              <w:right w:val="nil"/>
            </w:tcBorders>
            <w:shd w:val="clear" w:color="auto" w:fill="auto"/>
            <w:vAlign w:val="center"/>
          </w:tcPr>
          <w:p w:rsidR="00823E66" w:rsidRPr="001202D6" w:rsidRDefault="00823E66" w:rsidP="00823E66">
            <w:pPr>
              <w:jc w:val="right"/>
              <w:rPr>
                <w:color w:val="000000"/>
                <w:sz w:val="14"/>
                <w:szCs w:val="14"/>
              </w:rPr>
            </w:pPr>
            <w:r w:rsidRPr="001202D6">
              <w:rPr>
                <w:color w:val="000000"/>
                <w:sz w:val="14"/>
                <w:szCs w:val="14"/>
              </w:rPr>
              <w:t>-</w:t>
            </w:r>
          </w:p>
        </w:tc>
        <w:tc>
          <w:tcPr>
            <w:tcW w:w="1025" w:type="dxa"/>
            <w:tcBorders>
              <w:top w:val="nil"/>
              <w:left w:val="nil"/>
              <w:bottom w:val="nil"/>
              <w:right w:val="nil"/>
            </w:tcBorders>
            <w:shd w:val="clear" w:color="auto" w:fill="auto"/>
            <w:noWrap/>
            <w:vAlign w:val="center"/>
          </w:tcPr>
          <w:p w:rsidR="00823E66" w:rsidRDefault="00823E66" w:rsidP="00823E66">
            <w:pPr>
              <w:jc w:val="right"/>
              <w:rPr>
                <w:color w:val="000000"/>
                <w:sz w:val="14"/>
                <w:szCs w:val="14"/>
              </w:rPr>
            </w:pPr>
            <w:r>
              <w:rPr>
                <w:color w:val="000000"/>
                <w:sz w:val="14"/>
                <w:szCs w:val="14"/>
              </w:rPr>
              <w:t>-</w:t>
            </w:r>
          </w:p>
        </w:tc>
        <w:tc>
          <w:tcPr>
            <w:tcW w:w="1025" w:type="dxa"/>
            <w:tcBorders>
              <w:top w:val="nil"/>
              <w:left w:val="nil"/>
              <w:bottom w:val="nil"/>
              <w:right w:val="nil"/>
            </w:tcBorders>
            <w:shd w:val="clear" w:color="auto" w:fill="auto"/>
            <w:vAlign w:val="center"/>
          </w:tcPr>
          <w:p w:rsidR="00823E66" w:rsidRPr="001202D6" w:rsidRDefault="00823E66" w:rsidP="00823E66">
            <w:pPr>
              <w:jc w:val="right"/>
              <w:rPr>
                <w:color w:val="000000"/>
                <w:sz w:val="14"/>
                <w:szCs w:val="14"/>
              </w:rPr>
            </w:pPr>
            <w:r w:rsidRPr="001202D6">
              <w:rPr>
                <w:color w:val="000000"/>
                <w:sz w:val="14"/>
                <w:szCs w:val="14"/>
              </w:rPr>
              <w:t>-</w:t>
            </w:r>
          </w:p>
        </w:tc>
        <w:tc>
          <w:tcPr>
            <w:tcW w:w="933" w:type="dxa"/>
            <w:tcBorders>
              <w:top w:val="nil"/>
              <w:left w:val="nil"/>
              <w:bottom w:val="nil"/>
              <w:right w:val="nil"/>
            </w:tcBorders>
            <w:shd w:val="clear" w:color="auto" w:fill="auto"/>
            <w:vAlign w:val="center"/>
          </w:tcPr>
          <w:p w:rsidR="00823E66" w:rsidRPr="001202D6" w:rsidRDefault="00823E66" w:rsidP="00823E66">
            <w:pPr>
              <w:jc w:val="right"/>
              <w:rPr>
                <w:color w:val="000000"/>
                <w:sz w:val="14"/>
                <w:szCs w:val="14"/>
              </w:rPr>
            </w:pPr>
            <w:r w:rsidRPr="001202D6">
              <w:rPr>
                <w:color w:val="000000"/>
                <w:sz w:val="14"/>
                <w:szCs w:val="14"/>
              </w:rPr>
              <w:t>-</w:t>
            </w:r>
          </w:p>
        </w:tc>
        <w:tc>
          <w:tcPr>
            <w:tcW w:w="1010" w:type="dxa"/>
            <w:tcBorders>
              <w:top w:val="nil"/>
              <w:left w:val="nil"/>
              <w:bottom w:val="nil"/>
              <w:right w:val="nil"/>
            </w:tcBorders>
            <w:shd w:val="clear" w:color="auto" w:fill="auto"/>
            <w:noWrap/>
            <w:vAlign w:val="center"/>
          </w:tcPr>
          <w:p w:rsidR="00823E66" w:rsidRDefault="00823E66" w:rsidP="00823E66">
            <w:pPr>
              <w:jc w:val="right"/>
              <w:rPr>
                <w:color w:val="000000"/>
                <w:sz w:val="14"/>
                <w:szCs w:val="14"/>
              </w:rPr>
            </w:pPr>
            <w:r>
              <w:rPr>
                <w:color w:val="000000"/>
                <w:sz w:val="14"/>
                <w:szCs w:val="14"/>
              </w:rPr>
              <w:t>-</w:t>
            </w:r>
          </w:p>
        </w:tc>
      </w:tr>
      <w:tr w:rsidR="00823E66" w:rsidRPr="001202D6" w:rsidTr="00823E66">
        <w:trPr>
          <w:gridAfter w:val="7"/>
          <w:wAfter w:w="7070" w:type="dxa"/>
          <w:trHeight w:val="300"/>
        </w:trPr>
        <w:tc>
          <w:tcPr>
            <w:tcW w:w="3325" w:type="dxa"/>
            <w:tcBorders>
              <w:top w:val="nil"/>
              <w:left w:val="nil"/>
              <w:bottom w:val="nil"/>
              <w:right w:val="nil"/>
            </w:tcBorders>
            <w:shd w:val="clear" w:color="auto" w:fill="auto"/>
            <w:noWrap/>
            <w:vAlign w:val="center"/>
            <w:hideMark/>
          </w:tcPr>
          <w:p w:rsidR="00823E66" w:rsidRPr="008C67B5" w:rsidRDefault="00823E66" w:rsidP="00823E66">
            <w:pPr>
              <w:rPr>
                <w:color w:val="000000"/>
                <w:sz w:val="14"/>
                <w:szCs w:val="14"/>
              </w:rPr>
            </w:pPr>
            <w:r w:rsidRPr="008C67B5">
              <w:rPr>
                <w:color w:val="000000"/>
                <w:sz w:val="14"/>
                <w:szCs w:val="14"/>
              </w:rPr>
              <w:t xml:space="preserve"> (ii) Compensation Bonds </w:t>
            </w:r>
          </w:p>
        </w:tc>
        <w:tc>
          <w:tcPr>
            <w:tcW w:w="933" w:type="dxa"/>
            <w:tcBorders>
              <w:top w:val="nil"/>
              <w:left w:val="nil"/>
              <w:bottom w:val="nil"/>
              <w:right w:val="nil"/>
            </w:tcBorders>
            <w:shd w:val="clear" w:color="auto" w:fill="auto"/>
            <w:vAlign w:val="center"/>
            <w:hideMark/>
          </w:tcPr>
          <w:p w:rsidR="00823E66" w:rsidRDefault="00823E66" w:rsidP="00823E66">
            <w:pPr>
              <w:jc w:val="right"/>
              <w:rPr>
                <w:color w:val="000000"/>
                <w:sz w:val="14"/>
                <w:szCs w:val="14"/>
              </w:rPr>
            </w:pPr>
            <w:r>
              <w:rPr>
                <w:color w:val="000000"/>
                <w:sz w:val="14"/>
                <w:szCs w:val="14"/>
              </w:rPr>
              <w:t>-</w:t>
            </w:r>
          </w:p>
        </w:tc>
        <w:tc>
          <w:tcPr>
            <w:tcW w:w="932" w:type="dxa"/>
            <w:tcBorders>
              <w:top w:val="nil"/>
              <w:left w:val="nil"/>
              <w:bottom w:val="nil"/>
              <w:right w:val="nil"/>
            </w:tcBorders>
            <w:shd w:val="clear" w:color="auto" w:fill="auto"/>
            <w:vAlign w:val="center"/>
          </w:tcPr>
          <w:p w:rsidR="00823E66" w:rsidRPr="001202D6" w:rsidRDefault="00823E66" w:rsidP="00823E66">
            <w:pPr>
              <w:jc w:val="right"/>
              <w:rPr>
                <w:color w:val="000000"/>
                <w:sz w:val="14"/>
                <w:szCs w:val="14"/>
              </w:rPr>
            </w:pPr>
            <w:r w:rsidRPr="001202D6">
              <w:rPr>
                <w:color w:val="000000"/>
                <w:sz w:val="14"/>
                <w:szCs w:val="14"/>
              </w:rPr>
              <w:t>-</w:t>
            </w:r>
          </w:p>
        </w:tc>
        <w:tc>
          <w:tcPr>
            <w:tcW w:w="932" w:type="dxa"/>
            <w:tcBorders>
              <w:top w:val="nil"/>
              <w:left w:val="nil"/>
              <w:bottom w:val="nil"/>
              <w:right w:val="nil"/>
            </w:tcBorders>
            <w:shd w:val="clear" w:color="auto" w:fill="auto"/>
            <w:vAlign w:val="center"/>
          </w:tcPr>
          <w:p w:rsidR="00823E66" w:rsidRPr="001202D6" w:rsidRDefault="00823E66" w:rsidP="00823E66">
            <w:pPr>
              <w:jc w:val="right"/>
              <w:rPr>
                <w:color w:val="000000"/>
                <w:sz w:val="14"/>
                <w:szCs w:val="14"/>
              </w:rPr>
            </w:pPr>
            <w:r w:rsidRPr="001202D6">
              <w:rPr>
                <w:color w:val="000000"/>
                <w:sz w:val="14"/>
                <w:szCs w:val="14"/>
              </w:rPr>
              <w:t>-</w:t>
            </w:r>
          </w:p>
        </w:tc>
        <w:tc>
          <w:tcPr>
            <w:tcW w:w="1025" w:type="dxa"/>
            <w:tcBorders>
              <w:top w:val="nil"/>
              <w:left w:val="nil"/>
              <w:bottom w:val="nil"/>
              <w:right w:val="nil"/>
            </w:tcBorders>
            <w:shd w:val="clear" w:color="auto" w:fill="auto"/>
            <w:noWrap/>
            <w:vAlign w:val="center"/>
          </w:tcPr>
          <w:p w:rsidR="00823E66" w:rsidRDefault="00823E66" w:rsidP="00823E66">
            <w:pPr>
              <w:jc w:val="right"/>
              <w:rPr>
                <w:color w:val="000000"/>
                <w:sz w:val="14"/>
                <w:szCs w:val="14"/>
              </w:rPr>
            </w:pPr>
            <w:r>
              <w:rPr>
                <w:color w:val="000000"/>
                <w:sz w:val="14"/>
                <w:szCs w:val="14"/>
              </w:rPr>
              <w:t>-</w:t>
            </w:r>
          </w:p>
        </w:tc>
        <w:tc>
          <w:tcPr>
            <w:tcW w:w="1025" w:type="dxa"/>
            <w:tcBorders>
              <w:top w:val="nil"/>
              <w:left w:val="nil"/>
              <w:bottom w:val="nil"/>
              <w:right w:val="nil"/>
            </w:tcBorders>
            <w:shd w:val="clear" w:color="auto" w:fill="auto"/>
            <w:vAlign w:val="center"/>
          </w:tcPr>
          <w:p w:rsidR="00823E66" w:rsidRPr="001202D6" w:rsidRDefault="00823E66" w:rsidP="00823E66">
            <w:pPr>
              <w:jc w:val="right"/>
              <w:rPr>
                <w:color w:val="000000"/>
                <w:sz w:val="14"/>
                <w:szCs w:val="14"/>
              </w:rPr>
            </w:pPr>
            <w:r w:rsidRPr="001202D6">
              <w:rPr>
                <w:color w:val="000000"/>
                <w:sz w:val="14"/>
                <w:szCs w:val="14"/>
              </w:rPr>
              <w:t>-</w:t>
            </w:r>
          </w:p>
        </w:tc>
        <w:tc>
          <w:tcPr>
            <w:tcW w:w="933" w:type="dxa"/>
            <w:tcBorders>
              <w:top w:val="nil"/>
              <w:left w:val="nil"/>
              <w:bottom w:val="nil"/>
              <w:right w:val="nil"/>
            </w:tcBorders>
            <w:shd w:val="clear" w:color="auto" w:fill="auto"/>
            <w:vAlign w:val="center"/>
          </w:tcPr>
          <w:p w:rsidR="00823E66" w:rsidRPr="001202D6" w:rsidRDefault="00823E66" w:rsidP="00823E66">
            <w:pPr>
              <w:jc w:val="right"/>
              <w:rPr>
                <w:color w:val="000000"/>
                <w:sz w:val="14"/>
                <w:szCs w:val="14"/>
              </w:rPr>
            </w:pPr>
            <w:r w:rsidRPr="001202D6">
              <w:rPr>
                <w:color w:val="000000"/>
                <w:sz w:val="14"/>
                <w:szCs w:val="14"/>
              </w:rPr>
              <w:t>-</w:t>
            </w:r>
          </w:p>
        </w:tc>
        <w:tc>
          <w:tcPr>
            <w:tcW w:w="1010" w:type="dxa"/>
            <w:tcBorders>
              <w:top w:val="nil"/>
              <w:left w:val="nil"/>
              <w:bottom w:val="nil"/>
              <w:right w:val="nil"/>
            </w:tcBorders>
            <w:shd w:val="clear" w:color="auto" w:fill="auto"/>
            <w:noWrap/>
            <w:vAlign w:val="center"/>
          </w:tcPr>
          <w:p w:rsidR="00823E66" w:rsidRDefault="00823E66" w:rsidP="00823E66">
            <w:pPr>
              <w:jc w:val="right"/>
              <w:rPr>
                <w:color w:val="000000"/>
                <w:sz w:val="14"/>
                <w:szCs w:val="14"/>
              </w:rPr>
            </w:pPr>
            <w:r>
              <w:rPr>
                <w:color w:val="000000"/>
                <w:sz w:val="14"/>
                <w:szCs w:val="14"/>
              </w:rPr>
              <w:t>-</w:t>
            </w:r>
          </w:p>
        </w:tc>
      </w:tr>
      <w:tr w:rsidR="00823E66" w:rsidRPr="001202D6" w:rsidTr="00823E66">
        <w:trPr>
          <w:gridAfter w:val="7"/>
          <w:wAfter w:w="7070" w:type="dxa"/>
          <w:trHeight w:val="300"/>
        </w:trPr>
        <w:tc>
          <w:tcPr>
            <w:tcW w:w="3325" w:type="dxa"/>
            <w:tcBorders>
              <w:top w:val="nil"/>
              <w:left w:val="nil"/>
              <w:bottom w:val="nil"/>
              <w:right w:val="nil"/>
            </w:tcBorders>
            <w:shd w:val="clear" w:color="auto" w:fill="auto"/>
            <w:noWrap/>
            <w:vAlign w:val="center"/>
            <w:hideMark/>
          </w:tcPr>
          <w:p w:rsidR="00823E66" w:rsidRPr="008C67B5" w:rsidRDefault="00823E66" w:rsidP="00823E66">
            <w:pPr>
              <w:rPr>
                <w:color w:val="000000"/>
                <w:sz w:val="14"/>
                <w:szCs w:val="14"/>
              </w:rPr>
            </w:pPr>
            <w:r w:rsidRPr="008C67B5">
              <w:rPr>
                <w:color w:val="000000"/>
                <w:sz w:val="14"/>
                <w:szCs w:val="14"/>
              </w:rPr>
              <w:t xml:space="preserve"> (vi) Federal Investment Bonds</w:t>
            </w:r>
          </w:p>
        </w:tc>
        <w:tc>
          <w:tcPr>
            <w:tcW w:w="933" w:type="dxa"/>
            <w:tcBorders>
              <w:top w:val="nil"/>
              <w:left w:val="nil"/>
              <w:bottom w:val="nil"/>
              <w:right w:val="nil"/>
            </w:tcBorders>
            <w:shd w:val="clear" w:color="auto" w:fill="auto"/>
            <w:vAlign w:val="center"/>
            <w:hideMark/>
          </w:tcPr>
          <w:p w:rsidR="00823E66" w:rsidRDefault="00823E66" w:rsidP="00823E66">
            <w:pPr>
              <w:jc w:val="right"/>
              <w:rPr>
                <w:color w:val="000000"/>
                <w:sz w:val="14"/>
                <w:szCs w:val="14"/>
              </w:rPr>
            </w:pPr>
            <w:r>
              <w:rPr>
                <w:color w:val="000000"/>
                <w:sz w:val="14"/>
                <w:szCs w:val="14"/>
              </w:rPr>
              <w:t>-</w:t>
            </w:r>
          </w:p>
        </w:tc>
        <w:tc>
          <w:tcPr>
            <w:tcW w:w="932" w:type="dxa"/>
            <w:tcBorders>
              <w:top w:val="nil"/>
              <w:left w:val="nil"/>
              <w:bottom w:val="nil"/>
              <w:right w:val="nil"/>
            </w:tcBorders>
            <w:shd w:val="clear" w:color="auto" w:fill="auto"/>
            <w:vAlign w:val="center"/>
          </w:tcPr>
          <w:p w:rsidR="00823E66" w:rsidRPr="001202D6" w:rsidRDefault="00823E66" w:rsidP="00823E66">
            <w:pPr>
              <w:jc w:val="right"/>
              <w:rPr>
                <w:color w:val="000000"/>
                <w:sz w:val="14"/>
                <w:szCs w:val="14"/>
              </w:rPr>
            </w:pPr>
            <w:r w:rsidRPr="001202D6">
              <w:rPr>
                <w:color w:val="000000"/>
                <w:sz w:val="14"/>
                <w:szCs w:val="14"/>
              </w:rPr>
              <w:t>-</w:t>
            </w:r>
          </w:p>
        </w:tc>
        <w:tc>
          <w:tcPr>
            <w:tcW w:w="932" w:type="dxa"/>
            <w:tcBorders>
              <w:top w:val="nil"/>
              <w:left w:val="nil"/>
              <w:bottom w:val="nil"/>
              <w:right w:val="nil"/>
            </w:tcBorders>
            <w:shd w:val="clear" w:color="auto" w:fill="auto"/>
            <w:vAlign w:val="center"/>
          </w:tcPr>
          <w:p w:rsidR="00823E66" w:rsidRPr="001202D6" w:rsidRDefault="00823E66" w:rsidP="00823E66">
            <w:pPr>
              <w:jc w:val="right"/>
              <w:rPr>
                <w:color w:val="000000"/>
                <w:sz w:val="14"/>
                <w:szCs w:val="14"/>
              </w:rPr>
            </w:pPr>
            <w:r w:rsidRPr="001202D6">
              <w:rPr>
                <w:color w:val="000000"/>
                <w:sz w:val="14"/>
                <w:szCs w:val="14"/>
              </w:rPr>
              <w:t>-</w:t>
            </w:r>
          </w:p>
        </w:tc>
        <w:tc>
          <w:tcPr>
            <w:tcW w:w="1025" w:type="dxa"/>
            <w:tcBorders>
              <w:top w:val="nil"/>
              <w:left w:val="nil"/>
              <w:bottom w:val="nil"/>
              <w:right w:val="nil"/>
            </w:tcBorders>
            <w:shd w:val="clear" w:color="auto" w:fill="auto"/>
            <w:noWrap/>
            <w:vAlign w:val="center"/>
          </w:tcPr>
          <w:p w:rsidR="00823E66" w:rsidRDefault="00823E66" w:rsidP="00823E66">
            <w:pPr>
              <w:jc w:val="right"/>
              <w:rPr>
                <w:color w:val="000000"/>
                <w:sz w:val="14"/>
                <w:szCs w:val="14"/>
              </w:rPr>
            </w:pPr>
            <w:r>
              <w:rPr>
                <w:color w:val="000000"/>
                <w:sz w:val="14"/>
                <w:szCs w:val="14"/>
              </w:rPr>
              <w:t>-</w:t>
            </w:r>
          </w:p>
        </w:tc>
        <w:tc>
          <w:tcPr>
            <w:tcW w:w="1025" w:type="dxa"/>
            <w:tcBorders>
              <w:top w:val="nil"/>
              <w:left w:val="nil"/>
              <w:bottom w:val="nil"/>
              <w:right w:val="nil"/>
            </w:tcBorders>
            <w:shd w:val="clear" w:color="auto" w:fill="auto"/>
            <w:vAlign w:val="center"/>
          </w:tcPr>
          <w:p w:rsidR="00823E66" w:rsidRPr="001202D6" w:rsidRDefault="00823E66" w:rsidP="00823E66">
            <w:pPr>
              <w:jc w:val="right"/>
              <w:rPr>
                <w:color w:val="000000"/>
                <w:sz w:val="14"/>
                <w:szCs w:val="14"/>
              </w:rPr>
            </w:pPr>
            <w:r w:rsidRPr="001202D6">
              <w:rPr>
                <w:color w:val="000000"/>
                <w:sz w:val="14"/>
                <w:szCs w:val="14"/>
              </w:rPr>
              <w:t>-</w:t>
            </w:r>
          </w:p>
        </w:tc>
        <w:tc>
          <w:tcPr>
            <w:tcW w:w="933" w:type="dxa"/>
            <w:tcBorders>
              <w:top w:val="nil"/>
              <w:left w:val="nil"/>
              <w:bottom w:val="nil"/>
              <w:right w:val="nil"/>
            </w:tcBorders>
            <w:shd w:val="clear" w:color="auto" w:fill="auto"/>
            <w:vAlign w:val="center"/>
          </w:tcPr>
          <w:p w:rsidR="00823E66" w:rsidRPr="001202D6" w:rsidRDefault="00823E66" w:rsidP="00823E66">
            <w:pPr>
              <w:jc w:val="right"/>
              <w:rPr>
                <w:color w:val="000000"/>
                <w:sz w:val="14"/>
                <w:szCs w:val="14"/>
              </w:rPr>
            </w:pPr>
            <w:r w:rsidRPr="001202D6">
              <w:rPr>
                <w:color w:val="000000"/>
                <w:sz w:val="14"/>
                <w:szCs w:val="14"/>
              </w:rPr>
              <w:t>-</w:t>
            </w:r>
          </w:p>
        </w:tc>
        <w:tc>
          <w:tcPr>
            <w:tcW w:w="1010" w:type="dxa"/>
            <w:tcBorders>
              <w:top w:val="nil"/>
              <w:left w:val="nil"/>
              <w:bottom w:val="nil"/>
              <w:right w:val="nil"/>
            </w:tcBorders>
            <w:shd w:val="clear" w:color="auto" w:fill="auto"/>
            <w:noWrap/>
            <w:vAlign w:val="center"/>
          </w:tcPr>
          <w:p w:rsidR="00823E66" w:rsidRDefault="00823E66" w:rsidP="00823E66">
            <w:pPr>
              <w:jc w:val="right"/>
              <w:rPr>
                <w:color w:val="000000"/>
                <w:sz w:val="14"/>
                <w:szCs w:val="14"/>
              </w:rPr>
            </w:pPr>
            <w:r>
              <w:rPr>
                <w:color w:val="000000"/>
                <w:sz w:val="14"/>
                <w:szCs w:val="14"/>
              </w:rPr>
              <w:t>-</w:t>
            </w:r>
          </w:p>
        </w:tc>
      </w:tr>
      <w:tr w:rsidR="00823E66" w:rsidRPr="001202D6" w:rsidTr="00823E66">
        <w:trPr>
          <w:gridAfter w:val="7"/>
          <w:wAfter w:w="7070" w:type="dxa"/>
          <w:trHeight w:val="300"/>
        </w:trPr>
        <w:tc>
          <w:tcPr>
            <w:tcW w:w="3325" w:type="dxa"/>
            <w:tcBorders>
              <w:top w:val="nil"/>
              <w:left w:val="nil"/>
              <w:bottom w:val="nil"/>
              <w:right w:val="nil"/>
            </w:tcBorders>
            <w:shd w:val="clear" w:color="auto" w:fill="auto"/>
            <w:noWrap/>
            <w:vAlign w:val="center"/>
            <w:hideMark/>
          </w:tcPr>
          <w:p w:rsidR="00823E66" w:rsidRPr="008C67B5" w:rsidRDefault="00823E66" w:rsidP="00823E66">
            <w:pPr>
              <w:rPr>
                <w:color w:val="000000"/>
                <w:sz w:val="14"/>
                <w:szCs w:val="14"/>
              </w:rPr>
            </w:pPr>
            <w:r w:rsidRPr="008C67B5">
              <w:rPr>
                <w:color w:val="000000"/>
                <w:sz w:val="14"/>
                <w:szCs w:val="14"/>
              </w:rPr>
              <w:t xml:space="preserve"> (v) Pakistan Investment Bonds</w:t>
            </w:r>
          </w:p>
        </w:tc>
        <w:tc>
          <w:tcPr>
            <w:tcW w:w="933" w:type="dxa"/>
            <w:tcBorders>
              <w:top w:val="nil"/>
              <w:left w:val="nil"/>
              <w:bottom w:val="nil"/>
              <w:right w:val="nil"/>
            </w:tcBorders>
            <w:shd w:val="clear" w:color="auto" w:fill="auto"/>
            <w:vAlign w:val="center"/>
            <w:hideMark/>
          </w:tcPr>
          <w:p w:rsidR="00823E66" w:rsidRDefault="00823E66" w:rsidP="00823E66">
            <w:pPr>
              <w:jc w:val="right"/>
              <w:rPr>
                <w:color w:val="000000"/>
                <w:sz w:val="14"/>
                <w:szCs w:val="14"/>
              </w:rPr>
            </w:pPr>
            <w:r>
              <w:rPr>
                <w:color w:val="000000"/>
                <w:sz w:val="14"/>
                <w:szCs w:val="14"/>
              </w:rPr>
              <w:t>3,144,843.2</w:t>
            </w:r>
          </w:p>
        </w:tc>
        <w:tc>
          <w:tcPr>
            <w:tcW w:w="932" w:type="dxa"/>
            <w:tcBorders>
              <w:top w:val="nil"/>
              <w:left w:val="nil"/>
              <w:bottom w:val="nil"/>
              <w:right w:val="nil"/>
            </w:tcBorders>
            <w:shd w:val="clear" w:color="auto" w:fill="auto"/>
            <w:vAlign w:val="center"/>
          </w:tcPr>
          <w:p w:rsidR="00823E66" w:rsidRDefault="00823E66" w:rsidP="00823E66">
            <w:pPr>
              <w:jc w:val="right"/>
              <w:rPr>
                <w:color w:val="000000"/>
                <w:sz w:val="14"/>
                <w:szCs w:val="14"/>
              </w:rPr>
            </w:pPr>
            <w:r>
              <w:rPr>
                <w:color w:val="000000"/>
                <w:sz w:val="14"/>
                <w:szCs w:val="14"/>
              </w:rPr>
              <w:t>3,374,796.2</w:t>
            </w:r>
          </w:p>
        </w:tc>
        <w:tc>
          <w:tcPr>
            <w:tcW w:w="932" w:type="dxa"/>
            <w:tcBorders>
              <w:top w:val="nil"/>
              <w:left w:val="nil"/>
              <w:bottom w:val="nil"/>
              <w:right w:val="nil"/>
            </w:tcBorders>
            <w:shd w:val="clear" w:color="auto" w:fill="auto"/>
            <w:vAlign w:val="center"/>
          </w:tcPr>
          <w:p w:rsidR="00823E66" w:rsidRDefault="00823E66" w:rsidP="00823E66">
            <w:pPr>
              <w:jc w:val="right"/>
              <w:rPr>
                <w:color w:val="000000"/>
                <w:sz w:val="14"/>
                <w:szCs w:val="14"/>
              </w:rPr>
            </w:pPr>
            <w:r>
              <w:rPr>
                <w:color w:val="000000"/>
                <w:sz w:val="14"/>
                <w:szCs w:val="14"/>
              </w:rPr>
              <w:t>2,965,941.9</w:t>
            </w:r>
          </w:p>
        </w:tc>
        <w:tc>
          <w:tcPr>
            <w:tcW w:w="1025" w:type="dxa"/>
            <w:tcBorders>
              <w:top w:val="nil"/>
              <w:left w:val="nil"/>
              <w:bottom w:val="nil"/>
              <w:right w:val="nil"/>
            </w:tcBorders>
            <w:shd w:val="clear" w:color="auto" w:fill="auto"/>
            <w:noWrap/>
            <w:vAlign w:val="center"/>
          </w:tcPr>
          <w:p w:rsidR="00823E66" w:rsidRDefault="00823E66" w:rsidP="00823E66">
            <w:pPr>
              <w:jc w:val="right"/>
              <w:rPr>
                <w:color w:val="000000"/>
                <w:sz w:val="14"/>
                <w:szCs w:val="14"/>
              </w:rPr>
            </w:pPr>
            <w:r>
              <w:rPr>
                <w:color w:val="000000"/>
                <w:sz w:val="14"/>
                <w:szCs w:val="14"/>
              </w:rPr>
              <w:t>2,454,521.7</w:t>
            </w:r>
          </w:p>
        </w:tc>
        <w:tc>
          <w:tcPr>
            <w:tcW w:w="1025" w:type="dxa"/>
            <w:tcBorders>
              <w:top w:val="nil"/>
              <w:left w:val="nil"/>
              <w:bottom w:val="nil"/>
              <w:right w:val="nil"/>
            </w:tcBorders>
            <w:shd w:val="clear" w:color="auto" w:fill="auto"/>
            <w:noWrap/>
            <w:vAlign w:val="center"/>
          </w:tcPr>
          <w:p w:rsidR="00823E66" w:rsidRDefault="00823E66" w:rsidP="00823E66">
            <w:pPr>
              <w:jc w:val="right"/>
              <w:rPr>
                <w:color w:val="000000"/>
                <w:sz w:val="14"/>
                <w:szCs w:val="14"/>
              </w:rPr>
            </w:pPr>
            <w:r>
              <w:rPr>
                <w:color w:val="000000"/>
                <w:sz w:val="14"/>
                <w:szCs w:val="14"/>
              </w:rPr>
              <w:t>2,034,409.0</w:t>
            </w:r>
          </w:p>
        </w:tc>
        <w:tc>
          <w:tcPr>
            <w:tcW w:w="933" w:type="dxa"/>
            <w:tcBorders>
              <w:top w:val="nil"/>
              <w:left w:val="nil"/>
              <w:bottom w:val="nil"/>
              <w:right w:val="nil"/>
            </w:tcBorders>
            <w:shd w:val="clear" w:color="auto" w:fill="auto"/>
            <w:noWrap/>
            <w:vAlign w:val="center"/>
          </w:tcPr>
          <w:p w:rsidR="00823E66" w:rsidRDefault="00823E66" w:rsidP="00823E66">
            <w:pPr>
              <w:jc w:val="right"/>
              <w:rPr>
                <w:color w:val="000000"/>
                <w:sz w:val="14"/>
                <w:szCs w:val="14"/>
              </w:rPr>
            </w:pPr>
            <w:r>
              <w:rPr>
                <w:color w:val="000000"/>
                <w:sz w:val="14"/>
                <w:szCs w:val="14"/>
              </w:rPr>
              <w:t>2,005,042.5</w:t>
            </w:r>
          </w:p>
        </w:tc>
        <w:tc>
          <w:tcPr>
            <w:tcW w:w="1010" w:type="dxa"/>
            <w:tcBorders>
              <w:top w:val="nil"/>
              <w:left w:val="nil"/>
              <w:bottom w:val="nil"/>
              <w:right w:val="nil"/>
            </w:tcBorders>
            <w:shd w:val="clear" w:color="auto" w:fill="auto"/>
            <w:noWrap/>
            <w:vAlign w:val="center"/>
          </w:tcPr>
          <w:p w:rsidR="00823E66" w:rsidRDefault="00823E66" w:rsidP="00823E66">
            <w:pPr>
              <w:jc w:val="right"/>
              <w:rPr>
                <w:color w:val="000000"/>
                <w:sz w:val="14"/>
                <w:szCs w:val="14"/>
              </w:rPr>
            </w:pPr>
            <w:r>
              <w:rPr>
                <w:color w:val="000000"/>
                <w:sz w:val="14"/>
                <w:szCs w:val="14"/>
              </w:rPr>
              <w:t>1,996,453.5</w:t>
            </w:r>
          </w:p>
        </w:tc>
      </w:tr>
      <w:tr w:rsidR="00823E66" w:rsidRPr="001202D6" w:rsidTr="00823E66">
        <w:trPr>
          <w:gridAfter w:val="7"/>
          <w:wAfter w:w="7070" w:type="dxa"/>
          <w:trHeight w:val="300"/>
        </w:trPr>
        <w:tc>
          <w:tcPr>
            <w:tcW w:w="3325" w:type="dxa"/>
            <w:tcBorders>
              <w:top w:val="nil"/>
              <w:left w:val="nil"/>
              <w:bottom w:val="nil"/>
              <w:right w:val="nil"/>
            </w:tcBorders>
            <w:shd w:val="clear" w:color="auto" w:fill="auto"/>
            <w:noWrap/>
            <w:vAlign w:val="center"/>
            <w:hideMark/>
          </w:tcPr>
          <w:p w:rsidR="00823E66" w:rsidRPr="008C67B5" w:rsidRDefault="00823E66" w:rsidP="00823E66">
            <w:pPr>
              <w:rPr>
                <w:color w:val="000000"/>
                <w:sz w:val="14"/>
                <w:szCs w:val="14"/>
              </w:rPr>
            </w:pPr>
            <w:r w:rsidRPr="008C67B5">
              <w:rPr>
                <w:color w:val="000000"/>
                <w:sz w:val="14"/>
                <w:szCs w:val="14"/>
              </w:rPr>
              <w:t xml:space="preserve"> (vii) Un-classified </w:t>
            </w:r>
          </w:p>
        </w:tc>
        <w:tc>
          <w:tcPr>
            <w:tcW w:w="933" w:type="dxa"/>
            <w:tcBorders>
              <w:top w:val="nil"/>
              <w:left w:val="nil"/>
              <w:bottom w:val="nil"/>
              <w:right w:val="nil"/>
            </w:tcBorders>
            <w:shd w:val="clear" w:color="auto" w:fill="auto"/>
            <w:vAlign w:val="center"/>
            <w:hideMark/>
          </w:tcPr>
          <w:p w:rsidR="00823E66" w:rsidRDefault="00823E66" w:rsidP="00823E66">
            <w:pPr>
              <w:jc w:val="right"/>
              <w:rPr>
                <w:color w:val="000000"/>
                <w:sz w:val="14"/>
                <w:szCs w:val="14"/>
              </w:rPr>
            </w:pPr>
            <w:r>
              <w:rPr>
                <w:color w:val="000000"/>
                <w:sz w:val="14"/>
                <w:szCs w:val="14"/>
              </w:rPr>
              <w:t>-</w:t>
            </w:r>
          </w:p>
        </w:tc>
        <w:tc>
          <w:tcPr>
            <w:tcW w:w="932" w:type="dxa"/>
            <w:tcBorders>
              <w:top w:val="nil"/>
              <w:left w:val="nil"/>
              <w:bottom w:val="nil"/>
              <w:right w:val="nil"/>
            </w:tcBorders>
            <w:shd w:val="clear" w:color="auto" w:fill="auto"/>
            <w:vAlign w:val="center"/>
          </w:tcPr>
          <w:p w:rsidR="00823E66" w:rsidRPr="001202D6" w:rsidRDefault="00823E66" w:rsidP="00823E66">
            <w:pPr>
              <w:jc w:val="right"/>
              <w:rPr>
                <w:color w:val="000000"/>
                <w:sz w:val="14"/>
                <w:szCs w:val="14"/>
              </w:rPr>
            </w:pPr>
            <w:r w:rsidRPr="001202D6">
              <w:rPr>
                <w:color w:val="000000"/>
                <w:sz w:val="14"/>
                <w:szCs w:val="14"/>
              </w:rPr>
              <w:t>-</w:t>
            </w:r>
          </w:p>
        </w:tc>
        <w:tc>
          <w:tcPr>
            <w:tcW w:w="932" w:type="dxa"/>
            <w:tcBorders>
              <w:top w:val="nil"/>
              <w:left w:val="nil"/>
              <w:bottom w:val="nil"/>
              <w:right w:val="nil"/>
            </w:tcBorders>
            <w:shd w:val="clear" w:color="auto" w:fill="auto"/>
            <w:vAlign w:val="center"/>
          </w:tcPr>
          <w:p w:rsidR="00823E66" w:rsidRPr="001202D6" w:rsidRDefault="00823E66" w:rsidP="00823E66">
            <w:pPr>
              <w:jc w:val="right"/>
              <w:rPr>
                <w:color w:val="000000"/>
                <w:sz w:val="14"/>
                <w:szCs w:val="14"/>
              </w:rPr>
            </w:pPr>
            <w:r w:rsidRPr="001202D6">
              <w:rPr>
                <w:color w:val="000000"/>
                <w:sz w:val="14"/>
                <w:szCs w:val="14"/>
              </w:rPr>
              <w:t>-</w:t>
            </w:r>
          </w:p>
        </w:tc>
        <w:tc>
          <w:tcPr>
            <w:tcW w:w="1025" w:type="dxa"/>
            <w:tcBorders>
              <w:top w:val="nil"/>
              <w:left w:val="nil"/>
              <w:bottom w:val="nil"/>
              <w:right w:val="nil"/>
            </w:tcBorders>
            <w:shd w:val="clear" w:color="auto" w:fill="auto"/>
            <w:noWrap/>
            <w:vAlign w:val="center"/>
          </w:tcPr>
          <w:p w:rsidR="00823E66" w:rsidRDefault="00823E66" w:rsidP="00823E66">
            <w:pPr>
              <w:jc w:val="right"/>
              <w:rPr>
                <w:color w:val="000000"/>
                <w:sz w:val="14"/>
                <w:szCs w:val="14"/>
              </w:rPr>
            </w:pPr>
            <w:r>
              <w:rPr>
                <w:color w:val="000000"/>
                <w:sz w:val="14"/>
                <w:szCs w:val="14"/>
              </w:rPr>
              <w:t>-</w:t>
            </w:r>
          </w:p>
        </w:tc>
        <w:tc>
          <w:tcPr>
            <w:tcW w:w="1025" w:type="dxa"/>
            <w:tcBorders>
              <w:top w:val="nil"/>
              <w:left w:val="nil"/>
              <w:bottom w:val="nil"/>
              <w:right w:val="nil"/>
            </w:tcBorders>
            <w:shd w:val="clear" w:color="auto" w:fill="auto"/>
            <w:vAlign w:val="center"/>
          </w:tcPr>
          <w:p w:rsidR="00823E66" w:rsidRDefault="00823E66" w:rsidP="00823E66">
            <w:pPr>
              <w:jc w:val="right"/>
              <w:rPr>
                <w:color w:val="000000"/>
                <w:sz w:val="14"/>
                <w:szCs w:val="14"/>
              </w:rPr>
            </w:pPr>
            <w:r>
              <w:rPr>
                <w:color w:val="000000"/>
                <w:sz w:val="14"/>
                <w:szCs w:val="14"/>
              </w:rPr>
              <w:t>-</w:t>
            </w:r>
          </w:p>
        </w:tc>
        <w:tc>
          <w:tcPr>
            <w:tcW w:w="933" w:type="dxa"/>
            <w:tcBorders>
              <w:top w:val="nil"/>
              <w:left w:val="nil"/>
              <w:bottom w:val="nil"/>
              <w:right w:val="nil"/>
            </w:tcBorders>
            <w:shd w:val="clear" w:color="auto" w:fill="auto"/>
            <w:vAlign w:val="center"/>
          </w:tcPr>
          <w:p w:rsidR="00823E66" w:rsidRDefault="00823E66" w:rsidP="00823E66">
            <w:pPr>
              <w:jc w:val="right"/>
              <w:rPr>
                <w:color w:val="000000"/>
                <w:sz w:val="14"/>
                <w:szCs w:val="14"/>
              </w:rPr>
            </w:pPr>
            <w:r>
              <w:rPr>
                <w:color w:val="000000"/>
                <w:sz w:val="14"/>
                <w:szCs w:val="14"/>
              </w:rPr>
              <w:t>-</w:t>
            </w:r>
          </w:p>
        </w:tc>
        <w:tc>
          <w:tcPr>
            <w:tcW w:w="1010" w:type="dxa"/>
            <w:tcBorders>
              <w:top w:val="nil"/>
              <w:left w:val="nil"/>
              <w:bottom w:val="nil"/>
              <w:right w:val="nil"/>
            </w:tcBorders>
            <w:shd w:val="clear" w:color="auto" w:fill="auto"/>
            <w:noWrap/>
            <w:vAlign w:val="center"/>
          </w:tcPr>
          <w:p w:rsidR="00823E66" w:rsidRDefault="00823E66" w:rsidP="00823E66">
            <w:pPr>
              <w:jc w:val="right"/>
              <w:rPr>
                <w:color w:val="000000"/>
                <w:sz w:val="14"/>
                <w:szCs w:val="14"/>
              </w:rPr>
            </w:pPr>
            <w:r>
              <w:rPr>
                <w:color w:val="000000"/>
                <w:sz w:val="14"/>
                <w:szCs w:val="14"/>
              </w:rPr>
              <w:t>-</w:t>
            </w:r>
          </w:p>
        </w:tc>
      </w:tr>
      <w:tr w:rsidR="00823E66" w:rsidRPr="001202D6" w:rsidTr="00823E66">
        <w:trPr>
          <w:gridAfter w:val="7"/>
          <w:wAfter w:w="7070" w:type="dxa"/>
          <w:trHeight w:val="300"/>
        </w:trPr>
        <w:tc>
          <w:tcPr>
            <w:tcW w:w="3325" w:type="dxa"/>
            <w:tcBorders>
              <w:top w:val="nil"/>
              <w:left w:val="nil"/>
              <w:bottom w:val="nil"/>
              <w:right w:val="nil"/>
            </w:tcBorders>
            <w:shd w:val="clear" w:color="auto" w:fill="auto"/>
            <w:noWrap/>
            <w:vAlign w:val="center"/>
            <w:hideMark/>
          </w:tcPr>
          <w:p w:rsidR="00823E66" w:rsidRPr="008C67B5" w:rsidRDefault="00823E66" w:rsidP="00823E66">
            <w:pPr>
              <w:rPr>
                <w:color w:val="000000"/>
                <w:sz w:val="14"/>
                <w:szCs w:val="14"/>
              </w:rPr>
            </w:pPr>
          </w:p>
        </w:tc>
        <w:tc>
          <w:tcPr>
            <w:tcW w:w="933" w:type="dxa"/>
            <w:tcBorders>
              <w:top w:val="nil"/>
              <w:left w:val="nil"/>
              <w:bottom w:val="nil"/>
              <w:right w:val="nil"/>
            </w:tcBorders>
            <w:shd w:val="clear" w:color="auto" w:fill="auto"/>
            <w:vAlign w:val="center"/>
            <w:hideMark/>
          </w:tcPr>
          <w:p w:rsidR="00823E66" w:rsidRPr="009170F4" w:rsidRDefault="00823E66" w:rsidP="00823E66">
            <w:pPr>
              <w:jc w:val="right"/>
              <w:rPr>
                <w:color w:val="000000"/>
                <w:sz w:val="14"/>
                <w:szCs w:val="14"/>
              </w:rPr>
            </w:pPr>
          </w:p>
        </w:tc>
        <w:tc>
          <w:tcPr>
            <w:tcW w:w="932" w:type="dxa"/>
            <w:tcBorders>
              <w:top w:val="nil"/>
              <w:left w:val="nil"/>
              <w:bottom w:val="nil"/>
              <w:right w:val="nil"/>
            </w:tcBorders>
            <w:shd w:val="clear" w:color="auto" w:fill="auto"/>
            <w:vAlign w:val="center"/>
          </w:tcPr>
          <w:p w:rsidR="00823E66" w:rsidRPr="009170F4" w:rsidRDefault="00823E66" w:rsidP="00823E66">
            <w:pPr>
              <w:jc w:val="right"/>
              <w:rPr>
                <w:color w:val="000000"/>
                <w:sz w:val="14"/>
                <w:szCs w:val="14"/>
              </w:rPr>
            </w:pPr>
          </w:p>
        </w:tc>
        <w:tc>
          <w:tcPr>
            <w:tcW w:w="932" w:type="dxa"/>
            <w:tcBorders>
              <w:top w:val="nil"/>
              <w:left w:val="nil"/>
              <w:bottom w:val="nil"/>
              <w:right w:val="nil"/>
            </w:tcBorders>
            <w:shd w:val="clear" w:color="auto" w:fill="auto"/>
            <w:vAlign w:val="center"/>
          </w:tcPr>
          <w:p w:rsidR="00823E66" w:rsidRPr="009170F4" w:rsidRDefault="00823E66" w:rsidP="00823E66">
            <w:pPr>
              <w:jc w:val="right"/>
              <w:rPr>
                <w:color w:val="000000"/>
                <w:sz w:val="14"/>
                <w:szCs w:val="14"/>
              </w:rPr>
            </w:pPr>
          </w:p>
        </w:tc>
        <w:tc>
          <w:tcPr>
            <w:tcW w:w="1025" w:type="dxa"/>
            <w:tcBorders>
              <w:top w:val="nil"/>
              <w:left w:val="nil"/>
              <w:bottom w:val="nil"/>
              <w:right w:val="nil"/>
            </w:tcBorders>
            <w:shd w:val="clear" w:color="auto" w:fill="auto"/>
            <w:noWrap/>
            <w:vAlign w:val="center"/>
          </w:tcPr>
          <w:p w:rsidR="00823E66" w:rsidRDefault="00823E66" w:rsidP="00823E66">
            <w:pPr>
              <w:jc w:val="right"/>
              <w:rPr>
                <w:rFonts w:ascii="Calibri" w:hAnsi="Calibri"/>
                <w:color w:val="000000"/>
              </w:rPr>
            </w:pPr>
          </w:p>
        </w:tc>
        <w:tc>
          <w:tcPr>
            <w:tcW w:w="1025" w:type="dxa"/>
            <w:tcBorders>
              <w:top w:val="nil"/>
              <w:left w:val="nil"/>
              <w:bottom w:val="nil"/>
              <w:right w:val="nil"/>
            </w:tcBorders>
            <w:shd w:val="clear" w:color="auto" w:fill="auto"/>
            <w:noWrap/>
            <w:vAlign w:val="center"/>
          </w:tcPr>
          <w:p w:rsidR="00823E66" w:rsidRDefault="00823E66" w:rsidP="00823E66">
            <w:pPr>
              <w:jc w:val="right"/>
              <w:rPr>
                <w:rFonts w:ascii="Calibri" w:hAnsi="Calibri"/>
                <w:color w:val="000000"/>
              </w:rPr>
            </w:pPr>
            <w:r>
              <w:rPr>
                <w:rFonts w:ascii="Calibri" w:hAnsi="Calibri"/>
                <w:color w:val="000000"/>
              </w:rPr>
              <w:t>-</w:t>
            </w:r>
          </w:p>
        </w:tc>
        <w:tc>
          <w:tcPr>
            <w:tcW w:w="933" w:type="dxa"/>
            <w:tcBorders>
              <w:top w:val="nil"/>
              <w:left w:val="nil"/>
              <w:bottom w:val="nil"/>
              <w:right w:val="nil"/>
            </w:tcBorders>
            <w:shd w:val="clear" w:color="auto" w:fill="auto"/>
            <w:noWrap/>
            <w:vAlign w:val="center"/>
          </w:tcPr>
          <w:p w:rsidR="00823E66" w:rsidRDefault="00823E66" w:rsidP="00823E66">
            <w:pPr>
              <w:jc w:val="right"/>
              <w:rPr>
                <w:rFonts w:ascii="Calibri" w:hAnsi="Calibri"/>
                <w:color w:val="000000"/>
              </w:rPr>
            </w:pPr>
            <w:r>
              <w:rPr>
                <w:rFonts w:ascii="Calibri" w:hAnsi="Calibri"/>
                <w:color w:val="000000"/>
              </w:rPr>
              <w:t>-</w:t>
            </w:r>
          </w:p>
        </w:tc>
        <w:tc>
          <w:tcPr>
            <w:tcW w:w="1010" w:type="dxa"/>
            <w:tcBorders>
              <w:top w:val="nil"/>
              <w:left w:val="nil"/>
              <w:bottom w:val="nil"/>
              <w:right w:val="nil"/>
            </w:tcBorders>
            <w:shd w:val="clear" w:color="auto" w:fill="auto"/>
            <w:noWrap/>
            <w:vAlign w:val="center"/>
          </w:tcPr>
          <w:p w:rsidR="00823E66" w:rsidRDefault="00823E66" w:rsidP="00823E66">
            <w:pPr>
              <w:jc w:val="right"/>
              <w:rPr>
                <w:rFonts w:ascii="Calibri" w:hAnsi="Calibri"/>
                <w:color w:val="000000"/>
              </w:rPr>
            </w:pPr>
            <w:r>
              <w:rPr>
                <w:rFonts w:ascii="Calibri" w:hAnsi="Calibri"/>
                <w:color w:val="000000"/>
              </w:rPr>
              <w:t>-</w:t>
            </w:r>
          </w:p>
        </w:tc>
      </w:tr>
      <w:tr w:rsidR="00823E66" w:rsidRPr="001202D6" w:rsidTr="00823E66">
        <w:trPr>
          <w:gridAfter w:val="7"/>
          <w:wAfter w:w="7070" w:type="dxa"/>
          <w:trHeight w:val="300"/>
        </w:trPr>
        <w:tc>
          <w:tcPr>
            <w:tcW w:w="3325" w:type="dxa"/>
            <w:tcBorders>
              <w:top w:val="nil"/>
              <w:left w:val="nil"/>
              <w:bottom w:val="nil"/>
              <w:right w:val="nil"/>
            </w:tcBorders>
            <w:shd w:val="clear" w:color="auto" w:fill="auto"/>
            <w:noWrap/>
            <w:vAlign w:val="center"/>
            <w:hideMark/>
          </w:tcPr>
          <w:p w:rsidR="00823E66" w:rsidRPr="008C67B5" w:rsidRDefault="00823E66" w:rsidP="00823E66">
            <w:pPr>
              <w:rPr>
                <w:b/>
                <w:bCs/>
                <w:color w:val="000000"/>
                <w:sz w:val="14"/>
                <w:szCs w:val="14"/>
              </w:rPr>
            </w:pPr>
            <w:r w:rsidRPr="008C67B5">
              <w:rPr>
                <w:b/>
                <w:bCs/>
                <w:color w:val="000000"/>
                <w:sz w:val="14"/>
                <w:szCs w:val="14"/>
              </w:rPr>
              <w:t>C.       TREASURY  BILLS</w:t>
            </w:r>
          </w:p>
        </w:tc>
        <w:tc>
          <w:tcPr>
            <w:tcW w:w="933" w:type="dxa"/>
            <w:tcBorders>
              <w:top w:val="nil"/>
              <w:left w:val="nil"/>
              <w:bottom w:val="nil"/>
              <w:right w:val="nil"/>
            </w:tcBorders>
            <w:shd w:val="clear" w:color="auto" w:fill="auto"/>
            <w:vAlign w:val="center"/>
            <w:hideMark/>
          </w:tcPr>
          <w:p w:rsidR="00823E66" w:rsidRDefault="00823E66" w:rsidP="00823E66">
            <w:pPr>
              <w:jc w:val="right"/>
              <w:rPr>
                <w:b/>
                <w:bCs/>
                <w:color w:val="000000"/>
                <w:sz w:val="14"/>
                <w:szCs w:val="14"/>
              </w:rPr>
            </w:pPr>
            <w:r>
              <w:rPr>
                <w:b/>
                <w:bCs/>
                <w:color w:val="000000"/>
                <w:sz w:val="14"/>
                <w:szCs w:val="14"/>
              </w:rPr>
              <w:t>3,145,702.9</w:t>
            </w:r>
          </w:p>
        </w:tc>
        <w:tc>
          <w:tcPr>
            <w:tcW w:w="932" w:type="dxa"/>
            <w:tcBorders>
              <w:top w:val="nil"/>
              <w:left w:val="nil"/>
              <w:bottom w:val="nil"/>
              <w:right w:val="nil"/>
            </w:tcBorders>
            <w:shd w:val="clear" w:color="auto" w:fill="auto"/>
            <w:vAlign w:val="center"/>
          </w:tcPr>
          <w:p w:rsidR="00823E66" w:rsidRDefault="00823E66" w:rsidP="00823E66">
            <w:pPr>
              <w:jc w:val="right"/>
              <w:rPr>
                <w:b/>
                <w:bCs/>
                <w:color w:val="000000"/>
                <w:sz w:val="14"/>
                <w:szCs w:val="14"/>
              </w:rPr>
            </w:pPr>
            <w:r>
              <w:rPr>
                <w:b/>
                <w:bCs/>
                <w:color w:val="000000"/>
                <w:sz w:val="14"/>
                <w:szCs w:val="14"/>
              </w:rPr>
              <w:t>3,783,600.4</w:t>
            </w:r>
          </w:p>
        </w:tc>
        <w:tc>
          <w:tcPr>
            <w:tcW w:w="932" w:type="dxa"/>
            <w:tcBorders>
              <w:top w:val="nil"/>
              <w:left w:val="nil"/>
              <w:bottom w:val="nil"/>
              <w:right w:val="nil"/>
            </w:tcBorders>
            <w:shd w:val="clear" w:color="auto" w:fill="auto"/>
            <w:vAlign w:val="center"/>
          </w:tcPr>
          <w:p w:rsidR="00823E66" w:rsidRDefault="00823E66" w:rsidP="00823E66">
            <w:pPr>
              <w:jc w:val="right"/>
              <w:rPr>
                <w:b/>
                <w:bCs/>
                <w:color w:val="000000"/>
                <w:sz w:val="14"/>
                <w:szCs w:val="14"/>
              </w:rPr>
            </w:pPr>
            <w:r>
              <w:rPr>
                <w:b/>
                <w:bCs/>
                <w:color w:val="000000"/>
                <w:sz w:val="14"/>
                <w:szCs w:val="14"/>
              </w:rPr>
              <w:t>4,588,491.9</w:t>
            </w:r>
          </w:p>
        </w:tc>
        <w:tc>
          <w:tcPr>
            <w:tcW w:w="1025" w:type="dxa"/>
            <w:tcBorders>
              <w:top w:val="nil"/>
              <w:left w:val="nil"/>
              <w:bottom w:val="nil"/>
              <w:right w:val="nil"/>
            </w:tcBorders>
            <w:shd w:val="clear" w:color="auto" w:fill="auto"/>
            <w:noWrap/>
            <w:vAlign w:val="center"/>
          </w:tcPr>
          <w:p w:rsidR="00823E66" w:rsidRDefault="00823E66" w:rsidP="00823E66">
            <w:pPr>
              <w:jc w:val="right"/>
              <w:rPr>
                <w:b/>
                <w:bCs/>
                <w:color w:val="000000"/>
                <w:sz w:val="14"/>
                <w:szCs w:val="14"/>
              </w:rPr>
            </w:pPr>
            <w:r>
              <w:rPr>
                <w:b/>
                <w:bCs/>
                <w:color w:val="000000"/>
                <w:sz w:val="14"/>
                <w:szCs w:val="14"/>
              </w:rPr>
              <w:t>4,773,462.6</w:t>
            </w:r>
          </w:p>
        </w:tc>
        <w:tc>
          <w:tcPr>
            <w:tcW w:w="1025" w:type="dxa"/>
            <w:tcBorders>
              <w:top w:val="nil"/>
              <w:left w:val="nil"/>
              <w:bottom w:val="nil"/>
              <w:right w:val="nil"/>
            </w:tcBorders>
            <w:shd w:val="clear" w:color="auto" w:fill="auto"/>
            <w:noWrap/>
            <w:vAlign w:val="center"/>
          </w:tcPr>
          <w:p w:rsidR="00823E66" w:rsidRDefault="00823E66" w:rsidP="00823E66">
            <w:pPr>
              <w:jc w:val="right"/>
              <w:rPr>
                <w:b/>
                <w:bCs/>
                <w:color w:val="000000"/>
                <w:sz w:val="14"/>
                <w:szCs w:val="14"/>
              </w:rPr>
            </w:pPr>
            <w:r>
              <w:rPr>
                <w:b/>
                <w:bCs/>
                <w:color w:val="000000"/>
                <w:sz w:val="14"/>
                <w:szCs w:val="14"/>
              </w:rPr>
              <w:t>4,724,513.8</w:t>
            </w:r>
          </w:p>
        </w:tc>
        <w:tc>
          <w:tcPr>
            <w:tcW w:w="933" w:type="dxa"/>
            <w:tcBorders>
              <w:top w:val="nil"/>
              <w:left w:val="nil"/>
              <w:bottom w:val="nil"/>
              <w:right w:val="nil"/>
            </w:tcBorders>
            <w:shd w:val="clear" w:color="auto" w:fill="auto"/>
            <w:noWrap/>
            <w:vAlign w:val="center"/>
          </w:tcPr>
          <w:p w:rsidR="00823E66" w:rsidRDefault="00823E66" w:rsidP="00823E66">
            <w:pPr>
              <w:jc w:val="right"/>
              <w:rPr>
                <w:b/>
                <w:bCs/>
                <w:color w:val="000000"/>
                <w:sz w:val="14"/>
                <w:szCs w:val="14"/>
              </w:rPr>
            </w:pPr>
            <w:r>
              <w:rPr>
                <w:b/>
                <w:bCs/>
                <w:color w:val="000000"/>
                <w:sz w:val="14"/>
                <w:szCs w:val="14"/>
              </w:rPr>
              <w:t>4,716,429.9</w:t>
            </w:r>
          </w:p>
        </w:tc>
        <w:tc>
          <w:tcPr>
            <w:tcW w:w="1010" w:type="dxa"/>
            <w:tcBorders>
              <w:top w:val="nil"/>
              <w:left w:val="nil"/>
              <w:bottom w:val="nil"/>
              <w:right w:val="nil"/>
            </w:tcBorders>
            <w:shd w:val="clear" w:color="auto" w:fill="auto"/>
            <w:noWrap/>
            <w:vAlign w:val="center"/>
          </w:tcPr>
          <w:p w:rsidR="00823E66" w:rsidRDefault="00823E66" w:rsidP="00823E66">
            <w:pPr>
              <w:jc w:val="right"/>
              <w:rPr>
                <w:b/>
                <w:bCs/>
                <w:color w:val="000000"/>
                <w:sz w:val="14"/>
                <w:szCs w:val="14"/>
              </w:rPr>
            </w:pPr>
            <w:r>
              <w:rPr>
                <w:b/>
                <w:bCs/>
                <w:color w:val="000000"/>
                <w:sz w:val="14"/>
                <w:szCs w:val="14"/>
              </w:rPr>
              <w:t>4,728,483.3</w:t>
            </w:r>
          </w:p>
        </w:tc>
      </w:tr>
      <w:tr w:rsidR="00823E66" w:rsidRPr="001202D6" w:rsidTr="00823E66">
        <w:trPr>
          <w:gridAfter w:val="7"/>
          <w:wAfter w:w="7070" w:type="dxa"/>
          <w:trHeight w:val="300"/>
        </w:trPr>
        <w:tc>
          <w:tcPr>
            <w:tcW w:w="3325" w:type="dxa"/>
            <w:tcBorders>
              <w:top w:val="nil"/>
              <w:left w:val="nil"/>
              <w:bottom w:val="nil"/>
              <w:right w:val="nil"/>
            </w:tcBorders>
            <w:shd w:val="clear" w:color="auto" w:fill="auto"/>
            <w:noWrap/>
            <w:vAlign w:val="center"/>
            <w:hideMark/>
          </w:tcPr>
          <w:p w:rsidR="00823E66" w:rsidRPr="008C67B5" w:rsidRDefault="00823E66" w:rsidP="00823E66">
            <w:pPr>
              <w:rPr>
                <w:color w:val="000000"/>
                <w:sz w:val="14"/>
                <w:szCs w:val="14"/>
              </w:rPr>
            </w:pPr>
          </w:p>
        </w:tc>
        <w:tc>
          <w:tcPr>
            <w:tcW w:w="933" w:type="dxa"/>
            <w:tcBorders>
              <w:top w:val="nil"/>
              <w:left w:val="nil"/>
              <w:bottom w:val="nil"/>
              <w:right w:val="nil"/>
            </w:tcBorders>
            <w:shd w:val="clear" w:color="auto" w:fill="auto"/>
            <w:vAlign w:val="center"/>
            <w:hideMark/>
          </w:tcPr>
          <w:p w:rsidR="00823E66" w:rsidRDefault="00823E66" w:rsidP="00823E66">
            <w:pPr>
              <w:jc w:val="right"/>
              <w:rPr>
                <w:rFonts w:ascii="Calibri" w:hAnsi="Calibri"/>
                <w:color w:val="000000"/>
                <w:sz w:val="22"/>
                <w:szCs w:val="22"/>
              </w:rPr>
            </w:pPr>
          </w:p>
        </w:tc>
        <w:tc>
          <w:tcPr>
            <w:tcW w:w="932" w:type="dxa"/>
            <w:tcBorders>
              <w:top w:val="nil"/>
              <w:left w:val="nil"/>
              <w:bottom w:val="nil"/>
              <w:right w:val="nil"/>
            </w:tcBorders>
            <w:shd w:val="clear" w:color="auto" w:fill="auto"/>
            <w:vAlign w:val="center"/>
          </w:tcPr>
          <w:p w:rsidR="00823E66" w:rsidRDefault="00823E66" w:rsidP="00823E66">
            <w:pPr>
              <w:jc w:val="right"/>
              <w:rPr>
                <w:rFonts w:ascii="Calibri" w:hAnsi="Calibri"/>
                <w:color w:val="000000"/>
              </w:rPr>
            </w:pPr>
          </w:p>
        </w:tc>
        <w:tc>
          <w:tcPr>
            <w:tcW w:w="932" w:type="dxa"/>
            <w:tcBorders>
              <w:top w:val="nil"/>
              <w:left w:val="nil"/>
              <w:bottom w:val="nil"/>
              <w:right w:val="nil"/>
            </w:tcBorders>
            <w:shd w:val="clear" w:color="auto" w:fill="auto"/>
            <w:vAlign w:val="center"/>
          </w:tcPr>
          <w:p w:rsidR="00823E66" w:rsidRDefault="00823E66" w:rsidP="00823E66">
            <w:pPr>
              <w:jc w:val="right"/>
              <w:rPr>
                <w:rFonts w:ascii="Calibri" w:hAnsi="Calibri"/>
                <w:color w:val="000000"/>
              </w:rPr>
            </w:pPr>
          </w:p>
        </w:tc>
        <w:tc>
          <w:tcPr>
            <w:tcW w:w="1025" w:type="dxa"/>
            <w:tcBorders>
              <w:top w:val="nil"/>
              <w:left w:val="nil"/>
              <w:bottom w:val="nil"/>
              <w:right w:val="nil"/>
            </w:tcBorders>
            <w:shd w:val="clear" w:color="auto" w:fill="auto"/>
            <w:noWrap/>
            <w:vAlign w:val="center"/>
          </w:tcPr>
          <w:p w:rsidR="00823E66" w:rsidRDefault="00823E66" w:rsidP="00823E66">
            <w:pPr>
              <w:jc w:val="right"/>
              <w:rPr>
                <w:rFonts w:ascii="Calibri" w:hAnsi="Calibri"/>
                <w:color w:val="000000"/>
              </w:rPr>
            </w:pPr>
          </w:p>
        </w:tc>
        <w:tc>
          <w:tcPr>
            <w:tcW w:w="1025" w:type="dxa"/>
            <w:tcBorders>
              <w:top w:val="nil"/>
              <w:left w:val="nil"/>
              <w:bottom w:val="nil"/>
              <w:right w:val="nil"/>
            </w:tcBorders>
            <w:shd w:val="clear" w:color="auto" w:fill="auto"/>
            <w:noWrap/>
            <w:vAlign w:val="center"/>
          </w:tcPr>
          <w:p w:rsidR="00823E66" w:rsidRDefault="00823E66" w:rsidP="00823E66">
            <w:pPr>
              <w:jc w:val="right"/>
              <w:rPr>
                <w:rFonts w:ascii="Calibri" w:hAnsi="Calibri"/>
                <w:color w:val="000000"/>
              </w:rPr>
            </w:pPr>
            <w:r>
              <w:rPr>
                <w:rFonts w:ascii="Calibri" w:hAnsi="Calibri"/>
                <w:color w:val="000000"/>
              </w:rPr>
              <w:t>-</w:t>
            </w:r>
          </w:p>
        </w:tc>
        <w:tc>
          <w:tcPr>
            <w:tcW w:w="933" w:type="dxa"/>
            <w:tcBorders>
              <w:top w:val="nil"/>
              <w:left w:val="nil"/>
              <w:bottom w:val="nil"/>
              <w:right w:val="nil"/>
            </w:tcBorders>
            <w:shd w:val="clear" w:color="auto" w:fill="auto"/>
            <w:noWrap/>
            <w:vAlign w:val="center"/>
          </w:tcPr>
          <w:p w:rsidR="00823E66" w:rsidRDefault="00823E66" w:rsidP="00823E66">
            <w:pPr>
              <w:jc w:val="right"/>
              <w:rPr>
                <w:rFonts w:ascii="Calibri" w:hAnsi="Calibri"/>
                <w:color w:val="000000"/>
              </w:rPr>
            </w:pPr>
            <w:r>
              <w:rPr>
                <w:rFonts w:ascii="Calibri" w:hAnsi="Calibri"/>
                <w:color w:val="000000"/>
              </w:rPr>
              <w:t>-</w:t>
            </w:r>
          </w:p>
        </w:tc>
        <w:tc>
          <w:tcPr>
            <w:tcW w:w="1010" w:type="dxa"/>
            <w:tcBorders>
              <w:top w:val="nil"/>
              <w:left w:val="nil"/>
              <w:bottom w:val="nil"/>
              <w:right w:val="nil"/>
            </w:tcBorders>
            <w:shd w:val="clear" w:color="auto" w:fill="auto"/>
            <w:noWrap/>
            <w:vAlign w:val="center"/>
          </w:tcPr>
          <w:p w:rsidR="00823E66" w:rsidRDefault="00823E66" w:rsidP="00823E66">
            <w:pPr>
              <w:jc w:val="right"/>
              <w:rPr>
                <w:rFonts w:ascii="Calibri" w:hAnsi="Calibri"/>
                <w:color w:val="000000"/>
              </w:rPr>
            </w:pPr>
            <w:r>
              <w:rPr>
                <w:rFonts w:ascii="Calibri" w:hAnsi="Calibri"/>
                <w:color w:val="000000"/>
              </w:rPr>
              <w:t>-</w:t>
            </w:r>
          </w:p>
        </w:tc>
      </w:tr>
      <w:tr w:rsidR="00823E66" w:rsidRPr="001202D6" w:rsidTr="00823E66">
        <w:trPr>
          <w:gridAfter w:val="7"/>
          <w:wAfter w:w="7070" w:type="dxa"/>
          <w:trHeight w:val="300"/>
        </w:trPr>
        <w:tc>
          <w:tcPr>
            <w:tcW w:w="3325" w:type="dxa"/>
            <w:tcBorders>
              <w:top w:val="nil"/>
              <w:left w:val="nil"/>
              <w:bottom w:val="nil"/>
              <w:right w:val="nil"/>
            </w:tcBorders>
            <w:shd w:val="clear" w:color="auto" w:fill="auto"/>
            <w:noWrap/>
            <w:vAlign w:val="center"/>
            <w:hideMark/>
          </w:tcPr>
          <w:p w:rsidR="00823E66" w:rsidRPr="008C67B5" w:rsidRDefault="00823E66" w:rsidP="00823E66">
            <w:pPr>
              <w:rPr>
                <w:b/>
                <w:bCs/>
                <w:color w:val="000000"/>
                <w:sz w:val="14"/>
                <w:szCs w:val="14"/>
              </w:rPr>
            </w:pPr>
            <w:r w:rsidRPr="008C67B5">
              <w:rPr>
                <w:b/>
                <w:bCs/>
                <w:color w:val="000000"/>
                <w:sz w:val="14"/>
                <w:szCs w:val="14"/>
              </w:rPr>
              <w:t>D.       FOREIGN SECURITIES AND SHARES</w:t>
            </w:r>
          </w:p>
        </w:tc>
        <w:tc>
          <w:tcPr>
            <w:tcW w:w="933" w:type="dxa"/>
            <w:tcBorders>
              <w:top w:val="nil"/>
              <w:left w:val="nil"/>
              <w:bottom w:val="nil"/>
              <w:right w:val="nil"/>
            </w:tcBorders>
            <w:shd w:val="clear" w:color="auto" w:fill="auto"/>
            <w:vAlign w:val="center"/>
            <w:hideMark/>
          </w:tcPr>
          <w:p w:rsidR="00823E66" w:rsidRDefault="00823E66" w:rsidP="00823E66">
            <w:pPr>
              <w:jc w:val="right"/>
              <w:rPr>
                <w:b/>
                <w:bCs/>
                <w:color w:val="000000"/>
                <w:sz w:val="14"/>
                <w:szCs w:val="14"/>
              </w:rPr>
            </w:pPr>
            <w:r>
              <w:rPr>
                <w:b/>
                <w:bCs/>
                <w:color w:val="000000"/>
                <w:sz w:val="14"/>
                <w:szCs w:val="14"/>
              </w:rPr>
              <w:t>121,077.1</w:t>
            </w:r>
          </w:p>
        </w:tc>
        <w:tc>
          <w:tcPr>
            <w:tcW w:w="932" w:type="dxa"/>
            <w:tcBorders>
              <w:top w:val="nil"/>
              <w:left w:val="nil"/>
              <w:bottom w:val="nil"/>
              <w:right w:val="nil"/>
            </w:tcBorders>
            <w:shd w:val="clear" w:color="auto" w:fill="auto"/>
            <w:vAlign w:val="center"/>
          </w:tcPr>
          <w:p w:rsidR="00823E66" w:rsidRDefault="00823E66" w:rsidP="00823E66">
            <w:pPr>
              <w:jc w:val="right"/>
              <w:rPr>
                <w:b/>
                <w:bCs/>
                <w:color w:val="000000"/>
                <w:sz w:val="14"/>
                <w:szCs w:val="14"/>
              </w:rPr>
            </w:pPr>
            <w:r>
              <w:rPr>
                <w:b/>
                <w:bCs/>
                <w:color w:val="000000"/>
                <w:sz w:val="14"/>
                <w:szCs w:val="14"/>
              </w:rPr>
              <w:t>236,707.6</w:t>
            </w:r>
          </w:p>
        </w:tc>
        <w:tc>
          <w:tcPr>
            <w:tcW w:w="932" w:type="dxa"/>
            <w:tcBorders>
              <w:top w:val="nil"/>
              <w:left w:val="nil"/>
              <w:bottom w:val="nil"/>
              <w:right w:val="nil"/>
            </w:tcBorders>
            <w:shd w:val="clear" w:color="auto" w:fill="auto"/>
            <w:vAlign w:val="center"/>
          </w:tcPr>
          <w:p w:rsidR="00823E66" w:rsidRDefault="00823E66" w:rsidP="00823E66">
            <w:pPr>
              <w:jc w:val="right"/>
              <w:rPr>
                <w:b/>
                <w:bCs/>
                <w:color w:val="000000"/>
                <w:sz w:val="14"/>
                <w:szCs w:val="14"/>
              </w:rPr>
            </w:pPr>
            <w:r>
              <w:rPr>
                <w:b/>
                <w:bCs/>
                <w:color w:val="000000"/>
                <w:sz w:val="14"/>
                <w:szCs w:val="14"/>
              </w:rPr>
              <w:t>257,402.4</w:t>
            </w:r>
          </w:p>
        </w:tc>
        <w:tc>
          <w:tcPr>
            <w:tcW w:w="1025" w:type="dxa"/>
            <w:tcBorders>
              <w:top w:val="nil"/>
              <w:left w:val="nil"/>
              <w:bottom w:val="nil"/>
              <w:right w:val="nil"/>
            </w:tcBorders>
            <w:shd w:val="clear" w:color="auto" w:fill="auto"/>
            <w:noWrap/>
            <w:vAlign w:val="center"/>
          </w:tcPr>
          <w:p w:rsidR="00823E66" w:rsidRDefault="00823E66" w:rsidP="00823E66">
            <w:pPr>
              <w:jc w:val="right"/>
              <w:rPr>
                <w:b/>
                <w:bCs/>
                <w:color w:val="000000"/>
                <w:sz w:val="14"/>
                <w:szCs w:val="14"/>
              </w:rPr>
            </w:pPr>
            <w:r>
              <w:rPr>
                <w:b/>
                <w:bCs/>
                <w:color w:val="000000"/>
                <w:sz w:val="14"/>
                <w:szCs w:val="14"/>
              </w:rPr>
              <w:t>161,122.5</w:t>
            </w:r>
          </w:p>
        </w:tc>
        <w:tc>
          <w:tcPr>
            <w:tcW w:w="1025" w:type="dxa"/>
            <w:tcBorders>
              <w:top w:val="nil"/>
              <w:left w:val="nil"/>
              <w:bottom w:val="nil"/>
              <w:right w:val="nil"/>
            </w:tcBorders>
            <w:shd w:val="clear" w:color="auto" w:fill="auto"/>
            <w:noWrap/>
            <w:vAlign w:val="center"/>
          </w:tcPr>
          <w:p w:rsidR="00823E66" w:rsidRDefault="00823E66" w:rsidP="00823E66">
            <w:pPr>
              <w:jc w:val="right"/>
              <w:rPr>
                <w:b/>
                <w:bCs/>
                <w:color w:val="000000"/>
                <w:sz w:val="14"/>
                <w:szCs w:val="14"/>
              </w:rPr>
            </w:pPr>
            <w:r>
              <w:rPr>
                <w:b/>
                <w:bCs/>
                <w:color w:val="000000"/>
                <w:sz w:val="14"/>
                <w:szCs w:val="14"/>
              </w:rPr>
              <w:t>149,844.8</w:t>
            </w:r>
          </w:p>
        </w:tc>
        <w:tc>
          <w:tcPr>
            <w:tcW w:w="933" w:type="dxa"/>
            <w:tcBorders>
              <w:top w:val="nil"/>
              <w:left w:val="nil"/>
              <w:bottom w:val="nil"/>
              <w:right w:val="nil"/>
            </w:tcBorders>
            <w:shd w:val="clear" w:color="auto" w:fill="auto"/>
            <w:noWrap/>
            <w:vAlign w:val="center"/>
          </w:tcPr>
          <w:p w:rsidR="00823E66" w:rsidRDefault="00823E66" w:rsidP="00823E66">
            <w:pPr>
              <w:jc w:val="right"/>
              <w:rPr>
                <w:b/>
                <w:bCs/>
                <w:color w:val="000000"/>
                <w:sz w:val="14"/>
                <w:szCs w:val="14"/>
              </w:rPr>
            </w:pPr>
            <w:r>
              <w:rPr>
                <w:b/>
                <w:bCs/>
                <w:color w:val="000000"/>
                <w:sz w:val="14"/>
                <w:szCs w:val="14"/>
              </w:rPr>
              <w:t>149,798.3</w:t>
            </w:r>
          </w:p>
        </w:tc>
        <w:tc>
          <w:tcPr>
            <w:tcW w:w="1010" w:type="dxa"/>
            <w:tcBorders>
              <w:top w:val="nil"/>
              <w:left w:val="nil"/>
              <w:bottom w:val="nil"/>
              <w:right w:val="nil"/>
            </w:tcBorders>
            <w:shd w:val="clear" w:color="auto" w:fill="auto"/>
            <w:noWrap/>
            <w:vAlign w:val="center"/>
          </w:tcPr>
          <w:p w:rsidR="00823E66" w:rsidRDefault="00823E66" w:rsidP="00823E66">
            <w:pPr>
              <w:jc w:val="right"/>
              <w:rPr>
                <w:b/>
                <w:bCs/>
                <w:color w:val="000000"/>
                <w:sz w:val="14"/>
                <w:szCs w:val="14"/>
              </w:rPr>
            </w:pPr>
            <w:r>
              <w:rPr>
                <w:b/>
                <w:bCs/>
                <w:color w:val="000000"/>
                <w:sz w:val="14"/>
                <w:szCs w:val="14"/>
              </w:rPr>
              <w:t>149,566.1</w:t>
            </w:r>
          </w:p>
        </w:tc>
      </w:tr>
      <w:tr w:rsidR="00823E66" w:rsidRPr="001202D6" w:rsidTr="00823E66">
        <w:trPr>
          <w:gridAfter w:val="7"/>
          <w:wAfter w:w="7070" w:type="dxa"/>
          <w:trHeight w:val="300"/>
        </w:trPr>
        <w:tc>
          <w:tcPr>
            <w:tcW w:w="3325" w:type="dxa"/>
            <w:tcBorders>
              <w:top w:val="nil"/>
              <w:left w:val="nil"/>
              <w:bottom w:val="nil"/>
              <w:right w:val="nil"/>
            </w:tcBorders>
            <w:shd w:val="clear" w:color="auto" w:fill="auto"/>
            <w:noWrap/>
            <w:vAlign w:val="center"/>
            <w:hideMark/>
          </w:tcPr>
          <w:p w:rsidR="00823E66" w:rsidRPr="008C67B5" w:rsidRDefault="00823E66" w:rsidP="00823E66">
            <w:pPr>
              <w:jc w:val="right"/>
              <w:rPr>
                <w:color w:val="000000"/>
                <w:sz w:val="14"/>
                <w:szCs w:val="14"/>
              </w:rPr>
            </w:pPr>
          </w:p>
        </w:tc>
        <w:tc>
          <w:tcPr>
            <w:tcW w:w="933" w:type="dxa"/>
            <w:tcBorders>
              <w:top w:val="nil"/>
              <w:left w:val="nil"/>
              <w:bottom w:val="nil"/>
              <w:right w:val="nil"/>
            </w:tcBorders>
            <w:shd w:val="clear" w:color="auto" w:fill="auto"/>
            <w:vAlign w:val="center"/>
            <w:hideMark/>
          </w:tcPr>
          <w:p w:rsidR="00823E66" w:rsidRPr="009170F4" w:rsidRDefault="00823E66" w:rsidP="00823E66">
            <w:pPr>
              <w:jc w:val="right"/>
              <w:rPr>
                <w:color w:val="000000"/>
                <w:sz w:val="14"/>
                <w:szCs w:val="14"/>
              </w:rPr>
            </w:pPr>
          </w:p>
        </w:tc>
        <w:tc>
          <w:tcPr>
            <w:tcW w:w="932" w:type="dxa"/>
            <w:tcBorders>
              <w:top w:val="nil"/>
              <w:left w:val="nil"/>
              <w:bottom w:val="nil"/>
              <w:right w:val="nil"/>
            </w:tcBorders>
            <w:shd w:val="clear" w:color="auto" w:fill="auto"/>
            <w:vAlign w:val="center"/>
          </w:tcPr>
          <w:p w:rsidR="00823E66" w:rsidRPr="009170F4" w:rsidRDefault="00823E66" w:rsidP="00823E66">
            <w:pPr>
              <w:jc w:val="right"/>
              <w:rPr>
                <w:color w:val="000000"/>
                <w:sz w:val="14"/>
                <w:szCs w:val="14"/>
              </w:rPr>
            </w:pPr>
          </w:p>
        </w:tc>
        <w:tc>
          <w:tcPr>
            <w:tcW w:w="932" w:type="dxa"/>
            <w:tcBorders>
              <w:top w:val="nil"/>
              <w:left w:val="nil"/>
              <w:bottom w:val="nil"/>
              <w:right w:val="nil"/>
            </w:tcBorders>
            <w:shd w:val="clear" w:color="auto" w:fill="auto"/>
            <w:vAlign w:val="center"/>
          </w:tcPr>
          <w:p w:rsidR="00823E66" w:rsidRPr="009170F4" w:rsidRDefault="00823E66" w:rsidP="00823E66">
            <w:pPr>
              <w:jc w:val="right"/>
              <w:rPr>
                <w:color w:val="000000"/>
                <w:sz w:val="14"/>
                <w:szCs w:val="14"/>
              </w:rPr>
            </w:pPr>
          </w:p>
        </w:tc>
        <w:tc>
          <w:tcPr>
            <w:tcW w:w="1025" w:type="dxa"/>
            <w:tcBorders>
              <w:top w:val="nil"/>
              <w:left w:val="nil"/>
              <w:bottom w:val="nil"/>
              <w:right w:val="nil"/>
            </w:tcBorders>
            <w:shd w:val="clear" w:color="auto" w:fill="auto"/>
            <w:noWrap/>
            <w:vAlign w:val="center"/>
          </w:tcPr>
          <w:p w:rsidR="00823E66" w:rsidRDefault="00823E66" w:rsidP="00823E66">
            <w:pPr>
              <w:jc w:val="right"/>
              <w:rPr>
                <w:rFonts w:ascii="Calibri" w:hAnsi="Calibri"/>
                <w:color w:val="000000"/>
              </w:rPr>
            </w:pPr>
          </w:p>
        </w:tc>
        <w:tc>
          <w:tcPr>
            <w:tcW w:w="1025" w:type="dxa"/>
            <w:tcBorders>
              <w:top w:val="nil"/>
              <w:left w:val="nil"/>
              <w:bottom w:val="nil"/>
              <w:right w:val="nil"/>
            </w:tcBorders>
            <w:shd w:val="clear" w:color="auto" w:fill="auto"/>
            <w:noWrap/>
            <w:vAlign w:val="center"/>
          </w:tcPr>
          <w:p w:rsidR="00823E66" w:rsidRDefault="00823E66" w:rsidP="00823E66">
            <w:pPr>
              <w:jc w:val="right"/>
              <w:rPr>
                <w:rFonts w:ascii="Calibri" w:hAnsi="Calibri"/>
                <w:color w:val="000000"/>
              </w:rPr>
            </w:pPr>
            <w:r>
              <w:rPr>
                <w:rFonts w:ascii="Calibri" w:hAnsi="Calibri"/>
                <w:color w:val="000000"/>
              </w:rPr>
              <w:t>-</w:t>
            </w:r>
          </w:p>
        </w:tc>
        <w:tc>
          <w:tcPr>
            <w:tcW w:w="933" w:type="dxa"/>
            <w:tcBorders>
              <w:top w:val="nil"/>
              <w:left w:val="nil"/>
              <w:bottom w:val="nil"/>
              <w:right w:val="nil"/>
            </w:tcBorders>
            <w:shd w:val="clear" w:color="auto" w:fill="auto"/>
            <w:noWrap/>
            <w:vAlign w:val="center"/>
          </w:tcPr>
          <w:p w:rsidR="00823E66" w:rsidRDefault="00823E66" w:rsidP="00823E66">
            <w:pPr>
              <w:jc w:val="right"/>
              <w:rPr>
                <w:rFonts w:ascii="Calibri" w:hAnsi="Calibri"/>
                <w:color w:val="000000"/>
              </w:rPr>
            </w:pPr>
            <w:r>
              <w:rPr>
                <w:rFonts w:ascii="Calibri" w:hAnsi="Calibri"/>
                <w:color w:val="000000"/>
              </w:rPr>
              <w:t>-</w:t>
            </w:r>
          </w:p>
        </w:tc>
        <w:tc>
          <w:tcPr>
            <w:tcW w:w="1010" w:type="dxa"/>
            <w:tcBorders>
              <w:top w:val="nil"/>
              <w:left w:val="nil"/>
              <w:bottom w:val="nil"/>
              <w:right w:val="nil"/>
            </w:tcBorders>
            <w:shd w:val="clear" w:color="auto" w:fill="auto"/>
            <w:noWrap/>
            <w:vAlign w:val="center"/>
          </w:tcPr>
          <w:p w:rsidR="00823E66" w:rsidRDefault="00823E66" w:rsidP="00823E66">
            <w:pPr>
              <w:jc w:val="right"/>
              <w:rPr>
                <w:rFonts w:ascii="Calibri" w:hAnsi="Calibri"/>
                <w:color w:val="000000"/>
              </w:rPr>
            </w:pPr>
            <w:r>
              <w:rPr>
                <w:rFonts w:ascii="Calibri" w:hAnsi="Calibri"/>
                <w:color w:val="000000"/>
              </w:rPr>
              <w:t>-</w:t>
            </w:r>
          </w:p>
        </w:tc>
      </w:tr>
      <w:tr w:rsidR="00823E66" w:rsidRPr="001202D6" w:rsidTr="00823E66">
        <w:trPr>
          <w:gridAfter w:val="7"/>
          <w:wAfter w:w="7070" w:type="dxa"/>
          <w:trHeight w:val="300"/>
        </w:trPr>
        <w:tc>
          <w:tcPr>
            <w:tcW w:w="3325" w:type="dxa"/>
            <w:tcBorders>
              <w:top w:val="nil"/>
              <w:left w:val="nil"/>
              <w:bottom w:val="nil"/>
              <w:right w:val="nil"/>
            </w:tcBorders>
            <w:shd w:val="clear" w:color="auto" w:fill="auto"/>
            <w:noWrap/>
            <w:vAlign w:val="center"/>
            <w:hideMark/>
          </w:tcPr>
          <w:p w:rsidR="00823E66" w:rsidRPr="008C67B5" w:rsidRDefault="00823E66" w:rsidP="00823E66">
            <w:pPr>
              <w:rPr>
                <w:b/>
                <w:bCs/>
                <w:color w:val="000000"/>
                <w:sz w:val="14"/>
                <w:szCs w:val="14"/>
              </w:rPr>
            </w:pPr>
            <w:r w:rsidRPr="008C67B5">
              <w:rPr>
                <w:b/>
                <w:bCs/>
                <w:color w:val="000000"/>
                <w:sz w:val="14"/>
                <w:szCs w:val="14"/>
              </w:rPr>
              <w:t>E.       OTHERS:</w:t>
            </w:r>
          </w:p>
        </w:tc>
        <w:tc>
          <w:tcPr>
            <w:tcW w:w="933" w:type="dxa"/>
            <w:tcBorders>
              <w:top w:val="nil"/>
              <w:left w:val="nil"/>
              <w:bottom w:val="nil"/>
              <w:right w:val="nil"/>
            </w:tcBorders>
            <w:shd w:val="clear" w:color="auto" w:fill="auto"/>
            <w:vAlign w:val="center"/>
            <w:hideMark/>
          </w:tcPr>
          <w:p w:rsidR="00823E66" w:rsidRDefault="00823E66" w:rsidP="00823E66">
            <w:pPr>
              <w:jc w:val="right"/>
              <w:rPr>
                <w:b/>
                <w:bCs/>
                <w:color w:val="000000"/>
                <w:sz w:val="14"/>
                <w:szCs w:val="14"/>
              </w:rPr>
            </w:pPr>
            <w:r>
              <w:rPr>
                <w:b/>
                <w:bCs/>
                <w:color w:val="000000"/>
                <w:sz w:val="14"/>
                <w:szCs w:val="14"/>
              </w:rPr>
              <w:t>857,169.5</w:t>
            </w:r>
          </w:p>
        </w:tc>
        <w:tc>
          <w:tcPr>
            <w:tcW w:w="932" w:type="dxa"/>
            <w:tcBorders>
              <w:top w:val="nil"/>
              <w:left w:val="nil"/>
              <w:bottom w:val="nil"/>
              <w:right w:val="nil"/>
            </w:tcBorders>
            <w:shd w:val="clear" w:color="auto" w:fill="auto"/>
            <w:vAlign w:val="center"/>
          </w:tcPr>
          <w:p w:rsidR="00823E66" w:rsidRDefault="00823E66" w:rsidP="00823E66">
            <w:pPr>
              <w:jc w:val="right"/>
              <w:rPr>
                <w:b/>
                <w:bCs/>
                <w:color w:val="000000"/>
                <w:sz w:val="14"/>
                <w:szCs w:val="14"/>
              </w:rPr>
            </w:pPr>
            <w:r>
              <w:rPr>
                <w:b/>
                <w:bCs/>
                <w:color w:val="000000"/>
                <w:sz w:val="14"/>
                <w:szCs w:val="14"/>
              </w:rPr>
              <w:t>832,668.8</w:t>
            </w:r>
          </w:p>
        </w:tc>
        <w:tc>
          <w:tcPr>
            <w:tcW w:w="932" w:type="dxa"/>
            <w:tcBorders>
              <w:top w:val="nil"/>
              <w:left w:val="nil"/>
              <w:bottom w:val="nil"/>
              <w:right w:val="nil"/>
            </w:tcBorders>
            <w:shd w:val="clear" w:color="auto" w:fill="auto"/>
            <w:vAlign w:val="center"/>
          </w:tcPr>
          <w:p w:rsidR="00823E66" w:rsidRDefault="00823E66" w:rsidP="00823E66">
            <w:pPr>
              <w:jc w:val="right"/>
              <w:rPr>
                <w:b/>
                <w:bCs/>
                <w:color w:val="000000"/>
                <w:sz w:val="14"/>
                <w:szCs w:val="14"/>
              </w:rPr>
            </w:pPr>
            <w:r>
              <w:rPr>
                <w:b/>
                <w:bCs/>
                <w:color w:val="000000"/>
                <w:sz w:val="14"/>
                <w:szCs w:val="14"/>
              </w:rPr>
              <w:t>793,203.5</w:t>
            </w:r>
          </w:p>
        </w:tc>
        <w:tc>
          <w:tcPr>
            <w:tcW w:w="1025" w:type="dxa"/>
            <w:tcBorders>
              <w:top w:val="nil"/>
              <w:left w:val="nil"/>
              <w:bottom w:val="nil"/>
              <w:right w:val="nil"/>
            </w:tcBorders>
            <w:shd w:val="clear" w:color="auto" w:fill="auto"/>
            <w:noWrap/>
            <w:vAlign w:val="center"/>
          </w:tcPr>
          <w:p w:rsidR="00823E66" w:rsidRDefault="00823E66" w:rsidP="00823E66">
            <w:pPr>
              <w:jc w:val="right"/>
              <w:rPr>
                <w:b/>
                <w:bCs/>
                <w:color w:val="000000"/>
                <w:sz w:val="14"/>
                <w:szCs w:val="14"/>
              </w:rPr>
            </w:pPr>
            <w:r>
              <w:rPr>
                <w:b/>
                <w:bCs/>
                <w:color w:val="000000"/>
                <w:sz w:val="14"/>
                <w:szCs w:val="14"/>
              </w:rPr>
              <w:t>931,792.4</w:t>
            </w:r>
          </w:p>
        </w:tc>
        <w:tc>
          <w:tcPr>
            <w:tcW w:w="1025" w:type="dxa"/>
            <w:tcBorders>
              <w:top w:val="nil"/>
              <w:left w:val="nil"/>
              <w:bottom w:val="nil"/>
              <w:right w:val="nil"/>
            </w:tcBorders>
            <w:shd w:val="clear" w:color="auto" w:fill="auto"/>
            <w:noWrap/>
            <w:vAlign w:val="center"/>
          </w:tcPr>
          <w:p w:rsidR="00823E66" w:rsidRDefault="00823E66" w:rsidP="00823E66">
            <w:pPr>
              <w:jc w:val="right"/>
              <w:rPr>
                <w:b/>
                <w:bCs/>
                <w:color w:val="000000"/>
                <w:sz w:val="14"/>
                <w:szCs w:val="14"/>
              </w:rPr>
            </w:pPr>
            <w:r>
              <w:rPr>
                <w:b/>
                <w:bCs/>
                <w:color w:val="000000"/>
                <w:sz w:val="14"/>
                <w:szCs w:val="14"/>
              </w:rPr>
              <w:t>922,164.3</w:t>
            </w:r>
          </w:p>
        </w:tc>
        <w:tc>
          <w:tcPr>
            <w:tcW w:w="933" w:type="dxa"/>
            <w:tcBorders>
              <w:top w:val="nil"/>
              <w:left w:val="nil"/>
              <w:bottom w:val="nil"/>
              <w:right w:val="nil"/>
            </w:tcBorders>
            <w:shd w:val="clear" w:color="auto" w:fill="auto"/>
            <w:noWrap/>
            <w:vAlign w:val="center"/>
          </w:tcPr>
          <w:p w:rsidR="00823E66" w:rsidRDefault="00823E66" w:rsidP="00823E66">
            <w:pPr>
              <w:jc w:val="right"/>
              <w:rPr>
                <w:b/>
                <w:bCs/>
                <w:color w:val="000000"/>
                <w:sz w:val="14"/>
                <w:szCs w:val="14"/>
              </w:rPr>
            </w:pPr>
            <w:r>
              <w:rPr>
                <w:b/>
                <w:bCs/>
                <w:color w:val="000000"/>
                <w:sz w:val="14"/>
                <w:szCs w:val="14"/>
              </w:rPr>
              <w:t>825,560.3</w:t>
            </w:r>
          </w:p>
        </w:tc>
        <w:tc>
          <w:tcPr>
            <w:tcW w:w="1010" w:type="dxa"/>
            <w:tcBorders>
              <w:top w:val="nil"/>
              <w:left w:val="nil"/>
              <w:bottom w:val="nil"/>
              <w:right w:val="nil"/>
            </w:tcBorders>
            <w:shd w:val="clear" w:color="auto" w:fill="auto"/>
            <w:noWrap/>
            <w:vAlign w:val="center"/>
          </w:tcPr>
          <w:p w:rsidR="00823E66" w:rsidRDefault="00823E66" w:rsidP="00823E66">
            <w:pPr>
              <w:jc w:val="right"/>
              <w:rPr>
                <w:b/>
                <w:bCs/>
                <w:color w:val="000000"/>
                <w:sz w:val="14"/>
                <w:szCs w:val="14"/>
              </w:rPr>
            </w:pPr>
            <w:r>
              <w:rPr>
                <w:b/>
                <w:bCs/>
                <w:color w:val="000000"/>
                <w:sz w:val="14"/>
                <w:szCs w:val="14"/>
              </w:rPr>
              <w:t>951,365.5</w:t>
            </w:r>
          </w:p>
        </w:tc>
      </w:tr>
      <w:tr w:rsidR="00823E66" w:rsidRPr="001202D6" w:rsidTr="00823E66">
        <w:trPr>
          <w:gridAfter w:val="7"/>
          <w:wAfter w:w="7070" w:type="dxa"/>
          <w:trHeight w:val="300"/>
        </w:trPr>
        <w:tc>
          <w:tcPr>
            <w:tcW w:w="3325" w:type="dxa"/>
            <w:tcBorders>
              <w:top w:val="nil"/>
              <w:left w:val="nil"/>
              <w:bottom w:val="nil"/>
              <w:right w:val="nil"/>
            </w:tcBorders>
            <w:shd w:val="clear" w:color="auto" w:fill="auto"/>
            <w:noWrap/>
            <w:vAlign w:val="center"/>
            <w:hideMark/>
          </w:tcPr>
          <w:p w:rsidR="00823E66" w:rsidRPr="008C67B5" w:rsidRDefault="00823E66" w:rsidP="00823E66">
            <w:pPr>
              <w:rPr>
                <w:color w:val="000000"/>
                <w:sz w:val="14"/>
                <w:szCs w:val="14"/>
              </w:rPr>
            </w:pPr>
            <w:r w:rsidRPr="008C67B5">
              <w:rPr>
                <w:color w:val="000000"/>
                <w:sz w:val="14"/>
                <w:szCs w:val="14"/>
              </w:rPr>
              <w:t xml:space="preserve">     1.  Shares :</w:t>
            </w:r>
          </w:p>
        </w:tc>
        <w:tc>
          <w:tcPr>
            <w:tcW w:w="933" w:type="dxa"/>
            <w:tcBorders>
              <w:top w:val="nil"/>
              <w:left w:val="nil"/>
              <w:bottom w:val="nil"/>
              <w:right w:val="nil"/>
            </w:tcBorders>
            <w:shd w:val="clear" w:color="auto" w:fill="auto"/>
            <w:vAlign w:val="center"/>
            <w:hideMark/>
          </w:tcPr>
          <w:p w:rsidR="00823E66" w:rsidRDefault="00823E66" w:rsidP="00823E66">
            <w:pPr>
              <w:jc w:val="right"/>
              <w:rPr>
                <w:color w:val="000000"/>
                <w:sz w:val="14"/>
                <w:szCs w:val="14"/>
              </w:rPr>
            </w:pPr>
            <w:r>
              <w:rPr>
                <w:color w:val="000000"/>
                <w:sz w:val="14"/>
                <w:szCs w:val="14"/>
              </w:rPr>
              <w:t>303,996.6</w:t>
            </w:r>
          </w:p>
        </w:tc>
        <w:tc>
          <w:tcPr>
            <w:tcW w:w="932" w:type="dxa"/>
            <w:tcBorders>
              <w:top w:val="nil"/>
              <w:left w:val="nil"/>
              <w:bottom w:val="nil"/>
              <w:right w:val="nil"/>
            </w:tcBorders>
            <w:shd w:val="clear" w:color="auto" w:fill="auto"/>
            <w:vAlign w:val="center"/>
          </w:tcPr>
          <w:p w:rsidR="00823E66" w:rsidRDefault="00823E66" w:rsidP="00823E66">
            <w:pPr>
              <w:jc w:val="right"/>
              <w:rPr>
                <w:color w:val="000000"/>
                <w:sz w:val="14"/>
                <w:szCs w:val="14"/>
              </w:rPr>
            </w:pPr>
            <w:r>
              <w:rPr>
                <w:color w:val="000000"/>
                <w:sz w:val="14"/>
                <w:szCs w:val="14"/>
              </w:rPr>
              <w:t>316,538.2</w:t>
            </w:r>
          </w:p>
        </w:tc>
        <w:tc>
          <w:tcPr>
            <w:tcW w:w="932" w:type="dxa"/>
            <w:tcBorders>
              <w:top w:val="nil"/>
              <w:left w:val="nil"/>
              <w:bottom w:val="nil"/>
              <w:right w:val="nil"/>
            </w:tcBorders>
            <w:shd w:val="clear" w:color="auto" w:fill="auto"/>
            <w:vAlign w:val="center"/>
          </w:tcPr>
          <w:p w:rsidR="00823E66" w:rsidRDefault="00823E66" w:rsidP="00823E66">
            <w:pPr>
              <w:jc w:val="right"/>
              <w:rPr>
                <w:color w:val="000000"/>
                <w:sz w:val="14"/>
                <w:szCs w:val="14"/>
              </w:rPr>
            </w:pPr>
            <w:r>
              <w:rPr>
                <w:color w:val="000000"/>
                <w:sz w:val="14"/>
                <w:szCs w:val="14"/>
              </w:rPr>
              <w:t>323,394.2</w:t>
            </w:r>
          </w:p>
        </w:tc>
        <w:tc>
          <w:tcPr>
            <w:tcW w:w="1025" w:type="dxa"/>
            <w:tcBorders>
              <w:top w:val="nil"/>
              <w:left w:val="nil"/>
              <w:bottom w:val="nil"/>
              <w:right w:val="nil"/>
            </w:tcBorders>
            <w:shd w:val="clear" w:color="auto" w:fill="auto"/>
            <w:noWrap/>
            <w:vAlign w:val="center"/>
          </w:tcPr>
          <w:p w:rsidR="00823E66" w:rsidRDefault="00823E66" w:rsidP="00823E66">
            <w:pPr>
              <w:jc w:val="right"/>
              <w:rPr>
                <w:color w:val="000000"/>
                <w:sz w:val="14"/>
                <w:szCs w:val="14"/>
              </w:rPr>
            </w:pPr>
            <w:r>
              <w:rPr>
                <w:color w:val="000000"/>
                <w:sz w:val="14"/>
                <w:szCs w:val="14"/>
              </w:rPr>
              <w:t>326,362.8</w:t>
            </w:r>
          </w:p>
        </w:tc>
        <w:tc>
          <w:tcPr>
            <w:tcW w:w="1025" w:type="dxa"/>
            <w:tcBorders>
              <w:top w:val="nil"/>
              <w:left w:val="nil"/>
              <w:bottom w:val="nil"/>
              <w:right w:val="nil"/>
            </w:tcBorders>
            <w:shd w:val="clear" w:color="auto" w:fill="auto"/>
            <w:noWrap/>
            <w:vAlign w:val="center"/>
          </w:tcPr>
          <w:p w:rsidR="00823E66" w:rsidRDefault="00823E66" w:rsidP="00823E66">
            <w:pPr>
              <w:jc w:val="right"/>
              <w:rPr>
                <w:color w:val="000000"/>
                <w:sz w:val="14"/>
                <w:szCs w:val="14"/>
              </w:rPr>
            </w:pPr>
            <w:r>
              <w:rPr>
                <w:color w:val="000000"/>
                <w:sz w:val="14"/>
                <w:szCs w:val="14"/>
              </w:rPr>
              <w:t>332,412.0</w:t>
            </w:r>
          </w:p>
        </w:tc>
        <w:tc>
          <w:tcPr>
            <w:tcW w:w="933" w:type="dxa"/>
            <w:tcBorders>
              <w:top w:val="nil"/>
              <w:left w:val="nil"/>
              <w:bottom w:val="nil"/>
              <w:right w:val="nil"/>
            </w:tcBorders>
            <w:shd w:val="clear" w:color="auto" w:fill="auto"/>
            <w:noWrap/>
            <w:vAlign w:val="center"/>
          </w:tcPr>
          <w:p w:rsidR="00823E66" w:rsidRDefault="00823E66" w:rsidP="00823E66">
            <w:pPr>
              <w:jc w:val="right"/>
              <w:rPr>
                <w:color w:val="000000"/>
                <w:sz w:val="14"/>
                <w:szCs w:val="14"/>
              </w:rPr>
            </w:pPr>
            <w:r>
              <w:rPr>
                <w:color w:val="000000"/>
                <w:sz w:val="14"/>
                <w:szCs w:val="14"/>
              </w:rPr>
              <w:t>236,165.8</w:t>
            </w:r>
          </w:p>
        </w:tc>
        <w:tc>
          <w:tcPr>
            <w:tcW w:w="1010" w:type="dxa"/>
            <w:tcBorders>
              <w:top w:val="nil"/>
              <w:left w:val="nil"/>
              <w:bottom w:val="nil"/>
              <w:right w:val="nil"/>
            </w:tcBorders>
            <w:shd w:val="clear" w:color="auto" w:fill="auto"/>
            <w:noWrap/>
            <w:vAlign w:val="center"/>
          </w:tcPr>
          <w:p w:rsidR="00823E66" w:rsidRDefault="00823E66" w:rsidP="00823E66">
            <w:pPr>
              <w:jc w:val="right"/>
              <w:rPr>
                <w:color w:val="000000"/>
                <w:sz w:val="14"/>
                <w:szCs w:val="14"/>
              </w:rPr>
            </w:pPr>
            <w:r>
              <w:rPr>
                <w:color w:val="000000"/>
                <w:sz w:val="14"/>
                <w:szCs w:val="14"/>
              </w:rPr>
              <w:t>360,204.4</w:t>
            </w:r>
          </w:p>
        </w:tc>
      </w:tr>
      <w:tr w:rsidR="00823E66" w:rsidRPr="001202D6" w:rsidTr="00823E66">
        <w:trPr>
          <w:gridAfter w:val="7"/>
          <w:wAfter w:w="7070" w:type="dxa"/>
          <w:trHeight w:val="300"/>
        </w:trPr>
        <w:tc>
          <w:tcPr>
            <w:tcW w:w="3325" w:type="dxa"/>
            <w:tcBorders>
              <w:top w:val="nil"/>
              <w:left w:val="nil"/>
              <w:bottom w:val="nil"/>
              <w:right w:val="nil"/>
            </w:tcBorders>
            <w:shd w:val="clear" w:color="auto" w:fill="auto"/>
            <w:noWrap/>
            <w:vAlign w:val="center"/>
            <w:hideMark/>
          </w:tcPr>
          <w:p w:rsidR="00823E66" w:rsidRPr="008C67B5" w:rsidRDefault="00823E66" w:rsidP="00823E66">
            <w:pPr>
              <w:rPr>
                <w:color w:val="000000"/>
                <w:sz w:val="14"/>
                <w:szCs w:val="14"/>
              </w:rPr>
            </w:pPr>
            <w:r w:rsidRPr="008C67B5">
              <w:rPr>
                <w:color w:val="000000"/>
                <w:sz w:val="14"/>
                <w:szCs w:val="14"/>
              </w:rPr>
              <w:t xml:space="preserve">      (i)   Financial Institutions</w:t>
            </w:r>
          </w:p>
        </w:tc>
        <w:tc>
          <w:tcPr>
            <w:tcW w:w="933" w:type="dxa"/>
            <w:tcBorders>
              <w:top w:val="nil"/>
              <w:left w:val="nil"/>
              <w:bottom w:val="nil"/>
              <w:right w:val="nil"/>
            </w:tcBorders>
            <w:shd w:val="clear" w:color="auto" w:fill="auto"/>
            <w:vAlign w:val="center"/>
            <w:hideMark/>
          </w:tcPr>
          <w:p w:rsidR="00823E66" w:rsidRDefault="00823E66" w:rsidP="00823E66">
            <w:pPr>
              <w:jc w:val="right"/>
              <w:rPr>
                <w:color w:val="000000"/>
                <w:sz w:val="14"/>
                <w:szCs w:val="14"/>
              </w:rPr>
            </w:pPr>
            <w:r>
              <w:rPr>
                <w:color w:val="000000"/>
                <w:sz w:val="14"/>
                <w:szCs w:val="14"/>
              </w:rPr>
              <w:t>21,655.6</w:t>
            </w:r>
          </w:p>
        </w:tc>
        <w:tc>
          <w:tcPr>
            <w:tcW w:w="932" w:type="dxa"/>
            <w:tcBorders>
              <w:top w:val="nil"/>
              <w:left w:val="nil"/>
              <w:bottom w:val="nil"/>
              <w:right w:val="nil"/>
            </w:tcBorders>
            <w:shd w:val="clear" w:color="auto" w:fill="auto"/>
            <w:vAlign w:val="center"/>
          </w:tcPr>
          <w:p w:rsidR="00823E66" w:rsidRDefault="00823E66" w:rsidP="00823E66">
            <w:pPr>
              <w:jc w:val="right"/>
              <w:rPr>
                <w:color w:val="000000"/>
                <w:sz w:val="14"/>
                <w:szCs w:val="14"/>
              </w:rPr>
            </w:pPr>
            <w:r>
              <w:rPr>
                <w:color w:val="000000"/>
                <w:sz w:val="14"/>
                <w:szCs w:val="14"/>
              </w:rPr>
              <w:t>19,365.3</w:t>
            </w:r>
          </w:p>
        </w:tc>
        <w:tc>
          <w:tcPr>
            <w:tcW w:w="932" w:type="dxa"/>
            <w:tcBorders>
              <w:top w:val="nil"/>
              <w:left w:val="nil"/>
              <w:bottom w:val="nil"/>
              <w:right w:val="nil"/>
            </w:tcBorders>
            <w:shd w:val="clear" w:color="auto" w:fill="auto"/>
            <w:vAlign w:val="center"/>
          </w:tcPr>
          <w:p w:rsidR="00823E66" w:rsidRDefault="00823E66" w:rsidP="00823E66">
            <w:pPr>
              <w:jc w:val="right"/>
              <w:rPr>
                <w:color w:val="000000"/>
                <w:sz w:val="14"/>
                <w:szCs w:val="14"/>
              </w:rPr>
            </w:pPr>
            <w:r>
              <w:rPr>
                <w:color w:val="000000"/>
                <w:sz w:val="14"/>
                <w:szCs w:val="14"/>
              </w:rPr>
              <w:t>17,504.8</w:t>
            </w:r>
          </w:p>
        </w:tc>
        <w:tc>
          <w:tcPr>
            <w:tcW w:w="1025" w:type="dxa"/>
            <w:tcBorders>
              <w:top w:val="nil"/>
              <w:left w:val="nil"/>
              <w:bottom w:val="nil"/>
              <w:right w:val="nil"/>
            </w:tcBorders>
            <w:shd w:val="clear" w:color="auto" w:fill="auto"/>
            <w:noWrap/>
            <w:vAlign w:val="center"/>
          </w:tcPr>
          <w:p w:rsidR="00823E66" w:rsidRDefault="00823E66" w:rsidP="00823E66">
            <w:pPr>
              <w:jc w:val="right"/>
              <w:rPr>
                <w:color w:val="000000"/>
                <w:sz w:val="14"/>
                <w:szCs w:val="14"/>
              </w:rPr>
            </w:pPr>
            <w:r>
              <w:rPr>
                <w:color w:val="000000"/>
                <w:sz w:val="14"/>
                <w:szCs w:val="14"/>
              </w:rPr>
              <w:t>20,272.3</w:t>
            </w:r>
          </w:p>
        </w:tc>
        <w:tc>
          <w:tcPr>
            <w:tcW w:w="1025" w:type="dxa"/>
            <w:tcBorders>
              <w:top w:val="nil"/>
              <w:left w:val="nil"/>
              <w:bottom w:val="nil"/>
              <w:right w:val="nil"/>
            </w:tcBorders>
            <w:shd w:val="clear" w:color="auto" w:fill="auto"/>
            <w:noWrap/>
            <w:vAlign w:val="center"/>
          </w:tcPr>
          <w:p w:rsidR="00823E66" w:rsidRDefault="00823E66" w:rsidP="00823E66">
            <w:pPr>
              <w:jc w:val="right"/>
              <w:rPr>
                <w:color w:val="000000"/>
                <w:sz w:val="14"/>
                <w:szCs w:val="14"/>
              </w:rPr>
            </w:pPr>
            <w:r>
              <w:rPr>
                <w:color w:val="000000"/>
                <w:sz w:val="14"/>
                <w:szCs w:val="14"/>
              </w:rPr>
              <w:t>22,150.7</w:t>
            </w:r>
          </w:p>
        </w:tc>
        <w:tc>
          <w:tcPr>
            <w:tcW w:w="933" w:type="dxa"/>
            <w:tcBorders>
              <w:top w:val="nil"/>
              <w:left w:val="nil"/>
              <w:bottom w:val="nil"/>
              <w:right w:val="nil"/>
            </w:tcBorders>
            <w:shd w:val="clear" w:color="auto" w:fill="auto"/>
            <w:noWrap/>
            <w:vAlign w:val="center"/>
          </w:tcPr>
          <w:p w:rsidR="00823E66" w:rsidRDefault="00823E66" w:rsidP="00823E66">
            <w:pPr>
              <w:jc w:val="right"/>
              <w:rPr>
                <w:color w:val="000000"/>
                <w:sz w:val="14"/>
                <w:szCs w:val="14"/>
              </w:rPr>
            </w:pPr>
            <w:r>
              <w:rPr>
                <w:color w:val="000000"/>
                <w:sz w:val="14"/>
                <w:szCs w:val="14"/>
              </w:rPr>
              <w:t>18,282.6</w:t>
            </w:r>
          </w:p>
        </w:tc>
        <w:tc>
          <w:tcPr>
            <w:tcW w:w="1010" w:type="dxa"/>
            <w:tcBorders>
              <w:top w:val="nil"/>
              <w:left w:val="nil"/>
              <w:bottom w:val="nil"/>
              <w:right w:val="nil"/>
            </w:tcBorders>
            <w:shd w:val="clear" w:color="auto" w:fill="auto"/>
            <w:noWrap/>
            <w:vAlign w:val="center"/>
          </w:tcPr>
          <w:p w:rsidR="00823E66" w:rsidRDefault="00823E66" w:rsidP="00823E66">
            <w:pPr>
              <w:jc w:val="right"/>
              <w:rPr>
                <w:color w:val="000000"/>
                <w:sz w:val="14"/>
                <w:szCs w:val="14"/>
              </w:rPr>
            </w:pPr>
            <w:r>
              <w:rPr>
                <w:color w:val="000000"/>
                <w:sz w:val="14"/>
                <w:szCs w:val="14"/>
              </w:rPr>
              <w:t>21,161.7</w:t>
            </w:r>
          </w:p>
        </w:tc>
      </w:tr>
      <w:tr w:rsidR="00823E66" w:rsidRPr="001202D6" w:rsidTr="00823E66">
        <w:trPr>
          <w:gridAfter w:val="7"/>
          <w:wAfter w:w="7070" w:type="dxa"/>
          <w:trHeight w:val="300"/>
        </w:trPr>
        <w:tc>
          <w:tcPr>
            <w:tcW w:w="3325" w:type="dxa"/>
            <w:tcBorders>
              <w:top w:val="nil"/>
              <w:left w:val="nil"/>
              <w:bottom w:val="nil"/>
              <w:right w:val="nil"/>
            </w:tcBorders>
            <w:shd w:val="clear" w:color="auto" w:fill="auto"/>
            <w:noWrap/>
            <w:vAlign w:val="center"/>
            <w:hideMark/>
          </w:tcPr>
          <w:p w:rsidR="00823E66" w:rsidRPr="008C67B5" w:rsidRDefault="00823E66" w:rsidP="00823E66">
            <w:pPr>
              <w:rPr>
                <w:color w:val="000000"/>
                <w:sz w:val="14"/>
                <w:szCs w:val="14"/>
              </w:rPr>
            </w:pPr>
            <w:r w:rsidRPr="008C67B5">
              <w:rPr>
                <w:color w:val="000000"/>
                <w:sz w:val="14"/>
                <w:szCs w:val="14"/>
              </w:rPr>
              <w:t xml:space="preserve">     (ii)   Public Sector Enterprises</w:t>
            </w:r>
          </w:p>
        </w:tc>
        <w:tc>
          <w:tcPr>
            <w:tcW w:w="933" w:type="dxa"/>
            <w:tcBorders>
              <w:top w:val="nil"/>
              <w:left w:val="nil"/>
              <w:bottom w:val="nil"/>
              <w:right w:val="nil"/>
            </w:tcBorders>
            <w:shd w:val="clear" w:color="auto" w:fill="auto"/>
            <w:vAlign w:val="center"/>
            <w:hideMark/>
          </w:tcPr>
          <w:p w:rsidR="00823E66" w:rsidRDefault="00823E66" w:rsidP="00823E66">
            <w:pPr>
              <w:jc w:val="right"/>
              <w:rPr>
                <w:color w:val="000000"/>
                <w:sz w:val="14"/>
                <w:szCs w:val="14"/>
              </w:rPr>
            </w:pPr>
            <w:r>
              <w:rPr>
                <w:color w:val="000000"/>
                <w:sz w:val="14"/>
                <w:szCs w:val="14"/>
              </w:rPr>
              <w:t>10,821.3</w:t>
            </w:r>
          </w:p>
        </w:tc>
        <w:tc>
          <w:tcPr>
            <w:tcW w:w="932" w:type="dxa"/>
            <w:tcBorders>
              <w:top w:val="nil"/>
              <w:left w:val="nil"/>
              <w:bottom w:val="nil"/>
              <w:right w:val="nil"/>
            </w:tcBorders>
            <w:shd w:val="clear" w:color="auto" w:fill="auto"/>
            <w:vAlign w:val="center"/>
          </w:tcPr>
          <w:p w:rsidR="00823E66" w:rsidRDefault="00823E66" w:rsidP="00823E66">
            <w:pPr>
              <w:jc w:val="right"/>
              <w:rPr>
                <w:color w:val="000000"/>
                <w:sz w:val="14"/>
                <w:szCs w:val="14"/>
              </w:rPr>
            </w:pPr>
            <w:r>
              <w:rPr>
                <w:color w:val="000000"/>
                <w:sz w:val="14"/>
                <w:szCs w:val="14"/>
              </w:rPr>
              <w:t>13,668.3</w:t>
            </w:r>
          </w:p>
        </w:tc>
        <w:tc>
          <w:tcPr>
            <w:tcW w:w="932" w:type="dxa"/>
            <w:tcBorders>
              <w:top w:val="nil"/>
              <w:left w:val="nil"/>
              <w:bottom w:val="nil"/>
              <w:right w:val="nil"/>
            </w:tcBorders>
            <w:shd w:val="clear" w:color="auto" w:fill="auto"/>
            <w:vAlign w:val="center"/>
          </w:tcPr>
          <w:p w:rsidR="00823E66" w:rsidRDefault="00823E66" w:rsidP="00823E66">
            <w:pPr>
              <w:jc w:val="right"/>
              <w:rPr>
                <w:color w:val="000000"/>
                <w:sz w:val="14"/>
                <w:szCs w:val="14"/>
              </w:rPr>
            </w:pPr>
            <w:r>
              <w:rPr>
                <w:color w:val="000000"/>
                <w:sz w:val="14"/>
                <w:szCs w:val="14"/>
              </w:rPr>
              <w:t>19,317.7</w:t>
            </w:r>
          </w:p>
        </w:tc>
        <w:tc>
          <w:tcPr>
            <w:tcW w:w="1025" w:type="dxa"/>
            <w:tcBorders>
              <w:top w:val="nil"/>
              <w:left w:val="nil"/>
              <w:bottom w:val="nil"/>
              <w:right w:val="nil"/>
            </w:tcBorders>
            <w:shd w:val="clear" w:color="auto" w:fill="auto"/>
            <w:noWrap/>
            <w:vAlign w:val="center"/>
          </w:tcPr>
          <w:p w:rsidR="00823E66" w:rsidRDefault="00823E66" w:rsidP="00823E66">
            <w:pPr>
              <w:jc w:val="right"/>
              <w:rPr>
                <w:color w:val="000000"/>
                <w:sz w:val="14"/>
                <w:szCs w:val="14"/>
              </w:rPr>
            </w:pPr>
            <w:r>
              <w:rPr>
                <w:color w:val="000000"/>
                <w:sz w:val="14"/>
                <w:szCs w:val="14"/>
              </w:rPr>
              <w:t>19,905.8</w:t>
            </w:r>
          </w:p>
        </w:tc>
        <w:tc>
          <w:tcPr>
            <w:tcW w:w="1025" w:type="dxa"/>
            <w:tcBorders>
              <w:top w:val="nil"/>
              <w:left w:val="nil"/>
              <w:bottom w:val="nil"/>
              <w:right w:val="nil"/>
            </w:tcBorders>
            <w:shd w:val="clear" w:color="auto" w:fill="auto"/>
            <w:noWrap/>
            <w:vAlign w:val="center"/>
          </w:tcPr>
          <w:p w:rsidR="00823E66" w:rsidRDefault="00823E66" w:rsidP="00823E66">
            <w:pPr>
              <w:jc w:val="right"/>
              <w:rPr>
                <w:color w:val="000000"/>
                <w:sz w:val="14"/>
                <w:szCs w:val="14"/>
              </w:rPr>
            </w:pPr>
            <w:r>
              <w:rPr>
                <w:color w:val="000000"/>
                <w:sz w:val="14"/>
                <w:szCs w:val="14"/>
              </w:rPr>
              <w:t>70,231.1</w:t>
            </w:r>
          </w:p>
        </w:tc>
        <w:tc>
          <w:tcPr>
            <w:tcW w:w="933" w:type="dxa"/>
            <w:tcBorders>
              <w:top w:val="nil"/>
              <w:left w:val="nil"/>
              <w:bottom w:val="nil"/>
              <w:right w:val="nil"/>
            </w:tcBorders>
            <w:shd w:val="clear" w:color="auto" w:fill="auto"/>
            <w:noWrap/>
            <w:vAlign w:val="center"/>
          </w:tcPr>
          <w:p w:rsidR="00823E66" w:rsidRDefault="00823E66" w:rsidP="00823E66">
            <w:pPr>
              <w:jc w:val="right"/>
              <w:rPr>
                <w:color w:val="000000"/>
                <w:sz w:val="14"/>
                <w:szCs w:val="14"/>
              </w:rPr>
            </w:pPr>
            <w:r>
              <w:rPr>
                <w:color w:val="000000"/>
                <w:sz w:val="14"/>
                <w:szCs w:val="14"/>
              </w:rPr>
              <w:t>57,622.2</w:t>
            </w:r>
          </w:p>
        </w:tc>
        <w:tc>
          <w:tcPr>
            <w:tcW w:w="1010" w:type="dxa"/>
            <w:tcBorders>
              <w:top w:val="nil"/>
              <w:left w:val="nil"/>
              <w:bottom w:val="nil"/>
              <w:right w:val="nil"/>
            </w:tcBorders>
            <w:shd w:val="clear" w:color="auto" w:fill="auto"/>
            <w:noWrap/>
            <w:vAlign w:val="center"/>
          </w:tcPr>
          <w:p w:rsidR="00823E66" w:rsidRDefault="00823E66" w:rsidP="00823E66">
            <w:pPr>
              <w:jc w:val="right"/>
              <w:rPr>
                <w:color w:val="000000"/>
                <w:sz w:val="14"/>
                <w:szCs w:val="14"/>
              </w:rPr>
            </w:pPr>
            <w:r>
              <w:rPr>
                <w:color w:val="000000"/>
                <w:sz w:val="14"/>
                <w:szCs w:val="14"/>
              </w:rPr>
              <w:t>75,126.4</w:t>
            </w:r>
          </w:p>
        </w:tc>
      </w:tr>
      <w:tr w:rsidR="00823E66" w:rsidRPr="001202D6" w:rsidTr="00823E66">
        <w:trPr>
          <w:gridAfter w:val="7"/>
          <w:wAfter w:w="7070" w:type="dxa"/>
          <w:trHeight w:val="300"/>
        </w:trPr>
        <w:tc>
          <w:tcPr>
            <w:tcW w:w="3325" w:type="dxa"/>
            <w:tcBorders>
              <w:top w:val="nil"/>
              <w:left w:val="nil"/>
              <w:bottom w:val="nil"/>
              <w:right w:val="nil"/>
            </w:tcBorders>
            <w:shd w:val="clear" w:color="auto" w:fill="auto"/>
            <w:noWrap/>
            <w:vAlign w:val="center"/>
            <w:hideMark/>
          </w:tcPr>
          <w:p w:rsidR="00823E66" w:rsidRPr="008C67B5" w:rsidRDefault="00823E66" w:rsidP="00823E66">
            <w:pPr>
              <w:rPr>
                <w:color w:val="000000"/>
                <w:sz w:val="14"/>
                <w:szCs w:val="14"/>
              </w:rPr>
            </w:pPr>
            <w:r w:rsidRPr="008C67B5">
              <w:rPr>
                <w:color w:val="000000"/>
                <w:sz w:val="14"/>
                <w:szCs w:val="14"/>
              </w:rPr>
              <w:t xml:space="preserve">         (iii)   Private Sector </w:t>
            </w:r>
          </w:p>
        </w:tc>
        <w:tc>
          <w:tcPr>
            <w:tcW w:w="933" w:type="dxa"/>
            <w:tcBorders>
              <w:top w:val="nil"/>
              <w:left w:val="nil"/>
              <w:bottom w:val="nil"/>
              <w:right w:val="nil"/>
            </w:tcBorders>
            <w:shd w:val="clear" w:color="auto" w:fill="auto"/>
            <w:vAlign w:val="center"/>
            <w:hideMark/>
          </w:tcPr>
          <w:p w:rsidR="00823E66" w:rsidRDefault="00823E66" w:rsidP="00823E66">
            <w:pPr>
              <w:jc w:val="right"/>
              <w:rPr>
                <w:color w:val="000000"/>
                <w:sz w:val="14"/>
                <w:szCs w:val="14"/>
              </w:rPr>
            </w:pPr>
            <w:r>
              <w:rPr>
                <w:color w:val="000000"/>
                <w:sz w:val="14"/>
                <w:szCs w:val="14"/>
              </w:rPr>
              <w:t>271,519.7</w:t>
            </w:r>
          </w:p>
        </w:tc>
        <w:tc>
          <w:tcPr>
            <w:tcW w:w="932" w:type="dxa"/>
            <w:tcBorders>
              <w:top w:val="nil"/>
              <w:left w:val="nil"/>
              <w:bottom w:val="nil"/>
              <w:right w:val="nil"/>
            </w:tcBorders>
            <w:shd w:val="clear" w:color="auto" w:fill="auto"/>
            <w:vAlign w:val="center"/>
          </w:tcPr>
          <w:p w:rsidR="00823E66" w:rsidRDefault="00823E66" w:rsidP="00823E66">
            <w:pPr>
              <w:jc w:val="right"/>
              <w:rPr>
                <w:color w:val="000000"/>
                <w:sz w:val="14"/>
                <w:szCs w:val="14"/>
              </w:rPr>
            </w:pPr>
            <w:r>
              <w:rPr>
                <w:color w:val="000000"/>
                <w:sz w:val="14"/>
                <w:szCs w:val="14"/>
              </w:rPr>
              <w:t>283,504.6</w:t>
            </w:r>
          </w:p>
        </w:tc>
        <w:tc>
          <w:tcPr>
            <w:tcW w:w="932" w:type="dxa"/>
            <w:tcBorders>
              <w:top w:val="nil"/>
              <w:left w:val="nil"/>
              <w:bottom w:val="nil"/>
              <w:right w:val="nil"/>
            </w:tcBorders>
            <w:shd w:val="clear" w:color="auto" w:fill="auto"/>
            <w:vAlign w:val="center"/>
          </w:tcPr>
          <w:p w:rsidR="00823E66" w:rsidRDefault="00823E66" w:rsidP="00823E66">
            <w:pPr>
              <w:jc w:val="right"/>
              <w:rPr>
                <w:color w:val="000000"/>
                <w:sz w:val="14"/>
                <w:szCs w:val="14"/>
              </w:rPr>
            </w:pPr>
            <w:r>
              <w:rPr>
                <w:color w:val="000000"/>
                <w:sz w:val="14"/>
                <w:szCs w:val="14"/>
              </w:rPr>
              <w:t>286,571.7</w:t>
            </w:r>
          </w:p>
        </w:tc>
        <w:tc>
          <w:tcPr>
            <w:tcW w:w="1025" w:type="dxa"/>
            <w:tcBorders>
              <w:top w:val="nil"/>
              <w:left w:val="nil"/>
              <w:bottom w:val="nil"/>
              <w:right w:val="nil"/>
            </w:tcBorders>
            <w:shd w:val="clear" w:color="auto" w:fill="auto"/>
            <w:noWrap/>
            <w:vAlign w:val="center"/>
          </w:tcPr>
          <w:p w:rsidR="00823E66" w:rsidRDefault="00823E66" w:rsidP="00823E66">
            <w:pPr>
              <w:jc w:val="right"/>
              <w:rPr>
                <w:color w:val="000000"/>
                <w:sz w:val="14"/>
                <w:szCs w:val="14"/>
              </w:rPr>
            </w:pPr>
            <w:r>
              <w:rPr>
                <w:color w:val="000000"/>
                <w:sz w:val="14"/>
                <w:szCs w:val="14"/>
              </w:rPr>
              <w:t>286,184.7</w:t>
            </w:r>
          </w:p>
        </w:tc>
        <w:tc>
          <w:tcPr>
            <w:tcW w:w="1025" w:type="dxa"/>
            <w:tcBorders>
              <w:top w:val="nil"/>
              <w:left w:val="nil"/>
              <w:bottom w:val="nil"/>
              <w:right w:val="nil"/>
            </w:tcBorders>
            <w:shd w:val="clear" w:color="auto" w:fill="auto"/>
            <w:noWrap/>
            <w:vAlign w:val="center"/>
          </w:tcPr>
          <w:p w:rsidR="00823E66" w:rsidRDefault="00823E66" w:rsidP="00823E66">
            <w:pPr>
              <w:jc w:val="right"/>
              <w:rPr>
                <w:color w:val="000000"/>
                <w:sz w:val="14"/>
                <w:szCs w:val="14"/>
              </w:rPr>
            </w:pPr>
            <w:r>
              <w:rPr>
                <w:color w:val="000000"/>
                <w:sz w:val="14"/>
                <w:szCs w:val="14"/>
              </w:rPr>
              <w:t>240,030.2</w:t>
            </w:r>
          </w:p>
        </w:tc>
        <w:tc>
          <w:tcPr>
            <w:tcW w:w="933" w:type="dxa"/>
            <w:tcBorders>
              <w:top w:val="nil"/>
              <w:left w:val="nil"/>
              <w:bottom w:val="nil"/>
              <w:right w:val="nil"/>
            </w:tcBorders>
            <w:shd w:val="clear" w:color="auto" w:fill="auto"/>
            <w:noWrap/>
            <w:vAlign w:val="center"/>
          </w:tcPr>
          <w:p w:rsidR="00823E66" w:rsidRDefault="00823E66" w:rsidP="00823E66">
            <w:pPr>
              <w:jc w:val="right"/>
              <w:rPr>
                <w:color w:val="000000"/>
                <w:sz w:val="14"/>
                <w:szCs w:val="14"/>
              </w:rPr>
            </w:pPr>
            <w:r>
              <w:rPr>
                <w:color w:val="000000"/>
                <w:sz w:val="14"/>
                <w:szCs w:val="14"/>
              </w:rPr>
              <w:t>160,261.0</w:t>
            </w:r>
          </w:p>
        </w:tc>
        <w:tc>
          <w:tcPr>
            <w:tcW w:w="1010" w:type="dxa"/>
            <w:tcBorders>
              <w:top w:val="nil"/>
              <w:left w:val="nil"/>
              <w:bottom w:val="nil"/>
              <w:right w:val="nil"/>
            </w:tcBorders>
            <w:shd w:val="clear" w:color="auto" w:fill="auto"/>
            <w:noWrap/>
            <w:vAlign w:val="center"/>
          </w:tcPr>
          <w:p w:rsidR="00823E66" w:rsidRDefault="00823E66" w:rsidP="00823E66">
            <w:pPr>
              <w:jc w:val="right"/>
              <w:rPr>
                <w:color w:val="000000"/>
                <w:sz w:val="14"/>
                <w:szCs w:val="14"/>
              </w:rPr>
            </w:pPr>
            <w:r>
              <w:rPr>
                <w:color w:val="000000"/>
                <w:sz w:val="14"/>
                <w:szCs w:val="14"/>
              </w:rPr>
              <w:t>263,916.3</w:t>
            </w:r>
          </w:p>
        </w:tc>
      </w:tr>
      <w:tr w:rsidR="00823E66" w:rsidRPr="001202D6" w:rsidTr="00823E66">
        <w:trPr>
          <w:gridAfter w:val="7"/>
          <w:wAfter w:w="7070" w:type="dxa"/>
          <w:trHeight w:val="300"/>
        </w:trPr>
        <w:tc>
          <w:tcPr>
            <w:tcW w:w="3325" w:type="dxa"/>
            <w:tcBorders>
              <w:top w:val="nil"/>
              <w:left w:val="nil"/>
              <w:bottom w:val="nil"/>
              <w:right w:val="nil"/>
            </w:tcBorders>
            <w:shd w:val="clear" w:color="auto" w:fill="auto"/>
            <w:noWrap/>
            <w:vAlign w:val="center"/>
            <w:hideMark/>
          </w:tcPr>
          <w:p w:rsidR="00823E66" w:rsidRPr="008C67B5" w:rsidRDefault="00823E66" w:rsidP="00823E66">
            <w:pPr>
              <w:rPr>
                <w:color w:val="000000"/>
                <w:sz w:val="14"/>
                <w:szCs w:val="14"/>
              </w:rPr>
            </w:pPr>
            <w:r w:rsidRPr="008C67B5">
              <w:rPr>
                <w:color w:val="000000"/>
                <w:sz w:val="14"/>
                <w:szCs w:val="14"/>
              </w:rPr>
              <w:t xml:space="preserve">     2.  Debentures :</w:t>
            </w:r>
          </w:p>
        </w:tc>
        <w:tc>
          <w:tcPr>
            <w:tcW w:w="933" w:type="dxa"/>
            <w:tcBorders>
              <w:top w:val="nil"/>
              <w:left w:val="nil"/>
              <w:bottom w:val="nil"/>
              <w:right w:val="nil"/>
            </w:tcBorders>
            <w:shd w:val="clear" w:color="auto" w:fill="auto"/>
            <w:vAlign w:val="center"/>
            <w:hideMark/>
          </w:tcPr>
          <w:p w:rsidR="00823E66" w:rsidRDefault="00823E66" w:rsidP="00823E66">
            <w:pPr>
              <w:jc w:val="right"/>
              <w:rPr>
                <w:color w:val="000000"/>
                <w:sz w:val="14"/>
                <w:szCs w:val="14"/>
              </w:rPr>
            </w:pPr>
            <w:r>
              <w:rPr>
                <w:color w:val="000000"/>
                <w:sz w:val="14"/>
                <w:szCs w:val="14"/>
              </w:rPr>
              <w:t>207.7</w:t>
            </w:r>
          </w:p>
        </w:tc>
        <w:tc>
          <w:tcPr>
            <w:tcW w:w="932" w:type="dxa"/>
            <w:tcBorders>
              <w:top w:val="nil"/>
              <w:left w:val="nil"/>
              <w:bottom w:val="nil"/>
              <w:right w:val="nil"/>
            </w:tcBorders>
            <w:shd w:val="clear" w:color="auto" w:fill="auto"/>
            <w:vAlign w:val="center"/>
          </w:tcPr>
          <w:p w:rsidR="00823E66" w:rsidRDefault="00823E66" w:rsidP="00823E66">
            <w:pPr>
              <w:jc w:val="right"/>
              <w:rPr>
                <w:color w:val="000000"/>
                <w:sz w:val="14"/>
                <w:szCs w:val="14"/>
              </w:rPr>
            </w:pPr>
            <w:r>
              <w:rPr>
                <w:color w:val="000000"/>
                <w:sz w:val="14"/>
                <w:szCs w:val="14"/>
              </w:rPr>
              <w:t>789.8</w:t>
            </w:r>
          </w:p>
        </w:tc>
        <w:tc>
          <w:tcPr>
            <w:tcW w:w="932" w:type="dxa"/>
            <w:tcBorders>
              <w:top w:val="nil"/>
              <w:left w:val="nil"/>
              <w:bottom w:val="nil"/>
              <w:right w:val="nil"/>
            </w:tcBorders>
            <w:shd w:val="clear" w:color="auto" w:fill="auto"/>
            <w:vAlign w:val="center"/>
          </w:tcPr>
          <w:p w:rsidR="00823E66" w:rsidRDefault="00823E66" w:rsidP="00823E66">
            <w:pPr>
              <w:jc w:val="right"/>
              <w:rPr>
                <w:color w:val="000000"/>
                <w:sz w:val="14"/>
                <w:szCs w:val="14"/>
              </w:rPr>
            </w:pPr>
            <w:r>
              <w:rPr>
                <w:color w:val="000000"/>
                <w:sz w:val="14"/>
                <w:szCs w:val="14"/>
              </w:rPr>
              <w:t>368.0</w:t>
            </w:r>
          </w:p>
        </w:tc>
        <w:tc>
          <w:tcPr>
            <w:tcW w:w="1025" w:type="dxa"/>
            <w:tcBorders>
              <w:top w:val="nil"/>
              <w:left w:val="nil"/>
              <w:bottom w:val="nil"/>
              <w:right w:val="nil"/>
            </w:tcBorders>
            <w:shd w:val="clear" w:color="auto" w:fill="auto"/>
            <w:noWrap/>
            <w:vAlign w:val="center"/>
          </w:tcPr>
          <w:p w:rsidR="00823E66" w:rsidRDefault="00823E66" w:rsidP="00823E66">
            <w:pPr>
              <w:jc w:val="right"/>
              <w:rPr>
                <w:color w:val="000000"/>
                <w:sz w:val="14"/>
                <w:szCs w:val="14"/>
              </w:rPr>
            </w:pPr>
            <w:r>
              <w:rPr>
                <w:color w:val="000000"/>
                <w:sz w:val="14"/>
                <w:szCs w:val="14"/>
              </w:rPr>
              <w:t>268.4</w:t>
            </w:r>
          </w:p>
        </w:tc>
        <w:tc>
          <w:tcPr>
            <w:tcW w:w="1025" w:type="dxa"/>
            <w:tcBorders>
              <w:top w:val="nil"/>
              <w:left w:val="nil"/>
              <w:bottom w:val="nil"/>
              <w:right w:val="nil"/>
            </w:tcBorders>
            <w:shd w:val="clear" w:color="auto" w:fill="auto"/>
            <w:noWrap/>
            <w:vAlign w:val="center"/>
          </w:tcPr>
          <w:p w:rsidR="00823E66" w:rsidRDefault="00823E66" w:rsidP="00823E66">
            <w:pPr>
              <w:jc w:val="right"/>
              <w:rPr>
                <w:color w:val="000000"/>
                <w:sz w:val="14"/>
                <w:szCs w:val="14"/>
              </w:rPr>
            </w:pPr>
            <w:r>
              <w:rPr>
                <w:color w:val="000000"/>
                <w:sz w:val="14"/>
                <w:szCs w:val="14"/>
              </w:rPr>
              <w:t>36.9</w:t>
            </w:r>
          </w:p>
        </w:tc>
        <w:tc>
          <w:tcPr>
            <w:tcW w:w="933" w:type="dxa"/>
            <w:tcBorders>
              <w:top w:val="nil"/>
              <w:left w:val="nil"/>
              <w:bottom w:val="nil"/>
              <w:right w:val="nil"/>
            </w:tcBorders>
            <w:shd w:val="clear" w:color="auto" w:fill="auto"/>
            <w:noWrap/>
            <w:vAlign w:val="center"/>
          </w:tcPr>
          <w:p w:rsidR="00823E66" w:rsidRDefault="00823E66" w:rsidP="00823E66">
            <w:pPr>
              <w:jc w:val="right"/>
              <w:rPr>
                <w:color w:val="000000"/>
                <w:sz w:val="14"/>
                <w:szCs w:val="14"/>
              </w:rPr>
            </w:pPr>
            <w:r>
              <w:rPr>
                <w:color w:val="000000"/>
                <w:sz w:val="14"/>
                <w:szCs w:val="14"/>
              </w:rPr>
              <w:t>36.9</w:t>
            </w:r>
          </w:p>
        </w:tc>
        <w:tc>
          <w:tcPr>
            <w:tcW w:w="1010" w:type="dxa"/>
            <w:tcBorders>
              <w:top w:val="nil"/>
              <w:left w:val="nil"/>
              <w:bottom w:val="nil"/>
              <w:right w:val="nil"/>
            </w:tcBorders>
            <w:shd w:val="clear" w:color="auto" w:fill="auto"/>
            <w:noWrap/>
            <w:vAlign w:val="center"/>
          </w:tcPr>
          <w:p w:rsidR="00823E66" w:rsidRDefault="00823E66" w:rsidP="00823E66">
            <w:pPr>
              <w:jc w:val="right"/>
              <w:rPr>
                <w:color w:val="000000"/>
                <w:sz w:val="14"/>
                <w:szCs w:val="14"/>
              </w:rPr>
            </w:pPr>
            <w:r>
              <w:rPr>
                <w:color w:val="000000"/>
                <w:sz w:val="14"/>
                <w:szCs w:val="14"/>
              </w:rPr>
              <w:t>36.9</w:t>
            </w:r>
          </w:p>
        </w:tc>
      </w:tr>
      <w:tr w:rsidR="00823E66" w:rsidRPr="001202D6" w:rsidTr="00823E66">
        <w:trPr>
          <w:gridAfter w:val="7"/>
          <w:wAfter w:w="7070" w:type="dxa"/>
          <w:trHeight w:val="300"/>
        </w:trPr>
        <w:tc>
          <w:tcPr>
            <w:tcW w:w="3325" w:type="dxa"/>
            <w:tcBorders>
              <w:top w:val="nil"/>
              <w:left w:val="nil"/>
              <w:bottom w:val="nil"/>
              <w:right w:val="nil"/>
            </w:tcBorders>
            <w:shd w:val="clear" w:color="auto" w:fill="auto"/>
            <w:noWrap/>
            <w:vAlign w:val="center"/>
            <w:hideMark/>
          </w:tcPr>
          <w:p w:rsidR="00823E66" w:rsidRPr="008C67B5" w:rsidRDefault="00823E66" w:rsidP="00823E66">
            <w:pPr>
              <w:rPr>
                <w:color w:val="000000"/>
                <w:sz w:val="14"/>
                <w:szCs w:val="14"/>
              </w:rPr>
            </w:pPr>
            <w:r w:rsidRPr="008C67B5">
              <w:rPr>
                <w:color w:val="000000"/>
                <w:sz w:val="14"/>
                <w:szCs w:val="14"/>
              </w:rPr>
              <w:t xml:space="preserve">      (i)  Financial Institutions</w:t>
            </w:r>
          </w:p>
        </w:tc>
        <w:tc>
          <w:tcPr>
            <w:tcW w:w="933" w:type="dxa"/>
            <w:tcBorders>
              <w:top w:val="nil"/>
              <w:left w:val="nil"/>
              <w:bottom w:val="nil"/>
              <w:right w:val="nil"/>
            </w:tcBorders>
            <w:shd w:val="clear" w:color="auto" w:fill="auto"/>
            <w:vAlign w:val="center"/>
            <w:hideMark/>
          </w:tcPr>
          <w:p w:rsidR="00823E66" w:rsidRDefault="00823E66" w:rsidP="00823E66">
            <w:pPr>
              <w:jc w:val="right"/>
              <w:rPr>
                <w:color w:val="000000"/>
                <w:sz w:val="14"/>
                <w:szCs w:val="14"/>
              </w:rPr>
            </w:pPr>
            <w:r>
              <w:rPr>
                <w:color w:val="000000"/>
                <w:sz w:val="14"/>
                <w:szCs w:val="14"/>
              </w:rPr>
              <w:t>0.8</w:t>
            </w:r>
          </w:p>
        </w:tc>
        <w:tc>
          <w:tcPr>
            <w:tcW w:w="932" w:type="dxa"/>
            <w:tcBorders>
              <w:top w:val="nil"/>
              <w:left w:val="nil"/>
              <w:bottom w:val="nil"/>
              <w:right w:val="nil"/>
            </w:tcBorders>
            <w:shd w:val="clear" w:color="auto" w:fill="auto"/>
            <w:vAlign w:val="center"/>
          </w:tcPr>
          <w:p w:rsidR="00823E66" w:rsidRDefault="00823E66" w:rsidP="00823E66">
            <w:pPr>
              <w:jc w:val="right"/>
              <w:rPr>
                <w:color w:val="000000"/>
                <w:sz w:val="14"/>
                <w:szCs w:val="14"/>
              </w:rPr>
            </w:pPr>
            <w:r>
              <w:rPr>
                <w:color w:val="000000"/>
                <w:sz w:val="14"/>
                <w:szCs w:val="14"/>
              </w:rPr>
              <w:t>0.8</w:t>
            </w:r>
          </w:p>
        </w:tc>
        <w:tc>
          <w:tcPr>
            <w:tcW w:w="932" w:type="dxa"/>
            <w:tcBorders>
              <w:top w:val="nil"/>
              <w:left w:val="nil"/>
              <w:bottom w:val="nil"/>
              <w:right w:val="nil"/>
            </w:tcBorders>
            <w:shd w:val="clear" w:color="auto" w:fill="auto"/>
            <w:vAlign w:val="center"/>
          </w:tcPr>
          <w:p w:rsidR="00823E66" w:rsidRDefault="00823E66" w:rsidP="00823E66">
            <w:pPr>
              <w:jc w:val="right"/>
              <w:rPr>
                <w:color w:val="000000"/>
                <w:sz w:val="14"/>
                <w:szCs w:val="14"/>
              </w:rPr>
            </w:pPr>
            <w:r>
              <w:rPr>
                <w:color w:val="000000"/>
                <w:sz w:val="14"/>
                <w:szCs w:val="14"/>
              </w:rPr>
              <w:t>0.8</w:t>
            </w:r>
          </w:p>
        </w:tc>
        <w:tc>
          <w:tcPr>
            <w:tcW w:w="1025" w:type="dxa"/>
            <w:tcBorders>
              <w:top w:val="nil"/>
              <w:left w:val="nil"/>
              <w:bottom w:val="nil"/>
              <w:right w:val="nil"/>
            </w:tcBorders>
            <w:shd w:val="clear" w:color="auto" w:fill="auto"/>
            <w:noWrap/>
            <w:vAlign w:val="center"/>
          </w:tcPr>
          <w:p w:rsidR="00823E66" w:rsidRDefault="00823E66" w:rsidP="00823E66">
            <w:pPr>
              <w:jc w:val="right"/>
              <w:rPr>
                <w:color w:val="000000"/>
                <w:sz w:val="14"/>
                <w:szCs w:val="14"/>
              </w:rPr>
            </w:pPr>
            <w:r>
              <w:rPr>
                <w:color w:val="000000"/>
                <w:sz w:val="14"/>
                <w:szCs w:val="14"/>
              </w:rPr>
              <w:t>0.8</w:t>
            </w:r>
          </w:p>
        </w:tc>
        <w:tc>
          <w:tcPr>
            <w:tcW w:w="1025" w:type="dxa"/>
            <w:tcBorders>
              <w:top w:val="nil"/>
              <w:left w:val="nil"/>
              <w:bottom w:val="nil"/>
              <w:right w:val="nil"/>
            </w:tcBorders>
            <w:shd w:val="clear" w:color="auto" w:fill="auto"/>
            <w:noWrap/>
            <w:vAlign w:val="center"/>
          </w:tcPr>
          <w:p w:rsidR="00823E66" w:rsidRDefault="00823E66" w:rsidP="00823E66">
            <w:pPr>
              <w:jc w:val="right"/>
              <w:rPr>
                <w:color w:val="000000"/>
                <w:sz w:val="14"/>
                <w:szCs w:val="14"/>
              </w:rPr>
            </w:pPr>
            <w:r>
              <w:rPr>
                <w:color w:val="000000"/>
                <w:sz w:val="14"/>
                <w:szCs w:val="14"/>
              </w:rPr>
              <w:t>-</w:t>
            </w:r>
          </w:p>
        </w:tc>
        <w:tc>
          <w:tcPr>
            <w:tcW w:w="933" w:type="dxa"/>
            <w:tcBorders>
              <w:top w:val="nil"/>
              <w:left w:val="nil"/>
              <w:bottom w:val="nil"/>
              <w:right w:val="nil"/>
            </w:tcBorders>
            <w:shd w:val="clear" w:color="auto" w:fill="auto"/>
            <w:noWrap/>
            <w:vAlign w:val="center"/>
          </w:tcPr>
          <w:p w:rsidR="00823E66" w:rsidRDefault="00823E66" w:rsidP="00823E66">
            <w:pPr>
              <w:jc w:val="right"/>
              <w:rPr>
                <w:color w:val="000000"/>
                <w:sz w:val="14"/>
                <w:szCs w:val="14"/>
              </w:rPr>
            </w:pPr>
            <w:r>
              <w:rPr>
                <w:color w:val="000000"/>
                <w:sz w:val="14"/>
                <w:szCs w:val="14"/>
              </w:rPr>
              <w:t>-</w:t>
            </w:r>
          </w:p>
        </w:tc>
        <w:tc>
          <w:tcPr>
            <w:tcW w:w="1010" w:type="dxa"/>
            <w:tcBorders>
              <w:top w:val="nil"/>
              <w:left w:val="nil"/>
              <w:bottom w:val="nil"/>
              <w:right w:val="nil"/>
            </w:tcBorders>
            <w:shd w:val="clear" w:color="auto" w:fill="auto"/>
            <w:noWrap/>
            <w:vAlign w:val="center"/>
          </w:tcPr>
          <w:p w:rsidR="00823E66" w:rsidRDefault="00823E66" w:rsidP="00823E66">
            <w:pPr>
              <w:jc w:val="right"/>
              <w:rPr>
                <w:color w:val="000000"/>
                <w:sz w:val="14"/>
                <w:szCs w:val="14"/>
              </w:rPr>
            </w:pPr>
            <w:r>
              <w:rPr>
                <w:color w:val="000000"/>
                <w:sz w:val="14"/>
                <w:szCs w:val="14"/>
              </w:rPr>
              <w:t>-</w:t>
            </w:r>
          </w:p>
        </w:tc>
      </w:tr>
      <w:tr w:rsidR="00823E66" w:rsidRPr="001202D6" w:rsidTr="00823E66">
        <w:trPr>
          <w:gridAfter w:val="7"/>
          <w:wAfter w:w="7070" w:type="dxa"/>
          <w:trHeight w:val="300"/>
        </w:trPr>
        <w:tc>
          <w:tcPr>
            <w:tcW w:w="3325" w:type="dxa"/>
            <w:tcBorders>
              <w:top w:val="nil"/>
              <w:left w:val="nil"/>
              <w:bottom w:val="nil"/>
              <w:right w:val="nil"/>
            </w:tcBorders>
            <w:shd w:val="clear" w:color="auto" w:fill="auto"/>
            <w:noWrap/>
            <w:vAlign w:val="center"/>
            <w:hideMark/>
          </w:tcPr>
          <w:p w:rsidR="00823E66" w:rsidRPr="008C67B5" w:rsidRDefault="00823E66" w:rsidP="00823E66">
            <w:pPr>
              <w:rPr>
                <w:color w:val="000000"/>
                <w:sz w:val="14"/>
                <w:szCs w:val="14"/>
              </w:rPr>
            </w:pPr>
            <w:r w:rsidRPr="008C67B5">
              <w:rPr>
                <w:color w:val="000000"/>
                <w:sz w:val="14"/>
                <w:szCs w:val="14"/>
              </w:rPr>
              <w:t xml:space="preserve">     (ii)  Public Sector Enterprises</w:t>
            </w:r>
          </w:p>
        </w:tc>
        <w:tc>
          <w:tcPr>
            <w:tcW w:w="933" w:type="dxa"/>
            <w:tcBorders>
              <w:top w:val="nil"/>
              <w:left w:val="nil"/>
              <w:bottom w:val="nil"/>
              <w:right w:val="nil"/>
            </w:tcBorders>
            <w:shd w:val="clear" w:color="auto" w:fill="auto"/>
            <w:vAlign w:val="center"/>
            <w:hideMark/>
          </w:tcPr>
          <w:p w:rsidR="00823E66" w:rsidRDefault="00823E66" w:rsidP="00823E66">
            <w:pPr>
              <w:jc w:val="right"/>
              <w:rPr>
                <w:color w:val="000000"/>
                <w:sz w:val="14"/>
                <w:szCs w:val="14"/>
              </w:rPr>
            </w:pPr>
            <w:r>
              <w:rPr>
                <w:color w:val="000000"/>
                <w:sz w:val="14"/>
                <w:szCs w:val="14"/>
              </w:rPr>
              <w:t>163.7</w:t>
            </w:r>
          </w:p>
        </w:tc>
        <w:tc>
          <w:tcPr>
            <w:tcW w:w="932" w:type="dxa"/>
            <w:tcBorders>
              <w:top w:val="nil"/>
              <w:left w:val="nil"/>
              <w:bottom w:val="nil"/>
              <w:right w:val="nil"/>
            </w:tcBorders>
            <w:shd w:val="clear" w:color="auto" w:fill="auto"/>
            <w:vAlign w:val="center"/>
          </w:tcPr>
          <w:p w:rsidR="00823E66" w:rsidRDefault="00823E66" w:rsidP="00823E66">
            <w:pPr>
              <w:jc w:val="right"/>
              <w:rPr>
                <w:color w:val="000000"/>
                <w:sz w:val="14"/>
                <w:szCs w:val="14"/>
              </w:rPr>
            </w:pPr>
            <w:r>
              <w:rPr>
                <w:color w:val="000000"/>
                <w:sz w:val="14"/>
                <w:szCs w:val="14"/>
              </w:rPr>
              <w:t>163.7</w:t>
            </w:r>
          </w:p>
        </w:tc>
        <w:tc>
          <w:tcPr>
            <w:tcW w:w="932" w:type="dxa"/>
            <w:tcBorders>
              <w:top w:val="nil"/>
              <w:left w:val="nil"/>
              <w:bottom w:val="nil"/>
              <w:right w:val="nil"/>
            </w:tcBorders>
            <w:shd w:val="clear" w:color="auto" w:fill="auto"/>
            <w:vAlign w:val="center"/>
          </w:tcPr>
          <w:p w:rsidR="00823E66" w:rsidRDefault="00823E66" w:rsidP="00823E66">
            <w:pPr>
              <w:jc w:val="right"/>
              <w:rPr>
                <w:color w:val="000000"/>
                <w:sz w:val="14"/>
                <w:szCs w:val="14"/>
              </w:rPr>
            </w:pPr>
            <w:r>
              <w:rPr>
                <w:color w:val="000000"/>
                <w:sz w:val="14"/>
                <w:szCs w:val="14"/>
              </w:rPr>
              <w:t>294.4</w:t>
            </w:r>
          </w:p>
        </w:tc>
        <w:tc>
          <w:tcPr>
            <w:tcW w:w="1025" w:type="dxa"/>
            <w:tcBorders>
              <w:top w:val="nil"/>
              <w:left w:val="nil"/>
              <w:bottom w:val="nil"/>
              <w:right w:val="nil"/>
            </w:tcBorders>
            <w:shd w:val="clear" w:color="auto" w:fill="auto"/>
            <w:noWrap/>
            <w:vAlign w:val="center"/>
          </w:tcPr>
          <w:p w:rsidR="00823E66" w:rsidRDefault="00823E66" w:rsidP="00823E66">
            <w:pPr>
              <w:jc w:val="right"/>
              <w:rPr>
                <w:color w:val="000000"/>
                <w:sz w:val="14"/>
                <w:szCs w:val="14"/>
              </w:rPr>
            </w:pPr>
            <w:r>
              <w:rPr>
                <w:color w:val="000000"/>
                <w:sz w:val="14"/>
                <w:szCs w:val="14"/>
              </w:rPr>
              <w:t>261.9</w:t>
            </w:r>
          </w:p>
        </w:tc>
        <w:tc>
          <w:tcPr>
            <w:tcW w:w="1025" w:type="dxa"/>
            <w:tcBorders>
              <w:top w:val="nil"/>
              <w:left w:val="nil"/>
              <w:bottom w:val="nil"/>
              <w:right w:val="nil"/>
            </w:tcBorders>
            <w:shd w:val="clear" w:color="auto" w:fill="auto"/>
            <w:noWrap/>
            <w:vAlign w:val="center"/>
          </w:tcPr>
          <w:p w:rsidR="00823E66" w:rsidRDefault="00823E66" w:rsidP="00823E66">
            <w:pPr>
              <w:jc w:val="right"/>
              <w:rPr>
                <w:color w:val="000000"/>
                <w:sz w:val="14"/>
                <w:szCs w:val="14"/>
              </w:rPr>
            </w:pPr>
            <w:r>
              <w:rPr>
                <w:color w:val="000000"/>
                <w:sz w:val="14"/>
                <w:szCs w:val="14"/>
              </w:rPr>
              <w:t>31.2</w:t>
            </w:r>
          </w:p>
        </w:tc>
        <w:tc>
          <w:tcPr>
            <w:tcW w:w="933" w:type="dxa"/>
            <w:tcBorders>
              <w:top w:val="nil"/>
              <w:left w:val="nil"/>
              <w:bottom w:val="nil"/>
              <w:right w:val="nil"/>
            </w:tcBorders>
            <w:shd w:val="clear" w:color="auto" w:fill="auto"/>
            <w:noWrap/>
            <w:vAlign w:val="center"/>
          </w:tcPr>
          <w:p w:rsidR="00823E66" w:rsidRDefault="00823E66" w:rsidP="00823E66">
            <w:pPr>
              <w:jc w:val="right"/>
              <w:rPr>
                <w:color w:val="000000"/>
                <w:sz w:val="14"/>
                <w:szCs w:val="14"/>
              </w:rPr>
            </w:pPr>
            <w:r>
              <w:rPr>
                <w:color w:val="000000"/>
                <w:sz w:val="14"/>
                <w:szCs w:val="14"/>
              </w:rPr>
              <w:t>31.2</w:t>
            </w:r>
          </w:p>
        </w:tc>
        <w:tc>
          <w:tcPr>
            <w:tcW w:w="1010" w:type="dxa"/>
            <w:tcBorders>
              <w:top w:val="nil"/>
              <w:left w:val="nil"/>
              <w:bottom w:val="nil"/>
              <w:right w:val="nil"/>
            </w:tcBorders>
            <w:shd w:val="clear" w:color="auto" w:fill="auto"/>
            <w:noWrap/>
            <w:vAlign w:val="center"/>
          </w:tcPr>
          <w:p w:rsidR="00823E66" w:rsidRDefault="00823E66" w:rsidP="00823E66">
            <w:pPr>
              <w:jc w:val="right"/>
              <w:rPr>
                <w:color w:val="000000"/>
                <w:sz w:val="14"/>
                <w:szCs w:val="14"/>
              </w:rPr>
            </w:pPr>
            <w:r>
              <w:rPr>
                <w:color w:val="000000"/>
                <w:sz w:val="14"/>
                <w:szCs w:val="14"/>
              </w:rPr>
              <w:t>31.2</w:t>
            </w:r>
          </w:p>
        </w:tc>
      </w:tr>
      <w:tr w:rsidR="00823E66" w:rsidRPr="001202D6" w:rsidTr="00823E66">
        <w:trPr>
          <w:gridAfter w:val="7"/>
          <w:wAfter w:w="7070" w:type="dxa"/>
          <w:trHeight w:val="300"/>
        </w:trPr>
        <w:tc>
          <w:tcPr>
            <w:tcW w:w="3325" w:type="dxa"/>
            <w:tcBorders>
              <w:top w:val="nil"/>
              <w:left w:val="nil"/>
              <w:bottom w:val="nil"/>
              <w:right w:val="nil"/>
            </w:tcBorders>
            <w:shd w:val="clear" w:color="auto" w:fill="auto"/>
            <w:noWrap/>
            <w:vAlign w:val="center"/>
            <w:hideMark/>
          </w:tcPr>
          <w:p w:rsidR="00823E66" w:rsidRPr="008C67B5" w:rsidRDefault="00823E66" w:rsidP="00823E66">
            <w:pPr>
              <w:rPr>
                <w:color w:val="000000"/>
                <w:sz w:val="14"/>
                <w:szCs w:val="14"/>
              </w:rPr>
            </w:pPr>
            <w:r w:rsidRPr="008C67B5">
              <w:rPr>
                <w:color w:val="000000"/>
                <w:sz w:val="14"/>
                <w:szCs w:val="14"/>
              </w:rPr>
              <w:t xml:space="preserve">    (iii)  Private Sector </w:t>
            </w:r>
          </w:p>
        </w:tc>
        <w:tc>
          <w:tcPr>
            <w:tcW w:w="933" w:type="dxa"/>
            <w:tcBorders>
              <w:top w:val="nil"/>
              <w:left w:val="nil"/>
              <w:bottom w:val="nil"/>
              <w:right w:val="nil"/>
            </w:tcBorders>
            <w:shd w:val="clear" w:color="auto" w:fill="auto"/>
            <w:vAlign w:val="center"/>
            <w:hideMark/>
          </w:tcPr>
          <w:p w:rsidR="00823E66" w:rsidRDefault="00823E66" w:rsidP="00823E66">
            <w:pPr>
              <w:jc w:val="right"/>
              <w:rPr>
                <w:color w:val="000000"/>
                <w:sz w:val="14"/>
                <w:szCs w:val="14"/>
              </w:rPr>
            </w:pPr>
            <w:r>
              <w:rPr>
                <w:color w:val="000000"/>
                <w:sz w:val="14"/>
                <w:szCs w:val="14"/>
              </w:rPr>
              <w:t>43.2</w:t>
            </w:r>
          </w:p>
        </w:tc>
        <w:tc>
          <w:tcPr>
            <w:tcW w:w="932" w:type="dxa"/>
            <w:tcBorders>
              <w:top w:val="nil"/>
              <w:left w:val="nil"/>
              <w:bottom w:val="nil"/>
              <w:right w:val="nil"/>
            </w:tcBorders>
            <w:shd w:val="clear" w:color="auto" w:fill="auto"/>
            <w:vAlign w:val="center"/>
          </w:tcPr>
          <w:p w:rsidR="00823E66" w:rsidRDefault="00823E66" w:rsidP="00823E66">
            <w:pPr>
              <w:jc w:val="right"/>
              <w:rPr>
                <w:color w:val="000000"/>
                <w:sz w:val="14"/>
                <w:szCs w:val="14"/>
              </w:rPr>
            </w:pPr>
            <w:r>
              <w:rPr>
                <w:color w:val="000000"/>
                <w:sz w:val="14"/>
                <w:szCs w:val="14"/>
              </w:rPr>
              <w:t>625.3</w:t>
            </w:r>
          </w:p>
        </w:tc>
        <w:tc>
          <w:tcPr>
            <w:tcW w:w="932" w:type="dxa"/>
            <w:tcBorders>
              <w:top w:val="nil"/>
              <w:left w:val="nil"/>
              <w:bottom w:val="nil"/>
              <w:right w:val="nil"/>
            </w:tcBorders>
            <w:shd w:val="clear" w:color="auto" w:fill="auto"/>
            <w:vAlign w:val="center"/>
          </w:tcPr>
          <w:p w:rsidR="00823E66" w:rsidRDefault="00823E66" w:rsidP="00823E66">
            <w:pPr>
              <w:jc w:val="right"/>
              <w:rPr>
                <w:color w:val="000000"/>
                <w:sz w:val="14"/>
                <w:szCs w:val="14"/>
              </w:rPr>
            </w:pPr>
            <w:r>
              <w:rPr>
                <w:color w:val="000000"/>
                <w:sz w:val="14"/>
                <w:szCs w:val="14"/>
              </w:rPr>
              <w:t>72.8</w:t>
            </w:r>
          </w:p>
        </w:tc>
        <w:tc>
          <w:tcPr>
            <w:tcW w:w="1025" w:type="dxa"/>
            <w:tcBorders>
              <w:top w:val="nil"/>
              <w:left w:val="nil"/>
              <w:bottom w:val="nil"/>
              <w:right w:val="nil"/>
            </w:tcBorders>
            <w:shd w:val="clear" w:color="auto" w:fill="auto"/>
            <w:noWrap/>
            <w:vAlign w:val="center"/>
          </w:tcPr>
          <w:p w:rsidR="00823E66" w:rsidRDefault="00823E66" w:rsidP="00823E66">
            <w:pPr>
              <w:jc w:val="right"/>
              <w:rPr>
                <w:color w:val="000000"/>
                <w:sz w:val="14"/>
                <w:szCs w:val="14"/>
              </w:rPr>
            </w:pPr>
            <w:r>
              <w:rPr>
                <w:color w:val="000000"/>
                <w:sz w:val="14"/>
                <w:szCs w:val="14"/>
              </w:rPr>
              <w:t>5.7</w:t>
            </w:r>
          </w:p>
        </w:tc>
        <w:tc>
          <w:tcPr>
            <w:tcW w:w="1025" w:type="dxa"/>
            <w:tcBorders>
              <w:top w:val="nil"/>
              <w:left w:val="nil"/>
              <w:bottom w:val="nil"/>
              <w:right w:val="nil"/>
            </w:tcBorders>
            <w:shd w:val="clear" w:color="auto" w:fill="auto"/>
            <w:noWrap/>
            <w:vAlign w:val="center"/>
          </w:tcPr>
          <w:p w:rsidR="00823E66" w:rsidRDefault="00823E66" w:rsidP="00823E66">
            <w:pPr>
              <w:jc w:val="right"/>
              <w:rPr>
                <w:color w:val="000000"/>
                <w:sz w:val="14"/>
                <w:szCs w:val="14"/>
              </w:rPr>
            </w:pPr>
            <w:r>
              <w:rPr>
                <w:color w:val="000000"/>
                <w:sz w:val="14"/>
                <w:szCs w:val="14"/>
              </w:rPr>
              <w:t>5.7</w:t>
            </w:r>
          </w:p>
        </w:tc>
        <w:tc>
          <w:tcPr>
            <w:tcW w:w="933" w:type="dxa"/>
            <w:tcBorders>
              <w:top w:val="nil"/>
              <w:left w:val="nil"/>
              <w:bottom w:val="nil"/>
              <w:right w:val="nil"/>
            </w:tcBorders>
            <w:shd w:val="clear" w:color="auto" w:fill="auto"/>
            <w:noWrap/>
            <w:vAlign w:val="center"/>
          </w:tcPr>
          <w:p w:rsidR="00823E66" w:rsidRDefault="00823E66" w:rsidP="00823E66">
            <w:pPr>
              <w:jc w:val="right"/>
              <w:rPr>
                <w:color w:val="000000"/>
                <w:sz w:val="14"/>
                <w:szCs w:val="14"/>
              </w:rPr>
            </w:pPr>
            <w:r>
              <w:rPr>
                <w:color w:val="000000"/>
                <w:sz w:val="14"/>
                <w:szCs w:val="14"/>
              </w:rPr>
              <w:t>5.7</w:t>
            </w:r>
          </w:p>
        </w:tc>
        <w:tc>
          <w:tcPr>
            <w:tcW w:w="1010" w:type="dxa"/>
            <w:tcBorders>
              <w:top w:val="nil"/>
              <w:left w:val="nil"/>
              <w:bottom w:val="nil"/>
              <w:right w:val="nil"/>
            </w:tcBorders>
            <w:shd w:val="clear" w:color="auto" w:fill="auto"/>
            <w:noWrap/>
            <w:vAlign w:val="center"/>
          </w:tcPr>
          <w:p w:rsidR="00823E66" w:rsidRDefault="00823E66" w:rsidP="00823E66">
            <w:pPr>
              <w:jc w:val="right"/>
              <w:rPr>
                <w:color w:val="000000"/>
                <w:sz w:val="14"/>
                <w:szCs w:val="14"/>
              </w:rPr>
            </w:pPr>
            <w:r>
              <w:rPr>
                <w:color w:val="000000"/>
                <w:sz w:val="14"/>
                <w:szCs w:val="14"/>
              </w:rPr>
              <w:t>5.7</w:t>
            </w:r>
          </w:p>
        </w:tc>
      </w:tr>
      <w:tr w:rsidR="00823E66" w:rsidRPr="001202D6" w:rsidTr="00823E66">
        <w:trPr>
          <w:gridAfter w:val="7"/>
          <w:wAfter w:w="7070" w:type="dxa"/>
          <w:trHeight w:val="300"/>
        </w:trPr>
        <w:tc>
          <w:tcPr>
            <w:tcW w:w="3325" w:type="dxa"/>
            <w:tcBorders>
              <w:top w:val="nil"/>
              <w:left w:val="nil"/>
              <w:bottom w:val="nil"/>
              <w:right w:val="nil"/>
            </w:tcBorders>
            <w:shd w:val="clear" w:color="auto" w:fill="auto"/>
            <w:noWrap/>
            <w:vAlign w:val="center"/>
            <w:hideMark/>
          </w:tcPr>
          <w:p w:rsidR="00823E66" w:rsidRPr="008C67B5" w:rsidRDefault="00823E66" w:rsidP="00823E66">
            <w:pPr>
              <w:rPr>
                <w:color w:val="000000"/>
                <w:sz w:val="14"/>
                <w:szCs w:val="14"/>
              </w:rPr>
            </w:pPr>
            <w:r w:rsidRPr="008C67B5">
              <w:rPr>
                <w:color w:val="000000"/>
                <w:sz w:val="14"/>
                <w:szCs w:val="14"/>
              </w:rPr>
              <w:t xml:space="preserve">     3.  National Investment Trust (Unit)</w:t>
            </w:r>
          </w:p>
        </w:tc>
        <w:tc>
          <w:tcPr>
            <w:tcW w:w="933" w:type="dxa"/>
            <w:tcBorders>
              <w:top w:val="nil"/>
              <w:left w:val="nil"/>
              <w:bottom w:val="nil"/>
              <w:right w:val="nil"/>
            </w:tcBorders>
            <w:shd w:val="clear" w:color="auto" w:fill="auto"/>
            <w:vAlign w:val="center"/>
            <w:hideMark/>
          </w:tcPr>
          <w:p w:rsidR="00823E66" w:rsidRDefault="00823E66" w:rsidP="00823E66">
            <w:pPr>
              <w:jc w:val="right"/>
              <w:rPr>
                <w:color w:val="000000"/>
                <w:sz w:val="14"/>
                <w:szCs w:val="14"/>
              </w:rPr>
            </w:pPr>
            <w:r>
              <w:rPr>
                <w:color w:val="000000"/>
                <w:sz w:val="14"/>
                <w:szCs w:val="14"/>
              </w:rPr>
              <w:t>3,399.6</w:t>
            </w:r>
          </w:p>
        </w:tc>
        <w:tc>
          <w:tcPr>
            <w:tcW w:w="932" w:type="dxa"/>
            <w:tcBorders>
              <w:top w:val="nil"/>
              <w:left w:val="nil"/>
              <w:bottom w:val="nil"/>
              <w:right w:val="nil"/>
            </w:tcBorders>
            <w:shd w:val="clear" w:color="auto" w:fill="auto"/>
            <w:vAlign w:val="center"/>
          </w:tcPr>
          <w:p w:rsidR="00823E66" w:rsidRDefault="00823E66" w:rsidP="00823E66">
            <w:pPr>
              <w:jc w:val="right"/>
              <w:rPr>
                <w:color w:val="000000"/>
                <w:sz w:val="14"/>
                <w:szCs w:val="14"/>
              </w:rPr>
            </w:pPr>
            <w:r>
              <w:rPr>
                <w:color w:val="000000"/>
                <w:sz w:val="14"/>
                <w:szCs w:val="14"/>
              </w:rPr>
              <w:t>2,819.7</w:t>
            </w:r>
          </w:p>
        </w:tc>
        <w:tc>
          <w:tcPr>
            <w:tcW w:w="932" w:type="dxa"/>
            <w:tcBorders>
              <w:top w:val="nil"/>
              <w:left w:val="nil"/>
              <w:bottom w:val="nil"/>
              <w:right w:val="nil"/>
            </w:tcBorders>
            <w:shd w:val="clear" w:color="auto" w:fill="auto"/>
            <w:vAlign w:val="center"/>
          </w:tcPr>
          <w:p w:rsidR="00823E66" w:rsidRDefault="00823E66" w:rsidP="00823E66">
            <w:pPr>
              <w:jc w:val="right"/>
              <w:rPr>
                <w:color w:val="000000"/>
                <w:sz w:val="14"/>
                <w:szCs w:val="14"/>
              </w:rPr>
            </w:pPr>
            <w:r>
              <w:rPr>
                <w:color w:val="000000"/>
                <w:sz w:val="14"/>
                <w:szCs w:val="14"/>
              </w:rPr>
              <w:t>2,732.4</w:t>
            </w:r>
          </w:p>
        </w:tc>
        <w:tc>
          <w:tcPr>
            <w:tcW w:w="1025" w:type="dxa"/>
            <w:tcBorders>
              <w:top w:val="nil"/>
              <w:left w:val="nil"/>
              <w:bottom w:val="nil"/>
              <w:right w:val="nil"/>
            </w:tcBorders>
            <w:shd w:val="clear" w:color="auto" w:fill="auto"/>
            <w:noWrap/>
            <w:vAlign w:val="center"/>
          </w:tcPr>
          <w:p w:rsidR="00823E66" w:rsidRDefault="00823E66" w:rsidP="00823E66">
            <w:pPr>
              <w:jc w:val="right"/>
              <w:rPr>
                <w:color w:val="000000"/>
                <w:sz w:val="14"/>
                <w:szCs w:val="14"/>
              </w:rPr>
            </w:pPr>
            <w:r>
              <w:rPr>
                <w:color w:val="000000"/>
                <w:sz w:val="14"/>
                <w:szCs w:val="14"/>
              </w:rPr>
              <w:t>2,775.7</w:t>
            </w:r>
          </w:p>
        </w:tc>
        <w:tc>
          <w:tcPr>
            <w:tcW w:w="1025" w:type="dxa"/>
            <w:tcBorders>
              <w:top w:val="nil"/>
              <w:left w:val="nil"/>
              <w:bottom w:val="nil"/>
              <w:right w:val="nil"/>
            </w:tcBorders>
            <w:shd w:val="clear" w:color="auto" w:fill="auto"/>
            <w:noWrap/>
            <w:vAlign w:val="center"/>
          </w:tcPr>
          <w:p w:rsidR="00823E66" w:rsidRDefault="00823E66" w:rsidP="00823E66">
            <w:pPr>
              <w:jc w:val="right"/>
              <w:rPr>
                <w:color w:val="000000"/>
                <w:sz w:val="14"/>
                <w:szCs w:val="14"/>
              </w:rPr>
            </w:pPr>
            <w:r>
              <w:rPr>
                <w:color w:val="000000"/>
                <w:sz w:val="14"/>
                <w:szCs w:val="14"/>
              </w:rPr>
              <w:t>2,645.0</w:t>
            </w:r>
          </w:p>
        </w:tc>
        <w:tc>
          <w:tcPr>
            <w:tcW w:w="933" w:type="dxa"/>
            <w:tcBorders>
              <w:top w:val="nil"/>
              <w:left w:val="nil"/>
              <w:bottom w:val="nil"/>
              <w:right w:val="nil"/>
            </w:tcBorders>
            <w:shd w:val="clear" w:color="auto" w:fill="auto"/>
            <w:noWrap/>
            <w:vAlign w:val="center"/>
          </w:tcPr>
          <w:p w:rsidR="00823E66" w:rsidRDefault="00823E66" w:rsidP="00823E66">
            <w:pPr>
              <w:jc w:val="right"/>
              <w:rPr>
                <w:color w:val="000000"/>
                <w:sz w:val="14"/>
                <w:szCs w:val="14"/>
              </w:rPr>
            </w:pPr>
            <w:r>
              <w:rPr>
                <w:color w:val="000000"/>
                <w:sz w:val="14"/>
                <w:szCs w:val="14"/>
              </w:rPr>
              <w:t>1,873.2</w:t>
            </w:r>
          </w:p>
        </w:tc>
        <w:tc>
          <w:tcPr>
            <w:tcW w:w="1010" w:type="dxa"/>
            <w:tcBorders>
              <w:top w:val="nil"/>
              <w:left w:val="nil"/>
              <w:bottom w:val="nil"/>
              <w:right w:val="nil"/>
            </w:tcBorders>
            <w:shd w:val="clear" w:color="auto" w:fill="auto"/>
            <w:noWrap/>
            <w:vAlign w:val="center"/>
          </w:tcPr>
          <w:p w:rsidR="00823E66" w:rsidRDefault="00823E66" w:rsidP="00823E66">
            <w:pPr>
              <w:jc w:val="right"/>
              <w:rPr>
                <w:color w:val="000000"/>
                <w:sz w:val="14"/>
                <w:szCs w:val="14"/>
              </w:rPr>
            </w:pPr>
            <w:r>
              <w:rPr>
                <w:color w:val="000000"/>
                <w:sz w:val="14"/>
                <w:szCs w:val="14"/>
              </w:rPr>
              <w:t>2,435.6</w:t>
            </w:r>
          </w:p>
        </w:tc>
      </w:tr>
      <w:tr w:rsidR="00823E66" w:rsidRPr="001202D6" w:rsidTr="00823E66">
        <w:trPr>
          <w:gridAfter w:val="7"/>
          <w:wAfter w:w="7070" w:type="dxa"/>
          <w:trHeight w:val="300"/>
        </w:trPr>
        <w:tc>
          <w:tcPr>
            <w:tcW w:w="3325" w:type="dxa"/>
            <w:tcBorders>
              <w:top w:val="nil"/>
              <w:left w:val="nil"/>
              <w:bottom w:val="nil"/>
              <w:right w:val="nil"/>
            </w:tcBorders>
            <w:shd w:val="clear" w:color="auto" w:fill="auto"/>
            <w:noWrap/>
            <w:vAlign w:val="center"/>
            <w:hideMark/>
          </w:tcPr>
          <w:p w:rsidR="00823E66" w:rsidRPr="008C67B5" w:rsidRDefault="00823E66" w:rsidP="00823E66">
            <w:pPr>
              <w:rPr>
                <w:color w:val="000000"/>
                <w:sz w:val="14"/>
                <w:szCs w:val="14"/>
              </w:rPr>
            </w:pPr>
            <w:r w:rsidRPr="008C67B5">
              <w:rPr>
                <w:color w:val="000000"/>
                <w:sz w:val="14"/>
                <w:szCs w:val="14"/>
              </w:rPr>
              <w:t xml:space="preserve">     4.  Participation Term Certificates</w:t>
            </w:r>
          </w:p>
        </w:tc>
        <w:tc>
          <w:tcPr>
            <w:tcW w:w="933" w:type="dxa"/>
            <w:tcBorders>
              <w:top w:val="nil"/>
              <w:left w:val="nil"/>
              <w:bottom w:val="nil"/>
              <w:right w:val="nil"/>
            </w:tcBorders>
            <w:shd w:val="clear" w:color="auto" w:fill="auto"/>
            <w:vAlign w:val="center"/>
            <w:hideMark/>
          </w:tcPr>
          <w:p w:rsidR="00823E66" w:rsidRDefault="00823E66" w:rsidP="00823E66">
            <w:pPr>
              <w:jc w:val="right"/>
              <w:rPr>
                <w:color w:val="000000"/>
                <w:sz w:val="14"/>
                <w:szCs w:val="14"/>
              </w:rPr>
            </w:pPr>
            <w:r>
              <w:rPr>
                <w:color w:val="000000"/>
                <w:sz w:val="14"/>
                <w:szCs w:val="14"/>
              </w:rPr>
              <w:t>1,557.2</w:t>
            </w:r>
          </w:p>
        </w:tc>
        <w:tc>
          <w:tcPr>
            <w:tcW w:w="932" w:type="dxa"/>
            <w:tcBorders>
              <w:top w:val="nil"/>
              <w:left w:val="nil"/>
              <w:bottom w:val="nil"/>
              <w:right w:val="nil"/>
            </w:tcBorders>
            <w:shd w:val="clear" w:color="auto" w:fill="auto"/>
            <w:vAlign w:val="center"/>
          </w:tcPr>
          <w:p w:rsidR="00823E66" w:rsidRDefault="00823E66" w:rsidP="00823E66">
            <w:pPr>
              <w:jc w:val="right"/>
              <w:rPr>
                <w:color w:val="000000"/>
                <w:sz w:val="14"/>
                <w:szCs w:val="14"/>
              </w:rPr>
            </w:pPr>
            <w:r>
              <w:rPr>
                <w:color w:val="000000"/>
                <w:sz w:val="14"/>
                <w:szCs w:val="14"/>
              </w:rPr>
              <w:t>288.9</w:t>
            </w:r>
          </w:p>
        </w:tc>
        <w:tc>
          <w:tcPr>
            <w:tcW w:w="932" w:type="dxa"/>
            <w:tcBorders>
              <w:top w:val="nil"/>
              <w:left w:val="nil"/>
              <w:bottom w:val="nil"/>
              <w:right w:val="nil"/>
            </w:tcBorders>
            <w:shd w:val="clear" w:color="auto" w:fill="auto"/>
            <w:vAlign w:val="center"/>
          </w:tcPr>
          <w:p w:rsidR="00823E66" w:rsidRDefault="00823E66" w:rsidP="00823E66">
            <w:pPr>
              <w:jc w:val="right"/>
              <w:rPr>
                <w:color w:val="000000"/>
                <w:sz w:val="14"/>
                <w:szCs w:val="14"/>
              </w:rPr>
            </w:pPr>
            <w:r>
              <w:rPr>
                <w:color w:val="000000"/>
                <w:sz w:val="14"/>
                <w:szCs w:val="14"/>
              </w:rPr>
              <w:t>2,140.1</w:t>
            </w:r>
          </w:p>
        </w:tc>
        <w:tc>
          <w:tcPr>
            <w:tcW w:w="1025" w:type="dxa"/>
            <w:tcBorders>
              <w:top w:val="nil"/>
              <w:left w:val="nil"/>
              <w:bottom w:val="nil"/>
              <w:right w:val="nil"/>
            </w:tcBorders>
            <w:shd w:val="clear" w:color="auto" w:fill="auto"/>
            <w:noWrap/>
            <w:vAlign w:val="center"/>
          </w:tcPr>
          <w:p w:rsidR="00823E66" w:rsidRDefault="00823E66" w:rsidP="00823E66">
            <w:pPr>
              <w:jc w:val="right"/>
              <w:rPr>
                <w:color w:val="000000"/>
                <w:sz w:val="14"/>
                <w:szCs w:val="14"/>
              </w:rPr>
            </w:pPr>
            <w:r>
              <w:rPr>
                <w:color w:val="000000"/>
                <w:sz w:val="14"/>
                <w:szCs w:val="14"/>
              </w:rPr>
              <w:t>80.4</w:t>
            </w:r>
          </w:p>
        </w:tc>
        <w:tc>
          <w:tcPr>
            <w:tcW w:w="1025" w:type="dxa"/>
            <w:tcBorders>
              <w:top w:val="nil"/>
              <w:left w:val="nil"/>
              <w:bottom w:val="nil"/>
              <w:right w:val="nil"/>
            </w:tcBorders>
            <w:shd w:val="clear" w:color="auto" w:fill="auto"/>
            <w:noWrap/>
            <w:vAlign w:val="center"/>
          </w:tcPr>
          <w:p w:rsidR="00823E66" w:rsidRDefault="00823E66" w:rsidP="00823E66">
            <w:pPr>
              <w:jc w:val="right"/>
              <w:rPr>
                <w:color w:val="000000"/>
                <w:sz w:val="14"/>
                <w:szCs w:val="14"/>
              </w:rPr>
            </w:pPr>
            <w:r>
              <w:rPr>
                <w:color w:val="000000"/>
                <w:sz w:val="14"/>
                <w:szCs w:val="14"/>
              </w:rPr>
              <w:t>18,802.5</w:t>
            </w:r>
          </w:p>
        </w:tc>
        <w:tc>
          <w:tcPr>
            <w:tcW w:w="933" w:type="dxa"/>
            <w:tcBorders>
              <w:top w:val="nil"/>
              <w:left w:val="nil"/>
              <w:bottom w:val="nil"/>
              <w:right w:val="nil"/>
            </w:tcBorders>
            <w:shd w:val="clear" w:color="auto" w:fill="auto"/>
            <w:noWrap/>
            <w:vAlign w:val="center"/>
          </w:tcPr>
          <w:p w:rsidR="00823E66" w:rsidRDefault="00823E66" w:rsidP="00823E66">
            <w:pPr>
              <w:jc w:val="right"/>
              <w:rPr>
                <w:color w:val="000000"/>
                <w:sz w:val="14"/>
                <w:szCs w:val="14"/>
              </w:rPr>
            </w:pPr>
            <w:r>
              <w:rPr>
                <w:color w:val="000000"/>
                <w:sz w:val="14"/>
                <w:szCs w:val="14"/>
              </w:rPr>
              <w:t>19,040.0</w:t>
            </w:r>
          </w:p>
        </w:tc>
        <w:tc>
          <w:tcPr>
            <w:tcW w:w="1010" w:type="dxa"/>
            <w:tcBorders>
              <w:top w:val="nil"/>
              <w:left w:val="nil"/>
              <w:bottom w:val="nil"/>
              <w:right w:val="nil"/>
            </w:tcBorders>
            <w:shd w:val="clear" w:color="auto" w:fill="auto"/>
            <w:noWrap/>
            <w:vAlign w:val="center"/>
          </w:tcPr>
          <w:p w:rsidR="00823E66" w:rsidRDefault="00823E66" w:rsidP="00823E66">
            <w:pPr>
              <w:jc w:val="right"/>
              <w:rPr>
                <w:color w:val="000000"/>
                <w:sz w:val="14"/>
                <w:szCs w:val="14"/>
              </w:rPr>
            </w:pPr>
            <w:r>
              <w:rPr>
                <w:color w:val="000000"/>
                <w:sz w:val="14"/>
                <w:szCs w:val="14"/>
              </w:rPr>
              <w:t>18,791.3</w:t>
            </w:r>
          </w:p>
        </w:tc>
      </w:tr>
      <w:tr w:rsidR="00823E66" w:rsidRPr="001202D6" w:rsidTr="00823E66">
        <w:trPr>
          <w:gridAfter w:val="7"/>
          <w:wAfter w:w="7070" w:type="dxa"/>
          <w:trHeight w:val="300"/>
        </w:trPr>
        <w:tc>
          <w:tcPr>
            <w:tcW w:w="3325" w:type="dxa"/>
            <w:tcBorders>
              <w:top w:val="nil"/>
              <w:left w:val="nil"/>
              <w:bottom w:val="nil"/>
              <w:right w:val="nil"/>
            </w:tcBorders>
            <w:shd w:val="clear" w:color="auto" w:fill="auto"/>
            <w:noWrap/>
            <w:vAlign w:val="center"/>
            <w:hideMark/>
          </w:tcPr>
          <w:p w:rsidR="00823E66" w:rsidRPr="008C67B5" w:rsidRDefault="00823E66" w:rsidP="00823E66">
            <w:pPr>
              <w:rPr>
                <w:color w:val="000000"/>
                <w:sz w:val="14"/>
                <w:szCs w:val="14"/>
              </w:rPr>
            </w:pPr>
            <w:r w:rsidRPr="008C67B5">
              <w:rPr>
                <w:color w:val="000000"/>
                <w:sz w:val="14"/>
                <w:szCs w:val="14"/>
              </w:rPr>
              <w:t xml:space="preserve">     5. Term Finance Certificate (TFC's)</w:t>
            </w:r>
          </w:p>
        </w:tc>
        <w:tc>
          <w:tcPr>
            <w:tcW w:w="933" w:type="dxa"/>
            <w:tcBorders>
              <w:top w:val="nil"/>
              <w:left w:val="nil"/>
              <w:bottom w:val="nil"/>
              <w:right w:val="nil"/>
            </w:tcBorders>
            <w:shd w:val="clear" w:color="auto" w:fill="auto"/>
            <w:vAlign w:val="center"/>
            <w:hideMark/>
          </w:tcPr>
          <w:p w:rsidR="00823E66" w:rsidRDefault="00823E66" w:rsidP="00823E66">
            <w:pPr>
              <w:jc w:val="right"/>
              <w:rPr>
                <w:color w:val="000000"/>
                <w:sz w:val="14"/>
                <w:szCs w:val="14"/>
              </w:rPr>
            </w:pPr>
            <w:r>
              <w:rPr>
                <w:color w:val="000000"/>
                <w:sz w:val="14"/>
                <w:szCs w:val="14"/>
              </w:rPr>
              <w:t>77,417.2</w:t>
            </w:r>
          </w:p>
        </w:tc>
        <w:tc>
          <w:tcPr>
            <w:tcW w:w="932" w:type="dxa"/>
            <w:tcBorders>
              <w:top w:val="nil"/>
              <w:left w:val="nil"/>
              <w:bottom w:val="nil"/>
              <w:right w:val="nil"/>
            </w:tcBorders>
            <w:shd w:val="clear" w:color="auto" w:fill="auto"/>
            <w:vAlign w:val="center"/>
          </w:tcPr>
          <w:p w:rsidR="00823E66" w:rsidRDefault="00823E66" w:rsidP="00823E66">
            <w:pPr>
              <w:jc w:val="right"/>
              <w:rPr>
                <w:color w:val="000000"/>
                <w:sz w:val="14"/>
                <w:szCs w:val="14"/>
              </w:rPr>
            </w:pPr>
            <w:r>
              <w:rPr>
                <w:color w:val="000000"/>
                <w:sz w:val="14"/>
                <w:szCs w:val="14"/>
              </w:rPr>
              <w:t>101,854.7</w:t>
            </w:r>
          </w:p>
        </w:tc>
        <w:tc>
          <w:tcPr>
            <w:tcW w:w="932" w:type="dxa"/>
            <w:tcBorders>
              <w:top w:val="nil"/>
              <w:left w:val="nil"/>
              <w:bottom w:val="nil"/>
              <w:right w:val="nil"/>
            </w:tcBorders>
            <w:shd w:val="clear" w:color="auto" w:fill="auto"/>
            <w:vAlign w:val="center"/>
          </w:tcPr>
          <w:p w:rsidR="00823E66" w:rsidRDefault="00823E66" w:rsidP="00823E66">
            <w:pPr>
              <w:jc w:val="right"/>
              <w:rPr>
                <w:color w:val="000000"/>
                <w:sz w:val="14"/>
                <w:szCs w:val="14"/>
              </w:rPr>
            </w:pPr>
            <w:r>
              <w:rPr>
                <w:color w:val="000000"/>
                <w:sz w:val="14"/>
                <w:szCs w:val="14"/>
              </w:rPr>
              <w:t>75,241.8</w:t>
            </w:r>
          </w:p>
        </w:tc>
        <w:tc>
          <w:tcPr>
            <w:tcW w:w="1025" w:type="dxa"/>
            <w:tcBorders>
              <w:top w:val="nil"/>
              <w:left w:val="nil"/>
              <w:bottom w:val="nil"/>
              <w:right w:val="nil"/>
            </w:tcBorders>
            <w:shd w:val="clear" w:color="auto" w:fill="auto"/>
            <w:noWrap/>
            <w:vAlign w:val="center"/>
          </w:tcPr>
          <w:p w:rsidR="00823E66" w:rsidRDefault="00823E66" w:rsidP="00823E66">
            <w:pPr>
              <w:jc w:val="right"/>
              <w:rPr>
                <w:color w:val="000000"/>
                <w:sz w:val="14"/>
                <w:szCs w:val="14"/>
              </w:rPr>
            </w:pPr>
            <w:r>
              <w:rPr>
                <w:color w:val="000000"/>
                <w:sz w:val="14"/>
                <w:szCs w:val="14"/>
              </w:rPr>
              <w:t>83,257.5</w:t>
            </w:r>
          </w:p>
        </w:tc>
        <w:tc>
          <w:tcPr>
            <w:tcW w:w="1025" w:type="dxa"/>
            <w:tcBorders>
              <w:top w:val="nil"/>
              <w:left w:val="nil"/>
              <w:bottom w:val="nil"/>
              <w:right w:val="nil"/>
            </w:tcBorders>
            <w:shd w:val="clear" w:color="auto" w:fill="auto"/>
            <w:noWrap/>
            <w:vAlign w:val="center"/>
          </w:tcPr>
          <w:p w:rsidR="00823E66" w:rsidRDefault="00823E66" w:rsidP="00823E66">
            <w:pPr>
              <w:jc w:val="right"/>
              <w:rPr>
                <w:color w:val="000000"/>
                <w:sz w:val="14"/>
                <w:szCs w:val="14"/>
              </w:rPr>
            </w:pPr>
            <w:r>
              <w:rPr>
                <w:color w:val="000000"/>
                <w:sz w:val="14"/>
                <w:szCs w:val="14"/>
              </w:rPr>
              <w:t>89,359.5</w:t>
            </w:r>
          </w:p>
        </w:tc>
        <w:tc>
          <w:tcPr>
            <w:tcW w:w="933" w:type="dxa"/>
            <w:tcBorders>
              <w:top w:val="nil"/>
              <w:left w:val="nil"/>
              <w:bottom w:val="nil"/>
              <w:right w:val="nil"/>
            </w:tcBorders>
            <w:shd w:val="clear" w:color="auto" w:fill="auto"/>
            <w:noWrap/>
            <w:vAlign w:val="center"/>
          </w:tcPr>
          <w:p w:rsidR="00823E66" w:rsidRDefault="00823E66" w:rsidP="00823E66">
            <w:pPr>
              <w:jc w:val="right"/>
              <w:rPr>
                <w:color w:val="000000"/>
                <w:sz w:val="14"/>
                <w:szCs w:val="14"/>
              </w:rPr>
            </w:pPr>
            <w:r>
              <w:rPr>
                <w:color w:val="000000"/>
                <w:sz w:val="14"/>
                <w:szCs w:val="14"/>
              </w:rPr>
              <w:t>90,013.5</w:t>
            </w:r>
          </w:p>
        </w:tc>
        <w:tc>
          <w:tcPr>
            <w:tcW w:w="1010" w:type="dxa"/>
            <w:tcBorders>
              <w:top w:val="nil"/>
              <w:left w:val="nil"/>
              <w:bottom w:val="nil"/>
              <w:right w:val="nil"/>
            </w:tcBorders>
            <w:shd w:val="clear" w:color="auto" w:fill="auto"/>
            <w:noWrap/>
            <w:vAlign w:val="center"/>
          </w:tcPr>
          <w:p w:rsidR="00823E66" w:rsidRDefault="00823E66" w:rsidP="00823E66">
            <w:pPr>
              <w:jc w:val="right"/>
              <w:rPr>
                <w:color w:val="000000"/>
                <w:sz w:val="14"/>
                <w:szCs w:val="14"/>
              </w:rPr>
            </w:pPr>
            <w:r>
              <w:rPr>
                <w:color w:val="000000"/>
                <w:sz w:val="14"/>
                <w:szCs w:val="14"/>
              </w:rPr>
              <w:t>89,209.7</w:t>
            </w:r>
          </w:p>
        </w:tc>
      </w:tr>
      <w:tr w:rsidR="00823E66" w:rsidRPr="001202D6" w:rsidTr="00823E66">
        <w:trPr>
          <w:gridAfter w:val="7"/>
          <w:wAfter w:w="7070" w:type="dxa"/>
          <w:trHeight w:val="300"/>
        </w:trPr>
        <w:tc>
          <w:tcPr>
            <w:tcW w:w="3325" w:type="dxa"/>
            <w:tcBorders>
              <w:top w:val="nil"/>
              <w:left w:val="nil"/>
              <w:bottom w:val="nil"/>
              <w:right w:val="nil"/>
            </w:tcBorders>
            <w:shd w:val="clear" w:color="auto" w:fill="auto"/>
            <w:noWrap/>
            <w:vAlign w:val="center"/>
            <w:hideMark/>
          </w:tcPr>
          <w:p w:rsidR="00823E66" w:rsidRPr="008C67B5" w:rsidRDefault="00823E66" w:rsidP="00823E66">
            <w:pPr>
              <w:rPr>
                <w:color w:val="000000"/>
                <w:sz w:val="14"/>
                <w:szCs w:val="14"/>
              </w:rPr>
            </w:pPr>
            <w:r w:rsidRPr="008C67B5">
              <w:rPr>
                <w:color w:val="000000"/>
                <w:sz w:val="14"/>
                <w:szCs w:val="14"/>
              </w:rPr>
              <w:t xml:space="preserve">     6. Sukuk</w:t>
            </w:r>
          </w:p>
        </w:tc>
        <w:tc>
          <w:tcPr>
            <w:tcW w:w="933" w:type="dxa"/>
            <w:tcBorders>
              <w:top w:val="nil"/>
              <w:left w:val="nil"/>
              <w:bottom w:val="nil"/>
              <w:right w:val="nil"/>
            </w:tcBorders>
            <w:shd w:val="clear" w:color="auto" w:fill="auto"/>
            <w:vAlign w:val="center"/>
            <w:hideMark/>
          </w:tcPr>
          <w:p w:rsidR="00823E66" w:rsidRDefault="00823E66" w:rsidP="00823E66">
            <w:pPr>
              <w:jc w:val="right"/>
              <w:rPr>
                <w:color w:val="000000"/>
                <w:sz w:val="14"/>
                <w:szCs w:val="14"/>
              </w:rPr>
            </w:pPr>
            <w:r>
              <w:rPr>
                <w:color w:val="000000"/>
                <w:sz w:val="14"/>
                <w:szCs w:val="14"/>
              </w:rPr>
              <w:t>446,253.3</w:t>
            </w:r>
          </w:p>
        </w:tc>
        <w:tc>
          <w:tcPr>
            <w:tcW w:w="932" w:type="dxa"/>
            <w:tcBorders>
              <w:top w:val="nil"/>
              <w:left w:val="nil"/>
              <w:bottom w:val="nil"/>
              <w:right w:val="nil"/>
            </w:tcBorders>
            <w:shd w:val="clear" w:color="auto" w:fill="auto"/>
            <w:vAlign w:val="center"/>
          </w:tcPr>
          <w:p w:rsidR="00823E66" w:rsidRDefault="00823E66" w:rsidP="00823E66">
            <w:pPr>
              <w:jc w:val="right"/>
              <w:rPr>
                <w:color w:val="000000"/>
                <w:sz w:val="14"/>
                <w:szCs w:val="14"/>
              </w:rPr>
            </w:pPr>
            <w:r>
              <w:rPr>
                <w:color w:val="000000"/>
                <w:sz w:val="14"/>
                <w:szCs w:val="14"/>
              </w:rPr>
              <w:t>349,520.4</w:t>
            </w:r>
          </w:p>
        </w:tc>
        <w:tc>
          <w:tcPr>
            <w:tcW w:w="932" w:type="dxa"/>
            <w:tcBorders>
              <w:top w:val="nil"/>
              <w:left w:val="nil"/>
              <w:bottom w:val="nil"/>
              <w:right w:val="nil"/>
            </w:tcBorders>
            <w:shd w:val="clear" w:color="auto" w:fill="auto"/>
            <w:vAlign w:val="center"/>
          </w:tcPr>
          <w:p w:rsidR="00823E66" w:rsidRDefault="00823E66" w:rsidP="00823E66">
            <w:pPr>
              <w:jc w:val="right"/>
              <w:rPr>
                <w:color w:val="000000"/>
                <w:sz w:val="14"/>
                <w:szCs w:val="14"/>
              </w:rPr>
            </w:pPr>
            <w:r>
              <w:rPr>
                <w:color w:val="000000"/>
                <w:sz w:val="14"/>
                <w:szCs w:val="14"/>
              </w:rPr>
              <w:t>360,968.4</w:t>
            </w:r>
          </w:p>
        </w:tc>
        <w:tc>
          <w:tcPr>
            <w:tcW w:w="1025" w:type="dxa"/>
            <w:tcBorders>
              <w:top w:val="nil"/>
              <w:left w:val="nil"/>
              <w:bottom w:val="nil"/>
              <w:right w:val="nil"/>
            </w:tcBorders>
            <w:shd w:val="clear" w:color="auto" w:fill="auto"/>
            <w:noWrap/>
            <w:vAlign w:val="center"/>
          </w:tcPr>
          <w:p w:rsidR="00823E66" w:rsidRDefault="00823E66" w:rsidP="00823E66">
            <w:pPr>
              <w:jc w:val="right"/>
              <w:rPr>
                <w:color w:val="000000"/>
                <w:sz w:val="14"/>
                <w:szCs w:val="14"/>
              </w:rPr>
            </w:pPr>
            <w:r>
              <w:rPr>
                <w:color w:val="000000"/>
                <w:sz w:val="14"/>
                <w:szCs w:val="14"/>
              </w:rPr>
              <w:t>484,577.1</w:t>
            </w:r>
          </w:p>
        </w:tc>
        <w:tc>
          <w:tcPr>
            <w:tcW w:w="1025" w:type="dxa"/>
            <w:tcBorders>
              <w:top w:val="nil"/>
              <w:left w:val="nil"/>
              <w:bottom w:val="nil"/>
              <w:right w:val="nil"/>
            </w:tcBorders>
            <w:shd w:val="clear" w:color="auto" w:fill="auto"/>
            <w:noWrap/>
            <w:vAlign w:val="center"/>
          </w:tcPr>
          <w:p w:rsidR="00823E66" w:rsidRDefault="00823E66" w:rsidP="00823E66">
            <w:pPr>
              <w:jc w:val="right"/>
              <w:rPr>
                <w:color w:val="000000"/>
                <w:sz w:val="14"/>
                <w:szCs w:val="14"/>
              </w:rPr>
            </w:pPr>
            <w:r>
              <w:rPr>
                <w:color w:val="000000"/>
                <w:sz w:val="14"/>
                <w:szCs w:val="14"/>
              </w:rPr>
              <w:t>416,203.5</w:t>
            </w:r>
          </w:p>
        </w:tc>
        <w:tc>
          <w:tcPr>
            <w:tcW w:w="933" w:type="dxa"/>
            <w:tcBorders>
              <w:top w:val="nil"/>
              <w:left w:val="nil"/>
              <w:bottom w:val="nil"/>
              <w:right w:val="nil"/>
            </w:tcBorders>
            <w:shd w:val="clear" w:color="auto" w:fill="auto"/>
            <w:noWrap/>
            <w:vAlign w:val="center"/>
          </w:tcPr>
          <w:p w:rsidR="00823E66" w:rsidRDefault="00823E66" w:rsidP="00823E66">
            <w:pPr>
              <w:jc w:val="right"/>
              <w:rPr>
                <w:color w:val="000000"/>
                <w:sz w:val="14"/>
                <w:szCs w:val="14"/>
              </w:rPr>
            </w:pPr>
            <w:r>
              <w:rPr>
                <w:color w:val="000000"/>
                <w:sz w:val="14"/>
                <w:szCs w:val="14"/>
              </w:rPr>
              <w:t>416,256.5</w:t>
            </w:r>
          </w:p>
        </w:tc>
        <w:tc>
          <w:tcPr>
            <w:tcW w:w="1010" w:type="dxa"/>
            <w:tcBorders>
              <w:top w:val="nil"/>
              <w:left w:val="nil"/>
              <w:bottom w:val="nil"/>
              <w:right w:val="nil"/>
            </w:tcBorders>
            <w:shd w:val="clear" w:color="auto" w:fill="auto"/>
            <w:noWrap/>
            <w:vAlign w:val="center"/>
          </w:tcPr>
          <w:p w:rsidR="00823E66" w:rsidRDefault="00823E66" w:rsidP="00823E66">
            <w:pPr>
              <w:jc w:val="right"/>
              <w:rPr>
                <w:color w:val="000000"/>
                <w:sz w:val="14"/>
                <w:szCs w:val="14"/>
              </w:rPr>
            </w:pPr>
            <w:r>
              <w:rPr>
                <w:color w:val="000000"/>
                <w:sz w:val="14"/>
                <w:szCs w:val="14"/>
              </w:rPr>
              <w:t>416,190.5</w:t>
            </w:r>
          </w:p>
        </w:tc>
      </w:tr>
      <w:tr w:rsidR="00823E66" w:rsidRPr="001202D6" w:rsidTr="00823E66">
        <w:trPr>
          <w:gridAfter w:val="7"/>
          <w:wAfter w:w="7070" w:type="dxa"/>
          <w:trHeight w:val="300"/>
        </w:trPr>
        <w:tc>
          <w:tcPr>
            <w:tcW w:w="3325" w:type="dxa"/>
            <w:tcBorders>
              <w:top w:val="nil"/>
              <w:left w:val="nil"/>
              <w:bottom w:val="nil"/>
              <w:right w:val="nil"/>
            </w:tcBorders>
            <w:shd w:val="clear" w:color="auto" w:fill="auto"/>
            <w:noWrap/>
            <w:vAlign w:val="center"/>
            <w:hideMark/>
          </w:tcPr>
          <w:p w:rsidR="00823E66" w:rsidRPr="008C67B5" w:rsidRDefault="00823E66" w:rsidP="00823E66">
            <w:pPr>
              <w:rPr>
                <w:color w:val="000000"/>
                <w:sz w:val="14"/>
                <w:szCs w:val="14"/>
              </w:rPr>
            </w:pPr>
            <w:r w:rsidRPr="008C67B5">
              <w:rPr>
                <w:color w:val="000000"/>
                <w:sz w:val="14"/>
                <w:szCs w:val="14"/>
              </w:rPr>
              <w:t xml:space="preserve">     7. Certificate of Investment (COI's)</w:t>
            </w:r>
          </w:p>
        </w:tc>
        <w:tc>
          <w:tcPr>
            <w:tcW w:w="933" w:type="dxa"/>
            <w:tcBorders>
              <w:top w:val="nil"/>
              <w:left w:val="nil"/>
              <w:bottom w:val="nil"/>
              <w:right w:val="nil"/>
            </w:tcBorders>
            <w:shd w:val="clear" w:color="auto" w:fill="auto"/>
            <w:vAlign w:val="center"/>
            <w:hideMark/>
          </w:tcPr>
          <w:p w:rsidR="00823E66" w:rsidRDefault="00823E66" w:rsidP="00823E66">
            <w:pPr>
              <w:jc w:val="right"/>
              <w:rPr>
                <w:color w:val="000000"/>
                <w:sz w:val="14"/>
                <w:szCs w:val="14"/>
              </w:rPr>
            </w:pPr>
            <w:r>
              <w:rPr>
                <w:color w:val="000000"/>
                <w:sz w:val="14"/>
                <w:szCs w:val="14"/>
              </w:rPr>
              <w:t>3,788.1</w:t>
            </w:r>
          </w:p>
        </w:tc>
        <w:tc>
          <w:tcPr>
            <w:tcW w:w="932" w:type="dxa"/>
            <w:tcBorders>
              <w:top w:val="nil"/>
              <w:left w:val="nil"/>
              <w:bottom w:val="nil"/>
              <w:right w:val="nil"/>
            </w:tcBorders>
            <w:shd w:val="clear" w:color="auto" w:fill="auto"/>
            <w:vAlign w:val="center"/>
          </w:tcPr>
          <w:p w:rsidR="00823E66" w:rsidRDefault="00823E66" w:rsidP="00823E66">
            <w:pPr>
              <w:jc w:val="right"/>
              <w:rPr>
                <w:color w:val="000000"/>
                <w:sz w:val="14"/>
                <w:szCs w:val="14"/>
              </w:rPr>
            </w:pPr>
            <w:r>
              <w:rPr>
                <w:color w:val="000000"/>
                <w:sz w:val="14"/>
                <w:szCs w:val="14"/>
              </w:rPr>
              <w:t>3,838.1</w:t>
            </w:r>
          </w:p>
        </w:tc>
        <w:tc>
          <w:tcPr>
            <w:tcW w:w="932" w:type="dxa"/>
            <w:tcBorders>
              <w:top w:val="nil"/>
              <w:left w:val="nil"/>
              <w:bottom w:val="nil"/>
              <w:right w:val="nil"/>
            </w:tcBorders>
            <w:shd w:val="clear" w:color="auto" w:fill="auto"/>
            <w:vAlign w:val="center"/>
          </w:tcPr>
          <w:p w:rsidR="00823E66" w:rsidRDefault="00823E66" w:rsidP="00823E66">
            <w:pPr>
              <w:jc w:val="right"/>
              <w:rPr>
                <w:color w:val="000000"/>
                <w:sz w:val="14"/>
                <w:szCs w:val="14"/>
              </w:rPr>
            </w:pPr>
            <w:r>
              <w:rPr>
                <w:color w:val="000000"/>
                <w:sz w:val="14"/>
                <w:szCs w:val="14"/>
              </w:rPr>
              <w:t>3,520.0</w:t>
            </w:r>
          </w:p>
        </w:tc>
        <w:tc>
          <w:tcPr>
            <w:tcW w:w="1025" w:type="dxa"/>
            <w:tcBorders>
              <w:top w:val="nil"/>
              <w:left w:val="nil"/>
              <w:bottom w:val="nil"/>
              <w:right w:val="nil"/>
            </w:tcBorders>
            <w:shd w:val="clear" w:color="auto" w:fill="auto"/>
            <w:noWrap/>
            <w:vAlign w:val="center"/>
          </w:tcPr>
          <w:p w:rsidR="00823E66" w:rsidRDefault="00823E66" w:rsidP="00823E66">
            <w:pPr>
              <w:jc w:val="right"/>
              <w:rPr>
                <w:color w:val="000000"/>
                <w:sz w:val="14"/>
                <w:szCs w:val="14"/>
              </w:rPr>
            </w:pPr>
            <w:r>
              <w:rPr>
                <w:color w:val="000000"/>
                <w:sz w:val="14"/>
                <w:szCs w:val="14"/>
              </w:rPr>
              <w:t>7,202.2</w:t>
            </w:r>
          </w:p>
        </w:tc>
        <w:tc>
          <w:tcPr>
            <w:tcW w:w="1025" w:type="dxa"/>
            <w:tcBorders>
              <w:top w:val="nil"/>
              <w:left w:val="nil"/>
              <w:bottom w:val="nil"/>
              <w:right w:val="nil"/>
            </w:tcBorders>
            <w:shd w:val="clear" w:color="auto" w:fill="auto"/>
            <w:noWrap/>
            <w:vAlign w:val="center"/>
          </w:tcPr>
          <w:p w:rsidR="00823E66" w:rsidRDefault="00823E66" w:rsidP="00823E66">
            <w:pPr>
              <w:jc w:val="right"/>
              <w:rPr>
                <w:color w:val="000000"/>
                <w:sz w:val="14"/>
                <w:szCs w:val="14"/>
              </w:rPr>
            </w:pPr>
            <w:r>
              <w:rPr>
                <w:color w:val="000000"/>
                <w:sz w:val="14"/>
                <w:szCs w:val="14"/>
              </w:rPr>
              <w:t>5,820.8</w:t>
            </w:r>
          </w:p>
        </w:tc>
        <w:tc>
          <w:tcPr>
            <w:tcW w:w="933" w:type="dxa"/>
            <w:tcBorders>
              <w:top w:val="nil"/>
              <w:left w:val="nil"/>
              <w:bottom w:val="nil"/>
              <w:right w:val="nil"/>
            </w:tcBorders>
            <w:shd w:val="clear" w:color="auto" w:fill="auto"/>
            <w:noWrap/>
            <w:vAlign w:val="center"/>
          </w:tcPr>
          <w:p w:rsidR="00823E66" w:rsidRDefault="00823E66" w:rsidP="00823E66">
            <w:pPr>
              <w:jc w:val="right"/>
              <w:rPr>
                <w:color w:val="000000"/>
                <w:sz w:val="14"/>
                <w:szCs w:val="14"/>
              </w:rPr>
            </w:pPr>
            <w:r>
              <w:rPr>
                <w:color w:val="000000"/>
                <w:sz w:val="14"/>
                <w:szCs w:val="14"/>
              </w:rPr>
              <w:t>5,820.8</w:t>
            </w:r>
          </w:p>
        </w:tc>
        <w:tc>
          <w:tcPr>
            <w:tcW w:w="1010" w:type="dxa"/>
            <w:tcBorders>
              <w:top w:val="nil"/>
              <w:left w:val="nil"/>
              <w:bottom w:val="nil"/>
              <w:right w:val="nil"/>
            </w:tcBorders>
            <w:shd w:val="clear" w:color="auto" w:fill="auto"/>
            <w:noWrap/>
            <w:vAlign w:val="center"/>
          </w:tcPr>
          <w:p w:rsidR="00823E66" w:rsidRDefault="00823E66" w:rsidP="00823E66">
            <w:pPr>
              <w:jc w:val="right"/>
              <w:rPr>
                <w:color w:val="000000"/>
                <w:sz w:val="14"/>
                <w:szCs w:val="14"/>
              </w:rPr>
            </w:pPr>
            <w:r>
              <w:rPr>
                <w:color w:val="000000"/>
                <w:sz w:val="14"/>
                <w:szCs w:val="14"/>
              </w:rPr>
              <w:t>5,820.0</w:t>
            </w:r>
          </w:p>
        </w:tc>
      </w:tr>
      <w:tr w:rsidR="00823E66" w:rsidRPr="001202D6" w:rsidTr="00823E66">
        <w:trPr>
          <w:gridAfter w:val="7"/>
          <w:wAfter w:w="7070" w:type="dxa"/>
          <w:trHeight w:val="300"/>
        </w:trPr>
        <w:tc>
          <w:tcPr>
            <w:tcW w:w="3325" w:type="dxa"/>
            <w:tcBorders>
              <w:top w:val="nil"/>
              <w:left w:val="nil"/>
              <w:bottom w:val="nil"/>
              <w:right w:val="nil"/>
            </w:tcBorders>
            <w:shd w:val="clear" w:color="auto" w:fill="auto"/>
            <w:noWrap/>
            <w:vAlign w:val="center"/>
            <w:hideMark/>
          </w:tcPr>
          <w:p w:rsidR="00823E66" w:rsidRPr="008C67B5" w:rsidRDefault="00823E66" w:rsidP="00823E66">
            <w:pPr>
              <w:rPr>
                <w:color w:val="000000"/>
                <w:sz w:val="14"/>
                <w:szCs w:val="14"/>
              </w:rPr>
            </w:pPr>
            <w:r w:rsidRPr="008C67B5">
              <w:rPr>
                <w:color w:val="000000"/>
                <w:sz w:val="14"/>
                <w:szCs w:val="14"/>
              </w:rPr>
              <w:t xml:space="preserve">     8.  Modaraba Certificate</w:t>
            </w:r>
          </w:p>
        </w:tc>
        <w:tc>
          <w:tcPr>
            <w:tcW w:w="933" w:type="dxa"/>
            <w:tcBorders>
              <w:top w:val="nil"/>
              <w:left w:val="nil"/>
              <w:bottom w:val="nil"/>
              <w:right w:val="nil"/>
            </w:tcBorders>
            <w:shd w:val="clear" w:color="auto" w:fill="auto"/>
            <w:vAlign w:val="center"/>
            <w:hideMark/>
          </w:tcPr>
          <w:p w:rsidR="00823E66" w:rsidRDefault="00823E66" w:rsidP="00823E66">
            <w:pPr>
              <w:jc w:val="right"/>
              <w:rPr>
                <w:color w:val="000000"/>
                <w:sz w:val="14"/>
                <w:szCs w:val="14"/>
              </w:rPr>
            </w:pPr>
            <w:r>
              <w:rPr>
                <w:color w:val="000000"/>
                <w:sz w:val="14"/>
                <w:szCs w:val="14"/>
              </w:rPr>
              <w:t>297.0</w:t>
            </w:r>
          </w:p>
        </w:tc>
        <w:tc>
          <w:tcPr>
            <w:tcW w:w="932" w:type="dxa"/>
            <w:tcBorders>
              <w:top w:val="nil"/>
              <w:left w:val="nil"/>
              <w:bottom w:val="nil"/>
              <w:right w:val="nil"/>
            </w:tcBorders>
            <w:shd w:val="clear" w:color="auto" w:fill="auto"/>
            <w:vAlign w:val="center"/>
          </w:tcPr>
          <w:p w:rsidR="00823E66" w:rsidRDefault="00823E66" w:rsidP="00823E66">
            <w:pPr>
              <w:jc w:val="right"/>
              <w:rPr>
                <w:color w:val="000000"/>
                <w:sz w:val="14"/>
                <w:szCs w:val="14"/>
              </w:rPr>
            </w:pPr>
            <w:r>
              <w:rPr>
                <w:color w:val="000000"/>
                <w:sz w:val="14"/>
                <w:szCs w:val="14"/>
              </w:rPr>
              <w:t>106.0</w:t>
            </w:r>
          </w:p>
        </w:tc>
        <w:tc>
          <w:tcPr>
            <w:tcW w:w="932" w:type="dxa"/>
            <w:tcBorders>
              <w:top w:val="nil"/>
              <w:left w:val="nil"/>
              <w:bottom w:val="nil"/>
              <w:right w:val="nil"/>
            </w:tcBorders>
            <w:shd w:val="clear" w:color="auto" w:fill="auto"/>
            <w:vAlign w:val="center"/>
          </w:tcPr>
          <w:p w:rsidR="00823E66" w:rsidRDefault="00823E66" w:rsidP="00823E66">
            <w:pPr>
              <w:jc w:val="right"/>
              <w:rPr>
                <w:color w:val="000000"/>
                <w:sz w:val="14"/>
                <w:szCs w:val="14"/>
              </w:rPr>
            </w:pPr>
            <w:r>
              <w:rPr>
                <w:color w:val="000000"/>
                <w:sz w:val="14"/>
                <w:szCs w:val="14"/>
              </w:rPr>
              <w:t>1.0</w:t>
            </w:r>
          </w:p>
        </w:tc>
        <w:tc>
          <w:tcPr>
            <w:tcW w:w="1025" w:type="dxa"/>
            <w:tcBorders>
              <w:top w:val="nil"/>
              <w:left w:val="nil"/>
              <w:bottom w:val="nil"/>
              <w:right w:val="nil"/>
            </w:tcBorders>
            <w:shd w:val="clear" w:color="auto" w:fill="auto"/>
            <w:noWrap/>
            <w:vAlign w:val="center"/>
          </w:tcPr>
          <w:p w:rsidR="00823E66" w:rsidRDefault="00823E66" w:rsidP="00823E66">
            <w:pPr>
              <w:jc w:val="right"/>
              <w:rPr>
                <w:color w:val="000000"/>
                <w:sz w:val="14"/>
                <w:szCs w:val="14"/>
              </w:rPr>
            </w:pPr>
            <w:r>
              <w:rPr>
                <w:color w:val="000000"/>
                <w:sz w:val="14"/>
                <w:szCs w:val="14"/>
              </w:rPr>
              <w:t>-</w:t>
            </w:r>
          </w:p>
        </w:tc>
        <w:tc>
          <w:tcPr>
            <w:tcW w:w="1025" w:type="dxa"/>
            <w:tcBorders>
              <w:top w:val="nil"/>
              <w:left w:val="nil"/>
              <w:bottom w:val="nil"/>
              <w:right w:val="nil"/>
            </w:tcBorders>
            <w:shd w:val="clear" w:color="auto" w:fill="auto"/>
            <w:noWrap/>
            <w:vAlign w:val="center"/>
          </w:tcPr>
          <w:p w:rsidR="00823E66" w:rsidRDefault="00823E66" w:rsidP="00823E66">
            <w:pPr>
              <w:jc w:val="right"/>
              <w:rPr>
                <w:color w:val="000000"/>
                <w:sz w:val="14"/>
                <w:szCs w:val="14"/>
              </w:rPr>
            </w:pPr>
          </w:p>
        </w:tc>
        <w:tc>
          <w:tcPr>
            <w:tcW w:w="933" w:type="dxa"/>
            <w:tcBorders>
              <w:top w:val="nil"/>
              <w:left w:val="nil"/>
              <w:bottom w:val="nil"/>
              <w:right w:val="nil"/>
            </w:tcBorders>
            <w:shd w:val="clear" w:color="auto" w:fill="auto"/>
            <w:noWrap/>
            <w:vAlign w:val="center"/>
          </w:tcPr>
          <w:p w:rsidR="00823E66" w:rsidRDefault="00823E66" w:rsidP="00823E66">
            <w:pPr>
              <w:jc w:val="right"/>
              <w:rPr>
                <w:color w:val="000000"/>
                <w:sz w:val="14"/>
                <w:szCs w:val="14"/>
              </w:rPr>
            </w:pPr>
            <w:r>
              <w:rPr>
                <w:color w:val="000000"/>
                <w:sz w:val="14"/>
                <w:szCs w:val="14"/>
              </w:rPr>
              <w:t>-</w:t>
            </w:r>
          </w:p>
        </w:tc>
        <w:tc>
          <w:tcPr>
            <w:tcW w:w="1010" w:type="dxa"/>
            <w:tcBorders>
              <w:top w:val="nil"/>
              <w:left w:val="nil"/>
              <w:bottom w:val="nil"/>
              <w:right w:val="nil"/>
            </w:tcBorders>
            <w:shd w:val="clear" w:color="auto" w:fill="auto"/>
            <w:noWrap/>
            <w:vAlign w:val="center"/>
          </w:tcPr>
          <w:p w:rsidR="00823E66" w:rsidRDefault="00823E66" w:rsidP="00823E66">
            <w:pPr>
              <w:jc w:val="right"/>
              <w:rPr>
                <w:color w:val="000000"/>
                <w:sz w:val="14"/>
                <w:szCs w:val="14"/>
              </w:rPr>
            </w:pPr>
            <w:r>
              <w:rPr>
                <w:color w:val="000000"/>
                <w:sz w:val="14"/>
                <w:szCs w:val="14"/>
              </w:rPr>
              <w:t>-</w:t>
            </w:r>
          </w:p>
        </w:tc>
      </w:tr>
      <w:tr w:rsidR="00823E66" w:rsidRPr="001202D6" w:rsidTr="00823E66">
        <w:trPr>
          <w:gridAfter w:val="7"/>
          <w:wAfter w:w="7070" w:type="dxa"/>
          <w:trHeight w:val="300"/>
        </w:trPr>
        <w:tc>
          <w:tcPr>
            <w:tcW w:w="3325" w:type="dxa"/>
            <w:tcBorders>
              <w:top w:val="nil"/>
              <w:left w:val="nil"/>
              <w:bottom w:val="nil"/>
              <w:right w:val="nil"/>
            </w:tcBorders>
            <w:shd w:val="clear" w:color="auto" w:fill="auto"/>
            <w:noWrap/>
            <w:vAlign w:val="center"/>
            <w:hideMark/>
          </w:tcPr>
          <w:p w:rsidR="00823E66" w:rsidRPr="008C67B5" w:rsidRDefault="00823E66" w:rsidP="00823E66">
            <w:pPr>
              <w:rPr>
                <w:color w:val="000000"/>
                <w:sz w:val="14"/>
                <w:szCs w:val="14"/>
              </w:rPr>
            </w:pPr>
            <w:r w:rsidRPr="008C67B5">
              <w:rPr>
                <w:color w:val="000000"/>
                <w:sz w:val="14"/>
                <w:szCs w:val="14"/>
              </w:rPr>
              <w:t xml:space="preserve">     9.  Mutual Funds</w:t>
            </w:r>
          </w:p>
        </w:tc>
        <w:tc>
          <w:tcPr>
            <w:tcW w:w="933" w:type="dxa"/>
            <w:tcBorders>
              <w:top w:val="nil"/>
              <w:left w:val="nil"/>
              <w:bottom w:val="nil"/>
              <w:right w:val="nil"/>
            </w:tcBorders>
            <w:shd w:val="clear" w:color="auto" w:fill="auto"/>
            <w:vAlign w:val="center"/>
            <w:hideMark/>
          </w:tcPr>
          <w:p w:rsidR="00823E66" w:rsidRDefault="00823E66" w:rsidP="00823E66">
            <w:pPr>
              <w:jc w:val="right"/>
              <w:rPr>
                <w:color w:val="000000"/>
                <w:sz w:val="14"/>
                <w:szCs w:val="14"/>
              </w:rPr>
            </w:pPr>
            <w:r>
              <w:rPr>
                <w:color w:val="000000"/>
                <w:sz w:val="14"/>
                <w:szCs w:val="14"/>
              </w:rPr>
              <w:t>19,572.2</w:t>
            </w:r>
          </w:p>
        </w:tc>
        <w:tc>
          <w:tcPr>
            <w:tcW w:w="932" w:type="dxa"/>
            <w:tcBorders>
              <w:top w:val="nil"/>
              <w:left w:val="nil"/>
              <w:bottom w:val="nil"/>
              <w:right w:val="nil"/>
            </w:tcBorders>
            <w:shd w:val="clear" w:color="auto" w:fill="auto"/>
            <w:vAlign w:val="center"/>
          </w:tcPr>
          <w:p w:rsidR="00823E66" w:rsidRDefault="00823E66" w:rsidP="00823E66">
            <w:pPr>
              <w:jc w:val="right"/>
              <w:rPr>
                <w:color w:val="000000"/>
                <w:sz w:val="14"/>
                <w:szCs w:val="14"/>
              </w:rPr>
            </w:pPr>
            <w:r>
              <w:rPr>
                <w:color w:val="000000"/>
                <w:sz w:val="14"/>
                <w:szCs w:val="14"/>
              </w:rPr>
              <w:t>17,575.8</w:t>
            </w:r>
          </w:p>
        </w:tc>
        <w:tc>
          <w:tcPr>
            <w:tcW w:w="932" w:type="dxa"/>
            <w:tcBorders>
              <w:top w:val="nil"/>
              <w:left w:val="nil"/>
              <w:bottom w:val="nil"/>
              <w:right w:val="nil"/>
            </w:tcBorders>
            <w:shd w:val="clear" w:color="auto" w:fill="auto"/>
            <w:vAlign w:val="center"/>
          </w:tcPr>
          <w:p w:rsidR="00823E66" w:rsidRDefault="00823E66" w:rsidP="00823E66">
            <w:pPr>
              <w:jc w:val="right"/>
              <w:rPr>
                <w:color w:val="000000"/>
                <w:sz w:val="14"/>
                <w:szCs w:val="14"/>
              </w:rPr>
            </w:pPr>
            <w:r>
              <w:rPr>
                <w:color w:val="000000"/>
                <w:sz w:val="14"/>
                <w:szCs w:val="14"/>
              </w:rPr>
              <w:t>11,378.0</w:t>
            </w:r>
          </w:p>
        </w:tc>
        <w:tc>
          <w:tcPr>
            <w:tcW w:w="1025" w:type="dxa"/>
            <w:tcBorders>
              <w:top w:val="nil"/>
              <w:left w:val="nil"/>
              <w:bottom w:val="nil"/>
              <w:right w:val="nil"/>
            </w:tcBorders>
            <w:shd w:val="clear" w:color="auto" w:fill="auto"/>
            <w:noWrap/>
            <w:vAlign w:val="center"/>
          </w:tcPr>
          <w:p w:rsidR="00823E66" w:rsidRDefault="00823E66" w:rsidP="00823E66">
            <w:pPr>
              <w:jc w:val="right"/>
              <w:rPr>
                <w:color w:val="000000"/>
                <w:sz w:val="14"/>
                <w:szCs w:val="14"/>
              </w:rPr>
            </w:pPr>
            <w:r>
              <w:rPr>
                <w:color w:val="000000"/>
                <w:sz w:val="14"/>
                <w:szCs w:val="14"/>
              </w:rPr>
              <w:t>6,295.9</w:t>
            </w:r>
          </w:p>
        </w:tc>
        <w:tc>
          <w:tcPr>
            <w:tcW w:w="1025" w:type="dxa"/>
            <w:tcBorders>
              <w:top w:val="nil"/>
              <w:left w:val="nil"/>
              <w:bottom w:val="nil"/>
              <w:right w:val="nil"/>
            </w:tcBorders>
            <w:shd w:val="clear" w:color="auto" w:fill="auto"/>
            <w:noWrap/>
            <w:vAlign w:val="center"/>
          </w:tcPr>
          <w:p w:rsidR="00823E66" w:rsidRDefault="00823E66" w:rsidP="00823E66">
            <w:pPr>
              <w:jc w:val="right"/>
              <w:rPr>
                <w:color w:val="000000"/>
                <w:sz w:val="14"/>
                <w:szCs w:val="14"/>
              </w:rPr>
            </w:pPr>
            <w:r>
              <w:rPr>
                <w:color w:val="000000"/>
                <w:sz w:val="14"/>
                <w:szCs w:val="14"/>
              </w:rPr>
              <w:t>5,983.5</w:t>
            </w:r>
          </w:p>
        </w:tc>
        <w:tc>
          <w:tcPr>
            <w:tcW w:w="933" w:type="dxa"/>
            <w:tcBorders>
              <w:top w:val="nil"/>
              <w:left w:val="nil"/>
              <w:bottom w:val="nil"/>
              <w:right w:val="nil"/>
            </w:tcBorders>
            <w:shd w:val="clear" w:color="auto" w:fill="auto"/>
            <w:noWrap/>
            <w:vAlign w:val="center"/>
          </w:tcPr>
          <w:p w:rsidR="00823E66" w:rsidRDefault="00823E66" w:rsidP="00823E66">
            <w:pPr>
              <w:jc w:val="right"/>
              <w:rPr>
                <w:color w:val="000000"/>
                <w:sz w:val="14"/>
                <w:szCs w:val="14"/>
              </w:rPr>
            </w:pPr>
            <w:r>
              <w:rPr>
                <w:color w:val="000000"/>
                <w:sz w:val="14"/>
                <w:szCs w:val="14"/>
              </w:rPr>
              <w:t>5,751.6</w:t>
            </w:r>
          </w:p>
        </w:tc>
        <w:tc>
          <w:tcPr>
            <w:tcW w:w="1010" w:type="dxa"/>
            <w:tcBorders>
              <w:top w:val="nil"/>
              <w:left w:val="nil"/>
              <w:bottom w:val="nil"/>
              <w:right w:val="nil"/>
            </w:tcBorders>
            <w:shd w:val="clear" w:color="auto" w:fill="auto"/>
            <w:noWrap/>
            <w:vAlign w:val="center"/>
          </w:tcPr>
          <w:p w:rsidR="00823E66" w:rsidRDefault="00823E66" w:rsidP="00823E66">
            <w:pPr>
              <w:jc w:val="right"/>
              <w:rPr>
                <w:color w:val="000000"/>
                <w:sz w:val="14"/>
                <w:szCs w:val="14"/>
              </w:rPr>
            </w:pPr>
            <w:r>
              <w:rPr>
                <w:color w:val="000000"/>
                <w:sz w:val="14"/>
                <w:szCs w:val="14"/>
              </w:rPr>
              <w:t>7,913.0</w:t>
            </w:r>
          </w:p>
        </w:tc>
      </w:tr>
      <w:tr w:rsidR="00823E66" w:rsidRPr="001202D6" w:rsidTr="00823E66">
        <w:trPr>
          <w:gridAfter w:val="7"/>
          <w:wAfter w:w="7070" w:type="dxa"/>
          <w:trHeight w:val="300"/>
        </w:trPr>
        <w:tc>
          <w:tcPr>
            <w:tcW w:w="3325" w:type="dxa"/>
            <w:tcBorders>
              <w:top w:val="nil"/>
              <w:left w:val="nil"/>
              <w:bottom w:val="nil"/>
              <w:right w:val="nil"/>
            </w:tcBorders>
            <w:shd w:val="clear" w:color="auto" w:fill="auto"/>
            <w:noWrap/>
            <w:vAlign w:val="center"/>
            <w:hideMark/>
          </w:tcPr>
          <w:p w:rsidR="00823E66" w:rsidRPr="008C67B5" w:rsidRDefault="00823E66" w:rsidP="00823E66">
            <w:pPr>
              <w:rPr>
                <w:color w:val="000000"/>
                <w:sz w:val="14"/>
                <w:szCs w:val="14"/>
              </w:rPr>
            </w:pPr>
            <w:r w:rsidRPr="008C67B5">
              <w:rPr>
                <w:color w:val="000000"/>
                <w:sz w:val="14"/>
                <w:szCs w:val="14"/>
              </w:rPr>
              <w:t xml:space="preserve">   10.  Others</w:t>
            </w:r>
          </w:p>
        </w:tc>
        <w:tc>
          <w:tcPr>
            <w:tcW w:w="933" w:type="dxa"/>
            <w:tcBorders>
              <w:top w:val="nil"/>
              <w:left w:val="nil"/>
              <w:bottom w:val="nil"/>
              <w:right w:val="nil"/>
            </w:tcBorders>
            <w:shd w:val="clear" w:color="auto" w:fill="auto"/>
            <w:vAlign w:val="center"/>
            <w:hideMark/>
          </w:tcPr>
          <w:p w:rsidR="00823E66" w:rsidRDefault="00823E66" w:rsidP="00823E66">
            <w:pPr>
              <w:jc w:val="right"/>
              <w:rPr>
                <w:color w:val="000000"/>
                <w:sz w:val="14"/>
                <w:szCs w:val="14"/>
              </w:rPr>
            </w:pPr>
            <w:r>
              <w:rPr>
                <w:color w:val="000000"/>
                <w:sz w:val="14"/>
                <w:szCs w:val="14"/>
              </w:rPr>
              <w:t>680.5</w:t>
            </w:r>
          </w:p>
        </w:tc>
        <w:tc>
          <w:tcPr>
            <w:tcW w:w="932" w:type="dxa"/>
            <w:tcBorders>
              <w:top w:val="nil"/>
              <w:left w:val="nil"/>
              <w:bottom w:val="nil"/>
              <w:right w:val="nil"/>
            </w:tcBorders>
            <w:shd w:val="clear" w:color="auto" w:fill="auto"/>
            <w:vAlign w:val="center"/>
          </w:tcPr>
          <w:p w:rsidR="00823E66" w:rsidRDefault="00823E66" w:rsidP="00823E66">
            <w:pPr>
              <w:jc w:val="right"/>
              <w:rPr>
                <w:color w:val="000000"/>
                <w:sz w:val="14"/>
                <w:szCs w:val="14"/>
              </w:rPr>
            </w:pPr>
            <w:r>
              <w:rPr>
                <w:color w:val="000000"/>
                <w:sz w:val="14"/>
                <w:szCs w:val="14"/>
              </w:rPr>
              <w:t>39,337.2</w:t>
            </w:r>
          </w:p>
        </w:tc>
        <w:tc>
          <w:tcPr>
            <w:tcW w:w="932" w:type="dxa"/>
            <w:tcBorders>
              <w:top w:val="nil"/>
              <w:left w:val="nil"/>
              <w:bottom w:val="nil"/>
              <w:right w:val="nil"/>
            </w:tcBorders>
            <w:shd w:val="clear" w:color="auto" w:fill="auto"/>
            <w:vAlign w:val="center"/>
          </w:tcPr>
          <w:p w:rsidR="00823E66" w:rsidRDefault="00823E66" w:rsidP="00823E66">
            <w:pPr>
              <w:jc w:val="right"/>
              <w:rPr>
                <w:color w:val="000000"/>
                <w:sz w:val="14"/>
                <w:szCs w:val="14"/>
              </w:rPr>
            </w:pPr>
            <w:r>
              <w:rPr>
                <w:color w:val="000000"/>
                <w:sz w:val="14"/>
                <w:szCs w:val="14"/>
              </w:rPr>
              <w:t>13,459.6</w:t>
            </w:r>
          </w:p>
        </w:tc>
        <w:tc>
          <w:tcPr>
            <w:tcW w:w="1025" w:type="dxa"/>
            <w:tcBorders>
              <w:top w:val="nil"/>
              <w:left w:val="nil"/>
              <w:bottom w:val="nil"/>
              <w:right w:val="nil"/>
            </w:tcBorders>
            <w:shd w:val="clear" w:color="auto" w:fill="auto"/>
            <w:noWrap/>
            <w:vAlign w:val="center"/>
          </w:tcPr>
          <w:p w:rsidR="00823E66" w:rsidRDefault="00823E66" w:rsidP="00823E66">
            <w:pPr>
              <w:jc w:val="right"/>
              <w:rPr>
                <w:color w:val="000000"/>
                <w:sz w:val="14"/>
                <w:szCs w:val="14"/>
              </w:rPr>
            </w:pPr>
            <w:r>
              <w:rPr>
                <w:color w:val="000000"/>
                <w:sz w:val="14"/>
                <w:szCs w:val="14"/>
              </w:rPr>
              <w:t>20,972.4</w:t>
            </w:r>
          </w:p>
        </w:tc>
        <w:tc>
          <w:tcPr>
            <w:tcW w:w="1025" w:type="dxa"/>
            <w:tcBorders>
              <w:top w:val="nil"/>
              <w:left w:val="nil"/>
              <w:bottom w:val="nil"/>
              <w:right w:val="nil"/>
            </w:tcBorders>
            <w:shd w:val="clear" w:color="auto" w:fill="auto"/>
            <w:noWrap/>
            <w:vAlign w:val="center"/>
          </w:tcPr>
          <w:p w:rsidR="00823E66" w:rsidRDefault="00823E66" w:rsidP="00823E66">
            <w:pPr>
              <w:jc w:val="right"/>
              <w:rPr>
                <w:color w:val="000000"/>
                <w:sz w:val="14"/>
                <w:szCs w:val="14"/>
              </w:rPr>
            </w:pPr>
            <w:r>
              <w:rPr>
                <w:color w:val="000000"/>
                <w:sz w:val="14"/>
                <w:szCs w:val="14"/>
              </w:rPr>
              <w:t>50,900.7</w:t>
            </w:r>
          </w:p>
        </w:tc>
        <w:tc>
          <w:tcPr>
            <w:tcW w:w="933" w:type="dxa"/>
            <w:tcBorders>
              <w:top w:val="nil"/>
              <w:left w:val="nil"/>
              <w:bottom w:val="nil"/>
              <w:right w:val="nil"/>
            </w:tcBorders>
            <w:shd w:val="clear" w:color="auto" w:fill="auto"/>
            <w:noWrap/>
            <w:vAlign w:val="center"/>
          </w:tcPr>
          <w:p w:rsidR="00823E66" w:rsidRDefault="00823E66" w:rsidP="00823E66">
            <w:pPr>
              <w:jc w:val="right"/>
              <w:rPr>
                <w:color w:val="000000"/>
                <w:sz w:val="14"/>
                <w:szCs w:val="14"/>
              </w:rPr>
            </w:pPr>
            <w:r>
              <w:rPr>
                <w:color w:val="000000"/>
                <w:sz w:val="14"/>
                <w:szCs w:val="14"/>
              </w:rPr>
              <w:t>50,602.0</w:t>
            </w:r>
          </w:p>
        </w:tc>
        <w:tc>
          <w:tcPr>
            <w:tcW w:w="1010" w:type="dxa"/>
            <w:tcBorders>
              <w:top w:val="nil"/>
              <w:left w:val="nil"/>
              <w:bottom w:val="nil"/>
              <w:right w:val="nil"/>
            </w:tcBorders>
            <w:shd w:val="clear" w:color="auto" w:fill="auto"/>
            <w:noWrap/>
            <w:vAlign w:val="center"/>
          </w:tcPr>
          <w:p w:rsidR="00823E66" w:rsidRDefault="00823E66" w:rsidP="00823E66">
            <w:pPr>
              <w:jc w:val="right"/>
              <w:rPr>
                <w:color w:val="000000"/>
                <w:sz w:val="14"/>
                <w:szCs w:val="14"/>
              </w:rPr>
            </w:pPr>
            <w:r>
              <w:rPr>
                <w:color w:val="000000"/>
                <w:sz w:val="14"/>
                <w:szCs w:val="14"/>
              </w:rPr>
              <w:t>50,764.1</w:t>
            </w:r>
          </w:p>
        </w:tc>
      </w:tr>
      <w:tr w:rsidR="00823E66" w:rsidRPr="001202D6" w:rsidTr="00823E66">
        <w:trPr>
          <w:gridAfter w:val="7"/>
          <w:wAfter w:w="7070" w:type="dxa"/>
          <w:trHeight w:val="315"/>
        </w:trPr>
        <w:tc>
          <w:tcPr>
            <w:tcW w:w="3325" w:type="dxa"/>
            <w:tcBorders>
              <w:top w:val="nil"/>
              <w:left w:val="nil"/>
              <w:bottom w:val="single" w:sz="12" w:space="0" w:color="auto"/>
              <w:right w:val="nil"/>
            </w:tcBorders>
            <w:shd w:val="clear" w:color="auto" w:fill="auto"/>
            <w:noWrap/>
            <w:vAlign w:val="center"/>
            <w:hideMark/>
          </w:tcPr>
          <w:p w:rsidR="00823E66" w:rsidRPr="009170F4" w:rsidRDefault="00823E66" w:rsidP="00823E66">
            <w:pPr>
              <w:jc w:val="right"/>
              <w:rPr>
                <w:color w:val="000000"/>
                <w:sz w:val="14"/>
                <w:szCs w:val="14"/>
              </w:rPr>
            </w:pPr>
          </w:p>
        </w:tc>
        <w:tc>
          <w:tcPr>
            <w:tcW w:w="933" w:type="dxa"/>
            <w:tcBorders>
              <w:top w:val="nil"/>
              <w:left w:val="nil"/>
              <w:bottom w:val="single" w:sz="12" w:space="0" w:color="auto"/>
              <w:right w:val="nil"/>
            </w:tcBorders>
            <w:shd w:val="clear" w:color="auto" w:fill="auto"/>
            <w:vAlign w:val="center"/>
            <w:hideMark/>
          </w:tcPr>
          <w:p w:rsidR="00823E66" w:rsidRDefault="00823E66" w:rsidP="00823E66">
            <w:pPr>
              <w:jc w:val="right"/>
              <w:rPr>
                <w:color w:val="000000"/>
                <w:sz w:val="14"/>
                <w:szCs w:val="14"/>
              </w:rPr>
            </w:pPr>
          </w:p>
        </w:tc>
        <w:tc>
          <w:tcPr>
            <w:tcW w:w="932" w:type="dxa"/>
            <w:tcBorders>
              <w:top w:val="nil"/>
              <w:left w:val="nil"/>
              <w:bottom w:val="single" w:sz="12" w:space="0" w:color="auto"/>
              <w:right w:val="nil"/>
            </w:tcBorders>
            <w:shd w:val="clear" w:color="auto" w:fill="auto"/>
            <w:vAlign w:val="center"/>
          </w:tcPr>
          <w:p w:rsidR="00823E66" w:rsidRDefault="00823E66" w:rsidP="00823E66">
            <w:pPr>
              <w:jc w:val="right"/>
              <w:rPr>
                <w:color w:val="000000"/>
                <w:sz w:val="14"/>
                <w:szCs w:val="14"/>
              </w:rPr>
            </w:pPr>
          </w:p>
        </w:tc>
        <w:tc>
          <w:tcPr>
            <w:tcW w:w="932" w:type="dxa"/>
            <w:tcBorders>
              <w:top w:val="nil"/>
              <w:left w:val="nil"/>
              <w:bottom w:val="single" w:sz="12" w:space="0" w:color="auto"/>
              <w:right w:val="nil"/>
            </w:tcBorders>
            <w:shd w:val="clear" w:color="auto" w:fill="auto"/>
            <w:vAlign w:val="center"/>
          </w:tcPr>
          <w:p w:rsidR="00823E66" w:rsidRDefault="00823E66" w:rsidP="00823E66">
            <w:pPr>
              <w:jc w:val="right"/>
              <w:rPr>
                <w:color w:val="000000"/>
                <w:sz w:val="14"/>
                <w:szCs w:val="14"/>
              </w:rPr>
            </w:pPr>
          </w:p>
        </w:tc>
        <w:tc>
          <w:tcPr>
            <w:tcW w:w="1025" w:type="dxa"/>
            <w:tcBorders>
              <w:top w:val="nil"/>
              <w:left w:val="nil"/>
              <w:bottom w:val="single" w:sz="12" w:space="0" w:color="auto"/>
              <w:right w:val="nil"/>
            </w:tcBorders>
            <w:shd w:val="clear" w:color="auto" w:fill="auto"/>
            <w:noWrap/>
            <w:vAlign w:val="center"/>
          </w:tcPr>
          <w:p w:rsidR="00823E66" w:rsidRDefault="00823E66" w:rsidP="00823E66">
            <w:pPr>
              <w:jc w:val="right"/>
              <w:rPr>
                <w:rFonts w:ascii="Calibri" w:hAnsi="Calibri"/>
                <w:color w:val="000000"/>
              </w:rPr>
            </w:pPr>
          </w:p>
        </w:tc>
        <w:tc>
          <w:tcPr>
            <w:tcW w:w="1025" w:type="dxa"/>
            <w:tcBorders>
              <w:top w:val="nil"/>
              <w:left w:val="nil"/>
              <w:bottom w:val="single" w:sz="12" w:space="0" w:color="auto"/>
              <w:right w:val="nil"/>
            </w:tcBorders>
            <w:shd w:val="clear" w:color="auto" w:fill="auto"/>
            <w:noWrap/>
            <w:vAlign w:val="center"/>
          </w:tcPr>
          <w:p w:rsidR="00823E66" w:rsidRDefault="00823E66" w:rsidP="00823E66">
            <w:pPr>
              <w:jc w:val="right"/>
              <w:rPr>
                <w:rFonts w:ascii="Calibri" w:hAnsi="Calibri"/>
                <w:color w:val="000000"/>
              </w:rPr>
            </w:pPr>
          </w:p>
        </w:tc>
        <w:tc>
          <w:tcPr>
            <w:tcW w:w="933" w:type="dxa"/>
            <w:tcBorders>
              <w:top w:val="nil"/>
              <w:left w:val="nil"/>
              <w:bottom w:val="single" w:sz="12" w:space="0" w:color="auto"/>
              <w:right w:val="nil"/>
            </w:tcBorders>
            <w:shd w:val="clear" w:color="auto" w:fill="auto"/>
            <w:noWrap/>
            <w:vAlign w:val="center"/>
          </w:tcPr>
          <w:p w:rsidR="00823E66" w:rsidRDefault="00823E66" w:rsidP="00823E66">
            <w:pPr>
              <w:jc w:val="right"/>
              <w:rPr>
                <w:rFonts w:ascii="Calibri" w:hAnsi="Calibri"/>
                <w:color w:val="000000"/>
              </w:rPr>
            </w:pPr>
          </w:p>
        </w:tc>
        <w:tc>
          <w:tcPr>
            <w:tcW w:w="1010" w:type="dxa"/>
            <w:tcBorders>
              <w:top w:val="nil"/>
              <w:left w:val="nil"/>
              <w:bottom w:val="single" w:sz="12" w:space="0" w:color="auto"/>
              <w:right w:val="nil"/>
            </w:tcBorders>
            <w:shd w:val="clear" w:color="auto" w:fill="auto"/>
            <w:noWrap/>
            <w:vAlign w:val="center"/>
          </w:tcPr>
          <w:p w:rsidR="00823E66" w:rsidRDefault="00823E66" w:rsidP="00823E66">
            <w:pPr>
              <w:jc w:val="right"/>
              <w:rPr>
                <w:rFonts w:ascii="Calibri" w:hAnsi="Calibri"/>
                <w:color w:val="000000"/>
              </w:rPr>
            </w:pPr>
          </w:p>
        </w:tc>
      </w:tr>
      <w:tr w:rsidR="00823E66" w:rsidRPr="001202D6" w:rsidTr="00823E66">
        <w:trPr>
          <w:gridAfter w:val="7"/>
          <w:wAfter w:w="7070" w:type="dxa"/>
          <w:trHeight w:val="315"/>
        </w:trPr>
        <w:tc>
          <w:tcPr>
            <w:tcW w:w="3325" w:type="dxa"/>
            <w:tcBorders>
              <w:top w:val="single" w:sz="12" w:space="0" w:color="auto"/>
              <w:left w:val="nil"/>
              <w:bottom w:val="single" w:sz="12" w:space="0" w:color="auto"/>
              <w:right w:val="nil"/>
            </w:tcBorders>
            <w:shd w:val="clear" w:color="auto" w:fill="auto"/>
            <w:noWrap/>
            <w:vAlign w:val="center"/>
            <w:hideMark/>
          </w:tcPr>
          <w:p w:rsidR="00823E66" w:rsidRPr="001202D6" w:rsidRDefault="00823E66" w:rsidP="00823E66">
            <w:pPr>
              <w:jc w:val="center"/>
              <w:rPr>
                <w:b/>
                <w:bCs/>
                <w:color w:val="000000"/>
                <w:sz w:val="14"/>
                <w:szCs w:val="14"/>
              </w:rPr>
            </w:pPr>
            <w:r w:rsidRPr="001202D6">
              <w:rPr>
                <w:b/>
                <w:bCs/>
                <w:color w:val="000000"/>
                <w:sz w:val="14"/>
                <w:szCs w:val="14"/>
              </w:rPr>
              <w:t>TOTAL</w:t>
            </w:r>
          </w:p>
        </w:tc>
        <w:tc>
          <w:tcPr>
            <w:tcW w:w="933" w:type="dxa"/>
            <w:tcBorders>
              <w:top w:val="single" w:sz="12" w:space="0" w:color="auto"/>
              <w:left w:val="nil"/>
              <w:bottom w:val="single" w:sz="12" w:space="0" w:color="auto"/>
            </w:tcBorders>
            <w:shd w:val="clear" w:color="auto" w:fill="auto"/>
            <w:vAlign w:val="center"/>
            <w:hideMark/>
          </w:tcPr>
          <w:p w:rsidR="00823E66" w:rsidRDefault="00823E66" w:rsidP="00823E66">
            <w:pPr>
              <w:jc w:val="right"/>
              <w:rPr>
                <w:b/>
                <w:bCs/>
                <w:color w:val="000000"/>
                <w:sz w:val="14"/>
                <w:szCs w:val="14"/>
              </w:rPr>
            </w:pPr>
            <w:r>
              <w:rPr>
                <w:b/>
                <w:bCs/>
                <w:color w:val="000000"/>
                <w:sz w:val="14"/>
                <w:szCs w:val="14"/>
              </w:rPr>
              <w:t>7,268,792.7</w:t>
            </w:r>
          </w:p>
        </w:tc>
        <w:tc>
          <w:tcPr>
            <w:tcW w:w="932" w:type="dxa"/>
            <w:tcBorders>
              <w:top w:val="single" w:sz="12" w:space="0" w:color="auto"/>
              <w:left w:val="nil"/>
              <w:bottom w:val="single" w:sz="12" w:space="0" w:color="auto"/>
              <w:right w:val="nil"/>
            </w:tcBorders>
            <w:shd w:val="clear" w:color="auto" w:fill="auto"/>
            <w:vAlign w:val="center"/>
          </w:tcPr>
          <w:p w:rsidR="00823E66" w:rsidRDefault="00823E66" w:rsidP="00823E66">
            <w:pPr>
              <w:jc w:val="right"/>
              <w:rPr>
                <w:b/>
                <w:bCs/>
                <w:color w:val="000000"/>
                <w:sz w:val="14"/>
                <w:szCs w:val="14"/>
              </w:rPr>
            </w:pPr>
            <w:r>
              <w:rPr>
                <w:b/>
                <w:bCs/>
                <w:color w:val="000000"/>
                <w:sz w:val="14"/>
                <w:szCs w:val="14"/>
              </w:rPr>
              <w:t>8,227,773.0</w:t>
            </w:r>
          </w:p>
        </w:tc>
        <w:tc>
          <w:tcPr>
            <w:tcW w:w="932" w:type="dxa"/>
            <w:tcBorders>
              <w:top w:val="single" w:sz="12" w:space="0" w:color="auto"/>
              <w:left w:val="nil"/>
              <w:bottom w:val="single" w:sz="12" w:space="0" w:color="auto"/>
              <w:right w:val="nil"/>
            </w:tcBorders>
            <w:shd w:val="clear" w:color="auto" w:fill="auto"/>
            <w:vAlign w:val="center"/>
          </w:tcPr>
          <w:p w:rsidR="00823E66" w:rsidRDefault="00823E66" w:rsidP="00823E66">
            <w:pPr>
              <w:jc w:val="right"/>
              <w:rPr>
                <w:b/>
                <w:bCs/>
                <w:color w:val="000000"/>
                <w:sz w:val="14"/>
                <w:szCs w:val="14"/>
              </w:rPr>
            </w:pPr>
            <w:r>
              <w:rPr>
                <w:b/>
                <w:bCs/>
                <w:color w:val="000000"/>
                <w:sz w:val="14"/>
                <w:szCs w:val="14"/>
              </w:rPr>
              <w:t>8,605,039.7</w:t>
            </w:r>
          </w:p>
        </w:tc>
        <w:tc>
          <w:tcPr>
            <w:tcW w:w="1025" w:type="dxa"/>
            <w:tcBorders>
              <w:top w:val="single" w:sz="12" w:space="0" w:color="auto"/>
              <w:left w:val="nil"/>
              <w:bottom w:val="single" w:sz="12" w:space="0" w:color="auto"/>
              <w:right w:val="nil"/>
            </w:tcBorders>
            <w:shd w:val="clear" w:color="auto" w:fill="auto"/>
            <w:noWrap/>
            <w:vAlign w:val="center"/>
          </w:tcPr>
          <w:p w:rsidR="00823E66" w:rsidRDefault="00823E66" w:rsidP="00823E66">
            <w:pPr>
              <w:jc w:val="right"/>
              <w:rPr>
                <w:b/>
                <w:bCs/>
                <w:color w:val="000000"/>
                <w:sz w:val="14"/>
                <w:szCs w:val="14"/>
              </w:rPr>
            </w:pPr>
            <w:r>
              <w:rPr>
                <w:b/>
                <w:bCs/>
                <w:color w:val="000000"/>
                <w:sz w:val="14"/>
                <w:szCs w:val="14"/>
              </w:rPr>
              <w:t>8,320,899.2</w:t>
            </w:r>
          </w:p>
        </w:tc>
        <w:tc>
          <w:tcPr>
            <w:tcW w:w="1025" w:type="dxa"/>
            <w:tcBorders>
              <w:top w:val="single" w:sz="12" w:space="0" w:color="auto"/>
              <w:left w:val="nil"/>
              <w:bottom w:val="single" w:sz="12" w:space="0" w:color="auto"/>
              <w:right w:val="nil"/>
            </w:tcBorders>
            <w:shd w:val="clear" w:color="auto" w:fill="auto"/>
            <w:noWrap/>
            <w:vAlign w:val="center"/>
          </w:tcPr>
          <w:p w:rsidR="00823E66" w:rsidRDefault="00823E66" w:rsidP="00823E66">
            <w:pPr>
              <w:jc w:val="right"/>
              <w:rPr>
                <w:b/>
                <w:bCs/>
                <w:color w:val="000000"/>
                <w:sz w:val="14"/>
                <w:szCs w:val="14"/>
              </w:rPr>
            </w:pPr>
            <w:r>
              <w:rPr>
                <w:b/>
                <w:bCs/>
                <w:color w:val="000000"/>
                <w:sz w:val="14"/>
                <w:szCs w:val="14"/>
              </w:rPr>
              <w:t>7,830,932.0</w:t>
            </w:r>
          </w:p>
        </w:tc>
        <w:tc>
          <w:tcPr>
            <w:tcW w:w="933" w:type="dxa"/>
            <w:tcBorders>
              <w:top w:val="single" w:sz="12" w:space="0" w:color="auto"/>
              <w:left w:val="nil"/>
              <w:bottom w:val="single" w:sz="12" w:space="0" w:color="auto"/>
              <w:right w:val="nil"/>
            </w:tcBorders>
            <w:shd w:val="clear" w:color="auto" w:fill="auto"/>
            <w:noWrap/>
            <w:vAlign w:val="center"/>
            <w:hideMark/>
          </w:tcPr>
          <w:p w:rsidR="00823E66" w:rsidRDefault="00823E66" w:rsidP="00823E66">
            <w:pPr>
              <w:jc w:val="right"/>
              <w:rPr>
                <w:b/>
                <w:bCs/>
                <w:color w:val="000000"/>
                <w:sz w:val="14"/>
                <w:szCs w:val="14"/>
              </w:rPr>
            </w:pPr>
            <w:r>
              <w:rPr>
                <w:b/>
                <w:bCs/>
                <w:color w:val="000000"/>
                <w:sz w:val="14"/>
                <w:szCs w:val="14"/>
              </w:rPr>
              <w:t>7,696,831.1</w:t>
            </w:r>
          </w:p>
        </w:tc>
        <w:tc>
          <w:tcPr>
            <w:tcW w:w="1010" w:type="dxa"/>
            <w:tcBorders>
              <w:top w:val="single" w:sz="12" w:space="0" w:color="auto"/>
              <w:left w:val="nil"/>
              <w:bottom w:val="single" w:sz="12" w:space="0" w:color="auto"/>
              <w:right w:val="nil"/>
            </w:tcBorders>
            <w:shd w:val="clear" w:color="auto" w:fill="auto"/>
            <w:noWrap/>
            <w:vAlign w:val="center"/>
            <w:hideMark/>
          </w:tcPr>
          <w:p w:rsidR="00823E66" w:rsidRDefault="00823E66" w:rsidP="00823E66">
            <w:pPr>
              <w:jc w:val="right"/>
              <w:rPr>
                <w:b/>
                <w:bCs/>
                <w:color w:val="000000"/>
                <w:sz w:val="14"/>
                <w:szCs w:val="14"/>
              </w:rPr>
            </w:pPr>
            <w:r>
              <w:rPr>
                <w:b/>
                <w:bCs/>
                <w:color w:val="000000"/>
                <w:sz w:val="14"/>
                <w:szCs w:val="14"/>
              </w:rPr>
              <w:t>7,825,868.4</w:t>
            </w:r>
          </w:p>
        </w:tc>
      </w:tr>
      <w:tr w:rsidR="00823E66" w:rsidRPr="001202D6" w:rsidTr="00073ACC">
        <w:trPr>
          <w:trHeight w:val="300"/>
        </w:trPr>
        <w:tc>
          <w:tcPr>
            <w:tcW w:w="10115" w:type="dxa"/>
            <w:gridSpan w:val="8"/>
            <w:tcBorders>
              <w:top w:val="single" w:sz="12" w:space="0" w:color="auto"/>
              <w:left w:val="nil"/>
              <w:bottom w:val="nil"/>
              <w:right w:val="nil"/>
            </w:tcBorders>
            <w:shd w:val="clear" w:color="auto" w:fill="auto"/>
            <w:noWrap/>
            <w:vAlign w:val="center"/>
            <w:hideMark/>
          </w:tcPr>
          <w:p w:rsidR="00823E66" w:rsidRDefault="00823E66" w:rsidP="00823E66">
            <w:pPr>
              <w:rPr>
                <w:color w:val="000000"/>
                <w:sz w:val="14"/>
                <w:szCs w:val="14"/>
              </w:rPr>
            </w:pPr>
            <w:r>
              <w:rPr>
                <w:color w:val="000000"/>
                <w:sz w:val="14"/>
                <w:szCs w:val="14"/>
              </w:rPr>
              <w:t xml:space="preserve">                                                                                                                                                                                                  </w:t>
            </w:r>
            <w:r w:rsidRPr="00B863BF">
              <w:rPr>
                <w:sz w:val="14"/>
                <w:szCs w:val="14"/>
              </w:rPr>
              <w:t>Source: Statistics &amp; Data Warehouse Department, SBP</w:t>
            </w:r>
          </w:p>
          <w:p w:rsidR="00823E66" w:rsidRPr="001202D6" w:rsidRDefault="00823E66" w:rsidP="00823E66">
            <w:pPr>
              <w:rPr>
                <w:color w:val="000000"/>
                <w:sz w:val="14"/>
                <w:szCs w:val="14"/>
              </w:rPr>
            </w:pPr>
            <w:r w:rsidRPr="001202D6">
              <w:rPr>
                <w:color w:val="000000"/>
                <w:sz w:val="14"/>
                <w:szCs w:val="14"/>
              </w:rPr>
              <w:t>* Note:-As per BPRD circular letter No. 5 of 2016, Federal Government Securities include the amount of Bai Muajjal of Government of Pakistan Ijara Sukuk</w:t>
            </w:r>
            <w:r w:rsidRPr="001202D6">
              <w:rPr>
                <w:b/>
                <w:bCs/>
                <w:color w:val="000000"/>
                <w:sz w:val="14"/>
                <w:szCs w:val="14"/>
              </w:rPr>
              <w:t>.</w:t>
            </w:r>
          </w:p>
        </w:tc>
        <w:tc>
          <w:tcPr>
            <w:tcW w:w="1010" w:type="dxa"/>
          </w:tcPr>
          <w:p w:rsidR="00823E66" w:rsidRPr="001202D6" w:rsidRDefault="00823E66" w:rsidP="00823E66"/>
        </w:tc>
        <w:tc>
          <w:tcPr>
            <w:tcW w:w="1010" w:type="dxa"/>
          </w:tcPr>
          <w:p w:rsidR="00823E66" w:rsidRPr="001202D6" w:rsidRDefault="00823E66" w:rsidP="00823E66"/>
        </w:tc>
        <w:tc>
          <w:tcPr>
            <w:tcW w:w="1010" w:type="dxa"/>
          </w:tcPr>
          <w:p w:rsidR="00823E66" w:rsidRPr="001202D6" w:rsidRDefault="00823E66" w:rsidP="00823E66"/>
        </w:tc>
        <w:tc>
          <w:tcPr>
            <w:tcW w:w="1010" w:type="dxa"/>
          </w:tcPr>
          <w:p w:rsidR="00823E66" w:rsidRPr="001202D6" w:rsidRDefault="00823E66" w:rsidP="00823E66"/>
        </w:tc>
        <w:tc>
          <w:tcPr>
            <w:tcW w:w="1010" w:type="dxa"/>
            <w:vAlign w:val="bottom"/>
          </w:tcPr>
          <w:p w:rsidR="00823E66" w:rsidRDefault="00823E66" w:rsidP="00823E66">
            <w:pPr>
              <w:jc w:val="right"/>
              <w:rPr>
                <w:b/>
                <w:bCs/>
                <w:color w:val="000000"/>
                <w:sz w:val="14"/>
                <w:szCs w:val="14"/>
              </w:rPr>
            </w:pPr>
            <w:r>
              <w:rPr>
                <w:b/>
                <w:bCs/>
                <w:color w:val="000000"/>
                <w:sz w:val="14"/>
                <w:szCs w:val="14"/>
              </w:rPr>
              <w:t>2,034,409.0</w:t>
            </w:r>
          </w:p>
        </w:tc>
        <w:tc>
          <w:tcPr>
            <w:tcW w:w="1010" w:type="dxa"/>
            <w:vAlign w:val="bottom"/>
          </w:tcPr>
          <w:p w:rsidR="00823E66" w:rsidRDefault="00823E66" w:rsidP="00823E66">
            <w:pPr>
              <w:jc w:val="right"/>
              <w:rPr>
                <w:b/>
                <w:bCs/>
                <w:color w:val="000000"/>
                <w:sz w:val="14"/>
                <w:szCs w:val="14"/>
              </w:rPr>
            </w:pPr>
            <w:r>
              <w:rPr>
                <w:b/>
                <w:bCs/>
                <w:color w:val="000000"/>
                <w:sz w:val="14"/>
                <w:szCs w:val="14"/>
              </w:rPr>
              <w:t>2,005,042.5</w:t>
            </w:r>
          </w:p>
        </w:tc>
        <w:tc>
          <w:tcPr>
            <w:tcW w:w="1010" w:type="dxa"/>
            <w:vAlign w:val="bottom"/>
          </w:tcPr>
          <w:p w:rsidR="00823E66" w:rsidRDefault="00823E66" w:rsidP="00823E66">
            <w:pPr>
              <w:jc w:val="right"/>
              <w:rPr>
                <w:b/>
                <w:bCs/>
                <w:color w:val="000000"/>
                <w:sz w:val="14"/>
                <w:szCs w:val="14"/>
              </w:rPr>
            </w:pPr>
            <w:r>
              <w:rPr>
                <w:b/>
                <w:bCs/>
                <w:color w:val="000000"/>
                <w:sz w:val="14"/>
                <w:szCs w:val="14"/>
              </w:rPr>
              <w:t>1,996,453.5</w:t>
            </w:r>
          </w:p>
        </w:tc>
      </w:tr>
      <w:tr w:rsidR="00823E66" w:rsidRPr="001202D6" w:rsidTr="003E63A2">
        <w:trPr>
          <w:trHeight w:val="300"/>
        </w:trPr>
        <w:tc>
          <w:tcPr>
            <w:tcW w:w="10115" w:type="dxa"/>
            <w:gridSpan w:val="8"/>
            <w:tcBorders>
              <w:top w:val="nil"/>
              <w:left w:val="nil"/>
              <w:bottom w:val="nil"/>
              <w:right w:val="nil"/>
            </w:tcBorders>
            <w:shd w:val="clear" w:color="auto" w:fill="auto"/>
            <w:noWrap/>
            <w:vAlign w:val="center"/>
            <w:hideMark/>
          </w:tcPr>
          <w:p w:rsidR="00823E66" w:rsidRPr="001202D6" w:rsidRDefault="00823E66" w:rsidP="00823E66">
            <w:pPr>
              <w:rPr>
                <w:color w:val="000000"/>
                <w:sz w:val="14"/>
                <w:szCs w:val="14"/>
              </w:rPr>
            </w:pPr>
            <w:r w:rsidRPr="001202D6">
              <w:rPr>
                <w:color w:val="000000"/>
                <w:sz w:val="14"/>
                <w:szCs w:val="14"/>
              </w:rPr>
              <w:t>Totals may differ due to rounding off.</w:t>
            </w:r>
          </w:p>
        </w:tc>
        <w:tc>
          <w:tcPr>
            <w:tcW w:w="1010" w:type="dxa"/>
          </w:tcPr>
          <w:p w:rsidR="00823E66" w:rsidRPr="001202D6" w:rsidRDefault="00823E66" w:rsidP="00823E66"/>
        </w:tc>
        <w:tc>
          <w:tcPr>
            <w:tcW w:w="1010" w:type="dxa"/>
          </w:tcPr>
          <w:p w:rsidR="00823E66" w:rsidRPr="001202D6" w:rsidRDefault="00823E66" w:rsidP="00823E66"/>
        </w:tc>
        <w:tc>
          <w:tcPr>
            <w:tcW w:w="1010" w:type="dxa"/>
          </w:tcPr>
          <w:p w:rsidR="00823E66" w:rsidRPr="001202D6" w:rsidRDefault="00823E66" w:rsidP="00823E66"/>
        </w:tc>
        <w:tc>
          <w:tcPr>
            <w:tcW w:w="1010" w:type="dxa"/>
          </w:tcPr>
          <w:p w:rsidR="00823E66" w:rsidRPr="001202D6" w:rsidRDefault="00823E66" w:rsidP="00823E66"/>
        </w:tc>
        <w:tc>
          <w:tcPr>
            <w:tcW w:w="1010" w:type="dxa"/>
            <w:vAlign w:val="center"/>
          </w:tcPr>
          <w:p w:rsidR="00823E66" w:rsidRDefault="00823E66" w:rsidP="00823E66">
            <w:pPr>
              <w:jc w:val="right"/>
              <w:rPr>
                <w:rFonts w:ascii="Calibri" w:hAnsi="Calibri"/>
                <w:color w:val="000000"/>
              </w:rPr>
            </w:pPr>
          </w:p>
        </w:tc>
        <w:tc>
          <w:tcPr>
            <w:tcW w:w="1010" w:type="dxa"/>
            <w:vAlign w:val="center"/>
          </w:tcPr>
          <w:p w:rsidR="00823E66" w:rsidRDefault="00823E66" w:rsidP="00823E66">
            <w:pPr>
              <w:jc w:val="right"/>
              <w:rPr>
                <w:rFonts w:ascii="Calibri" w:hAnsi="Calibri"/>
                <w:color w:val="000000"/>
              </w:rPr>
            </w:pPr>
          </w:p>
        </w:tc>
        <w:tc>
          <w:tcPr>
            <w:tcW w:w="1010" w:type="dxa"/>
            <w:vAlign w:val="center"/>
          </w:tcPr>
          <w:p w:rsidR="00823E66" w:rsidRDefault="00823E66" w:rsidP="00823E66">
            <w:pPr>
              <w:jc w:val="right"/>
              <w:rPr>
                <w:rFonts w:ascii="Calibri" w:hAnsi="Calibri"/>
                <w:color w:val="000000"/>
              </w:rPr>
            </w:pPr>
          </w:p>
        </w:tc>
      </w:tr>
    </w:tbl>
    <w:p w:rsidR="00770D81" w:rsidRDefault="00770D81" w:rsidP="00E8040D">
      <w:pPr>
        <w:pStyle w:val="Footer"/>
        <w:tabs>
          <w:tab w:val="clear" w:pos="4320"/>
          <w:tab w:val="clear" w:pos="8640"/>
        </w:tabs>
      </w:pPr>
    </w:p>
    <w:p w:rsidR="00770D81" w:rsidRDefault="00770D81" w:rsidP="00E8040D">
      <w:pPr>
        <w:pStyle w:val="Footer"/>
        <w:tabs>
          <w:tab w:val="clear" w:pos="4320"/>
          <w:tab w:val="clear" w:pos="8640"/>
        </w:tabs>
      </w:pPr>
    </w:p>
    <w:p w:rsidR="00770D81" w:rsidRDefault="00770D81" w:rsidP="00E8040D">
      <w:pPr>
        <w:pStyle w:val="Footer"/>
        <w:tabs>
          <w:tab w:val="clear" w:pos="4320"/>
          <w:tab w:val="clear" w:pos="8640"/>
        </w:tabs>
      </w:pPr>
    </w:p>
    <w:p w:rsidR="00770D81" w:rsidRDefault="00770D81" w:rsidP="00E8040D">
      <w:pPr>
        <w:pStyle w:val="Footer"/>
        <w:tabs>
          <w:tab w:val="clear" w:pos="4320"/>
          <w:tab w:val="clear" w:pos="8640"/>
        </w:tabs>
      </w:pPr>
    </w:p>
    <w:p w:rsidR="009A6C41" w:rsidRPr="00FF55B1" w:rsidRDefault="009A6C41" w:rsidP="005126F4">
      <w:pPr>
        <w:pStyle w:val="Footer"/>
        <w:tabs>
          <w:tab w:val="clear" w:pos="4320"/>
          <w:tab w:val="clear" w:pos="8640"/>
        </w:tabs>
      </w:pPr>
    </w:p>
    <w:tbl>
      <w:tblPr>
        <w:tblW w:w="9000" w:type="dxa"/>
        <w:jc w:val="center"/>
        <w:tblLook w:val="04A0" w:firstRow="1" w:lastRow="0" w:firstColumn="1" w:lastColumn="0" w:noHBand="0" w:noVBand="1"/>
      </w:tblPr>
      <w:tblGrid>
        <w:gridCol w:w="2899"/>
        <w:gridCol w:w="868"/>
        <w:gridCol w:w="900"/>
        <w:gridCol w:w="810"/>
        <w:gridCol w:w="900"/>
        <w:gridCol w:w="810"/>
        <w:gridCol w:w="900"/>
        <w:gridCol w:w="913"/>
      </w:tblGrid>
      <w:tr w:rsidR="00337313" w:rsidRPr="00337313" w:rsidTr="00337313">
        <w:trPr>
          <w:trHeight w:val="375"/>
          <w:jc w:val="center"/>
        </w:trPr>
        <w:tc>
          <w:tcPr>
            <w:tcW w:w="9000" w:type="dxa"/>
            <w:gridSpan w:val="8"/>
            <w:tcBorders>
              <w:top w:val="nil"/>
              <w:left w:val="nil"/>
              <w:bottom w:val="nil"/>
              <w:right w:val="nil"/>
            </w:tcBorders>
            <w:shd w:val="clear" w:color="auto" w:fill="auto"/>
            <w:noWrap/>
            <w:hideMark/>
          </w:tcPr>
          <w:p w:rsidR="00337313" w:rsidRPr="00337313" w:rsidRDefault="00221E30" w:rsidP="00337313">
            <w:pPr>
              <w:jc w:val="center"/>
              <w:rPr>
                <w:b/>
                <w:bCs/>
                <w:color w:val="000000"/>
                <w:sz w:val="28"/>
                <w:szCs w:val="28"/>
              </w:rPr>
            </w:pPr>
            <w:r>
              <w:rPr>
                <w:b/>
                <w:bCs/>
                <w:color w:val="000000"/>
                <w:sz w:val="28"/>
                <w:szCs w:val="28"/>
              </w:rPr>
              <w:lastRenderedPageBreak/>
              <w:t>3.22</w:t>
            </w:r>
            <w:r w:rsidR="00337313" w:rsidRPr="00337313">
              <w:rPr>
                <w:b/>
                <w:bCs/>
                <w:color w:val="000000"/>
                <w:sz w:val="28"/>
                <w:szCs w:val="28"/>
              </w:rPr>
              <w:t xml:space="preserve"> Scheduled Banks'  Deposits by Rates of Interest </w:t>
            </w:r>
          </w:p>
        </w:tc>
      </w:tr>
      <w:tr w:rsidR="00337313" w:rsidRPr="00337313" w:rsidTr="00337313">
        <w:trPr>
          <w:trHeight w:val="207"/>
          <w:jc w:val="center"/>
        </w:trPr>
        <w:tc>
          <w:tcPr>
            <w:tcW w:w="9000" w:type="dxa"/>
            <w:gridSpan w:val="8"/>
            <w:tcBorders>
              <w:top w:val="nil"/>
              <w:left w:val="nil"/>
              <w:bottom w:val="nil"/>
              <w:right w:val="nil"/>
            </w:tcBorders>
            <w:shd w:val="clear" w:color="auto" w:fill="auto"/>
            <w:noWrap/>
            <w:hideMark/>
          </w:tcPr>
          <w:p w:rsidR="00337313" w:rsidRPr="00337313" w:rsidRDefault="00337313" w:rsidP="00337313">
            <w:pPr>
              <w:jc w:val="center"/>
              <w:rPr>
                <w:color w:val="000000"/>
              </w:rPr>
            </w:pPr>
          </w:p>
        </w:tc>
      </w:tr>
      <w:tr w:rsidR="00337313" w:rsidRPr="00337313" w:rsidTr="00337313">
        <w:trPr>
          <w:trHeight w:val="180"/>
          <w:jc w:val="center"/>
        </w:trPr>
        <w:tc>
          <w:tcPr>
            <w:tcW w:w="9000" w:type="dxa"/>
            <w:gridSpan w:val="8"/>
            <w:tcBorders>
              <w:top w:val="nil"/>
              <w:left w:val="nil"/>
              <w:bottom w:val="single" w:sz="12" w:space="0" w:color="auto"/>
              <w:right w:val="nil"/>
            </w:tcBorders>
            <w:shd w:val="clear" w:color="auto" w:fill="auto"/>
            <w:noWrap/>
            <w:hideMark/>
          </w:tcPr>
          <w:p w:rsidR="00337313" w:rsidRPr="00337313" w:rsidRDefault="00BD3829" w:rsidP="00337313">
            <w:pPr>
              <w:jc w:val="right"/>
              <w:rPr>
                <w:color w:val="000000"/>
                <w:sz w:val="16"/>
                <w:szCs w:val="16"/>
              </w:rPr>
            </w:pPr>
            <w:r>
              <w:rPr>
                <w:color w:val="000000"/>
                <w:sz w:val="14"/>
                <w:szCs w:val="14"/>
              </w:rPr>
              <w:t>(</w:t>
            </w:r>
            <w:r w:rsidR="00337313" w:rsidRPr="00BD3829">
              <w:rPr>
                <w:color w:val="000000"/>
                <w:sz w:val="14"/>
                <w:szCs w:val="14"/>
              </w:rPr>
              <w:t>Million Rupees)</w:t>
            </w:r>
          </w:p>
        </w:tc>
      </w:tr>
      <w:tr w:rsidR="00510CB9" w:rsidRPr="00337313" w:rsidTr="00073ACC">
        <w:trPr>
          <w:trHeight w:val="222"/>
          <w:jc w:val="center"/>
        </w:trPr>
        <w:tc>
          <w:tcPr>
            <w:tcW w:w="2899" w:type="dxa"/>
            <w:tcBorders>
              <w:top w:val="nil"/>
              <w:left w:val="nil"/>
              <w:bottom w:val="nil"/>
              <w:right w:val="single" w:sz="4" w:space="0" w:color="auto"/>
            </w:tcBorders>
            <w:shd w:val="clear" w:color="auto" w:fill="auto"/>
            <w:noWrap/>
            <w:vAlign w:val="bottom"/>
            <w:hideMark/>
          </w:tcPr>
          <w:p w:rsidR="00510CB9" w:rsidRPr="003D6D57" w:rsidRDefault="00510CB9" w:rsidP="003D6D57">
            <w:pPr>
              <w:jc w:val="center"/>
              <w:rPr>
                <w:b/>
                <w:bCs/>
                <w:color w:val="000000"/>
                <w:sz w:val="16"/>
                <w:szCs w:val="16"/>
              </w:rPr>
            </w:pPr>
            <w:r w:rsidRPr="003D6D57">
              <w:rPr>
                <w:b/>
                <w:bCs/>
                <w:color w:val="000000"/>
                <w:sz w:val="16"/>
                <w:szCs w:val="16"/>
              </w:rPr>
              <w:t>RATE OF</w:t>
            </w:r>
          </w:p>
        </w:tc>
        <w:tc>
          <w:tcPr>
            <w:tcW w:w="868" w:type="dxa"/>
            <w:tcBorders>
              <w:top w:val="single" w:sz="12" w:space="0" w:color="auto"/>
              <w:left w:val="single" w:sz="4" w:space="0" w:color="auto"/>
              <w:bottom w:val="single" w:sz="4" w:space="0" w:color="auto"/>
              <w:right w:val="single" w:sz="4" w:space="0" w:color="auto"/>
            </w:tcBorders>
            <w:shd w:val="clear" w:color="auto" w:fill="auto"/>
            <w:noWrap/>
            <w:vAlign w:val="center"/>
            <w:hideMark/>
          </w:tcPr>
          <w:p w:rsidR="00510CB9" w:rsidRPr="003D6D57" w:rsidRDefault="00510CB9" w:rsidP="00877336">
            <w:pPr>
              <w:jc w:val="center"/>
              <w:rPr>
                <w:b/>
                <w:bCs/>
                <w:color w:val="000000"/>
                <w:sz w:val="16"/>
                <w:szCs w:val="16"/>
              </w:rPr>
            </w:pPr>
            <w:r w:rsidRPr="003D6D57">
              <w:rPr>
                <w:b/>
                <w:bCs/>
                <w:color w:val="000000"/>
                <w:sz w:val="16"/>
                <w:szCs w:val="16"/>
              </w:rPr>
              <w:t>2015</w:t>
            </w:r>
          </w:p>
        </w:tc>
        <w:tc>
          <w:tcPr>
            <w:tcW w:w="1710" w:type="dxa"/>
            <w:gridSpan w:val="2"/>
            <w:tcBorders>
              <w:top w:val="single" w:sz="12" w:space="0" w:color="auto"/>
              <w:left w:val="single" w:sz="4" w:space="0" w:color="auto"/>
              <w:bottom w:val="single" w:sz="4" w:space="0" w:color="auto"/>
              <w:right w:val="single" w:sz="4" w:space="0" w:color="auto"/>
            </w:tcBorders>
            <w:shd w:val="clear" w:color="auto" w:fill="auto"/>
            <w:noWrap/>
            <w:vAlign w:val="center"/>
            <w:hideMark/>
          </w:tcPr>
          <w:p w:rsidR="00510CB9" w:rsidRPr="003D6D57" w:rsidRDefault="00510CB9" w:rsidP="00877336">
            <w:pPr>
              <w:jc w:val="center"/>
              <w:rPr>
                <w:b/>
                <w:bCs/>
                <w:color w:val="000000"/>
                <w:sz w:val="16"/>
                <w:szCs w:val="16"/>
              </w:rPr>
            </w:pPr>
            <w:r w:rsidRPr="003D6D57">
              <w:rPr>
                <w:b/>
                <w:bCs/>
                <w:color w:val="000000"/>
                <w:sz w:val="16"/>
                <w:szCs w:val="16"/>
              </w:rPr>
              <w:t>2016</w:t>
            </w:r>
          </w:p>
        </w:tc>
        <w:tc>
          <w:tcPr>
            <w:tcW w:w="1710" w:type="dxa"/>
            <w:gridSpan w:val="2"/>
            <w:tcBorders>
              <w:top w:val="single" w:sz="12" w:space="0" w:color="auto"/>
              <w:left w:val="single" w:sz="4" w:space="0" w:color="auto"/>
              <w:bottom w:val="single" w:sz="4" w:space="0" w:color="auto"/>
              <w:right w:val="single" w:sz="4" w:space="0" w:color="auto"/>
            </w:tcBorders>
            <w:shd w:val="clear" w:color="auto" w:fill="auto"/>
            <w:noWrap/>
            <w:vAlign w:val="center"/>
            <w:hideMark/>
          </w:tcPr>
          <w:p w:rsidR="00510CB9" w:rsidRPr="003D6D57" w:rsidRDefault="00510CB9" w:rsidP="00877336">
            <w:pPr>
              <w:jc w:val="center"/>
              <w:rPr>
                <w:b/>
                <w:bCs/>
                <w:color w:val="000000"/>
                <w:sz w:val="16"/>
                <w:szCs w:val="16"/>
              </w:rPr>
            </w:pPr>
            <w:r w:rsidRPr="003D6D57">
              <w:rPr>
                <w:b/>
                <w:bCs/>
                <w:color w:val="000000"/>
                <w:sz w:val="16"/>
                <w:szCs w:val="16"/>
              </w:rPr>
              <w:t>2017</w:t>
            </w:r>
          </w:p>
        </w:tc>
        <w:tc>
          <w:tcPr>
            <w:tcW w:w="1813" w:type="dxa"/>
            <w:gridSpan w:val="2"/>
            <w:tcBorders>
              <w:top w:val="nil"/>
              <w:left w:val="single" w:sz="4" w:space="0" w:color="auto"/>
              <w:bottom w:val="single" w:sz="4" w:space="0" w:color="auto"/>
              <w:right w:val="nil"/>
            </w:tcBorders>
            <w:shd w:val="clear" w:color="auto" w:fill="auto"/>
            <w:noWrap/>
            <w:vAlign w:val="center"/>
            <w:hideMark/>
          </w:tcPr>
          <w:p w:rsidR="00510CB9" w:rsidRPr="003D6D57" w:rsidRDefault="00510CB9" w:rsidP="00337313">
            <w:pPr>
              <w:jc w:val="center"/>
              <w:rPr>
                <w:b/>
                <w:bCs/>
                <w:color w:val="000000"/>
                <w:sz w:val="16"/>
                <w:szCs w:val="16"/>
              </w:rPr>
            </w:pPr>
            <w:r>
              <w:rPr>
                <w:b/>
                <w:bCs/>
                <w:color w:val="000000"/>
                <w:sz w:val="16"/>
                <w:szCs w:val="16"/>
              </w:rPr>
              <w:t>2018</w:t>
            </w:r>
          </w:p>
        </w:tc>
      </w:tr>
      <w:tr w:rsidR="00073ACC" w:rsidRPr="00337313" w:rsidTr="00073ACC">
        <w:trPr>
          <w:trHeight w:val="245"/>
          <w:jc w:val="center"/>
        </w:trPr>
        <w:tc>
          <w:tcPr>
            <w:tcW w:w="2899" w:type="dxa"/>
            <w:tcBorders>
              <w:top w:val="nil"/>
              <w:left w:val="nil"/>
              <w:bottom w:val="single" w:sz="12" w:space="0" w:color="auto"/>
              <w:right w:val="single" w:sz="4" w:space="0" w:color="auto"/>
            </w:tcBorders>
            <w:shd w:val="clear" w:color="auto" w:fill="auto"/>
            <w:noWrap/>
            <w:hideMark/>
          </w:tcPr>
          <w:p w:rsidR="00073ACC" w:rsidRPr="003D6D57" w:rsidRDefault="00073ACC" w:rsidP="00073ACC">
            <w:pPr>
              <w:jc w:val="center"/>
              <w:rPr>
                <w:b/>
                <w:bCs/>
                <w:color w:val="000000"/>
                <w:sz w:val="16"/>
                <w:szCs w:val="16"/>
              </w:rPr>
            </w:pPr>
            <w:r w:rsidRPr="003D6D57">
              <w:rPr>
                <w:b/>
                <w:bCs/>
                <w:color w:val="000000"/>
                <w:sz w:val="16"/>
                <w:szCs w:val="16"/>
              </w:rPr>
              <w:t>RETURN</w:t>
            </w:r>
          </w:p>
        </w:tc>
        <w:tc>
          <w:tcPr>
            <w:tcW w:w="868" w:type="dxa"/>
            <w:tcBorders>
              <w:top w:val="single" w:sz="4" w:space="0" w:color="auto"/>
              <w:left w:val="single" w:sz="4" w:space="0" w:color="auto"/>
              <w:bottom w:val="single" w:sz="12" w:space="0" w:color="auto"/>
              <w:right w:val="single" w:sz="4" w:space="0" w:color="auto"/>
            </w:tcBorders>
            <w:shd w:val="clear" w:color="auto" w:fill="auto"/>
            <w:noWrap/>
            <w:tcMar>
              <w:left w:w="43" w:type="dxa"/>
              <w:right w:w="43" w:type="dxa"/>
            </w:tcMar>
            <w:vAlign w:val="center"/>
            <w:hideMark/>
          </w:tcPr>
          <w:p w:rsidR="00073ACC" w:rsidRPr="003D6D57" w:rsidRDefault="00073ACC" w:rsidP="00073ACC">
            <w:pPr>
              <w:jc w:val="right"/>
              <w:rPr>
                <w:b/>
                <w:bCs/>
                <w:color w:val="000000"/>
                <w:sz w:val="14"/>
                <w:szCs w:val="14"/>
              </w:rPr>
            </w:pPr>
            <w:r w:rsidRPr="003D6D57">
              <w:rPr>
                <w:b/>
                <w:bCs/>
                <w:color w:val="000000"/>
                <w:sz w:val="14"/>
                <w:szCs w:val="14"/>
              </w:rPr>
              <w:t>Dec</w:t>
            </w:r>
          </w:p>
        </w:tc>
        <w:tc>
          <w:tcPr>
            <w:tcW w:w="900" w:type="dxa"/>
            <w:tcBorders>
              <w:top w:val="single" w:sz="4" w:space="0" w:color="auto"/>
              <w:left w:val="single" w:sz="4" w:space="0" w:color="auto"/>
              <w:bottom w:val="single" w:sz="12" w:space="0" w:color="auto"/>
              <w:right w:val="single" w:sz="4" w:space="0" w:color="auto"/>
            </w:tcBorders>
            <w:shd w:val="clear" w:color="auto" w:fill="auto"/>
            <w:noWrap/>
            <w:tcMar>
              <w:left w:w="43" w:type="dxa"/>
              <w:right w:w="43" w:type="dxa"/>
            </w:tcMar>
            <w:vAlign w:val="center"/>
          </w:tcPr>
          <w:p w:rsidR="00073ACC" w:rsidRPr="003D6D57" w:rsidRDefault="00073ACC" w:rsidP="00073ACC">
            <w:pPr>
              <w:jc w:val="right"/>
              <w:rPr>
                <w:b/>
                <w:bCs/>
                <w:color w:val="000000"/>
                <w:sz w:val="14"/>
                <w:szCs w:val="14"/>
              </w:rPr>
            </w:pPr>
            <w:r w:rsidRPr="003D6D57">
              <w:rPr>
                <w:b/>
                <w:bCs/>
                <w:color w:val="000000"/>
                <w:sz w:val="14"/>
                <w:szCs w:val="14"/>
              </w:rPr>
              <w:t>Jun</w:t>
            </w:r>
          </w:p>
        </w:tc>
        <w:tc>
          <w:tcPr>
            <w:tcW w:w="810" w:type="dxa"/>
            <w:tcBorders>
              <w:top w:val="single" w:sz="4" w:space="0" w:color="auto"/>
              <w:left w:val="single" w:sz="4" w:space="0" w:color="auto"/>
              <w:bottom w:val="single" w:sz="12" w:space="0" w:color="auto"/>
              <w:right w:val="single" w:sz="4" w:space="0" w:color="auto"/>
            </w:tcBorders>
            <w:shd w:val="clear" w:color="auto" w:fill="auto"/>
            <w:noWrap/>
            <w:tcMar>
              <w:left w:w="43" w:type="dxa"/>
              <w:right w:w="43" w:type="dxa"/>
            </w:tcMar>
            <w:vAlign w:val="center"/>
          </w:tcPr>
          <w:p w:rsidR="00073ACC" w:rsidRPr="003D6D57" w:rsidRDefault="00073ACC" w:rsidP="00073ACC">
            <w:pPr>
              <w:jc w:val="right"/>
              <w:rPr>
                <w:b/>
                <w:bCs/>
                <w:color w:val="000000"/>
                <w:sz w:val="14"/>
                <w:szCs w:val="14"/>
              </w:rPr>
            </w:pPr>
            <w:r w:rsidRPr="003D6D57">
              <w:rPr>
                <w:b/>
                <w:bCs/>
                <w:color w:val="000000"/>
                <w:sz w:val="14"/>
                <w:szCs w:val="14"/>
              </w:rPr>
              <w:t>Dec</w:t>
            </w:r>
          </w:p>
        </w:tc>
        <w:tc>
          <w:tcPr>
            <w:tcW w:w="900" w:type="dxa"/>
            <w:tcBorders>
              <w:top w:val="single" w:sz="4" w:space="0" w:color="auto"/>
              <w:left w:val="single" w:sz="4" w:space="0" w:color="auto"/>
              <w:bottom w:val="single" w:sz="12" w:space="0" w:color="auto"/>
              <w:right w:val="single" w:sz="4" w:space="0" w:color="auto"/>
            </w:tcBorders>
            <w:shd w:val="clear" w:color="auto" w:fill="auto"/>
            <w:noWrap/>
            <w:tcMar>
              <w:left w:w="43" w:type="dxa"/>
              <w:right w:w="43" w:type="dxa"/>
            </w:tcMar>
            <w:vAlign w:val="center"/>
          </w:tcPr>
          <w:p w:rsidR="00073ACC" w:rsidRPr="003D6D57" w:rsidRDefault="00073ACC" w:rsidP="00073ACC">
            <w:pPr>
              <w:jc w:val="right"/>
              <w:rPr>
                <w:b/>
                <w:bCs/>
                <w:color w:val="000000"/>
                <w:sz w:val="14"/>
                <w:szCs w:val="14"/>
              </w:rPr>
            </w:pPr>
            <w:r w:rsidRPr="003D6D57">
              <w:rPr>
                <w:b/>
                <w:bCs/>
                <w:color w:val="000000"/>
                <w:sz w:val="14"/>
                <w:szCs w:val="14"/>
              </w:rPr>
              <w:t>Jun</w:t>
            </w:r>
          </w:p>
        </w:tc>
        <w:tc>
          <w:tcPr>
            <w:tcW w:w="810" w:type="dxa"/>
            <w:tcBorders>
              <w:top w:val="single" w:sz="4" w:space="0" w:color="auto"/>
              <w:left w:val="single" w:sz="4" w:space="0" w:color="auto"/>
              <w:bottom w:val="single" w:sz="12" w:space="0" w:color="auto"/>
              <w:right w:val="single" w:sz="4" w:space="0" w:color="auto"/>
            </w:tcBorders>
            <w:shd w:val="clear" w:color="auto" w:fill="auto"/>
            <w:noWrap/>
            <w:tcMar>
              <w:left w:w="43" w:type="dxa"/>
              <w:right w:w="43" w:type="dxa"/>
            </w:tcMar>
            <w:vAlign w:val="center"/>
          </w:tcPr>
          <w:p w:rsidR="00073ACC" w:rsidRPr="003D6D57" w:rsidRDefault="00073ACC" w:rsidP="00073ACC">
            <w:pPr>
              <w:jc w:val="right"/>
              <w:rPr>
                <w:b/>
                <w:bCs/>
                <w:color w:val="000000"/>
                <w:sz w:val="14"/>
                <w:szCs w:val="14"/>
              </w:rPr>
            </w:pPr>
            <w:r>
              <w:rPr>
                <w:b/>
                <w:bCs/>
                <w:color w:val="000000"/>
                <w:sz w:val="14"/>
                <w:szCs w:val="14"/>
              </w:rPr>
              <w:t>Dec</w:t>
            </w:r>
          </w:p>
        </w:tc>
        <w:tc>
          <w:tcPr>
            <w:tcW w:w="900" w:type="dxa"/>
            <w:tcBorders>
              <w:top w:val="single" w:sz="4" w:space="0" w:color="auto"/>
              <w:left w:val="single" w:sz="4" w:space="0" w:color="auto"/>
              <w:bottom w:val="single" w:sz="12" w:space="0" w:color="auto"/>
              <w:right w:val="single" w:sz="4" w:space="0" w:color="auto"/>
            </w:tcBorders>
            <w:shd w:val="clear" w:color="auto" w:fill="auto"/>
            <w:noWrap/>
            <w:tcMar>
              <w:left w:w="43" w:type="dxa"/>
              <w:right w:w="43" w:type="dxa"/>
            </w:tcMar>
            <w:vAlign w:val="center"/>
          </w:tcPr>
          <w:p w:rsidR="00073ACC" w:rsidRPr="003D6D57" w:rsidRDefault="00073ACC" w:rsidP="00073ACC">
            <w:pPr>
              <w:jc w:val="right"/>
              <w:rPr>
                <w:b/>
                <w:bCs/>
                <w:color w:val="000000"/>
                <w:sz w:val="14"/>
                <w:szCs w:val="14"/>
              </w:rPr>
            </w:pPr>
            <w:r>
              <w:rPr>
                <w:b/>
                <w:bCs/>
                <w:color w:val="000000"/>
                <w:sz w:val="14"/>
                <w:szCs w:val="14"/>
              </w:rPr>
              <w:t>Jun</w:t>
            </w:r>
          </w:p>
        </w:tc>
        <w:tc>
          <w:tcPr>
            <w:tcW w:w="913" w:type="dxa"/>
            <w:tcBorders>
              <w:top w:val="single" w:sz="4" w:space="0" w:color="auto"/>
              <w:left w:val="single" w:sz="4" w:space="0" w:color="auto"/>
              <w:bottom w:val="single" w:sz="12" w:space="0" w:color="auto"/>
              <w:right w:val="nil"/>
            </w:tcBorders>
            <w:shd w:val="clear" w:color="auto" w:fill="auto"/>
            <w:noWrap/>
            <w:tcMar>
              <w:left w:w="43" w:type="dxa"/>
              <w:right w:w="43" w:type="dxa"/>
            </w:tcMar>
            <w:vAlign w:val="center"/>
          </w:tcPr>
          <w:p w:rsidR="00073ACC" w:rsidRPr="003D6D57" w:rsidRDefault="00073ACC" w:rsidP="00073ACC">
            <w:pPr>
              <w:jc w:val="right"/>
              <w:rPr>
                <w:b/>
                <w:bCs/>
                <w:color w:val="000000"/>
                <w:sz w:val="14"/>
                <w:szCs w:val="14"/>
              </w:rPr>
            </w:pPr>
            <w:r>
              <w:rPr>
                <w:b/>
                <w:bCs/>
                <w:color w:val="000000"/>
                <w:sz w:val="14"/>
                <w:szCs w:val="14"/>
              </w:rPr>
              <w:t>Dec</w:t>
            </w:r>
          </w:p>
        </w:tc>
      </w:tr>
      <w:tr w:rsidR="00073ACC" w:rsidRPr="00337313" w:rsidTr="00073ACC">
        <w:trPr>
          <w:trHeight w:val="245"/>
          <w:jc w:val="center"/>
        </w:trPr>
        <w:tc>
          <w:tcPr>
            <w:tcW w:w="2899" w:type="dxa"/>
            <w:tcBorders>
              <w:top w:val="nil"/>
              <w:left w:val="nil"/>
              <w:bottom w:val="nil"/>
              <w:right w:val="nil"/>
            </w:tcBorders>
            <w:shd w:val="clear" w:color="auto" w:fill="auto"/>
            <w:noWrap/>
            <w:vAlign w:val="bottom"/>
            <w:hideMark/>
          </w:tcPr>
          <w:p w:rsidR="00073ACC" w:rsidRPr="00337313" w:rsidRDefault="00073ACC" w:rsidP="00073ACC">
            <w:pPr>
              <w:jc w:val="center"/>
              <w:rPr>
                <w:b/>
                <w:bCs/>
                <w:color w:val="000000"/>
                <w:sz w:val="16"/>
                <w:szCs w:val="16"/>
              </w:rPr>
            </w:pPr>
          </w:p>
        </w:tc>
        <w:tc>
          <w:tcPr>
            <w:tcW w:w="868" w:type="dxa"/>
            <w:tcBorders>
              <w:top w:val="nil"/>
              <w:left w:val="nil"/>
              <w:bottom w:val="nil"/>
              <w:right w:val="nil"/>
            </w:tcBorders>
            <w:shd w:val="clear" w:color="auto" w:fill="auto"/>
            <w:noWrap/>
            <w:tcMar>
              <w:left w:w="43" w:type="dxa"/>
              <w:right w:w="43" w:type="dxa"/>
            </w:tcMar>
            <w:vAlign w:val="center"/>
            <w:hideMark/>
          </w:tcPr>
          <w:p w:rsidR="00073ACC" w:rsidRPr="00337313" w:rsidRDefault="00073ACC" w:rsidP="00073ACC">
            <w:pPr>
              <w:jc w:val="right"/>
              <w:rPr>
                <w:rFonts w:ascii="Calibri" w:hAnsi="Calibri"/>
                <w:color w:val="000000"/>
                <w:sz w:val="22"/>
                <w:szCs w:val="22"/>
              </w:rPr>
            </w:pPr>
          </w:p>
        </w:tc>
        <w:tc>
          <w:tcPr>
            <w:tcW w:w="900" w:type="dxa"/>
            <w:tcBorders>
              <w:top w:val="nil"/>
              <w:left w:val="nil"/>
              <w:bottom w:val="nil"/>
              <w:right w:val="nil"/>
            </w:tcBorders>
            <w:shd w:val="clear" w:color="auto" w:fill="auto"/>
            <w:noWrap/>
            <w:tcMar>
              <w:left w:w="43" w:type="dxa"/>
              <w:right w:w="43" w:type="dxa"/>
            </w:tcMar>
            <w:vAlign w:val="center"/>
          </w:tcPr>
          <w:p w:rsidR="00073ACC" w:rsidRPr="00337313" w:rsidRDefault="00073ACC" w:rsidP="00073ACC">
            <w:pPr>
              <w:jc w:val="right"/>
              <w:rPr>
                <w:rFonts w:ascii="Calibri" w:hAnsi="Calibri"/>
                <w:color w:val="000000"/>
                <w:sz w:val="22"/>
                <w:szCs w:val="22"/>
              </w:rPr>
            </w:pPr>
          </w:p>
        </w:tc>
        <w:tc>
          <w:tcPr>
            <w:tcW w:w="810" w:type="dxa"/>
            <w:tcBorders>
              <w:top w:val="nil"/>
              <w:left w:val="nil"/>
              <w:bottom w:val="nil"/>
              <w:right w:val="nil"/>
            </w:tcBorders>
            <w:shd w:val="clear" w:color="auto" w:fill="auto"/>
            <w:noWrap/>
            <w:tcMar>
              <w:left w:w="43" w:type="dxa"/>
              <w:right w:w="43" w:type="dxa"/>
            </w:tcMar>
            <w:vAlign w:val="center"/>
          </w:tcPr>
          <w:p w:rsidR="00073ACC" w:rsidRPr="00337313" w:rsidRDefault="00073ACC" w:rsidP="00073ACC">
            <w:pPr>
              <w:jc w:val="right"/>
              <w:rPr>
                <w:rFonts w:ascii="Calibri" w:hAnsi="Calibri"/>
                <w:color w:val="000000"/>
                <w:sz w:val="22"/>
                <w:szCs w:val="22"/>
              </w:rPr>
            </w:pPr>
          </w:p>
        </w:tc>
        <w:tc>
          <w:tcPr>
            <w:tcW w:w="900" w:type="dxa"/>
            <w:tcBorders>
              <w:top w:val="nil"/>
              <w:left w:val="nil"/>
              <w:bottom w:val="nil"/>
              <w:right w:val="nil"/>
            </w:tcBorders>
            <w:shd w:val="clear" w:color="auto" w:fill="auto"/>
            <w:noWrap/>
            <w:tcMar>
              <w:left w:w="43" w:type="dxa"/>
              <w:right w:w="43" w:type="dxa"/>
            </w:tcMar>
            <w:vAlign w:val="center"/>
          </w:tcPr>
          <w:p w:rsidR="00073ACC" w:rsidRPr="00337313" w:rsidRDefault="00073ACC" w:rsidP="00073ACC">
            <w:pPr>
              <w:jc w:val="right"/>
              <w:rPr>
                <w:rFonts w:ascii="Calibri" w:hAnsi="Calibri"/>
                <w:color w:val="000000"/>
                <w:sz w:val="22"/>
                <w:szCs w:val="22"/>
              </w:rPr>
            </w:pPr>
          </w:p>
        </w:tc>
        <w:tc>
          <w:tcPr>
            <w:tcW w:w="810" w:type="dxa"/>
            <w:tcBorders>
              <w:top w:val="nil"/>
              <w:left w:val="nil"/>
              <w:bottom w:val="nil"/>
              <w:right w:val="nil"/>
            </w:tcBorders>
            <w:shd w:val="clear" w:color="auto" w:fill="auto"/>
            <w:noWrap/>
            <w:tcMar>
              <w:left w:w="43" w:type="dxa"/>
              <w:right w:w="43" w:type="dxa"/>
            </w:tcMar>
            <w:vAlign w:val="center"/>
          </w:tcPr>
          <w:p w:rsidR="00073ACC" w:rsidRPr="00337313" w:rsidRDefault="00073ACC" w:rsidP="00073ACC">
            <w:pPr>
              <w:jc w:val="right"/>
              <w:rPr>
                <w:rFonts w:ascii="Calibri" w:hAnsi="Calibri"/>
                <w:color w:val="000000"/>
                <w:sz w:val="22"/>
                <w:szCs w:val="22"/>
              </w:rPr>
            </w:pPr>
          </w:p>
        </w:tc>
        <w:tc>
          <w:tcPr>
            <w:tcW w:w="900" w:type="dxa"/>
            <w:tcBorders>
              <w:top w:val="nil"/>
              <w:left w:val="nil"/>
              <w:bottom w:val="nil"/>
              <w:right w:val="nil"/>
            </w:tcBorders>
            <w:shd w:val="clear" w:color="auto" w:fill="auto"/>
            <w:noWrap/>
            <w:tcMar>
              <w:left w:w="43" w:type="dxa"/>
              <w:right w:w="43" w:type="dxa"/>
            </w:tcMar>
            <w:vAlign w:val="center"/>
          </w:tcPr>
          <w:p w:rsidR="00073ACC" w:rsidRPr="00337313" w:rsidRDefault="00073ACC" w:rsidP="00073ACC">
            <w:pPr>
              <w:jc w:val="right"/>
              <w:rPr>
                <w:rFonts w:ascii="Calibri" w:hAnsi="Calibri"/>
                <w:color w:val="000000"/>
                <w:sz w:val="22"/>
                <w:szCs w:val="22"/>
              </w:rPr>
            </w:pPr>
          </w:p>
        </w:tc>
        <w:tc>
          <w:tcPr>
            <w:tcW w:w="913" w:type="dxa"/>
            <w:tcBorders>
              <w:top w:val="nil"/>
              <w:left w:val="nil"/>
              <w:bottom w:val="nil"/>
              <w:right w:val="nil"/>
            </w:tcBorders>
            <w:shd w:val="clear" w:color="auto" w:fill="auto"/>
            <w:noWrap/>
            <w:tcMar>
              <w:left w:w="43" w:type="dxa"/>
              <w:right w:w="43" w:type="dxa"/>
            </w:tcMar>
            <w:vAlign w:val="center"/>
          </w:tcPr>
          <w:p w:rsidR="00073ACC" w:rsidRPr="00337313" w:rsidRDefault="00073ACC" w:rsidP="00073ACC">
            <w:pPr>
              <w:jc w:val="right"/>
              <w:rPr>
                <w:rFonts w:ascii="Calibri" w:hAnsi="Calibri"/>
                <w:color w:val="000000"/>
                <w:sz w:val="22"/>
                <w:szCs w:val="22"/>
              </w:rPr>
            </w:pPr>
          </w:p>
        </w:tc>
      </w:tr>
      <w:tr w:rsidR="00D046F0" w:rsidRPr="00337313" w:rsidTr="00D046F0">
        <w:trPr>
          <w:trHeight w:val="245"/>
          <w:jc w:val="center"/>
        </w:trPr>
        <w:tc>
          <w:tcPr>
            <w:tcW w:w="2899" w:type="dxa"/>
            <w:tcBorders>
              <w:top w:val="nil"/>
              <w:left w:val="nil"/>
              <w:bottom w:val="nil"/>
              <w:right w:val="nil"/>
            </w:tcBorders>
            <w:shd w:val="clear" w:color="auto" w:fill="auto"/>
            <w:noWrap/>
            <w:vAlign w:val="center"/>
            <w:hideMark/>
          </w:tcPr>
          <w:p w:rsidR="00D046F0" w:rsidRDefault="00D046F0" w:rsidP="00D046F0">
            <w:pPr>
              <w:jc w:val="center"/>
              <w:rPr>
                <w:b/>
                <w:bCs/>
                <w:color w:val="000000"/>
                <w:sz w:val="14"/>
                <w:szCs w:val="14"/>
              </w:rPr>
            </w:pPr>
            <w:r>
              <w:rPr>
                <w:b/>
                <w:bCs/>
                <w:color w:val="000000"/>
                <w:sz w:val="14"/>
                <w:szCs w:val="14"/>
              </w:rPr>
              <w:t>0.00</w:t>
            </w:r>
          </w:p>
        </w:tc>
        <w:tc>
          <w:tcPr>
            <w:tcW w:w="868" w:type="dxa"/>
            <w:tcBorders>
              <w:top w:val="nil"/>
              <w:left w:val="nil"/>
              <w:bottom w:val="nil"/>
              <w:right w:val="nil"/>
            </w:tcBorders>
            <w:shd w:val="clear" w:color="auto" w:fill="auto"/>
            <w:noWrap/>
            <w:tcMar>
              <w:left w:w="43" w:type="dxa"/>
              <w:right w:w="43" w:type="dxa"/>
            </w:tcMar>
            <w:vAlign w:val="center"/>
            <w:hideMark/>
          </w:tcPr>
          <w:p w:rsidR="00D046F0" w:rsidRPr="00337313" w:rsidRDefault="00D046F0" w:rsidP="00D046F0">
            <w:pPr>
              <w:jc w:val="right"/>
              <w:rPr>
                <w:color w:val="000000"/>
                <w:sz w:val="14"/>
                <w:szCs w:val="14"/>
              </w:rPr>
            </w:pPr>
            <w:r w:rsidRPr="00337313">
              <w:rPr>
                <w:color w:val="000000"/>
                <w:sz w:val="14"/>
                <w:szCs w:val="14"/>
              </w:rPr>
              <w:t>497,535.0</w:t>
            </w:r>
          </w:p>
        </w:tc>
        <w:tc>
          <w:tcPr>
            <w:tcW w:w="900" w:type="dxa"/>
            <w:tcBorders>
              <w:top w:val="nil"/>
              <w:left w:val="nil"/>
              <w:bottom w:val="nil"/>
              <w:right w:val="nil"/>
            </w:tcBorders>
            <w:shd w:val="clear" w:color="auto" w:fill="auto"/>
            <w:noWrap/>
            <w:tcMar>
              <w:left w:w="43" w:type="dxa"/>
              <w:right w:w="43" w:type="dxa"/>
            </w:tcMar>
            <w:vAlign w:val="center"/>
          </w:tcPr>
          <w:p w:rsidR="00D046F0" w:rsidRPr="00337313" w:rsidRDefault="00D046F0" w:rsidP="00D046F0">
            <w:pPr>
              <w:jc w:val="right"/>
              <w:rPr>
                <w:color w:val="000000"/>
                <w:sz w:val="14"/>
                <w:szCs w:val="14"/>
              </w:rPr>
            </w:pPr>
            <w:r w:rsidRPr="00337313">
              <w:rPr>
                <w:color w:val="000000"/>
                <w:sz w:val="14"/>
                <w:szCs w:val="14"/>
              </w:rPr>
              <w:t>625,953.7</w:t>
            </w:r>
          </w:p>
        </w:tc>
        <w:tc>
          <w:tcPr>
            <w:tcW w:w="81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593,783.2</w:t>
            </w:r>
          </w:p>
        </w:tc>
        <w:tc>
          <w:tcPr>
            <w:tcW w:w="90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561,814.6</w:t>
            </w:r>
          </w:p>
        </w:tc>
        <w:tc>
          <w:tcPr>
            <w:tcW w:w="81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683,009.4</w:t>
            </w:r>
          </w:p>
        </w:tc>
        <w:tc>
          <w:tcPr>
            <w:tcW w:w="90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619,913.9</w:t>
            </w:r>
          </w:p>
        </w:tc>
        <w:tc>
          <w:tcPr>
            <w:tcW w:w="913"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318,338.5</w:t>
            </w:r>
          </w:p>
        </w:tc>
      </w:tr>
      <w:tr w:rsidR="00D046F0" w:rsidRPr="00337313" w:rsidTr="00D046F0">
        <w:trPr>
          <w:trHeight w:val="245"/>
          <w:jc w:val="center"/>
        </w:trPr>
        <w:tc>
          <w:tcPr>
            <w:tcW w:w="2899" w:type="dxa"/>
            <w:tcBorders>
              <w:top w:val="nil"/>
              <w:left w:val="nil"/>
              <w:bottom w:val="nil"/>
              <w:right w:val="nil"/>
            </w:tcBorders>
            <w:shd w:val="clear" w:color="auto" w:fill="auto"/>
            <w:noWrap/>
            <w:vAlign w:val="center"/>
            <w:hideMark/>
          </w:tcPr>
          <w:p w:rsidR="00D046F0" w:rsidRDefault="00D046F0" w:rsidP="00D046F0">
            <w:pPr>
              <w:jc w:val="center"/>
              <w:rPr>
                <w:b/>
                <w:bCs/>
                <w:color w:val="000000"/>
                <w:sz w:val="14"/>
                <w:szCs w:val="14"/>
              </w:rPr>
            </w:pPr>
            <w:r>
              <w:rPr>
                <w:b/>
                <w:bCs/>
                <w:color w:val="000000"/>
                <w:sz w:val="14"/>
                <w:szCs w:val="14"/>
              </w:rPr>
              <w:t>0.25*</w:t>
            </w:r>
          </w:p>
        </w:tc>
        <w:tc>
          <w:tcPr>
            <w:tcW w:w="868" w:type="dxa"/>
            <w:tcBorders>
              <w:top w:val="nil"/>
              <w:left w:val="nil"/>
              <w:bottom w:val="nil"/>
              <w:right w:val="nil"/>
            </w:tcBorders>
            <w:shd w:val="clear" w:color="auto" w:fill="auto"/>
            <w:noWrap/>
            <w:tcMar>
              <w:left w:w="43" w:type="dxa"/>
              <w:right w:w="43" w:type="dxa"/>
            </w:tcMar>
            <w:vAlign w:val="center"/>
            <w:hideMark/>
          </w:tcPr>
          <w:p w:rsidR="00D046F0" w:rsidRPr="00337313" w:rsidRDefault="00D046F0" w:rsidP="00D046F0">
            <w:pPr>
              <w:jc w:val="right"/>
              <w:rPr>
                <w:color w:val="000000"/>
                <w:sz w:val="14"/>
                <w:szCs w:val="14"/>
              </w:rPr>
            </w:pPr>
            <w:r w:rsidRPr="00337313">
              <w:rPr>
                <w:color w:val="000000"/>
                <w:sz w:val="14"/>
                <w:szCs w:val="14"/>
              </w:rPr>
              <w:t>186,360.3</w:t>
            </w:r>
          </w:p>
        </w:tc>
        <w:tc>
          <w:tcPr>
            <w:tcW w:w="900" w:type="dxa"/>
            <w:tcBorders>
              <w:top w:val="nil"/>
              <w:left w:val="nil"/>
              <w:bottom w:val="nil"/>
              <w:right w:val="nil"/>
            </w:tcBorders>
            <w:shd w:val="clear" w:color="auto" w:fill="auto"/>
            <w:noWrap/>
            <w:tcMar>
              <w:left w:w="43" w:type="dxa"/>
              <w:right w:w="43" w:type="dxa"/>
            </w:tcMar>
            <w:vAlign w:val="center"/>
          </w:tcPr>
          <w:p w:rsidR="00D046F0" w:rsidRPr="00337313" w:rsidRDefault="00D046F0" w:rsidP="00D046F0">
            <w:pPr>
              <w:jc w:val="right"/>
              <w:rPr>
                <w:color w:val="000000"/>
                <w:sz w:val="14"/>
                <w:szCs w:val="14"/>
              </w:rPr>
            </w:pPr>
            <w:r w:rsidRPr="00337313">
              <w:rPr>
                <w:color w:val="000000"/>
                <w:sz w:val="14"/>
                <w:szCs w:val="14"/>
              </w:rPr>
              <w:t>185,445.9</w:t>
            </w:r>
          </w:p>
        </w:tc>
        <w:tc>
          <w:tcPr>
            <w:tcW w:w="81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147,727.9</w:t>
            </w:r>
          </w:p>
        </w:tc>
        <w:tc>
          <w:tcPr>
            <w:tcW w:w="90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218,307.9</w:t>
            </w:r>
          </w:p>
        </w:tc>
        <w:tc>
          <w:tcPr>
            <w:tcW w:w="81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228,514.7</w:t>
            </w:r>
          </w:p>
        </w:tc>
        <w:tc>
          <w:tcPr>
            <w:tcW w:w="90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194,449.6</w:t>
            </w:r>
          </w:p>
        </w:tc>
        <w:tc>
          <w:tcPr>
            <w:tcW w:w="913"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194,643.9</w:t>
            </w:r>
          </w:p>
        </w:tc>
      </w:tr>
      <w:tr w:rsidR="00D046F0" w:rsidRPr="00337313" w:rsidTr="00D046F0">
        <w:trPr>
          <w:trHeight w:val="245"/>
          <w:jc w:val="center"/>
        </w:trPr>
        <w:tc>
          <w:tcPr>
            <w:tcW w:w="2899" w:type="dxa"/>
            <w:tcBorders>
              <w:top w:val="nil"/>
              <w:left w:val="nil"/>
              <w:bottom w:val="nil"/>
              <w:right w:val="nil"/>
            </w:tcBorders>
            <w:shd w:val="clear" w:color="auto" w:fill="auto"/>
            <w:noWrap/>
            <w:vAlign w:val="center"/>
            <w:hideMark/>
          </w:tcPr>
          <w:p w:rsidR="00D046F0" w:rsidRDefault="00D046F0" w:rsidP="00D046F0">
            <w:pPr>
              <w:jc w:val="center"/>
              <w:rPr>
                <w:b/>
                <w:bCs/>
                <w:color w:val="000000"/>
                <w:sz w:val="14"/>
                <w:szCs w:val="14"/>
              </w:rPr>
            </w:pPr>
            <w:r>
              <w:rPr>
                <w:b/>
                <w:bCs/>
                <w:color w:val="000000"/>
                <w:sz w:val="14"/>
                <w:szCs w:val="14"/>
              </w:rPr>
              <w:t>0.50*</w:t>
            </w:r>
          </w:p>
        </w:tc>
        <w:tc>
          <w:tcPr>
            <w:tcW w:w="868" w:type="dxa"/>
            <w:tcBorders>
              <w:top w:val="nil"/>
              <w:left w:val="nil"/>
              <w:bottom w:val="nil"/>
              <w:right w:val="nil"/>
            </w:tcBorders>
            <w:shd w:val="clear" w:color="auto" w:fill="auto"/>
            <w:noWrap/>
            <w:tcMar>
              <w:left w:w="43" w:type="dxa"/>
              <w:right w:w="43" w:type="dxa"/>
            </w:tcMar>
            <w:vAlign w:val="center"/>
            <w:hideMark/>
          </w:tcPr>
          <w:p w:rsidR="00D046F0" w:rsidRPr="00337313" w:rsidRDefault="00D046F0" w:rsidP="00D046F0">
            <w:pPr>
              <w:jc w:val="right"/>
              <w:rPr>
                <w:color w:val="000000"/>
                <w:sz w:val="14"/>
                <w:szCs w:val="14"/>
              </w:rPr>
            </w:pPr>
            <w:r w:rsidRPr="00337313">
              <w:rPr>
                <w:color w:val="000000"/>
                <w:sz w:val="14"/>
                <w:szCs w:val="14"/>
              </w:rPr>
              <w:t>88,555.7</w:t>
            </w:r>
          </w:p>
        </w:tc>
        <w:tc>
          <w:tcPr>
            <w:tcW w:w="900" w:type="dxa"/>
            <w:tcBorders>
              <w:top w:val="nil"/>
              <w:left w:val="nil"/>
              <w:bottom w:val="nil"/>
              <w:right w:val="nil"/>
            </w:tcBorders>
            <w:shd w:val="clear" w:color="auto" w:fill="auto"/>
            <w:noWrap/>
            <w:tcMar>
              <w:left w:w="43" w:type="dxa"/>
              <w:right w:w="43" w:type="dxa"/>
            </w:tcMar>
            <w:vAlign w:val="center"/>
          </w:tcPr>
          <w:p w:rsidR="00D046F0" w:rsidRPr="00337313" w:rsidRDefault="00D046F0" w:rsidP="00D046F0">
            <w:pPr>
              <w:jc w:val="right"/>
              <w:rPr>
                <w:color w:val="000000"/>
                <w:sz w:val="14"/>
                <w:szCs w:val="14"/>
              </w:rPr>
            </w:pPr>
            <w:r w:rsidRPr="00337313">
              <w:rPr>
                <w:color w:val="000000"/>
                <w:sz w:val="14"/>
                <w:szCs w:val="14"/>
              </w:rPr>
              <w:t>26,279.3</w:t>
            </w:r>
          </w:p>
        </w:tc>
        <w:tc>
          <w:tcPr>
            <w:tcW w:w="81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47,594.2</w:t>
            </w:r>
          </w:p>
        </w:tc>
        <w:tc>
          <w:tcPr>
            <w:tcW w:w="90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65,390.7</w:t>
            </w:r>
          </w:p>
        </w:tc>
        <w:tc>
          <w:tcPr>
            <w:tcW w:w="81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60,694.2</w:t>
            </w:r>
          </w:p>
        </w:tc>
        <w:tc>
          <w:tcPr>
            <w:tcW w:w="90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41,171.8</w:t>
            </w:r>
          </w:p>
        </w:tc>
        <w:tc>
          <w:tcPr>
            <w:tcW w:w="913"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86,099.8</w:t>
            </w:r>
          </w:p>
        </w:tc>
      </w:tr>
      <w:tr w:rsidR="00D046F0" w:rsidRPr="00337313" w:rsidTr="00D046F0">
        <w:trPr>
          <w:trHeight w:val="245"/>
          <w:jc w:val="center"/>
        </w:trPr>
        <w:tc>
          <w:tcPr>
            <w:tcW w:w="2899" w:type="dxa"/>
            <w:tcBorders>
              <w:top w:val="nil"/>
              <w:left w:val="nil"/>
              <w:bottom w:val="nil"/>
              <w:right w:val="nil"/>
            </w:tcBorders>
            <w:shd w:val="clear" w:color="auto" w:fill="auto"/>
            <w:noWrap/>
            <w:vAlign w:val="center"/>
            <w:hideMark/>
          </w:tcPr>
          <w:p w:rsidR="00D046F0" w:rsidRDefault="00D046F0" w:rsidP="00D046F0">
            <w:pPr>
              <w:jc w:val="center"/>
              <w:rPr>
                <w:b/>
                <w:bCs/>
                <w:color w:val="000000"/>
                <w:sz w:val="14"/>
                <w:szCs w:val="14"/>
              </w:rPr>
            </w:pPr>
            <w:r>
              <w:rPr>
                <w:b/>
                <w:bCs/>
                <w:color w:val="000000"/>
                <w:sz w:val="14"/>
                <w:szCs w:val="14"/>
              </w:rPr>
              <w:t>0.75*</w:t>
            </w:r>
          </w:p>
        </w:tc>
        <w:tc>
          <w:tcPr>
            <w:tcW w:w="868" w:type="dxa"/>
            <w:tcBorders>
              <w:top w:val="nil"/>
              <w:left w:val="nil"/>
              <w:bottom w:val="nil"/>
              <w:right w:val="nil"/>
            </w:tcBorders>
            <w:shd w:val="clear" w:color="auto" w:fill="auto"/>
            <w:noWrap/>
            <w:tcMar>
              <w:left w:w="43" w:type="dxa"/>
              <w:right w:w="43" w:type="dxa"/>
            </w:tcMar>
            <w:vAlign w:val="center"/>
            <w:hideMark/>
          </w:tcPr>
          <w:p w:rsidR="00D046F0" w:rsidRPr="00337313" w:rsidRDefault="00D046F0" w:rsidP="00D046F0">
            <w:pPr>
              <w:jc w:val="right"/>
              <w:rPr>
                <w:color w:val="000000"/>
                <w:sz w:val="14"/>
                <w:szCs w:val="14"/>
              </w:rPr>
            </w:pPr>
            <w:r w:rsidRPr="00337313">
              <w:rPr>
                <w:color w:val="000000"/>
                <w:sz w:val="14"/>
                <w:szCs w:val="14"/>
              </w:rPr>
              <w:t>33,152.4</w:t>
            </w:r>
          </w:p>
        </w:tc>
        <w:tc>
          <w:tcPr>
            <w:tcW w:w="900" w:type="dxa"/>
            <w:tcBorders>
              <w:top w:val="nil"/>
              <w:left w:val="nil"/>
              <w:bottom w:val="nil"/>
              <w:right w:val="nil"/>
            </w:tcBorders>
            <w:shd w:val="clear" w:color="auto" w:fill="auto"/>
            <w:noWrap/>
            <w:tcMar>
              <w:left w:w="43" w:type="dxa"/>
              <w:right w:w="43" w:type="dxa"/>
            </w:tcMar>
            <w:vAlign w:val="center"/>
          </w:tcPr>
          <w:p w:rsidR="00D046F0" w:rsidRPr="00337313" w:rsidRDefault="00D046F0" w:rsidP="00D046F0">
            <w:pPr>
              <w:jc w:val="right"/>
              <w:rPr>
                <w:color w:val="000000"/>
                <w:sz w:val="14"/>
                <w:szCs w:val="14"/>
              </w:rPr>
            </w:pPr>
            <w:r w:rsidRPr="00337313">
              <w:rPr>
                <w:color w:val="000000"/>
                <w:sz w:val="14"/>
                <w:szCs w:val="14"/>
              </w:rPr>
              <w:t>18,426.5</w:t>
            </w:r>
          </w:p>
        </w:tc>
        <w:tc>
          <w:tcPr>
            <w:tcW w:w="81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29,889.6</w:t>
            </w:r>
          </w:p>
        </w:tc>
        <w:tc>
          <w:tcPr>
            <w:tcW w:w="90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8,918.3</w:t>
            </w:r>
          </w:p>
        </w:tc>
        <w:tc>
          <w:tcPr>
            <w:tcW w:w="81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10,624.2</w:t>
            </w:r>
          </w:p>
        </w:tc>
        <w:tc>
          <w:tcPr>
            <w:tcW w:w="90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7,036.8</w:t>
            </w:r>
          </w:p>
        </w:tc>
        <w:tc>
          <w:tcPr>
            <w:tcW w:w="913"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46,078.1</w:t>
            </w:r>
          </w:p>
        </w:tc>
      </w:tr>
      <w:tr w:rsidR="00D046F0" w:rsidRPr="00337313" w:rsidTr="00D046F0">
        <w:trPr>
          <w:trHeight w:val="245"/>
          <w:jc w:val="center"/>
        </w:trPr>
        <w:tc>
          <w:tcPr>
            <w:tcW w:w="2899" w:type="dxa"/>
            <w:tcBorders>
              <w:top w:val="nil"/>
              <w:left w:val="nil"/>
              <w:bottom w:val="nil"/>
              <w:right w:val="nil"/>
            </w:tcBorders>
            <w:shd w:val="clear" w:color="auto" w:fill="auto"/>
            <w:noWrap/>
            <w:vAlign w:val="center"/>
            <w:hideMark/>
          </w:tcPr>
          <w:p w:rsidR="00D046F0" w:rsidRDefault="00D046F0" w:rsidP="00D046F0">
            <w:pPr>
              <w:jc w:val="center"/>
              <w:rPr>
                <w:b/>
                <w:bCs/>
                <w:color w:val="000000"/>
                <w:sz w:val="14"/>
                <w:szCs w:val="14"/>
              </w:rPr>
            </w:pPr>
            <w:r>
              <w:rPr>
                <w:b/>
                <w:bCs/>
                <w:color w:val="000000"/>
                <w:sz w:val="14"/>
                <w:szCs w:val="14"/>
              </w:rPr>
              <w:t>1.00</w:t>
            </w:r>
          </w:p>
        </w:tc>
        <w:tc>
          <w:tcPr>
            <w:tcW w:w="868" w:type="dxa"/>
            <w:tcBorders>
              <w:top w:val="nil"/>
              <w:left w:val="nil"/>
              <w:bottom w:val="nil"/>
              <w:right w:val="nil"/>
            </w:tcBorders>
            <w:shd w:val="clear" w:color="auto" w:fill="auto"/>
            <w:noWrap/>
            <w:tcMar>
              <w:left w:w="43" w:type="dxa"/>
              <w:right w:w="43" w:type="dxa"/>
            </w:tcMar>
            <w:vAlign w:val="center"/>
            <w:hideMark/>
          </w:tcPr>
          <w:p w:rsidR="00D046F0" w:rsidRPr="00337313" w:rsidRDefault="00D046F0" w:rsidP="00D046F0">
            <w:pPr>
              <w:jc w:val="right"/>
              <w:rPr>
                <w:color w:val="000000"/>
                <w:sz w:val="14"/>
                <w:szCs w:val="14"/>
              </w:rPr>
            </w:pPr>
            <w:r w:rsidRPr="00337313">
              <w:rPr>
                <w:color w:val="000000"/>
                <w:sz w:val="14"/>
                <w:szCs w:val="14"/>
              </w:rPr>
              <w:t>50,477.2</w:t>
            </w:r>
          </w:p>
        </w:tc>
        <w:tc>
          <w:tcPr>
            <w:tcW w:w="900" w:type="dxa"/>
            <w:tcBorders>
              <w:top w:val="nil"/>
              <w:left w:val="nil"/>
              <w:bottom w:val="nil"/>
              <w:right w:val="nil"/>
            </w:tcBorders>
            <w:shd w:val="clear" w:color="auto" w:fill="auto"/>
            <w:noWrap/>
            <w:tcMar>
              <w:left w:w="43" w:type="dxa"/>
              <w:right w:w="43" w:type="dxa"/>
            </w:tcMar>
            <w:vAlign w:val="center"/>
          </w:tcPr>
          <w:p w:rsidR="00D046F0" w:rsidRPr="00337313" w:rsidRDefault="00D046F0" w:rsidP="00D046F0">
            <w:pPr>
              <w:jc w:val="right"/>
              <w:rPr>
                <w:color w:val="000000"/>
                <w:sz w:val="14"/>
                <w:szCs w:val="14"/>
              </w:rPr>
            </w:pPr>
            <w:r w:rsidRPr="00337313">
              <w:rPr>
                <w:color w:val="000000"/>
                <w:sz w:val="14"/>
                <w:szCs w:val="14"/>
              </w:rPr>
              <w:t>25,437.0</w:t>
            </w:r>
          </w:p>
        </w:tc>
        <w:tc>
          <w:tcPr>
            <w:tcW w:w="81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79,419.0</w:t>
            </w:r>
          </w:p>
        </w:tc>
        <w:tc>
          <w:tcPr>
            <w:tcW w:w="90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41,219.6</w:t>
            </w:r>
          </w:p>
        </w:tc>
        <w:tc>
          <w:tcPr>
            <w:tcW w:w="81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21,453.6</w:t>
            </w:r>
          </w:p>
        </w:tc>
        <w:tc>
          <w:tcPr>
            <w:tcW w:w="90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17,376.7</w:t>
            </w:r>
          </w:p>
        </w:tc>
        <w:tc>
          <w:tcPr>
            <w:tcW w:w="913"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70,371.4</w:t>
            </w:r>
          </w:p>
        </w:tc>
      </w:tr>
      <w:tr w:rsidR="00D046F0" w:rsidRPr="00337313" w:rsidTr="00D046F0">
        <w:trPr>
          <w:trHeight w:val="245"/>
          <w:jc w:val="center"/>
        </w:trPr>
        <w:tc>
          <w:tcPr>
            <w:tcW w:w="2899" w:type="dxa"/>
            <w:tcBorders>
              <w:top w:val="nil"/>
              <w:left w:val="nil"/>
              <w:bottom w:val="nil"/>
              <w:right w:val="nil"/>
            </w:tcBorders>
            <w:shd w:val="clear" w:color="auto" w:fill="auto"/>
            <w:noWrap/>
            <w:vAlign w:val="center"/>
            <w:hideMark/>
          </w:tcPr>
          <w:p w:rsidR="00D046F0" w:rsidRDefault="00D046F0" w:rsidP="00D046F0">
            <w:pPr>
              <w:jc w:val="center"/>
              <w:rPr>
                <w:b/>
                <w:bCs/>
                <w:color w:val="000000"/>
                <w:sz w:val="14"/>
                <w:szCs w:val="14"/>
              </w:rPr>
            </w:pPr>
            <w:r>
              <w:rPr>
                <w:b/>
                <w:bCs/>
                <w:color w:val="000000"/>
                <w:sz w:val="14"/>
                <w:szCs w:val="14"/>
              </w:rPr>
              <w:t>1.25</w:t>
            </w:r>
          </w:p>
        </w:tc>
        <w:tc>
          <w:tcPr>
            <w:tcW w:w="868" w:type="dxa"/>
            <w:tcBorders>
              <w:top w:val="nil"/>
              <w:left w:val="nil"/>
              <w:bottom w:val="nil"/>
              <w:right w:val="nil"/>
            </w:tcBorders>
            <w:shd w:val="clear" w:color="auto" w:fill="auto"/>
            <w:noWrap/>
            <w:tcMar>
              <w:left w:w="43" w:type="dxa"/>
              <w:right w:w="43" w:type="dxa"/>
            </w:tcMar>
            <w:vAlign w:val="center"/>
            <w:hideMark/>
          </w:tcPr>
          <w:p w:rsidR="00D046F0" w:rsidRPr="00337313" w:rsidRDefault="00D046F0" w:rsidP="00D046F0">
            <w:pPr>
              <w:jc w:val="right"/>
              <w:rPr>
                <w:color w:val="000000"/>
                <w:sz w:val="14"/>
                <w:szCs w:val="14"/>
              </w:rPr>
            </w:pPr>
            <w:r w:rsidRPr="00337313">
              <w:rPr>
                <w:color w:val="000000"/>
                <w:sz w:val="14"/>
                <w:szCs w:val="14"/>
              </w:rPr>
              <w:t>74,003.8</w:t>
            </w:r>
          </w:p>
        </w:tc>
        <w:tc>
          <w:tcPr>
            <w:tcW w:w="900" w:type="dxa"/>
            <w:tcBorders>
              <w:top w:val="nil"/>
              <w:left w:val="nil"/>
              <w:bottom w:val="nil"/>
              <w:right w:val="nil"/>
            </w:tcBorders>
            <w:shd w:val="clear" w:color="auto" w:fill="auto"/>
            <w:noWrap/>
            <w:tcMar>
              <w:left w:w="43" w:type="dxa"/>
              <w:right w:w="43" w:type="dxa"/>
            </w:tcMar>
            <w:vAlign w:val="center"/>
          </w:tcPr>
          <w:p w:rsidR="00D046F0" w:rsidRPr="00337313" w:rsidRDefault="00D046F0" w:rsidP="00D046F0">
            <w:pPr>
              <w:jc w:val="right"/>
              <w:rPr>
                <w:color w:val="000000"/>
                <w:sz w:val="14"/>
                <w:szCs w:val="14"/>
              </w:rPr>
            </w:pPr>
            <w:r w:rsidRPr="00337313">
              <w:rPr>
                <w:color w:val="000000"/>
                <w:sz w:val="14"/>
                <w:szCs w:val="14"/>
              </w:rPr>
              <w:t>17,332.9</w:t>
            </w:r>
          </w:p>
        </w:tc>
        <w:tc>
          <w:tcPr>
            <w:tcW w:w="81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35,090.8</w:t>
            </w:r>
          </w:p>
        </w:tc>
        <w:tc>
          <w:tcPr>
            <w:tcW w:w="90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7,326.4</w:t>
            </w:r>
          </w:p>
        </w:tc>
        <w:tc>
          <w:tcPr>
            <w:tcW w:w="81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7,258.0</w:t>
            </w:r>
          </w:p>
        </w:tc>
        <w:tc>
          <w:tcPr>
            <w:tcW w:w="90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7,531.9</w:t>
            </w:r>
          </w:p>
        </w:tc>
        <w:tc>
          <w:tcPr>
            <w:tcW w:w="913"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10,620.9</w:t>
            </w:r>
          </w:p>
        </w:tc>
      </w:tr>
      <w:tr w:rsidR="00D046F0" w:rsidRPr="00337313" w:rsidTr="00D046F0">
        <w:trPr>
          <w:trHeight w:val="245"/>
          <w:jc w:val="center"/>
        </w:trPr>
        <w:tc>
          <w:tcPr>
            <w:tcW w:w="2899" w:type="dxa"/>
            <w:tcBorders>
              <w:top w:val="nil"/>
              <w:left w:val="nil"/>
              <w:bottom w:val="nil"/>
              <w:right w:val="nil"/>
            </w:tcBorders>
            <w:shd w:val="clear" w:color="auto" w:fill="auto"/>
            <w:noWrap/>
            <w:vAlign w:val="center"/>
            <w:hideMark/>
          </w:tcPr>
          <w:p w:rsidR="00D046F0" w:rsidRDefault="00D046F0" w:rsidP="00D046F0">
            <w:pPr>
              <w:jc w:val="center"/>
              <w:rPr>
                <w:b/>
                <w:bCs/>
                <w:color w:val="000000"/>
                <w:sz w:val="14"/>
                <w:szCs w:val="14"/>
              </w:rPr>
            </w:pPr>
            <w:r>
              <w:rPr>
                <w:b/>
                <w:bCs/>
                <w:color w:val="000000"/>
                <w:sz w:val="14"/>
                <w:szCs w:val="14"/>
              </w:rPr>
              <w:t>1.50</w:t>
            </w:r>
          </w:p>
        </w:tc>
        <w:tc>
          <w:tcPr>
            <w:tcW w:w="868" w:type="dxa"/>
            <w:tcBorders>
              <w:top w:val="nil"/>
              <w:left w:val="nil"/>
              <w:bottom w:val="nil"/>
              <w:right w:val="nil"/>
            </w:tcBorders>
            <w:shd w:val="clear" w:color="auto" w:fill="auto"/>
            <w:noWrap/>
            <w:tcMar>
              <w:left w:w="43" w:type="dxa"/>
              <w:right w:w="43" w:type="dxa"/>
            </w:tcMar>
            <w:vAlign w:val="center"/>
            <w:hideMark/>
          </w:tcPr>
          <w:p w:rsidR="00D046F0" w:rsidRPr="00337313" w:rsidRDefault="00D046F0" w:rsidP="00D046F0">
            <w:pPr>
              <w:jc w:val="right"/>
              <w:rPr>
                <w:color w:val="000000"/>
                <w:sz w:val="14"/>
                <w:szCs w:val="14"/>
              </w:rPr>
            </w:pPr>
            <w:r w:rsidRPr="00337313">
              <w:rPr>
                <w:color w:val="000000"/>
                <w:sz w:val="14"/>
                <w:szCs w:val="14"/>
              </w:rPr>
              <w:t>17,930.3</w:t>
            </w:r>
          </w:p>
        </w:tc>
        <w:tc>
          <w:tcPr>
            <w:tcW w:w="900" w:type="dxa"/>
            <w:tcBorders>
              <w:top w:val="nil"/>
              <w:left w:val="nil"/>
              <w:bottom w:val="nil"/>
              <w:right w:val="nil"/>
            </w:tcBorders>
            <w:shd w:val="clear" w:color="auto" w:fill="auto"/>
            <w:noWrap/>
            <w:tcMar>
              <w:left w:w="43" w:type="dxa"/>
              <w:right w:w="43" w:type="dxa"/>
            </w:tcMar>
            <w:vAlign w:val="center"/>
          </w:tcPr>
          <w:p w:rsidR="00D046F0" w:rsidRPr="00337313" w:rsidRDefault="00D046F0" w:rsidP="00D046F0">
            <w:pPr>
              <w:jc w:val="right"/>
              <w:rPr>
                <w:color w:val="000000"/>
                <w:sz w:val="14"/>
                <w:szCs w:val="14"/>
              </w:rPr>
            </w:pPr>
            <w:r w:rsidRPr="00337313">
              <w:rPr>
                <w:color w:val="000000"/>
                <w:sz w:val="14"/>
                <w:szCs w:val="14"/>
              </w:rPr>
              <w:t>41,096.3</w:t>
            </w:r>
          </w:p>
        </w:tc>
        <w:tc>
          <w:tcPr>
            <w:tcW w:w="81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52,427.9</w:t>
            </w:r>
          </w:p>
        </w:tc>
        <w:tc>
          <w:tcPr>
            <w:tcW w:w="90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23,460.2</w:t>
            </w:r>
          </w:p>
        </w:tc>
        <w:tc>
          <w:tcPr>
            <w:tcW w:w="81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54,412.0</w:t>
            </w:r>
          </w:p>
        </w:tc>
        <w:tc>
          <w:tcPr>
            <w:tcW w:w="90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21,029.0</w:t>
            </w:r>
          </w:p>
        </w:tc>
        <w:tc>
          <w:tcPr>
            <w:tcW w:w="913"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20,112.6</w:t>
            </w:r>
          </w:p>
        </w:tc>
      </w:tr>
      <w:tr w:rsidR="00D046F0" w:rsidRPr="00337313" w:rsidTr="00D046F0">
        <w:trPr>
          <w:trHeight w:val="245"/>
          <w:jc w:val="center"/>
        </w:trPr>
        <w:tc>
          <w:tcPr>
            <w:tcW w:w="2899" w:type="dxa"/>
            <w:tcBorders>
              <w:top w:val="nil"/>
              <w:left w:val="nil"/>
              <w:bottom w:val="nil"/>
              <w:right w:val="nil"/>
            </w:tcBorders>
            <w:shd w:val="clear" w:color="auto" w:fill="auto"/>
            <w:noWrap/>
            <w:vAlign w:val="center"/>
            <w:hideMark/>
          </w:tcPr>
          <w:p w:rsidR="00D046F0" w:rsidRDefault="00D046F0" w:rsidP="00D046F0">
            <w:pPr>
              <w:jc w:val="center"/>
              <w:rPr>
                <w:b/>
                <w:bCs/>
                <w:color w:val="000000"/>
                <w:sz w:val="14"/>
                <w:szCs w:val="14"/>
              </w:rPr>
            </w:pPr>
            <w:r>
              <w:rPr>
                <w:b/>
                <w:bCs/>
                <w:color w:val="000000"/>
                <w:sz w:val="14"/>
                <w:szCs w:val="14"/>
              </w:rPr>
              <w:t>1.75</w:t>
            </w:r>
          </w:p>
        </w:tc>
        <w:tc>
          <w:tcPr>
            <w:tcW w:w="868" w:type="dxa"/>
            <w:tcBorders>
              <w:top w:val="nil"/>
              <w:left w:val="nil"/>
              <w:bottom w:val="nil"/>
              <w:right w:val="nil"/>
            </w:tcBorders>
            <w:shd w:val="clear" w:color="auto" w:fill="auto"/>
            <w:noWrap/>
            <w:tcMar>
              <w:left w:w="43" w:type="dxa"/>
              <w:right w:w="43" w:type="dxa"/>
            </w:tcMar>
            <w:vAlign w:val="center"/>
            <w:hideMark/>
          </w:tcPr>
          <w:p w:rsidR="00D046F0" w:rsidRPr="00337313" w:rsidRDefault="00D046F0" w:rsidP="00D046F0">
            <w:pPr>
              <w:jc w:val="right"/>
              <w:rPr>
                <w:color w:val="000000"/>
                <w:sz w:val="14"/>
                <w:szCs w:val="14"/>
              </w:rPr>
            </w:pPr>
            <w:r w:rsidRPr="00337313">
              <w:rPr>
                <w:color w:val="000000"/>
                <w:sz w:val="14"/>
                <w:szCs w:val="14"/>
              </w:rPr>
              <w:t>3,233.6</w:t>
            </w:r>
          </w:p>
        </w:tc>
        <w:tc>
          <w:tcPr>
            <w:tcW w:w="900" w:type="dxa"/>
            <w:tcBorders>
              <w:top w:val="nil"/>
              <w:left w:val="nil"/>
              <w:bottom w:val="nil"/>
              <w:right w:val="nil"/>
            </w:tcBorders>
            <w:shd w:val="clear" w:color="auto" w:fill="auto"/>
            <w:noWrap/>
            <w:tcMar>
              <w:left w:w="43" w:type="dxa"/>
              <w:right w:w="43" w:type="dxa"/>
            </w:tcMar>
            <w:vAlign w:val="center"/>
          </w:tcPr>
          <w:p w:rsidR="00D046F0" w:rsidRPr="00337313" w:rsidRDefault="00D046F0" w:rsidP="00D046F0">
            <w:pPr>
              <w:jc w:val="right"/>
              <w:rPr>
                <w:color w:val="000000"/>
                <w:sz w:val="14"/>
                <w:szCs w:val="14"/>
              </w:rPr>
            </w:pPr>
            <w:r w:rsidRPr="00337313">
              <w:rPr>
                <w:color w:val="000000"/>
                <w:sz w:val="14"/>
                <w:szCs w:val="14"/>
              </w:rPr>
              <w:t>18,675.1</w:t>
            </w:r>
          </w:p>
        </w:tc>
        <w:tc>
          <w:tcPr>
            <w:tcW w:w="81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31,165.7</w:t>
            </w:r>
          </w:p>
        </w:tc>
        <w:tc>
          <w:tcPr>
            <w:tcW w:w="90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25,013.0</w:t>
            </w:r>
          </w:p>
        </w:tc>
        <w:tc>
          <w:tcPr>
            <w:tcW w:w="81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15,480.4</w:t>
            </w:r>
          </w:p>
        </w:tc>
        <w:tc>
          <w:tcPr>
            <w:tcW w:w="90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2,827.1</w:t>
            </w:r>
          </w:p>
        </w:tc>
        <w:tc>
          <w:tcPr>
            <w:tcW w:w="913"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1,669.8</w:t>
            </w:r>
          </w:p>
        </w:tc>
      </w:tr>
      <w:tr w:rsidR="00D046F0" w:rsidRPr="00337313" w:rsidTr="00D046F0">
        <w:trPr>
          <w:trHeight w:val="245"/>
          <w:jc w:val="center"/>
        </w:trPr>
        <w:tc>
          <w:tcPr>
            <w:tcW w:w="2899" w:type="dxa"/>
            <w:tcBorders>
              <w:top w:val="nil"/>
              <w:left w:val="nil"/>
              <w:bottom w:val="nil"/>
              <w:right w:val="nil"/>
            </w:tcBorders>
            <w:shd w:val="clear" w:color="auto" w:fill="auto"/>
            <w:noWrap/>
            <w:vAlign w:val="center"/>
            <w:hideMark/>
          </w:tcPr>
          <w:p w:rsidR="00D046F0" w:rsidRDefault="00D046F0" w:rsidP="00D046F0">
            <w:pPr>
              <w:jc w:val="center"/>
              <w:rPr>
                <w:b/>
                <w:bCs/>
                <w:color w:val="000000"/>
                <w:sz w:val="14"/>
                <w:szCs w:val="14"/>
              </w:rPr>
            </w:pPr>
            <w:r>
              <w:rPr>
                <w:b/>
                <w:bCs/>
                <w:color w:val="000000"/>
                <w:sz w:val="14"/>
                <w:szCs w:val="14"/>
              </w:rPr>
              <w:t>2.00</w:t>
            </w:r>
          </w:p>
        </w:tc>
        <w:tc>
          <w:tcPr>
            <w:tcW w:w="868" w:type="dxa"/>
            <w:tcBorders>
              <w:top w:val="nil"/>
              <w:left w:val="nil"/>
              <w:bottom w:val="nil"/>
              <w:right w:val="nil"/>
            </w:tcBorders>
            <w:shd w:val="clear" w:color="auto" w:fill="auto"/>
            <w:noWrap/>
            <w:tcMar>
              <w:left w:w="43" w:type="dxa"/>
              <w:right w:w="43" w:type="dxa"/>
            </w:tcMar>
            <w:vAlign w:val="center"/>
            <w:hideMark/>
          </w:tcPr>
          <w:p w:rsidR="00D046F0" w:rsidRPr="00337313" w:rsidRDefault="00D046F0" w:rsidP="00D046F0">
            <w:pPr>
              <w:jc w:val="right"/>
              <w:rPr>
                <w:color w:val="000000"/>
                <w:sz w:val="14"/>
                <w:szCs w:val="14"/>
              </w:rPr>
            </w:pPr>
            <w:r w:rsidRPr="00337313">
              <w:rPr>
                <w:color w:val="000000"/>
                <w:sz w:val="14"/>
                <w:szCs w:val="14"/>
              </w:rPr>
              <w:t>14,926.2</w:t>
            </w:r>
          </w:p>
        </w:tc>
        <w:tc>
          <w:tcPr>
            <w:tcW w:w="900" w:type="dxa"/>
            <w:tcBorders>
              <w:top w:val="nil"/>
              <w:left w:val="nil"/>
              <w:bottom w:val="nil"/>
              <w:right w:val="nil"/>
            </w:tcBorders>
            <w:shd w:val="clear" w:color="auto" w:fill="auto"/>
            <w:noWrap/>
            <w:tcMar>
              <w:left w:w="43" w:type="dxa"/>
              <w:right w:w="43" w:type="dxa"/>
            </w:tcMar>
            <w:vAlign w:val="center"/>
          </w:tcPr>
          <w:p w:rsidR="00D046F0" w:rsidRPr="00337313" w:rsidRDefault="00D046F0" w:rsidP="00D046F0">
            <w:pPr>
              <w:jc w:val="right"/>
              <w:rPr>
                <w:color w:val="000000"/>
                <w:sz w:val="14"/>
                <w:szCs w:val="14"/>
              </w:rPr>
            </w:pPr>
            <w:r w:rsidRPr="00337313">
              <w:rPr>
                <w:color w:val="000000"/>
                <w:sz w:val="14"/>
                <w:szCs w:val="14"/>
              </w:rPr>
              <w:t>35,359.0</w:t>
            </w:r>
          </w:p>
        </w:tc>
        <w:tc>
          <w:tcPr>
            <w:tcW w:w="81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20,163.0</w:t>
            </w:r>
          </w:p>
        </w:tc>
        <w:tc>
          <w:tcPr>
            <w:tcW w:w="90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10,476.5</w:t>
            </w:r>
          </w:p>
        </w:tc>
        <w:tc>
          <w:tcPr>
            <w:tcW w:w="81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50,189.3</w:t>
            </w:r>
          </w:p>
        </w:tc>
        <w:tc>
          <w:tcPr>
            <w:tcW w:w="90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4,982.2</w:t>
            </w:r>
          </w:p>
        </w:tc>
        <w:tc>
          <w:tcPr>
            <w:tcW w:w="913"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4,502.4</w:t>
            </w:r>
          </w:p>
        </w:tc>
      </w:tr>
      <w:tr w:rsidR="00D046F0" w:rsidRPr="00337313" w:rsidTr="00D046F0">
        <w:trPr>
          <w:trHeight w:val="245"/>
          <w:jc w:val="center"/>
        </w:trPr>
        <w:tc>
          <w:tcPr>
            <w:tcW w:w="2899" w:type="dxa"/>
            <w:tcBorders>
              <w:top w:val="nil"/>
              <w:left w:val="nil"/>
              <w:bottom w:val="nil"/>
              <w:right w:val="nil"/>
            </w:tcBorders>
            <w:shd w:val="clear" w:color="auto" w:fill="auto"/>
            <w:noWrap/>
            <w:vAlign w:val="center"/>
            <w:hideMark/>
          </w:tcPr>
          <w:p w:rsidR="00D046F0" w:rsidRDefault="00D046F0" w:rsidP="00D046F0">
            <w:pPr>
              <w:jc w:val="center"/>
              <w:rPr>
                <w:b/>
                <w:bCs/>
                <w:color w:val="000000"/>
                <w:sz w:val="14"/>
                <w:szCs w:val="14"/>
              </w:rPr>
            </w:pPr>
            <w:r>
              <w:rPr>
                <w:b/>
                <w:bCs/>
                <w:color w:val="000000"/>
                <w:sz w:val="14"/>
                <w:szCs w:val="14"/>
              </w:rPr>
              <w:t>2.25</w:t>
            </w:r>
          </w:p>
        </w:tc>
        <w:tc>
          <w:tcPr>
            <w:tcW w:w="868" w:type="dxa"/>
            <w:tcBorders>
              <w:top w:val="nil"/>
              <w:left w:val="nil"/>
              <w:bottom w:val="nil"/>
              <w:right w:val="nil"/>
            </w:tcBorders>
            <w:shd w:val="clear" w:color="auto" w:fill="auto"/>
            <w:noWrap/>
            <w:tcMar>
              <w:left w:w="43" w:type="dxa"/>
              <w:right w:w="43" w:type="dxa"/>
            </w:tcMar>
            <w:vAlign w:val="center"/>
            <w:hideMark/>
          </w:tcPr>
          <w:p w:rsidR="00D046F0" w:rsidRPr="00337313" w:rsidRDefault="00D046F0" w:rsidP="00D046F0">
            <w:pPr>
              <w:jc w:val="right"/>
              <w:rPr>
                <w:color w:val="000000"/>
                <w:sz w:val="14"/>
                <w:szCs w:val="14"/>
              </w:rPr>
            </w:pPr>
            <w:r w:rsidRPr="00337313">
              <w:rPr>
                <w:color w:val="000000"/>
                <w:sz w:val="14"/>
                <w:szCs w:val="14"/>
              </w:rPr>
              <w:t>75.0</w:t>
            </w:r>
          </w:p>
        </w:tc>
        <w:tc>
          <w:tcPr>
            <w:tcW w:w="900" w:type="dxa"/>
            <w:tcBorders>
              <w:top w:val="nil"/>
              <w:left w:val="nil"/>
              <w:bottom w:val="nil"/>
              <w:right w:val="nil"/>
            </w:tcBorders>
            <w:shd w:val="clear" w:color="auto" w:fill="auto"/>
            <w:noWrap/>
            <w:tcMar>
              <w:left w:w="43" w:type="dxa"/>
              <w:right w:w="43" w:type="dxa"/>
            </w:tcMar>
            <w:vAlign w:val="center"/>
          </w:tcPr>
          <w:p w:rsidR="00D046F0" w:rsidRPr="00337313" w:rsidRDefault="00D046F0" w:rsidP="00D046F0">
            <w:pPr>
              <w:jc w:val="right"/>
              <w:rPr>
                <w:color w:val="000000"/>
                <w:sz w:val="14"/>
                <w:szCs w:val="14"/>
              </w:rPr>
            </w:pPr>
            <w:r w:rsidRPr="00337313">
              <w:rPr>
                <w:color w:val="000000"/>
                <w:sz w:val="14"/>
                <w:szCs w:val="14"/>
              </w:rPr>
              <w:t>6,113.0</w:t>
            </w:r>
          </w:p>
        </w:tc>
        <w:tc>
          <w:tcPr>
            <w:tcW w:w="81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742.6</w:t>
            </w:r>
          </w:p>
        </w:tc>
        <w:tc>
          <w:tcPr>
            <w:tcW w:w="90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4,945.8</w:t>
            </w:r>
          </w:p>
        </w:tc>
        <w:tc>
          <w:tcPr>
            <w:tcW w:w="81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6,078.9</w:t>
            </w:r>
          </w:p>
        </w:tc>
        <w:tc>
          <w:tcPr>
            <w:tcW w:w="90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542.1</w:t>
            </w:r>
          </w:p>
        </w:tc>
        <w:tc>
          <w:tcPr>
            <w:tcW w:w="913"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2,004.7</w:t>
            </w:r>
          </w:p>
        </w:tc>
      </w:tr>
      <w:tr w:rsidR="00D046F0" w:rsidRPr="00337313" w:rsidTr="00D046F0">
        <w:trPr>
          <w:trHeight w:val="245"/>
          <w:jc w:val="center"/>
        </w:trPr>
        <w:tc>
          <w:tcPr>
            <w:tcW w:w="2899" w:type="dxa"/>
            <w:tcBorders>
              <w:top w:val="nil"/>
              <w:left w:val="nil"/>
              <w:bottom w:val="nil"/>
              <w:right w:val="nil"/>
            </w:tcBorders>
            <w:shd w:val="clear" w:color="auto" w:fill="auto"/>
            <w:noWrap/>
            <w:vAlign w:val="center"/>
            <w:hideMark/>
          </w:tcPr>
          <w:p w:rsidR="00D046F0" w:rsidRDefault="00D046F0" w:rsidP="00D046F0">
            <w:pPr>
              <w:jc w:val="center"/>
              <w:rPr>
                <w:b/>
                <w:bCs/>
                <w:color w:val="000000"/>
                <w:sz w:val="14"/>
                <w:szCs w:val="14"/>
              </w:rPr>
            </w:pPr>
            <w:r>
              <w:rPr>
                <w:b/>
                <w:bCs/>
                <w:color w:val="000000"/>
                <w:sz w:val="14"/>
                <w:szCs w:val="14"/>
              </w:rPr>
              <w:t>2.50</w:t>
            </w:r>
          </w:p>
        </w:tc>
        <w:tc>
          <w:tcPr>
            <w:tcW w:w="868" w:type="dxa"/>
            <w:tcBorders>
              <w:top w:val="nil"/>
              <w:left w:val="nil"/>
              <w:bottom w:val="nil"/>
              <w:right w:val="nil"/>
            </w:tcBorders>
            <w:shd w:val="clear" w:color="auto" w:fill="auto"/>
            <w:noWrap/>
            <w:tcMar>
              <w:left w:w="43" w:type="dxa"/>
              <w:right w:w="43" w:type="dxa"/>
            </w:tcMar>
            <w:vAlign w:val="center"/>
            <w:hideMark/>
          </w:tcPr>
          <w:p w:rsidR="00D046F0" w:rsidRPr="00337313" w:rsidRDefault="00D046F0" w:rsidP="00D046F0">
            <w:pPr>
              <w:jc w:val="right"/>
              <w:rPr>
                <w:color w:val="000000"/>
                <w:sz w:val="14"/>
                <w:szCs w:val="14"/>
              </w:rPr>
            </w:pPr>
            <w:r w:rsidRPr="00337313">
              <w:rPr>
                <w:color w:val="000000"/>
                <w:sz w:val="14"/>
                <w:szCs w:val="14"/>
              </w:rPr>
              <w:t>1,338.4</w:t>
            </w:r>
          </w:p>
        </w:tc>
        <w:tc>
          <w:tcPr>
            <w:tcW w:w="900" w:type="dxa"/>
            <w:tcBorders>
              <w:top w:val="nil"/>
              <w:left w:val="nil"/>
              <w:bottom w:val="nil"/>
              <w:right w:val="nil"/>
            </w:tcBorders>
            <w:shd w:val="clear" w:color="auto" w:fill="auto"/>
            <w:noWrap/>
            <w:tcMar>
              <w:left w:w="43" w:type="dxa"/>
              <w:right w:w="43" w:type="dxa"/>
            </w:tcMar>
            <w:vAlign w:val="center"/>
          </w:tcPr>
          <w:p w:rsidR="00D046F0" w:rsidRPr="00337313" w:rsidRDefault="00D046F0" w:rsidP="00D046F0">
            <w:pPr>
              <w:jc w:val="right"/>
              <w:rPr>
                <w:color w:val="000000"/>
                <w:sz w:val="14"/>
                <w:szCs w:val="14"/>
              </w:rPr>
            </w:pPr>
            <w:r w:rsidRPr="00337313">
              <w:rPr>
                <w:color w:val="000000"/>
                <w:sz w:val="14"/>
                <w:szCs w:val="14"/>
              </w:rPr>
              <w:t>404.3</w:t>
            </w:r>
          </w:p>
        </w:tc>
        <w:tc>
          <w:tcPr>
            <w:tcW w:w="81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223.2</w:t>
            </w:r>
          </w:p>
        </w:tc>
        <w:tc>
          <w:tcPr>
            <w:tcW w:w="90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4,219.5</w:t>
            </w:r>
          </w:p>
        </w:tc>
        <w:tc>
          <w:tcPr>
            <w:tcW w:w="81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9,707.4</w:t>
            </w:r>
          </w:p>
        </w:tc>
        <w:tc>
          <w:tcPr>
            <w:tcW w:w="90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3,970.2</w:t>
            </w:r>
          </w:p>
        </w:tc>
        <w:tc>
          <w:tcPr>
            <w:tcW w:w="913"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6,668.3</w:t>
            </w:r>
          </w:p>
        </w:tc>
      </w:tr>
      <w:tr w:rsidR="00D046F0" w:rsidRPr="00337313" w:rsidTr="00D046F0">
        <w:trPr>
          <w:trHeight w:val="245"/>
          <w:jc w:val="center"/>
        </w:trPr>
        <w:tc>
          <w:tcPr>
            <w:tcW w:w="2899" w:type="dxa"/>
            <w:tcBorders>
              <w:top w:val="nil"/>
              <w:left w:val="nil"/>
              <w:bottom w:val="nil"/>
              <w:right w:val="nil"/>
            </w:tcBorders>
            <w:shd w:val="clear" w:color="auto" w:fill="auto"/>
            <w:noWrap/>
            <w:vAlign w:val="center"/>
            <w:hideMark/>
          </w:tcPr>
          <w:p w:rsidR="00D046F0" w:rsidRDefault="00D046F0" w:rsidP="00D046F0">
            <w:pPr>
              <w:jc w:val="center"/>
              <w:rPr>
                <w:b/>
                <w:bCs/>
                <w:color w:val="000000"/>
                <w:sz w:val="14"/>
                <w:szCs w:val="14"/>
              </w:rPr>
            </w:pPr>
            <w:r>
              <w:rPr>
                <w:b/>
                <w:bCs/>
                <w:color w:val="000000"/>
                <w:sz w:val="14"/>
                <w:szCs w:val="14"/>
              </w:rPr>
              <w:t>2.75</w:t>
            </w:r>
          </w:p>
        </w:tc>
        <w:tc>
          <w:tcPr>
            <w:tcW w:w="868" w:type="dxa"/>
            <w:tcBorders>
              <w:top w:val="nil"/>
              <w:left w:val="nil"/>
              <w:bottom w:val="nil"/>
              <w:right w:val="nil"/>
            </w:tcBorders>
            <w:shd w:val="clear" w:color="auto" w:fill="auto"/>
            <w:noWrap/>
            <w:tcMar>
              <w:left w:w="43" w:type="dxa"/>
              <w:right w:w="43" w:type="dxa"/>
            </w:tcMar>
            <w:vAlign w:val="center"/>
            <w:hideMark/>
          </w:tcPr>
          <w:p w:rsidR="00D046F0" w:rsidRPr="00337313" w:rsidRDefault="00D046F0" w:rsidP="00D046F0">
            <w:pPr>
              <w:jc w:val="right"/>
              <w:rPr>
                <w:color w:val="000000"/>
                <w:sz w:val="14"/>
                <w:szCs w:val="14"/>
              </w:rPr>
            </w:pPr>
            <w:r w:rsidRPr="00337313">
              <w:rPr>
                <w:color w:val="000000"/>
                <w:sz w:val="14"/>
                <w:szCs w:val="14"/>
              </w:rPr>
              <w:t>247.1</w:t>
            </w:r>
          </w:p>
        </w:tc>
        <w:tc>
          <w:tcPr>
            <w:tcW w:w="900" w:type="dxa"/>
            <w:tcBorders>
              <w:top w:val="nil"/>
              <w:left w:val="nil"/>
              <w:bottom w:val="nil"/>
              <w:right w:val="nil"/>
            </w:tcBorders>
            <w:shd w:val="clear" w:color="auto" w:fill="auto"/>
            <w:noWrap/>
            <w:tcMar>
              <w:left w:w="43" w:type="dxa"/>
              <w:right w:w="43" w:type="dxa"/>
            </w:tcMar>
            <w:vAlign w:val="center"/>
          </w:tcPr>
          <w:p w:rsidR="00D046F0" w:rsidRPr="00337313" w:rsidRDefault="00D046F0" w:rsidP="00D046F0">
            <w:pPr>
              <w:jc w:val="right"/>
              <w:rPr>
                <w:color w:val="000000"/>
                <w:sz w:val="14"/>
                <w:szCs w:val="14"/>
              </w:rPr>
            </w:pPr>
            <w:r w:rsidRPr="00337313">
              <w:rPr>
                <w:color w:val="000000"/>
                <w:sz w:val="14"/>
                <w:szCs w:val="14"/>
              </w:rPr>
              <w:t>2,755.9</w:t>
            </w:r>
          </w:p>
        </w:tc>
        <w:tc>
          <w:tcPr>
            <w:tcW w:w="81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1,291.1</w:t>
            </w:r>
          </w:p>
        </w:tc>
        <w:tc>
          <w:tcPr>
            <w:tcW w:w="90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38,979.7</w:t>
            </w:r>
          </w:p>
        </w:tc>
        <w:tc>
          <w:tcPr>
            <w:tcW w:w="81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11,294.8</w:t>
            </w:r>
          </w:p>
        </w:tc>
        <w:tc>
          <w:tcPr>
            <w:tcW w:w="90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2,598.4</w:t>
            </w:r>
          </w:p>
        </w:tc>
        <w:tc>
          <w:tcPr>
            <w:tcW w:w="913"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1,466.1</w:t>
            </w:r>
          </w:p>
        </w:tc>
      </w:tr>
      <w:tr w:rsidR="00D046F0" w:rsidRPr="00337313" w:rsidTr="00D046F0">
        <w:trPr>
          <w:trHeight w:val="245"/>
          <w:jc w:val="center"/>
        </w:trPr>
        <w:tc>
          <w:tcPr>
            <w:tcW w:w="2899" w:type="dxa"/>
            <w:tcBorders>
              <w:top w:val="nil"/>
              <w:left w:val="nil"/>
              <w:bottom w:val="nil"/>
              <w:right w:val="nil"/>
            </w:tcBorders>
            <w:shd w:val="clear" w:color="auto" w:fill="auto"/>
            <w:noWrap/>
            <w:vAlign w:val="center"/>
            <w:hideMark/>
          </w:tcPr>
          <w:p w:rsidR="00D046F0" w:rsidRDefault="00D046F0" w:rsidP="00D046F0">
            <w:pPr>
              <w:jc w:val="center"/>
              <w:rPr>
                <w:b/>
                <w:bCs/>
                <w:color w:val="000000"/>
                <w:sz w:val="14"/>
                <w:szCs w:val="14"/>
              </w:rPr>
            </w:pPr>
            <w:r>
              <w:rPr>
                <w:b/>
                <w:bCs/>
                <w:color w:val="000000"/>
                <w:sz w:val="14"/>
                <w:szCs w:val="14"/>
              </w:rPr>
              <w:t>3.00</w:t>
            </w:r>
          </w:p>
        </w:tc>
        <w:tc>
          <w:tcPr>
            <w:tcW w:w="868" w:type="dxa"/>
            <w:tcBorders>
              <w:top w:val="nil"/>
              <w:left w:val="nil"/>
              <w:bottom w:val="nil"/>
              <w:right w:val="nil"/>
            </w:tcBorders>
            <w:shd w:val="clear" w:color="auto" w:fill="auto"/>
            <w:noWrap/>
            <w:tcMar>
              <w:left w:w="43" w:type="dxa"/>
              <w:right w:w="43" w:type="dxa"/>
            </w:tcMar>
            <w:vAlign w:val="center"/>
            <w:hideMark/>
          </w:tcPr>
          <w:p w:rsidR="00D046F0" w:rsidRPr="00337313" w:rsidRDefault="00D046F0" w:rsidP="00D046F0">
            <w:pPr>
              <w:jc w:val="right"/>
              <w:rPr>
                <w:color w:val="000000"/>
                <w:sz w:val="14"/>
                <w:szCs w:val="14"/>
              </w:rPr>
            </w:pPr>
            <w:r w:rsidRPr="00337313">
              <w:rPr>
                <w:color w:val="000000"/>
                <w:sz w:val="14"/>
                <w:szCs w:val="14"/>
              </w:rPr>
              <w:t>1,691.7</w:t>
            </w:r>
          </w:p>
        </w:tc>
        <w:tc>
          <w:tcPr>
            <w:tcW w:w="900" w:type="dxa"/>
            <w:tcBorders>
              <w:top w:val="nil"/>
              <w:left w:val="nil"/>
              <w:bottom w:val="nil"/>
              <w:right w:val="nil"/>
            </w:tcBorders>
            <w:shd w:val="clear" w:color="auto" w:fill="auto"/>
            <w:noWrap/>
            <w:tcMar>
              <w:left w:w="43" w:type="dxa"/>
              <w:right w:w="43" w:type="dxa"/>
            </w:tcMar>
            <w:vAlign w:val="center"/>
          </w:tcPr>
          <w:p w:rsidR="00D046F0" w:rsidRPr="00337313" w:rsidRDefault="00D046F0" w:rsidP="00D046F0">
            <w:pPr>
              <w:jc w:val="right"/>
              <w:rPr>
                <w:color w:val="000000"/>
                <w:sz w:val="14"/>
                <w:szCs w:val="14"/>
              </w:rPr>
            </w:pPr>
            <w:r w:rsidRPr="00337313">
              <w:rPr>
                <w:color w:val="000000"/>
                <w:sz w:val="14"/>
                <w:szCs w:val="14"/>
              </w:rPr>
              <w:t>12,911.4</w:t>
            </w:r>
          </w:p>
        </w:tc>
        <w:tc>
          <w:tcPr>
            <w:tcW w:w="81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476.8</w:t>
            </w:r>
          </w:p>
        </w:tc>
        <w:tc>
          <w:tcPr>
            <w:tcW w:w="90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10,511.6</w:t>
            </w:r>
          </w:p>
        </w:tc>
        <w:tc>
          <w:tcPr>
            <w:tcW w:w="81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14,173.9</w:t>
            </w:r>
          </w:p>
        </w:tc>
        <w:tc>
          <w:tcPr>
            <w:tcW w:w="90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8,063.4</w:t>
            </w:r>
          </w:p>
        </w:tc>
        <w:tc>
          <w:tcPr>
            <w:tcW w:w="913"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4,464.9</w:t>
            </w:r>
          </w:p>
        </w:tc>
      </w:tr>
      <w:tr w:rsidR="00D046F0" w:rsidRPr="00337313" w:rsidTr="00D046F0">
        <w:trPr>
          <w:trHeight w:val="245"/>
          <w:jc w:val="center"/>
        </w:trPr>
        <w:tc>
          <w:tcPr>
            <w:tcW w:w="2899" w:type="dxa"/>
            <w:tcBorders>
              <w:top w:val="nil"/>
              <w:left w:val="nil"/>
              <w:bottom w:val="nil"/>
              <w:right w:val="nil"/>
            </w:tcBorders>
            <w:shd w:val="clear" w:color="auto" w:fill="auto"/>
            <w:noWrap/>
            <w:vAlign w:val="center"/>
            <w:hideMark/>
          </w:tcPr>
          <w:p w:rsidR="00D046F0" w:rsidRDefault="00D046F0" w:rsidP="00D046F0">
            <w:pPr>
              <w:jc w:val="center"/>
              <w:rPr>
                <w:b/>
                <w:bCs/>
                <w:color w:val="000000"/>
                <w:sz w:val="14"/>
                <w:szCs w:val="14"/>
              </w:rPr>
            </w:pPr>
            <w:r>
              <w:rPr>
                <w:b/>
                <w:bCs/>
                <w:color w:val="000000"/>
                <w:sz w:val="14"/>
                <w:szCs w:val="14"/>
              </w:rPr>
              <w:t>3.25</w:t>
            </w:r>
          </w:p>
        </w:tc>
        <w:tc>
          <w:tcPr>
            <w:tcW w:w="868" w:type="dxa"/>
            <w:tcBorders>
              <w:top w:val="nil"/>
              <w:left w:val="nil"/>
              <w:bottom w:val="nil"/>
              <w:right w:val="nil"/>
            </w:tcBorders>
            <w:shd w:val="clear" w:color="auto" w:fill="auto"/>
            <w:noWrap/>
            <w:tcMar>
              <w:left w:w="43" w:type="dxa"/>
              <w:right w:w="43" w:type="dxa"/>
            </w:tcMar>
            <w:vAlign w:val="center"/>
            <w:hideMark/>
          </w:tcPr>
          <w:p w:rsidR="00D046F0" w:rsidRPr="00337313" w:rsidRDefault="00D046F0" w:rsidP="00D046F0">
            <w:pPr>
              <w:jc w:val="right"/>
              <w:rPr>
                <w:color w:val="000000"/>
                <w:sz w:val="14"/>
                <w:szCs w:val="14"/>
              </w:rPr>
            </w:pPr>
            <w:r w:rsidRPr="00337313">
              <w:rPr>
                <w:color w:val="000000"/>
                <w:sz w:val="14"/>
                <w:szCs w:val="14"/>
              </w:rPr>
              <w:t>2,147.3</w:t>
            </w:r>
          </w:p>
        </w:tc>
        <w:tc>
          <w:tcPr>
            <w:tcW w:w="900" w:type="dxa"/>
            <w:tcBorders>
              <w:top w:val="nil"/>
              <w:left w:val="nil"/>
              <w:bottom w:val="nil"/>
              <w:right w:val="nil"/>
            </w:tcBorders>
            <w:shd w:val="clear" w:color="auto" w:fill="auto"/>
            <w:noWrap/>
            <w:tcMar>
              <w:left w:w="43" w:type="dxa"/>
              <w:right w:w="43" w:type="dxa"/>
            </w:tcMar>
            <w:vAlign w:val="center"/>
          </w:tcPr>
          <w:p w:rsidR="00D046F0" w:rsidRPr="00337313" w:rsidRDefault="00D046F0" w:rsidP="00D046F0">
            <w:pPr>
              <w:jc w:val="right"/>
              <w:rPr>
                <w:color w:val="000000"/>
                <w:sz w:val="14"/>
                <w:szCs w:val="14"/>
              </w:rPr>
            </w:pPr>
            <w:r w:rsidRPr="00337313">
              <w:rPr>
                <w:color w:val="000000"/>
                <w:sz w:val="14"/>
                <w:szCs w:val="14"/>
              </w:rPr>
              <w:t>184.9</w:t>
            </w:r>
          </w:p>
        </w:tc>
        <w:tc>
          <w:tcPr>
            <w:tcW w:w="81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4,324.6</w:t>
            </w:r>
          </w:p>
        </w:tc>
        <w:tc>
          <w:tcPr>
            <w:tcW w:w="81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10,521.5</w:t>
            </w:r>
          </w:p>
        </w:tc>
        <w:tc>
          <w:tcPr>
            <w:tcW w:w="913"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915.6</w:t>
            </w:r>
          </w:p>
        </w:tc>
      </w:tr>
      <w:tr w:rsidR="00D046F0" w:rsidRPr="00337313" w:rsidTr="00D046F0">
        <w:trPr>
          <w:trHeight w:val="245"/>
          <w:jc w:val="center"/>
        </w:trPr>
        <w:tc>
          <w:tcPr>
            <w:tcW w:w="2899" w:type="dxa"/>
            <w:tcBorders>
              <w:top w:val="nil"/>
              <w:left w:val="nil"/>
              <w:bottom w:val="nil"/>
              <w:right w:val="nil"/>
            </w:tcBorders>
            <w:shd w:val="clear" w:color="auto" w:fill="auto"/>
            <w:noWrap/>
            <w:vAlign w:val="center"/>
            <w:hideMark/>
          </w:tcPr>
          <w:p w:rsidR="00D046F0" w:rsidRDefault="00D046F0" w:rsidP="00D046F0">
            <w:pPr>
              <w:jc w:val="center"/>
              <w:rPr>
                <w:b/>
                <w:bCs/>
                <w:color w:val="000000"/>
                <w:sz w:val="14"/>
                <w:szCs w:val="14"/>
              </w:rPr>
            </w:pPr>
            <w:r>
              <w:rPr>
                <w:b/>
                <w:bCs/>
                <w:color w:val="000000"/>
                <w:sz w:val="14"/>
                <w:szCs w:val="14"/>
              </w:rPr>
              <w:t>3.50</w:t>
            </w:r>
          </w:p>
        </w:tc>
        <w:tc>
          <w:tcPr>
            <w:tcW w:w="868" w:type="dxa"/>
            <w:tcBorders>
              <w:top w:val="nil"/>
              <w:left w:val="nil"/>
              <w:bottom w:val="nil"/>
              <w:right w:val="nil"/>
            </w:tcBorders>
            <w:shd w:val="clear" w:color="auto" w:fill="auto"/>
            <w:noWrap/>
            <w:tcMar>
              <w:left w:w="43" w:type="dxa"/>
              <w:right w:w="43" w:type="dxa"/>
            </w:tcMar>
            <w:vAlign w:val="center"/>
            <w:hideMark/>
          </w:tcPr>
          <w:p w:rsidR="00D046F0" w:rsidRPr="00337313" w:rsidRDefault="00D046F0" w:rsidP="00D046F0">
            <w:pPr>
              <w:jc w:val="right"/>
              <w:rPr>
                <w:color w:val="000000"/>
                <w:sz w:val="14"/>
                <w:szCs w:val="14"/>
              </w:rPr>
            </w:pPr>
            <w:r w:rsidRPr="00337313">
              <w:rPr>
                <w:color w:val="000000"/>
                <w:sz w:val="14"/>
                <w:szCs w:val="14"/>
              </w:rPr>
              <w:t>1,878.7</w:t>
            </w:r>
          </w:p>
        </w:tc>
        <w:tc>
          <w:tcPr>
            <w:tcW w:w="900" w:type="dxa"/>
            <w:tcBorders>
              <w:top w:val="nil"/>
              <w:left w:val="nil"/>
              <w:bottom w:val="nil"/>
              <w:right w:val="nil"/>
            </w:tcBorders>
            <w:shd w:val="clear" w:color="auto" w:fill="auto"/>
            <w:noWrap/>
            <w:tcMar>
              <w:left w:w="43" w:type="dxa"/>
              <w:right w:w="43" w:type="dxa"/>
            </w:tcMar>
            <w:vAlign w:val="center"/>
          </w:tcPr>
          <w:p w:rsidR="00D046F0" w:rsidRPr="00337313" w:rsidRDefault="00D046F0" w:rsidP="00D046F0">
            <w:pPr>
              <w:jc w:val="right"/>
              <w:rPr>
                <w:color w:val="000000"/>
                <w:sz w:val="14"/>
                <w:szCs w:val="14"/>
              </w:rPr>
            </w:pPr>
            <w:r w:rsidRPr="00337313">
              <w:rPr>
                <w:color w:val="000000"/>
                <w:sz w:val="14"/>
                <w:szCs w:val="14"/>
              </w:rPr>
              <w:t>401.2</w:t>
            </w:r>
          </w:p>
        </w:tc>
        <w:tc>
          <w:tcPr>
            <w:tcW w:w="81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11,555.0</w:t>
            </w:r>
          </w:p>
        </w:tc>
        <w:tc>
          <w:tcPr>
            <w:tcW w:w="81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9,028.7</w:t>
            </w:r>
          </w:p>
        </w:tc>
        <w:tc>
          <w:tcPr>
            <w:tcW w:w="913"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1,943.3</w:t>
            </w:r>
          </w:p>
        </w:tc>
      </w:tr>
      <w:tr w:rsidR="00D046F0" w:rsidRPr="00337313" w:rsidTr="00D046F0">
        <w:trPr>
          <w:trHeight w:val="245"/>
          <w:jc w:val="center"/>
        </w:trPr>
        <w:tc>
          <w:tcPr>
            <w:tcW w:w="2899" w:type="dxa"/>
            <w:tcBorders>
              <w:top w:val="nil"/>
              <w:left w:val="nil"/>
              <w:bottom w:val="nil"/>
              <w:right w:val="nil"/>
            </w:tcBorders>
            <w:shd w:val="clear" w:color="auto" w:fill="auto"/>
            <w:noWrap/>
            <w:vAlign w:val="center"/>
            <w:hideMark/>
          </w:tcPr>
          <w:p w:rsidR="00D046F0" w:rsidRDefault="00D046F0" w:rsidP="00D046F0">
            <w:pPr>
              <w:jc w:val="center"/>
              <w:rPr>
                <w:b/>
                <w:bCs/>
                <w:color w:val="000000"/>
                <w:sz w:val="14"/>
                <w:szCs w:val="14"/>
              </w:rPr>
            </w:pPr>
            <w:r>
              <w:rPr>
                <w:b/>
                <w:bCs/>
                <w:color w:val="000000"/>
                <w:sz w:val="14"/>
                <w:szCs w:val="14"/>
              </w:rPr>
              <w:t>3.75</w:t>
            </w:r>
          </w:p>
        </w:tc>
        <w:tc>
          <w:tcPr>
            <w:tcW w:w="868" w:type="dxa"/>
            <w:tcBorders>
              <w:top w:val="nil"/>
              <w:left w:val="nil"/>
              <w:bottom w:val="nil"/>
              <w:right w:val="nil"/>
            </w:tcBorders>
            <w:shd w:val="clear" w:color="auto" w:fill="auto"/>
            <w:noWrap/>
            <w:tcMar>
              <w:left w:w="43" w:type="dxa"/>
              <w:right w:w="43" w:type="dxa"/>
            </w:tcMar>
            <w:vAlign w:val="center"/>
            <w:hideMark/>
          </w:tcPr>
          <w:p w:rsidR="00D046F0" w:rsidRPr="00337313" w:rsidRDefault="00D046F0" w:rsidP="00D046F0">
            <w:pPr>
              <w:jc w:val="right"/>
              <w:rPr>
                <w:color w:val="000000"/>
                <w:sz w:val="14"/>
                <w:szCs w:val="14"/>
              </w:rPr>
            </w:pPr>
            <w:r w:rsidRPr="00337313">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D046F0" w:rsidRPr="00337313" w:rsidRDefault="00D046F0" w:rsidP="00D046F0">
            <w:pPr>
              <w:jc w:val="right"/>
              <w:rPr>
                <w:color w:val="000000"/>
                <w:sz w:val="14"/>
                <w:szCs w:val="14"/>
              </w:rPr>
            </w:pPr>
            <w:r w:rsidRPr="00337313">
              <w:rPr>
                <w:color w:val="000000"/>
                <w:sz w:val="14"/>
                <w:szCs w:val="14"/>
              </w:rPr>
              <w:t>19.1</w:t>
            </w:r>
          </w:p>
        </w:tc>
        <w:tc>
          <w:tcPr>
            <w:tcW w:w="81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5,624.8</w:t>
            </w:r>
          </w:p>
        </w:tc>
        <w:tc>
          <w:tcPr>
            <w:tcW w:w="81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1,086.5</w:t>
            </w:r>
          </w:p>
        </w:tc>
        <w:tc>
          <w:tcPr>
            <w:tcW w:w="90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159,641.2</w:t>
            </w:r>
          </w:p>
        </w:tc>
        <w:tc>
          <w:tcPr>
            <w:tcW w:w="913"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1,847.1</w:t>
            </w:r>
          </w:p>
        </w:tc>
      </w:tr>
      <w:tr w:rsidR="00D046F0" w:rsidRPr="00337313" w:rsidTr="00D046F0">
        <w:trPr>
          <w:trHeight w:val="245"/>
          <w:jc w:val="center"/>
        </w:trPr>
        <w:tc>
          <w:tcPr>
            <w:tcW w:w="2899" w:type="dxa"/>
            <w:tcBorders>
              <w:top w:val="nil"/>
              <w:left w:val="nil"/>
              <w:bottom w:val="nil"/>
              <w:right w:val="nil"/>
            </w:tcBorders>
            <w:shd w:val="clear" w:color="auto" w:fill="auto"/>
            <w:noWrap/>
            <w:vAlign w:val="center"/>
            <w:hideMark/>
          </w:tcPr>
          <w:p w:rsidR="00D046F0" w:rsidRDefault="00D046F0" w:rsidP="00D046F0">
            <w:pPr>
              <w:jc w:val="center"/>
              <w:rPr>
                <w:b/>
                <w:bCs/>
                <w:color w:val="000000"/>
                <w:sz w:val="14"/>
                <w:szCs w:val="14"/>
              </w:rPr>
            </w:pPr>
            <w:r>
              <w:rPr>
                <w:b/>
                <w:bCs/>
                <w:color w:val="000000"/>
                <w:sz w:val="14"/>
                <w:szCs w:val="14"/>
              </w:rPr>
              <w:t>4.00</w:t>
            </w:r>
          </w:p>
        </w:tc>
        <w:tc>
          <w:tcPr>
            <w:tcW w:w="868" w:type="dxa"/>
            <w:tcBorders>
              <w:top w:val="nil"/>
              <w:left w:val="nil"/>
              <w:bottom w:val="nil"/>
              <w:right w:val="nil"/>
            </w:tcBorders>
            <w:shd w:val="clear" w:color="auto" w:fill="auto"/>
            <w:noWrap/>
            <w:tcMar>
              <w:left w:w="43" w:type="dxa"/>
              <w:right w:w="43" w:type="dxa"/>
            </w:tcMar>
            <w:vAlign w:val="center"/>
            <w:hideMark/>
          </w:tcPr>
          <w:p w:rsidR="00D046F0" w:rsidRPr="00337313" w:rsidRDefault="00D046F0" w:rsidP="00D046F0">
            <w:pPr>
              <w:jc w:val="right"/>
              <w:rPr>
                <w:color w:val="000000"/>
                <w:sz w:val="14"/>
                <w:szCs w:val="14"/>
              </w:rPr>
            </w:pPr>
            <w:r w:rsidRPr="00337313">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D046F0" w:rsidRPr="00337313" w:rsidRDefault="00D046F0" w:rsidP="00D046F0">
            <w:pPr>
              <w:jc w:val="right"/>
              <w:rPr>
                <w:color w:val="000000"/>
                <w:sz w:val="14"/>
                <w:szCs w:val="14"/>
              </w:rPr>
            </w:pPr>
            <w:r w:rsidRPr="00337313">
              <w:rPr>
                <w:color w:val="000000"/>
                <w:sz w:val="14"/>
                <w:szCs w:val="14"/>
              </w:rPr>
              <w:t>13,032.6</w:t>
            </w:r>
          </w:p>
        </w:tc>
        <w:tc>
          <w:tcPr>
            <w:tcW w:w="81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17.6</w:t>
            </w:r>
          </w:p>
        </w:tc>
        <w:tc>
          <w:tcPr>
            <w:tcW w:w="81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0.1</w:t>
            </w:r>
          </w:p>
        </w:tc>
        <w:tc>
          <w:tcPr>
            <w:tcW w:w="90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13,319.5</w:t>
            </w:r>
          </w:p>
        </w:tc>
        <w:tc>
          <w:tcPr>
            <w:tcW w:w="913"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3,715.2</w:t>
            </w:r>
          </w:p>
        </w:tc>
      </w:tr>
      <w:tr w:rsidR="00D046F0" w:rsidRPr="00337313" w:rsidTr="00D046F0">
        <w:trPr>
          <w:trHeight w:val="245"/>
          <w:jc w:val="center"/>
        </w:trPr>
        <w:tc>
          <w:tcPr>
            <w:tcW w:w="2899" w:type="dxa"/>
            <w:tcBorders>
              <w:top w:val="nil"/>
              <w:left w:val="nil"/>
              <w:bottom w:val="nil"/>
              <w:right w:val="nil"/>
            </w:tcBorders>
            <w:shd w:val="clear" w:color="auto" w:fill="auto"/>
            <w:noWrap/>
            <w:vAlign w:val="center"/>
            <w:hideMark/>
          </w:tcPr>
          <w:p w:rsidR="00D046F0" w:rsidRDefault="00D046F0" w:rsidP="00D046F0">
            <w:pPr>
              <w:jc w:val="center"/>
              <w:rPr>
                <w:b/>
                <w:bCs/>
                <w:color w:val="000000"/>
                <w:sz w:val="14"/>
                <w:szCs w:val="14"/>
              </w:rPr>
            </w:pPr>
            <w:r>
              <w:rPr>
                <w:b/>
                <w:bCs/>
                <w:color w:val="000000"/>
                <w:sz w:val="14"/>
                <w:szCs w:val="14"/>
              </w:rPr>
              <w:t>4.25</w:t>
            </w:r>
          </w:p>
        </w:tc>
        <w:tc>
          <w:tcPr>
            <w:tcW w:w="868" w:type="dxa"/>
            <w:tcBorders>
              <w:top w:val="nil"/>
              <w:left w:val="nil"/>
              <w:bottom w:val="nil"/>
              <w:right w:val="nil"/>
            </w:tcBorders>
            <w:shd w:val="clear" w:color="auto" w:fill="auto"/>
            <w:noWrap/>
            <w:tcMar>
              <w:left w:w="43" w:type="dxa"/>
              <w:right w:w="43" w:type="dxa"/>
            </w:tcMar>
            <w:vAlign w:val="center"/>
            <w:hideMark/>
          </w:tcPr>
          <w:p w:rsidR="00D046F0" w:rsidRPr="00337313" w:rsidRDefault="00D046F0" w:rsidP="00D046F0">
            <w:pPr>
              <w:jc w:val="right"/>
              <w:rPr>
                <w:color w:val="000000"/>
                <w:sz w:val="14"/>
                <w:szCs w:val="14"/>
              </w:rPr>
            </w:pPr>
            <w:r w:rsidRPr="00337313">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D046F0" w:rsidRPr="00337313" w:rsidRDefault="00D046F0" w:rsidP="00D046F0">
            <w:pPr>
              <w:jc w:val="right"/>
              <w:rPr>
                <w:color w:val="000000"/>
                <w:sz w:val="14"/>
                <w:szCs w:val="14"/>
              </w:rPr>
            </w:pPr>
            <w:r w:rsidRPr="00337313">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266.0</w:t>
            </w:r>
          </w:p>
        </w:tc>
        <w:tc>
          <w:tcPr>
            <w:tcW w:w="81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822.9</w:t>
            </w:r>
          </w:p>
        </w:tc>
        <w:tc>
          <w:tcPr>
            <w:tcW w:w="90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5,007.6</w:t>
            </w:r>
          </w:p>
        </w:tc>
        <w:tc>
          <w:tcPr>
            <w:tcW w:w="913"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2,428.9</w:t>
            </w:r>
          </w:p>
        </w:tc>
      </w:tr>
      <w:tr w:rsidR="00D046F0" w:rsidRPr="00337313" w:rsidTr="00D046F0">
        <w:trPr>
          <w:trHeight w:val="245"/>
          <w:jc w:val="center"/>
        </w:trPr>
        <w:tc>
          <w:tcPr>
            <w:tcW w:w="2899" w:type="dxa"/>
            <w:tcBorders>
              <w:top w:val="nil"/>
              <w:left w:val="nil"/>
              <w:bottom w:val="nil"/>
              <w:right w:val="nil"/>
            </w:tcBorders>
            <w:shd w:val="clear" w:color="auto" w:fill="auto"/>
            <w:noWrap/>
            <w:vAlign w:val="center"/>
            <w:hideMark/>
          </w:tcPr>
          <w:p w:rsidR="00D046F0" w:rsidRDefault="00D046F0" w:rsidP="00D046F0">
            <w:pPr>
              <w:jc w:val="center"/>
              <w:rPr>
                <w:b/>
                <w:bCs/>
                <w:color w:val="000000"/>
                <w:sz w:val="14"/>
                <w:szCs w:val="14"/>
              </w:rPr>
            </w:pPr>
            <w:r>
              <w:rPr>
                <w:b/>
                <w:bCs/>
                <w:color w:val="000000"/>
                <w:sz w:val="14"/>
                <w:szCs w:val="14"/>
              </w:rPr>
              <w:t>4.50</w:t>
            </w:r>
          </w:p>
        </w:tc>
        <w:tc>
          <w:tcPr>
            <w:tcW w:w="868" w:type="dxa"/>
            <w:tcBorders>
              <w:top w:val="nil"/>
              <w:left w:val="nil"/>
              <w:bottom w:val="nil"/>
              <w:right w:val="nil"/>
            </w:tcBorders>
            <w:shd w:val="clear" w:color="auto" w:fill="auto"/>
            <w:noWrap/>
            <w:tcMar>
              <w:left w:w="43" w:type="dxa"/>
              <w:right w:w="43" w:type="dxa"/>
            </w:tcMar>
            <w:vAlign w:val="center"/>
            <w:hideMark/>
          </w:tcPr>
          <w:p w:rsidR="00D046F0" w:rsidRPr="00337313" w:rsidRDefault="00D046F0" w:rsidP="00D046F0">
            <w:pPr>
              <w:jc w:val="right"/>
              <w:rPr>
                <w:color w:val="000000"/>
                <w:sz w:val="14"/>
                <w:szCs w:val="14"/>
              </w:rPr>
            </w:pPr>
            <w:r w:rsidRPr="00337313">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D046F0" w:rsidRPr="00337313" w:rsidRDefault="00D046F0" w:rsidP="00D046F0">
            <w:pPr>
              <w:jc w:val="right"/>
              <w:rPr>
                <w:color w:val="000000"/>
                <w:sz w:val="14"/>
                <w:szCs w:val="14"/>
              </w:rPr>
            </w:pPr>
            <w:r w:rsidRPr="00337313">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911.7</w:t>
            </w:r>
          </w:p>
        </w:tc>
        <w:tc>
          <w:tcPr>
            <w:tcW w:w="81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35.3</w:t>
            </w:r>
          </w:p>
        </w:tc>
        <w:tc>
          <w:tcPr>
            <w:tcW w:w="90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16,851.0</w:t>
            </w:r>
          </w:p>
        </w:tc>
        <w:tc>
          <w:tcPr>
            <w:tcW w:w="913"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1,750.4</w:t>
            </w:r>
          </w:p>
        </w:tc>
      </w:tr>
      <w:tr w:rsidR="00D046F0" w:rsidRPr="00337313" w:rsidTr="00D046F0">
        <w:trPr>
          <w:trHeight w:val="245"/>
          <w:jc w:val="center"/>
        </w:trPr>
        <w:tc>
          <w:tcPr>
            <w:tcW w:w="2899" w:type="dxa"/>
            <w:tcBorders>
              <w:top w:val="nil"/>
              <w:left w:val="nil"/>
              <w:bottom w:val="nil"/>
              <w:right w:val="nil"/>
            </w:tcBorders>
            <w:shd w:val="clear" w:color="auto" w:fill="auto"/>
            <w:noWrap/>
            <w:vAlign w:val="center"/>
            <w:hideMark/>
          </w:tcPr>
          <w:p w:rsidR="00D046F0" w:rsidRDefault="00D046F0" w:rsidP="00D046F0">
            <w:pPr>
              <w:jc w:val="center"/>
              <w:rPr>
                <w:b/>
                <w:bCs/>
                <w:color w:val="000000"/>
                <w:sz w:val="14"/>
                <w:szCs w:val="14"/>
              </w:rPr>
            </w:pPr>
            <w:r>
              <w:rPr>
                <w:b/>
                <w:bCs/>
                <w:color w:val="000000"/>
                <w:sz w:val="14"/>
                <w:szCs w:val="14"/>
              </w:rPr>
              <w:t>4.75</w:t>
            </w:r>
          </w:p>
        </w:tc>
        <w:tc>
          <w:tcPr>
            <w:tcW w:w="868" w:type="dxa"/>
            <w:tcBorders>
              <w:top w:val="nil"/>
              <w:left w:val="nil"/>
              <w:bottom w:val="nil"/>
              <w:right w:val="nil"/>
            </w:tcBorders>
            <w:shd w:val="clear" w:color="auto" w:fill="auto"/>
            <w:noWrap/>
            <w:tcMar>
              <w:left w:w="43" w:type="dxa"/>
              <w:right w:w="43" w:type="dxa"/>
            </w:tcMar>
            <w:vAlign w:val="center"/>
            <w:hideMark/>
          </w:tcPr>
          <w:p w:rsidR="00D046F0" w:rsidRPr="00337313" w:rsidRDefault="00D046F0" w:rsidP="00D046F0">
            <w:pPr>
              <w:jc w:val="right"/>
              <w:rPr>
                <w:color w:val="000000"/>
                <w:sz w:val="14"/>
                <w:szCs w:val="14"/>
              </w:rPr>
            </w:pPr>
            <w:r w:rsidRPr="00337313">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D046F0" w:rsidRPr="00337313" w:rsidRDefault="00D046F0" w:rsidP="00D046F0">
            <w:pPr>
              <w:jc w:val="right"/>
              <w:rPr>
                <w:color w:val="000000"/>
                <w:sz w:val="14"/>
                <w:szCs w:val="14"/>
              </w:rPr>
            </w:pPr>
            <w:r w:rsidRPr="00337313">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511.8</w:t>
            </w:r>
          </w:p>
        </w:tc>
        <w:tc>
          <w:tcPr>
            <w:tcW w:w="81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93.9</w:t>
            </w:r>
          </w:p>
        </w:tc>
        <w:tc>
          <w:tcPr>
            <w:tcW w:w="90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48.0</w:t>
            </w:r>
          </w:p>
        </w:tc>
        <w:tc>
          <w:tcPr>
            <w:tcW w:w="913"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11,592.9</w:t>
            </w:r>
          </w:p>
        </w:tc>
      </w:tr>
      <w:tr w:rsidR="00D046F0" w:rsidRPr="00337313" w:rsidTr="00D046F0">
        <w:trPr>
          <w:trHeight w:val="245"/>
          <w:jc w:val="center"/>
        </w:trPr>
        <w:tc>
          <w:tcPr>
            <w:tcW w:w="2899" w:type="dxa"/>
            <w:tcBorders>
              <w:top w:val="nil"/>
              <w:left w:val="nil"/>
              <w:bottom w:val="nil"/>
              <w:right w:val="nil"/>
            </w:tcBorders>
            <w:shd w:val="clear" w:color="auto" w:fill="auto"/>
            <w:noWrap/>
            <w:vAlign w:val="center"/>
            <w:hideMark/>
          </w:tcPr>
          <w:p w:rsidR="00D046F0" w:rsidRDefault="00D046F0" w:rsidP="00D046F0">
            <w:pPr>
              <w:jc w:val="center"/>
              <w:rPr>
                <w:b/>
                <w:bCs/>
                <w:color w:val="000000"/>
                <w:sz w:val="14"/>
                <w:szCs w:val="14"/>
              </w:rPr>
            </w:pPr>
            <w:r>
              <w:rPr>
                <w:b/>
                <w:bCs/>
                <w:color w:val="000000"/>
                <w:sz w:val="14"/>
                <w:szCs w:val="14"/>
              </w:rPr>
              <w:t>5.00</w:t>
            </w:r>
          </w:p>
        </w:tc>
        <w:tc>
          <w:tcPr>
            <w:tcW w:w="868" w:type="dxa"/>
            <w:tcBorders>
              <w:top w:val="nil"/>
              <w:left w:val="nil"/>
              <w:bottom w:val="nil"/>
              <w:right w:val="nil"/>
            </w:tcBorders>
            <w:shd w:val="clear" w:color="auto" w:fill="auto"/>
            <w:noWrap/>
            <w:tcMar>
              <w:left w:w="43" w:type="dxa"/>
              <w:right w:w="43" w:type="dxa"/>
            </w:tcMar>
            <w:vAlign w:val="center"/>
            <w:hideMark/>
          </w:tcPr>
          <w:p w:rsidR="00D046F0" w:rsidRPr="00337313" w:rsidRDefault="00D046F0" w:rsidP="00D046F0">
            <w:pPr>
              <w:jc w:val="right"/>
              <w:rPr>
                <w:color w:val="000000"/>
                <w:sz w:val="14"/>
                <w:szCs w:val="14"/>
              </w:rPr>
            </w:pPr>
            <w:r w:rsidRPr="00337313">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D046F0" w:rsidRPr="00337313" w:rsidRDefault="00D046F0" w:rsidP="00D046F0">
            <w:pPr>
              <w:jc w:val="right"/>
              <w:rPr>
                <w:color w:val="000000"/>
                <w:sz w:val="14"/>
                <w:szCs w:val="14"/>
              </w:rPr>
            </w:pPr>
            <w:r w:rsidRPr="00337313">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5.0</w:t>
            </w:r>
          </w:p>
        </w:tc>
        <w:tc>
          <w:tcPr>
            <w:tcW w:w="90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10,414.6</w:t>
            </w:r>
          </w:p>
        </w:tc>
        <w:tc>
          <w:tcPr>
            <w:tcW w:w="913"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3,159.7</w:t>
            </w:r>
          </w:p>
        </w:tc>
      </w:tr>
      <w:tr w:rsidR="00D046F0" w:rsidRPr="00337313" w:rsidTr="00D046F0">
        <w:trPr>
          <w:trHeight w:val="245"/>
          <w:jc w:val="center"/>
        </w:trPr>
        <w:tc>
          <w:tcPr>
            <w:tcW w:w="2899" w:type="dxa"/>
            <w:tcBorders>
              <w:top w:val="nil"/>
              <w:left w:val="nil"/>
              <w:bottom w:val="nil"/>
              <w:right w:val="nil"/>
            </w:tcBorders>
            <w:shd w:val="clear" w:color="auto" w:fill="auto"/>
            <w:noWrap/>
            <w:vAlign w:val="center"/>
            <w:hideMark/>
          </w:tcPr>
          <w:p w:rsidR="00D046F0" w:rsidRDefault="00D046F0" w:rsidP="00D046F0">
            <w:pPr>
              <w:jc w:val="center"/>
              <w:rPr>
                <w:b/>
                <w:bCs/>
                <w:color w:val="000000"/>
                <w:sz w:val="14"/>
                <w:szCs w:val="14"/>
              </w:rPr>
            </w:pPr>
            <w:r>
              <w:rPr>
                <w:b/>
                <w:bCs/>
                <w:color w:val="000000"/>
                <w:sz w:val="14"/>
                <w:szCs w:val="14"/>
              </w:rPr>
              <w:t>5.25</w:t>
            </w:r>
          </w:p>
        </w:tc>
        <w:tc>
          <w:tcPr>
            <w:tcW w:w="868" w:type="dxa"/>
            <w:tcBorders>
              <w:top w:val="nil"/>
              <w:left w:val="nil"/>
              <w:bottom w:val="nil"/>
              <w:right w:val="nil"/>
            </w:tcBorders>
            <w:shd w:val="clear" w:color="auto" w:fill="auto"/>
            <w:noWrap/>
            <w:tcMar>
              <w:left w:w="43" w:type="dxa"/>
              <w:right w:w="43" w:type="dxa"/>
            </w:tcMar>
            <w:vAlign w:val="center"/>
            <w:hideMark/>
          </w:tcPr>
          <w:p w:rsidR="00D046F0" w:rsidRPr="00337313" w:rsidRDefault="00D046F0" w:rsidP="00D046F0">
            <w:pPr>
              <w:jc w:val="right"/>
              <w:rPr>
                <w:color w:val="000000"/>
                <w:sz w:val="14"/>
                <w:szCs w:val="14"/>
              </w:rPr>
            </w:pPr>
            <w:r w:rsidRPr="00337313">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D046F0" w:rsidRPr="00337313" w:rsidRDefault="00D046F0" w:rsidP="00D046F0">
            <w:pPr>
              <w:jc w:val="right"/>
              <w:rPr>
                <w:color w:val="000000"/>
                <w:sz w:val="14"/>
                <w:szCs w:val="14"/>
              </w:rPr>
            </w:pPr>
            <w:r w:rsidRPr="00337313">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750.0</w:t>
            </w:r>
          </w:p>
        </w:tc>
        <w:tc>
          <w:tcPr>
            <w:tcW w:w="90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255.9</w:t>
            </w:r>
          </w:p>
        </w:tc>
        <w:tc>
          <w:tcPr>
            <w:tcW w:w="913"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850.6</w:t>
            </w:r>
          </w:p>
        </w:tc>
      </w:tr>
      <w:tr w:rsidR="00D046F0" w:rsidRPr="00337313" w:rsidTr="00D046F0">
        <w:trPr>
          <w:trHeight w:val="245"/>
          <w:jc w:val="center"/>
        </w:trPr>
        <w:tc>
          <w:tcPr>
            <w:tcW w:w="2899" w:type="dxa"/>
            <w:tcBorders>
              <w:top w:val="nil"/>
              <w:left w:val="nil"/>
              <w:bottom w:val="nil"/>
              <w:right w:val="nil"/>
            </w:tcBorders>
            <w:shd w:val="clear" w:color="auto" w:fill="auto"/>
            <w:noWrap/>
            <w:vAlign w:val="center"/>
            <w:hideMark/>
          </w:tcPr>
          <w:p w:rsidR="00D046F0" w:rsidRDefault="00D046F0" w:rsidP="00D046F0">
            <w:pPr>
              <w:jc w:val="center"/>
              <w:rPr>
                <w:b/>
                <w:bCs/>
                <w:color w:val="000000"/>
                <w:sz w:val="14"/>
                <w:szCs w:val="14"/>
              </w:rPr>
            </w:pPr>
            <w:r>
              <w:rPr>
                <w:b/>
                <w:bCs/>
                <w:color w:val="000000"/>
                <w:sz w:val="14"/>
                <w:szCs w:val="14"/>
              </w:rPr>
              <w:t>5.50</w:t>
            </w:r>
          </w:p>
        </w:tc>
        <w:tc>
          <w:tcPr>
            <w:tcW w:w="868" w:type="dxa"/>
            <w:tcBorders>
              <w:top w:val="nil"/>
              <w:left w:val="nil"/>
              <w:bottom w:val="nil"/>
              <w:right w:val="nil"/>
            </w:tcBorders>
            <w:shd w:val="clear" w:color="auto" w:fill="auto"/>
            <w:noWrap/>
            <w:tcMar>
              <w:left w:w="43" w:type="dxa"/>
              <w:right w:w="43" w:type="dxa"/>
            </w:tcMar>
            <w:vAlign w:val="center"/>
            <w:hideMark/>
          </w:tcPr>
          <w:p w:rsidR="00D046F0" w:rsidRPr="00337313" w:rsidRDefault="00D046F0" w:rsidP="00D046F0">
            <w:pPr>
              <w:jc w:val="right"/>
              <w:rPr>
                <w:color w:val="000000"/>
                <w:sz w:val="14"/>
                <w:szCs w:val="14"/>
              </w:rPr>
            </w:pPr>
            <w:r w:rsidRPr="00337313">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D046F0" w:rsidRPr="00337313" w:rsidRDefault="00D046F0" w:rsidP="00D046F0">
            <w:pPr>
              <w:jc w:val="right"/>
              <w:rPr>
                <w:color w:val="000000"/>
                <w:sz w:val="14"/>
                <w:szCs w:val="14"/>
              </w:rPr>
            </w:pPr>
            <w:r w:rsidRPr="00337313">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6,000.0</w:t>
            </w:r>
          </w:p>
        </w:tc>
        <w:tc>
          <w:tcPr>
            <w:tcW w:w="90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273.2</w:t>
            </w:r>
          </w:p>
        </w:tc>
        <w:tc>
          <w:tcPr>
            <w:tcW w:w="913"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3,402.0</w:t>
            </w:r>
          </w:p>
        </w:tc>
      </w:tr>
      <w:tr w:rsidR="00D046F0" w:rsidRPr="00337313" w:rsidTr="00D046F0">
        <w:trPr>
          <w:trHeight w:val="245"/>
          <w:jc w:val="center"/>
        </w:trPr>
        <w:tc>
          <w:tcPr>
            <w:tcW w:w="2899" w:type="dxa"/>
            <w:tcBorders>
              <w:top w:val="nil"/>
              <w:left w:val="nil"/>
              <w:bottom w:val="nil"/>
              <w:right w:val="nil"/>
            </w:tcBorders>
            <w:shd w:val="clear" w:color="auto" w:fill="auto"/>
            <w:noWrap/>
            <w:vAlign w:val="center"/>
            <w:hideMark/>
          </w:tcPr>
          <w:p w:rsidR="00D046F0" w:rsidRDefault="00D046F0" w:rsidP="00D046F0">
            <w:pPr>
              <w:jc w:val="center"/>
              <w:rPr>
                <w:b/>
                <w:bCs/>
                <w:color w:val="000000"/>
                <w:sz w:val="14"/>
                <w:szCs w:val="14"/>
              </w:rPr>
            </w:pPr>
            <w:r>
              <w:rPr>
                <w:b/>
                <w:bCs/>
                <w:color w:val="000000"/>
                <w:sz w:val="14"/>
                <w:szCs w:val="14"/>
              </w:rPr>
              <w:t>5.75</w:t>
            </w:r>
          </w:p>
        </w:tc>
        <w:tc>
          <w:tcPr>
            <w:tcW w:w="868" w:type="dxa"/>
            <w:tcBorders>
              <w:top w:val="nil"/>
              <w:left w:val="nil"/>
              <w:bottom w:val="nil"/>
              <w:right w:val="nil"/>
            </w:tcBorders>
            <w:shd w:val="clear" w:color="auto" w:fill="auto"/>
            <w:noWrap/>
            <w:tcMar>
              <w:left w:w="43" w:type="dxa"/>
              <w:right w:w="43" w:type="dxa"/>
            </w:tcMar>
            <w:vAlign w:val="center"/>
            <w:hideMark/>
          </w:tcPr>
          <w:p w:rsidR="00D046F0" w:rsidRPr="00337313" w:rsidRDefault="00D046F0" w:rsidP="00D046F0">
            <w:pPr>
              <w:jc w:val="right"/>
              <w:rPr>
                <w:color w:val="000000"/>
                <w:sz w:val="14"/>
                <w:szCs w:val="14"/>
              </w:rPr>
            </w:pPr>
            <w:r w:rsidRPr="00337313">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D046F0" w:rsidRPr="00337313" w:rsidRDefault="00D046F0" w:rsidP="00D046F0">
            <w:pPr>
              <w:jc w:val="right"/>
              <w:rPr>
                <w:color w:val="000000"/>
                <w:sz w:val="14"/>
                <w:szCs w:val="14"/>
              </w:rPr>
            </w:pPr>
            <w:r w:rsidRPr="00337313">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12,102.7</w:t>
            </w:r>
          </w:p>
        </w:tc>
        <w:tc>
          <w:tcPr>
            <w:tcW w:w="913"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4,200.6</w:t>
            </w:r>
          </w:p>
        </w:tc>
      </w:tr>
      <w:tr w:rsidR="00D046F0" w:rsidRPr="00337313" w:rsidTr="00D046F0">
        <w:trPr>
          <w:trHeight w:val="245"/>
          <w:jc w:val="center"/>
        </w:trPr>
        <w:tc>
          <w:tcPr>
            <w:tcW w:w="2899" w:type="dxa"/>
            <w:tcBorders>
              <w:top w:val="nil"/>
              <w:left w:val="nil"/>
              <w:bottom w:val="nil"/>
              <w:right w:val="nil"/>
            </w:tcBorders>
            <w:shd w:val="clear" w:color="auto" w:fill="auto"/>
            <w:noWrap/>
            <w:vAlign w:val="center"/>
            <w:hideMark/>
          </w:tcPr>
          <w:p w:rsidR="00D046F0" w:rsidRDefault="00D046F0" w:rsidP="00D046F0">
            <w:pPr>
              <w:jc w:val="center"/>
              <w:rPr>
                <w:b/>
                <w:bCs/>
                <w:color w:val="000000"/>
                <w:sz w:val="14"/>
                <w:szCs w:val="14"/>
              </w:rPr>
            </w:pPr>
            <w:r>
              <w:rPr>
                <w:b/>
                <w:bCs/>
                <w:color w:val="000000"/>
                <w:sz w:val="14"/>
                <w:szCs w:val="14"/>
              </w:rPr>
              <w:t>6.00</w:t>
            </w:r>
          </w:p>
        </w:tc>
        <w:tc>
          <w:tcPr>
            <w:tcW w:w="868" w:type="dxa"/>
            <w:tcBorders>
              <w:top w:val="nil"/>
              <w:left w:val="nil"/>
              <w:bottom w:val="nil"/>
              <w:right w:val="nil"/>
            </w:tcBorders>
            <w:shd w:val="clear" w:color="auto" w:fill="auto"/>
            <w:noWrap/>
            <w:tcMar>
              <w:left w:w="43" w:type="dxa"/>
              <w:right w:w="43" w:type="dxa"/>
            </w:tcMar>
            <w:vAlign w:val="center"/>
            <w:hideMark/>
          </w:tcPr>
          <w:p w:rsidR="00D046F0" w:rsidRPr="00337313" w:rsidRDefault="00D046F0" w:rsidP="00D046F0">
            <w:pPr>
              <w:jc w:val="right"/>
              <w:rPr>
                <w:color w:val="000000"/>
                <w:sz w:val="14"/>
                <w:szCs w:val="14"/>
              </w:rPr>
            </w:pPr>
            <w:r w:rsidRPr="00337313">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D046F0" w:rsidRPr="00337313" w:rsidRDefault="00D046F0" w:rsidP="00D046F0">
            <w:pPr>
              <w:jc w:val="right"/>
              <w:rPr>
                <w:color w:val="000000"/>
                <w:sz w:val="14"/>
                <w:szCs w:val="14"/>
              </w:rPr>
            </w:pPr>
            <w:r w:rsidRPr="00337313">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4,580.6</w:t>
            </w:r>
          </w:p>
        </w:tc>
        <w:tc>
          <w:tcPr>
            <w:tcW w:w="913"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118,823.7</w:t>
            </w:r>
          </w:p>
        </w:tc>
      </w:tr>
      <w:tr w:rsidR="00D046F0" w:rsidRPr="00337313" w:rsidTr="00D046F0">
        <w:trPr>
          <w:trHeight w:val="245"/>
          <w:jc w:val="center"/>
        </w:trPr>
        <w:tc>
          <w:tcPr>
            <w:tcW w:w="2899" w:type="dxa"/>
            <w:tcBorders>
              <w:top w:val="nil"/>
              <w:left w:val="nil"/>
              <w:bottom w:val="nil"/>
              <w:right w:val="nil"/>
            </w:tcBorders>
            <w:shd w:val="clear" w:color="auto" w:fill="auto"/>
            <w:noWrap/>
            <w:vAlign w:val="center"/>
            <w:hideMark/>
          </w:tcPr>
          <w:p w:rsidR="00D046F0" w:rsidRDefault="00D046F0" w:rsidP="00D046F0">
            <w:pPr>
              <w:jc w:val="center"/>
              <w:rPr>
                <w:b/>
                <w:bCs/>
                <w:color w:val="000000"/>
                <w:sz w:val="14"/>
                <w:szCs w:val="14"/>
              </w:rPr>
            </w:pPr>
            <w:r>
              <w:rPr>
                <w:b/>
                <w:bCs/>
                <w:color w:val="000000"/>
                <w:sz w:val="14"/>
                <w:szCs w:val="14"/>
              </w:rPr>
              <w:t>6.25</w:t>
            </w:r>
          </w:p>
        </w:tc>
        <w:tc>
          <w:tcPr>
            <w:tcW w:w="868" w:type="dxa"/>
            <w:tcBorders>
              <w:top w:val="nil"/>
              <w:left w:val="nil"/>
              <w:bottom w:val="nil"/>
              <w:right w:val="nil"/>
            </w:tcBorders>
            <w:shd w:val="clear" w:color="auto" w:fill="auto"/>
            <w:noWrap/>
            <w:tcMar>
              <w:left w:w="43" w:type="dxa"/>
              <w:right w:w="43" w:type="dxa"/>
            </w:tcMar>
            <w:vAlign w:val="center"/>
            <w:hideMark/>
          </w:tcPr>
          <w:p w:rsidR="00D046F0" w:rsidRPr="00337313" w:rsidRDefault="00D046F0" w:rsidP="00D046F0">
            <w:pPr>
              <w:jc w:val="right"/>
              <w:rPr>
                <w:color w:val="000000"/>
                <w:sz w:val="14"/>
                <w:szCs w:val="14"/>
              </w:rPr>
            </w:pPr>
            <w:r w:rsidRPr="00337313">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D046F0" w:rsidRPr="00337313" w:rsidRDefault="00D046F0" w:rsidP="00D046F0">
            <w:pPr>
              <w:jc w:val="right"/>
              <w:rPr>
                <w:color w:val="000000"/>
                <w:sz w:val="14"/>
                <w:szCs w:val="14"/>
              </w:rPr>
            </w:pPr>
            <w:r w:rsidRPr="00337313">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5,000.0</w:t>
            </w:r>
          </w:p>
        </w:tc>
        <w:tc>
          <w:tcPr>
            <w:tcW w:w="913"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9,827.8</w:t>
            </w:r>
          </w:p>
        </w:tc>
      </w:tr>
      <w:tr w:rsidR="00D046F0" w:rsidRPr="00337313" w:rsidTr="00D046F0">
        <w:trPr>
          <w:trHeight w:val="245"/>
          <w:jc w:val="center"/>
        </w:trPr>
        <w:tc>
          <w:tcPr>
            <w:tcW w:w="2899" w:type="dxa"/>
            <w:tcBorders>
              <w:top w:val="nil"/>
              <w:left w:val="nil"/>
              <w:bottom w:val="nil"/>
              <w:right w:val="nil"/>
            </w:tcBorders>
            <w:shd w:val="clear" w:color="auto" w:fill="auto"/>
            <w:noWrap/>
            <w:vAlign w:val="center"/>
            <w:hideMark/>
          </w:tcPr>
          <w:p w:rsidR="00D046F0" w:rsidRDefault="00D046F0" w:rsidP="00D046F0">
            <w:pPr>
              <w:jc w:val="center"/>
              <w:rPr>
                <w:b/>
                <w:bCs/>
                <w:color w:val="000000"/>
                <w:sz w:val="14"/>
                <w:szCs w:val="14"/>
              </w:rPr>
            </w:pPr>
            <w:r>
              <w:rPr>
                <w:b/>
                <w:bCs/>
                <w:color w:val="000000"/>
                <w:sz w:val="14"/>
                <w:szCs w:val="14"/>
              </w:rPr>
              <w:t>6.50</w:t>
            </w:r>
          </w:p>
        </w:tc>
        <w:tc>
          <w:tcPr>
            <w:tcW w:w="868" w:type="dxa"/>
            <w:tcBorders>
              <w:top w:val="nil"/>
              <w:left w:val="nil"/>
              <w:bottom w:val="nil"/>
              <w:right w:val="nil"/>
            </w:tcBorders>
            <w:shd w:val="clear" w:color="auto" w:fill="auto"/>
            <w:noWrap/>
            <w:tcMar>
              <w:left w:w="43" w:type="dxa"/>
              <w:right w:w="43" w:type="dxa"/>
            </w:tcMar>
            <w:vAlign w:val="center"/>
            <w:hideMark/>
          </w:tcPr>
          <w:p w:rsidR="00D046F0" w:rsidRPr="00337313" w:rsidRDefault="00D046F0" w:rsidP="00D046F0">
            <w:pPr>
              <w:jc w:val="right"/>
              <w:rPr>
                <w:color w:val="000000"/>
                <w:sz w:val="14"/>
                <w:szCs w:val="14"/>
              </w:rPr>
            </w:pPr>
            <w:r w:rsidRPr="00337313">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D046F0" w:rsidRPr="00337313" w:rsidRDefault="00D046F0" w:rsidP="00D046F0">
            <w:pPr>
              <w:jc w:val="right"/>
              <w:rPr>
                <w:color w:val="000000"/>
                <w:sz w:val="14"/>
                <w:szCs w:val="14"/>
              </w:rPr>
            </w:pPr>
            <w:r w:rsidRPr="00337313">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265.1</w:t>
            </w:r>
          </w:p>
        </w:tc>
        <w:tc>
          <w:tcPr>
            <w:tcW w:w="913"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11,988.8</w:t>
            </w:r>
          </w:p>
        </w:tc>
      </w:tr>
      <w:tr w:rsidR="00D046F0" w:rsidRPr="00337313" w:rsidTr="00D046F0">
        <w:trPr>
          <w:trHeight w:val="245"/>
          <w:jc w:val="center"/>
        </w:trPr>
        <w:tc>
          <w:tcPr>
            <w:tcW w:w="2899" w:type="dxa"/>
            <w:tcBorders>
              <w:top w:val="nil"/>
              <w:left w:val="nil"/>
              <w:bottom w:val="nil"/>
              <w:right w:val="nil"/>
            </w:tcBorders>
            <w:shd w:val="clear" w:color="auto" w:fill="auto"/>
            <w:noWrap/>
            <w:vAlign w:val="center"/>
            <w:hideMark/>
          </w:tcPr>
          <w:p w:rsidR="00D046F0" w:rsidRDefault="00D046F0" w:rsidP="00D046F0">
            <w:pPr>
              <w:jc w:val="center"/>
              <w:rPr>
                <w:b/>
                <w:bCs/>
                <w:color w:val="000000"/>
                <w:sz w:val="14"/>
                <w:szCs w:val="14"/>
              </w:rPr>
            </w:pPr>
            <w:r>
              <w:rPr>
                <w:b/>
                <w:bCs/>
                <w:color w:val="000000"/>
                <w:sz w:val="14"/>
                <w:szCs w:val="14"/>
              </w:rPr>
              <w:t>6.75</w:t>
            </w:r>
          </w:p>
        </w:tc>
        <w:tc>
          <w:tcPr>
            <w:tcW w:w="868" w:type="dxa"/>
            <w:tcBorders>
              <w:top w:val="nil"/>
              <w:left w:val="nil"/>
              <w:bottom w:val="nil"/>
              <w:right w:val="nil"/>
            </w:tcBorders>
            <w:shd w:val="clear" w:color="auto" w:fill="auto"/>
            <w:noWrap/>
            <w:tcMar>
              <w:left w:w="43" w:type="dxa"/>
              <w:right w:w="43" w:type="dxa"/>
            </w:tcMar>
            <w:vAlign w:val="center"/>
            <w:hideMark/>
          </w:tcPr>
          <w:p w:rsidR="00D046F0" w:rsidRPr="00337313" w:rsidRDefault="00D046F0" w:rsidP="00D046F0">
            <w:pPr>
              <w:jc w:val="right"/>
              <w:rPr>
                <w:color w:val="000000"/>
                <w:sz w:val="14"/>
                <w:szCs w:val="14"/>
              </w:rPr>
            </w:pPr>
            <w:r w:rsidRPr="00337313">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D046F0" w:rsidRPr="00337313" w:rsidRDefault="00D046F0" w:rsidP="00D046F0">
            <w:pPr>
              <w:jc w:val="right"/>
              <w:rPr>
                <w:color w:val="000000"/>
                <w:sz w:val="14"/>
                <w:szCs w:val="14"/>
              </w:rPr>
            </w:pPr>
            <w:r w:rsidRPr="00337313">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c>
          <w:tcPr>
            <w:tcW w:w="913"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203.2</w:t>
            </w:r>
          </w:p>
        </w:tc>
      </w:tr>
      <w:tr w:rsidR="00D046F0" w:rsidRPr="00337313" w:rsidTr="00D046F0">
        <w:trPr>
          <w:trHeight w:val="245"/>
          <w:jc w:val="center"/>
        </w:trPr>
        <w:tc>
          <w:tcPr>
            <w:tcW w:w="2899" w:type="dxa"/>
            <w:tcBorders>
              <w:top w:val="nil"/>
              <w:left w:val="nil"/>
              <w:bottom w:val="nil"/>
              <w:right w:val="nil"/>
            </w:tcBorders>
            <w:shd w:val="clear" w:color="auto" w:fill="auto"/>
            <w:noWrap/>
            <w:vAlign w:val="center"/>
            <w:hideMark/>
          </w:tcPr>
          <w:p w:rsidR="00D046F0" w:rsidRDefault="00D046F0" w:rsidP="00D046F0">
            <w:pPr>
              <w:jc w:val="center"/>
              <w:rPr>
                <w:b/>
                <w:bCs/>
                <w:color w:val="000000"/>
                <w:sz w:val="14"/>
                <w:szCs w:val="14"/>
              </w:rPr>
            </w:pPr>
            <w:r>
              <w:rPr>
                <w:b/>
                <w:bCs/>
                <w:color w:val="000000"/>
                <w:sz w:val="14"/>
                <w:szCs w:val="14"/>
              </w:rPr>
              <w:t>7.00</w:t>
            </w:r>
          </w:p>
        </w:tc>
        <w:tc>
          <w:tcPr>
            <w:tcW w:w="868" w:type="dxa"/>
            <w:tcBorders>
              <w:top w:val="nil"/>
              <w:left w:val="nil"/>
              <w:bottom w:val="nil"/>
              <w:right w:val="nil"/>
            </w:tcBorders>
            <w:shd w:val="clear" w:color="auto" w:fill="auto"/>
            <w:noWrap/>
            <w:tcMar>
              <w:left w:w="43" w:type="dxa"/>
              <w:right w:w="43" w:type="dxa"/>
            </w:tcMar>
            <w:vAlign w:val="center"/>
            <w:hideMark/>
          </w:tcPr>
          <w:p w:rsidR="00D046F0" w:rsidRPr="00337313" w:rsidRDefault="00D046F0" w:rsidP="00D046F0">
            <w:pPr>
              <w:jc w:val="right"/>
              <w:rPr>
                <w:color w:val="000000"/>
                <w:sz w:val="14"/>
                <w:szCs w:val="14"/>
              </w:rPr>
            </w:pPr>
            <w:r w:rsidRPr="00337313">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D046F0" w:rsidRPr="00337313" w:rsidRDefault="00D046F0" w:rsidP="00D046F0">
            <w:pPr>
              <w:jc w:val="right"/>
              <w:rPr>
                <w:color w:val="000000"/>
                <w:sz w:val="14"/>
                <w:szCs w:val="14"/>
              </w:rPr>
            </w:pPr>
            <w:r w:rsidRPr="00337313">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c>
          <w:tcPr>
            <w:tcW w:w="913"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11,015.2</w:t>
            </w:r>
          </w:p>
        </w:tc>
      </w:tr>
      <w:tr w:rsidR="00D046F0" w:rsidRPr="00337313" w:rsidTr="00D046F0">
        <w:trPr>
          <w:trHeight w:val="245"/>
          <w:jc w:val="center"/>
        </w:trPr>
        <w:tc>
          <w:tcPr>
            <w:tcW w:w="2899" w:type="dxa"/>
            <w:tcBorders>
              <w:top w:val="nil"/>
              <w:left w:val="nil"/>
              <w:bottom w:val="nil"/>
              <w:right w:val="nil"/>
            </w:tcBorders>
            <w:shd w:val="clear" w:color="auto" w:fill="auto"/>
            <w:noWrap/>
            <w:vAlign w:val="center"/>
            <w:hideMark/>
          </w:tcPr>
          <w:p w:rsidR="00D046F0" w:rsidRDefault="00D046F0" w:rsidP="00D046F0">
            <w:pPr>
              <w:jc w:val="center"/>
              <w:rPr>
                <w:b/>
                <w:bCs/>
                <w:color w:val="000000"/>
                <w:sz w:val="14"/>
                <w:szCs w:val="14"/>
              </w:rPr>
            </w:pPr>
            <w:r>
              <w:rPr>
                <w:b/>
                <w:bCs/>
                <w:color w:val="000000"/>
                <w:sz w:val="14"/>
                <w:szCs w:val="14"/>
              </w:rPr>
              <w:t>7.25</w:t>
            </w:r>
          </w:p>
        </w:tc>
        <w:tc>
          <w:tcPr>
            <w:tcW w:w="868" w:type="dxa"/>
            <w:tcBorders>
              <w:top w:val="nil"/>
              <w:left w:val="nil"/>
              <w:bottom w:val="nil"/>
              <w:right w:val="nil"/>
            </w:tcBorders>
            <w:shd w:val="clear" w:color="auto" w:fill="auto"/>
            <w:noWrap/>
            <w:tcMar>
              <w:left w:w="43" w:type="dxa"/>
              <w:right w:w="43" w:type="dxa"/>
            </w:tcMar>
            <w:vAlign w:val="center"/>
            <w:hideMark/>
          </w:tcPr>
          <w:p w:rsidR="00D046F0" w:rsidRPr="00337313" w:rsidRDefault="00D046F0" w:rsidP="00D046F0">
            <w:pPr>
              <w:jc w:val="right"/>
              <w:rPr>
                <w:color w:val="000000"/>
                <w:sz w:val="14"/>
                <w:szCs w:val="14"/>
              </w:rPr>
            </w:pPr>
            <w:r w:rsidRPr="00337313">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D046F0" w:rsidRPr="00337313" w:rsidRDefault="00D046F0" w:rsidP="00D046F0">
            <w:pPr>
              <w:jc w:val="right"/>
              <w:rPr>
                <w:color w:val="000000"/>
                <w:sz w:val="14"/>
                <w:szCs w:val="14"/>
              </w:rPr>
            </w:pPr>
            <w:r w:rsidRPr="00337313">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c>
          <w:tcPr>
            <w:tcW w:w="913"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r>
      <w:tr w:rsidR="00D046F0" w:rsidRPr="00337313" w:rsidTr="00D046F0">
        <w:trPr>
          <w:trHeight w:val="245"/>
          <w:jc w:val="center"/>
        </w:trPr>
        <w:tc>
          <w:tcPr>
            <w:tcW w:w="2899" w:type="dxa"/>
            <w:tcBorders>
              <w:top w:val="nil"/>
              <w:left w:val="nil"/>
              <w:bottom w:val="nil"/>
              <w:right w:val="nil"/>
            </w:tcBorders>
            <w:shd w:val="clear" w:color="auto" w:fill="auto"/>
            <w:noWrap/>
            <w:vAlign w:val="center"/>
            <w:hideMark/>
          </w:tcPr>
          <w:p w:rsidR="00D046F0" w:rsidRDefault="00D046F0" w:rsidP="00D046F0">
            <w:pPr>
              <w:jc w:val="center"/>
              <w:rPr>
                <w:b/>
                <w:bCs/>
                <w:color w:val="000000"/>
                <w:sz w:val="14"/>
                <w:szCs w:val="14"/>
              </w:rPr>
            </w:pPr>
            <w:r>
              <w:rPr>
                <w:b/>
                <w:bCs/>
                <w:color w:val="000000"/>
                <w:sz w:val="14"/>
                <w:szCs w:val="14"/>
              </w:rPr>
              <w:t>7.50</w:t>
            </w:r>
          </w:p>
        </w:tc>
        <w:tc>
          <w:tcPr>
            <w:tcW w:w="868" w:type="dxa"/>
            <w:tcBorders>
              <w:top w:val="nil"/>
              <w:left w:val="nil"/>
              <w:bottom w:val="nil"/>
              <w:right w:val="nil"/>
            </w:tcBorders>
            <w:shd w:val="clear" w:color="auto" w:fill="auto"/>
            <w:noWrap/>
            <w:tcMar>
              <w:left w:w="43" w:type="dxa"/>
              <w:right w:w="43" w:type="dxa"/>
            </w:tcMar>
            <w:vAlign w:val="center"/>
            <w:hideMark/>
          </w:tcPr>
          <w:p w:rsidR="00D046F0" w:rsidRPr="00337313" w:rsidRDefault="00D046F0" w:rsidP="00D046F0">
            <w:pPr>
              <w:jc w:val="right"/>
              <w:rPr>
                <w:color w:val="000000"/>
                <w:sz w:val="14"/>
                <w:szCs w:val="14"/>
              </w:rPr>
            </w:pPr>
            <w:r w:rsidRPr="00337313">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D046F0" w:rsidRPr="00337313" w:rsidRDefault="00D046F0" w:rsidP="00D046F0">
            <w:pPr>
              <w:jc w:val="right"/>
              <w:rPr>
                <w:color w:val="000000"/>
                <w:sz w:val="14"/>
                <w:szCs w:val="14"/>
              </w:rPr>
            </w:pPr>
            <w:r w:rsidRPr="00337313">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0.4</w:t>
            </w:r>
          </w:p>
        </w:tc>
        <w:tc>
          <w:tcPr>
            <w:tcW w:w="913"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4,358.7</w:t>
            </w:r>
          </w:p>
        </w:tc>
      </w:tr>
      <w:tr w:rsidR="00D046F0" w:rsidRPr="00337313" w:rsidTr="00D046F0">
        <w:trPr>
          <w:trHeight w:val="245"/>
          <w:jc w:val="center"/>
        </w:trPr>
        <w:tc>
          <w:tcPr>
            <w:tcW w:w="2899" w:type="dxa"/>
            <w:tcBorders>
              <w:top w:val="nil"/>
              <w:left w:val="nil"/>
              <w:bottom w:val="nil"/>
              <w:right w:val="nil"/>
            </w:tcBorders>
            <w:shd w:val="clear" w:color="auto" w:fill="auto"/>
            <w:noWrap/>
            <w:vAlign w:val="center"/>
            <w:hideMark/>
          </w:tcPr>
          <w:p w:rsidR="00D046F0" w:rsidRDefault="00D046F0" w:rsidP="00D046F0">
            <w:pPr>
              <w:jc w:val="center"/>
              <w:rPr>
                <w:b/>
                <w:bCs/>
                <w:color w:val="000000"/>
                <w:sz w:val="14"/>
                <w:szCs w:val="14"/>
              </w:rPr>
            </w:pPr>
            <w:r>
              <w:rPr>
                <w:b/>
                <w:bCs/>
                <w:color w:val="000000"/>
                <w:sz w:val="14"/>
                <w:szCs w:val="14"/>
              </w:rPr>
              <w:t>7.75</w:t>
            </w:r>
          </w:p>
        </w:tc>
        <w:tc>
          <w:tcPr>
            <w:tcW w:w="868" w:type="dxa"/>
            <w:tcBorders>
              <w:top w:val="nil"/>
              <w:left w:val="nil"/>
              <w:bottom w:val="nil"/>
              <w:right w:val="nil"/>
            </w:tcBorders>
            <w:shd w:val="clear" w:color="auto" w:fill="auto"/>
            <w:noWrap/>
            <w:tcMar>
              <w:left w:w="43" w:type="dxa"/>
              <w:right w:w="43" w:type="dxa"/>
            </w:tcMar>
            <w:vAlign w:val="center"/>
            <w:hideMark/>
          </w:tcPr>
          <w:p w:rsidR="00D046F0" w:rsidRPr="00337313" w:rsidRDefault="00D046F0" w:rsidP="00D046F0">
            <w:pPr>
              <w:jc w:val="right"/>
              <w:rPr>
                <w:color w:val="000000"/>
                <w:sz w:val="14"/>
                <w:szCs w:val="14"/>
              </w:rPr>
            </w:pPr>
            <w:r w:rsidRPr="00337313">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D046F0" w:rsidRPr="00337313" w:rsidRDefault="00D046F0" w:rsidP="00D046F0">
            <w:pPr>
              <w:jc w:val="right"/>
              <w:rPr>
                <w:color w:val="000000"/>
                <w:sz w:val="14"/>
                <w:szCs w:val="14"/>
              </w:rPr>
            </w:pPr>
            <w:r w:rsidRPr="00337313">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c>
          <w:tcPr>
            <w:tcW w:w="913"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12,875.1</w:t>
            </w:r>
          </w:p>
        </w:tc>
      </w:tr>
      <w:tr w:rsidR="00D046F0" w:rsidRPr="00337313" w:rsidTr="00D046F0">
        <w:trPr>
          <w:trHeight w:val="245"/>
          <w:jc w:val="center"/>
        </w:trPr>
        <w:tc>
          <w:tcPr>
            <w:tcW w:w="2899" w:type="dxa"/>
            <w:tcBorders>
              <w:top w:val="nil"/>
              <w:left w:val="nil"/>
              <w:bottom w:val="nil"/>
              <w:right w:val="nil"/>
            </w:tcBorders>
            <w:shd w:val="clear" w:color="auto" w:fill="auto"/>
            <w:noWrap/>
            <w:vAlign w:val="center"/>
            <w:hideMark/>
          </w:tcPr>
          <w:p w:rsidR="00D046F0" w:rsidRDefault="00D046F0" w:rsidP="00D046F0">
            <w:pPr>
              <w:jc w:val="center"/>
              <w:rPr>
                <w:b/>
                <w:bCs/>
                <w:color w:val="000000"/>
                <w:sz w:val="14"/>
                <w:szCs w:val="14"/>
              </w:rPr>
            </w:pPr>
            <w:r>
              <w:rPr>
                <w:b/>
                <w:bCs/>
                <w:color w:val="000000"/>
                <w:sz w:val="14"/>
                <w:szCs w:val="14"/>
              </w:rPr>
              <w:t>8.00</w:t>
            </w:r>
          </w:p>
        </w:tc>
        <w:tc>
          <w:tcPr>
            <w:tcW w:w="868" w:type="dxa"/>
            <w:tcBorders>
              <w:top w:val="nil"/>
              <w:left w:val="nil"/>
              <w:bottom w:val="nil"/>
              <w:right w:val="nil"/>
            </w:tcBorders>
            <w:shd w:val="clear" w:color="auto" w:fill="auto"/>
            <w:noWrap/>
            <w:tcMar>
              <w:left w:w="43" w:type="dxa"/>
              <w:right w:w="43" w:type="dxa"/>
            </w:tcMar>
            <w:vAlign w:val="center"/>
            <w:hideMark/>
          </w:tcPr>
          <w:p w:rsidR="00D046F0" w:rsidRPr="00337313" w:rsidRDefault="00D046F0" w:rsidP="00D046F0">
            <w:pPr>
              <w:jc w:val="right"/>
              <w:rPr>
                <w:color w:val="000000"/>
                <w:sz w:val="14"/>
                <w:szCs w:val="14"/>
              </w:rPr>
            </w:pPr>
            <w:r w:rsidRPr="00337313">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D046F0" w:rsidRPr="00337313" w:rsidRDefault="00D046F0" w:rsidP="00D046F0">
            <w:pPr>
              <w:jc w:val="right"/>
              <w:rPr>
                <w:color w:val="000000"/>
                <w:sz w:val="14"/>
                <w:szCs w:val="14"/>
              </w:rPr>
            </w:pPr>
            <w:r w:rsidRPr="00337313">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c>
          <w:tcPr>
            <w:tcW w:w="913"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60,132.2</w:t>
            </w:r>
          </w:p>
        </w:tc>
      </w:tr>
      <w:tr w:rsidR="00D046F0" w:rsidRPr="00337313" w:rsidTr="00D046F0">
        <w:trPr>
          <w:trHeight w:val="245"/>
          <w:jc w:val="center"/>
        </w:trPr>
        <w:tc>
          <w:tcPr>
            <w:tcW w:w="2899" w:type="dxa"/>
            <w:tcBorders>
              <w:top w:val="nil"/>
              <w:left w:val="nil"/>
              <w:bottom w:val="nil"/>
              <w:right w:val="nil"/>
            </w:tcBorders>
            <w:shd w:val="clear" w:color="auto" w:fill="auto"/>
            <w:noWrap/>
            <w:vAlign w:val="center"/>
            <w:hideMark/>
          </w:tcPr>
          <w:p w:rsidR="00D046F0" w:rsidRDefault="00D046F0" w:rsidP="00D046F0">
            <w:pPr>
              <w:jc w:val="center"/>
              <w:rPr>
                <w:b/>
                <w:bCs/>
                <w:color w:val="000000"/>
                <w:sz w:val="14"/>
                <w:szCs w:val="14"/>
              </w:rPr>
            </w:pPr>
            <w:r>
              <w:rPr>
                <w:b/>
                <w:bCs/>
                <w:color w:val="000000"/>
                <w:sz w:val="14"/>
                <w:szCs w:val="14"/>
              </w:rPr>
              <w:t>8.25</w:t>
            </w:r>
          </w:p>
        </w:tc>
        <w:tc>
          <w:tcPr>
            <w:tcW w:w="868" w:type="dxa"/>
            <w:tcBorders>
              <w:top w:val="nil"/>
              <w:left w:val="nil"/>
              <w:bottom w:val="nil"/>
              <w:right w:val="nil"/>
            </w:tcBorders>
            <w:shd w:val="clear" w:color="auto" w:fill="auto"/>
            <w:noWrap/>
            <w:tcMar>
              <w:left w:w="43" w:type="dxa"/>
              <w:right w:w="43" w:type="dxa"/>
            </w:tcMar>
            <w:vAlign w:val="center"/>
            <w:hideMark/>
          </w:tcPr>
          <w:p w:rsidR="00D046F0" w:rsidRPr="00337313" w:rsidRDefault="00D046F0" w:rsidP="00D046F0">
            <w:pPr>
              <w:jc w:val="right"/>
              <w:rPr>
                <w:color w:val="000000"/>
                <w:sz w:val="14"/>
                <w:szCs w:val="14"/>
              </w:rPr>
            </w:pPr>
            <w:r w:rsidRPr="00337313">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D046F0" w:rsidRPr="00337313" w:rsidRDefault="00D046F0" w:rsidP="00D046F0">
            <w:pPr>
              <w:jc w:val="right"/>
              <w:rPr>
                <w:color w:val="000000"/>
                <w:sz w:val="14"/>
                <w:szCs w:val="14"/>
              </w:rPr>
            </w:pPr>
            <w:r w:rsidRPr="00337313">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24.7</w:t>
            </w:r>
          </w:p>
        </w:tc>
        <w:tc>
          <w:tcPr>
            <w:tcW w:w="913"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8,756.7</w:t>
            </w:r>
          </w:p>
        </w:tc>
      </w:tr>
      <w:tr w:rsidR="00D046F0" w:rsidRPr="00337313" w:rsidTr="00D046F0">
        <w:trPr>
          <w:trHeight w:val="245"/>
          <w:jc w:val="center"/>
        </w:trPr>
        <w:tc>
          <w:tcPr>
            <w:tcW w:w="2899" w:type="dxa"/>
            <w:tcBorders>
              <w:top w:val="nil"/>
              <w:left w:val="nil"/>
              <w:bottom w:val="nil"/>
              <w:right w:val="nil"/>
            </w:tcBorders>
            <w:shd w:val="clear" w:color="auto" w:fill="auto"/>
            <w:noWrap/>
            <w:vAlign w:val="center"/>
            <w:hideMark/>
          </w:tcPr>
          <w:p w:rsidR="00D046F0" w:rsidRDefault="00D046F0" w:rsidP="00D046F0">
            <w:pPr>
              <w:jc w:val="center"/>
              <w:rPr>
                <w:b/>
                <w:bCs/>
                <w:color w:val="000000"/>
                <w:sz w:val="14"/>
                <w:szCs w:val="14"/>
              </w:rPr>
            </w:pPr>
            <w:r>
              <w:rPr>
                <w:b/>
                <w:bCs/>
                <w:color w:val="000000"/>
                <w:sz w:val="14"/>
                <w:szCs w:val="14"/>
              </w:rPr>
              <w:t>8.50</w:t>
            </w:r>
          </w:p>
        </w:tc>
        <w:tc>
          <w:tcPr>
            <w:tcW w:w="868" w:type="dxa"/>
            <w:tcBorders>
              <w:top w:val="nil"/>
              <w:left w:val="nil"/>
              <w:bottom w:val="nil"/>
              <w:right w:val="nil"/>
            </w:tcBorders>
            <w:shd w:val="clear" w:color="auto" w:fill="auto"/>
            <w:noWrap/>
            <w:tcMar>
              <w:left w:w="43" w:type="dxa"/>
              <w:right w:w="43" w:type="dxa"/>
            </w:tcMar>
            <w:vAlign w:val="center"/>
            <w:hideMark/>
          </w:tcPr>
          <w:p w:rsidR="00D046F0" w:rsidRPr="00337313" w:rsidRDefault="00D046F0" w:rsidP="00D046F0">
            <w:pPr>
              <w:jc w:val="right"/>
              <w:rPr>
                <w:color w:val="000000"/>
                <w:sz w:val="14"/>
                <w:szCs w:val="14"/>
              </w:rPr>
            </w:pPr>
            <w:r w:rsidRPr="00337313">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D046F0" w:rsidRPr="00337313" w:rsidRDefault="00D046F0" w:rsidP="00D046F0">
            <w:pPr>
              <w:jc w:val="right"/>
              <w:rPr>
                <w:color w:val="000000"/>
                <w:sz w:val="14"/>
                <w:szCs w:val="14"/>
              </w:rPr>
            </w:pPr>
            <w:r w:rsidRPr="00337313">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c>
          <w:tcPr>
            <w:tcW w:w="913"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1,573.8</w:t>
            </w:r>
          </w:p>
        </w:tc>
      </w:tr>
      <w:tr w:rsidR="00D046F0" w:rsidRPr="00337313" w:rsidTr="00D046F0">
        <w:trPr>
          <w:trHeight w:val="245"/>
          <w:jc w:val="center"/>
        </w:trPr>
        <w:tc>
          <w:tcPr>
            <w:tcW w:w="2899" w:type="dxa"/>
            <w:tcBorders>
              <w:top w:val="nil"/>
              <w:left w:val="nil"/>
              <w:bottom w:val="nil"/>
              <w:right w:val="nil"/>
            </w:tcBorders>
            <w:shd w:val="clear" w:color="auto" w:fill="auto"/>
            <w:noWrap/>
            <w:vAlign w:val="center"/>
            <w:hideMark/>
          </w:tcPr>
          <w:p w:rsidR="00D046F0" w:rsidRDefault="00D046F0" w:rsidP="00D046F0">
            <w:pPr>
              <w:jc w:val="center"/>
              <w:rPr>
                <w:b/>
                <w:bCs/>
                <w:color w:val="000000"/>
                <w:sz w:val="14"/>
                <w:szCs w:val="14"/>
              </w:rPr>
            </w:pPr>
            <w:r>
              <w:rPr>
                <w:b/>
                <w:bCs/>
                <w:color w:val="000000"/>
                <w:sz w:val="14"/>
                <w:szCs w:val="14"/>
              </w:rPr>
              <w:t>8.75</w:t>
            </w:r>
          </w:p>
        </w:tc>
        <w:tc>
          <w:tcPr>
            <w:tcW w:w="868" w:type="dxa"/>
            <w:tcBorders>
              <w:top w:val="nil"/>
              <w:left w:val="nil"/>
              <w:bottom w:val="nil"/>
              <w:right w:val="nil"/>
            </w:tcBorders>
            <w:shd w:val="clear" w:color="auto" w:fill="auto"/>
            <w:noWrap/>
            <w:tcMar>
              <w:left w:w="43" w:type="dxa"/>
              <w:right w:w="43" w:type="dxa"/>
            </w:tcMar>
            <w:vAlign w:val="center"/>
            <w:hideMark/>
          </w:tcPr>
          <w:p w:rsidR="00D046F0" w:rsidRPr="00337313" w:rsidRDefault="00D046F0" w:rsidP="00D046F0">
            <w:pPr>
              <w:jc w:val="right"/>
              <w:rPr>
                <w:color w:val="000000"/>
                <w:sz w:val="14"/>
                <w:szCs w:val="14"/>
              </w:rPr>
            </w:pPr>
            <w:r w:rsidRPr="00337313">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D046F0" w:rsidRPr="00337313" w:rsidRDefault="00D046F0" w:rsidP="00D046F0">
            <w:pPr>
              <w:jc w:val="right"/>
              <w:rPr>
                <w:color w:val="000000"/>
                <w:sz w:val="14"/>
                <w:szCs w:val="14"/>
              </w:rPr>
            </w:pPr>
            <w:r w:rsidRPr="00337313">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15.2</w:t>
            </w:r>
          </w:p>
        </w:tc>
        <w:tc>
          <w:tcPr>
            <w:tcW w:w="913"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5,876.7</w:t>
            </w:r>
          </w:p>
        </w:tc>
      </w:tr>
      <w:tr w:rsidR="00D046F0" w:rsidRPr="00337313" w:rsidTr="00D046F0">
        <w:trPr>
          <w:trHeight w:val="245"/>
          <w:jc w:val="center"/>
        </w:trPr>
        <w:tc>
          <w:tcPr>
            <w:tcW w:w="2899" w:type="dxa"/>
            <w:tcBorders>
              <w:top w:val="nil"/>
              <w:left w:val="nil"/>
              <w:bottom w:val="nil"/>
              <w:right w:val="nil"/>
            </w:tcBorders>
            <w:shd w:val="clear" w:color="auto" w:fill="auto"/>
            <w:noWrap/>
            <w:vAlign w:val="center"/>
            <w:hideMark/>
          </w:tcPr>
          <w:p w:rsidR="00D046F0" w:rsidRDefault="00D046F0" w:rsidP="00D046F0">
            <w:pPr>
              <w:jc w:val="center"/>
              <w:rPr>
                <w:b/>
                <w:bCs/>
                <w:color w:val="000000"/>
                <w:sz w:val="14"/>
                <w:szCs w:val="14"/>
              </w:rPr>
            </w:pPr>
            <w:r>
              <w:rPr>
                <w:b/>
                <w:bCs/>
                <w:color w:val="000000"/>
                <w:sz w:val="14"/>
                <w:szCs w:val="14"/>
              </w:rPr>
              <w:t>9.00</w:t>
            </w:r>
          </w:p>
        </w:tc>
        <w:tc>
          <w:tcPr>
            <w:tcW w:w="868" w:type="dxa"/>
            <w:tcBorders>
              <w:top w:val="nil"/>
              <w:left w:val="nil"/>
              <w:bottom w:val="nil"/>
              <w:right w:val="nil"/>
            </w:tcBorders>
            <w:shd w:val="clear" w:color="auto" w:fill="auto"/>
            <w:noWrap/>
            <w:tcMar>
              <w:left w:w="43" w:type="dxa"/>
              <w:right w:w="43" w:type="dxa"/>
            </w:tcMar>
            <w:vAlign w:val="center"/>
            <w:hideMark/>
          </w:tcPr>
          <w:p w:rsidR="00D046F0" w:rsidRPr="00337313" w:rsidRDefault="00D046F0" w:rsidP="00D046F0">
            <w:pPr>
              <w:jc w:val="right"/>
              <w:rPr>
                <w:color w:val="000000"/>
                <w:sz w:val="14"/>
                <w:szCs w:val="14"/>
              </w:rPr>
            </w:pPr>
            <w:r w:rsidRPr="00337313">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D046F0" w:rsidRPr="00337313" w:rsidRDefault="00D046F0" w:rsidP="00D046F0">
            <w:pPr>
              <w:jc w:val="right"/>
              <w:rPr>
                <w:color w:val="000000"/>
                <w:sz w:val="14"/>
                <w:szCs w:val="14"/>
              </w:rPr>
            </w:pPr>
            <w:r w:rsidRPr="00337313">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c>
          <w:tcPr>
            <w:tcW w:w="913"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r>
      <w:tr w:rsidR="00D046F0" w:rsidRPr="00337313" w:rsidTr="00D046F0">
        <w:trPr>
          <w:trHeight w:val="245"/>
          <w:jc w:val="center"/>
        </w:trPr>
        <w:tc>
          <w:tcPr>
            <w:tcW w:w="2899" w:type="dxa"/>
            <w:tcBorders>
              <w:top w:val="nil"/>
              <w:left w:val="nil"/>
              <w:bottom w:val="nil"/>
              <w:right w:val="nil"/>
            </w:tcBorders>
            <w:shd w:val="clear" w:color="auto" w:fill="auto"/>
            <w:noWrap/>
            <w:vAlign w:val="center"/>
            <w:hideMark/>
          </w:tcPr>
          <w:p w:rsidR="00D046F0" w:rsidRDefault="00D046F0" w:rsidP="00D046F0">
            <w:pPr>
              <w:jc w:val="center"/>
              <w:rPr>
                <w:b/>
                <w:bCs/>
                <w:color w:val="000000"/>
                <w:sz w:val="14"/>
                <w:szCs w:val="14"/>
              </w:rPr>
            </w:pPr>
            <w:r>
              <w:rPr>
                <w:b/>
                <w:bCs/>
                <w:color w:val="000000"/>
                <w:sz w:val="14"/>
                <w:szCs w:val="14"/>
              </w:rPr>
              <w:t>9.25</w:t>
            </w:r>
          </w:p>
        </w:tc>
        <w:tc>
          <w:tcPr>
            <w:tcW w:w="868" w:type="dxa"/>
            <w:tcBorders>
              <w:top w:val="nil"/>
              <w:left w:val="nil"/>
              <w:bottom w:val="nil"/>
              <w:right w:val="nil"/>
            </w:tcBorders>
            <w:shd w:val="clear" w:color="auto" w:fill="auto"/>
            <w:noWrap/>
            <w:tcMar>
              <w:left w:w="43" w:type="dxa"/>
              <w:right w:w="43" w:type="dxa"/>
            </w:tcMar>
            <w:vAlign w:val="center"/>
            <w:hideMark/>
          </w:tcPr>
          <w:p w:rsidR="00D046F0" w:rsidRPr="00337313" w:rsidRDefault="00D046F0" w:rsidP="00D046F0">
            <w:pPr>
              <w:jc w:val="right"/>
              <w:rPr>
                <w:color w:val="000000"/>
                <w:sz w:val="14"/>
                <w:szCs w:val="14"/>
              </w:rPr>
            </w:pPr>
            <w:r w:rsidRPr="00337313">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D046F0" w:rsidRPr="00337313" w:rsidRDefault="00D046F0" w:rsidP="00D046F0">
            <w:pPr>
              <w:jc w:val="right"/>
              <w:rPr>
                <w:color w:val="000000"/>
                <w:sz w:val="14"/>
                <w:szCs w:val="14"/>
              </w:rPr>
            </w:pPr>
            <w:r w:rsidRPr="00337313">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c>
          <w:tcPr>
            <w:tcW w:w="913"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r>
      <w:tr w:rsidR="00D046F0" w:rsidRPr="00337313" w:rsidTr="00D046F0">
        <w:trPr>
          <w:trHeight w:val="245"/>
          <w:jc w:val="center"/>
        </w:trPr>
        <w:tc>
          <w:tcPr>
            <w:tcW w:w="2899" w:type="dxa"/>
            <w:tcBorders>
              <w:top w:val="nil"/>
              <w:left w:val="nil"/>
              <w:bottom w:val="nil"/>
              <w:right w:val="nil"/>
            </w:tcBorders>
            <w:shd w:val="clear" w:color="auto" w:fill="auto"/>
            <w:noWrap/>
            <w:vAlign w:val="center"/>
            <w:hideMark/>
          </w:tcPr>
          <w:p w:rsidR="00D046F0" w:rsidRDefault="00D046F0" w:rsidP="00D046F0">
            <w:pPr>
              <w:jc w:val="center"/>
              <w:rPr>
                <w:b/>
                <w:bCs/>
                <w:color w:val="000000"/>
                <w:sz w:val="14"/>
                <w:szCs w:val="14"/>
              </w:rPr>
            </w:pPr>
            <w:r>
              <w:rPr>
                <w:b/>
                <w:bCs/>
                <w:color w:val="000000"/>
                <w:sz w:val="14"/>
                <w:szCs w:val="14"/>
              </w:rPr>
              <w:t>9.50</w:t>
            </w:r>
          </w:p>
        </w:tc>
        <w:tc>
          <w:tcPr>
            <w:tcW w:w="868" w:type="dxa"/>
            <w:tcBorders>
              <w:top w:val="nil"/>
              <w:left w:val="nil"/>
              <w:bottom w:val="nil"/>
              <w:right w:val="nil"/>
            </w:tcBorders>
            <w:shd w:val="clear" w:color="auto" w:fill="auto"/>
            <w:noWrap/>
            <w:tcMar>
              <w:left w:w="43" w:type="dxa"/>
              <w:right w:w="43" w:type="dxa"/>
            </w:tcMar>
            <w:vAlign w:val="center"/>
            <w:hideMark/>
          </w:tcPr>
          <w:p w:rsidR="00D046F0" w:rsidRPr="00337313" w:rsidRDefault="00D046F0" w:rsidP="00D046F0">
            <w:pPr>
              <w:jc w:val="right"/>
              <w:rPr>
                <w:color w:val="000000"/>
                <w:sz w:val="14"/>
                <w:szCs w:val="14"/>
              </w:rPr>
            </w:pPr>
            <w:r w:rsidRPr="00337313">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D046F0" w:rsidRPr="00337313" w:rsidRDefault="00D046F0" w:rsidP="00D046F0">
            <w:pPr>
              <w:jc w:val="right"/>
              <w:rPr>
                <w:color w:val="000000"/>
                <w:sz w:val="14"/>
                <w:szCs w:val="14"/>
              </w:rPr>
            </w:pPr>
            <w:r w:rsidRPr="00337313">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c>
          <w:tcPr>
            <w:tcW w:w="913"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r>
      <w:tr w:rsidR="00D046F0" w:rsidRPr="00337313" w:rsidTr="00D046F0">
        <w:trPr>
          <w:trHeight w:val="245"/>
          <w:jc w:val="center"/>
        </w:trPr>
        <w:tc>
          <w:tcPr>
            <w:tcW w:w="2899" w:type="dxa"/>
            <w:tcBorders>
              <w:top w:val="nil"/>
              <w:left w:val="nil"/>
              <w:bottom w:val="nil"/>
              <w:right w:val="nil"/>
            </w:tcBorders>
            <w:shd w:val="clear" w:color="auto" w:fill="auto"/>
            <w:noWrap/>
            <w:vAlign w:val="center"/>
            <w:hideMark/>
          </w:tcPr>
          <w:p w:rsidR="00D046F0" w:rsidRDefault="00D046F0" w:rsidP="00D046F0">
            <w:pPr>
              <w:jc w:val="center"/>
              <w:rPr>
                <w:b/>
                <w:bCs/>
                <w:color w:val="000000"/>
                <w:sz w:val="14"/>
                <w:szCs w:val="14"/>
              </w:rPr>
            </w:pPr>
            <w:r>
              <w:rPr>
                <w:b/>
                <w:bCs/>
                <w:color w:val="000000"/>
                <w:sz w:val="14"/>
                <w:szCs w:val="14"/>
              </w:rPr>
              <w:t>9.75</w:t>
            </w:r>
          </w:p>
        </w:tc>
        <w:tc>
          <w:tcPr>
            <w:tcW w:w="868" w:type="dxa"/>
            <w:tcBorders>
              <w:top w:val="nil"/>
              <w:left w:val="nil"/>
              <w:bottom w:val="nil"/>
              <w:right w:val="nil"/>
            </w:tcBorders>
            <w:shd w:val="clear" w:color="auto" w:fill="auto"/>
            <w:noWrap/>
            <w:tcMar>
              <w:left w:w="43" w:type="dxa"/>
              <w:right w:w="43" w:type="dxa"/>
            </w:tcMar>
            <w:vAlign w:val="center"/>
            <w:hideMark/>
          </w:tcPr>
          <w:p w:rsidR="00D046F0" w:rsidRPr="00337313" w:rsidRDefault="00D046F0" w:rsidP="00D046F0">
            <w:pPr>
              <w:jc w:val="right"/>
              <w:rPr>
                <w:color w:val="000000"/>
                <w:sz w:val="14"/>
                <w:szCs w:val="14"/>
              </w:rPr>
            </w:pPr>
            <w:r w:rsidRPr="00337313">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D046F0" w:rsidRPr="00337313" w:rsidRDefault="00D046F0" w:rsidP="00D046F0">
            <w:pPr>
              <w:jc w:val="right"/>
              <w:rPr>
                <w:color w:val="000000"/>
                <w:sz w:val="14"/>
                <w:szCs w:val="14"/>
              </w:rPr>
            </w:pPr>
            <w:r w:rsidRPr="00337313">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c>
          <w:tcPr>
            <w:tcW w:w="913"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r>
      <w:tr w:rsidR="00D046F0" w:rsidRPr="00337313" w:rsidTr="00D046F0">
        <w:trPr>
          <w:trHeight w:val="245"/>
          <w:jc w:val="center"/>
        </w:trPr>
        <w:tc>
          <w:tcPr>
            <w:tcW w:w="2899" w:type="dxa"/>
            <w:tcBorders>
              <w:top w:val="nil"/>
              <w:left w:val="nil"/>
              <w:bottom w:val="nil"/>
              <w:right w:val="nil"/>
            </w:tcBorders>
            <w:shd w:val="clear" w:color="auto" w:fill="auto"/>
            <w:noWrap/>
            <w:vAlign w:val="center"/>
            <w:hideMark/>
          </w:tcPr>
          <w:p w:rsidR="00D046F0" w:rsidRDefault="00D046F0" w:rsidP="00D046F0">
            <w:pPr>
              <w:jc w:val="center"/>
              <w:rPr>
                <w:b/>
                <w:bCs/>
                <w:color w:val="000000"/>
                <w:sz w:val="14"/>
                <w:szCs w:val="14"/>
              </w:rPr>
            </w:pPr>
            <w:r>
              <w:rPr>
                <w:b/>
                <w:bCs/>
                <w:color w:val="000000"/>
                <w:sz w:val="14"/>
                <w:szCs w:val="14"/>
              </w:rPr>
              <w:t>10.00</w:t>
            </w:r>
          </w:p>
        </w:tc>
        <w:tc>
          <w:tcPr>
            <w:tcW w:w="868" w:type="dxa"/>
            <w:tcBorders>
              <w:top w:val="nil"/>
              <w:left w:val="nil"/>
              <w:bottom w:val="nil"/>
              <w:right w:val="nil"/>
            </w:tcBorders>
            <w:shd w:val="clear" w:color="auto" w:fill="auto"/>
            <w:noWrap/>
            <w:tcMar>
              <w:left w:w="43" w:type="dxa"/>
              <w:right w:w="43" w:type="dxa"/>
            </w:tcMar>
            <w:vAlign w:val="center"/>
            <w:hideMark/>
          </w:tcPr>
          <w:p w:rsidR="00D046F0" w:rsidRPr="00337313" w:rsidRDefault="00D046F0" w:rsidP="00D046F0">
            <w:pPr>
              <w:jc w:val="right"/>
              <w:rPr>
                <w:color w:val="000000"/>
                <w:sz w:val="14"/>
                <w:szCs w:val="14"/>
              </w:rPr>
            </w:pPr>
            <w:r w:rsidRPr="00337313">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D046F0" w:rsidRPr="00337313" w:rsidRDefault="00D046F0" w:rsidP="00D046F0">
            <w:pPr>
              <w:jc w:val="right"/>
              <w:rPr>
                <w:color w:val="000000"/>
                <w:sz w:val="14"/>
                <w:szCs w:val="14"/>
              </w:rPr>
            </w:pPr>
            <w:r w:rsidRPr="00337313">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c>
          <w:tcPr>
            <w:tcW w:w="913"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r>
      <w:tr w:rsidR="00D046F0" w:rsidRPr="00337313" w:rsidTr="00D046F0">
        <w:trPr>
          <w:trHeight w:val="245"/>
          <w:jc w:val="center"/>
        </w:trPr>
        <w:tc>
          <w:tcPr>
            <w:tcW w:w="2899" w:type="dxa"/>
            <w:tcBorders>
              <w:top w:val="nil"/>
              <w:left w:val="nil"/>
              <w:bottom w:val="nil"/>
              <w:right w:val="nil"/>
            </w:tcBorders>
            <w:shd w:val="clear" w:color="auto" w:fill="auto"/>
            <w:noWrap/>
            <w:vAlign w:val="center"/>
            <w:hideMark/>
          </w:tcPr>
          <w:p w:rsidR="00D046F0" w:rsidRDefault="00D046F0" w:rsidP="00D046F0">
            <w:pPr>
              <w:jc w:val="center"/>
              <w:rPr>
                <w:b/>
                <w:bCs/>
                <w:color w:val="000000"/>
                <w:sz w:val="14"/>
                <w:szCs w:val="14"/>
              </w:rPr>
            </w:pPr>
            <w:r>
              <w:rPr>
                <w:b/>
                <w:bCs/>
                <w:color w:val="000000"/>
                <w:sz w:val="14"/>
                <w:szCs w:val="14"/>
              </w:rPr>
              <w:t>10.25</w:t>
            </w:r>
          </w:p>
        </w:tc>
        <w:tc>
          <w:tcPr>
            <w:tcW w:w="868" w:type="dxa"/>
            <w:tcBorders>
              <w:top w:val="nil"/>
              <w:left w:val="nil"/>
              <w:bottom w:val="nil"/>
              <w:right w:val="nil"/>
            </w:tcBorders>
            <w:shd w:val="clear" w:color="auto" w:fill="auto"/>
            <w:noWrap/>
            <w:tcMar>
              <w:left w:w="43" w:type="dxa"/>
              <w:right w:w="43" w:type="dxa"/>
            </w:tcMar>
            <w:vAlign w:val="center"/>
            <w:hideMark/>
          </w:tcPr>
          <w:p w:rsidR="00D046F0" w:rsidRPr="00337313" w:rsidRDefault="00D046F0" w:rsidP="00D046F0">
            <w:pPr>
              <w:jc w:val="right"/>
              <w:rPr>
                <w:color w:val="000000"/>
                <w:sz w:val="14"/>
                <w:szCs w:val="14"/>
              </w:rPr>
            </w:pPr>
            <w:r w:rsidRPr="00337313">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D046F0" w:rsidRPr="00337313" w:rsidRDefault="00D046F0" w:rsidP="00D046F0">
            <w:pPr>
              <w:jc w:val="right"/>
              <w:rPr>
                <w:color w:val="000000"/>
                <w:sz w:val="14"/>
                <w:szCs w:val="14"/>
              </w:rPr>
            </w:pPr>
            <w:r w:rsidRPr="00337313">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c>
          <w:tcPr>
            <w:tcW w:w="913"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r>
      <w:tr w:rsidR="00D046F0" w:rsidRPr="00337313" w:rsidTr="00D046F0">
        <w:trPr>
          <w:trHeight w:val="245"/>
          <w:jc w:val="center"/>
        </w:trPr>
        <w:tc>
          <w:tcPr>
            <w:tcW w:w="2899" w:type="dxa"/>
            <w:tcBorders>
              <w:top w:val="nil"/>
              <w:left w:val="nil"/>
              <w:bottom w:val="nil"/>
              <w:right w:val="nil"/>
            </w:tcBorders>
            <w:shd w:val="clear" w:color="auto" w:fill="auto"/>
            <w:noWrap/>
            <w:vAlign w:val="center"/>
            <w:hideMark/>
          </w:tcPr>
          <w:p w:rsidR="00D046F0" w:rsidRDefault="00D046F0" w:rsidP="00D046F0">
            <w:pPr>
              <w:jc w:val="center"/>
              <w:rPr>
                <w:b/>
                <w:bCs/>
                <w:color w:val="000000"/>
                <w:sz w:val="14"/>
                <w:szCs w:val="14"/>
              </w:rPr>
            </w:pPr>
            <w:r>
              <w:rPr>
                <w:b/>
                <w:bCs/>
                <w:color w:val="000000"/>
                <w:sz w:val="14"/>
                <w:szCs w:val="14"/>
              </w:rPr>
              <w:t>10.50</w:t>
            </w:r>
          </w:p>
        </w:tc>
        <w:tc>
          <w:tcPr>
            <w:tcW w:w="868" w:type="dxa"/>
            <w:tcBorders>
              <w:top w:val="nil"/>
              <w:left w:val="nil"/>
              <w:bottom w:val="nil"/>
              <w:right w:val="nil"/>
            </w:tcBorders>
            <w:shd w:val="clear" w:color="auto" w:fill="auto"/>
            <w:noWrap/>
            <w:tcMar>
              <w:left w:w="43" w:type="dxa"/>
              <w:right w:w="43" w:type="dxa"/>
            </w:tcMar>
            <w:vAlign w:val="center"/>
            <w:hideMark/>
          </w:tcPr>
          <w:p w:rsidR="00D046F0" w:rsidRPr="00337313" w:rsidRDefault="00D046F0" w:rsidP="00D046F0">
            <w:pPr>
              <w:jc w:val="right"/>
              <w:rPr>
                <w:color w:val="000000"/>
                <w:sz w:val="14"/>
                <w:szCs w:val="14"/>
              </w:rPr>
            </w:pPr>
            <w:r w:rsidRPr="00337313">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D046F0" w:rsidRPr="00337313" w:rsidRDefault="00D046F0" w:rsidP="00D046F0">
            <w:pPr>
              <w:jc w:val="right"/>
              <w:rPr>
                <w:color w:val="000000"/>
                <w:sz w:val="14"/>
                <w:szCs w:val="14"/>
              </w:rPr>
            </w:pPr>
            <w:r w:rsidRPr="00337313">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c>
          <w:tcPr>
            <w:tcW w:w="913"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r>
      <w:tr w:rsidR="00D046F0" w:rsidRPr="00337313" w:rsidTr="00D046F0">
        <w:trPr>
          <w:trHeight w:val="245"/>
          <w:jc w:val="center"/>
        </w:trPr>
        <w:tc>
          <w:tcPr>
            <w:tcW w:w="2899" w:type="dxa"/>
            <w:tcBorders>
              <w:top w:val="nil"/>
              <w:left w:val="nil"/>
              <w:bottom w:val="nil"/>
              <w:right w:val="nil"/>
            </w:tcBorders>
            <w:shd w:val="clear" w:color="auto" w:fill="auto"/>
            <w:noWrap/>
            <w:vAlign w:val="center"/>
            <w:hideMark/>
          </w:tcPr>
          <w:p w:rsidR="00D046F0" w:rsidRDefault="00D046F0" w:rsidP="00D046F0">
            <w:pPr>
              <w:jc w:val="center"/>
              <w:rPr>
                <w:b/>
                <w:bCs/>
                <w:color w:val="000000"/>
                <w:sz w:val="14"/>
                <w:szCs w:val="14"/>
              </w:rPr>
            </w:pPr>
            <w:r>
              <w:rPr>
                <w:b/>
                <w:bCs/>
                <w:color w:val="000000"/>
                <w:sz w:val="14"/>
                <w:szCs w:val="14"/>
              </w:rPr>
              <w:t>10.75</w:t>
            </w:r>
          </w:p>
        </w:tc>
        <w:tc>
          <w:tcPr>
            <w:tcW w:w="868" w:type="dxa"/>
            <w:tcBorders>
              <w:top w:val="nil"/>
              <w:left w:val="nil"/>
              <w:bottom w:val="nil"/>
              <w:right w:val="nil"/>
            </w:tcBorders>
            <w:shd w:val="clear" w:color="auto" w:fill="auto"/>
            <w:noWrap/>
            <w:tcMar>
              <w:left w:w="43" w:type="dxa"/>
              <w:right w:w="43" w:type="dxa"/>
            </w:tcMar>
            <w:vAlign w:val="center"/>
            <w:hideMark/>
          </w:tcPr>
          <w:p w:rsidR="00D046F0" w:rsidRPr="00337313" w:rsidRDefault="00D046F0" w:rsidP="00D046F0">
            <w:pPr>
              <w:jc w:val="right"/>
              <w:rPr>
                <w:color w:val="000000"/>
                <w:sz w:val="14"/>
                <w:szCs w:val="14"/>
              </w:rPr>
            </w:pPr>
            <w:r w:rsidRPr="00337313">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D046F0" w:rsidRPr="00337313" w:rsidRDefault="00D046F0" w:rsidP="00D046F0">
            <w:pPr>
              <w:jc w:val="right"/>
              <w:rPr>
                <w:color w:val="000000"/>
                <w:sz w:val="14"/>
                <w:szCs w:val="14"/>
              </w:rPr>
            </w:pPr>
            <w:r w:rsidRPr="00337313">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c>
          <w:tcPr>
            <w:tcW w:w="913"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r>
      <w:tr w:rsidR="00D046F0" w:rsidRPr="00337313" w:rsidTr="00D046F0">
        <w:trPr>
          <w:trHeight w:val="245"/>
          <w:jc w:val="center"/>
        </w:trPr>
        <w:tc>
          <w:tcPr>
            <w:tcW w:w="2899" w:type="dxa"/>
            <w:tcBorders>
              <w:top w:val="nil"/>
              <w:left w:val="nil"/>
              <w:bottom w:val="nil"/>
              <w:right w:val="nil"/>
            </w:tcBorders>
            <w:shd w:val="clear" w:color="auto" w:fill="auto"/>
            <w:noWrap/>
            <w:vAlign w:val="center"/>
            <w:hideMark/>
          </w:tcPr>
          <w:p w:rsidR="00D046F0" w:rsidRDefault="00D046F0" w:rsidP="00D046F0">
            <w:pPr>
              <w:jc w:val="center"/>
              <w:rPr>
                <w:b/>
                <w:bCs/>
                <w:color w:val="000000"/>
                <w:sz w:val="14"/>
                <w:szCs w:val="14"/>
              </w:rPr>
            </w:pPr>
            <w:r>
              <w:rPr>
                <w:b/>
                <w:bCs/>
                <w:color w:val="000000"/>
                <w:sz w:val="14"/>
                <w:szCs w:val="14"/>
              </w:rPr>
              <w:t>11.00</w:t>
            </w:r>
          </w:p>
        </w:tc>
        <w:tc>
          <w:tcPr>
            <w:tcW w:w="868" w:type="dxa"/>
            <w:tcBorders>
              <w:top w:val="nil"/>
              <w:left w:val="nil"/>
              <w:bottom w:val="nil"/>
              <w:right w:val="nil"/>
            </w:tcBorders>
            <w:shd w:val="clear" w:color="auto" w:fill="auto"/>
            <w:noWrap/>
            <w:tcMar>
              <w:left w:w="43" w:type="dxa"/>
              <w:right w:w="43" w:type="dxa"/>
            </w:tcMar>
            <w:vAlign w:val="center"/>
            <w:hideMark/>
          </w:tcPr>
          <w:p w:rsidR="00D046F0" w:rsidRPr="00337313" w:rsidRDefault="00D046F0" w:rsidP="00D046F0">
            <w:pPr>
              <w:jc w:val="right"/>
              <w:rPr>
                <w:color w:val="000000"/>
                <w:sz w:val="14"/>
                <w:szCs w:val="14"/>
              </w:rPr>
            </w:pPr>
            <w:r w:rsidRPr="00337313">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D046F0" w:rsidRPr="00337313" w:rsidRDefault="00D046F0" w:rsidP="00D046F0">
            <w:pPr>
              <w:jc w:val="right"/>
              <w:rPr>
                <w:color w:val="000000"/>
                <w:sz w:val="14"/>
                <w:szCs w:val="14"/>
              </w:rPr>
            </w:pPr>
            <w:r w:rsidRPr="00337313">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c>
          <w:tcPr>
            <w:tcW w:w="913"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r>
      <w:tr w:rsidR="00D046F0" w:rsidRPr="00337313" w:rsidTr="00D046F0">
        <w:trPr>
          <w:trHeight w:val="245"/>
          <w:jc w:val="center"/>
        </w:trPr>
        <w:tc>
          <w:tcPr>
            <w:tcW w:w="2899" w:type="dxa"/>
            <w:tcBorders>
              <w:top w:val="nil"/>
              <w:left w:val="nil"/>
              <w:bottom w:val="nil"/>
              <w:right w:val="nil"/>
            </w:tcBorders>
            <w:shd w:val="clear" w:color="auto" w:fill="auto"/>
            <w:noWrap/>
            <w:vAlign w:val="bottom"/>
            <w:hideMark/>
          </w:tcPr>
          <w:p w:rsidR="00D046F0" w:rsidRPr="00337313" w:rsidRDefault="00D046F0" w:rsidP="00D046F0">
            <w:pPr>
              <w:jc w:val="center"/>
              <w:rPr>
                <w:b/>
                <w:bCs/>
                <w:color w:val="000000"/>
                <w:sz w:val="14"/>
                <w:szCs w:val="14"/>
              </w:rPr>
            </w:pPr>
            <w:r w:rsidRPr="00337313">
              <w:rPr>
                <w:b/>
                <w:bCs/>
                <w:color w:val="000000"/>
                <w:sz w:val="14"/>
                <w:szCs w:val="14"/>
              </w:rPr>
              <w:t>Over 11.00</w:t>
            </w:r>
          </w:p>
        </w:tc>
        <w:tc>
          <w:tcPr>
            <w:tcW w:w="868" w:type="dxa"/>
            <w:tcBorders>
              <w:top w:val="nil"/>
              <w:left w:val="nil"/>
              <w:bottom w:val="nil"/>
              <w:right w:val="nil"/>
            </w:tcBorders>
            <w:shd w:val="clear" w:color="auto" w:fill="auto"/>
            <w:noWrap/>
            <w:tcMar>
              <w:left w:w="43" w:type="dxa"/>
              <w:right w:w="43" w:type="dxa"/>
            </w:tcMar>
            <w:vAlign w:val="center"/>
            <w:hideMark/>
          </w:tcPr>
          <w:p w:rsidR="00D046F0" w:rsidRPr="00337313" w:rsidRDefault="00D046F0" w:rsidP="00D046F0">
            <w:pPr>
              <w:jc w:val="right"/>
              <w:rPr>
                <w:color w:val="000000"/>
                <w:sz w:val="14"/>
                <w:szCs w:val="14"/>
              </w:rPr>
            </w:pPr>
            <w:r w:rsidRPr="00337313">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D046F0" w:rsidRPr="00337313" w:rsidRDefault="00D046F0" w:rsidP="00D046F0">
            <w:pPr>
              <w:jc w:val="right"/>
              <w:rPr>
                <w:color w:val="000000"/>
                <w:sz w:val="14"/>
                <w:szCs w:val="14"/>
              </w:rPr>
            </w:pPr>
            <w:r w:rsidRPr="00337313">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c>
          <w:tcPr>
            <w:tcW w:w="913"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r>
      <w:tr w:rsidR="00D046F0" w:rsidRPr="00337313" w:rsidTr="00D046F0">
        <w:trPr>
          <w:trHeight w:val="245"/>
          <w:jc w:val="center"/>
        </w:trPr>
        <w:tc>
          <w:tcPr>
            <w:tcW w:w="2899" w:type="dxa"/>
            <w:tcBorders>
              <w:top w:val="nil"/>
              <w:left w:val="nil"/>
              <w:bottom w:val="nil"/>
              <w:right w:val="nil"/>
            </w:tcBorders>
            <w:shd w:val="clear" w:color="auto" w:fill="auto"/>
            <w:noWrap/>
            <w:hideMark/>
          </w:tcPr>
          <w:p w:rsidR="00D046F0" w:rsidRPr="00337313" w:rsidRDefault="00D046F0" w:rsidP="00D046F0">
            <w:pPr>
              <w:rPr>
                <w:b/>
                <w:bCs/>
                <w:color w:val="000000"/>
                <w:sz w:val="14"/>
                <w:szCs w:val="14"/>
              </w:rPr>
            </w:pPr>
          </w:p>
        </w:tc>
        <w:tc>
          <w:tcPr>
            <w:tcW w:w="868" w:type="dxa"/>
            <w:tcBorders>
              <w:top w:val="nil"/>
              <w:left w:val="nil"/>
              <w:bottom w:val="single" w:sz="12" w:space="0" w:color="auto"/>
              <w:right w:val="nil"/>
            </w:tcBorders>
            <w:shd w:val="clear" w:color="auto" w:fill="auto"/>
            <w:noWrap/>
            <w:tcMar>
              <w:left w:w="43" w:type="dxa"/>
              <w:right w:w="43" w:type="dxa"/>
            </w:tcMar>
            <w:vAlign w:val="center"/>
            <w:hideMark/>
          </w:tcPr>
          <w:p w:rsidR="00D046F0" w:rsidRPr="00337313" w:rsidRDefault="00D046F0" w:rsidP="00D046F0">
            <w:pPr>
              <w:jc w:val="right"/>
              <w:rPr>
                <w:color w:val="000000"/>
                <w:sz w:val="14"/>
                <w:szCs w:val="14"/>
              </w:rPr>
            </w:pPr>
          </w:p>
        </w:tc>
        <w:tc>
          <w:tcPr>
            <w:tcW w:w="900" w:type="dxa"/>
            <w:tcBorders>
              <w:top w:val="nil"/>
              <w:left w:val="nil"/>
              <w:bottom w:val="single" w:sz="12" w:space="0" w:color="auto"/>
              <w:right w:val="nil"/>
            </w:tcBorders>
            <w:shd w:val="clear" w:color="auto" w:fill="auto"/>
            <w:noWrap/>
            <w:tcMar>
              <w:left w:w="43" w:type="dxa"/>
              <w:right w:w="43" w:type="dxa"/>
            </w:tcMar>
            <w:vAlign w:val="center"/>
          </w:tcPr>
          <w:p w:rsidR="00D046F0" w:rsidRPr="00337313" w:rsidRDefault="00D046F0" w:rsidP="00D046F0">
            <w:pPr>
              <w:jc w:val="right"/>
              <w:rPr>
                <w:color w:val="000000"/>
                <w:sz w:val="14"/>
                <w:szCs w:val="14"/>
              </w:rPr>
            </w:pPr>
          </w:p>
        </w:tc>
        <w:tc>
          <w:tcPr>
            <w:tcW w:w="810" w:type="dxa"/>
            <w:tcBorders>
              <w:top w:val="nil"/>
              <w:left w:val="nil"/>
              <w:bottom w:val="single" w:sz="12" w:space="0" w:color="auto"/>
              <w:right w:val="nil"/>
            </w:tcBorders>
            <w:shd w:val="clear" w:color="auto" w:fill="auto"/>
            <w:noWrap/>
            <w:tcMar>
              <w:left w:w="43" w:type="dxa"/>
              <w:right w:w="43" w:type="dxa"/>
            </w:tcMar>
            <w:vAlign w:val="center"/>
          </w:tcPr>
          <w:p w:rsidR="00D046F0" w:rsidRDefault="00D046F0" w:rsidP="00D046F0">
            <w:pPr>
              <w:jc w:val="right"/>
              <w:rPr>
                <w:rFonts w:ascii="Calibri" w:hAnsi="Calibri"/>
                <w:color w:val="000000"/>
                <w:sz w:val="22"/>
                <w:szCs w:val="22"/>
              </w:rPr>
            </w:pPr>
          </w:p>
        </w:tc>
        <w:tc>
          <w:tcPr>
            <w:tcW w:w="900" w:type="dxa"/>
            <w:tcBorders>
              <w:top w:val="nil"/>
              <w:left w:val="nil"/>
              <w:bottom w:val="single" w:sz="12" w:space="0" w:color="auto"/>
              <w:right w:val="nil"/>
            </w:tcBorders>
            <w:shd w:val="clear" w:color="auto" w:fill="auto"/>
            <w:noWrap/>
            <w:tcMar>
              <w:left w:w="43" w:type="dxa"/>
              <w:right w:w="43" w:type="dxa"/>
            </w:tcMar>
            <w:vAlign w:val="center"/>
          </w:tcPr>
          <w:p w:rsidR="00D046F0" w:rsidRDefault="00D046F0" w:rsidP="00D046F0">
            <w:pPr>
              <w:jc w:val="right"/>
              <w:rPr>
                <w:rFonts w:ascii="Calibri" w:hAnsi="Calibri"/>
                <w:color w:val="000000"/>
                <w:sz w:val="22"/>
                <w:szCs w:val="22"/>
              </w:rPr>
            </w:pPr>
          </w:p>
        </w:tc>
        <w:tc>
          <w:tcPr>
            <w:tcW w:w="810" w:type="dxa"/>
            <w:tcBorders>
              <w:top w:val="nil"/>
              <w:left w:val="nil"/>
              <w:bottom w:val="single" w:sz="12" w:space="0" w:color="auto"/>
              <w:right w:val="nil"/>
            </w:tcBorders>
            <w:shd w:val="clear" w:color="auto" w:fill="auto"/>
            <w:noWrap/>
            <w:tcMar>
              <w:left w:w="43" w:type="dxa"/>
              <w:right w:w="43" w:type="dxa"/>
            </w:tcMar>
            <w:vAlign w:val="center"/>
          </w:tcPr>
          <w:p w:rsidR="00D046F0" w:rsidRDefault="00D046F0" w:rsidP="00D046F0">
            <w:pPr>
              <w:jc w:val="right"/>
              <w:rPr>
                <w:rFonts w:ascii="Calibri" w:hAnsi="Calibri"/>
                <w:color w:val="000000"/>
                <w:sz w:val="22"/>
                <w:szCs w:val="22"/>
              </w:rPr>
            </w:pPr>
          </w:p>
        </w:tc>
        <w:tc>
          <w:tcPr>
            <w:tcW w:w="900" w:type="dxa"/>
            <w:tcBorders>
              <w:top w:val="nil"/>
              <w:left w:val="nil"/>
              <w:bottom w:val="single" w:sz="12" w:space="0" w:color="auto"/>
              <w:right w:val="nil"/>
            </w:tcBorders>
            <w:shd w:val="clear" w:color="auto" w:fill="auto"/>
            <w:noWrap/>
            <w:tcMar>
              <w:left w:w="43" w:type="dxa"/>
              <w:right w:w="43" w:type="dxa"/>
            </w:tcMar>
            <w:vAlign w:val="center"/>
          </w:tcPr>
          <w:p w:rsidR="00D046F0" w:rsidRDefault="00D046F0" w:rsidP="00D046F0">
            <w:pPr>
              <w:jc w:val="right"/>
              <w:rPr>
                <w:rFonts w:ascii="Calibri" w:hAnsi="Calibri"/>
                <w:color w:val="000000"/>
                <w:sz w:val="22"/>
                <w:szCs w:val="22"/>
              </w:rPr>
            </w:pPr>
          </w:p>
        </w:tc>
        <w:tc>
          <w:tcPr>
            <w:tcW w:w="913" w:type="dxa"/>
            <w:tcBorders>
              <w:top w:val="nil"/>
              <w:left w:val="nil"/>
              <w:bottom w:val="single" w:sz="12" w:space="0" w:color="auto"/>
              <w:right w:val="nil"/>
            </w:tcBorders>
            <w:shd w:val="clear" w:color="auto" w:fill="auto"/>
            <w:noWrap/>
            <w:tcMar>
              <w:left w:w="43" w:type="dxa"/>
              <w:right w:w="43" w:type="dxa"/>
            </w:tcMar>
            <w:vAlign w:val="center"/>
          </w:tcPr>
          <w:p w:rsidR="00D046F0" w:rsidRDefault="00D046F0" w:rsidP="00D046F0">
            <w:pPr>
              <w:jc w:val="right"/>
              <w:rPr>
                <w:rFonts w:ascii="Calibri" w:hAnsi="Calibri"/>
                <w:color w:val="000000"/>
                <w:sz w:val="22"/>
                <w:szCs w:val="22"/>
              </w:rPr>
            </w:pPr>
          </w:p>
        </w:tc>
      </w:tr>
      <w:tr w:rsidR="00D046F0" w:rsidRPr="00337313" w:rsidTr="00D046F0">
        <w:trPr>
          <w:trHeight w:val="245"/>
          <w:jc w:val="center"/>
        </w:trPr>
        <w:tc>
          <w:tcPr>
            <w:tcW w:w="2899" w:type="dxa"/>
            <w:tcBorders>
              <w:top w:val="single" w:sz="12" w:space="0" w:color="000000"/>
              <w:left w:val="nil"/>
              <w:bottom w:val="single" w:sz="12" w:space="0" w:color="000000"/>
              <w:right w:val="nil"/>
            </w:tcBorders>
            <w:shd w:val="clear" w:color="auto" w:fill="auto"/>
            <w:noWrap/>
            <w:vAlign w:val="center"/>
            <w:hideMark/>
          </w:tcPr>
          <w:p w:rsidR="00D046F0" w:rsidRPr="00337313" w:rsidRDefault="00D046F0" w:rsidP="00D046F0">
            <w:pPr>
              <w:jc w:val="center"/>
              <w:rPr>
                <w:b/>
                <w:bCs/>
                <w:color w:val="000000"/>
                <w:sz w:val="14"/>
                <w:szCs w:val="14"/>
              </w:rPr>
            </w:pPr>
            <w:r w:rsidRPr="00337313">
              <w:rPr>
                <w:b/>
                <w:bCs/>
                <w:color w:val="000000"/>
                <w:sz w:val="14"/>
                <w:szCs w:val="14"/>
              </w:rPr>
              <w:t>Total</w:t>
            </w:r>
          </w:p>
        </w:tc>
        <w:tc>
          <w:tcPr>
            <w:tcW w:w="868" w:type="dxa"/>
            <w:tcBorders>
              <w:top w:val="nil"/>
              <w:left w:val="nil"/>
              <w:bottom w:val="single" w:sz="12" w:space="0" w:color="auto"/>
              <w:right w:val="nil"/>
            </w:tcBorders>
            <w:shd w:val="clear" w:color="auto" w:fill="auto"/>
            <w:noWrap/>
            <w:tcMar>
              <w:left w:w="43" w:type="dxa"/>
              <w:right w:w="43" w:type="dxa"/>
            </w:tcMar>
            <w:vAlign w:val="center"/>
            <w:hideMark/>
          </w:tcPr>
          <w:p w:rsidR="00D046F0" w:rsidRPr="00337313" w:rsidRDefault="00D046F0" w:rsidP="00D046F0">
            <w:pPr>
              <w:jc w:val="right"/>
              <w:rPr>
                <w:b/>
                <w:bCs/>
                <w:color w:val="000000"/>
                <w:sz w:val="14"/>
                <w:szCs w:val="14"/>
              </w:rPr>
            </w:pPr>
            <w:r w:rsidRPr="00337313">
              <w:rPr>
                <w:b/>
                <w:bCs/>
                <w:color w:val="000000"/>
                <w:sz w:val="14"/>
                <w:szCs w:val="14"/>
              </w:rPr>
              <w:t>973,552.7</w:t>
            </w:r>
          </w:p>
        </w:tc>
        <w:tc>
          <w:tcPr>
            <w:tcW w:w="900" w:type="dxa"/>
            <w:tcBorders>
              <w:top w:val="nil"/>
              <w:left w:val="nil"/>
              <w:bottom w:val="single" w:sz="12" w:space="0" w:color="auto"/>
              <w:right w:val="nil"/>
            </w:tcBorders>
            <w:shd w:val="clear" w:color="auto" w:fill="auto"/>
            <w:noWrap/>
            <w:tcMar>
              <w:left w:w="43" w:type="dxa"/>
              <w:right w:w="43" w:type="dxa"/>
            </w:tcMar>
            <w:vAlign w:val="center"/>
          </w:tcPr>
          <w:p w:rsidR="00D046F0" w:rsidRPr="00337313" w:rsidRDefault="00D046F0" w:rsidP="00D046F0">
            <w:pPr>
              <w:jc w:val="right"/>
              <w:rPr>
                <w:b/>
                <w:bCs/>
                <w:color w:val="000000"/>
                <w:sz w:val="14"/>
                <w:szCs w:val="14"/>
              </w:rPr>
            </w:pPr>
            <w:r w:rsidRPr="00337313">
              <w:rPr>
                <w:b/>
                <w:bCs/>
                <w:color w:val="000000"/>
                <w:sz w:val="14"/>
                <w:szCs w:val="14"/>
              </w:rPr>
              <w:t>1,029,828.1</w:t>
            </w:r>
          </w:p>
        </w:tc>
        <w:tc>
          <w:tcPr>
            <w:tcW w:w="810" w:type="dxa"/>
            <w:tcBorders>
              <w:top w:val="nil"/>
              <w:left w:val="nil"/>
              <w:bottom w:val="single" w:sz="12" w:space="0" w:color="auto"/>
              <w:right w:val="nil"/>
            </w:tcBorders>
            <w:shd w:val="clear" w:color="auto" w:fill="auto"/>
            <w:noWrap/>
            <w:tcMar>
              <w:left w:w="43" w:type="dxa"/>
              <w:right w:w="43" w:type="dxa"/>
            </w:tcMar>
            <w:vAlign w:val="center"/>
          </w:tcPr>
          <w:p w:rsidR="00D046F0" w:rsidRDefault="00D046F0" w:rsidP="00D046F0">
            <w:pPr>
              <w:jc w:val="right"/>
              <w:rPr>
                <w:b/>
                <w:bCs/>
                <w:color w:val="000000"/>
                <w:sz w:val="14"/>
                <w:szCs w:val="14"/>
              </w:rPr>
            </w:pPr>
            <w:r>
              <w:rPr>
                <w:b/>
                <w:bCs/>
                <w:color w:val="000000"/>
                <w:sz w:val="14"/>
                <w:szCs w:val="14"/>
              </w:rPr>
              <w:t>1,039,995.2</w:t>
            </w:r>
          </w:p>
        </w:tc>
        <w:tc>
          <w:tcPr>
            <w:tcW w:w="900" w:type="dxa"/>
            <w:tcBorders>
              <w:top w:val="nil"/>
              <w:left w:val="nil"/>
              <w:bottom w:val="single" w:sz="12" w:space="0" w:color="auto"/>
              <w:right w:val="nil"/>
            </w:tcBorders>
            <w:shd w:val="clear" w:color="auto" w:fill="auto"/>
            <w:noWrap/>
            <w:tcMar>
              <w:left w:w="43" w:type="dxa"/>
              <w:right w:w="43" w:type="dxa"/>
            </w:tcMar>
            <w:vAlign w:val="center"/>
          </w:tcPr>
          <w:p w:rsidR="00D046F0" w:rsidRDefault="00D046F0" w:rsidP="00D046F0">
            <w:pPr>
              <w:jc w:val="right"/>
              <w:rPr>
                <w:b/>
                <w:bCs/>
                <w:color w:val="000000"/>
                <w:sz w:val="14"/>
                <w:szCs w:val="14"/>
              </w:rPr>
            </w:pPr>
            <w:r>
              <w:rPr>
                <w:b/>
                <w:bCs/>
                <w:color w:val="000000"/>
                <w:sz w:val="14"/>
                <w:szCs w:val="14"/>
              </w:rPr>
              <w:t>1,043,795.3</w:t>
            </w:r>
          </w:p>
        </w:tc>
        <w:tc>
          <w:tcPr>
            <w:tcW w:w="810" w:type="dxa"/>
            <w:tcBorders>
              <w:top w:val="nil"/>
              <w:left w:val="nil"/>
              <w:bottom w:val="single" w:sz="12" w:space="0" w:color="auto"/>
              <w:right w:val="nil"/>
            </w:tcBorders>
            <w:shd w:val="clear" w:color="auto" w:fill="auto"/>
            <w:noWrap/>
            <w:tcMar>
              <w:left w:w="43" w:type="dxa"/>
              <w:right w:w="43" w:type="dxa"/>
            </w:tcMar>
            <w:vAlign w:val="center"/>
          </w:tcPr>
          <w:p w:rsidR="00D046F0" w:rsidRDefault="00D046F0" w:rsidP="00D046F0">
            <w:pPr>
              <w:jc w:val="right"/>
              <w:rPr>
                <w:b/>
                <w:bCs/>
                <w:color w:val="000000"/>
                <w:sz w:val="14"/>
                <w:szCs w:val="14"/>
              </w:rPr>
            </w:pPr>
            <w:r>
              <w:rPr>
                <w:b/>
                <w:bCs/>
                <w:color w:val="000000"/>
                <w:sz w:val="14"/>
                <w:szCs w:val="14"/>
              </w:rPr>
              <w:t>1,181,684.5</w:t>
            </w:r>
          </w:p>
        </w:tc>
        <w:tc>
          <w:tcPr>
            <w:tcW w:w="900" w:type="dxa"/>
            <w:tcBorders>
              <w:top w:val="nil"/>
              <w:left w:val="nil"/>
              <w:bottom w:val="single" w:sz="12" w:space="0" w:color="auto"/>
              <w:right w:val="nil"/>
            </w:tcBorders>
            <w:shd w:val="clear" w:color="auto" w:fill="auto"/>
            <w:noWrap/>
            <w:tcMar>
              <w:left w:w="43" w:type="dxa"/>
              <w:right w:w="43" w:type="dxa"/>
            </w:tcMar>
            <w:vAlign w:val="center"/>
          </w:tcPr>
          <w:p w:rsidR="00D046F0" w:rsidRDefault="00D046F0" w:rsidP="00D046F0">
            <w:pPr>
              <w:jc w:val="right"/>
              <w:rPr>
                <w:b/>
                <w:bCs/>
                <w:color w:val="000000"/>
                <w:sz w:val="14"/>
                <w:szCs w:val="14"/>
              </w:rPr>
            </w:pPr>
            <w:r>
              <w:rPr>
                <w:b/>
                <w:bCs/>
                <w:color w:val="000000"/>
                <w:sz w:val="14"/>
                <w:szCs w:val="14"/>
              </w:rPr>
              <w:t>1,178,843.1</w:t>
            </w:r>
          </w:p>
        </w:tc>
        <w:tc>
          <w:tcPr>
            <w:tcW w:w="913" w:type="dxa"/>
            <w:tcBorders>
              <w:top w:val="nil"/>
              <w:left w:val="nil"/>
              <w:bottom w:val="single" w:sz="12" w:space="0" w:color="auto"/>
              <w:right w:val="nil"/>
            </w:tcBorders>
            <w:shd w:val="clear" w:color="auto" w:fill="auto"/>
            <w:noWrap/>
            <w:tcMar>
              <w:left w:w="43" w:type="dxa"/>
              <w:right w:w="43" w:type="dxa"/>
            </w:tcMar>
            <w:vAlign w:val="center"/>
          </w:tcPr>
          <w:p w:rsidR="00D046F0" w:rsidRDefault="00D046F0" w:rsidP="00D046F0">
            <w:pPr>
              <w:jc w:val="right"/>
              <w:rPr>
                <w:b/>
                <w:bCs/>
                <w:color w:val="000000"/>
                <w:sz w:val="14"/>
                <w:szCs w:val="14"/>
              </w:rPr>
            </w:pPr>
            <w:r>
              <w:rPr>
                <w:b/>
                <w:bCs/>
                <w:color w:val="000000"/>
                <w:sz w:val="14"/>
                <w:szCs w:val="14"/>
              </w:rPr>
              <w:t>1,048,279.5</w:t>
            </w:r>
          </w:p>
        </w:tc>
      </w:tr>
      <w:tr w:rsidR="00073ACC" w:rsidRPr="00337313" w:rsidTr="00A27445">
        <w:trPr>
          <w:trHeight w:val="168"/>
          <w:jc w:val="center"/>
        </w:trPr>
        <w:tc>
          <w:tcPr>
            <w:tcW w:w="9000" w:type="dxa"/>
            <w:gridSpan w:val="8"/>
            <w:tcBorders>
              <w:top w:val="nil"/>
              <w:left w:val="nil"/>
              <w:bottom w:val="nil"/>
              <w:right w:val="nil"/>
            </w:tcBorders>
            <w:shd w:val="clear" w:color="auto" w:fill="auto"/>
            <w:noWrap/>
            <w:vAlign w:val="bottom"/>
            <w:hideMark/>
          </w:tcPr>
          <w:p w:rsidR="00073ACC" w:rsidRPr="00337313" w:rsidRDefault="00073ACC" w:rsidP="00073ACC">
            <w:pPr>
              <w:rPr>
                <w:color w:val="000000"/>
                <w:sz w:val="16"/>
                <w:szCs w:val="16"/>
              </w:rPr>
            </w:pPr>
            <w:r>
              <w:rPr>
                <w:color w:val="000000"/>
                <w:sz w:val="16"/>
                <w:szCs w:val="16"/>
              </w:rPr>
              <w:t xml:space="preserve">*0.25 stands for 0.05 to </w:t>
            </w:r>
            <w:r w:rsidRPr="00337313">
              <w:rPr>
                <w:color w:val="000000"/>
                <w:sz w:val="16"/>
                <w:szCs w:val="16"/>
              </w:rPr>
              <w:t>0.25</w:t>
            </w:r>
            <w:r>
              <w:rPr>
                <w:color w:val="000000"/>
                <w:sz w:val="16"/>
                <w:szCs w:val="16"/>
              </w:rPr>
              <w:t xml:space="preserve">                                                                                            </w:t>
            </w:r>
            <w:r w:rsidRPr="00B863BF">
              <w:rPr>
                <w:sz w:val="14"/>
                <w:szCs w:val="14"/>
              </w:rPr>
              <w:t>Source: Statistics &amp; Data Warehouse Department, SBP</w:t>
            </w:r>
          </w:p>
          <w:p w:rsidR="00073ACC" w:rsidRPr="00337313" w:rsidRDefault="00073ACC" w:rsidP="00073ACC">
            <w:pPr>
              <w:rPr>
                <w:color w:val="000000"/>
                <w:sz w:val="16"/>
                <w:szCs w:val="16"/>
              </w:rPr>
            </w:pPr>
            <w:r>
              <w:rPr>
                <w:color w:val="000000"/>
                <w:sz w:val="16"/>
                <w:szCs w:val="16"/>
              </w:rPr>
              <w:t xml:space="preserve">*0.50 stands for 0.30 to </w:t>
            </w:r>
            <w:r w:rsidRPr="00337313">
              <w:rPr>
                <w:color w:val="000000"/>
                <w:sz w:val="16"/>
                <w:szCs w:val="16"/>
              </w:rPr>
              <w:t>0.50</w:t>
            </w:r>
          </w:p>
          <w:p w:rsidR="00073ACC" w:rsidRPr="00337313" w:rsidRDefault="00073ACC" w:rsidP="00073ACC">
            <w:pPr>
              <w:rPr>
                <w:rFonts w:ascii="Calibri" w:hAnsi="Calibri"/>
                <w:color w:val="000000"/>
                <w:sz w:val="22"/>
                <w:szCs w:val="22"/>
              </w:rPr>
            </w:pPr>
            <w:r>
              <w:rPr>
                <w:color w:val="000000"/>
                <w:sz w:val="16"/>
                <w:szCs w:val="16"/>
              </w:rPr>
              <w:t xml:space="preserve">*0.75 stands for 0.55 to </w:t>
            </w:r>
            <w:r w:rsidRPr="00337313">
              <w:rPr>
                <w:color w:val="000000"/>
                <w:sz w:val="16"/>
                <w:szCs w:val="16"/>
              </w:rPr>
              <w:t>0.75</w:t>
            </w:r>
          </w:p>
        </w:tc>
      </w:tr>
    </w:tbl>
    <w:p w:rsidR="00DF4180" w:rsidRDefault="00DF4180" w:rsidP="005126F4">
      <w:pPr>
        <w:pStyle w:val="Footer"/>
        <w:tabs>
          <w:tab w:val="clear" w:pos="4320"/>
          <w:tab w:val="clear" w:pos="8640"/>
        </w:tabs>
      </w:pPr>
    </w:p>
    <w:p w:rsidR="00DF4180" w:rsidRDefault="00DF4180" w:rsidP="005126F4">
      <w:pPr>
        <w:pStyle w:val="Footer"/>
        <w:tabs>
          <w:tab w:val="clear" w:pos="4320"/>
          <w:tab w:val="clear" w:pos="8640"/>
        </w:tabs>
      </w:pPr>
    </w:p>
    <w:p w:rsidR="009A6C41" w:rsidRDefault="009A6C41" w:rsidP="005126F4"/>
    <w:p w:rsidR="00337313" w:rsidRPr="00FF55B1" w:rsidRDefault="00337313" w:rsidP="005126F4"/>
    <w:tbl>
      <w:tblPr>
        <w:tblW w:w="9291" w:type="dxa"/>
        <w:jc w:val="center"/>
        <w:tblLook w:val="04A0" w:firstRow="1" w:lastRow="0" w:firstColumn="1" w:lastColumn="0" w:noHBand="0" w:noVBand="1"/>
      </w:tblPr>
      <w:tblGrid>
        <w:gridCol w:w="2095"/>
        <w:gridCol w:w="1097"/>
        <w:gridCol w:w="990"/>
        <w:gridCol w:w="1080"/>
        <w:gridCol w:w="990"/>
        <w:gridCol w:w="1080"/>
        <w:gridCol w:w="990"/>
        <w:gridCol w:w="969"/>
      </w:tblGrid>
      <w:tr w:rsidR="00337313" w:rsidRPr="00337313" w:rsidTr="00EB617D">
        <w:trPr>
          <w:trHeight w:val="540"/>
          <w:jc w:val="center"/>
        </w:trPr>
        <w:tc>
          <w:tcPr>
            <w:tcW w:w="9291" w:type="dxa"/>
            <w:gridSpan w:val="8"/>
            <w:tcBorders>
              <w:top w:val="nil"/>
              <w:left w:val="nil"/>
              <w:bottom w:val="nil"/>
              <w:right w:val="nil"/>
            </w:tcBorders>
            <w:shd w:val="clear" w:color="auto" w:fill="auto"/>
            <w:noWrap/>
            <w:hideMark/>
          </w:tcPr>
          <w:p w:rsidR="00337313" w:rsidRPr="00337313" w:rsidRDefault="00221E30" w:rsidP="00337313">
            <w:pPr>
              <w:jc w:val="center"/>
              <w:rPr>
                <w:b/>
                <w:bCs/>
                <w:color w:val="000000"/>
                <w:sz w:val="28"/>
                <w:szCs w:val="28"/>
              </w:rPr>
            </w:pPr>
            <w:r>
              <w:rPr>
                <w:b/>
                <w:bCs/>
                <w:color w:val="000000"/>
                <w:sz w:val="28"/>
                <w:szCs w:val="28"/>
              </w:rPr>
              <w:lastRenderedPageBreak/>
              <w:t>3.23</w:t>
            </w:r>
            <w:r w:rsidR="00284052">
              <w:rPr>
                <w:b/>
                <w:bCs/>
                <w:color w:val="000000"/>
                <w:sz w:val="28"/>
                <w:szCs w:val="28"/>
              </w:rPr>
              <w:t xml:space="preserve">  Scheduled Banks' </w:t>
            </w:r>
            <w:r w:rsidR="00337313" w:rsidRPr="00337313">
              <w:rPr>
                <w:b/>
                <w:bCs/>
                <w:color w:val="000000"/>
                <w:sz w:val="28"/>
                <w:szCs w:val="28"/>
              </w:rPr>
              <w:t>Deposits by Rates of Return (PLS)</w:t>
            </w:r>
          </w:p>
        </w:tc>
      </w:tr>
      <w:tr w:rsidR="00337313" w:rsidRPr="00337313" w:rsidTr="00EB617D">
        <w:trPr>
          <w:trHeight w:val="225"/>
          <w:jc w:val="center"/>
        </w:trPr>
        <w:tc>
          <w:tcPr>
            <w:tcW w:w="9291" w:type="dxa"/>
            <w:gridSpan w:val="8"/>
            <w:tcBorders>
              <w:top w:val="nil"/>
              <w:left w:val="nil"/>
              <w:bottom w:val="nil"/>
              <w:right w:val="nil"/>
            </w:tcBorders>
            <w:shd w:val="clear" w:color="auto" w:fill="auto"/>
            <w:noWrap/>
            <w:hideMark/>
          </w:tcPr>
          <w:p w:rsidR="00337313" w:rsidRPr="00337313" w:rsidRDefault="00337313" w:rsidP="00337313">
            <w:pPr>
              <w:jc w:val="center"/>
              <w:rPr>
                <w:color w:val="000000"/>
              </w:rPr>
            </w:pPr>
          </w:p>
        </w:tc>
      </w:tr>
      <w:tr w:rsidR="00337313" w:rsidRPr="00337313" w:rsidTr="00EB617D">
        <w:trPr>
          <w:trHeight w:val="180"/>
          <w:jc w:val="center"/>
        </w:trPr>
        <w:tc>
          <w:tcPr>
            <w:tcW w:w="9291" w:type="dxa"/>
            <w:gridSpan w:val="8"/>
            <w:tcBorders>
              <w:top w:val="nil"/>
              <w:left w:val="nil"/>
              <w:bottom w:val="single" w:sz="12" w:space="0" w:color="auto"/>
              <w:right w:val="nil"/>
            </w:tcBorders>
            <w:shd w:val="clear" w:color="auto" w:fill="auto"/>
            <w:noWrap/>
            <w:hideMark/>
          </w:tcPr>
          <w:p w:rsidR="00337313" w:rsidRPr="00337313" w:rsidRDefault="00337313" w:rsidP="00337313">
            <w:pPr>
              <w:jc w:val="right"/>
              <w:rPr>
                <w:color w:val="000000"/>
                <w:sz w:val="16"/>
                <w:szCs w:val="16"/>
              </w:rPr>
            </w:pPr>
            <w:r w:rsidRPr="00337313">
              <w:rPr>
                <w:color w:val="000000"/>
                <w:sz w:val="16"/>
                <w:szCs w:val="16"/>
              </w:rPr>
              <w:t>(Million Rupees)</w:t>
            </w:r>
          </w:p>
        </w:tc>
      </w:tr>
      <w:tr w:rsidR="0088048F" w:rsidRPr="00337313" w:rsidTr="00D046F0">
        <w:trPr>
          <w:trHeight w:val="222"/>
          <w:jc w:val="center"/>
        </w:trPr>
        <w:tc>
          <w:tcPr>
            <w:tcW w:w="2095" w:type="dxa"/>
            <w:tcBorders>
              <w:top w:val="nil"/>
              <w:left w:val="nil"/>
              <w:bottom w:val="nil"/>
              <w:right w:val="single" w:sz="4" w:space="0" w:color="auto"/>
            </w:tcBorders>
            <w:shd w:val="clear" w:color="auto" w:fill="auto"/>
            <w:noWrap/>
            <w:vAlign w:val="bottom"/>
            <w:hideMark/>
          </w:tcPr>
          <w:p w:rsidR="0088048F" w:rsidRPr="00957BCF" w:rsidRDefault="0088048F" w:rsidP="00957BCF">
            <w:pPr>
              <w:jc w:val="center"/>
              <w:rPr>
                <w:b/>
                <w:bCs/>
                <w:color w:val="000000"/>
                <w:sz w:val="16"/>
                <w:szCs w:val="16"/>
              </w:rPr>
            </w:pPr>
            <w:r w:rsidRPr="00957BCF">
              <w:rPr>
                <w:b/>
                <w:bCs/>
                <w:color w:val="000000"/>
                <w:sz w:val="16"/>
                <w:szCs w:val="16"/>
              </w:rPr>
              <w:t>RATE OF</w:t>
            </w:r>
          </w:p>
        </w:tc>
        <w:tc>
          <w:tcPr>
            <w:tcW w:w="1097" w:type="dxa"/>
            <w:tcBorders>
              <w:top w:val="single" w:sz="12" w:space="0" w:color="auto"/>
              <w:left w:val="single" w:sz="4" w:space="0" w:color="auto"/>
              <w:bottom w:val="single" w:sz="4" w:space="0" w:color="auto"/>
              <w:right w:val="single" w:sz="4" w:space="0" w:color="auto"/>
            </w:tcBorders>
            <w:shd w:val="clear" w:color="auto" w:fill="auto"/>
            <w:noWrap/>
            <w:vAlign w:val="center"/>
            <w:hideMark/>
          </w:tcPr>
          <w:p w:rsidR="0088048F" w:rsidRPr="00957BCF" w:rsidRDefault="0088048F" w:rsidP="00877336">
            <w:pPr>
              <w:jc w:val="center"/>
              <w:rPr>
                <w:b/>
                <w:bCs/>
                <w:color w:val="000000"/>
                <w:sz w:val="16"/>
                <w:szCs w:val="16"/>
              </w:rPr>
            </w:pPr>
            <w:r w:rsidRPr="00957BCF">
              <w:rPr>
                <w:b/>
                <w:bCs/>
                <w:color w:val="000000"/>
                <w:sz w:val="16"/>
                <w:szCs w:val="16"/>
              </w:rPr>
              <w:t>2015</w:t>
            </w:r>
          </w:p>
        </w:tc>
        <w:tc>
          <w:tcPr>
            <w:tcW w:w="2070" w:type="dxa"/>
            <w:gridSpan w:val="2"/>
            <w:tcBorders>
              <w:top w:val="single" w:sz="12" w:space="0" w:color="auto"/>
              <w:left w:val="single" w:sz="4" w:space="0" w:color="auto"/>
              <w:bottom w:val="single" w:sz="4" w:space="0" w:color="auto"/>
              <w:right w:val="single" w:sz="4" w:space="0" w:color="auto"/>
            </w:tcBorders>
            <w:shd w:val="clear" w:color="auto" w:fill="auto"/>
            <w:noWrap/>
            <w:vAlign w:val="center"/>
            <w:hideMark/>
          </w:tcPr>
          <w:p w:rsidR="0088048F" w:rsidRPr="00957BCF" w:rsidRDefault="0088048F" w:rsidP="00877336">
            <w:pPr>
              <w:jc w:val="center"/>
              <w:rPr>
                <w:b/>
                <w:bCs/>
                <w:color w:val="000000"/>
                <w:sz w:val="16"/>
                <w:szCs w:val="16"/>
              </w:rPr>
            </w:pPr>
            <w:r w:rsidRPr="00957BCF">
              <w:rPr>
                <w:b/>
                <w:bCs/>
                <w:color w:val="000000"/>
                <w:sz w:val="16"/>
                <w:szCs w:val="16"/>
              </w:rPr>
              <w:t>2016</w:t>
            </w:r>
          </w:p>
        </w:tc>
        <w:tc>
          <w:tcPr>
            <w:tcW w:w="2070" w:type="dxa"/>
            <w:gridSpan w:val="2"/>
            <w:tcBorders>
              <w:top w:val="single" w:sz="12" w:space="0" w:color="auto"/>
              <w:left w:val="single" w:sz="4" w:space="0" w:color="auto"/>
              <w:bottom w:val="single" w:sz="4" w:space="0" w:color="auto"/>
              <w:right w:val="single" w:sz="4" w:space="0" w:color="auto"/>
            </w:tcBorders>
            <w:shd w:val="clear" w:color="auto" w:fill="auto"/>
            <w:noWrap/>
            <w:vAlign w:val="center"/>
            <w:hideMark/>
          </w:tcPr>
          <w:p w:rsidR="0088048F" w:rsidRPr="00957BCF" w:rsidRDefault="0088048F" w:rsidP="00877336">
            <w:pPr>
              <w:jc w:val="center"/>
              <w:rPr>
                <w:b/>
                <w:bCs/>
                <w:color w:val="000000"/>
                <w:sz w:val="16"/>
                <w:szCs w:val="16"/>
              </w:rPr>
            </w:pPr>
            <w:r w:rsidRPr="00957BCF">
              <w:rPr>
                <w:b/>
                <w:bCs/>
                <w:color w:val="000000"/>
                <w:sz w:val="16"/>
                <w:szCs w:val="16"/>
              </w:rPr>
              <w:t>2017</w:t>
            </w:r>
          </w:p>
        </w:tc>
        <w:tc>
          <w:tcPr>
            <w:tcW w:w="1959" w:type="dxa"/>
            <w:gridSpan w:val="2"/>
            <w:tcBorders>
              <w:top w:val="nil"/>
              <w:left w:val="single" w:sz="4" w:space="0" w:color="auto"/>
              <w:bottom w:val="single" w:sz="4" w:space="0" w:color="auto"/>
              <w:right w:val="nil"/>
            </w:tcBorders>
            <w:shd w:val="clear" w:color="auto" w:fill="auto"/>
            <w:noWrap/>
            <w:vAlign w:val="center"/>
            <w:hideMark/>
          </w:tcPr>
          <w:p w:rsidR="0088048F" w:rsidRPr="00957BCF" w:rsidRDefault="0088048F" w:rsidP="00337313">
            <w:pPr>
              <w:jc w:val="center"/>
              <w:rPr>
                <w:b/>
                <w:bCs/>
                <w:color w:val="000000"/>
                <w:sz w:val="16"/>
                <w:szCs w:val="16"/>
              </w:rPr>
            </w:pPr>
            <w:r>
              <w:rPr>
                <w:b/>
                <w:bCs/>
                <w:color w:val="000000"/>
                <w:sz w:val="16"/>
                <w:szCs w:val="16"/>
              </w:rPr>
              <w:t>2018</w:t>
            </w:r>
          </w:p>
        </w:tc>
      </w:tr>
      <w:tr w:rsidR="00D046F0" w:rsidRPr="00337313" w:rsidTr="00D046F0">
        <w:trPr>
          <w:trHeight w:val="268"/>
          <w:jc w:val="center"/>
        </w:trPr>
        <w:tc>
          <w:tcPr>
            <w:tcW w:w="2095" w:type="dxa"/>
            <w:tcBorders>
              <w:top w:val="nil"/>
              <w:left w:val="nil"/>
              <w:bottom w:val="single" w:sz="12" w:space="0" w:color="auto"/>
              <w:right w:val="single" w:sz="4" w:space="0" w:color="auto"/>
            </w:tcBorders>
            <w:shd w:val="clear" w:color="auto" w:fill="auto"/>
            <w:noWrap/>
            <w:hideMark/>
          </w:tcPr>
          <w:p w:rsidR="00D046F0" w:rsidRPr="00957BCF" w:rsidRDefault="00D046F0" w:rsidP="00D046F0">
            <w:pPr>
              <w:jc w:val="center"/>
              <w:rPr>
                <w:b/>
                <w:bCs/>
                <w:color w:val="000000"/>
                <w:sz w:val="16"/>
                <w:szCs w:val="16"/>
              </w:rPr>
            </w:pPr>
            <w:r w:rsidRPr="00957BCF">
              <w:rPr>
                <w:b/>
                <w:bCs/>
                <w:color w:val="000000"/>
                <w:sz w:val="16"/>
                <w:szCs w:val="16"/>
              </w:rPr>
              <w:t>RETURN</w:t>
            </w:r>
          </w:p>
        </w:tc>
        <w:tc>
          <w:tcPr>
            <w:tcW w:w="1097" w:type="dxa"/>
            <w:tcBorders>
              <w:top w:val="single" w:sz="4" w:space="0" w:color="auto"/>
              <w:left w:val="single" w:sz="4" w:space="0" w:color="auto"/>
              <w:bottom w:val="single" w:sz="12" w:space="0" w:color="auto"/>
              <w:right w:val="single" w:sz="4" w:space="0" w:color="auto"/>
            </w:tcBorders>
            <w:shd w:val="clear" w:color="auto" w:fill="auto"/>
            <w:noWrap/>
            <w:vAlign w:val="center"/>
            <w:hideMark/>
          </w:tcPr>
          <w:p w:rsidR="00D046F0" w:rsidRPr="00957BCF" w:rsidRDefault="00D046F0" w:rsidP="00D046F0">
            <w:pPr>
              <w:jc w:val="right"/>
              <w:rPr>
                <w:b/>
                <w:bCs/>
                <w:color w:val="000000"/>
                <w:sz w:val="14"/>
                <w:szCs w:val="14"/>
              </w:rPr>
            </w:pPr>
            <w:r w:rsidRPr="00957BCF">
              <w:rPr>
                <w:b/>
                <w:bCs/>
                <w:color w:val="000000"/>
                <w:sz w:val="14"/>
                <w:szCs w:val="14"/>
              </w:rPr>
              <w:t>Dec</w:t>
            </w:r>
          </w:p>
        </w:tc>
        <w:tc>
          <w:tcPr>
            <w:tcW w:w="990" w:type="dxa"/>
            <w:tcBorders>
              <w:top w:val="single" w:sz="4" w:space="0" w:color="auto"/>
              <w:left w:val="single" w:sz="4" w:space="0" w:color="auto"/>
              <w:bottom w:val="single" w:sz="12" w:space="0" w:color="auto"/>
              <w:right w:val="single" w:sz="4" w:space="0" w:color="auto"/>
            </w:tcBorders>
            <w:shd w:val="clear" w:color="auto" w:fill="auto"/>
            <w:noWrap/>
            <w:vAlign w:val="center"/>
          </w:tcPr>
          <w:p w:rsidR="00D046F0" w:rsidRPr="00957BCF" w:rsidRDefault="00D046F0" w:rsidP="00D046F0">
            <w:pPr>
              <w:jc w:val="right"/>
              <w:rPr>
                <w:b/>
                <w:bCs/>
                <w:color w:val="000000"/>
                <w:sz w:val="14"/>
                <w:szCs w:val="14"/>
              </w:rPr>
            </w:pPr>
            <w:r w:rsidRPr="00957BCF">
              <w:rPr>
                <w:b/>
                <w:bCs/>
                <w:color w:val="000000"/>
                <w:sz w:val="14"/>
                <w:szCs w:val="14"/>
              </w:rPr>
              <w:t>Jun</w:t>
            </w:r>
          </w:p>
        </w:tc>
        <w:tc>
          <w:tcPr>
            <w:tcW w:w="1080" w:type="dxa"/>
            <w:tcBorders>
              <w:top w:val="single" w:sz="4" w:space="0" w:color="auto"/>
              <w:left w:val="single" w:sz="4" w:space="0" w:color="auto"/>
              <w:bottom w:val="single" w:sz="12" w:space="0" w:color="auto"/>
              <w:right w:val="single" w:sz="4" w:space="0" w:color="auto"/>
            </w:tcBorders>
            <w:shd w:val="clear" w:color="auto" w:fill="auto"/>
            <w:noWrap/>
            <w:vAlign w:val="center"/>
          </w:tcPr>
          <w:p w:rsidR="00D046F0" w:rsidRPr="00957BCF" w:rsidRDefault="00D046F0" w:rsidP="00D046F0">
            <w:pPr>
              <w:jc w:val="right"/>
              <w:rPr>
                <w:b/>
                <w:bCs/>
                <w:color w:val="000000"/>
                <w:sz w:val="14"/>
                <w:szCs w:val="14"/>
              </w:rPr>
            </w:pPr>
            <w:r w:rsidRPr="00957BCF">
              <w:rPr>
                <w:b/>
                <w:bCs/>
                <w:color w:val="000000"/>
                <w:sz w:val="14"/>
                <w:szCs w:val="14"/>
              </w:rPr>
              <w:t>Dec</w:t>
            </w:r>
          </w:p>
        </w:tc>
        <w:tc>
          <w:tcPr>
            <w:tcW w:w="990" w:type="dxa"/>
            <w:tcBorders>
              <w:top w:val="single" w:sz="4" w:space="0" w:color="auto"/>
              <w:left w:val="single" w:sz="4" w:space="0" w:color="auto"/>
              <w:bottom w:val="single" w:sz="12" w:space="0" w:color="auto"/>
              <w:right w:val="single" w:sz="4" w:space="0" w:color="auto"/>
            </w:tcBorders>
            <w:shd w:val="clear" w:color="auto" w:fill="auto"/>
            <w:noWrap/>
            <w:vAlign w:val="center"/>
          </w:tcPr>
          <w:p w:rsidR="00D046F0" w:rsidRPr="00957BCF" w:rsidRDefault="00D046F0" w:rsidP="00D046F0">
            <w:pPr>
              <w:jc w:val="right"/>
              <w:rPr>
                <w:b/>
                <w:bCs/>
                <w:color w:val="000000"/>
                <w:sz w:val="14"/>
                <w:szCs w:val="14"/>
              </w:rPr>
            </w:pPr>
            <w:r w:rsidRPr="00957BCF">
              <w:rPr>
                <w:b/>
                <w:bCs/>
                <w:color w:val="000000"/>
                <w:sz w:val="14"/>
                <w:szCs w:val="14"/>
              </w:rPr>
              <w:t>Jun</w:t>
            </w:r>
          </w:p>
        </w:tc>
        <w:tc>
          <w:tcPr>
            <w:tcW w:w="1080" w:type="dxa"/>
            <w:tcBorders>
              <w:top w:val="single" w:sz="4" w:space="0" w:color="auto"/>
              <w:left w:val="single" w:sz="4" w:space="0" w:color="auto"/>
              <w:bottom w:val="single" w:sz="12" w:space="0" w:color="auto"/>
              <w:right w:val="single" w:sz="4" w:space="0" w:color="auto"/>
            </w:tcBorders>
            <w:shd w:val="clear" w:color="auto" w:fill="auto"/>
            <w:noWrap/>
            <w:vAlign w:val="center"/>
          </w:tcPr>
          <w:p w:rsidR="00D046F0" w:rsidRPr="00957BCF" w:rsidRDefault="00D046F0" w:rsidP="00D046F0">
            <w:pPr>
              <w:jc w:val="right"/>
              <w:rPr>
                <w:b/>
                <w:bCs/>
                <w:color w:val="000000"/>
                <w:sz w:val="14"/>
                <w:szCs w:val="14"/>
              </w:rPr>
            </w:pPr>
            <w:r>
              <w:rPr>
                <w:b/>
                <w:bCs/>
                <w:color w:val="000000"/>
                <w:sz w:val="14"/>
                <w:szCs w:val="14"/>
              </w:rPr>
              <w:t>Dec</w:t>
            </w:r>
          </w:p>
        </w:tc>
        <w:tc>
          <w:tcPr>
            <w:tcW w:w="990" w:type="dxa"/>
            <w:tcBorders>
              <w:top w:val="single" w:sz="4" w:space="0" w:color="auto"/>
              <w:left w:val="single" w:sz="4" w:space="0" w:color="auto"/>
              <w:bottom w:val="single" w:sz="12" w:space="0" w:color="auto"/>
              <w:right w:val="single" w:sz="4" w:space="0" w:color="auto"/>
            </w:tcBorders>
            <w:shd w:val="clear" w:color="auto" w:fill="auto"/>
            <w:noWrap/>
            <w:vAlign w:val="center"/>
          </w:tcPr>
          <w:p w:rsidR="00D046F0" w:rsidRPr="00957BCF" w:rsidRDefault="00D046F0" w:rsidP="00D046F0">
            <w:pPr>
              <w:jc w:val="right"/>
              <w:rPr>
                <w:b/>
                <w:bCs/>
                <w:color w:val="000000"/>
                <w:sz w:val="14"/>
                <w:szCs w:val="14"/>
              </w:rPr>
            </w:pPr>
            <w:r>
              <w:rPr>
                <w:b/>
                <w:bCs/>
                <w:color w:val="000000"/>
                <w:sz w:val="14"/>
                <w:szCs w:val="14"/>
              </w:rPr>
              <w:t>Jun</w:t>
            </w:r>
          </w:p>
        </w:tc>
        <w:tc>
          <w:tcPr>
            <w:tcW w:w="969" w:type="dxa"/>
            <w:tcBorders>
              <w:top w:val="single" w:sz="4" w:space="0" w:color="auto"/>
              <w:left w:val="single" w:sz="4" w:space="0" w:color="auto"/>
              <w:bottom w:val="single" w:sz="12" w:space="0" w:color="auto"/>
              <w:right w:val="nil"/>
            </w:tcBorders>
            <w:shd w:val="clear" w:color="auto" w:fill="auto"/>
            <w:noWrap/>
            <w:vAlign w:val="center"/>
          </w:tcPr>
          <w:p w:rsidR="00D046F0" w:rsidRPr="00957BCF" w:rsidRDefault="00D046F0" w:rsidP="00D046F0">
            <w:pPr>
              <w:jc w:val="right"/>
              <w:rPr>
                <w:b/>
                <w:bCs/>
                <w:color w:val="000000"/>
                <w:sz w:val="14"/>
                <w:szCs w:val="14"/>
              </w:rPr>
            </w:pPr>
            <w:r>
              <w:rPr>
                <w:b/>
                <w:bCs/>
                <w:color w:val="000000"/>
                <w:sz w:val="14"/>
                <w:szCs w:val="14"/>
              </w:rPr>
              <w:t>Dec</w:t>
            </w:r>
          </w:p>
        </w:tc>
      </w:tr>
      <w:tr w:rsidR="00D046F0" w:rsidRPr="00337313" w:rsidTr="00D046F0">
        <w:trPr>
          <w:trHeight w:val="216"/>
          <w:jc w:val="center"/>
        </w:trPr>
        <w:tc>
          <w:tcPr>
            <w:tcW w:w="2095" w:type="dxa"/>
            <w:tcBorders>
              <w:top w:val="single" w:sz="12" w:space="0" w:color="auto"/>
              <w:left w:val="nil"/>
              <w:bottom w:val="nil"/>
              <w:right w:val="nil"/>
            </w:tcBorders>
            <w:shd w:val="clear" w:color="auto" w:fill="auto"/>
            <w:noWrap/>
            <w:vAlign w:val="center"/>
            <w:hideMark/>
          </w:tcPr>
          <w:p w:rsidR="00D046F0" w:rsidRPr="00337313" w:rsidRDefault="00D046F0" w:rsidP="00D046F0">
            <w:pPr>
              <w:jc w:val="center"/>
              <w:rPr>
                <w:color w:val="000000"/>
                <w:sz w:val="14"/>
                <w:szCs w:val="14"/>
              </w:rPr>
            </w:pPr>
          </w:p>
        </w:tc>
        <w:tc>
          <w:tcPr>
            <w:tcW w:w="1097" w:type="dxa"/>
            <w:tcBorders>
              <w:top w:val="single" w:sz="12" w:space="0" w:color="auto"/>
              <w:left w:val="nil"/>
              <w:bottom w:val="nil"/>
              <w:right w:val="nil"/>
            </w:tcBorders>
            <w:shd w:val="clear" w:color="auto" w:fill="auto"/>
            <w:noWrap/>
            <w:vAlign w:val="center"/>
            <w:hideMark/>
          </w:tcPr>
          <w:p w:rsidR="00D046F0" w:rsidRPr="00337313" w:rsidRDefault="00D046F0" w:rsidP="00D046F0">
            <w:pPr>
              <w:jc w:val="right"/>
              <w:rPr>
                <w:color w:val="000000"/>
                <w:sz w:val="14"/>
                <w:szCs w:val="14"/>
              </w:rPr>
            </w:pPr>
          </w:p>
        </w:tc>
        <w:tc>
          <w:tcPr>
            <w:tcW w:w="990" w:type="dxa"/>
            <w:tcBorders>
              <w:top w:val="nil"/>
              <w:left w:val="nil"/>
              <w:bottom w:val="nil"/>
              <w:right w:val="nil"/>
            </w:tcBorders>
            <w:shd w:val="clear" w:color="auto" w:fill="auto"/>
            <w:noWrap/>
            <w:vAlign w:val="center"/>
          </w:tcPr>
          <w:p w:rsidR="00D046F0" w:rsidRPr="00337313" w:rsidRDefault="00D046F0" w:rsidP="00D046F0">
            <w:pPr>
              <w:jc w:val="right"/>
              <w:rPr>
                <w:color w:val="000000"/>
                <w:sz w:val="14"/>
                <w:szCs w:val="14"/>
              </w:rPr>
            </w:pPr>
          </w:p>
        </w:tc>
        <w:tc>
          <w:tcPr>
            <w:tcW w:w="1080" w:type="dxa"/>
            <w:tcBorders>
              <w:top w:val="nil"/>
              <w:left w:val="nil"/>
              <w:bottom w:val="nil"/>
              <w:right w:val="nil"/>
            </w:tcBorders>
            <w:shd w:val="clear" w:color="auto" w:fill="auto"/>
            <w:noWrap/>
            <w:vAlign w:val="center"/>
          </w:tcPr>
          <w:p w:rsidR="00D046F0" w:rsidRPr="00337313" w:rsidRDefault="00D046F0" w:rsidP="00D046F0">
            <w:pPr>
              <w:jc w:val="right"/>
              <w:rPr>
                <w:color w:val="000000"/>
                <w:sz w:val="14"/>
                <w:szCs w:val="14"/>
              </w:rPr>
            </w:pPr>
          </w:p>
        </w:tc>
        <w:tc>
          <w:tcPr>
            <w:tcW w:w="990" w:type="dxa"/>
            <w:tcBorders>
              <w:top w:val="nil"/>
              <w:left w:val="nil"/>
              <w:bottom w:val="nil"/>
              <w:right w:val="nil"/>
            </w:tcBorders>
            <w:shd w:val="clear" w:color="auto" w:fill="auto"/>
            <w:noWrap/>
            <w:vAlign w:val="center"/>
          </w:tcPr>
          <w:p w:rsidR="00D046F0" w:rsidRPr="00337313" w:rsidRDefault="00D046F0" w:rsidP="00D046F0">
            <w:pPr>
              <w:jc w:val="right"/>
              <w:rPr>
                <w:color w:val="000000"/>
                <w:sz w:val="14"/>
                <w:szCs w:val="14"/>
              </w:rPr>
            </w:pPr>
          </w:p>
        </w:tc>
        <w:tc>
          <w:tcPr>
            <w:tcW w:w="1080" w:type="dxa"/>
            <w:tcBorders>
              <w:top w:val="nil"/>
              <w:left w:val="nil"/>
              <w:bottom w:val="nil"/>
              <w:right w:val="nil"/>
            </w:tcBorders>
            <w:shd w:val="clear" w:color="auto" w:fill="auto"/>
            <w:noWrap/>
            <w:vAlign w:val="center"/>
          </w:tcPr>
          <w:p w:rsidR="00D046F0" w:rsidRPr="00337313" w:rsidRDefault="00D046F0" w:rsidP="00D046F0">
            <w:pPr>
              <w:jc w:val="right"/>
              <w:rPr>
                <w:color w:val="000000"/>
                <w:sz w:val="14"/>
                <w:szCs w:val="14"/>
              </w:rPr>
            </w:pPr>
          </w:p>
        </w:tc>
        <w:tc>
          <w:tcPr>
            <w:tcW w:w="990" w:type="dxa"/>
            <w:tcBorders>
              <w:top w:val="nil"/>
              <w:left w:val="nil"/>
              <w:bottom w:val="nil"/>
              <w:right w:val="nil"/>
            </w:tcBorders>
            <w:shd w:val="clear" w:color="auto" w:fill="auto"/>
            <w:noWrap/>
            <w:vAlign w:val="center"/>
          </w:tcPr>
          <w:p w:rsidR="00D046F0" w:rsidRPr="00337313" w:rsidRDefault="00D046F0" w:rsidP="00D046F0">
            <w:pPr>
              <w:jc w:val="right"/>
              <w:rPr>
                <w:color w:val="000000"/>
                <w:sz w:val="14"/>
                <w:szCs w:val="14"/>
              </w:rPr>
            </w:pPr>
          </w:p>
        </w:tc>
        <w:tc>
          <w:tcPr>
            <w:tcW w:w="969" w:type="dxa"/>
            <w:tcBorders>
              <w:top w:val="nil"/>
              <w:left w:val="nil"/>
              <w:bottom w:val="nil"/>
              <w:right w:val="nil"/>
            </w:tcBorders>
            <w:shd w:val="clear" w:color="auto" w:fill="auto"/>
            <w:noWrap/>
            <w:vAlign w:val="center"/>
          </w:tcPr>
          <w:p w:rsidR="00D046F0" w:rsidRPr="00337313" w:rsidRDefault="00D046F0" w:rsidP="00D046F0">
            <w:pPr>
              <w:jc w:val="right"/>
              <w:rPr>
                <w:color w:val="000000"/>
                <w:sz w:val="14"/>
                <w:szCs w:val="14"/>
              </w:rPr>
            </w:pPr>
          </w:p>
        </w:tc>
      </w:tr>
      <w:tr w:rsidR="00D046F0" w:rsidRPr="00337313" w:rsidTr="00D046F0">
        <w:trPr>
          <w:trHeight w:val="216"/>
          <w:jc w:val="center"/>
        </w:trPr>
        <w:tc>
          <w:tcPr>
            <w:tcW w:w="2095" w:type="dxa"/>
            <w:tcBorders>
              <w:top w:val="nil"/>
              <w:left w:val="nil"/>
              <w:bottom w:val="nil"/>
              <w:right w:val="nil"/>
            </w:tcBorders>
            <w:shd w:val="clear" w:color="auto" w:fill="auto"/>
            <w:noWrap/>
            <w:vAlign w:val="center"/>
            <w:hideMark/>
          </w:tcPr>
          <w:p w:rsidR="00D046F0" w:rsidRDefault="00D046F0" w:rsidP="00D046F0">
            <w:pPr>
              <w:jc w:val="center"/>
              <w:rPr>
                <w:b/>
                <w:bCs/>
                <w:color w:val="000000"/>
                <w:sz w:val="14"/>
                <w:szCs w:val="14"/>
              </w:rPr>
            </w:pPr>
            <w:r>
              <w:rPr>
                <w:b/>
                <w:bCs/>
                <w:color w:val="000000"/>
                <w:sz w:val="14"/>
                <w:szCs w:val="14"/>
              </w:rPr>
              <w:t>0.00</w:t>
            </w:r>
          </w:p>
        </w:tc>
        <w:tc>
          <w:tcPr>
            <w:tcW w:w="1097" w:type="dxa"/>
            <w:tcBorders>
              <w:top w:val="nil"/>
              <w:left w:val="nil"/>
              <w:bottom w:val="nil"/>
              <w:right w:val="nil"/>
            </w:tcBorders>
            <w:shd w:val="clear" w:color="auto" w:fill="auto"/>
            <w:noWrap/>
            <w:vAlign w:val="center"/>
            <w:hideMark/>
          </w:tcPr>
          <w:p w:rsidR="00D046F0" w:rsidRPr="00337313" w:rsidRDefault="00D046F0" w:rsidP="00D046F0">
            <w:pPr>
              <w:jc w:val="right"/>
              <w:rPr>
                <w:color w:val="000000"/>
                <w:sz w:val="14"/>
                <w:szCs w:val="14"/>
              </w:rPr>
            </w:pPr>
            <w:r w:rsidRPr="00337313">
              <w:rPr>
                <w:color w:val="000000"/>
                <w:sz w:val="14"/>
                <w:szCs w:val="14"/>
              </w:rPr>
              <w:t>2,603,157.6</w:t>
            </w:r>
          </w:p>
        </w:tc>
        <w:tc>
          <w:tcPr>
            <w:tcW w:w="990" w:type="dxa"/>
            <w:tcBorders>
              <w:top w:val="nil"/>
              <w:left w:val="nil"/>
              <w:bottom w:val="nil"/>
              <w:right w:val="nil"/>
            </w:tcBorders>
            <w:shd w:val="clear" w:color="auto" w:fill="auto"/>
            <w:noWrap/>
            <w:vAlign w:val="center"/>
          </w:tcPr>
          <w:p w:rsidR="00D046F0" w:rsidRPr="00337313" w:rsidRDefault="00D046F0" w:rsidP="00D046F0">
            <w:pPr>
              <w:jc w:val="right"/>
              <w:rPr>
                <w:color w:val="000000"/>
                <w:sz w:val="14"/>
                <w:szCs w:val="14"/>
              </w:rPr>
            </w:pPr>
            <w:r w:rsidRPr="00337313">
              <w:rPr>
                <w:color w:val="000000"/>
                <w:sz w:val="14"/>
                <w:szCs w:val="14"/>
              </w:rPr>
              <w:t>2,956,607.9</w:t>
            </w:r>
          </w:p>
        </w:tc>
        <w:tc>
          <w:tcPr>
            <w:tcW w:w="108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3,125,513.5</w:t>
            </w:r>
          </w:p>
        </w:tc>
        <w:tc>
          <w:tcPr>
            <w:tcW w:w="99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3,569,106.4</w:t>
            </w:r>
          </w:p>
        </w:tc>
        <w:tc>
          <w:tcPr>
            <w:tcW w:w="108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3,478,375.0</w:t>
            </w:r>
          </w:p>
        </w:tc>
        <w:tc>
          <w:tcPr>
            <w:tcW w:w="99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3,779,041.3</w:t>
            </w:r>
          </w:p>
        </w:tc>
        <w:tc>
          <w:tcPr>
            <w:tcW w:w="969"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4,275,240.1</w:t>
            </w:r>
          </w:p>
        </w:tc>
      </w:tr>
      <w:tr w:rsidR="00D046F0" w:rsidRPr="00337313" w:rsidTr="00D046F0">
        <w:trPr>
          <w:trHeight w:val="216"/>
          <w:jc w:val="center"/>
        </w:trPr>
        <w:tc>
          <w:tcPr>
            <w:tcW w:w="2095" w:type="dxa"/>
            <w:tcBorders>
              <w:top w:val="nil"/>
              <w:left w:val="nil"/>
              <w:bottom w:val="nil"/>
              <w:right w:val="nil"/>
            </w:tcBorders>
            <w:shd w:val="clear" w:color="auto" w:fill="auto"/>
            <w:noWrap/>
            <w:vAlign w:val="center"/>
            <w:hideMark/>
          </w:tcPr>
          <w:p w:rsidR="00D046F0" w:rsidRDefault="00D046F0" w:rsidP="00D046F0">
            <w:pPr>
              <w:jc w:val="center"/>
              <w:rPr>
                <w:b/>
                <w:bCs/>
                <w:color w:val="000000"/>
                <w:sz w:val="14"/>
                <w:szCs w:val="14"/>
              </w:rPr>
            </w:pPr>
            <w:r>
              <w:rPr>
                <w:b/>
                <w:bCs/>
                <w:color w:val="000000"/>
                <w:sz w:val="14"/>
                <w:szCs w:val="14"/>
              </w:rPr>
              <w:t>0.25*</w:t>
            </w:r>
          </w:p>
        </w:tc>
        <w:tc>
          <w:tcPr>
            <w:tcW w:w="1097" w:type="dxa"/>
            <w:tcBorders>
              <w:top w:val="nil"/>
              <w:left w:val="nil"/>
              <w:bottom w:val="nil"/>
              <w:right w:val="nil"/>
            </w:tcBorders>
            <w:shd w:val="clear" w:color="auto" w:fill="auto"/>
            <w:noWrap/>
            <w:vAlign w:val="center"/>
            <w:hideMark/>
          </w:tcPr>
          <w:p w:rsidR="00D046F0" w:rsidRPr="00337313" w:rsidRDefault="00D046F0" w:rsidP="00D046F0">
            <w:pPr>
              <w:jc w:val="right"/>
              <w:rPr>
                <w:color w:val="000000"/>
                <w:sz w:val="14"/>
                <w:szCs w:val="14"/>
              </w:rPr>
            </w:pPr>
            <w:r w:rsidRPr="00337313">
              <w:rPr>
                <w:color w:val="000000"/>
                <w:sz w:val="14"/>
                <w:szCs w:val="14"/>
              </w:rPr>
              <w:t>32,486.8</w:t>
            </w:r>
          </w:p>
        </w:tc>
        <w:tc>
          <w:tcPr>
            <w:tcW w:w="990" w:type="dxa"/>
            <w:tcBorders>
              <w:top w:val="nil"/>
              <w:left w:val="nil"/>
              <w:bottom w:val="nil"/>
              <w:right w:val="nil"/>
            </w:tcBorders>
            <w:shd w:val="clear" w:color="auto" w:fill="auto"/>
            <w:noWrap/>
            <w:vAlign w:val="center"/>
          </w:tcPr>
          <w:p w:rsidR="00D046F0" w:rsidRPr="00337313" w:rsidRDefault="00D046F0" w:rsidP="00D046F0">
            <w:pPr>
              <w:jc w:val="right"/>
              <w:rPr>
                <w:color w:val="000000"/>
                <w:sz w:val="14"/>
                <w:szCs w:val="14"/>
              </w:rPr>
            </w:pPr>
            <w:r w:rsidRPr="00337313">
              <w:rPr>
                <w:color w:val="000000"/>
                <w:sz w:val="14"/>
                <w:szCs w:val="14"/>
              </w:rPr>
              <w:t>41,047.8</w:t>
            </w:r>
          </w:p>
        </w:tc>
        <w:tc>
          <w:tcPr>
            <w:tcW w:w="108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52,143.0</w:t>
            </w:r>
          </w:p>
        </w:tc>
        <w:tc>
          <w:tcPr>
            <w:tcW w:w="99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52,682.1</w:t>
            </w:r>
          </w:p>
        </w:tc>
        <w:tc>
          <w:tcPr>
            <w:tcW w:w="108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61,006.5</w:t>
            </w:r>
          </w:p>
        </w:tc>
        <w:tc>
          <w:tcPr>
            <w:tcW w:w="99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54,443.5</w:t>
            </w:r>
          </w:p>
        </w:tc>
        <w:tc>
          <w:tcPr>
            <w:tcW w:w="969"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69,474.3</w:t>
            </w:r>
          </w:p>
        </w:tc>
      </w:tr>
      <w:tr w:rsidR="00D046F0" w:rsidRPr="00337313" w:rsidTr="00D046F0">
        <w:trPr>
          <w:trHeight w:val="216"/>
          <w:jc w:val="center"/>
        </w:trPr>
        <w:tc>
          <w:tcPr>
            <w:tcW w:w="2095" w:type="dxa"/>
            <w:tcBorders>
              <w:top w:val="nil"/>
              <w:left w:val="nil"/>
              <w:bottom w:val="nil"/>
              <w:right w:val="nil"/>
            </w:tcBorders>
            <w:shd w:val="clear" w:color="auto" w:fill="auto"/>
            <w:noWrap/>
            <w:vAlign w:val="center"/>
            <w:hideMark/>
          </w:tcPr>
          <w:p w:rsidR="00D046F0" w:rsidRDefault="00D046F0" w:rsidP="00D046F0">
            <w:pPr>
              <w:jc w:val="center"/>
              <w:rPr>
                <w:b/>
                <w:bCs/>
                <w:color w:val="000000"/>
                <w:sz w:val="14"/>
                <w:szCs w:val="14"/>
              </w:rPr>
            </w:pPr>
            <w:r>
              <w:rPr>
                <w:b/>
                <w:bCs/>
                <w:color w:val="000000"/>
                <w:sz w:val="14"/>
                <w:szCs w:val="14"/>
              </w:rPr>
              <w:t>0.50*</w:t>
            </w:r>
          </w:p>
        </w:tc>
        <w:tc>
          <w:tcPr>
            <w:tcW w:w="1097" w:type="dxa"/>
            <w:tcBorders>
              <w:top w:val="nil"/>
              <w:left w:val="nil"/>
              <w:bottom w:val="nil"/>
              <w:right w:val="nil"/>
            </w:tcBorders>
            <w:shd w:val="clear" w:color="auto" w:fill="auto"/>
            <w:noWrap/>
            <w:vAlign w:val="center"/>
            <w:hideMark/>
          </w:tcPr>
          <w:p w:rsidR="00D046F0" w:rsidRPr="00337313" w:rsidRDefault="00D046F0" w:rsidP="00D046F0">
            <w:pPr>
              <w:jc w:val="right"/>
              <w:rPr>
                <w:color w:val="000000"/>
                <w:sz w:val="14"/>
                <w:szCs w:val="14"/>
              </w:rPr>
            </w:pPr>
            <w:r w:rsidRPr="00337313">
              <w:rPr>
                <w:color w:val="000000"/>
                <w:sz w:val="14"/>
                <w:szCs w:val="14"/>
              </w:rPr>
              <w:t>13,638.8</w:t>
            </w:r>
          </w:p>
        </w:tc>
        <w:tc>
          <w:tcPr>
            <w:tcW w:w="990" w:type="dxa"/>
            <w:tcBorders>
              <w:top w:val="nil"/>
              <w:left w:val="nil"/>
              <w:bottom w:val="nil"/>
              <w:right w:val="nil"/>
            </w:tcBorders>
            <w:shd w:val="clear" w:color="auto" w:fill="auto"/>
            <w:noWrap/>
            <w:vAlign w:val="center"/>
          </w:tcPr>
          <w:p w:rsidR="00D046F0" w:rsidRPr="00337313" w:rsidRDefault="00D046F0" w:rsidP="00D046F0">
            <w:pPr>
              <w:jc w:val="right"/>
              <w:rPr>
                <w:color w:val="000000"/>
                <w:sz w:val="14"/>
                <w:szCs w:val="14"/>
              </w:rPr>
            </w:pPr>
            <w:r w:rsidRPr="00337313">
              <w:rPr>
                <w:color w:val="000000"/>
                <w:sz w:val="14"/>
                <w:szCs w:val="14"/>
              </w:rPr>
              <w:t>15,881.9</w:t>
            </w:r>
          </w:p>
        </w:tc>
        <w:tc>
          <w:tcPr>
            <w:tcW w:w="108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18,404.4</w:t>
            </w:r>
          </w:p>
        </w:tc>
        <w:tc>
          <w:tcPr>
            <w:tcW w:w="99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17,484.6</w:t>
            </w:r>
          </w:p>
        </w:tc>
        <w:tc>
          <w:tcPr>
            <w:tcW w:w="108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2,483.7</w:t>
            </w:r>
          </w:p>
        </w:tc>
        <w:tc>
          <w:tcPr>
            <w:tcW w:w="99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6,452.6</w:t>
            </w:r>
          </w:p>
        </w:tc>
        <w:tc>
          <w:tcPr>
            <w:tcW w:w="969"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1,571.3</w:t>
            </w:r>
          </w:p>
        </w:tc>
      </w:tr>
      <w:tr w:rsidR="00D046F0" w:rsidRPr="00337313" w:rsidTr="00D046F0">
        <w:trPr>
          <w:trHeight w:val="216"/>
          <w:jc w:val="center"/>
        </w:trPr>
        <w:tc>
          <w:tcPr>
            <w:tcW w:w="2095" w:type="dxa"/>
            <w:tcBorders>
              <w:top w:val="nil"/>
              <w:left w:val="nil"/>
              <w:bottom w:val="nil"/>
              <w:right w:val="nil"/>
            </w:tcBorders>
            <w:shd w:val="clear" w:color="auto" w:fill="auto"/>
            <w:noWrap/>
            <w:vAlign w:val="center"/>
            <w:hideMark/>
          </w:tcPr>
          <w:p w:rsidR="00D046F0" w:rsidRDefault="00D046F0" w:rsidP="00D046F0">
            <w:pPr>
              <w:jc w:val="center"/>
              <w:rPr>
                <w:b/>
                <w:bCs/>
                <w:color w:val="000000"/>
                <w:sz w:val="14"/>
                <w:szCs w:val="14"/>
              </w:rPr>
            </w:pPr>
            <w:r>
              <w:rPr>
                <w:b/>
                <w:bCs/>
                <w:color w:val="000000"/>
                <w:sz w:val="14"/>
                <w:szCs w:val="14"/>
              </w:rPr>
              <w:t>0.75*</w:t>
            </w:r>
          </w:p>
        </w:tc>
        <w:tc>
          <w:tcPr>
            <w:tcW w:w="1097" w:type="dxa"/>
            <w:tcBorders>
              <w:top w:val="nil"/>
              <w:left w:val="nil"/>
              <w:bottom w:val="nil"/>
              <w:right w:val="nil"/>
            </w:tcBorders>
            <w:shd w:val="clear" w:color="auto" w:fill="auto"/>
            <w:noWrap/>
            <w:vAlign w:val="center"/>
            <w:hideMark/>
          </w:tcPr>
          <w:p w:rsidR="00D046F0" w:rsidRPr="00337313" w:rsidRDefault="00D046F0" w:rsidP="00D046F0">
            <w:pPr>
              <w:jc w:val="right"/>
              <w:rPr>
                <w:color w:val="000000"/>
                <w:sz w:val="14"/>
                <w:szCs w:val="14"/>
              </w:rPr>
            </w:pPr>
            <w:r w:rsidRPr="00337313">
              <w:rPr>
                <w:color w:val="000000"/>
                <w:sz w:val="14"/>
                <w:szCs w:val="14"/>
              </w:rPr>
              <w:t>-</w:t>
            </w:r>
          </w:p>
        </w:tc>
        <w:tc>
          <w:tcPr>
            <w:tcW w:w="990" w:type="dxa"/>
            <w:tcBorders>
              <w:top w:val="nil"/>
              <w:left w:val="nil"/>
              <w:bottom w:val="nil"/>
              <w:right w:val="nil"/>
            </w:tcBorders>
            <w:shd w:val="clear" w:color="auto" w:fill="auto"/>
            <w:noWrap/>
            <w:vAlign w:val="center"/>
          </w:tcPr>
          <w:p w:rsidR="00D046F0" w:rsidRPr="00337313" w:rsidRDefault="00D046F0" w:rsidP="00D046F0">
            <w:pPr>
              <w:jc w:val="right"/>
              <w:rPr>
                <w:color w:val="000000"/>
                <w:sz w:val="14"/>
                <w:szCs w:val="14"/>
              </w:rPr>
            </w:pPr>
          </w:p>
        </w:tc>
        <w:tc>
          <w:tcPr>
            <w:tcW w:w="108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723.6</w:t>
            </w:r>
          </w:p>
        </w:tc>
        <w:tc>
          <w:tcPr>
            <w:tcW w:w="99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616.6</w:t>
            </w:r>
          </w:p>
        </w:tc>
        <w:tc>
          <w:tcPr>
            <w:tcW w:w="108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17,350.5</w:t>
            </w:r>
          </w:p>
        </w:tc>
        <w:tc>
          <w:tcPr>
            <w:tcW w:w="99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1,256.4</w:t>
            </w:r>
          </w:p>
        </w:tc>
        <w:tc>
          <w:tcPr>
            <w:tcW w:w="969"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63,304.6</w:t>
            </w:r>
          </w:p>
        </w:tc>
      </w:tr>
      <w:tr w:rsidR="00D046F0" w:rsidRPr="00337313" w:rsidTr="00D046F0">
        <w:trPr>
          <w:trHeight w:val="216"/>
          <w:jc w:val="center"/>
        </w:trPr>
        <w:tc>
          <w:tcPr>
            <w:tcW w:w="2095" w:type="dxa"/>
            <w:tcBorders>
              <w:top w:val="nil"/>
              <w:left w:val="nil"/>
              <w:bottom w:val="nil"/>
              <w:right w:val="nil"/>
            </w:tcBorders>
            <w:shd w:val="clear" w:color="auto" w:fill="auto"/>
            <w:noWrap/>
            <w:vAlign w:val="center"/>
            <w:hideMark/>
          </w:tcPr>
          <w:p w:rsidR="00D046F0" w:rsidRDefault="00D046F0" w:rsidP="00D046F0">
            <w:pPr>
              <w:jc w:val="center"/>
              <w:rPr>
                <w:b/>
                <w:bCs/>
                <w:color w:val="000000"/>
                <w:sz w:val="14"/>
                <w:szCs w:val="14"/>
              </w:rPr>
            </w:pPr>
            <w:r>
              <w:rPr>
                <w:b/>
                <w:bCs/>
                <w:color w:val="000000"/>
                <w:sz w:val="14"/>
                <w:szCs w:val="14"/>
              </w:rPr>
              <w:t>1.00</w:t>
            </w:r>
          </w:p>
        </w:tc>
        <w:tc>
          <w:tcPr>
            <w:tcW w:w="1097" w:type="dxa"/>
            <w:tcBorders>
              <w:top w:val="nil"/>
              <w:left w:val="nil"/>
              <w:bottom w:val="nil"/>
              <w:right w:val="nil"/>
            </w:tcBorders>
            <w:shd w:val="clear" w:color="auto" w:fill="auto"/>
            <w:noWrap/>
            <w:vAlign w:val="center"/>
            <w:hideMark/>
          </w:tcPr>
          <w:p w:rsidR="00D046F0" w:rsidRPr="00337313" w:rsidRDefault="00D046F0" w:rsidP="00D046F0">
            <w:pPr>
              <w:jc w:val="right"/>
              <w:rPr>
                <w:color w:val="000000"/>
                <w:sz w:val="14"/>
                <w:szCs w:val="14"/>
              </w:rPr>
            </w:pPr>
            <w:r w:rsidRPr="00337313">
              <w:rPr>
                <w:color w:val="000000"/>
                <w:sz w:val="14"/>
                <w:szCs w:val="14"/>
              </w:rPr>
              <w:t>-</w:t>
            </w:r>
          </w:p>
        </w:tc>
        <w:tc>
          <w:tcPr>
            <w:tcW w:w="990" w:type="dxa"/>
            <w:tcBorders>
              <w:top w:val="nil"/>
              <w:left w:val="nil"/>
              <w:bottom w:val="nil"/>
              <w:right w:val="nil"/>
            </w:tcBorders>
            <w:shd w:val="clear" w:color="auto" w:fill="auto"/>
            <w:noWrap/>
            <w:vAlign w:val="center"/>
          </w:tcPr>
          <w:p w:rsidR="00D046F0" w:rsidRPr="00337313" w:rsidRDefault="00D046F0" w:rsidP="00D046F0">
            <w:pPr>
              <w:jc w:val="right"/>
              <w:rPr>
                <w:color w:val="000000"/>
                <w:sz w:val="14"/>
                <w:szCs w:val="14"/>
              </w:rPr>
            </w:pPr>
            <w:r w:rsidRPr="00337313">
              <w:rPr>
                <w:color w:val="000000"/>
                <w:sz w:val="14"/>
                <w:szCs w:val="14"/>
              </w:rPr>
              <w:t>13,779.4</w:t>
            </w:r>
          </w:p>
        </w:tc>
        <w:tc>
          <w:tcPr>
            <w:tcW w:w="108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264.1</w:t>
            </w:r>
          </w:p>
        </w:tc>
        <w:tc>
          <w:tcPr>
            <w:tcW w:w="99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50.2</w:t>
            </w:r>
          </w:p>
        </w:tc>
        <w:tc>
          <w:tcPr>
            <w:tcW w:w="108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512.3</w:t>
            </w:r>
          </w:p>
        </w:tc>
        <w:tc>
          <w:tcPr>
            <w:tcW w:w="99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18,386.2</w:t>
            </w:r>
          </w:p>
        </w:tc>
        <w:tc>
          <w:tcPr>
            <w:tcW w:w="969"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2,111.5</w:t>
            </w:r>
          </w:p>
        </w:tc>
      </w:tr>
      <w:tr w:rsidR="00D046F0" w:rsidRPr="00337313" w:rsidTr="00D046F0">
        <w:trPr>
          <w:trHeight w:val="216"/>
          <w:jc w:val="center"/>
        </w:trPr>
        <w:tc>
          <w:tcPr>
            <w:tcW w:w="2095" w:type="dxa"/>
            <w:tcBorders>
              <w:top w:val="nil"/>
              <w:left w:val="nil"/>
              <w:bottom w:val="nil"/>
              <w:right w:val="nil"/>
            </w:tcBorders>
            <w:shd w:val="clear" w:color="auto" w:fill="auto"/>
            <w:noWrap/>
            <w:vAlign w:val="center"/>
            <w:hideMark/>
          </w:tcPr>
          <w:p w:rsidR="00D046F0" w:rsidRDefault="00D046F0" w:rsidP="00D046F0">
            <w:pPr>
              <w:jc w:val="center"/>
              <w:rPr>
                <w:b/>
                <w:bCs/>
                <w:color w:val="000000"/>
                <w:sz w:val="14"/>
                <w:szCs w:val="14"/>
              </w:rPr>
            </w:pPr>
            <w:r>
              <w:rPr>
                <w:b/>
                <w:bCs/>
                <w:color w:val="000000"/>
                <w:sz w:val="14"/>
                <w:szCs w:val="14"/>
              </w:rPr>
              <w:t>1.25</w:t>
            </w:r>
          </w:p>
        </w:tc>
        <w:tc>
          <w:tcPr>
            <w:tcW w:w="1097" w:type="dxa"/>
            <w:tcBorders>
              <w:top w:val="nil"/>
              <w:left w:val="nil"/>
              <w:bottom w:val="nil"/>
              <w:right w:val="nil"/>
            </w:tcBorders>
            <w:shd w:val="clear" w:color="auto" w:fill="auto"/>
            <w:noWrap/>
            <w:vAlign w:val="center"/>
            <w:hideMark/>
          </w:tcPr>
          <w:p w:rsidR="00D046F0" w:rsidRPr="00337313" w:rsidRDefault="00D046F0" w:rsidP="00D046F0">
            <w:pPr>
              <w:jc w:val="right"/>
              <w:rPr>
                <w:color w:val="000000"/>
                <w:sz w:val="14"/>
                <w:szCs w:val="14"/>
              </w:rPr>
            </w:pPr>
            <w:r w:rsidRPr="00337313">
              <w:rPr>
                <w:color w:val="000000"/>
                <w:sz w:val="14"/>
                <w:szCs w:val="14"/>
              </w:rPr>
              <w:t>1,123.9</w:t>
            </w:r>
          </w:p>
        </w:tc>
        <w:tc>
          <w:tcPr>
            <w:tcW w:w="990" w:type="dxa"/>
            <w:tcBorders>
              <w:top w:val="nil"/>
              <w:left w:val="nil"/>
              <w:bottom w:val="nil"/>
              <w:right w:val="nil"/>
            </w:tcBorders>
            <w:shd w:val="clear" w:color="auto" w:fill="auto"/>
            <w:noWrap/>
            <w:vAlign w:val="center"/>
          </w:tcPr>
          <w:p w:rsidR="00D046F0" w:rsidRPr="00337313" w:rsidRDefault="00D046F0" w:rsidP="00D046F0">
            <w:pPr>
              <w:jc w:val="right"/>
              <w:rPr>
                <w:color w:val="000000"/>
                <w:sz w:val="14"/>
                <w:szCs w:val="14"/>
              </w:rPr>
            </w:pPr>
            <w:r w:rsidRPr="00337313">
              <w:rPr>
                <w:color w:val="000000"/>
                <w:sz w:val="14"/>
                <w:szCs w:val="14"/>
              </w:rPr>
              <w:t>1,774.5</w:t>
            </w:r>
          </w:p>
        </w:tc>
        <w:tc>
          <w:tcPr>
            <w:tcW w:w="108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2,391.1</w:t>
            </w:r>
          </w:p>
        </w:tc>
        <w:tc>
          <w:tcPr>
            <w:tcW w:w="99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3,185.1</w:t>
            </w:r>
          </w:p>
        </w:tc>
        <w:tc>
          <w:tcPr>
            <w:tcW w:w="108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3,029.6</w:t>
            </w:r>
          </w:p>
        </w:tc>
        <w:tc>
          <w:tcPr>
            <w:tcW w:w="99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2,373.4</w:t>
            </w:r>
          </w:p>
        </w:tc>
        <w:tc>
          <w:tcPr>
            <w:tcW w:w="969"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2,225.9</w:t>
            </w:r>
          </w:p>
        </w:tc>
      </w:tr>
      <w:tr w:rsidR="00D046F0" w:rsidRPr="00337313" w:rsidTr="00D046F0">
        <w:trPr>
          <w:trHeight w:val="216"/>
          <w:jc w:val="center"/>
        </w:trPr>
        <w:tc>
          <w:tcPr>
            <w:tcW w:w="2095" w:type="dxa"/>
            <w:tcBorders>
              <w:top w:val="nil"/>
              <w:left w:val="nil"/>
              <w:bottom w:val="nil"/>
              <w:right w:val="nil"/>
            </w:tcBorders>
            <w:shd w:val="clear" w:color="auto" w:fill="auto"/>
            <w:noWrap/>
            <w:vAlign w:val="center"/>
            <w:hideMark/>
          </w:tcPr>
          <w:p w:rsidR="00D046F0" w:rsidRDefault="00D046F0" w:rsidP="00D046F0">
            <w:pPr>
              <w:jc w:val="center"/>
              <w:rPr>
                <w:b/>
                <w:bCs/>
                <w:color w:val="000000"/>
                <w:sz w:val="14"/>
                <w:szCs w:val="14"/>
              </w:rPr>
            </w:pPr>
            <w:r>
              <w:rPr>
                <w:b/>
                <w:bCs/>
                <w:color w:val="000000"/>
                <w:sz w:val="14"/>
                <w:szCs w:val="14"/>
              </w:rPr>
              <w:t>1.50</w:t>
            </w:r>
          </w:p>
        </w:tc>
        <w:tc>
          <w:tcPr>
            <w:tcW w:w="1097" w:type="dxa"/>
            <w:tcBorders>
              <w:top w:val="nil"/>
              <w:left w:val="nil"/>
              <w:bottom w:val="nil"/>
              <w:right w:val="nil"/>
            </w:tcBorders>
            <w:shd w:val="clear" w:color="auto" w:fill="auto"/>
            <w:noWrap/>
            <w:vAlign w:val="center"/>
            <w:hideMark/>
          </w:tcPr>
          <w:p w:rsidR="00D046F0" w:rsidRPr="00337313" w:rsidRDefault="00D046F0" w:rsidP="00D046F0">
            <w:pPr>
              <w:jc w:val="right"/>
              <w:rPr>
                <w:color w:val="000000"/>
                <w:sz w:val="14"/>
                <w:szCs w:val="14"/>
              </w:rPr>
            </w:pPr>
            <w:r w:rsidRPr="00337313">
              <w:rPr>
                <w:color w:val="000000"/>
                <w:sz w:val="14"/>
                <w:szCs w:val="14"/>
              </w:rPr>
              <w:t>129.7</w:t>
            </w:r>
          </w:p>
        </w:tc>
        <w:tc>
          <w:tcPr>
            <w:tcW w:w="990" w:type="dxa"/>
            <w:tcBorders>
              <w:top w:val="nil"/>
              <w:left w:val="nil"/>
              <w:bottom w:val="nil"/>
              <w:right w:val="nil"/>
            </w:tcBorders>
            <w:shd w:val="clear" w:color="auto" w:fill="auto"/>
            <w:noWrap/>
            <w:vAlign w:val="center"/>
          </w:tcPr>
          <w:p w:rsidR="00D046F0" w:rsidRPr="00337313" w:rsidRDefault="00D046F0" w:rsidP="00D046F0">
            <w:pPr>
              <w:jc w:val="right"/>
              <w:rPr>
                <w:color w:val="000000"/>
                <w:sz w:val="14"/>
                <w:szCs w:val="14"/>
              </w:rPr>
            </w:pPr>
            <w:r w:rsidRPr="00337313">
              <w:rPr>
                <w:color w:val="000000"/>
                <w:sz w:val="14"/>
                <w:szCs w:val="14"/>
              </w:rPr>
              <w:t>129.7</w:t>
            </w:r>
          </w:p>
        </w:tc>
        <w:tc>
          <w:tcPr>
            <w:tcW w:w="108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1,112.4</w:t>
            </w:r>
          </w:p>
        </w:tc>
        <w:tc>
          <w:tcPr>
            <w:tcW w:w="99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134.0</w:t>
            </w:r>
          </w:p>
        </w:tc>
        <w:tc>
          <w:tcPr>
            <w:tcW w:w="108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2,563.7</w:t>
            </w:r>
          </w:p>
        </w:tc>
        <w:tc>
          <w:tcPr>
            <w:tcW w:w="99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1,161.4</w:t>
            </w:r>
          </w:p>
        </w:tc>
        <w:tc>
          <w:tcPr>
            <w:tcW w:w="969"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400.4</w:t>
            </w:r>
          </w:p>
        </w:tc>
      </w:tr>
      <w:tr w:rsidR="00D046F0" w:rsidRPr="00337313" w:rsidTr="00D046F0">
        <w:trPr>
          <w:trHeight w:val="216"/>
          <w:jc w:val="center"/>
        </w:trPr>
        <w:tc>
          <w:tcPr>
            <w:tcW w:w="2095" w:type="dxa"/>
            <w:tcBorders>
              <w:top w:val="nil"/>
              <w:left w:val="nil"/>
              <w:bottom w:val="nil"/>
              <w:right w:val="nil"/>
            </w:tcBorders>
            <w:shd w:val="clear" w:color="auto" w:fill="auto"/>
            <w:noWrap/>
            <w:vAlign w:val="center"/>
            <w:hideMark/>
          </w:tcPr>
          <w:p w:rsidR="00D046F0" w:rsidRDefault="00D046F0" w:rsidP="00D046F0">
            <w:pPr>
              <w:jc w:val="center"/>
              <w:rPr>
                <w:b/>
                <w:bCs/>
                <w:color w:val="000000"/>
                <w:sz w:val="14"/>
                <w:szCs w:val="14"/>
              </w:rPr>
            </w:pPr>
            <w:r>
              <w:rPr>
                <w:b/>
                <w:bCs/>
                <w:color w:val="000000"/>
                <w:sz w:val="14"/>
                <w:szCs w:val="14"/>
              </w:rPr>
              <w:t>1.75</w:t>
            </w:r>
          </w:p>
        </w:tc>
        <w:tc>
          <w:tcPr>
            <w:tcW w:w="1097" w:type="dxa"/>
            <w:tcBorders>
              <w:top w:val="nil"/>
              <w:left w:val="nil"/>
              <w:bottom w:val="nil"/>
              <w:right w:val="nil"/>
            </w:tcBorders>
            <w:shd w:val="clear" w:color="auto" w:fill="auto"/>
            <w:noWrap/>
            <w:vAlign w:val="center"/>
            <w:hideMark/>
          </w:tcPr>
          <w:p w:rsidR="00D046F0" w:rsidRPr="00337313" w:rsidRDefault="00D046F0" w:rsidP="00D046F0">
            <w:pPr>
              <w:jc w:val="right"/>
              <w:rPr>
                <w:color w:val="000000"/>
                <w:sz w:val="14"/>
                <w:szCs w:val="14"/>
              </w:rPr>
            </w:pPr>
            <w:r w:rsidRPr="00337313">
              <w:rPr>
                <w:color w:val="000000"/>
                <w:sz w:val="14"/>
                <w:szCs w:val="14"/>
              </w:rPr>
              <w:t>-</w:t>
            </w:r>
          </w:p>
        </w:tc>
        <w:tc>
          <w:tcPr>
            <w:tcW w:w="990" w:type="dxa"/>
            <w:tcBorders>
              <w:top w:val="nil"/>
              <w:left w:val="nil"/>
              <w:bottom w:val="nil"/>
              <w:right w:val="nil"/>
            </w:tcBorders>
            <w:shd w:val="clear" w:color="auto" w:fill="auto"/>
            <w:noWrap/>
            <w:vAlign w:val="center"/>
          </w:tcPr>
          <w:p w:rsidR="00D046F0" w:rsidRPr="00337313" w:rsidRDefault="00D046F0" w:rsidP="00D046F0">
            <w:pPr>
              <w:jc w:val="right"/>
              <w:rPr>
                <w:color w:val="000000"/>
                <w:sz w:val="14"/>
                <w:szCs w:val="14"/>
              </w:rPr>
            </w:pPr>
            <w:r w:rsidRPr="00337313">
              <w:rPr>
                <w:color w:val="000000"/>
                <w:sz w:val="14"/>
                <w:szCs w:val="14"/>
              </w:rPr>
              <w:t>11,069.9</w:t>
            </w:r>
          </w:p>
        </w:tc>
        <w:tc>
          <w:tcPr>
            <w:tcW w:w="108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12,871.7</w:t>
            </w:r>
          </w:p>
        </w:tc>
        <w:tc>
          <w:tcPr>
            <w:tcW w:w="99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2,861.4</w:t>
            </w:r>
          </w:p>
        </w:tc>
        <w:tc>
          <w:tcPr>
            <w:tcW w:w="99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2,495.0</w:t>
            </w:r>
          </w:p>
        </w:tc>
        <w:tc>
          <w:tcPr>
            <w:tcW w:w="969"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335.4</w:t>
            </w:r>
          </w:p>
        </w:tc>
      </w:tr>
      <w:tr w:rsidR="00D046F0" w:rsidRPr="00337313" w:rsidTr="00D046F0">
        <w:trPr>
          <w:trHeight w:val="216"/>
          <w:jc w:val="center"/>
        </w:trPr>
        <w:tc>
          <w:tcPr>
            <w:tcW w:w="2095" w:type="dxa"/>
            <w:tcBorders>
              <w:top w:val="nil"/>
              <w:left w:val="nil"/>
              <w:bottom w:val="nil"/>
              <w:right w:val="nil"/>
            </w:tcBorders>
            <w:shd w:val="clear" w:color="auto" w:fill="auto"/>
            <w:noWrap/>
            <w:vAlign w:val="center"/>
            <w:hideMark/>
          </w:tcPr>
          <w:p w:rsidR="00D046F0" w:rsidRDefault="00D046F0" w:rsidP="00D046F0">
            <w:pPr>
              <w:jc w:val="center"/>
              <w:rPr>
                <w:b/>
                <w:bCs/>
                <w:color w:val="000000"/>
                <w:sz w:val="14"/>
                <w:szCs w:val="14"/>
              </w:rPr>
            </w:pPr>
            <w:r>
              <w:rPr>
                <w:b/>
                <w:bCs/>
                <w:color w:val="000000"/>
                <w:sz w:val="14"/>
                <w:szCs w:val="14"/>
              </w:rPr>
              <w:t>2.00</w:t>
            </w:r>
          </w:p>
        </w:tc>
        <w:tc>
          <w:tcPr>
            <w:tcW w:w="1097" w:type="dxa"/>
            <w:tcBorders>
              <w:top w:val="nil"/>
              <w:left w:val="nil"/>
              <w:bottom w:val="nil"/>
              <w:right w:val="nil"/>
            </w:tcBorders>
            <w:shd w:val="clear" w:color="auto" w:fill="auto"/>
            <w:noWrap/>
            <w:vAlign w:val="center"/>
            <w:hideMark/>
          </w:tcPr>
          <w:p w:rsidR="00D046F0" w:rsidRPr="00337313" w:rsidRDefault="00D046F0" w:rsidP="00D046F0">
            <w:pPr>
              <w:jc w:val="right"/>
              <w:rPr>
                <w:color w:val="000000"/>
                <w:sz w:val="14"/>
                <w:szCs w:val="14"/>
              </w:rPr>
            </w:pPr>
            <w:r w:rsidRPr="00337313">
              <w:rPr>
                <w:color w:val="000000"/>
                <w:sz w:val="14"/>
                <w:szCs w:val="14"/>
              </w:rPr>
              <w:t>16,660.6</w:t>
            </w:r>
          </w:p>
        </w:tc>
        <w:tc>
          <w:tcPr>
            <w:tcW w:w="990" w:type="dxa"/>
            <w:tcBorders>
              <w:top w:val="nil"/>
              <w:left w:val="nil"/>
              <w:bottom w:val="nil"/>
              <w:right w:val="nil"/>
            </w:tcBorders>
            <w:shd w:val="clear" w:color="auto" w:fill="auto"/>
            <w:noWrap/>
            <w:vAlign w:val="center"/>
          </w:tcPr>
          <w:p w:rsidR="00D046F0" w:rsidRPr="00337313" w:rsidRDefault="00D046F0" w:rsidP="00D046F0">
            <w:pPr>
              <w:jc w:val="right"/>
              <w:rPr>
                <w:color w:val="000000"/>
                <w:sz w:val="14"/>
                <w:szCs w:val="14"/>
              </w:rPr>
            </w:pPr>
            <w:r w:rsidRPr="00337313">
              <w:rPr>
                <w:color w:val="000000"/>
                <w:sz w:val="14"/>
                <w:szCs w:val="14"/>
              </w:rPr>
              <w:t>3,531.1</w:t>
            </w:r>
          </w:p>
        </w:tc>
        <w:tc>
          <w:tcPr>
            <w:tcW w:w="108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8,629.7</w:t>
            </w:r>
          </w:p>
        </w:tc>
        <w:tc>
          <w:tcPr>
            <w:tcW w:w="99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14,603.8</w:t>
            </w:r>
          </w:p>
        </w:tc>
        <w:tc>
          <w:tcPr>
            <w:tcW w:w="108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13,456.1</w:t>
            </w:r>
          </w:p>
        </w:tc>
        <w:tc>
          <w:tcPr>
            <w:tcW w:w="99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130,582.0</w:t>
            </w:r>
          </w:p>
        </w:tc>
        <w:tc>
          <w:tcPr>
            <w:tcW w:w="969"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19,248.2</w:t>
            </w:r>
          </w:p>
        </w:tc>
      </w:tr>
      <w:tr w:rsidR="00D046F0" w:rsidRPr="00337313" w:rsidTr="00D046F0">
        <w:trPr>
          <w:trHeight w:val="216"/>
          <w:jc w:val="center"/>
        </w:trPr>
        <w:tc>
          <w:tcPr>
            <w:tcW w:w="2095" w:type="dxa"/>
            <w:tcBorders>
              <w:top w:val="nil"/>
              <w:left w:val="nil"/>
              <w:bottom w:val="nil"/>
              <w:right w:val="nil"/>
            </w:tcBorders>
            <w:shd w:val="clear" w:color="auto" w:fill="auto"/>
            <w:noWrap/>
            <w:vAlign w:val="center"/>
            <w:hideMark/>
          </w:tcPr>
          <w:p w:rsidR="00D046F0" w:rsidRDefault="00D046F0" w:rsidP="00D046F0">
            <w:pPr>
              <w:jc w:val="center"/>
              <w:rPr>
                <w:b/>
                <w:bCs/>
                <w:color w:val="000000"/>
                <w:sz w:val="14"/>
                <w:szCs w:val="14"/>
              </w:rPr>
            </w:pPr>
            <w:r>
              <w:rPr>
                <w:b/>
                <w:bCs/>
                <w:color w:val="000000"/>
                <w:sz w:val="14"/>
                <w:szCs w:val="14"/>
              </w:rPr>
              <w:t>2.25</w:t>
            </w:r>
          </w:p>
        </w:tc>
        <w:tc>
          <w:tcPr>
            <w:tcW w:w="1097" w:type="dxa"/>
            <w:tcBorders>
              <w:top w:val="nil"/>
              <w:left w:val="nil"/>
              <w:bottom w:val="nil"/>
              <w:right w:val="nil"/>
            </w:tcBorders>
            <w:shd w:val="clear" w:color="auto" w:fill="auto"/>
            <w:noWrap/>
            <w:vAlign w:val="center"/>
            <w:hideMark/>
          </w:tcPr>
          <w:p w:rsidR="00D046F0" w:rsidRPr="00337313" w:rsidRDefault="00D046F0" w:rsidP="00D046F0">
            <w:pPr>
              <w:jc w:val="right"/>
              <w:rPr>
                <w:color w:val="000000"/>
                <w:sz w:val="14"/>
                <w:szCs w:val="14"/>
              </w:rPr>
            </w:pPr>
            <w:r w:rsidRPr="00337313">
              <w:rPr>
                <w:color w:val="000000"/>
                <w:sz w:val="14"/>
                <w:szCs w:val="14"/>
              </w:rPr>
              <w:t>2,097.2</w:t>
            </w:r>
          </w:p>
        </w:tc>
        <w:tc>
          <w:tcPr>
            <w:tcW w:w="990" w:type="dxa"/>
            <w:tcBorders>
              <w:top w:val="nil"/>
              <w:left w:val="nil"/>
              <w:bottom w:val="nil"/>
              <w:right w:val="nil"/>
            </w:tcBorders>
            <w:shd w:val="clear" w:color="auto" w:fill="auto"/>
            <w:noWrap/>
            <w:vAlign w:val="center"/>
          </w:tcPr>
          <w:p w:rsidR="00D046F0" w:rsidRPr="00337313" w:rsidRDefault="00D046F0" w:rsidP="00D046F0">
            <w:pPr>
              <w:jc w:val="right"/>
              <w:rPr>
                <w:color w:val="000000"/>
                <w:sz w:val="14"/>
                <w:szCs w:val="14"/>
              </w:rPr>
            </w:pPr>
            <w:r w:rsidRPr="00337313">
              <w:rPr>
                <w:color w:val="000000"/>
                <w:sz w:val="14"/>
                <w:szCs w:val="14"/>
              </w:rPr>
              <w:t>5,903.2</w:t>
            </w:r>
          </w:p>
        </w:tc>
        <w:tc>
          <w:tcPr>
            <w:tcW w:w="108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11,212.3</w:t>
            </w:r>
          </w:p>
        </w:tc>
        <w:tc>
          <w:tcPr>
            <w:tcW w:w="99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9,643.3</w:t>
            </w:r>
          </w:p>
        </w:tc>
        <w:tc>
          <w:tcPr>
            <w:tcW w:w="108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9,774.3</w:t>
            </w:r>
          </w:p>
        </w:tc>
        <w:tc>
          <w:tcPr>
            <w:tcW w:w="99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4,501.8</w:t>
            </w:r>
          </w:p>
        </w:tc>
        <w:tc>
          <w:tcPr>
            <w:tcW w:w="969"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3,735.4</w:t>
            </w:r>
          </w:p>
        </w:tc>
      </w:tr>
      <w:tr w:rsidR="00D046F0" w:rsidRPr="00337313" w:rsidTr="00D046F0">
        <w:trPr>
          <w:trHeight w:val="216"/>
          <w:jc w:val="center"/>
        </w:trPr>
        <w:tc>
          <w:tcPr>
            <w:tcW w:w="2095" w:type="dxa"/>
            <w:tcBorders>
              <w:top w:val="nil"/>
              <w:left w:val="nil"/>
              <w:bottom w:val="nil"/>
              <w:right w:val="nil"/>
            </w:tcBorders>
            <w:shd w:val="clear" w:color="auto" w:fill="auto"/>
            <w:noWrap/>
            <w:vAlign w:val="center"/>
            <w:hideMark/>
          </w:tcPr>
          <w:p w:rsidR="00D046F0" w:rsidRDefault="00D046F0" w:rsidP="00D046F0">
            <w:pPr>
              <w:jc w:val="center"/>
              <w:rPr>
                <w:b/>
                <w:bCs/>
                <w:color w:val="000000"/>
                <w:sz w:val="14"/>
                <w:szCs w:val="14"/>
              </w:rPr>
            </w:pPr>
            <w:r>
              <w:rPr>
                <w:b/>
                <w:bCs/>
                <w:color w:val="000000"/>
                <w:sz w:val="14"/>
                <w:szCs w:val="14"/>
              </w:rPr>
              <w:t>2.50</w:t>
            </w:r>
          </w:p>
        </w:tc>
        <w:tc>
          <w:tcPr>
            <w:tcW w:w="1097" w:type="dxa"/>
            <w:tcBorders>
              <w:top w:val="nil"/>
              <w:left w:val="nil"/>
              <w:bottom w:val="nil"/>
              <w:right w:val="nil"/>
            </w:tcBorders>
            <w:shd w:val="clear" w:color="auto" w:fill="auto"/>
            <w:noWrap/>
            <w:vAlign w:val="center"/>
            <w:hideMark/>
          </w:tcPr>
          <w:p w:rsidR="00D046F0" w:rsidRPr="00337313" w:rsidRDefault="00D046F0" w:rsidP="00D046F0">
            <w:pPr>
              <w:jc w:val="right"/>
              <w:rPr>
                <w:color w:val="000000"/>
                <w:sz w:val="14"/>
                <w:szCs w:val="14"/>
              </w:rPr>
            </w:pPr>
            <w:r w:rsidRPr="00337313">
              <w:rPr>
                <w:color w:val="000000"/>
                <w:sz w:val="14"/>
                <w:szCs w:val="14"/>
              </w:rPr>
              <w:t>9,102.9</w:t>
            </w:r>
          </w:p>
        </w:tc>
        <w:tc>
          <w:tcPr>
            <w:tcW w:w="990" w:type="dxa"/>
            <w:tcBorders>
              <w:top w:val="nil"/>
              <w:left w:val="nil"/>
              <w:bottom w:val="nil"/>
              <w:right w:val="nil"/>
            </w:tcBorders>
            <w:shd w:val="clear" w:color="auto" w:fill="auto"/>
            <w:noWrap/>
            <w:vAlign w:val="center"/>
          </w:tcPr>
          <w:p w:rsidR="00D046F0" w:rsidRPr="00337313" w:rsidRDefault="00D046F0" w:rsidP="00D046F0">
            <w:pPr>
              <w:jc w:val="right"/>
              <w:rPr>
                <w:color w:val="000000"/>
                <w:sz w:val="14"/>
                <w:szCs w:val="14"/>
              </w:rPr>
            </w:pPr>
            <w:r w:rsidRPr="00337313">
              <w:rPr>
                <w:color w:val="000000"/>
                <w:sz w:val="14"/>
                <w:szCs w:val="14"/>
              </w:rPr>
              <w:t>9,955.7</w:t>
            </w:r>
          </w:p>
        </w:tc>
        <w:tc>
          <w:tcPr>
            <w:tcW w:w="108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9,408.6</w:t>
            </w:r>
          </w:p>
        </w:tc>
        <w:tc>
          <w:tcPr>
            <w:tcW w:w="99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39,109.1</w:t>
            </w:r>
          </w:p>
        </w:tc>
        <w:tc>
          <w:tcPr>
            <w:tcW w:w="108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32,869.9</w:t>
            </w:r>
          </w:p>
        </w:tc>
        <w:tc>
          <w:tcPr>
            <w:tcW w:w="99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4,483.7</w:t>
            </w:r>
          </w:p>
        </w:tc>
        <w:tc>
          <w:tcPr>
            <w:tcW w:w="969"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5,123.0</w:t>
            </w:r>
          </w:p>
        </w:tc>
      </w:tr>
      <w:tr w:rsidR="00D046F0" w:rsidRPr="00337313" w:rsidTr="00D046F0">
        <w:trPr>
          <w:trHeight w:val="216"/>
          <w:jc w:val="center"/>
        </w:trPr>
        <w:tc>
          <w:tcPr>
            <w:tcW w:w="2095" w:type="dxa"/>
            <w:tcBorders>
              <w:top w:val="nil"/>
              <w:left w:val="nil"/>
              <w:bottom w:val="nil"/>
              <w:right w:val="nil"/>
            </w:tcBorders>
            <w:shd w:val="clear" w:color="auto" w:fill="auto"/>
            <w:noWrap/>
            <w:vAlign w:val="center"/>
            <w:hideMark/>
          </w:tcPr>
          <w:p w:rsidR="00D046F0" w:rsidRDefault="00D046F0" w:rsidP="00D046F0">
            <w:pPr>
              <w:jc w:val="center"/>
              <w:rPr>
                <w:b/>
                <w:bCs/>
                <w:color w:val="000000"/>
                <w:sz w:val="14"/>
                <w:szCs w:val="14"/>
              </w:rPr>
            </w:pPr>
            <w:r>
              <w:rPr>
                <w:b/>
                <w:bCs/>
                <w:color w:val="000000"/>
                <w:sz w:val="14"/>
                <w:szCs w:val="14"/>
              </w:rPr>
              <w:t>2.75</w:t>
            </w:r>
          </w:p>
        </w:tc>
        <w:tc>
          <w:tcPr>
            <w:tcW w:w="1097" w:type="dxa"/>
            <w:tcBorders>
              <w:top w:val="nil"/>
              <w:left w:val="nil"/>
              <w:bottom w:val="nil"/>
              <w:right w:val="nil"/>
            </w:tcBorders>
            <w:shd w:val="clear" w:color="auto" w:fill="auto"/>
            <w:noWrap/>
            <w:vAlign w:val="center"/>
            <w:hideMark/>
          </w:tcPr>
          <w:p w:rsidR="00D046F0" w:rsidRPr="00337313" w:rsidRDefault="00D046F0" w:rsidP="00D046F0">
            <w:pPr>
              <w:jc w:val="right"/>
              <w:rPr>
                <w:color w:val="000000"/>
                <w:sz w:val="14"/>
                <w:szCs w:val="14"/>
              </w:rPr>
            </w:pPr>
            <w:r w:rsidRPr="00337313">
              <w:rPr>
                <w:color w:val="000000"/>
                <w:sz w:val="14"/>
                <w:szCs w:val="14"/>
              </w:rPr>
              <w:t>90,357.7</w:t>
            </w:r>
          </w:p>
        </w:tc>
        <w:tc>
          <w:tcPr>
            <w:tcW w:w="990" w:type="dxa"/>
            <w:tcBorders>
              <w:top w:val="nil"/>
              <w:left w:val="nil"/>
              <w:bottom w:val="nil"/>
              <w:right w:val="nil"/>
            </w:tcBorders>
            <w:shd w:val="clear" w:color="auto" w:fill="auto"/>
            <w:noWrap/>
            <w:vAlign w:val="center"/>
          </w:tcPr>
          <w:p w:rsidR="00D046F0" w:rsidRPr="00337313" w:rsidRDefault="00D046F0" w:rsidP="00D046F0">
            <w:pPr>
              <w:jc w:val="right"/>
              <w:rPr>
                <w:color w:val="000000"/>
                <w:sz w:val="14"/>
                <w:szCs w:val="14"/>
              </w:rPr>
            </w:pPr>
            <w:r w:rsidRPr="00337313">
              <w:rPr>
                <w:color w:val="000000"/>
                <w:sz w:val="14"/>
                <w:szCs w:val="14"/>
              </w:rPr>
              <w:t>113,002.3</w:t>
            </w:r>
          </w:p>
        </w:tc>
        <w:tc>
          <w:tcPr>
            <w:tcW w:w="108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178,473.2</w:t>
            </w:r>
          </w:p>
        </w:tc>
        <w:tc>
          <w:tcPr>
            <w:tcW w:w="99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160,115.9</w:t>
            </w:r>
          </w:p>
        </w:tc>
        <w:tc>
          <w:tcPr>
            <w:tcW w:w="108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33,049.3</w:t>
            </w:r>
          </w:p>
        </w:tc>
        <w:tc>
          <w:tcPr>
            <w:tcW w:w="99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63,401.4</w:t>
            </w:r>
          </w:p>
        </w:tc>
        <w:tc>
          <w:tcPr>
            <w:tcW w:w="969"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1,279.9</w:t>
            </w:r>
          </w:p>
        </w:tc>
      </w:tr>
      <w:tr w:rsidR="00D046F0" w:rsidRPr="00337313" w:rsidTr="00D046F0">
        <w:trPr>
          <w:trHeight w:val="216"/>
          <w:jc w:val="center"/>
        </w:trPr>
        <w:tc>
          <w:tcPr>
            <w:tcW w:w="2095" w:type="dxa"/>
            <w:tcBorders>
              <w:top w:val="nil"/>
              <w:left w:val="nil"/>
              <w:bottom w:val="nil"/>
              <w:right w:val="nil"/>
            </w:tcBorders>
            <w:shd w:val="clear" w:color="auto" w:fill="auto"/>
            <w:noWrap/>
            <w:vAlign w:val="center"/>
            <w:hideMark/>
          </w:tcPr>
          <w:p w:rsidR="00D046F0" w:rsidRDefault="00D046F0" w:rsidP="00D046F0">
            <w:pPr>
              <w:jc w:val="center"/>
              <w:rPr>
                <w:b/>
                <w:bCs/>
                <w:color w:val="000000"/>
                <w:sz w:val="14"/>
                <w:szCs w:val="14"/>
              </w:rPr>
            </w:pPr>
            <w:r>
              <w:rPr>
                <w:b/>
                <w:bCs/>
                <w:color w:val="000000"/>
                <w:sz w:val="14"/>
                <w:szCs w:val="14"/>
              </w:rPr>
              <w:t>3.00</w:t>
            </w:r>
          </w:p>
        </w:tc>
        <w:tc>
          <w:tcPr>
            <w:tcW w:w="1097" w:type="dxa"/>
            <w:tcBorders>
              <w:top w:val="nil"/>
              <w:left w:val="nil"/>
              <w:bottom w:val="nil"/>
              <w:right w:val="nil"/>
            </w:tcBorders>
            <w:shd w:val="clear" w:color="auto" w:fill="auto"/>
            <w:noWrap/>
            <w:vAlign w:val="center"/>
            <w:hideMark/>
          </w:tcPr>
          <w:p w:rsidR="00D046F0" w:rsidRPr="00337313" w:rsidRDefault="00D046F0" w:rsidP="00D046F0">
            <w:pPr>
              <w:jc w:val="right"/>
              <w:rPr>
                <w:color w:val="000000"/>
                <w:sz w:val="14"/>
                <w:szCs w:val="14"/>
              </w:rPr>
            </w:pPr>
            <w:r w:rsidRPr="00337313">
              <w:rPr>
                <w:color w:val="000000"/>
                <w:sz w:val="14"/>
                <w:szCs w:val="14"/>
              </w:rPr>
              <w:t>29,124.2</w:t>
            </w:r>
          </w:p>
        </w:tc>
        <w:tc>
          <w:tcPr>
            <w:tcW w:w="990" w:type="dxa"/>
            <w:tcBorders>
              <w:top w:val="nil"/>
              <w:left w:val="nil"/>
              <w:bottom w:val="nil"/>
              <w:right w:val="nil"/>
            </w:tcBorders>
            <w:shd w:val="clear" w:color="auto" w:fill="auto"/>
            <w:noWrap/>
            <w:vAlign w:val="center"/>
          </w:tcPr>
          <w:p w:rsidR="00D046F0" w:rsidRPr="00337313" w:rsidRDefault="00D046F0" w:rsidP="00D046F0">
            <w:pPr>
              <w:jc w:val="right"/>
              <w:rPr>
                <w:color w:val="000000"/>
                <w:sz w:val="14"/>
                <w:szCs w:val="14"/>
              </w:rPr>
            </w:pPr>
            <w:r w:rsidRPr="00337313">
              <w:rPr>
                <w:color w:val="000000"/>
                <w:sz w:val="14"/>
                <w:szCs w:val="14"/>
              </w:rPr>
              <w:t>33,903.3</w:t>
            </w:r>
          </w:p>
        </w:tc>
        <w:tc>
          <w:tcPr>
            <w:tcW w:w="108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73,827.3</w:t>
            </w:r>
          </w:p>
        </w:tc>
        <w:tc>
          <w:tcPr>
            <w:tcW w:w="99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31,759.1</w:t>
            </w:r>
          </w:p>
        </w:tc>
        <w:tc>
          <w:tcPr>
            <w:tcW w:w="108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128,518.9</w:t>
            </w:r>
          </w:p>
        </w:tc>
        <w:tc>
          <w:tcPr>
            <w:tcW w:w="99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99,700.6</w:t>
            </w:r>
          </w:p>
        </w:tc>
        <w:tc>
          <w:tcPr>
            <w:tcW w:w="969"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7,033.3</w:t>
            </w:r>
          </w:p>
        </w:tc>
      </w:tr>
      <w:tr w:rsidR="00D046F0" w:rsidRPr="00337313" w:rsidTr="00D046F0">
        <w:trPr>
          <w:trHeight w:val="216"/>
          <w:jc w:val="center"/>
        </w:trPr>
        <w:tc>
          <w:tcPr>
            <w:tcW w:w="2095" w:type="dxa"/>
            <w:tcBorders>
              <w:top w:val="nil"/>
              <w:left w:val="nil"/>
              <w:bottom w:val="nil"/>
              <w:right w:val="nil"/>
            </w:tcBorders>
            <w:shd w:val="clear" w:color="auto" w:fill="auto"/>
            <w:noWrap/>
            <w:vAlign w:val="center"/>
            <w:hideMark/>
          </w:tcPr>
          <w:p w:rsidR="00D046F0" w:rsidRDefault="00D046F0" w:rsidP="00D046F0">
            <w:pPr>
              <w:jc w:val="center"/>
              <w:rPr>
                <w:b/>
                <w:bCs/>
                <w:color w:val="000000"/>
                <w:sz w:val="14"/>
                <w:szCs w:val="14"/>
              </w:rPr>
            </w:pPr>
            <w:r>
              <w:rPr>
                <w:b/>
                <w:bCs/>
                <w:color w:val="000000"/>
                <w:sz w:val="14"/>
                <w:szCs w:val="14"/>
              </w:rPr>
              <w:t>3.25</w:t>
            </w:r>
          </w:p>
        </w:tc>
        <w:tc>
          <w:tcPr>
            <w:tcW w:w="1097" w:type="dxa"/>
            <w:tcBorders>
              <w:top w:val="nil"/>
              <w:left w:val="nil"/>
              <w:bottom w:val="nil"/>
              <w:right w:val="nil"/>
            </w:tcBorders>
            <w:shd w:val="clear" w:color="auto" w:fill="auto"/>
            <w:noWrap/>
            <w:vAlign w:val="center"/>
            <w:hideMark/>
          </w:tcPr>
          <w:p w:rsidR="00D046F0" w:rsidRPr="00337313" w:rsidRDefault="00D046F0" w:rsidP="00D046F0">
            <w:pPr>
              <w:jc w:val="right"/>
              <w:rPr>
                <w:color w:val="000000"/>
                <w:sz w:val="14"/>
                <w:szCs w:val="14"/>
              </w:rPr>
            </w:pPr>
            <w:r w:rsidRPr="00337313">
              <w:rPr>
                <w:color w:val="000000"/>
                <w:sz w:val="14"/>
                <w:szCs w:val="14"/>
              </w:rPr>
              <w:t>19,026.5</w:t>
            </w:r>
          </w:p>
        </w:tc>
        <w:tc>
          <w:tcPr>
            <w:tcW w:w="990" w:type="dxa"/>
            <w:tcBorders>
              <w:top w:val="nil"/>
              <w:left w:val="nil"/>
              <w:bottom w:val="nil"/>
              <w:right w:val="nil"/>
            </w:tcBorders>
            <w:shd w:val="clear" w:color="auto" w:fill="auto"/>
            <w:noWrap/>
            <w:vAlign w:val="center"/>
          </w:tcPr>
          <w:p w:rsidR="00D046F0" w:rsidRPr="00337313" w:rsidRDefault="00D046F0" w:rsidP="00D046F0">
            <w:pPr>
              <w:jc w:val="right"/>
              <w:rPr>
                <w:color w:val="000000"/>
                <w:sz w:val="14"/>
                <w:szCs w:val="14"/>
              </w:rPr>
            </w:pPr>
            <w:r w:rsidRPr="00337313">
              <w:rPr>
                <w:color w:val="000000"/>
                <w:sz w:val="14"/>
                <w:szCs w:val="14"/>
              </w:rPr>
              <w:t>24,095.9</w:t>
            </w:r>
          </w:p>
        </w:tc>
        <w:tc>
          <w:tcPr>
            <w:tcW w:w="108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31,939.0</w:t>
            </w:r>
          </w:p>
        </w:tc>
        <w:tc>
          <w:tcPr>
            <w:tcW w:w="99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37,197.2</w:t>
            </w:r>
          </w:p>
        </w:tc>
        <w:tc>
          <w:tcPr>
            <w:tcW w:w="108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34,954.8</w:t>
            </w:r>
          </w:p>
        </w:tc>
        <w:tc>
          <w:tcPr>
            <w:tcW w:w="99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25,223.5</w:t>
            </w:r>
          </w:p>
        </w:tc>
        <w:tc>
          <w:tcPr>
            <w:tcW w:w="969"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19,386.9</w:t>
            </w:r>
          </w:p>
        </w:tc>
      </w:tr>
      <w:tr w:rsidR="00D046F0" w:rsidRPr="00337313" w:rsidTr="00D046F0">
        <w:trPr>
          <w:trHeight w:val="216"/>
          <w:jc w:val="center"/>
        </w:trPr>
        <w:tc>
          <w:tcPr>
            <w:tcW w:w="2095" w:type="dxa"/>
            <w:tcBorders>
              <w:top w:val="nil"/>
              <w:left w:val="nil"/>
              <w:bottom w:val="nil"/>
              <w:right w:val="nil"/>
            </w:tcBorders>
            <w:shd w:val="clear" w:color="auto" w:fill="auto"/>
            <w:noWrap/>
            <w:vAlign w:val="center"/>
            <w:hideMark/>
          </w:tcPr>
          <w:p w:rsidR="00D046F0" w:rsidRDefault="00D046F0" w:rsidP="00D046F0">
            <w:pPr>
              <w:jc w:val="center"/>
              <w:rPr>
                <w:b/>
                <w:bCs/>
                <w:color w:val="000000"/>
                <w:sz w:val="14"/>
                <w:szCs w:val="14"/>
              </w:rPr>
            </w:pPr>
            <w:r>
              <w:rPr>
                <w:b/>
                <w:bCs/>
                <w:color w:val="000000"/>
                <w:sz w:val="14"/>
                <w:szCs w:val="14"/>
              </w:rPr>
              <w:t>3.50</w:t>
            </w:r>
          </w:p>
        </w:tc>
        <w:tc>
          <w:tcPr>
            <w:tcW w:w="1097" w:type="dxa"/>
            <w:tcBorders>
              <w:top w:val="nil"/>
              <w:left w:val="nil"/>
              <w:bottom w:val="nil"/>
              <w:right w:val="nil"/>
            </w:tcBorders>
            <w:shd w:val="clear" w:color="auto" w:fill="auto"/>
            <w:noWrap/>
            <w:vAlign w:val="center"/>
            <w:hideMark/>
          </w:tcPr>
          <w:p w:rsidR="00D046F0" w:rsidRPr="00337313" w:rsidRDefault="00D046F0" w:rsidP="00D046F0">
            <w:pPr>
              <w:jc w:val="right"/>
              <w:rPr>
                <w:color w:val="000000"/>
                <w:sz w:val="14"/>
                <w:szCs w:val="14"/>
              </w:rPr>
            </w:pPr>
            <w:r w:rsidRPr="00337313">
              <w:rPr>
                <w:color w:val="000000"/>
                <w:sz w:val="14"/>
                <w:szCs w:val="14"/>
              </w:rPr>
              <w:t>94,985.8</w:t>
            </w:r>
          </w:p>
        </w:tc>
        <w:tc>
          <w:tcPr>
            <w:tcW w:w="990" w:type="dxa"/>
            <w:tcBorders>
              <w:top w:val="nil"/>
              <w:left w:val="nil"/>
              <w:bottom w:val="nil"/>
              <w:right w:val="nil"/>
            </w:tcBorders>
            <w:shd w:val="clear" w:color="auto" w:fill="auto"/>
            <w:noWrap/>
            <w:vAlign w:val="center"/>
          </w:tcPr>
          <w:p w:rsidR="00D046F0" w:rsidRPr="00337313" w:rsidRDefault="00D046F0" w:rsidP="00D046F0">
            <w:pPr>
              <w:jc w:val="right"/>
              <w:rPr>
                <w:color w:val="000000"/>
                <w:sz w:val="14"/>
                <w:szCs w:val="14"/>
              </w:rPr>
            </w:pPr>
            <w:r w:rsidRPr="00337313">
              <w:rPr>
                <w:color w:val="000000"/>
                <w:sz w:val="14"/>
                <w:szCs w:val="14"/>
              </w:rPr>
              <w:t>115,955.5</w:t>
            </w:r>
          </w:p>
        </w:tc>
        <w:tc>
          <w:tcPr>
            <w:tcW w:w="108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208,393.1</w:t>
            </w:r>
          </w:p>
        </w:tc>
        <w:tc>
          <w:tcPr>
            <w:tcW w:w="99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313,765.7</w:t>
            </w:r>
          </w:p>
        </w:tc>
        <w:tc>
          <w:tcPr>
            <w:tcW w:w="108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129,808.8</w:t>
            </w:r>
          </w:p>
        </w:tc>
        <w:tc>
          <w:tcPr>
            <w:tcW w:w="99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6,140.9</w:t>
            </w:r>
          </w:p>
        </w:tc>
        <w:tc>
          <w:tcPr>
            <w:tcW w:w="969"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80,204.1</w:t>
            </w:r>
          </w:p>
        </w:tc>
      </w:tr>
      <w:tr w:rsidR="00D046F0" w:rsidRPr="00337313" w:rsidTr="00D046F0">
        <w:trPr>
          <w:trHeight w:val="216"/>
          <w:jc w:val="center"/>
        </w:trPr>
        <w:tc>
          <w:tcPr>
            <w:tcW w:w="2095" w:type="dxa"/>
            <w:tcBorders>
              <w:top w:val="nil"/>
              <w:left w:val="nil"/>
              <w:bottom w:val="nil"/>
              <w:right w:val="nil"/>
            </w:tcBorders>
            <w:shd w:val="clear" w:color="auto" w:fill="auto"/>
            <w:noWrap/>
            <w:vAlign w:val="center"/>
            <w:hideMark/>
          </w:tcPr>
          <w:p w:rsidR="00D046F0" w:rsidRDefault="00D046F0" w:rsidP="00D046F0">
            <w:pPr>
              <w:jc w:val="center"/>
              <w:rPr>
                <w:b/>
                <w:bCs/>
                <w:color w:val="000000"/>
                <w:sz w:val="14"/>
                <w:szCs w:val="14"/>
              </w:rPr>
            </w:pPr>
            <w:r>
              <w:rPr>
                <w:b/>
                <w:bCs/>
                <w:color w:val="000000"/>
                <w:sz w:val="14"/>
                <w:szCs w:val="14"/>
              </w:rPr>
              <w:t>3.75</w:t>
            </w:r>
          </w:p>
        </w:tc>
        <w:tc>
          <w:tcPr>
            <w:tcW w:w="1097" w:type="dxa"/>
            <w:tcBorders>
              <w:top w:val="nil"/>
              <w:left w:val="nil"/>
              <w:bottom w:val="nil"/>
              <w:right w:val="nil"/>
            </w:tcBorders>
            <w:shd w:val="clear" w:color="auto" w:fill="auto"/>
            <w:noWrap/>
            <w:vAlign w:val="center"/>
            <w:hideMark/>
          </w:tcPr>
          <w:p w:rsidR="00D046F0" w:rsidRPr="00337313" w:rsidRDefault="00D046F0" w:rsidP="00D046F0">
            <w:pPr>
              <w:jc w:val="right"/>
              <w:rPr>
                <w:color w:val="000000"/>
                <w:sz w:val="14"/>
                <w:szCs w:val="14"/>
              </w:rPr>
            </w:pPr>
            <w:r w:rsidRPr="00337313">
              <w:rPr>
                <w:color w:val="000000"/>
                <w:sz w:val="14"/>
                <w:szCs w:val="14"/>
              </w:rPr>
              <w:t>33,168.8</w:t>
            </w:r>
          </w:p>
        </w:tc>
        <w:tc>
          <w:tcPr>
            <w:tcW w:w="990" w:type="dxa"/>
            <w:tcBorders>
              <w:top w:val="nil"/>
              <w:left w:val="nil"/>
              <w:bottom w:val="nil"/>
              <w:right w:val="nil"/>
            </w:tcBorders>
            <w:shd w:val="clear" w:color="auto" w:fill="auto"/>
            <w:noWrap/>
            <w:vAlign w:val="center"/>
          </w:tcPr>
          <w:p w:rsidR="00D046F0" w:rsidRPr="00337313" w:rsidRDefault="00D046F0" w:rsidP="00D046F0">
            <w:pPr>
              <w:jc w:val="right"/>
              <w:rPr>
                <w:color w:val="000000"/>
                <w:sz w:val="14"/>
                <w:szCs w:val="14"/>
              </w:rPr>
            </w:pPr>
            <w:r w:rsidRPr="00337313">
              <w:rPr>
                <w:color w:val="000000"/>
                <w:sz w:val="14"/>
                <w:szCs w:val="14"/>
              </w:rPr>
              <w:t>2,840,034.8</w:t>
            </w:r>
          </w:p>
        </w:tc>
        <w:tc>
          <w:tcPr>
            <w:tcW w:w="108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2,648,667.6</w:t>
            </w:r>
          </w:p>
        </w:tc>
        <w:tc>
          <w:tcPr>
            <w:tcW w:w="99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3,053,610.2</w:t>
            </w:r>
          </w:p>
        </w:tc>
        <w:tc>
          <w:tcPr>
            <w:tcW w:w="108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3,459,802.6</w:t>
            </w:r>
          </w:p>
        </w:tc>
        <w:tc>
          <w:tcPr>
            <w:tcW w:w="99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829,170.4</w:t>
            </w:r>
          </w:p>
        </w:tc>
        <w:tc>
          <w:tcPr>
            <w:tcW w:w="969"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32,571.5</w:t>
            </w:r>
          </w:p>
        </w:tc>
      </w:tr>
      <w:tr w:rsidR="00D046F0" w:rsidRPr="00337313" w:rsidTr="00D046F0">
        <w:trPr>
          <w:trHeight w:val="216"/>
          <w:jc w:val="center"/>
        </w:trPr>
        <w:tc>
          <w:tcPr>
            <w:tcW w:w="2095" w:type="dxa"/>
            <w:tcBorders>
              <w:top w:val="nil"/>
              <w:left w:val="nil"/>
              <w:bottom w:val="nil"/>
              <w:right w:val="nil"/>
            </w:tcBorders>
            <w:shd w:val="clear" w:color="auto" w:fill="auto"/>
            <w:noWrap/>
            <w:vAlign w:val="center"/>
            <w:hideMark/>
          </w:tcPr>
          <w:p w:rsidR="00D046F0" w:rsidRDefault="00D046F0" w:rsidP="00D046F0">
            <w:pPr>
              <w:jc w:val="center"/>
              <w:rPr>
                <w:b/>
                <w:bCs/>
                <w:color w:val="000000"/>
                <w:sz w:val="14"/>
                <w:szCs w:val="14"/>
              </w:rPr>
            </w:pPr>
            <w:r>
              <w:rPr>
                <w:b/>
                <w:bCs/>
                <w:color w:val="000000"/>
                <w:sz w:val="14"/>
                <w:szCs w:val="14"/>
              </w:rPr>
              <w:t>4.00</w:t>
            </w:r>
          </w:p>
        </w:tc>
        <w:tc>
          <w:tcPr>
            <w:tcW w:w="1097" w:type="dxa"/>
            <w:tcBorders>
              <w:top w:val="nil"/>
              <w:left w:val="nil"/>
              <w:bottom w:val="nil"/>
              <w:right w:val="nil"/>
            </w:tcBorders>
            <w:shd w:val="clear" w:color="auto" w:fill="auto"/>
            <w:noWrap/>
            <w:vAlign w:val="center"/>
            <w:hideMark/>
          </w:tcPr>
          <w:p w:rsidR="00D046F0" w:rsidRPr="00337313" w:rsidRDefault="00D046F0" w:rsidP="00D046F0">
            <w:pPr>
              <w:jc w:val="right"/>
              <w:rPr>
                <w:color w:val="000000"/>
                <w:sz w:val="14"/>
                <w:szCs w:val="14"/>
              </w:rPr>
            </w:pPr>
            <w:r w:rsidRPr="00337313">
              <w:rPr>
                <w:color w:val="000000"/>
                <w:sz w:val="14"/>
                <w:szCs w:val="14"/>
              </w:rPr>
              <w:t>1,986,849.2</w:t>
            </w:r>
          </w:p>
        </w:tc>
        <w:tc>
          <w:tcPr>
            <w:tcW w:w="990" w:type="dxa"/>
            <w:tcBorders>
              <w:top w:val="nil"/>
              <w:left w:val="nil"/>
              <w:bottom w:val="nil"/>
              <w:right w:val="nil"/>
            </w:tcBorders>
            <w:shd w:val="clear" w:color="auto" w:fill="auto"/>
            <w:noWrap/>
            <w:vAlign w:val="center"/>
          </w:tcPr>
          <w:p w:rsidR="00D046F0" w:rsidRPr="00337313" w:rsidRDefault="00D046F0" w:rsidP="00D046F0">
            <w:pPr>
              <w:jc w:val="right"/>
              <w:rPr>
                <w:color w:val="000000"/>
                <w:sz w:val="14"/>
                <w:szCs w:val="14"/>
              </w:rPr>
            </w:pPr>
            <w:r w:rsidRPr="00337313">
              <w:rPr>
                <w:color w:val="000000"/>
                <w:sz w:val="14"/>
                <w:szCs w:val="14"/>
              </w:rPr>
              <w:t>428,541.8</w:t>
            </w:r>
          </w:p>
        </w:tc>
        <w:tc>
          <w:tcPr>
            <w:tcW w:w="108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973,463.5</w:t>
            </w:r>
          </w:p>
        </w:tc>
        <w:tc>
          <w:tcPr>
            <w:tcW w:w="99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985,319.8</w:t>
            </w:r>
          </w:p>
        </w:tc>
        <w:tc>
          <w:tcPr>
            <w:tcW w:w="108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896,710.7</w:t>
            </w:r>
          </w:p>
        </w:tc>
        <w:tc>
          <w:tcPr>
            <w:tcW w:w="99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131,169.8</w:t>
            </w:r>
          </w:p>
        </w:tc>
        <w:tc>
          <w:tcPr>
            <w:tcW w:w="969"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173,200.2</w:t>
            </w:r>
          </w:p>
        </w:tc>
      </w:tr>
      <w:tr w:rsidR="00D046F0" w:rsidRPr="00337313" w:rsidTr="00D046F0">
        <w:trPr>
          <w:trHeight w:val="216"/>
          <w:jc w:val="center"/>
        </w:trPr>
        <w:tc>
          <w:tcPr>
            <w:tcW w:w="2095" w:type="dxa"/>
            <w:tcBorders>
              <w:top w:val="nil"/>
              <w:left w:val="nil"/>
              <w:bottom w:val="nil"/>
              <w:right w:val="nil"/>
            </w:tcBorders>
            <w:shd w:val="clear" w:color="auto" w:fill="auto"/>
            <w:noWrap/>
            <w:vAlign w:val="center"/>
            <w:hideMark/>
          </w:tcPr>
          <w:p w:rsidR="00D046F0" w:rsidRDefault="00D046F0" w:rsidP="00D046F0">
            <w:pPr>
              <w:jc w:val="center"/>
              <w:rPr>
                <w:b/>
                <w:bCs/>
                <w:color w:val="000000"/>
                <w:sz w:val="14"/>
                <w:szCs w:val="14"/>
              </w:rPr>
            </w:pPr>
            <w:r>
              <w:rPr>
                <w:b/>
                <w:bCs/>
                <w:color w:val="000000"/>
                <w:sz w:val="14"/>
                <w:szCs w:val="14"/>
              </w:rPr>
              <w:t>4.25</w:t>
            </w:r>
          </w:p>
        </w:tc>
        <w:tc>
          <w:tcPr>
            <w:tcW w:w="1097" w:type="dxa"/>
            <w:tcBorders>
              <w:top w:val="nil"/>
              <w:left w:val="nil"/>
              <w:bottom w:val="nil"/>
              <w:right w:val="nil"/>
            </w:tcBorders>
            <w:shd w:val="clear" w:color="auto" w:fill="auto"/>
            <w:noWrap/>
            <w:vAlign w:val="center"/>
            <w:hideMark/>
          </w:tcPr>
          <w:p w:rsidR="00D046F0" w:rsidRPr="00337313" w:rsidRDefault="00D046F0" w:rsidP="00D046F0">
            <w:pPr>
              <w:jc w:val="right"/>
              <w:rPr>
                <w:color w:val="000000"/>
                <w:sz w:val="14"/>
                <w:szCs w:val="14"/>
              </w:rPr>
            </w:pPr>
            <w:r w:rsidRPr="00337313">
              <w:rPr>
                <w:color w:val="000000"/>
                <w:sz w:val="14"/>
                <w:szCs w:val="14"/>
              </w:rPr>
              <w:t>251,733.6</w:t>
            </w:r>
          </w:p>
        </w:tc>
        <w:tc>
          <w:tcPr>
            <w:tcW w:w="990" w:type="dxa"/>
            <w:tcBorders>
              <w:top w:val="nil"/>
              <w:left w:val="nil"/>
              <w:bottom w:val="nil"/>
              <w:right w:val="nil"/>
            </w:tcBorders>
            <w:shd w:val="clear" w:color="auto" w:fill="auto"/>
            <w:noWrap/>
            <w:vAlign w:val="center"/>
          </w:tcPr>
          <w:p w:rsidR="00D046F0" w:rsidRPr="00337313" w:rsidRDefault="00D046F0" w:rsidP="00D046F0">
            <w:pPr>
              <w:jc w:val="right"/>
              <w:rPr>
                <w:color w:val="000000"/>
                <w:sz w:val="14"/>
                <w:szCs w:val="14"/>
              </w:rPr>
            </w:pPr>
            <w:r w:rsidRPr="00337313">
              <w:rPr>
                <w:color w:val="000000"/>
                <w:sz w:val="14"/>
                <w:szCs w:val="14"/>
              </w:rPr>
              <w:t>412,213.4</w:t>
            </w:r>
          </w:p>
        </w:tc>
        <w:tc>
          <w:tcPr>
            <w:tcW w:w="108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603,233.0</w:t>
            </w:r>
          </w:p>
        </w:tc>
        <w:tc>
          <w:tcPr>
            <w:tcW w:w="99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510,047.3</w:t>
            </w:r>
          </w:p>
        </w:tc>
        <w:tc>
          <w:tcPr>
            <w:tcW w:w="108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295,832.9</w:t>
            </w:r>
          </w:p>
        </w:tc>
        <w:tc>
          <w:tcPr>
            <w:tcW w:w="99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36,996.6</w:t>
            </w:r>
          </w:p>
        </w:tc>
        <w:tc>
          <w:tcPr>
            <w:tcW w:w="969"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191,428.5</w:t>
            </w:r>
          </w:p>
        </w:tc>
      </w:tr>
      <w:tr w:rsidR="00D046F0" w:rsidRPr="00337313" w:rsidTr="00D046F0">
        <w:trPr>
          <w:trHeight w:val="216"/>
          <w:jc w:val="center"/>
        </w:trPr>
        <w:tc>
          <w:tcPr>
            <w:tcW w:w="2095" w:type="dxa"/>
            <w:tcBorders>
              <w:top w:val="nil"/>
              <w:left w:val="nil"/>
              <w:bottom w:val="nil"/>
              <w:right w:val="nil"/>
            </w:tcBorders>
            <w:shd w:val="clear" w:color="auto" w:fill="auto"/>
            <w:noWrap/>
            <w:vAlign w:val="center"/>
            <w:hideMark/>
          </w:tcPr>
          <w:p w:rsidR="00D046F0" w:rsidRDefault="00D046F0" w:rsidP="00D046F0">
            <w:pPr>
              <w:jc w:val="center"/>
              <w:rPr>
                <w:b/>
                <w:bCs/>
                <w:color w:val="000000"/>
                <w:sz w:val="14"/>
                <w:szCs w:val="14"/>
              </w:rPr>
            </w:pPr>
            <w:r>
              <w:rPr>
                <w:b/>
                <w:bCs/>
                <w:color w:val="000000"/>
                <w:sz w:val="14"/>
                <w:szCs w:val="14"/>
              </w:rPr>
              <w:t>4.50</w:t>
            </w:r>
          </w:p>
        </w:tc>
        <w:tc>
          <w:tcPr>
            <w:tcW w:w="1097" w:type="dxa"/>
            <w:tcBorders>
              <w:top w:val="nil"/>
              <w:left w:val="nil"/>
              <w:bottom w:val="nil"/>
              <w:right w:val="nil"/>
            </w:tcBorders>
            <w:shd w:val="clear" w:color="auto" w:fill="auto"/>
            <w:noWrap/>
            <w:vAlign w:val="center"/>
            <w:hideMark/>
          </w:tcPr>
          <w:p w:rsidR="00D046F0" w:rsidRPr="00337313" w:rsidRDefault="00D046F0" w:rsidP="00D046F0">
            <w:pPr>
              <w:jc w:val="right"/>
              <w:rPr>
                <w:color w:val="000000"/>
                <w:sz w:val="14"/>
                <w:szCs w:val="14"/>
              </w:rPr>
            </w:pPr>
            <w:r w:rsidRPr="00337313">
              <w:rPr>
                <w:color w:val="000000"/>
                <w:sz w:val="14"/>
                <w:szCs w:val="14"/>
              </w:rPr>
              <w:t>352,762.9</w:t>
            </w:r>
          </w:p>
        </w:tc>
        <w:tc>
          <w:tcPr>
            <w:tcW w:w="990" w:type="dxa"/>
            <w:tcBorders>
              <w:top w:val="nil"/>
              <w:left w:val="nil"/>
              <w:bottom w:val="nil"/>
              <w:right w:val="nil"/>
            </w:tcBorders>
            <w:shd w:val="clear" w:color="auto" w:fill="auto"/>
            <w:noWrap/>
            <w:vAlign w:val="center"/>
          </w:tcPr>
          <w:p w:rsidR="00D046F0" w:rsidRPr="00337313" w:rsidRDefault="00D046F0" w:rsidP="00D046F0">
            <w:pPr>
              <w:jc w:val="right"/>
              <w:rPr>
                <w:color w:val="000000"/>
                <w:sz w:val="14"/>
                <w:szCs w:val="14"/>
              </w:rPr>
            </w:pPr>
            <w:r w:rsidRPr="00337313">
              <w:rPr>
                <w:color w:val="000000"/>
                <w:sz w:val="14"/>
                <w:szCs w:val="14"/>
              </w:rPr>
              <w:t>221,421.0</w:t>
            </w:r>
          </w:p>
        </w:tc>
        <w:tc>
          <w:tcPr>
            <w:tcW w:w="108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332,180.5</w:t>
            </w:r>
          </w:p>
        </w:tc>
        <w:tc>
          <w:tcPr>
            <w:tcW w:w="99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334,542.3</w:t>
            </w:r>
          </w:p>
        </w:tc>
        <w:tc>
          <w:tcPr>
            <w:tcW w:w="108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319,414.4</w:t>
            </w:r>
          </w:p>
        </w:tc>
        <w:tc>
          <w:tcPr>
            <w:tcW w:w="99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3,446,535.5</w:t>
            </w:r>
          </w:p>
        </w:tc>
        <w:tc>
          <w:tcPr>
            <w:tcW w:w="969"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79,628.9</w:t>
            </w:r>
          </w:p>
        </w:tc>
      </w:tr>
      <w:tr w:rsidR="00D046F0" w:rsidRPr="00337313" w:rsidTr="00D046F0">
        <w:trPr>
          <w:trHeight w:val="216"/>
          <w:jc w:val="center"/>
        </w:trPr>
        <w:tc>
          <w:tcPr>
            <w:tcW w:w="2095" w:type="dxa"/>
            <w:tcBorders>
              <w:top w:val="nil"/>
              <w:left w:val="nil"/>
              <w:bottom w:val="nil"/>
              <w:right w:val="nil"/>
            </w:tcBorders>
            <w:shd w:val="clear" w:color="auto" w:fill="auto"/>
            <w:noWrap/>
            <w:vAlign w:val="center"/>
            <w:hideMark/>
          </w:tcPr>
          <w:p w:rsidR="00D046F0" w:rsidRDefault="00D046F0" w:rsidP="00D046F0">
            <w:pPr>
              <w:jc w:val="center"/>
              <w:rPr>
                <w:b/>
                <w:bCs/>
                <w:color w:val="000000"/>
                <w:sz w:val="14"/>
                <w:szCs w:val="14"/>
              </w:rPr>
            </w:pPr>
            <w:r>
              <w:rPr>
                <w:b/>
                <w:bCs/>
                <w:color w:val="000000"/>
                <w:sz w:val="14"/>
                <w:szCs w:val="14"/>
              </w:rPr>
              <w:t>4.75</w:t>
            </w:r>
          </w:p>
        </w:tc>
        <w:tc>
          <w:tcPr>
            <w:tcW w:w="1097" w:type="dxa"/>
            <w:tcBorders>
              <w:top w:val="nil"/>
              <w:left w:val="nil"/>
              <w:bottom w:val="nil"/>
              <w:right w:val="nil"/>
            </w:tcBorders>
            <w:shd w:val="clear" w:color="auto" w:fill="auto"/>
            <w:noWrap/>
            <w:vAlign w:val="center"/>
            <w:hideMark/>
          </w:tcPr>
          <w:p w:rsidR="00D046F0" w:rsidRPr="00337313" w:rsidRDefault="00D046F0" w:rsidP="00D046F0">
            <w:pPr>
              <w:jc w:val="right"/>
              <w:rPr>
                <w:color w:val="000000"/>
                <w:sz w:val="14"/>
                <w:szCs w:val="14"/>
              </w:rPr>
            </w:pPr>
            <w:r w:rsidRPr="00337313">
              <w:rPr>
                <w:color w:val="000000"/>
                <w:sz w:val="14"/>
                <w:szCs w:val="14"/>
              </w:rPr>
              <w:t>248,888.4</w:t>
            </w:r>
          </w:p>
        </w:tc>
        <w:tc>
          <w:tcPr>
            <w:tcW w:w="990" w:type="dxa"/>
            <w:tcBorders>
              <w:top w:val="nil"/>
              <w:left w:val="nil"/>
              <w:bottom w:val="nil"/>
              <w:right w:val="nil"/>
            </w:tcBorders>
            <w:shd w:val="clear" w:color="auto" w:fill="auto"/>
            <w:noWrap/>
            <w:vAlign w:val="center"/>
          </w:tcPr>
          <w:p w:rsidR="00D046F0" w:rsidRPr="00337313" w:rsidRDefault="00D046F0" w:rsidP="00D046F0">
            <w:pPr>
              <w:jc w:val="right"/>
              <w:rPr>
                <w:color w:val="000000"/>
                <w:sz w:val="14"/>
                <w:szCs w:val="14"/>
              </w:rPr>
            </w:pPr>
            <w:r w:rsidRPr="00337313">
              <w:rPr>
                <w:color w:val="000000"/>
                <w:sz w:val="14"/>
                <w:szCs w:val="14"/>
              </w:rPr>
              <w:t>118,679.7</w:t>
            </w:r>
          </w:p>
        </w:tc>
        <w:tc>
          <w:tcPr>
            <w:tcW w:w="108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201,782.8</w:t>
            </w:r>
          </w:p>
        </w:tc>
        <w:tc>
          <w:tcPr>
            <w:tcW w:w="99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155,847.9</w:t>
            </w:r>
          </w:p>
        </w:tc>
        <w:tc>
          <w:tcPr>
            <w:tcW w:w="108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201,985.5</w:t>
            </w:r>
          </w:p>
        </w:tc>
        <w:tc>
          <w:tcPr>
            <w:tcW w:w="99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774,667.1</w:t>
            </w:r>
          </w:p>
        </w:tc>
        <w:tc>
          <w:tcPr>
            <w:tcW w:w="969"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136,530.2</w:t>
            </w:r>
          </w:p>
        </w:tc>
      </w:tr>
      <w:tr w:rsidR="00D046F0" w:rsidRPr="00337313" w:rsidTr="00D046F0">
        <w:trPr>
          <w:trHeight w:val="216"/>
          <w:jc w:val="center"/>
        </w:trPr>
        <w:tc>
          <w:tcPr>
            <w:tcW w:w="2095" w:type="dxa"/>
            <w:tcBorders>
              <w:top w:val="nil"/>
              <w:left w:val="nil"/>
              <w:bottom w:val="nil"/>
              <w:right w:val="nil"/>
            </w:tcBorders>
            <w:shd w:val="clear" w:color="auto" w:fill="auto"/>
            <w:noWrap/>
            <w:vAlign w:val="center"/>
            <w:hideMark/>
          </w:tcPr>
          <w:p w:rsidR="00D046F0" w:rsidRDefault="00D046F0" w:rsidP="00D046F0">
            <w:pPr>
              <w:jc w:val="center"/>
              <w:rPr>
                <w:b/>
                <w:bCs/>
                <w:color w:val="000000"/>
                <w:sz w:val="14"/>
                <w:szCs w:val="14"/>
              </w:rPr>
            </w:pPr>
            <w:r>
              <w:rPr>
                <w:b/>
                <w:bCs/>
                <w:color w:val="000000"/>
                <w:sz w:val="14"/>
                <w:szCs w:val="14"/>
              </w:rPr>
              <w:t>5.00</w:t>
            </w:r>
          </w:p>
        </w:tc>
        <w:tc>
          <w:tcPr>
            <w:tcW w:w="1097" w:type="dxa"/>
            <w:tcBorders>
              <w:top w:val="nil"/>
              <w:left w:val="nil"/>
              <w:bottom w:val="nil"/>
              <w:right w:val="nil"/>
            </w:tcBorders>
            <w:shd w:val="clear" w:color="auto" w:fill="auto"/>
            <w:noWrap/>
            <w:vAlign w:val="center"/>
            <w:hideMark/>
          </w:tcPr>
          <w:p w:rsidR="00D046F0" w:rsidRPr="00337313" w:rsidRDefault="00D046F0" w:rsidP="00D046F0">
            <w:pPr>
              <w:jc w:val="right"/>
              <w:rPr>
                <w:color w:val="000000"/>
                <w:sz w:val="14"/>
                <w:szCs w:val="14"/>
              </w:rPr>
            </w:pPr>
            <w:r w:rsidRPr="00337313">
              <w:rPr>
                <w:color w:val="000000"/>
                <w:sz w:val="14"/>
                <w:szCs w:val="14"/>
              </w:rPr>
              <w:t>940,888.8</w:t>
            </w:r>
          </w:p>
        </w:tc>
        <w:tc>
          <w:tcPr>
            <w:tcW w:w="990" w:type="dxa"/>
            <w:tcBorders>
              <w:top w:val="nil"/>
              <w:left w:val="nil"/>
              <w:bottom w:val="nil"/>
              <w:right w:val="nil"/>
            </w:tcBorders>
            <w:shd w:val="clear" w:color="auto" w:fill="auto"/>
            <w:noWrap/>
            <w:vAlign w:val="center"/>
          </w:tcPr>
          <w:p w:rsidR="00D046F0" w:rsidRPr="00337313" w:rsidRDefault="00D046F0" w:rsidP="00D046F0">
            <w:pPr>
              <w:jc w:val="right"/>
              <w:rPr>
                <w:color w:val="000000"/>
                <w:sz w:val="14"/>
                <w:szCs w:val="14"/>
              </w:rPr>
            </w:pPr>
            <w:r w:rsidRPr="00337313">
              <w:rPr>
                <w:color w:val="000000"/>
                <w:sz w:val="14"/>
                <w:szCs w:val="14"/>
              </w:rPr>
              <w:t>233,744.6</w:t>
            </w:r>
          </w:p>
        </w:tc>
        <w:tc>
          <w:tcPr>
            <w:tcW w:w="108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210,709.2</w:t>
            </w:r>
          </w:p>
        </w:tc>
        <w:tc>
          <w:tcPr>
            <w:tcW w:w="99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154,169.4</w:t>
            </w:r>
          </w:p>
        </w:tc>
        <w:tc>
          <w:tcPr>
            <w:tcW w:w="108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373,087.1</w:t>
            </w:r>
          </w:p>
        </w:tc>
        <w:tc>
          <w:tcPr>
            <w:tcW w:w="99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654,603.8</w:t>
            </w:r>
          </w:p>
        </w:tc>
        <w:tc>
          <w:tcPr>
            <w:tcW w:w="969"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98,966.3</w:t>
            </w:r>
          </w:p>
        </w:tc>
      </w:tr>
      <w:tr w:rsidR="00D046F0" w:rsidRPr="00337313" w:rsidTr="00D046F0">
        <w:trPr>
          <w:trHeight w:val="216"/>
          <w:jc w:val="center"/>
        </w:trPr>
        <w:tc>
          <w:tcPr>
            <w:tcW w:w="2095" w:type="dxa"/>
            <w:tcBorders>
              <w:top w:val="nil"/>
              <w:left w:val="nil"/>
              <w:bottom w:val="nil"/>
              <w:right w:val="nil"/>
            </w:tcBorders>
            <w:shd w:val="clear" w:color="auto" w:fill="auto"/>
            <w:noWrap/>
            <w:vAlign w:val="center"/>
            <w:hideMark/>
          </w:tcPr>
          <w:p w:rsidR="00D046F0" w:rsidRDefault="00D046F0" w:rsidP="00D046F0">
            <w:pPr>
              <w:jc w:val="center"/>
              <w:rPr>
                <w:b/>
                <w:bCs/>
                <w:color w:val="000000"/>
                <w:sz w:val="14"/>
                <w:szCs w:val="14"/>
              </w:rPr>
            </w:pPr>
            <w:r>
              <w:rPr>
                <w:b/>
                <w:bCs/>
                <w:color w:val="000000"/>
                <w:sz w:val="14"/>
                <w:szCs w:val="14"/>
              </w:rPr>
              <w:t>5.25</w:t>
            </w:r>
          </w:p>
        </w:tc>
        <w:tc>
          <w:tcPr>
            <w:tcW w:w="1097" w:type="dxa"/>
            <w:tcBorders>
              <w:top w:val="nil"/>
              <w:left w:val="nil"/>
              <w:bottom w:val="nil"/>
              <w:right w:val="nil"/>
            </w:tcBorders>
            <w:shd w:val="clear" w:color="auto" w:fill="auto"/>
            <w:noWrap/>
            <w:vAlign w:val="center"/>
            <w:hideMark/>
          </w:tcPr>
          <w:p w:rsidR="00D046F0" w:rsidRPr="00337313" w:rsidRDefault="00D046F0" w:rsidP="00D046F0">
            <w:pPr>
              <w:jc w:val="right"/>
              <w:rPr>
                <w:color w:val="000000"/>
                <w:sz w:val="14"/>
                <w:szCs w:val="14"/>
              </w:rPr>
            </w:pPr>
            <w:r w:rsidRPr="00337313">
              <w:rPr>
                <w:color w:val="000000"/>
                <w:sz w:val="14"/>
                <w:szCs w:val="14"/>
              </w:rPr>
              <w:t>84,478.3</w:t>
            </w:r>
          </w:p>
        </w:tc>
        <w:tc>
          <w:tcPr>
            <w:tcW w:w="990" w:type="dxa"/>
            <w:tcBorders>
              <w:top w:val="nil"/>
              <w:left w:val="nil"/>
              <w:bottom w:val="nil"/>
              <w:right w:val="nil"/>
            </w:tcBorders>
            <w:shd w:val="clear" w:color="auto" w:fill="auto"/>
            <w:noWrap/>
            <w:vAlign w:val="center"/>
          </w:tcPr>
          <w:p w:rsidR="00D046F0" w:rsidRPr="00337313" w:rsidRDefault="00D046F0" w:rsidP="00D046F0">
            <w:pPr>
              <w:jc w:val="right"/>
              <w:rPr>
                <w:color w:val="000000"/>
                <w:sz w:val="14"/>
                <w:szCs w:val="14"/>
              </w:rPr>
            </w:pPr>
            <w:r w:rsidRPr="00337313">
              <w:rPr>
                <w:color w:val="000000"/>
                <w:sz w:val="14"/>
                <w:szCs w:val="14"/>
              </w:rPr>
              <w:t>230,190.0</w:t>
            </w:r>
          </w:p>
        </w:tc>
        <w:tc>
          <w:tcPr>
            <w:tcW w:w="108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233,877.5</w:t>
            </w:r>
          </w:p>
        </w:tc>
        <w:tc>
          <w:tcPr>
            <w:tcW w:w="99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307,048.3</w:t>
            </w:r>
          </w:p>
        </w:tc>
        <w:tc>
          <w:tcPr>
            <w:tcW w:w="108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162,300.3</w:t>
            </w:r>
          </w:p>
        </w:tc>
        <w:tc>
          <w:tcPr>
            <w:tcW w:w="99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152,531.0</w:t>
            </w:r>
          </w:p>
        </w:tc>
        <w:tc>
          <w:tcPr>
            <w:tcW w:w="969"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68,737.4</w:t>
            </w:r>
          </w:p>
        </w:tc>
      </w:tr>
      <w:tr w:rsidR="00D046F0" w:rsidRPr="00337313" w:rsidTr="00D046F0">
        <w:trPr>
          <w:trHeight w:val="216"/>
          <w:jc w:val="center"/>
        </w:trPr>
        <w:tc>
          <w:tcPr>
            <w:tcW w:w="2095" w:type="dxa"/>
            <w:tcBorders>
              <w:top w:val="nil"/>
              <w:left w:val="nil"/>
              <w:bottom w:val="nil"/>
              <w:right w:val="nil"/>
            </w:tcBorders>
            <w:shd w:val="clear" w:color="auto" w:fill="auto"/>
            <w:noWrap/>
            <w:vAlign w:val="center"/>
            <w:hideMark/>
          </w:tcPr>
          <w:p w:rsidR="00D046F0" w:rsidRDefault="00D046F0" w:rsidP="00D046F0">
            <w:pPr>
              <w:jc w:val="center"/>
              <w:rPr>
                <w:b/>
                <w:bCs/>
                <w:color w:val="000000"/>
                <w:sz w:val="14"/>
                <w:szCs w:val="14"/>
              </w:rPr>
            </w:pPr>
            <w:r>
              <w:rPr>
                <w:b/>
                <w:bCs/>
                <w:color w:val="000000"/>
                <w:sz w:val="14"/>
                <w:szCs w:val="14"/>
              </w:rPr>
              <w:t>5.50</w:t>
            </w:r>
          </w:p>
        </w:tc>
        <w:tc>
          <w:tcPr>
            <w:tcW w:w="1097" w:type="dxa"/>
            <w:tcBorders>
              <w:top w:val="nil"/>
              <w:left w:val="nil"/>
              <w:bottom w:val="nil"/>
              <w:right w:val="nil"/>
            </w:tcBorders>
            <w:shd w:val="clear" w:color="auto" w:fill="auto"/>
            <w:noWrap/>
            <w:vAlign w:val="center"/>
            <w:hideMark/>
          </w:tcPr>
          <w:p w:rsidR="00D046F0" w:rsidRPr="00337313" w:rsidRDefault="00D046F0" w:rsidP="00D046F0">
            <w:pPr>
              <w:jc w:val="right"/>
              <w:rPr>
                <w:color w:val="000000"/>
                <w:sz w:val="14"/>
                <w:szCs w:val="14"/>
              </w:rPr>
            </w:pPr>
            <w:r w:rsidRPr="00337313">
              <w:rPr>
                <w:color w:val="000000"/>
                <w:sz w:val="14"/>
                <w:szCs w:val="14"/>
              </w:rPr>
              <w:t>247,139.8</w:t>
            </w:r>
          </w:p>
        </w:tc>
        <w:tc>
          <w:tcPr>
            <w:tcW w:w="990" w:type="dxa"/>
            <w:tcBorders>
              <w:top w:val="nil"/>
              <w:left w:val="nil"/>
              <w:bottom w:val="nil"/>
              <w:right w:val="nil"/>
            </w:tcBorders>
            <w:shd w:val="clear" w:color="auto" w:fill="auto"/>
            <w:noWrap/>
            <w:vAlign w:val="center"/>
          </w:tcPr>
          <w:p w:rsidR="00D046F0" w:rsidRPr="00337313" w:rsidRDefault="00D046F0" w:rsidP="00D046F0">
            <w:pPr>
              <w:jc w:val="right"/>
              <w:rPr>
                <w:color w:val="000000"/>
                <w:sz w:val="14"/>
                <w:szCs w:val="14"/>
              </w:rPr>
            </w:pPr>
            <w:r w:rsidRPr="00337313">
              <w:rPr>
                <w:color w:val="000000"/>
                <w:sz w:val="14"/>
                <w:szCs w:val="14"/>
              </w:rPr>
              <w:t>141,649.4</w:t>
            </w:r>
          </w:p>
        </w:tc>
        <w:tc>
          <w:tcPr>
            <w:tcW w:w="108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145,864.9</w:t>
            </w:r>
          </w:p>
        </w:tc>
        <w:tc>
          <w:tcPr>
            <w:tcW w:w="99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168,884.9</w:t>
            </w:r>
          </w:p>
        </w:tc>
        <w:tc>
          <w:tcPr>
            <w:tcW w:w="108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181,557.0</w:t>
            </w:r>
          </w:p>
        </w:tc>
        <w:tc>
          <w:tcPr>
            <w:tcW w:w="99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177,819.1</w:t>
            </w:r>
          </w:p>
        </w:tc>
        <w:tc>
          <w:tcPr>
            <w:tcW w:w="969"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66,889.9</w:t>
            </w:r>
          </w:p>
        </w:tc>
      </w:tr>
      <w:tr w:rsidR="00D046F0" w:rsidRPr="00337313" w:rsidTr="00D046F0">
        <w:trPr>
          <w:trHeight w:val="216"/>
          <w:jc w:val="center"/>
        </w:trPr>
        <w:tc>
          <w:tcPr>
            <w:tcW w:w="2095" w:type="dxa"/>
            <w:tcBorders>
              <w:top w:val="nil"/>
              <w:left w:val="nil"/>
              <w:bottom w:val="nil"/>
              <w:right w:val="nil"/>
            </w:tcBorders>
            <w:shd w:val="clear" w:color="auto" w:fill="auto"/>
            <w:noWrap/>
            <w:vAlign w:val="center"/>
            <w:hideMark/>
          </w:tcPr>
          <w:p w:rsidR="00D046F0" w:rsidRDefault="00D046F0" w:rsidP="00D046F0">
            <w:pPr>
              <w:jc w:val="center"/>
              <w:rPr>
                <w:b/>
                <w:bCs/>
                <w:color w:val="000000"/>
                <w:sz w:val="14"/>
                <w:szCs w:val="14"/>
              </w:rPr>
            </w:pPr>
            <w:r>
              <w:rPr>
                <w:b/>
                <w:bCs/>
                <w:color w:val="000000"/>
                <w:sz w:val="14"/>
                <w:szCs w:val="14"/>
              </w:rPr>
              <w:t>5.75</w:t>
            </w:r>
          </w:p>
        </w:tc>
        <w:tc>
          <w:tcPr>
            <w:tcW w:w="1097" w:type="dxa"/>
            <w:tcBorders>
              <w:top w:val="nil"/>
              <w:left w:val="nil"/>
              <w:bottom w:val="nil"/>
              <w:right w:val="nil"/>
            </w:tcBorders>
            <w:shd w:val="clear" w:color="auto" w:fill="auto"/>
            <w:noWrap/>
            <w:vAlign w:val="center"/>
            <w:hideMark/>
          </w:tcPr>
          <w:p w:rsidR="00D046F0" w:rsidRPr="00337313" w:rsidRDefault="00D046F0" w:rsidP="00D046F0">
            <w:pPr>
              <w:jc w:val="right"/>
              <w:rPr>
                <w:color w:val="000000"/>
                <w:sz w:val="14"/>
                <w:szCs w:val="14"/>
              </w:rPr>
            </w:pPr>
            <w:r w:rsidRPr="00337313">
              <w:rPr>
                <w:color w:val="000000"/>
                <w:sz w:val="14"/>
                <w:szCs w:val="14"/>
              </w:rPr>
              <w:t>106,372.8</w:t>
            </w:r>
          </w:p>
        </w:tc>
        <w:tc>
          <w:tcPr>
            <w:tcW w:w="990" w:type="dxa"/>
            <w:tcBorders>
              <w:top w:val="nil"/>
              <w:left w:val="nil"/>
              <w:bottom w:val="nil"/>
              <w:right w:val="nil"/>
            </w:tcBorders>
            <w:shd w:val="clear" w:color="auto" w:fill="auto"/>
            <w:noWrap/>
            <w:vAlign w:val="center"/>
          </w:tcPr>
          <w:p w:rsidR="00D046F0" w:rsidRPr="00337313" w:rsidRDefault="00D046F0" w:rsidP="00D046F0">
            <w:pPr>
              <w:jc w:val="right"/>
              <w:rPr>
                <w:color w:val="000000"/>
                <w:sz w:val="14"/>
                <w:szCs w:val="14"/>
              </w:rPr>
            </w:pPr>
            <w:r w:rsidRPr="00337313">
              <w:rPr>
                <w:color w:val="000000"/>
                <w:sz w:val="14"/>
                <w:szCs w:val="14"/>
              </w:rPr>
              <w:t>113,889.7</w:t>
            </w:r>
          </w:p>
        </w:tc>
        <w:tc>
          <w:tcPr>
            <w:tcW w:w="108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104,254.5</w:t>
            </w:r>
          </w:p>
        </w:tc>
        <w:tc>
          <w:tcPr>
            <w:tcW w:w="99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124,797.7</w:t>
            </w:r>
          </w:p>
        </w:tc>
        <w:tc>
          <w:tcPr>
            <w:tcW w:w="108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142,934.8</w:t>
            </w:r>
          </w:p>
        </w:tc>
        <w:tc>
          <w:tcPr>
            <w:tcW w:w="99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131,153.8</w:t>
            </w:r>
          </w:p>
        </w:tc>
        <w:tc>
          <w:tcPr>
            <w:tcW w:w="969"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27,856.5</w:t>
            </w:r>
          </w:p>
        </w:tc>
      </w:tr>
      <w:tr w:rsidR="00D046F0" w:rsidRPr="00337313" w:rsidTr="00D046F0">
        <w:trPr>
          <w:trHeight w:val="216"/>
          <w:jc w:val="center"/>
        </w:trPr>
        <w:tc>
          <w:tcPr>
            <w:tcW w:w="2095" w:type="dxa"/>
            <w:tcBorders>
              <w:top w:val="nil"/>
              <w:left w:val="nil"/>
              <w:bottom w:val="nil"/>
              <w:right w:val="nil"/>
            </w:tcBorders>
            <w:shd w:val="clear" w:color="auto" w:fill="auto"/>
            <w:noWrap/>
            <w:vAlign w:val="center"/>
            <w:hideMark/>
          </w:tcPr>
          <w:p w:rsidR="00D046F0" w:rsidRDefault="00D046F0" w:rsidP="00D046F0">
            <w:pPr>
              <w:jc w:val="center"/>
              <w:rPr>
                <w:b/>
                <w:bCs/>
                <w:color w:val="000000"/>
                <w:sz w:val="14"/>
                <w:szCs w:val="14"/>
              </w:rPr>
            </w:pPr>
            <w:r>
              <w:rPr>
                <w:b/>
                <w:bCs/>
                <w:color w:val="000000"/>
                <w:sz w:val="14"/>
                <w:szCs w:val="14"/>
              </w:rPr>
              <w:t>6.00</w:t>
            </w:r>
          </w:p>
        </w:tc>
        <w:tc>
          <w:tcPr>
            <w:tcW w:w="1097" w:type="dxa"/>
            <w:tcBorders>
              <w:top w:val="nil"/>
              <w:left w:val="nil"/>
              <w:bottom w:val="nil"/>
              <w:right w:val="nil"/>
            </w:tcBorders>
            <w:shd w:val="clear" w:color="auto" w:fill="auto"/>
            <w:noWrap/>
            <w:vAlign w:val="center"/>
            <w:hideMark/>
          </w:tcPr>
          <w:p w:rsidR="00D046F0" w:rsidRPr="00337313" w:rsidRDefault="00D046F0" w:rsidP="00D046F0">
            <w:pPr>
              <w:jc w:val="right"/>
              <w:rPr>
                <w:color w:val="000000"/>
                <w:sz w:val="14"/>
                <w:szCs w:val="14"/>
              </w:rPr>
            </w:pPr>
            <w:r w:rsidRPr="00337313">
              <w:rPr>
                <w:color w:val="000000"/>
                <w:sz w:val="14"/>
                <w:szCs w:val="14"/>
              </w:rPr>
              <w:t>215,506.1</w:t>
            </w:r>
          </w:p>
        </w:tc>
        <w:tc>
          <w:tcPr>
            <w:tcW w:w="990" w:type="dxa"/>
            <w:tcBorders>
              <w:top w:val="nil"/>
              <w:left w:val="nil"/>
              <w:bottom w:val="nil"/>
              <w:right w:val="nil"/>
            </w:tcBorders>
            <w:shd w:val="clear" w:color="auto" w:fill="auto"/>
            <w:noWrap/>
            <w:vAlign w:val="center"/>
          </w:tcPr>
          <w:p w:rsidR="00D046F0" w:rsidRPr="00337313" w:rsidRDefault="00D046F0" w:rsidP="00D046F0">
            <w:pPr>
              <w:jc w:val="right"/>
              <w:rPr>
                <w:color w:val="000000"/>
                <w:sz w:val="14"/>
                <w:szCs w:val="14"/>
              </w:rPr>
            </w:pPr>
            <w:r w:rsidRPr="00337313">
              <w:rPr>
                <w:color w:val="000000"/>
                <w:sz w:val="14"/>
                <w:szCs w:val="14"/>
              </w:rPr>
              <w:t>161,712.6</w:t>
            </w:r>
          </w:p>
        </w:tc>
        <w:tc>
          <w:tcPr>
            <w:tcW w:w="108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142,461.7</w:t>
            </w:r>
          </w:p>
        </w:tc>
        <w:tc>
          <w:tcPr>
            <w:tcW w:w="99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133,401.8</w:t>
            </w:r>
          </w:p>
        </w:tc>
        <w:tc>
          <w:tcPr>
            <w:tcW w:w="108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292,541.7</w:t>
            </w:r>
          </w:p>
        </w:tc>
        <w:tc>
          <w:tcPr>
            <w:tcW w:w="99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349,650.2</w:t>
            </w:r>
          </w:p>
        </w:tc>
        <w:tc>
          <w:tcPr>
            <w:tcW w:w="969"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61,062.2</w:t>
            </w:r>
          </w:p>
        </w:tc>
      </w:tr>
      <w:tr w:rsidR="00D046F0" w:rsidRPr="00337313" w:rsidTr="00D046F0">
        <w:trPr>
          <w:trHeight w:val="216"/>
          <w:jc w:val="center"/>
        </w:trPr>
        <w:tc>
          <w:tcPr>
            <w:tcW w:w="2095" w:type="dxa"/>
            <w:tcBorders>
              <w:top w:val="nil"/>
              <w:left w:val="nil"/>
              <w:bottom w:val="nil"/>
              <w:right w:val="nil"/>
            </w:tcBorders>
            <w:shd w:val="clear" w:color="auto" w:fill="auto"/>
            <w:noWrap/>
            <w:vAlign w:val="center"/>
            <w:hideMark/>
          </w:tcPr>
          <w:p w:rsidR="00D046F0" w:rsidRDefault="00D046F0" w:rsidP="00D046F0">
            <w:pPr>
              <w:jc w:val="center"/>
              <w:rPr>
                <w:b/>
                <w:bCs/>
                <w:color w:val="000000"/>
                <w:sz w:val="14"/>
                <w:szCs w:val="14"/>
              </w:rPr>
            </w:pPr>
            <w:r>
              <w:rPr>
                <w:b/>
                <w:bCs/>
                <w:color w:val="000000"/>
                <w:sz w:val="14"/>
                <w:szCs w:val="14"/>
              </w:rPr>
              <w:t>6.25</w:t>
            </w:r>
          </w:p>
        </w:tc>
        <w:tc>
          <w:tcPr>
            <w:tcW w:w="1097" w:type="dxa"/>
            <w:tcBorders>
              <w:top w:val="nil"/>
              <w:left w:val="nil"/>
              <w:bottom w:val="nil"/>
              <w:right w:val="nil"/>
            </w:tcBorders>
            <w:shd w:val="clear" w:color="auto" w:fill="auto"/>
            <w:noWrap/>
            <w:vAlign w:val="center"/>
            <w:hideMark/>
          </w:tcPr>
          <w:p w:rsidR="00D046F0" w:rsidRPr="00337313" w:rsidRDefault="00D046F0" w:rsidP="00D046F0">
            <w:pPr>
              <w:jc w:val="right"/>
              <w:rPr>
                <w:color w:val="000000"/>
                <w:sz w:val="14"/>
                <w:szCs w:val="14"/>
              </w:rPr>
            </w:pPr>
            <w:r w:rsidRPr="00337313">
              <w:rPr>
                <w:color w:val="000000"/>
                <w:sz w:val="14"/>
                <w:szCs w:val="14"/>
              </w:rPr>
              <w:t>47,632.5</w:t>
            </w:r>
          </w:p>
        </w:tc>
        <w:tc>
          <w:tcPr>
            <w:tcW w:w="990" w:type="dxa"/>
            <w:tcBorders>
              <w:top w:val="nil"/>
              <w:left w:val="nil"/>
              <w:bottom w:val="nil"/>
              <w:right w:val="nil"/>
            </w:tcBorders>
            <w:shd w:val="clear" w:color="auto" w:fill="auto"/>
            <w:noWrap/>
            <w:vAlign w:val="center"/>
          </w:tcPr>
          <w:p w:rsidR="00D046F0" w:rsidRPr="00337313" w:rsidRDefault="00D046F0" w:rsidP="00D046F0">
            <w:pPr>
              <w:jc w:val="right"/>
              <w:rPr>
                <w:color w:val="000000"/>
                <w:sz w:val="14"/>
                <w:szCs w:val="14"/>
              </w:rPr>
            </w:pPr>
            <w:r w:rsidRPr="00337313">
              <w:rPr>
                <w:color w:val="000000"/>
                <w:sz w:val="14"/>
                <w:szCs w:val="14"/>
              </w:rPr>
              <w:t>86,007.3</w:t>
            </w:r>
          </w:p>
        </w:tc>
        <w:tc>
          <w:tcPr>
            <w:tcW w:w="108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89,839.1</w:t>
            </w:r>
          </w:p>
        </w:tc>
        <w:tc>
          <w:tcPr>
            <w:tcW w:w="99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92,645.2</w:t>
            </w:r>
          </w:p>
        </w:tc>
        <w:tc>
          <w:tcPr>
            <w:tcW w:w="108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105,254.0</w:t>
            </w:r>
          </w:p>
        </w:tc>
        <w:tc>
          <w:tcPr>
            <w:tcW w:w="99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91,537.6</w:t>
            </w:r>
          </w:p>
        </w:tc>
        <w:tc>
          <w:tcPr>
            <w:tcW w:w="969"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34,451.3</w:t>
            </w:r>
          </w:p>
        </w:tc>
      </w:tr>
      <w:tr w:rsidR="00D046F0" w:rsidRPr="00337313" w:rsidTr="00D046F0">
        <w:trPr>
          <w:trHeight w:val="216"/>
          <w:jc w:val="center"/>
        </w:trPr>
        <w:tc>
          <w:tcPr>
            <w:tcW w:w="2095" w:type="dxa"/>
            <w:tcBorders>
              <w:top w:val="nil"/>
              <w:left w:val="nil"/>
              <w:bottom w:val="nil"/>
              <w:right w:val="nil"/>
            </w:tcBorders>
            <w:shd w:val="clear" w:color="auto" w:fill="auto"/>
            <w:noWrap/>
            <w:vAlign w:val="center"/>
            <w:hideMark/>
          </w:tcPr>
          <w:p w:rsidR="00D046F0" w:rsidRDefault="00D046F0" w:rsidP="00D046F0">
            <w:pPr>
              <w:jc w:val="center"/>
              <w:rPr>
                <w:b/>
                <w:bCs/>
                <w:color w:val="000000"/>
                <w:sz w:val="14"/>
                <w:szCs w:val="14"/>
              </w:rPr>
            </w:pPr>
            <w:r>
              <w:rPr>
                <w:b/>
                <w:bCs/>
                <w:color w:val="000000"/>
                <w:sz w:val="14"/>
                <w:szCs w:val="14"/>
              </w:rPr>
              <w:t>6.50</w:t>
            </w:r>
          </w:p>
        </w:tc>
        <w:tc>
          <w:tcPr>
            <w:tcW w:w="1097" w:type="dxa"/>
            <w:tcBorders>
              <w:top w:val="nil"/>
              <w:left w:val="nil"/>
              <w:bottom w:val="nil"/>
              <w:right w:val="nil"/>
            </w:tcBorders>
            <w:shd w:val="clear" w:color="auto" w:fill="auto"/>
            <w:noWrap/>
            <w:vAlign w:val="center"/>
            <w:hideMark/>
          </w:tcPr>
          <w:p w:rsidR="00D046F0" w:rsidRPr="00337313" w:rsidRDefault="00D046F0" w:rsidP="00D046F0">
            <w:pPr>
              <w:jc w:val="right"/>
              <w:rPr>
                <w:color w:val="000000"/>
                <w:sz w:val="14"/>
                <w:szCs w:val="14"/>
              </w:rPr>
            </w:pPr>
            <w:r w:rsidRPr="00337313">
              <w:rPr>
                <w:color w:val="000000"/>
                <w:sz w:val="14"/>
                <w:szCs w:val="14"/>
              </w:rPr>
              <w:t>235,279.0</w:t>
            </w:r>
          </w:p>
        </w:tc>
        <w:tc>
          <w:tcPr>
            <w:tcW w:w="990" w:type="dxa"/>
            <w:tcBorders>
              <w:top w:val="nil"/>
              <w:left w:val="nil"/>
              <w:bottom w:val="nil"/>
              <w:right w:val="nil"/>
            </w:tcBorders>
            <w:shd w:val="clear" w:color="auto" w:fill="auto"/>
            <w:noWrap/>
            <w:vAlign w:val="center"/>
          </w:tcPr>
          <w:p w:rsidR="00D046F0" w:rsidRPr="00337313" w:rsidRDefault="00D046F0" w:rsidP="00D046F0">
            <w:pPr>
              <w:jc w:val="right"/>
              <w:rPr>
                <w:color w:val="000000"/>
                <w:sz w:val="14"/>
                <w:szCs w:val="14"/>
              </w:rPr>
            </w:pPr>
            <w:r w:rsidRPr="00337313">
              <w:rPr>
                <w:color w:val="000000"/>
                <w:sz w:val="14"/>
                <w:szCs w:val="14"/>
              </w:rPr>
              <w:t>179,276.7</w:t>
            </w:r>
          </w:p>
        </w:tc>
        <w:tc>
          <w:tcPr>
            <w:tcW w:w="108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73,497.5</w:t>
            </w:r>
          </w:p>
        </w:tc>
        <w:tc>
          <w:tcPr>
            <w:tcW w:w="99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35,935.2</w:t>
            </w:r>
          </w:p>
        </w:tc>
        <w:tc>
          <w:tcPr>
            <w:tcW w:w="108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33,694.8</w:t>
            </w:r>
          </w:p>
        </w:tc>
        <w:tc>
          <w:tcPr>
            <w:tcW w:w="99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122,633.2</w:t>
            </w:r>
          </w:p>
        </w:tc>
        <w:tc>
          <w:tcPr>
            <w:tcW w:w="969"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685,113.4</w:t>
            </w:r>
          </w:p>
        </w:tc>
      </w:tr>
      <w:tr w:rsidR="00D046F0" w:rsidRPr="00337313" w:rsidTr="00D046F0">
        <w:trPr>
          <w:trHeight w:val="216"/>
          <w:jc w:val="center"/>
        </w:trPr>
        <w:tc>
          <w:tcPr>
            <w:tcW w:w="2095" w:type="dxa"/>
            <w:tcBorders>
              <w:top w:val="nil"/>
              <w:left w:val="nil"/>
              <w:bottom w:val="nil"/>
              <w:right w:val="nil"/>
            </w:tcBorders>
            <w:shd w:val="clear" w:color="auto" w:fill="auto"/>
            <w:noWrap/>
            <w:vAlign w:val="center"/>
            <w:hideMark/>
          </w:tcPr>
          <w:p w:rsidR="00D046F0" w:rsidRDefault="00D046F0" w:rsidP="00D046F0">
            <w:pPr>
              <w:jc w:val="center"/>
              <w:rPr>
                <w:b/>
                <w:bCs/>
                <w:color w:val="000000"/>
                <w:sz w:val="14"/>
                <w:szCs w:val="14"/>
              </w:rPr>
            </w:pPr>
            <w:r>
              <w:rPr>
                <w:b/>
                <w:bCs/>
                <w:color w:val="000000"/>
                <w:sz w:val="14"/>
                <w:szCs w:val="14"/>
              </w:rPr>
              <w:t>6.75</w:t>
            </w:r>
          </w:p>
        </w:tc>
        <w:tc>
          <w:tcPr>
            <w:tcW w:w="1097" w:type="dxa"/>
            <w:tcBorders>
              <w:top w:val="nil"/>
              <w:left w:val="nil"/>
              <w:bottom w:val="nil"/>
              <w:right w:val="nil"/>
            </w:tcBorders>
            <w:shd w:val="clear" w:color="auto" w:fill="auto"/>
            <w:noWrap/>
            <w:vAlign w:val="center"/>
            <w:hideMark/>
          </w:tcPr>
          <w:p w:rsidR="00D046F0" w:rsidRPr="00337313" w:rsidRDefault="00D046F0" w:rsidP="00D046F0">
            <w:pPr>
              <w:jc w:val="right"/>
              <w:rPr>
                <w:color w:val="000000"/>
                <w:sz w:val="14"/>
                <w:szCs w:val="14"/>
              </w:rPr>
            </w:pPr>
            <w:r w:rsidRPr="00337313">
              <w:rPr>
                <w:color w:val="000000"/>
                <w:sz w:val="14"/>
                <w:szCs w:val="14"/>
              </w:rPr>
              <w:t>55,223.9</w:t>
            </w:r>
          </w:p>
        </w:tc>
        <w:tc>
          <w:tcPr>
            <w:tcW w:w="990" w:type="dxa"/>
            <w:tcBorders>
              <w:top w:val="nil"/>
              <w:left w:val="nil"/>
              <w:bottom w:val="nil"/>
              <w:right w:val="nil"/>
            </w:tcBorders>
            <w:shd w:val="clear" w:color="auto" w:fill="auto"/>
            <w:noWrap/>
            <w:vAlign w:val="center"/>
          </w:tcPr>
          <w:p w:rsidR="00D046F0" w:rsidRPr="00337313" w:rsidRDefault="00D046F0" w:rsidP="00D046F0">
            <w:pPr>
              <w:jc w:val="right"/>
              <w:rPr>
                <w:color w:val="000000"/>
                <w:sz w:val="14"/>
                <w:szCs w:val="14"/>
              </w:rPr>
            </w:pPr>
            <w:r w:rsidRPr="00337313">
              <w:rPr>
                <w:color w:val="000000"/>
                <w:sz w:val="14"/>
                <w:szCs w:val="14"/>
              </w:rPr>
              <w:t>60,398.8</w:t>
            </w:r>
          </w:p>
        </w:tc>
        <w:tc>
          <w:tcPr>
            <w:tcW w:w="108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57,549.5</w:t>
            </w:r>
          </w:p>
        </w:tc>
        <w:tc>
          <w:tcPr>
            <w:tcW w:w="99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39,991.6</w:t>
            </w:r>
          </w:p>
        </w:tc>
        <w:tc>
          <w:tcPr>
            <w:tcW w:w="108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104,341.1</w:t>
            </w:r>
          </w:p>
        </w:tc>
        <w:tc>
          <w:tcPr>
            <w:tcW w:w="99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97,907.0</w:t>
            </w:r>
          </w:p>
        </w:tc>
        <w:tc>
          <w:tcPr>
            <w:tcW w:w="969"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142,555.0</w:t>
            </w:r>
          </w:p>
        </w:tc>
      </w:tr>
      <w:tr w:rsidR="00D046F0" w:rsidRPr="00337313" w:rsidTr="00D046F0">
        <w:trPr>
          <w:trHeight w:val="216"/>
          <w:jc w:val="center"/>
        </w:trPr>
        <w:tc>
          <w:tcPr>
            <w:tcW w:w="2095" w:type="dxa"/>
            <w:tcBorders>
              <w:top w:val="nil"/>
              <w:left w:val="nil"/>
              <w:bottom w:val="nil"/>
              <w:right w:val="nil"/>
            </w:tcBorders>
            <w:shd w:val="clear" w:color="auto" w:fill="auto"/>
            <w:noWrap/>
            <w:vAlign w:val="center"/>
            <w:hideMark/>
          </w:tcPr>
          <w:p w:rsidR="00D046F0" w:rsidRDefault="00D046F0" w:rsidP="00D046F0">
            <w:pPr>
              <w:jc w:val="center"/>
              <w:rPr>
                <w:b/>
                <w:bCs/>
                <w:color w:val="000000"/>
                <w:sz w:val="14"/>
                <w:szCs w:val="14"/>
              </w:rPr>
            </w:pPr>
            <w:r>
              <w:rPr>
                <w:b/>
                <w:bCs/>
                <w:color w:val="000000"/>
                <w:sz w:val="14"/>
                <w:szCs w:val="14"/>
              </w:rPr>
              <w:t>7.00</w:t>
            </w:r>
          </w:p>
        </w:tc>
        <w:tc>
          <w:tcPr>
            <w:tcW w:w="1097" w:type="dxa"/>
            <w:tcBorders>
              <w:top w:val="nil"/>
              <w:left w:val="nil"/>
              <w:bottom w:val="nil"/>
              <w:right w:val="nil"/>
            </w:tcBorders>
            <w:shd w:val="clear" w:color="auto" w:fill="auto"/>
            <w:noWrap/>
            <w:vAlign w:val="center"/>
            <w:hideMark/>
          </w:tcPr>
          <w:p w:rsidR="00D046F0" w:rsidRPr="00337313" w:rsidRDefault="00D046F0" w:rsidP="00D046F0">
            <w:pPr>
              <w:jc w:val="right"/>
              <w:rPr>
                <w:color w:val="000000"/>
                <w:sz w:val="14"/>
                <w:szCs w:val="14"/>
              </w:rPr>
            </w:pPr>
            <w:r w:rsidRPr="00337313">
              <w:rPr>
                <w:color w:val="000000"/>
                <w:sz w:val="14"/>
                <w:szCs w:val="14"/>
              </w:rPr>
              <w:t>340,576.9</w:t>
            </w:r>
          </w:p>
        </w:tc>
        <w:tc>
          <w:tcPr>
            <w:tcW w:w="990" w:type="dxa"/>
            <w:tcBorders>
              <w:top w:val="nil"/>
              <w:left w:val="nil"/>
              <w:bottom w:val="nil"/>
              <w:right w:val="nil"/>
            </w:tcBorders>
            <w:shd w:val="clear" w:color="auto" w:fill="auto"/>
            <w:noWrap/>
            <w:vAlign w:val="center"/>
          </w:tcPr>
          <w:p w:rsidR="00D046F0" w:rsidRPr="00337313" w:rsidRDefault="00D046F0" w:rsidP="00D046F0">
            <w:pPr>
              <w:jc w:val="right"/>
              <w:rPr>
                <w:color w:val="000000"/>
                <w:sz w:val="14"/>
                <w:szCs w:val="14"/>
              </w:rPr>
            </w:pPr>
            <w:r w:rsidRPr="00337313">
              <w:rPr>
                <w:color w:val="000000"/>
                <w:sz w:val="14"/>
                <w:szCs w:val="14"/>
              </w:rPr>
              <w:t>342,400.0</w:t>
            </w:r>
          </w:p>
        </w:tc>
        <w:tc>
          <w:tcPr>
            <w:tcW w:w="108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84,657.1</w:t>
            </w:r>
          </w:p>
        </w:tc>
        <w:tc>
          <w:tcPr>
            <w:tcW w:w="99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114,990.2</w:t>
            </w:r>
          </w:p>
        </w:tc>
        <w:tc>
          <w:tcPr>
            <w:tcW w:w="108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114,580.5</w:t>
            </w:r>
          </w:p>
        </w:tc>
        <w:tc>
          <w:tcPr>
            <w:tcW w:w="99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42,978.6</w:t>
            </w:r>
          </w:p>
        </w:tc>
        <w:tc>
          <w:tcPr>
            <w:tcW w:w="969"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93,200.6</w:t>
            </w:r>
          </w:p>
        </w:tc>
      </w:tr>
      <w:tr w:rsidR="00D046F0" w:rsidRPr="00337313" w:rsidTr="00D046F0">
        <w:trPr>
          <w:trHeight w:val="216"/>
          <w:jc w:val="center"/>
        </w:trPr>
        <w:tc>
          <w:tcPr>
            <w:tcW w:w="2095" w:type="dxa"/>
            <w:tcBorders>
              <w:top w:val="nil"/>
              <w:left w:val="nil"/>
              <w:bottom w:val="nil"/>
              <w:right w:val="nil"/>
            </w:tcBorders>
            <w:shd w:val="clear" w:color="auto" w:fill="auto"/>
            <w:noWrap/>
            <w:vAlign w:val="center"/>
            <w:hideMark/>
          </w:tcPr>
          <w:p w:rsidR="00D046F0" w:rsidRDefault="00D046F0" w:rsidP="00D046F0">
            <w:pPr>
              <w:jc w:val="center"/>
              <w:rPr>
                <w:b/>
                <w:bCs/>
                <w:color w:val="000000"/>
                <w:sz w:val="14"/>
                <w:szCs w:val="14"/>
              </w:rPr>
            </w:pPr>
            <w:r>
              <w:rPr>
                <w:b/>
                <w:bCs/>
                <w:color w:val="000000"/>
                <w:sz w:val="14"/>
                <w:szCs w:val="14"/>
              </w:rPr>
              <w:t>7.25</w:t>
            </w:r>
          </w:p>
        </w:tc>
        <w:tc>
          <w:tcPr>
            <w:tcW w:w="1097" w:type="dxa"/>
            <w:tcBorders>
              <w:top w:val="nil"/>
              <w:left w:val="nil"/>
              <w:bottom w:val="nil"/>
              <w:right w:val="nil"/>
            </w:tcBorders>
            <w:shd w:val="clear" w:color="auto" w:fill="auto"/>
            <w:noWrap/>
            <w:vAlign w:val="center"/>
            <w:hideMark/>
          </w:tcPr>
          <w:p w:rsidR="00D046F0" w:rsidRPr="00337313" w:rsidRDefault="00D046F0" w:rsidP="00D046F0">
            <w:pPr>
              <w:jc w:val="right"/>
              <w:rPr>
                <w:color w:val="000000"/>
                <w:sz w:val="14"/>
                <w:szCs w:val="14"/>
              </w:rPr>
            </w:pPr>
            <w:r w:rsidRPr="00337313">
              <w:rPr>
                <w:color w:val="000000"/>
                <w:sz w:val="14"/>
                <w:szCs w:val="14"/>
              </w:rPr>
              <w:t>87,020.0</w:t>
            </w:r>
          </w:p>
        </w:tc>
        <w:tc>
          <w:tcPr>
            <w:tcW w:w="990" w:type="dxa"/>
            <w:tcBorders>
              <w:top w:val="nil"/>
              <w:left w:val="nil"/>
              <w:bottom w:val="nil"/>
              <w:right w:val="nil"/>
            </w:tcBorders>
            <w:shd w:val="clear" w:color="auto" w:fill="auto"/>
            <w:noWrap/>
            <w:vAlign w:val="center"/>
          </w:tcPr>
          <w:p w:rsidR="00D046F0" w:rsidRPr="00337313" w:rsidRDefault="00D046F0" w:rsidP="00D046F0">
            <w:pPr>
              <w:jc w:val="right"/>
              <w:rPr>
                <w:color w:val="000000"/>
                <w:sz w:val="14"/>
                <w:szCs w:val="14"/>
              </w:rPr>
            </w:pPr>
            <w:r w:rsidRPr="00337313">
              <w:rPr>
                <w:color w:val="000000"/>
                <w:sz w:val="14"/>
                <w:szCs w:val="14"/>
              </w:rPr>
              <w:t>62,189.3</w:t>
            </w:r>
          </w:p>
        </w:tc>
        <w:tc>
          <w:tcPr>
            <w:tcW w:w="108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77,510.5</w:t>
            </w:r>
          </w:p>
        </w:tc>
        <w:tc>
          <w:tcPr>
            <w:tcW w:w="99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37,978.1</w:t>
            </w:r>
          </w:p>
        </w:tc>
        <w:tc>
          <w:tcPr>
            <w:tcW w:w="108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17,009.0</w:t>
            </w:r>
          </w:p>
        </w:tc>
        <w:tc>
          <w:tcPr>
            <w:tcW w:w="99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48,468.6</w:t>
            </w:r>
          </w:p>
        </w:tc>
        <w:tc>
          <w:tcPr>
            <w:tcW w:w="969"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45,438.9</w:t>
            </w:r>
          </w:p>
        </w:tc>
      </w:tr>
      <w:tr w:rsidR="00D046F0" w:rsidRPr="00337313" w:rsidTr="00D046F0">
        <w:trPr>
          <w:trHeight w:val="216"/>
          <w:jc w:val="center"/>
        </w:trPr>
        <w:tc>
          <w:tcPr>
            <w:tcW w:w="2095" w:type="dxa"/>
            <w:tcBorders>
              <w:top w:val="nil"/>
              <w:left w:val="nil"/>
              <w:bottom w:val="nil"/>
              <w:right w:val="nil"/>
            </w:tcBorders>
            <w:shd w:val="clear" w:color="auto" w:fill="auto"/>
            <w:noWrap/>
            <w:vAlign w:val="center"/>
            <w:hideMark/>
          </w:tcPr>
          <w:p w:rsidR="00D046F0" w:rsidRDefault="00D046F0" w:rsidP="00D046F0">
            <w:pPr>
              <w:jc w:val="center"/>
              <w:rPr>
                <w:b/>
                <w:bCs/>
                <w:color w:val="000000"/>
                <w:sz w:val="14"/>
                <w:szCs w:val="14"/>
              </w:rPr>
            </w:pPr>
            <w:r>
              <w:rPr>
                <w:b/>
                <w:bCs/>
                <w:color w:val="000000"/>
                <w:sz w:val="14"/>
                <w:szCs w:val="14"/>
              </w:rPr>
              <w:t>7.50</w:t>
            </w:r>
          </w:p>
        </w:tc>
        <w:tc>
          <w:tcPr>
            <w:tcW w:w="1097" w:type="dxa"/>
            <w:tcBorders>
              <w:top w:val="nil"/>
              <w:left w:val="nil"/>
              <w:bottom w:val="nil"/>
              <w:right w:val="nil"/>
            </w:tcBorders>
            <w:shd w:val="clear" w:color="auto" w:fill="auto"/>
            <w:noWrap/>
            <w:vAlign w:val="center"/>
            <w:hideMark/>
          </w:tcPr>
          <w:p w:rsidR="00D046F0" w:rsidRPr="00337313" w:rsidRDefault="00D046F0" w:rsidP="00D046F0">
            <w:pPr>
              <w:jc w:val="right"/>
              <w:rPr>
                <w:color w:val="000000"/>
                <w:sz w:val="14"/>
                <w:szCs w:val="14"/>
              </w:rPr>
            </w:pPr>
            <w:r w:rsidRPr="00337313">
              <w:rPr>
                <w:color w:val="000000"/>
                <w:sz w:val="14"/>
                <w:szCs w:val="14"/>
              </w:rPr>
              <w:t>42,132.0</w:t>
            </w:r>
          </w:p>
        </w:tc>
        <w:tc>
          <w:tcPr>
            <w:tcW w:w="990" w:type="dxa"/>
            <w:tcBorders>
              <w:top w:val="nil"/>
              <w:left w:val="nil"/>
              <w:bottom w:val="nil"/>
              <w:right w:val="nil"/>
            </w:tcBorders>
            <w:shd w:val="clear" w:color="auto" w:fill="auto"/>
            <w:noWrap/>
            <w:vAlign w:val="center"/>
          </w:tcPr>
          <w:p w:rsidR="00D046F0" w:rsidRPr="00337313" w:rsidRDefault="00D046F0" w:rsidP="00D046F0">
            <w:pPr>
              <w:jc w:val="right"/>
              <w:rPr>
                <w:color w:val="000000"/>
                <w:sz w:val="14"/>
                <w:szCs w:val="14"/>
              </w:rPr>
            </w:pPr>
            <w:r w:rsidRPr="00337313">
              <w:rPr>
                <w:color w:val="000000"/>
                <w:sz w:val="14"/>
                <w:szCs w:val="14"/>
              </w:rPr>
              <w:t>27,936.4</w:t>
            </w:r>
          </w:p>
        </w:tc>
        <w:tc>
          <w:tcPr>
            <w:tcW w:w="108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49,243.9</w:t>
            </w:r>
          </w:p>
        </w:tc>
        <w:tc>
          <w:tcPr>
            <w:tcW w:w="99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11,743.1</w:t>
            </w:r>
          </w:p>
        </w:tc>
        <w:tc>
          <w:tcPr>
            <w:tcW w:w="108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3,247.0</w:t>
            </w:r>
          </w:p>
        </w:tc>
        <w:tc>
          <w:tcPr>
            <w:tcW w:w="99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136,088.3</w:t>
            </w:r>
          </w:p>
        </w:tc>
        <w:tc>
          <w:tcPr>
            <w:tcW w:w="969"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63,961.0</w:t>
            </w:r>
          </w:p>
        </w:tc>
      </w:tr>
      <w:tr w:rsidR="00D046F0" w:rsidRPr="00337313" w:rsidTr="00D046F0">
        <w:trPr>
          <w:trHeight w:val="216"/>
          <w:jc w:val="center"/>
        </w:trPr>
        <w:tc>
          <w:tcPr>
            <w:tcW w:w="2095" w:type="dxa"/>
            <w:tcBorders>
              <w:top w:val="nil"/>
              <w:left w:val="nil"/>
              <w:bottom w:val="nil"/>
              <w:right w:val="nil"/>
            </w:tcBorders>
            <w:shd w:val="clear" w:color="auto" w:fill="auto"/>
            <w:noWrap/>
            <w:vAlign w:val="center"/>
            <w:hideMark/>
          </w:tcPr>
          <w:p w:rsidR="00D046F0" w:rsidRDefault="00D046F0" w:rsidP="00D046F0">
            <w:pPr>
              <w:jc w:val="center"/>
              <w:rPr>
                <w:b/>
                <w:bCs/>
                <w:color w:val="000000"/>
                <w:sz w:val="14"/>
                <w:szCs w:val="14"/>
              </w:rPr>
            </w:pPr>
            <w:r>
              <w:rPr>
                <w:b/>
                <w:bCs/>
                <w:color w:val="000000"/>
                <w:sz w:val="14"/>
                <w:szCs w:val="14"/>
              </w:rPr>
              <w:t>7.75</w:t>
            </w:r>
          </w:p>
        </w:tc>
        <w:tc>
          <w:tcPr>
            <w:tcW w:w="1097" w:type="dxa"/>
            <w:tcBorders>
              <w:top w:val="nil"/>
              <w:left w:val="nil"/>
              <w:bottom w:val="nil"/>
              <w:right w:val="nil"/>
            </w:tcBorders>
            <w:shd w:val="clear" w:color="auto" w:fill="auto"/>
            <w:noWrap/>
            <w:vAlign w:val="center"/>
            <w:hideMark/>
          </w:tcPr>
          <w:p w:rsidR="00D046F0" w:rsidRPr="00337313" w:rsidRDefault="00D046F0" w:rsidP="00D046F0">
            <w:pPr>
              <w:jc w:val="right"/>
              <w:rPr>
                <w:color w:val="000000"/>
                <w:sz w:val="14"/>
                <w:szCs w:val="14"/>
              </w:rPr>
            </w:pPr>
            <w:r w:rsidRPr="00337313">
              <w:rPr>
                <w:color w:val="000000"/>
                <w:sz w:val="14"/>
                <w:szCs w:val="14"/>
              </w:rPr>
              <w:t>40,665.6</w:t>
            </w:r>
          </w:p>
        </w:tc>
        <w:tc>
          <w:tcPr>
            <w:tcW w:w="990" w:type="dxa"/>
            <w:tcBorders>
              <w:top w:val="nil"/>
              <w:left w:val="nil"/>
              <w:bottom w:val="nil"/>
              <w:right w:val="nil"/>
            </w:tcBorders>
            <w:shd w:val="clear" w:color="auto" w:fill="auto"/>
            <w:noWrap/>
            <w:vAlign w:val="center"/>
          </w:tcPr>
          <w:p w:rsidR="00D046F0" w:rsidRPr="00337313" w:rsidRDefault="00D046F0" w:rsidP="00D046F0">
            <w:pPr>
              <w:jc w:val="right"/>
              <w:rPr>
                <w:color w:val="000000"/>
                <w:sz w:val="14"/>
                <w:szCs w:val="14"/>
              </w:rPr>
            </w:pPr>
            <w:r w:rsidRPr="00337313">
              <w:rPr>
                <w:color w:val="000000"/>
                <w:sz w:val="14"/>
                <w:szCs w:val="14"/>
              </w:rPr>
              <w:t>41,731.8</w:t>
            </w:r>
          </w:p>
        </w:tc>
        <w:tc>
          <w:tcPr>
            <w:tcW w:w="108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4,883.3</w:t>
            </w:r>
          </w:p>
        </w:tc>
        <w:tc>
          <w:tcPr>
            <w:tcW w:w="99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2,067.3</w:t>
            </w:r>
          </w:p>
        </w:tc>
        <w:tc>
          <w:tcPr>
            <w:tcW w:w="108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7,628.9</w:t>
            </w:r>
          </w:p>
        </w:tc>
        <w:tc>
          <w:tcPr>
            <w:tcW w:w="99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12,205.1</w:t>
            </w:r>
          </w:p>
        </w:tc>
        <w:tc>
          <w:tcPr>
            <w:tcW w:w="969"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47,292.2</w:t>
            </w:r>
          </w:p>
        </w:tc>
      </w:tr>
      <w:tr w:rsidR="00D046F0" w:rsidRPr="00337313" w:rsidTr="00D046F0">
        <w:trPr>
          <w:trHeight w:val="216"/>
          <w:jc w:val="center"/>
        </w:trPr>
        <w:tc>
          <w:tcPr>
            <w:tcW w:w="2095" w:type="dxa"/>
            <w:tcBorders>
              <w:top w:val="nil"/>
              <w:left w:val="nil"/>
              <w:bottom w:val="nil"/>
              <w:right w:val="nil"/>
            </w:tcBorders>
            <w:shd w:val="clear" w:color="auto" w:fill="auto"/>
            <w:noWrap/>
            <w:vAlign w:val="center"/>
            <w:hideMark/>
          </w:tcPr>
          <w:p w:rsidR="00D046F0" w:rsidRDefault="00D046F0" w:rsidP="00D046F0">
            <w:pPr>
              <w:jc w:val="center"/>
              <w:rPr>
                <w:b/>
                <w:bCs/>
                <w:color w:val="000000"/>
                <w:sz w:val="14"/>
                <w:szCs w:val="14"/>
              </w:rPr>
            </w:pPr>
            <w:r>
              <w:rPr>
                <w:b/>
                <w:bCs/>
                <w:color w:val="000000"/>
                <w:sz w:val="14"/>
                <w:szCs w:val="14"/>
              </w:rPr>
              <w:t>8.00</w:t>
            </w:r>
          </w:p>
        </w:tc>
        <w:tc>
          <w:tcPr>
            <w:tcW w:w="1097" w:type="dxa"/>
            <w:tcBorders>
              <w:top w:val="nil"/>
              <w:left w:val="nil"/>
              <w:bottom w:val="nil"/>
              <w:right w:val="nil"/>
            </w:tcBorders>
            <w:shd w:val="clear" w:color="auto" w:fill="auto"/>
            <w:noWrap/>
            <w:vAlign w:val="center"/>
            <w:hideMark/>
          </w:tcPr>
          <w:p w:rsidR="00D046F0" w:rsidRPr="00337313" w:rsidRDefault="00D046F0" w:rsidP="00D046F0">
            <w:pPr>
              <w:jc w:val="right"/>
              <w:rPr>
                <w:color w:val="000000"/>
                <w:sz w:val="14"/>
                <w:szCs w:val="14"/>
              </w:rPr>
            </w:pPr>
            <w:r w:rsidRPr="00337313">
              <w:rPr>
                <w:color w:val="000000"/>
                <w:sz w:val="14"/>
                <w:szCs w:val="14"/>
              </w:rPr>
              <w:t>86,064.9</w:t>
            </w:r>
          </w:p>
        </w:tc>
        <w:tc>
          <w:tcPr>
            <w:tcW w:w="990" w:type="dxa"/>
            <w:tcBorders>
              <w:top w:val="nil"/>
              <w:left w:val="nil"/>
              <w:bottom w:val="nil"/>
              <w:right w:val="nil"/>
            </w:tcBorders>
            <w:shd w:val="clear" w:color="auto" w:fill="auto"/>
            <w:noWrap/>
            <w:vAlign w:val="center"/>
          </w:tcPr>
          <w:p w:rsidR="00D046F0" w:rsidRPr="00337313" w:rsidRDefault="00D046F0" w:rsidP="00D046F0">
            <w:pPr>
              <w:jc w:val="right"/>
              <w:rPr>
                <w:color w:val="000000"/>
                <w:sz w:val="14"/>
                <w:szCs w:val="14"/>
              </w:rPr>
            </w:pPr>
            <w:r w:rsidRPr="00337313">
              <w:rPr>
                <w:color w:val="000000"/>
                <w:sz w:val="14"/>
                <w:szCs w:val="14"/>
              </w:rPr>
              <w:t>18,769.5</w:t>
            </w:r>
          </w:p>
        </w:tc>
        <w:tc>
          <w:tcPr>
            <w:tcW w:w="108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10,113.5</w:t>
            </w:r>
          </w:p>
        </w:tc>
        <w:tc>
          <w:tcPr>
            <w:tcW w:w="99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6,347.4</w:t>
            </w:r>
          </w:p>
        </w:tc>
        <w:tc>
          <w:tcPr>
            <w:tcW w:w="108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11,869.2</w:t>
            </w:r>
          </w:p>
        </w:tc>
        <w:tc>
          <w:tcPr>
            <w:tcW w:w="99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10,867.2</w:t>
            </w:r>
          </w:p>
        </w:tc>
        <w:tc>
          <w:tcPr>
            <w:tcW w:w="969"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3,763,774.2</w:t>
            </w:r>
          </w:p>
        </w:tc>
      </w:tr>
      <w:tr w:rsidR="00D046F0" w:rsidRPr="00337313" w:rsidTr="00D046F0">
        <w:trPr>
          <w:trHeight w:val="216"/>
          <w:jc w:val="center"/>
        </w:trPr>
        <w:tc>
          <w:tcPr>
            <w:tcW w:w="2095" w:type="dxa"/>
            <w:tcBorders>
              <w:top w:val="nil"/>
              <w:left w:val="nil"/>
              <w:bottom w:val="nil"/>
              <w:right w:val="nil"/>
            </w:tcBorders>
            <w:shd w:val="clear" w:color="auto" w:fill="auto"/>
            <w:noWrap/>
            <w:vAlign w:val="center"/>
            <w:hideMark/>
          </w:tcPr>
          <w:p w:rsidR="00D046F0" w:rsidRDefault="00D046F0" w:rsidP="00D046F0">
            <w:pPr>
              <w:jc w:val="center"/>
              <w:rPr>
                <w:b/>
                <w:bCs/>
                <w:color w:val="000000"/>
                <w:sz w:val="14"/>
                <w:szCs w:val="14"/>
              </w:rPr>
            </w:pPr>
            <w:r>
              <w:rPr>
                <w:b/>
                <w:bCs/>
                <w:color w:val="000000"/>
                <w:sz w:val="14"/>
                <w:szCs w:val="14"/>
              </w:rPr>
              <w:t>8.25</w:t>
            </w:r>
          </w:p>
        </w:tc>
        <w:tc>
          <w:tcPr>
            <w:tcW w:w="1097" w:type="dxa"/>
            <w:tcBorders>
              <w:top w:val="nil"/>
              <w:left w:val="nil"/>
              <w:bottom w:val="nil"/>
              <w:right w:val="nil"/>
            </w:tcBorders>
            <w:shd w:val="clear" w:color="auto" w:fill="auto"/>
            <w:noWrap/>
            <w:vAlign w:val="center"/>
            <w:hideMark/>
          </w:tcPr>
          <w:p w:rsidR="00D046F0" w:rsidRPr="00337313" w:rsidRDefault="00D046F0" w:rsidP="00D046F0">
            <w:pPr>
              <w:jc w:val="right"/>
              <w:rPr>
                <w:color w:val="000000"/>
                <w:sz w:val="14"/>
                <w:szCs w:val="14"/>
              </w:rPr>
            </w:pPr>
            <w:r w:rsidRPr="00337313">
              <w:rPr>
                <w:color w:val="000000"/>
                <w:sz w:val="14"/>
                <w:szCs w:val="14"/>
              </w:rPr>
              <w:t>11,687.6</w:t>
            </w:r>
          </w:p>
        </w:tc>
        <w:tc>
          <w:tcPr>
            <w:tcW w:w="990" w:type="dxa"/>
            <w:tcBorders>
              <w:top w:val="nil"/>
              <w:left w:val="nil"/>
              <w:bottom w:val="nil"/>
              <w:right w:val="nil"/>
            </w:tcBorders>
            <w:shd w:val="clear" w:color="auto" w:fill="auto"/>
            <w:noWrap/>
            <w:vAlign w:val="center"/>
          </w:tcPr>
          <w:p w:rsidR="00D046F0" w:rsidRPr="00337313" w:rsidRDefault="00D046F0" w:rsidP="00D046F0">
            <w:pPr>
              <w:jc w:val="right"/>
              <w:rPr>
                <w:color w:val="000000"/>
                <w:sz w:val="14"/>
                <w:szCs w:val="14"/>
              </w:rPr>
            </w:pPr>
            <w:r w:rsidRPr="00337313">
              <w:rPr>
                <w:color w:val="000000"/>
                <w:sz w:val="14"/>
                <w:szCs w:val="14"/>
              </w:rPr>
              <w:t>2,763.7</w:t>
            </w:r>
          </w:p>
        </w:tc>
        <w:tc>
          <w:tcPr>
            <w:tcW w:w="108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1,886.7</w:t>
            </w:r>
          </w:p>
        </w:tc>
        <w:tc>
          <w:tcPr>
            <w:tcW w:w="99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1,495.1</w:t>
            </w:r>
          </w:p>
        </w:tc>
        <w:tc>
          <w:tcPr>
            <w:tcW w:w="108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3,786.3</w:t>
            </w:r>
          </w:p>
        </w:tc>
        <w:tc>
          <w:tcPr>
            <w:tcW w:w="99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623.8</w:t>
            </w:r>
          </w:p>
        </w:tc>
        <w:tc>
          <w:tcPr>
            <w:tcW w:w="969"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579,800.2</w:t>
            </w:r>
          </w:p>
        </w:tc>
      </w:tr>
      <w:tr w:rsidR="00D046F0" w:rsidRPr="00337313" w:rsidTr="00D046F0">
        <w:trPr>
          <w:trHeight w:val="216"/>
          <w:jc w:val="center"/>
        </w:trPr>
        <w:tc>
          <w:tcPr>
            <w:tcW w:w="2095" w:type="dxa"/>
            <w:tcBorders>
              <w:top w:val="nil"/>
              <w:left w:val="nil"/>
              <w:bottom w:val="nil"/>
              <w:right w:val="nil"/>
            </w:tcBorders>
            <w:shd w:val="clear" w:color="auto" w:fill="auto"/>
            <w:noWrap/>
            <w:vAlign w:val="center"/>
            <w:hideMark/>
          </w:tcPr>
          <w:p w:rsidR="00D046F0" w:rsidRDefault="00D046F0" w:rsidP="00D046F0">
            <w:pPr>
              <w:jc w:val="center"/>
              <w:rPr>
                <w:b/>
                <w:bCs/>
                <w:color w:val="000000"/>
                <w:sz w:val="14"/>
                <w:szCs w:val="14"/>
              </w:rPr>
            </w:pPr>
            <w:r>
              <w:rPr>
                <w:b/>
                <w:bCs/>
                <w:color w:val="000000"/>
                <w:sz w:val="14"/>
                <w:szCs w:val="14"/>
              </w:rPr>
              <w:t>8.50</w:t>
            </w:r>
          </w:p>
        </w:tc>
        <w:tc>
          <w:tcPr>
            <w:tcW w:w="1097" w:type="dxa"/>
            <w:tcBorders>
              <w:top w:val="nil"/>
              <w:left w:val="nil"/>
              <w:bottom w:val="nil"/>
              <w:right w:val="nil"/>
            </w:tcBorders>
            <w:shd w:val="clear" w:color="auto" w:fill="auto"/>
            <w:noWrap/>
            <w:vAlign w:val="center"/>
            <w:hideMark/>
          </w:tcPr>
          <w:p w:rsidR="00D046F0" w:rsidRPr="00337313" w:rsidRDefault="00D046F0" w:rsidP="00D046F0">
            <w:pPr>
              <w:jc w:val="right"/>
              <w:rPr>
                <w:color w:val="000000"/>
                <w:sz w:val="14"/>
                <w:szCs w:val="14"/>
              </w:rPr>
            </w:pPr>
            <w:r w:rsidRPr="00337313">
              <w:rPr>
                <w:color w:val="000000"/>
                <w:sz w:val="14"/>
                <w:szCs w:val="14"/>
              </w:rPr>
              <w:t>21,237.6</w:t>
            </w:r>
          </w:p>
        </w:tc>
        <w:tc>
          <w:tcPr>
            <w:tcW w:w="990" w:type="dxa"/>
            <w:tcBorders>
              <w:top w:val="nil"/>
              <w:left w:val="nil"/>
              <w:bottom w:val="nil"/>
              <w:right w:val="nil"/>
            </w:tcBorders>
            <w:shd w:val="clear" w:color="auto" w:fill="auto"/>
            <w:noWrap/>
            <w:vAlign w:val="center"/>
          </w:tcPr>
          <w:p w:rsidR="00D046F0" w:rsidRPr="00337313" w:rsidRDefault="00D046F0" w:rsidP="00D046F0">
            <w:pPr>
              <w:jc w:val="right"/>
              <w:rPr>
                <w:color w:val="000000"/>
                <w:sz w:val="14"/>
                <w:szCs w:val="14"/>
              </w:rPr>
            </w:pPr>
            <w:r w:rsidRPr="00337313">
              <w:rPr>
                <w:color w:val="000000"/>
                <w:sz w:val="14"/>
                <w:szCs w:val="14"/>
              </w:rPr>
              <w:t>12,981.0</w:t>
            </w:r>
          </w:p>
        </w:tc>
        <w:tc>
          <w:tcPr>
            <w:tcW w:w="108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3,621.2</w:t>
            </w:r>
          </w:p>
        </w:tc>
        <w:tc>
          <w:tcPr>
            <w:tcW w:w="99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3,047.5</w:t>
            </w:r>
          </w:p>
        </w:tc>
        <w:tc>
          <w:tcPr>
            <w:tcW w:w="108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4,481.0</w:t>
            </w:r>
          </w:p>
        </w:tc>
        <w:tc>
          <w:tcPr>
            <w:tcW w:w="99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1,968.8</w:t>
            </w:r>
          </w:p>
        </w:tc>
        <w:tc>
          <w:tcPr>
            <w:tcW w:w="969"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334,365.1</w:t>
            </w:r>
          </w:p>
        </w:tc>
      </w:tr>
      <w:tr w:rsidR="00D046F0" w:rsidRPr="00337313" w:rsidTr="00D046F0">
        <w:trPr>
          <w:trHeight w:val="216"/>
          <w:jc w:val="center"/>
        </w:trPr>
        <w:tc>
          <w:tcPr>
            <w:tcW w:w="2095" w:type="dxa"/>
            <w:tcBorders>
              <w:top w:val="nil"/>
              <w:left w:val="nil"/>
              <w:bottom w:val="nil"/>
              <w:right w:val="nil"/>
            </w:tcBorders>
            <w:shd w:val="clear" w:color="auto" w:fill="auto"/>
            <w:noWrap/>
            <w:vAlign w:val="center"/>
            <w:hideMark/>
          </w:tcPr>
          <w:p w:rsidR="00D046F0" w:rsidRDefault="00D046F0" w:rsidP="00D046F0">
            <w:pPr>
              <w:jc w:val="center"/>
              <w:rPr>
                <w:b/>
                <w:bCs/>
                <w:color w:val="000000"/>
                <w:sz w:val="14"/>
                <w:szCs w:val="14"/>
              </w:rPr>
            </w:pPr>
            <w:r>
              <w:rPr>
                <w:b/>
                <w:bCs/>
                <w:color w:val="000000"/>
                <w:sz w:val="14"/>
                <w:szCs w:val="14"/>
              </w:rPr>
              <w:t>8.75</w:t>
            </w:r>
          </w:p>
        </w:tc>
        <w:tc>
          <w:tcPr>
            <w:tcW w:w="1097" w:type="dxa"/>
            <w:tcBorders>
              <w:top w:val="nil"/>
              <w:left w:val="nil"/>
              <w:bottom w:val="nil"/>
              <w:right w:val="nil"/>
            </w:tcBorders>
            <w:shd w:val="clear" w:color="auto" w:fill="auto"/>
            <w:noWrap/>
            <w:vAlign w:val="center"/>
            <w:hideMark/>
          </w:tcPr>
          <w:p w:rsidR="00D046F0" w:rsidRPr="00337313" w:rsidRDefault="00D046F0" w:rsidP="00D046F0">
            <w:pPr>
              <w:jc w:val="right"/>
              <w:rPr>
                <w:color w:val="000000"/>
                <w:sz w:val="14"/>
                <w:szCs w:val="14"/>
              </w:rPr>
            </w:pPr>
            <w:r w:rsidRPr="00337313">
              <w:rPr>
                <w:color w:val="000000"/>
                <w:sz w:val="14"/>
                <w:szCs w:val="14"/>
              </w:rPr>
              <w:t>37,227.0</w:t>
            </w:r>
          </w:p>
        </w:tc>
        <w:tc>
          <w:tcPr>
            <w:tcW w:w="990" w:type="dxa"/>
            <w:tcBorders>
              <w:top w:val="nil"/>
              <w:left w:val="nil"/>
              <w:bottom w:val="nil"/>
              <w:right w:val="nil"/>
            </w:tcBorders>
            <w:shd w:val="clear" w:color="auto" w:fill="auto"/>
            <w:noWrap/>
            <w:vAlign w:val="center"/>
          </w:tcPr>
          <w:p w:rsidR="00D046F0" w:rsidRPr="00337313" w:rsidRDefault="00D046F0" w:rsidP="00D046F0">
            <w:pPr>
              <w:jc w:val="right"/>
              <w:rPr>
                <w:color w:val="000000"/>
                <w:sz w:val="14"/>
                <w:szCs w:val="14"/>
              </w:rPr>
            </w:pPr>
            <w:r w:rsidRPr="00337313">
              <w:rPr>
                <w:color w:val="000000"/>
                <w:sz w:val="14"/>
                <w:szCs w:val="14"/>
              </w:rPr>
              <w:t>4,051.7</w:t>
            </w:r>
          </w:p>
        </w:tc>
        <w:tc>
          <w:tcPr>
            <w:tcW w:w="108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2,140.7</w:t>
            </w:r>
          </w:p>
        </w:tc>
        <w:tc>
          <w:tcPr>
            <w:tcW w:w="99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4,674.6</w:t>
            </w:r>
          </w:p>
        </w:tc>
        <w:tc>
          <w:tcPr>
            <w:tcW w:w="108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51,691.8</w:t>
            </w:r>
          </w:p>
        </w:tc>
        <w:tc>
          <w:tcPr>
            <w:tcW w:w="99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4,872.5</w:t>
            </w:r>
          </w:p>
        </w:tc>
        <w:tc>
          <w:tcPr>
            <w:tcW w:w="969"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51,899.1</w:t>
            </w:r>
          </w:p>
        </w:tc>
      </w:tr>
      <w:tr w:rsidR="00D046F0" w:rsidRPr="00337313" w:rsidTr="00D046F0">
        <w:trPr>
          <w:trHeight w:val="216"/>
          <w:jc w:val="center"/>
        </w:trPr>
        <w:tc>
          <w:tcPr>
            <w:tcW w:w="2095" w:type="dxa"/>
            <w:tcBorders>
              <w:top w:val="nil"/>
              <w:left w:val="nil"/>
              <w:bottom w:val="nil"/>
              <w:right w:val="nil"/>
            </w:tcBorders>
            <w:shd w:val="clear" w:color="auto" w:fill="auto"/>
            <w:noWrap/>
            <w:vAlign w:val="center"/>
            <w:hideMark/>
          </w:tcPr>
          <w:p w:rsidR="00D046F0" w:rsidRDefault="00D046F0" w:rsidP="00D046F0">
            <w:pPr>
              <w:jc w:val="center"/>
              <w:rPr>
                <w:b/>
                <w:bCs/>
                <w:color w:val="000000"/>
                <w:sz w:val="14"/>
                <w:szCs w:val="14"/>
              </w:rPr>
            </w:pPr>
            <w:r>
              <w:rPr>
                <w:b/>
                <w:bCs/>
                <w:color w:val="000000"/>
                <w:sz w:val="14"/>
                <w:szCs w:val="14"/>
              </w:rPr>
              <w:t>9.00</w:t>
            </w:r>
          </w:p>
        </w:tc>
        <w:tc>
          <w:tcPr>
            <w:tcW w:w="1097" w:type="dxa"/>
            <w:tcBorders>
              <w:top w:val="nil"/>
              <w:left w:val="nil"/>
              <w:bottom w:val="nil"/>
              <w:right w:val="nil"/>
            </w:tcBorders>
            <w:shd w:val="clear" w:color="auto" w:fill="auto"/>
            <w:noWrap/>
            <w:vAlign w:val="center"/>
            <w:hideMark/>
          </w:tcPr>
          <w:p w:rsidR="00D046F0" w:rsidRPr="00337313" w:rsidRDefault="00D046F0" w:rsidP="00D046F0">
            <w:pPr>
              <w:jc w:val="right"/>
              <w:rPr>
                <w:color w:val="000000"/>
                <w:sz w:val="14"/>
                <w:szCs w:val="14"/>
              </w:rPr>
            </w:pPr>
            <w:r w:rsidRPr="00337313">
              <w:rPr>
                <w:color w:val="000000"/>
                <w:sz w:val="14"/>
                <w:szCs w:val="14"/>
              </w:rPr>
              <w:t>20,320.1</w:t>
            </w:r>
          </w:p>
        </w:tc>
        <w:tc>
          <w:tcPr>
            <w:tcW w:w="990" w:type="dxa"/>
            <w:tcBorders>
              <w:top w:val="nil"/>
              <w:left w:val="nil"/>
              <w:bottom w:val="nil"/>
              <w:right w:val="nil"/>
            </w:tcBorders>
            <w:shd w:val="clear" w:color="auto" w:fill="auto"/>
            <w:noWrap/>
            <w:vAlign w:val="center"/>
          </w:tcPr>
          <w:p w:rsidR="00D046F0" w:rsidRPr="00337313" w:rsidRDefault="00D046F0" w:rsidP="00D046F0">
            <w:pPr>
              <w:jc w:val="right"/>
              <w:rPr>
                <w:color w:val="000000"/>
                <w:sz w:val="14"/>
                <w:szCs w:val="14"/>
              </w:rPr>
            </w:pPr>
            <w:r w:rsidRPr="00337313">
              <w:rPr>
                <w:color w:val="000000"/>
                <w:sz w:val="14"/>
                <w:szCs w:val="14"/>
              </w:rPr>
              <w:t>10,938.4</w:t>
            </w:r>
          </w:p>
        </w:tc>
        <w:tc>
          <w:tcPr>
            <w:tcW w:w="108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8,838.0</w:t>
            </w:r>
          </w:p>
        </w:tc>
        <w:tc>
          <w:tcPr>
            <w:tcW w:w="99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10,257.9</w:t>
            </w:r>
          </w:p>
        </w:tc>
        <w:tc>
          <w:tcPr>
            <w:tcW w:w="108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2,823.0</w:t>
            </w:r>
          </w:p>
        </w:tc>
        <w:tc>
          <w:tcPr>
            <w:tcW w:w="99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894.9</w:t>
            </w:r>
          </w:p>
        </w:tc>
        <w:tc>
          <w:tcPr>
            <w:tcW w:w="969"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166,471.3</w:t>
            </w:r>
          </w:p>
        </w:tc>
      </w:tr>
      <w:tr w:rsidR="00D046F0" w:rsidRPr="00337313" w:rsidTr="00D046F0">
        <w:trPr>
          <w:trHeight w:val="216"/>
          <w:jc w:val="center"/>
        </w:trPr>
        <w:tc>
          <w:tcPr>
            <w:tcW w:w="2095" w:type="dxa"/>
            <w:tcBorders>
              <w:top w:val="nil"/>
              <w:left w:val="nil"/>
              <w:bottom w:val="nil"/>
              <w:right w:val="nil"/>
            </w:tcBorders>
            <w:shd w:val="clear" w:color="auto" w:fill="auto"/>
            <w:noWrap/>
            <w:vAlign w:val="center"/>
            <w:hideMark/>
          </w:tcPr>
          <w:p w:rsidR="00D046F0" w:rsidRDefault="00D046F0" w:rsidP="00D046F0">
            <w:pPr>
              <w:jc w:val="center"/>
              <w:rPr>
                <w:b/>
                <w:bCs/>
                <w:color w:val="000000"/>
                <w:sz w:val="14"/>
                <w:szCs w:val="14"/>
              </w:rPr>
            </w:pPr>
            <w:r>
              <w:rPr>
                <w:b/>
                <w:bCs/>
                <w:color w:val="000000"/>
                <w:sz w:val="14"/>
                <w:szCs w:val="14"/>
              </w:rPr>
              <w:t>9.25</w:t>
            </w:r>
          </w:p>
        </w:tc>
        <w:tc>
          <w:tcPr>
            <w:tcW w:w="1097" w:type="dxa"/>
            <w:tcBorders>
              <w:top w:val="nil"/>
              <w:left w:val="nil"/>
              <w:bottom w:val="nil"/>
              <w:right w:val="nil"/>
            </w:tcBorders>
            <w:shd w:val="clear" w:color="auto" w:fill="auto"/>
            <w:noWrap/>
            <w:vAlign w:val="center"/>
            <w:hideMark/>
          </w:tcPr>
          <w:p w:rsidR="00D046F0" w:rsidRPr="00337313" w:rsidRDefault="00D046F0" w:rsidP="00D046F0">
            <w:pPr>
              <w:jc w:val="right"/>
              <w:rPr>
                <w:color w:val="000000"/>
                <w:sz w:val="14"/>
                <w:szCs w:val="14"/>
              </w:rPr>
            </w:pPr>
            <w:r w:rsidRPr="00337313">
              <w:rPr>
                <w:color w:val="000000"/>
                <w:sz w:val="14"/>
                <w:szCs w:val="14"/>
              </w:rPr>
              <w:t>6,922.1</w:t>
            </w:r>
          </w:p>
        </w:tc>
        <w:tc>
          <w:tcPr>
            <w:tcW w:w="990" w:type="dxa"/>
            <w:tcBorders>
              <w:top w:val="nil"/>
              <w:left w:val="nil"/>
              <w:bottom w:val="nil"/>
              <w:right w:val="nil"/>
            </w:tcBorders>
            <w:shd w:val="clear" w:color="auto" w:fill="auto"/>
            <w:noWrap/>
            <w:vAlign w:val="center"/>
          </w:tcPr>
          <w:p w:rsidR="00D046F0" w:rsidRPr="00337313" w:rsidRDefault="00D046F0" w:rsidP="00D046F0">
            <w:pPr>
              <w:jc w:val="right"/>
              <w:rPr>
                <w:color w:val="000000"/>
                <w:sz w:val="14"/>
                <w:szCs w:val="14"/>
              </w:rPr>
            </w:pPr>
            <w:r w:rsidRPr="00337313">
              <w:rPr>
                <w:color w:val="000000"/>
                <w:sz w:val="14"/>
                <w:szCs w:val="14"/>
              </w:rPr>
              <w:t>3,627.4</w:t>
            </w:r>
          </w:p>
        </w:tc>
        <w:tc>
          <w:tcPr>
            <w:tcW w:w="108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2,024.6</w:t>
            </w:r>
          </w:p>
        </w:tc>
        <w:tc>
          <w:tcPr>
            <w:tcW w:w="99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1,607.5</w:t>
            </w:r>
          </w:p>
        </w:tc>
        <w:tc>
          <w:tcPr>
            <w:tcW w:w="108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728.0</w:t>
            </w:r>
          </w:p>
        </w:tc>
        <w:tc>
          <w:tcPr>
            <w:tcW w:w="99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457.9</w:t>
            </w:r>
          </w:p>
        </w:tc>
        <w:tc>
          <w:tcPr>
            <w:tcW w:w="969"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56,024.7</w:t>
            </w:r>
          </w:p>
        </w:tc>
      </w:tr>
      <w:tr w:rsidR="00D046F0" w:rsidRPr="00337313" w:rsidTr="00D046F0">
        <w:trPr>
          <w:trHeight w:val="216"/>
          <w:jc w:val="center"/>
        </w:trPr>
        <w:tc>
          <w:tcPr>
            <w:tcW w:w="2095" w:type="dxa"/>
            <w:tcBorders>
              <w:top w:val="nil"/>
              <w:left w:val="nil"/>
              <w:bottom w:val="nil"/>
              <w:right w:val="nil"/>
            </w:tcBorders>
            <w:shd w:val="clear" w:color="auto" w:fill="auto"/>
            <w:noWrap/>
            <w:vAlign w:val="center"/>
            <w:hideMark/>
          </w:tcPr>
          <w:p w:rsidR="00D046F0" w:rsidRDefault="00D046F0" w:rsidP="00D046F0">
            <w:pPr>
              <w:jc w:val="center"/>
              <w:rPr>
                <w:b/>
                <w:bCs/>
                <w:color w:val="000000"/>
                <w:sz w:val="14"/>
                <w:szCs w:val="14"/>
              </w:rPr>
            </w:pPr>
            <w:r>
              <w:rPr>
                <w:b/>
                <w:bCs/>
                <w:color w:val="000000"/>
                <w:sz w:val="14"/>
                <w:szCs w:val="14"/>
              </w:rPr>
              <w:t>9.50</w:t>
            </w:r>
          </w:p>
        </w:tc>
        <w:tc>
          <w:tcPr>
            <w:tcW w:w="1097" w:type="dxa"/>
            <w:tcBorders>
              <w:top w:val="nil"/>
              <w:left w:val="nil"/>
              <w:bottom w:val="nil"/>
              <w:right w:val="nil"/>
            </w:tcBorders>
            <w:shd w:val="clear" w:color="auto" w:fill="auto"/>
            <w:noWrap/>
            <w:vAlign w:val="center"/>
            <w:hideMark/>
          </w:tcPr>
          <w:p w:rsidR="00D046F0" w:rsidRPr="00337313" w:rsidRDefault="00D046F0" w:rsidP="00D046F0">
            <w:pPr>
              <w:jc w:val="right"/>
              <w:rPr>
                <w:color w:val="000000"/>
                <w:sz w:val="14"/>
                <w:szCs w:val="14"/>
              </w:rPr>
            </w:pPr>
            <w:r w:rsidRPr="00337313">
              <w:rPr>
                <w:color w:val="000000"/>
                <w:sz w:val="14"/>
                <w:szCs w:val="14"/>
              </w:rPr>
              <w:t>3,510.1</w:t>
            </w:r>
          </w:p>
        </w:tc>
        <w:tc>
          <w:tcPr>
            <w:tcW w:w="990" w:type="dxa"/>
            <w:tcBorders>
              <w:top w:val="nil"/>
              <w:left w:val="nil"/>
              <w:bottom w:val="nil"/>
              <w:right w:val="nil"/>
            </w:tcBorders>
            <w:shd w:val="clear" w:color="auto" w:fill="auto"/>
            <w:noWrap/>
            <w:vAlign w:val="center"/>
          </w:tcPr>
          <w:p w:rsidR="00D046F0" w:rsidRPr="00337313" w:rsidRDefault="00D046F0" w:rsidP="00D046F0">
            <w:pPr>
              <w:jc w:val="right"/>
              <w:rPr>
                <w:color w:val="000000"/>
                <w:sz w:val="14"/>
                <w:szCs w:val="14"/>
              </w:rPr>
            </w:pPr>
            <w:r w:rsidRPr="00337313">
              <w:rPr>
                <w:color w:val="000000"/>
                <w:sz w:val="14"/>
                <w:szCs w:val="14"/>
              </w:rPr>
              <w:t>2,186.2</w:t>
            </w:r>
          </w:p>
        </w:tc>
        <w:tc>
          <w:tcPr>
            <w:tcW w:w="108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1,845.2</w:t>
            </w:r>
          </w:p>
        </w:tc>
        <w:tc>
          <w:tcPr>
            <w:tcW w:w="99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1,917.1</w:t>
            </w:r>
          </w:p>
        </w:tc>
        <w:tc>
          <w:tcPr>
            <w:tcW w:w="108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2,911.2</w:t>
            </w:r>
          </w:p>
        </w:tc>
        <w:tc>
          <w:tcPr>
            <w:tcW w:w="99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3,604.3</w:t>
            </w:r>
          </w:p>
        </w:tc>
        <w:tc>
          <w:tcPr>
            <w:tcW w:w="969"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149,936.5</w:t>
            </w:r>
          </w:p>
        </w:tc>
      </w:tr>
      <w:tr w:rsidR="00D046F0" w:rsidRPr="00337313" w:rsidTr="00D046F0">
        <w:trPr>
          <w:trHeight w:val="216"/>
          <w:jc w:val="center"/>
        </w:trPr>
        <w:tc>
          <w:tcPr>
            <w:tcW w:w="2095" w:type="dxa"/>
            <w:tcBorders>
              <w:top w:val="nil"/>
              <w:left w:val="nil"/>
              <w:bottom w:val="nil"/>
              <w:right w:val="nil"/>
            </w:tcBorders>
            <w:shd w:val="clear" w:color="auto" w:fill="auto"/>
            <w:noWrap/>
            <w:vAlign w:val="center"/>
            <w:hideMark/>
          </w:tcPr>
          <w:p w:rsidR="00D046F0" w:rsidRDefault="00D046F0" w:rsidP="00D046F0">
            <w:pPr>
              <w:jc w:val="center"/>
              <w:rPr>
                <w:b/>
                <w:bCs/>
                <w:color w:val="000000"/>
                <w:sz w:val="14"/>
                <w:szCs w:val="14"/>
              </w:rPr>
            </w:pPr>
            <w:r>
              <w:rPr>
                <w:b/>
                <w:bCs/>
                <w:color w:val="000000"/>
                <w:sz w:val="14"/>
                <w:szCs w:val="14"/>
              </w:rPr>
              <w:t>9.75</w:t>
            </w:r>
          </w:p>
        </w:tc>
        <w:tc>
          <w:tcPr>
            <w:tcW w:w="1097" w:type="dxa"/>
            <w:tcBorders>
              <w:top w:val="nil"/>
              <w:left w:val="nil"/>
              <w:bottom w:val="nil"/>
              <w:right w:val="nil"/>
            </w:tcBorders>
            <w:shd w:val="clear" w:color="auto" w:fill="auto"/>
            <w:noWrap/>
            <w:vAlign w:val="center"/>
            <w:hideMark/>
          </w:tcPr>
          <w:p w:rsidR="00D046F0" w:rsidRPr="00337313" w:rsidRDefault="00D046F0" w:rsidP="00D046F0">
            <w:pPr>
              <w:jc w:val="right"/>
              <w:rPr>
                <w:color w:val="000000"/>
                <w:sz w:val="14"/>
                <w:szCs w:val="14"/>
              </w:rPr>
            </w:pPr>
            <w:r w:rsidRPr="00337313">
              <w:rPr>
                <w:color w:val="000000"/>
                <w:sz w:val="14"/>
                <w:szCs w:val="14"/>
              </w:rPr>
              <w:t>940.7</w:t>
            </w:r>
          </w:p>
        </w:tc>
        <w:tc>
          <w:tcPr>
            <w:tcW w:w="990" w:type="dxa"/>
            <w:tcBorders>
              <w:top w:val="nil"/>
              <w:left w:val="nil"/>
              <w:bottom w:val="nil"/>
              <w:right w:val="nil"/>
            </w:tcBorders>
            <w:shd w:val="clear" w:color="auto" w:fill="auto"/>
            <w:noWrap/>
            <w:vAlign w:val="center"/>
          </w:tcPr>
          <w:p w:rsidR="00D046F0" w:rsidRPr="00337313" w:rsidRDefault="00D046F0" w:rsidP="00D046F0">
            <w:pPr>
              <w:jc w:val="right"/>
              <w:rPr>
                <w:color w:val="000000"/>
                <w:sz w:val="14"/>
                <w:szCs w:val="14"/>
              </w:rPr>
            </w:pPr>
            <w:r w:rsidRPr="00337313">
              <w:rPr>
                <w:color w:val="000000"/>
                <w:sz w:val="14"/>
                <w:szCs w:val="14"/>
              </w:rPr>
              <w:t>5.0</w:t>
            </w:r>
          </w:p>
        </w:tc>
        <w:tc>
          <w:tcPr>
            <w:tcW w:w="108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tcPr>
          <w:p w:rsidR="00D046F0" w:rsidRPr="003E63A2" w:rsidRDefault="00D046F0" w:rsidP="00D046F0">
            <w:pPr>
              <w:jc w:val="right"/>
              <w:rPr>
                <w:color w:val="000000"/>
                <w:sz w:val="14"/>
                <w:szCs w:val="14"/>
              </w:rPr>
            </w:pPr>
            <w:r w:rsidRPr="003E63A2">
              <w:rPr>
                <w:color w:val="000000"/>
                <w:sz w:val="14"/>
                <w:szCs w:val="14"/>
              </w:rPr>
              <w:t>-</w:t>
            </w:r>
          </w:p>
        </w:tc>
        <w:tc>
          <w:tcPr>
            <w:tcW w:w="99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w:t>
            </w:r>
          </w:p>
        </w:tc>
        <w:tc>
          <w:tcPr>
            <w:tcW w:w="969"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49,761.8</w:t>
            </w:r>
          </w:p>
        </w:tc>
      </w:tr>
      <w:tr w:rsidR="00D046F0" w:rsidRPr="00337313" w:rsidTr="00D046F0">
        <w:trPr>
          <w:trHeight w:val="216"/>
          <w:jc w:val="center"/>
        </w:trPr>
        <w:tc>
          <w:tcPr>
            <w:tcW w:w="2095" w:type="dxa"/>
            <w:tcBorders>
              <w:top w:val="nil"/>
              <w:left w:val="nil"/>
              <w:bottom w:val="nil"/>
              <w:right w:val="nil"/>
            </w:tcBorders>
            <w:shd w:val="clear" w:color="auto" w:fill="auto"/>
            <w:noWrap/>
            <w:vAlign w:val="center"/>
            <w:hideMark/>
          </w:tcPr>
          <w:p w:rsidR="00D046F0" w:rsidRDefault="00D046F0" w:rsidP="00D046F0">
            <w:pPr>
              <w:jc w:val="center"/>
              <w:rPr>
                <w:b/>
                <w:bCs/>
                <w:color w:val="000000"/>
                <w:sz w:val="14"/>
                <w:szCs w:val="14"/>
              </w:rPr>
            </w:pPr>
            <w:r>
              <w:rPr>
                <w:b/>
                <w:bCs/>
                <w:color w:val="000000"/>
                <w:sz w:val="14"/>
                <w:szCs w:val="14"/>
              </w:rPr>
              <w:t>10.00</w:t>
            </w:r>
          </w:p>
        </w:tc>
        <w:tc>
          <w:tcPr>
            <w:tcW w:w="1097" w:type="dxa"/>
            <w:tcBorders>
              <w:top w:val="nil"/>
              <w:left w:val="nil"/>
              <w:bottom w:val="nil"/>
              <w:right w:val="nil"/>
            </w:tcBorders>
            <w:shd w:val="clear" w:color="auto" w:fill="auto"/>
            <w:noWrap/>
            <w:vAlign w:val="center"/>
            <w:hideMark/>
          </w:tcPr>
          <w:p w:rsidR="00D046F0" w:rsidRPr="00337313" w:rsidRDefault="00D046F0" w:rsidP="00D046F0">
            <w:pPr>
              <w:jc w:val="right"/>
              <w:rPr>
                <w:color w:val="000000"/>
                <w:sz w:val="14"/>
                <w:szCs w:val="14"/>
              </w:rPr>
            </w:pPr>
            <w:r w:rsidRPr="00337313">
              <w:rPr>
                <w:color w:val="000000"/>
                <w:sz w:val="14"/>
                <w:szCs w:val="14"/>
              </w:rPr>
              <w:t>1,739.8</w:t>
            </w:r>
          </w:p>
        </w:tc>
        <w:tc>
          <w:tcPr>
            <w:tcW w:w="990" w:type="dxa"/>
            <w:tcBorders>
              <w:top w:val="nil"/>
              <w:left w:val="nil"/>
              <w:bottom w:val="nil"/>
              <w:right w:val="nil"/>
            </w:tcBorders>
            <w:shd w:val="clear" w:color="auto" w:fill="auto"/>
            <w:noWrap/>
            <w:vAlign w:val="center"/>
          </w:tcPr>
          <w:p w:rsidR="00D046F0" w:rsidRPr="00337313" w:rsidRDefault="00D046F0" w:rsidP="00D046F0">
            <w:pPr>
              <w:jc w:val="right"/>
              <w:rPr>
                <w:color w:val="000000"/>
                <w:sz w:val="14"/>
                <w:szCs w:val="14"/>
              </w:rPr>
            </w:pPr>
            <w:r w:rsidRPr="00337313">
              <w:rPr>
                <w:color w:val="000000"/>
                <w:sz w:val="14"/>
                <w:szCs w:val="14"/>
              </w:rPr>
              <w:t>5,839.6</w:t>
            </w:r>
          </w:p>
        </w:tc>
        <w:tc>
          <w:tcPr>
            <w:tcW w:w="108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11.7</w:t>
            </w:r>
          </w:p>
        </w:tc>
        <w:tc>
          <w:tcPr>
            <w:tcW w:w="99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256.0</w:t>
            </w:r>
          </w:p>
        </w:tc>
        <w:tc>
          <w:tcPr>
            <w:tcW w:w="108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283.6</w:t>
            </w:r>
          </w:p>
        </w:tc>
        <w:tc>
          <w:tcPr>
            <w:tcW w:w="99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7,295.7</w:t>
            </w:r>
          </w:p>
        </w:tc>
        <w:tc>
          <w:tcPr>
            <w:tcW w:w="969"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43,435.0</w:t>
            </w:r>
          </w:p>
        </w:tc>
      </w:tr>
      <w:tr w:rsidR="00D046F0" w:rsidRPr="00337313" w:rsidTr="00D046F0">
        <w:trPr>
          <w:trHeight w:val="216"/>
          <w:jc w:val="center"/>
        </w:trPr>
        <w:tc>
          <w:tcPr>
            <w:tcW w:w="2095" w:type="dxa"/>
            <w:tcBorders>
              <w:top w:val="nil"/>
              <w:left w:val="nil"/>
              <w:bottom w:val="nil"/>
              <w:right w:val="nil"/>
            </w:tcBorders>
            <w:shd w:val="clear" w:color="auto" w:fill="auto"/>
            <w:noWrap/>
            <w:vAlign w:val="center"/>
            <w:hideMark/>
          </w:tcPr>
          <w:p w:rsidR="00D046F0" w:rsidRDefault="00D046F0" w:rsidP="00D046F0">
            <w:pPr>
              <w:jc w:val="center"/>
              <w:rPr>
                <w:b/>
                <w:bCs/>
                <w:color w:val="000000"/>
                <w:sz w:val="14"/>
                <w:szCs w:val="14"/>
              </w:rPr>
            </w:pPr>
            <w:r>
              <w:rPr>
                <w:b/>
                <w:bCs/>
                <w:color w:val="000000"/>
                <w:sz w:val="14"/>
                <w:szCs w:val="14"/>
              </w:rPr>
              <w:t>10.25</w:t>
            </w:r>
          </w:p>
        </w:tc>
        <w:tc>
          <w:tcPr>
            <w:tcW w:w="1097" w:type="dxa"/>
            <w:tcBorders>
              <w:top w:val="nil"/>
              <w:left w:val="nil"/>
              <w:bottom w:val="nil"/>
              <w:right w:val="nil"/>
            </w:tcBorders>
            <w:shd w:val="clear" w:color="auto" w:fill="auto"/>
            <w:noWrap/>
            <w:vAlign w:val="center"/>
            <w:hideMark/>
          </w:tcPr>
          <w:p w:rsidR="00D046F0" w:rsidRPr="00337313" w:rsidRDefault="00D046F0" w:rsidP="00D046F0">
            <w:pPr>
              <w:jc w:val="right"/>
              <w:rPr>
                <w:color w:val="000000"/>
                <w:sz w:val="14"/>
                <w:szCs w:val="14"/>
              </w:rPr>
            </w:pPr>
            <w:r w:rsidRPr="00337313">
              <w:rPr>
                <w:color w:val="000000"/>
                <w:sz w:val="14"/>
                <w:szCs w:val="14"/>
              </w:rPr>
              <w:t>558.6</w:t>
            </w:r>
          </w:p>
        </w:tc>
        <w:tc>
          <w:tcPr>
            <w:tcW w:w="990" w:type="dxa"/>
            <w:tcBorders>
              <w:top w:val="nil"/>
              <w:left w:val="nil"/>
              <w:bottom w:val="nil"/>
              <w:right w:val="nil"/>
            </w:tcBorders>
            <w:shd w:val="clear" w:color="auto" w:fill="auto"/>
            <w:noWrap/>
            <w:vAlign w:val="center"/>
          </w:tcPr>
          <w:p w:rsidR="00D046F0" w:rsidRPr="00337313" w:rsidRDefault="00D046F0" w:rsidP="00D046F0">
            <w:pPr>
              <w:jc w:val="right"/>
              <w:rPr>
                <w:color w:val="000000"/>
                <w:sz w:val="14"/>
                <w:szCs w:val="14"/>
              </w:rPr>
            </w:pPr>
            <w:r w:rsidRPr="00337313">
              <w:rPr>
                <w:color w:val="000000"/>
                <w:sz w:val="14"/>
                <w:szCs w:val="14"/>
              </w:rPr>
              <w:t>330.7</w:t>
            </w:r>
          </w:p>
        </w:tc>
        <w:tc>
          <w:tcPr>
            <w:tcW w:w="108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7.7</w:t>
            </w:r>
          </w:p>
        </w:tc>
        <w:tc>
          <w:tcPr>
            <w:tcW w:w="99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71.2</w:t>
            </w:r>
          </w:p>
        </w:tc>
        <w:tc>
          <w:tcPr>
            <w:tcW w:w="108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3.8</w:t>
            </w:r>
          </w:p>
        </w:tc>
        <w:tc>
          <w:tcPr>
            <w:tcW w:w="99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0.2</w:t>
            </w:r>
          </w:p>
        </w:tc>
        <w:tc>
          <w:tcPr>
            <w:tcW w:w="969"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14,339.4</w:t>
            </w:r>
          </w:p>
        </w:tc>
      </w:tr>
      <w:tr w:rsidR="00D046F0" w:rsidRPr="00337313" w:rsidTr="00D046F0">
        <w:trPr>
          <w:trHeight w:val="216"/>
          <w:jc w:val="center"/>
        </w:trPr>
        <w:tc>
          <w:tcPr>
            <w:tcW w:w="2095" w:type="dxa"/>
            <w:tcBorders>
              <w:top w:val="nil"/>
              <w:left w:val="nil"/>
              <w:bottom w:val="nil"/>
              <w:right w:val="nil"/>
            </w:tcBorders>
            <w:shd w:val="clear" w:color="auto" w:fill="auto"/>
            <w:noWrap/>
            <w:vAlign w:val="center"/>
            <w:hideMark/>
          </w:tcPr>
          <w:p w:rsidR="00D046F0" w:rsidRDefault="00D046F0" w:rsidP="00D046F0">
            <w:pPr>
              <w:jc w:val="center"/>
              <w:rPr>
                <w:b/>
                <w:bCs/>
                <w:color w:val="000000"/>
                <w:sz w:val="14"/>
                <w:szCs w:val="14"/>
              </w:rPr>
            </w:pPr>
            <w:r>
              <w:rPr>
                <w:b/>
                <w:bCs/>
                <w:color w:val="000000"/>
                <w:sz w:val="14"/>
                <w:szCs w:val="14"/>
              </w:rPr>
              <w:t>10.50</w:t>
            </w:r>
          </w:p>
        </w:tc>
        <w:tc>
          <w:tcPr>
            <w:tcW w:w="1097" w:type="dxa"/>
            <w:tcBorders>
              <w:top w:val="nil"/>
              <w:left w:val="nil"/>
              <w:bottom w:val="nil"/>
              <w:right w:val="nil"/>
            </w:tcBorders>
            <w:shd w:val="clear" w:color="auto" w:fill="auto"/>
            <w:noWrap/>
            <w:vAlign w:val="center"/>
            <w:hideMark/>
          </w:tcPr>
          <w:p w:rsidR="00D046F0" w:rsidRPr="00337313" w:rsidRDefault="00D046F0" w:rsidP="00D046F0">
            <w:pPr>
              <w:jc w:val="right"/>
              <w:rPr>
                <w:color w:val="000000"/>
                <w:sz w:val="14"/>
                <w:szCs w:val="14"/>
              </w:rPr>
            </w:pPr>
            <w:r w:rsidRPr="00337313">
              <w:rPr>
                <w:color w:val="000000"/>
                <w:sz w:val="14"/>
                <w:szCs w:val="14"/>
              </w:rPr>
              <w:t>10,995.8</w:t>
            </w:r>
          </w:p>
        </w:tc>
        <w:tc>
          <w:tcPr>
            <w:tcW w:w="990" w:type="dxa"/>
            <w:tcBorders>
              <w:top w:val="nil"/>
              <w:left w:val="nil"/>
              <w:bottom w:val="nil"/>
              <w:right w:val="nil"/>
            </w:tcBorders>
            <w:shd w:val="clear" w:color="auto" w:fill="auto"/>
            <w:noWrap/>
            <w:vAlign w:val="center"/>
          </w:tcPr>
          <w:p w:rsidR="00D046F0" w:rsidRPr="00337313" w:rsidRDefault="00D046F0" w:rsidP="00D046F0">
            <w:pPr>
              <w:jc w:val="right"/>
              <w:rPr>
                <w:color w:val="000000"/>
                <w:sz w:val="14"/>
                <w:szCs w:val="14"/>
              </w:rPr>
            </w:pPr>
            <w:r w:rsidRPr="00337313">
              <w:rPr>
                <w:color w:val="000000"/>
                <w:sz w:val="14"/>
                <w:szCs w:val="14"/>
              </w:rPr>
              <w:t>325.6</w:t>
            </w:r>
          </w:p>
        </w:tc>
        <w:tc>
          <w:tcPr>
            <w:tcW w:w="108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20.0</w:t>
            </w:r>
          </w:p>
        </w:tc>
        <w:tc>
          <w:tcPr>
            <w:tcW w:w="99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189.3</w:t>
            </w:r>
          </w:p>
        </w:tc>
        <w:tc>
          <w:tcPr>
            <w:tcW w:w="108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13,773.2</w:t>
            </w:r>
          </w:p>
        </w:tc>
        <w:tc>
          <w:tcPr>
            <w:tcW w:w="99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128.2</w:t>
            </w:r>
          </w:p>
        </w:tc>
        <w:tc>
          <w:tcPr>
            <w:tcW w:w="969"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37,210.1</w:t>
            </w:r>
          </w:p>
        </w:tc>
      </w:tr>
      <w:tr w:rsidR="00D046F0" w:rsidRPr="00337313" w:rsidTr="00D046F0">
        <w:trPr>
          <w:trHeight w:val="216"/>
          <w:jc w:val="center"/>
        </w:trPr>
        <w:tc>
          <w:tcPr>
            <w:tcW w:w="2095" w:type="dxa"/>
            <w:tcBorders>
              <w:top w:val="nil"/>
              <w:left w:val="nil"/>
              <w:bottom w:val="nil"/>
              <w:right w:val="nil"/>
            </w:tcBorders>
            <w:shd w:val="clear" w:color="auto" w:fill="auto"/>
            <w:noWrap/>
            <w:vAlign w:val="center"/>
            <w:hideMark/>
          </w:tcPr>
          <w:p w:rsidR="00D046F0" w:rsidRDefault="00D046F0" w:rsidP="00D046F0">
            <w:pPr>
              <w:jc w:val="center"/>
              <w:rPr>
                <w:b/>
                <w:bCs/>
                <w:color w:val="000000"/>
                <w:sz w:val="14"/>
                <w:szCs w:val="14"/>
              </w:rPr>
            </w:pPr>
            <w:r>
              <w:rPr>
                <w:b/>
                <w:bCs/>
                <w:color w:val="000000"/>
                <w:sz w:val="14"/>
                <w:szCs w:val="14"/>
              </w:rPr>
              <w:t>10.75</w:t>
            </w:r>
          </w:p>
        </w:tc>
        <w:tc>
          <w:tcPr>
            <w:tcW w:w="1097" w:type="dxa"/>
            <w:tcBorders>
              <w:top w:val="nil"/>
              <w:left w:val="nil"/>
              <w:bottom w:val="nil"/>
              <w:right w:val="nil"/>
            </w:tcBorders>
            <w:shd w:val="clear" w:color="auto" w:fill="auto"/>
            <w:noWrap/>
            <w:vAlign w:val="center"/>
            <w:hideMark/>
          </w:tcPr>
          <w:p w:rsidR="00D046F0" w:rsidRPr="00337313" w:rsidRDefault="00D046F0" w:rsidP="00D046F0">
            <w:pPr>
              <w:jc w:val="right"/>
              <w:rPr>
                <w:color w:val="000000"/>
                <w:sz w:val="14"/>
                <w:szCs w:val="14"/>
              </w:rPr>
            </w:pPr>
            <w:r w:rsidRPr="00337313">
              <w:rPr>
                <w:color w:val="000000"/>
                <w:sz w:val="14"/>
                <w:szCs w:val="14"/>
              </w:rPr>
              <w:t>58.1</w:t>
            </w:r>
          </w:p>
        </w:tc>
        <w:tc>
          <w:tcPr>
            <w:tcW w:w="990" w:type="dxa"/>
            <w:tcBorders>
              <w:top w:val="nil"/>
              <w:left w:val="nil"/>
              <w:bottom w:val="nil"/>
              <w:right w:val="nil"/>
            </w:tcBorders>
            <w:shd w:val="clear" w:color="auto" w:fill="auto"/>
            <w:noWrap/>
            <w:vAlign w:val="center"/>
          </w:tcPr>
          <w:p w:rsidR="00D046F0" w:rsidRPr="00337313" w:rsidRDefault="00D046F0" w:rsidP="00D046F0">
            <w:pPr>
              <w:jc w:val="right"/>
              <w:rPr>
                <w:color w:val="000000"/>
                <w:sz w:val="14"/>
                <w:szCs w:val="14"/>
              </w:rPr>
            </w:pPr>
            <w:r w:rsidRPr="00337313">
              <w:rPr>
                <w:color w:val="000000"/>
                <w:sz w:val="14"/>
                <w:szCs w:val="14"/>
              </w:rPr>
              <w:t>6,643.9</w:t>
            </w:r>
          </w:p>
        </w:tc>
        <w:tc>
          <w:tcPr>
            <w:tcW w:w="108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17.6</w:t>
            </w:r>
          </w:p>
        </w:tc>
        <w:tc>
          <w:tcPr>
            <w:tcW w:w="99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907.6</w:t>
            </w:r>
          </w:p>
        </w:tc>
        <w:tc>
          <w:tcPr>
            <w:tcW w:w="108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110.3</w:t>
            </w:r>
          </w:p>
        </w:tc>
        <w:tc>
          <w:tcPr>
            <w:tcW w:w="99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108.7</w:t>
            </w:r>
          </w:p>
        </w:tc>
        <w:tc>
          <w:tcPr>
            <w:tcW w:w="969"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20,996.0</w:t>
            </w:r>
          </w:p>
        </w:tc>
      </w:tr>
      <w:tr w:rsidR="00D046F0" w:rsidRPr="00337313" w:rsidTr="00D046F0">
        <w:trPr>
          <w:trHeight w:val="216"/>
          <w:jc w:val="center"/>
        </w:trPr>
        <w:tc>
          <w:tcPr>
            <w:tcW w:w="2095" w:type="dxa"/>
            <w:tcBorders>
              <w:top w:val="nil"/>
              <w:left w:val="nil"/>
              <w:bottom w:val="nil"/>
              <w:right w:val="nil"/>
            </w:tcBorders>
            <w:shd w:val="clear" w:color="auto" w:fill="auto"/>
            <w:noWrap/>
            <w:vAlign w:val="center"/>
            <w:hideMark/>
          </w:tcPr>
          <w:p w:rsidR="00D046F0" w:rsidRDefault="00D046F0" w:rsidP="00D046F0">
            <w:pPr>
              <w:jc w:val="center"/>
              <w:rPr>
                <w:b/>
                <w:bCs/>
                <w:color w:val="000000"/>
                <w:sz w:val="14"/>
                <w:szCs w:val="14"/>
              </w:rPr>
            </w:pPr>
            <w:r>
              <w:rPr>
                <w:b/>
                <w:bCs/>
                <w:color w:val="000000"/>
                <w:sz w:val="14"/>
                <w:szCs w:val="14"/>
              </w:rPr>
              <w:t>11.00</w:t>
            </w:r>
          </w:p>
        </w:tc>
        <w:tc>
          <w:tcPr>
            <w:tcW w:w="1097" w:type="dxa"/>
            <w:tcBorders>
              <w:top w:val="nil"/>
              <w:left w:val="nil"/>
              <w:bottom w:val="nil"/>
              <w:right w:val="nil"/>
            </w:tcBorders>
            <w:shd w:val="clear" w:color="auto" w:fill="auto"/>
            <w:noWrap/>
            <w:vAlign w:val="center"/>
            <w:hideMark/>
          </w:tcPr>
          <w:p w:rsidR="00D046F0" w:rsidRPr="00337313" w:rsidRDefault="00D046F0" w:rsidP="00D046F0">
            <w:pPr>
              <w:jc w:val="right"/>
              <w:rPr>
                <w:color w:val="000000"/>
                <w:sz w:val="14"/>
                <w:szCs w:val="14"/>
              </w:rPr>
            </w:pPr>
            <w:r w:rsidRPr="00337313">
              <w:rPr>
                <w:color w:val="000000"/>
                <w:sz w:val="14"/>
                <w:szCs w:val="14"/>
              </w:rPr>
              <w:t>1,126.3</w:t>
            </w:r>
          </w:p>
        </w:tc>
        <w:tc>
          <w:tcPr>
            <w:tcW w:w="990" w:type="dxa"/>
            <w:tcBorders>
              <w:top w:val="nil"/>
              <w:left w:val="nil"/>
              <w:bottom w:val="nil"/>
              <w:right w:val="nil"/>
            </w:tcBorders>
            <w:shd w:val="clear" w:color="auto" w:fill="auto"/>
            <w:noWrap/>
            <w:vAlign w:val="center"/>
          </w:tcPr>
          <w:p w:rsidR="00D046F0" w:rsidRPr="00337313" w:rsidRDefault="00D046F0" w:rsidP="00D046F0">
            <w:pPr>
              <w:jc w:val="right"/>
              <w:rPr>
                <w:color w:val="000000"/>
                <w:sz w:val="14"/>
                <w:szCs w:val="14"/>
              </w:rPr>
            </w:pPr>
            <w:r w:rsidRPr="00337313">
              <w:rPr>
                <w:color w:val="000000"/>
                <w:sz w:val="14"/>
                <w:szCs w:val="14"/>
              </w:rPr>
              <w:t>1,437.8</w:t>
            </w:r>
          </w:p>
        </w:tc>
        <w:tc>
          <w:tcPr>
            <w:tcW w:w="108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744.2</w:t>
            </w:r>
          </w:p>
        </w:tc>
        <w:tc>
          <w:tcPr>
            <w:tcW w:w="99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550.2</w:t>
            </w:r>
          </w:p>
        </w:tc>
        <w:tc>
          <w:tcPr>
            <w:tcW w:w="108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413.4</w:t>
            </w:r>
          </w:p>
        </w:tc>
        <w:tc>
          <w:tcPr>
            <w:tcW w:w="99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407.1</w:t>
            </w:r>
          </w:p>
        </w:tc>
        <w:tc>
          <w:tcPr>
            <w:tcW w:w="969"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68,577.5</w:t>
            </w:r>
          </w:p>
        </w:tc>
      </w:tr>
      <w:tr w:rsidR="00D046F0" w:rsidRPr="00337313" w:rsidTr="00D046F0">
        <w:trPr>
          <w:trHeight w:val="216"/>
          <w:jc w:val="center"/>
        </w:trPr>
        <w:tc>
          <w:tcPr>
            <w:tcW w:w="2095" w:type="dxa"/>
            <w:tcBorders>
              <w:top w:val="nil"/>
              <w:left w:val="nil"/>
              <w:bottom w:val="nil"/>
              <w:right w:val="nil"/>
            </w:tcBorders>
            <w:shd w:val="clear" w:color="auto" w:fill="auto"/>
            <w:noWrap/>
            <w:vAlign w:val="center"/>
            <w:hideMark/>
          </w:tcPr>
          <w:p w:rsidR="00D046F0" w:rsidRPr="00337313" w:rsidRDefault="00D046F0" w:rsidP="00D046F0">
            <w:pPr>
              <w:jc w:val="center"/>
              <w:rPr>
                <w:b/>
                <w:bCs/>
                <w:color w:val="000000"/>
                <w:sz w:val="14"/>
                <w:szCs w:val="14"/>
              </w:rPr>
            </w:pPr>
            <w:r w:rsidRPr="00337313">
              <w:rPr>
                <w:b/>
                <w:bCs/>
                <w:color w:val="000000"/>
                <w:sz w:val="14"/>
                <w:szCs w:val="14"/>
              </w:rPr>
              <w:t>Over-11.00</w:t>
            </w:r>
          </w:p>
        </w:tc>
        <w:tc>
          <w:tcPr>
            <w:tcW w:w="1097" w:type="dxa"/>
            <w:tcBorders>
              <w:top w:val="nil"/>
              <w:left w:val="nil"/>
              <w:bottom w:val="nil"/>
              <w:right w:val="nil"/>
            </w:tcBorders>
            <w:shd w:val="clear" w:color="auto" w:fill="auto"/>
            <w:noWrap/>
            <w:vAlign w:val="center"/>
            <w:hideMark/>
          </w:tcPr>
          <w:p w:rsidR="00D046F0" w:rsidRPr="00337313" w:rsidRDefault="00D046F0" w:rsidP="00D046F0">
            <w:pPr>
              <w:jc w:val="right"/>
              <w:rPr>
                <w:color w:val="000000"/>
                <w:sz w:val="14"/>
                <w:szCs w:val="14"/>
              </w:rPr>
            </w:pPr>
            <w:r w:rsidRPr="00337313">
              <w:rPr>
                <w:color w:val="000000"/>
                <w:sz w:val="14"/>
                <w:szCs w:val="14"/>
              </w:rPr>
              <w:t>5,728.1</w:t>
            </w:r>
          </w:p>
        </w:tc>
        <w:tc>
          <w:tcPr>
            <w:tcW w:w="990" w:type="dxa"/>
            <w:tcBorders>
              <w:top w:val="nil"/>
              <w:left w:val="nil"/>
              <w:bottom w:val="nil"/>
              <w:right w:val="nil"/>
            </w:tcBorders>
            <w:shd w:val="clear" w:color="auto" w:fill="auto"/>
            <w:noWrap/>
            <w:vAlign w:val="center"/>
          </w:tcPr>
          <w:p w:rsidR="00D046F0" w:rsidRPr="00337313" w:rsidRDefault="00D046F0" w:rsidP="00D046F0">
            <w:pPr>
              <w:jc w:val="right"/>
              <w:rPr>
                <w:color w:val="000000"/>
                <w:sz w:val="14"/>
                <w:szCs w:val="14"/>
              </w:rPr>
            </w:pPr>
            <w:r w:rsidRPr="00337313">
              <w:rPr>
                <w:color w:val="000000"/>
                <w:sz w:val="14"/>
                <w:szCs w:val="14"/>
              </w:rPr>
              <w:t>9,273.0</w:t>
            </w:r>
          </w:p>
        </w:tc>
        <w:tc>
          <w:tcPr>
            <w:tcW w:w="108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1,009.0</w:t>
            </w:r>
          </w:p>
        </w:tc>
        <w:tc>
          <w:tcPr>
            <w:tcW w:w="99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4,510.4</w:t>
            </w:r>
          </w:p>
        </w:tc>
        <w:tc>
          <w:tcPr>
            <w:tcW w:w="108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9,796.7</w:t>
            </w:r>
          </w:p>
        </w:tc>
        <w:tc>
          <w:tcPr>
            <w:tcW w:w="99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3,218.0</w:t>
            </w:r>
          </w:p>
        </w:tc>
        <w:tc>
          <w:tcPr>
            <w:tcW w:w="969"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199,571.6</w:t>
            </w:r>
          </w:p>
        </w:tc>
      </w:tr>
      <w:tr w:rsidR="00D046F0" w:rsidRPr="00337313" w:rsidTr="00D046F0">
        <w:trPr>
          <w:trHeight w:val="216"/>
          <w:jc w:val="center"/>
        </w:trPr>
        <w:tc>
          <w:tcPr>
            <w:tcW w:w="2095" w:type="dxa"/>
            <w:tcBorders>
              <w:top w:val="nil"/>
              <w:left w:val="nil"/>
              <w:bottom w:val="single" w:sz="12" w:space="0" w:color="auto"/>
              <w:right w:val="nil"/>
            </w:tcBorders>
            <w:shd w:val="clear" w:color="auto" w:fill="auto"/>
            <w:noWrap/>
            <w:vAlign w:val="center"/>
            <w:hideMark/>
          </w:tcPr>
          <w:p w:rsidR="00D046F0" w:rsidRPr="00337313" w:rsidRDefault="00D046F0" w:rsidP="00D046F0">
            <w:pPr>
              <w:jc w:val="center"/>
              <w:rPr>
                <w:b/>
                <w:bCs/>
                <w:color w:val="000000"/>
                <w:sz w:val="14"/>
                <w:szCs w:val="14"/>
              </w:rPr>
            </w:pPr>
          </w:p>
        </w:tc>
        <w:tc>
          <w:tcPr>
            <w:tcW w:w="1097" w:type="dxa"/>
            <w:tcBorders>
              <w:top w:val="nil"/>
              <w:left w:val="nil"/>
              <w:bottom w:val="single" w:sz="12" w:space="0" w:color="auto"/>
              <w:right w:val="nil"/>
            </w:tcBorders>
            <w:shd w:val="clear" w:color="auto" w:fill="auto"/>
            <w:noWrap/>
            <w:vAlign w:val="center"/>
            <w:hideMark/>
          </w:tcPr>
          <w:p w:rsidR="00D046F0" w:rsidRPr="00337313" w:rsidRDefault="00D046F0" w:rsidP="00D046F0">
            <w:pPr>
              <w:jc w:val="right"/>
              <w:rPr>
                <w:b/>
                <w:bCs/>
                <w:color w:val="000000"/>
                <w:sz w:val="14"/>
                <w:szCs w:val="14"/>
              </w:rPr>
            </w:pPr>
          </w:p>
        </w:tc>
        <w:tc>
          <w:tcPr>
            <w:tcW w:w="990" w:type="dxa"/>
            <w:tcBorders>
              <w:top w:val="nil"/>
              <w:left w:val="nil"/>
              <w:bottom w:val="single" w:sz="12" w:space="0" w:color="auto"/>
              <w:right w:val="nil"/>
            </w:tcBorders>
            <w:shd w:val="clear" w:color="auto" w:fill="auto"/>
            <w:noWrap/>
            <w:vAlign w:val="center"/>
          </w:tcPr>
          <w:p w:rsidR="00D046F0" w:rsidRPr="00337313" w:rsidRDefault="00D046F0" w:rsidP="00D046F0">
            <w:pPr>
              <w:jc w:val="right"/>
              <w:rPr>
                <w:b/>
                <w:bCs/>
                <w:color w:val="000000"/>
                <w:sz w:val="14"/>
                <w:szCs w:val="14"/>
              </w:rPr>
            </w:pPr>
          </w:p>
        </w:tc>
        <w:tc>
          <w:tcPr>
            <w:tcW w:w="1080" w:type="dxa"/>
            <w:tcBorders>
              <w:top w:val="nil"/>
              <w:left w:val="nil"/>
              <w:bottom w:val="single" w:sz="12" w:space="0" w:color="auto"/>
              <w:right w:val="nil"/>
            </w:tcBorders>
            <w:shd w:val="clear" w:color="auto" w:fill="auto"/>
            <w:noWrap/>
            <w:vAlign w:val="center"/>
          </w:tcPr>
          <w:p w:rsidR="00D046F0" w:rsidRPr="003E63A2" w:rsidRDefault="00D046F0" w:rsidP="00D046F0">
            <w:pPr>
              <w:jc w:val="right"/>
              <w:rPr>
                <w:b/>
                <w:bCs/>
                <w:color w:val="000000"/>
                <w:sz w:val="14"/>
                <w:szCs w:val="14"/>
              </w:rPr>
            </w:pPr>
          </w:p>
        </w:tc>
        <w:tc>
          <w:tcPr>
            <w:tcW w:w="990" w:type="dxa"/>
            <w:tcBorders>
              <w:top w:val="nil"/>
              <w:left w:val="nil"/>
              <w:bottom w:val="single" w:sz="12" w:space="0" w:color="auto"/>
              <w:right w:val="nil"/>
            </w:tcBorders>
            <w:shd w:val="clear" w:color="auto" w:fill="auto"/>
            <w:noWrap/>
            <w:vAlign w:val="center"/>
          </w:tcPr>
          <w:p w:rsidR="00D046F0" w:rsidRPr="003E63A2" w:rsidRDefault="00D046F0" w:rsidP="00D046F0">
            <w:pPr>
              <w:jc w:val="right"/>
              <w:rPr>
                <w:b/>
                <w:bCs/>
                <w:color w:val="000000"/>
                <w:sz w:val="14"/>
                <w:szCs w:val="14"/>
              </w:rPr>
            </w:pPr>
          </w:p>
        </w:tc>
        <w:tc>
          <w:tcPr>
            <w:tcW w:w="1080" w:type="dxa"/>
            <w:tcBorders>
              <w:top w:val="nil"/>
              <w:left w:val="nil"/>
              <w:bottom w:val="single" w:sz="12" w:space="0" w:color="auto"/>
              <w:right w:val="nil"/>
            </w:tcBorders>
            <w:shd w:val="clear" w:color="auto" w:fill="auto"/>
            <w:noWrap/>
            <w:vAlign w:val="center"/>
          </w:tcPr>
          <w:p w:rsidR="00D046F0" w:rsidRPr="003E63A2" w:rsidRDefault="00D046F0" w:rsidP="00D046F0">
            <w:pPr>
              <w:jc w:val="right"/>
              <w:rPr>
                <w:b/>
                <w:bCs/>
                <w:color w:val="000000"/>
                <w:sz w:val="14"/>
                <w:szCs w:val="14"/>
              </w:rPr>
            </w:pPr>
          </w:p>
        </w:tc>
        <w:tc>
          <w:tcPr>
            <w:tcW w:w="990" w:type="dxa"/>
            <w:tcBorders>
              <w:top w:val="nil"/>
              <w:left w:val="nil"/>
              <w:bottom w:val="single" w:sz="12" w:space="0" w:color="auto"/>
              <w:right w:val="nil"/>
            </w:tcBorders>
            <w:shd w:val="clear" w:color="auto" w:fill="auto"/>
            <w:noWrap/>
            <w:vAlign w:val="center"/>
          </w:tcPr>
          <w:p w:rsidR="00D046F0" w:rsidRDefault="00D046F0" w:rsidP="00D046F0">
            <w:pPr>
              <w:jc w:val="right"/>
              <w:rPr>
                <w:rFonts w:ascii="Calibri" w:hAnsi="Calibri"/>
                <w:color w:val="000000"/>
                <w:sz w:val="22"/>
                <w:szCs w:val="22"/>
              </w:rPr>
            </w:pPr>
          </w:p>
        </w:tc>
        <w:tc>
          <w:tcPr>
            <w:tcW w:w="969" w:type="dxa"/>
            <w:tcBorders>
              <w:top w:val="nil"/>
              <w:left w:val="nil"/>
              <w:bottom w:val="single" w:sz="12" w:space="0" w:color="auto"/>
              <w:right w:val="nil"/>
            </w:tcBorders>
            <w:shd w:val="clear" w:color="auto" w:fill="auto"/>
            <w:noWrap/>
            <w:vAlign w:val="center"/>
          </w:tcPr>
          <w:p w:rsidR="00D046F0" w:rsidRDefault="00D046F0" w:rsidP="00D046F0">
            <w:pPr>
              <w:jc w:val="right"/>
              <w:rPr>
                <w:rFonts w:ascii="Calibri" w:hAnsi="Calibri"/>
                <w:color w:val="000000"/>
                <w:sz w:val="22"/>
                <w:szCs w:val="22"/>
              </w:rPr>
            </w:pPr>
          </w:p>
        </w:tc>
      </w:tr>
      <w:tr w:rsidR="00D046F0" w:rsidRPr="00337313" w:rsidTr="00D046F0">
        <w:trPr>
          <w:trHeight w:val="216"/>
          <w:jc w:val="center"/>
        </w:trPr>
        <w:tc>
          <w:tcPr>
            <w:tcW w:w="2095" w:type="dxa"/>
            <w:tcBorders>
              <w:top w:val="nil"/>
              <w:left w:val="nil"/>
              <w:bottom w:val="single" w:sz="12" w:space="0" w:color="auto"/>
              <w:right w:val="nil"/>
            </w:tcBorders>
            <w:shd w:val="clear" w:color="auto" w:fill="auto"/>
            <w:noWrap/>
            <w:vAlign w:val="center"/>
            <w:hideMark/>
          </w:tcPr>
          <w:p w:rsidR="00D046F0" w:rsidRPr="00337313" w:rsidRDefault="00D046F0" w:rsidP="00D046F0">
            <w:pPr>
              <w:jc w:val="center"/>
              <w:rPr>
                <w:b/>
                <w:bCs/>
                <w:color w:val="000000"/>
                <w:sz w:val="14"/>
                <w:szCs w:val="14"/>
              </w:rPr>
            </w:pPr>
            <w:r w:rsidRPr="00337313">
              <w:rPr>
                <w:b/>
                <w:bCs/>
                <w:color w:val="000000"/>
                <w:sz w:val="14"/>
                <w:szCs w:val="14"/>
              </w:rPr>
              <w:t>Total</w:t>
            </w:r>
          </w:p>
        </w:tc>
        <w:tc>
          <w:tcPr>
            <w:tcW w:w="1097" w:type="dxa"/>
            <w:tcBorders>
              <w:top w:val="nil"/>
              <w:left w:val="nil"/>
              <w:bottom w:val="single" w:sz="12" w:space="0" w:color="auto"/>
              <w:right w:val="nil"/>
            </w:tcBorders>
            <w:shd w:val="clear" w:color="auto" w:fill="auto"/>
            <w:noWrap/>
            <w:vAlign w:val="center"/>
            <w:hideMark/>
          </w:tcPr>
          <w:p w:rsidR="00D046F0" w:rsidRPr="00337313" w:rsidRDefault="00D046F0" w:rsidP="00D046F0">
            <w:pPr>
              <w:jc w:val="right"/>
              <w:rPr>
                <w:b/>
                <w:bCs/>
                <w:color w:val="000000"/>
                <w:sz w:val="14"/>
                <w:szCs w:val="14"/>
              </w:rPr>
            </w:pPr>
            <w:r w:rsidRPr="00337313">
              <w:rPr>
                <w:b/>
                <w:bCs/>
                <w:color w:val="000000"/>
                <w:sz w:val="14"/>
                <w:szCs w:val="14"/>
              </w:rPr>
              <w:t>8,436,327.0</w:t>
            </w:r>
          </w:p>
        </w:tc>
        <w:tc>
          <w:tcPr>
            <w:tcW w:w="990" w:type="dxa"/>
            <w:tcBorders>
              <w:top w:val="nil"/>
              <w:left w:val="nil"/>
              <w:bottom w:val="single" w:sz="12" w:space="0" w:color="auto"/>
              <w:right w:val="nil"/>
            </w:tcBorders>
            <w:shd w:val="clear" w:color="auto" w:fill="auto"/>
            <w:noWrap/>
            <w:vAlign w:val="center"/>
          </w:tcPr>
          <w:p w:rsidR="00D046F0" w:rsidRPr="00337313" w:rsidRDefault="00D046F0" w:rsidP="00D046F0">
            <w:pPr>
              <w:jc w:val="right"/>
              <w:rPr>
                <w:b/>
                <w:bCs/>
                <w:color w:val="000000"/>
                <w:sz w:val="14"/>
                <w:szCs w:val="14"/>
              </w:rPr>
            </w:pPr>
            <w:r w:rsidRPr="00337313">
              <w:rPr>
                <w:b/>
                <w:bCs/>
                <w:color w:val="000000"/>
                <w:sz w:val="14"/>
                <w:szCs w:val="14"/>
              </w:rPr>
              <w:t>9,127,829.0</w:t>
            </w:r>
          </w:p>
        </w:tc>
        <w:tc>
          <w:tcPr>
            <w:tcW w:w="1080" w:type="dxa"/>
            <w:tcBorders>
              <w:top w:val="nil"/>
              <w:left w:val="nil"/>
              <w:bottom w:val="single" w:sz="12" w:space="0" w:color="auto"/>
              <w:right w:val="nil"/>
            </w:tcBorders>
            <w:shd w:val="clear" w:color="auto" w:fill="auto"/>
            <w:noWrap/>
            <w:vAlign w:val="center"/>
          </w:tcPr>
          <w:p w:rsidR="00D046F0" w:rsidRDefault="00D046F0" w:rsidP="00D046F0">
            <w:pPr>
              <w:jc w:val="right"/>
              <w:rPr>
                <w:b/>
                <w:bCs/>
                <w:color w:val="000000"/>
                <w:sz w:val="14"/>
                <w:szCs w:val="14"/>
              </w:rPr>
            </w:pPr>
            <w:r>
              <w:rPr>
                <w:b/>
                <w:bCs/>
                <w:color w:val="000000"/>
                <w:sz w:val="14"/>
                <w:szCs w:val="14"/>
              </w:rPr>
              <w:t>9,801,263.2</w:t>
            </w:r>
          </w:p>
        </w:tc>
        <w:tc>
          <w:tcPr>
            <w:tcW w:w="990" w:type="dxa"/>
            <w:tcBorders>
              <w:top w:val="nil"/>
              <w:left w:val="nil"/>
              <w:bottom w:val="single" w:sz="12" w:space="0" w:color="auto"/>
              <w:right w:val="nil"/>
            </w:tcBorders>
            <w:shd w:val="clear" w:color="auto" w:fill="auto"/>
            <w:noWrap/>
            <w:vAlign w:val="center"/>
          </w:tcPr>
          <w:p w:rsidR="00D046F0" w:rsidRDefault="00D046F0" w:rsidP="00D046F0">
            <w:pPr>
              <w:jc w:val="right"/>
              <w:rPr>
                <w:b/>
                <w:bCs/>
                <w:color w:val="000000"/>
                <w:sz w:val="14"/>
                <w:szCs w:val="14"/>
              </w:rPr>
            </w:pPr>
            <w:r>
              <w:rPr>
                <w:b/>
                <w:bCs/>
                <w:color w:val="000000"/>
                <w:sz w:val="14"/>
                <w:szCs w:val="14"/>
              </w:rPr>
              <w:t>10,548,305.3</w:t>
            </w:r>
          </w:p>
        </w:tc>
        <w:tc>
          <w:tcPr>
            <w:tcW w:w="1080" w:type="dxa"/>
            <w:tcBorders>
              <w:top w:val="nil"/>
              <w:left w:val="nil"/>
              <w:bottom w:val="single" w:sz="12" w:space="0" w:color="auto"/>
              <w:right w:val="nil"/>
            </w:tcBorders>
            <w:shd w:val="clear" w:color="auto" w:fill="auto"/>
            <w:noWrap/>
            <w:vAlign w:val="center"/>
          </w:tcPr>
          <w:p w:rsidR="00D046F0" w:rsidRDefault="00D046F0" w:rsidP="00D046F0">
            <w:pPr>
              <w:jc w:val="right"/>
              <w:rPr>
                <w:b/>
                <w:bCs/>
                <w:color w:val="000000"/>
                <w:sz w:val="14"/>
                <w:szCs w:val="14"/>
              </w:rPr>
            </w:pPr>
            <w:r>
              <w:rPr>
                <w:b/>
                <w:bCs/>
                <w:color w:val="000000"/>
                <w:sz w:val="14"/>
                <w:szCs w:val="14"/>
              </w:rPr>
              <w:t>10,765,208.5</w:t>
            </w:r>
          </w:p>
        </w:tc>
        <w:tc>
          <w:tcPr>
            <w:tcW w:w="990" w:type="dxa"/>
            <w:tcBorders>
              <w:top w:val="nil"/>
              <w:left w:val="nil"/>
              <w:bottom w:val="single" w:sz="12" w:space="0" w:color="auto"/>
              <w:right w:val="nil"/>
            </w:tcBorders>
            <w:shd w:val="clear" w:color="auto" w:fill="auto"/>
            <w:noWrap/>
            <w:vAlign w:val="center"/>
          </w:tcPr>
          <w:p w:rsidR="00D046F0" w:rsidRDefault="00D046F0" w:rsidP="00D046F0">
            <w:pPr>
              <w:jc w:val="right"/>
              <w:rPr>
                <w:b/>
                <w:bCs/>
                <w:color w:val="000000"/>
                <w:sz w:val="14"/>
                <w:szCs w:val="14"/>
              </w:rPr>
            </w:pPr>
            <w:r>
              <w:rPr>
                <w:b/>
                <w:bCs/>
                <w:color w:val="000000"/>
                <w:sz w:val="14"/>
                <w:szCs w:val="14"/>
              </w:rPr>
              <w:t>11,470,206.8</w:t>
            </w:r>
          </w:p>
        </w:tc>
        <w:tc>
          <w:tcPr>
            <w:tcW w:w="969" w:type="dxa"/>
            <w:tcBorders>
              <w:top w:val="nil"/>
              <w:left w:val="nil"/>
              <w:bottom w:val="single" w:sz="12" w:space="0" w:color="auto"/>
              <w:right w:val="nil"/>
            </w:tcBorders>
            <w:shd w:val="clear" w:color="auto" w:fill="auto"/>
            <w:noWrap/>
            <w:vAlign w:val="center"/>
          </w:tcPr>
          <w:p w:rsidR="00D046F0" w:rsidRDefault="00D046F0" w:rsidP="00D046F0">
            <w:pPr>
              <w:jc w:val="right"/>
              <w:rPr>
                <w:b/>
                <w:bCs/>
                <w:color w:val="000000"/>
                <w:sz w:val="14"/>
                <w:szCs w:val="14"/>
              </w:rPr>
            </w:pPr>
            <w:r>
              <w:rPr>
                <w:b/>
                <w:bCs/>
                <w:color w:val="000000"/>
                <w:sz w:val="14"/>
                <w:szCs w:val="14"/>
              </w:rPr>
              <w:t>12,135,720.9</w:t>
            </w:r>
          </w:p>
        </w:tc>
      </w:tr>
      <w:tr w:rsidR="00D046F0" w:rsidRPr="00337313" w:rsidTr="00AD15FF">
        <w:trPr>
          <w:trHeight w:val="627"/>
          <w:jc w:val="center"/>
        </w:trPr>
        <w:tc>
          <w:tcPr>
            <w:tcW w:w="9291" w:type="dxa"/>
            <w:gridSpan w:val="8"/>
            <w:tcBorders>
              <w:top w:val="single" w:sz="12" w:space="0" w:color="auto"/>
              <w:left w:val="nil"/>
              <w:right w:val="nil"/>
            </w:tcBorders>
            <w:shd w:val="clear" w:color="auto" w:fill="auto"/>
            <w:noWrap/>
            <w:vAlign w:val="center"/>
            <w:hideMark/>
          </w:tcPr>
          <w:p w:rsidR="00D046F0" w:rsidRPr="00337313" w:rsidRDefault="00D046F0" w:rsidP="00D046F0">
            <w:pPr>
              <w:rPr>
                <w:color w:val="000000"/>
                <w:sz w:val="16"/>
                <w:szCs w:val="16"/>
              </w:rPr>
            </w:pPr>
            <w:r>
              <w:rPr>
                <w:color w:val="000000"/>
                <w:sz w:val="16"/>
                <w:szCs w:val="16"/>
              </w:rPr>
              <w:t>*0.25 stands for 0.05 to 0</w:t>
            </w:r>
            <w:r w:rsidRPr="00337313">
              <w:rPr>
                <w:color w:val="000000"/>
                <w:sz w:val="16"/>
                <w:szCs w:val="16"/>
              </w:rPr>
              <w:t>.25</w:t>
            </w:r>
            <w:r>
              <w:rPr>
                <w:color w:val="000000"/>
                <w:sz w:val="16"/>
                <w:szCs w:val="16"/>
              </w:rPr>
              <w:t xml:space="preserve">                                                                                                      </w:t>
            </w:r>
            <w:r w:rsidRPr="00B863BF">
              <w:rPr>
                <w:sz w:val="14"/>
                <w:szCs w:val="14"/>
              </w:rPr>
              <w:t>Source: Statistics &amp; Data Warehouse Department, SBP</w:t>
            </w:r>
          </w:p>
          <w:p w:rsidR="00D046F0" w:rsidRPr="00337313" w:rsidRDefault="00D046F0" w:rsidP="00D046F0">
            <w:pPr>
              <w:rPr>
                <w:color w:val="000000"/>
                <w:sz w:val="16"/>
                <w:szCs w:val="16"/>
              </w:rPr>
            </w:pPr>
            <w:r>
              <w:rPr>
                <w:color w:val="000000"/>
                <w:sz w:val="16"/>
                <w:szCs w:val="16"/>
              </w:rPr>
              <w:t>*0.50 stands for 0.30 to 0</w:t>
            </w:r>
            <w:r w:rsidRPr="00337313">
              <w:rPr>
                <w:color w:val="000000"/>
                <w:sz w:val="16"/>
                <w:szCs w:val="16"/>
              </w:rPr>
              <w:t>.50</w:t>
            </w:r>
          </w:p>
          <w:p w:rsidR="00D046F0" w:rsidRPr="00337313" w:rsidRDefault="00D046F0" w:rsidP="00D046F0">
            <w:pPr>
              <w:rPr>
                <w:rFonts w:ascii="Calibri" w:hAnsi="Calibri"/>
                <w:color w:val="000000"/>
                <w:sz w:val="22"/>
                <w:szCs w:val="22"/>
              </w:rPr>
            </w:pPr>
            <w:r>
              <w:rPr>
                <w:color w:val="000000"/>
                <w:sz w:val="16"/>
                <w:szCs w:val="16"/>
              </w:rPr>
              <w:t>*0.75 stands for 0.55 to 0</w:t>
            </w:r>
            <w:r w:rsidRPr="00337313">
              <w:rPr>
                <w:color w:val="000000"/>
                <w:sz w:val="16"/>
                <w:szCs w:val="16"/>
              </w:rPr>
              <w:t>.75</w:t>
            </w:r>
          </w:p>
        </w:tc>
      </w:tr>
    </w:tbl>
    <w:p w:rsidR="005126F4" w:rsidRDefault="005126F4" w:rsidP="005126F4">
      <w:pPr>
        <w:pStyle w:val="Footer"/>
        <w:tabs>
          <w:tab w:val="clear" w:pos="4320"/>
          <w:tab w:val="clear" w:pos="8640"/>
        </w:tabs>
      </w:pPr>
    </w:p>
    <w:p w:rsidR="00337313" w:rsidRPr="00FF55B1" w:rsidRDefault="00337313" w:rsidP="005126F4">
      <w:pPr>
        <w:pStyle w:val="Footer"/>
        <w:tabs>
          <w:tab w:val="clear" w:pos="4320"/>
          <w:tab w:val="clear" w:pos="8640"/>
        </w:tabs>
      </w:pPr>
    </w:p>
    <w:p w:rsidR="005126F4" w:rsidRPr="00FF55B1" w:rsidRDefault="005126F4" w:rsidP="005126F4">
      <w:pPr>
        <w:pStyle w:val="xl19"/>
        <w:spacing w:before="0" w:beforeAutospacing="0" w:after="0" w:afterAutospacing="0"/>
        <w:rPr>
          <w:rFonts w:eastAsia="Times New Roman"/>
          <w:szCs w:val="20"/>
        </w:rPr>
      </w:pPr>
      <w:r w:rsidRPr="00FF55B1">
        <w:rPr>
          <w:rFonts w:eastAsia="Times New Roman"/>
          <w:szCs w:val="20"/>
        </w:rPr>
        <w:t xml:space="preserve">                                                                                                           </w:t>
      </w:r>
    </w:p>
    <w:p w:rsidR="005126F4" w:rsidRPr="00FF55B1" w:rsidRDefault="005126F4" w:rsidP="005126F4">
      <w:pPr>
        <w:pStyle w:val="xl19"/>
        <w:spacing w:before="0" w:beforeAutospacing="0" w:after="0" w:afterAutospacing="0"/>
        <w:rPr>
          <w:rFonts w:eastAsia="Times New Roman"/>
          <w:szCs w:val="20"/>
        </w:rPr>
      </w:pPr>
    </w:p>
    <w:p w:rsidR="005126F4" w:rsidRDefault="005126F4" w:rsidP="005126F4">
      <w:pPr>
        <w:pStyle w:val="xl19"/>
        <w:spacing w:before="0" w:beforeAutospacing="0" w:after="0" w:afterAutospacing="0"/>
        <w:rPr>
          <w:rFonts w:eastAsia="Times New Roman"/>
          <w:szCs w:val="20"/>
        </w:rPr>
      </w:pPr>
    </w:p>
    <w:p w:rsidR="006066CD" w:rsidRDefault="006066CD" w:rsidP="005126F4">
      <w:pPr>
        <w:pStyle w:val="xl19"/>
        <w:spacing w:before="0" w:beforeAutospacing="0" w:after="0" w:afterAutospacing="0"/>
        <w:rPr>
          <w:rFonts w:eastAsia="Times New Roman"/>
          <w:szCs w:val="20"/>
        </w:rPr>
      </w:pPr>
    </w:p>
    <w:p w:rsidR="006066CD" w:rsidRDefault="006066CD" w:rsidP="005126F4">
      <w:pPr>
        <w:pStyle w:val="xl19"/>
        <w:spacing w:before="0" w:beforeAutospacing="0" w:after="0" w:afterAutospacing="0"/>
        <w:rPr>
          <w:rFonts w:eastAsia="Times New Roman"/>
          <w:szCs w:val="20"/>
        </w:rPr>
      </w:pPr>
    </w:p>
    <w:p w:rsidR="006066CD" w:rsidRDefault="006066CD" w:rsidP="005126F4">
      <w:pPr>
        <w:pStyle w:val="xl19"/>
        <w:spacing w:before="0" w:beforeAutospacing="0" w:after="0" w:afterAutospacing="0"/>
        <w:rPr>
          <w:rFonts w:eastAsia="Times New Roman"/>
          <w:szCs w:val="20"/>
        </w:rPr>
      </w:pPr>
    </w:p>
    <w:p w:rsidR="006066CD" w:rsidRDefault="006066CD" w:rsidP="005126F4">
      <w:pPr>
        <w:pStyle w:val="xl19"/>
        <w:spacing w:before="0" w:beforeAutospacing="0" w:after="0" w:afterAutospacing="0"/>
        <w:rPr>
          <w:rFonts w:eastAsia="Times New Roman"/>
          <w:szCs w:val="20"/>
        </w:rPr>
      </w:pPr>
    </w:p>
    <w:p w:rsidR="006066CD" w:rsidRPr="00FF55B1" w:rsidRDefault="006066CD" w:rsidP="005126F4">
      <w:pPr>
        <w:pStyle w:val="xl19"/>
        <w:spacing w:before="0" w:beforeAutospacing="0" w:after="0" w:afterAutospacing="0"/>
        <w:rPr>
          <w:rFonts w:eastAsia="Times New Roman"/>
          <w:szCs w:val="20"/>
        </w:rPr>
      </w:pPr>
    </w:p>
    <w:p w:rsidR="005126F4" w:rsidRPr="00FF55B1" w:rsidRDefault="005126F4" w:rsidP="005126F4">
      <w:pPr>
        <w:pStyle w:val="xl19"/>
        <w:spacing w:before="0" w:beforeAutospacing="0" w:after="0" w:afterAutospacing="0"/>
        <w:rPr>
          <w:rFonts w:eastAsia="Times New Roman"/>
          <w:szCs w:val="20"/>
        </w:rPr>
      </w:pPr>
    </w:p>
    <w:p w:rsidR="005126F4" w:rsidRDefault="005126F4" w:rsidP="005126F4">
      <w:pPr>
        <w:pStyle w:val="xl19"/>
        <w:spacing w:before="0" w:beforeAutospacing="0" w:after="0" w:afterAutospacing="0"/>
        <w:rPr>
          <w:rFonts w:eastAsia="Times New Roman"/>
          <w:szCs w:val="20"/>
        </w:rPr>
      </w:pPr>
    </w:p>
    <w:tbl>
      <w:tblPr>
        <w:tblW w:w="9107" w:type="dxa"/>
        <w:jc w:val="center"/>
        <w:tblLook w:val="04A0" w:firstRow="1" w:lastRow="0" w:firstColumn="1" w:lastColumn="0" w:noHBand="0" w:noVBand="1"/>
      </w:tblPr>
      <w:tblGrid>
        <w:gridCol w:w="893"/>
        <w:gridCol w:w="767"/>
        <w:gridCol w:w="990"/>
        <w:gridCol w:w="720"/>
        <w:gridCol w:w="810"/>
        <w:gridCol w:w="810"/>
        <w:gridCol w:w="900"/>
        <w:gridCol w:w="810"/>
        <w:gridCol w:w="810"/>
        <w:gridCol w:w="810"/>
        <w:gridCol w:w="787"/>
      </w:tblGrid>
      <w:tr w:rsidR="00F47DB7" w:rsidRPr="00F47DB7" w:rsidTr="00D36E00">
        <w:trPr>
          <w:trHeight w:val="375"/>
          <w:jc w:val="center"/>
        </w:trPr>
        <w:tc>
          <w:tcPr>
            <w:tcW w:w="9107" w:type="dxa"/>
            <w:gridSpan w:val="11"/>
            <w:tcBorders>
              <w:top w:val="nil"/>
              <w:left w:val="nil"/>
              <w:bottom w:val="nil"/>
              <w:right w:val="nil"/>
            </w:tcBorders>
            <w:shd w:val="clear" w:color="auto" w:fill="auto"/>
            <w:vAlign w:val="bottom"/>
            <w:hideMark/>
          </w:tcPr>
          <w:p w:rsidR="00F47DB7" w:rsidRPr="00F47DB7" w:rsidRDefault="00221E30" w:rsidP="00F47DB7">
            <w:pPr>
              <w:jc w:val="center"/>
              <w:rPr>
                <w:b/>
                <w:bCs/>
                <w:color w:val="000000"/>
                <w:sz w:val="28"/>
                <w:szCs w:val="28"/>
              </w:rPr>
            </w:pPr>
            <w:r>
              <w:rPr>
                <w:b/>
                <w:bCs/>
                <w:color w:val="000000"/>
                <w:sz w:val="28"/>
                <w:szCs w:val="28"/>
              </w:rPr>
              <w:lastRenderedPageBreak/>
              <w:t>3.24</w:t>
            </w:r>
            <w:r w:rsidR="00F47DB7" w:rsidRPr="00F47DB7">
              <w:rPr>
                <w:b/>
                <w:bCs/>
                <w:color w:val="000000"/>
                <w:sz w:val="28"/>
                <w:szCs w:val="28"/>
              </w:rPr>
              <w:t xml:space="preserve">  Sche</w:t>
            </w:r>
            <w:r w:rsidR="00284052">
              <w:rPr>
                <w:b/>
                <w:bCs/>
                <w:color w:val="000000"/>
                <w:sz w:val="28"/>
                <w:szCs w:val="28"/>
              </w:rPr>
              <w:t xml:space="preserve">duled Banks' Advances by Rates of </w:t>
            </w:r>
            <w:r w:rsidR="00F47DB7" w:rsidRPr="00F47DB7">
              <w:rPr>
                <w:b/>
                <w:bCs/>
                <w:color w:val="000000"/>
                <w:sz w:val="28"/>
                <w:szCs w:val="28"/>
              </w:rPr>
              <w:t>Interest</w:t>
            </w:r>
          </w:p>
        </w:tc>
      </w:tr>
      <w:tr w:rsidR="00F47DB7" w:rsidRPr="00F47DB7" w:rsidTr="00D36E00">
        <w:trPr>
          <w:trHeight w:val="90"/>
          <w:jc w:val="center"/>
        </w:trPr>
        <w:tc>
          <w:tcPr>
            <w:tcW w:w="9107" w:type="dxa"/>
            <w:gridSpan w:val="11"/>
            <w:tcBorders>
              <w:top w:val="nil"/>
              <w:left w:val="nil"/>
              <w:bottom w:val="nil"/>
              <w:right w:val="nil"/>
            </w:tcBorders>
            <w:shd w:val="clear" w:color="auto" w:fill="auto"/>
            <w:vAlign w:val="bottom"/>
            <w:hideMark/>
          </w:tcPr>
          <w:p w:rsidR="00F47DB7" w:rsidRPr="00F47DB7" w:rsidRDefault="00F47DB7" w:rsidP="00F47DB7">
            <w:pPr>
              <w:jc w:val="center"/>
              <w:rPr>
                <w:color w:val="000000"/>
                <w:sz w:val="14"/>
                <w:szCs w:val="14"/>
              </w:rPr>
            </w:pPr>
          </w:p>
        </w:tc>
      </w:tr>
      <w:tr w:rsidR="00F47DB7" w:rsidRPr="00F47DB7" w:rsidTr="00D36E00">
        <w:trPr>
          <w:trHeight w:val="180"/>
          <w:jc w:val="center"/>
        </w:trPr>
        <w:tc>
          <w:tcPr>
            <w:tcW w:w="9107" w:type="dxa"/>
            <w:gridSpan w:val="11"/>
            <w:tcBorders>
              <w:top w:val="nil"/>
              <w:left w:val="nil"/>
              <w:bottom w:val="single" w:sz="12" w:space="0" w:color="auto"/>
              <w:right w:val="nil"/>
            </w:tcBorders>
            <w:shd w:val="clear" w:color="auto" w:fill="auto"/>
            <w:vAlign w:val="bottom"/>
            <w:hideMark/>
          </w:tcPr>
          <w:p w:rsidR="00F47DB7" w:rsidRPr="00F47DB7" w:rsidRDefault="00F47DB7" w:rsidP="00F47DB7">
            <w:pPr>
              <w:jc w:val="right"/>
              <w:rPr>
                <w:color w:val="000000"/>
                <w:sz w:val="14"/>
                <w:szCs w:val="14"/>
              </w:rPr>
            </w:pPr>
            <w:r w:rsidRPr="00F47DB7">
              <w:rPr>
                <w:color w:val="000000"/>
                <w:sz w:val="14"/>
                <w:szCs w:val="14"/>
              </w:rPr>
              <w:t>(End of  period : Million Rupees)</w:t>
            </w:r>
          </w:p>
        </w:tc>
      </w:tr>
      <w:tr w:rsidR="00E712F9" w:rsidRPr="00F47DB7" w:rsidTr="00D046F0">
        <w:trPr>
          <w:trHeight w:val="240"/>
          <w:jc w:val="center"/>
        </w:trPr>
        <w:tc>
          <w:tcPr>
            <w:tcW w:w="893" w:type="dxa"/>
            <w:vMerge w:val="restart"/>
            <w:tcBorders>
              <w:top w:val="nil"/>
              <w:left w:val="nil"/>
              <w:bottom w:val="single" w:sz="12" w:space="0" w:color="000000"/>
              <w:right w:val="single" w:sz="4" w:space="0" w:color="auto"/>
            </w:tcBorders>
            <w:shd w:val="clear" w:color="auto" w:fill="auto"/>
            <w:vAlign w:val="center"/>
            <w:hideMark/>
          </w:tcPr>
          <w:p w:rsidR="00E712F9" w:rsidRPr="00566655" w:rsidRDefault="00E712F9" w:rsidP="00F47DB7">
            <w:pPr>
              <w:jc w:val="center"/>
              <w:rPr>
                <w:b/>
                <w:bCs/>
                <w:color w:val="000000"/>
                <w:sz w:val="14"/>
                <w:szCs w:val="14"/>
              </w:rPr>
            </w:pPr>
            <w:r w:rsidRPr="00566655">
              <w:rPr>
                <w:b/>
                <w:bCs/>
                <w:color w:val="000000"/>
                <w:sz w:val="14"/>
                <w:szCs w:val="14"/>
              </w:rPr>
              <w:t>RATE OF RETURN</w:t>
            </w:r>
          </w:p>
        </w:tc>
        <w:tc>
          <w:tcPr>
            <w:tcW w:w="1757" w:type="dxa"/>
            <w:gridSpan w:val="2"/>
            <w:tcBorders>
              <w:top w:val="single" w:sz="12" w:space="0" w:color="auto"/>
              <w:left w:val="single" w:sz="4" w:space="0" w:color="auto"/>
              <w:bottom w:val="single" w:sz="4" w:space="0" w:color="auto"/>
              <w:right w:val="single" w:sz="4" w:space="0" w:color="auto"/>
            </w:tcBorders>
            <w:shd w:val="clear" w:color="auto" w:fill="auto"/>
            <w:vAlign w:val="center"/>
            <w:hideMark/>
          </w:tcPr>
          <w:p w:rsidR="00E712F9" w:rsidRPr="00D36E00" w:rsidRDefault="00E712F9" w:rsidP="00E712F9">
            <w:pPr>
              <w:jc w:val="center"/>
              <w:rPr>
                <w:b/>
                <w:bCs/>
                <w:color w:val="000000"/>
                <w:sz w:val="16"/>
                <w:szCs w:val="16"/>
              </w:rPr>
            </w:pPr>
            <w:r w:rsidRPr="00D36E00">
              <w:rPr>
                <w:b/>
                <w:bCs/>
                <w:color w:val="000000"/>
                <w:sz w:val="16"/>
                <w:szCs w:val="16"/>
              </w:rPr>
              <w:t>2016</w:t>
            </w:r>
          </w:p>
        </w:tc>
        <w:tc>
          <w:tcPr>
            <w:tcW w:w="3240" w:type="dxa"/>
            <w:gridSpan w:val="4"/>
            <w:tcBorders>
              <w:top w:val="single" w:sz="12" w:space="0" w:color="auto"/>
              <w:left w:val="single" w:sz="4" w:space="0" w:color="auto"/>
              <w:bottom w:val="single" w:sz="4" w:space="0" w:color="auto"/>
              <w:right w:val="single" w:sz="4" w:space="0" w:color="auto"/>
            </w:tcBorders>
            <w:shd w:val="clear" w:color="auto" w:fill="auto"/>
            <w:vAlign w:val="center"/>
            <w:hideMark/>
          </w:tcPr>
          <w:p w:rsidR="00E712F9" w:rsidRPr="00D36E00" w:rsidRDefault="00E712F9" w:rsidP="00E712F9">
            <w:pPr>
              <w:jc w:val="center"/>
              <w:rPr>
                <w:b/>
                <w:bCs/>
                <w:color w:val="000000"/>
                <w:sz w:val="16"/>
                <w:szCs w:val="16"/>
              </w:rPr>
            </w:pPr>
            <w:r w:rsidRPr="00D36E00">
              <w:rPr>
                <w:b/>
                <w:bCs/>
                <w:color w:val="000000"/>
                <w:sz w:val="16"/>
                <w:szCs w:val="16"/>
              </w:rPr>
              <w:t>2017</w:t>
            </w:r>
          </w:p>
        </w:tc>
        <w:tc>
          <w:tcPr>
            <w:tcW w:w="3217" w:type="dxa"/>
            <w:gridSpan w:val="4"/>
            <w:tcBorders>
              <w:top w:val="single" w:sz="12" w:space="0" w:color="auto"/>
              <w:left w:val="single" w:sz="4" w:space="0" w:color="auto"/>
              <w:bottom w:val="single" w:sz="4" w:space="0" w:color="auto"/>
              <w:right w:val="nil"/>
            </w:tcBorders>
            <w:shd w:val="clear" w:color="auto" w:fill="auto"/>
            <w:vAlign w:val="center"/>
            <w:hideMark/>
          </w:tcPr>
          <w:p w:rsidR="00E712F9" w:rsidRPr="00D36E00" w:rsidRDefault="00E712F9" w:rsidP="00566655">
            <w:pPr>
              <w:jc w:val="center"/>
              <w:rPr>
                <w:b/>
                <w:bCs/>
                <w:color w:val="000000"/>
                <w:sz w:val="16"/>
                <w:szCs w:val="16"/>
              </w:rPr>
            </w:pPr>
            <w:r>
              <w:rPr>
                <w:b/>
                <w:bCs/>
                <w:color w:val="000000"/>
                <w:sz w:val="16"/>
                <w:szCs w:val="16"/>
              </w:rPr>
              <w:t>2018</w:t>
            </w:r>
          </w:p>
        </w:tc>
      </w:tr>
      <w:tr w:rsidR="00D046F0" w:rsidRPr="00F47DB7" w:rsidTr="00D046F0">
        <w:trPr>
          <w:trHeight w:val="216"/>
          <w:jc w:val="center"/>
        </w:trPr>
        <w:tc>
          <w:tcPr>
            <w:tcW w:w="893" w:type="dxa"/>
            <w:vMerge/>
            <w:tcBorders>
              <w:top w:val="nil"/>
              <w:left w:val="nil"/>
              <w:bottom w:val="single" w:sz="12" w:space="0" w:color="000000"/>
              <w:right w:val="single" w:sz="4" w:space="0" w:color="auto"/>
            </w:tcBorders>
            <w:vAlign w:val="center"/>
            <w:hideMark/>
          </w:tcPr>
          <w:p w:rsidR="00D046F0" w:rsidRPr="00F47DB7" w:rsidRDefault="00D046F0" w:rsidP="00D046F0">
            <w:pPr>
              <w:rPr>
                <w:b/>
                <w:bCs/>
                <w:color w:val="000000"/>
                <w:sz w:val="16"/>
                <w:szCs w:val="16"/>
              </w:rPr>
            </w:pPr>
          </w:p>
        </w:tc>
        <w:tc>
          <w:tcPr>
            <w:tcW w:w="1757" w:type="dxa"/>
            <w:gridSpan w:val="2"/>
            <w:tcBorders>
              <w:top w:val="single" w:sz="4" w:space="0" w:color="auto"/>
              <w:left w:val="single" w:sz="4" w:space="0" w:color="auto"/>
              <w:bottom w:val="single" w:sz="4" w:space="0" w:color="auto"/>
              <w:right w:val="single" w:sz="4" w:space="0" w:color="auto"/>
            </w:tcBorders>
            <w:shd w:val="clear" w:color="auto" w:fill="auto"/>
            <w:tcMar>
              <w:left w:w="29" w:type="dxa"/>
              <w:right w:w="29" w:type="dxa"/>
            </w:tcMar>
            <w:vAlign w:val="center"/>
            <w:hideMark/>
          </w:tcPr>
          <w:p w:rsidR="00D046F0" w:rsidRPr="00D36E00" w:rsidRDefault="00D046F0" w:rsidP="00D046F0">
            <w:pPr>
              <w:jc w:val="center"/>
              <w:rPr>
                <w:b/>
                <w:bCs/>
                <w:color w:val="000000"/>
                <w:sz w:val="14"/>
                <w:szCs w:val="14"/>
              </w:rPr>
            </w:pPr>
            <w:r w:rsidRPr="00D36E00">
              <w:rPr>
                <w:b/>
                <w:bCs/>
                <w:color w:val="000000"/>
                <w:sz w:val="14"/>
                <w:szCs w:val="14"/>
              </w:rPr>
              <w:t>Dec</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Mar>
              <w:left w:w="29" w:type="dxa"/>
              <w:right w:w="29" w:type="dxa"/>
            </w:tcMar>
            <w:vAlign w:val="center"/>
          </w:tcPr>
          <w:p w:rsidR="00D046F0" w:rsidRPr="00D36E00" w:rsidRDefault="00D046F0" w:rsidP="00D046F0">
            <w:pPr>
              <w:jc w:val="center"/>
              <w:rPr>
                <w:b/>
                <w:bCs/>
                <w:color w:val="000000"/>
                <w:sz w:val="14"/>
                <w:szCs w:val="14"/>
              </w:rPr>
            </w:pPr>
            <w:r w:rsidRPr="00D36E00">
              <w:rPr>
                <w:b/>
                <w:bCs/>
                <w:color w:val="000000"/>
                <w:sz w:val="14"/>
                <w:szCs w:val="14"/>
              </w:rPr>
              <w:t>Jun</w:t>
            </w:r>
          </w:p>
        </w:tc>
        <w:tc>
          <w:tcPr>
            <w:tcW w:w="1710" w:type="dxa"/>
            <w:gridSpan w:val="2"/>
            <w:tcBorders>
              <w:top w:val="single" w:sz="4" w:space="0" w:color="auto"/>
              <w:left w:val="single" w:sz="4" w:space="0" w:color="auto"/>
              <w:bottom w:val="single" w:sz="4" w:space="0" w:color="auto"/>
              <w:right w:val="single" w:sz="4" w:space="0" w:color="auto"/>
            </w:tcBorders>
            <w:shd w:val="clear" w:color="auto" w:fill="auto"/>
            <w:tcMar>
              <w:left w:w="29" w:type="dxa"/>
              <w:right w:w="29" w:type="dxa"/>
            </w:tcMar>
            <w:vAlign w:val="center"/>
          </w:tcPr>
          <w:p w:rsidR="00D046F0" w:rsidRPr="00D36E00" w:rsidRDefault="00D046F0" w:rsidP="00D046F0">
            <w:pPr>
              <w:jc w:val="center"/>
              <w:rPr>
                <w:b/>
                <w:bCs/>
                <w:color w:val="000000"/>
                <w:sz w:val="14"/>
                <w:szCs w:val="14"/>
              </w:rPr>
            </w:pPr>
            <w:r w:rsidRPr="00D36E00">
              <w:rPr>
                <w:b/>
                <w:bCs/>
                <w:color w:val="000000"/>
                <w:sz w:val="14"/>
                <w:szCs w:val="14"/>
              </w:rPr>
              <w:t>Dec</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Mar>
              <w:left w:w="29" w:type="dxa"/>
              <w:right w:w="29" w:type="dxa"/>
            </w:tcMar>
            <w:vAlign w:val="center"/>
          </w:tcPr>
          <w:p w:rsidR="00D046F0" w:rsidRPr="00D36E00" w:rsidRDefault="00D046F0" w:rsidP="00D046F0">
            <w:pPr>
              <w:jc w:val="center"/>
              <w:rPr>
                <w:b/>
                <w:bCs/>
                <w:color w:val="000000"/>
                <w:sz w:val="14"/>
                <w:szCs w:val="14"/>
              </w:rPr>
            </w:pPr>
            <w:r>
              <w:rPr>
                <w:b/>
                <w:bCs/>
                <w:color w:val="000000"/>
                <w:sz w:val="14"/>
                <w:szCs w:val="14"/>
              </w:rPr>
              <w:t>Jun</w:t>
            </w:r>
          </w:p>
        </w:tc>
        <w:tc>
          <w:tcPr>
            <w:tcW w:w="1597" w:type="dxa"/>
            <w:gridSpan w:val="2"/>
            <w:tcBorders>
              <w:top w:val="single" w:sz="4" w:space="0" w:color="auto"/>
              <w:left w:val="single" w:sz="4" w:space="0" w:color="auto"/>
              <w:bottom w:val="single" w:sz="4" w:space="0" w:color="auto"/>
              <w:right w:val="nil"/>
            </w:tcBorders>
            <w:shd w:val="clear" w:color="auto" w:fill="auto"/>
            <w:tcMar>
              <w:left w:w="29" w:type="dxa"/>
              <w:right w:w="29" w:type="dxa"/>
            </w:tcMar>
            <w:vAlign w:val="center"/>
          </w:tcPr>
          <w:p w:rsidR="00D046F0" w:rsidRPr="00D36E00" w:rsidRDefault="00D046F0" w:rsidP="00D046F0">
            <w:pPr>
              <w:jc w:val="center"/>
              <w:rPr>
                <w:b/>
                <w:bCs/>
                <w:color w:val="000000"/>
                <w:sz w:val="14"/>
                <w:szCs w:val="14"/>
              </w:rPr>
            </w:pPr>
            <w:r w:rsidRPr="00D36E00">
              <w:rPr>
                <w:b/>
                <w:bCs/>
                <w:color w:val="000000"/>
                <w:sz w:val="14"/>
                <w:szCs w:val="14"/>
              </w:rPr>
              <w:t>Dec</w:t>
            </w:r>
          </w:p>
        </w:tc>
      </w:tr>
      <w:tr w:rsidR="00D046F0" w:rsidRPr="00F47DB7" w:rsidTr="00E712F9">
        <w:trPr>
          <w:trHeight w:val="216"/>
          <w:jc w:val="center"/>
        </w:trPr>
        <w:tc>
          <w:tcPr>
            <w:tcW w:w="893" w:type="dxa"/>
            <w:vMerge/>
            <w:tcBorders>
              <w:top w:val="nil"/>
              <w:left w:val="nil"/>
              <w:bottom w:val="single" w:sz="12" w:space="0" w:color="000000"/>
              <w:right w:val="single" w:sz="4" w:space="0" w:color="auto"/>
            </w:tcBorders>
            <w:vAlign w:val="center"/>
            <w:hideMark/>
          </w:tcPr>
          <w:p w:rsidR="00D046F0" w:rsidRPr="00F47DB7" w:rsidRDefault="00D046F0" w:rsidP="00D046F0">
            <w:pPr>
              <w:rPr>
                <w:b/>
                <w:bCs/>
                <w:color w:val="000000"/>
                <w:sz w:val="16"/>
                <w:szCs w:val="16"/>
              </w:rPr>
            </w:pPr>
          </w:p>
        </w:tc>
        <w:tc>
          <w:tcPr>
            <w:tcW w:w="767" w:type="dxa"/>
            <w:tcBorders>
              <w:top w:val="single" w:sz="4" w:space="0" w:color="auto"/>
              <w:left w:val="single" w:sz="4" w:space="0" w:color="auto"/>
              <w:bottom w:val="single" w:sz="12" w:space="0" w:color="auto"/>
              <w:right w:val="nil"/>
            </w:tcBorders>
            <w:shd w:val="clear" w:color="auto" w:fill="auto"/>
            <w:tcMar>
              <w:left w:w="29" w:type="dxa"/>
              <w:right w:w="29" w:type="dxa"/>
            </w:tcMar>
            <w:vAlign w:val="center"/>
            <w:hideMark/>
          </w:tcPr>
          <w:p w:rsidR="00D046F0" w:rsidRPr="00D36E00" w:rsidRDefault="00D046F0" w:rsidP="00D046F0">
            <w:pPr>
              <w:jc w:val="right"/>
              <w:rPr>
                <w:b/>
                <w:bCs/>
                <w:color w:val="000000"/>
                <w:sz w:val="14"/>
                <w:szCs w:val="14"/>
              </w:rPr>
            </w:pPr>
            <w:r w:rsidRPr="00D36E00">
              <w:rPr>
                <w:b/>
                <w:bCs/>
                <w:color w:val="000000"/>
                <w:sz w:val="14"/>
                <w:szCs w:val="14"/>
              </w:rPr>
              <w:t>Overall</w:t>
            </w:r>
          </w:p>
        </w:tc>
        <w:tc>
          <w:tcPr>
            <w:tcW w:w="990" w:type="dxa"/>
            <w:tcBorders>
              <w:top w:val="single" w:sz="4" w:space="0" w:color="auto"/>
              <w:left w:val="nil"/>
              <w:bottom w:val="single" w:sz="12" w:space="0" w:color="auto"/>
              <w:right w:val="single" w:sz="4" w:space="0" w:color="auto"/>
            </w:tcBorders>
            <w:shd w:val="clear" w:color="auto" w:fill="auto"/>
            <w:tcMar>
              <w:left w:w="29" w:type="dxa"/>
              <w:right w:w="29" w:type="dxa"/>
            </w:tcMar>
            <w:vAlign w:val="center"/>
            <w:hideMark/>
          </w:tcPr>
          <w:p w:rsidR="00D046F0" w:rsidRDefault="00D046F0" w:rsidP="00D046F0">
            <w:pPr>
              <w:jc w:val="right"/>
              <w:rPr>
                <w:b/>
                <w:bCs/>
                <w:color w:val="000000"/>
                <w:sz w:val="14"/>
                <w:szCs w:val="14"/>
              </w:rPr>
            </w:pPr>
            <w:r>
              <w:rPr>
                <w:b/>
                <w:bCs/>
                <w:color w:val="000000"/>
                <w:sz w:val="14"/>
                <w:szCs w:val="14"/>
              </w:rPr>
              <w:t>Private</w:t>
            </w:r>
          </w:p>
          <w:p w:rsidR="00D046F0" w:rsidRPr="00D36E00" w:rsidRDefault="00D046F0" w:rsidP="00D046F0">
            <w:pPr>
              <w:jc w:val="right"/>
              <w:rPr>
                <w:b/>
                <w:bCs/>
                <w:color w:val="000000"/>
                <w:sz w:val="14"/>
                <w:szCs w:val="14"/>
              </w:rPr>
            </w:pPr>
            <w:r w:rsidRPr="00D36E00">
              <w:rPr>
                <w:b/>
                <w:bCs/>
                <w:color w:val="000000"/>
                <w:sz w:val="14"/>
                <w:szCs w:val="14"/>
              </w:rPr>
              <w:t>Sector</w:t>
            </w:r>
          </w:p>
        </w:tc>
        <w:tc>
          <w:tcPr>
            <w:tcW w:w="720" w:type="dxa"/>
            <w:tcBorders>
              <w:top w:val="single" w:sz="4" w:space="0" w:color="auto"/>
              <w:left w:val="single" w:sz="4" w:space="0" w:color="auto"/>
              <w:bottom w:val="single" w:sz="12" w:space="0" w:color="auto"/>
              <w:right w:val="nil"/>
            </w:tcBorders>
            <w:shd w:val="clear" w:color="auto" w:fill="auto"/>
            <w:tcMar>
              <w:left w:w="29" w:type="dxa"/>
              <w:right w:w="29" w:type="dxa"/>
            </w:tcMar>
            <w:vAlign w:val="center"/>
            <w:hideMark/>
          </w:tcPr>
          <w:p w:rsidR="00D046F0" w:rsidRPr="00D36E00" w:rsidRDefault="00D046F0" w:rsidP="00D046F0">
            <w:pPr>
              <w:jc w:val="right"/>
              <w:rPr>
                <w:b/>
                <w:bCs/>
                <w:color w:val="000000"/>
                <w:sz w:val="14"/>
                <w:szCs w:val="14"/>
              </w:rPr>
            </w:pPr>
            <w:r w:rsidRPr="00D36E00">
              <w:rPr>
                <w:b/>
                <w:bCs/>
                <w:color w:val="000000"/>
                <w:sz w:val="14"/>
                <w:szCs w:val="14"/>
              </w:rPr>
              <w:t>Overall</w:t>
            </w:r>
          </w:p>
        </w:tc>
        <w:tc>
          <w:tcPr>
            <w:tcW w:w="810" w:type="dxa"/>
            <w:tcBorders>
              <w:top w:val="single" w:sz="4" w:space="0" w:color="auto"/>
              <w:left w:val="nil"/>
              <w:bottom w:val="single" w:sz="12" w:space="0" w:color="auto"/>
              <w:right w:val="single" w:sz="4" w:space="0" w:color="auto"/>
            </w:tcBorders>
            <w:shd w:val="clear" w:color="auto" w:fill="auto"/>
            <w:tcMar>
              <w:left w:w="29" w:type="dxa"/>
              <w:right w:w="29" w:type="dxa"/>
            </w:tcMar>
            <w:vAlign w:val="center"/>
            <w:hideMark/>
          </w:tcPr>
          <w:p w:rsidR="00D046F0" w:rsidRDefault="00D046F0" w:rsidP="00D046F0">
            <w:pPr>
              <w:jc w:val="right"/>
              <w:rPr>
                <w:b/>
                <w:bCs/>
                <w:color w:val="000000"/>
                <w:sz w:val="14"/>
                <w:szCs w:val="14"/>
              </w:rPr>
            </w:pPr>
            <w:r>
              <w:rPr>
                <w:b/>
                <w:bCs/>
                <w:color w:val="000000"/>
                <w:sz w:val="14"/>
                <w:szCs w:val="14"/>
              </w:rPr>
              <w:t>Private</w:t>
            </w:r>
          </w:p>
          <w:p w:rsidR="00D046F0" w:rsidRPr="00D36E00" w:rsidRDefault="00D046F0" w:rsidP="00D046F0">
            <w:pPr>
              <w:jc w:val="right"/>
              <w:rPr>
                <w:b/>
                <w:bCs/>
                <w:color w:val="000000"/>
                <w:sz w:val="14"/>
                <w:szCs w:val="14"/>
              </w:rPr>
            </w:pPr>
            <w:r>
              <w:rPr>
                <w:b/>
                <w:bCs/>
                <w:color w:val="000000"/>
                <w:sz w:val="14"/>
                <w:szCs w:val="14"/>
              </w:rPr>
              <w:t>S</w:t>
            </w:r>
            <w:r w:rsidRPr="00D36E00">
              <w:rPr>
                <w:b/>
                <w:bCs/>
                <w:color w:val="000000"/>
                <w:sz w:val="14"/>
                <w:szCs w:val="14"/>
              </w:rPr>
              <w:t>ector</w:t>
            </w:r>
          </w:p>
        </w:tc>
        <w:tc>
          <w:tcPr>
            <w:tcW w:w="810" w:type="dxa"/>
            <w:tcBorders>
              <w:top w:val="single" w:sz="4" w:space="0" w:color="auto"/>
              <w:left w:val="single" w:sz="4" w:space="0" w:color="auto"/>
              <w:bottom w:val="single" w:sz="12" w:space="0" w:color="auto"/>
              <w:right w:val="nil"/>
            </w:tcBorders>
            <w:shd w:val="clear" w:color="auto" w:fill="auto"/>
            <w:tcMar>
              <w:left w:w="29" w:type="dxa"/>
              <w:right w:w="29" w:type="dxa"/>
            </w:tcMar>
            <w:vAlign w:val="center"/>
            <w:hideMark/>
          </w:tcPr>
          <w:p w:rsidR="00D046F0" w:rsidRPr="00D36E00" w:rsidRDefault="00D046F0" w:rsidP="00D046F0">
            <w:pPr>
              <w:jc w:val="right"/>
              <w:rPr>
                <w:b/>
                <w:bCs/>
                <w:color w:val="000000"/>
                <w:sz w:val="14"/>
                <w:szCs w:val="14"/>
              </w:rPr>
            </w:pPr>
            <w:r w:rsidRPr="00D36E00">
              <w:rPr>
                <w:b/>
                <w:bCs/>
                <w:color w:val="000000"/>
                <w:sz w:val="14"/>
                <w:szCs w:val="14"/>
              </w:rPr>
              <w:t>Overall</w:t>
            </w:r>
          </w:p>
        </w:tc>
        <w:tc>
          <w:tcPr>
            <w:tcW w:w="900" w:type="dxa"/>
            <w:tcBorders>
              <w:top w:val="single" w:sz="4" w:space="0" w:color="auto"/>
              <w:left w:val="nil"/>
              <w:bottom w:val="single" w:sz="12" w:space="0" w:color="auto"/>
              <w:right w:val="single" w:sz="4" w:space="0" w:color="auto"/>
            </w:tcBorders>
            <w:shd w:val="clear" w:color="auto" w:fill="auto"/>
            <w:tcMar>
              <w:left w:w="29" w:type="dxa"/>
              <w:right w:w="29" w:type="dxa"/>
            </w:tcMar>
            <w:vAlign w:val="center"/>
            <w:hideMark/>
          </w:tcPr>
          <w:p w:rsidR="00D046F0" w:rsidRDefault="00D046F0" w:rsidP="00D046F0">
            <w:pPr>
              <w:jc w:val="right"/>
              <w:rPr>
                <w:b/>
                <w:bCs/>
                <w:color w:val="000000"/>
                <w:sz w:val="14"/>
                <w:szCs w:val="14"/>
              </w:rPr>
            </w:pPr>
            <w:r>
              <w:rPr>
                <w:b/>
                <w:bCs/>
                <w:color w:val="000000"/>
                <w:sz w:val="14"/>
                <w:szCs w:val="14"/>
              </w:rPr>
              <w:t>Private</w:t>
            </w:r>
          </w:p>
          <w:p w:rsidR="00D046F0" w:rsidRPr="00D36E00" w:rsidRDefault="00D046F0" w:rsidP="00D046F0">
            <w:pPr>
              <w:jc w:val="right"/>
              <w:rPr>
                <w:b/>
                <w:bCs/>
                <w:color w:val="000000"/>
                <w:sz w:val="14"/>
                <w:szCs w:val="14"/>
              </w:rPr>
            </w:pPr>
            <w:r w:rsidRPr="00D36E00">
              <w:rPr>
                <w:b/>
                <w:bCs/>
                <w:color w:val="000000"/>
                <w:sz w:val="14"/>
                <w:szCs w:val="14"/>
              </w:rPr>
              <w:t>Sector</w:t>
            </w:r>
          </w:p>
        </w:tc>
        <w:tc>
          <w:tcPr>
            <w:tcW w:w="810" w:type="dxa"/>
            <w:tcBorders>
              <w:top w:val="single" w:sz="4" w:space="0" w:color="auto"/>
              <w:left w:val="single" w:sz="4" w:space="0" w:color="auto"/>
              <w:bottom w:val="single" w:sz="12" w:space="0" w:color="auto"/>
              <w:right w:val="nil"/>
            </w:tcBorders>
            <w:shd w:val="clear" w:color="auto" w:fill="auto"/>
            <w:tcMar>
              <w:left w:w="29" w:type="dxa"/>
              <w:right w:w="29" w:type="dxa"/>
            </w:tcMar>
            <w:vAlign w:val="center"/>
            <w:hideMark/>
          </w:tcPr>
          <w:p w:rsidR="00D046F0" w:rsidRPr="00D36E00" w:rsidRDefault="00D046F0" w:rsidP="00D046F0">
            <w:pPr>
              <w:jc w:val="right"/>
              <w:rPr>
                <w:b/>
                <w:bCs/>
                <w:color w:val="000000"/>
                <w:sz w:val="14"/>
                <w:szCs w:val="14"/>
              </w:rPr>
            </w:pPr>
            <w:r w:rsidRPr="00D36E00">
              <w:rPr>
                <w:b/>
                <w:bCs/>
                <w:color w:val="000000"/>
                <w:sz w:val="14"/>
                <w:szCs w:val="14"/>
              </w:rPr>
              <w:t>Overall</w:t>
            </w:r>
          </w:p>
        </w:tc>
        <w:tc>
          <w:tcPr>
            <w:tcW w:w="810" w:type="dxa"/>
            <w:tcBorders>
              <w:top w:val="single" w:sz="4" w:space="0" w:color="auto"/>
              <w:left w:val="nil"/>
              <w:bottom w:val="single" w:sz="12" w:space="0" w:color="auto"/>
              <w:right w:val="single" w:sz="4" w:space="0" w:color="auto"/>
            </w:tcBorders>
            <w:shd w:val="clear" w:color="auto" w:fill="auto"/>
            <w:tcMar>
              <w:left w:w="29" w:type="dxa"/>
              <w:right w:w="29" w:type="dxa"/>
            </w:tcMar>
            <w:vAlign w:val="center"/>
            <w:hideMark/>
          </w:tcPr>
          <w:p w:rsidR="00D046F0" w:rsidRDefault="00D046F0" w:rsidP="00D046F0">
            <w:pPr>
              <w:jc w:val="right"/>
              <w:rPr>
                <w:b/>
                <w:bCs/>
                <w:color w:val="000000"/>
                <w:sz w:val="14"/>
                <w:szCs w:val="14"/>
              </w:rPr>
            </w:pPr>
            <w:r>
              <w:rPr>
                <w:b/>
                <w:bCs/>
                <w:color w:val="000000"/>
                <w:sz w:val="14"/>
                <w:szCs w:val="14"/>
              </w:rPr>
              <w:t>Private</w:t>
            </w:r>
          </w:p>
          <w:p w:rsidR="00D046F0" w:rsidRPr="00D36E00" w:rsidRDefault="00D046F0" w:rsidP="00D046F0">
            <w:pPr>
              <w:jc w:val="right"/>
              <w:rPr>
                <w:b/>
                <w:bCs/>
                <w:color w:val="000000"/>
                <w:sz w:val="14"/>
                <w:szCs w:val="14"/>
              </w:rPr>
            </w:pPr>
            <w:r w:rsidRPr="00D36E00">
              <w:rPr>
                <w:b/>
                <w:bCs/>
                <w:color w:val="000000"/>
                <w:sz w:val="14"/>
                <w:szCs w:val="14"/>
              </w:rPr>
              <w:t>Sector</w:t>
            </w:r>
          </w:p>
        </w:tc>
        <w:tc>
          <w:tcPr>
            <w:tcW w:w="810" w:type="dxa"/>
            <w:tcBorders>
              <w:top w:val="single" w:sz="4" w:space="0" w:color="auto"/>
              <w:left w:val="single" w:sz="4" w:space="0" w:color="auto"/>
              <w:bottom w:val="single" w:sz="12" w:space="0" w:color="auto"/>
              <w:right w:val="nil"/>
            </w:tcBorders>
            <w:shd w:val="clear" w:color="auto" w:fill="auto"/>
            <w:tcMar>
              <w:left w:w="29" w:type="dxa"/>
              <w:right w:w="29" w:type="dxa"/>
            </w:tcMar>
            <w:vAlign w:val="center"/>
            <w:hideMark/>
          </w:tcPr>
          <w:p w:rsidR="00D046F0" w:rsidRPr="00D36E00" w:rsidRDefault="00D046F0" w:rsidP="00D046F0">
            <w:pPr>
              <w:jc w:val="right"/>
              <w:rPr>
                <w:b/>
                <w:bCs/>
                <w:color w:val="000000"/>
                <w:sz w:val="14"/>
                <w:szCs w:val="14"/>
              </w:rPr>
            </w:pPr>
            <w:r w:rsidRPr="00D36E00">
              <w:rPr>
                <w:b/>
                <w:bCs/>
                <w:color w:val="000000"/>
                <w:sz w:val="14"/>
                <w:szCs w:val="14"/>
              </w:rPr>
              <w:t>Overall</w:t>
            </w:r>
          </w:p>
        </w:tc>
        <w:tc>
          <w:tcPr>
            <w:tcW w:w="787" w:type="dxa"/>
            <w:tcBorders>
              <w:top w:val="single" w:sz="4" w:space="0" w:color="auto"/>
              <w:left w:val="nil"/>
              <w:bottom w:val="single" w:sz="12" w:space="0" w:color="auto"/>
              <w:right w:val="nil"/>
            </w:tcBorders>
            <w:shd w:val="clear" w:color="auto" w:fill="auto"/>
            <w:tcMar>
              <w:left w:w="29" w:type="dxa"/>
              <w:right w:w="29" w:type="dxa"/>
            </w:tcMar>
            <w:vAlign w:val="center"/>
            <w:hideMark/>
          </w:tcPr>
          <w:p w:rsidR="00D046F0" w:rsidRDefault="00D046F0" w:rsidP="00D046F0">
            <w:pPr>
              <w:jc w:val="right"/>
              <w:rPr>
                <w:b/>
                <w:bCs/>
                <w:color w:val="000000"/>
                <w:sz w:val="14"/>
                <w:szCs w:val="14"/>
              </w:rPr>
            </w:pPr>
            <w:r>
              <w:rPr>
                <w:b/>
                <w:bCs/>
                <w:color w:val="000000"/>
                <w:sz w:val="14"/>
                <w:szCs w:val="14"/>
              </w:rPr>
              <w:t>Private</w:t>
            </w:r>
          </w:p>
          <w:p w:rsidR="00D046F0" w:rsidRPr="00D36E00" w:rsidRDefault="00D046F0" w:rsidP="00D046F0">
            <w:pPr>
              <w:jc w:val="right"/>
              <w:rPr>
                <w:b/>
                <w:bCs/>
                <w:color w:val="000000"/>
                <w:sz w:val="14"/>
                <w:szCs w:val="14"/>
              </w:rPr>
            </w:pPr>
            <w:r w:rsidRPr="00D36E00">
              <w:rPr>
                <w:b/>
                <w:bCs/>
                <w:color w:val="000000"/>
                <w:sz w:val="14"/>
                <w:szCs w:val="14"/>
              </w:rPr>
              <w:t>Sector</w:t>
            </w:r>
          </w:p>
        </w:tc>
      </w:tr>
      <w:tr w:rsidR="00D046F0" w:rsidRPr="00F47DB7" w:rsidTr="00D046F0">
        <w:trPr>
          <w:trHeight w:val="202"/>
          <w:jc w:val="center"/>
        </w:trPr>
        <w:tc>
          <w:tcPr>
            <w:tcW w:w="893" w:type="dxa"/>
            <w:tcBorders>
              <w:top w:val="nil"/>
              <w:left w:val="nil"/>
              <w:bottom w:val="nil"/>
              <w:right w:val="nil"/>
            </w:tcBorders>
            <w:shd w:val="clear" w:color="auto" w:fill="auto"/>
            <w:vAlign w:val="center"/>
            <w:hideMark/>
          </w:tcPr>
          <w:p w:rsidR="00D046F0" w:rsidRDefault="00D046F0" w:rsidP="00D046F0">
            <w:pPr>
              <w:jc w:val="center"/>
              <w:rPr>
                <w:b/>
                <w:bCs/>
                <w:color w:val="000000"/>
                <w:sz w:val="14"/>
                <w:szCs w:val="14"/>
              </w:rPr>
            </w:pPr>
            <w:r>
              <w:rPr>
                <w:b/>
                <w:bCs/>
                <w:color w:val="000000"/>
                <w:sz w:val="14"/>
                <w:szCs w:val="14"/>
              </w:rPr>
              <w:t>0.00</w:t>
            </w:r>
          </w:p>
        </w:tc>
        <w:tc>
          <w:tcPr>
            <w:tcW w:w="767" w:type="dxa"/>
            <w:tcBorders>
              <w:top w:val="nil"/>
              <w:left w:val="nil"/>
              <w:bottom w:val="nil"/>
              <w:right w:val="nil"/>
            </w:tcBorders>
            <w:shd w:val="clear" w:color="auto" w:fill="auto"/>
            <w:tcMar>
              <w:left w:w="43" w:type="dxa"/>
              <w:right w:w="43" w:type="dxa"/>
            </w:tcMar>
            <w:vAlign w:val="center"/>
            <w:hideMark/>
          </w:tcPr>
          <w:p w:rsidR="00D046F0" w:rsidRDefault="00D046F0" w:rsidP="00D046F0">
            <w:pPr>
              <w:jc w:val="right"/>
              <w:rPr>
                <w:color w:val="000000"/>
                <w:sz w:val="14"/>
                <w:szCs w:val="14"/>
              </w:rPr>
            </w:pPr>
            <w:r>
              <w:rPr>
                <w:color w:val="000000"/>
                <w:sz w:val="14"/>
                <w:szCs w:val="14"/>
              </w:rPr>
              <w:t>27,833.6</w:t>
            </w:r>
          </w:p>
        </w:tc>
        <w:tc>
          <w:tcPr>
            <w:tcW w:w="990" w:type="dxa"/>
            <w:tcBorders>
              <w:top w:val="nil"/>
              <w:left w:val="nil"/>
              <w:bottom w:val="nil"/>
              <w:right w:val="nil"/>
            </w:tcBorders>
            <w:shd w:val="clear" w:color="auto" w:fill="auto"/>
            <w:tcMar>
              <w:left w:w="43" w:type="dxa"/>
              <w:right w:w="43" w:type="dxa"/>
            </w:tcMar>
            <w:vAlign w:val="center"/>
            <w:hideMark/>
          </w:tcPr>
          <w:p w:rsidR="00D046F0" w:rsidRDefault="00D046F0" w:rsidP="00D046F0">
            <w:pPr>
              <w:jc w:val="right"/>
              <w:rPr>
                <w:color w:val="000000"/>
                <w:sz w:val="14"/>
                <w:szCs w:val="14"/>
              </w:rPr>
            </w:pPr>
            <w:r>
              <w:rPr>
                <w:color w:val="000000"/>
                <w:sz w:val="14"/>
                <w:szCs w:val="14"/>
              </w:rPr>
              <w:t>27,833.6</w:t>
            </w:r>
          </w:p>
        </w:tc>
        <w:tc>
          <w:tcPr>
            <w:tcW w:w="72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36,168.1</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27,668.1</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14,237.4</w:t>
            </w:r>
          </w:p>
        </w:tc>
        <w:tc>
          <w:tcPr>
            <w:tcW w:w="90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14,237.4</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20,924.9</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20,674.3</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12,349.6</w:t>
            </w:r>
          </w:p>
        </w:tc>
        <w:tc>
          <w:tcPr>
            <w:tcW w:w="787"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12,349.6</w:t>
            </w:r>
          </w:p>
        </w:tc>
      </w:tr>
      <w:tr w:rsidR="00D046F0" w:rsidRPr="00F47DB7" w:rsidTr="00D046F0">
        <w:trPr>
          <w:trHeight w:val="202"/>
          <w:jc w:val="center"/>
        </w:trPr>
        <w:tc>
          <w:tcPr>
            <w:tcW w:w="893" w:type="dxa"/>
            <w:tcBorders>
              <w:top w:val="nil"/>
              <w:left w:val="nil"/>
              <w:bottom w:val="nil"/>
              <w:right w:val="nil"/>
            </w:tcBorders>
            <w:shd w:val="clear" w:color="auto" w:fill="auto"/>
            <w:vAlign w:val="center"/>
            <w:hideMark/>
          </w:tcPr>
          <w:p w:rsidR="00D046F0" w:rsidRDefault="00D046F0" w:rsidP="00D046F0">
            <w:pPr>
              <w:jc w:val="center"/>
              <w:rPr>
                <w:b/>
                <w:bCs/>
                <w:color w:val="000000"/>
                <w:sz w:val="14"/>
                <w:szCs w:val="14"/>
              </w:rPr>
            </w:pPr>
            <w:r>
              <w:rPr>
                <w:b/>
                <w:bCs/>
                <w:color w:val="000000"/>
                <w:sz w:val="14"/>
                <w:szCs w:val="14"/>
              </w:rPr>
              <w:t xml:space="preserve"> 1.00*</w:t>
            </w:r>
          </w:p>
        </w:tc>
        <w:tc>
          <w:tcPr>
            <w:tcW w:w="767" w:type="dxa"/>
            <w:tcBorders>
              <w:top w:val="nil"/>
              <w:left w:val="nil"/>
              <w:bottom w:val="nil"/>
              <w:right w:val="nil"/>
            </w:tcBorders>
            <w:shd w:val="clear" w:color="auto" w:fill="auto"/>
            <w:tcMar>
              <w:left w:w="43" w:type="dxa"/>
              <w:right w:w="43" w:type="dxa"/>
            </w:tcMar>
            <w:vAlign w:val="center"/>
            <w:hideMark/>
          </w:tcPr>
          <w:p w:rsidR="00D046F0" w:rsidRDefault="00D046F0" w:rsidP="00D046F0">
            <w:pPr>
              <w:jc w:val="right"/>
              <w:rPr>
                <w:color w:val="000000"/>
                <w:sz w:val="14"/>
                <w:szCs w:val="14"/>
              </w:rPr>
            </w:pPr>
            <w:r>
              <w:rPr>
                <w:color w:val="000000"/>
                <w:sz w:val="14"/>
                <w:szCs w:val="14"/>
              </w:rPr>
              <w:t>2,010.5</w:t>
            </w:r>
          </w:p>
        </w:tc>
        <w:tc>
          <w:tcPr>
            <w:tcW w:w="990" w:type="dxa"/>
            <w:tcBorders>
              <w:top w:val="nil"/>
              <w:left w:val="nil"/>
              <w:bottom w:val="nil"/>
              <w:right w:val="nil"/>
            </w:tcBorders>
            <w:shd w:val="clear" w:color="auto" w:fill="auto"/>
            <w:tcMar>
              <w:left w:w="43" w:type="dxa"/>
              <w:right w:w="43" w:type="dxa"/>
            </w:tcMar>
            <w:vAlign w:val="center"/>
            <w:hideMark/>
          </w:tcPr>
          <w:p w:rsidR="00D046F0" w:rsidRDefault="00D046F0" w:rsidP="00D046F0">
            <w:pPr>
              <w:jc w:val="right"/>
              <w:rPr>
                <w:color w:val="000000"/>
                <w:sz w:val="14"/>
                <w:szCs w:val="14"/>
              </w:rPr>
            </w:pPr>
            <w:r>
              <w:rPr>
                <w:color w:val="000000"/>
                <w:sz w:val="14"/>
                <w:szCs w:val="14"/>
              </w:rPr>
              <w:t>2,010.5</w:t>
            </w:r>
          </w:p>
        </w:tc>
        <w:tc>
          <w:tcPr>
            <w:tcW w:w="72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664.9</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664.9</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249.8</w:t>
            </w:r>
          </w:p>
        </w:tc>
        <w:tc>
          <w:tcPr>
            <w:tcW w:w="90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249.8</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481.4</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481.4</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892.0</w:t>
            </w:r>
          </w:p>
        </w:tc>
        <w:tc>
          <w:tcPr>
            <w:tcW w:w="787"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892.0</w:t>
            </w:r>
          </w:p>
        </w:tc>
      </w:tr>
      <w:tr w:rsidR="00D046F0" w:rsidRPr="00F47DB7" w:rsidTr="00D046F0">
        <w:trPr>
          <w:trHeight w:val="202"/>
          <w:jc w:val="center"/>
        </w:trPr>
        <w:tc>
          <w:tcPr>
            <w:tcW w:w="893" w:type="dxa"/>
            <w:tcBorders>
              <w:top w:val="nil"/>
              <w:left w:val="nil"/>
              <w:bottom w:val="nil"/>
              <w:right w:val="nil"/>
            </w:tcBorders>
            <w:shd w:val="clear" w:color="auto" w:fill="auto"/>
            <w:vAlign w:val="center"/>
            <w:hideMark/>
          </w:tcPr>
          <w:p w:rsidR="00D046F0" w:rsidRDefault="00D046F0" w:rsidP="00D046F0">
            <w:pPr>
              <w:jc w:val="center"/>
              <w:rPr>
                <w:b/>
                <w:bCs/>
                <w:color w:val="000000"/>
                <w:sz w:val="14"/>
                <w:szCs w:val="14"/>
              </w:rPr>
            </w:pPr>
            <w:r>
              <w:rPr>
                <w:b/>
                <w:bCs/>
                <w:color w:val="000000"/>
                <w:sz w:val="14"/>
                <w:szCs w:val="14"/>
              </w:rPr>
              <w:t xml:space="preserve"> 2.00*</w:t>
            </w:r>
          </w:p>
        </w:tc>
        <w:tc>
          <w:tcPr>
            <w:tcW w:w="767" w:type="dxa"/>
            <w:tcBorders>
              <w:top w:val="nil"/>
              <w:left w:val="nil"/>
              <w:bottom w:val="nil"/>
              <w:right w:val="nil"/>
            </w:tcBorders>
            <w:shd w:val="clear" w:color="auto" w:fill="auto"/>
            <w:tcMar>
              <w:left w:w="43" w:type="dxa"/>
              <w:right w:w="43" w:type="dxa"/>
            </w:tcMar>
            <w:vAlign w:val="center"/>
            <w:hideMark/>
          </w:tcPr>
          <w:p w:rsidR="00D046F0" w:rsidRDefault="00D046F0" w:rsidP="00D046F0">
            <w:pPr>
              <w:jc w:val="right"/>
              <w:rPr>
                <w:color w:val="000000"/>
                <w:sz w:val="14"/>
                <w:szCs w:val="14"/>
              </w:rPr>
            </w:pPr>
            <w:r>
              <w:rPr>
                <w:color w:val="000000"/>
                <w:sz w:val="14"/>
                <w:szCs w:val="14"/>
              </w:rPr>
              <w:t>10,266.6</w:t>
            </w:r>
          </w:p>
        </w:tc>
        <w:tc>
          <w:tcPr>
            <w:tcW w:w="990" w:type="dxa"/>
            <w:tcBorders>
              <w:top w:val="nil"/>
              <w:left w:val="nil"/>
              <w:bottom w:val="nil"/>
              <w:right w:val="nil"/>
            </w:tcBorders>
            <w:shd w:val="clear" w:color="auto" w:fill="auto"/>
            <w:tcMar>
              <w:left w:w="43" w:type="dxa"/>
              <w:right w:w="43" w:type="dxa"/>
            </w:tcMar>
            <w:vAlign w:val="center"/>
            <w:hideMark/>
          </w:tcPr>
          <w:p w:rsidR="00D046F0" w:rsidRDefault="00D046F0" w:rsidP="00D046F0">
            <w:pPr>
              <w:jc w:val="right"/>
              <w:rPr>
                <w:color w:val="000000"/>
                <w:sz w:val="14"/>
                <w:szCs w:val="14"/>
              </w:rPr>
            </w:pPr>
            <w:r>
              <w:rPr>
                <w:color w:val="000000"/>
                <w:sz w:val="14"/>
                <w:szCs w:val="14"/>
              </w:rPr>
              <w:t>10,266.6</w:t>
            </w:r>
          </w:p>
        </w:tc>
        <w:tc>
          <w:tcPr>
            <w:tcW w:w="72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15,469.2</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15,469.2</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6,052.3</w:t>
            </w:r>
          </w:p>
        </w:tc>
        <w:tc>
          <w:tcPr>
            <w:tcW w:w="90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6,052.3</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1,490.8</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1,490.8</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1,087.1</w:t>
            </w:r>
          </w:p>
        </w:tc>
        <w:tc>
          <w:tcPr>
            <w:tcW w:w="787"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1,087.1</w:t>
            </w:r>
          </w:p>
        </w:tc>
      </w:tr>
      <w:tr w:rsidR="00D046F0" w:rsidRPr="00F47DB7" w:rsidTr="00D046F0">
        <w:trPr>
          <w:trHeight w:val="202"/>
          <w:jc w:val="center"/>
        </w:trPr>
        <w:tc>
          <w:tcPr>
            <w:tcW w:w="893" w:type="dxa"/>
            <w:tcBorders>
              <w:top w:val="nil"/>
              <w:left w:val="nil"/>
              <w:bottom w:val="nil"/>
              <w:right w:val="nil"/>
            </w:tcBorders>
            <w:shd w:val="clear" w:color="auto" w:fill="auto"/>
            <w:vAlign w:val="center"/>
            <w:hideMark/>
          </w:tcPr>
          <w:p w:rsidR="00D046F0" w:rsidRDefault="00D046F0" w:rsidP="00D046F0">
            <w:pPr>
              <w:jc w:val="center"/>
              <w:rPr>
                <w:b/>
                <w:bCs/>
                <w:color w:val="000000"/>
                <w:sz w:val="14"/>
                <w:szCs w:val="14"/>
              </w:rPr>
            </w:pPr>
            <w:r>
              <w:rPr>
                <w:b/>
                <w:bCs/>
                <w:color w:val="000000"/>
                <w:sz w:val="14"/>
                <w:szCs w:val="14"/>
              </w:rPr>
              <w:t xml:space="preserve"> 3.00*</w:t>
            </w:r>
          </w:p>
        </w:tc>
        <w:tc>
          <w:tcPr>
            <w:tcW w:w="767" w:type="dxa"/>
            <w:tcBorders>
              <w:top w:val="nil"/>
              <w:left w:val="nil"/>
              <w:bottom w:val="nil"/>
              <w:right w:val="nil"/>
            </w:tcBorders>
            <w:shd w:val="clear" w:color="auto" w:fill="auto"/>
            <w:tcMar>
              <w:left w:w="43" w:type="dxa"/>
              <w:right w:w="43" w:type="dxa"/>
            </w:tcMar>
            <w:vAlign w:val="center"/>
            <w:hideMark/>
          </w:tcPr>
          <w:p w:rsidR="00D046F0" w:rsidRDefault="00D046F0" w:rsidP="00D046F0">
            <w:pPr>
              <w:jc w:val="right"/>
              <w:rPr>
                <w:color w:val="000000"/>
                <w:sz w:val="14"/>
                <w:szCs w:val="14"/>
              </w:rPr>
            </w:pPr>
            <w:r>
              <w:rPr>
                <w:color w:val="000000"/>
                <w:sz w:val="14"/>
                <w:szCs w:val="14"/>
              </w:rPr>
              <w:t>13,031.5</w:t>
            </w:r>
          </w:p>
        </w:tc>
        <w:tc>
          <w:tcPr>
            <w:tcW w:w="990" w:type="dxa"/>
            <w:tcBorders>
              <w:top w:val="nil"/>
              <w:left w:val="nil"/>
              <w:bottom w:val="nil"/>
              <w:right w:val="nil"/>
            </w:tcBorders>
            <w:shd w:val="clear" w:color="auto" w:fill="auto"/>
            <w:tcMar>
              <w:left w:w="43" w:type="dxa"/>
              <w:right w:w="43" w:type="dxa"/>
            </w:tcMar>
            <w:vAlign w:val="center"/>
            <w:hideMark/>
          </w:tcPr>
          <w:p w:rsidR="00D046F0" w:rsidRDefault="00D046F0" w:rsidP="00D046F0">
            <w:pPr>
              <w:jc w:val="right"/>
              <w:rPr>
                <w:color w:val="000000"/>
                <w:sz w:val="14"/>
                <w:szCs w:val="14"/>
              </w:rPr>
            </w:pPr>
            <w:r>
              <w:rPr>
                <w:color w:val="000000"/>
                <w:sz w:val="14"/>
                <w:szCs w:val="14"/>
              </w:rPr>
              <w:t>9,996.8</w:t>
            </w:r>
          </w:p>
        </w:tc>
        <w:tc>
          <w:tcPr>
            <w:tcW w:w="72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11,928.5</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9,927.0</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14,860.3</w:t>
            </w:r>
          </w:p>
        </w:tc>
        <w:tc>
          <w:tcPr>
            <w:tcW w:w="90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12,585.3</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10,103.1</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10,103.1</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15,323.5</w:t>
            </w:r>
          </w:p>
        </w:tc>
        <w:tc>
          <w:tcPr>
            <w:tcW w:w="787"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15,323.5</w:t>
            </w:r>
          </w:p>
        </w:tc>
      </w:tr>
      <w:tr w:rsidR="00D046F0" w:rsidRPr="00F47DB7" w:rsidTr="00D046F0">
        <w:trPr>
          <w:trHeight w:val="202"/>
          <w:jc w:val="center"/>
        </w:trPr>
        <w:tc>
          <w:tcPr>
            <w:tcW w:w="893" w:type="dxa"/>
            <w:tcBorders>
              <w:top w:val="nil"/>
              <w:left w:val="nil"/>
              <w:bottom w:val="nil"/>
              <w:right w:val="nil"/>
            </w:tcBorders>
            <w:shd w:val="clear" w:color="auto" w:fill="auto"/>
            <w:vAlign w:val="center"/>
            <w:hideMark/>
          </w:tcPr>
          <w:p w:rsidR="00D046F0" w:rsidRDefault="00D046F0" w:rsidP="00D046F0">
            <w:pPr>
              <w:jc w:val="center"/>
              <w:rPr>
                <w:b/>
                <w:bCs/>
                <w:color w:val="000000"/>
                <w:sz w:val="14"/>
                <w:szCs w:val="14"/>
              </w:rPr>
            </w:pPr>
            <w:r>
              <w:rPr>
                <w:b/>
                <w:bCs/>
                <w:color w:val="000000"/>
                <w:sz w:val="14"/>
                <w:szCs w:val="14"/>
              </w:rPr>
              <w:t>3.25</w:t>
            </w:r>
          </w:p>
        </w:tc>
        <w:tc>
          <w:tcPr>
            <w:tcW w:w="767" w:type="dxa"/>
            <w:tcBorders>
              <w:top w:val="nil"/>
              <w:left w:val="nil"/>
              <w:bottom w:val="nil"/>
              <w:right w:val="nil"/>
            </w:tcBorders>
            <w:shd w:val="clear" w:color="auto" w:fill="auto"/>
            <w:tcMar>
              <w:left w:w="43" w:type="dxa"/>
              <w:right w:w="43" w:type="dxa"/>
            </w:tcMar>
            <w:vAlign w:val="center"/>
            <w:hideMark/>
          </w:tcPr>
          <w:p w:rsidR="00D046F0" w:rsidRDefault="00D046F0" w:rsidP="00D046F0">
            <w:pPr>
              <w:jc w:val="right"/>
              <w:rPr>
                <w:color w:val="000000"/>
                <w:sz w:val="14"/>
                <w:szCs w:val="14"/>
              </w:rPr>
            </w:pPr>
            <w:r>
              <w:rPr>
                <w:color w:val="000000"/>
                <w:sz w:val="14"/>
                <w:szCs w:val="14"/>
              </w:rPr>
              <w:t>2,876.8</w:t>
            </w:r>
          </w:p>
        </w:tc>
        <w:tc>
          <w:tcPr>
            <w:tcW w:w="990" w:type="dxa"/>
            <w:tcBorders>
              <w:top w:val="nil"/>
              <w:left w:val="nil"/>
              <w:bottom w:val="nil"/>
              <w:right w:val="nil"/>
            </w:tcBorders>
            <w:shd w:val="clear" w:color="auto" w:fill="auto"/>
            <w:tcMar>
              <w:left w:w="43" w:type="dxa"/>
              <w:right w:w="43" w:type="dxa"/>
            </w:tcMar>
            <w:vAlign w:val="center"/>
            <w:hideMark/>
          </w:tcPr>
          <w:p w:rsidR="00D046F0" w:rsidRDefault="00D046F0" w:rsidP="00D046F0">
            <w:pPr>
              <w:jc w:val="right"/>
              <w:rPr>
                <w:color w:val="000000"/>
                <w:sz w:val="14"/>
                <w:szCs w:val="14"/>
              </w:rPr>
            </w:pPr>
            <w:r>
              <w:rPr>
                <w:color w:val="000000"/>
                <w:sz w:val="14"/>
                <w:szCs w:val="14"/>
              </w:rPr>
              <w:t>2,876.8</w:t>
            </w:r>
          </w:p>
        </w:tc>
        <w:tc>
          <w:tcPr>
            <w:tcW w:w="72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3,278.7</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362.8</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3,917.1</w:t>
            </w:r>
          </w:p>
        </w:tc>
        <w:tc>
          <w:tcPr>
            <w:tcW w:w="90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298.0</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1,407.6</w:t>
            </w:r>
          </w:p>
        </w:tc>
        <w:tc>
          <w:tcPr>
            <w:tcW w:w="787"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1,407.6</w:t>
            </w:r>
          </w:p>
        </w:tc>
      </w:tr>
      <w:tr w:rsidR="00D046F0" w:rsidRPr="00F47DB7" w:rsidTr="00D046F0">
        <w:trPr>
          <w:trHeight w:val="202"/>
          <w:jc w:val="center"/>
        </w:trPr>
        <w:tc>
          <w:tcPr>
            <w:tcW w:w="893" w:type="dxa"/>
            <w:tcBorders>
              <w:top w:val="nil"/>
              <w:left w:val="nil"/>
              <w:bottom w:val="nil"/>
              <w:right w:val="nil"/>
            </w:tcBorders>
            <w:shd w:val="clear" w:color="auto" w:fill="auto"/>
            <w:vAlign w:val="center"/>
            <w:hideMark/>
          </w:tcPr>
          <w:p w:rsidR="00D046F0" w:rsidRDefault="00D046F0" w:rsidP="00D046F0">
            <w:pPr>
              <w:jc w:val="center"/>
              <w:rPr>
                <w:b/>
                <w:bCs/>
                <w:color w:val="000000"/>
                <w:sz w:val="14"/>
                <w:szCs w:val="14"/>
              </w:rPr>
            </w:pPr>
            <w:r>
              <w:rPr>
                <w:b/>
                <w:bCs/>
                <w:color w:val="000000"/>
                <w:sz w:val="14"/>
                <w:szCs w:val="14"/>
              </w:rPr>
              <w:t>3.50</w:t>
            </w:r>
          </w:p>
        </w:tc>
        <w:tc>
          <w:tcPr>
            <w:tcW w:w="767" w:type="dxa"/>
            <w:tcBorders>
              <w:top w:val="nil"/>
              <w:left w:val="nil"/>
              <w:bottom w:val="nil"/>
              <w:right w:val="nil"/>
            </w:tcBorders>
            <w:shd w:val="clear" w:color="auto" w:fill="auto"/>
            <w:tcMar>
              <w:left w:w="43" w:type="dxa"/>
              <w:right w:w="43" w:type="dxa"/>
            </w:tcMar>
            <w:vAlign w:val="center"/>
            <w:hideMark/>
          </w:tcPr>
          <w:p w:rsidR="00D046F0" w:rsidRDefault="00D046F0" w:rsidP="00D046F0">
            <w:pPr>
              <w:jc w:val="right"/>
              <w:rPr>
                <w:color w:val="000000"/>
                <w:sz w:val="14"/>
                <w:szCs w:val="14"/>
              </w:rPr>
            </w:pPr>
            <w:r>
              <w:rPr>
                <w:color w:val="000000"/>
                <w:sz w:val="14"/>
                <w:szCs w:val="14"/>
              </w:rPr>
              <w:t>403.0</w:t>
            </w:r>
          </w:p>
        </w:tc>
        <w:tc>
          <w:tcPr>
            <w:tcW w:w="990" w:type="dxa"/>
            <w:tcBorders>
              <w:top w:val="nil"/>
              <w:left w:val="nil"/>
              <w:bottom w:val="nil"/>
              <w:right w:val="nil"/>
            </w:tcBorders>
            <w:shd w:val="clear" w:color="auto" w:fill="auto"/>
            <w:tcMar>
              <w:left w:w="43" w:type="dxa"/>
              <w:right w:w="43" w:type="dxa"/>
            </w:tcMar>
            <w:vAlign w:val="center"/>
            <w:hideMark/>
          </w:tcPr>
          <w:p w:rsidR="00D046F0" w:rsidRDefault="00D046F0" w:rsidP="00D046F0">
            <w:pPr>
              <w:jc w:val="right"/>
              <w:rPr>
                <w:color w:val="000000"/>
                <w:sz w:val="14"/>
                <w:szCs w:val="14"/>
              </w:rPr>
            </w:pPr>
            <w:r>
              <w:rPr>
                <w:color w:val="000000"/>
                <w:sz w:val="14"/>
                <w:szCs w:val="14"/>
              </w:rPr>
              <w:t>403.0</w:t>
            </w:r>
          </w:p>
        </w:tc>
        <w:tc>
          <w:tcPr>
            <w:tcW w:w="72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898.3</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898.3</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333.9</w:t>
            </w:r>
          </w:p>
        </w:tc>
        <w:tc>
          <w:tcPr>
            <w:tcW w:w="90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333.9</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142.4</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142.4</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442.3</w:t>
            </w:r>
          </w:p>
        </w:tc>
        <w:tc>
          <w:tcPr>
            <w:tcW w:w="787"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442.3</w:t>
            </w:r>
          </w:p>
        </w:tc>
      </w:tr>
      <w:tr w:rsidR="00D046F0" w:rsidRPr="00F47DB7" w:rsidTr="00D046F0">
        <w:trPr>
          <w:trHeight w:val="202"/>
          <w:jc w:val="center"/>
        </w:trPr>
        <w:tc>
          <w:tcPr>
            <w:tcW w:w="893" w:type="dxa"/>
            <w:tcBorders>
              <w:top w:val="nil"/>
              <w:left w:val="nil"/>
              <w:bottom w:val="nil"/>
              <w:right w:val="nil"/>
            </w:tcBorders>
            <w:shd w:val="clear" w:color="auto" w:fill="auto"/>
            <w:vAlign w:val="center"/>
            <w:hideMark/>
          </w:tcPr>
          <w:p w:rsidR="00D046F0" w:rsidRDefault="00D046F0" w:rsidP="00D046F0">
            <w:pPr>
              <w:jc w:val="center"/>
              <w:rPr>
                <w:b/>
                <w:bCs/>
                <w:color w:val="000000"/>
                <w:sz w:val="14"/>
                <w:szCs w:val="14"/>
              </w:rPr>
            </w:pPr>
            <w:r>
              <w:rPr>
                <w:b/>
                <w:bCs/>
                <w:color w:val="000000"/>
                <w:sz w:val="14"/>
                <w:szCs w:val="14"/>
              </w:rPr>
              <w:t>3.75</w:t>
            </w:r>
          </w:p>
        </w:tc>
        <w:tc>
          <w:tcPr>
            <w:tcW w:w="767" w:type="dxa"/>
            <w:tcBorders>
              <w:top w:val="nil"/>
              <w:left w:val="nil"/>
              <w:bottom w:val="nil"/>
              <w:right w:val="nil"/>
            </w:tcBorders>
            <w:shd w:val="clear" w:color="auto" w:fill="auto"/>
            <w:tcMar>
              <w:left w:w="43" w:type="dxa"/>
              <w:right w:w="43" w:type="dxa"/>
            </w:tcMar>
            <w:vAlign w:val="center"/>
            <w:hideMark/>
          </w:tcPr>
          <w:p w:rsidR="00D046F0" w:rsidRDefault="00D046F0" w:rsidP="00D046F0">
            <w:pPr>
              <w:jc w:val="right"/>
              <w:rPr>
                <w:color w:val="000000"/>
                <w:sz w:val="14"/>
                <w:szCs w:val="14"/>
              </w:rPr>
            </w:pPr>
            <w:r>
              <w:rPr>
                <w:color w:val="000000"/>
                <w:sz w:val="14"/>
                <w:szCs w:val="14"/>
              </w:rPr>
              <w:t>230.9</w:t>
            </w:r>
          </w:p>
        </w:tc>
        <w:tc>
          <w:tcPr>
            <w:tcW w:w="990" w:type="dxa"/>
            <w:tcBorders>
              <w:top w:val="nil"/>
              <w:left w:val="nil"/>
              <w:bottom w:val="nil"/>
              <w:right w:val="nil"/>
            </w:tcBorders>
            <w:shd w:val="clear" w:color="auto" w:fill="auto"/>
            <w:tcMar>
              <w:left w:w="43" w:type="dxa"/>
              <w:right w:w="43" w:type="dxa"/>
            </w:tcMar>
            <w:vAlign w:val="center"/>
            <w:hideMark/>
          </w:tcPr>
          <w:p w:rsidR="00D046F0" w:rsidRDefault="00D046F0" w:rsidP="00D046F0">
            <w:pPr>
              <w:jc w:val="right"/>
              <w:rPr>
                <w:color w:val="000000"/>
                <w:sz w:val="14"/>
                <w:szCs w:val="14"/>
              </w:rPr>
            </w:pPr>
            <w:r>
              <w:rPr>
                <w:color w:val="000000"/>
                <w:sz w:val="14"/>
                <w:szCs w:val="14"/>
              </w:rPr>
              <w:t>230.9</w:t>
            </w:r>
          </w:p>
        </w:tc>
        <w:tc>
          <w:tcPr>
            <w:tcW w:w="72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150.9</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150.9</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0.1</w:t>
            </w:r>
          </w:p>
        </w:tc>
        <w:tc>
          <w:tcPr>
            <w:tcW w:w="90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0.1</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0.1</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0.1</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2.4</w:t>
            </w:r>
          </w:p>
        </w:tc>
        <w:tc>
          <w:tcPr>
            <w:tcW w:w="787"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2.4</w:t>
            </w:r>
          </w:p>
        </w:tc>
      </w:tr>
      <w:tr w:rsidR="00D046F0" w:rsidRPr="00F47DB7" w:rsidTr="00D046F0">
        <w:trPr>
          <w:trHeight w:val="202"/>
          <w:jc w:val="center"/>
        </w:trPr>
        <w:tc>
          <w:tcPr>
            <w:tcW w:w="893" w:type="dxa"/>
            <w:tcBorders>
              <w:top w:val="nil"/>
              <w:left w:val="nil"/>
              <w:bottom w:val="nil"/>
              <w:right w:val="nil"/>
            </w:tcBorders>
            <w:shd w:val="clear" w:color="auto" w:fill="auto"/>
            <w:vAlign w:val="center"/>
            <w:hideMark/>
          </w:tcPr>
          <w:p w:rsidR="00D046F0" w:rsidRDefault="00D046F0" w:rsidP="00D046F0">
            <w:pPr>
              <w:jc w:val="center"/>
              <w:rPr>
                <w:b/>
                <w:bCs/>
                <w:color w:val="000000"/>
                <w:sz w:val="14"/>
                <w:szCs w:val="14"/>
              </w:rPr>
            </w:pPr>
            <w:r>
              <w:rPr>
                <w:b/>
                <w:bCs/>
                <w:color w:val="000000"/>
                <w:sz w:val="14"/>
                <w:szCs w:val="14"/>
              </w:rPr>
              <w:t>4.00</w:t>
            </w:r>
          </w:p>
        </w:tc>
        <w:tc>
          <w:tcPr>
            <w:tcW w:w="767" w:type="dxa"/>
            <w:tcBorders>
              <w:top w:val="nil"/>
              <w:left w:val="nil"/>
              <w:bottom w:val="nil"/>
              <w:right w:val="nil"/>
            </w:tcBorders>
            <w:shd w:val="clear" w:color="auto" w:fill="auto"/>
            <w:tcMar>
              <w:left w:w="43" w:type="dxa"/>
              <w:right w:w="43" w:type="dxa"/>
            </w:tcMar>
            <w:vAlign w:val="center"/>
            <w:hideMark/>
          </w:tcPr>
          <w:p w:rsidR="00D046F0" w:rsidRDefault="00D046F0" w:rsidP="00D046F0">
            <w:pPr>
              <w:jc w:val="right"/>
              <w:rPr>
                <w:color w:val="000000"/>
                <w:sz w:val="14"/>
                <w:szCs w:val="14"/>
              </w:rPr>
            </w:pPr>
            <w:r>
              <w:rPr>
                <w:color w:val="000000"/>
                <w:sz w:val="14"/>
                <w:szCs w:val="14"/>
              </w:rPr>
              <w:t>6,000.5</w:t>
            </w:r>
          </w:p>
        </w:tc>
        <w:tc>
          <w:tcPr>
            <w:tcW w:w="990" w:type="dxa"/>
            <w:tcBorders>
              <w:top w:val="nil"/>
              <w:left w:val="nil"/>
              <w:bottom w:val="nil"/>
              <w:right w:val="nil"/>
            </w:tcBorders>
            <w:shd w:val="clear" w:color="auto" w:fill="auto"/>
            <w:tcMar>
              <w:left w:w="43" w:type="dxa"/>
              <w:right w:w="43" w:type="dxa"/>
            </w:tcMar>
            <w:vAlign w:val="center"/>
            <w:hideMark/>
          </w:tcPr>
          <w:p w:rsidR="00D046F0" w:rsidRDefault="00D046F0" w:rsidP="00D046F0">
            <w:pPr>
              <w:jc w:val="right"/>
              <w:rPr>
                <w:color w:val="000000"/>
                <w:sz w:val="14"/>
                <w:szCs w:val="14"/>
              </w:rPr>
            </w:pPr>
            <w:r>
              <w:rPr>
                <w:color w:val="000000"/>
                <w:sz w:val="14"/>
                <w:szCs w:val="14"/>
              </w:rPr>
              <w:t>6,000.5</w:t>
            </w:r>
          </w:p>
        </w:tc>
        <w:tc>
          <w:tcPr>
            <w:tcW w:w="72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6,777.9</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5,864.9</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5,255.7</w:t>
            </w:r>
          </w:p>
        </w:tc>
        <w:tc>
          <w:tcPr>
            <w:tcW w:w="90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5,255.7</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6,635.1</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6,635.1</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16,205.0</w:t>
            </w:r>
          </w:p>
        </w:tc>
        <w:tc>
          <w:tcPr>
            <w:tcW w:w="787"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16,205.0</w:t>
            </w:r>
          </w:p>
        </w:tc>
      </w:tr>
      <w:tr w:rsidR="00D046F0" w:rsidRPr="00F47DB7" w:rsidTr="00D046F0">
        <w:trPr>
          <w:trHeight w:val="202"/>
          <w:jc w:val="center"/>
        </w:trPr>
        <w:tc>
          <w:tcPr>
            <w:tcW w:w="893" w:type="dxa"/>
            <w:tcBorders>
              <w:top w:val="nil"/>
              <w:left w:val="nil"/>
              <w:bottom w:val="nil"/>
              <w:right w:val="nil"/>
            </w:tcBorders>
            <w:shd w:val="clear" w:color="auto" w:fill="auto"/>
            <w:vAlign w:val="center"/>
            <w:hideMark/>
          </w:tcPr>
          <w:p w:rsidR="00D046F0" w:rsidRDefault="00D046F0" w:rsidP="00D046F0">
            <w:pPr>
              <w:jc w:val="center"/>
              <w:rPr>
                <w:b/>
                <w:bCs/>
                <w:color w:val="000000"/>
                <w:sz w:val="14"/>
                <w:szCs w:val="14"/>
              </w:rPr>
            </w:pPr>
            <w:r>
              <w:rPr>
                <w:b/>
                <w:bCs/>
                <w:color w:val="000000"/>
                <w:sz w:val="14"/>
                <w:szCs w:val="14"/>
              </w:rPr>
              <w:t>4.25</w:t>
            </w:r>
          </w:p>
        </w:tc>
        <w:tc>
          <w:tcPr>
            <w:tcW w:w="767" w:type="dxa"/>
            <w:tcBorders>
              <w:top w:val="nil"/>
              <w:left w:val="nil"/>
              <w:bottom w:val="nil"/>
              <w:right w:val="nil"/>
            </w:tcBorders>
            <w:shd w:val="clear" w:color="auto" w:fill="auto"/>
            <w:tcMar>
              <w:left w:w="43" w:type="dxa"/>
              <w:right w:w="43" w:type="dxa"/>
            </w:tcMar>
            <w:vAlign w:val="center"/>
            <w:hideMark/>
          </w:tcPr>
          <w:p w:rsidR="00D046F0" w:rsidRDefault="00D046F0" w:rsidP="00D046F0">
            <w:pPr>
              <w:jc w:val="right"/>
              <w:rPr>
                <w:color w:val="000000"/>
                <w:sz w:val="14"/>
                <w:szCs w:val="14"/>
              </w:rPr>
            </w:pPr>
            <w:r>
              <w:rPr>
                <w:color w:val="000000"/>
                <w:sz w:val="14"/>
                <w:szCs w:val="14"/>
              </w:rPr>
              <w:t>532.1</w:t>
            </w:r>
          </w:p>
        </w:tc>
        <w:tc>
          <w:tcPr>
            <w:tcW w:w="990" w:type="dxa"/>
            <w:tcBorders>
              <w:top w:val="nil"/>
              <w:left w:val="nil"/>
              <w:bottom w:val="nil"/>
              <w:right w:val="nil"/>
            </w:tcBorders>
            <w:shd w:val="clear" w:color="auto" w:fill="auto"/>
            <w:tcMar>
              <w:left w:w="43" w:type="dxa"/>
              <w:right w:w="43" w:type="dxa"/>
            </w:tcMar>
            <w:vAlign w:val="center"/>
            <w:hideMark/>
          </w:tcPr>
          <w:p w:rsidR="00D046F0" w:rsidRDefault="00D046F0" w:rsidP="00D046F0">
            <w:pPr>
              <w:jc w:val="right"/>
              <w:rPr>
                <w:color w:val="000000"/>
                <w:sz w:val="14"/>
                <w:szCs w:val="14"/>
              </w:rPr>
            </w:pPr>
            <w:r>
              <w:rPr>
                <w:color w:val="000000"/>
                <w:sz w:val="14"/>
                <w:szCs w:val="14"/>
              </w:rPr>
              <w:t>532.1</w:t>
            </w:r>
          </w:p>
        </w:tc>
        <w:tc>
          <w:tcPr>
            <w:tcW w:w="72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794.8</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794.8</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384.6</w:t>
            </w:r>
          </w:p>
        </w:tc>
        <w:tc>
          <w:tcPr>
            <w:tcW w:w="90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384.6</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8.4</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8.4</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2,889.7</w:t>
            </w:r>
          </w:p>
        </w:tc>
        <w:tc>
          <w:tcPr>
            <w:tcW w:w="787"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2,889.7</w:t>
            </w:r>
          </w:p>
        </w:tc>
      </w:tr>
      <w:tr w:rsidR="00D046F0" w:rsidRPr="00F47DB7" w:rsidTr="00D046F0">
        <w:trPr>
          <w:trHeight w:val="202"/>
          <w:jc w:val="center"/>
        </w:trPr>
        <w:tc>
          <w:tcPr>
            <w:tcW w:w="893" w:type="dxa"/>
            <w:tcBorders>
              <w:top w:val="nil"/>
              <w:left w:val="nil"/>
              <w:bottom w:val="nil"/>
              <w:right w:val="nil"/>
            </w:tcBorders>
            <w:shd w:val="clear" w:color="auto" w:fill="auto"/>
            <w:vAlign w:val="center"/>
            <w:hideMark/>
          </w:tcPr>
          <w:p w:rsidR="00D046F0" w:rsidRDefault="00D046F0" w:rsidP="00D046F0">
            <w:pPr>
              <w:jc w:val="center"/>
              <w:rPr>
                <w:b/>
                <w:bCs/>
                <w:color w:val="000000"/>
                <w:sz w:val="14"/>
                <w:szCs w:val="14"/>
              </w:rPr>
            </w:pPr>
            <w:r>
              <w:rPr>
                <w:b/>
                <w:bCs/>
                <w:color w:val="000000"/>
                <w:sz w:val="14"/>
                <w:szCs w:val="14"/>
              </w:rPr>
              <w:t>4.50</w:t>
            </w:r>
          </w:p>
        </w:tc>
        <w:tc>
          <w:tcPr>
            <w:tcW w:w="767" w:type="dxa"/>
            <w:tcBorders>
              <w:top w:val="nil"/>
              <w:left w:val="nil"/>
              <w:bottom w:val="nil"/>
              <w:right w:val="nil"/>
            </w:tcBorders>
            <w:shd w:val="clear" w:color="auto" w:fill="auto"/>
            <w:tcMar>
              <w:left w:w="43" w:type="dxa"/>
              <w:right w:w="43" w:type="dxa"/>
            </w:tcMar>
            <w:vAlign w:val="center"/>
            <w:hideMark/>
          </w:tcPr>
          <w:p w:rsidR="00D046F0" w:rsidRDefault="00D046F0" w:rsidP="00D046F0">
            <w:pPr>
              <w:jc w:val="right"/>
              <w:rPr>
                <w:color w:val="000000"/>
                <w:sz w:val="14"/>
                <w:szCs w:val="14"/>
              </w:rPr>
            </w:pPr>
            <w:r>
              <w:rPr>
                <w:color w:val="000000"/>
                <w:sz w:val="14"/>
                <w:szCs w:val="14"/>
              </w:rPr>
              <w:t>126.2</w:t>
            </w:r>
          </w:p>
        </w:tc>
        <w:tc>
          <w:tcPr>
            <w:tcW w:w="990" w:type="dxa"/>
            <w:tcBorders>
              <w:top w:val="nil"/>
              <w:left w:val="nil"/>
              <w:bottom w:val="nil"/>
              <w:right w:val="nil"/>
            </w:tcBorders>
            <w:shd w:val="clear" w:color="auto" w:fill="auto"/>
            <w:tcMar>
              <w:left w:w="43" w:type="dxa"/>
              <w:right w:w="43" w:type="dxa"/>
            </w:tcMar>
            <w:vAlign w:val="center"/>
            <w:hideMark/>
          </w:tcPr>
          <w:p w:rsidR="00D046F0" w:rsidRDefault="00D046F0" w:rsidP="00D046F0">
            <w:pPr>
              <w:jc w:val="right"/>
              <w:rPr>
                <w:color w:val="000000"/>
                <w:sz w:val="14"/>
                <w:szCs w:val="14"/>
              </w:rPr>
            </w:pPr>
            <w:r>
              <w:rPr>
                <w:color w:val="000000"/>
                <w:sz w:val="14"/>
                <w:szCs w:val="14"/>
              </w:rPr>
              <w:t>126.2</w:t>
            </w:r>
          </w:p>
        </w:tc>
        <w:tc>
          <w:tcPr>
            <w:tcW w:w="72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176.2</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176.2</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2,638.1</w:t>
            </w:r>
          </w:p>
        </w:tc>
        <w:tc>
          <w:tcPr>
            <w:tcW w:w="90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204.4</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83.0</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83.0</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52.0</w:t>
            </w:r>
          </w:p>
        </w:tc>
        <w:tc>
          <w:tcPr>
            <w:tcW w:w="787"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52.0</w:t>
            </w:r>
          </w:p>
        </w:tc>
      </w:tr>
      <w:tr w:rsidR="00D046F0" w:rsidRPr="00F47DB7" w:rsidTr="00D046F0">
        <w:trPr>
          <w:trHeight w:val="202"/>
          <w:jc w:val="center"/>
        </w:trPr>
        <w:tc>
          <w:tcPr>
            <w:tcW w:w="893" w:type="dxa"/>
            <w:tcBorders>
              <w:top w:val="nil"/>
              <w:left w:val="nil"/>
              <w:bottom w:val="nil"/>
              <w:right w:val="nil"/>
            </w:tcBorders>
            <w:shd w:val="clear" w:color="auto" w:fill="auto"/>
            <w:vAlign w:val="center"/>
            <w:hideMark/>
          </w:tcPr>
          <w:p w:rsidR="00D046F0" w:rsidRDefault="00D046F0" w:rsidP="00D046F0">
            <w:pPr>
              <w:jc w:val="center"/>
              <w:rPr>
                <w:b/>
                <w:bCs/>
                <w:color w:val="000000"/>
                <w:sz w:val="14"/>
                <w:szCs w:val="14"/>
              </w:rPr>
            </w:pPr>
            <w:r>
              <w:rPr>
                <w:b/>
                <w:bCs/>
                <w:color w:val="000000"/>
                <w:sz w:val="14"/>
                <w:szCs w:val="14"/>
              </w:rPr>
              <w:t>4.75</w:t>
            </w:r>
          </w:p>
        </w:tc>
        <w:tc>
          <w:tcPr>
            <w:tcW w:w="767" w:type="dxa"/>
            <w:tcBorders>
              <w:top w:val="nil"/>
              <w:left w:val="nil"/>
              <w:bottom w:val="nil"/>
              <w:right w:val="nil"/>
            </w:tcBorders>
            <w:shd w:val="clear" w:color="auto" w:fill="auto"/>
            <w:tcMar>
              <w:left w:w="43" w:type="dxa"/>
              <w:right w:w="43" w:type="dxa"/>
            </w:tcMar>
            <w:vAlign w:val="center"/>
            <w:hideMark/>
          </w:tcPr>
          <w:p w:rsidR="00D046F0" w:rsidRDefault="00D046F0" w:rsidP="00D046F0">
            <w:pPr>
              <w:jc w:val="right"/>
              <w:rPr>
                <w:color w:val="000000"/>
                <w:sz w:val="14"/>
                <w:szCs w:val="14"/>
              </w:rPr>
            </w:pPr>
            <w:r>
              <w:rPr>
                <w:color w:val="000000"/>
                <w:sz w:val="14"/>
                <w:szCs w:val="14"/>
              </w:rPr>
              <w:t>543.5</w:t>
            </w:r>
          </w:p>
        </w:tc>
        <w:tc>
          <w:tcPr>
            <w:tcW w:w="990" w:type="dxa"/>
            <w:tcBorders>
              <w:top w:val="nil"/>
              <w:left w:val="nil"/>
              <w:bottom w:val="nil"/>
              <w:right w:val="nil"/>
            </w:tcBorders>
            <w:shd w:val="clear" w:color="auto" w:fill="auto"/>
            <w:tcMar>
              <w:left w:w="43" w:type="dxa"/>
              <w:right w:w="43" w:type="dxa"/>
            </w:tcMar>
            <w:vAlign w:val="center"/>
            <w:hideMark/>
          </w:tcPr>
          <w:p w:rsidR="00D046F0" w:rsidRDefault="00D046F0" w:rsidP="00D046F0">
            <w:pPr>
              <w:jc w:val="right"/>
              <w:rPr>
                <w:color w:val="000000"/>
                <w:sz w:val="14"/>
                <w:szCs w:val="14"/>
              </w:rPr>
            </w:pPr>
            <w:r>
              <w:rPr>
                <w:color w:val="000000"/>
                <w:sz w:val="14"/>
                <w:szCs w:val="14"/>
              </w:rPr>
              <w:t>543.5</w:t>
            </w:r>
          </w:p>
        </w:tc>
        <w:tc>
          <w:tcPr>
            <w:tcW w:w="72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124.5</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124.5</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52.7</w:t>
            </w:r>
          </w:p>
        </w:tc>
        <w:tc>
          <w:tcPr>
            <w:tcW w:w="90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52.7</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10.8</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10.8</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c>
          <w:tcPr>
            <w:tcW w:w="787"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p>
        </w:tc>
      </w:tr>
      <w:tr w:rsidR="00D046F0" w:rsidRPr="00F47DB7" w:rsidTr="00D046F0">
        <w:trPr>
          <w:trHeight w:val="202"/>
          <w:jc w:val="center"/>
        </w:trPr>
        <w:tc>
          <w:tcPr>
            <w:tcW w:w="893" w:type="dxa"/>
            <w:tcBorders>
              <w:top w:val="nil"/>
              <w:left w:val="nil"/>
              <w:bottom w:val="nil"/>
              <w:right w:val="nil"/>
            </w:tcBorders>
            <w:shd w:val="clear" w:color="auto" w:fill="auto"/>
            <w:vAlign w:val="center"/>
            <w:hideMark/>
          </w:tcPr>
          <w:p w:rsidR="00D046F0" w:rsidRDefault="00D046F0" w:rsidP="00D046F0">
            <w:pPr>
              <w:jc w:val="center"/>
              <w:rPr>
                <w:b/>
                <w:bCs/>
                <w:color w:val="000000"/>
                <w:sz w:val="14"/>
                <w:szCs w:val="14"/>
              </w:rPr>
            </w:pPr>
            <w:r>
              <w:rPr>
                <w:b/>
                <w:bCs/>
                <w:color w:val="000000"/>
                <w:sz w:val="14"/>
                <w:szCs w:val="14"/>
              </w:rPr>
              <w:t>5.00</w:t>
            </w:r>
          </w:p>
        </w:tc>
        <w:tc>
          <w:tcPr>
            <w:tcW w:w="767" w:type="dxa"/>
            <w:tcBorders>
              <w:top w:val="nil"/>
              <w:left w:val="nil"/>
              <w:bottom w:val="nil"/>
              <w:right w:val="nil"/>
            </w:tcBorders>
            <w:shd w:val="clear" w:color="auto" w:fill="auto"/>
            <w:tcMar>
              <w:left w:w="43" w:type="dxa"/>
              <w:right w:w="43" w:type="dxa"/>
            </w:tcMar>
            <w:vAlign w:val="center"/>
            <w:hideMark/>
          </w:tcPr>
          <w:p w:rsidR="00D046F0" w:rsidRDefault="00D046F0" w:rsidP="00D046F0">
            <w:pPr>
              <w:jc w:val="right"/>
              <w:rPr>
                <w:color w:val="000000"/>
                <w:sz w:val="14"/>
                <w:szCs w:val="14"/>
              </w:rPr>
            </w:pPr>
            <w:r>
              <w:rPr>
                <w:color w:val="000000"/>
                <w:sz w:val="14"/>
                <w:szCs w:val="14"/>
              </w:rPr>
              <w:t>1,748.8</w:t>
            </w:r>
          </w:p>
        </w:tc>
        <w:tc>
          <w:tcPr>
            <w:tcW w:w="990" w:type="dxa"/>
            <w:tcBorders>
              <w:top w:val="nil"/>
              <w:left w:val="nil"/>
              <w:bottom w:val="nil"/>
              <w:right w:val="nil"/>
            </w:tcBorders>
            <w:shd w:val="clear" w:color="auto" w:fill="auto"/>
            <w:tcMar>
              <w:left w:w="43" w:type="dxa"/>
              <w:right w:w="43" w:type="dxa"/>
            </w:tcMar>
            <w:vAlign w:val="center"/>
            <w:hideMark/>
          </w:tcPr>
          <w:p w:rsidR="00D046F0" w:rsidRDefault="00D046F0" w:rsidP="00D046F0">
            <w:pPr>
              <w:jc w:val="right"/>
              <w:rPr>
                <w:color w:val="000000"/>
                <w:sz w:val="14"/>
                <w:szCs w:val="14"/>
              </w:rPr>
            </w:pPr>
            <w:r>
              <w:rPr>
                <w:color w:val="000000"/>
                <w:sz w:val="14"/>
                <w:szCs w:val="14"/>
              </w:rPr>
              <w:t>1,748.8</w:t>
            </w:r>
          </w:p>
        </w:tc>
        <w:tc>
          <w:tcPr>
            <w:tcW w:w="72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2,221.1</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2,221.1</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2,634.6</w:t>
            </w:r>
          </w:p>
        </w:tc>
        <w:tc>
          <w:tcPr>
            <w:tcW w:w="90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2,634.6</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1,188.5</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1,188.5</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3,010.2</w:t>
            </w:r>
          </w:p>
        </w:tc>
        <w:tc>
          <w:tcPr>
            <w:tcW w:w="787"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3,010.2</w:t>
            </w:r>
          </w:p>
        </w:tc>
      </w:tr>
      <w:tr w:rsidR="00D046F0" w:rsidRPr="00F47DB7" w:rsidTr="00D046F0">
        <w:trPr>
          <w:trHeight w:val="202"/>
          <w:jc w:val="center"/>
        </w:trPr>
        <w:tc>
          <w:tcPr>
            <w:tcW w:w="893" w:type="dxa"/>
            <w:tcBorders>
              <w:top w:val="nil"/>
              <w:left w:val="nil"/>
              <w:bottom w:val="nil"/>
              <w:right w:val="nil"/>
            </w:tcBorders>
            <w:shd w:val="clear" w:color="auto" w:fill="auto"/>
            <w:vAlign w:val="center"/>
            <w:hideMark/>
          </w:tcPr>
          <w:p w:rsidR="00D046F0" w:rsidRDefault="00D046F0" w:rsidP="00D046F0">
            <w:pPr>
              <w:jc w:val="center"/>
              <w:rPr>
                <w:b/>
                <w:bCs/>
                <w:color w:val="000000"/>
                <w:sz w:val="14"/>
                <w:szCs w:val="14"/>
              </w:rPr>
            </w:pPr>
            <w:r>
              <w:rPr>
                <w:b/>
                <w:bCs/>
                <w:color w:val="000000"/>
                <w:sz w:val="14"/>
                <w:szCs w:val="14"/>
              </w:rPr>
              <w:t>5.25</w:t>
            </w:r>
          </w:p>
        </w:tc>
        <w:tc>
          <w:tcPr>
            <w:tcW w:w="767" w:type="dxa"/>
            <w:tcBorders>
              <w:top w:val="nil"/>
              <w:left w:val="nil"/>
              <w:bottom w:val="nil"/>
              <w:right w:val="nil"/>
            </w:tcBorders>
            <w:shd w:val="clear" w:color="auto" w:fill="auto"/>
            <w:tcMar>
              <w:left w:w="43" w:type="dxa"/>
              <w:right w:w="43" w:type="dxa"/>
            </w:tcMar>
            <w:vAlign w:val="center"/>
            <w:hideMark/>
          </w:tcPr>
          <w:p w:rsidR="00D046F0" w:rsidRDefault="00D046F0" w:rsidP="00D046F0">
            <w:pPr>
              <w:jc w:val="right"/>
              <w:rPr>
                <w:color w:val="000000"/>
                <w:sz w:val="14"/>
                <w:szCs w:val="14"/>
              </w:rPr>
            </w:pPr>
            <w:r>
              <w:rPr>
                <w:color w:val="000000"/>
                <w:sz w:val="14"/>
                <w:szCs w:val="14"/>
              </w:rPr>
              <w:t>32.3</w:t>
            </w:r>
          </w:p>
        </w:tc>
        <w:tc>
          <w:tcPr>
            <w:tcW w:w="990" w:type="dxa"/>
            <w:tcBorders>
              <w:top w:val="nil"/>
              <w:left w:val="nil"/>
              <w:bottom w:val="nil"/>
              <w:right w:val="nil"/>
            </w:tcBorders>
            <w:shd w:val="clear" w:color="auto" w:fill="auto"/>
            <w:tcMar>
              <w:left w:w="43" w:type="dxa"/>
              <w:right w:w="43" w:type="dxa"/>
            </w:tcMar>
            <w:vAlign w:val="center"/>
            <w:hideMark/>
          </w:tcPr>
          <w:p w:rsidR="00D046F0" w:rsidRDefault="00D046F0" w:rsidP="00D046F0">
            <w:pPr>
              <w:jc w:val="right"/>
              <w:rPr>
                <w:color w:val="000000"/>
                <w:sz w:val="14"/>
                <w:szCs w:val="14"/>
              </w:rPr>
            </w:pPr>
            <w:r>
              <w:rPr>
                <w:color w:val="000000"/>
                <w:sz w:val="14"/>
                <w:szCs w:val="14"/>
              </w:rPr>
              <w:t>32.3</w:t>
            </w:r>
          </w:p>
        </w:tc>
        <w:tc>
          <w:tcPr>
            <w:tcW w:w="72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4.8</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4.8</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335.0</w:t>
            </w:r>
          </w:p>
        </w:tc>
        <w:tc>
          <w:tcPr>
            <w:tcW w:w="90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335.0</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5.0</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5.0</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2.8</w:t>
            </w:r>
          </w:p>
        </w:tc>
        <w:tc>
          <w:tcPr>
            <w:tcW w:w="787"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2.8</w:t>
            </w:r>
          </w:p>
        </w:tc>
      </w:tr>
      <w:tr w:rsidR="00D046F0" w:rsidRPr="00F47DB7" w:rsidTr="00D046F0">
        <w:trPr>
          <w:trHeight w:val="202"/>
          <w:jc w:val="center"/>
        </w:trPr>
        <w:tc>
          <w:tcPr>
            <w:tcW w:w="893" w:type="dxa"/>
            <w:tcBorders>
              <w:top w:val="nil"/>
              <w:left w:val="nil"/>
              <w:bottom w:val="nil"/>
              <w:right w:val="nil"/>
            </w:tcBorders>
            <w:shd w:val="clear" w:color="auto" w:fill="auto"/>
            <w:vAlign w:val="center"/>
            <w:hideMark/>
          </w:tcPr>
          <w:p w:rsidR="00D046F0" w:rsidRDefault="00D046F0" w:rsidP="00D046F0">
            <w:pPr>
              <w:jc w:val="center"/>
              <w:rPr>
                <w:b/>
                <w:bCs/>
                <w:color w:val="000000"/>
                <w:sz w:val="14"/>
                <w:szCs w:val="14"/>
              </w:rPr>
            </w:pPr>
            <w:r>
              <w:rPr>
                <w:b/>
                <w:bCs/>
                <w:color w:val="000000"/>
                <w:sz w:val="14"/>
                <w:szCs w:val="14"/>
              </w:rPr>
              <w:t>5.50</w:t>
            </w:r>
          </w:p>
        </w:tc>
        <w:tc>
          <w:tcPr>
            <w:tcW w:w="767" w:type="dxa"/>
            <w:tcBorders>
              <w:top w:val="nil"/>
              <w:left w:val="nil"/>
              <w:bottom w:val="nil"/>
              <w:right w:val="nil"/>
            </w:tcBorders>
            <w:shd w:val="clear" w:color="auto" w:fill="auto"/>
            <w:tcMar>
              <w:left w:w="43" w:type="dxa"/>
              <w:right w:w="43" w:type="dxa"/>
            </w:tcMar>
            <w:vAlign w:val="center"/>
            <w:hideMark/>
          </w:tcPr>
          <w:p w:rsidR="00D046F0" w:rsidRDefault="00D046F0" w:rsidP="00D046F0">
            <w:pPr>
              <w:jc w:val="right"/>
              <w:rPr>
                <w:color w:val="000000"/>
                <w:sz w:val="14"/>
                <w:szCs w:val="14"/>
              </w:rPr>
            </w:pPr>
            <w:r>
              <w:rPr>
                <w:color w:val="000000"/>
                <w:sz w:val="14"/>
                <w:szCs w:val="14"/>
              </w:rPr>
              <w:t>93.1</w:t>
            </w:r>
          </w:p>
        </w:tc>
        <w:tc>
          <w:tcPr>
            <w:tcW w:w="990" w:type="dxa"/>
            <w:tcBorders>
              <w:top w:val="nil"/>
              <w:left w:val="nil"/>
              <w:bottom w:val="nil"/>
              <w:right w:val="nil"/>
            </w:tcBorders>
            <w:shd w:val="clear" w:color="auto" w:fill="auto"/>
            <w:tcMar>
              <w:left w:w="43" w:type="dxa"/>
              <w:right w:w="43" w:type="dxa"/>
            </w:tcMar>
            <w:vAlign w:val="center"/>
            <w:hideMark/>
          </w:tcPr>
          <w:p w:rsidR="00D046F0" w:rsidRDefault="00D046F0" w:rsidP="00D046F0">
            <w:pPr>
              <w:jc w:val="right"/>
              <w:rPr>
                <w:color w:val="000000"/>
                <w:sz w:val="14"/>
                <w:szCs w:val="14"/>
              </w:rPr>
            </w:pPr>
            <w:r>
              <w:rPr>
                <w:color w:val="000000"/>
                <w:sz w:val="14"/>
                <w:szCs w:val="14"/>
              </w:rPr>
              <w:t>93.1</w:t>
            </w:r>
          </w:p>
        </w:tc>
        <w:tc>
          <w:tcPr>
            <w:tcW w:w="72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454.5</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454.5</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537.9</w:t>
            </w:r>
          </w:p>
        </w:tc>
        <w:tc>
          <w:tcPr>
            <w:tcW w:w="90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537.9</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145.3</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145.3</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375.4</w:t>
            </w:r>
          </w:p>
        </w:tc>
        <w:tc>
          <w:tcPr>
            <w:tcW w:w="787"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375.4</w:t>
            </w:r>
          </w:p>
        </w:tc>
      </w:tr>
      <w:tr w:rsidR="00D046F0" w:rsidRPr="00F47DB7" w:rsidTr="00D046F0">
        <w:trPr>
          <w:trHeight w:val="202"/>
          <w:jc w:val="center"/>
        </w:trPr>
        <w:tc>
          <w:tcPr>
            <w:tcW w:w="893" w:type="dxa"/>
            <w:tcBorders>
              <w:top w:val="nil"/>
              <w:left w:val="nil"/>
              <w:bottom w:val="nil"/>
              <w:right w:val="nil"/>
            </w:tcBorders>
            <w:shd w:val="clear" w:color="auto" w:fill="auto"/>
            <w:vAlign w:val="center"/>
            <w:hideMark/>
          </w:tcPr>
          <w:p w:rsidR="00D046F0" w:rsidRDefault="00D046F0" w:rsidP="00D046F0">
            <w:pPr>
              <w:jc w:val="center"/>
              <w:rPr>
                <w:b/>
                <w:bCs/>
                <w:color w:val="000000"/>
                <w:sz w:val="14"/>
                <w:szCs w:val="14"/>
              </w:rPr>
            </w:pPr>
            <w:r>
              <w:rPr>
                <w:b/>
                <w:bCs/>
                <w:color w:val="000000"/>
                <w:sz w:val="14"/>
                <w:szCs w:val="14"/>
              </w:rPr>
              <w:t>5.75</w:t>
            </w:r>
          </w:p>
        </w:tc>
        <w:tc>
          <w:tcPr>
            <w:tcW w:w="767" w:type="dxa"/>
            <w:tcBorders>
              <w:top w:val="nil"/>
              <w:left w:val="nil"/>
              <w:bottom w:val="nil"/>
              <w:right w:val="nil"/>
            </w:tcBorders>
            <w:shd w:val="clear" w:color="auto" w:fill="auto"/>
            <w:tcMar>
              <w:left w:w="43" w:type="dxa"/>
              <w:right w:w="43" w:type="dxa"/>
            </w:tcMar>
            <w:vAlign w:val="center"/>
            <w:hideMark/>
          </w:tcPr>
          <w:p w:rsidR="00D046F0" w:rsidRDefault="00D046F0" w:rsidP="00D046F0">
            <w:pPr>
              <w:jc w:val="right"/>
              <w:rPr>
                <w:color w:val="000000"/>
                <w:sz w:val="14"/>
                <w:szCs w:val="14"/>
              </w:rPr>
            </w:pPr>
            <w:r>
              <w:rPr>
                <w:color w:val="000000"/>
                <w:sz w:val="14"/>
                <w:szCs w:val="14"/>
              </w:rPr>
              <w:t>11.6</w:t>
            </w:r>
          </w:p>
        </w:tc>
        <w:tc>
          <w:tcPr>
            <w:tcW w:w="990" w:type="dxa"/>
            <w:tcBorders>
              <w:top w:val="nil"/>
              <w:left w:val="nil"/>
              <w:bottom w:val="nil"/>
              <w:right w:val="nil"/>
            </w:tcBorders>
            <w:shd w:val="clear" w:color="auto" w:fill="auto"/>
            <w:tcMar>
              <w:left w:w="43" w:type="dxa"/>
              <w:right w:w="43" w:type="dxa"/>
            </w:tcMar>
            <w:vAlign w:val="center"/>
            <w:hideMark/>
          </w:tcPr>
          <w:p w:rsidR="00D046F0" w:rsidRDefault="00D046F0" w:rsidP="00D046F0">
            <w:pPr>
              <w:jc w:val="right"/>
              <w:rPr>
                <w:color w:val="000000"/>
                <w:sz w:val="14"/>
                <w:szCs w:val="14"/>
              </w:rPr>
            </w:pPr>
            <w:r>
              <w:rPr>
                <w:color w:val="000000"/>
                <w:sz w:val="14"/>
                <w:szCs w:val="14"/>
              </w:rPr>
              <w:t>11.6</w:t>
            </w:r>
          </w:p>
        </w:tc>
        <w:tc>
          <w:tcPr>
            <w:tcW w:w="72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8.2</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8.2</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13.2</w:t>
            </w:r>
          </w:p>
        </w:tc>
        <w:tc>
          <w:tcPr>
            <w:tcW w:w="90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13.2</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5.3</w:t>
            </w:r>
          </w:p>
        </w:tc>
        <w:tc>
          <w:tcPr>
            <w:tcW w:w="787"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5.3</w:t>
            </w:r>
          </w:p>
        </w:tc>
      </w:tr>
      <w:tr w:rsidR="00D046F0" w:rsidRPr="00F47DB7" w:rsidTr="00D046F0">
        <w:trPr>
          <w:trHeight w:val="202"/>
          <w:jc w:val="center"/>
        </w:trPr>
        <w:tc>
          <w:tcPr>
            <w:tcW w:w="893" w:type="dxa"/>
            <w:tcBorders>
              <w:top w:val="nil"/>
              <w:left w:val="nil"/>
              <w:bottom w:val="nil"/>
              <w:right w:val="nil"/>
            </w:tcBorders>
            <w:shd w:val="clear" w:color="auto" w:fill="auto"/>
            <w:vAlign w:val="center"/>
            <w:hideMark/>
          </w:tcPr>
          <w:p w:rsidR="00D046F0" w:rsidRDefault="00D046F0" w:rsidP="00D046F0">
            <w:pPr>
              <w:jc w:val="center"/>
              <w:rPr>
                <w:b/>
                <w:bCs/>
                <w:color w:val="000000"/>
                <w:sz w:val="14"/>
                <w:szCs w:val="14"/>
              </w:rPr>
            </w:pPr>
            <w:r>
              <w:rPr>
                <w:b/>
                <w:bCs/>
                <w:color w:val="000000"/>
                <w:sz w:val="14"/>
                <w:szCs w:val="14"/>
              </w:rPr>
              <w:t>6.00</w:t>
            </w:r>
          </w:p>
        </w:tc>
        <w:tc>
          <w:tcPr>
            <w:tcW w:w="767" w:type="dxa"/>
            <w:tcBorders>
              <w:top w:val="nil"/>
              <w:left w:val="nil"/>
              <w:bottom w:val="nil"/>
              <w:right w:val="nil"/>
            </w:tcBorders>
            <w:shd w:val="clear" w:color="auto" w:fill="auto"/>
            <w:tcMar>
              <w:left w:w="43" w:type="dxa"/>
              <w:right w:w="43" w:type="dxa"/>
            </w:tcMar>
            <w:vAlign w:val="center"/>
            <w:hideMark/>
          </w:tcPr>
          <w:p w:rsidR="00D046F0" w:rsidRDefault="00D046F0" w:rsidP="00D046F0">
            <w:pPr>
              <w:jc w:val="right"/>
              <w:rPr>
                <w:color w:val="000000"/>
                <w:sz w:val="14"/>
                <w:szCs w:val="14"/>
              </w:rPr>
            </w:pPr>
            <w:r>
              <w:rPr>
                <w:color w:val="000000"/>
                <w:sz w:val="14"/>
                <w:szCs w:val="14"/>
              </w:rPr>
              <w:t>23,559.2</w:t>
            </w:r>
          </w:p>
        </w:tc>
        <w:tc>
          <w:tcPr>
            <w:tcW w:w="990" w:type="dxa"/>
            <w:tcBorders>
              <w:top w:val="nil"/>
              <w:left w:val="nil"/>
              <w:bottom w:val="nil"/>
              <w:right w:val="nil"/>
            </w:tcBorders>
            <w:shd w:val="clear" w:color="auto" w:fill="auto"/>
            <w:tcMar>
              <w:left w:w="43" w:type="dxa"/>
              <w:right w:w="43" w:type="dxa"/>
            </w:tcMar>
            <w:vAlign w:val="center"/>
            <w:hideMark/>
          </w:tcPr>
          <w:p w:rsidR="00D046F0" w:rsidRDefault="00D046F0" w:rsidP="00D046F0">
            <w:pPr>
              <w:jc w:val="right"/>
              <w:rPr>
                <w:color w:val="000000"/>
                <w:sz w:val="14"/>
                <w:szCs w:val="14"/>
              </w:rPr>
            </w:pPr>
            <w:r>
              <w:rPr>
                <w:color w:val="000000"/>
                <w:sz w:val="14"/>
                <w:szCs w:val="14"/>
              </w:rPr>
              <w:t>17,313.3</w:t>
            </w:r>
          </w:p>
        </w:tc>
        <w:tc>
          <w:tcPr>
            <w:tcW w:w="72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23,122.3</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11,165.9</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26,933.9</w:t>
            </w:r>
          </w:p>
        </w:tc>
        <w:tc>
          <w:tcPr>
            <w:tcW w:w="90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26,933.9</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5,697.2</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5,685.5</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9,994.5</w:t>
            </w:r>
          </w:p>
        </w:tc>
        <w:tc>
          <w:tcPr>
            <w:tcW w:w="787"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9,994.5</w:t>
            </w:r>
          </w:p>
        </w:tc>
      </w:tr>
      <w:tr w:rsidR="00D046F0" w:rsidRPr="00F47DB7" w:rsidTr="00D046F0">
        <w:trPr>
          <w:trHeight w:val="202"/>
          <w:jc w:val="center"/>
        </w:trPr>
        <w:tc>
          <w:tcPr>
            <w:tcW w:w="893" w:type="dxa"/>
            <w:tcBorders>
              <w:top w:val="nil"/>
              <w:left w:val="nil"/>
              <w:bottom w:val="nil"/>
              <w:right w:val="nil"/>
            </w:tcBorders>
            <w:shd w:val="clear" w:color="auto" w:fill="auto"/>
            <w:vAlign w:val="center"/>
            <w:hideMark/>
          </w:tcPr>
          <w:p w:rsidR="00D046F0" w:rsidRDefault="00D046F0" w:rsidP="00D046F0">
            <w:pPr>
              <w:jc w:val="center"/>
              <w:rPr>
                <w:b/>
                <w:bCs/>
                <w:color w:val="000000"/>
                <w:sz w:val="14"/>
                <w:szCs w:val="14"/>
              </w:rPr>
            </w:pPr>
            <w:r>
              <w:rPr>
                <w:b/>
                <w:bCs/>
                <w:color w:val="000000"/>
                <w:sz w:val="14"/>
                <w:szCs w:val="14"/>
              </w:rPr>
              <w:t>6.25</w:t>
            </w:r>
          </w:p>
        </w:tc>
        <w:tc>
          <w:tcPr>
            <w:tcW w:w="767" w:type="dxa"/>
            <w:tcBorders>
              <w:top w:val="nil"/>
              <w:left w:val="nil"/>
              <w:bottom w:val="nil"/>
              <w:right w:val="nil"/>
            </w:tcBorders>
            <w:shd w:val="clear" w:color="auto" w:fill="auto"/>
            <w:tcMar>
              <w:left w:w="43" w:type="dxa"/>
              <w:right w:w="43" w:type="dxa"/>
            </w:tcMar>
            <w:vAlign w:val="center"/>
            <w:hideMark/>
          </w:tcPr>
          <w:p w:rsidR="00D046F0" w:rsidRDefault="00D046F0" w:rsidP="00D046F0">
            <w:pPr>
              <w:jc w:val="right"/>
              <w:rPr>
                <w:color w:val="000000"/>
                <w:sz w:val="14"/>
                <w:szCs w:val="14"/>
              </w:rPr>
            </w:pPr>
            <w:r>
              <w:rPr>
                <w:color w:val="000000"/>
                <w:sz w:val="14"/>
                <w:szCs w:val="14"/>
              </w:rPr>
              <w:t>6,297.7</w:t>
            </w:r>
          </w:p>
        </w:tc>
        <w:tc>
          <w:tcPr>
            <w:tcW w:w="990" w:type="dxa"/>
            <w:tcBorders>
              <w:top w:val="nil"/>
              <w:left w:val="nil"/>
              <w:bottom w:val="nil"/>
              <w:right w:val="nil"/>
            </w:tcBorders>
            <w:shd w:val="clear" w:color="auto" w:fill="auto"/>
            <w:tcMar>
              <w:left w:w="43" w:type="dxa"/>
              <w:right w:w="43" w:type="dxa"/>
            </w:tcMar>
            <w:vAlign w:val="center"/>
            <w:hideMark/>
          </w:tcPr>
          <w:p w:rsidR="00D046F0" w:rsidRDefault="00D046F0" w:rsidP="00D046F0">
            <w:pPr>
              <w:jc w:val="right"/>
              <w:rPr>
                <w:color w:val="000000"/>
                <w:sz w:val="14"/>
                <w:szCs w:val="14"/>
              </w:rPr>
            </w:pPr>
            <w:r>
              <w:rPr>
                <w:color w:val="000000"/>
                <w:sz w:val="14"/>
                <w:szCs w:val="14"/>
              </w:rPr>
              <w:t>6,297.7</w:t>
            </w:r>
          </w:p>
        </w:tc>
        <w:tc>
          <w:tcPr>
            <w:tcW w:w="72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9,795.9</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9,795.9</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37,897.8</w:t>
            </w:r>
          </w:p>
        </w:tc>
        <w:tc>
          <w:tcPr>
            <w:tcW w:w="90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11,311.7</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2,614.3</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2,614.3</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4,508.0</w:t>
            </w:r>
          </w:p>
        </w:tc>
        <w:tc>
          <w:tcPr>
            <w:tcW w:w="787"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4,508.0</w:t>
            </w:r>
          </w:p>
        </w:tc>
      </w:tr>
      <w:tr w:rsidR="00D046F0" w:rsidRPr="00F47DB7" w:rsidTr="00D046F0">
        <w:trPr>
          <w:trHeight w:val="202"/>
          <w:jc w:val="center"/>
        </w:trPr>
        <w:tc>
          <w:tcPr>
            <w:tcW w:w="893" w:type="dxa"/>
            <w:tcBorders>
              <w:top w:val="nil"/>
              <w:left w:val="nil"/>
              <w:bottom w:val="nil"/>
              <w:right w:val="nil"/>
            </w:tcBorders>
            <w:shd w:val="clear" w:color="auto" w:fill="auto"/>
            <w:vAlign w:val="center"/>
            <w:hideMark/>
          </w:tcPr>
          <w:p w:rsidR="00D046F0" w:rsidRDefault="00D046F0" w:rsidP="00D046F0">
            <w:pPr>
              <w:jc w:val="center"/>
              <w:rPr>
                <w:b/>
                <w:bCs/>
                <w:color w:val="000000"/>
                <w:sz w:val="14"/>
                <w:szCs w:val="14"/>
              </w:rPr>
            </w:pPr>
            <w:r>
              <w:rPr>
                <w:b/>
                <w:bCs/>
                <w:color w:val="000000"/>
                <w:sz w:val="14"/>
                <w:szCs w:val="14"/>
              </w:rPr>
              <w:t>6.50</w:t>
            </w:r>
          </w:p>
        </w:tc>
        <w:tc>
          <w:tcPr>
            <w:tcW w:w="767" w:type="dxa"/>
            <w:tcBorders>
              <w:top w:val="nil"/>
              <w:left w:val="nil"/>
              <w:bottom w:val="nil"/>
              <w:right w:val="nil"/>
            </w:tcBorders>
            <w:shd w:val="clear" w:color="auto" w:fill="auto"/>
            <w:tcMar>
              <w:left w:w="43" w:type="dxa"/>
              <w:right w:w="43" w:type="dxa"/>
            </w:tcMar>
            <w:vAlign w:val="center"/>
            <w:hideMark/>
          </w:tcPr>
          <w:p w:rsidR="00D046F0" w:rsidRDefault="00D046F0" w:rsidP="00D046F0">
            <w:pPr>
              <w:jc w:val="right"/>
              <w:rPr>
                <w:color w:val="000000"/>
                <w:sz w:val="14"/>
                <w:szCs w:val="14"/>
              </w:rPr>
            </w:pPr>
            <w:r>
              <w:rPr>
                <w:color w:val="000000"/>
                <w:sz w:val="14"/>
                <w:szCs w:val="14"/>
              </w:rPr>
              <w:t>7,439.5</w:t>
            </w:r>
          </w:p>
        </w:tc>
        <w:tc>
          <w:tcPr>
            <w:tcW w:w="990" w:type="dxa"/>
            <w:tcBorders>
              <w:top w:val="nil"/>
              <w:left w:val="nil"/>
              <w:bottom w:val="nil"/>
              <w:right w:val="nil"/>
            </w:tcBorders>
            <w:shd w:val="clear" w:color="auto" w:fill="auto"/>
            <w:tcMar>
              <w:left w:w="43" w:type="dxa"/>
              <w:right w:w="43" w:type="dxa"/>
            </w:tcMar>
            <w:vAlign w:val="center"/>
            <w:hideMark/>
          </w:tcPr>
          <w:p w:rsidR="00D046F0" w:rsidRDefault="00D046F0" w:rsidP="00D046F0">
            <w:pPr>
              <w:jc w:val="right"/>
              <w:rPr>
                <w:color w:val="000000"/>
                <w:sz w:val="14"/>
                <w:szCs w:val="14"/>
              </w:rPr>
            </w:pPr>
            <w:r>
              <w:rPr>
                <w:color w:val="000000"/>
                <w:sz w:val="14"/>
                <w:szCs w:val="14"/>
              </w:rPr>
              <w:t>7,439.5</w:t>
            </w:r>
          </w:p>
        </w:tc>
        <w:tc>
          <w:tcPr>
            <w:tcW w:w="72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7,324.9</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7,324.9</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34,963.6</w:t>
            </w:r>
          </w:p>
        </w:tc>
        <w:tc>
          <w:tcPr>
            <w:tcW w:w="90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16,963.6</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20,455.1</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20,455.1</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1,589.2</w:t>
            </w:r>
          </w:p>
        </w:tc>
        <w:tc>
          <w:tcPr>
            <w:tcW w:w="787"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1,589.2</w:t>
            </w:r>
          </w:p>
        </w:tc>
      </w:tr>
      <w:tr w:rsidR="00D046F0" w:rsidRPr="00F47DB7" w:rsidTr="00D046F0">
        <w:trPr>
          <w:trHeight w:val="202"/>
          <w:jc w:val="center"/>
        </w:trPr>
        <w:tc>
          <w:tcPr>
            <w:tcW w:w="893" w:type="dxa"/>
            <w:tcBorders>
              <w:top w:val="nil"/>
              <w:left w:val="nil"/>
              <w:bottom w:val="nil"/>
              <w:right w:val="nil"/>
            </w:tcBorders>
            <w:shd w:val="clear" w:color="auto" w:fill="auto"/>
            <w:vAlign w:val="center"/>
            <w:hideMark/>
          </w:tcPr>
          <w:p w:rsidR="00D046F0" w:rsidRDefault="00D046F0" w:rsidP="00D046F0">
            <w:pPr>
              <w:jc w:val="center"/>
              <w:rPr>
                <w:b/>
                <w:bCs/>
                <w:color w:val="000000"/>
                <w:sz w:val="14"/>
                <w:szCs w:val="14"/>
              </w:rPr>
            </w:pPr>
            <w:r>
              <w:rPr>
                <w:b/>
                <w:bCs/>
                <w:color w:val="000000"/>
                <w:sz w:val="14"/>
                <w:szCs w:val="14"/>
              </w:rPr>
              <w:t>6.75</w:t>
            </w:r>
          </w:p>
        </w:tc>
        <w:tc>
          <w:tcPr>
            <w:tcW w:w="767" w:type="dxa"/>
            <w:tcBorders>
              <w:top w:val="nil"/>
              <w:left w:val="nil"/>
              <w:bottom w:val="nil"/>
              <w:right w:val="nil"/>
            </w:tcBorders>
            <w:shd w:val="clear" w:color="auto" w:fill="auto"/>
            <w:tcMar>
              <w:left w:w="43" w:type="dxa"/>
              <w:right w:w="43" w:type="dxa"/>
            </w:tcMar>
            <w:vAlign w:val="center"/>
            <w:hideMark/>
          </w:tcPr>
          <w:p w:rsidR="00D046F0" w:rsidRDefault="00D046F0" w:rsidP="00D046F0">
            <w:pPr>
              <w:jc w:val="right"/>
              <w:rPr>
                <w:color w:val="000000"/>
                <w:sz w:val="14"/>
                <w:szCs w:val="14"/>
              </w:rPr>
            </w:pPr>
            <w:r>
              <w:rPr>
                <w:color w:val="000000"/>
                <w:sz w:val="14"/>
                <w:szCs w:val="14"/>
              </w:rPr>
              <w:t>715.0</w:t>
            </w:r>
          </w:p>
        </w:tc>
        <w:tc>
          <w:tcPr>
            <w:tcW w:w="990" w:type="dxa"/>
            <w:tcBorders>
              <w:top w:val="nil"/>
              <w:left w:val="nil"/>
              <w:bottom w:val="nil"/>
              <w:right w:val="nil"/>
            </w:tcBorders>
            <w:shd w:val="clear" w:color="auto" w:fill="auto"/>
            <w:tcMar>
              <w:left w:w="43" w:type="dxa"/>
              <w:right w:w="43" w:type="dxa"/>
            </w:tcMar>
            <w:vAlign w:val="center"/>
            <w:hideMark/>
          </w:tcPr>
          <w:p w:rsidR="00D046F0" w:rsidRDefault="00D046F0" w:rsidP="00D046F0">
            <w:pPr>
              <w:jc w:val="right"/>
              <w:rPr>
                <w:color w:val="000000"/>
                <w:sz w:val="14"/>
                <w:szCs w:val="14"/>
              </w:rPr>
            </w:pPr>
            <w:r>
              <w:rPr>
                <w:color w:val="000000"/>
                <w:sz w:val="14"/>
                <w:szCs w:val="14"/>
              </w:rPr>
              <w:t>715.0</w:t>
            </w:r>
          </w:p>
        </w:tc>
        <w:tc>
          <w:tcPr>
            <w:tcW w:w="72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2,612.7</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2,612.7</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3,958.8</w:t>
            </w:r>
          </w:p>
        </w:tc>
        <w:tc>
          <w:tcPr>
            <w:tcW w:w="90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3,958.8</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10,100.4</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10,100.4</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361.6</w:t>
            </w:r>
          </w:p>
        </w:tc>
        <w:tc>
          <w:tcPr>
            <w:tcW w:w="787"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361.6</w:t>
            </w:r>
          </w:p>
        </w:tc>
      </w:tr>
      <w:tr w:rsidR="00D046F0" w:rsidRPr="00F47DB7" w:rsidTr="00D046F0">
        <w:trPr>
          <w:trHeight w:val="202"/>
          <w:jc w:val="center"/>
        </w:trPr>
        <w:tc>
          <w:tcPr>
            <w:tcW w:w="893" w:type="dxa"/>
            <w:tcBorders>
              <w:top w:val="nil"/>
              <w:left w:val="nil"/>
              <w:bottom w:val="nil"/>
              <w:right w:val="nil"/>
            </w:tcBorders>
            <w:shd w:val="clear" w:color="auto" w:fill="auto"/>
            <w:vAlign w:val="center"/>
            <w:hideMark/>
          </w:tcPr>
          <w:p w:rsidR="00D046F0" w:rsidRDefault="00D046F0" w:rsidP="00D046F0">
            <w:pPr>
              <w:jc w:val="center"/>
              <w:rPr>
                <w:b/>
                <w:bCs/>
                <w:color w:val="000000"/>
                <w:sz w:val="14"/>
                <w:szCs w:val="14"/>
              </w:rPr>
            </w:pPr>
            <w:r>
              <w:rPr>
                <w:b/>
                <w:bCs/>
                <w:color w:val="000000"/>
                <w:sz w:val="14"/>
                <w:szCs w:val="14"/>
              </w:rPr>
              <w:t>7.00</w:t>
            </w:r>
          </w:p>
        </w:tc>
        <w:tc>
          <w:tcPr>
            <w:tcW w:w="767" w:type="dxa"/>
            <w:tcBorders>
              <w:top w:val="nil"/>
              <w:left w:val="nil"/>
              <w:bottom w:val="nil"/>
              <w:right w:val="nil"/>
            </w:tcBorders>
            <w:shd w:val="clear" w:color="auto" w:fill="auto"/>
            <w:tcMar>
              <w:left w:w="43" w:type="dxa"/>
              <w:right w:w="43" w:type="dxa"/>
            </w:tcMar>
            <w:vAlign w:val="center"/>
            <w:hideMark/>
          </w:tcPr>
          <w:p w:rsidR="00D046F0" w:rsidRDefault="00D046F0" w:rsidP="00D046F0">
            <w:pPr>
              <w:jc w:val="right"/>
              <w:rPr>
                <w:color w:val="000000"/>
                <w:sz w:val="14"/>
                <w:szCs w:val="14"/>
              </w:rPr>
            </w:pPr>
            <w:r>
              <w:rPr>
                <w:color w:val="000000"/>
                <w:sz w:val="14"/>
                <w:szCs w:val="14"/>
              </w:rPr>
              <w:t>14,808.5</w:t>
            </w:r>
          </w:p>
        </w:tc>
        <w:tc>
          <w:tcPr>
            <w:tcW w:w="990" w:type="dxa"/>
            <w:tcBorders>
              <w:top w:val="nil"/>
              <w:left w:val="nil"/>
              <w:bottom w:val="nil"/>
              <w:right w:val="nil"/>
            </w:tcBorders>
            <w:shd w:val="clear" w:color="auto" w:fill="auto"/>
            <w:tcMar>
              <w:left w:w="43" w:type="dxa"/>
              <w:right w:w="43" w:type="dxa"/>
            </w:tcMar>
            <w:vAlign w:val="center"/>
            <w:hideMark/>
          </w:tcPr>
          <w:p w:rsidR="00D046F0" w:rsidRDefault="00D046F0" w:rsidP="00D046F0">
            <w:pPr>
              <w:jc w:val="right"/>
              <w:rPr>
                <w:color w:val="000000"/>
                <w:sz w:val="14"/>
                <w:szCs w:val="14"/>
              </w:rPr>
            </w:pPr>
            <w:r>
              <w:rPr>
                <w:color w:val="000000"/>
                <w:sz w:val="14"/>
                <w:szCs w:val="14"/>
              </w:rPr>
              <w:t>14,808.5</w:t>
            </w:r>
          </w:p>
        </w:tc>
        <w:tc>
          <w:tcPr>
            <w:tcW w:w="72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25,039.0</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25,039.0</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22,664.7</w:t>
            </w:r>
          </w:p>
        </w:tc>
        <w:tc>
          <w:tcPr>
            <w:tcW w:w="90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22,664.7</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41,420.5</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30,433.4</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8,100.9</w:t>
            </w:r>
          </w:p>
        </w:tc>
        <w:tc>
          <w:tcPr>
            <w:tcW w:w="787"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8,100.9</w:t>
            </w:r>
          </w:p>
        </w:tc>
      </w:tr>
      <w:tr w:rsidR="00D046F0" w:rsidRPr="00F47DB7" w:rsidTr="00D046F0">
        <w:trPr>
          <w:trHeight w:val="202"/>
          <w:jc w:val="center"/>
        </w:trPr>
        <w:tc>
          <w:tcPr>
            <w:tcW w:w="893" w:type="dxa"/>
            <w:tcBorders>
              <w:top w:val="nil"/>
              <w:left w:val="nil"/>
              <w:bottom w:val="nil"/>
              <w:right w:val="nil"/>
            </w:tcBorders>
            <w:shd w:val="clear" w:color="auto" w:fill="auto"/>
            <w:vAlign w:val="center"/>
            <w:hideMark/>
          </w:tcPr>
          <w:p w:rsidR="00D046F0" w:rsidRDefault="00D046F0" w:rsidP="00D046F0">
            <w:pPr>
              <w:jc w:val="center"/>
              <w:rPr>
                <w:b/>
                <w:bCs/>
                <w:color w:val="000000"/>
                <w:sz w:val="14"/>
                <w:szCs w:val="14"/>
              </w:rPr>
            </w:pPr>
            <w:r>
              <w:rPr>
                <w:b/>
                <w:bCs/>
                <w:color w:val="000000"/>
                <w:sz w:val="14"/>
                <w:szCs w:val="14"/>
              </w:rPr>
              <w:t>7.25</w:t>
            </w:r>
          </w:p>
        </w:tc>
        <w:tc>
          <w:tcPr>
            <w:tcW w:w="767" w:type="dxa"/>
            <w:tcBorders>
              <w:top w:val="nil"/>
              <w:left w:val="nil"/>
              <w:bottom w:val="nil"/>
              <w:right w:val="nil"/>
            </w:tcBorders>
            <w:shd w:val="clear" w:color="auto" w:fill="auto"/>
            <w:tcMar>
              <w:left w:w="43" w:type="dxa"/>
              <w:right w:w="43" w:type="dxa"/>
            </w:tcMar>
            <w:vAlign w:val="center"/>
            <w:hideMark/>
          </w:tcPr>
          <w:p w:rsidR="00D046F0" w:rsidRDefault="00D046F0" w:rsidP="00D046F0">
            <w:pPr>
              <w:jc w:val="right"/>
              <w:rPr>
                <w:color w:val="000000"/>
                <w:sz w:val="14"/>
                <w:szCs w:val="14"/>
              </w:rPr>
            </w:pPr>
            <w:r>
              <w:rPr>
                <w:color w:val="000000"/>
                <w:sz w:val="14"/>
                <w:szCs w:val="14"/>
              </w:rPr>
              <w:t>176.1</w:t>
            </w:r>
          </w:p>
        </w:tc>
        <w:tc>
          <w:tcPr>
            <w:tcW w:w="990" w:type="dxa"/>
            <w:tcBorders>
              <w:top w:val="nil"/>
              <w:left w:val="nil"/>
              <w:bottom w:val="nil"/>
              <w:right w:val="nil"/>
            </w:tcBorders>
            <w:shd w:val="clear" w:color="auto" w:fill="auto"/>
            <w:tcMar>
              <w:left w:w="43" w:type="dxa"/>
              <w:right w:w="43" w:type="dxa"/>
            </w:tcMar>
            <w:vAlign w:val="center"/>
            <w:hideMark/>
          </w:tcPr>
          <w:p w:rsidR="00D046F0" w:rsidRDefault="00D046F0" w:rsidP="00D046F0">
            <w:pPr>
              <w:jc w:val="right"/>
              <w:rPr>
                <w:color w:val="000000"/>
                <w:sz w:val="14"/>
                <w:szCs w:val="14"/>
              </w:rPr>
            </w:pPr>
            <w:r>
              <w:rPr>
                <w:color w:val="000000"/>
                <w:sz w:val="14"/>
                <w:szCs w:val="14"/>
              </w:rPr>
              <w:t>176.1</w:t>
            </w:r>
          </w:p>
        </w:tc>
        <w:tc>
          <w:tcPr>
            <w:tcW w:w="72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4,610.9</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4,610.9</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12,772.7</w:t>
            </w:r>
          </w:p>
        </w:tc>
        <w:tc>
          <w:tcPr>
            <w:tcW w:w="90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12,772.7</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6,653.5</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6,653.5</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1,028.6</w:t>
            </w:r>
          </w:p>
        </w:tc>
        <w:tc>
          <w:tcPr>
            <w:tcW w:w="787"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1,028.6</w:t>
            </w:r>
          </w:p>
        </w:tc>
      </w:tr>
      <w:tr w:rsidR="00D046F0" w:rsidRPr="00F47DB7" w:rsidTr="00D046F0">
        <w:trPr>
          <w:trHeight w:val="202"/>
          <w:jc w:val="center"/>
        </w:trPr>
        <w:tc>
          <w:tcPr>
            <w:tcW w:w="893" w:type="dxa"/>
            <w:tcBorders>
              <w:top w:val="nil"/>
              <w:left w:val="nil"/>
              <w:bottom w:val="nil"/>
              <w:right w:val="nil"/>
            </w:tcBorders>
            <w:shd w:val="clear" w:color="auto" w:fill="auto"/>
            <w:vAlign w:val="center"/>
            <w:hideMark/>
          </w:tcPr>
          <w:p w:rsidR="00D046F0" w:rsidRDefault="00D046F0" w:rsidP="00D046F0">
            <w:pPr>
              <w:jc w:val="center"/>
              <w:rPr>
                <w:b/>
                <w:bCs/>
                <w:color w:val="000000"/>
                <w:sz w:val="14"/>
                <w:szCs w:val="14"/>
              </w:rPr>
            </w:pPr>
            <w:r>
              <w:rPr>
                <w:b/>
                <w:bCs/>
                <w:color w:val="000000"/>
                <w:sz w:val="14"/>
                <w:szCs w:val="14"/>
              </w:rPr>
              <w:t>7.50</w:t>
            </w:r>
          </w:p>
        </w:tc>
        <w:tc>
          <w:tcPr>
            <w:tcW w:w="767" w:type="dxa"/>
            <w:tcBorders>
              <w:top w:val="nil"/>
              <w:left w:val="nil"/>
              <w:bottom w:val="nil"/>
              <w:right w:val="nil"/>
            </w:tcBorders>
            <w:shd w:val="clear" w:color="auto" w:fill="auto"/>
            <w:tcMar>
              <w:left w:w="43" w:type="dxa"/>
              <w:right w:w="43" w:type="dxa"/>
            </w:tcMar>
            <w:vAlign w:val="center"/>
            <w:hideMark/>
          </w:tcPr>
          <w:p w:rsidR="00D046F0" w:rsidRDefault="00D046F0" w:rsidP="00D046F0">
            <w:pPr>
              <w:jc w:val="right"/>
              <w:rPr>
                <w:color w:val="000000"/>
                <w:sz w:val="14"/>
                <w:szCs w:val="14"/>
              </w:rPr>
            </w:pPr>
            <w:r>
              <w:rPr>
                <w:color w:val="000000"/>
                <w:sz w:val="14"/>
                <w:szCs w:val="14"/>
              </w:rPr>
              <w:t>862.2</w:t>
            </w:r>
          </w:p>
        </w:tc>
        <w:tc>
          <w:tcPr>
            <w:tcW w:w="990" w:type="dxa"/>
            <w:tcBorders>
              <w:top w:val="nil"/>
              <w:left w:val="nil"/>
              <w:bottom w:val="nil"/>
              <w:right w:val="nil"/>
            </w:tcBorders>
            <w:shd w:val="clear" w:color="auto" w:fill="auto"/>
            <w:tcMar>
              <w:left w:w="43" w:type="dxa"/>
              <w:right w:w="43" w:type="dxa"/>
            </w:tcMar>
            <w:vAlign w:val="center"/>
            <w:hideMark/>
          </w:tcPr>
          <w:p w:rsidR="00D046F0" w:rsidRDefault="00D046F0" w:rsidP="00D046F0">
            <w:pPr>
              <w:jc w:val="right"/>
              <w:rPr>
                <w:color w:val="000000"/>
                <w:sz w:val="14"/>
                <w:szCs w:val="14"/>
              </w:rPr>
            </w:pPr>
            <w:r>
              <w:rPr>
                <w:color w:val="000000"/>
                <w:sz w:val="14"/>
                <w:szCs w:val="14"/>
              </w:rPr>
              <w:t>862.2</w:t>
            </w:r>
          </w:p>
        </w:tc>
        <w:tc>
          <w:tcPr>
            <w:tcW w:w="72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5,329.9</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5,329.9</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7,916.9</w:t>
            </w:r>
          </w:p>
        </w:tc>
        <w:tc>
          <w:tcPr>
            <w:tcW w:w="90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7,916.9</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18,235.3</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18,235.3</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15,510.7</w:t>
            </w:r>
          </w:p>
        </w:tc>
        <w:tc>
          <w:tcPr>
            <w:tcW w:w="787"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14,880.0</w:t>
            </w:r>
          </w:p>
        </w:tc>
      </w:tr>
      <w:tr w:rsidR="00D046F0" w:rsidRPr="00F47DB7" w:rsidTr="00D046F0">
        <w:trPr>
          <w:trHeight w:val="202"/>
          <w:jc w:val="center"/>
        </w:trPr>
        <w:tc>
          <w:tcPr>
            <w:tcW w:w="893" w:type="dxa"/>
            <w:tcBorders>
              <w:top w:val="nil"/>
              <w:left w:val="nil"/>
              <w:bottom w:val="nil"/>
              <w:right w:val="nil"/>
            </w:tcBorders>
            <w:shd w:val="clear" w:color="auto" w:fill="auto"/>
            <w:vAlign w:val="center"/>
            <w:hideMark/>
          </w:tcPr>
          <w:p w:rsidR="00D046F0" w:rsidRDefault="00D046F0" w:rsidP="00D046F0">
            <w:pPr>
              <w:jc w:val="center"/>
              <w:rPr>
                <w:b/>
                <w:bCs/>
                <w:color w:val="000000"/>
                <w:sz w:val="14"/>
                <w:szCs w:val="14"/>
              </w:rPr>
            </w:pPr>
            <w:r>
              <w:rPr>
                <w:b/>
                <w:bCs/>
                <w:color w:val="000000"/>
                <w:sz w:val="14"/>
                <w:szCs w:val="14"/>
              </w:rPr>
              <w:t>7.75</w:t>
            </w:r>
          </w:p>
        </w:tc>
        <w:tc>
          <w:tcPr>
            <w:tcW w:w="767" w:type="dxa"/>
            <w:tcBorders>
              <w:top w:val="nil"/>
              <w:left w:val="nil"/>
              <w:bottom w:val="nil"/>
              <w:right w:val="nil"/>
            </w:tcBorders>
            <w:shd w:val="clear" w:color="auto" w:fill="auto"/>
            <w:tcMar>
              <w:left w:w="43" w:type="dxa"/>
              <w:right w:w="43" w:type="dxa"/>
            </w:tcMar>
            <w:vAlign w:val="center"/>
            <w:hideMark/>
          </w:tcPr>
          <w:p w:rsidR="00D046F0" w:rsidRDefault="00D046F0" w:rsidP="00D046F0">
            <w:pPr>
              <w:jc w:val="right"/>
              <w:rPr>
                <w:color w:val="000000"/>
                <w:sz w:val="14"/>
                <w:szCs w:val="14"/>
              </w:rPr>
            </w:pPr>
            <w:r>
              <w:rPr>
                <w:color w:val="000000"/>
                <w:sz w:val="14"/>
                <w:szCs w:val="14"/>
              </w:rPr>
              <w:t>628.7</w:t>
            </w:r>
          </w:p>
        </w:tc>
        <w:tc>
          <w:tcPr>
            <w:tcW w:w="990" w:type="dxa"/>
            <w:tcBorders>
              <w:top w:val="nil"/>
              <w:left w:val="nil"/>
              <w:bottom w:val="nil"/>
              <w:right w:val="nil"/>
            </w:tcBorders>
            <w:shd w:val="clear" w:color="auto" w:fill="auto"/>
            <w:tcMar>
              <w:left w:w="43" w:type="dxa"/>
              <w:right w:w="43" w:type="dxa"/>
            </w:tcMar>
            <w:vAlign w:val="center"/>
            <w:hideMark/>
          </w:tcPr>
          <w:p w:rsidR="00D046F0" w:rsidRDefault="00D046F0" w:rsidP="00D046F0">
            <w:pPr>
              <w:jc w:val="right"/>
              <w:rPr>
                <w:color w:val="000000"/>
                <w:sz w:val="14"/>
                <w:szCs w:val="14"/>
              </w:rPr>
            </w:pPr>
            <w:r>
              <w:rPr>
                <w:color w:val="000000"/>
                <w:sz w:val="14"/>
                <w:szCs w:val="14"/>
              </w:rPr>
              <w:t>628.7</w:t>
            </w:r>
          </w:p>
        </w:tc>
        <w:tc>
          <w:tcPr>
            <w:tcW w:w="72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3,367.7</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3,367.7</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3,860.0</w:t>
            </w:r>
          </w:p>
        </w:tc>
        <w:tc>
          <w:tcPr>
            <w:tcW w:w="90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3,860.0</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9,238.8</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9,238.8</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642.9</w:t>
            </w:r>
          </w:p>
        </w:tc>
        <w:tc>
          <w:tcPr>
            <w:tcW w:w="787"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642.9</w:t>
            </w:r>
          </w:p>
        </w:tc>
      </w:tr>
      <w:tr w:rsidR="00D046F0" w:rsidRPr="00F47DB7" w:rsidTr="00D046F0">
        <w:trPr>
          <w:trHeight w:val="202"/>
          <w:jc w:val="center"/>
        </w:trPr>
        <w:tc>
          <w:tcPr>
            <w:tcW w:w="893" w:type="dxa"/>
            <w:tcBorders>
              <w:top w:val="nil"/>
              <w:left w:val="nil"/>
              <w:bottom w:val="nil"/>
              <w:right w:val="nil"/>
            </w:tcBorders>
            <w:shd w:val="clear" w:color="auto" w:fill="auto"/>
            <w:vAlign w:val="center"/>
            <w:hideMark/>
          </w:tcPr>
          <w:p w:rsidR="00D046F0" w:rsidRDefault="00D046F0" w:rsidP="00D046F0">
            <w:pPr>
              <w:jc w:val="center"/>
              <w:rPr>
                <w:b/>
                <w:bCs/>
                <w:color w:val="000000"/>
                <w:sz w:val="14"/>
                <w:szCs w:val="14"/>
              </w:rPr>
            </w:pPr>
            <w:r>
              <w:rPr>
                <w:b/>
                <w:bCs/>
                <w:color w:val="000000"/>
                <w:sz w:val="14"/>
                <w:szCs w:val="14"/>
              </w:rPr>
              <w:t>8.00</w:t>
            </w:r>
          </w:p>
        </w:tc>
        <w:tc>
          <w:tcPr>
            <w:tcW w:w="767" w:type="dxa"/>
            <w:tcBorders>
              <w:top w:val="nil"/>
              <w:left w:val="nil"/>
              <w:bottom w:val="nil"/>
              <w:right w:val="nil"/>
            </w:tcBorders>
            <w:shd w:val="clear" w:color="auto" w:fill="auto"/>
            <w:tcMar>
              <w:left w:w="43" w:type="dxa"/>
              <w:right w:w="43" w:type="dxa"/>
            </w:tcMar>
            <w:vAlign w:val="center"/>
            <w:hideMark/>
          </w:tcPr>
          <w:p w:rsidR="00D046F0" w:rsidRDefault="00D046F0" w:rsidP="00D046F0">
            <w:pPr>
              <w:jc w:val="right"/>
              <w:rPr>
                <w:color w:val="000000"/>
                <w:sz w:val="14"/>
                <w:szCs w:val="14"/>
              </w:rPr>
            </w:pPr>
            <w:r>
              <w:rPr>
                <w:color w:val="000000"/>
                <w:sz w:val="14"/>
                <w:szCs w:val="14"/>
              </w:rPr>
              <w:t>14,173.7</w:t>
            </w:r>
          </w:p>
        </w:tc>
        <w:tc>
          <w:tcPr>
            <w:tcW w:w="990" w:type="dxa"/>
            <w:tcBorders>
              <w:top w:val="nil"/>
              <w:left w:val="nil"/>
              <w:bottom w:val="nil"/>
              <w:right w:val="nil"/>
            </w:tcBorders>
            <w:shd w:val="clear" w:color="auto" w:fill="auto"/>
            <w:tcMar>
              <w:left w:w="43" w:type="dxa"/>
              <w:right w:w="43" w:type="dxa"/>
            </w:tcMar>
            <w:vAlign w:val="center"/>
            <w:hideMark/>
          </w:tcPr>
          <w:p w:rsidR="00D046F0" w:rsidRDefault="00D046F0" w:rsidP="00D046F0">
            <w:pPr>
              <w:jc w:val="right"/>
              <w:rPr>
                <w:color w:val="000000"/>
                <w:sz w:val="14"/>
                <w:szCs w:val="14"/>
              </w:rPr>
            </w:pPr>
            <w:r>
              <w:rPr>
                <w:color w:val="000000"/>
                <w:sz w:val="14"/>
                <w:szCs w:val="14"/>
              </w:rPr>
              <w:t>14,173.7</w:t>
            </w:r>
          </w:p>
        </w:tc>
        <w:tc>
          <w:tcPr>
            <w:tcW w:w="72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14,771.9</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14,771.9</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10,520.9</w:t>
            </w:r>
          </w:p>
        </w:tc>
        <w:tc>
          <w:tcPr>
            <w:tcW w:w="90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10,520.9</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27,808.0</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27,658.0</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14,419.9</w:t>
            </w:r>
          </w:p>
        </w:tc>
        <w:tc>
          <w:tcPr>
            <w:tcW w:w="787"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14,341.1</w:t>
            </w:r>
          </w:p>
        </w:tc>
      </w:tr>
      <w:tr w:rsidR="00D046F0" w:rsidRPr="00F47DB7" w:rsidTr="00D046F0">
        <w:trPr>
          <w:trHeight w:val="202"/>
          <w:jc w:val="center"/>
        </w:trPr>
        <w:tc>
          <w:tcPr>
            <w:tcW w:w="893" w:type="dxa"/>
            <w:tcBorders>
              <w:top w:val="nil"/>
              <w:left w:val="nil"/>
              <w:bottom w:val="nil"/>
              <w:right w:val="nil"/>
            </w:tcBorders>
            <w:shd w:val="clear" w:color="auto" w:fill="auto"/>
            <w:vAlign w:val="center"/>
            <w:hideMark/>
          </w:tcPr>
          <w:p w:rsidR="00D046F0" w:rsidRDefault="00D046F0" w:rsidP="00D046F0">
            <w:pPr>
              <w:jc w:val="center"/>
              <w:rPr>
                <w:b/>
                <w:bCs/>
                <w:color w:val="000000"/>
                <w:sz w:val="14"/>
                <w:szCs w:val="14"/>
              </w:rPr>
            </w:pPr>
            <w:r>
              <w:rPr>
                <w:b/>
                <w:bCs/>
                <w:color w:val="000000"/>
                <w:sz w:val="14"/>
                <w:szCs w:val="14"/>
              </w:rPr>
              <w:t>8.25</w:t>
            </w:r>
          </w:p>
        </w:tc>
        <w:tc>
          <w:tcPr>
            <w:tcW w:w="767" w:type="dxa"/>
            <w:tcBorders>
              <w:top w:val="nil"/>
              <w:left w:val="nil"/>
              <w:bottom w:val="nil"/>
              <w:right w:val="nil"/>
            </w:tcBorders>
            <w:shd w:val="clear" w:color="auto" w:fill="auto"/>
            <w:tcMar>
              <w:left w:w="43" w:type="dxa"/>
              <w:right w:w="43" w:type="dxa"/>
            </w:tcMar>
            <w:vAlign w:val="center"/>
            <w:hideMark/>
          </w:tcPr>
          <w:p w:rsidR="00D046F0" w:rsidRDefault="00D046F0" w:rsidP="00D046F0">
            <w:pPr>
              <w:jc w:val="right"/>
              <w:rPr>
                <w:color w:val="000000"/>
                <w:sz w:val="14"/>
                <w:szCs w:val="14"/>
              </w:rPr>
            </w:pPr>
            <w:r>
              <w:rPr>
                <w:color w:val="000000"/>
                <w:sz w:val="14"/>
                <w:szCs w:val="14"/>
              </w:rPr>
              <w:t>876.4</w:t>
            </w:r>
          </w:p>
        </w:tc>
        <w:tc>
          <w:tcPr>
            <w:tcW w:w="990" w:type="dxa"/>
            <w:tcBorders>
              <w:top w:val="nil"/>
              <w:left w:val="nil"/>
              <w:bottom w:val="nil"/>
              <w:right w:val="nil"/>
            </w:tcBorders>
            <w:shd w:val="clear" w:color="auto" w:fill="auto"/>
            <w:tcMar>
              <w:left w:w="43" w:type="dxa"/>
              <w:right w:w="43" w:type="dxa"/>
            </w:tcMar>
            <w:vAlign w:val="center"/>
            <w:hideMark/>
          </w:tcPr>
          <w:p w:rsidR="00D046F0" w:rsidRDefault="00D046F0" w:rsidP="00D046F0">
            <w:pPr>
              <w:jc w:val="right"/>
              <w:rPr>
                <w:color w:val="000000"/>
                <w:sz w:val="14"/>
                <w:szCs w:val="14"/>
              </w:rPr>
            </w:pPr>
            <w:r>
              <w:rPr>
                <w:color w:val="000000"/>
                <w:sz w:val="14"/>
                <w:szCs w:val="14"/>
              </w:rPr>
              <w:t>876.4</w:t>
            </w:r>
          </w:p>
        </w:tc>
        <w:tc>
          <w:tcPr>
            <w:tcW w:w="72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3,051.6</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3,051.6</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7,249.0</w:t>
            </w:r>
          </w:p>
        </w:tc>
        <w:tc>
          <w:tcPr>
            <w:tcW w:w="90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7,249.0</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10,706.8</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10,706.8</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1,032.6</w:t>
            </w:r>
          </w:p>
        </w:tc>
        <w:tc>
          <w:tcPr>
            <w:tcW w:w="787"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1,032.6</w:t>
            </w:r>
          </w:p>
        </w:tc>
      </w:tr>
      <w:tr w:rsidR="00D046F0" w:rsidRPr="00F47DB7" w:rsidTr="00D046F0">
        <w:trPr>
          <w:trHeight w:val="202"/>
          <w:jc w:val="center"/>
        </w:trPr>
        <w:tc>
          <w:tcPr>
            <w:tcW w:w="893" w:type="dxa"/>
            <w:tcBorders>
              <w:top w:val="nil"/>
              <w:left w:val="nil"/>
              <w:bottom w:val="nil"/>
              <w:right w:val="nil"/>
            </w:tcBorders>
            <w:shd w:val="clear" w:color="auto" w:fill="auto"/>
            <w:vAlign w:val="center"/>
            <w:hideMark/>
          </w:tcPr>
          <w:p w:rsidR="00D046F0" w:rsidRDefault="00D046F0" w:rsidP="00D046F0">
            <w:pPr>
              <w:jc w:val="center"/>
              <w:rPr>
                <w:b/>
                <w:bCs/>
                <w:color w:val="000000"/>
                <w:sz w:val="14"/>
                <w:szCs w:val="14"/>
              </w:rPr>
            </w:pPr>
            <w:r>
              <w:rPr>
                <w:b/>
                <w:bCs/>
                <w:color w:val="000000"/>
                <w:sz w:val="14"/>
                <w:szCs w:val="14"/>
              </w:rPr>
              <w:t>8.50</w:t>
            </w:r>
          </w:p>
        </w:tc>
        <w:tc>
          <w:tcPr>
            <w:tcW w:w="767" w:type="dxa"/>
            <w:tcBorders>
              <w:top w:val="nil"/>
              <w:left w:val="nil"/>
              <w:bottom w:val="nil"/>
              <w:right w:val="nil"/>
            </w:tcBorders>
            <w:shd w:val="clear" w:color="auto" w:fill="auto"/>
            <w:tcMar>
              <w:left w:w="43" w:type="dxa"/>
              <w:right w:w="43" w:type="dxa"/>
            </w:tcMar>
            <w:vAlign w:val="center"/>
            <w:hideMark/>
          </w:tcPr>
          <w:p w:rsidR="00D046F0" w:rsidRDefault="00D046F0" w:rsidP="00D046F0">
            <w:pPr>
              <w:jc w:val="right"/>
              <w:rPr>
                <w:color w:val="000000"/>
                <w:sz w:val="14"/>
                <w:szCs w:val="14"/>
              </w:rPr>
            </w:pPr>
            <w:r>
              <w:rPr>
                <w:color w:val="000000"/>
                <w:sz w:val="14"/>
                <w:szCs w:val="14"/>
              </w:rPr>
              <w:t>296.1</w:t>
            </w:r>
          </w:p>
        </w:tc>
        <w:tc>
          <w:tcPr>
            <w:tcW w:w="990" w:type="dxa"/>
            <w:tcBorders>
              <w:top w:val="nil"/>
              <w:left w:val="nil"/>
              <w:bottom w:val="nil"/>
              <w:right w:val="nil"/>
            </w:tcBorders>
            <w:shd w:val="clear" w:color="auto" w:fill="auto"/>
            <w:tcMar>
              <w:left w:w="43" w:type="dxa"/>
              <w:right w:w="43" w:type="dxa"/>
            </w:tcMar>
            <w:vAlign w:val="center"/>
            <w:hideMark/>
          </w:tcPr>
          <w:p w:rsidR="00D046F0" w:rsidRDefault="00D046F0" w:rsidP="00D046F0">
            <w:pPr>
              <w:jc w:val="right"/>
              <w:rPr>
                <w:color w:val="000000"/>
                <w:sz w:val="14"/>
                <w:szCs w:val="14"/>
              </w:rPr>
            </w:pPr>
            <w:r>
              <w:rPr>
                <w:color w:val="000000"/>
                <w:sz w:val="14"/>
                <w:szCs w:val="14"/>
              </w:rPr>
              <w:t>296.1</w:t>
            </w:r>
          </w:p>
        </w:tc>
        <w:tc>
          <w:tcPr>
            <w:tcW w:w="72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4,177.2</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4,177.2</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15,740.6</w:t>
            </w:r>
          </w:p>
        </w:tc>
        <w:tc>
          <w:tcPr>
            <w:tcW w:w="90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15,340.6</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9,222.6</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9,222.6</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7,023.6</w:t>
            </w:r>
          </w:p>
        </w:tc>
        <w:tc>
          <w:tcPr>
            <w:tcW w:w="787"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6,961.8</w:t>
            </w:r>
          </w:p>
        </w:tc>
      </w:tr>
      <w:tr w:rsidR="00D046F0" w:rsidRPr="00F47DB7" w:rsidTr="00D046F0">
        <w:trPr>
          <w:trHeight w:val="202"/>
          <w:jc w:val="center"/>
        </w:trPr>
        <w:tc>
          <w:tcPr>
            <w:tcW w:w="893" w:type="dxa"/>
            <w:tcBorders>
              <w:top w:val="nil"/>
              <w:left w:val="nil"/>
              <w:bottom w:val="nil"/>
              <w:right w:val="nil"/>
            </w:tcBorders>
            <w:shd w:val="clear" w:color="auto" w:fill="auto"/>
            <w:vAlign w:val="center"/>
            <w:hideMark/>
          </w:tcPr>
          <w:p w:rsidR="00D046F0" w:rsidRDefault="00D046F0" w:rsidP="00D046F0">
            <w:pPr>
              <w:jc w:val="center"/>
              <w:rPr>
                <w:b/>
                <w:bCs/>
                <w:color w:val="000000"/>
                <w:sz w:val="14"/>
                <w:szCs w:val="14"/>
              </w:rPr>
            </w:pPr>
            <w:r>
              <w:rPr>
                <w:b/>
                <w:bCs/>
                <w:color w:val="000000"/>
                <w:sz w:val="14"/>
                <w:szCs w:val="14"/>
              </w:rPr>
              <w:t>8.75</w:t>
            </w:r>
          </w:p>
        </w:tc>
        <w:tc>
          <w:tcPr>
            <w:tcW w:w="767" w:type="dxa"/>
            <w:tcBorders>
              <w:top w:val="nil"/>
              <w:left w:val="nil"/>
              <w:bottom w:val="nil"/>
              <w:right w:val="nil"/>
            </w:tcBorders>
            <w:shd w:val="clear" w:color="auto" w:fill="auto"/>
            <w:tcMar>
              <w:left w:w="43" w:type="dxa"/>
              <w:right w:w="43" w:type="dxa"/>
            </w:tcMar>
            <w:vAlign w:val="center"/>
            <w:hideMark/>
          </w:tcPr>
          <w:p w:rsidR="00D046F0" w:rsidRDefault="00D046F0" w:rsidP="00D046F0">
            <w:pPr>
              <w:jc w:val="right"/>
              <w:rPr>
                <w:color w:val="000000"/>
                <w:sz w:val="14"/>
                <w:szCs w:val="14"/>
              </w:rPr>
            </w:pPr>
            <w:r>
              <w:rPr>
                <w:color w:val="000000"/>
                <w:sz w:val="14"/>
                <w:szCs w:val="14"/>
              </w:rPr>
              <w:t>237.1</w:t>
            </w:r>
          </w:p>
        </w:tc>
        <w:tc>
          <w:tcPr>
            <w:tcW w:w="990" w:type="dxa"/>
            <w:tcBorders>
              <w:top w:val="nil"/>
              <w:left w:val="nil"/>
              <w:bottom w:val="nil"/>
              <w:right w:val="nil"/>
            </w:tcBorders>
            <w:shd w:val="clear" w:color="auto" w:fill="auto"/>
            <w:tcMar>
              <w:left w:w="43" w:type="dxa"/>
              <w:right w:w="43" w:type="dxa"/>
            </w:tcMar>
            <w:vAlign w:val="center"/>
            <w:hideMark/>
          </w:tcPr>
          <w:p w:rsidR="00D046F0" w:rsidRDefault="00D046F0" w:rsidP="00D046F0">
            <w:pPr>
              <w:jc w:val="right"/>
              <w:rPr>
                <w:color w:val="000000"/>
                <w:sz w:val="14"/>
                <w:szCs w:val="14"/>
              </w:rPr>
            </w:pPr>
            <w:r>
              <w:rPr>
                <w:color w:val="000000"/>
                <w:sz w:val="14"/>
                <w:szCs w:val="14"/>
              </w:rPr>
              <w:t>237.1</w:t>
            </w:r>
          </w:p>
        </w:tc>
        <w:tc>
          <w:tcPr>
            <w:tcW w:w="72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1,050.2</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1,050.2</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2,291.7</w:t>
            </w:r>
          </w:p>
        </w:tc>
        <w:tc>
          <w:tcPr>
            <w:tcW w:w="90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2,291.7</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3,507.6</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3,507.6</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178.8</w:t>
            </w:r>
          </w:p>
        </w:tc>
        <w:tc>
          <w:tcPr>
            <w:tcW w:w="787"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178.8</w:t>
            </w:r>
          </w:p>
        </w:tc>
      </w:tr>
      <w:tr w:rsidR="00D046F0" w:rsidRPr="00F47DB7" w:rsidTr="00D046F0">
        <w:trPr>
          <w:trHeight w:val="202"/>
          <w:jc w:val="center"/>
        </w:trPr>
        <w:tc>
          <w:tcPr>
            <w:tcW w:w="893" w:type="dxa"/>
            <w:tcBorders>
              <w:top w:val="nil"/>
              <w:left w:val="nil"/>
              <w:bottom w:val="nil"/>
              <w:right w:val="nil"/>
            </w:tcBorders>
            <w:shd w:val="clear" w:color="auto" w:fill="auto"/>
            <w:vAlign w:val="center"/>
            <w:hideMark/>
          </w:tcPr>
          <w:p w:rsidR="00D046F0" w:rsidRDefault="00D046F0" w:rsidP="00D046F0">
            <w:pPr>
              <w:jc w:val="center"/>
              <w:rPr>
                <w:b/>
                <w:bCs/>
                <w:color w:val="000000"/>
                <w:sz w:val="14"/>
                <w:szCs w:val="14"/>
              </w:rPr>
            </w:pPr>
            <w:r>
              <w:rPr>
                <w:b/>
                <w:bCs/>
                <w:color w:val="000000"/>
                <w:sz w:val="14"/>
                <w:szCs w:val="14"/>
              </w:rPr>
              <w:t>9.00</w:t>
            </w:r>
          </w:p>
        </w:tc>
        <w:tc>
          <w:tcPr>
            <w:tcW w:w="767" w:type="dxa"/>
            <w:tcBorders>
              <w:top w:val="nil"/>
              <w:left w:val="nil"/>
              <w:bottom w:val="nil"/>
              <w:right w:val="nil"/>
            </w:tcBorders>
            <w:shd w:val="clear" w:color="auto" w:fill="auto"/>
            <w:tcMar>
              <w:left w:w="43" w:type="dxa"/>
              <w:right w:w="43" w:type="dxa"/>
            </w:tcMar>
            <w:vAlign w:val="center"/>
            <w:hideMark/>
          </w:tcPr>
          <w:p w:rsidR="00D046F0" w:rsidRDefault="00D046F0" w:rsidP="00D046F0">
            <w:pPr>
              <w:jc w:val="right"/>
              <w:rPr>
                <w:color w:val="000000"/>
                <w:sz w:val="14"/>
                <w:szCs w:val="14"/>
              </w:rPr>
            </w:pPr>
            <w:r>
              <w:rPr>
                <w:color w:val="000000"/>
                <w:sz w:val="14"/>
                <w:szCs w:val="14"/>
              </w:rPr>
              <w:t>27,316.5</w:t>
            </w:r>
          </w:p>
        </w:tc>
        <w:tc>
          <w:tcPr>
            <w:tcW w:w="990" w:type="dxa"/>
            <w:tcBorders>
              <w:top w:val="nil"/>
              <w:left w:val="nil"/>
              <w:bottom w:val="nil"/>
              <w:right w:val="nil"/>
            </w:tcBorders>
            <w:shd w:val="clear" w:color="auto" w:fill="auto"/>
            <w:tcMar>
              <w:left w:w="43" w:type="dxa"/>
              <w:right w:w="43" w:type="dxa"/>
            </w:tcMar>
            <w:vAlign w:val="center"/>
            <w:hideMark/>
          </w:tcPr>
          <w:p w:rsidR="00D046F0" w:rsidRDefault="00D046F0" w:rsidP="00D046F0">
            <w:pPr>
              <w:jc w:val="right"/>
              <w:rPr>
                <w:color w:val="000000"/>
                <w:sz w:val="14"/>
                <w:szCs w:val="14"/>
              </w:rPr>
            </w:pPr>
            <w:r>
              <w:rPr>
                <w:color w:val="000000"/>
                <w:sz w:val="14"/>
                <w:szCs w:val="14"/>
              </w:rPr>
              <w:t>27,316.5</w:t>
            </w:r>
          </w:p>
        </w:tc>
        <w:tc>
          <w:tcPr>
            <w:tcW w:w="72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30,287.7</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30,287.7</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6,400.5</w:t>
            </w:r>
          </w:p>
        </w:tc>
        <w:tc>
          <w:tcPr>
            <w:tcW w:w="90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6,400.5</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22,887.7</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22,887.7</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31,001.9</w:t>
            </w:r>
          </w:p>
        </w:tc>
        <w:tc>
          <w:tcPr>
            <w:tcW w:w="787"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21,538.9</w:t>
            </w:r>
          </w:p>
        </w:tc>
      </w:tr>
      <w:tr w:rsidR="00D046F0" w:rsidRPr="00F47DB7" w:rsidTr="00D046F0">
        <w:trPr>
          <w:trHeight w:val="202"/>
          <w:jc w:val="center"/>
        </w:trPr>
        <w:tc>
          <w:tcPr>
            <w:tcW w:w="893" w:type="dxa"/>
            <w:tcBorders>
              <w:top w:val="nil"/>
              <w:left w:val="nil"/>
              <w:bottom w:val="nil"/>
              <w:right w:val="nil"/>
            </w:tcBorders>
            <w:shd w:val="clear" w:color="auto" w:fill="auto"/>
            <w:vAlign w:val="center"/>
            <w:hideMark/>
          </w:tcPr>
          <w:p w:rsidR="00D046F0" w:rsidRDefault="00D046F0" w:rsidP="00D046F0">
            <w:pPr>
              <w:jc w:val="center"/>
              <w:rPr>
                <w:b/>
                <w:bCs/>
                <w:color w:val="000000"/>
                <w:sz w:val="14"/>
                <w:szCs w:val="14"/>
              </w:rPr>
            </w:pPr>
            <w:r>
              <w:rPr>
                <w:b/>
                <w:bCs/>
                <w:color w:val="000000"/>
                <w:sz w:val="14"/>
                <w:szCs w:val="14"/>
              </w:rPr>
              <w:t>9.25</w:t>
            </w:r>
          </w:p>
        </w:tc>
        <w:tc>
          <w:tcPr>
            <w:tcW w:w="767" w:type="dxa"/>
            <w:tcBorders>
              <w:top w:val="nil"/>
              <w:left w:val="nil"/>
              <w:bottom w:val="nil"/>
              <w:right w:val="nil"/>
            </w:tcBorders>
            <w:shd w:val="clear" w:color="auto" w:fill="auto"/>
            <w:tcMar>
              <w:left w:w="43" w:type="dxa"/>
              <w:right w:w="43" w:type="dxa"/>
            </w:tcMar>
            <w:vAlign w:val="center"/>
            <w:hideMark/>
          </w:tcPr>
          <w:p w:rsidR="00D046F0" w:rsidRDefault="00D046F0" w:rsidP="00D046F0">
            <w:pPr>
              <w:jc w:val="right"/>
              <w:rPr>
                <w:color w:val="000000"/>
                <w:sz w:val="14"/>
                <w:szCs w:val="14"/>
              </w:rPr>
            </w:pPr>
            <w:r>
              <w:rPr>
                <w:color w:val="000000"/>
                <w:sz w:val="14"/>
                <w:szCs w:val="14"/>
              </w:rPr>
              <w:t>144.3</w:t>
            </w:r>
          </w:p>
        </w:tc>
        <w:tc>
          <w:tcPr>
            <w:tcW w:w="990" w:type="dxa"/>
            <w:tcBorders>
              <w:top w:val="nil"/>
              <w:left w:val="nil"/>
              <w:bottom w:val="nil"/>
              <w:right w:val="nil"/>
            </w:tcBorders>
            <w:shd w:val="clear" w:color="auto" w:fill="auto"/>
            <w:tcMar>
              <w:left w:w="43" w:type="dxa"/>
              <w:right w:w="43" w:type="dxa"/>
            </w:tcMar>
            <w:vAlign w:val="center"/>
            <w:hideMark/>
          </w:tcPr>
          <w:p w:rsidR="00D046F0" w:rsidRDefault="00D046F0" w:rsidP="00D046F0">
            <w:pPr>
              <w:jc w:val="right"/>
              <w:rPr>
                <w:color w:val="000000"/>
                <w:sz w:val="14"/>
                <w:szCs w:val="14"/>
              </w:rPr>
            </w:pPr>
            <w:r>
              <w:rPr>
                <w:color w:val="000000"/>
                <w:sz w:val="14"/>
                <w:szCs w:val="14"/>
              </w:rPr>
              <w:t>144.3</w:t>
            </w:r>
          </w:p>
        </w:tc>
        <w:tc>
          <w:tcPr>
            <w:tcW w:w="72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3,044.8</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3,044.8</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15,389.8</w:t>
            </w:r>
          </w:p>
        </w:tc>
        <w:tc>
          <w:tcPr>
            <w:tcW w:w="90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15,389.8</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4,334.5</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4,334.5</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3,338.5</w:t>
            </w:r>
          </w:p>
        </w:tc>
        <w:tc>
          <w:tcPr>
            <w:tcW w:w="787"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3,338.5</w:t>
            </w:r>
          </w:p>
        </w:tc>
      </w:tr>
      <w:tr w:rsidR="00D046F0" w:rsidRPr="00F47DB7" w:rsidTr="00D046F0">
        <w:trPr>
          <w:trHeight w:val="202"/>
          <w:jc w:val="center"/>
        </w:trPr>
        <w:tc>
          <w:tcPr>
            <w:tcW w:w="893" w:type="dxa"/>
            <w:tcBorders>
              <w:top w:val="nil"/>
              <w:left w:val="nil"/>
              <w:bottom w:val="nil"/>
              <w:right w:val="nil"/>
            </w:tcBorders>
            <w:shd w:val="clear" w:color="auto" w:fill="auto"/>
            <w:vAlign w:val="center"/>
            <w:hideMark/>
          </w:tcPr>
          <w:p w:rsidR="00D046F0" w:rsidRDefault="00D046F0" w:rsidP="00D046F0">
            <w:pPr>
              <w:jc w:val="center"/>
              <w:rPr>
                <w:b/>
                <w:bCs/>
                <w:color w:val="000000"/>
                <w:sz w:val="14"/>
                <w:szCs w:val="14"/>
              </w:rPr>
            </w:pPr>
            <w:r>
              <w:rPr>
                <w:b/>
                <w:bCs/>
                <w:color w:val="000000"/>
                <w:sz w:val="14"/>
                <w:szCs w:val="14"/>
              </w:rPr>
              <w:t>9.50</w:t>
            </w:r>
          </w:p>
        </w:tc>
        <w:tc>
          <w:tcPr>
            <w:tcW w:w="767" w:type="dxa"/>
            <w:tcBorders>
              <w:top w:val="nil"/>
              <w:left w:val="nil"/>
              <w:bottom w:val="nil"/>
              <w:right w:val="nil"/>
            </w:tcBorders>
            <w:shd w:val="clear" w:color="auto" w:fill="auto"/>
            <w:tcMar>
              <w:left w:w="43" w:type="dxa"/>
              <w:right w:w="43" w:type="dxa"/>
            </w:tcMar>
            <w:vAlign w:val="center"/>
            <w:hideMark/>
          </w:tcPr>
          <w:p w:rsidR="00D046F0" w:rsidRDefault="00D046F0" w:rsidP="00D046F0">
            <w:pPr>
              <w:jc w:val="right"/>
              <w:rPr>
                <w:color w:val="000000"/>
                <w:sz w:val="14"/>
                <w:szCs w:val="14"/>
              </w:rPr>
            </w:pPr>
            <w:r>
              <w:rPr>
                <w:color w:val="000000"/>
                <w:sz w:val="14"/>
                <w:szCs w:val="14"/>
              </w:rPr>
              <w:t>1,187.9</w:t>
            </w:r>
          </w:p>
        </w:tc>
        <w:tc>
          <w:tcPr>
            <w:tcW w:w="990" w:type="dxa"/>
            <w:tcBorders>
              <w:top w:val="nil"/>
              <w:left w:val="nil"/>
              <w:bottom w:val="nil"/>
              <w:right w:val="nil"/>
            </w:tcBorders>
            <w:shd w:val="clear" w:color="auto" w:fill="auto"/>
            <w:tcMar>
              <w:left w:w="43" w:type="dxa"/>
              <w:right w:w="43" w:type="dxa"/>
            </w:tcMar>
            <w:vAlign w:val="center"/>
            <w:hideMark/>
          </w:tcPr>
          <w:p w:rsidR="00D046F0" w:rsidRDefault="00D046F0" w:rsidP="00D046F0">
            <w:pPr>
              <w:jc w:val="right"/>
              <w:rPr>
                <w:color w:val="000000"/>
                <w:sz w:val="14"/>
                <w:szCs w:val="14"/>
              </w:rPr>
            </w:pPr>
            <w:r>
              <w:rPr>
                <w:color w:val="000000"/>
                <w:sz w:val="14"/>
                <w:szCs w:val="14"/>
              </w:rPr>
              <w:t>1,187.9</w:t>
            </w:r>
          </w:p>
        </w:tc>
        <w:tc>
          <w:tcPr>
            <w:tcW w:w="72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1,980.7</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1,980.7</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890.3</w:t>
            </w:r>
          </w:p>
        </w:tc>
        <w:tc>
          <w:tcPr>
            <w:tcW w:w="90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890.3</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2,617.4</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2,617.4</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16,246.8</w:t>
            </w:r>
          </w:p>
        </w:tc>
        <w:tc>
          <w:tcPr>
            <w:tcW w:w="787"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16,246.8</w:t>
            </w:r>
          </w:p>
        </w:tc>
      </w:tr>
      <w:tr w:rsidR="00D046F0" w:rsidRPr="00F47DB7" w:rsidTr="00D046F0">
        <w:trPr>
          <w:trHeight w:val="202"/>
          <w:jc w:val="center"/>
        </w:trPr>
        <w:tc>
          <w:tcPr>
            <w:tcW w:w="893" w:type="dxa"/>
            <w:tcBorders>
              <w:top w:val="nil"/>
              <w:left w:val="nil"/>
              <w:bottom w:val="nil"/>
              <w:right w:val="nil"/>
            </w:tcBorders>
            <w:shd w:val="clear" w:color="auto" w:fill="auto"/>
            <w:vAlign w:val="center"/>
            <w:hideMark/>
          </w:tcPr>
          <w:p w:rsidR="00D046F0" w:rsidRDefault="00D046F0" w:rsidP="00D046F0">
            <w:pPr>
              <w:jc w:val="center"/>
              <w:rPr>
                <w:b/>
                <w:bCs/>
                <w:color w:val="000000"/>
                <w:sz w:val="14"/>
                <w:szCs w:val="14"/>
              </w:rPr>
            </w:pPr>
            <w:r>
              <w:rPr>
                <w:b/>
                <w:bCs/>
                <w:color w:val="000000"/>
                <w:sz w:val="14"/>
                <w:szCs w:val="14"/>
              </w:rPr>
              <w:t>9.75</w:t>
            </w:r>
          </w:p>
        </w:tc>
        <w:tc>
          <w:tcPr>
            <w:tcW w:w="767" w:type="dxa"/>
            <w:tcBorders>
              <w:top w:val="nil"/>
              <w:left w:val="nil"/>
              <w:bottom w:val="nil"/>
              <w:right w:val="nil"/>
            </w:tcBorders>
            <w:shd w:val="clear" w:color="auto" w:fill="auto"/>
            <w:tcMar>
              <w:left w:w="43" w:type="dxa"/>
              <w:right w:w="43" w:type="dxa"/>
            </w:tcMar>
            <w:vAlign w:val="center"/>
            <w:hideMark/>
          </w:tcPr>
          <w:p w:rsidR="00D046F0" w:rsidRDefault="00D046F0" w:rsidP="00D046F0">
            <w:pPr>
              <w:jc w:val="right"/>
              <w:rPr>
                <w:color w:val="000000"/>
                <w:sz w:val="14"/>
                <w:szCs w:val="14"/>
              </w:rPr>
            </w:pPr>
            <w:r>
              <w:rPr>
                <w:color w:val="000000"/>
                <w:sz w:val="14"/>
                <w:szCs w:val="14"/>
              </w:rPr>
              <w:t>362.8</w:t>
            </w:r>
          </w:p>
        </w:tc>
        <w:tc>
          <w:tcPr>
            <w:tcW w:w="990" w:type="dxa"/>
            <w:tcBorders>
              <w:top w:val="nil"/>
              <w:left w:val="nil"/>
              <w:bottom w:val="nil"/>
              <w:right w:val="nil"/>
            </w:tcBorders>
            <w:shd w:val="clear" w:color="auto" w:fill="auto"/>
            <w:tcMar>
              <w:left w:w="43" w:type="dxa"/>
              <w:right w:w="43" w:type="dxa"/>
            </w:tcMar>
            <w:vAlign w:val="center"/>
            <w:hideMark/>
          </w:tcPr>
          <w:p w:rsidR="00D046F0" w:rsidRDefault="00D046F0" w:rsidP="00D046F0">
            <w:pPr>
              <w:jc w:val="right"/>
              <w:rPr>
                <w:color w:val="000000"/>
                <w:sz w:val="14"/>
                <w:szCs w:val="14"/>
              </w:rPr>
            </w:pPr>
            <w:r>
              <w:rPr>
                <w:color w:val="000000"/>
                <w:sz w:val="14"/>
                <w:szCs w:val="14"/>
              </w:rPr>
              <w:t>362.8</w:t>
            </w:r>
          </w:p>
        </w:tc>
        <w:tc>
          <w:tcPr>
            <w:tcW w:w="72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1,572.6</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1,572.6</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4,813.1</w:t>
            </w:r>
          </w:p>
        </w:tc>
        <w:tc>
          <w:tcPr>
            <w:tcW w:w="90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4,813.1</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961.1</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961.1</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2,531.9</w:t>
            </w:r>
          </w:p>
        </w:tc>
        <w:tc>
          <w:tcPr>
            <w:tcW w:w="787"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2,531.9</w:t>
            </w:r>
          </w:p>
        </w:tc>
      </w:tr>
      <w:tr w:rsidR="00D046F0" w:rsidRPr="00F47DB7" w:rsidTr="00D046F0">
        <w:trPr>
          <w:trHeight w:val="202"/>
          <w:jc w:val="center"/>
        </w:trPr>
        <w:tc>
          <w:tcPr>
            <w:tcW w:w="893" w:type="dxa"/>
            <w:tcBorders>
              <w:top w:val="nil"/>
              <w:left w:val="nil"/>
              <w:bottom w:val="nil"/>
              <w:right w:val="nil"/>
            </w:tcBorders>
            <w:shd w:val="clear" w:color="auto" w:fill="auto"/>
            <w:vAlign w:val="center"/>
            <w:hideMark/>
          </w:tcPr>
          <w:p w:rsidR="00D046F0" w:rsidRDefault="00D046F0" w:rsidP="00D046F0">
            <w:pPr>
              <w:jc w:val="center"/>
              <w:rPr>
                <w:b/>
                <w:bCs/>
                <w:color w:val="000000"/>
                <w:sz w:val="14"/>
                <w:szCs w:val="14"/>
              </w:rPr>
            </w:pPr>
            <w:r>
              <w:rPr>
                <w:b/>
                <w:bCs/>
                <w:color w:val="000000"/>
                <w:sz w:val="14"/>
                <w:szCs w:val="14"/>
              </w:rPr>
              <w:t>10.00</w:t>
            </w:r>
          </w:p>
        </w:tc>
        <w:tc>
          <w:tcPr>
            <w:tcW w:w="767" w:type="dxa"/>
            <w:tcBorders>
              <w:top w:val="nil"/>
              <w:left w:val="nil"/>
              <w:bottom w:val="nil"/>
              <w:right w:val="nil"/>
            </w:tcBorders>
            <w:shd w:val="clear" w:color="auto" w:fill="auto"/>
            <w:tcMar>
              <w:left w:w="43" w:type="dxa"/>
              <w:right w:w="43" w:type="dxa"/>
            </w:tcMar>
            <w:vAlign w:val="center"/>
            <w:hideMark/>
          </w:tcPr>
          <w:p w:rsidR="00D046F0" w:rsidRDefault="00D046F0" w:rsidP="00D046F0">
            <w:pPr>
              <w:jc w:val="right"/>
              <w:rPr>
                <w:color w:val="000000"/>
                <w:sz w:val="14"/>
                <w:szCs w:val="14"/>
              </w:rPr>
            </w:pPr>
            <w:r>
              <w:rPr>
                <w:color w:val="000000"/>
                <w:sz w:val="14"/>
                <w:szCs w:val="14"/>
              </w:rPr>
              <w:t>8,458.8</w:t>
            </w:r>
          </w:p>
        </w:tc>
        <w:tc>
          <w:tcPr>
            <w:tcW w:w="990" w:type="dxa"/>
            <w:tcBorders>
              <w:top w:val="nil"/>
              <w:left w:val="nil"/>
              <w:bottom w:val="nil"/>
              <w:right w:val="nil"/>
            </w:tcBorders>
            <w:shd w:val="clear" w:color="auto" w:fill="auto"/>
            <w:tcMar>
              <w:left w:w="43" w:type="dxa"/>
              <w:right w:w="43" w:type="dxa"/>
            </w:tcMar>
            <w:vAlign w:val="center"/>
            <w:hideMark/>
          </w:tcPr>
          <w:p w:rsidR="00D046F0" w:rsidRDefault="00D046F0" w:rsidP="00D046F0">
            <w:pPr>
              <w:jc w:val="right"/>
              <w:rPr>
                <w:color w:val="000000"/>
                <w:sz w:val="14"/>
                <w:szCs w:val="14"/>
              </w:rPr>
            </w:pPr>
            <w:r>
              <w:rPr>
                <w:color w:val="000000"/>
                <w:sz w:val="14"/>
                <w:szCs w:val="14"/>
              </w:rPr>
              <w:t>8,458.8</w:t>
            </w:r>
          </w:p>
        </w:tc>
        <w:tc>
          <w:tcPr>
            <w:tcW w:w="72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12,774.5</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12,774.5</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7,626.5</w:t>
            </w:r>
          </w:p>
        </w:tc>
        <w:tc>
          <w:tcPr>
            <w:tcW w:w="90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7,626.5</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48,752.4</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47,357.7</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30,433.9</w:t>
            </w:r>
          </w:p>
        </w:tc>
        <w:tc>
          <w:tcPr>
            <w:tcW w:w="787"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30,433.9</w:t>
            </w:r>
          </w:p>
        </w:tc>
      </w:tr>
      <w:tr w:rsidR="00D046F0" w:rsidRPr="00F47DB7" w:rsidTr="00D046F0">
        <w:trPr>
          <w:trHeight w:val="202"/>
          <w:jc w:val="center"/>
        </w:trPr>
        <w:tc>
          <w:tcPr>
            <w:tcW w:w="893" w:type="dxa"/>
            <w:tcBorders>
              <w:top w:val="nil"/>
              <w:left w:val="nil"/>
              <w:bottom w:val="nil"/>
              <w:right w:val="nil"/>
            </w:tcBorders>
            <w:shd w:val="clear" w:color="auto" w:fill="auto"/>
            <w:vAlign w:val="center"/>
            <w:hideMark/>
          </w:tcPr>
          <w:p w:rsidR="00D046F0" w:rsidRDefault="00D046F0" w:rsidP="00D046F0">
            <w:pPr>
              <w:jc w:val="center"/>
              <w:rPr>
                <w:b/>
                <w:bCs/>
                <w:color w:val="000000"/>
                <w:sz w:val="14"/>
                <w:szCs w:val="14"/>
              </w:rPr>
            </w:pPr>
            <w:r>
              <w:rPr>
                <w:b/>
                <w:bCs/>
                <w:color w:val="000000"/>
                <w:sz w:val="14"/>
                <w:szCs w:val="14"/>
              </w:rPr>
              <w:t>10.25</w:t>
            </w:r>
          </w:p>
        </w:tc>
        <w:tc>
          <w:tcPr>
            <w:tcW w:w="767" w:type="dxa"/>
            <w:tcBorders>
              <w:top w:val="nil"/>
              <w:left w:val="nil"/>
              <w:bottom w:val="nil"/>
              <w:right w:val="nil"/>
            </w:tcBorders>
            <w:shd w:val="clear" w:color="auto" w:fill="auto"/>
            <w:tcMar>
              <w:left w:w="43" w:type="dxa"/>
              <w:right w:w="43" w:type="dxa"/>
            </w:tcMar>
            <w:vAlign w:val="center"/>
            <w:hideMark/>
          </w:tcPr>
          <w:p w:rsidR="00D046F0" w:rsidRDefault="00D046F0" w:rsidP="00D046F0">
            <w:pPr>
              <w:jc w:val="right"/>
              <w:rPr>
                <w:color w:val="000000"/>
                <w:sz w:val="14"/>
                <w:szCs w:val="14"/>
              </w:rPr>
            </w:pPr>
            <w:r>
              <w:rPr>
                <w:color w:val="000000"/>
                <w:sz w:val="14"/>
                <w:szCs w:val="14"/>
              </w:rPr>
              <w:t>272.2</w:t>
            </w:r>
          </w:p>
        </w:tc>
        <w:tc>
          <w:tcPr>
            <w:tcW w:w="990" w:type="dxa"/>
            <w:tcBorders>
              <w:top w:val="nil"/>
              <w:left w:val="nil"/>
              <w:bottom w:val="nil"/>
              <w:right w:val="nil"/>
            </w:tcBorders>
            <w:shd w:val="clear" w:color="auto" w:fill="auto"/>
            <w:tcMar>
              <w:left w:w="43" w:type="dxa"/>
              <w:right w:w="43" w:type="dxa"/>
            </w:tcMar>
            <w:vAlign w:val="center"/>
            <w:hideMark/>
          </w:tcPr>
          <w:p w:rsidR="00D046F0" w:rsidRDefault="00D046F0" w:rsidP="00D046F0">
            <w:pPr>
              <w:jc w:val="right"/>
              <w:rPr>
                <w:color w:val="000000"/>
                <w:sz w:val="14"/>
                <w:szCs w:val="14"/>
              </w:rPr>
            </w:pPr>
            <w:r>
              <w:rPr>
                <w:color w:val="000000"/>
                <w:sz w:val="14"/>
                <w:szCs w:val="14"/>
              </w:rPr>
              <w:t>272.2</w:t>
            </w:r>
          </w:p>
        </w:tc>
        <w:tc>
          <w:tcPr>
            <w:tcW w:w="72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596.8</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596.8</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382.2</w:t>
            </w:r>
          </w:p>
        </w:tc>
        <w:tc>
          <w:tcPr>
            <w:tcW w:w="90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382.2</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462.7</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462.7</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8,838.0</w:t>
            </w:r>
          </w:p>
        </w:tc>
        <w:tc>
          <w:tcPr>
            <w:tcW w:w="787"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8,838.0</w:t>
            </w:r>
          </w:p>
        </w:tc>
      </w:tr>
      <w:tr w:rsidR="00D046F0" w:rsidRPr="00F47DB7" w:rsidTr="00D046F0">
        <w:trPr>
          <w:trHeight w:val="202"/>
          <w:jc w:val="center"/>
        </w:trPr>
        <w:tc>
          <w:tcPr>
            <w:tcW w:w="893" w:type="dxa"/>
            <w:tcBorders>
              <w:top w:val="nil"/>
              <w:left w:val="nil"/>
              <w:bottom w:val="nil"/>
              <w:right w:val="nil"/>
            </w:tcBorders>
            <w:shd w:val="clear" w:color="auto" w:fill="auto"/>
            <w:vAlign w:val="center"/>
            <w:hideMark/>
          </w:tcPr>
          <w:p w:rsidR="00D046F0" w:rsidRDefault="00D046F0" w:rsidP="00D046F0">
            <w:pPr>
              <w:jc w:val="center"/>
              <w:rPr>
                <w:b/>
                <w:bCs/>
                <w:color w:val="000000"/>
                <w:sz w:val="14"/>
                <w:szCs w:val="14"/>
              </w:rPr>
            </w:pPr>
            <w:r>
              <w:rPr>
                <w:b/>
                <w:bCs/>
                <w:color w:val="000000"/>
                <w:sz w:val="14"/>
                <w:szCs w:val="14"/>
              </w:rPr>
              <w:t>10.50</w:t>
            </w:r>
          </w:p>
        </w:tc>
        <w:tc>
          <w:tcPr>
            <w:tcW w:w="767" w:type="dxa"/>
            <w:tcBorders>
              <w:top w:val="nil"/>
              <w:left w:val="nil"/>
              <w:bottom w:val="nil"/>
              <w:right w:val="nil"/>
            </w:tcBorders>
            <w:shd w:val="clear" w:color="auto" w:fill="auto"/>
            <w:tcMar>
              <w:left w:w="43" w:type="dxa"/>
              <w:right w:w="43" w:type="dxa"/>
            </w:tcMar>
            <w:vAlign w:val="center"/>
            <w:hideMark/>
          </w:tcPr>
          <w:p w:rsidR="00D046F0" w:rsidRDefault="00D046F0" w:rsidP="00D046F0">
            <w:pPr>
              <w:jc w:val="right"/>
              <w:rPr>
                <w:color w:val="000000"/>
                <w:sz w:val="14"/>
                <w:szCs w:val="14"/>
              </w:rPr>
            </w:pPr>
            <w:r>
              <w:rPr>
                <w:color w:val="000000"/>
                <w:sz w:val="14"/>
                <w:szCs w:val="14"/>
              </w:rPr>
              <w:t>152.3</w:t>
            </w:r>
          </w:p>
        </w:tc>
        <w:tc>
          <w:tcPr>
            <w:tcW w:w="990" w:type="dxa"/>
            <w:tcBorders>
              <w:top w:val="nil"/>
              <w:left w:val="nil"/>
              <w:bottom w:val="nil"/>
              <w:right w:val="nil"/>
            </w:tcBorders>
            <w:shd w:val="clear" w:color="auto" w:fill="auto"/>
            <w:tcMar>
              <w:left w:w="43" w:type="dxa"/>
              <w:right w:w="43" w:type="dxa"/>
            </w:tcMar>
            <w:vAlign w:val="center"/>
            <w:hideMark/>
          </w:tcPr>
          <w:p w:rsidR="00D046F0" w:rsidRDefault="00D046F0" w:rsidP="00D046F0">
            <w:pPr>
              <w:jc w:val="right"/>
              <w:rPr>
                <w:color w:val="000000"/>
                <w:sz w:val="14"/>
                <w:szCs w:val="14"/>
              </w:rPr>
            </w:pPr>
            <w:r>
              <w:rPr>
                <w:color w:val="000000"/>
                <w:sz w:val="14"/>
                <w:szCs w:val="14"/>
              </w:rPr>
              <w:t>152.3</w:t>
            </w:r>
          </w:p>
        </w:tc>
        <w:tc>
          <w:tcPr>
            <w:tcW w:w="72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1,764.9</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1,764.9</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3,027.2</w:t>
            </w:r>
          </w:p>
        </w:tc>
        <w:tc>
          <w:tcPr>
            <w:tcW w:w="90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3,027.2</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2,081.5</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2,081.5</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17,108.6</w:t>
            </w:r>
          </w:p>
        </w:tc>
        <w:tc>
          <w:tcPr>
            <w:tcW w:w="787"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16,893.2</w:t>
            </w:r>
          </w:p>
        </w:tc>
      </w:tr>
      <w:tr w:rsidR="00D046F0" w:rsidRPr="00F47DB7" w:rsidTr="00D046F0">
        <w:trPr>
          <w:trHeight w:val="202"/>
          <w:jc w:val="center"/>
        </w:trPr>
        <w:tc>
          <w:tcPr>
            <w:tcW w:w="893" w:type="dxa"/>
            <w:tcBorders>
              <w:top w:val="nil"/>
              <w:left w:val="nil"/>
              <w:bottom w:val="nil"/>
              <w:right w:val="nil"/>
            </w:tcBorders>
            <w:shd w:val="clear" w:color="auto" w:fill="auto"/>
            <w:vAlign w:val="center"/>
            <w:hideMark/>
          </w:tcPr>
          <w:p w:rsidR="00D046F0" w:rsidRDefault="00D046F0" w:rsidP="00D046F0">
            <w:pPr>
              <w:jc w:val="center"/>
              <w:rPr>
                <w:b/>
                <w:bCs/>
                <w:color w:val="000000"/>
                <w:sz w:val="14"/>
                <w:szCs w:val="14"/>
              </w:rPr>
            </w:pPr>
            <w:r>
              <w:rPr>
                <w:b/>
                <w:bCs/>
                <w:color w:val="000000"/>
                <w:sz w:val="14"/>
                <w:szCs w:val="14"/>
              </w:rPr>
              <w:t>10.75</w:t>
            </w:r>
          </w:p>
        </w:tc>
        <w:tc>
          <w:tcPr>
            <w:tcW w:w="767" w:type="dxa"/>
            <w:tcBorders>
              <w:top w:val="nil"/>
              <w:left w:val="nil"/>
              <w:bottom w:val="nil"/>
              <w:right w:val="nil"/>
            </w:tcBorders>
            <w:shd w:val="clear" w:color="auto" w:fill="auto"/>
            <w:tcMar>
              <w:left w:w="43" w:type="dxa"/>
              <w:right w:w="43" w:type="dxa"/>
            </w:tcMar>
            <w:vAlign w:val="center"/>
            <w:hideMark/>
          </w:tcPr>
          <w:p w:rsidR="00D046F0" w:rsidRDefault="00D046F0" w:rsidP="00D046F0">
            <w:pPr>
              <w:jc w:val="right"/>
              <w:rPr>
                <w:color w:val="000000"/>
                <w:sz w:val="14"/>
                <w:szCs w:val="14"/>
              </w:rPr>
            </w:pPr>
            <w:r>
              <w:rPr>
                <w:color w:val="000000"/>
                <w:sz w:val="14"/>
                <w:szCs w:val="14"/>
              </w:rPr>
              <w:t>160.6</w:t>
            </w:r>
          </w:p>
        </w:tc>
        <w:tc>
          <w:tcPr>
            <w:tcW w:w="990" w:type="dxa"/>
            <w:tcBorders>
              <w:top w:val="nil"/>
              <w:left w:val="nil"/>
              <w:bottom w:val="nil"/>
              <w:right w:val="nil"/>
            </w:tcBorders>
            <w:shd w:val="clear" w:color="auto" w:fill="auto"/>
            <w:tcMar>
              <w:left w:w="43" w:type="dxa"/>
              <w:right w:w="43" w:type="dxa"/>
            </w:tcMar>
            <w:vAlign w:val="center"/>
            <w:hideMark/>
          </w:tcPr>
          <w:p w:rsidR="00D046F0" w:rsidRDefault="00D046F0" w:rsidP="00D046F0">
            <w:pPr>
              <w:jc w:val="right"/>
              <w:rPr>
                <w:color w:val="000000"/>
                <w:sz w:val="14"/>
                <w:szCs w:val="14"/>
              </w:rPr>
            </w:pPr>
            <w:r>
              <w:rPr>
                <w:color w:val="000000"/>
                <w:sz w:val="14"/>
                <w:szCs w:val="14"/>
              </w:rPr>
              <w:t>160.6</w:t>
            </w:r>
          </w:p>
        </w:tc>
        <w:tc>
          <w:tcPr>
            <w:tcW w:w="72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122.7</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122.7</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526.6</w:t>
            </w:r>
          </w:p>
        </w:tc>
        <w:tc>
          <w:tcPr>
            <w:tcW w:w="90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526.6</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2,311.3</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2,311.3</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9,794.2</w:t>
            </w:r>
          </w:p>
        </w:tc>
        <w:tc>
          <w:tcPr>
            <w:tcW w:w="787"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9,794.2</w:t>
            </w:r>
          </w:p>
        </w:tc>
      </w:tr>
      <w:tr w:rsidR="00D046F0" w:rsidRPr="00F47DB7" w:rsidTr="00D046F0">
        <w:trPr>
          <w:trHeight w:val="202"/>
          <w:jc w:val="center"/>
        </w:trPr>
        <w:tc>
          <w:tcPr>
            <w:tcW w:w="893" w:type="dxa"/>
            <w:tcBorders>
              <w:top w:val="nil"/>
              <w:left w:val="nil"/>
              <w:bottom w:val="nil"/>
              <w:right w:val="nil"/>
            </w:tcBorders>
            <w:shd w:val="clear" w:color="auto" w:fill="auto"/>
            <w:vAlign w:val="center"/>
            <w:hideMark/>
          </w:tcPr>
          <w:p w:rsidR="00D046F0" w:rsidRDefault="00D046F0" w:rsidP="00D046F0">
            <w:pPr>
              <w:jc w:val="center"/>
              <w:rPr>
                <w:b/>
                <w:bCs/>
                <w:color w:val="000000"/>
                <w:sz w:val="14"/>
                <w:szCs w:val="14"/>
              </w:rPr>
            </w:pPr>
            <w:r>
              <w:rPr>
                <w:b/>
                <w:bCs/>
                <w:color w:val="000000"/>
                <w:sz w:val="14"/>
                <w:szCs w:val="14"/>
              </w:rPr>
              <w:t>11.00</w:t>
            </w:r>
          </w:p>
        </w:tc>
        <w:tc>
          <w:tcPr>
            <w:tcW w:w="767" w:type="dxa"/>
            <w:tcBorders>
              <w:top w:val="nil"/>
              <w:left w:val="nil"/>
              <w:bottom w:val="nil"/>
              <w:right w:val="nil"/>
            </w:tcBorders>
            <w:shd w:val="clear" w:color="auto" w:fill="auto"/>
            <w:tcMar>
              <w:left w:w="43" w:type="dxa"/>
              <w:right w:w="43" w:type="dxa"/>
            </w:tcMar>
            <w:vAlign w:val="center"/>
            <w:hideMark/>
          </w:tcPr>
          <w:p w:rsidR="00D046F0" w:rsidRDefault="00D046F0" w:rsidP="00D046F0">
            <w:pPr>
              <w:jc w:val="right"/>
              <w:rPr>
                <w:color w:val="000000"/>
                <w:sz w:val="14"/>
                <w:szCs w:val="14"/>
              </w:rPr>
            </w:pPr>
            <w:r>
              <w:rPr>
                <w:color w:val="000000"/>
                <w:sz w:val="14"/>
                <w:szCs w:val="14"/>
              </w:rPr>
              <w:t>4,661.5</w:t>
            </w:r>
          </w:p>
        </w:tc>
        <w:tc>
          <w:tcPr>
            <w:tcW w:w="990" w:type="dxa"/>
            <w:tcBorders>
              <w:top w:val="nil"/>
              <w:left w:val="nil"/>
              <w:bottom w:val="nil"/>
              <w:right w:val="nil"/>
            </w:tcBorders>
            <w:shd w:val="clear" w:color="auto" w:fill="auto"/>
            <w:tcMar>
              <w:left w:w="43" w:type="dxa"/>
              <w:right w:w="43" w:type="dxa"/>
            </w:tcMar>
            <w:vAlign w:val="center"/>
            <w:hideMark/>
          </w:tcPr>
          <w:p w:rsidR="00D046F0" w:rsidRDefault="00D046F0" w:rsidP="00D046F0">
            <w:pPr>
              <w:jc w:val="right"/>
              <w:rPr>
                <w:color w:val="000000"/>
                <w:sz w:val="14"/>
                <w:szCs w:val="14"/>
              </w:rPr>
            </w:pPr>
            <w:r>
              <w:rPr>
                <w:color w:val="000000"/>
                <w:sz w:val="14"/>
                <w:szCs w:val="14"/>
              </w:rPr>
              <w:t>4,661.5</w:t>
            </w:r>
          </w:p>
        </w:tc>
        <w:tc>
          <w:tcPr>
            <w:tcW w:w="72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4,123.4</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4,123.4</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11,453.4</w:t>
            </w:r>
          </w:p>
        </w:tc>
        <w:tc>
          <w:tcPr>
            <w:tcW w:w="90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11,453.4</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8,063.3</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8,063.3</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40,064.1</w:t>
            </w:r>
          </w:p>
        </w:tc>
        <w:tc>
          <w:tcPr>
            <w:tcW w:w="787"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40,064.1</w:t>
            </w:r>
          </w:p>
        </w:tc>
      </w:tr>
      <w:tr w:rsidR="00D046F0" w:rsidRPr="00F47DB7" w:rsidTr="00D046F0">
        <w:trPr>
          <w:trHeight w:val="202"/>
          <w:jc w:val="center"/>
        </w:trPr>
        <w:tc>
          <w:tcPr>
            <w:tcW w:w="893" w:type="dxa"/>
            <w:tcBorders>
              <w:top w:val="nil"/>
              <w:left w:val="nil"/>
              <w:bottom w:val="nil"/>
              <w:right w:val="nil"/>
            </w:tcBorders>
            <w:shd w:val="clear" w:color="auto" w:fill="auto"/>
            <w:vAlign w:val="center"/>
            <w:hideMark/>
          </w:tcPr>
          <w:p w:rsidR="00D046F0" w:rsidRDefault="00D046F0" w:rsidP="00D046F0">
            <w:pPr>
              <w:jc w:val="center"/>
              <w:rPr>
                <w:b/>
                <w:bCs/>
                <w:color w:val="000000"/>
                <w:sz w:val="14"/>
                <w:szCs w:val="14"/>
              </w:rPr>
            </w:pPr>
            <w:r>
              <w:rPr>
                <w:b/>
                <w:bCs/>
                <w:color w:val="000000"/>
                <w:sz w:val="14"/>
                <w:szCs w:val="14"/>
              </w:rPr>
              <w:t>11.25</w:t>
            </w:r>
          </w:p>
        </w:tc>
        <w:tc>
          <w:tcPr>
            <w:tcW w:w="767" w:type="dxa"/>
            <w:tcBorders>
              <w:top w:val="nil"/>
              <w:left w:val="nil"/>
              <w:bottom w:val="nil"/>
              <w:right w:val="nil"/>
            </w:tcBorders>
            <w:shd w:val="clear" w:color="auto" w:fill="auto"/>
            <w:tcMar>
              <w:left w:w="43" w:type="dxa"/>
              <w:right w:w="43" w:type="dxa"/>
            </w:tcMar>
            <w:vAlign w:val="center"/>
            <w:hideMark/>
          </w:tcPr>
          <w:p w:rsidR="00D046F0" w:rsidRDefault="00D046F0" w:rsidP="00D046F0">
            <w:pPr>
              <w:jc w:val="right"/>
              <w:rPr>
                <w:color w:val="000000"/>
                <w:sz w:val="14"/>
                <w:szCs w:val="14"/>
              </w:rPr>
            </w:pPr>
            <w:r>
              <w:rPr>
                <w:color w:val="000000"/>
                <w:sz w:val="14"/>
                <w:szCs w:val="14"/>
              </w:rPr>
              <w:t>1,790.3</w:t>
            </w:r>
          </w:p>
        </w:tc>
        <w:tc>
          <w:tcPr>
            <w:tcW w:w="990" w:type="dxa"/>
            <w:tcBorders>
              <w:top w:val="nil"/>
              <w:left w:val="nil"/>
              <w:bottom w:val="nil"/>
              <w:right w:val="nil"/>
            </w:tcBorders>
            <w:shd w:val="clear" w:color="auto" w:fill="auto"/>
            <w:tcMar>
              <w:left w:w="43" w:type="dxa"/>
              <w:right w:w="43" w:type="dxa"/>
            </w:tcMar>
            <w:vAlign w:val="center"/>
            <w:hideMark/>
          </w:tcPr>
          <w:p w:rsidR="00D046F0" w:rsidRDefault="00D046F0" w:rsidP="00D046F0">
            <w:pPr>
              <w:jc w:val="right"/>
              <w:rPr>
                <w:color w:val="000000"/>
                <w:sz w:val="14"/>
                <w:szCs w:val="14"/>
              </w:rPr>
            </w:pPr>
            <w:r>
              <w:rPr>
                <w:color w:val="000000"/>
                <w:sz w:val="14"/>
                <w:szCs w:val="14"/>
              </w:rPr>
              <w:t>1,790.3</w:t>
            </w:r>
          </w:p>
        </w:tc>
        <w:tc>
          <w:tcPr>
            <w:tcW w:w="72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3,291.5</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3,291.5</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3,701.0</w:t>
            </w:r>
          </w:p>
        </w:tc>
        <w:tc>
          <w:tcPr>
            <w:tcW w:w="90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3,701.0</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6,482.1</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6,482.1</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16,002.2</w:t>
            </w:r>
          </w:p>
        </w:tc>
        <w:tc>
          <w:tcPr>
            <w:tcW w:w="787"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16,002.2</w:t>
            </w:r>
          </w:p>
        </w:tc>
      </w:tr>
      <w:tr w:rsidR="00D046F0" w:rsidRPr="00F47DB7" w:rsidTr="00D046F0">
        <w:trPr>
          <w:trHeight w:val="202"/>
          <w:jc w:val="center"/>
        </w:trPr>
        <w:tc>
          <w:tcPr>
            <w:tcW w:w="893" w:type="dxa"/>
            <w:tcBorders>
              <w:top w:val="nil"/>
              <w:left w:val="nil"/>
              <w:bottom w:val="nil"/>
              <w:right w:val="nil"/>
            </w:tcBorders>
            <w:shd w:val="clear" w:color="auto" w:fill="auto"/>
            <w:vAlign w:val="center"/>
            <w:hideMark/>
          </w:tcPr>
          <w:p w:rsidR="00D046F0" w:rsidRDefault="00D046F0" w:rsidP="00D046F0">
            <w:pPr>
              <w:jc w:val="center"/>
              <w:rPr>
                <w:b/>
                <w:bCs/>
                <w:color w:val="000000"/>
                <w:sz w:val="14"/>
                <w:szCs w:val="14"/>
              </w:rPr>
            </w:pPr>
            <w:r>
              <w:rPr>
                <w:b/>
                <w:bCs/>
                <w:color w:val="000000"/>
                <w:sz w:val="14"/>
                <w:szCs w:val="14"/>
              </w:rPr>
              <w:t>11.50</w:t>
            </w:r>
          </w:p>
        </w:tc>
        <w:tc>
          <w:tcPr>
            <w:tcW w:w="767" w:type="dxa"/>
            <w:tcBorders>
              <w:top w:val="nil"/>
              <w:left w:val="nil"/>
              <w:bottom w:val="nil"/>
              <w:right w:val="nil"/>
            </w:tcBorders>
            <w:shd w:val="clear" w:color="auto" w:fill="auto"/>
            <w:tcMar>
              <w:left w:w="43" w:type="dxa"/>
              <w:right w:w="43" w:type="dxa"/>
            </w:tcMar>
            <w:vAlign w:val="center"/>
            <w:hideMark/>
          </w:tcPr>
          <w:p w:rsidR="00D046F0" w:rsidRDefault="00D046F0" w:rsidP="00D046F0">
            <w:pPr>
              <w:jc w:val="right"/>
              <w:rPr>
                <w:color w:val="000000"/>
                <w:sz w:val="14"/>
                <w:szCs w:val="14"/>
              </w:rPr>
            </w:pPr>
            <w:r>
              <w:rPr>
                <w:color w:val="000000"/>
                <w:sz w:val="14"/>
                <w:szCs w:val="14"/>
              </w:rPr>
              <w:t>170.0</w:t>
            </w:r>
          </w:p>
        </w:tc>
        <w:tc>
          <w:tcPr>
            <w:tcW w:w="990" w:type="dxa"/>
            <w:tcBorders>
              <w:top w:val="nil"/>
              <w:left w:val="nil"/>
              <w:bottom w:val="nil"/>
              <w:right w:val="nil"/>
            </w:tcBorders>
            <w:shd w:val="clear" w:color="auto" w:fill="auto"/>
            <w:tcMar>
              <w:left w:w="43" w:type="dxa"/>
              <w:right w:w="43" w:type="dxa"/>
            </w:tcMar>
            <w:vAlign w:val="center"/>
            <w:hideMark/>
          </w:tcPr>
          <w:p w:rsidR="00D046F0" w:rsidRDefault="00D046F0" w:rsidP="00D046F0">
            <w:pPr>
              <w:jc w:val="right"/>
              <w:rPr>
                <w:color w:val="000000"/>
                <w:sz w:val="14"/>
                <w:szCs w:val="14"/>
              </w:rPr>
            </w:pPr>
            <w:r>
              <w:rPr>
                <w:color w:val="000000"/>
                <w:sz w:val="14"/>
                <w:szCs w:val="14"/>
              </w:rPr>
              <w:t>170.0</w:t>
            </w:r>
          </w:p>
        </w:tc>
        <w:tc>
          <w:tcPr>
            <w:tcW w:w="72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230.5</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230.5</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1,460.5</w:t>
            </w:r>
          </w:p>
        </w:tc>
        <w:tc>
          <w:tcPr>
            <w:tcW w:w="90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1,460.5</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701.3</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701.3</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24,657.3</w:t>
            </w:r>
          </w:p>
        </w:tc>
        <w:tc>
          <w:tcPr>
            <w:tcW w:w="787"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24,657.3</w:t>
            </w:r>
          </w:p>
        </w:tc>
      </w:tr>
      <w:tr w:rsidR="00D046F0" w:rsidRPr="00F47DB7" w:rsidTr="00D046F0">
        <w:trPr>
          <w:trHeight w:val="202"/>
          <w:jc w:val="center"/>
        </w:trPr>
        <w:tc>
          <w:tcPr>
            <w:tcW w:w="893" w:type="dxa"/>
            <w:tcBorders>
              <w:top w:val="nil"/>
              <w:left w:val="nil"/>
              <w:bottom w:val="nil"/>
              <w:right w:val="nil"/>
            </w:tcBorders>
            <w:shd w:val="clear" w:color="auto" w:fill="auto"/>
            <w:vAlign w:val="center"/>
            <w:hideMark/>
          </w:tcPr>
          <w:p w:rsidR="00D046F0" w:rsidRDefault="00D046F0" w:rsidP="00D046F0">
            <w:pPr>
              <w:jc w:val="center"/>
              <w:rPr>
                <w:b/>
                <w:bCs/>
                <w:color w:val="000000"/>
                <w:sz w:val="14"/>
                <w:szCs w:val="14"/>
              </w:rPr>
            </w:pPr>
            <w:r>
              <w:rPr>
                <w:b/>
                <w:bCs/>
                <w:color w:val="000000"/>
                <w:sz w:val="14"/>
                <w:szCs w:val="14"/>
              </w:rPr>
              <w:t>11.75</w:t>
            </w:r>
          </w:p>
        </w:tc>
        <w:tc>
          <w:tcPr>
            <w:tcW w:w="767" w:type="dxa"/>
            <w:tcBorders>
              <w:top w:val="nil"/>
              <w:left w:val="nil"/>
              <w:bottom w:val="nil"/>
              <w:right w:val="nil"/>
            </w:tcBorders>
            <w:shd w:val="clear" w:color="auto" w:fill="auto"/>
            <w:tcMar>
              <w:left w:w="43" w:type="dxa"/>
              <w:right w:w="43" w:type="dxa"/>
            </w:tcMar>
            <w:vAlign w:val="center"/>
            <w:hideMark/>
          </w:tcPr>
          <w:p w:rsidR="00D046F0" w:rsidRDefault="00D046F0" w:rsidP="00D046F0">
            <w:pPr>
              <w:jc w:val="right"/>
              <w:rPr>
                <w:color w:val="000000"/>
                <w:sz w:val="14"/>
                <w:szCs w:val="14"/>
              </w:rPr>
            </w:pPr>
            <w:r>
              <w:rPr>
                <w:color w:val="000000"/>
                <w:sz w:val="14"/>
                <w:szCs w:val="14"/>
              </w:rPr>
              <w:t>539.4</w:t>
            </w:r>
          </w:p>
        </w:tc>
        <w:tc>
          <w:tcPr>
            <w:tcW w:w="990" w:type="dxa"/>
            <w:tcBorders>
              <w:top w:val="nil"/>
              <w:left w:val="nil"/>
              <w:bottom w:val="nil"/>
              <w:right w:val="nil"/>
            </w:tcBorders>
            <w:shd w:val="clear" w:color="auto" w:fill="auto"/>
            <w:tcMar>
              <w:left w:w="43" w:type="dxa"/>
              <w:right w:w="43" w:type="dxa"/>
            </w:tcMar>
            <w:vAlign w:val="center"/>
            <w:hideMark/>
          </w:tcPr>
          <w:p w:rsidR="00D046F0" w:rsidRDefault="00D046F0" w:rsidP="00D046F0">
            <w:pPr>
              <w:jc w:val="right"/>
              <w:rPr>
                <w:color w:val="000000"/>
                <w:sz w:val="14"/>
                <w:szCs w:val="14"/>
              </w:rPr>
            </w:pPr>
            <w:r>
              <w:rPr>
                <w:color w:val="000000"/>
                <w:sz w:val="14"/>
                <w:szCs w:val="14"/>
              </w:rPr>
              <w:t>539.4</w:t>
            </w:r>
          </w:p>
        </w:tc>
        <w:tc>
          <w:tcPr>
            <w:tcW w:w="72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161.3</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161.3</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588.3</w:t>
            </w:r>
          </w:p>
        </w:tc>
        <w:tc>
          <w:tcPr>
            <w:tcW w:w="90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588.3</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759.0</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759.0</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12,620.8</w:t>
            </w:r>
          </w:p>
        </w:tc>
        <w:tc>
          <w:tcPr>
            <w:tcW w:w="787"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12,620.8</w:t>
            </w:r>
          </w:p>
        </w:tc>
      </w:tr>
      <w:tr w:rsidR="00D046F0" w:rsidRPr="00F47DB7" w:rsidTr="00D046F0">
        <w:trPr>
          <w:trHeight w:val="202"/>
          <w:jc w:val="center"/>
        </w:trPr>
        <w:tc>
          <w:tcPr>
            <w:tcW w:w="893" w:type="dxa"/>
            <w:tcBorders>
              <w:top w:val="nil"/>
              <w:left w:val="nil"/>
              <w:bottom w:val="nil"/>
              <w:right w:val="nil"/>
            </w:tcBorders>
            <w:shd w:val="clear" w:color="auto" w:fill="auto"/>
            <w:vAlign w:val="center"/>
            <w:hideMark/>
          </w:tcPr>
          <w:p w:rsidR="00D046F0" w:rsidRDefault="00D046F0" w:rsidP="00D046F0">
            <w:pPr>
              <w:jc w:val="center"/>
              <w:rPr>
                <w:b/>
                <w:bCs/>
                <w:color w:val="000000"/>
                <w:sz w:val="14"/>
                <w:szCs w:val="14"/>
              </w:rPr>
            </w:pPr>
            <w:r>
              <w:rPr>
                <w:b/>
                <w:bCs/>
                <w:color w:val="000000"/>
                <w:sz w:val="14"/>
                <w:szCs w:val="14"/>
              </w:rPr>
              <w:t>12.00</w:t>
            </w:r>
          </w:p>
        </w:tc>
        <w:tc>
          <w:tcPr>
            <w:tcW w:w="767" w:type="dxa"/>
            <w:tcBorders>
              <w:top w:val="nil"/>
              <w:left w:val="nil"/>
              <w:bottom w:val="nil"/>
              <w:right w:val="nil"/>
            </w:tcBorders>
            <w:shd w:val="clear" w:color="auto" w:fill="auto"/>
            <w:tcMar>
              <w:left w:w="43" w:type="dxa"/>
              <w:right w:w="43" w:type="dxa"/>
            </w:tcMar>
            <w:vAlign w:val="center"/>
            <w:hideMark/>
          </w:tcPr>
          <w:p w:rsidR="00D046F0" w:rsidRDefault="00D046F0" w:rsidP="00D046F0">
            <w:pPr>
              <w:jc w:val="right"/>
              <w:rPr>
                <w:color w:val="000000"/>
                <w:sz w:val="14"/>
                <w:szCs w:val="14"/>
              </w:rPr>
            </w:pPr>
            <w:r>
              <w:rPr>
                <w:color w:val="000000"/>
                <w:sz w:val="14"/>
                <w:szCs w:val="14"/>
              </w:rPr>
              <w:t>20,022.5</w:t>
            </w:r>
          </w:p>
        </w:tc>
        <w:tc>
          <w:tcPr>
            <w:tcW w:w="990" w:type="dxa"/>
            <w:tcBorders>
              <w:top w:val="nil"/>
              <w:left w:val="nil"/>
              <w:bottom w:val="nil"/>
              <w:right w:val="nil"/>
            </w:tcBorders>
            <w:shd w:val="clear" w:color="auto" w:fill="auto"/>
            <w:tcMar>
              <w:left w:w="43" w:type="dxa"/>
              <w:right w:w="43" w:type="dxa"/>
            </w:tcMar>
            <w:vAlign w:val="center"/>
            <w:hideMark/>
          </w:tcPr>
          <w:p w:rsidR="00D046F0" w:rsidRDefault="00D046F0" w:rsidP="00D046F0">
            <w:pPr>
              <w:jc w:val="right"/>
              <w:rPr>
                <w:color w:val="000000"/>
                <w:sz w:val="14"/>
                <w:szCs w:val="14"/>
              </w:rPr>
            </w:pPr>
            <w:r>
              <w:rPr>
                <w:color w:val="000000"/>
                <w:sz w:val="14"/>
                <w:szCs w:val="14"/>
              </w:rPr>
              <w:t>13,624.3</w:t>
            </w:r>
          </w:p>
        </w:tc>
        <w:tc>
          <w:tcPr>
            <w:tcW w:w="72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12,905.7</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12,505.7</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10,735.4</w:t>
            </w:r>
          </w:p>
        </w:tc>
        <w:tc>
          <w:tcPr>
            <w:tcW w:w="90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10,735.4</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11,984.0</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11,488.2</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35,585.5</w:t>
            </w:r>
          </w:p>
        </w:tc>
        <w:tc>
          <w:tcPr>
            <w:tcW w:w="787"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35,087.3</w:t>
            </w:r>
          </w:p>
        </w:tc>
      </w:tr>
      <w:tr w:rsidR="00D046F0" w:rsidRPr="00F47DB7" w:rsidTr="00D046F0">
        <w:trPr>
          <w:trHeight w:val="202"/>
          <w:jc w:val="center"/>
        </w:trPr>
        <w:tc>
          <w:tcPr>
            <w:tcW w:w="893" w:type="dxa"/>
            <w:tcBorders>
              <w:top w:val="nil"/>
              <w:left w:val="nil"/>
              <w:bottom w:val="nil"/>
              <w:right w:val="nil"/>
            </w:tcBorders>
            <w:shd w:val="clear" w:color="auto" w:fill="auto"/>
            <w:vAlign w:val="center"/>
            <w:hideMark/>
          </w:tcPr>
          <w:p w:rsidR="00D046F0" w:rsidRDefault="00D046F0" w:rsidP="00D046F0">
            <w:pPr>
              <w:jc w:val="center"/>
              <w:rPr>
                <w:b/>
                <w:bCs/>
                <w:color w:val="000000"/>
                <w:sz w:val="14"/>
                <w:szCs w:val="14"/>
              </w:rPr>
            </w:pPr>
            <w:r>
              <w:rPr>
                <w:b/>
                <w:bCs/>
                <w:color w:val="000000"/>
                <w:sz w:val="14"/>
                <w:szCs w:val="14"/>
              </w:rPr>
              <w:t>12.25</w:t>
            </w:r>
          </w:p>
        </w:tc>
        <w:tc>
          <w:tcPr>
            <w:tcW w:w="767" w:type="dxa"/>
            <w:tcBorders>
              <w:top w:val="nil"/>
              <w:left w:val="nil"/>
              <w:bottom w:val="nil"/>
              <w:right w:val="nil"/>
            </w:tcBorders>
            <w:shd w:val="clear" w:color="auto" w:fill="auto"/>
            <w:tcMar>
              <w:left w:w="43" w:type="dxa"/>
              <w:right w:w="43" w:type="dxa"/>
            </w:tcMar>
            <w:vAlign w:val="center"/>
            <w:hideMark/>
          </w:tcPr>
          <w:p w:rsidR="00D046F0" w:rsidRDefault="00D046F0" w:rsidP="00D046F0">
            <w:pPr>
              <w:jc w:val="right"/>
              <w:rPr>
                <w:color w:val="000000"/>
                <w:sz w:val="14"/>
                <w:szCs w:val="14"/>
              </w:rPr>
            </w:pPr>
            <w:r>
              <w:rPr>
                <w:color w:val="000000"/>
                <w:sz w:val="14"/>
                <w:szCs w:val="14"/>
              </w:rPr>
              <w:t>1,704.2</w:t>
            </w:r>
          </w:p>
        </w:tc>
        <w:tc>
          <w:tcPr>
            <w:tcW w:w="990" w:type="dxa"/>
            <w:tcBorders>
              <w:top w:val="nil"/>
              <w:left w:val="nil"/>
              <w:bottom w:val="nil"/>
              <w:right w:val="nil"/>
            </w:tcBorders>
            <w:shd w:val="clear" w:color="auto" w:fill="auto"/>
            <w:tcMar>
              <w:left w:w="43" w:type="dxa"/>
              <w:right w:w="43" w:type="dxa"/>
            </w:tcMar>
            <w:vAlign w:val="center"/>
            <w:hideMark/>
          </w:tcPr>
          <w:p w:rsidR="00D046F0" w:rsidRDefault="00D046F0" w:rsidP="00D046F0">
            <w:pPr>
              <w:jc w:val="right"/>
              <w:rPr>
                <w:color w:val="000000"/>
                <w:sz w:val="14"/>
                <w:szCs w:val="14"/>
              </w:rPr>
            </w:pPr>
            <w:r>
              <w:rPr>
                <w:color w:val="000000"/>
                <w:sz w:val="14"/>
                <w:szCs w:val="14"/>
              </w:rPr>
              <w:t>1,704.2</w:t>
            </w:r>
          </w:p>
        </w:tc>
        <w:tc>
          <w:tcPr>
            <w:tcW w:w="72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1,595.3</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1,595.3</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1,956.2</w:t>
            </w:r>
          </w:p>
        </w:tc>
        <w:tc>
          <w:tcPr>
            <w:tcW w:w="90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1,956.2</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129.1</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129.1</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1,235.8</w:t>
            </w:r>
          </w:p>
        </w:tc>
        <w:tc>
          <w:tcPr>
            <w:tcW w:w="787"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1,235.8</w:t>
            </w:r>
          </w:p>
        </w:tc>
      </w:tr>
      <w:tr w:rsidR="00D046F0" w:rsidRPr="00F47DB7" w:rsidTr="00D046F0">
        <w:trPr>
          <w:trHeight w:val="202"/>
          <w:jc w:val="center"/>
        </w:trPr>
        <w:tc>
          <w:tcPr>
            <w:tcW w:w="893" w:type="dxa"/>
            <w:tcBorders>
              <w:top w:val="nil"/>
              <w:left w:val="nil"/>
              <w:bottom w:val="nil"/>
              <w:right w:val="nil"/>
            </w:tcBorders>
            <w:shd w:val="clear" w:color="auto" w:fill="auto"/>
            <w:vAlign w:val="center"/>
            <w:hideMark/>
          </w:tcPr>
          <w:p w:rsidR="00D046F0" w:rsidRDefault="00D046F0" w:rsidP="00D046F0">
            <w:pPr>
              <w:jc w:val="center"/>
              <w:rPr>
                <w:b/>
                <w:bCs/>
                <w:color w:val="000000"/>
                <w:sz w:val="14"/>
                <w:szCs w:val="14"/>
              </w:rPr>
            </w:pPr>
            <w:r>
              <w:rPr>
                <w:b/>
                <w:bCs/>
                <w:color w:val="000000"/>
                <w:sz w:val="14"/>
                <w:szCs w:val="14"/>
              </w:rPr>
              <w:t>12.50</w:t>
            </w:r>
          </w:p>
        </w:tc>
        <w:tc>
          <w:tcPr>
            <w:tcW w:w="767" w:type="dxa"/>
            <w:tcBorders>
              <w:top w:val="nil"/>
              <w:left w:val="nil"/>
              <w:bottom w:val="nil"/>
              <w:right w:val="nil"/>
            </w:tcBorders>
            <w:shd w:val="clear" w:color="auto" w:fill="auto"/>
            <w:tcMar>
              <w:left w:w="43" w:type="dxa"/>
              <w:right w:w="43" w:type="dxa"/>
            </w:tcMar>
            <w:vAlign w:val="center"/>
            <w:hideMark/>
          </w:tcPr>
          <w:p w:rsidR="00D046F0" w:rsidRDefault="00D046F0" w:rsidP="00D046F0">
            <w:pPr>
              <w:jc w:val="right"/>
              <w:rPr>
                <w:color w:val="000000"/>
                <w:sz w:val="14"/>
                <w:szCs w:val="14"/>
              </w:rPr>
            </w:pPr>
            <w:r>
              <w:rPr>
                <w:color w:val="000000"/>
                <w:sz w:val="14"/>
                <w:szCs w:val="14"/>
              </w:rPr>
              <w:t>852.5</w:t>
            </w:r>
          </w:p>
        </w:tc>
        <w:tc>
          <w:tcPr>
            <w:tcW w:w="990" w:type="dxa"/>
            <w:tcBorders>
              <w:top w:val="nil"/>
              <w:left w:val="nil"/>
              <w:bottom w:val="nil"/>
              <w:right w:val="nil"/>
            </w:tcBorders>
            <w:shd w:val="clear" w:color="auto" w:fill="auto"/>
            <w:tcMar>
              <w:left w:w="43" w:type="dxa"/>
              <w:right w:w="43" w:type="dxa"/>
            </w:tcMar>
            <w:vAlign w:val="center"/>
            <w:hideMark/>
          </w:tcPr>
          <w:p w:rsidR="00D046F0" w:rsidRDefault="00D046F0" w:rsidP="00D046F0">
            <w:pPr>
              <w:jc w:val="right"/>
              <w:rPr>
                <w:color w:val="000000"/>
                <w:sz w:val="14"/>
                <w:szCs w:val="14"/>
              </w:rPr>
            </w:pPr>
            <w:r>
              <w:rPr>
                <w:color w:val="000000"/>
                <w:sz w:val="14"/>
                <w:szCs w:val="14"/>
              </w:rPr>
              <w:t>852.5</w:t>
            </w:r>
          </w:p>
        </w:tc>
        <w:tc>
          <w:tcPr>
            <w:tcW w:w="72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906.1</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906.1</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1,523.3</w:t>
            </w:r>
          </w:p>
        </w:tc>
        <w:tc>
          <w:tcPr>
            <w:tcW w:w="90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1,523.3</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1,128.4</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1,128.4</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12,888.6</w:t>
            </w:r>
          </w:p>
        </w:tc>
        <w:tc>
          <w:tcPr>
            <w:tcW w:w="787"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12,888.6</w:t>
            </w:r>
          </w:p>
        </w:tc>
      </w:tr>
      <w:tr w:rsidR="00D046F0" w:rsidRPr="00F47DB7" w:rsidTr="00D046F0">
        <w:trPr>
          <w:trHeight w:val="202"/>
          <w:jc w:val="center"/>
        </w:trPr>
        <w:tc>
          <w:tcPr>
            <w:tcW w:w="893" w:type="dxa"/>
            <w:tcBorders>
              <w:top w:val="nil"/>
              <w:left w:val="nil"/>
              <w:bottom w:val="nil"/>
              <w:right w:val="nil"/>
            </w:tcBorders>
            <w:shd w:val="clear" w:color="auto" w:fill="auto"/>
            <w:vAlign w:val="center"/>
            <w:hideMark/>
          </w:tcPr>
          <w:p w:rsidR="00D046F0" w:rsidRDefault="00D046F0" w:rsidP="00D046F0">
            <w:pPr>
              <w:jc w:val="center"/>
              <w:rPr>
                <w:b/>
                <w:bCs/>
                <w:color w:val="000000"/>
                <w:sz w:val="14"/>
                <w:szCs w:val="14"/>
              </w:rPr>
            </w:pPr>
            <w:r>
              <w:rPr>
                <w:b/>
                <w:bCs/>
                <w:color w:val="000000"/>
                <w:sz w:val="14"/>
                <w:szCs w:val="14"/>
              </w:rPr>
              <w:t>12.75</w:t>
            </w:r>
          </w:p>
        </w:tc>
        <w:tc>
          <w:tcPr>
            <w:tcW w:w="767" w:type="dxa"/>
            <w:tcBorders>
              <w:top w:val="nil"/>
              <w:left w:val="nil"/>
              <w:bottom w:val="nil"/>
              <w:right w:val="nil"/>
            </w:tcBorders>
            <w:shd w:val="clear" w:color="auto" w:fill="auto"/>
            <w:tcMar>
              <w:left w:w="43" w:type="dxa"/>
              <w:right w:w="43" w:type="dxa"/>
            </w:tcMar>
            <w:vAlign w:val="center"/>
            <w:hideMark/>
          </w:tcPr>
          <w:p w:rsidR="00D046F0" w:rsidRDefault="00D046F0" w:rsidP="00D046F0">
            <w:pPr>
              <w:jc w:val="right"/>
              <w:rPr>
                <w:color w:val="000000"/>
                <w:sz w:val="14"/>
                <w:szCs w:val="14"/>
              </w:rPr>
            </w:pPr>
            <w:r>
              <w:rPr>
                <w:color w:val="000000"/>
                <w:sz w:val="14"/>
                <w:szCs w:val="14"/>
              </w:rPr>
              <w:t>348.2</w:t>
            </w:r>
          </w:p>
        </w:tc>
        <w:tc>
          <w:tcPr>
            <w:tcW w:w="990" w:type="dxa"/>
            <w:tcBorders>
              <w:top w:val="nil"/>
              <w:left w:val="nil"/>
              <w:bottom w:val="nil"/>
              <w:right w:val="nil"/>
            </w:tcBorders>
            <w:shd w:val="clear" w:color="auto" w:fill="auto"/>
            <w:tcMar>
              <w:left w:w="43" w:type="dxa"/>
              <w:right w:w="43" w:type="dxa"/>
            </w:tcMar>
            <w:vAlign w:val="center"/>
            <w:hideMark/>
          </w:tcPr>
          <w:p w:rsidR="00D046F0" w:rsidRDefault="00D046F0" w:rsidP="00D046F0">
            <w:pPr>
              <w:jc w:val="right"/>
              <w:rPr>
                <w:color w:val="000000"/>
                <w:sz w:val="14"/>
                <w:szCs w:val="14"/>
              </w:rPr>
            </w:pPr>
            <w:r>
              <w:rPr>
                <w:color w:val="000000"/>
                <w:sz w:val="14"/>
                <w:szCs w:val="14"/>
              </w:rPr>
              <w:t>348.2</w:t>
            </w:r>
          </w:p>
        </w:tc>
        <w:tc>
          <w:tcPr>
            <w:tcW w:w="72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1,108.1</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1,108.1</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1,979.9</w:t>
            </w:r>
          </w:p>
        </w:tc>
        <w:tc>
          <w:tcPr>
            <w:tcW w:w="90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1,979.9</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6,593.9</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6,593.9</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6,270.1</w:t>
            </w:r>
          </w:p>
        </w:tc>
        <w:tc>
          <w:tcPr>
            <w:tcW w:w="787"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6,270.1</w:t>
            </w:r>
          </w:p>
        </w:tc>
      </w:tr>
      <w:tr w:rsidR="00D046F0" w:rsidRPr="00F47DB7" w:rsidTr="00D046F0">
        <w:trPr>
          <w:trHeight w:val="202"/>
          <w:jc w:val="center"/>
        </w:trPr>
        <w:tc>
          <w:tcPr>
            <w:tcW w:w="893" w:type="dxa"/>
            <w:tcBorders>
              <w:top w:val="nil"/>
              <w:left w:val="nil"/>
              <w:bottom w:val="nil"/>
              <w:right w:val="nil"/>
            </w:tcBorders>
            <w:shd w:val="clear" w:color="auto" w:fill="auto"/>
            <w:vAlign w:val="center"/>
            <w:hideMark/>
          </w:tcPr>
          <w:p w:rsidR="00D046F0" w:rsidRDefault="00D046F0" w:rsidP="00D046F0">
            <w:pPr>
              <w:jc w:val="center"/>
              <w:rPr>
                <w:b/>
                <w:bCs/>
                <w:color w:val="000000"/>
                <w:sz w:val="14"/>
                <w:szCs w:val="14"/>
              </w:rPr>
            </w:pPr>
            <w:r>
              <w:rPr>
                <w:b/>
                <w:bCs/>
                <w:color w:val="000000"/>
                <w:sz w:val="14"/>
                <w:szCs w:val="14"/>
              </w:rPr>
              <w:t>13.00</w:t>
            </w:r>
          </w:p>
        </w:tc>
        <w:tc>
          <w:tcPr>
            <w:tcW w:w="767" w:type="dxa"/>
            <w:tcBorders>
              <w:top w:val="nil"/>
              <w:left w:val="nil"/>
              <w:bottom w:val="nil"/>
              <w:right w:val="nil"/>
            </w:tcBorders>
            <w:shd w:val="clear" w:color="auto" w:fill="auto"/>
            <w:tcMar>
              <w:left w:w="43" w:type="dxa"/>
              <w:right w:w="43" w:type="dxa"/>
            </w:tcMar>
            <w:vAlign w:val="center"/>
            <w:hideMark/>
          </w:tcPr>
          <w:p w:rsidR="00D046F0" w:rsidRDefault="00D046F0" w:rsidP="00D046F0">
            <w:pPr>
              <w:jc w:val="right"/>
              <w:rPr>
                <w:color w:val="000000"/>
                <w:sz w:val="14"/>
                <w:szCs w:val="14"/>
              </w:rPr>
            </w:pPr>
            <w:r>
              <w:rPr>
                <w:color w:val="000000"/>
                <w:sz w:val="14"/>
                <w:szCs w:val="14"/>
              </w:rPr>
              <w:t>1,030.9</w:t>
            </w:r>
          </w:p>
        </w:tc>
        <w:tc>
          <w:tcPr>
            <w:tcW w:w="990" w:type="dxa"/>
            <w:tcBorders>
              <w:top w:val="nil"/>
              <w:left w:val="nil"/>
              <w:bottom w:val="nil"/>
              <w:right w:val="nil"/>
            </w:tcBorders>
            <w:shd w:val="clear" w:color="auto" w:fill="auto"/>
            <w:tcMar>
              <w:left w:w="43" w:type="dxa"/>
              <w:right w:w="43" w:type="dxa"/>
            </w:tcMar>
            <w:vAlign w:val="center"/>
            <w:hideMark/>
          </w:tcPr>
          <w:p w:rsidR="00D046F0" w:rsidRDefault="00D046F0" w:rsidP="00D046F0">
            <w:pPr>
              <w:jc w:val="right"/>
              <w:rPr>
                <w:color w:val="000000"/>
                <w:sz w:val="14"/>
                <w:szCs w:val="14"/>
              </w:rPr>
            </w:pPr>
            <w:r>
              <w:rPr>
                <w:color w:val="000000"/>
                <w:sz w:val="14"/>
                <w:szCs w:val="14"/>
              </w:rPr>
              <w:t>1,030.9</w:t>
            </w:r>
          </w:p>
        </w:tc>
        <w:tc>
          <w:tcPr>
            <w:tcW w:w="72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2,593.0</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2,593.0</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1,033.7</w:t>
            </w:r>
          </w:p>
        </w:tc>
        <w:tc>
          <w:tcPr>
            <w:tcW w:w="90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1,033.7</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4,508.1</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4,508.1</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13,419.4</w:t>
            </w:r>
          </w:p>
        </w:tc>
        <w:tc>
          <w:tcPr>
            <w:tcW w:w="787"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13,419.4</w:t>
            </w:r>
          </w:p>
        </w:tc>
      </w:tr>
      <w:tr w:rsidR="00D046F0" w:rsidRPr="00F47DB7" w:rsidTr="00D046F0">
        <w:trPr>
          <w:trHeight w:val="202"/>
          <w:jc w:val="center"/>
        </w:trPr>
        <w:tc>
          <w:tcPr>
            <w:tcW w:w="893" w:type="dxa"/>
            <w:tcBorders>
              <w:top w:val="nil"/>
              <w:left w:val="nil"/>
              <w:bottom w:val="nil"/>
              <w:right w:val="nil"/>
            </w:tcBorders>
            <w:shd w:val="clear" w:color="auto" w:fill="auto"/>
            <w:vAlign w:val="center"/>
            <w:hideMark/>
          </w:tcPr>
          <w:p w:rsidR="00D046F0" w:rsidRDefault="00D046F0" w:rsidP="00D046F0">
            <w:pPr>
              <w:jc w:val="center"/>
              <w:rPr>
                <w:b/>
                <w:bCs/>
                <w:color w:val="000000"/>
                <w:sz w:val="14"/>
                <w:szCs w:val="14"/>
              </w:rPr>
            </w:pPr>
            <w:r>
              <w:rPr>
                <w:b/>
                <w:bCs/>
                <w:color w:val="000000"/>
                <w:sz w:val="14"/>
                <w:szCs w:val="14"/>
              </w:rPr>
              <w:t>13.25</w:t>
            </w:r>
          </w:p>
        </w:tc>
        <w:tc>
          <w:tcPr>
            <w:tcW w:w="767" w:type="dxa"/>
            <w:tcBorders>
              <w:top w:val="nil"/>
              <w:left w:val="nil"/>
              <w:bottom w:val="nil"/>
              <w:right w:val="nil"/>
            </w:tcBorders>
            <w:shd w:val="clear" w:color="auto" w:fill="auto"/>
            <w:tcMar>
              <w:left w:w="43" w:type="dxa"/>
              <w:right w:w="43" w:type="dxa"/>
            </w:tcMar>
            <w:vAlign w:val="center"/>
            <w:hideMark/>
          </w:tcPr>
          <w:p w:rsidR="00D046F0" w:rsidRDefault="00D046F0" w:rsidP="00D046F0">
            <w:pPr>
              <w:jc w:val="right"/>
              <w:rPr>
                <w:color w:val="000000"/>
                <w:sz w:val="14"/>
                <w:szCs w:val="14"/>
              </w:rPr>
            </w:pPr>
            <w:r>
              <w:rPr>
                <w:color w:val="000000"/>
                <w:sz w:val="14"/>
                <w:szCs w:val="14"/>
              </w:rPr>
              <w:t>548.8</w:t>
            </w:r>
          </w:p>
        </w:tc>
        <w:tc>
          <w:tcPr>
            <w:tcW w:w="990" w:type="dxa"/>
            <w:tcBorders>
              <w:top w:val="nil"/>
              <w:left w:val="nil"/>
              <w:bottom w:val="nil"/>
              <w:right w:val="nil"/>
            </w:tcBorders>
            <w:shd w:val="clear" w:color="auto" w:fill="auto"/>
            <w:tcMar>
              <w:left w:w="43" w:type="dxa"/>
              <w:right w:w="43" w:type="dxa"/>
            </w:tcMar>
            <w:vAlign w:val="center"/>
            <w:hideMark/>
          </w:tcPr>
          <w:p w:rsidR="00D046F0" w:rsidRDefault="00D046F0" w:rsidP="00D046F0">
            <w:pPr>
              <w:jc w:val="right"/>
              <w:rPr>
                <w:color w:val="000000"/>
                <w:sz w:val="14"/>
                <w:szCs w:val="14"/>
              </w:rPr>
            </w:pPr>
            <w:r>
              <w:rPr>
                <w:color w:val="000000"/>
                <w:sz w:val="14"/>
                <w:szCs w:val="14"/>
              </w:rPr>
              <w:t>548.8</w:t>
            </w:r>
          </w:p>
        </w:tc>
        <w:tc>
          <w:tcPr>
            <w:tcW w:w="72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321.3</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321.3</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642.9</w:t>
            </w:r>
          </w:p>
        </w:tc>
        <w:tc>
          <w:tcPr>
            <w:tcW w:w="90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642.9</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93.4</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93.4</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455.5</w:t>
            </w:r>
          </w:p>
        </w:tc>
        <w:tc>
          <w:tcPr>
            <w:tcW w:w="787"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455.5</w:t>
            </w:r>
          </w:p>
        </w:tc>
      </w:tr>
      <w:tr w:rsidR="00D046F0" w:rsidRPr="00F47DB7" w:rsidTr="00D046F0">
        <w:trPr>
          <w:trHeight w:val="202"/>
          <w:jc w:val="center"/>
        </w:trPr>
        <w:tc>
          <w:tcPr>
            <w:tcW w:w="893" w:type="dxa"/>
            <w:tcBorders>
              <w:top w:val="nil"/>
              <w:left w:val="nil"/>
              <w:bottom w:val="nil"/>
              <w:right w:val="nil"/>
            </w:tcBorders>
            <w:shd w:val="clear" w:color="auto" w:fill="auto"/>
            <w:vAlign w:val="center"/>
            <w:hideMark/>
          </w:tcPr>
          <w:p w:rsidR="00D046F0" w:rsidRDefault="00D046F0" w:rsidP="00D046F0">
            <w:pPr>
              <w:jc w:val="center"/>
              <w:rPr>
                <w:b/>
                <w:bCs/>
                <w:color w:val="000000"/>
                <w:sz w:val="14"/>
                <w:szCs w:val="14"/>
              </w:rPr>
            </w:pPr>
            <w:r>
              <w:rPr>
                <w:b/>
                <w:bCs/>
                <w:color w:val="000000"/>
                <w:sz w:val="14"/>
                <w:szCs w:val="14"/>
              </w:rPr>
              <w:t>13.50</w:t>
            </w:r>
          </w:p>
        </w:tc>
        <w:tc>
          <w:tcPr>
            <w:tcW w:w="767" w:type="dxa"/>
            <w:tcBorders>
              <w:top w:val="nil"/>
              <w:left w:val="nil"/>
              <w:bottom w:val="nil"/>
              <w:right w:val="nil"/>
            </w:tcBorders>
            <w:shd w:val="clear" w:color="auto" w:fill="auto"/>
            <w:tcMar>
              <w:left w:w="43" w:type="dxa"/>
              <w:right w:w="43" w:type="dxa"/>
            </w:tcMar>
            <w:vAlign w:val="center"/>
            <w:hideMark/>
          </w:tcPr>
          <w:p w:rsidR="00D046F0" w:rsidRDefault="00D046F0" w:rsidP="00D046F0">
            <w:pPr>
              <w:jc w:val="right"/>
              <w:rPr>
                <w:color w:val="000000"/>
                <w:sz w:val="14"/>
                <w:szCs w:val="14"/>
              </w:rPr>
            </w:pPr>
            <w:r>
              <w:rPr>
                <w:color w:val="000000"/>
                <w:sz w:val="14"/>
                <w:szCs w:val="14"/>
              </w:rPr>
              <w:t>2,173.0</w:t>
            </w:r>
          </w:p>
        </w:tc>
        <w:tc>
          <w:tcPr>
            <w:tcW w:w="990" w:type="dxa"/>
            <w:tcBorders>
              <w:top w:val="nil"/>
              <w:left w:val="nil"/>
              <w:bottom w:val="nil"/>
              <w:right w:val="nil"/>
            </w:tcBorders>
            <w:shd w:val="clear" w:color="auto" w:fill="auto"/>
            <w:tcMar>
              <w:left w:w="43" w:type="dxa"/>
              <w:right w:w="43" w:type="dxa"/>
            </w:tcMar>
            <w:vAlign w:val="center"/>
            <w:hideMark/>
          </w:tcPr>
          <w:p w:rsidR="00D046F0" w:rsidRDefault="00D046F0" w:rsidP="00D046F0">
            <w:pPr>
              <w:jc w:val="right"/>
              <w:rPr>
                <w:color w:val="000000"/>
                <w:sz w:val="14"/>
                <w:szCs w:val="14"/>
              </w:rPr>
            </w:pPr>
            <w:r>
              <w:rPr>
                <w:color w:val="000000"/>
                <w:sz w:val="14"/>
                <w:szCs w:val="14"/>
              </w:rPr>
              <w:t>2,173.0</w:t>
            </w:r>
          </w:p>
        </w:tc>
        <w:tc>
          <w:tcPr>
            <w:tcW w:w="72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3,253.3</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3,253.3</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2,779.0</w:t>
            </w:r>
          </w:p>
        </w:tc>
        <w:tc>
          <w:tcPr>
            <w:tcW w:w="90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2,779.0</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2,658.5</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2,658.5</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33,687.8</w:t>
            </w:r>
          </w:p>
        </w:tc>
        <w:tc>
          <w:tcPr>
            <w:tcW w:w="787"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33,687.8</w:t>
            </w:r>
          </w:p>
        </w:tc>
      </w:tr>
      <w:tr w:rsidR="00D046F0" w:rsidRPr="00F47DB7" w:rsidTr="00D046F0">
        <w:trPr>
          <w:trHeight w:val="202"/>
          <w:jc w:val="center"/>
        </w:trPr>
        <w:tc>
          <w:tcPr>
            <w:tcW w:w="893" w:type="dxa"/>
            <w:tcBorders>
              <w:top w:val="nil"/>
              <w:left w:val="nil"/>
              <w:bottom w:val="nil"/>
              <w:right w:val="nil"/>
            </w:tcBorders>
            <w:shd w:val="clear" w:color="auto" w:fill="auto"/>
            <w:vAlign w:val="center"/>
            <w:hideMark/>
          </w:tcPr>
          <w:p w:rsidR="00D046F0" w:rsidRDefault="00D046F0" w:rsidP="00D046F0">
            <w:pPr>
              <w:jc w:val="center"/>
              <w:rPr>
                <w:b/>
                <w:bCs/>
                <w:color w:val="000000"/>
                <w:sz w:val="14"/>
                <w:szCs w:val="14"/>
              </w:rPr>
            </w:pPr>
            <w:r>
              <w:rPr>
                <w:b/>
                <w:bCs/>
                <w:color w:val="000000"/>
                <w:sz w:val="14"/>
                <w:szCs w:val="14"/>
              </w:rPr>
              <w:t>13.75</w:t>
            </w:r>
          </w:p>
        </w:tc>
        <w:tc>
          <w:tcPr>
            <w:tcW w:w="767" w:type="dxa"/>
            <w:tcBorders>
              <w:top w:val="nil"/>
              <w:left w:val="nil"/>
              <w:bottom w:val="nil"/>
              <w:right w:val="nil"/>
            </w:tcBorders>
            <w:shd w:val="clear" w:color="auto" w:fill="auto"/>
            <w:tcMar>
              <w:left w:w="43" w:type="dxa"/>
              <w:right w:w="43" w:type="dxa"/>
            </w:tcMar>
            <w:vAlign w:val="center"/>
            <w:hideMark/>
          </w:tcPr>
          <w:p w:rsidR="00D046F0" w:rsidRDefault="00D046F0" w:rsidP="00D046F0">
            <w:pPr>
              <w:jc w:val="right"/>
              <w:rPr>
                <w:color w:val="000000"/>
                <w:sz w:val="14"/>
                <w:szCs w:val="14"/>
              </w:rPr>
            </w:pPr>
            <w:r>
              <w:rPr>
                <w:color w:val="000000"/>
                <w:sz w:val="14"/>
                <w:szCs w:val="14"/>
              </w:rPr>
              <w:t>474.5</w:t>
            </w:r>
          </w:p>
        </w:tc>
        <w:tc>
          <w:tcPr>
            <w:tcW w:w="990" w:type="dxa"/>
            <w:tcBorders>
              <w:top w:val="nil"/>
              <w:left w:val="nil"/>
              <w:bottom w:val="nil"/>
              <w:right w:val="nil"/>
            </w:tcBorders>
            <w:shd w:val="clear" w:color="auto" w:fill="auto"/>
            <w:tcMar>
              <w:left w:w="43" w:type="dxa"/>
              <w:right w:w="43" w:type="dxa"/>
            </w:tcMar>
            <w:vAlign w:val="center"/>
            <w:hideMark/>
          </w:tcPr>
          <w:p w:rsidR="00D046F0" w:rsidRDefault="00D046F0" w:rsidP="00D046F0">
            <w:pPr>
              <w:jc w:val="right"/>
              <w:rPr>
                <w:color w:val="000000"/>
                <w:sz w:val="14"/>
                <w:szCs w:val="14"/>
              </w:rPr>
            </w:pPr>
            <w:r>
              <w:rPr>
                <w:color w:val="000000"/>
                <w:sz w:val="14"/>
                <w:szCs w:val="14"/>
              </w:rPr>
              <w:t>474.5</w:t>
            </w:r>
          </w:p>
        </w:tc>
        <w:tc>
          <w:tcPr>
            <w:tcW w:w="72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545.0</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545.0</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744.2</w:t>
            </w:r>
          </w:p>
        </w:tc>
        <w:tc>
          <w:tcPr>
            <w:tcW w:w="90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744.2</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24.9</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24.9</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2,656.4</w:t>
            </w:r>
          </w:p>
        </w:tc>
        <w:tc>
          <w:tcPr>
            <w:tcW w:w="787"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2,656.4</w:t>
            </w:r>
          </w:p>
        </w:tc>
      </w:tr>
      <w:tr w:rsidR="00D046F0" w:rsidRPr="00F47DB7" w:rsidTr="00D046F0">
        <w:trPr>
          <w:trHeight w:val="202"/>
          <w:jc w:val="center"/>
        </w:trPr>
        <w:tc>
          <w:tcPr>
            <w:tcW w:w="893" w:type="dxa"/>
            <w:tcBorders>
              <w:top w:val="nil"/>
              <w:left w:val="nil"/>
              <w:bottom w:val="nil"/>
              <w:right w:val="nil"/>
            </w:tcBorders>
            <w:shd w:val="clear" w:color="auto" w:fill="auto"/>
            <w:vAlign w:val="center"/>
            <w:hideMark/>
          </w:tcPr>
          <w:p w:rsidR="00D046F0" w:rsidRDefault="00D046F0" w:rsidP="00D046F0">
            <w:pPr>
              <w:jc w:val="center"/>
              <w:rPr>
                <w:b/>
                <w:bCs/>
                <w:color w:val="000000"/>
                <w:sz w:val="14"/>
                <w:szCs w:val="14"/>
              </w:rPr>
            </w:pPr>
            <w:r>
              <w:rPr>
                <w:b/>
                <w:bCs/>
                <w:color w:val="000000"/>
                <w:sz w:val="14"/>
                <w:szCs w:val="14"/>
              </w:rPr>
              <w:t>14.00</w:t>
            </w:r>
          </w:p>
        </w:tc>
        <w:tc>
          <w:tcPr>
            <w:tcW w:w="767" w:type="dxa"/>
            <w:tcBorders>
              <w:top w:val="nil"/>
              <w:left w:val="nil"/>
              <w:bottom w:val="nil"/>
              <w:right w:val="nil"/>
            </w:tcBorders>
            <w:shd w:val="clear" w:color="auto" w:fill="auto"/>
            <w:tcMar>
              <w:left w:w="43" w:type="dxa"/>
              <w:right w:w="43" w:type="dxa"/>
            </w:tcMar>
            <w:vAlign w:val="center"/>
            <w:hideMark/>
          </w:tcPr>
          <w:p w:rsidR="00D046F0" w:rsidRDefault="00D046F0" w:rsidP="00D046F0">
            <w:pPr>
              <w:jc w:val="right"/>
              <w:rPr>
                <w:color w:val="000000"/>
                <w:sz w:val="14"/>
                <w:szCs w:val="14"/>
              </w:rPr>
            </w:pPr>
            <w:r>
              <w:rPr>
                <w:color w:val="000000"/>
                <w:sz w:val="14"/>
                <w:szCs w:val="14"/>
              </w:rPr>
              <w:t>3,616.9</w:t>
            </w:r>
          </w:p>
        </w:tc>
        <w:tc>
          <w:tcPr>
            <w:tcW w:w="990" w:type="dxa"/>
            <w:tcBorders>
              <w:top w:val="nil"/>
              <w:left w:val="nil"/>
              <w:bottom w:val="nil"/>
              <w:right w:val="nil"/>
            </w:tcBorders>
            <w:shd w:val="clear" w:color="auto" w:fill="auto"/>
            <w:tcMar>
              <w:left w:w="43" w:type="dxa"/>
              <w:right w:w="43" w:type="dxa"/>
            </w:tcMar>
            <w:vAlign w:val="center"/>
            <w:hideMark/>
          </w:tcPr>
          <w:p w:rsidR="00D046F0" w:rsidRDefault="00D046F0" w:rsidP="00D046F0">
            <w:pPr>
              <w:jc w:val="right"/>
              <w:rPr>
                <w:color w:val="000000"/>
                <w:sz w:val="14"/>
                <w:szCs w:val="14"/>
              </w:rPr>
            </w:pPr>
            <w:r>
              <w:rPr>
                <w:color w:val="000000"/>
                <w:sz w:val="14"/>
                <w:szCs w:val="14"/>
              </w:rPr>
              <w:t>3,616.9</w:t>
            </w:r>
          </w:p>
        </w:tc>
        <w:tc>
          <w:tcPr>
            <w:tcW w:w="72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4,606.2</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4,606.2</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1,631.4</w:t>
            </w:r>
          </w:p>
        </w:tc>
        <w:tc>
          <w:tcPr>
            <w:tcW w:w="90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1,631.4</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2,921.0</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2,921.0</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9,524.0</w:t>
            </w:r>
          </w:p>
        </w:tc>
        <w:tc>
          <w:tcPr>
            <w:tcW w:w="787"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9,523.9</w:t>
            </w:r>
          </w:p>
        </w:tc>
      </w:tr>
      <w:tr w:rsidR="00D046F0" w:rsidRPr="00F47DB7" w:rsidTr="00D046F0">
        <w:trPr>
          <w:trHeight w:val="202"/>
          <w:jc w:val="center"/>
        </w:trPr>
        <w:tc>
          <w:tcPr>
            <w:tcW w:w="893" w:type="dxa"/>
            <w:tcBorders>
              <w:top w:val="nil"/>
              <w:left w:val="nil"/>
              <w:bottom w:val="nil"/>
              <w:right w:val="nil"/>
            </w:tcBorders>
            <w:shd w:val="clear" w:color="auto" w:fill="auto"/>
            <w:vAlign w:val="center"/>
            <w:hideMark/>
          </w:tcPr>
          <w:p w:rsidR="00D046F0" w:rsidRDefault="00D046F0" w:rsidP="00D046F0">
            <w:pPr>
              <w:jc w:val="center"/>
              <w:rPr>
                <w:b/>
                <w:bCs/>
                <w:color w:val="000000"/>
                <w:sz w:val="14"/>
                <w:szCs w:val="14"/>
              </w:rPr>
            </w:pPr>
            <w:r>
              <w:rPr>
                <w:b/>
                <w:bCs/>
                <w:color w:val="000000"/>
                <w:sz w:val="14"/>
                <w:szCs w:val="14"/>
              </w:rPr>
              <w:t>14.25</w:t>
            </w:r>
          </w:p>
        </w:tc>
        <w:tc>
          <w:tcPr>
            <w:tcW w:w="767" w:type="dxa"/>
            <w:tcBorders>
              <w:top w:val="nil"/>
              <w:left w:val="nil"/>
              <w:bottom w:val="nil"/>
              <w:right w:val="nil"/>
            </w:tcBorders>
            <w:shd w:val="clear" w:color="auto" w:fill="auto"/>
            <w:tcMar>
              <w:left w:w="43" w:type="dxa"/>
              <w:right w:w="43" w:type="dxa"/>
            </w:tcMar>
            <w:vAlign w:val="center"/>
            <w:hideMark/>
          </w:tcPr>
          <w:p w:rsidR="00D046F0" w:rsidRDefault="00D046F0" w:rsidP="00D046F0">
            <w:pPr>
              <w:jc w:val="right"/>
              <w:rPr>
                <w:color w:val="000000"/>
                <w:sz w:val="14"/>
                <w:szCs w:val="14"/>
              </w:rPr>
            </w:pPr>
            <w:r>
              <w:rPr>
                <w:color w:val="000000"/>
                <w:sz w:val="14"/>
                <w:szCs w:val="14"/>
              </w:rPr>
              <w:t>30.5</w:t>
            </w:r>
          </w:p>
        </w:tc>
        <w:tc>
          <w:tcPr>
            <w:tcW w:w="990" w:type="dxa"/>
            <w:tcBorders>
              <w:top w:val="nil"/>
              <w:left w:val="nil"/>
              <w:bottom w:val="nil"/>
              <w:right w:val="nil"/>
            </w:tcBorders>
            <w:shd w:val="clear" w:color="auto" w:fill="auto"/>
            <w:tcMar>
              <w:left w:w="43" w:type="dxa"/>
              <w:right w:w="43" w:type="dxa"/>
            </w:tcMar>
            <w:vAlign w:val="center"/>
            <w:hideMark/>
          </w:tcPr>
          <w:p w:rsidR="00D046F0" w:rsidRDefault="00D046F0" w:rsidP="00D046F0">
            <w:pPr>
              <w:jc w:val="right"/>
              <w:rPr>
                <w:color w:val="000000"/>
                <w:sz w:val="14"/>
                <w:szCs w:val="14"/>
              </w:rPr>
            </w:pPr>
            <w:r>
              <w:rPr>
                <w:color w:val="000000"/>
                <w:sz w:val="14"/>
                <w:szCs w:val="14"/>
              </w:rPr>
              <w:t>30.5</w:t>
            </w:r>
          </w:p>
        </w:tc>
        <w:tc>
          <w:tcPr>
            <w:tcW w:w="72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6.5</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6.5</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30.7</w:t>
            </w:r>
          </w:p>
        </w:tc>
        <w:tc>
          <w:tcPr>
            <w:tcW w:w="90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30.7</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5.5</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5.5</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1,146.6</w:t>
            </w:r>
          </w:p>
        </w:tc>
        <w:tc>
          <w:tcPr>
            <w:tcW w:w="787"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1,146.6</w:t>
            </w:r>
          </w:p>
        </w:tc>
      </w:tr>
      <w:tr w:rsidR="00D046F0" w:rsidRPr="00F47DB7" w:rsidTr="00D046F0">
        <w:trPr>
          <w:trHeight w:val="202"/>
          <w:jc w:val="center"/>
        </w:trPr>
        <w:tc>
          <w:tcPr>
            <w:tcW w:w="893" w:type="dxa"/>
            <w:tcBorders>
              <w:top w:val="nil"/>
              <w:left w:val="nil"/>
              <w:bottom w:val="nil"/>
              <w:right w:val="nil"/>
            </w:tcBorders>
            <w:shd w:val="clear" w:color="auto" w:fill="auto"/>
            <w:vAlign w:val="center"/>
            <w:hideMark/>
          </w:tcPr>
          <w:p w:rsidR="00D046F0" w:rsidRDefault="00D046F0" w:rsidP="00D046F0">
            <w:pPr>
              <w:jc w:val="center"/>
              <w:rPr>
                <w:b/>
                <w:bCs/>
                <w:color w:val="000000"/>
                <w:sz w:val="14"/>
                <w:szCs w:val="14"/>
              </w:rPr>
            </w:pPr>
            <w:r>
              <w:rPr>
                <w:b/>
                <w:bCs/>
                <w:color w:val="000000"/>
                <w:sz w:val="14"/>
                <w:szCs w:val="14"/>
              </w:rPr>
              <w:t>14.50</w:t>
            </w:r>
          </w:p>
        </w:tc>
        <w:tc>
          <w:tcPr>
            <w:tcW w:w="767" w:type="dxa"/>
            <w:tcBorders>
              <w:top w:val="nil"/>
              <w:left w:val="nil"/>
              <w:bottom w:val="nil"/>
              <w:right w:val="nil"/>
            </w:tcBorders>
            <w:shd w:val="clear" w:color="auto" w:fill="auto"/>
            <w:tcMar>
              <w:left w:w="43" w:type="dxa"/>
              <w:right w:w="43" w:type="dxa"/>
            </w:tcMar>
            <w:vAlign w:val="center"/>
            <w:hideMark/>
          </w:tcPr>
          <w:p w:rsidR="00D046F0" w:rsidRDefault="00D046F0" w:rsidP="00D046F0">
            <w:pPr>
              <w:jc w:val="right"/>
              <w:rPr>
                <w:color w:val="000000"/>
                <w:sz w:val="14"/>
                <w:szCs w:val="14"/>
              </w:rPr>
            </w:pPr>
            <w:r>
              <w:rPr>
                <w:color w:val="000000"/>
                <w:sz w:val="14"/>
                <w:szCs w:val="14"/>
              </w:rPr>
              <w:t>175.8</w:t>
            </w:r>
          </w:p>
        </w:tc>
        <w:tc>
          <w:tcPr>
            <w:tcW w:w="990" w:type="dxa"/>
            <w:tcBorders>
              <w:top w:val="nil"/>
              <w:left w:val="nil"/>
              <w:bottom w:val="nil"/>
              <w:right w:val="nil"/>
            </w:tcBorders>
            <w:shd w:val="clear" w:color="auto" w:fill="auto"/>
            <w:tcMar>
              <w:left w:w="43" w:type="dxa"/>
              <w:right w:w="43" w:type="dxa"/>
            </w:tcMar>
            <w:vAlign w:val="center"/>
            <w:hideMark/>
          </w:tcPr>
          <w:p w:rsidR="00D046F0" w:rsidRDefault="00D046F0" w:rsidP="00D046F0">
            <w:pPr>
              <w:jc w:val="right"/>
              <w:rPr>
                <w:color w:val="000000"/>
                <w:sz w:val="14"/>
                <w:szCs w:val="14"/>
              </w:rPr>
            </w:pPr>
            <w:r>
              <w:rPr>
                <w:color w:val="000000"/>
                <w:sz w:val="14"/>
                <w:szCs w:val="14"/>
              </w:rPr>
              <w:t>175.8</w:t>
            </w:r>
          </w:p>
        </w:tc>
        <w:tc>
          <w:tcPr>
            <w:tcW w:w="72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178.4</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178.4</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178.3</w:t>
            </w:r>
          </w:p>
        </w:tc>
        <w:tc>
          <w:tcPr>
            <w:tcW w:w="90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178.3</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399.8</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399.8</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657.3</w:t>
            </w:r>
          </w:p>
        </w:tc>
        <w:tc>
          <w:tcPr>
            <w:tcW w:w="787"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657.3</w:t>
            </w:r>
          </w:p>
        </w:tc>
      </w:tr>
      <w:tr w:rsidR="00D046F0" w:rsidRPr="00F47DB7" w:rsidTr="00D046F0">
        <w:trPr>
          <w:trHeight w:val="202"/>
          <w:jc w:val="center"/>
        </w:trPr>
        <w:tc>
          <w:tcPr>
            <w:tcW w:w="893" w:type="dxa"/>
            <w:tcBorders>
              <w:top w:val="nil"/>
              <w:left w:val="nil"/>
              <w:bottom w:val="nil"/>
              <w:right w:val="nil"/>
            </w:tcBorders>
            <w:shd w:val="clear" w:color="auto" w:fill="auto"/>
            <w:vAlign w:val="center"/>
            <w:hideMark/>
          </w:tcPr>
          <w:p w:rsidR="00D046F0" w:rsidRDefault="00D046F0" w:rsidP="00D046F0">
            <w:pPr>
              <w:jc w:val="center"/>
              <w:rPr>
                <w:b/>
                <w:bCs/>
                <w:color w:val="000000"/>
                <w:sz w:val="14"/>
                <w:szCs w:val="14"/>
              </w:rPr>
            </w:pPr>
            <w:r>
              <w:rPr>
                <w:b/>
                <w:bCs/>
                <w:color w:val="000000"/>
                <w:sz w:val="14"/>
                <w:szCs w:val="14"/>
              </w:rPr>
              <w:t>14.75</w:t>
            </w:r>
          </w:p>
        </w:tc>
        <w:tc>
          <w:tcPr>
            <w:tcW w:w="767" w:type="dxa"/>
            <w:tcBorders>
              <w:top w:val="nil"/>
              <w:left w:val="nil"/>
              <w:bottom w:val="nil"/>
              <w:right w:val="nil"/>
            </w:tcBorders>
            <w:shd w:val="clear" w:color="auto" w:fill="auto"/>
            <w:tcMar>
              <w:left w:w="43" w:type="dxa"/>
              <w:right w:w="43" w:type="dxa"/>
            </w:tcMar>
            <w:vAlign w:val="center"/>
            <w:hideMark/>
          </w:tcPr>
          <w:p w:rsidR="00D046F0" w:rsidRDefault="00D046F0" w:rsidP="00D046F0">
            <w:pPr>
              <w:jc w:val="right"/>
              <w:rPr>
                <w:color w:val="000000"/>
                <w:sz w:val="14"/>
                <w:szCs w:val="14"/>
              </w:rPr>
            </w:pPr>
            <w:r>
              <w:rPr>
                <w:color w:val="000000"/>
                <w:sz w:val="14"/>
                <w:szCs w:val="14"/>
              </w:rPr>
              <w:t>15.3</w:t>
            </w:r>
          </w:p>
        </w:tc>
        <w:tc>
          <w:tcPr>
            <w:tcW w:w="990" w:type="dxa"/>
            <w:tcBorders>
              <w:top w:val="nil"/>
              <w:left w:val="nil"/>
              <w:bottom w:val="nil"/>
              <w:right w:val="nil"/>
            </w:tcBorders>
            <w:shd w:val="clear" w:color="auto" w:fill="auto"/>
            <w:tcMar>
              <w:left w:w="43" w:type="dxa"/>
              <w:right w:w="43" w:type="dxa"/>
            </w:tcMar>
            <w:vAlign w:val="center"/>
            <w:hideMark/>
          </w:tcPr>
          <w:p w:rsidR="00D046F0" w:rsidRDefault="00D046F0" w:rsidP="00D046F0">
            <w:pPr>
              <w:jc w:val="right"/>
              <w:rPr>
                <w:color w:val="000000"/>
                <w:sz w:val="14"/>
                <w:szCs w:val="14"/>
              </w:rPr>
            </w:pPr>
            <w:r>
              <w:rPr>
                <w:color w:val="000000"/>
                <w:sz w:val="14"/>
                <w:szCs w:val="14"/>
              </w:rPr>
              <w:t>15.3</w:t>
            </w:r>
          </w:p>
        </w:tc>
        <w:tc>
          <w:tcPr>
            <w:tcW w:w="72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17.8</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17.8</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381.9</w:t>
            </w:r>
          </w:p>
        </w:tc>
        <w:tc>
          <w:tcPr>
            <w:tcW w:w="90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381.9</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16.2</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16.2</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54.4</w:t>
            </w:r>
          </w:p>
        </w:tc>
        <w:tc>
          <w:tcPr>
            <w:tcW w:w="787"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54.4</w:t>
            </w:r>
          </w:p>
        </w:tc>
      </w:tr>
      <w:tr w:rsidR="00D046F0" w:rsidRPr="00F47DB7" w:rsidTr="00D046F0">
        <w:trPr>
          <w:trHeight w:val="202"/>
          <w:jc w:val="center"/>
        </w:trPr>
        <w:tc>
          <w:tcPr>
            <w:tcW w:w="893" w:type="dxa"/>
            <w:tcBorders>
              <w:top w:val="nil"/>
              <w:left w:val="nil"/>
              <w:bottom w:val="nil"/>
              <w:right w:val="nil"/>
            </w:tcBorders>
            <w:shd w:val="clear" w:color="auto" w:fill="auto"/>
            <w:vAlign w:val="center"/>
            <w:hideMark/>
          </w:tcPr>
          <w:p w:rsidR="00D046F0" w:rsidRDefault="00D046F0" w:rsidP="00D046F0">
            <w:pPr>
              <w:jc w:val="center"/>
              <w:rPr>
                <w:b/>
                <w:bCs/>
                <w:color w:val="000000"/>
                <w:sz w:val="14"/>
                <w:szCs w:val="14"/>
              </w:rPr>
            </w:pPr>
            <w:r>
              <w:rPr>
                <w:b/>
                <w:bCs/>
                <w:color w:val="000000"/>
                <w:sz w:val="14"/>
                <w:szCs w:val="14"/>
              </w:rPr>
              <w:t>15.00</w:t>
            </w:r>
          </w:p>
        </w:tc>
        <w:tc>
          <w:tcPr>
            <w:tcW w:w="767" w:type="dxa"/>
            <w:tcBorders>
              <w:top w:val="nil"/>
              <w:left w:val="nil"/>
              <w:bottom w:val="nil"/>
              <w:right w:val="nil"/>
            </w:tcBorders>
            <w:shd w:val="clear" w:color="auto" w:fill="auto"/>
            <w:tcMar>
              <w:left w:w="43" w:type="dxa"/>
              <w:right w:w="43" w:type="dxa"/>
            </w:tcMar>
            <w:vAlign w:val="center"/>
            <w:hideMark/>
          </w:tcPr>
          <w:p w:rsidR="00D046F0" w:rsidRDefault="00D046F0" w:rsidP="00D046F0">
            <w:pPr>
              <w:jc w:val="right"/>
              <w:rPr>
                <w:color w:val="000000"/>
                <w:sz w:val="14"/>
                <w:szCs w:val="14"/>
              </w:rPr>
            </w:pPr>
            <w:r>
              <w:rPr>
                <w:color w:val="000000"/>
                <w:sz w:val="14"/>
                <w:szCs w:val="14"/>
              </w:rPr>
              <w:t>14,026.2</w:t>
            </w:r>
          </w:p>
        </w:tc>
        <w:tc>
          <w:tcPr>
            <w:tcW w:w="990" w:type="dxa"/>
            <w:tcBorders>
              <w:top w:val="nil"/>
              <w:left w:val="nil"/>
              <w:bottom w:val="nil"/>
              <w:right w:val="nil"/>
            </w:tcBorders>
            <w:shd w:val="clear" w:color="auto" w:fill="auto"/>
            <w:tcMar>
              <w:left w:w="43" w:type="dxa"/>
              <w:right w:w="43" w:type="dxa"/>
            </w:tcMar>
            <w:vAlign w:val="center"/>
            <w:hideMark/>
          </w:tcPr>
          <w:p w:rsidR="00D046F0" w:rsidRDefault="00D046F0" w:rsidP="00D046F0">
            <w:pPr>
              <w:jc w:val="right"/>
              <w:rPr>
                <w:color w:val="000000"/>
                <w:sz w:val="14"/>
                <w:szCs w:val="14"/>
              </w:rPr>
            </w:pPr>
            <w:r>
              <w:rPr>
                <w:color w:val="000000"/>
                <w:sz w:val="14"/>
                <w:szCs w:val="14"/>
              </w:rPr>
              <w:t>14,026.2</w:t>
            </w:r>
          </w:p>
        </w:tc>
        <w:tc>
          <w:tcPr>
            <w:tcW w:w="72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13,839.5</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13,839.5</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1,500.6</w:t>
            </w:r>
          </w:p>
        </w:tc>
        <w:tc>
          <w:tcPr>
            <w:tcW w:w="90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1,500.6</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2,017.9</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2,017.9</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6,970.3</w:t>
            </w:r>
          </w:p>
        </w:tc>
        <w:tc>
          <w:tcPr>
            <w:tcW w:w="787"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6,970.3</w:t>
            </w:r>
          </w:p>
        </w:tc>
      </w:tr>
      <w:tr w:rsidR="00D046F0" w:rsidRPr="00F47DB7" w:rsidTr="00D046F0">
        <w:trPr>
          <w:trHeight w:val="202"/>
          <w:jc w:val="center"/>
        </w:trPr>
        <w:tc>
          <w:tcPr>
            <w:tcW w:w="893" w:type="dxa"/>
            <w:tcBorders>
              <w:top w:val="nil"/>
              <w:left w:val="nil"/>
              <w:bottom w:val="nil"/>
              <w:right w:val="nil"/>
            </w:tcBorders>
            <w:shd w:val="clear" w:color="auto" w:fill="auto"/>
            <w:vAlign w:val="center"/>
            <w:hideMark/>
          </w:tcPr>
          <w:p w:rsidR="00D046F0" w:rsidRDefault="00D046F0" w:rsidP="00D046F0">
            <w:pPr>
              <w:jc w:val="center"/>
              <w:rPr>
                <w:b/>
                <w:bCs/>
                <w:color w:val="000000"/>
                <w:sz w:val="14"/>
                <w:szCs w:val="14"/>
              </w:rPr>
            </w:pPr>
            <w:r>
              <w:rPr>
                <w:b/>
                <w:bCs/>
                <w:color w:val="000000"/>
                <w:sz w:val="14"/>
                <w:szCs w:val="14"/>
              </w:rPr>
              <w:t>15.25</w:t>
            </w:r>
          </w:p>
        </w:tc>
        <w:tc>
          <w:tcPr>
            <w:tcW w:w="767" w:type="dxa"/>
            <w:tcBorders>
              <w:top w:val="nil"/>
              <w:left w:val="nil"/>
              <w:bottom w:val="nil"/>
              <w:right w:val="nil"/>
            </w:tcBorders>
            <w:shd w:val="clear" w:color="auto" w:fill="auto"/>
            <w:tcMar>
              <w:left w:w="43" w:type="dxa"/>
              <w:right w:w="43" w:type="dxa"/>
            </w:tcMar>
            <w:vAlign w:val="center"/>
            <w:hideMark/>
          </w:tcPr>
          <w:p w:rsidR="00D046F0" w:rsidRDefault="00D046F0" w:rsidP="00D046F0">
            <w:pPr>
              <w:jc w:val="right"/>
              <w:rPr>
                <w:color w:val="000000"/>
                <w:sz w:val="14"/>
                <w:szCs w:val="14"/>
              </w:rPr>
            </w:pPr>
            <w:r>
              <w:rPr>
                <w:color w:val="000000"/>
                <w:sz w:val="14"/>
                <w:szCs w:val="14"/>
              </w:rPr>
              <w:t>35.6</w:t>
            </w:r>
          </w:p>
        </w:tc>
        <w:tc>
          <w:tcPr>
            <w:tcW w:w="990" w:type="dxa"/>
            <w:tcBorders>
              <w:top w:val="nil"/>
              <w:left w:val="nil"/>
              <w:bottom w:val="nil"/>
              <w:right w:val="nil"/>
            </w:tcBorders>
            <w:shd w:val="clear" w:color="auto" w:fill="auto"/>
            <w:tcMar>
              <w:left w:w="43" w:type="dxa"/>
              <w:right w:w="43" w:type="dxa"/>
            </w:tcMar>
            <w:vAlign w:val="center"/>
            <w:hideMark/>
          </w:tcPr>
          <w:p w:rsidR="00D046F0" w:rsidRDefault="00D046F0" w:rsidP="00D046F0">
            <w:pPr>
              <w:jc w:val="right"/>
              <w:rPr>
                <w:color w:val="000000"/>
                <w:sz w:val="14"/>
                <w:szCs w:val="14"/>
              </w:rPr>
            </w:pPr>
            <w:r>
              <w:rPr>
                <w:color w:val="000000"/>
                <w:sz w:val="14"/>
                <w:szCs w:val="14"/>
              </w:rPr>
              <w:t>35.6</w:t>
            </w:r>
          </w:p>
        </w:tc>
        <w:tc>
          <w:tcPr>
            <w:tcW w:w="72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263.8</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263.8</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20.1</w:t>
            </w:r>
          </w:p>
        </w:tc>
        <w:tc>
          <w:tcPr>
            <w:tcW w:w="90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20.1</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13.6</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13.6</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42.4</w:t>
            </w:r>
          </w:p>
        </w:tc>
        <w:tc>
          <w:tcPr>
            <w:tcW w:w="787"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42.4</w:t>
            </w:r>
          </w:p>
        </w:tc>
      </w:tr>
      <w:tr w:rsidR="00D046F0" w:rsidRPr="00F47DB7" w:rsidTr="00D046F0">
        <w:trPr>
          <w:trHeight w:val="202"/>
          <w:jc w:val="center"/>
        </w:trPr>
        <w:tc>
          <w:tcPr>
            <w:tcW w:w="893" w:type="dxa"/>
            <w:tcBorders>
              <w:top w:val="nil"/>
              <w:left w:val="nil"/>
              <w:bottom w:val="nil"/>
              <w:right w:val="nil"/>
            </w:tcBorders>
            <w:shd w:val="clear" w:color="auto" w:fill="auto"/>
            <w:vAlign w:val="center"/>
            <w:hideMark/>
          </w:tcPr>
          <w:p w:rsidR="00D046F0" w:rsidRDefault="00D046F0" w:rsidP="00D046F0">
            <w:pPr>
              <w:jc w:val="center"/>
              <w:rPr>
                <w:b/>
                <w:bCs/>
                <w:color w:val="000000"/>
                <w:sz w:val="14"/>
                <w:szCs w:val="14"/>
              </w:rPr>
            </w:pPr>
            <w:r>
              <w:rPr>
                <w:b/>
                <w:bCs/>
                <w:color w:val="000000"/>
                <w:sz w:val="14"/>
                <w:szCs w:val="14"/>
              </w:rPr>
              <w:t>15.50</w:t>
            </w:r>
          </w:p>
        </w:tc>
        <w:tc>
          <w:tcPr>
            <w:tcW w:w="767" w:type="dxa"/>
            <w:tcBorders>
              <w:top w:val="nil"/>
              <w:left w:val="nil"/>
              <w:bottom w:val="nil"/>
              <w:right w:val="nil"/>
            </w:tcBorders>
            <w:shd w:val="clear" w:color="auto" w:fill="auto"/>
            <w:tcMar>
              <w:left w:w="43" w:type="dxa"/>
              <w:right w:w="43" w:type="dxa"/>
            </w:tcMar>
            <w:vAlign w:val="center"/>
            <w:hideMark/>
          </w:tcPr>
          <w:p w:rsidR="00D046F0" w:rsidRDefault="00D046F0" w:rsidP="00D046F0">
            <w:pPr>
              <w:jc w:val="right"/>
              <w:rPr>
                <w:color w:val="000000"/>
                <w:sz w:val="14"/>
                <w:szCs w:val="14"/>
              </w:rPr>
            </w:pPr>
            <w:r>
              <w:rPr>
                <w:color w:val="000000"/>
                <w:sz w:val="14"/>
                <w:szCs w:val="14"/>
              </w:rPr>
              <w:t>6,351.2</w:t>
            </w:r>
          </w:p>
        </w:tc>
        <w:tc>
          <w:tcPr>
            <w:tcW w:w="990" w:type="dxa"/>
            <w:tcBorders>
              <w:top w:val="nil"/>
              <w:left w:val="nil"/>
              <w:bottom w:val="nil"/>
              <w:right w:val="nil"/>
            </w:tcBorders>
            <w:shd w:val="clear" w:color="auto" w:fill="auto"/>
            <w:tcMar>
              <w:left w:w="43" w:type="dxa"/>
              <w:right w:w="43" w:type="dxa"/>
            </w:tcMar>
            <w:vAlign w:val="center"/>
            <w:hideMark/>
          </w:tcPr>
          <w:p w:rsidR="00D046F0" w:rsidRDefault="00D046F0" w:rsidP="00D046F0">
            <w:pPr>
              <w:jc w:val="right"/>
              <w:rPr>
                <w:color w:val="000000"/>
                <w:sz w:val="14"/>
                <w:szCs w:val="14"/>
              </w:rPr>
            </w:pPr>
            <w:r>
              <w:rPr>
                <w:color w:val="000000"/>
                <w:sz w:val="14"/>
                <w:szCs w:val="14"/>
              </w:rPr>
              <w:t>6,351.2</w:t>
            </w:r>
          </w:p>
        </w:tc>
        <w:tc>
          <w:tcPr>
            <w:tcW w:w="72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6,122.4</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6,122.4</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2,101.1</w:t>
            </w:r>
          </w:p>
        </w:tc>
        <w:tc>
          <w:tcPr>
            <w:tcW w:w="90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2,101.1</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4,840.9</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4,557.3</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1,166.3</w:t>
            </w:r>
          </w:p>
        </w:tc>
        <w:tc>
          <w:tcPr>
            <w:tcW w:w="787"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1,166.3</w:t>
            </w:r>
          </w:p>
        </w:tc>
      </w:tr>
      <w:tr w:rsidR="00D046F0" w:rsidRPr="00F47DB7" w:rsidTr="00D046F0">
        <w:trPr>
          <w:trHeight w:val="202"/>
          <w:jc w:val="center"/>
        </w:trPr>
        <w:tc>
          <w:tcPr>
            <w:tcW w:w="893" w:type="dxa"/>
            <w:tcBorders>
              <w:top w:val="nil"/>
              <w:left w:val="nil"/>
              <w:bottom w:val="nil"/>
              <w:right w:val="nil"/>
            </w:tcBorders>
            <w:shd w:val="clear" w:color="auto" w:fill="auto"/>
            <w:vAlign w:val="center"/>
            <w:hideMark/>
          </w:tcPr>
          <w:p w:rsidR="00D046F0" w:rsidRDefault="00D046F0" w:rsidP="00D046F0">
            <w:pPr>
              <w:jc w:val="center"/>
              <w:rPr>
                <w:b/>
                <w:bCs/>
                <w:color w:val="000000"/>
                <w:sz w:val="14"/>
                <w:szCs w:val="14"/>
              </w:rPr>
            </w:pPr>
            <w:r>
              <w:rPr>
                <w:b/>
                <w:bCs/>
                <w:color w:val="000000"/>
                <w:sz w:val="14"/>
                <w:szCs w:val="14"/>
              </w:rPr>
              <w:t>15.75</w:t>
            </w:r>
          </w:p>
        </w:tc>
        <w:tc>
          <w:tcPr>
            <w:tcW w:w="767" w:type="dxa"/>
            <w:tcBorders>
              <w:top w:val="nil"/>
              <w:left w:val="nil"/>
              <w:bottom w:val="nil"/>
              <w:right w:val="nil"/>
            </w:tcBorders>
            <w:shd w:val="clear" w:color="auto" w:fill="auto"/>
            <w:tcMar>
              <w:left w:w="43" w:type="dxa"/>
              <w:right w:w="43" w:type="dxa"/>
            </w:tcMar>
            <w:vAlign w:val="center"/>
            <w:hideMark/>
          </w:tcPr>
          <w:p w:rsidR="00D046F0" w:rsidRDefault="00D046F0" w:rsidP="00D046F0">
            <w:pPr>
              <w:jc w:val="right"/>
              <w:rPr>
                <w:color w:val="000000"/>
                <w:sz w:val="14"/>
                <w:szCs w:val="14"/>
              </w:rPr>
            </w:pPr>
            <w:r>
              <w:rPr>
                <w:color w:val="000000"/>
                <w:sz w:val="14"/>
                <w:szCs w:val="14"/>
              </w:rPr>
              <w:t>39.0</w:t>
            </w:r>
          </w:p>
        </w:tc>
        <w:tc>
          <w:tcPr>
            <w:tcW w:w="990" w:type="dxa"/>
            <w:tcBorders>
              <w:top w:val="nil"/>
              <w:left w:val="nil"/>
              <w:bottom w:val="nil"/>
              <w:right w:val="nil"/>
            </w:tcBorders>
            <w:shd w:val="clear" w:color="auto" w:fill="auto"/>
            <w:tcMar>
              <w:left w:w="43" w:type="dxa"/>
              <w:right w:w="43" w:type="dxa"/>
            </w:tcMar>
            <w:vAlign w:val="center"/>
            <w:hideMark/>
          </w:tcPr>
          <w:p w:rsidR="00D046F0" w:rsidRDefault="00D046F0" w:rsidP="00D046F0">
            <w:pPr>
              <w:jc w:val="right"/>
              <w:rPr>
                <w:color w:val="000000"/>
                <w:sz w:val="14"/>
                <w:szCs w:val="14"/>
              </w:rPr>
            </w:pPr>
            <w:r>
              <w:rPr>
                <w:color w:val="000000"/>
                <w:sz w:val="14"/>
                <w:szCs w:val="14"/>
              </w:rPr>
              <w:t>39.0</w:t>
            </w:r>
          </w:p>
        </w:tc>
        <w:tc>
          <w:tcPr>
            <w:tcW w:w="72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279.4</w:t>
            </w:r>
          </w:p>
        </w:tc>
        <w:tc>
          <w:tcPr>
            <w:tcW w:w="90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279.4</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383.3</w:t>
            </w:r>
          </w:p>
        </w:tc>
        <w:tc>
          <w:tcPr>
            <w:tcW w:w="787"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383.3</w:t>
            </w:r>
          </w:p>
        </w:tc>
      </w:tr>
      <w:tr w:rsidR="00D046F0" w:rsidRPr="00F47DB7" w:rsidTr="00D046F0">
        <w:trPr>
          <w:trHeight w:val="202"/>
          <w:jc w:val="center"/>
        </w:trPr>
        <w:tc>
          <w:tcPr>
            <w:tcW w:w="893" w:type="dxa"/>
            <w:tcBorders>
              <w:top w:val="nil"/>
              <w:left w:val="nil"/>
              <w:bottom w:val="nil"/>
              <w:right w:val="nil"/>
            </w:tcBorders>
            <w:shd w:val="clear" w:color="auto" w:fill="auto"/>
            <w:vAlign w:val="bottom"/>
            <w:hideMark/>
          </w:tcPr>
          <w:p w:rsidR="00D046F0" w:rsidRDefault="00D046F0" w:rsidP="00D046F0">
            <w:pPr>
              <w:jc w:val="center"/>
              <w:rPr>
                <w:b/>
                <w:bCs/>
                <w:color w:val="000000"/>
                <w:sz w:val="14"/>
                <w:szCs w:val="14"/>
              </w:rPr>
            </w:pPr>
            <w:r w:rsidRPr="00F47DB7">
              <w:rPr>
                <w:b/>
                <w:bCs/>
                <w:color w:val="000000"/>
                <w:sz w:val="14"/>
                <w:szCs w:val="14"/>
              </w:rPr>
              <w:t xml:space="preserve"> 16.00</w:t>
            </w:r>
          </w:p>
          <w:p w:rsidR="00D046F0" w:rsidRPr="00F47DB7" w:rsidRDefault="00D046F0" w:rsidP="00D046F0">
            <w:pPr>
              <w:jc w:val="center"/>
              <w:rPr>
                <w:b/>
                <w:bCs/>
                <w:color w:val="000000"/>
                <w:sz w:val="14"/>
                <w:szCs w:val="14"/>
              </w:rPr>
            </w:pPr>
            <w:r w:rsidRPr="00F47DB7">
              <w:rPr>
                <w:b/>
                <w:bCs/>
                <w:color w:val="000000"/>
                <w:sz w:val="12"/>
                <w:szCs w:val="12"/>
              </w:rPr>
              <w:t>&amp; over</w:t>
            </w:r>
          </w:p>
        </w:tc>
        <w:tc>
          <w:tcPr>
            <w:tcW w:w="767" w:type="dxa"/>
            <w:tcBorders>
              <w:top w:val="nil"/>
              <w:left w:val="nil"/>
              <w:bottom w:val="single" w:sz="12" w:space="0" w:color="auto"/>
              <w:right w:val="nil"/>
            </w:tcBorders>
            <w:shd w:val="clear" w:color="auto" w:fill="auto"/>
            <w:tcMar>
              <w:left w:w="43" w:type="dxa"/>
              <w:right w:w="43" w:type="dxa"/>
            </w:tcMar>
            <w:vAlign w:val="center"/>
            <w:hideMark/>
          </w:tcPr>
          <w:p w:rsidR="00D046F0" w:rsidRDefault="00D046F0" w:rsidP="00D046F0">
            <w:pPr>
              <w:jc w:val="right"/>
              <w:rPr>
                <w:color w:val="000000"/>
                <w:sz w:val="14"/>
                <w:szCs w:val="14"/>
              </w:rPr>
            </w:pPr>
            <w:r>
              <w:rPr>
                <w:color w:val="000000"/>
                <w:sz w:val="14"/>
                <w:szCs w:val="14"/>
              </w:rPr>
              <w:t>36,644.5</w:t>
            </w:r>
          </w:p>
        </w:tc>
        <w:tc>
          <w:tcPr>
            <w:tcW w:w="990" w:type="dxa"/>
            <w:tcBorders>
              <w:top w:val="nil"/>
              <w:left w:val="nil"/>
              <w:bottom w:val="single" w:sz="12" w:space="0" w:color="auto"/>
              <w:right w:val="nil"/>
            </w:tcBorders>
            <w:shd w:val="clear" w:color="auto" w:fill="auto"/>
            <w:tcMar>
              <w:left w:w="43" w:type="dxa"/>
              <w:right w:w="43" w:type="dxa"/>
            </w:tcMar>
            <w:vAlign w:val="center"/>
            <w:hideMark/>
          </w:tcPr>
          <w:p w:rsidR="00D046F0" w:rsidRDefault="00D046F0" w:rsidP="00D046F0">
            <w:pPr>
              <w:jc w:val="right"/>
              <w:rPr>
                <w:color w:val="000000"/>
                <w:sz w:val="14"/>
                <w:szCs w:val="14"/>
              </w:rPr>
            </w:pPr>
            <w:r>
              <w:rPr>
                <w:color w:val="000000"/>
                <w:sz w:val="14"/>
                <w:szCs w:val="14"/>
              </w:rPr>
              <w:t>36,644.5</w:t>
            </w:r>
          </w:p>
        </w:tc>
        <w:tc>
          <w:tcPr>
            <w:tcW w:w="720" w:type="dxa"/>
            <w:tcBorders>
              <w:top w:val="nil"/>
              <w:left w:val="nil"/>
              <w:bottom w:val="single" w:sz="12" w:space="0" w:color="auto"/>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37,464.4</w:t>
            </w:r>
          </w:p>
        </w:tc>
        <w:tc>
          <w:tcPr>
            <w:tcW w:w="810" w:type="dxa"/>
            <w:tcBorders>
              <w:top w:val="nil"/>
              <w:left w:val="nil"/>
              <w:bottom w:val="single" w:sz="12" w:space="0" w:color="auto"/>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37,464.4</w:t>
            </w:r>
          </w:p>
        </w:tc>
        <w:tc>
          <w:tcPr>
            <w:tcW w:w="810" w:type="dxa"/>
            <w:tcBorders>
              <w:top w:val="nil"/>
              <w:left w:val="nil"/>
              <w:bottom w:val="single" w:sz="12" w:space="0" w:color="auto"/>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28,119.8</w:t>
            </w:r>
          </w:p>
        </w:tc>
        <w:tc>
          <w:tcPr>
            <w:tcW w:w="900" w:type="dxa"/>
            <w:tcBorders>
              <w:top w:val="nil"/>
              <w:left w:val="nil"/>
              <w:bottom w:val="single" w:sz="12" w:space="0" w:color="auto"/>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28,119.8</w:t>
            </w:r>
          </w:p>
        </w:tc>
        <w:tc>
          <w:tcPr>
            <w:tcW w:w="810" w:type="dxa"/>
            <w:tcBorders>
              <w:top w:val="nil"/>
              <w:left w:val="nil"/>
              <w:bottom w:val="single" w:sz="12" w:space="0" w:color="auto"/>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40,698.3</w:t>
            </w:r>
          </w:p>
        </w:tc>
        <w:tc>
          <w:tcPr>
            <w:tcW w:w="810" w:type="dxa"/>
            <w:tcBorders>
              <w:top w:val="nil"/>
              <w:left w:val="nil"/>
              <w:bottom w:val="single" w:sz="12" w:space="0" w:color="auto"/>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40,407.1</w:t>
            </w:r>
          </w:p>
        </w:tc>
        <w:tc>
          <w:tcPr>
            <w:tcW w:w="810" w:type="dxa"/>
            <w:tcBorders>
              <w:top w:val="nil"/>
              <w:left w:val="nil"/>
              <w:bottom w:val="single" w:sz="12" w:space="0" w:color="auto"/>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68,055.7</w:t>
            </w:r>
          </w:p>
        </w:tc>
        <w:tc>
          <w:tcPr>
            <w:tcW w:w="787" w:type="dxa"/>
            <w:tcBorders>
              <w:top w:val="nil"/>
              <w:left w:val="nil"/>
              <w:bottom w:val="single" w:sz="12" w:space="0" w:color="auto"/>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68,043.2</w:t>
            </w:r>
          </w:p>
        </w:tc>
      </w:tr>
      <w:tr w:rsidR="00D046F0" w:rsidRPr="00F47DB7" w:rsidTr="00D046F0">
        <w:trPr>
          <w:trHeight w:val="202"/>
          <w:jc w:val="center"/>
        </w:trPr>
        <w:tc>
          <w:tcPr>
            <w:tcW w:w="893" w:type="dxa"/>
            <w:tcBorders>
              <w:top w:val="single" w:sz="12" w:space="0" w:color="000000"/>
              <w:left w:val="nil"/>
              <w:bottom w:val="single" w:sz="12" w:space="0" w:color="000000"/>
              <w:right w:val="nil"/>
            </w:tcBorders>
            <w:shd w:val="clear" w:color="auto" w:fill="auto"/>
            <w:vAlign w:val="bottom"/>
            <w:hideMark/>
          </w:tcPr>
          <w:p w:rsidR="00D046F0" w:rsidRPr="00F47DB7" w:rsidRDefault="00D046F0" w:rsidP="00D046F0">
            <w:pPr>
              <w:jc w:val="center"/>
              <w:rPr>
                <w:b/>
                <w:bCs/>
                <w:color w:val="000000"/>
                <w:sz w:val="14"/>
                <w:szCs w:val="14"/>
              </w:rPr>
            </w:pPr>
            <w:r w:rsidRPr="00F47DB7">
              <w:rPr>
                <w:b/>
                <w:bCs/>
                <w:color w:val="000000"/>
                <w:sz w:val="14"/>
                <w:szCs w:val="14"/>
              </w:rPr>
              <w:t>TOTAL</w:t>
            </w:r>
          </w:p>
        </w:tc>
        <w:tc>
          <w:tcPr>
            <w:tcW w:w="767" w:type="dxa"/>
            <w:tcBorders>
              <w:top w:val="nil"/>
              <w:left w:val="nil"/>
              <w:bottom w:val="single" w:sz="12" w:space="0" w:color="000000"/>
              <w:right w:val="nil"/>
            </w:tcBorders>
            <w:shd w:val="clear" w:color="auto" w:fill="auto"/>
            <w:tcMar>
              <w:left w:w="43" w:type="dxa"/>
              <w:right w:w="43" w:type="dxa"/>
            </w:tcMar>
            <w:vAlign w:val="center"/>
            <w:hideMark/>
          </w:tcPr>
          <w:p w:rsidR="00D046F0" w:rsidRDefault="00D046F0" w:rsidP="00D046F0">
            <w:pPr>
              <w:jc w:val="right"/>
              <w:rPr>
                <w:b/>
                <w:bCs/>
                <w:color w:val="000000"/>
                <w:sz w:val="14"/>
                <w:szCs w:val="14"/>
              </w:rPr>
            </w:pPr>
            <w:r>
              <w:rPr>
                <w:b/>
                <w:bCs/>
                <w:color w:val="000000"/>
                <w:sz w:val="14"/>
                <w:szCs w:val="14"/>
              </w:rPr>
              <w:t>269,117.4</w:t>
            </w:r>
          </w:p>
        </w:tc>
        <w:tc>
          <w:tcPr>
            <w:tcW w:w="990" w:type="dxa"/>
            <w:tcBorders>
              <w:top w:val="nil"/>
              <w:left w:val="nil"/>
              <w:bottom w:val="single" w:sz="12" w:space="0" w:color="000000"/>
              <w:right w:val="nil"/>
            </w:tcBorders>
            <w:shd w:val="clear" w:color="auto" w:fill="auto"/>
            <w:tcMar>
              <w:left w:w="43" w:type="dxa"/>
              <w:right w:w="43" w:type="dxa"/>
            </w:tcMar>
            <w:vAlign w:val="center"/>
            <w:hideMark/>
          </w:tcPr>
          <w:p w:rsidR="00D046F0" w:rsidRDefault="00D046F0" w:rsidP="00D046F0">
            <w:pPr>
              <w:jc w:val="right"/>
              <w:rPr>
                <w:b/>
                <w:bCs/>
                <w:color w:val="000000"/>
                <w:sz w:val="14"/>
                <w:szCs w:val="14"/>
              </w:rPr>
            </w:pPr>
            <w:r>
              <w:rPr>
                <w:b/>
                <w:bCs/>
                <w:color w:val="000000"/>
                <w:sz w:val="14"/>
                <w:szCs w:val="14"/>
              </w:rPr>
              <w:t>253,438.7</w:t>
            </w:r>
          </w:p>
        </w:tc>
        <w:tc>
          <w:tcPr>
            <w:tcW w:w="720" w:type="dxa"/>
            <w:tcBorders>
              <w:top w:val="nil"/>
              <w:left w:val="nil"/>
              <w:bottom w:val="single" w:sz="12" w:space="0" w:color="000000"/>
              <w:right w:val="nil"/>
            </w:tcBorders>
            <w:shd w:val="clear" w:color="auto" w:fill="auto"/>
            <w:tcMar>
              <w:left w:w="43" w:type="dxa"/>
              <w:right w:w="43" w:type="dxa"/>
            </w:tcMar>
            <w:vAlign w:val="center"/>
          </w:tcPr>
          <w:p w:rsidR="00D046F0" w:rsidRDefault="00D046F0" w:rsidP="00D046F0">
            <w:pPr>
              <w:jc w:val="right"/>
              <w:rPr>
                <w:b/>
                <w:bCs/>
                <w:color w:val="000000"/>
                <w:sz w:val="14"/>
                <w:szCs w:val="14"/>
              </w:rPr>
            </w:pPr>
            <w:r>
              <w:rPr>
                <w:b/>
                <w:bCs/>
                <w:color w:val="000000"/>
                <w:sz w:val="14"/>
                <w:szCs w:val="14"/>
              </w:rPr>
              <w:t>329,053.1</w:t>
            </w:r>
          </w:p>
        </w:tc>
        <w:tc>
          <w:tcPr>
            <w:tcW w:w="810" w:type="dxa"/>
            <w:tcBorders>
              <w:top w:val="nil"/>
              <w:left w:val="nil"/>
              <w:bottom w:val="single" w:sz="12" w:space="0" w:color="000000"/>
              <w:right w:val="nil"/>
            </w:tcBorders>
            <w:shd w:val="clear" w:color="auto" w:fill="auto"/>
            <w:tcMar>
              <w:left w:w="43" w:type="dxa"/>
              <w:right w:w="43" w:type="dxa"/>
            </w:tcMar>
            <w:vAlign w:val="center"/>
          </w:tcPr>
          <w:p w:rsidR="00D046F0" w:rsidRDefault="00D046F0" w:rsidP="00D046F0">
            <w:pPr>
              <w:jc w:val="right"/>
              <w:rPr>
                <w:b/>
                <w:bCs/>
                <w:color w:val="000000"/>
                <w:sz w:val="14"/>
                <w:szCs w:val="14"/>
              </w:rPr>
            </w:pPr>
            <w:r>
              <w:rPr>
                <w:b/>
                <w:bCs/>
                <w:color w:val="000000"/>
                <w:sz w:val="14"/>
                <w:szCs w:val="14"/>
              </w:rPr>
              <w:t>302,366.2</w:t>
            </w:r>
          </w:p>
        </w:tc>
        <w:tc>
          <w:tcPr>
            <w:tcW w:w="810" w:type="dxa"/>
            <w:tcBorders>
              <w:top w:val="nil"/>
              <w:left w:val="nil"/>
              <w:bottom w:val="single" w:sz="12" w:space="0" w:color="000000"/>
              <w:right w:val="nil"/>
            </w:tcBorders>
            <w:shd w:val="clear" w:color="auto" w:fill="auto"/>
            <w:tcMar>
              <w:left w:w="43" w:type="dxa"/>
              <w:right w:w="43" w:type="dxa"/>
            </w:tcMar>
            <w:vAlign w:val="center"/>
          </w:tcPr>
          <w:p w:rsidR="00D046F0" w:rsidRDefault="00D046F0" w:rsidP="00D046F0">
            <w:pPr>
              <w:jc w:val="right"/>
              <w:rPr>
                <w:b/>
                <w:bCs/>
                <w:color w:val="000000"/>
                <w:sz w:val="14"/>
                <w:szCs w:val="14"/>
              </w:rPr>
            </w:pPr>
            <w:r>
              <w:rPr>
                <w:b/>
                <w:bCs/>
                <w:color w:val="000000"/>
                <w:sz w:val="14"/>
                <w:szCs w:val="14"/>
              </w:rPr>
              <w:t>350,170.7</w:t>
            </w:r>
          </w:p>
        </w:tc>
        <w:tc>
          <w:tcPr>
            <w:tcW w:w="900" w:type="dxa"/>
            <w:tcBorders>
              <w:top w:val="nil"/>
              <w:left w:val="nil"/>
              <w:bottom w:val="single" w:sz="12" w:space="0" w:color="000000"/>
              <w:right w:val="nil"/>
            </w:tcBorders>
            <w:shd w:val="clear" w:color="auto" w:fill="auto"/>
            <w:tcMar>
              <w:left w:w="43" w:type="dxa"/>
              <w:right w:w="43" w:type="dxa"/>
            </w:tcMar>
            <w:vAlign w:val="center"/>
          </w:tcPr>
          <w:p w:rsidR="00D046F0" w:rsidRDefault="00D046F0" w:rsidP="00D046F0">
            <w:pPr>
              <w:jc w:val="right"/>
              <w:rPr>
                <w:b/>
                <w:bCs/>
                <w:color w:val="000000"/>
                <w:sz w:val="14"/>
                <w:szCs w:val="14"/>
              </w:rPr>
            </w:pPr>
            <w:r>
              <w:rPr>
                <w:b/>
                <w:bCs/>
                <w:color w:val="000000"/>
                <w:sz w:val="14"/>
                <w:szCs w:val="14"/>
              </w:rPr>
              <w:t>296,856.7</w:t>
            </w:r>
          </w:p>
        </w:tc>
        <w:tc>
          <w:tcPr>
            <w:tcW w:w="810" w:type="dxa"/>
            <w:tcBorders>
              <w:top w:val="nil"/>
              <w:left w:val="nil"/>
              <w:bottom w:val="single" w:sz="12" w:space="0" w:color="000000"/>
              <w:right w:val="nil"/>
            </w:tcBorders>
            <w:shd w:val="clear" w:color="auto" w:fill="auto"/>
            <w:tcMar>
              <w:left w:w="43" w:type="dxa"/>
              <w:right w:w="43" w:type="dxa"/>
            </w:tcMar>
            <w:vAlign w:val="center"/>
          </w:tcPr>
          <w:p w:rsidR="00D046F0" w:rsidRDefault="00D046F0" w:rsidP="00D046F0">
            <w:pPr>
              <w:jc w:val="right"/>
              <w:rPr>
                <w:b/>
                <w:bCs/>
                <w:color w:val="000000"/>
                <w:sz w:val="14"/>
                <w:szCs w:val="14"/>
              </w:rPr>
            </w:pPr>
            <w:r>
              <w:rPr>
                <w:b/>
                <w:bCs/>
                <w:color w:val="000000"/>
                <w:sz w:val="14"/>
                <w:szCs w:val="14"/>
              </w:rPr>
              <w:t>385,326.7</w:t>
            </w:r>
          </w:p>
        </w:tc>
        <w:tc>
          <w:tcPr>
            <w:tcW w:w="810" w:type="dxa"/>
            <w:tcBorders>
              <w:top w:val="nil"/>
              <w:left w:val="nil"/>
              <w:bottom w:val="single" w:sz="12" w:space="0" w:color="000000"/>
              <w:right w:val="nil"/>
            </w:tcBorders>
            <w:shd w:val="clear" w:color="auto" w:fill="auto"/>
            <w:tcMar>
              <w:left w:w="43" w:type="dxa"/>
              <w:right w:w="43" w:type="dxa"/>
            </w:tcMar>
            <w:vAlign w:val="center"/>
          </w:tcPr>
          <w:p w:rsidR="00D046F0" w:rsidRDefault="00D046F0" w:rsidP="00D046F0">
            <w:pPr>
              <w:jc w:val="right"/>
              <w:rPr>
                <w:b/>
                <w:bCs/>
                <w:color w:val="000000"/>
                <w:sz w:val="14"/>
                <w:szCs w:val="14"/>
              </w:rPr>
            </w:pPr>
            <w:r>
              <w:rPr>
                <w:b/>
                <w:bCs/>
                <w:color w:val="000000"/>
                <w:sz w:val="14"/>
                <w:szCs w:val="14"/>
              </w:rPr>
              <w:t>371,462.0</w:t>
            </w:r>
          </w:p>
        </w:tc>
        <w:tc>
          <w:tcPr>
            <w:tcW w:w="810" w:type="dxa"/>
            <w:tcBorders>
              <w:top w:val="nil"/>
              <w:left w:val="nil"/>
              <w:bottom w:val="single" w:sz="12" w:space="0" w:color="000000"/>
              <w:right w:val="nil"/>
            </w:tcBorders>
            <w:shd w:val="clear" w:color="auto" w:fill="auto"/>
            <w:tcMar>
              <w:left w:w="43" w:type="dxa"/>
              <w:right w:w="43" w:type="dxa"/>
            </w:tcMar>
            <w:vAlign w:val="center"/>
          </w:tcPr>
          <w:p w:rsidR="00D046F0" w:rsidRDefault="00D046F0" w:rsidP="00D046F0">
            <w:pPr>
              <w:jc w:val="right"/>
              <w:rPr>
                <w:b/>
                <w:bCs/>
                <w:color w:val="000000"/>
                <w:sz w:val="14"/>
                <w:szCs w:val="14"/>
              </w:rPr>
            </w:pPr>
            <w:r>
              <w:rPr>
                <w:b/>
                <w:bCs/>
                <w:color w:val="000000"/>
                <w:sz w:val="14"/>
                <w:szCs w:val="14"/>
              </w:rPr>
              <w:t>525,274.0</w:t>
            </w:r>
          </w:p>
        </w:tc>
        <w:tc>
          <w:tcPr>
            <w:tcW w:w="787" w:type="dxa"/>
            <w:tcBorders>
              <w:top w:val="nil"/>
              <w:left w:val="nil"/>
              <w:bottom w:val="single" w:sz="12" w:space="0" w:color="000000"/>
              <w:right w:val="nil"/>
            </w:tcBorders>
            <w:shd w:val="clear" w:color="auto" w:fill="auto"/>
            <w:tcMar>
              <w:left w:w="43" w:type="dxa"/>
              <w:right w:w="43" w:type="dxa"/>
            </w:tcMar>
            <w:vAlign w:val="center"/>
          </w:tcPr>
          <w:p w:rsidR="00D046F0" w:rsidRDefault="00D046F0" w:rsidP="00D046F0">
            <w:pPr>
              <w:jc w:val="right"/>
              <w:rPr>
                <w:b/>
                <w:bCs/>
                <w:color w:val="000000"/>
                <w:sz w:val="14"/>
                <w:szCs w:val="14"/>
              </w:rPr>
            </w:pPr>
            <w:r>
              <w:rPr>
                <w:b/>
                <w:bCs/>
                <w:color w:val="000000"/>
                <w:sz w:val="14"/>
                <w:szCs w:val="14"/>
              </w:rPr>
              <w:t>514,313.4</w:t>
            </w:r>
          </w:p>
        </w:tc>
      </w:tr>
      <w:tr w:rsidR="00D046F0" w:rsidRPr="00F47DB7" w:rsidTr="00D36E00">
        <w:trPr>
          <w:trHeight w:val="510"/>
          <w:jc w:val="center"/>
        </w:trPr>
        <w:tc>
          <w:tcPr>
            <w:tcW w:w="9107" w:type="dxa"/>
            <w:gridSpan w:val="11"/>
            <w:tcBorders>
              <w:top w:val="single" w:sz="12" w:space="0" w:color="auto"/>
              <w:left w:val="nil"/>
              <w:right w:val="nil"/>
            </w:tcBorders>
            <w:shd w:val="clear" w:color="auto" w:fill="auto"/>
            <w:hideMark/>
          </w:tcPr>
          <w:p w:rsidR="00D046F0" w:rsidRPr="00F47DB7" w:rsidRDefault="00D046F0" w:rsidP="00D046F0">
            <w:pPr>
              <w:rPr>
                <w:color w:val="000000"/>
                <w:sz w:val="14"/>
                <w:szCs w:val="14"/>
              </w:rPr>
            </w:pPr>
            <w:r>
              <w:rPr>
                <w:color w:val="000000"/>
                <w:sz w:val="14"/>
                <w:szCs w:val="14"/>
              </w:rPr>
              <w:t xml:space="preserve">*   1.00  stands  for </w:t>
            </w:r>
            <w:r w:rsidRPr="00F47DB7">
              <w:rPr>
                <w:color w:val="000000"/>
                <w:sz w:val="14"/>
                <w:szCs w:val="14"/>
              </w:rPr>
              <w:t>0.25 to 1.00</w:t>
            </w:r>
            <w:r>
              <w:rPr>
                <w:color w:val="000000"/>
                <w:sz w:val="16"/>
                <w:szCs w:val="16"/>
              </w:rPr>
              <w:t xml:space="preserve">                                                                                                 </w:t>
            </w:r>
            <w:r w:rsidRPr="00B863BF">
              <w:rPr>
                <w:sz w:val="14"/>
                <w:szCs w:val="14"/>
              </w:rPr>
              <w:t>Source: Statistics &amp; Data Warehouse Department, SBP</w:t>
            </w:r>
          </w:p>
          <w:p w:rsidR="00D046F0" w:rsidRPr="00F47DB7" w:rsidRDefault="00D046F0" w:rsidP="00D046F0">
            <w:pPr>
              <w:rPr>
                <w:color w:val="000000"/>
                <w:sz w:val="14"/>
                <w:szCs w:val="14"/>
              </w:rPr>
            </w:pPr>
            <w:r>
              <w:rPr>
                <w:color w:val="000000"/>
                <w:sz w:val="14"/>
                <w:szCs w:val="14"/>
              </w:rPr>
              <w:t xml:space="preserve">*   </w:t>
            </w:r>
            <w:r w:rsidRPr="00F47DB7">
              <w:rPr>
                <w:color w:val="000000"/>
                <w:sz w:val="14"/>
                <w:szCs w:val="14"/>
              </w:rPr>
              <w:t>2.00  stands  for</w:t>
            </w:r>
            <w:r>
              <w:rPr>
                <w:color w:val="000000"/>
                <w:sz w:val="14"/>
                <w:szCs w:val="14"/>
              </w:rPr>
              <w:t xml:space="preserve"> 1.25 to </w:t>
            </w:r>
            <w:r w:rsidRPr="00F47DB7">
              <w:rPr>
                <w:color w:val="000000"/>
                <w:sz w:val="14"/>
                <w:szCs w:val="14"/>
              </w:rPr>
              <w:t>2.00</w:t>
            </w:r>
          </w:p>
          <w:p w:rsidR="00D046F0" w:rsidRPr="00F47DB7" w:rsidRDefault="00D046F0" w:rsidP="00D046F0">
            <w:pPr>
              <w:rPr>
                <w:rFonts w:ascii="Calibri" w:hAnsi="Calibri"/>
                <w:color w:val="000000"/>
                <w:sz w:val="22"/>
                <w:szCs w:val="22"/>
              </w:rPr>
            </w:pPr>
            <w:r>
              <w:rPr>
                <w:color w:val="000000"/>
                <w:sz w:val="14"/>
                <w:szCs w:val="14"/>
              </w:rPr>
              <w:t xml:space="preserve">*   3.00  stands  for 2.25 </w:t>
            </w:r>
            <w:r w:rsidRPr="00F47DB7">
              <w:rPr>
                <w:color w:val="000000"/>
                <w:sz w:val="14"/>
                <w:szCs w:val="14"/>
              </w:rPr>
              <w:t>to 3.00</w:t>
            </w:r>
          </w:p>
        </w:tc>
      </w:tr>
    </w:tbl>
    <w:p w:rsidR="00F47DB7" w:rsidRDefault="00F47DB7" w:rsidP="005126F4">
      <w:pPr>
        <w:pStyle w:val="xl19"/>
        <w:spacing w:before="0" w:beforeAutospacing="0" w:after="0" w:afterAutospacing="0"/>
        <w:rPr>
          <w:rFonts w:eastAsia="Times New Roman"/>
          <w:szCs w:val="20"/>
        </w:rPr>
      </w:pPr>
    </w:p>
    <w:p w:rsidR="00F47DB7" w:rsidRDefault="00F47DB7" w:rsidP="005126F4">
      <w:pPr>
        <w:pStyle w:val="xl19"/>
        <w:spacing w:before="0" w:beforeAutospacing="0" w:after="0" w:afterAutospacing="0"/>
        <w:rPr>
          <w:rFonts w:eastAsia="Times New Roman"/>
          <w:szCs w:val="20"/>
        </w:rPr>
      </w:pPr>
    </w:p>
    <w:p w:rsidR="00F47DB7" w:rsidRPr="00FF55B1" w:rsidRDefault="00F47DB7" w:rsidP="005126F4">
      <w:pPr>
        <w:pStyle w:val="xl19"/>
        <w:spacing w:before="0" w:beforeAutospacing="0" w:after="0" w:afterAutospacing="0"/>
        <w:rPr>
          <w:rFonts w:eastAsia="Times New Roman"/>
          <w:szCs w:val="20"/>
        </w:rPr>
      </w:pPr>
    </w:p>
    <w:p w:rsidR="005126F4" w:rsidRDefault="005126F4" w:rsidP="005126F4">
      <w:pPr>
        <w:pStyle w:val="xl19"/>
        <w:spacing w:before="0" w:beforeAutospacing="0" w:after="0" w:afterAutospacing="0"/>
        <w:rPr>
          <w:rFonts w:eastAsia="Times New Roman"/>
          <w:szCs w:val="20"/>
        </w:rPr>
      </w:pPr>
      <w:r w:rsidRPr="00FF55B1">
        <w:rPr>
          <w:rFonts w:eastAsia="Times New Roman"/>
          <w:szCs w:val="20"/>
        </w:rPr>
        <w:br w:type="page"/>
      </w:r>
    </w:p>
    <w:p w:rsidR="006066CD" w:rsidRPr="00FF55B1" w:rsidRDefault="006066CD" w:rsidP="005126F4">
      <w:pPr>
        <w:pStyle w:val="xl19"/>
        <w:spacing w:before="0" w:beforeAutospacing="0" w:after="0" w:afterAutospacing="0"/>
        <w:rPr>
          <w:rFonts w:eastAsia="Times New Roman"/>
          <w:szCs w:val="20"/>
        </w:rPr>
      </w:pPr>
    </w:p>
    <w:p w:rsidR="005126F4" w:rsidRDefault="005126F4" w:rsidP="005126F4">
      <w:pPr>
        <w:pStyle w:val="xl19"/>
        <w:spacing w:before="0" w:beforeAutospacing="0" w:after="0" w:afterAutospacing="0"/>
        <w:rPr>
          <w:rFonts w:eastAsia="Times New Roman"/>
          <w:szCs w:val="20"/>
        </w:rPr>
      </w:pPr>
      <w:r w:rsidRPr="00FF55B1">
        <w:rPr>
          <w:rFonts w:eastAsia="Times New Roman"/>
          <w:szCs w:val="20"/>
        </w:rPr>
        <w:t xml:space="preserve">                                     </w:t>
      </w:r>
    </w:p>
    <w:tbl>
      <w:tblPr>
        <w:tblW w:w="10305" w:type="dxa"/>
        <w:tblInd w:w="-227" w:type="dxa"/>
        <w:tblCellMar>
          <w:left w:w="43" w:type="dxa"/>
          <w:right w:w="43" w:type="dxa"/>
        </w:tblCellMar>
        <w:tblLook w:val="04A0" w:firstRow="1" w:lastRow="0" w:firstColumn="1" w:lastColumn="0" w:noHBand="0" w:noVBand="1"/>
      </w:tblPr>
      <w:tblGrid>
        <w:gridCol w:w="1082"/>
        <w:gridCol w:w="821"/>
        <w:gridCol w:w="966"/>
        <w:gridCol w:w="821"/>
        <w:gridCol w:w="900"/>
        <w:gridCol w:w="900"/>
        <w:gridCol w:w="900"/>
        <w:gridCol w:w="990"/>
        <w:gridCol w:w="992"/>
        <w:gridCol w:w="991"/>
        <w:gridCol w:w="942"/>
      </w:tblGrid>
      <w:tr w:rsidR="00566655" w:rsidRPr="00566655" w:rsidTr="00566655">
        <w:trPr>
          <w:trHeight w:val="20"/>
        </w:trPr>
        <w:tc>
          <w:tcPr>
            <w:tcW w:w="10305" w:type="dxa"/>
            <w:gridSpan w:val="11"/>
            <w:tcBorders>
              <w:top w:val="nil"/>
              <w:left w:val="nil"/>
              <w:bottom w:val="nil"/>
              <w:right w:val="nil"/>
            </w:tcBorders>
            <w:shd w:val="clear" w:color="auto" w:fill="auto"/>
            <w:vAlign w:val="bottom"/>
            <w:hideMark/>
          </w:tcPr>
          <w:p w:rsidR="00566655" w:rsidRPr="00566655" w:rsidRDefault="00221E30" w:rsidP="00566655">
            <w:pPr>
              <w:jc w:val="center"/>
              <w:rPr>
                <w:b/>
                <w:bCs/>
                <w:color w:val="000000"/>
                <w:sz w:val="28"/>
                <w:szCs w:val="28"/>
              </w:rPr>
            </w:pPr>
            <w:r>
              <w:rPr>
                <w:b/>
                <w:bCs/>
                <w:color w:val="000000"/>
                <w:sz w:val="28"/>
                <w:szCs w:val="28"/>
              </w:rPr>
              <w:t>3.25</w:t>
            </w:r>
            <w:r w:rsidR="00566655" w:rsidRPr="00566655">
              <w:rPr>
                <w:b/>
                <w:bCs/>
                <w:color w:val="000000"/>
                <w:sz w:val="28"/>
                <w:szCs w:val="28"/>
              </w:rPr>
              <w:t xml:space="preserve">  Scheduled Banks' Financing under Islamic </w:t>
            </w:r>
          </w:p>
        </w:tc>
      </w:tr>
      <w:tr w:rsidR="00566655" w:rsidRPr="00566655" w:rsidTr="00566655">
        <w:trPr>
          <w:trHeight w:val="20"/>
        </w:trPr>
        <w:tc>
          <w:tcPr>
            <w:tcW w:w="10305" w:type="dxa"/>
            <w:gridSpan w:val="11"/>
            <w:tcBorders>
              <w:top w:val="nil"/>
              <w:left w:val="nil"/>
              <w:bottom w:val="nil"/>
              <w:right w:val="nil"/>
            </w:tcBorders>
            <w:shd w:val="clear" w:color="auto" w:fill="auto"/>
            <w:hideMark/>
          </w:tcPr>
          <w:p w:rsidR="00566655" w:rsidRPr="00566655" w:rsidRDefault="00284052" w:rsidP="00566655">
            <w:pPr>
              <w:jc w:val="center"/>
              <w:rPr>
                <w:b/>
                <w:bCs/>
                <w:color w:val="000000"/>
                <w:sz w:val="28"/>
                <w:szCs w:val="28"/>
              </w:rPr>
            </w:pPr>
            <w:r>
              <w:rPr>
                <w:b/>
                <w:bCs/>
                <w:color w:val="000000"/>
                <w:sz w:val="28"/>
                <w:szCs w:val="28"/>
              </w:rPr>
              <w:t xml:space="preserve">Modes by Rates of </w:t>
            </w:r>
            <w:r w:rsidR="00566655" w:rsidRPr="00566655">
              <w:rPr>
                <w:b/>
                <w:bCs/>
                <w:color w:val="000000"/>
                <w:sz w:val="28"/>
                <w:szCs w:val="28"/>
              </w:rPr>
              <w:t xml:space="preserve">Return  </w:t>
            </w:r>
          </w:p>
        </w:tc>
      </w:tr>
      <w:tr w:rsidR="00566655" w:rsidRPr="00566655" w:rsidTr="00566655">
        <w:trPr>
          <w:trHeight w:val="20"/>
        </w:trPr>
        <w:tc>
          <w:tcPr>
            <w:tcW w:w="10305" w:type="dxa"/>
            <w:gridSpan w:val="11"/>
            <w:tcBorders>
              <w:top w:val="nil"/>
              <w:left w:val="nil"/>
              <w:bottom w:val="single" w:sz="12" w:space="0" w:color="auto"/>
              <w:right w:val="nil"/>
            </w:tcBorders>
            <w:shd w:val="clear" w:color="auto" w:fill="auto"/>
            <w:hideMark/>
          </w:tcPr>
          <w:p w:rsidR="00566655" w:rsidRPr="00566655" w:rsidRDefault="00566655" w:rsidP="00566655">
            <w:pPr>
              <w:jc w:val="right"/>
              <w:rPr>
                <w:color w:val="000000"/>
                <w:sz w:val="16"/>
                <w:szCs w:val="16"/>
              </w:rPr>
            </w:pPr>
            <w:r w:rsidRPr="00566655">
              <w:rPr>
                <w:color w:val="000000"/>
                <w:sz w:val="16"/>
                <w:szCs w:val="16"/>
              </w:rPr>
              <w:t>(End of Period: Million Rupees)</w:t>
            </w:r>
          </w:p>
        </w:tc>
      </w:tr>
      <w:tr w:rsidR="003A1FB5" w:rsidRPr="00566655" w:rsidTr="00D046F0">
        <w:trPr>
          <w:trHeight w:val="20"/>
        </w:trPr>
        <w:tc>
          <w:tcPr>
            <w:tcW w:w="1082" w:type="dxa"/>
            <w:vMerge w:val="restart"/>
            <w:tcBorders>
              <w:top w:val="nil"/>
              <w:left w:val="nil"/>
              <w:bottom w:val="single" w:sz="12" w:space="0" w:color="000000"/>
              <w:right w:val="single" w:sz="4" w:space="0" w:color="auto"/>
            </w:tcBorders>
            <w:shd w:val="clear" w:color="auto" w:fill="auto"/>
            <w:vAlign w:val="bottom"/>
            <w:hideMark/>
          </w:tcPr>
          <w:p w:rsidR="003A1FB5" w:rsidRPr="00566655" w:rsidRDefault="003A1FB5" w:rsidP="00566655">
            <w:pPr>
              <w:jc w:val="center"/>
              <w:rPr>
                <w:b/>
                <w:bCs/>
                <w:color w:val="000000"/>
                <w:sz w:val="16"/>
                <w:szCs w:val="16"/>
              </w:rPr>
            </w:pPr>
            <w:r w:rsidRPr="00566655">
              <w:rPr>
                <w:b/>
                <w:bCs/>
                <w:color w:val="000000"/>
                <w:sz w:val="16"/>
                <w:szCs w:val="16"/>
              </w:rPr>
              <w:t>RATE OF RETURN</w:t>
            </w:r>
          </w:p>
        </w:tc>
        <w:tc>
          <w:tcPr>
            <w:tcW w:w="1787" w:type="dxa"/>
            <w:gridSpan w:val="2"/>
            <w:tcBorders>
              <w:top w:val="single" w:sz="12" w:space="0" w:color="auto"/>
              <w:left w:val="single" w:sz="4" w:space="0" w:color="auto"/>
              <w:bottom w:val="single" w:sz="4" w:space="0" w:color="auto"/>
              <w:right w:val="single" w:sz="4" w:space="0" w:color="auto"/>
            </w:tcBorders>
            <w:shd w:val="clear" w:color="auto" w:fill="auto"/>
            <w:vAlign w:val="bottom"/>
            <w:hideMark/>
          </w:tcPr>
          <w:p w:rsidR="003A1FB5" w:rsidRPr="00B75E54" w:rsidRDefault="003A1FB5" w:rsidP="00877336">
            <w:pPr>
              <w:jc w:val="center"/>
              <w:rPr>
                <w:b/>
                <w:bCs/>
                <w:color w:val="000000"/>
                <w:sz w:val="16"/>
                <w:szCs w:val="16"/>
              </w:rPr>
            </w:pPr>
            <w:r w:rsidRPr="00B75E54">
              <w:rPr>
                <w:b/>
                <w:bCs/>
                <w:color w:val="000000"/>
                <w:sz w:val="16"/>
                <w:szCs w:val="16"/>
              </w:rPr>
              <w:t>2016</w:t>
            </w:r>
          </w:p>
        </w:tc>
        <w:tc>
          <w:tcPr>
            <w:tcW w:w="3521" w:type="dxa"/>
            <w:gridSpan w:val="4"/>
            <w:tcBorders>
              <w:top w:val="single" w:sz="12" w:space="0" w:color="auto"/>
              <w:left w:val="single" w:sz="4" w:space="0" w:color="auto"/>
              <w:bottom w:val="single" w:sz="4" w:space="0" w:color="auto"/>
              <w:right w:val="single" w:sz="4" w:space="0" w:color="auto"/>
            </w:tcBorders>
            <w:shd w:val="clear" w:color="auto" w:fill="auto"/>
            <w:vAlign w:val="bottom"/>
            <w:hideMark/>
          </w:tcPr>
          <w:p w:rsidR="003A1FB5" w:rsidRPr="00B75E54" w:rsidRDefault="003A1FB5" w:rsidP="00877336">
            <w:pPr>
              <w:jc w:val="center"/>
              <w:rPr>
                <w:b/>
                <w:bCs/>
                <w:color w:val="000000"/>
                <w:sz w:val="16"/>
                <w:szCs w:val="16"/>
              </w:rPr>
            </w:pPr>
            <w:r w:rsidRPr="00B75E54">
              <w:rPr>
                <w:b/>
                <w:bCs/>
                <w:color w:val="000000"/>
                <w:sz w:val="16"/>
                <w:szCs w:val="16"/>
              </w:rPr>
              <w:t>2017</w:t>
            </w:r>
          </w:p>
        </w:tc>
        <w:tc>
          <w:tcPr>
            <w:tcW w:w="3915" w:type="dxa"/>
            <w:gridSpan w:val="4"/>
            <w:tcBorders>
              <w:top w:val="single" w:sz="12" w:space="0" w:color="auto"/>
              <w:left w:val="single" w:sz="4" w:space="0" w:color="auto"/>
              <w:bottom w:val="single" w:sz="4" w:space="0" w:color="auto"/>
              <w:right w:val="nil"/>
            </w:tcBorders>
            <w:shd w:val="clear" w:color="auto" w:fill="auto"/>
            <w:vAlign w:val="bottom"/>
            <w:hideMark/>
          </w:tcPr>
          <w:p w:rsidR="003A1FB5" w:rsidRPr="00B75E54" w:rsidRDefault="003A1FB5" w:rsidP="00566655">
            <w:pPr>
              <w:jc w:val="center"/>
              <w:rPr>
                <w:b/>
                <w:bCs/>
                <w:color w:val="000000"/>
                <w:sz w:val="16"/>
                <w:szCs w:val="16"/>
              </w:rPr>
            </w:pPr>
            <w:r>
              <w:rPr>
                <w:b/>
                <w:bCs/>
                <w:color w:val="000000"/>
                <w:sz w:val="16"/>
                <w:szCs w:val="16"/>
              </w:rPr>
              <w:t>2018</w:t>
            </w:r>
          </w:p>
        </w:tc>
      </w:tr>
      <w:tr w:rsidR="005C26BE" w:rsidRPr="00566655" w:rsidTr="005C26BE">
        <w:trPr>
          <w:trHeight w:val="20"/>
        </w:trPr>
        <w:tc>
          <w:tcPr>
            <w:tcW w:w="1082" w:type="dxa"/>
            <w:vMerge/>
            <w:tcBorders>
              <w:top w:val="nil"/>
              <w:left w:val="nil"/>
              <w:bottom w:val="single" w:sz="12" w:space="0" w:color="000000"/>
              <w:right w:val="single" w:sz="4" w:space="0" w:color="auto"/>
            </w:tcBorders>
            <w:vAlign w:val="center"/>
            <w:hideMark/>
          </w:tcPr>
          <w:p w:rsidR="005C26BE" w:rsidRPr="00566655" w:rsidRDefault="005C26BE" w:rsidP="005C26BE">
            <w:pPr>
              <w:rPr>
                <w:b/>
                <w:bCs/>
                <w:color w:val="000000"/>
                <w:sz w:val="16"/>
                <w:szCs w:val="16"/>
              </w:rPr>
            </w:pPr>
          </w:p>
        </w:tc>
        <w:tc>
          <w:tcPr>
            <w:tcW w:w="1787"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5C26BE" w:rsidRPr="00B75E54" w:rsidRDefault="005C26BE" w:rsidP="005C26BE">
            <w:pPr>
              <w:jc w:val="center"/>
              <w:rPr>
                <w:b/>
                <w:bCs/>
                <w:color w:val="000000"/>
                <w:sz w:val="14"/>
                <w:szCs w:val="14"/>
              </w:rPr>
            </w:pPr>
            <w:r w:rsidRPr="00B75E54">
              <w:rPr>
                <w:b/>
                <w:bCs/>
                <w:color w:val="000000"/>
                <w:sz w:val="14"/>
                <w:szCs w:val="14"/>
              </w:rPr>
              <w:t>Dec</w:t>
            </w:r>
          </w:p>
        </w:tc>
        <w:tc>
          <w:tcPr>
            <w:tcW w:w="172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5C26BE" w:rsidRPr="00B75E54" w:rsidRDefault="005C26BE" w:rsidP="005C26BE">
            <w:pPr>
              <w:jc w:val="center"/>
              <w:rPr>
                <w:b/>
                <w:bCs/>
                <w:color w:val="000000"/>
                <w:sz w:val="14"/>
                <w:szCs w:val="14"/>
              </w:rPr>
            </w:pPr>
            <w:r w:rsidRPr="00B75E54">
              <w:rPr>
                <w:b/>
                <w:bCs/>
                <w:color w:val="000000"/>
                <w:sz w:val="14"/>
                <w:szCs w:val="14"/>
              </w:rPr>
              <w:t>Jun</w:t>
            </w:r>
          </w:p>
        </w:tc>
        <w:tc>
          <w:tcPr>
            <w:tcW w:w="180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5C26BE" w:rsidRPr="00B75E54" w:rsidRDefault="005C26BE" w:rsidP="005C26BE">
            <w:pPr>
              <w:jc w:val="center"/>
              <w:rPr>
                <w:b/>
                <w:bCs/>
                <w:color w:val="000000"/>
                <w:sz w:val="14"/>
                <w:szCs w:val="14"/>
              </w:rPr>
            </w:pPr>
            <w:r>
              <w:rPr>
                <w:b/>
                <w:bCs/>
                <w:color w:val="000000"/>
                <w:sz w:val="14"/>
                <w:szCs w:val="14"/>
              </w:rPr>
              <w:t>Dec</w:t>
            </w:r>
          </w:p>
        </w:tc>
        <w:tc>
          <w:tcPr>
            <w:tcW w:w="198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5C26BE" w:rsidRPr="00B75E54" w:rsidRDefault="005C26BE" w:rsidP="005C26BE">
            <w:pPr>
              <w:jc w:val="center"/>
              <w:rPr>
                <w:b/>
                <w:bCs/>
                <w:color w:val="000000"/>
                <w:sz w:val="14"/>
                <w:szCs w:val="14"/>
              </w:rPr>
            </w:pPr>
            <w:r>
              <w:rPr>
                <w:b/>
                <w:bCs/>
                <w:color w:val="000000"/>
                <w:sz w:val="14"/>
                <w:szCs w:val="14"/>
              </w:rPr>
              <w:t>Jun</w:t>
            </w:r>
          </w:p>
        </w:tc>
        <w:tc>
          <w:tcPr>
            <w:tcW w:w="1933" w:type="dxa"/>
            <w:gridSpan w:val="2"/>
            <w:tcBorders>
              <w:top w:val="single" w:sz="4" w:space="0" w:color="auto"/>
              <w:left w:val="single" w:sz="4" w:space="0" w:color="auto"/>
              <w:bottom w:val="single" w:sz="4" w:space="0" w:color="auto"/>
              <w:right w:val="nil"/>
            </w:tcBorders>
            <w:shd w:val="clear" w:color="auto" w:fill="auto"/>
            <w:vAlign w:val="bottom"/>
          </w:tcPr>
          <w:p w:rsidR="005C26BE" w:rsidRPr="00B75E54" w:rsidRDefault="005C26BE" w:rsidP="005C26BE">
            <w:pPr>
              <w:jc w:val="center"/>
              <w:rPr>
                <w:b/>
                <w:bCs/>
                <w:color w:val="000000"/>
                <w:sz w:val="14"/>
                <w:szCs w:val="14"/>
              </w:rPr>
            </w:pPr>
            <w:r>
              <w:rPr>
                <w:b/>
                <w:bCs/>
                <w:color w:val="000000"/>
                <w:sz w:val="14"/>
                <w:szCs w:val="14"/>
              </w:rPr>
              <w:t>Dec</w:t>
            </w:r>
          </w:p>
        </w:tc>
      </w:tr>
      <w:tr w:rsidR="005C26BE" w:rsidRPr="00566655" w:rsidTr="00AE3546">
        <w:trPr>
          <w:trHeight w:val="322"/>
        </w:trPr>
        <w:tc>
          <w:tcPr>
            <w:tcW w:w="1082" w:type="dxa"/>
            <w:vMerge/>
            <w:tcBorders>
              <w:top w:val="nil"/>
              <w:left w:val="nil"/>
              <w:bottom w:val="single" w:sz="12" w:space="0" w:color="auto"/>
              <w:right w:val="single" w:sz="4" w:space="0" w:color="auto"/>
            </w:tcBorders>
            <w:vAlign w:val="center"/>
            <w:hideMark/>
          </w:tcPr>
          <w:p w:rsidR="005C26BE" w:rsidRPr="00566655" w:rsidRDefault="005C26BE" w:rsidP="005C26BE">
            <w:pPr>
              <w:rPr>
                <w:b/>
                <w:bCs/>
                <w:color w:val="000000"/>
                <w:sz w:val="16"/>
                <w:szCs w:val="16"/>
              </w:rPr>
            </w:pPr>
          </w:p>
        </w:tc>
        <w:tc>
          <w:tcPr>
            <w:tcW w:w="821" w:type="dxa"/>
            <w:tcBorders>
              <w:top w:val="single" w:sz="4" w:space="0" w:color="auto"/>
              <w:left w:val="single" w:sz="4" w:space="0" w:color="auto"/>
              <w:bottom w:val="single" w:sz="12" w:space="0" w:color="auto"/>
              <w:right w:val="nil"/>
            </w:tcBorders>
            <w:shd w:val="clear" w:color="auto" w:fill="auto"/>
            <w:vAlign w:val="center"/>
            <w:hideMark/>
          </w:tcPr>
          <w:p w:rsidR="005C26BE" w:rsidRPr="00B75E54" w:rsidRDefault="005C26BE" w:rsidP="005C26BE">
            <w:pPr>
              <w:jc w:val="right"/>
              <w:rPr>
                <w:b/>
                <w:bCs/>
                <w:color w:val="000000"/>
                <w:sz w:val="14"/>
                <w:szCs w:val="14"/>
              </w:rPr>
            </w:pPr>
            <w:r w:rsidRPr="00B75E54">
              <w:rPr>
                <w:b/>
                <w:bCs/>
                <w:color w:val="000000"/>
                <w:sz w:val="14"/>
                <w:szCs w:val="14"/>
              </w:rPr>
              <w:t>Overall</w:t>
            </w:r>
          </w:p>
        </w:tc>
        <w:tc>
          <w:tcPr>
            <w:tcW w:w="966" w:type="dxa"/>
            <w:tcBorders>
              <w:top w:val="single" w:sz="4" w:space="0" w:color="auto"/>
              <w:left w:val="nil"/>
              <w:bottom w:val="single" w:sz="12" w:space="0" w:color="auto"/>
              <w:right w:val="single" w:sz="4" w:space="0" w:color="auto"/>
            </w:tcBorders>
            <w:shd w:val="clear" w:color="auto" w:fill="auto"/>
            <w:vAlign w:val="center"/>
            <w:hideMark/>
          </w:tcPr>
          <w:p w:rsidR="005C26BE" w:rsidRPr="00B75E54" w:rsidRDefault="005C26BE" w:rsidP="005C26BE">
            <w:pPr>
              <w:jc w:val="right"/>
              <w:rPr>
                <w:b/>
                <w:bCs/>
                <w:color w:val="000000"/>
                <w:sz w:val="14"/>
                <w:szCs w:val="14"/>
              </w:rPr>
            </w:pPr>
            <w:r w:rsidRPr="00B75E54">
              <w:rPr>
                <w:b/>
                <w:bCs/>
                <w:color w:val="000000"/>
                <w:sz w:val="14"/>
                <w:szCs w:val="14"/>
              </w:rPr>
              <w:t>Private</w:t>
            </w:r>
          </w:p>
          <w:p w:rsidR="005C26BE" w:rsidRPr="00B75E54" w:rsidRDefault="005C26BE" w:rsidP="005C26BE">
            <w:pPr>
              <w:jc w:val="right"/>
              <w:rPr>
                <w:b/>
                <w:bCs/>
                <w:color w:val="000000"/>
                <w:sz w:val="14"/>
                <w:szCs w:val="14"/>
              </w:rPr>
            </w:pPr>
            <w:r w:rsidRPr="00B75E54">
              <w:rPr>
                <w:b/>
                <w:bCs/>
                <w:color w:val="000000"/>
                <w:sz w:val="14"/>
                <w:szCs w:val="14"/>
              </w:rPr>
              <w:t>Sector</w:t>
            </w:r>
          </w:p>
        </w:tc>
        <w:tc>
          <w:tcPr>
            <w:tcW w:w="821" w:type="dxa"/>
            <w:tcBorders>
              <w:top w:val="single" w:sz="4" w:space="0" w:color="auto"/>
              <w:left w:val="single" w:sz="4" w:space="0" w:color="auto"/>
              <w:bottom w:val="single" w:sz="12" w:space="0" w:color="auto"/>
              <w:right w:val="nil"/>
            </w:tcBorders>
            <w:shd w:val="clear" w:color="auto" w:fill="auto"/>
            <w:vAlign w:val="center"/>
            <w:hideMark/>
          </w:tcPr>
          <w:p w:rsidR="005C26BE" w:rsidRPr="00B75E54" w:rsidRDefault="005C26BE" w:rsidP="005C26BE">
            <w:pPr>
              <w:jc w:val="right"/>
              <w:rPr>
                <w:b/>
                <w:bCs/>
                <w:color w:val="000000"/>
                <w:sz w:val="14"/>
                <w:szCs w:val="14"/>
              </w:rPr>
            </w:pPr>
            <w:r w:rsidRPr="00B75E54">
              <w:rPr>
                <w:b/>
                <w:bCs/>
                <w:color w:val="000000"/>
                <w:sz w:val="14"/>
                <w:szCs w:val="14"/>
              </w:rPr>
              <w:t>Overall</w:t>
            </w:r>
          </w:p>
        </w:tc>
        <w:tc>
          <w:tcPr>
            <w:tcW w:w="900" w:type="dxa"/>
            <w:tcBorders>
              <w:top w:val="single" w:sz="4" w:space="0" w:color="auto"/>
              <w:left w:val="nil"/>
              <w:bottom w:val="single" w:sz="12" w:space="0" w:color="auto"/>
              <w:right w:val="single" w:sz="4" w:space="0" w:color="auto"/>
            </w:tcBorders>
            <w:shd w:val="clear" w:color="auto" w:fill="auto"/>
            <w:vAlign w:val="center"/>
            <w:hideMark/>
          </w:tcPr>
          <w:p w:rsidR="005C26BE" w:rsidRPr="00B75E54" w:rsidRDefault="005C26BE" w:rsidP="005C26BE">
            <w:pPr>
              <w:jc w:val="right"/>
              <w:rPr>
                <w:b/>
                <w:bCs/>
                <w:color w:val="000000"/>
                <w:sz w:val="14"/>
                <w:szCs w:val="14"/>
              </w:rPr>
            </w:pPr>
            <w:r w:rsidRPr="00B75E54">
              <w:rPr>
                <w:b/>
                <w:bCs/>
                <w:color w:val="000000"/>
                <w:sz w:val="14"/>
                <w:szCs w:val="14"/>
              </w:rPr>
              <w:t>Private</w:t>
            </w:r>
          </w:p>
          <w:p w:rsidR="005C26BE" w:rsidRPr="00B75E54" w:rsidRDefault="005C26BE" w:rsidP="005C26BE">
            <w:pPr>
              <w:jc w:val="right"/>
              <w:rPr>
                <w:b/>
                <w:bCs/>
                <w:color w:val="000000"/>
                <w:sz w:val="14"/>
                <w:szCs w:val="14"/>
              </w:rPr>
            </w:pPr>
            <w:r w:rsidRPr="00B75E54">
              <w:rPr>
                <w:b/>
                <w:bCs/>
                <w:color w:val="000000"/>
                <w:sz w:val="14"/>
                <w:szCs w:val="14"/>
              </w:rPr>
              <w:t>Sector</w:t>
            </w:r>
          </w:p>
        </w:tc>
        <w:tc>
          <w:tcPr>
            <w:tcW w:w="900" w:type="dxa"/>
            <w:tcBorders>
              <w:top w:val="single" w:sz="4" w:space="0" w:color="auto"/>
              <w:left w:val="single" w:sz="4" w:space="0" w:color="auto"/>
              <w:bottom w:val="single" w:sz="12" w:space="0" w:color="auto"/>
              <w:right w:val="nil"/>
            </w:tcBorders>
            <w:shd w:val="clear" w:color="auto" w:fill="auto"/>
            <w:vAlign w:val="center"/>
            <w:hideMark/>
          </w:tcPr>
          <w:p w:rsidR="005C26BE" w:rsidRPr="00B75E54" w:rsidRDefault="005C26BE" w:rsidP="005C26BE">
            <w:pPr>
              <w:jc w:val="right"/>
              <w:rPr>
                <w:b/>
                <w:bCs/>
                <w:color w:val="000000"/>
                <w:sz w:val="14"/>
                <w:szCs w:val="14"/>
              </w:rPr>
            </w:pPr>
            <w:r w:rsidRPr="00B75E54">
              <w:rPr>
                <w:b/>
                <w:bCs/>
                <w:color w:val="000000"/>
                <w:sz w:val="14"/>
                <w:szCs w:val="14"/>
              </w:rPr>
              <w:t>Overall</w:t>
            </w:r>
          </w:p>
        </w:tc>
        <w:tc>
          <w:tcPr>
            <w:tcW w:w="900" w:type="dxa"/>
            <w:tcBorders>
              <w:top w:val="single" w:sz="4" w:space="0" w:color="auto"/>
              <w:left w:val="nil"/>
              <w:bottom w:val="single" w:sz="12" w:space="0" w:color="auto"/>
              <w:right w:val="single" w:sz="4" w:space="0" w:color="auto"/>
            </w:tcBorders>
            <w:shd w:val="clear" w:color="auto" w:fill="auto"/>
            <w:vAlign w:val="center"/>
            <w:hideMark/>
          </w:tcPr>
          <w:p w:rsidR="005C26BE" w:rsidRPr="00B75E54" w:rsidRDefault="005C26BE" w:rsidP="005C26BE">
            <w:pPr>
              <w:jc w:val="right"/>
              <w:rPr>
                <w:b/>
                <w:bCs/>
                <w:color w:val="000000"/>
                <w:sz w:val="14"/>
                <w:szCs w:val="14"/>
              </w:rPr>
            </w:pPr>
            <w:r w:rsidRPr="00B75E54">
              <w:rPr>
                <w:b/>
                <w:bCs/>
                <w:color w:val="000000"/>
                <w:sz w:val="14"/>
                <w:szCs w:val="14"/>
              </w:rPr>
              <w:t>Private</w:t>
            </w:r>
          </w:p>
          <w:p w:rsidR="005C26BE" w:rsidRPr="00B75E54" w:rsidRDefault="005C26BE" w:rsidP="005C26BE">
            <w:pPr>
              <w:jc w:val="right"/>
              <w:rPr>
                <w:b/>
                <w:bCs/>
                <w:color w:val="000000"/>
                <w:sz w:val="14"/>
                <w:szCs w:val="14"/>
              </w:rPr>
            </w:pPr>
            <w:r w:rsidRPr="00B75E54">
              <w:rPr>
                <w:b/>
                <w:bCs/>
                <w:color w:val="000000"/>
                <w:sz w:val="14"/>
                <w:szCs w:val="14"/>
              </w:rPr>
              <w:t>Sector</w:t>
            </w:r>
          </w:p>
        </w:tc>
        <w:tc>
          <w:tcPr>
            <w:tcW w:w="990" w:type="dxa"/>
            <w:tcBorders>
              <w:top w:val="single" w:sz="4" w:space="0" w:color="auto"/>
              <w:left w:val="single" w:sz="4" w:space="0" w:color="auto"/>
              <w:bottom w:val="single" w:sz="12" w:space="0" w:color="auto"/>
              <w:right w:val="nil"/>
            </w:tcBorders>
            <w:shd w:val="clear" w:color="auto" w:fill="auto"/>
            <w:vAlign w:val="center"/>
            <w:hideMark/>
          </w:tcPr>
          <w:p w:rsidR="005C26BE" w:rsidRPr="00B75E54" w:rsidRDefault="005C26BE" w:rsidP="005C26BE">
            <w:pPr>
              <w:jc w:val="right"/>
              <w:rPr>
                <w:b/>
                <w:bCs/>
                <w:color w:val="000000"/>
                <w:sz w:val="14"/>
                <w:szCs w:val="14"/>
              </w:rPr>
            </w:pPr>
            <w:r w:rsidRPr="00B75E54">
              <w:rPr>
                <w:b/>
                <w:bCs/>
                <w:color w:val="000000"/>
                <w:sz w:val="14"/>
                <w:szCs w:val="14"/>
              </w:rPr>
              <w:t>Overall</w:t>
            </w:r>
          </w:p>
        </w:tc>
        <w:tc>
          <w:tcPr>
            <w:tcW w:w="992" w:type="dxa"/>
            <w:tcBorders>
              <w:top w:val="single" w:sz="4" w:space="0" w:color="auto"/>
              <w:left w:val="nil"/>
              <w:bottom w:val="single" w:sz="12" w:space="0" w:color="auto"/>
              <w:right w:val="single" w:sz="4" w:space="0" w:color="auto"/>
            </w:tcBorders>
            <w:shd w:val="clear" w:color="auto" w:fill="auto"/>
            <w:vAlign w:val="center"/>
            <w:hideMark/>
          </w:tcPr>
          <w:p w:rsidR="005C26BE" w:rsidRPr="00B75E54" w:rsidRDefault="005C26BE" w:rsidP="005C26BE">
            <w:pPr>
              <w:jc w:val="right"/>
              <w:rPr>
                <w:b/>
                <w:bCs/>
                <w:color w:val="000000"/>
                <w:sz w:val="14"/>
                <w:szCs w:val="14"/>
              </w:rPr>
            </w:pPr>
            <w:r w:rsidRPr="00B75E54">
              <w:rPr>
                <w:b/>
                <w:bCs/>
                <w:color w:val="000000"/>
                <w:sz w:val="14"/>
                <w:szCs w:val="14"/>
              </w:rPr>
              <w:t>Private</w:t>
            </w:r>
          </w:p>
          <w:p w:rsidR="005C26BE" w:rsidRPr="00B75E54" w:rsidRDefault="005C26BE" w:rsidP="005C26BE">
            <w:pPr>
              <w:jc w:val="right"/>
              <w:rPr>
                <w:b/>
                <w:bCs/>
                <w:color w:val="000000"/>
                <w:sz w:val="14"/>
                <w:szCs w:val="14"/>
              </w:rPr>
            </w:pPr>
            <w:r w:rsidRPr="00B75E54">
              <w:rPr>
                <w:b/>
                <w:bCs/>
                <w:color w:val="000000"/>
                <w:sz w:val="14"/>
                <w:szCs w:val="14"/>
              </w:rPr>
              <w:t>Sector</w:t>
            </w:r>
          </w:p>
        </w:tc>
        <w:tc>
          <w:tcPr>
            <w:tcW w:w="991" w:type="dxa"/>
            <w:tcBorders>
              <w:top w:val="single" w:sz="4" w:space="0" w:color="auto"/>
              <w:left w:val="single" w:sz="4" w:space="0" w:color="auto"/>
              <w:bottom w:val="single" w:sz="12" w:space="0" w:color="auto"/>
              <w:right w:val="nil"/>
            </w:tcBorders>
            <w:shd w:val="clear" w:color="auto" w:fill="auto"/>
            <w:vAlign w:val="center"/>
            <w:hideMark/>
          </w:tcPr>
          <w:p w:rsidR="005C26BE" w:rsidRPr="00B75E54" w:rsidRDefault="005C26BE" w:rsidP="005C26BE">
            <w:pPr>
              <w:jc w:val="right"/>
              <w:rPr>
                <w:b/>
                <w:bCs/>
                <w:color w:val="000000"/>
                <w:sz w:val="14"/>
                <w:szCs w:val="14"/>
              </w:rPr>
            </w:pPr>
            <w:r w:rsidRPr="00B75E54">
              <w:rPr>
                <w:b/>
                <w:bCs/>
                <w:color w:val="000000"/>
                <w:sz w:val="14"/>
                <w:szCs w:val="14"/>
              </w:rPr>
              <w:t>Overall</w:t>
            </w:r>
          </w:p>
        </w:tc>
        <w:tc>
          <w:tcPr>
            <w:tcW w:w="942" w:type="dxa"/>
            <w:tcBorders>
              <w:top w:val="single" w:sz="4" w:space="0" w:color="auto"/>
              <w:left w:val="nil"/>
              <w:bottom w:val="single" w:sz="12" w:space="0" w:color="auto"/>
              <w:right w:val="nil"/>
            </w:tcBorders>
            <w:shd w:val="clear" w:color="auto" w:fill="auto"/>
            <w:vAlign w:val="center"/>
            <w:hideMark/>
          </w:tcPr>
          <w:p w:rsidR="005C26BE" w:rsidRPr="00B75E54" w:rsidRDefault="005C26BE" w:rsidP="005C26BE">
            <w:pPr>
              <w:jc w:val="right"/>
              <w:rPr>
                <w:b/>
                <w:bCs/>
                <w:color w:val="000000"/>
                <w:sz w:val="14"/>
                <w:szCs w:val="14"/>
              </w:rPr>
            </w:pPr>
            <w:r w:rsidRPr="00B75E54">
              <w:rPr>
                <w:b/>
                <w:bCs/>
                <w:color w:val="000000"/>
                <w:sz w:val="14"/>
                <w:szCs w:val="14"/>
              </w:rPr>
              <w:t>Private</w:t>
            </w:r>
          </w:p>
          <w:p w:rsidR="005C26BE" w:rsidRPr="00B75E54" w:rsidRDefault="005C26BE" w:rsidP="005C26BE">
            <w:pPr>
              <w:jc w:val="right"/>
              <w:rPr>
                <w:b/>
                <w:bCs/>
                <w:color w:val="000000"/>
                <w:sz w:val="14"/>
                <w:szCs w:val="14"/>
              </w:rPr>
            </w:pPr>
            <w:r w:rsidRPr="00B75E54">
              <w:rPr>
                <w:b/>
                <w:bCs/>
                <w:color w:val="000000"/>
                <w:sz w:val="14"/>
                <w:szCs w:val="14"/>
              </w:rPr>
              <w:t>Sector</w:t>
            </w:r>
          </w:p>
        </w:tc>
      </w:tr>
      <w:tr w:rsidR="005C26BE" w:rsidRPr="00566655" w:rsidTr="00566655">
        <w:trPr>
          <w:trHeight w:val="105"/>
        </w:trPr>
        <w:tc>
          <w:tcPr>
            <w:tcW w:w="1082" w:type="dxa"/>
            <w:tcBorders>
              <w:top w:val="single" w:sz="12" w:space="0" w:color="auto"/>
              <w:left w:val="nil"/>
              <w:bottom w:val="nil"/>
              <w:right w:val="nil"/>
            </w:tcBorders>
            <w:shd w:val="clear" w:color="auto" w:fill="auto"/>
            <w:hideMark/>
          </w:tcPr>
          <w:p w:rsidR="005C26BE" w:rsidRPr="00566655" w:rsidRDefault="005C26BE" w:rsidP="005C26BE">
            <w:pPr>
              <w:jc w:val="center"/>
              <w:rPr>
                <w:b/>
                <w:bCs/>
                <w:color w:val="000000"/>
                <w:sz w:val="14"/>
                <w:szCs w:val="14"/>
              </w:rPr>
            </w:pPr>
          </w:p>
        </w:tc>
        <w:tc>
          <w:tcPr>
            <w:tcW w:w="821" w:type="dxa"/>
            <w:tcBorders>
              <w:top w:val="single" w:sz="12" w:space="0" w:color="auto"/>
              <w:left w:val="nil"/>
              <w:bottom w:val="nil"/>
              <w:right w:val="nil"/>
            </w:tcBorders>
            <w:shd w:val="clear" w:color="auto" w:fill="auto"/>
            <w:vAlign w:val="bottom"/>
            <w:hideMark/>
          </w:tcPr>
          <w:p w:rsidR="005C26BE" w:rsidRPr="00566655" w:rsidRDefault="005C26BE" w:rsidP="005C26BE">
            <w:pPr>
              <w:jc w:val="right"/>
              <w:rPr>
                <w:color w:val="000000"/>
                <w:sz w:val="14"/>
                <w:szCs w:val="14"/>
              </w:rPr>
            </w:pPr>
          </w:p>
        </w:tc>
        <w:tc>
          <w:tcPr>
            <w:tcW w:w="966" w:type="dxa"/>
            <w:tcBorders>
              <w:top w:val="single" w:sz="12" w:space="0" w:color="auto"/>
              <w:left w:val="nil"/>
              <w:bottom w:val="nil"/>
              <w:right w:val="nil"/>
            </w:tcBorders>
            <w:shd w:val="clear" w:color="auto" w:fill="auto"/>
            <w:vAlign w:val="bottom"/>
            <w:hideMark/>
          </w:tcPr>
          <w:p w:rsidR="005C26BE" w:rsidRPr="00566655" w:rsidRDefault="005C26BE" w:rsidP="005C26BE">
            <w:pPr>
              <w:jc w:val="right"/>
              <w:rPr>
                <w:color w:val="000000"/>
                <w:sz w:val="14"/>
                <w:szCs w:val="14"/>
              </w:rPr>
            </w:pPr>
          </w:p>
        </w:tc>
        <w:tc>
          <w:tcPr>
            <w:tcW w:w="821" w:type="dxa"/>
            <w:tcBorders>
              <w:top w:val="single" w:sz="12" w:space="0" w:color="auto"/>
              <w:left w:val="nil"/>
              <w:bottom w:val="nil"/>
              <w:right w:val="nil"/>
            </w:tcBorders>
            <w:shd w:val="clear" w:color="auto" w:fill="auto"/>
            <w:vAlign w:val="bottom"/>
            <w:hideMark/>
          </w:tcPr>
          <w:p w:rsidR="005C26BE" w:rsidRPr="00566655" w:rsidRDefault="005C26BE" w:rsidP="005C26BE">
            <w:pPr>
              <w:jc w:val="right"/>
              <w:rPr>
                <w:color w:val="000000"/>
                <w:sz w:val="14"/>
                <w:szCs w:val="14"/>
              </w:rPr>
            </w:pPr>
          </w:p>
        </w:tc>
        <w:tc>
          <w:tcPr>
            <w:tcW w:w="900" w:type="dxa"/>
            <w:tcBorders>
              <w:top w:val="single" w:sz="12" w:space="0" w:color="auto"/>
              <w:left w:val="nil"/>
              <w:bottom w:val="nil"/>
              <w:right w:val="nil"/>
            </w:tcBorders>
            <w:shd w:val="clear" w:color="auto" w:fill="auto"/>
            <w:vAlign w:val="bottom"/>
            <w:hideMark/>
          </w:tcPr>
          <w:p w:rsidR="005C26BE" w:rsidRPr="00566655" w:rsidRDefault="005C26BE" w:rsidP="005C26BE">
            <w:pPr>
              <w:jc w:val="right"/>
              <w:rPr>
                <w:color w:val="000000"/>
                <w:sz w:val="14"/>
                <w:szCs w:val="14"/>
              </w:rPr>
            </w:pPr>
          </w:p>
        </w:tc>
        <w:tc>
          <w:tcPr>
            <w:tcW w:w="900" w:type="dxa"/>
            <w:tcBorders>
              <w:top w:val="single" w:sz="12" w:space="0" w:color="auto"/>
              <w:left w:val="nil"/>
              <w:bottom w:val="nil"/>
              <w:right w:val="nil"/>
            </w:tcBorders>
            <w:shd w:val="clear" w:color="auto" w:fill="auto"/>
            <w:vAlign w:val="bottom"/>
            <w:hideMark/>
          </w:tcPr>
          <w:p w:rsidR="005C26BE" w:rsidRPr="00566655" w:rsidRDefault="005C26BE" w:rsidP="005C26BE">
            <w:pPr>
              <w:jc w:val="right"/>
              <w:rPr>
                <w:color w:val="000000"/>
                <w:sz w:val="14"/>
                <w:szCs w:val="14"/>
              </w:rPr>
            </w:pPr>
          </w:p>
        </w:tc>
        <w:tc>
          <w:tcPr>
            <w:tcW w:w="900" w:type="dxa"/>
            <w:tcBorders>
              <w:top w:val="single" w:sz="12" w:space="0" w:color="auto"/>
              <w:left w:val="nil"/>
              <w:bottom w:val="nil"/>
              <w:right w:val="nil"/>
            </w:tcBorders>
            <w:shd w:val="clear" w:color="auto" w:fill="auto"/>
            <w:vAlign w:val="bottom"/>
            <w:hideMark/>
          </w:tcPr>
          <w:p w:rsidR="005C26BE" w:rsidRPr="00566655" w:rsidRDefault="005C26BE" w:rsidP="005C26BE">
            <w:pPr>
              <w:jc w:val="right"/>
              <w:rPr>
                <w:color w:val="000000"/>
                <w:sz w:val="14"/>
                <w:szCs w:val="14"/>
              </w:rPr>
            </w:pPr>
          </w:p>
        </w:tc>
        <w:tc>
          <w:tcPr>
            <w:tcW w:w="990" w:type="dxa"/>
            <w:tcBorders>
              <w:top w:val="single" w:sz="12" w:space="0" w:color="auto"/>
              <w:left w:val="nil"/>
              <w:bottom w:val="nil"/>
              <w:right w:val="nil"/>
            </w:tcBorders>
            <w:shd w:val="clear" w:color="auto" w:fill="auto"/>
            <w:noWrap/>
            <w:vAlign w:val="bottom"/>
            <w:hideMark/>
          </w:tcPr>
          <w:p w:rsidR="005C26BE" w:rsidRPr="00566655" w:rsidRDefault="005C26BE" w:rsidP="005C26BE">
            <w:pPr>
              <w:rPr>
                <w:rFonts w:ascii="Calibri" w:hAnsi="Calibri"/>
                <w:color w:val="000000"/>
              </w:rPr>
            </w:pPr>
          </w:p>
        </w:tc>
        <w:tc>
          <w:tcPr>
            <w:tcW w:w="992" w:type="dxa"/>
            <w:tcBorders>
              <w:top w:val="single" w:sz="12" w:space="0" w:color="auto"/>
              <w:left w:val="nil"/>
              <w:bottom w:val="nil"/>
              <w:right w:val="nil"/>
            </w:tcBorders>
            <w:shd w:val="clear" w:color="auto" w:fill="auto"/>
            <w:noWrap/>
            <w:vAlign w:val="bottom"/>
            <w:hideMark/>
          </w:tcPr>
          <w:p w:rsidR="005C26BE" w:rsidRPr="00566655" w:rsidRDefault="005C26BE" w:rsidP="005C26BE">
            <w:pPr>
              <w:rPr>
                <w:rFonts w:ascii="Calibri" w:hAnsi="Calibri"/>
                <w:color w:val="000000"/>
                <w:sz w:val="22"/>
                <w:szCs w:val="22"/>
              </w:rPr>
            </w:pPr>
          </w:p>
        </w:tc>
        <w:tc>
          <w:tcPr>
            <w:tcW w:w="991" w:type="dxa"/>
            <w:tcBorders>
              <w:top w:val="single" w:sz="12" w:space="0" w:color="auto"/>
              <w:left w:val="nil"/>
              <w:bottom w:val="nil"/>
              <w:right w:val="nil"/>
            </w:tcBorders>
            <w:shd w:val="clear" w:color="auto" w:fill="auto"/>
            <w:vAlign w:val="bottom"/>
            <w:hideMark/>
          </w:tcPr>
          <w:p w:rsidR="005C26BE" w:rsidRPr="00566655" w:rsidRDefault="005C26BE" w:rsidP="005C26BE">
            <w:pPr>
              <w:rPr>
                <w:rFonts w:ascii="Calibri" w:hAnsi="Calibri"/>
                <w:color w:val="000000"/>
              </w:rPr>
            </w:pPr>
          </w:p>
        </w:tc>
        <w:tc>
          <w:tcPr>
            <w:tcW w:w="942" w:type="dxa"/>
            <w:tcBorders>
              <w:top w:val="single" w:sz="12" w:space="0" w:color="auto"/>
              <w:left w:val="nil"/>
              <w:bottom w:val="nil"/>
              <w:right w:val="nil"/>
            </w:tcBorders>
            <w:shd w:val="clear" w:color="auto" w:fill="auto"/>
            <w:noWrap/>
            <w:vAlign w:val="bottom"/>
            <w:hideMark/>
          </w:tcPr>
          <w:p w:rsidR="005C26BE" w:rsidRPr="00566655" w:rsidRDefault="005C26BE" w:rsidP="005C26BE">
            <w:pPr>
              <w:rPr>
                <w:rFonts w:ascii="Calibri" w:hAnsi="Calibri"/>
                <w:color w:val="000000"/>
                <w:sz w:val="22"/>
                <w:szCs w:val="22"/>
              </w:rPr>
            </w:pPr>
          </w:p>
        </w:tc>
      </w:tr>
      <w:tr w:rsidR="005C26BE" w:rsidRPr="00566655" w:rsidTr="00D046F0">
        <w:trPr>
          <w:trHeight w:val="202"/>
        </w:trPr>
        <w:tc>
          <w:tcPr>
            <w:tcW w:w="1082" w:type="dxa"/>
            <w:tcBorders>
              <w:top w:val="nil"/>
              <w:left w:val="nil"/>
              <w:bottom w:val="nil"/>
              <w:right w:val="nil"/>
            </w:tcBorders>
            <w:shd w:val="clear" w:color="auto" w:fill="auto"/>
            <w:vAlign w:val="center"/>
            <w:hideMark/>
          </w:tcPr>
          <w:p w:rsidR="005C26BE" w:rsidRDefault="005C26BE" w:rsidP="005C26BE">
            <w:pPr>
              <w:jc w:val="center"/>
              <w:rPr>
                <w:b/>
                <w:bCs/>
                <w:color w:val="000000"/>
                <w:sz w:val="14"/>
                <w:szCs w:val="14"/>
              </w:rPr>
            </w:pPr>
            <w:r>
              <w:rPr>
                <w:b/>
                <w:bCs/>
                <w:color w:val="000000"/>
                <w:sz w:val="14"/>
                <w:szCs w:val="14"/>
              </w:rPr>
              <w:t>0.00</w:t>
            </w:r>
          </w:p>
        </w:tc>
        <w:tc>
          <w:tcPr>
            <w:tcW w:w="821" w:type="dxa"/>
            <w:tcBorders>
              <w:top w:val="nil"/>
              <w:left w:val="nil"/>
              <w:bottom w:val="nil"/>
              <w:right w:val="nil"/>
            </w:tcBorders>
            <w:shd w:val="clear" w:color="auto" w:fill="auto"/>
            <w:vAlign w:val="center"/>
            <w:hideMark/>
          </w:tcPr>
          <w:p w:rsidR="005C26BE" w:rsidRDefault="005C26BE" w:rsidP="005C26BE">
            <w:pPr>
              <w:jc w:val="right"/>
              <w:rPr>
                <w:color w:val="000000"/>
                <w:sz w:val="14"/>
                <w:szCs w:val="14"/>
              </w:rPr>
            </w:pPr>
            <w:r>
              <w:rPr>
                <w:color w:val="000000"/>
                <w:sz w:val="14"/>
                <w:szCs w:val="14"/>
              </w:rPr>
              <w:t>461,671.7</w:t>
            </w:r>
          </w:p>
        </w:tc>
        <w:tc>
          <w:tcPr>
            <w:tcW w:w="966" w:type="dxa"/>
            <w:tcBorders>
              <w:top w:val="nil"/>
              <w:left w:val="nil"/>
              <w:bottom w:val="nil"/>
              <w:right w:val="nil"/>
            </w:tcBorders>
            <w:shd w:val="clear" w:color="auto" w:fill="auto"/>
            <w:vAlign w:val="center"/>
            <w:hideMark/>
          </w:tcPr>
          <w:p w:rsidR="005C26BE" w:rsidRDefault="005C26BE" w:rsidP="005C26BE">
            <w:pPr>
              <w:jc w:val="right"/>
              <w:rPr>
                <w:color w:val="000000"/>
                <w:sz w:val="14"/>
                <w:szCs w:val="14"/>
              </w:rPr>
            </w:pPr>
            <w:r>
              <w:rPr>
                <w:color w:val="000000"/>
                <w:sz w:val="14"/>
                <w:szCs w:val="14"/>
              </w:rPr>
              <w:t>282,150.8</w:t>
            </w:r>
          </w:p>
        </w:tc>
        <w:tc>
          <w:tcPr>
            <w:tcW w:w="821"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505,166.1</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273,283.3</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237,928.0</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177,542.3</w:t>
            </w:r>
          </w:p>
        </w:tc>
        <w:tc>
          <w:tcPr>
            <w:tcW w:w="990"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255,400.4</w:t>
            </w:r>
          </w:p>
        </w:tc>
        <w:tc>
          <w:tcPr>
            <w:tcW w:w="992"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185,632.9</w:t>
            </w:r>
          </w:p>
        </w:tc>
        <w:tc>
          <w:tcPr>
            <w:tcW w:w="991"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276,536.5</w:t>
            </w:r>
          </w:p>
        </w:tc>
        <w:tc>
          <w:tcPr>
            <w:tcW w:w="942"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207,469.9</w:t>
            </w:r>
          </w:p>
        </w:tc>
      </w:tr>
      <w:tr w:rsidR="005C26BE" w:rsidRPr="00566655" w:rsidTr="00D046F0">
        <w:trPr>
          <w:trHeight w:val="202"/>
        </w:trPr>
        <w:tc>
          <w:tcPr>
            <w:tcW w:w="1082" w:type="dxa"/>
            <w:tcBorders>
              <w:top w:val="nil"/>
              <w:left w:val="nil"/>
              <w:bottom w:val="nil"/>
              <w:right w:val="nil"/>
            </w:tcBorders>
            <w:shd w:val="clear" w:color="auto" w:fill="auto"/>
            <w:vAlign w:val="center"/>
            <w:hideMark/>
          </w:tcPr>
          <w:p w:rsidR="005C26BE" w:rsidRDefault="005C26BE" w:rsidP="005C26BE">
            <w:pPr>
              <w:jc w:val="center"/>
              <w:rPr>
                <w:b/>
                <w:bCs/>
                <w:color w:val="000000"/>
                <w:sz w:val="14"/>
                <w:szCs w:val="14"/>
              </w:rPr>
            </w:pPr>
            <w:r>
              <w:rPr>
                <w:b/>
                <w:bCs/>
                <w:color w:val="000000"/>
                <w:sz w:val="14"/>
                <w:szCs w:val="14"/>
              </w:rPr>
              <w:t>1.00*</w:t>
            </w:r>
          </w:p>
        </w:tc>
        <w:tc>
          <w:tcPr>
            <w:tcW w:w="821" w:type="dxa"/>
            <w:tcBorders>
              <w:top w:val="nil"/>
              <w:left w:val="nil"/>
              <w:bottom w:val="nil"/>
              <w:right w:val="nil"/>
            </w:tcBorders>
            <w:shd w:val="clear" w:color="auto" w:fill="auto"/>
            <w:vAlign w:val="center"/>
            <w:hideMark/>
          </w:tcPr>
          <w:p w:rsidR="005C26BE" w:rsidRDefault="005C26BE" w:rsidP="005C26BE">
            <w:pPr>
              <w:jc w:val="right"/>
              <w:rPr>
                <w:color w:val="000000"/>
                <w:sz w:val="14"/>
                <w:szCs w:val="14"/>
              </w:rPr>
            </w:pPr>
            <w:r>
              <w:rPr>
                <w:color w:val="000000"/>
                <w:sz w:val="14"/>
                <w:szCs w:val="14"/>
              </w:rPr>
              <w:t>14,051.4</w:t>
            </w:r>
          </w:p>
        </w:tc>
        <w:tc>
          <w:tcPr>
            <w:tcW w:w="966" w:type="dxa"/>
            <w:tcBorders>
              <w:top w:val="nil"/>
              <w:left w:val="nil"/>
              <w:bottom w:val="nil"/>
              <w:right w:val="nil"/>
            </w:tcBorders>
            <w:shd w:val="clear" w:color="auto" w:fill="auto"/>
            <w:vAlign w:val="center"/>
            <w:hideMark/>
          </w:tcPr>
          <w:p w:rsidR="005C26BE" w:rsidRDefault="005C26BE" w:rsidP="005C26BE">
            <w:pPr>
              <w:jc w:val="right"/>
              <w:rPr>
                <w:color w:val="000000"/>
                <w:sz w:val="14"/>
                <w:szCs w:val="14"/>
              </w:rPr>
            </w:pPr>
            <w:r>
              <w:rPr>
                <w:color w:val="000000"/>
                <w:sz w:val="14"/>
                <w:szCs w:val="14"/>
              </w:rPr>
              <w:t>13,991.4</w:t>
            </w:r>
          </w:p>
        </w:tc>
        <w:tc>
          <w:tcPr>
            <w:tcW w:w="821"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5,775.3</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4,712.4</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5,281.4</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4,183.4</w:t>
            </w:r>
          </w:p>
        </w:tc>
        <w:tc>
          <w:tcPr>
            <w:tcW w:w="990"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7,565.0</w:t>
            </w:r>
          </w:p>
        </w:tc>
        <w:tc>
          <w:tcPr>
            <w:tcW w:w="992"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6,461.1</w:t>
            </w:r>
          </w:p>
        </w:tc>
        <w:tc>
          <w:tcPr>
            <w:tcW w:w="991"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5,501.9</w:t>
            </w:r>
          </w:p>
        </w:tc>
        <w:tc>
          <w:tcPr>
            <w:tcW w:w="942"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3,689.7</w:t>
            </w:r>
          </w:p>
        </w:tc>
      </w:tr>
      <w:tr w:rsidR="005C26BE" w:rsidRPr="00566655" w:rsidTr="00D046F0">
        <w:trPr>
          <w:trHeight w:val="202"/>
        </w:trPr>
        <w:tc>
          <w:tcPr>
            <w:tcW w:w="1082" w:type="dxa"/>
            <w:tcBorders>
              <w:top w:val="nil"/>
              <w:left w:val="nil"/>
              <w:bottom w:val="nil"/>
              <w:right w:val="nil"/>
            </w:tcBorders>
            <w:shd w:val="clear" w:color="auto" w:fill="auto"/>
            <w:vAlign w:val="center"/>
            <w:hideMark/>
          </w:tcPr>
          <w:p w:rsidR="005C26BE" w:rsidRDefault="005C26BE" w:rsidP="005C26BE">
            <w:pPr>
              <w:jc w:val="center"/>
              <w:rPr>
                <w:b/>
                <w:bCs/>
                <w:color w:val="000000"/>
                <w:sz w:val="14"/>
                <w:szCs w:val="14"/>
              </w:rPr>
            </w:pPr>
            <w:r>
              <w:rPr>
                <w:b/>
                <w:bCs/>
                <w:color w:val="000000"/>
                <w:sz w:val="14"/>
                <w:szCs w:val="14"/>
              </w:rPr>
              <w:t>2.00*</w:t>
            </w:r>
          </w:p>
        </w:tc>
        <w:tc>
          <w:tcPr>
            <w:tcW w:w="821" w:type="dxa"/>
            <w:tcBorders>
              <w:top w:val="nil"/>
              <w:left w:val="nil"/>
              <w:bottom w:val="nil"/>
              <w:right w:val="nil"/>
            </w:tcBorders>
            <w:shd w:val="clear" w:color="auto" w:fill="auto"/>
            <w:vAlign w:val="center"/>
            <w:hideMark/>
          </w:tcPr>
          <w:p w:rsidR="005C26BE" w:rsidRDefault="005C26BE" w:rsidP="005C26BE">
            <w:pPr>
              <w:jc w:val="right"/>
              <w:rPr>
                <w:color w:val="000000"/>
                <w:sz w:val="14"/>
                <w:szCs w:val="14"/>
              </w:rPr>
            </w:pPr>
            <w:r>
              <w:rPr>
                <w:color w:val="000000"/>
                <w:sz w:val="14"/>
                <w:szCs w:val="14"/>
              </w:rPr>
              <w:t>37,461.9</w:t>
            </w:r>
          </w:p>
        </w:tc>
        <w:tc>
          <w:tcPr>
            <w:tcW w:w="966" w:type="dxa"/>
            <w:tcBorders>
              <w:top w:val="nil"/>
              <w:left w:val="nil"/>
              <w:bottom w:val="nil"/>
              <w:right w:val="nil"/>
            </w:tcBorders>
            <w:shd w:val="clear" w:color="auto" w:fill="auto"/>
            <w:vAlign w:val="center"/>
            <w:hideMark/>
          </w:tcPr>
          <w:p w:rsidR="005C26BE" w:rsidRDefault="005C26BE" w:rsidP="005C26BE">
            <w:pPr>
              <w:jc w:val="right"/>
              <w:rPr>
                <w:color w:val="000000"/>
                <w:sz w:val="14"/>
                <w:szCs w:val="14"/>
              </w:rPr>
            </w:pPr>
            <w:r>
              <w:rPr>
                <w:color w:val="000000"/>
                <w:sz w:val="14"/>
                <w:szCs w:val="14"/>
              </w:rPr>
              <w:t>37,461.9</w:t>
            </w:r>
          </w:p>
        </w:tc>
        <w:tc>
          <w:tcPr>
            <w:tcW w:w="821"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39,770.7</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39,770.7</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28,295.5</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28,295.5</w:t>
            </w:r>
          </w:p>
        </w:tc>
        <w:tc>
          <w:tcPr>
            <w:tcW w:w="990"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27,760.0</w:t>
            </w:r>
          </w:p>
        </w:tc>
        <w:tc>
          <w:tcPr>
            <w:tcW w:w="992"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27,758.5</w:t>
            </w:r>
          </w:p>
        </w:tc>
        <w:tc>
          <w:tcPr>
            <w:tcW w:w="991"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27,116.1</w:t>
            </w:r>
          </w:p>
        </w:tc>
        <w:tc>
          <w:tcPr>
            <w:tcW w:w="942"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27,114.6</w:t>
            </w:r>
          </w:p>
        </w:tc>
      </w:tr>
      <w:tr w:rsidR="005C26BE" w:rsidRPr="00566655" w:rsidTr="00D046F0">
        <w:trPr>
          <w:trHeight w:val="202"/>
        </w:trPr>
        <w:tc>
          <w:tcPr>
            <w:tcW w:w="1082" w:type="dxa"/>
            <w:tcBorders>
              <w:top w:val="nil"/>
              <w:left w:val="nil"/>
              <w:bottom w:val="nil"/>
              <w:right w:val="nil"/>
            </w:tcBorders>
            <w:shd w:val="clear" w:color="auto" w:fill="auto"/>
            <w:vAlign w:val="center"/>
            <w:hideMark/>
          </w:tcPr>
          <w:p w:rsidR="005C26BE" w:rsidRDefault="005C26BE" w:rsidP="005C26BE">
            <w:pPr>
              <w:jc w:val="center"/>
              <w:rPr>
                <w:b/>
                <w:bCs/>
                <w:color w:val="000000"/>
                <w:sz w:val="14"/>
                <w:szCs w:val="14"/>
              </w:rPr>
            </w:pPr>
            <w:r>
              <w:rPr>
                <w:b/>
                <w:bCs/>
                <w:color w:val="000000"/>
                <w:sz w:val="14"/>
                <w:szCs w:val="14"/>
              </w:rPr>
              <w:t>3.00*</w:t>
            </w:r>
          </w:p>
        </w:tc>
        <w:tc>
          <w:tcPr>
            <w:tcW w:w="821" w:type="dxa"/>
            <w:tcBorders>
              <w:top w:val="nil"/>
              <w:left w:val="nil"/>
              <w:bottom w:val="nil"/>
              <w:right w:val="nil"/>
            </w:tcBorders>
            <w:shd w:val="clear" w:color="auto" w:fill="auto"/>
            <w:vAlign w:val="center"/>
            <w:hideMark/>
          </w:tcPr>
          <w:p w:rsidR="005C26BE" w:rsidRDefault="005C26BE" w:rsidP="005C26BE">
            <w:pPr>
              <w:jc w:val="right"/>
              <w:rPr>
                <w:color w:val="000000"/>
                <w:sz w:val="14"/>
                <w:szCs w:val="14"/>
              </w:rPr>
            </w:pPr>
            <w:r>
              <w:rPr>
                <w:color w:val="000000"/>
                <w:sz w:val="14"/>
                <w:szCs w:val="14"/>
              </w:rPr>
              <w:t>278,824.2</w:t>
            </w:r>
          </w:p>
        </w:tc>
        <w:tc>
          <w:tcPr>
            <w:tcW w:w="966" w:type="dxa"/>
            <w:tcBorders>
              <w:top w:val="nil"/>
              <w:left w:val="nil"/>
              <w:bottom w:val="nil"/>
              <w:right w:val="nil"/>
            </w:tcBorders>
            <w:shd w:val="clear" w:color="auto" w:fill="auto"/>
            <w:vAlign w:val="center"/>
            <w:hideMark/>
          </w:tcPr>
          <w:p w:rsidR="005C26BE" w:rsidRDefault="005C26BE" w:rsidP="005C26BE">
            <w:pPr>
              <w:jc w:val="right"/>
              <w:rPr>
                <w:color w:val="000000"/>
                <w:sz w:val="14"/>
                <w:szCs w:val="14"/>
              </w:rPr>
            </w:pPr>
            <w:r>
              <w:rPr>
                <w:color w:val="000000"/>
                <w:sz w:val="14"/>
                <w:szCs w:val="14"/>
              </w:rPr>
              <w:t>264,282.2</w:t>
            </w:r>
          </w:p>
        </w:tc>
        <w:tc>
          <w:tcPr>
            <w:tcW w:w="821"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336,498.9</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308,723.5</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390,573.4</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358,559.8</w:t>
            </w:r>
          </w:p>
        </w:tc>
        <w:tc>
          <w:tcPr>
            <w:tcW w:w="990"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344,538.6</w:t>
            </w:r>
          </w:p>
        </w:tc>
        <w:tc>
          <w:tcPr>
            <w:tcW w:w="992"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344,532.0</w:t>
            </w:r>
          </w:p>
        </w:tc>
        <w:tc>
          <w:tcPr>
            <w:tcW w:w="991"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398,274.1</w:t>
            </w:r>
          </w:p>
        </w:tc>
        <w:tc>
          <w:tcPr>
            <w:tcW w:w="942"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397,188.6</w:t>
            </w:r>
          </w:p>
        </w:tc>
      </w:tr>
      <w:tr w:rsidR="005C26BE" w:rsidRPr="00566655" w:rsidTr="00D046F0">
        <w:trPr>
          <w:trHeight w:val="202"/>
        </w:trPr>
        <w:tc>
          <w:tcPr>
            <w:tcW w:w="1082" w:type="dxa"/>
            <w:tcBorders>
              <w:top w:val="nil"/>
              <w:left w:val="nil"/>
              <w:bottom w:val="nil"/>
              <w:right w:val="nil"/>
            </w:tcBorders>
            <w:shd w:val="clear" w:color="auto" w:fill="auto"/>
            <w:vAlign w:val="center"/>
            <w:hideMark/>
          </w:tcPr>
          <w:p w:rsidR="005C26BE" w:rsidRDefault="005C26BE" w:rsidP="005C26BE">
            <w:pPr>
              <w:jc w:val="center"/>
              <w:rPr>
                <w:b/>
                <w:bCs/>
                <w:color w:val="000000"/>
                <w:sz w:val="14"/>
                <w:szCs w:val="14"/>
              </w:rPr>
            </w:pPr>
            <w:r>
              <w:rPr>
                <w:b/>
                <w:bCs/>
                <w:color w:val="000000"/>
                <w:sz w:val="14"/>
                <w:szCs w:val="14"/>
              </w:rPr>
              <w:t>4.00*</w:t>
            </w:r>
          </w:p>
        </w:tc>
        <w:tc>
          <w:tcPr>
            <w:tcW w:w="821" w:type="dxa"/>
            <w:tcBorders>
              <w:top w:val="nil"/>
              <w:left w:val="nil"/>
              <w:bottom w:val="nil"/>
              <w:right w:val="nil"/>
            </w:tcBorders>
            <w:shd w:val="clear" w:color="auto" w:fill="auto"/>
            <w:vAlign w:val="center"/>
            <w:hideMark/>
          </w:tcPr>
          <w:p w:rsidR="005C26BE" w:rsidRDefault="005C26BE" w:rsidP="005C26BE">
            <w:pPr>
              <w:jc w:val="right"/>
              <w:rPr>
                <w:color w:val="000000"/>
                <w:sz w:val="14"/>
                <w:szCs w:val="14"/>
              </w:rPr>
            </w:pPr>
            <w:r>
              <w:rPr>
                <w:color w:val="000000"/>
                <w:sz w:val="14"/>
                <w:szCs w:val="14"/>
              </w:rPr>
              <w:t>146,866.7</w:t>
            </w:r>
          </w:p>
        </w:tc>
        <w:tc>
          <w:tcPr>
            <w:tcW w:w="966" w:type="dxa"/>
            <w:tcBorders>
              <w:top w:val="nil"/>
              <w:left w:val="nil"/>
              <w:bottom w:val="nil"/>
              <w:right w:val="nil"/>
            </w:tcBorders>
            <w:shd w:val="clear" w:color="auto" w:fill="auto"/>
            <w:vAlign w:val="center"/>
            <w:hideMark/>
          </w:tcPr>
          <w:p w:rsidR="005C26BE" w:rsidRDefault="005C26BE" w:rsidP="005C26BE">
            <w:pPr>
              <w:jc w:val="right"/>
              <w:rPr>
                <w:color w:val="000000"/>
                <w:sz w:val="14"/>
                <w:szCs w:val="14"/>
              </w:rPr>
            </w:pPr>
            <w:r>
              <w:rPr>
                <w:color w:val="000000"/>
                <w:sz w:val="14"/>
                <w:szCs w:val="14"/>
              </w:rPr>
              <w:t>126,150.0</w:t>
            </w:r>
          </w:p>
        </w:tc>
        <w:tc>
          <w:tcPr>
            <w:tcW w:w="821"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115,965.6</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97,772.7</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112,866.0</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91,898.3</w:t>
            </w:r>
          </w:p>
        </w:tc>
        <w:tc>
          <w:tcPr>
            <w:tcW w:w="990"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108,418.4</w:t>
            </w:r>
          </w:p>
        </w:tc>
        <w:tc>
          <w:tcPr>
            <w:tcW w:w="992"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104,596.9</w:t>
            </w:r>
          </w:p>
        </w:tc>
        <w:tc>
          <w:tcPr>
            <w:tcW w:w="991"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80,861.8</w:t>
            </w:r>
          </w:p>
        </w:tc>
        <w:tc>
          <w:tcPr>
            <w:tcW w:w="942"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80,569.5</w:t>
            </w:r>
          </w:p>
        </w:tc>
      </w:tr>
      <w:tr w:rsidR="005C26BE" w:rsidRPr="00566655" w:rsidTr="00D046F0">
        <w:trPr>
          <w:trHeight w:val="202"/>
        </w:trPr>
        <w:tc>
          <w:tcPr>
            <w:tcW w:w="1082" w:type="dxa"/>
            <w:tcBorders>
              <w:top w:val="nil"/>
              <w:left w:val="nil"/>
              <w:bottom w:val="nil"/>
              <w:right w:val="nil"/>
            </w:tcBorders>
            <w:shd w:val="clear" w:color="auto" w:fill="auto"/>
            <w:vAlign w:val="center"/>
            <w:hideMark/>
          </w:tcPr>
          <w:p w:rsidR="005C26BE" w:rsidRDefault="005C26BE" w:rsidP="005C26BE">
            <w:pPr>
              <w:jc w:val="center"/>
              <w:rPr>
                <w:b/>
                <w:bCs/>
                <w:color w:val="000000"/>
                <w:sz w:val="14"/>
                <w:szCs w:val="14"/>
              </w:rPr>
            </w:pPr>
            <w:r>
              <w:rPr>
                <w:b/>
                <w:bCs/>
                <w:color w:val="000000"/>
                <w:sz w:val="14"/>
                <w:szCs w:val="14"/>
              </w:rPr>
              <w:t>5.00*</w:t>
            </w:r>
          </w:p>
        </w:tc>
        <w:tc>
          <w:tcPr>
            <w:tcW w:w="821" w:type="dxa"/>
            <w:tcBorders>
              <w:top w:val="nil"/>
              <w:left w:val="nil"/>
              <w:bottom w:val="nil"/>
              <w:right w:val="nil"/>
            </w:tcBorders>
            <w:shd w:val="clear" w:color="auto" w:fill="auto"/>
            <w:vAlign w:val="center"/>
            <w:hideMark/>
          </w:tcPr>
          <w:p w:rsidR="005C26BE" w:rsidRDefault="005C26BE" w:rsidP="005C26BE">
            <w:pPr>
              <w:jc w:val="right"/>
              <w:rPr>
                <w:color w:val="000000"/>
                <w:sz w:val="14"/>
                <w:szCs w:val="14"/>
              </w:rPr>
            </w:pPr>
            <w:r>
              <w:rPr>
                <w:color w:val="000000"/>
                <w:sz w:val="14"/>
                <w:szCs w:val="14"/>
              </w:rPr>
              <w:t>96,433.0</w:t>
            </w:r>
          </w:p>
        </w:tc>
        <w:tc>
          <w:tcPr>
            <w:tcW w:w="966" w:type="dxa"/>
            <w:tcBorders>
              <w:top w:val="nil"/>
              <w:left w:val="nil"/>
              <w:bottom w:val="nil"/>
              <w:right w:val="nil"/>
            </w:tcBorders>
            <w:shd w:val="clear" w:color="auto" w:fill="auto"/>
            <w:vAlign w:val="center"/>
            <w:hideMark/>
          </w:tcPr>
          <w:p w:rsidR="005C26BE" w:rsidRDefault="005C26BE" w:rsidP="005C26BE">
            <w:pPr>
              <w:jc w:val="right"/>
              <w:rPr>
                <w:color w:val="000000"/>
                <w:sz w:val="14"/>
                <w:szCs w:val="14"/>
              </w:rPr>
            </w:pPr>
            <w:r>
              <w:rPr>
                <w:color w:val="000000"/>
                <w:sz w:val="14"/>
                <w:szCs w:val="14"/>
              </w:rPr>
              <w:t>91,891.1</w:t>
            </w:r>
          </w:p>
        </w:tc>
        <w:tc>
          <w:tcPr>
            <w:tcW w:w="821"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58,876.8</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58,876.8</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73,539.6</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61,908.4</w:t>
            </w:r>
          </w:p>
        </w:tc>
        <w:tc>
          <w:tcPr>
            <w:tcW w:w="990"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97,741.5</w:t>
            </w:r>
          </w:p>
        </w:tc>
        <w:tc>
          <w:tcPr>
            <w:tcW w:w="992"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71,790.0</w:t>
            </w:r>
          </w:p>
        </w:tc>
        <w:tc>
          <w:tcPr>
            <w:tcW w:w="991"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87,463.9</w:t>
            </w:r>
          </w:p>
        </w:tc>
        <w:tc>
          <w:tcPr>
            <w:tcW w:w="942"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80,668.3</w:t>
            </w:r>
          </w:p>
        </w:tc>
      </w:tr>
      <w:tr w:rsidR="005C26BE" w:rsidRPr="00566655" w:rsidTr="00D046F0">
        <w:trPr>
          <w:trHeight w:val="202"/>
        </w:trPr>
        <w:tc>
          <w:tcPr>
            <w:tcW w:w="1082" w:type="dxa"/>
            <w:tcBorders>
              <w:top w:val="nil"/>
              <w:left w:val="nil"/>
              <w:bottom w:val="nil"/>
              <w:right w:val="nil"/>
            </w:tcBorders>
            <w:shd w:val="clear" w:color="auto" w:fill="auto"/>
            <w:vAlign w:val="center"/>
            <w:hideMark/>
          </w:tcPr>
          <w:p w:rsidR="005C26BE" w:rsidRDefault="005C26BE" w:rsidP="005C26BE">
            <w:pPr>
              <w:jc w:val="center"/>
              <w:rPr>
                <w:b/>
                <w:bCs/>
                <w:color w:val="000000"/>
                <w:sz w:val="14"/>
                <w:szCs w:val="14"/>
              </w:rPr>
            </w:pPr>
            <w:r>
              <w:rPr>
                <w:b/>
                <w:bCs/>
                <w:color w:val="000000"/>
                <w:sz w:val="14"/>
                <w:szCs w:val="14"/>
              </w:rPr>
              <w:t>6.00*</w:t>
            </w:r>
          </w:p>
        </w:tc>
        <w:tc>
          <w:tcPr>
            <w:tcW w:w="821" w:type="dxa"/>
            <w:tcBorders>
              <w:top w:val="nil"/>
              <w:left w:val="nil"/>
              <w:bottom w:val="nil"/>
              <w:right w:val="nil"/>
            </w:tcBorders>
            <w:shd w:val="clear" w:color="auto" w:fill="auto"/>
            <w:vAlign w:val="center"/>
            <w:hideMark/>
          </w:tcPr>
          <w:p w:rsidR="005C26BE" w:rsidRDefault="005C26BE" w:rsidP="005C26BE">
            <w:pPr>
              <w:jc w:val="right"/>
              <w:rPr>
                <w:color w:val="000000"/>
                <w:sz w:val="14"/>
                <w:szCs w:val="14"/>
              </w:rPr>
            </w:pPr>
            <w:r>
              <w:rPr>
                <w:color w:val="000000"/>
                <w:sz w:val="14"/>
                <w:szCs w:val="14"/>
              </w:rPr>
              <w:t>495,397.1</w:t>
            </w:r>
          </w:p>
        </w:tc>
        <w:tc>
          <w:tcPr>
            <w:tcW w:w="966" w:type="dxa"/>
            <w:tcBorders>
              <w:top w:val="nil"/>
              <w:left w:val="nil"/>
              <w:bottom w:val="nil"/>
              <w:right w:val="nil"/>
            </w:tcBorders>
            <w:shd w:val="clear" w:color="auto" w:fill="auto"/>
            <w:vAlign w:val="center"/>
            <w:hideMark/>
          </w:tcPr>
          <w:p w:rsidR="005C26BE" w:rsidRDefault="005C26BE" w:rsidP="005C26BE">
            <w:pPr>
              <w:jc w:val="right"/>
              <w:rPr>
                <w:color w:val="000000"/>
                <w:sz w:val="14"/>
                <w:szCs w:val="14"/>
              </w:rPr>
            </w:pPr>
            <w:r>
              <w:rPr>
                <w:color w:val="000000"/>
                <w:sz w:val="14"/>
                <w:szCs w:val="14"/>
              </w:rPr>
              <w:t>188,170.0</w:t>
            </w:r>
          </w:p>
        </w:tc>
        <w:tc>
          <w:tcPr>
            <w:tcW w:w="821"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370,764.9</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184,428.3</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384,322.7</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165,277.5</w:t>
            </w:r>
          </w:p>
        </w:tc>
        <w:tc>
          <w:tcPr>
            <w:tcW w:w="990"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312,656.2</w:t>
            </w:r>
          </w:p>
        </w:tc>
        <w:tc>
          <w:tcPr>
            <w:tcW w:w="992"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211,240.8</w:t>
            </w:r>
          </w:p>
        </w:tc>
        <w:tc>
          <w:tcPr>
            <w:tcW w:w="991"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116,977.0</w:t>
            </w:r>
          </w:p>
        </w:tc>
        <w:tc>
          <w:tcPr>
            <w:tcW w:w="942"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26,179.9</w:t>
            </w:r>
          </w:p>
        </w:tc>
      </w:tr>
      <w:tr w:rsidR="005C26BE" w:rsidRPr="00566655" w:rsidTr="00D046F0">
        <w:trPr>
          <w:trHeight w:val="202"/>
        </w:trPr>
        <w:tc>
          <w:tcPr>
            <w:tcW w:w="1082" w:type="dxa"/>
            <w:tcBorders>
              <w:top w:val="nil"/>
              <w:left w:val="nil"/>
              <w:bottom w:val="nil"/>
              <w:right w:val="nil"/>
            </w:tcBorders>
            <w:shd w:val="clear" w:color="auto" w:fill="auto"/>
            <w:vAlign w:val="center"/>
            <w:hideMark/>
          </w:tcPr>
          <w:p w:rsidR="005C26BE" w:rsidRDefault="005C26BE" w:rsidP="005C26BE">
            <w:pPr>
              <w:jc w:val="center"/>
              <w:rPr>
                <w:b/>
                <w:bCs/>
                <w:color w:val="000000"/>
                <w:sz w:val="14"/>
                <w:szCs w:val="14"/>
              </w:rPr>
            </w:pPr>
            <w:r>
              <w:rPr>
                <w:b/>
                <w:bCs/>
                <w:color w:val="000000"/>
                <w:sz w:val="14"/>
                <w:szCs w:val="14"/>
              </w:rPr>
              <w:t>7.00*</w:t>
            </w:r>
          </w:p>
        </w:tc>
        <w:tc>
          <w:tcPr>
            <w:tcW w:w="821" w:type="dxa"/>
            <w:tcBorders>
              <w:top w:val="nil"/>
              <w:left w:val="nil"/>
              <w:bottom w:val="nil"/>
              <w:right w:val="nil"/>
            </w:tcBorders>
            <w:shd w:val="clear" w:color="auto" w:fill="auto"/>
            <w:vAlign w:val="center"/>
            <w:hideMark/>
          </w:tcPr>
          <w:p w:rsidR="005C26BE" w:rsidRDefault="005C26BE" w:rsidP="005C26BE">
            <w:pPr>
              <w:jc w:val="right"/>
              <w:rPr>
                <w:color w:val="000000"/>
                <w:sz w:val="14"/>
                <w:szCs w:val="14"/>
              </w:rPr>
            </w:pPr>
            <w:r>
              <w:rPr>
                <w:color w:val="000000"/>
                <w:sz w:val="14"/>
                <w:szCs w:val="14"/>
              </w:rPr>
              <w:t>1,216,676.5</w:t>
            </w:r>
          </w:p>
        </w:tc>
        <w:tc>
          <w:tcPr>
            <w:tcW w:w="966" w:type="dxa"/>
            <w:tcBorders>
              <w:top w:val="nil"/>
              <w:left w:val="nil"/>
              <w:bottom w:val="nil"/>
              <w:right w:val="nil"/>
            </w:tcBorders>
            <w:shd w:val="clear" w:color="auto" w:fill="auto"/>
            <w:vAlign w:val="center"/>
            <w:hideMark/>
          </w:tcPr>
          <w:p w:rsidR="005C26BE" w:rsidRDefault="005C26BE" w:rsidP="005C26BE">
            <w:pPr>
              <w:jc w:val="right"/>
              <w:rPr>
                <w:color w:val="000000"/>
                <w:sz w:val="14"/>
                <w:szCs w:val="14"/>
              </w:rPr>
            </w:pPr>
            <w:r>
              <w:rPr>
                <w:color w:val="000000"/>
                <w:sz w:val="14"/>
                <w:szCs w:val="14"/>
              </w:rPr>
              <w:t>752,680.3</w:t>
            </w:r>
          </w:p>
        </w:tc>
        <w:tc>
          <w:tcPr>
            <w:tcW w:w="821"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1,620,164.0</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960,796.6</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1,736,385.8</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995,850.1</w:t>
            </w:r>
          </w:p>
        </w:tc>
        <w:tc>
          <w:tcPr>
            <w:tcW w:w="990"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1,832,518.7</w:t>
            </w:r>
          </w:p>
        </w:tc>
        <w:tc>
          <w:tcPr>
            <w:tcW w:w="992"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843,542.2</w:t>
            </w:r>
          </w:p>
        </w:tc>
        <w:tc>
          <w:tcPr>
            <w:tcW w:w="991"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296,193.5</w:t>
            </w:r>
          </w:p>
        </w:tc>
        <w:tc>
          <w:tcPr>
            <w:tcW w:w="942"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246,406.0</w:t>
            </w:r>
          </w:p>
        </w:tc>
      </w:tr>
      <w:tr w:rsidR="005C26BE" w:rsidRPr="00566655" w:rsidTr="00D046F0">
        <w:trPr>
          <w:trHeight w:val="202"/>
        </w:trPr>
        <w:tc>
          <w:tcPr>
            <w:tcW w:w="1082" w:type="dxa"/>
            <w:tcBorders>
              <w:top w:val="nil"/>
              <w:left w:val="nil"/>
              <w:bottom w:val="nil"/>
              <w:right w:val="nil"/>
            </w:tcBorders>
            <w:shd w:val="clear" w:color="auto" w:fill="auto"/>
            <w:vAlign w:val="center"/>
            <w:hideMark/>
          </w:tcPr>
          <w:p w:rsidR="005C26BE" w:rsidRDefault="005C26BE" w:rsidP="005C26BE">
            <w:pPr>
              <w:jc w:val="center"/>
              <w:rPr>
                <w:b/>
                <w:bCs/>
                <w:color w:val="000000"/>
                <w:sz w:val="14"/>
                <w:szCs w:val="14"/>
              </w:rPr>
            </w:pPr>
            <w:r>
              <w:rPr>
                <w:b/>
                <w:bCs/>
                <w:color w:val="000000"/>
                <w:sz w:val="14"/>
                <w:szCs w:val="14"/>
              </w:rPr>
              <w:t>8.00*</w:t>
            </w:r>
          </w:p>
        </w:tc>
        <w:tc>
          <w:tcPr>
            <w:tcW w:w="821" w:type="dxa"/>
            <w:tcBorders>
              <w:top w:val="nil"/>
              <w:left w:val="nil"/>
              <w:bottom w:val="nil"/>
              <w:right w:val="nil"/>
            </w:tcBorders>
            <w:shd w:val="clear" w:color="auto" w:fill="auto"/>
            <w:vAlign w:val="center"/>
            <w:hideMark/>
          </w:tcPr>
          <w:p w:rsidR="005C26BE" w:rsidRDefault="005C26BE" w:rsidP="005C26BE">
            <w:pPr>
              <w:jc w:val="right"/>
              <w:rPr>
                <w:color w:val="000000"/>
                <w:sz w:val="14"/>
                <w:szCs w:val="14"/>
              </w:rPr>
            </w:pPr>
            <w:r>
              <w:rPr>
                <w:color w:val="000000"/>
                <w:sz w:val="14"/>
                <w:szCs w:val="14"/>
              </w:rPr>
              <w:t>824,681.6</w:t>
            </w:r>
          </w:p>
        </w:tc>
        <w:tc>
          <w:tcPr>
            <w:tcW w:w="966" w:type="dxa"/>
            <w:tcBorders>
              <w:top w:val="nil"/>
              <w:left w:val="nil"/>
              <w:bottom w:val="nil"/>
              <w:right w:val="nil"/>
            </w:tcBorders>
            <w:shd w:val="clear" w:color="auto" w:fill="auto"/>
            <w:vAlign w:val="center"/>
            <w:hideMark/>
          </w:tcPr>
          <w:p w:rsidR="005C26BE" w:rsidRDefault="005C26BE" w:rsidP="005C26BE">
            <w:pPr>
              <w:jc w:val="right"/>
              <w:rPr>
                <w:color w:val="000000"/>
                <w:sz w:val="14"/>
                <w:szCs w:val="14"/>
              </w:rPr>
            </w:pPr>
            <w:r>
              <w:rPr>
                <w:color w:val="000000"/>
                <w:sz w:val="14"/>
                <w:szCs w:val="14"/>
              </w:rPr>
              <w:t>642,839.2</w:t>
            </w:r>
          </w:p>
        </w:tc>
        <w:tc>
          <w:tcPr>
            <w:tcW w:w="821"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991,060.7</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744,304.6</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1,289,909.5</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918,339.6</w:t>
            </w:r>
          </w:p>
        </w:tc>
        <w:tc>
          <w:tcPr>
            <w:tcW w:w="990"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1,756,081.5</w:t>
            </w:r>
          </w:p>
        </w:tc>
        <w:tc>
          <w:tcPr>
            <w:tcW w:w="992"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1,224,135.8</w:t>
            </w:r>
          </w:p>
        </w:tc>
        <w:tc>
          <w:tcPr>
            <w:tcW w:w="991"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419,964.5</w:t>
            </w:r>
          </w:p>
        </w:tc>
        <w:tc>
          <w:tcPr>
            <w:tcW w:w="942"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251,190.0</w:t>
            </w:r>
          </w:p>
        </w:tc>
      </w:tr>
      <w:tr w:rsidR="005C26BE" w:rsidRPr="00566655" w:rsidTr="00D046F0">
        <w:trPr>
          <w:trHeight w:val="202"/>
        </w:trPr>
        <w:tc>
          <w:tcPr>
            <w:tcW w:w="1082" w:type="dxa"/>
            <w:tcBorders>
              <w:top w:val="nil"/>
              <w:left w:val="nil"/>
              <w:bottom w:val="nil"/>
              <w:right w:val="nil"/>
            </w:tcBorders>
            <w:shd w:val="clear" w:color="auto" w:fill="auto"/>
            <w:vAlign w:val="center"/>
            <w:hideMark/>
          </w:tcPr>
          <w:p w:rsidR="005C26BE" w:rsidRDefault="005C26BE" w:rsidP="005C26BE">
            <w:pPr>
              <w:jc w:val="center"/>
              <w:rPr>
                <w:b/>
                <w:bCs/>
                <w:color w:val="000000"/>
                <w:sz w:val="14"/>
                <w:szCs w:val="14"/>
              </w:rPr>
            </w:pPr>
            <w:r>
              <w:rPr>
                <w:b/>
                <w:bCs/>
                <w:color w:val="000000"/>
                <w:sz w:val="14"/>
                <w:szCs w:val="14"/>
              </w:rPr>
              <w:t>8.25</w:t>
            </w:r>
          </w:p>
        </w:tc>
        <w:tc>
          <w:tcPr>
            <w:tcW w:w="821" w:type="dxa"/>
            <w:tcBorders>
              <w:top w:val="nil"/>
              <w:left w:val="nil"/>
              <w:bottom w:val="nil"/>
              <w:right w:val="nil"/>
            </w:tcBorders>
            <w:shd w:val="clear" w:color="auto" w:fill="auto"/>
            <w:vAlign w:val="center"/>
            <w:hideMark/>
          </w:tcPr>
          <w:p w:rsidR="005C26BE" w:rsidRDefault="005C26BE" w:rsidP="005C26BE">
            <w:pPr>
              <w:jc w:val="right"/>
              <w:rPr>
                <w:color w:val="000000"/>
                <w:sz w:val="14"/>
                <w:szCs w:val="14"/>
              </w:rPr>
            </w:pPr>
            <w:r>
              <w:rPr>
                <w:color w:val="000000"/>
                <w:sz w:val="14"/>
                <w:szCs w:val="14"/>
              </w:rPr>
              <w:t>53,478.0</w:t>
            </w:r>
          </w:p>
        </w:tc>
        <w:tc>
          <w:tcPr>
            <w:tcW w:w="966" w:type="dxa"/>
            <w:tcBorders>
              <w:top w:val="nil"/>
              <w:left w:val="nil"/>
              <w:bottom w:val="nil"/>
              <w:right w:val="nil"/>
            </w:tcBorders>
            <w:shd w:val="clear" w:color="auto" w:fill="auto"/>
            <w:vAlign w:val="center"/>
            <w:hideMark/>
          </w:tcPr>
          <w:p w:rsidR="005C26BE" w:rsidRDefault="005C26BE" w:rsidP="005C26BE">
            <w:pPr>
              <w:jc w:val="right"/>
              <w:rPr>
                <w:color w:val="000000"/>
                <w:sz w:val="14"/>
                <w:szCs w:val="14"/>
              </w:rPr>
            </w:pPr>
            <w:r>
              <w:rPr>
                <w:color w:val="000000"/>
                <w:sz w:val="14"/>
                <w:szCs w:val="14"/>
              </w:rPr>
              <w:t>45,148.8</w:t>
            </w:r>
          </w:p>
        </w:tc>
        <w:tc>
          <w:tcPr>
            <w:tcW w:w="821"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86,561.4</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67,164.6</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137,164.3</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123,525.7</w:t>
            </w:r>
          </w:p>
        </w:tc>
        <w:tc>
          <w:tcPr>
            <w:tcW w:w="990"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131,782.5</w:t>
            </w:r>
          </w:p>
        </w:tc>
        <w:tc>
          <w:tcPr>
            <w:tcW w:w="992"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123,924.9</w:t>
            </w:r>
          </w:p>
        </w:tc>
        <w:tc>
          <w:tcPr>
            <w:tcW w:w="991"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102,088.3</w:t>
            </w:r>
          </w:p>
        </w:tc>
        <w:tc>
          <w:tcPr>
            <w:tcW w:w="942"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88,420.5</w:t>
            </w:r>
          </w:p>
        </w:tc>
      </w:tr>
      <w:tr w:rsidR="005C26BE" w:rsidRPr="00566655" w:rsidTr="00D046F0">
        <w:trPr>
          <w:trHeight w:val="202"/>
        </w:trPr>
        <w:tc>
          <w:tcPr>
            <w:tcW w:w="1082" w:type="dxa"/>
            <w:tcBorders>
              <w:top w:val="nil"/>
              <w:left w:val="nil"/>
              <w:bottom w:val="nil"/>
              <w:right w:val="nil"/>
            </w:tcBorders>
            <w:shd w:val="clear" w:color="auto" w:fill="auto"/>
            <w:vAlign w:val="center"/>
            <w:hideMark/>
          </w:tcPr>
          <w:p w:rsidR="005C26BE" w:rsidRDefault="005C26BE" w:rsidP="005C26BE">
            <w:pPr>
              <w:jc w:val="center"/>
              <w:rPr>
                <w:b/>
                <w:bCs/>
                <w:color w:val="000000"/>
                <w:sz w:val="14"/>
                <w:szCs w:val="14"/>
              </w:rPr>
            </w:pPr>
            <w:r>
              <w:rPr>
                <w:b/>
                <w:bCs/>
                <w:color w:val="000000"/>
                <w:sz w:val="14"/>
                <w:szCs w:val="14"/>
              </w:rPr>
              <w:t>8.50</w:t>
            </w:r>
          </w:p>
        </w:tc>
        <w:tc>
          <w:tcPr>
            <w:tcW w:w="821" w:type="dxa"/>
            <w:tcBorders>
              <w:top w:val="nil"/>
              <w:left w:val="nil"/>
              <w:bottom w:val="nil"/>
              <w:right w:val="nil"/>
            </w:tcBorders>
            <w:shd w:val="clear" w:color="auto" w:fill="auto"/>
            <w:vAlign w:val="center"/>
            <w:hideMark/>
          </w:tcPr>
          <w:p w:rsidR="005C26BE" w:rsidRDefault="005C26BE" w:rsidP="005C26BE">
            <w:pPr>
              <w:jc w:val="right"/>
              <w:rPr>
                <w:color w:val="000000"/>
                <w:sz w:val="14"/>
                <w:szCs w:val="14"/>
              </w:rPr>
            </w:pPr>
            <w:r>
              <w:rPr>
                <w:color w:val="000000"/>
                <w:sz w:val="14"/>
                <w:szCs w:val="14"/>
              </w:rPr>
              <w:t>107,598.4</w:t>
            </w:r>
          </w:p>
        </w:tc>
        <w:tc>
          <w:tcPr>
            <w:tcW w:w="966" w:type="dxa"/>
            <w:tcBorders>
              <w:top w:val="nil"/>
              <w:left w:val="nil"/>
              <w:bottom w:val="nil"/>
              <w:right w:val="nil"/>
            </w:tcBorders>
            <w:shd w:val="clear" w:color="auto" w:fill="auto"/>
            <w:vAlign w:val="center"/>
            <w:hideMark/>
          </w:tcPr>
          <w:p w:rsidR="005C26BE" w:rsidRDefault="005C26BE" w:rsidP="005C26BE">
            <w:pPr>
              <w:jc w:val="right"/>
              <w:rPr>
                <w:color w:val="000000"/>
                <w:sz w:val="14"/>
                <w:szCs w:val="14"/>
              </w:rPr>
            </w:pPr>
            <w:r>
              <w:rPr>
                <w:color w:val="000000"/>
                <w:sz w:val="14"/>
                <w:szCs w:val="14"/>
              </w:rPr>
              <w:t>94,795.9</w:t>
            </w:r>
          </w:p>
        </w:tc>
        <w:tc>
          <w:tcPr>
            <w:tcW w:w="821"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68,097.6</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66,905.5</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82,826.0</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81,750.6</w:t>
            </w:r>
          </w:p>
        </w:tc>
        <w:tc>
          <w:tcPr>
            <w:tcW w:w="990"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199,596.8</w:t>
            </w:r>
          </w:p>
        </w:tc>
        <w:tc>
          <w:tcPr>
            <w:tcW w:w="992"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173,838.5</w:t>
            </w:r>
          </w:p>
        </w:tc>
        <w:tc>
          <w:tcPr>
            <w:tcW w:w="991"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100,875.5</w:t>
            </w:r>
          </w:p>
        </w:tc>
        <w:tc>
          <w:tcPr>
            <w:tcW w:w="942"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89,701.2</w:t>
            </w:r>
          </w:p>
        </w:tc>
      </w:tr>
      <w:tr w:rsidR="005C26BE" w:rsidRPr="00566655" w:rsidTr="00D046F0">
        <w:trPr>
          <w:trHeight w:val="202"/>
        </w:trPr>
        <w:tc>
          <w:tcPr>
            <w:tcW w:w="1082" w:type="dxa"/>
            <w:tcBorders>
              <w:top w:val="nil"/>
              <w:left w:val="nil"/>
              <w:bottom w:val="nil"/>
              <w:right w:val="nil"/>
            </w:tcBorders>
            <w:shd w:val="clear" w:color="auto" w:fill="auto"/>
            <w:vAlign w:val="center"/>
            <w:hideMark/>
          </w:tcPr>
          <w:p w:rsidR="005C26BE" w:rsidRDefault="005C26BE" w:rsidP="005C26BE">
            <w:pPr>
              <w:jc w:val="center"/>
              <w:rPr>
                <w:b/>
                <w:bCs/>
                <w:color w:val="000000"/>
                <w:sz w:val="14"/>
                <w:szCs w:val="14"/>
              </w:rPr>
            </w:pPr>
            <w:r>
              <w:rPr>
                <w:b/>
                <w:bCs/>
                <w:color w:val="000000"/>
                <w:sz w:val="14"/>
                <w:szCs w:val="14"/>
              </w:rPr>
              <w:t>8.75</w:t>
            </w:r>
          </w:p>
        </w:tc>
        <w:tc>
          <w:tcPr>
            <w:tcW w:w="821" w:type="dxa"/>
            <w:tcBorders>
              <w:top w:val="nil"/>
              <w:left w:val="nil"/>
              <w:bottom w:val="nil"/>
              <w:right w:val="nil"/>
            </w:tcBorders>
            <w:shd w:val="clear" w:color="auto" w:fill="auto"/>
            <w:vAlign w:val="center"/>
            <w:hideMark/>
          </w:tcPr>
          <w:p w:rsidR="005C26BE" w:rsidRDefault="005C26BE" w:rsidP="005C26BE">
            <w:pPr>
              <w:jc w:val="right"/>
              <w:rPr>
                <w:color w:val="000000"/>
                <w:sz w:val="14"/>
                <w:szCs w:val="14"/>
              </w:rPr>
            </w:pPr>
            <w:r>
              <w:rPr>
                <w:color w:val="000000"/>
                <w:sz w:val="14"/>
                <w:szCs w:val="14"/>
              </w:rPr>
              <w:t>46,112.3</w:t>
            </w:r>
          </w:p>
        </w:tc>
        <w:tc>
          <w:tcPr>
            <w:tcW w:w="966" w:type="dxa"/>
            <w:tcBorders>
              <w:top w:val="nil"/>
              <w:left w:val="nil"/>
              <w:bottom w:val="nil"/>
              <w:right w:val="nil"/>
            </w:tcBorders>
            <w:shd w:val="clear" w:color="auto" w:fill="auto"/>
            <w:vAlign w:val="center"/>
            <w:hideMark/>
          </w:tcPr>
          <w:p w:rsidR="005C26BE" w:rsidRDefault="005C26BE" w:rsidP="005C26BE">
            <w:pPr>
              <w:jc w:val="right"/>
              <w:rPr>
                <w:color w:val="000000"/>
                <w:sz w:val="14"/>
                <w:szCs w:val="14"/>
              </w:rPr>
            </w:pPr>
            <w:r>
              <w:rPr>
                <w:color w:val="000000"/>
                <w:sz w:val="14"/>
                <w:szCs w:val="14"/>
              </w:rPr>
              <w:t>45,125.0</w:t>
            </w:r>
          </w:p>
        </w:tc>
        <w:tc>
          <w:tcPr>
            <w:tcW w:w="821"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58,545.3</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57,588.1</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85,414.0</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84,496.6</w:t>
            </w:r>
          </w:p>
        </w:tc>
        <w:tc>
          <w:tcPr>
            <w:tcW w:w="990"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72,916.0</w:t>
            </w:r>
          </w:p>
        </w:tc>
        <w:tc>
          <w:tcPr>
            <w:tcW w:w="992"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72,580.0</w:t>
            </w:r>
          </w:p>
        </w:tc>
        <w:tc>
          <w:tcPr>
            <w:tcW w:w="991"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143,233.3</w:t>
            </w:r>
          </w:p>
        </w:tc>
        <w:tc>
          <w:tcPr>
            <w:tcW w:w="942"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118,103.6</w:t>
            </w:r>
          </w:p>
        </w:tc>
      </w:tr>
      <w:tr w:rsidR="005C26BE" w:rsidRPr="00566655" w:rsidTr="00D046F0">
        <w:trPr>
          <w:trHeight w:val="202"/>
        </w:trPr>
        <w:tc>
          <w:tcPr>
            <w:tcW w:w="1082" w:type="dxa"/>
            <w:tcBorders>
              <w:top w:val="nil"/>
              <w:left w:val="nil"/>
              <w:bottom w:val="nil"/>
              <w:right w:val="nil"/>
            </w:tcBorders>
            <w:shd w:val="clear" w:color="auto" w:fill="auto"/>
            <w:vAlign w:val="center"/>
            <w:hideMark/>
          </w:tcPr>
          <w:p w:rsidR="005C26BE" w:rsidRDefault="005C26BE" w:rsidP="005C26BE">
            <w:pPr>
              <w:jc w:val="center"/>
              <w:rPr>
                <w:b/>
                <w:bCs/>
                <w:color w:val="000000"/>
                <w:sz w:val="14"/>
                <w:szCs w:val="14"/>
              </w:rPr>
            </w:pPr>
            <w:r>
              <w:rPr>
                <w:b/>
                <w:bCs/>
                <w:color w:val="000000"/>
                <w:sz w:val="14"/>
                <w:szCs w:val="14"/>
              </w:rPr>
              <w:t>9.00</w:t>
            </w:r>
          </w:p>
        </w:tc>
        <w:tc>
          <w:tcPr>
            <w:tcW w:w="821" w:type="dxa"/>
            <w:tcBorders>
              <w:top w:val="nil"/>
              <w:left w:val="nil"/>
              <w:bottom w:val="nil"/>
              <w:right w:val="nil"/>
            </w:tcBorders>
            <w:shd w:val="clear" w:color="auto" w:fill="auto"/>
            <w:vAlign w:val="center"/>
            <w:hideMark/>
          </w:tcPr>
          <w:p w:rsidR="005C26BE" w:rsidRDefault="005C26BE" w:rsidP="005C26BE">
            <w:pPr>
              <w:jc w:val="right"/>
              <w:rPr>
                <w:color w:val="000000"/>
                <w:sz w:val="14"/>
                <w:szCs w:val="14"/>
              </w:rPr>
            </w:pPr>
            <w:r>
              <w:rPr>
                <w:color w:val="000000"/>
                <w:sz w:val="14"/>
                <w:szCs w:val="14"/>
              </w:rPr>
              <w:t>299,736.4</w:t>
            </w:r>
          </w:p>
        </w:tc>
        <w:tc>
          <w:tcPr>
            <w:tcW w:w="966" w:type="dxa"/>
            <w:tcBorders>
              <w:top w:val="nil"/>
              <w:left w:val="nil"/>
              <w:bottom w:val="nil"/>
              <w:right w:val="nil"/>
            </w:tcBorders>
            <w:shd w:val="clear" w:color="auto" w:fill="auto"/>
            <w:vAlign w:val="center"/>
            <w:hideMark/>
          </w:tcPr>
          <w:p w:rsidR="005C26BE" w:rsidRDefault="005C26BE" w:rsidP="005C26BE">
            <w:pPr>
              <w:jc w:val="right"/>
              <w:rPr>
                <w:color w:val="000000"/>
                <w:sz w:val="14"/>
                <w:szCs w:val="14"/>
              </w:rPr>
            </w:pPr>
            <w:r>
              <w:rPr>
                <w:color w:val="000000"/>
                <w:sz w:val="14"/>
                <w:szCs w:val="14"/>
              </w:rPr>
              <w:t>285,068.5</w:t>
            </w:r>
          </w:p>
        </w:tc>
        <w:tc>
          <w:tcPr>
            <w:tcW w:w="821"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286,906.2</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271,215.3</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201,845.8</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197,925.9</w:t>
            </w:r>
          </w:p>
        </w:tc>
        <w:tc>
          <w:tcPr>
            <w:tcW w:w="990"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188,470.4</w:t>
            </w:r>
          </w:p>
        </w:tc>
        <w:tc>
          <w:tcPr>
            <w:tcW w:w="992"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180,691.2</w:t>
            </w:r>
          </w:p>
        </w:tc>
        <w:tc>
          <w:tcPr>
            <w:tcW w:w="991"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346,307.8</w:t>
            </w:r>
          </w:p>
        </w:tc>
        <w:tc>
          <w:tcPr>
            <w:tcW w:w="942"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276,191.4</w:t>
            </w:r>
          </w:p>
        </w:tc>
      </w:tr>
      <w:tr w:rsidR="005C26BE" w:rsidRPr="00566655" w:rsidTr="00D046F0">
        <w:trPr>
          <w:trHeight w:val="202"/>
        </w:trPr>
        <w:tc>
          <w:tcPr>
            <w:tcW w:w="1082" w:type="dxa"/>
            <w:tcBorders>
              <w:top w:val="nil"/>
              <w:left w:val="nil"/>
              <w:bottom w:val="nil"/>
              <w:right w:val="nil"/>
            </w:tcBorders>
            <w:shd w:val="clear" w:color="auto" w:fill="auto"/>
            <w:vAlign w:val="center"/>
            <w:hideMark/>
          </w:tcPr>
          <w:p w:rsidR="005C26BE" w:rsidRDefault="005C26BE" w:rsidP="005C26BE">
            <w:pPr>
              <w:jc w:val="center"/>
              <w:rPr>
                <w:b/>
                <w:bCs/>
                <w:color w:val="000000"/>
                <w:sz w:val="14"/>
                <w:szCs w:val="14"/>
              </w:rPr>
            </w:pPr>
            <w:r>
              <w:rPr>
                <w:b/>
                <w:bCs/>
                <w:color w:val="000000"/>
                <w:sz w:val="14"/>
                <w:szCs w:val="14"/>
              </w:rPr>
              <w:t>9.25</w:t>
            </w:r>
          </w:p>
        </w:tc>
        <w:tc>
          <w:tcPr>
            <w:tcW w:w="821" w:type="dxa"/>
            <w:tcBorders>
              <w:top w:val="nil"/>
              <w:left w:val="nil"/>
              <w:bottom w:val="nil"/>
              <w:right w:val="nil"/>
            </w:tcBorders>
            <w:shd w:val="clear" w:color="auto" w:fill="auto"/>
            <w:vAlign w:val="center"/>
            <w:hideMark/>
          </w:tcPr>
          <w:p w:rsidR="005C26BE" w:rsidRDefault="005C26BE" w:rsidP="005C26BE">
            <w:pPr>
              <w:jc w:val="right"/>
              <w:rPr>
                <w:color w:val="000000"/>
                <w:sz w:val="14"/>
                <w:szCs w:val="14"/>
              </w:rPr>
            </w:pPr>
            <w:r>
              <w:rPr>
                <w:color w:val="000000"/>
                <w:sz w:val="14"/>
                <w:szCs w:val="14"/>
              </w:rPr>
              <w:t>56,109.9</w:t>
            </w:r>
          </w:p>
        </w:tc>
        <w:tc>
          <w:tcPr>
            <w:tcW w:w="966" w:type="dxa"/>
            <w:tcBorders>
              <w:top w:val="nil"/>
              <w:left w:val="nil"/>
              <w:bottom w:val="nil"/>
              <w:right w:val="nil"/>
            </w:tcBorders>
            <w:shd w:val="clear" w:color="auto" w:fill="auto"/>
            <w:vAlign w:val="center"/>
            <w:hideMark/>
          </w:tcPr>
          <w:p w:rsidR="005C26BE" w:rsidRDefault="005C26BE" w:rsidP="005C26BE">
            <w:pPr>
              <w:jc w:val="right"/>
              <w:rPr>
                <w:color w:val="000000"/>
                <w:sz w:val="14"/>
                <w:szCs w:val="14"/>
              </w:rPr>
            </w:pPr>
            <w:r>
              <w:rPr>
                <w:color w:val="000000"/>
                <w:sz w:val="14"/>
                <w:szCs w:val="14"/>
              </w:rPr>
              <w:t>56,109.9</w:t>
            </w:r>
          </w:p>
        </w:tc>
        <w:tc>
          <w:tcPr>
            <w:tcW w:w="821"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68,788.1</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68,788.1</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147,086.7</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131,632.2</w:t>
            </w:r>
          </w:p>
        </w:tc>
        <w:tc>
          <w:tcPr>
            <w:tcW w:w="990"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104,788.5</w:t>
            </w:r>
          </w:p>
        </w:tc>
        <w:tc>
          <w:tcPr>
            <w:tcW w:w="992"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104,524.4</w:t>
            </w:r>
          </w:p>
        </w:tc>
        <w:tc>
          <w:tcPr>
            <w:tcW w:w="991"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343,578.3</w:t>
            </w:r>
          </w:p>
        </w:tc>
        <w:tc>
          <w:tcPr>
            <w:tcW w:w="942"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221,572.1</w:t>
            </w:r>
          </w:p>
        </w:tc>
      </w:tr>
      <w:tr w:rsidR="005C26BE" w:rsidRPr="00566655" w:rsidTr="00D046F0">
        <w:trPr>
          <w:trHeight w:val="202"/>
        </w:trPr>
        <w:tc>
          <w:tcPr>
            <w:tcW w:w="1082" w:type="dxa"/>
            <w:tcBorders>
              <w:top w:val="nil"/>
              <w:left w:val="nil"/>
              <w:bottom w:val="nil"/>
              <w:right w:val="nil"/>
            </w:tcBorders>
            <w:shd w:val="clear" w:color="auto" w:fill="auto"/>
            <w:vAlign w:val="center"/>
            <w:hideMark/>
          </w:tcPr>
          <w:p w:rsidR="005C26BE" w:rsidRDefault="005C26BE" w:rsidP="005C26BE">
            <w:pPr>
              <w:jc w:val="center"/>
              <w:rPr>
                <w:b/>
                <w:bCs/>
                <w:color w:val="000000"/>
                <w:sz w:val="14"/>
                <w:szCs w:val="14"/>
              </w:rPr>
            </w:pPr>
            <w:r>
              <w:rPr>
                <w:b/>
                <w:bCs/>
                <w:color w:val="000000"/>
                <w:sz w:val="14"/>
                <w:szCs w:val="14"/>
              </w:rPr>
              <w:t>9.50</w:t>
            </w:r>
          </w:p>
        </w:tc>
        <w:tc>
          <w:tcPr>
            <w:tcW w:w="821" w:type="dxa"/>
            <w:tcBorders>
              <w:top w:val="nil"/>
              <w:left w:val="nil"/>
              <w:bottom w:val="nil"/>
              <w:right w:val="nil"/>
            </w:tcBorders>
            <w:shd w:val="clear" w:color="auto" w:fill="auto"/>
            <w:vAlign w:val="center"/>
            <w:hideMark/>
          </w:tcPr>
          <w:p w:rsidR="005C26BE" w:rsidRDefault="005C26BE" w:rsidP="005C26BE">
            <w:pPr>
              <w:jc w:val="right"/>
              <w:rPr>
                <w:color w:val="000000"/>
                <w:sz w:val="14"/>
                <w:szCs w:val="14"/>
              </w:rPr>
            </w:pPr>
            <w:r>
              <w:rPr>
                <w:color w:val="000000"/>
                <w:sz w:val="14"/>
                <w:szCs w:val="14"/>
              </w:rPr>
              <w:t>46,648.1</w:t>
            </w:r>
          </w:p>
        </w:tc>
        <w:tc>
          <w:tcPr>
            <w:tcW w:w="966" w:type="dxa"/>
            <w:tcBorders>
              <w:top w:val="nil"/>
              <w:left w:val="nil"/>
              <w:bottom w:val="nil"/>
              <w:right w:val="nil"/>
            </w:tcBorders>
            <w:shd w:val="clear" w:color="auto" w:fill="auto"/>
            <w:vAlign w:val="center"/>
            <w:hideMark/>
          </w:tcPr>
          <w:p w:rsidR="005C26BE" w:rsidRDefault="005C26BE" w:rsidP="005C26BE">
            <w:pPr>
              <w:jc w:val="right"/>
              <w:rPr>
                <w:color w:val="000000"/>
                <w:sz w:val="14"/>
                <w:szCs w:val="14"/>
              </w:rPr>
            </w:pPr>
            <w:r>
              <w:rPr>
                <w:color w:val="000000"/>
                <w:sz w:val="14"/>
                <w:szCs w:val="14"/>
              </w:rPr>
              <w:t>46,093.4</w:t>
            </w:r>
          </w:p>
        </w:tc>
        <w:tc>
          <w:tcPr>
            <w:tcW w:w="821"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50,607.4</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50,607.4</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40,063.8</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40,063.8</w:t>
            </w:r>
          </w:p>
        </w:tc>
        <w:tc>
          <w:tcPr>
            <w:tcW w:w="990"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121,594.9</w:t>
            </w:r>
          </w:p>
        </w:tc>
        <w:tc>
          <w:tcPr>
            <w:tcW w:w="992"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110,434.0</w:t>
            </w:r>
          </w:p>
        </w:tc>
        <w:tc>
          <w:tcPr>
            <w:tcW w:w="991"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248,515.6</w:t>
            </w:r>
          </w:p>
        </w:tc>
        <w:tc>
          <w:tcPr>
            <w:tcW w:w="942"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198,875.3</w:t>
            </w:r>
          </w:p>
        </w:tc>
      </w:tr>
      <w:tr w:rsidR="005C26BE" w:rsidRPr="00566655" w:rsidTr="00D046F0">
        <w:trPr>
          <w:trHeight w:val="202"/>
        </w:trPr>
        <w:tc>
          <w:tcPr>
            <w:tcW w:w="1082" w:type="dxa"/>
            <w:tcBorders>
              <w:top w:val="nil"/>
              <w:left w:val="nil"/>
              <w:bottom w:val="nil"/>
              <w:right w:val="nil"/>
            </w:tcBorders>
            <w:shd w:val="clear" w:color="auto" w:fill="auto"/>
            <w:vAlign w:val="center"/>
            <w:hideMark/>
          </w:tcPr>
          <w:p w:rsidR="005C26BE" w:rsidRDefault="005C26BE" w:rsidP="005C26BE">
            <w:pPr>
              <w:jc w:val="center"/>
              <w:rPr>
                <w:b/>
                <w:bCs/>
                <w:color w:val="000000"/>
                <w:sz w:val="14"/>
                <w:szCs w:val="14"/>
              </w:rPr>
            </w:pPr>
            <w:r>
              <w:rPr>
                <w:b/>
                <w:bCs/>
                <w:color w:val="000000"/>
                <w:sz w:val="14"/>
                <w:szCs w:val="14"/>
              </w:rPr>
              <w:t>9.75</w:t>
            </w:r>
          </w:p>
        </w:tc>
        <w:tc>
          <w:tcPr>
            <w:tcW w:w="821" w:type="dxa"/>
            <w:tcBorders>
              <w:top w:val="nil"/>
              <w:left w:val="nil"/>
              <w:bottom w:val="nil"/>
              <w:right w:val="nil"/>
            </w:tcBorders>
            <w:shd w:val="clear" w:color="auto" w:fill="auto"/>
            <w:vAlign w:val="center"/>
            <w:hideMark/>
          </w:tcPr>
          <w:p w:rsidR="005C26BE" w:rsidRDefault="005C26BE" w:rsidP="005C26BE">
            <w:pPr>
              <w:jc w:val="right"/>
              <w:rPr>
                <w:color w:val="000000"/>
                <w:sz w:val="14"/>
                <w:szCs w:val="14"/>
              </w:rPr>
            </w:pPr>
            <w:r>
              <w:rPr>
                <w:color w:val="000000"/>
                <w:sz w:val="14"/>
                <w:szCs w:val="14"/>
              </w:rPr>
              <w:t>29,771.0</w:t>
            </w:r>
          </w:p>
        </w:tc>
        <w:tc>
          <w:tcPr>
            <w:tcW w:w="966" w:type="dxa"/>
            <w:tcBorders>
              <w:top w:val="nil"/>
              <w:left w:val="nil"/>
              <w:bottom w:val="nil"/>
              <w:right w:val="nil"/>
            </w:tcBorders>
            <w:shd w:val="clear" w:color="auto" w:fill="auto"/>
            <w:vAlign w:val="center"/>
            <w:hideMark/>
          </w:tcPr>
          <w:p w:rsidR="005C26BE" w:rsidRDefault="005C26BE" w:rsidP="005C26BE">
            <w:pPr>
              <w:jc w:val="right"/>
              <w:rPr>
                <w:color w:val="000000"/>
                <w:sz w:val="14"/>
                <w:szCs w:val="14"/>
              </w:rPr>
            </w:pPr>
            <w:r>
              <w:rPr>
                <w:color w:val="000000"/>
                <w:sz w:val="14"/>
                <w:szCs w:val="14"/>
              </w:rPr>
              <w:t>27,771.0</w:t>
            </w:r>
          </w:p>
        </w:tc>
        <w:tc>
          <w:tcPr>
            <w:tcW w:w="821"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16,277.3</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14,277.3</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63,110.4</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57,604.8</w:t>
            </w:r>
          </w:p>
        </w:tc>
        <w:tc>
          <w:tcPr>
            <w:tcW w:w="990"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32,207.8</w:t>
            </w:r>
          </w:p>
        </w:tc>
        <w:tc>
          <w:tcPr>
            <w:tcW w:w="992"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32,207.8</w:t>
            </w:r>
          </w:p>
        </w:tc>
        <w:tc>
          <w:tcPr>
            <w:tcW w:w="991"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273,858.9</w:t>
            </w:r>
          </w:p>
        </w:tc>
        <w:tc>
          <w:tcPr>
            <w:tcW w:w="942"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145,893.4</w:t>
            </w:r>
          </w:p>
        </w:tc>
      </w:tr>
      <w:tr w:rsidR="005C26BE" w:rsidRPr="00566655" w:rsidTr="00D046F0">
        <w:trPr>
          <w:trHeight w:val="202"/>
        </w:trPr>
        <w:tc>
          <w:tcPr>
            <w:tcW w:w="1082" w:type="dxa"/>
            <w:tcBorders>
              <w:top w:val="nil"/>
              <w:left w:val="nil"/>
              <w:bottom w:val="nil"/>
              <w:right w:val="nil"/>
            </w:tcBorders>
            <w:shd w:val="clear" w:color="auto" w:fill="auto"/>
            <w:vAlign w:val="center"/>
            <w:hideMark/>
          </w:tcPr>
          <w:p w:rsidR="005C26BE" w:rsidRDefault="005C26BE" w:rsidP="005C26BE">
            <w:pPr>
              <w:jc w:val="center"/>
              <w:rPr>
                <w:b/>
                <w:bCs/>
                <w:color w:val="000000"/>
                <w:sz w:val="14"/>
                <w:szCs w:val="14"/>
              </w:rPr>
            </w:pPr>
            <w:r>
              <w:rPr>
                <w:b/>
                <w:bCs/>
                <w:color w:val="000000"/>
                <w:sz w:val="14"/>
                <w:szCs w:val="14"/>
              </w:rPr>
              <w:t>10.00</w:t>
            </w:r>
          </w:p>
        </w:tc>
        <w:tc>
          <w:tcPr>
            <w:tcW w:w="821" w:type="dxa"/>
            <w:tcBorders>
              <w:top w:val="nil"/>
              <w:left w:val="nil"/>
              <w:bottom w:val="nil"/>
              <w:right w:val="nil"/>
            </w:tcBorders>
            <w:shd w:val="clear" w:color="auto" w:fill="auto"/>
            <w:vAlign w:val="center"/>
            <w:hideMark/>
          </w:tcPr>
          <w:p w:rsidR="005C26BE" w:rsidRDefault="005C26BE" w:rsidP="005C26BE">
            <w:pPr>
              <w:jc w:val="right"/>
              <w:rPr>
                <w:color w:val="000000"/>
                <w:sz w:val="14"/>
                <w:szCs w:val="14"/>
              </w:rPr>
            </w:pPr>
            <w:r>
              <w:rPr>
                <w:color w:val="000000"/>
                <w:sz w:val="14"/>
                <w:szCs w:val="14"/>
              </w:rPr>
              <w:t>91,494.5</w:t>
            </w:r>
          </w:p>
        </w:tc>
        <w:tc>
          <w:tcPr>
            <w:tcW w:w="966" w:type="dxa"/>
            <w:tcBorders>
              <w:top w:val="nil"/>
              <w:left w:val="nil"/>
              <w:bottom w:val="nil"/>
              <w:right w:val="nil"/>
            </w:tcBorders>
            <w:shd w:val="clear" w:color="auto" w:fill="auto"/>
            <w:vAlign w:val="center"/>
            <w:hideMark/>
          </w:tcPr>
          <w:p w:rsidR="005C26BE" w:rsidRDefault="005C26BE" w:rsidP="005C26BE">
            <w:pPr>
              <w:jc w:val="right"/>
              <w:rPr>
                <w:color w:val="000000"/>
                <w:sz w:val="14"/>
                <w:szCs w:val="14"/>
              </w:rPr>
            </w:pPr>
            <w:r>
              <w:rPr>
                <w:color w:val="000000"/>
                <w:sz w:val="14"/>
                <w:szCs w:val="14"/>
              </w:rPr>
              <w:t>66,260.4</w:t>
            </w:r>
          </w:p>
        </w:tc>
        <w:tc>
          <w:tcPr>
            <w:tcW w:w="821"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111,232.1</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67,956.3</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64,468.5</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61,985.4</w:t>
            </w:r>
          </w:p>
        </w:tc>
        <w:tc>
          <w:tcPr>
            <w:tcW w:w="990"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146,913.8</w:t>
            </w:r>
          </w:p>
        </w:tc>
        <w:tc>
          <w:tcPr>
            <w:tcW w:w="992"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137,632.3</w:t>
            </w:r>
          </w:p>
        </w:tc>
        <w:tc>
          <w:tcPr>
            <w:tcW w:w="991"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771,828.6</w:t>
            </w:r>
          </w:p>
        </w:tc>
        <w:tc>
          <w:tcPr>
            <w:tcW w:w="942"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270,300.8</w:t>
            </w:r>
          </w:p>
        </w:tc>
      </w:tr>
      <w:tr w:rsidR="005C26BE" w:rsidRPr="00566655" w:rsidTr="00D046F0">
        <w:trPr>
          <w:trHeight w:val="202"/>
        </w:trPr>
        <w:tc>
          <w:tcPr>
            <w:tcW w:w="1082" w:type="dxa"/>
            <w:tcBorders>
              <w:top w:val="nil"/>
              <w:left w:val="nil"/>
              <w:bottom w:val="nil"/>
              <w:right w:val="nil"/>
            </w:tcBorders>
            <w:shd w:val="clear" w:color="auto" w:fill="auto"/>
            <w:vAlign w:val="center"/>
            <w:hideMark/>
          </w:tcPr>
          <w:p w:rsidR="005C26BE" w:rsidRDefault="005C26BE" w:rsidP="005C26BE">
            <w:pPr>
              <w:jc w:val="center"/>
              <w:rPr>
                <w:b/>
                <w:bCs/>
                <w:color w:val="000000"/>
                <w:sz w:val="14"/>
                <w:szCs w:val="14"/>
              </w:rPr>
            </w:pPr>
            <w:r>
              <w:rPr>
                <w:b/>
                <w:bCs/>
                <w:color w:val="000000"/>
                <w:sz w:val="14"/>
                <w:szCs w:val="14"/>
              </w:rPr>
              <w:t>10.25</w:t>
            </w:r>
          </w:p>
        </w:tc>
        <w:tc>
          <w:tcPr>
            <w:tcW w:w="821" w:type="dxa"/>
            <w:tcBorders>
              <w:top w:val="nil"/>
              <w:left w:val="nil"/>
              <w:bottom w:val="nil"/>
              <w:right w:val="nil"/>
            </w:tcBorders>
            <w:shd w:val="clear" w:color="auto" w:fill="auto"/>
            <w:vAlign w:val="center"/>
            <w:hideMark/>
          </w:tcPr>
          <w:p w:rsidR="005C26BE" w:rsidRDefault="005C26BE" w:rsidP="005C26BE">
            <w:pPr>
              <w:jc w:val="right"/>
              <w:rPr>
                <w:color w:val="000000"/>
                <w:sz w:val="14"/>
                <w:szCs w:val="14"/>
              </w:rPr>
            </w:pPr>
            <w:r>
              <w:rPr>
                <w:color w:val="000000"/>
                <w:sz w:val="14"/>
                <w:szCs w:val="14"/>
              </w:rPr>
              <w:t>19,662.3</w:t>
            </w:r>
          </w:p>
        </w:tc>
        <w:tc>
          <w:tcPr>
            <w:tcW w:w="966" w:type="dxa"/>
            <w:tcBorders>
              <w:top w:val="nil"/>
              <w:left w:val="nil"/>
              <w:bottom w:val="nil"/>
              <w:right w:val="nil"/>
            </w:tcBorders>
            <w:shd w:val="clear" w:color="auto" w:fill="auto"/>
            <w:vAlign w:val="center"/>
            <w:hideMark/>
          </w:tcPr>
          <w:p w:rsidR="005C26BE" w:rsidRDefault="005C26BE" w:rsidP="005C26BE">
            <w:pPr>
              <w:jc w:val="right"/>
              <w:rPr>
                <w:color w:val="000000"/>
                <w:sz w:val="14"/>
                <w:szCs w:val="14"/>
              </w:rPr>
            </w:pPr>
            <w:r>
              <w:rPr>
                <w:color w:val="000000"/>
                <w:sz w:val="14"/>
                <w:szCs w:val="14"/>
              </w:rPr>
              <w:t>19,515.0</w:t>
            </w:r>
          </w:p>
        </w:tc>
        <w:tc>
          <w:tcPr>
            <w:tcW w:w="821"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15,983.8</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15,836.6</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26,324.0</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25,785.9</w:t>
            </w:r>
          </w:p>
        </w:tc>
        <w:tc>
          <w:tcPr>
            <w:tcW w:w="990"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30,940.3</w:t>
            </w:r>
          </w:p>
        </w:tc>
        <w:tc>
          <w:tcPr>
            <w:tcW w:w="992"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24,028.9</w:t>
            </w:r>
          </w:p>
        </w:tc>
        <w:tc>
          <w:tcPr>
            <w:tcW w:w="991"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208,768.3</w:t>
            </w:r>
          </w:p>
        </w:tc>
        <w:tc>
          <w:tcPr>
            <w:tcW w:w="942"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129,762.7</w:t>
            </w:r>
          </w:p>
        </w:tc>
      </w:tr>
      <w:tr w:rsidR="005C26BE" w:rsidRPr="00566655" w:rsidTr="00D046F0">
        <w:trPr>
          <w:trHeight w:val="202"/>
        </w:trPr>
        <w:tc>
          <w:tcPr>
            <w:tcW w:w="1082" w:type="dxa"/>
            <w:tcBorders>
              <w:top w:val="nil"/>
              <w:left w:val="nil"/>
              <w:bottom w:val="nil"/>
              <w:right w:val="nil"/>
            </w:tcBorders>
            <w:shd w:val="clear" w:color="auto" w:fill="auto"/>
            <w:vAlign w:val="center"/>
            <w:hideMark/>
          </w:tcPr>
          <w:p w:rsidR="005C26BE" w:rsidRDefault="005C26BE" w:rsidP="005C26BE">
            <w:pPr>
              <w:jc w:val="center"/>
              <w:rPr>
                <w:b/>
                <w:bCs/>
                <w:color w:val="000000"/>
                <w:sz w:val="14"/>
                <w:szCs w:val="14"/>
              </w:rPr>
            </w:pPr>
            <w:r>
              <w:rPr>
                <w:b/>
                <w:bCs/>
                <w:color w:val="000000"/>
                <w:sz w:val="14"/>
                <w:szCs w:val="14"/>
              </w:rPr>
              <w:t>10.50</w:t>
            </w:r>
          </w:p>
        </w:tc>
        <w:tc>
          <w:tcPr>
            <w:tcW w:w="821" w:type="dxa"/>
            <w:tcBorders>
              <w:top w:val="nil"/>
              <w:left w:val="nil"/>
              <w:bottom w:val="nil"/>
              <w:right w:val="nil"/>
            </w:tcBorders>
            <w:shd w:val="clear" w:color="auto" w:fill="auto"/>
            <w:vAlign w:val="center"/>
            <w:hideMark/>
          </w:tcPr>
          <w:p w:rsidR="005C26BE" w:rsidRDefault="005C26BE" w:rsidP="005C26BE">
            <w:pPr>
              <w:jc w:val="right"/>
              <w:rPr>
                <w:color w:val="000000"/>
                <w:sz w:val="14"/>
                <w:szCs w:val="14"/>
              </w:rPr>
            </w:pPr>
            <w:r>
              <w:rPr>
                <w:color w:val="000000"/>
                <w:sz w:val="14"/>
                <w:szCs w:val="14"/>
              </w:rPr>
              <w:t>23,582.5</w:t>
            </w:r>
          </w:p>
        </w:tc>
        <w:tc>
          <w:tcPr>
            <w:tcW w:w="966" w:type="dxa"/>
            <w:tcBorders>
              <w:top w:val="nil"/>
              <w:left w:val="nil"/>
              <w:bottom w:val="nil"/>
              <w:right w:val="nil"/>
            </w:tcBorders>
            <w:shd w:val="clear" w:color="auto" w:fill="auto"/>
            <w:vAlign w:val="center"/>
            <w:hideMark/>
          </w:tcPr>
          <w:p w:rsidR="005C26BE" w:rsidRDefault="005C26BE" w:rsidP="005C26BE">
            <w:pPr>
              <w:jc w:val="right"/>
              <w:rPr>
                <w:color w:val="000000"/>
                <w:sz w:val="14"/>
                <w:szCs w:val="14"/>
              </w:rPr>
            </w:pPr>
            <w:r>
              <w:rPr>
                <w:color w:val="000000"/>
                <w:sz w:val="14"/>
                <w:szCs w:val="14"/>
              </w:rPr>
              <w:t>23,582.5</w:t>
            </w:r>
          </w:p>
        </w:tc>
        <w:tc>
          <w:tcPr>
            <w:tcW w:w="821"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32,075.5</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32,075.5</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34,471.1</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34,471.1</w:t>
            </w:r>
          </w:p>
        </w:tc>
        <w:tc>
          <w:tcPr>
            <w:tcW w:w="990"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48,908.1</w:t>
            </w:r>
          </w:p>
        </w:tc>
        <w:tc>
          <w:tcPr>
            <w:tcW w:w="992"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48,908.1</w:t>
            </w:r>
          </w:p>
        </w:tc>
        <w:tc>
          <w:tcPr>
            <w:tcW w:w="991"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305,225.4</w:t>
            </w:r>
          </w:p>
        </w:tc>
        <w:tc>
          <w:tcPr>
            <w:tcW w:w="942"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231,611.0</w:t>
            </w:r>
          </w:p>
        </w:tc>
      </w:tr>
      <w:tr w:rsidR="005C26BE" w:rsidRPr="00566655" w:rsidTr="00D046F0">
        <w:trPr>
          <w:trHeight w:val="202"/>
        </w:trPr>
        <w:tc>
          <w:tcPr>
            <w:tcW w:w="1082" w:type="dxa"/>
            <w:tcBorders>
              <w:top w:val="nil"/>
              <w:left w:val="nil"/>
              <w:bottom w:val="nil"/>
              <w:right w:val="nil"/>
            </w:tcBorders>
            <w:shd w:val="clear" w:color="auto" w:fill="auto"/>
            <w:vAlign w:val="center"/>
            <w:hideMark/>
          </w:tcPr>
          <w:p w:rsidR="005C26BE" w:rsidRDefault="005C26BE" w:rsidP="005C26BE">
            <w:pPr>
              <w:jc w:val="center"/>
              <w:rPr>
                <w:b/>
                <w:bCs/>
                <w:color w:val="000000"/>
                <w:sz w:val="14"/>
                <w:szCs w:val="14"/>
              </w:rPr>
            </w:pPr>
            <w:r>
              <w:rPr>
                <w:b/>
                <w:bCs/>
                <w:color w:val="000000"/>
                <w:sz w:val="14"/>
                <w:szCs w:val="14"/>
              </w:rPr>
              <w:t>10.75</w:t>
            </w:r>
          </w:p>
        </w:tc>
        <w:tc>
          <w:tcPr>
            <w:tcW w:w="821" w:type="dxa"/>
            <w:tcBorders>
              <w:top w:val="nil"/>
              <w:left w:val="nil"/>
              <w:bottom w:val="nil"/>
              <w:right w:val="nil"/>
            </w:tcBorders>
            <w:shd w:val="clear" w:color="auto" w:fill="auto"/>
            <w:vAlign w:val="center"/>
            <w:hideMark/>
          </w:tcPr>
          <w:p w:rsidR="005C26BE" w:rsidRDefault="005C26BE" w:rsidP="005C26BE">
            <w:pPr>
              <w:jc w:val="right"/>
              <w:rPr>
                <w:color w:val="000000"/>
                <w:sz w:val="14"/>
                <w:szCs w:val="14"/>
              </w:rPr>
            </w:pPr>
            <w:r>
              <w:rPr>
                <w:color w:val="000000"/>
                <w:sz w:val="14"/>
                <w:szCs w:val="14"/>
              </w:rPr>
              <w:t>19,200.1</w:t>
            </w:r>
          </w:p>
        </w:tc>
        <w:tc>
          <w:tcPr>
            <w:tcW w:w="966" w:type="dxa"/>
            <w:tcBorders>
              <w:top w:val="nil"/>
              <w:left w:val="nil"/>
              <w:bottom w:val="nil"/>
              <w:right w:val="nil"/>
            </w:tcBorders>
            <w:shd w:val="clear" w:color="auto" w:fill="auto"/>
            <w:vAlign w:val="center"/>
            <w:hideMark/>
          </w:tcPr>
          <w:p w:rsidR="005C26BE" w:rsidRDefault="005C26BE" w:rsidP="005C26BE">
            <w:pPr>
              <w:jc w:val="right"/>
              <w:rPr>
                <w:color w:val="000000"/>
                <w:sz w:val="14"/>
                <w:szCs w:val="14"/>
              </w:rPr>
            </w:pPr>
            <w:r>
              <w:rPr>
                <w:color w:val="000000"/>
                <w:sz w:val="14"/>
                <w:szCs w:val="14"/>
              </w:rPr>
              <w:t>18,135.1</w:t>
            </w:r>
          </w:p>
        </w:tc>
        <w:tc>
          <w:tcPr>
            <w:tcW w:w="821"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19,256.9</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19,256.9</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16,997.2</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16,845.5</w:t>
            </w:r>
          </w:p>
        </w:tc>
        <w:tc>
          <w:tcPr>
            <w:tcW w:w="990"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14,055.3</w:t>
            </w:r>
          </w:p>
        </w:tc>
        <w:tc>
          <w:tcPr>
            <w:tcW w:w="992"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13,933.9</w:t>
            </w:r>
          </w:p>
        </w:tc>
        <w:tc>
          <w:tcPr>
            <w:tcW w:w="991"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244,784.5</w:t>
            </w:r>
          </w:p>
        </w:tc>
        <w:tc>
          <w:tcPr>
            <w:tcW w:w="942"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221,617.0</w:t>
            </w:r>
          </w:p>
        </w:tc>
      </w:tr>
      <w:tr w:rsidR="005C26BE" w:rsidRPr="00566655" w:rsidTr="00D046F0">
        <w:trPr>
          <w:trHeight w:val="202"/>
        </w:trPr>
        <w:tc>
          <w:tcPr>
            <w:tcW w:w="1082" w:type="dxa"/>
            <w:tcBorders>
              <w:top w:val="nil"/>
              <w:left w:val="nil"/>
              <w:bottom w:val="nil"/>
              <w:right w:val="nil"/>
            </w:tcBorders>
            <w:shd w:val="clear" w:color="auto" w:fill="auto"/>
            <w:vAlign w:val="center"/>
            <w:hideMark/>
          </w:tcPr>
          <w:p w:rsidR="005C26BE" w:rsidRDefault="005C26BE" w:rsidP="005C26BE">
            <w:pPr>
              <w:jc w:val="center"/>
              <w:rPr>
                <w:b/>
                <w:bCs/>
                <w:color w:val="000000"/>
                <w:sz w:val="14"/>
                <w:szCs w:val="14"/>
              </w:rPr>
            </w:pPr>
            <w:r>
              <w:rPr>
                <w:b/>
                <w:bCs/>
                <w:color w:val="000000"/>
                <w:sz w:val="14"/>
                <w:szCs w:val="14"/>
              </w:rPr>
              <w:t>11.00</w:t>
            </w:r>
          </w:p>
        </w:tc>
        <w:tc>
          <w:tcPr>
            <w:tcW w:w="821" w:type="dxa"/>
            <w:tcBorders>
              <w:top w:val="nil"/>
              <w:left w:val="nil"/>
              <w:bottom w:val="nil"/>
              <w:right w:val="nil"/>
            </w:tcBorders>
            <w:shd w:val="clear" w:color="auto" w:fill="auto"/>
            <w:vAlign w:val="center"/>
            <w:hideMark/>
          </w:tcPr>
          <w:p w:rsidR="005C26BE" w:rsidRDefault="005C26BE" w:rsidP="005C26BE">
            <w:pPr>
              <w:jc w:val="right"/>
              <w:rPr>
                <w:color w:val="000000"/>
                <w:sz w:val="14"/>
                <w:szCs w:val="14"/>
              </w:rPr>
            </w:pPr>
            <w:r>
              <w:rPr>
                <w:color w:val="000000"/>
                <w:sz w:val="14"/>
                <w:szCs w:val="14"/>
              </w:rPr>
              <w:t>80,299.1</w:t>
            </w:r>
          </w:p>
        </w:tc>
        <w:tc>
          <w:tcPr>
            <w:tcW w:w="966" w:type="dxa"/>
            <w:tcBorders>
              <w:top w:val="nil"/>
              <w:left w:val="nil"/>
              <w:bottom w:val="nil"/>
              <w:right w:val="nil"/>
            </w:tcBorders>
            <w:shd w:val="clear" w:color="auto" w:fill="auto"/>
            <w:vAlign w:val="center"/>
            <w:hideMark/>
          </w:tcPr>
          <w:p w:rsidR="005C26BE" w:rsidRDefault="005C26BE" w:rsidP="005C26BE">
            <w:pPr>
              <w:jc w:val="right"/>
              <w:rPr>
                <w:color w:val="000000"/>
                <w:sz w:val="14"/>
                <w:szCs w:val="14"/>
              </w:rPr>
            </w:pPr>
            <w:r>
              <w:rPr>
                <w:color w:val="000000"/>
                <w:sz w:val="14"/>
                <w:szCs w:val="14"/>
              </w:rPr>
              <w:t>75,278.4</w:t>
            </w:r>
          </w:p>
        </w:tc>
        <w:tc>
          <w:tcPr>
            <w:tcW w:w="821"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66,984.6</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66,984.6</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85,743.6</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85,718.6</w:t>
            </w:r>
          </w:p>
        </w:tc>
        <w:tc>
          <w:tcPr>
            <w:tcW w:w="990"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60,053.8</w:t>
            </w:r>
          </w:p>
        </w:tc>
        <w:tc>
          <w:tcPr>
            <w:tcW w:w="992"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59,961.0</w:t>
            </w:r>
          </w:p>
        </w:tc>
        <w:tc>
          <w:tcPr>
            <w:tcW w:w="991"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373,735.7</w:t>
            </w:r>
          </w:p>
        </w:tc>
        <w:tc>
          <w:tcPr>
            <w:tcW w:w="942"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271,908.6</w:t>
            </w:r>
          </w:p>
        </w:tc>
      </w:tr>
      <w:tr w:rsidR="005C26BE" w:rsidRPr="00566655" w:rsidTr="00D046F0">
        <w:trPr>
          <w:trHeight w:val="202"/>
        </w:trPr>
        <w:tc>
          <w:tcPr>
            <w:tcW w:w="1082" w:type="dxa"/>
            <w:tcBorders>
              <w:top w:val="nil"/>
              <w:left w:val="nil"/>
              <w:bottom w:val="nil"/>
              <w:right w:val="nil"/>
            </w:tcBorders>
            <w:shd w:val="clear" w:color="auto" w:fill="auto"/>
            <w:vAlign w:val="center"/>
            <w:hideMark/>
          </w:tcPr>
          <w:p w:rsidR="005C26BE" w:rsidRDefault="005C26BE" w:rsidP="005C26BE">
            <w:pPr>
              <w:jc w:val="center"/>
              <w:rPr>
                <w:b/>
                <w:bCs/>
                <w:color w:val="000000"/>
                <w:sz w:val="14"/>
                <w:szCs w:val="14"/>
              </w:rPr>
            </w:pPr>
            <w:r>
              <w:rPr>
                <w:b/>
                <w:bCs/>
                <w:color w:val="000000"/>
                <w:sz w:val="14"/>
                <w:szCs w:val="14"/>
              </w:rPr>
              <w:t>11.25</w:t>
            </w:r>
          </w:p>
        </w:tc>
        <w:tc>
          <w:tcPr>
            <w:tcW w:w="821" w:type="dxa"/>
            <w:tcBorders>
              <w:top w:val="nil"/>
              <w:left w:val="nil"/>
              <w:bottom w:val="nil"/>
              <w:right w:val="nil"/>
            </w:tcBorders>
            <w:shd w:val="clear" w:color="auto" w:fill="auto"/>
            <w:vAlign w:val="center"/>
            <w:hideMark/>
          </w:tcPr>
          <w:p w:rsidR="005C26BE" w:rsidRDefault="005C26BE" w:rsidP="005C26BE">
            <w:pPr>
              <w:jc w:val="right"/>
              <w:rPr>
                <w:color w:val="000000"/>
                <w:sz w:val="14"/>
                <w:szCs w:val="14"/>
              </w:rPr>
            </w:pPr>
            <w:r>
              <w:rPr>
                <w:color w:val="000000"/>
                <w:sz w:val="14"/>
                <w:szCs w:val="14"/>
              </w:rPr>
              <w:t>10,266.8</w:t>
            </w:r>
          </w:p>
        </w:tc>
        <w:tc>
          <w:tcPr>
            <w:tcW w:w="966" w:type="dxa"/>
            <w:tcBorders>
              <w:top w:val="nil"/>
              <w:left w:val="nil"/>
              <w:bottom w:val="nil"/>
              <w:right w:val="nil"/>
            </w:tcBorders>
            <w:shd w:val="clear" w:color="auto" w:fill="auto"/>
            <w:vAlign w:val="center"/>
            <w:hideMark/>
          </w:tcPr>
          <w:p w:rsidR="005C26BE" w:rsidRDefault="005C26BE" w:rsidP="005C26BE">
            <w:pPr>
              <w:jc w:val="right"/>
              <w:rPr>
                <w:color w:val="000000"/>
                <w:sz w:val="14"/>
                <w:szCs w:val="14"/>
              </w:rPr>
            </w:pPr>
            <w:r>
              <w:rPr>
                <w:color w:val="000000"/>
                <w:sz w:val="14"/>
                <w:szCs w:val="14"/>
              </w:rPr>
              <w:t>10,266.8</w:t>
            </w:r>
          </w:p>
        </w:tc>
        <w:tc>
          <w:tcPr>
            <w:tcW w:w="821"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27,981.5</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27,977.0</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48,221.3</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48,192.1</w:t>
            </w:r>
          </w:p>
        </w:tc>
        <w:tc>
          <w:tcPr>
            <w:tcW w:w="990"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16,013.5</w:t>
            </w:r>
          </w:p>
        </w:tc>
        <w:tc>
          <w:tcPr>
            <w:tcW w:w="992"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16,012.3</w:t>
            </w:r>
          </w:p>
        </w:tc>
        <w:tc>
          <w:tcPr>
            <w:tcW w:w="991"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223,161.1</w:t>
            </w:r>
          </w:p>
        </w:tc>
        <w:tc>
          <w:tcPr>
            <w:tcW w:w="942"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129,998.3</w:t>
            </w:r>
          </w:p>
        </w:tc>
      </w:tr>
      <w:tr w:rsidR="005C26BE" w:rsidRPr="00566655" w:rsidTr="00D046F0">
        <w:trPr>
          <w:trHeight w:val="202"/>
        </w:trPr>
        <w:tc>
          <w:tcPr>
            <w:tcW w:w="1082" w:type="dxa"/>
            <w:tcBorders>
              <w:top w:val="nil"/>
              <w:left w:val="nil"/>
              <w:bottom w:val="nil"/>
              <w:right w:val="nil"/>
            </w:tcBorders>
            <w:shd w:val="clear" w:color="auto" w:fill="auto"/>
            <w:vAlign w:val="center"/>
            <w:hideMark/>
          </w:tcPr>
          <w:p w:rsidR="005C26BE" w:rsidRDefault="005C26BE" w:rsidP="005C26BE">
            <w:pPr>
              <w:jc w:val="center"/>
              <w:rPr>
                <w:b/>
                <w:bCs/>
                <w:color w:val="000000"/>
                <w:sz w:val="14"/>
                <w:szCs w:val="14"/>
              </w:rPr>
            </w:pPr>
            <w:r>
              <w:rPr>
                <w:b/>
                <w:bCs/>
                <w:color w:val="000000"/>
                <w:sz w:val="14"/>
                <w:szCs w:val="14"/>
              </w:rPr>
              <w:t>11.50</w:t>
            </w:r>
          </w:p>
        </w:tc>
        <w:tc>
          <w:tcPr>
            <w:tcW w:w="821" w:type="dxa"/>
            <w:tcBorders>
              <w:top w:val="nil"/>
              <w:left w:val="nil"/>
              <w:bottom w:val="nil"/>
              <w:right w:val="nil"/>
            </w:tcBorders>
            <w:shd w:val="clear" w:color="auto" w:fill="auto"/>
            <w:vAlign w:val="center"/>
            <w:hideMark/>
          </w:tcPr>
          <w:p w:rsidR="005C26BE" w:rsidRDefault="005C26BE" w:rsidP="005C26BE">
            <w:pPr>
              <w:jc w:val="right"/>
              <w:rPr>
                <w:color w:val="000000"/>
                <w:sz w:val="14"/>
                <w:szCs w:val="14"/>
              </w:rPr>
            </w:pPr>
            <w:r>
              <w:rPr>
                <w:color w:val="000000"/>
                <w:sz w:val="14"/>
                <w:szCs w:val="14"/>
              </w:rPr>
              <w:t>36,242.0</w:t>
            </w:r>
          </w:p>
        </w:tc>
        <w:tc>
          <w:tcPr>
            <w:tcW w:w="966" w:type="dxa"/>
            <w:tcBorders>
              <w:top w:val="nil"/>
              <w:left w:val="nil"/>
              <w:bottom w:val="nil"/>
              <w:right w:val="nil"/>
            </w:tcBorders>
            <w:shd w:val="clear" w:color="auto" w:fill="auto"/>
            <w:vAlign w:val="center"/>
            <w:hideMark/>
          </w:tcPr>
          <w:p w:rsidR="005C26BE" w:rsidRDefault="005C26BE" w:rsidP="005C26BE">
            <w:pPr>
              <w:jc w:val="right"/>
              <w:rPr>
                <w:color w:val="000000"/>
                <w:sz w:val="14"/>
                <w:szCs w:val="14"/>
              </w:rPr>
            </w:pPr>
            <w:r>
              <w:rPr>
                <w:color w:val="000000"/>
                <w:sz w:val="14"/>
                <w:szCs w:val="14"/>
              </w:rPr>
              <w:t>36,242.0</w:t>
            </w:r>
          </w:p>
        </w:tc>
        <w:tc>
          <w:tcPr>
            <w:tcW w:w="821"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30,901.0</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30,872.6</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27,979.9</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27,979.9</w:t>
            </w:r>
          </w:p>
        </w:tc>
        <w:tc>
          <w:tcPr>
            <w:tcW w:w="990"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52,937.8</w:t>
            </w:r>
          </w:p>
        </w:tc>
        <w:tc>
          <w:tcPr>
            <w:tcW w:w="992"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52,936.1</w:t>
            </w:r>
          </w:p>
        </w:tc>
        <w:tc>
          <w:tcPr>
            <w:tcW w:w="991"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293,968.5</w:t>
            </w:r>
          </w:p>
        </w:tc>
        <w:tc>
          <w:tcPr>
            <w:tcW w:w="942"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158,836.9</w:t>
            </w:r>
          </w:p>
        </w:tc>
      </w:tr>
      <w:tr w:rsidR="005C26BE" w:rsidRPr="00566655" w:rsidTr="00D046F0">
        <w:trPr>
          <w:trHeight w:val="202"/>
        </w:trPr>
        <w:tc>
          <w:tcPr>
            <w:tcW w:w="1082" w:type="dxa"/>
            <w:tcBorders>
              <w:top w:val="nil"/>
              <w:left w:val="nil"/>
              <w:bottom w:val="nil"/>
              <w:right w:val="nil"/>
            </w:tcBorders>
            <w:shd w:val="clear" w:color="auto" w:fill="auto"/>
            <w:vAlign w:val="center"/>
            <w:hideMark/>
          </w:tcPr>
          <w:p w:rsidR="005C26BE" w:rsidRDefault="005C26BE" w:rsidP="005C26BE">
            <w:pPr>
              <w:jc w:val="center"/>
              <w:rPr>
                <w:b/>
                <w:bCs/>
                <w:color w:val="000000"/>
                <w:sz w:val="14"/>
                <w:szCs w:val="14"/>
              </w:rPr>
            </w:pPr>
            <w:r>
              <w:rPr>
                <w:b/>
                <w:bCs/>
                <w:color w:val="000000"/>
                <w:sz w:val="14"/>
                <w:szCs w:val="14"/>
              </w:rPr>
              <w:t>11.75</w:t>
            </w:r>
          </w:p>
        </w:tc>
        <w:tc>
          <w:tcPr>
            <w:tcW w:w="821" w:type="dxa"/>
            <w:tcBorders>
              <w:top w:val="nil"/>
              <w:left w:val="nil"/>
              <w:bottom w:val="nil"/>
              <w:right w:val="nil"/>
            </w:tcBorders>
            <w:shd w:val="clear" w:color="auto" w:fill="auto"/>
            <w:vAlign w:val="center"/>
            <w:hideMark/>
          </w:tcPr>
          <w:p w:rsidR="005C26BE" w:rsidRDefault="005C26BE" w:rsidP="005C26BE">
            <w:pPr>
              <w:jc w:val="right"/>
              <w:rPr>
                <w:color w:val="000000"/>
                <w:sz w:val="14"/>
                <w:szCs w:val="14"/>
              </w:rPr>
            </w:pPr>
            <w:r>
              <w:rPr>
                <w:color w:val="000000"/>
                <w:sz w:val="14"/>
                <w:szCs w:val="14"/>
              </w:rPr>
              <w:t>10,146.6</w:t>
            </w:r>
          </w:p>
        </w:tc>
        <w:tc>
          <w:tcPr>
            <w:tcW w:w="966" w:type="dxa"/>
            <w:tcBorders>
              <w:top w:val="nil"/>
              <w:left w:val="nil"/>
              <w:bottom w:val="nil"/>
              <w:right w:val="nil"/>
            </w:tcBorders>
            <w:shd w:val="clear" w:color="auto" w:fill="auto"/>
            <w:vAlign w:val="center"/>
            <w:hideMark/>
          </w:tcPr>
          <w:p w:rsidR="005C26BE" w:rsidRDefault="005C26BE" w:rsidP="005C26BE">
            <w:pPr>
              <w:jc w:val="right"/>
              <w:rPr>
                <w:color w:val="000000"/>
                <w:sz w:val="14"/>
                <w:szCs w:val="14"/>
              </w:rPr>
            </w:pPr>
            <w:r>
              <w:rPr>
                <w:color w:val="000000"/>
                <w:sz w:val="14"/>
                <w:szCs w:val="14"/>
              </w:rPr>
              <w:t>10,146.6</w:t>
            </w:r>
          </w:p>
        </w:tc>
        <w:tc>
          <w:tcPr>
            <w:tcW w:w="821"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8,122.6</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8,122.6</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12,787.5</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12,787.5</w:t>
            </w:r>
          </w:p>
        </w:tc>
        <w:tc>
          <w:tcPr>
            <w:tcW w:w="990"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11,271.5</w:t>
            </w:r>
          </w:p>
        </w:tc>
        <w:tc>
          <w:tcPr>
            <w:tcW w:w="992"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11,271.5</w:t>
            </w:r>
          </w:p>
        </w:tc>
        <w:tc>
          <w:tcPr>
            <w:tcW w:w="991"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139,642.1</w:t>
            </w:r>
          </w:p>
        </w:tc>
        <w:tc>
          <w:tcPr>
            <w:tcW w:w="942"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97,791.7</w:t>
            </w:r>
          </w:p>
        </w:tc>
      </w:tr>
      <w:tr w:rsidR="005C26BE" w:rsidRPr="00566655" w:rsidTr="00D046F0">
        <w:trPr>
          <w:trHeight w:val="202"/>
        </w:trPr>
        <w:tc>
          <w:tcPr>
            <w:tcW w:w="1082" w:type="dxa"/>
            <w:tcBorders>
              <w:top w:val="nil"/>
              <w:left w:val="nil"/>
              <w:bottom w:val="nil"/>
              <w:right w:val="nil"/>
            </w:tcBorders>
            <w:shd w:val="clear" w:color="auto" w:fill="auto"/>
            <w:vAlign w:val="center"/>
            <w:hideMark/>
          </w:tcPr>
          <w:p w:rsidR="005C26BE" w:rsidRDefault="005C26BE" w:rsidP="005C26BE">
            <w:pPr>
              <w:jc w:val="center"/>
              <w:rPr>
                <w:b/>
                <w:bCs/>
                <w:color w:val="000000"/>
                <w:sz w:val="14"/>
                <w:szCs w:val="14"/>
              </w:rPr>
            </w:pPr>
            <w:r>
              <w:rPr>
                <w:b/>
                <w:bCs/>
                <w:color w:val="000000"/>
                <w:sz w:val="14"/>
                <w:szCs w:val="14"/>
              </w:rPr>
              <w:t>12.00</w:t>
            </w:r>
          </w:p>
        </w:tc>
        <w:tc>
          <w:tcPr>
            <w:tcW w:w="821" w:type="dxa"/>
            <w:tcBorders>
              <w:top w:val="nil"/>
              <w:left w:val="nil"/>
              <w:bottom w:val="nil"/>
              <w:right w:val="nil"/>
            </w:tcBorders>
            <w:shd w:val="clear" w:color="auto" w:fill="auto"/>
            <w:vAlign w:val="center"/>
            <w:hideMark/>
          </w:tcPr>
          <w:p w:rsidR="005C26BE" w:rsidRDefault="005C26BE" w:rsidP="005C26BE">
            <w:pPr>
              <w:jc w:val="right"/>
              <w:rPr>
                <w:color w:val="000000"/>
                <w:sz w:val="14"/>
                <w:szCs w:val="14"/>
              </w:rPr>
            </w:pPr>
            <w:r>
              <w:rPr>
                <w:color w:val="000000"/>
                <w:sz w:val="14"/>
                <w:szCs w:val="14"/>
              </w:rPr>
              <w:t>74,990.4</w:t>
            </w:r>
          </w:p>
        </w:tc>
        <w:tc>
          <w:tcPr>
            <w:tcW w:w="966" w:type="dxa"/>
            <w:tcBorders>
              <w:top w:val="nil"/>
              <w:left w:val="nil"/>
              <w:bottom w:val="nil"/>
              <w:right w:val="nil"/>
            </w:tcBorders>
            <w:shd w:val="clear" w:color="auto" w:fill="auto"/>
            <w:vAlign w:val="center"/>
            <w:hideMark/>
          </w:tcPr>
          <w:p w:rsidR="005C26BE" w:rsidRDefault="005C26BE" w:rsidP="005C26BE">
            <w:pPr>
              <w:jc w:val="right"/>
              <w:rPr>
                <w:color w:val="000000"/>
                <w:sz w:val="14"/>
                <w:szCs w:val="14"/>
              </w:rPr>
            </w:pPr>
            <w:r>
              <w:rPr>
                <w:color w:val="000000"/>
                <w:sz w:val="14"/>
                <w:szCs w:val="14"/>
              </w:rPr>
              <w:t>51,741.1</w:t>
            </w:r>
          </w:p>
        </w:tc>
        <w:tc>
          <w:tcPr>
            <w:tcW w:w="821"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51,491.9</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37,187.9</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53,488.2</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25,696.1</w:t>
            </w:r>
          </w:p>
        </w:tc>
        <w:tc>
          <w:tcPr>
            <w:tcW w:w="990"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114,503.4</w:t>
            </w:r>
          </w:p>
        </w:tc>
        <w:tc>
          <w:tcPr>
            <w:tcW w:w="992"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70,711.5</w:t>
            </w:r>
          </w:p>
        </w:tc>
        <w:tc>
          <w:tcPr>
            <w:tcW w:w="991"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258,026.0</w:t>
            </w:r>
          </w:p>
        </w:tc>
        <w:tc>
          <w:tcPr>
            <w:tcW w:w="942"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157,507.8</w:t>
            </w:r>
          </w:p>
        </w:tc>
      </w:tr>
      <w:tr w:rsidR="005C26BE" w:rsidRPr="00566655" w:rsidTr="00D046F0">
        <w:trPr>
          <w:trHeight w:val="202"/>
        </w:trPr>
        <w:tc>
          <w:tcPr>
            <w:tcW w:w="1082" w:type="dxa"/>
            <w:tcBorders>
              <w:top w:val="nil"/>
              <w:left w:val="nil"/>
              <w:bottom w:val="nil"/>
              <w:right w:val="nil"/>
            </w:tcBorders>
            <w:shd w:val="clear" w:color="auto" w:fill="auto"/>
            <w:vAlign w:val="center"/>
            <w:hideMark/>
          </w:tcPr>
          <w:p w:rsidR="005C26BE" w:rsidRDefault="005C26BE" w:rsidP="005C26BE">
            <w:pPr>
              <w:jc w:val="center"/>
              <w:rPr>
                <w:b/>
                <w:bCs/>
                <w:color w:val="000000"/>
                <w:sz w:val="14"/>
                <w:szCs w:val="14"/>
              </w:rPr>
            </w:pPr>
            <w:r>
              <w:rPr>
                <w:b/>
                <w:bCs/>
                <w:color w:val="000000"/>
                <w:sz w:val="14"/>
                <w:szCs w:val="14"/>
              </w:rPr>
              <w:t>12.25</w:t>
            </w:r>
          </w:p>
        </w:tc>
        <w:tc>
          <w:tcPr>
            <w:tcW w:w="821" w:type="dxa"/>
            <w:tcBorders>
              <w:top w:val="nil"/>
              <w:left w:val="nil"/>
              <w:bottom w:val="nil"/>
              <w:right w:val="nil"/>
            </w:tcBorders>
            <w:shd w:val="clear" w:color="auto" w:fill="auto"/>
            <w:vAlign w:val="center"/>
            <w:hideMark/>
          </w:tcPr>
          <w:p w:rsidR="005C26BE" w:rsidRDefault="005C26BE" w:rsidP="005C26BE">
            <w:pPr>
              <w:jc w:val="right"/>
              <w:rPr>
                <w:color w:val="000000"/>
                <w:sz w:val="14"/>
                <w:szCs w:val="14"/>
              </w:rPr>
            </w:pPr>
            <w:r>
              <w:rPr>
                <w:color w:val="000000"/>
                <w:sz w:val="14"/>
                <w:szCs w:val="14"/>
              </w:rPr>
              <w:t>9,934.1</w:t>
            </w:r>
          </w:p>
        </w:tc>
        <w:tc>
          <w:tcPr>
            <w:tcW w:w="966" w:type="dxa"/>
            <w:tcBorders>
              <w:top w:val="nil"/>
              <w:left w:val="nil"/>
              <w:bottom w:val="nil"/>
              <w:right w:val="nil"/>
            </w:tcBorders>
            <w:shd w:val="clear" w:color="auto" w:fill="auto"/>
            <w:vAlign w:val="center"/>
            <w:hideMark/>
          </w:tcPr>
          <w:p w:rsidR="005C26BE" w:rsidRDefault="005C26BE" w:rsidP="005C26BE">
            <w:pPr>
              <w:jc w:val="right"/>
              <w:rPr>
                <w:color w:val="000000"/>
                <w:sz w:val="14"/>
                <w:szCs w:val="14"/>
              </w:rPr>
            </w:pPr>
            <w:r>
              <w:rPr>
                <w:color w:val="000000"/>
                <w:sz w:val="14"/>
                <w:szCs w:val="14"/>
              </w:rPr>
              <w:t>7,934.1</w:t>
            </w:r>
          </w:p>
        </w:tc>
        <w:tc>
          <w:tcPr>
            <w:tcW w:w="821"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8,761.7</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6,746.0</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9,452.5</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9,452.5</w:t>
            </w:r>
          </w:p>
        </w:tc>
        <w:tc>
          <w:tcPr>
            <w:tcW w:w="990"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5,714.9</w:t>
            </w:r>
          </w:p>
        </w:tc>
        <w:tc>
          <w:tcPr>
            <w:tcW w:w="992"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5,714.9</w:t>
            </w:r>
          </w:p>
        </w:tc>
        <w:tc>
          <w:tcPr>
            <w:tcW w:w="991"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68,854.7</w:t>
            </w:r>
          </w:p>
        </w:tc>
        <w:tc>
          <w:tcPr>
            <w:tcW w:w="942"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66,522.4</w:t>
            </w:r>
          </w:p>
        </w:tc>
      </w:tr>
      <w:tr w:rsidR="005C26BE" w:rsidRPr="00566655" w:rsidTr="00D046F0">
        <w:trPr>
          <w:trHeight w:val="202"/>
        </w:trPr>
        <w:tc>
          <w:tcPr>
            <w:tcW w:w="1082" w:type="dxa"/>
            <w:tcBorders>
              <w:top w:val="nil"/>
              <w:left w:val="nil"/>
              <w:bottom w:val="nil"/>
              <w:right w:val="nil"/>
            </w:tcBorders>
            <w:shd w:val="clear" w:color="auto" w:fill="auto"/>
            <w:vAlign w:val="center"/>
            <w:hideMark/>
          </w:tcPr>
          <w:p w:rsidR="005C26BE" w:rsidRDefault="005C26BE" w:rsidP="005C26BE">
            <w:pPr>
              <w:jc w:val="center"/>
              <w:rPr>
                <w:b/>
                <w:bCs/>
                <w:color w:val="000000"/>
                <w:sz w:val="14"/>
                <w:szCs w:val="14"/>
              </w:rPr>
            </w:pPr>
            <w:r>
              <w:rPr>
                <w:b/>
                <w:bCs/>
                <w:color w:val="000000"/>
                <w:sz w:val="14"/>
                <w:szCs w:val="14"/>
              </w:rPr>
              <w:t>12.50</w:t>
            </w:r>
          </w:p>
        </w:tc>
        <w:tc>
          <w:tcPr>
            <w:tcW w:w="821" w:type="dxa"/>
            <w:tcBorders>
              <w:top w:val="nil"/>
              <w:left w:val="nil"/>
              <w:bottom w:val="nil"/>
              <w:right w:val="nil"/>
            </w:tcBorders>
            <w:shd w:val="clear" w:color="auto" w:fill="auto"/>
            <w:vAlign w:val="center"/>
            <w:hideMark/>
          </w:tcPr>
          <w:p w:rsidR="005C26BE" w:rsidRDefault="005C26BE" w:rsidP="005C26BE">
            <w:pPr>
              <w:jc w:val="right"/>
              <w:rPr>
                <w:color w:val="000000"/>
                <w:sz w:val="14"/>
                <w:szCs w:val="14"/>
              </w:rPr>
            </w:pPr>
            <w:r>
              <w:rPr>
                <w:color w:val="000000"/>
                <w:sz w:val="14"/>
                <w:szCs w:val="14"/>
              </w:rPr>
              <w:t>32,191.3</w:t>
            </w:r>
          </w:p>
        </w:tc>
        <w:tc>
          <w:tcPr>
            <w:tcW w:w="966" w:type="dxa"/>
            <w:tcBorders>
              <w:top w:val="nil"/>
              <w:left w:val="nil"/>
              <w:bottom w:val="nil"/>
              <w:right w:val="nil"/>
            </w:tcBorders>
            <w:shd w:val="clear" w:color="auto" w:fill="auto"/>
            <w:vAlign w:val="center"/>
            <w:hideMark/>
          </w:tcPr>
          <w:p w:rsidR="005C26BE" w:rsidRDefault="005C26BE" w:rsidP="005C26BE">
            <w:pPr>
              <w:jc w:val="right"/>
              <w:rPr>
                <w:color w:val="000000"/>
                <w:sz w:val="14"/>
                <w:szCs w:val="14"/>
              </w:rPr>
            </w:pPr>
            <w:r>
              <w:rPr>
                <w:color w:val="000000"/>
                <w:sz w:val="14"/>
                <w:szCs w:val="14"/>
              </w:rPr>
              <w:t>32,191.3</w:t>
            </w:r>
          </w:p>
        </w:tc>
        <w:tc>
          <w:tcPr>
            <w:tcW w:w="821"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65,375.2</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65,375.2</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69,621.4</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69,621.4</w:t>
            </w:r>
          </w:p>
        </w:tc>
        <w:tc>
          <w:tcPr>
            <w:tcW w:w="990"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83,686.5</w:t>
            </w:r>
          </w:p>
        </w:tc>
        <w:tc>
          <w:tcPr>
            <w:tcW w:w="992"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55,569.9</w:t>
            </w:r>
          </w:p>
        </w:tc>
        <w:tc>
          <w:tcPr>
            <w:tcW w:w="991"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120,094.8</w:t>
            </w:r>
          </w:p>
        </w:tc>
        <w:tc>
          <w:tcPr>
            <w:tcW w:w="942"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118,269.3</w:t>
            </w:r>
          </w:p>
        </w:tc>
      </w:tr>
      <w:tr w:rsidR="005C26BE" w:rsidRPr="00566655" w:rsidTr="00D046F0">
        <w:trPr>
          <w:trHeight w:val="202"/>
        </w:trPr>
        <w:tc>
          <w:tcPr>
            <w:tcW w:w="1082" w:type="dxa"/>
            <w:tcBorders>
              <w:top w:val="nil"/>
              <w:left w:val="nil"/>
              <w:bottom w:val="nil"/>
              <w:right w:val="nil"/>
            </w:tcBorders>
            <w:shd w:val="clear" w:color="auto" w:fill="auto"/>
            <w:vAlign w:val="center"/>
            <w:hideMark/>
          </w:tcPr>
          <w:p w:rsidR="005C26BE" w:rsidRDefault="005C26BE" w:rsidP="005C26BE">
            <w:pPr>
              <w:jc w:val="center"/>
              <w:rPr>
                <w:b/>
                <w:bCs/>
                <w:color w:val="000000"/>
                <w:sz w:val="14"/>
                <w:szCs w:val="14"/>
              </w:rPr>
            </w:pPr>
            <w:r>
              <w:rPr>
                <w:b/>
                <w:bCs/>
                <w:color w:val="000000"/>
                <w:sz w:val="14"/>
                <w:szCs w:val="14"/>
              </w:rPr>
              <w:t>12.75</w:t>
            </w:r>
          </w:p>
        </w:tc>
        <w:tc>
          <w:tcPr>
            <w:tcW w:w="821" w:type="dxa"/>
            <w:tcBorders>
              <w:top w:val="nil"/>
              <w:left w:val="nil"/>
              <w:bottom w:val="nil"/>
              <w:right w:val="nil"/>
            </w:tcBorders>
            <w:shd w:val="clear" w:color="auto" w:fill="auto"/>
            <w:vAlign w:val="center"/>
            <w:hideMark/>
          </w:tcPr>
          <w:p w:rsidR="005C26BE" w:rsidRDefault="005C26BE" w:rsidP="005C26BE">
            <w:pPr>
              <w:jc w:val="right"/>
              <w:rPr>
                <w:color w:val="000000"/>
                <w:sz w:val="14"/>
                <w:szCs w:val="14"/>
              </w:rPr>
            </w:pPr>
            <w:r>
              <w:rPr>
                <w:color w:val="000000"/>
                <w:sz w:val="14"/>
                <w:szCs w:val="14"/>
              </w:rPr>
              <w:t>8,095.7</w:t>
            </w:r>
          </w:p>
        </w:tc>
        <w:tc>
          <w:tcPr>
            <w:tcW w:w="966" w:type="dxa"/>
            <w:tcBorders>
              <w:top w:val="nil"/>
              <w:left w:val="nil"/>
              <w:bottom w:val="nil"/>
              <w:right w:val="nil"/>
            </w:tcBorders>
            <w:shd w:val="clear" w:color="auto" w:fill="auto"/>
            <w:vAlign w:val="center"/>
            <w:hideMark/>
          </w:tcPr>
          <w:p w:rsidR="005C26BE" w:rsidRDefault="005C26BE" w:rsidP="005C26BE">
            <w:pPr>
              <w:jc w:val="right"/>
              <w:rPr>
                <w:color w:val="000000"/>
                <w:sz w:val="14"/>
                <w:szCs w:val="14"/>
              </w:rPr>
            </w:pPr>
            <w:r>
              <w:rPr>
                <w:color w:val="000000"/>
                <w:sz w:val="14"/>
                <w:szCs w:val="14"/>
              </w:rPr>
              <w:t>8,095.7</w:t>
            </w:r>
          </w:p>
        </w:tc>
        <w:tc>
          <w:tcPr>
            <w:tcW w:w="821"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6,478.4</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6,478.4</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3,853.6</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3,853.6</w:t>
            </w:r>
          </w:p>
        </w:tc>
        <w:tc>
          <w:tcPr>
            <w:tcW w:w="990"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4,463.3</w:t>
            </w:r>
          </w:p>
        </w:tc>
        <w:tc>
          <w:tcPr>
            <w:tcW w:w="992"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4,463.3</w:t>
            </w:r>
          </w:p>
        </w:tc>
        <w:tc>
          <w:tcPr>
            <w:tcW w:w="991"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43,597.9</w:t>
            </w:r>
          </w:p>
        </w:tc>
        <w:tc>
          <w:tcPr>
            <w:tcW w:w="942"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35,267.9</w:t>
            </w:r>
          </w:p>
        </w:tc>
      </w:tr>
      <w:tr w:rsidR="005C26BE" w:rsidRPr="00566655" w:rsidTr="00D046F0">
        <w:trPr>
          <w:trHeight w:val="202"/>
        </w:trPr>
        <w:tc>
          <w:tcPr>
            <w:tcW w:w="1082" w:type="dxa"/>
            <w:tcBorders>
              <w:top w:val="nil"/>
              <w:left w:val="nil"/>
              <w:bottom w:val="nil"/>
              <w:right w:val="nil"/>
            </w:tcBorders>
            <w:shd w:val="clear" w:color="auto" w:fill="auto"/>
            <w:vAlign w:val="center"/>
            <w:hideMark/>
          </w:tcPr>
          <w:p w:rsidR="005C26BE" w:rsidRDefault="005C26BE" w:rsidP="005C26BE">
            <w:pPr>
              <w:jc w:val="center"/>
              <w:rPr>
                <w:b/>
                <w:bCs/>
                <w:color w:val="000000"/>
                <w:sz w:val="14"/>
                <w:szCs w:val="14"/>
              </w:rPr>
            </w:pPr>
            <w:r>
              <w:rPr>
                <w:b/>
                <w:bCs/>
                <w:color w:val="000000"/>
                <w:sz w:val="14"/>
                <w:szCs w:val="14"/>
              </w:rPr>
              <w:t>13.00</w:t>
            </w:r>
          </w:p>
        </w:tc>
        <w:tc>
          <w:tcPr>
            <w:tcW w:w="821" w:type="dxa"/>
            <w:tcBorders>
              <w:top w:val="nil"/>
              <w:left w:val="nil"/>
              <w:bottom w:val="nil"/>
              <w:right w:val="nil"/>
            </w:tcBorders>
            <w:shd w:val="clear" w:color="auto" w:fill="auto"/>
            <w:vAlign w:val="center"/>
            <w:hideMark/>
          </w:tcPr>
          <w:p w:rsidR="005C26BE" w:rsidRDefault="005C26BE" w:rsidP="005C26BE">
            <w:pPr>
              <w:jc w:val="right"/>
              <w:rPr>
                <w:color w:val="000000"/>
                <w:sz w:val="14"/>
                <w:szCs w:val="14"/>
              </w:rPr>
            </w:pPr>
            <w:r>
              <w:rPr>
                <w:color w:val="000000"/>
                <w:sz w:val="14"/>
                <w:szCs w:val="14"/>
              </w:rPr>
              <w:t>15,309.8</w:t>
            </w:r>
          </w:p>
        </w:tc>
        <w:tc>
          <w:tcPr>
            <w:tcW w:w="966" w:type="dxa"/>
            <w:tcBorders>
              <w:top w:val="nil"/>
              <w:left w:val="nil"/>
              <w:bottom w:val="nil"/>
              <w:right w:val="nil"/>
            </w:tcBorders>
            <w:shd w:val="clear" w:color="auto" w:fill="auto"/>
            <w:vAlign w:val="center"/>
            <w:hideMark/>
          </w:tcPr>
          <w:p w:rsidR="005C26BE" w:rsidRDefault="005C26BE" w:rsidP="005C26BE">
            <w:pPr>
              <w:jc w:val="right"/>
              <w:rPr>
                <w:color w:val="000000"/>
                <w:sz w:val="14"/>
                <w:szCs w:val="14"/>
              </w:rPr>
            </w:pPr>
            <w:r>
              <w:rPr>
                <w:color w:val="000000"/>
                <w:sz w:val="14"/>
                <w:szCs w:val="14"/>
              </w:rPr>
              <w:t>15,309.8</w:t>
            </w:r>
          </w:p>
        </w:tc>
        <w:tc>
          <w:tcPr>
            <w:tcW w:w="821"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20,021.1</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20,021.1</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22,044.4</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19,944.4</w:t>
            </w:r>
          </w:p>
        </w:tc>
        <w:tc>
          <w:tcPr>
            <w:tcW w:w="990"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18,610.3</w:t>
            </w:r>
          </w:p>
        </w:tc>
        <w:tc>
          <w:tcPr>
            <w:tcW w:w="992"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18,610.3</w:t>
            </w:r>
          </w:p>
        </w:tc>
        <w:tc>
          <w:tcPr>
            <w:tcW w:w="991"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106,005.2</w:t>
            </w:r>
          </w:p>
        </w:tc>
        <w:tc>
          <w:tcPr>
            <w:tcW w:w="942"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81,312.7</w:t>
            </w:r>
          </w:p>
        </w:tc>
      </w:tr>
      <w:tr w:rsidR="005C26BE" w:rsidRPr="00566655" w:rsidTr="00D046F0">
        <w:trPr>
          <w:trHeight w:val="202"/>
        </w:trPr>
        <w:tc>
          <w:tcPr>
            <w:tcW w:w="1082" w:type="dxa"/>
            <w:tcBorders>
              <w:top w:val="nil"/>
              <w:left w:val="nil"/>
              <w:bottom w:val="nil"/>
              <w:right w:val="nil"/>
            </w:tcBorders>
            <w:shd w:val="clear" w:color="auto" w:fill="auto"/>
            <w:vAlign w:val="center"/>
            <w:hideMark/>
          </w:tcPr>
          <w:p w:rsidR="005C26BE" w:rsidRDefault="005C26BE" w:rsidP="005C26BE">
            <w:pPr>
              <w:jc w:val="center"/>
              <w:rPr>
                <w:b/>
                <w:bCs/>
                <w:color w:val="000000"/>
                <w:sz w:val="14"/>
                <w:szCs w:val="14"/>
              </w:rPr>
            </w:pPr>
            <w:r>
              <w:rPr>
                <w:b/>
                <w:bCs/>
                <w:color w:val="000000"/>
                <w:sz w:val="14"/>
                <w:szCs w:val="14"/>
              </w:rPr>
              <w:t>13.25</w:t>
            </w:r>
          </w:p>
        </w:tc>
        <w:tc>
          <w:tcPr>
            <w:tcW w:w="821" w:type="dxa"/>
            <w:tcBorders>
              <w:top w:val="nil"/>
              <w:left w:val="nil"/>
              <w:bottom w:val="nil"/>
              <w:right w:val="nil"/>
            </w:tcBorders>
            <w:shd w:val="clear" w:color="auto" w:fill="auto"/>
            <w:vAlign w:val="center"/>
            <w:hideMark/>
          </w:tcPr>
          <w:p w:rsidR="005C26BE" w:rsidRDefault="005C26BE" w:rsidP="005C26BE">
            <w:pPr>
              <w:jc w:val="right"/>
              <w:rPr>
                <w:color w:val="000000"/>
                <w:sz w:val="14"/>
                <w:szCs w:val="14"/>
              </w:rPr>
            </w:pPr>
            <w:r>
              <w:rPr>
                <w:color w:val="000000"/>
                <w:sz w:val="14"/>
                <w:szCs w:val="14"/>
              </w:rPr>
              <w:t>4,323.9</w:t>
            </w:r>
          </w:p>
        </w:tc>
        <w:tc>
          <w:tcPr>
            <w:tcW w:w="966" w:type="dxa"/>
            <w:tcBorders>
              <w:top w:val="nil"/>
              <w:left w:val="nil"/>
              <w:bottom w:val="nil"/>
              <w:right w:val="nil"/>
            </w:tcBorders>
            <w:shd w:val="clear" w:color="auto" w:fill="auto"/>
            <w:vAlign w:val="center"/>
            <w:hideMark/>
          </w:tcPr>
          <w:p w:rsidR="005C26BE" w:rsidRDefault="005C26BE" w:rsidP="005C26BE">
            <w:pPr>
              <w:jc w:val="right"/>
              <w:rPr>
                <w:color w:val="000000"/>
                <w:sz w:val="14"/>
                <w:szCs w:val="14"/>
              </w:rPr>
            </w:pPr>
            <w:r>
              <w:rPr>
                <w:color w:val="000000"/>
                <w:sz w:val="14"/>
                <w:szCs w:val="14"/>
              </w:rPr>
              <w:t>4,323.9</w:t>
            </w:r>
          </w:p>
        </w:tc>
        <w:tc>
          <w:tcPr>
            <w:tcW w:w="821"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5,019.1</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5,019.1</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3,640.3</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3,640.3</w:t>
            </w:r>
          </w:p>
        </w:tc>
        <w:tc>
          <w:tcPr>
            <w:tcW w:w="990"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5,792.3</w:t>
            </w:r>
          </w:p>
        </w:tc>
        <w:tc>
          <w:tcPr>
            <w:tcW w:w="992"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5,786.6</w:t>
            </w:r>
          </w:p>
        </w:tc>
        <w:tc>
          <w:tcPr>
            <w:tcW w:w="991"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32,928.0</w:t>
            </w:r>
          </w:p>
        </w:tc>
        <w:tc>
          <w:tcPr>
            <w:tcW w:w="942"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32,922.2</w:t>
            </w:r>
          </w:p>
        </w:tc>
      </w:tr>
      <w:tr w:rsidR="005C26BE" w:rsidRPr="00566655" w:rsidTr="00D046F0">
        <w:trPr>
          <w:trHeight w:val="202"/>
        </w:trPr>
        <w:tc>
          <w:tcPr>
            <w:tcW w:w="1082" w:type="dxa"/>
            <w:tcBorders>
              <w:top w:val="nil"/>
              <w:left w:val="nil"/>
              <w:bottom w:val="nil"/>
              <w:right w:val="nil"/>
            </w:tcBorders>
            <w:shd w:val="clear" w:color="auto" w:fill="auto"/>
            <w:vAlign w:val="center"/>
            <w:hideMark/>
          </w:tcPr>
          <w:p w:rsidR="005C26BE" w:rsidRDefault="005C26BE" w:rsidP="005C26BE">
            <w:pPr>
              <w:jc w:val="center"/>
              <w:rPr>
                <w:b/>
                <w:bCs/>
                <w:color w:val="000000"/>
                <w:sz w:val="14"/>
                <w:szCs w:val="14"/>
              </w:rPr>
            </w:pPr>
            <w:r>
              <w:rPr>
                <w:b/>
                <w:bCs/>
                <w:color w:val="000000"/>
                <w:sz w:val="14"/>
                <w:szCs w:val="14"/>
              </w:rPr>
              <w:t>13.50</w:t>
            </w:r>
          </w:p>
        </w:tc>
        <w:tc>
          <w:tcPr>
            <w:tcW w:w="821" w:type="dxa"/>
            <w:tcBorders>
              <w:top w:val="nil"/>
              <w:left w:val="nil"/>
              <w:bottom w:val="nil"/>
              <w:right w:val="nil"/>
            </w:tcBorders>
            <w:shd w:val="clear" w:color="auto" w:fill="auto"/>
            <w:vAlign w:val="center"/>
            <w:hideMark/>
          </w:tcPr>
          <w:p w:rsidR="005C26BE" w:rsidRDefault="005C26BE" w:rsidP="005C26BE">
            <w:pPr>
              <w:jc w:val="right"/>
              <w:rPr>
                <w:color w:val="000000"/>
                <w:sz w:val="14"/>
                <w:szCs w:val="14"/>
              </w:rPr>
            </w:pPr>
            <w:r>
              <w:rPr>
                <w:color w:val="000000"/>
                <w:sz w:val="14"/>
                <w:szCs w:val="14"/>
              </w:rPr>
              <w:t>62,146.0</w:t>
            </w:r>
          </w:p>
        </w:tc>
        <w:tc>
          <w:tcPr>
            <w:tcW w:w="966" w:type="dxa"/>
            <w:tcBorders>
              <w:top w:val="nil"/>
              <w:left w:val="nil"/>
              <w:bottom w:val="nil"/>
              <w:right w:val="nil"/>
            </w:tcBorders>
            <w:shd w:val="clear" w:color="auto" w:fill="auto"/>
            <w:vAlign w:val="center"/>
            <w:hideMark/>
          </w:tcPr>
          <w:p w:rsidR="005C26BE" w:rsidRDefault="005C26BE" w:rsidP="005C26BE">
            <w:pPr>
              <w:jc w:val="right"/>
              <w:rPr>
                <w:color w:val="000000"/>
                <w:sz w:val="14"/>
                <w:szCs w:val="14"/>
              </w:rPr>
            </w:pPr>
            <w:r>
              <w:rPr>
                <w:color w:val="000000"/>
                <w:sz w:val="14"/>
                <w:szCs w:val="14"/>
              </w:rPr>
              <w:t>62,146.0</w:t>
            </w:r>
          </w:p>
        </w:tc>
        <w:tc>
          <w:tcPr>
            <w:tcW w:w="821"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60,223.2</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40,223.2</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36,120.3</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36,120.3</w:t>
            </w:r>
          </w:p>
        </w:tc>
        <w:tc>
          <w:tcPr>
            <w:tcW w:w="990"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60,087.6</w:t>
            </w:r>
          </w:p>
        </w:tc>
        <w:tc>
          <w:tcPr>
            <w:tcW w:w="992"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40,087.6</w:t>
            </w:r>
          </w:p>
        </w:tc>
        <w:tc>
          <w:tcPr>
            <w:tcW w:w="991"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199,524.0</w:t>
            </w:r>
          </w:p>
        </w:tc>
        <w:tc>
          <w:tcPr>
            <w:tcW w:w="942"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189,524.0</w:t>
            </w:r>
          </w:p>
        </w:tc>
      </w:tr>
      <w:tr w:rsidR="005C26BE" w:rsidRPr="00566655" w:rsidTr="00D046F0">
        <w:trPr>
          <w:trHeight w:val="202"/>
        </w:trPr>
        <w:tc>
          <w:tcPr>
            <w:tcW w:w="1082" w:type="dxa"/>
            <w:tcBorders>
              <w:top w:val="nil"/>
              <w:left w:val="nil"/>
              <w:bottom w:val="nil"/>
              <w:right w:val="nil"/>
            </w:tcBorders>
            <w:shd w:val="clear" w:color="auto" w:fill="auto"/>
            <w:vAlign w:val="center"/>
            <w:hideMark/>
          </w:tcPr>
          <w:p w:rsidR="005C26BE" w:rsidRDefault="005C26BE" w:rsidP="005C26BE">
            <w:pPr>
              <w:jc w:val="center"/>
              <w:rPr>
                <w:b/>
                <w:bCs/>
                <w:color w:val="000000"/>
                <w:sz w:val="14"/>
                <w:szCs w:val="14"/>
              </w:rPr>
            </w:pPr>
            <w:r>
              <w:rPr>
                <w:b/>
                <w:bCs/>
                <w:color w:val="000000"/>
                <w:sz w:val="14"/>
                <w:szCs w:val="14"/>
              </w:rPr>
              <w:t>13.75</w:t>
            </w:r>
          </w:p>
        </w:tc>
        <w:tc>
          <w:tcPr>
            <w:tcW w:w="821" w:type="dxa"/>
            <w:tcBorders>
              <w:top w:val="nil"/>
              <w:left w:val="nil"/>
              <w:bottom w:val="nil"/>
              <w:right w:val="nil"/>
            </w:tcBorders>
            <w:shd w:val="clear" w:color="auto" w:fill="auto"/>
            <w:vAlign w:val="center"/>
            <w:hideMark/>
          </w:tcPr>
          <w:p w:rsidR="005C26BE" w:rsidRDefault="005C26BE" w:rsidP="005C26BE">
            <w:pPr>
              <w:jc w:val="right"/>
              <w:rPr>
                <w:color w:val="000000"/>
                <w:sz w:val="14"/>
                <w:szCs w:val="14"/>
              </w:rPr>
            </w:pPr>
            <w:r>
              <w:rPr>
                <w:color w:val="000000"/>
                <w:sz w:val="14"/>
                <w:szCs w:val="14"/>
              </w:rPr>
              <w:t>1,944.4</w:t>
            </w:r>
          </w:p>
        </w:tc>
        <w:tc>
          <w:tcPr>
            <w:tcW w:w="966" w:type="dxa"/>
            <w:tcBorders>
              <w:top w:val="nil"/>
              <w:left w:val="nil"/>
              <w:bottom w:val="nil"/>
              <w:right w:val="nil"/>
            </w:tcBorders>
            <w:shd w:val="clear" w:color="auto" w:fill="auto"/>
            <w:vAlign w:val="center"/>
            <w:hideMark/>
          </w:tcPr>
          <w:p w:rsidR="005C26BE" w:rsidRDefault="005C26BE" w:rsidP="005C26BE">
            <w:pPr>
              <w:jc w:val="right"/>
              <w:rPr>
                <w:color w:val="000000"/>
                <w:sz w:val="14"/>
                <w:szCs w:val="14"/>
              </w:rPr>
            </w:pPr>
            <w:r>
              <w:rPr>
                <w:color w:val="000000"/>
                <w:sz w:val="14"/>
                <w:szCs w:val="14"/>
              </w:rPr>
              <w:t>1,944.4</w:t>
            </w:r>
          </w:p>
        </w:tc>
        <w:tc>
          <w:tcPr>
            <w:tcW w:w="821"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1,616.8</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1,616.8</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5,494.0</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5,494.0</w:t>
            </w:r>
          </w:p>
        </w:tc>
        <w:tc>
          <w:tcPr>
            <w:tcW w:w="990"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3,135.8</w:t>
            </w:r>
          </w:p>
        </w:tc>
        <w:tc>
          <w:tcPr>
            <w:tcW w:w="992"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3,135.8</w:t>
            </w:r>
          </w:p>
        </w:tc>
        <w:tc>
          <w:tcPr>
            <w:tcW w:w="991"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23,853.4</w:t>
            </w:r>
          </w:p>
        </w:tc>
        <w:tc>
          <w:tcPr>
            <w:tcW w:w="942"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23,853.4</w:t>
            </w:r>
          </w:p>
        </w:tc>
      </w:tr>
      <w:tr w:rsidR="005C26BE" w:rsidRPr="00566655" w:rsidTr="00D046F0">
        <w:trPr>
          <w:trHeight w:val="202"/>
        </w:trPr>
        <w:tc>
          <w:tcPr>
            <w:tcW w:w="1082" w:type="dxa"/>
            <w:tcBorders>
              <w:top w:val="nil"/>
              <w:left w:val="nil"/>
              <w:bottom w:val="nil"/>
              <w:right w:val="nil"/>
            </w:tcBorders>
            <w:shd w:val="clear" w:color="auto" w:fill="auto"/>
            <w:vAlign w:val="center"/>
            <w:hideMark/>
          </w:tcPr>
          <w:p w:rsidR="005C26BE" w:rsidRDefault="005C26BE" w:rsidP="005C26BE">
            <w:pPr>
              <w:jc w:val="center"/>
              <w:rPr>
                <w:b/>
                <w:bCs/>
                <w:color w:val="000000"/>
                <w:sz w:val="14"/>
                <w:szCs w:val="14"/>
              </w:rPr>
            </w:pPr>
            <w:r>
              <w:rPr>
                <w:b/>
                <w:bCs/>
                <w:color w:val="000000"/>
                <w:sz w:val="14"/>
                <w:szCs w:val="14"/>
              </w:rPr>
              <w:t>14.00</w:t>
            </w:r>
          </w:p>
        </w:tc>
        <w:tc>
          <w:tcPr>
            <w:tcW w:w="821" w:type="dxa"/>
            <w:tcBorders>
              <w:top w:val="nil"/>
              <w:left w:val="nil"/>
              <w:bottom w:val="nil"/>
              <w:right w:val="nil"/>
            </w:tcBorders>
            <w:shd w:val="clear" w:color="auto" w:fill="auto"/>
            <w:vAlign w:val="center"/>
            <w:hideMark/>
          </w:tcPr>
          <w:p w:rsidR="005C26BE" w:rsidRDefault="005C26BE" w:rsidP="005C26BE">
            <w:pPr>
              <w:jc w:val="right"/>
              <w:rPr>
                <w:color w:val="000000"/>
                <w:sz w:val="14"/>
                <w:szCs w:val="14"/>
              </w:rPr>
            </w:pPr>
            <w:r>
              <w:rPr>
                <w:color w:val="000000"/>
                <w:sz w:val="14"/>
                <w:szCs w:val="14"/>
              </w:rPr>
              <w:t>45,022.7</w:t>
            </w:r>
          </w:p>
        </w:tc>
        <w:tc>
          <w:tcPr>
            <w:tcW w:w="966" w:type="dxa"/>
            <w:tcBorders>
              <w:top w:val="nil"/>
              <w:left w:val="nil"/>
              <w:bottom w:val="nil"/>
              <w:right w:val="nil"/>
            </w:tcBorders>
            <w:shd w:val="clear" w:color="auto" w:fill="auto"/>
            <w:vAlign w:val="center"/>
            <w:hideMark/>
          </w:tcPr>
          <w:p w:rsidR="005C26BE" w:rsidRDefault="005C26BE" w:rsidP="005C26BE">
            <w:pPr>
              <w:jc w:val="right"/>
              <w:rPr>
                <w:color w:val="000000"/>
                <w:sz w:val="14"/>
                <w:szCs w:val="14"/>
              </w:rPr>
            </w:pPr>
            <w:r>
              <w:rPr>
                <w:color w:val="000000"/>
                <w:sz w:val="14"/>
                <w:szCs w:val="14"/>
              </w:rPr>
              <w:t>45,022.7</w:t>
            </w:r>
          </w:p>
        </w:tc>
        <w:tc>
          <w:tcPr>
            <w:tcW w:w="821"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69,159.6</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66,912.2</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62,982.7</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62,982.7</w:t>
            </w:r>
          </w:p>
        </w:tc>
        <w:tc>
          <w:tcPr>
            <w:tcW w:w="990"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79,384.4</w:t>
            </w:r>
          </w:p>
        </w:tc>
        <w:tc>
          <w:tcPr>
            <w:tcW w:w="992"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79,384.4</w:t>
            </w:r>
          </w:p>
        </w:tc>
        <w:tc>
          <w:tcPr>
            <w:tcW w:w="991"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113,221.0</w:t>
            </w:r>
          </w:p>
        </w:tc>
        <w:tc>
          <w:tcPr>
            <w:tcW w:w="942"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113,221.0</w:t>
            </w:r>
          </w:p>
        </w:tc>
      </w:tr>
      <w:tr w:rsidR="005C26BE" w:rsidRPr="00566655" w:rsidTr="00D046F0">
        <w:trPr>
          <w:trHeight w:val="202"/>
        </w:trPr>
        <w:tc>
          <w:tcPr>
            <w:tcW w:w="1082" w:type="dxa"/>
            <w:tcBorders>
              <w:top w:val="nil"/>
              <w:left w:val="nil"/>
              <w:bottom w:val="nil"/>
              <w:right w:val="nil"/>
            </w:tcBorders>
            <w:shd w:val="clear" w:color="auto" w:fill="auto"/>
            <w:vAlign w:val="center"/>
            <w:hideMark/>
          </w:tcPr>
          <w:p w:rsidR="005C26BE" w:rsidRDefault="005C26BE" w:rsidP="005C26BE">
            <w:pPr>
              <w:jc w:val="center"/>
              <w:rPr>
                <w:b/>
                <w:bCs/>
                <w:color w:val="000000"/>
                <w:sz w:val="14"/>
                <w:szCs w:val="14"/>
              </w:rPr>
            </w:pPr>
            <w:r>
              <w:rPr>
                <w:b/>
                <w:bCs/>
                <w:color w:val="000000"/>
                <w:sz w:val="14"/>
                <w:szCs w:val="14"/>
              </w:rPr>
              <w:t>14.25</w:t>
            </w:r>
          </w:p>
        </w:tc>
        <w:tc>
          <w:tcPr>
            <w:tcW w:w="821" w:type="dxa"/>
            <w:tcBorders>
              <w:top w:val="nil"/>
              <w:left w:val="nil"/>
              <w:bottom w:val="nil"/>
              <w:right w:val="nil"/>
            </w:tcBorders>
            <w:shd w:val="clear" w:color="auto" w:fill="auto"/>
            <w:vAlign w:val="center"/>
            <w:hideMark/>
          </w:tcPr>
          <w:p w:rsidR="005C26BE" w:rsidRDefault="005C26BE" w:rsidP="005C26BE">
            <w:pPr>
              <w:jc w:val="right"/>
              <w:rPr>
                <w:color w:val="000000"/>
                <w:sz w:val="14"/>
                <w:szCs w:val="14"/>
              </w:rPr>
            </w:pPr>
            <w:r>
              <w:rPr>
                <w:color w:val="000000"/>
                <w:sz w:val="14"/>
                <w:szCs w:val="14"/>
              </w:rPr>
              <w:t>32,333.3</w:t>
            </w:r>
          </w:p>
        </w:tc>
        <w:tc>
          <w:tcPr>
            <w:tcW w:w="966" w:type="dxa"/>
            <w:tcBorders>
              <w:top w:val="nil"/>
              <w:left w:val="nil"/>
              <w:bottom w:val="nil"/>
              <w:right w:val="nil"/>
            </w:tcBorders>
            <w:shd w:val="clear" w:color="auto" w:fill="auto"/>
            <w:vAlign w:val="center"/>
            <w:hideMark/>
          </w:tcPr>
          <w:p w:rsidR="005C26BE" w:rsidRDefault="005C26BE" w:rsidP="005C26BE">
            <w:pPr>
              <w:jc w:val="right"/>
              <w:rPr>
                <w:color w:val="000000"/>
                <w:sz w:val="14"/>
                <w:szCs w:val="14"/>
              </w:rPr>
            </w:pPr>
            <w:r>
              <w:rPr>
                <w:color w:val="000000"/>
                <w:sz w:val="14"/>
                <w:szCs w:val="14"/>
              </w:rPr>
              <w:t>32,333.3</w:t>
            </w:r>
          </w:p>
        </w:tc>
        <w:tc>
          <w:tcPr>
            <w:tcW w:w="821"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26,186.6</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26,186.6</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24,582.8</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24,582.8</w:t>
            </w:r>
          </w:p>
        </w:tc>
        <w:tc>
          <w:tcPr>
            <w:tcW w:w="990"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21,996.0</w:t>
            </w:r>
          </w:p>
        </w:tc>
        <w:tc>
          <w:tcPr>
            <w:tcW w:w="992"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21,996.0</w:t>
            </w:r>
          </w:p>
        </w:tc>
        <w:tc>
          <w:tcPr>
            <w:tcW w:w="991"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34,955.3</w:t>
            </w:r>
          </w:p>
        </w:tc>
        <w:tc>
          <w:tcPr>
            <w:tcW w:w="942"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34,955.3</w:t>
            </w:r>
          </w:p>
        </w:tc>
      </w:tr>
      <w:tr w:rsidR="005C26BE" w:rsidRPr="00566655" w:rsidTr="00D046F0">
        <w:trPr>
          <w:trHeight w:val="202"/>
        </w:trPr>
        <w:tc>
          <w:tcPr>
            <w:tcW w:w="1082" w:type="dxa"/>
            <w:tcBorders>
              <w:top w:val="nil"/>
              <w:left w:val="nil"/>
              <w:bottom w:val="nil"/>
              <w:right w:val="nil"/>
            </w:tcBorders>
            <w:shd w:val="clear" w:color="auto" w:fill="auto"/>
            <w:vAlign w:val="center"/>
            <w:hideMark/>
          </w:tcPr>
          <w:p w:rsidR="005C26BE" w:rsidRDefault="005C26BE" w:rsidP="005C26BE">
            <w:pPr>
              <w:jc w:val="center"/>
              <w:rPr>
                <w:b/>
                <w:bCs/>
                <w:color w:val="000000"/>
                <w:sz w:val="14"/>
                <w:szCs w:val="14"/>
              </w:rPr>
            </w:pPr>
            <w:r>
              <w:rPr>
                <w:b/>
                <w:bCs/>
                <w:color w:val="000000"/>
                <w:sz w:val="14"/>
                <w:szCs w:val="14"/>
              </w:rPr>
              <w:t>14.50</w:t>
            </w:r>
          </w:p>
        </w:tc>
        <w:tc>
          <w:tcPr>
            <w:tcW w:w="821" w:type="dxa"/>
            <w:tcBorders>
              <w:top w:val="nil"/>
              <w:left w:val="nil"/>
              <w:bottom w:val="nil"/>
              <w:right w:val="nil"/>
            </w:tcBorders>
            <w:shd w:val="clear" w:color="auto" w:fill="auto"/>
            <w:vAlign w:val="center"/>
            <w:hideMark/>
          </w:tcPr>
          <w:p w:rsidR="005C26BE" w:rsidRDefault="005C26BE" w:rsidP="005C26BE">
            <w:pPr>
              <w:jc w:val="right"/>
              <w:rPr>
                <w:color w:val="000000"/>
                <w:sz w:val="14"/>
                <w:szCs w:val="14"/>
              </w:rPr>
            </w:pPr>
            <w:r>
              <w:rPr>
                <w:color w:val="000000"/>
                <w:sz w:val="14"/>
                <w:szCs w:val="14"/>
              </w:rPr>
              <w:t>7,311.9</w:t>
            </w:r>
          </w:p>
        </w:tc>
        <w:tc>
          <w:tcPr>
            <w:tcW w:w="966" w:type="dxa"/>
            <w:tcBorders>
              <w:top w:val="nil"/>
              <w:left w:val="nil"/>
              <w:bottom w:val="nil"/>
              <w:right w:val="nil"/>
            </w:tcBorders>
            <w:shd w:val="clear" w:color="auto" w:fill="auto"/>
            <w:vAlign w:val="center"/>
            <w:hideMark/>
          </w:tcPr>
          <w:p w:rsidR="005C26BE" w:rsidRDefault="005C26BE" w:rsidP="005C26BE">
            <w:pPr>
              <w:jc w:val="right"/>
              <w:rPr>
                <w:color w:val="000000"/>
                <w:sz w:val="14"/>
                <w:szCs w:val="14"/>
              </w:rPr>
            </w:pPr>
            <w:r>
              <w:rPr>
                <w:color w:val="000000"/>
                <w:sz w:val="14"/>
                <w:szCs w:val="14"/>
              </w:rPr>
              <w:t>7,311.9</w:t>
            </w:r>
          </w:p>
        </w:tc>
        <w:tc>
          <w:tcPr>
            <w:tcW w:w="821"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2,101.4</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2,101.4</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9,928.3</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9,928.3</w:t>
            </w:r>
          </w:p>
        </w:tc>
        <w:tc>
          <w:tcPr>
            <w:tcW w:w="990"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7,117.9</w:t>
            </w:r>
          </w:p>
        </w:tc>
        <w:tc>
          <w:tcPr>
            <w:tcW w:w="992"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7,117.9</w:t>
            </w:r>
          </w:p>
        </w:tc>
        <w:tc>
          <w:tcPr>
            <w:tcW w:w="991"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14,228.9</w:t>
            </w:r>
          </w:p>
        </w:tc>
        <w:tc>
          <w:tcPr>
            <w:tcW w:w="942"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14,228.9</w:t>
            </w:r>
          </w:p>
        </w:tc>
      </w:tr>
      <w:tr w:rsidR="005C26BE" w:rsidRPr="00566655" w:rsidTr="00D046F0">
        <w:trPr>
          <w:trHeight w:val="202"/>
        </w:trPr>
        <w:tc>
          <w:tcPr>
            <w:tcW w:w="1082" w:type="dxa"/>
            <w:tcBorders>
              <w:top w:val="nil"/>
              <w:left w:val="nil"/>
              <w:bottom w:val="nil"/>
              <w:right w:val="nil"/>
            </w:tcBorders>
            <w:shd w:val="clear" w:color="auto" w:fill="auto"/>
            <w:vAlign w:val="center"/>
            <w:hideMark/>
          </w:tcPr>
          <w:p w:rsidR="005C26BE" w:rsidRDefault="005C26BE" w:rsidP="005C26BE">
            <w:pPr>
              <w:jc w:val="center"/>
              <w:rPr>
                <w:b/>
                <w:bCs/>
                <w:color w:val="000000"/>
                <w:sz w:val="14"/>
                <w:szCs w:val="14"/>
              </w:rPr>
            </w:pPr>
            <w:r>
              <w:rPr>
                <w:b/>
                <w:bCs/>
                <w:color w:val="000000"/>
                <w:sz w:val="14"/>
                <w:szCs w:val="14"/>
              </w:rPr>
              <w:t>14.75</w:t>
            </w:r>
          </w:p>
        </w:tc>
        <w:tc>
          <w:tcPr>
            <w:tcW w:w="821" w:type="dxa"/>
            <w:tcBorders>
              <w:top w:val="nil"/>
              <w:left w:val="nil"/>
              <w:bottom w:val="nil"/>
              <w:right w:val="nil"/>
            </w:tcBorders>
            <w:shd w:val="clear" w:color="auto" w:fill="auto"/>
            <w:vAlign w:val="center"/>
            <w:hideMark/>
          </w:tcPr>
          <w:p w:rsidR="005C26BE" w:rsidRDefault="005C26BE" w:rsidP="005C26BE">
            <w:pPr>
              <w:jc w:val="right"/>
              <w:rPr>
                <w:color w:val="000000"/>
                <w:sz w:val="14"/>
                <w:szCs w:val="14"/>
              </w:rPr>
            </w:pPr>
            <w:r>
              <w:rPr>
                <w:color w:val="000000"/>
                <w:sz w:val="14"/>
                <w:szCs w:val="14"/>
              </w:rPr>
              <w:t>11,322.5</w:t>
            </w:r>
          </w:p>
        </w:tc>
        <w:tc>
          <w:tcPr>
            <w:tcW w:w="966" w:type="dxa"/>
            <w:tcBorders>
              <w:top w:val="nil"/>
              <w:left w:val="nil"/>
              <w:bottom w:val="nil"/>
              <w:right w:val="nil"/>
            </w:tcBorders>
            <w:shd w:val="clear" w:color="auto" w:fill="auto"/>
            <w:vAlign w:val="center"/>
            <w:hideMark/>
          </w:tcPr>
          <w:p w:rsidR="005C26BE" w:rsidRDefault="005C26BE" w:rsidP="005C26BE">
            <w:pPr>
              <w:jc w:val="right"/>
              <w:rPr>
                <w:color w:val="000000"/>
                <w:sz w:val="14"/>
                <w:szCs w:val="14"/>
              </w:rPr>
            </w:pPr>
            <w:r>
              <w:rPr>
                <w:color w:val="000000"/>
                <w:sz w:val="14"/>
                <w:szCs w:val="14"/>
              </w:rPr>
              <w:t>11,322.5</w:t>
            </w:r>
          </w:p>
        </w:tc>
        <w:tc>
          <w:tcPr>
            <w:tcW w:w="821"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22,728.4</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22,728.4</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32,534.9</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32,534.9</w:t>
            </w:r>
          </w:p>
        </w:tc>
        <w:tc>
          <w:tcPr>
            <w:tcW w:w="990"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41,347.4</w:t>
            </w:r>
          </w:p>
        </w:tc>
        <w:tc>
          <w:tcPr>
            <w:tcW w:w="992"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41,347.4</w:t>
            </w:r>
          </w:p>
        </w:tc>
        <w:tc>
          <w:tcPr>
            <w:tcW w:w="991"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56,700.0</w:t>
            </w:r>
          </w:p>
        </w:tc>
        <w:tc>
          <w:tcPr>
            <w:tcW w:w="942"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56,700.0</w:t>
            </w:r>
          </w:p>
        </w:tc>
      </w:tr>
      <w:tr w:rsidR="005C26BE" w:rsidRPr="00566655" w:rsidTr="00D046F0">
        <w:trPr>
          <w:trHeight w:val="202"/>
        </w:trPr>
        <w:tc>
          <w:tcPr>
            <w:tcW w:w="1082" w:type="dxa"/>
            <w:tcBorders>
              <w:top w:val="nil"/>
              <w:left w:val="nil"/>
              <w:bottom w:val="nil"/>
              <w:right w:val="nil"/>
            </w:tcBorders>
            <w:shd w:val="clear" w:color="auto" w:fill="auto"/>
            <w:vAlign w:val="center"/>
            <w:hideMark/>
          </w:tcPr>
          <w:p w:rsidR="005C26BE" w:rsidRDefault="005C26BE" w:rsidP="005C26BE">
            <w:pPr>
              <w:jc w:val="center"/>
              <w:rPr>
                <w:b/>
                <w:bCs/>
                <w:color w:val="000000"/>
                <w:sz w:val="14"/>
                <w:szCs w:val="14"/>
              </w:rPr>
            </w:pPr>
            <w:r>
              <w:rPr>
                <w:b/>
                <w:bCs/>
                <w:color w:val="000000"/>
                <w:sz w:val="14"/>
                <w:szCs w:val="14"/>
              </w:rPr>
              <w:t>15.00</w:t>
            </w:r>
          </w:p>
        </w:tc>
        <w:tc>
          <w:tcPr>
            <w:tcW w:w="821" w:type="dxa"/>
            <w:tcBorders>
              <w:top w:val="nil"/>
              <w:left w:val="nil"/>
              <w:bottom w:val="nil"/>
              <w:right w:val="nil"/>
            </w:tcBorders>
            <w:shd w:val="clear" w:color="auto" w:fill="auto"/>
            <w:vAlign w:val="center"/>
            <w:hideMark/>
          </w:tcPr>
          <w:p w:rsidR="005C26BE" w:rsidRDefault="005C26BE" w:rsidP="005C26BE">
            <w:pPr>
              <w:jc w:val="right"/>
              <w:rPr>
                <w:color w:val="000000"/>
                <w:sz w:val="14"/>
                <w:szCs w:val="14"/>
              </w:rPr>
            </w:pPr>
            <w:r>
              <w:rPr>
                <w:color w:val="000000"/>
                <w:sz w:val="14"/>
                <w:szCs w:val="14"/>
              </w:rPr>
              <w:t>70,752.4</w:t>
            </w:r>
          </w:p>
        </w:tc>
        <w:tc>
          <w:tcPr>
            <w:tcW w:w="966" w:type="dxa"/>
            <w:tcBorders>
              <w:top w:val="nil"/>
              <w:left w:val="nil"/>
              <w:bottom w:val="nil"/>
              <w:right w:val="nil"/>
            </w:tcBorders>
            <w:shd w:val="clear" w:color="auto" w:fill="auto"/>
            <w:vAlign w:val="center"/>
            <w:hideMark/>
          </w:tcPr>
          <w:p w:rsidR="005C26BE" w:rsidRDefault="005C26BE" w:rsidP="005C26BE">
            <w:pPr>
              <w:jc w:val="right"/>
              <w:rPr>
                <w:color w:val="000000"/>
                <w:sz w:val="14"/>
                <w:szCs w:val="14"/>
              </w:rPr>
            </w:pPr>
            <w:r>
              <w:rPr>
                <w:color w:val="000000"/>
                <w:sz w:val="14"/>
                <w:szCs w:val="14"/>
              </w:rPr>
              <w:t>70,752.4</w:t>
            </w:r>
          </w:p>
        </w:tc>
        <w:tc>
          <w:tcPr>
            <w:tcW w:w="821"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49,073.4</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46,146.9</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52,425.5</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52,192.2</w:t>
            </w:r>
          </w:p>
        </w:tc>
        <w:tc>
          <w:tcPr>
            <w:tcW w:w="990"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30,229.3</w:t>
            </w:r>
          </w:p>
        </w:tc>
        <w:tc>
          <w:tcPr>
            <w:tcW w:w="992"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27,991.2</w:t>
            </w:r>
          </w:p>
        </w:tc>
        <w:tc>
          <w:tcPr>
            <w:tcW w:w="991"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27,080.6</w:t>
            </w:r>
          </w:p>
        </w:tc>
        <w:tc>
          <w:tcPr>
            <w:tcW w:w="942"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27,080.6</w:t>
            </w:r>
          </w:p>
        </w:tc>
      </w:tr>
      <w:tr w:rsidR="005C26BE" w:rsidRPr="00566655" w:rsidTr="00D046F0">
        <w:trPr>
          <w:trHeight w:val="202"/>
        </w:trPr>
        <w:tc>
          <w:tcPr>
            <w:tcW w:w="1082" w:type="dxa"/>
            <w:tcBorders>
              <w:top w:val="nil"/>
              <w:left w:val="nil"/>
              <w:bottom w:val="nil"/>
              <w:right w:val="nil"/>
            </w:tcBorders>
            <w:shd w:val="clear" w:color="auto" w:fill="auto"/>
            <w:vAlign w:val="center"/>
            <w:hideMark/>
          </w:tcPr>
          <w:p w:rsidR="005C26BE" w:rsidRDefault="005C26BE" w:rsidP="005C26BE">
            <w:pPr>
              <w:jc w:val="center"/>
              <w:rPr>
                <w:b/>
                <w:bCs/>
                <w:color w:val="000000"/>
                <w:sz w:val="14"/>
                <w:szCs w:val="14"/>
              </w:rPr>
            </w:pPr>
            <w:r>
              <w:rPr>
                <w:b/>
                <w:bCs/>
                <w:color w:val="000000"/>
                <w:sz w:val="14"/>
                <w:szCs w:val="14"/>
              </w:rPr>
              <w:t>15.25</w:t>
            </w:r>
          </w:p>
        </w:tc>
        <w:tc>
          <w:tcPr>
            <w:tcW w:w="821" w:type="dxa"/>
            <w:tcBorders>
              <w:top w:val="nil"/>
              <w:left w:val="nil"/>
              <w:bottom w:val="nil"/>
              <w:right w:val="nil"/>
            </w:tcBorders>
            <w:shd w:val="clear" w:color="auto" w:fill="auto"/>
            <w:vAlign w:val="center"/>
            <w:hideMark/>
          </w:tcPr>
          <w:p w:rsidR="005C26BE" w:rsidRDefault="005C26BE" w:rsidP="005C26BE">
            <w:pPr>
              <w:jc w:val="right"/>
              <w:rPr>
                <w:color w:val="000000"/>
                <w:sz w:val="14"/>
                <w:szCs w:val="14"/>
              </w:rPr>
            </w:pPr>
            <w:r>
              <w:rPr>
                <w:color w:val="000000"/>
                <w:sz w:val="14"/>
                <w:szCs w:val="14"/>
              </w:rPr>
              <w:t>2,631.5</w:t>
            </w:r>
          </w:p>
        </w:tc>
        <w:tc>
          <w:tcPr>
            <w:tcW w:w="966" w:type="dxa"/>
            <w:tcBorders>
              <w:top w:val="nil"/>
              <w:left w:val="nil"/>
              <w:bottom w:val="nil"/>
              <w:right w:val="nil"/>
            </w:tcBorders>
            <w:shd w:val="clear" w:color="auto" w:fill="auto"/>
            <w:vAlign w:val="center"/>
            <w:hideMark/>
          </w:tcPr>
          <w:p w:rsidR="005C26BE" w:rsidRDefault="005C26BE" w:rsidP="005C26BE">
            <w:pPr>
              <w:jc w:val="right"/>
              <w:rPr>
                <w:color w:val="000000"/>
                <w:sz w:val="14"/>
                <w:szCs w:val="14"/>
              </w:rPr>
            </w:pPr>
            <w:r>
              <w:rPr>
                <w:color w:val="000000"/>
                <w:sz w:val="14"/>
                <w:szCs w:val="14"/>
              </w:rPr>
              <w:t>2,631.5</w:t>
            </w:r>
          </w:p>
        </w:tc>
        <w:tc>
          <w:tcPr>
            <w:tcW w:w="821"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3,776.2</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3,776.2</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3,900.2</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3,089.6</w:t>
            </w:r>
          </w:p>
        </w:tc>
        <w:tc>
          <w:tcPr>
            <w:tcW w:w="990"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6,231.8</w:t>
            </w:r>
          </w:p>
        </w:tc>
        <w:tc>
          <w:tcPr>
            <w:tcW w:w="992"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6,231.8</w:t>
            </w:r>
          </w:p>
        </w:tc>
        <w:tc>
          <w:tcPr>
            <w:tcW w:w="991"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7,798.8</w:t>
            </w:r>
          </w:p>
        </w:tc>
        <w:tc>
          <w:tcPr>
            <w:tcW w:w="942"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7,798.8</w:t>
            </w:r>
          </w:p>
        </w:tc>
      </w:tr>
      <w:tr w:rsidR="005C26BE" w:rsidRPr="00566655" w:rsidTr="00D046F0">
        <w:trPr>
          <w:trHeight w:val="202"/>
        </w:trPr>
        <w:tc>
          <w:tcPr>
            <w:tcW w:w="1082" w:type="dxa"/>
            <w:tcBorders>
              <w:top w:val="nil"/>
              <w:left w:val="nil"/>
              <w:bottom w:val="nil"/>
              <w:right w:val="nil"/>
            </w:tcBorders>
            <w:shd w:val="clear" w:color="auto" w:fill="auto"/>
            <w:vAlign w:val="center"/>
            <w:hideMark/>
          </w:tcPr>
          <w:p w:rsidR="005C26BE" w:rsidRDefault="005C26BE" w:rsidP="005C26BE">
            <w:pPr>
              <w:jc w:val="center"/>
              <w:rPr>
                <w:b/>
                <w:bCs/>
                <w:color w:val="000000"/>
                <w:sz w:val="14"/>
                <w:szCs w:val="14"/>
              </w:rPr>
            </w:pPr>
            <w:r>
              <w:rPr>
                <w:b/>
                <w:bCs/>
                <w:color w:val="000000"/>
                <w:sz w:val="14"/>
                <w:szCs w:val="14"/>
              </w:rPr>
              <w:t>15.50</w:t>
            </w:r>
          </w:p>
        </w:tc>
        <w:tc>
          <w:tcPr>
            <w:tcW w:w="821" w:type="dxa"/>
            <w:tcBorders>
              <w:top w:val="nil"/>
              <w:left w:val="nil"/>
              <w:bottom w:val="nil"/>
              <w:right w:val="nil"/>
            </w:tcBorders>
            <w:shd w:val="clear" w:color="auto" w:fill="auto"/>
            <w:vAlign w:val="center"/>
            <w:hideMark/>
          </w:tcPr>
          <w:p w:rsidR="005C26BE" w:rsidRDefault="005C26BE" w:rsidP="005C26BE">
            <w:pPr>
              <w:jc w:val="right"/>
              <w:rPr>
                <w:color w:val="000000"/>
                <w:sz w:val="14"/>
                <w:szCs w:val="14"/>
              </w:rPr>
            </w:pPr>
            <w:r>
              <w:rPr>
                <w:color w:val="000000"/>
                <w:sz w:val="14"/>
                <w:szCs w:val="14"/>
              </w:rPr>
              <w:t>27,310.2</w:t>
            </w:r>
          </w:p>
        </w:tc>
        <w:tc>
          <w:tcPr>
            <w:tcW w:w="966" w:type="dxa"/>
            <w:tcBorders>
              <w:top w:val="nil"/>
              <w:left w:val="nil"/>
              <w:bottom w:val="nil"/>
              <w:right w:val="nil"/>
            </w:tcBorders>
            <w:shd w:val="clear" w:color="auto" w:fill="auto"/>
            <w:vAlign w:val="center"/>
            <w:hideMark/>
          </w:tcPr>
          <w:p w:rsidR="005C26BE" w:rsidRDefault="005C26BE" w:rsidP="005C26BE">
            <w:pPr>
              <w:jc w:val="right"/>
              <w:rPr>
                <w:color w:val="000000"/>
                <w:sz w:val="14"/>
                <w:szCs w:val="14"/>
              </w:rPr>
            </w:pPr>
            <w:r>
              <w:rPr>
                <w:color w:val="000000"/>
                <w:sz w:val="14"/>
                <w:szCs w:val="14"/>
              </w:rPr>
              <w:t>27,310.2</w:t>
            </w:r>
          </w:p>
        </w:tc>
        <w:tc>
          <w:tcPr>
            <w:tcW w:w="821"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16,972.4</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16,972.4</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22,967.4</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22,967.4</w:t>
            </w:r>
          </w:p>
        </w:tc>
        <w:tc>
          <w:tcPr>
            <w:tcW w:w="990"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17,263.2</w:t>
            </w:r>
          </w:p>
        </w:tc>
        <w:tc>
          <w:tcPr>
            <w:tcW w:w="992"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16,195.9</w:t>
            </w:r>
          </w:p>
        </w:tc>
        <w:tc>
          <w:tcPr>
            <w:tcW w:w="991"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17,272.7</w:t>
            </w:r>
          </w:p>
        </w:tc>
        <w:tc>
          <w:tcPr>
            <w:tcW w:w="942"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17,272.7</w:t>
            </w:r>
          </w:p>
        </w:tc>
      </w:tr>
      <w:tr w:rsidR="005C26BE" w:rsidRPr="00566655" w:rsidTr="00D046F0">
        <w:trPr>
          <w:trHeight w:val="202"/>
        </w:trPr>
        <w:tc>
          <w:tcPr>
            <w:tcW w:w="1082" w:type="dxa"/>
            <w:tcBorders>
              <w:top w:val="nil"/>
              <w:left w:val="nil"/>
              <w:bottom w:val="nil"/>
              <w:right w:val="nil"/>
            </w:tcBorders>
            <w:shd w:val="clear" w:color="auto" w:fill="auto"/>
            <w:vAlign w:val="center"/>
            <w:hideMark/>
          </w:tcPr>
          <w:p w:rsidR="005C26BE" w:rsidRDefault="005C26BE" w:rsidP="005C26BE">
            <w:pPr>
              <w:jc w:val="center"/>
              <w:rPr>
                <w:b/>
                <w:bCs/>
                <w:color w:val="000000"/>
                <w:sz w:val="14"/>
                <w:szCs w:val="14"/>
              </w:rPr>
            </w:pPr>
            <w:r>
              <w:rPr>
                <w:b/>
                <w:bCs/>
                <w:color w:val="000000"/>
                <w:sz w:val="14"/>
                <w:szCs w:val="14"/>
              </w:rPr>
              <w:t>15.75</w:t>
            </w:r>
          </w:p>
        </w:tc>
        <w:tc>
          <w:tcPr>
            <w:tcW w:w="821" w:type="dxa"/>
            <w:tcBorders>
              <w:top w:val="nil"/>
              <w:left w:val="nil"/>
              <w:bottom w:val="nil"/>
              <w:right w:val="nil"/>
            </w:tcBorders>
            <w:shd w:val="clear" w:color="auto" w:fill="auto"/>
            <w:vAlign w:val="center"/>
            <w:hideMark/>
          </w:tcPr>
          <w:p w:rsidR="005C26BE" w:rsidRDefault="005C26BE" w:rsidP="005C26BE">
            <w:pPr>
              <w:jc w:val="right"/>
              <w:rPr>
                <w:color w:val="000000"/>
                <w:sz w:val="14"/>
                <w:szCs w:val="14"/>
              </w:rPr>
            </w:pPr>
            <w:r>
              <w:rPr>
                <w:color w:val="000000"/>
                <w:sz w:val="14"/>
                <w:szCs w:val="14"/>
              </w:rPr>
              <w:t>19,260.0</w:t>
            </w:r>
          </w:p>
        </w:tc>
        <w:tc>
          <w:tcPr>
            <w:tcW w:w="966" w:type="dxa"/>
            <w:tcBorders>
              <w:top w:val="nil"/>
              <w:left w:val="nil"/>
              <w:bottom w:val="nil"/>
              <w:right w:val="nil"/>
            </w:tcBorders>
            <w:shd w:val="clear" w:color="auto" w:fill="auto"/>
            <w:vAlign w:val="center"/>
            <w:hideMark/>
          </w:tcPr>
          <w:p w:rsidR="005C26BE" w:rsidRDefault="005C26BE" w:rsidP="005C26BE">
            <w:pPr>
              <w:jc w:val="right"/>
              <w:rPr>
                <w:color w:val="000000"/>
                <w:sz w:val="14"/>
                <w:szCs w:val="14"/>
              </w:rPr>
            </w:pPr>
            <w:r>
              <w:rPr>
                <w:color w:val="000000"/>
                <w:sz w:val="14"/>
                <w:szCs w:val="14"/>
              </w:rPr>
              <w:t>19,260.0</w:t>
            </w:r>
          </w:p>
        </w:tc>
        <w:tc>
          <w:tcPr>
            <w:tcW w:w="821"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15,037.5</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15,037.5</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13,232.5</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13,232.5</w:t>
            </w:r>
          </w:p>
        </w:tc>
        <w:tc>
          <w:tcPr>
            <w:tcW w:w="990"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10,982.0</w:t>
            </w:r>
          </w:p>
        </w:tc>
        <w:tc>
          <w:tcPr>
            <w:tcW w:w="992"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10,982.0</w:t>
            </w:r>
          </w:p>
        </w:tc>
        <w:tc>
          <w:tcPr>
            <w:tcW w:w="991"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11,601.2</w:t>
            </w:r>
          </w:p>
        </w:tc>
        <w:tc>
          <w:tcPr>
            <w:tcW w:w="942"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11,601.2</w:t>
            </w:r>
          </w:p>
        </w:tc>
      </w:tr>
      <w:tr w:rsidR="005C26BE" w:rsidRPr="00566655" w:rsidTr="00D046F0">
        <w:trPr>
          <w:trHeight w:val="202"/>
        </w:trPr>
        <w:tc>
          <w:tcPr>
            <w:tcW w:w="1082" w:type="dxa"/>
            <w:tcBorders>
              <w:top w:val="nil"/>
              <w:left w:val="nil"/>
              <w:bottom w:val="nil"/>
              <w:right w:val="nil"/>
            </w:tcBorders>
            <w:shd w:val="clear" w:color="auto" w:fill="auto"/>
            <w:vAlign w:val="center"/>
            <w:hideMark/>
          </w:tcPr>
          <w:p w:rsidR="005C26BE" w:rsidRDefault="005C26BE" w:rsidP="005C26BE">
            <w:pPr>
              <w:jc w:val="center"/>
              <w:rPr>
                <w:b/>
                <w:bCs/>
                <w:color w:val="000000"/>
                <w:sz w:val="14"/>
                <w:szCs w:val="14"/>
              </w:rPr>
            </w:pPr>
            <w:r>
              <w:rPr>
                <w:b/>
                <w:bCs/>
                <w:color w:val="000000"/>
                <w:sz w:val="14"/>
                <w:szCs w:val="14"/>
              </w:rPr>
              <w:t>16.00</w:t>
            </w:r>
          </w:p>
        </w:tc>
        <w:tc>
          <w:tcPr>
            <w:tcW w:w="821" w:type="dxa"/>
            <w:tcBorders>
              <w:top w:val="nil"/>
              <w:left w:val="nil"/>
              <w:bottom w:val="nil"/>
              <w:right w:val="nil"/>
            </w:tcBorders>
            <w:shd w:val="clear" w:color="auto" w:fill="auto"/>
            <w:vAlign w:val="center"/>
            <w:hideMark/>
          </w:tcPr>
          <w:p w:rsidR="005C26BE" w:rsidRDefault="005C26BE" w:rsidP="005C26BE">
            <w:pPr>
              <w:jc w:val="right"/>
              <w:rPr>
                <w:color w:val="000000"/>
                <w:sz w:val="14"/>
                <w:szCs w:val="14"/>
              </w:rPr>
            </w:pPr>
            <w:r>
              <w:rPr>
                <w:color w:val="000000"/>
                <w:sz w:val="14"/>
                <w:szCs w:val="14"/>
              </w:rPr>
              <w:t>23,484.7</w:t>
            </w:r>
          </w:p>
        </w:tc>
        <w:tc>
          <w:tcPr>
            <w:tcW w:w="966" w:type="dxa"/>
            <w:tcBorders>
              <w:top w:val="nil"/>
              <w:left w:val="nil"/>
              <w:bottom w:val="nil"/>
              <w:right w:val="nil"/>
            </w:tcBorders>
            <w:shd w:val="clear" w:color="auto" w:fill="auto"/>
            <w:vAlign w:val="center"/>
            <w:hideMark/>
          </w:tcPr>
          <w:p w:rsidR="005C26BE" w:rsidRDefault="005C26BE" w:rsidP="005C26BE">
            <w:pPr>
              <w:jc w:val="right"/>
              <w:rPr>
                <w:color w:val="000000"/>
                <w:sz w:val="14"/>
                <w:szCs w:val="14"/>
              </w:rPr>
            </w:pPr>
            <w:r>
              <w:rPr>
                <w:color w:val="000000"/>
                <w:sz w:val="14"/>
                <w:szCs w:val="14"/>
              </w:rPr>
              <w:t>22,736.6</w:t>
            </w:r>
          </w:p>
        </w:tc>
        <w:tc>
          <w:tcPr>
            <w:tcW w:w="821"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26,175.4</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25,217.0</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29,084.2</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28,243.1</w:t>
            </w:r>
          </w:p>
        </w:tc>
        <w:tc>
          <w:tcPr>
            <w:tcW w:w="990"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43,092.7</w:t>
            </w:r>
          </w:p>
        </w:tc>
        <w:tc>
          <w:tcPr>
            <w:tcW w:w="992"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41,429.8</w:t>
            </w:r>
          </w:p>
        </w:tc>
        <w:tc>
          <w:tcPr>
            <w:tcW w:w="991"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20,125.7</w:t>
            </w:r>
          </w:p>
        </w:tc>
        <w:tc>
          <w:tcPr>
            <w:tcW w:w="942"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19,282.4</w:t>
            </w:r>
          </w:p>
        </w:tc>
      </w:tr>
      <w:tr w:rsidR="005C26BE" w:rsidRPr="00566655" w:rsidTr="00D046F0">
        <w:trPr>
          <w:trHeight w:val="202"/>
        </w:trPr>
        <w:tc>
          <w:tcPr>
            <w:tcW w:w="1082" w:type="dxa"/>
            <w:tcBorders>
              <w:top w:val="nil"/>
              <w:left w:val="nil"/>
              <w:bottom w:val="nil"/>
              <w:right w:val="nil"/>
            </w:tcBorders>
            <w:shd w:val="clear" w:color="auto" w:fill="auto"/>
            <w:vAlign w:val="center"/>
            <w:hideMark/>
          </w:tcPr>
          <w:p w:rsidR="005C26BE" w:rsidRDefault="005C26BE" w:rsidP="005C26BE">
            <w:pPr>
              <w:jc w:val="center"/>
              <w:rPr>
                <w:b/>
                <w:bCs/>
                <w:color w:val="000000"/>
                <w:sz w:val="14"/>
                <w:szCs w:val="14"/>
              </w:rPr>
            </w:pPr>
            <w:r>
              <w:rPr>
                <w:b/>
                <w:bCs/>
                <w:color w:val="000000"/>
                <w:sz w:val="14"/>
                <w:szCs w:val="14"/>
              </w:rPr>
              <w:t>16.25</w:t>
            </w:r>
          </w:p>
        </w:tc>
        <w:tc>
          <w:tcPr>
            <w:tcW w:w="821" w:type="dxa"/>
            <w:tcBorders>
              <w:top w:val="nil"/>
              <w:left w:val="nil"/>
              <w:bottom w:val="nil"/>
              <w:right w:val="nil"/>
            </w:tcBorders>
            <w:shd w:val="clear" w:color="auto" w:fill="auto"/>
            <w:vAlign w:val="center"/>
            <w:hideMark/>
          </w:tcPr>
          <w:p w:rsidR="005C26BE" w:rsidRDefault="005C26BE" w:rsidP="005C26BE">
            <w:pPr>
              <w:jc w:val="right"/>
              <w:rPr>
                <w:color w:val="000000"/>
                <w:sz w:val="14"/>
                <w:szCs w:val="14"/>
              </w:rPr>
            </w:pPr>
            <w:r>
              <w:rPr>
                <w:color w:val="000000"/>
                <w:sz w:val="14"/>
                <w:szCs w:val="14"/>
              </w:rPr>
              <w:t>801.9</w:t>
            </w:r>
          </w:p>
        </w:tc>
        <w:tc>
          <w:tcPr>
            <w:tcW w:w="966" w:type="dxa"/>
            <w:tcBorders>
              <w:top w:val="nil"/>
              <w:left w:val="nil"/>
              <w:bottom w:val="nil"/>
              <w:right w:val="nil"/>
            </w:tcBorders>
            <w:shd w:val="clear" w:color="auto" w:fill="auto"/>
            <w:vAlign w:val="center"/>
            <w:hideMark/>
          </w:tcPr>
          <w:p w:rsidR="005C26BE" w:rsidRDefault="005C26BE" w:rsidP="005C26BE">
            <w:pPr>
              <w:jc w:val="right"/>
              <w:rPr>
                <w:color w:val="000000"/>
                <w:sz w:val="14"/>
                <w:szCs w:val="14"/>
              </w:rPr>
            </w:pPr>
            <w:r>
              <w:rPr>
                <w:color w:val="000000"/>
                <w:sz w:val="14"/>
                <w:szCs w:val="14"/>
              </w:rPr>
              <w:t>801.9</w:t>
            </w:r>
          </w:p>
        </w:tc>
        <w:tc>
          <w:tcPr>
            <w:tcW w:w="821"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1,022.7</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1,022.7</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2,040.1</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2,040.1</w:t>
            </w:r>
          </w:p>
        </w:tc>
        <w:tc>
          <w:tcPr>
            <w:tcW w:w="990"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4,529.5</w:t>
            </w:r>
          </w:p>
        </w:tc>
        <w:tc>
          <w:tcPr>
            <w:tcW w:w="992"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4,529.5</w:t>
            </w:r>
          </w:p>
        </w:tc>
        <w:tc>
          <w:tcPr>
            <w:tcW w:w="991"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7,992.2</w:t>
            </w:r>
          </w:p>
        </w:tc>
        <w:tc>
          <w:tcPr>
            <w:tcW w:w="942"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7,992.2</w:t>
            </w:r>
          </w:p>
        </w:tc>
      </w:tr>
      <w:tr w:rsidR="005C26BE" w:rsidRPr="00566655" w:rsidTr="00D046F0">
        <w:trPr>
          <w:trHeight w:val="202"/>
        </w:trPr>
        <w:tc>
          <w:tcPr>
            <w:tcW w:w="1082" w:type="dxa"/>
            <w:tcBorders>
              <w:top w:val="nil"/>
              <w:left w:val="nil"/>
              <w:bottom w:val="nil"/>
              <w:right w:val="nil"/>
            </w:tcBorders>
            <w:shd w:val="clear" w:color="auto" w:fill="auto"/>
            <w:vAlign w:val="center"/>
            <w:hideMark/>
          </w:tcPr>
          <w:p w:rsidR="005C26BE" w:rsidRDefault="005C26BE" w:rsidP="005C26BE">
            <w:pPr>
              <w:jc w:val="center"/>
              <w:rPr>
                <w:b/>
                <w:bCs/>
                <w:color w:val="000000"/>
                <w:sz w:val="14"/>
                <w:szCs w:val="14"/>
              </w:rPr>
            </w:pPr>
            <w:r>
              <w:rPr>
                <w:b/>
                <w:bCs/>
                <w:color w:val="000000"/>
                <w:sz w:val="14"/>
                <w:szCs w:val="14"/>
              </w:rPr>
              <w:t>16.50</w:t>
            </w:r>
          </w:p>
        </w:tc>
        <w:tc>
          <w:tcPr>
            <w:tcW w:w="821" w:type="dxa"/>
            <w:tcBorders>
              <w:top w:val="nil"/>
              <w:left w:val="nil"/>
              <w:bottom w:val="nil"/>
              <w:right w:val="nil"/>
            </w:tcBorders>
            <w:shd w:val="clear" w:color="auto" w:fill="auto"/>
            <w:vAlign w:val="center"/>
            <w:hideMark/>
          </w:tcPr>
          <w:p w:rsidR="005C26BE" w:rsidRDefault="005C26BE" w:rsidP="005C26BE">
            <w:pPr>
              <w:jc w:val="right"/>
              <w:rPr>
                <w:color w:val="000000"/>
                <w:sz w:val="14"/>
                <w:szCs w:val="14"/>
              </w:rPr>
            </w:pPr>
            <w:r>
              <w:rPr>
                <w:color w:val="000000"/>
                <w:sz w:val="14"/>
                <w:szCs w:val="14"/>
              </w:rPr>
              <w:t>2,253.4</w:t>
            </w:r>
          </w:p>
        </w:tc>
        <w:tc>
          <w:tcPr>
            <w:tcW w:w="966" w:type="dxa"/>
            <w:tcBorders>
              <w:top w:val="nil"/>
              <w:left w:val="nil"/>
              <w:bottom w:val="nil"/>
              <w:right w:val="nil"/>
            </w:tcBorders>
            <w:shd w:val="clear" w:color="auto" w:fill="auto"/>
            <w:vAlign w:val="center"/>
            <w:hideMark/>
          </w:tcPr>
          <w:p w:rsidR="005C26BE" w:rsidRDefault="005C26BE" w:rsidP="005C26BE">
            <w:pPr>
              <w:jc w:val="right"/>
              <w:rPr>
                <w:color w:val="000000"/>
                <w:sz w:val="14"/>
                <w:szCs w:val="14"/>
              </w:rPr>
            </w:pPr>
            <w:r>
              <w:rPr>
                <w:color w:val="000000"/>
                <w:sz w:val="14"/>
                <w:szCs w:val="14"/>
              </w:rPr>
              <w:t>2,253.4</w:t>
            </w:r>
          </w:p>
        </w:tc>
        <w:tc>
          <w:tcPr>
            <w:tcW w:w="821"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3,781.6</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3,720.6</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3,530.4</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3,530.4</w:t>
            </w:r>
          </w:p>
        </w:tc>
        <w:tc>
          <w:tcPr>
            <w:tcW w:w="990"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4,545.8</w:t>
            </w:r>
          </w:p>
        </w:tc>
        <w:tc>
          <w:tcPr>
            <w:tcW w:w="992"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4,545.8</w:t>
            </w:r>
          </w:p>
        </w:tc>
        <w:tc>
          <w:tcPr>
            <w:tcW w:w="991"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6,034.2</w:t>
            </w:r>
          </w:p>
        </w:tc>
        <w:tc>
          <w:tcPr>
            <w:tcW w:w="942"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6,034.2</w:t>
            </w:r>
          </w:p>
        </w:tc>
      </w:tr>
      <w:tr w:rsidR="005C26BE" w:rsidRPr="00566655" w:rsidTr="00D046F0">
        <w:trPr>
          <w:trHeight w:val="202"/>
        </w:trPr>
        <w:tc>
          <w:tcPr>
            <w:tcW w:w="1082" w:type="dxa"/>
            <w:tcBorders>
              <w:top w:val="nil"/>
              <w:left w:val="nil"/>
              <w:bottom w:val="nil"/>
              <w:right w:val="nil"/>
            </w:tcBorders>
            <w:shd w:val="clear" w:color="auto" w:fill="auto"/>
            <w:vAlign w:val="center"/>
            <w:hideMark/>
          </w:tcPr>
          <w:p w:rsidR="005C26BE" w:rsidRDefault="005C26BE" w:rsidP="005C26BE">
            <w:pPr>
              <w:jc w:val="center"/>
              <w:rPr>
                <w:b/>
                <w:bCs/>
                <w:color w:val="000000"/>
                <w:sz w:val="14"/>
                <w:szCs w:val="14"/>
              </w:rPr>
            </w:pPr>
            <w:r>
              <w:rPr>
                <w:b/>
                <w:bCs/>
                <w:color w:val="000000"/>
                <w:sz w:val="14"/>
                <w:szCs w:val="14"/>
              </w:rPr>
              <w:t>16.75</w:t>
            </w:r>
          </w:p>
        </w:tc>
        <w:tc>
          <w:tcPr>
            <w:tcW w:w="821" w:type="dxa"/>
            <w:tcBorders>
              <w:top w:val="nil"/>
              <w:left w:val="nil"/>
              <w:bottom w:val="nil"/>
              <w:right w:val="nil"/>
            </w:tcBorders>
            <w:shd w:val="clear" w:color="auto" w:fill="auto"/>
            <w:vAlign w:val="center"/>
            <w:hideMark/>
          </w:tcPr>
          <w:p w:rsidR="005C26BE" w:rsidRDefault="005C26BE" w:rsidP="005C26BE">
            <w:pPr>
              <w:jc w:val="right"/>
              <w:rPr>
                <w:color w:val="000000"/>
                <w:sz w:val="14"/>
                <w:szCs w:val="14"/>
              </w:rPr>
            </w:pPr>
            <w:r>
              <w:rPr>
                <w:color w:val="000000"/>
                <w:sz w:val="14"/>
                <w:szCs w:val="14"/>
              </w:rPr>
              <w:t>1,788.9</w:t>
            </w:r>
          </w:p>
        </w:tc>
        <w:tc>
          <w:tcPr>
            <w:tcW w:w="966" w:type="dxa"/>
            <w:tcBorders>
              <w:top w:val="nil"/>
              <w:left w:val="nil"/>
              <w:bottom w:val="nil"/>
              <w:right w:val="nil"/>
            </w:tcBorders>
            <w:shd w:val="clear" w:color="auto" w:fill="auto"/>
            <w:vAlign w:val="center"/>
            <w:hideMark/>
          </w:tcPr>
          <w:p w:rsidR="005C26BE" w:rsidRDefault="005C26BE" w:rsidP="005C26BE">
            <w:pPr>
              <w:jc w:val="right"/>
              <w:rPr>
                <w:color w:val="000000"/>
                <w:sz w:val="14"/>
                <w:szCs w:val="14"/>
              </w:rPr>
            </w:pPr>
            <w:r>
              <w:rPr>
                <w:color w:val="000000"/>
                <w:sz w:val="14"/>
                <w:szCs w:val="14"/>
              </w:rPr>
              <w:t>1,788.9</w:t>
            </w:r>
          </w:p>
        </w:tc>
        <w:tc>
          <w:tcPr>
            <w:tcW w:w="821"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6,168.8</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6,168.8</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2,112.5</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2,112.5</w:t>
            </w:r>
          </w:p>
        </w:tc>
        <w:tc>
          <w:tcPr>
            <w:tcW w:w="990"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3,058.2</w:t>
            </w:r>
          </w:p>
        </w:tc>
        <w:tc>
          <w:tcPr>
            <w:tcW w:w="992"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3,058.2</w:t>
            </w:r>
          </w:p>
        </w:tc>
        <w:tc>
          <w:tcPr>
            <w:tcW w:w="991"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3,501.7</w:t>
            </w:r>
          </w:p>
        </w:tc>
        <w:tc>
          <w:tcPr>
            <w:tcW w:w="942"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3,501.7</w:t>
            </w:r>
          </w:p>
        </w:tc>
      </w:tr>
      <w:tr w:rsidR="005C26BE" w:rsidRPr="00566655" w:rsidTr="00D046F0">
        <w:trPr>
          <w:trHeight w:val="202"/>
        </w:trPr>
        <w:tc>
          <w:tcPr>
            <w:tcW w:w="1082" w:type="dxa"/>
            <w:tcBorders>
              <w:top w:val="nil"/>
              <w:left w:val="nil"/>
              <w:bottom w:val="nil"/>
              <w:right w:val="nil"/>
            </w:tcBorders>
            <w:shd w:val="clear" w:color="auto" w:fill="auto"/>
            <w:vAlign w:val="center"/>
            <w:hideMark/>
          </w:tcPr>
          <w:p w:rsidR="005C26BE" w:rsidRDefault="005C26BE" w:rsidP="005C26BE">
            <w:pPr>
              <w:jc w:val="center"/>
              <w:rPr>
                <w:b/>
                <w:bCs/>
                <w:color w:val="000000"/>
                <w:sz w:val="14"/>
                <w:szCs w:val="14"/>
              </w:rPr>
            </w:pPr>
            <w:r>
              <w:rPr>
                <w:b/>
                <w:bCs/>
                <w:color w:val="000000"/>
                <w:sz w:val="14"/>
                <w:szCs w:val="14"/>
              </w:rPr>
              <w:t>17.00</w:t>
            </w:r>
          </w:p>
        </w:tc>
        <w:tc>
          <w:tcPr>
            <w:tcW w:w="821" w:type="dxa"/>
            <w:tcBorders>
              <w:top w:val="nil"/>
              <w:left w:val="nil"/>
              <w:bottom w:val="nil"/>
              <w:right w:val="nil"/>
            </w:tcBorders>
            <w:shd w:val="clear" w:color="auto" w:fill="auto"/>
            <w:vAlign w:val="center"/>
            <w:hideMark/>
          </w:tcPr>
          <w:p w:rsidR="005C26BE" w:rsidRDefault="005C26BE" w:rsidP="005C26BE">
            <w:pPr>
              <w:jc w:val="right"/>
              <w:rPr>
                <w:color w:val="000000"/>
                <w:sz w:val="14"/>
                <w:szCs w:val="14"/>
              </w:rPr>
            </w:pPr>
            <w:r>
              <w:rPr>
                <w:color w:val="000000"/>
                <w:sz w:val="14"/>
                <w:szCs w:val="14"/>
              </w:rPr>
              <w:t>7,602.0</w:t>
            </w:r>
          </w:p>
        </w:tc>
        <w:tc>
          <w:tcPr>
            <w:tcW w:w="966" w:type="dxa"/>
            <w:tcBorders>
              <w:top w:val="nil"/>
              <w:left w:val="nil"/>
              <w:bottom w:val="nil"/>
              <w:right w:val="nil"/>
            </w:tcBorders>
            <w:shd w:val="clear" w:color="auto" w:fill="auto"/>
            <w:vAlign w:val="center"/>
            <w:hideMark/>
          </w:tcPr>
          <w:p w:rsidR="005C26BE" w:rsidRDefault="005C26BE" w:rsidP="005C26BE">
            <w:pPr>
              <w:jc w:val="right"/>
              <w:rPr>
                <w:color w:val="000000"/>
                <w:sz w:val="14"/>
                <w:szCs w:val="14"/>
              </w:rPr>
            </w:pPr>
            <w:r>
              <w:rPr>
                <w:color w:val="000000"/>
                <w:sz w:val="14"/>
                <w:szCs w:val="14"/>
              </w:rPr>
              <w:t>7,601.8</w:t>
            </w:r>
          </w:p>
        </w:tc>
        <w:tc>
          <w:tcPr>
            <w:tcW w:w="821"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6,500.7</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6,500.7</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9,134.3</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9,134.1</w:t>
            </w:r>
          </w:p>
        </w:tc>
        <w:tc>
          <w:tcPr>
            <w:tcW w:w="990"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6,008.7</w:t>
            </w:r>
          </w:p>
        </w:tc>
        <w:tc>
          <w:tcPr>
            <w:tcW w:w="992"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6,008.7</w:t>
            </w:r>
          </w:p>
        </w:tc>
        <w:tc>
          <w:tcPr>
            <w:tcW w:w="991"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10,352.4</w:t>
            </w:r>
          </w:p>
        </w:tc>
        <w:tc>
          <w:tcPr>
            <w:tcW w:w="942"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10,352.2</w:t>
            </w:r>
          </w:p>
        </w:tc>
      </w:tr>
      <w:tr w:rsidR="005C26BE" w:rsidRPr="00566655" w:rsidTr="00D046F0">
        <w:trPr>
          <w:trHeight w:val="202"/>
        </w:trPr>
        <w:tc>
          <w:tcPr>
            <w:tcW w:w="1082" w:type="dxa"/>
            <w:tcBorders>
              <w:top w:val="nil"/>
              <w:left w:val="nil"/>
              <w:bottom w:val="nil"/>
              <w:right w:val="nil"/>
            </w:tcBorders>
            <w:shd w:val="clear" w:color="auto" w:fill="auto"/>
            <w:vAlign w:val="center"/>
            <w:hideMark/>
          </w:tcPr>
          <w:p w:rsidR="005C26BE" w:rsidRDefault="005C26BE" w:rsidP="005C26BE">
            <w:pPr>
              <w:jc w:val="center"/>
              <w:rPr>
                <w:b/>
                <w:bCs/>
                <w:color w:val="000000"/>
                <w:sz w:val="14"/>
                <w:szCs w:val="14"/>
              </w:rPr>
            </w:pPr>
            <w:r>
              <w:rPr>
                <w:b/>
                <w:bCs/>
                <w:color w:val="000000"/>
                <w:sz w:val="14"/>
                <w:szCs w:val="14"/>
              </w:rPr>
              <w:t>17.25</w:t>
            </w:r>
          </w:p>
        </w:tc>
        <w:tc>
          <w:tcPr>
            <w:tcW w:w="821" w:type="dxa"/>
            <w:tcBorders>
              <w:top w:val="nil"/>
              <w:left w:val="nil"/>
              <w:bottom w:val="nil"/>
              <w:right w:val="nil"/>
            </w:tcBorders>
            <w:shd w:val="clear" w:color="auto" w:fill="auto"/>
            <w:vAlign w:val="center"/>
            <w:hideMark/>
          </w:tcPr>
          <w:p w:rsidR="005C26BE" w:rsidRDefault="005C26BE" w:rsidP="005C26BE">
            <w:pPr>
              <w:jc w:val="right"/>
              <w:rPr>
                <w:color w:val="000000"/>
                <w:sz w:val="14"/>
                <w:szCs w:val="14"/>
              </w:rPr>
            </w:pPr>
            <w:r>
              <w:rPr>
                <w:color w:val="000000"/>
                <w:sz w:val="14"/>
                <w:szCs w:val="14"/>
              </w:rPr>
              <w:t>2,656.9</w:t>
            </w:r>
          </w:p>
        </w:tc>
        <w:tc>
          <w:tcPr>
            <w:tcW w:w="966" w:type="dxa"/>
            <w:tcBorders>
              <w:top w:val="nil"/>
              <w:left w:val="nil"/>
              <w:bottom w:val="nil"/>
              <w:right w:val="nil"/>
            </w:tcBorders>
            <w:shd w:val="clear" w:color="auto" w:fill="auto"/>
            <w:vAlign w:val="center"/>
            <w:hideMark/>
          </w:tcPr>
          <w:p w:rsidR="005C26BE" w:rsidRDefault="005C26BE" w:rsidP="005C26BE">
            <w:pPr>
              <w:jc w:val="right"/>
              <w:rPr>
                <w:color w:val="000000"/>
                <w:sz w:val="14"/>
                <w:szCs w:val="14"/>
              </w:rPr>
            </w:pPr>
            <w:r>
              <w:rPr>
                <w:color w:val="000000"/>
                <w:sz w:val="14"/>
                <w:szCs w:val="14"/>
              </w:rPr>
              <w:t>2,656.9</w:t>
            </w:r>
          </w:p>
        </w:tc>
        <w:tc>
          <w:tcPr>
            <w:tcW w:w="821"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841.1</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840.8</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989.6</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989.6</w:t>
            </w:r>
          </w:p>
        </w:tc>
        <w:tc>
          <w:tcPr>
            <w:tcW w:w="990"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772.6</w:t>
            </w:r>
          </w:p>
        </w:tc>
        <w:tc>
          <w:tcPr>
            <w:tcW w:w="992"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772.6</w:t>
            </w:r>
          </w:p>
        </w:tc>
        <w:tc>
          <w:tcPr>
            <w:tcW w:w="991"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4,416.5</w:t>
            </w:r>
          </w:p>
        </w:tc>
        <w:tc>
          <w:tcPr>
            <w:tcW w:w="942"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4,416.5</w:t>
            </w:r>
          </w:p>
        </w:tc>
      </w:tr>
      <w:tr w:rsidR="005C26BE" w:rsidRPr="00566655" w:rsidTr="00D046F0">
        <w:trPr>
          <w:trHeight w:val="202"/>
        </w:trPr>
        <w:tc>
          <w:tcPr>
            <w:tcW w:w="1082" w:type="dxa"/>
            <w:tcBorders>
              <w:top w:val="nil"/>
              <w:left w:val="nil"/>
              <w:bottom w:val="nil"/>
              <w:right w:val="nil"/>
            </w:tcBorders>
            <w:shd w:val="clear" w:color="auto" w:fill="auto"/>
            <w:vAlign w:val="center"/>
            <w:hideMark/>
          </w:tcPr>
          <w:p w:rsidR="005C26BE" w:rsidRDefault="005C26BE" w:rsidP="005C26BE">
            <w:pPr>
              <w:jc w:val="center"/>
              <w:rPr>
                <w:b/>
                <w:bCs/>
                <w:color w:val="000000"/>
                <w:sz w:val="14"/>
                <w:szCs w:val="14"/>
              </w:rPr>
            </w:pPr>
            <w:r>
              <w:rPr>
                <w:b/>
                <w:bCs/>
                <w:color w:val="000000"/>
                <w:sz w:val="14"/>
                <w:szCs w:val="14"/>
              </w:rPr>
              <w:t>17.50</w:t>
            </w:r>
          </w:p>
        </w:tc>
        <w:tc>
          <w:tcPr>
            <w:tcW w:w="821" w:type="dxa"/>
            <w:tcBorders>
              <w:top w:val="nil"/>
              <w:left w:val="nil"/>
              <w:bottom w:val="nil"/>
              <w:right w:val="nil"/>
            </w:tcBorders>
            <w:shd w:val="clear" w:color="auto" w:fill="auto"/>
            <w:vAlign w:val="center"/>
            <w:hideMark/>
          </w:tcPr>
          <w:p w:rsidR="005C26BE" w:rsidRDefault="005C26BE" w:rsidP="005C26BE">
            <w:pPr>
              <w:jc w:val="right"/>
              <w:rPr>
                <w:color w:val="000000"/>
                <w:sz w:val="14"/>
                <w:szCs w:val="14"/>
              </w:rPr>
            </w:pPr>
            <w:r>
              <w:rPr>
                <w:color w:val="000000"/>
                <w:sz w:val="14"/>
                <w:szCs w:val="14"/>
              </w:rPr>
              <w:t>1,460.8</w:t>
            </w:r>
          </w:p>
        </w:tc>
        <w:tc>
          <w:tcPr>
            <w:tcW w:w="966" w:type="dxa"/>
            <w:tcBorders>
              <w:top w:val="nil"/>
              <w:left w:val="nil"/>
              <w:bottom w:val="nil"/>
              <w:right w:val="nil"/>
            </w:tcBorders>
            <w:shd w:val="clear" w:color="auto" w:fill="auto"/>
            <w:vAlign w:val="center"/>
            <w:hideMark/>
          </w:tcPr>
          <w:p w:rsidR="005C26BE" w:rsidRDefault="005C26BE" w:rsidP="005C26BE">
            <w:pPr>
              <w:jc w:val="right"/>
              <w:rPr>
                <w:color w:val="000000"/>
                <w:sz w:val="14"/>
                <w:szCs w:val="14"/>
              </w:rPr>
            </w:pPr>
            <w:r>
              <w:rPr>
                <w:color w:val="000000"/>
                <w:sz w:val="14"/>
                <w:szCs w:val="14"/>
              </w:rPr>
              <w:t>1,460.8</w:t>
            </w:r>
          </w:p>
        </w:tc>
        <w:tc>
          <w:tcPr>
            <w:tcW w:w="821"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9,252.5</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9,252.5</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1,392.4</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1,392.4</w:t>
            </w:r>
          </w:p>
        </w:tc>
        <w:tc>
          <w:tcPr>
            <w:tcW w:w="990"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4,937.6</w:t>
            </w:r>
          </w:p>
        </w:tc>
        <w:tc>
          <w:tcPr>
            <w:tcW w:w="992"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4,937.6</w:t>
            </w:r>
          </w:p>
        </w:tc>
        <w:tc>
          <w:tcPr>
            <w:tcW w:w="991"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3,896.2</w:t>
            </w:r>
          </w:p>
        </w:tc>
        <w:tc>
          <w:tcPr>
            <w:tcW w:w="942"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3,896.2</w:t>
            </w:r>
          </w:p>
        </w:tc>
      </w:tr>
      <w:tr w:rsidR="005C26BE" w:rsidRPr="00566655" w:rsidTr="00D046F0">
        <w:trPr>
          <w:trHeight w:val="202"/>
        </w:trPr>
        <w:tc>
          <w:tcPr>
            <w:tcW w:w="1082" w:type="dxa"/>
            <w:tcBorders>
              <w:top w:val="nil"/>
              <w:left w:val="nil"/>
              <w:bottom w:val="nil"/>
              <w:right w:val="nil"/>
            </w:tcBorders>
            <w:shd w:val="clear" w:color="auto" w:fill="auto"/>
            <w:vAlign w:val="center"/>
            <w:hideMark/>
          </w:tcPr>
          <w:p w:rsidR="005C26BE" w:rsidRDefault="005C26BE" w:rsidP="005C26BE">
            <w:pPr>
              <w:jc w:val="center"/>
              <w:rPr>
                <w:b/>
                <w:bCs/>
                <w:color w:val="000000"/>
                <w:sz w:val="14"/>
                <w:szCs w:val="14"/>
              </w:rPr>
            </w:pPr>
            <w:r>
              <w:rPr>
                <w:b/>
                <w:bCs/>
                <w:color w:val="000000"/>
                <w:sz w:val="14"/>
                <w:szCs w:val="14"/>
              </w:rPr>
              <w:t>17.75</w:t>
            </w:r>
          </w:p>
        </w:tc>
        <w:tc>
          <w:tcPr>
            <w:tcW w:w="821" w:type="dxa"/>
            <w:tcBorders>
              <w:top w:val="nil"/>
              <w:left w:val="nil"/>
              <w:bottom w:val="nil"/>
              <w:right w:val="nil"/>
            </w:tcBorders>
            <w:shd w:val="clear" w:color="auto" w:fill="auto"/>
            <w:vAlign w:val="center"/>
            <w:hideMark/>
          </w:tcPr>
          <w:p w:rsidR="005C26BE" w:rsidRDefault="005C26BE" w:rsidP="005C26BE">
            <w:pPr>
              <w:jc w:val="right"/>
              <w:rPr>
                <w:color w:val="000000"/>
                <w:sz w:val="14"/>
                <w:szCs w:val="14"/>
              </w:rPr>
            </w:pPr>
            <w:r>
              <w:rPr>
                <w:color w:val="000000"/>
                <w:sz w:val="14"/>
                <w:szCs w:val="14"/>
              </w:rPr>
              <w:t>752.1</w:t>
            </w:r>
          </w:p>
        </w:tc>
        <w:tc>
          <w:tcPr>
            <w:tcW w:w="966" w:type="dxa"/>
            <w:tcBorders>
              <w:top w:val="nil"/>
              <w:left w:val="nil"/>
              <w:bottom w:val="nil"/>
              <w:right w:val="nil"/>
            </w:tcBorders>
            <w:shd w:val="clear" w:color="auto" w:fill="auto"/>
            <w:vAlign w:val="center"/>
            <w:hideMark/>
          </w:tcPr>
          <w:p w:rsidR="005C26BE" w:rsidRDefault="005C26BE" w:rsidP="005C26BE">
            <w:pPr>
              <w:jc w:val="right"/>
              <w:rPr>
                <w:color w:val="000000"/>
                <w:sz w:val="14"/>
                <w:szCs w:val="14"/>
              </w:rPr>
            </w:pPr>
            <w:r>
              <w:rPr>
                <w:color w:val="000000"/>
                <w:sz w:val="14"/>
                <w:szCs w:val="14"/>
              </w:rPr>
              <w:t>752.1</w:t>
            </w:r>
          </w:p>
        </w:tc>
        <w:tc>
          <w:tcPr>
            <w:tcW w:w="821"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373.1</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373.1</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1,039.4</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1,039.4</w:t>
            </w:r>
          </w:p>
        </w:tc>
        <w:tc>
          <w:tcPr>
            <w:tcW w:w="990"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1,131.8</w:t>
            </w:r>
          </w:p>
        </w:tc>
        <w:tc>
          <w:tcPr>
            <w:tcW w:w="992"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1,131.8</w:t>
            </w:r>
          </w:p>
        </w:tc>
        <w:tc>
          <w:tcPr>
            <w:tcW w:w="991"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1,840.3</w:t>
            </w:r>
          </w:p>
        </w:tc>
        <w:tc>
          <w:tcPr>
            <w:tcW w:w="942"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1,840.3</w:t>
            </w:r>
          </w:p>
        </w:tc>
      </w:tr>
      <w:tr w:rsidR="005C26BE" w:rsidRPr="00566655" w:rsidTr="00D046F0">
        <w:trPr>
          <w:trHeight w:val="202"/>
        </w:trPr>
        <w:tc>
          <w:tcPr>
            <w:tcW w:w="1082" w:type="dxa"/>
            <w:tcBorders>
              <w:top w:val="nil"/>
              <w:left w:val="nil"/>
              <w:bottom w:val="nil"/>
              <w:right w:val="nil"/>
            </w:tcBorders>
            <w:shd w:val="clear" w:color="auto" w:fill="auto"/>
            <w:vAlign w:val="center"/>
            <w:hideMark/>
          </w:tcPr>
          <w:p w:rsidR="005C26BE" w:rsidRDefault="005C26BE" w:rsidP="005C26BE">
            <w:pPr>
              <w:jc w:val="center"/>
              <w:rPr>
                <w:b/>
                <w:bCs/>
                <w:color w:val="000000"/>
                <w:sz w:val="14"/>
                <w:szCs w:val="14"/>
              </w:rPr>
            </w:pPr>
            <w:r>
              <w:rPr>
                <w:b/>
                <w:bCs/>
                <w:color w:val="000000"/>
                <w:sz w:val="14"/>
                <w:szCs w:val="14"/>
              </w:rPr>
              <w:t>18.00</w:t>
            </w:r>
          </w:p>
        </w:tc>
        <w:tc>
          <w:tcPr>
            <w:tcW w:w="821" w:type="dxa"/>
            <w:tcBorders>
              <w:top w:val="nil"/>
              <w:left w:val="nil"/>
              <w:bottom w:val="nil"/>
              <w:right w:val="nil"/>
            </w:tcBorders>
            <w:shd w:val="clear" w:color="auto" w:fill="auto"/>
            <w:vAlign w:val="center"/>
            <w:hideMark/>
          </w:tcPr>
          <w:p w:rsidR="005C26BE" w:rsidRDefault="005C26BE" w:rsidP="005C26BE">
            <w:pPr>
              <w:jc w:val="right"/>
              <w:rPr>
                <w:color w:val="000000"/>
                <w:sz w:val="14"/>
                <w:szCs w:val="14"/>
              </w:rPr>
            </w:pPr>
            <w:r>
              <w:rPr>
                <w:color w:val="000000"/>
                <w:sz w:val="14"/>
                <w:szCs w:val="14"/>
              </w:rPr>
              <w:t>29,640.9</w:t>
            </w:r>
          </w:p>
        </w:tc>
        <w:tc>
          <w:tcPr>
            <w:tcW w:w="966" w:type="dxa"/>
            <w:tcBorders>
              <w:top w:val="nil"/>
              <w:left w:val="nil"/>
              <w:bottom w:val="nil"/>
              <w:right w:val="nil"/>
            </w:tcBorders>
            <w:shd w:val="clear" w:color="auto" w:fill="auto"/>
            <w:vAlign w:val="center"/>
            <w:hideMark/>
          </w:tcPr>
          <w:p w:rsidR="005C26BE" w:rsidRDefault="005C26BE" w:rsidP="005C26BE">
            <w:pPr>
              <w:jc w:val="right"/>
              <w:rPr>
                <w:color w:val="000000"/>
                <w:sz w:val="14"/>
                <w:szCs w:val="14"/>
              </w:rPr>
            </w:pPr>
            <w:r>
              <w:rPr>
                <w:color w:val="000000"/>
                <w:sz w:val="14"/>
                <w:szCs w:val="14"/>
              </w:rPr>
              <w:t>29,640.9</w:t>
            </w:r>
          </w:p>
        </w:tc>
        <w:tc>
          <w:tcPr>
            <w:tcW w:w="821"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29,125.4</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29,125.4</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11,868.6</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11,868.6</w:t>
            </w:r>
          </w:p>
        </w:tc>
        <w:tc>
          <w:tcPr>
            <w:tcW w:w="990"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9,646.8</w:t>
            </w:r>
          </w:p>
        </w:tc>
        <w:tc>
          <w:tcPr>
            <w:tcW w:w="992"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9,646.8</w:t>
            </w:r>
          </w:p>
        </w:tc>
        <w:tc>
          <w:tcPr>
            <w:tcW w:w="991"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17,979.4</w:t>
            </w:r>
          </w:p>
        </w:tc>
        <w:tc>
          <w:tcPr>
            <w:tcW w:w="942"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17,979.4</w:t>
            </w:r>
          </w:p>
        </w:tc>
      </w:tr>
      <w:tr w:rsidR="005C26BE" w:rsidRPr="00566655" w:rsidTr="00D046F0">
        <w:trPr>
          <w:trHeight w:val="202"/>
        </w:trPr>
        <w:tc>
          <w:tcPr>
            <w:tcW w:w="1082" w:type="dxa"/>
            <w:tcBorders>
              <w:top w:val="nil"/>
              <w:left w:val="nil"/>
              <w:bottom w:val="nil"/>
              <w:right w:val="nil"/>
            </w:tcBorders>
            <w:shd w:val="clear" w:color="auto" w:fill="auto"/>
            <w:vAlign w:val="center"/>
            <w:hideMark/>
          </w:tcPr>
          <w:p w:rsidR="005C26BE" w:rsidRDefault="005C26BE" w:rsidP="005C26BE">
            <w:pPr>
              <w:jc w:val="center"/>
              <w:rPr>
                <w:b/>
                <w:bCs/>
                <w:color w:val="000000"/>
                <w:sz w:val="14"/>
                <w:szCs w:val="14"/>
              </w:rPr>
            </w:pPr>
            <w:r>
              <w:rPr>
                <w:b/>
                <w:bCs/>
                <w:color w:val="000000"/>
                <w:sz w:val="14"/>
                <w:szCs w:val="14"/>
              </w:rPr>
              <w:t>18.25</w:t>
            </w:r>
          </w:p>
        </w:tc>
        <w:tc>
          <w:tcPr>
            <w:tcW w:w="821" w:type="dxa"/>
            <w:tcBorders>
              <w:top w:val="nil"/>
              <w:left w:val="nil"/>
              <w:bottom w:val="nil"/>
              <w:right w:val="nil"/>
            </w:tcBorders>
            <w:shd w:val="clear" w:color="auto" w:fill="auto"/>
            <w:vAlign w:val="center"/>
            <w:hideMark/>
          </w:tcPr>
          <w:p w:rsidR="005C26BE" w:rsidRDefault="005C26BE" w:rsidP="005C26BE">
            <w:pPr>
              <w:jc w:val="right"/>
              <w:rPr>
                <w:color w:val="000000"/>
                <w:sz w:val="14"/>
                <w:szCs w:val="14"/>
              </w:rPr>
            </w:pPr>
            <w:r>
              <w:rPr>
                <w:color w:val="000000"/>
                <w:sz w:val="14"/>
                <w:szCs w:val="14"/>
              </w:rPr>
              <w:t>1,177.8</w:t>
            </w:r>
          </w:p>
        </w:tc>
        <w:tc>
          <w:tcPr>
            <w:tcW w:w="966" w:type="dxa"/>
            <w:tcBorders>
              <w:top w:val="nil"/>
              <w:left w:val="nil"/>
              <w:bottom w:val="nil"/>
              <w:right w:val="nil"/>
            </w:tcBorders>
            <w:shd w:val="clear" w:color="auto" w:fill="auto"/>
            <w:vAlign w:val="center"/>
            <w:hideMark/>
          </w:tcPr>
          <w:p w:rsidR="005C26BE" w:rsidRDefault="005C26BE" w:rsidP="005C26BE">
            <w:pPr>
              <w:jc w:val="right"/>
              <w:rPr>
                <w:color w:val="000000"/>
                <w:sz w:val="14"/>
                <w:szCs w:val="14"/>
              </w:rPr>
            </w:pPr>
            <w:r>
              <w:rPr>
                <w:color w:val="000000"/>
                <w:sz w:val="14"/>
                <w:szCs w:val="14"/>
              </w:rPr>
              <w:t>1,177.8</w:t>
            </w:r>
          </w:p>
        </w:tc>
        <w:tc>
          <w:tcPr>
            <w:tcW w:w="821"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1,878.1</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1,244.7</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1,195.3</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1,094.3</w:t>
            </w:r>
          </w:p>
        </w:tc>
        <w:tc>
          <w:tcPr>
            <w:tcW w:w="990"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4,512.9</w:t>
            </w:r>
          </w:p>
        </w:tc>
        <w:tc>
          <w:tcPr>
            <w:tcW w:w="992"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3,318.2</w:t>
            </w:r>
          </w:p>
        </w:tc>
        <w:tc>
          <w:tcPr>
            <w:tcW w:w="991"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5,365.5</w:t>
            </w:r>
          </w:p>
        </w:tc>
        <w:tc>
          <w:tcPr>
            <w:tcW w:w="942"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5,365.5</w:t>
            </w:r>
          </w:p>
        </w:tc>
      </w:tr>
      <w:tr w:rsidR="005C26BE" w:rsidRPr="00566655" w:rsidTr="00D046F0">
        <w:trPr>
          <w:trHeight w:val="202"/>
        </w:trPr>
        <w:tc>
          <w:tcPr>
            <w:tcW w:w="1082" w:type="dxa"/>
            <w:tcBorders>
              <w:top w:val="nil"/>
              <w:left w:val="nil"/>
              <w:bottom w:val="nil"/>
              <w:right w:val="nil"/>
            </w:tcBorders>
            <w:shd w:val="clear" w:color="auto" w:fill="auto"/>
            <w:vAlign w:val="center"/>
            <w:hideMark/>
          </w:tcPr>
          <w:p w:rsidR="005C26BE" w:rsidRDefault="005C26BE" w:rsidP="005C26BE">
            <w:pPr>
              <w:jc w:val="center"/>
              <w:rPr>
                <w:b/>
                <w:bCs/>
                <w:color w:val="000000"/>
                <w:sz w:val="14"/>
                <w:szCs w:val="14"/>
              </w:rPr>
            </w:pPr>
            <w:r>
              <w:rPr>
                <w:b/>
                <w:bCs/>
                <w:color w:val="000000"/>
                <w:sz w:val="14"/>
                <w:szCs w:val="14"/>
              </w:rPr>
              <w:t>18.50</w:t>
            </w:r>
          </w:p>
        </w:tc>
        <w:tc>
          <w:tcPr>
            <w:tcW w:w="821" w:type="dxa"/>
            <w:tcBorders>
              <w:top w:val="nil"/>
              <w:left w:val="nil"/>
              <w:bottom w:val="nil"/>
              <w:right w:val="nil"/>
            </w:tcBorders>
            <w:shd w:val="clear" w:color="auto" w:fill="auto"/>
            <w:vAlign w:val="center"/>
            <w:hideMark/>
          </w:tcPr>
          <w:p w:rsidR="005C26BE" w:rsidRDefault="005C26BE" w:rsidP="005C26BE">
            <w:pPr>
              <w:jc w:val="right"/>
              <w:rPr>
                <w:color w:val="000000"/>
                <w:sz w:val="14"/>
                <w:szCs w:val="14"/>
              </w:rPr>
            </w:pPr>
            <w:r>
              <w:rPr>
                <w:color w:val="000000"/>
                <w:sz w:val="14"/>
                <w:szCs w:val="14"/>
              </w:rPr>
              <w:t>673.1</w:t>
            </w:r>
          </w:p>
        </w:tc>
        <w:tc>
          <w:tcPr>
            <w:tcW w:w="966" w:type="dxa"/>
            <w:tcBorders>
              <w:top w:val="nil"/>
              <w:left w:val="nil"/>
              <w:bottom w:val="nil"/>
              <w:right w:val="nil"/>
            </w:tcBorders>
            <w:shd w:val="clear" w:color="auto" w:fill="auto"/>
            <w:vAlign w:val="center"/>
            <w:hideMark/>
          </w:tcPr>
          <w:p w:rsidR="005C26BE" w:rsidRDefault="005C26BE" w:rsidP="005C26BE">
            <w:pPr>
              <w:jc w:val="right"/>
              <w:rPr>
                <w:color w:val="000000"/>
                <w:sz w:val="14"/>
                <w:szCs w:val="14"/>
              </w:rPr>
            </w:pPr>
            <w:r>
              <w:rPr>
                <w:color w:val="000000"/>
                <w:sz w:val="14"/>
                <w:szCs w:val="14"/>
              </w:rPr>
              <w:t>673.1</w:t>
            </w:r>
          </w:p>
        </w:tc>
        <w:tc>
          <w:tcPr>
            <w:tcW w:w="821"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2,122.6</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2,122.6</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1,836.5</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1,836.5</w:t>
            </w:r>
          </w:p>
        </w:tc>
        <w:tc>
          <w:tcPr>
            <w:tcW w:w="990"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1,466.4</w:t>
            </w:r>
          </w:p>
        </w:tc>
        <w:tc>
          <w:tcPr>
            <w:tcW w:w="992"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1,466.4</w:t>
            </w:r>
          </w:p>
        </w:tc>
        <w:tc>
          <w:tcPr>
            <w:tcW w:w="991"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1,949.0</w:t>
            </w:r>
          </w:p>
        </w:tc>
        <w:tc>
          <w:tcPr>
            <w:tcW w:w="942"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1,949.0</w:t>
            </w:r>
          </w:p>
        </w:tc>
      </w:tr>
      <w:tr w:rsidR="005C26BE" w:rsidRPr="00566655" w:rsidTr="00D046F0">
        <w:trPr>
          <w:trHeight w:val="202"/>
        </w:trPr>
        <w:tc>
          <w:tcPr>
            <w:tcW w:w="1082" w:type="dxa"/>
            <w:tcBorders>
              <w:top w:val="nil"/>
              <w:left w:val="nil"/>
              <w:bottom w:val="nil"/>
              <w:right w:val="nil"/>
            </w:tcBorders>
            <w:shd w:val="clear" w:color="auto" w:fill="auto"/>
            <w:vAlign w:val="center"/>
            <w:hideMark/>
          </w:tcPr>
          <w:p w:rsidR="005C26BE" w:rsidRDefault="005C26BE" w:rsidP="005C26BE">
            <w:pPr>
              <w:jc w:val="center"/>
              <w:rPr>
                <w:b/>
                <w:bCs/>
                <w:color w:val="000000"/>
                <w:sz w:val="14"/>
                <w:szCs w:val="14"/>
              </w:rPr>
            </w:pPr>
            <w:r>
              <w:rPr>
                <w:b/>
                <w:bCs/>
                <w:color w:val="000000"/>
                <w:sz w:val="14"/>
                <w:szCs w:val="14"/>
              </w:rPr>
              <w:t>18.75</w:t>
            </w:r>
          </w:p>
        </w:tc>
        <w:tc>
          <w:tcPr>
            <w:tcW w:w="821" w:type="dxa"/>
            <w:tcBorders>
              <w:top w:val="nil"/>
              <w:left w:val="nil"/>
              <w:bottom w:val="nil"/>
              <w:right w:val="nil"/>
            </w:tcBorders>
            <w:shd w:val="clear" w:color="auto" w:fill="auto"/>
            <w:vAlign w:val="center"/>
            <w:hideMark/>
          </w:tcPr>
          <w:p w:rsidR="005C26BE" w:rsidRDefault="005C26BE" w:rsidP="005C26BE">
            <w:pPr>
              <w:jc w:val="right"/>
              <w:rPr>
                <w:color w:val="000000"/>
                <w:sz w:val="14"/>
                <w:szCs w:val="14"/>
              </w:rPr>
            </w:pPr>
            <w:r>
              <w:rPr>
                <w:color w:val="000000"/>
                <w:sz w:val="14"/>
                <w:szCs w:val="14"/>
              </w:rPr>
              <w:t>500.3</w:t>
            </w:r>
          </w:p>
        </w:tc>
        <w:tc>
          <w:tcPr>
            <w:tcW w:w="966" w:type="dxa"/>
            <w:tcBorders>
              <w:top w:val="nil"/>
              <w:left w:val="nil"/>
              <w:bottom w:val="nil"/>
              <w:right w:val="nil"/>
            </w:tcBorders>
            <w:shd w:val="clear" w:color="auto" w:fill="auto"/>
            <w:vAlign w:val="center"/>
            <w:hideMark/>
          </w:tcPr>
          <w:p w:rsidR="005C26BE" w:rsidRDefault="005C26BE" w:rsidP="005C26BE">
            <w:pPr>
              <w:jc w:val="right"/>
              <w:rPr>
                <w:color w:val="000000"/>
                <w:sz w:val="14"/>
                <w:szCs w:val="14"/>
              </w:rPr>
            </w:pPr>
            <w:r>
              <w:rPr>
                <w:color w:val="000000"/>
                <w:sz w:val="14"/>
                <w:szCs w:val="14"/>
              </w:rPr>
              <w:t>500.3</w:t>
            </w:r>
          </w:p>
        </w:tc>
        <w:tc>
          <w:tcPr>
            <w:tcW w:w="821"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631.4</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631.4</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746.9</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746.9</w:t>
            </w:r>
          </w:p>
        </w:tc>
        <w:tc>
          <w:tcPr>
            <w:tcW w:w="990"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1,105.0</w:t>
            </w:r>
          </w:p>
        </w:tc>
        <w:tc>
          <w:tcPr>
            <w:tcW w:w="992"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1,105.0</w:t>
            </w:r>
          </w:p>
        </w:tc>
        <w:tc>
          <w:tcPr>
            <w:tcW w:w="991"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1,737.4</w:t>
            </w:r>
          </w:p>
        </w:tc>
        <w:tc>
          <w:tcPr>
            <w:tcW w:w="942"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1,737.4</w:t>
            </w:r>
          </w:p>
        </w:tc>
      </w:tr>
      <w:tr w:rsidR="005C26BE" w:rsidRPr="00566655" w:rsidTr="00D046F0">
        <w:trPr>
          <w:trHeight w:val="202"/>
        </w:trPr>
        <w:tc>
          <w:tcPr>
            <w:tcW w:w="1082" w:type="dxa"/>
            <w:tcBorders>
              <w:top w:val="nil"/>
              <w:left w:val="nil"/>
              <w:bottom w:val="nil"/>
              <w:right w:val="nil"/>
            </w:tcBorders>
            <w:shd w:val="clear" w:color="auto" w:fill="auto"/>
            <w:vAlign w:val="center"/>
            <w:hideMark/>
          </w:tcPr>
          <w:p w:rsidR="005C26BE" w:rsidRDefault="005C26BE" w:rsidP="005C26BE">
            <w:pPr>
              <w:jc w:val="center"/>
              <w:rPr>
                <w:b/>
                <w:bCs/>
                <w:color w:val="000000"/>
                <w:sz w:val="14"/>
                <w:szCs w:val="14"/>
              </w:rPr>
            </w:pPr>
            <w:r>
              <w:rPr>
                <w:b/>
                <w:bCs/>
                <w:color w:val="000000"/>
                <w:sz w:val="14"/>
                <w:szCs w:val="14"/>
              </w:rPr>
              <w:t>19.00</w:t>
            </w:r>
          </w:p>
        </w:tc>
        <w:tc>
          <w:tcPr>
            <w:tcW w:w="821" w:type="dxa"/>
            <w:tcBorders>
              <w:top w:val="nil"/>
              <w:left w:val="nil"/>
              <w:bottom w:val="nil"/>
              <w:right w:val="nil"/>
            </w:tcBorders>
            <w:shd w:val="clear" w:color="auto" w:fill="auto"/>
            <w:vAlign w:val="center"/>
            <w:hideMark/>
          </w:tcPr>
          <w:p w:rsidR="005C26BE" w:rsidRDefault="005C26BE" w:rsidP="005C26BE">
            <w:pPr>
              <w:jc w:val="right"/>
              <w:rPr>
                <w:color w:val="000000"/>
                <w:sz w:val="14"/>
                <w:szCs w:val="14"/>
              </w:rPr>
            </w:pPr>
            <w:r>
              <w:rPr>
                <w:color w:val="000000"/>
                <w:sz w:val="14"/>
                <w:szCs w:val="14"/>
              </w:rPr>
              <w:t>55,607.2</w:t>
            </w:r>
          </w:p>
        </w:tc>
        <w:tc>
          <w:tcPr>
            <w:tcW w:w="966" w:type="dxa"/>
            <w:tcBorders>
              <w:top w:val="nil"/>
              <w:left w:val="nil"/>
              <w:bottom w:val="nil"/>
              <w:right w:val="nil"/>
            </w:tcBorders>
            <w:shd w:val="clear" w:color="auto" w:fill="auto"/>
            <w:vAlign w:val="center"/>
            <w:hideMark/>
          </w:tcPr>
          <w:p w:rsidR="005C26BE" w:rsidRDefault="005C26BE" w:rsidP="005C26BE">
            <w:pPr>
              <w:jc w:val="right"/>
              <w:rPr>
                <w:color w:val="000000"/>
                <w:sz w:val="14"/>
                <w:szCs w:val="14"/>
              </w:rPr>
            </w:pPr>
            <w:r>
              <w:rPr>
                <w:color w:val="000000"/>
                <w:sz w:val="14"/>
                <w:szCs w:val="14"/>
              </w:rPr>
              <w:t>55,607.2</w:t>
            </w:r>
          </w:p>
        </w:tc>
        <w:tc>
          <w:tcPr>
            <w:tcW w:w="821"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47,550.7</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47,550.7</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43,056.5</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43,056.5</w:t>
            </w:r>
          </w:p>
        </w:tc>
        <w:tc>
          <w:tcPr>
            <w:tcW w:w="990"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62,216.7</w:t>
            </w:r>
          </w:p>
        </w:tc>
        <w:tc>
          <w:tcPr>
            <w:tcW w:w="992"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58,732.5</w:t>
            </w:r>
          </w:p>
        </w:tc>
        <w:tc>
          <w:tcPr>
            <w:tcW w:w="991"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40,188.3</w:t>
            </w:r>
          </w:p>
        </w:tc>
        <w:tc>
          <w:tcPr>
            <w:tcW w:w="942"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23,101.5</w:t>
            </w:r>
          </w:p>
        </w:tc>
      </w:tr>
      <w:tr w:rsidR="005C26BE" w:rsidRPr="00566655" w:rsidTr="00D046F0">
        <w:trPr>
          <w:trHeight w:val="202"/>
        </w:trPr>
        <w:tc>
          <w:tcPr>
            <w:tcW w:w="1082" w:type="dxa"/>
            <w:tcBorders>
              <w:top w:val="nil"/>
              <w:left w:val="nil"/>
              <w:bottom w:val="nil"/>
              <w:right w:val="nil"/>
            </w:tcBorders>
            <w:shd w:val="clear" w:color="auto" w:fill="auto"/>
            <w:vAlign w:val="center"/>
            <w:hideMark/>
          </w:tcPr>
          <w:p w:rsidR="005C26BE" w:rsidRDefault="005C26BE" w:rsidP="005C26BE">
            <w:pPr>
              <w:jc w:val="center"/>
              <w:rPr>
                <w:b/>
                <w:bCs/>
                <w:color w:val="000000"/>
                <w:sz w:val="14"/>
                <w:szCs w:val="14"/>
              </w:rPr>
            </w:pPr>
            <w:r>
              <w:rPr>
                <w:b/>
                <w:bCs/>
                <w:color w:val="000000"/>
                <w:sz w:val="14"/>
                <w:szCs w:val="14"/>
              </w:rPr>
              <w:t>19.25</w:t>
            </w:r>
          </w:p>
        </w:tc>
        <w:tc>
          <w:tcPr>
            <w:tcW w:w="821" w:type="dxa"/>
            <w:tcBorders>
              <w:top w:val="nil"/>
              <w:left w:val="nil"/>
              <w:bottom w:val="nil"/>
              <w:right w:val="nil"/>
            </w:tcBorders>
            <w:shd w:val="clear" w:color="auto" w:fill="auto"/>
            <w:vAlign w:val="center"/>
            <w:hideMark/>
          </w:tcPr>
          <w:p w:rsidR="005C26BE" w:rsidRDefault="005C26BE" w:rsidP="005C26BE">
            <w:pPr>
              <w:jc w:val="right"/>
              <w:rPr>
                <w:color w:val="000000"/>
                <w:sz w:val="14"/>
                <w:szCs w:val="14"/>
              </w:rPr>
            </w:pPr>
            <w:r>
              <w:rPr>
                <w:color w:val="000000"/>
                <w:sz w:val="14"/>
                <w:szCs w:val="14"/>
              </w:rPr>
              <w:t>233.3</w:t>
            </w:r>
          </w:p>
        </w:tc>
        <w:tc>
          <w:tcPr>
            <w:tcW w:w="966" w:type="dxa"/>
            <w:tcBorders>
              <w:top w:val="nil"/>
              <w:left w:val="nil"/>
              <w:bottom w:val="nil"/>
              <w:right w:val="nil"/>
            </w:tcBorders>
            <w:shd w:val="clear" w:color="auto" w:fill="auto"/>
            <w:vAlign w:val="center"/>
            <w:hideMark/>
          </w:tcPr>
          <w:p w:rsidR="005C26BE" w:rsidRDefault="005C26BE" w:rsidP="005C26BE">
            <w:pPr>
              <w:jc w:val="right"/>
              <w:rPr>
                <w:color w:val="000000"/>
                <w:sz w:val="14"/>
                <w:szCs w:val="14"/>
              </w:rPr>
            </w:pPr>
            <w:r>
              <w:rPr>
                <w:color w:val="000000"/>
                <w:sz w:val="14"/>
                <w:szCs w:val="14"/>
              </w:rPr>
              <w:t>233.3</w:t>
            </w:r>
          </w:p>
        </w:tc>
        <w:tc>
          <w:tcPr>
            <w:tcW w:w="821"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78.5</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78.5</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312.9</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312.9</w:t>
            </w:r>
          </w:p>
        </w:tc>
        <w:tc>
          <w:tcPr>
            <w:tcW w:w="990"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345.5</w:t>
            </w:r>
          </w:p>
        </w:tc>
        <w:tc>
          <w:tcPr>
            <w:tcW w:w="992"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345.5</w:t>
            </w:r>
          </w:p>
        </w:tc>
        <w:tc>
          <w:tcPr>
            <w:tcW w:w="991"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563.2</w:t>
            </w:r>
          </w:p>
        </w:tc>
        <w:tc>
          <w:tcPr>
            <w:tcW w:w="942"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563.2</w:t>
            </w:r>
          </w:p>
        </w:tc>
      </w:tr>
      <w:tr w:rsidR="005C26BE" w:rsidRPr="00566655" w:rsidTr="00D046F0">
        <w:trPr>
          <w:trHeight w:val="202"/>
        </w:trPr>
        <w:tc>
          <w:tcPr>
            <w:tcW w:w="1082" w:type="dxa"/>
            <w:tcBorders>
              <w:top w:val="nil"/>
              <w:left w:val="nil"/>
              <w:bottom w:val="nil"/>
              <w:right w:val="nil"/>
            </w:tcBorders>
            <w:shd w:val="clear" w:color="auto" w:fill="auto"/>
            <w:vAlign w:val="center"/>
            <w:hideMark/>
          </w:tcPr>
          <w:p w:rsidR="005C26BE" w:rsidRDefault="005C26BE" w:rsidP="005C26BE">
            <w:pPr>
              <w:jc w:val="center"/>
              <w:rPr>
                <w:b/>
                <w:bCs/>
                <w:color w:val="000000"/>
                <w:sz w:val="14"/>
                <w:szCs w:val="14"/>
              </w:rPr>
            </w:pPr>
            <w:r>
              <w:rPr>
                <w:b/>
                <w:bCs/>
                <w:color w:val="000000"/>
                <w:sz w:val="14"/>
                <w:szCs w:val="14"/>
              </w:rPr>
              <w:t>19.50</w:t>
            </w:r>
          </w:p>
        </w:tc>
        <w:tc>
          <w:tcPr>
            <w:tcW w:w="821" w:type="dxa"/>
            <w:tcBorders>
              <w:top w:val="nil"/>
              <w:left w:val="nil"/>
              <w:bottom w:val="nil"/>
              <w:right w:val="nil"/>
            </w:tcBorders>
            <w:shd w:val="clear" w:color="auto" w:fill="auto"/>
            <w:vAlign w:val="center"/>
            <w:hideMark/>
          </w:tcPr>
          <w:p w:rsidR="005C26BE" w:rsidRDefault="005C26BE" w:rsidP="005C26BE">
            <w:pPr>
              <w:jc w:val="right"/>
              <w:rPr>
                <w:color w:val="000000"/>
                <w:sz w:val="14"/>
                <w:szCs w:val="14"/>
              </w:rPr>
            </w:pPr>
            <w:r>
              <w:rPr>
                <w:color w:val="000000"/>
                <w:sz w:val="14"/>
                <w:szCs w:val="14"/>
              </w:rPr>
              <w:t>817.5</w:t>
            </w:r>
          </w:p>
        </w:tc>
        <w:tc>
          <w:tcPr>
            <w:tcW w:w="966" w:type="dxa"/>
            <w:tcBorders>
              <w:top w:val="nil"/>
              <w:left w:val="nil"/>
              <w:bottom w:val="nil"/>
              <w:right w:val="nil"/>
            </w:tcBorders>
            <w:shd w:val="clear" w:color="auto" w:fill="auto"/>
            <w:vAlign w:val="center"/>
            <w:hideMark/>
          </w:tcPr>
          <w:p w:rsidR="005C26BE" w:rsidRDefault="005C26BE" w:rsidP="005C26BE">
            <w:pPr>
              <w:jc w:val="right"/>
              <w:rPr>
                <w:color w:val="000000"/>
                <w:sz w:val="14"/>
                <w:szCs w:val="14"/>
              </w:rPr>
            </w:pPr>
            <w:r>
              <w:rPr>
                <w:color w:val="000000"/>
                <w:sz w:val="14"/>
                <w:szCs w:val="14"/>
              </w:rPr>
              <w:t>817.5</w:t>
            </w:r>
          </w:p>
        </w:tc>
        <w:tc>
          <w:tcPr>
            <w:tcW w:w="821"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1,502.6</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1,502.6</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789.0</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789.0</w:t>
            </w:r>
          </w:p>
        </w:tc>
        <w:tc>
          <w:tcPr>
            <w:tcW w:w="990"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5,526.8</w:t>
            </w:r>
          </w:p>
        </w:tc>
        <w:tc>
          <w:tcPr>
            <w:tcW w:w="992"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5,526.8</w:t>
            </w:r>
          </w:p>
        </w:tc>
        <w:tc>
          <w:tcPr>
            <w:tcW w:w="991"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821.2</w:t>
            </w:r>
          </w:p>
        </w:tc>
        <w:tc>
          <w:tcPr>
            <w:tcW w:w="942"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821.2</w:t>
            </w:r>
          </w:p>
        </w:tc>
      </w:tr>
      <w:tr w:rsidR="005C26BE" w:rsidRPr="00566655" w:rsidTr="00D046F0">
        <w:trPr>
          <w:trHeight w:val="202"/>
        </w:trPr>
        <w:tc>
          <w:tcPr>
            <w:tcW w:w="1082" w:type="dxa"/>
            <w:tcBorders>
              <w:top w:val="nil"/>
              <w:left w:val="nil"/>
              <w:bottom w:val="nil"/>
              <w:right w:val="nil"/>
            </w:tcBorders>
            <w:shd w:val="clear" w:color="auto" w:fill="auto"/>
            <w:vAlign w:val="center"/>
            <w:hideMark/>
          </w:tcPr>
          <w:p w:rsidR="005C26BE" w:rsidRDefault="005C26BE" w:rsidP="005C26BE">
            <w:pPr>
              <w:jc w:val="center"/>
              <w:rPr>
                <w:b/>
                <w:bCs/>
                <w:color w:val="000000"/>
                <w:sz w:val="14"/>
                <w:szCs w:val="14"/>
              </w:rPr>
            </w:pPr>
            <w:r>
              <w:rPr>
                <w:b/>
                <w:bCs/>
                <w:color w:val="000000"/>
                <w:sz w:val="14"/>
                <w:szCs w:val="14"/>
              </w:rPr>
              <w:t>19.75</w:t>
            </w:r>
          </w:p>
        </w:tc>
        <w:tc>
          <w:tcPr>
            <w:tcW w:w="821" w:type="dxa"/>
            <w:tcBorders>
              <w:top w:val="nil"/>
              <w:left w:val="nil"/>
              <w:bottom w:val="nil"/>
              <w:right w:val="nil"/>
            </w:tcBorders>
            <w:shd w:val="clear" w:color="auto" w:fill="auto"/>
            <w:vAlign w:val="center"/>
            <w:hideMark/>
          </w:tcPr>
          <w:p w:rsidR="005C26BE" w:rsidRDefault="005C26BE" w:rsidP="005C26BE">
            <w:pPr>
              <w:jc w:val="right"/>
              <w:rPr>
                <w:color w:val="000000"/>
                <w:sz w:val="14"/>
                <w:szCs w:val="14"/>
              </w:rPr>
            </w:pPr>
            <w:r>
              <w:rPr>
                <w:color w:val="000000"/>
                <w:sz w:val="14"/>
                <w:szCs w:val="14"/>
              </w:rPr>
              <w:t>344.9</w:t>
            </w:r>
          </w:p>
        </w:tc>
        <w:tc>
          <w:tcPr>
            <w:tcW w:w="966" w:type="dxa"/>
            <w:tcBorders>
              <w:top w:val="nil"/>
              <w:left w:val="nil"/>
              <w:bottom w:val="nil"/>
              <w:right w:val="nil"/>
            </w:tcBorders>
            <w:shd w:val="clear" w:color="auto" w:fill="auto"/>
            <w:vAlign w:val="center"/>
            <w:hideMark/>
          </w:tcPr>
          <w:p w:rsidR="005C26BE" w:rsidRDefault="005C26BE" w:rsidP="005C26BE">
            <w:pPr>
              <w:jc w:val="right"/>
              <w:rPr>
                <w:color w:val="000000"/>
                <w:sz w:val="14"/>
                <w:szCs w:val="14"/>
              </w:rPr>
            </w:pPr>
            <w:r>
              <w:rPr>
                <w:color w:val="000000"/>
                <w:sz w:val="14"/>
                <w:szCs w:val="14"/>
              </w:rPr>
              <w:t>344.9</w:t>
            </w:r>
          </w:p>
        </w:tc>
        <w:tc>
          <w:tcPr>
            <w:tcW w:w="821"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306.0</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306.0</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426.2</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426.2</w:t>
            </w:r>
          </w:p>
        </w:tc>
        <w:tc>
          <w:tcPr>
            <w:tcW w:w="990"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495.0</w:t>
            </w:r>
          </w:p>
        </w:tc>
        <w:tc>
          <w:tcPr>
            <w:tcW w:w="992"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495.0</w:t>
            </w:r>
          </w:p>
        </w:tc>
        <w:tc>
          <w:tcPr>
            <w:tcW w:w="991"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8,687.0</w:t>
            </w:r>
          </w:p>
        </w:tc>
        <w:tc>
          <w:tcPr>
            <w:tcW w:w="942"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8,687.0</w:t>
            </w:r>
          </w:p>
        </w:tc>
      </w:tr>
      <w:tr w:rsidR="005C26BE" w:rsidRPr="00566655" w:rsidTr="00D046F0">
        <w:trPr>
          <w:trHeight w:val="202"/>
        </w:trPr>
        <w:tc>
          <w:tcPr>
            <w:tcW w:w="1082" w:type="dxa"/>
            <w:tcBorders>
              <w:top w:val="nil"/>
              <w:left w:val="nil"/>
              <w:bottom w:val="nil"/>
              <w:right w:val="nil"/>
            </w:tcBorders>
            <w:shd w:val="clear" w:color="auto" w:fill="auto"/>
            <w:vAlign w:val="center"/>
            <w:hideMark/>
          </w:tcPr>
          <w:p w:rsidR="005C26BE" w:rsidRPr="00566655" w:rsidRDefault="005C26BE" w:rsidP="005C26BE">
            <w:pPr>
              <w:jc w:val="center"/>
              <w:rPr>
                <w:b/>
                <w:bCs/>
                <w:color w:val="000000"/>
                <w:sz w:val="14"/>
                <w:szCs w:val="14"/>
              </w:rPr>
            </w:pPr>
            <w:r w:rsidRPr="00566655">
              <w:rPr>
                <w:b/>
                <w:bCs/>
                <w:color w:val="000000"/>
                <w:sz w:val="14"/>
                <w:szCs w:val="14"/>
              </w:rPr>
              <w:t>20.00 &amp; over</w:t>
            </w:r>
          </w:p>
        </w:tc>
        <w:tc>
          <w:tcPr>
            <w:tcW w:w="821" w:type="dxa"/>
            <w:tcBorders>
              <w:top w:val="nil"/>
              <w:left w:val="nil"/>
              <w:bottom w:val="nil"/>
              <w:right w:val="nil"/>
            </w:tcBorders>
            <w:shd w:val="clear" w:color="auto" w:fill="auto"/>
            <w:vAlign w:val="center"/>
            <w:hideMark/>
          </w:tcPr>
          <w:p w:rsidR="005C26BE" w:rsidRDefault="005C26BE" w:rsidP="005C26BE">
            <w:pPr>
              <w:jc w:val="right"/>
              <w:rPr>
                <w:color w:val="000000"/>
                <w:sz w:val="14"/>
                <w:szCs w:val="14"/>
              </w:rPr>
            </w:pPr>
            <w:r>
              <w:rPr>
                <w:color w:val="000000"/>
                <w:sz w:val="14"/>
                <w:szCs w:val="14"/>
              </w:rPr>
              <w:t>77,024.7</w:t>
            </w:r>
          </w:p>
        </w:tc>
        <w:tc>
          <w:tcPr>
            <w:tcW w:w="966" w:type="dxa"/>
            <w:tcBorders>
              <w:top w:val="nil"/>
              <w:left w:val="nil"/>
              <w:bottom w:val="nil"/>
              <w:right w:val="nil"/>
            </w:tcBorders>
            <w:shd w:val="clear" w:color="auto" w:fill="auto"/>
            <w:vAlign w:val="center"/>
            <w:hideMark/>
          </w:tcPr>
          <w:p w:rsidR="005C26BE" w:rsidRDefault="005C26BE" w:rsidP="005C26BE">
            <w:pPr>
              <w:jc w:val="right"/>
              <w:rPr>
                <w:color w:val="000000"/>
                <w:sz w:val="14"/>
                <w:szCs w:val="14"/>
              </w:rPr>
            </w:pPr>
            <w:r>
              <w:rPr>
                <w:color w:val="000000"/>
                <w:sz w:val="14"/>
                <w:szCs w:val="14"/>
              </w:rPr>
              <w:t>77,024.7</w:t>
            </w:r>
          </w:p>
        </w:tc>
        <w:tc>
          <w:tcPr>
            <w:tcW w:w="821"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83,187.8</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83,187.8</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86,860.8</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86,860.8</w:t>
            </w:r>
          </w:p>
        </w:tc>
        <w:tc>
          <w:tcPr>
            <w:tcW w:w="990"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98,419.5</w:t>
            </w:r>
          </w:p>
        </w:tc>
        <w:tc>
          <w:tcPr>
            <w:tcW w:w="992"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98,419.5</w:t>
            </w:r>
          </w:p>
        </w:tc>
        <w:tc>
          <w:tcPr>
            <w:tcW w:w="991"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93,944.1</w:t>
            </w:r>
          </w:p>
        </w:tc>
        <w:tc>
          <w:tcPr>
            <w:tcW w:w="942"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93,944.1</w:t>
            </w:r>
          </w:p>
        </w:tc>
      </w:tr>
      <w:tr w:rsidR="005C26BE" w:rsidRPr="00566655" w:rsidTr="00D046F0">
        <w:trPr>
          <w:trHeight w:val="202"/>
        </w:trPr>
        <w:tc>
          <w:tcPr>
            <w:tcW w:w="1082" w:type="dxa"/>
            <w:tcBorders>
              <w:top w:val="nil"/>
              <w:left w:val="nil"/>
              <w:bottom w:val="single" w:sz="12" w:space="0" w:color="auto"/>
              <w:right w:val="nil"/>
            </w:tcBorders>
            <w:shd w:val="clear" w:color="auto" w:fill="auto"/>
            <w:vAlign w:val="center"/>
            <w:hideMark/>
          </w:tcPr>
          <w:p w:rsidR="005C26BE" w:rsidRPr="001C00D2" w:rsidRDefault="005C26BE" w:rsidP="005C26BE">
            <w:pPr>
              <w:jc w:val="right"/>
              <w:rPr>
                <w:color w:val="000000"/>
                <w:sz w:val="14"/>
                <w:szCs w:val="14"/>
              </w:rPr>
            </w:pPr>
          </w:p>
        </w:tc>
        <w:tc>
          <w:tcPr>
            <w:tcW w:w="821" w:type="dxa"/>
            <w:tcBorders>
              <w:top w:val="nil"/>
              <w:left w:val="nil"/>
              <w:bottom w:val="single" w:sz="12" w:space="0" w:color="000000"/>
              <w:right w:val="nil"/>
            </w:tcBorders>
            <w:shd w:val="clear" w:color="auto" w:fill="auto"/>
            <w:vAlign w:val="center"/>
            <w:hideMark/>
          </w:tcPr>
          <w:p w:rsidR="005C26BE" w:rsidRPr="001C00D2" w:rsidRDefault="005C26BE" w:rsidP="005C26BE">
            <w:pPr>
              <w:jc w:val="right"/>
              <w:rPr>
                <w:color w:val="000000"/>
                <w:sz w:val="14"/>
                <w:szCs w:val="14"/>
              </w:rPr>
            </w:pPr>
          </w:p>
        </w:tc>
        <w:tc>
          <w:tcPr>
            <w:tcW w:w="966" w:type="dxa"/>
            <w:tcBorders>
              <w:top w:val="nil"/>
              <w:left w:val="nil"/>
              <w:bottom w:val="single" w:sz="12" w:space="0" w:color="000000"/>
              <w:right w:val="nil"/>
            </w:tcBorders>
            <w:shd w:val="clear" w:color="auto" w:fill="auto"/>
            <w:vAlign w:val="center"/>
            <w:hideMark/>
          </w:tcPr>
          <w:p w:rsidR="005C26BE" w:rsidRPr="001C00D2" w:rsidRDefault="005C26BE" w:rsidP="005C26BE">
            <w:pPr>
              <w:jc w:val="right"/>
              <w:rPr>
                <w:color w:val="000000"/>
                <w:sz w:val="14"/>
                <w:szCs w:val="14"/>
              </w:rPr>
            </w:pPr>
          </w:p>
        </w:tc>
        <w:tc>
          <w:tcPr>
            <w:tcW w:w="821" w:type="dxa"/>
            <w:tcBorders>
              <w:top w:val="nil"/>
              <w:left w:val="nil"/>
              <w:bottom w:val="single" w:sz="12" w:space="0" w:color="000000"/>
              <w:right w:val="nil"/>
            </w:tcBorders>
            <w:shd w:val="clear" w:color="auto" w:fill="auto"/>
            <w:vAlign w:val="center"/>
          </w:tcPr>
          <w:p w:rsidR="005C26BE" w:rsidRPr="001C00D2" w:rsidRDefault="005C26BE" w:rsidP="005C26BE">
            <w:pPr>
              <w:jc w:val="right"/>
              <w:rPr>
                <w:color w:val="000000"/>
                <w:sz w:val="14"/>
                <w:szCs w:val="14"/>
              </w:rPr>
            </w:pPr>
          </w:p>
        </w:tc>
        <w:tc>
          <w:tcPr>
            <w:tcW w:w="900" w:type="dxa"/>
            <w:tcBorders>
              <w:top w:val="nil"/>
              <w:left w:val="nil"/>
              <w:bottom w:val="single" w:sz="12" w:space="0" w:color="000000"/>
              <w:right w:val="nil"/>
            </w:tcBorders>
            <w:shd w:val="clear" w:color="auto" w:fill="auto"/>
            <w:vAlign w:val="center"/>
          </w:tcPr>
          <w:p w:rsidR="005C26BE" w:rsidRPr="001C00D2" w:rsidRDefault="005C26BE" w:rsidP="005C26BE">
            <w:pPr>
              <w:jc w:val="right"/>
              <w:rPr>
                <w:color w:val="000000"/>
                <w:sz w:val="14"/>
                <w:szCs w:val="14"/>
              </w:rPr>
            </w:pPr>
          </w:p>
        </w:tc>
        <w:tc>
          <w:tcPr>
            <w:tcW w:w="900" w:type="dxa"/>
            <w:tcBorders>
              <w:top w:val="nil"/>
              <w:left w:val="nil"/>
              <w:bottom w:val="single" w:sz="12" w:space="0" w:color="000000"/>
              <w:right w:val="nil"/>
            </w:tcBorders>
            <w:shd w:val="clear" w:color="auto" w:fill="auto"/>
            <w:vAlign w:val="center"/>
          </w:tcPr>
          <w:p w:rsidR="005C26BE" w:rsidRPr="001C00D2" w:rsidRDefault="005C26BE" w:rsidP="005C26BE">
            <w:pPr>
              <w:jc w:val="right"/>
              <w:rPr>
                <w:color w:val="000000"/>
                <w:sz w:val="14"/>
                <w:szCs w:val="14"/>
              </w:rPr>
            </w:pPr>
          </w:p>
        </w:tc>
        <w:tc>
          <w:tcPr>
            <w:tcW w:w="900" w:type="dxa"/>
            <w:tcBorders>
              <w:top w:val="nil"/>
              <w:left w:val="nil"/>
              <w:bottom w:val="single" w:sz="12" w:space="0" w:color="000000"/>
              <w:right w:val="nil"/>
            </w:tcBorders>
            <w:shd w:val="clear" w:color="auto" w:fill="auto"/>
            <w:vAlign w:val="center"/>
          </w:tcPr>
          <w:p w:rsidR="005C26BE" w:rsidRPr="001C00D2" w:rsidRDefault="005C26BE" w:rsidP="005C26BE">
            <w:pPr>
              <w:jc w:val="right"/>
              <w:rPr>
                <w:color w:val="000000"/>
                <w:sz w:val="14"/>
                <w:szCs w:val="14"/>
              </w:rPr>
            </w:pPr>
          </w:p>
        </w:tc>
        <w:tc>
          <w:tcPr>
            <w:tcW w:w="990" w:type="dxa"/>
            <w:tcBorders>
              <w:top w:val="nil"/>
              <w:left w:val="nil"/>
              <w:bottom w:val="single" w:sz="12" w:space="0" w:color="000000"/>
              <w:right w:val="nil"/>
            </w:tcBorders>
            <w:shd w:val="clear" w:color="auto" w:fill="auto"/>
            <w:vAlign w:val="center"/>
          </w:tcPr>
          <w:p w:rsidR="005C26BE" w:rsidRPr="001C00D2" w:rsidRDefault="005C26BE" w:rsidP="005C26BE">
            <w:pPr>
              <w:jc w:val="right"/>
              <w:rPr>
                <w:color w:val="000000"/>
                <w:sz w:val="14"/>
                <w:szCs w:val="14"/>
              </w:rPr>
            </w:pPr>
          </w:p>
        </w:tc>
        <w:tc>
          <w:tcPr>
            <w:tcW w:w="992" w:type="dxa"/>
            <w:tcBorders>
              <w:top w:val="nil"/>
              <w:left w:val="nil"/>
              <w:bottom w:val="single" w:sz="12" w:space="0" w:color="000000"/>
              <w:right w:val="nil"/>
            </w:tcBorders>
            <w:shd w:val="clear" w:color="auto" w:fill="auto"/>
            <w:vAlign w:val="center"/>
          </w:tcPr>
          <w:p w:rsidR="005C26BE" w:rsidRPr="001C00D2" w:rsidRDefault="005C26BE" w:rsidP="005C26BE">
            <w:pPr>
              <w:jc w:val="right"/>
              <w:rPr>
                <w:color w:val="000000"/>
                <w:sz w:val="14"/>
                <w:szCs w:val="14"/>
              </w:rPr>
            </w:pPr>
          </w:p>
        </w:tc>
        <w:tc>
          <w:tcPr>
            <w:tcW w:w="991" w:type="dxa"/>
            <w:tcBorders>
              <w:top w:val="nil"/>
              <w:left w:val="nil"/>
              <w:bottom w:val="single" w:sz="12" w:space="0" w:color="000000"/>
              <w:right w:val="nil"/>
            </w:tcBorders>
            <w:shd w:val="clear" w:color="auto" w:fill="auto"/>
            <w:vAlign w:val="center"/>
          </w:tcPr>
          <w:p w:rsidR="005C26BE" w:rsidRDefault="005C26BE" w:rsidP="005C26BE">
            <w:pPr>
              <w:jc w:val="right"/>
              <w:rPr>
                <w:rFonts w:ascii="Calibri" w:hAnsi="Calibri"/>
                <w:color w:val="000000"/>
              </w:rPr>
            </w:pPr>
          </w:p>
        </w:tc>
        <w:tc>
          <w:tcPr>
            <w:tcW w:w="942" w:type="dxa"/>
            <w:tcBorders>
              <w:top w:val="nil"/>
              <w:left w:val="nil"/>
              <w:bottom w:val="single" w:sz="12" w:space="0" w:color="000000"/>
              <w:right w:val="nil"/>
            </w:tcBorders>
            <w:shd w:val="clear" w:color="auto" w:fill="auto"/>
            <w:vAlign w:val="center"/>
          </w:tcPr>
          <w:p w:rsidR="005C26BE" w:rsidRDefault="005C26BE" w:rsidP="005C26BE">
            <w:pPr>
              <w:jc w:val="right"/>
              <w:rPr>
                <w:rFonts w:ascii="Calibri" w:hAnsi="Calibri"/>
                <w:color w:val="000000"/>
              </w:rPr>
            </w:pPr>
          </w:p>
        </w:tc>
      </w:tr>
      <w:tr w:rsidR="005C26BE" w:rsidRPr="00566655" w:rsidTr="00D046F0">
        <w:trPr>
          <w:trHeight w:val="202"/>
        </w:trPr>
        <w:tc>
          <w:tcPr>
            <w:tcW w:w="1082" w:type="dxa"/>
            <w:tcBorders>
              <w:top w:val="nil"/>
              <w:left w:val="nil"/>
              <w:bottom w:val="single" w:sz="12" w:space="0" w:color="auto"/>
              <w:right w:val="nil"/>
            </w:tcBorders>
            <w:shd w:val="clear" w:color="auto" w:fill="auto"/>
            <w:vAlign w:val="center"/>
            <w:hideMark/>
          </w:tcPr>
          <w:p w:rsidR="005C26BE" w:rsidRPr="00566655" w:rsidRDefault="005C26BE" w:rsidP="005C26BE">
            <w:pPr>
              <w:jc w:val="center"/>
              <w:rPr>
                <w:b/>
                <w:bCs/>
                <w:color w:val="000000"/>
                <w:sz w:val="14"/>
                <w:szCs w:val="14"/>
              </w:rPr>
            </w:pPr>
            <w:r w:rsidRPr="00566655">
              <w:rPr>
                <w:b/>
                <w:bCs/>
                <w:color w:val="000000"/>
                <w:sz w:val="14"/>
                <w:szCs w:val="14"/>
              </w:rPr>
              <w:t>TOTAL</w:t>
            </w:r>
          </w:p>
        </w:tc>
        <w:tc>
          <w:tcPr>
            <w:tcW w:w="821" w:type="dxa"/>
            <w:tcBorders>
              <w:top w:val="nil"/>
              <w:left w:val="nil"/>
              <w:bottom w:val="single" w:sz="12" w:space="0" w:color="auto"/>
              <w:right w:val="nil"/>
            </w:tcBorders>
            <w:shd w:val="clear" w:color="auto" w:fill="auto"/>
            <w:vAlign w:val="center"/>
            <w:hideMark/>
          </w:tcPr>
          <w:p w:rsidR="005C26BE" w:rsidRDefault="005C26BE" w:rsidP="005C26BE">
            <w:pPr>
              <w:jc w:val="right"/>
              <w:rPr>
                <w:b/>
                <w:bCs/>
                <w:color w:val="000000"/>
                <w:sz w:val="14"/>
                <w:szCs w:val="14"/>
              </w:rPr>
            </w:pPr>
            <w:r>
              <w:rPr>
                <w:b/>
                <w:bCs/>
                <w:color w:val="000000"/>
                <w:sz w:val="14"/>
                <w:szCs w:val="14"/>
              </w:rPr>
              <w:t>5,134,112.8</w:t>
            </w:r>
          </w:p>
        </w:tc>
        <w:tc>
          <w:tcPr>
            <w:tcW w:w="966" w:type="dxa"/>
            <w:tcBorders>
              <w:top w:val="nil"/>
              <w:left w:val="nil"/>
              <w:bottom w:val="single" w:sz="12" w:space="0" w:color="auto"/>
              <w:right w:val="nil"/>
            </w:tcBorders>
            <w:shd w:val="clear" w:color="auto" w:fill="auto"/>
            <w:vAlign w:val="center"/>
            <w:hideMark/>
          </w:tcPr>
          <w:p w:rsidR="005C26BE" w:rsidRDefault="005C26BE" w:rsidP="005C26BE">
            <w:pPr>
              <w:jc w:val="right"/>
              <w:rPr>
                <w:b/>
                <w:bCs/>
                <w:color w:val="000000"/>
                <w:sz w:val="14"/>
                <w:szCs w:val="14"/>
              </w:rPr>
            </w:pPr>
            <w:r>
              <w:rPr>
                <w:b/>
                <w:bCs/>
                <w:color w:val="000000"/>
                <w:sz w:val="14"/>
                <w:szCs w:val="14"/>
              </w:rPr>
              <w:t>3,864,859.1</w:t>
            </w:r>
          </w:p>
        </w:tc>
        <w:tc>
          <w:tcPr>
            <w:tcW w:w="821" w:type="dxa"/>
            <w:tcBorders>
              <w:top w:val="nil"/>
              <w:left w:val="nil"/>
              <w:bottom w:val="single" w:sz="12" w:space="0" w:color="auto"/>
              <w:right w:val="nil"/>
            </w:tcBorders>
            <w:shd w:val="clear" w:color="auto" w:fill="auto"/>
            <w:vAlign w:val="center"/>
          </w:tcPr>
          <w:p w:rsidR="005C26BE" w:rsidRDefault="005C26BE" w:rsidP="005C26BE">
            <w:pPr>
              <w:jc w:val="right"/>
              <w:rPr>
                <w:b/>
                <w:bCs/>
                <w:color w:val="000000"/>
                <w:sz w:val="14"/>
                <w:szCs w:val="14"/>
              </w:rPr>
            </w:pPr>
            <w:r>
              <w:rPr>
                <w:b/>
                <w:bCs/>
                <w:color w:val="000000"/>
                <w:sz w:val="14"/>
                <w:szCs w:val="14"/>
              </w:rPr>
              <w:t>5,636,886.0</w:t>
            </w:r>
          </w:p>
        </w:tc>
        <w:tc>
          <w:tcPr>
            <w:tcW w:w="900" w:type="dxa"/>
            <w:tcBorders>
              <w:top w:val="nil"/>
              <w:left w:val="nil"/>
              <w:bottom w:val="single" w:sz="12" w:space="0" w:color="auto"/>
              <w:right w:val="nil"/>
            </w:tcBorders>
            <w:shd w:val="clear" w:color="auto" w:fill="auto"/>
            <w:vAlign w:val="center"/>
          </w:tcPr>
          <w:p w:rsidR="005C26BE" w:rsidRDefault="005C26BE" w:rsidP="005C26BE">
            <w:pPr>
              <w:jc w:val="right"/>
              <w:rPr>
                <w:b/>
                <w:bCs/>
                <w:color w:val="000000"/>
                <w:sz w:val="14"/>
                <w:szCs w:val="14"/>
              </w:rPr>
            </w:pPr>
            <w:r>
              <w:rPr>
                <w:b/>
                <w:bCs/>
                <w:color w:val="000000"/>
                <w:sz w:val="14"/>
                <w:szCs w:val="14"/>
              </w:rPr>
              <w:t>4,139,672.6</w:t>
            </w:r>
          </w:p>
        </w:tc>
        <w:tc>
          <w:tcPr>
            <w:tcW w:w="900" w:type="dxa"/>
            <w:tcBorders>
              <w:top w:val="nil"/>
              <w:left w:val="nil"/>
              <w:bottom w:val="single" w:sz="12" w:space="0" w:color="auto"/>
              <w:right w:val="nil"/>
            </w:tcBorders>
            <w:shd w:val="clear" w:color="auto" w:fill="auto"/>
            <w:vAlign w:val="center"/>
          </w:tcPr>
          <w:p w:rsidR="005C26BE" w:rsidRDefault="005C26BE" w:rsidP="005C26BE">
            <w:pPr>
              <w:jc w:val="right"/>
              <w:rPr>
                <w:b/>
                <w:bCs/>
                <w:color w:val="000000"/>
                <w:sz w:val="14"/>
                <w:szCs w:val="14"/>
              </w:rPr>
            </w:pPr>
            <w:r>
              <w:rPr>
                <w:b/>
                <w:bCs/>
                <w:color w:val="000000"/>
                <w:sz w:val="14"/>
                <w:szCs w:val="14"/>
              </w:rPr>
              <w:t>5,956,291.0</w:t>
            </w:r>
          </w:p>
        </w:tc>
        <w:tc>
          <w:tcPr>
            <w:tcW w:w="900" w:type="dxa"/>
            <w:tcBorders>
              <w:top w:val="nil"/>
              <w:left w:val="nil"/>
              <w:bottom w:val="single" w:sz="12" w:space="0" w:color="auto"/>
              <w:right w:val="nil"/>
            </w:tcBorders>
            <w:shd w:val="clear" w:color="auto" w:fill="auto"/>
            <w:vAlign w:val="center"/>
          </w:tcPr>
          <w:p w:rsidR="005C26BE" w:rsidRDefault="005C26BE" w:rsidP="005C26BE">
            <w:pPr>
              <w:jc w:val="right"/>
              <w:rPr>
                <w:b/>
                <w:bCs/>
                <w:color w:val="000000"/>
                <w:sz w:val="14"/>
                <w:szCs w:val="14"/>
              </w:rPr>
            </w:pPr>
            <w:r>
              <w:rPr>
                <w:b/>
                <w:bCs/>
                <w:color w:val="000000"/>
                <w:sz w:val="14"/>
                <w:szCs w:val="14"/>
              </w:rPr>
              <w:t>4,423,426.8</w:t>
            </w:r>
          </w:p>
        </w:tc>
        <w:tc>
          <w:tcPr>
            <w:tcW w:w="990" w:type="dxa"/>
            <w:tcBorders>
              <w:top w:val="nil"/>
              <w:left w:val="nil"/>
              <w:bottom w:val="single" w:sz="12" w:space="0" w:color="auto"/>
              <w:right w:val="nil"/>
            </w:tcBorders>
            <w:shd w:val="clear" w:color="auto" w:fill="auto"/>
            <w:vAlign w:val="center"/>
          </w:tcPr>
          <w:p w:rsidR="005C26BE" w:rsidRDefault="005C26BE" w:rsidP="005C26BE">
            <w:pPr>
              <w:jc w:val="right"/>
              <w:rPr>
                <w:b/>
                <w:bCs/>
                <w:color w:val="000000"/>
                <w:sz w:val="14"/>
                <w:szCs w:val="14"/>
              </w:rPr>
            </w:pPr>
            <w:r>
              <w:rPr>
                <w:b/>
                <w:bCs/>
                <w:color w:val="000000"/>
                <w:sz w:val="14"/>
                <w:szCs w:val="14"/>
              </w:rPr>
              <w:t>6,737,488.9</w:t>
            </w:r>
          </w:p>
        </w:tc>
        <w:tc>
          <w:tcPr>
            <w:tcW w:w="992" w:type="dxa"/>
            <w:tcBorders>
              <w:top w:val="nil"/>
              <w:left w:val="nil"/>
              <w:bottom w:val="single" w:sz="12" w:space="0" w:color="auto"/>
              <w:right w:val="nil"/>
            </w:tcBorders>
            <w:shd w:val="clear" w:color="auto" w:fill="auto"/>
            <w:vAlign w:val="center"/>
          </w:tcPr>
          <w:p w:rsidR="005C26BE" w:rsidRDefault="005C26BE" w:rsidP="005C26BE">
            <w:pPr>
              <w:jc w:val="right"/>
              <w:rPr>
                <w:b/>
                <w:bCs/>
                <w:color w:val="000000"/>
                <w:sz w:val="14"/>
                <w:szCs w:val="14"/>
              </w:rPr>
            </w:pPr>
            <w:r>
              <w:rPr>
                <w:b/>
                <w:bCs/>
                <w:color w:val="000000"/>
                <w:sz w:val="14"/>
                <w:szCs w:val="14"/>
              </w:rPr>
              <w:t>4,843,371.5</w:t>
            </w:r>
          </w:p>
        </w:tc>
        <w:tc>
          <w:tcPr>
            <w:tcW w:w="991" w:type="dxa"/>
            <w:tcBorders>
              <w:top w:val="nil"/>
              <w:left w:val="nil"/>
              <w:bottom w:val="single" w:sz="12" w:space="0" w:color="auto"/>
              <w:right w:val="nil"/>
            </w:tcBorders>
            <w:shd w:val="clear" w:color="auto" w:fill="auto"/>
            <w:vAlign w:val="center"/>
          </w:tcPr>
          <w:p w:rsidR="005C26BE" w:rsidRDefault="005C26BE" w:rsidP="005C26BE">
            <w:pPr>
              <w:jc w:val="right"/>
              <w:rPr>
                <w:b/>
                <w:bCs/>
                <w:color w:val="000000"/>
                <w:sz w:val="14"/>
                <w:szCs w:val="14"/>
              </w:rPr>
            </w:pPr>
            <w:r>
              <w:rPr>
                <w:b/>
                <w:bCs/>
                <w:color w:val="000000"/>
                <w:sz w:val="14"/>
                <w:szCs w:val="14"/>
              </w:rPr>
              <w:t>7,193,597.6</w:t>
            </w:r>
          </w:p>
        </w:tc>
        <w:tc>
          <w:tcPr>
            <w:tcW w:w="942" w:type="dxa"/>
            <w:tcBorders>
              <w:top w:val="nil"/>
              <w:left w:val="nil"/>
              <w:bottom w:val="single" w:sz="12" w:space="0" w:color="auto"/>
              <w:right w:val="nil"/>
            </w:tcBorders>
            <w:shd w:val="clear" w:color="auto" w:fill="auto"/>
            <w:vAlign w:val="center"/>
          </w:tcPr>
          <w:p w:rsidR="005C26BE" w:rsidRDefault="005C26BE" w:rsidP="005C26BE">
            <w:pPr>
              <w:jc w:val="right"/>
              <w:rPr>
                <w:b/>
                <w:bCs/>
                <w:color w:val="000000"/>
                <w:sz w:val="14"/>
                <w:szCs w:val="14"/>
              </w:rPr>
            </w:pPr>
            <w:r>
              <w:rPr>
                <w:b/>
                <w:bCs/>
                <w:color w:val="000000"/>
                <w:sz w:val="14"/>
                <w:szCs w:val="14"/>
              </w:rPr>
              <w:t>5,170,563.0</w:t>
            </w:r>
          </w:p>
        </w:tc>
      </w:tr>
      <w:tr w:rsidR="005C26BE" w:rsidRPr="00566655" w:rsidTr="00A27445">
        <w:trPr>
          <w:trHeight w:val="202"/>
        </w:trPr>
        <w:tc>
          <w:tcPr>
            <w:tcW w:w="10305" w:type="dxa"/>
            <w:gridSpan w:val="11"/>
            <w:tcBorders>
              <w:top w:val="nil"/>
              <w:left w:val="nil"/>
              <w:right w:val="nil"/>
            </w:tcBorders>
            <w:shd w:val="clear" w:color="auto" w:fill="auto"/>
            <w:vAlign w:val="center"/>
            <w:hideMark/>
          </w:tcPr>
          <w:p w:rsidR="005C26BE" w:rsidRDefault="005C26BE" w:rsidP="005C26BE">
            <w:pPr>
              <w:rPr>
                <w:sz w:val="14"/>
                <w:szCs w:val="14"/>
              </w:rPr>
            </w:pPr>
            <w:r w:rsidRPr="00F47DB7">
              <w:rPr>
                <w:color w:val="000000"/>
                <w:sz w:val="14"/>
                <w:szCs w:val="14"/>
              </w:rPr>
              <w:t>*   1.00  stands  for  0.25  to  1.00</w:t>
            </w:r>
            <w:r>
              <w:rPr>
                <w:color w:val="000000"/>
                <w:sz w:val="16"/>
                <w:szCs w:val="16"/>
              </w:rPr>
              <w:t xml:space="preserve">                                                                                                                                  </w:t>
            </w:r>
            <w:r w:rsidRPr="00B863BF">
              <w:rPr>
                <w:sz w:val="14"/>
                <w:szCs w:val="14"/>
              </w:rPr>
              <w:t>Source: Statistics &amp; Data Warehouse Department, SBP</w:t>
            </w:r>
          </w:p>
          <w:p w:rsidR="005C26BE" w:rsidRDefault="005C26BE" w:rsidP="005C26BE">
            <w:pPr>
              <w:rPr>
                <w:sz w:val="14"/>
                <w:szCs w:val="14"/>
              </w:rPr>
            </w:pPr>
            <w:r>
              <w:rPr>
                <w:sz w:val="14"/>
                <w:szCs w:val="14"/>
              </w:rPr>
              <w:t xml:space="preserve">       :                          :              :</w:t>
            </w:r>
          </w:p>
          <w:p w:rsidR="005C26BE" w:rsidRPr="00F47DB7" w:rsidRDefault="005C26BE" w:rsidP="005C26BE">
            <w:pPr>
              <w:rPr>
                <w:color w:val="000000"/>
                <w:sz w:val="14"/>
                <w:szCs w:val="14"/>
              </w:rPr>
            </w:pPr>
            <w:r>
              <w:rPr>
                <w:sz w:val="14"/>
                <w:szCs w:val="14"/>
              </w:rPr>
              <w:t xml:space="preserve">       :                          :              :</w:t>
            </w:r>
          </w:p>
          <w:p w:rsidR="005C26BE" w:rsidRPr="00F573F9" w:rsidRDefault="005C26BE" w:rsidP="005C26BE">
            <w:pPr>
              <w:rPr>
                <w:color w:val="000000"/>
                <w:sz w:val="16"/>
                <w:szCs w:val="16"/>
              </w:rPr>
            </w:pPr>
            <w:r>
              <w:rPr>
                <w:color w:val="000000"/>
                <w:sz w:val="14"/>
                <w:szCs w:val="14"/>
              </w:rPr>
              <w:t>*   8</w:t>
            </w:r>
            <w:r w:rsidRPr="00F47DB7">
              <w:rPr>
                <w:color w:val="000000"/>
                <w:sz w:val="14"/>
                <w:szCs w:val="14"/>
              </w:rPr>
              <w:t xml:space="preserve">.00  stands  for  </w:t>
            </w:r>
            <w:r>
              <w:rPr>
                <w:color w:val="000000"/>
                <w:sz w:val="14"/>
                <w:szCs w:val="14"/>
              </w:rPr>
              <w:t>7</w:t>
            </w:r>
            <w:r w:rsidRPr="00F47DB7">
              <w:rPr>
                <w:color w:val="000000"/>
                <w:sz w:val="14"/>
                <w:szCs w:val="14"/>
              </w:rPr>
              <w:t xml:space="preserve">.25  to </w:t>
            </w:r>
            <w:r>
              <w:rPr>
                <w:color w:val="000000"/>
                <w:sz w:val="14"/>
                <w:szCs w:val="14"/>
              </w:rPr>
              <w:t>8</w:t>
            </w:r>
            <w:r w:rsidRPr="00F47DB7">
              <w:rPr>
                <w:color w:val="000000"/>
                <w:sz w:val="14"/>
                <w:szCs w:val="14"/>
              </w:rPr>
              <w:t>.00</w:t>
            </w:r>
            <w:r>
              <w:rPr>
                <w:color w:val="000000"/>
                <w:sz w:val="16"/>
                <w:szCs w:val="16"/>
              </w:rPr>
              <w:t xml:space="preserve">                                                                                               </w:t>
            </w:r>
          </w:p>
        </w:tc>
      </w:tr>
    </w:tbl>
    <w:p w:rsidR="00A01A5F" w:rsidRDefault="00A01A5F" w:rsidP="005126F4"/>
    <w:p w:rsidR="00566655" w:rsidRDefault="00566655" w:rsidP="009F102D">
      <w:pPr>
        <w:jc w:val="right"/>
      </w:pPr>
    </w:p>
    <w:p w:rsidR="005126F4" w:rsidRDefault="005126F4" w:rsidP="005126F4"/>
    <w:tbl>
      <w:tblPr>
        <w:tblW w:w="9600" w:type="dxa"/>
        <w:tblInd w:w="93" w:type="dxa"/>
        <w:tblLook w:val="04A0" w:firstRow="1" w:lastRow="0" w:firstColumn="1" w:lastColumn="0" w:noHBand="0" w:noVBand="1"/>
      </w:tblPr>
      <w:tblGrid>
        <w:gridCol w:w="960"/>
        <w:gridCol w:w="960"/>
        <w:gridCol w:w="960"/>
        <w:gridCol w:w="960"/>
        <w:gridCol w:w="960"/>
        <w:gridCol w:w="960"/>
        <w:gridCol w:w="960"/>
        <w:gridCol w:w="960"/>
        <w:gridCol w:w="960"/>
        <w:gridCol w:w="960"/>
      </w:tblGrid>
      <w:tr w:rsidR="007856E8" w:rsidRPr="007856E8" w:rsidTr="007856E8">
        <w:trPr>
          <w:trHeight w:val="375"/>
        </w:trPr>
        <w:tc>
          <w:tcPr>
            <w:tcW w:w="9600" w:type="dxa"/>
            <w:gridSpan w:val="10"/>
            <w:tcBorders>
              <w:top w:val="nil"/>
              <w:left w:val="nil"/>
              <w:bottom w:val="nil"/>
              <w:right w:val="nil"/>
            </w:tcBorders>
            <w:shd w:val="clear" w:color="auto" w:fill="auto"/>
            <w:vAlign w:val="bottom"/>
            <w:hideMark/>
          </w:tcPr>
          <w:p w:rsidR="007856E8" w:rsidRPr="007856E8" w:rsidRDefault="00221E30" w:rsidP="007856E8">
            <w:pPr>
              <w:jc w:val="center"/>
              <w:rPr>
                <w:b/>
                <w:bCs/>
                <w:color w:val="000000"/>
                <w:sz w:val="28"/>
                <w:szCs w:val="28"/>
              </w:rPr>
            </w:pPr>
            <w:r>
              <w:rPr>
                <w:b/>
                <w:bCs/>
                <w:color w:val="000000"/>
                <w:sz w:val="28"/>
                <w:szCs w:val="28"/>
              </w:rPr>
              <w:t>3.26</w:t>
            </w:r>
            <w:r w:rsidR="007856E8" w:rsidRPr="007856E8">
              <w:rPr>
                <w:b/>
                <w:bCs/>
                <w:color w:val="000000"/>
                <w:sz w:val="28"/>
                <w:szCs w:val="28"/>
              </w:rPr>
              <w:t xml:space="preserve">  Scheduled Banks' Weighted Average Rates</w:t>
            </w:r>
          </w:p>
        </w:tc>
      </w:tr>
      <w:tr w:rsidR="007856E8" w:rsidRPr="007856E8" w:rsidTr="007856E8">
        <w:trPr>
          <w:trHeight w:val="375"/>
        </w:trPr>
        <w:tc>
          <w:tcPr>
            <w:tcW w:w="9600" w:type="dxa"/>
            <w:gridSpan w:val="10"/>
            <w:tcBorders>
              <w:top w:val="nil"/>
              <w:left w:val="nil"/>
              <w:bottom w:val="nil"/>
              <w:right w:val="nil"/>
            </w:tcBorders>
            <w:shd w:val="clear" w:color="auto" w:fill="auto"/>
            <w:vAlign w:val="bottom"/>
            <w:hideMark/>
          </w:tcPr>
          <w:p w:rsidR="007856E8" w:rsidRPr="007856E8" w:rsidRDefault="007856E8" w:rsidP="007856E8">
            <w:pPr>
              <w:jc w:val="center"/>
              <w:rPr>
                <w:b/>
                <w:bCs/>
                <w:color w:val="000000"/>
                <w:sz w:val="28"/>
                <w:szCs w:val="28"/>
              </w:rPr>
            </w:pPr>
            <w:r w:rsidRPr="007856E8">
              <w:rPr>
                <w:b/>
                <w:bCs/>
                <w:color w:val="000000"/>
                <w:sz w:val="28"/>
                <w:szCs w:val="28"/>
              </w:rPr>
              <w:t>of Return on Deposits</w:t>
            </w:r>
          </w:p>
        </w:tc>
      </w:tr>
      <w:tr w:rsidR="007856E8" w:rsidRPr="007856E8" w:rsidTr="007856E8">
        <w:trPr>
          <w:trHeight w:val="315"/>
        </w:trPr>
        <w:tc>
          <w:tcPr>
            <w:tcW w:w="9600" w:type="dxa"/>
            <w:gridSpan w:val="10"/>
            <w:tcBorders>
              <w:top w:val="nil"/>
              <w:left w:val="nil"/>
              <w:bottom w:val="nil"/>
              <w:right w:val="nil"/>
            </w:tcBorders>
            <w:shd w:val="clear" w:color="auto" w:fill="auto"/>
            <w:hideMark/>
          </w:tcPr>
          <w:p w:rsidR="007856E8" w:rsidRPr="007856E8" w:rsidRDefault="007856E8" w:rsidP="007856E8">
            <w:pPr>
              <w:jc w:val="center"/>
              <w:rPr>
                <w:b/>
                <w:bCs/>
                <w:color w:val="000000"/>
                <w:sz w:val="24"/>
                <w:szCs w:val="24"/>
              </w:rPr>
            </w:pPr>
            <w:r w:rsidRPr="007856E8">
              <w:rPr>
                <w:b/>
                <w:bCs/>
                <w:color w:val="000000"/>
                <w:sz w:val="24"/>
                <w:szCs w:val="24"/>
              </w:rPr>
              <w:t>PLS &amp; Interest Bearing – All Banks</w:t>
            </w:r>
          </w:p>
        </w:tc>
      </w:tr>
      <w:tr w:rsidR="007856E8" w:rsidRPr="007856E8" w:rsidTr="007856E8">
        <w:trPr>
          <w:trHeight w:val="315"/>
        </w:trPr>
        <w:tc>
          <w:tcPr>
            <w:tcW w:w="9600" w:type="dxa"/>
            <w:gridSpan w:val="10"/>
            <w:tcBorders>
              <w:top w:val="nil"/>
              <w:left w:val="nil"/>
              <w:bottom w:val="single" w:sz="12" w:space="0" w:color="000000"/>
              <w:right w:val="nil"/>
            </w:tcBorders>
            <w:shd w:val="clear" w:color="auto" w:fill="auto"/>
            <w:vAlign w:val="bottom"/>
            <w:hideMark/>
          </w:tcPr>
          <w:p w:rsidR="007856E8" w:rsidRPr="007856E8" w:rsidRDefault="007856E8" w:rsidP="007856E8">
            <w:pPr>
              <w:jc w:val="right"/>
              <w:rPr>
                <w:color w:val="000000"/>
                <w:sz w:val="16"/>
                <w:szCs w:val="16"/>
              </w:rPr>
            </w:pPr>
            <w:r w:rsidRPr="007856E8">
              <w:rPr>
                <w:color w:val="000000"/>
                <w:sz w:val="16"/>
                <w:szCs w:val="16"/>
              </w:rPr>
              <w:t>(Percent per annum)</w:t>
            </w:r>
          </w:p>
        </w:tc>
      </w:tr>
      <w:tr w:rsidR="004D073B" w:rsidRPr="007856E8" w:rsidTr="00D046F0">
        <w:trPr>
          <w:trHeight w:val="195"/>
        </w:trPr>
        <w:tc>
          <w:tcPr>
            <w:tcW w:w="1920" w:type="dxa"/>
            <w:gridSpan w:val="2"/>
            <w:vMerge w:val="restart"/>
            <w:tcBorders>
              <w:top w:val="single" w:sz="12" w:space="0" w:color="000000"/>
              <w:left w:val="nil"/>
              <w:bottom w:val="single" w:sz="12" w:space="0" w:color="000000"/>
              <w:right w:val="nil"/>
            </w:tcBorders>
            <w:shd w:val="clear" w:color="auto" w:fill="auto"/>
            <w:vAlign w:val="center"/>
            <w:hideMark/>
          </w:tcPr>
          <w:p w:rsidR="004D073B" w:rsidRPr="007856E8" w:rsidRDefault="004D073B" w:rsidP="006F0F5C">
            <w:pPr>
              <w:jc w:val="center"/>
              <w:rPr>
                <w:b/>
                <w:bCs/>
                <w:color w:val="000000"/>
                <w:sz w:val="16"/>
                <w:szCs w:val="16"/>
              </w:rPr>
            </w:pPr>
            <w:r w:rsidRPr="007856E8">
              <w:rPr>
                <w:b/>
                <w:bCs/>
                <w:color w:val="000000"/>
                <w:sz w:val="16"/>
                <w:szCs w:val="16"/>
              </w:rPr>
              <w:t>TYPE OF  DEPOSITS</w:t>
            </w:r>
          </w:p>
        </w:tc>
        <w:tc>
          <w:tcPr>
            <w:tcW w:w="960" w:type="dxa"/>
            <w:vMerge w:val="restart"/>
            <w:tcBorders>
              <w:top w:val="nil"/>
              <w:left w:val="nil"/>
              <w:bottom w:val="single" w:sz="12" w:space="0" w:color="000000"/>
              <w:right w:val="single" w:sz="4" w:space="0" w:color="auto"/>
            </w:tcBorders>
            <w:shd w:val="clear" w:color="auto" w:fill="auto"/>
            <w:vAlign w:val="bottom"/>
            <w:hideMark/>
          </w:tcPr>
          <w:p w:rsidR="004D073B" w:rsidRPr="007856E8" w:rsidRDefault="004D073B" w:rsidP="007856E8">
            <w:pPr>
              <w:jc w:val="center"/>
              <w:rPr>
                <w:color w:val="000000"/>
              </w:rPr>
            </w:pPr>
            <w:r w:rsidRPr="007856E8">
              <w:rPr>
                <w:color w:val="000000"/>
              </w:rPr>
              <w:t> </w:t>
            </w:r>
          </w:p>
        </w:tc>
        <w:tc>
          <w:tcPr>
            <w:tcW w:w="960" w:type="dxa"/>
            <w:tcBorders>
              <w:top w:val="single" w:sz="12" w:space="0" w:color="000000"/>
              <w:left w:val="single" w:sz="4" w:space="0" w:color="auto"/>
              <w:bottom w:val="single" w:sz="4" w:space="0" w:color="auto"/>
              <w:right w:val="single" w:sz="4" w:space="0" w:color="auto"/>
            </w:tcBorders>
            <w:shd w:val="clear" w:color="auto" w:fill="auto"/>
            <w:hideMark/>
          </w:tcPr>
          <w:p w:rsidR="004D073B" w:rsidRPr="007856E8" w:rsidRDefault="004D073B" w:rsidP="00877336">
            <w:pPr>
              <w:jc w:val="center"/>
              <w:rPr>
                <w:b/>
                <w:bCs/>
                <w:color w:val="000000"/>
                <w:sz w:val="16"/>
                <w:szCs w:val="16"/>
              </w:rPr>
            </w:pPr>
            <w:r w:rsidRPr="007856E8">
              <w:rPr>
                <w:b/>
                <w:bCs/>
                <w:color w:val="000000"/>
                <w:sz w:val="16"/>
                <w:szCs w:val="16"/>
              </w:rPr>
              <w:t>2015</w:t>
            </w:r>
          </w:p>
        </w:tc>
        <w:tc>
          <w:tcPr>
            <w:tcW w:w="1920" w:type="dxa"/>
            <w:gridSpan w:val="2"/>
            <w:tcBorders>
              <w:top w:val="single" w:sz="12" w:space="0" w:color="000000"/>
              <w:left w:val="single" w:sz="4" w:space="0" w:color="auto"/>
              <w:bottom w:val="single" w:sz="4" w:space="0" w:color="auto"/>
              <w:right w:val="single" w:sz="4" w:space="0" w:color="auto"/>
            </w:tcBorders>
            <w:shd w:val="clear" w:color="auto" w:fill="auto"/>
            <w:hideMark/>
          </w:tcPr>
          <w:p w:rsidR="004D073B" w:rsidRPr="007856E8" w:rsidRDefault="004D073B" w:rsidP="00877336">
            <w:pPr>
              <w:jc w:val="center"/>
              <w:rPr>
                <w:b/>
                <w:bCs/>
                <w:color w:val="000000"/>
                <w:sz w:val="16"/>
                <w:szCs w:val="16"/>
              </w:rPr>
            </w:pPr>
            <w:r w:rsidRPr="007856E8">
              <w:rPr>
                <w:b/>
                <w:bCs/>
                <w:color w:val="000000"/>
                <w:sz w:val="16"/>
                <w:szCs w:val="16"/>
              </w:rPr>
              <w:t>2016</w:t>
            </w:r>
          </w:p>
        </w:tc>
        <w:tc>
          <w:tcPr>
            <w:tcW w:w="1920" w:type="dxa"/>
            <w:gridSpan w:val="2"/>
            <w:tcBorders>
              <w:top w:val="single" w:sz="12" w:space="0" w:color="000000"/>
              <w:left w:val="single" w:sz="4" w:space="0" w:color="auto"/>
              <w:bottom w:val="single" w:sz="4" w:space="0" w:color="auto"/>
              <w:right w:val="single" w:sz="4" w:space="0" w:color="auto"/>
            </w:tcBorders>
            <w:shd w:val="clear" w:color="auto" w:fill="auto"/>
            <w:hideMark/>
          </w:tcPr>
          <w:p w:rsidR="004D073B" w:rsidRPr="007856E8" w:rsidRDefault="004D073B" w:rsidP="00877336">
            <w:pPr>
              <w:jc w:val="center"/>
              <w:rPr>
                <w:b/>
                <w:bCs/>
                <w:color w:val="000000"/>
                <w:sz w:val="16"/>
                <w:szCs w:val="16"/>
              </w:rPr>
            </w:pPr>
            <w:r>
              <w:rPr>
                <w:b/>
                <w:bCs/>
                <w:color w:val="000000"/>
                <w:sz w:val="16"/>
                <w:szCs w:val="16"/>
              </w:rPr>
              <w:t>2017</w:t>
            </w:r>
          </w:p>
        </w:tc>
        <w:tc>
          <w:tcPr>
            <w:tcW w:w="1920" w:type="dxa"/>
            <w:gridSpan w:val="2"/>
            <w:tcBorders>
              <w:top w:val="nil"/>
              <w:left w:val="single" w:sz="4" w:space="0" w:color="auto"/>
              <w:bottom w:val="single" w:sz="4" w:space="0" w:color="auto"/>
              <w:right w:val="nil"/>
            </w:tcBorders>
            <w:shd w:val="clear" w:color="auto" w:fill="auto"/>
            <w:hideMark/>
          </w:tcPr>
          <w:p w:rsidR="004D073B" w:rsidRPr="007856E8" w:rsidRDefault="004D073B" w:rsidP="009F102D">
            <w:pPr>
              <w:jc w:val="center"/>
              <w:rPr>
                <w:b/>
                <w:bCs/>
                <w:color w:val="000000"/>
                <w:sz w:val="16"/>
                <w:szCs w:val="16"/>
              </w:rPr>
            </w:pPr>
            <w:r>
              <w:rPr>
                <w:b/>
                <w:bCs/>
                <w:color w:val="000000"/>
                <w:sz w:val="16"/>
                <w:szCs w:val="16"/>
              </w:rPr>
              <w:t>2018</w:t>
            </w:r>
          </w:p>
        </w:tc>
      </w:tr>
      <w:tr w:rsidR="00D046F0" w:rsidRPr="007856E8" w:rsidTr="00D046F0">
        <w:trPr>
          <w:trHeight w:val="240"/>
        </w:trPr>
        <w:tc>
          <w:tcPr>
            <w:tcW w:w="1920" w:type="dxa"/>
            <w:gridSpan w:val="2"/>
            <w:vMerge/>
            <w:tcBorders>
              <w:top w:val="single" w:sz="12" w:space="0" w:color="000000"/>
              <w:left w:val="nil"/>
              <w:bottom w:val="single" w:sz="12" w:space="0" w:color="000000"/>
              <w:right w:val="nil"/>
            </w:tcBorders>
            <w:vAlign w:val="center"/>
            <w:hideMark/>
          </w:tcPr>
          <w:p w:rsidR="00D046F0" w:rsidRPr="007856E8" w:rsidRDefault="00D046F0" w:rsidP="00D046F0">
            <w:pPr>
              <w:rPr>
                <w:b/>
                <w:bCs/>
                <w:color w:val="000000"/>
                <w:sz w:val="16"/>
                <w:szCs w:val="16"/>
              </w:rPr>
            </w:pPr>
          </w:p>
        </w:tc>
        <w:tc>
          <w:tcPr>
            <w:tcW w:w="960" w:type="dxa"/>
            <w:vMerge/>
            <w:tcBorders>
              <w:top w:val="nil"/>
              <w:left w:val="nil"/>
              <w:bottom w:val="single" w:sz="12" w:space="0" w:color="000000"/>
              <w:right w:val="single" w:sz="4" w:space="0" w:color="auto"/>
            </w:tcBorders>
            <w:vAlign w:val="center"/>
            <w:hideMark/>
          </w:tcPr>
          <w:p w:rsidR="00D046F0" w:rsidRPr="007856E8" w:rsidRDefault="00D046F0" w:rsidP="00D046F0">
            <w:pPr>
              <w:rPr>
                <w:color w:val="000000"/>
              </w:rPr>
            </w:pPr>
          </w:p>
        </w:tc>
        <w:tc>
          <w:tcPr>
            <w:tcW w:w="960" w:type="dxa"/>
            <w:tcBorders>
              <w:top w:val="single" w:sz="4" w:space="0" w:color="auto"/>
              <w:left w:val="single" w:sz="4" w:space="0" w:color="auto"/>
              <w:bottom w:val="single" w:sz="12" w:space="0" w:color="000000"/>
              <w:right w:val="single" w:sz="4" w:space="0" w:color="auto"/>
            </w:tcBorders>
            <w:shd w:val="clear" w:color="auto" w:fill="auto"/>
            <w:vAlign w:val="center"/>
            <w:hideMark/>
          </w:tcPr>
          <w:p w:rsidR="00D046F0" w:rsidRPr="00B75E54" w:rsidRDefault="00D046F0" w:rsidP="00D046F0">
            <w:pPr>
              <w:jc w:val="right"/>
              <w:rPr>
                <w:b/>
                <w:bCs/>
                <w:color w:val="000000"/>
                <w:sz w:val="14"/>
                <w:szCs w:val="14"/>
              </w:rPr>
            </w:pPr>
            <w:r w:rsidRPr="00B75E54">
              <w:rPr>
                <w:b/>
                <w:bCs/>
                <w:color w:val="000000"/>
                <w:sz w:val="14"/>
                <w:szCs w:val="14"/>
              </w:rPr>
              <w:t>Dec</w:t>
            </w:r>
          </w:p>
        </w:tc>
        <w:tc>
          <w:tcPr>
            <w:tcW w:w="960" w:type="dxa"/>
            <w:tcBorders>
              <w:top w:val="single" w:sz="4" w:space="0" w:color="auto"/>
              <w:left w:val="single" w:sz="4" w:space="0" w:color="auto"/>
              <w:bottom w:val="single" w:sz="12" w:space="0" w:color="000000"/>
              <w:right w:val="single" w:sz="4" w:space="0" w:color="auto"/>
            </w:tcBorders>
            <w:shd w:val="clear" w:color="auto" w:fill="auto"/>
            <w:vAlign w:val="center"/>
          </w:tcPr>
          <w:p w:rsidR="00D046F0" w:rsidRPr="00B75E54" w:rsidRDefault="00D046F0" w:rsidP="00D046F0">
            <w:pPr>
              <w:jc w:val="right"/>
              <w:rPr>
                <w:b/>
                <w:bCs/>
                <w:color w:val="000000"/>
                <w:sz w:val="14"/>
                <w:szCs w:val="14"/>
              </w:rPr>
            </w:pPr>
            <w:r w:rsidRPr="00B75E54">
              <w:rPr>
                <w:b/>
                <w:bCs/>
                <w:color w:val="000000"/>
                <w:sz w:val="14"/>
                <w:szCs w:val="14"/>
              </w:rPr>
              <w:t>Jun</w:t>
            </w:r>
          </w:p>
        </w:tc>
        <w:tc>
          <w:tcPr>
            <w:tcW w:w="960" w:type="dxa"/>
            <w:tcBorders>
              <w:top w:val="single" w:sz="4" w:space="0" w:color="auto"/>
              <w:left w:val="single" w:sz="4" w:space="0" w:color="auto"/>
              <w:bottom w:val="single" w:sz="12" w:space="0" w:color="000000"/>
              <w:right w:val="single" w:sz="4" w:space="0" w:color="auto"/>
            </w:tcBorders>
            <w:shd w:val="clear" w:color="auto" w:fill="auto"/>
            <w:vAlign w:val="center"/>
          </w:tcPr>
          <w:p w:rsidR="00D046F0" w:rsidRPr="00B75E54" w:rsidRDefault="00D046F0" w:rsidP="00D046F0">
            <w:pPr>
              <w:jc w:val="right"/>
              <w:rPr>
                <w:b/>
                <w:bCs/>
                <w:color w:val="000000"/>
                <w:sz w:val="14"/>
                <w:szCs w:val="14"/>
              </w:rPr>
            </w:pPr>
            <w:r w:rsidRPr="00B75E54">
              <w:rPr>
                <w:b/>
                <w:bCs/>
                <w:color w:val="000000"/>
                <w:sz w:val="14"/>
                <w:szCs w:val="14"/>
              </w:rPr>
              <w:t>Dec</w:t>
            </w:r>
          </w:p>
        </w:tc>
        <w:tc>
          <w:tcPr>
            <w:tcW w:w="960" w:type="dxa"/>
            <w:tcBorders>
              <w:top w:val="single" w:sz="4" w:space="0" w:color="auto"/>
              <w:left w:val="single" w:sz="4" w:space="0" w:color="auto"/>
              <w:bottom w:val="single" w:sz="12" w:space="0" w:color="000000"/>
              <w:right w:val="single" w:sz="4" w:space="0" w:color="auto"/>
            </w:tcBorders>
            <w:shd w:val="clear" w:color="auto" w:fill="auto"/>
            <w:vAlign w:val="center"/>
          </w:tcPr>
          <w:p w:rsidR="00D046F0" w:rsidRPr="00B75E54" w:rsidRDefault="00D046F0" w:rsidP="00D046F0">
            <w:pPr>
              <w:jc w:val="right"/>
              <w:rPr>
                <w:b/>
                <w:bCs/>
                <w:color w:val="000000"/>
                <w:sz w:val="14"/>
                <w:szCs w:val="14"/>
              </w:rPr>
            </w:pPr>
            <w:r w:rsidRPr="00B75E54">
              <w:rPr>
                <w:b/>
                <w:bCs/>
                <w:color w:val="000000"/>
                <w:sz w:val="14"/>
                <w:szCs w:val="14"/>
              </w:rPr>
              <w:t>Jun</w:t>
            </w:r>
          </w:p>
        </w:tc>
        <w:tc>
          <w:tcPr>
            <w:tcW w:w="960" w:type="dxa"/>
            <w:tcBorders>
              <w:top w:val="single" w:sz="4" w:space="0" w:color="auto"/>
              <w:left w:val="single" w:sz="4" w:space="0" w:color="auto"/>
              <w:bottom w:val="single" w:sz="12" w:space="0" w:color="000000"/>
              <w:right w:val="single" w:sz="4" w:space="0" w:color="auto"/>
            </w:tcBorders>
            <w:shd w:val="clear" w:color="auto" w:fill="auto"/>
            <w:vAlign w:val="center"/>
          </w:tcPr>
          <w:p w:rsidR="00D046F0" w:rsidRPr="00B75E54" w:rsidRDefault="00D046F0" w:rsidP="00D046F0">
            <w:pPr>
              <w:jc w:val="right"/>
              <w:rPr>
                <w:b/>
                <w:bCs/>
                <w:color w:val="000000"/>
                <w:sz w:val="14"/>
                <w:szCs w:val="14"/>
              </w:rPr>
            </w:pPr>
            <w:r>
              <w:rPr>
                <w:b/>
                <w:bCs/>
                <w:color w:val="000000"/>
                <w:sz w:val="14"/>
                <w:szCs w:val="14"/>
              </w:rPr>
              <w:t>Dec</w:t>
            </w:r>
          </w:p>
        </w:tc>
        <w:tc>
          <w:tcPr>
            <w:tcW w:w="960" w:type="dxa"/>
            <w:tcBorders>
              <w:top w:val="single" w:sz="4" w:space="0" w:color="auto"/>
              <w:left w:val="single" w:sz="4" w:space="0" w:color="auto"/>
              <w:bottom w:val="single" w:sz="12" w:space="0" w:color="000000"/>
              <w:right w:val="single" w:sz="4" w:space="0" w:color="auto"/>
            </w:tcBorders>
            <w:shd w:val="clear" w:color="auto" w:fill="auto"/>
            <w:vAlign w:val="center"/>
          </w:tcPr>
          <w:p w:rsidR="00D046F0" w:rsidRPr="00B75E54" w:rsidRDefault="00D046F0" w:rsidP="00D046F0">
            <w:pPr>
              <w:jc w:val="right"/>
              <w:rPr>
                <w:b/>
                <w:bCs/>
                <w:color w:val="000000"/>
                <w:sz w:val="14"/>
                <w:szCs w:val="14"/>
              </w:rPr>
            </w:pPr>
            <w:r>
              <w:rPr>
                <w:b/>
                <w:bCs/>
                <w:color w:val="000000"/>
                <w:sz w:val="14"/>
                <w:szCs w:val="14"/>
              </w:rPr>
              <w:t>Jun</w:t>
            </w:r>
          </w:p>
        </w:tc>
        <w:tc>
          <w:tcPr>
            <w:tcW w:w="960" w:type="dxa"/>
            <w:tcBorders>
              <w:top w:val="single" w:sz="4" w:space="0" w:color="auto"/>
              <w:left w:val="single" w:sz="4" w:space="0" w:color="auto"/>
              <w:bottom w:val="single" w:sz="12" w:space="0" w:color="000000"/>
              <w:right w:val="nil"/>
            </w:tcBorders>
            <w:shd w:val="clear" w:color="auto" w:fill="auto"/>
            <w:vAlign w:val="center"/>
          </w:tcPr>
          <w:p w:rsidR="00D046F0" w:rsidRPr="00B75E54" w:rsidRDefault="00D046F0" w:rsidP="00D046F0">
            <w:pPr>
              <w:jc w:val="right"/>
              <w:rPr>
                <w:b/>
                <w:bCs/>
                <w:color w:val="000000"/>
                <w:sz w:val="14"/>
                <w:szCs w:val="14"/>
              </w:rPr>
            </w:pPr>
            <w:r>
              <w:rPr>
                <w:b/>
                <w:bCs/>
                <w:color w:val="000000"/>
                <w:sz w:val="14"/>
                <w:szCs w:val="14"/>
              </w:rPr>
              <w:t>Dec</w:t>
            </w:r>
          </w:p>
        </w:tc>
      </w:tr>
      <w:tr w:rsidR="00D046F0" w:rsidRPr="007856E8" w:rsidTr="00D046F0">
        <w:trPr>
          <w:trHeight w:val="240"/>
        </w:trPr>
        <w:tc>
          <w:tcPr>
            <w:tcW w:w="960" w:type="dxa"/>
            <w:tcBorders>
              <w:top w:val="nil"/>
              <w:left w:val="nil"/>
              <w:bottom w:val="nil"/>
              <w:right w:val="nil"/>
            </w:tcBorders>
            <w:shd w:val="clear" w:color="auto" w:fill="auto"/>
            <w:hideMark/>
          </w:tcPr>
          <w:p w:rsidR="00D046F0" w:rsidRPr="007856E8" w:rsidRDefault="00D046F0" w:rsidP="00D046F0">
            <w:pPr>
              <w:rPr>
                <w:color w:val="000000"/>
              </w:rPr>
            </w:pPr>
          </w:p>
        </w:tc>
        <w:tc>
          <w:tcPr>
            <w:tcW w:w="1920" w:type="dxa"/>
            <w:gridSpan w:val="2"/>
            <w:tcBorders>
              <w:top w:val="single" w:sz="12" w:space="0" w:color="000000"/>
              <w:left w:val="nil"/>
              <w:bottom w:val="nil"/>
              <w:right w:val="nil"/>
            </w:tcBorders>
            <w:shd w:val="clear" w:color="auto" w:fill="auto"/>
            <w:hideMark/>
          </w:tcPr>
          <w:p w:rsidR="00D046F0" w:rsidRPr="007856E8" w:rsidRDefault="00D046F0" w:rsidP="00D046F0">
            <w:pPr>
              <w:rPr>
                <w:color w:val="000000"/>
              </w:rPr>
            </w:pPr>
            <w:r w:rsidRPr="007856E8">
              <w:rPr>
                <w:color w:val="000000"/>
              </w:rPr>
              <w:t> </w:t>
            </w:r>
          </w:p>
        </w:tc>
        <w:tc>
          <w:tcPr>
            <w:tcW w:w="960" w:type="dxa"/>
            <w:tcBorders>
              <w:top w:val="nil"/>
              <w:left w:val="nil"/>
              <w:bottom w:val="nil"/>
              <w:right w:val="nil"/>
            </w:tcBorders>
            <w:shd w:val="clear" w:color="auto" w:fill="auto"/>
            <w:vAlign w:val="center"/>
            <w:hideMark/>
          </w:tcPr>
          <w:p w:rsidR="00D046F0" w:rsidRPr="007856E8" w:rsidRDefault="00D046F0" w:rsidP="00D046F0">
            <w:pPr>
              <w:jc w:val="right"/>
              <w:rPr>
                <w:color w:val="000000"/>
              </w:rPr>
            </w:pPr>
          </w:p>
        </w:tc>
        <w:tc>
          <w:tcPr>
            <w:tcW w:w="960" w:type="dxa"/>
            <w:tcBorders>
              <w:top w:val="nil"/>
              <w:left w:val="nil"/>
              <w:bottom w:val="nil"/>
              <w:right w:val="nil"/>
            </w:tcBorders>
            <w:shd w:val="clear" w:color="auto" w:fill="auto"/>
            <w:vAlign w:val="center"/>
          </w:tcPr>
          <w:p w:rsidR="00D046F0" w:rsidRPr="007856E8" w:rsidRDefault="00D046F0" w:rsidP="00D046F0">
            <w:pPr>
              <w:jc w:val="right"/>
              <w:rPr>
                <w:rFonts w:ascii="Calibri" w:hAnsi="Calibri"/>
                <w:color w:val="000000"/>
                <w:sz w:val="22"/>
                <w:szCs w:val="22"/>
              </w:rPr>
            </w:pPr>
          </w:p>
        </w:tc>
        <w:tc>
          <w:tcPr>
            <w:tcW w:w="960" w:type="dxa"/>
            <w:tcBorders>
              <w:top w:val="nil"/>
              <w:left w:val="nil"/>
              <w:bottom w:val="nil"/>
              <w:right w:val="nil"/>
            </w:tcBorders>
            <w:shd w:val="clear" w:color="auto" w:fill="auto"/>
            <w:vAlign w:val="center"/>
          </w:tcPr>
          <w:p w:rsidR="00D046F0" w:rsidRPr="007856E8" w:rsidRDefault="00D046F0" w:rsidP="00D046F0">
            <w:pPr>
              <w:jc w:val="right"/>
              <w:rPr>
                <w:rFonts w:ascii="Calibri" w:hAnsi="Calibri"/>
                <w:color w:val="000000"/>
                <w:sz w:val="22"/>
                <w:szCs w:val="22"/>
              </w:rPr>
            </w:pPr>
          </w:p>
        </w:tc>
        <w:tc>
          <w:tcPr>
            <w:tcW w:w="960" w:type="dxa"/>
            <w:tcBorders>
              <w:top w:val="nil"/>
              <w:left w:val="nil"/>
              <w:bottom w:val="nil"/>
              <w:right w:val="nil"/>
            </w:tcBorders>
            <w:shd w:val="clear" w:color="auto" w:fill="auto"/>
            <w:vAlign w:val="center"/>
          </w:tcPr>
          <w:p w:rsidR="00D046F0" w:rsidRPr="007856E8" w:rsidRDefault="00D046F0" w:rsidP="00D046F0">
            <w:pPr>
              <w:jc w:val="right"/>
              <w:rPr>
                <w:rFonts w:ascii="Calibri" w:hAnsi="Calibri"/>
                <w:color w:val="000000"/>
                <w:sz w:val="22"/>
                <w:szCs w:val="22"/>
              </w:rPr>
            </w:pPr>
          </w:p>
        </w:tc>
        <w:tc>
          <w:tcPr>
            <w:tcW w:w="960" w:type="dxa"/>
            <w:tcBorders>
              <w:top w:val="nil"/>
              <w:left w:val="nil"/>
              <w:bottom w:val="nil"/>
              <w:right w:val="nil"/>
            </w:tcBorders>
            <w:shd w:val="clear" w:color="auto" w:fill="auto"/>
            <w:vAlign w:val="center"/>
          </w:tcPr>
          <w:p w:rsidR="00D046F0" w:rsidRPr="007856E8" w:rsidRDefault="00D046F0" w:rsidP="00D046F0">
            <w:pPr>
              <w:jc w:val="right"/>
              <w:rPr>
                <w:rFonts w:ascii="Calibri" w:hAnsi="Calibri"/>
                <w:color w:val="000000"/>
                <w:sz w:val="22"/>
                <w:szCs w:val="22"/>
              </w:rPr>
            </w:pPr>
          </w:p>
        </w:tc>
        <w:tc>
          <w:tcPr>
            <w:tcW w:w="960" w:type="dxa"/>
            <w:tcBorders>
              <w:top w:val="nil"/>
              <w:left w:val="nil"/>
              <w:bottom w:val="nil"/>
              <w:right w:val="nil"/>
            </w:tcBorders>
            <w:shd w:val="clear" w:color="auto" w:fill="auto"/>
            <w:vAlign w:val="center"/>
          </w:tcPr>
          <w:p w:rsidR="00D046F0" w:rsidRPr="007856E8" w:rsidRDefault="00D046F0" w:rsidP="00D046F0">
            <w:pPr>
              <w:jc w:val="right"/>
              <w:rPr>
                <w:rFonts w:ascii="Calibri" w:hAnsi="Calibri"/>
                <w:color w:val="000000"/>
                <w:sz w:val="22"/>
                <w:szCs w:val="22"/>
              </w:rPr>
            </w:pPr>
          </w:p>
        </w:tc>
        <w:tc>
          <w:tcPr>
            <w:tcW w:w="960" w:type="dxa"/>
            <w:tcBorders>
              <w:top w:val="nil"/>
              <w:left w:val="nil"/>
              <w:bottom w:val="nil"/>
              <w:right w:val="nil"/>
            </w:tcBorders>
            <w:shd w:val="clear" w:color="auto" w:fill="auto"/>
            <w:noWrap/>
            <w:vAlign w:val="center"/>
          </w:tcPr>
          <w:p w:rsidR="00D046F0" w:rsidRPr="007856E8" w:rsidRDefault="00D046F0" w:rsidP="00D046F0">
            <w:pPr>
              <w:jc w:val="right"/>
              <w:rPr>
                <w:rFonts w:ascii="Calibri" w:hAnsi="Calibri"/>
                <w:color w:val="000000"/>
                <w:sz w:val="22"/>
                <w:szCs w:val="22"/>
              </w:rPr>
            </w:pPr>
          </w:p>
        </w:tc>
      </w:tr>
      <w:tr w:rsidR="00D046F0" w:rsidRPr="007856E8" w:rsidTr="00D046F0">
        <w:trPr>
          <w:trHeight w:val="300"/>
        </w:trPr>
        <w:tc>
          <w:tcPr>
            <w:tcW w:w="960" w:type="dxa"/>
            <w:tcBorders>
              <w:top w:val="nil"/>
              <w:left w:val="nil"/>
              <w:bottom w:val="nil"/>
              <w:right w:val="nil"/>
            </w:tcBorders>
            <w:shd w:val="clear" w:color="auto" w:fill="auto"/>
            <w:vAlign w:val="center"/>
            <w:hideMark/>
          </w:tcPr>
          <w:p w:rsidR="00D046F0" w:rsidRPr="00B75E54" w:rsidRDefault="00D046F0" w:rsidP="00D046F0">
            <w:pPr>
              <w:jc w:val="center"/>
              <w:rPr>
                <w:color w:val="000000"/>
                <w:sz w:val="14"/>
                <w:szCs w:val="14"/>
              </w:rPr>
            </w:pPr>
            <w:r w:rsidRPr="00B75E54">
              <w:rPr>
                <w:color w:val="000000"/>
                <w:sz w:val="14"/>
                <w:szCs w:val="14"/>
              </w:rPr>
              <w:t>I.</w:t>
            </w:r>
          </w:p>
        </w:tc>
        <w:tc>
          <w:tcPr>
            <w:tcW w:w="1920" w:type="dxa"/>
            <w:gridSpan w:val="2"/>
            <w:tcBorders>
              <w:top w:val="nil"/>
              <w:left w:val="nil"/>
              <w:bottom w:val="nil"/>
              <w:right w:val="nil"/>
            </w:tcBorders>
            <w:shd w:val="clear" w:color="auto" w:fill="auto"/>
            <w:vAlign w:val="center"/>
            <w:hideMark/>
          </w:tcPr>
          <w:p w:rsidR="00D046F0" w:rsidRPr="00B75E54" w:rsidRDefault="00D046F0" w:rsidP="00D046F0">
            <w:pPr>
              <w:rPr>
                <w:color w:val="000000"/>
                <w:sz w:val="14"/>
                <w:szCs w:val="14"/>
              </w:rPr>
            </w:pPr>
            <w:r w:rsidRPr="00B75E54">
              <w:rPr>
                <w:color w:val="000000"/>
                <w:sz w:val="14"/>
                <w:szCs w:val="14"/>
              </w:rPr>
              <w:t>Call Deposits</w:t>
            </w:r>
          </w:p>
        </w:tc>
        <w:tc>
          <w:tcPr>
            <w:tcW w:w="960" w:type="dxa"/>
            <w:tcBorders>
              <w:top w:val="nil"/>
              <w:left w:val="nil"/>
              <w:bottom w:val="nil"/>
              <w:right w:val="nil"/>
            </w:tcBorders>
            <w:shd w:val="clear" w:color="auto" w:fill="auto"/>
            <w:vAlign w:val="center"/>
            <w:hideMark/>
          </w:tcPr>
          <w:p w:rsidR="00D046F0" w:rsidRPr="00B75E54" w:rsidRDefault="00D046F0" w:rsidP="00D046F0">
            <w:pPr>
              <w:jc w:val="right"/>
              <w:rPr>
                <w:color w:val="000000"/>
                <w:sz w:val="14"/>
                <w:szCs w:val="14"/>
              </w:rPr>
            </w:pPr>
            <w:r w:rsidRPr="00B75E54">
              <w:rPr>
                <w:color w:val="000000"/>
                <w:sz w:val="14"/>
                <w:szCs w:val="14"/>
              </w:rPr>
              <w:t>3.73</w:t>
            </w:r>
          </w:p>
        </w:tc>
        <w:tc>
          <w:tcPr>
            <w:tcW w:w="960"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2.88</w:t>
            </w:r>
          </w:p>
        </w:tc>
        <w:tc>
          <w:tcPr>
            <w:tcW w:w="960"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3.30</w:t>
            </w:r>
          </w:p>
        </w:tc>
        <w:tc>
          <w:tcPr>
            <w:tcW w:w="960"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2.42</w:t>
            </w:r>
          </w:p>
        </w:tc>
        <w:tc>
          <w:tcPr>
            <w:tcW w:w="960" w:type="dxa"/>
            <w:tcBorders>
              <w:top w:val="nil"/>
              <w:left w:val="nil"/>
              <w:bottom w:val="nil"/>
              <w:right w:val="nil"/>
            </w:tcBorders>
            <w:shd w:val="clear" w:color="auto" w:fill="auto"/>
            <w:vAlign w:val="center"/>
          </w:tcPr>
          <w:p w:rsidR="00D046F0" w:rsidRPr="001938BF" w:rsidRDefault="00D046F0" w:rsidP="00D046F0">
            <w:pPr>
              <w:jc w:val="right"/>
              <w:rPr>
                <w:color w:val="000000"/>
                <w:sz w:val="14"/>
                <w:szCs w:val="14"/>
              </w:rPr>
            </w:pPr>
            <w:r w:rsidRPr="001938BF">
              <w:rPr>
                <w:color w:val="000000"/>
                <w:sz w:val="14"/>
                <w:szCs w:val="14"/>
              </w:rPr>
              <w:t>2.85</w:t>
            </w:r>
          </w:p>
        </w:tc>
        <w:tc>
          <w:tcPr>
            <w:tcW w:w="960" w:type="dxa"/>
            <w:tcBorders>
              <w:top w:val="nil"/>
              <w:left w:val="nil"/>
              <w:bottom w:val="nil"/>
              <w:right w:val="nil"/>
            </w:tcBorders>
            <w:shd w:val="clear" w:color="auto" w:fill="auto"/>
            <w:vAlign w:val="center"/>
          </w:tcPr>
          <w:p w:rsidR="00D046F0" w:rsidRPr="000261A9" w:rsidRDefault="00D046F0" w:rsidP="00D046F0">
            <w:pPr>
              <w:jc w:val="right"/>
              <w:rPr>
                <w:color w:val="000000"/>
                <w:sz w:val="14"/>
                <w:szCs w:val="14"/>
              </w:rPr>
            </w:pPr>
            <w:r w:rsidRPr="000261A9">
              <w:rPr>
                <w:color w:val="000000"/>
                <w:sz w:val="14"/>
                <w:szCs w:val="14"/>
              </w:rPr>
              <w:t>2.97</w:t>
            </w:r>
          </w:p>
        </w:tc>
        <w:tc>
          <w:tcPr>
            <w:tcW w:w="960" w:type="dxa"/>
            <w:tcBorders>
              <w:top w:val="nil"/>
              <w:left w:val="nil"/>
              <w:bottom w:val="nil"/>
              <w:right w:val="nil"/>
            </w:tcBorders>
            <w:shd w:val="clear" w:color="auto" w:fill="auto"/>
            <w:vAlign w:val="center"/>
          </w:tcPr>
          <w:p w:rsidR="00D046F0" w:rsidRPr="00D046F0" w:rsidRDefault="00D046F0" w:rsidP="00D046F0">
            <w:pPr>
              <w:jc w:val="right"/>
              <w:rPr>
                <w:color w:val="000000"/>
                <w:sz w:val="14"/>
                <w:szCs w:val="14"/>
              </w:rPr>
            </w:pPr>
            <w:r w:rsidRPr="00D046F0">
              <w:rPr>
                <w:color w:val="000000"/>
                <w:sz w:val="14"/>
                <w:szCs w:val="14"/>
              </w:rPr>
              <w:t>4.25</w:t>
            </w:r>
          </w:p>
        </w:tc>
      </w:tr>
      <w:tr w:rsidR="00D046F0" w:rsidRPr="007856E8" w:rsidTr="00D046F0">
        <w:trPr>
          <w:trHeight w:val="300"/>
        </w:trPr>
        <w:tc>
          <w:tcPr>
            <w:tcW w:w="960" w:type="dxa"/>
            <w:tcBorders>
              <w:top w:val="nil"/>
              <w:left w:val="nil"/>
              <w:bottom w:val="nil"/>
              <w:right w:val="nil"/>
            </w:tcBorders>
            <w:shd w:val="clear" w:color="auto" w:fill="auto"/>
            <w:vAlign w:val="center"/>
            <w:hideMark/>
          </w:tcPr>
          <w:p w:rsidR="00D046F0" w:rsidRPr="00B75E54" w:rsidRDefault="00D046F0" w:rsidP="00D046F0">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D046F0" w:rsidRPr="00B75E54" w:rsidRDefault="00D046F0" w:rsidP="00D046F0">
            <w:pPr>
              <w:rPr>
                <w:color w:val="000000"/>
                <w:sz w:val="14"/>
                <w:szCs w:val="14"/>
              </w:rPr>
            </w:pPr>
          </w:p>
        </w:tc>
        <w:tc>
          <w:tcPr>
            <w:tcW w:w="960" w:type="dxa"/>
            <w:tcBorders>
              <w:top w:val="nil"/>
              <w:left w:val="nil"/>
              <w:bottom w:val="nil"/>
              <w:right w:val="nil"/>
            </w:tcBorders>
            <w:shd w:val="clear" w:color="auto" w:fill="auto"/>
            <w:vAlign w:val="center"/>
            <w:hideMark/>
          </w:tcPr>
          <w:p w:rsidR="00D046F0" w:rsidRPr="00B75E54" w:rsidRDefault="00D046F0" w:rsidP="00D046F0">
            <w:pPr>
              <w:jc w:val="right"/>
              <w:rPr>
                <w:color w:val="000000"/>
                <w:sz w:val="14"/>
                <w:szCs w:val="14"/>
              </w:rPr>
            </w:pPr>
            <w:r w:rsidRPr="00B75E54">
              <w:rPr>
                <w:color w:val="000000"/>
                <w:sz w:val="14"/>
                <w:szCs w:val="14"/>
              </w:rPr>
              <w:t>(1.96)</w:t>
            </w:r>
          </w:p>
        </w:tc>
        <w:tc>
          <w:tcPr>
            <w:tcW w:w="960"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(2.36)</w:t>
            </w:r>
          </w:p>
        </w:tc>
        <w:tc>
          <w:tcPr>
            <w:tcW w:w="960"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(2.29)</w:t>
            </w:r>
          </w:p>
        </w:tc>
        <w:tc>
          <w:tcPr>
            <w:tcW w:w="960"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(3.19)</w:t>
            </w:r>
          </w:p>
        </w:tc>
        <w:tc>
          <w:tcPr>
            <w:tcW w:w="960" w:type="dxa"/>
            <w:tcBorders>
              <w:top w:val="nil"/>
              <w:left w:val="nil"/>
              <w:bottom w:val="nil"/>
              <w:right w:val="nil"/>
            </w:tcBorders>
            <w:shd w:val="clear" w:color="auto" w:fill="auto"/>
            <w:vAlign w:val="center"/>
          </w:tcPr>
          <w:p w:rsidR="00D046F0" w:rsidRPr="001938BF" w:rsidRDefault="00D046F0" w:rsidP="00D046F0">
            <w:pPr>
              <w:jc w:val="right"/>
              <w:rPr>
                <w:color w:val="000000"/>
                <w:sz w:val="14"/>
                <w:szCs w:val="14"/>
              </w:rPr>
            </w:pPr>
            <w:r w:rsidRPr="001938BF">
              <w:rPr>
                <w:color w:val="000000"/>
                <w:sz w:val="14"/>
                <w:szCs w:val="14"/>
              </w:rPr>
              <w:t>(2.47)</w:t>
            </w:r>
          </w:p>
        </w:tc>
        <w:tc>
          <w:tcPr>
            <w:tcW w:w="960" w:type="dxa"/>
            <w:tcBorders>
              <w:top w:val="nil"/>
              <w:left w:val="nil"/>
              <w:bottom w:val="nil"/>
              <w:right w:val="nil"/>
            </w:tcBorders>
            <w:shd w:val="clear" w:color="auto" w:fill="auto"/>
            <w:vAlign w:val="center"/>
          </w:tcPr>
          <w:p w:rsidR="00D046F0" w:rsidRPr="000261A9" w:rsidRDefault="00D046F0" w:rsidP="00D046F0">
            <w:pPr>
              <w:jc w:val="right"/>
              <w:rPr>
                <w:color w:val="000000"/>
                <w:sz w:val="14"/>
                <w:szCs w:val="14"/>
              </w:rPr>
            </w:pPr>
            <w:r w:rsidRPr="000261A9">
              <w:rPr>
                <w:color w:val="000000"/>
                <w:sz w:val="14"/>
                <w:szCs w:val="14"/>
              </w:rPr>
              <w:t>(2.90)</w:t>
            </w:r>
          </w:p>
        </w:tc>
        <w:tc>
          <w:tcPr>
            <w:tcW w:w="960" w:type="dxa"/>
            <w:tcBorders>
              <w:top w:val="nil"/>
              <w:left w:val="nil"/>
              <w:bottom w:val="nil"/>
              <w:right w:val="nil"/>
            </w:tcBorders>
            <w:shd w:val="clear" w:color="auto" w:fill="auto"/>
            <w:vAlign w:val="center"/>
          </w:tcPr>
          <w:p w:rsidR="00D046F0" w:rsidRPr="00D046F0" w:rsidRDefault="00D046F0" w:rsidP="00D046F0">
            <w:pPr>
              <w:jc w:val="right"/>
              <w:rPr>
                <w:color w:val="000000"/>
                <w:sz w:val="14"/>
                <w:szCs w:val="14"/>
              </w:rPr>
            </w:pPr>
            <w:r w:rsidRPr="00D046F0">
              <w:rPr>
                <w:color w:val="000000"/>
                <w:sz w:val="14"/>
                <w:szCs w:val="14"/>
              </w:rPr>
              <w:t>(2.43)</w:t>
            </w:r>
          </w:p>
        </w:tc>
      </w:tr>
      <w:tr w:rsidR="00D046F0" w:rsidRPr="007856E8" w:rsidTr="00D046F0">
        <w:trPr>
          <w:trHeight w:val="300"/>
        </w:trPr>
        <w:tc>
          <w:tcPr>
            <w:tcW w:w="960" w:type="dxa"/>
            <w:tcBorders>
              <w:top w:val="nil"/>
              <w:left w:val="nil"/>
              <w:bottom w:val="nil"/>
              <w:right w:val="nil"/>
            </w:tcBorders>
            <w:shd w:val="clear" w:color="auto" w:fill="auto"/>
            <w:vAlign w:val="center"/>
            <w:hideMark/>
          </w:tcPr>
          <w:p w:rsidR="00D046F0" w:rsidRPr="00B75E54" w:rsidRDefault="00D046F0" w:rsidP="00D046F0">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D046F0" w:rsidRPr="00B75E54" w:rsidRDefault="00D046F0" w:rsidP="00D046F0">
            <w:pPr>
              <w:rPr>
                <w:color w:val="000000"/>
                <w:sz w:val="14"/>
                <w:szCs w:val="14"/>
              </w:rPr>
            </w:pPr>
          </w:p>
        </w:tc>
        <w:tc>
          <w:tcPr>
            <w:tcW w:w="960" w:type="dxa"/>
            <w:tcBorders>
              <w:top w:val="nil"/>
              <w:left w:val="nil"/>
              <w:bottom w:val="nil"/>
              <w:right w:val="nil"/>
            </w:tcBorders>
            <w:shd w:val="clear" w:color="auto" w:fill="auto"/>
            <w:vAlign w:val="center"/>
            <w:hideMark/>
          </w:tcPr>
          <w:p w:rsidR="00D046F0" w:rsidRPr="00B75E54" w:rsidRDefault="00D046F0" w:rsidP="00D046F0">
            <w:pPr>
              <w:jc w:val="right"/>
              <w:rPr>
                <w:color w:val="000000"/>
                <w:sz w:val="14"/>
                <w:szCs w:val="14"/>
              </w:rPr>
            </w:pPr>
          </w:p>
        </w:tc>
        <w:tc>
          <w:tcPr>
            <w:tcW w:w="960"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p>
        </w:tc>
        <w:tc>
          <w:tcPr>
            <w:tcW w:w="960" w:type="dxa"/>
            <w:tcBorders>
              <w:top w:val="nil"/>
              <w:left w:val="nil"/>
              <w:bottom w:val="nil"/>
              <w:right w:val="nil"/>
            </w:tcBorders>
            <w:shd w:val="clear" w:color="auto" w:fill="auto"/>
            <w:vAlign w:val="center"/>
          </w:tcPr>
          <w:p w:rsidR="00D046F0" w:rsidRPr="00B75E54" w:rsidRDefault="00D046F0" w:rsidP="00D046F0">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D046F0" w:rsidRPr="00B75E54" w:rsidRDefault="00D046F0" w:rsidP="00D046F0">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D046F0" w:rsidRPr="001938BF" w:rsidRDefault="00D046F0" w:rsidP="00D046F0">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D046F0" w:rsidRPr="000261A9" w:rsidRDefault="00D046F0" w:rsidP="00D046F0">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D046F0" w:rsidRPr="00D046F0" w:rsidRDefault="00D046F0" w:rsidP="00D046F0">
            <w:pPr>
              <w:jc w:val="right"/>
              <w:rPr>
                <w:color w:val="000000"/>
                <w:sz w:val="14"/>
                <w:szCs w:val="14"/>
              </w:rPr>
            </w:pPr>
          </w:p>
        </w:tc>
      </w:tr>
      <w:tr w:rsidR="00D046F0" w:rsidRPr="007856E8" w:rsidTr="00D046F0">
        <w:trPr>
          <w:trHeight w:val="300"/>
        </w:trPr>
        <w:tc>
          <w:tcPr>
            <w:tcW w:w="960" w:type="dxa"/>
            <w:tcBorders>
              <w:top w:val="nil"/>
              <w:left w:val="nil"/>
              <w:bottom w:val="nil"/>
              <w:right w:val="nil"/>
            </w:tcBorders>
            <w:shd w:val="clear" w:color="auto" w:fill="auto"/>
            <w:vAlign w:val="center"/>
            <w:hideMark/>
          </w:tcPr>
          <w:p w:rsidR="00D046F0" w:rsidRPr="00B75E54" w:rsidRDefault="00D046F0" w:rsidP="00D046F0">
            <w:pPr>
              <w:jc w:val="center"/>
              <w:rPr>
                <w:color w:val="000000"/>
                <w:sz w:val="14"/>
                <w:szCs w:val="14"/>
              </w:rPr>
            </w:pPr>
            <w:r w:rsidRPr="00B75E54">
              <w:rPr>
                <w:color w:val="000000"/>
                <w:sz w:val="14"/>
                <w:szCs w:val="14"/>
              </w:rPr>
              <w:t>II.</w:t>
            </w:r>
          </w:p>
        </w:tc>
        <w:tc>
          <w:tcPr>
            <w:tcW w:w="1920" w:type="dxa"/>
            <w:gridSpan w:val="2"/>
            <w:tcBorders>
              <w:top w:val="nil"/>
              <w:left w:val="nil"/>
              <w:bottom w:val="nil"/>
              <w:right w:val="nil"/>
            </w:tcBorders>
            <w:shd w:val="clear" w:color="auto" w:fill="auto"/>
            <w:vAlign w:val="center"/>
            <w:hideMark/>
          </w:tcPr>
          <w:p w:rsidR="00D046F0" w:rsidRPr="00B75E54" w:rsidRDefault="00D046F0" w:rsidP="00D046F0">
            <w:pPr>
              <w:rPr>
                <w:color w:val="000000"/>
                <w:sz w:val="14"/>
                <w:szCs w:val="14"/>
              </w:rPr>
            </w:pPr>
            <w:r w:rsidRPr="00B75E54">
              <w:rPr>
                <w:color w:val="000000"/>
                <w:sz w:val="14"/>
                <w:szCs w:val="14"/>
              </w:rPr>
              <w:t>Saving Deposits</w:t>
            </w:r>
          </w:p>
        </w:tc>
        <w:tc>
          <w:tcPr>
            <w:tcW w:w="960" w:type="dxa"/>
            <w:tcBorders>
              <w:top w:val="nil"/>
              <w:left w:val="nil"/>
              <w:bottom w:val="nil"/>
              <w:right w:val="nil"/>
            </w:tcBorders>
            <w:shd w:val="clear" w:color="auto" w:fill="auto"/>
            <w:vAlign w:val="center"/>
            <w:hideMark/>
          </w:tcPr>
          <w:p w:rsidR="00D046F0" w:rsidRPr="00B75E54" w:rsidRDefault="00D046F0" w:rsidP="00D046F0">
            <w:pPr>
              <w:jc w:val="right"/>
              <w:rPr>
                <w:color w:val="000000"/>
                <w:sz w:val="14"/>
                <w:szCs w:val="14"/>
              </w:rPr>
            </w:pPr>
            <w:r w:rsidRPr="00B75E54">
              <w:rPr>
                <w:color w:val="000000"/>
                <w:sz w:val="14"/>
                <w:szCs w:val="14"/>
              </w:rPr>
              <w:t>4.09</w:t>
            </w:r>
          </w:p>
        </w:tc>
        <w:tc>
          <w:tcPr>
            <w:tcW w:w="960"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3.73</w:t>
            </w:r>
          </w:p>
        </w:tc>
        <w:tc>
          <w:tcPr>
            <w:tcW w:w="960"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3.57</w:t>
            </w:r>
          </w:p>
        </w:tc>
        <w:tc>
          <w:tcPr>
            <w:tcW w:w="960"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3.54</w:t>
            </w:r>
          </w:p>
        </w:tc>
        <w:tc>
          <w:tcPr>
            <w:tcW w:w="960" w:type="dxa"/>
            <w:tcBorders>
              <w:top w:val="nil"/>
              <w:left w:val="nil"/>
              <w:bottom w:val="nil"/>
              <w:right w:val="nil"/>
            </w:tcBorders>
            <w:shd w:val="clear" w:color="auto" w:fill="auto"/>
            <w:vAlign w:val="center"/>
          </w:tcPr>
          <w:p w:rsidR="00D046F0" w:rsidRPr="001938BF" w:rsidRDefault="00D046F0" w:rsidP="00D046F0">
            <w:pPr>
              <w:jc w:val="right"/>
              <w:rPr>
                <w:color w:val="000000"/>
                <w:sz w:val="14"/>
                <w:szCs w:val="14"/>
              </w:rPr>
            </w:pPr>
            <w:r w:rsidRPr="001938BF">
              <w:rPr>
                <w:color w:val="000000"/>
                <w:sz w:val="14"/>
                <w:szCs w:val="14"/>
              </w:rPr>
              <w:t>3.58</w:t>
            </w:r>
          </w:p>
        </w:tc>
        <w:tc>
          <w:tcPr>
            <w:tcW w:w="960" w:type="dxa"/>
            <w:tcBorders>
              <w:top w:val="nil"/>
              <w:left w:val="nil"/>
              <w:bottom w:val="nil"/>
              <w:right w:val="nil"/>
            </w:tcBorders>
            <w:shd w:val="clear" w:color="auto" w:fill="auto"/>
            <w:vAlign w:val="center"/>
          </w:tcPr>
          <w:p w:rsidR="00D046F0" w:rsidRPr="000261A9" w:rsidRDefault="00D046F0" w:rsidP="00D046F0">
            <w:pPr>
              <w:jc w:val="right"/>
              <w:rPr>
                <w:color w:val="000000"/>
                <w:sz w:val="14"/>
                <w:szCs w:val="14"/>
              </w:rPr>
            </w:pPr>
            <w:r w:rsidRPr="000261A9">
              <w:rPr>
                <w:color w:val="000000"/>
                <w:sz w:val="14"/>
                <w:szCs w:val="14"/>
              </w:rPr>
              <w:t>4.14</w:t>
            </w:r>
          </w:p>
        </w:tc>
        <w:tc>
          <w:tcPr>
            <w:tcW w:w="960" w:type="dxa"/>
            <w:tcBorders>
              <w:top w:val="nil"/>
              <w:left w:val="nil"/>
              <w:bottom w:val="nil"/>
              <w:right w:val="nil"/>
            </w:tcBorders>
            <w:shd w:val="clear" w:color="auto" w:fill="auto"/>
            <w:vAlign w:val="center"/>
          </w:tcPr>
          <w:p w:rsidR="00D046F0" w:rsidRPr="00D046F0" w:rsidRDefault="00D046F0" w:rsidP="00D046F0">
            <w:pPr>
              <w:jc w:val="right"/>
              <w:rPr>
                <w:color w:val="000000"/>
                <w:sz w:val="14"/>
                <w:szCs w:val="14"/>
              </w:rPr>
            </w:pPr>
            <w:r w:rsidRPr="00D046F0">
              <w:rPr>
                <w:color w:val="000000"/>
                <w:sz w:val="14"/>
                <w:szCs w:val="14"/>
              </w:rPr>
              <w:t>7.00</w:t>
            </w:r>
          </w:p>
        </w:tc>
      </w:tr>
      <w:tr w:rsidR="00D046F0" w:rsidRPr="007856E8" w:rsidTr="00D046F0">
        <w:trPr>
          <w:trHeight w:val="300"/>
        </w:trPr>
        <w:tc>
          <w:tcPr>
            <w:tcW w:w="960" w:type="dxa"/>
            <w:tcBorders>
              <w:top w:val="nil"/>
              <w:left w:val="nil"/>
              <w:bottom w:val="nil"/>
              <w:right w:val="nil"/>
            </w:tcBorders>
            <w:shd w:val="clear" w:color="auto" w:fill="auto"/>
            <w:vAlign w:val="center"/>
            <w:hideMark/>
          </w:tcPr>
          <w:p w:rsidR="00D046F0" w:rsidRPr="00B75E54" w:rsidRDefault="00D046F0" w:rsidP="00D046F0">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D046F0" w:rsidRPr="00B75E54" w:rsidRDefault="00D046F0" w:rsidP="00D046F0">
            <w:pPr>
              <w:rPr>
                <w:color w:val="000000"/>
                <w:sz w:val="14"/>
                <w:szCs w:val="14"/>
              </w:rPr>
            </w:pPr>
          </w:p>
        </w:tc>
        <w:tc>
          <w:tcPr>
            <w:tcW w:w="960" w:type="dxa"/>
            <w:tcBorders>
              <w:top w:val="nil"/>
              <w:left w:val="nil"/>
              <w:bottom w:val="nil"/>
              <w:right w:val="nil"/>
            </w:tcBorders>
            <w:shd w:val="clear" w:color="auto" w:fill="auto"/>
            <w:vAlign w:val="center"/>
            <w:hideMark/>
          </w:tcPr>
          <w:p w:rsidR="00D046F0" w:rsidRPr="00B75E54" w:rsidRDefault="00D046F0" w:rsidP="00D046F0">
            <w:pPr>
              <w:jc w:val="right"/>
              <w:rPr>
                <w:color w:val="000000"/>
                <w:sz w:val="14"/>
                <w:szCs w:val="14"/>
              </w:rPr>
            </w:pPr>
            <w:r w:rsidRPr="00B75E54">
              <w:rPr>
                <w:color w:val="000000"/>
                <w:sz w:val="14"/>
                <w:szCs w:val="14"/>
              </w:rPr>
              <w:t>(63.95)</w:t>
            </w:r>
          </w:p>
        </w:tc>
        <w:tc>
          <w:tcPr>
            <w:tcW w:w="960"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(64.38)</w:t>
            </w:r>
          </w:p>
        </w:tc>
        <w:tc>
          <w:tcPr>
            <w:tcW w:w="960"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(63.58)</w:t>
            </w:r>
          </w:p>
        </w:tc>
        <w:tc>
          <w:tcPr>
            <w:tcW w:w="960"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(64.78)</w:t>
            </w:r>
          </w:p>
        </w:tc>
        <w:tc>
          <w:tcPr>
            <w:tcW w:w="960" w:type="dxa"/>
            <w:tcBorders>
              <w:top w:val="nil"/>
              <w:left w:val="nil"/>
              <w:bottom w:val="nil"/>
              <w:right w:val="nil"/>
            </w:tcBorders>
            <w:shd w:val="clear" w:color="auto" w:fill="auto"/>
            <w:vAlign w:val="center"/>
          </w:tcPr>
          <w:p w:rsidR="00D046F0" w:rsidRPr="001938BF" w:rsidRDefault="00D046F0" w:rsidP="00D046F0">
            <w:pPr>
              <w:jc w:val="right"/>
              <w:rPr>
                <w:color w:val="000000"/>
                <w:sz w:val="14"/>
                <w:szCs w:val="14"/>
              </w:rPr>
            </w:pPr>
            <w:r w:rsidRPr="001938BF">
              <w:rPr>
                <w:color w:val="000000"/>
                <w:sz w:val="14"/>
                <w:szCs w:val="14"/>
              </w:rPr>
              <w:t>(64.46)</w:t>
            </w:r>
          </w:p>
        </w:tc>
        <w:tc>
          <w:tcPr>
            <w:tcW w:w="960" w:type="dxa"/>
            <w:tcBorders>
              <w:top w:val="nil"/>
              <w:left w:val="nil"/>
              <w:bottom w:val="nil"/>
              <w:right w:val="nil"/>
            </w:tcBorders>
            <w:shd w:val="clear" w:color="auto" w:fill="auto"/>
            <w:vAlign w:val="center"/>
          </w:tcPr>
          <w:p w:rsidR="00D046F0" w:rsidRPr="000261A9" w:rsidRDefault="00D046F0" w:rsidP="00D046F0">
            <w:pPr>
              <w:jc w:val="right"/>
              <w:rPr>
                <w:color w:val="000000"/>
                <w:sz w:val="14"/>
                <w:szCs w:val="14"/>
              </w:rPr>
            </w:pPr>
            <w:r w:rsidRPr="000261A9">
              <w:rPr>
                <w:color w:val="000000"/>
                <w:sz w:val="14"/>
                <w:szCs w:val="14"/>
              </w:rPr>
              <w:t>(66.49)</w:t>
            </w:r>
          </w:p>
        </w:tc>
        <w:tc>
          <w:tcPr>
            <w:tcW w:w="960" w:type="dxa"/>
            <w:tcBorders>
              <w:top w:val="nil"/>
              <w:left w:val="nil"/>
              <w:bottom w:val="nil"/>
              <w:right w:val="nil"/>
            </w:tcBorders>
            <w:shd w:val="clear" w:color="auto" w:fill="auto"/>
            <w:vAlign w:val="center"/>
          </w:tcPr>
          <w:p w:rsidR="00D046F0" w:rsidRPr="00D046F0" w:rsidRDefault="00D046F0" w:rsidP="00D046F0">
            <w:pPr>
              <w:jc w:val="right"/>
              <w:rPr>
                <w:color w:val="000000"/>
                <w:sz w:val="14"/>
                <w:szCs w:val="14"/>
              </w:rPr>
            </w:pPr>
            <w:r w:rsidRPr="00D046F0">
              <w:rPr>
                <w:color w:val="000000"/>
                <w:sz w:val="14"/>
                <w:szCs w:val="14"/>
              </w:rPr>
              <w:t>(65.58)</w:t>
            </w:r>
          </w:p>
        </w:tc>
      </w:tr>
      <w:tr w:rsidR="00D046F0" w:rsidRPr="007856E8" w:rsidTr="00D046F0">
        <w:trPr>
          <w:trHeight w:val="300"/>
        </w:trPr>
        <w:tc>
          <w:tcPr>
            <w:tcW w:w="960" w:type="dxa"/>
            <w:tcBorders>
              <w:top w:val="nil"/>
              <w:left w:val="nil"/>
              <w:bottom w:val="nil"/>
              <w:right w:val="nil"/>
            </w:tcBorders>
            <w:shd w:val="clear" w:color="auto" w:fill="auto"/>
            <w:vAlign w:val="center"/>
            <w:hideMark/>
          </w:tcPr>
          <w:p w:rsidR="00D046F0" w:rsidRPr="00B75E54" w:rsidRDefault="00D046F0" w:rsidP="00D046F0">
            <w:pPr>
              <w:jc w:val="center"/>
              <w:rPr>
                <w:color w:val="000000"/>
                <w:sz w:val="14"/>
                <w:szCs w:val="14"/>
              </w:rPr>
            </w:pPr>
            <w:r w:rsidRPr="00B75E54">
              <w:rPr>
                <w:color w:val="000000"/>
                <w:sz w:val="14"/>
                <w:szCs w:val="14"/>
              </w:rPr>
              <w:t>III.</w:t>
            </w:r>
          </w:p>
        </w:tc>
        <w:tc>
          <w:tcPr>
            <w:tcW w:w="1920" w:type="dxa"/>
            <w:gridSpan w:val="2"/>
            <w:tcBorders>
              <w:top w:val="nil"/>
              <w:left w:val="nil"/>
              <w:bottom w:val="nil"/>
              <w:right w:val="nil"/>
            </w:tcBorders>
            <w:shd w:val="clear" w:color="auto" w:fill="auto"/>
            <w:vAlign w:val="center"/>
            <w:hideMark/>
          </w:tcPr>
          <w:p w:rsidR="00D046F0" w:rsidRPr="00B75E54" w:rsidRDefault="00D046F0" w:rsidP="00D046F0">
            <w:pPr>
              <w:rPr>
                <w:color w:val="000000"/>
                <w:sz w:val="14"/>
                <w:szCs w:val="14"/>
              </w:rPr>
            </w:pPr>
            <w:r w:rsidRPr="00B75E54">
              <w:rPr>
                <w:color w:val="000000"/>
                <w:sz w:val="14"/>
                <w:szCs w:val="14"/>
              </w:rPr>
              <w:t>Term  or Fixed Deposits</w:t>
            </w:r>
          </w:p>
        </w:tc>
        <w:tc>
          <w:tcPr>
            <w:tcW w:w="960" w:type="dxa"/>
            <w:tcBorders>
              <w:top w:val="nil"/>
              <w:left w:val="nil"/>
              <w:bottom w:val="nil"/>
              <w:right w:val="nil"/>
            </w:tcBorders>
            <w:shd w:val="clear" w:color="auto" w:fill="auto"/>
            <w:vAlign w:val="center"/>
            <w:hideMark/>
          </w:tcPr>
          <w:p w:rsidR="00D046F0" w:rsidRPr="00B75E54" w:rsidRDefault="00D046F0" w:rsidP="00D046F0">
            <w:pPr>
              <w:jc w:val="right"/>
              <w:rPr>
                <w:color w:val="000000"/>
                <w:sz w:val="14"/>
                <w:szCs w:val="14"/>
              </w:rPr>
            </w:pPr>
          </w:p>
        </w:tc>
        <w:tc>
          <w:tcPr>
            <w:tcW w:w="960"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p>
        </w:tc>
        <w:tc>
          <w:tcPr>
            <w:tcW w:w="960" w:type="dxa"/>
            <w:tcBorders>
              <w:top w:val="nil"/>
              <w:left w:val="nil"/>
              <w:bottom w:val="nil"/>
              <w:right w:val="nil"/>
            </w:tcBorders>
            <w:shd w:val="clear" w:color="auto" w:fill="auto"/>
            <w:vAlign w:val="center"/>
          </w:tcPr>
          <w:p w:rsidR="00D046F0" w:rsidRPr="00B75E54" w:rsidRDefault="00D046F0" w:rsidP="00D046F0">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D046F0" w:rsidRPr="00B75E54" w:rsidRDefault="00D046F0" w:rsidP="00D046F0">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D046F0" w:rsidRPr="001938BF" w:rsidRDefault="00D046F0" w:rsidP="00D046F0">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D046F0" w:rsidRPr="000261A9" w:rsidRDefault="00D046F0" w:rsidP="00D046F0">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D046F0" w:rsidRPr="00D046F0" w:rsidRDefault="00D046F0" w:rsidP="00D046F0">
            <w:pPr>
              <w:jc w:val="right"/>
              <w:rPr>
                <w:color w:val="000000"/>
                <w:sz w:val="14"/>
                <w:szCs w:val="14"/>
              </w:rPr>
            </w:pPr>
          </w:p>
        </w:tc>
      </w:tr>
      <w:tr w:rsidR="00D046F0" w:rsidRPr="007856E8" w:rsidTr="00D046F0">
        <w:trPr>
          <w:trHeight w:val="300"/>
        </w:trPr>
        <w:tc>
          <w:tcPr>
            <w:tcW w:w="960" w:type="dxa"/>
            <w:tcBorders>
              <w:top w:val="nil"/>
              <w:left w:val="nil"/>
              <w:bottom w:val="nil"/>
              <w:right w:val="nil"/>
            </w:tcBorders>
            <w:shd w:val="clear" w:color="auto" w:fill="auto"/>
            <w:vAlign w:val="center"/>
            <w:hideMark/>
          </w:tcPr>
          <w:p w:rsidR="00D046F0" w:rsidRPr="00B75E54" w:rsidRDefault="00D046F0" w:rsidP="00D046F0">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D046F0" w:rsidRPr="00B75E54" w:rsidRDefault="00D046F0" w:rsidP="00D046F0">
            <w:pPr>
              <w:rPr>
                <w:color w:val="000000"/>
                <w:sz w:val="14"/>
                <w:szCs w:val="14"/>
              </w:rPr>
            </w:pPr>
            <w:r w:rsidRPr="00B75E54">
              <w:rPr>
                <w:color w:val="000000"/>
                <w:sz w:val="14"/>
                <w:szCs w:val="14"/>
              </w:rPr>
              <w:t>(a) Less than 3 months</w:t>
            </w:r>
          </w:p>
        </w:tc>
        <w:tc>
          <w:tcPr>
            <w:tcW w:w="960" w:type="dxa"/>
            <w:tcBorders>
              <w:top w:val="nil"/>
              <w:left w:val="nil"/>
              <w:bottom w:val="nil"/>
              <w:right w:val="nil"/>
            </w:tcBorders>
            <w:shd w:val="clear" w:color="auto" w:fill="auto"/>
            <w:vAlign w:val="center"/>
            <w:hideMark/>
          </w:tcPr>
          <w:p w:rsidR="00D046F0" w:rsidRPr="00B75E54" w:rsidRDefault="00D046F0" w:rsidP="00D046F0">
            <w:pPr>
              <w:jc w:val="right"/>
              <w:rPr>
                <w:color w:val="000000"/>
                <w:sz w:val="14"/>
                <w:szCs w:val="14"/>
              </w:rPr>
            </w:pPr>
            <w:r w:rsidRPr="00B75E54">
              <w:rPr>
                <w:color w:val="000000"/>
                <w:sz w:val="14"/>
                <w:szCs w:val="14"/>
              </w:rPr>
              <w:t>4.94</w:t>
            </w:r>
          </w:p>
        </w:tc>
        <w:tc>
          <w:tcPr>
            <w:tcW w:w="960"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4.80</w:t>
            </w:r>
          </w:p>
        </w:tc>
        <w:tc>
          <w:tcPr>
            <w:tcW w:w="960"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4.36</w:t>
            </w:r>
          </w:p>
        </w:tc>
        <w:tc>
          <w:tcPr>
            <w:tcW w:w="960"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4.36</w:t>
            </w:r>
          </w:p>
        </w:tc>
        <w:tc>
          <w:tcPr>
            <w:tcW w:w="960" w:type="dxa"/>
            <w:tcBorders>
              <w:top w:val="nil"/>
              <w:left w:val="nil"/>
              <w:bottom w:val="nil"/>
              <w:right w:val="nil"/>
            </w:tcBorders>
            <w:shd w:val="clear" w:color="auto" w:fill="auto"/>
            <w:vAlign w:val="center"/>
          </w:tcPr>
          <w:p w:rsidR="00D046F0" w:rsidRPr="001938BF" w:rsidRDefault="00D046F0" w:rsidP="00D046F0">
            <w:pPr>
              <w:jc w:val="right"/>
              <w:rPr>
                <w:color w:val="000000"/>
                <w:sz w:val="14"/>
                <w:szCs w:val="14"/>
              </w:rPr>
            </w:pPr>
            <w:r w:rsidRPr="001938BF">
              <w:rPr>
                <w:color w:val="000000"/>
                <w:sz w:val="14"/>
                <w:szCs w:val="14"/>
              </w:rPr>
              <w:t>4.18</w:t>
            </w:r>
          </w:p>
        </w:tc>
        <w:tc>
          <w:tcPr>
            <w:tcW w:w="960" w:type="dxa"/>
            <w:tcBorders>
              <w:top w:val="nil"/>
              <w:left w:val="nil"/>
              <w:bottom w:val="nil"/>
              <w:right w:val="nil"/>
            </w:tcBorders>
            <w:shd w:val="clear" w:color="auto" w:fill="auto"/>
            <w:vAlign w:val="center"/>
          </w:tcPr>
          <w:p w:rsidR="00D046F0" w:rsidRPr="000261A9" w:rsidRDefault="00D046F0" w:rsidP="00D046F0">
            <w:pPr>
              <w:jc w:val="right"/>
              <w:rPr>
                <w:color w:val="000000"/>
                <w:sz w:val="14"/>
                <w:szCs w:val="14"/>
              </w:rPr>
            </w:pPr>
            <w:r w:rsidRPr="000261A9">
              <w:rPr>
                <w:color w:val="000000"/>
                <w:sz w:val="14"/>
                <w:szCs w:val="14"/>
              </w:rPr>
              <w:t>5.15</w:t>
            </w:r>
          </w:p>
        </w:tc>
        <w:tc>
          <w:tcPr>
            <w:tcW w:w="960" w:type="dxa"/>
            <w:tcBorders>
              <w:top w:val="nil"/>
              <w:left w:val="nil"/>
              <w:bottom w:val="nil"/>
              <w:right w:val="nil"/>
            </w:tcBorders>
            <w:shd w:val="clear" w:color="auto" w:fill="auto"/>
            <w:vAlign w:val="center"/>
          </w:tcPr>
          <w:p w:rsidR="00D046F0" w:rsidRPr="00D046F0" w:rsidRDefault="00D046F0" w:rsidP="00D046F0">
            <w:pPr>
              <w:jc w:val="right"/>
              <w:rPr>
                <w:color w:val="000000"/>
                <w:sz w:val="14"/>
                <w:szCs w:val="14"/>
              </w:rPr>
            </w:pPr>
            <w:r w:rsidRPr="00D046F0">
              <w:rPr>
                <w:color w:val="000000"/>
                <w:sz w:val="14"/>
                <w:szCs w:val="14"/>
              </w:rPr>
              <w:t>7.14</w:t>
            </w:r>
          </w:p>
        </w:tc>
      </w:tr>
      <w:tr w:rsidR="00D046F0" w:rsidRPr="007856E8" w:rsidTr="00D046F0">
        <w:trPr>
          <w:trHeight w:val="300"/>
        </w:trPr>
        <w:tc>
          <w:tcPr>
            <w:tcW w:w="960" w:type="dxa"/>
            <w:tcBorders>
              <w:top w:val="nil"/>
              <w:left w:val="nil"/>
              <w:bottom w:val="nil"/>
              <w:right w:val="nil"/>
            </w:tcBorders>
            <w:shd w:val="clear" w:color="auto" w:fill="auto"/>
            <w:vAlign w:val="center"/>
            <w:hideMark/>
          </w:tcPr>
          <w:p w:rsidR="00D046F0" w:rsidRPr="00B75E54" w:rsidRDefault="00D046F0" w:rsidP="00D046F0">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D046F0" w:rsidRPr="00B75E54" w:rsidRDefault="00D046F0" w:rsidP="00D046F0">
            <w:pPr>
              <w:rPr>
                <w:color w:val="000000"/>
                <w:sz w:val="14"/>
                <w:szCs w:val="14"/>
              </w:rPr>
            </w:pPr>
          </w:p>
        </w:tc>
        <w:tc>
          <w:tcPr>
            <w:tcW w:w="960" w:type="dxa"/>
            <w:tcBorders>
              <w:top w:val="nil"/>
              <w:left w:val="nil"/>
              <w:bottom w:val="nil"/>
              <w:right w:val="nil"/>
            </w:tcBorders>
            <w:shd w:val="clear" w:color="auto" w:fill="auto"/>
            <w:vAlign w:val="center"/>
            <w:hideMark/>
          </w:tcPr>
          <w:p w:rsidR="00D046F0" w:rsidRPr="00B75E54" w:rsidRDefault="00D046F0" w:rsidP="00D046F0">
            <w:pPr>
              <w:jc w:val="right"/>
              <w:rPr>
                <w:color w:val="000000"/>
                <w:sz w:val="14"/>
                <w:szCs w:val="14"/>
              </w:rPr>
            </w:pPr>
            <w:r w:rsidRPr="00B75E54">
              <w:rPr>
                <w:color w:val="000000"/>
                <w:sz w:val="14"/>
                <w:szCs w:val="14"/>
              </w:rPr>
              <w:t>(7.38)</w:t>
            </w:r>
          </w:p>
        </w:tc>
        <w:tc>
          <w:tcPr>
            <w:tcW w:w="960"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(5.69)</w:t>
            </w:r>
          </w:p>
        </w:tc>
        <w:tc>
          <w:tcPr>
            <w:tcW w:w="960"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(5.75)</w:t>
            </w:r>
          </w:p>
        </w:tc>
        <w:tc>
          <w:tcPr>
            <w:tcW w:w="960"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(4.59)</w:t>
            </w:r>
          </w:p>
        </w:tc>
        <w:tc>
          <w:tcPr>
            <w:tcW w:w="960" w:type="dxa"/>
            <w:tcBorders>
              <w:top w:val="nil"/>
              <w:left w:val="nil"/>
              <w:bottom w:val="nil"/>
              <w:right w:val="nil"/>
            </w:tcBorders>
            <w:shd w:val="clear" w:color="auto" w:fill="auto"/>
            <w:vAlign w:val="center"/>
          </w:tcPr>
          <w:p w:rsidR="00D046F0" w:rsidRPr="001938BF" w:rsidRDefault="00D046F0" w:rsidP="00D046F0">
            <w:pPr>
              <w:jc w:val="right"/>
              <w:rPr>
                <w:color w:val="000000"/>
                <w:sz w:val="14"/>
                <w:szCs w:val="14"/>
              </w:rPr>
            </w:pPr>
            <w:r w:rsidRPr="001938BF">
              <w:rPr>
                <w:color w:val="000000"/>
                <w:sz w:val="14"/>
                <w:szCs w:val="14"/>
              </w:rPr>
              <w:t>(5.68)</w:t>
            </w:r>
          </w:p>
        </w:tc>
        <w:tc>
          <w:tcPr>
            <w:tcW w:w="960" w:type="dxa"/>
            <w:tcBorders>
              <w:top w:val="nil"/>
              <w:left w:val="nil"/>
              <w:bottom w:val="nil"/>
              <w:right w:val="nil"/>
            </w:tcBorders>
            <w:shd w:val="clear" w:color="auto" w:fill="auto"/>
            <w:vAlign w:val="center"/>
          </w:tcPr>
          <w:p w:rsidR="00D046F0" w:rsidRPr="000261A9" w:rsidRDefault="00D046F0" w:rsidP="00D046F0">
            <w:pPr>
              <w:jc w:val="right"/>
              <w:rPr>
                <w:color w:val="000000"/>
                <w:sz w:val="14"/>
                <w:szCs w:val="14"/>
              </w:rPr>
            </w:pPr>
            <w:r w:rsidRPr="000261A9">
              <w:rPr>
                <w:color w:val="000000"/>
                <w:sz w:val="14"/>
                <w:szCs w:val="14"/>
              </w:rPr>
              <w:t>(5.38)</w:t>
            </w:r>
          </w:p>
        </w:tc>
        <w:tc>
          <w:tcPr>
            <w:tcW w:w="960" w:type="dxa"/>
            <w:tcBorders>
              <w:top w:val="nil"/>
              <w:left w:val="nil"/>
              <w:bottom w:val="nil"/>
              <w:right w:val="nil"/>
            </w:tcBorders>
            <w:shd w:val="clear" w:color="auto" w:fill="auto"/>
            <w:vAlign w:val="center"/>
          </w:tcPr>
          <w:p w:rsidR="00D046F0" w:rsidRPr="00D046F0" w:rsidRDefault="00D046F0" w:rsidP="00D046F0">
            <w:pPr>
              <w:jc w:val="right"/>
              <w:rPr>
                <w:color w:val="000000"/>
                <w:sz w:val="14"/>
                <w:szCs w:val="14"/>
              </w:rPr>
            </w:pPr>
            <w:r w:rsidRPr="00D046F0">
              <w:rPr>
                <w:color w:val="000000"/>
                <w:sz w:val="14"/>
                <w:szCs w:val="14"/>
              </w:rPr>
              <w:t>(7.05)</w:t>
            </w:r>
          </w:p>
        </w:tc>
      </w:tr>
      <w:tr w:rsidR="00D046F0" w:rsidRPr="007856E8" w:rsidTr="00D046F0">
        <w:trPr>
          <w:trHeight w:val="300"/>
        </w:trPr>
        <w:tc>
          <w:tcPr>
            <w:tcW w:w="960" w:type="dxa"/>
            <w:tcBorders>
              <w:top w:val="nil"/>
              <w:left w:val="nil"/>
              <w:bottom w:val="nil"/>
              <w:right w:val="nil"/>
            </w:tcBorders>
            <w:shd w:val="clear" w:color="auto" w:fill="auto"/>
            <w:vAlign w:val="center"/>
            <w:hideMark/>
          </w:tcPr>
          <w:p w:rsidR="00D046F0" w:rsidRPr="00B75E54" w:rsidRDefault="00D046F0" w:rsidP="00D046F0">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D046F0" w:rsidRPr="00B75E54" w:rsidRDefault="00D046F0" w:rsidP="00D046F0">
            <w:pPr>
              <w:rPr>
                <w:color w:val="000000"/>
                <w:sz w:val="14"/>
                <w:szCs w:val="14"/>
              </w:rPr>
            </w:pPr>
            <w:r w:rsidRPr="00B75E54">
              <w:rPr>
                <w:color w:val="000000"/>
                <w:sz w:val="14"/>
                <w:szCs w:val="14"/>
              </w:rPr>
              <w:t>(b) 3 months and over</w:t>
            </w:r>
          </w:p>
        </w:tc>
        <w:tc>
          <w:tcPr>
            <w:tcW w:w="960" w:type="dxa"/>
            <w:tcBorders>
              <w:top w:val="nil"/>
              <w:left w:val="nil"/>
              <w:bottom w:val="nil"/>
              <w:right w:val="nil"/>
            </w:tcBorders>
            <w:shd w:val="clear" w:color="auto" w:fill="auto"/>
            <w:vAlign w:val="center"/>
            <w:hideMark/>
          </w:tcPr>
          <w:p w:rsidR="00D046F0" w:rsidRPr="00B75E54" w:rsidRDefault="00D046F0" w:rsidP="00D046F0">
            <w:pPr>
              <w:jc w:val="right"/>
              <w:rPr>
                <w:color w:val="000000"/>
                <w:sz w:val="14"/>
                <w:szCs w:val="14"/>
              </w:rPr>
            </w:pPr>
          </w:p>
        </w:tc>
        <w:tc>
          <w:tcPr>
            <w:tcW w:w="960"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p>
        </w:tc>
        <w:tc>
          <w:tcPr>
            <w:tcW w:w="960" w:type="dxa"/>
            <w:tcBorders>
              <w:top w:val="nil"/>
              <w:left w:val="nil"/>
              <w:bottom w:val="nil"/>
              <w:right w:val="nil"/>
            </w:tcBorders>
            <w:shd w:val="clear" w:color="auto" w:fill="auto"/>
            <w:vAlign w:val="center"/>
          </w:tcPr>
          <w:p w:rsidR="00D046F0" w:rsidRPr="00B75E54" w:rsidRDefault="00D046F0" w:rsidP="00D046F0">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D046F0" w:rsidRPr="00B75E54" w:rsidRDefault="00D046F0" w:rsidP="00D046F0">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D046F0" w:rsidRPr="001938BF" w:rsidRDefault="00D046F0" w:rsidP="00D046F0">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D046F0" w:rsidRPr="000261A9" w:rsidRDefault="00D046F0" w:rsidP="00D046F0">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D046F0" w:rsidRPr="00D046F0" w:rsidRDefault="00D046F0" w:rsidP="00D046F0">
            <w:pPr>
              <w:jc w:val="right"/>
              <w:rPr>
                <w:color w:val="000000"/>
                <w:sz w:val="14"/>
                <w:szCs w:val="14"/>
              </w:rPr>
            </w:pPr>
          </w:p>
        </w:tc>
      </w:tr>
      <w:tr w:rsidR="00D046F0" w:rsidRPr="007856E8" w:rsidTr="00D046F0">
        <w:trPr>
          <w:trHeight w:val="300"/>
        </w:trPr>
        <w:tc>
          <w:tcPr>
            <w:tcW w:w="960" w:type="dxa"/>
            <w:tcBorders>
              <w:top w:val="nil"/>
              <w:left w:val="nil"/>
              <w:bottom w:val="nil"/>
              <w:right w:val="nil"/>
            </w:tcBorders>
            <w:shd w:val="clear" w:color="auto" w:fill="auto"/>
            <w:vAlign w:val="center"/>
            <w:hideMark/>
          </w:tcPr>
          <w:p w:rsidR="00D046F0" w:rsidRPr="00B75E54" w:rsidRDefault="00D046F0" w:rsidP="00D046F0">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D046F0" w:rsidRPr="00B75E54" w:rsidRDefault="00D046F0" w:rsidP="00D046F0">
            <w:pPr>
              <w:ind w:firstLineChars="100" w:firstLine="140"/>
              <w:rPr>
                <w:color w:val="000000"/>
                <w:sz w:val="14"/>
                <w:szCs w:val="14"/>
              </w:rPr>
            </w:pPr>
            <w:r w:rsidRPr="00B75E54">
              <w:rPr>
                <w:color w:val="000000"/>
                <w:sz w:val="14"/>
                <w:szCs w:val="14"/>
              </w:rPr>
              <w:t>but less than 6 months</w:t>
            </w:r>
          </w:p>
        </w:tc>
        <w:tc>
          <w:tcPr>
            <w:tcW w:w="960" w:type="dxa"/>
            <w:tcBorders>
              <w:top w:val="nil"/>
              <w:left w:val="nil"/>
              <w:bottom w:val="nil"/>
              <w:right w:val="nil"/>
            </w:tcBorders>
            <w:shd w:val="clear" w:color="auto" w:fill="auto"/>
            <w:vAlign w:val="center"/>
            <w:hideMark/>
          </w:tcPr>
          <w:p w:rsidR="00D046F0" w:rsidRPr="00B75E54" w:rsidRDefault="00D046F0" w:rsidP="00D046F0">
            <w:pPr>
              <w:jc w:val="right"/>
              <w:rPr>
                <w:color w:val="000000"/>
                <w:sz w:val="14"/>
                <w:szCs w:val="14"/>
              </w:rPr>
            </w:pPr>
            <w:r w:rsidRPr="00B75E54">
              <w:rPr>
                <w:color w:val="000000"/>
                <w:sz w:val="14"/>
                <w:szCs w:val="14"/>
              </w:rPr>
              <w:t>4.56</w:t>
            </w:r>
          </w:p>
        </w:tc>
        <w:tc>
          <w:tcPr>
            <w:tcW w:w="960"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4.52</w:t>
            </w:r>
          </w:p>
        </w:tc>
        <w:tc>
          <w:tcPr>
            <w:tcW w:w="960"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4.26</w:t>
            </w:r>
          </w:p>
        </w:tc>
        <w:tc>
          <w:tcPr>
            <w:tcW w:w="960"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4.29</w:t>
            </w:r>
          </w:p>
        </w:tc>
        <w:tc>
          <w:tcPr>
            <w:tcW w:w="960" w:type="dxa"/>
            <w:tcBorders>
              <w:top w:val="nil"/>
              <w:left w:val="nil"/>
              <w:bottom w:val="nil"/>
              <w:right w:val="nil"/>
            </w:tcBorders>
            <w:shd w:val="clear" w:color="auto" w:fill="auto"/>
            <w:vAlign w:val="center"/>
          </w:tcPr>
          <w:p w:rsidR="00D046F0" w:rsidRPr="001938BF" w:rsidRDefault="00D046F0" w:rsidP="00D046F0">
            <w:pPr>
              <w:jc w:val="right"/>
              <w:rPr>
                <w:color w:val="000000"/>
                <w:sz w:val="14"/>
                <w:szCs w:val="14"/>
              </w:rPr>
            </w:pPr>
            <w:r w:rsidRPr="001938BF">
              <w:rPr>
                <w:color w:val="000000"/>
                <w:sz w:val="14"/>
                <w:szCs w:val="14"/>
              </w:rPr>
              <w:t>4.31</w:t>
            </w:r>
          </w:p>
        </w:tc>
        <w:tc>
          <w:tcPr>
            <w:tcW w:w="960" w:type="dxa"/>
            <w:tcBorders>
              <w:top w:val="nil"/>
              <w:left w:val="nil"/>
              <w:bottom w:val="nil"/>
              <w:right w:val="nil"/>
            </w:tcBorders>
            <w:shd w:val="clear" w:color="auto" w:fill="auto"/>
            <w:vAlign w:val="center"/>
          </w:tcPr>
          <w:p w:rsidR="00D046F0" w:rsidRPr="000261A9" w:rsidRDefault="00D046F0" w:rsidP="00D046F0">
            <w:pPr>
              <w:jc w:val="right"/>
              <w:rPr>
                <w:color w:val="000000"/>
                <w:sz w:val="14"/>
                <w:szCs w:val="14"/>
              </w:rPr>
            </w:pPr>
            <w:r w:rsidRPr="000261A9">
              <w:rPr>
                <w:color w:val="000000"/>
                <w:sz w:val="14"/>
                <w:szCs w:val="14"/>
              </w:rPr>
              <w:t>4.77</w:t>
            </w:r>
          </w:p>
        </w:tc>
        <w:tc>
          <w:tcPr>
            <w:tcW w:w="960" w:type="dxa"/>
            <w:tcBorders>
              <w:top w:val="nil"/>
              <w:left w:val="nil"/>
              <w:bottom w:val="nil"/>
              <w:right w:val="nil"/>
            </w:tcBorders>
            <w:shd w:val="clear" w:color="auto" w:fill="auto"/>
            <w:vAlign w:val="center"/>
          </w:tcPr>
          <w:p w:rsidR="00D046F0" w:rsidRPr="00D046F0" w:rsidRDefault="00D046F0" w:rsidP="00D046F0">
            <w:pPr>
              <w:jc w:val="right"/>
              <w:rPr>
                <w:color w:val="000000"/>
                <w:sz w:val="14"/>
                <w:szCs w:val="14"/>
              </w:rPr>
            </w:pPr>
            <w:r w:rsidRPr="00D046F0">
              <w:rPr>
                <w:color w:val="000000"/>
                <w:sz w:val="14"/>
                <w:szCs w:val="14"/>
              </w:rPr>
              <w:t>6.75</w:t>
            </w:r>
          </w:p>
        </w:tc>
      </w:tr>
      <w:tr w:rsidR="00D046F0" w:rsidRPr="007856E8" w:rsidTr="00D046F0">
        <w:trPr>
          <w:trHeight w:val="300"/>
        </w:trPr>
        <w:tc>
          <w:tcPr>
            <w:tcW w:w="960" w:type="dxa"/>
            <w:tcBorders>
              <w:top w:val="nil"/>
              <w:left w:val="nil"/>
              <w:bottom w:val="nil"/>
              <w:right w:val="nil"/>
            </w:tcBorders>
            <w:shd w:val="clear" w:color="auto" w:fill="auto"/>
            <w:vAlign w:val="center"/>
            <w:hideMark/>
          </w:tcPr>
          <w:p w:rsidR="00D046F0" w:rsidRPr="00B75E54" w:rsidRDefault="00D046F0" w:rsidP="00D046F0">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D046F0" w:rsidRPr="00B75E54" w:rsidRDefault="00D046F0" w:rsidP="00D046F0">
            <w:pPr>
              <w:rPr>
                <w:color w:val="000000"/>
                <w:sz w:val="14"/>
                <w:szCs w:val="14"/>
              </w:rPr>
            </w:pPr>
          </w:p>
        </w:tc>
        <w:tc>
          <w:tcPr>
            <w:tcW w:w="960" w:type="dxa"/>
            <w:tcBorders>
              <w:top w:val="nil"/>
              <w:left w:val="nil"/>
              <w:bottom w:val="nil"/>
              <w:right w:val="nil"/>
            </w:tcBorders>
            <w:shd w:val="clear" w:color="auto" w:fill="auto"/>
            <w:vAlign w:val="center"/>
            <w:hideMark/>
          </w:tcPr>
          <w:p w:rsidR="00D046F0" w:rsidRPr="00B75E54" w:rsidRDefault="00D046F0" w:rsidP="00D046F0">
            <w:pPr>
              <w:jc w:val="right"/>
              <w:rPr>
                <w:color w:val="000000"/>
                <w:sz w:val="14"/>
                <w:szCs w:val="14"/>
              </w:rPr>
            </w:pPr>
            <w:r w:rsidRPr="00B75E54">
              <w:rPr>
                <w:color w:val="000000"/>
                <w:sz w:val="14"/>
                <w:szCs w:val="14"/>
              </w:rPr>
              <w:t>(5.92)</w:t>
            </w:r>
          </w:p>
        </w:tc>
        <w:tc>
          <w:tcPr>
            <w:tcW w:w="960"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(6.14)</w:t>
            </w:r>
          </w:p>
        </w:tc>
        <w:tc>
          <w:tcPr>
            <w:tcW w:w="960"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(6.46)</w:t>
            </w:r>
          </w:p>
        </w:tc>
        <w:tc>
          <w:tcPr>
            <w:tcW w:w="960"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(6.09)</w:t>
            </w:r>
          </w:p>
        </w:tc>
        <w:tc>
          <w:tcPr>
            <w:tcW w:w="960" w:type="dxa"/>
            <w:tcBorders>
              <w:top w:val="nil"/>
              <w:left w:val="nil"/>
              <w:bottom w:val="nil"/>
              <w:right w:val="nil"/>
            </w:tcBorders>
            <w:shd w:val="clear" w:color="auto" w:fill="auto"/>
            <w:vAlign w:val="center"/>
          </w:tcPr>
          <w:p w:rsidR="00D046F0" w:rsidRPr="001938BF" w:rsidRDefault="00D046F0" w:rsidP="00D046F0">
            <w:pPr>
              <w:jc w:val="right"/>
              <w:rPr>
                <w:color w:val="000000"/>
                <w:sz w:val="14"/>
                <w:szCs w:val="14"/>
              </w:rPr>
            </w:pPr>
            <w:r w:rsidRPr="001938BF">
              <w:rPr>
                <w:color w:val="000000"/>
                <w:sz w:val="14"/>
                <w:szCs w:val="14"/>
              </w:rPr>
              <w:t>(6.42)</w:t>
            </w:r>
          </w:p>
        </w:tc>
        <w:tc>
          <w:tcPr>
            <w:tcW w:w="960" w:type="dxa"/>
            <w:tcBorders>
              <w:top w:val="nil"/>
              <w:left w:val="nil"/>
              <w:bottom w:val="nil"/>
              <w:right w:val="nil"/>
            </w:tcBorders>
            <w:shd w:val="clear" w:color="auto" w:fill="auto"/>
            <w:vAlign w:val="center"/>
          </w:tcPr>
          <w:p w:rsidR="00D046F0" w:rsidRPr="000261A9" w:rsidRDefault="00D046F0" w:rsidP="00D046F0">
            <w:pPr>
              <w:jc w:val="right"/>
              <w:rPr>
                <w:color w:val="000000"/>
                <w:sz w:val="14"/>
                <w:szCs w:val="14"/>
              </w:rPr>
            </w:pPr>
            <w:r w:rsidRPr="000261A9">
              <w:rPr>
                <w:color w:val="000000"/>
                <w:sz w:val="14"/>
                <w:szCs w:val="14"/>
              </w:rPr>
              <w:t>(5.92)</w:t>
            </w:r>
          </w:p>
        </w:tc>
        <w:tc>
          <w:tcPr>
            <w:tcW w:w="960" w:type="dxa"/>
            <w:tcBorders>
              <w:top w:val="nil"/>
              <w:left w:val="nil"/>
              <w:bottom w:val="nil"/>
              <w:right w:val="nil"/>
            </w:tcBorders>
            <w:shd w:val="clear" w:color="auto" w:fill="auto"/>
            <w:vAlign w:val="center"/>
          </w:tcPr>
          <w:p w:rsidR="00D046F0" w:rsidRPr="00D046F0" w:rsidRDefault="00D046F0" w:rsidP="00D046F0">
            <w:pPr>
              <w:jc w:val="right"/>
              <w:rPr>
                <w:color w:val="000000"/>
                <w:sz w:val="14"/>
                <w:szCs w:val="14"/>
              </w:rPr>
            </w:pPr>
            <w:r w:rsidRPr="00D046F0">
              <w:rPr>
                <w:color w:val="000000"/>
                <w:sz w:val="14"/>
                <w:szCs w:val="14"/>
              </w:rPr>
              <w:t>(7.72)</w:t>
            </w:r>
          </w:p>
        </w:tc>
      </w:tr>
      <w:tr w:rsidR="00D046F0" w:rsidRPr="007856E8" w:rsidTr="00D046F0">
        <w:trPr>
          <w:trHeight w:val="300"/>
        </w:trPr>
        <w:tc>
          <w:tcPr>
            <w:tcW w:w="960" w:type="dxa"/>
            <w:tcBorders>
              <w:top w:val="nil"/>
              <w:left w:val="nil"/>
              <w:bottom w:val="nil"/>
              <w:right w:val="nil"/>
            </w:tcBorders>
            <w:shd w:val="clear" w:color="auto" w:fill="auto"/>
            <w:vAlign w:val="center"/>
            <w:hideMark/>
          </w:tcPr>
          <w:p w:rsidR="00D046F0" w:rsidRPr="00B75E54" w:rsidRDefault="00D046F0" w:rsidP="00D046F0">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D046F0" w:rsidRPr="00B75E54" w:rsidRDefault="00D046F0" w:rsidP="00D046F0">
            <w:pPr>
              <w:rPr>
                <w:color w:val="000000"/>
                <w:sz w:val="14"/>
                <w:szCs w:val="14"/>
              </w:rPr>
            </w:pPr>
            <w:r w:rsidRPr="00B75E54">
              <w:rPr>
                <w:color w:val="000000"/>
                <w:sz w:val="14"/>
                <w:szCs w:val="14"/>
              </w:rPr>
              <w:t>(c) 6 months and over</w:t>
            </w:r>
          </w:p>
        </w:tc>
        <w:tc>
          <w:tcPr>
            <w:tcW w:w="960" w:type="dxa"/>
            <w:tcBorders>
              <w:top w:val="nil"/>
              <w:left w:val="nil"/>
              <w:bottom w:val="nil"/>
              <w:right w:val="nil"/>
            </w:tcBorders>
            <w:shd w:val="clear" w:color="auto" w:fill="auto"/>
            <w:vAlign w:val="center"/>
            <w:hideMark/>
          </w:tcPr>
          <w:p w:rsidR="00D046F0" w:rsidRPr="00B75E54" w:rsidRDefault="00D046F0" w:rsidP="00D046F0">
            <w:pPr>
              <w:jc w:val="right"/>
              <w:rPr>
                <w:color w:val="000000"/>
                <w:sz w:val="14"/>
                <w:szCs w:val="14"/>
              </w:rPr>
            </w:pPr>
          </w:p>
        </w:tc>
        <w:tc>
          <w:tcPr>
            <w:tcW w:w="960"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p>
        </w:tc>
        <w:tc>
          <w:tcPr>
            <w:tcW w:w="960" w:type="dxa"/>
            <w:tcBorders>
              <w:top w:val="nil"/>
              <w:left w:val="nil"/>
              <w:bottom w:val="nil"/>
              <w:right w:val="nil"/>
            </w:tcBorders>
            <w:shd w:val="clear" w:color="auto" w:fill="auto"/>
            <w:vAlign w:val="center"/>
          </w:tcPr>
          <w:p w:rsidR="00D046F0" w:rsidRPr="00B75E54" w:rsidRDefault="00D046F0" w:rsidP="00D046F0">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D046F0" w:rsidRPr="00B75E54" w:rsidRDefault="00D046F0" w:rsidP="00D046F0">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D046F0" w:rsidRPr="001938BF" w:rsidRDefault="00D046F0" w:rsidP="00D046F0">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D046F0" w:rsidRPr="000261A9" w:rsidRDefault="00D046F0" w:rsidP="00D046F0">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D046F0" w:rsidRPr="00D046F0" w:rsidRDefault="00D046F0" w:rsidP="00D046F0">
            <w:pPr>
              <w:jc w:val="right"/>
              <w:rPr>
                <w:color w:val="000000"/>
                <w:sz w:val="14"/>
                <w:szCs w:val="14"/>
              </w:rPr>
            </w:pPr>
          </w:p>
        </w:tc>
      </w:tr>
      <w:tr w:rsidR="00D046F0" w:rsidRPr="007856E8" w:rsidTr="00D046F0">
        <w:trPr>
          <w:trHeight w:val="300"/>
        </w:trPr>
        <w:tc>
          <w:tcPr>
            <w:tcW w:w="960" w:type="dxa"/>
            <w:tcBorders>
              <w:top w:val="nil"/>
              <w:left w:val="nil"/>
              <w:bottom w:val="nil"/>
              <w:right w:val="nil"/>
            </w:tcBorders>
            <w:shd w:val="clear" w:color="auto" w:fill="auto"/>
            <w:vAlign w:val="center"/>
            <w:hideMark/>
          </w:tcPr>
          <w:p w:rsidR="00D046F0" w:rsidRPr="00B75E54" w:rsidRDefault="00D046F0" w:rsidP="00D046F0">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D046F0" w:rsidRPr="00B75E54" w:rsidRDefault="00D046F0" w:rsidP="00D046F0">
            <w:pPr>
              <w:ind w:firstLineChars="100" w:firstLine="140"/>
              <w:rPr>
                <w:color w:val="000000"/>
                <w:sz w:val="14"/>
                <w:szCs w:val="14"/>
              </w:rPr>
            </w:pPr>
            <w:r w:rsidRPr="00B75E54">
              <w:rPr>
                <w:color w:val="000000"/>
                <w:sz w:val="14"/>
                <w:szCs w:val="14"/>
              </w:rPr>
              <w:t>but less than 1 year</w:t>
            </w:r>
          </w:p>
        </w:tc>
        <w:tc>
          <w:tcPr>
            <w:tcW w:w="960" w:type="dxa"/>
            <w:tcBorders>
              <w:top w:val="nil"/>
              <w:left w:val="nil"/>
              <w:bottom w:val="nil"/>
              <w:right w:val="nil"/>
            </w:tcBorders>
            <w:shd w:val="clear" w:color="auto" w:fill="auto"/>
            <w:vAlign w:val="center"/>
            <w:hideMark/>
          </w:tcPr>
          <w:p w:rsidR="00D046F0" w:rsidRPr="00B75E54" w:rsidRDefault="00D046F0" w:rsidP="00D046F0">
            <w:pPr>
              <w:jc w:val="right"/>
              <w:rPr>
                <w:color w:val="000000"/>
                <w:sz w:val="14"/>
                <w:szCs w:val="14"/>
              </w:rPr>
            </w:pPr>
            <w:r w:rsidRPr="00B75E54">
              <w:rPr>
                <w:color w:val="000000"/>
                <w:sz w:val="14"/>
                <w:szCs w:val="14"/>
              </w:rPr>
              <w:t>5.17</w:t>
            </w:r>
          </w:p>
        </w:tc>
        <w:tc>
          <w:tcPr>
            <w:tcW w:w="960"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4.70</w:t>
            </w:r>
          </w:p>
        </w:tc>
        <w:tc>
          <w:tcPr>
            <w:tcW w:w="960"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4.32</w:t>
            </w:r>
          </w:p>
        </w:tc>
        <w:tc>
          <w:tcPr>
            <w:tcW w:w="960"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4.26</w:t>
            </w:r>
          </w:p>
        </w:tc>
        <w:tc>
          <w:tcPr>
            <w:tcW w:w="960" w:type="dxa"/>
            <w:tcBorders>
              <w:top w:val="nil"/>
              <w:left w:val="nil"/>
              <w:bottom w:val="nil"/>
              <w:right w:val="nil"/>
            </w:tcBorders>
            <w:shd w:val="clear" w:color="auto" w:fill="auto"/>
            <w:vAlign w:val="center"/>
          </w:tcPr>
          <w:p w:rsidR="00D046F0" w:rsidRPr="001938BF" w:rsidRDefault="00D046F0" w:rsidP="00D046F0">
            <w:pPr>
              <w:jc w:val="right"/>
              <w:rPr>
                <w:color w:val="000000"/>
                <w:sz w:val="14"/>
                <w:szCs w:val="14"/>
              </w:rPr>
            </w:pPr>
            <w:r w:rsidRPr="001938BF">
              <w:rPr>
                <w:color w:val="000000"/>
                <w:sz w:val="14"/>
                <w:szCs w:val="14"/>
              </w:rPr>
              <w:t>4.10</w:t>
            </w:r>
          </w:p>
        </w:tc>
        <w:tc>
          <w:tcPr>
            <w:tcW w:w="960" w:type="dxa"/>
            <w:tcBorders>
              <w:top w:val="nil"/>
              <w:left w:val="nil"/>
              <w:bottom w:val="nil"/>
              <w:right w:val="nil"/>
            </w:tcBorders>
            <w:shd w:val="clear" w:color="auto" w:fill="auto"/>
            <w:vAlign w:val="center"/>
          </w:tcPr>
          <w:p w:rsidR="00D046F0" w:rsidRPr="000261A9" w:rsidRDefault="00D046F0" w:rsidP="00D046F0">
            <w:pPr>
              <w:jc w:val="right"/>
              <w:rPr>
                <w:color w:val="000000"/>
                <w:sz w:val="14"/>
                <w:szCs w:val="14"/>
              </w:rPr>
            </w:pPr>
            <w:r w:rsidRPr="000261A9">
              <w:rPr>
                <w:color w:val="000000"/>
                <w:sz w:val="14"/>
                <w:szCs w:val="14"/>
              </w:rPr>
              <w:t>4.63</w:t>
            </w:r>
          </w:p>
        </w:tc>
        <w:tc>
          <w:tcPr>
            <w:tcW w:w="960" w:type="dxa"/>
            <w:tcBorders>
              <w:top w:val="nil"/>
              <w:left w:val="nil"/>
              <w:bottom w:val="nil"/>
              <w:right w:val="nil"/>
            </w:tcBorders>
            <w:shd w:val="clear" w:color="auto" w:fill="auto"/>
            <w:vAlign w:val="center"/>
          </w:tcPr>
          <w:p w:rsidR="00D046F0" w:rsidRPr="00D046F0" w:rsidRDefault="00D046F0" w:rsidP="00D046F0">
            <w:pPr>
              <w:jc w:val="right"/>
              <w:rPr>
                <w:color w:val="000000"/>
                <w:sz w:val="14"/>
                <w:szCs w:val="14"/>
              </w:rPr>
            </w:pPr>
            <w:r w:rsidRPr="00D046F0">
              <w:rPr>
                <w:color w:val="000000"/>
                <w:sz w:val="14"/>
                <w:szCs w:val="14"/>
              </w:rPr>
              <w:t>6.19</w:t>
            </w:r>
          </w:p>
        </w:tc>
      </w:tr>
      <w:tr w:rsidR="00D046F0" w:rsidRPr="007856E8" w:rsidTr="00D046F0">
        <w:trPr>
          <w:trHeight w:val="300"/>
        </w:trPr>
        <w:tc>
          <w:tcPr>
            <w:tcW w:w="960" w:type="dxa"/>
            <w:tcBorders>
              <w:top w:val="nil"/>
              <w:left w:val="nil"/>
              <w:bottom w:val="nil"/>
              <w:right w:val="nil"/>
            </w:tcBorders>
            <w:shd w:val="clear" w:color="auto" w:fill="auto"/>
            <w:vAlign w:val="center"/>
            <w:hideMark/>
          </w:tcPr>
          <w:p w:rsidR="00D046F0" w:rsidRPr="00B75E54" w:rsidRDefault="00D046F0" w:rsidP="00D046F0">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D046F0" w:rsidRPr="00B75E54" w:rsidRDefault="00D046F0" w:rsidP="00D046F0">
            <w:pPr>
              <w:rPr>
                <w:color w:val="000000"/>
                <w:sz w:val="14"/>
                <w:szCs w:val="14"/>
              </w:rPr>
            </w:pPr>
          </w:p>
        </w:tc>
        <w:tc>
          <w:tcPr>
            <w:tcW w:w="960" w:type="dxa"/>
            <w:tcBorders>
              <w:top w:val="nil"/>
              <w:left w:val="nil"/>
              <w:bottom w:val="nil"/>
              <w:right w:val="nil"/>
            </w:tcBorders>
            <w:shd w:val="clear" w:color="auto" w:fill="auto"/>
            <w:vAlign w:val="center"/>
            <w:hideMark/>
          </w:tcPr>
          <w:p w:rsidR="00D046F0" w:rsidRPr="00B75E54" w:rsidRDefault="00D046F0" w:rsidP="00D046F0">
            <w:pPr>
              <w:jc w:val="right"/>
              <w:rPr>
                <w:color w:val="000000"/>
                <w:sz w:val="14"/>
                <w:szCs w:val="14"/>
              </w:rPr>
            </w:pPr>
            <w:r w:rsidRPr="00B75E54">
              <w:rPr>
                <w:color w:val="000000"/>
                <w:sz w:val="14"/>
                <w:szCs w:val="14"/>
              </w:rPr>
              <w:t>(5.43)</w:t>
            </w:r>
          </w:p>
        </w:tc>
        <w:tc>
          <w:tcPr>
            <w:tcW w:w="960"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(5.62)</w:t>
            </w:r>
          </w:p>
        </w:tc>
        <w:tc>
          <w:tcPr>
            <w:tcW w:w="960"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(5.88)</w:t>
            </w:r>
          </w:p>
        </w:tc>
        <w:tc>
          <w:tcPr>
            <w:tcW w:w="960"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(5.80)</w:t>
            </w:r>
          </w:p>
        </w:tc>
        <w:tc>
          <w:tcPr>
            <w:tcW w:w="960" w:type="dxa"/>
            <w:tcBorders>
              <w:top w:val="nil"/>
              <w:left w:val="nil"/>
              <w:bottom w:val="nil"/>
              <w:right w:val="nil"/>
            </w:tcBorders>
            <w:shd w:val="clear" w:color="auto" w:fill="auto"/>
            <w:vAlign w:val="center"/>
          </w:tcPr>
          <w:p w:rsidR="00D046F0" w:rsidRPr="001938BF" w:rsidRDefault="00D046F0" w:rsidP="00D046F0">
            <w:pPr>
              <w:jc w:val="right"/>
              <w:rPr>
                <w:color w:val="000000"/>
                <w:sz w:val="14"/>
                <w:szCs w:val="14"/>
              </w:rPr>
            </w:pPr>
            <w:r w:rsidRPr="001938BF">
              <w:rPr>
                <w:color w:val="000000"/>
                <w:sz w:val="14"/>
                <w:szCs w:val="14"/>
              </w:rPr>
              <w:t>(5.19)</w:t>
            </w:r>
          </w:p>
        </w:tc>
        <w:tc>
          <w:tcPr>
            <w:tcW w:w="960" w:type="dxa"/>
            <w:tcBorders>
              <w:top w:val="nil"/>
              <w:left w:val="nil"/>
              <w:bottom w:val="nil"/>
              <w:right w:val="nil"/>
            </w:tcBorders>
            <w:shd w:val="clear" w:color="auto" w:fill="auto"/>
            <w:vAlign w:val="center"/>
          </w:tcPr>
          <w:p w:rsidR="00D046F0" w:rsidRPr="000261A9" w:rsidRDefault="00D046F0" w:rsidP="00D046F0">
            <w:pPr>
              <w:jc w:val="right"/>
              <w:rPr>
                <w:color w:val="000000"/>
                <w:sz w:val="14"/>
                <w:szCs w:val="14"/>
              </w:rPr>
            </w:pPr>
            <w:r w:rsidRPr="000261A9">
              <w:rPr>
                <w:color w:val="000000"/>
                <w:sz w:val="14"/>
                <w:szCs w:val="14"/>
              </w:rPr>
              <w:t>(4.89)</w:t>
            </w:r>
          </w:p>
        </w:tc>
        <w:tc>
          <w:tcPr>
            <w:tcW w:w="960" w:type="dxa"/>
            <w:tcBorders>
              <w:top w:val="nil"/>
              <w:left w:val="nil"/>
              <w:bottom w:val="nil"/>
              <w:right w:val="nil"/>
            </w:tcBorders>
            <w:shd w:val="clear" w:color="auto" w:fill="auto"/>
            <w:vAlign w:val="center"/>
          </w:tcPr>
          <w:p w:rsidR="00D046F0" w:rsidRPr="00D046F0" w:rsidRDefault="00D046F0" w:rsidP="00D046F0">
            <w:pPr>
              <w:jc w:val="right"/>
              <w:rPr>
                <w:color w:val="000000"/>
                <w:sz w:val="14"/>
                <w:szCs w:val="14"/>
              </w:rPr>
            </w:pPr>
            <w:r w:rsidRPr="00D046F0">
              <w:rPr>
                <w:color w:val="000000"/>
                <w:sz w:val="14"/>
                <w:szCs w:val="14"/>
              </w:rPr>
              <w:t>(4.56)</w:t>
            </w:r>
          </w:p>
        </w:tc>
      </w:tr>
      <w:tr w:rsidR="00D046F0" w:rsidRPr="007856E8" w:rsidTr="00D046F0">
        <w:trPr>
          <w:trHeight w:val="300"/>
        </w:trPr>
        <w:tc>
          <w:tcPr>
            <w:tcW w:w="960" w:type="dxa"/>
            <w:tcBorders>
              <w:top w:val="nil"/>
              <w:left w:val="nil"/>
              <w:bottom w:val="nil"/>
              <w:right w:val="nil"/>
            </w:tcBorders>
            <w:shd w:val="clear" w:color="auto" w:fill="auto"/>
            <w:vAlign w:val="center"/>
            <w:hideMark/>
          </w:tcPr>
          <w:p w:rsidR="00D046F0" w:rsidRPr="00B75E54" w:rsidRDefault="00D046F0" w:rsidP="00D046F0">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D046F0" w:rsidRPr="00B75E54" w:rsidRDefault="00D046F0" w:rsidP="00D046F0">
            <w:pPr>
              <w:rPr>
                <w:color w:val="000000"/>
                <w:sz w:val="14"/>
                <w:szCs w:val="14"/>
              </w:rPr>
            </w:pPr>
            <w:r w:rsidRPr="00B75E54">
              <w:rPr>
                <w:color w:val="000000"/>
                <w:sz w:val="14"/>
                <w:szCs w:val="14"/>
              </w:rPr>
              <w:t>(d) 1 year and over but</w:t>
            </w:r>
          </w:p>
        </w:tc>
        <w:tc>
          <w:tcPr>
            <w:tcW w:w="960" w:type="dxa"/>
            <w:tcBorders>
              <w:top w:val="nil"/>
              <w:left w:val="nil"/>
              <w:bottom w:val="nil"/>
              <w:right w:val="nil"/>
            </w:tcBorders>
            <w:shd w:val="clear" w:color="auto" w:fill="auto"/>
            <w:vAlign w:val="center"/>
            <w:hideMark/>
          </w:tcPr>
          <w:p w:rsidR="00D046F0" w:rsidRPr="00B75E54" w:rsidRDefault="00D046F0" w:rsidP="00D046F0">
            <w:pPr>
              <w:jc w:val="right"/>
              <w:rPr>
                <w:color w:val="000000"/>
                <w:sz w:val="14"/>
                <w:szCs w:val="14"/>
              </w:rPr>
            </w:pPr>
          </w:p>
        </w:tc>
        <w:tc>
          <w:tcPr>
            <w:tcW w:w="960"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p>
        </w:tc>
        <w:tc>
          <w:tcPr>
            <w:tcW w:w="960" w:type="dxa"/>
            <w:tcBorders>
              <w:top w:val="nil"/>
              <w:left w:val="nil"/>
              <w:bottom w:val="nil"/>
              <w:right w:val="nil"/>
            </w:tcBorders>
            <w:shd w:val="clear" w:color="auto" w:fill="auto"/>
            <w:vAlign w:val="center"/>
          </w:tcPr>
          <w:p w:rsidR="00D046F0" w:rsidRPr="00B75E54" w:rsidRDefault="00D046F0" w:rsidP="00D046F0">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D046F0" w:rsidRPr="00B75E54" w:rsidRDefault="00D046F0" w:rsidP="00D046F0">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D046F0" w:rsidRPr="001938BF" w:rsidRDefault="00D046F0" w:rsidP="00D046F0">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D046F0" w:rsidRPr="000261A9" w:rsidRDefault="00D046F0" w:rsidP="00D046F0">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D046F0" w:rsidRPr="00D046F0" w:rsidRDefault="00D046F0" w:rsidP="00D046F0">
            <w:pPr>
              <w:jc w:val="right"/>
              <w:rPr>
                <w:color w:val="000000"/>
                <w:sz w:val="14"/>
                <w:szCs w:val="14"/>
              </w:rPr>
            </w:pPr>
          </w:p>
        </w:tc>
      </w:tr>
      <w:tr w:rsidR="00D046F0" w:rsidRPr="007856E8" w:rsidTr="00D046F0">
        <w:trPr>
          <w:trHeight w:val="300"/>
        </w:trPr>
        <w:tc>
          <w:tcPr>
            <w:tcW w:w="960" w:type="dxa"/>
            <w:tcBorders>
              <w:top w:val="nil"/>
              <w:left w:val="nil"/>
              <w:bottom w:val="nil"/>
              <w:right w:val="nil"/>
            </w:tcBorders>
            <w:shd w:val="clear" w:color="auto" w:fill="auto"/>
            <w:vAlign w:val="center"/>
            <w:hideMark/>
          </w:tcPr>
          <w:p w:rsidR="00D046F0" w:rsidRPr="00B75E54" w:rsidRDefault="00D046F0" w:rsidP="00D046F0">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D046F0" w:rsidRPr="00B75E54" w:rsidRDefault="00D046F0" w:rsidP="00D046F0">
            <w:pPr>
              <w:ind w:firstLineChars="100" w:firstLine="140"/>
              <w:rPr>
                <w:color w:val="000000"/>
                <w:sz w:val="14"/>
                <w:szCs w:val="14"/>
              </w:rPr>
            </w:pPr>
            <w:r w:rsidRPr="00B75E54">
              <w:rPr>
                <w:color w:val="000000"/>
                <w:sz w:val="14"/>
                <w:szCs w:val="14"/>
              </w:rPr>
              <w:t>less than 2 years</w:t>
            </w:r>
          </w:p>
        </w:tc>
        <w:tc>
          <w:tcPr>
            <w:tcW w:w="960" w:type="dxa"/>
            <w:tcBorders>
              <w:top w:val="nil"/>
              <w:left w:val="nil"/>
              <w:bottom w:val="nil"/>
              <w:right w:val="nil"/>
            </w:tcBorders>
            <w:shd w:val="clear" w:color="auto" w:fill="auto"/>
            <w:vAlign w:val="center"/>
            <w:hideMark/>
          </w:tcPr>
          <w:p w:rsidR="00D046F0" w:rsidRPr="00B75E54" w:rsidRDefault="00D046F0" w:rsidP="00D046F0">
            <w:pPr>
              <w:jc w:val="right"/>
              <w:rPr>
                <w:color w:val="000000"/>
                <w:sz w:val="14"/>
                <w:szCs w:val="14"/>
              </w:rPr>
            </w:pPr>
            <w:r w:rsidRPr="00B75E54">
              <w:rPr>
                <w:color w:val="000000"/>
                <w:sz w:val="14"/>
                <w:szCs w:val="14"/>
              </w:rPr>
              <w:t>5.56</w:t>
            </w:r>
          </w:p>
        </w:tc>
        <w:tc>
          <w:tcPr>
            <w:tcW w:w="960"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4.89</w:t>
            </w:r>
          </w:p>
        </w:tc>
        <w:tc>
          <w:tcPr>
            <w:tcW w:w="960"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4.70</w:t>
            </w:r>
          </w:p>
        </w:tc>
        <w:tc>
          <w:tcPr>
            <w:tcW w:w="960"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4.62</w:t>
            </w:r>
          </w:p>
        </w:tc>
        <w:tc>
          <w:tcPr>
            <w:tcW w:w="960" w:type="dxa"/>
            <w:tcBorders>
              <w:top w:val="nil"/>
              <w:left w:val="nil"/>
              <w:bottom w:val="nil"/>
              <w:right w:val="nil"/>
            </w:tcBorders>
            <w:shd w:val="clear" w:color="auto" w:fill="auto"/>
            <w:vAlign w:val="center"/>
          </w:tcPr>
          <w:p w:rsidR="00D046F0" w:rsidRPr="001938BF" w:rsidRDefault="00D046F0" w:rsidP="00D046F0">
            <w:pPr>
              <w:jc w:val="right"/>
              <w:rPr>
                <w:color w:val="000000"/>
                <w:sz w:val="14"/>
                <w:szCs w:val="14"/>
              </w:rPr>
            </w:pPr>
            <w:r w:rsidRPr="001938BF">
              <w:rPr>
                <w:color w:val="000000"/>
                <w:sz w:val="14"/>
                <w:szCs w:val="14"/>
              </w:rPr>
              <w:t>4.79</w:t>
            </w:r>
          </w:p>
        </w:tc>
        <w:tc>
          <w:tcPr>
            <w:tcW w:w="960" w:type="dxa"/>
            <w:tcBorders>
              <w:top w:val="nil"/>
              <w:left w:val="nil"/>
              <w:bottom w:val="nil"/>
              <w:right w:val="nil"/>
            </w:tcBorders>
            <w:shd w:val="clear" w:color="auto" w:fill="auto"/>
            <w:vAlign w:val="center"/>
          </w:tcPr>
          <w:p w:rsidR="00D046F0" w:rsidRPr="000261A9" w:rsidRDefault="00D046F0" w:rsidP="00D046F0">
            <w:pPr>
              <w:jc w:val="right"/>
              <w:rPr>
                <w:color w:val="000000"/>
                <w:sz w:val="14"/>
                <w:szCs w:val="14"/>
              </w:rPr>
            </w:pPr>
            <w:r w:rsidRPr="000261A9">
              <w:rPr>
                <w:color w:val="000000"/>
                <w:sz w:val="14"/>
                <w:szCs w:val="14"/>
              </w:rPr>
              <w:t>5.13</w:t>
            </w:r>
          </w:p>
        </w:tc>
        <w:tc>
          <w:tcPr>
            <w:tcW w:w="960" w:type="dxa"/>
            <w:tcBorders>
              <w:top w:val="nil"/>
              <w:left w:val="nil"/>
              <w:bottom w:val="nil"/>
              <w:right w:val="nil"/>
            </w:tcBorders>
            <w:shd w:val="clear" w:color="auto" w:fill="auto"/>
            <w:vAlign w:val="center"/>
          </w:tcPr>
          <w:p w:rsidR="00D046F0" w:rsidRPr="00D046F0" w:rsidRDefault="00D046F0" w:rsidP="00D046F0">
            <w:pPr>
              <w:jc w:val="right"/>
              <w:rPr>
                <w:color w:val="000000"/>
                <w:sz w:val="14"/>
                <w:szCs w:val="14"/>
              </w:rPr>
            </w:pPr>
            <w:r w:rsidRPr="00D046F0">
              <w:rPr>
                <w:color w:val="000000"/>
                <w:sz w:val="14"/>
                <w:szCs w:val="14"/>
              </w:rPr>
              <w:t>7.30</w:t>
            </w:r>
          </w:p>
        </w:tc>
      </w:tr>
      <w:tr w:rsidR="00D046F0" w:rsidRPr="007856E8" w:rsidTr="00D046F0">
        <w:trPr>
          <w:trHeight w:val="300"/>
        </w:trPr>
        <w:tc>
          <w:tcPr>
            <w:tcW w:w="960" w:type="dxa"/>
            <w:tcBorders>
              <w:top w:val="nil"/>
              <w:left w:val="nil"/>
              <w:bottom w:val="nil"/>
              <w:right w:val="nil"/>
            </w:tcBorders>
            <w:shd w:val="clear" w:color="auto" w:fill="auto"/>
            <w:vAlign w:val="center"/>
            <w:hideMark/>
          </w:tcPr>
          <w:p w:rsidR="00D046F0" w:rsidRPr="00B75E54" w:rsidRDefault="00D046F0" w:rsidP="00D046F0">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D046F0" w:rsidRPr="00B75E54" w:rsidRDefault="00D046F0" w:rsidP="00D046F0">
            <w:pPr>
              <w:rPr>
                <w:color w:val="000000"/>
                <w:sz w:val="14"/>
                <w:szCs w:val="14"/>
              </w:rPr>
            </w:pPr>
          </w:p>
        </w:tc>
        <w:tc>
          <w:tcPr>
            <w:tcW w:w="960" w:type="dxa"/>
            <w:tcBorders>
              <w:top w:val="nil"/>
              <w:left w:val="nil"/>
              <w:bottom w:val="nil"/>
              <w:right w:val="nil"/>
            </w:tcBorders>
            <w:shd w:val="clear" w:color="auto" w:fill="auto"/>
            <w:vAlign w:val="center"/>
            <w:hideMark/>
          </w:tcPr>
          <w:p w:rsidR="00D046F0" w:rsidRPr="00B75E54" w:rsidRDefault="00D046F0" w:rsidP="00D046F0">
            <w:pPr>
              <w:jc w:val="right"/>
              <w:rPr>
                <w:color w:val="000000"/>
                <w:sz w:val="14"/>
                <w:szCs w:val="14"/>
              </w:rPr>
            </w:pPr>
            <w:r w:rsidRPr="00B75E54">
              <w:rPr>
                <w:color w:val="000000"/>
                <w:sz w:val="14"/>
                <w:szCs w:val="14"/>
              </w:rPr>
              <w:t>(10.76)</w:t>
            </w:r>
          </w:p>
        </w:tc>
        <w:tc>
          <w:tcPr>
            <w:tcW w:w="960"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(11.25)</w:t>
            </w:r>
          </w:p>
        </w:tc>
        <w:tc>
          <w:tcPr>
            <w:tcW w:w="960"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(11.91)</w:t>
            </w:r>
          </w:p>
        </w:tc>
        <w:tc>
          <w:tcPr>
            <w:tcW w:w="960"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(11.98)</w:t>
            </w:r>
          </w:p>
        </w:tc>
        <w:tc>
          <w:tcPr>
            <w:tcW w:w="960" w:type="dxa"/>
            <w:tcBorders>
              <w:top w:val="nil"/>
              <w:left w:val="nil"/>
              <w:bottom w:val="nil"/>
              <w:right w:val="nil"/>
            </w:tcBorders>
            <w:shd w:val="clear" w:color="auto" w:fill="auto"/>
            <w:vAlign w:val="center"/>
          </w:tcPr>
          <w:p w:rsidR="00D046F0" w:rsidRPr="001938BF" w:rsidRDefault="00D046F0" w:rsidP="00D046F0">
            <w:pPr>
              <w:jc w:val="right"/>
              <w:rPr>
                <w:color w:val="000000"/>
                <w:sz w:val="14"/>
                <w:szCs w:val="14"/>
              </w:rPr>
            </w:pPr>
            <w:r w:rsidRPr="001938BF">
              <w:rPr>
                <w:color w:val="000000"/>
                <w:sz w:val="14"/>
                <w:szCs w:val="14"/>
              </w:rPr>
              <w:t>(12.45)</w:t>
            </w:r>
          </w:p>
        </w:tc>
        <w:tc>
          <w:tcPr>
            <w:tcW w:w="960" w:type="dxa"/>
            <w:tcBorders>
              <w:top w:val="nil"/>
              <w:left w:val="nil"/>
              <w:bottom w:val="nil"/>
              <w:right w:val="nil"/>
            </w:tcBorders>
            <w:shd w:val="clear" w:color="auto" w:fill="auto"/>
            <w:vAlign w:val="center"/>
          </w:tcPr>
          <w:p w:rsidR="00D046F0" w:rsidRPr="000261A9" w:rsidRDefault="00D046F0" w:rsidP="00D046F0">
            <w:pPr>
              <w:jc w:val="right"/>
              <w:rPr>
                <w:color w:val="000000"/>
                <w:sz w:val="14"/>
                <w:szCs w:val="14"/>
              </w:rPr>
            </w:pPr>
            <w:r w:rsidRPr="000261A9">
              <w:rPr>
                <w:color w:val="000000"/>
                <w:sz w:val="14"/>
                <w:szCs w:val="14"/>
              </w:rPr>
              <w:t>(11.25)</w:t>
            </w:r>
          </w:p>
        </w:tc>
        <w:tc>
          <w:tcPr>
            <w:tcW w:w="960" w:type="dxa"/>
            <w:tcBorders>
              <w:top w:val="nil"/>
              <w:left w:val="nil"/>
              <w:bottom w:val="nil"/>
              <w:right w:val="nil"/>
            </w:tcBorders>
            <w:shd w:val="clear" w:color="auto" w:fill="auto"/>
            <w:vAlign w:val="center"/>
          </w:tcPr>
          <w:p w:rsidR="00D046F0" w:rsidRPr="00D046F0" w:rsidRDefault="00D046F0" w:rsidP="00D046F0">
            <w:pPr>
              <w:jc w:val="right"/>
              <w:rPr>
                <w:color w:val="000000"/>
                <w:sz w:val="14"/>
                <w:szCs w:val="14"/>
              </w:rPr>
            </w:pPr>
            <w:r w:rsidRPr="00D046F0">
              <w:rPr>
                <w:color w:val="000000"/>
                <w:sz w:val="14"/>
                <w:szCs w:val="14"/>
              </w:rPr>
              <w:t>(9.45)</w:t>
            </w:r>
          </w:p>
        </w:tc>
      </w:tr>
      <w:tr w:rsidR="00D046F0" w:rsidRPr="007856E8" w:rsidTr="00D046F0">
        <w:trPr>
          <w:trHeight w:val="300"/>
        </w:trPr>
        <w:tc>
          <w:tcPr>
            <w:tcW w:w="960" w:type="dxa"/>
            <w:tcBorders>
              <w:top w:val="nil"/>
              <w:left w:val="nil"/>
              <w:bottom w:val="nil"/>
              <w:right w:val="nil"/>
            </w:tcBorders>
            <w:shd w:val="clear" w:color="auto" w:fill="auto"/>
            <w:vAlign w:val="center"/>
            <w:hideMark/>
          </w:tcPr>
          <w:p w:rsidR="00D046F0" w:rsidRPr="00B75E54" w:rsidRDefault="00D046F0" w:rsidP="00D046F0">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D046F0" w:rsidRPr="00B75E54" w:rsidRDefault="00D046F0" w:rsidP="00D046F0">
            <w:pPr>
              <w:rPr>
                <w:color w:val="000000"/>
                <w:sz w:val="14"/>
                <w:szCs w:val="14"/>
              </w:rPr>
            </w:pPr>
            <w:r w:rsidRPr="00B75E54">
              <w:rPr>
                <w:color w:val="000000"/>
                <w:sz w:val="14"/>
                <w:szCs w:val="14"/>
              </w:rPr>
              <w:t>(e) 2 years and over but</w:t>
            </w:r>
          </w:p>
        </w:tc>
        <w:tc>
          <w:tcPr>
            <w:tcW w:w="960" w:type="dxa"/>
            <w:tcBorders>
              <w:top w:val="nil"/>
              <w:left w:val="nil"/>
              <w:bottom w:val="nil"/>
              <w:right w:val="nil"/>
            </w:tcBorders>
            <w:shd w:val="clear" w:color="auto" w:fill="auto"/>
            <w:vAlign w:val="center"/>
            <w:hideMark/>
          </w:tcPr>
          <w:p w:rsidR="00D046F0" w:rsidRPr="00B75E54" w:rsidRDefault="00D046F0" w:rsidP="00D046F0">
            <w:pPr>
              <w:jc w:val="right"/>
              <w:rPr>
                <w:color w:val="000000"/>
                <w:sz w:val="14"/>
                <w:szCs w:val="14"/>
              </w:rPr>
            </w:pPr>
          </w:p>
        </w:tc>
        <w:tc>
          <w:tcPr>
            <w:tcW w:w="960"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p>
        </w:tc>
        <w:tc>
          <w:tcPr>
            <w:tcW w:w="960" w:type="dxa"/>
            <w:tcBorders>
              <w:top w:val="nil"/>
              <w:left w:val="nil"/>
              <w:bottom w:val="nil"/>
              <w:right w:val="nil"/>
            </w:tcBorders>
            <w:shd w:val="clear" w:color="auto" w:fill="auto"/>
            <w:vAlign w:val="center"/>
          </w:tcPr>
          <w:p w:rsidR="00D046F0" w:rsidRPr="00B75E54" w:rsidRDefault="00D046F0" w:rsidP="00D046F0">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D046F0" w:rsidRPr="00B75E54" w:rsidRDefault="00D046F0" w:rsidP="00D046F0">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D046F0" w:rsidRPr="001938BF" w:rsidRDefault="00D046F0" w:rsidP="00D046F0">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D046F0" w:rsidRPr="000261A9" w:rsidRDefault="00D046F0" w:rsidP="00D046F0">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D046F0" w:rsidRPr="00D046F0" w:rsidRDefault="00D046F0" w:rsidP="00D046F0">
            <w:pPr>
              <w:jc w:val="right"/>
              <w:rPr>
                <w:color w:val="000000"/>
                <w:sz w:val="14"/>
                <w:szCs w:val="14"/>
              </w:rPr>
            </w:pPr>
          </w:p>
        </w:tc>
      </w:tr>
      <w:tr w:rsidR="00D046F0" w:rsidRPr="007856E8" w:rsidTr="00D046F0">
        <w:trPr>
          <w:trHeight w:val="300"/>
        </w:trPr>
        <w:tc>
          <w:tcPr>
            <w:tcW w:w="960" w:type="dxa"/>
            <w:tcBorders>
              <w:top w:val="nil"/>
              <w:left w:val="nil"/>
              <w:bottom w:val="nil"/>
              <w:right w:val="nil"/>
            </w:tcBorders>
            <w:shd w:val="clear" w:color="auto" w:fill="auto"/>
            <w:vAlign w:val="center"/>
            <w:hideMark/>
          </w:tcPr>
          <w:p w:rsidR="00D046F0" w:rsidRPr="00B75E54" w:rsidRDefault="00D046F0" w:rsidP="00D046F0">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D046F0" w:rsidRPr="00B75E54" w:rsidRDefault="00D046F0" w:rsidP="00D046F0">
            <w:pPr>
              <w:ind w:firstLineChars="100" w:firstLine="140"/>
              <w:rPr>
                <w:color w:val="000000"/>
                <w:sz w:val="14"/>
                <w:szCs w:val="14"/>
              </w:rPr>
            </w:pPr>
            <w:r w:rsidRPr="00B75E54">
              <w:rPr>
                <w:color w:val="000000"/>
                <w:sz w:val="14"/>
                <w:szCs w:val="14"/>
              </w:rPr>
              <w:t>less than 3 years</w:t>
            </w:r>
          </w:p>
        </w:tc>
        <w:tc>
          <w:tcPr>
            <w:tcW w:w="960" w:type="dxa"/>
            <w:tcBorders>
              <w:top w:val="nil"/>
              <w:left w:val="nil"/>
              <w:bottom w:val="nil"/>
              <w:right w:val="nil"/>
            </w:tcBorders>
            <w:shd w:val="clear" w:color="auto" w:fill="auto"/>
            <w:vAlign w:val="center"/>
            <w:hideMark/>
          </w:tcPr>
          <w:p w:rsidR="00D046F0" w:rsidRPr="00B75E54" w:rsidRDefault="00D046F0" w:rsidP="00D046F0">
            <w:pPr>
              <w:jc w:val="right"/>
              <w:rPr>
                <w:color w:val="000000"/>
                <w:sz w:val="14"/>
                <w:szCs w:val="14"/>
              </w:rPr>
            </w:pPr>
            <w:r w:rsidRPr="00B75E54">
              <w:rPr>
                <w:color w:val="000000"/>
                <w:sz w:val="14"/>
                <w:szCs w:val="14"/>
              </w:rPr>
              <w:t>5.87</w:t>
            </w:r>
          </w:p>
        </w:tc>
        <w:tc>
          <w:tcPr>
            <w:tcW w:w="960"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5.62</w:t>
            </w:r>
          </w:p>
        </w:tc>
        <w:tc>
          <w:tcPr>
            <w:tcW w:w="960"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5.29</w:t>
            </w:r>
          </w:p>
        </w:tc>
        <w:tc>
          <w:tcPr>
            <w:tcW w:w="960"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5.14</w:t>
            </w:r>
          </w:p>
        </w:tc>
        <w:tc>
          <w:tcPr>
            <w:tcW w:w="960" w:type="dxa"/>
            <w:tcBorders>
              <w:top w:val="nil"/>
              <w:left w:val="nil"/>
              <w:bottom w:val="nil"/>
              <w:right w:val="nil"/>
            </w:tcBorders>
            <w:shd w:val="clear" w:color="auto" w:fill="auto"/>
            <w:vAlign w:val="center"/>
          </w:tcPr>
          <w:p w:rsidR="00D046F0" w:rsidRPr="001938BF" w:rsidRDefault="00D046F0" w:rsidP="00D046F0">
            <w:pPr>
              <w:jc w:val="right"/>
              <w:rPr>
                <w:color w:val="000000"/>
                <w:sz w:val="14"/>
                <w:szCs w:val="14"/>
              </w:rPr>
            </w:pPr>
            <w:r w:rsidRPr="001938BF">
              <w:rPr>
                <w:color w:val="000000"/>
                <w:sz w:val="14"/>
                <w:szCs w:val="14"/>
              </w:rPr>
              <w:t>5.16</w:t>
            </w:r>
          </w:p>
        </w:tc>
        <w:tc>
          <w:tcPr>
            <w:tcW w:w="960" w:type="dxa"/>
            <w:tcBorders>
              <w:top w:val="nil"/>
              <w:left w:val="nil"/>
              <w:bottom w:val="nil"/>
              <w:right w:val="nil"/>
            </w:tcBorders>
            <w:shd w:val="clear" w:color="auto" w:fill="auto"/>
            <w:vAlign w:val="center"/>
          </w:tcPr>
          <w:p w:rsidR="00D046F0" w:rsidRPr="000261A9" w:rsidRDefault="00D046F0" w:rsidP="00D046F0">
            <w:pPr>
              <w:jc w:val="right"/>
              <w:rPr>
                <w:color w:val="000000"/>
                <w:sz w:val="14"/>
                <w:szCs w:val="14"/>
              </w:rPr>
            </w:pPr>
            <w:r w:rsidRPr="000261A9">
              <w:rPr>
                <w:color w:val="000000"/>
                <w:sz w:val="14"/>
                <w:szCs w:val="14"/>
              </w:rPr>
              <w:t>5.04</w:t>
            </w:r>
          </w:p>
        </w:tc>
        <w:tc>
          <w:tcPr>
            <w:tcW w:w="960" w:type="dxa"/>
            <w:tcBorders>
              <w:top w:val="nil"/>
              <w:left w:val="nil"/>
              <w:bottom w:val="nil"/>
              <w:right w:val="nil"/>
            </w:tcBorders>
            <w:shd w:val="clear" w:color="auto" w:fill="auto"/>
            <w:vAlign w:val="center"/>
          </w:tcPr>
          <w:p w:rsidR="00D046F0" w:rsidRPr="00D046F0" w:rsidRDefault="00D046F0" w:rsidP="00D046F0">
            <w:pPr>
              <w:jc w:val="right"/>
              <w:rPr>
                <w:color w:val="000000"/>
                <w:sz w:val="14"/>
                <w:szCs w:val="14"/>
              </w:rPr>
            </w:pPr>
            <w:r w:rsidRPr="00D046F0">
              <w:rPr>
                <w:color w:val="000000"/>
                <w:sz w:val="14"/>
                <w:szCs w:val="14"/>
              </w:rPr>
              <w:t>7.21</w:t>
            </w:r>
          </w:p>
        </w:tc>
      </w:tr>
      <w:tr w:rsidR="00D046F0" w:rsidRPr="007856E8" w:rsidTr="00D046F0">
        <w:trPr>
          <w:trHeight w:val="300"/>
        </w:trPr>
        <w:tc>
          <w:tcPr>
            <w:tcW w:w="960" w:type="dxa"/>
            <w:tcBorders>
              <w:top w:val="nil"/>
              <w:left w:val="nil"/>
              <w:bottom w:val="nil"/>
              <w:right w:val="nil"/>
            </w:tcBorders>
            <w:shd w:val="clear" w:color="auto" w:fill="auto"/>
            <w:vAlign w:val="center"/>
            <w:hideMark/>
          </w:tcPr>
          <w:p w:rsidR="00D046F0" w:rsidRPr="00B75E54" w:rsidRDefault="00D046F0" w:rsidP="00D046F0">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D046F0" w:rsidRPr="00B75E54" w:rsidRDefault="00D046F0" w:rsidP="00D046F0">
            <w:pPr>
              <w:rPr>
                <w:color w:val="000000"/>
                <w:sz w:val="14"/>
                <w:szCs w:val="14"/>
              </w:rPr>
            </w:pPr>
          </w:p>
        </w:tc>
        <w:tc>
          <w:tcPr>
            <w:tcW w:w="960" w:type="dxa"/>
            <w:tcBorders>
              <w:top w:val="nil"/>
              <w:left w:val="nil"/>
              <w:bottom w:val="nil"/>
              <w:right w:val="nil"/>
            </w:tcBorders>
            <w:shd w:val="clear" w:color="auto" w:fill="auto"/>
            <w:vAlign w:val="center"/>
            <w:hideMark/>
          </w:tcPr>
          <w:p w:rsidR="00D046F0" w:rsidRPr="00B75E54" w:rsidRDefault="00D046F0" w:rsidP="00D046F0">
            <w:pPr>
              <w:jc w:val="right"/>
              <w:rPr>
                <w:color w:val="000000"/>
                <w:sz w:val="14"/>
                <w:szCs w:val="14"/>
              </w:rPr>
            </w:pPr>
            <w:r w:rsidRPr="00B75E54">
              <w:rPr>
                <w:color w:val="000000"/>
                <w:sz w:val="14"/>
                <w:szCs w:val="14"/>
              </w:rPr>
              <w:t>(0.59)</w:t>
            </w:r>
          </w:p>
        </w:tc>
        <w:tc>
          <w:tcPr>
            <w:tcW w:w="960"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(0.63)</w:t>
            </w:r>
          </w:p>
        </w:tc>
        <w:tc>
          <w:tcPr>
            <w:tcW w:w="960"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(0.50)</w:t>
            </w:r>
          </w:p>
        </w:tc>
        <w:tc>
          <w:tcPr>
            <w:tcW w:w="960"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(0.40)</w:t>
            </w:r>
          </w:p>
        </w:tc>
        <w:tc>
          <w:tcPr>
            <w:tcW w:w="960" w:type="dxa"/>
            <w:tcBorders>
              <w:top w:val="nil"/>
              <w:left w:val="nil"/>
              <w:bottom w:val="nil"/>
              <w:right w:val="nil"/>
            </w:tcBorders>
            <w:shd w:val="clear" w:color="auto" w:fill="auto"/>
            <w:vAlign w:val="center"/>
          </w:tcPr>
          <w:p w:rsidR="00D046F0" w:rsidRPr="001938BF" w:rsidRDefault="00D046F0" w:rsidP="00D046F0">
            <w:pPr>
              <w:jc w:val="right"/>
              <w:rPr>
                <w:color w:val="000000"/>
                <w:sz w:val="14"/>
                <w:szCs w:val="14"/>
              </w:rPr>
            </w:pPr>
            <w:r w:rsidRPr="001938BF">
              <w:rPr>
                <w:color w:val="000000"/>
                <w:sz w:val="14"/>
                <w:szCs w:val="14"/>
              </w:rPr>
              <w:t>(0.37)</w:t>
            </w:r>
          </w:p>
        </w:tc>
        <w:tc>
          <w:tcPr>
            <w:tcW w:w="960" w:type="dxa"/>
            <w:tcBorders>
              <w:top w:val="nil"/>
              <w:left w:val="nil"/>
              <w:bottom w:val="nil"/>
              <w:right w:val="nil"/>
            </w:tcBorders>
            <w:shd w:val="clear" w:color="auto" w:fill="auto"/>
            <w:vAlign w:val="center"/>
          </w:tcPr>
          <w:p w:rsidR="00D046F0" w:rsidRPr="000261A9" w:rsidRDefault="00D046F0" w:rsidP="00D046F0">
            <w:pPr>
              <w:jc w:val="right"/>
              <w:rPr>
                <w:color w:val="000000"/>
                <w:sz w:val="14"/>
                <w:szCs w:val="14"/>
              </w:rPr>
            </w:pPr>
            <w:r w:rsidRPr="000261A9">
              <w:rPr>
                <w:color w:val="000000"/>
                <w:sz w:val="14"/>
                <w:szCs w:val="14"/>
              </w:rPr>
              <w:t>(0.36)</w:t>
            </w:r>
          </w:p>
        </w:tc>
        <w:tc>
          <w:tcPr>
            <w:tcW w:w="960" w:type="dxa"/>
            <w:tcBorders>
              <w:top w:val="nil"/>
              <w:left w:val="nil"/>
              <w:bottom w:val="nil"/>
              <w:right w:val="nil"/>
            </w:tcBorders>
            <w:shd w:val="clear" w:color="auto" w:fill="auto"/>
            <w:vAlign w:val="center"/>
          </w:tcPr>
          <w:p w:rsidR="00D046F0" w:rsidRPr="00D046F0" w:rsidRDefault="00D046F0" w:rsidP="00D046F0">
            <w:pPr>
              <w:jc w:val="right"/>
              <w:rPr>
                <w:color w:val="000000"/>
                <w:sz w:val="14"/>
                <w:szCs w:val="14"/>
              </w:rPr>
            </w:pPr>
            <w:r w:rsidRPr="00D046F0">
              <w:rPr>
                <w:color w:val="000000"/>
                <w:sz w:val="14"/>
                <w:szCs w:val="14"/>
              </w:rPr>
              <w:t>(0.31)</w:t>
            </w:r>
          </w:p>
        </w:tc>
      </w:tr>
      <w:tr w:rsidR="00D046F0" w:rsidRPr="007856E8" w:rsidTr="00D046F0">
        <w:trPr>
          <w:trHeight w:val="300"/>
        </w:trPr>
        <w:tc>
          <w:tcPr>
            <w:tcW w:w="960" w:type="dxa"/>
            <w:tcBorders>
              <w:top w:val="nil"/>
              <w:left w:val="nil"/>
              <w:bottom w:val="nil"/>
              <w:right w:val="nil"/>
            </w:tcBorders>
            <w:shd w:val="clear" w:color="auto" w:fill="auto"/>
            <w:vAlign w:val="center"/>
            <w:hideMark/>
          </w:tcPr>
          <w:p w:rsidR="00D046F0" w:rsidRPr="00B75E54" w:rsidRDefault="00D046F0" w:rsidP="00D046F0">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D046F0" w:rsidRPr="00B75E54" w:rsidRDefault="00D046F0" w:rsidP="00D046F0">
            <w:pPr>
              <w:rPr>
                <w:color w:val="000000"/>
                <w:sz w:val="14"/>
                <w:szCs w:val="14"/>
              </w:rPr>
            </w:pPr>
            <w:r w:rsidRPr="00B75E54">
              <w:rPr>
                <w:color w:val="000000"/>
                <w:sz w:val="14"/>
                <w:szCs w:val="14"/>
              </w:rPr>
              <w:t>(f) 3 years and over but</w:t>
            </w:r>
          </w:p>
        </w:tc>
        <w:tc>
          <w:tcPr>
            <w:tcW w:w="960" w:type="dxa"/>
            <w:tcBorders>
              <w:top w:val="nil"/>
              <w:left w:val="nil"/>
              <w:bottom w:val="nil"/>
              <w:right w:val="nil"/>
            </w:tcBorders>
            <w:shd w:val="clear" w:color="auto" w:fill="auto"/>
            <w:vAlign w:val="center"/>
            <w:hideMark/>
          </w:tcPr>
          <w:p w:rsidR="00D046F0" w:rsidRPr="00B75E54" w:rsidRDefault="00D046F0" w:rsidP="00D046F0">
            <w:pPr>
              <w:jc w:val="right"/>
              <w:rPr>
                <w:color w:val="000000"/>
                <w:sz w:val="14"/>
                <w:szCs w:val="14"/>
              </w:rPr>
            </w:pPr>
          </w:p>
        </w:tc>
        <w:tc>
          <w:tcPr>
            <w:tcW w:w="960"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p>
        </w:tc>
        <w:tc>
          <w:tcPr>
            <w:tcW w:w="960" w:type="dxa"/>
            <w:tcBorders>
              <w:top w:val="nil"/>
              <w:left w:val="nil"/>
              <w:bottom w:val="nil"/>
              <w:right w:val="nil"/>
            </w:tcBorders>
            <w:shd w:val="clear" w:color="auto" w:fill="auto"/>
            <w:vAlign w:val="center"/>
          </w:tcPr>
          <w:p w:rsidR="00D046F0" w:rsidRPr="00B75E54" w:rsidRDefault="00D046F0" w:rsidP="00D046F0">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D046F0" w:rsidRPr="00B75E54" w:rsidRDefault="00D046F0" w:rsidP="00D046F0">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D046F0" w:rsidRPr="001938BF" w:rsidRDefault="00D046F0" w:rsidP="00D046F0">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D046F0" w:rsidRPr="000261A9" w:rsidRDefault="00D046F0" w:rsidP="00D046F0">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D046F0" w:rsidRPr="00D046F0" w:rsidRDefault="00D046F0" w:rsidP="00D046F0">
            <w:pPr>
              <w:jc w:val="right"/>
              <w:rPr>
                <w:color w:val="000000"/>
                <w:sz w:val="14"/>
                <w:szCs w:val="14"/>
              </w:rPr>
            </w:pPr>
          </w:p>
        </w:tc>
      </w:tr>
      <w:tr w:rsidR="00D046F0" w:rsidRPr="007856E8" w:rsidTr="00D046F0">
        <w:trPr>
          <w:trHeight w:val="300"/>
        </w:trPr>
        <w:tc>
          <w:tcPr>
            <w:tcW w:w="960" w:type="dxa"/>
            <w:tcBorders>
              <w:top w:val="nil"/>
              <w:left w:val="nil"/>
              <w:bottom w:val="nil"/>
              <w:right w:val="nil"/>
            </w:tcBorders>
            <w:shd w:val="clear" w:color="auto" w:fill="auto"/>
            <w:vAlign w:val="center"/>
            <w:hideMark/>
          </w:tcPr>
          <w:p w:rsidR="00D046F0" w:rsidRPr="00B75E54" w:rsidRDefault="00D046F0" w:rsidP="00D046F0">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D046F0" w:rsidRPr="00B75E54" w:rsidRDefault="00D046F0" w:rsidP="00D046F0">
            <w:pPr>
              <w:ind w:firstLineChars="100" w:firstLine="140"/>
              <w:rPr>
                <w:color w:val="000000"/>
                <w:sz w:val="14"/>
                <w:szCs w:val="14"/>
              </w:rPr>
            </w:pPr>
            <w:r w:rsidRPr="00B75E54">
              <w:rPr>
                <w:color w:val="000000"/>
                <w:sz w:val="14"/>
                <w:szCs w:val="14"/>
              </w:rPr>
              <w:t>less than 4 years</w:t>
            </w:r>
          </w:p>
        </w:tc>
        <w:tc>
          <w:tcPr>
            <w:tcW w:w="960" w:type="dxa"/>
            <w:tcBorders>
              <w:top w:val="nil"/>
              <w:left w:val="nil"/>
              <w:bottom w:val="nil"/>
              <w:right w:val="nil"/>
            </w:tcBorders>
            <w:shd w:val="clear" w:color="auto" w:fill="auto"/>
            <w:vAlign w:val="center"/>
            <w:hideMark/>
          </w:tcPr>
          <w:p w:rsidR="00D046F0" w:rsidRPr="00B75E54" w:rsidRDefault="00D046F0" w:rsidP="00D046F0">
            <w:pPr>
              <w:jc w:val="right"/>
              <w:rPr>
                <w:color w:val="000000"/>
                <w:sz w:val="14"/>
                <w:szCs w:val="14"/>
              </w:rPr>
            </w:pPr>
            <w:r w:rsidRPr="00B75E54">
              <w:rPr>
                <w:color w:val="000000"/>
                <w:sz w:val="14"/>
                <w:szCs w:val="14"/>
              </w:rPr>
              <w:t>7.1</w:t>
            </w:r>
          </w:p>
        </w:tc>
        <w:tc>
          <w:tcPr>
            <w:tcW w:w="960"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5.48</w:t>
            </w:r>
          </w:p>
        </w:tc>
        <w:tc>
          <w:tcPr>
            <w:tcW w:w="960"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5.46</w:t>
            </w:r>
          </w:p>
        </w:tc>
        <w:tc>
          <w:tcPr>
            <w:tcW w:w="960"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5.67</w:t>
            </w:r>
          </w:p>
        </w:tc>
        <w:tc>
          <w:tcPr>
            <w:tcW w:w="960" w:type="dxa"/>
            <w:tcBorders>
              <w:top w:val="nil"/>
              <w:left w:val="nil"/>
              <w:bottom w:val="nil"/>
              <w:right w:val="nil"/>
            </w:tcBorders>
            <w:shd w:val="clear" w:color="auto" w:fill="auto"/>
            <w:vAlign w:val="center"/>
          </w:tcPr>
          <w:p w:rsidR="00D046F0" w:rsidRPr="001938BF" w:rsidRDefault="00D046F0" w:rsidP="00D046F0">
            <w:pPr>
              <w:jc w:val="right"/>
              <w:rPr>
                <w:color w:val="000000"/>
                <w:sz w:val="14"/>
                <w:szCs w:val="14"/>
              </w:rPr>
            </w:pPr>
            <w:r w:rsidRPr="001938BF">
              <w:rPr>
                <w:color w:val="000000"/>
                <w:sz w:val="14"/>
                <w:szCs w:val="14"/>
              </w:rPr>
              <w:t>5.77</w:t>
            </w:r>
          </w:p>
        </w:tc>
        <w:tc>
          <w:tcPr>
            <w:tcW w:w="960" w:type="dxa"/>
            <w:tcBorders>
              <w:top w:val="nil"/>
              <w:left w:val="nil"/>
              <w:bottom w:val="nil"/>
              <w:right w:val="nil"/>
            </w:tcBorders>
            <w:shd w:val="clear" w:color="auto" w:fill="auto"/>
            <w:vAlign w:val="center"/>
          </w:tcPr>
          <w:p w:rsidR="00D046F0" w:rsidRPr="000261A9" w:rsidRDefault="00D046F0" w:rsidP="00D046F0">
            <w:pPr>
              <w:jc w:val="right"/>
              <w:rPr>
                <w:color w:val="000000"/>
                <w:sz w:val="14"/>
                <w:szCs w:val="14"/>
              </w:rPr>
            </w:pPr>
            <w:r w:rsidRPr="000261A9">
              <w:rPr>
                <w:color w:val="000000"/>
                <w:sz w:val="14"/>
                <w:szCs w:val="14"/>
              </w:rPr>
              <w:t>5.59</w:t>
            </w:r>
          </w:p>
        </w:tc>
        <w:tc>
          <w:tcPr>
            <w:tcW w:w="960" w:type="dxa"/>
            <w:tcBorders>
              <w:top w:val="nil"/>
              <w:left w:val="nil"/>
              <w:bottom w:val="nil"/>
              <w:right w:val="nil"/>
            </w:tcBorders>
            <w:shd w:val="clear" w:color="auto" w:fill="auto"/>
            <w:vAlign w:val="center"/>
          </w:tcPr>
          <w:p w:rsidR="00D046F0" w:rsidRPr="00D046F0" w:rsidRDefault="00D046F0" w:rsidP="00D046F0">
            <w:pPr>
              <w:jc w:val="right"/>
              <w:rPr>
                <w:color w:val="000000"/>
                <w:sz w:val="14"/>
                <w:szCs w:val="14"/>
              </w:rPr>
            </w:pPr>
            <w:r w:rsidRPr="00D046F0">
              <w:rPr>
                <w:color w:val="000000"/>
                <w:sz w:val="14"/>
                <w:szCs w:val="14"/>
              </w:rPr>
              <w:t>7.45</w:t>
            </w:r>
          </w:p>
        </w:tc>
      </w:tr>
      <w:tr w:rsidR="00D046F0" w:rsidRPr="007856E8" w:rsidTr="00D046F0">
        <w:trPr>
          <w:trHeight w:val="300"/>
        </w:trPr>
        <w:tc>
          <w:tcPr>
            <w:tcW w:w="960" w:type="dxa"/>
            <w:tcBorders>
              <w:top w:val="nil"/>
              <w:left w:val="nil"/>
              <w:bottom w:val="nil"/>
              <w:right w:val="nil"/>
            </w:tcBorders>
            <w:shd w:val="clear" w:color="auto" w:fill="auto"/>
            <w:vAlign w:val="center"/>
            <w:hideMark/>
          </w:tcPr>
          <w:p w:rsidR="00D046F0" w:rsidRPr="00B75E54" w:rsidRDefault="00D046F0" w:rsidP="00D046F0">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D046F0" w:rsidRPr="00B75E54" w:rsidRDefault="00D046F0" w:rsidP="00D046F0">
            <w:pPr>
              <w:rPr>
                <w:color w:val="000000"/>
                <w:sz w:val="14"/>
                <w:szCs w:val="14"/>
              </w:rPr>
            </w:pPr>
          </w:p>
        </w:tc>
        <w:tc>
          <w:tcPr>
            <w:tcW w:w="960" w:type="dxa"/>
            <w:tcBorders>
              <w:top w:val="nil"/>
              <w:left w:val="nil"/>
              <w:bottom w:val="nil"/>
              <w:right w:val="nil"/>
            </w:tcBorders>
            <w:shd w:val="clear" w:color="auto" w:fill="auto"/>
            <w:vAlign w:val="center"/>
            <w:hideMark/>
          </w:tcPr>
          <w:p w:rsidR="00D046F0" w:rsidRPr="00B75E54" w:rsidRDefault="00D046F0" w:rsidP="00D046F0">
            <w:pPr>
              <w:jc w:val="right"/>
              <w:rPr>
                <w:color w:val="000000"/>
                <w:sz w:val="14"/>
                <w:szCs w:val="14"/>
              </w:rPr>
            </w:pPr>
            <w:r w:rsidRPr="00B75E54">
              <w:rPr>
                <w:color w:val="000000"/>
                <w:sz w:val="14"/>
                <w:szCs w:val="14"/>
              </w:rPr>
              <w:t>(1.78)</w:t>
            </w:r>
          </w:p>
        </w:tc>
        <w:tc>
          <w:tcPr>
            <w:tcW w:w="960"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(1.22)</w:t>
            </w:r>
          </w:p>
        </w:tc>
        <w:tc>
          <w:tcPr>
            <w:tcW w:w="960"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(1.14)</w:t>
            </w:r>
          </w:p>
        </w:tc>
        <w:tc>
          <w:tcPr>
            <w:tcW w:w="960"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(0.90)</w:t>
            </w:r>
          </w:p>
        </w:tc>
        <w:tc>
          <w:tcPr>
            <w:tcW w:w="960" w:type="dxa"/>
            <w:tcBorders>
              <w:top w:val="nil"/>
              <w:left w:val="nil"/>
              <w:bottom w:val="nil"/>
              <w:right w:val="nil"/>
            </w:tcBorders>
            <w:shd w:val="clear" w:color="auto" w:fill="auto"/>
            <w:vAlign w:val="center"/>
          </w:tcPr>
          <w:p w:rsidR="00D046F0" w:rsidRPr="001938BF" w:rsidRDefault="00D046F0" w:rsidP="00D046F0">
            <w:pPr>
              <w:jc w:val="right"/>
              <w:rPr>
                <w:color w:val="000000"/>
                <w:sz w:val="14"/>
                <w:szCs w:val="14"/>
              </w:rPr>
            </w:pPr>
            <w:r w:rsidRPr="001938BF">
              <w:rPr>
                <w:color w:val="000000"/>
                <w:sz w:val="14"/>
                <w:szCs w:val="14"/>
              </w:rPr>
              <w:t>(0.70)</w:t>
            </w:r>
          </w:p>
        </w:tc>
        <w:tc>
          <w:tcPr>
            <w:tcW w:w="960" w:type="dxa"/>
            <w:tcBorders>
              <w:top w:val="nil"/>
              <w:left w:val="nil"/>
              <w:bottom w:val="nil"/>
              <w:right w:val="nil"/>
            </w:tcBorders>
            <w:shd w:val="clear" w:color="auto" w:fill="auto"/>
            <w:vAlign w:val="center"/>
          </w:tcPr>
          <w:p w:rsidR="00D046F0" w:rsidRPr="000261A9" w:rsidRDefault="00D046F0" w:rsidP="00D046F0">
            <w:pPr>
              <w:jc w:val="right"/>
              <w:rPr>
                <w:color w:val="000000"/>
                <w:sz w:val="14"/>
                <w:szCs w:val="14"/>
              </w:rPr>
            </w:pPr>
            <w:r w:rsidRPr="000261A9">
              <w:rPr>
                <w:color w:val="000000"/>
                <w:sz w:val="14"/>
                <w:szCs w:val="14"/>
              </w:rPr>
              <w:t>(0.72)</w:t>
            </w:r>
          </w:p>
        </w:tc>
        <w:tc>
          <w:tcPr>
            <w:tcW w:w="960" w:type="dxa"/>
            <w:tcBorders>
              <w:top w:val="nil"/>
              <w:left w:val="nil"/>
              <w:bottom w:val="nil"/>
              <w:right w:val="nil"/>
            </w:tcBorders>
            <w:shd w:val="clear" w:color="auto" w:fill="auto"/>
            <w:vAlign w:val="center"/>
          </w:tcPr>
          <w:p w:rsidR="00D046F0" w:rsidRPr="00D046F0" w:rsidRDefault="00D046F0" w:rsidP="00D046F0">
            <w:pPr>
              <w:jc w:val="right"/>
              <w:rPr>
                <w:color w:val="000000"/>
                <w:sz w:val="14"/>
                <w:szCs w:val="14"/>
              </w:rPr>
            </w:pPr>
            <w:r w:rsidRPr="00D046F0">
              <w:rPr>
                <w:color w:val="000000"/>
                <w:sz w:val="14"/>
                <w:szCs w:val="14"/>
              </w:rPr>
              <w:t>(0.64)</w:t>
            </w:r>
          </w:p>
        </w:tc>
      </w:tr>
      <w:tr w:rsidR="00D046F0" w:rsidRPr="007856E8" w:rsidTr="00D046F0">
        <w:trPr>
          <w:trHeight w:val="300"/>
        </w:trPr>
        <w:tc>
          <w:tcPr>
            <w:tcW w:w="960" w:type="dxa"/>
            <w:tcBorders>
              <w:top w:val="nil"/>
              <w:left w:val="nil"/>
              <w:bottom w:val="nil"/>
              <w:right w:val="nil"/>
            </w:tcBorders>
            <w:shd w:val="clear" w:color="auto" w:fill="auto"/>
            <w:vAlign w:val="center"/>
            <w:hideMark/>
          </w:tcPr>
          <w:p w:rsidR="00D046F0" w:rsidRPr="00B75E54" w:rsidRDefault="00D046F0" w:rsidP="00D046F0">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D046F0" w:rsidRPr="00B75E54" w:rsidRDefault="00D046F0" w:rsidP="00D046F0">
            <w:pPr>
              <w:rPr>
                <w:color w:val="000000"/>
                <w:sz w:val="14"/>
                <w:szCs w:val="14"/>
              </w:rPr>
            </w:pPr>
            <w:r w:rsidRPr="00B75E54">
              <w:rPr>
                <w:color w:val="000000"/>
                <w:sz w:val="14"/>
                <w:szCs w:val="14"/>
              </w:rPr>
              <w:t>(g) 4 years and over but</w:t>
            </w:r>
          </w:p>
        </w:tc>
        <w:tc>
          <w:tcPr>
            <w:tcW w:w="960" w:type="dxa"/>
            <w:tcBorders>
              <w:top w:val="nil"/>
              <w:left w:val="nil"/>
              <w:bottom w:val="nil"/>
              <w:right w:val="nil"/>
            </w:tcBorders>
            <w:shd w:val="clear" w:color="auto" w:fill="auto"/>
            <w:vAlign w:val="center"/>
            <w:hideMark/>
          </w:tcPr>
          <w:p w:rsidR="00D046F0" w:rsidRPr="00B75E54" w:rsidRDefault="00D046F0" w:rsidP="00D046F0">
            <w:pPr>
              <w:jc w:val="right"/>
              <w:rPr>
                <w:color w:val="000000"/>
                <w:sz w:val="14"/>
                <w:szCs w:val="14"/>
              </w:rPr>
            </w:pPr>
          </w:p>
        </w:tc>
        <w:tc>
          <w:tcPr>
            <w:tcW w:w="960"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p>
        </w:tc>
        <w:tc>
          <w:tcPr>
            <w:tcW w:w="960" w:type="dxa"/>
            <w:tcBorders>
              <w:top w:val="nil"/>
              <w:left w:val="nil"/>
              <w:bottom w:val="nil"/>
              <w:right w:val="nil"/>
            </w:tcBorders>
            <w:shd w:val="clear" w:color="auto" w:fill="auto"/>
            <w:vAlign w:val="center"/>
          </w:tcPr>
          <w:p w:rsidR="00D046F0" w:rsidRPr="00B75E54" w:rsidRDefault="00D046F0" w:rsidP="00D046F0">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D046F0" w:rsidRPr="00B75E54" w:rsidRDefault="00D046F0" w:rsidP="00D046F0">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D046F0" w:rsidRPr="001938BF" w:rsidRDefault="00D046F0" w:rsidP="00D046F0">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D046F0" w:rsidRPr="000261A9" w:rsidRDefault="00D046F0" w:rsidP="00D046F0">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D046F0" w:rsidRPr="00D046F0" w:rsidRDefault="00D046F0" w:rsidP="00D046F0">
            <w:pPr>
              <w:jc w:val="right"/>
              <w:rPr>
                <w:color w:val="000000"/>
                <w:sz w:val="14"/>
                <w:szCs w:val="14"/>
              </w:rPr>
            </w:pPr>
          </w:p>
        </w:tc>
      </w:tr>
      <w:tr w:rsidR="00D046F0" w:rsidRPr="007856E8" w:rsidTr="00D046F0">
        <w:trPr>
          <w:trHeight w:val="300"/>
        </w:trPr>
        <w:tc>
          <w:tcPr>
            <w:tcW w:w="960" w:type="dxa"/>
            <w:tcBorders>
              <w:top w:val="nil"/>
              <w:left w:val="nil"/>
              <w:bottom w:val="nil"/>
              <w:right w:val="nil"/>
            </w:tcBorders>
            <w:shd w:val="clear" w:color="auto" w:fill="auto"/>
            <w:vAlign w:val="center"/>
            <w:hideMark/>
          </w:tcPr>
          <w:p w:rsidR="00D046F0" w:rsidRPr="00B75E54" w:rsidRDefault="00D046F0" w:rsidP="00D046F0">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D046F0" w:rsidRPr="00B75E54" w:rsidRDefault="00D046F0" w:rsidP="00D046F0">
            <w:pPr>
              <w:ind w:firstLineChars="100" w:firstLine="140"/>
              <w:rPr>
                <w:color w:val="000000"/>
                <w:sz w:val="14"/>
                <w:szCs w:val="14"/>
              </w:rPr>
            </w:pPr>
            <w:r w:rsidRPr="00B75E54">
              <w:rPr>
                <w:color w:val="000000"/>
                <w:sz w:val="14"/>
                <w:szCs w:val="14"/>
              </w:rPr>
              <w:t>less  than 5 years</w:t>
            </w:r>
          </w:p>
        </w:tc>
        <w:tc>
          <w:tcPr>
            <w:tcW w:w="960" w:type="dxa"/>
            <w:tcBorders>
              <w:top w:val="nil"/>
              <w:left w:val="nil"/>
              <w:bottom w:val="nil"/>
              <w:right w:val="nil"/>
            </w:tcBorders>
            <w:shd w:val="clear" w:color="auto" w:fill="auto"/>
            <w:vAlign w:val="center"/>
            <w:hideMark/>
          </w:tcPr>
          <w:p w:rsidR="00D046F0" w:rsidRPr="00B75E54" w:rsidRDefault="00D046F0" w:rsidP="00D046F0">
            <w:pPr>
              <w:jc w:val="right"/>
              <w:rPr>
                <w:color w:val="000000"/>
                <w:sz w:val="14"/>
                <w:szCs w:val="14"/>
              </w:rPr>
            </w:pPr>
            <w:r w:rsidRPr="00B75E54">
              <w:rPr>
                <w:color w:val="000000"/>
                <w:sz w:val="14"/>
                <w:szCs w:val="14"/>
              </w:rPr>
              <w:t>6.67</w:t>
            </w:r>
          </w:p>
        </w:tc>
        <w:tc>
          <w:tcPr>
            <w:tcW w:w="960"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5.84</w:t>
            </w:r>
          </w:p>
        </w:tc>
        <w:tc>
          <w:tcPr>
            <w:tcW w:w="960"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5.68</w:t>
            </w:r>
          </w:p>
        </w:tc>
        <w:tc>
          <w:tcPr>
            <w:tcW w:w="960"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5.28</w:t>
            </w:r>
          </w:p>
        </w:tc>
        <w:tc>
          <w:tcPr>
            <w:tcW w:w="960" w:type="dxa"/>
            <w:tcBorders>
              <w:top w:val="nil"/>
              <w:left w:val="nil"/>
              <w:bottom w:val="nil"/>
              <w:right w:val="nil"/>
            </w:tcBorders>
            <w:shd w:val="clear" w:color="auto" w:fill="auto"/>
            <w:vAlign w:val="center"/>
          </w:tcPr>
          <w:p w:rsidR="00D046F0" w:rsidRPr="001938BF" w:rsidRDefault="00D046F0" w:rsidP="00D046F0">
            <w:pPr>
              <w:jc w:val="right"/>
              <w:rPr>
                <w:color w:val="000000"/>
                <w:sz w:val="14"/>
                <w:szCs w:val="14"/>
              </w:rPr>
            </w:pPr>
            <w:r w:rsidRPr="001938BF">
              <w:rPr>
                <w:color w:val="000000"/>
                <w:sz w:val="14"/>
                <w:szCs w:val="14"/>
              </w:rPr>
              <w:t>6.61</w:t>
            </w:r>
          </w:p>
        </w:tc>
        <w:tc>
          <w:tcPr>
            <w:tcW w:w="960" w:type="dxa"/>
            <w:tcBorders>
              <w:top w:val="nil"/>
              <w:left w:val="nil"/>
              <w:bottom w:val="nil"/>
              <w:right w:val="nil"/>
            </w:tcBorders>
            <w:shd w:val="clear" w:color="auto" w:fill="auto"/>
            <w:vAlign w:val="center"/>
          </w:tcPr>
          <w:p w:rsidR="00D046F0" w:rsidRPr="000261A9" w:rsidRDefault="00D046F0" w:rsidP="00D046F0">
            <w:pPr>
              <w:jc w:val="right"/>
              <w:rPr>
                <w:color w:val="000000"/>
                <w:sz w:val="14"/>
                <w:szCs w:val="14"/>
              </w:rPr>
            </w:pPr>
            <w:r w:rsidRPr="000261A9">
              <w:rPr>
                <w:color w:val="000000"/>
                <w:sz w:val="14"/>
                <w:szCs w:val="14"/>
              </w:rPr>
              <w:t>5.37</w:t>
            </w:r>
          </w:p>
        </w:tc>
        <w:tc>
          <w:tcPr>
            <w:tcW w:w="960" w:type="dxa"/>
            <w:tcBorders>
              <w:top w:val="nil"/>
              <w:left w:val="nil"/>
              <w:bottom w:val="nil"/>
              <w:right w:val="nil"/>
            </w:tcBorders>
            <w:shd w:val="clear" w:color="auto" w:fill="auto"/>
            <w:vAlign w:val="center"/>
          </w:tcPr>
          <w:p w:rsidR="00D046F0" w:rsidRPr="00D046F0" w:rsidRDefault="00D046F0" w:rsidP="00D046F0">
            <w:pPr>
              <w:jc w:val="right"/>
              <w:rPr>
                <w:color w:val="000000"/>
                <w:sz w:val="14"/>
                <w:szCs w:val="14"/>
              </w:rPr>
            </w:pPr>
            <w:r w:rsidRPr="00D046F0">
              <w:rPr>
                <w:color w:val="000000"/>
                <w:sz w:val="14"/>
                <w:szCs w:val="14"/>
              </w:rPr>
              <w:t>7.32</w:t>
            </w:r>
          </w:p>
        </w:tc>
      </w:tr>
      <w:tr w:rsidR="00D046F0" w:rsidRPr="007856E8" w:rsidTr="00D046F0">
        <w:trPr>
          <w:trHeight w:val="300"/>
        </w:trPr>
        <w:tc>
          <w:tcPr>
            <w:tcW w:w="960" w:type="dxa"/>
            <w:tcBorders>
              <w:top w:val="nil"/>
              <w:left w:val="nil"/>
              <w:bottom w:val="nil"/>
              <w:right w:val="nil"/>
            </w:tcBorders>
            <w:shd w:val="clear" w:color="auto" w:fill="auto"/>
            <w:vAlign w:val="center"/>
            <w:hideMark/>
          </w:tcPr>
          <w:p w:rsidR="00D046F0" w:rsidRPr="00B75E54" w:rsidRDefault="00D046F0" w:rsidP="00D046F0">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D046F0" w:rsidRPr="00B75E54" w:rsidRDefault="00D046F0" w:rsidP="00D046F0">
            <w:pPr>
              <w:rPr>
                <w:color w:val="000000"/>
                <w:sz w:val="14"/>
                <w:szCs w:val="14"/>
              </w:rPr>
            </w:pPr>
          </w:p>
        </w:tc>
        <w:tc>
          <w:tcPr>
            <w:tcW w:w="960" w:type="dxa"/>
            <w:tcBorders>
              <w:top w:val="nil"/>
              <w:left w:val="nil"/>
              <w:bottom w:val="nil"/>
              <w:right w:val="nil"/>
            </w:tcBorders>
            <w:shd w:val="clear" w:color="auto" w:fill="auto"/>
            <w:vAlign w:val="center"/>
            <w:hideMark/>
          </w:tcPr>
          <w:p w:rsidR="00D046F0" w:rsidRPr="00B75E54" w:rsidRDefault="00D046F0" w:rsidP="00D046F0">
            <w:pPr>
              <w:jc w:val="right"/>
              <w:rPr>
                <w:color w:val="000000"/>
                <w:sz w:val="14"/>
                <w:szCs w:val="14"/>
              </w:rPr>
            </w:pPr>
            <w:r w:rsidRPr="00B75E54">
              <w:rPr>
                <w:color w:val="000000"/>
                <w:sz w:val="14"/>
                <w:szCs w:val="14"/>
              </w:rPr>
              <w:t>(0.09)</w:t>
            </w:r>
          </w:p>
        </w:tc>
        <w:tc>
          <w:tcPr>
            <w:tcW w:w="960"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(0.07)</w:t>
            </w:r>
          </w:p>
        </w:tc>
        <w:tc>
          <w:tcPr>
            <w:tcW w:w="960"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(0.05)</w:t>
            </w:r>
          </w:p>
        </w:tc>
        <w:tc>
          <w:tcPr>
            <w:tcW w:w="960"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(0.06)</w:t>
            </w:r>
          </w:p>
        </w:tc>
        <w:tc>
          <w:tcPr>
            <w:tcW w:w="960" w:type="dxa"/>
            <w:tcBorders>
              <w:top w:val="nil"/>
              <w:left w:val="nil"/>
              <w:bottom w:val="nil"/>
              <w:right w:val="nil"/>
            </w:tcBorders>
            <w:shd w:val="clear" w:color="auto" w:fill="auto"/>
            <w:vAlign w:val="center"/>
          </w:tcPr>
          <w:p w:rsidR="00D046F0" w:rsidRPr="001938BF" w:rsidRDefault="00D046F0" w:rsidP="00D046F0">
            <w:pPr>
              <w:jc w:val="right"/>
              <w:rPr>
                <w:color w:val="000000"/>
                <w:sz w:val="14"/>
                <w:szCs w:val="14"/>
              </w:rPr>
            </w:pPr>
            <w:r w:rsidRPr="001938BF">
              <w:rPr>
                <w:color w:val="000000"/>
                <w:sz w:val="14"/>
                <w:szCs w:val="14"/>
              </w:rPr>
              <w:t>(0.13)</w:t>
            </w:r>
          </w:p>
        </w:tc>
        <w:tc>
          <w:tcPr>
            <w:tcW w:w="960" w:type="dxa"/>
            <w:tcBorders>
              <w:top w:val="nil"/>
              <w:left w:val="nil"/>
              <w:bottom w:val="nil"/>
              <w:right w:val="nil"/>
            </w:tcBorders>
            <w:shd w:val="clear" w:color="auto" w:fill="auto"/>
            <w:vAlign w:val="center"/>
          </w:tcPr>
          <w:p w:rsidR="00D046F0" w:rsidRPr="000261A9" w:rsidRDefault="00D046F0" w:rsidP="00D046F0">
            <w:pPr>
              <w:jc w:val="right"/>
              <w:rPr>
                <w:color w:val="000000"/>
                <w:sz w:val="14"/>
                <w:szCs w:val="14"/>
              </w:rPr>
            </w:pPr>
            <w:r w:rsidRPr="000261A9">
              <w:rPr>
                <w:color w:val="000000"/>
                <w:sz w:val="14"/>
                <w:szCs w:val="14"/>
              </w:rPr>
              <w:t>(0.12)</w:t>
            </w:r>
          </w:p>
        </w:tc>
        <w:tc>
          <w:tcPr>
            <w:tcW w:w="960" w:type="dxa"/>
            <w:tcBorders>
              <w:top w:val="nil"/>
              <w:left w:val="nil"/>
              <w:bottom w:val="nil"/>
              <w:right w:val="nil"/>
            </w:tcBorders>
            <w:shd w:val="clear" w:color="auto" w:fill="auto"/>
            <w:vAlign w:val="center"/>
          </w:tcPr>
          <w:p w:rsidR="00D046F0" w:rsidRPr="00D046F0" w:rsidRDefault="00D046F0" w:rsidP="00D046F0">
            <w:pPr>
              <w:jc w:val="right"/>
              <w:rPr>
                <w:color w:val="000000"/>
                <w:sz w:val="14"/>
                <w:szCs w:val="14"/>
              </w:rPr>
            </w:pPr>
            <w:r w:rsidRPr="00D046F0">
              <w:rPr>
                <w:color w:val="000000"/>
                <w:sz w:val="14"/>
                <w:szCs w:val="14"/>
              </w:rPr>
              <w:t>(0.10)</w:t>
            </w:r>
          </w:p>
        </w:tc>
      </w:tr>
      <w:tr w:rsidR="00D046F0" w:rsidRPr="007856E8" w:rsidTr="00D046F0">
        <w:trPr>
          <w:trHeight w:val="300"/>
        </w:trPr>
        <w:tc>
          <w:tcPr>
            <w:tcW w:w="960" w:type="dxa"/>
            <w:tcBorders>
              <w:top w:val="nil"/>
              <w:left w:val="nil"/>
              <w:bottom w:val="nil"/>
              <w:right w:val="nil"/>
            </w:tcBorders>
            <w:shd w:val="clear" w:color="auto" w:fill="auto"/>
            <w:vAlign w:val="center"/>
            <w:hideMark/>
          </w:tcPr>
          <w:p w:rsidR="00D046F0" w:rsidRPr="00B75E54" w:rsidRDefault="00D046F0" w:rsidP="00D046F0">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D046F0" w:rsidRPr="00B75E54" w:rsidRDefault="00D046F0" w:rsidP="00D046F0">
            <w:pPr>
              <w:rPr>
                <w:color w:val="000000"/>
                <w:sz w:val="14"/>
                <w:szCs w:val="14"/>
              </w:rPr>
            </w:pPr>
          </w:p>
        </w:tc>
        <w:tc>
          <w:tcPr>
            <w:tcW w:w="960" w:type="dxa"/>
            <w:tcBorders>
              <w:top w:val="nil"/>
              <w:left w:val="nil"/>
              <w:bottom w:val="nil"/>
              <w:right w:val="nil"/>
            </w:tcBorders>
            <w:shd w:val="clear" w:color="auto" w:fill="auto"/>
            <w:vAlign w:val="center"/>
            <w:hideMark/>
          </w:tcPr>
          <w:p w:rsidR="00D046F0" w:rsidRPr="00B75E54" w:rsidRDefault="00D046F0" w:rsidP="00D046F0">
            <w:pPr>
              <w:jc w:val="right"/>
              <w:rPr>
                <w:color w:val="000000"/>
                <w:sz w:val="14"/>
                <w:szCs w:val="14"/>
              </w:rPr>
            </w:pPr>
          </w:p>
        </w:tc>
        <w:tc>
          <w:tcPr>
            <w:tcW w:w="960"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p>
        </w:tc>
        <w:tc>
          <w:tcPr>
            <w:tcW w:w="960" w:type="dxa"/>
            <w:tcBorders>
              <w:top w:val="nil"/>
              <w:left w:val="nil"/>
              <w:bottom w:val="nil"/>
              <w:right w:val="nil"/>
            </w:tcBorders>
            <w:shd w:val="clear" w:color="auto" w:fill="auto"/>
            <w:vAlign w:val="center"/>
          </w:tcPr>
          <w:p w:rsidR="00D046F0" w:rsidRPr="00B75E54" w:rsidRDefault="00D046F0" w:rsidP="00D046F0">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D046F0" w:rsidRPr="00B75E54" w:rsidRDefault="00D046F0" w:rsidP="00D046F0">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D046F0" w:rsidRPr="001938BF" w:rsidRDefault="00D046F0" w:rsidP="00D046F0">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D046F0" w:rsidRPr="000261A9" w:rsidRDefault="00D046F0" w:rsidP="00D046F0">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D046F0" w:rsidRPr="00D046F0" w:rsidRDefault="00D046F0" w:rsidP="00D046F0">
            <w:pPr>
              <w:jc w:val="right"/>
              <w:rPr>
                <w:color w:val="000000"/>
                <w:sz w:val="14"/>
                <w:szCs w:val="14"/>
              </w:rPr>
            </w:pPr>
          </w:p>
        </w:tc>
      </w:tr>
      <w:tr w:rsidR="00D046F0" w:rsidRPr="007856E8" w:rsidTr="00D046F0">
        <w:trPr>
          <w:trHeight w:val="300"/>
        </w:trPr>
        <w:tc>
          <w:tcPr>
            <w:tcW w:w="960" w:type="dxa"/>
            <w:tcBorders>
              <w:top w:val="nil"/>
              <w:left w:val="nil"/>
              <w:bottom w:val="nil"/>
              <w:right w:val="nil"/>
            </w:tcBorders>
            <w:shd w:val="clear" w:color="auto" w:fill="auto"/>
            <w:vAlign w:val="center"/>
            <w:hideMark/>
          </w:tcPr>
          <w:p w:rsidR="00D046F0" w:rsidRPr="00B75E54" w:rsidRDefault="00D046F0" w:rsidP="00D046F0">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D046F0" w:rsidRPr="00B75E54" w:rsidRDefault="00D046F0" w:rsidP="00D046F0">
            <w:pPr>
              <w:rPr>
                <w:color w:val="000000"/>
                <w:sz w:val="14"/>
                <w:szCs w:val="14"/>
              </w:rPr>
            </w:pPr>
            <w:r w:rsidRPr="00B75E54">
              <w:rPr>
                <w:color w:val="000000"/>
                <w:sz w:val="14"/>
                <w:szCs w:val="14"/>
              </w:rPr>
              <w:t>(h) 5 years and over</w:t>
            </w:r>
          </w:p>
        </w:tc>
        <w:tc>
          <w:tcPr>
            <w:tcW w:w="960" w:type="dxa"/>
            <w:tcBorders>
              <w:top w:val="nil"/>
              <w:left w:val="nil"/>
              <w:bottom w:val="nil"/>
              <w:right w:val="nil"/>
            </w:tcBorders>
            <w:shd w:val="clear" w:color="auto" w:fill="auto"/>
            <w:vAlign w:val="center"/>
            <w:hideMark/>
          </w:tcPr>
          <w:p w:rsidR="00D046F0" w:rsidRPr="00B75E54" w:rsidRDefault="00D046F0" w:rsidP="00D046F0">
            <w:pPr>
              <w:jc w:val="right"/>
              <w:rPr>
                <w:color w:val="000000"/>
                <w:sz w:val="14"/>
                <w:szCs w:val="14"/>
              </w:rPr>
            </w:pPr>
            <w:r w:rsidRPr="00B75E54">
              <w:rPr>
                <w:color w:val="000000"/>
                <w:sz w:val="14"/>
                <w:szCs w:val="14"/>
              </w:rPr>
              <w:t>7.05</w:t>
            </w:r>
          </w:p>
        </w:tc>
        <w:tc>
          <w:tcPr>
            <w:tcW w:w="960"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6.42</w:t>
            </w:r>
          </w:p>
        </w:tc>
        <w:tc>
          <w:tcPr>
            <w:tcW w:w="960"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5.83</w:t>
            </w:r>
          </w:p>
        </w:tc>
        <w:tc>
          <w:tcPr>
            <w:tcW w:w="960"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6.22</w:t>
            </w:r>
          </w:p>
        </w:tc>
        <w:tc>
          <w:tcPr>
            <w:tcW w:w="960" w:type="dxa"/>
            <w:tcBorders>
              <w:top w:val="nil"/>
              <w:left w:val="nil"/>
              <w:bottom w:val="nil"/>
              <w:right w:val="nil"/>
            </w:tcBorders>
            <w:shd w:val="clear" w:color="auto" w:fill="auto"/>
            <w:vAlign w:val="center"/>
          </w:tcPr>
          <w:p w:rsidR="00D046F0" w:rsidRPr="001938BF" w:rsidRDefault="00D046F0" w:rsidP="00D046F0">
            <w:pPr>
              <w:jc w:val="right"/>
              <w:rPr>
                <w:color w:val="000000"/>
                <w:sz w:val="14"/>
                <w:szCs w:val="14"/>
              </w:rPr>
            </w:pPr>
            <w:r w:rsidRPr="001938BF">
              <w:rPr>
                <w:color w:val="000000"/>
                <w:sz w:val="14"/>
                <w:szCs w:val="14"/>
              </w:rPr>
              <w:t>7.46</w:t>
            </w:r>
          </w:p>
        </w:tc>
        <w:tc>
          <w:tcPr>
            <w:tcW w:w="960" w:type="dxa"/>
            <w:tcBorders>
              <w:top w:val="nil"/>
              <w:left w:val="nil"/>
              <w:bottom w:val="nil"/>
              <w:right w:val="nil"/>
            </w:tcBorders>
            <w:shd w:val="clear" w:color="auto" w:fill="auto"/>
            <w:vAlign w:val="center"/>
          </w:tcPr>
          <w:p w:rsidR="00D046F0" w:rsidRPr="000261A9" w:rsidRDefault="00D046F0" w:rsidP="00D046F0">
            <w:pPr>
              <w:jc w:val="right"/>
              <w:rPr>
                <w:color w:val="000000"/>
                <w:sz w:val="14"/>
                <w:szCs w:val="14"/>
              </w:rPr>
            </w:pPr>
            <w:r w:rsidRPr="000261A9">
              <w:rPr>
                <w:color w:val="000000"/>
                <w:sz w:val="14"/>
                <w:szCs w:val="14"/>
              </w:rPr>
              <w:t>6.96</w:t>
            </w:r>
          </w:p>
        </w:tc>
        <w:tc>
          <w:tcPr>
            <w:tcW w:w="960" w:type="dxa"/>
            <w:tcBorders>
              <w:top w:val="nil"/>
              <w:left w:val="nil"/>
              <w:bottom w:val="nil"/>
              <w:right w:val="nil"/>
            </w:tcBorders>
            <w:shd w:val="clear" w:color="auto" w:fill="auto"/>
            <w:vAlign w:val="center"/>
          </w:tcPr>
          <w:p w:rsidR="00D046F0" w:rsidRPr="00D046F0" w:rsidRDefault="00D046F0" w:rsidP="00D046F0">
            <w:pPr>
              <w:jc w:val="right"/>
              <w:rPr>
                <w:color w:val="000000"/>
                <w:sz w:val="14"/>
                <w:szCs w:val="14"/>
              </w:rPr>
            </w:pPr>
            <w:r w:rsidRPr="00D046F0">
              <w:rPr>
                <w:color w:val="000000"/>
                <w:sz w:val="14"/>
                <w:szCs w:val="14"/>
              </w:rPr>
              <w:t>8.56</w:t>
            </w:r>
          </w:p>
        </w:tc>
      </w:tr>
      <w:tr w:rsidR="00D046F0" w:rsidRPr="007856E8" w:rsidTr="00D046F0">
        <w:trPr>
          <w:trHeight w:val="300"/>
        </w:trPr>
        <w:tc>
          <w:tcPr>
            <w:tcW w:w="960" w:type="dxa"/>
            <w:tcBorders>
              <w:top w:val="nil"/>
              <w:left w:val="nil"/>
              <w:bottom w:val="nil"/>
              <w:right w:val="nil"/>
            </w:tcBorders>
            <w:shd w:val="clear" w:color="auto" w:fill="auto"/>
            <w:vAlign w:val="center"/>
            <w:hideMark/>
          </w:tcPr>
          <w:p w:rsidR="00D046F0" w:rsidRPr="00B75E54" w:rsidRDefault="00D046F0" w:rsidP="00D046F0">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D046F0" w:rsidRPr="00B75E54" w:rsidRDefault="00D046F0" w:rsidP="00D046F0">
            <w:pPr>
              <w:rPr>
                <w:color w:val="000000"/>
                <w:sz w:val="14"/>
                <w:szCs w:val="14"/>
              </w:rPr>
            </w:pPr>
          </w:p>
        </w:tc>
        <w:tc>
          <w:tcPr>
            <w:tcW w:w="960" w:type="dxa"/>
            <w:tcBorders>
              <w:top w:val="nil"/>
              <w:left w:val="nil"/>
              <w:bottom w:val="nil"/>
              <w:right w:val="nil"/>
            </w:tcBorders>
            <w:shd w:val="clear" w:color="auto" w:fill="auto"/>
            <w:vAlign w:val="center"/>
            <w:hideMark/>
          </w:tcPr>
          <w:p w:rsidR="00D046F0" w:rsidRPr="00B75E54" w:rsidRDefault="00D046F0" w:rsidP="00D046F0">
            <w:pPr>
              <w:jc w:val="right"/>
              <w:rPr>
                <w:color w:val="000000"/>
                <w:sz w:val="14"/>
                <w:szCs w:val="14"/>
              </w:rPr>
            </w:pPr>
            <w:r w:rsidRPr="00B75E54">
              <w:rPr>
                <w:color w:val="000000"/>
                <w:sz w:val="14"/>
                <w:szCs w:val="14"/>
              </w:rPr>
              <w:t>(2.14)</w:t>
            </w:r>
          </w:p>
        </w:tc>
        <w:tc>
          <w:tcPr>
            <w:tcW w:w="960"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(2.62)</w:t>
            </w:r>
          </w:p>
        </w:tc>
        <w:tc>
          <w:tcPr>
            <w:tcW w:w="960"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(2.44)</w:t>
            </w:r>
          </w:p>
        </w:tc>
        <w:tc>
          <w:tcPr>
            <w:tcW w:w="960"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(2.21)</w:t>
            </w:r>
          </w:p>
        </w:tc>
        <w:tc>
          <w:tcPr>
            <w:tcW w:w="960" w:type="dxa"/>
            <w:tcBorders>
              <w:top w:val="nil"/>
              <w:left w:val="nil"/>
              <w:bottom w:val="nil"/>
              <w:right w:val="nil"/>
            </w:tcBorders>
            <w:shd w:val="clear" w:color="auto" w:fill="auto"/>
            <w:vAlign w:val="center"/>
          </w:tcPr>
          <w:p w:rsidR="00D046F0" w:rsidRPr="001938BF" w:rsidRDefault="00D046F0" w:rsidP="00D046F0">
            <w:pPr>
              <w:jc w:val="right"/>
              <w:rPr>
                <w:color w:val="000000"/>
                <w:sz w:val="14"/>
                <w:szCs w:val="14"/>
              </w:rPr>
            </w:pPr>
            <w:r w:rsidRPr="001938BF">
              <w:rPr>
                <w:color w:val="000000"/>
                <w:sz w:val="14"/>
                <w:szCs w:val="14"/>
              </w:rPr>
              <w:t>(2.11)</w:t>
            </w:r>
          </w:p>
        </w:tc>
        <w:tc>
          <w:tcPr>
            <w:tcW w:w="960" w:type="dxa"/>
            <w:tcBorders>
              <w:top w:val="nil"/>
              <w:left w:val="nil"/>
              <w:bottom w:val="nil"/>
              <w:right w:val="nil"/>
            </w:tcBorders>
            <w:shd w:val="clear" w:color="auto" w:fill="auto"/>
            <w:vAlign w:val="center"/>
          </w:tcPr>
          <w:p w:rsidR="00D046F0" w:rsidRPr="000261A9" w:rsidRDefault="00D046F0" w:rsidP="00D046F0">
            <w:pPr>
              <w:jc w:val="right"/>
              <w:rPr>
                <w:color w:val="000000"/>
                <w:sz w:val="14"/>
                <w:szCs w:val="14"/>
              </w:rPr>
            </w:pPr>
            <w:r w:rsidRPr="000261A9">
              <w:rPr>
                <w:color w:val="000000"/>
                <w:sz w:val="14"/>
                <w:szCs w:val="14"/>
              </w:rPr>
              <w:t>(1.97)</w:t>
            </w:r>
          </w:p>
        </w:tc>
        <w:tc>
          <w:tcPr>
            <w:tcW w:w="960" w:type="dxa"/>
            <w:tcBorders>
              <w:top w:val="nil"/>
              <w:left w:val="nil"/>
              <w:bottom w:val="nil"/>
              <w:right w:val="nil"/>
            </w:tcBorders>
            <w:shd w:val="clear" w:color="auto" w:fill="auto"/>
            <w:vAlign w:val="center"/>
          </w:tcPr>
          <w:p w:rsidR="00D046F0" w:rsidRPr="00D046F0" w:rsidRDefault="00D046F0" w:rsidP="00D046F0">
            <w:pPr>
              <w:jc w:val="right"/>
              <w:rPr>
                <w:color w:val="000000"/>
                <w:sz w:val="14"/>
                <w:szCs w:val="14"/>
              </w:rPr>
            </w:pPr>
            <w:r w:rsidRPr="00D046F0">
              <w:rPr>
                <w:color w:val="000000"/>
                <w:sz w:val="14"/>
                <w:szCs w:val="14"/>
              </w:rPr>
              <w:t>(2.16)</w:t>
            </w:r>
          </w:p>
        </w:tc>
      </w:tr>
      <w:tr w:rsidR="00D046F0" w:rsidRPr="007856E8" w:rsidTr="00D046F0">
        <w:trPr>
          <w:trHeight w:val="300"/>
        </w:trPr>
        <w:tc>
          <w:tcPr>
            <w:tcW w:w="960" w:type="dxa"/>
            <w:tcBorders>
              <w:top w:val="nil"/>
              <w:left w:val="nil"/>
              <w:bottom w:val="nil"/>
              <w:right w:val="nil"/>
            </w:tcBorders>
            <w:shd w:val="clear" w:color="auto" w:fill="auto"/>
            <w:vAlign w:val="center"/>
            <w:hideMark/>
          </w:tcPr>
          <w:p w:rsidR="00D046F0" w:rsidRPr="00B75E54" w:rsidRDefault="00D046F0" w:rsidP="00D046F0">
            <w:pPr>
              <w:jc w:val="center"/>
              <w:rPr>
                <w:color w:val="000000"/>
                <w:sz w:val="14"/>
                <w:szCs w:val="14"/>
              </w:rPr>
            </w:pPr>
            <w:r w:rsidRPr="00B75E54">
              <w:rPr>
                <w:color w:val="000000"/>
                <w:sz w:val="14"/>
                <w:szCs w:val="14"/>
              </w:rPr>
              <w:t>IV.</w:t>
            </w:r>
          </w:p>
        </w:tc>
        <w:tc>
          <w:tcPr>
            <w:tcW w:w="1920" w:type="dxa"/>
            <w:gridSpan w:val="2"/>
            <w:tcBorders>
              <w:top w:val="nil"/>
              <w:left w:val="nil"/>
              <w:bottom w:val="nil"/>
              <w:right w:val="nil"/>
            </w:tcBorders>
            <w:shd w:val="clear" w:color="auto" w:fill="auto"/>
            <w:vAlign w:val="center"/>
            <w:hideMark/>
          </w:tcPr>
          <w:p w:rsidR="00D046F0" w:rsidRPr="00B75E54" w:rsidRDefault="00D046F0" w:rsidP="00D046F0">
            <w:pPr>
              <w:rPr>
                <w:color w:val="000000"/>
                <w:sz w:val="14"/>
                <w:szCs w:val="14"/>
              </w:rPr>
            </w:pPr>
            <w:r w:rsidRPr="00B75E54">
              <w:rPr>
                <w:color w:val="000000"/>
                <w:sz w:val="14"/>
                <w:szCs w:val="14"/>
              </w:rPr>
              <w:t>Overall</w:t>
            </w:r>
          </w:p>
        </w:tc>
        <w:tc>
          <w:tcPr>
            <w:tcW w:w="960" w:type="dxa"/>
            <w:tcBorders>
              <w:top w:val="nil"/>
              <w:left w:val="nil"/>
              <w:bottom w:val="nil"/>
              <w:right w:val="nil"/>
            </w:tcBorders>
            <w:shd w:val="clear" w:color="auto" w:fill="auto"/>
            <w:vAlign w:val="center"/>
            <w:hideMark/>
          </w:tcPr>
          <w:p w:rsidR="00D046F0" w:rsidRPr="00B75E54" w:rsidRDefault="00D046F0" w:rsidP="00D046F0">
            <w:pPr>
              <w:jc w:val="right"/>
              <w:rPr>
                <w:color w:val="000000"/>
                <w:sz w:val="14"/>
                <w:szCs w:val="14"/>
              </w:rPr>
            </w:pPr>
          </w:p>
        </w:tc>
        <w:tc>
          <w:tcPr>
            <w:tcW w:w="960"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p>
        </w:tc>
        <w:tc>
          <w:tcPr>
            <w:tcW w:w="960" w:type="dxa"/>
            <w:tcBorders>
              <w:top w:val="nil"/>
              <w:left w:val="nil"/>
              <w:bottom w:val="nil"/>
              <w:right w:val="nil"/>
            </w:tcBorders>
            <w:shd w:val="clear" w:color="auto" w:fill="auto"/>
            <w:vAlign w:val="center"/>
          </w:tcPr>
          <w:p w:rsidR="00D046F0" w:rsidRPr="00B75E54" w:rsidRDefault="00D046F0" w:rsidP="00D046F0">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D046F0" w:rsidRPr="00B75E54" w:rsidRDefault="00D046F0" w:rsidP="00D046F0">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D046F0" w:rsidRPr="001938BF" w:rsidRDefault="00D046F0" w:rsidP="00D046F0">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D046F0" w:rsidRPr="000261A9" w:rsidRDefault="00D046F0" w:rsidP="00D046F0">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D046F0" w:rsidRPr="00D046F0" w:rsidRDefault="00D046F0" w:rsidP="00D046F0">
            <w:pPr>
              <w:jc w:val="right"/>
              <w:rPr>
                <w:color w:val="000000"/>
                <w:sz w:val="14"/>
                <w:szCs w:val="14"/>
              </w:rPr>
            </w:pPr>
          </w:p>
        </w:tc>
      </w:tr>
      <w:tr w:rsidR="00D046F0" w:rsidRPr="007856E8" w:rsidTr="00D046F0">
        <w:trPr>
          <w:trHeight w:val="300"/>
        </w:trPr>
        <w:tc>
          <w:tcPr>
            <w:tcW w:w="960" w:type="dxa"/>
            <w:tcBorders>
              <w:top w:val="nil"/>
              <w:left w:val="nil"/>
              <w:bottom w:val="nil"/>
              <w:right w:val="nil"/>
            </w:tcBorders>
            <w:shd w:val="clear" w:color="auto" w:fill="auto"/>
            <w:vAlign w:val="center"/>
            <w:hideMark/>
          </w:tcPr>
          <w:p w:rsidR="00D046F0" w:rsidRPr="00B75E54" w:rsidRDefault="00D046F0" w:rsidP="00D046F0">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D046F0" w:rsidRPr="00B75E54" w:rsidRDefault="00D046F0" w:rsidP="00D046F0">
            <w:pPr>
              <w:rPr>
                <w:color w:val="000000"/>
                <w:sz w:val="14"/>
                <w:szCs w:val="14"/>
              </w:rPr>
            </w:pPr>
            <w:r w:rsidRPr="00B75E54">
              <w:rPr>
                <w:color w:val="000000"/>
                <w:sz w:val="14"/>
                <w:szCs w:val="14"/>
              </w:rPr>
              <w:t>(i)   Excluding current</w:t>
            </w:r>
          </w:p>
        </w:tc>
        <w:tc>
          <w:tcPr>
            <w:tcW w:w="960" w:type="dxa"/>
            <w:tcBorders>
              <w:top w:val="nil"/>
              <w:left w:val="nil"/>
              <w:bottom w:val="nil"/>
              <w:right w:val="nil"/>
            </w:tcBorders>
            <w:shd w:val="clear" w:color="auto" w:fill="auto"/>
            <w:vAlign w:val="center"/>
            <w:hideMark/>
          </w:tcPr>
          <w:p w:rsidR="00D046F0" w:rsidRPr="00B75E54" w:rsidRDefault="00D046F0" w:rsidP="00D046F0">
            <w:pPr>
              <w:jc w:val="right"/>
              <w:rPr>
                <w:color w:val="000000"/>
                <w:sz w:val="14"/>
                <w:szCs w:val="14"/>
              </w:rPr>
            </w:pPr>
          </w:p>
        </w:tc>
        <w:tc>
          <w:tcPr>
            <w:tcW w:w="960"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p>
        </w:tc>
        <w:tc>
          <w:tcPr>
            <w:tcW w:w="960" w:type="dxa"/>
            <w:tcBorders>
              <w:top w:val="nil"/>
              <w:left w:val="nil"/>
              <w:bottom w:val="nil"/>
              <w:right w:val="nil"/>
            </w:tcBorders>
            <w:shd w:val="clear" w:color="auto" w:fill="auto"/>
            <w:vAlign w:val="center"/>
          </w:tcPr>
          <w:p w:rsidR="00D046F0" w:rsidRPr="00B75E54" w:rsidRDefault="00D046F0" w:rsidP="00D046F0">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D046F0" w:rsidRPr="00B75E54" w:rsidRDefault="00D046F0" w:rsidP="00D046F0">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D046F0" w:rsidRPr="001938BF" w:rsidRDefault="00D046F0" w:rsidP="00D046F0">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D046F0" w:rsidRPr="000261A9" w:rsidRDefault="00D046F0" w:rsidP="00D046F0">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D046F0" w:rsidRPr="00D046F0" w:rsidRDefault="00D046F0" w:rsidP="00D046F0">
            <w:pPr>
              <w:jc w:val="right"/>
              <w:rPr>
                <w:sz w:val="14"/>
                <w:szCs w:val="14"/>
              </w:rPr>
            </w:pPr>
          </w:p>
        </w:tc>
      </w:tr>
      <w:tr w:rsidR="00D046F0" w:rsidRPr="007856E8" w:rsidTr="00D046F0">
        <w:trPr>
          <w:trHeight w:val="300"/>
        </w:trPr>
        <w:tc>
          <w:tcPr>
            <w:tcW w:w="960" w:type="dxa"/>
            <w:tcBorders>
              <w:top w:val="nil"/>
              <w:left w:val="nil"/>
              <w:bottom w:val="nil"/>
              <w:right w:val="nil"/>
            </w:tcBorders>
            <w:shd w:val="clear" w:color="auto" w:fill="auto"/>
            <w:vAlign w:val="center"/>
            <w:hideMark/>
          </w:tcPr>
          <w:p w:rsidR="00D046F0" w:rsidRPr="00B75E54" w:rsidRDefault="00D046F0" w:rsidP="00D046F0">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D046F0" w:rsidRPr="00B75E54" w:rsidRDefault="00D046F0" w:rsidP="00D046F0">
            <w:pPr>
              <w:ind w:firstLineChars="100" w:firstLine="140"/>
              <w:rPr>
                <w:color w:val="000000"/>
                <w:sz w:val="14"/>
                <w:szCs w:val="14"/>
              </w:rPr>
            </w:pPr>
            <w:r w:rsidRPr="00B75E54">
              <w:rPr>
                <w:color w:val="000000"/>
                <w:sz w:val="14"/>
                <w:szCs w:val="14"/>
              </w:rPr>
              <w:t>and  other deposits</w:t>
            </w:r>
          </w:p>
        </w:tc>
        <w:tc>
          <w:tcPr>
            <w:tcW w:w="960" w:type="dxa"/>
            <w:tcBorders>
              <w:top w:val="nil"/>
              <w:left w:val="nil"/>
              <w:bottom w:val="nil"/>
              <w:right w:val="nil"/>
            </w:tcBorders>
            <w:shd w:val="clear" w:color="auto" w:fill="auto"/>
            <w:vAlign w:val="center"/>
            <w:hideMark/>
          </w:tcPr>
          <w:p w:rsidR="00D046F0" w:rsidRPr="00B75E54" w:rsidRDefault="00D046F0" w:rsidP="00D046F0">
            <w:pPr>
              <w:jc w:val="right"/>
              <w:rPr>
                <w:color w:val="000000"/>
                <w:sz w:val="14"/>
                <w:szCs w:val="14"/>
              </w:rPr>
            </w:pPr>
            <w:r w:rsidRPr="00B75E54">
              <w:rPr>
                <w:color w:val="000000"/>
                <w:sz w:val="14"/>
                <w:szCs w:val="14"/>
              </w:rPr>
              <w:t>4.52</w:t>
            </w:r>
          </w:p>
        </w:tc>
        <w:tc>
          <w:tcPr>
            <w:tcW w:w="960"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4.11</w:t>
            </w:r>
          </w:p>
        </w:tc>
        <w:tc>
          <w:tcPr>
            <w:tcW w:w="960"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3.92</w:t>
            </w:r>
          </w:p>
        </w:tc>
        <w:tc>
          <w:tcPr>
            <w:tcW w:w="960"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3.84</w:t>
            </w:r>
          </w:p>
        </w:tc>
        <w:tc>
          <w:tcPr>
            <w:tcW w:w="960" w:type="dxa"/>
            <w:tcBorders>
              <w:top w:val="nil"/>
              <w:left w:val="nil"/>
              <w:bottom w:val="nil"/>
              <w:right w:val="nil"/>
            </w:tcBorders>
            <w:shd w:val="clear" w:color="auto" w:fill="auto"/>
            <w:vAlign w:val="center"/>
          </w:tcPr>
          <w:p w:rsidR="00D046F0" w:rsidRPr="001938BF" w:rsidRDefault="00D046F0" w:rsidP="00D046F0">
            <w:pPr>
              <w:jc w:val="right"/>
              <w:rPr>
                <w:color w:val="000000"/>
                <w:sz w:val="14"/>
                <w:szCs w:val="14"/>
              </w:rPr>
            </w:pPr>
            <w:r w:rsidRPr="001938BF">
              <w:rPr>
                <w:color w:val="000000"/>
                <w:sz w:val="14"/>
                <w:szCs w:val="14"/>
              </w:rPr>
              <w:t>3.93</w:t>
            </w:r>
          </w:p>
        </w:tc>
        <w:tc>
          <w:tcPr>
            <w:tcW w:w="960" w:type="dxa"/>
            <w:tcBorders>
              <w:top w:val="nil"/>
              <w:left w:val="nil"/>
              <w:bottom w:val="nil"/>
              <w:right w:val="nil"/>
            </w:tcBorders>
            <w:shd w:val="clear" w:color="auto" w:fill="auto"/>
            <w:vAlign w:val="center"/>
          </w:tcPr>
          <w:p w:rsidR="00D046F0" w:rsidRPr="000261A9" w:rsidRDefault="00D046F0" w:rsidP="00D046F0">
            <w:pPr>
              <w:jc w:val="right"/>
              <w:rPr>
                <w:color w:val="000000"/>
                <w:sz w:val="14"/>
                <w:szCs w:val="14"/>
              </w:rPr>
            </w:pPr>
            <w:r w:rsidRPr="000261A9">
              <w:rPr>
                <w:color w:val="000000"/>
                <w:sz w:val="14"/>
                <w:szCs w:val="14"/>
              </w:rPr>
              <w:t>4.41</w:t>
            </w:r>
          </w:p>
        </w:tc>
        <w:tc>
          <w:tcPr>
            <w:tcW w:w="960" w:type="dxa"/>
            <w:tcBorders>
              <w:top w:val="nil"/>
              <w:left w:val="nil"/>
              <w:bottom w:val="nil"/>
              <w:right w:val="nil"/>
            </w:tcBorders>
            <w:shd w:val="clear" w:color="auto" w:fill="auto"/>
            <w:vAlign w:val="center"/>
          </w:tcPr>
          <w:p w:rsidR="00D046F0" w:rsidRPr="00D046F0" w:rsidRDefault="00D046F0" w:rsidP="00D046F0">
            <w:pPr>
              <w:jc w:val="right"/>
              <w:rPr>
                <w:color w:val="000000"/>
                <w:sz w:val="14"/>
                <w:szCs w:val="14"/>
              </w:rPr>
            </w:pPr>
            <w:r w:rsidRPr="00D046F0">
              <w:rPr>
                <w:color w:val="000000"/>
                <w:sz w:val="14"/>
                <w:szCs w:val="14"/>
              </w:rPr>
              <w:t>6.95</w:t>
            </w:r>
          </w:p>
        </w:tc>
      </w:tr>
      <w:tr w:rsidR="00D046F0" w:rsidRPr="007856E8" w:rsidTr="00D046F0">
        <w:trPr>
          <w:trHeight w:val="300"/>
        </w:trPr>
        <w:tc>
          <w:tcPr>
            <w:tcW w:w="960" w:type="dxa"/>
            <w:tcBorders>
              <w:top w:val="nil"/>
              <w:left w:val="nil"/>
              <w:bottom w:val="nil"/>
              <w:right w:val="nil"/>
            </w:tcBorders>
            <w:shd w:val="clear" w:color="auto" w:fill="auto"/>
            <w:vAlign w:val="center"/>
            <w:hideMark/>
          </w:tcPr>
          <w:p w:rsidR="00D046F0" w:rsidRPr="00B75E54" w:rsidRDefault="00D046F0" w:rsidP="00D046F0">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D046F0" w:rsidRPr="00B75E54" w:rsidRDefault="00D046F0" w:rsidP="00D046F0">
            <w:pPr>
              <w:rPr>
                <w:color w:val="000000"/>
                <w:sz w:val="14"/>
                <w:szCs w:val="14"/>
              </w:rPr>
            </w:pPr>
          </w:p>
        </w:tc>
        <w:tc>
          <w:tcPr>
            <w:tcW w:w="960" w:type="dxa"/>
            <w:tcBorders>
              <w:top w:val="nil"/>
              <w:left w:val="nil"/>
              <w:bottom w:val="nil"/>
              <w:right w:val="nil"/>
            </w:tcBorders>
            <w:shd w:val="clear" w:color="auto" w:fill="auto"/>
            <w:vAlign w:val="center"/>
            <w:hideMark/>
          </w:tcPr>
          <w:p w:rsidR="00D046F0" w:rsidRPr="00B75E54" w:rsidRDefault="00D046F0" w:rsidP="00D046F0">
            <w:pPr>
              <w:jc w:val="right"/>
              <w:rPr>
                <w:color w:val="000000"/>
                <w:sz w:val="14"/>
                <w:szCs w:val="14"/>
              </w:rPr>
            </w:pPr>
          </w:p>
        </w:tc>
        <w:tc>
          <w:tcPr>
            <w:tcW w:w="960"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p>
        </w:tc>
        <w:tc>
          <w:tcPr>
            <w:tcW w:w="960" w:type="dxa"/>
            <w:tcBorders>
              <w:top w:val="nil"/>
              <w:left w:val="nil"/>
              <w:bottom w:val="nil"/>
              <w:right w:val="nil"/>
            </w:tcBorders>
            <w:shd w:val="clear" w:color="auto" w:fill="auto"/>
            <w:vAlign w:val="center"/>
          </w:tcPr>
          <w:p w:rsidR="00D046F0" w:rsidRPr="00B75E54" w:rsidRDefault="00D046F0" w:rsidP="00D046F0">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D046F0" w:rsidRPr="00B75E54" w:rsidRDefault="00D046F0" w:rsidP="00D046F0">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D046F0" w:rsidRPr="001938BF" w:rsidRDefault="00D046F0" w:rsidP="00D046F0">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D046F0" w:rsidRPr="000261A9" w:rsidRDefault="00D046F0" w:rsidP="00D046F0">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D046F0" w:rsidRPr="00D046F0" w:rsidRDefault="00D046F0" w:rsidP="00D046F0">
            <w:pPr>
              <w:jc w:val="right"/>
              <w:rPr>
                <w:color w:val="000000"/>
                <w:sz w:val="14"/>
                <w:szCs w:val="14"/>
              </w:rPr>
            </w:pPr>
          </w:p>
        </w:tc>
      </w:tr>
      <w:tr w:rsidR="00D046F0" w:rsidRPr="007856E8" w:rsidTr="00D046F0">
        <w:trPr>
          <w:trHeight w:val="300"/>
        </w:trPr>
        <w:tc>
          <w:tcPr>
            <w:tcW w:w="960" w:type="dxa"/>
            <w:tcBorders>
              <w:top w:val="nil"/>
              <w:left w:val="nil"/>
              <w:bottom w:val="nil"/>
              <w:right w:val="nil"/>
            </w:tcBorders>
            <w:shd w:val="clear" w:color="auto" w:fill="auto"/>
            <w:vAlign w:val="center"/>
            <w:hideMark/>
          </w:tcPr>
          <w:p w:rsidR="00D046F0" w:rsidRPr="00B75E54" w:rsidRDefault="00D046F0" w:rsidP="00D046F0">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D046F0" w:rsidRPr="00B75E54" w:rsidRDefault="00D046F0" w:rsidP="00D046F0">
            <w:pPr>
              <w:rPr>
                <w:color w:val="000000"/>
                <w:sz w:val="14"/>
                <w:szCs w:val="14"/>
              </w:rPr>
            </w:pPr>
            <w:r w:rsidRPr="00B75E54">
              <w:rPr>
                <w:color w:val="000000"/>
                <w:sz w:val="14"/>
                <w:szCs w:val="14"/>
              </w:rPr>
              <w:t>(ii)  Including current</w:t>
            </w:r>
          </w:p>
        </w:tc>
        <w:tc>
          <w:tcPr>
            <w:tcW w:w="960" w:type="dxa"/>
            <w:tcBorders>
              <w:top w:val="nil"/>
              <w:left w:val="nil"/>
              <w:bottom w:val="nil"/>
              <w:right w:val="nil"/>
            </w:tcBorders>
            <w:shd w:val="clear" w:color="auto" w:fill="auto"/>
            <w:vAlign w:val="center"/>
            <w:hideMark/>
          </w:tcPr>
          <w:p w:rsidR="00D046F0" w:rsidRPr="00B75E54" w:rsidRDefault="00D046F0" w:rsidP="00D046F0">
            <w:pPr>
              <w:jc w:val="right"/>
              <w:rPr>
                <w:color w:val="000000"/>
                <w:sz w:val="14"/>
                <w:szCs w:val="14"/>
              </w:rPr>
            </w:pPr>
          </w:p>
        </w:tc>
        <w:tc>
          <w:tcPr>
            <w:tcW w:w="960"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p>
        </w:tc>
        <w:tc>
          <w:tcPr>
            <w:tcW w:w="960" w:type="dxa"/>
            <w:tcBorders>
              <w:top w:val="nil"/>
              <w:left w:val="nil"/>
              <w:bottom w:val="nil"/>
              <w:right w:val="nil"/>
            </w:tcBorders>
            <w:shd w:val="clear" w:color="auto" w:fill="auto"/>
            <w:vAlign w:val="center"/>
          </w:tcPr>
          <w:p w:rsidR="00D046F0" w:rsidRPr="00B75E54" w:rsidRDefault="00D046F0" w:rsidP="00D046F0">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D046F0" w:rsidRPr="00B75E54" w:rsidRDefault="00D046F0" w:rsidP="00D046F0">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D046F0" w:rsidRPr="001938BF" w:rsidRDefault="00D046F0" w:rsidP="00D046F0">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D046F0" w:rsidRPr="000261A9" w:rsidRDefault="00D046F0" w:rsidP="00D046F0">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D046F0" w:rsidRPr="00D046F0" w:rsidRDefault="00D046F0" w:rsidP="00D046F0">
            <w:pPr>
              <w:jc w:val="right"/>
              <w:rPr>
                <w:sz w:val="14"/>
                <w:szCs w:val="14"/>
              </w:rPr>
            </w:pPr>
          </w:p>
        </w:tc>
      </w:tr>
      <w:tr w:rsidR="00D046F0" w:rsidRPr="007856E8" w:rsidTr="00D046F0">
        <w:trPr>
          <w:trHeight w:val="300"/>
        </w:trPr>
        <w:tc>
          <w:tcPr>
            <w:tcW w:w="960" w:type="dxa"/>
            <w:tcBorders>
              <w:top w:val="nil"/>
              <w:left w:val="nil"/>
              <w:bottom w:val="nil"/>
              <w:right w:val="nil"/>
            </w:tcBorders>
            <w:shd w:val="clear" w:color="auto" w:fill="auto"/>
            <w:vAlign w:val="center"/>
            <w:hideMark/>
          </w:tcPr>
          <w:p w:rsidR="00D046F0" w:rsidRPr="00B75E54" w:rsidRDefault="00D046F0" w:rsidP="00D046F0">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D046F0" w:rsidRPr="00B75E54" w:rsidRDefault="00D046F0" w:rsidP="00D046F0">
            <w:pPr>
              <w:ind w:firstLineChars="100" w:firstLine="140"/>
              <w:rPr>
                <w:color w:val="000000"/>
                <w:sz w:val="14"/>
                <w:szCs w:val="14"/>
              </w:rPr>
            </w:pPr>
            <w:r w:rsidRPr="00B75E54">
              <w:rPr>
                <w:color w:val="000000"/>
                <w:sz w:val="14"/>
                <w:szCs w:val="14"/>
              </w:rPr>
              <w:t>and other deposits</w:t>
            </w:r>
          </w:p>
        </w:tc>
        <w:tc>
          <w:tcPr>
            <w:tcW w:w="960" w:type="dxa"/>
            <w:tcBorders>
              <w:top w:val="nil"/>
              <w:left w:val="nil"/>
              <w:bottom w:val="nil"/>
              <w:right w:val="nil"/>
            </w:tcBorders>
            <w:shd w:val="clear" w:color="auto" w:fill="auto"/>
            <w:vAlign w:val="center"/>
            <w:hideMark/>
          </w:tcPr>
          <w:p w:rsidR="00D046F0" w:rsidRPr="00B75E54" w:rsidRDefault="00D046F0" w:rsidP="00D046F0">
            <w:pPr>
              <w:jc w:val="right"/>
              <w:rPr>
                <w:color w:val="000000"/>
                <w:sz w:val="14"/>
                <w:szCs w:val="14"/>
              </w:rPr>
            </w:pPr>
            <w:r w:rsidRPr="00B75E54">
              <w:rPr>
                <w:color w:val="000000"/>
                <w:sz w:val="14"/>
                <w:szCs w:val="14"/>
              </w:rPr>
              <w:t>3.07</w:t>
            </w:r>
          </w:p>
        </w:tc>
        <w:tc>
          <w:tcPr>
            <w:tcW w:w="960"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2.75</w:t>
            </w:r>
          </w:p>
        </w:tc>
        <w:tc>
          <w:tcPr>
            <w:tcW w:w="960"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2.62</w:t>
            </w:r>
          </w:p>
        </w:tc>
        <w:tc>
          <w:tcPr>
            <w:tcW w:w="960"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2.53</w:t>
            </w:r>
          </w:p>
        </w:tc>
        <w:tc>
          <w:tcPr>
            <w:tcW w:w="960" w:type="dxa"/>
            <w:tcBorders>
              <w:top w:val="nil"/>
              <w:left w:val="nil"/>
              <w:bottom w:val="nil"/>
              <w:right w:val="nil"/>
            </w:tcBorders>
            <w:shd w:val="clear" w:color="auto" w:fill="auto"/>
            <w:vAlign w:val="center"/>
          </w:tcPr>
          <w:p w:rsidR="00D046F0" w:rsidRPr="001938BF" w:rsidRDefault="00D046F0" w:rsidP="00D046F0">
            <w:pPr>
              <w:jc w:val="right"/>
              <w:rPr>
                <w:color w:val="000000"/>
                <w:sz w:val="14"/>
                <w:szCs w:val="14"/>
              </w:rPr>
            </w:pPr>
            <w:r w:rsidRPr="001938BF">
              <w:rPr>
                <w:color w:val="000000"/>
                <w:sz w:val="14"/>
                <w:szCs w:val="14"/>
              </w:rPr>
              <w:t>2.64</w:t>
            </w:r>
          </w:p>
        </w:tc>
        <w:tc>
          <w:tcPr>
            <w:tcW w:w="960" w:type="dxa"/>
            <w:tcBorders>
              <w:top w:val="nil"/>
              <w:left w:val="nil"/>
              <w:bottom w:val="nil"/>
              <w:right w:val="nil"/>
            </w:tcBorders>
            <w:shd w:val="clear" w:color="auto" w:fill="auto"/>
            <w:vAlign w:val="center"/>
          </w:tcPr>
          <w:p w:rsidR="00D046F0" w:rsidRPr="000261A9" w:rsidRDefault="00D046F0" w:rsidP="00D046F0">
            <w:pPr>
              <w:jc w:val="right"/>
              <w:rPr>
                <w:color w:val="000000"/>
                <w:sz w:val="14"/>
                <w:szCs w:val="14"/>
              </w:rPr>
            </w:pPr>
            <w:r w:rsidRPr="000261A9">
              <w:rPr>
                <w:color w:val="000000"/>
                <w:sz w:val="14"/>
                <w:szCs w:val="14"/>
              </w:rPr>
              <w:t>2.92</w:t>
            </w:r>
          </w:p>
        </w:tc>
        <w:tc>
          <w:tcPr>
            <w:tcW w:w="960" w:type="dxa"/>
            <w:tcBorders>
              <w:top w:val="nil"/>
              <w:left w:val="nil"/>
              <w:bottom w:val="nil"/>
              <w:right w:val="nil"/>
            </w:tcBorders>
            <w:shd w:val="clear" w:color="auto" w:fill="auto"/>
            <w:vAlign w:val="center"/>
          </w:tcPr>
          <w:p w:rsidR="00D046F0" w:rsidRPr="00D046F0" w:rsidRDefault="00D046F0" w:rsidP="00D046F0">
            <w:pPr>
              <w:jc w:val="right"/>
              <w:rPr>
                <w:color w:val="000000"/>
                <w:sz w:val="14"/>
                <w:szCs w:val="14"/>
              </w:rPr>
            </w:pPr>
            <w:r w:rsidRPr="00D046F0">
              <w:rPr>
                <w:color w:val="000000"/>
                <w:sz w:val="14"/>
                <w:szCs w:val="14"/>
              </w:rPr>
              <w:t>4.60</w:t>
            </w:r>
          </w:p>
        </w:tc>
      </w:tr>
      <w:tr w:rsidR="00D046F0" w:rsidRPr="007856E8" w:rsidTr="007856E8">
        <w:trPr>
          <w:trHeight w:val="225"/>
        </w:trPr>
        <w:tc>
          <w:tcPr>
            <w:tcW w:w="960" w:type="dxa"/>
            <w:tcBorders>
              <w:top w:val="nil"/>
              <w:left w:val="nil"/>
              <w:bottom w:val="single" w:sz="12" w:space="0" w:color="auto"/>
              <w:right w:val="nil"/>
            </w:tcBorders>
            <w:shd w:val="clear" w:color="auto" w:fill="auto"/>
            <w:vAlign w:val="center"/>
            <w:hideMark/>
          </w:tcPr>
          <w:p w:rsidR="00D046F0" w:rsidRPr="007856E8" w:rsidRDefault="00D046F0" w:rsidP="00D046F0">
            <w:pPr>
              <w:jc w:val="center"/>
              <w:rPr>
                <w:color w:val="000000"/>
              </w:rPr>
            </w:pPr>
          </w:p>
        </w:tc>
        <w:tc>
          <w:tcPr>
            <w:tcW w:w="1920" w:type="dxa"/>
            <w:gridSpan w:val="2"/>
            <w:tcBorders>
              <w:top w:val="nil"/>
              <w:left w:val="nil"/>
              <w:bottom w:val="single" w:sz="12" w:space="0" w:color="auto"/>
              <w:right w:val="nil"/>
            </w:tcBorders>
            <w:shd w:val="clear" w:color="auto" w:fill="auto"/>
            <w:vAlign w:val="bottom"/>
            <w:hideMark/>
          </w:tcPr>
          <w:p w:rsidR="00D046F0" w:rsidRPr="007856E8" w:rsidRDefault="00D046F0" w:rsidP="00D046F0">
            <w:pPr>
              <w:jc w:val="center"/>
              <w:rPr>
                <w:color w:val="000000"/>
                <w:sz w:val="16"/>
                <w:szCs w:val="16"/>
              </w:rPr>
            </w:pPr>
            <w:r w:rsidRPr="007856E8">
              <w:rPr>
                <w:color w:val="000000"/>
                <w:sz w:val="16"/>
                <w:szCs w:val="16"/>
              </w:rPr>
              <w:t> </w:t>
            </w:r>
          </w:p>
        </w:tc>
        <w:tc>
          <w:tcPr>
            <w:tcW w:w="960" w:type="dxa"/>
            <w:tcBorders>
              <w:top w:val="nil"/>
              <w:left w:val="nil"/>
              <w:bottom w:val="single" w:sz="12" w:space="0" w:color="auto"/>
              <w:right w:val="nil"/>
            </w:tcBorders>
            <w:shd w:val="clear" w:color="auto" w:fill="auto"/>
            <w:vAlign w:val="center"/>
            <w:hideMark/>
          </w:tcPr>
          <w:p w:rsidR="00D046F0" w:rsidRPr="007856E8" w:rsidRDefault="00D046F0" w:rsidP="00D046F0">
            <w:pPr>
              <w:jc w:val="right"/>
              <w:rPr>
                <w:color w:val="000000"/>
                <w:sz w:val="16"/>
                <w:szCs w:val="16"/>
              </w:rPr>
            </w:pPr>
          </w:p>
        </w:tc>
        <w:tc>
          <w:tcPr>
            <w:tcW w:w="960" w:type="dxa"/>
            <w:tcBorders>
              <w:top w:val="nil"/>
              <w:left w:val="nil"/>
              <w:bottom w:val="single" w:sz="12" w:space="0" w:color="auto"/>
              <w:right w:val="nil"/>
            </w:tcBorders>
            <w:shd w:val="clear" w:color="auto" w:fill="auto"/>
            <w:vAlign w:val="center"/>
            <w:hideMark/>
          </w:tcPr>
          <w:p w:rsidR="00D046F0" w:rsidRPr="007856E8" w:rsidRDefault="00D046F0" w:rsidP="00D046F0">
            <w:pPr>
              <w:jc w:val="right"/>
              <w:rPr>
                <w:color w:val="000000"/>
                <w:sz w:val="16"/>
                <w:szCs w:val="16"/>
              </w:rPr>
            </w:pPr>
          </w:p>
        </w:tc>
        <w:tc>
          <w:tcPr>
            <w:tcW w:w="960" w:type="dxa"/>
            <w:tcBorders>
              <w:top w:val="nil"/>
              <w:left w:val="nil"/>
              <w:bottom w:val="single" w:sz="12" w:space="0" w:color="auto"/>
              <w:right w:val="nil"/>
            </w:tcBorders>
            <w:shd w:val="clear" w:color="auto" w:fill="auto"/>
            <w:vAlign w:val="center"/>
            <w:hideMark/>
          </w:tcPr>
          <w:p w:rsidR="00D046F0" w:rsidRPr="007856E8" w:rsidRDefault="00D046F0" w:rsidP="00D046F0">
            <w:pPr>
              <w:jc w:val="right"/>
              <w:rPr>
                <w:color w:val="000000"/>
                <w:sz w:val="16"/>
                <w:szCs w:val="16"/>
              </w:rPr>
            </w:pPr>
          </w:p>
        </w:tc>
        <w:tc>
          <w:tcPr>
            <w:tcW w:w="960" w:type="dxa"/>
            <w:tcBorders>
              <w:top w:val="nil"/>
              <w:left w:val="nil"/>
              <w:bottom w:val="single" w:sz="12" w:space="0" w:color="auto"/>
              <w:right w:val="nil"/>
            </w:tcBorders>
            <w:shd w:val="clear" w:color="auto" w:fill="auto"/>
            <w:vAlign w:val="center"/>
            <w:hideMark/>
          </w:tcPr>
          <w:p w:rsidR="00D046F0" w:rsidRPr="007856E8" w:rsidRDefault="00D046F0" w:rsidP="00D046F0">
            <w:pPr>
              <w:jc w:val="right"/>
              <w:rPr>
                <w:color w:val="000000"/>
                <w:sz w:val="16"/>
                <w:szCs w:val="16"/>
              </w:rPr>
            </w:pPr>
          </w:p>
        </w:tc>
        <w:tc>
          <w:tcPr>
            <w:tcW w:w="960" w:type="dxa"/>
            <w:tcBorders>
              <w:top w:val="nil"/>
              <w:left w:val="nil"/>
              <w:bottom w:val="single" w:sz="12" w:space="0" w:color="auto"/>
              <w:right w:val="nil"/>
            </w:tcBorders>
            <w:shd w:val="clear" w:color="auto" w:fill="auto"/>
            <w:vAlign w:val="center"/>
            <w:hideMark/>
          </w:tcPr>
          <w:p w:rsidR="00D046F0" w:rsidRPr="007856E8" w:rsidRDefault="00D046F0" w:rsidP="00D046F0">
            <w:pPr>
              <w:jc w:val="right"/>
              <w:rPr>
                <w:color w:val="000000"/>
                <w:sz w:val="16"/>
                <w:szCs w:val="16"/>
              </w:rPr>
            </w:pPr>
          </w:p>
        </w:tc>
        <w:tc>
          <w:tcPr>
            <w:tcW w:w="960" w:type="dxa"/>
            <w:tcBorders>
              <w:top w:val="nil"/>
              <w:left w:val="nil"/>
              <w:bottom w:val="single" w:sz="12" w:space="0" w:color="auto"/>
              <w:right w:val="nil"/>
            </w:tcBorders>
            <w:shd w:val="clear" w:color="auto" w:fill="auto"/>
            <w:vAlign w:val="center"/>
            <w:hideMark/>
          </w:tcPr>
          <w:p w:rsidR="00D046F0" w:rsidRPr="007856E8" w:rsidRDefault="00D046F0" w:rsidP="00D046F0">
            <w:pPr>
              <w:jc w:val="right"/>
              <w:rPr>
                <w:color w:val="000000"/>
                <w:sz w:val="16"/>
                <w:szCs w:val="16"/>
              </w:rPr>
            </w:pPr>
          </w:p>
        </w:tc>
        <w:tc>
          <w:tcPr>
            <w:tcW w:w="960" w:type="dxa"/>
            <w:tcBorders>
              <w:top w:val="nil"/>
              <w:left w:val="nil"/>
              <w:bottom w:val="single" w:sz="12" w:space="0" w:color="auto"/>
              <w:right w:val="nil"/>
            </w:tcBorders>
            <w:shd w:val="clear" w:color="auto" w:fill="auto"/>
            <w:vAlign w:val="center"/>
            <w:hideMark/>
          </w:tcPr>
          <w:p w:rsidR="00D046F0" w:rsidRPr="007856E8" w:rsidRDefault="00D046F0" w:rsidP="00D046F0">
            <w:pPr>
              <w:jc w:val="right"/>
              <w:rPr>
                <w:color w:val="000000"/>
                <w:sz w:val="16"/>
                <w:szCs w:val="16"/>
              </w:rPr>
            </w:pPr>
          </w:p>
        </w:tc>
      </w:tr>
      <w:tr w:rsidR="00D046F0" w:rsidRPr="007856E8" w:rsidTr="007856E8">
        <w:trPr>
          <w:trHeight w:val="420"/>
        </w:trPr>
        <w:tc>
          <w:tcPr>
            <w:tcW w:w="9600" w:type="dxa"/>
            <w:gridSpan w:val="10"/>
            <w:tcBorders>
              <w:top w:val="single" w:sz="12" w:space="0" w:color="auto"/>
              <w:left w:val="nil"/>
              <w:right w:val="nil"/>
            </w:tcBorders>
            <w:shd w:val="clear" w:color="auto" w:fill="auto"/>
            <w:vAlign w:val="center"/>
            <w:hideMark/>
          </w:tcPr>
          <w:p w:rsidR="00D046F0" w:rsidRPr="0094774B" w:rsidRDefault="00D046F0" w:rsidP="00D046F0">
            <w:pPr>
              <w:pStyle w:val="NoSpacing"/>
              <w:jc w:val="right"/>
              <w:rPr>
                <w:rFonts w:ascii="Times New Roman" w:hAnsi="Times New Roman"/>
                <w:sz w:val="14"/>
              </w:rPr>
            </w:pPr>
            <w:r>
              <w:rPr>
                <w:rFonts w:ascii="Times New Roman" w:hAnsi="Times New Roman"/>
                <w:sz w:val="14"/>
              </w:rPr>
              <w:t xml:space="preserve">  </w:t>
            </w:r>
            <w:r>
              <w:rPr>
                <w:color w:val="000000"/>
                <w:sz w:val="16"/>
                <w:szCs w:val="16"/>
              </w:rPr>
              <w:t xml:space="preserve">                                                                                               </w:t>
            </w:r>
            <w:r w:rsidRPr="0094774B">
              <w:rPr>
                <w:rFonts w:ascii="Times New Roman" w:hAnsi="Times New Roman"/>
                <w:sz w:val="14"/>
                <w:szCs w:val="14"/>
              </w:rPr>
              <w:t>Source: Statistics &amp; Data Warehouse Department, SBP</w:t>
            </w:r>
          </w:p>
          <w:p w:rsidR="00D046F0" w:rsidRPr="0094774B" w:rsidRDefault="00D046F0" w:rsidP="00D046F0">
            <w:pPr>
              <w:pStyle w:val="NoSpacing"/>
              <w:jc w:val="both"/>
              <w:rPr>
                <w:rFonts w:ascii="Times New Roman" w:hAnsi="Times New Roman"/>
                <w:sz w:val="14"/>
              </w:rPr>
            </w:pPr>
            <w:r w:rsidRPr="0094774B">
              <w:rPr>
                <w:rFonts w:ascii="Times New Roman" w:hAnsi="Times New Roman"/>
                <w:sz w:val="14"/>
              </w:rPr>
              <w:t xml:space="preserve"> Note:   Figures in parentheses represent as percentage of total deposits excluding current and other deposits.</w:t>
            </w:r>
          </w:p>
          <w:p w:rsidR="00D046F0" w:rsidRPr="0094774B" w:rsidRDefault="00D046F0" w:rsidP="00D046F0">
            <w:pPr>
              <w:pStyle w:val="NoSpacing"/>
              <w:jc w:val="both"/>
              <w:rPr>
                <w:rFonts w:ascii="Times New Roman" w:hAnsi="Times New Roman"/>
                <w:sz w:val="14"/>
              </w:rPr>
            </w:pPr>
            <w:r>
              <w:rPr>
                <w:rFonts w:ascii="Times New Roman" w:hAnsi="Times New Roman"/>
                <w:sz w:val="14"/>
              </w:rPr>
              <w:t xml:space="preserve">             </w:t>
            </w:r>
            <w:r w:rsidRPr="0094774B">
              <w:rPr>
                <w:rFonts w:ascii="Times New Roman" w:hAnsi="Times New Roman"/>
                <w:sz w:val="14"/>
              </w:rPr>
              <w:t>PLS:    Profit and Loss Sharing</w:t>
            </w:r>
          </w:p>
          <w:p w:rsidR="00D046F0" w:rsidRPr="007856E8" w:rsidRDefault="00D046F0" w:rsidP="00D046F0">
            <w:pPr>
              <w:rPr>
                <w:color w:val="000000"/>
                <w:sz w:val="16"/>
                <w:szCs w:val="16"/>
              </w:rPr>
            </w:pPr>
          </w:p>
        </w:tc>
      </w:tr>
    </w:tbl>
    <w:p w:rsidR="00C369D1" w:rsidRDefault="00C369D1" w:rsidP="005126F4"/>
    <w:p w:rsidR="005126F4" w:rsidRPr="00FF55B1" w:rsidRDefault="005126F4" w:rsidP="00B30A70">
      <w:pPr>
        <w:spacing w:line="200" w:lineRule="exact"/>
        <w:rPr>
          <w:sz w:val="16"/>
        </w:rPr>
      </w:pPr>
      <w:r w:rsidRPr="00FF55B1">
        <w:rPr>
          <w:sz w:val="16"/>
        </w:rPr>
        <w:tab/>
      </w:r>
      <w:r w:rsidRPr="00FF55B1">
        <w:rPr>
          <w:sz w:val="16"/>
        </w:rPr>
        <w:tab/>
      </w:r>
      <w:r w:rsidRPr="00FF55B1">
        <w:rPr>
          <w:sz w:val="16"/>
        </w:rPr>
        <w:tab/>
      </w:r>
      <w:r w:rsidRPr="00FF55B1">
        <w:rPr>
          <w:sz w:val="16"/>
        </w:rPr>
        <w:tab/>
      </w:r>
      <w:r w:rsidRPr="00FF55B1">
        <w:rPr>
          <w:sz w:val="16"/>
        </w:rPr>
        <w:tab/>
      </w:r>
      <w:r w:rsidRPr="00FF55B1">
        <w:rPr>
          <w:sz w:val="16"/>
        </w:rPr>
        <w:br w:type="page"/>
      </w:r>
    </w:p>
    <w:p w:rsidR="005126F4" w:rsidRPr="00FF55B1" w:rsidRDefault="005126F4" w:rsidP="00AE0873">
      <w:pPr>
        <w:spacing w:line="200" w:lineRule="exact"/>
        <w:rPr>
          <w:sz w:val="16"/>
        </w:rPr>
      </w:pPr>
      <w:r w:rsidRPr="00FF55B1">
        <w:rPr>
          <w:sz w:val="16"/>
        </w:rPr>
        <w:lastRenderedPageBreak/>
        <w:t xml:space="preserve">                        </w:t>
      </w:r>
    </w:p>
    <w:tbl>
      <w:tblPr>
        <w:tblW w:w="9225" w:type="dxa"/>
        <w:jc w:val="center"/>
        <w:tblLook w:val="04A0" w:firstRow="1" w:lastRow="0" w:firstColumn="1" w:lastColumn="0" w:noHBand="0" w:noVBand="1"/>
      </w:tblPr>
      <w:tblGrid>
        <w:gridCol w:w="585"/>
        <w:gridCol w:w="1215"/>
        <w:gridCol w:w="705"/>
        <w:gridCol w:w="924"/>
        <w:gridCol w:w="996"/>
        <w:gridCol w:w="984"/>
        <w:gridCol w:w="900"/>
        <w:gridCol w:w="990"/>
        <w:gridCol w:w="6"/>
        <w:gridCol w:w="984"/>
        <w:gridCol w:w="936"/>
      </w:tblGrid>
      <w:tr w:rsidR="003B300F" w:rsidRPr="003B300F" w:rsidTr="00852286">
        <w:trPr>
          <w:trHeight w:val="375"/>
          <w:jc w:val="center"/>
        </w:trPr>
        <w:tc>
          <w:tcPr>
            <w:tcW w:w="9225" w:type="dxa"/>
            <w:gridSpan w:val="11"/>
            <w:tcBorders>
              <w:top w:val="nil"/>
              <w:left w:val="nil"/>
              <w:bottom w:val="nil"/>
              <w:right w:val="nil"/>
            </w:tcBorders>
            <w:shd w:val="clear" w:color="auto" w:fill="auto"/>
            <w:vAlign w:val="bottom"/>
            <w:hideMark/>
          </w:tcPr>
          <w:p w:rsidR="003B300F" w:rsidRPr="003B300F" w:rsidRDefault="00221E30" w:rsidP="003B300F">
            <w:pPr>
              <w:jc w:val="center"/>
              <w:rPr>
                <w:b/>
                <w:bCs/>
                <w:color w:val="000000"/>
                <w:sz w:val="28"/>
                <w:szCs w:val="28"/>
              </w:rPr>
            </w:pPr>
            <w:r>
              <w:rPr>
                <w:b/>
                <w:bCs/>
                <w:color w:val="000000"/>
                <w:sz w:val="28"/>
                <w:szCs w:val="28"/>
              </w:rPr>
              <w:t>3.27</w:t>
            </w:r>
            <w:r w:rsidR="003B300F" w:rsidRPr="003B300F">
              <w:rPr>
                <w:b/>
                <w:bCs/>
                <w:color w:val="000000"/>
                <w:sz w:val="28"/>
                <w:szCs w:val="28"/>
              </w:rPr>
              <w:t xml:space="preserve">  Scheduled Banks' Weighted Average Rates</w:t>
            </w:r>
          </w:p>
        </w:tc>
      </w:tr>
      <w:tr w:rsidR="003B300F" w:rsidRPr="003B300F" w:rsidTr="00852286">
        <w:trPr>
          <w:trHeight w:val="375"/>
          <w:jc w:val="center"/>
        </w:trPr>
        <w:tc>
          <w:tcPr>
            <w:tcW w:w="9225" w:type="dxa"/>
            <w:gridSpan w:val="11"/>
            <w:tcBorders>
              <w:top w:val="nil"/>
              <w:left w:val="nil"/>
              <w:bottom w:val="nil"/>
              <w:right w:val="nil"/>
            </w:tcBorders>
            <w:shd w:val="clear" w:color="auto" w:fill="auto"/>
            <w:vAlign w:val="bottom"/>
            <w:hideMark/>
          </w:tcPr>
          <w:p w:rsidR="003B300F" w:rsidRPr="003B300F" w:rsidRDefault="003B300F" w:rsidP="003B300F">
            <w:pPr>
              <w:jc w:val="center"/>
              <w:rPr>
                <w:b/>
                <w:bCs/>
                <w:color w:val="000000"/>
                <w:sz w:val="28"/>
                <w:szCs w:val="28"/>
              </w:rPr>
            </w:pPr>
            <w:r w:rsidRPr="003B300F">
              <w:rPr>
                <w:b/>
                <w:bCs/>
                <w:color w:val="000000"/>
                <w:sz w:val="28"/>
                <w:szCs w:val="28"/>
              </w:rPr>
              <w:t>of Return on Deposits</w:t>
            </w:r>
          </w:p>
        </w:tc>
      </w:tr>
      <w:tr w:rsidR="003B300F" w:rsidRPr="003B300F" w:rsidTr="00852286">
        <w:trPr>
          <w:trHeight w:val="315"/>
          <w:jc w:val="center"/>
        </w:trPr>
        <w:tc>
          <w:tcPr>
            <w:tcW w:w="9225" w:type="dxa"/>
            <w:gridSpan w:val="11"/>
            <w:tcBorders>
              <w:top w:val="nil"/>
              <w:left w:val="nil"/>
              <w:bottom w:val="nil"/>
              <w:right w:val="nil"/>
            </w:tcBorders>
            <w:shd w:val="clear" w:color="auto" w:fill="auto"/>
            <w:vAlign w:val="bottom"/>
            <w:hideMark/>
          </w:tcPr>
          <w:p w:rsidR="003B300F" w:rsidRPr="003B300F" w:rsidRDefault="003B300F" w:rsidP="003B300F">
            <w:pPr>
              <w:jc w:val="center"/>
              <w:rPr>
                <w:b/>
                <w:bCs/>
                <w:color w:val="000000"/>
                <w:sz w:val="24"/>
                <w:szCs w:val="24"/>
              </w:rPr>
            </w:pPr>
            <w:r w:rsidRPr="003B300F">
              <w:rPr>
                <w:b/>
                <w:bCs/>
                <w:color w:val="000000"/>
                <w:sz w:val="24"/>
                <w:szCs w:val="24"/>
              </w:rPr>
              <w:t>Profit &amp; Loss Sharing – All Banks</w:t>
            </w:r>
          </w:p>
        </w:tc>
      </w:tr>
      <w:tr w:rsidR="003B300F" w:rsidRPr="003B300F" w:rsidTr="00852286">
        <w:trPr>
          <w:trHeight w:val="180"/>
          <w:jc w:val="center"/>
        </w:trPr>
        <w:tc>
          <w:tcPr>
            <w:tcW w:w="9225" w:type="dxa"/>
            <w:gridSpan w:val="11"/>
            <w:tcBorders>
              <w:top w:val="nil"/>
              <w:left w:val="nil"/>
              <w:bottom w:val="nil"/>
              <w:right w:val="nil"/>
            </w:tcBorders>
            <w:shd w:val="clear" w:color="auto" w:fill="auto"/>
            <w:hideMark/>
          </w:tcPr>
          <w:p w:rsidR="003B300F" w:rsidRPr="003B300F" w:rsidRDefault="003B300F" w:rsidP="003B300F">
            <w:pPr>
              <w:jc w:val="center"/>
              <w:rPr>
                <w:rFonts w:ascii="Calibri" w:hAnsi="Calibri"/>
                <w:color w:val="000000"/>
              </w:rPr>
            </w:pPr>
          </w:p>
        </w:tc>
      </w:tr>
      <w:tr w:rsidR="003B300F" w:rsidRPr="003B300F" w:rsidTr="00852286">
        <w:trPr>
          <w:trHeight w:val="180"/>
          <w:jc w:val="center"/>
        </w:trPr>
        <w:tc>
          <w:tcPr>
            <w:tcW w:w="9225" w:type="dxa"/>
            <w:gridSpan w:val="11"/>
            <w:tcBorders>
              <w:top w:val="nil"/>
              <w:left w:val="nil"/>
              <w:bottom w:val="single" w:sz="12" w:space="0" w:color="auto"/>
              <w:right w:val="nil"/>
            </w:tcBorders>
            <w:shd w:val="clear" w:color="auto" w:fill="auto"/>
            <w:hideMark/>
          </w:tcPr>
          <w:p w:rsidR="003B300F" w:rsidRPr="003B300F" w:rsidRDefault="003B300F" w:rsidP="003B300F">
            <w:pPr>
              <w:jc w:val="right"/>
              <w:rPr>
                <w:color w:val="000000"/>
                <w:sz w:val="16"/>
                <w:szCs w:val="16"/>
              </w:rPr>
            </w:pPr>
            <w:r w:rsidRPr="003B300F">
              <w:rPr>
                <w:color w:val="000000"/>
                <w:sz w:val="16"/>
                <w:szCs w:val="16"/>
              </w:rPr>
              <w:t xml:space="preserve">   (Percent per annum)</w:t>
            </w:r>
          </w:p>
        </w:tc>
      </w:tr>
      <w:tr w:rsidR="004D073B" w:rsidRPr="003B300F" w:rsidTr="00D046F0">
        <w:trPr>
          <w:trHeight w:val="222"/>
          <w:jc w:val="center"/>
        </w:trPr>
        <w:tc>
          <w:tcPr>
            <w:tcW w:w="1800" w:type="dxa"/>
            <w:gridSpan w:val="2"/>
            <w:vMerge w:val="restart"/>
            <w:tcBorders>
              <w:top w:val="single" w:sz="12" w:space="0" w:color="auto"/>
              <w:left w:val="nil"/>
              <w:bottom w:val="single" w:sz="12" w:space="0" w:color="000000"/>
              <w:right w:val="nil"/>
            </w:tcBorders>
            <w:shd w:val="clear" w:color="auto" w:fill="auto"/>
            <w:vAlign w:val="center"/>
            <w:hideMark/>
          </w:tcPr>
          <w:p w:rsidR="004D073B" w:rsidRPr="003B300F" w:rsidRDefault="004D073B" w:rsidP="00B75E54">
            <w:pPr>
              <w:jc w:val="center"/>
              <w:rPr>
                <w:b/>
                <w:bCs/>
                <w:color w:val="000000"/>
                <w:sz w:val="16"/>
                <w:szCs w:val="16"/>
              </w:rPr>
            </w:pPr>
            <w:r w:rsidRPr="003B300F">
              <w:rPr>
                <w:b/>
                <w:bCs/>
                <w:color w:val="000000"/>
                <w:sz w:val="16"/>
                <w:szCs w:val="16"/>
              </w:rPr>
              <w:t>TYPE OF  DEPOSITS</w:t>
            </w:r>
          </w:p>
        </w:tc>
        <w:tc>
          <w:tcPr>
            <w:tcW w:w="705" w:type="dxa"/>
            <w:vMerge w:val="restart"/>
            <w:tcBorders>
              <w:top w:val="nil"/>
              <w:left w:val="nil"/>
              <w:bottom w:val="single" w:sz="12" w:space="0" w:color="000000"/>
              <w:right w:val="single" w:sz="4" w:space="0" w:color="auto"/>
            </w:tcBorders>
            <w:shd w:val="clear" w:color="auto" w:fill="auto"/>
            <w:vAlign w:val="bottom"/>
            <w:hideMark/>
          </w:tcPr>
          <w:p w:rsidR="004D073B" w:rsidRPr="003B300F" w:rsidRDefault="004D073B" w:rsidP="003B300F">
            <w:pPr>
              <w:jc w:val="center"/>
              <w:rPr>
                <w:b/>
                <w:bCs/>
                <w:color w:val="000000"/>
              </w:rPr>
            </w:pPr>
            <w:r w:rsidRPr="003B300F">
              <w:rPr>
                <w:b/>
                <w:bCs/>
                <w:color w:val="000000"/>
              </w:rPr>
              <w:t> </w:t>
            </w:r>
          </w:p>
        </w:tc>
        <w:tc>
          <w:tcPr>
            <w:tcW w:w="924" w:type="dxa"/>
            <w:tcBorders>
              <w:top w:val="single" w:sz="12" w:space="0" w:color="auto"/>
              <w:left w:val="single" w:sz="4" w:space="0" w:color="auto"/>
              <w:bottom w:val="single" w:sz="4" w:space="0" w:color="auto"/>
              <w:right w:val="single" w:sz="4" w:space="0" w:color="auto"/>
            </w:tcBorders>
            <w:shd w:val="clear" w:color="auto" w:fill="auto"/>
            <w:hideMark/>
          </w:tcPr>
          <w:p w:rsidR="004D073B" w:rsidRPr="003B300F" w:rsidRDefault="004D073B" w:rsidP="00877336">
            <w:pPr>
              <w:jc w:val="center"/>
              <w:rPr>
                <w:b/>
                <w:bCs/>
                <w:color w:val="000000"/>
                <w:sz w:val="16"/>
                <w:szCs w:val="16"/>
              </w:rPr>
            </w:pPr>
            <w:r w:rsidRPr="003B300F">
              <w:rPr>
                <w:b/>
                <w:bCs/>
                <w:color w:val="000000"/>
                <w:sz w:val="16"/>
                <w:szCs w:val="16"/>
              </w:rPr>
              <w:t>2015</w:t>
            </w:r>
          </w:p>
        </w:tc>
        <w:tc>
          <w:tcPr>
            <w:tcW w:w="1980" w:type="dxa"/>
            <w:gridSpan w:val="2"/>
            <w:tcBorders>
              <w:top w:val="single" w:sz="12" w:space="0" w:color="auto"/>
              <w:left w:val="single" w:sz="4" w:space="0" w:color="auto"/>
              <w:bottom w:val="single" w:sz="4" w:space="0" w:color="auto"/>
              <w:right w:val="single" w:sz="4" w:space="0" w:color="auto"/>
            </w:tcBorders>
            <w:shd w:val="clear" w:color="auto" w:fill="auto"/>
            <w:hideMark/>
          </w:tcPr>
          <w:p w:rsidR="004D073B" w:rsidRPr="003B300F" w:rsidRDefault="004D073B" w:rsidP="00877336">
            <w:pPr>
              <w:jc w:val="center"/>
              <w:rPr>
                <w:b/>
                <w:bCs/>
                <w:color w:val="000000"/>
                <w:sz w:val="16"/>
                <w:szCs w:val="16"/>
              </w:rPr>
            </w:pPr>
            <w:r w:rsidRPr="003B300F">
              <w:rPr>
                <w:b/>
                <w:bCs/>
                <w:color w:val="000000"/>
                <w:sz w:val="16"/>
                <w:szCs w:val="16"/>
              </w:rPr>
              <w:t>2016</w:t>
            </w:r>
          </w:p>
        </w:tc>
        <w:tc>
          <w:tcPr>
            <w:tcW w:w="1890" w:type="dxa"/>
            <w:gridSpan w:val="2"/>
            <w:tcBorders>
              <w:top w:val="single" w:sz="12" w:space="0" w:color="auto"/>
              <w:left w:val="single" w:sz="4" w:space="0" w:color="auto"/>
              <w:bottom w:val="single" w:sz="4" w:space="0" w:color="auto"/>
              <w:right w:val="single" w:sz="4" w:space="0" w:color="auto"/>
            </w:tcBorders>
            <w:shd w:val="clear" w:color="auto" w:fill="auto"/>
            <w:hideMark/>
          </w:tcPr>
          <w:p w:rsidR="004D073B" w:rsidRPr="003B300F" w:rsidRDefault="004D073B" w:rsidP="00877336">
            <w:pPr>
              <w:jc w:val="center"/>
              <w:rPr>
                <w:b/>
                <w:bCs/>
                <w:color w:val="000000"/>
                <w:sz w:val="16"/>
                <w:szCs w:val="16"/>
              </w:rPr>
            </w:pPr>
            <w:r>
              <w:rPr>
                <w:b/>
                <w:bCs/>
                <w:color w:val="000000"/>
                <w:sz w:val="16"/>
                <w:szCs w:val="16"/>
              </w:rPr>
              <w:t>2017</w:t>
            </w:r>
          </w:p>
        </w:tc>
        <w:tc>
          <w:tcPr>
            <w:tcW w:w="1926" w:type="dxa"/>
            <w:gridSpan w:val="3"/>
            <w:tcBorders>
              <w:top w:val="nil"/>
              <w:left w:val="single" w:sz="4" w:space="0" w:color="auto"/>
              <w:bottom w:val="single" w:sz="4" w:space="0" w:color="auto"/>
              <w:right w:val="nil"/>
            </w:tcBorders>
            <w:shd w:val="clear" w:color="auto" w:fill="auto"/>
            <w:hideMark/>
          </w:tcPr>
          <w:p w:rsidR="004D073B" w:rsidRPr="003B300F" w:rsidRDefault="004D073B" w:rsidP="00805600">
            <w:pPr>
              <w:jc w:val="center"/>
              <w:rPr>
                <w:b/>
                <w:bCs/>
                <w:color w:val="000000"/>
                <w:sz w:val="16"/>
                <w:szCs w:val="16"/>
              </w:rPr>
            </w:pPr>
            <w:r>
              <w:rPr>
                <w:b/>
                <w:bCs/>
                <w:color w:val="000000"/>
                <w:sz w:val="16"/>
                <w:szCs w:val="16"/>
              </w:rPr>
              <w:t>2018</w:t>
            </w:r>
          </w:p>
        </w:tc>
      </w:tr>
      <w:tr w:rsidR="00D046F0" w:rsidRPr="003B300F" w:rsidTr="00D046F0">
        <w:trPr>
          <w:trHeight w:val="245"/>
          <w:jc w:val="center"/>
        </w:trPr>
        <w:tc>
          <w:tcPr>
            <w:tcW w:w="1800" w:type="dxa"/>
            <w:gridSpan w:val="2"/>
            <w:vMerge/>
            <w:tcBorders>
              <w:top w:val="single" w:sz="12" w:space="0" w:color="auto"/>
              <w:left w:val="nil"/>
              <w:bottom w:val="single" w:sz="12" w:space="0" w:color="000000"/>
              <w:right w:val="nil"/>
            </w:tcBorders>
            <w:vAlign w:val="center"/>
            <w:hideMark/>
          </w:tcPr>
          <w:p w:rsidR="00D046F0" w:rsidRPr="003B300F" w:rsidRDefault="00D046F0" w:rsidP="00D046F0">
            <w:pPr>
              <w:rPr>
                <w:b/>
                <w:bCs/>
                <w:color w:val="000000"/>
                <w:sz w:val="16"/>
                <w:szCs w:val="16"/>
              </w:rPr>
            </w:pPr>
          </w:p>
        </w:tc>
        <w:tc>
          <w:tcPr>
            <w:tcW w:w="705" w:type="dxa"/>
            <w:vMerge/>
            <w:tcBorders>
              <w:top w:val="nil"/>
              <w:left w:val="nil"/>
              <w:bottom w:val="single" w:sz="12" w:space="0" w:color="000000"/>
              <w:right w:val="single" w:sz="4" w:space="0" w:color="auto"/>
            </w:tcBorders>
            <w:vAlign w:val="center"/>
            <w:hideMark/>
          </w:tcPr>
          <w:p w:rsidR="00D046F0" w:rsidRPr="003B300F" w:rsidRDefault="00D046F0" w:rsidP="00D046F0">
            <w:pPr>
              <w:rPr>
                <w:b/>
                <w:bCs/>
                <w:color w:val="000000"/>
              </w:rPr>
            </w:pPr>
          </w:p>
        </w:tc>
        <w:tc>
          <w:tcPr>
            <w:tcW w:w="924" w:type="dxa"/>
            <w:tcBorders>
              <w:top w:val="single" w:sz="4" w:space="0" w:color="auto"/>
              <w:left w:val="single" w:sz="4" w:space="0" w:color="auto"/>
              <w:bottom w:val="single" w:sz="12" w:space="0" w:color="auto"/>
              <w:right w:val="single" w:sz="4" w:space="0" w:color="auto"/>
            </w:tcBorders>
            <w:shd w:val="clear" w:color="auto" w:fill="auto"/>
            <w:vAlign w:val="center"/>
            <w:hideMark/>
          </w:tcPr>
          <w:p w:rsidR="00D046F0" w:rsidRPr="00B75E54" w:rsidRDefault="00D046F0" w:rsidP="00D046F0">
            <w:pPr>
              <w:jc w:val="right"/>
              <w:rPr>
                <w:b/>
                <w:bCs/>
                <w:color w:val="000000"/>
                <w:sz w:val="14"/>
                <w:szCs w:val="14"/>
              </w:rPr>
            </w:pPr>
            <w:r w:rsidRPr="00B75E54">
              <w:rPr>
                <w:b/>
                <w:bCs/>
                <w:color w:val="000000"/>
                <w:sz w:val="14"/>
                <w:szCs w:val="14"/>
              </w:rPr>
              <w:t>Dec</w:t>
            </w:r>
          </w:p>
        </w:tc>
        <w:tc>
          <w:tcPr>
            <w:tcW w:w="996" w:type="dxa"/>
            <w:tcBorders>
              <w:top w:val="single" w:sz="4" w:space="0" w:color="auto"/>
              <w:left w:val="single" w:sz="4" w:space="0" w:color="auto"/>
              <w:bottom w:val="single" w:sz="12" w:space="0" w:color="auto"/>
              <w:right w:val="single" w:sz="4" w:space="0" w:color="auto"/>
            </w:tcBorders>
            <w:shd w:val="clear" w:color="auto" w:fill="auto"/>
            <w:vAlign w:val="center"/>
          </w:tcPr>
          <w:p w:rsidR="00D046F0" w:rsidRPr="00B75E54" w:rsidRDefault="00D046F0" w:rsidP="00D046F0">
            <w:pPr>
              <w:jc w:val="right"/>
              <w:rPr>
                <w:b/>
                <w:bCs/>
                <w:color w:val="000000"/>
                <w:sz w:val="14"/>
                <w:szCs w:val="14"/>
              </w:rPr>
            </w:pPr>
            <w:r w:rsidRPr="00B75E54">
              <w:rPr>
                <w:b/>
                <w:bCs/>
                <w:color w:val="000000"/>
                <w:sz w:val="14"/>
                <w:szCs w:val="14"/>
              </w:rPr>
              <w:t>Jun</w:t>
            </w:r>
          </w:p>
        </w:tc>
        <w:tc>
          <w:tcPr>
            <w:tcW w:w="984" w:type="dxa"/>
            <w:tcBorders>
              <w:top w:val="single" w:sz="4" w:space="0" w:color="auto"/>
              <w:left w:val="single" w:sz="4" w:space="0" w:color="auto"/>
              <w:bottom w:val="single" w:sz="12" w:space="0" w:color="auto"/>
              <w:right w:val="single" w:sz="4" w:space="0" w:color="auto"/>
            </w:tcBorders>
            <w:shd w:val="clear" w:color="auto" w:fill="auto"/>
            <w:vAlign w:val="center"/>
          </w:tcPr>
          <w:p w:rsidR="00D046F0" w:rsidRPr="00B75E54" w:rsidRDefault="00D046F0" w:rsidP="00D046F0">
            <w:pPr>
              <w:jc w:val="right"/>
              <w:rPr>
                <w:b/>
                <w:bCs/>
                <w:color w:val="000000"/>
                <w:sz w:val="14"/>
                <w:szCs w:val="14"/>
              </w:rPr>
            </w:pPr>
            <w:r w:rsidRPr="00B75E54">
              <w:rPr>
                <w:b/>
                <w:bCs/>
                <w:color w:val="000000"/>
                <w:sz w:val="14"/>
                <w:szCs w:val="14"/>
              </w:rPr>
              <w:t>Dec</w:t>
            </w:r>
          </w:p>
        </w:tc>
        <w:tc>
          <w:tcPr>
            <w:tcW w:w="900" w:type="dxa"/>
            <w:tcBorders>
              <w:top w:val="single" w:sz="4" w:space="0" w:color="auto"/>
              <w:left w:val="single" w:sz="4" w:space="0" w:color="auto"/>
              <w:bottom w:val="single" w:sz="12" w:space="0" w:color="auto"/>
              <w:right w:val="single" w:sz="4" w:space="0" w:color="auto"/>
            </w:tcBorders>
            <w:shd w:val="clear" w:color="auto" w:fill="auto"/>
            <w:vAlign w:val="center"/>
          </w:tcPr>
          <w:p w:rsidR="00D046F0" w:rsidRPr="00B75E54" w:rsidRDefault="00D046F0" w:rsidP="00D046F0">
            <w:pPr>
              <w:jc w:val="right"/>
              <w:rPr>
                <w:b/>
                <w:bCs/>
                <w:color w:val="000000"/>
                <w:sz w:val="14"/>
                <w:szCs w:val="14"/>
              </w:rPr>
            </w:pPr>
            <w:r w:rsidRPr="00B75E54">
              <w:rPr>
                <w:b/>
                <w:bCs/>
                <w:color w:val="000000"/>
                <w:sz w:val="14"/>
                <w:szCs w:val="14"/>
              </w:rPr>
              <w:t>Jun</w:t>
            </w:r>
          </w:p>
        </w:tc>
        <w:tc>
          <w:tcPr>
            <w:tcW w:w="996"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D046F0" w:rsidRPr="00B75E54" w:rsidRDefault="00D046F0" w:rsidP="00D046F0">
            <w:pPr>
              <w:jc w:val="right"/>
              <w:rPr>
                <w:b/>
                <w:bCs/>
                <w:color w:val="000000"/>
                <w:sz w:val="14"/>
                <w:szCs w:val="14"/>
              </w:rPr>
            </w:pPr>
            <w:r>
              <w:rPr>
                <w:b/>
                <w:bCs/>
                <w:color w:val="000000"/>
                <w:sz w:val="14"/>
                <w:szCs w:val="14"/>
              </w:rPr>
              <w:t>Dec</w:t>
            </w:r>
          </w:p>
        </w:tc>
        <w:tc>
          <w:tcPr>
            <w:tcW w:w="984" w:type="dxa"/>
            <w:tcBorders>
              <w:top w:val="single" w:sz="4" w:space="0" w:color="auto"/>
              <w:left w:val="single" w:sz="4" w:space="0" w:color="auto"/>
              <w:bottom w:val="single" w:sz="12" w:space="0" w:color="auto"/>
              <w:right w:val="single" w:sz="4" w:space="0" w:color="auto"/>
            </w:tcBorders>
            <w:shd w:val="clear" w:color="auto" w:fill="auto"/>
            <w:vAlign w:val="center"/>
          </w:tcPr>
          <w:p w:rsidR="00D046F0" w:rsidRPr="00B75E54" w:rsidRDefault="00D046F0" w:rsidP="00D046F0">
            <w:pPr>
              <w:jc w:val="right"/>
              <w:rPr>
                <w:b/>
                <w:bCs/>
                <w:color w:val="000000"/>
                <w:sz w:val="14"/>
                <w:szCs w:val="14"/>
              </w:rPr>
            </w:pPr>
            <w:r>
              <w:rPr>
                <w:b/>
                <w:bCs/>
                <w:color w:val="000000"/>
                <w:sz w:val="14"/>
                <w:szCs w:val="14"/>
              </w:rPr>
              <w:t>Jun</w:t>
            </w:r>
          </w:p>
        </w:tc>
        <w:tc>
          <w:tcPr>
            <w:tcW w:w="936" w:type="dxa"/>
            <w:tcBorders>
              <w:top w:val="single" w:sz="4" w:space="0" w:color="auto"/>
              <w:left w:val="single" w:sz="4" w:space="0" w:color="auto"/>
              <w:bottom w:val="single" w:sz="12" w:space="0" w:color="auto"/>
              <w:right w:val="nil"/>
            </w:tcBorders>
            <w:shd w:val="clear" w:color="auto" w:fill="auto"/>
            <w:vAlign w:val="center"/>
          </w:tcPr>
          <w:p w:rsidR="00D046F0" w:rsidRPr="00B75E54" w:rsidRDefault="00D046F0" w:rsidP="00D046F0">
            <w:pPr>
              <w:jc w:val="right"/>
              <w:rPr>
                <w:b/>
                <w:bCs/>
                <w:color w:val="000000"/>
                <w:sz w:val="14"/>
                <w:szCs w:val="14"/>
              </w:rPr>
            </w:pPr>
            <w:r>
              <w:rPr>
                <w:b/>
                <w:bCs/>
                <w:color w:val="000000"/>
                <w:sz w:val="14"/>
                <w:szCs w:val="14"/>
              </w:rPr>
              <w:t>Dec</w:t>
            </w:r>
          </w:p>
        </w:tc>
      </w:tr>
      <w:tr w:rsidR="00D046F0" w:rsidRPr="003B300F" w:rsidTr="00D046F0">
        <w:trPr>
          <w:trHeight w:val="288"/>
          <w:jc w:val="center"/>
        </w:trPr>
        <w:tc>
          <w:tcPr>
            <w:tcW w:w="585" w:type="dxa"/>
            <w:tcBorders>
              <w:top w:val="nil"/>
              <w:left w:val="nil"/>
              <w:bottom w:val="nil"/>
              <w:right w:val="nil"/>
            </w:tcBorders>
            <w:shd w:val="clear" w:color="auto" w:fill="auto"/>
            <w:hideMark/>
          </w:tcPr>
          <w:p w:rsidR="00D046F0" w:rsidRPr="003B300F" w:rsidRDefault="00D046F0" w:rsidP="00D046F0">
            <w:pPr>
              <w:rPr>
                <w:rFonts w:ascii="Calibri" w:hAnsi="Calibri"/>
                <w:color w:val="000000"/>
              </w:rPr>
            </w:pPr>
          </w:p>
        </w:tc>
        <w:tc>
          <w:tcPr>
            <w:tcW w:w="1920" w:type="dxa"/>
            <w:gridSpan w:val="2"/>
            <w:tcBorders>
              <w:top w:val="single" w:sz="12" w:space="0" w:color="000000"/>
              <w:left w:val="nil"/>
              <w:bottom w:val="nil"/>
              <w:right w:val="nil"/>
            </w:tcBorders>
            <w:shd w:val="clear" w:color="auto" w:fill="auto"/>
            <w:hideMark/>
          </w:tcPr>
          <w:p w:rsidR="00D046F0" w:rsidRPr="003B300F" w:rsidRDefault="00D046F0" w:rsidP="00D046F0">
            <w:pPr>
              <w:rPr>
                <w:color w:val="000000"/>
                <w:sz w:val="16"/>
                <w:szCs w:val="16"/>
              </w:rPr>
            </w:pPr>
            <w:r w:rsidRPr="003B300F">
              <w:rPr>
                <w:color w:val="000000"/>
                <w:sz w:val="16"/>
                <w:szCs w:val="16"/>
              </w:rPr>
              <w:t> </w:t>
            </w:r>
          </w:p>
        </w:tc>
        <w:tc>
          <w:tcPr>
            <w:tcW w:w="924" w:type="dxa"/>
            <w:tcBorders>
              <w:top w:val="nil"/>
              <w:left w:val="nil"/>
              <w:bottom w:val="nil"/>
              <w:right w:val="nil"/>
            </w:tcBorders>
            <w:shd w:val="clear" w:color="auto" w:fill="auto"/>
            <w:vAlign w:val="center"/>
            <w:hideMark/>
          </w:tcPr>
          <w:p w:rsidR="00D046F0" w:rsidRPr="003B300F" w:rsidRDefault="00D046F0" w:rsidP="00D046F0">
            <w:pPr>
              <w:jc w:val="right"/>
              <w:rPr>
                <w:rFonts w:ascii="Calibri" w:hAnsi="Calibri"/>
                <w:color w:val="000000"/>
              </w:rPr>
            </w:pPr>
          </w:p>
        </w:tc>
        <w:tc>
          <w:tcPr>
            <w:tcW w:w="996" w:type="dxa"/>
            <w:tcBorders>
              <w:top w:val="nil"/>
              <w:left w:val="nil"/>
              <w:bottom w:val="nil"/>
              <w:right w:val="nil"/>
            </w:tcBorders>
            <w:shd w:val="clear" w:color="auto" w:fill="auto"/>
            <w:vAlign w:val="center"/>
          </w:tcPr>
          <w:p w:rsidR="00D046F0" w:rsidRPr="003B300F" w:rsidRDefault="00D046F0" w:rsidP="00D046F0">
            <w:pPr>
              <w:jc w:val="right"/>
              <w:rPr>
                <w:rFonts w:ascii="Calibri" w:hAnsi="Calibri"/>
                <w:color w:val="000000"/>
                <w:sz w:val="22"/>
                <w:szCs w:val="22"/>
              </w:rPr>
            </w:pPr>
          </w:p>
        </w:tc>
        <w:tc>
          <w:tcPr>
            <w:tcW w:w="984" w:type="dxa"/>
            <w:tcBorders>
              <w:top w:val="nil"/>
              <w:left w:val="nil"/>
              <w:bottom w:val="nil"/>
              <w:right w:val="nil"/>
            </w:tcBorders>
            <w:shd w:val="clear" w:color="auto" w:fill="auto"/>
            <w:vAlign w:val="center"/>
          </w:tcPr>
          <w:p w:rsidR="00D046F0" w:rsidRPr="003B300F" w:rsidRDefault="00D046F0" w:rsidP="00D046F0">
            <w:pPr>
              <w:jc w:val="right"/>
              <w:rPr>
                <w:rFonts w:ascii="Calibri" w:hAnsi="Calibri"/>
                <w:color w:val="000000"/>
                <w:sz w:val="22"/>
                <w:szCs w:val="22"/>
              </w:rPr>
            </w:pPr>
          </w:p>
        </w:tc>
        <w:tc>
          <w:tcPr>
            <w:tcW w:w="900" w:type="dxa"/>
            <w:tcBorders>
              <w:top w:val="nil"/>
              <w:left w:val="nil"/>
              <w:bottom w:val="nil"/>
              <w:right w:val="nil"/>
            </w:tcBorders>
            <w:shd w:val="clear" w:color="auto" w:fill="auto"/>
            <w:vAlign w:val="center"/>
          </w:tcPr>
          <w:p w:rsidR="00D046F0" w:rsidRPr="003B300F" w:rsidRDefault="00D046F0" w:rsidP="00D046F0">
            <w:pPr>
              <w:jc w:val="right"/>
              <w:rPr>
                <w:rFonts w:ascii="Calibri" w:hAnsi="Calibri"/>
                <w:color w:val="000000"/>
                <w:sz w:val="22"/>
                <w:szCs w:val="22"/>
              </w:rPr>
            </w:pPr>
          </w:p>
        </w:tc>
        <w:tc>
          <w:tcPr>
            <w:tcW w:w="996" w:type="dxa"/>
            <w:gridSpan w:val="2"/>
            <w:tcBorders>
              <w:top w:val="nil"/>
              <w:left w:val="nil"/>
              <w:bottom w:val="nil"/>
              <w:right w:val="nil"/>
            </w:tcBorders>
            <w:shd w:val="clear" w:color="auto" w:fill="auto"/>
            <w:vAlign w:val="center"/>
          </w:tcPr>
          <w:p w:rsidR="00D046F0" w:rsidRPr="003B300F" w:rsidRDefault="00D046F0" w:rsidP="00D046F0">
            <w:pPr>
              <w:jc w:val="right"/>
              <w:rPr>
                <w:rFonts w:ascii="Calibri" w:hAnsi="Calibri"/>
                <w:color w:val="000000"/>
                <w:sz w:val="22"/>
                <w:szCs w:val="22"/>
              </w:rPr>
            </w:pPr>
          </w:p>
        </w:tc>
        <w:tc>
          <w:tcPr>
            <w:tcW w:w="984" w:type="dxa"/>
            <w:tcBorders>
              <w:top w:val="nil"/>
              <w:left w:val="nil"/>
              <w:bottom w:val="nil"/>
              <w:right w:val="nil"/>
            </w:tcBorders>
            <w:shd w:val="clear" w:color="auto" w:fill="auto"/>
            <w:vAlign w:val="center"/>
          </w:tcPr>
          <w:p w:rsidR="00D046F0" w:rsidRPr="003B300F" w:rsidRDefault="00D046F0" w:rsidP="00D046F0">
            <w:pPr>
              <w:jc w:val="right"/>
              <w:rPr>
                <w:rFonts w:ascii="Calibri" w:hAnsi="Calibri"/>
                <w:color w:val="000000"/>
                <w:sz w:val="22"/>
                <w:szCs w:val="22"/>
              </w:rPr>
            </w:pPr>
          </w:p>
        </w:tc>
        <w:tc>
          <w:tcPr>
            <w:tcW w:w="936" w:type="dxa"/>
            <w:tcBorders>
              <w:top w:val="nil"/>
              <w:left w:val="nil"/>
              <w:bottom w:val="nil"/>
              <w:right w:val="nil"/>
            </w:tcBorders>
            <w:shd w:val="clear" w:color="auto" w:fill="auto"/>
            <w:noWrap/>
            <w:vAlign w:val="center"/>
          </w:tcPr>
          <w:p w:rsidR="00D046F0" w:rsidRPr="003B300F" w:rsidRDefault="00D046F0" w:rsidP="00D046F0">
            <w:pPr>
              <w:jc w:val="right"/>
              <w:rPr>
                <w:rFonts w:ascii="Calibri" w:hAnsi="Calibri"/>
                <w:color w:val="000000"/>
                <w:sz w:val="22"/>
                <w:szCs w:val="22"/>
              </w:rPr>
            </w:pPr>
          </w:p>
        </w:tc>
      </w:tr>
      <w:tr w:rsidR="00D046F0" w:rsidRPr="003B300F" w:rsidTr="00D046F0">
        <w:trPr>
          <w:trHeight w:val="288"/>
          <w:jc w:val="center"/>
        </w:trPr>
        <w:tc>
          <w:tcPr>
            <w:tcW w:w="585" w:type="dxa"/>
            <w:tcBorders>
              <w:top w:val="nil"/>
              <w:left w:val="nil"/>
              <w:bottom w:val="nil"/>
              <w:right w:val="nil"/>
            </w:tcBorders>
            <w:shd w:val="clear" w:color="auto" w:fill="auto"/>
            <w:hideMark/>
          </w:tcPr>
          <w:p w:rsidR="00D046F0" w:rsidRPr="003B300F" w:rsidRDefault="00D046F0" w:rsidP="00D046F0">
            <w:pPr>
              <w:rPr>
                <w:rFonts w:ascii="Calibri" w:hAnsi="Calibri"/>
                <w:color w:val="000000"/>
              </w:rPr>
            </w:pPr>
          </w:p>
        </w:tc>
        <w:tc>
          <w:tcPr>
            <w:tcW w:w="1920" w:type="dxa"/>
            <w:gridSpan w:val="2"/>
            <w:tcBorders>
              <w:top w:val="nil"/>
              <w:left w:val="nil"/>
              <w:bottom w:val="nil"/>
              <w:right w:val="nil"/>
            </w:tcBorders>
            <w:shd w:val="clear" w:color="auto" w:fill="auto"/>
            <w:hideMark/>
          </w:tcPr>
          <w:p w:rsidR="00D046F0" w:rsidRPr="003B300F" w:rsidRDefault="00D046F0" w:rsidP="00D046F0">
            <w:pPr>
              <w:rPr>
                <w:rFonts w:ascii="Calibri" w:hAnsi="Calibri"/>
                <w:color w:val="000000"/>
              </w:rPr>
            </w:pPr>
          </w:p>
        </w:tc>
        <w:tc>
          <w:tcPr>
            <w:tcW w:w="924" w:type="dxa"/>
            <w:tcBorders>
              <w:top w:val="nil"/>
              <w:left w:val="nil"/>
              <w:bottom w:val="nil"/>
              <w:right w:val="nil"/>
            </w:tcBorders>
            <w:shd w:val="clear" w:color="auto" w:fill="auto"/>
            <w:vAlign w:val="center"/>
            <w:hideMark/>
          </w:tcPr>
          <w:p w:rsidR="00D046F0" w:rsidRPr="003B300F" w:rsidRDefault="00D046F0" w:rsidP="00D046F0">
            <w:pPr>
              <w:jc w:val="right"/>
              <w:rPr>
                <w:rFonts w:ascii="Calibri" w:hAnsi="Calibri"/>
                <w:color w:val="000000"/>
              </w:rPr>
            </w:pPr>
          </w:p>
        </w:tc>
        <w:tc>
          <w:tcPr>
            <w:tcW w:w="996" w:type="dxa"/>
            <w:tcBorders>
              <w:top w:val="nil"/>
              <w:left w:val="nil"/>
              <w:bottom w:val="nil"/>
              <w:right w:val="nil"/>
            </w:tcBorders>
            <w:shd w:val="clear" w:color="auto" w:fill="auto"/>
            <w:vAlign w:val="center"/>
          </w:tcPr>
          <w:p w:rsidR="00D046F0" w:rsidRPr="003B300F" w:rsidRDefault="00D046F0" w:rsidP="00D046F0">
            <w:pPr>
              <w:jc w:val="right"/>
              <w:rPr>
                <w:rFonts w:ascii="Calibri" w:hAnsi="Calibri"/>
                <w:color w:val="000000"/>
                <w:sz w:val="22"/>
                <w:szCs w:val="22"/>
              </w:rPr>
            </w:pPr>
          </w:p>
        </w:tc>
        <w:tc>
          <w:tcPr>
            <w:tcW w:w="984" w:type="dxa"/>
            <w:tcBorders>
              <w:top w:val="nil"/>
              <w:left w:val="nil"/>
              <w:bottom w:val="nil"/>
              <w:right w:val="nil"/>
            </w:tcBorders>
            <w:shd w:val="clear" w:color="auto" w:fill="auto"/>
            <w:vAlign w:val="center"/>
          </w:tcPr>
          <w:p w:rsidR="00D046F0" w:rsidRPr="003B300F" w:rsidRDefault="00D046F0" w:rsidP="00D046F0">
            <w:pPr>
              <w:jc w:val="right"/>
              <w:rPr>
                <w:rFonts w:ascii="Calibri" w:hAnsi="Calibri"/>
                <w:color w:val="000000"/>
                <w:sz w:val="22"/>
                <w:szCs w:val="22"/>
              </w:rPr>
            </w:pPr>
          </w:p>
        </w:tc>
        <w:tc>
          <w:tcPr>
            <w:tcW w:w="900" w:type="dxa"/>
            <w:tcBorders>
              <w:top w:val="nil"/>
              <w:left w:val="nil"/>
              <w:bottom w:val="nil"/>
              <w:right w:val="nil"/>
            </w:tcBorders>
            <w:shd w:val="clear" w:color="auto" w:fill="auto"/>
            <w:vAlign w:val="center"/>
          </w:tcPr>
          <w:p w:rsidR="00D046F0" w:rsidRPr="003B300F" w:rsidRDefault="00D046F0" w:rsidP="00D046F0">
            <w:pPr>
              <w:jc w:val="right"/>
              <w:rPr>
                <w:rFonts w:ascii="Calibri" w:hAnsi="Calibri"/>
                <w:color w:val="000000"/>
                <w:sz w:val="22"/>
                <w:szCs w:val="22"/>
              </w:rPr>
            </w:pPr>
          </w:p>
        </w:tc>
        <w:tc>
          <w:tcPr>
            <w:tcW w:w="996" w:type="dxa"/>
            <w:gridSpan w:val="2"/>
            <w:tcBorders>
              <w:top w:val="nil"/>
              <w:left w:val="nil"/>
              <w:bottom w:val="nil"/>
              <w:right w:val="nil"/>
            </w:tcBorders>
            <w:shd w:val="clear" w:color="auto" w:fill="auto"/>
            <w:vAlign w:val="center"/>
          </w:tcPr>
          <w:p w:rsidR="00D046F0" w:rsidRPr="003B300F" w:rsidRDefault="00D046F0" w:rsidP="00D046F0">
            <w:pPr>
              <w:jc w:val="right"/>
              <w:rPr>
                <w:rFonts w:ascii="Calibri" w:hAnsi="Calibri"/>
                <w:color w:val="000000"/>
                <w:sz w:val="22"/>
                <w:szCs w:val="22"/>
              </w:rPr>
            </w:pPr>
          </w:p>
        </w:tc>
        <w:tc>
          <w:tcPr>
            <w:tcW w:w="984" w:type="dxa"/>
            <w:tcBorders>
              <w:top w:val="nil"/>
              <w:left w:val="nil"/>
              <w:bottom w:val="nil"/>
              <w:right w:val="nil"/>
            </w:tcBorders>
            <w:shd w:val="clear" w:color="auto" w:fill="auto"/>
            <w:vAlign w:val="center"/>
          </w:tcPr>
          <w:p w:rsidR="00D046F0" w:rsidRPr="003B300F" w:rsidRDefault="00D046F0" w:rsidP="00D046F0">
            <w:pPr>
              <w:jc w:val="right"/>
              <w:rPr>
                <w:rFonts w:ascii="Calibri" w:hAnsi="Calibri"/>
                <w:color w:val="000000"/>
                <w:sz w:val="22"/>
                <w:szCs w:val="22"/>
              </w:rPr>
            </w:pPr>
          </w:p>
        </w:tc>
        <w:tc>
          <w:tcPr>
            <w:tcW w:w="936" w:type="dxa"/>
            <w:tcBorders>
              <w:top w:val="nil"/>
              <w:left w:val="nil"/>
              <w:bottom w:val="nil"/>
              <w:right w:val="nil"/>
            </w:tcBorders>
            <w:shd w:val="clear" w:color="auto" w:fill="auto"/>
            <w:noWrap/>
            <w:vAlign w:val="center"/>
          </w:tcPr>
          <w:p w:rsidR="00D046F0" w:rsidRPr="003B300F" w:rsidRDefault="00D046F0" w:rsidP="00D046F0">
            <w:pPr>
              <w:jc w:val="right"/>
              <w:rPr>
                <w:rFonts w:ascii="Calibri" w:hAnsi="Calibri"/>
                <w:color w:val="000000"/>
                <w:sz w:val="22"/>
                <w:szCs w:val="22"/>
              </w:rPr>
            </w:pPr>
          </w:p>
        </w:tc>
      </w:tr>
      <w:tr w:rsidR="00D046F0" w:rsidRPr="003B300F" w:rsidTr="00D046F0">
        <w:trPr>
          <w:trHeight w:val="288"/>
          <w:jc w:val="center"/>
        </w:trPr>
        <w:tc>
          <w:tcPr>
            <w:tcW w:w="585" w:type="dxa"/>
            <w:tcBorders>
              <w:top w:val="nil"/>
              <w:left w:val="nil"/>
              <w:bottom w:val="nil"/>
              <w:right w:val="nil"/>
            </w:tcBorders>
            <w:shd w:val="clear" w:color="auto" w:fill="auto"/>
            <w:vAlign w:val="center"/>
            <w:hideMark/>
          </w:tcPr>
          <w:p w:rsidR="00D046F0" w:rsidRPr="00B75E54" w:rsidRDefault="00D046F0" w:rsidP="00D046F0">
            <w:pPr>
              <w:rPr>
                <w:color w:val="000000"/>
                <w:sz w:val="14"/>
                <w:szCs w:val="14"/>
              </w:rPr>
            </w:pPr>
            <w:r w:rsidRPr="00B75E54">
              <w:rPr>
                <w:color w:val="000000"/>
                <w:sz w:val="14"/>
                <w:szCs w:val="14"/>
              </w:rPr>
              <w:t>I.</w:t>
            </w:r>
          </w:p>
        </w:tc>
        <w:tc>
          <w:tcPr>
            <w:tcW w:w="1920" w:type="dxa"/>
            <w:gridSpan w:val="2"/>
            <w:tcBorders>
              <w:top w:val="nil"/>
              <w:left w:val="nil"/>
              <w:bottom w:val="nil"/>
              <w:right w:val="nil"/>
            </w:tcBorders>
            <w:shd w:val="clear" w:color="auto" w:fill="auto"/>
            <w:vAlign w:val="center"/>
            <w:hideMark/>
          </w:tcPr>
          <w:p w:rsidR="00D046F0" w:rsidRPr="00B75E54" w:rsidRDefault="00D046F0" w:rsidP="00D046F0">
            <w:pPr>
              <w:rPr>
                <w:color w:val="000000"/>
                <w:sz w:val="14"/>
                <w:szCs w:val="14"/>
              </w:rPr>
            </w:pPr>
            <w:r w:rsidRPr="00B75E54">
              <w:rPr>
                <w:color w:val="000000"/>
                <w:sz w:val="14"/>
                <w:szCs w:val="14"/>
              </w:rPr>
              <w:t>Call Deposits</w:t>
            </w:r>
          </w:p>
        </w:tc>
        <w:tc>
          <w:tcPr>
            <w:tcW w:w="924" w:type="dxa"/>
            <w:tcBorders>
              <w:top w:val="nil"/>
              <w:left w:val="nil"/>
              <w:bottom w:val="nil"/>
              <w:right w:val="nil"/>
            </w:tcBorders>
            <w:shd w:val="clear" w:color="auto" w:fill="auto"/>
            <w:vAlign w:val="center"/>
            <w:hideMark/>
          </w:tcPr>
          <w:p w:rsidR="00D046F0" w:rsidRPr="00B75E54" w:rsidRDefault="00D046F0" w:rsidP="00D046F0">
            <w:pPr>
              <w:jc w:val="right"/>
              <w:rPr>
                <w:color w:val="000000"/>
                <w:sz w:val="14"/>
                <w:szCs w:val="14"/>
              </w:rPr>
            </w:pPr>
            <w:r w:rsidRPr="00B75E54">
              <w:rPr>
                <w:color w:val="000000"/>
                <w:sz w:val="14"/>
                <w:szCs w:val="14"/>
              </w:rPr>
              <w:t>3.89</w:t>
            </w:r>
          </w:p>
        </w:tc>
        <w:tc>
          <w:tcPr>
            <w:tcW w:w="996"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3.02</w:t>
            </w:r>
          </w:p>
        </w:tc>
        <w:tc>
          <w:tcPr>
            <w:tcW w:w="984"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3.42</w:t>
            </w:r>
          </w:p>
        </w:tc>
        <w:tc>
          <w:tcPr>
            <w:tcW w:w="900"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2.54</w:t>
            </w:r>
          </w:p>
        </w:tc>
        <w:tc>
          <w:tcPr>
            <w:tcW w:w="996" w:type="dxa"/>
            <w:gridSpan w:val="2"/>
            <w:tcBorders>
              <w:top w:val="nil"/>
              <w:left w:val="nil"/>
              <w:bottom w:val="nil"/>
              <w:right w:val="nil"/>
            </w:tcBorders>
            <w:shd w:val="clear" w:color="auto" w:fill="auto"/>
            <w:vAlign w:val="center"/>
          </w:tcPr>
          <w:p w:rsidR="00D046F0" w:rsidRPr="001938BF" w:rsidRDefault="00D046F0" w:rsidP="00D046F0">
            <w:pPr>
              <w:jc w:val="right"/>
              <w:rPr>
                <w:color w:val="000000"/>
                <w:sz w:val="14"/>
                <w:szCs w:val="14"/>
              </w:rPr>
            </w:pPr>
            <w:r w:rsidRPr="001938BF">
              <w:rPr>
                <w:color w:val="000000"/>
                <w:sz w:val="14"/>
                <w:szCs w:val="14"/>
              </w:rPr>
              <w:t>2.95</w:t>
            </w:r>
          </w:p>
        </w:tc>
        <w:tc>
          <w:tcPr>
            <w:tcW w:w="984" w:type="dxa"/>
            <w:tcBorders>
              <w:top w:val="nil"/>
              <w:left w:val="nil"/>
              <w:bottom w:val="nil"/>
              <w:right w:val="nil"/>
            </w:tcBorders>
            <w:shd w:val="clear" w:color="auto" w:fill="auto"/>
            <w:vAlign w:val="center"/>
          </w:tcPr>
          <w:p w:rsidR="00D046F0" w:rsidRDefault="00D046F0" w:rsidP="00D046F0">
            <w:pPr>
              <w:jc w:val="right"/>
              <w:rPr>
                <w:color w:val="000000"/>
                <w:sz w:val="14"/>
                <w:szCs w:val="14"/>
              </w:rPr>
            </w:pPr>
            <w:r>
              <w:rPr>
                <w:color w:val="000000"/>
                <w:sz w:val="14"/>
                <w:szCs w:val="14"/>
              </w:rPr>
              <w:t>3.03</w:t>
            </w:r>
          </w:p>
        </w:tc>
        <w:tc>
          <w:tcPr>
            <w:tcW w:w="936" w:type="dxa"/>
            <w:tcBorders>
              <w:top w:val="nil"/>
              <w:left w:val="nil"/>
              <w:bottom w:val="nil"/>
              <w:right w:val="nil"/>
            </w:tcBorders>
            <w:shd w:val="clear" w:color="auto" w:fill="auto"/>
            <w:noWrap/>
            <w:vAlign w:val="center"/>
          </w:tcPr>
          <w:p w:rsidR="00D046F0" w:rsidRPr="00D046F0" w:rsidRDefault="00D046F0" w:rsidP="00D046F0">
            <w:pPr>
              <w:jc w:val="right"/>
              <w:rPr>
                <w:color w:val="000000"/>
                <w:sz w:val="14"/>
                <w:szCs w:val="14"/>
              </w:rPr>
            </w:pPr>
            <w:r w:rsidRPr="00D046F0">
              <w:rPr>
                <w:color w:val="000000"/>
                <w:sz w:val="14"/>
                <w:szCs w:val="14"/>
              </w:rPr>
              <w:t>4.25</w:t>
            </w:r>
          </w:p>
        </w:tc>
      </w:tr>
      <w:tr w:rsidR="00D046F0" w:rsidRPr="003B300F" w:rsidTr="00D046F0">
        <w:trPr>
          <w:trHeight w:val="288"/>
          <w:jc w:val="center"/>
        </w:trPr>
        <w:tc>
          <w:tcPr>
            <w:tcW w:w="585" w:type="dxa"/>
            <w:tcBorders>
              <w:top w:val="nil"/>
              <w:left w:val="nil"/>
              <w:bottom w:val="nil"/>
              <w:right w:val="nil"/>
            </w:tcBorders>
            <w:shd w:val="clear" w:color="auto" w:fill="auto"/>
            <w:vAlign w:val="center"/>
            <w:hideMark/>
          </w:tcPr>
          <w:p w:rsidR="00D046F0" w:rsidRPr="00B75E54" w:rsidRDefault="00D046F0" w:rsidP="00D046F0">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D046F0" w:rsidRPr="00B75E54" w:rsidRDefault="00D046F0" w:rsidP="00D046F0">
            <w:pPr>
              <w:rPr>
                <w:rFonts w:ascii="Calibri" w:hAnsi="Calibri"/>
                <w:color w:val="000000"/>
                <w:sz w:val="14"/>
                <w:szCs w:val="14"/>
              </w:rPr>
            </w:pPr>
          </w:p>
        </w:tc>
        <w:tc>
          <w:tcPr>
            <w:tcW w:w="924" w:type="dxa"/>
            <w:tcBorders>
              <w:top w:val="nil"/>
              <w:left w:val="nil"/>
              <w:bottom w:val="nil"/>
              <w:right w:val="nil"/>
            </w:tcBorders>
            <w:shd w:val="clear" w:color="auto" w:fill="auto"/>
            <w:vAlign w:val="center"/>
            <w:hideMark/>
          </w:tcPr>
          <w:p w:rsidR="00D046F0" w:rsidRPr="00B75E54" w:rsidRDefault="00D046F0" w:rsidP="00D046F0">
            <w:pPr>
              <w:jc w:val="right"/>
              <w:rPr>
                <w:color w:val="000000"/>
                <w:sz w:val="14"/>
                <w:szCs w:val="14"/>
              </w:rPr>
            </w:pPr>
            <w:r w:rsidRPr="00B75E54">
              <w:rPr>
                <w:color w:val="000000"/>
                <w:sz w:val="14"/>
                <w:szCs w:val="14"/>
              </w:rPr>
              <w:t>(2.04)</w:t>
            </w:r>
          </w:p>
        </w:tc>
        <w:tc>
          <w:tcPr>
            <w:tcW w:w="996"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(2.43)</w:t>
            </w:r>
          </w:p>
        </w:tc>
        <w:tc>
          <w:tcPr>
            <w:tcW w:w="984"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(2.38)</w:t>
            </w:r>
          </w:p>
        </w:tc>
        <w:tc>
          <w:tcPr>
            <w:tcW w:w="900"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(3.26)</w:t>
            </w:r>
          </w:p>
        </w:tc>
        <w:tc>
          <w:tcPr>
            <w:tcW w:w="996" w:type="dxa"/>
            <w:gridSpan w:val="2"/>
            <w:tcBorders>
              <w:top w:val="nil"/>
              <w:left w:val="nil"/>
              <w:bottom w:val="nil"/>
              <w:right w:val="nil"/>
            </w:tcBorders>
            <w:shd w:val="clear" w:color="auto" w:fill="auto"/>
            <w:vAlign w:val="center"/>
          </w:tcPr>
          <w:p w:rsidR="00D046F0" w:rsidRPr="001938BF" w:rsidRDefault="00D046F0" w:rsidP="00D046F0">
            <w:pPr>
              <w:jc w:val="right"/>
              <w:rPr>
                <w:color w:val="000000"/>
                <w:sz w:val="14"/>
                <w:szCs w:val="14"/>
              </w:rPr>
            </w:pPr>
            <w:r w:rsidRPr="001938BF">
              <w:rPr>
                <w:color w:val="000000"/>
                <w:sz w:val="14"/>
                <w:szCs w:val="14"/>
              </w:rPr>
              <w:t>(2.60)</w:t>
            </w:r>
          </w:p>
        </w:tc>
        <w:tc>
          <w:tcPr>
            <w:tcW w:w="984" w:type="dxa"/>
            <w:tcBorders>
              <w:top w:val="nil"/>
              <w:left w:val="nil"/>
              <w:bottom w:val="nil"/>
              <w:right w:val="nil"/>
            </w:tcBorders>
            <w:shd w:val="clear" w:color="auto" w:fill="auto"/>
            <w:vAlign w:val="center"/>
          </w:tcPr>
          <w:p w:rsidR="00D046F0" w:rsidRDefault="00D046F0" w:rsidP="00D046F0">
            <w:pPr>
              <w:jc w:val="right"/>
              <w:rPr>
                <w:color w:val="000000"/>
                <w:sz w:val="14"/>
                <w:szCs w:val="14"/>
              </w:rPr>
            </w:pPr>
            <w:r>
              <w:rPr>
                <w:color w:val="000000"/>
                <w:sz w:val="14"/>
                <w:szCs w:val="14"/>
              </w:rPr>
              <w:t>(3.05)</w:t>
            </w:r>
          </w:p>
        </w:tc>
        <w:tc>
          <w:tcPr>
            <w:tcW w:w="936" w:type="dxa"/>
            <w:tcBorders>
              <w:top w:val="nil"/>
              <w:left w:val="nil"/>
              <w:bottom w:val="nil"/>
              <w:right w:val="nil"/>
            </w:tcBorders>
            <w:shd w:val="clear" w:color="auto" w:fill="auto"/>
            <w:noWrap/>
            <w:vAlign w:val="center"/>
          </w:tcPr>
          <w:p w:rsidR="00D046F0" w:rsidRPr="00D046F0" w:rsidRDefault="00D046F0" w:rsidP="00D046F0">
            <w:pPr>
              <w:jc w:val="right"/>
              <w:rPr>
                <w:color w:val="000000"/>
                <w:sz w:val="14"/>
                <w:szCs w:val="14"/>
              </w:rPr>
            </w:pPr>
            <w:r w:rsidRPr="00D046F0">
              <w:rPr>
                <w:color w:val="000000"/>
                <w:sz w:val="14"/>
                <w:szCs w:val="14"/>
              </w:rPr>
              <w:t>(2.65)</w:t>
            </w:r>
          </w:p>
        </w:tc>
      </w:tr>
      <w:tr w:rsidR="00D046F0" w:rsidRPr="003B300F" w:rsidTr="00D046F0">
        <w:trPr>
          <w:trHeight w:val="288"/>
          <w:jc w:val="center"/>
        </w:trPr>
        <w:tc>
          <w:tcPr>
            <w:tcW w:w="585" w:type="dxa"/>
            <w:tcBorders>
              <w:top w:val="nil"/>
              <w:left w:val="nil"/>
              <w:bottom w:val="nil"/>
              <w:right w:val="nil"/>
            </w:tcBorders>
            <w:shd w:val="clear" w:color="auto" w:fill="auto"/>
            <w:vAlign w:val="center"/>
            <w:hideMark/>
          </w:tcPr>
          <w:p w:rsidR="00D046F0" w:rsidRPr="00B75E54" w:rsidRDefault="00D046F0" w:rsidP="00D046F0">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D046F0" w:rsidRPr="00B75E54" w:rsidRDefault="00D046F0" w:rsidP="00D046F0">
            <w:pPr>
              <w:rPr>
                <w:rFonts w:ascii="Calibri" w:hAnsi="Calibri"/>
                <w:color w:val="000000"/>
                <w:sz w:val="14"/>
                <w:szCs w:val="14"/>
              </w:rPr>
            </w:pPr>
          </w:p>
        </w:tc>
        <w:tc>
          <w:tcPr>
            <w:tcW w:w="924" w:type="dxa"/>
            <w:tcBorders>
              <w:top w:val="nil"/>
              <w:left w:val="nil"/>
              <w:bottom w:val="nil"/>
              <w:right w:val="nil"/>
            </w:tcBorders>
            <w:shd w:val="clear" w:color="auto" w:fill="auto"/>
            <w:vAlign w:val="center"/>
            <w:hideMark/>
          </w:tcPr>
          <w:p w:rsidR="00D046F0" w:rsidRPr="00B75E54" w:rsidRDefault="00D046F0" w:rsidP="00D046F0">
            <w:pPr>
              <w:jc w:val="right"/>
              <w:rPr>
                <w:rFonts w:ascii="Calibri" w:hAnsi="Calibri"/>
                <w:color w:val="000000"/>
                <w:sz w:val="14"/>
                <w:szCs w:val="14"/>
              </w:rPr>
            </w:pPr>
          </w:p>
        </w:tc>
        <w:tc>
          <w:tcPr>
            <w:tcW w:w="996"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p>
        </w:tc>
        <w:tc>
          <w:tcPr>
            <w:tcW w:w="984" w:type="dxa"/>
            <w:tcBorders>
              <w:top w:val="nil"/>
              <w:left w:val="nil"/>
              <w:bottom w:val="nil"/>
              <w:right w:val="nil"/>
            </w:tcBorders>
            <w:shd w:val="clear" w:color="auto" w:fill="auto"/>
            <w:vAlign w:val="center"/>
          </w:tcPr>
          <w:p w:rsidR="00D046F0" w:rsidRPr="00B75E54" w:rsidRDefault="00D046F0" w:rsidP="00D046F0">
            <w:pPr>
              <w:jc w:val="right"/>
              <w:rPr>
                <w:rFonts w:ascii="Calibri" w:hAnsi="Calibri"/>
                <w:color w:val="000000"/>
                <w:sz w:val="14"/>
                <w:szCs w:val="14"/>
              </w:rPr>
            </w:pPr>
          </w:p>
        </w:tc>
        <w:tc>
          <w:tcPr>
            <w:tcW w:w="900"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p>
        </w:tc>
        <w:tc>
          <w:tcPr>
            <w:tcW w:w="996" w:type="dxa"/>
            <w:gridSpan w:val="2"/>
            <w:tcBorders>
              <w:top w:val="nil"/>
              <w:left w:val="nil"/>
              <w:bottom w:val="nil"/>
              <w:right w:val="nil"/>
            </w:tcBorders>
            <w:shd w:val="clear" w:color="auto" w:fill="auto"/>
            <w:vAlign w:val="center"/>
          </w:tcPr>
          <w:p w:rsidR="00D046F0" w:rsidRPr="001938BF" w:rsidRDefault="00D046F0" w:rsidP="00D046F0">
            <w:pPr>
              <w:jc w:val="right"/>
              <w:rPr>
                <w:color w:val="000000"/>
                <w:sz w:val="14"/>
                <w:szCs w:val="14"/>
              </w:rPr>
            </w:pPr>
          </w:p>
        </w:tc>
        <w:tc>
          <w:tcPr>
            <w:tcW w:w="984" w:type="dxa"/>
            <w:tcBorders>
              <w:top w:val="nil"/>
              <w:left w:val="nil"/>
              <w:bottom w:val="nil"/>
              <w:right w:val="nil"/>
            </w:tcBorders>
            <w:shd w:val="clear" w:color="auto" w:fill="auto"/>
            <w:vAlign w:val="center"/>
          </w:tcPr>
          <w:p w:rsidR="00D046F0" w:rsidRDefault="00D046F0" w:rsidP="00D046F0">
            <w:pPr>
              <w:jc w:val="right"/>
              <w:rPr>
                <w:color w:val="000000"/>
                <w:sz w:val="14"/>
                <w:szCs w:val="14"/>
              </w:rPr>
            </w:pPr>
          </w:p>
        </w:tc>
        <w:tc>
          <w:tcPr>
            <w:tcW w:w="936" w:type="dxa"/>
            <w:tcBorders>
              <w:top w:val="nil"/>
              <w:left w:val="nil"/>
              <w:bottom w:val="nil"/>
              <w:right w:val="nil"/>
            </w:tcBorders>
            <w:shd w:val="clear" w:color="auto" w:fill="auto"/>
            <w:noWrap/>
            <w:vAlign w:val="center"/>
          </w:tcPr>
          <w:p w:rsidR="00D046F0" w:rsidRPr="00D046F0" w:rsidRDefault="00D046F0" w:rsidP="00D046F0">
            <w:pPr>
              <w:jc w:val="right"/>
              <w:rPr>
                <w:color w:val="000000"/>
                <w:sz w:val="14"/>
                <w:szCs w:val="14"/>
              </w:rPr>
            </w:pPr>
          </w:p>
        </w:tc>
      </w:tr>
      <w:tr w:rsidR="00D046F0" w:rsidRPr="003B300F" w:rsidTr="00D046F0">
        <w:trPr>
          <w:trHeight w:val="288"/>
          <w:jc w:val="center"/>
        </w:trPr>
        <w:tc>
          <w:tcPr>
            <w:tcW w:w="585" w:type="dxa"/>
            <w:tcBorders>
              <w:top w:val="nil"/>
              <w:left w:val="nil"/>
              <w:bottom w:val="nil"/>
              <w:right w:val="nil"/>
            </w:tcBorders>
            <w:shd w:val="clear" w:color="auto" w:fill="auto"/>
            <w:vAlign w:val="center"/>
            <w:hideMark/>
          </w:tcPr>
          <w:p w:rsidR="00D046F0" w:rsidRPr="00B75E54" w:rsidRDefault="00D046F0" w:rsidP="00D046F0">
            <w:pPr>
              <w:rPr>
                <w:color w:val="000000"/>
                <w:sz w:val="14"/>
                <w:szCs w:val="14"/>
              </w:rPr>
            </w:pPr>
            <w:r w:rsidRPr="00B75E54">
              <w:rPr>
                <w:color w:val="000000"/>
                <w:sz w:val="14"/>
                <w:szCs w:val="14"/>
              </w:rPr>
              <w:t>II.</w:t>
            </w:r>
          </w:p>
        </w:tc>
        <w:tc>
          <w:tcPr>
            <w:tcW w:w="1920" w:type="dxa"/>
            <w:gridSpan w:val="2"/>
            <w:tcBorders>
              <w:top w:val="nil"/>
              <w:left w:val="nil"/>
              <w:bottom w:val="nil"/>
              <w:right w:val="nil"/>
            </w:tcBorders>
            <w:shd w:val="clear" w:color="auto" w:fill="auto"/>
            <w:vAlign w:val="center"/>
            <w:hideMark/>
          </w:tcPr>
          <w:p w:rsidR="00D046F0" w:rsidRPr="00B75E54" w:rsidRDefault="00D046F0" w:rsidP="00D046F0">
            <w:pPr>
              <w:rPr>
                <w:color w:val="000000"/>
                <w:sz w:val="14"/>
                <w:szCs w:val="14"/>
              </w:rPr>
            </w:pPr>
            <w:r w:rsidRPr="00B75E54">
              <w:rPr>
                <w:color w:val="000000"/>
                <w:sz w:val="14"/>
                <w:szCs w:val="14"/>
              </w:rPr>
              <w:t>Saving Deposits</w:t>
            </w:r>
          </w:p>
        </w:tc>
        <w:tc>
          <w:tcPr>
            <w:tcW w:w="924" w:type="dxa"/>
            <w:tcBorders>
              <w:top w:val="nil"/>
              <w:left w:val="nil"/>
              <w:bottom w:val="nil"/>
              <w:right w:val="nil"/>
            </w:tcBorders>
            <w:shd w:val="clear" w:color="auto" w:fill="auto"/>
            <w:vAlign w:val="center"/>
            <w:hideMark/>
          </w:tcPr>
          <w:p w:rsidR="00D046F0" w:rsidRPr="00B75E54" w:rsidRDefault="00D046F0" w:rsidP="00D046F0">
            <w:pPr>
              <w:jc w:val="right"/>
              <w:rPr>
                <w:color w:val="000000"/>
                <w:sz w:val="14"/>
                <w:szCs w:val="14"/>
              </w:rPr>
            </w:pPr>
            <w:r w:rsidRPr="00B75E54">
              <w:rPr>
                <w:color w:val="000000"/>
                <w:sz w:val="14"/>
                <w:szCs w:val="14"/>
              </w:rPr>
              <w:t>4.41</w:t>
            </w:r>
          </w:p>
        </w:tc>
        <w:tc>
          <w:tcPr>
            <w:tcW w:w="996"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3.98</w:t>
            </w:r>
          </w:p>
        </w:tc>
        <w:tc>
          <w:tcPr>
            <w:tcW w:w="984"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3.80</w:t>
            </w:r>
          </w:p>
        </w:tc>
        <w:tc>
          <w:tcPr>
            <w:tcW w:w="900"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3.75</w:t>
            </w:r>
          </w:p>
        </w:tc>
        <w:tc>
          <w:tcPr>
            <w:tcW w:w="996" w:type="dxa"/>
            <w:gridSpan w:val="2"/>
            <w:tcBorders>
              <w:top w:val="nil"/>
              <w:left w:val="nil"/>
              <w:bottom w:val="nil"/>
              <w:right w:val="nil"/>
            </w:tcBorders>
            <w:shd w:val="clear" w:color="auto" w:fill="auto"/>
            <w:vAlign w:val="center"/>
          </w:tcPr>
          <w:p w:rsidR="00D046F0" w:rsidRPr="001938BF" w:rsidRDefault="00D046F0" w:rsidP="00D046F0">
            <w:pPr>
              <w:jc w:val="right"/>
              <w:rPr>
                <w:color w:val="000000"/>
                <w:sz w:val="14"/>
                <w:szCs w:val="14"/>
              </w:rPr>
            </w:pPr>
            <w:r w:rsidRPr="001938BF">
              <w:rPr>
                <w:color w:val="000000"/>
                <w:sz w:val="14"/>
                <w:szCs w:val="14"/>
              </w:rPr>
              <w:t>3.83</w:t>
            </w:r>
          </w:p>
        </w:tc>
        <w:tc>
          <w:tcPr>
            <w:tcW w:w="984" w:type="dxa"/>
            <w:tcBorders>
              <w:top w:val="nil"/>
              <w:left w:val="nil"/>
              <w:bottom w:val="nil"/>
              <w:right w:val="nil"/>
            </w:tcBorders>
            <w:shd w:val="clear" w:color="auto" w:fill="auto"/>
            <w:vAlign w:val="center"/>
          </w:tcPr>
          <w:p w:rsidR="00D046F0" w:rsidRDefault="00D046F0" w:rsidP="00D046F0">
            <w:pPr>
              <w:jc w:val="right"/>
              <w:rPr>
                <w:color w:val="000000"/>
                <w:sz w:val="14"/>
                <w:szCs w:val="14"/>
              </w:rPr>
            </w:pPr>
            <w:r>
              <w:rPr>
                <w:color w:val="000000"/>
                <w:sz w:val="14"/>
                <w:szCs w:val="14"/>
              </w:rPr>
              <w:t>4.32</w:t>
            </w:r>
          </w:p>
        </w:tc>
        <w:tc>
          <w:tcPr>
            <w:tcW w:w="936" w:type="dxa"/>
            <w:tcBorders>
              <w:top w:val="nil"/>
              <w:left w:val="nil"/>
              <w:bottom w:val="nil"/>
              <w:right w:val="nil"/>
            </w:tcBorders>
            <w:shd w:val="clear" w:color="auto" w:fill="auto"/>
            <w:noWrap/>
            <w:vAlign w:val="center"/>
          </w:tcPr>
          <w:p w:rsidR="00D046F0" w:rsidRPr="00D046F0" w:rsidRDefault="00D046F0" w:rsidP="00D046F0">
            <w:pPr>
              <w:jc w:val="right"/>
              <w:rPr>
                <w:color w:val="000000"/>
                <w:sz w:val="14"/>
                <w:szCs w:val="14"/>
              </w:rPr>
            </w:pPr>
            <w:r w:rsidRPr="00D046F0">
              <w:rPr>
                <w:color w:val="000000"/>
                <w:sz w:val="14"/>
                <w:szCs w:val="14"/>
              </w:rPr>
              <w:t>7.37</w:t>
            </w:r>
          </w:p>
        </w:tc>
      </w:tr>
      <w:tr w:rsidR="00D046F0" w:rsidRPr="003B300F" w:rsidTr="00D046F0">
        <w:trPr>
          <w:trHeight w:val="288"/>
          <w:jc w:val="center"/>
        </w:trPr>
        <w:tc>
          <w:tcPr>
            <w:tcW w:w="585" w:type="dxa"/>
            <w:tcBorders>
              <w:top w:val="nil"/>
              <w:left w:val="nil"/>
              <w:bottom w:val="nil"/>
              <w:right w:val="nil"/>
            </w:tcBorders>
            <w:shd w:val="clear" w:color="auto" w:fill="auto"/>
            <w:vAlign w:val="center"/>
            <w:hideMark/>
          </w:tcPr>
          <w:p w:rsidR="00D046F0" w:rsidRPr="00B75E54" w:rsidRDefault="00D046F0" w:rsidP="00D046F0">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D046F0" w:rsidRPr="00B75E54" w:rsidRDefault="00D046F0" w:rsidP="00D046F0">
            <w:pPr>
              <w:rPr>
                <w:rFonts w:ascii="Calibri" w:hAnsi="Calibri"/>
                <w:color w:val="000000"/>
                <w:sz w:val="14"/>
                <w:szCs w:val="14"/>
              </w:rPr>
            </w:pPr>
          </w:p>
        </w:tc>
        <w:tc>
          <w:tcPr>
            <w:tcW w:w="924" w:type="dxa"/>
            <w:tcBorders>
              <w:top w:val="nil"/>
              <w:left w:val="nil"/>
              <w:bottom w:val="nil"/>
              <w:right w:val="nil"/>
            </w:tcBorders>
            <w:shd w:val="clear" w:color="auto" w:fill="auto"/>
            <w:vAlign w:val="center"/>
            <w:hideMark/>
          </w:tcPr>
          <w:p w:rsidR="00D046F0" w:rsidRPr="00B75E54" w:rsidRDefault="00D046F0" w:rsidP="00D046F0">
            <w:pPr>
              <w:jc w:val="right"/>
              <w:rPr>
                <w:color w:val="000000"/>
                <w:sz w:val="14"/>
                <w:szCs w:val="14"/>
              </w:rPr>
            </w:pPr>
            <w:r w:rsidRPr="00B75E54">
              <w:rPr>
                <w:color w:val="000000"/>
                <w:sz w:val="14"/>
                <w:szCs w:val="14"/>
              </w:rPr>
              <w:t>(64.04)</w:t>
            </w:r>
          </w:p>
        </w:tc>
        <w:tc>
          <w:tcPr>
            <w:tcW w:w="996"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(64.56)</w:t>
            </w:r>
          </w:p>
        </w:tc>
        <w:tc>
          <w:tcPr>
            <w:tcW w:w="984"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(63.74)</w:t>
            </w:r>
          </w:p>
        </w:tc>
        <w:tc>
          <w:tcPr>
            <w:tcW w:w="900"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(64.99)</w:t>
            </w:r>
          </w:p>
        </w:tc>
        <w:tc>
          <w:tcPr>
            <w:tcW w:w="996" w:type="dxa"/>
            <w:gridSpan w:val="2"/>
            <w:tcBorders>
              <w:top w:val="nil"/>
              <w:left w:val="nil"/>
              <w:bottom w:val="nil"/>
              <w:right w:val="nil"/>
            </w:tcBorders>
            <w:shd w:val="clear" w:color="auto" w:fill="auto"/>
            <w:vAlign w:val="center"/>
          </w:tcPr>
          <w:p w:rsidR="00D046F0" w:rsidRPr="001938BF" w:rsidRDefault="00D046F0" w:rsidP="00D046F0">
            <w:pPr>
              <w:jc w:val="right"/>
              <w:rPr>
                <w:color w:val="000000"/>
                <w:sz w:val="14"/>
                <w:szCs w:val="14"/>
              </w:rPr>
            </w:pPr>
            <w:r w:rsidRPr="001938BF">
              <w:rPr>
                <w:color w:val="000000"/>
                <w:sz w:val="14"/>
                <w:szCs w:val="14"/>
              </w:rPr>
              <w:t>(64.96)</w:t>
            </w:r>
          </w:p>
        </w:tc>
        <w:tc>
          <w:tcPr>
            <w:tcW w:w="984" w:type="dxa"/>
            <w:tcBorders>
              <w:top w:val="nil"/>
              <w:left w:val="nil"/>
              <w:bottom w:val="nil"/>
              <w:right w:val="nil"/>
            </w:tcBorders>
            <w:shd w:val="clear" w:color="auto" w:fill="auto"/>
            <w:vAlign w:val="center"/>
          </w:tcPr>
          <w:p w:rsidR="00D046F0" w:rsidRDefault="00D046F0" w:rsidP="00D046F0">
            <w:pPr>
              <w:jc w:val="right"/>
              <w:rPr>
                <w:color w:val="000000"/>
                <w:sz w:val="14"/>
                <w:szCs w:val="14"/>
              </w:rPr>
            </w:pPr>
            <w:r>
              <w:rPr>
                <w:color w:val="000000"/>
                <w:sz w:val="14"/>
                <w:szCs w:val="14"/>
              </w:rPr>
              <w:t>(66.62)</w:t>
            </w:r>
          </w:p>
        </w:tc>
        <w:tc>
          <w:tcPr>
            <w:tcW w:w="936" w:type="dxa"/>
            <w:tcBorders>
              <w:top w:val="nil"/>
              <w:left w:val="nil"/>
              <w:bottom w:val="nil"/>
              <w:right w:val="nil"/>
            </w:tcBorders>
            <w:shd w:val="clear" w:color="auto" w:fill="auto"/>
            <w:noWrap/>
            <w:vAlign w:val="center"/>
          </w:tcPr>
          <w:p w:rsidR="00D046F0" w:rsidRPr="00D046F0" w:rsidRDefault="00D046F0" w:rsidP="00D046F0">
            <w:pPr>
              <w:jc w:val="right"/>
              <w:rPr>
                <w:color w:val="000000"/>
                <w:sz w:val="14"/>
                <w:szCs w:val="14"/>
              </w:rPr>
            </w:pPr>
            <w:r w:rsidRPr="00D046F0">
              <w:rPr>
                <w:color w:val="000000"/>
                <w:sz w:val="14"/>
                <w:szCs w:val="14"/>
              </w:rPr>
              <w:t>(66.02)</w:t>
            </w:r>
          </w:p>
        </w:tc>
      </w:tr>
      <w:tr w:rsidR="00D046F0" w:rsidRPr="003B300F" w:rsidTr="00D046F0">
        <w:trPr>
          <w:trHeight w:val="288"/>
          <w:jc w:val="center"/>
        </w:trPr>
        <w:tc>
          <w:tcPr>
            <w:tcW w:w="585" w:type="dxa"/>
            <w:tcBorders>
              <w:top w:val="nil"/>
              <w:left w:val="nil"/>
              <w:bottom w:val="nil"/>
              <w:right w:val="nil"/>
            </w:tcBorders>
            <w:shd w:val="clear" w:color="auto" w:fill="auto"/>
            <w:vAlign w:val="center"/>
            <w:hideMark/>
          </w:tcPr>
          <w:p w:rsidR="00D046F0" w:rsidRPr="00B75E54" w:rsidRDefault="00D046F0" w:rsidP="00D046F0">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D046F0" w:rsidRPr="00B75E54" w:rsidRDefault="00D046F0" w:rsidP="00D046F0">
            <w:pPr>
              <w:rPr>
                <w:rFonts w:ascii="Calibri" w:hAnsi="Calibri"/>
                <w:color w:val="000000"/>
                <w:sz w:val="14"/>
                <w:szCs w:val="14"/>
              </w:rPr>
            </w:pPr>
          </w:p>
        </w:tc>
        <w:tc>
          <w:tcPr>
            <w:tcW w:w="924" w:type="dxa"/>
            <w:tcBorders>
              <w:top w:val="nil"/>
              <w:left w:val="nil"/>
              <w:bottom w:val="nil"/>
              <w:right w:val="nil"/>
            </w:tcBorders>
            <w:shd w:val="clear" w:color="auto" w:fill="auto"/>
            <w:vAlign w:val="center"/>
            <w:hideMark/>
          </w:tcPr>
          <w:p w:rsidR="00D046F0" w:rsidRPr="00B75E54" w:rsidRDefault="00D046F0" w:rsidP="00D046F0">
            <w:pPr>
              <w:jc w:val="right"/>
              <w:rPr>
                <w:rFonts w:ascii="Calibri" w:hAnsi="Calibri"/>
                <w:color w:val="000000"/>
                <w:sz w:val="14"/>
                <w:szCs w:val="14"/>
              </w:rPr>
            </w:pPr>
          </w:p>
        </w:tc>
        <w:tc>
          <w:tcPr>
            <w:tcW w:w="996"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p>
        </w:tc>
        <w:tc>
          <w:tcPr>
            <w:tcW w:w="984" w:type="dxa"/>
            <w:tcBorders>
              <w:top w:val="nil"/>
              <w:left w:val="nil"/>
              <w:bottom w:val="nil"/>
              <w:right w:val="nil"/>
            </w:tcBorders>
            <w:shd w:val="clear" w:color="auto" w:fill="auto"/>
            <w:vAlign w:val="center"/>
          </w:tcPr>
          <w:p w:rsidR="00D046F0" w:rsidRPr="00B75E54" w:rsidRDefault="00D046F0" w:rsidP="00D046F0">
            <w:pPr>
              <w:jc w:val="right"/>
              <w:rPr>
                <w:rFonts w:ascii="Calibri" w:hAnsi="Calibri"/>
                <w:color w:val="000000"/>
                <w:sz w:val="14"/>
                <w:szCs w:val="14"/>
              </w:rPr>
            </w:pPr>
          </w:p>
        </w:tc>
        <w:tc>
          <w:tcPr>
            <w:tcW w:w="900"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p>
        </w:tc>
        <w:tc>
          <w:tcPr>
            <w:tcW w:w="996" w:type="dxa"/>
            <w:gridSpan w:val="2"/>
            <w:tcBorders>
              <w:top w:val="nil"/>
              <w:left w:val="nil"/>
              <w:bottom w:val="nil"/>
              <w:right w:val="nil"/>
            </w:tcBorders>
            <w:shd w:val="clear" w:color="auto" w:fill="auto"/>
            <w:vAlign w:val="center"/>
          </w:tcPr>
          <w:p w:rsidR="00D046F0" w:rsidRPr="001938BF" w:rsidRDefault="00D046F0" w:rsidP="00D046F0">
            <w:pPr>
              <w:jc w:val="right"/>
              <w:rPr>
                <w:color w:val="000000"/>
                <w:sz w:val="14"/>
                <w:szCs w:val="14"/>
              </w:rPr>
            </w:pPr>
          </w:p>
        </w:tc>
        <w:tc>
          <w:tcPr>
            <w:tcW w:w="984" w:type="dxa"/>
            <w:tcBorders>
              <w:top w:val="nil"/>
              <w:left w:val="nil"/>
              <w:bottom w:val="nil"/>
              <w:right w:val="nil"/>
            </w:tcBorders>
            <w:shd w:val="clear" w:color="auto" w:fill="auto"/>
            <w:vAlign w:val="center"/>
          </w:tcPr>
          <w:p w:rsidR="00D046F0" w:rsidRDefault="00D046F0" w:rsidP="00D046F0">
            <w:pPr>
              <w:jc w:val="right"/>
              <w:rPr>
                <w:color w:val="000000"/>
                <w:sz w:val="14"/>
                <w:szCs w:val="14"/>
              </w:rPr>
            </w:pPr>
          </w:p>
        </w:tc>
        <w:tc>
          <w:tcPr>
            <w:tcW w:w="936" w:type="dxa"/>
            <w:tcBorders>
              <w:top w:val="nil"/>
              <w:left w:val="nil"/>
              <w:bottom w:val="nil"/>
              <w:right w:val="nil"/>
            </w:tcBorders>
            <w:shd w:val="clear" w:color="auto" w:fill="auto"/>
            <w:noWrap/>
            <w:vAlign w:val="center"/>
          </w:tcPr>
          <w:p w:rsidR="00D046F0" w:rsidRPr="00D046F0" w:rsidRDefault="00D046F0" w:rsidP="00D046F0">
            <w:pPr>
              <w:jc w:val="right"/>
              <w:rPr>
                <w:color w:val="000000"/>
                <w:sz w:val="14"/>
                <w:szCs w:val="14"/>
              </w:rPr>
            </w:pPr>
          </w:p>
        </w:tc>
      </w:tr>
      <w:tr w:rsidR="00D046F0" w:rsidRPr="003B300F" w:rsidTr="00D046F0">
        <w:trPr>
          <w:trHeight w:val="288"/>
          <w:jc w:val="center"/>
        </w:trPr>
        <w:tc>
          <w:tcPr>
            <w:tcW w:w="585" w:type="dxa"/>
            <w:tcBorders>
              <w:top w:val="nil"/>
              <w:left w:val="nil"/>
              <w:bottom w:val="nil"/>
              <w:right w:val="nil"/>
            </w:tcBorders>
            <w:shd w:val="clear" w:color="auto" w:fill="auto"/>
            <w:vAlign w:val="center"/>
            <w:hideMark/>
          </w:tcPr>
          <w:p w:rsidR="00D046F0" w:rsidRPr="00B75E54" w:rsidRDefault="00D046F0" w:rsidP="00D046F0">
            <w:pPr>
              <w:rPr>
                <w:color w:val="000000"/>
                <w:sz w:val="14"/>
                <w:szCs w:val="14"/>
              </w:rPr>
            </w:pPr>
            <w:r w:rsidRPr="00B75E54">
              <w:rPr>
                <w:color w:val="000000"/>
                <w:sz w:val="14"/>
                <w:szCs w:val="14"/>
              </w:rPr>
              <w:t>III.</w:t>
            </w:r>
          </w:p>
        </w:tc>
        <w:tc>
          <w:tcPr>
            <w:tcW w:w="1920" w:type="dxa"/>
            <w:gridSpan w:val="2"/>
            <w:tcBorders>
              <w:top w:val="nil"/>
              <w:left w:val="nil"/>
              <w:bottom w:val="nil"/>
              <w:right w:val="nil"/>
            </w:tcBorders>
            <w:shd w:val="clear" w:color="auto" w:fill="auto"/>
            <w:vAlign w:val="center"/>
            <w:hideMark/>
          </w:tcPr>
          <w:p w:rsidR="00D046F0" w:rsidRPr="00B75E54" w:rsidRDefault="00D046F0" w:rsidP="00D046F0">
            <w:pPr>
              <w:rPr>
                <w:color w:val="000000"/>
                <w:sz w:val="14"/>
                <w:szCs w:val="14"/>
              </w:rPr>
            </w:pPr>
            <w:r w:rsidRPr="00B75E54">
              <w:rPr>
                <w:color w:val="000000"/>
                <w:sz w:val="14"/>
                <w:szCs w:val="14"/>
              </w:rPr>
              <w:t>Term  or Fixed Deposits</w:t>
            </w:r>
          </w:p>
        </w:tc>
        <w:tc>
          <w:tcPr>
            <w:tcW w:w="924" w:type="dxa"/>
            <w:tcBorders>
              <w:top w:val="nil"/>
              <w:left w:val="nil"/>
              <w:bottom w:val="nil"/>
              <w:right w:val="nil"/>
            </w:tcBorders>
            <w:shd w:val="clear" w:color="auto" w:fill="auto"/>
            <w:vAlign w:val="center"/>
            <w:hideMark/>
          </w:tcPr>
          <w:p w:rsidR="00D046F0" w:rsidRPr="00B75E54" w:rsidRDefault="00D046F0" w:rsidP="00D046F0">
            <w:pPr>
              <w:jc w:val="right"/>
              <w:rPr>
                <w:rFonts w:ascii="Calibri" w:hAnsi="Calibri"/>
                <w:color w:val="000000"/>
                <w:sz w:val="14"/>
                <w:szCs w:val="14"/>
              </w:rPr>
            </w:pPr>
          </w:p>
        </w:tc>
        <w:tc>
          <w:tcPr>
            <w:tcW w:w="996"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p>
        </w:tc>
        <w:tc>
          <w:tcPr>
            <w:tcW w:w="984"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p>
        </w:tc>
        <w:tc>
          <w:tcPr>
            <w:tcW w:w="900"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p>
        </w:tc>
        <w:tc>
          <w:tcPr>
            <w:tcW w:w="996" w:type="dxa"/>
            <w:gridSpan w:val="2"/>
            <w:tcBorders>
              <w:top w:val="nil"/>
              <w:left w:val="nil"/>
              <w:bottom w:val="nil"/>
              <w:right w:val="nil"/>
            </w:tcBorders>
            <w:shd w:val="clear" w:color="auto" w:fill="auto"/>
            <w:vAlign w:val="center"/>
          </w:tcPr>
          <w:p w:rsidR="00D046F0" w:rsidRPr="001938BF" w:rsidRDefault="00D046F0" w:rsidP="00D046F0">
            <w:pPr>
              <w:jc w:val="right"/>
              <w:rPr>
                <w:color w:val="000000"/>
                <w:sz w:val="14"/>
                <w:szCs w:val="14"/>
              </w:rPr>
            </w:pPr>
          </w:p>
        </w:tc>
        <w:tc>
          <w:tcPr>
            <w:tcW w:w="984" w:type="dxa"/>
            <w:tcBorders>
              <w:top w:val="nil"/>
              <w:left w:val="nil"/>
              <w:bottom w:val="nil"/>
              <w:right w:val="nil"/>
            </w:tcBorders>
            <w:shd w:val="clear" w:color="auto" w:fill="auto"/>
            <w:vAlign w:val="center"/>
          </w:tcPr>
          <w:p w:rsidR="00D046F0" w:rsidRDefault="00D046F0" w:rsidP="00D046F0">
            <w:pPr>
              <w:jc w:val="right"/>
              <w:rPr>
                <w:color w:val="000000"/>
                <w:sz w:val="14"/>
                <w:szCs w:val="14"/>
              </w:rPr>
            </w:pPr>
          </w:p>
        </w:tc>
        <w:tc>
          <w:tcPr>
            <w:tcW w:w="936" w:type="dxa"/>
            <w:tcBorders>
              <w:top w:val="nil"/>
              <w:left w:val="nil"/>
              <w:bottom w:val="nil"/>
              <w:right w:val="nil"/>
            </w:tcBorders>
            <w:shd w:val="clear" w:color="auto" w:fill="auto"/>
            <w:noWrap/>
            <w:vAlign w:val="center"/>
          </w:tcPr>
          <w:p w:rsidR="00D046F0" w:rsidRPr="00D046F0" w:rsidRDefault="00D046F0" w:rsidP="00D046F0">
            <w:pPr>
              <w:jc w:val="right"/>
              <w:rPr>
                <w:sz w:val="14"/>
                <w:szCs w:val="14"/>
              </w:rPr>
            </w:pPr>
          </w:p>
        </w:tc>
      </w:tr>
      <w:tr w:rsidR="00D046F0" w:rsidRPr="003B300F" w:rsidTr="00D046F0">
        <w:trPr>
          <w:trHeight w:val="288"/>
          <w:jc w:val="center"/>
        </w:trPr>
        <w:tc>
          <w:tcPr>
            <w:tcW w:w="585" w:type="dxa"/>
            <w:tcBorders>
              <w:top w:val="nil"/>
              <w:left w:val="nil"/>
              <w:bottom w:val="nil"/>
              <w:right w:val="nil"/>
            </w:tcBorders>
            <w:shd w:val="clear" w:color="auto" w:fill="auto"/>
            <w:vAlign w:val="center"/>
            <w:hideMark/>
          </w:tcPr>
          <w:p w:rsidR="00D046F0" w:rsidRPr="00B75E54" w:rsidRDefault="00D046F0" w:rsidP="00D046F0">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D046F0" w:rsidRPr="00B75E54" w:rsidRDefault="00D046F0" w:rsidP="00D046F0">
            <w:pPr>
              <w:rPr>
                <w:color w:val="000000"/>
                <w:sz w:val="14"/>
                <w:szCs w:val="14"/>
              </w:rPr>
            </w:pPr>
            <w:r w:rsidRPr="00B75E54">
              <w:rPr>
                <w:color w:val="000000"/>
                <w:sz w:val="14"/>
                <w:szCs w:val="14"/>
              </w:rPr>
              <w:t>(a) Less than 3 months</w:t>
            </w:r>
          </w:p>
        </w:tc>
        <w:tc>
          <w:tcPr>
            <w:tcW w:w="924" w:type="dxa"/>
            <w:tcBorders>
              <w:top w:val="nil"/>
              <w:left w:val="nil"/>
              <w:bottom w:val="nil"/>
              <w:right w:val="nil"/>
            </w:tcBorders>
            <w:shd w:val="clear" w:color="auto" w:fill="auto"/>
            <w:vAlign w:val="center"/>
            <w:hideMark/>
          </w:tcPr>
          <w:p w:rsidR="00D046F0" w:rsidRPr="00B75E54" w:rsidRDefault="00D046F0" w:rsidP="00D046F0">
            <w:pPr>
              <w:jc w:val="right"/>
              <w:rPr>
                <w:color w:val="000000"/>
                <w:sz w:val="14"/>
                <w:szCs w:val="14"/>
              </w:rPr>
            </w:pPr>
            <w:r w:rsidRPr="00B75E54">
              <w:rPr>
                <w:color w:val="000000"/>
                <w:sz w:val="14"/>
                <w:szCs w:val="14"/>
              </w:rPr>
              <w:t>5.04</w:t>
            </w:r>
          </w:p>
        </w:tc>
        <w:tc>
          <w:tcPr>
            <w:tcW w:w="996"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4.99</w:t>
            </w:r>
          </w:p>
        </w:tc>
        <w:tc>
          <w:tcPr>
            <w:tcW w:w="984"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4.66</w:t>
            </w:r>
          </w:p>
        </w:tc>
        <w:tc>
          <w:tcPr>
            <w:tcW w:w="900"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4.54</w:t>
            </w:r>
          </w:p>
        </w:tc>
        <w:tc>
          <w:tcPr>
            <w:tcW w:w="996" w:type="dxa"/>
            <w:gridSpan w:val="2"/>
            <w:tcBorders>
              <w:top w:val="nil"/>
              <w:left w:val="nil"/>
              <w:bottom w:val="nil"/>
              <w:right w:val="nil"/>
            </w:tcBorders>
            <w:shd w:val="clear" w:color="auto" w:fill="auto"/>
            <w:vAlign w:val="center"/>
          </w:tcPr>
          <w:p w:rsidR="00D046F0" w:rsidRPr="001938BF" w:rsidRDefault="00D046F0" w:rsidP="00D046F0">
            <w:pPr>
              <w:jc w:val="right"/>
              <w:rPr>
                <w:color w:val="000000"/>
                <w:sz w:val="14"/>
                <w:szCs w:val="14"/>
              </w:rPr>
            </w:pPr>
            <w:r w:rsidRPr="001938BF">
              <w:rPr>
                <w:color w:val="000000"/>
                <w:sz w:val="14"/>
                <w:szCs w:val="14"/>
              </w:rPr>
              <w:t>4.55</w:t>
            </w:r>
          </w:p>
        </w:tc>
        <w:tc>
          <w:tcPr>
            <w:tcW w:w="984" w:type="dxa"/>
            <w:tcBorders>
              <w:top w:val="nil"/>
              <w:left w:val="nil"/>
              <w:bottom w:val="nil"/>
              <w:right w:val="nil"/>
            </w:tcBorders>
            <w:shd w:val="clear" w:color="auto" w:fill="auto"/>
            <w:vAlign w:val="center"/>
          </w:tcPr>
          <w:p w:rsidR="00D046F0" w:rsidRDefault="00D046F0" w:rsidP="00D046F0">
            <w:pPr>
              <w:jc w:val="right"/>
              <w:rPr>
                <w:color w:val="000000"/>
                <w:sz w:val="14"/>
                <w:szCs w:val="14"/>
              </w:rPr>
            </w:pPr>
            <w:r>
              <w:rPr>
                <w:color w:val="000000"/>
                <w:sz w:val="14"/>
                <w:szCs w:val="14"/>
              </w:rPr>
              <w:t>5.21</w:t>
            </w:r>
          </w:p>
        </w:tc>
        <w:tc>
          <w:tcPr>
            <w:tcW w:w="936" w:type="dxa"/>
            <w:tcBorders>
              <w:top w:val="nil"/>
              <w:left w:val="nil"/>
              <w:bottom w:val="nil"/>
              <w:right w:val="nil"/>
            </w:tcBorders>
            <w:shd w:val="clear" w:color="auto" w:fill="auto"/>
            <w:noWrap/>
            <w:vAlign w:val="center"/>
          </w:tcPr>
          <w:p w:rsidR="00D046F0" w:rsidRPr="00D046F0" w:rsidRDefault="00D046F0" w:rsidP="00D046F0">
            <w:pPr>
              <w:jc w:val="right"/>
              <w:rPr>
                <w:color w:val="000000"/>
                <w:sz w:val="14"/>
                <w:szCs w:val="14"/>
              </w:rPr>
            </w:pPr>
            <w:r w:rsidRPr="00D046F0">
              <w:rPr>
                <w:color w:val="000000"/>
                <w:sz w:val="14"/>
                <w:szCs w:val="14"/>
              </w:rPr>
              <w:t>7.59</w:t>
            </w:r>
          </w:p>
        </w:tc>
      </w:tr>
      <w:tr w:rsidR="00D046F0" w:rsidRPr="003B300F" w:rsidTr="00D046F0">
        <w:trPr>
          <w:trHeight w:val="288"/>
          <w:jc w:val="center"/>
        </w:trPr>
        <w:tc>
          <w:tcPr>
            <w:tcW w:w="585" w:type="dxa"/>
            <w:tcBorders>
              <w:top w:val="nil"/>
              <w:left w:val="nil"/>
              <w:bottom w:val="nil"/>
              <w:right w:val="nil"/>
            </w:tcBorders>
            <w:shd w:val="clear" w:color="auto" w:fill="auto"/>
            <w:vAlign w:val="center"/>
            <w:hideMark/>
          </w:tcPr>
          <w:p w:rsidR="00D046F0" w:rsidRPr="00B75E54" w:rsidRDefault="00D046F0" w:rsidP="00D046F0">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D046F0" w:rsidRPr="00B75E54" w:rsidRDefault="00D046F0" w:rsidP="00D046F0">
            <w:pPr>
              <w:rPr>
                <w:rFonts w:ascii="Calibri" w:hAnsi="Calibri"/>
                <w:color w:val="000000"/>
                <w:sz w:val="14"/>
                <w:szCs w:val="14"/>
              </w:rPr>
            </w:pPr>
          </w:p>
        </w:tc>
        <w:tc>
          <w:tcPr>
            <w:tcW w:w="924" w:type="dxa"/>
            <w:tcBorders>
              <w:top w:val="nil"/>
              <w:left w:val="nil"/>
              <w:bottom w:val="nil"/>
              <w:right w:val="nil"/>
            </w:tcBorders>
            <w:shd w:val="clear" w:color="auto" w:fill="auto"/>
            <w:vAlign w:val="center"/>
            <w:hideMark/>
          </w:tcPr>
          <w:p w:rsidR="00D046F0" w:rsidRPr="00B75E54" w:rsidRDefault="00D046F0" w:rsidP="00D046F0">
            <w:pPr>
              <w:jc w:val="right"/>
              <w:rPr>
                <w:color w:val="000000"/>
                <w:sz w:val="14"/>
                <w:szCs w:val="14"/>
              </w:rPr>
            </w:pPr>
            <w:r w:rsidRPr="00B75E54">
              <w:rPr>
                <w:color w:val="000000"/>
                <w:sz w:val="14"/>
                <w:szCs w:val="14"/>
              </w:rPr>
              <w:t>(7.84)</w:t>
            </w:r>
          </w:p>
        </w:tc>
        <w:tc>
          <w:tcPr>
            <w:tcW w:w="996"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(5.87)</w:t>
            </w:r>
          </w:p>
        </w:tc>
        <w:tc>
          <w:tcPr>
            <w:tcW w:w="984"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(5.68)</w:t>
            </w:r>
          </w:p>
        </w:tc>
        <w:tc>
          <w:tcPr>
            <w:tcW w:w="900"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(4.69)</w:t>
            </w:r>
          </w:p>
        </w:tc>
        <w:tc>
          <w:tcPr>
            <w:tcW w:w="996" w:type="dxa"/>
            <w:gridSpan w:val="2"/>
            <w:tcBorders>
              <w:top w:val="nil"/>
              <w:left w:val="nil"/>
              <w:bottom w:val="nil"/>
              <w:right w:val="nil"/>
            </w:tcBorders>
            <w:shd w:val="clear" w:color="auto" w:fill="auto"/>
            <w:vAlign w:val="center"/>
          </w:tcPr>
          <w:p w:rsidR="00D046F0" w:rsidRPr="001938BF" w:rsidRDefault="00D046F0" w:rsidP="00D046F0">
            <w:pPr>
              <w:jc w:val="right"/>
              <w:rPr>
                <w:color w:val="000000"/>
                <w:sz w:val="14"/>
                <w:szCs w:val="14"/>
              </w:rPr>
            </w:pPr>
            <w:r>
              <w:rPr>
                <w:color w:val="000000"/>
                <w:sz w:val="14"/>
                <w:szCs w:val="14"/>
              </w:rPr>
              <w:t>(</w:t>
            </w:r>
            <w:r w:rsidRPr="001938BF">
              <w:rPr>
                <w:color w:val="000000"/>
                <w:sz w:val="14"/>
                <w:szCs w:val="14"/>
              </w:rPr>
              <w:t>5.51</w:t>
            </w:r>
            <w:r>
              <w:rPr>
                <w:color w:val="000000"/>
                <w:sz w:val="14"/>
                <w:szCs w:val="14"/>
              </w:rPr>
              <w:t>)</w:t>
            </w:r>
          </w:p>
        </w:tc>
        <w:tc>
          <w:tcPr>
            <w:tcW w:w="984" w:type="dxa"/>
            <w:tcBorders>
              <w:top w:val="nil"/>
              <w:left w:val="nil"/>
              <w:bottom w:val="nil"/>
              <w:right w:val="nil"/>
            </w:tcBorders>
            <w:shd w:val="clear" w:color="auto" w:fill="auto"/>
            <w:vAlign w:val="center"/>
          </w:tcPr>
          <w:p w:rsidR="00D046F0" w:rsidRDefault="00D046F0" w:rsidP="00D046F0">
            <w:pPr>
              <w:jc w:val="right"/>
              <w:rPr>
                <w:color w:val="000000"/>
                <w:sz w:val="14"/>
                <w:szCs w:val="14"/>
              </w:rPr>
            </w:pPr>
            <w:r>
              <w:rPr>
                <w:color w:val="000000"/>
                <w:sz w:val="14"/>
                <w:szCs w:val="14"/>
              </w:rPr>
              <w:t>(5.62)</w:t>
            </w:r>
          </w:p>
        </w:tc>
        <w:tc>
          <w:tcPr>
            <w:tcW w:w="936" w:type="dxa"/>
            <w:tcBorders>
              <w:top w:val="nil"/>
              <w:left w:val="nil"/>
              <w:bottom w:val="nil"/>
              <w:right w:val="nil"/>
            </w:tcBorders>
            <w:shd w:val="clear" w:color="auto" w:fill="auto"/>
            <w:noWrap/>
            <w:vAlign w:val="center"/>
          </w:tcPr>
          <w:p w:rsidR="00D046F0" w:rsidRPr="00D046F0" w:rsidRDefault="00D046F0" w:rsidP="00D046F0">
            <w:pPr>
              <w:jc w:val="right"/>
              <w:rPr>
                <w:color w:val="000000"/>
                <w:sz w:val="14"/>
                <w:szCs w:val="14"/>
              </w:rPr>
            </w:pPr>
            <w:r w:rsidRPr="00D046F0">
              <w:rPr>
                <w:color w:val="000000"/>
                <w:sz w:val="14"/>
                <w:szCs w:val="14"/>
              </w:rPr>
              <w:t>(7.13)</w:t>
            </w:r>
          </w:p>
        </w:tc>
      </w:tr>
      <w:tr w:rsidR="00D046F0" w:rsidRPr="003B300F" w:rsidTr="00D046F0">
        <w:trPr>
          <w:trHeight w:val="288"/>
          <w:jc w:val="center"/>
        </w:trPr>
        <w:tc>
          <w:tcPr>
            <w:tcW w:w="585" w:type="dxa"/>
            <w:tcBorders>
              <w:top w:val="nil"/>
              <w:left w:val="nil"/>
              <w:bottom w:val="nil"/>
              <w:right w:val="nil"/>
            </w:tcBorders>
            <w:shd w:val="clear" w:color="auto" w:fill="auto"/>
            <w:vAlign w:val="center"/>
            <w:hideMark/>
          </w:tcPr>
          <w:p w:rsidR="00D046F0" w:rsidRPr="00B75E54" w:rsidRDefault="00D046F0" w:rsidP="00D046F0">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D046F0" w:rsidRPr="00B75E54" w:rsidRDefault="00D046F0" w:rsidP="00D046F0">
            <w:pPr>
              <w:rPr>
                <w:color w:val="000000"/>
                <w:sz w:val="14"/>
                <w:szCs w:val="14"/>
              </w:rPr>
            </w:pPr>
          </w:p>
        </w:tc>
        <w:tc>
          <w:tcPr>
            <w:tcW w:w="924" w:type="dxa"/>
            <w:tcBorders>
              <w:top w:val="nil"/>
              <w:left w:val="nil"/>
              <w:bottom w:val="nil"/>
              <w:right w:val="nil"/>
            </w:tcBorders>
            <w:shd w:val="clear" w:color="auto" w:fill="auto"/>
            <w:vAlign w:val="center"/>
            <w:hideMark/>
          </w:tcPr>
          <w:p w:rsidR="00D046F0" w:rsidRPr="00B75E54" w:rsidRDefault="00D046F0" w:rsidP="00D046F0">
            <w:pPr>
              <w:jc w:val="right"/>
              <w:rPr>
                <w:rFonts w:ascii="Calibri" w:hAnsi="Calibri"/>
                <w:color w:val="000000"/>
                <w:sz w:val="14"/>
                <w:szCs w:val="14"/>
              </w:rPr>
            </w:pPr>
          </w:p>
        </w:tc>
        <w:tc>
          <w:tcPr>
            <w:tcW w:w="996"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p>
        </w:tc>
        <w:tc>
          <w:tcPr>
            <w:tcW w:w="984"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p>
        </w:tc>
        <w:tc>
          <w:tcPr>
            <w:tcW w:w="900"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p>
        </w:tc>
        <w:tc>
          <w:tcPr>
            <w:tcW w:w="996" w:type="dxa"/>
            <w:gridSpan w:val="2"/>
            <w:tcBorders>
              <w:top w:val="nil"/>
              <w:left w:val="nil"/>
              <w:bottom w:val="nil"/>
              <w:right w:val="nil"/>
            </w:tcBorders>
            <w:shd w:val="clear" w:color="auto" w:fill="auto"/>
            <w:vAlign w:val="center"/>
          </w:tcPr>
          <w:p w:rsidR="00D046F0" w:rsidRPr="001938BF" w:rsidRDefault="00D046F0" w:rsidP="00D046F0">
            <w:pPr>
              <w:jc w:val="right"/>
              <w:rPr>
                <w:color w:val="000000"/>
                <w:sz w:val="14"/>
                <w:szCs w:val="14"/>
              </w:rPr>
            </w:pPr>
          </w:p>
        </w:tc>
        <w:tc>
          <w:tcPr>
            <w:tcW w:w="984" w:type="dxa"/>
            <w:tcBorders>
              <w:top w:val="nil"/>
              <w:left w:val="nil"/>
              <w:bottom w:val="nil"/>
              <w:right w:val="nil"/>
            </w:tcBorders>
            <w:shd w:val="clear" w:color="auto" w:fill="auto"/>
            <w:vAlign w:val="center"/>
          </w:tcPr>
          <w:p w:rsidR="00D046F0" w:rsidRDefault="00D046F0" w:rsidP="00D046F0">
            <w:pPr>
              <w:jc w:val="right"/>
              <w:rPr>
                <w:color w:val="000000"/>
                <w:sz w:val="14"/>
                <w:szCs w:val="14"/>
              </w:rPr>
            </w:pPr>
          </w:p>
        </w:tc>
        <w:tc>
          <w:tcPr>
            <w:tcW w:w="936" w:type="dxa"/>
            <w:tcBorders>
              <w:top w:val="nil"/>
              <w:left w:val="nil"/>
              <w:bottom w:val="nil"/>
              <w:right w:val="nil"/>
            </w:tcBorders>
            <w:shd w:val="clear" w:color="auto" w:fill="auto"/>
            <w:noWrap/>
            <w:vAlign w:val="center"/>
          </w:tcPr>
          <w:p w:rsidR="00D046F0" w:rsidRPr="00D046F0" w:rsidRDefault="00D046F0" w:rsidP="00D046F0">
            <w:pPr>
              <w:jc w:val="right"/>
              <w:rPr>
                <w:color w:val="000000"/>
                <w:sz w:val="14"/>
                <w:szCs w:val="14"/>
              </w:rPr>
            </w:pPr>
          </w:p>
        </w:tc>
      </w:tr>
      <w:tr w:rsidR="00D046F0" w:rsidRPr="003B300F" w:rsidTr="00D046F0">
        <w:trPr>
          <w:trHeight w:val="288"/>
          <w:jc w:val="center"/>
        </w:trPr>
        <w:tc>
          <w:tcPr>
            <w:tcW w:w="585" w:type="dxa"/>
            <w:tcBorders>
              <w:top w:val="nil"/>
              <w:left w:val="nil"/>
              <w:bottom w:val="nil"/>
              <w:right w:val="nil"/>
            </w:tcBorders>
            <w:shd w:val="clear" w:color="auto" w:fill="auto"/>
            <w:vAlign w:val="center"/>
            <w:hideMark/>
          </w:tcPr>
          <w:p w:rsidR="00D046F0" w:rsidRPr="00B75E54" w:rsidRDefault="00D046F0" w:rsidP="00D046F0">
            <w:pPr>
              <w:rPr>
                <w:rFonts w:ascii="Calibri" w:hAnsi="Calibri"/>
                <w:color w:val="000000"/>
                <w:sz w:val="14"/>
                <w:szCs w:val="14"/>
              </w:rPr>
            </w:pPr>
          </w:p>
        </w:tc>
        <w:tc>
          <w:tcPr>
            <w:tcW w:w="1920" w:type="dxa"/>
            <w:gridSpan w:val="2"/>
            <w:vMerge w:val="restart"/>
            <w:tcBorders>
              <w:top w:val="nil"/>
              <w:left w:val="nil"/>
              <w:right w:val="nil"/>
            </w:tcBorders>
            <w:shd w:val="clear" w:color="auto" w:fill="auto"/>
            <w:vAlign w:val="center"/>
            <w:hideMark/>
          </w:tcPr>
          <w:p w:rsidR="00D046F0" w:rsidRPr="00B75E54" w:rsidRDefault="00D046F0" w:rsidP="00D046F0">
            <w:pPr>
              <w:rPr>
                <w:color w:val="000000"/>
                <w:sz w:val="14"/>
                <w:szCs w:val="14"/>
              </w:rPr>
            </w:pPr>
            <w:r w:rsidRPr="00B75E54">
              <w:rPr>
                <w:color w:val="000000"/>
                <w:sz w:val="14"/>
                <w:szCs w:val="14"/>
              </w:rPr>
              <w:t xml:space="preserve">(b) 3 months and over </w:t>
            </w:r>
          </w:p>
          <w:p w:rsidR="00D046F0" w:rsidRPr="00B75E54" w:rsidRDefault="00D046F0" w:rsidP="00D046F0">
            <w:pPr>
              <w:rPr>
                <w:color w:val="000000"/>
                <w:sz w:val="14"/>
                <w:szCs w:val="14"/>
              </w:rPr>
            </w:pPr>
            <w:r w:rsidRPr="00B75E54">
              <w:rPr>
                <w:color w:val="000000"/>
                <w:sz w:val="14"/>
                <w:szCs w:val="14"/>
              </w:rPr>
              <w:t xml:space="preserve">   but less than 6 months</w:t>
            </w:r>
          </w:p>
        </w:tc>
        <w:tc>
          <w:tcPr>
            <w:tcW w:w="924" w:type="dxa"/>
            <w:tcBorders>
              <w:top w:val="nil"/>
              <w:left w:val="nil"/>
              <w:bottom w:val="nil"/>
              <w:right w:val="nil"/>
            </w:tcBorders>
            <w:shd w:val="clear" w:color="auto" w:fill="auto"/>
            <w:vAlign w:val="center"/>
            <w:hideMark/>
          </w:tcPr>
          <w:p w:rsidR="00D046F0" w:rsidRPr="00B75E54" w:rsidRDefault="00D046F0" w:rsidP="00D046F0">
            <w:pPr>
              <w:jc w:val="right"/>
              <w:rPr>
                <w:color w:val="000000"/>
                <w:sz w:val="14"/>
                <w:szCs w:val="14"/>
              </w:rPr>
            </w:pPr>
            <w:r w:rsidRPr="00B75E54">
              <w:rPr>
                <w:color w:val="000000"/>
                <w:sz w:val="14"/>
                <w:szCs w:val="14"/>
              </w:rPr>
              <w:t>5.48</w:t>
            </w:r>
          </w:p>
        </w:tc>
        <w:tc>
          <w:tcPr>
            <w:tcW w:w="996"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5.02</w:t>
            </w:r>
          </w:p>
        </w:tc>
        <w:tc>
          <w:tcPr>
            <w:tcW w:w="984"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4.67</w:t>
            </w:r>
          </w:p>
        </w:tc>
        <w:tc>
          <w:tcPr>
            <w:tcW w:w="900"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4.67</w:t>
            </w:r>
          </w:p>
        </w:tc>
        <w:tc>
          <w:tcPr>
            <w:tcW w:w="996" w:type="dxa"/>
            <w:gridSpan w:val="2"/>
            <w:tcBorders>
              <w:top w:val="nil"/>
              <w:left w:val="nil"/>
              <w:bottom w:val="nil"/>
              <w:right w:val="nil"/>
            </w:tcBorders>
            <w:shd w:val="clear" w:color="auto" w:fill="auto"/>
            <w:vAlign w:val="center"/>
          </w:tcPr>
          <w:p w:rsidR="00D046F0" w:rsidRPr="001938BF" w:rsidRDefault="00D046F0" w:rsidP="00D046F0">
            <w:pPr>
              <w:jc w:val="right"/>
              <w:rPr>
                <w:color w:val="000000"/>
                <w:sz w:val="14"/>
                <w:szCs w:val="14"/>
              </w:rPr>
            </w:pPr>
            <w:r w:rsidRPr="001938BF">
              <w:rPr>
                <w:color w:val="000000"/>
                <w:sz w:val="14"/>
                <w:szCs w:val="14"/>
              </w:rPr>
              <w:t>4.76</w:t>
            </w:r>
          </w:p>
        </w:tc>
        <w:tc>
          <w:tcPr>
            <w:tcW w:w="984" w:type="dxa"/>
            <w:tcBorders>
              <w:top w:val="nil"/>
              <w:left w:val="nil"/>
              <w:bottom w:val="nil"/>
              <w:right w:val="nil"/>
            </w:tcBorders>
            <w:shd w:val="clear" w:color="auto" w:fill="auto"/>
            <w:vAlign w:val="center"/>
          </w:tcPr>
          <w:p w:rsidR="00D046F0" w:rsidRDefault="00D046F0" w:rsidP="00D046F0">
            <w:pPr>
              <w:jc w:val="right"/>
              <w:rPr>
                <w:color w:val="000000"/>
                <w:sz w:val="14"/>
                <w:szCs w:val="14"/>
              </w:rPr>
            </w:pPr>
            <w:r>
              <w:rPr>
                <w:color w:val="000000"/>
                <w:sz w:val="14"/>
                <w:szCs w:val="14"/>
              </w:rPr>
              <w:t>5.12</w:t>
            </w:r>
          </w:p>
        </w:tc>
        <w:tc>
          <w:tcPr>
            <w:tcW w:w="936" w:type="dxa"/>
            <w:tcBorders>
              <w:top w:val="nil"/>
              <w:left w:val="nil"/>
              <w:bottom w:val="nil"/>
              <w:right w:val="nil"/>
            </w:tcBorders>
            <w:shd w:val="clear" w:color="auto" w:fill="auto"/>
            <w:noWrap/>
            <w:vAlign w:val="center"/>
          </w:tcPr>
          <w:p w:rsidR="00D046F0" w:rsidRPr="00D046F0" w:rsidRDefault="00D046F0" w:rsidP="00D046F0">
            <w:pPr>
              <w:jc w:val="right"/>
              <w:rPr>
                <w:color w:val="000000"/>
                <w:sz w:val="14"/>
                <w:szCs w:val="14"/>
              </w:rPr>
            </w:pPr>
            <w:r w:rsidRPr="00D046F0">
              <w:rPr>
                <w:color w:val="000000"/>
                <w:sz w:val="14"/>
                <w:szCs w:val="14"/>
              </w:rPr>
              <w:t>7.38</w:t>
            </w:r>
          </w:p>
        </w:tc>
      </w:tr>
      <w:tr w:rsidR="00D046F0" w:rsidRPr="003B300F" w:rsidTr="00D046F0">
        <w:trPr>
          <w:trHeight w:val="288"/>
          <w:jc w:val="center"/>
        </w:trPr>
        <w:tc>
          <w:tcPr>
            <w:tcW w:w="585" w:type="dxa"/>
            <w:tcBorders>
              <w:top w:val="nil"/>
              <w:left w:val="nil"/>
              <w:bottom w:val="nil"/>
              <w:right w:val="nil"/>
            </w:tcBorders>
            <w:shd w:val="clear" w:color="auto" w:fill="auto"/>
            <w:vAlign w:val="center"/>
            <w:hideMark/>
          </w:tcPr>
          <w:p w:rsidR="00D046F0" w:rsidRPr="00B75E54" w:rsidRDefault="00D046F0" w:rsidP="00D046F0">
            <w:pPr>
              <w:rPr>
                <w:rFonts w:ascii="Calibri" w:hAnsi="Calibri"/>
                <w:color w:val="000000"/>
                <w:sz w:val="14"/>
                <w:szCs w:val="14"/>
              </w:rPr>
            </w:pPr>
          </w:p>
        </w:tc>
        <w:tc>
          <w:tcPr>
            <w:tcW w:w="1920" w:type="dxa"/>
            <w:gridSpan w:val="2"/>
            <w:vMerge/>
            <w:tcBorders>
              <w:left w:val="nil"/>
              <w:bottom w:val="nil"/>
              <w:right w:val="nil"/>
            </w:tcBorders>
            <w:shd w:val="clear" w:color="auto" w:fill="auto"/>
            <w:vAlign w:val="center"/>
            <w:hideMark/>
          </w:tcPr>
          <w:p w:rsidR="00D046F0" w:rsidRPr="00B75E54" w:rsidRDefault="00D046F0" w:rsidP="00D046F0">
            <w:pPr>
              <w:rPr>
                <w:color w:val="000000"/>
                <w:sz w:val="14"/>
                <w:szCs w:val="14"/>
              </w:rPr>
            </w:pPr>
          </w:p>
        </w:tc>
        <w:tc>
          <w:tcPr>
            <w:tcW w:w="924" w:type="dxa"/>
            <w:tcBorders>
              <w:top w:val="nil"/>
              <w:left w:val="nil"/>
              <w:bottom w:val="nil"/>
              <w:right w:val="nil"/>
            </w:tcBorders>
            <w:shd w:val="clear" w:color="auto" w:fill="auto"/>
            <w:vAlign w:val="center"/>
            <w:hideMark/>
          </w:tcPr>
          <w:p w:rsidR="00D046F0" w:rsidRPr="00B75E54" w:rsidRDefault="00D046F0" w:rsidP="00D046F0">
            <w:pPr>
              <w:jc w:val="right"/>
              <w:rPr>
                <w:color w:val="000000"/>
                <w:sz w:val="14"/>
                <w:szCs w:val="14"/>
              </w:rPr>
            </w:pPr>
            <w:r w:rsidRPr="00B75E54">
              <w:rPr>
                <w:color w:val="000000"/>
                <w:sz w:val="14"/>
                <w:szCs w:val="14"/>
              </w:rPr>
              <w:t>(5.20)</w:t>
            </w:r>
          </w:p>
        </w:tc>
        <w:tc>
          <w:tcPr>
            <w:tcW w:w="996"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(5.81)</w:t>
            </w:r>
          </w:p>
        </w:tc>
        <w:tc>
          <w:tcPr>
            <w:tcW w:w="984"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(6.16)</w:t>
            </w:r>
          </w:p>
        </w:tc>
        <w:tc>
          <w:tcPr>
            <w:tcW w:w="900"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(5.76)</w:t>
            </w:r>
          </w:p>
        </w:tc>
        <w:tc>
          <w:tcPr>
            <w:tcW w:w="996" w:type="dxa"/>
            <w:gridSpan w:val="2"/>
            <w:tcBorders>
              <w:top w:val="nil"/>
              <w:left w:val="nil"/>
              <w:bottom w:val="nil"/>
              <w:right w:val="nil"/>
            </w:tcBorders>
            <w:shd w:val="clear" w:color="auto" w:fill="auto"/>
            <w:vAlign w:val="center"/>
          </w:tcPr>
          <w:p w:rsidR="00D046F0" w:rsidRPr="001938BF" w:rsidRDefault="00D046F0" w:rsidP="00D046F0">
            <w:pPr>
              <w:jc w:val="right"/>
              <w:rPr>
                <w:color w:val="000000"/>
                <w:sz w:val="14"/>
                <w:szCs w:val="14"/>
              </w:rPr>
            </w:pPr>
            <w:r w:rsidRPr="001938BF">
              <w:rPr>
                <w:color w:val="000000"/>
                <w:sz w:val="14"/>
                <w:szCs w:val="14"/>
              </w:rPr>
              <w:t>(6.06)</w:t>
            </w:r>
          </w:p>
        </w:tc>
        <w:tc>
          <w:tcPr>
            <w:tcW w:w="984" w:type="dxa"/>
            <w:tcBorders>
              <w:top w:val="nil"/>
              <w:left w:val="nil"/>
              <w:bottom w:val="nil"/>
              <w:right w:val="nil"/>
            </w:tcBorders>
            <w:shd w:val="clear" w:color="auto" w:fill="auto"/>
            <w:vAlign w:val="center"/>
          </w:tcPr>
          <w:p w:rsidR="00D046F0" w:rsidRDefault="00D046F0" w:rsidP="00D046F0">
            <w:pPr>
              <w:jc w:val="right"/>
              <w:rPr>
                <w:color w:val="000000"/>
                <w:sz w:val="14"/>
                <w:szCs w:val="14"/>
              </w:rPr>
            </w:pPr>
            <w:r>
              <w:rPr>
                <w:color w:val="000000"/>
                <w:sz w:val="14"/>
                <w:szCs w:val="14"/>
              </w:rPr>
              <w:t>(5.41)</w:t>
            </w:r>
          </w:p>
        </w:tc>
        <w:tc>
          <w:tcPr>
            <w:tcW w:w="936" w:type="dxa"/>
            <w:tcBorders>
              <w:top w:val="nil"/>
              <w:left w:val="nil"/>
              <w:bottom w:val="nil"/>
              <w:right w:val="nil"/>
            </w:tcBorders>
            <w:shd w:val="clear" w:color="auto" w:fill="auto"/>
            <w:noWrap/>
            <w:vAlign w:val="center"/>
          </w:tcPr>
          <w:p w:rsidR="00D046F0" w:rsidRPr="00D046F0" w:rsidRDefault="00D046F0" w:rsidP="00D046F0">
            <w:pPr>
              <w:jc w:val="right"/>
              <w:rPr>
                <w:color w:val="000000"/>
                <w:sz w:val="14"/>
                <w:szCs w:val="14"/>
              </w:rPr>
            </w:pPr>
            <w:r w:rsidRPr="00D046F0">
              <w:rPr>
                <w:color w:val="000000"/>
                <w:sz w:val="14"/>
                <w:szCs w:val="14"/>
              </w:rPr>
              <w:t>(7.08)</w:t>
            </w:r>
          </w:p>
        </w:tc>
      </w:tr>
      <w:tr w:rsidR="00D046F0" w:rsidRPr="003B300F" w:rsidTr="00D046F0">
        <w:trPr>
          <w:trHeight w:val="288"/>
          <w:jc w:val="center"/>
        </w:trPr>
        <w:tc>
          <w:tcPr>
            <w:tcW w:w="585" w:type="dxa"/>
            <w:tcBorders>
              <w:top w:val="nil"/>
              <w:left w:val="nil"/>
              <w:bottom w:val="nil"/>
              <w:right w:val="nil"/>
            </w:tcBorders>
            <w:shd w:val="clear" w:color="auto" w:fill="auto"/>
            <w:vAlign w:val="center"/>
            <w:hideMark/>
          </w:tcPr>
          <w:p w:rsidR="00D046F0" w:rsidRPr="00B75E54" w:rsidRDefault="00D046F0" w:rsidP="00D046F0">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D046F0" w:rsidRPr="00B75E54" w:rsidRDefault="00D046F0" w:rsidP="00D046F0">
            <w:pPr>
              <w:rPr>
                <w:rFonts w:ascii="Calibri" w:hAnsi="Calibri"/>
                <w:color w:val="000000"/>
                <w:sz w:val="14"/>
                <w:szCs w:val="14"/>
              </w:rPr>
            </w:pPr>
          </w:p>
        </w:tc>
        <w:tc>
          <w:tcPr>
            <w:tcW w:w="924" w:type="dxa"/>
            <w:tcBorders>
              <w:top w:val="nil"/>
              <w:left w:val="nil"/>
              <w:bottom w:val="nil"/>
              <w:right w:val="nil"/>
            </w:tcBorders>
            <w:shd w:val="clear" w:color="auto" w:fill="auto"/>
            <w:vAlign w:val="center"/>
            <w:hideMark/>
          </w:tcPr>
          <w:p w:rsidR="00D046F0" w:rsidRPr="00B75E54" w:rsidRDefault="00D046F0" w:rsidP="00D046F0">
            <w:pPr>
              <w:jc w:val="right"/>
              <w:rPr>
                <w:rFonts w:ascii="Calibri" w:hAnsi="Calibri"/>
                <w:color w:val="000000"/>
                <w:sz w:val="14"/>
                <w:szCs w:val="14"/>
              </w:rPr>
            </w:pPr>
          </w:p>
        </w:tc>
        <w:tc>
          <w:tcPr>
            <w:tcW w:w="996"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p>
        </w:tc>
        <w:tc>
          <w:tcPr>
            <w:tcW w:w="984"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p>
        </w:tc>
        <w:tc>
          <w:tcPr>
            <w:tcW w:w="900"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p>
        </w:tc>
        <w:tc>
          <w:tcPr>
            <w:tcW w:w="996" w:type="dxa"/>
            <w:gridSpan w:val="2"/>
            <w:tcBorders>
              <w:top w:val="nil"/>
              <w:left w:val="nil"/>
              <w:bottom w:val="nil"/>
              <w:right w:val="nil"/>
            </w:tcBorders>
            <w:shd w:val="clear" w:color="auto" w:fill="auto"/>
            <w:vAlign w:val="center"/>
          </w:tcPr>
          <w:p w:rsidR="00D046F0" w:rsidRPr="001938BF" w:rsidRDefault="00D046F0" w:rsidP="00D046F0">
            <w:pPr>
              <w:jc w:val="right"/>
              <w:rPr>
                <w:color w:val="000000"/>
                <w:sz w:val="14"/>
                <w:szCs w:val="14"/>
              </w:rPr>
            </w:pPr>
          </w:p>
        </w:tc>
        <w:tc>
          <w:tcPr>
            <w:tcW w:w="984" w:type="dxa"/>
            <w:tcBorders>
              <w:top w:val="nil"/>
              <w:left w:val="nil"/>
              <w:bottom w:val="nil"/>
              <w:right w:val="nil"/>
            </w:tcBorders>
            <w:shd w:val="clear" w:color="auto" w:fill="auto"/>
            <w:vAlign w:val="center"/>
          </w:tcPr>
          <w:p w:rsidR="00D046F0" w:rsidRDefault="00D046F0" w:rsidP="00D046F0">
            <w:pPr>
              <w:jc w:val="right"/>
              <w:rPr>
                <w:color w:val="000000"/>
                <w:sz w:val="14"/>
                <w:szCs w:val="14"/>
              </w:rPr>
            </w:pPr>
          </w:p>
        </w:tc>
        <w:tc>
          <w:tcPr>
            <w:tcW w:w="936" w:type="dxa"/>
            <w:tcBorders>
              <w:top w:val="nil"/>
              <w:left w:val="nil"/>
              <w:bottom w:val="nil"/>
              <w:right w:val="nil"/>
            </w:tcBorders>
            <w:shd w:val="clear" w:color="auto" w:fill="auto"/>
            <w:noWrap/>
            <w:vAlign w:val="center"/>
          </w:tcPr>
          <w:p w:rsidR="00D046F0" w:rsidRPr="00D046F0" w:rsidRDefault="00D046F0" w:rsidP="00D046F0">
            <w:pPr>
              <w:jc w:val="right"/>
              <w:rPr>
                <w:color w:val="000000"/>
                <w:sz w:val="14"/>
                <w:szCs w:val="14"/>
              </w:rPr>
            </w:pPr>
          </w:p>
        </w:tc>
      </w:tr>
      <w:tr w:rsidR="00D046F0" w:rsidRPr="003B300F" w:rsidTr="00D046F0">
        <w:trPr>
          <w:trHeight w:val="288"/>
          <w:jc w:val="center"/>
        </w:trPr>
        <w:tc>
          <w:tcPr>
            <w:tcW w:w="585" w:type="dxa"/>
            <w:tcBorders>
              <w:top w:val="nil"/>
              <w:left w:val="nil"/>
              <w:bottom w:val="nil"/>
              <w:right w:val="nil"/>
            </w:tcBorders>
            <w:shd w:val="clear" w:color="auto" w:fill="auto"/>
            <w:vAlign w:val="center"/>
            <w:hideMark/>
          </w:tcPr>
          <w:p w:rsidR="00D046F0" w:rsidRPr="00B75E54" w:rsidRDefault="00D046F0" w:rsidP="00D046F0">
            <w:pPr>
              <w:rPr>
                <w:rFonts w:ascii="Calibri" w:hAnsi="Calibri"/>
                <w:color w:val="000000"/>
                <w:sz w:val="14"/>
                <w:szCs w:val="14"/>
              </w:rPr>
            </w:pPr>
          </w:p>
        </w:tc>
        <w:tc>
          <w:tcPr>
            <w:tcW w:w="1920" w:type="dxa"/>
            <w:gridSpan w:val="2"/>
            <w:vMerge w:val="restart"/>
            <w:tcBorders>
              <w:top w:val="nil"/>
              <w:left w:val="nil"/>
              <w:right w:val="nil"/>
            </w:tcBorders>
            <w:shd w:val="clear" w:color="auto" w:fill="auto"/>
            <w:vAlign w:val="center"/>
            <w:hideMark/>
          </w:tcPr>
          <w:p w:rsidR="00D046F0" w:rsidRPr="00B75E54" w:rsidRDefault="00D046F0" w:rsidP="00D046F0">
            <w:pPr>
              <w:rPr>
                <w:color w:val="000000"/>
                <w:sz w:val="14"/>
                <w:szCs w:val="14"/>
              </w:rPr>
            </w:pPr>
            <w:r w:rsidRPr="00B75E54">
              <w:rPr>
                <w:color w:val="000000"/>
                <w:sz w:val="14"/>
                <w:szCs w:val="14"/>
              </w:rPr>
              <w:t xml:space="preserve">(c) 6 months and over </w:t>
            </w:r>
          </w:p>
          <w:p w:rsidR="00D046F0" w:rsidRPr="00B75E54" w:rsidRDefault="00D046F0" w:rsidP="00D046F0">
            <w:pPr>
              <w:rPr>
                <w:color w:val="000000"/>
                <w:sz w:val="14"/>
                <w:szCs w:val="14"/>
              </w:rPr>
            </w:pPr>
            <w:r w:rsidRPr="00B75E54">
              <w:rPr>
                <w:color w:val="000000"/>
                <w:sz w:val="14"/>
                <w:szCs w:val="14"/>
              </w:rPr>
              <w:t xml:space="preserve">     but less than 1 year</w:t>
            </w:r>
          </w:p>
        </w:tc>
        <w:tc>
          <w:tcPr>
            <w:tcW w:w="924" w:type="dxa"/>
            <w:tcBorders>
              <w:top w:val="nil"/>
              <w:left w:val="nil"/>
              <w:bottom w:val="nil"/>
              <w:right w:val="nil"/>
            </w:tcBorders>
            <w:shd w:val="clear" w:color="auto" w:fill="auto"/>
            <w:vAlign w:val="center"/>
            <w:hideMark/>
          </w:tcPr>
          <w:p w:rsidR="00D046F0" w:rsidRPr="00B75E54" w:rsidRDefault="00D046F0" w:rsidP="00D046F0">
            <w:pPr>
              <w:jc w:val="right"/>
              <w:rPr>
                <w:color w:val="000000"/>
                <w:sz w:val="14"/>
                <w:szCs w:val="14"/>
              </w:rPr>
            </w:pPr>
            <w:r w:rsidRPr="00B75E54">
              <w:rPr>
                <w:color w:val="000000"/>
                <w:sz w:val="14"/>
                <w:szCs w:val="14"/>
              </w:rPr>
              <w:t>5.60</w:t>
            </w:r>
          </w:p>
        </w:tc>
        <w:tc>
          <w:tcPr>
            <w:tcW w:w="996"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5.15</w:t>
            </w:r>
          </w:p>
        </w:tc>
        <w:tc>
          <w:tcPr>
            <w:tcW w:w="984"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4.67</w:t>
            </w:r>
          </w:p>
        </w:tc>
        <w:tc>
          <w:tcPr>
            <w:tcW w:w="900"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4.66</w:t>
            </w:r>
          </w:p>
        </w:tc>
        <w:tc>
          <w:tcPr>
            <w:tcW w:w="996" w:type="dxa"/>
            <w:gridSpan w:val="2"/>
            <w:tcBorders>
              <w:top w:val="nil"/>
              <w:left w:val="nil"/>
              <w:bottom w:val="nil"/>
              <w:right w:val="nil"/>
            </w:tcBorders>
            <w:shd w:val="clear" w:color="auto" w:fill="auto"/>
            <w:vAlign w:val="center"/>
          </w:tcPr>
          <w:p w:rsidR="00D046F0" w:rsidRPr="001938BF" w:rsidRDefault="00D046F0" w:rsidP="00D046F0">
            <w:pPr>
              <w:jc w:val="right"/>
              <w:rPr>
                <w:color w:val="000000"/>
                <w:sz w:val="14"/>
                <w:szCs w:val="14"/>
              </w:rPr>
            </w:pPr>
            <w:r w:rsidRPr="001938BF">
              <w:rPr>
                <w:color w:val="000000"/>
                <w:sz w:val="14"/>
                <w:szCs w:val="14"/>
              </w:rPr>
              <w:t>4.70</w:t>
            </w:r>
          </w:p>
        </w:tc>
        <w:tc>
          <w:tcPr>
            <w:tcW w:w="984" w:type="dxa"/>
            <w:tcBorders>
              <w:top w:val="nil"/>
              <w:left w:val="nil"/>
              <w:bottom w:val="nil"/>
              <w:right w:val="nil"/>
            </w:tcBorders>
            <w:shd w:val="clear" w:color="auto" w:fill="auto"/>
            <w:vAlign w:val="center"/>
          </w:tcPr>
          <w:p w:rsidR="00D046F0" w:rsidRDefault="00D046F0" w:rsidP="00D046F0">
            <w:pPr>
              <w:jc w:val="right"/>
              <w:rPr>
                <w:color w:val="000000"/>
                <w:sz w:val="14"/>
                <w:szCs w:val="14"/>
              </w:rPr>
            </w:pPr>
            <w:r>
              <w:rPr>
                <w:color w:val="000000"/>
                <w:sz w:val="14"/>
                <w:szCs w:val="14"/>
              </w:rPr>
              <w:t>5.04</w:t>
            </w:r>
          </w:p>
        </w:tc>
        <w:tc>
          <w:tcPr>
            <w:tcW w:w="936" w:type="dxa"/>
            <w:tcBorders>
              <w:top w:val="nil"/>
              <w:left w:val="nil"/>
              <w:bottom w:val="nil"/>
              <w:right w:val="nil"/>
            </w:tcBorders>
            <w:shd w:val="clear" w:color="auto" w:fill="auto"/>
            <w:noWrap/>
            <w:vAlign w:val="center"/>
          </w:tcPr>
          <w:p w:rsidR="00D046F0" w:rsidRPr="00D046F0" w:rsidRDefault="00D046F0" w:rsidP="00D046F0">
            <w:pPr>
              <w:jc w:val="right"/>
              <w:rPr>
                <w:color w:val="000000"/>
                <w:sz w:val="14"/>
                <w:szCs w:val="14"/>
              </w:rPr>
            </w:pPr>
            <w:r w:rsidRPr="00D046F0">
              <w:rPr>
                <w:color w:val="000000"/>
                <w:sz w:val="14"/>
                <w:szCs w:val="14"/>
              </w:rPr>
              <w:t>6.71</w:t>
            </w:r>
          </w:p>
        </w:tc>
      </w:tr>
      <w:tr w:rsidR="00D046F0" w:rsidRPr="003B300F" w:rsidTr="00D046F0">
        <w:trPr>
          <w:trHeight w:val="288"/>
          <w:jc w:val="center"/>
        </w:trPr>
        <w:tc>
          <w:tcPr>
            <w:tcW w:w="585" w:type="dxa"/>
            <w:tcBorders>
              <w:top w:val="nil"/>
              <w:left w:val="nil"/>
              <w:bottom w:val="nil"/>
              <w:right w:val="nil"/>
            </w:tcBorders>
            <w:shd w:val="clear" w:color="auto" w:fill="auto"/>
            <w:vAlign w:val="center"/>
            <w:hideMark/>
          </w:tcPr>
          <w:p w:rsidR="00D046F0" w:rsidRPr="00B75E54" w:rsidRDefault="00D046F0" w:rsidP="00D046F0">
            <w:pPr>
              <w:rPr>
                <w:rFonts w:ascii="Calibri" w:hAnsi="Calibri"/>
                <w:color w:val="000000"/>
                <w:sz w:val="14"/>
                <w:szCs w:val="14"/>
              </w:rPr>
            </w:pPr>
          </w:p>
        </w:tc>
        <w:tc>
          <w:tcPr>
            <w:tcW w:w="1920" w:type="dxa"/>
            <w:gridSpan w:val="2"/>
            <w:vMerge/>
            <w:tcBorders>
              <w:left w:val="nil"/>
              <w:bottom w:val="nil"/>
              <w:right w:val="nil"/>
            </w:tcBorders>
            <w:shd w:val="clear" w:color="auto" w:fill="auto"/>
            <w:vAlign w:val="center"/>
            <w:hideMark/>
          </w:tcPr>
          <w:p w:rsidR="00D046F0" w:rsidRPr="00B75E54" w:rsidRDefault="00D046F0" w:rsidP="00D046F0">
            <w:pPr>
              <w:rPr>
                <w:color w:val="000000"/>
                <w:sz w:val="14"/>
                <w:szCs w:val="14"/>
              </w:rPr>
            </w:pPr>
          </w:p>
        </w:tc>
        <w:tc>
          <w:tcPr>
            <w:tcW w:w="924" w:type="dxa"/>
            <w:tcBorders>
              <w:top w:val="nil"/>
              <w:left w:val="nil"/>
              <w:bottom w:val="nil"/>
              <w:right w:val="nil"/>
            </w:tcBorders>
            <w:shd w:val="clear" w:color="auto" w:fill="auto"/>
            <w:vAlign w:val="center"/>
            <w:hideMark/>
          </w:tcPr>
          <w:p w:rsidR="00D046F0" w:rsidRPr="00B75E54" w:rsidRDefault="00D046F0" w:rsidP="00D046F0">
            <w:pPr>
              <w:jc w:val="right"/>
              <w:rPr>
                <w:color w:val="000000"/>
                <w:sz w:val="14"/>
                <w:szCs w:val="14"/>
              </w:rPr>
            </w:pPr>
            <w:r w:rsidRPr="00B75E54">
              <w:rPr>
                <w:color w:val="000000"/>
                <w:sz w:val="14"/>
                <w:szCs w:val="14"/>
              </w:rPr>
              <w:t>(5.38)</w:t>
            </w:r>
          </w:p>
        </w:tc>
        <w:tc>
          <w:tcPr>
            <w:tcW w:w="996"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(5.41)</w:t>
            </w:r>
          </w:p>
        </w:tc>
        <w:tc>
          <w:tcPr>
            <w:tcW w:w="984"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(5.71)</w:t>
            </w:r>
          </w:p>
        </w:tc>
        <w:tc>
          <w:tcPr>
            <w:tcW w:w="900"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(5.44)</w:t>
            </w:r>
          </w:p>
        </w:tc>
        <w:tc>
          <w:tcPr>
            <w:tcW w:w="996" w:type="dxa"/>
            <w:gridSpan w:val="2"/>
            <w:tcBorders>
              <w:top w:val="nil"/>
              <w:left w:val="nil"/>
              <w:bottom w:val="nil"/>
              <w:right w:val="nil"/>
            </w:tcBorders>
            <w:shd w:val="clear" w:color="auto" w:fill="auto"/>
            <w:vAlign w:val="center"/>
          </w:tcPr>
          <w:p w:rsidR="00D046F0" w:rsidRPr="001938BF" w:rsidRDefault="00D046F0" w:rsidP="00D046F0">
            <w:pPr>
              <w:jc w:val="right"/>
              <w:rPr>
                <w:color w:val="000000"/>
                <w:sz w:val="14"/>
                <w:szCs w:val="14"/>
              </w:rPr>
            </w:pPr>
            <w:r w:rsidRPr="001938BF">
              <w:rPr>
                <w:color w:val="000000"/>
                <w:sz w:val="14"/>
                <w:szCs w:val="14"/>
              </w:rPr>
              <w:t>(4.73)</w:t>
            </w:r>
          </w:p>
        </w:tc>
        <w:tc>
          <w:tcPr>
            <w:tcW w:w="984" w:type="dxa"/>
            <w:tcBorders>
              <w:top w:val="nil"/>
              <w:left w:val="nil"/>
              <w:bottom w:val="nil"/>
              <w:right w:val="nil"/>
            </w:tcBorders>
            <w:shd w:val="clear" w:color="auto" w:fill="auto"/>
            <w:vAlign w:val="center"/>
          </w:tcPr>
          <w:p w:rsidR="00D046F0" w:rsidRDefault="00D046F0" w:rsidP="00D046F0">
            <w:pPr>
              <w:jc w:val="right"/>
              <w:rPr>
                <w:color w:val="000000"/>
                <w:sz w:val="14"/>
                <w:szCs w:val="14"/>
              </w:rPr>
            </w:pPr>
            <w:r>
              <w:rPr>
                <w:color w:val="000000"/>
                <w:sz w:val="14"/>
                <w:szCs w:val="14"/>
              </w:rPr>
              <w:t>(4.61)</w:t>
            </w:r>
          </w:p>
        </w:tc>
        <w:tc>
          <w:tcPr>
            <w:tcW w:w="936" w:type="dxa"/>
            <w:tcBorders>
              <w:top w:val="nil"/>
              <w:left w:val="nil"/>
              <w:bottom w:val="nil"/>
              <w:right w:val="nil"/>
            </w:tcBorders>
            <w:shd w:val="clear" w:color="auto" w:fill="auto"/>
            <w:noWrap/>
            <w:vAlign w:val="center"/>
          </w:tcPr>
          <w:p w:rsidR="00D046F0" w:rsidRPr="00D046F0" w:rsidRDefault="00D046F0" w:rsidP="00D046F0">
            <w:pPr>
              <w:jc w:val="right"/>
              <w:rPr>
                <w:color w:val="000000"/>
                <w:sz w:val="14"/>
                <w:szCs w:val="14"/>
              </w:rPr>
            </w:pPr>
            <w:r w:rsidRPr="00D046F0">
              <w:rPr>
                <w:color w:val="000000"/>
                <w:sz w:val="14"/>
                <w:szCs w:val="14"/>
              </w:rPr>
              <w:t>(4.28)</w:t>
            </w:r>
          </w:p>
        </w:tc>
      </w:tr>
      <w:tr w:rsidR="00D046F0" w:rsidRPr="003B300F" w:rsidTr="00D046F0">
        <w:trPr>
          <w:trHeight w:val="288"/>
          <w:jc w:val="center"/>
        </w:trPr>
        <w:tc>
          <w:tcPr>
            <w:tcW w:w="585" w:type="dxa"/>
            <w:tcBorders>
              <w:top w:val="nil"/>
              <w:left w:val="nil"/>
              <w:bottom w:val="nil"/>
              <w:right w:val="nil"/>
            </w:tcBorders>
            <w:shd w:val="clear" w:color="auto" w:fill="auto"/>
            <w:vAlign w:val="center"/>
            <w:hideMark/>
          </w:tcPr>
          <w:p w:rsidR="00D046F0" w:rsidRPr="00B75E54" w:rsidRDefault="00D046F0" w:rsidP="00D046F0">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D046F0" w:rsidRPr="00B75E54" w:rsidRDefault="00D046F0" w:rsidP="00D046F0">
            <w:pPr>
              <w:rPr>
                <w:rFonts w:ascii="Calibri" w:hAnsi="Calibri"/>
                <w:color w:val="000000"/>
                <w:sz w:val="14"/>
                <w:szCs w:val="14"/>
              </w:rPr>
            </w:pPr>
          </w:p>
        </w:tc>
        <w:tc>
          <w:tcPr>
            <w:tcW w:w="924" w:type="dxa"/>
            <w:tcBorders>
              <w:top w:val="nil"/>
              <w:left w:val="nil"/>
              <w:bottom w:val="nil"/>
              <w:right w:val="nil"/>
            </w:tcBorders>
            <w:shd w:val="clear" w:color="auto" w:fill="auto"/>
            <w:vAlign w:val="center"/>
            <w:hideMark/>
          </w:tcPr>
          <w:p w:rsidR="00D046F0" w:rsidRPr="00B75E54" w:rsidRDefault="00D046F0" w:rsidP="00D046F0">
            <w:pPr>
              <w:jc w:val="right"/>
              <w:rPr>
                <w:rFonts w:ascii="Calibri" w:hAnsi="Calibri"/>
                <w:color w:val="000000"/>
                <w:sz w:val="14"/>
                <w:szCs w:val="14"/>
              </w:rPr>
            </w:pPr>
          </w:p>
        </w:tc>
        <w:tc>
          <w:tcPr>
            <w:tcW w:w="996"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p>
        </w:tc>
        <w:tc>
          <w:tcPr>
            <w:tcW w:w="984"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p>
        </w:tc>
        <w:tc>
          <w:tcPr>
            <w:tcW w:w="900"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p>
        </w:tc>
        <w:tc>
          <w:tcPr>
            <w:tcW w:w="996" w:type="dxa"/>
            <w:gridSpan w:val="2"/>
            <w:tcBorders>
              <w:top w:val="nil"/>
              <w:left w:val="nil"/>
              <w:bottom w:val="nil"/>
              <w:right w:val="nil"/>
            </w:tcBorders>
            <w:shd w:val="clear" w:color="auto" w:fill="auto"/>
            <w:vAlign w:val="center"/>
          </w:tcPr>
          <w:p w:rsidR="00D046F0" w:rsidRPr="001938BF" w:rsidRDefault="00D046F0" w:rsidP="00D046F0">
            <w:pPr>
              <w:jc w:val="right"/>
              <w:rPr>
                <w:color w:val="000000"/>
                <w:sz w:val="14"/>
                <w:szCs w:val="14"/>
              </w:rPr>
            </w:pPr>
          </w:p>
        </w:tc>
        <w:tc>
          <w:tcPr>
            <w:tcW w:w="984" w:type="dxa"/>
            <w:tcBorders>
              <w:top w:val="nil"/>
              <w:left w:val="nil"/>
              <w:bottom w:val="nil"/>
              <w:right w:val="nil"/>
            </w:tcBorders>
            <w:shd w:val="clear" w:color="auto" w:fill="auto"/>
            <w:vAlign w:val="center"/>
          </w:tcPr>
          <w:p w:rsidR="00D046F0" w:rsidRDefault="00D046F0" w:rsidP="00D046F0">
            <w:pPr>
              <w:jc w:val="right"/>
              <w:rPr>
                <w:color w:val="000000"/>
                <w:sz w:val="14"/>
                <w:szCs w:val="14"/>
              </w:rPr>
            </w:pPr>
          </w:p>
        </w:tc>
        <w:tc>
          <w:tcPr>
            <w:tcW w:w="936" w:type="dxa"/>
            <w:tcBorders>
              <w:top w:val="nil"/>
              <w:left w:val="nil"/>
              <w:bottom w:val="nil"/>
              <w:right w:val="nil"/>
            </w:tcBorders>
            <w:shd w:val="clear" w:color="auto" w:fill="auto"/>
            <w:noWrap/>
            <w:vAlign w:val="center"/>
          </w:tcPr>
          <w:p w:rsidR="00D046F0" w:rsidRPr="00D046F0" w:rsidRDefault="00D046F0" w:rsidP="00D046F0">
            <w:pPr>
              <w:jc w:val="right"/>
              <w:rPr>
                <w:color w:val="000000"/>
                <w:sz w:val="14"/>
                <w:szCs w:val="14"/>
              </w:rPr>
            </w:pPr>
          </w:p>
        </w:tc>
      </w:tr>
      <w:tr w:rsidR="00D046F0" w:rsidRPr="003B300F" w:rsidTr="00D046F0">
        <w:trPr>
          <w:trHeight w:val="288"/>
          <w:jc w:val="center"/>
        </w:trPr>
        <w:tc>
          <w:tcPr>
            <w:tcW w:w="585" w:type="dxa"/>
            <w:tcBorders>
              <w:top w:val="nil"/>
              <w:left w:val="nil"/>
              <w:bottom w:val="nil"/>
              <w:right w:val="nil"/>
            </w:tcBorders>
            <w:shd w:val="clear" w:color="auto" w:fill="auto"/>
            <w:vAlign w:val="center"/>
            <w:hideMark/>
          </w:tcPr>
          <w:p w:rsidR="00D046F0" w:rsidRPr="00B75E54" w:rsidRDefault="00D046F0" w:rsidP="00D046F0">
            <w:pPr>
              <w:rPr>
                <w:rFonts w:ascii="Calibri" w:hAnsi="Calibri"/>
                <w:color w:val="000000"/>
                <w:sz w:val="14"/>
                <w:szCs w:val="14"/>
              </w:rPr>
            </w:pPr>
          </w:p>
        </w:tc>
        <w:tc>
          <w:tcPr>
            <w:tcW w:w="1920" w:type="dxa"/>
            <w:gridSpan w:val="2"/>
            <w:vMerge w:val="restart"/>
            <w:tcBorders>
              <w:top w:val="nil"/>
              <w:left w:val="nil"/>
              <w:right w:val="nil"/>
            </w:tcBorders>
            <w:shd w:val="clear" w:color="auto" w:fill="auto"/>
            <w:vAlign w:val="center"/>
            <w:hideMark/>
          </w:tcPr>
          <w:p w:rsidR="00D046F0" w:rsidRPr="00B75E54" w:rsidRDefault="00D046F0" w:rsidP="00D046F0">
            <w:pPr>
              <w:rPr>
                <w:color w:val="000000"/>
                <w:sz w:val="14"/>
                <w:szCs w:val="14"/>
              </w:rPr>
            </w:pPr>
            <w:r w:rsidRPr="00B75E54">
              <w:rPr>
                <w:color w:val="000000"/>
                <w:sz w:val="14"/>
                <w:szCs w:val="14"/>
              </w:rPr>
              <w:t>(d) 1 year and over but</w:t>
            </w:r>
          </w:p>
          <w:p w:rsidR="00D046F0" w:rsidRPr="00B75E54" w:rsidRDefault="00D046F0" w:rsidP="00D046F0">
            <w:pPr>
              <w:rPr>
                <w:color w:val="000000"/>
                <w:sz w:val="14"/>
                <w:szCs w:val="14"/>
              </w:rPr>
            </w:pPr>
            <w:r w:rsidRPr="00B75E54">
              <w:rPr>
                <w:color w:val="000000"/>
                <w:sz w:val="14"/>
                <w:szCs w:val="14"/>
              </w:rPr>
              <w:t xml:space="preserve">     less than 2 years</w:t>
            </w:r>
          </w:p>
        </w:tc>
        <w:tc>
          <w:tcPr>
            <w:tcW w:w="924" w:type="dxa"/>
            <w:tcBorders>
              <w:top w:val="nil"/>
              <w:left w:val="nil"/>
              <w:bottom w:val="nil"/>
              <w:right w:val="nil"/>
            </w:tcBorders>
            <w:shd w:val="clear" w:color="auto" w:fill="auto"/>
            <w:vAlign w:val="center"/>
            <w:hideMark/>
          </w:tcPr>
          <w:p w:rsidR="00D046F0" w:rsidRPr="00B75E54" w:rsidRDefault="00D046F0" w:rsidP="00D046F0">
            <w:pPr>
              <w:jc w:val="right"/>
              <w:rPr>
                <w:color w:val="000000"/>
                <w:sz w:val="14"/>
                <w:szCs w:val="14"/>
              </w:rPr>
            </w:pPr>
            <w:r w:rsidRPr="00B75E54">
              <w:rPr>
                <w:color w:val="000000"/>
                <w:sz w:val="14"/>
                <w:szCs w:val="14"/>
              </w:rPr>
              <w:t>6.00</w:t>
            </w:r>
          </w:p>
        </w:tc>
        <w:tc>
          <w:tcPr>
            <w:tcW w:w="996"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5.17</w:t>
            </w:r>
          </w:p>
        </w:tc>
        <w:tc>
          <w:tcPr>
            <w:tcW w:w="984"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4.90</w:t>
            </w:r>
          </w:p>
        </w:tc>
        <w:tc>
          <w:tcPr>
            <w:tcW w:w="900"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4.81</w:t>
            </w:r>
          </w:p>
        </w:tc>
        <w:tc>
          <w:tcPr>
            <w:tcW w:w="996" w:type="dxa"/>
            <w:gridSpan w:val="2"/>
            <w:tcBorders>
              <w:top w:val="nil"/>
              <w:left w:val="nil"/>
              <w:bottom w:val="nil"/>
              <w:right w:val="nil"/>
            </w:tcBorders>
            <w:shd w:val="clear" w:color="auto" w:fill="auto"/>
            <w:vAlign w:val="center"/>
          </w:tcPr>
          <w:p w:rsidR="00D046F0" w:rsidRPr="001938BF" w:rsidRDefault="00D046F0" w:rsidP="00D046F0">
            <w:pPr>
              <w:jc w:val="right"/>
              <w:rPr>
                <w:color w:val="000000"/>
                <w:sz w:val="14"/>
                <w:szCs w:val="14"/>
              </w:rPr>
            </w:pPr>
            <w:r w:rsidRPr="001938BF">
              <w:rPr>
                <w:color w:val="000000"/>
                <w:sz w:val="14"/>
                <w:szCs w:val="14"/>
              </w:rPr>
              <w:t>5.04</w:t>
            </w:r>
          </w:p>
        </w:tc>
        <w:tc>
          <w:tcPr>
            <w:tcW w:w="984" w:type="dxa"/>
            <w:tcBorders>
              <w:top w:val="nil"/>
              <w:left w:val="nil"/>
              <w:bottom w:val="nil"/>
              <w:right w:val="nil"/>
            </w:tcBorders>
            <w:shd w:val="clear" w:color="auto" w:fill="auto"/>
            <w:vAlign w:val="center"/>
          </w:tcPr>
          <w:p w:rsidR="00D046F0" w:rsidRDefault="00D046F0" w:rsidP="00D046F0">
            <w:pPr>
              <w:jc w:val="right"/>
              <w:rPr>
                <w:color w:val="000000"/>
                <w:sz w:val="14"/>
                <w:szCs w:val="14"/>
              </w:rPr>
            </w:pPr>
            <w:r>
              <w:rPr>
                <w:color w:val="000000"/>
                <w:sz w:val="14"/>
                <w:szCs w:val="14"/>
              </w:rPr>
              <w:t>5.30</w:t>
            </w:r>
          </w:p>
        </w:tc>
        <w:tc>
          <w:tcPr>
            <w:tcW w:w="936" w:type="dxa"/>
            <w:tcBorders>
              <w:top w:val="nil"/>
              <w:left w:val="nil"/>
              <w:bottom w:val="nil"/>
              <w:right w:val="nil"/>
            </w:tcBorders>
            <w:shd w:val="clear" w:color="auto" w:fill="auto"/>
            <w:noWrap/>
            <w:vAlign w:val="center"/>
          </w:tcPr>
          <w:p w:rsidR="00D046F0" w:rsidRPr="00D046F0" w:rsidRDefault="00D046F0" w:rsidP="00D046F0">
            <w:pPr>
              <w:jc w:val="right"/>
              <w:rPr>
                <w:color w:val="000000"/>
                <w:sz w:val="14"/>
                <w:szCs w:val="14"/>
              </w:rPr>
            </w:pPr>
            <w:r w:rsidRPr="00D046F0">
              <w:rPr>
                <w:color w:val="000000"/>
                <w:sz w:val="14"/>
                <w:szCs w:val="14"/>
              </w:rPr>
              <w:t>7.68</w:t>
            </w:r>
          </w:p>
        </w:tc>
      </w:tr>
      <w:tr w:rsidR="00D046F0" w:rsidRPr="003B300F" w:rsidTr="00D046F0">
        <w:trPr>
          <w:trHeight w:val="288"/>
          <w:jc w:val="center"/>
        </w:trPr>
        <w:tc>
          <w:tcPr>
            <w:tcW w:w="585" w:type="dxa"/>
            <w:tcBorders>
              <w:top w:val="nil"/>
              <w:left w:val="nil"/>
              <w:bottom w:val="nil"/>
              <w:right w:val="nil"/>
            </w:tcBorders>
            <w:shd w:val="clear" w:color="auto" w:fill="auto"/>
            <w:vAlign w:val="center"/>
            <w:hideMark/>
          </w:tcPr>
          <w:p w:rsidR="00D046F0" w:rsidRPr="00B75E54" w:rsidRDefault="00D046F0" w:rsidP="00D046F0">
            <w:pPr>
              <w:rPr>
                <w:rFonts w:ascii="Calibri" w:hAnsi="Calibri"/>
                <w:color w:val="000000"/>
                <w:sz w:val="14"/>
                <w:szCs w:val="14"/>
              </w:rPr>
            </w:pPr>
          </w:p>
        </w:tc>
        <w:tc>
          <w:tcPr>
            <w:tcW w:w="1920" w:type="dxa"/>
            <w:gridSpan w:val="2"/>
            <w:vMerge/>
            <w:tcBorders>
              <w:left w:val="nil"/>
              <w:bottom w:val="nil"/>
              <w:right w:val="nil"/>
            </w:tcBorders>
            <w:shd w:val="clear" w:color="auto" w:fill="auto"/>
            <w:vAlign w:val="center"/>
            <w:hideMark/>
          </w:tcPr>
          <w:p w:rsidR="00D046F0" w:rsidRPr="00B75E54" w:rsidRDefault="00D046F0" w:rsidP="00D046F0">
            <w:pPr>
              <w:rPr>
                <w:color w:val="000000"/>
                <w:sz w:val="14"/>
                <w:szCs w:val="14"/>
              </w:rPr>
            </w:pPr>
          </w:p>
        </w:tc>
        <w:tc>
          <w:tcPr>
            <w:tcW w:w="924" w:type="dxa"/>
            <w:tcBorders>
              <w:top w:val="nil"/>
              <w:left w:val="nil"/>
              <w:bottom w:val="nil"/>
              <w:right w:val="nil"/>
            </w:tcBorders>
            <w:shd w:val="clear" w:color="auto" w:fill="auto"/>
            <w:vAlign w:val="center"/>
            <w:hideMark/>
          </w:tcPr>
          <w:p w:rsidR="00D046F0" w:rsidRPr="00B75E54" w:rsidRDefault="00D046F0" w:rsidP="00D046F0">
            <w:pPr>
              <w:jc w:val="right"/>
              <w:rPr>
                <w:color w:val="000000"/>
                <w:sz w:val="14"/>
                <w:szCs w:val="14"/>
              </w:rPr>
            </w:pPr>
            <w:r w:rsidRPr="00B75E54">
              <w:rPr>
                <w:color w:val="000000"/>
                <w:sz w:val="14"/>
                <w:szCs w:val="14"/>
              </w:rPr>
              <w:t>(10.71)</w:t>
            </w:r>
          </w:p>
        </w:tc>
        <w:tc>
          <w:tcPr>
            <w:tcW w:w="996"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(11.31)</w:t>
            </w:r>
          </w:p>
        </w:tc>
        <w:tc>
          <w:tcPr>
            <w:tcW w:w="984"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(12.14)</w:t>
            </w:r>
          </w:p>
        </w:tc>
        <w:tc>
          <w:tcPr>
            <w:tcW w:w="900"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(12.13)</w:t>
            </w:r>
          </w:p>
        </w:tc>
        <w:tc>
          <w:tcPr>
            <w:tcW w:w="996" w:type="dxa"/>
            <w:gridSpan w:val="2"/>
            <w:tcBorders>
              <w:top w:val="nil"/>
              <w:left w:val="nil"/>
              <w:bottom w:val="nil"/>
              <w:right w:val="nil"/>
            </w:tcBorders>
            <w:shd w:val="clear" w:color="auto" w:fill="auto"/>
            <w:vAlign w:val="center"/>
          </w:tcPr>
          <w:p w:rsidR="00D046F0" w:rsidRPr="001938BF" w:rsidRDefault="00D046F0" w:rsidP="00D046F0">
            <w:pPr>
              <w:jc w:val="right"/>
              <w:rPr>
                <w:color w:val="000000"/>
                <w:sz w:val="14"/>
                <w:szCs w:val="14"/>
              </w:rPr>
            </w:pPr>
            <w:r w:rsidRPr="001938BF">
              <w:rPr>
                <w:color w:val="000000"/>
                <w:sz w:val="14"/>
                <w:szCs w:val="14"/>
              </w:rPr>
              <w:t>(12.68)</w:t>
            </w:r>
          </w:p>
        </w:tc>
        <w:tc>
          <w:tcPr>
            <w:tcW w:w="984" w:type="dxa"/>
            <w:tcBorders>
              <w:top w:val="nil"/>
              <w:left w:val="nil"/>
              <w:bottom w:val="nil"/>
              <w:right w:val="nil"/>
            </w:tcBorders>
            <w:shd w:val="clear" w:color="auto" w:fill="auto"/>
            <w:vAlign w:val="center"/>
          </w:tcPr>
          <w:p w:rsidR="00D046F0" w:rsidRDefault="00D046F0" w:rsidP="00D046F0">
            <w:pPr>
              <w:jc w:val="right"/>
              <w:rPr>
                <w:color w:val="000000"/>
                <w:sz w:val="14"/>
                <w:szCs w:val="14"/>
              </w:rPr>
            </w:pPr>
            <w:r>
              <w:rPr>
                <w:color w:val="000000"/>
                <w:sz w:val="14"/>
                <w:szCs w:val="14"/>
              </w:rPr>
              <w:t>(11.49)</w:t>
            </w:r>
          </w:p>
        </w:tc>
        <w:tc>
          <w:tcPr>
            <w:tcW w:w="936" w:type="dxa"/>
            <w:tcBorders>
              <w:top w:val="nil"/>
              <w:left w:val="nil"/>
              <w:bottom w:val="nil"/>
              <w:right w:val="nil"/>
            </w:tcBorders>
            <w:shd w:val="clear" w:color="auto" w:fill="auto"/>
            <w:noWrap/>
            <w:vAlign w:val="center"/>
          </w:tcPr>
          <w:p w:rsidR="00D046F0" w:rsidRPr="00D046F0" w:rsidRDefault="00D046F0" w:rsidP="00D046F0">
            <w:pPr>
              <w:jc w:val="right"/>
              <w:rPr>
                <w:color w:val="000000"/>
                <w:sz w:val="14"/>
                <w:szCs w:val="14"/>
              </w:rPr>
            </w:pPr>
            <w:r w:rsidRPr="00D046F0">
              <w:rPr>
                <w:color w:val="000000"/>
                <w:sz w:val="14"/>
                <w:szCs w:val="14"/>
              </w:rPr>
              <w:t>(9.47)</w:t>
            </w:r>
          </w:p>
        </w:tc>
      </w:tr>
      <w:tr w:rsidR="00D046F0" w:rsidRPr="003B300F" w:rsidTr="00D046F0">
        <w:trPr>
          <w:trHeight w:val="288"/>
          <w:jc w:val="center"/>
        </w:trPr>
        <w:tc>
          <w:tcPr>
            <w:tcW w:w="585" w:type="dxa"/>
            <w:tcBorders>
              <w:top w:val="nil"/>
              <w:left w:val="nil"/>
              <w:bottom w:val="nil"/>
              <w:right w:val="nil"/>
            </w:tcBorders>
            <w:shd w:val="clear" w:color="auto" w:fill="auto"/>
            <w:vAlign w:val="center"/>
            <w:hideMark/>
          </w:tcPr>
          <w:p w:rsidR="00D046F0" w:rsidRPr="00B75E54" w:rsidRDefault="00D046F0" w:rsidP="00D046F0">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D046F0" w:rsidRPr="00B75E54" w:rsidRDefault="00D046F0" w:rsidP="00D046F0">
            <w:pPr>
              <w:rPr>
                <w:rFonts w:ascii="Calibri" w:hAnsi="Calibri"/>
                <w:color w:val="000000"/>
                <w:sz w:val="14"/>
                <w:szCs w:val="14"/>
              </w:rPr>
            </w:pPr>
          </w:p>
        </w:tc>
        <w:tc>
          <w:tcPr>
            <w:tcW w:w="924" w:type="dxa"/>
            <w:tcBorders>
              <w:top w:val="nil"/>
              <w:left w:val="nil"/>
              <w:bottom w:val="nil"/>
              <w:right w:val="nil"/>
            </w:tcBorders>
            <w:shd w:val="clear" w:color="auto" w:fill="auto"/>
            <w:vAlign w:val="center"/>
            <w:hideMark/>
          </w:tcPr>
          <w:p w:rsidR="00D046F0" w:rsidRPr="00B75E54" w:rsidRDefault="00D046F0" w:rsidP="00D046F0">
            <w:pPr>
              <w:jc w:val="right"/>
              <w:rPr>
                <w:rFonts w:ascii="Calibri" w:hAnsi="Calibri"/>
                <w:color w:val="000000"/>
                <w:sz w:val="14"/>
                <w:szCs w:val="14"/>
              </w:rPr>
            </w:pPr>
          </w:p>
        </w:tc>
        <w:tc>
          <w:tcPr>
            <w:tcW w:w="996"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p>
        </w:tc>
        <w:tc>
          <w:tcPr>
            <w:tcW w:w="984"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p>
        </w:tc>
        <w:tc>
          <w:tcPr>
            <w:tcW w:w="900"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p>
        </w:tc>
        <w:tc>
          <w:tcPr>
            <w:tcW w:w="996" w:type="dxa"/>
            <w:gridSpan w:val="2"/>
            <w:tcBorders>
              <w:top w:val="nil"/>
              <w:left w:val="nil"/>
              <w:bottom w:val="nil"/>
              <w:right w:val="nil"/>
            </w:tcBorders>
            <w:shd w:val="clear" w:color="auto" w:fill="auto"/>
            <w:vAlign w:val="center"/>
          </w:tcPr>
          <w:p w:rsidR="00D046F0" w:rsidRPr="001938BF" w:rsidRDefault="00D046F0" w:rsidP="00D046F0">
            <w:pPr>
              <w:jc w:val="right"/>
              <w:rPr>
                <w:color w:val="000000"/>
                <w:sz w:val="14"/>
                <w:szCs w:val="14"/>
              </w:rPr>
            </w:pPr>
          </w:p>
        </w:tc>
        <w:tc>
          <w:tcPr>
            <w:tcW w:w="984" w:type="dxa"/>
            <w:tcBorders>
              <w:top w:val="nil"/>
              <w:left w:val="nil"/>
              <w:bottom w:val="nil"/>
              <w:right w:val="nil"/>
            </w:tcBorders>
            <w:shd w:val="clear" w:color="auto" w:fill="auto"/>
            <w:vAlign w:val="center"/>
          </w:tcPr>
          <w:p w:rsidR="00D046F0" w:rsidRDefault="00D046F0" w:rsidP="00D046F0">
            <w:pPr>
              <w:jc w:val="right"/>
              <w:rPr>
                <w:color w:val="000000"/>
                <w:sz w:val="14"/>
                <w:szCs w:val="14"/>
              </w:rPr>
            </w:pPr>
          </w:p>
        </w:tc>
        <w:tc>
          <w:tcPr>
            <w:tcW w:w="936" w:type="dxa"/>
            <w:tcBorders>
              <w:top w:val="nil"/>
              <w:left w:val="nil"/>
              <w:bottom w:val="nil"/>
              <w:right w:val="nil"/>
            </w:tcBorders>
            <w:shd w:val="clear" w:color="auto" w:fill="auto"/>
            <w:noWrap/>
            <w:vAlign w:val="center"/>
          </w:tcPr>
          <w:p w:rsidR="00D046F0" w:rsidRPr="00D046F0" w:rsidRDefault="00D046F0" w:rsidP="00D046F0">
            <w:pPr>
              <w:jc w:val="right"/>
              <w:rPr>
                <w:color w:val="000000"/>
                <w:sz w:val="14"/>
                <w:szCs w:val="14"/>
              </w:rPr>
            </w:pPr>
          </w:p>
        </w:tc>
      </w:tr>
      <w:tr w:rsidR="00D046F0" w:rsidRPr="003B300F" w:rsidTr="00D046F0">
        <w:trPr>
          <w:trHeight w:val="288"/>
          <w:jc w:val="center"/>
        </w:trPr>
        <w:tc>
          <w:tcPr>
            <w:tcW w:w="585" w:type="dxa"/>
            <w:tcBorders>
              <w:top w:val="nil"/>
              <w:left w:val="nil"/>
              <w:bottom w:val="nil"/>
              <w:right w:val="nil"/>
            </w:tcBorders>
            <w:shd w:val="clear" w:color="auto" w:fill="auto"/>
            <w:vAlign w:val="center"/>
            <w:hideMark/>
          </w:tcPr>
          <w:p w:rsidR="00D046F0" w:rsidRPr="00B75E54" w:rsidRDefault="00D046F0" w:rsidP="00D046F0">
            <w:pPr>
              <w:rPr>
                <w:rFonts w:ascii="Calibri" w:hAnsi="Calibri"/>
                <w:color w:val="000000"/>
                <w:sz w:val="14"/>
                <w:szCs w:val="14"/>
              </w:rPr>
            </w:pPr>
          </w:p>
        </w:tc>
        <w:tc>
          <w:tcPr>
            <w:tcW w:w="1920" w:type="dxa"/>
            <w:gridSpan w:val="2"/>
            <w:vMerge w:val="restart"/>
            <w:tcBorders>
              <w:top w:val="nil"/>
              <w:left w:val="nil"/>
              <w:right w:val="nil"/>
            </w:tcBorders>
            <w:shd w:val="clear" w:color="auto" w:fill="auto"/>
            <w:vAlign w:val="center"/>
            <w:hideMark/>
          </w:tcPr>
          <w:p w:rsidR="00D046F0" w:rsidRPr="00B75E54" w:rsidRDefault="00D046F0" w:rsidP="00D046F0">
            <w:pPr>
              <w:rPr>
                <w:color w:val="000000"/>
                <w:sz w:val="14"/>
                <w:szCs w:val="14"/>
              </w:rPr>
            </w:pPr>
            <w:r w:rsidRPr="00B75E54">
              <w:rPr>
                <w:color w:val="000000"/>
                <w:sz w:val="14"/>
                <w:szCs w:val="14"/>
              </w:rPr>
              <w:t>(e) 2 years and over but</w:t>
            </w:r>
          </w:p>
          <w:p w:rsidR="00D046F0" w:rsidRPr="00B75E54" w:rsidRDefault="00D046F0" w:rsidP="00D046F0">
            <w:pPr>
              <w:rPr>
                <w:color w:val="000000"/>
                <w:sz w:val="14"/>
                <w:szCs w:val="14"/>
              </w:rPr>
            </w:pPr>
            <w:r w:rsidRPr="00B75E54">
              <w:rPr>
                <w:color w:val="000000"/>
                <w:sz w:val="14"/>
                <w:szCs w:val="14"/>
              </w:rPr>
              <w:t xml:space="preserve">     less than 3 years</w:t>
            </w:r>
          </w:p>
        </w:tc>
        <w:tc>
          <w:tcPr>
            <w:tcW w:w="924" w:type="dxa"/>
            <w:tcBorders>
              <w:top w:val="nil"/>
              <w:left w:val="nil"/>
              <w:bottom w:val="nil"/>
              <w:right w:val="nil"/>
            </w:tcBorders>
            <w:shd w:val="clear" w:color="auto" w:fill="auto"/>
            <w:vAlign w:val="center"/>
            <w:hideMark/>
          </w:tcPr>
          <w:p w:rsidR="00D046F0" w:rsidRPr="00B75E54" w:rsidRDefault="00D046F0" w:rsidP="00D046F0">
            <w:pPr>
              <w:jc w:val="right"/>
              <w:rPr>
                <w:color w:val="000000"/>
                <w:sz w:val="14"/>
                <w:szCs w:val="14"/>
              </w:rPr>
            </w:pPr>
            <w:r w:rsidRPr="00B75E54">
              <w:rPr>
                <w:color w:val="000000"/>
                <w:sz w:val="14"/>
                <w:szCs w:val="14"/>
              </w:rPr>
              <w:t>5.95</w:t>
            </w:r>
          </w:p>
        </w:tc>
        <w:tc>
          <w:tcPr>
            <w:tcW w:w="996"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5.67</w:t>
            </w:r>
          </w:p>
        </w:tc>
        <w:tc>
          <w:tcPr>
            <w:tcW w:w="984"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5.35</w:t>
            </w:r>
          </w:p>
        </w:tc>
        <w:tc>
          <w:tcPr>
            <w:tcW w:w="900"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5.25</w:t>
            </w:r>
          </w:p>
        </w:tc>
        <w:tc>
          <w:tcPr>
            <w:tcW w:w="996" w:type="dxa"/>
            <w:gridSpan w:val="2"/>
            <w:tcBorders>
              <w:top w:val="nil"/>
              <w:left w:val="nil"/>
              <w:bottom w:val="nil"/>
              <w:right w:val="nil"/>
            </w:tcBorders>
            <w:shd w:val="clear" w:color="auto" w:fill="auto"/>
            <w:vAlign w:val="center"/>
          </w:tcPr>
          <w:p w:rsidR="00D046F0" w:rsidRPr="001938BF" w:rsidRDefault="00D046F0" w:rsidP="00D046F0">
            <w:pPr>
              <w:jc w:val="right"/>
              <w:rPr>
                <w:color w:val="000000"/>
                <w:sz w:val="14"/>
                <w:szCs w:val="14"/>
              </w:rPr>
            </w:pPr>
            <w:r w:rsidRPr="001938BF">
              <w:rPr>
                <w:color w:val="000000"/>
                <w:sz w:val="14"/>
                <w:szCs w:val="14"/>
              </w:rPr>
              <w:t>5.44</w:t>
            </w:r>
          </w:p>
        </w:tc>
        <w:tc>
          <w:tcPr>
            <w:tcW w:w="984" w:type="dxa"/>
            <w:tcBorders>
              <w:top w:val="nil"/>
              <w:left w:val="nil"/>
              <w:bottom w:val="nil"/>
              <w:right w:val="nil"/>
            </w:tcBorders>
            <w:shd w:val="clear" w:color="auto" w:fill="auto"/>
            <w:vAlign w:val="center"/>
          </w:tcPr>
          <w:p w:rsidR="00D046F0" w:rsidRDefault="00D046F0" w:rsidP="00D046F0">
            <w:pPr>
              <w:jc w:val="right"/>
              <w:rPr>
                <w:color w:val="000000"/>
                <w:sz w:val="14"/>
                <w:szCs w:val="14"/>
              </w:rPr>
            </w:pPr>
            <w:r>
              <w:rPr>
                <w:color w:val="000000"/>
                <w:sz w:val="14"/>
                <w:szCs w:val="14"/>
              </w:rPr>
              <w:t>5.38</w:t>
            </w:r>
          </w:p>
        </w:tc>
        <w:tc>
          <w:tcPr>
            <w:tcW w:w="936" w:type="dxa"/>
            <w:tcBorders>
              <w:top w:val="nil"/>
              <w:left w:val="nil"/>
              <w:bottom w:val="nil"/>
              <w:right w:val="nil"/>
            </w:tcBorders>
            <w:shd w:val="clear" w:color="auto" w:fill="auto"/>
            <w:noWrap/>
            <w:vAlign w:val="center"/>
          </w:tcPr>
          <w:p w:rsidR="00D046F0" w:rsidRPr="00D046F0" w:rsidRDefault="00D046F0" w:rsidP="00D046F0">
            <w:pPr>
              <w:jc w:val="right"/>
              <w:rPr>
                <w:color w:val="000000"/>
                <w:sz w:val="14"/>
                <w:szCs w:val="14"/>
              </w:rPr>
            </w:pPr>
            <w:r w:rsidRPr="00D046F0">
              <w:rPr>
                <w:color w:val="000000"/>
                <w:sz w:val="14"/>
                <w:szCs w:val="14"/>
              </w:rPr>
              <w:t>7.64</w:t>
            </w:r>
          </w:p>
        </w:tc>
      </w:tr>
      <w:tr w:rsidR="00D046F0" w:rsidRPr="003B300F" w:rsidTr="00D046F0">
        <w:trPr>
          <w:trHeight w:val="288"/>
          <w:jc w:val="center"/>
        </w:trPr>
        <w:tc>
          <w:tcPr>
            <w:tcW w:w="585" w:type="dxa"/>
            <w:tcBorders>
              <w:top w:val="nil"/>
              <w:left w:val="nil"/>
              <w:bottom w:val="nil"/>
              <w:right w:val="nil"/>
            </w:tcBorders>
            <w:shd w:val="clear" w:color="auto" w:fill="auto"/>
            <w:vAlign w:val="center"/>
            <w:hideMark/>
          </w:tcPr>
          <w:p w:rsidR="00D046F0" w:rsidRPr="00B75E54" w:rsidRDefault="00D046F0" w:rsidP="00D046F0">
            <w:pPr>
              <w:rPr>
                <w:rFonts w:ascii="Calibri" w:hAnsi="Calibri"/>
                <w:color w:val="000000"/>
                <w:sz w:val="14"/>
                <w:szCs w:val="14"/>
              </w:rPr>
            </w:pPr>
          </w:p>
        </w:tc>
        <w:tc>
          <w:tcPr>
            <w:tcW w:w="1920" w:type="dxa"/>
            <w:gridSpan w:val="2"/>
            <w:vMerge/>
            <w:tcBorders>
              <w:left w:val="nil"/>
              <w:bottom w:val="nil"/>
              <w:right w:val="nil"/>
            </w:tcBorders>
            <w:shd w:val="clear" w:color="auto" w:fill="auto"/>
            <w:vAlign w:val="center"/>
            <w:hideMark/>
          </w:tcPr>
          <w:p w:rsidR="00D046F0" w:rsidRPr="00B75E54" w:rsidRDefault="00D046F0" w:rsidP="00D046F0">
            <w:pPr>
              <w:rPr>
                <w:color w:val="000000"/>
                <w:sz w:val="14"/>
                <w:szCs w:val="14"/>
              </w:rPr>
            </w:pPr>
          </w:p>
        </w:tc>
        <w:tc>
          <w:tcPr>
            <w:tcW w:w="924" w:type="dxa"/>
            <w:tcBorders>
              <w:top w:val="nil"/>
              <w:left w:val="nil"/>
              <w:bottom w:val="nil"/>
              <w:right w:val="nil"/>
            </w:tcBorders>
            <w:shd w:val="clear" w:color="auto" w:fill="auto"/>
            <w:vAlign w:val="center"/>
            <w:hideMark/>
          </w:tcPr>
          <w:p w:rsidR="00D046F0" w:rsidRPr="00B75E54" w:rsidRDefault="00D046F0" w:rsidP="00D046F0">
            <w:pPr>
              <w:jc w:val="right"/>
              <w:rPr>
                <w:color w:val="000000"/>
                <w:sz w:val="14"/>
                <w:szCs w:val="14"/>
              </w:rPr>
            </w:pPr>
            <w:r w:rsidRPr="00B75E54">
              <w:rPr>
                <w:color w:val="000000"/>
                <w:sz w:val="14"/>
                <w:szCs w:val="14"/>
              </w:rPr>
              <w:t>(0.63)</w:t>
            </w:r>
          </w:p>
        </w:tc>
        <w:tc>
          <w:tcPr>
            <w:tcW w:w="996"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(0.67)</w:t>
            </w:r>
          </w:p>
        </w:tc>
        <w:tc>
          <w:tcPr>
            <w:tcW w:w="984"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(0.53)</w:t>
            </w:r>
          </w:p>
        </w:tc>
        <w:tc>
          <w:tcPr>
            <w:tcW w:w="900"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(0.41)</w:t>
            </w:r>
          </w:p>
        </w:tc>
        <w:tc>
          <w:tcPr>
            <w:tcW w:w="996" w:type="dxa"/>
            <w:gridSpan w:val="2"/>
            <w:tcBorders>
              <w:top w:val="nil"/>
              <w:left w:val="nil"/>
              <w:bottom w:val="nil"/>
              <w:right w:val="nil"/>
            </w:tcBorders>
            <w:shd w:val="clear" w:color="auto" w:fill="auto"/>
            <w:vAlign w:val="center"/>
          </w:tcPr>
          <w:p w:rsidR="00D046F0" w:rsidRPr="001938BF" w:rsidRDefault="00D046F0" w:rsidP="00D046F0">
            <w:pPr>
              <w:jc w:val="right"/>
              <w:rPr>
                <w:color w:val="000000"/>
                <w:sz w:val="14"/>
                <w:szCs w:val="14"/>
              </w:rPr>
            </w:pPr>
            <w:r w:rsidRPr="001938BF">
              <w:rPr>
                <w:color w:val="000000"/>
                <w:sz w:val="14"/>
                <w:szCs w:val="14"/>
              </w:rPr>
              <w:t>(0.37)</w:t>
            </w:r>
          </w:p>
        </w:tc>
        <w:tc>
          <w:tcPr>
            <w:tcW w:w="984" w:type="dxa"/>
            <w:tcBorders>
              <w:top w:val="nil"/>
              <w:left w:val="nil"/>
              <w:bottom w:val="nil"/>
              <w:right w:val="nil"/>
            </w:tcBorders>
            <w:shd w:val="clear" w:color="auto" w:fill="auto"/>
            <w:vAlign w:val="center"/>
          </w:tcPr>
          <w:p w:rsidR="00D046F0" w:rsidRDefault="00D046F0" w:rsidP="00D046F0">
            <w:pPr>
              <w:jc w:val="right"/>
              <w:rPr>
                <w:color w:val="000000"/>
                <w:sz w:val="14"/>
                <w:szCs w:val="14"/>
              </w:rPr>
            </w:pPr>
            <w:r>
              <w:rPr>
                <w:color w:val="000000"/>
                <w:sz w:val="14"/>
                <w:szCs w:val="14"/>
              </w:rPr>
              <w:t>(0.34)</w:t>
            </w:r>
          </w:p>
        </w:tc>
        <w:tc>
          <w:tcPr>
            <w:tcW w:w="936" w:type="dxa"/>
            <w:tcBorders>
              <w:top w:val="nil"/>
              <w:left w:val="nil"/>
              <w:bottom w:val="nil"/>
              <w:right w:val="nil"/>
            </w:tcBorders>
            <w:shd w:val="clear" w:color="auto" w:fill="auto"/>
            <w:noWrap/>
            <w:vAlign w:val="center"/>
          </w:tcPr>
          <w:p w:rsidR="00D046F0" w:rsidRPr="00D046F0" w:rsidRDefault="00D046F0" w:rsidP="00D046F0">
            <w:pPr>
              <w:jc w:val="right"/>
              <w:rPr>
                <w:color w:val="000000"/>
                <w:sz w:val="14"/>
                <w:szCs w:val="14"/>
              </w:rPr>
            </w:pPr>
            <w:r w:rsidRPr="00D046F0">
              <w:rPr>
                <w:color w:val="000000"/>
                <w:sz w:val="14"/>
                <w:szCs w:val="14"/>
              </w:rPr>
              <w:t>(0.31)</w:t>
            </w:r>
          </w:p>
        </w:tc>
      </w:tr>
      <w:tr w:rsidR="00D046F0" w:rsidRPr="003B300F" w:rsidTr="00D046F0">
        <w:trPr>
          <w:trHeight w:val="288"/>
          <w:jc w:val="center"/>
        </w:trPr>
        <w:tc>
          <w:tcPr>
            <w:tcW w:w="585" w:type="dxa"/>
            <w:tcBorders>
              <w:top w:val="nil"/>
              <w:left w:val="nil"/>
              <w:bottom w:val="nil"/>
              <w:right w:val="nil"/>
            </w:tcBorders>
            <w:shd w:val="clear" w:color="auto" w:fill="auto"/>
            <w:vAlign w:val="center"/>
            <w:hideMark/>
          </w:tcPr>
          <w:p w:rsidR="00D046F0" w:rsidRPr="00B75E54" w:rsidRDefault="00D046F0" w:rsidP="00D046F0">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D046F0" w:rsidRPr="00B75E54" w:rsidRDefault="00D046F0" w:rsidP="00D046F0">
            <w:pPr>
              <w:rPr>
                <w:rFonts w:ascii="Calibri" w:hAnsi="Calibri"/>
                <w:color w:val="000000"/>
                <w:sz w:val="14"/>
                <w:szCs w:val="14"/>
              </w:rPr>
            </w:pPr>
          </w:p>
        </w:tc>
        <w:tc>
          <w:tcPr>
            <w:tcW w:w="924" w:type="dxa"/>
            <w:tcBorders>
              <w:top w:val="nil"/>
              <w:left w:val="nil"/>
              <w:bottom w:val="nil"/>
              <w:right w:val="nil"/>
            </w:tcBorders>
            <w:shd w:val="clear" w:color="auto" w:fill="auto"/>
            <w:vAlign w:val="center"/>
            <w:hideMark/>
          </w:tcPr>
          <w:p w:rsidR="00D046F0" w:rsidRPr="00B75E54" w:rsidRDefault="00D046F0" w:rsidP="00D046F0">
            <w:pPr>
              <w:jc w:val="right"/>
              <w:rPr>
                <w:rFonts w:ascii="Calibri" w:hAnsi="Calibri"/>
                <w:color w:val="000000"/>
                <w:sz w:val="14"/>
                <w:szCs w:val="14"/>
              </w:rPr>
            </w:pPr>
          </w:p>
        </w:tc>
        <w:tc>
          <w:tcPr>
            <w:tcW w:w="996"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p>
        </w:tc>
        <w:tc>
          <w:tcPr>
            <w:tcW w:w="984"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p>
        </w:tc>
        <w:tc>
          <w:tcPr>
            <w:tcW w:w="900"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p>
        </w:tc>
        <w:tc>
          <w:tcPr>
            <w:tcW w:w="996" w:type="dxa"/>
            <w:gridSpan w:val="2"/>
            <w:tcBorders>
              <w:top w:val="nil"/>
              <w:left w:val="nil"/>
              <w:bottom w:val="nil"/>
              <w:right w:val="nil"/>
            </w:tcBorders>
            <w:shd w:val="clear" w:color="auto" w:fill="auto"/>
            <w:vAlign w:val="center"/>
          </w:tcPr>
          <w:p w:rsidR="00D046F0" w:rsidRPr="001938BF" w:rsidRDefault="00D046F0" w:rsidP="00D046F0">
            <w:pPr>
              <w:jc w:val="right"/>
              <w:rPr>
                <w:color w:val="000000"/>
                <w:sz w:val="14"/>
                <w:szCs w:val="14"/>
              </w:rPr>
            </w:pPr>
          </w:p>
        </w:tc>
        <w:tc>
          <w:tcPr>
            <w:tcW w:w="984" w:type="dxa"/>
            <w:tcBorders>
              <w:top w:val="nil"/>
              <w:left w:val="nil"/>
              <w:bottom w:val="nil"/>
              <w:right w:val="nil"/>
            </w:tcBorders>
            <w:shd w:val="clear" w:color="auto" w:fill="auto"/>
            <w:vAlign w:val="center"/>
          </w:tcPr>
          <w:p w:rsidR="00D046F0" w:rsidRDefault="00D046F0" w:rsidP="00D046F0">
            <w:pPr>
              <w:jc w:val="right"/>
              <w:rPr>
                <w:color w:val="000000"/>
                <w:sz w:val="14"/>
                <w:szCs w:val="14"/>
              </w:rPr>
            </w:pPr>
          </w:p>
        </w:tc>
        <w:tc>
          <w:tcPr>
            <w:tcW w:w="936" w:type="dxa"/>
            <w:tcBorders>
              <w:top w:val="nil"/>
              <w:left w:val="nil"/>
              <w:bottom w:val="nil"/>
              <w:right w:val="nil"/>
            </w:tcBorders>
            <w:shd w:val="clear" w:color="auto" w:fill="auto"/>
            <w:noWrap/>
            <w:vAlign w:val="center"/>
          </w:tcPr>
          <w:p w:rsidR="00D046F0" w:rsidRPr="00D046F0" w:rsidRDefault="00D046F0" w:rsidP="00D046F0">
            <w:pPr>
              <w:jc w:val="right"/>
              <w:rPr>
                <w:color w:val="000000"/>
                <w:sz w:val="14"/>
                <w:szCs w:val="14"/>
              </w:rPr>
            </w:pPr>
          </w:p>
        </w:tc>
      </w:tr>
      <w:tr w:rsidR="00D046F0" w:rsidRPr="003B300F" w:rsidTr="00D046F0">
        <w:trPr>
          <w:trHeight w:val="288"/>
          <w:jc w:val="center"/>
        </w:trPr>
        <w:tc>
          <w:tcPr>
            <w:tcW w:w="585" w:type="dxa"/>
            <w:tcBorders>
              <w:top w:val="nil"/>
              <w:left w:val="nil"/>
              <w:bottom w:val="nil"/>
              <w:right w:val="nil"/>
            </w:tcBorders>
            <w:shd w:val="clear" w:color="auto" w:fill="auto"/>
            <w:vAlign w:val="center"/>
            <w:hideMark/>
          </w:tcPr>
          <w:p w:rsidR="00D046F0" w:rsidRPr="00B75E54" w:rsidRDefault="00D046F0" w:rsidP="00D046F0">
            <w:pPr>
              <w:rPr>
                <w:rFonts w:ascii="Calibri" w:hAnsi="Calibri"/>
                <w:color w:val="000000"/>
                <w:sz w:val="14"/>
                <w:szCs w:val="14"/>
              </w:rPr>
            </w:pPr>
          </w:p>
        </w:tc>
        <w:tc>
          <w:tcPr>
            <w:tcW w:w="1920" w:type="dxa"/>
            <w:gridSpan w:val="2"/>
            <w:vMerge w:val="restart"/>
            <w:tcBorders>
              <w:top w:val="nil"/>
              <w:left w:val="nil"/>
              <w:right w:val="nil"/>
            </w:tcBorders>
            <w:shd w:val="clear" w:color="auto" w:fill="auto"/>
            <w:vAlign w:val="center"/>
            <w:hideMark/>
          </w:tcPr>
          <w:p w:rsidR="00D046F0" w:rsidRPr="00B75E54" w:rsidRDefault="00D046F0" w:rsidP="00D046F0">
            <w:pPr>
              <w:rPr>
                <w:color w:val="000000"/>
                <w:sz w:val="14"/>
                <w:szCs w:val="14"/>
              </w:rPr>
            </w:pPr>
            <w:r w:rsidRPr="00B75E54">
              <w:rPr>
                <w:color w:val="000000"/>
                <w:sz w:val="14"/>
                <w:szCs w:val="14"/>
              </w:rPr>
              <w:t>(f) 3 years and over but</w:t>
            </w:r>
          </w:p>
          <w:p w:rsidR="00D046F0" w:rsidRPr="00B75E54" w:rsidRDefault="00D046F0" w:rsidP="00D046F0">
            <w:pPr>
              <w:rPr>
                <w:color w:val="000000"/>
                <w:sz w:val="14"/>
                <w:szCs w:val="14"/>
              </w:rPr>
            </w:pPr>
            <w:r w:rsidRPr="00B75E54">
              <w:rPr>
                <w:color w:val="000000"/>
                <w:sz w:val="14"/>
                <w:szCs w:val="14"/>
              </w:rPr>
              <w:t xml:space="preserve">    less than 4 years</w:t>
            </w:r>
          </w:p>
        </w:tc>
        <w:tc>
          <w:tcPr>
            <w:tcW w:w="924" w:type="dxa"/>
            <w:tcBorders>
              <w:top w:val="nil"/>
              <w:left w:val="nil"/>
              <w:bottom w:val="nil"/>
              <w:right w:val="nil"/>
            </w:tcBorders>
            <w:shd w:val="clear" w:color="auto" w:fill="auto"/>
            <w:vAlign w:val="center"/>
            <w:hideMark/>
          </w:tcPr>
          <w:p w:rsidR="00D046F0" w:rsidRPr="00B75E54" w:rsidRDefault="00D046F0" w:rsidP="00D046F0">
            <w:pPr>
              <w:jc w:val="right"/>
              <w:rPr>
                <w:color w:val="000000"/>
                <w:sz w:val="14"/>
                <w:szCs w:val="14"/>
              </w:rPr>
            </w:pPr>
            <w:r w:rsidRPr="00B75E54">
              <w:rPr>
                <w:color w:val="000000"/>
                <w:sz w:val="14"/>
                <w:szCs w:val="14"/>
              </w:rPr>
              <w:t>7.30</w:t>
            </w:r>
          </w:p>
        </w:tc>
        <w:tc>
          <w:tcPr>
            <w:tcW w:w="996"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5.86</w:t>
            </w:r>
          </w:p>
        </w:tc>
        <w:tc>
          <w:tcPr>
            <w:tcW w:w="984"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5.68</w:t>
            </w:r>
          </w:p>
        </w:tc>
        <w:tc>
          <w:tcPr>
            <w:tcW w:w="900"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5.77</w:t>
            </w:r>
          </w:p>
        </w:tc>
        <w:tc>
          <w:tcPr>
            <w:tcW w:w="996" w:type="dxa"/>
            <w:gridSpan w:val="2"/>
            <w:tcBorders>
              <w:top w:val="nil"/>
              <w:left w:val="nil"/>
              <w:bottom w:val="nil"/>
              <w:right w:val="nil"/>
            </w:tcBorders>
            <w:shd w:val="clear" w:color="auto" w:fill="auto"/>
            <w:vAlign w:val="center"/>
          </w:tcPr>
          <w:p w:rsidR="00D046F0" w:rsidRPr="001938BF" w:rsidRDefault="00D046F0" w:rsidP="00D046F0">
            <w:pPr>
              <w:jc w:val="right"/>
              <w:rPr>
                <w:color w:val="000000"/>
                <w:sz w:val="14"/>
                <w:szCs w:val="14"/>
              </w:rPr>
            </w:pPr>
            <w:r w:rsidRPr="001938BF">
              <w:rPr>
                <w:color w:val="000000"/>
                <w:sz w:val="14"/>
                <w:szCs w:val="14"/>
              </w:rPr>
              <w:t>5.79</w:t>
            </w:r>
          </w:p>
        </w:tc>
        <w:tc>
          <w:tcPr>
            <w:tcW w:w="984" w:type="dxa"/>
            <w:tcBorders>
              <w:top w:val="nil"/>
              <w:left w:val="nil"/>
              <w:bottom w:val="nil"/>
              <w:right w:val="nil"/>
            </w:tcBorders>
            <w:shd w:val="clear" w:color="auto" w:fill="auto"/>
            <w:vAlign w:val="center"/>
          </w:tcPr>
          <w:p w:rsidR="00D046F0" w:rsidRDefault="00D046F0" w:rsidP="00D046F0">
            <w:pPr>
              <w:jc w:val="right"/>
              <w:rPr>
                <w:color w:val="000000"/>
                <w:sz w:val="14"/>
                <w:szCs w:val="14"/>
              </w:rPr>
            </w:pPr>
            <w:r>
              <w:rPr>
                <w:color w:val="000000"/>
                <w:sz w:val="14"/>
                <w:szCs w:val="14"/>
              </w:rPr>
              <w:t>5.61</w:t>
            </w:r>
          </w:p>
        </w:tc>
        <w:tc>
          <w:tcPr>
            <w:tcW w:w="936" w:type="dxa"/>
            <w:tcBorders>
              <w:top w:val="nil"/>
              <w:left w:val="nil"/>
              <w:bottom w:val="nil"/>
              <w:right w:val="nil"/>
            </w:tcBorders>
            <w:shd w:val="clear" w:color="auto" w:fill="auto"/>
            <w:noWrap/>
            <w:vAlign w:val="center"/>
          </w:tcPr>
          <w:p w:rsidR="00D046F0" w:rsidRPr="00D046F0" w:rsidRDefault="00D046F0" w:rsidP="00D046F0">
            <w:pPr>
              <w:jc w:val="right"/>
              <w:rPr>
                <w:color w:val="000000"/>
                <w:sz w:val="14"/>
                <w:szCs w:val="14"/>
              </w:rPr>
            </w:pPr>
            <w:r w:rsidRPr="00D046F0">
              <w:rPr>
                <w:color w:val="000000"/>
                <w:sz w:val="14"/>
                <w:szCs w:val="14"/>
              </w:rPr>
              <w:t>7.47</w:t>
            </w:r>
          </w:p>
        </w:tc>
      </w:tr>
      <w:tr w:rsidR="00D046F0" w:rsidRPr="003B300F" w:rsidTr="00D046F0">
        <w:trPr>
          <w:trHeight w:val="288"/>
          <w:jc w:val="center"/>
        </w:trPr>
        <w:tc>
          <w:tcPr>
            <w:tcW w:w="585" w:type="dxa"/>
            <w:tcBorders>
              <w:top w:val="nil"/>
              <w:left w:val="nil"/>
              <w:bottom w:val="nil"/>
              <w:right w:val="nil"/>
            </w:tcBorders>
            <w:shd w:val="clear" w:color="auto" w:fill="auto"/>
            <w:vAlign w:val="center"/>
            <w:hideMark/>
          </w:tcPr>
          <w:p w:rsidR="00D046F0" w:rsidRPr="00B75E54" w:rsidRDefault="00D046F0" w:rsidP="00D046F0">
            <w:pPr>
              <w:rPr>
                <w:rFonts w:ascii="Calibri" w:hAnsi="Calibri"/>
                <w:color w:val="000000"/>
                <w:sz w:val="14"/>
                <w:szCs w:val="14"/>
              </w:rPr>
            </w:pPr>
          </w:p>
        </w:tc>
        <w:tc>
          <w:tcPr>
            <w:tcW w:w="1920" w:type="dxa"/>
            <w:gridSpan w:val="2"/>
            <w:vMerge/>
            <w:tcBorders>
              <w:left w:val="nil"/>
              <w:bottom w:val="nil"/>
              <w:right w:val="nil"/>
            </w:tcBorders>
            <w:shd w:val="clear" w:color="auto" w:fill="auto"/>
            <w:vAlign w:val="center"/>
            <w:hideMark/>
          </w:tcPr>
          <w:p w:rsidR="00D046F0" w:rsidRPr="00B75E54" w:rsidRDefault="00D046F0" w:rsidP="00D046F0">
            <w:pPr>
              <w:rPr>
                <w:color w:val="000000"/>
                <w:sz w:val="14"/>
                <w:szCs w:val="14"/>
              </w:rPr>
            </w:pPr>
          </w:p>
        </w:tc>
        <w:tc>
          <w:tcPr>
            <w:tcW w:w="924" w:type="dxa"/>
            <w:tcBorders>
              <w:top w:val="nil"/>
              <w:left w:val="nil"/>
              <w:bottom w:val="nil"/>
              <w:right w:val="nil"/>
            </w:tcBorders>
            <w:shd w:val="clear" w:color="auto" w:fill="auto"/>
            <w:vAlign w:val="center"/>
            <w:hideMark/>
          </w:tcPr>
          <w:p w:rsidR="00D046F0" w:rsidRPr="00B75E54" w:rsidRDefault="00D046F0" w:rsidP="00D046F0">
            <w:pPr>
              <w:jc w:val="right"/>
              <w:rPr>
                <w:color w:val="000000"/>
                <w:sz w:val="14"/>
                <w:szCs w:val="14"/>
              </w:rPr>
            </w:pPr>
            <w:r w:rsidRPr="00B75E54">
              <w:rPr>
                <w:color w:val="000000"/>
                <w:sz w:val="14"/>
                <w:szCs w:val="14"/>
              </w:rPr>
              <w:t>(1.88)</w:t>
            </w:r>
          </w:p>
        </w:tc>
        <w:tc>
          <w:tcPr>
            <w:tcW w:w="996"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(1.22)</w:t>
            </w:r>
          </w:p>
        </w:tc>
        <w:tc>
          <w:tcPr>
            <w:tcW w:w="984"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(1.17)</w:t>
            </w:r>
          </w:p>
        </w:tc>
        <w:tc>
          <w:tcPr>
            <w:tcW w:w="900"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(0.94)</w:t>
            </w:r>
          </w:p>
        </w:tc>
        <w:tc>
          <w:tcPr>
            <w:tcW w:w="996" w:type="dxa"/>
            <w:gridSpan w:val="2"/>
            <w:tcBorders>
              <w:top w:val="nil"/>
              <w:left w:val="nil"/>
              <w:bottom w:val="nil"/>
              <w:right w:val="nil"/>
            </w:tcBorders>
            <w:shd w:val="clear" w:color="auto" w:fill="auto"/>
            <w:vAlign w:val="center"/>
          </w:tcPr>
          <w:p w:rsidR="00D046F0" w:rsidRPr="001938BF" w:rsidRDefault="00D046F0" w:rsidP="00D046F0">
            <w:pPr>
              <w:jc w:val="right"/>
              <w:rPr>
                <w:color w:val="000000"/>
                <w:sz w:val="14"/>
                <w:szCs w:val="14"/>
              </w:rPr>
            </w:pPr>
            <w:r w:rsidRPr="001938BF">
              <w:rPr>
                <w:color w:val="000000"/>
                <w:sz w:val="14"/>
                <w:szCs w:val="14"/>
              </w:rPr>
              <w:t>(0.76)</w:t>
            </w:r>
          </w:p>
        </w:tc>
        <w:tc>
          <w:tcPr>
            <w:tcW w:w="984" w:type="dxa"/>
            <w:tcBorders>
              <w:top w:val="nil"/>
              <w:left w:val="nil"/>
              <w:bottom w:val="nil"/>
              <w:right w:val="nil"/>
            </w:tcBorders>
            <w:shd w:val="clear" w:color="auto" w:fill="auto"/>
            <w:vAlign w:val="center"/>
          </w:tcPr>
          <w:p w:rsidR="00D046F0" w:rsidRDefault="00D046F0" w:rsidP="00D046F0">
            <w:pPr>
              <w:jc w:val="right"/>
              <w:rPr>
                <w:color w:val="000000"/>
                <w:sz w:val="14"/>
                <w:szCs w:val="14"/>
              </w:rPr>
            </w:pPr>
            <w:r>
              <w:rPr>
                <w:color w:val="000000"/>
                <w:sz w:val="14"/>
                <w:szCs w:val="14"/>
              </w:rPr>
              <w:t>(0.77)</w:t>
            </w:r>
          </w:p>
        </w:tc>
        <w:tc>
          <w:tcPr>
            <w:tcW w:w="936" w:type="dxa"/>
            <w:tcBorders>
              <w:top w:val="nil"/>
              <w:left w:val="nil"/>
              <w:bottom w:val="nil"/>
              <w:right w:val="nil"/>
            </w:tcBorders>
            <w:shd w:val="clear" w:color="auto" w:fill="auto"/>
            <w:noWrap/>
            <w:vAlign w:val="center"/>
          </w:tcPr>
          <w:p w:rsidR="00D046F0" w:rsidRPr="00D046F0" w:rsidRDefault="00D046F0" w:rsidP="00D046F0">
            <w:pPr>
              <w:jc w:val="right"/>
              <w:rPr>
                <w:color w:val="000000"/>
                <w:sz w:val="14"/>
                <w:szCs w:val="14"/>
              </w:rPr>
            </w:pPr>
            <w:r w:rsidRPr="00D046F0">
              <w:rPr>
                <w:color w:val="000000"/>
                <w:sz w:val="14"/>
                <w:szCs w:val="14"/>
              </w:rPr>
              <w:t>(0.69)</w:t>
            </w:r>
          </w:p>
        </w:tc>
      </w:tr>
      <w:tr w:rsidR="00D046F0" w:rsidRPr="003B300F" w:rsidTr="00D046F0">
        <w:trPr>
          <w:trHeight w:val="288"/>
          <w:jc w:val="center"/>
        </w:trPr>
        <w:tc>
          <w:tcPr>
            <w:tcW w:w="585" w:type="dxa"/>
            <w:tcBorders>
              <w:top w:val="nil"/>
              <w:left w:val="nil"/>
              <w:bottom w:val="nil"/>
              <w:right w:val="nil"/>
            </w:tcBorders>
            <w:shd w:val="clear" w:color="auto" w:fill="auto"/>
            <w:vAlign w:val="center"/>
            <w:hideMark/>
          </w:tcPr>
          <w:p w:rsidR="00D046F0" w:rsidRPr="00B75E54" w:rsidRDefault="00D046F0" w:rsidP="00D046F0">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D046F0" w:rsidRPr="00B75E54" w:rsidRDefault="00D046F0" w:rsidP="00D046F0">
            <w:pPr>
              <w:rPr>
                <w:rFonts w:ascii="Calibri" w:hAnsi="Calibri"/>
                <w:color w:val="000000"/>
                <w:sz w:val="14"/>
                <w:szCs w:val="14"/>
              </w:rPr>
            </w:pPr>
          </w:p>
        </w:tc>
        <w:tc>
          <w:tcPr>
            <w:tcW w:w="924" w:type="dxa"/>
            <w:tcBorders>
              <w:top w:val="nil"/>
              <w:left w:val="nil"/>
              <w:bottom w:val="nil"/>
              <w:right w:val="nil"/>
            </w:tcBorders>
            <w:shd w:val="clear" w:color="auto" w:fill="auto"/>
            <w:vAlign w:val="center"/>
            <w:hideMark/>
          </w:tcPr>
          <w:p w:rsidR="00D046F0" w:rsidRPr="00B75E54" w:rsidRDefault="00D046F0" w:rsidP="00D046F0">
            <w:pPr>
              <w:jc w:val="right"/>
              <w:rPr>
                <w:rFonts w:ascii="Calibri" w:hAnsi="Calibri"/>
                <w:color w:val="000000"/>
                <w:sz w:val="14"/>
                <w:szCs w:val="14"/>
              </w:rPr>
            </w:pPr>
          </w:p>
        </w:tc>
        <w:tc>
          <w:tcPr>
            <w:tcW w:w="996"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p>
        </w:tc>
        <w:tc>
          <w:tcPr>
            <w:tcW w:w="984"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p>
        </w:tc>
        <w:tc>
          <w:tcPr>
            <w:tcW w:w="900"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p>
        </w:tc>
        <w:tc>
          <w:tcPr>
            <w:tcW w:w="996" w:type="dxa"/>
            <w:gridSpan w:val="2"/>
            <w:tcBorders>
              <w:top w:val="nil"/>
              <w:left w:val="nil"/>
              <w:bottom w:val="nil"/>
              <w:right w:val="nil"/>
            </w:tcBorders>
            <w:shd w:val="clear" w:color="auto" w:fill="auto"/>
            <w:vAlign w:val="center"/>
          </w:tcPr>
          <w:p w:rsidR="00D046F0" w:rsidRPr="001938BF" w:rsidRDefault="00D046F0" w:rsidP="00D046F0">
            <w:pPr>
              <w:jc w:val="right"/>
              <w:rPr>
                <w:color w:val="000000"/>
                <w:sz w:val="14"/>
                <w:szCs w:val="14"/>
              </w:rPr>
            </w:pPr>
          </w:p>
        </w:tc>
        <w:tc>
          <w:tcPr>
            <w:tcW w:w="984" w:type="dxa"/>
            <w:tcBorders>
              <w:top w:val="nil"/>
              <w:left w:val="nil"/>
              <w:bottom w:val="nil"/>
              <w:right w:val="nil"/>
            </w:tcBorders>
            <w:shd w:val="clear" w:color="auto" w:fill="auto"/>
            <w:vAlign w:val="center"/>
          </w:tcPr>
          <w:p w:rsidR="00D046F0" w:rsidRDefault="00D046F0" w:rsidP="00D046F0">
            <w:pPr>
              <w:jc w:val="right"/>
              <w:rPr>
                <w:color w:val="000000"/>
                <w:sz w:val="14"/>
                <w:szCs w:val="14"/>
              </w:rPr>
            </w:pPr>
          </w:p>
        </w:tc>
        <w:tc>
          <w:tcPr>
            <w:tcW w:w="936" w:type="dxa"/>
            <w:tcBorders>
              <w:top w:val="nil"/>
              <w:left w:val="nil"/>
              <w:bottom w:val="nil"/>
              <w:right w:val="nil"/>
            </w:tcBorders>
            <w:shd w:val="clear" w:color="auto" w:fill="auto"/>
            <w:noWrap/>
            <w:vAlign w:val="center"/>
          </w:tcPr>
          <w:p w:rsidR="00D046F0" w:rsidRPr="00D046F0" w:rsidRDefault="00D046F0" w:rsidP="00D046F0">
            <w:pPr>
              <w:jc w:val="right"/>
              <w:rPr>
                <w:color w:val="000000"/>
                <w:sz w:val="14"/>
                <w:szCs w:val="14"/>
              </w:rPr>
            </w:pPr>
          </w:p>
        </w:tc>
      </w:tr>
      <w:tr w:rsidR="00D046F0" w:rsidRPr="003B300F" w:rsidTr="00D046F0">
        <w:trPr>
          <w:trHeight w:val="288"/>
          <w:jc w:val="center"/>
        </w:trPr>
        <w:tc>
          <w:tcPr>
            <w:tcW w:w="585" w:type="dxa"/>
            <w:tcBorders>
              <w:top w:val="nil"/>
              <w:left w:val="nil"/>
              <w:bottom w:val="nil"/>
              <w:right w:val="nil"/>
            </w:tcBorders>
            <w:shd w:val="clear" w:color="auto" w:fill="auto"/>
            <w:vAlign w:val="center"/>
            <w:hideMark/>
          </w:tcPr>
          <w:p w:rsidR="00D046F0" w:rsidRPr="00B75E54" w:rsidRDefault="00D046F0" w:rsidP="00D046F0">
            <w:pPr>
              <w:rPr>
                <w:rFonts w:ascii="Calibri" w:hAnsi="Calibri"/>
                <w:color w:val="000000"/>
                <w:sz w:val="14"/>
                <w:szCs w:val="14"/>
              </w:rPr>
            </w:pPr>
          </w:p>
        </w:tc>
        <w:tc>
          <w:tcPr>
            <w:tcW w:w="1920" w:type="dxa"/>
            <w:gridSpan w:val="2"/>
            <w:vMerge w:val="restart"/>
            <w:tcBorders>
              <w:top w:val="nil"/>
              <w:left w:val="nil"/>
              <w:right w:val="nil"/>
            </w:tcBorders>
            <w:shd w:val="clear" w:color="auto" w:fill="auto"/>
            <w:vAlign w:val="center"/>
            <w:hideMark/>
          </w:tcPr>
          <w:p w:rsidR="00D046F0" w:rsidRPr="00B75E54" w:rsidRDefault="00D046F0" w:rsidP="00D046F0">
            <w:pPr>
              <w:rPr>
                <w:color w:val="000000"/>
                <w:sz w:val="14"/>
                <w:szCs w:val="14"/>
              </w:rPr>
            </w:pPr>
            <w:r w:rsidRPr="00B75E54">
              <w:rPr>
                <w:color w:val="000000"/>
                <w:sz w:val="14"/>
                <w:szCs w:val="14"/>
              </w:rPr>
              <w:t>(g) 4 years and over but</w:t>
            </w:r>
          </w:p>
          <w:p w:rsidR="00D046F0" w:rsidRPr="00B75E54" w:rsidRDefault="00D046F0" w:rsidP="00D046F0">
            <w:pPr>
              <w:rPr>
                <w:color w:val="000000"/>
                <w:sz w:val="14"/>
                <w:szCs w:val="14"/>
              </w:rPr>
            </w:pPr>
            <w:r w:rsidRPr="00B75E54">
              <w:rPr>
                <w:color w:val="000000"/>
                <w:sz w:val="14"/>
                <w:szCs w:val="14"/>
              </w:rPr>
              <w:t xml:space="preserve">     less  than 5 years</w:t>
            </w:r>
          </w:p>
        </w:tc>
        <w:tc>
          <w:tcPr>
            <w:tcW w:w="924" w:type="dxa"/>
            <w:tcBorders>
              <w:top w:val="nil"/>
              <w:left w:val="nil"/>
              <w:bottom w:val="nil"/>
              <w:right w:val="nil"/>
            </w:tcBorders>
            <w:shd w:val="clear" w:color="auto" w:fill="auto"/>
            <w:vAlign w:val="center"/>
            <w:hideMark/>
          </w:tcPr>
          <w:p w:rsidR="00D046F0" w:rsidRPr="00B75E54" w:rsidRDefault="00D046F0" w:rsidP="00D046F0">
            <w:pPr>
              <w:jc w:val="right"/>
              <w:rPr>
                <w:color w:val="000000"/>
                <w:sz w:val="14"/>
                <w:szCs w:val="14"/>
              </w:rPr>
            </w:pPr>
            <w:r w:rsidRPr="00B75E54">
              <w:rPr>
                <w:color w:val="000000"/>
                <w:sz w:val="14"/>
                <w:szCs w:val="14"/>
              </w:rPr>
              <w:t>7.07</w:t>
            </w:r>
          </w:p>
        </w:tc>
        <w:tc>
          <w:tcPr>
            <w:tcW w:w="996"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5.88</w:t>
            </w:r>
          </w:p>
        </w:tc>
        <w:tc>
          <w:tcPr>
            <w:tcW w:w="984"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5.68</w:t>
            </w:r>
          </w:p>
        </w:tc>
        <w:tc>
          <w:tcPr>
            <w:tcW w:w="900"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5.29</w:t>
            </w:r>
          </w:p>
        </w:tc>
        <w:tc>
          <w:tcPr>
            <w:tcW w:w="996" w:type="dxa"/>
            <w:gridSpan w:val="2"/>
            <w:tcBorders>
              <w:top w:val="nil"/>
              <w:left w:val="nil"/>
              <w:bottom w:val="nil"/>
              <w:right w:val="nil"/>
            </w:tcBorders>
            <w:shd w:val="clear" w:color="auto" w:fill="auto"/>
            <w:vAlign w:val="center"/>
          </w:tcPr>
          <w:p w:rsidR="00D046F0" w:rsidRPr="001938BF" w:rsidRDefault="00D046F0" w:rsidP="00D046F0">
            <w:pPr>
              <w:jc w:val="right"/>
              <w:rPr>
                <w:color w:val="000000"/>
                <w:sz w:val="14"/>
                <w:szCs w:val="14"/>
              </w:rPr>
            </w:pPr>
            <w:r w:rsidRPr="001938BF">
              <w:rPr>
                <w:color w:val="000000"/>
                <w:sz w:val="14"/>
                <w:szCs w:val="14"/>
              </w:rPr>
              <w:t>6.61</w:t>
            </w:r>
          </w:p>
        </w:tc>
        <w:tc>
          <w:tcPr>
            <w:tcW w:w="984" w:type="dxa"/>
            <w:tcBorders>
              <w:top w:val="nil"/>
              <w:left w:val="nil"/>
              <w:bottom w:val="nil"/>
              <w:right w:val="nil"/>
            </w:tcBorders>
            <w:shd w:val="clear" w:color="auto" w:fill="auto"/>
            <w:vAlign w:val="center"/>
          </w:tcPr>
          <w:p w:rsidR="00D046F0" w:rsidRDefault="00D046F0" w:rsidP="00D046F0">
            <w:pPr>
              <w:jc w:val="right"/>
              <w:rPr>
                <w:color w:val="000000"/>
                <w:sz w:val="14"/>
                <w:szCs w:val="14"/>
              </w:rPr>
            </w:pPr>
            <w:r>
              <w:rPr>
                <w:color w:val="000000"/>
                <w:sz w:val="14"/>
                <w:szCs w:val="14"/>
              </w:rPr>
              <w:t>5.37</w:t>
            </w:r>
          </w:p>
        </w:tc>
        <w:tc>
          <w:tcPr>
            <w:tcW w:w="936" w:type="dxa"/>
            <w:tcBorders>
              <w:top w:val="nil"/>
              <w:left w:val="nil"/>
              <w:bottom w:val="nil"/>
              <w:right w:val="nil"/>
            </w:tcBorders>
            <w:shd w:val="clear" w:color="auto" w:fill="auto"/>
            <w:noWrap/>
            <w:vAlign w:val="center"/>
          </w:tcPr>
          <w:p w:rsidR="00D046F0" w:rsidRPr="00D046F0" w:rsidRDefault="00D046F0" w:rsidP="00D046F0">
            <w:pPr>
              <w:jc w:val="right"/>
              <w:rPr>
                <w:color w:val="000000"/>
                <w:sz w:val="14"/>
                <w:szCs w:val="14"/>
              </w:rPr>
            </w:pPr>
            <w:r w:rsidRPr="00D046F0">
              <w:rPr>
                <w:color w:val="000000"/>
                <w:sz w:val="14"/>
                <w:szCs w:val="14"/>
              </w:rPr>
              <w:t>7.32</w:t>
            </w:r>
          </w:p>
        </w:tc>
      </w:tr>
      <w:tr w:rsidR="00D046F0" w:rsidRPr="003B300F" w:rsidTr="00D046F0">
        <w:trPr>
          <w:trHeight w:val="288"/>
          <w:jc w:val="center"/>
        </w:trPr>
        <w:tc>
          <w:tcPr>
            <w:tcW w:w="585" w:type="dxa"/>
            <w:tcBorders>
              <w:top w:val="nil"/>
              <w:left w:val="nil"/>
              <w:bottom w:val="nil"/>
              <w:right w:val="nil"/>
            </w:tcBorders>
            <w:shd w:val="clear" w:color="auto" w:fill="auto"/>
            <w:vAlign w:val="center"/>
            <w:hideMark/>
          </w:tcPr>
          <w:p w:rsidR="00D046F0" w:rsidRPr="00B75E54" w:rsidRDefault="00D046F0" w:rsidP="00D046F0">
            <w:pPr>
              <w:rPr>
                <w:rFonts w:ascii="Calibri" w:hAnsi="Calibri"/>
                <w:color w:val="000000"/>
                <w:sz w:val="14"/>
                <w:szCs w:val="14"/>
              </w:rPr>
            </w:pPr>
          </w:p>
        </w:tc>
        <w:tc>
          <w:tcPr>
            <w:tcW w:w="1920" w:type="dxa"/>
            <w:gridSpan w:val="2"/>
            <w:vMerge/>
            <w:tcBorders>
              <w:left w:val="nil"/>
              <w:bottom w:val="nil"/>
              <w:right w:val="nil"/>
            </w:tcBorders>
            <w:shd w:val="clear" w:color="auto" w:fill="auto"/>
            <w:vAlign w:val="center"/>
            <w:hideMark/>
          </w:tcPr>
          <w:p w:rsidR="00D046F0" w:rsidRPr="00B75E54" w:rsidRDefault="00D046F0" w:rsidP="00D046F0">
            <w:pPr>
              <w:rPr>
                <w:color w:val="000000"/>
                <w:sz w:val="14"/>
                <w:szCs w:val="14"/>
              </w:rPr>
            </w:pPr>
          </w:p>
        </w:tc>
        <w:tc>
          <w:tcPr>
            <w:tcW w:w="924" w:type="dxa"/>
            <w:tcBorders>
              <w:top w:val="nil"/>
              <w:left w:val="nil"/>
              <w:bottom w:val="nil"/>
              <w:right w:val="nil"/>
            </w:tcBorders>
            <w:shd w:val="clear" w:color="auto" w:fill="auto"/>
            <w:vAlign w:val="center"/>
            <w:hideMark/>
          </w:tcPr>
          <w:p w:rsidR="00D046F0" w:rsidRPr="00B75E54" w:rsidRDefault="00D046F0" w:rsidP="00D046F0">
            <w:pPr>
              <w:jc w:val="right"/>
              <w:rPr>
                <w:color w:val="000000"/>
                <w:sz w:val="14"/>
                <w:szCs w:val="14"/>
              </w:rPr>
            </w:pPr>
            <w:r w:rsidRPr="00B75E54">
              <w:rPr>
                <w:color w:val="000000"/>
                <w:sz w:val="14"/>
                <w:szCs w:val="14"/>
              </w:rPr>
              <w:t>(0.09)</w:t>
            </w:r>
          </w:p>
        </w:tc>
        <w:tc>
          <w:tcPr>
            <w:tcW w:w="996"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(0.08)</w:t>
            </w:r>
          </w:p>
        </w:tc>
        <w:tc>
          <w:tcPr>
            <w:tcW w:w="984"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(0.05)</w:t>
            </w:r>
          </w:p>
        </w:tc>
        <w:tc>
          <w:tcPr>
            <w:tcW w:w="900"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(0.07)</w:t>
            </w:r>
          </w:p>
        </w:tc>
        <w:tc>
          <w:tcPr>
            <w:tcW w:w="996" w:type="dxa"/>
            <w:gridSpan w:val="2"/>
            <w:tcBorders>
              <w:top w:val="nil"/>
              <w:left w:val="nil"/>
              <w:bottom w:val="nil"/>
              <w:right w:val="nil"/>
            </w:tcBorders>
            <w:shd w:val="clear" w:color="auto" w:fill="auto"/>
            <w:vAlign w:val="center"/>
          </w:tcPr>
          <w:p w:rsidR="00D046F0" w:rsidRPr="001938BF" w:rsidRDefault="00D046F0" w:rsidP="00D046F0">
            <w:pPr>
              <w:jc w:val="right"/>
              <w:rPr>
                <w:color w:val="000000"/>
                <w:sz w:val="14"/>
                <w:szCs w:val="14"/>
              </w:rPr>
            </w:pPr>
            <w:r w:rsidRPr="001938BF">
              <w:rPr>
                <w:color w:val="000000"/>
                <w:sz w:val="14"/>
                <w:szCs w:val="14"/>
              </w:rPr>
              <w:t>(0.14)</w:t>
            </w:r>
          </w:p>
        </w:tc>
        <w:tc>
          <w:tcPr>
            <w:tcW w:w="984" w:type="dxa"/>
            <w:tcBorders>
              <w:top w:val="nil"/>
              <w:left w:val="nil"/>
              <w:bottom w:val="nil"/>
              <w:right w:val="nil"/>
            </w:tcBorders>
            <w:shd w:val="clear" w:color="auto" w:fill="auto"/>
            <w:vAlign w:val="center"/>
          </w:tcPr>
          <w:p w:rsidR="00D046F0" w:rsidRDefault="00D046F0" w:rsidP="00D046F0">
            <w:pPr>
              <w:jc w:val="right"/>
              <w:rPr>
                <w:color w:val="000000"/>
                <w:sz w:val="14"/>
                <w:szCs w:val="14"/>
              </w:rPr>
            </w:pPr>
            <w:r>
              <w:rPr>
                <w:color w:val="000000"/>
                <w:sz w:val="14"/>
                <w:szCs w:val="14"/>
              </w:rPr>
              <w:t>(0.13)</w:t>
            </w:r>
          </w:p>
        </w:tc>
        <w:tc>
          <w:tcPr>
            <w:tcW w:w="936" w:type="dxa"/>
            <w:tcBorders>
              <w:top w:val="nil"/>
              <w:left w:val="nil"/>
              <w:bottom w:val="nil"/>
              <w:right w:val="nil"/>
            </w:tcBorders>
            <w:shd w:val="clear" w:color="auto" w:fill="auto"/>
            <w:noWrap/>
            <w:vAlign w:val="center"/>
          </w:tcPr>
          <w:p w:rsidR="00D046F0" w:rsidRPr="00D046F0" w:rsidRDefault="00D046F0" w:rsidP="00D046F0">
            <w:pPr>
              <w:jc w:val="right"/>
              <w:rPr>
                <w:color w:val="000000"/>
                <w:sz w:val="14"/>
                <w:szCs w:val="14"/>
              </w:rPr>
            </w:pPr>
            <w:r w:rsidRPr="00D046F0">
              <w:rPr>
                <w:color w:val="000000"/>
                <w:sz w:val="14"/>
                <w:szCs w:val="14"/>
              </w:rPr>
              <w:t>(0.11)</w:t>
            </w:r>
          </w:p>
        </w:tc>
      </w:tr>
      <w:tr w:rsidR="00D046F0" w:rsidRPr="003B300F" w:rsidTr="00D046F0">
        <w:trPr>
          <w:trHeight w:val="288"/>
          <w:jc w:val="center"/>
        </w:trPr>
        <w:tc>
          <w:tcPr>
            <w:tcW w:w="585" w:type="dxa"/>
            <w:tcBorders>
              <w:top w:val="nil"/>
              <w:left w:val="nil"/>
              <w:bottom w:val="nil"/>
              <w:right w:val="nil"/>
            </w:tcBorders>
            <w:shd w:val="clear" w:color="auto" w:fill="auto"/>
            <w:vAlign w:val="center"/>
            <w:hideMark/>
          </w:tcPr>
          <w:p w:rsidR="00D046F0" w:rsidRPr="00B75E54" w:rsidRDefault="00D046F0" w:rsidP="00D046F0">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D046F0" w:rsidRPr="00B75E54" w:rsidRDefault="00D046F0" w:rsidP="00D046F0">
            <w:pPr>
              <w:rPr>
                <w:rFonts w:ascii="Calibri" w:hAnsi="Calibri"/>
                <w:color w:val="000000"/>
                <w:sz w:val="14"/>
                <w:szCs w:val="14"/>
              </w:rPr>
            </w:pPr>
          </w:p>
        </w:tc>
        <w:tc>
          <w:tcPr>
            <w:tcW w:w="924" w:type="dxa"/>
            <w:tcBorders>
              <w:top w:val="nil"/>
              <w:left w:val="nil"/>
              <w:bottom w:val="nil"/>
              <w:right w:val="nil"/>
            </w:tcBorders>
            <w:shd w:val="clear" w:color="auto" w:fill="auto"/>
            <w:vAlign w:val="center"/>
            <w:hideMark/>
          </w:tcPr>
          <w:p w:rsidR="00D046F0" w:rsidRPr="00B75E54" w:rsidRDefault="00D046F0" w:rsidP="00D046F0">
            <w:pPr>
              <w:jc w:val="right"/>
              <w:rPr>
                <w:rFonts w:ascii="Calibri" w:hAnsi="Calibri"/>
                <w:color w:val="000000"/>
                <w:sz w:val="14"/>
                <w:szCs w:val="14"/>
              </w:rPr>
            </w:pPr>
          </w:p>
        </w:tc>
        <w:tc>
          <w:tcPr>
            <w:tcW w:w="996"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p>
        </w:tc>
        <w:tc>
          <w:tcPr>
            <w:tcW w:w="984"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p>
        </w:tc>
        <w:tc>
          <w:tcPr>
            <w:tcW w:w="900"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p>
        </w:tc>
        <w:tc>
          <w:tcPr>
            <w:tcW w:w="996" w:type="dxa"/>
            <w:gridSpan w:val="2"/>
            <w:tcBorders>
              <w:top w:val="nil"/>
              <w:left w:val="nil"/>
              <w:bottom w:val="nil"/>
              <w:right w:val="nil"/>
            </w:tcBorders>
            <w:shd w:val="clear" w:color="auto" w:fill="auto"/>
            <w:vAlign w:val="center"/>
          </w:tcPr>
          <w:p w:rsidR="00D046F0" w:rsidRPr="001938BF" w:rsidRDefault="00D046F0" w:rsidP="00D046F0">
            <w:pPr>
              <w:jc w:val="right"/>
              <w:rPr>
                <w:color w:val="000000"/>
                <w:sz w:val="14"/>
                <w:szCs w:val="14"/>
              </w:rPr>
            </w:pPr>
          </w:p>
        </w:tc>
        <w:tc>
          <w:tcPr>
            <w:tcW w:w="984" w:type="dxa"/>
            <w:tcBorders>
              <w:top w:val="nil"/>
              <w:left w:val="nil"/>
              <w:bottom w:val="nil"/>
              <w:right w:val="nil"/>
            </w:tcBorders>
            <w:shd w:val="clear" w:color="auto" w:fill="auto"/>
            <w:vAlign w:val="center"/>
          </w:tcPr>
          <w:p w:rsidR="00D046F0" w:rsidRDefault="00D046F0" w:rsidP="00D046F0">
            <w:pPr>
              <w:jc w:val="right"/>
              <w:rPr>
                <w:color w:val="000000"/>
                <w:sz w:val="14"/>
                <w:szCs w:val="14"/>
              </w:rPr>
            </w:pPr>
          </w:p>
        </w:tc>
        <w:tc>
          <w:tcPr>
            <w:tcW w:w="936" w:type="dxa"/>
            <w:tcBorders>
              <w:top w:val="nil"/>
              <w:left w:val="nil"/>
              <w:bottom w:val="nil"/>
              <w:right w:val="nil"/>
            </w:tcBorders>
            <w:shd w:val="clear" w:color="auto" w:fill="auto"/>
            <w:noWrap/>
            <w:vAlign w:val="center"/>
          </w:tcPr>
          <w:p w:rsidR="00D046F0" w:rsidRPr="00D046F0" w:rsidRDefault="00D046F0" w:rsidP="00D046F0">
            <w:pPr>
              <w:jc w:val="right"/>
              <w:rPr>
                <w:color w:val="000000"/>
                <w:sz w:val="14"/>
                <w:szCs w:val="14"/>
              </w:rPr>
            </w:pPr>
          </w:p>
        </w:tc>
      </w:tr>
      <w:tr w:rsidR="00D046F0" w:rsidRPr="003B300F" w:rsidTr="00D046F0">
        <w:trPr>
          <w:trHeight w:val="288"/>
          <w:jc w:val="center"/>
        </w:trPr>
        <w:tc>
          <w:tcPr>
            <w:tcW w:w="585" w:type="dxa"/>
            <w:tcBorders>
              <w:top w:val="nil"/>
              <w:left w:val="nil"/>
              <w:bottom w:val="nil"/>
              <w:right w:val="nil"/>
            </w:tcBorders>
            <w:shd w:val="clear" w:color="auto" w:fill="auto"/>
            <w:vAlign w:val="center"/>
            <w:hideMark/>
          </w:tcPr>
          <w:p w:rsidR="00D046F0" w:rsidRPr="00B75E54" w:rsidRDefault="00D046F0" w:rsidP="00D046F0">
            <w:pPr>
              <w:rPr>
                <w:rFonts w:ascii="Calibri" w:hAnsi="Calibri"/>
                <w:color w:val="000000"/>
                <w:sz w:val="14"/>
                <w:szCs w:val="14"/>
              </w:rPr>
            </w:pPr>
          </w:p>
        </w:tc>
        <w:tc>
          <w:tcPr>
            <w:tcW w:w="1920" w:type="dxa"/>
            <w:gridSpan w:val="2"/>
            <w:vMerge w:val="restart"/>
            <w:tcBorders>
              <w:top w:val="nil"/>
              <w:left w:val="nil"/>
              <w:right w:val="nil"/>
            </w:tcBorders>
            <w:shd w:val="clear" w:color="auto" w:fill="auto"/>
            <w:vAlign w:val="center"/>
            <w:hideMark/>
          </w:tcPr>
          <w:p w:rsidR="00D046F0" w:rsidRPr="00B75E54" w:rsidRDefault="00D046F0" w:rsidP="00D046F0">
            <w:pPr>
              <w:rPr>
                <w:rFonts w:ascii="Calibri" w:hAnsi="Calibri"/>
                <w:color w:val="000000"/>
                <w:sz w:val="14"/>
                <w:szCs w:val="14"/>
              </w:rPr>
            </w:pPr>
            <w:r w:rsidRPr="00B75E54">
              <w:rPr>
                <w:color w:val="000000"/>
                <w:sz w:val="14"/>
                <w:szCs w:val="14"/>
              </w:rPr>
              <w:t>(h) 5 years and over</w:t>
            </w:r>
          </w:p>
        </w:tc>
        <w:tc>
          <w:tcPr>
            <w:tcW w:w="924" w:type="dxa"/>
            <w:tcBorders>
              <w:top w:val="nil"/>
              <w:left w:val="nil"/>
              <w:bottom w:val="nil"/>
              <w:right w:val="nil"/>
            </w:tcBorders>
            <w:shd w:val="clear" w:color="auto" w:fill="auto"/>
            <w:vAlign w:val="center"/>
            <w:hideMark/>
          </w:tcPr>
          <w:p w:rsidR="00D046F0" w:rsidRPr="00B75E54" w:rsidRDefault="00D046F0" w:rsidP="00D046F0">
            <w:pPr>
              <w:jc w:val="right"/>
              <w:rPr>
                <w:color w:val="000000"/>
                <w:sz w:val="14"/>
                <w:szCs w:val="14"/>
              </w:rPr>
            </w:pPr>
            <w:r w:rsidRPr="00B75E54">
              <w:rPr>
                <w:color w:val="000000"/>
                <w:sz w:val="14"/>
                <w:szCs w:val="14"/>
              </w:rPr>
              <w:t>7.39</w:t>
            </w:r>
          </w:p>
        </w:tc>
        <w:tc>
          <w:tcPr>
            <w:tcW w:w="996"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6.77</w:t>
            </w:r>
          </w:p>
        </w:tc>
        <w:tc>
          <w:tcPr>
            <w:tcW w:w="984"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6.14</w:t>
            </w:r>
          </w:p>
        </w:tc>
        <w:tc>
          <w:tcPr>
            <w:tcW w:w="900"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6.35</w:t>
            </w:r>
          </w:p>
        </w:tc>
        <w:tc>
          <w:tcPr>
            <w:tcW w:w="996" w:type="dxa"/>
            <w:gridSpan w:val="2"/>
            <w:tcBorders>
              <w:top w:val="nil"/>
              <w:left w:val="nil"/>
              <w:bottom w:val="nil"/>
              <w:right w:val="nil"/>
            </w:tcBorders>
            <w:shd w:val="clear" w:color="auto" w:fill="auto"/>
            <w:vAlign w:val="center"/>
          </w:tcPr>
          <w:p w:rsidR="00D046F0" w:rsidRPr="001938BF" w:rsidRDefault="00D046F0" w:rsidP="00D046F0">
            <w:pPr>
              <w:jc w:val="right"/>
              <w:rPr>
                <w:color w:val="000000"/>
                <w:sz w:val="14"/>
                <w:szCs w:val="14"/>
              </w:rPr>
            </w:pPr>
            <w:r w:rsidRPr="001938BF">
              <w:rPr>
                <w:color w:val="000000"/>
                <w:sz w:val="14"/>
                <w:szCs w:val="14"/>
              </w:rPr>
              <w:t>7.74</w:t>
            </w:r>
          </w:p>
        </w:tc>
        <w:tc>
          <w:tcPr>
            <w:tcW w:w="984" w:type="dxa"/>
            <w:tcBorders>
              <w:top w:val="nil"/>
              <w:left w:val="nil"/>
              <w:bottom w:val="nil"/>
              <w:right w:val="nil"/>
            </w:tcBorders>
            <w:shd w:val="clear" w:color="auto" w:fill="auto"/>
            <w:vAlign w:val="center"/>
          </w:tcPr>
          <w:p w:rsidR="00D046F0" w:rsidRDefault="00D046F0" w:rsidP="00D046F0">
            <w:pPr>
              <w:jc w:val="right"/>
              <w:rPr>
                <w:color w:val="000000"/>
                <w:sz w:val="14"/>
                <w:szCs w:val="14"/>
              </w:rPr>
            </w:pPr>
            <w:r>
              <w:rPr>
                <w:color w:val="000000"/>
                <w:sz w:val="14"/>
                <w:szCs w:val="14"/>
              </w:rPr>
              <w:t>7.25</w:t>
            </w:r>
          </w:p>
        </w:tc>
        <w:tc>
          <w:tcPr>
            <w:tcW w:w="936" w:type="dxa"/>
            <w:tcBorders>
              <w:top w:val="nil"/>
              <w:left w:val="nil"/>
              <w:bottom w:val="nil"/>
              <w:right w:val="nil"/>
            </w:tcBorders>
            <w:shd w:val="clear" w:color="auto" w:fill="auto"/>
            <w:noWrap/>
            <w:vAlign w:val="center"/>
          </w:tcPr>
          <w:p w:rsidR="00D046F0" w:rsidRPr="00D046F0" w:rsidRDefault="00D046F0" w:rsidP="00D046F0">
            <w:pPr>
              <w:jc w:val="right"/>
              <w:rPr>
                <w:color w:val="000000"/>
                <w:sz w:val="14"/>
                <w:szCs w:val="14"/>
              </w:rPr>
            </w:pPr>
            <w:r w:rsidRPr="00D046F0">
              <w:rPr>
                <w:color w:val="000000"/>
                <w:sz w:val="14"/>
                <w:szCs w:val="14"/>
              </w:rPr>
              <w:t>8.70</w:t>
            </w:r>
          </w:p>
        </w:tc>
      </w:tr>
      <w:tr w:rsidR="00D046F0" w:rsidRPr="003B300F" w:rsidTr="00D046F0">
        <w:trPr>
          <w:trHeight w:val="288"/>
          <w:jc w:val="center"/>
        </w:trPr>
        <w:tc>
          <w:tcPr>
            <w:tcW w:w="585" w:type="dxa"/>
            <w:tcBorders>
              <w:top w:val="nil"/>
              <w:left w:val="nil"/>
              <w:bottom w:val="nil"/>
              <w:right w:val="nil"/>
            </w:tcBorders>
            <w:shd w:val="clear" w:color="auto" w:fill="auto"/>
            <w:vAlign w:val="center"/>
            <w:hideMark/>
          </w:tcPr>
          <w:p w:rsidR="00D046F0" w:rsidRPr="00B75E54" w:rsidRDefault="00D046F0" w:rsidP="00D046F0">
            <w:pPr>
              <w:rPr>
                <w:rFonts w:ascii="Calibri" w:hAnsi="Calibri"/>
                <w:color w:val="000000"/>
                <w:sz w:val="14"/>
                <w:szCs w:val="14"/>
              </w:rPr>
            </w:pPr>
          </w:p>
        </w:tc>
        <w:tc>
          <w:tcPr>
            <w:tcW w:w="1920" w:type="dxa"/>
            <w:gridSpan w:val="2"/>
            <w:vMerge/>
            <w:tcBorders>
              <w:left w:val="nil"/>
              <w:bottom w:val="nil"/>
              <w:right w:val="nil"/>
            </w:tcBorders>
            <w:shd w:val="clear" w:color="auto" w:fill="auto"/>
            <w:vAlign w:val="center"/>
            <w:hideMark/>
          </w:tcPr>
          <w:p w:rsidR="00D046F0" w:rsidRPr="00B75E54" w:rsidRDefault="00D046F0" w:rsidP="00D046F0">
            <w:pPr>
              <w:rPr>
                <w:color w:val="000000"/>
                <w:sz w:val="14"/>
                <w:szCs w:val="14"/>
              </w:rPr>
            </w:pPr>
          </w:p>
        </w:tc>
        <w:tc>
          <w:tcPr>
            <w:tcW w:w="924" w:type="dxa"/>
            <w:tcBorders>
              <w:top w:val="nil"/>
              <w:left w:val="nil"/>
              <w:bottom w:val="nil"/>
              <w:right w:val="nil"/>
            </w:tcBorders>
            <w:shd w:val="clear" w:color="auto" w:fill="auto"/>
            <w:vAlign w:val="center"/>
            <w:hideMark/>
          </w:tcPr>
          <w:p w:rsidR="00D046F0" w:rsidRPr="00B75E54" w:rsidRDefault="00D046F0" w:rsidP="00D046F0">
            <w:pPr>
              <w:jc w:val="right"/>
              <w:rPr>
                <w:color w:val="000000"/>
                <w:sz w:val="14"/>
                <w:szCs w:val="14"/>
              </w:rPr>
            </w:pPr>
            <w:r w:rsidRPr="00B75E54">
              <w:rPr>
                <w:color w:val="000000"/>
                <w:sz w:val="14"/>
                <w:szCs w:val="14"/>
              </w:rPr>
              <w:t>(2.19)</w:t>
            </w:r>
          </w:p>
        </w:tc>
        <w:tc>
          <w:tcPr>
            <w:tcW w:w="996"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(2.63)</w:t>
            </w:r>
          </w:p>
        </w:tc>
        <w:tc>
          <w:tcPr>
            <w:tcW w:w="984"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(2.44)</w:t>
            </w:r>
          </w:p>
        </w:tc>
        <w:tc>
          <w:tcPr>
            <w:tcW w:w="900"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(2.31)</w:t>
            </w:r>
          </w:p>
        </w:tc>
        <w:tc>
          <w:tcPr>
            <w:tcW w:w="996" w:type="dxa"/>
            <w:gridSpan w:val="2"/>
            <w:tcBorders>
              <w:top w:val="nil"/>
              <w:left w:val="nil"/>
              <w:bottom w:val="nil"/>
              <w:right w:val="nil"/>
            </w:tcBorders>
            <w:shd w:val="clear" w:color="auto" w:fill="auto"/>
            <w:vAlign w:val="center"/>
          </w:tcPr>
          <w:p w:rsidR="00D046F0" w:rsidRPr="001938BF" w:rsidRDefault="00D046F0" w:rsidP="00D046F0">
            <w:pPr>
              <w:jc w:val="right"/>
              <w:rPr>
                <w:color w:val="000000"/>
                <w:sz w:val="14"/>
                <w:szCs w:val="14"/>
              </w:rPr>
            </w:pPr>
            <w:r w:rsidRPr="001938BF">
              <w:rPr>
                <w:color w:val="000000"/>
                <w:sz w:val="14"/>
                <w:szCs w:val="14"/>
              </w:rPr>
              <w:t>(2.18)</w:t>
            </w:r>
          </w:p>
        </w:tc>
        <w:tc>
          <w:tcPr>
            <w:tcW w:w="984" w:type="dxa"/>
            <w:tcBorders>
              <w:top w:val="nil"/>
              <w:left w:val="nil"/>
              <w:bottom w:val="nil"/>
              <w:right w:val="nil"/>
            </w:tcBorders>
            <w:shd w:val="clear" w:color="auto" w:fill="auto"/>
            <w:vAlign w:val="center"/>
          </w:tcPr>
          <w:p w:rsidR="00D046F0" w:rsidRDefault="00D046F0" w:rsidP="00D046F0">
            <w:pPr>
              <w:jc w:val="right"/>
              <w:rPr>
                <w:color w:val="000000"/>
                <w:sz w:val="14"/>
                <w:szCs w:val="14"/>
              </w:rPr>
            </w:pPr>
            <w:r>
              <w:rPr>
                <w:color w:val="000000"/>
                <w:sz w:val="14"/>
                <w:szCs w:val="14"/>
              </w:rPr>
              <w:t>(1.96)</w:t>
            </w:r>
          </w:p>
        </w:tc>
        <w:tc>
          <w:tcPr>
            <w:tcW w:w="936" w:type="dxa"/>
            <w:tcBorders>
              <w:top w:val="nil"/>
              <w:left w:val="nil"/>
              <w:bottom w:val="nil"/>
              <w:right w:val="nil"/>
            </w:tcBorders>
            <w:shd w:val="clear" w:color="auto" w:fill="auto"/>
            <w:noWrap/>
            <w:vAlign w:val="center"/>
          </w:tcPr>
          <w:p w:rsidR="00D046F0" w:rsidRPr="00D046F0" w:rsidRDefault="00D046F0" w:rsidP="00D046F0">
            <w:pPr>
              <w:jc w:val="right"/>
              <w:rPr>
                <w:color w:val="000000"/>
                <w:sz w:val="14"/>
                <w:szCs w:val="14"/>
              </w:rPr>
            </w:pPr>
            <w:r w:rsidRPr="00D046F0">
              <w:rPr>
                <w:color w:val="000000"/>
                <w:sz w:val="14"/>
                <w:szCs w:val="14"/>
              </w:rPr>
              <w:t>(2.26)</w:t>
            </w:r>
          </w:p>
        </w:tc>
      </w:tr>
      <w:tr w:rsidR="00D046F0" w:rsidRPr="003B300F" w:rsidTr="00D046F0">
        <w:trPr>
          <w:trHeight w:val="288"/>
          <w:jc w:val="center"/>
        </w:trPr>
        <w:tc>
          <w:tcPr>
            <w:tcW w:w="585" w:type="dxa"/>
            <w:tcBorders>
              <w:top w:val="nil"/>
              <w:left w:val="nil"/>
              <w:bottom w:val="nil"/>
              <w:right w:val="nil"/>
            </w:tcBorders>
            <w:shd w:val="clear" w:color="auto" w:fill="auto"/>
            <w:vAlign w:val="center"/>
            <w:hideMark/>
          </w:tcPr>
          <w:p w:rsidR="00D046F0" w:rsidRPr="00B75E54" w:rsidRDefault="00D046F0" w:rsidP="00D046F0">
            <w:pPr>
              <w:rPr>
                <w:rFonts w:ascii="Calibri" w:hAnsi="Calibri"/>
                <w:color w:val="000000"/>
                <w:sz w:val="14"/>
                <w:szCs w:val="14"/>
              </w:rPr>
            </w:pPr>
            <w:r w:rsidRPr="00B75E54">
              <w:rPr>
                <w:color w:val="000000"/>
                <w:sz w:val="14"/>
                <w:szCs w:val="14"/>
              </w:rPr>
              <w:t>IV.</w:t>
            </w:r>
          </w:p>
        </w:tc>
        <w:tc>
          <w:tcPr>
            <w:tcW w:w="1920" w:type="dxa"/>
            <w:gridSpan w:val="2"/>
            <w:tcBorders>
              <w:top w:val="nil"/>
              <w:left w:val="nil"/>
              <w:bottom w:val="nil"/>
              <w:right w:val="nil"/>
            </w:tcBorders>
            <w:shd w:val="clear" w:color="auto" w:fill="auto"/>
            <w:vAlign w:val="center"/>
            <w:hideMark/>
          </w:tcPr>
          <w:p w:rsidR="00D046F0" w:rsidRPr="00B75E54" w:rsidRDefault="00D046F0" w:rsidP="00D046F0">
            <w:pPr>
              <w:rPr>
                <w:color w:val="000000"/>
                <w:sz w:val="14"/>
                <w:szCs w:val="14"/>
              </w:rPr>
            </w:pPr>
            <w:r w:rsidRPr="00B75E54">
              <w:rPr>
                <w:color w:val="000000"/>
                <w:sz w:val="14"/>
                <w:szCs w:val="14"/>
              </w:rPr>
              <w:t>Overall</w:t>
            </w:r>
          </w:p>
        </w:tc>
        <w:tc>
          <w:tcPr>
            <w:tcW w:w="924" w:type="dxa"/>
            <w:tcBorders>
              <w:top w:val="nil"/>
              <w:left w:val="nil"/>
              <w:bottom w:val="nil"/>
              <w:right w:val="nil"/>
            </w:tcBorders>
            <w:shd w:val="clear" w:color="auto" w:fill="auto"/>
            <w:vAlign w:val="center"/>
            <w:hideMark/>
          </w:tcPr>
          <w:p w:rsidR="00D046F0" w:rsidRPr="00B75E54" w:rsidRDefault="00D046F0" w:rsidP="00D046F0">
            <w:pPr>
              <w:jc w:val="right"/>
              <w:rPr>
                <w:rFonts w:ascii="Calibri" w:hAnsi="Calibri"/>
                <w:color w:val="000000"/>
                <w:sz w:val="14"/>
                <w:szCs w:val="14"/>
              </w:rPr>
            </w:pPr>
          </w:p>
        </w:tc>
        <w:tc>
          <w:tcPr>
            <w:tcW w:w="996" w:type="dxa"/>
            <w:tcBorders>
              <w:top w:val="nil"/>
              <w:left w:val="nil"/>
              <w:bottom w:val="nil"/>
              <w:right w:val="nil"/>
            </w:tcBorders>
            <w:shd w:val="clear" w:color="auto" w:fill="auto"/>
            <w:vAlign w:val="center"/>
          </w:tcPr>
          <w:p w:rsidR="00D046F0" w:rsidRPr="00B75E54" w:rsidRDefault="00D046F0" w:rsidP="00D046F0">
            <w:pPr>
              <w:jc w:val="right"/>
              <w:rPr>
                <w:rFonts w:ascii="Calibri" w:hAnsi="Calibri"/>
                <w:color w:val="000000"/>
                <w:sz w:val="14"/>
                <w:szCs w:val="14"/>
              </w:rPr>
            </w:pPr>
          </w:p>
        </w:tc>
        <w:tc>
          <w:tcPr>
            <w:tcW w:w="984"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p>
        </w:tc>
        <w:tc>
          <w:tcPr>
            <w:tcW w:w="900"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p>
        </w:tc>
        <w:tc>
          <w:tcPr>
            <w:tcW w:w="996" w:type="dxa"/>
            <w:gridSpan w:val="2"/>
            <w:tcBorders>
              <w:top w:val="nil"/>
              <w:left w:val="nil"/>
              <w:bottom w:val="nil"/>
              <w:right w:val="nil"/>
            </w:tcBorders>
            <w:shd w:val="clear" w:color="auto" w:fill="auto"/>
            <w:vAlign w:val="center"/>
          </w:tcPr>
          <w:p w:rsidR="00D046F0" w:rsidRPr="001938BF" w:rsidRDefault="00D046F0" w:rsidP="00D046F0">
            <w:pPr>
              <w:jc w:val="right"/>
              <w:rPr>
                <w:color w:val="000000"/>
                <w:sz w:val="14"/>
                <w:szCs w:val="14"/>
              </w:rPr>
            </w:pPr>
          </w:p>
        </w:tc>
        <w:tc>
          <w:tcPr>
            <w:tcW w:w="984" w:type="dxa"/>
            <w:tcBorders>
              <w:top w:val="nil"/>
              <w:left w:val="nil"/>
              <w:bottom w:val="nil"/>
              <w:right w:val="nil"/>
            </w:tcBorders>
            <w:shd w:val="clear" w:color="auto" w:fill="auto"/>
            <w:vAlign w:val="center"/>
          </w:tcPr>
          <w:p w:rsidR="00D046F0" w:rsidRDefault="00D046F0" w:rsidP="00D046F0">
            <w:pPr>
              <w:jc w:val="right"/>
              <w:rPr>
                <w:color w:val="000000"/>
                <w:sz w:val="14"/>
                <w:szCs w:val="14"/>
              </w:rPr>
            </w:pPr>
          </w:p>
        </w:tc>
        <w:tc>
          <w:tcPr>
            <w:tcW w:w="936" w:type="dxa"/>
            <w:tcBorders>
              <w:top w:val="nil"/>
              <w:left w:val="nil"/>
              <w:bottom w:val="nil"/>
              <w:right w:val="nil"/>
            </w:tcBorders>
            <w:shd w:val="clear" w:color="auto" w:fill="auto"/>
            <w:noWrap/>
            <w:vAlign w:val="center"/>
          </w:tcPr>
          <w:p w:rsidR="00D046F0" w:rsidRPr="00D046F0" w:rsidRDefault="00D046F0" w:rsidP="00D046F0">
            <w:pPr>
              <w:jc w:val="right"/>
              <w:rPr>
                <w:color w:val="000000"/>
                <w:sz w:val="14"/>
                <w:szCs w:val="14"/>
              </w:rPr>
            </w:pPr>
          </w:p>
        </w:tc>
      </w:tr>
      <w:tr w:rsidR="00D046F0" w:rsidRPr="003B300F" w:rsidTr="00D046F0">
        <w:trPr>
          <w:trHeight w:val="288"/>
          <w:jc w:val="center"/>
        </w:trPr>
        <w:tc>
          <w:tcPr>
            <w:tcW w:w="585" w:type="dxa"/>
            <w:tcBorders>
              <w:top w:val="nil"/>
              <w:left w:val="nil"/>
              <w:bottom w:val="nil"/>
              <w:right w:val="nil"/>
            </w:tcBorders>
            <w:shd w:val="clear" w:color="auto" w:fill="auto"/>
            <w:vAlign w:val="center"/>
            <w:hideMark/>
          </w:tcPr>
          <w:p w:rsidR="00D046F0" w:rsidRPr="00B75E54" w:rsidRDefault="00D046F0" w:rsidP="00D046F0">
            <w:pPr>
              <w:rPr>
                <w:rFonts w:ascii="Calibri" w:hAnsi="Calibri"/>
                <w:color w:val="000000"/>
                <w:sz w:val="14"/>
                <w:szCs w:val="14"/>
              </w:rPr>
            </w:pPr>
          </w:p>
        </w:tc>
        <w:tc>
          <w:tcPr>
            <w:tcW w:w="1920" w:type="dxa"/>
            <w:gridSpan w:val="2"/>
            <w:vMerge w:val="restart"/>
            <w:tcBorders>
              <w:top w:val="nil"/>
              <w:left w:val="nil"/>
              <w:right w:val="nil"/>
            </w:tcBorders>
            <w:shd w:val="clear" w:color="auto" w:fill="auto"/>
            <w:vAlign w:val="center"/>
            <w:hideMark/>
          </w:tcPr>
          <w:p w:rsidR="00D046F0" w:rsidRPr="00B75E54" w:rsidRDefault="00D046F0" w:rsidP="00D046F0">
            <w:pPr>
              <w:rPr>
                <w:color w:val="000000"/>
                <w:sz w:val="14"/>
                <w:szCs w:val="14"/>
              </w:rPr>
            </w:pPr>
            <w:r w:rsidRPr="00B75E54">
              <w:rPr>
                <w:color w:val="000000"/>
                <w:sz w:val="14"/>
                <w:szCs w:val="14"/>
              </w:rPr>
              <w:t xml:space="preserve">(i)   Excluding current </w:t>
            </w:r>
          </w:p>
          <w:p w:rsidR="00D046F0" w:rsidRPr="00B75E54" w:rsidRDefault="00D046F0" w:rsidP="00D046F0">
            <w:pPr>
              <w:rPr>
                <w:color w:val="000000"/>
                <w:sz w:val="14"/>
                <w:szCs w:val="14"/>
              </w:rPr>
            </w:pPr>
            <w:r w:rsidRPr="00B75E54">
              <w:rPr>
                <w:color w:val="000000"/>
                <w:sz w:val="14"/>
                <w:szCs w:val="14"/>
              </w:rPr>
              <w:t xml:space="preserve">        and  other deposits</w:t>
            </w:r>
          </w:p>
        </w:tc>
        <w:tc>
          <w:tcPr>
            <w:tcW w:w="924" w:type="dxa"/>
            <w:tcBorders>
              <w:top w:val="nil"/>
              <w:left w:val="nil"/>
              <w:bottom w:val="nil"/>
              <w:right w:val="nil"/>
            </w:tcBorders>
            <w:shd w:val="clear" w:color="auto" w:fill="auto"/>
            <w:vAlign w:val="center"/>
            <w:hideMark/>
          </w:tcPr>
          <w:p w:rsidR="00D046F0" w:rsidRPr="00B75E54" w:rsidRDefault="00D046F0" w:rsidP="00D046F0">
            <w:pPr>
              <w:jc w:val="right"/>
              <w:rPr>
                <w:color w:val="000000"/>
                <w:sz w:val="14"/>
                <w:szCs w:val="14"/>
              </w:rPr>
            </w:pPr>
            <w:r w:rsidRPr="00B75E54">
              <w:rPr>
                <w:color w:val="000000"/>
                <w:sz w:val="14"/>
                <w:szCs w:val="14"/>
              </w:rPr>
              <w:t>4.87</w:t>
            </w:r>
          </w:p>
        </w:tc>
        <w:tc>
          <w:tcPr>
            <w:tcW w:w="996"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4.39</w:t>
            </w:r>
          </w:p>
        </w:tc>
        <w:tc>
          <w:tcPr>
            <w:tcW w:w="984"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4.16</w:t>
            </w:r>
          </w:p>
        </w:tc>
        <w:tc>
          <w:tcPr>
            <w:tcW w:w="900"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4.07</w:t>
            </w:r>
          </w:p>
        </w:tc>
        <w:tc>
          <w:tcPr>
            <w:tcW w:w="996" w:type="dxa"/>
            <w:gridSpan w:val="2"/>
            <w:tcBorders>
              <w:top w:val="nil"/>
              <w:left w:val="nil"/>
              <w:bottom w:val="nil"/>
              <w:right w:val="nil"/>
            </w:tcBorders>
            <w:shd w:val="clear" w:color="auto" w:fill="auto"/>
            <w:vAlign w:val="center"/>
          </w:tcPr>
          <w:p w:rsidR="00D046F0" w:rsidRPr="001938BF" w:rsidRDefault="00D046F0" w:rsidP="00D046F0">
            <w:pPr>
              <w:jc w:val="right"/>
              <w:rPr>
                <w:color w:val="000000"/>
                <w:sz w:val="14"/>
                <w:szCs w:val="14"/>
              </w:rPr>
            </w:pPr>
            <w:r w:rsidRPr="001938BF">
              <w:rPr>
                <w:color w:val="000000"/>
                <w:sz w:val="14"/>
                <w:szCs w:val="14"/>
              </w:rPr>
              <w:t>4.21</w:t>
            </w:r>
          </w:p>
        </w:tc>
        <w:tc>
          <w:tcPr>
            <w:tcW w:w="984" w:type="dxa"/>
            <w:tcBorders>
              <w:top w:val="nil"/>
              <w:left w:val="nil"/>
              <w:bottom w:val="nil"/>
              <w:right w:val="nil"/>
            </w:tcBorders>
            <w:shd w:val="clear" w:color="auto" w:fill="auto"/>
            <w:vAlign w:val="center"/>
          </w:tcPr>
          <w:p w:rsidR="00D046F0" w:rsidRDefault="00D046F0" w:rsidP="00D046F0">
            <w:pPr>
              <w:jc w:val="right"/>
              <w:rPr>
                <w:color w:val="000000"/>
                <w:sz w:val="14"/>
                <w:szCs w:val="14"/>
              </w:rPr>
            </w:pPr>
            <w:r>
              <w:rPr>
                <w:color w:val="000000"/>
                <w:sz w:val="14"/>
                <w:szCs w:val="14"/>
              </w:rPr>
              <w:t>4.59</w:t>
            </w:r>
          </w:p>
        </w:tc>
        <w:tc>
          <w:tcPr>
            <w:tcW w:w="936" w:type="dxa"/>
            <w:tcBorders>
              <w:top w:val="nil"/>
              <w:left w:val="nil"/>
              <w:bottom w:val="nil"/>
              <w:right w:val="nil"/>
            </w:tcBorders>
            <w:shd w:val="clear" w:color="auto" w:fill="auto"/>
            <w:vAlign w:val="center"/>
          </w:tcPr>
          <w:p w:rsidR="00D046F0" w:rsidRPr="00D046F0" w:rsidRDefault="00D046F0" w:rsidP="00D046F0">
            <w:pPr>
              <w:jc w:val="right"/>
              <w:rPr>
                <w:color w:val="000000"/>
                <w:sz w:val="14"/>
                <w:szCs w:val="14"/>
              </w:rPr>
            </w:pPr>
            <w:r w:rsidRPr="00D046F0">
              <w:rPr>
                <w:color w:val="000000"/>
                <w:sz w:val="14"/>
                <w:szCs w:val="14"/>
              </w:rPr>
              <w:t>7.33</w:t>
            </w:r>
          </w:p>
        </w:tc>
      </w:tr>
      <w:tr w:rsidR="00D046F0" w:rsidRPr="003B300F" w:rsidTr="00D046F0">
        <w:trPr>
          <w:trHeight w:val="288"/>
          <w:jc w:val="center"/>
        </w:trPr>
        <w:tc>
          <w:tcPr>
            <w:tcW w:w="585" w:type="dxa"/>
            <w:tcBorders>
              <w:top w:val="nil"/>
              <w:left w:val="nil"/>
              <w:bottom w:val="nil"/>
              <w:right w:val="nil"/>
            </w:tcBorders>
            <w:shd w:val="clear" w:color="auto" w:fill="auto"/>
            <w:vAlign w:val="center"/>
            <w:hideMark/>
          </w:tcPr>
          <w:p w:rsidR="00D046F0" w:rsidRPr="00B75E54" w:rsidRDefault="00D046F0" w:rsidP="00D046F0">
            <w:pPr>
              <w:rPr>
                <w:rFonts w:ascii="Calibri" w:hAnsi="Calibri"/>
                <w:color w:val="000000"/>
                <w:sz w:val="14"/>
                <w:szCs w:val="14"/>
              </w:rPr>
            </w:pPr>
          </w:p>
        </w:tc>
        <w:tc>
          <w:tcPr>
            <w:tcW w:w="1920" w:type="dxa"/>
            <w:gridSpan w:val="2"/>
            <w:vMerge/>
            <w:tcBorders>
              <w:left w:val="nil"/>
              <w:bottom w:val="nil"/>
              <w:right w:val="nil"/>
            </w:tcBorders>
            <w:shd w:val="clear" w:color="auto" w:fill="auto"/>
            <w:vAlign w:val="center"/>
            <w:hideMark/>
          </w:tcPr>
          <w:p w:rsidR="00D046F0" w:rsidRPr="00B75E54" w:rsidRDefault="00D046F0" w:rsidP="00D046F0">
            <w:pPr>
              <w:rPr>
                <w:color w:val="000000"/>
                <w:sz w:val="14"/>
                <w:szCs w:val="14"/>
              </w:rPr>
            </w:pPr>
          </w:p>
        </w:tc>
        <w:tc>
          <w:tcPr>
            <w:tcW w:w="924" w:type="dxa"/>
            <w:tcBorders>
              <w:top w:val="nil"/>
              <w:left w:val="nil"/>
              <w:bottom w:val="nil"/>
              <w:right w:val="nil"/>
            </w:tcBorders>
            <w:shd w:val="clear" w:color="auto" w:fill="auto"/>
            <w:vAlign w:val="center"/>
            <w:hideMark/>
          </w:tcPr>
          <w:p w:rsidR="00D046F0" w:rsidRPr="00B75E54" w:rsidRDefault="00D046F0" w:rsidP="00D046F0">
            <w:pPr>
              <w:jc w:val="right"/>
              <w:rPr>
                <w:rFonts w:ascii="Calibri" w:hAnsi="Calibri"/>
                <w:color w:val="000000"/>
                <w:sz w:val="14"/>
                <w:szCs w:val="14"/>
              </w:rPr>
            </w:pPr>
          </w:p>
        </w:tc>
        <w:tc>
          <w:tcPr>
            <w:tcW w:w="996" w:type="dxa"/>
            <w:tcBorders>
              <w:top w:val="nil"/>
              <w:left w:val="nil"/>
              <w:bottom w:val="nil"/>
              <w:right w:val="nil"/>
            </w:tcBorders>
            <w:shd w:val="clear" w:color="auto" w:fill="auto"/>
            <w:vAlign w:val="center"/>
          </w:tcPr>
          <w:p w:rsidR="00D046F0" w:rsidRPr="00B75E54" w:rsidRDefault="00D046F0" w:rsidP="00D046F0">
            <w:pPr>
              <w:jc w:val="right"/>
              <w:rPr>
                <w:rFonts w:ascii="Calibri" w:hAnsi="Calibri"/>
                <w:color w:val="000000"/>
                <w:sz w:val="14"/>
                <w:szCs w:val="14"/>
              </w:rPr>
            </w:pPr>
          </w:p>
        </w:tc>
        <w:tc>
          <w:tcPr>
            <w:tcW w:w="984" w:type="dxa"/>
            <w:tcBorders>
              <w:top w:val="nil"/>
              <w:left w:val="nil"/>
              <w:bottom w:val="nil"/>
              <w:right w:val="nil"/>
            </w:tcBorders>
            <w:shd w:val="clear" w:color="auto" w:fill="auto"/>
            <w:vAlign w:val="center"/>
          </w:tcPr>
          <w:p w:rsidR="00D046F0" w:rsidRPr="00B75E54" w:rsidRDefault="00D046F0" w:rsidP="00D046F0">
            <w:pPr>
              <w:jc w:val="right"/>
              <w:rPr>
                <w:rFonts w:ascii="Calibri" w:hAnsi="Calibri"/>
                <w:color w:val="000000"/>
                <w:sz w:val="14"/>
                <w:szCs w:val="14"/>
              </w:rPr>
            </w:pPr>
          </w:p>
        </w:tc>
        <w:tc>
          <w:tcPr>
            <w:tcW w:w="900"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p>
        </w:tc>
        <w:tc>
          <w:tcPr>
            <w:tcW w:w="996" w:type="dxa"/>
            <w:gridSpan w:val="2"/>
            <w:tcBorders>
              <w:top w:val="nil"/>
              <w:left w:val="nil"/>
              <w:bottom w:val="nil"/>
              <w:right w:val="nil"/>
            </w:tcBorders>
            <w:shd w:val="clear" w:color="auto" w:fill="auto"/>
            <w:vAlign w:val="center"/>
          </w:tcPr>
          <w:p w:rsidR="00D046F0" w:rsidRPr="001938BF" w:rsidRDefault="00D046F0" w:rsidP="00D046F0">
            <w:pPr>
              <w:jc w:val="right"/>
              <w:rPr>
                <w:color w:val="000000"/>
                <w:sz w:val="14"/>
                <w:szCs w:val="14"/>
              </w:rPr>
            </w:pPr>
          </w:p>
        </w:tc>
        <w:tc>
          <w:tcPr>
            <w:tcW w:w="984" w:type="dxa"/>
            <w:tcBorders>
              <w:top w:val="nil"/>
              <w:left w:val="nil"/>
              <w:bottom w:val="nil"/>
              <w:right w:val="nil"/>
            </w:tcBorders>
            <w:shd w:val="clear" w:color="auto" w:fill="auto"/>
            <w:vAlign w:val="center"/>
          </w:tcPr>
          <w:p w:rsidR="00D046F0" w:rsidRDefault="00D046F0" w:rsidP="00D046F0">
            <w:pPr>
              <w:jc w:val="right"/>
              <w:rPr>
                <w:color w:val="000000"/>
                <w:sz w:val="14"/>
                <w:szCs w:val="14"/>
              </w:rPr>
            </w:pPr>
          </w:p>
        </w:tc>
        <w:tc>
          <w:tcPr>
            <w:tcW w:w="936" w:type="dxa"/>
            <w:tcBorders>
              <w:top w:val="nil"/>
              <w:left w:val="nil"/>
              <w:bottom w:val="nil"/>
              <w:right w:val="nil"/>
            </w:tcBorders>
            <w:shd w:val="clear" w:color="auto" w:fill="auto"/>
            <w:noWrap/>
            <w:vAlign w:val="center"/>
          </w:tcPr>
          <w:p w:rsidR="00D046F0" w:rsidRPr="00D046F0" w:rsidRDefault="00D046F0" w:rsidP="00D046F0">
            <w:pPr>
              <w:jc w:val="right"/>
              <w:rPr>
                <w:color w:val="000000"/>
                <w:sz w:val="14"/>
                <w:szCs w:val="14"/>
              </w:rPr>
            </w:pPr>
          </w:p>
        </w:tc>
      </w:tr>
      <w:tr w:rsidR="00D046F0" w:rsidRPr="003B300F" w:rsidTr="00D046F0">
        <w:trPr>
          <w:trHeight w:val="288"/>
          <w:jc w:val="center"/>
        </w:trPr>
        <w:tc>
          <w:tcPr>
            <w:tcW w:w="585" w:type="dxa"/>
            <w:tcBorders>
              <w:top w:val="nil"/>
              <w:left w:val="nil"/>
              <w:bottom w:val="nil"/>
              <w:right w:val="nil"/>
            </w:tcBorders>
            <w:shd w:val="clear" w:color="auto" w:fill="auto"/>
            <w:vAlign w:val="center"/>
            <w:hideMark/>
          </w:tcPr>
          <w:p w:rsidR="00D046F0" w:rsidRPr="00B75E54" w:rsidRDefault="00D046F0" w:rsidP="00D046F0">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D046F0" w:rsidRPr="00B75E54" w:rsidRDefault="00D046F0" w:rsidP="00D046F0">
            <w:pPr>
              <w:rPr>
                <w:rFonts w:ascii="Calibri" w:hAnsi="Calibri"/>
                <w:color w:val="000000"/>
                <w:sz w:val="14"/>
                <w:szCs w:val="14"/>
              </w:rPr>
            </w:pPr>
          </w:p>
        </w:tc>
        <w:tc>
          <w:tcPr>
            <w:tcW w:w="924" w:type="dxa"/>
            <w:tcBorders>
              <w:top w:val="nil"/>
              <w:left w:val="nil"/>
              <w:bottom w:val="nil"/>
              <w:right w:val="nil"/>
            </w:tcBorders>
            <w:shd w:val="clear" w:color="auto" w:fill="auto"/>
            <w:vAlign w:val="center"/>
            <w:hideMark/>
          </w:tcPr>
          <w:p w:rsidR="00D046F0" w:rsidRPr="00B75E54" w:rsidRDefault="00D046F0" w:rsidP="00D046F0">
            <w:pPr>
              <w:jc w:val="right"/>
              <w:rPr>
                <w:rFonts w:ascii="Calibri" w:hAnsi="Calibri"/>
                <w:color w:val="000000"/>
                <w:sz w:val="14"/>
                <w:szCs w:val="14"/>
              </w:rPr>
            </w:pPr>
          </w:p>
        </w:tc>
        <w:tc>
          <w:tcPr>
            <w:tcW w:w="996" w:type="dxa"/>
            <w:tcBorders>
              <w:top w:val="nil"/>
              <w:left w:val="nil"/>
              <w:bottom w:val="nil"/>
              <w:right w:val="nil"/>
            </w:tcBorders>
            <w:shd w:val="clear" w:color="auto" w:fill="auto"/>
            <w:vAlign w:val="center"/>
          </w:tcPr>
          <w:p w:rsidR="00D046F0" w:rsidRPr="00B75E54" w:rsidRDefault="00D046F0" w:rsidP="00D046F0">
            <w:pPr>
              <w:jc w:val="right"/>
              <w:rPr>
                <w:rFonts w:ascii="Calibri" w:hAnsi="Calibri"/>
                <w:color w:val="000000"/>
                <w:sz w:val="14"/>
                <w:szCs w:val="14"/>
              </w:rPr>
            </w:pPr>
          </w:p>
        </w:tc>
        <w:tc>
          <w:tcPr>
            <w:tcW w:w="984"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p>
        </w:tc>
        <w:tc>
          <w:tcPr>
            <w:tcW w:w="900"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p>
        </w:tc>
        <w:tc>
          <w:tcPr>
            <w:tcW w:w="996" w:type="dxa"/>
            <w:gridSpan w:val="2"/>
            <w:tcBorders>
              <w:top w:val="nil"/>
              <w:left w:val="nil"/>
              <w:bottom w:val="nil"/>
              <w:right w:val="nil"/>
            </w:tcBorders>
            <w:shd w:val="clear" w:color="auto" w:fill="auto"/>
            <w:vAlign w:val="center"/>
          </w:tcPr>
          <w:p w:rsidR="00D046F0" w:rsidRPr="001938BF" w:rsidRDefault="00D046F0" w:rsidP="00D046F0">
            <w:pPr>
              <w:jc w:val="right"/>
              <w:rPr>
                <w:color w:val="000000"/>
                <w:sz w:val="14"/>
                <w:szCs w:val="14"/>
              </w:rPr>
            </w:pPr>
          </w:p>
        </w:tc>
        <w:tc>
          <w:tcPr>
            <w:tcW w:w="984" w:type="dxa"/>
            <w:tcBorders>
              <w:top w:val="nil"/>
              <w:left w:val="nil"/>
              <w:bottom w:val="nil"/>
              <w:right w:val="nil"/>
            </w:tcBorders>
            <w:shd w:val="clear" w:color="auto" w:fill="auto"/>
            <w:vAlign w:val="center"/>
          </w:tcPr>
          <w:p w:rsidR="00D046F0" w:rsidRDefault="00D046F0" w:rsidP="00D046F0">
            <w:pPr>
              <w:jc w:val="right"/>
              <w:rPr>
                <w:color w:val="000000"/>
                <w:sz w:val="14"/>
                <w:szCs w:val="14"/>
              </w:rPr>
            </w:pPr>
          </w:p>
        </w:tc>
        <w:tc>
          <w:tcPr>
            <w:tcW w:w="936" w:type="dxa"/>
            <w:tcBorders>
              <w:top w:val="nil"/>
              <w:left w:val="nil"/>
              <w:bottom w:val="nil"/>
              <w:right w:val="nil"/>
            </w:tcBorders>
            <w:shd w:val="clear" w:color="auto" w:fill="auto"/>
            <w:noWrap/>
            <w:vAlign w:val="center"/>
          </w:tcPr>
          <w:p w:rsidR="00D046F0" w:rsidRPr="00D046F0" w:rsidRDefault="00D046F0" w:rsidP="00D046F0">
            <w:pPr>
              <w:jc w:val="right"/>
              <w:rPr>
                <w:sz w:val="14"/>
                <w:szCs w:val="14"/>
              </w:rPr>
            </w:pPr>
          </w:p>
        </w:tc>
      </w:tr>
      <w:tr w:rsidR="00D046F0" w:rsidRPr="003B300F" w:rsidTr="00D046F0">
        <w:trPr>
          <w:trHeight w:val="288"/>
          <w:jc w:val="center"/>
        </w:trPr>
        <w:tc>
          <w:tcPr>
            <w:tcW w:w="585" w:type="dxa"/>
            <w:tcBorders>
              <w:top w:val="nil"/>
              <w:left w:val="nil"/>
              <w:bottom w:val="nil"/>
              <w:right w:val="nil"/>
            </w:tcBorders>
            <w:shd w:val="clear" w:color="auto" w:fill="auto"/>
            <w:vAlign w:val="center"/>
            <w:hideMark/>
          </w:tcPr>
          <w:p w:rsidR="00D046F0" w:rsidRPr="00B75E54" w:rsidRDefault="00D046F0" w:rsidP="00D046F0">
            <w:pPr>
              <w:rPr>
                <w:rFonts w:ascii="Calibri" w:hAnsi="Calibri"/>
                <w:color w:val="000000"/>
                <w:sz w:val="14"/>
                <w:szCs w:val="14"/>
              </w:rPr>
            </w:pPr>
          </w:p>
        </w:tc>
        <w:tc>
          <w:tcPr>
            <w:tcW w:w="1920" w:type="dxa"/>
            <w:gridSpan w:val="2"/>
            <w:vMerge w:val="restart"/>
            <w:tcBorders>
              <w:top w:val="nil"/>
              <w:left w:val="nil"/>
              <w:right w:val="nil"/>
            </w:tcBorders>
            <w:shd w:val="clear" w:color="auto" w:fill="auto"/>
            <w:vAlign w:val="center"/>
            <w:hideMark/>
          </w:tcPr>
          <w:p w:rsidR="00D046F0" w:rsidRPr="00B75E54" w:rsidRDefault="00D046F0" w:rsidP="00D046F0">
            <w:pPr>
              <w:rPr>
                <w:color w:val="000000"/>
                <w:sz w:val="14"/>
                <w:szCs w:val="14"/>
              </w:rPr>
            </w:pPr>
            <w:r w:rsidRPr="00B75E54">
              <w:rPr>
                <w:color w:val="000000"/>
                <w:sz w:val="14"/>
                <w:szCs w:val="14"/>
              </w:rPr>
              <w:t xml:space="preserve">(ii)  Including current </w:t>
            </w:r>
          </w:p>
          <w:p w:rsidR="00D046F0" w:rsidRPr="00B75E54" w:rsidRDefault="00D046F0" w:rsidP="00D046F0">
            <w:pPr>
              <w:rPr>
                <w:color w:val="000000"/>
                <w:sz w:val="14"/>
                <w:szCs w:val="14"/>
              </w:rPr>
            </w:pPr>
            <w:r w:rsidRPr="00B75E54">
              <w:rPr>
                <w:color w:val="000000"/>
                <w:sz w:val="14"/>
                <w:szCs w:val="14"/>
              </w:rPr>
              <w:t xml:space="preserve">        and  other deposits</w:t>
            </w:r>
          </w:p>
        </w:tc>
        <w:tc>
          <w:tcPr>
            <w:tcW w:w="924" w:type="dxa"/>
            <w:tcBorders>
              <w:top w:val="nil"/>
              <w:left w:val="nil"/>
              <w:bottom w:val="nil"/>
              <w:right w:val="nil"/>
            </w:tcBorders>
            <w:shd w:val="clear" w:color="auto" w:fill="auto"/>
            <w:vAlign w:val="center"/>
            <w:hideMark/>
          </w:tcPr>
          <w:p w:rsidR="00D046F0" w:rsidRPr="00B75E54" w:rsidRDefault="00D046F0" w:rsidP="00D046F0">
            <w:pPr>
              <w:jc w:val="right"/>
              <w:rPr>
                <w:color w:val="000000"/>
                <w:sz w:val="14"/>
                <w:szCs w:val="14"/>
              </w:rPr>
            </w:pPr>
            <w:r w:rsidRPr="00B75E54">
              <w:rPr>
                <w:color w:val="000000"/>
                <w:sz w:val="14"/>
                <w:szCs w:val="14"/>
              </w:rPr>
              <w:t>3.39</w:t>
            </w:r>
          </w:p>
        </w:tc>
        <w:tc>
          <w:tcPr>
            <w:tcW w:w="996"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3.01</w:t>
            </w:r>
          </w:p>
        </w:tc>
        <w:tc>
          <w:tcPr>
            <w:tcW w:w="984"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2.86</w:t>
            </w:r>
          </w:p>
        </w:tc>
        <w:tc>
          <w:tcPr>
            <w:tcW w:w="900"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2.74</w:t>
            </w:r>
          </w:p>
        </w:tc>
        <w:tc>
          <w:tcPr>
            <w:tcW w:w="996" w:type="dxa"/>
            <w:gridSpan w:val="2"/>
            <w:tcBorders>
              <w:top w:val="nil"/>
              <w:left w:val="nil"/>
              <w:bottom w:val="nil"/>
              <w:right w:val="nil"/>
            </w:tcBorders>
            <w:shd w:val="clear" w:color="auto" w:fill="auto"/>
            <w:vAlign w:val="center"/>
          </w:tcPr>
          <w:p w:rsidR="00D046F0" w:rsidRPr="001938BF" w:rsidRDefault="00D046F0" w:rsidP="00D046F0">
            <w:pPr>
              <w:jc w:val="right"/>
              <w:rPr>
                <w:color w:val="000000"/>
                <w:sz w:val="14"/>
                <w:szCs w:val="14"/>
              </w:rPr>
            </w:pPr>
            <w:r w:rsidRPr="001938BF">
              <w:rPr>
                <w:color w:val="000000"/>
                <w:sz w:val="14"/>
                <w:szCs w:val="14"/>
              </w:rPr>
              <w:t>2.89</w:t>
            </w:r>
          </w:p>
        </w:tc>
        <w:tc>
          <w:tcPr>
            <w:tcW w:w="984" w:type="dxa"/>
            <w:tcBorders>
              <w:top w:val="nil"/>
              <w:left w:val="nil"/>
              <w:bottom w:val="nil"/>
              <w:right w:val="nil"/>
            </w:tcBorders>
            <w:shd w:val="clear" w:color="auto" w:fill="auto"/>
            <w:vAlign w:val="center"/>
          </w:tcPr>
          <w:p w:rsidR="00D046F0" w:rsidRDefault="00D046F0" w:rsidP="00D046F0">
            <w:pPr>
              <w:jc w:val="right"/>
              <w:rPr>
                <w:color w:val="000000"/>
                <w:sz w:val="14"/>
                <w:szCs w:val="14"/>
              </w:rPr>
            </w:pPr>
            <w:r>
              <w:rPr>
                <w:color w:val="000000"/>
                <w:sz w:val="14"/>
                <w:szCs w:val="14"/>
              </w:rPr>
              <w:t>3.11</w:t>
            </w:r>
          </w:p>
        </w:tc>
        <w:tc>
          <w:tcPr>
            <w:tcW w:w="936" w:type="dxa"/>
            <w:tcBorders>
              <w:top w:val="nil"/>
              <w:left w:val="nil"/>
              <w:bottom w:val="nil"/>
              <w:right w:val="nil"/>
            </w:tcBorders>
            <w:shd w:val="clear" w:color="auto" w:fill="auto"/>
            <w:vAlign w:val="center"/>
          </w:tcPr>
          <w:p w:rsidR="00D046F0" w:rsidRPr="00D046F0" w:rsidRDefault="00D046F0" w:rsidP="00D046F0">
            <w:pPr>
              <w:jc w:val="right"/>
              <w:rPr>
                <w:color w:val="000000"/>
                <w:sz w:val="14"/>
                <w:szCs w:val="14"/>
              </w:rPr>
            </w:pPr>
            <w:r w:rsidRPr="00D046F0">
              <w:rPr>
                <w:color w:val="000000"/>
                <w:sz w:val="14"/>
                <w:szCs w:val="14"/>
              </w:rPr>
              <w:t>4.82</w:t>
            </w:r>
          </w:p>
        </w:tc>
      </w:tr>
      <w:tr w:rsidR="00D046F0" w:rsidRPr="003B300F" w:rsidTr="001938BF">
        <w:trPr>
          <w:trHeight w:val="288"/>
          <w:jc w:val="center"/>
        </w:trPr>
        <w:tc>
          <w:tcPr>
            <w:tcW w:w="585" w:type="dxa"/>
            <w:tcBorders>
              <w:top w:val="nil"/>
              <w:left w:val="nil"/>
              <w:bottom w:val="nil"/>
              <w:right w:val="nil"/>
            </w:tcBorders>
            <w:shd w:val="clear" w:color="auto" w:fill="auto"/>
            <w:hideMark/>
          </w:tcPr>
          <w:p w:rsidR="00D046F0" w:rsidRPr="003B300F" w:rsidRDefault="00D046F0" w:rsidP="00D046F0">
            <w:pPr>
              <w:rPr>
                <w:rFonts w:ascii="Calibri" w:hAnsi="Calibri"/>
                <w:color w:val="000000"/>
              </w:rPr>
            </w:pPr>
          </w:p>
        </w:tc>
        <w:tc>
          <w:tcPr>
            <w:tcW w:w="1920" w:type="dxa"/>
            <w:gridSpan w:val="2"/>
            <w:vMerge/>
            <w:tcBorders>
              <w:left w:val="nil"/>
              <w:bottom w:val="nil"/>
              <w:right w:val="nil"/>
            </w:tcBorders>
            <w:shd w:val="clear" w:color="auto" w:fill="auto"/>
            <w:vAlign w:val="center"/>
            <w:hideMark/>
          </w:tcPr>
          <w:p w:rsidR="00D046F0" w:rsidRPr="003B300F" w:rsidRDefault="00D046F0" w:rsidP="00D046F0">
            <w:pPr>
              <w:rPr>
                <w:color w:val="000000"/>
                <w:sz w:val="16"/>
                <w:szCs w:val="16"/>
              </w:rPr>
            </w:pPr>
          </w:p>
        </w:tc>
        <w:tc>
          <w:tcPr>
            <w:tcW w:w="924" w:type="dxa"/>
            <w:tcBorders>
              <w:top w:val="nil"/>
              <w:left w:val="nil"/>
              <w:bottom w:val="nil"/>
              <w:right w:val="nil"/>
            </w:tcBorders>
            <w:shd w:val="clear" w:color="auto" w:fill="auto"/>
            <w:vAlign w:val="center"/>
            <w:hideMark/>
          </w:tcPr>
          <w:p w:rsidR="00D046F0" w:rsidRDefault="00D046F0" w:rsidP="00D046F0">
            <w:pPr>
              <w:jc w:val="right"/>
              <w:rPr>
                <w:color w:val="000000"/>
                <w:sz w:val="16"/>
                <w:szCs w:val="16"/>
              </w:rPr>
            </w:pPr>
          </w:p>
        </w:tc>
        <w:tc>
          <w:tcPr>
            <w:tcW w:w="996" w:type="dxa"/>
            <w:tcBorders>
              <w:top w:val="nil"/>
              <w:left w:val="nil"/>
              <w:bottom w:val="nil"/>
              <w:right w:val="nil"/>
            </w:tcBorders>
            <w:shd w:val="clear" w:color="auto" w:fill="auto"/>
            <w:vAlign w:val="center"/>
            <w:hideMark/>
          </w:tcPr>
          <w:p w:rsidR="00D046F0" w:rsidRDefault="00D046F0" w:rsidP="00D046F0">
            <w:pPr>
              <w:jc w:val="right"/>
              <w:rPr>
                <w:color w:val="000000"/>
                <w:sz w:val="16"/>
                <w:szCs w:val="16"/>
              </w:rPr>
            </w:pPr>
          </w:p>
        </w:tc>
        <w:tc>
          <w:tcPr>
            <w:tcW w:w="984" w:type="dxa"/>
            <w:tcBorders>
              <w:top w:val="nil"/>
              <w:left w:val="nil"/>
              <w:bottom w:val="nil"/>
              <w:right w:val="nil"/>
            </w:tcBorders>
            <w:shd w:val="clear" w:color="auto" w:fill="auto"/>
            <w:vAlign w:val="center"/>
            <w:hideMark/>
          </w:tcPr>
          <w:p w:rsidR="00D046F0" w:rsidRDefault="00D046F0" w:rsidP="00D046F0">
            <w:pPr>
              <w:jc w:val="right"/>
              <w:rPr>
                <w:color w:val="000000"/>
                <w:sz w:val="16"/>
                <w:szCs w:val="16"/>
              </w:rPr>
            </w:pPr>
          </w:p>
        </w:tc>
        <w:tc>
          <w:tcPr>
            <w:tcW w:w="900" w:type="dxa"/>
            <w:tcBorders>
              <w:top w:val="nil"/>
              <w:left w:val="nil"/>
              <w:bottom w:val="nil"/>
              <w:right w:val="nil"/>
            </w:tcBorders>
            <w:shd w:val="clear" w:color="auto" w:fill="auto"/>
            <w:vAlign w:val="center"/>
            <w:hideMark/>
          </w:tcPr>
          <w:p w:rsidR="00D046F0" w:rsidRDefault="00D046F0" w:rsidP="00D046F0">
            <w:pPr>
              <w:jc w:val="right"/>
              <w:rPr>
                <w:color w:val="000000"/>
                <w:sz w:val="16"/>
                <w:szCs w:val="16"/>
              </w:rPr>
            </w:pPr>
          </w:p>
        </w:tc>
        <w:tc>
          <w:tcPr>
            <w:tcW w:w="996" w:type="dxa"/>
            <w:gridSpan w:val="2"/>
            <w:tcBorders>
              <w:top w:val="nil"/>
              <w:left w:val="nil"/>
              <w:bottom w:val="nil"/>
              <w:right w:val="nil"/>
            </w:tcBorders>
            <w:shd w:val="clear" w:color="auto" w:fill="auto"/>
            <w:vAlign w:val="center"/>
            <w:hideMark/>
          </w:tcPr>
          <w:p w:rsidR="00D046F0" w:rsidRDefault="00D046F0" w:rsidP="00D046F0">
            <w:pPr>
              <w:jc w:val="right"/>
              <w:rPr>
                <w:color w:val="000000"/>
                <w:sz w:val="16"/>
                <w:szCs w:val="16"/>
              </w:rPr>
            </w:pPr>
          </w:p>
        </w:tc>
        <w:tc>
          <w:tcPr>
            <w:tcW w:w="984" w:type="dxa"/>
            <w:tcBorders>
              <w:top w:val="nil"/>
              <w:left w:val="nil"/>
              <w:bottom w:val="nil"/>
              <w:right w:val="nil"/>
            </w:tcBorders>
            <w:shd w:val="clear" w:color="auto" w:fill="auto"/>
            <w:vAlign w:val="center"/>
            <w:hideMark/>
          </w:tcPr>
          <w:p w:rsidR="00D046F0" w:rsidRDefault="00D046F0" w:rsidP="00D046F0">
            <w:pPr>
              <w:jc w:val="right"/>
              <w:rPr>
                <w:color w:val="000000"/>
                <w:sz w:val="16"/>
                <w:szCs w:val="16"/>
              </w:rPr>
            </w:pPr>
          </w:p>
        </w:tc>
        <w:tc>
          <w:tcPr>
            <w:tcW w:w="936" w:type="dxa"/>
            <w:tcBorders>
              <w:top w:val="nil"/>
              <w:left w:val="nil"/>
              <w:bottom w:val="nil"/>
              <w:right w:val="nil"/>
            </w:tcBorders>
            <w:shd w:val="clear" w:color="auto" w:fill="auto"/>
            <w:noWrap/>
            <w:vAlign w:val="center"/>
            <w:hideMark/>
          </w:tcPr>
          <w:p w:rsidR="00D046F0" w:rsidRDefault="00D046F0" w:rsidP="00D046F0">
            <w:pPr>
              <w:jc w:val="right"/>
              <w:rPr>
                <w:color w:val="000000"/>
                <w:sz w:val="16"/>
                <w:szCs w:val="16"/>
              </w:rPr>
            </w:pPr>
          </w:p>
        </w:tc>
      </w:tr>
      <w:tr w:rsidR="00D046F0" w:rsidRPr="003B300F" w:rsidTr="001938BF">
        <w:trPr>
          <w:trHeight w:val="288"/>
          <w:jc w:val="center"/>
        </w:trPr>
        <w:tc>
          <w:tcPr>
            <w:tcW w:w="585" w:type="dxa"/>
            <w:tcBorders>
              <w:top w:val="nil"/>
              <w:left w:val="nil"/>
              <w:bottom w:val="single" w:sz="12" w:space="0" w:color="auto"/>
              <w:right w:val="nil"/>
            </w:tcBorders>
            <w:shd w:val="clear" w:color="auto" w:fill="auto"/>
            <w:hideMark/>
          </w:tcPr>
          <w:p w:rsidR="00D046F0" w:rsidRPr="003B300F" w:rsidRDefault="00D046F0" w:rsidP="00D046F0">
            <w:pPr>
              <w:ind w:firstLineChars="500" w:firstLine="800"/>
              <w:rPr>
                <w:color w:val="000000"/>
                <w:sz w:val="16"/>
                <w:szCs w:val="16"/>
              </w:rPr>
            </w:pPr>
            <w:r w:rsidRPr="003B300F">
              <w:rPr>
                <w:color w:val="000000"/>
                <w:sz w:val="16"/>
                <w:szCs w:val="16"/>
              </w:rPr>
              <w:t> </w:t>
            </w:r>
          </w:p>
        </w:tc>
        <w:tc>
          <w:tcPr>
            <w:tcW w:w="1920" w:type="dxa"/>
            <w:gridSpan w:val="2"/>
            <w:tcBorders>
              <w:top w:val="nil"/>
              <w:left w:val="nil"/>
              <w:bottom w:val="single" w:sz="12" w:space="0" w:color="auto"/>
              <w:right w:val="nil"/>
            </w:tcBorders>
            <w:shd w:val="clear" w:color="auto" w:fill="auto"/>
            <w:hideMark/>
          </w:tcPr>
          <w:p w:rsidR="00D046F0" w:rsidRPr="003B300F" w:rsidRDefault="00D046F0" w:rsidP="00D046F0">
            <w:pPr>
              <w:ind w:firstLineChars="500" w:firstLine="800"/>
              <w:rPr>
                <w:color w:val="000000"/>
                <w:sz w:val="16"/>
                <w:szCs w:val="16"/>
              </w:rPr>
            </w:pPr>
            <w:r w:rsidRPr="003B300F">
              <w:rPr>
                <w:color w:val="000000"/>
                <w:sz w:val="16"/>
                <w:szCs w:val="16"/>
              </w:rPr>
              <w:t> </w:t>
            </w:r>
          </w:p>
        </w:tc>
        <w:tc>
          <w:tcPr>
            <w:tcW w:w="924" w:type="dxa"/>
            <w:tcBorders>
              <w:top w:val="nil"/>
              <w:left w:val="nil"/>
              <w:bottom w:val="single" w:sz="12" w:space="0" w:color="auto"/>
              <w:right w:val="nil"/>
            </w:tcBorders>
            <w:shd w:val="clear" w:color="auto" w:fill="auto"/>
            <w:vAlign w:val="center"/>
            <w:hideMark/>
          </w:tcPr>
          <w:p w:rsidR="00D046F0" w:rsidRPr="003B300F" w:rsidRDefault="00D046F0" w:rsidP="00D046F0">
            <w:pPr>
              <w:ind w:firstLineChars="500" w:firstLine="800"/>
              <w:jc w:val="right"/>
              <w:rPr>
                <w:color w:val="000000"/>
                <w:sz w:val="16"/>
                <w:szCs w:val="16"/>
              </w:rPr>
            </w:pPr>
          </w:p>
        </w:tc>
        <w:tc>
          <w:tcPr>
            <w:tcW w:w="996" w:type="dxa"/>
            <w:tcBorders>
              <w:top w:val="nil"/>
              <w:left w:val="nil"/>
              <w:bottom w:val="single" w:sz="12" w:space="0" w:color="auto"/>
              <w:right w:val="nil"/>
            </w:tcBorders>
            <w:shd w:val="clear" w:color="auto" w:fill="auto"/>
            <w:vAlign w:val="center"/>
            <w:hideMark/>
          </w:tcPr>
          <w:p w:rsidR="00D046F0" w:rsidRPr="003B300F" w:rsidRDefault="00D046F0" w:rsidP="00D046F0">
            <w:pPr>
              <w:ind w:firstLineChars="500" w:firstLine="800"/>
              <w:jc w:val="right"/>
              <w:rPr>
                <w:color w:val="000000"/>
                <w:sz w:val="16"/>
                <w:szCs w:val="16"/>
              </w:rPr>
            </w:pPr>
          </w:p>
        </w:tc>
        <w:tc>
          <w:tcPr>
            <w:tcW w:w="984" w:type="dxa"/>
            <w:tcBorders>
              <w:top w:val="nil"/>
              <w:left w:val="nil"/>
              <w:bottom w:val="single" w:sz="12" w:space="0" w:color="auto"/>
              <w:right w:val="nil"/>
            </w:tcBorders>
            <w:shd w:val="clear" w:color="auto" w:fill="auto"/>
            <w:vAlign w:val="center"/>
            <w:hideMark/>
          </w:tcPr>
          <w:p w:rsidR="00D046F0" w:rsidRPr="003B300F" w:rsidRDefault="00D046F0" w:rsidP="00D046F0">
            <w:pPr>
              <w:ind w:firstLineChars="500" w:firstLine="800"/>
              <w:jc w:val="right"/>
              <w:rPr>
                <w:color w:val="000000"/>
                <w:sz w:val="16"/>
                <w:szCs w:val="16"/>
              </w:rPr>
            </w:pPr>
          </w:p>
        </w:tc>
        <w:tc>
          <w:tcPr>
            <w:tcW w:w="900" w:type="dxa"/>
            <w:tcBorders>
              <w:top w:val="nil"/>
              <w:left w:val="nil"/>
              <w:bottom w:val="single" w:sz="12" w:space="0" w:color="auto"/>
              <w:right w:val="nil"/>
            </w:tcBorders>
            <w:shd w:val="clear" w:color="auto" w:fill="auto"/>
            <w:vAlign w:val="center"/>
            <w:hideMark/>
          </w:tcPr>
          <w:p w:rsidR="00D046F0" w:rsidRPr="003B300F" w:rsidRDefault="00D046F0" w:rsidP="00D046F0">
            <w:pPr>
              <w:ind w:firstLineChars="500" w:firstLine="800"/>
              <w:jc w:val="right"/>
              <w:rPr>
                <w:color w:val="000000"/>
                <w:sz w:val="16"/>
                <w:szCs w:val="16"/>
              </w:rPr>
            </w:pPr>
          </w:p>
        </w:tc>
        <w:tc>
          <w:tcPr>
            <w:tcW w:w="996" w:type="dxa"/>
            <w:gridSpan w:val="2"/>
            <w:tcBorders>
              <w:top w:val="nil"/>
              <w:left w:val="nil"/>
              <w:bottom w:val="single" w:sz="12" w:space="0" w:color="auto"/>
              <w:right w:val="nil"/>
            </w:tcBorders>
            <w:shd w:val="clear" w:color="auto" w:fill="auto"/>
            <w:vAlign w:val="center"/>
            <w:hideMark/>
          </w:tcPr>
          <w:p w:rsidR="00D046F0" w:rsidRPr="003B300F" w:rsidRDefault="00D046F0" w:rsidP="00D046F0">
            <w:pPr>
              <w:ind w:firstLineChars="500" w:firstLine="800"/>
              <w:jc w:val="right"/>
              <w:rPr>
                <w:color w:val="000000"/>
                <w:sz w:val="16"/>
                <w:szCs w:val="16"/>
              </w:rPr>
            </w:pPr>
          </w:p>
        </w:tc>
        <w:tc>
          <w:tcPr>
            <w:tcW w:w="984" w:type="dxa"/>
            <w:tcBorders>
              <w:top w:val="nil"/>
              <w:left w:val="nil"/>
              <w:bottom w:val="single" w:sz="12" w:space="0" w:color="auto"/>
              <w:right w:val="nil"/>
            </w:tcBorders>
            <w:shd w:val="clear" w:color="auto" w:fill="auto"/>
            <w:vAlign w:val="center"/>
            <w:hideMark/>
          </w:tcPr>
          <w:p w:rsidR="00D046F0" w:rsidRPr="003B300F" w:rsidRDefault="00D046F0" w:rsidP="00D046F0">
            <w:pPr>
              <w:ind w:firstLineChars="500" w:firstLine="800"/>
              <w:jc w:val="right"/>
              <w:rPr>
                <w:color w:val="000000"/>
                <w:sz w:val="16"/>
                <w:szCs w:val="16"/>
              </w:rPr>
            </w:pPr>
          </w:p>
        </w:tc>
        <w:tc>
          <w:tcPr>
            <w:tcW w:w="936" w:type="dxa"/>
            <w:tcBorders>
              <w:top w:val="nil"/>
              <w:left w:val="nil"/>
              <w:bottom w:val="single" w:sz="12" w:space="0" w:color="auto"/>
              <w:right w:val="nil"/>
            </w:tcBorders>
            <w:shd w:val="clear" w:color="auto" w:fill="auto"/>
            <w:vAlign w:val="center"/>
            <w:hideMark/>
          </w:tcPr>
          <w:p w:rsidR="00D046F0" w:rsidRPr="003B300F" w:rsidRDefault="00D046F0" w:rsidP="00D046F0">
            <w:pPr>
              <w:ind w:firstLineChars="500" w:firstLine="800"/>
              <w:jc w:val="right"/>
              <w:rPr>
                <w:color w:val="000000"/>
                <w:sz w:val="16"/>
                <w:szCs w:val="16"/>
              </w:rPr>
            </w:pPr>
          </w:p>
        </w:tc>
      </w:tr>
      <w:tr w:rsidR="00D046F0" w:rsidRPr="003B300F" w:rsidTr="00A27445">
        <w:trPr>
          <w:trHeight w:val="315"/>
          <w:jc w:val="center"/>
        </w:trPr>
        <w:tc>
          <w:tcPr>
            <w:tcW w:w="9225" w:type="dxa"/>
            <w:gridSpan w:val="11"/>
            <w:tcBorders>
              <w:top w:val="single" w:sz="12" w:space="0" w:color="auto"/>
              <w:left w:val="nil"/>
              <w:bottom w:val="nil"/>
              <w:right w:val="nil"/>
            </w:tcBorders>
            <w:shd w:val="clear" w:color="auto" w:fill="auto"/>
            <w:hideMark/>
          </w:tcPr>
          <w:p w:rsidR="00D046F0" w:rsidRDefault="00D046F0" w:rsidP="00D046F0">
            <w:pPr>
              <w:jc w:val="right"/>
              <w:rPr>
                <w:color w:val="000000"/>
                <w:sz w:val="16"/>
                <w:szCs w:val="16"/>
              </w:rPr>
            </w:pPr>
            <w:r>
              <w:rPr>
                <w:color w:val="000000"/>
                <w:sz w:val="16"/>
                <w:szCs w:val="16"/>
              </w:rPr>
              <w:t xml:space="preserve">                                                                                               </w:t>
            </w:r>
            <w:r w:rsidRPr="00B863BF">
              <w:rPr>
                <w:sz w:val="14"/>
                <w:szCs w:val="14"/>
              </w:rPr>
              <w:t>Source: Statistics &amp; Data Warehouse Department, SBP</w:t>
            </w:r>
          </w:p>
          <w:p w:rsidR="00D046F0" w:rsidRPr="003B300F" w:rsidRDefault="00D046F0" w:rsidP="00D046F0">
            <w:pPr>
              <w:rPr>
                <w:rFonts w:ascii="Calibri" w:hAnsi="Calibri"/>
                <w:color w:val="000000"/>
                <w:sz w:val="22"/>
                <w:szCs w:val="22"/>
              </w:rPr>
            </w:pPr>
            <w:r w:rsidRPr="003B300F">
              <w:rPr>
                <w:color w:val="000000"/>
                <w:sz w:val="16"/>
                <w:szCs w:val="16"/>
              </w:rPr>
              <w:t>Note: Figures in parentheses represent as percentage of total PLS deposits excluding current and other deposits.</w:t>
            </w:r>
          </w:p>
        </w:tc>
      </w:tr>
    </w:tbl>
    <w:p w:rsidR="00AE0873" w:rsidRDefault="00AE0873" w:rsidP="00FD6139">
      <w:pPr>
        <w:tabs>
          <w:tab w:val="left" w:pos="8289"/>
        </w:tabs>
        <w:spacing w:line="200" w:lineRule="exact"/>
        <w:ind w:left="720" w:hanging="720"/>
        <w:rPr>
          <w:sz w:val="16"/>
        </w:rPr>
      </w:pPr>
    </w:p>
    <w:p w:rsidR="005126F4" w:rsidRDefault="00AE0873" w:rsidP="00762358">
      <w:pPr>
        <w:spacing w:after="200" w:line="276" w:lineRule="auto"/>
        <w:rPr>
          <w:sz w:val="16"/>
        </w:rPr>
      </w:pPr>
      <w:r>
        <w:rPr>
          <w:sz w:val="16"/>
        </w:rPr>
        <w:br w:type="page"/>
      </w:r>
    </w:p>
    <w:p w:rsidR="006066CD" w:rsidRDefault="006066CD" w:rsidP="00762358">
      <w:pPr>
        <w:spacing w:after="200" w:line="276" w:lineRule="auto"/>
        <w:rPr>
          <w:sz w:val="16"/>
        </w:rPr>
      </w:pPr>
    </w:p>
    <w:tbl>
      <w:tblPr>
        <w:tblpPr w:leftFromText="180" w:rightFromText="180" w:vertAnchor="page" w:horzAnchor="margin" w:tblpXSpec="center" w:tblpY="1261"/>
        <w:tblW w:w="9600" w:type="dxa"/>
        <w:tblLook w:val="04A0" w:firstRow="1" w:lastRow="0" w:firstColumn="1" w:lastColumn="0" w:noHBand="0" w:noVBand="1"/>
      </w:tblPr>
      <w:tblGrid>
        <w:gridCol w:w="960"/>
        <w:gridCol w:w="1215"/>
        <w:gridCol w:w="705"/>
        <w:gridCol w:w="960"/>
        <w:gridCol w:w="960"/>
        <w:gridCol w:w="960"/>
        <w:gridCol w:w="960"/>
        <w:gridCol w:w="960"/>
        <w:gridCol w:w="960"/>
        <w:gridCol w:w="960"/>
      </w:tblGrid>
      <w:tr w:rsidR="00852286" w:rsidRPr="00762358" w:rsidTr="00852286">
        <w:trPr>
          <w:trHeight w:val="273"/>
        </w:trPr>
        <w:tc>
          <w:tcPr>
            <w:tcW w:w="9600" w:type="dxa"/>
            <w:gridSpan w:val="10"/>
            <w:tcBorders>
              <w:top w:val="nil"/>
              <w:left w:val="nil"/>
              <w:bottom w:val="nil"/>
              <w:right w:val="nil"/>
            </w:tcBorders>
            <w:shd w:val="clear" w:color="auto" w:fill="auto"/>
            <w:hideMark/>
          </w:tcPr>
          <w:p w:rsidR="00852286" w:rsidRPr="00762358" w:rsidRDefault="00852286" w:rsidP="00852286">
            <w:pPr>
              <w:jc w:val="center"/>
              <w:rPr>
                <w:b/>
                <w:bCs/>
                <w:color w:val="000000"/>
                <w:sz w:val="28"/>
                <w:szCs w:val="28"/>
              </w:rPr>
            </w:pPr>
            <w:r>
              <w:rPr>
                <w:b/>
                <w:bCs/>
                <w:color w:val="000000"/>
                <w:sz w:val="28"/>
                <w:szCs w:val="28"/>
              </w:rPr>
              <w:t>3.28</w:t>
            </w:r>
            <w:r w:rsidRPr="00762358">
              <w:rPr>
                <w:b/>
                <w:bCs/>
                <w:color w:val="000000"/>
                <w:sz w:val="28"/>
                <w:szCs w:val="28"/>
              </w:rPr>
              <w:t xml:space="preserve">  Scheduled Banks' Weighted Average Rates </w:t>
            </w:r>
          </w:p>
        </w:tc>
      </w:tr>
      <w:tr w:rsidR="00852286" w:rsidRPr="00762358" w:rsidTr="00852286">
        <w:trPr>
          <w:trHeight w:val="318"/>
        </w:trPr>
        <w:tc>
          <w:tcPr>
            <w:tcW w:w="9600" w:type="dxa"/>
            <w:gridSpan w:val="10"/>
            <w:tcBorders>
              <w:top w:val="nil"/>
              <w:left w:val="nil"/>
              <w:bottom w:val="nil"/>
              <w:right w:val="nil"/>
            </w:tcBorders>
            <w:shd w:val="clear" w:color="auto" w:fill="auto"/>
            <w:hideMark/>
          </w:tcPr>
          <w:p w:rsidR="00852286" w:rsidRPr="00762358" w:rsidRDefault="00852286" w:rsidP="00852286">
            <w:pPr>
              <w:jc w:val="center"/>
              <w:rPr>
                <w:b/>
                <w:bCs/>
                <w:color w:val="000000"/>
                <w:sz w:val="28"/>
                <w:szCs w:val="28"/>
              </w:rPr>
            </w:pPr>
            <w:r w:rsidRPr="00762358">
              <w:rPr>
                <w:b/>
                <w:bCs/>
                <w:color w:val="000000"/>
                <w:sz w:val="28"/>
                <w:szCs w:val="28"/>
              </w:rPr>
              <w:t>of Return on Deposits</w:t>
            </w:r>
          </w:p>
        </w:tc>
      </w:tr>
      <w:tr w:rsidR="00852286" w:rsidRPr="00762358" w:rsidTr="00852286">
        <w:trPr>
          <w:trHeight w:val="255"/>
        </w:trPr>
        <w:tc>
          <w:tcPr>
            <w:tcW w:w="9600" w:type="dxa"/>
            <w:gridSpan w:val="10"/>
            <w:tcBorders>
              <w:top w:val="nil"/>
              <w:left w:val="nil"/>
              <w:bottom w:val="nil"/>
              <w:right w:val="nil"/>
            </w:tcBorders>
            <w:shd w:val="clear" w:color="auto" w:fill="auto"/>
            <w:hideMark/>
          </w:tcPr>
          <w:p w:rsidR="00852286" w:rsidRPr="00762358" w:rsidRDefault="00852286" w:rsidP="00852286">
            <w:pPr>
              <w:jc w:val="center"/>
              <w:rPr>
                <w:b/>
                <w:bCs/>
                <w:color w:val="000000"/>
                <w:sz w:val="24"/>
                <w:szCs w:val="24"/>
              </w:rPr>
            </w:pPr>
            <w:r w:rsidRPr="00762358">
              <w:rPr>
                <w:b/>
                <w:bCs/>
                <w:color w:val="000000"/>
                <w:sz w:val="24"/>
                <w:szCs w:val="24"/>
              </w:rPr>
              <w:t>Interest Bearing  – All Banks</w:t>
            </w:r>
          </w:p>
        </w:tc>
      </w:tr>
      <w:tr w:rsidR="00852286" w:rsidRPr="00762358" w:rsidTr="00852286">
        <w:trPr>
          <w:trHeight w:val="192"/>
        </w:trPr>
        <w:tc>
          <w:tcPr>
            <w:tcW w:w="9600" w:type="dxa"/>
            <w:gridSpan w:val="10"/>
            <w:tcBorders>
              <w:top w:val="nil"/>
              <w:left w:val="nil"/>
              <w:bottom w:val="single" w:sz="12" w:space="0" w:color="auto"/>
              <w:right w:val="nil"/>
            </w:tcBorders>
            <w:shd w:val="clear" w:color="auto" w:fill="auto"/>
            <w:vAlign w:val="bottom"/>
            <w:hideMark/>
          </w:tcPr>
          <w:p w:rsidR="00852286" w:rsidRPr="00762358" w:rsidRDefault="00852286" w:rsidP="00852286">
            <w:pPr>
              <w:jc w:val="right"/>
              <w:rPr>
                <w:color w:val="000000"/>
                <w:sz w:val="16"/>
                <w:szCs w:val="16"/>
              </w:rPr>
            </w:pPr>
            <w:r w:rsidRPr="00762358">
              <w:rPr>
                <w:color w:val="000000"/>
                <w:sz w:val="16"/>
                <w:szCs w:val="16"/>
              </w:rPr>
              <w:t>(Percent per annum)</w:t>
            </w:r>
          </w:p>
        </w:tc>
      </w:tr>
      <w:tr w:rsidR="00391D23" w:rsidRPr="00762358" w:rsidTr="00844546">
        <w:trPr>
          <w:trHeight w:val="213"/>
        </w:trPr>
        <w:tc>
          <w:tcPr>
            <w:tcW w:w="2175" w:type="dxa"/>
            <w:gridSpan w:val="2"/>
            <w:vMerge w:val="restart"/>
            <w:tcBorders>
              <w:top w:val="single" w:sz="12" w:space="0" w:color="auto"/>
              <w:left w:val="nil"/>
              <w:bottom w:val="single" w:sz="8" w:space="0" w:color="000000"/>
              <w:right w:val="nil"/>
            </w:tcBorders>
            <w:shd w:val="clear" w:color="auto" w:fill="auto"/>
            <w:vAlign w:val="center"/>
            <w:hideMark/>
          </w:tcPr>
          <w:p w:rsidR="00391D23" w:rsidRPr="00B75E54" w:rsidRDefault="00391D23" w:rsidP="00391D23">
            <w:pPr>
              <w:jc w:val="center"/>
              <w:rPr>
                <w:b/>
                <w:bCs/>
                <w:color w:val="000000"/>
                <w:sz w:val="16"/>
                <w:szCs w:val="16"/>
              </w:rPr>
            </w:pPr>
            <w:r w:rsidRPr="00B75E54">
              <w:rPr>
                <w:b/>
                <w:bCs/>
                <w:color w:val="000000"/>
                <w:sz w:val="16"/>
                <w:szCs w:val="16"/>
              </w:rPr>
              <w:t>TYPE OF  DEPOSITS</w:t>
            </w:r>
          </w:p>
        </w:tc>
        <w:tc>
          <w:tcPr>
            <w:tcW w:w="705" w:type="dxa"/>
            <w:vMerge w:val="restart"/>
            <w:tcBorders>
              <w:top w:val="single" w:sz="12" w:space="0" w:color="auto"/>
              <w:left w:val="nil"/>
              <w:bottom w:val="single" w:sz="8" w:space="0" w:color="000000"/>
              <w:right w:val="single" w:sz="4" w:space="0" w:color="auto"/>
            </w:tcBorders>
            <w:shd w:val="clear" w:color="auto" w:fill="auto"/>
            <w:vAlign w:val="center"/>
            <w:hideMark/>
          </w:tcPr>
          <w:p w:rsidR="00391D23" w:rsidRPr="00B75E54" w:rsidRDefault="00391D23" w:rsidP="00391D23">
            <w:pPr>
              <w:jc w:val="center"/>
              <w:rPr>
                <w:b/>
                <w:bCs/>
                <w:color w:val="000000"/>
                <w:sz w:val="16"/>
                <w:szCs w:val="16"/>
              </w:rPr>
            </w:pPr>
            <w:r w:rsidRPr="00B75E54">
              <w:rPr>
                <w:b/>
                <w:bCs/>
                <w:color w:val="000000"/>
                <w:sz w:val="16"/>
                <w:szCs w:val="16"/>
              </w:rPr>
              <w:t> </w:t>
            </w:r>
          </w:p>
        </w:tc>
        <w:tc>
          <w:tcPr>
            <w:tcW w:w="960" w:type="dxa"/>
            <w:tcBorders>
              <w:top w:val="single" w:sz="12" w:space="0" w:color="auto"/>
              <w:left w:val="single" w:sz="4" w:space="0" w:color="auto"/>
              <w:bottom w:val="single" w:sz="4" w:space="0" w:color="auto"/>
              <w:right w:val="single" w:sz="4" w:space="0" w:color="auto"/>
            </w:tcBorders>
            <w:shd w:val="clear" w:color="auto" w:fill="auto"/>
            <w:vAlign w:val="bottom"/>
            <w:hideMark/>
          </w:tcPr>
          <w:p w:rsidR="00391D23" w:rsidRPr="00762358" w:rsidRDefault="00391D23" w:rsidP="00391D23">
            <w:pPr>
              <w:jc w:val="center"/>
              <w:rPr>
                <w:b/>
                <w:bCs/>
                <w:color w:val="000000"/>
                <w:sz w:val="16"/>
                <w:szCs w:val="16"/>
              </w:rPr>
            </w:pPr>
            <w:r w:rsidRPr="00762358">
              <w:rPr>
                <w:b/>
                <w:bCs/>
                <w:color w:val="000000"/>
                <w:sz w:val="16"/>
                <w:szCs w:val="16"/>
              </w:rPr>
              <w:t>2015</w:t>
            </w:r>
          </w:p>
        </w:tc>
        <w:tc>
          <w:tcPr>
            <w:tcW w:w="1920" w:type="dxa"/>
            <w:gridSpan w:val="2"/>
            <w:tcBorders>
              <w:top w:val="single" w:sz="12" w:space="0" w:color="auto"/>
              <w:left w:val="single" w:sz="4" w:space="0" w:color="auto"/>
              <w:bottom w:val="single" w:sz="4" w:space="0" w:color="auto"/>
              <w:right w:val="single" w:sz="4" w:space="0" w:color="auto"/>
            </w:tcBorders>
            <w:shd w:val="clear" w:color="auto" w:fill="auto"/>
            <w:vAlign w:val="bottom"/>
            <w:hideMark/>
          </w:tcPr>
          <w:p w:rsidR="00391D23" w:rsidRPr="00762358" w:rsidRDefault="00391D23" w:rsidP="00391D23">
            <w:pPr>
              <w:jc w:val="center"/>
              <w:rPr>
                <w:b/>
                <w:bCs/>
                <w:color w:val="000000"/>
                <w:sz w:val="16"/>
                <w:szCs w:val="16"/>
              </w:rPr>
            </w:pPr>
            <w:r w:rsidRPr="00762358">
              <w:rPr>
                <w:b/>
                <w:bCs/>
                <w:color w:val="000000"/>
                <w:sz w:val="16"/>
                <w:szCs w:val="16"/>
              </w:rPr>
              <w:t>2016</w:t>
            </w:r>
          </w:p>
        </w:tc>
        <w:tc>
          <w:tcPr>
            <w:tcW w:w="1920" w:type="dxa"/>
            <w:gridSpan w:val="2"/>
            <w:tcBorders>
              <w:top w:val="single" w:sz="12" w:space="0" w:color="auto"/>
              <w:left w:val="single" w:sz="4" w:space="0" w:color="auto"/>
              <w:bottom w:val="single" w:sz="4" w:space="0" w:color="auto"/>
              <w:right w:val="single" w:sz="4" w:space="0" w:color="auto"/>
            </w:tcBorders>
            <w:shd w:val="clear" w:color="auto" w:fill="auto"/>
            <w:vAlign w:val="bottom"/>
            <w:hideMark/>
          </w:tcPr>
          <w:p w:rsidR="00391D23" w:rsidRPr="00762358" w:rsidRDefault="00391D23" w:rsidP="00391D23">
            <w:pPr>
              <w:jc w:val="center"/>
              <w:rPr>
                <w:b/>
                <w:bCs/>
                <w:color w:val="000000"/>
                <w:sz w:val="16"/>
                <w:szCs w:val="16"/>
              </w:rPr>
            </w:pPr>
            <w:r>
              <w:rPr>
                <w:b/>
                <w:bCs/>
                <w:color w:val="000000"/>
                <w:sz w:val="16"/>
                <w:szCs w:val="16"/>
              </w:rPr>
              <w:t>2017</w:t>
            </w:r>
          </w:p>
        </w:tc>
        <w:tc>
          <w:tcPr>
            <w:tcW w:w="1920" w:type="dxa"/>
            <w:gridSpan w:val="2"/>
            <w:tcBorders>
              <w:top w:val="single" w:sz="12" w:space="0" w:color="auto"/>
              <w:left w:val="single" w:sz="4" w:space="0" w:color="auto"/>
              <w:bottom w:val="single" w:sz="4" w:space="0" w:color="auto"/>
              <w:right w:val="nil"/>
            </w:tcBorders>
            <w:shd w:val="clear" w:color="auto" w:fill="auto"/>
            <w:vAlign w:val="bottom"/>
            <w:hideMark/>
          </w:tcPr>
          <w:p w:rsidR="00391D23" w:rsidRPr="00762358" w:rsidRDefault="00391D23" w:rsidP="00391D23">
            <w:pPr>
              <w:jc w:val="center"/>
              <w:rPr>
                <w:b/>
                <w:bCs/>
                <w:color w:val="000000"/>
                <w:sz w:val="16"/>
                <w:szCs w:val="16"/>
              </w:rPr>
            </w:pPr>
            <w:r>
              <w:rPr>
                <w:b/>
                <w:bCs/>
                <w:color w:val="000000"/>
                <w:sz w:val="16"/>
                <w:szCs w:val="16"/>
              </w:rPr>
              <w:t>2018</w:t>
            </w:r>
          </w:p>
        </w:tc>
      </w:tr>
      <w:tr w:rsidR="007B216C" w:rsidRPr="00762358" w:rsidTr="007B216C">
        <w:trPr>
          <w:trHeight w:val="253"/>
        </w:trPr>
        <w:tc>
          <w:tcPr>
            <w:tcW w:w="2175" w:type="dxa"/>
            <w:gridSpan w:val="2"/>
            <w:vMerge/>
            <w:tcBorders>
              <w:top w:val="single" w:sz="8" w:space="0" w:color="000000"/>
              <w:left w:val="nil"/>
              <w:bottom w:val="single" w:sz="12" w:space="0" w:color="auto"/>
              <w:right w:val="nil"/>
            </w:tcBorders>
            <w:vAlign w:val="center"/>
            <w:hideMark/>
          </w:tcPr>
          <w:p w:rsidR="007B216C" w:rsidRPr="00762358" w:rsidRDefault="007B216C" w:rsidP="007B216C">
            <w:pPr>
              <w:rPr>
                <w:b/>
                <w:bCs/>
                <w:color w:val="000000"/>
              </w:rPr>
            </w:pPr>
          </w:p>
        </w:tc>
        <w:tc>
          <w:tcPr>
            <w:tcW w:w="705" w:type="dxa"/>
            <w:vMerge/>
            <w:tcBorders>
              <w:top w:val="nil"/>
              <w:left w:val="nil"/>
              <w:bottom w:val="single" w:sz="12" w:space="0" w:color="auto"/>
              <w:right w:val="single" w:sz="4" w:space="0" w:color="auto"/>
            </w:tcBorders>
            <w:vAlign w:val="center"/>
            <w:hideMark/>
          </w:tcPr>
          <w:p w:rsidR="007B216C" w:rsidRPr="00762358" w:rsidRDefault="007B216C" w:rsidP="007B216C">
            <w:pPr>
              <w:rPr>
                <w:b/>
                <w:bCs/>
                <w:color w:val="000000"/>
              </w:rPr>
            </w:pPr>
          </w:p>
        </w:tc>
        <w:tc>
          <w:tcPr>
            <w:tcW w:w="960" w:type="dxa"/>
            <w:tcBorders>
              <w:top w:val="single" w:sz="4" w:space="0" w:color="auto"/>
              <w:left w:val="single" w:sz="4" w:space="0" w:color="auto"/>
              <w:bottom w:val="single" w:sz="12" w:space="0" w:color="auto"/>
              <w:right w:val="single" w:sz="4" w:space="0" w:color="auto"/>
            </w:tcBorders>
            <w:shd w:val="clear" w:color="auto" w:fill="auto"/>
            <w:vAlign w:val="center"/>
            <w:hideMark/>
          </w:tcPr>
          <w:p w:rsidR="007B216C" w:rsidRPr="00B75E54" w:rsidRDefault="007B216C" w:rsidP="007B216C">
            <w:pPr>
              <w:jc w:val="right"/>
              <w:rPr>
                <w:b/>
                <w:bCs/>
                <w:color w:val="000000"/>
                <w:sz w:val="14"/>
                <w:szCs w:val="14"/>
              </w:rPr>
            </w:pPr>
            <w:r w:rsidRPr="00B75E54">
              <w:rPr>
                <w:b/>
                <w:bCs/>
                <w:color w:val="000000"/>
                <w:sz w:val="14"/>
                <w:szCs w:val="14"/>
              </w:rPr>
              <w:t>Dec</w:t>
            </w:r>
          </w:p>
        </w:tc>
        <w:tc>
          <w:tcPr>
            <w:tcW w:w="960" w:type="dxa"/>
            <w:tcBorders>
              <w:top w:val="single" w:sz="4" w:space="0" w:color="auto"/>
              <w:left w:val="single" w:sz="4" w:space="0" w:color="auto"/>
              <w:bottom w:val="single" w:sz="12" w:space="0" w:color="auto"/>
              <w:right w:val="single" w:sz="4" w:space="0" w:color="auto"/>
            </w:tcBorders>
            <w:shd w:val="clear" w:color="auto" w:fill="auto"/>
            <w:vAlign w:val="center"/>
          </w:tcPr>
          <w:p w:rsidR="007B216C" w:rsidRPr="00B75E54" w:rsidRDefault="007B216C" w:rsidP="007B216C">
            <w:pPr>
              <w:jc w:val="right"/>
              <w:rPr>
                <w:b/>
                <w:bCs/>
                <w:color w:val="000000"/>
                <w:sz w:val="14"/>
                <w:szCs w:val="14"/>
              </w:rPr>
            </w:pPr>
            <w:r w:rsidRPr="00B75E54">
              <w:rPr>
                <w:b/>
                <w:bCs/>
                <w:color w:val="000000"/>
                <w:sz w:val="14"/>
                <w:szCs w:val="14"/>
              </w:rPr>
              <w:t>Jun</w:t>
            </w:r>
          </w:p>
        </w:tc>
        <w:tc>
          <w:tcPr>
            <w:tcW w:w="960" w:type="dxa"/>
            <w:tcBorders>
              <w:top w:val="single" w:sz="4" w:space="0" w:color="auto"/>
              <w:left w:val="single" w:sz="4" w:space="0" w:color="auto"/>
              <w:bottom w:val="single" w:sz="12" w:space="0" w:color="auto"/>
              <w:right w:val="single" w:sz="4" w:space="0" w:color="auto"/>
            </w:tcBorders>
            <w:shd w:val="clear" w:color="auto" w:fill="auto"/>
            <w:vAlign w:val="center"/>
          </w:tcPr>
          <w:p w:rsidR="007B216C" w:rsidRPr="00B75E54" w:rsidRDefault="007B216C" w:rsidP="007B216C">
            <w:pPr>
              <w:jc w:val="right"/>
              <w:rPr>
                <w:b/>
                <w:bCs/>
                <w:color w:val="000000"/>
                <w:sz w:val="14"/>
                <w:szCs w:val="14"/>
              </w:rPr>
            </w:pPr>
            <w:r w:rsidRPr="00B75E54">
              <w:rPr>
                <w:b/>
                <w:bCs/>
                <w:color w:val="000000"/>
                <w:sz w:val="14"/>
                <w:szCs w:val="14"/>
              </w:rPr>
              <w:t>Dec</w:t>
            </w:r>
          </w:p>
        </w:tc>
        <w:tc>
          <w:tcPr>
            <w:tcW w:w="960" w:type="dxa"/>
            <w:tcBorders>
              <w:top w:val="single" w:sz="4" w:space="0" w:color="auto"/>
              <w:left w:val="single" w:sz="4" w:space="0" w:color="auto"/>
              <w:bottom w:val="single" w:sz="12" w:space="0" w:color="auto"/>
              <w:right w:val="single" w:sz="4" w:space="0" w:color="auto"/>
            </w:tcBorders>
            <w:shd w:val="clear" w:color="auto" w:fill="auto"/>
            <w:vAlign w:val="center"/>
          </w:tcPr>
          <w:p w:rsidR="007B216C" w:rsidRPr="00B75E54" w:rsidRDefault="007B216C" w:rsidP="007B216C">
            <w:pPr>
              <w:jc w:val="right"/>
              <w:rPr>
                <w:b/>
                <w:bCs/>
                <w:color w:val="000000"/>
                <w:sz w:val="14"/>
                <w:szCs w:val="14"/>
              </w:rPr>
            </w:pPr>
            <w:r w:rsidRPr="00B75E54">
              <w:rPr>
                <w:b/>
                <w:bCs/>
                <w:color w:val="000000"/>
                <w:sz w:val="14"/>
                <w:szCs w:val="14"/>
              </w:rPr>
              <w:t>Jun</w:t>
            </w:r>
          </w:p>
        </w:tc>
        <w:tc>
          <w:tcPr>
            <w:tcW w:w="960" w:type="dxa"/>
            <w:tcBorders>
              <w:top w:val="single" w:sz="4" w:space="0" w:color="auto"/>
              <w:left w:val="single" w:sz="4" w:space="0" w:color="auto"/>
              <w:bottom w:val="single" w:sz="12" w:space="0" w:color="auto"/>
              <w:right w:val="single" w:sz="4" w:space="0" w:color="auto"/>
            </w:tcBorders>
            <w:shd w:val="clear" w:color="auto" w:fill="auto"/>
            <w:vAlign w:val="center"/>
          </w:tcPr>
          <w:p w:rsidR="007B216C" w:rsidRPr="00B75E54" w:rsidRDefault="007B216C" w:rsidP="007B216C">
            <w:pPr>
              <w:jc w:val="right"/>
              <w:rPr>
                <w:b/>
                <w:bCs/>
                <w:color w:val="000000"/>
                <w:sz w:val="14"/>
                <w:szCs w:val="14"/>
              </w:rPr>
            </w:pPr>
            <w:r>
              <w:rPr>
                <w:b/>
                <w:bCs/>
                <w:color w:val="000000"/>
                <w:sz w:val="14"/>
                <w:szCs w:val="14"/>
              </w:rPr>
              <w:t>Dec</w:t>
            </w:r>
          </w:p>
        </w:tc>
        <w:tc>
          <w:tcPr>
            <w:tcW w:w="960" w:type="dxa"/>
            <w:tcBorders>
              <w:top w:val="single" w:sz="4" w:space="0" w:color="auto"/>
              <w:left w:val="single" w:sz="4" w:space="0" w:color="auto"/>
              <w:bottom w:val="single" w:sz="12" w:space="0" w:color="auto"/>
              <w:right w:val="single" w:sz="4" w:space="0" w:color="auto"/>
            </w:tcBorders>
            <w:shd w:val="clear" w:color="auto" w:fill="auto"/>
            <w:vAlign w:val="center"/>
          </w:tcPr>
          <w:p w:rsidR="007B216C" w:rsidRPr="00B75E54" w:rsidRDefault="007B216C" w:rsidP="007B216C">
            <w:pPr>
              <w:jc w:val="right"/>
              <w:rPr>
                <w:b/>
                <w:bCs/>
                <w:color w:val="000000"/>
                <w:sz w:val="14"/>
                <w:szCs w:val="14"/>
              </w:rPr>
            </w:pPr>
            <w:r>
              <w:rPr>
                <w:b/>
                <w:bCs/>
                <w:color w:val="000000"/>
                <w:sz w:val="14"/>
                <w:szCs w:val="14"/>
              </w:rPr>
              <w:t>Jun</w:t>
            </w:r>
          </w:p>
        </w:tc>
        <w:tc>
          <w:tcPr>
            <w:tcW w:w="960" w:type="dxa"/>
            <w:tcBorders>
              <w:top w:val="single" w:sz="4" w:space="0" w:color="auto"/>
              <w:left w:val="single" w:sz="4" w:space="0" w:color="auto"/>
              <w:bottom w:val="single" w:sz="12" w:space="0" w:color="auto"/>
              <w:right w:val="nil"/>
            </w:tcBorders>
            <w:shd w:val="clear" w:color="auto" w:fill="auto"/>
            <w:vAlign w:val="center"/>
          </w:tcPr>
          <w:p w:rsidR="007B216C" w:rsidRPr="00B75E54" w:rsidRDefault="007B216C" w:rsidP="007B216C">
            <w:pPr>
              <w:jc w:val="right"/>
              <w:rPr>
                <w:b/>
                <w:bCs/>
                <w:color w:val="000000"/>
                <w:sz w:val="14"/>
                <w:szCs w:val="14"/>
              </w:rPr>
            </w:pPr>
            <w:r>
              <w:rPr>
                <w:b/>
                <w:bCs/>
                <w:color w:val="000000"/>
                <w:sz w:val="14"/>
                <w:szCs w:val="14"/>
              </w:rPr>
              <w:t>Dec</w:t>
            </w:r>
          </w:p>
        </w:tc>
      </w:tr>
      <w:tr w:rsidR="007B216C" w:rsidRPr="00762358" w:rsidTr="007B216C">
        <w:trPr>
          <w:trHeight w:val="153"/>
        </w:trPr>
        <w:tc>
          <w:tcPr>
            <w:tcW w:w="960" w:type="dxa"/>
            <w:tcBorders>
              <w:top w:val="single" w:sz="12" w:space="0" w:color="auto"/>
              <w:left w:val="nil"/>
              <w:bottom w:val="nil"/>
              <w:right w:val="nil"/>
            </w:tcBorders>
            <w:shd w:val="clear" w:color="auto" w:fill="auto"/>
            <w:vAlign w:val="center"/>
            <w:hideMark/>
          </w:tcPr>
          <w:p w:rsidR="007B216C" w:rsidRPr="00762358" w:rsidRDefault="007B216C" w:rsidP="007B216C">
            <w:pPr>
              <w:rPr>
                <w:color w:val="000000"/>
                <w:sz w:val="16"/>
                <w:szCs w:val="16"/>
              </w:rPr>
            </w:pPr>
          </w:p>
        </w:tc>
        <w:tc>
          <w:tcPr>
            <w:tcW w:w="1920" w:type="dxa"/>
            <w:gridSpan w:val="2"/>
            <w:tcBorders>
              <w:top w:val="single" w:sz="12" w:space="0" w:color="auto"/>
              <w:left w:val="nil"/>
              <w:bottom w:val="nil"/>
              <w:right w:val="nil"/>
            </w:tcBorders>
            <w:shd w:val="clear" w:color="auto" w:fill="auto"/>
            <w:vAlign w:val="center"/>
            <w:hideMark/>
          </w:tcPr>
          <w:p w:rsidR="007B216C" w:rsidRPr="00762358" w:rsidRDefault="007B216C" w:rsidP="007B216C">
            <w:pPr>
              <w:rPr>
                <w:color w:val="000000"/>
                <w:sz w:val="16"/>
                <w:szCs w:val="16"/>
              </w:rPr>
            </w:pPr>
            <w:r w:rsidRPr="00762358">
              <w:rPr>
                <w:color w:val="000000"/>
                <w:sz w:val="16"/>
                <w:szCs w:val="16"/>
              </w:rPr>
              <w:t> </w:t>
            </w:r>
          </w:p>
        </w:tc>
        <w:tc>
          <w:tcPr>
            <w:tcW w:w="960" w:type="dxa"/>
            <w:tcBorders>
              <w:top w:val="single" w:sz="12" w:space="0" w:color="auto"/>
              <w:left w:val="nil"/>
              <w:bottom w:val="nil"/>
              <w:right w:val="nil"/>
            </w:tcBorders>
            <w:shd w:val="clear" w:color="auto" w:fill="auto"/>
            <w:vAlign w:val="center"/>
            <w:hideMark/>
          </w:tcPr>
          <w:p w:rsidR="007B216C" w:rsidRPr="00762358" w:rsidRDefault="007B216C" w:rsidP="007B216C">
            <w:pPr>
              <w:jc w:val="right"/>
              <w:rPr>
                <w:rFonts w:ascii="Calibri" w:hAnsi="Calibri"/>
                <w:color w:val="000000"/>
              </w:rPr>
            </w:pPr>
          </w:p>
        </w:tc>
        <w:tc>
          <w:tcPr>
            <w:tcW w:w="960" w:type="dxa"/>
            <w:tcBorders>
              <w:top w:val="single" w:sz="12" w:space="0" w:color="auto"/>
              <w:left w:val="nil"/>
              <w:bottom w:val="nil"/>
              <w:right w:val="nil"/>
            </w:tcBorders>
            <w:shd w:val="clear" w:color="auto" w:fill="auto"/>
            <w:vAlign w:val="center"/>
          </w:tcPr>
          <w:p w:rsidR="007B216C" w:rsidRPr="00762358" w:rsidRDefault="007B216C" w:rsidP="007B216C">
            <w:pPr>
              <w:jc w:val="right"/>
              <w:rPr>
                <w:rFonts w:ascii="Calibri" w:hAnsi="Calibri"/>
                <w:color w:val="000000"/>
                <w:sz w:val="22"/>
                <w:szCs w:val="22"/>
              </w:rPr>
            </w:pPr>
          </w:p>
        </w:tc>
        <w:tc>
          <w:tcPr>
            <w:tcW w:w="960" w:type="dxa"/>
            <w:tcBorders>
              <w:top w:val="single" w:sz="12" w:space="0" w:color="auto"/>
              <w:left w:val="nil"/>
              <w:bottom w:val="nil"/>
              <w:right w:val="nil"/>
            </w:tcBorders>
            <w:shd w:val="clear" w:color="auto" w:fill="auto"/>
            <w:vAlign w:val="center"/>
          </w:tcPr>
          <w:p w:rsidR="007B216C" w:rsidRPr="00762358" w:rsidRDefault="007B216C" w:rsidP="007B216C">
            <w:pPr>
              <w:jc w:val="right"/>
              <w:rPr>
                <w:rFonts w:ascii="Calibri" w:hAnsi="Calibri"/>
                <w:color w:val="000000"/>
                <w:sz w:val="22"/>
                <w:szCs w:val="22"/>
              </w:rPr>
            </w:pPr>
          </w:p>
        </w:tc>
        <w:tc>
          <w:tcPr>
            <w:tcW w:w="960" w:type="dxa"/>
            <w:tcBorders>
              <w:top w:val="single" w:sz="12" w:space="0" w:color="auto"/>
              <w:left w:val="nil"/>
              <w:bottom w:val="nil"/>
              <w:right w:val="nil"/>
            </w:tcBorders>
            <w:shd w:val="clear" w:color="auto" w:fill="auto"/>
            <w:vAlign w:val="center"/>
          </w:tcPr>
          <w:p w:rsidR="007B216C" w:rsidRPr="00762358" w:rsidRDefault="007B216C" w:rsidP="007B216C">
            <w:pPr>
              <w:jc w:val="right"/>
              <w:rPr>
                <w:rFonts w:ascii="Calibri" w:hAnsi="Calibri"/>
                <w:color w:val="000000"/>
                <w:sz w:val="22"/>
                <w:szCs w:val="22"/>
              </w:rPr>
            </w:pPr>
          </w:p>
        </w:tc>
        <w:tc>
          <w:tcPr>
            <w:tcW w:w="960" w:type="dxa"/>
            <w:tcBorders>
              <w:top w:val="single" w:sz="12" w:space="0" w:color="auto"/>
              <w:left w:val="nil"/>
              <w:bottom w:val="nil"/>
              <w:right w:val="nil"/>
            </w:tcBorders>
            <w:shd w:val="clear" w:color="auto" w:fill="auto"/>
            <w:vAlign w:val="center"/>
          </w:tcPr>
          <w:p w:rsidR="007B216C" w:rsidRPr="00762358" w:rsidRDefault="007B216C" w:rsidP="007B216C">
            <w:pPr>
              <w:jc w:val="right"/>
              <w:rPr>
                <w:rFonts w:ascii="Calibri" w:hAnsi="Calibri"/>
                <w:color w:val="000000"/>
                <w:sz w:val="22"/>
                <w:szCs w:val="22"/>
              </w:rPr>
            </w:pPr>
          </w:p>
        </w:tc>
        <w:tc>
          <w:tcPr>
            <w:tcW w:w="960" w:type="dxa"/>
            <w:tcBorders>
              <w:top w:val="single" w:sz="12" w:space="0" w:color="auto"/>
              <w:left w:val="nil"/>
              <w:bottom w:val="nil"/>
              <w:right w:val="nil"/>
            </w:tcBorders>
            <w:shd w:val="clear" w:color="auto" w:fill="auto"/>
            <w:noWrap/>
            <w:vAlign w:val="center"/>
          </w:tcPr>
          <w:p w:rsidR="007B216C" w:rsidRPr="00762358" w:rsidRDefault="007B216C" w:rsidP="007B216C">
            <w:pPr>
              <w:jc w:val="right"/>
              <w:rPr>
                <w:rFonts w:ascii="Calibri" w:hAnsi="Calibri"/>
                <w:color w:val="000000"/>
                <w:sz w:val="22"/>
                <w:szCs w:val="22"/>
              </w:rPr>
            </w:pPr>
          </w:p>
        </w:tc>
        <w:tc>
          <w:tcPr>
            <w:tcW w:w="960" w:type="dxa"/>
            <w:tcBorders>
              <w:top w:val="single" w:sz="12" w:space="0" w:color="auto"/>
              <w:left w:val="nil"/>
              <w:bottom w:val="nil"/>
              <w:right w:val="nil"/>
            </w:tcBorders>
            <w:shd w:val="clear" w:color="auto" w:fill="auto"/>
            <w:noWrap/>
            <w:vAlign w:val="center"/>
          </w:tcPr>
          <w:p w:rsidR="007B216C" w:rsidRPr="00762358" w:rsidRDefault="007B216C" w:rsidP="007B216C">
            <w:pPr>
              <w:jc w:val="right"/>
              <w:rPr>
                <w:rFonts w:ascii="Calibri" w:hAnsi="Calibri"/>
                <w:color w:val="000000"/>
                <w:sz w:val="22"/>
                <w:szCs w:val="22"/>
              </w:rPr>
            </w:pPr>
          </w:p>
        </w:tc>
      </w:tr>
      <w:tr w:rsidR="00844546" w:rsidRPr="00762358" w:rsidTr="00844546">
        <w:trPr>
          <w:trHeight w:val="274"/>
        </w:trPr>
        <w:tc>
          <w:tcPr>
            <w:tcW w:w="960" w:type="dxa"/>
            <w:tcBorders>
              <w:top w:val="nil"/>
              <w:left w:val="nil"/>
              <w:bottom w:val="nil"/>
              <w:right w:val="nil"/>
            </w:tcBorders>
            <w:shd w:val="clear" w:color="auto" w:fill="auto"/>
            <w:vAlign w:val="center"/>
            <w:hideMark/>
          </w:tcPr>
          <w:p w:rsidR="00844546" w:rsidRPr="00B75E54" w:rsidRDefault="00844546" w:rsidP="00844546">
            <w:pPr>
              <w:rPr>
                <w:color w:val="000000"/>
                <w:sz w:val="14"/>
                <w:szCs w:val="14"/>
              </w:rPr>
            </w:pPr>
            <w:r w:rsidRPr="00B75E54">
              <w:rPr>
                <w:color w:val="000000"/>
                <w:sz w:val="14"/>
                <w:szCs w:val="14"/>
              </w:rPr>
              <w:t>I.</w:t>
            </w:r>
          </w:p>
        </w:tc>
        <w:tc>
          <w:tcPr>
            <w:tcW w:w="1920" w:type="dxa"/>
            <w:gridSpan w:val="2"/>
            <w:tcBorders>
              <w:top w:val="nil"/>
              <w:left w:val="nil"/>
              <w:bottom w:val="nil"/>
              <w:right w:val="nil"/>
            </w:tcBorders>
            <w:shd w:val="clear" w:color="auto" w:fill="auto"/>
            <w:vAlign w:val="center"/>
            <w:hideMark/>
          </w:tcPr>
          <w:p w:rsidR="00844546" w:rsidRPr="00B75E54" w:rsidRDefault="00844546" w:rsidP="00844546">
            <w:pPr>
              <w:rPr>
                <w:color w:val="000000"/>
                <w:sz w:val="14"/>
                <w:szCs w:val="14"/>
              </w:rPr>
            </w:pPr>
            <w:r w:rsidRPr="00B75E54">
              <w:rPr>
                <w:color w:val="000000"/>
                <w:sz w:val="14"/>
                <w:szCs w:val="14"/>
              </w:rPr>
              <w:t>Call Deposits</w:t>
            </w:r>
          </w:p>
        </w:tc>
        <w:tc>
          <w:tcPr>
            <w:tcW w:w="960" w:type="dxa"/>
            <w:tcBorders>
              <w:top w:val="nil"/>
              <w:left w:val="nil"/>
              <w:bottom w:val="nil"/>
              <w:right w:val="nil"/>
            </w:tcBorders>
            <w:shd w:val="clear" w:color="auto" w:fill="auto"/>
            <w:vAlign w:val="center"/>
            <w:hideMark/>
          </w:tcPr>
          <w:p w:rsidR="00844546" w:rsidRPr="00B75E54" w:rsidRDefault="00844546" w:rsidP="00844546">
            <w:pPr>
              <w:jc w:val="right"/>
              <w:rPr>
                <w:color w:val="000000"/>
                <w:sz w:val="14"/>
                <w:szCs w:val="14"/>
              </w:rPr>
            </w:pPr>
            <w:r w:rsidRPr="00B75E54">
              <w:rPr>
                <w:color w:val="000000"/>
                <w:sz w:val="14"/>
                <w:szCs w:val="14"/>
              </w:rPr>
              <w:t>0.19</w:t>
            </w:r>
          </w:p>
        </w:tc>
        <w:tc>
          <w:tcPr>
            <w:tcW w:w="960" w:type="dxa"/>
            <w:tcBorders>
              <w:top w:val="nil"/>
              <w:left w:val="nil"/>
              <w:bottom w:val="nil"/>
              <w:right w:val="nil"/>
            </w:tcBorders>
            <w:shd w:val="clear" w:color="auto" w:fill="auto"/>
            <w:vAlign w:val="center"/>
          </w:tcPr>
          <w:p w:rsidR="00844546" w:rsidRPr="00B75E54" w:rsidRDefault="00844546" w:rsidP="00844546">
            <w:pPr>
              <w:jc w:val="right"/>
              <w:rPr>
                <w:color w:val="000000"/>
                <w:sz w:val="14"/>
                <w:szCs w:val="14"/>
              </w:rPr>
            </w:pPr>
            <w:r w:rsidRPr="00B75E54">
              <w:rPr>
                <w:color w:val="000000"/>
                <w:sz w:val="14"/>
                <w:szCs w:val="14"/>
              </w:rPr>
              <w:t>0.07</w:t>
            </w:r>
          </w:p>
        </w:tc>
        <w:tc>
          <w:tcPr>
            <w:tcW w:w="960" w:type="dxa"/>
            <w:tcBorders>
              <w:top w:val="nil"/>
              <w:left w:val="nil"/>
              <w:bottom w:val="nil"/>
              <w:right w:val="nil"/>
            </w:tcBorders>
            <w:shd w:val="clear" w:color="auto" w:fill="auto"/>
            <w:vAlign w:val="center"/>
          </w:tcPr>
          <w:p w:rsidR="00844546" w:rsidRPr="00B75E54" w:rsidRDefault="00844546" w:rsidP="00844546">
            <w:pPr>
              <w:jc w:val="right"/>
              <w:rPr>
                <w:color w:val="000000"/>
                <w:sz w:val="14"/>
                <w:szCs w:val="14"/>
              </w:rPr>
            </w:pPr>
            <w:r w:rsidRPr="00B75E54">
              <w:rPr>
                <w:color w:val="000000"/>
                <w:sz w:val="14"/>
                <w:szCs w:val="14"/>
              </w:rPr>
              <w:t>0.10</w:t>
            </w:r>
          </w:p>
        </w:tc>
        <w:tc>
          <w:tcPr>
            <w:tcW w:w="960" w:type="dxa"/>
            <w:tcBorders>
              <w:top w:val="nil"/>
              <w:left w:val="nil"/>
              <w:bottom w:val="nil"/>
              <w:right w:val="nil"/>
            </w:tcBorders>
            <w:shd w:val="clear" w:color="auto" w:fill="auto"/>
            <w:vAlign w:val="center"/>
          </w:tcPr>
          <w:p w:rsidR="00844546" w:rsidRPr="00B75E54" w:rsidRDefault="00844546" w:rsidP="00844546">
            <w:pPr>
              <w:jc w:val="right"/>
              <w:rPr>
                <w:color w:val="000000"/>
                <w:sz w:val="14"/>
                <w:szCs w:val="14"/>
              </w:rPr>
            </w:pPr>
            <w:r w:rsidRPr="00B75E54">
              <w:rPr>
                <w:color w:val="000000"/>
                <w:sz w:val="14"/>
                <w:szCs w:val="14"/>
              </w:rPr>
              <w:t>0.05</w:t>
            </w:r>
          </w:p>
        </w:tc>
        <w:tc>
          <w:tcPr>
            <w:tcW w:w="960" w:type="dxa"/>
            <w:tcBorders>
              <w:top w:val="nil"/>
              <w:left w:val="nil"/>
              <w:bottom w:val="nil"/>
              <w:right w:val="nil"/>
            </w:tcBorders>
            <w:shd w:val="clear" w:color="auto" w:fill="auto"/>
            <w:vAlign w:val="center"/>
          </w:tcPr>
          <w:p w:rsidR="00844546" w:rsidRPr="001938BF" w:rsidRDefault="00844546" w:rsidP="00844546">
            <w:pPr>
              <w:jc w:val="right"/>
              <w:rPr>
                <w:color w:val="000000"/>
                <w:sz w:val="14"/>
                <w:szCs w:val="14"/>
              </w:rPr>
            </w:pPr>
            <w:r w:rsidRPr="001938BF">
              <w:rPr>
                <w:color w:val="000000"/>
                <w:sz w:val="14"/>
                <w:szCs w:val="14"/>
              </w:rPr>
              <w:t>0.08</w:t>
            </w:r>
          </w:p>
        </w:tc>
        <w:tc>
          <w:tcPr>
            <w:tcW w:w="960" w:type="dxa"/>
            <w:tcBorders>
              <w:top w:val="nil"/>
              <w:left w:val="nil"/>
              <w:bottom w:val="nil"/>
              <w:right w:val="nil"/>
            </w:tcBorders>
            <w:shd w:val="clear" w:color="auto" w:fill="auto"/>
            <w:noWrap/>
            <w:vAlign w:val="center"/>
          </w:tcPr>
          <w:p w:rsidR="00844546" w:rsidRDefault="00844546" w:rsidP="00844546">
            <w:pPr>
              <w:jc w:val="right"/>
              <w:rPr>
                <w:color w:val="000000"/>
                <w:sz w:val="14"/>
                <w:szCs w:val="14"/>
              </w:rPr>
            </w:pPr>
            <w:r>
              <w:rPr>
                <w:color w:val="000000"/>
                <w:sz w:val="14"/>
                <w:szCs w:val="14"/>
              </w:rPr>
              <w:t>0.88</w:t>
            </w:r>
          </w:p>
        </w:tc>
        <w:tc>
          <w:tcPr>
            <w:tcW w:w="960" w:type="dxa"/>
            <w:tcBorders>
              <w:top w:val="nil"/>
              <w:left w:val="nil"/>
              <w:bottom w:val="nil"/>
              <w:right w:val="nil"/>
            </w:tcBorders>
            <w:shd w:val="clear" w:color="auto" w:fill="auto"/>
            <w:noWrap/>
            <w:vAlign w:val="center"/>
          </w:tcPr>
          <w:p w:rsidR="00844546" w:rsidRPr="00844546" w:rsidRDefault="00844546" w:rsidP="00844546">
            <w:pPr>
              <w:jc w:val="right"/>
              <w:rPr>
                <w:color w:val="000000"/>
                <w:sz w:val="14"/>
                <w:szCs w:val="14"/>
              </w:rPr>
            </w:pPr>
            <w:r w:rsidRPr="00844546">
              <w:rPr>
                <w:color w:val="000000"/>
                <w:sz w:val="14"/>
                <w:szCs w:val="14"/>
              </w:rPr>
              <w:t>1.32</w:t>
            </w:r>
          </w:p>
        </w:tc>
      </w:tr>
      <w:tr w:rsidR="00844546" w:rsidRPr="00762358" w:rsidTr="00844546">
        <w:trPr>
          <w:trHeight w:val="274"/>
        </w:trPr>
        <w:tc>
          <w:tcPr>
            <w:tcW w:w="960" w:type="dxa"/>
            <w:tcBorders>
              <w:top w:val="nil"/>
              <w:left w:val="nil"/>
              <w:bottom w:val="nil"/>
              <w:right w:val="nil"/>
            </w:tcBorders>
            <w:shd w:val="clear" w:color="auto" w:fill="auto"/>
            <w:vAlign w:val="center"/>
            <w:hideMark/>
          </w:tcPr>
          <w:p w:rsidR="00844546" w:rsidRPr="00B75E54" w:rsidRDefault="00844546" w:rsidP="00844546">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844546" w:rsidRPr="00B75E54" w:rsidRDefault="00844546" w:rsidP="00844546">
            <w:pPr>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844546" w:rsidRPr="00B75E54" w:rsidRDefault="00844546" w:rsidP="00844546">
            <w:pPr>
              <w:jc w:val="right"/>
              <w:rPr>
                <w:color w:val="000000"/>
                <w:sz w:val="14"/>
                <w:szCs w:val="14"/>
              </w:rPr>
            </w:pPr>
            <w:r w:rsidRPr="00B75E54">
              <w:rPr>
                <w:color w:val="000000"/>
                <w:sz w:val="14"/>
                <w:szCs w:val="14"/>
              </w:rPr>
              <w:t>(1.05)</w:t>
            </w:r>
          </w:p>
        </w:tc>
        <w:tc>
          <w:tcPr>
            <w:tcW w:w="960" w:type="dxa"/>
            <w:tcBorders>
              <w:top w:val="nil"/>
              <w:left w:val="nil"/>
              <w:bottom w:val="nil"/>
              <w:right w:val="nil"/>
            </w:tcBorders>
            <w:shd w:val="clear" w:color="auto" w:fill="auto"/>
            <w:vAlign w:val="center"/>
          </w:tcPr>
          <w:p w:rsidR="00844546" w:rsidRPr="00B75E54" w:rsidRDefault="00844546" w:rsidP="00844546">
            <w:pPr>
              <w:jc w:val="right"/>
              <w:rPr>
                <w:color w:val="000000"/>
                <w:sz w:val="14"/>
                <w:szCs w:val="14"/>
              </w:rPr>
            </w:pPr>
            <w:r w:rsidRPr="00B75E54">
              <w:rPr>
                <w:color w:val="000000"/>
                <w:sz w:val="14"/>
                <w:szCs w:val="14"/>
              </w:rPr>
              <w:t>(1.48)</w:t>
            </w:r>
          </w:p>
        </w:tc>
        <w:tc>
          <w:tcPr>
            <w:tcW w:w="960" w:type="dxa"/>
            <w:tcBorders>
              <w:top w:val="nil"/>
              <w:left w:val="nil"/>
              <w:bottom w:val="nil"/>
              <w:right w:val="nil"/>
            </w:tcBorders>
            <w:shd w:val="clear" w:color="auto" w:fill="auto"/>
            <w:vAlign w:val="center"/>
          </w:tcPr>
          <w:p w:rsidR="00844546" w:rsidRPr="00B75E54" w:rsidRDefault="00844546" w:rsidP="00844546">
            <w:pPr>
              <w:jc w:val="right"/>
              <w:rPr>
                <w:color w:val="000000"/>
                <w:sz w:val="14"/>
                <w:szCs w:val="14"/>
              </w:rPr>
            </w:pPr>
            <w:r w:rsidRPr="00B75E54">
              <w:rPr>
                <w:color w:val="000000"/>
                <w:sz w:val="14"/>
                <w:szCs w:val="14"/>
              </w:rPr>
              <w:t>(1.09)</w:t>
            </w:r>
          </w:p>
        </w:tc>
        <w:tc>
          <w:tcPr>
            <w:tcW w:w="960" w:type="dxa"/>
            <w:tcBorders>
              <w:top w:val="nil"/>
              <w:left w:val="nil"/>
              <w:bottom w:val="nil"/>
              <w:right w:val="nil"/>
            </w:tcBorders>
            <w:shd w:val="clear" w:color="auto" w:fill="auto"/>
            <w:vAlign w:val="center"/>
          </w:tcPr>
          <w:p w:rsidR="00844546" w:rsidRPr="00B75E54" w:rsidRDefault="00844546" w:rsidP="00844546">
            <w:pPr>
              <w:jc w:val="right"/>
              <w:rPr>
                <w:color w:val="000000"/>
                <w:sz w:val="14"/>
                <w:szCs w:val="14"/>
              </w:rPr>
            </w:pPr>
            <w:r w:rsidRPr="00B75E54">
              <w:rPr>
                <w:color w:val="000000"/>
                <w:sz w:val="14"/>
                <w:szCs w:val="14"/>
              </w:rPr>
              <w:t>(2.30)</w:t>
            </w:r>
          </w:p>
        </w:tc>
        <w:tc>
          <w:tcPr>
            <w:tcW w:w="960" w:type="dxa"/>
            <w:tcBorders>
              <w:top w:val="nil"/>
              <w:left w:val="nil"/>
              <w:bottom w:val="nil"/>
              <w:right w:val="nil"/>
            </w:tcBorders>
            <w:shd w:val="clear" w:color="auto" w:fill="auto"/>
            <w:vAlign w:val="center"/>
          </w:tcPr>
          <w:p w:rsidR="00844546" w:rsidRPr="001938BF" w:rsidRDefault="00844546" w:rsidP="00844546">
            <w:pPr>
              <w:jc w:val="right"/>
              <w:rPr>
                <w:color w:val="000000"/>
                <w:sz w:val="14"/>
                <w:szCs w:val="14"/>
              </w:rPr>
            </w:pPr>
            <w:r w:rsidRPr="001938BF">
              <w:rPr>
                <w:color w:val="000000"/>
                <w:sz w:val="14"/>
                <w:szCs w:val="14"/>
              </w:rPr>
              <w:t>(1.01)</w:t>
            </w:r>
          </w:p>
        </w:tc>
        <w:tc>
          <w:tcPr>
            <w:tcW w:w="960" w:type="dxa"/>
            <w:tcBorders>
              <w:top w:val="nil"/>
              <w:left w:val="nil"/>
              <w:bottom w:val="nil"/>
              <w:right w:val="nil"/>
            </w:tcBorders>
            <w:shd w:val="clear" w:color="auto" w:fill="auto"/>
            <w:noWrap/>
            <w:vAlign w:val="center"/>
          </w:tcPr>
          <w:p w:rsidR="00844546" w:rsidRDefault="00844546" w:rsidP="00844546">
            <w:pPr>
              <w:jc w:val="right"/>
              <w:rPr>
                <w:color w:val="000000"/>
                <w:sz w:val="14"/>
                <w:szCs w:val="14"/>
              </w:rPr>
            </w:pPr>
            <w:r>
              <w:rPr>
                <w:color w:val="000000"/>
                <w:sz w:val="14"/>
                <w:szCs w:val="14"/>
              </w:rPr>
              <w:t>(1.01)</w:t>
            </w:r>
          </w:p>
        </w:tc>
        <w:tc>
          <w:tcPr>
            <w:tcW w:w="960" w:type="dxa"/>
            <w:tcBorders>
              <w:top w:val="nil"/>
              <w:left w:val="nil"/>
              <w:bottom w:val="nil"/>
              <w:right w:val="nil"/>
            </w:tcBorders>
            <w:shd w:val="clear" w:color="auto" w:fill="auto"/>
            <w:noWrap/>
            <w:vAlign w:val="center"/>
          </w:tcPr>
          <w:p w:rsidR="00844546" w:rsidRPr="00844546" w:rsidRDefault="00844546" w:rsidP="00844546">
            <w:pPr>
              <w:jc w:val="right"/>
              <w:rPr>
                <w:color w:val="000000"/>
                <w:sz w:val="14"/>
                <w:szCs w:val="14"/>
              </w:rPr>
            </w:pPr>
            <w:r w:rsidRPr="00844546">
              <w:rPr>
                <w:color w:val="000000"/>
                <w:sz w:val="14"/>
                <w:szCs w:val="14"/>
              </w:rPr>
              <w:t>(0.08)</w:t>
            </w:r>
          </w:p>
        </w:tc>
      </w:tr>
      <w:tr w:rsidR="00844546" w:rsidRPr="00762358" w:rsidTr="00844546">
        <w:trPr>
          <w:trHeight w:val="274"/>
        </w:trPr>
        <w:tc>
          <w:tcPr>
            <w:tcW w:w="960" w:type="dxa"/>
            <w:tcBorders>
              <w:top w:val="nil"/>
              <w:left w:val="nil"/>
              <w:bottom w:val="nil"/>
              <w:right w:val="nil"/>
            </w:tcBorders>
            <w:shd w:val="clear" w:color="auto" w:fill="auto"/>
            <w:vAlign w:val="center"/>
            <w:hideMark/>
          </w:tcPr>
          <w:p w:rsidR="00844546" w:rsidRPr="00B75E54" w:rsidRDefault="00844546" w:rsidP="00844546">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844546" w:rsidRPr="00B75E54" w:rsidRDefault="00844546" w:rsidP="00844546">
            <w:pPr>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844546" w:rsidRPr="00B75E54" w:rsidRDefault="00844546" w:rsidP="00844546">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44546" w:rsidRPr="00B75E54" w:rsidRDefault="00844546" w:rsidP="00844546">
            <w:pPr>
              <w:jc w:val="right"/>
              <w:rPr>
                <w:color w:val="000000"/>
                <w:sz w:val="14"/>
                <w:szCs w:val="14"/>
              </w:rPr>
            </w:pPr>
          </w:p>
        </w:tc>
        <w:tc>
          <w:tcPr>
            <w:tcW w:w="960" w:type="dxa"/>
            <w:tcBorders>
              <w:top w:val="nil"/>
              <w:left w:val="nil"/>
              <w:bottom w:val="nil"/>
              <w:right w:val="nil"/>
            </w:tcBorders>
            <w:shd w:val="clear" w:color="auto" w:fill="auto"/>
            <w:vAlign w:val="center"/>
          </w:tcPr>
          <w:p w:rsidR="00844546" w:rsidRPr="00B75E54" w:rsidRDefault="00844546" w:rsidP="00844546">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44546" w:rsidRPr="00B75E54" w:rsidRDefault="00844546" w:rsidP="00844546">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44546" w:rsidRPr="001938BF" w:rsidRDefault="00844546" w:rsidP="00844546">
            <w:pPr>
              <w:jc w:val="right"/>
              <w:rPr>
                <w:rFonts w:ascii="Calibri" w:hAnsi="Calibri"/>
                <w:color w:val="000000"/>
                <w:sz w:val="14"/>
                <w:szCs w:val="14"/>
              </w:rPr>
            </w:pPr>
          </w:p>
        </w:tc>
        <w:tc>
          <w:tcPr>
            <w:tcW w:w="960" w:type="dxa"/>
            <w:tcBorders>
              <w:top w:val="nil"/>
              <w:left w:val="nil"/>
              <w:bottom w:val="nil"/>
              <w:right w:val="nil"/>
            </w:tcBorders>
            <w:shd w:val="clear" w:color="auto" w:fill="auto"/>
            <w:noWrap/>
            <w:vAlign w:val="center"/>
          </w:tcPr>
          <w:p w:rsidR="00844546" w:rsidRDefault="00844546" w:rsidP="00844546">
            <w:pPr>
              <w:jc w:val="right"/>
              <w:rPr>
                <w:rFonts w:ascii="Calibri" w:hAnsi="Calibri"/>
                <w:color w:val="000000"/>
                <w:sz w:val="14"/>
                <w:szCs w:val="14"/>
              </w:rPr>
            </w:pPr>
          </w:p>
        </w:tc>
        <w:tc>
          <w:tcPr>
            <w:tcW w:w="960" w:type="dxa"/>
            <w:tcBorders>
              <w:top w:val="nil"/>
              <w:left w:val="nil"/>
              <w:bottom w:val="nil"/>
              <w:right w:val="nil"/>
            </w:tcBorders>
            <w:shd w:val="clear" w:color="auto" w:fill="auto"/>
            <w:noWrap/>
            <w:vAlign w:val="center"/>
          </w:tcPr>
          <w:p w:rsidR="00844546" w:rsidRPr="00844546" w:rsidRDefault="00844546" w:rsidP="00844546">
            <w:pPr>
              <w:jc w:val="right"/>
              <w:rPr>
                <w:color w:val="000000"/>
                <w:sz w:val="14"/>
                <w:szCs w:val="14"/>
              </w:rPr>
            </w:pPr>
          </w:p>
        </w:tc>
      </w:tr>
      <w:tr w:rsidR="00844546" w:rsidRPr="00762358" w:rsidTr="00844546">
        <w:trPr>
          <w:trHeight w:val="274"/>
        </w:trPr>
        <w:tc>
          <w:tcPr>
            <w:tcW w:w="960" w:type="dxa"/>
            <w:tcBorders>
              <w:top w:val="nil"/>
              <w:left w:val="nil"/>
              <w:bottom w:val="nil"/>
              <w:right w:val="nil"/>
            </w:tcBorders>
            <w:shd w:val="clear" w:color="auto" w:fill="auto"/>
            <w:vAlign w:val="center"/>
            <w:hideMark/>
          </w:tcPr>
          <w:p w:rsidR="00844546" w:rsidRPr="00B75E54" w:rsidRDefault="00844546" w:rsidP="00844546">
            <w:pPr>
              <w:rPr>
                <w:color w:val="000000"/>
                <w:sz w:val="14"/>
                <w:szCs w:val="14"/>
              </w:rPr>
            </w:pPr>
            <w:r w:rsidRPr="00B75E54">
              <w:rPr>
                <w:color w:val="000000"/>
                <w:sz w:val="14"/>
                <w:szCs w:val="14"/>
              </w:rPr>
              <w:t>II.</w:t>
            </w:r>
          </w:p>
        </w:tc>
        <w:tc>
          <w:tcPr>
            <w:tcW w:w="1920" w:type="dxa"/>
            <w:gridSpan w:val="2"/>
            <w:tcBorders>
              <w:top w:val="nil"/>
              <w:left w:val="nil"/>
              <w:bottom w:val="nil"/>
              <w:right w:val="nil"/>
            </w:tcBorders>
            <w:shd w:val="clear" w:color="auto" w:fill="auto"/>
            <w:vAlign w:val="center"/>
            <w:hideMark/>
          </w:tcPr>
          <w:p w:rsidR="00844546" w:rsidRPr="00B75E54" w:rsidRDefault="00844546" w:rsidP="00844546">
            <w:pPr>
              <w:rPr>
                <w:color w:val="000000"/>
                <w:sz w:val="14"/>
                <w:szCs w:val="14"/>
              </w:rPr>
            </w:pPr>
            <w:r w:rsidRPr="00B75E54">
              <w:rPr>
                <w:color w:val="000000"/>
                <w:sz w:val="14"/>
                <w:szCs w:val="14"/>
              </w:rPr>
              <w:t>Saving Deposits</w:t>
            </w:r>
          </w:p>
        </w:tc>
        <w:tc>
          <w:tcPr>
            <w:tcW w:w="960" w:type="dxa"/>
            <w:tcBorders>
              <w:top w:val="nil"/>
              <w:left w:val="nil"/>
              <w:bottom w:val="nil"/>
              <w:right w:val="nil"/>
            </w:tcBorders>
            <w:shd w:val="clear" w:color="auto" w:fill="auto"/>
            <w:vAlign w:val="center"/>
            <w:hideMark/>
          </w:tcPr>
          <w:p w:rsidR="00844546" w:rsidRPr="00B75E54" w:rsidRDefault="00844546" w:rsidP="00844546">
            <w:pPr>
              <w:jc w:val="right"/>
              <w:rPr>
                <w:color w:val="000000"/>
                <w:sz w:val="14"/>
                <w:szCs w:val="14"/>
              </w:rPr>
            </w:pPr>
            <w:r w:rsidRPr="00B75E54">
              <w:rPr>
                <w:color w:val="000000"/>
                <w:sz w:val="14"/>
                <w:szCs w:val="14"/>
              </w:rPr>
              <w:t>0.45</w:t>
            </w:r>
          </w:p>
        </w:tc>
        <w:tc>
          <w:tcPr>
            <w:tcW w:w="960" w:type="dxa"/>
            <w:tcBorders>
              <w:top w:val="nil"/>
              <w:left w:val="nil"/>
              <w:bottom w:val="nil"/>
              <w:right w:val="nil"/>
            </w:tcBorders>
            <w:shd w:val="clear" w:color="auto" w:fill="auto"/>
            <w:vAlign w:val="center"/>
          </w:tcPr>
          <w:p w:rsidR="00844546" w:rsidRPr="00B75E54" w:rsidRDefault="00844546" w:rsidP="00844546">
            <w:pPr>
              <w:jc w:val="right"/>
              <w:rPr>
                <w:color w:val="000000"/>
                <w:sz w:val="14"/>
                <w:szCs w:val="14"/>
              </w:rPr>
            </w:pPr>
            <w:r w:rsidRPr="00B75E54">
              <w:rPr>
                <w:color w:val="000000"/>
                <w:sz w:val="14"/>
                <w:szCs w:val="14"/>
              </w:rPr>
              <w:t>0.52</w:t>
            </w:r>
          </w:p>
        </w:tc>
        <w:tc>
          <w:tcPr>
            <w:tcW w:w="960" w:type="dxa"/>
            <w:tcBorders>
              <w:top w:val="nil"/>
              <w:left w:val="nil"/>
              <w:bottom w:val="nil"/>
              <w:right w:val="nil"/>
            </w:tcBorders>
            <w:shd w:val="clear" w:color="auto" w:fill="auto"/>
            <w:vAlign w:val="center"/>
          </w:tcPr>
          <w:p w:rsidR="00844546" w:rsidRPr="00B75E54" w:rsidRDefault="00844546" w:rsidP="00844546">
            <w:pPr>
              <w:jc w:val="right"/>
              <w:rPr>
                <w:color w:val="000000"/>
                <w:sz w:val="14"/>
                <w:szCs w:val="14"/>
              </w:rPr>
            </w:pPr>
            <w:r w:rsidRPr="00B75E54">
              <w:rPr>
                <w:color w:val="000000"/>
                <w:sz w:val="14"/>
                <w:szCs w:val="14"/>
              </w:rPr>
              <w:t>0.49</w:t>
            </w:r>
          </w:p>
        </w:tc>
        <w:tc>
          <w:tcPr>
            <w:tcW w:w="960" w:type="dxa"/>
            <w:tcBorders>
              <w:top w:val="nil"/>
              <w:left w:val="nil"/>
              <w:bottom w:val="nil"/>
              <w:right w:val="nil"/>
            </w:tcBorders>
            <w:shd w:val="clear" w:color="auto" w:fill="auto"/>
            <w:vAlign w:val="center"/>
          </w:tcPr>
          <w:p w:rsidR="00844546" w:rsidRPr="00B75E54" w:rsidRDefault="00844546" w:rsidP="00844546">
            <w:pPr>
              <w:jc w:val="right"/>
              <w:rPr>
                <w:color w:val="000000"/>
                <w:sz w:val="14"/>
                <w:szCs w:val="14"/>
              </w:rPr>
            </w:pPr>
            <w:r w:rsidRPr="00B75E54">
              <w:rPr>
                <w:color w:val="000000"/>
                <w:sz w:val="14"/>
                <w:szCs w:val="14"/>
              </w:rPr>
              <w:t>0.57</w:t>
            </w:r>
          </w:p>
        </w:tc>
        <w:tc>
          <w:tcPr>
            <w:tcW w:w="960" w:type="dxa"/>
            <w:tcBorders>
              <w:top w:val="nil"/>
              <w:left w:val="nil"/>
              <w:bottom w:val="nil"/>
              <w:right w:val="nil"/>
            </w:tcBorders>
            <w:shd w:val="clear" w:color="auto" w:fill="auto"/>
            <w:vAlign w:val="center"/>
          </w:tcPr>
          <w:p w:rsidR="00844546" w:rsidRPr="001938BF" w:rsidRDefault="00844546" w:rsidP="00844546">
            <w:pPr>
              <w:jc w:val="right"/>
              <w:rPr>
                <w:color w:val="000000"/>
                <w:sz w:val="14"/>
                <w:szCs w:val="14"/>
              </w:rPr>
            </w:pPr>
            <w:r w:rsidRPr="001938BF">
              <w:rPr>
                <w:color w:val="000000"/>
                <w:sz w:val="14"/>
                <w:szCs w:val="14"/>
              </w:rPr>
              <w:t>0.41</w:t>
            </w:r>
          </w:p>
        </w:tc>
        <w:tc>
          <w:tcPr>
            <w:tcW w:w="960" w:type="dxa"/>
            <w:tcBorders>
              <w:top w:val="nil"/>
              <w:left w:val="nil"/>
              <w:bottom w:val="nil"/>
              <w:right w:val="nil"/>
            </w:tcBorders>
            <w:shd w:val="clear" w:color="auto" w:fill="auto"/>
            <w:noWrap/>
            <w:vAlign w:val="center"/>
          </w:tcPr>
          <w:p w:rsidR="00844546" w:rsidRDefault="00844546" w:rsidP="00844546">
            <w:pPr>
              <w:jc w:val="right"/>
              <w:rPr>
                <w:color w:val="000000"/>
                <w:sz w:val="14"/>
                <w:szCs w:val="14"/>
              </w:rPr>
            </w:pPr>
            <w:r>
              <w:rPr>
                <w:color w:val="000000"/>
                <w:sz w:val="14"/>
                <w:szCs w:val="14"/>
              </w:rPr>
              <w:t>1.79</w:t>
            </w:r>
          </w:p>
        </w:tc>
        <w:tc>
          <w:tcPr>
            <w:tcW w:w="960" w:type="dxa"/>
            <w:tcBorders>
              <w:top w:val="nil"/>
              <w:left w:val="nil"/>
              <w:bottom w:val="nil"/>
              <w:right w:val="nil"/>
            </w:tcBorders>
            <w:shd w:val="clear" w:color="auto" w:fill="auto"/>
            <w:noWrap/>
            <w:vAlign w:val="center"/>
          </w:tcPr>
          <w:p w:rsidR="00844546" w:rsidRPr="00844546" w:rsidRDefault="00844546" w:rsidP="00844546">
            <w:pPr>
              <w:jc w:val="right"/>
              <w:rPr>
                <w:color w:val="000000"/>
                <w:sz w:val="14"/>
                <w:szCs w:val="14"/>
              </w:rPr>
            </w:pPr>
            <w:r w:rsidRPr="00844546">
              <w:rPr>
                <w:color w:val="000000"/>
                <w:sz w:val="14"/>
                <w:szCs w:val="14"/>
              </w:rPr>
              <w:t>2.79</w:t>
            </w:r>
          </w:p>
        </w:tc>
      </w:tr>
      <w:tr w:rsidR="00844546" w:rsidRPr="00762358" w:rsidTr="00844546">
        <w:trPr>
          <w:trHeight w:val="274"/>
        </w:trPr>
        <w:tc>
          <w:tcPr>
            <w:tcW w:w="960" w:type="dxa"/>
            <w:tcBorders>
              <w:top w:val="nil"/>
              <w:left w:val="nil"/>
              <w:bottom w:val="nil"/>
              <w:right w:val="nil"/>
            </w:tcBorders>
            <w:shd w:val="clear" w:color="auto" w:fill="auto"/>
            <w:vAlign w:val="center"/>
            <w:hideMark/>
          </w:tcPr>
          <w:p w:rsidR="00844546" w:rsidRPr="00B75E54" w:rsidRDefault="00844546" w:rsidP="00844546">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844546" w:rsidRPr="00B75E54" w:rsidRDefault="00844546" w:rsidP="00844546">
            <w:pPr>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844546" w:rsidRPr="00B75E54" w:rsidRDefault="00844546" w:rsidP="00844546">
            <w:pPr>
              <w:jc w:val="right"/>
              <w:rPr>
                <w:color w:val="000000"/>
                <w:sz w:val="14"/>
                <w:szCs w:val="14"/>
              </w:rPr>
            </w:pPr>
            <w:r w:rsidRPr="00B75E54">
              <w:rPr>
                <w:color w:val="000000"/>
                <w:sz w:val="14"/>
                <w:szCs w:val="14"/>
              </w:rPr>
              <w:t>(62.99)</w:t>
            </w:r>
          </w:p>
        </w:tc>
        <w:tc>
          <w:tcPr>
            <w:tcW w:w="960" w:type="dxa"/>
            <w:tcBorders>
              <w:top w:val="nil"/>
              <w:left w:val="nil"/>
              <w:bottom w:val="nil"/>
              <w:right w:val="nil"/>
            </w:tcBorders>
            <w:shd w:val="clear" w:color="auto" w:fill="auto"/>
            <w:vAlign w:val="center"/>
          </w:tcPr>
          <w:p w:rsidR="00844546" w:rsidRPr="00B75E54" w:rsidRDefault="00844546" w:rsidP="00844546">
            <w:pPr>
              <w:jc w:val="right"/>
              <w:rPr>
                <w:color w:val="000000"/>
                <w:sz w:val="14"/>
                <w:szCs w:val="14"/>
              </w:rPr>
            </w:pPr>
            <w:r w:rsidRPr="00B75E54">
              <w:rPr>
                <w:color w:val="000000"/>
                <w:sz w:val="14"/>
                <w:szCs w:val="14"/>
              </w:rPr>
              <w:t>(62.25)</w:t>
            </w:r>
          </w:p>
        </w:tc>
        <w:tc>
          <w:tcPr>
            <w:tcW w:w="960" w:type="dxa"/>
            <w:tcBorders>
              <w:top w:val="nil"/>
              <w:left w:val="nil"/>
              <w:bottom w:val="nil"/>
              <w:right w:val="nil"/>
            </w:tcBorders>
            <w:shd w:val="clear" w:color="auto" w:fill="auto"/>
            <w:vAlign w:val="center"/>
          </w:tcPr>
          <w:p w:rsidR="00844546" w:rsidRPr="00B75E54" w:rsidRDefault="00844546" w:rsidP="00844546">
            <w:pPr>
              <w:jc w:val="right"/>
              <w:rPr>
                <w:color w:val="000000"/>
                <w:sz w:val="14"/>
                <w:szCs w:val="14"/>
              </w:rPr>
            </w:pPr>
            <w:r w:rsidRPr="00B75E54">
              <w:rPr>
                <w:color w:val="000000"/>
                <w:sz w:val="14"/>
                <w:szCs w:val="14"/>
              </w:rPr>
              <w:t>(61.44)</w:t>
            </w:r>
          </w:p>
        </w:tc>
        <w:tc>
          <w:tcPr>
            <w:tcW w:w="960" w:type="dxa"/>
            <w:tcBorders>
              <w:top w:val="nil"/>
              <w:left w:val="nil"/>
              <w:bottom w:val="nil"/>
              <w:right w:val="nil"/>
            </w:tcBorders>
            <w:shd w:val="clear" w:color="auto" w:fill="auto"/>
            <w:vAlign w:val="center"/>
          </w:tcPr>
          <w:p w:rsidR="00844546" w:rsidRPr="00B75E54" w:rsidRDefault="00844546" w:rsidP="00844546">
            <w:pPr>
              <w:jc w:val="right"/>
              <w:rPr>
                <w:color w:val="000000"/>
                <w:sz w:val="14"/>
                <w:szCs w:val="14"/>
              </w:rPr>
            </w:pPr>
            <w:r w:rsidRPr="00B75E54">
              <w:rPr>
                <w:color w:val="000000"/>
                <w:sz w:val="14"/>
                <w:szCs w:val="14"/>
              </w:rPr>
              <w:t>(62.00)</w:t>
            </w:r>
          </w:p>
        </w:tc>
        <w:tc>
          <w:tcPr>
            <w:tcW w:w="960" w:type="dxa"/>
            <w:tcBorders>
              <w:top w:val="nil"/>
              <w:left w:val="nil"/>
              <w:bottom w:val="nil"/>
              <w:right w:val="nil"/>
            </w:tcBorders>
            <w:shd w:val="clear" w:color="auto" w:fill="auto"/>
            <w:vAlign w:val="center"/>
          </w:tcPr>
          <w:p w:rsidR="00844546" w:rsidRPr="001938BF" w:rsidRDefault="00844546" w:rsidP="00844546">
            <w:pPr>
              <w:jc w:val="right"/>
              <w:rPr>
                <w:color w:val="000000"/>
                <w:sz w:val="14"/>
                <w:szCs w:val="14"/>
              </w:rPr>
            </w:pPr>
            <w:r w:rsidRPr="001938BF">
              <w:rPr>
                <w:color w:val="000000"/>
                <w:sz w:val="14"/>
                <w:szCs w:val="14"/>
              </w:rPr>
              <w:t>(58.74)</w:t>
            </w:r>
          </w:p>
        </w:tc>
        <w:tc>
          <w:tcPr>
            <w:tcW w:w="960" w:type="dxa"/>
            <w:tcBorders>
              <w:top w:val="nil"/>
              <w:left w:val="nil"/>
              <w:bottom w:val="nil"/>
              <w:right w:val="nil"/>
            </w:tcBorders>
            <w:shd w:val="clear" w:color="auto" w:fill="auto"/>
            <w:noWrap/>
            <w:vAlign w:val="center"/>
          </w:tcPr>
          <w:p w:rsidR="00844546" w:rsidRDefault="00844546" w:rsidP="00844546">
            <w:pPr>
              <w:jc w:val="right"/>
              <w:rPr>
                <w:color w:val="000000"/>
                <w:sz w:val="14"/>
                <w:szCs w:val="14"/>
              </w:rPr>
            </w:pPr>
            <w:r>
              <w:rPr>
                <w:color w:val="000000"/>
                <w:sz w:val="14"/>
                <w:szCs w:val="14"/>
              </w:rPr>
              <w:t>(64.81)</w:t>
            </w:r>
          </w:p>
        </w:tc>
        <w:tc>
          <w:tcPr>
            <w:tcW w:w="960" w:type="dxa"/>
            <w:tcBorders>
              <w:top w:val="nil"/>
              <w:left w:val="nil"/>
              <w:bottom w:val="nil"/>
              <w:right w:val="nil"/>
            </w:tcBorders>
            <w:shd w:val="clear" w:color="auto" w:fill="auto"/>
            <w:noWrap/>
            <w:vAlign w:val="center"/>
          </w:tcPr>
          <w:p w:rsidR="00844546" w:rsidRPr="00844546" w:rsidRDefault="00844546" w:rsidP="00844546">
            <w:pPr>
              <w:jc w:val="right"/>
              <w:rPr>
                <w:color w:val="000000"/>
                <w:sz w:val="14"/>
                <w:szCs w:val="14"/>
              </w:rPr>
            </w:pPr>
            <w:r w:rsidRPr="00844546">
              <w:rPr>
                <w:color w:val="000000"/>
                <w:sz w:val="14"/>
                <w:szCs w:val="14"/>
              </w:rPr>
              <w:t>(60.85)</w:t>
            </w:r>
          </w:p>
        </w:tc>
      </w:tr>
      <w:tr w:rsidR="00844546" w:rsidRPr="00762358" w:rsidTr="00844546">
        <w:trPr>
          <w:trHeight w:val="274"/>
        </w:trPr>
        <w:tc>
          <w:tcPr>
            <w:tcW w:w="960" w:type="dxa"/>
            <w:tcBorders>
              <w:top w:val="nil"/>
              <w:left w:val="nil"/>
              <w:bottom w:val="nil"/>
              <w:right w:val="nil"/>
            </w:tcBorders>
            <w:shd w:val="clear" w:color="auto" w:fill="auto"/>
            <w:vAlign w:val="center"/>
            <w:hideMark/>
          </w:tcPr>
          <w:p w:rsidR="00844546" w:rsidRPr="00B75E54" w:rsidRDefault="00844546" w:rsidP="00844546">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844546" w:rsidRPr="00B75E54" w:rsidRDefault="00844546" w:rsidP="00844546">
            <w:pPr>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844546" w:rsidRPr="00B75E54" w:rsidRDefault="00844546" w:rsidP="00844546">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44546" w:rsidRPr="00B75E54" w:rsidRDefault="00844546" w:rsidP="00844546">
            <w:pPr>
              <w:jc w:val="right"/>
              <w:rPr>
                <w:color w:val="000000"/>
                <w:sz w:val="14"/>
                <w:szCs w:val="14"/>
              </w:rPr>
            </w:pPr>
          </w:p>
        </w:tc>
        <w:tc>
          <w:tcPr>
            <w:tcW w:w="960" w:type="dxa"/>
            <w:tcBorders>
              <w:top w:val="nil"/>
              <w:left w:val="nil"/>
              <w:bottom w:val="nil"/>
              <w:right w:val="nil"/>
            </w:tcBorders>
            <w:shd w:val="clear" w:color="auto" w:fill="auto"/>
            <w:vAlign w:val="center"/>
          </w:tcPr>
          <w:p w:rsidR="00844546" w:rsidRPr="00B75E54" w:rsidRDefault="00844546" w:rsidP="00844546">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44546" w:rsidRPr="00B75E54" w:rsidRDefault="00844546" w:rsidP="00844546">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44546" w:rsidRPr="001938BF" w:rsidRDefault="00844546" w:rsidP="00844546">
            <w:pPr>
              <w:jc w:val="right"/>
              <w:rPr>
                <w:rFonts w:ascii="Calibri" w:hAnsi="Calibri"/>
                <w:color w:val="000000"/>
                <w:sz w:val="14"/>
                <w:szCs w:val="14"/>
              </w:rPr>
            </w:pPr>
          </w:p>
        </w:tc>
        <w:tc>
          <w:tcPr>
            <w:tcW w:w="960" w:type="dxa"/>
            <w:tcBorders>
              <w:top w:val="nil"/>
              <w:left w:val="nil"/>
              <w:bottom w:val="nil"/>
              <w:right w:val="nil"/>
            </w:tcBorders>
            <w:shd w:val="clear" w:color="auto" w:fill="auto"/>
            <w:noWrap/>
            <w:vAlign w:val="center"/>
          </w:tcPr>
          <w:p w:rsidR="00844546" w:rsidRDefault="00844546" w:rsidP="00844546">
            <w:pPr>
              <w:jc w:val="right"/>
              <w:rPr>
                <w:rFonts w:ascii="Calibri" w:hAnsi="Calibri"/>
                <w:color w:val="000000"/>
                <w:sz w:val="14"/>
                <w:szCs w:val="14"/>
              </w:rPr>
            </w:pPr>
          </w:p>
        </w:tc>
        <w:tc>
          <w:tcPr>
            <w:tcW w:w="960" w:type="dxa"/>
            <w:tcBorders>
              <w:top w:val="nil"/>
              <w:left w:val="nil"/>
              <w:bottom w:val="nil"/>
              <w:right w:val="nil"/>
            </w:tcBorders>
            <w:shd w:val="clear" w:color="auto" w:fill="auto"/>
            <w:noWrap/>
            <w:vAlign w:val="center"/>
          </w:tcPr>
          <w:p w:rsidR="00844546" w:rsidRPr="00844546" w:rsidRDefault="00844546" w:rsidP="00844546">
            <w:pPr>
              <w:jc w:val="right"/>
              <w:rPr>
                <w:color w:val="000000"/>
                <w:sz w:val="14"/>
                <w:szCs w:val="14"/>
              </w:rPr>
            </w:pPr>
          </w:p>
        </w:tc>
      </w:tr>
      <w:tr w:rsidR="00844546" w:rsidRPr="00762358" w:rsidTr="00844546">
        <w:trPr>
          <w:trHeight w:val="274"/>
        </w:trPr>
        <w:tc>
          <w:tcPr>
            <w:tcW w:w="960" w:type="dxa"/>
            <w:tcBorders>
              <w:top w:val="nil"/>
              <w:left w:val="nil"/>
              <w:bottom w:val="nil"/>
              <w:right w:val="nil"/>
            </w:tcBorders>
            <w:shd w:val="clear" w:color="auto" w:fill="auto"/>
            <w:vAlign w:val="center"/>
            <w:hideMark/>
          </w:tcPr>
          <w:p w:rsidR="00844546" w:rsidRPr="00B75E54" w:rsidRDefault="00844546" w:rsidP="00844546">
            <w:pPr>
              <w:rPr>
                <w:color w:val="000000"/>
                <w:sz w:val="14"/>
                <w:szCs w:val="14"/>
              </w:rPr>
            </w:pPr>
            <w:r w:rsidRPr="00B75E54">
              <w:rPr>
                <w:color w:val="000000"/>
                <w:sz w:val="14"/>
                <w:szCs w:val="14"/>
              </w:rPr>
              <w:t>III.</w:t>
            </w:r>
          </w:p>
        </w:tc>
        <w:tc>
          <w:tcPr>
            <w:tcW w:w="1920" w:type="dxa"/>
            <w:gridSpan w:val="2"/>
            <w:tcBorders>
              <w:top w:val="nil"/>
              <w:left w:val="nil"/>
              <w:bottom w:val="nil"/>
              <w:right w:val="nil"/>
            </w:tcBorders>
            <w:shd w:val="clear" w:color="auto" w:fill="auto"/>
            <w:vAlign w:val="center"/>
            <w:hideMark/>
          </w:tcPr>
          <w:p w:rsidR="00844546" w:rsidRPr="00B75E54" w:rsidRDefault="00844546" w:rsidP="00844546">
            <w:pPr>
              <w:rPr>
                <w:color w:val="000000"/>
                <w:sz w:val="14"/>
                <w:szCs w:val="14"/>
              </w:rPr>
            </w:pPr>
            <w:r w:rsidRPr="00B75E54">
              <w:rPr>
                <w:color w:val="000000"/>
                <w:sz w:val="14"/>
                <w:szCs w:val="14"/>
              </w:rPr>
              <w:t>Term  or Fixed Deposits</w:t>
            </w:r>
          </w:p>
        </w:tc>
        <w:tc>
          <w:tcPr>
            <w:tcW w:w="960" w:type="dxa"/>
            <w:tcBorders>
              <w:top w:val="nil"/>
              <w:left w:val="nil"/>
              <w:bottom w:val="nil"/>
              <w:right w:val="nil"/>
            </w:tcBorders>
            <w:shd w:val="clear" w:color="auto" w:fill="auto"/>
            <w:vAlign w:val="center"/>
            <w:hideMark/>
          </w:tcPr>
          <w:p w:rsidR="00844546" w:rsidRPr="00B75E54" w:rsidRDefault="00844546" w:rsidP="00844546">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44546" w:rsidRPr="00B75E54" w:rsidRDefault="00844546" w:rsidP="00844546">
            <w:pPr>
              <w:jc w:val="right"/>
              <w:rPr>
                <w:color w:val="000000"/>
                <w:sz w:val="14"/>
                <w:szCs w:val="14"/>
              </w:rPr>
            </w:pPr>
          </w:p>
        </w:tc>
        <w:tc>
          <w:tcPr>
            <w:tcW w:w="960" w:type="dxa"/>
            <w:tcBorders>
              <w:top w:val="nil"/>
              <w:left w:val="nil"/>
              <w:bottom w:val="nil"/>
              <w:right w:val="nil"/>
            </w:tcBorders>
            <w:shd w:val="clear" w:color="auto" w:fill="auto"/>
            <w:vAlign w:val="center"/>
          </w:tcPr>
          <w:p w:rsidR="00844546" w:rsidRPr="00B75E54" w:rsidRDefault="00844546" w:rsidP="00844546">
            <w:pPr>
              <w:jc w:val="right"/>
              <w:rPr>
                <w:color w:val="000000"/>
                <w:sz w:val="14"/>
                <w:szCs w:val="14"/>
              </w:rPr>
            </w:pPr>
          </w:p>
        </w:tc>
        <w:tc>
          <w:tcPr>
            <w:tcW w:w="960" w:type="dxa"/>
            <w:tcBorders>
              <w:top w:val="nil"/>
              <w:left w:val="nil"/>
              <w:bottom w:val="nil"/>
              <w:right w:val="nil"/>
            </w:tcBorders>
            <w:shd w:val="clear" w:color="auto" w:fill="auto"/>
            <w:vAlign w:val="center"/>
          </w:tcPr>
          <w:p w:rsidR="00844546" w:rsidRPr="00B75E54" w:rsidRDefault="00844546" w:rsidP="00844546">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44546" w:rsidRPr="001938BF" w:rsidRDefault="00844546" w:rsidP="00844546">
            <w:pPr>
              <w:jc w:val="right"/>
              <w:rPr>
                <w:rFonts w:ascii="Calibri" w:hAnsi="Calibri"/>
                <w:color w:val="000000"/>
                <w:sz w:val="14"/>
                <w:szCs w:val="14"/>
              </w:rPr>
            </w:pPr>
          </w:p>
        </w:tc>
        <w:tc>
          <w:tcPr>
            <w:tcW w:w="960" w:type="dxa"/>
            <w:tcBorders>
              <w:top w:val="nil"/>
              <w:left w:val="nil"/>
              <w:bottom w:val="nil"/>
              <w:right w:val="nil"/>
            </w:tcBorders>
            <w:shd w:val="clear" w:color="auto" w:fill="auto"/>
            <w:noWrap/>
            <w:vAlign w:val="center"/>
          </w:tcPr>
          <w:p w:rsidR="00844546" w:rsidRDefault="00844546" w:rsidP="00844546">
            <w:pPr>
              <w:jc w:val="right"/>
              <w:rPr>
                <w:rFonts w:ascii="Calibri" w:hAnsi="Calibri"/>
                <w:color w:val="000000"/>
                <w:sz w:val="14"/>
                <w:szCs w:val="14"/>
              </w:rPr>
            </w:pPr>
          </w:p>
        </w:tc>
        <w:tc>
          <w:tcPr>
            <w:tcW w:w="960" w:type="dxa"/>
            <w:tcBorders>
              <w:top w:val="nil"/>
              <w:left w:val="nil"/>
              <w:bottom w:val="nil"/>
              <w:right w:val="nil"/>
            </w:tcBorders>
            <w:shd w:val="clear" w:color="auto" w:fill="auto"/>
            <w:noWrap/>
            <w:vAlign w:val="center"/>
          </w:tcPr>
          <w:p w:rsidR="00844546" w:rsidRPr="00844546" w:rsidRDefault="00844546" w:rsidP="00844546">
            <w:pPr>
              <w:jc w:val="right"/>
              <w:rPr>
                <w:sz w:val="14"/>
                <w:szCs w:val="14"/>
              </w:rPr>
            </w:pPr>
          </w:p>
        </w:tc>
      </w:tr>
      <w:tr w:rsidR="00844546" w:rsidRPr="00762358" w:rsidTr="00844546">
        <w:trPr>
          <w:trHeight w:val="274"/>
        </w:trPr>
        <w:tc>
          <w:tcPr>
            <w:tcW w:w="960" w:type="dxa"/>
            <w:tcBorders>
              <w:top w:val="nil"/>
              <w:left w:val="nil"/>
              <w:bottom w:val="nil"/>
              <w:right w:val="nil"/>
            </w:tcBorders>
            <w:shd w:val="clear" w:color="auto" w:fill="auto"/>
            <w:vAlign w:val="center"/>
            <w:hideMark/>
          </w:tcPr>
          <w:p w:rsidR="00844546" w:rsidRPr="00B75E54" w:rsidRDefault="00844546" w:rsidP="00844546">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844546" w:rsidRPr="00B75E54" w:rsidRDefault="00844546" w:rsidP="00844546">
            <w:pPr>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844546" w:rsidRPr="00B75E54" w:rsidRDefault="00844546" w:rsidP="00844546">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44546" w:rsidRPr="00B75E54" w:rsidRDefault="00844546" w:rsidP="00844546">
            <w:pPr>
              <w:jc w:val="right"/>
              <w:rPr>
                <w:color w:val="000000"/>
                <w:sz w:val="14"/>
                <w:szCs w:val="14"/>
              </w:rPr>
            </w:pPr>
          </w:p>
        </w:tc>
        <w:tc>
          <w:tcPr>
            <w:tcW w:w="960" w:type="dxa"/>
            <w:tcBorders>
              <w:top w:val="nil"/>
              <w:left w:val="nil"/>
              <w:bottom w:val="nil"/>
              <w:right w:val="nil"/>
            </w:tcBorders>
            <w:shd w:val="clear" w:color="auto" w:fill="auto"/>
            <w:vAlign w:val="center"/>
          </w:tcPr>
          <w:p w:rsidR="00844546" w:rsidRPr="00B75E54" w:rsidRDefault="00844546" w:rsidP="00844546">
            <w:pPr>
              <w:jc w:val="right"/>
              <w:rPr>
                <w:color w:val="000000"/>
                <w:sz w:val="14"/>
                <w:szCs w:val="14"/>
              </w:rPr>
            </w:pPr>
          </w:p>
        </w:tc>
        <w:tc>
          <w:tcPr>
            <w:tcW w:w="960" w:type="dxa"/>
            <w:tcBorders>
              <w:top w:val="nil"/>
              <w:left w:val="nil"/>
              <w:bottom w:val="nil"/>
              <w:right w:val="nil"/>
            </w:tcBorders>
            <w:shd w:val="clear" w:color="auto" w:fill="auto"/>
            <w:vAlign w:val="center"/>
          </w:tcPr>
          <w:p w:rsidR="00844546" w:rsidRPr="00B75E54" w:rsidRDefault="00844546" w:rsidP="00844546">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44546" w:rsidRPr="001938BF" w:rsidRDefault="00844546" w:rsidP="00844546">
            <w:pPr>
              <w:jc w:val="right"/>
              <w:rPr>
                <w:rFonts w:ascii="Calibri" w:hAnsi="Calibri"/>
                <w:color w:val="000000"/>
                <w:sz w:val="14"/>
                <w:szCs w:val="14"/>
              </w:rPr>
            </w:pPr>
          </w:p>
        </w:tc>
        <w:tc>
          <w:tcPr>
            <w:tcW w:w="960" w:type="dxa"/>
            <w:tcBorders>
              <w:top w:val="nil"/>
              <w:left w:val="nil"/>
              <w:bottom w:val="nil"/>
              <w:right w:val="nil"/>
            </w:tcBorders>
            <w:shd w:val="clear" w:color="auto" w:fill="auto"/>
            <w:noWrap/>
            <w:vAlign w:val="center"/>
          </w:tcPr>
          <w:p w:rsidR="00844546" w:rsidRDefault="00844546" w:rsidP="00844546">
            <w:pPr>
              <w:jc w:val="right"/>
              <w:rPr>
                <w:rFonts w:ascii="Calibri" w:hAnsi="Calibri"/>
                <w:color w:val="000000"/>
                <w:sz w:val="14"/>
                <w:szCs w:val="14"/>
              </w:rPr>
            </w:pPr>
          </w:p>
        </w:tc>
        <w:tc>
          <w:tcPr>
            <w:tcW w:w="960" w:type="dxa"/>
            <w:tcBorders>
              <w:top w:val="nil"/>
              <w:left w:val="nil"/>
              <w:bottom w:val="nil"/>
              <w:right w:val="nil"/>
            </w:tcBorders>
            <w:shd w:val="clear" w:color="auto" w:fill="auto"/>
            <w:noWrap/>
            <w:vAlign w:val="center"/>
          </w:tcPr>
          <w:p w:rsidR="00844546" w:rsidRPr="00844546" w:rsidRDefault="00844546" w:rsidP="00844546">
            <w:pPr>
              <w:jc w:val="right"/>
              <w:rPr>
                <w:sz w:val="14"/>
                <w:szCs w:val="14"/>
              </w:rPr>
            </w:pPr>
          </w:p>
        </w:tc>
      </w:tr>
      <w:tr w:rsidR="00844546" w:rsidRPr="00762358" w:rsidTr="00844546">
        <w:trPr>
          <w:trHeight w:val="274"/>
        </w:trPr>
        <w:tc>
          <w:tcPr>
            <w:tcW w:w="960" w:type="dxa"/>
            <w:tcBorders>
              <w:top w:val="nil"/>
              <w:left w:val="nil"/>
              <w:bottom w:val="nil"/>
              <w:right w:val="nil"/>
            </w:tcBorders>
            <w:shd w:val="clear" w:color="auto" w:fill="auto"/>
            <w:vAlign w:val="center"/>
            <w:hideMark/>
          </w:tcPr>
          <w:p w:rsidR="00844546" w:rsidRPr="00B75E54" w:rsidRDefault="00844546" w:rsidP="00844546">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844546" w:rsidRPr="00B75E54" w:rsidRDefault="00844546" w:rsidP="00844546">
            <w:pPr>
              <w:rPr>
                <w:color w:val="000000"/>
                <w:sz w:val="14"/>
                <w:szCs w:val="14"/>
              </w:rPr>
            </w:pPr>
            <w:r w:rsidRPr="00B75E54">
              <w:rPr>
                <w:color w:val="000000"/>
                <w:sz w:val="14"/>
                <w:szCs w:val="14"/>
              </w:rPr>
              <w:t>(a) Less than 3 months</w:t>
            </w:r>
          </w:p>
        </w:tc>
        <w:tc>
          <w:tcPr>
            <w:tcW w:w="960" w:type="dxa"/>
            <w:tcBorders>
              <w:top w:val="nil"/>
              <w:left w:val="nil"/>
              <w:bottom w:val="nil"/>
              <w:right w:val="nil"/>
            </w:tcBorders>
            <w:shd w:val="clear" w:color="auto" w:fill="auto"/>
            <w:vAlign w:val="center"/>
            <w:hideMark/>
          </w:tcPr>
          <w:p w:rsidR="00844546" w:rsidRPr="00B75E54" w:rsidRDefault="00844546" w:rsidP="00844546">
            <w:pPr>
              <w:jc w:val="right"/>
              <w:rPr>
                <w:color w:val="000000"/>
                <w:sz w:val="14"/>
                <w:szCs w:val="14"/>
              </w:rPr>
            </w:pPr>
            <w:r w:rsidRPr="00B75E54">
              <w:rPr>
                <w:color w:val="000000"/>
                <w:sz w:val="14"/>
                <w:szCs w:val="14"/>
              </w:rPr>
              <w:t>0.66</w:t>
            </w:r>
          </w:p>
        </w:tc>
        <w:tc>
          <w:tcPr>
            <w:tcW w:w="960" w:type="dxa"/>
            <w:tcBorders>
              <w:top w:val="nil"/>
              <w:left w:val="nil"/>
              <w:bottom w:val="nil"/>
              <w:right w:val="nil"/>
            </w:tcBorders>
            <w:shd w:val="clear" w:color="auto" w:fill="auto"/>
            <w:vAlign w:val="center"/>
          </w:tcPr>
          <w:p w:rsidR="00844546" w:rsidRPr="00B75E54" w:rsidRDefault="00844546" w:rsidP="00844546">
            <w:pPr>
              <w:jc w:val="right"/>
              <w:rPr>
                <w:color w:val="000000"/>
                <w:sz w:val="14"/>
                <w:szCs w:val="14"/>
              </w:rPr>
            </w:pPr>
            <w:r w:rsidRPr="00B75E54">
              <w:rPr>
                <w:color w:val="000000"/>
                <w:sz w:val="14"/>
                <w:szCs w:val="14"/>
              </w:rPr>
              <w:t>0.91</w:t>
            </w:r>
          </w:p>
        </w:tc>
        <w:tc>
          <w:tcPr>
            <w:tcW w:w="960" w:type="dxa"/>
            <w:tcBorders>
              <w:top w:val="nil"/>
              <w:left w:val="nil"/>
              <w:bottom w:val="nil"/>
              <w:right w:val="nil"/>
            </w:tcBorders>
            <w:shd w:val="clear" w:color="auto" w:fill="auto"/>
            <w:vAlign w:val="center"/>
          </w:tcPr>
          <w:p w:rsidR="00844546" w:rsidRPr="00B75E54" w:rsidRDefault="00844546" w:rsidP="00844546">
            <w:pPr>
              <w:jc w:val="right"/>
              <w:rPr>
                <w:color w:val="000000"/>
                <w:sz w:val="14"/>
                <w:szCs w:val="14"/>
              </w:rPr>
            </w:pPr>
            <w:r w:rsidRPr="00B75E54">
              <w:rPr>
                <w:color w:val="000000"/>
                <w:sz w:val="14"/>
                <w:szCs w:val="14"/>
              </w:rPr>
              <w:t>1.01</w:t>
            </w:r>
          </w:p>
        </w:tc>
        <w:tc>
          <w:tcPr>
            <w:tcW w:w="960" w:type="dxa"/>
            <w:tcBorders>
              <w:top w:val="nil"/>
              <w:left w:val="nil"/>
              <w:bottom w:val="nil"/>
              <w:right w:val="nil"/>
            </w:tcBorders>
            <w:shd w:val="clear" w:color="auto" w:fill="auto"/>
            <w:vAlign w:val="center"/>
          </w:tcPr>
          <w:p w:rsidR="00844546" w:rsidRPr="00B75E54" w:rsidRDefault="00844546" w:rsidP="00844546">
            <w:pPr>
              <w:jc w:val="right"/>
              <w:rPr>
                <w:color w:val="000000"/>
                <w:sz w:val="14"/>
                <w:szCs w:val="14"/>
              </w:rPr>
            </w:pPr>
            <w:r w:rsidRPr="00B75E54">
              <w:rPr>
                <w:color w:val="000000"/>
                <w:sz w:val="14"/>
                <w:szCs w:val="14"/>
              </w:rPr>
              <w:t>0.73</w:t>
            </w:r>
          </w:p>
        </w:tc>
        <w:tc>
          <w:tcPr>
            <w:tcW w:w="960" w:type="dxa"/>
            <w:tcBorders>
              <w:top w:val="nil"/>
              <w:left w:val="nil"/>
              <w:bottom w:val="nil"/>
              <w:right w:val="nil"/>
            </w:tcBorders>
            <w:shd w:val="clear" w:color="auto" w:fill="auto"/>
            <w:vAlign w:val="center"/>
          </w:tcPr>
          <w:p w:rsidR="00844546" w:rsidRPr="001938BF" w:rsidRDefault="00844546" w:rsidP="00844546">
            <w:pPr>
              <w:jc w:val="right"/>
              <w:rPr>
                <w:color w:val="000000"/>
                <w:sz w:val="14"/>
                <w:szCs w:val="14"/>
              </w:rPr>
            </w:pPr>
            <w:r w:rsidRPr="001938BF">
              <w:rPr>
                <w:color w:val="000000"/>
                <w:sz w:val="14"/>
                <w:szCs w:val="14"/>
              </w:rPr>
              <w:t>1.10</w:t>
            </w:r>
          </w:p>
        </w:tc>
        <w:tc>
          <w:tcPr>
            <w:tcW w:w="960" w:type="dxa"/>
            <w:tcBorders>
              <w:top w:val="nil"/>
              <w:left w:val="nil"/>
              <w:bottom w:val="nil"/>
              <w:right w:val="nil"/>
            </w:tcBorders>
            <w:shd w:val="clear" w:color="auto" w:fill="auto"/>
            <w:noWrap/>
            <w:vAlign w:val="center"/>
          </w:tcPr>
          <w:p w:rsidR="00844546" w:rsidRDefault="00844546" w:rsidP="00844546">
            <w:pPr>
              <w:jc w:val="right"/>
              <w:rPr>
                <w:color w:val="000000"/>
                <w:sz w:val="14"/>
                <w:szCs w:val="14"/>
              </w:rPr>
            </w:pPr>
            <w:r>
              <w:rPr>
                <w:color w:val="000000"/>
                <w:sz w:val="14"/>
                <w:szCs w:val="14"/>
              </w:rPr>
              <w:t>3.47</w:t>
            </w:r>
          </w:p>
        </w:tc>
        <w:tc>
          <w:tcPr>
            <w:tcW w:w="960" w:type="dxa"/>
            <w:tcBorders>
              <w:top w:val="nil"/>
              <w:left w:val="nil"/>
              <w:bottom w:val="nil"/>
              <w:right w:val="nil"/>
            </w:tcBorders>
            <w:shd w:val="clear" w:color="auto" w:fill="auto"/>
            <w:noWrap/>
            <w:vAlign w:val="center"/>
          </w:tcPr>
          <w:p w:rsidR="00844546" w:rsidRPr="00844546" w:rsidRDefault="00844546" w:rsidP="00844546">
            <w:pPr>
              <w:jc w:val="right"/>
              <w:rPr>
                <w:color w:val="000000"/>
                <w:sz w:val="14"/>
                <w:szCs w:val="14"/>
              </w:rPr>
            </w:pPr>
            <w:r w:rsidRPr="00844546">
              <w:rPr>
                <w:color w:val="000000"/>
                <w:sz w:val="14"/>
                <w:szCs w:val="14"/>
              </w:rPr>
              <w:t>1.71</w:t>
            </w:r>
          </w:p>
        </w:tc>
      </w:tr>
      <w:tr w:rsidR="00844546" w:rsidRPr="00762358" w:rsidTr="00844546">
        <w:trPr>
          <w:trHeight w:val="274"/>
        </w:trPr>
        <w:tc>
          <w:tcPr>
            <w:tcW w:w="960" w:type="dxa"/>
            <w:tcBorders>
              <w:top w:val="nil"/>
              <w:left w:val="nil"/>
              <w:bottom w:val="nil"/>
              <w:right w:val="nil"/>
            </w:tcBorders>
            <w:shd w:val="clear" w:color="auto" w:fill="auto"/>
            <w:vAlign w:val="center"/>
            <w:hideMark/>
          </w:tcPr>
          <w:p w:rsidR="00844546" w:rsidRPr="00B75E54" w:rsidRDefault="00844546" w:rsidP="00844546">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844546" w:rsidRPr="00B75E54" w:rsidRDefault="00844546" w:rsidP="00844546">
            <w:pPr>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844546" w:rsidRPr="00B75E54" w:rsidRDefault="00844546" w:rsidP="00844546">
            <w:pPr>
              <w:jc w:val="right"/>
              <w:rPr>
                <w:color w:val="000000"/>
                <w:sz w:val="14"/>
                <w:szCs w:val="14"/>
              </w:rPr>
            </w:pPr>
            <w:r w:rsidRPr="00B75E54">
              <w:rPr>
                <w:color w:val="000000"/>
                <w:sz w:val="14"/>
                <w:szCs w:val="14"/>
              </w:rPr>
              <w:t>(2.19)</w:t>
            </w:r>
          </w:p>
        </w:tc>
        <w:tc>
          <w:tcPr>
            <w:tcW w:w="960" w:type="dxa"/>
            <w:tcBorders>
              <w:top w:val="nil"/>
              <w:left w:val="nil"/>
              <w:bottom w:val="nil"/>
              <w:right w:val="nil"/>
            </w:tcBorders>
            <w:shd w:val="clear" w:color="auto" w:fill="auto"/>
            <w:vAlign w:val="center"/>
          </w:tcPr>
          <w:p w:rsidR="00844546" w:rsidRPr="00B75E54" w:rsidRDefault="00844546" w:rsidP="00844546">
            <w:pPr>
              <w:jc w:val="right"/>
              <w:rPr>
                <w:color w:val="000000"/>
                <w:sz w:val="14"/>
                <w:szCs w:val="14"/>
              </w:rPr>
            </w:pPr>
            <w:r w:rsidRPr="00B75E54">
              <w:rPr>
                <w:color w:val="000000"/>
                <w:sz w:val="14"/>
                <w:szCs w:val="14"/>
              </w:rPr>
              <w:t>(3.57)</w:t>
            </w:r>
          </w:p>
        </w:tc>
        <w:tc>
          <w:tcPr>
            <w:tcW w:w="960" w:type="dxa"/>
            <w:tcBorders>
              <w:top w:val="nil"/>
              <w:left w:val="nil"/>
              <w:bottom w:val="nil"/>
              <w:right w:val="nil"/>
            </w:tcBorders>
            <w:shd w:val="clear" w:color="auto" w:fill="auto"/>
            <w:vAlign w:val="center"/>
          </w:tcPr>
          <w:p w:rsidR="00844546" w:rsidRPr="00B75E54" w:rsidRDefault="00844546" w:rsidP="00844546">
            <w:pPr>
              <w:jc w:val="right"/>
              <w:rPr>
                <w:color w:val="000000"/>
                <w:sz w:val="14"/>
                <w:szCs w:val="14"/>
              </w:rPr>
            </w:pPr>
            <w:r w:rsidRPr="00B75E54">
              <w:rPr>
                <w:color w:val="000000"/>
                <w:sz w:val="14"/>
                <w:szCs w:val="14"/>
              </w:rPr>
              <w:t>(6.68)</w:t>
            </w:r>
          </w:p>
        </w:tc>
        <w:tc>
          <w:tcPr>
            <w:tcW w:w="960" w:type="dxa"/>
            <w:tcBorders>
              <w:top w:val="nil"/>
              <w:left w:val="nil"/>
              <w:bottom w:val="nil"/>
              <w:right w:val="nil"/>
            </w:tcBorders>
            <w:shd w:val="clear" w:color="auto" w:fill="auto"/>
            <w:vAlign w:val="center"/>
          </w:tcPr>
          <w:p w:rsidR="00844546" w:rsidRPr="00B75E54" w:rsidRDefault="00844546" w:rsidP="00844546">
            <w:pPr>
              <w:jc w:val="right"/>
              <w:rPr>
                <w:color w:val="000000"/>
                <w:sz w:val="14"/>
                <w:szCs w:val="14"/>
              </w:rPr>
            </w:pPr>
            <w:r w:rsidRPr="00B75E54">
              <w:rPr>
                <w:color w:val="000000"/>
                <w:sz w:val="14"/>
                <w:szCs w:val="14"/>
              </w:rPr>
              <w:t>(3.22)</w:t>
            </w:r>
          </w:p>
        </w:tc>
        <w:tc>
          <w:tcPr>
            <w:tcW w:w="960" w:type="dxa"/>
            <w:tcBorders>
              <w:top w:val="nil"/>
              <w:left w:val="nil"/>
              <w:bottom w:val="nil"/>
              <w:right w:val="nil"/>
            </w:tcBorders>
            <w:shd w:val="clear" w:color="auto" w:fill="auto"/>
            <w:vAlign w:val="center"/>
          </w:tcPr>
          <w:p w:rsidR="00844546" w:rsidRPr="001938BF" w:rsidRDefault="00844546" w:rsidP="00844546">
            <w:pPr>
              <w:jc w:val="right"/>
              <w:rPr>
                <w:color w:val="000000"/>
                <w:sz w:val="14"/>
                <w:szCs w:val="14"/>
              </w:rPr>
            </w:pPr>
            <w:r w:rsidRPr="001938BF">
              <w:rPr>
                <w:color w:val="000000"/>
                <w:sz w:val="14"/>
                <w:szCs w:val="14"/>
              </w:rPr>
              <w:t>(7.59)</w:t>
            </w:r>
          </w:p>
        </w:tc>
        <w:tc>
          <w:tcPr>
            <w:tcW w:w="960" w:type="dxa"/>
            <w:tcBorders>
              <w:top w:val="nil"/>
              <w:left w:val="nil"/>
              <w:bottom w:val="nil"/>
              <w:right w:val="nil"/>
            </w:tcBorders>
            <w:shd w:val="clear" w:color="auto" w:fill="auto"/>
            <w:noWrap/>
            <w:vAlign w:val="center"/>
          </w:tcPr>
          <w:p w:rsidR="00844546" w:rsidRDefault="00844546" w:rsidP="00844546">
            <w:pPr>
              <w:jc w:val="right"/>
              <w:rPr>
                <w:color w:val="000000"/>
                <w:sz w:val="14"/>
                <w:szCs w:val="14"/>
              </w:rPr>
            </w:pPr>
            <w:r>
              <w:rPr>
                <w:color w:val="000000"/>
                <w:sz w:val="14"/>
                <w:szCs w:val="14"/>
              </w:rPr>
              <w:t>(2.25)</w:t>
            </w:r>
          </w:p>
        </w:tc>
        <w:tc>
          <w:tcPr>
            <w:tcW w:w="960" w:type="dxa"/>
            <w:tcBorders>
              <w:top w:val="nil"/>
              <w:left w:val="nil"/>
              <w:bottom w:val="nil"/>
              <w:right w:val="nil"/>
            </w:tcBorders>
            <w:shd w:val="clear" w:color="auto" w:fill="auto"/>
            <w:noWrap/>
            <w:vAlign w:val="center"/>
          </w:tcPr>
          <w:p w:rsidR="00844546" w:rsidRPr="00844546" w:rsidRDefault="00844546" w:rsidP="00844546">
            <w:pPr>
              <w:jc w:val="right"/>
              <w:rPr>
                <w:color w:val="000000"/>
                <w:sz w:val="14"/>
                <w:szCs w:val="14"/>
              </w:rPr>
            </w:pPr>
            <w:r w:rsidRPr="00844546">
              <w:rPr>
                <w:color w:val="000000"/>
                <w:sz w:val="14"/>
                <w:szCs w:val="14"/>
              </w:rPr>
              <w:t>(6.26)</w:t>
            </w:r>
          </w:p>
        </w:tc>
      </w:tr>
      <w:tr w:rsidR="00844546" w:rsidRPr="00762358" w:rsidTr="00844546">
        <w:trPr>
          <w:trHeight w:val="274"/>
        </w:trPr>
        <w:tc>
          <w:tcPr>
            <w:tcW w:w="960" w:type="dxa"/>
            <w:tcBorders>
              <w:top w:val="nil"/>
              <w:left w:val="nil"/>
              <w:bottom w:val="nil"/>
              <w:right w:val="nil"/>
            </w:tcBorders>
            <w:shd w:val="clear" w:color="auto" w:fill="auto"/>
            <w:vAlign w:val="center"/>
            <w:hideMark/>
          </w:tcPr>
          <w:p w:rsidR="00844546" w:rsidRPr="00B75E54" w:rsidRDefault="00844546" w:rsidP="00844546">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844546" w:rsidRPr="00B75E54" w:rsidRDefault="00844546" w:rsidP="00844546">
            <w:pPr>
              <w:rPr>
                <w:color w:val="000000"/>
                <w:sz w:val="14"/>
                <w:szCs w:val="14"/>
              </w:rPr>
            </w:pPr>
          </w:p>
        </w:tc>
        <w:tc>
          <w:tcPr>
            <w:tcW w:w="960" w:type="dxa"/>
            <w:tcBorders>
              <w:top w:val="nil"/>
              <w:left w:val="nil"/>
              <w:bottom w:val="nil"/>
              <w:right w:val="nil"/>
            </w:tcBorders>
            <w:shd w:val="clear" w:color="auto" w:fill="auto"/>
            <w:vAlign w:val="center"/>
            <w:hideMark/>
          </w:tcPr>
          <w:p w:rsidR="00844546" w:rsidRPr="00B75E54" w:rsidRDefault="00844546" w:rsidP="00844546">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44546" w:rsidRPr="00B75E54" w:rsidRDefault="00844546" w:rsidP="00844546">
            <w:pPr>
              <w:jc w:val="right"/>
              <w:rPr>
                <w:color w:val="000000"/>
                <w:sz w:val="14"/>
                <w:szCs w:val="14"/>
              </w:rPr>
            </w:pPr>
          </w:p>
        </w:tc>
        <w:tc>
          <w:tcPr>
            <w:tcW w:w="960" w:type="dxa"/>
            <w:tcBorders>
              <w:top w:val="nil"/>
              <w:left w:val="nil"/>
              <w:bottom w:val="nil"/>
              <w:right w:val="nil"/>
            </w:tcBorders>
            <w:shd w:val="clear" w:color="auto" w:fill="auto"/>
            <w:vAlign w:val="center"/>
          </w:tcPr>
          <w:p w:rsidR="00844546" w:rsidRPr="00B75E54" w:rsidRDefault="00844546" w:rsidP="00844546">
            <w:pPr>
              <w:jc w:val="right"/>
              <w:rPr>
                <w:color w:val="000000"/>
                <w:sz w:val="14"/>
                <w:szCs w:val="14"/>
              </w:rPr>
            </w:pPr>
          </w:p>
        </w:tc>
        <w:tc>
          <w:tcPr>
            <w:tcW w:w="960" w:type="dxa"/>
            <w:tcBorders>
              <w:top w:val="nil"/>
              <w:left w:val="nil"/>
              <w:bottom w:val="nil"/>
              <w:right w:val="nil"/>
            </w:tcBorders>
            <w:shd w:val="clear" w:color="auto" w:fill="auto"/>
            <w:vAlign w:val="center"/>
          </w:tcPr>
          <w:p w:rsidR="00844546" w:rsidRPr="00B75E54" w:rsidRDefault="00844546" w:rsidP="00844546">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44546" w:rsidRPr="001938BF" w:rsidRDefault="00844546" w:rsidP="00844546">
            <w:pPr>
              <w:jc w:val="right"/>
              <w:rPr>
                <w:rFonts w:ascii="Calibri" w:hAnsi="Calibri"/>
                <w:color w:val="000000"/>
                <w:sz w:val="14"/>
                <w:szCs w:val="14"/>
              </w:rPr>
            </w:pPr>
          </w:p>
        </w:tc>
        <w:tc>
          <w:tcPr>
            <w:tcW w:w="960" w:type="dxa"/>
            <w:tcBorders>
              <w:top w:val="nil"/>
              <w:left w:val="nil"/>
              <w:bottom w:val="nil"/>
              <w:right w:val="nil"/>
            </w:tcBorders>
            <w:shd w:val="clear" w:color="auto" w:fill="auto"/>
            <w:noWrap/>
            <w:vAlign w:val="center"/>
          </w:tcPr>
          <w:p w:rsidR="00844546" w:rsidRDefault="00844546" w:rsidP="00844546">
            <w:pPr>
              <w:jc w:val="right"/>
              <w:rPr>
                <w:rFonts w:ascii="Calibri" w:hAnsi="Calibri"/>
                <w:color w:val="000000"/>
                <w:sz w:val="14"/>
                <w:szCs w:val="14"/>
              </w:rPr>
            </w:pPr>
          </w:p>
        </w:tc>
        <w:tc>
          <w:tcPr>
            <w:tcW w:w="960" w:type="dxa"/>
            <w:tcBorders>
              <w:top w:val="nil"/>
              <w:left w:val="nil"/>
              <w:bottom w:val="nil"/>
              <w:right w:val="nil"/>
            </w:tcBorders>
            <w:shd w:val="clear" w:color="auto" w:fill="auto"/>
            <w:noWrap/>
            <w:vAlign w:val="center"/>
          </w:tcPr>
          <w:p w:rsidR="00844546" w:rsidRPr="00844546" w:rsidRDefault="00844546" w:rsidP="00844546">
            <w:pPr>
              <w:jc w:val="right"/>
              <w:rPr>
                <w:color w:val="000000"/>
                <w:sz w:val="14"/>
                <w:szCs w:val="14"/>
              </w:rPr>
            </w:pPr>
          </w:p>
        </w:tc>
      </w:tr>
      <w:tr w:rsidR="00844546" w:rsidRPr="00762358" w:rsidTr="00844546">
        <w:trPr>
          <w:trHeight w:val="274"/>
        </w:trPr>
        <w:tc>
          <w:tcPr>
            <w:tcW w:w="960" w:type="dxa"/>
            <w:tcBorders>
              <w:top w:val="nil"/>
              <w:left w:val="nil"/>
              <w:bottom w:val="nil"/>
              <w:right w:val="nil"/>
            </w:tcBorders>
            <w:shd w:val="clear" w:color="auto" w:fill="auto"/>
            <w:vAlign w:val="center"/>
            <w:hideMark/>
          </w:tcPr>
          <w:p w:rsidR="00844546" w:rsidRPr="00B75E54" w:rsidRDefault="00844546" w:rsidP="00844546">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844546" w:rsidRPr="00B75E54" w:rsidRDefault="00844546" w:rsidP="00844546">
            <w:pPr>
              <w:rPr>
                <w:color w:val="000000"/>
                <w:sz w:val="14"/>
                <w:szCs w:val="14"/>
              </w:rPr>
            </w:pPr>
            <w:r w:rsidRPr="00B75E54">
              <w:rPr>
                <w:color w:val="000000"/>
                <w:sz w:val="14"/>
                <w:szCs w:val="14"/>
              </w:rPr>
              <w:t>(b) 3 months and over</w:t>
            </w:r>
          </w:p>
        </w:tc>
        <w:tc>
          <w:tcPr>
            <w:tcW w:w="960" w:type="dxa"/>
            <w:tcBorders>
              <w:top w:val="nil"/>
              <w:left w:val="nil"/>
              <w:bottom w:val="nil"/>
              <w:right w:val="nil"/>
            </w:tcBorders>
            <w:shd w:val="clear" w:color="auto" w:fill="auto"/>
            <w:vAlign w:val="center"/>
            <w:hideMark/>
          </w:tcPr>
          <w:p w:rsidR="00844546" w:rsidRPr="00B75E54" w:rsidRDefault="00844546" w:rsidP="00844546">
            <w:pPr>
              <w:jc w:val="right"/>
              <w:rPr>
                <w:color w:val="000000"/>
                <w:sz w:val="14"/>
                <w:szCs w:val="14"/>
              </w:rPr>
            </w:pPr>
            <w:r w:rsidRPr="00B75E54">
              <w:rPr>
                <w:color w:val="000000"/>
                <w:sz w:val="14"/>
                <w:szCs w:val="14"/>
              </w:rPr>
              <w:t>0.71</w:t>
            </w:r>
          </w:p>
        </w:tc>
        <w:tc>
          <w:tcPr>
            <w:tcW w:w="960" w:type="dxa"/>
            <w:tcBorders>
              <w:top w:val="nil"/>
              <w:left w:val="nil"/>
              <w:bottom w:val="nil"/>
              <w:right w:val="nil"/>
            </w:tcBorders>
            <w:shd w:val="clear" w:color="auto" w:fill="auto"/>
            <w:vAlign w:val="center"/>
          </w:tcPr>
          <w:p w:rsidR="00844546" w:rsidRPr="00B75E54" w:rsidRDefault="00844546" w:rsidP="00844546">
            <w:pPr>
              <w:jc w:val="right"/>
              <w:rPr>
                <w:color w:val="000000"/>
                <w:sz w:val="14"/>
                <w:szCs w:val="14"/>
              </w:rPr>
            </w:pPr>
            <w:r w:rsidRPr="00B75E54">
              <w:rPr>
                <w:color w:val="000000"/>
                <w:sz w:val="14"/>
                <w:szCs w:val="14"/>
              </w:rPr>
              <w:t>1.04</w:t>
            </w:r>
          </w:p>
        </w:tc>
        <w:tc>
          <w:tcPr>
            <w:tcW w:w="960" w:type="dxa"/>
            <w:tcBorders>
              <w:top w:val="nil"/>
              <w:left w:val="nil"/>
              <w:bottom w:val="nil"/>
              <w:right w:val="nil"/>
            </w:tcBorders>
            <w:shd w:val="clear" w:color="auto" w:fill="auto"/>
            <w:vAlign w:val="center"/>
          </w:tcPr>
          <w:p w:rsidR="00844546" w:rsidRPr="00B75E54" w:rsidRDefault="00844546" w:rsidP="00844546">
            <w:pPr>
              <w:jc w:val="right"/>
              <w:rPr>
                <w:color w:val="000000"/>
                <w:sz w:val="14"/>
                <w:szCs w:val="14"/>
              </w:rPr>
            </w:pPr>
            <w:r w:rsidRPr="00B75E54">
              <w:rPr>
                <w:color w:val="000000"/>
                <w:sz w:val="14"/>
                <w:szCs w:val="14"/>
              </w:rPr>
              <w:t>1.06</w:t>
            </w:r>
          </w:p>
        </w:tc>
        <w:tc>
          <w:tcPr>
            <w:tcW w:w="960" w:type="dxa"/>
            <w:tcBorders>
              <w:top w:val="nil"/>
              <w:left w:val="nil"/>
              <w:bottom w:val="nil"/>
              <w:right w:val="nil"/>
            </w:tcBorders>
            <w:shd w:val="clear" w:color="auto" w:fill="auto"/>
            <w:vAlign w:val="center"/>
          </w:tcPr>
          <w:p w:rsidR="00844546" w:rsidRPr="00B75E54" w:rsidRDefault="00844546" w:rsidP="00844546">
            <w:pPr>
              <w:jc w:val="right"/>
              <w:rPr>
                <w:color w:val="000000"/>
                <w:sz w:val="14"/>
                <w:szCs w:val="14"/>
              </w:rPr>
            </w:pPr>
            <w:r w:rsidRPr="00B75E54">
              <w:rPr>
                <w:color w:val="000000"/>
                <w:sz w:val="14"/>
                <w:szCs w:val="14"/>
              </w:rPr>
              <w:t>1.51</w:t>
            </w:r>
          </w:p>
        </w:tc>
        <w:tc>
          <w:tcPr>
            <w:tcW w:w="960" w:type="dxa"/>
            <w:tcBorders>
              <w:top w:val="nil"/>
              <w:left w:val="nil"/>
              <w:bottom w:val="nil"/>
              <w:right w:val="nil"/>
            </w:tcBorders>
            <w:shd w:val="clear" w:color="auto" w:fill="auto"/>
            <w:vAlign w:val="center"/>
          </w:tcPr>
          <w:p w:rsidR="00844546" w:rsidRPr="001938BF" w:rsidRDefault="00844546" w:rsidP="00844546">
            <w:pPr>
              <w:jc w:val="right"/>
              <w:rPr>
                <w:color w:val="000000"/>
                <w:sz w:val="14"/>
                <w:szCs w:val="14"/>
              </w:rPr>
            </w:pPr>
            <w:r w:rsidRPr="001938BF">
              <w:rPr>
                <w:color w:val="000000"/>
                <w:sz w:val="14"/>
                <w:szCs w:val="14"/>
              </w:rPr>
              <w:t>1.28</w:t>
            </w:r>
          </w:p>
        </w:tc>
        <w:tc>
          <w:tcPr>
            <w:tcW w:w="960" w:type="dxa"/>
            <w:tcBorders>
              <w:top w:val="nil"/>
              <w:left w:val="nil"/>
              <w:bottom w:val="nil"/>
              <w:right w:val="nil"/>
            </w:tcBorders>
            <w:shd w:val="clear" w:color="auto" w:fill="auto"/>
            <w:noWrap/>
            <w:vAlign w:val="center"/>
          </w:tcPr>
          <w:p w:rsidR="00844546" w:rsidRDefault="00844546" w:rsidP="00844546">
            <w:pPr>
              <w:jc w:val="right"/>
              <w:rPr>
                <w:color w:val="000000"/>
                <w:sz w:val="14"/>
                <w:szCs w:val="14"/>
              </w:rPr>
            </w:pPr>
            <w:r>
              <w:rPr>
                <w:color w:val="000000"/>
                <w:sz w:val="14"/>
                <w:szCs w:val="14"/>
              </w:rPr>
              <w:t>2.82</w:t>
            </w:r>
          </w:p>
        </w:tc>
        <w:tc>
          <w:tcPr>
            <w:tcW w:w="960" w:type="dxa"/>
            <w:tcBorders>
              <w:top w:val="nil"/>
              <w:left w:val="nil"/>
              <w:bottom w:val="nil"/>
              <w:right w:val="nil"/>
            </w:tcBorders>
            <w:shd w:val="clear" w:color="auto" w:fill="auto"/>
            <w:noWrap/>
            <w:vAlign w:val="center"/>
          </w:tcPr>
          <w:p w:rsidR="00844546" w:rsidRPr="00844546" w:rsidRDefault="00844546" w:rsidP="00844546">
            <w:pPr>
              <w:jc w:val="right"/>
              <w:rPr>
                <w:color w:val="000000"/>
                <w:sz w:val="14"/>
                <w:szCs w:val="14"/>
              </w:rPr>
            </w:pPr>
            <w:r w:rsidRPr="00844546">
              <w:rPr>
                <w:color w:val="000000"/>
                <w:sz w:val="14"/>
                <w:szCs w:val="14"/>
              </w:rPr>
              <w:t>3.51</w:t>
            </w:r>
          </w:p>
        </w:tc>
      </w:tr>
      <w:tr w:rsidR="00844546" w:rsidRPr="00762358" w:rsidTr="00844546">
        <w:trPr>
          <w:trHeight w:val="274"/>
        </w:trPr>
        <w:tc>
          <w:tcPr>
            <w:tcW w:w="960" w:type="dxa"/>
            <w:tcBorders>
              <w:top w:val="nil"/>
              <w:left w:val="nil"/>
              <w:bottom w:val="nil"/>
              <w:right w:val="nil"/>
            </w:tcBorders>
            <w:shd w:val="clear" w:color="auto" w:fill="auto"/>
            <w:vAlign w:val="center"/>
            <w:hideMark/>
          </w:tcPr>
          <w:p w:rsidR="00844546" w:rsidRPr="00B75E54" w:rsidRDefault="00844546" w:rsidP="00844546">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844546" w:rsidRPr="00B75E54" w:rsidRDefault="00844546" w:rsidP="00844546">
            <w:pPr>
              <w:rPr>
                <w:color w:val="000000"/>
                <w:sz w:val="14"/>
                <w:szCs w:val="14"/>
              </w:rPr>
            </w:pPr>
            <w:r w:rsidRPr="00B75E54">
              <w:rPr>
                <w:color w:val="000000"/>
                <w:sz w:val="14"/>
                <w:szCs w:val="14"/>
              </w:rPr>
              <w:t xml:space="preserve">   but less than 6 months</w:t>
            </w:r>
          </w:p>
        </w:tc>
        <w:tc>
          <w:tcPr>
            <w:tcW w:w="960" w:type="dxa"/>
            <w:tcBorders>
              <w:top w:val="nil"/>
              <w:left w:val="nil"/>
              <w:bottom w:val="nil"/>
              <w:right w:val="nil"/>
            </w:tcBorders>
            <w:shd w:val="clear" w:color="auto" w:fill="auto"/>
            <w:vAlign w:val="center"/>
            <w:hideMark/>
          </w:tcPr>
          <w:p w:rsidR="00844546" w:rsidRPr="00B75E54" w:rsidRDefault="00844546" w:rsidP="00844546">
            <w:pPr>
              <w:jc w:val="right"/>
              <w:rPr>
                <w:color w:val="000000"/>
                <w:sz w:val="14"/>
                <w:szCs w:val="14"/>
              </w:rPr>
            </w:pPr>
            <w:r w:rsidRPr="00B75E54">
              <w:rPr>
                <w:color w:val="000000"/>
                <w:sz w:val="14"/>
                <w:szCs w:val="14"/>
              </w:rPr>
              <w:t>(13.93)</w:t>
            </w:r>
          </w:p>
        </w:tc>
        <w:tc>
          <w:tcPr>
            <w:tcW w:w="960" w:type="dxa"/>
            <w:tcBorders>
              <w:top w:val="nil"/>
              <w:left w:val="nil"/>
              <w:bottom w:val="nil"/>
              <w:right w:val="nil"/>
            </w:tcBorders>
            <w:shd w:val="clear" w:color="auto" w:fill="auto"/>
            <w:vAlign w:val="center"/>
          </w:tcPr>
          <w:p w:rsidR="00844546" w:rsidRPr="00B75E54" w:rsidRDefault="00844546" w:rsidP="00844546">
            <w:pPr>
              <w:jc w:val="right"/>
              <w:rPr>
                <w:color w:val="000000"/>
                <w:sz w:val="14"/>
                <w:szCs w:val="14"/>
              </w:rPr>
            </w:pPr>
            <w:r w:rsidRPr="00B75E54">
              <w:rPr>
                <w:color w:val="000000"/>
                <w:sz w:val="14"/>
                <w:szCs w:val="14"/>
              </w:rPr>
              <w:t>(10.16)</w:t>
            </w:r>
          </w:p>
        </w:tc>
        <w:tc>
          <w:tcPr>
            <w:tcW w:w="960" w:type="dxa"/>
            <w:tcBorders>
              <w:top w:val="nil"/>
              <w:left w:val="nil"/>
              <w:bottom w:val="nil"/>
              <w:right w:val="nil"/>
            </w:tcBorders>
            <w:shd w:val="clear" w:color="auto" w:fill="auto"/>
            <w:vAlign w:val="center"/>
          </w:tcPr>
          <w:p w:rsidR="00844546" w:rsidRPr="00B75E54" w:rsidRDefault="00844546" w:rsidP="00844546">
            <w:pPr>
              <w:jc w:val="right"/>
              <w:rPr>
                <w:color w:val="000000"/>
                <w:sz w:val="14"/>
                <w:szCs w:val="14"/>
              </w:rPr>
            </w:pPr>
            <w:r w:rsidRPr="00B75E54">
              <w:rPr>
                <w:color w:val="000000"/>
                <w:sz w:val="14"/>
                <w:szCs w:val="14"/>
              </w:rPr>
              <w:t>(10.33)</w:t>
            </w:r>
          </w:p>
        </w:tc>
        <w:tc>
          <w:tcPr>
            <w:tcW w:w="960" w:type="dxa"/>
            <w:tcBorders>
              <w:top w:val="nil"/>
              <w:left w:val="nil"/>
              <w:bottom w:val="nil"/>
              <w:right w:val="nil"/>
            </w:tcBorders>
            <w:shd w:val="clear" w:color="auto" w:fill="auto"/>
            <w:vAlign w:val="center"/>
          </w:tcPr>
          <w:p w:rsidR="00844546" w:rsidRPr="00B75E54" w:rsidRDefault="00844546" w:rsidP="00844546">
            <w:pPr>
              <w:jc w:val="right"/>
              <w:rPr>
                <w:color w:val="000000"/>
                <w:sz w:val="14"/>
                <w:szCs w:val="14"/>
              </w:rPr>
            </w:pPr>
            <w:r w:rsidRPr="00B75E54">
              <w:rPr>
                <w:color w:val="000000"/>
                <w:sz w:val="14"/>
                <w:szCs w:val="14"/>
              </w:rPr>
              <w:t>(10.54)</w:t>
            </w:r>
          </w:p>
        </w:tc>
        <w:tc>
          <w:tcPr>
            <w:tcW w:w="960" w:type="dxa"/>
            <w:tcBorders>
              <w:top w:val="nil"/>
              <w:left w:val="nil"/>
              <w:bottom w:val="nil"/>
              <w:right w:val="nil"/>
            </w:tcBorders>
            <w:shd w:val="clear" w:color="auto" w:fill="auto"/>
            <w:vAlign w:val="center"/>
          </w:tcPr>
          <w:p w:rsidR="00844546" w:rsidRPr="001938BF" w:rsidRDefault="00844546" w:rsidP="00844546">
            <w:pPr>
              <w:jc w:val="right"/>
              <w:rPr>
                <w:color w:val="000000"/>
                <w:sz w:val="14"/>
                <w:szCs w:val="14"/>
              </w:rPr>
            </w:pPr>
            <w:r w:rsidRPr="001938BF">
              <w:rPr>
                <w:color w:val="000000"/>
                <w:sz w:val="14"/>
                <w:szCs w:val="14"/>
              </w:rPr>
              <w:t>(10.50)</w:t>
            </w:r>
          </w:p>
        </w:tc>
        <w:tc>
          <w:tcPr>
            <w:tcW w:w="960" w:type="dxa"/>
            <w:tcBorders>
              <w:top w:val="nil"/>
              <w:left w:val="nil"/>
              <w:bottom w:val="nil"/>
              <w:right w:val="nil"/>
            </w:tcBorders>
            <w:shd w:val="clear" w:color="auto" w:fill="auto"/>
            <w:noWrap/>
            <w:vAlign w:val="center"/>
          </w:tcPr>
          <w:p w:rsidR="00844546" w:rsidRDefault="00844546" w:rsidP="00844546">
            <w:pPr>
              <w:jc w:val="right"/>
              <w:rPr>
                <w:color w:val="000000"/>
                <w:sz w:val="14"/>
                <w:szCs w:val="14"/>
              </w:rPr>
            </w:pPr>
            <w:r>
              <w:rPr>
                <w:color w:val="000000"/>
                <w:sz w:val="14"/>
                <w:szCs w:val="14"/>
              </w:rPr>
              <w:t>(12.59)</w:t>
            </w:r>
          </w:p>
        </w:tc>
        <w:tc>
          <w:tcPr>
            <w:tcW w:w="960" w:type="dxa"/>
            <w:tcBorders>
              <w:top w:val="nil"/>
              <w:left w:val="nil"/>
              <w:bottom w:val="nil"/>
              <w:right w:val="nil"/>
            </w:tcBorders>
            <w:shd w:val="clear" w:color="auto" w:fill="auto"/>
            <w:noWrap/>
            <w:vAlign w:val="center"/>
          </w:tcPr>
          <w:p w:rsidR="00844546" w:rsidRPr="00844546" w:rsidRDefault="00844546" w:rsidP="00844546">
            <w:pPr>
              <w:jc w:val="right"/>
              <w:rPr>
                <w:color w:val="000000"/>
                <w:sz w:val="14"/>
                <w:szCs w:val="14"/>
              </w:rPr>
            </w:pPr>
            <w:r w:rsidRPr="00844546">
              <w:rPr>
                <w:color w:val="000000"/>
                <w:sz w:val="14"/>
                <w:szCs w:val="14"/>
              </w:rPr>
              <w:t>(14.61)</w:t>
            </w:r>
          </w:p>
        </w:tc>
      </w:tr>
      <w:tr w:rsidR="00844546" w:rsidRPr="00762358" w:rsidTr="00844546">
        <w:trPr>
          <w:trHeight w:val="274"/>
        </w:trPr>
        <w:tc>
          <w:tcPr>
            <w:tcW w:w="960" w:type="dxa"/>
            <w:tcBorders>
              <w:top w:val="nil"/>
              <w:left w:val="nil"/>
              <w:bottom w:val="nil"/>
              <w:right w:val="nil"/>
            </w:tcBorders>
            <w:shd w:val="clear" w:color="auto" w:fill="auto"/>
            <w:vAlign w:val="center"/>
            <w:hideMark/>
          </w:tcPr>
          <w:p w:rsidR="00844546" w:rsidRPr="00B75E54" w:rsidRDefault="00844546" w:rsidP="00844546">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844546" w:rsidRPr="00B75E54" w:rsidRDefault="00844546" w:rsidP="00844546">
            <w:pPr>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844546" w:rsidRPr="00B75E54" w:rsidRDefault="00844546" w:rsidP="00844546">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44546" w:rsidRPr="00B75E54" w:rsidRDefault="00844546" w:rsidP="00844546">
            <w:pPr>
              <w:jc w:val="right"/>
              <w:rPr>
                <w:color w:val="000000"/>
                <w:sz w:val="14"/>
                <w:szCs w:val="14"/>
              </w:rPr>
            </w:pPr>
          </w:p>
        </w:tc>
        <w:tc>
          <w:tcPr>
            <w:tcW w:w="960" w:type="dxa"/>
            <w:tcBorders>
              <w:top w:val="nil"/>
              <w:left w:val="nil"/>
              <w:bottom w:val="nil"/>
              <w:right w:val="nil"/>
            </w:tcBorders>
            <w:shd w:val="clear" w:color="auto" w:fill="auto"/>
            <w:vAlign w:val="center"/>
          </w:tcPr>
          <w:p w:rsidR="00844546" w:rsidRPr="00B75E54" w:rsidRDefault="00844546" w:rsidP="00844546">
            <w:pPr>
              <w:jc w:val="right"/>
              <w:rPr>
                <w:color w:val="000000"/>
                <w:sz w:val="14"/>
                <w:szCs w:val="14"/>
              </w:rPr>
            </w:pPr>
          </w:p>
        </w:tc>
        <w:tc>
          <w:tcPr>
            <w:tcW w:w="960" w:type="dxa"/>
            <w:tcBorders>
              <w:top w:val="nil"/>
              <w:left w:val="nil"/>
              <w:bottom w:val="nil"/>
              <w:right w:val="nil"/>
            </w:tcBorders>
            <w:shd w:val="clear" w:color="auto" w:fill="auto"/>
            <w:vAlign w:val="center"/>
          </w:tcPr>
          <w:p w:rsidR="00844546" w:rsidRPr="00B75E54" w:rsidRDefault="00844546" w:rsidP="00844546">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44546" w:rsidRPr="001938BF" w:rsidRDefault="00844546" w:rsidP="00844546">
            <w:pPr>
              <w:jc w:val="right"/>
              <w:rPr>
                <w:rFonts w:ascii="Calibri" w:hAnsi="Calibri"/>
                <w:color w:val="000000"/>
                <w:sz w:val="14"/>
                <w:szCs w:val="14"/>
              </w:rPr>
            </w:pPr>
          </w:p>
        </w:tc>
        <w:tc>
          <w:tcPr>
            <w:tcW w:w="960" w:type="dxa"/>
            <w:tcBorders>
              <w:top w:val="nil"/>
              <w:left w:val="nil"/>
              <w:bottom w:val="nil"/>
              <w:right w:val="nil"/>
            </w:tcBorders>
            <w:shd w:val="clear" w:color="auto" w:fill="auto"/>
            <w:noWrap/>
            <w:vAlign w:val="center"/>
          </w:tcPr>
          <w:p w:rsidR="00844546" w:rsidRDefault="00844546" w:rsidP="00844546">
            <w:pPr>
              <w:jc w:val="right"/>
              <w:rPr>
                <w:rFonts w:ascii="Calibri" w:hAnsi="Calibri"/>
                <w:color w:val="000000"/>
                <w:sz w:val="14"/>
                <w:szCs w:val="14"/>
              </w:rPr>
            </w:pPr>
          </w:p>
        </w:tc>
        <w:tc>
          <w:tcPr>
            <w:tcW w:w="960" w:type="dxa"/>
            <w:tcBorders>
              <w:top w:val="nil"/>
              <w:left w:val="nil"/>
              <w:bottom w:val="nil"/>
              <w:right w:val="nil"/>
            </w:tcBorders>
            <w:shd w:val="clear" w:color="auto" w:fill="auto"/>
            <w:noWrap/>
            <w:vAlign w:val="center"/>
          </w:tcPr>
          <w:p w:rsidR="00844546" w:rsidRPr="00844546" w:rsidRDefault="00844546" w:rsidP="00844546">
            <w:pPr>
              <w:jc w:val="right"/>
              <w:rPr>
                <w:color w:val="000000"/>
                <w:sz w:val="14"/>
                <w:szCs w:val="14"/>
              </w:rPr>
            </w:pPr>
          </w:p>
        </w:tc>
      </w:tr>
      <w:tr w:rsidR="00844546" w:rsidRPr="00762358" w:rsidTr="00844546">
        <w:trPr>
          <w:trHeight w:val="274"/>
        </w:trPr>
        <w:tc>
          <w:tcPr>
            <w:tcW w:w="960" w:type="dxa"/>
            <w:tcBorders>
              <w:top w:val="nil"/>
              <w:left w:val="nil"/>
              <w:bottom w:val="nil"/>
              <w:right w:val="nil"/>
            </w:tcBorders>
            <w:shd w:val="clear" w:color="auto" w:fill="auto"/>
            <w:vAlign w:val="center"/>
            <w:hideMark/>
          </w:tcPr>
          <w:p w:rsidR="00844546" w:rsidRPr="00B75E54" w:rsidRDefault="00844546" w:rsidP="00844546">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844546" w:rsidRPr="00B75E54" w:rsidRDefault="00844546" w:rsidP="00844546">
            <w:pPr>
              <w:rPr>
                <w:color w:val="000000"/>
                <w:sz w:val="14"/>
                <w:szCs w:val="14"/>
              </w:rPr>
            </w:pPr>
            <w:r w:rsidRPr="00B75E54">
              <w:rPr>
                <w:color w:val="000000"/>
                <w:sz w:val="14"/>
                <w:szCs w:val="14"/>
              </w:rPr>
              <w:t xml:space="preserve">(c) 6 months and over </w:t>
            </w:r>
          </w:p>
        </w:tc>
        <w:tc>
          <w:tcPr>
            <w:tcW w:w="960" w:type="dxa"/>
            <w:tcBorders>
              <w:top w:val="nil"/>
              <w:left w:val="nil"/>
              <w:bottom w:val="nil"/>
              <w:right w:val="nil"/>
            </w:tcBorders>
            <w:shd w:val="clear" w:color="auto" w:fill="auto"/>
            <w:vAlign w:val="center"/>
            <w:hideMark/>
          </w:tcPr>
          <w:p w:rsidR="00844546" w:rsidRPr="00B75E54" w:rsidRDefault="00844546" w:rsidP="00844546">
            <w:pPr>
              <w:jc w:val="right"/>
              <w:rPr>
                <w:color w:val="000000"/>
                <w:sz w:val="14"/>
                <w:szCs w:val="14"/>
              </w:rPr>
            </w:pPr>
            <w:r w:rsidRPr="00B75E54">
              <w:rPr>
                <w:color w:val="000000"/>
                <w:sz w:val="14"/>
                <w:szCs w:val="14"/>
              </w:rPr>
              <w:t>0.85</w:t>
            </w:r>
          </w:p>
        </w:tc>
        <w:tc>
          <w:tcPr>
            <w:tcW w:w="960" w:type="dxa"/>
            <w:tcBorders>
              <w:top w:val="nil"/>
              <w:left w:val="nil"/>
              <w:bottom w:val="nil"/>
              <w:right w:val="nil"/>
            </w:tcBorders>
            <w:shd w:val="clear" w:color="auto" w:fill="auto"/>
            <w:vAlign w:val="center"/>
          </w:tcPr>
          <w:p w:rsidR="00844546" w:rsidRPr="00B75E54" w:rsidRDefault="00844546" w:rsidP="00844546">
            <w:pPr>
              <w:jc w:val="right"/>
              <w:rPr>
                <w:color w:val="000000"/>
                <w:sz w:val="14"/>
                <w:szCs w:val="14"/>
              </w:rPr>
            </w:pPr>
            <w:r w:rsidRPr="00B75E54">
              <w:rPr>
                <w:color w:val="000000"/>
                <w:sz w:val="14"/>
                <w:szCs w:val="14"/>
              </w:rPr>
              <w:t>1.10</w:t>
            </w:r>
          </w:p>
        </w:tc>
        <w:tc>
          <w:tcPr>
            <w:tcW w:w="960" w:type="dxa"/>
            <w:tcBorders>
              <w:top w:val="nil"/>
              <w:left w:val="nil"/>
              <w:bottom w:val="nil"/>
              <w:right w:val="nil"/>
            </w:tcBorders>
            <w:shd w:val="clear" w:color="auto" w:fill="auto"/>
            <w:vAlign w:val="center"/>
          </w:tcPr>
          <w:p w:rsidR="00844546" w:rsidRPr="00B75E54" w:rsidRDefault="00844546" w:rsidP="00844546">
            <w:pPr>
              <w:jc w:val="right"/>
              <w:rPr>
                <w:color w:val="000000"/>
                <w:sz w:val="14"/>
                <w:szCs w:val="14"/>
              </w:rPr>
            </w:pPr>
            <w:r w:rsidRPr="00B75E54">
              <w:rPr>
                <w:color w:val="000000"/>
                <w:sz w:val="14"/>
                <w:szCs w:val="14"/>
              </w:rPr>
              <w:t>1.07</w:t>
            </w:r>
          </w:p>
        </w:tc>
        <w:tc>
          <w:tcPr>
            <w:tcW w:w="960" w:type="dxa"/>
            <w:tcBorders>
              <w:top w:val="nil"/>
              <w:left w:val="nil"/>
              <w:bottom w:val="nil"/>
              <w:right w:val="nil"/>
            </w:tcBorders>
            <w:shd w:val="clear" w:color="auto" w:fill="auto"/>
            <w:vAlign w:val="center"/>
          </w:tcPr>
          <w:p w:rsidR="00844546" w:rsidRPr="00B75E54" w:rsidRDefault="00844546" w:rsidP="00844546">
            <w:pPr>
              <w:jc w:val="right"/>
              <w:rPr>
                <w:color w:val="000000"/>
                <w:sz w:val="14"/>
                <w:szCs w:val="14"/>
              </w:rPr>
            </w:pPr>
            <w:r w:rsidRPr="00B75E54">
              <w:rPr>
                <w:color w:val="000000"/>
                <w:sz w:val="14"/>
                <w:szCs w:val="14"/>
              </w:rPr>
              <w:t>1.53</w:t>
            </w:r>
          </w:p>
        </w:tc>
        <w:tc>
          <w:tcPr>
            <w:tcW w:w="960" w:type="dxa"/>
            <w:tcBorders>
              <w:top w:val="nil"/>
              <w:left w:val="nil"/>
              <w:bottom w:val="nil"/>
              <w:right w:val="nil"/>
            </w:tcBorders>
            <w:shd w:val="clear" w:color="auto" w:fill="auto"/>
            <w:vAlign w:val="center"/>
          </w:tcPr>
          <w:p w:rsidR="00844546" w:rsidRPr="001938BF" w:rsidRDefault="00844546" w:rsidP="00844546">
            <w:pPr>
              <w:jc w:val="right"/>
              <w:rPr>
                <w:color w:val="000000"/>
                <w:sz w:val="14"/>
                <w:szCs w:val="14"/>
              </w:rPr>
            </w:pPr>
            <w:r w:rsidRPr="001938BF">
              <w:rPr>
                <w:color w:val="000000"/>
                <w:sz w:val="14"/>
                <w:szCs w:val="14"/>
              </w:rPr>
              <w:t>1.01</w:t>
            </w:r>
          </w:p>
        </w:tc>
        <w:tc>
          <w:tcPr>
            <w:tcW w:w="960" w:type="dxa"/>
            <w:tcBorders>
              <w:top w:val="nil"/>
              <w:left w:val="nil"/>
              <w:bottom w:val="nil"/>
              <w:right w:val="nil"/>
            </w:tcBorders>
            <w:shd w:val="clear" w:color="auto" w:fill="auto"/>
            <w:noWrap/>
            <w:vAlign w:val="center"/>
          </w:tcPr>
          <w:p w:rsidR="00844546" w:rsidRDefault="00844546" w:rsidP="00844546">
            <w:pPr>
              <w:jc w:val="right"/>
              <w:rPr>
                <w:color w:val="000000"/>
                <w:sz w:val="14"/>
                <w:szCs w:val="14"/>
              </w:rPr>
            </w:pPr>
            <w:r>
              <w:rPr>
                <w:color w:val="000000"/>
                <w:sz w:val="14"/>
                <w:szCs w:val="14"/>
              </w:rPr>
              <w:t>1.75</w:t>
            </w:r>
          </w:p>
        </w:tc>
        <w:tc>
          <w:tcPr>
            <w:tcW w:w="960" w:type="dxa"/>
            <w:tcBorders>
              <w:top w:val="nil"/>
              <w:left w:val="nil"/>
              <w:bottom w:val="nil"/>
              <w:right w:val="nil"/>
            </w:tcBorders>
            <w:shd w:val="clear" w:color="auto" w:fill="auto"/>
            <w:noWrap/>
            <w:vAlign w:val="center"/>
          </w:tcPr>
          <w:p w:rsidR="00844546" w:rsidRPr="00844546" w:rsidRDefault="00844546" w:rsidP="00844546">
            <w:pPr>
              <w:jc w:val="right"/>
              <w:rPr>
                <w:color w:val="000000"/>
                <w:sz w:val="14"/>
                <w:szCs w:val="14"/>
              </w:rPr>
            </w:pPr>
            <w:r w:rsidRPr="00844546">
              <w:rPr>
                <w:color w:val="000000"/>
                <w:sz w:val="14"/>
                <w:szCs w:val="14"/>
              </w:rPr>
              <w:t>3.05</w:t>
            </w:r>
          </w:p>
        </w:tc>
      </w:tr>
      <w:tr w:rsidR="00844546" w:rsidRPr="00762358" w:rsidTr="00844546">
        <w:trPr>
          <w:trHeight w:val="274"/>
        </w:trPr>
        <w:tc>
          <w:tcPr>
            <w:tcW w:w="960" w:type="dxa"/>
            <w:tcBorders>
              <w:top w:val="nil"/>
              <w:left w:val="nil"/>
              <w:bottom w:val="nil"/>
              <w:right w:val="nil"/>
            </w:tcBorders>
            <w:shd w:val="clear" w:color="auto" w:fill="auto"/>
            <w:vAlign w:val="center"/>
            <w:hideMark/>
          </w:tcPr>
          <w:p w:rsidR="00844546" w:rsidRPr="00B75E54" w:rsidRDefault="00844546" w:rsidP="00844546">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844546" w:rsidRPr="00B75E54" w:rsidRDefault="00844546" w:rsidP="00844546">
            <w:pPr>
              <w:rPr>
                <w:color w:val="000000"/>
                <w:sz w:val="14"/>
                <w:szCs w:val="14"/>
              </w:rPr>
            </w:pPr>
            <w:r w:rsidRPr="00B75E54">
              <w:rPr>
                <w:color w:val="000000"/>
                <w:sz w:val="14"/>
                <w:szCs w:val="14"/>
              </w:rPr>
              <w:t xml:space="preserve">     but less than 1 year</w:t>
            </w:r>
          </w:p>
        </w:tc>
        <w:tc>
          <w:tcPr>
            <w:tcW w:w="960" w:type="dxa"/>
            <w:tcBorders>
              <w:top w:val="nil"/>
              <w:left w:val="nil"/>
              <w:bottom w:val="nil"/>
              <w:right w:val="nil"/>
            </w:tcBorders>
            <w:shd w:val="clear" w:color="auto" w:fill="auto"/>
            <w:vAlign w:val="center"/>
            <w:hideMark/>
          </w:tcPr>
          <w:p w:rsidR="00844546" w:rsidRPr="00B75E54" w:rsidRDefault="00844546" w:rsidP="00844546">
            <w:pPr>
              <w:jc w:val="right"/>
              <w:rPr>
                <w:color w:val="000000"/>
                <w:sz w:val="14"/>
                <w:szCs w:val="14"/>
              </w:rPr>
            </w:pPr>
            <w:r w:rsidRPr="00B75E54">
              <w:rPr>
                <w:color w:val="000000"/>
                <w:sz w:val="14"/>
                <w:szCs w:val="14"/>
              </w:rPr>
              <w:t>(6.01)</w:t>
            </w:r>
          </w:p>
        </w:tc>
        <w:tc>
          <w:tcPr>
            <w:tcW w:w="960" w:type="dxa"/>
            <w:tcBorders>
              <w:top w:val="nil"/>
              <w:left w:val="nil"/>
              <w:bottom w:val="nil"/>
              <w:right w:val="nil"/>
            </w:tcBorders>
            <w:shd w:val="clear" w:color="auto" w:fill="auto"/>
            <w:vAlign w:val="center"/>
          </w:tcPr>
          <w:p w:rsidR="00844546" w:rsidRPr="00B75E54" w:rsidRDefault="00844546" w:rsidP="00844546">
            <w:pPr>
              <w:jc w:val="right"/>
              <w:rPr>
                <w:color w:val="000000"/>
                <w:sz w:val="14"/>
                <w:szCs w:val="14"/>
              </w:rPr>
            </w:pPr>
            <w:r w:rsidRPr="00B75E54">
              <w:rPr>
                <w:color w:val="000000"/>
                <w:sz w:val="14"/>
                <w:szCs w:val="14"/>
              </w:rPr>
              <w:t>(8.19)</w:t>
            </w:r>
          </w:p>
        </w:tc>
        <w:tc>
          <w:tcPr>
            <w:tcW w:w="960" w:type="dxa"/>
            <w:tcBorders>
              <w:top w:val="nil"/>
              <w:left w:val="nil"/>
              <w:bottom w:val="nil"/>
              <w:right w:val="nil"/>
            </w:tcBorders>
            <w:shd w:val="clear" w:color="auto" w:fill="auto"/>
            <w:vAlign w:val="center"/>
          </w:tcPr>
          <w:p w:rsidR="00844546" w:rsidRPr="00B75E54" w:rsidRDefault="00844546" w:rsidP="00844546">
            <w:pPr>
              <w:jc w:val="right"/>
              <w:rPr>
                <w:color w:val="000000"/>
                <w:sz w:val="14"/>
                <w:szCs w:val="14"/>
              </w:rPr>
            </w:pPr>
            <w:r w:rsidRPr="00B75E54">
              <w:rPr>
                <w:color w:val="000000"/>
                <w:sz w:val="14"/>
                <w:szCs w:val="14"/>
              </w:rPr>
              <w:t>(8.12)</w:t>
            </w:r>
          </w:p>
        </w:tc>
        <w:tc>
          <w:tcPr>
            <w:tcW w:w="960" w:type="dxa"/>
            <w:tcBorders>
              <w:top w:val="nil"/>
              <w:left w:val="nil"/>
              <w:bottom w:val="nil"/>
              <w:right w:val="nil"/>
            </w:tcBorders>
            <w:shd w:val="clear" w:color="auto" w:fill="auto"/>
            <w:vAlign w:val="center"/>
          </w:tcPr>
          <w:p w:rsidR="00844546" w:rsidRPr="00B75E54" w:rsidRDefault="00844546" w:rsidP="00844546">
            <w:pPr>
              <w:jc w:val="right"/>
              <w:rPr>
                <w:color w:val="000000"/>
                <w:sz w:val="14"/>
                <w:szCs w:val="14"/>
              </w:rPr>
            </w:pPr>
            <w:r w:rsidRPr="00B75E54">
              <w:rPr>
                <w:color w:val="000000"/>
                <w:sz w:val="14"/>
                <w:szCs w:val="14"/>
              </w:rPr>
              <w:t>(10.60)</w:t>
            </w:r>
          </w:p>
        </w:tc>
        <w:tc>
          <w:tcPr>
            <w:tcW w:w="960" w:type="dxa"/>
            <w:tcBorders>
              <w:top w:val="nil"/>
              <w:left w:val="nil"/>
              <w:bottom w:val="nil"/>
              <w:right w:val="nil"/>
            </w:tcBorders>
            <w:shd w:val="clear" w:color="auto" w:fill="auto"/>
            <w:vAlign w:val="center"/>
          </w:tcPr>
          <w:p w:rsidR="00844546" w:rsidRPr="001938BF" w:rsidRDefault="00844546" w:rsidP="00844546">
            <w:pPr>
              <w:jc w:val="right"/>
              <w:rPr>
                <w:color w:val="000000"/>
                <w:sz w:val="14"/>
                <w:szCs w:val="14"/>
              </w:rPr>
            </w:pPr>
            <w:r w:rsidRPr="001938BF">
              <w:rPr>
                <w:color w:val="000000"/>
                <w:sz w:val="14"/>
                <w:szCs w:val="14"/>
              </w:rPr>
              <w:t>(10.55)</w:t>
            </w:r>
          </w:p>
        </w:tc>
        <w:tc>
          <w:tcPr>
            <w:tcW w:w="960" w:type="dxa"/>
            <w:tcBorders>
              <w:top w:val="nil"/>
              <w:left w:val="nil"/>
              <w:bottom w:val="nil"/>
              <w:right w:val="nil"/>
            </w:tcBorders>
            <w:shd w:val="clear" w:color="auto" w:fill="auto"/>
            <w:noWrap/>
            <w:vAlign w:val="center"/>
          </w:tcPr>
          <w:p w:rsidR="00844546" w:rsidRDefault="00844546" w:rsidP="00844546">
            <w:pPr>
              <w:jc w:val="right"/>
              <w:rPr>
                <w:color w:val="000000"/>
                <w:sz w:val="14"/>
                <w:szCs w:val="14"/>
              </w:rPr>
            </w:pPr>
            <w:r>
              <w:rPr>
                <w:color w:val="000000"/>
                <w:sz w:val="14"/>
                <w:szCs w:val="14"/>
              </w:rPr>
              <w:t>(8.43)</w:t>
            </w:r>
          </w:p>
        </w:tc>
        <w:tc>
          <w:tcPr>
            <w:tcW w:w="960" w:type="dxa"/>
            <w:tcBorders>
              <w:top w:val="nil"/>
              <w:left w:val="nil"/>
              <w:bottom w:val="nil"/>
              <w:right w:val="nil"/>
            </w:tcBorders>
            <w:shd w:val="clear" w:color="auto" w:fill="auto"/>
            <w:noWrap/>
            <w:vAlign w:val="center"/>
          </w:tcPr>
          <w:p w:rsidR="00844546" w:rsidRPr="00844546" w:rsidRDefault="00844546" w:rsidP="00844546">
            <w:pPr>
              <w:jc w:val="right"/>
              <w:rPr>
                <w:color w:val="000000"/>
                <w:sz w:val="14"/>
                <w:szCs w:val="14"/>
              </w:rPr>
            </w:pPr>
            <w:r w:rsidRPr="00844546">
              <w:rPr>
                <w:color w:val="000000"/>
                <w:sz w:val="14"/>
                <w:szCs w:val="14"/>
              </w:rPr>
              <w:t>(7.57)</w:t>
            </w:r>
          </w:p>
        </w:tc>
      </w:tr>
      <w:tr w:rsidR="00844546" w:rsidRPr="00762358" w:rsidTr="00844546">
        <w:trPr>
          <w:trHeight w:val="274"/>
        </w:trPr>
        <w:tc>
          <w:tcPr>
            <w:tcW w:w="960" w:type="dxa"/>
            <w:tcBorders>
              <w:top w:val="nil"/>
              <w:left w:val="nil"/>
              <w:bottom w:val="nil"/>
              <w:right w:val="nil"/>
            </w:tcBorders>
            <w:shd w:val="clear" w:color="auto" w:fill="auto"/>
            <w:vAlign w:val="center"/>
            <w:hideMark/>
          </w:tcPr>
          <w:p w:rsidR="00844546" w:rsidRPr="00B75E54" w:rsidRDefault="00844546" w:rsidP="00844546">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844546" w:rsidRPr="00B75E54" w:rsidRDefault="00844546" w:rsidP="00844546">
            <w:pPr>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844546" w:rsidRPr="00B75E54" w:rsidRDefault="00844546" w:rsidP="00844546">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44546" w:rsidRPr="00B75E54" w:rsidRDefault="00844546" w:rsidP="00844546">
            <w:pPr>
              <w:jc w:val="right"/>
              <w:rPr>
                <w:color w:val="000000"/>
                <w:sz w:val="14"/>
                <w:szCs w:val="14"/>
              </w:rPr>
            </w:pPr>
          </w:p>
        </w:tc>
        <w:tc>
          <w:tcPr>
            <w:tcW w:w="960" w:type="dxa"/>
            <w:tcBorders>
              <w:top w:val="nil"/>
              <w:left w:val="nil"/>
              <w:bottom w:val="nil"/>
              <w:right w:val="nil"/>
            </w:tcBorders>
            <w:shd w:val="clear" w:color="auto" w:fill="auto"/>
            <w:vAlign w:val="center"/>
          </w:tcPr>
          <w:p w:rsidR="00844546" w:rsidRPr="00B75E54" w:rsidRDefault="00844546" w:rsidP="00844546">
            <w:pPr>
              <w:jc w:val="right"/>
              <w:rPr>
                <w:color w:val="000000"/>
                <w:sz w:val="14"/>
                <w:szCs w:val="14"/>
              </w:rPr>
            </w:pPr>
          </w:p>
        </w:tc>
        <w:tc>
          <w:tcPr>
            <w:tcW w:w="960" w:type="dxa"/>
            <w:tcBorders>
              <w:top w:val="nil"/>
              <w:left w:val="nil"/>
              <w:bottom w:val="nil"/>
              <w:right w:val="nil"/>
            </w:tcBorders>
            <w:shd w:val="clear" w:color="auto" w:fill="auto"/>
            <w:vAlign w:val="center"/>
          </w:tcPr>
          <w:p w:rsidR="00844546" w:rsidRPr="00B75E54" w:rsidRDefault="00844546" w:rsidP="00844546">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44546" w:rsidRPr="001938BF" w:rsidRDefault="00844546" w:rsidP="00844546">
            <w:pPr>
              <w:jc w:val="right"/>
              <w:rPr>
                <w:rFonts w:ascii="Calibri" w:hAnsi="Calibri"/>
                <w:color w:val="000000"/>
                <w:sz w:val="14"/>
                <w:szCs w:val="14"/>
              </w:rPr>
            </w:pPr>
          </w:p>
        </w:tc>
        <w:tc>
          <w:tcPr>
            <w:tcW w:w="960" w:type="dxa"/>
            <w:tcBorders>
              <w:top w:val="nil"/>
              <w:left w:val="nil"/>
              <w:bottom w:val="nil"/>
              <w:right w:val="nil"/>
            </w:tcBorders>
            <w:shd w:val="clear" w:color="auto" w:fill="auto"/>
            <w:noWrap/>
            <w:vAlign w:val="center"/>
          </w:tcPr>
          <w:p w:rsidR="00844546" w:rsidRDefault="00844546" w:rsidP="00844546">
            <w:pPr>
              <w:jc w:val="right"/>
              <w:rPr>
                <w:rFonts w:ascii="Calibri" w:hAnsi="Calibri"/>
                <w:color w:val="000000"/>
                <w:sz w:val="14"/>
                <w:szCs w:val="14"/>
              </w:rPr>
            </w:pPr>
          </w:p>
        </w:tc>
        <w:tc>
          <w:tcPr>
            <w:tcW w:w="960" w:type="dxa"/>
            <w:tcBorders>
              <w:top w:val="nil"/>
              <w:left w:val="nil"/>
              <w:bottom w:val="nil"/>
              <w:right w:val="nil"/>
            </w:tcBorders>
            <w:shd w:val="clear" w:color="auto" w:fill="auto"/>
            <w:noWrap/>
            <w:vAlign w:val="center"/>
          </w:tcPr>
          <w:p w:rsidR="00844546" w:rsidRPr="00844546" w:rsidRDefault="00844546" w:rsidP="00844546">
            <w:pPr>
              <w:jc w:val="right"/>
              <w:rPr>
                <w:color w:val="000000"/>
                <w:sz w:val="14"/>
                <w:szCs w:val="14"/>
              </w:rPr>
            </w:pPr>
          </w:p>
        </w:tc>
      </w:tr>
      <w:tr w:rsidR="00844546" w:rsidRPr="00762358" w:rsidTr="00844546">
        <w:trPr>
          <w:trHeight w:val="274"/>
        </w:trPr>
        <w:tc>
          <w:tcPr>
            <w:tcW w:w="960" w:type="dxa"/>
            <w:tcBorders>
              <w:top w:val="nil"/>
              <w:left w:val="nil"/>
              <w:bottom w:val="nil"/>
              <w:right w:val="nil"/>
            </w:tcBorders>
            <w:shd w:val="clear" w:color="auto" w:fill="auto"/>
            <w:vAlign w:val="center"/>
            <w:hideMark/>
          </w:tcPr>
          <w:p w:rsidR="00844546" w:rsidRPr="00B75E54" w:rsidRDefault="00844546" w:rsidP="00844546">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844546" w:rsidRPr="00B75E54" w:rsidRDefault="00844546" w:rsidP="00844546">
            <w:pPr>
              <w:rPr>
                <w:color w:val="000000"/>
                <w:sz w:val="14"/>
                <w:szCs w:val="14"/>
              </w:rPr>
            </w:pPr>
            <w:r w:rsidRPr="00B75E54">
              <w:rPr>
                <w:color w:val="000000"/>
                <w:sz w:val="14"/>
                <w:szCs w:val="14"/>
              </w:rPr>
              <w:t>(d) 1 year and over but</w:t>
            </w:r>
          </w:p>
        </w:tc>
        <w:tc>
          <w:tcPr>
            <w:tcW w:w="960" w:type="dxa"/>
            <w:tcBorders>
              <w:top w:val="nil"/>
              <w:left w:val="nil"/>
              <w:bottom w:val="nil"/>
              <w:right w:val="nil"/>
            </w:tcBorders>
            <w:shd w:val="clear" w:color="auto" w:fill="auto"/>
            <w:vAlign w:val="center"/>
            <w:hideMark/>
          </w:tcPr>
          <w:p w:rsidR="00844546" w:rsidRPr="00B75E54" w:rsidRDefault="00844546" w:rsidP="00844546">
            <w:pPr>
              <w:jc w:val="right"/>
              <w:rPr>
                <w:color w:val="000000"/>
                <w:sz w:val="14"/>
                <w:szCs w:val="14"/>
              </w:rPr>
            </w:pPr>
            <w:r w:rsidRPr="00B75E54">
              <w:rPr>
                <w:color w:val="000000"/>
                <w:sz w:val="14"/>
                <w:szCs w:val="14"/>
              </w:rPr>
              <w:t>0.91</w:t>
            </w:r>
          </w:p>
        </w:tc>
        <w:tc>
          <w:tcPr>
            <w:tcW w:w="960" w:type="dxa"/>
            <w:tcBorders>
              <w:top w:val="nil"/>
              <w:left w:val="nil"/>
              <w:bottom w:val="nil"/>
              <w:right w:val="nil"/>
            </w:tcBorders>
            <w:shd w:val="clear" w:color="auto" w:fill="auto"/>
            <w:vAlign w:val="center"/>
          </w:tcPr>
          <w:p w:rsidR="00844546" w:rsidRPr="00B75E54" w:rsidRDefault="00844546" w:rsidP="00844546">
            <w:pPr>
              <w:jc w:val="right"/>
              <w:rPr>
                <w:color w:val="000000"/>
                <w:sz w:val="14"/>
                <w:szCs w:val="14"/>
              </w:rPr>
            </w:pPr>
            <w:r w:rsidRPr="00B75E54">
              <w:rPr>
                <w:color w:val="000000"/>
                <w:sz w:val="14"/>
                <w:szCs w:val="14"/>
              </w:rPr>
              <w:t>1.20</w:t>
            </w:r>
          </w:p>
        </w:tc>
        <w:tc>
          <w:tcPr>
            <w:tcW w:w="960" w:type="dxa"/>
            <w:tcBorders>
              <w:top w:val="nil"/>
              <w:left w:val="nil"/>
              <w:bottom w:val="nil"/>
              <w:right w:val="nil"/>
            </w:tcBorders>
            <w:shd w:val="clear" w:color="auto" w:fill="auto"/>
            <w:vAlign w:val="center"/>
          </w:tcPr>
          <w:p w:rsidR="00844546" w:rsidRPr="00B75E54" w:rsidRDefault="00844546" w:rsidP="00844546">
            <w:pPr>
              <w:jc w:val="right"/>
              <w:rPr>
                <w:color w:val="000000"/>
                <w:sz w:val="14"/>
                <w:szCs w:val="14"/>
              </w:rPr>
            </w:pPr>
            <w:r w:rsidRPr="00B75E54">
              <w:rPr>
                <w:color w:val="000000"/>
                <w:sz w:val="14"/>
                <w:szCs w:val="14"/>
              </w:rPr>
              <w:t>1.10</w:t>
            </w:r>
          </w:p>
        </w:tc>
        <w:tc>
          <w:tcPr>
            <w:tcW w:w="960" w:type="dxa"/>
            <w:tcBorders>
              <w:top w:val="nil"/>
              <w:left w:val="nil"/>
              <w:bottom w:val="nil"/>
              <w:right w:val="nil"/>
            </w:tcBorders>
            <w:shd w:val="clear" w:color="auto" w:fill="auto"/>
            <w:vAlign w:val="center"/>
          </w:tcPr>
          <w:p w:rsidR="00844546" w:rsidRPr="00B75E54" w:rsidRDefault="00844546" w:rsidP="00844546">
            <w:pPr>
              <w:jc w:val="right"/>
              <w:rPr>
                <w:color w:val="000000"/>
                <w:sz w:val="14"/>
                <w:szCs w:val="14"/>
              </w:rPr>
            </w:pPr>
            <w:r w:rsidRPr="00B75E54">
              <w:rPr>
                <w:color w:val="000000"/>
                <w:sz w:val="14"/>
                <w:szCs w:val="14"/>
              </w:rPr>
              <w:t>1.48</w:t>
            </w:r>
          </w:p>
        </w:tc>
        <w:tc>
          <w:tcPr>
            <w:tcW w:w="960" w:type="dxa"/>
            <w:tcBorders>
              <w:top w:val="nil"/>
              <w:left w:val="nil"/>
              <w:bottom w:val="nil"/>
              <w:right w:val="nil"/>
            </w:tcBorders>
            <w:shd w:val="clear" w:color="auto" w:fill="auto"/>
            <w:vAlign w:val="center"/>
          </w:tcPr>
          <w:p w:rsidR="00844546" w:rsidRPr="001938BF" w:rsidRDefault="00844546" w:rsidP="00844546">
            <w:pPr>
              <w:jc w:val="right"/>
              <w:rPr>
                <w:color w:val="000000"/>
                <w:sz w:val="14"/>
                <w:szCs w:val="14"/>
              </w:rPr>
            </w:pPr>
            <w:r w:rsidRPr="001938BF">
              <w:rPr>
                <w:color w:val="000000"/>
                <w:sz w:val="14"/>
                <w:szCs w:val="14"/>
              </w:rPr>
              <w:t>1.14</w:t>
            </w:r>
          </w:p>
        </w:tc>
        <w:tc>
          <w:tcPr>
            <w:tcW w:w="960" w:type="dxa"/>
            <w:tcBorders>
              <w:top w:val="nil"/>
              <w:left w:val="nil"/>
              <w:bottom w:val="nil"/>
              <w:right w:val="nil"/>
            </w:tcBorders>
            <w:shd w:val="clear" w:color="auto" w:fill="auto"/>
            <w:noWrap/>
            <w:vAlign w:val="center"/>
          </w:tcPr>
          <w:p w:rsidR="00844546" w:rsidRDefault="00844546" w:rsidP="00844546">
            <w:pPr>
              <w:jc w:val="right"/>
              <w:rPr>
                <w:color w:val="000000"/>
                <w:sz w:val="14"/>
                <w:szCs w:val="14"/>
              </w:rPr>
            </w:pPr>
            <w:r>
              <w:rPr>
                <w:color w:val="000000"/>
                <w:sz w:val="14"/>
                <w:szCs w:val="14"/>
              </w:rPr>
              <w:t>2.05</w:t>
            </w:r>
          </w:p>
        </w:tc>
        <w:tc>
          <w:tcPr>
            <w:tcW w:w="960" w:type="dxa"/>
            <w:tcBorders>
              <w:top w:val="nil"/>
              <w:left w:val="nil"/>
              <w:bottom w:val="nil"/>
              <w:right w:val="nil"/>
            </w:tcBorders>
            <w:shd w:val="clear" w:color="auto" w:fill="auto"/>
            <w:noWrap/>
            <w:vAlign w:val="center"/>
          </w:tcPr>
          <w:p w:rsidR="00844546" w:rsidRPr="00844546" w:rsidRDefault="00844546" w:rsidP="00844546">
            <w:pPr>
              <w:jc w:val="right"/>
              <w:rPr>
                <w:color w:val="000000"/>
                <w:sz w:val="14"/>
                <w:szCs w:val="14"/>
              </w:rPr>
            </w:pPr>
            <w:r w:rsidRPr="00844546">
              <w:rPr>
                <w:color w:val="000000"/>
                <w:sz w:val="14"/>
                <w:szCs w:val="14"/>
              </w:rPr>
              <w:t>3.08</w:t>
            </w:r>
          </w:p>
        </w:tc>
      </w:tr>
      <w:tr w:rsidR="00844546" w:rsidRPr="00762358" w:rsidTr="00844546">
        <w:trPr>
          <w:trHeight w:val="274"/>
        </w:trPr>
        <w:tc>
          <w:tcPr>
            <w:tcW w:w="960" w:type="dxa"/>
            <w:tcBorders>
              <w:top w:val="nil"/>
              <w:left w:val="nil"/>
              <w:bottom w:val="nil"/>
              <w:right w:val="nil"/>
            </w:tcBorders>
            <w:shd w:val="clear" w:color="auto" w:fill="auto"/>
            <w:vAlign w:val="center"/>
            <w:hideMark/>
          </w:tcPr>
          <w:p w:rsidR="00844546" w:rsidRPr="00B75E54" w:rsidRDefault="00844546" w:rsidP="00844546">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844546" w:rsidRPr="00B75E54" w:rsidRDefault="00844546" w:rsidP="00844546">
            <w:pPr>
              <w:rPr>
                <w:color w:val="000000"/>
                <w:sz w:val="14"/>
                <w:szCs w:val="14"/>
              </w:rPr>
            </w:pPr>
            <w:r w:rsidRPr="00B75E54">
              <w:rPr>
                <w:color w:val="000000"/>
                <w:sz w:val="14"/>
                <w:szCs w:val="14"/>
              </w:rPr>
              <w:t xml:space="preserve">     less than 2 years</w:t>
            </w:r>
          </w:p>
        </w:tc>
        <w:tc>
          <w:tcPr>
            <w:tcW w:w="960" w:type="dxa"/>
            <w:tcBorders>
              <w:top w:val="nil"/>
              <w:left w:val="nil"/>
              <w:bottom w:val="nil"/>
              <w:right w:val="nil"/>
            </w:tcBorders>
            <w:shd w:val="clear" w:color="auto" w:fill="auto"/>
            <w:vAlign w:val="center"/>
            <w:hideMark/>
          </w:tcPr>
          <w:p w:rsidR="00844546" w:rsidRPr="00B75E54" w:rsidRDefault="00844546" w:rsidP="00844546">
            <w:pPr>
              <w:jc w:val="right"/>
              <w:rPr>
                <w:color w:val="000000"/>
                <w:sz w:val="14"/>
                <w:szCs w:val="14"/>
              </w:rPr>
            </w:pPr>
            <w:r w:rsidRPr="00B75E54">
              <w:rPr>
                <w:color w:val="000000"/>
                <w:sz w:val="14"/>
                <w:szCs w:val="14"/>
              </w:rPr>
              <w:t>(11.35)</w:t>
            </w:r>
          </w:p>
        </w:tc>
        <w:tc>
          <w:tcPr>
            <w:tcW w:w="960" w:type="dxa"/>
            <w:tcBorders>
              <w:top w:val="nil"/>
              <w:left w:val="nil"/>
              <w:bottom w:val="nil"/>
              <w:right w:val="nil"/>
            </w:tcBorders>
            <w:shd w:val="clear" w:color="auto" w:fill="auto"/>
            <w:vAlign w:val="center"/>
          </w:tcPr>
          <w:p w:rsidR="00844546" w:rsidRPr="00B75E54" w:rsidRDefault="00844546" w:rsidP="00844546">
            <w:pPr>
              <w:jc w:val="right"/>
              <w:rPr>
                <w:color w:val="000000"/>
                <w:sz w:val="14"/>
                <w:szCs w:val="14"/>
              </w:rPr>
            </w:pPr>
            <w:r w:rsidRPr="00B75E54">
              <w:rPr>
                <w:color w:val="000000"/>
                <w:sz w:val="14"/>
                <w:szCs w:val="14"/>
              </w:rPr>
              <w:t>(10.56)</w:t>
            </w:r>
          </w:p>
        </w:tc>
        <w:tc>
          <w:tcPr>
            <w:tcW w:w="960" w:type="dxa"/>
            <w:tcBorders>
              <w:top w:val="nil"/>
              <w:left w:val="nil"/>
              <w:bottom w:val="nil"/>
              <w:right w:val="nil"/>
            </w:tcBorders>
            <w:shd w:val="clear" w:color="auto" w:fill="auto"/>
            <w:vAlign w:val="center"/>
          </w:tcPr>
          <w:p w:rsidR="00844546" w:rsidRPr="00B75E54" w:rsidRDefault="00844546" w:rsidP="00844546">
            <w:pPr>
              <w:jc w:val="right"/>
              <w:rPr>
                <w:color w:val="000000"/>
                <w:sz w:val="14"/>
                <w:szCs w:val="14"/>
              </w:rPr>
            </w:pPr>
            <w:r w:rsidRPr="00B75E54">
              <w:rPr>
                <w:color w:val="000000"/>
                <w:sz w:val="14"/>
                <w:szCs w:val="14"/>
              </w:rPr>
              <w:t>(8.91)</w:t>
            </w:r>
          </w:p>
        </w:tc>
        <w:tc>
          <w:tcPr>
            <w:tcW w:w="960" w:type="dxa"/>
            <w:tcBorders>
              <w:top w:val="nil"/>
              <w:left w:val="nil"/>
              <w:bottom w:val="nil"/>
              <w:right w:val="nil"/>
            </w:tcBorders>
            <w:shd w:val="clear" w:color="auto" w:fill="auto"/>
            <w:vAlign w:val="center"/>
          </w:tcPr>
          <w:p w:rsidR="00844546" w:rsidRPr="00B75E54" w:rsidRDefault="00844546" w:rsidP="00844546">
            <w:pPr>
              <w:jc w:val="right"/>
              <w:rPr>
                <w:color w:val="000000"/>
                <w:sz w:val="14"/>
                <w:szCs w:val="14"/>
              </w:rPr>
            </w:pPr>
            <w:r w:rsidRPr="00B75E54">
              <w:rPr>
                <w:color w:val="000000"/>
                <w:sz w:val="14"/>
                <w:szCs w:val="14"/>
              </w:rPr>
              <w:t>(9.97)</w:t>
            </w:r>
          </w:p>
        </w:tc>
        <w:tc>
          <w:tcPr>
            <w:tcW w:w="960" w:type="dxa"/>
            <w:tcBorders>
              <w:top w:val="nil"/>
              <w:left w:val="nil"/>
              <w:bottom w:val="nil"/>
              <w:right w:val="nil"/>
            </w:tcBorders>
            <w:shd w:val="clear" w:color="auto" w:fill="auto"/>
            <w:vAlign w:val="center"/>
          </w:tcPr>
          <w:p w:rsidR="00844546" w:rsidRPr="001938BF" w:rsidRDefault="00844546" w:rsidP="00844546">
            <w:pPr>
              <w:jc w:val="right"/>
              <w:rPr>
                <w:color w:val="000000"/>
                <w:sz w:val="14"/>
                <w:szCs w:val="14"/>
              </w:rPr>
            </w:pPr>
            <w:r w:rsidRPr="001938BF">
              <w:rPr>
                <w:color w:val="000000"/>
                <w:sz w:val="14"/>
                <w:szCs w:val="14"/>
              </w:rPr>
              <w:t>(9.85)</w:t>
            </w:r>
          </w:p>
        </w:tc>
        <w:tc>
          <w:tcPr>
            <w:tcW w:w="960" w:type="dxa"/>
            <w:tcBorders>
              <w:top w:val="nil"/>
              <w:left w:val="nil"/>
              <w:bottom w:val="nil"/>
              <w:right w:val="nil"/>
            </w:tcBorders>
            <w:shd w:val="clear" w:color="auto" w:fill="auto"/>
            <w:noWrap/>
            <w:vAlign w:val="center"/>
          </w:tcPr>
          <w:p w:rsidR="00844546" w:rsidRDefault="00844546" w:rsidP="00844546">
            <w:pPr>
              <w:jc w:val="right"/>
              <w:rPr>
                <w:color w:val="000000"/>
                <w:sz w:val="14"/>
                <w:szCs w:val="14"/>
              </w:rPr>
            </w:pPr>
            <w:r>
              <w:rPr>
                <w:color w:val="000000"/>
                <w:sz w:val="14"/>
                <w:szCs w:val="14"/>
              </w:rPr>
              <w:t>(8.11)</w:t>
            </w:r>
          </w:p>
        </w:tc>
        <w:tc>
          <w:tcPr>
            <w:tcW w:w="960" w:type="dxa"/>
            <w:tcBorders>
              <w:top w:val="nil"/>
              <w:left w:val="nil"/>
              <w:bottom w:val="nil"/>
              <w:right w:val="nil"/>
            </w:tcBorders>
            <w:shd w:val="clear" w:color="auto" w:fill="auto"/>
            <w:noWrap/>
            <w:vAlign w:val="center"/>
          </w:tcPr>
          <w:p w:rsidR="00844546" w:rsidRPr="00844546" w:rsidRDefault="00844546" w:rsidP="00844546">
            <w:pPr>
              <w:jc w:val="right"/>
              <w:rPr>
                <w:color w:val="000000"/>
                <w:sz w:val="14"/>
                <w:szCs w:val="14"/>
              </w:rPr>
            </w:pPr>
            <w:r w:rsidRPr="00844546">
              <w:rPr>
                <w:color w:val="000000"/>
                <w:sz w:val="14"/>
                <w:szCs w:val="14"/>
              </w:rPr>
              <w:t>(9.17)</w:t>
            </w:r>
          </w:p>
        </w:tc>
      </w:tr>
      <w:tr w:rsidR="00844546" w:rsidRPr="00762358" w:rsidTr="00844546">
        <w:trPr>
          <w:trHeight w:val="274"/>
        </w:trPr>
        <w:tc>
          <w:tcPr>
            <w:tcW w:w="960" w:type="dxa"/>
            <w:tcBorders>
              <w:top w:val="nil"/>
              <w:left w:val="nil"/>
              <w:bottom w:val="nil"/>
              <w:right w:val="nil"/>
            </w:tcBorders>
            <w:shd w:val="clear" w:color="auto" w:fill="auto"/>
            <w:vAlign w:val="center"/>
            <w:hideMark/>
          </w:tcPr>
          <w:p w:rsidR="00844546" w:rsidRPr="00B75E54" w:rsidRDefault="00844546" w:rsidP="00844546">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844546" w:rsidRPr="00B75E54" w:rsidRDefault="00844546" w:rsidP="00844546">
            <w:pPr>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844546" w:rsidRPr="00B75E54" w:rsidRDefault="00844546" w:rsidP="00844546">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44546" w:rsidRPr="00B75E54" w:rsidRDefault="00844546" w:rsidP="00844546">
            <w:pPr>
              <w:jc w:val="right"/>
              <w:rPr>
                <w:color w:val="000000"/>
                <w:sz w:val="14"/>
                <w:szCs w:val="14"/>
              </w:rPr>
            </w:pPr>
          </w:p>
        </w:tc>
        <w:tc>
          <w:tcPr>
            <w:tcW w:w="960" w:type="dxa"/>
            <w:tcBorders>
              <w:top w:val="nil"/>
              <w:left w:val="nil"/>
              <w:bottom w:val="nil"/>
              <w:right w:val="nil"/>
            </w:tcBorders>
            <w:shd w:val="clear" w:color="auto" w:fill="auto"/>
            <w:vAlign w:val="center"/>
          </w:tcPr>
          <w:p w:rsidR="00844546" w:rsidRPr="00B75E54" w:rsidRDefault="00844546" w:rsidP="00844546">
            <w:pPr>
              <w:jc w:val="right"/>
              <w:rPr>
                <w:color w:val="000000"/>
                <w:sz w:val="14"/>
                <w:szCs w:val="14"/>
              </w:rPr>
            </w:pPr>
          </w:p>
        </w:tc>
        <w:tc>
          <w:tcPr>
            <w:tcW w:w="960" w:type="dxa"/>
            <w:tcBorders>
              <w:top w:val="nil"/>
              <w:left w:val="nil"/>
              <w:bottom w:val="nil"/>
              <w:right w:val="nil"/>
            </w:tcBorders>
            <w:shd w:val="clear" w:color="auto" w:fill="auto"/>
            <w:vAlign w:val="center"/>
          </w:tcPr>
          <w:p w:rsidR="00844546" w:rsidRPr="00B75E54" w:rsidRDefault="00844546" w:rsidP="00844546">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44546" w:rsidRPr="001938BF" w:rsidRDefault="00844546" w:rsidP="00844546">
            <w:pPr>
              <w:jc w:val="right"/>
              <w:rPr>
                <w:rFonts w:ascii="Calibri" w:hAnsi="Calibri"/>
                <w:color w:val="000000"/>
                <w:sz w:val="14"/>
                <w:szCs w:val="14"/>
              </w:rPr>
            </w:pPr>
          </w:p>
        </w:tc>
        <w:tc>
          <w:tcPr>
            <w:tcW w:w="960" w:type="dxa"/>
            <w:tcBorders>
              <w:top w:val="nil"/>
              <w:left w:val="nil"/>
              <w:bottom w:val="nil"/>
              <w:right w:val="nil"/>
            </w:tcBorders>
            <w:shd w:val="clear" w:color="auto" w:fill="auto"/>
            <w:noWrap/>
            <w:vAlign w:val="center"/>
          </w:tcPr>
          <w:p w:rsidR="00844546" w:rsidRDefault="00844546" w:rsidP="00844546">
            <w:pPr>
              <w:jc w:val="right"/>
              <w:rPr>
                <w:rFonts w:ascii="Calibri" w:hAnsi="Calibri"/>
                <w:color w:val="000000"/>
                <w:sz w:val="14"/>
                <w:szCs w:val="14"/>
              </w:rPr>
            </w:pPr>
          </w:p>
        </w:tc>
        <w:tc>
          <w:tcPr>
            <w:tcW w:w="960" w:type="dxa"/>
            <w:tcBorders>
              <w:top w:val="nil"/>
              <w:left w:val="nil"/>
              <w:bottom w:val="nil"/>
              <w:right w:val="nil"/>
            </w:tcBorders>
            <w:shd w:val="clear" w:color="auto" w:fill="auto"/>
            <w:noWrap/>
            <w:vAlign w:val="center"/>
          </w:tcPr>
          <w:p w:rsidR="00844546" w:rsidRPr="00844546" w:rsidRDefault="00844546" w:rsidP="00844546">
            <w:pPr>
              <w:jc w:val="right"/>
              <w:rPr>
                <w:color w:val="000000"/>
                <w:sz w:val="14"/>
                <w:szCs w:val="14"/>
              </w:rPr>
            </w:pPr>
          </w:p>
        </w:tc>
      </w:tr>
      <w:tr w:rsidR="00844546" w:rsidRPr="00762358" w:rsidTr="00844546">
        <w:trPr>
          <w:trHeight w:val="274"/>
        </w:trPr>
        <w:tc>
          <w:tcPr>
            <w:tcW w:w="960" w:type="dxa"/>
            <w:tcBorders>
              <w:top w:val="nil"/>
              <w:left w:val="nil"/>
              <w:bottom w:val="nil"/>
              <w:right w:val="nil"/>
            </w:tcBorders>
            <w:shd w:val="clear" w:color="auto" w:fill="auto"/>
            <w:vAlign w:val="center"/>
            <w:hideMark/>
          </w:tcPr>
          <w:p w:rsidR="00844546" w:rsidRPr="00B75E54" w:rsidRDefault="00844546" w:rsidP="00844546">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844546" w:rsidRPr="00B75E54" w:rsidRDefault="00844546" w:rsidP="00844546">
            <w:pPr>
              <w:rPr>
                <w:color w:val="000000"/>
                <w:sz w:val="14"/>
                <w:szCs w:val="14"/>
              </w:rPr>
            </w:pPr>
            <w:r w:rsidRPr="00B75E54">
              <w:rPr>
                <w:color w:val="000000"/>
                <w:sz w:val="14"/>
                <w:szCs w:val="14"/>
              </w:rPr>
              <w:t>(e) 2 years and over but</w:t>
            </w:r>
          </w:p>
        </w:tc>
        <w:tc>
          <w:tcPr>
            <w:tcW w:w="960" w:type="dxa"/>
            <w:tcBorders>
              <w:top w:val="nil"/>
              <w:left w:val="nil"/>
              <w:bottom w:val="nil"/>
              <w:right w:val="nil"/>
            </w:tcBorders>
            <w:shd w:val="clear" w:color="auto" w:fill="auto"/>
            <w:vAlign w:val="center"/>
            <w:hideMark/>
          </w:tcPr>
          <w:p w:rsidR="00844546" w:rsidRPr="00B75E54" w:rsidRDefault="00844546" w:rsidP="00844546">
            <w:pPr>
              <w:jc w:val="right"/>
              <w:rPr>
                <w:color w:val="000000"/>
                <w:sz w:val="14"/>
                <w:szCs w:val="14"/>
              </w:rPr>
            </w:pPr>
            <w:r w:rsidRPr="00B75E54">
              <w:rPr>
                <w:color w:val="000000"/>
                <w:sz w:val="14"/>
                <w:szCs w:val="14"/>
              </w:rPr>
              <w:t>1</w:t>
            </w:r>
          </w:p>
        </w:tc>
        <w:tc>
          <w:tcPr>
            <w:tcW w:w="960" w:type="dxa"/>
            <w:tcBorders>
              <w:top w:val="nil"/>
              <w:left w:val="nil"/>
              <w:bottom w:val="nil"/>
              <w:right w:val="nil"/>
            </w:tcBorders>
            <w:shd w:val="clear" w:color="auto" w:fill="auto"/>
            <w:vAlign w:val="center"/>
          </w:tcPr>
          <w:p w:rsidR="00844546" w:rsidRPr="00B75E54" w:rsidRDefault="00844546" w:rsidP="00844546">
            <w:pPr>
              <w:jc w:val="right"/>
              <w:rPr>
                <w:color w:val="000000"/>
                <w:sz w:val="14"/>
                <w:szCs w:val="14"/>
              </w:rPr>
            </w:pPr>
            <w:r w:rsidRPr="00B75E54">
              <w:rPr>
                <w:color w:val="000000"/>
                <w:sz w:val="14"/>
                <w:szCs w:val="14"/>
              </w:rPr>
              <w:t>0.96</w:t>
            </w:r>
          </w:p>
        </w:tc>
        <w:tc>
          <w:tcPr>
            <w:tcW w:w="960" w:type="dxa"/>
            <w:tcBorders>
              <w:top w:val="nil"/>
              <w:left w:val="nil"/>
              <w:bottom w:val="nil"/>
              <w:right w:val="nil"/>
            </w:tcBorders>
            <w:shd w:val="clear" w:color="auto" w:fill="auto"/>
            <w:vAlign w:val="center"/>
          </w:tcPr>
          <w:p w:rsidR="00844546" w:rsidRPr="00B75E54" w:rsidRDefault="00844546" w:rsidP="00844546">
            <w:pPr>
              <w:jc w:val="right"/>
              <w:rPr>
                <w:color w:val="000000"/>
                <w:sz w:val="14"/>
                <w:szCs w:val="14"/>
              </w:rPr>
            </w:pPr>
            <w:r w:rsidRPr="00B75E54">
              <w:rPr>
                <w:color w:val="000000"/>
                <w:sz w:val="14"/>
                <w:szCs w:val="14"/>
              </w:rPr>
              <w:t>1.26</w:t>
            </w:r>
          </w:p>
        </w:tc>
        <w:tc>
          <w:tcPr>
            <w:tcW w:w="960" w:type="dxa"/>
            <w:tcBorders>
              <w:top w:val="nil"/>
              <w:left w:val="nil"/>
              <w:bottom w:val="nil"/>
              <w:right w:val="nil"/>
            </w:tcBorders>
            <w:shd w:val="clear" w:color="auto" w:fill="auto"/>
            <w:vAlign w:val="center"/>
          </w:tcPr>
          <w:p w:rsidR="00844546" w:rsidRPr="00B75E54" w:rsidRDefault="00844546" w:rsidP="00844546">
            <w:pPr>
              <w:jc w:val="right"/>
              <w:rPr>
                <w:color w:val="000000"/>
                <w:sz w:val="14"/>
                <w:szCs w:val="14"/>
              </w:rPr>
            </w:pPr>
            <w:r w:rsidRPr="00B75E54">
              <w:rPr>
                <w:color w:val="000000"/>
                <w:sz w:val="14"/>
                <w:szCs w:val="14"/>
              </w:rPr>
              <w:t>1.65</w:t>
            </w:r>
          </w:p>
        </w:tc>
        <w:tc>
          <w:tcPr>
            <w:tcW w:w="960" w:type="dxa"/>
            <w:tcBorders>
              <w:top w:val="nil"/>
              <w:left w:val="nil"/>
              <w:bottom w:val="nil"/>
              <w:right w:val="nil"/>
            </w:tcBorders>
            <w:shd w:val="clear" w:color="auto" w:fill="auto"/>
            <w:vAlign w:val="center"/>
          </w:tcPr>
          <w:p w:rsidR="00844546" w:rsidRPr="001938BF" w:rsidRDefault="00844546" w:rsidP="00844546">
            <w:pPr>
              <w:jc w:val="right"/>
              <w:rPr>
                <w:color w:val="000000"/>
                <w:sz w:val="14"/>
                <w:szCs w:val="14"/>
              </w:rPr>
            </w:pPr>
            <w:r w:rsidRPr="001938BF">
              <w:rPr>
                <w:color w:val="000000"/>
                <w:sz w:val="14"/>
                <w:szCs w:val="14"/>
              </w:rPr>
              <w:t>1.93</w:t>
            </w:r>
          </w:p>
        </w:tc>
        <w:tc>
          <w:tcPr>
            <w:tcW w:w="960" w:type="dxa"/>
            <w:tcBorders>
              <w:top w:val="nil"/>
              <w:left w:val="nil"/>
              <w:bottom w:val="nil"/>
              <w:right w:val="nil"/>
            </w:tcBorders>
            <w:shd w:val="clear" w:color="auto" w:fill="auto"/>
            <w:noWrap/>
            <w:vAlign w:val="center"/>
          </w:tcPr>
          <w:p w:rsidR="00844546" w:rsidRDefault="00844546" w:rsidP="00844546">
            <w:pPr>
              <w:jc w:val="right"/>
              <w:rPr>
                <w:color w:val="000000"/>
                <w:sz w:val="14"/>
                <w:szCs w:val="14"/>
              </w:rPr>
            </w:pPr>
            <w:r>
              <w:rPr>
                <w:color w:val="000000"/>
                <w:sz w:val="14"/>
                <w:szCs w:val="14"/>
              </w:rPr>
              <w:t>2.39</w:t>
            </w:r>
          </w:p>
        </w:tc>
        <w:tc>
          <w:tcPr>
            <w:tcW w:w="960" w:type="dxa"/>
            <w:tcBorders>
              <w:top w:val="nil"/>
              <w:left w:val="nil"/>
              <w:bottom w:val="nil"/>
              <w:right w:val="nil"/>
            </w:tcBorders>
            <w:shd w:val="clear" w:color="auto" w:fill="auto"/>
            <w:noWrap/>
            <w:vAlign w:val="center"/>
          </w:tcPr>
          <w:p w:rsidR="00844546" w:rsidRPr="00844546" w:rsidRDefault="00844546" w:rsidP="00844546">
            <w:pPr>
              <w:jc w:val="right"/>
              <w:rPr>
                <w:color w:val="000000"/>
                <w:sz w:val="14"/>
                <w:szCs w:val="14"/>
              </w:rPr>
            </w:pPr>
            <w:r w:rsidRPr="00844546">
              <w:rPr>
                <w:color w:val="000000"/>
                <w:sz w:val="14"/>
                <w:szCs w:val="14"/>
              </w:rPr>
              <w:t>2.42</w:t>
            </w:r>
          </w:p>
        </w:tc>
      </w:tr>
      <w:tr w:rsidR="00844546" w:rsidRPr="00762358" w:rsidTr="00844546">
        <w:trPr>
          <w:trHeight w:val="274"/>
        </w:trPr>
        <w:tc>
          <w:tcPr>
            <w:tcW w:w="960" w:type="dxa"/>
            <w:tcBorders>
              <w:top w:val="nil"/>
              <w:left w:val="nil"/>
              <w:bottom w:val="nil"/>
              <w:right w:val="nil"/>
            </w:tcBorders>
            <w:shd w:val="clear" w:color="auto" w:fill="auto"/>
            <w:vAlign w:val="center"/>
            <w:hideMark/>
          </w:tcPr>
          <w:p w:rsidR="00844546" w:rsidRPr="00B75E54" w:rsidRDefault="00844546" w:rsidP="00844546">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844546" w:rsidRPr="00B75E54" w:rsidRDefault="00844546" w:rsidP="00844546">
            <w:pPr>
              <w:rPr>
                <w:color w:val="000000"/>
                <w:sz w:val="14"/>
                <w:szCs w:val="14"/>
              </w:rPr>
            </w:pPr>
            <w:r w:rsidRPr="00B75E54">
              <w:rPr>
                <w:color w:val="000000"/>
                <w:sz w:val="14"/>
                <w:szCs w:val="14"/>
              </w:rPr>
              <w:t xml:space="preserve">     less than 3 years</w:t>
            </w:r>
          </w:p>
        </w:tc>
        <w:tc>
          <w:tcPr>
            <w:tcW w:w="960" w:type="dxa"/>
            <w:tcBorders>
              <w:top w:val="nil"/>
              <w:left w:val="nil"/>
              <w:bottom w:val="nil"/>
              <w:right w:val="nil"/>
            </w:tcBorders>
            <w:shd w:val="clear" w:color="auto" w:fill="auto"/>
            <w:vAlign w:val="center"/>
            <w:hideMark/>
          </w:tcPr>
          <w:p w:rsidR="00844546" w:rsidRPr="00B75E54" w:rsidRDefault="00844546" w:rsidP="00844546">
            <w:pPr>
              <w:jc w:val="right"/>
              <w:rPr>
                <w:color w:val="000000"/>
                <w:sz w:val="14"/>
                <w:szCs w:val="14"/>
              </w:rPr>
            </w:pPr>
            <w:r w:rsidRPr="00B75E54">
              <w:rPr>
                <w:color w:val="000000"/>
                <w:sz w:val="14"/>
                <w:szCs w:val="14"/>
              </w:rPr>
              <w:t>(0.11)</w:t>
            </w:r>
          </w:p>
        </w:tc>
        <w:tc>
          <w:tcPr>
            <w:tcW w:w="960" w:type="dxa"/>
            <w:tcBorders>
              <w:top w:val="nil"/>
              <w:left w:val="nil"/>
              <w:bottom w:val="nil"/>
              <w:right w:val="nil"/>
            </w:tcBorders>
            <w:shd w:val="clear" w:color="auto" w:fill="auto"/>
            <w:vAlign w:val="center"/>
          </w:tcPr>
          <w:p w:rsidR="00844546" w:rsidRPr="00B75E54" w:rsidRDefault="00844546" w:rsidP="00844546">
            <w:pPr>
              <w:jc w:val="right"/>
              <w:rPr>
                <w:color w:val="000000"/>
                <w:sz w:val="14"/>
                <w:szCs w:val="14"/>
              </w:rPr>
            </w:pPr>
            <w:r w:rsidRPr="00B75E54">
              <w:rPr>
                <w:color w:val="000000"/>
                <w:sz w:val="14"/>
                <w:szCs w:val="14"/>
              </w:rPr>
              <w:t>(0.10)</w:t>
            </w:r>
          </w:p>
        </w:tc>
        <w:tc>
          <w:tcPr>
            <w:tcW w:w="960" w:type="dxa"/>
            <w:tcBorders>
              <w:top w:val="nil"/>
              <w:left w:val="nil"/>
              <w:bottom w:val="nil"/>
              <w:right w:val="nil"/>
            </w:tcBorders>
            <w:shd w:val="clear" w:color="auto" w:fill="auto"/>
            <w:vAlign w:val="center"/>
          </w:tcPr>
          <w:p w:rsidR="00844546" w:rsidRPr="00B75E54" w:rsidRDefault="00844546" w:rsidP="00844546">
            <w:pPr>
              <w:jc w:val="right"/>
              <w:rPr>
                <w:color w:val="000000"/>
                <w:sz w:val="14"/>
                <w:szCs w:val="14"/>
              </w:rPr>
            </w:pPr>
            <w:r w:rsidRPr="00B75E54">
              <w:rPr>
                <w:color w:val="000000"/>
                <w:sz w:val="14"/>
                <w:szCs w:val="14"/>
              </w:rPr>
              <w:t>(0.11)</w:t>
            </w:r>
          </w:p>
        </w:tc>
        <w:tc>
          <w:tcPr>
            <w:tcW w:w="960" w:type="dxa"/>
            <w:tcBorders>
              <w:top w:val="nil"/>
              <w:left w:val="nil"/>
              <w:bottom w:val="nil"/>
              <w:right w:val="nil"/>
            </w:tcBorders>
            <w:shd w:val="clear" w:color="auto" w:fill="auto"/>
            <w:vAlign w:val="center"/>
          </w:tcPr>
          <w:p w:rsidR="00844546" w:rsidRPr="00B75E54" w:rsidRDefault="00844546" w:rsidP="00844546">
            <w:pPr>
              <w:jc w:val="right"/>
              <w:rPr>
                <w:color w:val="000000"/>
                <w:sz w:val="14"/>
                <w:szCs w:val="14"/>
              </w:rPr>
            </w:pPr>
            <w:r w:rsidRPr="00B75E54">
              <w:rPr>
                <w:color w:val="000000"/>
                <w:sz w:val="14"/>
                <w:szCs w:val="14"/>
              </w:rPr>
              <w:t>(0.18)</w:t>
            </w:r>
          </w:p>
        </w:tc>
        <w:tc>
          <w:tcPr>
            <w:tcW w:w="960" w:type="dxa"/>
            <w:tcBorders>
              <w:top w:val="nil"/>
              <w:left w:val="nil"/>
              <w:bottom w:val="nil"/>
              <w:right w:val="nil"/>
            </w:tcBorders>
            <w:shd w:val="clear" w:color="auto" w:fill="auto"/>
            <w:vAlign w:val="center"/>
          </w:tcPr>
          <w:p w:rsidR="00844546" w:rsidRPr="001938BF" w:rsidRDefault="00844546" w:rsidP="00844546">
            <w:pPr>
              <w:jc w:val="right"/>
              <w:rPr>
                <w:color w:val="000000"/>
                <w:sz w:val="14"/>
                <w:szCs w:val="14"/>
              </w:rPr>
            </w:pPr>
            <w:r w:rsidRPr="001938BF">
              <w:rPr>
                <w:color w:val="000000"/>
                <w:sz w:val="14"/>
                <w:szCs w:val="14"/>
              </w:rPr>
              <w:t>(0.37)</w:t>
            </w:r>
          </w:p>
        </w:tc>
        <w:tc>
          <w:tcPr>
            <w:tcW w:w="960" w:type="dxa"/>
            <w:tcBorders>
              <w:top w:val="nil"/>
              <w:left w:val="nil"/>
              <w:bottom w:val="nil"/>
              <w:right w:val="nil"/>
            </w:tcBorders>
            <w:shd w:val="clear" w:color="auto" w:fill="auto"/>
            <w:noWrap/>
            <w:vAlign w:val="center"/>
          </w:tcPr>
          <w:p w:rsidR="00844546" w:rsidRDefault="00844546" w:rsidP="00844546">
            <w:pPr>
              <w:jc w:val="right"/>
              <w:rPr>
                <w:color w:val="000000"/>
                <w:sz w:val="14"/>
                <w:szCs w:val="14"/>
              </w:rPr>
            </w:pPr>
            <w:r>
              <w:rPr>
                <w:color w:val="000000"/>
                <w:sz w:val="14"/>
                <w:szCs w:val="14"/>
              </w:rPr>
              <w:t>(0.58)</w:t>
            </w:r>
          </w:p>
        </w:tc>
        <w:tc>
          <w:tcPr>
            <w:tcW w:w="960" w:type="dxa"/>
            <w:tcBorders>
              <w:top w:val="nil"/>
              <w:left w:val="nil"/>
              <w:bottom w:val="nil"/>
              <w:right w:val="nil"/>
            </w:tcBorders>
            <w:shd w:val="clear" w:color="auto" w:fill="auto"/>
            <w:noWrap/>
            <w:vAlign w:val="center"/>
          </w:tcPr>
          <w:p w:rsidR="00844546" w:rsidRPr="00844546" w:rsidRDefault="00844546" w:rsidP="00844546">
            <w:pPr>
              <w:jc w:val="right"/>
              <w:rPr>
                <w:color w:val="000000"/>
                <w:sz w:val="14"/>
                <w:szCs w:val="14"/>
              </w:rPr>
            </w:pPr>
            <w:r w:rsidRPr="00844546">
              <w:rPr>
                <w:color w:val="000000"/>
                <w:sz w:val="14"/>
                <w:szCs w:val="14"/>
              </w:rPr>
              <w:t>(0.30)</w:t>
            </w:r>
          </w:p>
        </w:tc>
      </w:tr>
      <w:tr w:rsidR="00844546" w:rsidRPr="00762358" w:rsidTr="00844546">
        <w:trPr>
          <w:trHeight w:val="274"/>
        </w:trPr>
        <w:tc>
          <w:tcPr>
            <w:tcW w:w="960" w:type="dxa"/>
            <w:tcBorders>
              <w:top w:val="nil"/>
              <w:left w:val="nil"/>
              <w:bottom w:val="nil"/>
              <w:right w:val="nil"/>
            </w:tcBorders>
            <w:shd w:val="clear" w:color="auto" w:fill="auto"/>
            <w:vAlign w:val="center"/>
            <w:hideMark/>
          </w:tcPr>
          <w:p w:rsidR="00844546" w:rsidRPr="00B75E54" w:rsidRDefault="00844546" w:rsidP="00844546">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844546" w:rsidRPr="00B75E54" w:rsidRDefault="00844546" w:rsidP="00844546">
            <w:pPr>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844546" w:rsidRPr="00B75E54" w:rsidRDefault="00844546" w:rsidP="00844546">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44546" w:rsidRPr="00B75E54" w:rsidRDefault="00844546" w:rsidP="00844546">
            <w:pPr>
              <w:jc w:val="right"/>
              <w:rPr>
                <w:color w:val="000000"/>
                <w:sz w:val="14"/>
                <w:szCs w:val="14"/>
              </w:rPr>
            </w:pPr>
          </w:p>
        </w:tc>
        <w:tc>
          <w:tcPr>
            <w:tcW w:w="960" w:type="dxa"/>
            <w:tcBorders>
              <w:top w:val="nil"/>
              <w:left w:val="nil"/>
              <w:bottom w:val="nil"/>
              <w:right w:val="nil"/>
            </w:tcBorders>
            <w:shd w:val="clear" w:color="auto" w:fill="auto"/>
            <w:vAlign w:val="center"/>
          </w:tcPr>
          <w:p w:rsidR="00844546" w:rsidRPr="00B75E54" w:rsidRDefault="00844546" w:rsidP="00844546">
            <w:pPr>
              <w:jc w:val="right"/>
              <w:rPr>
                <w:color w:val="000000"/>
                <w:sz w:val="14"/>
                <w:szCs w:val="14"/>
              </w:rPr>
            </w:pPr>
          </w:p>
        </w:tc>
        <w:tc>
          <w:tcPr>
            <w:tcW w:w="960" w:type="dxa"/>
            <w:tcBorders>
              <w:top w:val="nil"/>
              <w:left w:val="nil"/>
              <w:bottom w:val="nil"/>
              <w:right w:val="nil"/>
            </w:tcBorders>
            <w:shd w:val="clear" w:color="auto" w:fill="auto"/>
            <w:vAlign w:val="center"/>
          </w:tcPr>
          <w:p w:rsidR="00844546" w:rsidRPr="00B75E54" w:rsidRDefault="00844546" w:rsidP="00844546">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44546" w:rsidRPr="001938BF" w:rsidRDefault="00844546" w:rsidP="00844546">
            <w:pPr>
              <w:jc w:val="right"/>
              <w:rPr>
                <w:rFonts w:ascii="Calibri" w:hAnsi="Calibri"/>
                <w:color w:val="000000"/>
                <w:sz w:val="14"/>
                <w:szCs w:val="14"/>
              </w:rPr>
            </w:pPr>
          </w:p>
        </w:tc>
        <w:tc>
          <w:tcPr>
            <w:tcW w:w="960" w:type="dxa"/>
            <w:tcBorders>
              <w:top w:val="nil"/>
              <w:left w:val="nil"/>
              <w:bottom w:val="nil"/>
              <w:right w:val="nil"/>
            </w:tcBorders>
            <w:shd w:val="clear" w:color="auto" w:fill="auto"/>
            <w:noWrap/>
            <w:vAlign w:val="center"/>
          </w:tcPr>
          <w:p w:rsidR="00844546" w:rsidRDefault="00844546" w:rsidP="00844546">
            <w:pPr>
              <w:jc w:val="right"/>
              <w:rPr>
                <w:rFonts w:ascii="Calibri" w:hAnsi="Calibri"/>
                <w:color w:val="000000"/>
                <w:sz w:val="14"/>
                <w:szCs w:val="14"/>
              </w:rPr>
            </w:pPr>
          </w:p>
        </w:tc>
        <w:tc>
          <w:tcPr>
            <w:tcW w:w="960" w:type="dxa"/>
            <w:tcBorders>
              <w:top w:val="nil"/>
              <w:left w:val="nil"/>
              <w:bottom w:val="nil"/>
              <w:right w:val="nil"/>
            </w:tcBorders>
            <w:shd w:val="clear" w:color="auto" w:fill="auto"/>
            <w:noWrap/>
            <w:vAlign w:val="center"/>
          </w:tcPr>
          <w:p w:rsidR="00844546" w:rsidRPr="00844546" w:rsidRDefault="00844546" w:rsidP="00844546">
            <w:pPr>
              <w:jc w:val="right"/>
              <w:rPr>
                <w:color w:val="000000"/>
                <w:sz w:val="14"/>
                <w:szCs w:val="14"/>
              </w:rPr>
            </w:pPr>
          </w:p>
        </w:tc>
      </w:tr>
      <w:tr w:rsidR="00844546" w:rsidRPr="00762358" w:rsidTr="00844546">
        <w:trPr>
          <w:trHeight w:val="274"/>
        </w:trPr>
        <w:tc>
          <w:tcPr>
            <w:tcW w:w="960" w:type="dxa"/>
            <w:tcBorders>
              <w:top w:val="nil"/>
              <w:left w:val="nil"/>
              <w:bottom w:val="nil"/>
              <w:right w:val="nil"/>
            </w:tcBorders>
            <w:shd w:val="clear" w:color="auto" w:fill="auto"/>
            <w:vAlign w:val="center"/>
            <w:hideMark/>
          </w:tcPr>
          <w:p w:rsidR="00844546" w:rsidRPr="00B75E54" w:rsidRDefault="00844546" w:rsidP="00844546">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844546" w:rsidRPr="00B75E54" w:rsidRDefault="00844546" w:rsidP="00844546">
            <w:pPr>
              <w:rPr>
                <w:color w:val="000000"/>
                <w:sz w:val="14"/>
                <w:szCs w:val="14"/>
              </w:rPr>
            </w:pPr>
            <w:r w:rsidRPr="00B75E54">
              <w:rPr>
                <w:color w:val="000000"/>
                <w:sz w:val="14"/>
                <w:szCs w:val="14"/>
              </w:rPr>
              <w:t>(f) 3 years and over but</w:t>
            </w:r>
          </w:p>
        </w:tc>
        <w:tc>
          <w:tcPr>
            <w:tcW w:w="960" w:type="dxa"/>
            <w:tcBorders>
              <w:top w:val="nil"/>
              <w:left w:val="nil"/>
              <w:bottom w:val="nil"/>
              <w:right w:val="nil"/>
            </w:tcBorders>
            <w:shd w:val="clear" w:color="auto" w:fill="auto"/>
            <w:vAlign w:val="center"/>
            <w:hideMark/>
          </w:tcPr>
          <w:p w:rsidR="00844546" w:rsidRPr="00B75E54" w:rsidRDefault="00844546" w:rsidP="00844546">
            <w:pPr>
              <w:jc w:val="right"/>
              <w:rPr>
                <w:color w:val="000000"/>
                <w:sz w:val="14"/>
                <w:szCs w:val="14"/>
              </w:rPr>
            </w:pPr>
            <w:r w:rsidRPr="00B75E54">
              <w:rPr>
                <w:color w:val="000000"/>
                <w:sz w:val="14"/>
                <w:szCs w:val="14"/>
              </w:rPr>
              <w:t>1.13</w:t>
            </w:r>
          </w:p>
        </w:tc>
        <w:tc>
          <w:tcPr>
            <w:tcW w:w="960" w:type="dxa"/>
            <w:tcBorders>
              <w:top w:val="nil"/>
              <w:left w:val="nil"/>
              <w:bottom w:val="nil"/>
              <w:right w:val="nil"/>
            </w:tcBorders>
            <w:shd w:val="clear" w:color="auto" w:fill="auto"/>
            <w:vAlign w:val="center"/>
          </w:tcPr>
          <w:p w:rsidR="00844546" w:rsidRPr="00B75E54" w:rsidRDefault="00844546" w:rsidP="00844546">
            <w:pPr>
              <w:jc w:val="right"/>
              <w:rPr>
                <w:color w:val="000000"/>
                <w:sz w:val="14"/>
                <w:szCs w:val="14"/>
              </w:rPr>
            </w:pPr>
            <w:r w:rsidRPr="00B75E54">
              <w:rPr>
                <w:color w:val="000000"/>
                <w:sz w:val="14"/>
                <w:szCs w:val="14"/>
              </w:rPr>
              <w:t>0.94</w:t>
            </w:r>
          </w:p>
        </w:tc>
        <w:tc>
          <w:tcPr>
            <w:tcW w:w="960" w:type="dxa"/>
            <w:tcBorders>
              <w:top w:val="nil"/>
              <w:left w:val="nil"/>
              <w:bottom w:val="nil"/>
              <w:right w:val="nil"/>
            </w:tcBorders>
            <w:shd w:val="clear" w:color="auto" w:fill="auto"/>
            <w:vAlign w:val="center"/>
          </w:tcPr>
          <w:p w:rsidR="00844546" w:rsidRPr="00B75E54" w:rsidRDefault="00844546" w:rsidP="00844546">
            <w:pPr>
              <w:jc w:val="right"/>
              <w:rPr>
                <w:color w:val="000000"/>
                <w:sz w:val="14"/>
                <w:szCs w:val="14"/>
              </w:rPr>
            </w:pPr>
            <w:r w:rsidRPr="00B75E54">
              <w:rPr>
                <w:color w:val="000000"/>
                <w:sz w:val="14"/>
                <w:szCs w:val="14"/>
              </w:rPr>
              <w:t>1.28</w:t>
            </w:r>
          </w:p>
        </w:tc>
        <w:tc>
          <w:tcPr>
            <w:tcW w:w="960" w:type="dxa"/>
            <w:tcBorders>
              <w:top w:val="nil"/>
              <w:left w:val="nil"/>
              <w:bottom w:val="nil"/>
              <w:right w:val="nil"/>
            </w:tcBorders>
            <w:shd w:val="clear" w:color="auto" w:fill="auto"/>
            <w:vAlign w:val="center"/>
          </w:tcPr>
          <w:p w:rsidR="00844546" w:rsidRPr="00B75E54" w:rsidRDefault="00844546" w:rsidP="00844546">
            <w:pPr>
              <w:jc w:val="right"/>
              <w:rPr>
                <w:color w:val="000000"/>
                <w:sz w:val="14"/>
                <w:szCs w:val="14"/>
              </w:rPr>
            </w:pPr>
            <w:r w:rsidRPr="00B75E54">
              <w:rPr>
                <w:color w:val="000000"/>
                <w:sz w:val="14"/>
                <w:szCs w:val="14"/>
              </w:rPr>
              <w:t>1.71</w:t>
            </w:r>
          </w:p>
        </w:tc>
        <w:tc>
          <w:tcPr>
            <w:tcW w:w="960" w:type="dxa"/>
            <w:tcBorders>
              <w:top w:val="nil"/>
              <w:left w:val="nil"/>
              <w:bottom w:val="nil"/>
              <w:right w:val="nil"/>
            </w:tcBorders>
            <w:shd w:val="clear" w:color="auto" w:fill="auto"/>
            <w:vAlign w:val="center"/>
          </w:tcPr>
          <w:p w:rsidR="00844546" w:rsidRPr="001938BF" w:rsidRDefault="00844546" w:rsidP="00844546">
            <w:pPr>
              <w:jc w:val="right"/>
              <w:rPr>
                <w:color w:val="000000"/>
                <w:sz w:val="14"/>
                <w:szCs w:val="14"/>
              </w:rPr>
            </w:pPr>
            <w:r w:rsidRPr="001938BF">
              <w:rPr>
                <w:color w:val="000000"/>
                <w:sz w:val="14"/>
                <w:szCs w:val="14"/>
              </w:rPr>
              <w:t>2.00</w:t>
            </w:r>
          </w:p>
        </w:tc>
        <w:tc>
          <w:tcPr>
            <w:tcW w:w="960" w:type="dxa"/>
            <w:tcBorders>
              <w:top w:val="nil"/>
              <w:left w:val="nil"/>
              <w:bottom w:val="nil"/>
              <w:right w:val="nil"/>
            </w:tcBorders>
            <w:shd w:val="clear" w:color="auto" w:fill="auto"/>
            <w:noWrap/>
            <w:vAlign w:val="center"/>
          </w:tcPr>
          <w:p w:rsidR="00844546" w:rsidRDefault="00844546" w:rsidP="00844546">
            <w:pPr>
              <w:jc w:val="right"/>
              <w:rPr>
                <w:color w:val="000000"/>
                <w:sz w:val="14"/>
                <w:szCs w:val="14"/>
              </w:rPr>
            </w:pPr>
            <w:r>
              <w:rPr>
                <w:color w:val="000000"/>
                <w:sz w:val="14"/>
                <w:szCs w:val="14"/>
              </w:rPr>
              <w:t>2.32</w:t>
            </w:r>
          </w:p>
        </w:tc>
        <w:tc>
          <w:tcPr>
            <w:tcW w:w="960" w:type="dxa"/>
            <w:tcBorders>
              <w:top w:val="nil"/>
              <w:left w:val="nil"/>
              <w:bottom w:val="nil"/>
              <w:right w:val="nil"/>
            </w:tcBorders>
            <w:shd w:val="clear" w:color="auto" w:fill="auto"/>
            <w:noWrap/>
            <w:vAlign w:val="center"/>
          </w:tcPr>
          <w:p w:rsidR="00844546" w:rsidRPr="00844546" w:rsidRDefault="00844546" w:rsidP="00844546">
            <w:pPr>
              <w:jc w:val="right"/>
              <w:rPr>
                <w:color w:val="000000"/>
                <w:sz w:val="14"/>
                <w:szCs w:val="14"/>
              </w:rPr>
            </w:pPr>
            <w:r w:rsidRPr="00844546">
              <w:rPr>
                <w:color w:val="000000"/>
                <w:sz w:val="14"/>
                <w:szCs w:val="14"/>
              </w:rPr>
              <w:t>5.20</w:t>
            </w:r>
          </w:p>
        </w:tc>
      </w:tr>
      <w:tr w:rsidR="00844546" w:rsidRPr="00762358" w:rsidTr="00844546">
        <w:trPr>
          <w:trHeight w:val="274"/>
        </w:trPr>
        <w:tc>
          <w:tcPr>
            <w:tcW w:w="960" w:type="dxa"/>
            <w:tcBorders>
              <w:top w:val="nil"/>
              <w:left w:val="nil"/>
              <w:bottom w:val="nil"/>
              <w:right w:val="nil"/>
            </w:tcBorders>
            <w:shd w:val="clear" w:color="auto" w:fill="auto"/>
            <w:vAlign w:val="center"/>
            <w:hideMark/>
          </w:tcPr>
          <w:p w:rsidR="00844546" w:rsidRPr="00B75E54" w:rsidRDefault="00844546" w:rsidP="00844546">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844546" w:rsidRPr="00B75E54" w:rsidRDefault="00844546" w:rsidP="00844546">
            <w:pPr>
              <w:rPr>
                <w:color w:val="000000"/>
                <w:sz w:val="14"/>
                <w:szCs w:val="14"/>
              </w:rPr>
            </w:pPr>
            <w:r w:rsidRPr="00B75E54">
              <w:rPr>
                <w:color w:val="000000"/>
                <w:sz w:val="14"/>
                <w:szCs w:val="14"/>
              </w:rPr>
              <w:t xml:space="preserve">    less than 4 years</w:t>
            </w:r>
          </w:p>
        </w:tc>
        <w:tc>
          <w:tcPr>
            <w:tcW w:w="960" w:type="dxa"/>
            <w:tcBorders>
              <w:top w:val="nil"/>
              <w:left w:val="nil"/>
              <w:bottom w:val="nil"/>
              <w:right w:val="nil"/>
            </w:tcBorders>
            <w:shd w:val="clear" w:color="auto" w:fill="auto"/>
            <w:vAlign w:val="center"/>
            <w:hideMark/>
          </w:tcPr>
          <w:p w:rsidR="00844546" w:rsidRPr="00B75E54" w:rsidRDefault="00844546" w:rsidP="00844546">
            <w:pPr>
              <w:jc w:val="right"/>
              <w:rPr>
                <w:color w:val="000000"/>
                <w:sz w:val="14"/>
                <w:szCs w:val="14"/>
              </w:rPr>
            </w:pPr>
            <w:r w:rsidRPr="00B75E54">
              <w:rPr>
                <w:color w:val="000000"/>
                <w:sz w:val="14"/>
                <w:szCs w:val="14"/>
              </w:rPr>
              <w:t>(0.69)</w:t>
            </w:r>
          </w:p>
        </w:tc>
        <w:tc>
          <w:tcPr>
            <w:tcW w:w="960" w:type="dxa"/>
            <w:tcBorders>
              <w:top w:val="nil"/>
              <w:left w:val="nil"/>
              <w:bottom w:val="nil"/>
              <w:right w:val="nil"/>
            </w:tcBorders>
            <w:shd w:val="clear" w:color="auto" w:fill="auto"/>
            <w:vAlign w:val="center"/>
          </w:tcPr>
          <w:p w:rsidR="00844546" w:rsidRPr="00B75E54" w:rsidRDefault="00844546" w:rsidP="00844546">
            <w:pPr>
              <w:jc w:val="right"/>
              <w:rPr>
                <w:color w:val="000000"/>
                <w:sz w:val="14"/>
                <w:szCs w:val="14"/>
              </w:rPr>
            </w:pPr>
            <w:r w:rsidRPr="00B75E54">
              <w:rPr>
                <w:color w:val="000000"/>
                <w:sz w:val="14"/>
                <w:szCs w:val="14"/>
              </w:rPr>
              <w:t>(1.24)</w:t>
            </w:r>
          </w:p>
        </w:tc>
        <w:tc>
          <w:tcPr>
            <w:tcW w:w="960" w:type="dxa"/>
            <w:tcBorders>
              <w:top w:val="nil"/>
              <w:left w:val="nil"/>
              <w:bottom w:val="nil"/>
              <w:right w:val="nil"/>
            </w:tcBorders>
            <w:shd w:val="clear" w:color="auto" w:fill="auto"/>
            <w:vAlign w:val="center"/>
          </w:tcPr>
          <w:p w:rsidR="00844546" w:rsidRPr="00B75E54" w:rsidRDefault="00844546" w:rsidP="00844546">
            <w:pPr>
              <w:jc w:val="right"/>
              <w:rPr>
                <w:color w:val="000000"/>
                <w:sz w:val="14"/>
                <w:szCs w:val="14"/>
              </w:rPr>
            </w:pPr>
            <w:r w:rsidRPr="00B75E54">
              <w:rPr>
                <w:color w:val="000000"/>
                <w:sz w:val="14"/>
                <w:szCs w:val="14"/>
              </w:rPr>
              <w:t>(0.83)</w:t>
            </w:r>
          </w:p>
        </w:tc>
        <w:tc>
          <w:tcPr>
            <w:tcW w:w="960" w:type="dxa"/>
            <w:tcBorders>
              <w:top w:val="nil"/>
              <w:left w:val="nil"/>
              <w:bottom w:val="nil"/>
              <w:right w:val="nil"/>
            </w:tcBorders>
            <w:shd w:val="clear" w:color="auto" w:fill="auto"/>
            <w:vAlign w:val="center"/>
          </w:tcPr>
          <w:p w:rsidR="00844546" w:rsidRPr="00B75E54" w:rsidRDefault="00844546" w:rsidP="00844546">
            <w:pPr>
              <w:jc w:val="right"/>
              <w:rPr>
                <w:color w:val="000000"/>
                <w:sz w:val="14"/>
                <w:szCs w:val="14"/>
              </w:rPr>
            </w:pPr>
            <w:r w:rsidRPr="00B75E54">
              <w:rPr>
                <w:color w:val="000000"/>
                <w:sz w:val="14"/>
                <w:szCs w:val="14"/>
              </w:rPr>
              <w:t>(0.32)</w:t>
            </w:r>
          </w:p>
        </w:tc>
        <w:tc>
          <w:tcPr>
            <w:tcW w:w="960" w:type="dxa"/>
            <w:tcBorders>
              <w:top w:val="nil"/>
              <w:left w:val="nil"/>
              <w:bottom w:val="nil"/>
              <w:right w:val="nil"/>
            </w:tcBorders>
            <w:shd w:val="clear" w:color="auto" w:fill="auto"/>
            <w:vAlign w:val="center"/>
          </w:tcPr>
          <w:p w:rsidR="00844546" w:rsidRPr="001938BF" w:rsidRDefault="00844546" w:rsidP="00844546">
            <w:pPr>
              <w:jc w:val="right"/>
              <w:rPr>
                <w:color w:val="000000"/>
                <w:sz w:val="14"/>
                <w:szCs w:val="14"/>
              </w:rPr>
            </w:pPr>
            <w:r w:rsidRPr="001938BF">
              <w:rPr>
                <w:color w:val="000000"/>
                <w:sz w:val="14"/>
                <w:szCs w:val="14"/>
              </w:rPr>
              <w:t>(0.05)</w:t>
            </w:r>
          </w:p>
        </w:tc>
        <w:tc>
          <w:tcPr>
            <w:tcW w:w="960" w:type="dxa"/>
            <w:tcBorders>
              <w:top w:val="nil"/>
              <w:left w:val="nil"/>
              <w:bottom w:val="nil"/>
              <w:right w:val="nil"/>
            </w:tcBorders>
            <w:shd w:val="clear" w:color="auto" w:fill="auto"/>
            <w:noWrap/>
            <w:vAlign w:val="center"/>
          </w:tcPr>
          <w:p w:rsidR="00844546" w:rsidRDefault="00844546" w:rsidP="00844546">
            <w:pPr>
              <w:jc w:val="right"/>
              <w:rPr>
                <w:color w:val="000000"/>
                <w:sz w:val="14"/>
                <w:szCs w:val="14"/>
              </w:rPr>
            </w:pPr>
            <w:r>
              <w:rPr>
                <w:color w:val="000000"/>
                <w:sz w:val="14"/>
                <w:szCs w:val="14"/>
              </w:rPr>
              <w:t>(0.06)</w:t>
            </w:r>
          </w:p>
        </w:tc>
        <w:tc>
          <w:tcPr>
            <w:tcW w:w="960" w:type="dxa"/>
            <w:tcBorders>
              <w:top w:val="nil"/>
              <w:left w:val="nil"/>
              <w:bottom w:val="nil"/>
              <w:right w:val="nil"/>
            </w:tcBorders>
            <w:shd w:val="clear" w:color="auto" w:fill="auto"/>
            <w:noWrap/>
            <w:vAlign w:val="center"/>
          </w:tcPr>
          <w:p w:rsidR="00844546" w:rsidRPr="00844546" w:rsidRDefault="00844546" w:rsidP="00844546">
            <w:pPr>
              <w:jc w:val="right"/>
              <w:rPr>
                <w:color w:val="000000"/>
                <w:sz w:val="14"/>
                <w:szCs w:val="14"/>
              </w:rPr>
            </w:pPr>
            <w:r w:rsidRPr="00844546">
              <w:rPr>
                <w:color w:val="000000"/>
                <w:sz w:val="14"/>
                <w:szCs w:val="14"/>
              </w:rPr>
              <w:t>(0.08)</w:t>
            </w:r>
          </w:p>
        </w:tc>
      </w:tr>
      <w:tr w:rsidR="00844546" w:rsidRPr="00762358" w:rsidTr="00844546">
        <w:trPr>
          <w:trHeight w:val="274"/>
        </w:trPr>
        <w:tc>
          <w:tcPr>
            <w:tcW w:w="960" w:type="dxa"/>
            <w:tcBorders>
              <w:top w:val="nil"/>
              <w:left w:val="nil"/>
              <w:bottom w:val="nil"/>
              <w:right w:val="nil"/>
            </w:tcBorders>
            <w:shd w:val="clear" w:color="auto" w:fill="auto"/>
            <w:vAlign w:val="center"/>
            <w:hideMark/>
          </w:tcPr>
          <w:p w:rsidR="00844546" w:rsidRPr="00B75E54" w:rsidRDefault="00844546" w:rsidP="00844546">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844546" w:rsidRPr="00B75E54" w:rsidRDefault="00844546" w:rsidP="00844546">
            <w:pPr>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844546" w:rsidRPr="00B75E54" w:rsidRDefault="00844546" w:rsidP="00844546">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44546" w:rsidRPr="00B75E54" w:rsidRDefault="00844546" w:rsidP="00844546">
            <w:pPr>
              <w:jc w:val="right"/>
              <w:rPr>
                <w:color w:val="000000"/>
                <w:sz w:val="14"/>
                <w:szCs w:val="14"/>
              </w:rPr>
            </w:pPr>
          </w:p>
        </w:tc>
        <w:tc>
          <w:tcPr>
            <w:tcW w:w="960" w:type="dxa"/>
            <w:tcBorders>
              <w:top w:val="nil"/>
              <w:left w:val="nil"/>
              <w:bottom w:val="nil"/>
              <w:right w:val="nil"/>
            </w:tcBorders>
            <w:shd w:val="clear" w:color="auto" w:fill="auto"/>
            <w:vAlign w:val="center"/>
          </w:tcPr>
          <w:p w:rsidR="00844546" w:rsidRPr="00B75E54" w:rsidRDefault="00844546" w:rsidP="00844546">
            <w:pPr>
              <w:jc w:val="right"/>
              <w:rPr>
                <w:color w:val="000000"/>
                <w:sz w:val="14"/>
                <w:szCs w:val="14"/>
              </w:rPr>
            </w:pPr>
          </w:p>
        </w:tc>
        <w:tc>
          <w:tcPr>
            <w:tcW w:w="960" w:type="dxa"/>
            <w:tcBorders>
              <w:top w:val="nil"/>
              <w:left w:val="nil"/>
              <w:bottom w:val="nil"/>
              <w:right w:val="nil"/>
            </w:tcBorders>
            <w:shd w:val="clear" w:color="auto" w:fill="auto"/>
            <w:vAlign w:val="center"/>
          </w:tcPr>
          <w:p w:rsidR="00844546" w:rsidRPr="00B75E54" w:rsidRDefault="00844546" w:rsidP="00844546">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44546" w:rsidRPr="001938BF" w:rsidRDefault="00844546" w:rsidP="00844546">
            <w:pPr>
              <w:jc w:val="right"/>
              <w:rPr>
                <w:rFonts w:ascii="Calibri" w:hAnsi="Calibri"/>
                <w:color w:val="000000"/>
                <w:sz w:val="14"/>
                <w:szCs w:val="14"/>
              </w:rPr>
            </w:pPr>
          </w:p>
        </w:tc>
        <w:tc>
          <w:tcPr>
            <w:tcW w:w="960" w:type="dxa"/>
            <w:tcBorders>
              <w:top w:val="nil"/>
              <w:left w:val="nil"/>
              <w:bottom w:val="nil"/>
              <w:right w:val="nil"/>
            </w:tcBorders>
            <w:shd w:val="clear" w:color="auto" w:fill="auto"/>
            <w:noWrap/>
            <w:vAlign w:val="center"/>
          </w:tcPr>
          <w:p w:rsidR="00844546" w:rsidRDefault="00844546" w:rsidP="00844546">
            <w:pPr>
              <w:jc w:val="right"/>
              <w:rPr>
                <w:rFonts w:ascii="Calibri" w:hAnsi="Calibri"/>
                <w:color w:val="000000"/>
                <w:sz w:val="14"/>
                <w:szCs w:val="14"/>
              </w:rPr>
            </w:pPr>
          </w:p>
        </w:tc>
        <w:tc>
          <w:tcPr>
            <w:tcW w:w="960" w:type="dxa"/>
            <w:tcBorders>
              <w:top w:val="nil"/>
              <w:left w:val="nil"/>
              <w:bottom w:val="nil"/>
              <w:right w:val="nil"/>
            </w:tcBorders>
            <w:shd w:val="clear" w:color="auto" w:fill="auto"/>
            <w:noWrap/>
            <w:vAlign w:val="center"/>
          </w:tcPr>
          <w:p w:rsidR="00844546" w:rsidRPr="00844546" w:rsidRDefault="00844546" w:rsidP="00844546">
            <w:pPr>
              <w:jc w:val="right"/>
              <w:rPr>
                <w:color w:val="000000"/>
                <w:sz w:val="14"/>
                <w:szCs w:val="14"/>
              </w:rPr>
            </w:pPr>
          </w:p>
        </w:tc>
      </w:tr>
      <w:tr w:rsidR="00844546" w:rsidRPr="00762358" w:rsidTr="00844546">
        <w:trPr>
          <w:trHeight w:val="274"/>
        </w:trPr>
        <w:tc>
          <w:tcPr>
            <w:tcW w:w="960" w:type="dxa"/>
            <w:tcBorders>
              <w:top w:val="nil"/>
              <w:left w:val="nil"/>
              <w:bottom w:val="nil"/>
              <w:right w:val="nil"/>
            </w:tcBorders>
            <w:shd w:val="clear" w:color="auto" w:fill="auto"/>
            <w:vAlign w:val="center"/>
            <w:hideMark/>
          </w:tcPr>
          <w:p w:rsidR="00844546" w:rsidRPr="00B75E54" w:rsidRDefault="00844546" w:rsidP="00844546">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844546" w:rsidRPr="00B75E54" w:rsidRDefault="00844546" w:rsidP="00844546">
            <w:pPr>
              <w:rPr>
                <w:color w:val="000000"/>
                <w:sz w:val="14"/>
                <w:szCs w:val="14"/>
              </w:rPr>
            </w:pPr>
            <w:r w:rsidRPr="00B75E54">
              <w:rPr>
                <w:color w:val="000000"/>
                <w:sz w:val="14"/>
                <w:szCs w:val="14"/>
              </w:rPr>
              <w:t>(g) 4 years and over but</w:t>
            </w:r>
          </w:p>
        </w:tc>
        <w:tc>
          <w:tcPr>
            <w:tcW w:w="960" w:type="dxa"/>
            <w:tcBorders>
              <w:top w:val="nil"/>
              <w:left w:val="nil"/>
              <w:bottom w:val="nil"/>
              <w:right w:val="nil"/>
            </w:tcBorders>
            <w:shd w:val="clear" w:color="auto" w:fill="auto"/>
            <w:vAlign w:val="center"/>
            <w:hideMark/>
          </w:tcPr>
          <w:p w:rsidR="00844546" w:rsidRPr="00B75E54" w:rsidRDefault="00844546" w:rsidP="00844546">
            <w:pPr>
              <w:jc w:val="right"/>
              <w:rPr>
                <w:color w:val="000000"/>
                <w:sz w:val="14"/>
                <w:szCs w:val="14"/>
              </w:rPr>
            </w:pPr>
            <w:r w:rsidRPr="00B75E54">
              <w:rPr>
                <w:color w:val="000000"/>
                <w:sz w:val="14"/>
                <w:szCs w:val="14"/>
              </w:rPr>
              <w:t>1.25</w:t>
            </w:r>
          </w:p>
        </w:tc>
        <w:tc>
          <w:tcPr>
            <w:tcW w:w="960" w:type="dxa"/>
            <w:tcBorders>
              <w:top w:val="nil"/>
              <w:left w:val="nil"/>
              <w:bottom w:val="nil"/>
              <w:right w:val="nil"/>
            </w:tcBorders>
            <w:shd w:val="clear" w:color="auto" w:fill="auto"/>
            <w:vAlign w:val="center"/>
          </w:tcPr>
          <w:p w:rsidR="00844546" w:rsidRPr="00B75E54" w:rsidRDefault="00844546" w:rsidP="00844546">
            <w:pPr>
              <w:jc w:val="right"/>
              <w:rPr>
                <w:color w:val="000000"/>
                <w:sz w:val="14"/>
                <w:szCs w:val="14"/>
              </w:rPr>
            </w:pPr>
            <w:r w:rsidRPr="00B75E54">
              <w:rPr>
                <w:color w:val="000000"/>
                <w:sz w:val="14"/>
                <w:szCs w:val="14"/>
              </w:rPr>
              <w:t>1.79</w:t>
            </w:r>
          </w:p>
        </w:tc>
        <w:tc>
          <w:tcPr>
            <w:tcW w:w="960" w:type="dxa"/>
            <w:tcBorders>
              <w:top w:val="nil"/>
              <w:left w:val="nil"/>
              <w:bottom w:val="nil"/>
              <w:right w:val="nil"/>
            </w:tcBorders>
            <w:shd w:val="clear" w:color="auto" w:fill="auto"/>
            <w:vAlign w:val="center"/>
          </w:tcPr>
          <w:p w:rsidR="00844546" w:rsidRPr="00B75E54" w:rsidRDefault="00844546" w:rsidP="00844546">
            <w:pPr>
              <w:jc w:val="right"/>
              <w:rPr>
                <w:color w:val="000000"/>
                <w:sz w:val="14"/>
                <w:szCs w:val="14"/>
              </w:rPr>
            </w:pPr>
            <w:r w:rsidRPr="00B75E54">
              <w:rPr>
                <w:color w:val="000000"/>
                <w:sz w:val="14"/>
                <w:szCs w:val="14"/>
              </w:rPr>
              <w:t>1.48</w:t>
            </w:r>
          </w:p>
        </w:tc>
        <w:tc>
          <w:tcPr>
            <w:tcW w:w="960" w:type="dxa"/>
            <w:tcBorders>
              <w:top w:val="nil"/>
              <w:left w:val="nil"/>
              <w:bottom w:val="nil"/>
              <w:right w:val="nil"/>
            </w:tcBorders>
            <w:shd w:val="clear" w:color="auto" w:fill="auto"/>
            <w:vAlign w:val="center"/>
          </w:tcPr>
          <w:p w:rsidR="00844546" w:rsidRPr="00B75E54" w:rsidRDefault="00844546" w:rsidP="00844546">
            <w:pPr>
              <w:jc w:val="right"/>
              <w:rPr>
                <w:color w:val="000000"/>
                <w:sz w:val="14"/>
                <w:szCs w:val="14"/>
              </w:rPr>
            </w:pPr>
            <w:r w:rsidRPr="00B75E54">
              <w:rPr>
                <w:color w:val="000000"/>
                <w:sz w:val="14"/>
                <w:szCs w:val="14"/>
              </w:rPr>
              <w:t>1.75</w:t>
            </w:r>
          </w:p>
        </w:tc>
        <w:tc>
          <w:tcPr>
            <w:tcW w:w="960" w:type="dxa"/>
            <w:tcBorders>
              <w:top w:val="nil"/>
              <w:left w:val="nil"/>
              <w:bottom w:val="nil"/>
              <w:right w:val="nil"/>
            </w:tcBorders>
            <w:shd w:val="clear" w:color="auto" w:fill="auto"/>
            <w:vAlign w:val="center"/>
          </w:tcPr>
          <w:p w:rsidR="00844546" w:rsidRPr="001938BF" w:rsidRDefault="00844546" w:rsidP="00844546">
            <w:pPr>
              <w:jc w:val="right"/>
              <w:rPr>
                <w:color w:val="000000"/>
                <w:sz w:val="14"/>
                <w:szCs w:val="14"/>
              </w:rPr>
            </w:pPr>
            <w:r w:rsidRPr="001938BF">
              <w:rPr>
                <w:color w:val="000000"/>
                <w:sz w:val="14"/>
                <w:szCs w:val="14"/>
              </w:rPr>
              <w:t>2.17</w:t>
            </w:r>
          </w:p>
        </w:tc>
        <w:tc>
          <w:tcPr>
            <w:tcW w:w="960" w:type="dxa"/>
            <w:tcBorders>
              <w:top w:val="nil"/>
              <w:left w:val="nil"/>
              <w:bottom w:val="nil"/>
              <w:right w:val="nil"/>
            </w:tcBorders>
            <w:shd w:val="clear" w:color="auto" w:fill="auto"/>
            <w:noWrap/>
            <w:vAlign w:val="center"/>
          </w:tcPr>
          <w:p w:rsidR="00844546" w:rsidRDefault="00844546" w:rsidP="00844546">
            <w:pPr>
              <w:jc w:val="right"/>
              <w:rPr>
                <w:color w:val="000000"/>
                <w:sz w:val="14"/>
                <w:szCs w:val="14"/>
              </w:rPr>
            </w:pPr>
            <w:r>
              <w:rPr>
                <w:color w:val="000000"/>
                <w:sz w:val="14"/>
                <w:szCs w:val="14"/>
              </w:rPr>
              <w:t>2.25</w:t>
            </w:r>
          </w:p>
        </w:tc>
        <w:tc>
          <w:tcPr>
            <w:tcW w:w="960" w:type="dxa"/>
            <w:tcBorders>
              <w:top w:val="nil"/>
              <w:left w:val="nil"/>
              <w:bottom w:val="nil"/>
              <w:right w:val="nil"/>
            </w:tcBorders>
            <w:shd w:val="clear" w:color="auto" w:fill="auto"/>
            <w:noWrap/>
            <w:vAlign w:val="center"/>
          </w:tcPr>
          <w:p w:rsidR="00844546" w:rsidRPr="00844546" w:rsidRDefault="00844546" w:rsidP="00844546">
            <w:pPr>
              <w:jc w:val="right"/>
              <w:rPr>
                <w:color w:val="000000"/>
                <w:sz w:val="14"/>
                <w:szCs w:val="14"/>
              </w:rPr>
            </w:pPr>
            <w:r w:rsidRPr="00844546">
              <w:rPr>
                <w:color w:val="000000"/>
                <w:sz w:val="14"/>
                <w:szCs w:val="14"/>
              </w:rPr>
              <w:t>-</w:t>
            </w:r>
          </w:p>
        </w:tc>
      </w:tr>
      <w:tr w:rsidR="00844546" w:rsidRPr="00762358" w:rsidTr="00844546">
        <w:trPr>
          <w:trHeight w:val="274"/>
        </w:trPr>
        <w:tc>
          <w:tcPr>
            <w:tcW w:w="960" w:type="dxa"/>
            <w:tcBorders>
              <w:top w:val="nil"/>
              <w:left w:val="nil"/>
              <w:bottom w:val="nil"/>
              <w:right w:val="nil"/>
            </w:tcBorders>
            <w:shd w:val="clear" w:color="auto" w:fill="auto"/>
            <w:vAlign w:val="center"/>
            <w:hideMark/>
          </w:tcPr>
          <w:p w:rsidR="00844546" w:rsidRPr="00B75E54" w:rsidRDefault="00844546" w:rsidP="00844546">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844546" w:rsidRPr="00B75E54" w:rsidRDefault="00844546" w:rsidP="00844546">
            <w:pPr>
              <w:rPr>
                <w:color w:val="000000"/>
                <w:sz w:val="14"/>
                <w:szCs w:val="14"/>
              </w:rPr>
            </w:pPr>
            <w:r w:rsidRPr="00B75E54">
              <w:rPr>
                <w:color w:val="000000"/>
                <w:sz w:val="14"/>
                <w:szCs w:val="14"/>
              </w:rPr>
              <w:t xml:space="preserve">     less  than 5 years</w:t>
            </w:r>
          </w:p>
        </w:tc>
        <w:tc>
          <w:tcPr>
            <w:tcW w:w="960" w:type="dxa"/>
            <w:tcBorders>
              <w:top w:val="nil"/>
              <w:left w:val="nil"/>
              <w:bottom w:val="nil"/>
              <w:right w:val="nil"/>
            </w:tcBorders>
            <w:shd w:val="clear" w:color="auto" w:fill="auto"/>
            <w:vAlign w:val="center"/>
            <w:hideMark/>
          </w:tcPr>
          <w:p w:rsidR="00844546" w:rsidRPr="00B75E54" w:rsidRDefault="00844546" w:rsidP="00844546">
            <w:pPr>
              <w:jc w:val="right"/>
              <w:rPr>
                <w:color w:val="000000"/>
                <w:sz w:val="14"/>
                <w:szCs w:val="14"/>
              </w:rPr>
            </w:pPr>
            <w:r w:rsidRPr="00B75E54">
              <w:rPr>
                <w:color w:val="000000"/>
                <w:sz w:val="14"/>
                <w:szCs w:val="14"/>
              </w:rPr>
              <w:t>(0.08)</w:t>
            </w:r>
          </w:p>
        </w:tc>
        <w:tc>
          <w:tcPr>
            <w:tcW w:w="960" w:type="dxa"/>
            <w:tcBorders>
              <w:top w:val="nil"/>
              <w:left w:val="nil"/>
              <w:bottom w:val="nil"/>
              <w:right w:val="nil"/>
            </w:tcBorders>
            <w:shd w:val="clear" w:color="auto" w:fill="auto"/>
            <w:vAlign w:val="center"/>
          </w:tcPr>
          <w:p w:rsidR="00844546" w:rsidRPr="00B75E54" w:rsidRDefault="00844546" w:rsidP="00844546">
            <w:pPr>
              <w:jc w:val="right"/>
              <w:rPr>
                <w:color w:val="000000"/>
                <w:sz w:val="14"/>
                <w:szCs w:val="14"/>
              </w:rPr>
            </w:pPr>
            <w:r w:rsidRPr="00B75E54">
              <w:rPr>
                <w:color w:val="000000"/>
                <w:sz w:val="14"/>
                <w:szCs w:val="14"/>
              </w:rPr>
              <w:t>(0.01)</w:t>
            </w:r>
          </w:p>
        </w:tc>
        <w:tc>
          <w:tcPr>
            <w:tcW w:w="960" w:type="dxa"/>
            <w:tcBorders>
              <w:top w:val="nil"/>
              <w:left w:val="nil"/>
              <w:bottom w:val="nil"/>
              <w:right w:val="nil"/>
            </w:tcBorders>
            <w:shd w:val="clear" w:color="auto" w:fill="auto"/>
            <w:vAlign w:val="center"/>
          </w:tcPr>
          <w:p w:rsidR="00844546" w:rsidRPr="00B75E54" w:rsidRDefault="00844546" w:rsidP="00844546">
            <w:pPr>
              <w:jc w:val="right"/>
              <w:rPr>
                <w:color w:val="000000"/>
                <w:sz w:val="14"/>
                <w:szCs w:val="14"/>
              </w:rPr>
            </w:pPr>
            <w:r w:rsidRPr="00B75E54">
              <w:rPr>
                <w:color w:val="000000"/>
                <w:sz w:val="14"/>
                <w:szCs w:val="14"/>
              </w:rPr>
              <w:t>(..)</w:t>
            </w:r>
          </w:p>
        </w:tc>
        <w:tc>
          <w:tcPr>
            <w:tcW w:w="960" w:type="dxa"/>
            <w:tcBorders>
              <w:top w:val="nil"/>
              <w:left w:val="nil"/>
              <w:bottom w:val="nil"/>
              <w:right w:val="nil"/>
            </w:tcBorders>
            <w:shd w:val="clear" w:color="auto" w:fill="auto"/>
            <w:vAlign w:val="center"/>
          </w:tcPr>
          <w:p w:rsidR="00844546" w:rsidRPr="00B75E54" w:rsidRDefault="00844546" w:rsidP="00844546">
            <w:pPr>
              <w:jc w:val="right"/>
              <w:rPr>
                <w:color w:val="000000"/>
                <w:sz w:val="14"/>
                <w:szCs w:val="14"/>
              </w:rPr>
            </w:pPr>
            <w:r w:rsidRPr="00B75E54">
              <w:rPr>
                <w:color w:val="000000"/>
                <w:sz w:val="14"/>
                <w:szCs w:val="14"/>
              </w:rPr>
              <w:t>(..)</w:t>
            </w:r>
          </w:p>
        </w:tc>
        <w:tc>
          <w:tcPr>
            <w:tcW w:w="960" w:type="dxa"/>
            <w:tcBorders>
              <w:top w:val="nil"/>
              <w:left w:val="nil"/>
              <w:bottom w:val="nil"/>
              <w:right w:val="nil"/>
            </w:tcBorders>
            <w:shd w:val="clear" w:color="auto" w:fill="auto"/>
            <w:vAlign w:val="center"/>
          </w:tcPr>
          <w:p w:rsidR="00844546" w:rsidRPr="001938BF" w:rsidRDefault="00844546" w:rsidP="00844546">
            <w:pPr>
              <w:jc w:val="right"/>
              <w:rPr>
                <w:color w:val="000000"/>
                <w:sz w:val="14"/>
                <w:szCs w:val="14"/>
              </w:rPr>
            </w:pPr>
            <w:r>
              <w:rPr>
                <w:color w:val="000000"/>
                <w:sz w:val="14"/>
                <w:szCs w:val="14"/>
              </w:rPr>
              <w:t>(..</w:t>
            </w:r>
            <w:r w:rsidRPr="001938BF">
              <w:rPr>
                <w:color w:val="000000"/>
                <w:sz w:val="14"/>
                <w:szCs w:val="14"/>
              </w:rPr>
              <w:t>)</w:t>
            </w:r>
          </w:p>
        </w:tc>
        <w:tc>
          <w:tcPr>
            <w:tcW w:w="960" w:type="dxa"/>
            <w:tcBorders>
              <w:top w:val="nil"/>
              <w:left w:val="nil"/>
              <w:bottom w:val="nil"/>
              <w:right w:val="nil"/>
            </w:tcBorders>
            <w:shd w:val="clear" w:color="auto" w:fill="auto"/>
            <w:noWrap/>
            <w:vAlign w:val="center"/>
          </w:tcPr>
          <w:p w:rsidR="00844546" w:rsidRDefault="00844546" w:rsidP="00844546">
            <w:pPr>
              <w:jc w:val="right"/>
              <w:rPr>
                <w:color w:val="000000"/>
                <w:sz w:val="14"/>
                <w:szCs w:val="14"/>
              </w:rPr>
            </w:pPr>
            <w:r>
              <w:rPr>
                <w:color w:val="000000"/>
                <w:sz w:val="14"/>
                <w:szCs w:val="14"/>
              </w:rPr>
              <w:t>(..)</w:t>
            </w:r>
          </w:p>
        </w:tc>
        <w:tc>
          <w:tcPr>
            <w:tcW w:w="960" w:type="dxa"/>
            <w:tcBorders>
              <w:top w:val="nil"/>
              <w:left w:val="nil"/>
              <w:bottom w:val="nil"/>
              <w:right w:val="nil"/>
            </w:tcBorders>
            <w:shd w:val="clear" w:color="auto" w:fill="auto"/>
            <w:noWrap/>
            <w:vAlign w:val="center"/>
          </w:tcPr>
          <w:p w:rsidR="00844546" w:rsidRPr="00844546" w:rsidRDefault="00844546" w:rsidP="00844546">
            <w:pPr>
              <w:jc w:val="right"/>
              <w:rPr>
                <w:color w:val="000000"/>
                <w:sz w:val="14"/>
                <w:szCs w:val="14"/>
              </w:rPr>
            </w:pPr>
            <w:r w:rsidRPr="00844546">
              <w:rPr>
                <w:color w:val="000000"/>
                <w:sz w:val="14"/>
                <w:szCs w:val="14"/>
              </w:rPr>
              <w:t>-</w:t>
            </w:r>
          </w:p>
        </w:tc>
      </w:tr>
      <w:tr w:rsidR="00844546" w:rsidRPr="00762358" w:rsidTr="00844546">
        <w:trPr>
          <w:trHeight w:val="274"/>
        </w:trPr>
        <w:tc>
          <w:tcPr>
            <w:tcW w:w="960" w:type="dxa"/>
            <w:tcBorders>
              <w:top w:val="nil"/>
              <w:left w:val="nil"/>
              <w:bottom w:val="nil"/>
              <w:right w:val="nil"/>
            </w:tcBorders>
            <w:shd w:val="clear" w:color="auto" w:fill="auto"/>
            <w:vAlign w:val="center"/>
            <w:hideMark/>
          </w:tcPr>
          <w:p w:rsidR="00844546" w:rsidRPr="00B75E54" w:rsidRDefault="00844546" w:rsidP="00844546">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844546" w:rsidRPr="00B75E54" w:rsidRDefault="00844546" w:rsidP="00844546">
            <w:pPr>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844546" w:rsidRPr="00B75E54" w:rsidRDefault="00844546" w:rsidP="00844546">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44546" w:rsidRPr="00B75E54" w:rsidRDefault="00844546" w:rsidP="00844546">
            <w:pPr>
              <w:jc w:val="right"/>
              <w:rPr>
                <w:color w:val="000000"/>
                <w:sz w:val="14"/>
                <w:szCs w:val="14"/>
              </w:rPr>
            </w:pPr>
          </w:p>
        </w:tc>
        <w:tc>
          <w:tcPr>
            <w:tcW w:w="960" w:type="dxa"/>
            <w:tcBorders>
              <w:top w:val="nil"/>
              <w:left w:val="nil"/>
              <w:bottom w:val="nil"/>
              <w:right w:val="nil"/>
            </w:tcBorders>
            <w:shd w:val="clear" w:color="auto" w:fill="auto"/>
            <w:vAlign w:val="center"/>
          </w:tcPr>
          <w:p w:rsidR="00844546" w:rsidRPr="00B75E54" w:rsidRDefault="00844546" w:rsidP="00844546">
            <w:pPr>
              <w:jc w:val="right"/>
              <w:rPr>
                <w:color w:val="000000"/>
                <w:sz w:val="14"/>
                <w:szCs w:val="14"/>
              </w:rPr>
            </w:pPr>
          </w:p>
        </w:tc>
        <w:tc>
          <w:tcPr>
            <w:tcW w:w="960" w:type="dxa"/>
            <w:tcBorders>
              <w:top w:val="nil"/>
              <w:left w:val="nil"/>
              <w:bottom w:val="nil"/>
              <w:right w:val="nil"/>
            </w:tcBorders>
            <w:shd w:val="clear" w:color="auto" w:fill="auto"/>
            <w:vAlign w:val="center"/>
          </w:tcPr>
          <w:p w:rsidR="00844546" w:rsidRPr="00B75E54" w:rsidRDefault="00844546" w:rsidP="00844546">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44546" w:rsidRPr="001938BF" w:rsidRDefault="00844546" w:rsidP="00844546">
            <w:pPr>
              <w:jc w:val="right"/>
              <w:rPr>
                <w:rFonts w:ascii="Calibri" w:hAnsi="Calibri"/>
                <w:color w:val="000000"/>
                <w:sz w:val="14"/>
                <w:szCs w:val="14"/>
              </w:rPr>
            </w:pPr>
          </w:p>
        </w:tc>
        <w:tc>
          <w:tcPr>
            <w:tcW w:w="960" w:type="dxa"/>
            <w:tcBorders>
              <w:top w:val="nil"/>
              <w:left w:val="nil"/>
              <w:bottom w:val="nil"/>
              <w:right w:val="nil"/>
            </w:tcBorders>
            <w:shd w:val="clear" w:color="auto" w:fill="auto"/>
            <w:noWrap/>
            <w:vAlign w:val="center"/>
          </w:tcPr>
          <w:p w:rsidR="00844546" w:rsidRDefault="00844546" w:rsidP="00844546">
            <w:pPr>
              <w:jc w:val="right"/>
              <w:rPr>
                <w:rFonts w:ascii="Calibri" w:hAnsi="Calibri"/>
                <w:color w:val="000000"/>
                <w:sz w:val="14"/>
                <w:szCs w:val="14"/>
              </w:rPr>
            </w:pPr>
          </w:p>
        </w:tc>
        <w:tc>
          <w:tcPr>
            <w:tcW w:w="960" w:type="dxa"/>
            <w:tcBorders>
              <w:top w:val="nil"/>
              <w:left w:val="nil"/>
              <w:bottom w:val="nil"/>
              <w:right w:val="nil"/>
            </w:tcBorders>
            <w:shd w:val="clear" w:color="auto" w:fill="auto"/>
            <w:noWrap/>
            <w:vAlign w:val="center"/>
          </w:tcPr>
          <w:p w:rsidR="00844546" w:rsidRPr="00844546" w:rsidRDefault="00844546" w:rsidP="00844546">
            <w:pPr>
              <w:jc w:val="right"/>
              <w:rPr>
                <w:color w:val="000000"/>
                <w:sz w:val="14"/>
                <w:szCs w:val="14"/>
              </w:rPr>
            </w:pPr>
          </w:p>
        </w:tc>
      </w:tr>
      <w:tr w:rsidR="00844546" w:rsidRPr="00762358" w:rsidTr="00844546">
        <w:trPr>
          <w:trHeight w:val="274"/>
        </w:trPr>
        <w:tc>
          <w:tcPr>
            <w:tcW w:w="960" w:type="dxa"/>
            <w:tcBorders>
              <w:top w:val="nil"/>
              <w:left w:val="nil"/>
              <w:bottom w:val="nil"/>
              <w:right w:val="nil"/>
            </w:tcBorders>
            <w:shd w:val="clear" w:color="auto" w:fill="auto"/>
            <w:vAlign w:val="center"/>
            <w:hideMark/>
          </w:tcPr>
          <w:p w:rsidR="00844546" w:rsidRPr="00B75E54" w:rsidRDefault="00844546" w:rsidP="00844546">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844546" w:rsidRPr="00B75E54" w:rsidRDefault="00844546" w:rsidP="00844546">
            <w:pPr>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844546" w:rsidRPr="00B75E54" w:rsidRDefault="00844546" w:rsidP="00844546">
            <w:pPr>
              <w:jc w:val="right"/>
              <w:rPr>
                <w:color w:val="000000"/>
                <w:sz w:val="14"/>
                <w:szCs w:val="14"/>
              </w:rPr>
            </w:pPr>
            <w:r w:rsidRPr="00B75E54">
              <w:rPr>
                <w:color w:val="000000"/>
                <w:sz w:val="14"/>
                <w:szCs w:val="14"/>
              </w:rPr>
              <w:t>1.8</w:t>
            </w:r>
          </w:p>
        </w:tc>
        <w:tc>
          <w:tcPr>
            <w:tcW w:w="960" w:type="dxa"/>
            <w:tcBorders>
              <w:top w:val="nil"/>
              <w:left w:val="nil"/>
              <w:bottom w:val="nil"/>
              <w:right w:val="nil"/>
            </w:tcBorders>
            <w:shd w:val="clear" w:color="auto" w:fill="auto"/>
            <w:vAlign w:val="center"/>
          </w:tcPr>
          <w:p w:rsidR="00844546" w:rsidRPr="00B75E54" w:rsidRDefault="00844546" w:rsidP="00844546">
            <w:pPr>
              <w:jc w:val="right"/>
              <w:rPr>
                <w:color w:val="000000"/>
                <w:sz w:val="14"/>
                <w:szCs w:val="14"/>
              </w:rPr>
            </w:pPr>
            <w:r w:rsidRPr="00B75E54">
              <w:rPr>
                <w:color w:val="000000"/>
                <w:sz w:val="14"/>
                <w:szCs w:val="14"/>
              </w:rPr>
              <w:t>1.79</w:t>
            </w:r>
          </w:p>
        </w:tc>
        <w:tc>
          <w:tcPr>
            <w:tcW w:w="960" w:type="dxa"/>
            <w:tcBorders>
              <w:top w:val="nil"/>
              <w:left w:val="nil"/>
              <w:bottom w:val="nil"/>
              <w:right w:val="nil"/>
            </w:tcBorders>
            <w:shd w:val="clear" w:color="auto" w:fill="auto"/>
            <w:vAlign w:val="center"/>
          </w:tcPr>
          <w:p w:rsidR="00844546" w:rsidRPr="00B75E54" w:rsidRDefault="00844546" w:rsidP="00844546">
            <w:pPr>
              <w:jc w:val="right"/>
              <w:rPr>
                <w:color w:val="000000"/>
                <w:sz w:val="14"/>
                <w:szCs w:val="14"/>
              </w:rPr>
            </w:pPr>
            <w:r w:rsidRPr="00B75E54">
              <w:rPr>
                <w:color w:val="000000"/>
                <w:sz w:val="14"/>
                <w:szCs w:val="14"/>
              </w:rPr>
              <w:t>1.81</w:t>
            </w:r>
          </w:p>
        </w:tc>
        <w:tc>
          <w:tcPr>
            <w:tcW w:w="960" w:type="dxa"/>
            <w:tcBorders>
              <w:top w:val="nil"/>
              <w:left w:val="nil"/>
              <w:bottom w:val="nil"/>
              <w:right w:val="nil"/>
            </w:tcBorders>
            <w:shd w:val="clear" w:color="auto" w:fill="auto"/>
            <w:vAlign w:val="center"/>
          </w:tcPr>
          <w:p w:rsidR="00844546" w:rsidRPr="00B75E54" w:rsidRDefault="00844546" w:rsidP="00844546">
            <w:pPr>
              <w:jc w:val="right"/>
              <w:rPr>
                <w:color w:val="000000"/>
                <w:sz w:val="14"/>
                <w:szCs w:val="14"/>
              </w:rPr>
            </w:pPr>
            <w:r w:rsidRPr="00B75E54">
              <w:rPr>
                <w:color w:val="000000"/>
                <w:sz w:val="14"/>
                <w:szCs w:val="14"/>
              </w:rPr>
              <w:t>1.77</w:t>
            </w:r>
          </w:p>
        </w:tc>
        <w:tc>
          <w:tcPr>
            <w:tcW w:w="960" w:type="dxa"/>
            <w:tcBorders>
              <w:top w:val="nil"/>
              <w:left w:val="nil"/>
              <w:bottom w:val="nil"/>
              <w:right w:val="nil"/>
            </w:tcBorders>
            <w:shd w:val="clear" w:color="auto" w:fill="auto"/>
            <w:vAlign w:val="center"/>
          </w:tcPr>
          <w:p w:rsidR="00844546" w:rsidRPr="001938BF" w:rsidRDefault="00844546" w:rsidP="00844546">
            <w:pPr>
              <w:jc w:val="right"/>
              <w:rPr>
                <w:color w:val="000000"/>
                <w:sz w:val="14"/>
                <w:szCs w:val="14"/>
              </w:rPr>
            </w:pPr>
            <w:r w:rsidRPr="001938BF">
              <w:rPr>
                <w:color w:val="000000"/>
                <w:sz w:val="14"/>
                <w:szCs w:val="14"/>
              </w:rPr>
              <w:t>2.21</w:t>
            </w:r>
          </w:p>
        </w:tc>
        <w:tc>
          <w:tcPr>
            <w:tcW w:w="960" w:type="dxa"/>
            <w:tcBorders>
              <w:top w:val="nil"/>
              <w:left w:val="nil"/>
              <w:bottom w:val="nil"/>
              <w:right w:val="nil"/>
            </w:tcBorders>
            <w:shd w:val="clear" w:color="auto" w:fill="auto"/>
            <w:noWrap/>
            <w:vAlign w:val="center"/>
          </w:tcPr>
          <w:p w:rsidR="00844546" w:rsidRDefault="00844546" w:rsidP="00844546">
            <w:pPr>
              <w:jc w:val="right"/>
              <w:rPr>
                <w:color w:val="000000"/>
                <w:sz w:val="14"/>
                <w:szCs w:val="14"/>
              </w:rPr>
            </w:pPr>
            <w:r>
              <w:rPr>
                <w:color w:val="000000"/>
                <w:sz w:val="14"/>
                <w:szCs w:val="14"/>
              </w:rPr>
              <w:t>3.55</w:t>
            </w:r>
          </w:p>
        </w:tc>
        <w:tc>
          <w:tcPr>
            <w:tcW w:w="960" w:type="dxa"/>
            <w:tcBorders>
              <w:top w:val="nil"/>
              <w:left w:val="nil"/>
              <w:bottom w:val="nil"/>
              <w:right w:val="nil"/>
            </w:tcBorders>
            <w:shd w:val="clear" w:color="auto" w:fill="auto"/>
            <w:noWrap/>
            <w:vAlign w:val="center"/>
          </w:tcPr>
          <w:p w:rsidR="00844546" w:rsidRPr="00844546" w:rsidRDefault="00844546" w:rsidP="00844546">
            <w:pPr>
              <w:jc w:val="right"/>
              <w:rPr>
                <w:color w:val="000000"/>
                <w:sz w:val="14"/>
                <w:szCs w:val="14"/>
              </w:rPr>
            </w:pPr>
            <w:r w:rsidRPr="00844546">
              <w:rPr>
                <w:color w:val="000000"/>
                <w:sz w:val="14"/>
                <w:szCs w:val="14"/>
              </w:rPr>
              <w:t>5.41</w:t>
            </w:r>
          </w:p>
        </w:tc>
      </w:tr>
      <w:tr w:rsidR="00844546" w:rsidRPr="00762358" w:rsidTr="00844546">
        <w:trPr>
          <w:trHeight w:val="274"/>
        </w:trPr>
        <w:tc>
          <w:tcPr>
            <w:tcW w:w="960" w:type="dxa"/>
            <w:tcBorders>
              <w:top w:val="nil"/>
              <w:left w:val="nil"/>
              <w:bottom w:val="nil"/>
              <w:right w:val="nil"/>
            </w:tcBorders>
            <w:shd w:val="clear" w:color="auto" w:fill="auto"/>
            <w:vAlign w:val="center"/>
            <w:hideMark/>
          </w:tcPr>
          <w:p w:rsidR="00844546" w:rsidRPr="00B75E54" w:rsidRDefault="00844546" w:rsidP="00844546">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844546" w:rsidRPr="00B75E54" w:rsidRDefault="00844546" w:rsidP="00844546">
            <w:pPr>
              <w:rPr>
                <w:color w:val="000000"/>
                <w:sz w:val="14"/>
                <w:szCs w:val="14"/>
              </w:rPr>
            </w:pPr>
            <w:r w:rsidRPr="00B75E54">
              <w:rPr>
                <w:color w:val="000000"/>
                <w:sz w:val="14"/>
                <w:szCs w:val="14"/>
              </w:rPr>
              <w:t>(h) 5 years and over</w:t>
            </w:r>
          </w:p>
        </w:tc>
        <w:tc>
          <w:tcPr>
            <w:tcW w:w="960" w:type="dxa"/>
            <w:tcBorders>
              <w:top w:val="nil"/>
              <w:left w:val="nil"/>
              <w:bottom w:val="nil"/>
              <w:right w:val="nil"/>
            </w:tcBorders>
            <w:shd w:val="clear" w:color="auto" w:fill="auto"/>
            <w:vAlign w:val="center"/>
            <w:hideMark/>
          </w:tcPr>
          <w:p w:rsidR="00844546" w:rsidRPr="00B75E54" w:rsidRDefault="00844546" w:rsidP="00844546">
            <w:pPr>
              <w:jc w:val="right"/>
              <w:rPr>
                <w:color w:val="000000"/>
                <w:sz w:val="14"/>
                <w:szCs w:val="14"/>
              </w:rPr>
            </w:pPr>
            <w:r w:rsidRPr="00B75E54">
              <w:rPr>
                <w:color w:val="000000"/>
                <w:sz w:val="14"/>
                <w:szCs w:val="14"/>
              </w:rPr>
              <w:t>(1.61)</w:t>
            </w:r>
          </w:p>
        </w:tc>
        <w:tc>
          <w:tcPr>
            <w:tcW w:w="960" w:type="dxa"/>
            <w:tcBorders>
              <w:top w:val="nil"/>
              <w:left w:val="nil"/>
              <w:bottom w:val="nil"/>
              <w:right w:val="nil"/>
            </w:tcBorders>
            <w:shd w:val="clear" w:color="auto" w:fill="auto"/>
            <w:vAlign w:val="center"/>
          </w:tcPr>
          <w:p w:rsidR="00844546" w:rsidRPr="00B75E54" w:rsidRDefault="00844546" w:rsidP="00844546">
            <w:pPr>
              <w:jc w:val="right"/>
              <w:rPr>
                <w:color w:val="000000"/>
                <w:sz w:val="14"/>
                <w:szCs w:val="14"/>
              </w:rPr>
            </w:pPr>
            <w:r w:rsidRPr="00B75E54">
              <w:rPr>
                <w:color w:val="000000"/>
                <w:sz w:val="14"/>
                <w:szCs w:val="14"/>
              </w:rPr>
              <w:t>(2.43)</w:t>
            </w:r>
          </w:p>
        </w:tc>
        <w:tc>
          <w:tcPr>
            <w:tcW w:w="960" w:type="dxa"/>
            <w:tcBorders>
              <w:top w:val="nil"/>
              <w:left w:val="nil"/>
              <w:bottom w:val="nil"/>
              <w:right w:val="nil"/>
            </w:tcBorders>
            <w:shd w:val="clear" w:color="auto" w:fill="auto"/>
            <w:vAlign w:val="center"/>
          </w:tcPr>
          <w:p w:rsidR="00844546" w:rsidRPr="00B75E54" w:rsidRDefault="00844546" w:rsidP="00844546">
            <w:pPr>
              <w:jc w:val="right"/>
              <w:rPr>
                <w:color w:val="000000"/>
                <w:sz w:val="14"/>
                <w:szCs w:val="14"/>
              </w:rPr>
            </w:pPr>
            <w:r w:rsidRPr="00B75E54">
              <w:rPr>
                <w:color w:val="000000"/>
                <w:sz w:val="14"/>
                <w:szCs w:val="14"/>
              </w:rPr>
              <w:t>(2.49)</w:t>
            </w:r>
          </w:p>
        </w:tc>
        <w:tc>
          <w:tcPr>
            <w:tcW w:w="960" w:type="dxa"/>
            <w:tcBorders>
              <w:top w:val="nil"/>
              <w:left w:val="nil"/>
              <w:bottom w:val="nil"/>
              <w:right w:val="nil"/>
            </w:tcBorders>
            <w:shd w:val="clear" w:color="auto" w:fill="auto"/>
            <w:vAlign w:val="center"/>
          </w:tcPr>
          <w:p w:rsidR="00844546" w:rsidRPr="00B75E54" w:rsidRDefault="00844546" w:rsidP="00844546">
            <w:pPr>
              <w:jc w:val="right"/>
              <w:rPr>
                <w:color w:val="000000"/>
                <w:sz w:val="14"/>
                <w:szCs w:val="14"/>
              </w:rPr>
            </w:pPr>
            <w:r w:rsidRPr="00B75E54">
              <w:rPr>
                <w:color w:val="000000"/>
                <w:sz w:val="14"/>
                <w:szCs w:val="14"/>
              </w:rPr>
              <w:t>(0.88)</w:t>
            </w:r>
          </w:p>
        </w:tc>
        <w:tc>
          <w:tcPr>
            <w:tcW w:w="960" w:type="dxa"/>
            <w:tcBorders>
              <w:top w:val="nil"/>
              <w:left w:val="nil"/>
              <w:bottom w:val="nil"/>
              <w:right w:val="nil"/>
            </w:tcBorders>
            <w:shd w:val="clear" w:color="auto" w:fill="auto"/>
            <w:vAlign w:val="center"/>
          </w:tcPr>
          <w:p w:rsidR="00844546" w:rsidRPr="001938BF" w:rsidRDefault="00844546" w:rsidP="00844546">
            <w:pPr>
              <w:jc w:val="right"/>
              <w:rPr>
                <w:color w:val="000000"/>
                <w:sz w:val="14"/>
                <w:szCs w:val="14"/>
              </w:rPr>
            </w:pPr>
            <w:r w:rsidRPr="001938BF">
              <w:rPr>
                <w:color w:val="000000"/>
                <w:sz w:val="14"/>
                <w:szCs w:val="14"/>
              </w:rPr>
              <w:t>(1.34)</w:t>
            </w:r>
          </w:p>
        </w:tc>
        <w:tc>
          <w:tcPr>
            <w:tcW w:w="960" w:type="dxa"/>
            <w:tcBorders>
              <w:top w:val="nil"/>
              <w:left w:val="nil"/>
              <w:bottom w:val="nil"/>
              <w:right w:val="nil"/>
            </w:tcBorders>
            <w:shd w:val="clear" w:color="auto" w:fill="auto"/>
            <w:noWrap/>
            <w:vAlign w:val="center"/>
          </w:tcPr>
          <w:p w:rsidR="00844546" w:rsidRDefault="00844546" w:rsidP="00844546">
            <w:pPr>
              <w:jc w:val="right"/>
              <w:rPr>
                <w:color w:val="000000"/>
                <w:sz w:val="14"/>
                <w:szCs w:val="14"/>
              </w:rPr>
            </w:pPr>
            <w:r>
              <w:rPr>
                <w:color w:val="000000"/>
                <w:sz w:val="14"/>
                <w:szCs w:val="14"/>
              </w:rPr>
              <w:t>(2.16)</w:t>
            </w:r>
          </w:p>
        </w:tc>
        <w:tc>
          <w:tcPr>
            <w:tcW w:w="960" w:type="dxa"/>
            <w:tcBorders>
              <w:top w:val="nil"/>
              <w:left w:val="nil"/>
              <w:bottom w:val="nil"/>
              <w:right w:val="nil"/>
            </w:tcBorders>
            <w:shd w:val="clear" w:color="auto" w:fill="auto"/>
            <w:noWrap/>
            <w:vAlign w:val="center"/>
          </w:tcPr>
          <w:p w:rsidR="00844546" w:rsidRPr="00844546" w:rsidRDefault="00844546" w:rsidP="00844546">
            <w:pPr>
              <w:jc w:val="right"/>
              <w:rPr>
                <w:color w:val="000000"/>
                <w:sz w:val="14"/>
                <w:szCs w:val="14"/>
              </w:rPr>
            </w:pPr>
            <w:r w:rsidRPr="00844546">
              <w:rPr>
                <w:color w:val="000000"/>
                <w:sz w:val="14"/>
                <w:szCs w:val="14"/>
              </w:rPr>
              <w:t>(1.07)</w:t>
            </w:r>
          </w:p>
        </w:tc>
      </w:tr>
      <w:tr w:rsidR="00844546" w:rsidRPr="00762358" w:rsidTr="00844546">
        <w:trPr>
          <w:trHeight w:val="192"/>
        </w:trPr>
        <w:tc>
          <w:tcPr>
            <w:tcW w:w="960" w:type="dxa"/>
            <w:tcBorders>
              <w:top w:val="nil"/>
              <w:left w:val="nil"/>
              <w:bottom w:val="nil"/>
              <w:right w:val="nil"/>
            </w:tcBorders>
            <w:shd w:val="clear" w:color="auto" w:fill="auto"/>
            <w:vAlign w:val="center"/>
            <w:hideMark/>
          </w:tcPr>
          <w:p w:rsidR="00844546" w:rsidRPr="00B75E54" w:rsidRDefault="00844546" w:rsidP="00844546">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844546" w:rsidRPr="00B75E54" w:rsidRDefault="00844546" w:rsidP="00844546">
            <w:pPr>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844546" w:rsidRPr="00B75E54" w:rsidRDefault="00844546" w:rsidP="00844546">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44546" w:rsidRPr="00B75E54" w:rsidRDefault="00844546" w:rsidP="00844546">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44546" w:rsidRPr="00B75E54" w:rsidRDefault="00844546" w:rsidP="00844546">
            <w:pPr>
              <w:jc w:val="right"/>
              <w:rPr>
                <w:color w:val="000000"/>
                <w:sz w:val="14"/>
                <w:szCs w:val="14"/>
              </w:rPr>
            </w:pPr>
          </w:p>
        </w:tc>
        <w:tc>
          <w:tcPr>
            <w:tcW w:w="960" w:type="dxa"/>
            <w:tcBorders>
              <w:top w:val="nil"/>
              <w:left w:val="nil"/>
              <w:bottom w:val="nil"/>
              <w:right w:val="nil"/>
            </w:tcBorders>
            <w:shd w:val="clear" w:color="auto" w:fill="auto"/>
            <w:vAlign w:val="center"/>
          </w:tcPr>
          <w:p w:rsidR="00844546" w:rsidRPr="00B75E54" w:rsidRDefault="00844546" w:rsidP="00844546">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44546" w:rsidRPr="001938BF" w:rsidRDefault="00844546" w:rsidP="00844546">
            <w:pPr>
              <w:jc w:val="right"/>
              <w:rPr>
                <w:rFonts w:ascii="Calibri" w:hAnsi="Calibri"/>
                <w:color w:val="000000"/>
                <w:sz w:val="14"/>
                <w:szCs w:val="14"/>
              </w:rPr>
            </w:pPr>
          </w:p>
        </w:tc>
        <w:tc>
          <w:tcPr>
            <w:tcW w:w="960" w:type="dxa"/>
            <w:tcBorders>
              <w:top w:val="nil"/>
              <w:left w:val="nil"/>
              <w:bottom w:val="nil"/>
              <w:right w:val="nil"/>
            </w:tcBorders>
            <w:shd w:val="clear" w:color="auto" w:fill="auto"/>
            <w:noWrap/>
            <w:vAlign w:val="center"/>
          </w:tcPr>
          <w:p w:rsidR="00844546" w:rsidRDefault="00844546" w:rsidP="00844546">
            <w:pPr>
              <w:jc w:val="right"/>
              <w:rPr>
                <w:rFonts w:ascii="Calibri" w:hAnsi="Calibri"/>
                <w:color w:val="000000"/>
                <w:sz w:val="14"/>
                <w:szCs w:val="14"/>
              </w:rPr>
            </w:pPr>
          </w:p>
        </w:tc>
        <w:tc>
          <w:tcPr>
            <w:tcW w:w="960" w:type="dxa"/>
            <w:tcBorders>
              <w:top w:val="nil"/>
              <w:left w:val="nil"/>
              <w:bottom w:val="nil"/>
              <w:right w:val="nil"/>
            </w:tcBorders>
            <w:shd w:val="clear" w:color="auto" w:fill="auto"/>
            <w:noWrap/>
            <w:vAlign w:val="center"/>
          </w:tcPr>
          <w:p w:rsidR="00844546" w:rsidRPr="00844546" w:rsidRDefault="00844546" w:rsidP="00844546">
            <w:pPr>
              <w:jc w:val="right"/>
              <w:rPr>
                <w:color w:val="000000"/>
                <w:sz w:val="14"/>
                <w:szCs w:val="14"/>
              </w:rPr>
            </w:pPr>
          </w:p>
        </w:tc>
      </w:tr>
      <w:tr w:rsidR="00844546" w:rsidRPr="00762358" w:rsidTr="00844546">
        <w:trPr>
          <w:trHeight w:val="274"/>
        </w:trPr>
        <w:tc>
          <w:tcPr>
            <w:tcW w:w="960" w:type="dxa"/>
            <w:tcBorders>
              <w:top w:val="nil"/>
              <w:left w:val="nil"/>
              <w:bottom w:val="nil"/>
              <w:right w:val="nil"/>
            </w:tcBorders>
            <w:shd w:val="clear" w:color="auto" w:fill="auto"/>
            <w:vAlign w:val="center"/>
            <w:hideMark/>
          </w:tcPr>
          <w:p w:rsidR="00844546" w:rsidRPr="00B75E54" w:rsidRDefault="00844546" w:rsidP="00844546">
            <w:pPr>
              <w:rPr>
                <w:color w:val="000000"/>
                <w:sz w:val="14"/>
                <w:szCs w:val="14"/>
              </w:rPr>
            </w:pPr>
            <w:r w:rsidRPr="00B75E54">
              <w:rPr>
                <w:color w:val="000000"/>
                <w:sz w:val="14"/>
                <w:szCs w:val="14"/>
              </w:rPr>
              <w:t>IV.</w:t>
            </w:r>
          </w:p>
        </w:tc>
        <w:tc>
          <w:tcPr>
            <w:tcW w:w="1920" w:type="dxa"/>
            <w:gridSpan w:val="2"/>
            <w:tcBorders>
              <w:top w:val="nil"/>
              <w:left w:val="nil"/>
              <w:bottom w:val="nil"/>
              <w:right w:val="nil"/>
            </w:tcBorders>
            <w:shd w:val="clear" w:color="auto" w:fill="auto"/>
            <w:vAlign w:val="center"/>
            <w:hideMark/>
          </w:tcPr>
          <w:p w:rsidR="00844546" w:rsidRPr="00B75E54" w:rsidRDefault="00844546" w:rsidP="00844546">
            <w:pPr>
              <w:rPr>
                <w:color w:val="000000"/>
                <w:sz w:val="14"/>
                <w:szCs w:val="14"/>
              </w:rPr>
            </w:pPr>
            <w:r w:rsidRPr="00B75E54">
              <w:rPr>
                <w:color w:val="000000"/>
                <w:sz w:val="14"/>
                <w:szCs w:val="14"/>
              </w:rPr>
              <w:t>Overall</w:t>
            </w:r>
          </w:p>
        </w:tc>
        <w:tc>
          <w:tcPr>
            <w:tcW w:w="960" w:type="dxa"/>
            <w:tcBorders>
              <w:top w:val="nil"/>
              <w:left w:val="nil"/>
              <w:bottom w:val="nil"/>
              <w:right w:val="nil"/>
            </w:tcBorders>
            <w:shd w:val="clear" w:color="auto" w:fill="auto"/>
            <w:vAlign w:val="center"/>
            <w:hideMark/>
          </w:tcPr>
          <w:p w:rsidR="00844546" w:rsidRPr="00B75E54" w:rsidRDefault="00844546" w:rsidP="00844546">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44546" w:rsidRPr="00B75E54" w:rsidRDefault="00844546" w:rsidP="00844546">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44546" w:rsidRPr="00B75E54" w:rsidRDefault="00844546" w:rsidP="00844546">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44546" w:rsidRPr="00B75E54" w:rsidRDefault="00844546" w:rsidP="00844546">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44546" w:rsidRPr="001938BF" w:rsidRDefault="00844546" w:rsidP="00844546">
            <w:pPr>
              <w:jc w:val="right"/>
              <w:rPr>
                <w:rFonts w:ascii="Calibri" w:hAnsi="Calibri"/>
                <w:color w:val="000000"/>
                <w:sz w:val="14"/>
                <w:szCs w:val="14"/>
              </w:rPr>
            </w:pPr>
          </w:p>
        </w:tc>
        <w:tc>
          <w:tcPr>
            <w:tcW w:w="960" w:type="dxa"/>
            <w:tcBorders>
              <w:top w:val="nil"/>
              <w:left w:val="nil"/>
              <w:bottom w:val="nil"/>
              <w:right w:val="nil"/>
            </w:tcBorders>
            <w:shd w:val="clear" w:color="auto" w:fill="auto"/>
            <w:noWrap/>
            <w:vAlign w:val="center"/>
          </w:tcPr>
          <w:p w:rsidR="00844546" w:rsidRDefault="00844546" w:rsidP="00844546">
            <w:pPr>
              <w:jc w:val="right"/>
              <w:rPr>
                <w:rFonts w:ascii="Calibri" w:hAnsi="Calibri"/>
                <w:color w:val="000000"/>
                <w:sz w:val="14"/>
                <w:szCs w:val="14"/>
              </w:rPr>
            </w:pPr>
          </w:p>
        </w:tc>
        <w:tc>
          <w:tcPr>
            <w:tcW w:w="960" w:type="dxa"/>
            <w:tcBorders>
              <w:top w:val="nil"/>
              <w:left w:val="nil"/>
              <w:bottom w:val="nil"/>
              <w:right w:val="nil"/>
            </w:tcBorders>
            <w:shd w:val="clear" w:color="auto" w:fill="auto"/>
            <w:noWrap/>
            <w:vAlign w:val="center"/>
          </w:tcPr>
          <w:p w:rsidR="00844546" w:rsidRPr="00844546" w:rsidRDefault="00844546" w:rsidP="00844546">
            <w:pPr>
              <w:jc w:val="right"/>
              <w:rPr>
                <w:sz w:val="14"/>
                <w:szCs w:val="14"/>
              </w:rPr>
            </w:pPr>
          </w:p>
        </w:tc>
      </w:tr>
      <w:tr w:rsidR="00844546" w:rsidRPr="00762358" w:rsidTr="00844546">
        <w:trPr>
          <w:trHeight w:val="274"/>
        </w:trPr>
        <w:tc>
          <w:tcPr>
            <w:tcW w:w="960" w:type="dxa"/>
            <w:tcBorders>
              <w:top w:val="nil"/>
              <w:left w:val="nil"/>
              <w:bottom w:val="nil"/>
              <w:right w:val="nil"/>
            </w:tcBorders>
            <w:shd w:val="clear" w:color="auto" w:fill="auto"/>
            <w:vAlign w:val="center"/>
            <w:hideMark/>
          </w:tcPr>
          <w:p w:rsidR="00844546" w:rsidRPr="00B75E54" w:rsidRDefault="00844546" w:rsidP="00844546">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844546" w:rsidRPr="00B75E54" w:rsidRDefault="00844546" w:rsidP="00844546">
            <w:pPr>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844546" w:rsidRPr="00B75E54" w:rsidRDefault="00844546" w:rsidP="00844546">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44546" w:rsidRPr="00B75E54" w:rsidRDefault="00844546" w:rsidP="00844546">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44546" w:rsidRPr="00B75E54" w:rsidRDefault="00844546" w:rsidP="00844546">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44546" w:rsidRPr="00B75E54" w:rsidRDefault="00844546" w:rsidP="00844546">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44546" w:rsidRPr="001938BF" w:rsidRDefault="00844546" w:rsidP="00844546">
            <w:pPr>
              <w:jc w:val="right"/>
              <w:rPr>
                <w:rFonts w:ascii="Calibri" w:hAnsi="Calibri"/>
                <w:color w:val="000000"/>
                <w:sz w:val="14"/>
                <w:szCs w:val="14"/>
              </w:rPr>
            </w:pPr>
          </w:p>
        </w:tc>
        <w:tc>
          <w:tcPr>
            <w:tcW w:w="960" w:type="dxa"/>
            <w:tcBorders>
              <w:top w:val="nil"/>
              <w:left w:val="nil"/>
              <w:bottom w:val="nil"/>
              <w:right w:val="nil"/>
            </w:tcBorders>
            <w:shd w:val="clear" w:color="auto" w:fill="auto"/>
            <w:noWrap/>
            <w:vAlign w:val="center"/>
          </w:tcPr>
          <w:p w:rsidR="00844546" w:rsidRDefault="00844546" w:rsidP="00844546">
            <w:pPr>
              <w:jc w:val="right"/>
              <w:rPr>
                <w:rFonts w:ascii="Calibri" w:hAnsi="Calibri"/>
                <w:color w:val="000000"/>
                <w:sz w:val="14"/>
                <w:szCs w:val="14"/>
              </w:rPr>
            </w:pPr>
          </w:p>
        </w:tc>
        <w:tc>
          <w:tcPr>
            <w:tcW w:w="960" w:type="dxa"/>
            <w:tcBorders>
              <w:top w:val="nil"/>
              <w:left w:val="nil"/>
              <w:bottom w:val="nil"/>
              <w:right w:val="nil"/>
            </w:tcBorders>
            <w:shd w:val="clear" w:color="auto" w:fill="auto"/>
            <w:noWrap/>
            <w:vAlign w:val="center"/>
          </w:tcPr>
          <w:p w:rsidR="00844546" w:rsidRPr="00844546" w:rsidRDefault="00844546" w:rsidP="00844546">
            <w:pPr>
              <w:jc w:val="right"/>
              <w:rPr>
                <w:sz w:val="14"/>
                <w:szCs w:val="14"/>
              </w:rPr>
            </w:pPr>
          </w:p>
        </w:tc>
      </w:tr>
      <w:tr w:rsidR="00844546" w:rsidRPr="00762358" w:rsidTr="00844546">
        <w:trPr>
          <w:trHeight w:val="274"/>
        </w:trPr>
        <w:tc>
          <w:tcPr>
            <w:tcW w:w="960" w:type="dxa"/>
            <w:tcBorders>
              <w:top w:val="nil"/>
              <w:left w:val="nil"/>
              <w:bottom w:val="nil"/>
              <w:right w:val="nil"/>
            </w:tcBorders>
            <w:shd w:val="clear" w:color="auto" w:fill="auto"/>
            <w:vAlign w:val="center"/>
            <w:hideMark/>
          </w:tcPr>
          <w:p w:rsidR="00844546" w:rsidRPr="00B75E54" w:rsidRDefault="00844546" w:rsidP="00844546">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844546" w:rsidRPr="00B75E54" w:rsidRDefault="00844546" w:rsidP="00844546">
            <w:pPr>
              <w:rPr>
                <w:color w:val="000000"/>
                <w:sz w:val="14"/>
                <w:szCs w:val="14"/>
              </w:rPr>
            </w:pPr>
            <w:r w:rsidRPr="00B75E54">
              <w:rPr>
                <w:color w:val="000000"/>
                <w:sz w:val="14"/>
                <w:szCs w:val="14"/>
              </w:rPr>
              <w:t xml:space="preserve">(i)   Excluding current </w:t>
            </w:r>
          </w:p>
        </w:tc>
        <w:tc>
          <w:tcPr>
            <w:tcW w:w="960" w:type="dxa"/>
            <w:tcBorders>
              <w:top w:val="nil"/>
              <w:left w:val="nil"/>
              <w:bottom w:val="nil"/>
              <w:right w:val="nil"/>
            </w:tcBorders>
            <w:shd w:val="clear" w:color="auto" w:fill="auto"/>
            <w:vAlign w:val="center"/>
            <w:hideMark/>
          </w:tcPr>
          <w:p w:rsidR="00844546" w:rsidRPr="00B75E54" w:rsidRDefault="00844546" w:rsidP="00844546">
            <w:pPr>
              <w:jc w:val="right"/>
              <w:rPr>
                <w:color w:val="000000"/>
                <w:sz w:val="14"/>
                <w:szCs w:val="14"/>
              </w:rPr>
            </w:pPr>
            <w:r w:rsidRPr="00B75E54">
              <w:rPr>
                <w:color w:val="000000"/>
                <w:sz w:val="14"/>
                <w:szCs w:val="14"/>
              </w:rPr>
              <w:t>0.59</w:t>
            </w:r>
          </w:p>
        </w:tc>
        <w:tc>
          <w:tcPr>
            <w:tcW w:w="960" w:type="dxa"/>
            <w:tcBorders>
              <w:top w:val="nil"/>
              <w:left w:val="nil"/>
              <w:bottom w:val="nil"/>
              <w:right w:val="nil"/>
            </w:tcBorders>
            <w:shd w:val="clear" w:color="auto" w:fill="auto"/>
            <w:vAlign w:val="center"/>
          </w:tcPr>
          <w:p w:rsidR="00844546" w:rsidRPr="00B75E54" w:rsidRDefault="00844546" w:rsidP="00844546">
            <w:pPr>
              <w:jc w:val="right"/>
              <w:rPr>
                <w:color w:val="000000"/>
                <w:sz w:val="14"/>
                <w:szCs w:val="14"/>
              </w:rPr>
            </w:pPr>
            <w:r w:rsidRPr="00B75E54">
              <w:rPr>
                <w:color w:val="000000"/>
                <w:sz w:val="14"/>
                <w:szCs w:val="14"/>
              </w:rPr>
              <w:t>0.74</w:t>
            </w:r>
          </w:p>
        </w:tc>
        <w:tc>
          <w:tcPr>
            <w:tcW w:w="960" w:type="dxa"/>
            <w:tcBorders>
              <w:top w:val="nil"/>
              <w:left w:val="nil"/>
              <w:bottom w:val="nil"/>
              <w:right w:val="nil"/>
            </w:tcBorders>
            <w:shd w:val="clear" w:color="auto" w:fill="auto"/>
            <w:vAlign w:val="center"/>
          </w:tcPr>
          <w:p w:rsidR="00844546" w:rsidRPr="00B75E54" w:rsidRDefault="00844546" w:rsidP="00844546">
            <w:pPr>
              <w:jc w:val="right"/>
              <w:rPr>
                <w:color w:val="000000"/>
                <w:sz w:val="14"/>
                <w:szCs w:val="14"/>
              </w:rPr>
            </w:pPr>
            <w:r w:rsidRPr="00B75E54">
              <w:rPr>
                <w:color w:val="000000"/>
                <w:sz w:val="14"/>
                <w:szCs w:val="14"/>
              </w:rPr>
              <w:t>0.72</w:t>
            </w:r>
          </w:p>
        </w:tc>
        <w:tc>
          <w:tcPr>
            <w:tcW w:w="960" w:type="dxa"/>
            <w:tcBorders>
              <w:top w:val="nil"/>
              <w:left w:val="nil"/>
              <w:bottom w:val="nil"/>
              <w:right w:val="nil"/>
            </w:tcBorders>
            <w:shd w:val="clear" w:color="auto" w:fill="auto"/>
            <w:vAlign w:val="center"/>
          </w:tcPr>
          <w:p w:rsidR="00844546" w:rsidRPr="00B75E54" w:rsidRDefault="00844546" w:rsidP="00844546">
            <w:pPr>
              <w:jc w:val="right"/>
              <w:rPr>
                <w:color w:val="000000"/>
                <w:sz w:val="14"/>
                <w:szCs w:val="14"/>
              </w:rPr>
            </w:pPr>
            <w:r w:rsidRPr="00B75E54">
              <w:rPr>
                <w:color w:val="000000"/>
                <w:sz w:val="14"/>
                <w:szCs w:val="14"/>
              </w:rPr>
              <w:t>0.87</w:t>
            </w:r>
          </w:p>
        </w:tc>
        <w:tc>
          <w:tcPr>
            <w:tcW w:w="960" w:type="dxa"/>
            <w:tcBorders>
              <w:top w:val="nil"/>
              <w:left w:val="nil"/>
              <w:bottom w:val="nil"/>
              <w:right w:val="nil"/>
            </w:tcBorders>
            <w:shd w:val="clear" w:color="auto" w:fill="auto"/>
            <w:vAlign w:val="center"/>
          </w:tcPr>
          <w:p w:rsidR="00844546" w:rsidRPr="001938BF" w:rsidRDefault="00844546" w:rsidP="00844546">
            <w:pPr>
              <w:jc w:val="right"/>
              <w:rPr>
                <w:color w:val="000000"/>
                <w:sz w:val="14"/>
                <w:szCs w:val="14"/>
              </w:rPr>
            </w:pPr>
            <w:r w:rsidRPr="001938BF">
              <w:rPr>
                <w:color w:val="000000"/>
                <w:sz w:val="14"/>
                <w:szCs w:val="14"/>
              </w:rPr>
              <w:t>0.72</w:t>
            </w:r>
          </w:p>
        </w:tc>
        <w:tc>
          <w:tcPr>
            <w:tcW w:w="960" w:type="dxa"/>
            <w:tcBorders>
              <w:top w:val="nil"/>
              <w:left w:val="nil"/>
              <w:bottom w:val="nil"/>
              <w:right w:val="nil"/>
            </w:tcBorders>
            <w:shd w:val="clear" w:color="auto" w:fill="auto"/>
            <w:noWrap/>
            <w:vAlign w:val="center"/>
          </w:tcPr>
          <w:p w:rsidR="00844546" w:rsidRDefault="00844546" w:rsidP="00844546">
            <w:pPr>
              <w:jc w:val="right"/>
              <w:rPr>
                <w:color w:val="000000"/>
                <w:sz w:val="14"/>
                <w:szCs w:val="14"/>
              </w:rPr>
            </w:pPr>
            <w:r>
              <w:rPr>
                <w:color w:val="000000"/>
                <w:sz w:val="14"/>
                <w:szCs w:val="14"/>
              </w:rPr>
              <w:t>2.00</w:t>
            </w:r>
          </w:p>
        </w:tc>
        <w:tc>
          <w:tcPr>
            <w:tcW w:w="960" w:type="dxa"/>
            <w:tcBorders>
              <w:top w:val="nil"/>
              <w:left w:val="nil"/>
              <w:bottom w:val="nil"/>
              <w:right w:val="nil"/>
            </w:tcBorders>
            <w:shd w:val="clear" w:color="auto" w:fill="auto"/>
            <w:noWrap/>
            <w:vAlign w:val="center"/>
          </w:tcPr>
          <w:p w:rsidR="00844546" w:rsidRPr="00844546" w:rsidRDefault="00844546" w:rsidP="00844546">
            <w:pPr>
              <w:jc w:val="right"/>
              <w:rPr>
                <w:color w:val="000000"/>
                <w:sz w:val="14"/>
                <w:szCs w:val="14"/>
              </w:rPr>
            </w:pPr>
            <w:r w:rsidRPr="00844546">
              <w:rPr>
                <w:color w:val="000000"/>
                <w:sz w:val="14"/>
                <w:szCs w:val="14"/>
              </w:rPr>
              <w:t>2.90</w:t>
            </w:r>
          </w:p>
        </w:tc>
      </w:tr>
      <w:tr w:rsidR="00844546" w:rsidRPr="00762358" w:rsidTr="00844546">
        <w:trPr>
          <w:trHeight w:val="274"/>
        </w:trPr>
        <w:tc>
          <w:tcPr>
            <w:tcW w:w="960" w:type="dxa"/>
            <w:tcBorders>
              <w:top w:val="nil"/>
              <w:left w:val="nil"/>
              <w:bottom w:val="nil"/>
              <w:right w:val="nil"/>
            </w:tcBorders>
            <w:shd w:val="clear" w:color="auto" w:fill="auto"/>
            <w:vAlign w:val="center"/>
            <w:hideMark/>
          </w:tcPr>
          <w:p w:rsidR="00844546" w:rsidRPr="00B75E54" w:rsidRDefault="00844546" w:rsidP="00844546">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844546" w:rsidRPr="00B75E54" w:rsidRDefault="00844546" w:rsidP="00844546">
            <w:pPr>
              <w:rPr>
                <w:color w:val="000000"/>
                <w:sz w:val="14"/>
                <w:szCs w:val="14"/>
              </w:rPr>
            </w:pPr>
            <w:r w:rsidRPr="00B75E54">
              <w:rPr>
                <w:color w:val="000000"/>
                <w:sz w:val="14"/>
                <w:szCs w:val="14"/>
              </w:rPr>
              <w:t xml:space="preserve">       and other deposits</w:t>
            </w:r>
          </w:p>
        </w:tc>
        <w:tc>
          <w:tcPr>
            <w:tcW w:w="960" w:type="dxa"/>
            <w:tcBorders>
              <w:top w:val="nil"/>
              <w:left w:val="nil"/>
              <w:bottom w:val="nil"/>
              <w:right w:val="nil"/>
            </w:tcBorders>
            <w:shd w:val="clear" w:color="auto" w:fill="auto"/>
            <w:vAlign w:val="center"/>
            <w:hideMark/>
          </w:tcPr>
          <w:p w:rsidR="00844546" w:rsidRPr="00B75E54" w:rsidRDefault="00844546" w:rsidP="00844546">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44546" w:rsidRPr="00B75E54" w:rsidRDefault="00844546" w:rsidP="00844546">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44546" w:rsidRPr="00B75E54" w:rsidRDefault="00844546" w:rsidP="00844546">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44546" w:rsidRPr="00B75E54" w:rsidRDefault="00844546" w:rsidP="00844546">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44546" w:rsidRPr="001938BF" w:rsidRDefault="00844546" w:rsidP="00844546">
            <w:pPr>
              <w:jc w:val="right"/>
              <w:rPr>
                <w:rFonts w:ascii="Calibri" w:hAnsi="Calibri"/>
                <w:color w:val="000000"/>
                <w:sz w:val="14"/>
                <w:szCs w:val="14"/>
              </w:rPr>
            </w:pPr>
          </w:p>
        </w:tc>
        <w:tc>
          <w:tcPr>
            <w:tcW w:w="960" w:type="dxa"/>
            <w:tcBorders>
              <w:top w:val="nil"/>
              <w:left w:val="nil"/>
              <w:bottom w:val="nil"/>
              <w:right w:val="nil"/>
            </w:tcBorders>
            <w:shd w:val="clear" w:color="auto" w:fill="auto"/>
            <w:noWrap/>
            <w:vAlign w:val="center"/>
          </w:tcPr>
          <w:p w:rsidR="00844546" w:rsidRDefault="00844546" w:rsidP="00844546">
            <w:pPr>
              <w:jc w:val="right"/>
              <w:rPr>
                <w:rFonts w:ascii="Calibri" w:hAnsi="Calibri"/>
                <w:color w:val="000000"/>
                <w:sz w:val="14"/>
                <w:szCs w:val="14"/>
              </w:rPr>
            </w:pPr>
          </w:p>
        </w:tc>
        <w:tc>
          <w:tcPr>
            <w:tcW w:w="960" w:type="dxa"/>
            <w:tcBorders>
              <w:top w:val="nil"/>
              <w:left w:val="nil"/>
              <w:bottom w:val="nil"/>
              <w:right w:val="nil"/>
            </w:tcBorders>
            <w:shd w:val="clear" w:color="auto" w:fill="auto"/>
            <w:noWrap/>
            <w:vAlign w:val="center"/>
          </w:tcPr>
          <w:p w:rsidR="00844546" w:rsidRPr="00844546" w:rsidRDefault="00844546" w:rsidP="00844546">
            <w:pPr>
              <w:jc w:val="right"/>
              <w:rPr>
                <w:color w:val="000000"/>
                <w:sz w:val="14"/>
                <w:szCs w:val="14"/>
              </w:rPr>
            </w:pPr>
          </w:p>
        </w:tc>
      </w:tr>
      <w:tr w:rsidR="00844546" w:rsidRPr="00762358" w:rsidTr="00844546">
        <w:trPr>
          <w:trHeight w:val="274"/>
        </w:trPr>
        <w:tc>
          <w:tcPr>
            <w:tcW w:w="960" w:type="dxa"/>
            <w:tcBorders>
              <w:top w:val="nil"/>
              <w:left w:val="nil"/>
              <w:bottom w:val="nil"/>
              <w:right w:val="nil"/>
            </w:tcBorders>
            <w:shd w:val="clear" w:color="auto" w:fill="auto"/>
            <w:vAlign w:val="center"/>
            <w:hideMark/>
          </w:tcPr>
          <w:p w:rsidR="00844546" w:rsidRPr="00B75E54" w:rsidRDefault="00844546" w:rsidP="00844546">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844546" w:rsidRPr="00B75E54" w:rsidRDefault="00844546" w:rsidP="00844546">
            <w:pPr>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844546" w:rsidRPr="00B75E54" w:rsidRDefault="00844546" w:rsidP="00844546">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44546" w:rsidRPr="00B75E54" w:rsidRDefault="00844546" w:rsidP="00844546">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44546" w:rsidRPr="00B75E54" w:rsidRDefault="00844546" w:rsidP="00844546">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44546" w:rsidRPr="00B75E54" w:rsidRDefault="00844546" w:rsidP="00844546">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44546" w:rsidRPr="001938BF" w:rsidRDefault="00844546" w:rsidP="00844546">
            <w:pPr>
              <w:jc w:val="right"/>
              <w:rPr>
                <w:rFonts w:ascii="Calibri" w:hAnsi="Calibri"/>
                <w:color w:val="000000"/>
                <w:sz w:val="14"/>
                <w:szCs w:val="14"/>
              </w:rPr>
            </w:pPr>
          </w:p>
        </w:tc>
        <w:tc>
          <w:tcPr>
            <w:tcW w:w="960" w:type="dxa"/>
            <w:tcBorders>
              <w:top w:val="nil"/>
              <w:left w:val="nil"/>
              <w:bottom w:val="nil"/>
              <w:right w:val="nil"/>
            </w:tcBorders>
            <w:shd w:val="clear" w:color="auto" w:fill="auto"/>
            <w:noWrap/>
            <w:vAlign w:val="center"/>
          </w:tcPr>
          <w:p w:rsidR="00844546" w:rsidRDefault="00844546" w:rsidP="00844546">
            <w:pPr>
              <w:jc w:val="right"/>
              <w:rPr>
                <w:rFonts w:ascii="Calibri" w:hAnsi="Calibri"/>
                <w:color w:val="000000"/>
                <w:sz w:val="14"/>
                <w:szCs w:val="14"/>
              </w:rPr>
            </w:pPr>
          </w:p>
        </w:tc>
        <w:tc>
          <w:tcPr>
            <w:tcW w:w="960" w:type="dxa"/>
            <w:tcBorders>
              <w:top w:val="nil"/>
              <w:left w:val="nil"/>
              <w:bottom w:val="nil"/>
              <w:right w:val="nil"/>
            </w:tcBorders>
            <w:shd w:val="clear" w:color="auto" w:fill="auto"/>
            <w:noWrap/>
            <w:vAlign w:val="center"/>
          </w:tcPr>
          <w:p w:rsidR="00844546" w:rsidRPr="00844546" w:rsidRDefault="00844546" w:rsidP="00844546">
            <w:pPr>
              <w:jc w:val="right"/>
              <w:rPr>
                <w:sz w:val="14"/>
                <w:szCs w:val="14"/>
              </w:rPr>
            </w:pPr>
          </w:p>
        </w:tc>
      </w:tr>
      <w:tr w:rsidR="00844546" w:rsidRPr="00762358" w:rsidTr="00844546">
        <w:trPr>
          <w:trHeight w:val="274"/>
        </w:trPr>
        <w:tc>
          <w:tcPr>
            <w:tcW w:w="960" w:type="dxa"/>
            <w:tcBorders>
              <w:top w:val="nil"/>
              <w:left w:val="nil"/>
              <w:bottom w:val="nil"/>
              <w:right w:val="nil"/>
            </w:tcBorders>
            <w:shd w:val="clear" w:color="auto" w:fill="auto"/>
            <w:vAlign w:val="center"/>
            <w:hideMark/>
          </w:tcPr>
          <w:p w:rsidR="00844546" w:rsidRPr="00B75E54" w:rsidRDefault="00844546" w:rsidP="00844546">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844546" w:rsidRPr="00B75E54" w:rsidRDefault="00844546" w:rsidP="00844546">
            <w:pPr>
              <w:rPr>
                <w:color w:val="000000"/>
                <w:sz w:val="14"/>
                <w:szCs w:val="14"/>
              </w:rPr>
            </w:pPr>
            <w:r w:rsidRPr="00B75E54">
              <w:rPr>
                <w:color w:val="000000"/>
                <w:sz w:val="14"/>
                <w:szCs w:val="14"/>
              </w:rPr>
              <w:t xml:space="preserve">(ii)  Including current </w:t>
            </w:r>
          </w:p>
        </w:tc>
        <w:tc>
          <w:tcPr>
            <w:tcW w:w="960" w:type="dxa"/>
            <w:tcBorders>
              <w:top w:val="nil"/>
              <w:left w:val="nil"/>
              <w:bottom w:val="nil"/>
              <w:right w:val="nil"/>
            </w:tcBorders>
            <w:shd w:val="clear" w:color="auto" w:fill="auto"/>
            <w:vAlign w:val="center"/>
            <w:hideMark/>
          </w:tcPr>
          <w:p w:rsidR="00844546" w:rsidRPr="00B75E54" w:rsidRDefault="00844546" w:rsidP="00844546">
            <w:pPr>
              <w:jc w:val="right"/>
              <w:rPr>
                <w:color w:val="000000"/>
                <w:sz w:val="14"/>
                <w:szCs w:val="14"/>
              </w:rPr>
            </w:pPr>
            <w:r w:rsidRPr="00B75E54">
              <w:rPr>
                <w:color w:val="000000"/>
                <w:sz w:val="14"/>
                <w:szCs w:val="14"/>
              </w:rPr>
              <w:t>0.32</w:t>
            </w:r>
          </w:p>
        </w:tc>
        <w:tc>
          <w:tcPr>
            <w:tcW w:w="960" w:type="dxa"/>
            <w:tcBorders>
              <w:top w:val="nil"/>
              <w:left w:val="nil"/>
              <w:bottom w:val="nil"/>
              <w:right w:val="nil"/>
            </w:tcBorders>
            <w:shd w:val="clear" w:color="auto" w:fill="auto"/>
            <w:vAlign w:val="center"/>
          </w:tcPr>
          <w:p w:rsidR="00844546" w:rsidRPr="00B75E54" w:rsidRDefault="00844546" w:rsidP="00844546">
            <w:pPr>
              <w:jc w:val="right"/>
              <w:rPr>
                <w:color w:val="000000"/>
                <w:sz w:val="14"/>
                <w:szCs w:val="14"/>
              </w:rPr>
            </w:pPr>
            <w:r w:rsidRPr="00B75E54">
              <w:rPr>
                <w:color w:val="000000"/>
                <w:sz w:val="14"/>
                <w:szCs w:val="14"/>
              </w:rPr>
              <w:t>0.37</w:t>
            </w:r>
          </w:p>
        </w:tc>
        <w:tc>
          <w:tcPr>
            <w:tcW w:w="960" w:type="dxa"/>
            <w:tcBorders>
              <w:top w:val="nil"/>
              <w:left w:val="nil"/>
              <w:bottom w:val="nil"/>
              <w:right w:val="nil"/>
            </w:tcBorders>
            <w:shd w:val="clear" w:color="auto" w:fill="auto"/>
            <w:vAlign w:val="center"/>
          </w:tcPr>
          <w:p w:rsidR="00844546" w:rsidRPr="00B75E54" w:rsidRDefault="00844546" w:rsidP="00844546">
            <w:pPr>
              <w:jc w:val="right"/>
              <w:rPr>
                <w:color w:val="000000"/>
                <w:sz w:val="14"/>
                <w:szCs w:val="14"/>
              </w:rPr>
            </w:pPr>
            <w:r w:rsidRPr="00B75E54">
              <w:rPr>
                <w:color w:val="000000"/>
                <w:sz w:val="14"/>
                <w:szCs w:val="14"/>
              </w:rPr>
              <w:t>0.35</w:t>
            </w:r>
          </w:p>
        </w:tc>
        <w:tc>
          <w:tcPr>
            <w:tcW w:w="960" w:type="dxa"/>
            <w:tcBorders>
              <w:top w:val="nil"/>
              <w:left w:val="nil"/>
              <w:bottom w:val="nil"/>
              <w:right w:val="nil"/>
            </w:tcBorders>
            <w:shd w:val="clear" w:color="auto" w:fill="auto"/>
            <w:vAlign w:val="center"/>
          </w:tcPr>
          <w:p w:rsidR="00844546" w:rsidRPr="00B75E54" w:rsidRDefault="00844546" w:rsidP="00844546">
            <w:pPr>
              <w:jc w:val="right"/>
              <w:rPr>
                <w:color w:val="000000"/>
                <w:sz w:val="14"/>
                <w:szCs w:val="14"/>
              </w:rPr>
            </w:pPr>
            <w:r w:rsidRPr="00B75E54">
              <w:rPr>
                <w:color w:val="000000"/>
                <w:sz w:val="14"/>
                <w:szCs w:val="14"/>
              </w:rPr>
              <w:t>0.44</w:t>
            </w:r>
          </w:p>
        </w:tc>
        <w:tc>
          <w:tcPr>
            <w:tcW w:w="960" w:type="dxa"/>
            <w:tcBorders>
              <w:top w:val="nil"/>
              <w:left w:val="nil"/>
              <w:bottom w:val="nil"/>
              <w:right w:val="nil"/>
            </w:tcBorders>
            <w:shd w:val="clear" w:color="auto" w:fill="auto"/>
            <w:vAlign w:val="center"/>
          </w:tcPr>
          <w:p w:rsidR="00844546" w:rsidRPr="001938BF" w:rsidRDefault="00844546" w:rsidP="00844546">
            <w:pPr>
              <w:jc w:val="right"/>
              <w:rPr>
                <w:color w:val="000000"/>
                <w:sz w:val="14"/>
                <w:szCs w:val="14"/>
              </w:rPr>
            </w:pPr>
            <w:r w:rsidRPr="001938BF">
              <w:rPr>
                <w:color w:val="000000"/>
                <w:sz w:val="14"/>
                <w:szCs w:val="14"/>
              </w:rPr>
              <w:t>0.39</w:t>
            </w:r>
          </w:p>
        </w:tc>
        <w:tc>
          <w:tcPr>
            <w:tcW w:w="960" w:type="dxa"/>
            <w:tcBorders>
              <w:top w:val="nil"/>
              <w:left w:val="nil"/>
              <w:bottom w:val="nil"/>
              <w:right w:val="nil"/>
            </w:tcBorders>
            <w:shd w:val="clear" w:color="auto" w:fill="auto"/>
            <w:noWrap/>
            <w:vAlign w:val="center"/>
          </w:tcPr>
          <w:p w:rsidR="00844546" w:rsidRDefault="00844546" w:rsidP="00844546">
            <w:pPr>
              <w:jc w:val="right"/>
              <w:rPr>
                <w:color w:val="000000"/>
                <w:sz w:val="14"/>
                <w:szCs w:val="14"/>
              </w:rPr>
            </w:pPr>
            <w:r>
              <w:rPr>
                <w:color w:val="000000"/>
                <w:sz w:val="14"/>
                <w:szCs w:val="14"/>
              </w:rPr>
              <w:t>0.99</w:t>
            </w:r>
          </w:p>
        </w:tc>
        <w:tc>
          <w:tcPr>
            <w:tcW w:w="960" w:type="dxa"/>
            <w:tcBorders>
              <w:top w:val="nil"/>
              <w:left w:val="nil"/>
              <w:bottom w:val="nil"/>
              <w:right w:val="nil"/>
            </w:tcBorders>
            <w:shd w:val="clear" w:color="auto" w:fill="auto"/>
            <w:noWrap/>
            <w:vAlign w:val="center"/>
          </w:tcPr>
          <w:p w:rsidR="00844546" w:rsidRPr="00844546" w:rsidRDefault="00844546" w:rsidP="00844546">
            <w:pPr>
              <w:jc w:val="right"/>
              <w:rPr>
                <w:color w:val="000000"/>
                <w:sz w:val="14"/>
                <w:szCs w:val="14"/>
              </w:rPr>
            </w:pPr>
            <w:r w:rsidRPr="00844546">
              <w:rPr>
                <w:color w:val="000000"/>
                <w:sz w:val="14"/>
                <w:szCs w:val="14"/>
              </w:rPr>
              <w:t>2.01</w:t>
            </w:r>
          </w:p>
        </w:tc>
      </w:tr>
      <w:tr w:rsidR="007B216C" w:rsidRPr="00762358" w:rsidTr="00852286">
        <w:trPr>
          <w:trHeight w:val="274"/>
        </w:trPr>
        <w:tc>
          <w:tcPr>
            <w:tcW w:w="960" w:type="dxa"/>
            <w:tcBorders>
              <w:top w:val="nil"/>
              <w:left w:val="nil"/>
              <w:bottom w:val="nil"/>
              <w:right w:val="nil"/>
            </w:tcBorders>
            <w:shd w:val="clear" w:color="auto" w:fill="auto"/>
            <w:vAlign w:val="center"/>
            <w:hideMark/>
          </w:tcPr>
          <w:p w:rsidR="007B216C" w:rsidRPr="00762358" w:rsidRDefault="007B216C" w:rsidP="007B216C">
            <w:pPr>
              <w:rPr>
                <w:rFonts w:ascii="Calibri" w:hAnsi="Calibri"/>
                <w:color w:val="000000"/>
              </w:rPr>
            </w:pPr>
          </w:p>
        </w:tc>
        <w:tc>
          <w:tcPr>
            <w:tcW w:w="1920" w:type="dxa"/>
            <w:gridSpan w:val="2"/>
            <w:tcBorders>
              <w:top w:val="nil"/>
              <w:left w:val="nil"/>
              <w:bottom w:val="nil"/>
              <w:right w:val="nil"/>
            </w:tcBorders>
            <w:shd w:val="clear" w:color="auto" w:fill="auto"/>
            <w:vAlign w:val="center"/>
            <w:hideMark/>
          </w:tcPr>
          <w:p w:rsidR="007B216C" w:rsidRPr="00762358" w:rsidRDefault="007B216C" w:rsidP="007B216C">
            <w:pPr>
              <w:rPr>
                <w:color w:val="000000"/>
                <w:sz w:val="16"/>
                <w:szCs w:val="16"/>
              </w:rPr>
            </w:pPr>
            <w:r w:rsidRPr="00762358">
              <w:rPr>
                <w:color w:val="000000"/>
                <w:sz w:val="16"/>
                <w:szCs w:val="16"/>
              </w:rPr>
              <w:t xml:space="preserve">       and  other deposits</w:t>
            </w:r>
          </w:p>
        </w:tc>
        <w:tc>
          <w:tcPr>
            <w:tcW w:w="960" w:type="dxa"/>
            <w:tcBorders>
              <w:top w:val="nil"/>
              <w:left w:val="nil"/>
              <w:bottom w:val="nil"/>
              <w:right w:val="nil"/>
            </w:tcBorders>
            <w:shd w:val="clear" w:color="auto" w:fill="auto"/>
            <w:vAlign w:val="center"/>
            <w:hideMark/>
          </w:tcPr>
          <w:p w:rsidR="007B216C" w:rsidRPr="00762358" w:rsidRDefault="007B216C" w:rsidP="007B216C">
            <w:pPr>
              <w:jc w:val="right"/>
              <w:rPr>
                <w:color w:val="000000"/>
                <w:sz w:val="16"/>
                <w:szCs w:val="16"/>
              </w:rPr>
            </w:pPr>
          </w:p>
        </w:tc>
        <w:tc>
          <w:tcPr>
            <w:tcW w:w="960" w:type="dxa"/>
            <w:tcBorders>
              <w:top w:val="nil"/>
              <w:left w:val="nil"/>
              <w:bottom w:val="nil"/>
              <w:right w:val="nil"/>
            </w:tcBorders>
            <w:shd w:val="clear" w:color="auto" w:fill="auto"/>
            <w:vAlign w:val="center"/>
            <w:hideMark/>
          </w:tcPr>
          <w:p w:rsidR="007B216C" w:rsidRPr="00762358" w:rsidRDefault="007B216C" w:rsidP="007B216C">
            <w:pPr>
              <w:jc w:val="right"/>
              <w:rPr>
                <w:color w:val="000000"/>
                <w:sz w:val="16"/>
                <w:szCs w:val="16"/>
              </w:rPr>
            </w:pPr>
          </w:p>
        </w:tc>
        <w:tc>
          <w:tcPr>
            <w:tcW w:w="960" w:type="dxa"/>
            <w:tcBorders>
              <w:top w:val="nil"/>
              <w:left w:val="nil"/>
              <w:bottom w:val="nil"/>
              <w:right w:val="nil"/>
            </w:tcBorders>
            <w:shd w:val="clear" w:color="auto" w:fill="auto"/>
            <w:vAlign w:val="center"/>
            <w:hideMark/>
          </w:tcPr>
          <w:p w:rsidR="007B216C" w:rsidRPr="00762358" w:rsidRDefault="007B216C" w:rsidP="007B216C">
            <w:pPr>
              <w:jc w:val="right"/>
              <w:rPr>
                <w:color w:val="000000"/>
                <w:sz w:val="16"/>
                <w:szCs w:val="16"/>
              </w:rPr>
            </w:pPr>
          </w:p>
        </w:tc>
        <w:tc>
          <w:tcPr>
            <w:tcW w:w="960" w:type="dxa"/>
            <w:tcBorders>
              <w:top w:val="nil"/>
              <w:left w:val="nil"/>
              <w:bottom w:val="nil"/>
              <w:right w:val="nil"/>
            </w:tcBorders>
            <w:shd w:val="clear" w:color="auto" w:fill="auto"/>
            <w:vAlign w:val="center"/>
            <w:hideMark/>
          </w:tcPr>
          <w:p w:rsidR="007B216C" w:rsidRPr="00762358" w:rsidRDefault="007B216C" w:rsidP="007B216C">
            <w:pPr>
              <w:jc w:val="right"/>
              <w:rPr>
                <w:color w:val="000000"/>
                <w:sz w:val="16"/>
                <w:szCs w:val="16"/>
              </w:rPr>
            </w:pPr>
          </w:p>
        </w:tc>
        <w:tc>
          <w:tcPr>
            <w:tcW w:w="960" w:type="dxa"/>
            <w:tcBorders>
              <w:top w:val="nil"/>
              <w:left w:val="nil"/>
              <w:bottom w:val="nil"/>
              <w:right w:val="nil"/>
            </w:tcBorders>
            <w:shd w:val="clear" w:color="auto" w:fill="auto"/>
            <w:vAlign w:val="center"/>
            <w:hideMark/>
          </w:tcPr>
          <w:p w:rsidR="007B216C" w:rsidRPr="00762358" w:rsidRDefault="007B216C" w:rsidP="007B216C">
            <w:pPr>
              <w:jc w:val="right"/>
              <w:rPr>
                <w:color w:val="000000"/>
                <w:sz w:val="16"/>
                <w:szCs w:val="16"/>
              </w:rPr>
            </w:pPr>
          </w:p>
        </w:tc>
        <w:tc>
          <w:tcPr>
            <w:tcW w:w="960" w:type="dxa"/>
            <w:tcBorders>
              <w:top w:val="nil"/>
              <w:left w:val="nil"/>
              <w:bottom w:val="nil"/>
              <w:right w:val="nil"/>
            </w:tcBorders>
            <w:shd w:val="clear" w:color="auto" w:fill="auto"/>
            <w:noWrap/>
            <w:vAlign w:val="center"/>
            <w:hideMark/>
          </w:tcPr>
          <w:p w:rsidR="007B216C" w:rsidRPr="00762358" w:rsidRDefault="007B216C" w:rsidP="007B216C">
            <w:pPr>
              <w:jc w:val="right"/>
              <w:rPr>
                <w:color w:val="000000"/>
                <w:sz w:val="16"/>
                <w:szCs w:val="16"/>
              </w:rPr>
            </w:pPr>
          </w:p>
        </w:tc>
        <w:tc>
          <w:tcPr>
            <w:tcW w:w="960" w:type="dxa"/>
            <w:tcBorders>
              <w:top w:val="nil"/>
              <w:left w:val="nil"/>
              <w:bottom w:val="nil"/>
              <w:right w:val="nil"/>
            </w:tcBorders>
            <w:shd w:val="clear" w:color="auto" w:fill="auto"/>
            <w:noWrap/>
            <w:vAlign w:val="center"/>
            <w:hideMark/>
          </w:tcPr>
          <w:p w:rsidR="007B216C" w:rsidRPr="00762358" w:rsidRDefault="007B216C" w:rsidP="007B216C">
            <w:pPr>
              <w:jc w:val="right"/>
              <w:rPr>
                <w:color w:val="000000"/>
                <w:sz w:val="16"/>
                <w:szCs w:val="16"/>
              </w:rPr>
            </w:pPr>
          </w:p>
        </w:tc>
      </w:tr>
      <w:tr w:rsidR="007B216C" w:rsidRPr="00762358" w:rsidTr="00852286">
        <w:trPr>
          <w:trHeight w:val="147"/>
        </w:trPr>
        <w:tc>
          <w:tcPr>
            <w:tcW w:w="960" w:type="dxa"/>
            <w:tcBorders>
              <w:top w:val="nil"/>
              <w:left w:val="nil"/>
              <w:bottom w:val="single" w:sz="12" w:space="0" w:color="auto"/>
              <w:right w:val="nil"/>
            </w:tcBorders>
            <w:shd w:val="clear" w:color="auto" w:fill="auto"/>
            <w:vAlign w:val="center"/>
            <w:hideMark/>
          </w:tcPr>
          <w:p w:rsidR="007B216C" w:rsidRPr="00762358" w:rsidRDefault="007B216C" w:rsidP="007B216C">
            <w:pPr>
              <w:rPr>
                <w:color w:val="000000"/>
                <w:sz w:val="16"/>
                <w:szCs w:val="16"/>
              </w:rPr>
            </w:pPr>
            <w:r w:rsidRPr="00762358">
              <w:rPr>
                <w:color w:val="000000"/>
                <w:sz w:val="16"/>
                <w:szCs w:val="16"/>
              </w:rPr>
              <w:t> </w:t>
            </w:r>
          </w:p>
        </w:tc>
        <w:tc>
          <w:tcPr>
            <w:tcW w:w="1920" w:type="dxa"/>
            <w:gridSpan w:val="2"/>
            <w:tcBorders>
              <w:top w:val="nil"/>
              <w:left w:val="nil"/>
              <w:bottom w:val="single" w:sz="12" w:space="0" w:color="auto"/>
              <w:right w:val="nil"/>
            </w:tcBorders>
            <w:shd w:val="clear" w:color="auto" w:fill="auto"/>
            <w:vAlign w:val="center"/>
            <w:hideMark/>
          </w:tcPr>
          <w:p w:rsidR="007B216C" w:rsidRPr="00762358" w:rsidRDefault="007B216C" w:rsidP="007B216C">
            <w:pPr>
              <w:rPr>
                <w:color w:val="000000"/>
                <w:sz w:val="16"/>
                <w:szCs w:val="16"/>
              </w:rPr>
            </w:pPr>
            <w:r w:rsidRPr="00762358">
              <w:rPr>
                <w:color w:val="000000"/>
                <w:sz w:val="16"/>
                <w:szCs w:val="16"/>
              </w:rPr>
              <w:t> </w:t>
            </w:r>
          </w:p>
        </w:tc>
        <w:tc>
          <w:tcPr>
            <w:tcW w:w="960" w:type="dxa"/>
            <w:tcBorders>
              <w:top w:val="nil"/>
              <w:left w:val="nil"/>
              <w:bottom w:val="single" w:sz="12" w:space="0" w:color="auto"/>
              <w:right w:val="nil"/>
            </w:tcBorders>
            <w:shd w:val="clear" w:color="auto" w:fill="auto"/>
            <w:vAlign w:val="center"/>
            <w:hideMark/>
          </w:tcPr>
          <w:p w:rsidR="007B216C" w:rsidRPr="00762358" w:rsidRDefault="007B216C" w:rsidP="007B216C">
            <w:pPr>
              <w:jc w:val="right"/>
              <w:rPr>
                <w:color w:val="000000"/>
                <w:sz w:val="16"/>
                <w:szCs w:val="16"/>
              </w:rPr>
            </w:pPr>
          </w:p>
        </w:tc>
        <w:tc>
          <w:tcPr>
            <w:tcW w:w="960" w:type="dxa"/>
            <w:tcBorders>
              <w:top w:val="nil"/>
              <w:left w:val="nil"/>
              <w:bottom w:val="single" w:sz="12" w:space="0" w:color="auto"/>
              <w:right w:val="nil"/>
            </w:tcBorders>
            <w:shd w:val="clear" w:color="auto" w:fill="auto"/>
            <w:vAlign w:val="center"/>
            <w:hideMark/>
          </w:tcPr>
          <w:p w:rsidR="007B216C" w:rsidRPr="00762358" w:rsidRDefault="007B216C" w:rsidP="007B216C">
            <w:pPr>
              <w:jc w:val="right"/>
              <w:rPr>
                <w:color w:val="000000"/>
                <w:sz w:val="16"/>
                <w:szCs w:val="16"/>
              </w:rPr>
            </w:pPr>
          </w:p>
        </w:tc>
        <w:tc>
          <w:tcPr>
            <w:tcW w:w="960" w:type="dxa"/>
            <w:tcBorders>
              <w:top w:val="nil"/>
              <w:left w:val="nil"/>
              <w:bottom w:val="single" w:sz="12" w:space="0" w:color="auto"/>
              <w:right w:val="nil"/>
            </w:tcBorders>
            <w:shd w:val="clear" w:color="auto" w:fill="auto"/>
            <w:vAlign w:val="center"/>
            <w:hideMark/>
          </w:tcPr>
          <w:p w:rsidR="007B216C" w:rsidRPr="00762358" w:rsidRDefault="007B216C" w:rsidP="007B216C">
            <w:pPr>
              <w:jc w:val="right"/>
              <w:rPr>
                <w:color w:val="000000"/>
                <w:sz w:val="16"/>
                <w:szCs w:val="16"/>
              </w:rPr>
            </w:pPr>
          </w:p>
        </w:tc>
        <w:tc>
          <w:tcPr>
            <w:tcW w:w="960" w:type="dxa"/>
            <w:tcBorders>
              <w:top w:val="nil"/>
              <w:left w:val="nil"/>
              <w:bottom w:val="single" w:sz="12" w:space="0" w:color="auto"/>
              <w:right w:val="nil"/>
            </w:tcBorders>
            <w:shd w:val="clear" w:color="auto" w:fill="auto"/>
            <w:vAlign w:val="center"/>
            <w:hideMark/>
          </w:tcPr>
          <w:p w:rsidR="007B216C" w:rsidRPr="00762358" w:rsidRDefault="007B216C" w:rsidP="007B216C">
            <w:pPr>
              <w:jc w:val="right"/>
              <w:rPr>
                <w:color w:val="000000"/>
                <w:sz w:val="16"/>
                <w:szCs w:val="16"/>
              </w:rPr>
            </w:pPr>
          </w:p>
        </w:tc>
        <w:tc>
          <w:tcPr>
            <w:tcW w:w="960" w:type="dxa"/>
            <w:tcBorders>
              <w:top w:val="nil"/>
              <w:left w:val="nil"/>
              <w:bottom w:val="single" w:sz="12" w:space="0" w:color="auto"/>
              <w:right w:val="nil"/>
            </w:tcBorders>
            <w:shd w:val="clear" w:color="auto" w:fill="auto"/>
            <w:vAlign w:val="center"/>
            <w:hideMark/>
          </w:tcPr>
          <w:p w:rsidR="007B216C" w:rsidRPr="00762358" w:rsidRDefault="007B216C" w:rsidP="007B216C">
            <w:pPr>
              <w:jc w:val="right"/>
              <w:rPr>
                <w:color w:val="000000"/>
                <w:sz w:val="16"/>
                <w:szCs w:val="16"/>
              </w:rPr>
            </w:pPr>
          </w:p>
        </w:tc>
        <w:tc>
          <w:tcPr>
            <w:tcW w:w="960" w:type="dxa"/>
            <w:tcBorders>
              <w:top w:val="nil"/>
              <w:left w:val="nil"/>
              <w:bottom w:val="single" w:sz="12" w:space="0" w:color="auto"/>
              <w:right w:val="nil"/>
            </w:tcBorders>
            <w:shd w:val="clear" w:color="auto" w:fill="auto"/>
            <w:noWrap/>
            <w:vAlign w:val="center"/>
            <w:hideMark/>
          </w:tcPr>
          <w:p w:rsidR="007B216C" w:rsidRPr="00762358" w:rsidRDefault="007B216C" w:rsidP="007B216C">
            <w:pPr>
              <w:jc w:val="right"/>
              <w:rPr>
                <w:color w:val="000000"/>
                <w:sz w:val="22"/>
                <w:szCs w:val="22"/>
              </w:rPr>
            </w:pPr>
          </w:p>
        </w:tc>
        <w:tc>
          <w:tcPr>
            <w:tcW w:w="960" w:type="dxa"/>
            <w:tcBorders>
              <w:top w:val="nil"/>
              <w:left w:val="nil"/>
              <w:bottom w:val="single" w:sz="12" w:space="0" w:color="auto"/>
              <w:right w:val="nil"/>
            </w:tcBorders>
            <w:shd w:val="clear" w:color="auto" w:fill="auto"/>
            <w:noWrap/>
            <w:vAlign w:val="center"/>
            <w:hideMark/>
          </w:tcPr>
          <w:p w:rsidR="007B216C" w:rsidRPr="00762358" w:rsidRDefault="007B216C" w:rsidP="007B216C">
            <w:pPr>
              <w:jc w:val="right"/>
              <w:rPr>
                <w:color w:val="000000"/>
                <w:sz w:val="22"/>
                <w:szCs w:val="22"/>
              </w:rPr>
            </w:pPr>
          </w:p>
        </w:tc>
      </w:tr>
      <w:tr w:rsidR="007B216C" w:rsidRPr="00762358" w:rsidTr="00A27445">
        <w:trPr>
          <w:trHeight w:val="207"/>
        </w:trPr>
        <w:tc>
          <w:tcPr>
            <w:tcW w:w="9600" w:type="dxa"/>
            <w:gridSpan w:val="10"/>
            <w:tcBorders>
              <w:top w:val="single" w:sz="12" w:space="0" w:color="auto"/>
              <w:left w:val="nil"/>
              <w:bottom w:val="nil"/>
              <w:right w:val="nil"/>
            </w:tcBorders>
            <w:shd w:val="clear" w:color="auto" w:fill="auto"/>
            <w:hideMark/>
          </w:tcPr>
          <w:p w:rsidR="007B216C" w:rsidRDefault="007B216C" w:rsidP="007B216C">
            <w:pPr>
              <w:jc w:val="right"/>
              <w:rPr>
                <w:color w:val="000000"/>
                <w:sz w:val="16"/>
                <w:szCs w:val="16"/>
              </w:rPr>
            </w:pPr>
            <w:r>
              <w:rPr>
                <w:color w:val="000000"/>
                <w:sz w:val="16"/>
                <w:szCs w:val="16"/>
              </w:rPr>
              <w:t xml:space="preserve">                                                                                               </w:t>
            </w:r>
            <w:r w:rsidRPr="00B863BF">
              <w:rPr>
                <w:sz w:val="14"/>
                <w:szCs w:val="14"/>
              </w:rPr>
              <w:t>Source: Statistics &amp; Data Warehouse Department, SBP</w:t>
            </w:r>
          </w:p>
          <w:p w:rsidR="007B216C" w:rsidRPr="00762358" w:rsidRDefault="007B216C" w:rsidP="007B216C">
            <w:pPr>
              <w:rPr>
                <w:rFonts w:ascii="Calibri" w:hAnsi="Calibri"/>
                <w:color w:val="000000"/>
                <w:sz w:val="22"/>
                <w:szCs w:val="22"/>
              </w:rPr>
            </w:pPr>
            <w:r w:rsidRPr="00762358">
              <w:rPr>
                <w:color w:val="000000"/>
                <w:sz w:val="16"/>
                <w:szCs w:val="16"/>
              </w:rPr>
              <w:t>Note: Figures in parentheses represent as percentage of total interest bearing deposits excluding current and other deposits.</w:t>
            </w:r>
          </w:p>
        </w:tc>
      </w:tr>
    </w:tbl>
    <w:p w:rsidR="005126F4" w:rsidRDefault="005126F4" w:rsidP="00852286">
      <w:r w:rsidRPr="00FF55B1">
        <w:tab/>
      </w:r>
      <w:r w:rsidRPr="00FF55B1">
        <w:tab/>
      </w:r>
      <w:r w:rsidRPr="00FF55B1">
        <w:tab/>
        <w:t xml:space="preserve">    </w:t>
      </w:r>
    </w:p>
    <w:p w:rsidR="00852286" w:rsidRDefault="00852286" w:rsidP="00852286"/>
    <w:p w:rsidR="006066CD" w:rsidRDefault="006066CD" w:rsidP="00852286"/>
    <w:p w:rsidR="00852286" w:rsidRDefault="00852286" w:rsidP="00852286"/>
    <w:p w:rsidR="00852286" w:rsidRDefault="00852286" w:rsidP="00852286"/>
    <w:p w:rsidR="00852286" w:rsidRDefault="00852286" w:rsidP="00852286"/>
    <w:p w:rsidR="001209BB" w:rsidRDefault="001209BB" w:rsidP="00852286"/>
    <w:tbl>
      <w:tblPr>
        <w:tblpPr w:leftFromText="180" w:rightFromText="180" w:vertAnchor="page" w:horzAnchor="margin" w:tblpXSpec="center" w:tblpY="1546"/>
        <w:tblW w:w="9435" w:type="dxa"/>
        <w:tblLook w:val="04A0" w:firstRow="1" w:lastRow="0" w:firstColumn="1" w:lastColumn="0" w:noHBand="0" w:noVBand="1"/>
      </w:tblPr>
      <w:tblGrid>
        <w:gridCol w:w="757"/>
        <w:gridCol w:w="743"/>
        <w:gridCol w:w="916"/>
        <w:gridCol w:w="971"/>
        <w:gridCol w:w="1139"/>
        <w:gridCol w:w="1014"/>
        <w:gridCol w:w="806"/>
        <w:gridCol w:w="1051"/>
        <w:gridCol w:w="831"/>
        <w:gridCol w:w="1207"/>
      </w:tblGrid>
      <w:tr w:rsidR="00852286" w:rsidRPr="001C289B" w:rsidTr="00852286">
        <w:trPr>
          <w:trHeight w:val="381"/>
        </w:trPr>
        <w:tc>
          <w:tcPr>
            <w:tcW w:w="9435" w:type="dxa"/>
            <w:gridSpan w:val="10"/>
            <w:tcBorders>
              <w:top w:val="nil"/>
              <w:left w:val="nil"/>
              <w:bottom w:val="nil"/>
              <w:right w:val="nil"/>
            </w:tcBorders>
            <w:shd w:val="clear" w:color="auto" w:fill="auto"/>
            <w:vAlign w:val="bottom"/>
            <w:hideMark/>
          </w:tcPr>
          <w:p w:rsidR="00852286" w:rsidRPr="001C289B" w:rsidRDefault="00FE5D22" w:rsidP="00852286">
            <w:pPr>
              <w:jc w:val="center"/>
              <w:rPr>
                <w:b/>
                <w:bCs/>
                <w:color w:val="000000"/>
                <w:sz w:val="28"/>
                <w:szCs w:val="28"/>
              </w:rPr>
            </w:pPr>
            <w:r w:rsidRPr="00FE5D22">
              <w:rPr>
                <w:b/>
                <w:bCs/>
                <w:color w:val="000000"/>
                <w:sz w:val="28"/>
                <w:szCs w:val="28"/>
              </w:rPr>
              <w:t>3.29 Security and Nature Wise Weighted Average Lending Rates</w:t>
            </w:r>
          </w:p>
        </w:tc>
      </w:tr>
      <w:tr w:rsidR="00852286" w:rsidRPr="001C289B" w:rsidTr="00852286">
        <w:trPr>
          <w:trHeight w:val="333"/>
        </w:trPr>
        <w:tc>
          <w:tcPr>
            <w:tcW w:w="9435" w:type="dxa"/>
            <w:gridSpan w:val="10"/>
            <w:tcBorders>
              <w:top w:val="nil"/>
              <w:left w:val="nil"/>
              <w:bottom w:val="nil"/>
              <w:right w:val="nil"/>
            </w:tcBorders>
            <w:shd w:val="clear" w:color="auto" w:fill="auto"/>
            <w:vAlign w:val="bottom"/>
            <w:hideMark/>
          </w:tcPr>
          <w:p w:rsidR="00852286" w:rsidRPr="001C289B" w:rsidRDefault="00FE5D22" w:rsidP="00852286">
            <w:pPr>
              <w:jc w:val="center"/>
              <w:rPr>
                <w:b/>
                <w:bCs/>
                <w:color w:val="000000"/>
                <w:sz w:val="28"/>
                <w:szCs w:val="28"/>
              </w:rPr>
            </w:pPr>
            <w:r w:rsidRPr="00FE5D22">
              <w:rPr>
                <w:b/>
                <w:bCs/>
                <w:color w:val="000000"/>
                <w:sz w:val="28"/>
                <w:szCs w:val="28"/>
              </w:rPr>
              <w:t>(All Scheduled Banks)</w:t>
            </w:r>
          </w:p>
        </w:tc>
      </w:tr>
      <w:tr w:rsidR="00852286" w:rsidRPr="001C289B" w:rsidTr="001938BF">
        <w:trPr>
          <w:trHeight w:val="183"/>
        </w:trPr>
        <w:tc>
          <w:tcPr>
            <w:tcW w:w="9435" w:type="dxa"/>
            <w:gridSpan w:val="10"/>
            <w:tcBorders>
              <w:top w:val="nil"/>
              <w:left w:val="nil"/>
              <w:bottom w:val="nil"/>
              <w:right w:val="nil"/>
            </w:tcBorders>
            <w:shd w:val="clear" w:color="auto" w:fill="auto"/>
            <w:hideMark/>
          </w:tcPr>
          <w:p w:rsidR="00852286" w:rsidRPr="001C289B" w:rsidRDefault="00852286" w:rsidP="00852286">
            <w:pPr>
              <w:jc w:val="center"/>
              <w:rPr>
                <w:color w:val="000000"/>
                <w:sz w:val="16"/>
                <w:szCs w:val="16"/>
              </w:rPr>
            </w:pPr>
          </w:p>
        </w:tc>
      </w:tr>
      <w:tr w:rsidR="00852286" w:rsidRPr="001C289B" w:rsidTr="00852286">
        <w:trPr>
          <w:trHeight w:val="207"/>
        </w:trPr>
        <w:tc>
          <w:tcPr>
            <w:tcW w:w="9435" w:type="dxa"/>
            <w:gridSpan w:val="10"/>
            <w:tcBorders>
              <w:top w:val="nil"/>
              <w:left w:val="nil"/>
              <w:bottom w:val="single" w:sz="12" w:space="0" w:color="000000"/>
              <w:right w:val="nil"/>
            </w:tcBorders>
            <w:shd w:val="clear" w:color="auto" w:fill="auto"/>
            <w:vAlign w:val="bottom"/>
            <w:hideMark/>
          </w:tcPr>
          <w:p w:rsidR="00852286" w:rsidRPr="001C289B" w:rsidRDefault="00852286" w:rsidP="00852286">
            <w:pPr>
              <w:jc w:val="right"/>
              <w:rPr>
                <w:color w:val="000000"/>
                <w:sz w:val="16"/>
                <w:szCs w:val="16"/>
              </w:rPr>
            </w:pPr>
            <w:r w:rsidRPr="001C289B">
              <w:rPr>
                <w:color w:val="000000"/>
                <w:sz w:val="16"/>
                <w:szCs w:val="16"/>
              </w:rPr>
              <w:t>(Percent per annum)</w:t>
            </w:r>
          </w:p>
        </w:tc>
      </w:tr>
      <w:tr w:rsidR="00852286" w:rsidRPr="001C289B" w:rsidTr="001938BF">
        <w:trPr>
          <w:trHeight w:val="207"/>
        </w:trPr>
        <w:tc>
          <w:tcPr>
            <w:tcW w:w="757" w:type="dxa"/>
            <w:tcBorders>
              <w:top w:val="nil"/>
              <w:left w:val="nil"/>
              <w:bottom w:val="nil"/>
              <w:right w:val="nil"/>
            </w:tcBorders>
            <w:shd w:val="clear" w:color="auto" w:fill="auto"/>
            <w:hideMark/>
          </w:tcPr>
          <w:p w:rsidR="00852286" w:rsidRPr="001C289B" w:rsidRDefault="00852286" w:rsidP="00852286">
            <w:pPr>
              <w:jc w:val="right"/>
              <w:rPr>
                <w:b/>
                <w:bCs/>
                <w:color w:val="000000"/>
                <w:sz w:val="16"/>
                <w:szCs w:val="16"/>
              </w:rPr>
            </w:pPr>
            <w:r w:rsidRPr="001C289B">
              <w:rPr>
                <w:b/>
                <w:bCs/>
                <w:color w:val="000000"/>
                <w:sz w:val="16"/>
                <w:szCs w:val="16"/>
              </w:rPr>
              <w:t> </w:t>
            </w:r>
          </w:p>
        </w:tc>
        <w:tc>
          <w:tcPr>
            <w:tcW w:w="743" w:type="dxa"/>
            <w:tcBorders>
              <w:top w:val="nil"/>
              <w:left w:val="nil"/>
              <w:bottom w:val="nil"/>
              <w:right w:val="nil"/>
            </w:tcBorders>
            <w:shd w:val="clear" w:color="auto" w:fill="auto"/>
            <w:hideMark/>
          </w:tcPr>
          <w:p w:rsidR="00852286" w:rsidRPr="001C289B" w:rsidRDefault="00852286" w:rsidP="00852286">
            <w:pPr>
              <w:jc w:val="right"/>
              <w:rPr>
                <w:b/>
                <w:bCs/>
                <w:color w:val="000000"/>
                <w:sz w:val="16"/>
                <w:szCs w:val="16"/>
              </w:rPr>
            </w:pPr>
            <w:r w:rsidRPr="001C289B">
              <w:rPr>
                <w:b/>
                <w:bCs/>
                <w:color w:val="000000"/>
                <w:sz w:val="16"/>
                <w:szCs w:val="16"/>
              </w:rPr>
              <w:t> </w:t>
            </w:r>
          </w:p>
        </w:tc>
        <w:tc>
          <w:tcPr>
            <w:tcW w:w="916" w:type="dxa"/>
            <w:tcBorders>
              <w:top w:val="nil"/>
              <w:left w:val="nil"/>
              <w:bottom w:val="nil"/>
              <w:right w:val="nil"/>
            </w:tcBorders>
            <w:shd w:val="clear" w:color="auto" w:fill="auto"/>
            <w:hideMark/>
          </w:tcPr>
          <w:p w:rsidR="00852286" w:rsidRPr="00B75E54" w:rsidRDefault="00852286" w:rsidP="00852286">
            <w:pPr>
              <w:jc w:val="right"/>
              <w:rPr>
                <w:b/>
                <w:bCs/>
                <w:color w:val="000000"/>
                <w:sz w:val="14"/>
                <w:szCs w:val="14"/>
              </w:rPr>
            </w:pPr>
            <w:r w:rsidRPr="00B75E54">
              <w:rPr>
                <w:b/>
                <w:bCs/>
                <w:color w:val="000000"/>
                <w:sz w:val="14"/>
                <w:szCs w:val="14"/>
              </w:rPr>
              <w:t> </w:t>
            </w:r>
          </w:p>
        </w:tc>
        <w:tc>
          <w:tcPr>
            <w:tcW w:w="971" w:type="dxa"/>
            <w:tcBorders>
              <w:top w:val="nil"/>
              <w:left w:val="nil"/>
              <w:bottom w:val="nil"/>
              <w:right w:val="nil"/>
            </w:tcBorders>
            <w:shd w:val="clear" w:color="auto" w:fill="auto"/>
            <w:vAlign w:val="bottom"/>
            <w:hideMark/>
          </w:tcPr>
          <w:p w:rsidR="00852286" w:rsidRPr="00B75E54" w:rsidRDefault="00852286" w:rsidP="00B75E54">
            <w:pPr>
              <w:jc w:val="center"/>
              <w:rPr>
                <w:b/>
                <w:bCs/>
                <w:color w:val="000000"/>
                <w:sz w:val="14"/>
                <w:szCs w:val="14"/>
              </w:rPr>
            </w:pPr>
            <w:r w:rsidRPr="00B75E54">
              <w:rPr>
                <w:b/>
                <w:bCs/>
                <w:color w:val="000000"/>
                <w:sz w:val="14"/>
                <w:szCs w:val="14"/>
              </w:rPr>
              <w:t>Stock</w:t>
            </w:r>
          </w:p>
        </w:tc>
        <w:tc>
          <w:tcPr>
            <w:tcW w:w="1139" w:type="dxa"/>
            <w:tcBorders>
              <w:top w:val="nil"/>
              <w:left w:val="nil"/>
              <w:bottom w:val="nil"/>
              <w:right w:val="nil"/>
            </w:tcBorders>
            <w:shd w:val="clear" w:color="auto" w:fill="auto"/>
            <w:hideMark/>
          </w:tcPr>
          <w:p w:rsidR="00852286" w:rsidRPr="00B75E54" w:rsidRDefault="00852286" w:rsidP="00852286">
            <w:pPr>
              <w:jc w:val="right"/>
              <w:rPr>
                <w:b/>
                <w:bCs/>
                <w:color w:val="000000"/>
                <w:sz w:val="14"/>
                <w:szCs w:val="14"/>
              </w:rPr>
            </w:pPr>
            <w:r w:rsidRPr="00B75E54">
              <w:rPr>
                <w:b/>
                <w:bCs/>
                <w:color w:val="000000"/>
                <w:sz w:val="14"/>
                <w:szCs w:val="14"/>
              </w:rPr>
              <w:t> </w:t>
            </w:r>
          </w:p>
        </w:tc>
        <w:tc>
          <w:tcPr>
            <w:tcW w:w="1014" w:type="dxa"/>
            <w:tcBorders>
              <w:top w:val="nil"/>
              <w:left w:val="nil"/>
              <w:bottom w:val="nil"/>
              <w:right w:val="nil"/>
            </w:tcBorders>
            <w:shd w:val="clear" w:color="auto" w:fill="auto"/>
            <w:hideMark/>
          </w:tcPr>
          <w:p w:rsidR="00852286" w:rsidRPr="00B75E54" w:rsidRDefault="00852286" w:rsidP="00852286">
            <w:pPr>
              <w:jc w:val="right"/>
              <w:rPr>
                <w:b/>
                <w:bCs/>
                <w:color w:val="000000"/>
                <w:sz w:val="14"/>
                <w:szCs w:val="14"/>
              </w:rPr>
            </w:pPr>
            <w:r w:rsidRPr="00B75E54">
              <w:rPr>
                <w:b/>
                <w:bCs/>
                <w:color w:val="000000"/>
                <w:sz w:val="14"/>
                <w:szCs w:val="14"/>
              </w:rPr>
              <w:t> </w:t>
            </w:r>
          </w:p>
        </w:tc>
        <w:tc>
          <w:tcPr>
            <w:tcW w:w="806" w:type="dxa"/>
            <w:tcBorders>
              <w:top w:val="nil"/>
              <w:left w:val="nil"/>
              <w:bottom w:val="nil"/>
              <w:right w:val="nil"/>
            </w:tcBorders>
            <w:shd w:val="clear" w:color="auto" w:fill="auto"/>
            <w:hideMark/>
          </w:tcPr>
          <w:p w:rsidR="00852286" w:rsidRPr="00B75E54" w:rsidRDefault="00852286" w:rsidP="00852286">
            <w:pPr>
              <w:jc w:val="right"/>
              <w:rPr>
                <w:b/>
                <w:bCs/>
                <w:color w:val="000000"/>
                <w:sz w:val="14"/>
                <w:szCs w:val="14"/>
              </w:rPr>
            </w:pPr>
            <w:r w:rsidRPr="00B75E54">
              <w:rPr>
                <w:b/>
                <w:bCs/>
                <w:color w:val="000000"/>
                <w:sz w:val="14"/>
                <w:szCs w:val="14"/>
              </w:rPr>
              <w:t> </w:t>
            </w:r>
          </w:p>
        </w:tc>
        <w:tc>
          <w:tcPr>
            <w:tcW w:w="1051" w:type="dxa"/>
            <w:tcBorders>
              <w:top w:val="nil"/>
              <w:left w:val="nil"/>
              <w:bottom w:val="nil"/>
              <w:right w:val="nil"/>
            </w:tcBorders>
            <w:shd w:val="clear" w:color="auto" w:fill="auto"/>
            <w:hideMark/>
          </w:tcPr>
          <w:p w:rsidR="00852286" w:rsidRPr="00B75E54" w:rsidRDefault="00852286" w:rsidP="00852286">
            <w:pPr>
              <w:jc w:val="right"/>
              <w:rPr>
                <w:b/>
                <w:bCs/>
                <w:color w:val="000000"/>
                <w:sz w:val="14"/>
                <w:szCs w:val="14"/>
              </w:rPr>
            </w:pPr>
            <w:r w:rsidRPr="00B75E54">
              <w:rPr>
                <w:b/>
                <w:bCs/>
                <w:color w:val="000000"/>
                <w:sz w:val="14"/>
                <w:szCs w:val="14"/>
              </w:rPr>
              <w:t> </w:t>
            </w:r>
          </w:p>
        </w:tc>
        <w:tc>
          <w:tcPr>
            <w:tcW w:w="831" w:type="dxa"/>
            <w:tcBorders>
              <w:top w:val="nil"/>
              <w:left w:val="nil"/>
              <w:bottom w:val="nil"/>
              <w:right w:val="nil"/>
            </w:tcBorders>
            <w:shd w:val="clear" w:color="auto" w:fill="auto"/>
            <w:hideMark/>
          </w:tcPr>
          <w:p w:rsidR="00852286" w:rsidRPr="00B75E54" w:rsidRDefault="00852286" w:rsidP="00852286">
            <w:pPr>
              <w:jc w:val="right"/>
              <w:rPr>
                <w:b/>
                <w:bCs/>
                <w:color w:val="000000"/>
                <w:sz w:val="14"/>
                <w:szCs w:val="14"/>
              </w:rPr>
            </w:pPr>
            <w:r w:rsidRPr="00B75E54">
              <w:rPr>
                <w:b/>
                <w:bCs/>
                <w:color w:val="000000"/>
                <w:sz w:val="14"/>
                <w:szCs w:val="14"/>
              </w:rPr>
              <w:t> </w:t>
            </w:r>
          </w:p>
        </w:tc>
        <w:tc>
          <w:tcPr>
            <w:tcW w:w="1207" w:type="dxa"/>
            <w:tcBorders>
              <w:top w:val="nil"/>
              <w:left w:val="nil"/>
              <w:bottom w:val="nil"/>
              <w:right w:val="nil"/>
            </w:tcBorders>
            <w:shd w:val="clear" w:color="auto" w:fill="auto"/>
            <w:hideMark/>
          </w:tcPr>
          <w:p w:rsidR="00852286" w:rsidRPr="001C289B" w:rsidRDefault="00852286" w:rsidP="00852286">
            <w:pPr>
              <w:jc w:val="right"/>
              <w:rPr>
                <w:b/>
                <w:bCs/>
                <w:color w:val="000000"/>
                <w:sz w:val="16"/>
                <w:szCs w:val="16"/>
              </w:rPr>
            </w:pPr>
            <w:r w:rsidRPr="001C289B">
              <w:rPr>
                <w:b/>
                <w:bCs/>
                <w:color w:val="000000"/>
                <w:sz w:val="16"/>
                <w:szCs w:val="16"/>
              </w:rPr>
              <w:t> </w:t>
            </w:r>
          </w:p>
        </w:tc>
      </w:tr>
      <w:tr w:rsidR="00852286" w:rsidRPr="001C289B" w:rsidTr="001938BF">
        <w:trPr>
          <w:trHeight w:val="192"/>
        </w:trPr>
        <w:tc>
          <w:tcPr>
            <w:tcW w:w="1500" w:type="dxa"/>
            <w:gridSpan w:val="2"/>
            <w:tcBorders>
              <w:top w:val="nil"/>
              <w:left w:val="nil"/>
              <w:bottom w:val="nil"/>
              <w:right w:val="nil"/>
            </w:tcBorders>
            <w:shd w:val="clear" w:color="auto" w:fill="auto"/>
            <w:hideMark/>
          </w:tcPr>
          <w:p w:rsidR="00852286" w:rsidRPr="001C289B" w:rsidRDefault="00852286" w:rsidP="00852286">
            <w:pPr>
              <w:jc w:val="center"/>
              <w:rPr>
                <w:b/>
                <w:bCs/>
                <w:color w:val="000000"/>
                <w:sz w:val="16"/>
                <w:szCs w:val="16"/>
              </w:rPr>
            </w:pPr>
            <w:r w:rsidRPr="001C289B">
              <w:rPr>
                <w:b/>
                <w:bCs/>
                <w:color w:val="000000"/>
                <w:sz w:val="16"/>
                <w:szCs w:val="16"/>
              </w:rPr>
              <w:t>AS AT THE</w:t>
            </w:r>
          </w:p>
        </w:tc>
        <w:tc>
          <w:tcPr>
            <w:tcW w:w="916" w:type="dxa"/>
            <w:tcBorders>
              <w:top w:val="nil"/>
              <w:left w:val="nil"/>
              <w:bottom w:val="nil"/>
              <w:right w:val="nil"/>
            </w:tcBorders>
            <w:shd w:val="clear" w:color="auto" w:fill="auto"/>
            <w:hideMark/>
          </w:tcPr>
          <w:p w:rsidR="00852286" w:rsidRPr="00B75E54" w:rsidRDefault="00852286" w:rsidP="00852286">
            <w:pPr>
              <w:jc w:val="right"/>
              <w:rPr>
                <w:b/>
                <w:bCs/>
                <w:color w:val="000000"/>
                <w:sz w:val="14"/>
                <w:szCs w:val="14"/>
              </w:rPr>
            </w:pPr>
            <w:r w:rsidRPr="00B75E54">
              <w:rPr>
                <w:b/>
                <w:bCs/>
                <w:color w:val="000000"/>
                <w:sz w:val="14"/>
                <w:szCs w:val="14"/>
              </w:rPr>
              <w:t>Precious</w:t>
            </w:r>
          </w:p>
        </w:tc>
        <w:tc>
          <w:tcPr>
            <w:tcW w:w="971" w:type="dxa"/>
            <w:tcBorders>
              <w:top w:val="nil"/>
              <w:left w:val="nil"/>
              <w:bottom w:val="nil"/>
              <w:right w:val="nil"/>
            </w:tcBorders>
            <w:shd w:val="clear" w:color="auto" w:fill="auto"/>
            <w:vAlign w:val="center"/>
            <w:hideMark/>
          </w:tcPr>
          <w:p w:rsidR="00852286" w:rsidRPr="00B75E54" w:rsidRDefault="00852286" w:rsidP="00B75E54">
            <w:pPr>
              <w:jc w:val="right"/>
              <w:rPr>
                <w:b/>
                <w:bCs/>
                <w:color w:val="000000"/>
                <w:sz w:val="14"/>
                <w:szCs w:val="14"/>
              </w:rPr>
            </w:pPr>
            <w:r w:rsidRPr="00B75E54">
              <w:rPr>
                <w:b/>
                <w:bCs/>
                <w:color w:val="000000"/>
                <w:sz w:val="14"/>
                <w:szCs w:val="14"/>
              </w:rPr>
              <w:t>Exchange</w:t>
            </w:r>
          </w:p>
        </w:tc>
        <w:tc>
          <w:tcPr>
            <w:tcW w:w="1139" w:type="dxa"/>
            <w:tcBorders>
              <w:top w:val="nil"/>
              <w:left w:val="nil"/>
              <w:bottom w:val="nil"/>
              <w:right w:val="nil"/>
            </w:tcBorders>
            <w:shd w:val="clear" w:color="auto" w:fill="auto"/>
            <w:hideMark/>
          </w:tcPr>
          <w:p w:rsidR="00852286" w:rsidRPr="00B75E54" w:rsidRDefault="00852286" w:rsidP="00852286">
            <w:pPr>
              <w:jc w:val="right"/>
              <w:rPr>
                <w:b/>
                <w:bCs/>
                <w:color w:val="000000"/>
                <w:sz w:val="14"/>
                <w:szCs w:val="14"/>
              </w:rPr>
            </w:pPr>
          </w:p>
        </w:tc>
        <w:tc>
          <w:tcPr>
            <w:tcW w:w="1014" w:type="dxa"/>
            <w:tcBorders>
              <w:top w:val="nil"/>
              <w:left w:val="nil"/>
              <w:bottom w:val="nil"/>
              <w:right w:val="nil"/>
            </w:tcBorders>
            <w:shd w:val="clear" w:color="auto" w:fill="auto"/>
            <w:hideMark/>
          </w:tcPr>
          <w:p w:rsidR="00852286" w:rsidRPr="00B75E54" w:rsidRDefault="00852286" w:rsidP="00852286">
            <w:pPr>
              <w:jc w:val="right"/>
              <w:rPr>
                <w:b/>
                <w:bCs/>
                <w:color w:val="000000"/>
                <w:sz w:val="14"/>
                <w:szCs w:val="14"/>
              </w:rPr>
            </w:pPr>
          </w:p>
        </w:tc>
        <w:tc>
          <w:tcPr>
            <w:tcW w:w="806" w:type="dxa"/>
            <w:tcBorders>
              <w:top w:val="nil"/>
              <w:left w:val="nil"/>
              <w:bottom w:val="nil"/>
              <w:right w:val="nil"/>
            </w:tcBorders>
            <w:shd w:val="clear" w:color="auto" w:fill="auto"/>
            <w:hideMark/>
          </w:tcPr>
          <w:p w:rsidR="00852286" w:rsidRPr="00B75E54" w:rsidRDefault="00852286" w:rsidP="00852286">
            <w:pPr>
              <w:jc w:val="right"/>
              <w:rPr>
                <w:b/>
                <w:bCs/>
                <w:color w:val="000000"/>
                <w:sz w:val="14"/>
                <w:szCs w:val="14"/>
              </w:rPr>
            </w:pPr>
            <w:r w:rsidRPr="00B75E54">
              <w:rPr>
                <w:b/>
                <w:bCs/>
                <w:color w:val="000000"/>
                <w:sz w:val="14"/>
                <w:szCs w:val="14"/>
              </w:rPr>
              <w:t>Real</w:t>
            </w:r>
          </w:p>
        </w:tc>
        <w:tc>
          <w:tcPr>
            <w:tcW w:w="1051" w:type="dxa"/>
            <w:tcBorders>
              <w:top w:val="nil"/>
              <w:left w:val="nil"/>
              <w:bottom w:val="nil"/>
              <w:right w:val="nil"/>
            </w:tcBorders>
            <w:shd w:val="clear" w:color="auto" w:fill="auto"/>
            <w:hideMark/>
          </w:tcPr>
          <w:p w:rsidR="00852286" w:rsidRPr="00B75E54" w:rsidRDefault="00852286" w:rsidP="00852286">
            <w:pPr>
              <w:jc w:val="right"/>
              <w:rPr>
                <w:b/>
                <w:bCs/>
                <w:color w:val="000000"/>
                <w:sz w:val="14"/>
                <w:szCs w:val="14"/>
              </w:rPr>
            </w:pPr>
            <w:r w:rsidRPr="00B75E54">
              <w:rPr>
                <w:b/>
                <w:bCs/>
                <w:color w:val="000000"/>
                <w:sz w:val="14"/>
                <w:szCs w:val="14"/>
              </w:rPr>
              <w:t>Financial</w:t>
            </w:r>
          </w:p>
        </w:tc>
        <w:tc>
          <w:tcPr>
            <w:tcW w:w="831" w:type="dxa"/>
            <w:tcBorders>
              <w:top w:val="nil"/>
              <w:left w:val="nil"/>
              <w:bottom w:val="nil"/>
              <w:right w:val="nil"/>
            </w:tcBorders>
            <w:shd w:val="clear" w:color="auto" w:fill="auto"/>
            <w:hideMark/>
          </w:tcPr>
          <w:p w:rsidR="00852286" w:rsidRPr="00B75E54" w:rsidRDefault="00852286" w:rsidP="00852286">
            <w:pPr>
              <w:jc w:val="right"/>
              <w:rPr>
                <w:b/>
                <w:bCs/>
                <w:color w:val="000000"/>
                <w:sz w:val="14"/>
                <w:szCs w:val="14"/>
              </w:rPr>
            </w:pPr>
          </w:p>
        </w:tc>
        <w:tc>
          <w:tcPr>
            <w:tcW w:w="1207" w:type="dxa"/>
            <w:tcBorders>
              <w:top w:val="nil"/>
              <w:left w:val="nil"/>
              <w:bottom w:val="nil"/>
              <w:right w:val="nil"/>
            </w:tcBorders>
            <w:shd w:val="clear" w:color="auto" w:fill="auto"/>
            <w:hideMark/>
          </w:tcPr>
          <w:p w:rsidR="00852286" w:rsidRPr="001C289B" w:rsidRDefault="00852286" w:rsidP="00852286">
            <w:pPr>
              <w:jc w:val="center"/>
              <w:rPr>
                <w:b/>
                <w:bCs/>
                <w:color w:val="000000"/>
                <w:sz w:val="16"/>
                <w:szCs w:val="16"/>
              </w:rPr>
            </w:pPr>
            <w:r w:rsidRPr="001C289B">
              <w:rPr>
                <w:b/>
                <w:bCs/>
                <w:color w:val="000000"/>
                <w:sz w:val="16"/>
                <w:szCs w:val="16"/>
              </w:rPr>
              <w:t>TOTAL</w:t>
            </w:r>
          </w:p>
        </w:tc>
      </w:tr>
      <w:tr w:rsidR="00852286" w:rsidRPr="001C289B" w:rsidTr="001938BF">
        <w:trPr>
          <w:trHeight w:val="183"/>
        </w:trPr>
        <w:tc>
          <w:tcPr>
            <w:tcW w:w="1500" w:type="dxa"/>
            <w:gridSpan w:val="2"/>
            <w:tcBorders>
              <w:top w:val="nil"/>
              <w:left w:val="nil"/>
              <w:bottom w:val="single" w:sz="12" w:space="0" w:color="000000"/>
              <w:right w:val="nil"/>
            </w:tcBorders>
            <w:shd w:val="clear" w:color="auto" w:fill="auto"/>
            <w:hideMark/>
          </w:tcPr>
          <w:p w:rsidR="00852286" w:rsidRPr="001C289B" w:rsidRDefault="00852286" w:rsidP="00852286">
            <w:pPr>
              <w:jc w:val="center"/>
              <w:rPr>
                <w:b/>
                <w:bCs/>
                <w:color w:val="000000"/>
                <w:sz w:val="16"/>
                <w:szCs w:val="16"/>
              </w:rPr>
            </w:pPr>
            <w:r w:rsidRPr="001C289B">
              <w:rPr>
                <w:b/>
                <w:bCs/>
                <w:color w:val="000000"/>
                <w:sz w:val="16"/>
                <w:szCs w:val="16"/>
              </w:rPr>
              <w:t>END OF</w:t>
            </w:r>
          </w:p>
        </w:tc>
        <w:tc>
          <w:tcPr>
            <w:tcW w:w="916" w:type="dxa"/>
            <w:tcBorders>
              <w:top w:val="nil"/>
              <w:left w:val="nil"/>
              <w:bottom w:val="single" w:sz="12" w:space="0" w:color="000000"/>
              <w:right w:val="nil"/>
            </w:tcBorders>
            <w:shd w:val="clear" w:color="auto" w:fill="auto"/>
            <w:hideMark/>
          </w:tcPr>
          <w:p w:rsidR="00852286" w:rsidRPr="00B75E54" w:rsidRDefault="00852286" w:rsidP="00852286">
            <w:pPr>
              <w:jc w:val="right"/>
              <w:rPr>
                <w:b/>
                <w:bCs/>
                <w:color w:val="000000"/>
                <w:sz w:val="14"/>
                <w:szCs w:val="14"/>
              </w:rPr>
            </w:pPr>
            <w:r w:rsidRPr="00B75E54">
              <w:rPr>
                <w:b/>
                <w:bCs/>
                <w:color w:val="000000"/>
                <w:sz w:val="14"/>
                <w:szCs w:val="14"/>
              </w:rPr>
              <w:t>Metals</w:t>
            </w:r>
          </w:p>
        </w:tc>
        <w:tc>
          <w:tcPr>
            <w:tcW w:w="971" w:type="dxa"/>
            <w:tcBorders>
              <w:top w:val="nil"/>
              <w:left w:val="nil"/>
              <w:bottom w:val="single" w:sz="12" w:space="0" w:color="000000"/>
              <w:right w:val="nil"/>
            </w:tcBorders>
            <w:shd w:val="clear" w:color="auto" w:fill="auto"/>
            <w:hideMark/>
          </w:tcPr>
          <w:p w:rsidR="00852286" w:rsidRPr="00B75E54" w:rsidRDefault="00852286" w:rsidP="00852286">
            <w:pPr>
              <w:jc w:val="right"/>
              <w:rPr>
                <w:b/>
                <w:bCs/>
                <w:color w:val="000000"/>
                <w:sz w:val="14"/>
                <w:szCs w:val="14"/>
              </w:rPr>
            </w:pPr>
            <w:r w:rsidRPr="00B75E54">
              <w:rPr>
                <w:b/>
                <w:bCs/>
                <w:color w:val="000000"/>
                <w:sz w:val="14"/>
                <w:szCs w:val="14"/>
              </w:rPr>
              <w:t>Securities</w:t>
            </w:r>
          </w:p>
        </w:tc>
        <w:tc>
          <w:tcPr>
            <w:tcW w:w="1139" w:type="dxa"/>
            <w:tcBorders>
              <w:top w:val="nil"/>
              <w:left w:val="nil"/>
              <w:bottom w:val="single" w:sz="12" w:space="0" w:color="000000"/>
              <w:right w:val="nil"/>
            </w:tcBorders>
            <w:shd w:val="clear" w:color="auto" w:fill="auto"/>
            <w:hideMark/>
          </w:tcPr>
          <w:p w:rsidR="00852286" w:rsidRPr="00B75E54" w:rsidRDefault="00852286" w:rsidP="00852286">
            <w:pPr>
              <w:jc w:val="right"/>
              <w:rPr>
                <w:b/>
                <w:bCs/>
                <w:color w:val="000000"/>
                <w:sz w:val="14"/>
                <w:szCs w:val="14"/>
              </w:rPr>
            </w:pPr>
            <w:r w:rsidRPr="00B75E54">
              <w:rPr>
                <w:b/>
                <w:bCs/>
                <w:color w:val="000000"/>
                <w:sz w:val="14"/>
                <w:szCs w:val="14"/>
              </w:rPr>
              <w:t>Merchandise</w:t>
            </w:r>
          </w:p>
        </w:tc>
        <w:tc>
          <w:tcPr>
            <w:tcW w:w="1014" w:type="dxa"/>
            <w:tcBorders>
              <w:top w:val="nil"/>
              <w:left w:val="nil"/>
              <w:bottom w:val="single" w:sz="12" w:space="0" w:color="000000"/>
              <w:right w:val="nil"/>
            </w:tcBorders>
            <w:shd w:val="clear" w:color="auto" w:fill="auto"/>
            <w:hideMark/>
          </w:tcPr>
          <w:p w:rsidR="00852286" w:rsidRPr="00B75E54" w:rsidRDefault="00852286" w:rsidP="00852286">
            <w:pPr>
              <w:jc w:val="right"/>
              <w:rPr>
                <w:b/>
                <w:bCs/>
                <w:color w:val="000000"/>
                <w:sz w:val="14"/>
                <w:szCs w:val="14"/>
              </w:rPr>
            </w:pPr>
            <w:r w:rsidRPr="00B75E54">
              <w:rPr>
                <w:b/>
                <w:bCs/>
                <w:color w:val="000000"/>
                <w:sz w:val="14"/>
                <w:szCs w:val="14"/>
              </w:rPr>
              <w:t>Machinery</w:t>
            </w:r>
          </w:p>
        </w:tc>
        <w:tc>
          <w:tcPr>
            <w:tcW w:w="806" w:type="dxa"/>
            <w:tcBorders>
              <w:top w:val="nil"/>
              <w:left w:val="nil"/>
              <w:bottom w:val="single" w:sz="12" w:space="0" w:color="000000"/>
              <w:right w:val="nil"/>
            </w:tcBorders>
            <w:shd w:val="clear" w:color="auto" w:fill="auto"/>
            <w:hideMark/>
          </w:tcPr>
          <w:p w:rsidR="00852286" w:rsidRPr="00B75E54" w:rsidRDefault="00852286" w:rsidP="00852286">
            <w:pPr>
              <w:jc w:val="right"/>
              <w:rPr>
                <w:b/>
                <w:bCs/>
                <w:color w:val="000000"/>
                <w:sz w:val="14"/>
                <w:szCs w:val="14"/>
              </w:rPr>
            </w:pPr>
            <w:r w:rsidRPr="00B75E54">
              <w:rPr>
                <w:b/>
                <w:bCs/>
                <w:color w:val="000000"/>
                <w:sz w:val="14"/>
                <w:szCs w:val="14"/>
              </w:rPr>
              <w:t>Estate</w:t>
            </w:r>
          </w:p>
        </w:tc>
        <w:tc>
          <w:tcPr>
            <w:tcW w:w="1051" w:type="dxa"/>
            <w:tcBorders>
              <w:top w:val="nil"/>
              <w:left w:val="nil"/>
              <w:bottom w:val="single" w:sz="12" w:space="0" w:color="000000"/>
              <w:right w:val="nil"/>
            </w:tcBorders>
            <w:shd w:val="clear" w:color="auto" w:fill="auto"/>
            <w:hideMark/>
          </w:tcPr>
          <w:p w:rsidR="00852286" w:rsidRPr="00B75E54" w:rsidRDefault="00852286" w:rsidP="00852286">
            <w:pPr>
              <w:jc w:val="right"/>
              <w:rPr>
                <w:b/>
                <w:bCs/>
                <w:color w:val="000000"/>
                <w:sz w:val="14"/>
                <w:szCs w:val="14"/>
              </w:rPr>
            </w:pPr>
            <w:r w:rsidRPr="00B75E54">
              <w:rPr>
                <w:b/>
                <w:bCs/>
                <w:color w:val="000000"/>
                <w:sz w:val="14"/>
                <w:szCs w:val="14"/>
              </w:rPr>
              <w:t>Obligations</w:t>
            </w:r>
          </w:p>
        </w:tc>
        <w:tc>
          <w:tcPr>
            <w:tcW w:w="831" w:type="dxa"/>
            <w:tcBorders>
              <w:top w:val="nil"/>
              <w:left w:val="nil"/>
              <w:bottom w:val="single" w:sz="12" w:space="0" w:color="000000"/>
              <w:right w:val="nil"/>
            </w:tcBorders>
            <w:shd w:val="clear" w:color="auto" w:fill="auto"/>
            <w:hideMark/>
          </w:tcPr>
          <w:p w:rsidR="00852286" w:rsidRPr="00B75E54" w:rsidRDefault="00852286" w:rsidP="00852286">
            <w:pPr>
              <w:jc w:val="right"/>
              <w:rPr>
                <w:b/>
                <w:bCs/>
                <w:color w:val="000000"/>
                <w:sz w:val="14"/>
                <w:szCs w:val="14"/>
              </w:rPr>
            </w:pPr>
            <w:r w:rsidRPr="00B75E54">
              <w:rPr>
                <w:b/>
                <w:bCs/>
                <w:color w:val="000000"/>
                <w:sz w:val="14"/>
                <w:szCs w:val="14"/>
              </w:rPr>
              <w:t>Others</w:t>
            </w:r>
          </w:p>
        </w:tc>
        <w:tc>
          <w:tcPr>
            <w:tcW w:w="1207" w:type="dxa"/>
            <w:tcBorders>
              <w:top w:val="nil"/>
              <w:left w:val="nil"/>
              <w:bottom w:val="single" w:sz="12" w:space="0" w:color="000000"/>
              <w:right w:val="nil"/>
            </w:tcBorders>
            <w:shd w:val="clear" w:color="auto" w:fill="auto"/>
            <w:hideMark/>
          </w:tcPr>
          <w:p w:rsidR="00852286" w:rsidRPr="001C289B" w:rsidRDefault="00852286" w:rsidP="00852286">
            <w:pPr>
              <w:jc w:val="center"/>
              <w:rPr>
                <w:b/>
                <w:bCs/>
                <w:color w:val="000000"/>
                <w:sz w:val="16"/>
                <w:szCs w:val="16"/>
              </w:rPr>
            </w:pPr>
            <w:r w:rsidRPr="001C289B">
              <w:rPr>
                <w:b/>
                <w:bCs/>
                <w:color w:val="000000"/>
                <w:sz w:val="16"/>
                <w:szCs w:val="16"/>
              </w:rPr>
              <w:t>ADVANCES</w:t>
            </w:r>
          </w:p>
        </w:tc>
      </w:tr>
      <w:tr w:rsidR="00852286" w:rsidRPr="001C289B" w:rsidTr="00852286">
        <w:trPr>
          <w:trHeight w:val="263"/>
        </w:trPr>
        <w:tc>
          <w:tcPr>
            <w:tcW w:w="757" w:type="dxa"/>
            <w:tcBorders>
              <w:top w:val="nil"/>
              <w:left w:val="nil"/>
              <w:bottom w:val="nil"/>
              <w:right w:val="nil"/>
            </w:tcBorders>
            <w:shd w:val="clear" w:color="auto" w:fill="auto"/>
            <w:hideMark/>
          </w:tcPr>
          <w:p w:rsidR="00852286" w:rsidRPr="001C289B" w:rsidRDefault="00852286" w:rsidP="00852286">
            <w:pPr>
              <w:jc w:val="right"/>
              <w:rPr>
                <w:b/>
                <w:bCs/>
                <w:color w:val="000000"/>
                <w:sz w:val="16"/>
                <w:szCs w:val="16"/>
              </w:rPr>
            </w:pPr>
          </w:p>
        </w:tc>
        <w:tc>
          <w:tcPr>
            <w:tcW w:w="743" w:type="dxa"/>
            <w:tcBorders>
              <w:top w:val="nil"/>
              <w:left w:val="nil"/>
              <w:bottom w:val="nil"/>
              <w:right w:val="nil"/>
            </w:tcBorders>
            <w:shd w:val="clear" w:color="auto" w:fill="auto"/>
            <w:hideMark/>
          </w:tcPr>
          <w:p w:rsidR="00852286" w:rsidRPr="001C289B" w:rsidRDefault="00852286" w:rsidP="00852286">
            <w:pPr>
              <w:jc w:val="right"/>
              <w:rPr>
                <w:b/>
                <w:bCs/>
                <w:color w:val="000000"/>
                <w:sz w:val="16"/>
                <w:szCs w:val="16"/>
              </w:rPr>
            </w:pPr>
          </w:p>
        </w:tc>
        <w:tc>
          <w:tcPr>
            <w:tcW w:w="916" w:type="dxa"/>
            <w:tcBorders>
              <w:top w:val="nil"/>
              <w:left w:val="nil"/>
              <w:bottom w:val="nil"/>
              <w:right w:val="nil"/>
            </w:tcBorders>
            <w:shd w:val="clear" w:color="auto" w:fill="auto"/>
            <w:hideMark/>
          </w:tcPr>
          <w:p w:rsidR="00852286" w:rsidRPr="001C289B" w:rsidRDefault="00852286" w:rsidP="00852286">
            <w:pPr>
              <w:jc w:val="right"/>
              <w:rPr>
                <w:color w:val="000000"/>
                <w:sz w:val="16"/>
                <w:szCs w:val="16"/>
              </w:rPr>
            </w:pPr>
          </w:p>
        </w:tc>
        <w:tc>
          <w:tcPr>
            <w:tcW w:w="971" w:type="dxa"/>
            <w:tcBorders>
              <w:top w:val="nil"/>
              <w:left w:val="nil"/>
              <w:bottom w:val="nil"/>
              <w:right w:val="nil"/>
            </w:tcBorders>
            <w:shd w:val="clear" w:color="auto" w:fill="auto"/>
            <w:hideMark/>
          </w:tcPr>
          <w:p w:rsidR="00852286" w:rsidRPr="001C289B" w:rsidRDefault="00852286" w:rsidP="00852286">
            <w:pPr>
              <w:jc w:val="right"/>
              <w:rPr>
                <w:color w:val="000000"/>
                <w:sz w:val="16"/>
                <w:szCs w:val="16"/>
              </w:rPr>
            </w:pPr>
          </w:p>
        </w:tc>
        <w:tc>
          <w:tcPr>
            <w:tcW w:w="1139" w:type="dxa"/>
            <w:tcBorders>
              <w:top w:val="nil"/>
              <w:left w:val="nil"/>
              <w:bottom w:val="nil"/>
              <w:right w:val="nil"/>
            </w:tcBorders>
            <w:shd w:val="clear" w:color="auto" w:fill="auto"/>
            <w:hideMark/>
          </w:tcPr>
          <w:p w:rsidR="00852286" w:rsidRPr="001C289B" w:rsidRDefault="00852286" w:rsidP="00852286">
            <w:pPr>
              <w:jc w:val="right"/>
              <w:rPr>
                <w:color w:val="000000"/>
                <w:sz w:val="16"/>
                <w:szCs w:val="16"/>
              </w:rPr>
            </w:pPr>
          </w:p>
        </w:tc>
        <w:tc>
          <w:tcPr>
            <w:tcW w:w="1014" w:type="dxa"/>
            <w:tcBorders>
              <w:top w:val="nil"/>
              <w:left w:val="nil"/>
              <w:bottom w:val="nil"/>
              <w:right w:val="nil"/>
            </w:tcBorders>
            <w:shd w:val="clear" w:color="auto" w:fill="auto"/>
            <w:hideMark/>
          </w:tcPr>
          <w:p w:rsidR="00852286" w:rsidRPr="001C289B" w:rsidRDefault="00852286" w:rsidP="00852286">
            <w:pPr>
              <w:jc w:val="right"/>
              <w:rPr>
                <w:color w:val="000000"/>
                <w:sz w:val="16"/>
                <w:szCs w:val="16"/>
              </w:rPr>
            </w:pPr>
          </w:p>
        </w:tc>
        <w:tc>
          <w:tcPr>
            <w:tcW w:w="806" w:type="dxa"/>
            <w:tcBorders>
              <w:top w:val="nil"/>
              <w:left w:val="nil"/>
              <w:bottom w:val="nil"/>
              <w:right w:val="nil"/>
            </w:tcBorders>
            <w:shd w:val="clear" w:color="auto" w:fill="auto"/>
            <w:hideMark/>
          </w:tcPr>
          <w:p w:rsidR="00852286" w:rsidRPr="001C289B" w:rsidRDefault="00852286" w:rsidP="00852286">
            <w:pPr>
              <w:jc w:val="right"/>
              <w:rPr>
                <w:color w:val="000000"/>
                <w:sz w:val="16"/>
                <w:szCs w:val="16"/>
              </w:rPr>
            </w:pPr>
          </w:p>
        </w:tc>
        <w:tc>
          <w:tcPr>
            <w:tcW w:w="1051" w:type="dxa"/>
            <w:tcBorders>
              <w:top w:val="nil"/>
              <w:left w:val="nil"/>
              <w:bottom w:val="nil"/>
              <w:right w:val="nil"/>
            </w:tcBorders>
            <w:shd w:val="clear" w:color="auto" w:fill="auto"/>
            <w:hideMark/>
          </w:tcPr>
          <w:p w:rsidR="00852286" w:rsidRPr="001C289B" w:rsidRDefault="00852286" w:rsidP="00852286">
            <w:pPr>
              <w:jc w:val="right"/>
              <w:rPr>
                <w:color w:val="000000"/>
                <w:sz w:val="16"/>
                <w:szCs w:val="16"/>
              </w:rPr>
            </w:pPr>
          </w:p>
        </w:tc>
        <w:tc>
          <w:tcPr>
            <w:tcW w:w="831" w:type="dxa"/>
            <w:tcBorders>
              <w:top w:val="nil"/>
              <w:left w:val="nil"/>
              <w:bottom w:val="nil"/>
              <w:right w:val="nil"/>
            </w:tcBorders>
            <w:shd w:val="clear" w:color="auto" w:fill="auto"/>
            <w:hideMark/>
          </w:tcPr>
          <w:p w:rsidR="00852286" w:rsidRPr="001C289B" w:rsidRDefault="00852286" w:rsidP="00852286">
            <w:pPr>
              <w:jc w:val="right"/>
              <w:rPr>
                <w:color w:val="000000"/>
                <w:sz w:val="16"/>
                <w:szCs w:val="16"/>
              </w:rPr>
            </w:pPr>
          </w:p>
        </w:tc>
        <w:tc>
          <w:tcPr>
            <w:tcW w:w="1207" w:type="dxa"/>
            <w:tcBorders>
              <w:top w:val="nil"/>
              <w:left w:val="nil"/>
              <w:bottom w:val="nil"/>
              <w:right w:val="nil"/>
            </w:tcBorders>
            <w:shd w:val="clear" w:color="auto" w:fill="auto"/>
            <w:hideMark/>
          </w:tcPr>
          <w:p w:rsidR="00852286" w:rsidRPr="001C289B" w:rsidRDefault="00852286" w:rsidP="00852286">
            <w:pPr>
              <w:jc w:val="right"/>
              <w:rPr>
                <w:b/>
                <w:bCs/>
                <w:color w:val="000000"/>
                <w:sz w:val="16"/>
                <w:szCs w:val="16"/>
              </w:rPr>
            </w:pPr>
          </w:p>
        </w:tc>
      </w:tr>
      <w:tr w:rsidR="00852286" w:rsidRPr="001C289B" w:rsidTr="00852286">
        <w:trPr>
          <w:trHeight w:val="263"/>
        </w:trPr>
        <w:tc>
          <w:tcPr>
            <w:tcW w:w="757" w:type="dxa"/>
            <w:tcBorders>
              <w:top w:val="nil"/>
              <w:left w:val="nil"/>
              <w:bottom w:val="nil"/>
              <w:right w:val="nil"/>
            </w:tcBorders>
            <w:shd w:val="clear" w:color="auto" w:fill="auto"/>
            <w:vAlign w:val="center"/>
            <w:hideMark/>
          </w:tcPr>
          <w:p w:rsidR="00852286" w:rsidRPr="001C289B" w:rsidRDefault="00852286" w:rsidP="00852286">
            <w:pPr>
              <w:rPr>
                <w:b/>
                <w:bCs/>
                <w:color w:val="000000"/>
                <w:sz w:val="16"/>
                <w:szCs w:val="16"/>
              </w:rPr>
            </w:pPr>
            <w:r w:rsidRPr="001C289B">
              <w:rPr>
                <w:b/>
                <w:bCs/>
                <w:color w:val="000000"/>
                <w:sz w:val="16"/>
                <w:szCs w:val="16"/>
              </w:rPr>
              <w:t>I.</w:t>
            </w:r>
          </w:p>
        </w:tc>
        <w:tc>
          <w:tcPr>
            <w:tcW w:w="8678" w:type="dxa"/>
            <w:gridSpan w:val="9"/>
            <w:tcBorders>
              <w:top w:val="nil"/>
              <w:left w:val="nil"/>
              <w:bottom w:val="nil"/>
              <w:right w:val="nil"/>
            </w:tcBorders>
            <w:shd w:val="clear" w:color="auto" w:fill="auto"/>
            <w:vAlign w:val="center"/>
            <w:hideMark/>
          </w:tcPr>
          <w:p w:rsidR="00852286" w:rsidRPr="001C289B" w:rsidRDefault="00852286" w:rsidP="00852286">
            <w:pPr>
              <w:rPr>
                <w:b/>
                <w:bCs/>
                <w:color w:val="000000"/>
                <w:sz w:val="16"/>
                <w:szCs w:val="16"/>
              </w:rPr>
            </w:pPr>
            <w:r w:rsidRPr="001C289B">
              <w:rPr>
                <w:b/>
                <w:bCs/>
                <w:color w:val="000000"/>
                <w:sz w:val="16"/>
                <w:szCs w:val="16"/>
              </w:rPr>
              <w:t>INTEREST  BEARING  &amp;  ISLAMIC  MODES  OF  FINANCING - ALL  BANKS</w:t>
            </w:r>
          </w:p>
        </w:tc>
      </w:tr>
      <w:tr w:rsidR="00852286" w:rsidRPr="001C289B" w:rsidTr="00852286">
        <w:trPr>
          <w:trHeight w:val="263"/>
        </w:trPr>
        <w:tc>
          <w:tcPr>
            <w:tcW w:w="757" w:type="dxa"/>
            <w:tcBorders>
              <w:top w:val="nil"/>
              <w:left w:val="nil"/>
              <w:bottom w:val="nil"/>
              <w:right w:val="nil"/>
            </w:tcBorders>
            <w:shd w:val="clear" w:color="auto" w:fill="auto"/>
            <w:hideMark/>
          </w:tcPr>
          <w:p w:rsidR="00852286" w:rsidRPr="001C289B" w:rsidRDefault="00852286" w:rsidP="00852286">
            <w:pPr>
              <w:rPr>
                <w:color w:val="000000"/>
                <w:sz w:val="16"/>
                <w:szCs w:val="16"/>
              </w:rPr>
            </w:pPr>
          </w:p>
        </w:tc>
        <w:tc>
          <w:tcPr>
            <w:tcW w:w="743" w:type="dxa"/>
            <w:tcBorders>
              <w:top w:val="nil"/>
              <w:left w:val="nil"/>
              <w:bottom w:val="nil"/>
              <w:right w:val="nil"/>
            </w:tcBorders>
            <w:shd w:val="clear" w:color="auto" w:fill="auto"/>
            <w:hideMark/>
          </w:tcPr>
          <w:p w:rsidR="00852286" w:rsidRPr="001C289B" w:rsidRDefault="00852286" w:rsidP="00852286">
            <w:pPr>
              <w:rPr>
                <w:color w:val="000000"/>
                <w:sz w:val="16"/>
                <w:szCs w:val="16"/>
              </w:rPr>
            </w:pPr>
          </w:p>
        </w:tc>
        <w:tc>
          <w:tcPr>
            <w:tcW w:w="916" w:type="dxa"/>
            <w:tcBorders>
              <w:top w:val="nil"/>
              <w:left w:val="nil"/>
              <w:bottom w:val="nil"/>
              <w:right w:val="nil"/>
            </w:tcBorders>
            <w:shd w:val="clear" w:color="auto" w:fill="auto"/>
            <w:vAlign w:val="bottom"/>
            <w:hideMark/>
          </w:tcPr>
          <w:p w:rsidR="00852286" w:rsidRPr="001C289B" w:rsidRDefault="00852286" w:rsidP="00852286">
            <w:pPr>
              <w:jc w:val="right"/>
              <w:rPr>
                <w:color w:val="000000"/>
                <w:sz w:val="16"/>
                <w:szCs w:val="16"/>
              </w:rPr>
            </w:pPr>
          </w:p>
        </w:tc>
        <w:tc>
          <w:tcPr>
            <w:tcW w:w="971" w:type="dxa"/>
            <w:tcBorders>
              <w:top w:val="nil"/>
              <w:left w:val="nil"/>
              <w:bottom w:val="nil"/>
              <w:right w:val="nil"/>
            </w:tcBorders>
            <w:shd w:val="clear" w:color="auto" w:fill="auto"/>
            <w:vAlign w:val="bottom"/>
            <w:hideMark/>
          </w:tcPr>
          <w:p w:rsidR="00852286" w:rsidRPr="001C289B" w:rsidRDefault="00852286" w:rsidP="00852286">
            <w:pPr>
              <w:jc w:val="right"/>
              <w:rPr>
                <w:color w:val="000000"/>
                <w:sz w:val="16"/>
                <w:szCs w:val="16"/>
              </w:rPr>
            </w:pPr>
          </w:p>
        </w:tc>
        <w:tc>
          <w:tcPr>
            <w:tcW w:w="1139" w:type="dxa"/>
            <w:tcBorders>
              <w:top w:val="nil"/>
              <w:left w:val="nil"/>
              <w:bottom w:val="nil"/>
              <w:right w:val="nil"/>
            </w:tcBorders>
            <w:shd w:val="clear" w:color="auto" w:fill="auto"/>
            <w:vAlign w:val="bottom"/>
            <w:hideMark/>
          </w:tcPr>
          <w:p w:rsidR="00852286" w:rsidRPr="001C289B" w:rsidRDefault="00852286" w:rsidP="00852286">
            <w:pPr>
              <w:jc w:val="right"/>
              <w:rPr>
                <w:color w:val="000000"/>
                <w:sz w:val="16"/>
                <w:szCs w:val="16"/>
              </w:rPr>
            </w:pPr>
          </w:p>
        </w:tc>
        <w:tc>
          <w:tcPr>
            <w:tcW w:w="1014" w:type="dxa"/>
            <w:tcBorders>
              <w:top w:val="nil"/>
              <w:left w:val="nil"/>
              <w:bottom w:val="nil"/>
              <w:right w:val="nil"/>
            </w:tcBorders>
            <w:shd w:val="clear" w:color="auto" w:fill="auto"/>
            <w:vAlign w:val="bottom"/>
            <w:hideMark/>
          </w:tcPr>
          <w:p w:rsidR="00852286" w:rsidRPr="001C289B" w:rsidRDefault="00852286" w:rsidP="00852286">
            <w:pPr>
              <w:jc w:val="right"/>
              <w:rPr>
                <w:color w:val="000000"/>
                <w:sz w:val="16"/>
                <w:szCs w:val="16"/>
              </w:rPr>
            </w:pPr>
          </w:p>
        </w:tc>
        <w:tc>
          <w:tcPr>
            <w:tcW w:w="806" w:type="dxa"/>
            <w:tcBorders>
              <w:top w:val="nil"/>
              <w:left w:val="nil"/>
              <w:bottom w:val="nil"/>
              <w:right w:val="nil"/>
            </w:tcBorders>
            <w:shd w:val="clear" w:color="auto" w:fill="auto"/>
            <w:vAlign w:val="bottom"/>
            <w:hideMark/>
          </w:tcPr>
          <w:p w:rsidR="00852286" w:rsidRPr="001C289B" w:rsidRDefault="00852286" w:rsidP="00852286">
            <w:pPr>
              <w:jc w:val="right"/>
              <w:rPr>
                <w:color w:val="000000"/>
                <w:sz w:val="16"/>
                <w:szCs w:val="16"/>
              </w:rPr>
            </w:pPr>
          </w:p>
        </w:tc>
        <w:tc>
          <w:tcPr>
            <w:tcW w:w="1051" w:type="dxa"/>
            <w:tcBorders>
              <w:top w:val="nil"/>
              <w:left w:val="nil"/>
              <w:bottom w:val="nil"/>
              <w:right w:val="nil"/>
            </w:tcBorders>
            <w:shd w:val="clear" w:color="auto" w:fill="auto"/>
            <w:vAlign w:val="bottom"/>
            <w:hideMark/>
          </w:tcPr>
          <w:p w:rsidR="00852286" w:rsidRPr="001C289B" w:rsidRDefault="00852286" w:rsidP="00852286">
            <w:pPr>
              <w:jc w:val="right"/>
              <w:rPr>
                <w:color w:val="000000"/>
                <w:sz w:val="16"/>
                <w:szCs w:val="16"/>
              </w:rPr>
            </w:pPr>
          </w:p>
        </w:tc>
        <w:tc>
          <w:tcPr>
            <w:tcW w:w="831" w:type="dxa"/>
            <w:tcBorders>
              <w:top w:val="nil"/>
              <w:left w:val="nil"/>
              <w:bottom w:val="nil"/>
              <w:right w:val="nil"/>
            </w:tcBorders>
            <w:shd w:val="clear" w:color="auto" w:fill="auto"/>
            <w:vAlign w:val="bottom"/>
            <w:hideMark/>
          </w:tcPr>
          <w:p w:rsidR="00852286" w:rsidRPr="001C289B" w:rsidRDefault="00852286" w:rsidP="00852286">
            <w:pPr>
              <w:jc w:val="right"/>
              <w:rPr>
                <w:color w:val="000000"/>
                <w:sz w:val="16"/>
                <w:szCs w:val="16"/>
              </w:rPr>
            </w:pPr>
          </w:p>
        </w:tc>
        <w:tc>
          <w:tcPr>
            <w:tcW w:w="1207" w:type="dxa"/>
            <w:tcBorders>
              <w:top w:val="nil"/>
              <w:left w:val="nil"/>
              <w:bottom w:val="nil"/>
              <w:right w:val="nil"/>
            </w:tcBorders>
            <w:shd w:val="clear" w:color="auto" w:fill="auto"/>
            <w:vAlign w:val="bottom"/>
            <w:hideMark/>
          </w:tcPr>
          <w:p w:rsidR="00852286" w:rsidRPr="001C289B" w:rsidRDefault="00852286" w:rsidP="00852286">
            <w:pPr>
              <w:jc w:val="right"/>
              <w:rPr>
                <w:b/>
                <w:bCs/>
                <w:color w:val="000000"/>
                <w:sz w:val="16"/>
                <w:szCs w:val="16"/>
              </w:rPr>
            </w:pPr>
          </w:p>
        </w:tc>
      </w:tr>
      <w:tr w:rsidR="00C66E79" w:rsidRPr="001C289B" w:rsidTr="00914866">
        <w:trPr>
          <w:trHeight w:val="263"/>
        </w:trPr>
        <w:tc>
          <w:tcPr>
            <w:tcW w:w="757" w:type="dxa"/>
            <w:tcBorders>
              <w:top w:val="nil"/>
              <w:left w:val="nil"/>
              <w:bottom w:val="nil"/>
              <w:right w:val="nil"/>
            </w:tcBorders>
            <w:shd w:val="clear" w:color="auto" w:fill="auto"/>
            <w:vAlign w:val="center"/>
            <w:hideMark/>
          </w:tcPr>
          <w:p w:rsidR="00C66E79" w:rsidRPr="00B75E54" w:rsidRDefault="00C66E79" w:rsidP="00C66E79">
            <w:pPr>
              <w:jc w:val="center"/>
              <w:rPr>
                <w:b/>
                <w:bCs/>
                <w:color w:val="000000"/>
                <w:sz w:val="16"/>
                <w:szCs w:val="16"/>
              </w:rPr>
            </w:pPr>
            <w:r w:rsidRPr="00B75E54">
              <w:rPr>
                <w:b/>
                <w:bCs/>
                <w:color w:val="000000"/>
                <w:sz w:val="16"/>
                <w:szCs w:val="16"/>
              </w:rPr>
              <w:t>2015</w:t>
            </w:r>
          </w:p>
        </w:tc>
        <w:tc>
          <w:tcPr>
            <w:tcW w:w="743" w:type="dxa"/>
            <w:tcBorders>
              <w:top w:val="nil"/>
              <w:left w:val="nil"/>
              <w:bottom w:val="nil"/>
              <w:right w:val="nil"/>
            </w:tcBorders>
            <w:shd w:val="clear" w:color="auto" w:fill="auto"/>
            <w:vAlign w:val="center"/>
            <w:hideMark/>
          </w:tcPr>
          <w:p w:rsidR="00C66E79" w:rsidRPr="00B75E54" w:rsidRDefault="00C66E79" w:rsidP="00C66E79">
            <w:pPr>
              <w:rPr>
                <w:b/>
                <w:bCs/>
                <w:color w:val="000000"/>
                <w:sz w:val="14"/>
                <w:szCs w:val="14"/>
              </w:rPr>
            </w:pPr>
            <w:r w:rsidRPr="00B75E54">
              <w:rPr>
                <w:b/>
                <w:bCs/>
                <w:color w:val="000000"/>
                <w:sz w:val="14"/>
                <w:szCs w:val="14"/>
              </w:rPr>
              <w:t>Jun</w:t>
            </w:r>
          </w:p>
        </w:tc>
        <w:tc>
          <w:tcPr>
            <w:tcW w:w="916"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11.71</w:t>
            </w:r>
          </w:p>
        </w:tc>
        <w:tc>
          <w:tcPr>
            <w:tcW w:w="971"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9.37</w:t>
            </w:r>
          </w:p>
        </w:tc>
        <w:tc>
          <w:tcPr>
            <w:tcW w:w="1139"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8.51</w:t>
            </w:r>
          </w:p>
        </w:tc>
        <w:tc>
          <w:tcPr>
            <w:tcW w:w="1014"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8.23</w:t>
            </w:r>
          </w:p>
        </w:tc>
        <w:tc>
          <w:tcPr>
            <w:tcW w:w="806"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10.45</w:t>
            </w:r>
          </w:p>
        </w:tc>
        <w:tc>
          <w:tcPr>
            <w:tcW w:w="1051"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10.02</w:t>
            </w:r>
          </w:p>
        </w:tc>
        <w:tc>
          <w:tcPr>
            <w:tcW w:w="831"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9.60</w:t>
            </w:r>
          </w:p>
        </w:tc>
        <w:tc>
          <w:tcPr>
            <w:tcW w:w="1207" w:type="dxa"/>
            <w:tcBorders>
              <w:top w:val="nil"/>
              <w:left w:val="nil"/>
              <w:bottom w:val="nil"/>
              <w:right w:val="nil"/>
            </w:tcBorders>
            <w:shd w:val="clear" w:color="auto" w:fill="auto"/>
            <w:vAlign w:val="center"/>
            <w:hideMark/>
          </w:tcPr>
          <w:p w:rsidR="00C66E79" w:rsidRPr="00B75E54" w:rsidRDefault="00C66E79" w:rsidP="00C66E79">
            <w:pPr>
              <w:jc w:val="right"/>
              <w:rPr>
                <w:b/>
                <w:bCs/>
                <w:color w:val="000000"/>
                <w:sz w:val="14"/>
                <w:szCs w:val="14"/>
              </w:rPr>
            </w:pPr>
            <w:r w:rsidRPr="00B75E54">
              <w:rPr>
                <w:b/>
                <w:bCs/>
                <w:color w:val="000000"/>
                <w:sz w:val="14"/>
                <w:szCs w:val="14"/>
              </w:rPr>
              <w:t>9.20</w:t>
            </w:r>
          </w:p>
        </w:tc>
      </w:tr>
      <w:tr w:rsidR="00C66E79" w:rsidRPr="001C289B" w:rsidTr="00914866">
        <w:trPr>
          <w:trHeight w:val="263"/>
        </w:trPr>
        <w:tc>
          <w:tcPr>
            <w:tcW w:w="757" w:type="dxa"/>
            <w:tcBorders>
              <w:top w:val="nil"/>
              <w:left w:val="nil"/>
              <w:bottom w:val="nil"/>
              <w:right w:val="nil"/>
            </w:tcBorders>
            <w:shd w:val="clear" w:color="auto" w:fill="auto"/>
            <w:vAlign w:val="center"/>
            <w:hideMark/>
          </w:tcPr>
          <w:p w:rsidR="00C66E79" w:rsidRPr="00B75E54" w:rsidRDefault="00C66E79" w:rsidP="00C66E79">
            <w:pPr>
              <w:jc w:val="center"/>
              <w:rPr>
                <w:b/>
                <w:bCs/>
                <w:color w:val="000000"/>
                <w:sz w:val="16"/>
                <w:szCs w:val="16"/>
              </w:rPr>
            </w:pPr>
          </w:p>
        </w:tc>
        <w:tc>
          <w:tcPr>
            <w:tcW w:w="743" w:type="dxa"/>
            <w:tcBorders>
              <w:top w:val="nil"/>
              <w:left w:val="nil"/>
              <w:bottom w:val="nil"/>
              <w:right w:val="nil"/>
            </w:tcBorders>
            <w:shd w:val="clear" w:color="auto" w:fill="auto"/>
            <w:vAlign w:val="center"/>
            <w:hideMark/>
          </w:tcPr>
          <w:p w:rsidR="00C66E79" w:rsidRPr="00B75E54" w:rsidRDefault="00C66E79" w:rsidP="00C66E79">
            <w:pPr>
              <w:rPr>
                <w:b/>
                <w:bCs/>
                <w:color w:val="000000"/>
                <w:sz w:val="14"/>
                <w:szCs w:val="14"/>
              </w:rPr>
            </w:pPr>
            <w:r w:rsidRPr="00B75E54">
              <w:rPr>
                <w:b/>
                <w:bCs/>
                <w:color w:val="000000"/>
                <w:sz w:val="14"/>
                <w:szCs w:val="14"/>
              </w:rPr>
              <w:t>Dec</w:t>
            </w:r>
          </w:p>
        </w:tc>
        <w:tc>
          <w:tcPr>
            <w:tcW w:w="916"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13.23</w:t>
            </w:r>
          </w:p>
        </w:tc>
        <w:tc>
          <w:tcPr>
            <w:tcW w:w="971"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8.54</w:t>
            </w:r>
          </w:p>
        </w:tc>
        <w:tc>
          <w:tcPr>
            <w:tcW w:w="1139"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7.37</w:t>
            </w:r>
          </w:p>
        </w:tc>
        <w:tc>
          <w:tcPr>
            <w:tcW w:w="1014"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8.18</w:t>
            </w:r>
          </w:p>
        </w:tc>
        <w:tc>
          <w:tcPr>
            <w:tcW w:w="806"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9.13</w:t>
            </w:r>
          </w:p>
        </w:tc>
        <w:tc>
          <w:tcPr>
            <w:tcW w:w="1051"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9.60</w:t>
            </w:r>
          </w:p>
        </w:tc>
        <w:tc>
          <w:tcPr>
            <w:tcW w:w="831"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8.89</w:t>
            </w:r>
          </w:p>
        </w:tc>
        <w:tc>
          <w:tcPr>
            <w:tcW w:w="1207" w:type="dxa"/>
            <w:tcBorders>
              <w:top w:val="nil"/>
              <w:left w:val="nil"/>
              <w:bottom w:val="nil"/>
              <w:right w:val="nil"/>
            </w:tcBorders>
            <w:shd w:val="clear" w:color="auto" w:fill="auto"/>
            <w:vAlign w:val="center"/>
            <w:hideMark/>
          </w:tcPr>
          <w:p w:rsidR="00C66E79" w:rsidRPr="00B75E54" w:rsidRDefault="00C66E79" w:rsidP="00C66E79">
            <w:pPr>
              <w:jc w:val="right"/>
              <w:rPr>
                <w:b/>
                <w:bCs/>
                <w:color w:val="000000"/>
                <w:sz w:val="14"/>
                <w:szCs w:val="14"/>
              </w:rPr>
            </w:pPr>
            <w:r w:rsidRPr="00B75E54">
              <w:rPr>
                <w:b/>
                <w:bCs/>
                <w:color w:val="000000"/>
                <w:sz w:val="14"/>
                <w:szCs w:val="14"/>
              </w:rPr>
              <w:t>8.41</w:t>
            </w:r>
          </w:p>
        </w:tc>
      </w:tr>
      <w:tr w:rsidR="00C66E79" w:rsidRPr="001C289B" w:rsidTr="00914866">
        <w:trPr>
          <w:trHeight w:val="263"/>
        </w:trPr>
        <w:tc>
          <w:tcPr>
            <w:tcW w:w="757" w:type="dxa"/>
            <w:tcBorders>
              <w:top w:val="nil"/>
              <w:left w:val="nil"/>
              <w:bottom w:val="nil"/>
              <w:right w:val="nil"/>
            </w:tcBorders>
            <w:shd w:val="clear" w:color="auto" w:fill="auto"/>
            <w:vAlign w:val="center"/>
            <w:hideMark/>
          </w:tcPr>
          <w:p w:rsidR="00C66E79" w:rsidRPr="00B75E54" w:rsidRDefault="00C66E79" w:rsidP="00C66E79">
            <w:pPr>
              <w:jc w:val="center"/>
              <w:rPr>
                <w:b/>
                <w:bCs/>
                <w:color w:val="000000"/>
                <w:sz w:val="16"/>
                <w:szCs w:val="16"/>
              </w:rPr>
            </w:pPr>
          </w:p>
        </w:tc>
        <w:tc>
          <w:tcPr>
            <w:tcW w:w="743" w:type="dxa"/>
            <w:tcBorders>
              <w:top w:val="nil"/>
              <w:left w:val="nil"/>
              <w:bottom w:val="nil"/>
              <w:right w:val="nil"/>
            </w:tcBorders>
            <w:shd w:val="clear" w:color="auto" w:fill="auto"/>
            <w:vAlign w:val="center"/>
            <w:hideMark/>
          </w:tcPr>
          <w:p w:rsidR="00C66E79" w:rsidRPr="00B75E54" w:rsidRDefault="00C66E79" w:rsidP="00C66E79">
            <w:pPr>
              <w:rPr>
                <w:b/>
                <w:bCs/>
                <w:color w:val="000000"/>
                <w:sz w:val="14"/>
                <w:szCs w:val="14"/>
              </w:rPr>
            </w:pPr>
          </w:p>
        </w:tc>
        <w:tc>
          <w:tcPr>
            <w:tcW w:w="916"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p>
        </w:tc>
        <w:tc>
          <w:tcPr>
            <w:tcW w:w="971"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p>
        </w:tc>
        <w:tc>
          <w:tcPr>
            <w:tcW w:w="1139"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p>
        </w:tc>
        <w:tc>
          <w:tcPr>
            <w:tcW w:w="1014"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p>
        </w:tc>
        <w:tc>
          <w:tcPr>
            <w:tcW w:w="806"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p>
        </w:tc>
        <w:tc>
          <w:tcPr>
            <w:tcW w:w="1051"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p>
        </w:tc>
        <w:tc>
          <w:tcPr>
            <w:tcW w:w="831"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p>
        </w:tc>
        <w:tc>
          <w:tcPr>
            <w:tcW w:w="1207" w:type="dxa"/>
            <w:tcBorders>
              <w:top w:val="nil"/>
              <w:left w:val="nil"/>
              <w:bottom w:val="nil"/>
              <w:right w:val="nil"/>
            </w:tcBorders>
            <w:shd w:val="clear" w:color="auto" w:fill="auto"/>
            <w:vAlign w:val="center"/>
            <w:hideMark/>
          </w:tcPr>
          <w:p w:rsidR="00C66E79" w:rsidRPr="00B75E54" w:rsidRDefault="00C66E79" w:rsidP="00C66E79">
            <w:pPr>
              <w:jc w:val="right"/>
              <w:rPr>
                <w:b/>
                <w:bCs/>
                <w:color w:val="000000"/>
                <w:sz w:val="14"/>
                <w:szCs w:val="14"/>
              </w:rPr>
            </w:pPr>
          </w:p>
        </w:tc>
      </w:tr>
      <w:tr w:rsidR="00C66E79" w:rsidRPr="001C289B" w:rsidTr="00914866">
        <w:trPr>
          <w:trHeight w:val="263"/>
        </w:trPr>
        <w:tc>
          <w:tcPr>
            <w:tcW w:w="757" w:type="dxa"/>
            <w:tcBorders>
              <w:top w:val="nil"/>
              <w:left w:val="nil"/>
              <w:bottom w:val="nil"/>
              <w:right w:val="nil"/>
            </w:tcBorders>
            <w:shd w:val="clear" w:color="auto" w:fill="auto"/>
            <w:vAlign w:val="center"/>
            <w:hideMark/>
          </w:tcPr>
          <w:p w:rsidR="00C66E79" w:rsidRPr="00B75E54" w:rsidRDefault="00C66E79" w:rsidP="00C66E79">
            <w:pPr>
              <w:jc w:val="center"/>
              <w:rPr>
                <w:b/>
                <w:bCs/>
                <w:color w:val="000000"/>
                <w:sz w:val="16"/>
                <w:szCs w:val="16"/>
              </w:rPr>
            </w:pPr>
            <w:r w:rsidRPr="00B75E54">
              <w:rPr>
                <w:b/>
                <w:bCs/>
                <w:color w:val="000000"/>
                <w:sz w:val="16"/>
                <w:szCs w:val="16"/>
              </w:rPr>
              <w:t>2016</w:t>
            </w:r>
          </w:p>
        </w:tc>
        <w:tc>
          <w:tcPr>
            <w:tcW w:w="743" w:type="dxa"/>
            <w:tcBorders>
              <w:top w:val="nil"/>
              <w:left w:val="nil"/>
              <w:bottom w:val="nil"/>
              <w:right w:val="nil"/>
            </w:tcBorders>
            <w:shd w:val="clear" w:color="auto" w:fill="auto"/>
            <w:vAlign w:val="center"/>
            <w:hideMark/>
          </w:tcPr>
          <w:p w:rsidR="00C66E79" w:rsidRPr="00B75E54" w:rsidRDefault="00C66E79" w:rsidP="00C66E79">
            <w:pPr>
              <w:rPr>
                <w:b/>
                <w:bCs/>
                <w:color w:val="000000"/>
                <w:sz w:val="14"/>
                <w:szCs w:val="14"/>
              </w:rPr>
            </w:pPr>
            <w:r w:rsidRPr="00B75E54">
              <w:rPr>
                <w:b/>
                <w:bCs/>
                <w:color w:val="000000"/>
                <w:sz w:val="14"/>
                <w:szCs w:val="14"/>
              </w:rPr>
              <w:t>Jun</w:t>
            </w:r>
          </w:p>
        </w:tc>
        <w:tc>
          <w:tcPr>
            <w:tcW w:w="916"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11.33</w:t>
            </w:r>
          </w:p>
        </w:tc>
        <w:tc>
          <w:tcPr>
            <w:tcW w:w="971"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6.82</w:t>
            </w:r>
          </w:p>
        </w:tc>
        <w:tc>
          <w:tcPr>
            <w:tcW w:w="1139"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7.51</w:t>
            </w:r>
          </w:p>
        </w:tc>
        <w:tc>
          <w:tcPr>
            <w:tcW w:w="1014"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8.04</w:t>
            </w:r>
          </w:p>
        </w:tc>
        <w:tc>
          <w:tcPr>
            <w:tcW w:w="806"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9.48</w:t>
            </w:r>
          </w:p>
        </w:tc>
        <w:tc>
          <w:tcPr>
            <w:tcW w:w="1051"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10.16</w:t>
            </w:r>
          </w:p>
        </w:tc>
        <w:tc>
          <w:tcPr>
            <w:tcW w:w="831"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9.02</w:t>
            </w:r>
          </w:p>
        </w:tc>
        <w:tc>
          <w:tcPr>
            <w:tcW w:w="1207" w:type="dxa"/>
            <w:tcBorders>
              <w:top w:val="nil"/>
              <w:left w:val="nil"/>
              <w:bottom w:val="nil"/>
              <w:right w:val="nil"/>
            </w:tcBorders>
            <w:shd w:val="clear" w:color="auto" w:fill="auto"/>
            <w:vAlign w:val="center"/>
            <w:hideMark/>
          </w:tcPr>
          <w:p w:rsidR="00C66E79" w:rsidRPr="00B75E54" w:rsidRDefault="00C66E79" w:rsidP="00C66E79">
            <w:pPr>
              <w:jc w:val="right"/>
              <w:rPr>
                <w:b/>
                <w:bCs/>
                <w:color w:val="000000"/>
                <w:sz w:val="14"/>
                <w:szCs w:val="14"/>
              </w:rPr>
            </w:pPr>
            <w:r w:rsidRPr="00B75E54">
              <w:rPr>
                <w:b/>
                <w:bCs/>
                <w:color w:val="000000"/>
                <w:sz w:val="14"/>
                <w:szCs w:val="14"/>
              </w:rPr>
              <w:t>8.40</w:t>
            </w:r>
          </w:p>
        </w:tc>
      </w:tr>
      <w:tr w:rsidR="00C66E79" w:rsidRPr="001C289B" w:rsidTr="00914866">
        <w:trPr>
          <w:trHeight w:val="263"/>
        </w:trPr>
        <w:tc>
          <w:tcPr>
            <w:tcW w:w="757" w:type="dxa"/>
            <w:tcBorders>
              <w:top w:val="nil"/>
              <w:left w:val="nil"/>
              <w:bottom w:val="nil"/>
              <w:right w:val="nil"/>
            </w:tcBorders>
            <w:shd w:val="clear" w:color="auto" w:fill="auto"/>
            <w:vAlign w:val="center"/>
            <w:hideMark/>
          </w:tcPr>
          <w:p w:rsidR="00C66E79" w:rsidRPr="00B75E54" w:rsidRDefault="00C66E79" w:rsidP="00C66E79">
            <w:pPr>
              <w:jc w:val="center"/>
              <w:rPr>
                <w:b/>
                <w:bCs/>
                <w:color w:val="000000"/>
                <w:sz w:val="16"/>
                <w:szCs w:val="16"/>
              </w:rPr>
            </w:pPr>
          </w:p>
        </w:tc>
        <w:tc>
          <w:tcPr>
            <w:tcW w:w="743" w:type="dxa"/>
            <w:tcBorders>
              <w:top w:val="nil"/>
              <w:left w:val="nil"/>
              <w:bottom w:val="nil"/>
              <w:right w:val="nil"/>
            </w:tcBorders>
            <w:shd w:val="clear" w:color="auto" w:fill="auto"/>
            <w:vAlign w:val="center"/>
            <w:hideMark/>
          </w:tcPr>
          <w:p w:rsidR="00C66E79" w:rsidRPr="00B75E54" w:rsidRDefault="00C66E79" w:rsidP="00C66E79">
            <w:pPr>
              <w:rPr>
                <w:b/>
                <w:bCs/>
                <w:color w:val="000000"/>
                <w:sz w:val="14"/>
                <w:szCs w:val="14"/>
              </w:rPr>
            </w:pPr>
            <w:r w:rsidRPr="00B75E54">
              <w:rPr>
                <w:b/>
                <w:bCs/>
                <w:color w:val="000000"/>
                <w:sz w:val="14"/>
                <w:szCs w:val="14"/>
              </w:rPr>
              <w:t>Dec</w:t>
            </w:r>
          </w:p>
        </w:tc>
        <w:tc>
          <w:tcPr>
            <w:tcW w:w="916"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11.21</w:t>
            </w:r>
          </w:p>
        </w:tc>
        <w:tc>
          <w:tcPr>
            <w:tcW w:w="971"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7.90</w:t>
            </w:r>
          </w:p>
        </w:tc>
        <w:tc>
          <w:tcPr>
            <w:tcW w:w="1139"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6.52</w:t>
            </w:r>
          </w:p>
        </w:tc>
        <w:tc>
          <w:tcPr>
            <w:tcW w:w="1014"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7.14</w:t>
            </w:r>
          </w:p>
        </w:tc>
        <w:tc>
          <w:tcPr>
            <w:tcW w:w="806"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8.11</w:t>
            </w:r>
          </w:p>
        </w:tc>
        <w:tc>
          <w:tcPr>
            <w:tcW w:w="1051"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4.84</w:t>
            </w:r>
          </w:p>
        </w:tc>
        <w:tc>
          <w:tcPr>
            <w:tcW w:w="831"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8.55</w:t>
            </w:r>
          </w:p>
        </w:tc>
        <w:tc>
          <w:tcPr>
            <w:tcW w:w="1207" w:type="dxa"/>
            <w:tcBorders>
              <w:top w:val="nil"/>
              <w:left w:val="nil"/>
              <w:bottom w:val="nil"/>
              <w:right w:val="nil"/>
            </w:tcBorders>
            <w:shd w:val="clear" w:color="auto" w:fill="auto"/>
            <w:vAlign w:val="center"/>
            <w:hideMark/>
          </w:tcPr>
          <w:p w:rsidR="00C66E79" w:rsidRPr="00B75E54" w:rsidRDefault="00C66E79" w:rsidP="00C66E79">
            <w:pPr>
              <w:jc w:val="right"/>
              <w:rPr>
                <w:b/>
                <w:bCs/>
                <w:color w:val="000000"/>
                <w:sz w:val="14"/>
                <w:szCs w:val="14"/>
              </w:rPr>
            </w:pPr>
            <w:r w:rsidRPr="00B75E54">
              <w:rPr>
                <w:b/>
                <w:bCs/>
                <w:color w:val="000000"/>
                <w:sz w:val="14"/>
                <w:szCs w:val="14"/>
              </w:rPr>
              <w:t>7.59</w:t>
            </w:r>
          </w:p>
        </w:tc>
      </w:tr>
      <w:tr w:rsidR="00C66E79" w:rsidRPr="001C289B" w:rsidTr="00914866">
        <w:trPr>
          <w:trHeight w:val="263"/>
        </w:trPr>
        <w:tc>
          <w:tcPr>
            <w:tcW w:w="757" w:type="dxa"/>
            <w:tcBorders>
              <w:top w:val="nil"/>
              <w:left w:val="nil"/>
              <w:bottom w:val="nil"/>
              <w:right w:val="nil"/>
            </w:tcBorders>
            <w:shd w:val="clear" w:color="auto" w:fill="auto"/>
            <w:vAlign w:val="center"/>
            <w:hideMark/>
          </w:tcPr>
          <w:p w:rsidR="00C66E79" w:rsidRPr="00B75E54" w:rsidRDefault="00C66E79" w:rsidP="00C66E79">
            <w:pPr>
              <w:jc w:val="center"/>
              <w:rPr>
                <w:b/>
                <w:bCs/>
                <w:color w:val="000000"/>
                <w:sz w:val="16"/>
                <w:szCs w:val="16"/>
              </w:rPr>
            </w:pPr>
          </w:p>
        </w:tc>
        <w:tc>
          <w:tcPr>
            <w:tcW w:w="743" w:type="dxa"/>
            <w:tcBorders>
              <w:top w:val="nil"/>
              <w:left w:val="nil"/>
              <w:bottom w:val="nil"/>
              <w:right w:val="nil"/>
            </w:tcBorders>
            <w:shd w:val="clear" w:color="auto" w:fill="auto"/>
            <w:vAlign w:val="center"/>
            <w:hideMark/>
          </w:tcPr>
          <w:p w:rsidR="00C66E79" w:rsidRPr="00B75E54" w:rsidRDefault="00C66E79" w:rsidP="00C66E79">
            <w:pPr>
              <w:rPr>
                <w:b/>
                <w:bCs/>
                <w:color w:val="000000"/>
                <w:sz w:val="14"/>
                <w:szCs w:val="14"/>
              </w:rPr>
            </w:pPr>
          </w:p>
        </w:tc>
        <w:tc>
          <w:tcPr>
            <w:tcW w:w="916"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p>
        </w:tc>
        <w:tc>
          <w:tcPr>
            <w:tcW w:w="971"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p>
        </w:tc>
        <w:tc>
          <w:tcPr>
            <w:tcW w:w="1139"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p>
        </w:tc>
        <w:tc>
          <w:tcPr>
            <w:tcW w:w="1014"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p>
        </w:tc>
        <w:tc>
          <w:tcPr>
            <w:tcW w:w="806"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p>
        </w:tc>
        <w:tc>
          <w:tcPr>
            <w:tcW w:w="1051"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p>
        </w:tc>
        <w:tc>
          <w:tcPr>
            <w:tcW w:w="831"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p>
        </w:tc>
        <w:tc>
          <w:tcPr>
            <w:tcW w:w="1207" w:type="dxa"/>
            <w:tcBorders>
              <w:top w:val="nil"/>
              <w:left w:val="nil"/>
              <w:bottom w:val="nil"/>
              <w:right w:val="nil"/>
            </w:tcBorders>
            <w:shd w:val="clear" w:color="auto" w:fill="auto"/>
            <w:vAlign w:val="center"/>
            <w:hideMark/>
          </w:tcPr>
          <w:p w:rsidR="00C66E79" w:rsidRPr="00B75E54" w:rsidRDefault="00C66E79" w:rsidP="00C66E79">
            <w:pPr>
              <w:jc w:val="right"/>
              <w:rPr>
                <w:b/>
                <w:bCs/>
                <w:color w:val="000000"/>
                <w:sz w:val="14"/>
                <w:szCs w:val="14"/>
              </w:rPr>
            </w:pPr>
          </w:p>
        </w:tc>
      </w:tr>
      <w:tr w:rsidR="00C66E79" w:rsidRPr="001C289B" w:rsidTr="00914866">
        <w:trPr>
          <w:trHeight w:val="263"/>
        </w:trPr>
        <w:tc>
          <w:tcPr>
            <w:tcW w:w="757" w:type="dxa"/>
            <w:tcBorders>
              <w:top w:val="nil"/>
              <w:left w:val="nil"/>
              <w:bottom w:val="nil"/>
              <w:right w:val="nil"/>
            </w:tcBorders>
            <w:shd w:val="clear" w:color="auto" w:fill="auto"/>
            <w:vAlign w:val="center"/>
            <w:hideMark/>
          </w:tcPr>
          <w:p w:rsidR="00C66E79" w:rsidRPr="00B75E54" w:rsidRDefault="00C66E79" w:rsidP="00C66E79">
            <w:pPr>
              <w:jc w:val="center"/>
              <w:rPr>
                <w:b/>
                <w:bCs/>
                <w:color w:val="000000"/>
                <w:sz w:val="16"/>
                <w:szCs w:val="16"/>
              </w:rPr>
            </w:pPr>
            <w:r w:rsidRPr="00B75E54">
              <w:rPr>
                <w:b/>
                <w:bCs/>
                <w:color w:val="000000"/>
                <w:sz w:val="16"/>
                <w:szCs w:val="16"/>
              </w:rPr>
              <w:t>2017</w:t>
            </w:r>
          </w:p>
        </w:tc>
        <w:tc>
          <w:tcPr>
            <w:tcW w:w="743" w:type="dxa"/>
            <w:tcBorders>
              <w:top w:val="nil"/>
              <w:left w:val="nil"/>
              <w:bottom w:val="nil"/>
              <w:right w:val="nil"/>
            </w:tcBorders>
            <w:shd w:val="clear" w:color="auto" w:fill="auto"/>
            <w:vAlign w:val="center"/>
            <w:hideMark/>
          </w:tcPr>
          <w:p w:rsidR="00C66E79" w:rsidRPr="00B75E54" w:rsidRDefault="00C66E79" w:rsidP="00C66E79">
            <w:pPr>
              <w:rPr>
                <w:b/>
                <w:bCs/>
                <w:color w:val="000000"/>
                <w:sz w:val="14"/>
                <w:szCs w:val="14"/>
              </w:rPr>
            </w:pPr>
            <w:r w:rsidRPr="00B75E54">
              <w:rPr>
                <w:b/>
                <w:bCs/>
                <w:color w:val="000000"/>
                <w:sz w:val="14"/>
                <w:szCs w:val="14"/>
              </w:rPr>
              <w:t>Jun</w:t>
            </w:r>
          </w:p>
        </w:tc>
        <w:tc>
          <w:tcPr>
            <w:tcW w:w="916"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8.85</w:t>
            </w:r>
          </w:p>
        </w:tc>
        <w:tc>
          <w:tcPr>
            <w:tcW w:w="971"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7.39</w:t>
            </w:r>
          </w:p>
        </w:tc>
        <w:tc>
          <w:tcPr>
            <w:tcW w:w="1139"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6.94</w:t>
            </w:r>
          </w:p>
        </w:tc>
        <w:tc>
          <w:tcPr>
            <w:tcW w:w="1014"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5.96</w:t>
            </w:r>
          </w:p>
        </w:tc>
        <w:tc>
          <w:tcPr>
            <w:tcW w:w="806"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8.78</w:t>
            </w:r>
          </w:p>
        </w:tc>
        <w:tc>
          <w:tcPr>
            <w:tcW w:w="1051"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6.60</w:t>
            </w:r>
          </w:p>
        </w:tc>
        <w:tc>
          <w:tcPr>
            <w:tcW w:w="831"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8.55</w:t>
            </w:r>
          </w:p>
        </w:tc>
        <w:tc>
          <w:tcPr>
            <w:tcW w:w="1207" w:type="dxa"/>
            <w:tcBorders>
              <w:top w:val="nil"/>
              <w:left w:val="nil"/>
              <w:bottom w:val="nil"/>
              <w:right w:val="nil"/>
            </w:tcBorders>
            <w:shd w:val="clear" w:color="auto" w:fill="auto"/>
            <w:vAlign w:val="center"/>
            <w:hideMark/>
          </w:tcPr>
          <w:p w:rsidR="00C66E79" w:rsidRPr="00B75E54" w:rsidRDefault="00C66E79" w:rsidP="00C66E79">
            <w:pPr>
              <w:jc w:val="right"/>
              <w:rPr>
                <w:b/>
                <w:bCs/>
                <w:color w:val="000000"/>
                <w:sz w:val="14"/>
                <w:szCs w:val="14"/>
              </w:rPr>
            </w:pPr>
            <w:r w:rsidRPr="00B75E54">
              <w:rPr>
                <w:b/>
                <w:bCs/>
                <w:color w:val="000000"/>
                <w:sz w:val="14"/>
                <w:szCs w:val="14"/>
              </w:rPr>
              <w:t>7.49</w:t>
            </w:r>
          </w:p>
        </w:tc>
      </w:tr>
      <w:tr w:rsidR="00C66E79" w:rsidRPr="001C289B" w:rsidTr="00914866">
        <w:trPr>
          <w:trHeight w:val="263"/>
        </w:trPr>
        <w:tc>
          <w:tcPr>
            <w:tcW w:w="757" w:type="dxa"/>
            <w:tcBorders>
              <w:top w:val="nil"/>
              <w:left w:val="nil"/>
              <w:bottom w:val="nil"/>
              <w:right w:val="nil"/>
            </w:tcBorders>
            <w:shd w:val="clear" w:color="auto" w:fill="auto"/>
            <w:vAlign w:val="center"/>
            <w:hideMark/>
          </w:tcPr>
          <w:p w:rsidR="00C66E79" w:rsidRPr="001C289B" w:rsidRDefault="00C66E79" w:rsidP="00C66E79">
            <w:pPr>
              <w:rPr>
                <w:b/>
                <w:bCs/>
                <w:color w:val="000000"/>
                <w:sz w:val="16"/>
                <w:szCs w:val="16"/>
              </w:rPr>
            </w:pPr>
          </w:p>
        </w:tc>
        <w:tc>
          <w:tcPr>
            <w:tcW w:w="743" w:type="dxa"/>
            <w:tcBorders>
              <w:top w:val="nil"/>
              <w:left w:val="nil"/>
              <w:bottom w:val="nil"/>
              <w:right w:val="nil"/>
            </w:tcBorders>
            <w:shd w:val="clear" w:color="auto" w:fill="auto"/>
            <w:vAlign w:val="center"/>
            <w:hideMark/>
          </w:tcPr>
          <w:p w:rsidR="00C66E79" w:rsidRPr="001938BF" w:rsidRDefault="00C66E79" w:rsidP="00C66E79">
            <w:pPr>
              <w:rPr>
                <w:b/>
                <w:bCs/>
                <w:color w:val="000000"/>
                <w:sz w:val="14"/>
                <w:szCs w:val="14"/>
              </w:rPr>
            </w:pPr>
            <w:r w:rsidRPr="001938BF">
              <w:rPr>
                <w:b/>
                <w:bCs/>
                <w:color w:val="000000"/>
                <w:sz w:val="14"/>
                <w:szCs w:val="14"/>
              </w:rPr>
              <w:t>Dec</w:t>
            </w:r>
          </w:p>
        </w:tc>
        <w:tc>
          <w:tcPr>
            <w:tcW w:w="916" w:type="dxa"/>
            <w:tcBorders>
              <w:top w:val="nil"/>
              <w:left w:val="nil"/>
              <w:bottom w:val="nil"/>
              <w:right w:val="nil"/>
            </w:tcBorders>
            <w:shd w:val="clear" w:color="auto" w:fill="auto"/>
            <w:vAlign w:val="center"/>
            <w:hideMark/>
          </w:tcPr>
          <w:p w:rsidR="00C66E79" w:rsidRPr="001938BF" w:rsidRDefault="00C66E79" w:rsidP="00C66E79">
            <w:pPr>
              <w:jc w:val="right"/>
              <w:rPr>
                <w:color w:val="000000"/>
                <w:sz w:val="14"/>
                <w:szCs w:val="14"/>
              </w:rPr>
            </w:pPr>
            <w:r w:rsidRPr="001938BF">
              <w:rPr>
                <w:color w:val="000000"/>
                <w:sz w:val="14"/>
                <w:szCs w:val="14"/>
              </w:rPr>
              <w:t>7.89</w:t>
            </w:r>
          </w:p>
        </w:tc>
        <w:tc>
          <w:tcPr>
            <w:tcW w:w="971" w:type="dxa"/>
            <w:tcBorders>
              <w:top w:val="nil"/>
              <w:left w:val="nil"/>
              <w:bottom w:val="nil"/>
              <w:right w:val="nil"/>
            </w:tcBorders>
            <w:shd w:val="clear" w:color="auto" w:fill="auto"/>
            <w:vAlign w:val="center"/>
            <w:hideMark/>
          </w:tcPr>
          <w:p w:rsidR="00C66E79" w:rsidRPr="001938BF" w:rsidRDefault="00C66E79" w:rsidP="00C66E79">
            <w:pPr>
              <w:jc w:val="right"/>
              <w:rPr>
                <w:color w:val="000000"/>
                <w:sz w:val="14"/>
                <w:szCs w:val="14"/>
              </w:rPr>
            </w:pPr>
            <w:r w:rsidRPr="001938BF">
              <w:rPr>
                <w:color w:val="000000"/>
                <w:sz w:val="14"/>
                <w:szCs w:val="14"/>
              </w:rPr>
              <w:t>7.20</w:t>
            </w:r>
          </w:p>
        </w:tc>
        <w:tc>
          <w:tcPr>
            <w:tcW w:w="1139" w:type="dxa"/>
            <w:tcBorders>
              <w:top w:val="nil"/>
              <w:left w:val="nil"/>
              <w:bottom w:val="nil"/>
              <w:right w:val="nil"/>
            </w:tcBorders>
            <w:shd w:val="clear" w:color="auto" w:fill="auto"/>
            <w:vAlign w:val="center"/>
            <w:hideMark/>
          </w:tcPr>
          <w:p w:rsidR="00C66E79" w:rsidRPr="001938BF" w:rsidRDefault="00C66E79" w:rsidP="00C66E79">
            <w:pPr>
              <w:jc w:val="right"/>
              <w:rPr>
                <w:color w:val="000000"/>
                <w:sz w:val="14"/>
                <w:szCs w:val="14"/>
              </w:rPr>
            </w:pPr>
            <w:r w:rsidRPr="001938BF">
              <w:rPr>
                <w:color w:val="000000"/>
                <w:sz w:val="14"/>
                <w:szCs w:val="14"/>
              </w:rPr>
              <w:t>6.95</w:t>
            </w:r>
          </w:p>
        </w:tc>
        <w:tc>
          <w:tcPr>
            <w:tcW w:w="1014" w:type="dxa"/>
            <w:tcBorders>
              <w:top w:val="nil"/>
              <w:left w:val="nil"/>
              <w:bottom w:val="nil"/>
              <w:right w:val="nil"/>
            </w:tcBorders>
            <w:shd w:val="clear" w:color="auto" w:fill="auto"/>
            <w:vAlign w:val="center"/>
            <w:hideMark/>
          </w:tcPr>
          <w:p w:rsidR="00C66E79" w:rsidRPr="001938BF" w:rsidRDefault="00C66E79" w:rsidP="00C66E79">
            <w:pPr>
              <w:jc w:val="right"/>
              <w:rPr>
                <w:color w:val="000000"/>
                <w:sz w:val="14"/>
                <w:szCs w:val="14"/>
              </w:rPr>
            </w:pPr>
            <w:r w:rsidRPr="001938BF">
              <w:rPr>
                <w:color w:val="000000"/>
                <w:sz w:val="14"/>
                <w:szCs w:val="14"/>
              </w:rPr>
              <w:t>7.25</w:t>
            </w:r>
          </w:p>
        </w:tc>
        <w:tc>
          <w:tcPr>
            <w:tcW w:w="806" w:type="dxa"/>
            <w:tcBorders>
              <w:top w:val="nil"/>
              <w:left w:val="nil"/>
              <w:bottom w:val="nil"/>
              <w:right w:val="nil"/>
            </w:tcBorders>
            <w:shd w:val="clear" w:color="auto" w:fill="auto"/>
            <w:vAlign w:val="center"/>
            <w:hideMark/>
          </w:tcPr>
          <w:p w:rsidR="00C66E79" w:rsidRPr="001938BF" w:rsidRDefault="00C66E79" w:rsidP="00C66E79">
            <w:pPr>
              <w:jc w:val="right"/>
              <w:rPr>
                <w:color w:val="000000"/>
                <w:sz w:val="14"/>
                <w:szCs w:val="14"/>
              </w:rPr>
            </w:pPr>
            <w:r w:rsidRPr="001938BF">
              <w:rPr>
                <w:color w:val="000000"/>
                <w:sz w:val="14"/>
                <w:szCs w:val="14"/>
              </w:rPr>
              <w:t>8.64</w:t>
            </w:r>
          </w:p>
        </w:tc>
        <w:tc>
          <w:tcPr>
            <w:tcW w:w="1051" w:type="dxa"/>
            <w:tcBorders>
              <w:top w:val="nil"/>
              <w:left w:val="nil"/>
              <w:bottom w:val="nil"/>
              <w:right w:val="nil"/>
            </w:tcBorders>
            <w:shd w:val="clear" w:color="auto" w:fill="auto"/>
            <w:vAlign w:val="center"/>
            <w:hideMark/>
          </w:tcPr>
          <w:p w:rsidR="00C66E79" w:rsidRPr="001938BF" w:rsidRDefault="00C66E79" w:rsidP="00C66E79">
            <w:pPr>
              <w:jc w:val="right"/>
              <w:rPr>
                <w:color w:val="000000"/>
                <w:sz w:val="14"/>
                <w:szCs w:val="14"/>
              </w:rPr>
            </w:pPr>
            <w:r w:rsidRPr="001938BF">
              <w:rPr>
                <w:color w:val="000000"/>
                <w:sz w:val="14"/>
                <w:szCs w:val="14"/>
              </w:rPr>
              <w:t>7.15</w:t>
            </w:r>
          </w:p>
        </w:tc>
        <w:tc>
          <w:tcPr>
            <w:tcW w:w="831" w:type="dxa"/>
            <w:tcBorders>
              <w:top w:val="nil"/>
              <w:left w:val="nil"/>
              <w:bottom w:val="nil"/>
              <w:right w:val="nil"/>
            </w:tcBorders>
            <w:shd w:val="clear" w:color="auto" w:fill="auto"/>
            <w:vAlign w:val="center"/>
            <w:hideMark/>
          </w:tcPr>
          <w:p w:rsidR="00C66E79" w:rsidRPr="001938BF" w:rsidRDefault="00C66E79" w:rsidP="00C66E79">
            <w:pPr>
              <w:jc w:val="right"/>
              <w:rPr>
                <w:color w:val="000000"/>
                <w:sz w:val="14"/>
                <w:szCs w:val="14"/>
              </w:rPr>
            </w:pPr>
            <w:r w:rsidRPr="001938BF">
              <w:rPr>
                <w:color w:val="000000"/>
                <w:sz w:val="14"/>
                <w:szCs w:val="14"/>
              </w:rPr>
              <w:t>8.43</w:t>
            </w:r>
          </w:p>
        </w:tc>
        <w:tc>
          <w:tcPr>
            <w:tcW w:w="1207" w:type="dxa"/>
            <w:tcBorders>
              <w:top w:val="nil"/>
              <w:left w:val="nil"/>
              <w:bottom w:val="nil"/>
              <w:right w:val="nil"/>
            </w:tcBorders>
            <w:shd w:val="clear" w:color="auto" w:fill="auto"/>
            <w:vAlign w:val="center"/>
            <w:hideMark/>
          </w:tcPr>
          <w:p w:rsidR="00C66E79" w:rsidRPr="001938BF" w:rsidRDefault="00C66E79" w:rsidP="00C66E79">
            <w:pPr>
              <w:jc w:val="right"/>
              <w:rPr>
                <w:b/>
                <w:bCs/>
                <w:color w:val="000000"/>
                <w:sz w:val="14"/>
                <w:szCs w:val="14"/>
              </w:rPr>
            </w:pPr>
            <w:r w:rsidRPr="001938BF">
              <w:rPr>
                <w:b/>
                <w:bCs/>
                <w:color w:val="000000"/>
                <w:sz w:val="14"/>
                <w:szCs w:val="14"/>
              </w:rPr>
              <w:t>7.76</w:t>
            </w:r>
          </w:p>
        </w:tc>
      </w:tr>
      <w:tr w:rsidR="00C66E79" w:rsidRPr="001C289B" w:rsidTr="00914866">
        <w:trPr>
          <w:trHeight w:val="263"/>
        </w:trPr>
        <w:tc>
          <w:tcPr>
            <w:tcW w:w="757" w:type="dxa"/>
            <w:tcBorders>
              <w:top w:val="nil"/>
              <w:left w:val="nil"/>
              <w:bottom w:val="nil"/>
              <w:right w:val="nil"/>
            </w:tcBorders>
            <w:shd w:val="clear" w:color="auto" w:fill="auto"/>
            <w:vAlign w:val="center"/>
            <w:hideMark/>
          </w:tcPr>
          <w:p w:rsidR="00C66E79" w:rsidRPr="00B75E54" w:rsidRDefault="00C66E79" w:rsidP="00C66E79">
            <w:pPr>
              <w:jc w:val="center"/>
              <w:rPr>
                <w:b/>
                <w:bCs/>
                <w:color w:val="000000"/>
                <w:sz w:val="16"/>
                <w:szCs w:val="16"/>
              </w:rPr>
            </w:pPr>
          </w:p>
        </w:tc>
        <w:tc>
          <w:tcPr>
            <w:tcW w:w="743" w:type="dxa"/>
            <w:tcBorders>
              <w:top w:val="nil"/>
              <w:left w:val="nil"/>
              <w:bottom w:val="nil"/>
              <w:right w:val="nil"/>
            </w:tcBorders>
            <w:shd w:val="clear" w:color="auto" w:fill="auto"/>
            <w:vAlign w:val="center"/>
            <w:hideMark/>
          </w:tcPr>
          <w:p w:rsidR="00C66E79" w:rsidRPr="00B75E54" w:rsidRDefault="00C66E79" w:rsidP="00C66E79">
            <w:pPr>
              <w:rPr>
                <w:b/>
                <w:bCs/>
                <w:color w:val="000000"/>
                <w:sz w:val="14"/>
                <w:szCs w:val="14"/>
              </w:rPr>
            </w:pPr>
          </w:p>
        </w:tc>
        <w:tc>
          <w:tcPr>
            <w:tcW w:w="916"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p>
        </w:tc>
        <w:tc>
          <w:tcPr>
            <w:tcW w:w="971"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p>
        </w:tc>
        <w:tc>
          <w:tcPr>
            <w:tcW w:w="1139"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p>
        </w:tc>
        <w:tc>
          <w:tcPr>
            <w:tcW w:w="1014"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p>
        </w:tc>
        <w:tc>
          <w:tcPr>
            <w:tcW w:w="806"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p>
        </w:tc>
        <w:tc>
          <w:tcPr>
            <w:tcW w:w="1051"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p>
        </w:tc>
        <w:tc>
          <w:tcPr>
            <w:tcW w:w="831"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p>
        </w:tc>
        <w:tc>
          <w:tcPr>
            <w:tcW w:w="1207" w:type="dxa"/>
            <w:tcBorders>
              <w:top w:val="nil"/>
              <w:left w:val="nil"/>
              <w:bottom w:val="nil"/>
              <w:right w:val="nil"/>
            </w:tcBorders>
            <w:shd w:val="clear" w:color="auto" w:fill="auto"/>
            <w:vAlign w:val="center"/>
            <w:hideMark/>
          </w:tcPr>
          <w:p w:rsidR="00C66E79" w:rsidRPr="00B75E54" w:rsidRDefault="00C66E79" w:rsidP="00C66E79">
            <w:pPr>
              <w:jc w:val="right"/>
              <w:rPr>
                <w:b/>
                <w:bCs/>
                <w:color w:val="000000"/>
                <w:sz w:val="14"/>
                <w:szCs w:val="14"/>
              </w:rPr>
            </w:pPr>
          </w:p>
        </w:tc>
      </w:tr>
      <w:tr w:rsidR="005E02CF" w:rsidRPr="001C289B" w:rsidTr="005E02CF">
        <w:trPr>
          <w:trHeight w:val="263"/>
        </w:trPr>
        <w:tc>
          <w:tcPr>
            <w:tcW w:w="757" w:type="dxa"/>
            <w:tcBorders>
              <w:top w:val="nil"/>
              <w:left w:val="nil"/>
              <w:bottom w:val="nil"/>
              <w:right w:val="nil"/>
            </w:tcBorders>
            <w:shd w:val="clear" w:color="auto" w:fill="auto"/>
            <w:vAlign w:val="center"/>
            <w:hideMark/>
          </w:tcPr>
          <w:p w:rsidR="005E02CF" w:rsidRPr="00B75E54" w:rsidRDefault="005E02CF" w:rsidP="00C66E79">
            <w:pPr>
              <w:jc w:val="center"/>
              <w:rPr>
                <w:b/>
                <w:bCs/>
                <w:color w:val="000000"/>
                <w:sz w:val="16"/>
                <w:szCs w:val="16"/>
              </w:rPr>
            </w:pPr>
            <w:r>
              <w:rPr>
                <w:b/>
                <w:bCs/>
                <w:color w:val="000000"/>
                <w:sz w:val="16"/>
                <w:szCs w:val="16"/>
              </w:rPr>
              <w:t>2018</w:t>
            </w:r>
          </w:p>
        </w:tc>
        <w:tc>
          <w:tcPr>
            <w:tcW w:w="743" w:type="dxa"/>
            <w:tcBorders>
              <w:top w:val="nil"/>
              <w:left w:val="nil"/>
              <w:bottom w:val="nil"/>
              <w:right w:val="nil"/>
            </w:tcBorders>
            <w:shd w:val="clear" w:color="auto" w:fill="auto"/>
            <w:vAlign w:val="center"/>
            <w:hideMark/>
          </w:tcPr>
          <w:p w:rsidR="005E02CF" w:rsidRPr="00B75E54" w:rsidRDefault="005E02CF" w:rsidP="00C66E79">
            <w:pPr>
              <w:rPr>
                <w:b/>
                <w:bCs/>
                <w:color w:val="000000"/>
                <w:sz w:val="14"/>
                <w:szCs w:val="14"/>
              </w:rPr>
            </w:pPr>
            <w:r>
              <w:rPr>
                <w:b/>
                <w:bCs/>
                <w:color w:val="000000"/>
                <w:sz w:val="14"/>
                <w:szCs w:val="14"/>
              </w:rPr>
              <w:t>Jun</w:t>
            </w:r>
          </w:p>
        </w:tc>
        <w:tc>
          <w:tcPr>
            <w:tcW w:w="916" w:type="dxa"/>
            <w:tcBorders>
              <w:top w:val="nil"/>
              <w:left w:val="nil"/>
              <w:bottom w:val="nil"/>
              <w:right w:val="nil"/>
            </w:tcBorders>
            <w:shd w:val="clear" w:color="auto" w:fill="auto"/>
            <w:vAlign w:val="center"/>
            <w:hideMark/>
          </w:tcPr>
          <w:p w:rsidR="005E02CF" w:rsidRPr="005E02CF" w:rsidRDefault="005E02CF" w:rsidP="005E02CF">
            <w:pPr>
              <w:jc w:val="right"/>
              <w:rPr>
                <w:color w:val="000000"/>
                <w:sz w:val="14"/>
                <w:szCs w:val="14"/>
              </w:rPr>
            </w:pPr>
            <w:r w:rsidRPr="005E02CF">
              <w:rPr>
                <w:color w:val="000000"/>
                <w:sz w:val="14"/>
                <w:szCs w:val="14"/>
              </w:rPr>
              <w:t>11.06</w:t>
            </w:r>
          </w:p>
        </w:tc>
        <w:tc>
          <w:tcPr>
            <w:tcW w:w="971" w:type="dxa"/>
            <w:tcBorders>
              <w:top w:val="nil"/>
              <w:left w:val="nil"/>
              <w:bottom w:val="nil"/>
              <w:right w:val="nil"/>
            </w:tcBorders>
            <w:shd w:val="clear" w:color="auto" w:fill="auto"/>
            <w:vAlign w:val="center"/>
            <w:hideMark/>
          </w:tcPr>
          <w:p w:rsidR="005E02CF" w:rsidRPr="005E02CF" w:rsidRDefault="005E02CF" w:rsidP="005E02CF">
            <w:pPr>
              <w:jc w:val="right"/>
              <w:rPr>
                <w:color w:val="000000"/>
                <w:sz w:val="14"/>
                <w:szCs w:val="14"/>
              </w:rPr>
            </w:pPr>
            <w:r w:rsidRPr="005E02CF">
              <w:rPr>
                <w:color w:val="000000"/>
                <w:sz w:val="14"/>
                <w:szCs w:val="14"/>
              </w:rPr>
              <w:t>7.77</w:t>
            </w:r>
          </w:p>
        </w:tc>
        <w:tc>
          <w:tcPr>
            <w:tcW w:w="1139" w:type="dxa"/>
            <w:tcBorders>
              <w:top w:val="nil"/>
              <w:left w:val="nil"/>
              <w:bottom w:val="nil"/>
              <w:right w:val="nil"/>
            </w:tcBorders>
            <w:shd w:val="clear" w:color="auto" w:fill="auto"/>
            <w:vAlign w:val="center"/>
            <w:hideMark/>
          </w:tcPr>
          <w:p w:rsidR="005E02CF" w:rsidRPr="005E02CF" w:rsidRDefault="005E02CF" w:rsidP="005E02CF">
            <w:pPr>
              <w:jc w:val="right"/>
              <w:rPr>
                <w:color w:val="000000"/>
                <w:sz w:val="14"/>
                <w:szCs w:val="14"/>
              </w:rPr>
            </w:pPr>
            <w:r w:rsidRPr="005E02CF">
              <w:rPr>
                <w:color w:val="000000"/>
                <w:sz w:val="14"/>
                <w:szCs w:val="14"/>
              </w:rPr>
              <w:t>7.22</w:t>
            </w:r>
          </w:p>
        </w:tc>
        <w:tc>
          <w:tcPr>
            <w:tcW w:w="1014" w:type="dxa"/>
            <w:tcBorders>
              <w:top w:val="nil"/>
              <w:left w:val="nil"/>
              <w:bottom w:val="nil"/>
              <w:right w:val="nil"/>
            </w:tcBorders>
            <w:shd w:val="clear" w:color="auto" w:fill="auto"/>
            <w:vAlign w:val="center"/>
            <w:hideMark/>
          </w:tcPr>
          <w:p w:rsidR="005E02CF" w:rsidRPr="005E02CF" w:rsidRDefault="005E02CF" w:rsidP="005E02CF">
            <w:pPr>
              <w:jc w:val="right"/>
              <w:rPr>
                <w:color w:val="000000"/>
                <w:sz w:val="14"/>
                <w:szCs w:val="14"/>
              </w:rPr>
            </w:pPr>
            <w:r w:rsidRPr="005E02CF">
              <w:rPr>
                <w:color w:val="000000"/>
                <w:sz w:val="14"/>
                <w:szCs w:val="14"/>
              </w:rPr>
              <w:t>7.90</w:t>
            </w:r>
          </w:p>
        </w:tc>
        <w:tc>
          <w:tcPr>
            <w:tcW w:w="806" w:type="dxa"/>
            <w:tcBorders>
              <w:top w:val="nil"/>
              <w:left w:val="nil"/>
              <w:bottom w:val="nil"/>
              <w:right w:val="nil"/>
            </w:tcBorders>
            <w:shd w:val="clear" w:color="auto" w:fill="auto"/>
            <w:vAlign w:val="center"/>
            <w:hideMark/>
          </w:tcPr>
          <w:p w:rsidR="005E02CF" w:rsidRPr="005E02CF" w:rsidRDefault="005E02CF" w:rsidP="005E02CF">
            <w:pPr>
              <w:jc w:val="right"/>
              <w:rPr>
                <w:color w:val="000000"/>
                <w:sz w:val="14"/>
                <w:szCs w:val="14"/>
              </w:rPr>
            </w:pPr>
            <w:r w:rsidRPr="005E02CF">
              <w:rPr>
                <w:color w:val="000000"/>
                <w:sz w:val="14"/>
                <w:szCs w:val="14"/>
              </w:rPr>
              <w:t>8.82</w:t>
            </w:r>
          </w:p>
        </w:tc>
        <w:tc>
          <w:tcPr>
            <w:tcW w:w="1051" w:type="dxa"/>
            <w:tcBorders>
              <w:top w:val="nil"/>
              <w:left w:val="nil"/>
              <w:bottom w:val="nil"/>
              <w:right w:val="nil"/>
            </w:tcBorders>
            <w:shd w:val="clear" w:color="auto" w:fill="auto"/>
            <w:vAlign w:val="center"/>
            <w:hideMark/>
          </w:tcPr>
          <w:p w:rsidR="005E02CF" w:rsidRPr="005E02CF" w:rsidRDefault="005E02CF" w:rsidP="005E02CF">
            <w:pPr>
              <w:jc w:val="right"/>
              <w:rPr>
                <w:color w:val="000000"/>
                <w:sz w:val="14"/>
                <w:szCs w:val="14"/>
              </w:rPr>
            </w:pPr>
            <w:r w:rsidRPr="005E02CF">
              <w:rPr>
                <w:color w:val="000000"/>
                <w:sz w:val="14"/>
                <w:szCs w:val="14"/>
              </w:rPr>
              <w:t>6.87</w:t>
            </w:r>
          </w:p>
        </w:tc>
        <w:tc>
          <w:tcPr>
            <w:tcW w:w="831" w:type="dxa"/>
            <w:tcBorders>
              <w:top w:val="nil"/>
              <w:left w:val="nil"/>
              <w:bottom w:val="nil"/>
              <w:right w:val="nil"/>
            </w:tcBorders>
            <w:shd w:val="clear" w:color="auto" w:fill="auto"/>
            <w:vAlign w:val="center"/>
            <w:hideMark/>
          </w:tcPr>
          <w:p w:rsidR="005E02CF" w:rsidRPr="005E02CF" w:rsidRDefault="005E02CF" w:rsidP="005E02CF">
            <w:pPr>
              <w:jc w:val="right"/>
              <w:rPr>
                <w:color w:val="000000"/>
                <w:sz w:val="14"/>
                <w:szCs w:val="14"/>
              </w:rPr>
            </w:pPr>
            <w:r w:rsidRPr="005E02CF">
              <w:rPr>
                <w:color w:val="000000"/>
                <w:sz w:val="14"/>
                <w:szCs w:val="14"/>
              </w:rPr>
              <w:t>8.63</w:t>
            </w:r>
          </w:p>
        </w:tc>
        <w:tc>
          <w:tcPr>
            <w:tcW w:w="1207" w:type="dxa"/>
            <w:tcBorders>
              <w:top w:val="nil"/>
              <w:left w:val="nil"/>
              <w:bottom w:val="nil"/>
              <w:right w:val="nil"/>
            </w:tcBorders>
            <w:shd w:val="clear" w:color="auto" w:fill="auto"/>
            <w:vAlign w:val="center"/>
            <w:hideMark/>
          </w:tcPr>
          <w:p w:rsidR="005E02CF" w:rsidRPr="005E02CF" w:rsidRDefault="005E02CF" w:rsidP="005E02CF">
            <w:pPr>
              <w:jc w:val="right"/>
              <w:rPr>
                <w:b/>
                <w:bCs/>
                <w:color w:val="000000"/>
                <w:sz w:val="14"/>
                <w:szCs w:val="14"/>
              </w:rPr>
            </w:pPr>
            <w:r w:rsidRPr="005E02CF">
              <w:rPr>
                <w:b/>
                <w:bCs/>
                <w:color w:val="000000"/>
                <w:sz w:val="14"/>
                <w:szCs w:val="14"/>
              </w:rPr>
              <w:t>8.10</w:t>
            </w:r>
          </w:p>
        </w:tc>
      </w:tr>
      <w:tr w:rsidR="00844546" w:rsidRPr="001C289B" w:rsidTr="00844546">
        <w:trPr>
          <w:trHeight w:val="263"/>
        </w:trPr>
        <w:tc>
          <w:tcPr>
            <w:tcW w:w="757" w:type="dxa"/>
            <w:tcBorders>
              <w:top w:val="nil"/>
              <w:left w:val="nil"/>
              <w:bottom w:val="nil"/>
              <w:right w:val="nil"/>
            </w:tcBorders>
            <w:shd w:val="clear" w:color="auto" w:fill="auto"/>
            <w:vAlign w:val="center"/>
            <w:hideMark/>
          </w:tcPr>
          <w:p w:rsidR="00844546" w:rsidRPr="001C289B" w:rsidRDefault="00844546" w:rsidP="00844546">
            <w:pPr>
              <w:rPr>
                <w:b/>
                <w:bCs/>
                <w:color w:val="000000"/>
                <w:sz w:val="16"/>
                <w:szCs w:val="16"/>
              </w:rPr>
            </w:pPr>
          </w:p>
        </w:tc>
        <w:tc>
          <w:tcPr>
            <w:tcW w:w="743" w:type="dxa"/>
            <w:tcBorders>
              <w:top w:val="nil"/>
              <w:left w:val="nil"/>
              <w:bottom w:val="nil"/>
              <w:right w:val="nil"/>
            </w:tcBorders>
            <w:shd w:val="clear" w:color="auto" w:fill="auto"/>
            <w:vAlign w:val="center"/>
            <w:hideMark/>
          </w:tcPr>
          <w:p w:rsidR="00844546" w:rsidRPr="001938BF" w:rsidRDefault="00844546" w:rsidP="00844546">
            <w:pPr>
              <w:rPr>
                <w:b/>
                <w:bCs/>
                <w:color w:val="000000"/>
                <w:sz w:val="14"/>
                <w:szCs w:val="14"/>
              </w:rPr>
            </w:pPr>
            <w:r>
              <w:rPr>
                <w:b/>
                <w:bCs/>
                <w:color w:val="000000"/>
                <w:sz w:val="14"/>
                <w:szCs w:val="14"/>
              </w:rPr>
              <w:t>Dec</w:t>
            </w:r>
          </w:p>
        </w:tc>
        <w:tc>
          <w:tcPr>
            <w:tcW w:w="916" w:type="dxa"/>
            <w:tcBorders>
              <w:top w:val="nil"/>
              <w:left w:val="nil"/>
              <w:bottom w:val="nil"/>
              <w:right w:val="nil"/>
            </w:tcBorders>
            <w:shd w:val="clear" w:color="auto" w:fill="auto"/>
            <w:vAlign w:val="center"/>
            <w:hideMark/>
          </w:tcPr>
          <w:p w:rsidR="00844546" w:rsidRPr="00844546" w:rsidRDefault="00844546" w:rsidP="00844546">
            <w:pPr>
              <w:jc w:val="right"/>
              <w:rPr>
                <w:color w:val="000000"/>
                <w:sz w:val="14"/>
                <w:szCs w:val="14"/>
              </w:rPr>
            </w:pPr>
            <w:r w:rsidRPr="00844546">
              <w:rPr>
                <w:color w:val="000000"/>
                <w:sz w:val="14"/>
                <w:szCs w:val="14"/>
              </w:rPr>
              <w:t>10.59</w:t>
            </w:r>
          </w:p>
        </w:tc>
        <w:tc>
          <w:tcPr>
            <w:tcW w:w="971" w:type="dxa"/>
            <w:tcBorders>
              <w:top w:val="nil"/>
              <w:left w:val="nil"/>
              <w:bottom w:val="nil"/>
              <w:right w:val="nil"/>
            </w:tcBorders>
            <w:shd w:val="clear" w:color="auto" w:fill="auto"/>
            <w:vAlign w:val="center"/>
            <w:hideMark/>
          </w:tcPr>
          <w:p w:rsidR="00844546" w:rsidRPr="00844546" w:rsidRDefault="00844546" w:rsidP="00844546">
            <w:pPr>
              <w:jc w:val="right"/>
              <w:rPr>
                <w:color w:val="000000"/>
                <w:sz w:val="14"/>
                <w:szCs w:val="14"/>
              </w:rPr>
            </w:pPr>
            <w:r w:rsidRPr="00844546">
              <w:rPr>
                <w:color w:val="000000"/>
                <w:sz w:val="14"/>
                <w:szCs w:val="14"/>
              </w:rPr>
              <w:t>9.82</w:t>
            </w:r>
          </w:p>
        </w:tc>
        <w:tc>
          <w:tcPr>
            <w:tcW w:w="1139" w:type="dxa"/>
            <w:tcBorders>
              <w:top w:val="nil"/>
              <w:left w:val="nil"/>
              <w:bottom w:val="nil"/>
              <w:right w:val="nil"/>
            </w:tcBorders>
            <w:shd w:val="clear" w:color="auto" w:fill="auto"/>
            <w:vAlign w:val="center"/>
            <w:hideMark/>
          </w:tcPr>
          <w:p w:rsidR="00844546" w:rsidRPr="00844546" w:rsidRDefault="00844546" w:rsidP="00844546">
            <w:pPr>
              <w:jc w:val="right"/>
              <w:rPr>
                <w:color w:val="000000"/>
                <w:sz w:val="14"/>
                <w:szCs w:val="14"/>
              </w:rPr>
            </w:pPr>
            <w:r w:rsidRPr="00844546">
              <w:rPr>
                <w:color w:val="000000"/>
                <w:sz w:val="14"/>
                <w:szCs w:val="14"/>
              </w:rPr>
              <w:t>8.77</w:t>
            </w:r>
          </w:p>
        </w:tc>
        <w:tc>
          <w:tcPr>
            <w:tcW w:w="1014" w:type="dxa"/>
            <w:tcBorders>
              <w:top w:val="nil"/>
              <w:left w:val="nil"/>
              <w:bottom w:val="nil"/>
              <w:right w:val="nil"/>
            </w:tcBorders>
            <w:shd w:val="clear" w:color="auto" w:fill="auto"/>
            <w:vAlign w:val="center"/>
            <w:hideMark/>
          </w:tcPr>
          <w:p w:rsidR="00844546" w:rsidRPr="00844546" w:rsidRDefault="00844546" w:rsidP="00844546">
            <w:pPr>
              <w:jc w:val="right"/>
              <w:rPr>
                <w:color w:val="000000"/>
                <w:sz w:val="14"/>
                <w:szCs w:val="14"/>
              </w:rPr>
            </w:pPr>
            <w:r w:rsidRPr="00844546">
              <w:rPr>
                <w:color w:val="000000"/>
                <w:sz w:val="14"/>
                <w:szCs w:val="14"/>
              </w:rPr>
              <w:t>9.59</w:t>
            </w:r>
          </w:p>
        </w:tc>
        <w:tc>
          <w:tcPr>
            <w:tcW w:w="806" w:type="dxa"/>
            <w:tcBorders>
              <w:top w:val="nil"/>
              <w:left w:val="nil"/>
              <w:bottom w:val="nil"/>
              <w:right w:val="nil"/>
            </w:tcBorders>
            <w:shd w:val="clear" w:color="auto" w:fill="auto"/>
            <w:vAlign w:val="center"/>
            <w:hideMark/>
          </w:tcPr>
          <w:p w:rsidR="00844546" w:rsidRPr="00844546" w:rsidRDefault="00844546" w:rsidP="00844546">
            <w:pPr>
              <w:jc w:val="right"/>
              <w:rPr>
                <w:color w:val="000000"/>
                <w:sz w:val="14"/>
                <w:szCs w:val="14"/>
              </w:rPr>
            </w:pPr>
            <w:r w:rsidRPr="00844546">
              <w:rPr>
                <w:color w:val="000000"/>
                <w:sz w:val="14"/>
                <w:szCs w:val="14"/>
              </w:rPr>
              <w:t>10.25</w:t>
            </w:r>
          </w:p>
        </w:tc>
        <w:tc>
          <w:tcPr>
            <w:tcW w:w="1051" w:type="dxa"/>
            <w:tcBorders>
              <w:top w:val="nil"/>
              <w:left w:val="nil"/>
              <w:bottom w:val="nil"/>
              <w:right w:val="nil"/>
            </w:tcBorders>
            <w:shd w:val="clear" w:color="auto" w:fill="auto"/>
            <w:vAlign w:val="center"/>
            <w:hideMark/>
          </w:tcPr>
          <w:p w:rsidR="00844546" w:rsidRPr="00844546" w:rsidRDefault="00844546" w:rsidP="00844546">
            <w:pPr>
              <w:jc w:val="right"/>
              <w:rPr>
                <w:color w:val="000000"/>
                <w:sz w:val="14"/>
                <w:szCs w:val="14"/>
              </w:rPr>
            </w:pPr>
            <w:r w:rsidRPr="00844546">
              <w:rPr>
                <w:color w:val="000000"/>
                <w:sz w:val="14"/>
                <w:szCs w:val="14"/>
              </w:rPr>
              <w:t>8.65</w:t>
            </w:r>
          </w:p>
        </w:tc>
        <w:tc>
          <w:tcPr>
            <w:tcW w:w="831" w:type="dxa"/>
            <w:tcBorders>
              <w:top w:val="nil"/>
              <w:left w:val="nil"/>
              <w:bottom w:val="nil"/>
              <w:right w:val="nil"/>
            </w:tcBorders>
            <w:shd w:val="clear" w:color="auto" w:fill="auto"/>
            <w:vAlign w:val="center"/>
            <w:hideMark/>
          </w:tcPr>
          <w:p w:rsidR="00844546" w:rsidRPr="00844546" w:rsidRDefault="00844546" w:rsidP="00844546">
            <w:pPr>
              <w:jc w:val="right"/>
              <w:rPr>
                <w:color w:val="000000"/>
                <w:sz w:val="14"/>
                <w:szCs w:val="14"/>
              </w:rPr>
            </w:pPr>
            <w:r w:rsidRPr="00844546">
              <w:rPr>
                <w:color w:val="000000"/>
                <w:sz w:val="14"/>
                <w:szCs w:val="14"/>
              </w:rPr>
              <w:t>10.58</w:t>
            </w:r>
          </w:p>
        </w:tc>
        <w:tc>
          <w:tcPr>
            <w:tcW w:w="1207" w:type="dxa"/>
            <w:tcBorders>
              <w:top w:val="nil"/>
              <w:left w:val="nil"/>
              <w:bottom w:val="nil"/>
              <w:right w:val="nil"/>
            </w:tcBorders>
            <w:shd w:val="clear" w:color="auto" w:fill="auto"/>
            <w:vAlign w:val="center"/>
            <w:hideMark/>
          </w:tcPr>
          <w:p w:rsidR="00844546" w:rsidRPr="00844546" w:rsidRDefault="00844546" w:rsidP="00844546">
            <w:pPr>
              <w:jc w:val="right"/>
              <w:rPr>
                <w:b/>
                <w:bCs/>
                <w:color w:val="000000"/>
                <w:sz w:val="14"/>
                <w:szCs w:val="14"/>
              </w:rPr>
            </w:pPr>
            <w:r w:rsidRPr="00844546">
              <w:rPr>
                <w:b/>
                <w:bCs/>
                <w:color w:val="000000"/>
                <w:sz w:val="14"/>
                <w:szCs w:val="14"/>
              </w:rPr>
              <w:t>9.79</w:t>
            </w:r>
          </w:p>
        </w:tc>
      </w:tr>
      <w:tr w:rsidR="00C66E79" w:rsidRPr="001C289B" w:rsidTr="00852286">
        <w:trPr>
          <w:trHeight w:val="263"/>
        </w:trPr>
        <w:tc>
          <w:tcPr>
            <w:tcW w:w="757" w:type="dxa"/>
            <w:tcBorders>
              <w:top w:val="nil"/>
              <w:left w:val="nil"/>
              <w:bottom w:val="nil"/>
              <w:right w:val="nil"/>
            </w:tcBorders>
            <w:shd w:val="clear" w:color="auto" w:fill="auto"/>
            <w:hideMark/>
          </w:tcPr>
          <w:p w:rsidR="00C66E79" w:rsidRPr="001C289B" w:rsidRDefault="00C66E79" w:rsidP="00C66E79">
            <w:pPr>
              <w:jc w:val="right"/>
              <w:rPr>
                <w:b/>
                <w:bCs/>
                <w:color w:val="000000"/>
                <w:sz w:val="16"/>
                <w:szCs w:val="16"/>
              </w:rPr>
            </w:pPr>
          </w:p>
        </w:tc>
        <w:tc>
          <w:tcPr>
            <w:tcW w:w="743" w:type="dxa"/>
            <w:tcBorders>
              <w:top w:val="nil"/>
              <w:left w:val="nil"/>
              <w:bottom w:val="nil"/>
              <w:right w:val="nil"/>
            </w:tcBorders>
            <w:shd w:val="clear" w:color="auto" w:fill="auto"/>
            <w:hideMark/>
          </w:tcPr>
          <w:p w:rsidR="00C66E79" w:rsidRPr="001C289B" w:rsidRDefault="00C66E79" w:rsidP="00C66E79">
            <w:pPr>
              <w:rPr>
                <w:color w:val="000000"/>
                <w:sz w:val="16"/>
                <w:szCs w:val="16"/>
              </w:rPr>
            </w:pPr>
          </w:p>
        </w:tc>
        <w:tc>
          <w:tcPr>
            <w:tcW w:w="916" w:type="dxa"/>
            <w:tcBorders>
              <w:top w:val="nil"/>
              <w:left w:val="nil"/>
              <w:bottom w:val="nil"/>
              <w:right w:val="nil"/>
            </w:tcBorders>
            <w:shd w:val="clear" w:color="auto" w:fill="auto"/>
            <w:hideMark/>
          </w:tcPr>
          <w:p w:rsidR="00C66E79" w:rsidRPr="001C289B" w:rsidRDefault="00C66E79" w:rsidP="00C66E79">
            <w:pPr>
              <w:jc w:val="center"/>
              <w:rPr>
                <w:color w:val="000000"/>
                <w:sz w:val="16"/>
                <w:szCs w:val="16"/>
              </w:rPr>
            </w:pPr>
          </w:p>
        </w:tc>
        <w:tc>
          <w:tcPr>
            <w:tcW w:w="971" w:type="dxa"/>
            <w:tcBorders>
              <w:top w:val="nil"/>
              <w:left w:val="nil"/>
              <w:bottom w:val="nil"/>
              <w:right w:val="nil"/>
            </w:tcBorders>
            <w:shd w:val="clear" w:color="auto" w:fill="auto"/>
            <w:hideMark/>
          </w:tcPr>
          <w:p w:rsidR="00C66E79" w:rsidRPr="001C289B" w:rsidRDefault="00C66E79" w:rsidP="00C66E79">
            <w:pPr>
              <w:jc w:val="center"/>
              <w:rPr>
                <w:color w:val="000000"/>
                <w:sz w:val="16"/>
                <w:szCs w:val="16"/>
              </w:rPr>
            </w:pPr>
          </w:p>
        </w:tc>
        <w:tc>
          <w:tcPr>
            <w:tcW w:w="1139" w:type="dxa"/>
            <w:tcBorders>
              <w:top w:val="nil"/>
              <w:left w:val="nil"/>
              <w:bottom w:val="nil"/>
              <w:right w:val="nil"/>
            </w:tcBorders>
            <w:shd w:val="clear" w:color="auto" w:fill="auto"/>
            <w:hideMark/>
          </w:tcPr>
          <w:p w:rsidR="00C66E79" w:rsidRPr="001C289B" w:rsidRDefault="00C66E79" w:rsidP="00C66E79">
            <w:pPr>
              <w:jc w:val="center"/>
              <w:rPr>
                <w:color w:val="000000"/>
                <w:sz w:val="16"/>
                <w:szCs w:val="16"/>
              </w:rPr>
            </w:pPr>
          </w:p>
        </w:tc>
        <w:tc>
          <w:tcPr>
            <w:tcW w:w="1014" w:type="dxa"/>
            <w:tcBorders>
              <w:top w:val="nil"/>
              <w:left w:val="nil"/>
              <w:bottom w:val="nil"/>
              <w:right w:val="nil"/>
            </w:tcBorders>
            <w:shd w:val="clear" w:color="auto" w:fill="auto"/>
            <w:hideMark/>
          </w:tcPr>
          <w:p w:rsidR="00C66E79" w:rsidRPr="001C289B" w:rsidRDefault="00C66E79" w:rsidP="00C66E79">
            <w:pPr>
              <w:jc w:val="center"/>
              <w:rPr>
                <w:color w:val="000000"/>
                <w:sz w:val="16"/>
                <w:szCs w:val="16"/>
              </w:rPr>
            </w:pPr>
          </w:p>
        </w:tc>
        <w:tc>
          <w:tcPr>
            <w:tcW w:w="806" w:type="dxa"/>
            <w:tcBorders>
              <w:top w:val="nil"/>
              <w:left w:val="nil"/>
              <w:bottom w:val="nil"/>
              <w:right w:val="nil"/>
            </w:tcBorders>
            <w:shd w:val="clear" w:color="auto" w:fill="auto"/>
            <w:hideMark/>
          </w:tcPr>
          <w:p w:rsidR="00C66E79" w:rsidRPr="001C289B" w:rsidRDefault="00C66E79" w:rsidP="00C66E79">
            <w:pPr>
              <w:jc w:val="center"/>
              <w:rPr>
                <w:color w:val="000000"/>
                <w:sz w:val="16"/>
                <w:szCs w:val="16"/>
              </w:rPr>
            </w:pPr>
          </w:p>
        </w:tc>
        <w:tc>
          <w:tcPr>
            <w:tcW w:w="1051" w:type="dxa"/>
            <w:tcBorders>
              <w:top w:val="nil"/>
              <w:left w:val="nil"/>
              <w:bottom w:val="nil"/>
              <w:right w:val="nil"/>
            </w:tcBorders>
            <w:shd w:val="clear" w:color="auto" w:fill="auto"/>
            <w:hideMark/>
          </w:tcPr>
          <w:p w:rsidR="00C66E79" w:rsidRPr="001C289B" w:rsidRDefault="00C66E79" w:rsidP="00C66E79">
            <w:pPr>
              <w:jc w:val="center"/>
              <w:rPr>
                <w:color w:val="000000"/>
                <w:sz w:val="16"/>
                <w:szCs w:val="16"/>
              </w:rPr>
            </w:pPr>
          </w:p>
        </w:tc>
        <w:tc>
          <w:tcPr>
            <w:tcW w:w="831" w:type="dxa"/>
            <w:tcBorders>
              <w:top w:val="nil"/>
              <w:left w:val="nil"/>
              <w:bottom w:val="nil"/>
              <w:right w:val="nil"/>
            </w:tcBorders>
            <w:shd w:val="clear" w:color="auto" w:fill="auto"/>
            <w:hideMark/>
          </w:tcPr>
          <w:p w:rsidR="00C66E79" w:rsidRPr="001C289B" w:rsidRDefault="00C66E79" w:rsidP="00C66E79">
            <w:pPr>
              <w:jc w:val="center"/>
              <w:rPr>
                <w:color w:val="000000"/>
                <w:sz w:val="16"/>
                <w:szCs w:val="16"/>
              </w:rPr>
            </w:pPr>
          </w:p>
        </w:tc>
        <w:tc>
          <w:tcPr>
            <w:tcW w:w="1207" w:type="dxa"/>
            <w:tcBorders>
              <w:top w:val="nil"/>
              <w:left w:val="nil"/>
              <w:bottom w:val="nil"/>
              <w:right w:val="nil"/>
            </w:tcBorders>
            <w:shd w:val="clear" w:color="auto" w:fill="auto"/>
            <w:hideMark/>
          </w:tcPr>
          <w:p w:rsidR="00C66E79" w:rsidRPr="001C289B" w:rsidRDefault="00C66E79" w:rsidP="00C66E79">
            <w:pPr>
              <w:jc w:val="center"/>
              <w:rPr>
                <w:b/>
                <w:bCs/>
                <w:color w:val="000000"/>
                <w:sz w:val="16"/>
                <w:szCs w:val="16"/>
              </w:rPr>
            </w:pPr>
          </w:p>
        </w:tc>
      </w:tr>
      <w:tr w:rsidR="00C66E79" w:rsidRPr="001C289B" w:rsidTr="00852286">
        <w:trPr>
          <w:trHeight w:val="263"/>
        </w:trPr>
        <w:tc>
          <w:tcPr>
            <w:tcW w:w="757" w:type="dxa"/>
            <w:tcBorders>
              <w:top w:val="nil"/>
              <w:left w:val="nil"/>
              <w:bottom w:val="nil"/>
              <w:right w:val="nil"/>
            </w:tcBorders>
            <w:shd w:val="clear" w:color="auto" w:fill="auto"/>
            <w:vAlign w:val="center"/>
            <w:hideMark/>
          </w:tcPr>
          <w:p w:rsidR="00C66E79" w:rsidRPr="001C289B" w:rsidRDefault="00C66E79" w:rsidP="00C66E79">
            <w:pPr>
              <w:rPr>
                <w:b/>
                <w:bCs/>
                <w:color w:val="000000"/>
                <w:sz w:val="16"/>
                <w:szCs w:val="16"/>
              </w:rPr>
            </w:pPr>
            <w:r w:rsidRPr="001C289B">
              <w:rPr>
                <w:b/>
                <w:bCs/>
                <w:color w:val="000000"/>
                <w:sz w:val="16"/>
                <w:szCs w:val="16"/>
              </w:rPr>
              <w:t>II.</w:t>
            </w:r>
          </w:p>
        </w:tc>
        <w:tc>
          <w:tcPr>
            <w:tcW w:w="4783" w:type="dxa"/>
            <w:gridSpan w:val="5"/>
            <w:tcBorders>
              <w:top w:val="nil"/>
              <w:left w:val="nil"/>
              <w:bottom w:val="nil"/>
              <w:right w:val="nil"/>
            </w:tcBorders>
            <w:shd w:val="clear" w:color="auto" w:fill="auto"/>
            <w:vAlign w:val="center"/>
            <w:hideMark/>
          </w:tcPr>
          <w:p w:rsidR="00C66E79" w:rsidRPr="001C289B" w:rsidRDefault="00C66E79" w:rsidP="00C66E79">
            <w:pPr>
              <w:rPr>
                <w:b/>
                <w:bCs/>
                <w:color w:val="000000"/>
                <w:sz w:val="16"/>
                <w:szCs w:val="16"/>
              </w:rPr>
            </w:pPr>
            <w:r w:rsidRPr="001C289B">
              <w:rPr>
                <w:b/>
                <w:bCs/>
                <w:color w:val="000000"/>
                <w:sz w:val="16"/>
                <w:szCs w:val="16"/>
              </w:rPr>
              <w:t>INTEREST  BEARING - ALL  BANKS</w:t>
            </w:r>
          </w:p>
        </w:tc>
        <w:tc>
          <w:tcPr>
            <w:tcW w:w="806" w:type="dxa"/>
            <w:tcBorders>
              <w:top w:val="nil"/>
              <w:left w:val="nil"/>
              <w:bottom w:val="nil"/>
              <w:right w:val="nil"/>
            </w:tcBorders>
            <w:shd w:val="clear" w:color="auto" w:fill="auto"/>
            <w:hideMark/>
          </w:tcPr>
          <w:p w:rsidR="00C66E79" w:rsidRPr="001C289B" w:rsidRDefault="00C66E79" w:rsidP="00C66E79">
            <w:pPr>
              <w:jc w:val="right"/>
              <w:rPr>
                <w:color w:val="000000"/>
                <w:sz w:val="16"/>
                <w:szCs w:val="16"/>
              </w:rPr>
            </w:pPr>
          </w:p>
        </w:tc>
        <w:tc>
          <w:tcPr>
            <w:tcW w:w="1051" w:type="dxa"/>
            <w:tcBorders>
              <w:top w:val="nil"/>
              <w:left w:val="nil"/>
              <w:bottom w:val="nil"/>
              <w:right w:val="nil"/>
            </w:tcBorders>
            <w:shd w:val="clear" w:color="auto" w:fill="auto"/>
            <w:hideMark/>
          </w:tcPr>
          <w:p w:rsidR="00C66E79" w:rsidRPr="001C289B" w:rsidRDefault="00C66E79" w:rsidP="00C66E79">
            <w:pPr>
              <w:jc w:val="right"/>
              <w:rPr>
                <w:color w:val="000000"/>
                <w:sz w:val="16"/>
                <w:szCs w:val="16"/>
              </w:rPr>
            </w:pPr>
          </w:p>
        </w:tc>
        <w:tc>
          <w:tcPr>
            <w:tcW w:w="831" w:type="dxa"/>
            <w:tcBorders>
              <w:top w:val="nil"/>
              <w:left w:val="nil"/>
              <w:bottom w:val="nil"/>
              <w:right w:val="nil"/>
            </w:tcBorders>
            <w:shd w:val="clear" w:color="auto" w:fill="auto"/>
            <w:hideMark/>
          </w:tcPr>
          <w:p w:rsidR="00C66E79" w:rsidRPr="001C289B" w:rsidRDefault="00C66E79" w:rsidP="00C66E79">
            <w:pPr>
              <w:jc w:val="right"/>
              <w:rPr>
                <w:color w:val="000000"/>
                <w:sz w:val="16"/>
                <w:szCs w:val="16"/>
              </w:rPr>
            </w:pPr>
          </w:p>
        </w:tc>
        <w:tc>
          <w:tcPr>
            <w:tcW w:w="1207" w:type="dxa"/>
            <w:tcBorders>
              <w:top w:val="nil"/>
              <w:left w:val="nil"/>
              <w:bottom w:val="nil"/>
              <w:right w:val="nil"/>
            </w:tcBorders>
            <w:shd w:val="clear" w:color="auto" w:fill="auto"/>
            <w:hideMark/>
          </w:tcPr>
          <w:p w:rsidR="00C66E79" w:rsidRPr="001C289B" w:rsidRDefault="00C66E79" w:rsidP="00C66E79">
            <w:pPr>
              <w:jc w:val="right"/>
              <w:rPr>
                <w:b/>
                <w:bCs/>
                <w:color w:val="000000"/>
                <w:sz w:val="16"/>
                <w:szCs w:val="16"/>
              </w:rPr>
            </w:pPr>
          </w:p>
        </w:tc>
      </w:tr>
      <w:tr w:rsidR="00C66E79" w:rsidRPr="001C289B" w:rsidTr="00852286">
        <w:trPr>
          <w:trHeight w:val="263"/>
        </w:trPr>
        <w:tc>
          <w:tcPr>
            <w:tcW w:w="757" w:type="dxa"/>
            <w:tcBorders>
              <w:top w:val="nil"/>
              <w:left w:val="nil"/>
              <w:bottom w:val="nil"/>
              <w:right w:val="nil"/>
            </w:tcBorders>
            <w:shd w:val="clear" w:color="auto" w:fill="auto"/>
            <w:hideMark/>
          </w:tcPr>
          <w:p w:rsidR="00C66E79" w:rsidRPr="001C289B" w:rsidRDefault="00C66E79" w:rsidP="00C66E79">
            <w:pPr>
              <w:rPr>
                <w:color w:val="000000"/>
                <w:sz w:val="16"/>
                <w:szCs w:val="16"/>
              </w:rPr>
            </w:pPr>
          </w:p>
        </w:tc>
        <w:tc>
          <w:tcPr>
            <w:tcW w:w="743" w:type="dxa"/>
            <w:tcBorders>
              <w:top w:val="nil"/>
              <w:left w:val="nil"/>
              <w:bottom w:val="nil"/>
              <w:right w:val="nil"/>
            </w:tcBorders>
            <w:shd w:val="clear" w:color="auto" w:fill="auto"/>
            <w:hideMark/>
          </w:tcPr>
          <w:p w:rsidR="00C66E79" w:rsidRPr="001C289B" w:rsidRDefault="00C66E79" w:rsidP="00C66E79">
            <w:pPr>
              <w:rPr>
                <w:color w:val="000000"/>
                <w:sz w:val="16"/>
                <w:szCs w:val="16"/>
              </w:rPr>
            </w:pPr>
          </w:p>
        </w:tc>
        <w:tc>
          <w:tcPr>
            <w:tcW w:w="916" w:type="dxa"/>
            <w:tcBorders>
              <w:top w:val="nil"/>
              <w:left w:val="nil"/>
              <w:bottom w:val="nil"/>
              <w:right w:val="nil"/>
            </w:tcBorders>
            <w:shd w:val="clear" w:color="auto" w:fill="auto"/>
            <w:hideMark/>
          </w:tcPr>
          <w:p w:rsidR="00C66E79" w:rsidRPr="001C289B" w:rsidRDefault="00C66E79" w:rsidP="00C66E79">
            <w:pPr>
              <w:jc w:val="center"/>
              <w:rPr>
                <w:color w:val="000000"/>
                <w:sz w:val="16"/>
                <w:szCs w:val="16"/>
              </w:rPr>
            </w:pPr>
          </w:p>
        </w:tc>
        <w:tc>
          <w:tcPr>
            <w:tcW w:w="971" w:type="dxa"/>
            <w:tcBorders>
              <w:top w:val="nil"/>
              <w:left w:val="nil"/>
              <w:bottom w:val="nil"/>
              <w:right w:val="nil"/>
            </w:tcBorders>
            <w:shd w:val="clear" w:color="auto" w:fill="auto"/>
            <w:hideMark/>
          </w:tcPr>
          <w:p w:rsidR="00C66E79" w:rsidRPr="001C289B" w:rsidRDefault="00C66E79" w:rsidP="00C66E79">
            <w:pPr>
              <w:jc w:val="center"/>
              <w:rPr>
                <w:color w:val="000000"/>
                <w:sz w:val="16"/>
                <w:szCs w:val="16"/>
              </w:rPr>
            </w:pPr>
          </w:p>
        </w:tc>
        <w:tc>
          <w:tcPr>
            <w:tcW w:w="1139" w:type="dxa"/>
            <w:tcBorders>
              <w:top w:val="nil"/>
              <w:left w:val="nil"/>
              <w:bottom w:val="nil"/>
              <w:right w:val="nil"/>
            </w:tcBorders>
            <w:shd w:val="clear" w:color="auto" w:fill="auto"/>
            <w:hideMark/>
          </w:tcPr>
          <w:p w:rsidR="00C66E79" w:rsidRPr="001C289B" w:rsidRDefault="00C66E79" w:rsidP="00C66E79">
            <w:pPr>
              <w:jc w:val="center"/>
              <w:rPr>
                <w:color w:val="000000"/>
                <w:sz w:val="16"/>
                <w:szCs w:val="16"/>
              </w:rPr>
            </w:pPr>
          </w:p>
        </w:tc>
        <w:tc>
          <w:tcPr>
            <w:tcW w:w="1014" w:type="dxa"/>
            <w:tcBorders>
              <w:top w:val="nil"/>
              <w:left w:val="nil"/>
              <w:bottom w:val="nil"/>
              <w:right w:val="nil"/>
            </w:tcBorders>
            <w:shd w:val="clear" w:color="auto" w:fill="auto"/>
            <w:hideMark/>
          </w:tcPr>
          <w:p w:rsidR="00C66E79" w:rsidRPr="001C289B" w:rsidRDefault="00C66E79" w:rsidP="00C66E79">
            <w:pPr>
              <w:jc w:val="center"/>
              <w:rPr>
                <w:color w:val="000000"/>
                <w:sz w:val="16"/>
                <w:szCs w:val="16"/>
              </w:rPr>
            </w:pPr>
          </w:p>
        </w:tc>
        <w:tc>
          <w:tcPr>
            <w:tcW w:w="806" w:type="dxa"/>
            <w:tcBorders>
              <w:top w:val="nil"/>
              <w:left w:val="nil"/>
              <w:bottom w:val="nil"/>
              <w:right w:val="nil"/>
            </w:tcBorders>
            <w:shd w:val="clear" w:color="auto" w:fill="auto"/>
            <w:hideMark/>
          </w:tcPr>
          <w:p w:rsidR="00C66E79" w:rsidRPr="001C289B" w:rsidRDefault="00C66E79" w:rsidP="00C66E79">
            <w:pPr>
              <w:jc w:val="center"/>
              <w:rPr>
                <w:color w:val="000000"/>
                <w:sz w:val="16"/>
                <w:szCs w:val="16"/>
              </w:rPr>
            </w:pPr>
          </w:p>
        </w:tc>
        <w:tc>
          <w:tcPr>
            <w:tcW w:w="1051" w:type="dxa"/>
            <w:tcBorders>
              <w:top w:val="nil"/>
              <w:left w:val="nil"/>
              <w:bottom w:val="nil"/>
              <w:right w:val="nil"/>
            </w:tcBorders>
            <w:shd w:val="clear" w:color="auto" w:fill="auto"/>
            <w:hideMark/>
          </w:tcPr>
          <w:p w:rsidR="00C66E79" w:rsidRPr="001C289B" w:rsidRDefault="00C66E79" w:rsidP="00C66E79">
            <w:pPr>
              <w:jc w:val="center"/>
              <w:rPr>
                <w:color w:val="000000"/>
                <w:sz w:val="16"/>
                <w:szCs w:val="16"/>
              </w:rPr>
            </w:pPr>
          </w:p>
        </w:tc>
        <w:tc>
          <w:tcPr>
            <w:tcW w:w="831" w:type="dxa"/>
            <w:tcBorders>
              <w:top w:val="nil"/>
              <w:left w:val="nil"/>
              <w:bottom w:val="nil"/>
              <w:right w:val="nil"/>
            </w:tcBorders>
            <w:shd w:val="clear" w:color="auto" w:fill="auto"/>
            <w:hideMark/>
          </w:tcPr>
          <w:p w:rsidR="00C66E79" w:rsidRPr="001C289B" w:rsidRDefault="00C66E79" w:rsidP="00C66E79">
            <w:pPr>
              <w:jc w:val="center"/>
              <w:rPr>
                <w:color w:val="000000"/>
                <w:sz w:val="16"/>
                <w:szCs w:val="16"/>
              </w:rPr>
            </w:pPr>
          </w:p>
        </w:tc>
        <w:tc>
          <w:tcPr>
            <w:tcW w:w="1207" w:type="dxa"/>
            <w:tcBorders>
              <w:top w:val="nil"/>
              <w:left w:val="nil"/>
              <w:bottom w:val="nil"/>
              <w:right w:val="nil"/>
            </w:tcBorders>
            <w:shd w:val="clear" w:color="auto" w:fill="auto"/>
            <w:hideMark/>
          </w:tcPr>
          <w:p w:rsidR="00C66E79" w:rsidRPr="001C289B" w:rsidRDefault="00C66E79" w:rsidP="00C66E79">
            <w:pPr>
              <w:jc w:val="center"/>
              <w:rPr>
                <w:b/>
                <w:bCs/>
                <w:color w:val="000000"/>
                <w:sz w:val="16"/>
                <w:szCs w:val="16"/>
              </w:rPr>
            </w:pPr>
          </w:p>
        </w:tc>
      </w:tr>
      <w:tr w:rsidR="00C66E79" w:rsidRPr="001C289B" w:rsidTr="00907D38">
        <w:trPr>
          <w:trHeight w:val="263"/>
        </w:trPr>
        <w:tc>
          <w:tcPr>
            <w:tcW w:w="757" w:type="dxa"/>
            <w:tcBorders>
              <w:top w:val="nil"/>
              <w:left w:val="nil"/>
              <w:bottom w:val="nil"/>
              <w:right w:val="nil"/>
            </w:tcBorders>
            <w:shd w:val="clear" w:color="auto" w:fill="auto"/>
            <w:vAlign w:val="center"/>
            <w:hideMark/>
          </w:tcPr>
          <w:p w:rsidR="00C66E79" w:rsidRPr="00B75E54" w:rsidRDefault="00C66E79" w:rsidP="00C66E79">
            <w:pPr>
              <w:jc w:val="center"/>
              <w:rPr>
                <w:b/>
                <w:bCs/>
                <w:color w:val="000000"/>
                <w:sz w:val="16"/>
                <w:szCs w:val="16"/>
              </w:rPr>
            </w:pPr>
            <w:r w:rsidRPr="00B75E54">
              <w:rPr>
                <w:b/>
                <w:bCs/>
                <w:color w:val="000000"/>
                <w:sz w:val="16"/>
                <w:szCs w:val="16"/>
              </w:rPr>
              <w:t>2015</w:t>
            </w:r>
          </w:p>
        </w:tc>
        <w:tc>
          <w:tcPr>
            <w:tcW w:w="743" w:type="dxa"/>
            <w:tcBorders>
              <w:top w:val="nil"/>
              <w:left w:val="nil"/>
              <w:bottom w:val="nil"/>
              <w:right w:val="nil"/>
            </w:tcBorders>
            <w:shd w:val="clear" w:color="auto" w:fill="auto"/>
            <w:vAlign w:val="center"/>
            <w:hideMark/>
          </w:tcPr>
          <w:p w:rsidR="00C66E79" w:rsidRPr="00B75E54" w:rsidRDefault="00C66E79" w:rsidP="00C66E79">
            <w:pPr>
              <w:rPr>
                <w:b/>
                <w:bCs/>
                <w:color w:val="000000"/>
                <w:sz w:val="14"/>
                <w:szCs w:val="14"/>
              </w:rPr>
            </w:pPr>
            <w:r w:rsidRPr="00B75E54">
              <w:rPr>
                <w:b/>
                <w:bCs/>
                <w:color w:val="000000"/>
                <w:sz w:val="14"/>
                <w:szCs w:val="14"/>
              </w:rPr>
              <w:t>Jun</w:t>
            </w:r>
          </w:p>
        </w:tc>
        <w:tc>
          <w:tcPr>
            <w:tcW w:w="916"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12.99</w:t>
            </w:r>
          </w:p>
        </w:tc>
        <w:tc>
          <w:tcPr>
            <w:tcW w:w="971"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11.15</w:t>
            </w:r>
          </w:p>
        </w:tc>
        <w:tc>
          <w:tcPr>
            <w:tcW w:w="1139"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9.13</w:t>
            </w:r>
          </w:p>
        </w:tc>
        <w:tc>
          <w:tcPr>
            <w:tcW w:w="1014"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8.64</w:t>
            </w:r>
          </w:p>
        </w:tc>
        <w:tc>
          <w:tcPr>
            <w:tcW w:w="806"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9.91</w:t>
            </w:r>
          </w:p>
        </w:tc>
        <w:tc>
          <w:tcPr>
            <w:tcW w:w="1051"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7.32</w:t>
            </w:r>
          </w:p>
        </w:tc>
        <w:tc>
          <w:tcPr>
            <w:tcW w:w="831"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11.51</w:t>
            </w:r>
          </w:p>
        </w:tc>
        <w:tc>
          <w:tcPr>
            <w:tcW w:w="1207" w:type="dxa"/>
            <w:tcBorders>
              <w:top w:val="nil"/>
              <w:left w:val="nil"/>
              <w:bottom w:val="nil"/>
              <w:right w:val="nil"/>
            </w:tcBorders>
            <w:shd w:val="clear" w:color="auto" w:fill="auto"/>
            <w:vAlign w:val="center"/>
            <w:hideMark/>
          </w:tcPr>
          <w:p w:rsidR="00C66E79" w:rsidRPr="00B75E54" w:rsidRDefault="00C66E79" w:rsidP="00C66E79">
            <w:pPr>
              <w:jc w:val="right"/>
              <w:rPr>
                <w:b/>
                <w:bCs/>
                <w:color w:val="000000"/>
                <w:sz w:val="14"/>
                <w:szCs w:val="14"/>
              </w:rPr>
            </w:pPr>
            <w:r w:rsidRPr="00B75E54">
              <w:rPr>
                <w:b/>
                <w:bCs/>
                <w:color w:val="000000"/>
                <w:sz w:val="14"/>
                <w:szCs w:val="14"/>
              </w:rPr>
              <w:t>10.27</w:t>
            </w:r>
          </w:p>
        </w:tc>
      </w:tr>
      <w:tr w:rsidR="00C66E79" w:rsidRPr="001C289B" w:rsidTr="00907D38">
        <w:trPr>
          <w:trHeight w:val="263"/>
        </w:trPr>
        <w:tc>
          <w:tcPr>
            <w:tcW w:w="757" w:type="dxa"/>
            <w:tcBorders>
              <w:top w:val="nil"/>
              <w:left w:val="nil"/>
              <w:bottom w:val="nil"/>
              <w:right w:val="nil"/>
            </w:tcBorders>
            <w:shd w:val="clear" w:color="auto" w:fill="auto"/>
            <w:vAlign w:val="center"/>
            <w:hideMark/>
          </w:tcPr>
          <w:p w:rsidR="00C66E79" w:rsidRPr="00B75E54" w:rsidRDefault="00C66E79" w:rsidP="00C66E79">
            <w:pPr>
              <w:jc w:val="center"/>
              <w:rPr>
                <w:b/>
                <w:bCs/>
                <w:color w:val="000000"/>
                <w:sz w:val="16"/>
                <w:szCs w:val="16"/>
              </w:rPr>
            </w:pPr>
          </w:p>
        </w:tc>
        <w:tc>
          <w:tcPr>
            <w:tcW w:w="743" w:type="dxa"/>
            <w:tcBorders>
              <w:top w:val="nil"/>
              <w:left w:val="nil"/>
              <w:bottom w:val="nil"/>
              <w:right w:val="nil"/>
            </w:tcBorders>
            <w:shd w:val="clear" w:color="auto" w:fill="auto"/>
            <w:vAlign w:val="center"/>
            <w:hideMark/>
          </w:tcPr>
          <w:p w:rsidR="00C66E79" w:rsidRPr="00B75E54" w:rsidRDefault="00C66E79" w:rsidP="00C66E79">
            <w:pPr>
              <w:rPr>
                <w:b/>
                <w:bCs/>
                <w:color w:val="000000"/>
                <w:sz w:val="14"/>
                <w:szCs w:val="14"/>
              </w:rPr>
            </w:pPr>
            <w:r w:rsidRPr="00B75E54">
              <w:rPr>
                <w:b/>
                <w:bCs/>
                <w:color w:val="000000"/>
                <w:sz w:val="14"/>
                <w:szCs w:val="14"/>
              </w:rPr>
              <w:t>Dec</w:t>
            </w:r>
          </w:p>
        </w:tc>
        <w:tc>
          <w:tcPr>
            <w:tcW w:w="916"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14.45</w:t>
            </w:r>
          </w:p>
        </w:tc>
        <w:tc>
          <w:tcPr>
            <w:tcW w:w="971"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9.44</w:t>
            </w:r>
          </w:p>
        </w:tc>
        <w:tc>
          <w:tcPr>
            <w:tcW w:w="1139"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8.69</w:t>
            </w:r>
          </w:p>
        </w:tc>
        <w:tc>
          <w:tcPr>
            <w:tcW w:w="1014"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8.79</w:t>
            </w:r>
          </w:p>
        </w:tc>
        <w:tc>
          <w:tcPr>
            <w:tcW w:w="806"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9.29</w:t>
            </w:r>
          </w:p>
        </w:tc>
        <w:tc>
          <w:tcPr>
            <w:tcW w:w="1051"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6.65</w:t>
            </w:r>
          </w:p>
        </w:tc>
        <w:tc>
          <w:tcPr>
            <w:tcW w:w="831"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11.38</w:t>
            </w:r>
          </w:p>
        </w:tc>
        <w:tc>
          <w:tcPr>
            <w:tcW w:w="1207" w:type="dxa"/>
            <w:tcBorders>
              <w:top w:val="nil"/>
              <w:left w:val="nil"/>
              <w:bottom w:val="nil"/>
              <w:right w:val="nil"/>
            </w:tcBorders>
            <w:shd w:val="clear" w:color="auto" w:fill="auto"/>
            <w:vAlign w:val="center"/>
            <w:hideMark/>
          </w:tcPr>
          <w:p w:rsidR="00C66E79" w:rsidRPr="00B75E54" w:rsidRDefault="00C66E79" w:rsidP="00C66E79">
            <w:pPr>
              <w:jc w:val="right"/>
              <w:rPr>
                <w:b/>
                <w:bCs/>
                <w:color w:val="000000"/>
                <w:sz w:val="14"/>
                <w:szCs w:val="14"/>
              </w:rPr>
            </w:pPr>
            <w:r w:rsidRPr="00B75E54">
              <w:rPr>
                <w:b/>
                <w:bCs/>
                <w:color w:val="000000"/>
                <w:sz w:val="14"/>
                <w:szCs w:val="14"/>
              </w:rPr>
              <w:t>9.90</w:t>
            </w:r>
          </w:p>
        </w:tc>
      </w:tr>
      <w:tr w:rsidR="00C66E79" w:rsidRPr="001C289B" w:rsidTr="00907D38">
        <w:trPr>
          <w:trHeight w:val="263"/>
        </w:trPr>
        <w:tc>
          <w:tcPr>
            <w:tcW w:w="757" w:type="dxa"/>
            <w:tcBorders>
              <w:top w:val="nil"/>
              <w:left w:val="nil"/>
              <w:bottom w:val="nil"/>
              <w:right w:val="nil"/>
            </w:tcBorders>
            <w:shd w:val="clear" w:color="auto" w:fill="auto"/>
            <w:vAlign w:val="center"/>
            <w:hideMark/>
          </w:tcPr>
          <w:p w:rsidR="00C66E79" w:rsidRPr="00B75E54" w:rsidRDefault="00C66E79" w:rsidP="00C66E79">
            <w:pPr>
              <w:jc w:val="center"/>
              <w:rPr>
                <w:b/>
                <w:bCs/>
                <w:color w:val="000000"/>
                <w:sz w:val="16"/>
                <w:szCs w:val="16"/>
              </w:rPr>
            </w:pPr>
          </w:p>
        </w:tc>
        <w:tc>
          <w:tcPr>
            <w:tcW w:w="743" w:type="dxa"/>
            <w:tcBorders>
              <w:top w:val="nil"/>
              <w:left w:val="nil"/>
              <w:bottom w:val="nil"/>
              <w:right w:val="nil"/>
            </w:tcBorders>
            <w:shd w:val="clear" w:color="auto" w:fill="auto"/>
            <w:vAlign w:val="center"/>
            <w:hideMark/>
          </w:tcPr>
          <w:p w:rsidR="00C66E79" w:rsidRPr="00B75E54" w:rsidRDefault="00C66E79" w:rsidP="00C66E79">
            <w:pPr>
              <w:rPr>
                <w:b/>
                <w:bCs/>
                <w:color w:val="000000"/>
                <w:sz w:val="14"/>
                <w:szCs w:val="14"/>
              </w:rPr>
            </w:pPr>
          </w:p>
        </w:tc>
        <w:tc>
          <w:tcPr>
            <w:tcW w:w="916"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p>
        </w:tc>
        <w:tc>
          <w:tcPr>
            <w:tcW w:w="971"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p>
        </w:tc>
        <w:tc>
          <w:tcPr>
            <w:tcW w:w="1139"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p>
        </w:tc>
        <w:tc>
          <w:tcPr>
            <w:tcW w:w="1014"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p>
        </w:tc>
        <w:tc>
          <w:tcPr>
            <w:tcW w:w="806"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p>
        </w:tc>
        <w:tc>
          <w:tcPr>
            <w:tcW w:w="1051"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p>
        </w:tc>
        <w:tc>
          <w:tcPr>
            <w:tcW w:w="831"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p>
        </w:tc>
        <w:tc>
          <w:tcPr>
            <w:tcW w:w="1207" w:type="dxa"/>
            <w:tcBorders>
              <w:top w:val="nil"/>
              <w:left w:val="nil"/>
              <w:bottom w:val="nil"/>
              <w:right w:val="nil"/>
            </w:tcBorders>
            <w:shd w:val="clear" w:color="auto" w:fill="auto"/>
            <w:vAlign w:val="center"/>
            <w:hideMark/>
          </w:tcPr>
          <w:p w:rsidR="00C66E79" w:rsidRPr="00B75E54" w:rsidRDefault="00C66E79" w:rsidP="00C66E79">
            <w:pPr>
              <w:jc w:val="right"/>
              <w:rPr>
                <w:b/>
                <w:bCs/>
                <w:color w:val="000000"/>
                <w:sz w:val="14"/>
                <w:szCs w:val="14"/>
              </w:rPr>
            </w:pPr>
          </w:p>
        </w:tc>
      </w:tr>
      <w:tr w:rsidR="00C66E79" w:rsidRPr="001C289B" w:rsidTr="00907D38">
        <w:trPr>
          <w:trHeight w:val="263"/>
        </w:trPr>
        <w:tc>
          <w:tcPr>
            <w:tcW w:w="757" w:type="dxa"/>
            <w:tcBorders>
              <w:top w:val="nil"/>
              <w:left w:val="nil"/>
              <w:bottom w:val="nil"/>
              <w:right w:val="nil"/>
            </w:tcBorders>
            <w:shd w:val="clear" w:color="auto" w:fill="auto"/>
            <w:vAlign w:val="center"/>
            <w:hideMark/>
          </w:tcPr>
          <w:p w:rsidR="00C66E79" w:rsidRPr="00B75E54" w:rsidRDefault="00C66E79" w:rsidP="00C66E79">
            <w:pPr>
              <w:jc w:val="center"/>
              <w:rPr>
                <w:b/>
                <w:bCs/>
                <w:color w:val="000000"/>
                <w:sz w:val="16"/>
                <w:szCs w:val="16"/>
              </w:rPr>
            </w:pPr>
            <w:r w:rsidRPr="00B75E54">
              <w:rPr>
                <w:b/>
                <w:bCs/>
                <w:color w:val="000000"/>
                <w:sz w:val="16"/>
                <w:szCs w:val="16"/>
              </w:rPr>
              <w:t>2016</w:t>
            </w:r>
          </w:p>
        </w:tc>
        <w:tc>
          <w:tcPr>
            <w:tcW w:w="743" w:type="dxa"/>
            <w:tcBorders>
              <w:top w:val="nil"/>
              <w:left w:val="nil"/>
              <w:bottom w:val="nil"/>
              <w:right w:val="nil"/>
            </w:tcBorders>
            <w:shd w:val="clear" w:color="auto" w:fill="auto"/>
            <w:vAlign w:val="center"/>
            <w:hideMark/>
          </w:tcPr>
          <w:p w:rsidR="00C66E79" w:rsidRPr="00B75E54" w:rsidRDefault="00C66E79" w:rsidP="00C66E79">
            <w:pPr>
              <w:rPr>
                <w:b/>
                <w:bCs/>
                <w:color w:val="000000"/>
                <w:sz w:val="14"/>
                <w:szCs w:val="14"/>
              </w:rPr>
            </w:pPr>
            <w:r w:rsidRPr="00B75E54">
              <w:rPr>
                <w:b/>
                <w:bCs/>
                <w:color w:val="000000"/>
                <w:sz w:val="14"/>
                <w:szCs w:val="14"/>
              </w:rPr>
              <w:t>Jun</w:t>
            </w:r>
          </w:p>
        </w:tc>
        <w:tc>
          <w:tcPr>
            <w:tcW w:w="916"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11.6</w:t>
            </w:r>
          </w:p>
        </w:tc>
        <w:tc>
          <w:tcPr>
            <w:tcW w:w="971"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8.3</w:t>
            </w:r>
          </w:p>
        </w:tc>
        <w:tc>
          <w:tcPr>
            <w:tcW w:w="1139"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8.76</w:t>
            </w:r>
          </w:p>
        </w:tc>
        <w:tc>
          <w:tcPr>
            <w:tcW w:w="1014"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8.59</w:t>
            </w:r>
          </w:p>
        </w:tc>
        <w:tc>
          <w:tcPr>
            <w:tcW w:w="806"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8.8</w:t>
            </w:r>
          </w:p>
        </w:tc>
        <w:tc>
          <w:tcPr>
            <w:tcW w:w="1051"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9.58</w:t>
            </w:r>
          </w:p>
        </w:tc>
        <w:tc>
          <w:tcPr>
            <w:tcW w:w="831"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10.03</w:t>
            </w:r>
          </w:p>
        </w:tc>
        <w:tc>
          <w:tcPr>
            <w:tcW w:w="1207" w:type="dxa"/>
            <w:tcBorders>
              <w:top w:val="nil"/>
              <w:left w:val="nil"/>
              <w:bottom w:val="nil"/>
              <w:right w:val="nil"/>
            </w:tcBorders>
            <w:shd w:val="clear" w:color="auto" w:fill="auto"/>
            <w:vAlign w:val="center"/>
            <w:hideMark/>
          </w:tcPr>
          <w:p w:rsidR="00C66E79" w:rsidRPr="00B75E54" w:rsidRDefault="00C66E79" w:rsidP="00C66E79">
            <w:pPr>
              <w:jc w:val="right"/>
              <w:rPr>
                <w:b/>
                <w:bCs/>
                <w:color w:val="000000"/>
                <w:sz w:val="14"/>
                <w:szCs w:val="14"/>
              </w:rPr>
            </w:pPr>
            <w:r w:rsidRPr="00B75E54">
              <w:rPr>
                <w:b/>
                <w:bCs/>
                <w:color w:val="000000"/>
                <w:sz w:val="14"/>
                <w:szCs w:val="14"/>
              </w:rPr>
              <w:t>9.25</w:t>
            </w:r>
          </w:p>
        </w:tc>
      </w:tr>
      <w:tr w:rsidR="00C66E79" w:rsidRPr="001C289B" w:rsidTr="00907D38">
        <w:trPr>
          <w:trHeight w:val="297"/>
        </w:trPr>
        <w:tc>
          <w:tcPr>
            <w:tcW w:w="757" w:type="dxa"/>
            <w:tcBorders>
              <w:top w:val="nil"/>
              <w:left w:val="nil"/>
              <w:bottom w:val="nil"/>
              <w:right w:val="nil"/>
            </w:tcBorders>
            <w:shd w:val="clear" w:color="auto" w:fill="auto"/>
            <w:vAlign w:val="center"/>
            <w:hideMark/>
          </w:tcPr>
          <w:p w:rsidR="00C66E79" w:rsidRPr="00B75E54" w:rsidRDefault="00C66E79" w:rsidP="00C66E79">
            <w:pPr>
              <w:jc w:val="center"/>
              <w:rPr>
                <w:b/>
                <w:bCs/>
                <w:color w:val="000000"/>
                <w:sz w:val="16"/>
                <w:szCs w:val="16"/>
              </w:rPr>
            </w:pPr>
          </w:p>
        </w:tc>
        <w:tc>
          <w:tcPr>
            <w:tcW w:w="743" w:type="dxa"/>
            <w:tcBorders>
              <w:top w:val="nil"/>
              <w:left w:val="nil"/>
              <w:bottom w:val="nil"/>
              <w:right w:val="nil"/>
            </w:tcBorders>
            <w:shd w:val="clear" w:color="auto" w:fill="auto"/>
            <w:vAlign w:val="center"/>
            <w:hideMark/>
          </w:tcPr>
          <w:p w:rsidR="00C66E79" w:rsidRPr="00B75E54" w:rsidRDefault="00C66E79" w:rsidP="00C66E79">
            <w:pPr>
              <w:rPr>
                <w:b/>
                <w:bCs/>
                <w:color w:val="000000"/>
                <w:sz w:val="14"/>
                <w:szCs w:val="14"/>
              </w:rPr>
            </w:pPr>
            <w:r w:rsidRPr="00B75E54">
              <w:rPr>
                <w:b/>
                <w:bCs/>
                <w:color w:val="000000"/>
                <w:sz w:val="14"/>
                <w:szCs w:val="14"/>
              </w:rPr>
              <w:t>Dec</w:t>
            </w:r>
          </w:p>
        </w:tc>
        <w:tc>
          <w:tcPr>
            <w:tcW w:w="916"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11.35</w:t>
            </w:r>
          </w:p>
        </w:tc>
        <w:tc>
          <w:tcPr>
            <w:tcW w:w="971"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9.18</w:t>
            </w:r>
          </w:p>
        </w:tc>
        <w:tc>
          <w:tcPr>
            <w:tcW w:w="1139"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7.94</w:t>
            </w:r>
          </w:p>
        </w:tc>
        <w:tc>
          <w:tcPr>
            <w:tcW w:w="1014"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8.44</w:t>
            </w:r>
          </w:p>
        </w:tc>
        <w:tc>
          <w:tcPr>
            <w:tcW w:w="806"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8.49</w:t>
            </w:r>
          </w:p>
        </w:tc>
        <w:tc>
          <w:tcPr>
            <w:tcW w:w="1051"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4.76</w:t>
            </w:r>
          </w:p>
        </w:tc>
        <w:tc>
          <w:tcPr>
            <w:tcW w:w="831"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10.92</w:t>
            </w:r>
          </w:p>
        </w:tc>
        <w:tc>
          <w:tcPr>
            <w:tcW w:w="1207" w:type="dxa"/>
            <w:tcBorders>
              <w:top w:val="nil"/>
              <w:left w:val="nil"/>
              <w:bottom w:val="nil"/>
              <w:right w:val="nil"/>
            </w:tcBorders>
            <w:shd w:val="clear" w:color="auto" w:fill="auto"/>
            <w:vAlign w:val="center"/>
            <w:hideMark/>
          </w:tcPr>
          <w:p w:rsidR="00C66E79" w:rsidRPr="00B75E54" w:rsidRDefault="00C66E79" w:rsidP="00C66E79">
            <w:pPr>
              <w:jc w:val="right"/>
              <w:rPr>
                <w:b/>
                <w:bCs/>
                <w:color w:val="000000"/>
                <w:sz w:val="14"/>
                <w:szCs w:val="14"/>
              </w:rPr>
            </w:pPr>
            <w:r w:rsidRPr="00B75E54">
              <w:rPr>
                <w:b/>
                <w:bCs/>
                <w:color w:val="000000"/>
                <w:sz w:val="14"/>
                <w:szCs w:val="14"/>
              </w:rPr>
              <w:t>9.28</w:t>
            </w:r>
          </w:p>
        </w:tc>
      </w:tr>
      <w:tr w:rsidR="00C66E79" w:rsidRPr="001C289B" w:rsidTr="00907D38">
        <w:trPr>
          <w:trHeight w:val="263"/>
        </w:trPr>
        <w:tc>
          <w:tcPr>
            <w:tcW w:w="757" w:type="dxa"/>
            <w:tcBorders>
              <w:top w:val="nil"/>
              <w:left w:val="nil"/>
              <w:bottom w:val="nil"/>
              <w:right w:val="nil"/>
            </w:tcBorders>
            <w:shd w:val="clear" w:color="auto" w:fill="auto"/>
            <w:vAlign w:val="center"/>
            <w:hideMark/>
          </w:tcPr>
          <w:p w:rsidR="00C66E79" w:rsidRPr="00B75E54" w:rsidRDefault="00C66E79" w:rsidP="00C66E79">
            <w:pPr>
              <w:jc w:val="center"/>
              <w:rPr>
                <w:b/>
                <w:bCs/>
                <w:color w:val="000000"/>
                <w:sz w:val="16"/>
                <w:szCs w:val="16"/>
              </w:rPr>
            </w:pPr>
          </w:p>
        </w:tc>
        <w:tc>
          <w:tcPr>
            <w:tcW w:w="743" w:type="dxa"/>
            <w:tcBorders>
              <w:top w:val="nil"/>
              <w:left w:val="nil"/>
              <w:bottom w:val="nil"/>
              <w:right w:val="nil"/>
            </w:tcBorders>
            <w:shd w:val="clear" w:color="auto" w:fill="auto"/>
            <w:vAlign w:val="center"/>
            <w:hideMark/>
          </w:tcPr>
          <w:p w:rsidR="00C66E79" w:rsidRPr="00B75E54" w:rsidRDefault="00C66E79" w:rsidP="00C66E79">
            <w:pPr>
              <w:rPr>
                <w:b/>
                <w:bCs/>
                <w:color w:val="000000"/>
                <w:sz w:val="14"/>
                <w:szCs w:val="14"/>
              </w:rPr>
            </w:pPr>
          </w:p>
        </w:tc>
        <w:tc>
          <w:tcPr>
            <w:tcW w:w="916"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p>
        </w:tc>
        <w:tc>
          <w:tcPr>
            <w:tcW w:w="971"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p>
        </w:tc>
        <w:tc>
          <w:tcPr>
            <w:tcW w:w="1139"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p>
        </w:tc>
        <w:tc>
          <w:tcPr>
            <w:tcW w:w="1014"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p>
        </w:tc>
        <w:tc>
          <w:tcPr>
            <w:tcW w:w="806"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p>
        </w:tc>
        <w:tc>
          <w:tcPr>
            <w:tcW w:w="1051"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p>
        </w:tc>
        <w:tc>
          <w:tcPr>
            <w:tcW w:w="831"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p>
        </w:tc>
        <w:tc>
          <w:tcPr>
            <w:tcW w:w="1207" w:type="dxa"/>
            <w:tcBorders>
              <w:top w:val="nil"/>
              <w:left w:val="nil"/>
              <w:bottom w:val="nil"/>
              <w:right w:val="nil"/>
            </w:tcBorders>
            <w:shd w:val="clear" w:color="auto" w:fill="auto"/>
            <w:vAlign w:val="center"/>
            <w:hideMark/>
          </w:tcPr>
          <w:p w:rsidR="00C66E79" w:rsidRPr="00B75E54" w:rsidRDefault="00C66E79" w:rsidP="00C66E79">
            <w:pPr>
              <w:jc w:val="right"/>
              <w:rPr>
                <w:b/>
                <w:bCs/>
                <w:color w:val="000000"/>
                <w:sz w:val="14"/>
                <w:szCs w:val="14"/>
              </w:rPr>
            </w:pPr>
          </w:p>
        </w:tc>
      </w:tr>
      <w:tr w:rsidR="00C66E79" w:rsidRPr="001C289B" w:rsidTr="00907D38">
        <w:trPr>
          <w:trHeight w:val="263"/>
        </w:trPr>
        <w:tc>
          <w:tcPr>
            <w:tcW w:w="757" w:type="dxa"/>
            <w:tcBorders>
              <w:top w:val="nil"/>
              <w:left w:val="nil"/>
              <w:bottom w:val="nil"/>
              <w:right w:val="nil"/>
            </w:tcBorders>
            <w:shd w:val="clear" w:color="auto" w:fill="auto"/>
            <w:vAlign w:val="center"/>
            <w:hideMark/>
          </w:tcPr>
          <w:p w:rsidR="00C66E79" w:rsidRPr="00B75E54" w:rsidRDefault="00C66E79" w:rsidP="00C66E79">
            <w:pPr>
              <w:jc w:val="center"/>
              <w:rPr>
                <w:b/>
                <w:bCs/>
                <w:color w:val="000000"/>
                <w:sz w:val="16"/>
                <w:szCs w:val="16"/>
              </w:rPr>
            </w:pPr>
            <w:r w:rsidRPr="00B75E54">
              <w:rPr>
                <w:b/>
                <w:bCs/>
                <w:color w:val="000000"/>
                <w:sz w:val="16"/>
                <w:szCs w:val="16"/>
              </w:rPr>
              <w:t>2017</w:t>
            </w:r>
          </w:p>
        </w:tc>
        <w:tc>
          <w:tcPr>
            <w:tcW w:w="743" w:type="dxa"/>
            <w:tcBorders>
              <w:top w:val="nil"/>
              <w:left w:val="nil"/>
              <w:bottom w:val="nil"/>
              <w:right w:val="nil"/>
            </w:tcBorders>
            <w:shd w:val="clear" w:color="auto" w:fill="auto"/>
            <w:vAlign w:val="center"/>
            <w:hideMark/>
          </w:tcPr>
          <w:p w:rsidR="00C66E79" w:rsidRPr="00B75E54" w:rsidRDefault="00C66E79" w:rsidP="00C66E79">
            <w:pPr>
              <w:rPr>
                <w:b/>
                <w:bCs/>
                <w:color w:val="000000"/>
                <w:sz w:val="14"/>
                <w:szCs w:val="14"/>
              </w:rPr>
            </w:pPr>
            <w:r w:rsidRPr="00B75E54">
              <w:rPr>
                <w:b/>
                <w:bCs/>
                <w:color w:val="000000"/>
                <w:sz w:val="14"/>
                <w:szCs w:val="14"/>
              </w:rPr>
              <w:t>Jun</w:t>
            </w:r>
          </w:p>
        </w:tc>
        <w:tc>
          <w:tcPr>
            <w:tcW w:w="916"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14.51</w:t>
            </w:r>
          </w:p>
        </w:tc>
        <w:tc>
          <w:tcPr>
            <w:tcW w:w="971"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7.31</w:t>
            </w:r>
          </w:p>
        </w:tc>
        <w:tc>
          <w:tcPr>
            <w:tcW w:w="1139"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7.11</w:t>
            </w:r>
          </w:p>
        </w:tc>
        <w:tc>
          <w:tcPr>
            <w:tcW w:w="1014"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8.38</w:t>
            </w:r>
          </w:p>
        </w:tc>
        <w:tc>
          <w:tcPr>
            <w:tcW w:w="806"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8.67</w:t>
            </w:r>
          </w:p>
        </w:tc>
        <w:tc>
          <w:tcPr>
            <w:tcW w:w="1051"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4.52</w:t>
            </w:r>
          </w:p>
        </w:tc>
        <w:tc>
          <w:tcPr>
            <w:tcW w:w="831"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11.03</w:t>
            </w:r>
          </w:p>
        </w:tc>
        <w:tc>
          <w:tcPr>
            <w:tcW w:w="1207" w:type="dxa"/>
            <w:tcBorders>
              <w:top w:val="nil"/>
              <w:left w:val="nil"/>
              <w:bottom w:val="nil"/>
              <w:right w:val="nil"/>
            </w:tcBorders>
            <w:shd w:val="clear" w:color="auto" w:fill="auto"/>
            <w:vAlign w:val="center"/>
            <w:hideMark/>
          </w:tcPr>
          <w:p w:rsidR="00C66E79" w:rsidRPr="00B75E54" w:rsidRDefault="00C66E79" w:rsidP="00C66E79">
            <w:pPr>
              <w:jc w:val="right"/>
              <w:rPr>
                <w:b/>
                <w:bCs/>
                <w:color w:val="000000"/>
                <w:sz w:val="14"/>
                <w:szCs w:val="14"/>
              </w:rPr>
            </w:pPr>
            <w:r w:rsidRPr="00B75E54">
              <w:rPr>
                <w:b/>
                <w:bCs/>
                <w:color w:val="000000"/>
                <w:sz w:val="14"/>
                <w:szCs w:val="14"/>
              </w:rPr>
              <w:t>8.88</w:t>
            </w:r>
          </w:p>
        </w:tc>
      </w:tr>
      <w:tr w:rsidR="00C66E79" w:rsidRPr="001C289B" w:rsidTr="00877336">
        <w:trPr>
          <w:trHeight w:val="263"/>
        </w:trPr>
        <w:tc>
          <w:tcPr>
            <w:tcW w:w="757" w:type="dxa"/>
            <w:tcBorders>
              <w:top w:val="nil"/>
              <w:left w:val="nil"/>
              <w:bottom w:val="nil"/>
              <w:right w:val="nil"/>
            </w:tcBorders>
            <w:shd w:val="clear" w:color="auto" w:fill="auto"/>
            <w:hideMark/>
          </w:tcPr>
          <w:p w:rsidR="00C66E79" w:rsidRPr="001C289B" w:rsidRDefault="00C66E79" w:rsidP="00C66E79">
            <w:pPr>
              <w:rPr>
                <w:color w:val="000000"/>
                <w:sz w:val="16"/>
                <w:szCs w:val="16"/>
              </w:rPr>
            </w:pPr>
          </w:p>
        </w:tc>
        <w:tc>
          <w:tcPr>
            <w:tcW w:w="743" w:type="dxa"/>
            <w:tcBorders>
              <w:top w:val="nil"/>
              <w:left w:val="nil"/>
              <w:bottom w:val="nil"/>
              <w:right w:val="nil"/>
            </w:tcBorders>
            <w:shd w:val="clear" w:color="auto" w:fill="auto"/>
            <w:vAlign w:val="center"/>
            <w:hideMark/>
          </w:tcPr>
          <w:p w:rsidR="00C66E79" w:rsidRPr="001938BF" w:rsidRDefault="00C66E79" w:rsidP="00C66E79">
            <w:pPr>
              <w:rPr>
                <w:b/>
                <w:bCs/>
                <w:color w:val="000000"/>
                <w:sz w:val="14"/>
                <w:szCs w:val="14"/>
              </w:rPr>
            </w:pPr>
            <w:r w:rsidRPr="001938BF">
              <w:rPr>
                <w:b/>
                <w:bCs/>
                <w:color w:val="000000"/>
                <w:sz w:val="14"/>
                <w:szCs w:val="14"/>
              </w:rPr>
              <w:t>Dec</w:t>
            </w:r>
          </w:p>
        </w:tc>
        <w:tc>
          <w:tcPr>
            <w:tcW w:w="916" w:type="dxa"/>
            <w:tcBorders>
              <w:top w:val="nil"/>
              <w:left w:val="nil"/>
              <w:bottom w:val="nil"/>
              <w:right w:val="nil"/>
            </w:tcBorders>
            <w:shd w:val="clear" w:color="auto" w:fill="auto"/>
            <w:vAlign w:val="center"/>
            <w:hideMark/>
          </w:tcPr>
          <w:p w:rsidR="00C66E79" w:rsidRPr="001938BF" w:rsidRDefault="00C66E79" w:rsidP="00C66E79">
            <w:pPr>
              <w:jc w:val="right"/>
              <w:rPr>
                <w:color w:val="000000"/>
                <w:sz w:val="14"/>
                <w:szCs w:val="14"/>
              </w:rPr>
            </w:pPr>
            <w:r w:rsidRPr="001938BF">
              <w:rPr>
                <w:color w:val="000000"/>
                <w:sz w:val="14"/>
                <w:szCs w:val="14"/>
              </w:rPr>
              <w:t>14.13</w:t>
            </w:r>
          </w:p>
        </w:tc>
        <w:tc>
          <w:tcPr>
            <w:tcW w:w="971" w:type="dxa"/>
            <w:tcBorders>
              <w:top w:val="nil"/>
              <w:left w:val="nil"/>
              <w:bottom w:val="nil"/>
              <w:right w:val="nil"/>
            </w:tcBorders>
            <w:shd w:val="clear" w:color="auto" w:fill="auto"/>
            <w:vAlign w:val="center"/>
            <w:hideMark/>
          </w:tcPr>
          <w:p w:rsidR="00C66E79" w:rsidRPr="001938BF" w:rsidRDefault="00C66E79" w:rsidP="00C66E79">
            <w:pPr>
              <w:jc w:val="right"/>
              <w:rPr>
                <w:color w:val="000000"/>
                <w:sz w:val="14"/>
                <w:szCs w:val="14"/>
              </w:rPr>
            </w:pPr>
            <w:r w:rsidRPr="001938BF">
              <w:rPr>
                <w:color w:val="000000"/>
                <w:sz w:val="14"/>
                <w:szCs w:val="14"/>
              </w:rPr>
              <w:t>7.40</w:t>
            </w:r>
          </w:p>
        </w:tc>
        <w:tc>
          <w:tcPr>
            <w:tcW w:w="1139" w:type="dxa"/>
            <w:tcBorders>
              <w:top w:val="nil"/>
              <w:left w:val="nil"/>
              <w:bottom w:val="nil"/>
              <w:right w:val="nil"/>
            </w:tcBorders>
            <w:shd w:val="clear" w:color="auto" w:fill="auto"/>
            <w:vAlign w:val="center"/>
            <w:hideMark/>
          </w:tcPr>
          <w:p w:rsidR="00C66E79" w:rsidRPr="001938BF" w:rsidRDefault="00C66E79" w:rsidP="00C66E79">
            <w:pPr>
              <w:jc w:val="right"/>
              <w:rPr>
                <w:color w:val="000000"/>
                <w:sz w:val="14"/>
                <w:szCs w:val="14"/>
              </w:rPr>
            </w:pPr>
            <w:r w:rsidRPr="001938BF">
              <w:rPr>
                <w:color w:val="000000"/>
                <w:sz w:val="14"/>
                <w:szCs w:val="14"/>
              </w:rPr>
              <w:t>7.16</w:t>
            </w:r>
          </w:p>
        </w:tc>
        <w:tc>
          <w:tcPr>
            <w:tcW w:w="1014" w:type="dxa"/>
            <w:tcBorders>
              <w:top w:val="nil"/>
              <w:left w:val="nil"/>
              <w:bottom w:val="nil"/>
              <w:right w:val="nil"/>
            </w:tcBorders>
            <w:shd w:val="clear" w:color="auto" w:fill="auto"/>
            <w:vAlign w:val="center"/>
            <w:hideMark/>
          </w:tcPr>
          <w:p w:rsidR="00C66E79" w:rsidRPr="001938BF" w:rsidRDefault="00C66E79" w:rsidP="00C66E79">
            <w:pPr>
              <w:jc w:val="right"/>
              <w:rPr>
                <w:color w:val="000000"/>
                <w:sz w:val="14"/>
                <w:szCs w:val="14"/>
              </w:rPr>
            </w:pPr>
            <w:r w:rsidRPr="001938BF">
              <w:rPr>
                <w:color w:val="000000"/>
                <w:sz w:val="14"/>
                <w:szCs w:val="14"/>
              </w:rPr>
              <w:t>8.33</w:t>
            </w:r>
          </w:p>
        </w:tc>
        <w:tc>
          <w:tcPr>
            <w:tcW w:w="806" w:type="dxa"/>
            <w:tcBorders>
              <w:top w:val="nil"/>
              <w:left w:val="nil"/>
              <w:bottom w:val="nil"/>
              <w:right w:val="nil"/>
            </w:tcBorders>
            <w:shd w:val="clear" w:color="auto" w:fill="auto"/>
            <w:vAlign w:val="center"/>
            <w:hideMark/>
          </w:tcPr>
          <w:p w:rsidR="00C66E79" w:rsidRPr="001938BF" w:rsidRDefault="00C66E79" w:rsidP="00C66E79">
            <w:pPr>
              <w:jc w:val="right"/>
              <w:rPr>
                <w:color w:val="000000"/>
                <w:sz w:val="14"/>
                <w:szCs w:val="14"/>
              </w:rPr>
            </w:pPr>
            <w:r w:rsidRPr="001938BF">
              <w:rPr>
                <w:color w:val="000000"/>
                <w:sz w:val="14"/>
                <w:szCs w:val="14"/>
              </w:rPr>
              <w:t>8.31</w:t>
            </w:r>
          </w:p>
        </w:tc>
        <w:tc>
          <w:tcPr>
            <w:tcW w:w="1051" w:type="dxa"/>
            <w:tcBorders>
              <w:top w:val="nil"/>
              <w:left w:val="nil"/>
              <w:bottom w:val="nil"/>
              <w:right w:val="nil"/>
            </w:tcBorders>
            <w:shd w:val="clear" w:color="auto" w:fill="auto"/>
            <w:vAlign w:val="center"/>
            <w:hideMark/>
          </w:tcPr>
          <w:p w:rsidR="00C66E79" w:rsidRPr="001938BF" w:rsidRDefault="00C66E79" w:rsidP="00C66E79">
            <w:pPr>
              <w:jc w:val="right"/>
              <w:rPr>
                <w:color w:val="000000"/>
                <w:sz w:val="14"/>
                <w:szCs w:val="14"/>
              </w:rPr>
            </w:pPr>
            <w:r w:rsidRPr="001938BF">
              <w:rPr>
                <w:color w:val="000000"/>
                <w:sz w:val="14"/>
                <w:szCs w:val="14"/>
              </w:rPr>
              <w:t>8.89</w:t>
            </w:r>
          </w:p>
        </w:tc>
        <w:tc>
          <w:tcPr>
            <w:tcW w:w="831" w:type="dxa"/>
            <w:tcBorders>
              <w:top w:val="nil"/>
              <w:left w:val="nil"/>
              <w:bottom w:val="nil"/>
              <w:right w:val="nil"/>
            </w:tcBorders>
            <w:shd w:val="clear" w:color="auto" w:fill="auto"/>
            <w:vAlign w:val="center"/>
            <w:hideMark/>
          </w:tcPr>
          <w:p w:rsidR="00C66E79" w:rsidRPr="001938BF" w:rsidRDefault="00C66E79" w:rsidP="00C66E79">
            <w:pPr>
              <w:jc w:val="right"/>
              <w:rPr>
                <w:color w:val="000000"/>
                <w:sz w:val="14"/>
                <w:szCs w:val="14"/>
              </w:rPr>
            </w:pPr>
            <w:r w:rsidRPr="001938BF">
              <w:rPr>
                <w:color w:val="000000"/>
                <w:sz w:val="14"/>
                <w:szCs w:val="14"/>
              </w:rPr>
              <w:t>10.35</w:t>
            </w:r>
          </w:p>
        </w:tc>
        <w:tc>
          <w:tcPr>
            <w:tcW w:w="1207" w:type="dxa"/>
            <w:tcBorders>
              <w:top w:val="nil"/>
              <w:left w:val="nil"/>
              <w:bottom w:val="nil"/>
              <w:right w:val="nil"/>
            </w:tcBorders>
            <w:shd w:val="clear" w:color="auto" w:fill="auto"/>
            <w:vAlign w:val="center"/>
            <w:hideMark/>
          </w:tcPr>
          <w:p w:rsidR="00C66E79" w:rsidRPr="001938BF" w:rsidRDefault="00C66E79" w:rsidP="00C66E79">
            <w:pPr>
              <w:jc w:val="right"/>
              <w:rPr>
                <w:b/>
                <w:bCs/>
                <w:color w:val="000000"/>
                <w:sz w:val="14"/>
                <w:szCs w:val="14"/>
              </w:rPr>
            </w:pPr>
            <w:r w:rsidRPr="001938BF">
              <w:rPr>
                <w:b/>
                <w:bCs/>
                <w:color w:val="000000"/>
                <w:sz w:val="14"/>
                <w:szCs w:val="14"/>
              </w:rPr>
              <w:t>8.67</w:t>
            </w:r>
          </w:p>
        </w:tc>
      </w:tr>
      <w:tr w:rsidR="00C66E79" w:rsidRPr="001C289B" w:rsidTr="00907D38">
        <w:trPr>
          <w:trHeight w:val="263"/>
        </w:trPr>
        <w:tc>
          <w:tcPr>
            <w:tcW w:w="757" w:type="dxa"/>
            <w:tcBorders>
              <w:top w:val="nil"/>
              <w:left w:val="nil"/>
              <w:bottom w:val="nil"/>
              <w:right w:val="nil"/>
            </w:tcBorders>
            <w:shd w:val="clear" w:color="auto" w:fill="auto"/>
            <w:vAlign w:val="center"/>
            <w:hideMark/>
          </w:tcPr>
          <w:p w:rsidR="00C66E79" w:rsidRPr="00B75E54" w:rsidRDefault="00C66E79" w:rsidP="00C66E79">
            <w:pPr>
              <w:jc w:val="center"/>
              <w:rPr>
                <w:b/>
                <w:bCs/>
                <w:color w:val="000000"/>
                <w:sz w:val="16"/>
                <w:szCs w:val="16"/>
              </w:rPr>
            </w:pPr>
          </w:p>
        </w:tc>
        <w:tc>
          <w:tcPr>
            <w:tcW w:w="743" w:type="dxa"/>
            <w:tcBorders>
              <w:top w:val="nil"/>
              <w:left w:val="nil"/>
              <w:bottom w:val="nil"/>
              <w:right w:val="nil"/>
            </w:tcBorders>
            <w:shd w:val="clear" w:color="auto" w:fill="auto"/>
            <w:vAlign w:val="center"/>
            <w:hideMark/>
          </w:tcPr>
          <w:p w:rsidR="00C66E79" w:rsidRPr="00B75E54" w:rsidRDefault="00C66E79" w:rsidP="00C66E79">
            <w:pPr>
              <w:rPr>
                <w:b/>
                <w:bCs/>
                <w:color w:val="000000"/>
                <w:sz w:val="14"/>
                <w:szCs w:val="14"/>
              </w:rPr>
            </w:pPr>
          </w:p>
        </w:tc>
        <w:tc>
          <w:tcPr>
            <w:tcW w:w="916"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p>
        </w:tc>
        <w:tc>
          <w:tcPr>
            <w:tcW w:w="971"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p>
        </w:tc>
        <w:tc>
          <w:tcPr>
            <w:tcW w:w="1139"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p>
        </w:tc>
        <w:tc>
          <w:tcPr>
            <w:tcW w:w="1014"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p>
        </w:tc>
        <w:tc>
          <w:tcPr>
            <w:tcW w:w="806"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p>
        </w:tc>
        <w:tc>
          <w:tcPr>
            <w:tcW w:w="1051"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p>
        </w:tc>
        <w:tc>
          <w:tcPr>
            <w:tcW w:w="831"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p>
        </w:tc>
        <w:tc>
          <w:tcPr>
            <w:tcW w:w="1207" w:type="dxa"/>
            <w:tcBorders>
              <w:top w:val="nil"/>
              <w:left w:val="nil"/>
              <w:bottom w:val="nil"/>
              <w:right w:val="nil"/>
            </w:tcBorders>
            <w:shd w:val="clear" w:color="auto" w:fill="auto"/>
            <w:vAlign w:val="center"/>
            <w:hideMark/>
          </w:tcPr>
          <w:p w:rsidR="00C66E79" w:rsidRPr="00B75E54" w:rsidRDefault="00C66E79" w:rsidP="00C66E79">
            <w:pPr>
              <w:jc w:val="right"/>
              <w:rPr>
                <w:b/>
                <w:bCs/>
                <w:color w:val="000000"/>
                <w:sz w:val="14"/>
                <w:szCs w:val="14"/>
              </w:rPr>
            </w:pPr>
          </w:p>
        </w:tc>
      </w:tr>
      <w:tr w:rsidR="005E02CF" w:rsidRPr="001C289B" w:rsidTr="005E02CF">
        <w:trPr>
          <w:trHeight w:val="263"/>
        </w:trPr>
        <w:tc>
          <w:tcPr>
            <w:tcW w:w="757" w:type="dxa"/>
            <w:tcBorders>
              <w:top w:val="nil"/>
              <w:left w:val="nil"/>
              <w:bottom w:val="nil"/>
              <w:right w:val="nil"/>
            </w:tcBorders>
            <w:shd w:val="clear" w:color="auto" w:fill="auto"/>
            <w:vAlign w:val="center"/>
            <w:hideMark/>
          </w:tcPr>
          <w:p w:rsidR="005E02CF" w:rsidRPr="00B75E54" w:rsidRDefault="005E02CF" w:rsidP="00C66E79">
            <w:pPr>
              <w:jc w:val="center"/>
              <w:rPr>
                <w:b/>
                <w:bCs/>
                <w:color w:val="000000"/>
                <w:sz w:val="16"/>
                <w:szCs w:val="16"/>
              </w:rPr>
            </w:pPr>
            <w:r>
              <w:rPr>
                <w:b/>
                <w:bCs/>
                <w:color w:val="000000"/>
                <w:sz w:val="16"/>
                <w:szCs w:val="16"/>
              </w:rPr>
              <w:t>2018</w:t>
            </w:r>
          </w:p>
        </w:tc>
        <w:tc>
          <w:tcPr>
            <w:tcW w:w="743" w:type="dxa"/>
            <w:tcBorders>
              <w:top w:val="nil"/>
              <w:left w:val="nil"/>
              <w:bottom w:val="nil"/>
              <w:right w:val="nil"/>
            </w:tcBorders>
            <w:shd w:val="clear" w:color="auto" w:fill="auto"/>
            <w:vAlign w:val="center"/>
            <w:hideMark/>
          </w:tcPr>
          <w:p w:rsidR="005E02CF" w:rsidRPr="00B75E54" w:rsidRDefault="005E02CF" w:rsidP="00C66E79">
            <w:pPr>
              <w:rPr>
                <w:b/>
                <w:bCs/>
                <w:color w:val="000000"/>
                <w:sz w:val="14"/>
                <w:szCs w:val="14"/>
              </w:rPr>
            </w:pPr>
            <w:r>
              <w:rPr>
                <w:b/>
                <w:bCs/>
                <w:color w:val="000000"/>
                <w:sz w:val="14"/>
                <w:szCs w:val="14"/>
              </w:rPr>
              <w:t>Jun</w:t>
            </w:r>
          </w:p>
        </w:tc>
        <w:tc>
          <w:tcPr>
            <w:tcW w:w="916" w:type="dxa"/>
            <w:tcBorders>
              <w:top w:val="nil"/>
              <w:left w:val="nil"/>
              <w:bottom w:val="nil"/>
              <w:right w:val="nil"/>
            </w:tcBorders>
            <w:shd w:val="clear" w:color="auto" w:fill="auto"/>
            <w:vAlign w:val="center"/>
            <w:hideMark/>
          </w:tcPr>
          <w:p w:rsidR="005E02CF" w:rsidRDefault="005E02CF" w:rsidP="005E02CF">
            <w:pPr>
              <w:jc w:val="right"/>
              <w:rPr>
                <w:color w:val="000000"/>
                <w:sz w:val="14"/>
                <w:szCs w:val="14"/>
              </w:rPr>
            </w:pPr>
            <w:r>
              <w:rPr>
                <w:color w:val="000000"/>
                <w:sz w:val="14"/>
                <w:szCs w:val="14"/>
              </w:rPr>
              <w:t>11.95</w:t>
            </w:r>
          </w:p>
        </w:tc>
        <w:tc>
          <w:tcPr>
            <w:tcW w:w="971" w:type="dxa"/>
            <w:tcBorders>
              <w:top w:val="nil"/>
              <w:left w:val="nil"/>
              <w:bottom w:val="nil"/>
              <w:right w:val="nil"/>
            </w:tcBorders>
            <w:shd w:val="clear" w:color="auto" w:fill="auto"/>
            <w:vAlign w:val="center"/>
            <w:hideMark/>
          </w:tcPr>
          <w:p w:rsidR="005E02CF" w:rsidRDefault="005E02CF" w:rsidP="005E02CF">
            <w:pPr>
              <w:jc w:val="right"/>
              <w:rPr>
                <w:color w:val="000000"/>
                <w:sz w:val="14"/>
                <w:szCs w:val="14"/>
              </w:rPr>
            </w:pPr>
            <w:r>
              <w:rPr>
                <w:color w:val="000000"/>
                <w:sz w:val="14"/>
                <w:szCs w:val="14"/>
              </w:rPr>
              <w:t>8.18</w:t>
            </w:r>
          </w:p>
        </w:tc>
        <w:tc>
          <w:tcPr>
            <w:tcW w:w="1139" w:type="dxa"/>
            <w:tcBorders>
              <w:top w:val="nil"/>
              <w:left w:val="nil"/>
              <w:bottom w:val="nil"/>
              <w:right w:val="nil"/>
            </w:tcBorders>
            <w:shd w:val="clear" w:color="auto" w:fill="auto"/>
            <w:vAlign w:val="center"/>
            <w:hideMark/>
          </w:tcPr>
          <w:p w:rsidR="005E02CF" w:rsidRDefault="005E02CF" w:rsidP="005E02CF">
            <w:pPr>
              <w:jc w:val="right"/>
              <w:rPr>
                <w:color w:val="000000"/>
                <w:sz w:val="14"/>
                <w:szCs w:val="14"/>
              </w:rPr>
            </w:pPr>
            <w:r>
              <w:rPr>
                <w:color w:val="000000"/>
                <w:sz w:val="14"/>
                <w:szCs w:val="14"/>
              </w:rPr>
              <w:t>7.81</w:t>
            </w:r>
          </w:p>
        </w:tc>
        <w:tc>
          <w:tcPr>
            <w:tcW w:w="1014" w:type="dxa"/>
            <w:tcBorders>
              <w:top w:val="nil"/>
              <w:left w:val="nil"/>
              <w:bottom w:val="nil"/>
              <w:right w:val="nil"/>
            </w:tcBorders>
            <w:shd w:val="clear" w:color="auto" w:fill="auto"/>
            <w:vAlign w:val="center"/>
            <w:hideMark/>
          </w:tcPr>
          <w:p w:rsidR="005E02CF" w:rsidRDefault="005E02CF" w:rsidP="005E02CF">
            <w:pPr>
              <w:jc w:val="right"/>
              <w:rPr>
                <w:color w:val="000000"/>
                <w:sz w:val="14"/>
                <w:szCs w:val="14"/>
              </w:rPr>
            </w:pPr>
            <w:r>
              <w:rPr>
                <w:color w:val="000000"/>
                <w:sz w:val="14"/>
                <w:szCs w:val="14"/>
              </w:rPr>
              <w:t>9.42</w:t>
            </w:r>
          </w:p>
        </w:tc>
        <w:tc>
          <w:tcPr>
            <w:tcW w:w="806" w:type="dxa"/>
            <w:tcBorders>
              <w:top w:val="nil"/>
              <w:left w:val="nil"/>
              <w:bottom w:val="nil"/>
              <w:right w:val="nil"/>
            </w:tcBorders>
            <w:shd w:val="clear" w:color="auto" w:fill="auto"/>
            <w:vAlign w:val="center"/>
            <w:hideMark/>
          </w:tcPr>
          <w:p w:rsidR="005E02CF" w:rsidRDefault="005E02CF" w:rsidP="005E02CF">
            <w:pPr>
              <w:jc w:val="right"/>
              <w:rPr>
                <w:color w:val="000000"/>
                <w:sz w:val="14"/>
                <w:szCs w:val="14"/>
              </w:rPr>
            </w:pPr>
            <w:r>
              <w:rPr>
                <w:color w:val="000000"/>
                <w:sz w:val="14"/>
                <w:szCs w:val="14"/>
              </w:rPr>
              <w:t>9.34</w:t>
            </w:r>
          </w:p>
        </w:tc>
        <w:tc>
          <w:tcPr>
            <w:tcW w:w="1051" w:type="dxa"/>
            <w:tcBorders>
              <w:top w:val="nil"/>
              <w:left w:val="nil"/>
              <w:bottom w:val="nil"/>
              <w:right w:val="nil"/>
            </w:tcBorders>
            <w:shd w:val="clear" w:color="auto" w:fill="auto"/>
            <w:vAlign w:val="center"/>
            <w:hideMark/>
          </w:tcPr>
          <w:p w:rsidR="005E02CF" w:rsidRDefault="005E02CF" w:rsidP="005E02CF">
            <w:pPr>
              <w:jc w:val="right"/>
              <w:rPr>
                <w:color w:val="000000"/>
                <w:sz w:val="14"/>
                <w:szCs w:val="14"/>
              </w:rPr>
            </w:pPr>
            <w:r>
              <w:rPr>
                <w:color w:val="000000"/>
                <w:sz w:val="14"/>
                <w:szCs w:val="14"/>
              </w:rPr>
              <w:t>4.88</w:t>
            </w:r>
          </w:p>
        </w:tc>
        <w:tc>
          <w:tcPr>
            <w:tcW w:w="831" w:type="dxa"/>
            <w:tcBorders>
              <w:top w:val="nil"/>
              <w:left w:val="nil"/>
              <w:bottom w:val="nil"/>
              <w:right w:val="nil"/>
            </w:tcBorders>
            <w:shd w:val="clear" w:color="auto" w:fill="auto"/>
            <w:vAlign w:val="center"/>
            <w:hideMark/>
          </w:tcPr>
          <w:p w:rsidR="005E02CF" w:rsidRDefault="005E02CF" w:rsidP="005E02CF">
            <w:pPr>
              <w:jc w:val="right"/>
              <w:rPr>
                <w:color w:val="000000"/>
                <w:sz w:val="14"/>
                <w:szCs w:val="14"/>
              </w:rPr>
            </w:pPr>
            <w:r>
              <w:rPr>
                <w:color w:val="000000"/>
                <w:sz w:val="14"/>
                <w:szCs w:val="14"/>
              </w:rPr>
              <w:t>11.86</w:t>
            </w:r>
          </w:p>
        </w:tc>
        <w:tc>
          <w:tcPr>
            <w:tcW w:w="1207" w:type="dxa"/>
            <w:tcBorders>
              <w:top w:val="nil"/>
              <w:left w:val="nil"/>
              <w:bottom w:val="nil"/>
              <w:right w:val="nil"/>
            </w:tcBorders>
            <w:shd w:val="clear" w:color="auto" w:fill="auto"/>
            <w:vAlign w:val="center"/>
            <w:hideMark/>
          </w:tcPr>
          <w:p w:rsidR="005E02CF" w:rsidRDefault="005E02CF" w:rsidP="005E02CF">
            <w:pPr>
              <w:jc w:val="right"/>
              <w:rPr>
                <w:b/>
                <w:bCs/>
                <w:color w:val="000000"/>
                <w:sz w:val="14"/>
                <w:szCs w:val="14"/>
              </w:rPr>
            </w:pPr>
            <w:r>
              <w:rPr>
                <w:b/>
                <w:bCs/>
                <w:color w:val="000000"/>
                <w:sz w:val="14"/>
                <w:szCs w:val="14"/>
              </w:rPr>
              <w:t>9.71</w:t>
            </w:r>
          </w:p>
        </w:tc>
      </w:tr>
      <w:tr w:rsidR="00844546" w:rsidRPr="001C289B" w:rsidTr="00844546">
        <w:trPr>
          <w:trHeight w:val="263"/>
        </w:trPr>
        <w:tc>
          <w:tcPr>
            <w:tcW w:w="757" w:type="dxa"/>
            <w:tcBorders>
              <w:top w:val="nil"/>
              <w:left w:val="nil"/>
              <w:bottom w:val="nil"/>
              <w:right w:val="nil"/>
            </w:tcBorders>
            <w:shd w:val="clear" w:color="auto" w:fill="auto"/>
            <w:hideMark/>
          </w:tcPr>
          <w:p w:rsidR="00844546" w:rsidRPr="001C289B" w:rsidRDefault="00844546" w:rsidP="00844546">
            <w:pPr>
              <w:rPr>
                <w:color w:val="000000"/>
                <w:sz w:val="16"/>
                <w:szCs w:val="16"/>
              </w:rPr>
            </w:pPr>
          </w:p>
        </w:tc>
        <w:tc>
          <w:tcPr>
            <w:tcW w:w="743" w:type="dxa"/>
            <w:tcBorders>
              <w:top w:val="nil"/>
              <w:left w:val="nil"/>
              <w:bottom w:val="nil"/>
              <w:right w:val="nil"/>
            </w:tcBorders>
            <w:shd w:val="clear" w:color="auto" w:fill="auto"/>
            <w:vAlign w:val="center"/>
            <w:hideMark/>
          </w:tcPr>
          <w:p w:rsidR="00844546" w:rsidRPr="001938BF" w:rsidRDefault="00844546" w:rsidP="00844546">
            <w:pPr>
              <w:rPr>
                <w:b/>
                <w:bCs/>
                <w:color w:val="000000"/>
                <w:sz w:val="14"/>
                <w:szCs w:val="14"/>
              </w:rPr>
            </w:pPr>
            <w:r>
              <w:rPr>
                <w:b/>
                <w:bCs/>
                <w:color w:val="000000"/>
                <w:sz w:val="14"/>
                <w:szCs w:val="14"/>
              </w:rPr>
              <w:t>Dec</w:t>
            </w:r>
          </w:p>
        </w:tc>
        <w:tc>
          <w:tcPr>
            <w:tcW w:w="916" w:type="dxa"/>
            <w:tcBorders>
              <w:top w:val="nil"/>
              <w:left w:val="nil"/>
              <w:bottom w:val="nil"/>
              <w:right w:val="nil"/>
            </w:tcBorders>
            <w:shd w:val="clear" w:color="auto" w:fill="auto"/>
            <w:vAlign w:val="center"/>
            <w:hideMark/>
          </w:tcPr>
          <w:p w:rsidR="00844546" w:rsidRPr="00844546" w:rsidRDefault="00844546" w:rsidP="00844546">
            <w:pPr>
              <w:jc w:val="right"/>
              <w:rPr>
                <w:color w:val="000000"/>
                <w:sz w:val="14"/>
                <w:szCs w:val="14"/>
              </w:rPr>
            </w:pPr>
            <w:r w:rsidRPr="00844546">
              <w:rPr>
                <w:color w:val="000000"/>
                <w:sz w:val="14"/>
                <w:szCs w:val="14"/>
              </w:rPr>
              <w:t>11.96</w:t>
            </w:r>
          </w:p>
        </w:tc>
        <w:tc>
          <w:tcPr>
            <w:tcW w:w="971" w:type="dxa"/>
            <w:tcBorders>
              <w:top w:val="nil"/>
              <w:left w:val="nil"/>
              <w:bottom w:val="nil"/>
              <w:right w:val="nil"/>
            </w:tcBorders>
            <w:shd w:val="clear" w:color="auto" w:fill="auto"/>
            <w:vAlign w:val="center"/>
            <w:hideMark/>
          </w:tcPr>
          <w:p w:rsidR="00844546" w:rsidRPr="00844546" w:rsidRDefault="00844546" w:rsidP="00844546">
            <w:pPr>
              <w:jc w:val="right"/>
              <w:rPr>
                <w:color w:val="000000"/>
                <w:sz w:val="14"/>
                <w:szCs w:val="14"/>
              </w:rPr>
            </w:pPr>
            <w:r w:rsidRPr="00844546">
              <w:rPr>
                <w:color w:val="000000"/>
                <w:sz w:val="14"/>
                <w:szCs w:val="14"/>
              </w:rPr>
              <w:t>9.98</w:t>
            </w:r>
          </w:p>
        </w:tc>
        <w:tc>
          <w:tcPr>
            <w:tcW w:w="1139" w:type="dxa"/>
            <w:tcBorders>
              <w:top w:val="nil"/>
              <w:left w:val="nil"/>
              <w:bottom w:val="nil"/>
              <w:right w:val="nil"/>
            </w:tcBorders>
            <w:shd w:val="clear" w:color="auto" w:fill="auto"/>
            <w:vAlign w:val="center"/>
            <w:hideMark/>
          </w:tcPr>
          <w:p w:rsidR="00844546" w:rsidRPr="00844546" w:rsidRDefault="00844546" w:rsidP="00844546">
            <w:pPr>
              <w:jc w:val="right"/>
              <w:rPr>
                <w:color w:val="000000"/>
                <w:sz w:val="14"/>
                <w:szCs w:val="14"/>
              </w:rPr>
            </w:pPr>
            <w:r w:rsidRPr="00844546">
              <w:rPr>
                <w:color w:val="000000"/>
                <w:sz w:val="14"/>
                <w:szCs w:val="14"/>
              </w:rPr>
              <w:t>10.76</w:t>
            </w:r>
          </w:p>
        </w:tc>
        <w:tc>
          <w:tcPr>
            <w:tcW w:w="1014" w:type="dxa"/>
            <w:tcBorders>
              <w:top w:val="nil"/>
              <w:left w:val="nil"/>
              <w:bottom w:val="nil"/>
              <w:right w:val="nil"/>
            </w:tcBorders>
            <w:shd w:val="clear" w:color="auto" w:fill="auto"/>
            <w:vAlign w:val="center"/>
            <w:hideMark/>
          </w:tcPr>
          <w:p w:rsidR="00844546" w:rsidRPr="00844546" w:rsidRDefault="00844546" w:rsidP="00844546">
            <w:pPr>
              <w:jc w:val="right"/>
              <w:rPr>
                <w:color w:val="000000"/>
                <w:sz w:val="14"/>
                <w:szCs w:val="14"/>
              </w:rPr>
            </w:pPr>
            <w:r w:rsidRPr="00844546">
              <w:rPr>
                <w:color w:val="000000"/>
                <w:sz w:val="14"/>
                <w:szCs w:val="14"/>
              </w:rPr>
              <w:t>10.19</w:t>
            </w:r>
          </w:p>
        </w:tc>
        <w:tc>
          <w:tcPr>
            <w:tcW w:w="806" w:type="dxa"/>
            <w:tcBorders>
              <w:top w:val="nil"/>
              <w:left w:val="nil"/>
              <w:bottom w:val="nil"/>
              <w:right w:val="nil"/>
            </w:tcBorders>
            <w:shd w:val="clear" w:color="auto" w:fill="auto"/>
            <w:vAlign w:val="center"/>
            <w:hideMark/>
          </w:tcPr>
          <w:p w:rsidR="00844546" w:rsidRPr="00844546" w:rsidRDefault="00844546" w:rsidP="00844546">
            <w:pPr>
              <w:jc w:val="right"/>
              <w:rPr>
                <w:color w:val="000000"/>
                <w:sz w:val="14"/>
                <w:szCs w:val="14"/>
              </w:rPr>
            </w:pPr>
            <w:r w:rsidRPr="00844546">
              <w:rPr>
                <w:color w:val="000000"/>
                <w:sz w:val="14"/>
                <w:szCs w:val="14"/>
              </w:rPr>
              <w:t>10.37</w:t>
            </w:r>
          </w:p>
        </w:tc>
        <w:tc>
          <w:tcPr>
            <w:tcW w:w="1051" w:type="dxa"/>
            <w:tcBorders>
              <w:top w:val="nil"/>
              <w:left w:val="nil"/>
              <w:bottom w:val="nil"/>
              <w:right w:val="nil"/>
            </w:tcBorders>
            <w:shd w:val="clear" w:color="auto" w:fill="auto"/>
            <w:vAlign w:val="center"/>
            <w:hideMark/>
          </w:tcPr>
          <w:p w:rsidR="00844546" w:rsidRPr="00844546" w:rsidRDefault="00844546" w:rsidP="00844546">
            <w:pPr>
              <w:jc w:val="right"/>
              <w:rPr>
                <w:color w:val="000000"/>
                <w:sz w:val="14"/>
                <w:szCs w:val="14"/>
              </w:rPr>
            </w:pPr>
            <w:r w:rsidRPr="00844546">
              <w:rPr>
                <w:color w:val="000000"/>
                <w:sz w:val="14"/>
                <w:szCs w:val="14"/>
              </w:rPr>
              <w:t>8.67</w:t>
            </w:r>
          </w:p>
        </w:tc>
        <w:tc>
          <w:tcPr>
            <w:tcW w:w="831" w:type="dxa"/>
            <w:tcBorders>
              <w:top w:val="nil"/>
              <w:left w:val="nil"/>
              <w:bottom w:val="nil"/>
              <w:right w:val="nil"/>
            </w:tcBorders>
            <w:shd w:val="clear" w:color="auto" w:fill="auto"/>
            <w:vAlign w:val="center"/>
            <w:hideMark/>
          </w:tcPr>
          <w:p w:rsidR="00844546" w:rsidRPr="00844546" w:rsidRDefault="00844546" w:rsidP="00844546">
            <w:pPr>
              <w:jc w:val="right"/>
              <w:rPr>
                <w:color w:val="000000"/>
                <w:sz w:val="14"/>
                <w:szCs w:val="14"/>
              </w:rPr>
            </w:pPr>
            <w:r w:rsidRPr="00844546">
              <w:rPr>
                <w:color w:val="000000"/>
                <w:sz w:val="14"/>
                <w:szCs w:val="14"/>
              </w:rPr>
              <w:t>13.08</w:t>
            </w:r>
          </w:p>
        </w:tc>
        <w:tc>
          <w:tcPr>
            <w:tcW w:w="1207" w:type="dxa"/>
            <w:tcBorders>
              <w:top w:val="nil"/>
              <w:left w:val="nil"/>
              <w:bottom w:val="nil"/>
              <w:right w:val="nil"/>
            </w:tcBorders>
            <w:shd w:val="clear" w:color="auto" w:fill="auto"/>
            <w:vAlign w:val="center"/>
            <w:hideMark/>
          </w:tcPr>
          <w:p w:rsidR="00844546" w:rsidRPr="00844546" w:rsidRDefault="00844546" w:rsidP="00844546">
            <w:pPr>
              <w:jc w:val="right"/>
              <w:rPr>
                <w:b/>
                <w:bCs/>
                <w:color w:val="000000"/>
                <w:sz w:val="14"/>
                <w:szCs w:val="14"/>
              </w:rPr>
            </w:pPr>
            <w:r w:rsidRPr="00844546">
              <w:rPr>
                <w:b/>
                <w:bCs/>
                <w:color w:val="000000"/>
                <w:sz w:val="14"/>
                <w:szCs w:val="14"/>
              </w:rPr>
              <w:t>11.47</w:t>
            </w:r>
          </w:p>
        </w:tc>
      </w:tr>
      <w:tr w:rsidR="00C66E79" w:rsidRPr="001C289B" w:rsidTr="00852286">
        <w:trPr>
          <w:trHeight w:val="263"/>
        </w:trPr>
        <w:tc>
          <w:tcPr>
            <w:tcW w:w="757" w:type="dxa"/>
            <w:tcBorders>
              <w:top w:val="nil"/>
              <w:left w:val="nil"/>
              <w:bottom w:val="nil"/>
              <w:right w:val="nil"/>
            </w:tcBorders>
            <w:shd w:val="clear" w:color="auto" w:fill="auto"/>
            <w:hideMark/>
          </w:tcPr>
          <w:p w:rsidR="00C66E79" w:rsidRPr="001C289B" w:rsidRDefault="00C66E79" w:rsidP="00C66E79">
            <w:pPr>
              <w:rPr>
                <w:color w:val="000000"/>
                <w:sz w:val="16"/>
                <w:szCs w:val="16"/>
              </w:rPr>
            </w:pPr>
          </w:p>
        </w:tc>
        <w:tc>
          <w:tcPr>
            <w:tcW w:w="743" w:type="dxa"/>
            <w:tcBorders>
              <w:top w:val="nil"/>
              <w:left w:val="nil"/>
              <w:bottom w:val="nil"/>
              <w:right w:val="nil"/>
            </w:tcBorders>
            <w:shd w:val="clear" w:color="auto" w:fill="auto"/>
            <w:hideMark/>
          </w:tcPr>
          <w:p w:rsidR="00C66E79" w:rsidRPr="001C289B" w:rsidRDefault="00C66E79" w:rsidP="00C66E79">
            <w:pPr>
              <w:rPr>
                <w:color w:val="000000"/>
                <w:sz w:val="16"/>
                <w:szCs w:val="16"/>
              </w:rPr>
            </w:pPr>
          </w:p>
        </w:tc>
        <w:tc>
          <w:tcPr>
            <w:tcW w:w="916" w:type="dxa"/>
            <w:tcBorders>
              <w:top w:val="nil"/>
              <w:left w:val="nil"/>
              <w:bottom w:val="nil"/>
              <w:right w:val="nil"/>
            </w:tcBorders>
            <w:shd w:val="clear" w:color="auto" w:fill="auto"/>
            <w:hideMark/>
          </w:tcPr>
          <w:p w:rsidR="00C66E79" w:rsidRPr="001C289B" w:rsidRDefault="00C66E79" w:rsidP="00C66E79">
            <w:pPr>
              <w:jc w:val="center"/>
              <w:rPr>
                <w:color w:val="000000"/>
                <w:sz w:val="16"/>
                <w:szCs w:val="16"/>
              </w:rPr>
            </w:pPr>
          </w:p>
        </w:tc>
        <w:tc>
          <w:tcPr>
            <w:tcW w:w="971" w:type="dxa"/>
            <w:tcBorders>
              <w:top w:val="nil"/>
              <w:left w:val="nil"/>
              <w:bottom w:val="nil"/>
              <w:right w:val="nil"/>
            </w:tcBorders>
            <w:shd w:val="clear" w:color="auto" w:fill="auto"/>
            <w:hideMark/>
          </w:tcPr>
          <w:p w:rsidR="00C66E79" w:rsidRPr="001C289B" w:rsidRDefault="00C66E79" w:rsidP="00C66E79">
            <w:pPr>
              <w:jc w:val="center"/>
              <w:rPr>
                <w:color w:val="000000"/>
                <w:sz w:val="16"/>
                <w:szCs w:val="16"/>
              </w:rPr>
            </w:pPr>
          </w:p>
        </w:tc>
        <w:tc>
          <w:tcPr>
            <w:tcW w:w="1139" w:type="dxa"/>
            <w:tcBorders>
              <w:top w:val="nil"/>
              <w:left w:val="nil"/>
              <w:bottom w:val="nil"/>
              <w:right w:val="nil"/>
            </w:tcBorders>
            <w:shd w:val="clear" w:color="auto" w:fill="auto"/>
            <w:hideMark/>
          </w:tcPr>
          <w:p w:rsidR="00C66E79" w:rsidRPr="001C289B" w:rsidRDefault="00C66E79" w:rsidP="00C66E79">
            <w:pPr>
              <w:jc w:val="center"/>
              <w:rPr>
                <w:color w:val="000000"/>
                <w:sz w:val="16"/>
                <w:szCs w:val="16"/>
              </w:rPr>
            </w:pPr>
          </w:p>
        </w:tc>
        <w:tc>
          <w:tcPr>
            <w:tcW w:w="1014" w:type="dxa"/>
            <w:tcBorders>
              <w:top w:val="nil"/>
              <w:left w:val="nil"/>
              <w:bottom w:val="nil"/>
              <w:right w:val="nil"/>
            </w:tcBorders>
            <w:shd w:val="clear" w:color="auto" w:fill="auto"/>
            <w:hideMark/>
          </w:tcPr>
          <w:p w:rsidR="00C66E79" w:rsidRPr="001C289B" w:rsidRDefault="00C66E79" w:rsidP="00C66E79">
            <w:pPr>
              <w:jc w:val="center"/>
              <w:rPr>
                <w:color w:val="000000"/>
                <w:sz w:val="16"/>
                <w:szCs w:val="16"/>
              </w:rPr>
            </w:pPr>
          </w:p>
        </w:tc>
        <w:tc>
          <w:tcPr>
            <w:tcW w:w="806" w:type="dxa"/>
            <w:tcBorders>
              <w:top w:val="nil"/>
              <w:left w:val="nil"/>
              <w:bottom w:val="nil"/>
              <w:right w:val="nil"/>
            </w:tcBorders>
            <w:shd w:val="clear" w:color="auto" w:fill="auto"/>
            <w:hideMark/>
          </w:tcPr>
          <w:p w:rsidR="00C66E79" w:rsidRPr="001C289B" w:rsidRDefault="00C66E79" w:rsidP="00C66E79">
            <w:pPr>
              <w:jc w:val="center"/>
              <w:rPr>
                <w:color w:val="000000"/>
                <w:sz w:val="16"/>
                <w:szCs w:val="16"/>
              </w:rPr>
            </w:pPr>
          </w:p>
        </w:tc>
        <w:tc>
          <w:tcPr>
            <w:tcW w:w="1051" w:type="dxa"/>
            <w:tcBorders>
              <w:top w:val="nil"/>
              <w:left w:val="nil"/>
              <w:bottom w:val="nil"/>
              <w:right w:val="nil"/>
            </w:tcBorders>
            <w:shd w:val="clear" w:color="auto" w:fill="auto"/>
            <w:hideMark/>
          </w:tcPr>
          <w:p w:rsidR="00C66E79" w:rsidRPr="001C289B" w:rsidRDefault="00C66E79" w:rsidP="00C66E79">
            <w:pPr>
              <w:jc w:val="center"/>
              <w:rPr>
                <w:color w:val="000000"/>
                <w:sz w:val="16"/>
                <w:szCs w:val="16"/>
              </w:rPr>
            </w:pPr>
          </w:p>
        </w:tc>
        <w:tc>
          <w:tcPr>
            <w:tcW w:w="831" w:type="dxa"/>
            <w:tcBorders>
              <w:top w:val="nil"/>
              <w:left w:val="nil"/>
              <w:bottom w:val="nil"/>
              <w:right w:val="nil"/>
            </w:tcBorders>
            <w:shd w:val="clear" w:color="auto" w:fill="auto"/>
            <w:hideMark/>
          </w:tcPr>
          <w:p w:rsidR="00C66E79" w:rsidRPr="001C289B" w:rsidRDefault="00C66E79" w:rsidP="00C66E79">
            <w:pPr>
              <w:jc w:val="center"/>
              <w:rPr>
                <w:color w:val="000000"/>
                <w:sz w:val="16"/>
                <w:szCs w:val="16"/>
              </w:rPr>
            </w:pPr>
          </w:p>
        </w:tc>
        <w:tc>
          <w:tcPr>
            <w:tcW w:w="1207" w:type="dxa"/>
            <w:tcBorders>
              <w:top w:val="nil"/>
              <w:left w:val="nil"/>
              <w:bottom w:val="nil"/>
              <w:right w:val="nil"/>
            </w:tcBorders>
            <w:shd w:val="clear" w:color="auto" w:fill="auto"/>
            <w:hideMark/>
          </w:tcPr>
          <w:p w:rsidR="00C66E79" w:rsidRPr="001C289B" w:rsidRDefault="00C66E79" w:rsidP="00C66E79">
            <w:pPr>
              <w:jc w:val="center"/>
              <w:rPr>
                <w:b/>
                <w:bCs/>
                <w:color w:val="000000"/>
                <w:sz w:val="16"/>
                <w:szCs w:val="16"/>
              </w:rPr>
            </w:pPr>
          </w:p>
        </w:tc>
      </w:tr>
      <w:tr w:rsidR="00C66E79" w:rsidRPr="001C289B" w:rsidTr="00852286">
        <w:trPr>
          <w:trHeight w:val="263"/>
        </w:trPr>
        <w:tc>
          <w:tcPr>
            <w:tcW w:w="757" w:type="dxa"/>
            <w:tcBorders>
              <w:top w:val="nil"/>
              <w:left w:val="nil"/>
              <w:bottom w:val="nil"/>
              <w:right w:val="nil"/>
            </w:tcBorders>
            <w:shd w:val="clear" w:color="auto" w:fill="auto"/>
            <w:vAlign w:val="center"/>
            <w:hideMark/>
          </w:tcPr>
          <w:p w:rsidR="00C66E79" w:rsidRPr="001C289B" w:rsidRDefault="00C66E79" w:rsidP="00C66E79">
            <w:pPr>
              <w:rPr>
                <w:b/>
                <w:bCs/>
                <w:color w:val="000000"/>
                <w:sz w:val="16"/>
                <w:szCs w:val="16"/>
              </w:rPr>
            </w:pPr>
            <w:r w:rsidRPr="001C289B">
              <w:rPr>
                <w:b/>
                <w:bCs/>
                <w:color w:val="000000"/>
                <w:sz w:val="16"/>
                <w:szCs w:val="16"/>
              </w:rPr>
              <w:t>III.</w:t>
            </w:r>
          </w:p>
        </w:tc>
        <w:tc>
          <w:tcPr>
            <w:tcW w:w="5589" w:type="dxa"/>
            <w:gridSpan w:val="6"/>
            <w:tcBorders>
              <w:top w:val="nil"/>
              <w:left w:val="nil"/>
              <w:bottom w:val="nil"/>
              <w:right w:val="nil"/>
            </w:tcBorders>
            <w:shd w:val="clear" w:color="auto" w:fill="auto"/>
            <w:vAlign w:val="center"/>
            <w:hideMark/>
          </w:tcPr>
          <w:p w:rsidR="00C66E79" w:rsidRPr="001C289B" w:rsidRDefault="00C66E79" w:rsidP="00C66E79">
            <w:pPr>
              <w:rPr>
                <w:b/>
                <w:bCs/>
                <w:color w:val="000000"/>
                <w:sz w:val="16"/>
                <w:szCs w:val="16"/>
              </w:rPr>
            </w:pPr>
            <w:r w:rsidRPr="001C289B">
              <w:rPr>
                <w:b/>
                <w:bCs/>
                <w:color w:val="000000"/>
                <w:sz w:val="16"/>
                <w:szCs w:val="16"/>
              </w:rPr>
              <w:t>ISLAMIC MODES OF FINANCING-ALL BANKS</w:t>
            </w:r>
          </w:p>
        </w:tc>
        <w:tc>
          <w:tcPr>
            <w:tcW w:w="1051" w:type="dxa"/>
            <w:tcBorders>
              <w:top w:val="nil"/>
              <w:left w:val="nil"/>
              <w:bottom w:val="nil"/>
              <w:right w:val="nil"/>
            </w:tcBorders>
            <w:shd w:val="clear" w:color="auto" w:fill="auto"/>
            <w:hideMark/>
          </w:tcPr>
          <w:p w:rsidR="00C66E79" w:rsidRPr="001C289B" w:rsidRDefault="00C66E79" w:rsidP="00C66E79">
            <w:pPr>
              <w:jc w:val="right"/>
              <w:rPr>
                <w:color w:val="000000"/>
                <w:sz w:val="16"/>
                <w:szCs w:val="16"/>
              </w:rPr>
            </w:pPr>
          </w:p>
        </w:tc>
        <w:tc>
          <w:tcPr>
            <w:tcW w:w="831" w:type="dxa"/>
            <w:tcBorders>
              <w:top w:val="nil"/>
              <w:left w:val="nil"/>
              <w:bottom w:val="nil"/>
              <w:right w:val="nil"/>
            </w:tcBorders>
            <w:shd w:val="clear" w:color="auto" w:fill="auto"/>
            <w:hideMark/>
          </w:tcPr>
          <w:p w:rsidR="00C66E79" w:rsidRPr="001C289B" w:rsidRDefault="00C66E79" w:rsidP="00C66E79">
            <w:pPr>
              <w:jc w:val="right"/>
              <w:rPr>
                <w:color w:val="000000"/>
                <w:sz w:val="16"/>
                <w:szCs w:val="16"/>
              </w:rPr>
            </w:pPr>
          </w:p>
        </w:tc>
        <w:tc>
          <w:tcPr>
            <w:tcW w:w="1207" w:type="dxa"/>
            <w:tcBorders>
              <w:top w:val="nil"/>
              <w:left w:val="nil"/>
              <w:bottom w:val="nil"/>
              <w:right w:val="nil"/>
            </w:tcBorders>
            <w:shd w:val="clear" w:color="auto" w:fill="auto"/>
            <w:hideMark/>
          </w:tcPr>
          <w:p w:rsidR="00C66E79" w:rsidRPr="001C289B" w:rsidRDefault="00C66E79" w:rsidP="00C66E79">
            <w:pPr>
              <w:jc w:val="right"/>
              <w:rPr>
                <w:b/>
                <w:bCs/>
                <w:color w:val="000000"/>
                <w:sz w:val="16"/>
                <w:szCs w:val="16"/>
              </w:rPr>
            </w:pPr>
          </w:p>
        </w:tc>
      </w:tr>
      <w:tr w:rsidR="00C66E79" w:rsidRPr="001C289B" w:rsidTr="00852286">
        <w:trPr>
          <w:trHeight w:val="263"/>
        </w:trPr>
        <w:tc>
          <w:tcPr>
            <w:tcW w:w="757" w:type="dxa"/>
            <w:tcBorders>
              <w:top w:val="nil"/>
              <w:left w:val="nil"/>
              <w:bottom w:val="nil"/>
              <w:right w:val="nil"/>
            </w:tcBorders>
            <w:shd w:val="clear" w:color="auto" w:fill="auto"/>
            <w:hideMark/>
          </w:tcPr>
          <w:p w:rsidR="00C66E79" w:rsidRPr="001C289B" w:rsidRDefault="00C66E79" w:rsidP="00C66E79">
            <w:pPr>
              <w:rPr>
                <w:color w:val="000000"/>
                <w:sz w:val="16"/>
                <w:szCs w:val="16"/>
              </w:rPr>
            </w:pPr>
          </w:p>
        </w:tc>
        <w:tc>
          <w:tcPr>
            <w:tcW w:w="743" w:type="dxa"/>
            <w:tcBorders>
              <w:top w:val="nil"/>
              <w:left w:val="nil"/>
              <w:bottom w:val="nil"/>
              <w:right w:val="nil"/>
            </w:tcBorders>
            <w:shd w:val="clear" w:color="auto" w:fill="auto"/>
            <w:hideMark/>
          </w:tcPr>
          <w:p w:rsidR="00C66E79" w:rsidRPr="001C289B" w:rsidRDefault="00C66E79" w:rsidP="00C66E79">
            <w:pPr>
              <w:rPr>
                <w:color w:val="000000"/>
                <w:sz w:val="16"/>
                <w:szCs w:val="16"/>
              </w:rPr>
            </w:pPr>
          </w:p>
        </w:tc>
        <w:tc>
          <w:tcPr>
            <w:tcW w:w="916" w:type="dxa"/>
            <w:tcBorders>
              <w:top w:val="nil"/>
              <w:left w:val="nil"/>
              <w:bottom w:val="nil"/>
              <w:right w:val="nil"/>
            </w:tcBorders>
            <w:shd w:val="clear" w:color="auto" w:fill="auto"/>
            <w:hideMark/>
          </w:tcPr>
          <w:p w:rsidR="00C66E79" w:rsidRPr="001C289B" w:rsidRDefault="00C66E79" w:rsidP="00C66E79">
            <w:pPr>
              <w:jc w:val="center"/>
              <w:rPr>
                <w:color w:val="000000"/>
                <w:sz w:val="16"/>
                <w:szCs w:val="16"/>
              </w:rPr>
            </w:pPr>
          </w:p>
        </w:tc>
        <w:tc>
          <w:tcPr>
            <w:tcW w:w="971" w:type="dxa"/>
            <w:tcBorders>
              <w:top w:val="nil"/>
              <w:left w:val="nil"/>
              <w:bottom w:val="nil"/>
              <w:right w:val="nil"/>
            </w:tcBorders>
            <w:shd w:val="clear" w:color="auto" w:fill="auto"/>
            <w:hideMark/>
          </w:tcPr>
          <w:p w:rsidR="00C66E79" w:rsidRPr="001C289B" w:rsidRDefault="00C66E79" w:rsidP="00C66E79">
            <w:pPr>
              <w:jc w:val="center"/>
              <w:rPr>
                <w:color w:val="000000"/>
                <w:sz w:val="16"/>
                <w:szCs w:val="16"/>
              </w:rPr>
            </w:pPr>
          </w:p>
        </w:tc>
        <w:tc>
          <w:tcPr>
            <w:tcW w:w="1139" w:type="dxa"/>
            <w:tcBorders>
              <w:top w:val="nil"/>
              <w:left w:val="nil"/>
              <w:bottom w:val="nil"/>
              <w:right w:val="nil"/>
            </w:tcBorders>
            <w:shd w:val="clear" w:color="auto" w:fill="auto"/>
            <w:hideMark/>
          </w:tcPr>
          <w:p w:rsidR="00C66E79" w:rsidRPr="001C289B" w:rsidRDefault="00C66E79" w:rsidP="00C66E79">
            <w:pPr>
              <w:jc w:val="center"/>
              <w:rPr>
                <w:color w:val="000000"/>
                <w:sz w:val="16"/>
                <w:szCs w:val="16"/>
              </w:rPr>
            </w:pPr>
          </w:p>
        </w:tc>
        <w:tc>
          <w:tcPr>
            <w:tcW w:w="1014" w:type="dxa"/>
            <w:tcBorders>
              <w:top w:val="nil"/>
              <w:left w:val="nil"/>
              <w:bottom w:val="nil"/>
              <w:right w:val="nil"/>
            </w:tcBorders>
            <w:shd w:val="clear" w:color="auto" w:fill="auto"/>
            <w:hideMark/>
          </w:tcPr>
          <w:p w:rsidR="00C66E79" w:rsidRPr="001C289B" w:rsidRDefault="00C66E79" w:rsidP="00C66E79">
            <w:pPr>
              <w:jc w:val="center"/>
              <w:rPr>
                <w:color w:val="000000"/>
                <w:sz w:val="16"/>
                <w:szCs w:val="16"/>
              </w:rPr>
            </w:pPr>
          </w:p>
        </w:tc>
        <w:tc>
          <w:tcPr>
            <w:tcW w:w="806" w:type="dxa"/>
            <w:tcBorders>
              <w:top w:val="nil"/>
              <w:left w:val="nil"/>
              <w:bottom w:val="nil"/>
              <w:right w:val="nil"/>
            </w:tcBorders>
            <w:shd w:val="clear" w:color="auto" w:fill="auto"/>
            <w:hideMark/>
          </w:tcPr>
          <w:p w:rsidR="00C66E79" w:rsidRPr="001C289B" w:rsidRDefault="00C66E79" w:rsidP="00C66E79">
            <w:pPr>
              <w:jc w:val="center"/>
              <w:rPr>
                <w:color w:val="000000"/>
                <w:sz w:val="16"/>
                <w:szCs w:val="16"/>
              </w:rPr>
            </w:pPr>
          </w:p>
        </w:tc>
        <w:tc>
          <w:tcPr>
            <w:tcW w:w="1051" w:type="dxa"/>
            <w:tcBorders>
              <w:top w:val="nil"/>
              <w:left w:val="nil"/>
              <w:bottom w:val="nil"/>
              <w:right w:val="nil"/>
            </w:tcBorders>
            <w:shd w:val="clear" w:color="auto" w:fill="auto"/>
            <w:hideMark/>
          </w:tcPr>
          <w:p w:rsidR="00C66E79" w:rsidRPr="001C289B" w:rsidRDefault="00C66E79" w:rsidP="00C66E79">
            <w:pPr>
              <w:jc w:val="center"/>
              <w:rPr>
                <w:color w:val="000000"/>
                <w:sz w:val="16"/>
                <w:szCs w:val="16"/>
              </w:rPr>
            </w:pPr>
          </w:p>
        </w:tc>
        <w:tc>
          <w:tcPr>
            <w:tcW w:w="831" w:type="dxa"/>
            <w:tcBorders>
              <w:top w:val="nil"/>
              <w:left w:val="nil"/>
              <w:bottom w:val="nil"/>
              <w:right w:val="nil"/>
            </w:tcBorders>
            <w:shd w:val="clear" w:color="auto" w:fill="auto"/>
            <w:hideMark/>
          </w:tcPr>
          <w:p w:rsidR="00C66E79" w:rsidRPr="001C289B" w:rsidRDefault="00C66E79" w:rsidP="00C66E79">
            <w:pPr>
              <w:jc w:val="center"/>
              <w:rPr>
                <w:color w:val="000000"/>
                <w:sz w:val="16"/>
                <w:szCs w:val="16"/>
              </w:rPr>
            </w:pPr>
          </w:p>
        </w:tc>
        <w:tc>
          <w:tcPr>
            <w:tcW w:w="1207" w:type="dxa"/>
            <w:tcBorders>
              <w:top w:val="nil"/>
              <w:left w:val="nil"/>
              <w:bottom w:val="nil"/>
              <w:right w:val="nil"/>
            </w:tcBorders>
            <w:shd w:val="clear" w:color="auto" w:fill="auto"/>
            <w:hideMark/>
          </w:tcPr>
          <w:p w:rsidR="00C66E79" w:rsidRPr="001C289B" w:rsidRDefault="00C66E79" w:rsidP="00C66E79">
            <w:pPr>
              <w:jc w:val="center"/>
              <w:rPr>
                <w:b/>
                <w:bCs/>
                <w:color w:val="000000"/>
                <w:sz w:val="16"/>
                <w:szCs w:val="16"/>
              </w:rPr>
            </w:pPr>
          </w:p>
        </w:tc>
      </w:tr>
      <w:tr w:rsidR="00C66E79" w:rsidRPr="001C289B" w:rsidTr="00907D38">
        <w:trPr>
          <w:trHeight w:val="263"/>
        </w:trPr>
        <w:tc>
          <w:tcPr>
            <w:tcW w:w="757" w:type="dxa"/>
            <w:tcBorders>
              <w:top w:val="nil"/>
              <w:left w:val="nil"/>
              <w:bottom w:val="nil"/>
              <w:right w:val="nil"/>
            </w:tcBorders>
            <w:shd w:val="clear" w:color="auto" w:fill="auto"/>
            <w:vAlign w:val="center"/>
            <w:hideMark/>
          </w:tcPr>
          <w:p w:rsidR="00C66E79" w:rsidRPr="00B75E54" w:rsidRDefault="00C66E79" w:rsidP="00C66E79">
            <w:pPr>
              <w:jc w:val="center"/>
              <w:rPr>
                <w:b/>
                <w:bCs/>
                <w:color w:val="000000"/>
                <w:sz w:val="16"/>
                <w:szCs w:val="16"/>
              </w:rPr>
            </w:pPr>
            <w:r w:rsidRPr="00B75E54">
              <w:rPr>
                <w:b/>
                <w:bCs/>
                <w:color w:val="000000"/>
                <w:sz w:val="16"/>
                <w:szCs w:val="16"/>
              </w:rPr>
              <w:t>2015</w:t>
            </w:r>
          </w:p>
        </w:tc>
        <w:tc>
          <w:tcPr>
            <w:tcW w:w="743" w:type="dxa"/>
            <w:tcBorders>
              <w:top w:val="nil"/>
              <w:left w:val="nil"/>
              <w:bottom w:val="nil"/>
              <w:right w:val="nil"/>
            </w:tcBorders>
            <w:shd w:val="clear" w:color="auto" w:fill="auto"/>
            <w:vAlign w:val="center"/>
            <w:hideMark/>
          </w:tcPr>
          <w:p w:rsidR="00C66E79" w:rsidRPr="00B75E54" w:rsidRDefault="00C66E79" w:rsidP="00C66E79">
            <w:pPr>
              <w:rPr>
                <w:b/>
                <w:bCs/>
                <w:color w:val="000000"/>
                <w:sz w:val="14"/>
                <w:szCs w:val="14"/>
              </w:rPr>
            </w:pPr>
            <w:r w:rsidRPr="00B75E54">
              <w:rPr>
                <w:b/>
                <w:bCs/>
                <w:color w:val="000000"/>
                <w:sz w:val="14"/>
                <w:szCs w:val="14"/>
              </w:rPr>
              <w:t>Jun</w:t>
            </w:r>
          </w:p>
        </w:tc>
        <w:tc>
          <w:tcPr>
            <w:tcW w:w="916"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11.59</w:t>
            </w:r>
          </w:p>
        </w:tc>
        <w:tc>
          <w:tcPr>
            <w:tcW w:w="971"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8.83</w:t>
            </w:r>
          </w:p>
        </w:tc>
        <w:tc>
          <w:tcPr>
            <w:tcW w:w="1139"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8.48</w:t>
            </w:r>
          </w:p>
        </w:tc>
        <w:tc>
          <w:tcPr>
            <w:tcW w:w="1014"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8.22</w:t>
            </w:r>
          </w:p>
        </w:tc>
        <w:tc>
          <w:tcPr>
            <w:tcW w:w="806"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10.49</w:t>
            </w:r>
          </w:p>
        </w:tc>
        <w:tc>
          <w:tcPr>
            <w:tcW w:w="1051"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10.19</w:t>
            </w:r>
          </w:p>
        </w:tc>
        <w:tc>
          <w:tcPr>
            <w:tcW w:w="831"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9.48</w:t>
            </w:r>
          </w:p>
        </w:tc>
        <w:tc>
          <w:tcPr>
            <w:tcW w:w="1207" w:type="dxa"/>
            <w:tcBorders>
              <w:top w:val="nil"/>
              <w:left w:val="nil"/>
              <w:bottom w:val="nil"/>
              <w:right w:val="nil"/>
            </w:tcBorders>
            <w:shd w:val="clear" w:color="auto" w:fill="auto"/>
            <w:vAlign w:val="center"/>
            <w:hideMark/>
          </w:tcPr>
          <w:p w:rsidR="00C66E79" w:rsidRPr="00B75E54" w:rsidRDefault="00C66E79" w:rsidP="00C66E79">
            <w:pPr>
              <w:jc w:val="right"/>
              <w:rPr>
                <w:b/>
                <w:bCs/>
                <w:color w:val="000000"/>
                <w:sz w:val="14"/>
                <w:szCs w:val="14"/>
              </w:rPr>
            </w:pPr>
            <w:r w:rsidRPr="00B75E54">
              <w:rPr>
                <w:b/>
                <w:bCs/>
                <w:color w:val="000000"/>
                <w:sz w:val="14"/>
                <w:szCs w:val="14"/>
              </w:rPr>
              <w:t>9.13</w:t>
            </w:r>
          </w:p>
        </w:tc>
      </w:tr>
      <w:tr w:rsidR="00C66E79" w:rsidRPr="001C289B" w:rsidTr="00907D38">
        <w:trPr>
          <w:trHeight w:val="263"/>
        </w:trPr>
        <w:tc>
          <w:tcPr>
            <w:tcW w:w="757" w:type="dxa"/>
            <w:tcBorders>
              <w:top w:val="nil"/>
              <w:left w:val="nil"/>
              <w:bottom w:val="nil"/>
              <w:right w:val="nil"/>
            </w:tcBorders>
            <w:shd w:val="clear" w:color="auto" w:fill="auto"/>
            <w:vAlign w:val="center"/>
            <w:hideMark/>
          </w:tcPr>
          <w:p w:rsidR="00C66E79" w:rsidRPr="00B75E54" w:rsidRDefault="00C66E79" w:rsidP="00C66E79">
            <w:pPr>
              <w:jc w:val="center"/>
              <w:rPr>
                <w:b/>
                <w:bCs/>
                <w:color w:val="000000"/>
                <w:sz w:val="16"/>
                <w:szCs w:val="16"/>
              </w:rPr>
            </w:pPr>
          </w:p>
        </w:tc>
        <w:tc>
          <w:tcPr>
            <w:tcW w:w="743" w:type="dxa"/>
            <w:tcBorders>
              <w:top w:val="nil"/>
              <w:left w:val="nil"/>
              <w:bottom w:val="nil"/>
              <w:right w:val="nil"/>
            </w:tcBorders>
            <w:shd w:val="clear" w:color="auto" w:fill="auto"/>
            <w:vAlign w:val="center"/>
            <w:hideMark/>
          </w:tcPr>
          <w:p w:rsidR="00C66E79" w:rsidRPr="00B75E54" w:rsidRDefault="00C66E79" w:rsidP="00C66E79">
            <w:pPr>
              <w:rPr>
                <w:b/>
                <w:bCs/>
                <w:color w:val="000000"/>
                <w:sz w:val="14"/>
                <w:szCs w:val="14"/>
              </w:rPr>
            </w:pPr>
            <w:r w:rsidRPr="00B75E54">
              <w:rPr>
                <w:b/>
                <w:bCs/>
                <w:color w:val="000000"/>
                <w:sz w:val="14"/>
                <w:szCs w:val="14"/>
              </w:rPr>
              <w:t>Dec</w:t>
            </w:r>
          </w:p>
        </w:tc>
        <w:tc>
          <w:tcPr>
            <w:tcW w:w="916"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13.15</w:t>
            </w:r>
          </w:p>
        </w:tc>
        <w:tc>
          <w:tcPr>
            <w:tcW w:w="971"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8.42</w:t>
            </w:r>
          </w:p>
        </w:tc>
        <w:tc>
          <w:tcPr>
            <w:tcW w:w="1139"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7.32</w:t>
            </w:r>
          </w:p>
        </w:tc>
        <w:tc>
          <w:tcPr>
            <w:tcW w:w="1014"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8.16</w:t>
            </w:r>
          </w:p>
        </w:tc>
        <w:tc>
          <w:tcPr>
            <w:tcW w:w="806"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9.12</w:t>
            </w:r>
          </w:p>
        </w:tc>
        <w:tc>
          <w:tcPr>
            <w:tcW w:w="1051"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9.70</w:t>
            </w:r>
          </w:p>
        </w:tc>
        <w:tc>
          <w:tcPr>
            <w:tcW w:w="831"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8.76</w:t>
            </w:r>
          </w:p>
        </w:tc>
        <w:tc>
          <w:tcPr>
            <w:tcW w:w="1207" w:type="dxa"/>
            <w:tcBorders>
              <w:top w:val="nil"/>
              <w:left w:val="nil"/>
              <w:bottom w:val="nil"/>
              <w:right w:val="nil"/>
            </w:tcBorders>
            <w:shd w:val="clear" w:color="auto" w:fill="auto"/>
            <w:vAlign w:val="center"/>
            <w:hideMark/>
          </w:tcPr>
          <w:p w:rsidR="00C66E79" w:rsidRPr="00B75E54" w:rsidRDefault="00C66E79" w:rsidP="00C66E79">
            <w:pPr>
              <w:jc w:val="right"/>
              <w:rPr>
                <w:b/>
                <w:bCs/>
                <w:color w:val="000000"/>
                <w:sz w:val="14"/>
                <w:szCs w:val="14"/>
              </w:rPr>
            </w:pPr>
            <w:r w:rsidRPr="00B75E54">
              <w:rPr>
                <w:b/>
                <w:bCs/>
                <w:color w:val="000000"/>
                <w:sz w:val="14"/>
                <w:szCs w:val="14"/>
              </w:rPr>
              <w:t>8.33</w:t>
            </w:r>
          </w:p>
        </w:tc>
      </w:tr>
      <w:tr w:rsidR="00C66E79" w:rsidRPr="001C289B" w:rsidTr="00907D38">
        <w:trPr>
          <w:trHeight w:val="263"/>
        </w:trPr>
        <w:tc>
          <w:tcPr>
            <w:tcW w:w="757" w:type="dxa"/>
            <w:tcBorders>
              <w:top w:val="nil"/>
              <w:left w:val="nil"/>
              <w:bottom w:val="nil"/>
              <w:right w:val="nil"/>
            </w:tcBorders>
            <w:shd w:val="clear" w:color="auto" w:fill="auto"/>
            <w:vAlign w:val="center"/>
            <w:hideMark/>
          </w:tcPr>
          <w:p w:rsidR="00C66E79" w:rsidRPr="00B75E54" w:rsidRDefault="00C66E79" w:rsidP="00C66E79">
            <w:pPr>
              <w:jc w:val="center"/>
              <w:rPr>
                <w:b/>
                <w:bCs/>
                <w:color w:val="000000"/>
                <w:sz w:val="16"/>
                <w:szCs w:val="16"/>
              </w:rPr>
            </w:pPr>
          </w:p>
        </w:tc>
        <w:tc>
          <w:tcPr>
            <w:tcW w:w="743" w:type="dxa"/>
            <w:tcBorders>
              <w:top w:val="nil"/>
              <w:left w:val="nil"/>
              <w:bottom w:val="nil"/>
              <w:right w:val="nil"/>
            </w:tcBorders>
            <w:shd w:val="clear" w:color="auto" w:fill="auto"/>
            <w:vAlign w:val="center"/>
            <w:hideMark/>
          </w:tcPr>
          <w:p w:rsidR="00C66E79" w:rsidRPr="00B75E54" w:rsidRDefault="00C66E79" w:rsidP="00C66E79">
            <w:pPr>
              <w:rPr>
                <w:b/>
                <w:bCs/>
                <w:color w:val="000000"/>
                <w:sz w:val="14"/>
                <w:szCs w:val="14"/>
              </w:rPr>
            </w:pPr>
          </w:p>
        </w:tc>
        <w:tc>
          <w:tcPr>
            <w:tcW w:w="916"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p>
        </w:tc>
        <w:tc>
          <w:tcPr>
            <w:tcW w:w="971"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p>
        </w:tc>
        <w:tc>
          <w:tcPr>
            <w:tcW w:w="1139"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p>
        </w:tc>
        <w:tc>
          <w:tcPr>
            <w:tcW w:w="1014"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p>
        </w:tc>
        <w:tc>
          <w:tcPr>
            <w:tcW w:w="806"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p>
        </w:tc>
        <w:tc>
          <w:tcPr>
            <w:tcW w:w="1051"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p>
        </w:tc>
        <w:tc>
          <w:tcPr>
            <w:tcW w:w="831"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p>
        </w:tc>
        <w:tc>
          <w:tcPr>
            <w:tcW w:w="1207" w:type="dxa"/>
            <w:tcBorders>
              <w:top w:val="nil"/>
              <w:left w:val="nil"/>
              <w:bottom w:val="nil"/>
              <w:right w:val="nil"/>
            </w:tcBorders>
            <w:shd w:val="clear" w:color="auto" w:fill="auto"/>
            <w:vAlign w:val="center"/>
            <w:hideMark/>
          </w:tcPr>
          <w:p w:rsidR="00C66E79" w:rsidRPr="00B75E54" w:rsidRDefault="00C66E79" w:rsidP="00C66E79">
            <w:pPr>
              <w:jc w:val="right"/>
              <w:rPr>
                <w:b/>
                <w:bCs/>
                <w:color w:val="000000"/>
                <w:sz w:val="14"/>
                <w:szCs w:val="14"/>
              </w:rPr>
            </w:pPr>
          </w:p>
        </w:tc>
      </w:tr>
      <w:tr w:rsidR="00C66E79" w:rsidRPr="001C289B" w:rsidTr="00907D38">
        <w:trPr>
          <w:trHeight w:val="263"/>
        </w:trPr>
        <w:tc>
          <w:tcPr>
            <w:tcW w:w="757" w:type="dxa"/>
            <w:tcBorders>
              <w:top w:val="nil"/>
              <w:left w:val="nil"/>
              <w:bottom w:val="nil"/>
              <w:right w:val="nil"/>
            </w:tcBorders>
            <w:shd w:val="clear" w:color="auto" w:fill="auto"/>
            <w:vAlign w:val="center"/>
            <w:hideMark/>
          </w:tcPr>
          <w:p w:rsidR="00C66E79" w:rsidRPr="00B75E54" w:rsidRDefault="00C66E79" w:rsidP="00C66E79">
            <w:pPr>
              <w:jc w:val="center"/>
              <w:rPr>
                <w:b/>
                <w:bCs/>
                <w:color w:val="000000"/>
                <w:sz w:val="16"/>
                <w:szCs w:val="16"/>
              </w:rPr>
            </w:pPr>
            <w:r w:rsidRPr="00B75E54">
              <w:rPr>
                <w:b/>
                <w:bCs/>
                <w:color w:val="000000"/>
                <w:sz w:val="16"/>
                <w:szCs w:val="16"/>
              </w:rPr>
              <w:t>2016</w:t>
            </w:r>
          </w:p>
        </w:tc>
        <w:tc>
          <w:tcPr>
            <w:tcW w:w="743" w:type="dxa"/>
            <w:tcBorders>
              <w:top w:val="nil"/>
              <w:left w:val="nil"/>
              <w:bottom w:val="nil"/>
              <w:right w:val="nil"/>
            </w:tcBorders>
            <w:shd w:val="clear" w:color="auto" w:fill="auto"/>
            <w:vAlign w:val="center"/>
            <w:hideMark/>
          </w:tcPr>
          <w:p w:rsidR="00C66E79" w:rsidRPr="00B75E54" w:rsidRDefault="00C66E79" w:rsidP="00C66E79">
            <w:pPr>
              <w:rPr>
                <w:b/>
                <w:bCs/>
                <w:color w:val="000000"/>
                <w:sz w:val="14"/>
                <w:szCs w:val="14"/>
              </w:rPr>
            </w:pPr>
            <w:r w:rsidRPr="00B75E54">
              <w:rPr>
                <w:b/>
                <w:bCs/>
                <w:color w:val="000000"/>
                <w:sz w:val="14"/>
                <w:szCs w:val="14"/>
              </w:rPr>
              <w:t>Jun</w:t>
            </w:r>
          </w:p>
        </w:tc>
        <w:tc>
          <w:tcPr>
            <w:tcW w:w="916"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11.28</w:t>
            </w:r>
          </w:p>
        </w:tc>
        <w:tc>
          <w:tcPr>
            <w:tcW w:w="971"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6.73</w:t>
            </w:r>
          </w:p>
        </w:tc>
        <w:tc>
          <w:tcPr>
            <w:tcW w:w="1139"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7.44</w:t>
            </w:r>
          </w:p>
        </w:tc>
        <w:tc>
          <w:tcPr>
            <w:tcW w:w="1014"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8.01</w:t>
            </w:r>
          </w:p>
        </w:tc>
        <w:tc>
          <w:tcPr>
            <w:tcW w:w="806"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9.56</w:t>
            </w:r>
          </w:p>
        </w:tc>
        <w:tc>
          <w:tcPr>
            <w:tcW w:w="1051"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10.17</w:t>
            </w:r>
          </w:p>
        </w:tc>
        <w:tc>
          <w:tcPr>
            <w:tcW w:w="831"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8.94</w:t>
            </w:r>
          </w:p>
        </w:tc>
        <w:tc>
          <w:tcPr>
            <w:tcW w:w="1207" w:type="dxa"/>
            <w:tcBorders>
              <w:top w:val="nil"/>
              <w:left w:val="nil"/>
              <w:bottom w:val="nil"/>
              <w:right w:val="nil"/>
            </w:tcBorders>
            <w:shd w:val="clear" w:color="auto" w:fill="auto"/>
            <w:vAlign w:val="center"/>
            <w:hideMark/>
          </w:tcPr>
          <w:p w:rsidR="00C66E79" w:rsidRPr="00B75E54" w:rsidRDefault="00C66E79" w:rsidP="00C66E79">
            <w:pPr>
              <w:jc w:val="right"/>
              <w:rPr>
                <w:b/>
                <w:bCs/>
                <w:color w:val="000000"/>
                <w:sz w:val="14"/>
                <w:szCs w:val="14"/>
              </w:rPr>
            </w:pPr>
            <w:r w:rsidRPr="00B75E54">
              <w:rPr>
                <w:b/>
                <w:bCs/>
                <w:color w:val="000000"/>
                <w:sz w:val="14"/>
                <w:szCs w:val="14"/>
              </w:rPr>
              <w:t>8.34</w:t>
            </w:r>
          </w:p>
        </w:tc>
      </w:tr>
      <w:tr w:rsidR="00C66E79" w:rsidRPr="001C289B" w:rsidTr="00907D38">
        <w:trPr>
          <w:trHeight w:val="270"/>
        </w:trPr>
        <w:tc>
          <w:tcPr>
            <w:tcW w:w="757" w:type="dxa"/>
            <w:tcBorders>
              <w:top w:val="nil"/>
              <w:left w:val="nil"/>
              <w:bottom w:val="nil"/>
              <w:right w:val="nil"/>
            </w:tcBorders>
            <w:shd w:val="clear" w:color="auto" w:fill="auto"/>
            <w:vAlign w:val="center"/>
            <w:hideMark/>
          </w:tcPr>
          <w:p w:rsidR="00C66E79" w:rsidRPr="00B75E54" w:rsidRDefault="00C66E79" w:rsidP="00C66E79">
            <w:pPr>
              <w:jc w:val="center"/>
              <w:rPr>
                <w:b/>
                <w:bCs/>
                <w:color w:val="000000"/>
                <w:sz w:val="16"/>
                <w:szCs w:val="16"/>
              </w:rPr>
            </w:pPr>
          </w:p>
        </w:tc>
        <w:tc>
          <w:tcPr>
            <w:tcW w:w="743" w:type="dxa"/>
            <w:tcBorders>
              <w:top w:val="nil"/>
              <w:left w:val="nil"/>
              <w:bottom w:val="nil"/>
              <w:right w:val="nil"/>
            </w:tcBorders>
            <w:shd w:val="clear" w:color="auto" w:fill="auto"/>
            <w:vAlign w:val="center"/>
            <w:hideMark/>
          </w:tcPr>
          <w:p w:rsidR="00C66E79" w:rsidRPr="00B75E54" w:rsidRDefault="00C66E79" w:rsidP="00C66E79">
            <w:pPr>
              <w:rPr>
                <w:b/>
                <w:bCs/>
                <w:color w:val="000000"/>
                <w:sz w:val="14"/>
                <w:szCs w:val="14"/>
              </w:rPr>
            </w:pPr>
            <w:r w:rsidRPr="00B75E54">
              <w:rPr>
                <w:b/>
                <w:bCs/>
                <w:color w:val="000000"/>
                <w:sz w:val="14"/>
                <w:szCs w:val="14"/>
              </w:rPr>
              <w:t>Dec</w:t>
            </w:r>
          </w:p>
        </w:tc>
        <w:tc>
          <w:tcPr>
            <w:tcW w:w="916"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11.18</w:t>
            </w:r>
          </w:p>
        </w:tc>
        <w:tc>
          <w:tcPr>
            <w:tcW w:w="971"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7.75</w:t>
            </w:r>
          </w:p>
        </w:tc>
        <w:tc>
          <w:tcPr>
            <w:tcW w:w="1139"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6.47</w:t>
            </w:r>
          </w:p>
        </w:tc>
        <w:tc>
          <w:tcPr>
            <w:tcW w:w="1014"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7.10</w:t>
            </w:r>
          </w:p>
        </w:tc>
        <w:tc>
          <w:tcPr>
            <w:tcW w:w="806"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8.07</w:t>
            </w:r>
          </w:p>
        </w:tc>
        <w:tc>
          <w:tcPr>
            <w:tcW w:w="1051"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4.84</w:t>
            </w:r>
          </w:p>
        </w:tc>
        <w:tc>
          <w:tcPr>
            <w:tcW w:w="831"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8.42</w:t>
            </w:r>
          </w:p>
        </w:tc>
        <w:tc>
          <w:tcPr>
            <w:tcW w:w="1207" w:type="dxa"/>
            <w:tcBorders>
              <w:top w:val="nil"/>
              <w:left w:val="nil"/>
              <w:bottom w:val="nil"/>
              <w:right w:val="nil"/>
            </w:tcBorders>
            <w:shd w:val="clear" w:color="auto" w:fill="auto"/>
            <w:vAlign w:val="center"/>
            <w:hideMark/>
          </w:tcPr>
          <w:p w:rsidR="00C66E79" w:rsidRPr="00B75E54" w:rsidRDefault="00C66E79" w:rsidP="00C66E79">
            <w:pPr>
              <w:jc w:val="right"/>
              <w:rPr>
                <w:b/>
                <w:bCs/>
                <w:color w:val="000000"/>
                <w:sz w:val="14"/>
                <w:szCs w:val="14"/>
              </w:rPr>
            </w:pPr>
            <w:r w:rsidRPr="00B75E54">
              <w:rPr>
                <w:b/>
                <w:bCs/>
                <w:color w:val="000000"/>
                <w:sz w:val="14"/>
                <w:szCs w:val="14"/>
              </w:rPr>
              <w:t>7.51</w:t>
            </w:r>
          </w:p>
        </w:tc>
      </w:tr>
      <w:tr w:rsidR="00C66E79" w:rsidRPr="001C289B" w:rsidTr="00907D38">
        <w:trPr>
          <w:trHeight w:val="263"/>
        </w:trPr>
        <w:tc>
          <w:tcPr>
            <w:tcW w:w="757" w:type="dxa"/>
            <w:tcBorders>
              <w:top w:val="nil"/>
              <w:left w:val="nil"/>
              <w:bottom w:val="nil"/>
              <w:right w:val="nil"/>
            </w:tcBorders>
            <w:shd w:val="clear" w:color="auto" w:fill="auto"/>
            <w:vAlign w:val="center"/>
            <w:hideMark/>
          </w:tcPr>
          <w:p w:rsidR="00C66E79" w:rsidRPr="00B75E54" w:rsidRDefault="00C66E79" w:rsidP="00C66E79">
            <w:pPr>
              <w:jc w:val="center"/>
              <w:rPr>
                <w:b/>
                <w:bCs/>
                <w:color w:val="000000"/>
                <w:sz w:val="16"/>
                <w:szCs w:val="16"/>
              </w:rPr>
            </w:pPr>
          </w:p>
        </w:tc>
        <w:tc>
          <w:tcPr>
            <w:tcW w:w="743" w:type="dxa"/>
            <w:tcBorders>
              <w:top w:val="nil"/>
              <w:left w:val="nil"/>
              <w:bottom w:val="nil"/>
              <w:right w:val="nil"/>
            </w:tcBorders>
            <w:shd w:val="clear" w:color="auto" w:fill="auto"/>
            <w:vAlign w:val="center"/>
            <w:hideMark/>
          </w:tcPr>
          <w:p w:rsidR="00C66E79" w:rsidRPr="00B75E54" w:rsidRDefault="00C66E79" w:rsidP="00C66E79">
            <w:pPr>
              <w:rPr>
                <w:b/>
                <w:bCs/>
                <w:color w:val="000000"/>
                <w:sz w:val="14"/>
                <w:szCs w:val="14"/>
              </w:rPr>
            </w:pPr>
          </w:p>
        </w:tc>
        <w:tc>
          <w:tcPr>
            <w:tcW w:w="916"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p>
        </w:tc>
        <w:tc>
          <w:tcPr>
            <w:tcW w:w="971"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p>
        </w:tc>
        <w:tc>
          <w:tcPr>
            <w:tcW w:w="1139"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p>
        </w:tc>
        <w:tc>
          <w:tcPr>
            <w:tcW w:w="1014"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p>
        </w:tc>
        <w:tc>
          <w:tcPr>
            <w:tcW w:w="806"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p>
        </w:tc>
        <w:tc>
          <w:tcPr>
            <w:tcW w:w="1051"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p>
        </w:tc>
        <w:tc>
          <w:tcPr>
            <w:tcW w:w="831"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p>
        </w:tc>
        <w:tc>
          <w:tcPr>
            <w:tcW w:w="1207" w:type="dxa"/>
            <w:tcBorders>
              <w:top w:val="nil"/>
              <w:left w:val="nil"/>
              <w:bottom w:val="nil"/>
              <w:right w:val="nil"/>
            </w:tcBorders>
            <w:shd w:val="clear" w:color="auto" w:fill="auto"/>
            <w:vAlign w:val="center"/>
            <w:hideMark/>
          </w:tcPr>
          <w:p w:rsidR="00C66E79" w:rsidRPr="00B75E54" w:rsidRDefault="00C66E79" w:rsidP="00C66E79">
            <w:pPr>
              <w:jc w:val="right"/>
              <w:rPr>
                <w:b/>
                <w:bCs/>
                <w:color w:val="000000"/>
                <w:sz w:val="14"/>
                <w:szCs w:val="14"/>
              </w:rPr>
            </w:pPr>
          </w:p>
        </w:tc>
      </w:tr>
      <w:tr w:rsidR="00C66E79" w:rsidRPr="001C289B" w:rsidTr="00907D38">
        <w:trPr>
          <w:trHeight w:val="270"/>
        </w:trPr>
        <w:tc>
          <w:tcPr>
            <w:tcW w:w="757" w:type="dxa"/>
            <w:tcBorders>
              <w:top w:val="nil"/>
              <w:left w:val="nil"/>
              <w:bottom w:val="nil"/>
              <w:right w:val="nil"/>
            </w:tcBorders>
            <w:shd w:val="clear" w:color="auto" w:fill="auto"/>
            <w:vAlign w:val="center"/>
            <w:hideMark/>
          </w:tcPr>
          <w:p w:rsidR="00C66E79" w:rsidRPr="00B75E54" w:rsidRDefault="00C66E79" w:rsidP="00C66E79">
            <w:pPr>
              <w:jc w:val="center"/>
              <w:rPr>
                <w:b/>
                <w:bCs/>
                <w:color w:val="000000"/>
                <w:sz w:val="16"/>
                <w:szCs w:val="16"/>
              </w:rPr>
            </w:pPr>
            <w:r w:rsidRPr="00B75E54">
              <w:rPr>
                <w:b/>
                <w:bCs/>
                <w:color w:val="000000"/>
                <w:sz w:val="16"/>
                <w:szCs w:val="16"/>
              </w:rPr>
              <w:t>2017</w:t>
            </w:r>
          </w:p>
        </w:tc>
        <w:tc>
          <w:tcPr>
            <w:tcW w:w="743" w:type="dxa"/>
            <w:tcBorders>
              <w:top w:val="nil"/>
              <w:left w:val="nil"/>
              <w:bottom w:val="nil"/>
              <w:right w:val="nil"/>
            </w:tcBorders>
            <w:shd w:val="clear" w:color="auto" w:fill="auto"/>
            <w:vAlign w:val="center"/>
            <w:hideMark/>
          </w:tcPr>
          <w:p w:rsidR="00C66E79" w:rsidRPr="00B75E54" w:rsidRDefault="00C66E79" w:rsidP="00C66E79">
            <w:pPr>
              <w:rPr>
                <w:b/>
                <w:bCs/>
                <w:color w:val="000000"/>
                <w:sz w:val="14"/>
                <w:szCs w:val="14"/>
              </w:rPr>
            </w:pPr>
            <w:r w:rsidRPr="00B75E54">
              <w:rPr>
                <w:b/>
                <w:bCs/>
                <w:color w:val="000000"/>
                <w:sz w:val="14"/>
                <w:szCs w:val="14"/>
              </w:rPr>
              <w:t>Jun</w:t>
            </w:r>
          </w:p>
        </w:tc>
        <w:tc>
          <w:tcPr>
            <w:tcW w:w="916"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8.25</w:t>
            </w:r>
          </w:p>
        </w:tc>
        <w:tc>
          <w:tcPr>
            <w:tcW w:w="971"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7.40</w:t>
            </w:r>
          </w:p>
        </w:tc>
        <w:tc>
          <w:tcPr>
            <w:tcW w:w="1139"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6.93</w:t>
            </w:r>
          </w:p>
        </w:tc>
        <w:tc>
          <w:tcPr>
            <w:tcW w:w="1014"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5.88</w:t>
            </w:r>
          </w:p>
        </w:tc>
        <w:tc>
          <w:tcPr>
            <w:tcW w:w="806"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8.79</w:t>
            </w:r>
          </w:p>
        </w:tc>
        <w:tc>
          <w:tcPr>
            <w:tcW w:w="1051"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6.74</w:t>
            </w:r>
          </w:p>
        </w:tc>
        <w:tc>
          <w:tcPr>
            <w:tcW w:w="831"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8.43</w:t>
            </w:r>
          </w:p>
        </w:tc>
        <w:tc>
          <w:tcPr>
            <w:tcW w:w="1207" w:type="dxa"/>
            <w:tcBorders>
              <w:top w:val="nil"/>
              <w:left w:val="nil"/>
              <w:bottom w:val="nil"/>
              <w:right w:val="nil"/>
            </w:tcBorders>
            <w:shd w:val="clear" w:color="auto" w:fill="auto"/>
            <w:vAlign w:val="center"/>
            <w:hideMark/>
          </w:tcPr>
          <w:p w:rsidR="00C66E79" w:rsidRPr="00B75E54" w:rsidRDefault="00C66E79" w:rsidP="00C66E79">
            <w:pPr>
              <w:jc w:val="right"/>
              <w:rPr>
                <w:b/>
                <w:bCs/>
                <w:color w:val="000000"/>
                <w:sz w:val="14"/>
                <w:szCs w:val="14"/>
              </w:rPr>
            </w:pPr>
            <w:r w:rsidRPr="00B75E54">
              <w:rPr>
                <w:b/>
                <w:bCs/>
                <w:color w:val="000000"/>
                <w:sz w:val="14"/>
                <w:szCs w:val="14"/>
              </w:rPr>
              <w:t>7.41</w:t>
            </w:r>
          </w:p>
        </w:tc>
      </w:tr>
      <w:tr w:rsidR="00C66E79" w:rsidRPr="001C289B" w:rsidTr="00877336">
        <w:trPr>
          <w:trHeight w:val="263"/>
        </w:trPr>
        <w:tc>
          <w:tcPr>
            <w:tcW w:w="757" w:type="dxa"/>
            <w:tcBorders>
              <w:top w:val="nil"/>
              <w:left w:val="nil"/>
              <w:bottom w:val="nil"/>
              <w:right w:val="nil"/>
            </w:tcBorders>
            <w:shd w:val="clear" w:color="auto" w:fill="auto"/>
            <w:hideMark/>
          </w:tcPr>
          <w:p w:rsidR="00C66E79" w:rsidRPr="001C289B" w:rsidRDefault="00C66E79" w:rsidP="00C66E79">
            <w:pPr>
              <w:jc w:val="right"/>
              <w:rPr>
                <w:b/>
                <w:bCs/>
                <w:color w:val="000000"/>
                <w:sz w:val="16"/>
                <w:szCs w:val="16"/>
              </w:rPr>
            </w:pPr>
          </w:p>
        </w:tc>
        <w:tc>
          <w:tcPr>
            <w:tcW w:w="743" w:type="dxa"/>
            <w:tcBorders>
              <w:top w:val="nil"/>
              <w:left w:val="nil"/>
              <w:bottom w:val="nil"/>
              <w:right w:val="nil"/>
            </w:tcBorders>
            <w:shd w:val="clear" w:color="auto" w:fill="auto"/>
            <w:vAlign w:val="center"/>
            <w:hideMark/>
          </w:tcPr>
          <w:p w:rsidR="00C66E79" w:rsidRPr="001938BF" w:rsidRDefault="00C66E79" w:rsidP="00C66E79">
            <w:pPr>
              <w:rPr>
                <w:b/>
                <w:bCs/>
                <w:color w:val="000000"/>
                <w:sz w:val="14"/>
                <w:szCs w:val="14"/>
              </w:rPr>
            </w:pPr>
            <w:r w:rsidRPr="001938BF">
              <w:rPr>
                <w:b/>
                <w:bCs/>
                <w:color w:val="000000"/>
                <w:sz w:val="14"/>
                <w:szCs w:val="14"/>
              </w:rPr>
              <w:t>Dec</w:t>
            </w:r>
          </w:p>
        </w:tc>
        <w:tc>
          <w:tcPr>
            <w:tcW w:w="916" w:type="dxa"/>
            <w:tcBorders>
              <w:top w:val="nil"/>
              <w:left w:val="nil"/>
              <w:bottom w:val="nil"/>
              <w:right w:val="nil"/>
            </w:tcBorders>
            <w:shd w:val="clear" w:color="auto" w:fill="auto"/>
            <w:vAlign w:val="center"/>
            <w:hideMark/>
          </w:tcPr>
          <w:p w:rsidR="00C66E79" w:rsidRPr="00162A61" w:rsidRDefault="00C66E79" w:rsidP="00C66E79">
            <w:pPr>
              <w:jc w:val="right"/>
              <w:rPr>
                <w:color w:val="000000"/>
                <w:sz w:val="14"/>
                <w:szCs w:val="14"/>
              </w:rPr>
            </w:pPr>
            <w:r w:rsidRPr="00162A61">
              <w:rPr>
                <w:color w:val="000000"/>
                <w:sz w:val="14"/>
                <w:szCs w:val="14"/>
              </w:rPr>
              <w:t>7.87</w:t>
            </w:r>
          </w:p>
        </w:tc>
        <w:tc>
          <w:tcPr>
            <w:tcW w:w="971" w:type="dxa"/>
            <w:tcBorders>
              <w:top w:val="nil"/>
              <w:left w:val="nil"/>
              <w:bottom w:val="nil"/>
              <w:right w:val="nil"/>
            </w:tcBorders>
            <w:shd w:val="clear" w:color="auto" w:fill="auto"/>
            <w:vAlign w:val="center"/>
            <w:hideMark/>
          </w:tcPr>
          <w:p w:rsidR="00C66E79" w:rsidRPr="00162A61" w:rsidRDefault="00C66E79" w:rsidP="00C66E79">
            <w:pPr>
              <w:jc w:val="right"/>
              <w:rPr>
                <w:color w:val="000000"/>
                <w:sz w:val="14"/>
                <w:szCs w:val="14"/>
              </w:rPr>
            </w:pPr>
            <w:r w:rsidRPr="00162A61">
              <w:rPr>
                <w:color w:val="000000"/>
                <w:sz w:val="14"/>
                <w:szCs w:val="14"/>
              </w:rPr>
              <w:t>7.17</w:t>
            </w:r>
          </w:p>
        </w:tc>
        <w:tc>
          <w:tcPr>
            <w:tcW w:w="1139" w:type="dxa"/>
            <w:tcBorders>
              <w:top w:val="nil"/>
              <w:left w:val="nil"/>
              <w:bottom w:val="nil"/>
              <w:right w:val="nil"/>
            </w:tcBorders>
            <w:shd w:val="clear" w:color="auto" w:fill="auto"/>
            <w:vAlign w:val="center"/>
            <w:hideMark/>
          </w:tcPr>
          <w:p w:rsidR="00C66E79" w:rsidRPr="00162A61" w:rsidRDefault="00C66E79" w:rsidP="00C66E79">
            <w:pPr>
              <w:jc w:val="right"/>
              <w:rPr>
                <w:color w:val="000000"/>
                <w:sz w:val="14"/>
                <w:szCs w:val="14"/>
              </w:rPr>
            </w:pPr>
            <w:r w:rsidRPr="00162A61">
              <w:rPr>
                <w:color w:val="000000"/>
                <w:sz w:val="14"/>
                <w:szCs w:val="14"/>
              </w:rPr>
              <w:t>6.94</w:t>
            </w:r>
          </w:p>
        </w:tc>
        <w:tc>
          <w:tcPr>
            <w:tcW w:w="1014" w:type="dxa"/>
            <w:tcBorders>
              <w:top w:val="nil"/>
              <w:left w:val="nil"/>
              <w:bottom w:val="nil"/>
              <w:right w:val="nil"/>
            </w:tcBorders>
            <w:shd w:val="clear" w:color="auto" w:fill="auto"/>
            <w:vAlign w:val="center"/>
            <w:hideMark/>
          </w:tcPr>
          <w:p w:rsidR="00C66E79" w:rsidRPr="00162A61" w:rsidRDefault="00C66E79" w:rsidP="00C66E79">
            <w:pPr>
              <w:jc w:val="right"/>
              <w:rPr>
                <w:color w:val="000000"/>
                <w:sz w:val="14"/>
                <w:szCs w:val="14"/>
              </w:rPr>
            </w:pPr>
            <w:r w:rsidRPr="00162A61">
              <w:rPr>
                <w:color w:val="000000"/>
                <w:sz w:val="14"/>
                <w:szCs w:val="14"/>
              </w:rPr>
              <w:t>7.21</w:t>
            </w:r>
          </w:p>
        </w:tc>
        <w:tc>
          <w:tcPr>
            <w:tcW w:w="806" w:type="dxa"/>
            <w:tcBorders>
              <w:top w:val="nil"/>
              <w:left w:val="nil"/>
              <w:bottom w:val="nil"/>
              <w:right w:val="nil"/>
            </w:tcBorders>
            <w:shd w:val="clear" w:color="auto" w:fill="auto"/>
            <w:vAlign w:val="center"/>
            <w:hideMark/>
          </w:tcPr>
          <w:p w:rsidR="00C66E79" w:rsidRPr="00162A61" w:rsidRDefault="00C66E79" w:rsidP="00C66E79">
            <w:pPr>
              <w:jc w:val="right"/>
              <w:rPr>
                <w:color w:val="000000"/>
                <w:sz w:val="14"/>
                <w:szCs w:val="14"/>
              </w:rPr>
            </w:pPr>
            <w:r w:rsidRPr="00162A61">
              <w:rPr>
                <w:color w:val="000000"/>
                <w:sz w:val="14"/>
                <w:szCs w:val="14"/>
              </w:rPr>
              <w:t>8.69</w:t>
            </w:r>
          </w:p>
        </w:tc>
        <w:tc>
          <w:tcPr>
            <w:tcW w:w="1051" w:type="dxa"/>
            <w:tcBorders>
              <w:top w:val="nil"/>
              <w:left w:val="nil"/>
              <w:bottom w:val="nil"/>
              <w:right w:val="nil"/>
            </w:tcBorders>
            <w:shd w:val="clear" w:color="auto" w:fill="auto"/>
            <w:vAlign w:val="center"/>
            <w:hideMark/>
          </w:tcPr>
          <w:p w:rsidR="00C66E79" w:rsidRPr="00162A61" w:rsidRDefault="00C66E79" w:rsidP="00C66E79">
            <w:pPr>
              <w:jc w:val="right"/>
              <w:rPr>
                <w:color w:val="000000"/>
                <w:sz w:val="14"/>
                <w:szCs w:val="14"/>
              </w:rPr>
            </w:pPr>
            <w:r w:rsidRPr="00162A61">
              <w:rPr>
                <w:color w:val="000000"/>
                <w:sz w:val="14"/>
                <w:szCs w:val="14"/>
              </w:rPr>
              <w:t>6.99</w:t>
            </w:r>
          </w:p>
        </w:tc>
        <w:tc>
          <w:tcPr>
            <w:tcW w:w="831" w:type="dxa"/>
            <w:tcBorders>
              <w:top w:val="nil"/>
              <w:left w:val="nil"/>
              <w:bottom w:val="nil"/>
              <w:right w:val="nil"/>
            </w:tcBorders>
            <w:shd w:val="clear" w:color="auto" w:fill="auto"/>
            <w:vAlign w:val="center"/>
            <w:hideMark/>
          </w:tcPr>
          <w:p w:rsidR="00C66E79" w:rsidRPr="00162A61" w:rsidRDefault="00C66E79" w:rsidP="00C66E79">
            <w:pPr>
              <w:jc w:val="right"/>
              <w:rPr>
                <w:color w:val="000000"/>
                <w:sz w:val="14"/>
                <w:szCs w:val="14"/>
              </w:rPr>
            </w:pPr>
            <w:r w:rsidRPr="00162A61">
              <w:rPr>
                <w:color w:val="000000"/>
                <w:sz w:val="14"/>
                <w:szCs w:val="14"/>
              </w:rPr>
              <w:t>8.32</w:t>
            </w:r>
          </w:p>
        </w:tc>
        <w:tc>
          <w:tcPr>
            <w:tcW w:w="1207" w:type="dxa"/>
            <w:tcBorders>
              <w:top w:val="nil"/>
              <w:left w:val="nil"/>
              <w:bottom w:val="nil"/>
              <w:right w:val="nil"/>
            </w:tcBorders>
            <w:shd w:val="clear" w:color="auto" w:fill="auto"/>
            <w:vAlign w:val="center"/>
            <w:hideMark/>
          </w:tcPr>
          <w:p w:rsidR="00C66E79" w:rsidRPr="00162A61" w:rsidRDefault="00C66E79" w:rsidP="00C66E79">
            <w:pPr>
              <w:jc w:val="right"/>
              <w:rPr>
                <w:b/>
                <w:bCs/>
                <w:color w:val="000000"/>
                <w:sz w:val="14"/>
                <w:szCs w:val="14"/>
              </w:rPr>
            </w:pPr>
            <w:r w:rsidRPr="00162A61">
              <w:rPr>
                <w:b/>
                <w:bCs/>
                <w:color w:val="000000"/>
                <w:sz w:val="14"/>
                <w:szCs w:val="14"/>
              </w:rPr>
              <w:t>7.71</w:t>
            </w:r>
          </w:p>
        </w:tc>
      </w:tr>
      <w:tr w:rsidR="00C66E79" w:rsidRPr="001C289B" w:rsidTr="00907D38">
        <w:trPr>
          <w:trHeight w:val="263"/>
        </w:trPr>
        <w:tc>
          <w:tcPr>
            <w:tcW w:w="757" w:type="dxa"/>
            <w:tcBorders>
              <w:top w:val="nil"/>
              <w:left w:val="nil"/>
              <w:bottom w:val="nil"/>
              <w:right w:val="nil"/>
            </w:tcBorders>
            <w:shd w:val="clear" w:color="auto" w:fill="auto"/>
            <w:vAlign w:val="center"/>
            <w:hideMark/>
          </w:tcPr>
          <w:p w:rsidR="00C66E79" w:rsidRPr="00B75E54" w:rsidRDefault="00C66E79" w:rsidP="00C66E79">
            <w:pPr>
              <w:jc w:val="center"/>
              <w:rPr>
                <w:b/>
                <w:bCs/>
                <w:color w:val="000000"/>
                <w:sz w:val="16"/>
                <w:szCs w:val="16"/>
              </w:rPr>
            </w:pPr>
          </w:p>
        </w:tc>
        <w:tc>
          <w:tcPr>
            <w:tcW w:w="743" w:type="dxa"/>
            <w:tcBorders>
              <w:top w:val="nil"/>
              <w:left w:val="nil"/>
              <w:bottom w:val="nil"/>
              <w:right w:val="nil"/>
            </w:tcBorders>
            <w:shd w:val="clear" w:color="auto" w:fill="auto"/>
            <w:vAlign w:val="center"/>
            <w:hideMark/>
          </w:tcPr>
          <w:p w:rsidR="00C66E79" w:rsidRPr="00B75E54" w:rsidRDefault="00C66E79" w:rsidP="00C66E79">
            <w:pPr>
              <w:rPr>
                <w:b/>
                <w:bCs/>
                <w:color w:val="000000"/>
                <w:sz w:val="14"/>
                <w:szCs w:val="14"/>
              </w:rPr>
            </w:pPr>
          </w:p>
        </w:tc>
        <w:tc>
          <w:tcPr>
            <w:tcW w:w="916"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p>
        </w:tc>
        <w:tc>
          <w:tcPr>
            <w:tcW w:w="971"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p>
        </w:tc>
        <w:tc>
          <w:tcPr>
            <w:tcW w:w="1139"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p>
        </w:tc>
        <w:tc>
          <w:tcPr>
            <w:tcW w:w="1014"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p>
        </w:tc>
        <w:tc>
          <w:tcPr>
            <w:tcW w:w="806"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p>
        </w:tc>
        <w:tc>
          <w:tcPr>
            <w:tcW w:w="1051"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p>
        </w:tc>
        <w:tc>
          <w:tcPr>
            <w:tcW w:w="831"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p>
        </w:tc>
        <w:tc>
          <w:tcPr>
            <w:tcW w:w="1207" w:type="dxa"/>
            <w:tcBorders>
              <w:top w:val="nil"/>
              <w:left w:val="nil"/>
              <w:bottom w:val="nil"/>
              <w:right w:val="nil"/>
            </w:tcBorders>
            <w:shd w:val="clear" w:color="auto" w:fill="auto"/>
            <w:vAlign w:val="center"/>
            <w:hideMark/>
          </w:tcPr>
          <w:p w:rsidR="00C66E79" w:rsidRPr="00B75E54" w:rsidRDefault="00C66E79" w:rsidP="00C66E79">
            <w:pPr>
              <w:jc w:val="right"/>
              <w:rPr>
                <w:b/>
                <w:bCs/>
                <w:color w:val="000000"/>
                <w:sz w:val="14"/>
                <w:szCs w:val="14"/>
              </w:rPr>
            </w:pPr>
          </w:p>
        </w:tc>
      </w:tr>
      <w:tr w:rsidR="005E02CF" w:rsidRPr="001C289B" w:rsidTr="005E02CF">
        <w:trPr>
          <w:trHeight w:val="263"/>
        </w:trPr>
        <w:tc>
          <w:tcPr>
            <w:tcW w:w="757" w:type="dxa"/>
            <w:tcBorders>
              <w:top w:val="nil"/>
              <w:left w:val="nil"/>
              <w:right w:val="nil"/>
            </w:tcBorders>
            <w:shd w:val="clear" w:color="auto" w:fill="auto"/>
            <w:vAlign w:val="center"/>
            <w:hideMark/>
          </w:tcPr>
          <w:p w:rsidR="005E02CF" w:rsidRPr="00B75E54" w:rsidRDefault="005E02CF" w:rsidP="00C66E79">
            <w:pPr>
              <w:jc w:val="center"/>
              <w:rPr>
                <w:b/>
                <w:bCs/>
                <w:color w:val="000000"/>
                <w:sz w:val="16"/>
                <w:szCs w:val="16"/>
              </w:rPr>
            </w:pPr>
            <w:r>
              <w:rPr>
                <w:b/>
                <w:bCs/>
                <w:color w:val="000000"/>
                <w:sz w:val="16"/>
                <w:szCs w:val="16"/>
              </w:rPr>
              <w:t>2018</w:t>
            </w:r>
          </w:p>
        </w:tc>
        <w:tc>
          <w:tcPr>
            <w:tcW w:w="743" w:type="dxa"/>
            <w:tcBorders>
              <w:top w:val="nil"/>
              <w:left w:val="nil"/>
              <w:right w:val="nil"/>
            </w:tcBorders>
            <w:shd w:val="clear" w:color="auto" w:fill="auto"/>
            <w:vAlign w:val="center"/>
            <w:hideMark/>
          </w:tcPr>
          <w:p w:rsidR="005E02CF" w:rsidRPr="00B75E54" w:rsidRDefault="005E02CF" w:rsidP="00C66E79">
            <w:pPr>
              <w:rPr>
                <w:b/>
                <w:bCs/>
                <w:color w:val="000000"/>
                <w:sz w:val="14"/>
                <w:szCs w:val="14"/>
              </w:rPr>
            </w:pPr>
            <w:r>
              <w:rPr>
                <w:b/>
                <w:bCs/>
                <w:color w:val="000000"/>
                <w:sz w:val="14"/>
                <w:szCs w:val="14"/>
              </w:rPr>
              <w:t>Jun</w:t>
            </w:r>
          </w:p>
        </w:tc>
        <w:tc>
          <w:tcPr>
            <w:tcW w:w="916" w:type="dxa"/>
            <w:tcBorders>
              <w:top w:val="nil"/>
              <w:left w:val="nil"/>
              <w:right w:val="nil"/>
            </w:tcBorders>
            <w:shd w:val="clear" w:color="auto" w:fill="auto"/>
            <w:vAlign w:val="center"/>
            <w:hideMark/>
          </w:tcPr>
          <w:p w:rsidR="005E02CF" w:rsidRDefault="005E02CF" w:rsidP="005E02CF">
            <w:pPr>
              <w:jc w:val="right"/>
              <w:rPr>
                <w:color w:val="000000"/>
                <w:sz w:val="14"/>
                <w:szCs w:val="14"/>
              </w:rPr>
            </w:pPr>
            <w:r>
              <w:rPr>
                <w:color w:val="000000"/>
                <w:sz w:val="14"/>
                <w:szCs w:val="14"/>
              </w:rPr>
              <w:t>10.98</w:t>
            </w:r>
          </w:p>
        </w:tc>
        <w:tc>
          <w:tcPr>
            <w:tcW w:w="971" w:type="dxa"/>
            <w:tcBorders>
              <w:top w:val="nil"/>
              <w:left w:val="nil"/>
              <w:right w:val="nil"/>
            </w:tcBorders>
            <w:shd w:val="clear" w:color="auto" w:fill="auto"/>
            <w:vAlign w:val="center"/>
            <w:hideMark/>
          </w:tcPr>
          <w:p w:rsidR="005E02CF" w:rsidRDefault="005E02CF" w:rsidP="005E02CF">
            <w:pPr>
              <w:jc w:val="right"/>
              <w:rPr>
                <w:color w:val="000000"/>
                <w:sz w:val="14"/>
                <w:szCs w:val="14"/>
              </w:rPr>
            </w:pPr>
            <w:r>
              <w:rPr>
                <w:color w:val="000000"/>
                <w:sz w:val="14"/>
                <w:szCs w:val="14"/>
              </w:rPr>
              <w:t>7.74</w:t>
            </w:r>
          </w:p>
        </w:tc>
        <w:tc>
          <w:tcPr>
            <w:tcW w:w="1139" w:type="dxa"/>
            <w:tcBorders>
              <w:top w:val="nil"/>
              <w:left w:val="nil"/>
              <w:right w:val="nil"/>
            </w:tcBorders>
            <w:shd w:val="clear" w:color="auto" w:fill="auto"/>
            <w:vAlign w:val="center"/>
            <w:hideMark/>
          </w:tcPr>
          <w:p w:rsidR="005E02CF" w:rsidRDefault="005E02CF" w:rsidP="005E02CF">
            <w:pPr>
              <w:jc w:val="right"/>
              <w:rPr>
                <w:color w:val="000000"/>
                <w:sz w:val="14"/>
                <w:szCs w:val="14"/>
              </w:rPr>
            </w:pPr>
            <w:r>
              <w:rPr>
                <w:color w:val="000000"/>
                <w:sz w:val="14"/>
                <w:szCs w:val="14"/>
              </w:rPr>
              <w:t>7.19</w:t>
            </w:r>
          </w:p>
        </w:tc>
        <w:tc>
          <w:tcPr>
            <w:tcW w:w="1014" w:type="dxa"/>
            <w:tcBorders>
              <w:top w:val="nil"/>
              <w:left w:val="nil"/>
              <w:right w:val="nil"/>
            </w:tcBorders>
            <w:shd w:val="clear" w:color="auto" w:fill="auto"/>
            <w:vAlign w:val="center"/>
            <w:hideMark/>
          </w:tcPr>
          <w:p w:rsidR="005E02CF" w:rsidRDefault="005E02CF" w:rsidP="005E02CF">
            <w:pPr>
              <w:jc w:val="right"/>
              <w:rPr>
                <w:color w:val="000000"/>
                <w:sz w:val="14"/>
                <w:szCs w:val="14"/>
              </w:rPr>
            </w:pPr>
            <w:r>
              <w:rPr>
                <w:color w:val="000000"/>
                <w:sz w:val="14"/>
                <w:szCs w:val="14"/>
              </w:rPr>
              <w:t>7.85</w:t>
            </w:r>
          </w:p>
        </w:tc>
        <w:tc>
          <w:tcPr>
            <w:tcW w:w="806" w:type="dxa"/>
            <w:tcBorders>
              <w:top w:val="nil"/>
              <w:left w:val="nil"/>
              <w:right w:val="nil"/>
            </w:tcBorders>
            <w:shd w:val="clear" w:color="auto" w:fill="auto"/>
            <w:vAlign w:val="center"/>
            <w:hideMark/>
          </w:tcPr>
          <w:p w:rsidR="005E02CF" w:rsidRDefault="005E02CF" w:rsidP="005E02CF">
            <w:pPr>
              <w:jc w:val="right"/>
              <w:rPr>
                <w:color w:val="000000"/>
                <w:sz w:val="14"/>
                <w:szCs w:val="14"/>
              </w:rPr>
            </w:pPr>
            <w:r>
              <w:rPr>
                <w:color w:val="000000"/>
                <w:sz w:val="14"/>
                <w:szCs w:val="14"/>
              </w:rPr>
              <w:t>8.75</w:t>
            </w:r>
          </w:p>
        </w:tc>
        <w:tc>
          <w:tcPr>
            <w:tcW w:w="1051" w:type="dxa"/>
            <w:tcBorders>
              <w:top w:val="nil"/>
              <w:left w:val="nil"/>
              <w:right w:val="nil"/>
            </w:tcBorders>
            <w:shd w:val="clear" w:color="auto" w:fill="auto"/>
            <w:vAlign w:val="center"/>
            <w:hideMark/>
          </w:tcPr>
          <w:p w:rsidR="005E02CF" w:rsidRDefault="005E02CF" w:rsidP="005E02CF">
            <w:pPr>
              <w:jc w:val="right"/>
              <w:rPr>
                <w:color w:val="000000"/>
                <w:sz w:val="14"/>
                <w:szCs w:val="14"/>
              </w:rPr>
            </w:pPr>
            <w:r>
              <w:rPr>
                <w:color w:val="000000"/>
                <w:sz w:val="14"/>
                <w:szCs w:val="14"/>
              </w:rPr>
              <w:t>7.17</w:t>
            </w:r>
          </w:p>
        </w:tc>
        <w:tc>
          <w:tcPr>
            <w:tcW w:w="831" w:type="dxa"/>
            <w:tcBorders>
              <w:top w:val="nil"/>
              <w:left w:val="nil"/>
              <w:right w:val="nil"/>
            </w:tcBorders>
            <w:shd w:val="clear" w:color="auto" w:fill="auto"/>
            <w:vAlign w:val="center"/>
            <w:hideMark/>
          </w:tcPr>
          <w:p w:rsidR="005E02CF" w:rsidRDefault="005E02CF" w:rsidP="005E02CF">
            <w:pPr>
              <w:jc w:val="right"/>
              <w:rPr>
                <w:color w:val="000000"/>
                <w:sz w:val="14"/>
                <w:szCs w:val="14"/>
              </w:rPr>
            </w:pPr>
            <w:r>
              <w:rPr>
                <w:color w:val="000000"/>
                <w:sz w:val="14"/>
                <w:szCs w:val="14"/>
              </w:rPr>
              <w:t>8.46</w:t>
            </w:r>
          </w:p>
        </w:tc>
        <w:tc>
          <w:tcPr>
            <w:tcW w:w="1207" w:type="dxa"/>
            <w:tcBorders>
              <w:top w:val="nil"/>
              <w:left w:val="nil"/>
              <w:right w:val="nil"/>
            </w:tcBorders>
            <w:shd w:val="clear" w:color="auto" w:fill="auto"/>
            <w:vAlign w:val="center"/>
            <w:hideMark/>
          </w:tcPr>
          <w:p w:rsidR="005E02CF" w:rsidRDefault="005E02CF" w:rsidP="005E02CF">
            <w:pPr>
              <w:jc w:val="right"/>
              <w:rPr>
                <w:b/>
                <w:bCs/>
                <w:color w:val="000000"/>
                <w:sz w:val="14"/>
                <w:szCs w:val="14"/>
              </w:rPr>
            </w:pPr>
            <w:r>
              <w:rPr>
                <w:b/>
                <w:bCs/>
                <w:color w:val="000000"/>
                <w:sz w:val="14"/>
                <w:szCs w:val="14"/>
              </w:rPr>
              <w:t>8.00</w:t>
            </w:r>
          </w:p>
        </w:tc>
      </w:tr>
      <w:tr w:rsidR="00844546" w:rsidRPr="001C289B" w:rsidTr="00844546">
        <w:trPr>
          <w:trHeight w:val="263"/>
        </w:trPr>
        <w:tc>
          <w:tcPr>
            <w:tcW w:w="757" w:type="dxa"/>
            <w:tcBorders>
              <w:top w:val="nil"/>
              <w:left w:val="nil"/>
              <w:right w:val="nil"/>
            </w:tcBorders>
            <w:shd w:val="clear" w:color="auto" w:fill="auto"/>
            <w:hideMark/>
          </w:tcPr>
          <w:p w:rsidR="00844546" w:rsidRPr="001C289B" w:rsidRDefault="00844546" w:rsidP="00844546">
            <w:pPr>
              <w:jc w:val="right"/>
              <w:rPr>
                <w:b/>
                <w:bCs/>
                <w:color w:val="000000"/>
                <w:sz w:val="16"/>
                <w:szCs w:val="16"/>
              </w:rPr>
            </w:pPr>
          </w:p>
        </w:tc>
        <w:tc>
          <w:tcPr>
            <w:tcW w:w="743" w:type="dxa"/>
            <w:tcBorders>
              <w:top w:val="nil"/>
              <w:left w:val="nil"/>
              <w:right w:val="nil"/>
            </w:tcBorders>
            <w:shd w:val="clear" w:color="auto" w:fill="auto"/>
            <w:vAlign w:val="center"/>
            <w:hideMark/>
          </w:tcPr>
          <w:p w:rsidR="00844546" w:rsidRPr="001938BF" w:rsidRDefault="00844546" w:rsidP="00844546">
            <w:pPr>
              <w:rPr>
                <w:b/>
                <w:bCs/>
                <w:color w:val="000000"/>
                <w:sz w:val="14"/>
                <w:szCs w:val="14"/>
              </w:rPr>
            </w:pPr>
            <w:r>
              <w:rPr>
                <w:b/>
                <w:bCs/>
                <w:color w:val="000000"/>
                <w:sz w:val="14"/>
                <w:szCs w:val="14"/>
              </w:rPr>
              <w:t>Dec</w:t>
            </w:r>
          </w:p>
        </w:tc>
        <w:tc>
          <w:tcPr>
            <w:tcW w:w="916" w:type="dxa"/>
            <w:tcBorders>
              <w:top w:val="nil"/>
              <w:left w:val="nil"/>
              <w:right w:val="nil"/>
            </w:tcBorders>
            <w:shd w:val="clear" w:color="auto" w:fill="auto"/>
            <w:vAlign w:val="center"/>
            <w:hideMark/>
          </w:tcPr>
          <w:p w:rsidR="00844546" w:rsidRPr="00844546" w:rsidRDefault="00844546" w:rsidP="00844546">
            <w:pPr>
              <w:jc w:val="right"/>
              <w:rPr>
                <w:color w:val="000000"/>
                <w:sz w:val="14"/>
                <w:szCs w:val="14"/>
              </w:rPr>
            </w:pPr>
            <w:r w:rsidRPr="00844546">
              <w:rPr>
                <w:color w:val="000000"/>
                <w:sz w:val="14"/>
                <w:szCs w:val="14"/>
              </w:rPr>
              <w:t>9.48</w:t>
            </w:r>
          </w:p>
        </w:tc>
        <w:tc>
          <w:tcPr>
            <w:tcW w:w="971" w:type="dxa"/>
            <w:tcBorders>
              <w:top w:val="nil"/>
              <w:left w:val="nil"/>
              <w:right w:val="nil"/>
            </w:tcBorders>
            <w:shd w:val="clear" w:color="auto" w:fill="auto"/>
            <w:vAlign w:val="center"/>
            <w:hideMark/>
          </w:tcPr>
          <w:p w:rsidR="00844546" w:rsidRPr="00844546" w:rsidRDefault="00844546" w:rsidP="00844546">
            <w:pPr>
              <w:jc w:val="right"/>
              <w:rPr>
                <w:color w:val="000000"/>
                <w:sz w:val="14"/>
                <w:szCs w:val="14"/>
              </w:rPr>
            </w:pPr>
            <w:r w:rsidRPr="00844546">
              <w:rPr>
                <w:color w:val="000000"/>
                <w:sz w:val="14"/>
                <w:szCs w:val="14"/>
              </w:rPr>
              <w:t>9.81</w:t>
            </w:r>
          </w:p>
        </w:tc>
        <w:tc>
          <w:tcPr>
            <w:tcW w:w="1139" w:type="dxa"/>
            <w:tcBorders>
              <w:top w:val="nil"/>
              <w:left w:val="nil"/>
              <w:right w:val="nil"/>
            </w:tcBorders>
            <w:shd w:val="clear" w:color="auto" w:fill="auto"/>
            <w:vAlign w:val="center"/>
            <w:hideMark/>
          </w:tcPr>
          <w:p w:rsidR="00844546" w:rsidRPr="00844546" w:rsidRDefault="00844546" w:rsidP="00844546">
            <w:pPr>
              <w:jc w:val="right"/>
              <w:rPr>
                <w:color w:val="000000"/>
                <w:sz w:val="14"/>
                <w:szCs w:val="14"/>
              </w:rPr>
            </w:pPr>
            <w:r w:rsidRPr="00844546">
              <w:rPr>
                <w:color w:val="000000"/>
                <w:sz w:val="14"/>
                <w:szCs w:val="14"/>
              </w:rPr>
              <w:t>8.70</w:t>
            </w:r>
          </w:p>
        </w:tc>
        <w:tc>
          <w:tcPr>
            <w:tcW w:w="1014" w:type="dxa"/>
            <w:tcBorders>
              <w:top w:val="nil"/>
              <w:left w:val="nil"/>
              <w:right w:val="nil"/>
            </w:tcBorders>
            <w:shd w:val="clear" w:color="auto" w:fill="auto"/>
            <w:vAlign w:val="center"/>
            <w:hideMark/>
          </w:tcPr>
          <w:p w:rsidR="00844546" w:rsidRPr="00844546" w:rsidRDefault="00844546" w:rsidP="00844546">
            <w:pPr>
              <w:jc w:val="right"/>
              <w:rPr>
                <w:color w:val="000000"/>
                <w:sz w:val="14"/>
                <w:szCs w:val="14"/>
              </w:rPr>
            </w:pPr>
            <w:r w:rsidRPr="00844546">
              <w:rPr>
                <w:color w:val="000000"/>
                <w:sz w:val="14"/>
                <w:szCs w:val="14"/>
              </w:rPr>
              <w:t>9.53</w:t>
            </w:r>
          </w:p>
        </w:tc>
        <w:tc>
          <w:tcPr>
            <w:tcW w:w="806" w:type="dxa"/>
            <w:tcBorders>
              <w:top w:val="nil"/>
              <w:left w:val="nil"/>
              <w:right w:val="nil"/>
            </w:tcBorders>
            <w:shd w:val="clear" w:color="auto" w:fill="auto"/>
            <w:vAlign w:val="center"/>
            <w:hideMark/>
          </w:tcPr>
          <w:p w:rsidR="00844546" w:rsidRPr="00844546" w:rsidRDefault="00844546" w:rsidP="00844546">
            <w:pPr>
              <w:jc w:val="right"/>
              <w:rPr>
                <w:color w:val="000000"/>
                <w:sz w:val="14"/>
                <w:szCs w:val="14"/>
              </w:rPr>
            </w:pPr>
            <w:r w:rsidRPr="00844546">
              <w:rPr>
                <w:color w:val="000000"/>
                <w:sz w:val="14"/>
                <w:szCs w:val="14"/>
              </w:rPr>
              <w:t>10.24</w:t>
            </w:r>
          </w:p>
        </w:tc>
        <w:tc>
          <w:tcPr>
            <w:tcW w:w="1051" w:type="dxa"/>
            <w:tcBorders>
              <w:top w:val="nil"/>
              <w:left w:val="nil"/>
              <w:right w:val="nil"/>
            </w:tcBorders>
            <w:shd w:val="clear" w:color="auto" w:fill="auto"/>
            <w:vAlign w:val="center"/>
            <w:hideMark/>
          </w:tcPr>
          <w:p w:rsidR="00844546" w:rsidRPr="00844546" w:rsidRDefault="00844546" w:rsidP="00844546">
            <w:pPr>
              <w:jc w:val="right"/>
              <w:rPr>
                <w:color w:val="000000"/>
                <w:sz w:val="14"/>
                <w:szCs w:val="14"/>
              </w:rPr>
            </w:pPr>
            <w:r w:rsidRPr="00844546">
              <w:rPr>
                <w:color w:val="000000"/>
                <w:sz w:val="14"/>
                <w:szCs w:val="14"/>
              </w:rPr>
              <w:t>8.65</w:t>
            </w:r>
          </w:p>
        </w:tc>
        <w:tc>
          <w:tcPr>
            <w:tcW w:w="831" w:type="dxa"/>
            <w:tcBorders>
              <w:top w:val="nil"/>
              <w:left w:val="nil"/>
              <w:right w:val="nil"/>
            </w:tcBorders>
            <w:shd w:val="clear" w:color="auto" w:fill="auto"/>
            <w:vAlign w:val="center"/>
            <w:hideMark/>
          </w:tcPr>
          <w:p w:rsidR="00844546" w:rsidRPr="00844546" w:rsidRDefault="00844546" w:rsidP="00844546">
            <w:pPr>
              <w:jc w:val="right"/>
              <w:rPr>
                <w:color w:val="000000"/>
                <w:sz w:val="14"/>
                <w:szCs w:val="14"/>
              </w:rPr>
            </w:pPr>
            <w:r w:rsidRPr="00844546">
              <w:rPr>
                <w:color w:val="000000"/>
                <w:sz w:val="14"/>
                <w:szCs w:val="14"/>
              </w:rPr>
              <w:t>10.39</w:t>
            </w:r>
          </w:p>
        </w:tc>
        <w:tc>
          <w:tcPr>
            <w:tcW w:w="1207" w:type="dxa"/>
            <w:tcBorders>
              <w:top w:val="nil"/>
              <w:left w:val="nil"/>
              <w:right w:val="nil"/>
            </w:tcBorders>
            <w:shd w:val="clear" w:color="auto" w:fill="auto"/>
            <w:vAlign w:val="center"/>
            <w:hideMark/>
          </w:tcPr>
          <w:p w:rsidR="00844546" w:rsidRPr="00844546" w:rsidRDefault="00844546" w:rsidP="00844546">
            <w:pPr>
              <w:jc w:val="right"/>
              <w:rPr>
                <w:b/>
                <w:bCs/>
                <w:color w:val="000000"/>
                <w:sz w:val="14"/>
                <w:szCs w:val="14"/>
              </w:rPr>
            </w:pPr>
            <w:r w:rsidRPr="00844546">
              <w:rPr>
                <w:b/>
                <w:bCs/>
                <w:color w:val="000000"/>
                <w:sz w:val="14"/>
                <w:szCs w:val="14"/>
              </w:rPr>
              <w:t>9.67</w:t>
            </w:r>
          </w:p>
        </w:tc>
      </w:tr>
      <w:tr w:rsidR="00C66E79" w:rsidRPr="001C289B" w:rsidTr="001938BF">
        <w:trPr>
          <w:trHeight w:val="263"/>
        </w:trPr>
        <w:tc>
          <w:tcPr>
            <w:tcW w:w="757" w:type="dxa"/>
            <w:tcBorders>
              <w:left w:val="nil"/>
              <w:bottom w:val="single" w:sz="12" w:space="0" w:color="auto"/>
              <w:right w:val="nil"/>
            </w:tcBorders>
            <w:shd w:val="clear" w:color="auto" w:fill="auto"/>
            <w:hideMark/>
          </w:tcPr>
          <w:p w:rsidR="00C66E79" w:rsidRPr="001C289B" w:rsidRDefault="00C66E79" w:rsidP="00C66E79">
            <w:pPr>
              <w:jc w:val="right"/>
              <w:rPr>
                <w:b/>
                <w:bCs/>
                <w:color w:val="000000"/>
                <w:sz w:val="16"/>
                <w:szCs w:val="16"/>
              </w:rPr>
            </w:pPr>
          </w:p>
        </w:tc>
        <w:tc>
          <w:tcPr>
            <w:tcW w:w="743" w:type="dxa"/>
            <w:tcBorders>
              <w:left w:val="nil"/>
              <w:bottom w:val="single" w:sz="12" w:space="0" w:color="auto"/>
              <w:right w:val="nil"/>
            </w:tcBorders>
            <w:shd w:val="clear" w:color="auto" w:fill="auto"/>
            <w:hideMark/>
          </w:tcPr>
          <w:p w:rsidR="00C66E79" w:rsidRPr="001C289B" w:rsidRDefault="00C66E79" w:rsidP="00C66E79">
            <w:pPr>
              <w:jc w:val="right"/>
              <w:rPr>
                <w:b/>
                <w:bCs/>
                <w:color w:val="000000"/>
                <w:sz w:val="16"/>
                <w:szCs w:val="16"/>
              </w:rPr>
            </w:pPr>
          </w:p>
        </w:tc>
        <w:tc>
          <w:tcPr>
            <w:tcW w:w="916" w:type="dxa"/>
            <w:tcBorders>
              <w:left w:val="nil"/>
              <w:bottom w:val="single" w:sz="12" w:space="0" w:color="auto"/>
              <w:right w:val="nil"/>
            </w:tcBorders>
            <w:shd w:val="clear" w:color="auto" w:fill="auto"/>
            <w:hideMark/>
          </w:tcPr>
          <w:p w:rsidR="00C66E79" w:rsidRPr="001C289B" w:rsidRDefault="00C66E79" w:rsidP="00C66E79">
            <w:pPr>
              <w:jc w:val="right"/>
              <w:rPr>
                <w:color w:val="000000"/>
                <w:sz w:val="16"/>
                <w:szCs w:val="16"/>
              </w:rPr>
            </w:pPr>
          </w:p>
        </w:tc>
        <w:tc>
          <w:tcPr>
            <w:tcW w:w="971" w:type="dxa"/>
            <w:tcBorders>
              <w:left w:val="nil"/>
              <w:bottom w:val="single" w:sz="12" w:space="0" w:color="auto"/>
              <w:right w:val="nil"/>
            </w:tcBorders>
            <w:shd w:val="clear" w:color="auto" w:fill="auto"/>
            <w:hideMark/>
          </w:tcPr>
          <w:p w:rsidR="00C66E79" w:rsidRPr="001C289B" w:rsidRDefault="00C66E79" w:rsidP="00C66E79">
            <w:pPr>
              <w:jc w:val="right"/>
              <w:rPr>
                <w:color w:val="000000"/>
                <w:sz w:val="16"/>
                <w:szCs w:val="16"/>
              </w:rPr>
            </w:pPr>
          </w:p>
        </w:tc>
        <w:tc>
          <w:tcPr>
            <w:tcW w:w="1139" w:type="dxa"/>
            <w:tcBorders>
              <w:left w:val="nil"/>
              <w:bottom w:val="single" w:sz="12" w:space="0" w:color="auto"/>
              <w:right w:val="nil"/>
            </w:tcBorders>
            <w:shd w:val="clear" w:color="auto" w:fill="auto"/>
            <w:hideMark/>
          </w:tcPr>
          <w:p w:rsidR="00C66E79" w:rsidRPr="001C289B" w:rsidRDefault="00C66E79" w:rsidP="00C66E79">
            <w:pPr>
              <w:jc w:val="right"/>
              <w:rPr>
                <w:color w:val="000000"/>
                <w:sz w:val="16"/>
                <w:szCs w:val="16"/>
              </w:rPr>
            </w:pPr>
          </w:p>
        </w:tc>
        <w:tc>
          <w:tcPr>
            <w:tcW w:w="1014" w:type="dxa"/>
            <w:tcBorders>
              <w:left w:val="nil"/>
              <w:bottom w:val="single" w:sz="12" w:space="0" w:color="auto"/>
              <w:right w:val="nil"/>
            </w:tcBorders>
            <w:shd w:val="clear" w:color="auto" w:fill="auto"/>
            <w:hideMark/>
          </w:tcPr>
          <w:p w:rsidR="00C66E79" w:rsidRPr="001C289B" w:rsidRDefault="00C66E79" w:rsidP="00C66E79">
            <w:pPr>
              <w:jc w:val="right"/>
              <w:rPr>
                <w:color w:val="000000"/>
                <w:sz w:val="16"/>
                <w:szCs w:val="16"/>
              </w:rPr>
            </w:pPr>
          </w:p>
        </w:tc>
        <w:tc>
          <w:tcPr>
            <w:tcW w:w="806" w:type="dxa"/>
            <w:tcBorders>
              <w:left w:val="nil"/>
              <w:bottom w:val="single" w:sz="12" w:space="0" w:color="auto"/>
              <w:right w:val="nil"/>
            </w:tcBorders>
            <w:shd w:val="clear" w:color="auto" w:fill="auto"/>
            <w:hideMark/>
          </w:tcPr>
          <w:p w:rsidR="00C66E79" w:rsidRPr="001C289B" w:rsidRDefault="00C66E79" w:rsidP="00C66E79">
            <w:pPr>
              <w:jc w:val="right"/>
              <w:rPr>
                <w:color w:val="000000"/>
                <w:sz w:val="16"/>
                <w:szCs w:val="16"/>
              </w:rPr>
            </w:pPr>
          </w:p>
        </w:tc>
        <w:tc>
          <w:tcPr>
            <w:tcW w:w="1051" w:type="dxa"/>
            <w:tcBorders>
              <w:left w:val="nil"/>
              <w:bottom w:val="single" w:sz="12" w:space="0" w:color="auto"/>
              <w:right w:val="nil"/>
            </w:tcBorders>
            <w:shd w:val="clear" w:color="auto" w:fill="auto"/>
            <w:hideMark/>
          </w:tcPr>
          <w:p w:rsidR="00C66E79" w:rsidRPr="001C289B" w:rsidRDefault="00C66E79" w:rsidP="00C66E79">
            <w:pPr>
              <w:jc w:val="right"/>
              <w:rPr>
                <w:color w:val="000000"/>
                <w:sz w:val="16"/>
                <w:szCs w:val="16"/>
              </w:rPr>
            </w:pPr>
          </w:p>
        </w:tc>
        <w:tc>
          <w:tcPr>
            <w:tcW w:w="831" w:type="dxa"/>
            <w:tcBorders>
              <w:left w:val="nil"/>
              <w:bottom w:val="single" w:sz="12" w:space="0" w:color="auto"/>
              <w:right w:val="nil"/>
            </w:tcBorders>
            <w:shd w:val="clear" w:color="auto" w:fill="auto"/>
            <w:hideMark/>
          </w:tcPr>
          <w:p w:rsidR="00C66E79" w:rsidRPr="001C289B" w:rsidRDefault="00C66E79" w:rsidP="00C66E79">
            <w:pPr>
              <w:jc w:val="right"/>
              <w:rPr>
                <w:color w:val="000000"/>
                <w:sz w:val="16"/>
                <w:szCs w:val="16"/>
              </w:rPr>
            </w:pPr>
          </w:p>
        </w:tc>
        <w:tc>
          <w:tcPr>
            <w:tcW w:w="1207" w:type="dxa"/>
            <w:tcBorders>
              <w:left w:val="nil"/>
              <w:bottom w:val="single" w:sz="12" w:space="0" w:color="auto"/>
              <w:right w:val="nil"/>
            </w:tcBorders>
            <w:shd w:val="clear" w:color="auto" w:fill="auto"/>
            <w:hideMark/>
          </w:tcPr>
          <w:p w:rsidR="00C66E79" w:rsidRPr="001C289B" w:rsidRDefault="00C66E79" w:rsidP="00C66E79">
            <w:pPr>
              <w:jc w:val="right"/>
              <w:rPr>
                <w:b/>
                <w:bCs/>
                <w:color w:val="000000"/>
                <w:sz w:val="16"/>
                <w:szCs w:val="16"/>
              </w:rPr>
            </w:pPr>
          </w:p>
        </w:tc>
      </w:tr>
      <w:tr w:rsidR="00C66E79" w:rsidRPr="001C289B" w:rsidTr="00A27445">
        <w:trPr>
          <w:trHeight w:val="263"/>
        </w:trPr>
        <w:tc>
          <w:tcPr>
            <w:tcW w:w="9435" w:type="dxa"/>
            <w:gridSpan w:val="10"/>
            <w:tcBorders>
              <w:top w:val="single" w:sz="12" w:space="0" w:color="auto"/>
              <w:left w:val="nil"/>
              <w:right w:val="nil"/>
            </w:tcBorders>
            <w:shd w:val="clear" w:color="auto" w:fill="auto"/>
            <w:hideMark/>
          </w:tcPr>
          <w:p w:rsidR="00C66E79" w:rsidRPr="001C289B" w:rsidRDefault="00C66E79" w:rsidP="00C66E79">
            <w:pPr>
              <w:jc w:val="right"/>
              <w:rPr>
                <w:b/>
                <w:bCs/>
                <w:color w:val="000000"/>
                <w:sz w:val="16"/>
                <w:szCs w:val="16"/>
              </w:rPr>
            </w:pPr>
            <w:r>
              <w:rPr>
                <w:color w:val="000000"/>
                <w:sz w:val="16"/>
                <w:szCs w:val="16"/>
              </w:rPr>
              <w:t xml:space="preserve">                                                                                               </w:t>
            </w:r>
            <w:r w:rsidRPr="00B863BF">
              <w:rPr>
                <w:sz w:val="14"/>
                <w:szCs w:val="14"/>
              </w:rPr>
              <w:t>Source: Statistics &amp; Data Warehouse Department, SBP</w:t>
            </w:r>
          </w:p>
        </w:tc>
      </w:tr>
    </w:tbl>
    <w:p w:rsidR="00852286" w:rsidRDefault="00852286" w:rsidP="00852286">
      <w:pPr>
        <w:rPr>
          <w:sz w:val="16"/>
        </w:rPr>
      </w:pPr>
    </w:p>
    <w:p w:rsidR="006066CD" w:rsidRDefault="006066CD" w:rsidP="00852286">
      <w:pPr>
        <w:rPr>
          <w:sz w:val="16"/>
        </w:rPr>
      </w:pPr>
    </w:p>
    <w:p w:rsidR="006066CD" w:rsidRDefault="006066CD" w:rsidP="00852286">
      <w:pPr>
        <w:rPr>
          <w:sz w:val="16"/>
        </w:rPr>
      </w:pPr>
    </w:p>
    <w:p w:rsidR="006066CD" w:rsidRDefault="006066CD" w:rsidP="00852286">
      <w:pPr>
        <w:rPr>
          <w:sz w:val="16"/>
        </w:rPr>
      </w:pPr>
    </w:p>
    <w:p w:rsidR="006066CD" w:rsidRDefault="006066CD" w:rsidP="00852286">
      <w:pPr>
        <w:rPr>
          <w:sz w:val="16"/>
        </w:rPr>
      </w:pPr>
    </w:p>
    <w:tbl>
      <w:tblPr>
        <w:tblpPr w:leftFromText="180" w:rightFromText="180" w:vertAnchor="page" w:horzAnchor="margin" w:tblpXSpec="center" w:tblpY="1066"/>
        <w:tblW w:w="10188" w:type="dxa"/>
        <w:tblLayout w:type="fixed"/>
        <w:tblLook w:val="04A0" w:firstRow="1" w:lastRow="0" w:firstColumn="1" w:lastColumn="0" w:noHBand="0" w:noVBand="1"/>
      </w:tblPr>
      <w:tblGrid>
        <w:gridCol w:w="918"/>
        <w:gridCol w:w="810"/>
        <w:gridCol w:w="540"/>
        <w:gridCol w:w="810"/>
        <w:gridCol w:w="630"/>
        <w:gridCol w:w="990"/>
        <w:gridCol w:w="720"/>
        <w:gridCol w:w="1044"/>
        <w:gridCol w:w="810"/>
        <w:gridCol w:w="990"/>
        <w:gridCol w:w="990"/>
        <w:gridCol w:w="936"/>
      </w:tblGrid>
      <w:tr w:rsidR="00852286" w:rsidRPr="00FF55B1" w:rsidTr="006066CD">
        <w:trPr>
          <w:trHeight w:val="270"/>
        </w:trPr>
        <w:tc>
          <w:tcPr>
            <w:tcW w:w="10188" w:type="dxa"/>
            <w:gridSpan w:val="12"/>
            <w:tcBorders>
              <w:top w:val="nil"/>
              <w:left w:val="nil"/>
              <w:bottom w:val="nil"/>
              <w:right w:val="nil"/>
            </w:tcBorders>
          </w:tcPr>
          <w:p w:rsidR="00852286" w:rsidRPr="00FF55B1" w:rsidRDefault="00852286" w:rsidP="00852286">
            <w:pPr>
              <w:jc w:val="center"/>
              <w:rPr>
                <w:b/>
                <w:bCs/>
                <w:sz w:val="28"/>
                <w:szCs w:val="28"/>
              </w:rPr>
            </w:pPr>
            <w:r w:rsidRPr="00FF55B1">
              <w:rPr>
                <w:b/>
              </w:rPr>
              <w:br w:type="page"/>
            </w:r>
            <w:r>
              <w:rPr>
                <w:b/>
                <w:bCs/>
                <w:sz w:val="28"/>
                <w:szCs w:val="28"/>
              </w:rPr>
              <w:t>3.30</w:t>
            </w:r>
            <w:r w:rsidRPr="00FF55B1">
              <w:rPr>
                <w:b/>
                <w:bCs/>
                <w:sz w:val="28"/>
                <w:szCs w:val="28"/>
              </w:rPr>
              <w:t xml:space="preserve">  State Bank of Pakistan Rates for Banks</w:t>
            </w:r>
            <w:r>
              <w:rPr>
                <w:b/>
                <w:bCs/>
                <w:sz w:val="28"/>
                <w:szCs w:val="28"/>
              </w:rPr>
              <w:t xml:space="preserve"> and</w:t>
            </w:r>
          </w:p>
        </w:tc>
      </w:tr>
      <w:tr w:rsidR="00852286" w:rsidRPr="00FF55B1" w:rsidTr="006066CD">
        <w:trPr>
          <w:trHeight w:val="342"/>
        </w:trPr>
        <w:tc>
          <w:tcPr>
            <w:tcW w:w="10188" w:type="dxa"/>
            <w:gridSpan w:val="12"/>
            <w:tcBorders>
              <w:top w:val="nil"/>
              <w:left w:val="nil"/>
              <w:bottom w:val="nil"/>
              <w:right w:val="nil"/>
            </w:tcBorders>
          </w:tcPr>
          <w:p w:rsidR="00852286" w:rsidRPr="00FF55B1" w:rsidRDefault="00852286" w:rsidP="00852286">
            <w:pPr>
              <w:jc w:val="center"/>
              <w:rPr>
                <w:rFonts w:ascii="Calibri" w:hAnsi="Calibri"/>
              </w:rPr>
            </w:pPr>
            <w:r w:rsidRPr="002C10D2">
              <w:rPr>
                <w:b/>
                <w:bCs/>
                <w:sz w:val="28"/>
                <w:szCs w:val="28"/>
              </w:rPr>
              <w:t xml:space="preserve">Scheduled Banks’ Rates of Return on </w:t>
            </w:r>
            <w:r>
              <w:rPr>
                <w:b/>
                <w:bCs/>
                <w:sz w:val="28"/>
                <w:szCs w:val="28"/>
              </w:rPr>
              <w:t>Export Finance</w:t>
            </w:r>
          </w:p>
        </w:tc>
      </w:tr>
      <w:tr w:rsidR="00852286" w:rsidRPr="00FF55B1" w:rsidTr="006066CD">
        <w:trPr>
          <w:trHeight w:hRule="exact" w:val="243"/>
        </w:trPr>
        <w:tc>
          <w:tcPr>
            <w:tcW w:w="10188" w:type="dxa"/>
            <w:gridSpan w:val="12"/>
            <w:tcBorders>
              <w:top w:val="nil"/>
              <w:left w:val="nil"/>
              <w:bottom w:val="single" w:sz="12" w:space="0" w:color="000000"/>
              <w:right w:val="nil"/>
            </w:tcBorders>
            <w:tcMar>
              <w:left w:w="43" w:type="dxa"/>
              <w:right w:w="43" w:type="dxa"/>
            </w:tcMar>
            <w:vAlign w:val="center"/>
          </w:tcPr>
          <w:p w:rsidR="00852286" w:rsidRPr="00FF55B1" w:rsidRDefault="00852286" w:rsidP="00852286">
            <w:pPr>
              <w:jc w:val="right"/>
              <w:rPr>
                <w:sz w:val="16"/>
                <w:szCs w:val="16"/>
              </w:rPr>
            </w:pPr>
            <w:r w:rsidRPr="00FF55B1">
              <w:rPr>
                <w:sz w:val="16"/>
              </w:rPr>
              <w:t>(Percent per annum)</w:t>
            </w:r>
          </w:p>
        </w:tc>
      </w:tr>
      <w:tr w:rsidR="00852286" w:rsidRPr="00FF55B1" w:rsidTr="00E5210E">
        <w:trPr>
          <w:trHeight w:hRule="exact" w:val="387"/>
        </w:trPr>
        <w:tc>
          <w:tcPr>
            <w:tcW w:w="918" w:type="dxa"/>
            <w:tcBorders>
              <w:top w:val="single" w:sz="12" w:space="0" w:color="auto"/>
              <w:left w:val="nil"/>
              <w:right w:val="single" w:sz="4" w:space="0" w:color="auto"/>
            </w:tcBorders>
            <w:shd w:val="clear" w:color="auto" w:fill="auto"/>
            <w:tcMar>
              <w:left w:w="29" w:type="dxa"/>
              <w:right w:w="29" w:type="dxa"/>
            </w:tcMar>
            <w:vAlign w:val="center"/>
            <w:hideMark/>
          </w:tcPr>
          <w:p w:rsidR="00852286" w:rsidRPr="00FF55B1" w:rsidRDefault="00852286" w:rsidP="00852286">
            <w:pPr>
              <w:jc w:val="center"/>
              <w:rPr>
                <w:b/>
                <w:bCs/>
                <w:sz w:val="16"/>
                <w:szCs w:val="16"/>
              </w:rPr>
            </w:pPr>
          </w:p>
        </w:tc>
        <w:tc>
          <w:tcPr>
            <w:tcW w:w="2160" w:type="dxa"/>
            <w:gridSpan w:val="3"/>
            <w:tcBorders>
              <w:top w:val="single" w:sz="12" w:space="0" w:color="auto"/>
              <w:left w:val="single" w:sz="4" w:space="0" w:color="auto"/>
              <w:bottom w:val="single" w:sz="4" w:space="0" w:color="auto"/>
              <w:right w:val="single" w:sz="4" w:space="0" w:color="auto"/>
            </w:tcBorders>
            <w:shd w:val="clear" w:color="auto" w:fill="auto"/>
            <w:tcMar>
              <w:left w:w="29" w:type="dxa"/>
              <w:right w:w="29" w:type="dxa"/>
            </w:tcMar>
            <w:vAlign w:val="center"/>
          </w:tcPr>
          <w:p w:rsidR="00852286" w:rsidRPr="00FF55B1" w:rsidRDefault="00852286" w:rsidP="00852286">
            <w:pPr>
              <w:jc w:val="center"/>
              <w:rPr>
                <w:sz w:val="16"/>
                <w:szCs w:val="16"/>
              </w:rPr>
            </w:pPr>
            <w:r w:rsidRPr="00FF55B1">
              <w:rPr>
                <w:sz w:val="16"/>
              </w:rPr>
              <w:t>Export Finance Scheme</w:t>
            </w:r>
          </w:p>
        </w:tc>
        <w:tc>
          <w:tcPr>
            <w:tcW w:w="3384" w:type="dxa"/>
            <w:gridSpan w:val="4"/>
            <w:vMerge w:val="restart"/>
            <w:tcBorders>
              <w:top w:val="single" w:sz="12" w:space="0" w:color="auto"/>
              <w:left w:val="single" w:sz="4" w:space="0" w:color="auto"/>
              <w:right w:val="single" w:sz="4" w:space="0" w:color="auto"/>
            </w:tcBorders>
            <w:shd w:val="clear" w:color="auto" w:fill="auto"/>
            <w:tcMar>
              <w:left w:w="29" w:type="dxa"/>
              <w:right w:w="29" w:type="dxa"/>
            </w:tcMar>
            <w:vAlign w:val="center"/>
            <w:hideMark/>
          </w:tcPr>
          <w:p w:rsidR="00852286" w:rsidRPr="00FF55B1" w:rsidRDefault="00852286" w:rsidP="00852286">
            <w:pPr>
              <w:jc w:val="center"/>
              <w:rPr>
                <w:sz w:val="16"/>
              </w:rPr>
            </w:pPr>
            <w:r w:rsidRPr="00FF55B1">
              <w:rPr>
                <w:sz w:val="16"/>
                <w:szCs w:val="16"/>
              </w:rPr>
              <w:t>Export Finance Facility</w:t>
            </w:r>
            <w:r w:rsidRPr="00FF55B1">
              <w:rPr>
                <w:sz w:val="16"/>
              </w:rPr>
              <w:t xml:space="preserve"> for Locally Manufactured Machinery</w:t>
            </w:r>
          </w:p>
        </w:tc>
        <w:tc>
          <w:tcPr>
            <w:tcW w:w="2790" w:type="dxa"/>
            <w:gridSpan w:val="3"/>
            <w:tcBorders>
              <w:top w:val="single" w:sz="12" w:space="0" w:color="auto"/>
              <w:left w:val="single" w:sz="4" w:space="0" w:color="auto"/>
              <w:right w:val="single" w:sz="4" w:space="0" w:color="auto"/>
            </w:tcBorders>
            <w:shd w:val="clear" w:color="auto" w:fill="auto"/>
            <w:tcMar>
              <w:left w:w="29" w:type="dxa"/>
              <w:right w:w="29" w:type="dxa"/>
            </w:tcMar>
            <w:vAlign w:val="center"/>
            <w:hideMark/>
          </w:tcPr>
          <w:p w:rsidR="00852286" w:rsidRPr="00FF55B1" w:rsidRDefault="00852286" w:rsidP="00852286">
            <w:pPr>
              <w:jc w:val="center"/>
              <w:rPr>
                <w:sz w:val="16"/>
                <w:szCs w:val="16"/>
              </w:rPr>
            </w:pPr>
            <w:r w:rsidRPr="00FF55B1">
              <w:rPr>
                <w:sz w:val="16"/>
              </w:rPr>
              <w:t>Long Term Financing Facility(LTFF)</w:t>
            </w:r>
          </w:p>
        </w:tc>
        <w:tc>
          <w:tcPr>
            <w:tcW w:w="936" w:type="dxa"/>
            <w:vMerge w:val="restart"/>
            <w:tcBorders>
              <w:top w:val="single" w:sz="12" w:space="0" w:color="auto"/>
              <w:left w:val="single" w:sz="4" w:space="0" w:color="auto"/>
              <w:right w:val="nil"/>
            </w:tcBorders>
            <w:shd w:val="clear" w:color="auto" w:fill="auto"/>
            <w:tcMar>
              <w:left w:w="29" w:type="dxa"/>
              <w:right w:w="29" w:type="dxa"/>
            </w:tcMar>
            <w:vAlign w:val="center"/>
            <w:hideMark/>
          </w:tcPr>
          <w:p w:rsidR="00852286" w:rsidRPr="00FF55B1" w:rsidRDefault="00852286" w:rsidP="00852286">
            <w:pPr>
              <w:jc w:val="center"/>
              <w:rPr>
                <w:sz w:val="16"/>
                <w:szCs w:val="16"/>
              </w:rPr>
            </w:pPr>
            <w:r w:rsidRPr="00FF55B1">
              <w:rPr>
                <w:sz w:val="16"/>
              </w:rPr>
              <w:t>Punjab</w:t>
            </w:r>
          </w:p>
          <w:p w:rsidR="00852286" w:rsidRPr="00FF55B1" w:rsidRDefault="00852286" w:rsidP="00852286">
            <w:pPr>
              <w:jc w:val="center"/>
              <w:rPr>
                <w:sz w:val="16"/>
                <w:szCs w:val="16"/>
              </w:rPr>
            </w:pPr>
            <w:r w:rsidRPr="00FF55B1">
              <w:rPr>
                <w:sz w:val="16"/>
              </w:rPr>
              <w:t>Provincial</w:t>
            </w:r>
          </w:p>
          <w:p w:rsidR="00852286" w:rsidRPr="00FF55B1" w:rsidRDefault="00852286" w:rsidP="00852286">
            <w:pPr>
              <w:jc w:val="center"/>
              <w:rPr>
                <w:sz w:val="16"/>
                <w:szCs w:val="16"/>
              </w:rPr>
            </w:pPr>
            <w:r w:rsidRPr="00FF55B1">
              <w:rPr>
                <w:sz w:val="16"/>
              </w:rPr>
              <w:t>Co-operative</w:t>
            </w:r>
          </w:p>
          <w:p w:rsidR="00852286" w:rsidRPr="00FF55B1" w:rsidRDefault="00852286" w:rsidP="00852286">
            <w:pPr>
              <w:jc w:val="center"/>
              <w:rPr>
                <w:sz w:val="16"/>
                <w:szCs w:val="16"/>
              </w:rPr>
            </w:pPr>
            <w:r w:rsidRPr="00FF55B1">
              <w:rPr>
                <w:sz w:val="16"/>
              </w:rPr>
              <w:t>Bank Ltd.</w:t>
            </w:r>
          </w:p>
        </w:tc>
      </w:tr>
      <w:tr w:rsidR="00852286" w:rsidRPr="00FF55B1" w:rsidTr="00E5210E">
        <w:trPr>
          <w:trHeight w:hRule="exact" w:val="250"/>
        </w:trPr>
        <w:tc>
          <w:tcPr>
            <w:tcW w:w="918" w:type="dxa"/>
            <w:tcBorders>
              <w:top w:val="nil"/>
              <w:left w:val="nil"/>
              <w:right w:val="single" w:sz="4" w:space="0" w:color="auto"/>
            </w:tcBorders>
            <w:shd w:val="clear" w:color="auto" w:fill="auto"/>
            <w:tcMar>
              <w:left w:w="29" w:type="dxa"/>
              <w:right w:w="29" w:type="dxa"/>
            </w:tcMar>
            <w:vAlign w:val="center"/>
            <w:hideMark/>
          </w:tcPr>
          <w:p w:rsidR="00852286" w:rsidRPr="00FF55B1" w:rsidRDefault="00852286" w:rsidP="00852286">
            <w:pPr>
              <w:jc w:val="center"/>
              <w:rPr>
                <w:bCs/>
                <w:sz w:val="16"/>
                <w:szCs w:val="16"/>
              </w:rPr>
            </w:pPr>
            <w:r w:rsidRPr="00FF55B1">
              <w:rPr>
                <w:bCs/>
                <w:sz w:val="16"/>
              </w:rPr>
              <w:t>EFFECTIVE</w:t>
            </w:r>
          </w:p>
        </w:tc>
        <w:tc>
          <w:tcPr>
            <w:tcW w:w="1350" w:type="dxa"/>
            <w:gridSpan w:val="2"/>
            <w:vMerge w:val="restart"/>
            <w:tcBorders>
              <w:top w:val="single" w:sz="4" w:space="0" w:color="auto"/>
              <w:left w:val="single" w:sz="4" w:space="0" w:color="auto"/>
              <w:right w:val="single" w:sz="4" w:space="0" w:color="auto"/>
            </w:tcBorders>
            <w:shd w:val="clear" w:color="auto" w:fill="auto"/>
            <w:tcMar>
              <w:left w:w="29" w:type="dxa"/>
              <w:right w:w="29" w:type="dxa"/>
            </w:tcMar>
            <w:vAlign w:val="center"/>
          </w:tcPr>
          <w:p w:rsidR="00852286" w:rsidRPr="00FF55B1" w:rsidRDefault="00852286" w:rsidP="00852286">
            <w:pPr>
              <w:jc w:val="center"/>
              <w:rPr>
                <w:sz w:val="16"/>
                <w:szCs w:val="16"/>
              </w:rPr>
            </w:pPr>
            <w:r>
              <w:rPr>
                <w:sz w:val="16"/>
                <w:szCs w:val="16"/>
              </w:rPr>
              <w:t>State Bank of Pakistan</w:t>
            </w:r>
          </w:p>
        </w:tc>
        <w:tc>
          <w:tcPr>
            <w:tcW w:w="810" w:type="dxa"/>
            <w:vMerge w:val="restart"/>
            <w:tcBorders>
              <w:top w:val="single" w:sz="4" w:space="0" w:color="auto"/>
              <w:left w:val="single" w:sz="4" w:space="0" w:color="auto"/>
              <w:right w:val="single" w:sz="4" w:space="0" w:color="auto"/>
            </w:tcBorders>
            <w:tcMar>
              <w:left w:w="29" w:type="dxa"/>
              <w:right w:w="29" w:type="dxa"/>
            </w:tcMar>
            <w:vAlign w:val="center"/>
          </w:tcPr>
          <w:p w:rsidR="00852286" w:rsidRPr="00FF55B1" w:rsidRDefault="00852286" w:rsidP="00852286">
            <w:pPr>
              <w:jc w:val="center"/>
              <w:rPr>
                <w:sz w:val="16"/>
              </w:rPr>
            </w:pPr>
            <w:r>
              <w:rPr>
                <w:sz w:val="16"/>
              </w:rPr>
              <w:t>Scheduled Banks</w:t>
            </w:r>
          </w:p>
        </w:tc>
        <w:tc>
          <w:tcPr>
            <w:tcW w:w="3384" w:type="dxa"/>
            <w:gridSpan w:val="4"/>
            <w:vMerge/>
            <w:tcBorders>
              <w:left w:val="single" w:sz="4" w:space="0" w:color="auto"/>
              <w:bottom w:val="single" w:sz="4" w:space="0" w:color="auto"/>
              <w:right w:val="single" w:sz="4" w:space="0" w:color="auto"/>
            </w:tcBorders>
            <w:shd w:val="clear" w:color="auto" w:fill="auto"/>
            <w:tcMar>
              <w:left w:w="29" w:type="dxa"/>
              <w:right w:w="29" w:type="dxa"/>
            </w:tcMar>
            <w:vAlign w:val="center"/>
            <w:hideMark/>
          </w:tcPr>
          <w:p w:rsidR="00852286" w:rsidRPr="00FF55B1" w:rsidRDefault="00852286" w:rsidP="00852286">
            <w:pPr>
              <w:jc w:val="center"/>
              <w:rPr>
                <w:sz w:val="16"/>
              </w:rPr>
            </w:pPr>
          </w:p>
        </w:tc>
        <w:tc>
          <w:tcPr>
            <w:tcW w:w="2790" w:type="dxa"/>
            <w:gridSpan w:val="3"/>
            <w:tcBorders>
              <w:top w:val="nil"/>
              <w:left w:val="single" w:sz="4" w:space="0" w:color="auto"/>
              <w:bottom w:val="single" w:sz="4" w:space="0" w:color="auto"/>
              <w:right w:val="single" w:sz="4" w:space="0" w:color="auto"/>
            </w:tcBorders>
            <w:shd w:val="clear" w:color="auto" w:fill="auto"/>
            <w:tcMar>
              <w:left w:w="29" w:type="dxa"/>
              <w:right w:w="29" w:type="dxa"/>
            </w:tcMar>
            <w:vAlign w:val="center"/>
            <w:hideMark/>
          </w:tcPr>
          <w:p w:rsidR="00852286" w:rsidRPr="00FF55B1" w:rsidRDefault="00852286" w:rsidP="00852286">
            <w:pPr>
              <w:jc w:val="center"/>
              <w:rPr>
                <w:sz w:val="16"/>
                <w:szCs w:val="16"/>
              </w:rPr>
            </w:pPr>
            <w:r w:rsidRPr="00FF55B1">
              <w:rPr>
                <w:sz w:val="16"/>
              </w:rPr>
              <w:t>For Plant &amp; Machinery</w:t>
            </w:r>
          </w:p>
        </w:tc>
        <w:tc>
          <w:tcPr>
            <w:tcW w:w="936" w:type="dxa"/>
            <w:vMerge/>
            <w:tcBorders>
              <w:left w:val="single" w:sz="4" w:space="0" w:color="auto"/>
              <w:right w:val="nil"/>
            </w:tcBorders>
            <w:shd w:val="clear" w:color="auto" w:fill="auto"/>
            <w:tcMar>
              <w:left w:w="29" w:type="dxa"/>
              <w:right w:w="29" w:type="dxa"/>
            </w:tcMar>
            <w:vAlign w:val="center"/>
            <w:hideMark/>
          </w:tcPr>
          <w:p w:rsidR="00852286" w:rsidRPr="00FF55B1" w:rsidRDefault="00852286" w:rsidP="00852286">
            <w:pPr>
              <w:jc w:val="center"/>
              <w:rPr>
                <w:sz w:val="16"/>
                <w:szCs w:val="16"/>
              </w:rPr>
            </w:pPr>
          </w:p>
        </w:tc>
      </w:tr>
      <w:tr w:rsidR="00852286" w:rsidRPr="00FF55B1" w:rsidTr="006066CD">
        <w:trPr>
          <w:trHeight w:hRule="exact" w:val="227"/>
        </w:trPr>
        <w:tc>
          <w:tcPr>
            <w:tcW w:w="918" w:type="dxa"/>
            <w:tcBorders>
              <w:left w:val="nil"/>
              <w:bottom w:val="nil"/>
              <w:right w:val="single" w:sz="4" w:space="0" w:color="auto"/>
            </w:tcBorders>
            <w:shd w:val="clear" w:color="auto" w:fill="auto"/>
            <w:tcMar>
              <w:left w:w="29" w:type="dxa"/>
              <w:right w:w="29" w:type="dxa"/>
            </w:tcMar>
            <w:vAlign w:val="center"/>
            <w:hideMark/>
          </w:tcPr>
          <w:p w:rsidR="00852286" w:rsidRPr="00FF55B1" w:rsidRDefault="00852286" w:rsidP="00852286">
            <w:pPr>
              <w:jc w:val="center"/>
              <w:rPr>
                <w:bCs/>
                <w:sz w:val="16"/>
                <w:szCs w:val="16"/>
              </w:rPr>
            </w:pPr>
            <w:r w:rsidRPr="00FF55B1">
              <w:rPr>
                <w:bCs/>
                <w:sz w:val="16"/>
              </w:rPr>
              <w:t>FROM</w:t>
            </w:r>
          </w:p>
        </w:tc>
        <w:tc>
          <w:tcPr>
            <w:tcW w:w="1350" w:type="dxa"/>
            <w:gridSpan w:val="2"/>
            <w:vMerge/>
            <w:tcBorders>
              <w:left w:val="single" w:sz="4" w:space="0" w:color="auto"/>
              <w:bottom w:val="single" w:sz="4" w:space="0" w:color="auto"/>
              <w:right w:val="single" w:sz="4" w:space="0" w:color="auto"/>
            </w:tcBorders>
            <w:shd w:val="clear" w:color="auto" w:fill="auto"/>
            <w:tcMar>
              <w:left w:w="29" w:type="dxa"/>
              <w:right w:w="29" w:type="dxa"/>
            </w:tcMar>
            <w:vAlign w:val="center"/>
          </w:tcPr>
          <w:p w:rsidR="00852286" w:rsidRPr="00FF55B1" w:rsidRDefault="00852286" w:rsidP="00852286">
            <w:pPr>
              <w:jc w:val="center"/>
              <w:rPr>
                <w:sz w:val="16"/>
                <w:szCs w:val="16"/>
              </w:rPr>
            </w:pPr>
          </w:p>
        </w:tc>
        <w:tc>
          <w:tcPr>
            <w:tcW w:w="810" w:type="dxa"/>
            <w:vMerge/>
            <w:tcBorders>
              <w:left w:val="single" w:sz="4" w:space="0" w:color="auto"/>
              <w:right w:val="single" w:sz="4" w:space="0" w:color="auto"/>
            </w:tcBorders>
            <w:tcMar>
              <w:left w:w="29" w:type="dxa"/>
              <w:right w:w="29" w:type="dxa"/>
            </w:tcMar>
          </w:tcPr>
          <w:p w:rsidR="00852286" w:rsidRPr="00FF55B1" w:rsidRDefault="00852286" w:rsidP="00852286">
            <w:pPr>
              <w:jc w:val="center"/>
              <w:rPr>
                <w:sz w:val="16"/>
                <w:szCs w:val="16"/>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Mar>
              <w:left w:w="29" w:type="dxa"/>
              <w:right w:w="29" w:type="dxa"/>
            </w:tcMar>
            <w:vAlign w:val="center"/>
            <w:hideMark/>
          </w:tcPr>
          <w:p w:rsidR="00852286" w:rsidRPr="00FF55B1" w:rsidRDefault="00852286" w:rsidP="00852286">
            <w:pPr>
              <w:jc w:val="center"/>
              <w:rPr>
                <w:sz w:val="16"/>
                <w:szCs w:val="16"/>
              </w:rPr>
            </w:pPr>
            <w:r>
              <w:rPr>
                <w:sz w:val="16"/>
                <w:szCs w:val="16"/>
              </w:rPr>
              <w:t>State Bank of Pakistan</w:t>
            </w:r>
          </w:p>
        </w:tc>
        <w:tc>
          <w:tcPr>
            <w:tcW w:w="1764" w:type="dxa"/>
            <w:gridSpan w:val="2"/>
            <w:tcBorders>
              <w:top w:val="single" w:sz="4" w:space="0" w:color="auto"/>
              <w:left w:val="single" w:sz="4" w:space="0" w:color="auto"/>
              <w:bottom w:val="single" w:sz="4" w:space="0" w:color="auto"/>
              <w:right w:val="single" w:sz="4" w:space="0" w:color="auto"/>
            </w:tcBorders>
            <w:tcMar>
              <w:left w:w="29" w:type="dxa"/>
              <w:right w:w="29" w:type="dxa"/>
            </w:tcMar>
          </w:tcPr>
          <w:p w:rsidR="00852286" w:rsidRPr="00FF55B1" w:rsidRDefault="00852286" w:rsidP="00852286">
            <w:pPr>
              <w:jc w:val="center"/>
              <w:rPr>
                <w:sz w:val="16"/>
              </w:rPr>
            </w:pPr>
            <w:r>
              <w:rPr>
                <w:sz w:val="16"/>
              </w:rPr>
              <w:t>Scheduled Banks</w:t>
            </w:r>
          </w:p>
        </w:tc>
        <w:tc>
          <w:tcPr>
            <w:tcW w:w="810" w:type="dxa"/>
            <w:vMerge w:val="restart"/>
            <w:tcBorders>
              <w:top w:val="single" w:sz="4" w:space="0" w:color="auto"/>
              <w:left w:val="single" w:sz="4" w:space="0" w:color="auto"/>
              <w:right w:val="single" w:sz="4" w:space="0" w:color="auto"/>
            </w:tcBorders>
            <w:shd w:val="clear" w:color="auto" w:fill="auto"/>
            <w:tcMar>
              <w:left w:w="29" w:type="dxa"/>
              <w:right w:w="29" w:type="dxa"/>
            </w:tcMar>
            <w:vAlign w:val="center"/>
            <w:hideMark/>
          </w:tcPr>
          <w:p w:rsidR="00852286" w:rsidRPr="00FF55B1" w:rsidRDefault="00852286" w:rsidP="00852286">
            <w:pPr>
              <w:jc w:val="center"/>
              <w:rPr>
                <w:sz w:val="16"/>
                <w:szCs w:val="16"/>
              </w:rPr>
            </w:pPr>
            <w:r w:rsidRPr="00FF55B1">
              <w:rPr>
                <w:sz w:val="16"/>
              </w:rPr>
              <w:t>Up to</w:t>
            </w:r>
          </w:p>
          <w:p w:rsidR="00852286" w:rsidRPr="00FF55B1" w:rsidRDefault="00852286" w:rsidP="00852286">
            <w:pPr>
              <w:jc w:val="center"/>
              <w:rPr>
                <w:sz w:val="16"/>
                <w:szCs w:val="16"/>
              </w:rPr>
            </w:pPr>
            <w:r w:rsidRPr="00FF55B1">
              <w:rPr>
                <w:sz w:val="16"/>
              </w:rPr>
              <w:t>3 Years</w:t>
            </w:r>
          </w:p>
        </w:tc>
        <w:tc>
          <w:tcPr>
            <w:tcW w:w="990" w:type="dxa"/>
            <w:vMerge w:val="restart"/>
            <w:tcBorders>
              <w:top w:val="single" w:sz="4" w:space="0" w:color="auto"/>
              <w:left w:val="single" w:sz="4" w:space="0" w:color="auto"/>
              <w:right w:val="single" w:sz="4" w:space="0" w:color="auto"/>
            </w:tcBorders>
            <w:shd w:val="clear" w:color="auto" w:fill="auto"/>
            <w:tcMar>
              <w:left w:w="29" w:type="dxa"/>
              <w:right w:w="29" w:type="dxa"/>
            </w:tcMar>
            <w:vAlign w:val="center"/>
            <w:hideMark/>
          </w:tcPr>
          <w:p w:rsidR="00852286" w:rsidRPr="00FF55B1" w:rsidRDefault="00852286" w:rsidP="00852286">
            <w:pPr>
              <w:jc w:val="center"/>
              <w:rPr>
                <w:sz w:val="16"/>
                <w:szCs w:val="16"/>
              </w:rPr>
            </w:pPr>
            <w:r w:rsidRPr="00FF55B1">
              <w:rPr>
                <w:sz w:val="16"/>
              </w:rPr>
              <w:t>Over 3 Years</w:t>
            </w:r>
          </w:p>
          <w:p w:rsidR="00852286" w:rsidRPr="00FF55B1" w:rsidRDefault="00852286" w:rsidP="00852286">
            <w:pPr>
              <w:jc w:val="center"/>
              <w:rPr>
                <w:sz w:val="16"/>
                <w:szCs w:val="16"/>
              </w:rPr>
            </w:pPr>
            <w:r w:rsidRPr="00FF55B1">
              <w:rPr>
                <w:sz w:val="16"/>
              </w:rPr>
              <w:t>and up to 5 Years</w:t>
            </w:r>
          </w:p>
        </w:tc>
        <w:tc>
          <w:tcPr>
            <w:tcW w:w="990" w:type="dxa"/>
            <w:vMerge w:val="restart"/>
            <w:tcBorders>
              <w:top w:val="single" w:sz="4" w:space="0" w:color="auto"/>
              <w:left w:val="single" w:sz="4" w:space="0" w:color="auto"/>
              <w:right w:val="single" w:sz="4" w:space="0" w:color="auto"/>
            </w:tcBorders>
            <w:shd w:val="clear" w:color="auto" w:fill="auto"/>
            <w:tcMar>
              <w:left w:w="29" w:type="dxa"/>
              <w:right w:w="29" w:type="dxa"/>
            </w:tcMar>
            <w:vAlign w:val="center"/>
            <w:hideMark/>
          </w:tcPr>
          <w:p w:rsidR="00852286" w:rsidRPr="00FF55B1" w:rsidRDefault="00852286" w:rsidP="00852286">
            <w:pPr>
              <w:jc w:val="center"/>
              <w:rPr>
                <w:sz w:val="16"/>
                <w:szCs w:val="16"/>
              </w:rPr>
            </w:pPr>
            <w:r w:rsidRPr="00FF55B1">
              <w:rPr>
                <w:sz w:val="16"/>
              </w:rPr>
              <w:t>Over 5 Years</w:t>
            </w:r>
          </w:p>
          <w:p w:rsidR="00852286" w:rsidRPr="00FF55B1" w:rsidRDefault="00852286" w:rsidP="00852286">
            <w:pPr>
              <w:jc w:val="center"/>
              <w:rPr>
                <w:sz w:val="16"/>
                <w:szCs w:val="16"/>
              </w:rPr>
            </w:pPr>
            <w:r w:rsidRPr="00FF55B1">
              <w:rPr>
                <w:sz w:val="16"/>
              </w:rPr>
              <w:t>to 10 Years</w:t>
            </w:r>
          </w:p>
        </w:tc>
        <w:tc>
          <w:tcPr>
            <w:tcW w:w="936" w:type="dxa"/>
            <w:vMerge/>
            <w:tcBorders>
              <w:left w:val="single" w:sz="4" w:space="0" w:color="auto"/>
              <w:right w:val="nil"/>
            </w:tcBorders>
            <w:shd w:val="clear" w:color="auto" w:fill="auto"/>
            <w:tcMar>
              <w:left w:w="29" w:type="dxa"/>
              <w:right w:w="29" w:type="dxa"/>
            </w:tcMar>
            <w:vAlign w:val="center"/>
            <w:hideMark/>
          </w:tcPr>
          <w:p w:rsidR="00852286" w:rsidRPr="00FF55B1" w:rsidRDefault="00852286" w:rsidP="00852286">
            <w:pPr>
              <w:jc w:val="center"/>
              <w:rPr>
                <w:sz w:val="16"/>
                <w:szCs w:val="16"/>
              </w:rPr>
            </w:pPr>
          </w:p>
        </w:tc>
      </w:tr>
      <w:tr w:rsidR="00852286" w:rsidRPr="00FF55B1" w:rsidTr="006066CD">
        <w:trPr>
          <w:trHeight w:hRule="exact" w:val="587"/>
        </w:trPr>
        <w:tc>
          <w:tcPr>
            <w:tcW w:w="918" w:type="dxa"/>
            <w:tcBorders>
              <w:top w:val="nil"/>
              <w:left w:val="nil"/>
              <w:bottom w:val="single" w:sz="12" w:space="0" w:color="auto"/>
              <w:right w:val="single" w:sz="4" w:space="0" w:color="auto"/>
            </w:tcBorders>
            <w:shd w:val="clear" w:color="auto" w:fill="auto"/>
            <w:tcMar>
              <w:left w:w="29" w:type="dxa"/>
              <w:right w:w="29" w:type="dxa"/>
            </w:tcMar>
            <w:vAlign w:val="center"/>
            <w:hideMark/>
          </w:tcPr>
          <w:p w:rsidR="00852286" w:rsidRPr="00FF55B1" w:rsidRDefault="00852286" w:rsidP="00852286">
            <w:pPr>
              <w:jc w:val="center"/>
              <w:rPr>
                <w:rFonts w:ascii="Calibri" w:hAnsi="Calibri"/>
              </w:rPr>
            </w:pPr>
          </w:p>
        </w:tc>
        <w:tc>
          <w:tcPr>
            <w:tcW w:w="810" w:type="dxa"/>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tcPr>
          <w:p w:rsidR="00852286" w:rsidRPr="00FF55B1" w:rsidRDefault="00852286" w:rsidP="00852286">
            <w:pPr>
              <w:jc w:val="center"/>
              <w:rPr>
                <w:sz w:val="16"/>
                <w:szCs w:val="16"/>
              </w:rPr>
            </w:pPr>
            <w:r w:rsidRPr="00FF55B1">
              <w:rPr>
                <w:sz w:val="16"/>
                <w:szCs w:val="16"/>
              </w:rPr>
              <w:t>Corporate</w:t>
            </w:r>
          </w:p>
        </w:tc>
        <w:tc>
          <w:tcPr>
            <w:tcW w:w="540" w:type="dxa"/>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tcPr>
          <w:p w:rsidR="00852286" w:rsidRPr="00FF55B1" w:rsidRDefault="00852286" w:rsidP="00852286">
            <w:pPr>
              <w:jc w:val="center"/>
              <w:rPr>
                <w:sz w:val="16"/>
                <w:szCs w:val="16"/>
              </w:rPr>
            </w:pPr>
            <w:r w:rsidRPr="00FF55B1">
              <w:rPr>
                <w:sz w:val="16"/>
                <w:szCs w:val="16"/>
              </w:rPr>
              <w:t>SME</w:t>
            </w:r>
          </w:p>
        </w:tc>
        <w:tc>
          <w:tcPr>
            <w:tcW w:w="810" w:type="dxa"/>
            <w:vMerge/>
            <w:tcBorders>
              <w:left w:val="single" w:sz="4" w:space="0" w:color="auto"/>
              <w:bottom w:val="single" w:sz="12" w:space="0" w:color="auto"/>
              <w:right w:val="single" w:sz="4" w:space="0" w:color="auto"/>
            </w:tcBorders>
            <w:tcMar>
              <w:left w:w="29" w:type="dxa"/>
              <w:right w:w="29" w:type="dxa"/>
            </w:tcMar>
          </w:tcPr>
          <w:p w:rsidR="00852286" w:rsidRPr="00FF55B1" w:rsidRDefault="00852286" w:rsidP="00852286">
            <w:pPr>
              <w:jc w:val="center"/>
              <w:rPr>
                <w:sz w:val="16"/>
                <w:szCs w:val="16"/>
              </w:rPr>
            </w:pPr>
          </w:p>
        </w:tc>
        <w:tc>
          <w:tcPr>
            <w:tcW w:w="630" w:type="dxa"/>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hideMark/>
          </w:tcPr>
          <w:p w:rsidR="00852286" w:rsidRPr="00FF55B1" w:rsidRDefault="00852286" w:rsidP="00852286">
            <w:pPr>
              <w:jc w:val="center"/>
              <w:rPr>
                <w:sz w:val="16"/>
                <w:szCs w:val="16"/>
              </w:rPr>
            </w:pPr>
            <w:r w:rsidRPr="00FF55B1">
              <w:rPr>
                <w:sz w:val="16"/>
                <w:szCs w:val="16"/>
              </w:rPr>
              <w:t>Up to 3 Year</w:t>
            </w:r>
          </w:p>
        </w:tc>
        <w:tc>
          <w:tcPr>
            <w:tcW w:w="990" w:type="dxa"/>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hideMark/>
          </w:tcPr>
          <w:p w:rsidR="00852286" w:rsidRPr="00FF55B1" w:rsidRDefault="00852286" w:rsidP="00852286">
            <w:pPr>
              <w:jc w:val="center"/>
              <w:rPr>
                <w:sz w:val="16"/>
                <w:szCs w:val="16"/>
              </w:rPr>
            </w:pPr>
            <w:r w:rsidRPr="00FF55B1">
              <w:rPr>
                <w:sz w:val="16"/>
                <w:szCs w:val="16"/>
              </w:rPr>
              <w:t xml:space="preserve">  Over 3 Year and up to 5Years</w:t>
            </w:r>
          </w:p>
        </w:tc>
        <w:tc>
          <w:tcPr>
            <w:tcW w:w="720" w:type="dxa"/>
            <w:tcBorders>
              <w:top w:val="single" w:sz="4" w:space="0" w:color="auto"/>
              <w:left w:val="single" w:sz="4" w:space="0" w:color="auto"/>
              <w:bottom w:val="single" w:sz="12" w:space="0" w:color="auto"/>
              <w:right w:val="single" w:sz="4" w:space="0" w:color="auto"/>
            </w:tcBorders>
            <w:tcMar>
              <w:left w:w="29" w:type="dxa"/>
              <w:right w:w="29" w:type="dxa"/>
            </w:tcMar>
            <w:vAlign w:val="center"/>
          </w:tcPr>
          <w:p w:rsidR="00852286" w:rsidRPr="00FF55B1" w:rsidRDefault="00852286" w:rsidP="00852286">
            <w:pPr>
              <w:jc w:val="center"/>
              <w:rPr>
                <w:sz w:val="16"/>
                <w:szCs w:val="16"/>
              </w:rPr>
            </w:pPr>
            <w:r w:rsidRPr="00FF55B1">
              <w:rPr>
                <w:sz w:val="16"/>
                <w:szCs w:val="16"/>
              </w:rPr>
              <w:t>Up to 3 Year</w:t>
            </w:r>
          </w:p>
        </w:tc>
        <w:tc>
          <w:tcPr>
            <w:tcW w:w="1044" w:type="dxa"/>
            <w:tcBorders>
              <w:top w:val="single" w:sz="4" w:space="0" w:color="auto"/>
              <w:left w:val="single" w:sz="4" w:space="0" w:color="auto"/>
              <w:bottom w:val="single" w:sz="12" w:space="0" w:color="auto"/>
              <w:right w:val="single" w:sz="4" w:space="0" w:color="auto"/>
            </w:tcBorders>
            <w:tcMar>
              <w:left w:w="29" w:type="dxa"/>
              <w:right w:w="29" w:type="dxa"/>
            </w:tcMar>
            <w:vAlign w:val="center"/>
          </w:tcPr>
          <w:p w:rsidR="00852286" w:rsidRPr="00FF55B1" w:rsidRDefault="00852286" w:rsidP="00852286">
            <w:pPr>
              <w:jc w:val="center"/>
              <w:rPr>
                <w:sz w:val="16"/>
                <w:szCs w:val="16"/>
              </w:rPr>
            </w:pPr>
            <w:r w:rsidRPr="00FF55B1">
              <w:rPr>
                <w:sz w:val="16"/>
                <w:szCs w:val="16"/>
              </w:rPr>
              <w:t xml:space="preserve">  Over 3 Year and up to 5Years</w:t>
            </w:r>
          </w:p>
        </w:tc>
        <w:tc>
          <w:tcPr>
            <w:tcW w:w="810" w:type="dxa"/>
            <w:vMerge/>
            <w:tcBorders>
              <w:left w:val="single" w:sz="4" w:space="0" w:color="auto"/>
              <w:bottom w:val="single" w:sz="12" w:space="0" w:color="auto"/>
              <w:right w:val="single" w:sz="4" w:space="0" w:color="auto"/>
            </w:tcBorders>
            <w:shd w:val="clear" w:color="auto" w:fill="auto"/>
            <w:tcMar>
              <w:left w:w="29" w:type="dxa"/>
              <w:right w:w="29" w:type="dxa"/>
            </w:tcMar>
            <w:vAlign w:val="center"/>
            <w:hideMark/>
          </w:tcPr>
          <w:p w:rsidR="00852286" w:rsidRPr="00FF55B1" w:rsidRDefault="00852286" w:rsidP="00852286">
            <w:pPr>
              <w:jc w:val="center"/>
              <w:rPr>
                <w:sz w:val="16"/>
                <w:szCs w:val="16"/>
              </w:rPr>
            </w:pPr>
          </w:p>
        </w:tc>
        <w:tc>
          <w:tcPr>
            <w:tcW w:w="990" w:type="dxa"/>
            <w:vMerge/>
            <w:tcBorders>
              <w:left w:val="single" w:sz="4" w:space="0" w:color="auto"/>
              <w:bottom w:val="single" w:sz="12" w:space="0" w:color="auto"/>
              <w:right w:val="single" w:sz="4" w:space="0" w:color="auto"/>
            </w:tcBorders>
            <w:shd w:val="clear" w:color="auto" w:fill="auto"/>
            <w:tcMar>
              <w:left w:w="29" w:type="dxa"/>
              <w:right w:w="29" w:type="dxa"/>
            </w:tcMar>
            <w:vAlign w:val="center"/>
            <w:hideMark/>
          </w:tcPr>
          <w:p w:rsidR="00852286" w:rsidRPr="00FF55B1" w:rsidRDefault="00852286" w:rsidP="00852286">
            <w:pPr>
              <w:jc w:val="center"/>
              <w:rPr>
                <w:sz w:val="16"/>
                <w:szCs w:val="16"/>
              </w:rPr>
            </w:pPr>
          </w:p>
        </w:tc>
        <w:tc>
          <w:tcPr>
            <w:tcW w:w="990" w:type="dxa"/>
            <w:vMerge/>
            <w:tcBorders>
              <w:left w:val="single" w:sz="4" w:space="0" w:color="auto"/>
              <w:bottom w:val="single" w:sz="12" w:space="0" w:color="auto"/>
              <w:right w:val="single" w:sz="4" w:space="0" w:color="auto"/>
            </w:tcBorders>
            <w:shd w:val="clear" w:color="auto" w:fill="auto"/>
            <w:tcMar>
              <w:left w:w="29" w:type="dxa"/>
              <w:right w:w="29" w:type="dxa"/>
            </w:tcMar>
            <w:vAlign w:val="center"/>
            <w:hideMark/>
          </w:tcPr>
          <w:p w:rsidR="00852286" w:rsidRPr="00FF55B1" w:rsidRDefault="00852286" w:rsidP="00852286">
            <w:pPr>
              <w:jc w:val="center"/>
              <w:rPr>
                <w:sz w:val="16"/>
                <w:szCs w:val="16"/>
              </w:rPr>
            </w:pPr>
          </w:p>
        </w:tc>
        <w:tc>
          <w:tcPr>
            <w:tcW w:w="936" w:type="dxa"/>
            <w:vMerge/>
            <w:tcBorders>
              <w:left w:val="single" w:sz="4" w:space="0" w:color="auto"/>
              <w:bottom w:val="single" w:sz="12" w:space="0" w:color="auto"/>
              <w:right w:val="nil"/>
            </w:tcBorders>
            <w:shd w:val="clear" w:color="auto" w:fill="auto"/>
            <w:tcMar>
              <w:left w:w="29" w:type="dxa"/>
              <w:right w:w="29" w:type="dxa"/>
            </w:tcMar>
            <w:vAlign w:val="center"/>
            <w:hideMark/>
          </w:tcPr>
          <w:p w:rsidR="00852286" w:rsidRPr="00FF55B1" w:rsidRDefault="00852286" w:rsidP="00852286">
            <w:pPr>
              <w:jc w:val="center"/>
              <w:rPr>
                <w:sz w:val="16"/>
                <w:szCs w:val="16"/>
              </w:rPr>
            </w:pPr>
          </w:p>
        </w:tc>
      </w:tr>
      <w:tr w:rsidR="00852286" w:rsidRPr="00FF55B1" w:rsidTr="004B1303">
        <w:trPr>
          <w:trHeight w:hRule="exact" w:val="198"/>
        </w:trPr>
        <w:tc>
          <w:tcPr>
            <w:tcW w:w="918" w:type="dxa"/>
            <w:tcBorders>
              <w:top w:val="single" w:sz="12" w:space="0" w:color="auto"/>
              <w:left w:val="nil"/>
              <w:bottom w:val="nil"/>
            </w:tcBorders>
            <w:shd w:val="clear" w:color="auto" w:fill="auto"/>
            <w:tcMar>
              <w:left w:w="29" w:type="dxa"/>
              <w:right w:w="29" w:type="dxa"/>
            </w:tcMar>
            <w:vAlign w:val="center"/>
            <w:hideMark/>
          </w:tcPr>
          <w:p w:rsidR="00852286" w:rsidRPr="004B1303" w:rsidRDefault="00852286" w:rsidP="00852286">
            <w:pPr>
              <w:jc w:val="center"/>
              <w:rPr>
                <w:rFonts w:ascii="Calibri" w:hAnsi="Calibri"/>
                <w:sz w:val="14"/>
                <w:szCs w:val="14"/>
              </w:rPr>
            </w:pPr>
          </w:p>
        </w:tc>
        <w:tc>
          <w:tcPr>
            <w:tcW w:w="810" w:type="dxa"/>
            <w:tcBorders>
              <w:top w:val="single" w:sz="12" w:space="0" w:color="auto"/>
              <w:bottom w:val="nil"/>
            </w:tcBorders>
            <w:shd w:val="clear" w:color="auto" w:fill="auto"/>
            <w:tcMar>
              <w:left w:w="29" w:type="dxa"/>
              <w:right w:w="29" w:type="dxa"/>
            </w:tcMar>
            <w:vAlign w:val="center"/>
          </w:tcPr>
          <w:p w:rsidR="00852286" w:rsidRPr="004B1303" w:rsidRDefault="00852286" w:rsidP="00852286">
            <w:pPr>
              <w:jc w:val="center"/>
              <w:rPr>
                <w:rFonts w:ascii="Calibri" w:hAnsi="Calibri"/>
                <w:sz w:val="14"/>
                <w:szCs w:val="14"/>
              </w:rPr>
            </w:pPr>
          </w:p>
        </w:tc>
        <w:tc>
          <w:tcPr>
            <w:tcW w:w="540" w:type="dxa"/>
            <w:tcBorders>
              <w:top w:val="single" w:sz="12" w:space="0" w:color="auto"/>
              <w:bottom w:val="nil"/>
            </w:tcBorders>
            <w:shd w:val="clear" w:color="auto" w:fill="auto"/>
            <w:tcMar>
              <w:left w:w="29" w:type="dxa"/>
              <w:right w:w="29" w:type="dxa"/>
            </w:tcMar>
            <w:vAlign w:val="center"/>
            <w:hideMark/>
          </w:tcPr>
          <w:p w:rsidR="00852286" w:rsidRPr="004B1303" w:rsidRDefault="00852286" w:rsidP="00852286">
            <w:pPr>
              <w:jc w:val="center"/>
              <w:rPr>
                <w:rFonts w:ascii="Calibri" w:hAnsi="Calibri"/>
                <w:sz w:val="14"/>
                <w:szCs w:val="14"/>
              </w:rPr>
            </w:pPr>
          </w:p>
        </w:tc>
        <w:tc>
          <w:tcPr>
            <w:tcW w:w="810" w:type="dxa"/>
            <w:tcBorders>
              <w:top w:val="single" w:sz="12" w:space="0" w:color="auto"/>
              <w:bottom w:val="nil"/>
            </w:tcBorders>
            <w:tcMar>
              <w:left w:w="29" w:type="dxa"/>
              <w:right w:w="29" w:type="dxa"/>
            </w:tcMar>
          </w:tcPr>
          <w:p w:rsidR="00852286" w:rsidRPr="004B1303" w:rsidRDefault="00852286" w:rsidP="00852286">
            <w:pPr>
              <w:jc w:val="center"/>
              <w:rPr>
                <w:rFonts w:ascii="Calibri" w:hAnsi="Calibri"/>
                <w:sz w:val="14"/>
                <w:szCs w:val="14"/>
              </w:rPr>
            </w:pPr>
          </w:p>
        </w:tc>
        <w:tc>
          <w:tcPr>
            <w:tcW w:w="630" w:type="dxa"/>
            <w:tcBorders>
              <w:top w:val="single" w:sz="12" w:space="0" w:color="auto"/>
              <w:bottom w:val="nil"/>
            </w:tcBorders>
            <w:shd w:val="clear" w:color="auto" w:fill="auto"/>
            <w:tcMar>
              <w:left w:w="29" w:type="dxa"/>
              <w:right w:w="29" w:type="dxa"/>
            </w:tcMar>
            <w:vAlign w:val="center"/>
            <w:hideMark/>
          </w:tcPr>
          <w:p w:rsidR="00852286" w:rsidRPr="004B1303" w:rsidRDefault="00852286" w:rsidP="00852286">
            <w:pPr>
              <w:jc w:val="center"/>
              <w:rPr>
                <w:rFonts w:ascii="Calibri" w:hAnsi="Calibri"/>
                <w:sz w:val="14"/>
                <w:szCs w:val="14"/>
              </w:rPr>
            </w:pPr>
          </w:p>
        </w:tc>
        <w:tc>
          <w:tcPr>
            <w:tcW w:w="990" w:type="dxa"/>
            <w:tcBorders>
              <w:top w:val="single" w:sz="12" w:space="0" w:color="auto"/>
              <w:bottom w:val="nil"/>
            </w:tcBorders>
            <w:shd w:val="clear" w:color="auto" w:fill="auto"/>
            <w:tcMar>
              <w:left w:w="29" w:type="dxa"/>
              <w:right w:w="29" w:type="dxa"/>
            </w:tcMar>
            <w:vAlign w:val="center"/>
            <w:hideMark/>
          </w:tcPr>
          <w:p w:rsidR="00852286" w:rsidRPr="004B1303" w:rsidRDefault="00852286" w:rsidP="00852286">
            <w:pPr>
              <w:jc w:val="center"/>
              <w:rPr>
                <w:rFonts w:ascii="Calibri" w:hAnsi="Calibri"/>
                <w:sz w:val="14"/>
                <w:szCs w:val="14"/>
              </w:rPr>
            </w:pPr>
          </w:p>
        </w:tc>
        <w:tc>
          <w:tcPr>
            <w:tcW w:w="720" w:type="dxa"/>
            <w:tcBorders>
              <w:top w:val="single" w:sz="12" w:space="0" w:color="auto"/>
              <w:bottom w:val="nil"/>
            </w:tcBorders>
            <w:tcMar>
              <w:left w:w="29" w:type="dxa"/>
              <w:right w:w="29" w:type="dxa"/>
            </w:tcMar>
          </w:tcPr>
          <w:p w:rsidR="00852286" w:rsidRPr="004B1303" w:rsidRDefault="00852286" w:rsidP="00852286">
            <w:pPr>
              <w:jc w:val="center"/>
              <w:rPr>
                <w:rFonts w:ascii="Calibri" w:hAnsi="Calibri"/>
                <w:sz w:val="14"/>
                <w:szCs w:val="14"/>
              </w:rPr>
            </w:pPr>
          </w:p>
        </w:tc>
        <w:tc>
          <w:tcPr>
            <w:tcW w:w="1044" w:type="dxa"/>
            <w:tcBorders>
              <w:top w:val="single" w:sz="12" w:space="0" w:color="auto"/>
              <w:bottom w:val="nil"/>
            </w:tcBorders>
            <w:tcMar>
              <w:left w:w="29" w:type="dxa"/>
              <w:right w:w="29" w:type="dxa"/>
            </w:tcMar>
          </w:tcPr>
          <w:p w:rsidR="00852286" w:rsidRPr="004B1303" w:rsidRDefault="00852286" w:rsidP="00852286">
            <w:pPr>
              <w:jc w:val="center"/>
              <w:rPr>
                <w:rFonts w:ascii="Calibri" w:hAnsi="Calibri"/>
                <w:sz w:val="14"/>
                <w:szCs w:val="14"/>
              </w:rPr>
            </w:pPr>
          </w:p>
        </w:tc>
        <w:tc>
          <w:tcPr>
            <w:tcW w:w="810" w:type="dxa"/>
            <w:tcBorders>
              <w:top w:val="single" w:sz="12" w:space="0" w:color="auto"/>
              <w:bottom w:val="nil"/>
            </w:tcBorders>
            <w:shd w:val="clear" w:color="auto" w:fill="auto"/>
            <w:tcMar>
              <w:left w:w="29" w:type="dxa"/>
              <w:right w:w="29" w:type="dxa"/>
            </w:tcMar>
            <w:vAlign w:val="center"/>
          </w:tcPr>
          <w:p w:rsidR="00852286" w:rsidRPr="004B1303" w:rsidRDefault="00852286" w:rsidP="00852286">
            <w:pPr>
              <w:jc w:val="center"/>
              <w:rPr>
                <w:rFonts w:ascii="Calibri" w:hAnsi="Calibri"/>
                <w:sz w:val="14"/>
                <w:szCs w:val="14"/>
              </w:rPr>
            </w:pPr>
          </w:p>
        </w:tc>
        <w:tc>
          <w:tcPr>
            <w:tcW w:w="990" w:type="dxa"/>
            <w:tcBorders>
              <w:top w:val="single" w:sz="12" w:space="0" w:color="auto"/>
              <w:bottom w:val="nil"/>
            </w:tcBorders>
            <w:shd w:val="clear" w:color="auto" w:fill="auto"/>
            <w:tcMar>
              <w:left w:w="29" w:type="dxa"/>
              <w:right w:w="29" w:type="dxa"/>
            </w:tcMar>
            <w:vAlign w:val="center"/>
            <w:hideMark/>
          </w:tcPr>
          <w:p w:rsidR="00852286" w:rsidRPr="004B1303" w:rsidRDefault="00852286" w:rsidP="00852286">
            <w:pPr>
              <w:jc w:val="center"/>
              <w:rPr>
                <w:rFonts w:ascii="Calibri" w:hAnsi="Calibri"/>
                <w:sz w:val="14"/>
                <w:szCs w:val="14"/>
              </w:rPr>
            </w:pPr>
          </w:p>
        </w:tc>
        <w:tc>
          <w:tcPr>
            <w:tcW w:w="990" w:type="dxa"/>
            <w:tcBorders>
              <w:top w:val="single" w:sz="12" w:space="0" w:color="auto"/>
              <w:bottom w:val="nil"/>
            </w:tcBorders>
            <w:shd w:val="clear" w:color="auto" w:fill="auto"/>
            <w:tcMar>
              <w:left w:w="29" w:type="dxa"/>
              <w:right w:w="29" w:type="dxa"/>
            </w:tcMar>
            <w:vAlign w:val="center"/>
            <w:hideMark/>
          </w:tcPr>
          <w:p w:rsidR="00852286" w:rsidRPr="004B1303" w:rsidRDefault="00852286" w:rsidP="00852286">
            <w:pPr>
              <w:jc w:val="center"/>
              <w:rPr>
                <w:rFonts w:ascii="Calibri" w:hAnsi="Calibri"/>
                <w:sz w:val="14"/>
                <w:szCs w:val="14"/>
              </w:rPr>
            </w:pPr>
          </w:p>
        </w:tc>
        <w:tc>
          <w:tcPr>
            <w:tcW w:w="936" w:type="dxa"/>
            <w:tcBorders>
              <w:top w:val="single" w:sz="12" w:space="0" w:color="auto"/>
              <w:bottom w:val="nil"/>
              <w:right w:val="nil"/>
            </w:tcBorders>
            <w:shd w:val="clear" w:color="auto" w:fill="auto"/>
            <w:tcMar>
              <w:left w:w="29" w:type="dxa"/>
              <w:right w:w="29" w:type="dxa"/>
            </w:tcMar>
            <w:vAlign w:val="center"/>
          </w:tcPr>
          <w:p w:rsidR="00852286" w:rsidRPr="004B1303" w:rsidRDefault="00852286" w:rsidP="00852286">
            <w:pPr>
              <w:jc w:val="center"/>
              <w:rPr>
                <w:rFonts w:ascii="Calibri" w:hAnsi="Calibri"/>
                <w:sz w:val="14"/>
                <w:szCs w:val="14"/>
              </w:rPr>
            </w:pPr>
          </w:p>
        </w:tc>
      </w:tr>
      <w:tr w:rsidR="001B0E41" w:rsidRPr="00FF55B1" w:rsidTr="006066CD">
        <w:trPr>
          <w:trHeight w:hRule="exact" w:val="317"/>
        </w:trPr>
        <w:tc>
          <w:tcPr>
            <w:tcW w:w="918" w:type="dxa"/>
            <w:tcBorders>
              <w:top w:val="nil"/>
              <w:left w:val="nil"/>
            </w:tcBorders>
            <w:shd w:val="clear" w:color="auto" w:fill="auto"/>
            <w:tcMar>
              <w:left w:w="29" w:type="dxa"/>
              <w:right w:w="86" w:type="dxa"/>
            </w:tcMar>
            <w:vAlign w:val="center"/>
            <w:hideMark/>
          </w:tcPr>
          <w:p w:rsidR="001B0E41" w:rsidRPr="00A91CD6" w:rsidRDefault="001B0E41" w:rsidP="001B0E41">
            <w:pPr>
              <w:jc w:val="center"/>
              <w:rPr>
                <w:sz w:val="16"/>
                <w:szCs w:val="16"/>
                <w:highlight w:val="yellow"/>
              </w:rPr>
            </w:pPr>
            <w:r>
              <w:rPr>
                <w:sz w:val="16"/>
                <w:szCs w:val="16"/>
              </w:rPr>
              <w:t>01/02/2017</w:t>
            </w:r>
          </w:p>
        </w:tc>
        <w:tc>
          <w:tcPr>
            <w:tcW w:w="810" w:type="dxa"/>
            <w:tcBorders>
              <w:top w:val="nil"/>
            </w:tcBorders>
            <w:shd w:val="clear" w:color="auto" w:fill="auto"/>
            <w:vAlign w:val="center"/>
          </w:tcPr>
          <w:p w:rsidR="001B0E41" w:rsidRDefault="001B0E41" w:rsidP="001B0E41">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hideMark/>
          </w:tcPr>
          <w:p w:rsidR="001B0E41" w:rsidRDefault="001B0E41" w:rsidP="001B0E41">
            <w:pPr>
              <w:jc w:val="right"/>
              <w:rPr>
                <w:color w:val="000000"/>
                <w:sz w:val="16"/>
                <w:szCs w:val="16"/>
              </w:rPr>
            </w:pPr>
            <w:r>
              <w:rPr>
                <w:color w:val="000000"/>
                <w:sz w:val="16"/>
                <w:szCs w:val="16"/>
              </w:rPr>
              <w:t>1.0</w:t>
            </w:r>
          </w:p>
        </w:tc>
        <w:tc>
          <w:tcPr>
            <w:tcW w:w="810" w:type="dxa"/>
            <w:tcBorders>
              <w:top w:val="nil"/>
            </w:tcBorders>
            <w:vAlign w:val="center"/>
          </w:tcPr>
          <w:p w:rsidR="001B0E41" w:rsidRDefault="001B0E41" w:rsidP="001B0E41">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hideMark/>
          </w:tcPr>
          <w:p w:rsidR="001B0E41" w:rsidRDefault="001B0E41" w:rsidP="001B0E41">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hideMark/>
          </w:tcPr>
          <w:p w:rsidR="001B0E41" w:rsidRDefault="001B0E41" w:rsidP="001B0E41">
            <w:pPr>
              <w:jc w:val="right"/>
              <w:rPr>
                <w:color w:val="000000"/>
                <w:sz w:val="16"/>
                <w:szCs w:val="16"/>
              </w:rPr>
            </w:pPr>
            <w:r>
              <w:rPr>
                <w:color w:val="000000"/>
                <w:sz w:val="16"/>
                <w:szCs w:val="16"/>
              </w:rPr>
              <w:t>3.5</w:t>
            </w:r>
          </w:p>
        </w:tc>
        <w:tc>
          <w:tcPr>
            <w:tcW w:w="720" w:type="dxa"/>
            <w:tcBorders>
              <w:top w:val="nil"/>
            </w:tcBorders>
            <w:vAlign w:val="center"/>
          </w:tcPr>
          <w:p w:rsidR="001B0E41" w:rsidRDefault="001B0E41" w:rsidP="001B0E41">
            <w:pPr>
              <w:jc w:val="right"/>
              <w:rPr>
                <w:color w:val="000000"/>
                <w:sz w:val="16"/>
                <w:szCs w:val="16"/>
              </w:rPr>
            </w:pPr>
            <w:r>
              <w:rPr>
                <w:color w:val="000000"/>
                <w:sz w:val="16"/>
                <w:szCs w:val="16"/>
              </w:rPr>
              <w:t>6.0</w:t>
            </w:r>
          </w:p>
        </w:tc>
        <w:tc>
          <w:tcPr>
            <w:tcW w:w="1044" w:type="dxa"/>
            <w:tcBorders>
              <w:top w:val="nil"/>
            </w:tcBorders>
            <w:vAlign w:val="center"/>
          </w:tcPr>
          <w:p w:rsidR="001B0E41" w:rsidRDefault="001B0E41" w:rsidP="001B0E41">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1B0E41" w:rsidRDefault="001B0E41" w:rsidP="001B0E41">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hideMark/>
          </w:tcPr>
          <w:p w:rsidR="001B0E41" w:rsidRDefault="001B0E41" w:rsidP="001B0E41">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hideMark/>
          </w:tcPr>
          <w:p w:rsidR="001B0E41" w:rsidRDefault="001B0E41" w:rsidP="001B0E41">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1B0E41" w:rsidRPr="002C10D2" w:rsidRDefault="001B0E41" w:rsidP="001B0E41">
            <w:pPr>
              <w:jc w:val="right"/>
              <w:rPr>
                <w:sz w:val="16"/>
                <w:szCs w:val="16"/>
              </w:rPr>
            </w:pPr>
            <w:r w:rsidRPr="009A677A">
              <w:rPr>
                <w:sz w:val="16"/>
                <w:szCs w:val="16"/>
              </w:rPr>
              <w:t>5.9033</w:t>
            </w:r>
          </w:p>
        </w:tc>
      </w:tr>
      <w:tr w:rsidR="001B0E41" w:rsidRPr="00FF55B1" w:rsidTr="00AA123E">
        <w:trPr>
          <w:trHeight w:hRule="exact" w:val="317"/>
        </w:trPr>
        <w:tc>
          <w:tcPr>
            <w:tcW w:w="918" w:type="dxa"/>
            <w:tcBorders>
              <w:top w:val="nil"/>
              <w:left w:val="nil"/>
            </w:tcBorders>
            <w:shd w:val="clear" w:color="auto" w:fill="auto"/>
            <w:tcMar>
              <w:left w:w="29" w:type="dxa"/>
              <w:right w:w="86" w:type="dxa"/>
            </w:tcMar>
            <w:vAlign w:val="center"/>
          </w:tcPr>
          <w:p w:rsidR="001B0E41" w:rsidRPr="00A91CD6" w:rsidRDefault="001B0E41" w:rsidP="001B0E41">
            <w:pPr>
              <w:jc w:val="center"/>
              <w:rPr>
                <w:sz w:val="16"/>
                <w:szCs w:val="16"/>
                <w:highlight w:val="yellow"/>
              </w:rPr>
            </w:pPr>
            <w:r>
              <w:rPr>
                <w:sz w:val="16"/>
                <w:szCs w:val="16"/>
              </w:rPr>
              <w:t>01/03/2017</w:t>
            </w:r>
          </w:p>
        </w:tc>
        <w:tc>
          <w:tcPr>
            <w:tcW w:w="810" w:type="dxa"/>
            <w:tcBorders>
              <w:top w:val="nil"/>
            </w:tcBorders>
            <w:shd w:val="clear" w:color="auto" w:fill="auto"/>
            <w:vAlign w:val="center"/>
          </w:tcPr>
          <w:p w:rsidR="001B0E41" w:rsidRDefault="001B0E41" w:rsidP="001B0E41">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tcPr>
          <w:p w:rsidR="001B0E41" w:rsidRDefault="001B0E41" w:rsidP="001B0E41">
            <w:pPr>
              <w:jc w:val="right"/>
              <w:rPr>
                <w:color w:val="000000"/>
                <w:sz w:val="16"/>
                <w:szCs w:val="16"/>
              </w:rPr>
            </w:pPr>
            <w:r>
              <w:rPr>
                <w:color w:val="000000"/>
                <w:sz w:val="16"/>
                <w:szCs w:val="16"/>
              </w:rPr>
              <w:t>1.0</w:t>
            </w:r>
          </w:p>
        </w:tc>
        <w:tc>
          <w:tcPr>
            <w:tcW w:w="810" w:type="dxa"/>
            <w:tcBorders>
              <w:top w:val="nil"/>
            </w:tcBorders>
            <w:vAlign w:val="center"/>
          </w:tcPr>
          <w:p w:rsidR="001B0E41" w:rsidRDefault="001B0E41" w:rsidP="001B0E41">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tcPr>
          <w:p w:rsidR="001B0E41" w:rsidRDefault="001B0E41" w:rsidP="001B0E41">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tcPr>
          <w:p w:rsidR="001B0E41" w:rsidRDefault="001B0E41" w:rsidP="001B0E41">
            <w:pPr>
              <w:jc w:val="right"/>
              <w:rPr>
                <w:color w:val="000000"/>
                <w:sz w:val="16"/>
                <w:szCs w:val="16"/>
              </w:rPr>
            </w:pPr>
            <w:r>
              <w:rPr>
                <w:color w:val="000000"/>
                <w:sz w:val="16"/>
                <w:szCs w:val="16"/>
              </w:rPr>
              <w:t>3.5</w:t>
            </w:r>
          </w:p>
        </w:tc>
        <w:tc>
          <w:tcPr>
            <w:tcW w:w="720" w:type="dxa"/>
            <w:tcBorders>
              <w:top w:val="nil"/>
            </w:tcBorders>
            <w:vAlign w:val="center"/>
          </w:tcPr>
          <w:p w:rsidR="001B0E41" w:rsidRDefault="001B0E41" w:rsidP="001B0E41">
            <w:pPr>
              <w:jc w:val="right"/>
              <w:rPr>
                <w:color w:val="000000"/>
                <w:sz w:val="16"/>
                <w:szCs w:val="16"/>
              </w:rPr>
            </w:pPr>
            <w:r>
              <w:rPr>
                <w:color w:val="000000"/>
                <w:sz w:val="16"/>
                <w:szCs w:val="16"/>
              </w:rPr>
              <w:t>6.0</w:t>
            </w:r>
          </w:p>
        </w:tc>
        <w:tc>
          <w:tcPr>
            <w:tcW w:w="1044" w:type="dxa"/>
            <w:tcBorders>
              <w:top w:val="nil"/>
            </w:tcBorders>
            <w:vAlign w:val="center"/>
          </w:tcPr>
          <w:p w:rsidR="001B0E41" w:rsidRDefault="001B0E41" w:rsidP="001B0E41">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1B0E41" w:rsidRDefault="001B0E41" w:rsidP="001B0E41">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tcPr>
          <w:p w:rsidR="001B0E41" w:rsidRDefault="001B0E41" w:rsidP="001B0E41">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tcPr>
          <w:p w:rsidR="001B0E41" w:rsidRDefault="001B0E41" w:rsidP="001B0E41">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1B0E41" w:rsidRPr="002C10D2" w:rsidRDefault="001B0E41" w:rsidP="001B0E41">
            <w:pPr>
              <w:jc w:val="right"/>
              <w:rPr>
                <w:sz w:val="16"/>
                <w:szCs w:val="16"/>
              </w:rPr>
            </w:pPr>
            <w:r>
              <w:rPr>
                <w:sz w:val="16"/>
                <w:szCs w:val="16"/>
              </w:rPr>
              <w:t>5.9893</w:t>
            </w:r>
          </w:p>
        </w:tc>
      </w:tr>
      <w:tr w:rsidR="001B0E41" w:rsidRPr="00FF55B1" w:rsidTr="00AA123E">
        <w:trPr>
          <w:trHeight w:hRule="exact" w:val="317"/>
        </w:trPr>
        <w:tc>
          <w:tcPr>
            <w:tcW w:w="918" w:type="dxa"/>
            <w:tcBorders>
              <w:top w:val="nil"/>
              <w:left w:val="nil"/>
            </w:tcBorders>
            <w:shd w:val="clear" w:color="auto" w:fill="auto"/>
            <w:tcMar>
              <w:left w:w="29" w:type="dxa"/>
              <w:right w:w="86" w:type="dxa"/>
            </w:tcMar>
            <w:vAlign w:val="center"/>
          </w:tcPr>
          <w:p w:rsidR="001B0E41" w:rsidRPr="00A91CD6" w:rsidRDefault="001B0E41" w:rsidP="001B0E41">
            <w:pPr>
              <w:jc w:val="center"/>
              <w:rPr>
                <w:sz w:val="16"/>
                <w:szCs w:val="16"/>
                <w:highlight w:val="yellow"/>
              </w:rPr>
            </w:pPr>
            <w:r>
              <w:rPr>
                <w:sz w:val="16"/>
                <w:szCs w:val="16"/>
              </w:rPr>
              <w:t>01/04/2017</w:t>
            </w:r>
          </w:p>
        </w:tc>
        <w:tc>
          <w:tcPr>
            <w:tcW w:w="810" w:type="dxa"/>
            <w:tcBorders>
              <w:top w:val="nil"/>
            </w:tcBorders>
            <w:shd w:val="clear" w:color="auto" w:fill="auto"/>
            <w:vAlign w:val="center"/>
          </w:tcPr>
          <w:p w:rsidR="001B0E41" w:rsidRDefault="001B0E41" w:rsidP="001B0E41">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tcPr>
          <w:p w:rsidR="001B0E41" w:rsidRDefault="001B0E41" w:rsidP="001B0E41">
            <w:pPr>
              <w:jc w:val="right"/>
              <w:rPr>
                <w:color w:val="000000"/>
                <w:sz w:val="16"/>
                <w:szCs w:val="16"/>
              </w:rPr>
            </w:pPr>
            <w:r>
              <w:rPr>
                <w:color w:val="000000"/>
                <w:sz w:val="16"/>
                <w:szCs w:val="16"/>
              </w:rPr>
              <w:t>1.0</w:t>
            </w:r>
          </w:p>
        </w:tc>
        <w:tc>
          <w:tcPr>
            <w:tcW w:w="810" w:type="dxa"/>
            <w:tcBorders>
              <w:top w:val="nil"/>
            </w:tcBorders>
            <w:vAlign w:val="center"/>
          </w:tcPr>
          <w:p w:rsidR="001B0E41" w:rsidRDefault="001B0E41" w:rsidP="001B0E41">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tcPr>
          <w:p w:rsidR="001B0E41" w:rsidRDefault="001B0E41" w:rsidP="001B0E41">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tcPr>
          <w:p w:rsidR="001B0E41" w:rsidRDefault="001B0E41" w:rsidP="001B0E41">
            <w:pPr>
              <w:jc w:val="right"/>
              <w:rPr>
                <w:color w:val="000000"/>
                <w:sz w:val="16"/>
                <w:szCs w:val="16"/>
              </w:rPr>
            </w:pPr>
            <w:r>
              <w:rPr>
                <w:color w:val="000000"/>
                <w:sz w:val="16"/>
                <w:szCs w:val="16"/>
              </w:rPr>
              <w:t>3.5</w:t>
            </w:r>
          </w:p>
        </w:tc>
        <w:tc>
          <w:tcPr>
            <w:tcW w:w="720" w:type="dxa"/>
            <w:tcBorders>
              <w:top w:val="nil"/>
            </w:tcBorders>
            <w:vAlign w:val="center"/>
          </w:tcPr>
          <w:p w:rsidR="001B0E41" w:rsidRDefault="001B0E41" w:rsidP="001B0E41">
            <w:pPr>
              <w:jc w:val="right"/>
              <w:rPr>
                <w:color w:val="000000"/>
                <w:sz w:val="16"/>
                <w:szCs w:val="16"/>
              </w:rPr>
            </w:pPr>
            <w:r>
              <w:rPr>
                <w:color w:val="000000"/>
                <w:sz w:val="16"/>
                <w:szCs w:val="16"/>
              </w:rPr>
              <w:t>6.0</w:t>
            </w:r>
          </w:p>
        </w:tc>
        <w:tc>
          <w:tcPr>
            <w:tcW w:w="1044" w:type="dxa"/>
            <w:tcBorders>
              <w:top w:val="nil"/>
            </w:tcBorders>
            <w:vAlign w:val="center"/>
          </w:tcPr>
          <w:p w:rsidR="001B0E41" w:rsidRDefault="001B0E41" w:rsidP="001B0E41">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1B0E41" w:rsidRDefault="001B0E41" w:rsidP="001B0E41">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tcPr>
          <w:p w:rsidR="001B0E41" w:rsidRDefault="001B0E41" w:rsidP="001B0E41">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tcPr>
          <w:p w:rsidR="001B0E41" w:rsidRDefault="001B0E41" w:rsidP="001B0E41">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1B0E41" w:rsidRPr="002C10D2" w:rsidRDefault="001B0E41" w:rsidP="001B0E41">
            <w:pPr>
              <w:jc w:val="right"/>
              <w:rPr>
                <w:sz w:val="16"/>
                <w:szCs w:val="16"/>
              </w:rPr>
            </w:pPr>
            <w:r w:rsidRPr="0062143A">
              <w:rPr>
                <w:sz w:val="16"/>
                <w:szCs w:val="16"/>
              </w:rPr>
              <w:t>5.9934</w:t>
            </w:r>
          </w:p>
        </w:tc>
      </w:tr>
      <w:tr w:rsidR="001B0E41" w:rsidRPr="00FF55B1" w:rsidTr="00AA123E">
        <w:trPr>
          <w:trHeight w:hRule="exact" w:val="317"/>
        </w:trPr>
        <w:tc>
          <w:tcPr>
            <w:tcW w:w="918" w:type="dxa"/>
            <w:tcBorders>
              <w:top w:val="nil"/>
              <w:left w:val="nil"/>
            </w:tcBorders>
            <w:shd w:val="clear" w:color="auto" w:fill="auto"/>
            <w:tcMar>
              <w:left w:w="29" w:type="dxa"/>
              <w:right w:w="86" w:type="dxa"/>
            </w:tcMar>
            <w:vAlign w:val="center"/>
          </w:tcPr>
          <w:p w:rsidR="001B0E41" w:rsidRPr="00A91CD6" w:rsidRDefault="001B0E41" w:rsidP="001B0E41">
            <w:pPr>
              <w:jc w:val="center"/>
              <w:rPr>
                <w:sz w:val="16"/>
                <w:szCs w:val="16"/>
                <w:highlight w:val="yellow"/>
              </w:rPr>
            </w:pPr>
            <w:r>
              <w:rPr>
                <w:sz w:val="16"/>
                <w:szCs w:val="16"/>
              </w:rPr>
              <w:t>01/05/2017</w:t>
            </w:r>
          </w:p>
        </w:tc>
        <w:tc>
          <w:tcPr>
            <w:tcW w:w="810" w:type="dxa"/>
            <w:tcBorders>
              <w:top w:val="nil"/>
            </w:tcBorders>
            <w:shd w:val="clear" w:color="auto" w:fill="auto"/>
            <w:vAlign w:val="center"/>
          </w:tcPr>
          <w:p w:rsidR="001B0E41" w:rsidRDefault="001B0E41" w:rsidP="001B0E41">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tcPr>
          <w:p w:rsidR="001B0E41" w:rsidRDefault="001B0E41" w:rsidP="001B0E41">
            <w:pPr>
              <w:jc w:val="right"/>
              <w:rPr>
                <w:color w:val="000000"/>
                <w:sz w:val="16"/>
                <w:szCs w:val="16"/>
              </w:rPr>
            </w:pPr>
            <w:r>
              <w:rPr>
                <w:color w:val="000000"/>
                <w:sz w:val="16"/>
                <w:szCs w:val="16"/>
              </w:rPr>
              <w:t>1.0</w:t>
            </w:r>
          </w:p>
        </w:tc>
        <w:tc>
          <w:tcPr>
            <w:tcW w:w="810" w:type="dxa"/>
            <w:tcBorders>
              <w:top w:val="nil"/>
            </w:tcBorders>
            <w:vAlign w:val="center"/>
          </w:tcPr>
          <w:p w:rsidR="001B0E41" w:rsidRDefault="001B0E41" w:rsidP="001B0E41">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tcPr>
          <w:p w:rsidR="001B0E41" w:rsidRDefault="001B0E41" w:rsidP="001B0E41">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tcPr>
          <w:p w:rsidR="001B0E41" w:rsidRDefault="001B0E41" w:rsidP="001B0E41">
            <w:pPr>
              <w:jc w:val="right"/>
              <w:rPr>
                <w:color w:val="000000"/>
                <w:sz w:val="16"/>
                <w:szCs w:val="16"/>
              </w:rPr>
            </w:pPr>
            <w:r>
              <w:rPr>
                <w:color w:val="000000"/>
                <w:sz w:val="16"/>
                <w:szCs w:val="16"/>
              </w:rPr>
              <w:t>3.5</w:t>
            </w:r>
          </w:p>
        </w:tc>
        <w:tc>
          <w:tcPr>
            <w:tcW w:w="720" w:type="dxa"/>
            <w:tcBorders>
              <w:top w:val="nil"/>
            </w:tcBorders>
            <w:vAlign w:val="center"/>
          </w:tcPr>
          <w:p w:rsidR="001B0E41" w:rsidRDefault="001B0E41" w:rsidP="001B0E41">
            <w:pPr>
              <w:jc w:val="right"/>
              <w:rPr>
                <w:color w:val="000000"/>
                <w:sz w:val="16"/>
                <w:szCs w:val="16"/>
              </w:rPr>
            </w:pPr>
            <w:r>
              <w:rPr>
                <w:color w:val="000000"/>
                <w:sz w:val="16"/>
                <w:szCs w:val="16"/>
              </w:rPr>
              <w:t>6.0</w:t>
            </w:r>
          </w:p>
        </w:tc>
        <w:tc>
          <w:tcPr>
            <w:tcW w:w="1044" w:type="dxa"/>
            <w:tcBorders>
              <w:top w:val="nil"/>
            </w:tcBorders>
            <w:vAlign w:val="center"/>
          </w:tcPr>
          <w:p w:rsidR="001B0E41" w:rsidRDefault="001B0E41" w:rsidP="001B0E41">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1B0E41" w:rsidRDefault="001B0E41" w:rsidP="001B0E41">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tcPr>
          <w:p w:rsidR="001B0E41" w:rsidRDefault="001B0E41" w:rsidP="001B0E41">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tcPr>
          <w:p w:rsidR="001B0E41" w:rsidRDefault="001B0E41" w:rsidP="001B0E41">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1B0E41" w:rsidRDefault="001B0E41" w:rsidP="001B0E41">
            <w:pPr>
              <w:jc w:val="right"/>
              <w:rPr>
                <w:sz w:val="16"/>
                <w:szCs w:val="16"/>
              </w:rPr>
            </w:pPr>
            <w:r>
              <w:rPr>
                <w:sz w:val="16"/>
                <w:szCs w:val="16"/>
              </w:rPr>
              <w:t>6.0082</w:t>
            </w:r>
          </w:p>
        </w:tc>
      </w:tr>
      <w:tr w:rsidR="001B0E41" w:rsidRPr="00FF55B1" w:rsidTr="00AA123E">
        <w:trPr>
          <w:trHeight w:hRule="exact" w:val="317"/>
        </w:trPr>
        <w:tc>
          <w:tcPr>
            <w:tcW w:w="918" w:type="dxa"/>
            <w:tcBorders>
              <w:top w:val="nil"/>
              <w:left w:val="nil"/>
            </w:tcBorders>
            <w:shd w:val="clear" w:color="auto" w:fill="auto"/>
            <w:tcMar>
              <w:left w:w="29" w:type="dxa"/>
              <w:right w:w="86" w:type="dxa"/>
            </w:tcMar>
            <w:vAlign w:val="center"/>
          </w:tcPr>
          <w:p w:rsidR="001B0E41" w:rsidRPr="00A91CD6" w:rsidRDefault="001B0E41" w:rsidP="001B0E41">
            <w:pPr>
              <w:jc w:val="center"/>
              <w:rPr>
                <w:sz w:val="16"/>
                <w:szCs w:val="16"/>
                <w:highlight w:val="yellow"/>
              </w:rPr>
            </w:pPr>
            <w:r>
              <w:rPr>
                <w:sz w:val="16"/>
                <w:szCs w:val="16"/>
              </w:rPr>
              <w:t>01/06/2017</w:t>
            </w:r>
          </w:p>
        </w:tc>
        <w:tc>
          <w:tcPr>
            <w:tcW w:w="810" w:type="dxa"/>
            <w:tcBorders>
              <w:top w:val="nil"/>
            </w:tcBorders>
            <w:shd w:val="clear" w:color="auto" w:fill="auto"/>
            <w:vAlign w:val="center"/>
          </w:tcPr>
          <w:p w:rsidR="001B0E41" w:rsidRDefault="001B0E41" w:rsidP="001B0E41">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tcPr>
          <w:p w:rsidR="001B0E41" w:rsidRDefault="001B0E41" w:rsidP="001B0E41">
            <w:pPr>
              <w:jc w:val="right"/>
              <w:rPr>
                <w:color w:val="000000"/>
                <w:sz w:val="16"/>
                <w:szCs w:val="16"/>
              </w:rPr>
            </w:pPr>
            <w:r>
              <w:rPr>
                <w:color w:val="000000"/>
                <w:sz w:val="16"/>
                <w:szCs w:val="16"/>
              </w:rPr>
              <w:t>1.0</w:t>
            </w:r>
          </w:p>
        </w:tc>
        <w:tc>
          <w:tcPr>
            <w:tcW w:w="810" w:type="dxa"/>
            <w:tcBorders>
              <w:top w:val="nil"/>
            </w:tcBorders>
            <w:vAlign w:val="center"/>
          </w:tcPr>
          <w:p w:rsidR="001B0E41" w:rsidRDefault="001B0E41" w:rsidP="001B0E41">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tcPr>
          <w:p w:rsidR="001B0E41" w:rsidRDefault="001B0E41" w:rsidP="001B0E41">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tcPr>
          <w:p w:rsidR="001B0E41" w:rsidRDefault="001B0E41" w:rsidP="001B0E41">
            <w:pPr>
              <w:jc w:val="right"/>
              <w:rPr>
                <w:color w:val="000000"/>
                <w:sz w:val="16"/>
                <w:szCs w:val="16"/>
              </w:rPr>
            </w:pPr>
            <w:r>
              <w:rPr>
                <w:color w:val="000000"/>
                <w:sz w:val="16"/>
                <w:szCs w:val="16"/>
              </w:rPr>
              <w:t>3.5</w:t>
            </w:r>
          </w:p>
        </w:tc>
        <w:tc>
          <w:tcPr>
            <w:tcW w:w="720" w:type="dxa"/>
            <w:tcBorders>
              <w:top w:val="nil"/>
            </w:tcBorders>
            <w:vAlign w:val="center"/>
          </w:tcPr>
          <w:p w:rsidR="001B0E41" w:rsidRDefault="001B0E41" w:rsidP="001B0E41">
            <w:pPr>
              <w:jc w:val="right"/>
              <w:rPr>
                <w:color w:val="000000"/>
                <w:sz w:val="16"/>
                <w:szCs w:val="16"/>
              </w:rPr>
            </w:pPr>
            <w:r>
              <w:rPr>
                <w:color w:val="000000"/>
                <w:sz w:val="16"/>
                <w:szCs w:val="16"/>
              </w:rPr>
              <w:t>6.0</w:t>
            </w:r>
          </w:p>
        </w:tc>
        <w:tc>
          <w:tcPr>
            <w:tcW w:w="1044" w:type="dxa"/>
            <w:tcBorders>
              <w:top w:val="nil"/>
            </w:tcBorders>
            <w:vAlign w:val="center"/>
          </w:tcPr>
          <w:p w:rsidR="001B0E41" w:rsidRDefault="001B0E41" w:rsidP="001B0E41">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1B0E41" w:rsidRDefault="001B0E41" w:rsidP="001B0E41">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tcPr>
          <w:p w:rsidR="001B0E41" w:rsidRDefault="001B0E41" w:rsidP="001B0E41">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tcPr>
          <w:p w:rsidR="001B0E41" w:rsidRDefault="001B0E41" w:rsidP="001B0E41">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1B0E41" w:rsidRDefault="001B0E41" w:rsidP="001B0E41">
            <w:pPr>
              <w:jc w:val="right"/>
              <w:rPr>
                <w:sz w:val="16"/>
                <w:szCs w:val="16"/>
              </w:rPr>
            </w:pPr>
            <w:r w:rsidRPr="003D4E48">
              <w:rPr>
                <w:sz w:val="16"/>
                <w:szCs w:val="16"/>
              </w:rPr>
              <w:t>6.0109</w:t>
            </w:r>
          </w:p>
        </w:tc>
      </w:tr>
      <w:tr w:rsidR="001B0E41" w:rsidRPr="00FF55B1" w:rsidTr="00AA123E">
        <w:trPr>
          <w:trHeight w:hRule="exact" w:val="317"/>
        </w:trPr>
        <w:tc>
          <w:tcPr>
            <w:tcW w:w="918" w:type="dxa"/>
            <w:tcBorders>
              <w:top w:val="nil"/>
              <w:left w:val="nil"/>
            </w:tcBorders>
            <w:shd w:val="clear" w:color="auto" w:fill="auto"/>
            <w:tcMar>
              <w:left w:w="29" w:type="dxa"/>
              <w:right w:w="86" w:type="dxa"/>
            </w:tcMar>
            <w:vAlign w:val="center"/>
          </w:tcPr>
          <w:p w:rsidR="001B0E41" w:rsidRPr="00A91CD6" w:rsidRDefault="001B0E41" w:rsidP="001B0E41">
            <w:pPr>
              <w:jc w:val="center"/>
              <w:rPr>
                <w:sz w:val="16"/>
                <w:szCs w:val="16"/>
                <w:highlight w:val="yellow"/>
              </w:rPr>
            </w:pPr>
            <w:r>
              <w:rPr>
                <w:sz w:val="16"/>
                <w:szCs w:val="16"/>
              </w:rPr>
              <w:t>01/07/2017</w:t>
            </w:r>
          </w:p>
        </w:tc>
        <w:tc>
          <w:tcPr>
            <w:tcW w:w="810" w:type="dxa"/>
            <w:tcBorders>
              <w:top w:val="nil"/>
            </w:tcBorders>
            <w:shd w:val="clear" w:color="auto" w:fill="auto"/>
            <w:vAlign w:val="center"/>
          </w:tcPr>
          <w:p w:rsidR="001B0E41" w:rsidRDefault="001B0E41" w:rsidP="001B0E41">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tcPr>
          <w:p w:rsidR="001B0E41" w:rsidRDefault="001B0E41" w:rsidP="001B0E41">
            <w:pPr>
              <w:jc w:val="right"/>
              <w:rPr>
                <w:color w:val="000000"/>
                <w:sz w:val="16"/>
                <w:szCs w:val="16"/>
              </w:rPr>
            </w:pPr>
            <w:r>
              <w:rPr>
                <w:color w:val="000000"/>
                <w:sz w:val="16"/>
                <w:szCs w:val="16"/>
              </w:rPr>
              <w:t>1.0</w:t>
            </w:r>
          </w:p>
        </w:tc>
        <w:tc>
          <w:tcPr>
            <w:tcW w:w="810" w:type="dxa"/>
            <w:tcBorders>
              <w:top w:val="nil"/>
            </w:tcBorders>
            <w:vAlign w:val="center"/>
          </w:tcPr>
          <w:p w:rsidR="001B0E41" w:rsidRDefault="001B0E41" w:rsidP="001B0E41">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tcPr>
          <w:p w:rsidR="001B0E41" w:rsidRDefault="001B0E41" w:rsidP="001B0E41">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tcPr>
          <w:p w:rsidR="001B0E41" w:rsidRDefault="001B0E41" w:rsidP="001B0E41">
            <w:pPr>
              <w:jc w:val="right"/>
              <w:rPr>
                <w:color w:val="000000"/>
                <w:sz w:val="16"/>
                <w:szCs w:val="16"/>
              </w:rPr>
            </w:pPr>
            <w:r>
              <w:rPr>
                <w:color w:val="000000"/>
                <w:sz w:val="16"/>
                <w:szCs w:val="16"/>
              </w:rPr>
              <w:t>3.5</w:t>
            </w:r>
          </w:p>
        </w:tc>
        <w:tc>
          <w:tcPr>
            <w:tcW w:w="720" w:type="dxa"/>
            <w:tcBorders>
              <w:top w:val="nil"/>
            </w:tcBorders>
            <w:vAlign w:val="center"/>
          </w:tcPr>
          <w:p w:rsidR="001B0E41" w:rsidRDefault="001B0E41" w:rsidP="001B0E41">
            <w:pPr>
              <w:jc w:val="right"/>
              <w:rPr>
                <w:color w:val="000000"/>
                <w:sz w:val="16"/>
                <w:szCs w:val="16"/>
              </w:rPr>
            </w:pPr>
            <w:r>
              <w:rPr>
                <w:color w:val="000000"/>
                <w:sz w:val="16"/>
                <w:szCs w:val="16"/>
              </w:rPr>
              <w:t>6.0</w:t>
            </w:r>
          </w:p>
        </w:tc>
        <w:tc>
          <w:tcPr>
            <w:tcW w:w="1044" w:type="dxa"/>
            <w:tcBorders>
              <w:top w:val="nil"/>
            </w:tcBorders>
            <w:vAlign w:val="center"/>
          </w:tcPr>
          <w:p w:rsidR="001B0E41" w:rsidRDefault="001B0E41" w:rsidP="001B0E41">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1B0E41" w:rsidRDefault="001B0E41" w:rsidP="001B0E41">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tcPr>
          <w:p w:rsidR="001B0E41" w:rsidRDefault="001B0E41" w:rsidP="001B0E41">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tcPr>
          <w:p w:rsidR="001B0E41" w:rsidRDefault="001B0E41" w:rsidP="001B0E41">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1B0E41" w:rsidRDefault="001B0E41" w:rsidP="001B0E41">
            <w:pPr>
              <w:jc w:val="right"/>
              <w:rPr>
                <w:sz w:val="16"/>
                <w:szCs w:val="16"/>
              </w:rPr>
            </w:pPr>
            <w:r w:rsidRPr="003D4E48">
              <w:rPr>
                <w:sz w:val="16"/>
                <w:szCs w:val="16"/>
              </w:rPr>
              <w:t>6.0109</w:t>
            </w:r>
          </w:p>
        </w:tc>
      </w:tr>
      <w:tr w:rsidR="001B0E41" w:rsidRPr="00FF55B1" w:rsidTr="00AA123E">
        <w:trPr>
          <w:trHeight w:hRule="exact" w:val="317"/>
        </w:trPr>
        <w:tc>
          <w:tcPr>
            <w:tcW w:w="918" w:type="dxa"/>
            <w:tcBorders>
              <w:top w:val="nil"/>
              <w:left w:val="nil"/>
            </w:tcBorders>
            <w:shd w:val="clear" w:color="auto" w:fill="auto"/>
            <w:tcMar>
              <w:left w:w="29" w:type="dxa"/>
              <w:right w:w="86" w:type="dxa"/>
            </w:tcMar>
            <w:vAlign w:val="center"/>
          </w:tcPr>
          <w:p w:rsidR="001B0E41" w:rsidRPr="00A91CD6" w:rsidRDefault="001B0E41" w:rsidP="001B0E41">
            <w:pPr>
              <w:jc w:val="center"/>
              <w:rPr>
                <w:sz w:val="16"/>
                <w:szCs w:val="16"/>
                <w:highlight w:val="yellow"/>
              </w:rPr>
            </w:pPr>
            <w:r>
              <w:rPr>
                <w:sz w:val="16"/>
                <w:szCs w:val="16"/>
              </w:rPr>
              <w:t>01/08/2017</w:t>
            </w:r>
          </w:p>
        </w:tc>
        <w:tc>
          <w:tcPr>
            <w:tcW w:w="810" w:type="dxa"/>
            <w:tcBorders>
              <w:top w:val="nil"/>
            </w:tcBorders>
            <w:shd w:val="clear" w:color="auto" w:fill="auto"/>
            <w:vAlign w:val="center"/>
          </w:tcPr>
          <w:p w:rsidR="001B0E41" w:rsidRDefault="001B0E41" w:rsidP="001B0E41">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tcPr>
          <w:p w:rsidR="001B0E41" w:rsidRDefault="001B0E41" w:rsidP="001B0E41">
            <w:pPr>
              <w:jc w:val="right"/>
              <w:rPr>
                <w:color w:val="000000"/>
                <w:sz w:val="16"/>
                <w:szCs w:val="16"/>
              </w:rPr>
            </w:pPr>
            <w:r>
              <w:rPr>
                <w:color w:val="000000"/>
                <w:sz w:val="16"/>
                <w:szCs w:val="16"/>
              </w:rPr>
              <w:t>1.0</w:t>
            </w:r>
          </w:p>
        </w:tc>
        <w:tc>
          <w:tcPr>
            <w:tcW w:w="810" w:type="dxa"/>
            <w:tcBorders>
              <w:top w:val="nil"/>
            </w:tcBorders>
            <w:vAlign w:val="center"/>
          </w:tcPr>
          <w:p w:rsidR="001B0E41" w:rsidRDefault="001B0E41" w:rsidP="001B0E41">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tcPr>
          <w:p w:rsidR="001B0E41" w:rsidRDefault="001B0E41" w:rsidP="001B0E41">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tcPr>
          <w:p w:rsidR="001B0E41" w:rsidRDefault="001B0E41" w:rsidP="001B0E41">
            <w:pPr>
              <w:jc w:val="right"/>
              <w:rPr>
                <w:color w:val="000000"/>
                <w:sz w:val="16"/>
                <w:szCs w:val="16"/>
              </w:rPr>
            </w:pPr>
            <w:r>
              <w:rPr>
                <w:color w:val="000000"/>
                <w:sz w:val="16"/>
                <w:szCs w:val="16"/>
              </w:rPr>
              <w:t>3.5</w:t>
            </w:r>
          </w:p>
        </w:tc>
        <w:tc>
          <w:tcPr>
            <w:tcW w:w="720" w:type="dxa"/>
            <w:tcBorders>
              <w:top w:val="nil"/>
            </w:tcBorders>
            <w:vAlign w:val="center"/>
          </w:tcPr>
          <w:p w:rsidR="001B0E41" w:rsidRDefault="001B0E41" w:rsidP="001B0E41">
            <w:pPr>
              <w:jc w:val="right"/>
              <w:rPr>
                <w:color w:val="000000"/>
                <w:sz w:val="16"/>
                <w:szCs w:val="16"/>
              </w:rPr>
            </w:pPr>
            <w:r>
              <w:rPr>
                <w:color w:val="000000"/>
                <w:sz w:val="16"/>
                <w:szCs w:val="16"/>
              </w:rPr>
              <w:t>6.0</w:t>
            </w:r>
          </w:p>
        </w:tc>
        <w:tc>
          <w:tcPr>
            <w:tcW w:w="1044" w:type="dxa"/>
            <w:tcBorders>
              <w:top w:val="nil"/>
            </w:tcBorders>
            <w:vAlign w:val="center"/>
          </w:tcPr>
          <w:p w:rsidR="001B0E41" w:rsidRDefault="001B0E41" w:rsidP="001B0E41">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1B0E41" w:rsidRDefault="001B0E41" w:rsidP="001B0E41">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tcPr>
          <w:p w:rsidR="001B0E41" w:rsidRDefault="001B0E41" w:rsidP="001B0E41">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tcPr>
          <w:p w:rsidR="001B0E41" w:rsidRDefault="001B0E41" w:rsidP="001B0E41">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1B0E41" w:rsidRDefault="001B0E41" w:rsidP="001B0E41">
            <w:pPr>
              <w:jc w:val="right"/>
              <w:rPr>
                <w:sz w:val="16"/>
                <w:szCs w:val="16"/>
              </w:rPr>
            </w:pPr>
            <w:r w:rsidRPr="003D4E48">
              <w:rPr>
                <w:sz w:val="16"/>
                <w:szCs w:val="16"/>
              </w:rPr>
              <w:t>6.0109</w:t>
            </w:r>
          </w:p>
        </w:tc>
      </w:tr>
      <w:tr w:rsidR="001B0E41" w:rsidRPr="00FF55B1" w:rsidTr="00AA123E">
        <w:trPr>
          <w:trHeight w:hRule="exact" w:val="317"/>
        </w:trPr>
        <w:tc>
          <w:tcPr>
            <w:tcW w:w="918" w:type="dxa"/>
            <w:tcBorders>
              <w:top w:val="nil"/>
              <w:left w:val="nil"/>
            </w:tcBorders>
            <w:shd w:val="clear" w:color="auto" w:fill="auto"/>
            <w:tcMar>
              <w:left w:w="29" w:type="dxa"/>
              <w:right w:w="86" w:type="dxa"/>
            </w:tcMar>
            <w:vAlign w:val="center"/>
          </w:tcPr>
          <w:p w:rsidR="001B0E41" w:rsidRPr="00A91CD6" w:rsidRDefault="001B0E41" w:rsidP="001B0E41">
            <w:pPr>
              <w:jc w:val="center"/>
              <w:rPr>
                <w:sz w:val="16"/>
                <w:szCs w:val="16"/>
                <w:highlight w:val="yellow"/>
              </w:rPr>
            </w:pPr>
            <w:r>
              <w:rPr>
                <w:sz w:val="16"/>
                <w:szCs w:val="16"/>
              </w:rPr>
              <w:t>01/09/2017</w:t>
            </w:r>
          </w:p>
        </w:tc>
        <w:tc>
          <w:tcPr>
            <w:tcW w:w="810" w:type="dxa"/>
            <w:tcBorders>
              <w:top w:val="nil"/>
            </w:tcBorders>
            <w:shd w:val="clear" w:color="auto" w:fill="auto"/>
            <w:vAlign w:val="center"/>
          </w:tcPr>
          <w:p w:rsidR="001B0E41" w:rsidRDefault="001B0E41" w:rsidP="001B0E41">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tcPr>
          <w:p w:rsidR="001B0E41" w:rsidRDefault="001B0E41" w:rsidP="001B0E41">
            <w:pPr>
              <w:jc w:val="right"/>
              <w:rPr>
                <w:color w:val="000000"/>
                <w:sz w:val="16"/>
                <w:szCs w:val="16"/>
              </w:rPr>
            </w:pPr>
            <w:r>
              <w:rPr>
                <w:color w:val="000000"/>
                <w:sz w:val="16"/>
                <w:szCs w:val="16"/>
              </w:rPr>
              <w:t>1.0</w:t>
            </w:r>
          </w:p>
        </w:tc>
        <w:tc>
          <w:tcPr>
            <w:tcW w:w="810" w:type="dxa"/>
            <w:tcBorders>
              <w:top w:val="nil"/>
            </w:tcBorders>
            <w:vAlign w:val="center"/>
          </w:tcPr>
          <w:p w:rsidR="001B0E41" w:rsidRDefault="001B0E41" w:rsidP="001B0E41">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tcPr>
          <w:p w:rsidR="001B0E41" w:rsidRDefault="001B0E41" w:rsidP="001B0E41">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tcPr>
          <w:p w:rsidR="001B0E41" w:rsidRDefault="001B0E41" w:rsidP="001B0E41">
            <w:pPr>
              <w:jc w:val="right"/>
              <w:rPr>
                <w:color w:val="000000"/>
                <w:sz w:val="16"/>
                <w:szCs w:val="16"/>
              </w:rPr>
            </w:pPr>
            <w:r>
              <w:rPr>
                <w:color w:val="000000"/>
                <w:sz w:val="16"/>
                <w:szCs w:val="16"/>
              </w:rPr>
              <w:t>3.5</w:t>
            </w:r>
          </w:p>
        </w:tc>
        <w:tc>
          <w:tcPr>
            <w:tcW w:w="720" w:type="dxa"/>
            <w:tcBorders>
              <w:top w:val="nil"/>
            </w:tcBorders>
            <w:vAlign w:val="center"/>
          </w:tcPr>
          <w:p w:rsidR="001B0E41" w:rsidRDefault="001B0E41" w:rsidP="001B0E41">
            <w:pPr>
              <w:jc w:val="right"/>
              <w:rPr>
                <w:color w:val="000000"/>
                <w:sz w:val="16"/>
                <w:szCs w:val="16"/>
              </w:rPr>
            </w:pPr>
            <w:r>
              <w:rPr>
                <w:color w:val="000000"/>
                <w:sz w:val="16"/>
                <w:szCs w:val="16"/>
              </w:rPr>
              <w:t>6.0</w:t>
            </w:r>
          </w:p>
        </w:tc>
        <w:tc>
          <w:tcPr>
            <w:tcW w:w="1044" w:type="dxa"/>
            <w:tcBorders>
              <w:top w:val="nil"/>
            </w:tcBorders>
            <w:vAlign w:val="center"/>
          </w:tcPr>
          <w:p w:rsidR="001B0E41" w:rsidRDefault="001B0E41" w:rsidP="001B0E41">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1B0E41" w:rsidRDefault="001B0E41" w:rsidP="001B0E41">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tcPr>
          <w:p w:rsidR="001B0E41" w:rsidRDefault="001B0E41" w:rsidP="001B0E41">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tcPr>
          <w:p w:rsidR="001B0E41" w:rsidRDefault="001B0E41" w:rsidP="001B0E41">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1B0E41" w:rsidRDefault="001B0E41" w:rsidP="001B0E41">
            <w:pPr>
              <w:jc w:val="right"/>
              <w:rPr>
                <w:sz w:val="16"/>
                <w:szCs w:val="16"/>
              </w:rPr>
            </w:pPr>
            <w:r w:rsidRPr="003D4E48">
              <w:rPr>
                <w:sz w:val="16"/>
                <w:szCs w:val="16"/>
              </w:rPr>
              <w:t>6.0109</w:t>
            </w:r>
          </w:p>
        </w:tc>
      </w:tr>
      <w:tr w:rsidR="001B0E41" w:rsidRPr="00FF55B1" w:rsidTr="00AA123E">
        <w:trPr>
          <w:trHeight w:hRule="exact" w:val="317"/>
        </w:trPr>
        <w:tc>
          <w:tcPr>
            <w:tcW w:w="918" w:type="dxa"/>
            <w:tcBorders>
              <w:top w:val="nil"/>
              <w:left w:val="nil"/>
            </w:tcBorders>
            <w:shd w:val="clear" w:color="auto" w:fill="auto"/>
            <w:tcMar>
              <w:left w:w="29" w:type="dxa"/>
              <w:right w:w="86" w:type="dxa"/>
            </w:tcMar>
            <w:vAlign w:val="center"/>
          </w:tcPr>
          <w:p w:rsidR="001B0E41" w:rsidRPr="00A91CD6" w:rsidRDefault="001B0E41" w:rsidP="001B0E41">
            <w:pPr>
              <w:jc w:val="center"/>
              <w:rPr>
                <w:sz w:val="16"/>
                <w:szCs w:val="16"/>
                <w:highlight w:val="yellow"/>
              </w:rPr>
            </w:pPr>
            <w:r>
              <w:rPr>
                <w:sz w:val="16"/>
                <w:szCs w:val="16"/>
              </w:rPr>
              <w:t>01/10/2017</w:t>
            </w:r>
          </w:p>
        </w:tc>
        <w:tc>
          <w:tcPr>
            <w:tcW w:w="810" w:type="dxa"/>
            <w:tcBorders>
              <w:top w:val="nil"/>
            </w:tcBorders>
            <w:shd w:val="clear" w:color="auto" w:fill="auto"/>
            <w:vAlign w:val="center"/>
          </w:tcPr>
          <w:p w:rsidR="001B0E41" w:rsidRDefault="001B0E41" w:rsidP="001B0E41">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tcPr>
          <w:p w:rsidR="001B0E41" w:rsidRDefault="001B0E41" w:rsidP="001B0E41">
            <w:pPr>
              <w:jc w:val="right"/>
              <w:rPr>
                <w:color w:val="000000"/>
                <w:sz w:val="16"/>
                <w:szCs w:val="16"/>
              </w:rPr>
            </w:pPr>
            <w:r>
              <w:rPr>
                <w:color w:val="000000"/>
                <w:sz w:val="16"/>
                <w:szCs w:val="16"/>
              </w:rPr>
              <w:t>1.0</w:t>
            </w:r>
          </w:p>
        </w:tc>
        <w:tc>
          <w:tcPr>
            <w:tcW w:w="810" w:type="dxa"/>
            <w:tcBorders>
              <w:top w:val="nil"/>
            </w:tcBorders>
            <w:vAlign w:val="center"/>
          </w:tcPr>
          <w:p w:rsidR="001B0E41" w:rsidRDefault="001B0E41" w:rsidP="001B0E41">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tcPr>
          <w:p w:rsidR="001B0E41" w:rsidRDefault="001B0E41" w:rsidP="001B0E41">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tcPr>
          <w:p w:rsidR="001B0E41" w:rsidRDefault="001B0E41" w:rsidP="001B0E41">
            <w:pPr>
              <w:jc w:val="right"/>
              <w:rPr>
                <w:color w:val="000000"/>
                <w:sz w:val="16"/>
                <w:szCs w:val="16"/>
              </w:rPr>
            </w:pPr>
            <w:r>
              <w:rPr>
                <w:color w:val="000000"/>
                <w:sz w:val="16"/>
                <w:szCs w:val="16"/>
              </w:rPr>
              <w:t>3.5</w:t>
            </w:r>
          </w:p>
        </w:tc>
        <w:tc>
          <w:tcPr>
            <w:tcW w:w="720" w:type="dxa"/>
            <w:tcBorders>
              <w:top w:val="nil"/>
            </w:tcBorders>
            <w:vAlign w:val="center"/>
          </w:tcPr>
          <w:p w:rsidR="001B0E41" w:rsidRDefault="001B0E41" w:rsidP="001B0E41">
            <w:pPr>
              <w:jc w:val="right"/>
              <w:rPr>
                <w:color w:val="000000"/>
                <w:sz w:val="16"/>
                <w:szCs w:val="16"/>
              </w:rPr>
            </w:pPr>
            <w:r>
              <w:rPr>
                <w:color w:val="000000"/>
                <w:sz w:val="16"/>
                <w:szCs w:val="16"/>
              </w:rPr>
              <w:t>6.0</w:t>
            </w:r>
          </w:p>
        </w:tc>
        <w:tc>
          <w:tcPr>
            <w:tcW w:w="1044" w:type="dxa"/>
            <w:tcBorders>
              <w:top w:val="nil"/>
            </w:tcBorders>
            <w:vAlign w:val="center"/>
          </w:tcPr>
          <w:p w:rsidR="001B0E41" w:rsidRDefault="001B0E41" w:rsidP="001B0E41">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1B0E41" w:rsidRDefault="001B0E41" w:rsidP="001B0E41">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tcPr>
          <w:p w:rsidR="001B0E41" w:rsidRDefault="001B0E41" w:rsidP="001B0E41">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tcPr>
          <w:p w:rsidR="001B0E41" w:rsidRDefault="001B0E41" w:rsidP="001B0E41">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1B0E41" w:rsidRDefault="001B0E41" w:rsidP="001B0E41">
            <w:pPr>
              <w:jc w:val="right"/>
              <w:rPr>
                <w:sz w:val="16"/>
                <w:szCs w:val="16"/>
              </w:rPr>
            </w:pPr>
            <w:r w:rsidRPr="003D4E48">
              <w:rPr>
                <w:sz w:val="16"/>
                <w:szCs w:val="16"/>
              </w:rPr>
              <w:t>6.0109</w:t>
            </w:r>
          </w:p>
        </w:tc>
      </w:tr>
      <w:tr w:rsidR="001B0E41" w:rsidRPr="00FF55B1" w:rsidTr="00AA123E">
        <w:trPr>
          <w:trHeight w:hRule="exact" w:val="317"/>
        </w:trPr>
        <w:tc>
          <w:tcPr>
            <w:tcW w:w="918" w:type="dxa"/>
            <w:tcBorders>
              <w:top w:val="nil"/>
              <w:left w:val="nil"/>
            </w:tcBorders>
            <w:shd w:val="clear" w:color="auto" w:fill="auto"/>
            <w:tcMar>
              <w:left w:w="29" w:type="dxa"/>
              <w:right w:w="86" w:type="dxa"/>
            </w:tcMar>
            <w:vAlign w:val="center"/>
          </w:tcPr>
          <w:p w:rsidR="001B0E41" w:rsidRPr="00A91CD6" w:rsidRDefault="001B0E41" w:rsidP="001B0E41">
            <w:pPr>
              <w:jc w:val="center"/>
              <w:rPr>
                <w:sz w:val="16"/>
                <w:szCs w:val="16"/>
                <w:highlight w:val="yellow"/>
              </w:rPr>
            </w:pPr>
            <w:r>
              <w:rPr>
                <w:sz w:val="16"/>
                <w:szCs w:val="16"/>
              </w:rPr>
              <w:t>01/11/2017</w:t>
            </w:r>
          </w:p>
        </w:tc>
        <w:tc>
          <w:tcPr>
            <w:tcW w:w="810" w:type="dxa"/>
            <w:tcBorders>
              <w:top w:val="nil"/>
            </w:tcBorders>
            <w:shd w:val="clear" w:color="auto" w:fill="auto"/>
            <w:vAlign w:val="center"/>
          </w:tcPr>
          <w:p w:rsidR="001B0E41" w:rsidRDefault="001B0E41" w:rsidP="001B0E41">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tcPr>
          <w:p w:rsidR="001B0E41" w:rsidRDefault="001B0E41" w:rsidP="001B0E41">
            <w:pPr>
              <w:jc w:val="right"/>
              <w:rPr>
                <w:color w:val="000000"/>
                <w:sz w:val="16"/>
                <w:szCs w:val="16"/>
              </w:rPr>
            </w:pPr>
            <w:r>
              <w:rPr>
                <w:color w:val="000000"/>
                <w:sz w:val="16"/>
                <w:szCs w:val="16"/>
              </w:rPr>
              <w:t>1.0</w:t>
            </w:r>
          </w:p>
        </w:tc>
        <w:tc>
          <w:tcPr>
            <w:tcW w:w="810" w:type="dxa"/>
            <w:tcBorders>
              <w:top w:val="nil"/>
            </w:tcBorders>
            <w:vAlign w:val="center"/>
          </w:tcPr>
          <w:p w:rsidR="001B0E41" w:rsidRDefault="001B0E41" w:rsidP="001B0E41">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tcPr>
          <w:p w:rsidR="001B0E41" w:rsidRDefault="001B0E41" w:rsidP="001B0E41">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tcPr>
          <w:p w:rsidR="001B0E41" w:rsidRDefault="001B0E41" w:rsidP="001B0E41">
            <w:pPr>
              <w:jc w:val="right"/>
              <w:rPr>
                <w:color w:val="000000"/>
                <w:sz w:val="16"/>
                <w:szCs w:val="16"/>
              </w:rPr>
            </w:pPr>
            <w:r>
              <w:rPr>
                <w:color w:val="000000"/>
                <w:sz w:val="16"/>
                <w:szCs w:val="16"/>
              </w:rPr>
              <w:t>3.5</w:t>
            </w:r>
          </w:p>
        </w:tc>
        <w:tc>
          <w:tcPr>
            <w:tcW w:w="720" w:type="dxa"/>
            <w:tcBorders>
              <w:top w:val="nil"/>
            </w:tcBorders>
            <w:vAlign w:val="center"/>
          </w:tcPr>
          <w:p w:rsidR="001B0E41" w:rsidRDefault="001B0E41" w:rsidP="001B0E41">
            <w:pPr>
              <w:jc w:val="right"/>
              <w:rPr>
                <w:color w:val="000000"/>
                <w:sz w:val="16"/>
                <w:szCs w:val="16"/>
              </w:rPr>
            </w:pPr>
            <w:r>
              <w:rPr>
                <w:color w:val="000000"/>
                <w:sz w:val="16"/>
                <w:szCs w:val="16"/>
              </w:rPr>
              <w:t>6.0</w:t>
            </w:r>
          </w:p>
        </w:tc>
        <w:tc>
          <w:tcPr>
            <w:tcW w:w="1044" w:type="dxa"/>
            <w:tcBorders>
              <w:top w:val="nil"/>
            </w:tcBorders>
            <w:vAlign w:val="center"/>
          </w:tcPr>
          <w:p w:rsidR="001B0E41" w:rsidRDefault="001B0E41" w:rsidP="001B0E41">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1B0E41" w:rsidRDefault="001B0E41" w:rsidP="001B0E41">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tcPr>
          <w:p w:rsidR="001B0E41" w:rsidRDefault="001B0E41" w:rsidP="001B0E41">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tcPr>
          <w:p w:rsidR="001B0E41" w:rsidRDefault="001B0E41" w:rsidP="001B0E41">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1B0E41" w:rsidRDefault="001B0E41" w:rsidP="001B0E41">
            <w:pPr>
              <w:jc w:val="right"/>
              <w:rPr>
                <w:sz w:val="16"/>
                <w:szCs w:val="16"/>
              </w:rPr>
            </w:pPr>
            <w:r w:rsidRPr="003D4E48">
              <w:rPr>
                <w:sz w:val="16"/>
                <w:szCs w:val="16"/>
              </w:rPr>
              <w:t>6.0109</w:t>
            </w:r>
          </w:p>
        </w:tc>
      </w:tr>
      <w:tr w:rsidR="001B0E41" w:rsidRPr="00FF55B1" w:rsidTr="00AA123E">
        <w:trPr>
          <w:trHeight w:hRule="exact" w:val="317"/>
        </w:trPr>
        <w:tc>
          <w:tcPr>
            <w:tcW w:w="918" w:type="dxa"/>
            <w:tcBorders>
              <w:top w:val="nil"/>
              <w:left w:val="nil"/>
            </w:tcBorders>
            <w:shd w:val="clear" w:color="auto" w:fill="auto"/>
            <w:tcMar>
              <w:left w:w="29" w:type="dxa"/>
              <w:right w:w="86" w:type="dxa"/>
            </w:tcMar>
            <w:vAlign w:val="center"/>
          </w:tcPr>
          <w:p w:rsidR="001B0E41" w:rsidRPr="00A91CD6" w:rsidRDefault="001B0E41" w:rsidP="001B0E41">
            <w:pPr>
              <w:jc w:val="center"/>
              <w:rPr>
                <w:sz w:val="16"/>
                <w:szCs w:val="16"/>
                <w:highlight w:val="yellow"/>
              </w:rPr>
            </w:pPr>
            <w:r>
              <w:rPr>
                <w:sz w:val="16"/>
                <w:szCs w:val="16"/>
              </w:rPr>
              <w:t>01/12/2017</w:t>
            </w:r>
          </w:p>
        </w:tc>
        <w:tc>
          <w:tcPr>
            <w:tcW w:w="810" w:type="dxa"/>
            <w:tcBorders>
              <w:top w:val="nil"/>
            </w:tcBorders>
            <w:shd w:val="clear" w:color="auto" w:fill="auto"/>
            <w:vAlign w:val="center"/>
          </w:tcPr>
          <w:p w:rsidR="001B0E41" w:rsidRDefault="001B0E41" w:rsidP="001B0E41">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tcPr>
          <w:p w:rsidR="001B0E41" w:rsidRDefault="001B0E41" w:rsidP="001B0E41">
            <w:pPr>
              <w:jc w:val="right"/>
              <w:rPr>
                <w:color w:val="000000"/>
                <w:sz w:val="16"/>
                <w:szCs w:val="16"/>
              </w:rPr>
            </w:pPr>
            <w:r>
              <w:rPr>
                <w:color w:val="000000"/>
                <w:sz w:val="16"/>
                <w:szCs w:val="16"/>
              </w:rPr>
              <w:t>1.0</w:t>
            </w:r>
          </w:p>
        </w:tc>
        <w:tc>
          <w:tcPr>
            <w:tcW w:w="810" w:type="dxa"/>
            <w:tcBorders>
              <w:top w:val="nil"/>
            </w:tcBorders>
            <w:vAlign w:val="center"/>
          </w:tcPr>
          <w:p w:rsidR="001B0E41" w:rsidRDefault="001B0E41" w:rsidP="001B0E41">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tcPr>
          <w:p w:rsidR="001B0E41" w:rsidRDefault="001B0E41" w:rsidP="001B0E41">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tcPr>
          <w:p w:rsidR="001B0E41" w:rsidRDefault="001B0E41" w:rsidP="001B0E41">
            <w:pPr>
              <w:jc w:val="right"/>
              <w:rPr>
                <w:color w:val="000000"/>
                <w:sz w:val="16"/>
                <w:szCs w:val="16"/>
              </w:rPr>
            </w:pPr>
            <w:r>
              <w:rPr>
                <w:color w:val="000000"/>
                <w:sz w:val="16"/>
                <w:szCs w:val="16"/>
              </w:rPr>
              <w:t>3.5</w:t>
            </w:r>
          </w:p>
        </w:tc>
        <w:tc>
          <w:tcPr>
            <w:tcW w:w="720" w:type="dxa"/>
            <w:tcBorders>
              <w:top w:val="nil"/>
            </w:tcBorders>
            <w:vAlign w:val="center"/>
          </w:tcPr>
          <w:p w:rsidR="001B0E41" w:rsidRDefault="001B0E41" w:rsidP="001B0E41">
            <w:pPr>
              <w:jc w:val="right"/>
              <w:rPr>
                <w:color w:val="000000"/>
                <w:sz w:val="16"/>
                <w:szCs w:val="16"/>
              </w:rPr>
            </w:pPr>
            <w:r>
              <w:rPr>
                <w:color w:val="000000"/>
                <w:sz w:val="16"/>
                <w:szCs w:val="16"/>
              </w:rPr>
              <w:t>6.0</w:t>
            </w:r>
          </w:p>
        </w:tc>
        <w:tc>
          <w:tcPr>
            <w:tcW w:w="1044" w:type="dxa"/>
            <w:tcBorders>
              <w:top w:val="nil"/>
            </w:tcBorders>
            <w:vAlign w:val="center"/>
          </w:tcPr>
          <w:p w:rsidR="001B0E41" w:rsidRDefault="001B0E41" w:rsidP="001B0E41">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1B0E41" w:rsidRDefault="001B0E41" w:rsidP="001B0E41">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tcPr>
          <w:p w:rsidR="001B0E41" w:rsidRDefault="001B0E41" w:rsidP="001B0E41">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tcPr>
          <w:p w:rsidR="001B0E41" w:rsidRDefault="001B0E41" w:rsidP="001B0E41">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1B0E41" w:rsidRDefault="001B0E41" w:rsidP="001B0E41">
            <w:pPr>
              <w:jc w:val="right"/>
              <w:rPr>
                <w:sz w:val="16"/>
                <w:szCs w:val="16"/>
              </w:rPr>
            </w:pPr>
            <w:r w:rsidRPr="003D4E48">
              <w:rPr>
                <w:sz w:val="16"/>
                <w:szCs w:val="16"/>
              </w:rPr>
              <w:t>6.0109</w:t>
            </w:r>
          </w:p>
        </w:tc>
      </w:tr>
      <w:tr w:rsidR="001B0E41" w:rsidRPr="00FF55B1" w:rsidTr="00AA123E">
        <w:trPr>
          <w:trHeight w:hRule="exact" w:val="317"/>
        </w:trPr>
        <w:tc>
          <w:tcPr>
            <w:tcW w:w="918" w:type="dxa"/>
            <w:tcBorders>
              <w:top w:val="nil"/>
              <w:left w:val="nil"/>
            </w:tcBorders>
            <w:shd w:val="clear" w:color="auto" w:fill="auto"/>
            <w:tcMar>
              <w:left w:w="29" w:type="dxa"/>
              <w:right w:w="86" w:type="dxa"/>
            </w:tcMar>
            <w:vAlign w:val="center"/>
          </w:tcPr>
          <w:p w:rsidR="001B0E41" w:rsidRPr="00A91CD6" w:rsidRDefault="001B0E41" w:rsidP="001B0E41">
            <w:pPr>
              <w:jc w:val="center"/>
              <w:rPr>
                <w:sz w:val="16"/>
                <w:szCs w:val="16"/>
                <w:highlight w:val="yellow"/>
              </w:rPr>
            </w:pPr>
            <w:r>
              <w:rPr>
                <w:sz w:val="16"/>
                <w:szCs w:val="16"/>
              </w:rPr>
              <w:t>01/01/2018</w:t>
            </w:r>
          </w:p>
        </w:tc>
        <w:tc>
          <w:tcPr>
            <w:tcW w:w="810" w:type="dxa"/>
            <w:tcBorders>
              <w:top w:val="nil"/>
            </w:tcBorders>
            <w:shd w:val="clear" w:color="auto" w:fill="auto"/>
            <w:vAlign w:val="center"/>
          </w:tcPr>
          <w:p w:rsidR="001B0E41" w:rsidRDefault="001B0E41" w:rsidP="001B0E41">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tcPr>
          <w:p w:rsidR="001B0E41" w:rsidRDefault="001B0E41" w:rsidP="001B0E41">
            <w:pPr>
              <w:jc w:val="right"/>
              <w:rPr>
                <w:color w:val="000000"/>
                <w:sz w:val="16"/>
                <w:szCs w:val="16"/>
              </w:rPr>
            </w:pPr>
            <w:r>
              <w:rPr>
                <w:color w:val="000000"/>
                <w:sz w:val="16"/>
                <w:szCs w:val="16"/>
              </w:rPr>
              <w:t>1.0</w:t>
            </w:r>
          </w:p>
        </w:tc>
        <w:tc>
          <w:tcPr>
            <w:tcW w:w="810" w:type="dxa"/>
            <w:tcBorders>
              <w:top w:val="nil"/>
            </w:tcBorders>
            <w:vAlign w:val="center"/>
          </w:tcPr>
          <w:p w:rsidR="001B0E41" w:rsidRDefault="001B0E41" w:rsidP="001B0E41">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tcPr>
          <w:p w:rsidR="001B0E41" w:rsidRDefault="001B0E41" w:rsidP="001B0E41">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tcPr>
          <w:p w:rsidR="001B0E41" w:rsidRDefault="001B0E41" w:rsidP="001B0E41">
            <w:pPr>
              <w:jc w:val="right"/>
              <w:rPr>
                <w:color w:val="000000"/>
                <w:sz w:val="16"/>
                <w:szCs w:val="16"/>
              </w:rPr>
            </w:pPr>
            <w:r>
              <w:rPr>
                <w:color w:val="000000"/>
                <w:sz w:val="16"/>
                <w:szCs w:val="16"/>
              </w:rPr>
              <w:t>3.5</w:t>
            </w:r>
          </w:p>
        </w:tc>
        <w:tc>
          <w:tcPr>
            <w:tcW w:w="720" w:type="dxa"/>
            <w:tcBorders>
              <w:top w:val="nil"/>
            </w:tcBorders>
            <w:vAlign w:val="center"/>
          </w:tcPr>
          <w:p w:rsidR="001B0E41" w:rsidRDefault="001B0E41" w:rsidP="001B0E41">
            <w:pPr>
              <w:jc w:val="right"/>
              <w:rPr>
                <w:color w:val="000000"/>
                <w:sz w:val="16"/>
                <w:szCs w:val="16"/>
              </w:rPr>
            </w:pPr>
            <w:r>
              <w:rPr>
                <w:color w:val="000000"/>
                <w:sz w:val="16"/>
                <w:szCs w:val="16"/>
              </w:rPr>
              <w:t>6.0</w:t>
            </w:r>
          </w:p>
        </w:tc>
        <w:tc>
          <w:tcPr>
            <w:tcW w:w="1044" w:type="dxa"/>
            <w:tcBorders>
              <w:top w:val="nil"/>
            </w:tcBorders>
            <w:vAlign w:val="center"/>
          </w:tcPr>
          <w:p w:rsidR="001B0E41" w:rsidRDefault="001B0E41" w:rsidP="001B0E41">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1B0E41" w:rsidRDefault="001B0E41" w:rsidP="001B0E41">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tcPr>
          <w:p w:rsidR="001B0E41" w:rsidRDefault="001B0E41" w:rsidP="001B0E41">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tcPr>
          <w:p w:rsidR="001B0E41" w:rsidRDefault="001B0E41" w:rsidP="001B0E41">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1B0E41" w:rsidRDefault="001B0E41" w:rsidP="001B0E41">
            <w:pPr>
              <w:jc w:val="right"/>
              <w:rPr>
                <w:sz w:val="16"/>
                <w:szCs w:val="16"/>
              </w:rPr>
            </w:pPr>
            <w:r w:rsidRPr="003D4E48">
              <w:rPr>
                <w:sz w:val="16"/>
                <w:szCs w:val="16"/>
              </w:rPr>
              <w:t>6.0109</w:t>
            </w:r>
          </w:p>
        </w:tc>
      </w:tr>
      <w:tr w:rsidR="001B0E41" w:rsidRPr="00FF55B1" w:rsidTr="00AA123E">
        <w:trPr>
          <w:trHeight w:hRule="exact" w:val="317"/>
        </w:trPr>
        <w:tc>
          <w:tcPr>
            <w:tcW w:w="918" w:type="dxa"/>
            <w:tcBorders>
              <w:top w:val="nil"/>
              <w:left w:val="nil"/>
            </w:tcBorders>
            <w:shd w:val="clear" w:color="auto" w:fill="auto"/>
            <w:tcMar>
              <w:left w:w="29" w:type="dxa"/>
              <w:right w:w="86" w:type="dxa"/>
            </w:tcMar>
            <w:vAlign w:val="center"/>
          </w:tcPr>
          <w:p w:rsidR="001B0E41" w:rsidRPr="00A91CD6" w:rsidRDefault="001B0E41" w:rsidP="001B0E41">
            <w:pPr>
              <w:jc w:val="center"/>
              <w:rPr>
                <w:sz w:val="16"/>
                <w:szCs w:val="16"/>
                <w:highlight w:val="yellow"/>
              </w:rPr>
            </w:pPr>
            <w:r>
              <w:rPr>
                <w:sz w:val="16"/>
                <w:szCs w:val="16"/>
              </w:rPr>
              <w:t>01/02/2018</w:t>
            </w:r>
          </w:p>
        </w:tc>
        <w:tc>
          <w:tcPr>
            <w:tcW w:w="810" w:type="dxa"/>
            <w:tcBorders>
              <w:top w:val="nil"/>
            </w:tcBorders>
            <w:shd w:val="clear" w:color="auto" w:fill="auto"/>
            <w:vAlign w:val="center"/>
          </w:tcPr>
          <w:p w:rsidR="001B0E41" w:rsidRDefault="001B0E41" w:rsidP="001B0E41">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tcPr>
          <w:p w:rsidR="001B0E41" w:rsidRDefault="001B0E41" w:rsidP="001B0E41">
            <w:pPr>
              <w:jc w:val="right"/>
              <w:rPr>
                <w:color w:val="000000"/>
                <w:sz w:val="16"/>
                <w:szCs w:val="16"/>
              </w:rPr>
            </w:pPr>
            <w:r>
              <w:rPr>
                <w:color w:val="000000"/>
                <w:sz w:val="16"/>
                <w:szCs w:val="16"/>
              </w:rPr>
              <w:t>1.0</w:t>
            </w:r>
          </w:p>
        </w:tc>
        <w:tc>
          <w:tcPr>
            <w:tcW w:w="810" w:type="dxa"/>
            <w:tcBorders>
              <w:top w:val="nil"/>
            </w:tcBorders>
            <w:vAlign w:val="center"/>
          </w:tcPr>
          <w:p w:rsidR="001B0E41" w:rsidRDefault="001B0E41" w:rsidP="001B0E41">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tcPr>
          <w:p w:rsidR="001B0E41" w:rsidRDefault="001B0E41" w:rsidP="001B0E41">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tcPr>
          <w:p w:rsidR="001B0E41" w:rsidRDefault="001B0E41" w:rsidP="001B0E41">
            <w:pPr>
              <w:jc w:val="right"/>
              <w:rPr>
                <w:color w:val="000000"/>
                <w:sz w:val="16"/>
                <w:szCs w:val="16"/>
              </w:rPr>
            </w:pPr>
            <w:r>
              <w:rPr>
                <w:color w:val="000000"/>
                <w:sz w:val="16"/>
                <w:szCs w:val="16"/>
              </w:rPr>
              <w:t>3.5</w:t>
            </w:r>
          </w:p>
        </w:tc>
        <w:tc>
          <w:tcPr>
            <w:tcW w:w="720" w:type="dxa"/>
            <w:tcBorders>
              <w:top w:val="nil"/>
            </w:tcBorders>
            <w:vAlign w:val="center"/>
          </w:tcPr>
          <w:p w:rsidR="001B0E41" w:rsidRDefault="001B0E41" w:rsidP="001B0E41">
            <w:pPr>
              <w:jc w:val="right"/>
              <w:rPr>
                <w:color w:val="000000"/>
                <w:sz w:val="16"/>
                <w:szCs w:val="16"/>
              </w:rPr>
            </w:pPr>
            <w:r>
              <w:rPr>
                <w:color w:val="000000"/>
                <w:sz w:val="16"/>
                <w:szCs w:val="16"/>
              </w:rPr>
              <w:t>6.0</w:t>
            </w:r>
          </w:p>
        </w:tc>
        <w:tc>
          <w:tcPr>
            <w:tcW w:w="1044" w:type="dxa"/>
            <w:tcBorders>
              <w:top w:val="nil"/>
            </w:tcBorders>
            <w:vAlign w:val="center"/>
          </w:tcPr>
          <w:p w:rsidR="001B0E41" w:rsidRDefault="001B0E41" w:rsidP="001B0E41">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1B0E41" w:rsidRDefault="001B0E41" w:rsidP="001B0E41">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tcPr>
          <w:p w:rsidR="001B0E41" w:rsidRDefault="001B0E41" w:rsidP="001B0E41">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tcPr>
          <w:p w:rsidR="001B0E41" w:rsidRDefault="001B0E41" w:rsidP="001B0E41">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1B0E41" w:rsidRDefault="001B0E41" w:rsidP="001B0E41">
            <w:pPr>
              <w:jc w:val="right"/>
              <w:rPr>
                <w:sz w:val="16"/>
                <w:szCs w:val="16"/>
              </w:rPr>
            </w:pPr>
            <w:r w:rsidRPr="003D4E48">
              <w:rPr>
                <w:sz w:val="16"/>
                <w:szCs w:val="16"/>
              </w:rPr>
              <w:t>6.0109</w:t>
            </w:r>
          </w:p>
        </w:tc>
      </w:tr>
      <w:tr w:rsidR="001B0E41" w:rsidRPr="00FF55B1" w:rsidTr="00AA123E">
        <w:trPr>
          <w:trHeight w:hRule="exact" w:val="317"/>
        </w:trPr>
        <w:tc>
          <w:tcPr>
            <w:tcW w:w="918" w:type="dxa"/>
            <w:tcBorders>
              <w:top w:val="nil"/>
              <w:left w:val="nil"/>
            </w:tcBorders>
            <w:shd w:val="clear" w:color="auto" w:fill="auto"/>
            <w:tcMar>
              <w:left w:w="29" w:type="dxa"/>
              <w:right w:w="86" w:type="dxa"/>
            </w:tcMar>
            <w:vAlign w:val="center"/>
          </w:tcPr>
          <w:p w:rsidR="001B0E41" w:rsidRPr="00A91CD6" w:rsidRDefault="001B0E41" w:rsidP="001B0E41">
            <w:pPr>
              <w:jc w:val="center"/>
              <w:rPr>
                <w:sz w:val="16"/>
                <w:szCs w:val="16"/>
                <w:highlight w:val="yellow"/>
              </w:rPr>
            </w:pPr>
            <w:r>
              <w:rPr>
                <w:sz w:val="16"/>
                <w:szCs w:val="16"/>
              </w:rPr>
              <w:t>01/03/2018</w:t>
            </w:r>
          </w:p>
        </w:tc>
        <w:tc>
          <w:tcPr>
            <w:tcW w:w="810" w:type="dxa"/>
            <w:tcBorders>
              <w:top w:val="nil"/>
            </w:tcBorders>
            <w:shd w:val="clear" w:color="auto" w:fill="auto"/>
            <w:vAlign w:val="center"/>
          </w:tcPr>
          <w:p w:rsidR="001B0E41" w:rsidRDefault="001B0E41" w:rsidP="001B0E41">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tcPr>
          <w:p w:rsidR="001B0E41" w:rsidRDefault="001B0E41" w:rsidP="001B0E41">
            <w:pPr>
              <w:jc w:val="right"/>
              <w:rPr>
                <w:color w:val="000000"/>
                <w:sz w:val="16"/>
                <w:szCs w:val="16"/>
              </w:rPr>
            </w:pPr>
            <w:r>
              <w:rPr>
                <w:color w:val="000000"/>
                <w:sz w:val="16"/>
                <w:szCs w:val="16"/>
              </w:rPr>
              <w:t>1.0</w:t>
            </w:r>
          </w:p>
        </w:tc>
        <w:tc>
          <w:tcPr>
            <w:tcW w:w="810" w:type="dxa"/>
            <w:tcBorders>
              <w:top w:val="nil"/>
            </w:tcBorders>
            <w:vAlign w:val="center"/>
          </w:tcPr>
          <w:p w:rsidR="001B0E41" w:rsidRDefault="001B0E41" w:rsidP="001B0E41">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tcPr>
          <w:p w:rsidR="001B0E41" w:rsidRDefault="001B0E41" w:rsidP="001B0E41">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tcPr>
          <w:p w:rsidR="001B0E41" w:rsidRDefault="001B0E41" w:rsidP="001B0E41">
            <w:pPr>
              <w:jc w:val="right"/>
              <w:rPr>
                <w:color w:val="000000"/>
                <w:sz w:val="16"/>
                <w:szCs w:val="16"/>
              </w:rPr>
            </w:pPr>
            <w:r>
              <w:rPr>
                <w:color w:val="000000"/>
                <w:sz w:val="16"/>
                <w:szCs w:val="16"/>
              </w:rPr>
              <w:t>3.5</w:t>
            </w:r>
          </w:p>
        </w:tc>
        <w:tc>
          <w:tcPr>
            <w:tcW w:w="720" w:type="dxa"/>
            <w:tcBorders>
              <w:top w:val="nil"/>
            </w:tcBorders>
            <w:vAlign w:val="center"/>
          </w:tcPr>
          <w:p w:rsidR="001B0E41" w:rsidRDefault="001B0E41" w:rsidP="001B0E41">
            <w:pPr>
              <w:jc w:val="right"/>
              <w:rPr>
                <w:color w:val="000000"/>
                <w:sz w:val="16"/>
                <w:szCs w:val="16"/>
              </w:rPr>
            </w:pPr>
            <w:r>
              <w:rPr>
                <w:color w:val="000000"/>
                <w:sz w:val="16"/>
                <w:szCs w:val="16"/>
              </w:rPr>
              <w:t>6.0</w:t>
            </w:r>
          </w:p>
        </w:tc>
        <w:tc>
          <w:tcPr>
            <w:tcW w:w="1044" w:type="dxa"/>
            <w:tcBorders>
              <w:top w:val="nil"/>
            </w:tcBorders>
            <w:vAlign w:val="center"/>
          </w:tcPr>
          <w:p w:rsidR="001B0E41" w:rsidRDefault="001B0E41" w:rsidP="001B0E41">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1B0E41" w:rsidRDefault="001B0E41" w:rsidP="001B0E41">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tcPr>
          <w:p w:rsidR="001B0E41" w:rsidRDefault="001B0E41" w:rsidP="001B0E41">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tcPr>
          <w:p w:rsidR="001B0E41" w:rsidRDefault="001B0E41" w:rsidP="001B0E41">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1B0E41" w:rsidRDefault="001B0E41" w:rsidP="001B0E41">
            <w:pPr>
              <w:jc w:val="right"/>
              <w:rPr>
                <w:sz w:val="16"/>
                <w:szCs w:val="16"/>
              </w:rPr>
            </w:pPr>
            <w:r w:rsidRPr="003D4E48">
              <w:rPr>
                <w:sz w:val="16"/>
                <w:szCs w:val="16"/>
              </w:rPr>
              <w:t>6.0109</w:t>
            </w:r>
          </w:p>
        </w:tc>
      </w:tr>
      <w:tr w:rsidR="001B0E41" w:rsidRPr="00FF55B1" w:rsidTr="00AA123E">
        <w:trPr>
          <w:trHeight w:hRule="exact" w:val="317"/>
        </w:trPr>
        <w:tc>
          <w:tcPr>
            <w:tcW w:w="918" w:type="dxa"/>
            <w:tcBorders>
              <w:top w:val="nil"/>
              <w:left w:val="nil"/>
            </w:tcBorders>
            <w:shd w:val="clear" w:color="auto" w:fill="auto"/>
            <w:tcMar>
              <w:left w:w="29" w:type="dxa"/>
              <w:right w:w="86" w:type="dxa"/>
            </w:tcMar>
            <w:vAlign w:val="center"/>
          </w:tcPr>
          <w:p w:rsidR="001B0E41" w:rsidRPr="00A91CD6" w:rsidRDefault="001B0E41" w:rsidP="001B0E41">
            <w:pPr>
              <w:jc w:val="center"/>
              <w:rPr>
                <w:sz w:val="16"/>
                <w:szCs w:val="16"/>
                <w:highlight w:val="yellow"/>
              </w:rPr>
            </w:pPr>
            <w:r>
              <w:rPr>
                <w:sz w:val="16"/>
                <w:szCs w:val="16"/>
              </w:rPr>
              <w:t>01/04/2018</w:t>
            </w:r>
          </w:p>
        </w:tc>
        <w:tc>
          <w:tcPr>
            <w:tcW w:w="810" w:type="dxa"/>
            <w:tcBorders>
              <w:top w:val="nil"/>
            </w:tcBorders>
            <w:shd w:val="clear" w:color="auto" w:fill="auto"/>
            <w:vAlign w:val="center"/>
          </w:tcPr>
          <w:p w:rsidR="001B0E41" w:rsidRDefault="001B0E41" w:rsidP="001B0E41">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tcPr>
          <w:p w:rsidR="001B0E41" w:rsidRDefault="001B0E41" w:rsidP="001B0E41">
            <w:pPr>
              <w:jc w:val="right"/>
              <w:rPr>
                <w:color w:val="000000"/>
                <w:sz w:val="16"/>
                <w:szCs w:val="16"/>
              </w:rPr>
            </w:pPr>
            <w:r>
              <w:rPr>
                <w:color w:val="000000"/>
                <w:sz w:val="16"/>
                <w:szCs w:val="16"/>
              </w:rPr>
              <w:t>1.0</w:t>
            </w:r>
          </w:p>
        </w:tc>
        <w:tc>
          <w:tcPr>
            <w:tcW w:w="810" w:type="dxa"/>
            <w:tcBorders>
              <w:top w:val="nil"/>
            </w:tcBorders>
            <w:vAlign w:val="center"/>
          </w:tcPr>
          <w:p w:rsidR="001B0E41" w:rsidRDefault="001B0E41" w:rsidP="001B0E41">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tcPr>
          <w:p w:rsidR="001B0E41" w:rsidRDefault="001B0E41" w:rsidP="001B0E41">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tcPr>
          <w:p w:rsidR="001B0E41" w:rsidRDefault="001B0E41" w:rsidP="001B0E41">
            <w:pPr>
              <w:jc w:val="right"/>
              <w:rPr>
                <w:color w:val="000000"/>
                <w:sz w:val="16"/>
                <w:szCs w:val="16"/>
              </w:rPr>
            </w:pPr>
            <w:r>
              <w:rPr>
                <w:color w:val="000000"/>
                <w:sz w:val="16"/>
                <w:szCs w:val="16"/>
              </w:rPr>
              <w:t>3.5</w:t>
            </w:r>
          </w:p>
        </w:tc>
        <w:tc>
          <w:tcPr>
            <w:tcW w:w="720" w:type="dxa"/>
            <w:tcBorders>
              <w:top w:val="nil"/>
            </w:tcBorders>
            <w:vAlign w:val="center"/>
          </w:tcPr>
          <w:p w:rsidR="001B0E41" w:rsidRDefault="001B0E41" w:rsidP="001B0E41">
            <w:pPr>
              <w:jc w:val="right"/>
              <w:rPr>
                <w:color w:val="000000"/>
                <w:sz w:val="16"/>
                <w:szCs w:val="16"/>
              </w:rPr>
            </w:pPr>
            <w:r>
              <w:rPr>
                <w:color w:val="000000"/>
                <w:sz w:val="16"/>
                <w:szCs w:val="16"/>
              </w:rPr>
              <w:t>6.0</w:t>
            </w:r>
          </w:p>
        </w:tc>
        <w:tc>
          <w:tcPr>
            <w:tcW w:w="1044" w:type="dxa"/>
            <w:tcBorders>
              <w:top w:val="nil"/>
            </w:tcBorders>
            <w:vAlign w:val="center"/>
          </w:tcPr>
          <w:p w:rsidR="001B0E41" w:rsidRDefault="001B0E41" w:rsidP="001B0E41">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1B0E41" w:rsidRDefault="001B0E41" w:rsidP="001B0E41">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tcPr>
          <w:p w:rsidR="001B0E41" w:rsidRDefault="001B0E41" w:rsidP="001B0E41">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tcPr>
          <w:p w:rsidR="001B0E41" w:rsidRDefault="001B0E41" w:rsidP="001B0E41">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1B0E41" w:rsidRDefault="001B0E41" w:rsidP="001B0E41">
            <w:pPr>
              <w:jc w:val="right"/>
              <w:rPr>
                <w:sz w:val="16"/>
                <w:szCs w:val="16"/>
              </w:rPr>
            </w:pPr>
            <w:r w:rsidRPr="003D4E48">
              <w:rPr>
                <w:sz w:val="16"/>
                <w:szCs w:val="16"/>
              </w:rPr>
              <w:t>6.0109</w:t>
            </w:r>
          </w:p>
        </w:tc>
      </w:tr>
      <w:tr w:rsidR="001B0E41" w:rsidRPr="00FF55B1" w:rsidTr="00AA123E">
        <w:trPr>
          <w:trHeight w:hRule="exact" w:val="317"/>
        </w:trPr>
        <w:tc>
          <w:tcPr>
            <w:tcW w:w="918" w:type="dxa"/>
            <w:tcBorders>
              <w:top w:val="nil"/>
              <w:left w:val="nil"/>
            </w:tcBorders>
            <w:shd w:val="clear" w:color="auto" w:fill="auto"/>
            <w:tcMar>
              <w:left w:w="29" w:type="dxa"/>
              <w:right w:w="86" w:type="dxa"/>
            </w:tcMar>
            <w:vAlign w:val="center"/>
          </w:tcPr>
          <w:p w:rsidR="001B0E41" w:rsidRPr="00A91CD6" w:rsidRDefault="001B0E41" w:rsidP="001B0E41">
            <w:pPr>
              <w:jc w:val="center"/>
              <w:rPr>
                <w:sz w:val="16"/>
                <w:szCs w:val="16"/>
                <w:highlight w:val="yellow"/>
              </w:rPr>
            </w:pPr>
            <w:r>
              <w:rPr>
                <w:sz w:val="16"/>
                <w:szCs w:val="16"/>
              </w:rPr>
              <w:t>01/05/2018</w:t>
            </w:r>
          </w:p>
        </w:tc>
        <w:tc>
          <w:tcPr>
            <w:tcW w:w="810" w:type="dxa"/>
            <w:tcBorders>
              <w:top w:val="nil"/>
            </w:tcBorders>
            <w:shd w:val="clear" w:color="auto" w:fill="auto"/>
            <w:vAlign w:val="center"/>
          </w:tcPr>
          <w:p w:rsidR="001B0E41" w:rsidRDefault="001B0E41" w:rsidP="001B0E41">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tcPr>
          <w:p w:rsidR="001B0E41" w:rsidRDefault="001B0E41" w:rsidP="001B0E41">
            <w:pPr>
              <w:jc w:val="right"/>
              <w:rPr>
                <w:color w:val="000000"/>
                <w:sz w:val="16"/>
                <w:szCs w:val="16"/>
              </w:rPr>
            </w:pPr>
            <w:r>
              <w:rPr>
                <w:color w:val="000000"/>
                <w:sz w:val="16"/>
                <w:szCs w:val="16"/>
              </w:rPr>
              <w:t>1.0</w:t>
            </w:r>
          </w:p>
        </w:tc>
        <w:tc>
          <w:tcPr>
            <w:tcW w:w="810" w:type="dxa"/>
            <w:tcBorders>
              <w:top w:val="nil"/>
            </w:tcBorders>
            <w:vAlign w:val="center"/>
          </w:tcPr>
          <w:p w:rsidR="001B0E41" w:rsidRDefault="001B0E41" w:rsidP="001B0E41">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tcPr>
          <w:p w:rsidR="001B0E41" w:rsidRDefault="001B0E41" w:rsidP="001B0E41">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tcPr>
          <w:p w:rsidR="001B0E41" w:rsidRDefault="001B0E41" w:rsidP="001B0E41">
            <w:pPr>
              <w:jc w:val="right"/>
              <w:rPr>
                <w:color w:val="000000"/>
                <w:sz w:val="16"/>
                <w:szCs w:val="16"/>
              </w:rPr>
            </w:pPr>
            <w:r>
              <w:rPr>
                <w:color w:val="000000"/>
                <w:sz w:val="16"/>
                <w:szCs w:val="16"/>
              </w:rPr>
              <w:t>3.5</w:t>
            </w:r>
          </w:p>
        </w:tc>
        <w:tc>
          <w:tcPr>
            <w:tcW w:w="720" w:type="dxa"/>
            <w:tcBorders>
              <w:top w:val="nil"/>
            </w:tcBorders>
            <w:vAlign w:val="center"/>
          </w:tcPr>
          <w:p w:rsidR="001B0E41" w:rsidRDefault="001B0E41" w:rsidP="001B0E41">
            <w:pPr>
              <w:jc w:val="right"/>
              <w:rPr>
                <w:color w:val="000000"/>
                <w:sz w:val="16"/>
                <w:szCs w:val="16"/>
              </w:rPr>
            </w:pPr>
            <w:r>
              <w:rPr>
                <w:color w:val="000000"/>
                <w:sz w:val="16"/>
                <w:szCs w:val="16"/>
              </w:rPr>
              <w:t>6.0</w:t>
            </w:r>
          </w:p>
        </w:tc>
        <w:tc>
          <w:tcPr>
            <w:tcW w:w="1044" w:type="dxa"/>
            <w:tcBorders>
              <w:top w:val="nil"/>
            </w:tcBorders>
            <w:vAlign w:val="center"/>
          </w:tcPr>
          <w:p w:rsidR="001B0E41" w:rsidRDefault="001B0E41" w:rsidP="001B0E41">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1B0E41" w:rsidRDefault="001B0E41" w:rsidP="001B0E41">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tcPr>
          <w:p w:rsidR="001B0E41" w:rsidRDefault="001B0E41" w:rsidP="001B0E41">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tcPr>
          <w:p w:rsidR="001B0E41" w:rsidRDefault="001B0E41" w:rsidP="001B0E41">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1B0E41" w:rsidRDefault="001B0E41" w:rsidP="001B0E41">
            <w:pPr>
              <w:jc w:val="right"/>
              <w:rPr>
                <w:sz w:val="16"/>
                <w:szCs w:val="16"/>
              </w:rPr>
            </w:pPr>
            <w:r w:rsidRPr="003D4E48">
              <w:rPr>
                <w:sz w:val="16"/>
                <w:szCs w:val="16"/>
              </w:rPr>
              <w:t>6.</w:t>
            </w:r>
            <w:r>
              <w:rPr>
                <w:sz w:val="16"/>
                <w:szCs w:val="16"/>
              </w:rPr>
              <w:t>3519</w:t>
            </w:r>
          </w:p>
        </w:tc>
      </w:tr>
      <w:tr w:rsidR="001B0E41" w:rsidRPr="00FF55B1" w:rsidTr="00AA123E">
        <w:trPr>
          <w:trHeight w:hRule="exact" w:val="317"/>
        </w:trPr>
        <w:tc>
          <w:tcPr>
            <w:tcW w:w="918" w:type="dxa"/>
            <w:tcBorders>
              <w:top w:val="nil"/>
              <w:left w:val="nil"/>
            </w:tcBorders>
            <w:shd w:val="clear" w:color="auto" w:fill="auto"/>
            <w:tcMar>
              <w:left w:w="29" w:type="dxa"/>
              <w:right w:w="86" w:type="dxa"/>
            </w:tcMar>
            <w:vAlign w:val="center"/>
          </w:tcPr>
          <w:p w:rsidR="001B0E41" w:rsidRPr="00A91CD6" w:rsidRDefault="001B0E41" w:rsidP="001B0E41">
            <w:pPr>
              <w:jc w:val="center"/>
              <w:rPr>
                <w:sz w:val="16"/>
                <w:szCs w:val="16"/>
                <w:highlight w:val="yellow"/>
              </w:rPr>
            </w:pPr>
            <w:r>
              <w:rPr>
                <w:sz w:val="16"/>
                <w:szCs w:val="16"/>
              </w:rPr>
              <w:t>01/06/2018</w:t>
            </w:r>
          </w:p>
        </w:tc>
        <w:tc>
          <w:tcPr>
            <w:tcW w:w="810" w:type="dxa"/>
            <w:tcBorders>
              <w:top w:val="nil"/>
            </w:tcBorders>
            <w:shd w:val="clear" w:color="auto" w:fill="auto"/>
            <w:vAlign w:val="center"/>
          </w:tcPr>
          <w:p w:rsidR="001B0E41" w:rsidRDefault="001B0E41" w:rsidP="001B0E41">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tcPr>
          <w:p w:rsidR="001B0E41" w:rsidRDefault="001B0E41" w:rsidP="001B0E41">
            <w:pPr>
              <w:jc w:val="right"/>
              <w:rPr>
                <w:color w:val="000000"/>
                <w:sz w:val="16"/>
                <w:szCs w:val="16"/>
              </w:rPr>
            </w:pPr>
            <w:r>
              <w:rPr>
                <w:color w:val="000000"/>
                <w:sz w:val="16"/>
                <w:szCs w:val="16"/>
              </w:rPr>
              <w:t>1.0</w:t>
            </w:r>
          </w:p>
        </w:tc>
        <w:tc>
          <w:tcPr>
            <w:tcW w:w="810" w:type="dxa"/>
            <w:tcBorders>
              <w:top w:val="nil"/>
            </w:tcBorders>
            <w:vAlign w:val="center"/>
          </w:tcPr>
          <w:p w:rsidR="001B0E41" w:rsidRDefault="001B0E41" w:rsidP="001B0E41">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tcPr>
          <w:p w:rsidR="001B0E41" w:rsidRDefault="001B0E41" w:rsidP="001B0E41">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tcPr>
          <w:p w:rsidR="001B0E41" w:rsidRDefault="001B0E41" w:rsidP="001B0E41">
            <w:pPr>
              <w:jc w:val="right"/>
              <w:rPr>
                <w:color w:val="000000"/>
                <w:sz w:val="16"/>
                <w:szCs w:val="16"/>
              </w:rPr>
            </w:pPr>
            <w:r>
              <w:rPr>
                <w:color w:val="000000"/>
                <w:sz w:val="16"/>
                <w:szCs w:val="16"/>
              </w:rPr>
              <w:t>3.5</w:t>
            </w:r>
          </w:p>
        </w:tc>
        <w:tc>
          <w:tcPr>
            <w:tcW w:w="720" w:type="dxa"/>
            <w:tcBorders>
              <w:top w:val="nil"/>
            </w:tcBorders>
            <w:vAlign w:val="center"/>
          </w:tcPr>
          <w:p w:rsidR="001B0E41" w:rsidRDefault="001B0E41" w:rsidP="001B0E41">
            <w:pPr>
              <w:jc w:val="right"/>
              <w:rPr>
                <w:color w:val="000000"/>
                <w:sz w:val="16"/>
                <w:szCs w:val="16"/>
              </w:rPr>
            </w:pPr>
            <w:r>
              <w:rPr>
                <w:color w:val="000000"/>
                <w:sz w:val="16"/>
                <w:szCs w:val="16"/>
              </w:rPr>
              <w:t>6.0</w:t>
            </w:r>
          </w:p>
        </w:tc>
        <w:tc>
          <w:tcPr>
            <w:tcW w:w="1044" w:type="dxa"/>
            <w:tcBorders>
              <w:top w:val="nil"/>
            </w:tcBorders>
            <w:vAlign w:val="center"/>
          </w:tcPr>
          <w:p w:rsidR="001B0E41" w:rsidRDefault="001B0E41" w:rsidP="001B0E41">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1B0E41" w:rsidRDefault="001B0E41" w:rsidP="001B0E41">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tcPr>
          <w:p w:rsidR="001B0E41" w:rsidRDefault="001B0E41" w:rsidP="001B0E41">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tcPr>
          <w:p w:rsidR="001B0E41" w:rsidRDefault="001B0E41" w:rsidP="001B0E41">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1B0E41" w:rsidRDefault="001B0E41" w:rsidP="001B0E41">
            <w:pPr>
              <w:jc w:val="right"/>
              <w:rPr>
                <w:sz w:val="16"/>
                <w:szCs w:val="16"/>
              </w:rPr>
            </w:pPr>
            <w:r w:rsidRPr="003D4E48">
              <w:rPr>
                <w:sz w:val="16"/>
                <w:szCs w:val="16"/>
              </w:rPr>
              <w:t>6.</w:t>
            </w:r>
            <w:r>
              <w:rPr>
                <w:sz w:val="16"/>
                <w:szCs w:val="16"/>
              </w:rPr>
              <w:t>3519</w:t>
            </w:r>
          </w:p>
        </w:tc>
      </w:tr>
      <w:tr w:rsidR="001B0E41" w:rsidRPr="00FF55B1" w:rsidTr="00AA123E">
        <w:trPr>
          <w:trHeight w:hRule="exact" w:val="317"/>
        </w:trPr>
        <w:tc>
          <w:tcPr>
            <w:tcW w:w="918" w:type="dxa"/>
            <w:tcBorders>
              <w:top w:val="nil"/>
              <w:left w:val="nil"/>
            </w:tcBorders>
            <w:shd w:val="clear" w:color="auto" w:fill="auto"/>
            <w:tcMar>
              <w:left w:w="29" w:type="dxa"/>
              <w:right w:w="86" w:type="dxa"/>
            </w:tcMar>
            <w:vAlign w:val="center"/>
          </w:tcPr>
          <w:p w:rsidR="001B0E41" w:rsidRPr="00A91CD6" w:rsidRDefault="001B0E41" w:rsidP="001B0E41">
            <w:pPr>
              <w:jc w:val="center"/>
              <w:rPr>
                <w:sz w:val="16"/>
                <w:szCs w:val="16"/>
                <w:highlight w:val="yellow"/>
              </w:rPr>
            </w:pPr>
            <w:r>
              <w:rPr>
                <w:sz w:val="16"/>
                <w:szCs w:val="16"/>
              </w:rPr>
              <w:t>01/07/2018</w:t>
            </w:r>
          </w:p>
        </w:tc>
        <w:tc>
          <w:tcPr>
            <w:tcW w:w="810" w:type="dxa"/>
            <w:tcBorders>
              <w:top w:val="nil"/>
            </w:tcBorders>
            <w:shd w:val="clear" w:color="auto" w:fill="auto"/>
            <w:vAlign w:val="center"/>
          </w:tcPr>
          <w:p w:rsidR="001B0E41" w:rsidRDefault="001B0E41" w:rsidP="001B0E41">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tcPr>
          <w:p w:rsidR="001B0E41" w:rsidRDefault="001B0E41" w:rsidP="001B0E41">
            <w:pPr>
              <w:jc w:val="right"/>
              <w:rPr>
                <w:color w:val="000000"/>
                <w:sz w:val="16"/>
                <w:szCs w:val="16"/>
              </w:rPr>
            </w:pPr>
            <w:r>
              <w:rPr>
                <w:color w:val="000000"/>
                <w:sz w:val="16"/>
                <w:szCs w:val="16"/>
              </w:rPr>
              <w:t>1.0</w:t>
            </w:r>
          </w:p>
        </w:tc>
        <w:tc>
          <w:tcPr>
            <w:tcW w:w="810" w:type="dxa"/>
            <w:tcBorders>
              <w:top w:val="nil"/>
            </w:tcBorders>
            <w:vAlign w:val="center"/>
          </w:tcPr>
          <w:p w:rsidR="001B0E41" w:rsidRDefault="001B0E41" w:rsidP="001B0E41">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tcPr>
          <w:p w:rsidR="001B0E41" w:rsidRDefault="001B0E41" w:rsidP="001B0E41">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tcPr>
          <w:p w:rsidR="001B0E41" w:rsidRDefault="001B0E41" w:rsidP="001B0E41">
            <w:pPr>
              <w:jc w:val="right"/>
              <w:rPr>
                <w:color w:val="000000"/>
                <w:sz w:val="16"/>
                <w:szCs w:val="16"/>
              </w:rPr>
            </w:pPr>
            <w:r>
              <w:rPr>
                <w:color w:val="000000"/>
                <w:sz w:val="16"/>
                <w:szCs w:val="16"/>
              </w:rPr>
              <w:t>3.5</w:t>
            </w:r>
          </w:p>
        </w:tc>
        <w:tc>
          <w:tcPr>
            <w:tcW w:w="720" w:type="dxa"/>
            <w:tcBorders>
              <w:top w:val="nil"/>
            </w:tcBorders>
            <w:vAlign w:val="center"/>
          </w:tcPr>
          <w:p w:rsidR="001B0E41" w:rsidRDefault="001B0E41" w:rsidP="001B0E41">
            <w:pPr>
              <w:jc w:val="right"/>
              <w:rPr>
                <w:color w:val="000000"/>
                <w:sz w:val="16"/>
                <w:szCs w:val="16"/>
              </w:rPr>
            </w:pPr>
            <w:r>
              <w:rPr>
                <w:color w:val="000000"/>
                <w:sz w:val="16"/>
                <w:szCs w:val="16"/>
              </w:rPr>
              <w:t>6.0</w:t>
            </w:r>
          </w:p>
        </w:tc>
        <w:tc>
          <w:tcPr>
            <w:tcW w:w="1044" w:type="dxa"/>
            <w:tcBorders>
              <w:top w:val="nil"/>
            </w:tcBorders>
            <w:vAlign w:val="center"/>
          </w:tcPr>
          <w:p w:rsidR="001B0E41" w:rsidRDefault="001B0E41" w:rsidP="001B0E41">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1B0E41" w:rsidRDefault="001B0E41" w:rsidP="001B0E41">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tcPr>
          <w:p w:rsidR="001B0E41" w:rsidRDefault="001B0E41" w:rsidP="001B0E41">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tcPr>
          <w:p w:rsidR="001B0E41" w:rsidRDefault="001B0E41" w:rsidP="001B0E41">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1B0E41" w:rsidRDefault="001B0E41" w:rsidP="001B0E41">
            <w:pPr>
              <w:jc w:val="right"/>
              <w:rPr>
                <w:sz w:val="16"/>
                <w:szCs w:val="16"/>
              </w:rPr>
            </w:pPr>
            <w:r>
              <w:rPr>
                <w:sz w:val="16"/>
                <w:szCs w:val="16"/>
              </w:rPr>
              <w:t>6.8545</w:t>
            </w:r>
          </w:p>
        </w:tc>
      </w:tr>
      <w:tr w:rsidR="001B0E41" w:rsidRPr="00FF55B1" w:rsidTr="00AA123E">
        <w:trPr>
          <w:trHeight w:hRule="exact" w:val="317"/>
        </w:trPr>
        <w:tc>
          <w:tcPr>
            <w:tcW w:w="918" w:type="dxa"/>
            <w:tcBorders>
              <w:top w:val="nil"/>
              <w:left w:val="nil"/>
            </w:tcBorders>
            <w:shd w:val="clear" w:color="auto" w:fill="auto"/>
            <w:tcMar>
              <w:left w:w="29" w:type="dxa"/>
              <w:right w:w="86" w:type="dxa"/>
            </w:tcMar>
            <w:vAlign w:val="center"/>
          </w:tcPr>
          <w:p w:rsidR="001B0E41" w:rsidRPr="00A91CD6" w:rsidRDefault="001B0E41" w:rsidP="001B0E41">
            <w:pPr>
              <w:jc w:val="center"/>
              <w:rPr>
                <w:sz w:val="16"/>
                <w:szCs w:val="16"/>
                <w:highlight w:val="yellow"/>
              </w:rPr>
            </w:pPr>
            <w:r>
              <w:rPr>
                <w:sz w:val="16"/>
                <w:szCs w:val="16"/>
              </w:rPr>
              <w:t>01/08/2018</w:t>
            </w:r>
          </w:p>
        </w:tc>
        <w:tc>
          <w:tcPr>
            <w:tcW w:w="810" w:type="dxa"/>
            <w:tcBorders>
              <w:top w:val="nil"/>
            </w:tcBorders>
            <w:shd w:val="clear" w:color="auto" w:fill="auto"/>
            <w:vAlign w:val="center"/>
          </w:tcPr>
          <w:p w:rsidR="001B0E41" w:rsidRDefault="001B0E41" w:rsidP="001B0E41">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tcPr>
          <w:p w:rsidR="001B0E41" w:rsidRDefault="001B0E41" w:rsidP="001B0E41">
            <w:pPr>
              <w:jc w:val="right"/>
              <w:rPr>
                <w:color w:val="000000"/>
                <w:sz w:val="16"/>
                <w:szCs w:val="16"/>
              </w:rPr>
            </w:pPr>
            <w:r>
              <w:rPr>
                <w:color w:val="000000"/>
                <w:sz w:val="16"/>
                <w:szCs w:val="16"/>
              </w:rPr>
              <w:t>1.0</w:t>
            </w:r>
          </w:p>
        </w:tc>
        <w:tc>
          <w:tcPr>
            <w:tcW w:w="810" w:type="dxa"/>
            <w:tcBorders>
              <w:top w:val="nil"/>
            </w:tcBorders>
            <w:vAlign w:val="center"/>
          </w:tcPr>
          <w:p w:rsidR="001B0E41" w:rsidRDefault="001B0E41" w:rsidP="001B0E41">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tcPr>
          <w:p w:rsidR="001B0E41" w:rsidRDefault="001B0E41" w:rsidP="001B0E41">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tcPr>
          <w:p w:rsidR="001B0E41" w:rsidRDefault="001B0E41" w:rsidP="001B0E41">
            <w:pPr>
              <w:jc w:val="right"/>
              <w:rPr>
                <w:color w:val="000000"/>
                <w:sz w:val="16"/>
                <w:szCs w:val="16"/>
              </w:rPr>
            </w:pPr>
            <w:r>
              <w:rPr>
                <w:color w:val="000000"/>
                <w:sz w:val="16"/>
                <w:szCs w:val="16"/>
              </w:rPr>
              <w:t>3.5</w:t>
            </w:r>
          </w:p>
        </w:tc>
        <w:tc>
          <w:tcPr>
            <w:tcW w:w="720" w:type="dxa"/>
            <w:tcBorders>
              <w:top w:val="nil"/>
            </w:tcBorders>
            <w:vAlign w:val="center"/>
          </w:tcPr>
          <w:p w:rsidR="001B0E41" w:rsidRDefault="001B0E41" w:rsidP="001B0E41">
            <w:pPr>
              <w:jc w:val="right"/>
              <w:rPr>
                <w:color w:val="000000"/>
                <w:sz w:val="16"/>
                <w:szCs w:val="16"/>
              </w:rPr>
            </w:pPr>
            <w:r>
              <w:rPr>
                <w:color w:val="000000"/>
                <w:sz w:val="16"/>
                <w:szCs w:val="16"/>
              </w:rPr>
              <w:t>6.0</w:t>
            </w:r>
          </w:p>
        </w:tc>
        <w:tc>
          <w:tcPr>
            <w:tcW w:w="1044" w:type="dxa"/>
            <w:tcBorders>
              <w:top w:val="nil"/>
            </w:tcBorders>
            <w:vAlign w:val="center"/>
          </w:tcPr>
          <w:p w:rsidR="001B0E41" w:rsidRDefault="001B0E41" w:rsidP="001B0E41">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1B0E41" w:rsidRDefault="001B0E41" w:rsidP="001B0E41">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tcPr>
          <w:p w:rsidR="001B0E41" w:rsidRDefault="001B0E41" w:rsidP="001B0E41">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tcPr>
          <w:p w:rsidR="001B0E41" w:rsidRDefault="001B0E41" w:rsidP="001B0E41">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1B0E41" w:rsidRDefault="001B0E41" w:rsidP="008F1DE5">
            <w:pPr>
              <w:jc w:val="right"/>
              <w:rPr>
                <w:sz w:val="16"/>
                <w:szCs w:val="16"/>
              </w:rPr>
            </w:pPr>
            <w:r>
              <w:rPr>
                <w:sz w:val="16"/>
                <w:szCs w:val="16"/>
              </w:rPr>
              <w:t>7.852</w:t>
            </w:r>
            <w:r w:rsidR="008F1DE5">
              <w:rPr>
                <w:sz w:val="16"/>
                <w:szCs w:val="16"/>
              </w:rPr>
              <w:t>6</w:t>
            </w:r>
          </w:p>
        </w:tc>
      </w:tr>
      <w:tr w:rsidR="001B0E41" w:rsidRPr="00FF55B1" w:rsidTr="00AA123E">
        <w:trPr>
          <w:trHeight w:hRule="exact" w:val="317"/>
        </w:trPr>
        <w:tc>
          <w:tcPr>
            <w:tcW w:w="918" w:type="dxa"/>
            <w:tcBorders>
              <w:top w:val="nil"/>
              <w:left w:val="nil"/>
            </w:tcBorders>
            <w:shd w:val="clear" w:color="auto" w:fill="auto"/>
            <w:tcMar>
              <w:left w:w="29" w:type="dxa"/>
              <w:right w:w="86" w:type="dxa"/>
            </w:tcMar>
            <w:vAlign w:val="center"/>
          </w:tcPr>
          <w:p w:rsidR="001B0E41" w:rsidRPr="00A91CD6" w:rsidRDefault="001B0E41" w:rsidP="001B0E41">
            <w:pPr>
              <w:jc w:val="center"/>
              <w:rPr>
                <w:sz w:val="16"/>
                <w:szCs w:val="16"/>
                <w:highlight w:val="yellow"/>
              </w:rPr>
            </w:pPr>
            <w:r>
              <w:rPr>
                <w:sz w:val="16"/>
                <w:szCs w:val="16"/>
              </w:rPr>
              <w:t>01/09/2018</w:t>
            </w:r>
          </w:p>
        </w:tc>
        <w:tc>
          <w:tcPr>
            <w:tcW w:w="810" w:type="dxa"/>
            <w:tcBorders>
              <w:top w:val="nil"/>
            </w:tcBorders>
            <w:shd w:val="clear" w:color="auto" w:fill="auto"/>
            <w:vAlign w:val="center"/>
          </w:tcPr>
          <w:p w:rsidR="001B0E41" w:rsidRDefault="001B0E41" w:rsidP="001B0E41">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tcPr>
          <w:p w:rsidR="001B0E41" w:rsidRDefault="001B0E41" w:rsidP="001B0E41">
            <w:pPr>
              <w:jc w:val="right"/>
              <w:rPr>
                <w:color w:val="000000"/>
                <w:sz w:val="16"/>
                <w:szCs w:val="16"/>
              </w:rPr>
            </w:pPr>
            <w:r>
              <w:rPr>
                <w:color w:val="000000"/>
                <w:sz w:val="16"/>
                <w:szCs w:val="16"/>
              </w:rPr>
              <w:t>1.0</w:t>
            </w:r>
          </w:p>
        </w:tc>
        <w:tc>
          <w:tcPr>
            <w:tcW w:w="810" w:type="dxa"/>
            <w:tcBorders>
              <w:top w:val="nil"/>
            </w:tcBorders>
            <w:vAlign w:val="center"/>
          </w:tcPr>
          <w:p w:rsidR="001B0E41" w:rsidRDefault="001B0E41" w:rsidP="001B0E41">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tcPr>
          <w:p w:rsidR="001B0E41" w:rsidRDefault="001B0E41" w:rsidP="001B0E41">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tcPr>
          <w:p w:rsidR="001B0E41" w:rsidRDefault="001B0E41" w:rsidP="001B0E41">
            <w:pPr>
              <w:jc w:val="right"/>
              <w:rPr>
                <w:color w:val="000000"/>
                <w:sz w:val="16"/>
                <w:szCs w:val="16"/>
              </w:rPr>
            </w:pPr>
            <w:r>
              <w:rPr>
                <w:color w:val="000000"/>
                <w:sz w:val="16"/>
                <w:szCs w:val="16"/>
              </w:rPr>
              <w:t>3.5</w:t>
            </w:r>
          </w:p>
        </w:tc>
        <w:tc>
          <w:tcPr>
            <w:tcW w:w="720" w:type="dxa"/>
            <w:tcBorders>
              <w:top w:val="nil"/>
            </w:tcBorders>
            <w:vAlign w:val="center"/>
          </w:tcPr>
          <w:p w:rsidR="001B0E41" w:rsidRDefault="001B0E41" w:rsidP="001B0E41">
            <w:pPr>
              <w:jc w:val="right"/>
              <w:rPr>
                <w:color w:val="000000"/>
                <w:sz w:val="16"/>
                <w:szCs w:val="16"/>
              </w:rPr>
            </w:pPr>
            <w:r>
              <w:rPr>
                <w:color w:val="000000"/>
                <w:sz w:val="16"/>
                <w:szCs w:val="16"/>
              </w:rPr>
              <w:t>6.0</w:t>
            </w:r>
          </w:p>
        </w:tc>
        <w:tc>
          <w:tcPr>
            <w:tcW w:w="1044" w:type="dxa"/>
            <w:tcBorders>
              <w:top w:val="nil"/>
            </w:tcBorders>
            <w:vAlign w:val="center"/>
          </w:tcPr>
          <w:p w:rsidR="001B0E41" w:rsidRDefault="001B0E41" w:rsidP="001B0E41">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1B0E41" w:rsidRDefault="001B0E41" w:rsidP="001B0E41">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tcPr>
          <w:p w:rsidR="001B0E41" w:rsidRDefault="001B0E41" w:rsidP="001B0E41">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tcPr>
          <w:p w:rsidR="001B0E41" w:rsidRDefault="001B0E41" w:rsidP="001B0E41">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1B0E41" w:rsidRDefault="008F1DE5" w:rsidP="008F1DE5">
            <w:pPr>
              <w:jc w:val="right"/>
              <w:rPr>
                <w:sz w:val="16"/>
                <w:szCs w:val="16"/>
              </w:rPr>
            </w:pPr>
            <w:r>
              <w:rPr>
                <w:sz w:val="16"/>
                <w:szCs w:val="16"/>
              </w:rPr>
              <w:t>7.8526</w:t>
            </w:r>
          </w:p>
        </w:tc>
      </w:tr>
      <w:tr w:rsidR="001B0E41" w:rsidRPr="00FF55B1" w:rsidTr="00AA123E">
        <w:trPr>
          <w:trHeight w:hRule="exact" w:val="317"/>
        </w:trPr>
        <w:tc>
          <w:tcPr>
            <w:tcW w:w="918" w:type="dxa"/>
            <w:tcBorders>
              <w:top w:val="nil"/>
              <w:left w:val="nil"/>
            </w:tcBorders>
            <w:shd w:val="clear" w:color="auto" w:fill="auto"/>
            <w:tcMar>
              <w:left w:w="29" w:type="dxa"/>
              <w:right w:w="86" w:type="dxa"/>
            </w:tcMar>
            <w:vAlign w:val="center"/>
          </w:tcPr>
          <w:p w:rsidR="001B0E41" w:rsidRPr="00A91CD6" w:rsidRDefault="001B0E41" w:rsidP="001B0E41">
            <w:pPr>
              <w:jc w:val="center"/>
              <w:rPr>
                <w:sz w:val="16"/>
                <w:szCs w:val="16"/>
                <w:highlight w:val="yellow"/>
              </w:rPr>
            </w:pPr>
            <w:r>
              <w:rPr>
                <w:sz w:val="16"/>
                <w:szCs w:val="16"/>
              </w:rPr>
              <w:t>01/10/2018</w:t>
            </w:r>
          </w:p>
        </w:tc>
        <w:tc>
          <w:tcPr>
            <w:tcW w:w="810" w:type="dxa"/>
            <w:tcBorders>
              <w:top w:val="nil"/>
            </w:tcBorders>
            <w:shd w:val="clear" w:color="auto" w:fill="auto"/>
            <w:vAlign w:val="center"/>
          </w:tcPr>
          <w:p w:rsidR="001B0E41" w:rsidRDefault="001B0E41" w:rsidP="001B0E41">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tcPr>
          <w:p w:rsidR="001B0E41" w:rsidRDefault="001B0E41" w:rsidP="001B0E41">
            <w:pPr>
              <w:jc w:val="right"/>
              <w:rPr>
                <w:color w:val="000000"/>
                <w:sz w:val="16"/>
                <w:szCs w:val="16"/>
              </w:rPr>
            </w:pPr>
            <w:r>
              <w:rPr>
                <w:color w:val="000000"/>
                <w:sz w:val="16"/>
                <w:szCs w:val="16"/>
              </w:rPr>
              <w:t>1.0</w:t>
            </w:r>
          </w:p>
        </w:tc>
        <w:tc>
          <w:tcPr>
            <w:tcW w:w="810" w:type="dxa"/>
            <w:tcBorders>
              <w:top w:val="nil"/>
            </w:tcBorders>
            <w:vAlign w:val="center"/>
          </w:tcPr>
          <w:p w:rsidR="001B0E41" w:rsidRDefault="001B0E41" w:rsidP="001B0E41">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tcPr>
          <w:p w:rsidR="001B0E41" w:rsidRDefault="001B0E41" w:rsidP="001B0E41">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tcPr>
          <w:p w:rsidR="001B0E41" w:rsidRDefault="001B0E41" w:rsidP="001B0E41">
            <w:pPr>
              <w:jc w:val="right"/>
              <w:rPr>
                <w:color w:val="000000"/>
                <w:sz w:val="16"/>
                <w:szCs w:val="16"/>
              </w:rPr>
            </w:pPr>
            <w:r>
              <w:rPr>
                <w:color w:val="000000"/>
                <w:sz w:val="16"/>
                <w:szCs w:val="16"/>
              </w:rPr>
              <w:t>3.5</w:t>
            </w:r>
          </w:p>
        </w:tc>
        <w:tc>
          <w:tcPr>
            <w:tcW w:w="720" w:type="dxa"/>
            <w:tcBorders>
              <w:top w:val="nil"/>
            </w:tcBorders>
            <w:vAlign w:val="center"/>
          </w:tcPr>
          <w:p w:rsidR="001B0E41" w:rsidRDefault="001B0E41" w:rsidP="001B0E41">
            <w:pPr>
              <w:jc w:val="right"/>
              <w:rPr>
                <w:color w:val="000000"/>
                <w:sz w:val="16"/>
                <w:szCs w:val="16"/>
              </w:rPr>
            </w:pPr>
            <w:r>
              <w:rPr>
                <w:color w:val="000000"/>
                <w:sz w:val="16"/>
                <w:szCs w:val="16"/>
              </w:rPr>
              <w:t>6.0</w:t>
            </w:r>
          </w:p>
        </w:tc>
        <w:tc>
          <w:tcPr>
            <w:tcW w:w="1044" w:type="dxa"/>
            <w:tcBorders>
              <w:top w:val="nil"/>
            </w:tcBorders>
            <w:vAlign w:val="center"/>
          </w:tcPr>
          <w:p w:rsidR="001B0E41" w:rsidRDefault="001B0E41" w:rsidP="001B0E41">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1B0E41" w:rsidRDefault="001B0E41" w:rsidP="001B0E41">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tcPr>
          <w:p w:rsidR="001B0E41" w:rsidRDefault="001B0E41" w:rsidP="001B0E41">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tcPr>
          <w:p w:rsidR="001B0E41" w:rsidRDefault="001B0E41" w:rsidP="001B0E41">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1B0E41" w:rsidRDefault="001B0E41" w:rsidP="008F1DE5">
            <w:pPr>
              <w:jc w:val="right"/>
              <w:rPr>
                <w:sz w:val="16"/>
                <w:szCs w:val="16"/>
              </w:rPr>
            </w:pPr>
            <w:r>
              <w:rPr>
                <w:sz w:val="16"/>
                <w:szCs w:val="16"/>
              </w:rPr>
              <w:t>7.85</w:t>
            </w:r>
            <w:r w:rsidR="008F1DE5">
              <w:rPr>
                <w:sz w:val="16"/>
                <w:szCs w:val="16"/>
              </w:rPr>
              <w:t>2</w:t>
            </w:r>
            <w:r>
              <w:rPr>
                <w:sz w:val="16"/>
                <w:szCs w:val="16"/>
              </w:rPr>
              <w:t>6</w:t>
            </w:r>
          </w:p>
        </w:tc>
      </w:tr>
      <w:tr w:rsidR="001B0E41" w:rsidRPr="00FF55B1" w:rsidTr="00AA123E">
        <w:trPr>
          <w:trHeight w:hRule="exact" w:val="317"/>
        </w:trPr>
        <w:tc>
          <w:tcPr>
            <w:tcW w:w="918" w:type="dxa"/>
            <w:tcBorders>
              <w:top w:val="nil"/>
              <w:left w:val="nil"/>
            </w:tcBorders>
            <w:shd w:val="clear" w:color="auto" w:fill="auto"/>
            <w:tcMar>
              <w:left w:w="29" w:type="dxa"/>
              <w:right w:w="86" w:type="dxa"/>
            </w:tcMar>
            <w:vAlign w:val="center"/>
          </w:tcPr>
          <w:p w:rsidR="001B0E41" w:rsidRPr="00A91CD6" w:rsidRDefault="001B0E41" w:rsidP="001B0E41">
            <w:pPr>
              <w:jc w:val="center"/>
              <w:rPr>
                <w:sz w:val="16"/>
                <w:szCs w:val="16"/>
                <w:highlight w:val="yellow"/>
              </w:rPr>
            </w:pPr>
            <w:r>
              <w:rPr>
                <w:sz w:val="16"/>
                <w:szCs w:val="16"/>
              </w:rPr>
              <w:t>01/11/2018</w:t>
            </w:r>
          </w:p>
        </w:tc>
        <w:tc>
          <w:tcPr>
            <w:tcW w:w="810" w:type="dxa"/>
            <w:tcBorders>
              <w:top w:val="nil"/>
            </w:tcBorders>
            <w:shd w:val="clear" w:color="auto" w:fill="auto"/>
            <w:vAlign w:val="center"/>
          </w:tcPr>
          <w:p w:rsidR="001B0E41" w:rsidRDefault="001B0E41" w:rsidP="001B0E41">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tcPr>
          <w:p w:rsidR="001B0E41" w:rsidRDefault="001B0E41" w:rsidP="001B0E41">
            <w:pPr>
              <w:jc w:val="right"/>
              <w:rPr>
                <w:color w:val="000000"/>
                <w:sz w:val="16"/>
                <w:szCs w:val="16"/>
              </w:rPr>
            </w:pPr>
            <w:r>
              <w:rPr>
                <w:color w:val="000000"/>
                <w:sz w:val="16"/>
                <w:szCs w:val="16"/>
              </w:rPr>
              <w:t>1.0</w:t>
            </w:r>
          </w:p>
        </w:tc>
        <w:tc>
          <w:tcPr>
            <w:tcW w:w="810" w:type="dxa"/>
            <w:tcBorders>
              <w:top w:val="nil"/>
            </w:tcBorders>
            <w:vAlign w:val="center"/>
          </w:tcPr>
          <w:p w:rsidR="001B0E41" w:rsidRDefault="001B0E41" w:rsidP="001B0E41">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tcPr>
          <w:p w:rsidR="001B0E41" w:rsidRDefault="001B0E41" w:rsidP="001B0E41">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tcPr>
          <w:p w:rsidR="001B0E41" w:rsidRDefault="001B0E41" w:rsidP="001B0E41">
            <w:pPr>
              <w:jc w:val="right"/>
              <w:rPr>
                <w:color w:val="000000"/>
                <w:sz w:val="16"/>
                <w:szCs w:val="16"/>
              </w:rPr>
            </w:pPr>
            <w:r>
              <w:rPr>
                <w:color w:val="000000"/>
                <w:sz w:val="16"/>
                <w:szCs w:val="16"/>
              </w:rPr>
              <w:t>3.5</w:t>
            </w:r>
          </w:p>
        </w:tc>
        <w:tc>
          <w:tcPr>
            <w:tcW w:w="720" w:type="dxa"/>
            <w:tcBorders>
              <w:top w:val="nil"/>
            </w:tcBorders>
            <w:vAlign w:val="center"/>
          </w:tcPr>
          <w:p w:rsidR="001B0E41" w:rsidRDefault="001B0E41" w:rsidP="001B0E41">
            <w:pPr>
              <w:jc w:val="right"/>
              <w:rPr>
                <w:color w:val="000000"/>
                <w:sz w:val="16"/>
                <w:szCs w:val="16"/>
              </w:rPr>
            </w:pPr>
            <w:r>
              <w:rPr>
                <w:color w:val="000000"/>
                <w:sz w:val="16"/>
                <w:szCs w:val="16"/>
              </w:rPr>
              <w:t>6.0</w:t>
            </w:r>
          </w:p>
        </w:tc>
        <w:tc>
          <w:tcPr>
            <w:tcW w:w="1044" w:type="dxa"/>
            <w:tcBorders>
              <w:top w:val="nil"/>
            </w:tcBorders>
            <w:vAlign w:val="center"/>
          </w:tcPr>
          <w:p w:rsidR="001B0E41" w:rsidRDefault="001B0E41" w:rsidP="001B0E41">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1B0E41" w:rsidRDefault="001B0E41" w:rsidP="001B0E41">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tcPr>
          <w:p w:rsidR="001B0E41" w:rsidRDefault="001B0E41" w:rsidP="001B0E41">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tcPr>
          <w:p w:rsidR="001B0E41" w:rsidRDefault="001B0E41" w:rsidP="001B0E41">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1B0E41" w:rsidRDefault="001B0E41" w:rsidP="001B0E41">
            <w:pPr>
              <w:jc w:val="right"/>
              <w:rPr>
                <w:sz w:val="16"/>
                <w:szCs w:val="16"/>
              </w:rPr>
            </w:pPr>
            <w:r>
              <w:rPr>
                <w:sz w:val="16"/>
                <w:szCs w:val="16"/>
              </w:rPr>
              <w:t>8.8492</w:t>
            </w:r>
          </w:p>
        </w:tc>
      </w:tr>
      <w:tr w:rsidR="001B0E41" w:rsidRPr="00FF55B1" w:rsidTr="00AA123E">
        <w:trPr>
          <w:trHeight w:hRule="exact" w:val="317"/>
        </w:trPr>
        <w:tc>
          <w:tcPr>
            <w:tcW w:w="918" w:type="dxa"/>
            <w:tcBorders>
              <w:top w:val="nil"/>
              <w:left w:val="nil"/>
            </w:tcBorders>
            <w:shd w:val="clear" w:color="auto" w:fill="auto"/>
            <w:tcMar>
              <w:left w:w="29" w:type="dxa"/>
              <w:right w:w="86" w:type="dxa"/>
            </w:tcMar>
            <w:vAlign w:val="center"/>
          </w:tcPr>
          <w:p w:rsidR="001B0E41" w:rsidRPr="00A91CD6" w:rsidRDefault="001B0E41" w:rsidP="001B0E41">
            <w:pPr>
              <w:jc w:val="center"/>
              <w:rPr>
                <w:sz w:val="16"/>
                <w:szCs w:val="16"/>
                <w:highlight w:val="yellow"/>
              </w:rPr>
            </w:pPr>
            <w:r>
              <w:rPr>
                <w:sz w:val="16"/>
                <w:szCs w:val="16"/>
              </w:rPr>
              <w:t>01/12/2018</w:t>
            </w:r>
          </w:p>
        </w:tc>
        <w:tc>
          <w:tcPr>
            <w:tcW w:w="810" w:type="dxa"/>
            <w:tcBorders>
              <w:top w:val="nil"/>
            </w:tcBorders>
            <w:shd w:val="clear" w:color="auto" w:fill="auto"/>
            <w:vAlign w:val="center"/>
          </w:tcPr>
          <w:p w:rsidR="001B0E41" w:rsidRDefault="001B0E41" w:rsidP="001B0E41">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tcPr>
          <w:p w:rsidR="001B0E41" w:rsidRDefault="001B0E41" w:rsidP="001B0E41">
            <w:pPr>
              <w:jc w:val="right"/>
              <w:rPr>
                <w:color w:val="000000"/>
                <w:sz w:val="16"/>
                <w:szCs w:val="16"/>
              </w:rPr>
            </w:pPr>
            <w:r>
              <w:rPr>
                <w:color w:val="000000"/>
                <w:sz w:val="16"/>
                <w:szCs w:val="16"/>
              </w:rPr>
              <w:t>1.0</w:t>
            </w:r>
          </w:p>
        </w:tc>
        <w:tc>
          <w:tcPr>
            <w:tcW w:w="810" w:type="dxa"/>
            <w:tcBorders>
              <w:top w:val="nil"/>
            </w:tcBorders>
            <w:vAlign w:val="center"/>
          </w:tcPr>
          <w:p w:rsidR="001B0E41" w:rsidRDefault="001B0E41" w:rsidP="001B0E41">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tcPr>
          <w:p w:rsidR="001B0E41" w:rsidRDefault="001B0E41" w:rsidP="001B0E41">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tcPr>
          <w:p w:rsidR="001B0E41" w:rsidRDefault="001B0E41" w:rsidP="001B0E41">
            <w:pPr>
              <w:jc w:val="right"/>
              <w:rPr>
                <w:color w:val="000000"/>
                <w:sz w:val="16"/>
                <w:szCs w:val="16"/>
              </w:rPr>
            </w:pPr>
            <w:r>
              <w:rPr>
                <w:color w:val="000000"/>
                <w:sz w:val="16"/>
                <w:szCs w:val="16"/>
              </w:rPr>
              <w:t>3.5</w:t>
            </w:r>
          </w:p>
        </w:tc>
        <w:tc>
          <w:tcPr>
            <w:tcW w:w="720" w:type="dxa"/>
            <w:tcBorders>
              <w:top w:val="nil"/>
            </w:tcBorders>
            <w:vAlign w:val="center"/>
          </w:tcPr>
          <w:p w:rsidR="001B0E41" w:rsidRDefault="001B0E41" w:rsidP="001B0E41">
            <w:pPr>
              <w:jc w:val="right"/>
              <w:rPr>
                <w:color w:val="000000"/>
                <w:sz w:val="16"/>
                <w:szCs w:val="16"/>
              </w:rPr>
            </w:pPr>
            <w:r>
              <w:rPr>
                <w:color w:val="000000"/>
                <w:sz w:val="16"/>
                <w:szCs w:val="16"/>
              </w:rPr>
              <w:t>6.0</w:t>
            </w:r>
          </w:p>
        </w:tc>
        <w:tc>
          <w:tcPr>
            <w:tcW w:w="1044" w:type="dxa"/>
            <w:tcBorders>
              <w:top w:val="nil"/>
            </w:tcBorders>
            <w:vAlign w:val="center"/>
          </w:tcPr>
          <w:p w:rsidR="001B0E41" w:rsidRDefault="001B0E41" w:rsidP="001B0E41">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1B0E41" w:rsidRDefault="001B0E41" w:rsidP="001B0E41">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tcPr>
          <w:p w:rsidR="001B0E41" w:rsidRDefault="001B0E41" w:rsidP="001B0E41">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tcPr>
          <w:p w:rsidR="001B0E41" w:rsidRDefault="001B0E41" w:rsidP="001B0E41">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1B0E41" w:rsidRDefault="001B0E41" w:rsidP="001B0E41">
            <w:pPr>
              <w:jc w:val="right"/>
              <w:rPr>
                <w:sz w:val="16"/>
                <w:szCs w:val="16"/>
              </w:rPr>
            </w:pPr>
            <w:r>
              <w:rPr>
                <w:sz w:val="16"/>
                <w:szCs w:val="16"/>
              </w:rPr>
              <w:t>8.8492</w:t>
            </w:r>
          </w:p>
        </w:tc>
      </w:tr>
      <w:tr w:rsidR="001B0E41" w:rsidRPr="00FF55B1" w:rsidTr="00AA123E">
        <w:trPr>
          <w:trHeight w:hRule="exact" w:val="317"/>
        </w:trPr>
        <w:tc>
          <w:tcPr>
            <w:tcW w:w="918" w:type="dxa"/>
            <w:tcBorders>
              <w:top w:val="nil"/>
              <w:left w:val="nil"/>
            </w:tcBorders>
            <w:shd w:val="clear" w:color="auto" w:fill="auto"/>
            <w:tcMar>
              <w:left w:w="29" w:type="dxa"/>
              <w:right w:w="29" w:type="dxa"/>
            </w:tcMar>
            <w:vAlign w:val="center"/>
          </w:tcPr>
          <w:p w:rsidR="001B0E41" w:rsidRPr="00A91CD6" w:rsidRDefault="001B0E41" w:rsidP="001B0E41">
            <w:pPr>
              <w:jc w:val="center"/>
              <w:rPr>
                <w:sz w:val="16"/>
                <w:szCs w:val="16"/>
                <w:highlight w:val="yellow"/>
              </w:rPr>
            </w:pPr>
            <w:r>
              <w:rPr>
                <w:sz w:val="16"/>
                <w:szCs w:val="16"/>
              </w:rPr>
              <w:t xml:space="preserve">01/01/2019      </w:t>
            </w:r>
          </w:p>
        </w:tc>
        <w:tc>
          <w:tcPr>
            <w:tcW w:w="810" w:type="dxa"/>
            <w:tcBorders>
              <w:top w:val="nil"/>
            </w:tcBorders>
            <w:shd w:val="clear" w:color="auto" w:fill="auto"/>
            <w:vAlign w:val="center"/>
          </w:tcPr>
          <w:p w:rsidR="001B0E41" w:rsidRDefault="001B0E41" w:rsidP="001B0E41">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tcPr>
          <w:p w:rsidR="001B0E41" w:rsidRDefault="001B0E41" w:rsidP="001B0E41">
            <w:pPr>
              <w:jc w:val="right"/>
              <w:rPr>
                <w:color w:val="000000"/>
                <w:sz w:val="16"/>
                <w:szCs w:val="16"/>
              </w:rPr>
            </w:pPr>
            <w:r>
              <w:rPr>
                <w:color w:val="000000"/>
                <w:sz w:val="16"/>
                <w:szCs w:val="16"/>
              </w:rPr>
              <w:t>1.0</w:t>
            </w:r>
          </w:p>
        </w:tc>
        <w:tc>
          <w:tcPr>
            <w:tcW w:w="810" w:type="dxa"/>
            <w:tcBorders>
              <w:top w:val="nil"/>
            </w:tcBorders>
            <w:vAlign w:val="center"/>
          </w:tcPr>
          <w:p w:rsidR="001B0E41" w:rsidRDefault="001B0E41" w:rsidP="001B0E41">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tcPr>
          <w:p w:rsidR="001B0E41" w:rsidRDefault="001B0E41" w:rsidP="001B0E41">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tcPr>
          <w:p w:rsidR="001B0E41" w:rsidRDefault="001B0E41" w:rsidP="001B0E41">
            <w:pPr>
              <w:jc w:val="right"/>
              <w:rPr>
                <w:color w:val="000000"/>
                <w:sz w:val="16"/>
                <w:szCs w:val="16"/>
              </w:rPr>
            </w:pPr>
            <w:r>
              <w:rPr>
                <w:color w:val="000000"/>
                <w:sz w:val="16"/>
                <w:szCs w:val="16"/>
              </w:rPr>
              <w:t>3.5</w:t>
            </w:r>
          </w:p>
        </w:tc>
        <w:tc>
          <w:tcPr>
            <w:tcW w:w="720" w:type="dxa"/>
            <w:tcBorders>
              <w:top w:val="nil"/>
            </w:tcBorders>
            <w:vAlign w:val="center"/>
          </w:tcPr>
          <w:p w:rsidR="001B0E41" w:rsidRDefault="001B0E41" w:rsidP="001B0E41">
            <w:pPr>
              <w:jc w:val="right"/>
              <w:rPr>
                <w:color w:val="000000"/>
                <w:sz w:val="16"/>
                <w:szCs w:val="16"/>
              </w:rPr>
            </w:pPr>
            <w:r>
              <w:rPr>
                <w:color w:val="000000"/>
                <w:sz w:val="16"/>
                <w:szCs w:val="16"/>
              </w:rPr>
              <w:t>6.0</w:t>
            </w:r>
          </w:p>
        </w:tc>
        <w:tc>
          <w:tcPr>
            <w:tcW w:w="1044" w:type="dxa"/>
            <w:tcBorders>
              <w:top w:val="nil"/>
            </w:tcBorders>
            <w:vAlign w:val="center"/>
          </w:tcPr>
          <w:p w:rsidR="001B0E41" w:rsidRDefault="001B0E41" w:rsidP="001B0E41">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1B0E41" w:rsidRDefault="001B0E41" w:rsidP="001B0E41">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tcPr>
          <w:p w:rsidR="001B0E41" w:rsidRDefault="001B0E41" w:rsidP="001B0E41">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tcPr>
          <w:p w:rsidR="001B0E41" w:rsidRDefault="001B0E41" w:rsidP="001B0E41">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1B0E41" w:rsidRDefault="001B0E41" w:rsidP="001B0E41">
            <w:pPr>
              <w:jc w:val="right"/>
              <w:rPr>
                <w:sz w:val="16"/>
                <w:szCs w:val="16"/>
              </w:rPr>
            </w:pPr>
            <w:r>
              <w:rPr>
                <w:sz w:val="16"/>
                <w:szCs w:val="16"/>
              </w:rPr>
              <w:t>10.3499</w:t>
            </w:r>
          </w:p>
        </w:tc>
      </w:tr>
      <w:tr w:rsidR="001B0E41" w:rsidRPr="00FF55B1" w:rsidTr="00AA123E">
        <w:trPr>
          <w:trHeight w:hRule="exact" w:val="317"/>
        </w:trPr>
        <w:tc>
          <w:tcPr>
            <w:tcW w:w="918" w:type="dxa"/>
            <w:tcBorders>
              <w:left w:val="nil"/>
            </w:tcBorders>
            <w:shd w:val="clear" w:color="auto" w:fill="auto"/>
            <w:tcMar>
              <w:left w:w="29" w:type="dxa"/>
              <w:right w:w="29" w:type="dxa"/>
            </w:tcMar>
            <w:vAlign w:val="center"/>
          </w:tcPr>
          <w:p w:rsidR="001B0E41" w:rsidRPr="00A91CD6" w:rsidRDefault="001B0E41" w:rsidP="001B0E41">
            <w:pPr>
              <w:jc w:val="center"/>
              <w:rPr>
                <w:sz w:val="16"/>
                <w:szCs w:val="16"/>
                <w:highlight w:val="yellow"/>
              </w:rPr>
            </w:pPr>
            <w:r>
              <w:rPr>
                <w:sz w:val="16"/>
                <w:szCs w:val="16"/>
              </w:rPr>
              <w:t xml:space="preserve">01/02/2019      </w:t>
            </w:r>
          </w:p>
        </w:tc>
        <w:tc>
          <w:tcPr>
            <w:tcW w:w="810" w:type="dxa"/>
            <w:shd w:val="clear" w:color="auto" w:fill="auto"/>
            <w:vAlign w:val="center"/>
          </w:tcPr>
          <w:p w:rsidR="001B0E41" w:rsidRDefault="001B0E41" w:rsidP="001B0E41">
            <w:pPr>
              <w:jc w:val="right"/>
              <w:rPr>
                <w:color w:val="000000"/>
                <w:sz w:val="16"/>
                <w:szCs w:val="16"/>
              </w:rPr>
            </w:pPr>
            <w:r>
              <w:rPr>
                <w:color w:val="000000"/>
                <w:sz w:val="16"/>
                <w:szCs w:val="16"/>
              </w:rPr>
              <w:t>2.0</w:t>
            </w:r>
          </w:p>
        </w:tc>
        <w:tc>
          <w:tcPr>
            <w:tcW w:w="540" w:type="dxa"/>
            <w:shd w:val="clear" w:color="auto" w:fill="auto"/>
            <w:tcMar>
              <w:left w:w="29" w:type="dxa"/>
              <w:right w:w="29" w:type="dxa"/>
            </w:tcMar>
            <w:vAlign w:val="center"/>
          </w:tcPr>
          <w:p w:rsidR="001B0E41" w:rsidRDefault="001B0E41" w:rsidP="001B0E41">
            <w:pPr>
              <w:jc w:val="right"/>
              <w:rPr>
                <w:color w:val="000000"/>
                <w:sz w:val="16"/>
                <w:szCs w:val="16"/>
              </w:rPr>
            </w:pPr>
            <w:r>
              <w:rPr>
                <w:color w:val="000000"/>
                <w:sz w:val="16"/>
                <w:szCs w:val="16"/>
              </w:rPr>
              <w:t>1.0</w:t>
            </w:r>
          </w:p>
        </w:tc>
        <w:tc>
          <w:tcPr>
            <w:tcW w:w="810" w:type="dxa"/>
            <w:vAlign w:val="center"/>
          </w:tcPr>
          <w:p w:rsidR="001B0E41" w:rsidRDefault="001B0E41" w:rsidP="001B0E41">
            <w:pPr>
              <w:jc w:val="right"/>
              <w:rPr>
                <w:color w:val="000000"/>
                <w:sz w:val="16"/>
                <w:szCs w:val="16"/>
              </w:rPr>
            </w:pPr>
            <w:r>
              <w:rPr>
                <w:color w:val="000000"/>
                <w:sz w:val="16"/>
                <w:szCs w:val="16"/>
              </w:rPr>
              <w:t>3.0</w:t>
            </w:r>
          </w:p>
        </w:tc>
        <w:tc>
          <w:tcPr>
            <w:tcW w:w="630" w:type="dxa"/>
            <w:shd w:val="clear" w:color="auto" w:fill="auto"/>
            <w:tcMar>
              <w:left w:w="29" w:type="dxa"/>
              <w:right w:w="29" w:type="dxa"/>
            </w:tcMar>
            <w:vAlign w:val="center"/>
          </w:tcPr>
          <w:p w:rsidR="001B0E41" w:rsidRDefault="001B0E41" w:rsidP="001B0E41">
            <w:pPr>
              <w:jc w:val="right"/>
              <w:rPr>
                <w:color w:val="000000"/>
                <w:sz w:val="16"/>
                <w:szCs w:val="16"/>
              </w:rPr>
            </w:pPr>
            <w:r>
              <w:rPr>
                <w:color w:val="000000"/>
                <w:sz w:val="16"/>
                <w:szCs w:val="16"/>
              </w:rPr>
              <w:t>4.0</w:t>
            </w:r>
          </w:p>
        </w:tc>
        <w:tc>
          <w:tcPr>
            <w:tcW w:w="990" w:type="dxa"/>
            <w:shd w:val="clear" w:color="auto" w:fill="auto"/>
            <w:tcMar>
              <w:left w:w="29" w:type="dxa"/>
              <w:right w:w="29" w:type="dxa"/>
            </w:tcMar>
            <w:vAlign w:val="center"/>
          </w:tcPr>
          <w:p w:rsidR="001B0E41" w:rsidRDefault="001B0E41" w:rsidP="001B0E41">
            <w:pPr>
              <w:jc w:val="right"/>
              <w:rPr>
                <w:color w:val="000000"/>
                <w:sz w:val="16"/>
                <w:szCs w:val="16"/>
              </w:rPr>
            </w:pPr>
            <w:r>
              <w:rPr>
                <w:color w:val="000000"/>
                <w:sz w:val="16"/>
                <w:szCs w:val="16"/>
              </w:rPr>
              <w:t>3.5</w:t>
            </w:r>
          </w:p>
        </w:tc>
        <w:tc>
          <w:tcPr>
            <w:tcW w:w="720" w:type="dxa"/>
            <w:vAlign w:val="center"/>
          </w:tcPr>
          <w:p w:rsidR="001B0E41" w:rsidRDefault="001B0E41" w:rsidP="001B0E41">
            <w:pPr>
              <w:jc w:val="right"/>
              <w:rPr>
                <w:color w:val="000000"/>
                <w:sz w:val="16"/>
                <w:szCs w:val="16"/>
              </w:rPr>
            </w:pPr>
            <w:r>
              <w:rPr>
                <w:color w:val="000000"/>
                <w:sz w:val="16"/>
                <w:szCs w:val="16"/>
              </w:rPr>
              <w:t>6.0</w:t>
            </w:r>
          </w:p>
        </w:tc>
        <w:tc>
          <w:tcPr>
            <w:tcW w:w="1044" w:type="dxa"/>
            <w:vAlign w:val="center"/>
          </w:tcPr>
          <w:p w:rsidR="001B0E41" w:rsidRDefault="001B0E41" w:rsidP="001B0E41">
            <w:pPr>
              <w:jc w:val="right"/>
              <w:rPr>
                <w:color w:val="000000"/>
                <w:sz w:val="16"/>
                <w:szCs w:val="16"/>
              </w:rPr>
            </w:pPr>
            <w:r>
              <w:rPr>
                <w:color w:val="000000"/>
                <w:sz w:val="16"/>
                <w:szCs w:val="16"/>
              </w:rPr>
              <w:t>6.0</w:t>
            </w:r>
          </w:p>
        </w:tc>
        <w:tc>
          <w:tcPr>
            <w:tcW w:w="810" w:type="dxa"/>
            <w:shd w:val="clear" w:color="auto" w:fill="auto"/>
            <w:tcMar>
              <w:left w:w="29" w:type="dxa"/>
              <w:right w:w="29" w:type="dxa"/>
            </w:tcMar>
            <w:vAlign w:val="center"/>
          </w:tcPr>
          <w:p w:rsidR="001B0E41" w:rsidRDefault="001B0E41" w:rsidP="001B0E41">
            <w:pPr>
              <w:jc w:val="right"/>
              <w:rPr>
                <w:color w:val="000000"/>
                <w:sz w:val="16"/>
                <w:szCs w:val="16"/>
              </w:rPr>
            </w:pPr>
            <w:r>
              <w:rPr>
                <w:color w:val="000000"/>
                <w:sz w:val="16"/>
                <w:szCs w:val="16"/>
              </w:rPr>
              <w:t>4.5</w:t>
            </w:r>
          </w:p>
        </w:tc>
        <w:tc>
          <w:tcPr>
            <w:tcW w:w="990" w:type="dxa"/>
            <w:shd w:val="clear" w:color="auto" w:fill="auto"/>
            <w:tcMar>
              <w:left w:w="29" w:type="dxa"/>
              <w:right w:w="29" w:type="dxa"/>
            </w:tcMar>
            <w:vAlign w:val="center"/>
          </w:tcPr>
          <w:p w:rsidR="001B0E41" w:rsidRDefault="001B0E41" w:rsidP="001B0E41">
            <w:pPr>
              <w:jc w:val="right"/>
              <w:rPr>
                <w:color w:val="000000"/>
                <w:sz w:val="16"/>
                <w:szCs w:val="16"/>
              </w:rPr>
            </w:pPr>
            <w:r>
              <w:rPr>
                <w:color w:val="000000"/>
                <w:sz w:val="16"/>
                <w:szCs w:val="16"/>
              </w:rPr>
              <w:t>3.5</w:t>
            </w:r>
          </w:p>
        </w:tc>
        <w:tc>
          <w:tcPr>
            <w:tcW w:w="990" w:type="dxa"/>
            <w:shd w:val="clear" w:color="auto" w:fill="auto"/>
            <w:tcMar>
              <w:left w:w="29" w:type="dxa"/>
              <w:right w:w="29" w:type="dxa"/>
            </w:tcMar>
            <w:vAlign w:val="center"/>
          </w:tcPr>
          <w:p w:rsidR="001B0E41" w:rsidRDefault="001B0E41" w:rsidP="001B0E41">
            <w:pPr>
              <w:jc w:val="right"/>
              <w:rPr>
                <w:color w:val="000000"/>
                <w:sz w:val="16"/>
                <w:szCs w:val="16"/>
              </w:rPr>
            </w:pPr>
            <w:r>
              <w:rPr>
                <w:color w:val="000000"/>
                <w:sz w:val="16"/>
                <w:szCs w:val="16"/>
              </w:rPr>
              <w:t>3.0</w:t>
            </w:r>
          </w:p>
        </w:tc>
        <w:tc>
          <w:tcPr>
            <w:tcW w:w="936" w:type="dxa"/>
            <w:tcBorders>
              <w:right w:val="nil"/>
            </w:tcBorders>
            <w:shd w:val="clear" w:color="auto" w:fill="auto"/>
            <w:tcMar>
              <w:left w:w="29" w:type="dxa"/>
              <w:right w:w="29" w:type="dxa"/>
            </w:tcMar>
            <w:vAlign w:val="center"/>
          </w:tcPr>
          <w:p w:rsidR="001B0E41" w:rsidRDefault="001B0E41" w:rsidP="001B0E41">
            <w:pPr>
              <w:jc w:val="right"/>
              <w:rPr>
                <w:sz w:val="16"/>
                <w:szCs w:val="16"/>
              </w:rPr>
            </w:pPr>
            <w:r>
              <w:rPr>
                <w:sz w:val="16"/>
                <w:szCs w:val="16"/>
              </w:rPr>
              <w:t>10.3499</w:t>
            </w:r>
          </w:p>
        </w:tc>
      </w:tr>
      <w:tr w:rsidR="001B0E41" w:rsidRPr="00FF55B1" w:rsidTr="00AA123E">
        <w:trPr>
          <w:trHeight w:hRule="exact" w:val="317"/>
        </w:trPr>
        <w:tc>
          <w:tcPr>
            <w:tcW w:w="918" w:type="dxa"/>
            <w:tcBorders>
              <w:left w:val="nil"/>
            </w:tcBorders>
            <w:shd w:val="clear" w:color="auto" w:fill="auto"/>
            <w:tcMar>
              <w:left w:w="29" w:type="dxa"/>
              <w:right w:w="29" w:type="dxa"/>
            </w:tcMar>
            <w:vAlign w:val="center"/>
          </w:tcPr>
          <w:p w:rsidR="001B0E41" w:rsidRPr="00A91CD6" w:rsidRDefault="001B0E41" w:rsidP="001B0E41">
            <w:pPr>
              <w:jc w:val="center"/>
              <w:rPr>
                <w:sz w:val="16"/>
                <w:szCs w:val="16"/>
                <w:highlight w:val="yellow"/>
              </w:rPr>
            </w:pPr>
            <w:r>
              <w:rPr>
                <w:sz w:val="16"/>
                <w:szCs w:val="16"/>
              </w:rPr>
              <w:t xml:space="preserve">01/03/2019      </w:t>
            </w:r>
          </w:p>
        </w:tc>
        <w:tc>
          <w:tcPr>
            <w:tcW w:w="810" w:type="dxa"/>
            <w:shd w:val="clear" w:color="auto" w:fill="auto"/>
            <w:vAlign w:val="center"/>
          </w:tcPr>
          <w:p w:rsidR="001B0E41" w:rsidRDefault="001B0E41" w:rsidP="001B0E41">
            <w:pPr>
              <w:jc w:val="right"/>
              <w:rPr>
                <w:color w:val="000000"/>
                <w:sz w:val="16"/>
                <w:szCs w:val="16"/>
              </w:rPr>
            </w:pPr>
            <w:r>
              <w:rPr>
                <w:color w:val="000000"/>
                <w:sz w:val="16"/>
                <w:szCs w:val="16"/>
              </w:rPr>
              <w:t>2.0</w:t>
            </w:r>
          </w:p>
        </w:tc>
        <w:tc>
          <w:tcPr>
            <w:tcW w:w="540" w:type="dxa"/>
            <w:shd w:val="clear" w:color="auto" w:fill="auto"/>
            <w:tcMar>
              <w:left w:w="29" w:type="dxa"/>
              <w:right w:w="29" w:type="dxa"/>
            </w:tcMar>
            <w:vAlign w:val="center"/>
          </w:tcPr>
          <w:p w:rsidR="001B0E41" w:rsidRDefault="001B0E41" w:rsidP="001B0E41">
            <w:pPr>
              <w:jc w:val="right"/>
              <w:rPr>
                <w:color w:val="000000"/>
                <w:sz w:val="16"/>
                <w:szCs w:val="16"/>
              </w:rPr>
            </w:pPr>
            <w:r>
              <w:rPr>
                <w:color w:val="000000"/>
                <w:sz w:val="16"/>
                <w:szCs w:val="16"/>
              </w:rPr>
              <w:t>1.0</w:t>
            </w:r>
          </w:p>
        </w:tc>
        <w:tc>
          <w:tcPr>
            <w:tcW w:w="810" w:type="dxa"/>
            <w:vAlign w:val="center"/>
          </w:tcPr>
          <w:p w:rsidR="001B0E41" w:rsidRDefault="001B0E41" w:rsidP="001B0E41">
            <w:pPr>
              <w:jc w:val="right"/>
              <w:rPr>
                <w:color w:val="000000"/>
                <w:sz w:val="16"/>
                <w:szCs w:val="16"/>
              </w:rPr>
            </w:pPr>
            <w:r>
              <w:rPr>
                <w:color w:val="000000"/>
                <w:sz w:val="16"/>
                <w:szCs w:val="16"/>
              </w:rPr>
              <w:t>3.0</w:t>
            </w:r>
          </w:p>
        </w:tc>
        <w:tc>
          <w:tcPr>
            <w:tcW w:w="630" w:type="dxa"/>
            <w:shd w:val="clear" w:color="auto" w:fill="auto"/>
            <w:tcMar>
              <w:left w:w="29" w:type="dxa"/>
              <w:right w:w="29" w:type="dxa"/>
            </w:tcMar>
            <w:vAlign w:val="center"/>
          </w:tcPr>
          <w:p w:rsidR="001B0E41" w:rsidRDefault="001B0E41" w:rsidP="001B0E41">
            <w:pPr>
              <w:jc w:val="right"/>
              <w:rPr>
                <w:color w:val="000000"/>
                <w:sz w:val="16"/>
                <w:szCs w:val="16"/>
              </w:rPr>
            </w:pPr>
            <w:r>
              <w:rPr>
                <w:color w:val="000000"/>
                <w:sz w:val="16"/>
                <w:szCs w:val="16"/>
              </w:rPr>
              <w:t>4.0</w:t>
            </w:r>
          </w:p>
        </w:tc>
        <w:tc>
          <w:tcPr>
            <w:tcW w:w="990" w:type="dxa"/>
            <w:shd w:val="clear" w:color="auto" w:fill="auto"/>
            <w:tcMar>
              <w:left w:w="29" w:type="dxa"/>
              <w:right w:w="29" w:type="dxa"/>
            </w:tcMar>
            <w:vAlign w:val="center"/>
          </w:tcPr>
          <w:p w:rsidR="001B0E41" w:rsidRDefault="001B0E41" w:rsidP="001B0E41">
            <w:pPr>
              <w:jc w:val="right"/>
              <w:rPr>
                <w:color w:val="000000"/>
                <w:sz w:val="16"/>
                <w:szCs w:val="16"/>
              </w:rPr>
            </w:pPr>
            <w:r>
              <w:rPr>
                <w:color w:val="000000"/>
                <w:sz w:val="16"/>
                <w:szCs w:val="16"/>
              </w:rPr>
              <w:t>3.5</w:t>
            </w:r>
          </w:p>
        </w:tc>
        <w:tc>
          <w:tcPr>
            <w:tcW w:w="720" w:type="dxa"/>
            <w:vAlign w:val="center"/>
          </w:tcPr>
          <w:p w:rsidR="001B0E41" w:rsidRDefault="001B0E41" w:rsidP="001B0E41">
            <w:pPr>
              <w:jc w:val="right"/>
              <w:rPr>
                <w:color w:val="000000"/>
                <w:sz w:val="16"/>
                <w:szCs w:val="16"/>
              </w:rPr>
            </w:pPr>
            <w:r>
              <w:rPr>
                <w:color w:val="000000"/>
                <w:sz w:val="16"/>
                <w:szCs w:val="16"/>
              </w:rPr>
              <w:t>6.0</w:t>
            </w:r>
          </w:p>
        </w:tc>
        <w:tc>
          <w:tcPr>
            <w:tcW w:w="1044" w:type="dxa"/>
            <w:vAlign w:val="center"/>
          </w:tcPr>
          <w:p w:rsidR="001B0E41" w:rsidRDefault="001B0E41" w:rsidP="001B0E41">
            <w:pPr>
              <w:jc w:val="right"/>
              <w:rPr>
                <w:color w:val="000000"/>
                <w:sz w:val="16"/>
                <w:szCs w:val="16"/>
              </w:rPr>
            </w:pPr>
            <w:r>
              <w:rPr>
                <w:color w:val="000000"/>
                <w:sz w:val="16"/>
                <w:szCs w:val="16"/>
              </w:rPr>
              <w:t>6.0</w:t>
            </w:r>
          </w:p>
        </w:tc>
        <w:tc>
          <w:tcPr>
            <w:tcW w:w="810" w:type="dxa"/>
            <w:shd w:val="clear" w:color="auto" w:fill="auto"/>
            <w:tcMar>
              <w:left w:w="29" w:type="dxa"/>
              <w:right w:w="29" w:type="dxa"/>
            </w:tcMar>
            <w:vAlign w:val="center"/>
          </w:tcPr>
          <w:p w:rsidR="001B0E41" w:rsidRDefault="001B0E41" w:rsidP="001B0E41">
            <w:pPr>
              <w:jc w:val="right"/>
              <w:rPr>
                <w:color w:val="000000"/>
                <w:sz w:val="16"/>
                <w:szCs w:val="16"/>
              </w:rPr>
            </w:pPr>
            <w:r>
              <w:rPr>
                <w:color w:val="000000"/>
                <w:sz w:val="16"/>
                <w:szCs w:val="16"/>
              </w:rPr>
              <w:t>4.5</w:t>
            </w:r>
          </w:p>
        </w:tc>
        <w:tc>
          <w:tcPr>
            <w:tcW w:w="990" w:type="dxa"/>
            <w:shd w:val="clear" w:color="auto" w:fill="auto"/>
            <w:tcMar>
              <w:left w:w="29" w:type="dxa"/>
              <w:right w:w="29" w:type="dxa"/>
            </w:tcMar>
            <w:vAlign w:val="center"/>
          </w:tcPr>
          <w:p w:rsidR="001B0E41" w:rsidRDefault="001B0E41" w:rsidP="001B0E41">
            <w:pPr>
              <w:jc w:val="right"/>
              <w:rPr>
                <w:color w:val="000000"/>
                <w:sz w:val="16"/>
                <w:szCs w:val="16"/>
              </w:rPr>
            </w:pPr>
            <w:r>
              <w:rPr>
                <w:color w:val="000000"/>
                <w:sz w:val="16"/>
                <w:szCs w:val="16"/>
              </w:rPr>
              <w:t>3.5</w:t>
            </w:r>
          </w:p>
        </w:tc>
        <w:tc>
          <w:tcPr>
            <w:tcW w:w="990" w:type="dxa"/>
            <w:shd w:val="clear" w:color="auto" w:fill="auto"/>
            <w:tcMar>
              <w:left w:w="29" w:type="dxa"/>
              <w:right w:w="29" w:type="dxa"/>
            </w:tcMar>
            <w:vAlign w:val="center"/>
          </w:tcPr>
          <w:p w:rsidR="001B0E41" w:rsidRDefault="001B0E41" w:rsidP="001B0E41">
            <w:pPr>
              <w:jc w:val="right"/>
              <w:rPr>
                <w:color w:val="000000"/>
                <w:sz w:val="16"/>
                <w:szCs w:val="16"/>
              </w:rPr>
            </w:pPr>
            <w:r>
              <w:rPr>
                <w:color w:val="000000"/>
                <w:sz w:val="16"/>
                <w:szCs w:val="16"/>
              </w:rPr>
              <w:t>3.0</w:t>
            </w:r>
          </w:p>
        </w:tc>
        <w:tc>
          <w:tcPr>
            <w:tcW w:w="936" w:type="dxa"/>
            <w:tcBorders>
              <w:right w:val="nil"/>
            </w:tcBorders>
            <w:shd w:val="clear" w:color="auto" w:fill="auto"/>
            <w:tcMar>
              <w:left w:w="29" w:type="dxa"/>
              <w:right w:w="29" w:type="dxa"/>
            </w:tcMar>
            <w:vAlign w:val="center"/>
          </w:tcPr>
          <w:p w:rsidR="001B0E41" w:rsidRDefault="001B0E41" w:rsidP="008F1DE5">
            <w:pPr>
              <w:jc w:val="right"/>
              <w:rPr>
                <w:sz w:val="16"/>
                <w:szCs w:val="16"/>
              </w:rPr>
            </w:pPr>
            <w:r>
              <w:rPr>
                <w:sz w:val="16"/>
                <w:szCs w:val="16"/>
              </w:rPr>
              <w:t>10.59</w:t>
            </w:r>
            <w:r w:rsidR="008F1DE5">
              <w:rPr>
                <w:sz w:val="16"/>
                <w:szCs w:val="16"/>
              </w:rPr>
              <w:t>99</w:t>
            </w:r>
          </w:p>
        </w:tc>
      </w:tr>
      <w:tr w:rsidR="001B0E41" w:rsidRPr="00FF55B1" w:rsidTr="00AA123E">
        <w:trPr>
          <w:trHeight w:hRule="exact" w:val="317"/>
        </w:trPr>
        <w:tc>
          <w:tcPr>
            <w:tcW w:w="918" w:type="dxa"/>
            <w:tcBorders>
              <w:left w:val="nil"/>
            </w:tcBorders>
            <w:shd w:val="clear" w:color="auto" w:fill="auto"/>
            <w:tcMar>
              <w:left w:w="29" w:type="dxa"/>
              <w:right w:w="29" w:type="dxa"/>
            </w:tcMar>
            <w:vAlign w:val="center"/>
          </w:tcPr>
          <w:p w:rsidR="001B0E41" w:rsidRPr="00A91CD6" w:rsidRDefault="001B0E41" w:rsidP="001B0E41">
            <w:pPr>
              <w:jc w:val="center"/>
              <w:rPr>
                <w:sz w:val="16"/>
                <w:szCs w:val="16"/>
                <w:highlight w:val="yellow"/>
              </w:rPr>
            </w:pPr>
            <w:r>
              <w:rPr>
                <w:sz w:val="16"/>
                <w:szCs w:val="16"/>
              </w:rPr>
              <w:t xml:space="preserve">01/04/2019      </w:t>
            </w:r>
          </w:p>
        </w:tc>
        <w:tc>
          <w:tcPr>
            <w:tcW w:w="810" w:type="dxa"/>
            <w:shd w:val="clear" w:color="auto" w:fill="auto"/>
            <w:vAlign w:val="center"/>
          </w:tcPr>
          <w:p w:rsidR="001B0E41" w:rsidRDefault="001B0E41" w:rsidP="001B0E41">
            <w:pPr>
              <w:jc w:val="right"/>
              <w:rPr>
                <w:color w:val="000000"/>
                <w:sz w:val="16"/>
                <w:szCs w:val="16"/>
              </w:rPr>
            </w:pPr>
            <w:r>
              <w:rPr>
                <w:color w:val="000000"/>
                <w:sz w:val="16"/>
                <w:szCs w:val="16"/>
              </w:rPr>
              <w:t>2.0</w:t>
            </w:r>
          </w:p>
        </w:tc>
        <w:tc>
          <w:tcPr>
            <w:tcW w:w="540" w:type="dxa"/>
            <w:shd w:val="clear" w:color="auto" w:fill="auto"/>
            <w:tcMar>
              <w:left w:w="29" w:type="dxa"/>
              <w:right w:w="29" w:type="dxa"/>
            </w:tcMar>
            <w:vAlign w:val="center"/>
          </w:tcPr>
          <w:p w:rsidR="001B0E41" w:rsidRDefault="001B0E41" w:rsidP="001B0E41">
            <w:pPr>
              <w:jc w:val="right"/>
              <w:rPr>
                <w:color w:val="000000"/>
                <w:sz w:val="16"/>
                <w:szCs w:val="16"/>
              </w:rPr>
            </w:pPr>
            <w:r>
              <w:rPr>
                <w:color w:val="000000"/>
                <w:sz w:val="16"/>
                <w:szCs w:val="16"/>
              </w:rPr>
              <w:t>1.0</w:t>
            </w:r>
          </w:p>
        </w:tc>
        <w:tc>
          <w:tcPr>
            <w:tcW w:w="810" w:type="dxa"/>
            <w:vAlign w:val="center"/>
          </w:tcPr>
          <w:p w:rsidR="001B0E41" w:rsidRDefault="001B0E41" w:rsidP="001B0E41">
            <w:pPr>
              <w:jc w:val="right"/>
              <w:rPr>
                <w:color w:val="000000"/>
                <w:sz w:val="16"/>
                <w:szCs w:val="16"/>
              </w:rPr>
            </w:pPr>
            <w:r>
              <w:rPr>
                <w:color w:val="000000"/>
                <w:sz w:val="16"/>
                <w:szCs w:val="16"/>
              </w:rPr>
              <w:t>3.0</w:t>
            </w:r>
          </w:p>
        </w:tc>
        <w:tc>
          <w:tcPr>
            <w:tcW w:w="630" w:type="dxa"/>
            <w:shd w:val="clear" w:color="auto" w:fill="auto"/>
            <w:tcMar>
              <w:left w:w="29" w:type="dxa"/>
              <w:right w:w="29" w:type="dxa"/>
            </w:tcMar>
            <w:vAlign w:val="center"/>
          </w:tcPr>
          <w:p w:rsidR="001B0E41" w:rsidRDefault="001B0E41" w:rsidP="001B0E41">
            <w:pPr>
              <w:jc w:val="right"/>
              <w:rPr>
                <w:color w:val="000000"/>
                <w:sz w:val="16"/>
                <w:szCs w:val="16"/>
              </w:rPr>
            </w:pPr>
            <w:r>
              <w:rPr>
                <w:color w:val="000000"/>
                <w:sz w:val="16"/>
                <w:szCs w:val="16"/>
              </w:rPr>
              <w:t>4.0</w:t>
            </w:r>
          </w:p>
        </w:tc>
        <w:tc>
          <w:tcPr>
            <w:tcW w:w="990" w:type="dxa"/>
            <w:shd w:val="clear" w:color="auto" w:fill="auto"/>
            <w:tcMar>
              <w:left w:w="29" w:type="dxa"/>
              <w:right w:w="29" w:type="dxa"/>
            </w:tcMar>
            <w:vAlign w:val="center"/>
          </w:tcPr>
          <w:p w:rsidR="001B0E41" w:rsidRDefault="001B0E41" w:rsidP="001B0E41">
            <w:pPr>
              <w:jc w:val="right"/>
              <w:rPr>
                <w:color w:val="000000"/>
                <w:sz w:val="16"/>
                <w:szCs w:val="16"/>
              </w:rPr>
            </w:pPr>
            <w:r>
              <w:rPr>
                <w:color w:val="000000"/>
                <w:sz w:val="16"/>
                <w:szCs w:val="16"/>
              </w:rPr>
              <w:t>3.5</w:t>
            </w:r>
          </w:p>
        </w:tc>
        <w:tc>
          <w:tcPr>
            <w:tcW w:w="720" w:type="dxa"/>
            <w:vAlign w:val="center"/>
          </w:tcPr>
          <w:p w:rsidR="001B0E41" w:rsidRDefault="001B0E41" w:rsidP="001B0E41">
            <w:pPr>
              <w:jc w:val="right"/>
              <w:rPr>
                <w:color w:val="000000"/>
                <w:sz w:val="16"/>
                <w:szCs w:val="16"/>
              </w:rPr>
            </w:pPr>
            <w:r>
              <w:rPr>
                <w:color w:val="000000"/>
                <w:sz w:val="16"/>
                <w:szCs w:val="16"/>
              </w:rPr>
              <w:t>6.0</w:t>
            </w:r>
          </w:p>
        </w:tc>
        <w:tc>
          <w:tcPr>
            <w:tcW w:w="1044" w:type="dxa"/>
            <w:vAlign w:val="center"/>
          </w:tcPr>
          <w:p w:rsidR="001B0E41" w:rsidRDefault="001B0E41" w:rsidP="001B0E41">
            <w:pPr>
              <w:jc w:val="right"/>
              <w:rPr>
                <w:color w:val="000000"/>
                <w:sz w:val="16"/>
                <w:szCs w:val="16"/>
              </w:rPr>
            </w:pPr>
            <w:r>
              <w:rPr>
                <w:color w:val="000000"/>
                <w:sz w:val="16"/>
                <w:szCs w:val="16"/>
              </w:rPr>
              <w:t>6.0</w:t>
            </w:r>
          </w:p>
        </w:tc>
        <w:tc>
          <w:tcPr>
            <w:tcW w:w="810" w:type="dxa"/>
            <w:shd w:val="clear" w:color="auto" w:fill="auto"/>
            <w:tcMar>
              <w:left w:w="29" w:type="dxa"/>
              <w:right w:w="29" w:type="dxa"/>
            </w:tcMar>
            <w:vAlign w:val="center"/>
          </w:tcPr>
          <w:p w:rsidR="001B0E41" w:rsidRDefault="001B0E41" w:rsidP="001B0E41">
            <w:pPr>
              <w:jc w:val="right"/>
              <w:rPr>
                <w:color w:val="000000"/>
                <w:sz w:val="16"/>
                <w:szCs w:val="16"/>
              </w:rPr>
            </w:pPr>
            <w:r>
              <w:rPr>
                <w:color w:val="000000"/>
                <w:sz w:val="16"/>
                <w:szCs w:val="16"/>
              </w:rPr>
              <w:t>4.5</w:t>
            </w:r>
          </w:p>
        </w:tc>
        <w:tc>
          <w:tcPr>
            <w:tcW w:w="990" w:type="dxa"/>
            <w:shd w:val="clear" w:color="auto" w:fill="auto"/>
            <w:tcMar>
              <w:left w:w="29" w:type="dxa"/>
              <w:right w:w="29" w:type="dxa"/>
            </w:tcMar>
            <w:vAlign w:val="center"/>
          </w:tcPr>
          <w:p w:rsidR="001B0E41" w:rsidRDefault="001B0E41" w:rsidP="001B0E41">
            <w:pPr>
              <w:jc w:val="right"/>
              <w:rPr>
                <w:color w:val="000000"/>
                <w:sz w:val="16"/>
                <w:szCs w:val="16"/>
              </w:rPr>
            </w:pPr>
            <w:r>
              <w:rPr>
                <w:color w:val="000000"/>
                <w:sz w:val="16"/>
                <w:szCs w:val="16"/>
              </w:rPr>
              <w:t>3.5</w:t>
            </w:r>
          </w:p>
        </w:tc>
        <w:tc>
          <w:tcPr>
            <w:tcW w:w="990" w:type="dxa"/>
            <w:shd w:val="clear" w:color="auto" w:fill="auto"/>
            <w:tcMar>
              <w:left w:w="29" w:type="dxa"/>
              <w:right w:w="29" w:type="dxa"/>
            </w:tcMar>
            <w:vAlign w:val="center"/>
          </w:tcPr>
          <w:p w:rsidR="001B0E41" w:rsidRDefault="001B0E41" w:rsidP="001B0E41">
            <w:pPr>
              <w:jc w:val="right"/>
              <w:rPr>
                <w:color w:val="000000"/>
                <w:sz w:val="16"/>
                <w:szCs w:val="16"/>
              </w:rPr>
            </w:pPr>
            <w:r>
              <w:rPr>
                <w:color w:val="000000"/>
                <w:sz w:val="16"/>
                <w:szCs w:val="16"/>
              </w:rPr>
              <w:t>3.0</w:t>
            </w:r>
          </w:p>
        </w:tc>
        <w:tc>
          <w:tcPr>
            <w:tcW w:w="936" w:type="dxa"/>
            <w:tcBorders>
              <w:right w:val="nil"/>
            </w:tcBorders>
            <w:shd w:val="clear" w:color="auto" w:fill="auto"/>
            <w:tcMar>
              <w:left w:w="29" w:type="dxa"/>
              <w:right w:w="29" w:type="dxa"/>
            </w:tcMar>
            <w:vAlign w:val="center"/>
          </w:tcPr>
          <w:p w:rsidR="001B0E41" w:rsidRDefault="001B0E41" w:rsidP="008F1DE5">
            <w:pPr>
              <w:jc w:val="right"/>
              <w:rPr>
                <w:sz w:val="16"/>
                <w:szCs w:val="16"/>
              </w:rPr>
            </w:pPr>
            <w:r>
              <w:rPr>
                <w:sz w:val="16"/>
                <w:szCs w:val="16"/>
              </w:rPr>
              <w:t>10.59</w:t>
            </w:r>
            <w:r w:rsidR="008F1DE5">
              <w:rPr>
                <w:sz w:val="16"/>
                <w:szCs w:val="16"/>
              </w:rPr>
              <w:t>99</w:t>
            </w:r>
          </w:p>
        </w:tc>
      </w:tr>
      <w:tr w:rsidR="001B0E41" w:rsidRPr="00FF55B1" w:rsidTr="00AA123E">
        <w:trPr>
          <w:trHeight w:hRule="exact" w:val="317"/>
        </w:trPr>
        <w:tc>
          <w:tcPr>
            <w:tcW w:w="918" w:type="dxa"/>
            <w:tcBorders>
              <w:left w:val="nil"/>
            </w:tcBorders>
            <w:shd w:val="clear" w:color="auto" w:fill="auto"/>
            <w:tcMar>
              <w:left w:w="29" w:type="dxa"/>
              <w:right w:w="29" w:type="dxa"/>
            </w:tcMar>
            <w:vAlign w:val="center"/>
          </w:tcPr>
          <w:p w:rsidR="001B0E41" w:rsidRPr="00A91CD6" w:rsidRDefault="001B0E41" w:rsidP="001B0E41">
            <w:pPr>
              <w:jc w:val="center"/>
              <w:rPr>
                <w:sz w:val="16"/>
                <w:szCs w:val="16"/>
                <w:highlight w:val="yellow"/>
              </w:rPr>
            </w:pPr>
            <w:r>
              <w:rPr>
                <w:sz w:val="16"/>
                <w:szCs w:val="16"/>
              </w:rPr>
              <w:t xml:space="preserve">01/05/2019      </w:t>
            </w:r>
          </w:p>
        </w:tc>
        <w:tc>
          <w:tcPr>
            <w:tcW w:w="810" w:type="dxa"/>
            <w:shd w:val="clear" w:color="auto" w:fill="auto"/>
            <w:vAlign w:val="center"/>
          </w:tcPr>
          <w:p w:rsidR="001B0E41" w:rsidRDefault="001B0E41" w:rsidP="001B0E41">
            <w:pPr>
              <w:jc w:val="right"/>
              <w:rPr>
                <w:color w:val="000000"/>
                <w:sz w:val="16"/>
                <w:szCs w:val="16"/>
              </w:rPr>
            </w:pPr>
            <w:r>
              <w:rPr>
                <w:color w:val="000000"/>
                <w:sz w:val="16"/>
                <w:szCs w:val="16"/>
              </w:rPr>
              <w:t>2.0</w:t>
            </w:r>
          </w:p>
        </w:tc>
        <w:tc>
          <w:tcPr>
            <w:tcW w:w="540" w:type="dxa"/>
            <w:shd w:val="clear" w:color="auto" w:fill="auto"/>
            <w:tcMar>
              <w:left w:w="29" w:type="dxa"/>
              <w:right w:w="29" w:type="dxa"/>
            </w:tcMar>
            <w:vAlign w:val="center"/>
          </w:tcPr>
          <w:p w:rsidR="001B0E41" w:rsidRDefault="001B0E41" w:rsidP="001B0E41">
            <w:pPr>
              <w:jc w:val="right"/>
              <w:rPr>
                <w:color w:val="000000"/>
                <w:sz w:val="16"/>
                <w:szCs w:val="16"/>
              </w:rPr>
            </w:pPr>
            <w:r>
              <w:rPr>
                <w:color w:val="000000"/>
                <w:sz w:val="16"/>
                <w:szCs w:val="16"/>
              </w:rPr>
              <w:t>1.0</w:t>
            </w:r>
          </w:p>
        </w:tc>
        <w:tc>
          <w:tcPr>
            <w:tcW w:w="810" w:type="dxa"/>
            <w:vAlign w:val="center"/>
          </w:tcPr>
          <w:p w:rsidR="001B0E41" w:rsidRDefault="001B0E41" w:rsidP="001B0E41">
            <w:pPr>
              <w:jc w:val="right"/>
              <w:rPr>
                <w:color w:val="000000"/>
                <w:sz w:val="16"/>
                <w:szCs w:val="16"/>
              </w:rPr>
            </w:pPr>
            <w:r>
              <w:rPr>
                <w:color w:val="000000"/>
                <w:sz w:val="16"/>
                <w:szCs w:val="16"/>
              </w:rPr>
              <w:t>3.0</w:t>
            </w:r>
          </w:p>
        </w:tc>
        <w:tc>
          <w:tcPr>
            <w:tcW w:w="630" w:type="dxa"/>
            <w:shd w:val="clear" w:color="auto" w:fill="auto"/>
            <w:tcMar>
              <w:left w:w="29" w:type="dxa"/>
              <w:right w:w="29" w:type="dxa"/>
            </w:tcMar>
            <w:vAlign w:val="center"/>
          </w:tcPr>
          <w:p w:rsidR="001B0E41" w:rsidRDefault="001B0E41" w:rsidP="001B0E41">
            <w:pPr>
              <w:jc w:val="right"/>
              <w:rPr>
                <w:color w:val="000000"/>
                <w:sz w:val="16"/>
                <w:szCs w:val="16"/>
              </w:rPr>
            </w:pPr>
            <w:r>
              <w:rPr>
                <w:color w:val="000000"/>
                <w:sz w:val="16"/>
                <w:szCs w:val="16"/>
              </w:rPr>
              <w:t>4.0</w:t>
            </w:r>
          </w:p>
        </w:tc>
        <w:tc>
          <w:tcPr>
            <w:tcW w:w="990" w:type="dxa"/>
            <w:shd w:val="clear" w:color="auto" w:fill="auto"/>
            <w:tcMar>
              <w:left w:w="29" w:type="dxa"/>
              <w:right w:w="29" w:type="dxa"/>
            </w:tcMar>
            <w:vAlign w:val="center"/>
          </w:tcPr>
          <w:p w:rsidR="001B0E41" w:rsidRDefault="001B0E41" w:rsidP="001B0E41">
            <w:pPr>
              <w:jc w:val="right"/>
              <w:rPr>
                <w:color w:val="000000"/>
                <w:sz w:val="16"/>
                <w:szCs w:val="16"/>
              </w:rPr>
            </w:pPr>
            <w:r>
              <w:rPr>
                <w:color w:val="000000"/>
                <w:sz w:val="16"/>
                <w:szCs w:val="16"/>
              </w:rPr>
              <w:t>3.5</w:t>
            </w:r>
          </w:p>
        </w:tc>
        <w:tc>
          <w:tcPr>
            <w:tcW w:w="720" w:type="dxa"/>
            <w:vAlign w:val="center"/>
          </w:tcPr>
          <w:p w:rsidR="001B0E41" w:rsidRDefault="001B0E41" w:rsidP="001B0E41">
            <w:pPr>
              <w:jc w:val="right"/>
              <w:rPr>
                <w:color w:val="000000"/>
                <w:sz w:val="16"/>
                <w:szCs w:val="16"/>
              </w:rPr>
            </w:pPr>
            <w:r>
              <w:rPr>
                <w:color w:val="000000"/>
                <w:sz w:val="16"/>
                <w:szCs w:val="16"/>
              </w:rPr>
              <w:t>6.0</w:t>
            </w:r>
          </w:p>
        </w:tc>
        <w:tc>
          <w:tcPr>
            <w:tcW w:w="1044" w:type="dxa"/>
            <w:vAlign w:val="center"/>
          </w:tcPr>
          <w:p w:rsidR="001B0E41" w:rsidRDefault="001B0E41" w:rsidP="001B0E41">
            <w:pPr>
              <w:jc w:val="right"/>
              <w:rPr>
                <w:color w:val="000000"/>
                <w:sz w:val="16"/>
                <w:szCs w:val="16"/>
              </w:rPr>
            </w:pPr>
            <w:r>
              <w:rPr>
                <w:color w:val="000000"/>
                <w:sz w:val="16"/>
                <w:szCs w:val="16"/>
              </w:rPr>
              <w:t>6.0</w:t>
            </w:r>
          </w:p>
        </w:tc>
        <w:tc>
          <w:tcPr>
            <w:tcW w:w="810" w:type="dxa"/>
            <w:shd w:val="clear" w:color="auto" w:fill="auto"/>
            <w:tcMar>
              <w:left w:w="29" w:type="dxa"/>
              <w:right w:w="29" w:type="dxa"/>
            </w:tcMar>
            <w:vAlign w:val="center"/>
          </w:tcPr>
          <w:p w:rsidR="001B0E41" w:rsidRDefault="001B0E41" w:rsidP="001B0E41">
            <w:pPr>
              <w:jc w:val="right"/>
              <w:rPr>
                <w:color w:val="000000"/>
                <w:sz w:val="16"/>
                <w:szCs w:val="16"/>
              </w:rPr>
            </w:pPr>
            <w:r>
              <w:rPr>
                <w:color w:val="000000"/>
                <w:sz w:val="16"/>
                <w:szCs w:val="16"/>
              </w:rPr>
              <w:t>4.5</w:t>
            </w:r>
          </w:p>
        </w:tc>
        <w:tc>
          <w:tcPr>
            <w:tcW w:w="990" w:type="dxa"/>
            <w:shd w:val="clear" w:color="auto" w:fill="auto"/>
            <w:tcMar>
              <w:left w:w="29" w:type="dxa"/>
              <w:right w:w="29" w:type="dxa"/>
            </w:tcMar>
            <w:vAlign w:val="center"/>
          </w:tcPr>
          <w:p w:rsidR="001B0E41" w:rsidRDefault="001B0E41" w:rsidP="001B0E41">
            <w:pPr>
              <w:jc w:val="right"/>
              <w:rPr>
                <w:color w:val="000000"/>
                <w:sz w:val="16"/>
                <w:szCs w:val="16"/>
              </w:rPr>
            </w:pPr>
            <w:r>
              <w:rPr>
                <w:color w:val="000000"/>
                <w:sz w:val="16"/>
                <w:szCs w:val="16"/>
              </w:rPr>
              <w:t>3.5</w:t>
            </w:r>
          </w:p>
        </w:tc>
        <w:tc>
          <w:tcPr>
            <w:tcW w:w="990" w:type="dxa"/>
            <w:shd w:val="clear" w:color="auto" w:fill="auto"/>
            <w:tcMar>
              <w:left w:w="29" w:type="dxa"/>
              <w:right w:w="29" w:type="dxa"/>
            </w:tcMar>
            <w:vAlign w:val="center"/>
          </w:tcPr>
          <w:p w:rsidR="001B0E41" w:rsidRDefault="001B0E41" w:rsidP="001B0E41">
            <w:pPr>
              <w:jc w:val="right"/>
              <w:rPr>
                <w:color w:val="000000"/>
                <w:sz w:val="16"/>
                <w:szCs w:val="16"/>
              </w:rPr>
            </w:pPr>
            <w:r>
              <w:rPr>
                <w:color w:val="000000"/>
                <w:sz w:val="16"/>
                <w:szCs w:val="16"/>
              </w:rPr>
              <w:t>3.0</w:t>
            </w:r>
          </w:p>
        </w:tc>
        <w:tc>
          <w:tcPr>
            <w:tcW w:w="936" w:type="dxa"/>
            <w:tcBorders>
              <w:right w:val="nil"/>
            </w:tcBorders>
            <w:shd w:val="clear" w:color="auto" w:fill="auto"/>
            <w:tcMar>
              <w:left w:w="29" w:type="dxa"/>
              <w:right w:w="29" w:type="dxa"/>
            </w:tcMar>
            <w:vAlign w:val="center"/>
          </w:tcPr>
          <w:p w:rsidR="001B0E41" w:rsidRDefault="001B0E41" w:rsidP="001B0E41">
            <w:pPr>
              <w:jc w:val="right"/>
              <w:rPr>
                <w:sz w:val="16"/>
                <w:szCs w:val="16"/>
              </w:rPr>
            </w:pPr>
            <w:r>
              <w:rPr>
                <w:sz w:val="16"/>
                <w:szCs w:val="16"/>
              </w:rPr>
              <w:t>11.0899</w:t>
            </w:r>
          </w:p>
        </w:tc>
      </w:tr>
      <w:tr w:rsidR="001B0E41" w:rsidRPr="002C10D2" w:rsidTr="00AA123E">
        <w:trPr>
          <w:trHeight w:hRule="exact" w:val="317"/>
        </w:trPr>
        <w:tc>
          <w:tcPr>
            <w:tcW w:w="918" w:type="dxa"/>
            <w:tcBorders>
              <w:left w:val="nil"/>
            </w:tcBorders>
            <w:shd w:val="clear" w:color="auto" w:fill="auto"/>
            <w:tcMar>
              <w:left w:w="29" w:type="dxa"/>
              <w:right w:w="29" w:type="dxa"/>
            </w:tcMar>
            <w:vAlign w:val="center"/>
          </w:tcPr>
          <w:p w:rsidR="001B0E41" w:rsidRPr="00A91CD6" w:rsidRDefault="001B0E41" w:rsidP="001B0E41">
            <w:pPr>
              <w:jc w:val="center"/>
              <w:rPr>
                <w:sz w:val="16"/>
                <w:szCs w:val="16"/>
                <w:highlight w:val="yellow"/>
              </w:rPr>
            </w:pPr>
            <w:r>
              <w:rPr>
                <w:sz w:val="16"/>
                <w:szCs w:val="16"/>
              </w:rPr>
              <w:t xml:space="preserve">01/06/2019      </w:t>
            </w:r>
          </w:p>
        </w:tc>
        <w:tc>
          <w:tcPr>
            <w:tcW w:w="810" w:type="dxa"/>
            <w:shd w:val="clear" w:color="auto" w:fill="auto"/>
            <w:vAlign w:val="center"/>
          </w:tcPr>
          <w:p w:rsidR="001B0E41" w:rsidRDefault="001B0E41" w:rsidP="001B0E41">
            <w:pPr>
              <w:jc w:val="right"/>
              <w:rPr>
                <w:color w:val="000000"/>
                <w:sz w:val="16"/>
                <w:szCs w:val="16"/>
              </w:rPr>
            </w:pPr>
            <w:r>
              <w:rPr>
                <w:color w:val="000000"/>
                <w:sz w:val="16"/>
                <w:szCs w:val="16"/>
              </w:rPr>
              <w:t>2.0</w:t>
            </w:r>
          </w:p>
        </w:tc>
        <w:tc>
          <w:tcPr>
            <w:tcW w:w="540" w:type="dxa"/>
            <w:shd w:val="clear" w:color="auto" w:fill="auto"/>
            <w:tcMar>
              <w:left w:w="29" w:type="dxa"/>
              <w:right w:w="29" w:type="dxa"/>
            </w:tcMar>
            <w:vAlign w:val="center"/>
          </w:tcPr>
          <w:p w:rsidR="001B0E41" w:rsidRDefault="001B0E41" w:rsidP="001B0E41">
            <w:pPr>
              <w:jc w:val="right"/>
              <w:rPr>
                <w:color w:val="000000"/>
                <w:sz w:val="16"/>
                <w:szCs w:val="16"/>
              </w:rPr>
            </w:pPr>
            <w:r>
              <w:rPr>
                <w:color w:val="000000"/>
                <w:sz w:val="16"/>
                <w:szCs w:val="16"/>
              </w:rPr>
              <w:t>1.0</w:t>
            </w:r>
          </w:p>
        </w:tc>
        <w:tc>
          <w:tcPr>
            <w:tcW w:w="810" w:type="dxa"/>
            <w:vAlign w:val="center"/>
          </w:tcPr>
          <w:p w:rsidR="001B0E41" w:rsidRDefault="001B0E41" w:rsidP="001B0E41">
            <w:pPr>
              <w:jc w:val="right"/>
              <w:rPr>
                <w:color w:val="000000"/>
                <w:sz w:val="16"/>
                <w:szCs w:val="16"/>
              </w:rPr>
            </w:pPr>
            <w:r>
              <w:rPr>
                <w:color w:val="000000"/>
                <w:sz w:val="16"/>
                <w:szCs w:val="16"/>
              </w:rPr>
              <w:t>3.0</w:t>
            </w:r>
          </w:p>
        </w:tc>
        <w:tc>
          <w:tcPr>
            <w:tcW w:w="630" w:type="dxa"/>
            <w:shd w:val="clear" w:color="auto" w:fill="auto"/>
            <w:tcMar>
              <w:left w:w="29" w:type="dxa"/>
              <w:right w:w="29" w:type="dxa"/>
            </w:tcMar>
            <w:vAlign w:val="center"/>
          </w:tcPr>
          <w:p w:rsidR="001B0E41" w:rsidRDefault="001B0E41" w:rsidP="001B0E41">
            <w:pPr>
              <w:jc w:val="right"/>
              <w:rPr>
                <w:color w:val="000000"/>
                <w:sz w:val="16"/>
                <w:szCs w:val="16"/>
              </w:rPr>
            </w:pPr>
            <w:r>
              <w:rPr>
                <w:color w:val="000000"/>
                <w:sz w:val="16"/>
                <w:szCs w:val="16"/>
              </w:rPr>
              <w:t>4.0</w:t>
            </w:r>
          </w:p>
        </w:tc>
        <w:tc>
          <w:tcPr>
            <w:tcW w:w="990" w:type="dxa"/>
            <w:shd w:val="clear" w:color="auto" w:fill="auto"/>
            <w:tcMar>
              <w:left w:w="29" w:type="dxa"/>
              <w:right w:w="29" w:type="dxa"/>
            </w:tcMar>
            <w:vAlign w:val="center"/>
          </w:tcPr>
          <w:p w:rsidR="001B0E41" w:rsidRDefault="001B0E41" w:rsidP="001B0E41">
            <w:pPr>
              <w:jc w:val="right"/>
              <w:rPr>
                <w:color w:val="000000"/>
                <w:sz w:val="16"/>
                <w:szCs w:val="16"/>
              </w:rPr>
            </w:pPr>
            <w:r>
              <w:rPr>
                <w:color w:val="000000"/>
                <w:sz w:val="16"/>
                <w:szCs w:val="16"/>
              </w:rPr>
              <w:t>3.5</w:t>
            </w:r>
          </w:p>
        </w:tc>
        <w:tc>
          <w:tcPr>
            <w:tcW w:w="720" w:type="dxa"/>
            <w:vAlign w:val="center"/>
          </w:tcPr>
          <w:p w:rsidR="001B0E41" w:rsidRDefault="001B0E41" w:rsidP="001B0E41">
            <w:pPr>
              <w:jc w:val="right"/>
              <w:rPr>
                <w:color w:val="000000"/>
                <w:sz w:val="16"/>
                <w:szCs w:val="16"/>
              </w:rPr>
            </w:pPr>
            <w:r>
              <w:rPr>
                <w:color w:val="000000"/>
                <w:sz w:val="16"/>
                <w:szCs w:val="16"/>
              </w:rPr>
              <w:t>6.0</w:t>
            </w:r>
          </w:p>
        </w:tc>
        <w:tc>
          <w:tcPr>
            <w:tcW w:w="1044" w:type="dxa"/>
            <w:vAlign w:val="center"/>
          </w:tcPr>
          <w:p w:rsidR="001B0E41" w:rsidRDefault="001B0E41" w:rsidP="001B0E41">
            <w:pPr>
              <w:jc w:val="right"/>
              <w:rPr>
                <w:color w:val="000000"/>
                <w:sz w:val="16"/>
                <w:szCs w:val="16"/>
              </w:rPr>
            </w:pPr>
            <w:r>
              <w:rPr>
                <w:color w:val="000000"/>
                <w:sz w:val="16"/>
                <w:szCs w:val="16"/>
              </w:rPr>
              <w:t>6.0</w:t>
            </w:r>
          </w:p>
        </w:tc>
        <w:tc>
          <w:tcPr>
            <w:tcW w:w="810" w:type="dxa"/>
            <w:shd w:val="clear" w:color="auto" w:fill="auto"/>
            <w:tcMar>
              <w:left w:w="29" w:type="dxa"/>
              <w:right w:w="29" w:type="dxa"/>
            </w:tcMar>
            <w:vAlign w:val="center"/>
          </w:tcPr>
          <w:p w:rsidR="001B0E41" w:rsidRDefault="001B0E41" w:rsidP="001B0E41">
            <w:pPr>
              <w:jc w:val="right"/>
              <w:rPr>
                <w:color w:val="000000"/>
                <w:sz w:val="16"/>
                <w:szCs w:val="16"/>
              </w:rPr>
            </w:pPr>
            <w:r>
              <w:rPr>
                <w:color w:val="000000"/>
                <w:sz w:val="16"/>
                <w:szCs w:val="16"/>
              </w:rPr>
              <w:t>4.5</w:t>
            </w:r>
          </w:p>
        </w:tc>
        <w:tc>
          <w:tcPr>
            <w:tcW w:w="990" w:type="dxa"/>
            <w:shd w:val="clear" w:color="auto" w:fill="auto"/>
            <w:tcMar>
              <w:left w:w="29" w:type="dxa"/>
              <w:right w:w="29" w:type="dxa"/>
            </w:tcMar>
            <w:vAlign w:val="center"/>
          </w:tcPr>
          <w:p w:rsidR="001B0E41" w:rsidRDefault="001B0E41" w:rsidP="001B0E41">
            <w:pPr>
              <w:jc w:val="right"/>
              <w:rPr>
                <w:color w:val="000000"/>
                <w:sz w:val="16"/>
                <w:szCs w:val="16"/>
              </w:rPr>
            </w:pPr>
            <w:r>
              <w:rPr>
                <w:color w:val="000000"/>
                <w:sz w:val="16"/>
                <w:szCs w:val="16"/>
              </w:rPr>
              <w:t>3.5</w:t>
            </w:r>
          </w:p>
        </w:tc>
        <w:tc>
          <w:tcPr>
            <w:tcW w:w="990" w:type="dxa"/>
            <w:shd w:val="clear" w:color="auto" w:fill="auto"/>
            <w:tcMar>
              <w:left w:w="29" w:type="dxa"/>
              <w:right w:w="29" w:type="dxa"/>
            </w:tcMar>
            <w:vAlign w:val="center"/>
          </w:tcPr>
          <w:p w:rsidR="001B0E41" w:rsidRDefault="001B0E41" w:rsidP="001B0E41">
            <w:pPr>
              <w:jc w:val="right"/>
              <w:rPr>
                <w:color w:val="000000"/>
                <w:sz w:val="16"/>
                <w:szCs w:val="16"/>
              </w:rPr>
            </w:pPr>
            <w:r>
              <w:rPr>
                <w:color w:val="000000"/>
                <w:sz w:val="16"/>
                <w:szCs w:val="16"/>
              </w:rPr>
              <w:t>3.0</w:t>
            </w:r>
          </w:p>
        </w:tc>
        <w:tc>
          <w:tcPr>
            <w:tcW w:w="936" w:type="dxa"/>
            <w:tcBorders>
              <w:right w:val="nil"/>
            </w:tcBorders>
            <w:shd w:val="clear" w:color="auto" w:fill="auto"/>
            <w:tcMar>
              <w:left w:w="29" w:type="dxa"/>
              <w:right w:w="29" w:type="dxa"/>
            </w:tcMar>
            <w:vAlign w:val="center"/>
          </w:tcPr>
          <w:p w:rsidR="001B0E41" w:rsidRDefault="001B0E41" w:rsidP="008F1DE5">
            <w:pPr>
              <w:jc w:val="right"/>
              <w:rPr>
                <w:sz w:val="16"/>
                <w:szCs w:val="16"/>
              </w:rPr>
            </w:pPr>
            <w:r>
              <w:rPr>
                <w:sz w:val="16"/>
                <w:szCs w:val="16"/>
              </w:rPr>
              <w:t>12.</w:t>
            </w:r>
            <w:r w:rsidR="008F1DE5">
              <w:rPr>
                <w:sz w:val="16"/>
                <w:szCs w:val="16"/>
              </w:rPr>
              <w:t>8010</w:t>
            </w:r>
          </w:p>
        </w:tc>
      </w:tr>
      <w:tr w:rsidR="001B0E41" w:rsidRPr="00FF55B1" w:rsidTr="006066CD">
        <w:trPr>
          <w:trHeight w:hRule="exact" w:val="180"/>
        </w:trPr>
        <w:tc>
          <w:tcPr>
            <w:tcW w:w="918" w:type="dxa"/>
            <w:tcBorders>
              <w:left w:val="nil"/>
              <w:bottom w:val="single" w:sz="8" w:space="0" w:color="auto"/>
            </w:tcBorders>
            <w:shd w:val="clear" w:color="auto" w:fill="auto"/>
            <w:tcMar>
              <w:left w:w="29" w:type="dxa"/>
              <w:right w:w="29" w:type="dxa"/>
            </w:tcMar>
            <w:vAlign w:val="center"/>
            <w:hideMark/>
          </w:tcPr>
          <w:p w:rsidR="001B0E41" w:rsidRPr="00FF55B1" w:rsidRDefault="001B0E41" w:rsidP="001B0E41">
            <w:pPr>
              <w:jc w:val="center"/>
              <w:rPr>
                <w:sz w:val="16"/>
                <w:szCs w:val="16"/>
              </w:rPr>
            </w:pPr>
          </w:p>
        </w:tc>
        <w:tc>
          <w:tcPr>
            <w:tcW w:w="810" w:type="dxa"/>
            <w:tcBorders>
              <w:bottom w:val="single" w:sz="8" w:space="0" w:color="auto"/>
            </w:tcBorders>
            <w:shd w:val="clear" w:color="auto" w:fill="auto"/>
            <w:vAlign w:val="center"/>
          </w:tcPr>
          <w:p w:rsidR="001B0E41" w:rsidRPr="00FF55B1" w:rsidRDefault="001B0E41" w:rsidP="001B0E41">
            <w:pPr>
              <w:jc w:val="right"/>
              <w:rPr>
                <w:sz w:val="16"/>
                <w:szCs w:val="16"/>
              </w:rPr>
            </w:pPr>
          </w:p>
        </w:tc>
        <w:tc>
          <w:tcPr>
            <w:tcW w:w="540" w:type="dxa"/>
            <w:tcBorders>
              <w:bottom w:val="single" w:sz="8" w:space="0" w:color="auto"/>
            </w:tcBorders>
            <w:shd w:val="clear" w:color="auto" w:fill="auto"/>
            <w:tcMar>
              <w:left w:w="29" w:type="dxa"/>
              <w:right w:w="29" w:type="dxa"/>
            </w:tcMar>
            <w:vAlign w:val="center"/>
            <w:hideMark/>
          </w:tcPr>
          <w:p w:rsidR="001B0E41" w:rsidRPr="00FF55B1" w:rsidRDefault="001B0E41" w:rsidP="001B0E41">
            <w:pPr>
              <w:jc w:val="right"/>
              <w:rPr>
                <w:sz w:val="16"/>
                <w:szCs w:val="16"/>
              </w:rPr>
            </w:pPr>
          </w:p>
        </w:tc>
        <w:tc>
          <w:tcPr>
            <w:tcW w:w="810" w:type="dxa"/>
            <w:tcBorders>
              <w:bottom w:val="single" w:sz="8" w:space="0" w:color="auto"/>
            </w:tcBorders>
          </w:tcPr>
          <w:p w:rsidR="001B0E41" w:rsidRPr="00FF55B1" w:rsidRDefault="001B0E41" w:rsidP="001B0E41">
            <w:pPr>
              <w:jc w:val="right"/>
              <w:rPr>
                <w:sz w:val="16"/>
                <w:szCs w:val="16"/>
              </w:rPr>
            </w:pPr>
          </w:p>
        </w:tc>
        <w:tc>
          <w:tcPr>
            <w:tcW w:w="630" w:type="dxa"/>
            <w:tcBorders>
              <w:bottom w:val="single" w:sz="8" w:space="0" w:color="auto"/>
            </w:tcBorders>
            <w:shd w:val="clear" w:color="auto" w:fill="auto"/>
            <w:tcMar>
              <w:left w:w="29" w:type="dxa"/>
              <w:right w:w="29" w:type="dxa"/>
            </w:tcMar>
            <w:vAlign w:val="center"/>
            <w:hideMark/>
          </w:tcPr>
          <w:p w:rsidR="001B0E41" w:rsidRPr="00FF55B1" w:rsidRDefault="001B0E41" w:rsidP="001B0E41">
            <w:pPr>
              <w:jc w:val="right"/>
              <w:rPr>
                <w:sz w:val="16"/>
                <w:szCs w:val="16"/>
              </w:rPr>
            </w:pPr>
          </w:p>
        </w:tc>
        <w:tc>
          <w:tcPr>
            <w:tcW w:w="990" w:type="dxa"/>
            <w:tcBorders>
              <w:bottom w:val="single" w:sz="8" w:space="0" w:color="auto"/>
            </w:tcBorders>
            <w:shd w:val="clear" w:color="auto" w:fill="auto"/>
            <w:tcMar>
              <w:left w:w="29" w:type="dxa"/>
              <w:right w:w="29" w:type="dxa"/>
            </w:tcMar>
            <w:vAlign w:val="center"/>
            <w:hideMark/>
          </w:tcPr>
          <w:p w:rsidR="001B0E41" w:rsidRPr="00FF55B1" w:rsidRDefault="001B0E41" w:rsidP="001B0E41">
            <w:pPr>
              <w:jc w:val="right"/>
              <w:rPr>
                <w:sz w:val="16"/>
                <w:szCs w:val="16"/>
              </w:rPr>
            </w:pPr>
          </w:p>
        </w:tc>
        <w:tc>
          <w:tcPr>
            <w:tcW w:w="720" w:type="dxa"/>
            <w:tcBorders>
              <w:bottom w:val="single" w:sz="8" w:space="0" w:color="auto"/>
            </w:tcBorders>
          </w:tcPr>
          <w:p w:rsidR="001B0E41" w:rsidRPr="00FF55B1" w:rsidRDefault="001B0E41" w:rsidP="001B0E41">
            <w:pPr>
              <w:jc w:val="right"/>
              <w:rPr>
                <w:sz w:val="16"/>
                <w:szCs w:val="16"/>
              </w:rPr>
            </w:pPr>
          </w:p>
        </w:tc>
        <w:tc>
          <w:tcPr>
            <w:tcW w:w="1044" w:type="dxa"/>
            <w:tcBorders>
              <w:bottom w:val="single" w:sz="8" w:space="0" w:color="auto"/>
            </w:tcBorders>
          </w:tcPr>
          <w:p w:rsidR="001B0E41" w:rsidRPr="00FF55B1" w:rsidRDefault="001B0E41" w:rsidP="001B0E41">
            <w:pPr>
              <w:jc w:val="right"/>
              <w:rPr>
                <w:sz w:val="16"/>
                <w:szCs w:val="16"/>
              </w:rPr>
            </w:pPr>
          </w:p>
        </w:tc>
        <w:tc>
          <w:tcPr>
            <w:tcW w:w="810" w:type="dxa"/>
            <w:tcBorders>
              <w:bottom w:val="single" w:sz="8" w:space="0" w:color="auto"/>
            </w:tcBorders>
            <w:shd w:val="clear" w:color="auto" w:fill="auto"/>
            <w:tcMar>
              <w:left w:w="29" w:type="dxa"/>
              <w:right w:w="29" w:type="dxa"/>
            </w:tcMar>
            <w:vAlign w:val="center"/>
          </w:tcPr>
          <w:p w:rsidR="001B0E41" w:rsidRPr="00FF55B1" w:rsidRDefault="001B0E41" w:rsidP="001B0E41">
            <w:pPr>
              <w:jc w:val="right"/>
              <w:rPr>
                <w:sz w:val="16"/>
                <w:szCs w:val="16"/>
              </w:rPr>
            </w:pPr>
          </w:p>
        </w:tc>
        <w:tc>
          <w:tcPr>
            <w:tcW w:w="990" w:type="dxa"/>
            <w:tcBorders>
              <w:bottom w:val="single" w:sz="8" w:space="0" w:color="auto"/>
            </w:tcBorders>
            <w:shd w:val="clear" w:color="auto" w:fill="auto"/>
            <w:tcMar>
              <w:left w:w="29" w:type="dxa"/>
              <w:right w:w="29" w:type="dxa"/>
            </w:tcMar>
            <w:vAlign w:val="center"/>
            <w:hideMark/>
          </w:tcPr>
          <w:p w:rsidR="001B0E41" w:rsidRPr="00FF55B1" w:rsidRDefault="001B0E41" w:rsidP="001B0E41">
            <w:pPr>
              <w:jc w:val="right"/>
              <w:rPr>
                <w:sz w:val="16"/>
                <w:szCs w:val="16"/>
              </w:rPr>
            </w:pPr>
          </w:p>
        </w:tc>
        <w:tc>
          <w:tcPr>
            <w:tcW w:w="990" w:type="dxa"/>
            <w:tcBorders>
              <w:bottom w:val="single" w:sz="8" w:space="0" w:color="auto"/>
            </w:tcBorders>
            <w:shd w:val="clear" w:color="auto" w:fill="auto"/>
            <w:tcMar>
              <w:left w:w="29" w:type="dxa"/>
              <w:right w:w="29" w:type="dxa"/>
            </w:tcMar>
            <w:vAlign w:val="center"/>
            <w:hideMark/>
          </w:tcPr>
          <w:p w:rsidR="001B0E41" w:rsidRPr="00FF55B1" w:rsidRDefault="001B0E41" w:rsidP="001B0E41">
            <w:pPr>
              <w:jc w:val="right"/>
              <w:rPr>
                <w:sz w:val="16"/>
                <w:szCs w:val="16"/>
              </w:rPr>
            </w:pPr>
          </w:p>
        </w:tc>
        <w:tc>
          <w:tcPr>
            <w:tcW w:w="936" w:type="dxa"/>
            <w:tcBorders>
              <w:bottom w:val="single" w:sz="8" w:space="0" w:color="auto"/>
              <w:right w:val="nil"/>
            </w:tcBorders>
            <w:shd w:val="clear" w:color="auto" w:fill="auto"/>
            <w:tcMar>
              <w:left w:w="29" w:type="dxa"/>
              <w:right w:w="29" w:type="dxa"/>
            </w:tcMar>
            <w:vAlign w:val="center"/>
          </w:tcPr>
          <w:p w:rsidR="001B0E41" w:rsidRPr="00FF55B1" w:rsidRDefault="001B0E41" w:rsidP="001B0E41">
            <w:pPr>
              <w:jc w:val="right"/>
              <w:rPr>
                <w:sz w:val="16"/>
                <w:szCs w:val="16"/>
              </w:rPr>
            </w:pPr>
          </w:p>
        </w:tc>
      </w:tr>
      <w:tr w:rsidR="001B0E41" w:rsidRPr="00FF55B1" w:rsidTr="006066CD">
        <w:trPr>
          <w:trHeight w:hRule="exact" w:val="200"/>
        </w:trPr>
        <w:tc>
          <w:tcPr>
            <w:tcW w:w="10188" w:type="dxa"/>
            <w:gridSpan w:val="12"/>
            <w:tcBorders>
              <w:top w:val="single" w:sz="8" w:space="0" w:color="auto"/>
              <w:left w:val="nil"/>
            </w:tcBorders>
          </w:tcPr>
          <w:p w:rsidR="001B0E41" w:rsidRPr="00FF55B1" w:rsidRDefault="001B0E41" w:rsidP="001B0E41">
            <w:pPr>
              <w:jc w:val="right"/>
              <w:rPr>
                <w:rFonts w:ascii="Calibri" w:hAnsi="Calibri"/>
              </w:rPr>
            </w:pPr>
            <w:r w:rsidRPr="00FF55B1">
              <w:rPr>
                <w:sz w:val="14"/>
                <w:szCs w:val="14"/>
              </w:rPr>
              <w:t>Source: IH &amp; SME Finance Department  SBP</w:t>
            </w:r>
          </w:p>
          <w:p w:rsidR="001B0E41" w:rsidRPr="00FF55B1" w:rsidRDefault="001B0E41" w:rsidP="001B0E41">
            <w:pPr>
              <w:jc w:val="right"/>
              <w:rPr>
                <w:rFonts w:ascii="Calibri" w:hAnsi="Calibri"/>
              </w:rPr>
            </w:pPr>
          </w:p>
          <w:p w:rsidR="001B0E41" w:rsidRPr="00FF55B1" w:rsidRDefault="001B0E41" w:rsidP="001B0E41">
            <w:pPr>
              <w:jc w:val="right"/>
              <w:rPr>
                <w:rFonts w:ascii="Calibri" w:hAnsi="Calibri"/>
              </w:rPr>
            </w:pPr>
          </w:p>
          <w:p w:rsidR="001B0E41" w:rsidRPr="00FF55B1" w:rsidRDefault="001B0E41" w:rsidP="001B0E41">
            <w:pPr>
              <w:jc w:val="right"/>
              <w:rPr>
                <w:rFonts w:ascii="Calibri" w:hAnsi="Calibri"/>
              </w:rPr>
            </w:pPr>
          </w:p>
          <w:p w:rsidR="001B0E41" w:rsidRPr="00FF55B1" w:rsidRDefault="001B0E41" w:rsidP="001B0E41">
            <w:pPr>
              <w:jc w:val="right"/>
              <w:rPr>
                <w:rFonts w:ascii="Calibri" w:hAnsi="Calibri"/>
              </w:rPr>
            </w:pPr>
          </w:p>
          <w:p w:rsidR="001B0E41" w:rsidRPr="00FF55B1" w:rsidRDefault="001B0E41" w:rsidP="001B0E41">
            <w:pPr>
              <w:jc w:val="right"/>
              <w:rPr>
                <w:rFonts w:ascii="Calibri" w:hAnsi="Calibri"/>
              </w:rPr>
            </w:pPr>
          </w:p>
          <w:p w:rsidR="001B0E41" w:rsidRPr="00FF55B1" w:rsidRDefault="001B0E41" w:rsidP="001B0E41">
            <w:pPr>
              <w:jc w:val="right"/>
              <w:rPr>
                <w:rFonts w:ascii="Calibri" w:hAnsi="Calibri"/>
              </w:rPr>
            </w:pPr>
          </w:p>
          <w:p w:rsidR="001B0E41" w:rsidRPr="00FF55B1" w:rsidRDefault="001B0E41" w:rsidP="001B0E41">
            <w:pPr>
              <w:jc w:val="right"/>
              <w:rPr>
                <w:rFonts w:ascii="Calibri" w:hAnsi="Calibri"/>
              </w:rPr>
            </w:pPr>
          </w:p>
        </w:tc>
      </w:tr>
      <w:tr w:rsidR="001B0E41" w:rsidRPr="00FF55B1" w:rsidTr="005565DE">
        <w:trPr>
          <w:trHeight w:val="555"/>
        </w:trPr>
        <w:tc>
          <w:tcPr>
            <w:tcW w:w="10188" w:type="dxa"/>
            <w:gridSpan w:val="12"/>
            <w:tcBorders>
              <w:left w:val="nil"/>
              <w:right w:val="nil"/>
            </w:tcBorders>
            <w:vAlign w:val="center"/>
          </w:tcPr>
          <w:p w:rsidR="001B0E41" w:rsidRPr="002C10D2" w:rsidRDefault="001B0E41" w:rsidP="001B0E41">
            <w:pPr>
              <w:rPr>
                <w:sz w:val="14"/>
                <w:szCs w:val="14"/>
              </w:rPr>
            </w:pPr>
            <w:r w:rsidRPr="002C10D2">
              <w:rPr>
                <w:sz w:val="14"/>
              </w:rPr>
              <w:t>1. In terms of SMED Circular No. 01 dated 30-01-06 the rates of COF shall be negotiated by the banks on the basis of KIBOR of relevant tenor.</w:t>
            </w:r>
          </w:p>
          <w:p w:rsidR="001B0E41" w:rsidRPr="002C10D2" w:rsidRDefault="001B0E41" w:rsidP="001B0E41">
            <w:pPr>
              <w:rPr>
                <w:sz w:val="14"/>
                <w:szCs w:val="14"/>
              </w:rPr>
            </w:pPr>
            <w:r w:rsidRPr="002C10D2">
              <w:rPr>
                <w:sz w:val="14"/>
                <w:szCs w:val="14"/>
              </w:rPr>
              <w:t xml:space="preserve">2.  LMM Scheme (Export Sales) has been  replaced with the Export Finance Facility for Locally Manufactured Machinery (EFF-LMM) vide I.H. &amp; </w:t>
            </w:r>
          </w:p>
          <w:p w:rsidR="001B0E41" w:rsidRPr="002C10D2" w:rsidRDefault="001B0E41" w:rsidP="001B0E41">
            <w:pPr>
              <w:rPr>
                <w:sz w:val="14"/>
                <w:szCs w:val="14"/>
              </w:rPr>
            </w:pPr>
            <w:r w:rsidRPr="002C10D2">
              <w:rPr>
                <w:sz w:val="14"/>
                <w:szCs w:val="14"/>
              </w:rPr>
              <w:t xml:space="preserve">     SMEFD Circular No. 04 dated Jan 03, 2013.</w:t>
            </w:r>
          </w:p>
        </w:tc>
      </w:tr>
    </w:tbl>
    <w:p w:rsidR="00852286" w:rsidRPr="00FF55B1" w:rsidRDefault="00852286" w:rsidP="00292F94">
      <w:pPr>
        <w:tabs>
          <w:tab w:val="left" w:pos="-180"/>
          <w:tab w:val="left" w:pos="720"/>
        </w:tabs>
      </w:pPr>
    </w:p>
    <w:p w:rsidR="005126F4" w:rsidRPr="00FF55B1" w:rsidRDefault="005126F4" w:rsidP="005126F4">
      <w:pPr>
        <w:pStyle w:val="Footer"/>
        <w:tabs>
          <w:tab w:val="clear" w:pos="4320"/>
          <w:tab w:val="clear" w:pos="8640"/>
        </w:tabs>
        <w:jc w:val="center"/>
      </w:pPr>
    </w:p>
    <w:p w:rsidR="00042CF9" w:rsidRPr="00FF55B1" w:rsidRDefault="00042CF9" w:rsidP="005126F4">
      <w:pPr>
        <w:pStyle w:val="Footer"/>
        <w:tabs>
          <w:tab w:val="clear" w:pos="4320"/>
          <w:tab w:val="clear" w:pos="8640"/>
        </w:tabs>
        <w:jc w:val="center"/>
      </w:pPr>
    </w:p>
    <w:p w:rsidR="005126F4" w:rsidRPr="00FF55B1" w:rsidRDefault="005126F4" w:rsidP="005126F4">
      <w:pPr>
        <w:pStyle w:val="Footer"/>
        <w:tabs>
          <w:tab w:val="clear" w:pos="4320"/>
          <w:tab w:val="clear" w:pos="8640"/>
        </w:tabs>
        <w:jc w:val="center"/>
      </w:pPr>
    </w:p>
    <w:p w:rsidR="005126F4" w:rsidRPr="00FF55B1" w:rsidRDefault="005126F4" w:rsidP="005126F4">
      <w:pPr>
        <w:pStyle w:val="Footer"/>
        <w:tabs>
          <w:tab w:val="clear" w:pos="4320"/>
          <w:tab w:val="clear" w:pos="8640"/>
        </w:tabs>
        <w:jc w:val="center"/>
      </w:pPr>
    </w:p>
    <w:p w:rsidR="005126F4" w:rsidRPr="00FF55B1" w:rsidRDefault="005126F4" w:rsidP="005126F4">
      <w:pPr>
        <w:pStyle w:val="Footer"/>
        <w:tabs>
          <w:tab w:val="clear" w:pos="4320"/>
          <w:tab w:val="clear" w:pos="8640"/>
        </w:tabs>
        <w:jc w:val="center"/>
      </w:pPr>
      <w:r w:rsidRPr="00FF55B1">
        <w:br w:type="page"/>
      </w:r>
    </w:p>
    <w:p w:rsidR="00E40022" w:rsidRPr="00FF55B1" w:rsidRDefault="00E40022" w:rsidP="00347467">
      <w:pPr>
        <w:pStyle w:val="Footer"/>
        <w:tabs>
          <w:tab w:val="clear" w:pos="4320"/>
          <w:tab w:val="clear" w:pos="8640"/>
        </w:tabs>
      </w:pPr>
    </w:p>
    <w:tbl>
      <w:tblPr>
        <w:tblW w:w="10035" w:type="dxa"/>
        <w:jc w:val="center"/>
        <w:tblLayout w:type="fixed"/>
        <w:tblLook w:val="04A0" w:firstRow="1" w:lastRow="0" w:firstColumn="1" w:lastColumn="0" w:noHBand="0" w:noVBand="1"/>
      </w:tblPr>
      <w:tblGrid>
        <w:gridCol w:w="1099"/>
        <w:gridCol w:w="560"/>
        <w:gridCol w:w="560"/>
        <w:gridCol w:w="560"/>
        <w:gridCol w:w="559"/>
        <w:gridCol w:w="559"/>
        <w:gridCol w:w="559"/>
        <w:gridCol w:w="559"/>
        <w:gridCol w:w="559"/>
        <w:gridCol w:w="138"/>
        <w:gridCol w:w="421"/>
        <w:gridCol w:w="559"/>
        <w:gridCol w:w="559"/>
        <w:gridCol w:w="559"/>
        <w:gridCol w:w="559"/>
        <w:gridCol w:w="559"/>
        <w:gridCol w:w="559"/>
        <w:gridCol w:w="548"/>
      </w:tblGrid>
      <w:tr w:rsidR="00852286" w:rsidRPr="00FF55B1" w:rsidTr="00852286">
        <w:trPr>
          <w:trHeight w:val="405"/>
          <w:jc w:val="center"/>
        </w:trPr>
        <w:tc>
          <w:tcPr>
            <w:tcW w:w="10035" w:type="dxa"/>
            <w:gridSpan w:val="18"/>
            <w:tcBorders>
              <w:top w:val="nil"/>
              <w:left w:val="nil"/>
              <w:bottom w:val="nil"/>
              <w:right w:val="nil"/>
            </w:tcBorders>
            <w:shd w:val="clear" w:color="auto" w:fill="auto"/>
            <w:vAlign w:val="center"/>
            <w:hideMark/>
          </w:tcPr>
          <w:p w:rsidR="00852286" w:rsidRPr="00FF55B1" w:rsidRDefault="00852286" w:rsidP="00852286">
            <w:pPr>
              <w:jc w:val="center"/>
              <w:rPr>
                <w:b/>
                <w:bCs/>
                <w:i/>
                <w:sz w:val="24"/>
                <w:szCs w:val="24"/>
              </w:rPr>
            </w:pPr>
            <w:r w:rsidRPr="00FF55B1">
              <w:rPr>
                <w:b/>
                <w:sz w:val="28"/>
              </w:rPr>
              <w:t>3.</w:t>
            </w:r>
            <w:r>
              <w:rPr>
                <w:b/>
                <w:sz w:val="28"/>
              </w:rPr>
              <w:t>31</w:t>
            </w:r>
            <w:r w:rsidRPr="00FF55B1">
              <w:rPr>
                <w:b/>
                <w:sz w:val="28"/>
              </w:rPr>
              <w:t xml:space="preserve"> Weighted Average Lending &amp; Deposit Rates</w:t>
            </w:r>
          </w:p>
        </w:tc>
      </w:tr>
      <w:tr w:rsidR="00852286" w:rsidRPr="00FF55B1" w:rsidTr="00852286">
        <w:trPr>
          <w:trHeight w:val="180"/>
          <w:jc w:val="center"/>
        </w:trPr>
        <w:tc>
          <w:tcPr>
            <w:tcW w:w="10035" w:type="dxa"/>
            <w:gridSpan w:val="18"/>
            <w:tcBorders>
              <w:top w:val="nil"/>
              <w:left w:val="nil"/>
              <w:bottom w:val="single" w:sz="12" w:space="0" w:color="auto"/>
              <w:right w:val="nil"/>
            </w:tcBorders>
            <w:shd w:val="clear" w:color="auto" w:fill="auto"/>
            <w:tcMar>
              <w:left w:w="115" w:type="dxa"/>
              <w:right w:w="0" w:type="dxa"/>
            </w:tcMar>
            <w:vAlign w:val="bottom"/>
            <w:hideMark/>
          </w:tcPr>
          <w:p w:rsidR="00852286" w:rsidRPr="00FF55B1" w:rsidRDefault="00852286" w:rsidP="00852286">
            <w:pPr>
              <w:jc w:val="right"/>
              <w:rPr>
                <w:i/>
                <w:sz w:val="15"/>
                <w:szCs w:val="15"/>
              </w:rPr>
            </w:pPr>
            <w:r w:rsidRPr="00FF55B1">
              <w:rPr>
                <w:sz w:val="15"/>
                <w:szCs w:val="15"/>
              </w:rPr>
              <w:t>(Percent per annum</w:t>
            </w:r>
            <w:r w:rsidRPr="00FF55B1">
              <w:rPr>
                <w:i/>
                <w:sz w:val="15"/>
                <w:szCs w:val="15"/>
              </w:rPr>
              <w:t>)</w:t>
            </w:r>
          </w:p>
        </w:tc>
      </w:tr>
      <w:tr w:rsidR="00852286" w:rsidRPr="00FF55B1" w:rsidTr="00852286">
        <w:trPr>
          <w:trHeight w:val="255"/>
          <w:jc w:val="center"/>
        </w:trPr>
        <w:tc>
          <w:tcPr>
            <w:tcW w:w="1099" w:type="dxa"/>
            <w:vMerge w:val="restart"/>
            <w:tcBorders>
              <w:top w:val="single" w:sz="12" w:space="0" w:color="auto"/>
              <w:bottom w:val="single" w:sz="4" w:space="0" w:color="000000"/>
              <w:right w:val="single" w:sz="4" w:space="0" w:color="auto"/>
            </w:tcBorders>
            <w:shd w:val="clear" w:color="auto" w:fill="auto"/>
            <w:vAlign w:val="center"/>
            <w:hideMark/>
          </w:tcPr>
          <w:p w:rsidR="00852286" w:rsidRPr="00FF55B1" w:rsidRDefault="00852286" w:rsidP="00852286">
            <w:pPr>
              <w:jc w:val="center"/>
              <w:rPr>
                <w:sz w:val="15"/>
                <w:szCs w:val="15"/>
              </w:rPr>
            </w:pPr>
            <w:r w:rsidRPr="00FF55B1">
              <w:rPr>
                <w:sz w:val="15"/>
                <w:szCs w:val="15"/>
              </w:rPr>
              <w:t>Items</w:t>
            </w:r>
          </w:p>
        </w:tc>
        <w:tc>
          <w:tcPr>
            <w:tcW w:w="2239" w:type="dxa"/>
            <w:gridSpan w:val="4"/>
            <w:tcBorders>
              <w:top w:val="single" w:sz="12" w:space="0" w:color="auto"/>
              <w:left w:val="nil"/>
              <w:bottom w:val="single" w:sz="4" w:space="0" w:color="auto"/>
              <w:right w:val="single" w:sz="4" w:space="0" w:color="auto"/>
            </w:tcBorders>
            <w:shd w:val="clear" w:color="auto" w:fill="auto"/>
            <w:vAlign w:val="center"/>
            <w:hideMark/>
          </w:tcPr>
          <w:p w:rsidR="00852286" w:rsidRPr="00FF55B1" w:rsidRDefault="00852286" w:rsidP="00852286">
            <w:pPr>
              <w:jc w:val="center"/>
              <w:rPr>
                <w:sz w:val="15"/>
                <w:szCs w:val="15"/>
              </w:rPr>
            </w:pPr>
            <w:r w:rsidRPr="00FF55B1">
              <w:rPr>
                <w:sz w:val="15"/>
                <w:szCs w:val="15"/>
              </w:rPr>
              <w:t>Gross Disbursements</w:t>
            </w:r>
          </w:p>
        </w:tc>
        <w:tc>
          <w:tcPr>
            <w:tcW w:w="2236" w:type="dxa"/>
            <w:gridSpan w:val="4"/>
            <w:tcBorders>
              <w:top w:val="single" w:sz="12" w:space="0" w:color="auto"/>
              <w:left w:val="nil"/>
              <w:bottom w:val="single" w:sz="4" w:space="0" w:color="auto"/>
              <w:right w:val="single" w:sz="4" w:space="0" w:color="auto"/>
            </w:tcBorders>
            <w:shd w:val="clear" w:color="auto" w:fill="auto"/>
            <w:vAlign w:val="center"/>
            <w:hideMark/>
          </w:tcPr>
          <w:p w:rsidR="00852286" w:rsidRPr="00FF55B1" w:rsidRDefault="00852286" w:rsidP="00852286">
            <w:pPr>
              <w:jc w:val="center"/>
              <w:rPr>
                <w:sz w:val="15"/>
                <w:szCs w:val="15"/>
              </w:rPr>
            </w:pPr>
            <w:r w:rsidRPr="00FF55B1">
              <w:rPr>
                <w:sz w:val="15"/>
                <w:szCs w:val="15"/>
              </w:rPr>
              <w:t>Outstanding Loans</w:t>
            </w:r>
          </w:p>
        </w:tc>
        <w:tc>
          <w:tcPr>
            <w:tcW w:w="2236" w:type="dxa"/>
            <w:gridSpan w:val="5"/>
            <w:tcBorders>
              <w:top w:val="single" w:sz="12" w:space="0" w:color="auto"/>
              <w:left w:val="nil"/>
              <w:bottom w:val="single" w:sz="4" w:space="0" w:color="auto"/>
              <w:right w:val="single" w:sz="4" w:space="0" w:color="auto"/>
            </w:tcBorders>
            <w:shd w:val="clear" w:color="auto" w:fill="auto"/>
            <w:vAlign w:val="center"/>
            <w:hideMark/>
          </w:tcPr>
          <w:p w:rsidR="00852286" w:rsidRPr="00FF55B1" w:rsidRDefault="00852286" w:rsidP="00852286">
            <w:pPr>
              <w:jc w:val="center"/>
              <w:rPr>
                <w:sz w:val="15"/>
                <w:szCs w:val="15"/>
              </w:rPr>
            </w:pPr>
            <w:r w:rsidRPr="00FF55B1">
              <w:rPr>
                <w:sz w:val="15"/>
                <w:szCs w:val="15"/>
              </w:rPr>
              <w:t>Fresh Deposits</w:t>
            </w:r>
          </w:p>
        </w:tc>
        <w:tc>
          <w:tcPr>
            <w:tcW w:w="2225" w:type="dxa"/>
            <w:gridSpan w:val="4"/>
            <w:tcBorders>
              <w:top w:val="single" w:sz="12" w:space="0" w:color="auto"/>
              <w:left w:val="nil"/>
              <w:bottom w:val="single" w:sz="4" w:space="0" w:color="auto"/>
            </w:tcBorders>
            <w:shd w:val="clear" w:color="auto" w:fill="auto"/>
            <w:vAlign w:val="center"/>
            <w:hideMark/>
          </w:tcPr>
          <w:p w:rsidR="00852286" w:rsidRPr="00FF55B1" w:rsidRDefault="00852286" w:rsidP="00852286">
            <w:pPr>
              <w:jc w:val="center"/>
              <w:rPr>
                <w:sz w:val="15"/>
                <w:szCs w:val="15"/>
              </w:rPr>
            </w:pPr>
            <w:r w:rsidRPr="00FF55B1">
              <w:rPr>
                <w:sz w:val="15"/>
                <w:szCs w:val="15"/>
              </w:rPr>
              <w:t>Outstanding Deposits</w:t>
            </w:r>
          </w:p>
        </w:tc>
      </w:tr>
      <w:tr w:rsidR="00852286" w:rsidRPr="00FF55B1" w:rsidTr="00852286">
        <w:trPr>
          <w:trHeight w:val="360"/>
          <w:jc w:val="center"/>
        </w:trPr>
        <w:tc>
          <w:tcPr>
            <w:tcW w:w="1099" w:type="dxa"/>
            <w:vMerge/>
            <w:tcBorders>
              <w:top w:val="nil"/>
              <w:bottom w:val="single" w:sz="4" w:space="0" w:color="000000"/>
              <w:right w:val="single" w:sz="4" w:space="0" w:color="auto"/>
            </w:tcBorders>
            <w:shd w:val="clear" w:color="auto" w:fill="auto"/>
            <w:vAlign w:val="center"/>
            <w:hideMark/>
          </w:tcPr>
          <w:p w:rsidR="00852286" w:rsidRPr="00FF55B1" w:rsidRDefault="00852286" w:rsidP="00852286">
            <w:pPr>
              <w:rPr>
                <w:i/>
                <w:sz w:val="15"/>
                <w:szCs w:val="15"/>
              </w:rPr>
            </w:pPr>
          </w:p>
        </w:tc>
        <w:tc>
          <w:tcPr>
            <w:tcW w:w="1120" w:type="dxa"/>
            <w:gridSpan w:val="2"/>
            <w:tcBorders>
              <w:top w:val="single" w:sz="4" w:space="0" w:color="auto"/>
              <w:left w:val="nil"/>
              <w:bottom w:val="single" w:sz="4" w:space="0" w:color="auto"/>
              <w:right w:val="single" w:sz="4" w:space="0" w:color="auto"/>
            </w:tcBorders>
            <w:shd w:val="clear" w:color="auto" w:fill="auto"/>
            <w:vAlign w:val="center"/>
            <w:hideMark/>
          </w:tcPr>
          <w:p w:rsidR="00852286" w:rsidRPr="00FF55B1" w:rsidRDefault="00852286" w:rsidP="00852286">
            <w:pPr>
              <w:jc w:val="center"/>
              <w:rPr>
                <w:sz w:val="14"/>
                <w:szCs w:val="14"/>
              </w:rPr>
            </w:pPr>
            <w:r w:rsidRPr="00FF55B1">
              <w:rPr>
                <w:sz w:val="14"/>
                <w:szCs w:val="14"/>
              </w:rPr>
              <w:t xml:space="preserve">Including </w:t>
            </w:r>
            <w:r w:rsidRPr="00FF55B1">
              <w:rPr>
                <w:sz w:val="14"/>
                <w:szCs w:val="14"/>
              </w:rPr>
              <w:br/>
              <w:t>Zero Markup</w:t>
            </w:r>
          </w:p>
        </w:tc>
        <w:tc>
          <w:tcPr>
            <w:tcW w:w="1119" w:type="dxa"/>
            <w:gridSpan w:val="2"/>
            <w:tcBorders>
              <w:top w:val="single" w:sz="4" w:space="0" w:color="auto"/>
              <w:left w:val="nil"/>
              <w:bottom w:val="single" w:sz="4" w:space="0" w:color="auto"/>
              <w:right w:val="single" w:sz="4" w:space="0" w:color="auto"/>
            </w:tcBorders>
            <w:shd w:val="clear" w:color="auto" w:fill="auto"/>
            <w:vAlign w:val="center"/>
            <w:hideMark/>
          </w:tcPr>
          <w:p w:rsidR="00852286" w:rsidRPr="00FF55B1" w:rsidRDefault="00852286" w:rsidP="00852286">
            <w:pPr>
              <w:jc w:val="center"/>
              <w:rPr>
                <w:sz w:val="14"/>
                <w:szCs w:val="14"/>
              </w:rPr>
            </w:pPr>
            <w:r w:rsidRPr="00FF55B1">
              <w:rPr>
                <w:sz w:val="14"/>
                <w:szCs w:val="14"/>
              </w:rPr>
              <w:t>Excluding</w:t>
            </w:r>
            <w:r w:rsidRPr="00FF55B1">
              <w:rPr>
                <w:sz w:val="14"/>
                <w:szCs w:val="14"/>
              </w:rPr>
              <w:br/>
              <w:t>Zero Markup</w:t>
            </w:r>
          </w:p>
        </w:tc>
        <w:tc>
          <w:tcPr>
            <w:tcW w:w="1118" w:type="dxa"/>
            <w:gridSpan w:val="2"/>
            <w:tcBorders>
              <w:top w:val="single" w:sz="4" w:space="0" w:color="auto"/>
              <w:left w:val="nil"/>
              <w:bottom w:val="single" w:sz="4" w:space="0" w:color="auto"/>
              <w:right w:val="single" w:sz="4" w:space="0" w:color="auto"/>
            </w:tcBorders>
            <w:shd w:val="clear" w:color="auto" w:fill="auto"/>
            <w:vAlign w:val="center"/>
            <w:hideMark/>
          </w:tcPr>
          <w:p w:rsidR="00852286" w:rsidRPr="00FF55B1" w:rsidRDefault="00852286" w:rsidP="00852286">
            <w:pPr>
              <w:jc w:val="center"/>
              <w:rPr>
                <w:sz w:val="14"/>
                <w:szCs w:val="14"/>
              </w:rPr>
            </w:pPr>
            <w:r w:rsidRPr="00FF55B1">
              <w:rPr>
                <w:sz w:val="14"/>
                <w:szCs w:val="14"/>
              </w:rPr>
              <w:t xml:space="preserve">Including </w:t>
            </w:r>
            <w:r w:rsidRPr="00FF55B1">
              <w:rPr>
                <w:sz w:val="14"/>
                <w:szCs w:val="14"/>
              </w:rPr>
              <w:br/>
              <w:t>Zero Markup</w:t>
            </w:r>
          </w:p>
        </w:tc>
        <w:tc>
          <w:tcPr>
            <w:tcW w:w="1118" w:type="dxa"/>
            <w:gridSpan w:val="2"/>
            <w:tcBorders>
              <w:top w:val="single" w:sz="4" w:space="0" w:color="auto"/>
              <w:left w:val="nil"/>
              <w:bottom w:val="single" w:sz="4" w:space="0" w:color="auto"/>
              <w:right w:val="single" w:sz="4" w:space="0" w:color="auto"/>
            </w:tcBorders>
            <w:shd w:val="clear" w:color="auto" w:fill="auto"/>
            <w:vAlign w:val="center"/>
            <w:hideMark/>
          </w:tcPr>
          <w:p w:rsidR="00852286" w:rsidRPr="00FF55B1" w:rsidRDefault="00852286" w:rsidP="00852286">
            <w:pPr>
              <w:jc w:val="center"/>
              <w:rPr>
                <w:sz w:val="14"/>
                <w:szCs w:val="14"/>
              </w:rPr>
            </w:pPr>
            <w:r w:rsidRPr="00FF55B1">
              <w:rPr>
                <w:sz w:val="14"/>
                <w:szCs w:val="14"/>
              </w:rPr>
              <w:t>Excluding</w:t>
            </w:r>
            <w:r w:rsidRPr="00FF55B1">
              <w:rPr>
                <w:sz w:val="14"/>
                <w:szCs w:val="14"/>
              </w:rPr>
              <w:br/>
              <w:t>Zero Markup</w:t>
            </w:r>
          </w:p>
        </w:tc>
        <w:tc>
          <w:tcPr>
            <w:tcW w:w="1118" w:type="dxa"/>
            <w:gridSpan w:val="3"/>
            <w:tcBorders>
              <w:top w:val="single" w:sz="4" w:space="0" w:color="auto"/>
              <w:left w:val="nil"/>
              <w:bottom w:val="single" w:sz="4" w:space="0" w:color="auto"/>
              <w:right w:val="single" w:sz="4" w:space="0" w:color="auto"/>
            </w:tcBorders>
            <w:shd w:val="clear" w:color="auto" w:fill="auto"/>
            <w:vAlign w:val="center"/>
            <w:hideMark/>
          </w:tcPr>
          <w:p w:rsidR="00852286" w:rsidRPr="00FF55B1" w:rsidRDefault="00852286" w:rsidP="00852286">
            <w:pPr>
              <w:jc w:val="center"/>
              <w:rPr>
                <w:sz w:val="14"/>
                <w:szCs w:val="14"/>
              </w:rPr>
            </w:pPr>
            <w:r w:rsidRPr="00FF55B1">
              <w:rPr>
                <w:sz w:val="14"/>
                <w:szCs w:val="14"/>
              </w:rPr>
              <w:t xml:space="preserve">Including </w:t>
            </w:r>
            <w:r w:rsidRPr="00FF55B1">
              <w:rPr>
                <w:sz w:val="14"/>
                <w:szCs w:val="14"/>
              </w:rPr>
              <w:br/>
              <w:t>Zero Markup</w:t>
            </w:r>
          </w:p>
        </w:tc>
        <w:tc>
          <w:tcPr>
            <w:tcW w:w="1118" w:type="dxa"/>
            <w:gridSpan w:val="2"/>
            <w:tcBorders>
              <w:top w:val="single" w:sz="4" w:space="0" w:color="auto"/>
              <w:left w:val="nil"/>
              <w:bottom w:val="single" w:sz="4" w:space="0" w:color="auto"/>
              <w:right w:val="single" w:sz="4" w:space="0" w:color="auto"/>
            </w:tcBorders>
            <w:shd w:val="clear" w:color="auto" w:fill="auto"/>
            <w:vAlign w:val="center"/>
            <w:hideMark/>
          </w:tcPr>
          <w:p w:rsidR="00852286" w:rsidRPr="00FF55B1" w:rsidRDefault="00852286" w:rsidP="00852286">
            <w:pPr>
              <w:jc w:val="center"/>
              <w:rPr>
                <w:sz w:val="14"/>
                <w:szCs w:val="14"/>
              </w:rPr>
            </w:pPr>
            <w:r w:rsidRPr="00FF55B1">
              <w:rPr>
                <w:sz w:val="14"/>
                <w:szCs w:val="14"/>
              </w:rPr>
              <w:t>Excluding</w:t>
            </w:r>
            <w:r w:rsidRPr="00FF55B1">
              <w:rPr>
                <w:sz w:val="14"/>
                <w:szCs w:val="14"/>
              </w:rPr>
              <w:br/>
              <w:t>Zero Markup</w:t>
            </w:r>
          </w:p>
        </w:tc>
        <w:tc>
          <w:tcPr>
            <w:tcW w:w="1118" w:type="dxa"/>
            <w:gridSpan w:val="2"/>
            <w:tcBorders>
              <w:top w:val="single" w:sz="4" w:space="0" w:color="auto"/>
              <w:left w:val="nil"/>
              <w:bottom w:val="single" w:sz="4" w:space="0" w:color="auto"/>
              <w:right w:val="single" w:sz="4" w:space="0" w:color="auto"/>
            </w:tcBorders>
            <w:shd w:val="clear" w:color="auto" w:fill="auto"/>
            <w:vAlign w:val="center"/>
            <w:hideMark/>
          </w:tcPr>
          <w:p w:rsidR="00852286" w:rsidRPr="00FF55B1" w:rsidRDefault="00852286" w:rsidP="00852286">
            <w:pPr>
              <w:jc w:val="center"/>
              <w:rPr>
                <w:sz w:val="14"/>
                <w:szCs w:val="14"/>
              </w:rPr>
            </w:pPr>
            <w:r w:rsidRPr="00FF55B1">
              <w:rPr>
                <w:sz w:val="14"/>
                <w:szCs w:val="14"/>
              </w:rPr>
              <w:t xml:space="preserve">Including </w:t>
            </w:r>
            <w:r w:rsidRPr="00FF55B1">
              <w:rPr>
                <w:sz w:val="14"/>
                <w:szCs w:val="14"/>
              </w:rPr>
              <w:br/>
              <w:t>Zero Markup</w:t>
            </w:r>
          </w:p>
        </w:tc>
        <w:tc>
          <w:tcPr>
            <w:tcW w:w="1107" w:type="dxa"/>
            <w:gridSpan w:val="2"/>
            <w:tcBorders>
              <w:top w:val="single" w:sz="4" w:space="0" w:color="auto"/>
              <w:left w:val="nil"/>
              <w:bottom w:val="single" w:sz="4" w:space="0" w:color="auto"/>
            </w:tcBorders>
            <w:shd w:val="clear" w:color="auto" w:fill="auto"/>
            <w:vAlign w:val="center"/>
            <w:hideMark/>
          </w:tcPr>
          <w:p w:rsidR="00852286" w:rsidRPr="00FF55B1" w:rsidRDefault="00852286" w:rsidP="00852286">
            <w:pPr>
              <w:jc w:val="center"/>
              <w:rPr>
                <w:sz w:val="14"/>
                <w:szCs w:val="14"/>
              </w:rPr>
            </w:pPr>
            <w:r w:rsidRPr="00FF55B1">
              <w:rPr>
                <w:sz w:val="14"/>
                <w:szCs w:val="14"/>
              </w:rPr>
              <w:t>Excluding</w:t>
            </w:r>
            <w:r w:rsidRPr="00FF55B1">
              <w:rPr>
                <w:sz w:val="14"/>
                <w:szCs w:val="14"/>
              </w:rPr>
              <w:br/>
              <w:t>Zero Markup</w:t>
            </w:r>
          </w:p>
        </w:tc>
      </w:tr>
      <w:tr w:rsidR="00852286" w:rsidRPr="00FF55B1" w:rsidTr="00852286">
        <w:trPr>
          <w:trHeight w:val="405"/>
          <w:jc w:val="center"/>
        </w:trPr>
        <w:tc>
          <w:tcPr>
            <w:tcW w:w="1099" w:type="dxa"/>
            <w:vMerge/>
            <w:tcBorders>
              <w:top w:val="nil"/>
              <w:bottom w:val="single" w:sz="12" w:space="0" w:color="auto"/>
              <w:right w:val="single" w:sz="4" w:space="0" w:color="auto"/>
            </w:tcBorders>
            <w:shd w:val="clear" w:color="auto" w:fill="auto"/>
            <w:vAlign w:val="center"/>
            <w:hideMark/>
          </w:tcPr>
          <w:p w:rsidR="00852286" w:rsidRPr="00FF55B1" w:rsidRDefault="00852286" w:rsidP="00852286">
            <w:pPr>
              <w:rPr>
                <w:i/>
                <w:sz w:val="15"/>
                <w:szCs w:val="15"/>
              </w:rPr>
            </w:pPr>
          </w:p>
        </w:tc>
        <w:tc>
          <w:tcPr>
            <w:tcW w:w="560" w:type="dxa"/>
            <w:tcBorders>
              <w:top w:val="nil"/>
              <w:left w:val="nil"/>
              <w:bottom w:val="single" w:sz="12" w:space="0" w:color="auto"/>
              <w:right w:val="single" w:sz="4" w:space="0" w:color="auto"/>
            </w:tcBorders>
            <w:shd w:val="clear" w:color="auto" w:fill="auto"/>
            <w:tcMar>
              <w:left w:w="43" w:type="dxa"/>
              <w:right w:w="0" w:type="dxa"/>
            </w:tcMar>
            <w:vAlign w:val="center"/>
            <w:hideMark/>
          </w:tcPr>
          <w:p w:rsidR="00852286" w:rsidRPr="00FF55B1" w:rsidRDefault="00852286" w:rsidP="00852286">
            <w:pPr>
              <w:jc w:val="center"/>
              <w:rPr>
                <w:sz w:val="12"/>
                <w:szCs w:val="12"/>
              </w:rPr>
            </w:pPr>
            <w:r w:rsidRPr="00FF55B1">
              <w:rPr>
                <w:sz w:val="12"/>
                <w:szCs w:val="12"/>
              </w:rPr>
              <w:t xml:space="preserve">Including </w:t>
            </w:r>
            <w:r w:rsidRPr="00FF55B1">
              <w:rPr>
                <w:sz w:val="12"/>
                <w:szCs w:val="12"/>
              </w:rPr>
              <w:br/>
              <w:t>Interbank</w:t>
            </w:r>
          </w:p>
        </w:tc>
        <w:tc>
          <w:tcPr>
            <w:tcW w:w="560" w:type="dxa"/>
            <w:tcBorders>
              <w:top w:val="nil"/>
              <w:left w:val="nil"/>
              <w:bottom w:val="single" w:sz="12" w:space="0" w:color="auto"/>
              <w:right w:val="single" w:sz="4" w:space="0" w:color="auto"/>
            </w:tcBorders>
            <w:shd w:val="clear" w:color="auto" w:fill="auto"/>
            <w:tcMar>
              <w:left w:w="0" w:type="dxa"/>
              <w:right w:w="0" w:type="dxa"/>
            </w:tcMar>
            <w:vAlign w:val="center"/>
            <w:hideMark/>
          </w:tcPr>
          <w:p w:rsidR="00852286" w:rsidRPr="00FF55B1" w:rsidRDefault="00852286" w:rsidP="00852286">
            <w:pPr>
              <w:jc w:val="right"/>
              <w:rPr>
                <w:sz w:val="12"/>
                <w:szCs w:val="12"/>
              </w:rPr>
            </w:pPr>
            <w:r w:rsidRPr="00FF55B1">
              <w:rPr>
                <w:sz w:val="12"/>
                <w:szCs w:val="12"/>
              </w:rPr>
              <w:t>Excluding</w:t>
            </w:r>
            <w:r w:rsidRPr="00FF55B1">
              <w:rPr>
                <w:sz w:val="12"/>
                <w:szCs w:val="12"/>
              </w:rPr>
              <w:br/>
              <w:t>Interbank</w:t>
            </w:r>
          </w:p>
        </w:tc>
        <w:tc>
          <w:tcPr>
            <w:tcW w:w="560" w:type="dxa"/>
            <w:tcBorders>
              <w:top w:val="nil"/>
              <w:left w:val="nil"/>
              <w:bottom w:val="single" w:sz="12" w:space="0" w:color="auto"/>
              <w:right w:val="single" w:sz="4" w:space="0" w:color="auto"/>
            </w:tcBorders>
            <w:shd w:val="clear" w:color="auto" w:fill="auto"/>
            <w:tcMar>
              <w:left w:w="0" w:type="dxa"/>
              <w:right w:w="0" w:type="dxa"/>
            </w:tcMar>
            <w:vAlign w:val="center"/>
            <w:hideMark/>
          </w:tcPr>
          <w:p w:rsidR="00852286" w:rsidRPr="00FF55B1" w:rsidRDefault="00852286" w:rsidP="00852286">
            <w:pPr>
              <w:jc w:val="right"/>
              <w:rPr>
                <w:sz w:val="12"/>
                <w:szCs w:val="12"/>
              </w:rPr>
            </w:pPr>
            <w:r w:rsidRPr="00FF55B1">
              <w:rPr>
                <w:sz w:val="12"/>
                <w:szCs w:val="12"/>
              </w:rPr>
              <w:t xml:space="preserve">Including </w:t>
            </w:r>
            <w:r w:rsidRPr="00FF55B1">
              <w:rPr>
                <w:sz w:val="12"/>
                <w:szCs w:val="12"/>
              </w:rPr>
              <w:br/>
              <w:t>Interbank</w:t>
            </w:r>
          </w:p>
        </w:tc>
        <w:tc>
          <w:tcPr>
            <w:tcW w:w="559" w:type="dxa"/>
            <w:tcBorders>
              <w:top w:val="nil"/>
              <w:left w:val="nil"/>
              <w:bottom w:val="single" w:sz="12" w:space="0" w:color="auto"/>
              <w:right w:val="single" w:sz="4" w:space="0" w:color="auto"/>
            </w:tcBorders>
            <w:shd w:val="clear" w:color="auto" w:fill="auto"/>
            <w:tcMar>
              <w:left w:w="43" w:type="dxa"/>
              <w:right w:w="0" w:type="dxa"/>
            </w:tcMar>
            <w:vAlign w:val="center"/>
            <w:hideMark/>
          </w:tcPr>
          <w:p w:rsidR="00852286" w:rsidRPr="00FF55B1" w:rsidRDefault="00852286" w:rsidP="00852286">
            <w:pPr>
              <w:jc w:val="center"/>
              <w:rPr>
                <w:sz w:val="12"/>
                <w:szCs w:val="12"/>
              </w:rPr>
            </w:pPr>
            <w:r w:rsidRPr="00FF55B1">
              <w:rPr>
                <w:sz w:val="12"/>
                <w:szCs w:val="12"/>
              </w:rPr>
              <w:t>Excluding</w:t>
            </w:r>
            <w:r w:rsidRPr="00FF55B1">
              <w:rPr>
                <w:sz w:val="12"/>
                <w:szCs w:val="12"/>
              </w:rPr>
              <w:br/>
              <w:t>Interbank</w:t>
            </w:r>
          </w:p>
        </w:tc>
        <w:tc>
          <w:tcPr>
            <w:tcW w:w="559" w:type="dxa"/>
            <w:tcBorders>
              <w:top w:val="nil"/>
              <w:left w:val="nil"/>
              <w:bottom w:val="single" w:sz="12" w:space="0" w:color="auto"/>
              <w:right w:val="single" w:sz="4" w:space="0" w:color="auto"/>
            </w:tcBorders>
            <w:shd w:val="clear" w:color="auto" w:fill="auto"/>
            <w:tcMar>
              <w:left w:w="43" w:type="dxa"/>
              <w:right w:w="0" w:type="dxa"/>
            </w:tcMar>
            <w:vAlign w:val="center"/>
            <w:hideMark/>
          </w:tcPr>
          <w:p w:rsidR="00852286" w:rsidRPr="00FF55B1" w:rsidRDefault="00852286" w:rsidP="00852286">
            <w:pPr>
              <w:jc w:val="center"/>
              <w:rPr>
                <w:sz w:val="12"/>
                <w:szCs w:val="12"/>
              </w:rPr>
            </w:pPr>
            <w:r w:rsidRPr="00FF55B1">
              <w:rPr>
                <w:sz w:val="12"/>
                <w:szCs w:val="12"/>
              </w:rPr>
              <w:t xml:space="preserve">Including </w:t>
            </w:r>
            <w:r w:rsidRPr="00FF55B1">
              <w:rPr>
                <w:sz w:val="12"/>
                <w:szCs w:val="12"/>
              </w:rPr>
              <w:br/>
              <w:t>Interbank</w:t>
            </w:r>
          </w:p>
        </w:tc>
        <w:tc>
          <w:tcPr>
            <w:tcW w:w="559" w:type="dxa"/>
            <w:tcBorders>
              <w:top w:val="nil"/>
              <w:left w:val="nil"/>
              <w:bottom w:val="single" w:sz="12" w:space="0" w:color="auto"/>
              <w:right w:val="single" w:sz="4" w:space="0" w:color="auto"/>
            </w:tcBorders>
            <w:shd w:val="clear" w:color="auto" w:fill="auto"/>
            <w:tcMar>
              <w:left w:w="43" w:type="dxa"/>
              <w:right w:w="0" w:type="dxa"/>
            </w:tcMar>
            <w:vAlign w:val="center"/>
            <w:hideMark/>
          </w:tcPr>
          <w:p w:rsidR="00852286" w:rsidRPr="00FF55B1" w:rsidRDefault="00852286" w:rsidP="00852286">
            <w:pPr>
              <w:jc w:val="center"/>
              <w:rPr>
                <w:sz w:val="12"/>
                <w:szCs w:val="12"/>
              </w:rPr>
            </w:pPr>
            <w:r w:rsidRPr="00FF55B1">
              <w:rPr>
                <w:sz w:val="12"/>
                <w:szCs w:val="12"/>
              </w:rPr>
              <w:t>Excluding</w:t>
            </w:r>
            <w:r w:rsidRPr="00FF55B1">
              <w:rPr>
                <w:sz w:val="12"/>
                <w:szCs w:val="12"/>
              </w:rPr>
              <w:br/>
              <w:t>Interbank</w:t>
            </w:r>
          </w:p>
        </w:tc>
        <w:tc>
          <w:tcPr>
            <w:tcW w:w="559" w:type="dxa"/>
            <w:tcBorders>
              <w:top w:val="nil"/>
              <w:left w:val="nil"/>
              <w:bottom w:val="single" w:sz="12" w:space="0" w:color="auto"/>
              <w:right w:val="single" w:sz="4" w:space="0" w:color="auto"/>
            </w:tcBorders>
            <w:shd w:val="clear" w:color="auto" w:fill="auto"/>
            <w:tcMar>
              <w:left w:w="43" w:type="dxa"/>
              <w:right w:w="0" w:type="dxa"/>
            </w:tcMar>
            <w:vAlign w:val="center"/>
            <w:hideMark/>
          </w:tcPr>
          <w:p w:rsidR="00852286" w:rsidRPr="00FF55B1" w:rsidRDefault="00852286" w:rsidP="00852286">
            <w:pPr>
              <w:jc w:val="center"/>
              <w:rPr>
                <w:sz w:val="12"/>
                <w:szCs w:val="12"/>
              </w:rPr>
            </w:pPr>
            <w:r w:rsidRPr="00FF55B1">
              <w:rPr>
                <w:sz w:val="12"/>
                <w:szCs w:val="12"/>
              </w:rPr>
              <w:t xml:space="preserve">Including </w:t>
            </w:r>
            <w:r w:rsidRPr="00FF55B1">
              <w:rPr>
                <w:sz w:val="12"/>
                <w:szCs w:val="12"/>
              </w:rPr>
              <w:br/>
              <w:t>Interbank</w:t>
            </w:r>
          </w:p>
        </w:tc>
        <w:tc>
          <w:tcPr>
            <w:tcW w:w="559" w:type="dxa"/>
            <w:tcBorders>
              <w:top w:val="nil"/>
              <w:left w:val="nil"/>
              <w:bottom w:val="single" w:sz="12" w:space="0" w:color="auto"/>
              <w:right w:val="single" w:sz="4" w:space="0" w:color="auto"/>
            </w:tcBorders>
            <w:shd w:val="clear" w:color="auto" w:fill="auto"/>
            <w:tcMar>
              <w:left w:w="43" w:type="dxa"/>
              <w:right w:w="0" w:type="dxa"/>
            </w:tcMar>
            <w:vAlign w:val="center"/>
            <w:hideMark/>
          </w:tcPr>
          <w:p w:rsidR="00852286" w:rsidRPr="00FF55B1" w:rsidRDefault="00852286" w:rsidP="00852286">
            <w:pPr>
              <w:jc w:val="center"/>
              <w:rPr>
                <w:sz w:val="12"/>
                <w:szCs w:val="12"/>
              </w:rPr>
            </w:pPr>
            <w:r w:rsidRPr="00FF55B1">
              <w:rPr>
                <w:sz w:val="12"/>
                <w:szCs w:val="12"/>
              </w:rPr>
              <w:t>Excluding</w:t>
            </w:r>
            <w:r w:rsidRPr="00FF55B1">
              <w:rPr>
                <w:sz w:val="12"/>
                <w:szCs w:val="12"/>
              </w:rPr>
              <w:br/>
              <w:t>Interbank</w:t>
            </w:r>
          </w:p>
        </w:tc>
        <w:tc>
          <w:tcPr>
            <w:tcW w:w="559" w:type="dxa"/>
            <w:gridSpan w:val="2"/>
            <w:tcBorders>
              <w:top w:val="nil"/>
              <w:left w:val="nil"/>
              <w:bottom w:val="single" w:sz="12" w:space="0" w:color="auto"/>
              <w:right w:val="single" w:sz="4" w:space="0" w:color="auto"/>
            </w:tcBorders>
            <w:shd w:val="clear" w:color="auto" w:fill="auto"/>
            <w:tcMar>
              <w:left w:w="43" w:type="dxa"/>
              <w:right w:w="0" w:type="dxa"/>
            </w:tcMar>
            <w:vAlign w:val="center"/>
            <w:hideMark/>
          </w:tcPr>
          <w:p w:rsidR="00852286" w:rsidRPr="00FF55B1" w:rsidRDefault="00852286" w:rsidP="00852286">
            <w:pPr>
              <w:jc w:val="center"/>
              <w:rPr>
                <w:sz w:val="12"/>
                <w:szCs w:val="12"/>
              </w:rPr>
            </w:pPr>
            <w:r w:rsidRPr="00FF55B1">
              <w:rPr>
                <w:sz w:val="12"/>
                <w:szCs w:val="12"/>
              </w:rPr>
              <w:t xml:space="preserve">Including </w:t>
            </w:r>
            <w:r w:rsidRPr="00FF55B1">
              <w:rPr>
                <w:sz w:val="12"/>
                <w:szCs w:val="12"/>
              </w:rPr>
              <w:br/>
              <w:t>Interbank</w:t>
            </w:r>
          </w:p>
        </w:tc>
        <w:tc>
          <w:tcPr>
            <w:tcW w:w="559" w:type="dxa"/>
            <w:tcBorders>
              <w:top w:val="nil"/>
              <w:left w:val="nil"/>
              <w:bottom w:val="single" w:sz="12" w:space="0" w:color="auto"/>
              <w:right w:val="single" w:sz="4" w:space="0" w:color="auto"/>
            </w:tcBorders>
            <w:shd w:val="clear" w:color="auto" w:fill="auto"/>
            <w:tcMar>
              <w:left w:w="43" w:type="dxa"/>
              <w:right w:w="0" w:type="dxa"/>
            </w:tcMar>
            <w:vAlign w:val="center"/>
            <w:hideMark/>
          </w:tcPr>
          <w:p w:rsidR="00852286" w:rsidRPr="00FF55B1" w:rsidRDefault="00852286" w:rsidP="00852286">
            <w:pPr>
              <w:jc w:val="center"/>
              <w:rPr>
                <w:sz w:val="12"/>
                <w:szCs w:val="12"/>
              </w:rPr>
            </w:pPr>
            <w:r w:rsidRPr="00FF55B1">
              <w:rPr>
                <w:sz w:val="12"/>
                <w:szCs w:val="12"/>
              </w:rPr>
              <w:t>Excluding</w:t>
            </w:r>
            <w:r w:rsidRPr="00FF55B1">
              <w:rPr>
                <w:sz w:val="12"/>
                <w:szCs w:val="12"/>
              </w:rPr>
              <w:br/>
              <w:t>Interbank</w:t>
            </w:r>
          </w:p>
        </w:tc>
        <w:tc>
          <w:tcPr>
            <w:tcW w:w="559" w:type="dxa"/>
            <w:tcBorders>
              <w:top w:val="nil"/>
              <w:left w:val="nil"/>
              <w:bottom w:val="single" w:sz="12" w:space="0" w:color="auto"/>
              <w:right w:val="single" w:sz="4" w:space="0" w:color="auto"/>
            </w:tcBorders>
            <w:shd w:val="clear" w:color="auto" w:fill="auto"/>
            <w:tcMar>
              <w:left w:w="43" w:type="dxa"/>
              <w:right w:w="0" w:type="dxa"/>
            </w:tcMar>
            <w:vAlign w:val="center"/>
            <w:hideMark/>
          </w:tcPr>
          <w:p w:rsidR="00852286" w:rsidRPr="00FF55B1" w:rsidRDefault="00852286" w:rsidP="00852286">
            <w:pPr>
              <w:jc w:val="center"/>
              <w:rPr>
                <w:sz w:val="12"/>
                <w:szCs w:val="12"/>
              </w:rPr>
            </w:pPr>
            <w:r w:rsidRPr="00FF55B1">
              <w:rPr>
                <w:sz w:val="12"/>
                <w:szCs w:val="12"/>
              </w:rPr>
              <w:t xml:space="preserve">Including </w:t>
            </w:r>
            <w:r w:rsidRPr="00FF55B1">
              <w:rPr>
                <w:sz w:val="12"/>
                <w:szCs w:val="12"/>
              </w:rPr>
              <w:br/>
              <w:t>Interbank</w:t>
            </w:r>
          </w:p>
        </w:tc>
        <w:tc>
          <w:tcPr>
            <w:tcW w:w="559" w:type="dxa"/>
            <w:tcBorders>
              <w:top w:val="nil"/>
              <w:left w:val="nil"/>
              <w:bottom w:val="single" w:sz="12" w:space="0" w:color="auto"/>
              <w:right w:val="single" w:sz="4" w:space="0" w:color="auto"/>
            </w:tcBorders>
            <w:shd w:val="clear" w:color="auto" w:fill="auto"/>
            <w:tcMar>
              <w:left w:w="43" w:type="dxa"/>
              <w:right w:w="0" w:type="dxa"/>
            </w:tcMar>
            <w:vAlign w:val="center"/>
            <w:hideMark/>
          </w:tcPr>
          <w:p w:rsidR="00852286" w:rsidRPr="00FF55B1" w:rsidRDefault="00852286" w:rsidP="00852286">
            <w:pPr>
              <w:jc w:val="center"/>
              <w:rPr>
                <w:sz w:val="12"/>
                <w:szCs w:val="12"/>
              </w:rPr>
            </w:pPr>
            <w:r w:rsidRPr="00FF55B1">
              <w:rPr>
                <w:sz w:val="12"/>
                <w:szCs w:val="12"/>
              </w:rPr>
              <w:t>Excluding</w:t>
            </w:r>
            <w:r w:rsidRPr="00FF55B1">
              <w:rPr>
                <w:sz w:val="12"/>
                <w:szCs w:val="12"/>
              </w:rPr>
              <w:br/>
              <w:t>Interbank</w:t>
            </w:r>
          </w:p>
        </w:tc>
        <w:tc>
          <w:tcPr>
            <w:tcW w:w="559" w:type="dxa"/>
            <w:tcBorders>
              <w:top w:val="nil"/>
              <w:left w:val="nil"/>
              <w:bottom w:val="single" w:sz="12" w:space="0" w:color="auto"/>
              <w:right w:val="single" w:sz="4" w:space="0" w:color="auto"/>
            </w:tcBorders>
            <w:shd w:val="clear" w:color="auto" w:fill="auto"/>
            <w:tcMar>
              <w:left w:w="43" w:type="dxa"/>
              <w:right w:w="0" w:type="dxa"/>
            </w:tcMar>
            <w:vAlign w:val="center"/>
            <w:hideMark/>
          </w:tcPr>
          <w:p w:rsidR="00852286" w:rsidRPr="00FF55B1" w:rsidRDefault="00852286" w:rsidP="00852286">
            <w:pPr>
              <w:jc w:val="center"/>
              <w:rPr>
                <w:sz w:val="12"/>
                <w:szCs w:val="12"/>
              </w:rPr>
            </w:pPr>
            <w:r w:rsidRPr="00FF55B1">
              <w:rPr>
                <w:sz w:val="12"/>
                <w:szCs w:val="12"/>
              </w:rPr>
              <w:t xml:space="preserve">Including </w:t>
            </w:r>
            <w:r w:rsidRPr="00FF55B1">
              <w:rPr>
                <w:sz w:val="12"/>
                <w:szCs w:val="12"/>
              </w:rPr>
              <w:br/>
              <w:t>Interbank</w:t>
            </w:r>
          </w:p>
        </w:tc>
        <w:tc>
          <w:tcPr>
            <w:tcW w:w="559" w:type="dxa"/>
            <w:tcBorders>
              <w:top w:val="nil"/>
              <w:left w:val="nil"/>
              <w:bottom w:val="single" w:sz="12" w:space="0" w:color="auto"/>
              <w:right w:val="single" w:sz="4" w:space="0" w:color="auto"/>
            </w:tcBorders>
            <w:shd w:val="clear" w:color="auto" w:fill="auto"/>
            <w:tcMar>
              <w:left w:w="43" w:type="dxa"/>
              <w:right w:w="0" w:type="dxa"/>
            </w:tcMar>
            <w:vAlign w:val="center"/>
            <w:hideMark/>
          </w:tcPr>
          <w:p w:rsidR="00852286" w:rsidRPr="00FF55B1" w:rsidRDefault="00852286" w:rsidP="00852286">
            <w:pPr>
              <w:jc w:val="center"/>
              <w:rPr>
                <w:sz w:val="12"/>
                <w:szCs w:val="12"/>
              </w:rPr>
            </w:pPr>
            <w:r w:rsidRPr="00FF55B1">
              <w:rPr>
                <w:sz w:val="12"/>
                <w:szCs w:val="12"/>
              </w:rPr>
              <w:t>Excluding</w:t>
            </w:r>
            <w:r w:rsidRPr="00FF55B1">
              <w:rPr>
                <w:sz w:val="12"/>
                <w:szCs w:val="12"/>
              </w:rPr>
              <w:br/>
              <w:t>Interbank</w:t>
            </w:r>
          </w:p>
        </w:tc>
        <w:tc>
          <w:tcPr>
            <w:tcW w:w="559" w:type="dxa"/>
            <w:tcBorders>
              <w:top w:val="nil"/>
              <w:left w:val="nil"/>
              <w:bottom w:val="single" w:sz="12" w:space="0" w:color="auto"/>
              <w:right w:val="single" w:sz="4" w:space="0" w:color="auto"/>
            </w:tcBorders>
            <w:shd w:val="clear" w:color="auto" w:fill="auto"/>
            <w:tcMar>
              <w:left w:w="43" w:type="dxa"/>
              <w:right w:w="0" w:type="dxa"/>
            </w:tcMar>
            <w:vAlign w:val="center"/>
            <w:hideMark/>
          </w:tcPr>
          <w:p w:rsidR="00852286" w:rsidRPr="00FF55B1" w:rsidRDefault="00852286" w:rsidP="00852286">
            <w:pPr>
              <w:jc w:val="center"/>
              <w:rPr>
                <w:sz w:val="12"/>
                <w:szCs w:val="12"/>
              </w:rPr>
            </w:pPr>
            <w:r w:rsidRPr="00FF55B1">
              <w:rPr>
                <w:sz w:val="12"/>
                <w:szCs w:val="12"/>
              </w:rPr>
              <w:t xml:space="preserve">Including </w:t>
            </w:r>
            <w:r w:rsidRPr="00FF55B1">
              <w:rPr>
                <w:sz w:val="12"/>
                <w:szCs w:val="12"/>
              </w:rPr>
              <w:br/>
              <w:t>Interbank</w:t>
            </w:r>
          </w:p>
        </w:tc>
        <w:tc>
          <w:tcPr>
            <w:tcW w:w="548" w:type="dxa"/>
            <w:tcBorders>
              <w:top w:val="nil"/>
              <w:left w:val="nil"/>
              <w:bottom w:val="single" w:sz="12" w:space="0" w:color="auto"/>
            </w:tcBorders>
            <w:shd w:val="clear" w:color="auto" w:fill="auto"/>
            <w:tcMar>
              <w:left w:w="43" w:type="dxa"/>
              <w:right w:w="0" w:type="dxa"/>
            </w:tcMar>
            <w:vAlign w:val="center"/>
            <w:hideMark/>
          </w:tcPr>
          <w:p w:rsidR="00852286" w:rsidRPr="00FF55B1" w:rsidRDefault="00852286" w:rsidP="00852286">
            <w:pPr>
              <w:jc w:val="center"/>
              <w:rPr>
                <w:sz w:val="12"/>
                <w:szCs w:val="12"/>
              </w:rPr>
            </w:pPr>
            <w:r w:rsidRPr="00FF55B1">
              <w:rPr>
                <w:sz w:val="12"/>
                <w:szCs w:val="12"/>
              </w:rPr>
              <w:t>Excluding</w:t>
            </w:r>
            <w:r w:rsidRPr="00FF55B1">
              <w:rPr>
                <w:sz w:val="12"/>
                <w:szCs w:val="12"/>
              </w:rPr>
              <w:br/>
              <w:t>Interbank</w:t>
            </w:r>
          </w:p>
        </w:tc>
      </w:tr>
      <w:tr w:rsidR="00852286" w:rsidRPr="00FF55B1" w:rsidTr="00852286">
        <w:trPr>
          <w:trHeight w:val="107"/>
          <w:jc w:val="center"/>
        </w:trPr>
        <w:tc>
          <w:tcPr>
            <w:tcW w:w="1099" w:type="dxa"/>
            <w:tcBorders>
              <w:top w:val="single" w:sz="12" w:space="0" w:color="auto"/>
              <w:left w:val="nil"/>
              <w:bottom w:val="nil"/>
              <w:right w:val="nil"/>
            </w:tcBorders>
            <w:shd w:val="clear" w:color="auto" w:fill="auto"/>
            <w:noWrap/>
            <w:vAlign w:val="bottom"/>
            <w:hideMark/>
          </w:tcPr>
          <w:p w:rsidR="00852286" w:rsidRPr="00FF55B1" w:rsidRDefault="00852286" w:rsidP="00852286">
            <w:pPr>
              <w:rPr>
                <w:b/>
                <w:bCs/>
                <w:i/>
                <w:sz w:val="14"/>
                <w:szCs w:val="14"/>
              </w:rPr>
            </w:pPr>
          </w:p>
        </w:tc>
        <w:tc>
          <w:tcPr>
            <w:tcW w:w="560" w:type="dxa"/>
            <w:tcBorders>
              <w:top w:val="single" w:sz="12" w:space="0" w:color="auto"/>
              <w:left w:val="nil"/>
              <w:bottom w:val="nil"/>
              <w:right w:val="nil"/>
            </w:tcBorders>
            <w:shd w:val="clear" w:color="auto" w:fill="auto"/>
            <w:vAlign w:val="center"/>
            <w:hideMark/>
          </w:tcPr>
          <w:p w:rsidR="00852286" w:rsidRPr="00FF55B1" w:rsidRDefault="00852286" w:rsidP="00852286">
            <w:pPr>
              <w:jc w:val="center"/>
              <w:rPr>
                <w:i/>
                <w:sz w:val="14"/>
                <w:szCs w:val="14"/>
              </w:rPr>
            </w:pPr>
          </w:p>
        </w:tc>
        <w:tc>
          <w:tcPr>
            <w:tcW w:w="560" w:type="dxa"/>
            <w:tcBorders>
              <w:top w:val="single" w:sz="12" w:space="0" w:color="auto"/>
              <w:left w:val="nil"/>
              <w:bottom w:val="nil"/>
              <w:right w:val="nil"/>
            </w:tcBorders>
            <w:shd w:val="clear" w:color="auto" w:fill="auto"/>
            <w:vAlign w:val="center"/>
            <w:hideMark/>
          </w:tcPr>
          <w:p w:rsidR="00852286" w:rsidRPr="00FF55B1" w:rsidRDefault="00852286" w:rsidP="00852286">
            <w:pPr>
              <w:jc w:val="center"/>
              <w:rPr>
                <w:i/>
                <w:sz w:val="14"/>
                <w:szCs w:val="14"/>
              </w:rPr>
            </w:pPr>
          </w:p>
        </w:tc>
        <w:tc>
          <w:tcPr>
            <w:tcW w:w="560" w:type="dxa"/>
            <w:tcBorders>
              <w:top w:val="single" w:sz="12" w:space="0" w:color="auto"/>
              <w:left w:val="nil"/>
              <w:bottom w:val="nil"/>
              <w:right w:val="nil"/>
            </w:tcBorders>
            <w:shd w:val="clear" w:color="auto" w:fill="auto"/>
            <w:vAlign w:val="center"/>
            <w:hideMark/>
          </w:tcPr>
          <w:p w:rsidR="00852286" w:rsidRPr="00FF55B1" w:rsidRDefault="00852286" w:rsidP="00852286">
            <w:pPr>
              <w:jc w:val="center"/>
              <w:rPr>
                <w:i/>
                <w:sz w:val="14"/>
                <w:szCs w:val="14"/>
              </w:rPr>
            </w:pPr>
          </w:p>
        </w:tc>
        <w:tc>
          <w:tcPr>
            <w:tcW w:w="559" w:type="dxa"/>
            <w:tcBorders>
              <w:top w:val="single" w:sz="12" w:space="0" w:color="auto"/>
              <w:left w:val="nil"/>
              <w:bottom w:val="nil"/>
              <w:right w:val="nil"/>
            </w:tcBorders>
            <w:shd w:val="clear" w:color="auto" w:fill="auto"/>
            <w:vAlign w:val="center"/>
            <w:hideMark/>
          </w:tcPr>
          <w:p w:rsidR="00852286" w:rsidRPr="00FF55B1" w:rsidRDefault="00852286" w:rsidP="00852286">
            <w:pPr>
              <w:jc w:val="center"/>
              <w:rPr>
                <w:i/>
                <w:sz w:val="14"/>
                <w:szCs w:val="14"/>
              </w:rPr>
            </w:pPr>
          </w:p>
        </w:tc>
        <w:tc>
          <w:tcPr>
            <w:tcW w:w="559" w:type="dxa"/>
            <w:tcBorders>
              <w:top w:val="single" w:sz="12" w:space="0" w:color="auto"/>
              <w:left w:val="nil"/>
              <w:bottom w:val="nil"/>
              <w:right w:val="nil"/>
            </w:tcBorders>
            <w:shd w:val="clear" w:color="auto" w:fill="auto"/>
            <w:vAlign w:val="center"/>
            <w:hideMark/>
          </w:tcPr>
          <w:p w:rsidR="00852286" w:rsidRPr="00FF55B1" w:rsidRDefault="00852286" w:rsidP="00852286">
            <w:pPr>
              <w:jc w:val="center"/>
              <w:rPr>
                <w:i/>
                <w:sz w:val="14"/>
                <w:szCs w:val="14"/>
              </w:rPr>
            </w:pPr>
          </w:p>
        </w:tc>
        <w:tc>
          <w:tcPr>
            <w:tcW w:w="559" w:type="dxa"/>
            <w:tcBorders>
              <w:top w:val="single" w:sz="12" w:space="0" w:color="auto"/>
              <w:left w:val="nil"/>
              <w:bottom w:val="nil"/>
              <w:right w:val="nil"/>
            </w:tcBorders>
            <w:shd w:val="clear" w:color="auto" w:fill="auto"/>
            <w:vAlign w:val="center"/>
            <w:hideMark/>
          </w:tcPr>
          <w:p w:rsidR="00852286" w:rsidRPr="00FF55B1" w:rsidRDefault="00852286" w:rsidP="00852286">
            <w:pPr>
              <w:jc w:val="center"/>
              <w:rPr>
                <w:i/>
                <w:sz w:val="14"/>
                <w:szCs w:val="14"/>
              </w:rPr>
            </w:pPr>
          </w:p>
        </w:tc>
        <w:tc>
          <w:tcPr>
            <w:tcW w:w="559" w:type="dxa"/>
            <w:tcBorders>
              <w:top w:val="single" w:sz="12" w:space="0" w:color="auto"/>
              <w:left w:val="nil"/>
              <w:bottom w:val="nil"/>
              <w:right w:val="nil"/>
            </w:tcBorders>
            <w:shd w:val="clear" w:color="auto" w:fill="auto"/>
            <w:vAlign w:val="center"/>
            <w:hideMark/>
          </w:tcPr>
          <w:p w:rsidR="00852286" w:rsidRPr="00FF55B1" w:rsidRDefault="00852286" w:rsidP="00852286">
            <w:pPr>
              <w:jc w:val="center"/>
              <w:rPr>
                <w:i/>
                <w:sz w:val="14"/>
                <w:szCs w:val="14"/>
              </w:rPr>
            </w:pPr>
          </w:p>
        </w:tc>
        <w:tc>
          <w:tcPr>
            <w:tcW w:w="559" w:type="dxa"/>
            <w:tcBorders>
              <w:top w:val="single" w:sz="12" w:space="0" w:color="auto"/>
              <w:left w:val="nil"/>
              <w:bottom w:val="nil"/>
              <w:right w:val="nil"/>
            </w:tcBorders>
            <w:shd w:val="clear" w:color="auto" w:fill="auto"/>
            <w:vAlign w:val="center"/>
            <w:hideMark/>
          </w:tcPr>
          <w:p w:rsidR="00852286" w:rsidRPr="00FF55B1" w:rsidRDefault="00852286" w:rsidP="00852286">
            <w:pPr>
              <w:jc w:val="center"/>
              <w:rPr>
                <w:i/>
                <w:sz w:val="14"/>
                <w:szCs w:val="14"/>
              </w:rPr>
            </w:pPr>
          </w:p>
        </w:tc>
        <w:tc>
          <w:tcPr>
            <w:tcW w:w="559" w:type="dxa"/>
            <w:gridSpan w:val="2"/>
            <w:tcBorders>
              <w:top w:val="single" w:sz="12" w:space="0" w:color="auto"/>
              <w:left w:val="nil"/>
              <w:bottom w:val="nil"/>
              <w:right w:val="nil"/>
            </w:tcBorders>
            <w:shd w:val="clear" w:color="auto" w:fill="auto"/>
            <w:vAlign w:val="center"/>
            <w:hideMark/>
          </w:tcPr>
          <w:p w:rsidR="00852286" w:rsidRPr="00FF55B1" w:rsidRDefault="00852286" w:rsidP="00852286">
            <w:pPr>
              <w:jc w:val="center"/>
              <w:rPr>
                <w:i/>
                <w:sz w:val="14"/>
                <w:szCs w:val="14"/>
              </w:rPr>
            </w:pPr>
          </w:p>
        </w:tc>
        <w:tc>
          <w:tcPr>
            <w:tcW w:w="559" w:type="dxa"/>
            <w:tcBorders>
              <w:top w:val="single" w:sz="12" w:space="0" w:color="auto"/>
              <w:left w:val="nil"/>
              <w:bottom w:val="nil"/>
              <w:right w:val="nil"/>
            </w:tcBorders>
            <w:shd w:val="clear" w:color="auto" w:fill="auto"/>
            <w:vAlign w:val="center"/>
            <w:hideMark/>
          </w:tcPr>
          <w:p w:rsidR="00852286" w:rsidRPr="00FF55B1" w:rsidRDefault="00852286" w:rsidP="00852286">
            <w:pPr>
              <w:jc w:val="center"/>
              <w:rPr>
                <w:i/>
                <w:sz w:val="14"/>
                <w:szCs w:val="14"/>
              </w:rPr>
            </w:pPr>
          </w:p>
        </w:tc>
        <w:tc>
          <w:tcPr>
            <w:tcW w:w="559" w:type="dxa"/>
            <w:tcBorders>
              <w:top w:val="single" w:sz="12" w:space="0" w:color="auto"/>
              <w:left w:val="nil"/>
              <w:bottom w:val="nil"/>
              <w:right w:val="nil"/>
            </w:tcBorders>
            <w:shd w:val="clear" w:color="auto" w:fill="auto"/>
            <w:vAlign w:val="center"/>
            <w:hideMark/>
          </w:tcPr>
          <w:p w:rsidR="00852286" w:rsidRPr="00FF55B1" w:rsidRDefault="00852286" w:rsidP="00852286">
            <w:pPr>
              <w:jc w:val="center"/>
              <w:rPr>
                <w:i/>
                <w:sz w:val="14"/>
                <w:szCs w:val="14"/>
              </w:rPr>
            </w:pPr>
          </w:p>
        </w:tc>
        <w:tc>
          <w:tcPr>
            <w:tcW w:w="559" w:type="dxa"/>
            <w:tcBorders>
              <w:top w:val="single" w:sz="12" w:space="0" w:color="auto"/>
              <w:left w:val="nil"/>
              <w:bottom w:val="nil"/>
              <w:right w:val="nil"/>
            </w:tcBorders>
            <w:shd w:val="clear" w:color="auto" w:fill="auto"/>
            <w:vAlign w:val="center"/>
            <w:hideMark/>
          </w:tcPr>
          <w:p w:rsidR="00852286" w:rsidRPr="00FF55B1" w:rsidRDefault="00852286" w:rsidP="00852286">
            <w:pPr>
              <w:jc w:val="center"/>
              <w:rPr>
                <w:i/>
                <w:sz w:val="14"/>
                <w:szCs w:val="14"/>
              </w:rPr>
            </w:pPr>
          </w:p>
        </w:tc>
        <w:tc>
          <w:tcPr>
            <w:tcW w:w="559" w:type="dxa"/>
            <w:tcBorders>
              <w:top w:val="single" w:sz="12" w:space="0" w:color="auto"/>
              <w:left w:val="nil"/>
              <w:bottom w:val="nil"/>
              <w:right w:val="nil"/>
            </w:tcBorders>
            <w:shd w:val="clear" w:color="auto" w:fill="auto"/>
            <w:vAlign w:val="center"/>
            <w:hideMark/>
          </w:tcPr>
          <w:p w:rsidR="00852286" w:rsidRPr="00FF55B1" w:rsidRDefault="00852286" w:rsidP="00852286">
            <w:pPr>
              <w:jc w:val="center"/>
              <w:rPr>
                <w:i/>
                <w:sz w:val="14"/>
                <w:szCs w:val="14"/>
              </w:rPr>
            </w:pPr>
          </w:p>
        </w:tc>
        <w:tc>
          <w:tcPr>
            <w:tcW w:w="559" w:type="dxa"/>
            <w:tcBorders>
              <w:top w:val="single" w:sz="12" w:space="0" w:color="auto"/>
              <w:left w:val="nil"/>
              <w:bottom w:val="nil"/>
              <w:right w:val="nil"/>
            </w:tcBorders>
            <w:shd w:val="clear" w:color="auto" w:fill="auto"/>
            <w:vAlign w:val="center"/>
            <w:hideMark/>
          </w:tcPr>
          <w:p w:rsidR="00852286" w:rsidRPr="00FF55B1" w:rsidRDefault="00852286" w:rsidP="00852286">
            <w:pPr>
              <w:jc w:val="center"/>
              <w:rPr>
                <w:i/>
                <w:sz w:val="14"/>
                <w:szCs w:val="14"/>
              </w:rPr>
            </w:pPr>
          </w:p>
        </w:tc>
        <w:tc>
          <w:tcPr>
            <w:tcW w:w="559" w:type="dxa"/>
            <w:tcBorders>
              <w:top w:val="single" w:sz="12" w:space="0" w:color="auto"/>
              <w:left w:val="nil"/>
              <w:bottom w:val="nil"/>
              <w:right w:val="nil"/>
            </w:tcBorders>
            <w:shd w:val="clear" w:color="auto" w:fill="auto"/>
            <w:vAlign w:val="center"/>
            <w:hideMark/>
          </w:tcPr>
          <w:p w:rsidR="00852286" w:rsidRPr="00FF55B1" w:rsidRDefault="00852286" w:rsidP="00852286">
            <w:pPr>
              <w:jc w:val="center"/>
              <w:rPr>
                <w:i/>
                <w:sz w:val="14"/>
                <w:szCs w:val="14"/>
              </w:rPr>
            </w:pPr>
          </w:p>
        </w:tc>
        <w:tc>
          <w:tcPr>
            <w:tcW w:w="548" w:type="dxa"/>
            <w:tcBorders>
              <w:top w:val="single" w:sz="12" w:space="0" w:color="auto"/>
              <w:left w:val="nil"/>
              <w:bottom w:val="nil"/>
              <w:right w:val="nil"/>
            </w:tcBorders>
            <w:shd w:val="clear" w:color="auto" w:fill="auto"/>
            <w:vAlign w:val="center"/>
            <w:hideMark/>
          </w:tcPr>
          <w:p w:rsidR="00852286" w:rsidRPr="00FF55B1" w:rsidRDefault="00852286" w:rsidP="00852286">
            <w:pPr>
              <w:jc w:val="center"/>
              <w:rPr>
                <w:i/>
                <w:sz w:val="14"/>
                <w:szCs w:val="14"/>
              </w:rPr>
            </w:pPr>
          </w:p>
        </w:tc>
      </w:tr>
      <w:tr w:rsidR="004B224F" w:rsidRPr="00FF55B1" w:rsidTr="00852286">
        <w:trPr>
          <w:trHeight w:hRule="exact" w:val="288"/>
          <w:jc w:val="center"/>
        </w:trPr>
        <w:tc>
          <w:tcPr>
            <w:tcW w:w="1099" w:type="dxa"/>
            <w:tcBorders>
              <w:top w:val="nil"/>
              <w:left w:val="nil"/>
              <w:bottom w:val="nil"/>
              <w:right w:val="nil"/>
            </w:tcBorders>
            <w:shd w:val="clear" w:color="auto" w:fill="auto"/>
            <w:tcMar>
              <w:left w:w="0" w:type="dxa"/>
              <w:right w:w="115" w:type="dxa"/>
            </w:tcMar>
            <w:vAlign w:val="center"/>
            <w:hideMark/>
          </w:tcPr>
          <w:p w:rsidR="004B224F" w:rsidRPr="00D72963" w:rsidRDefault="004B224F" w:rsidP="004B224F">
            <w:pPr>
              <w:rPr>
                <w:b/>
                <w:bCs/>
                <w:sz w:val="16"/>
                <w:szCs w:val="16"/>
              </w:rPr>
            </w:pPr>
            <w:r>
              <w:rPr>
                <w:b/>
                <w:bCs/>
                <w:sz w:val="16"/>
                <w:szCs w:val="16"/>
              </w:rPr>
              <w:t>Feb-2019</w:t>
            </w:r>
          </w:p>
        </w:tc>
        <w:tc>
          <w:tcPr>
            <w:tcW w:w="560" w:type="dxa"/>
            <w:tcBorders>
              <w:top w:val="nil"/>
              <w:left w:val="nil"/>
              <w:bottom w:val="nil"/>
              <w:right w:val="nil"/>
            </w:tcBorders>
            <w:shd w:val="clear" w:color="auto" w:fill="auto"/>
            <w:tcMar>
              <w:left w:w="0" w:type="dxa"/>
              <w:right w:w="0" w:type="dxa"/>
            </w:tcMar>
            <w:vAlign w:val="center"/>
            <w:hideMark/>
          </w:tcPr>
          <w:p w:rsidR="004B224F" w:rsidRDefault="004B224F" w:rsidP="004B224F">
            <w:pPr>
              <w:jc w:val="right"/>
            </w:pPr>
          </w:p>
        </w:tc>
        <w:tc>
          <w:tcPr>
            <w:tcW w:w="560" w:type="dxa"/>
            <w:tcBorders>
              <w:top w:val="nil"/>
              <w:left w:val="nil"/>
              <w:bottom w:val="nil"/>
              <w:right w:val="nil"/>
            </w:tcBorders>
            <w:shd w:val="clear" w:color="auto" w:fill="auto"/>
            <w:tcMar>
              <w:left w:w="0" w:type="dxa"/>
              <w:right w:w="0" w:type="dxa"/>
            </w:tcMar>
            <w:vAlign w:val="center"/>
            <w:hideMark/>
          </w:tcPr>
          <w:p w:rsidR="004B224F" w:rsidRDefault="004B224F" w:rsidP="004B224F">
            <w:pPr>
              <w:jc w:val="right"/>
            </w:pPr>
          </w:p>
        </w:tc>
        <w:tc>
          <w:tcPr>
            <w:tcW w:w="560" w:type="dxa"/>
            <w:tcBorders>
              <w:top w:val="nil"/>
              <w:left w:val="nil"/>
              <w:bottom w:val="nil"/>
              <w:right w:val="nil"/>
            </w:tcBorders>
            <w:shd w:val="clear" w:color="auto" w:fill="auto"/>
            <w:tcMar>
              <w:left w:w="0" w:type="dxa"/>
              <w:right w:w="0" w:type="dxa"/>
            </w:tcMar>
            <w:vAlign w:val="center"/>
            <w:hideMark/>
          </w:tcPr>
          <w:p w:rsidR="004B224F" w:rsidRDefault="004B224F" w:rsidP="004B224F">
            <w:pPr>
              <w:jc w:val="right"/>
            </w:pPr>
          </w:p>
        </w:tc>
        <w:tc>
          <w:tcPr>
            <w:tcW w:w="559" w:type="dxa"/>
            <w:tcBorders>
              <w:top w:val="nil"/>
              <w:left w:val="nil"/>
              <w:bottom w:val="nil"/>
              <w:right w:val="nil"/>
            </w:tcBorders>
            <w:shd w:val="clear" w:color="auto" w:fill="auto"/>
            <w:tcMar>
              <w:left w:w="0" w:type="dxa"/>
              <w:right w:w="0" w:type="dxa"/>
            </w:tcMar>
            <w:vAlign w:val="center"/>
            <w:hideMark/>
          </w:tcPr>
          <w:p w:rsidR="004B224F" w:rsidRDefault="004B224F" w:rsidP="004B224F">
            <w:pPr>
              <w:jc w:val="right"/>
            </w:pPr>
          </w:p>
        </w:tc>
        <w:tc>
          <w:tcPr>
            <w:tcW w:w="559" w:type="dxa"/>
            <w:tcBorders>
              <w:top w:val="nil"/>
              <w:left w:val="nil"/>
              <w:bottom w:val="nil"/>
              <w:right w:val="nil"/>
            </w:tcBorders>
            <w:shd w:val="clear" w:color="auto" w:fill="auto"/>
            <w:tcMar>
              <w:left w:w="0" w:type="dxa"/>
              <w:right w:w="0" w:type="dxa"/>
            </w:tcMar>
            <w:vAlign w:val="center"/>
            <w:hideMark/>
          </w:tcPr>
          <w:p w:rsidR="004B224F" w:rsidRDefault="004B224F" w:rsidP="004B224F">
            <w:pPr>
              <w:jc w:val="right"/>
            </w:pPr>
          </w:p>
        </w:tc>
        <w:tc>
          <w:tcPr>
            <w:tcW w:w="559" w:type="dxa"/>
            <w:tcBorders>
              <w:top w:val="nil"/>
              <w:left w:val="nil"/>
              <w:bottom w:val="nil"/>
              <w:right w:val="nil"/>
            </w:tcBorders>
            <w:shd w:val="clear" w:color="auto" w:fill="auto"/>
            <w:tcMar>
              <w:left w:w="0" w:type="dxa"/>
              <w:right w:w="0" w:type="dxa"/>
            </w:tcMar>
            <w:vAlign w:val="center"/>
            <w:hideMark/>
          </w:tcPr>
          <w:p w:rsidR="004B224F" w:rsidRDefault="004B224F" w:rsidP="004B224F">
            <w:pPr>
              <w:jc w:val="right"/>
            </w:pPr>
          </w:p>
        </w:tc>
        <w:tc>
          <w:tcPr>
            <w:tcW w:w="559" w:type="dxa"/>
            <w:tcBorders>
              <w:top w:val="nil"/>
              <w:left w:val="nil"/>
              <w:bottom w:val="nil"/>
              <w:right w:val="nil"/>
            </w:tcBorders>
            <w:shd w:val="clear" w:color="auto" w:fill="auto"/>
            <w:tcMar>
              <w:left w:w="0" w:type="dxa"/>
              <w:right w:w="0" w:type="dxa"/>
            </w:tcMar>
            <w:vAlign w:val="center"/>
            <w:hideMark/>
          </w:tcPr>
          <w:p w:rsidR="004B224F" w:rsidRDefault="004B224F" w:rsidP="004B224F">
            <w:pPr>
              <w:jc w:val="right"/>
            </w:pPr>
          </w:p>
        </w:tc>
        <w:tc>
          <w:tcPr>
            <w:tcW w:w="559" w:type="dxa"/>
            <w:tcBorders>
              <w:top w:val="nil"/>
              <w:left w:val="nil"/>
              <w:bottom w:val="nil"/>
              <w:right w:val="nil"/>
            </w:tcBorders>
            <w:shd w:val="clear" w:color="auto" w:fill="auto"/>
            <w:tcMar>
              <w:left w:w="0" w:type="dxa"/>
              <w:right w:w="0" w:type="dxa"/>
            </w:tcMar>
            <w:vAlign w:val="center"/>
            <w:hideMark/>
          </w:tcPr>
          <w:p w:rsidR="004B224F" w:rsidRDefault="004B224F" w:rsidP="004B224F">
            <w:pPr>
              <w:jc w:val="right"/>
            </w:pPr>
          </w:p>
        </w:tc>
        <w:tc>
          <w:tcPr>
            <w:tcW w:w="559" w:type="dxa"/>
            <w:gridSpan w:val="2"/>
            <w:tcBorders>
              <w:top w:val="nil"/>
              <w:left w:val="nil"/>
              <w:bottom w:val="nil"/>
              <w:right w:val="nil"/>
            </w:tcBorders>
            <w:shd w:val="clear" w:color="auto" w:fill="auto"/>
            <w:tcMar>
              <w:left w:w="0" w:type="dxa"/>
              <w:right w:w="0" w:type="dxa"/>
            </w:tcMar>
            <w:vAlign w:val="center"/>
            <w:hideMark/>
          </w:tcPr>
          <w:p w:rsidR="004B224F" w:rsidRDefault="004B224F" w:rsidP="004B224F">
            <w:pPr>
              <w:jc w:val="right"/>
            </w:pPr>
          </w:p>
        </w:tc>
        <w:tc>
          <w:tcPr>
            <w:tcW w:w="559" w:type="dxa"/>
            <w:tcBorders>
              <w:top w:val="nil"/>
              <w:left w:val="nil"/>
              <w:bottom w:val="nil"/>
              <w:right w:val="nil"/>
            </w:tcBorders>
            <w:shd w:val="clear" w:color="auto" w:fill="auto"/>
            <w:tcMar>
              <w:left w:w="0" w:type="dxa"/>
              <w:right w:w="0" w:type="dxa"/>
            </w:tcMar>
            <w:vAlign w:val="center"/>
            <w:hideMark/>
          </w:tcPr>
          <w:p w:rsidR="004B224F" w:rsidRDefault="004B224F" w:rsidP="004B224F">
            <w:pPr>
              <w:jc w:val="right"/>
            </w:pPr>
          </w:p>
        </w:tc>
        <w:tc>
          <w:tcPr>
            <w:tcW w:w="559" w:type="dxa"/>
            <w:tcBorders>
              <w:top w:val="nil"/>
              <w:left w:val="nil"/>
              <w:bottom w:val="nil"/>
              <w:right w:val="nil"/>
            </w:tcBorders>
            <w:shd w:val="clear" w:color="auto" w:fill="auto"/>
            <w:tcMar>
              <w:left w:w="0" w:type="dxa"/>
              <w:right w:w="0" w:type="dxa"/>
            </w:tcMar>
            <w:vAlign w:val="center"/>
            <w:hideMark/>
          </w:tcPr>
          <w:p w:rsidR="004B224F" w:rsidRDefault="004B224F" w:rsidP="004B224F">
            <w:pPr>
              <w:jc w:val="right"/>
            </w:pPr>
          </w:p>
        </w:tc>
        <w:tc>
          <w:tcPr>
            <w:tcW w:w="559" w:type="dxa"/>
            <w:tcBorders>
              <w:top w:val="nil"/>
              <w:left w:val="nil"/>
              <w:bottom w:val="nil"/>
              <w:right w:val="nil"/>
            </w:tcBorders>
            <w:shd w:val="clear" w:color="auto" w:fill="auto"/>
            <w:tcMar>
              <w:left w:w="0" w:type="dxa"/>
              <w:right w:w="0" w:type="dxa"/>
            </w:tcMar>
            <w:vAlign w:val="center"/>
            <w:hideMark/>
          </w:tcPr>
          <w:p w:rsidR="004B224F" w:rsidRDefault="004B224F" w:rsidP="004B224F">
            <w:pPr>
              <w:jc w:val="right"/>
            </w:pPr>
          </w:p>
        </w:tc>
        <w:tc>
          <w:tcPr>
            <w:tcW w:w="559" w:type="dxa"/>
            <w:tcBorders>
              <w:top w:val="nil"/>
              <w:left w:val="nil"/>
              <w:bottom w:val="nil"/>
              <w:right w:val="nil"/>
            </w:tcBorders>
            <w:shd w:val="clear" w:color="auto" w:fill="auto"/>
            <w:tcMar>
              <w:left w:w="0" w:type="dxa"/>
              <w:right w:w="0" w:type="dxa"/>
            </w:tcMar>
            <w:vAlign w:val="center"/>
            <w:hideMark/>
          </w:tcPr>
          <w:p w:rsidR="004B224F" w:rsidRDefault="004B224F" w:rsidP="004B224F">
            <w:pPr>
              <w:jc w:val="right"/>
            </w:pPr>
          </w:p>
        </w:tc>
        <w:tc>
          <w:tcPr>
            <w:tcW w:w="559" w:type="dxa"/>
            <w:tcBorders>
              <w:top w:val="nil"/>
              <w:left w:val="nil"/>
              <w:bottom w:val="nil"/>
              <w:right w:val="nil"/>
            </w:tcBorders>
            <w:shd w:val="clear" w:color="auto" w:fill="auto"/>
            <w:vAlign w:val="center"/>
            <w:hideMark/>
          </w:tcPr>
          <w:p w:rsidR="004B224F" w:rsidRDefault="004B224F" w:rsidP="004B224F">
            <w:pPr>
              <w:jc w:val="right"/>
            </w:pPr>
          </w:p>
        </w:tc>
        <w:tc>
          <w:tcPr>
            <w:tcW w:w="559" w:type="dxa"/>
            <w:tcBorders>
              <w:top w:val="nil"/>
              <w:left w:val="nil"/>
              <w:bottom w:val="nil"/>
              <w:right w:val="nil"/>
            </w:tcBorders>
            <w:shd w:val="clear" w:color="auto" w:fill="auto"/>
            <w:vAlign w:val="center"/>
            <w:hideMark/>
          </w:tcPr>
          <w:p w:rsidR="004B224F" w:rsidRDefault="004B224F" w:rsidP="004B224F">
            <w:pPr>
              <w:jc w:val="right"/>
            </w:pPr>
          </w:p>
        </w:tc>
        <w:tc>
          <w:tcPr>
            <w:tcW w:w="548" w:type="dxa"/>
            <w:tcBorders>
              <w:top w:val="nil"/>
              <w:left w:val="nil"/>
              <w:bottom w:val="nil"/>
              <w:right w:val="nil"/>
            </w:tcBorders>
            <w:shd w:val="clear" w:color="auto" w:fill="auto"/>
            <w:vAlign w:val="center"/>
            <w:hideMark/>
          </w:tcPr>
          <w:p w:rsidR="004B224F" w:rsidRDefault="004B224F" w:rsidP="004B224F">
            <w:pPr>
              <w:jc w:val="right"/>
            </w:pPr>
          </w:p>
        </w:tc>
      </w:tr>
      <w:tr w:rsidR="004B224F" w:rsidRPr="00FF55B1" w:rsidTr="00A2724C">
        <w:trPr>
          <w:trHeight w:hRule="exact" w:val="288"/>
          <w:jc w:val="center"/>
        </w:trPr>
        <w:tc>
          <w:tcPr>
            <w:tcW w:w="1099" w:type="dxa"/>
            <w:tcBorders>
              <w:top w:val="nil"/>
              <w:left w:val="nil"/>
              <w:bottom w:val="nil"/>
              <w:right w:val="nil"/>
            </w:tcBorders>
            <w:shd w:val="clear" w:color="auto" w:fill="auto"/>
            <w:tcMar>
              <w:left w:w="0" w:type="dxa"/>
              <w:right w:w="115" w:type="dxa"/>
            </w:tcMar>
            <w:vAlign w:val="center"/>
            <w:hideMark/>
          </w:tcPr>
          <w:p w:rsidR="004B224F" w:rsidRPr="00D72963" w:rsidRDefault="004B224F" w:rsidP="004B224F">
            <w:pPr>
              <w:ind w:firstLineChars="100" w:firstLine="160"/>
              <w:rPr>
                <w:sz w:val="16"/>
                <w:szCs w:val="16"/>
              </w:rPr>
            </w:pPr>
            <w:r w:rsidRPr="00D72963">
              <w:rPr>
                <w:sz w:val="16"/>
                <w:szCs w:val="16"/>
              </w:rPr>
              <w:t>Public</w:t>
            </w:r>
          </w:p>
        </w:tc>
        <w:tc>
          <w:tcPr>
            <w:tcW w:w="560" w:type="dxa"/>
            <w:tcBorders>
              <w:top w:val="nil"/>
              <w:left w:val="nil"/>
              <w:bottom w:val="nil"/>
              <w:right w:val="nil"/>
            </w:tcBorders>
            <w:shd w:val="clear" w:color="auto" w:fill="auto"/>
            <w:tcMar>
              <w:left w:w="14" w:type="dxa"/>
              <w:right w:w="43" w:type="dxa"/>
            </w:tcMar>
            <w:vAlign w:val="center"/>
            <w:hideMark/>
          </w:tcPr>
          <w:p w:rsidR="004B224F" w:rsidRDefault="004B224F" w:rsidP="004B224F">
            <w:pPr>
              <w:jc w:val="right"/>
              <w:rPr>
                <w:sz w:val="16"/>
                <w:szCs w:val="16"/>
              </w:rPr>
            </w:pPr>
            <w:r>
              <w:rPr>
                <w:sz w:val="16"/>
                <w:szCs w:val="16"/>
              </w:rPr>
              <w:t>11.47</w:t>
            </w:r>
          </w:p>
        </w:tc>
        <w:tc>
          <w:tcPr>
            <w:tcW w:w="560" w:type="dxa"/>
            <w:tcBorders>
              <w:top w:val="nil"/>
              <w:left w:val="nil"/>
              <w:bottom w:val="nil"/>
              <w:right w:val="nil"/>
            </w:tcBorders>
            <w:shd w:val="clear" w:color="auto" w:fill="auto"/>
            <w:tcMar>
              <w:left w:w="14" w:type="dxa"/>
              <w:right w:w="43" w:type="dxa"/>
            </w:tcMar>
            <w:vAlign w:val="center"/>
            <w:hideMark/>
          </w:tcPr>
          <w:p w:rsidR="004B224F" w:rsidRDefault="004B224F" w:rsidP="004B224F">
            <w:pPr>
              <w:jc w:val="right"/>
              <w:rPr>
                <w:sz w:val="16"/>
                <w:szCs w:val="16"/>
              </w:rPr>
            </w:pPr>
            <w:r>
              <w:rPr>
                <w:sz w:val="16"/>
                <w:szCs w:val="16"/>
              </w:rPr>
              <w:t>11.47</w:t>
            </w:r>
          </w:p>
        </w:tc>
        <w:tc>
          <w:tcPr>
            <w:tcW w:w="560" w:type="dxa"/>
            <w:tcBorders>
              <w:top w:val="nil"/>
              <w:left w:val="nil"/>
              <w:bottom w:val="nil"/>
              <w:right w:val="nil"/>
            </w:tcBorders>
            <w:shd w:val="clear" w:color="auto" w:fill="auto"/>
            <w:tcMar>
              <w:left w:w="14" w:type="dxa"/>
              <w:right w:w="43" w:type="dxa"/>
            </w:tcMar>
            <w:vAlign w:val="center"/>
            <w:hideMark/>
          </w:tcPr>
          <w:p w:rsidR="004B224F" w:rsidRDefault="004B224F" w:rsidP="004B224F">
            <w:pPr>
              <w:jc w:val="right"/>
              <w:rPr>
                <w:sz w:val="16"/>
                <w:szCs w:val="16"/>
              </w:rPr>
            </w:pPr>
            <w:r>
              <w:rPr>
                <w:sz w:val="16"/>
                <w:szCs w:val="16"/>
              </w:rPr>
              <w:t>11.53</w:t>
            </w:r>
          </w:p>
        </w:tc>
        <w:tc>
          <w:tcPr>
            <w:tcW w:w="559" w:type="dxa"/>
            <w:tcBorders>
              <w:top w:val="nil"/>
              <w:left w:val="nil"/>
              <w:bottom w:val="nil"/>
              <w:right w:val="nil"/>
            </w:tcBorders>
            <w:shd w:val="clear" w:color="auto" w:fill="auto"/>
            <w:tcMar>
              <w:left w:w="14" w:type="dxa"/>
              <w:right w:w="43" w:type="dxa"/>
            </w:tcMar>
            <w:vAlign w:val="center"/>
            <w:hideMark/>
          </w:tcPr>
          <w:p w:rsidR="004B224F" w:rsidRDefault="004B224F" w:rsidP="004B224F">
            <w:pPr>
              <w:jc w:val="right"/>
              <w:rPr>
                <w:sz w:val="16"/>
                <w:szCs w:val="16"/>
              </w:rPr>
            </w:pPr>
            <w:r>
              <w:rPr>
                <w:sz w:val="16"/>
                <w:szCs w:val="16"/>
              </w:rPr>
              <w:t>11.53</w:t>
            </w:r>
          </w:p>
        </w:tc>
        <w:tc>
          <w:tcPr>
            <w:tcW w:w="559" w:type="dxa"/>
            <w:tcBorders>
              <w:top w:val="nil"/>
              <w:left w:val="nil"/>
              <w:bottom w:val="nil"/>
              <w:right w:val="nil"/>
            </w:tcBorders>
            <w:shd w:val="clear" w:color="auto" w:fill="auto"/>
            <w:tcMar>
              <w:left w:w="14" w:type="dxa"/>
              <w:right w:w="43" w:type="dxa"/>
            </w:tcMar>
            <w:vAlign w:val="center"/>
            <w:hideMark/>
          </w:tcPr>
          <w:p w:rsidR="004B224F" w:rsidRDefault="004B224F" w:rsidP="004B224F">
            <w:pPr>
              <w:jc w:val="right"/>
              <w:rPr>
                <w:sz w:val="16"/>
                <w:szCs w:val="16"/>
              </w:rPr>
            </w:pPr>
            <w:r>
              <w:rPr>
                <w:sz w:val="16"/>
                <w:szCs w:val="16"/>
              </w:rPr>
              <w:t>10.30</w:t>
            </w:r>
          </w:p>
        </w:tc>
        <w:tc>
          <w:tcPr>
            <w:tcW w:w="559" w:type="dxa"/>
            <w:tcBorders>
              <w:top w:val="nil"/>
              <w:left w:val="nil"/>
              <w:bottom w:val="nil"/>
              <w:right w:val="nil"/>
            </w:tcBorders>
            <w:shd w:val="clear" w:color="auto" w:fill="auto"/>
            <w:tcMar>
              <w:left w:w="14" w:type="dxa"/>
              <w:right w:w="43" w:type="dxa"/>
            </w:tcMar>
            <w:vAlign w:val="center"/>
            <w:hideMark/>
          </w:tcPr>
          <w:p w:rsidR="004B224F" w:rsidRDefault="004B224F" w:rsidP="004B224F">
            <w:pPr>
              <w:jc w:val="right"/>
              <w:rPr>
                <w:sz w:val="16"/>
                <w:szCs w:val="16"/>
              </w:rPr>
            </w:pPr>
            <w:r>
              <w:rPr>
                <w:sz w:val="16"/>
                <w:szCs w:val="16"/>
              </w:rPr>
              <w:t>10.32</w:t>
            </w:r>
          </w:p>
        </w:tc>
        <w:tc>
          <w:tcPr>
            <w:tcW w:w="559" w:type="dxa"/>
            <w:tcBorders>
              <w:top w:val="nil"/>
              <w:left w:val="nil"/>
              <w:bottom w:val="nil"/>
              <w:right w:val="nil"/>
            </w:tcBorders>
            <w:shd w:val="clear" w:color="auto" w:fill="auto"/>
            <w:tcMar>
              <w:left w:w="14" w:type="dxa"/>
              <w:right w:w="43" w:type="dxa"/>
            </w:tcMar>
            <w:vAlign w:val="center"/>
            <w:hideMark/>
          </w:tcPr>
          <w:p w:rsidR="004B224F" w:rsidRDefault="004B224F" w:rsidP="004B224F">
            <w:pPr>
              <w:jc w:val="right"/>
              <w:rPr>
                <w:sz w:val="16"/>
                <w:szCs w:val="16"/>
              </w:rPr>
            </w:pPr>
            <w:r>
              <w:rPr>
                <w:sz w:val="16"/>
                <w:szCs w:val="16"/>
              </w:rPr>
              <w:t>10.98</w:t>
            </w:r>
          </w:p>
        </w:tc>
        <w:tc>
          <w:tcPr>
            <w:tcW w:w="559" w:type="dxa"/>
            <w:tcBorders>
              <w:top w:val="nil"/>
              <w:left w:val="nil"/>
              <w:bottom w:val="nil"/>
              <w:right w:val="nil"/>
            </w:tcBorders>
            <w:shd w:val="clear" w:color="auto" w:fill="auto"/>
            <w:tcMar>
              <w:left w:w="14" w:type="dxa"/>
              <w:right w:w="43" w:type="dxa"/>
            </w:tcMar>
            <w:vAlign w:val="center"/>
            <w:hideMark/>
          </w:tcPr>
          <w:p w:rsidR="004B224F" w:rsidRDefault="004B224F" w:rsidP="004B224F">
            <w:pPr>
              <w:jc w:val="right"/>
              <w:rPr>
                <w:sz w:val="16"/>
                <w:szCs w:val="16"/>
              </w:rPr>
            </w:pPr>
            <w:r>
              <w:rPr>
                <w:sz w:val="16"/>
                <w:szCs w:val="16"/>
              </w:rPr>
              <w:t>10.99</w:t>
            </w:r>
          </w:p>
        </w:tc>
        <w:tc>
          <w:tcPr>
            <w:tcW w:w="559" w:type="dxa"/>
            <w:gridSpan w:val="2"/>
            <w:tcBorders>
              <w:top w:val="nil"/>
              <w:left w:val="nil"/>
              <w:bottom w:val="nil"/>
              <w:right w:val="nil"/>
            </w:tcBorders>
            <w:shd w:val="clear" w:color="auto" w:fill="auto"/>
            <w:tcMar>
              <w:left w:w="14" w:type="dxa"/>
              <w:right w:w="43" w:type="dxa"/>
            </w:tcMar>
            <w:vAlign w:val="center"/>
            <w:hideMark/>
          </w:tcPr>
          <w:p w:rsidR="004B224F" w:rsidRDefault="004B224F" w:rsidP="004B224F">
            <w:pPr>
              <w:jc w:val="right"/>
              <w:rPr>
                <w:sz w:val="16"/>
                <w:szCs w:val="16"/>
              </w:rPr>
            </w:pPr>
            <w:r>
              <w:rPr>
                <w:sz w:val="16"/>
                <w:szCs w:val="16"/>
              </w:rPr>
              <w:t>6.02</w:t>
            </w:r>
          </w:p>
        </w:tc>
        <w:tc>
          <w:tcPr>
            <w:tcW w:w="559" w:type="dxa"/>
            <w:tcBorders>
              <w:top w:val="nil"/>
              <w:left w:val="nil"/>
              <w:bottom w:val="nil"/>
              <w:right w:val="nil"/>
            </w:tcBorders>
            <w:shd w:val="clear" w:color="auto" w:fill="auto"/>
            <w:tcMar>
              <w:left w:w="14" w:type="dxa"/>
              <w:right w:w="43" w:type="dxa"/>
            </w:tcMar>
            <w:vAlign w:val="center"/>
            <w:hideMark/>
          </w:tcPr>
          <w:p w:rsidR="004B224F" w:rsidRDefault="004B224F" w:rsidP="004B224F">
            <w:pPr>
              <w:jc w:val="right"/>
              <w:rPr>
                <w:sz w:val="16"/>
                <w:szCs w:val="16"/>
              </w:rPr>
            </w:pPr>
            <w:r>
              <w:rPr>
                <w:sz w:val="16"/>
                <w:szCs w:val="16"/>
              </w:rPr>
              <w:t>6.05</w:t>
            </w:r>
          </w:p>
        </w:tc>
        <w:tc>
          <w:tcPr>
            <w:tcW w:w="559" w:type="dxa"/>
            <w:tcBorders>
              <w:top w:val="nil"/>
              <w:left w:val="nil"/>
              <w:bottom w:val="nil"/>
              <w:right w:val="nil"/>
            </w:tcBorders>
            <w:shd w:val="clear" w:color="auto" w:fill="auto"/>
            <w:tcMar>
              <w:left w:w="14" w:type="dxa"/>
              <w:right w:w="43" w:type="dxa"/>
            </w:tcMar>
            <w:vAlign w:val="center"/>
            <w:hideMark/>
          </w:tcPr>
          <w:p w:rsidR="004B224F" w:rsidRDefault="004B224F" w:rsidP="004B224F">
            <w:pPr>
              <w:jc w:val="right"/>
              <w:rPr>
                <w:sz w:val="16"/>
                <w:szCs w:val="16"/>
              </w:rPr>
            </w:pPr>
            <w:r>
              <w:rPr>
                <w:sz w:val="16"/>
                <w:szCs w:val="16"/>
              </w:rPr>
              <w:t>7.78</w:t>
            </w:r>
          </w:p>
        </w:tc>
        <w:tc>
          <w:tcPr>
            <w:tcW w:w="559" w:type="dxa"/>
            <w:tcBorders>
              <w:top w:val="nil"/>
              <w:left w:val="nil"/>
              <w:bottom w:val="nil"/>
              <w:right w:val="nil"/>
            </w:tcBorders>
            <w:shd w:val="clear" w:color="auto" w:fill="auto"/>
            <w:tcMar>
              <w:left w:w="14" w:type="dxa"/>
              <w:right w:w="43" w:type="dxa"/>
            </w:tcMar>
            <w:vAlign w:val="center"/>
            <w:hideMark/>
          </w:tcPr>
          <w:p w:rsidR="004B224F" w:rsidRDefault="004B224F" w:rsidP="004B224F">
            <w:pPr>
              <w:jc w:val="right"/>
              <w:rPr>
                <w:sz w:val="16"/>
                <w:szCs w:val="16"/>
              </w:rPr>
            </w:pPr>
            <w:r>
              <w:rPr>
                <w:sz w:val="16"/>
                <w:szCs w:val="16"/>
              </w:rPr>
              <w:t>7.18</w:t>
            </w:r>
          </w:p>
        </w:tc>
        <w:tc>
          <w:tcPr>
            <w:tcW w:w="559" w:type="dxa"/>
            <w:tcBorders>
              <w:top w:val="nil"/>
              <w:left w:val="nil"/>
              <w:bottom w:val="nil"/>
              <w:right w:val="nil"/>
            </w:tcBorders>
            <w:shd w:val="clear" w:color="auto" w:fill="auto"/>
            <w:tcMar>
              <w:left w:w="14" w:type="dxa"/>
              <w:right w:w="43" w:type="dxa"/>
            </w:tcMar>
            <w:vAlign w:val="center"/>
            <w:hideMark/>
          </w:tcPr>
          <w:p w:rsidR="004B224F" w:rsidRDefault="004B224F" w:rsidP="004B224F">
            <w:pPr>
              <w:jc w:val="right"/>
              <w:rPr>
                <w:sz w:val="16"/>
                <w:szCs w:val="16"/>
              </w:rPr>
            </w:pPr>
            <w:r>
              <w:rPr>
                <w:sz w:val="16"/>
                <w:szCs w:val="16"/>
              </w:rPr>
              <w:t>5.10</w:t>
            </w:r>
          </w:p>
        </w:tc>
        <w:tc>
          <w:tcPr>
            <w:tcW w:w="559" w:type="dxa"/>
            <w:tcBorders>
              <w:top w:val="nil"/>
              <w:left w:val="nil"/>
              <w:bottom w:val="nil"/>
              <w:right w:val="nil"/>
            </w:tcBorders>
            <w:shd w:val="clear" w:color="auto" w:fill="auto"/>
            <w:tcMar>
              <w:left w:w="14" w:type="dxa"/>
              <w:right w:w="43" w:type="dxa"/>
            </w:tcMar>
            <w:vAlign w:val="center"/>
            <w:hideMark/>
          </w:tcPr>
          <w:p w:rsidR="004B224F" w:rsidRDefault="004B224F" w:rsidP="004B224F">
            <w:pPr>
              <w:jc w:val="right"/>
              <w:rPr>
                <w:sz w:val="16"/>
                <w:szCs w:val="16"/>
              </w:rPr>
            </w:pPr>
            <w:r>
              <w:rPr>
                <w:sz w:val="16"/>
                <w:szCs w:val="16"/>
              </w:rPr>
              <w:t>5.39</w:t>
            </w:r>
          </w:p>
        </w:tc>
        <w:tc>
          <w:tcPr>
            <w:tcW w:w="559" w:type="dxa"/>
            <w:tcBorders>
              <w:top w:val="nil"/>
              <w:left w:val="nil"/>
              <w:bottom w:val="nil"/>
              <w:right w:val="nil"/>
            </w:tcBorders>
            <w:shd w:val="clear" w:color="auto" w:fill="auto"/>
            <w:tcMar>
              <w:left w:w="14" w:type="dxa"/>
              <w:right w:w="43" w:type="dxa"/>
            </w:tcMar>
            <w:vAlign w:val="center"/>
            <w:hideMark/>
          </w:tcPr>
          <w:p w:rsidR="004B224F" w:rsidRDefault="004B224F" w:rsidP="004B224F">
            <w:pPr>
              <w:jc w:val="right"/>
              <w:rPr>
                <w:sz w:val="16"/>
                <w:szCs w:val="16"/>
              </w:rPr>
            </w:pPr>
            <w:r>
              <w:rPr>
                <w:sz w:val="16"/>
                <w:szCs w:val="16"/>
              </w:rPr>
              <w:t>7.73</w:t>
            </w:r>
          </w:p>
        </w:tc>
        <w:tc>
          <w:tcPr>
            <w:tcW w:w="548" w:type="dxa"/>
            <w:tcBorders>
              <w:top w:val="nil"/>
              <w:left w:val="nil"/>
              <w:bottom w:val="nil"/>
              <w:right w:val="nil"/>
            </w:tcBorders>
            <w:shd w:val="clear" w:color="auto" w:fill="auto"/>
            <w:tcMar>
              <w:left w:w="14" w:type="dxa"/>
              <w:right w:w="43" w:type="dxa"/>
            </w:tcMar>
            <w:vAlign w:val="center"/>
            <w:hideMark/>
          </w:tcPr>
          <w:p w:rsidR="004B224F" w:rsidRDefault="004B224F" w:rsidP="004B224F">
            <w:pPr>
              <w:jc w:val="right"/>
              <w:rPr>
                <w:sz w:val="16"/>
                <w:szCs w:val="16"/>
              </w:rPr>
            </w:pPr>
            <w:r>
              <w:rPr>
                <w:sz w:val="16"/>
                <w:szCs w:val="16"/>
              </w:rPr>
              <w:t>7.72</w:t>
            </w:r>
          </w:p>
        </w:tc>
      </w:tr>
      <w:tr w:rsidR="004B224F" w:rsidRPr="00FF55B1" w:rsidTr="00A2724C">
        <w:trPr>
          <w:trHeight w:hRule="exact" w:val="288"/>
          <w:jc w:val="center"/>
        </w:trPr>
        <w:tc>
          <w:tcPr>
            <w:tcW w:w="1099" w:type="dxa"/>
            <w:tcBorders>
              <w:top w:val="nil"/>
              <w:left w:val="nil"/>
              <w:bottom w:val="nil"/>
              <w:right w:val="nil"/>
            </w:tcBorders>
            <w:shd w:val="clear" w:color="auto" w:fill="auto"/>
            <w:tcMar>
              <w:left w:w="0" w:type="dxa"/>
              <w:right w:w="115" w:type="dxa"/>
            </w:tcMar>
            <w:vAlign w:val="center"/>
            <w:hideMark/>
          </w:tcPr>
          <w:p w:rsidR="004B224F" w:rsidRPr="00D72963" w:rsidRDefault="004B224F" w:rsidP="004B224F">
            <w:pPr>
              <w:ind w:firstLineChars="100" w:firstLine="160"/>
              <w:rPr>
                <w:sz w:val="16"/>
                <w:szCs w:val="16"/>
              </w:rPr>
            </w:pPr>
            <w:r w:rsidRPr="00D72963">
              <w:rPr>
                <w:sz w:val="16"/>
                <w:szCs w:val="16"/>
              </w:rPr>
              <w:t>Private</w:t>
            </w:r>
          </w:p>
        </w:tc>
        <w:tc>
          <w:tcPr>
            <w:tcW w:w="560" w:type="dxa"/>
            <w:tcBorders>
              <w:top w:val="nil"/>
              <w:left w:val="nil"/>
              <w:bottom w:val="nil"/>
              <w:right w:val="nil"/>
            </w:tcBorders>
            <w:shd w:val="clear" w:color="auto" w:fill="auto"/>
            <w:tcMar>
              <w:left w:w="14" w:type="dxa"/>
              <w:right w:w="43" w:type="dxa"/>
            </w:tcMar>
            <w:vAlign w:val="center"/>
            <w:hideMark/>
          </w:tcPr>
          <w:p w:rsidR="004B224F" w:rsidRDefault="004B224F" w:rsidP="004B224F">
            <w:pPr>
              <w:jc w:val="right"/>
              <w:rPr>
                <w:sz w:val="16"/>
                <w:szCs w:val="16"/>
              </w:rPr>
            </w:pPr>
            <w:r>
              <w:rPr>
                <w:sz w:val="16"/>
                <w:szCs w:val="16"/>
              </w:rPr>
              <w:t>10.47</w:t>
            </w:r>
          </w:p>
        </w:tc>
        <w:tc>
          <w:tcPr>
            <w:tcW w:w="560" w:type="dxa"/>
            <w:tcBorders>
              <w:top w:val="nil"/>
              <w:left w:val="nil"/>
              <w:bottom w:val="nil"/>
              <w:right w:val="nil"/>
            </w:tcBorders>
            <w:shd w:val="clear" w:color="auto" w:fill="auto"/>
            <w:tcMar>
              <w:left w:w="14" w:type="dxa"/>
              <w:right w:w="43" w:type="dxa"/>
            </w:tcMar>
            <w:vAlign w:val="center"/>
            <w:hideMark/>
          </w:tcPr>
          <w:p w:rsidR="004B224F" w:rsidRDefault="004B224F" w:rsidP="004B224F">
            <w:pPr>
              <w:jc w:val="right"/>
              <w:rPr>
                <w:sz w:val="16"/>
                <w:szCs w:val="16"/>
              </w:rPr>
            </w:pPr>
            <w:r>
              <w:rPr>
                <w:sz w:val="16"/>
                <w:szCs w:val="16"/>
              </w:rPr>
              <w:t>10.68</w:t>
            </w:r>
          </w:p>
        </w:tc>
        <w:tc>
          <w:tcPr>
            <w:tcW w:w="560" w:type="dxa"/>
            <w:tcBorders>
              <w:top w:val="nil"/>
              <w:left w:val="nil"/>
              <w:bottom w:val="nil"/>
              <w:right w:val="nil"/>
            </w:tcBorders>
            <w:shd w:val="clear" w:color="auto" w:fill="auto"/>
            <w:tcMar>
              <w:left w:w="14" w:type="dxa"/>
              <w:right w:w="43" w:type="dxa"/>
            </w:tcMar>
            <w:vAlign w:val="center"/>
            <w:hideMark/>
          </w:tcPr>
          <w:p w:rsidR="004B224F" w:rsidRDefault="004B224F" w:rsidP="004B224F">
            <w:pPr>
              <w:jc w:val="right"/>
              <w:rPr>
                <w:sz w:val="16"/>
                <w:szCs w:val="16"/>
              </w:rPr>
            </w:pPr>
            <w:r>
              <w:rPr>
                <w:sz w:val="16"/>
                <w:szCs w:val="16"/>
              </w:rPr>
              <w:t>10.68</w:t>
            </w:r>
          </w:p>
        </w:tc>
        <w:tc>
          <w:tcPr>
            <w:tcW w:w="559" w:type="dxa"/>
            <w:tcBorders>
              <w:top w:val="nil"/>
              <w:left w:val="nil"/>
              <w:bottom w:val="nil"/>
              <w:right w:val="nil"/>
            </w:tcBorders>
            <w:shd w:val="clear" w:color="auto" w:fill="auto"/>
            <w:tcMar>
              <w:left w:w="14" w:type="dxa"/>
              <w:right w:w="43" w:type="dxa"/>
            </w:tcMar>
            <w:vAlign w:val="center"/>
            <w:hideMark/>
          </w:tcPr>
          <w:p w:rsidR="004B224F" w:rsidRDefault="004B224F" w:rsidP="004B224F">
            <w:pPr>
              <w:jc w:val="right"/>
              <w:rPr>
                <w:sz w:val="16"/>
                <w:szCs w:val="16"/>
              </w:rPr>
            </w:pPr>
            <w:r>
              <w:rPr>
                <w:sz w:val="16"/>
                <w:szCs w:val="16"/>
              </w:rPr>
              <w:t>10.98</w:t>
            </w:r>
          </w:p>
        </w:tc>
        <w:tc>
          <w:tcPr>
            <w:tcW w:w="559" w:type="dxa"/>
            <w:tcBorders>
              <w:top w:val="nil"/>
              <w:left w:val="nil"/>
              <w:bottom w:val="nil"/>
              <w:right w:val="nil"/>
            </w:tcBorders>
            <w:shd w:val="clear" w:color="auto" w:fill="auto"/>
            <w:tcMar>
              <w:left w:w="14" w:type="dxa"/>
              <w:right w:w="43" w:type="dxa"/>
            </w:tcMar>
            <w:vAlign w:val="center"/>
            <w:hideMark/>
          </w:tcPr>
          <w:p w:rsidR="004B224F" w:rsidRDefault="004B224F" w:rsidP="004B224F">
            <w:pPr>
              <w:jc w:val="right"/>
              <w:rPr>
                <w:sz w:val="16"/>
                <w:szCs w:val="16"/>
              </w:rPr>
            </w:pPr>
            <w:r>
              <w:rPr>
                <w:sz w:val="16"/>
                <w:szCs w:val="16"/>
              </w:rPr>
              <w:t>10.43</w:t>
            </w:r>
          </w:p>
        </w:tc>
        <w:tc>
          <w:tcPr>
            <w:tcW w:w="559" w:type="dxa"/>
            <w:tcBorders>
              <w:top w:val="nil"/>
              <w:left w:val="nil"/>
              <w:bottom w:val="nil"/>
              <w:right w:val="nil"/>
            </w:tcBorders>
            <w:shd w:val="clear" w:color="auto" w:fill="auto"/>
            <w:tcMar>
              <w:left w:w="14" w:type="dxa"/>
              <w:right w:w="43" w:type="dxa"/>
            </w:tcMar>
            <w:vAlign w:val="center"/>
            <w:hideMark/>
          </w:tcPr>
          <w:p w:rsidR="004B224F" w:rsidRDefault="004B224F" w:rsidP="004B224F">
            <w:pPr>
              <w:jc w:val="right"/>
              <w:rPr>
                <w:sz w:val="16"/>
                <w:szCs w:val="16"/>
              </w:rPr>
            </w:pPr>
            <w:r>
              <w:rPr>
                <w:sz w:val="16"/>
                <w:szCs w:val="16"/>
              </w:rPr>
              <w:t>10.46</w:t>
            </w:r>
          </w:p>
        </w:tc>
        <w:tc>
          <w:tcPr>
            <w:tcW w:w="559" w:type="dxa"/>
            <w:tcBorders>
              <w:top w:val="nil"/>
              <w:left w:val="nil"/>
              <w:bottom w:val="nil"/>
              <w:right w:val="nil"/>
            </w:tcBorders>
            <w:shd w:val="clear" w:color="auto" w:fill="auto"/>
            <w:tcMar>
              <w:left w:w="14" w:type="dxa"/>
              <w:right w:w="43" w:type="dxa"/>
            </w:tcMar>
            <w:vAlign w:val="center"/>
            <w:hideMark/>
          </w:tcPr>
          <w:p w:rsidR="004B224F" w:rsidRDefault="004B224F" w:rsidP="004B224F">
            <w:pPr>
              <w:jc w:val="right"/>
              <w:rPr>
                <w:sz w:val="16"/>
                <w:szCs w:val="16"/>
              </w:rPr>
            </w:pPr>
            <w:r>
              <w:rPr>
                <w:sz w:val="16"/>
                <w:szCs w:val="16"/>
              </w:rPr>
              <w:t>10.79</w:t>
            </w:r>
          </w:p>
        </w:tc>
        <w:tc>
          <w:tcPr>
            <w:tcW w:w="559" w:type="dxa"/>
            <w:tcBorders>
              <w:top w:val="nil"/>
              <w:left w:val="nil"/>
              <w:bottom w:val="nil"/>
              <w:right w:val="nil"/>
            </w:tcBorders>
            <w:shd w:val="clear" w:color="auto" w:fill="auto"/>
            <w:tcMar>
              <w:left w:w="14" w:type="dxa"/>
              <w:right w:w="43" w:type="dxa"/>
            </w:tcMar>
            <w:vAlign w:val="center"/>
            <w:hideMark/>
          </w:tcPr>
          <w:p w:rsidR="004B224F" w:rsidRDefault="004B224F" w:rsidP="004B224F">
            <w:pPr>
              <w:jc w:val="right"/>
              <w:rPr>
                <w:sz w:val="16"/>
                <w:szCs w:val="16"/>
              </w:rPr>
            </w:pPr>
            <w:r>
              <w:rPr>
                <w:sz w:val="16"/>
                <w:szCs w:val="16"/>
              </w:rPr>
              <w:t>10.83</w:t>
            </w:r>
          </w:p>
        </w:tc>
        <w:tc>
          <w:tcPr>
            <w:tcW w:w="559" w:type="dxa"/>
            <w:gridSpan w:val="2"/>
            <w:tcBorders>
              <w:top w:val="nil"/>
              <w:left w:val="nil"/>
              <w:bottom w:val="nil"/>
              <w:right w:val="nil"/>
            </w:tcBorders>
            <w:shd w:val="clear" w:color="auto" w:fill="auto"/>
            <w:tcMar>
              <w:left w:w="14" w:type="dxa"/>
              <w:right w:w="43" w:type="dxa"/>
            </w:tcMar>
            <w:vAlign w:val="center"/>
            <w:hideMark/>
          </w:tcPr>
          <w:p w:rsidR="004B224F" w:rsidRDefault="004B224F" w:rsidP="004B224F">
            <w:pPr>
              <w:jc w:val="right"/>
              <w:rPr>
                <w:sz w:val="16"/>
                <w:szCs w:val="16"/>
              </w:rPr>
            </w:pPr>
            <w:r>
              <w:rPr>
                <w:sz w:val="16"/>
                <w:szCs w:val="16"/>
              </w:rPr>
              <w:t>6.41</w:t>
            </w:r>
          </w:p>
        </w:tc>
        <w:tc>
          <w:tcPr>
            <w:tcW w:w="559" w:type="dxa"/>
            <w:tcBorders>
              <w:top w:val="nil"/>
              <w:left w:val="nil"/>
              <w:bottom w:val="nil"/>
              <w:right w:val="nil"/>
            </w:tcBorders>
            <w:shd w:val="clear" w:color="auto" w:fill="auto"/>
            <w:tcMar>
              <w:left w:w="14" w:type="dxa"/>
              <w:right w:w="43" w:type="dxa"/>
            </w:tcMar>
            <w:vAlign w:val="center"/>
            <w:hideMark/>
          </w:tcPr>
          <w:p w:rsidR="004B224F" w:rsidRDefault="004B224F" w:rsidP="004B224F">
            <w:pPr>
              <w:jc w:val="right"/>
              <w:rPr>
                <w:sz w:val="16"/>
                <w:szCs w:val="16"/>
              </w:rPr>
            </w:pPr>
            <w:r>
              <w:rPr>
                <w:sz w:val="16"/>
                <w:szCs w:val="16"/>
              </w:rPr>
              <w:t>6.28</w:t>
            </w:r>
          </w:p>
        </w:tc>
        <w:tc>
          <w:tcPr>
            <w:tcW w:w="559" w:type="dxa"/>
            <w:tcBorders>
              <w:top w:val="nil"/>
              <w:left w:val="nil"/>
              <w:bottom w:val="nil"/>
              <w:right w:val="nil"/>
            </w:tcBorders>
            <w:shd w:val="clear" w:color="auto" w:fill="auto"/>
            <w:tcMar>
              <w:left w:w="14" w:type="dxa"/>
              <w:right w:w="43" w:type="dxa"/>
            </w:tcMar>
            <w:vAlign w:val="center"/>
            <w:hideMark/>
          </w:tcPr>
          <w:p w:rsidR="004B224F" w:rsidRDefault="004B224F" w:rsidP="004B224F">
            <w:pPr>
              <w:jc w:val="right"/>
              <w:rPr>
                <w:sz w:val="16"/>
                <w:szCs w:val="16"/>
              </w:rPr>
            </w:pPr>
            <w:r>
              <w:rPr>
                <w:sz w:val="16"/>
                <w:szCs w:val="16"/>
              </w:rPr>
              <w:t>8.31</w:t>
            </w:r>
          </w:p>
        </w:tc>
        <w:tc>
          <w:tcPr>
            <w:tcW w:w="559" w:type="dxa"/>
            <w:tcBorders>
              <w:top w:val="nil"/>
              <w:left w:val="nil"/>
              <w:bottom w:val="nil"/>
              <w:right w:val="nil"/>
            </w:tcBorders>
            <w:shd w:val="clear" w:color="auto" w:fill="auto"/>
            <w:tcMar>
              <w:left w:w="14" w:type="dxa"/>
              <w:right w:w="43" w:type="dxa"/>
            </w:tcMar>
            <w:vAlign w:val="center"/>
            <w:hideMark/>
          </w:tcPr>
          <w:p w:rsidR="004B224F" w:rsidRDefault="004B224F" w:rsidP="004B224F">
            <w:pPr>
              <w:jc w:val="right"/>
              <w:rPr>
                <w:sz w:val="16"/>
                <w:szCs w:val="16"/>
              </w:rPr>
            </w:pPr>
            <w:r>
              <w:rPr>
                <w:sz w:val="16"/>
                <w:szCs w:val="16"/>
              </w:rPr>
              <w:t>8.24</w:t>
            </w:r>
          </w:p>
        </w:tc>
        <w:tc>
          <w:tcPr>
            <w:tcW w:w="559" w:type="dxa"/>
            <w:tcBorders>
              <w:top w:val="nil"/>
              <w:left w:val="nil"/>
              <w:bottom w:val="nil"/>
              <w:right w:val="nil"/>
            </w:tcBorders>
            <w:shd w:val="clear" w:color="auto" w:fill="auto"/>
            <w:tcMar>
              <w:left w:w="14" w:type="dxa"/>
              <w:right w:w="43" w:type="dxa"/>
            </w:tcMar>
            <w:vAlign w:val="center"/>
            <w:hideMark/>
          </w:tcPr>
          <w:p w:rsidR="004B224F" w:rsidRDefault="004B224F" w:rsidP="004B224F">
            <w:pPr>
              <w:jc w:val="right"/>
              <w:rPr>
                <w:sz w:val="16"/>
                <w:szCs w:val="16"/>
              </w:rPr>
            </w:pPr>
            <w:r>
              <w:rPr>
                <w:sz w:val="16"/>
                <w:szCs w:val="16"/>
              </w:rPr>
              <w:t>4.90</w:t>
            </w:r>
          </w:p>
        </w:tc>
        <w:tc>
          <w:tcPr>
            <w:tcW w:w="559" w:type="dxa"/>
            <w:tcBorders>
              <w:top w:val="nil"/>
              <w:left w:val="nil"/>
              <w:bottom w:val="nil"/>
              <w:right w:val="nil"/>
            </w:tcBorders>
            <w:shd w:val="clear" w:color="auto" w:fill="auto"/>
            <w:tcMar>
              <w:left w:w="14" w:type="dxa"/>
              <w:right w:w="43" w:type="dxa"/>
            </w:tcMar>
            <w:vAlign w:val="center"/>
            <w:hideMark/>
          </w:tcPr>
          <w:p w:rsidR="004B224F" w:rsidRDefault="004B224F" w:rsidP="004B224F">
            <w:pPr>
              <w:jc w:val="right"/>
              <w:rPr>
                <w:sz w:val="16"/>
                <w:szCs w:val="16"/>
              </w:rPr>
            </w:pPr>
            <w:r>
              <w:rPr>
                <w:sz w:val="16"/>
                <w:szCs w:val="16"/>
              </w:rPr>
              <w:t>4.88</w:t>
            </w:r>
          </w:p>
        </w:tc>
        <w:tc>
          <w:tcPr>
            <w:tcW w:w="559" w:type="dxa"/>
            <w:tcBorders>
              <w:top w:val="nil"/>
              <w:left w:val="nil"/>
              <w:bottom w:val="nil"/>
              <w:right w:val="nil"/>
            </w:tcBorders>
            <w:shd w:val="clear" w:color="auto" w:fill="auto"/>
            <w:tcMar>
              <w:left w:w="14" w:type="dxa"/>
              <w:right w:w="43" w:type="dxa"/>
            </w:tcMar>
            <w:vAlign w:val="center"/>
            <w:hideMark/>
          </w:tcPr>
          <w:p w:rsidR="004B224F" w:rsidRDefault="004B224F" w:rsidP="004B224F">
            <w:pPr>
              <w:jc w:val="right"/>
              <w:rPr>
                <w:sz w:val="16"/>
                <w:szCs w:val="16"/>
              </w:rPr>
            </w:pPr>
            <w:r>
              <w:rPr>
                <w:sz w:val="16"/>
                <w:szCs w:val="16"/>
              </w:rPr>
              <w:t>7.78</w:t>
            </w:r>
          </w:p>
        </w:tc>
        <w:tc>
          <w:tcPr>
            <w:tcW w:w="548" w:type="dxa"/>
            <w:tcBorders>
              <w:top w:val="nil"/>
              <w:left w:val="nil"/>
              <w:bottom w:val="nil"/>
              <w:right w:val="nil"/>
            </w:tcBorders>
            <w:shd w:val="clear" w:color="auto" w:fill="auto"/>
            <w:tcMar>
              <w:left w:w="14" w:type="dxa"/>
              <w:right w:w="43" w:type="dxa"/>
            </w:tcMar>
            <w:vAlign w:val="center"/>
            <w:hideMark/>
          </w:tcPr>
          <w:p w:rsidR="004B224F" w:rsidRDefault="004B224F" w:rsidP="004B224F">
            <w:pPr>
              <w:jc w:val="right"/>
              <w:rPr>
                <w:sz w:val="16"/>
                <w:szCs w:val="16"/>
              </w:rPr>
            </w:pPr>
            <w:r>
              <w:rPr>
                <w:sz w:val="16"/>
                <w:szCs w:val="16"/>
              </w:rPr>
              <w:t>7.77</w:t>
            </w:r>
          </w:p>
        </w:tc>
      </w:tr>
      <w:tr w:rsidR="004B224F" w:rsidRPr="00FF55B1" w:rsidTr="00A2724C">
        <w:trPr>
          <w:trHeight w:hRule="exact" w:val="288"/>
          <w:jc w:val="center"/>
        </w:trPr>
        <w:tc>
          <w:tcPr>
            <w:tcW w:w="1099" w:type="dxa"/>
            <w:tcBorders>
              <w:top w:val="nil"/>
              <w:left w:val="nil"/>
              <w:bottom w:val="nil"/>
              <w:right w:val="nil"/>
            </w:tcBorders>
            <w:shd w:val="clear" w:color="auto" w:fill="auto"/>
            <w:tcMar>
              <w:left w:w="0" w:type="dxa"/>
              <w:right w:w="115" w:type="dxa"/>
            </w:tcMar>
            <w:vAlign w:val="center"/>
            <w:hideMark/>
          </w:tcPr>
          <w:p w:rsidR="004B224F" w:rsidRPr="00D72963" w:rsidRDefault="004B224F" w:rsidP="004B224F">
            <w:pPr>
              <w:ind w:firstLineChars="100" w:firstLine="160"/>
              <w:rPr>
                <w:sz w:val="16"/>
                <w:szCs w:val="16"/>
              </w:rPr>
            </w:pPr>
            <w:r w:rsidRPr="00D72963">
              <w:rPr>
                <w:sz w:val="16"/>
                <w:szCs w:val="16"/>
              </w:rPr>
              <w:t>Foreign</w:t>
            </w:r>
          </w:p>
        </w:tc>
        <w:tc>
          <w:tcPr>
            <w:tcW w:w="560" w:type="dxa"/>
            <w:tcBorders>
              <w:top w:val="nil"/>
              <w:left w:val="nil"/>
              <w:bottom w:val="nil"/>
              <w:right w:val="nil"/>
            </w:tcBorders>
            <w:shd w:val="clear" w:color="auto" w:fill="auto"/>
            <w:tcMar>
              <w:left w:w="14" w:type="dxa"/>
              <w:right w:w="43" w:type="dxa"/>
            </w:tcMar>
            <w:vAlign w:val="center"/>
            <w:hideMark/>
          </w:tcPr>
          <w:p w:rsidR="004B224F" w:rsidRDefault="004B224F" w:rsidP="004B224F">
            <w:pPr>
              <w:jc w:val="right"/>
              <w:rPr>
                <w:sz w:val="16"/>
                <w:szCs w:val="16"/>
              </w:rPr>
            </w:pPr>
            <w:r>
              <w:rPr>
                <w:sz w:val="16"/>
                <w:szCs w:val="16"/>
              </w:rPr>
              <w:t>10.35</w:t>
            </w:r>
          </w:p>
        </w:tc>
        <w:tc>
          <w:tcPr>
            <w:tcW w:w="560" w:type="dxa"/>
            <w:tcBorders>
              <w:top w:val="nil"/>
              <w:left w:val="nil"/>
              <w:bottom w:val="nil"/>
              <w:right w:val="nil"/>
            </w:tcBorders>
            <w:shd w:val="clear" w:color="auto" w:fill="auto"/>
            <w:tcMar>
              <w:left w:w="14" w:type="dxa"/>
              <w:right w:w="43" w:type="dxa"/>
            </w:tcMar>
            <w:vAlign w:val="center"/>
            <w:hideMark/>
          </w:tcPr>
          <w:p w:rsidR="004B224F" w:rsidRDefault="004B224F" w:rsidP="004B224F">
            <w:pPr>
              <w:jc w:val="right"/>
              <w:rPr>
                <w:sz w:val="16"/>
                <w:szCs w:val="16"/>
              </w:rPr>
            </w:pPr>
            <w:r>
              <w:rPr>
                <w:sz w:val="16"/>
                <w:szCs w:val="16"/>
              </w:rPr>
              <w:t>10.67</w:t>
            </w:r>
          </w:p>
        </w:tc>
        <w:tc>
          <w:tcPr>
            <w:tcW w:w="560" w:type="dxa"/>
            <w:tcBorders>
              <w:top w:val="nil"/>
              <w:left w:val="nil"/>
              <w:bottom w:val="nil"/>
              <w:right w:val="nil"/>
            </w:tcBorders>
            <w:shd w:val="clear" w:color="auto" w:fill="auto"/>
            <w:tcMar>
              <w:left w:w="14" w:type="dxa"/>
              <w:right w:w="43" w:type="dxa"/>
            </w:tcMar>
            <w:vAlign w:val="center"/>
            <w:hideMark/>
          </w:tcPr>
          <w:p w:rsidR="004B224F" w:rsidRDefault="004B224F" w:rsidP="004B224F">
            <w:pPr>
              <w:jc w:val="right"/>
              <w:rPr>
                <w:sz w:val="16"/>
                <w:szCs w:val="16"/>
              </w:rPr>
            </w:pPr>
            <w:r>
              <w:rPr>
                <w:sz w:val="16"/>
                <w:szCs w:val="16"/>
              </w:rPr>
              <w:t>10.35</w:t>
            </w:r>
          </w:p>
        </w:tc>
        <w:tc>
          <w:tcPr>
            <w:tcW w:w="559" w:type="dxa"/>
            <w:tcBorders>
              <w:top w:val="nil"/>
              <w:left w:val="nil"/>
              <w:bottom w:val="nil"/>
              <w:right w:val="nil"/>
            </w:tcBorders>
            <w:shd w:val="clear" w:color="auto" w:fill="auto"/>
            <w:tcMar>
              <w:left w:w="14" w:type="dxa"/>
              <w:right w:w="43" w:type="dxa"/>
            </w:tcMar>
            <w:vAlign w:val="center"/>
            <w:hideMark/>
          </w:tcPr>
          <w:p w:rsidR="004B224F" w:rsidRDefault="004B224F" w:rsidP="004B224F">
            <w:pPr>
              <w:jc w:val="right"/>
              <w:rPr>
                <w:sz w:val="16"/>
                <w:szCs w:val="16"/>
              </w:rPr>
            </w:pPr>
            <w:r>
              <w:rPr>
                <w:sz w:val="16"/>
                <w:szCs w:val="16"/>
              </w:rPr>
              <w:t>10.68</w:t>
            </w:r>
          </w:p>
        </w:tc>
        <w:tc>
          <w:tcPr>
            <w:tcW w:w="559" w:type="dxa"/>
            <w:tcBorders>
              <w:top w:val="nil"/>
              <w:left w:val="nil"/>
              <w:bottom w:val="nil"/>
              <w:right w:val="nil"/>
            </w:tcBorders>
            <w:shd w:val="clear" w:color="auto" w:fill="auto"/>
            <w:tcMar>
              <w:left w:w="14" w:type="dxa"/>
              <w:right w:w="43" w:type="dxa"/>
            </w:tcMar>
            <w:vAlign w:val="center"/>
            <w:hideMark/>
          </w:tcPr>
          <w:p w:rsidR="004B224F" w:rsidRDefault="004B224F" w:rsidP="004B224F">
            <w:pPr>
              <w:jc w:val="right"/>
              <w:rPr>
                <w:sz w:val="16"/>
                <w:szCs w:val="16"/>
              </w:rPr>
            </w:pPr>
            <w:r>
              <w:rPr>
                <w:sz w:val="16"/>
                <w:szCs w:val="16"/>
              </w:rPr>
              <w:t>10.28</w:t>
            </w:r>
          </w:p>
        </w:tc>
        <w:tc>
          <w:tcPr>
            <w:tcW w:w="559" w:type="dxa"/>
            <w:tcBorders>
              <w:top w:val="nil"/>
              <w:left w:val="nil"/>
              <w:bottom w:val="nil"/>
              <w:right w:val="nil"/>
            </w:tcBorders>
            <w:shd w:val="clear" w:color="auto" w:fill="auto"/>
            <w:tcMar>
              <w:left w:w="14" w:type="dxa"/>
              <w:right w:w="43" w:type="dxa"/>
            </w:tcMar>
            <w:vAlign w:val="center"/>
            <w:hideMark/>
          </w:tcPr>
          <w:p w:rsidR="004B224F" w:rsidRDefault="004B224F" w:rsidP="004B224F">
            <w:pPr>
              <w:jc w:val="right"/>
              <w:rPr>
                <w:sz w:val="16"/>
                <w:szCs w:val="16"/>
              </w:rPr>
            </w:pPr>
            <w:r>
              <w:rPr>
                <w:sz w:val="16"/>
                <w:szCs w:val="16"/>
              </w:rPr>
              <w:t>10.28</w:t>
            </w:r>
          </w:p>
        </w:tc>
        <w:tc>
          <w:tcPr>
            <w:tcW w:w="559" w:type="dxa"/>
            <w:tcBorders>
              <w:top w:val="nil"/>
              <w:left w:val="nil"/>
              <w:bottom w:val="nil"/>
              <w:right w:val="nil"/>
            </w:tcBorders>
            <w:shd w:val="clear" w:color="auto" w:fill="auto"/>
            <w:tcMar>
              <w:left w:w="14" w:type="dxa"/>
              <w:right w:w="43" w:type="dxa"/>
            </w:tcMar>
            <w:vAlign w:val="center"/>
            <w:hideMark/>
          </w:tcPr>
          <w:p w:rsidR="004B224F" w:rsidRDefault="004B224F" w:rsidP="004B224F">
            <w:pPr>
              <w:jc w:val="right"/>
              <w:rPr>
                <w:sz w:val="16"/>
                <w:szCs w:val="16"/>
              </w:rPr>
            </w:pPr>
            <w:r>
              <w:rPr>
                <w:sz w:val="16"/>
                <w:szCs w:val="16"/>
              </w:rPr>
              <w:t>10.74</w:t>
            </w:r>
          </w:p>
        </w:tc>
        <w:tc>
          <w:tcPr>
            <w:tcW w:w="559" w:type="dxa"/>
            <w:tcBorders>
              <w:top w:val="nil"/>
              <w:left w:val="nil"/>
              <w:bottom w:val="nil"/>
              <w:right w:val="nil"/>
            </w:tcBorders>
            <w:shd w:val="clear" w:color="auto" w:fill="auto"/>
            <w:tcMar>
              <w:left w:w="14" w:type="dxa"/>
              <w:right w:w="43" w:type="dxa"/>
            </w:tcMar>
            <w:vAlign w:val="center"/>
            <w:hideMark/>
          </w:tcPr>
          <w:p w:rsidR="004B224F" w:rsidRDefault="004B224F" w:rsidP="004B224F">
            <w:pPr>
              <w:jc w:val="right"/>
              <w:rPr>
                <w:sz w:val="16"/>
                <w:szCs w:val="16"/>
              </w:rPr>
            </w:pPr>
            <w:r>
              <w:rPr>
                <w:sz w:val="16"/>
                <w:szCs w:val="16"/>
              </w:rPr>
              <w:t>10.74</w:t>
            </w:r>
          </w:p>
        </w:tc>
        <w:tc>
          <w:tcPr>
            <w:tcW w:w="559" w:type="dxa"/>
            <w:gridSpan w:val="2"/>
            <w:tcBorders>
              <w:top w:val="nil"/>
              <w:left w:val="nil"/>
              <w:bottom w:val="nil"/>
              <w:right w:val="nil"/>
            </w:tcBorders>
            <w:shd w:val="clear" w:color="auto" w:fill="auto"/>
            <w:tcMar>
              <w:left w:w="14" w:type="dxa"/>
              <w:right w:w="43" w:type="dxa"/>
            </w:tcMar>
            <w:vAlign w:val="center"/>
            <w:hideMark/>
          </w:tcPr>
          <w:p w:rsidR="004B224F" w:rsidRDefault="004B224F" w:rsidP="004B224F">
            <w:pPr>
              <w:jc w:val="right"/>
              <w:rPr>
                <w:sz w:val="16"/>
                <w:szCs w:val="16"/>
              </w:rPr>
            </w:pPr>
            <w:r>
              <w:rPr>
                <w:sz w:val="16"/>
                <w:szCs w:val="16"/>
              </w:rPr>
              <w:t>7.32</w:t>
            </w:r>
          </w:p>
        </w:tc>
        <w:tc>
          <w:tcPr>
            <w:tcW w:w="559" w:type="dxa"/>
            <w:tcBorders>
              <w:top w:val="nil"/>
              <w:left w:val="nil"/>
              <w:bottom w:val="nil"/>
              <w:right w:val="nil"/>
            </w:tcBorders>
            <w:shd w:val="clear" w:color="auto" w:fill="auto"/>
            <w:tcMar>
              <w:left w:w="14" w:type="dxa"/>
              <w:right w:w="43" w:type="dxa"/>
            </w:tcMar>
            <w:vAlign w:val="center"/>
            <w:hideMark/>
          </w:tcPr>
          <w:p w:rsidR="004B224F" w:rsidRDefault="004B224F" w:rsidP="004B224F">
            <w:pPr>
              <w:jc w:val="right"/>
              <w:rPr>
                <w:sz w:val="16"/>
                <w:szCs w:val="16"/>
              </w:rPr>
            </w:pPr>
            <w:r>
              <w:rPr>
                <w:sz w:val="16"/>
                <w:szCs w:val="16"/>
              </w:rPr>
              <w:t>7.34</w:t>
            </w:r>
          </w:p>
        </w:tc>
        <w:tc>
          <w:tcPr>
            <w:tcW w:w="559" w:type="dxa"/>
            <w:tcBorders>
              <w:top w:val="nil"/>
              <w:left w:val="nil"/>
              <w:bottom w:val="nil"/>
              <w:right w:val="nil"/>
            </w:tcBorders>
            <w:shd w:val="clear" w:color="auto" w:fill="auto"/>
            <w:tcMar>
              <w:left w:w="14" w:type="dxa"/>
              <w:right w:w="43" w:type="dxa"/>
            </w:tcMar>
            <w:vAlign w:val="center"/>
            <w:hideMark/>
          </w:tcPr>
          <w:p w:rsidR="004B224F" w:rsidRDefault="004B224F" w:rsidP="004B224F">
            <w:pPr>
              <w:jc w:val="right"/>
              <w:rPr>
                <w:sz w:val="16"/>
                <w:szCs w:val="16"/>
              </w:rPr>
            </w:pPr>
            <w:r>
              <w:rPr>
                <w:sz w:val="16"/>
                <w:szCs w:val="16"/>
              </w:rPr>
              <w:t>8.70</w:t>
            </w:r>
          </w:p>
        </w:tc>
        <w:tc>
          <w:tcPr>
            <w:tcW w:w="559" w:type="dxa"/>
            <w:tcBorders>
              <w:top w:val="nil"/>
              <w:left w:val="nil"/>
              <w:bottom w:val="nil"/>
              <w:right w:val="nil"/>
            </w:tcBorders>
            <w:shd w:val="clear" w:color="auto" w:fill="auto"/>
            <w:tcMar>
              <w:left w:w="14" w:type="dxa"/>
              <w:right w:w="43" w:type="dxa"/>
            </w:tcMar>
            <w:vAlign w:val="center"/>
            <w:hideMark/>
          </w:tcPr>
          <w:p w:rsidR="004B224F" w:rsidRDefault="004B224F" w:rsidP="004B224F">
            <w:pPr>
              <w:jc w:val="right"/>
              <w:rPr>
                <w:sz w:val="16"/>
                <w:szCs w:val="16"/>
              </w:rPr>
            </w:pPr>
            <w:r>
              <w:rPr>
                <w:sz w:val="16"/>
                <w:szCs w:val="16"/>
              </w:rPr>
              <w:t>8.67</w:t>
            </w:r>
          </w:p>
        </w:tc>
        <w:tc>
          <w:tcPr>
            <w:tcW w:w="559" w:type="dxa"/>
            <w:tcBorders>
              <w:top w:val="nil"/>
              <w:left w:val="nil"/>
              <w:bottom w:val="nil"/>
              <w:right w:val="nil"/>
            </w:tcBorders>
            <w:shd w:val="clear" w:color="auto" w:fill="auto"/>
            <w:tcMar>
              <w:left w:w="14" w:type="dxa"/>
              <w:right w:w="43" w:type="dxa"/>
            </w:tcMar>
            <w:vAlign w:val="center"/>
            <w:hideMark/>
          </w:tcPr>
          <w:p w:rsidR="004B224F" w:rsidRDefault="004B224F" w:rsidP="004B224F">
            <w:pPr>
              <w:jc w:val="right"/>
              <w:rPr>
                <w:sz w:val="16"/>
                <w:szCs w:val="16"/>
              </w:rPr>
            </w:pPr>
            <w:r>
              <w:rPr>
                <w:sz w:val="16"/>
                <w:szCs w:val="16"/>
              </w:rPr>
              <w:t>6.05</w:t>
            </w:r>
          </w:p>
        </w:tc>
        <w:tc>
          <w:tcPr>
            <w:tcW w:w="559" w:type="dxa"/>
            <w:tcBorders>
              <w:top w:val="nil"/>
              <w:left w:val="nil"/>
              <w:bottom w:val="nil"/>
              <w:right w:val="nil"/>
            </w:tcBorders>
            <w:shd w:val="clear" w:color="auto" w:fill="auto"/>
            <w:tcMar>
              <w:left w:w="14" w:type="dxa"/>
              <w:right w:w="43" w:type="dxa"/>
            </w:tcMar>
            <w:vAlign w:val="center"/>
            <w:hideMark/>
          </w:tcPr>
          <w:p w:rsidR="004B224F" w:rsidRDefault="004B224F" w:rsidP="004B224F">
            <w:pPr>
              <w:jc w:val="right"/>
              <w:rPr>
                <w:sz w:val="16"/>
                <w:szCs w:val="16"/>
              </w:rPr>
            </w:pPr>
            <w:r>
              <w:rPr>
                <w:sz w:val="16"/>
                <w:szCs w:val="16"/>
              </w:rPr>
              <w:t>6.05</w:t>
            </w:r>
          </w:p>
        </w:tc>
        <w:tc>
          <w:tcPr>
            <w:tcW w:w="559" w:type="dxa"/>
            <w:tcBorders>
              <w:top w:val="nil"/>
              <w:left w:val="nil"/>
              <w:bottom w:val="nil"/>
              <w:right w:val="nil"/>
            </w:tcBorders>
            <w:shd w:val="clear" w:color="auto" w:fill="auto"/>
            <w:tcMar>
              <w:left w:w="14" w:type="dxa"/>
              <w:right w:w="43" w:type="dxa"/>
            </w:tcMar>
            <w:vAlign w:val="center"/>
            <w:hideMark/>
          </w:tcPr>
          <w:p w:rsidR="004B224F" w:rsidRDefault="004B224F" w:rsidP="004B224F">
            <w:pPr>
              <w:jc w:val="right"/>
              <w:rPr>
                <w:sz w:val="16"/>
                <w:szCs w:val="16"/>
              </w:rPr>
            </w:pPr>
            <w:r>
              <w:rPr>
                <w:sz w:val="16"/>
                <w:szCs w:val="16"/>
              </w:rPr>
              <w:t>8.84</w:t>
            </w:r>
          </w:p>
        </w:tc>
        <w:tc>
          <w:tcPr>
            <w:tcW w:w="548" w:type="dxa"/>
            <w:tcBorders>
              <w:top w:val="nil"/>
              <w:left w:val="nil"/>
              <w:bottom w:val="nil"/>
              <w:right w:val="nil"/>
            </w:tcBorders>
            <w:shd w:val="clear" w:color="auto" w:fill="auto"/>
            <w:tcMar>
              <w:left w:w="14" w:type="dxa"/>
              <w:right w:w="43" w:type="dxa"/>
            </w:tcMar>
            <w:vAlign w:val="center"/>
            <w:hideMark/>
          </w:tcPr>
          <w:p w:rsidR="004B224F" w:rsidRDefault="004B224F" w:rsidP="004B224F">
            <w:pPr>
              <w:jc w:val="right"/>
              <w:rPr>
                <w:sz w:val="16"/>
                <w:szCs w:val="16"/>
              </w:rPr>
            </w:pPr>
            <w:r>
              <w:rPr>
                <w:sz w:val="16"/>
                <w:szCs w:val="16"/>
              </w:rPr>
              <w:t>8.82</w:t>
            </w:r>
          </w:p>
        </w:tc>
      </w:tr>
      <w:tr w:rsidR="004B224F" w:rsidRPr="00FF55B1" w:rsidTr="00A2724C">
        <w:trPr>
          <w:trHeight w:hRule="exact" w:val="288"/>
          <w:jc w:val="center"/>
        </w:trPr>
        <w:tc>
          <w:tcPr>
            <w:tcW w:w="1099" w:type="dxa"/>
            <w:tcBorders>
              <w:top w:val="nil"/>
              <w:left w:val="nil"/>
              <w:bottom w:val="nil"/>
              <w:right w:val="nil"/>
            </w:tcBorders>
            <w:shd w:val="clear" w:color="auto" w:fill="auto"/>
            <w:tcMar>
              <w:left w:w="0" w:type="dxa"/>
              <w:right w:w="115" w:type="dxa"/>
            </w:tcMar>
            <w:vAlign w:val="center"/>
            <w:hideMark/>
          </w:tcPr>
          <w:p w:rsidR="004B224F" w:rsidRPr="00D72963" w:rsidRDefault="004B224F" w:rsidP="004B224F">
            <w:pPr>
              <w:ind w:firstLineChars="100" w:firstLine="160"/>
              <w:rPr>
                <w:sz w:val="16"/>
                <w:szCs w:val="16"/>
              </w:rPr>
            </w:pPr>
            <w:r w:rsidRPr="00D72963">
              <w:rPr>
                <w:sz w:val="16"/>
                <w:szCs w:val="16"/>
              </w:rPr>
              <w:t>Specialized</w:t>
            </w:r>
          </w:p>
        </w:tc>
        <w:tc>
          <w:tcPr>
            <w:tcW w:w="560" w:type="dxa"/>
            <w:tcBorders>
              <w:top w:val="nil"/>
              <w:left w:val="nil"/>
              <w:bottom w:val="nil"/>
              <w:right w:val="nil"/>
            </w:tcBorders>
            <w:shd w:val="clear" w:color="auto" w:fill="auto"/>
            <w:tcMar>
              <w:left w:w="14" w:type="dxa"/>
              <w:right w:w="43" w:type="dxa"/>
            </w:tcMar>
            <w:vAlign w:val="center"/>
            <w:hideMark/>
          </w:tcPr>
          <w:p w:rsidR="004B224F" w:rsidRDefault="004B224F" w:rsidP="004B224F">
            <w:pPr>
              <w:jc w:val="right"/>
              <w:rPr>
                <w:sz w:val="16"/>
                <w:szCs w:val="16"/>
              </w:rPr>
            </w:pPr>
            <w:r>
              <w:rPr>
                <w:sz w:val="16"/>
                <w:szCs w:val="16"/>
              </w:rPr>
              <w:t>14.32</w:t>
            </w:r>
          </w:p>
        </w:tc>
        <w:tc>
          <w:tcPr>
            <w:tcW w:w="560" w:type="dxa"/>
            <w:tcBorders>
              <w:top w:val="nil"/>
              <w:left w:val="nil"/>
              <w:bottom w:val="nil"/>
              <w:right w:val="nil"/>
            </w:tcBorders>
            <w:shd w:val="clear" w:color="auto" w:fill="auto"/>
            <w:tcMar>
              <w:left w:w="14" w:type="dxa"/>
              <w:right w:w="43" w:type="dxa"/>
            </w:tcMar>
            <w:vAlign w:val="center"/>
            <w:hideMark/>
          </w:tcPr>
          <w:p w:rsidR="004B224F" w:rsidRDefault="004B224F" w:rsidP="004B224F">
            <w:pPr>
              <w:jc w:val="right"/>
              <w:rPr>
                <w:sz w:val="16"/>
                <w:szCs w:val="16"/>
              </w:rPr>
            </w:pPr>
            <w:r>
              <w:rPr>
                <w:sz w:val="16"/>
                <w:szCs w:val="16"/>
              </w:rPr>
              <w:t>14.32</w:t>
            </w:r>
          </w:p>
        </w:tc>
        <w:tc>
          <w:tcPr>
            <w:tcW w:w="560" w:type="dxa"/>
            <w:tcBorders>
              <w:top w:val="nil"/>
              <w:left w:val="nil"/>
              <w:bottom w:val="nil"/>
              <w:right w:val="nil"/>
            </w:tcBorders>
            <w:shd w:val="clear" w:color="auto" w:fill="auto"/>
            <w:tcMar>
              <w:left w:w="14" w:type="dxa"/>
              <w:right w:w="43" w:type="dxa"/>
            </w:tcMar>
            <w:vAlign w:val="center"/>
            <w:hideMark/>
          </w:tcPr>
          <w:p w:rsidR="004B224F" w:rsidRDefault="004B224F" w:rsidP="004B224F">
            <w:pPr>
              <w:jc w:val="right"/>
              <w:rPr>
                <w:sz w:val="16"/>
                <w:szCs w:val="16"/>
              </w:rPr>
            </w:pPr>
            <w:r>
              <w:rPr>
                <w:sz w:val="16"/>
                <w:szCs w:val="16"/>
              </w:rPr>
              <w:t>14.32</w:t>
            </w:r>
          </w:p>
        </w:tc>
        <w:tc>
          <w:tcPr>
            <w:tcW w:w="559" w:type="dxa"/>
            <w:tcBorders>
              <w:top w:val="nil"/>
              <w:left w:val="nil"/>
              <w:bottom w:val="nil"/>
              <w:right w:val="nil"/>
            </w:tcBorders>
            <w:shd w:val="clear" w:color="auto" w:fill="auto"/>
            <w:tcMar>
              <w:left w:w="14" w:type="dxa"/>
              <w:right w:w="43" w:type="dxa"/>
            </w:tcMar>
            <w:vAlign w:val="center"/>
            <w:hideMark/>
          </w:tcPr>
          <w:p w:rsidR="004B224F" w:rsidRDefault="004B224F" w:rsidP="004B224F">
            <w:pPr>
              <w:jc w:val="right"/>
              <w:rPr>
                <w:sz w:val="16"/>
                <w:szCs w:val="16"/>
              </w:rPr>
            </w:pPr>
            <w:r>
              <w:rPr>
                <w:sz w:val="16"/>
                <w:szCs w:val="16"/>
              </w:rPr>
              <w:t>14.32</w:t>
            </w:r>
          </w:p>
        </w:tc>
        <w:tc>
          <w:tcPr>
            <w:tcW w:w="559" w:type="dxa"/>
            <w:tcBorders>
              <w:top w:val="nil"/>
              <w:left w:val="nil"/>
              <w:bottom w:val="nil"/>
              <w:right w:val="nil"/>
            </w:tcBorders>
            <w:shd w:val="clear" w:color="auto" w:fill="auto"/>
            <w:tcMar>
              <w:left w:w="14" w:type="dxa"/>
              <w:right w:w="43" w:type="dxa"/>
            </w:tcMar>
            <w:vAlign w:val="center"/>
            <w:hideMark/>
          </w:tcPr>
          <w:p w:rsidR="004B224F" w:rsidRDefault="004B224F" w:rsidP="004B224F">
            <w:pPr>
              <w:jc w:val="right"/>
              <w:rPr>
                <w:sz w:val="16"/>
                <w:szCs w:val="16"/>
              </w:rPr>
            </w:pPr>
            <w:r>
              <w:rPr>
                <w:sz w:val="16"/>
                <w:szCs w:val="16"/>
              </w:rPr>
              <w:t>13.29</w:t>
            </w:r>
          </w:p>
        </w:tc>
        <w:tc>
          <w:tcPr>
            <w:tcW w:w="559" w:type="dxa"/>
            <w:tcBorders>
              <w:top w:val="nil"/>
              <w:left w:val="nil"/>
              <w:bottom w:val="nil"/>
              <w:right w:val="nil"/>
            </w:tcBorders>
            <w:shd w:val="clear" w:color="auto" w:fill="auto"/>
            <w:tcMar>
              <w:left w:w="14" w:type="dxa"/>
              <w:right w:w="43" w:type="dxa"/>
            </w:tcMar>
            <w:vAlign w:val="center"/>
            <w:hideMark/>
          </w:tcPr>
          <w:p w:rsidR="004B224F" w:rsidRDefault="004B224F" w:rsidP="004B224F">
            <w:pPr>
              <w:jc w:val="right"/>
              <w:rPr>
                <w:sz w:val="16"/>
                <w:szCs w:val="16"/>
              </w:rPr>
            </w:pPr>
            <w:r>
              <w:rPr>
                <w:sz w:val="16"/>
                <w:szCs w:val="16"/>
              </w:rPr>
              <w:t>13.29</w:t>
            </w:r>
          </w:p>
        </w:tc>
        <w:tc>
          <w:tcPr>
            <w:tcW w:w="559" w:type="dxa"/>
            <w:tcBorders>
              <w:top w:val="nil"/>
              <w:left w:val="nil"/>
              <w:bottom w:val="nil"/>
              <w:right w:val="nil"/>
            </w:tcBorders>
            <w:shd w:val="clear" w:color="auto" w:fill="auto"/>
            <w:tcMar>
              <w:left w:w="14" w:type="dxa"/>
              <w:right w:w="43" w:type="dxa"/>
            </w:tcMar>
            <w:vAlign w:val="center"/>
            <w:hideMark/>
          </w:tcPr>
          <w:p w:rsidR="004B224F" w:rsidRDefault="004B224F" w:rsidP="004B224F">
            <w:pPr>
              <w:jc w:val="right"/>
              <w:rPr>
                <w:sz w:val="16"/>
                <w:szCs w:val="16"/>
              </w:rPr>
            </w:pPr>
            <w:r>
              <w:rPr>
                <w:sz w:val="16"/>
                <w:szCs w:val="16"/>
              </w:rPr>
              <w:t>14.15</w:t>
            </w:r>
          </w:p>
        </w:tc>
        <w:tc>
          <w:tcPr>
            <w:tcW w:w="559" w:type="dxa"/>
            <w:tcBorders>
              <w:top w:val="nil"/>
              <w:left w:val="nil"/>
              <w:bottom w:val="nil"/>
              <w:right w:val="nil"/>
            </w:tcBorders>
            <w:shd w:val="clear" w:color="auto" w:fill="auto"/>
            <w:tcMar>
              <w:left w:w="14" w:type="dxa"/>
              <w:right w:w="43" w:type="dxa"/>
            </w:tcMar>
            <w:vAlign w:val="center"/>
            <w:hideMark/>
          </w:tcPr>
          <w:p w:rsidR="004B224F" w:rsidRDefault="004B224F" w:rsidP="004B224F">
            <w:pPr>
              <w:jc w:val="right"/>
              <w:rPr>
                <w:sz w:val="16"/>
                <w:szCs w:val="16"/>
              </w:rPr>
            </w:pPr>
            <w:r>
              <w:rPr>
                <w:sz w:val="16"/>
                <w:szCs w:val="16"/>
              </w:rPr>
              <w:t>14.15</w:t>
            </w:r>
          </w:p>
        </w:tc>
        <w:tc>
          <w:tcPr>
            <w:tcW w:w="559" w:type="dxa"/>
            <w:gridSpan w:val="2"/>
            <w:tcBorders>
              <w:top w:val="nil"/>
              <w:left w:val="nil"/>
              <w:bottom w:val="nil"/>
              <w:right w:val="nil"/>
            </w:tcBorders>
            <w:shd w:val="clear" w:color="auto" w:fill="auto"/>
            <w:tcMar>
              <w:left w:w="14" w:type="dxa"/>
              <w:right w:w="43" w:type="dxa"/>
            </w:tcMar>
            <w:vAlign w:val="center"/>
            <w:hideMark/>
          </w:tcPr>
          <w:p w:rsidR="004B224F" w:rsidRDefault="004B224F" w:rsidP="004B224F">
            <w:pPr>
              <w:jc w:val="right"/>
              <w:rPr>
                <w:sz w:val="16"/>
                <w:szCs w:val="16"/>
              </w:rPr>
            </w:pPr>
            <w:r>
              <w:rPr>
                <w:sz w:val="16"/>
                <w:szCs w:val="16"/>
              </w:rPr>
              <w:t>6.94</w:t>
            </w:r>
          </w:p>
        </w:tc>
        <w:tc>
          <w:tcPr>
            <w:tcW w:w="559" w:type="dxa"/>
            <w:tcBorders>
              <w:top w:val="nil"/>
              <w:left w:val="nil"/>
              <w:bottom w:val="nil"/>
              <w:right w:val="nil"/>
            </w:tcBorders>
            <w:shd w:val="clear" w:color="auto" w:fill="auto"/>
            <w:tcMar>
              <w:left w:w="14" w:type="dxa"/>
              <w:right w:w="43" w:type="dxa"/>
            </w:tcMar>
            <w:vAlign w:val="center"/>
            <w:hideMark/>
          </w:tcPr>
          <w:p w:rsidR="004B224F" w:rsidRDefault="004B224F" w:rsidP="004B224F">
            <w:pPr>
              <w:jc w:val="right"/>
              <w:rPr>
                <w:sz w:val="16"/>
                <w:szCs w:val="16"/>
              </w:rPr>
            </w:pPr>
            <w:r>
              <w:rPr>
                <w:sz w:val="16"/>
                <w:szCs w:val="16"/>
              </w:rPr>
              <w:t>6.94</w:t>
            </w:r>
          </w:p>
        </w:tc>
        <w:tc>
          <w:tcPr>
            <w:tcW w:w="559" w:type="dxa"/>
            <w:tcBorders>
              <w:top w:val="nil"/>
              <w:left w:val="nil"/>
              <w:bottom w:val="nil"/>
              <w:right w:val="nil"/>
            </w:tcBorders>
            <w:shd w:val="clear" w:color="auto" w:fill="auto"/>
            <w:tcMar>
              <w:left w:w="14" w:type="dxa"/>
              <w:right w:w="43" w:type="dxa"/>
            </w:tcMar>
            <w:vAlign w:val="center"/>
            <w:hideMark/>
          </w:tcPr>
          <w:p w:rsidR="004B224F" w:rsidRDefault="004B224F" w:rsidP="004B224F">
            <w:pPr>
              <w:jc w:val="right"/>
              <w:rPr>
                <w:sz w:val="16"/>
                <w:szCs w:val="16"/>
              </w:rPr>
            </w:pPr>
            <w:r>
              <w:rPr>
                <w:sz w:val="16"/>
                <w:szCs w:val="16"/>
              </w:rPr>
              <w:t>9.20</w:t>
            </w:r>
          </w:p>
        </w:tc>
        <w:tc>
          <w:tcPr>
            <w:tcW w:w="559" w:type="dxa"/>
            <w:tcBorders>
              <w:top w:val="nil"/>
              <w:left w:val="nil"/>
              <w:bottom w:val="nil"/>
              <w:right w:val="nil"/>
            </w:tcBorders>
            <w:shd w:val="clear" w:color="auto" w:fill="auto"/>
            <w:tcMar>
              <w:left w:w="14" w:type="dxa"/>
              <w:right w:w="43" w:type="dxa"/>
            </w:tcMar>
            <w:vAlign w:val="center"/>
            <w:hideMark/>
          </w:tcPr>
          <w:p w:rsidR="004B224F" w:rsidRDefault="004B224F" w:rsidP="004B224F">
            <w:pPr>
              <w:jc w:val="right"/>
              <w:rPr>
                <w:sz w:val="16"/>
                <w:szCs w:val="16"/>
              </w:rPr>
            </w:pPr>
            <w:r>
              <w:rPr>
                <w:sz w:val="16"/>
                <w:szCs w:val="16"/>
              </w:rPr>
              <w:t>9.20</w:t>
            </w:r>
          </w:p>
        </w:tc>
        <w:tc>
          <w:tcPr>
            <w:tcW w:w="559" w:type="dxa"/>
            <w:tcBorders>
              <w:top w:val="nil"/>
              <w:left w:val="nil"/>
              <w:bottom w:val="nil"/>
              <w:right w:val="nil"/>
            </w:tcBorders>
            <w:shd w:val="clear" w:color="auto" w:fill="auto"/>
            <w:tcMar>
              <w:left w:w="14" w:type="dxa"/>
              <w:right w:w="43" w:type="dxa"/>
            </w:tcMar>
            <w:vAlign w:val="center"/>
            <w:hideMark/>
          </w:tcPr>
          <w:p w:rsidR="004B224F" w:rsidRDefault="004B224F" w:rsidP="004B224F">
            <w:pPr>
              <w:jc w:val="right"/>
              <w:rPr>
                <w:sz w:val="16"/>
                <w:szCs w:val="16"/>
              </w:rPr>
            </w:pPr>
            <w:r>
              <w:rPr>
                <w:sz w:val="16"/>
                <w:szCs w:val="16"/>
              </w:rPr>
              <w:t>6.88</w:t>
            </w:r>
          </w:p>
        </w:tc>
        <w:tc>
          <w:tcPr>
            <w:tcW w:w="559" w:type="dxa"/>
            <w:tcBorders>
              <w:top w:val="nil"/>
              <w:left w:val="nil"/>
              <w:bottom w:val="nil"/>
              <w:right w:val="nil"/>
            </w:tcBorders>
            <w:shd w:val="clear" w:color="auto" w:fill="auto"/>
            <w:tcMar>
              <w:left w:w="14" w:type="dxa"/>
              <w:right w:w="43" w:type="dxa"/>
            </w:tcMar>
            <w:vAlign w:val="center"/>
            <w:hideMark/>
          </w:tcPr>
          <w:p w:rsidR="004B224F" w:rsidRDefault="004B224F" w:rsidP="004B224F">
            <w:pPr>
              <w:jc w:val="right"/>
              <w:rPr>
                <w:sz w:val="16"/>
                <w:szCs w:val="16"/>
              </w:rPr>
            </w:pPr>
            <w:r>
              <w:rPr>
                <w:sz w:val="16"/>
                <w:szCs w:val="16"/>
              </w:rPr>
              <w:t>6.88</w:t>
            </w:r>
          </w:p>
        </w:tc>
        <w:tc>
          <w:tcPr>
            <w:tcW w:w="559" w:type="dxa"/>
            <w:tcBorders>
              <w:top w:val="nil"/>
              <w:left w:val="nil"/>
              <w:bottom w:val="nil"/>
              <w:right w:val="nil"/>
            </w:tcBorders>
            <w:shd w:val="clear" w:color="auto" w:fill="auto"/>
            <w:tcMar>
              <w:left w:w="14" w:type="dxa"/>
              <w:right w:w="43" w:type="dxa"/>
            </w:tcMar>
            <w:vAlign w:val="center"/>
            <w:hideMark/>
          </w:tcPr>
          <w:p w:rsidR="004B224F" w:rsidRDefault="004B224F" w:rsidP="004B224F">
            <w:pPr>
              <w:jc w:val="right"/>
              <w:rPr>
                <w:sz w:val="16"/>
                <w:szCs w:val="16"/>
              </w:rPr>
            </w:pPr>
            <w:r>
              <w:rPr>
                <w:sz w:val="16"/>
                <w:szCs w:val="16"/>
              </w:rPr>
              <w:t>8.62</w:t>
            </w:r>
          </w:p>
        </w:tc>
        <w:tc>
          <w:tcPr>
            <w:tcW w:w="548" w:type="dxa"/>
            <w:tcBorders>
              <w:top w:val="nil"/>
              <w:left w:val="nil"/>
              <w:bottom w:val="nil"/>
              <w:right w:val="nil"/>
            </w:tcBorders>
            <w:shd w:val="clear" w:color="auto" w:fill="auto"/>
            <w:tcMar>
              <w:left w:w="14" w:type="dxa"/>
              <w:right w:w="43" w:type="dxa"/>
            </w:tcMar>
            <w:vAlign w:val="center"/>
            <w:hideMark/>
          </w:tcPr>
          <w:p w:rsidR="004B224F" w:rsidRDefault="004B224F" w:rsidP="004B224F">
            <w:pPr>
              <w:jc w:val="right"/>
              <w:rPr>
                <w:sz w:val="16"/>
                <w:szCs w:val="16"/>
              </w:rPr>
            </w:pPr>
            <w:r>
              <w:rPr>
                <w:sz w:val="16"/>
                <w:szCs w:val="16"/>
              </w:rPr>
              <w:t>8.62</w:t>
            </w:r>
          </w:p>
        </w:tc>
      </w:tr>
      <w:tr w:rsidR="004B224F" w:rsidRPr="00FF55B1" w:rsidTr="00A2724C">
        <w:trPr>
          <w:trHeight w:hRule="exact" w:val="288"/>
          <w:jc w:val="center"/>
        </w:trPr>
        <w:tc>
          <w:tcPr>
            <w:tcW w:w="1099" w:type="dxa"/>
            <w:tcBorders>
              <w:top w:val="nil"/>
              <w:left w:val="nil"/>
              <w:bottom w:val="nil"/>
              <w:right w:val="nil"/>
            </w:tcBorders>
            <w:shd w:val="clear" w:color="auto" w:fill="auto"/>
            <w:noWrap/>
            <w:tcMar>
              <w:left w:w="0" w:type="dxa"/>
              <w:right w:w="115" w:type="dxa"/>
            </w:tcMar>
            <w:vAlign w:val="center"/>
            <w:hideMark/>
          </w:tcPr>
          <w:p w:rsidR="004B224F" w:rsidRPr="00D72963" w:rsidRDefault="004B224F" w:rsidP="004B224F">
            <w:pPr>
              <w:ind w:firstLineChars="100" w:firstLine="161"/>
              <w:rPr>
                <w:b/>
                <w:bCs/>
                <w:sz w:val="16"/>
                <w:szCs w:val="16"/>
              </w:rPr>
            </w:pPr>
            <w:r w:rsidRPr="00D72963">
              <w:rPr>
                <w:b/>
                <w:bCs/>
                <w:sz w:val="16"/>
                <w:szCs w:val="16"/>
              </w:rPr>
              <w:t>All Banks</w:t>
            </w:r>
          </w:p>
        </w:tc>
        <w:tc>
          <w:tcPr>
            <w:tcW w:w="560" w:type="dxa"/>
            <w:tcBorders>
              <w:top w:val="nil"/>
              <w:left w:val="nil"/>
              <w:bottom w:val="nil"/>
              <w:right w:val="nil"/>
            </w:tcBorders>
            <w:shd w:val="clear" w:color="auto" w:fill="auto"/>
            <w:tcMar>
              <w:left w:w="14" w:type="dxa"/>
              <w:right w:w="43" w:type="dxa"/>
            </w:tcMar>
            <w:vAlign w:val="center"/>
            <w:hideMark/>
          </w:tcPr>
          <w:p w:rsidR="004B224F" w:rsidRDefault="004B224F" w:rsidP="004B224F">
            <w:pPr>
              <w:jc w:val="right"/>
              <w:rPr>
                <w:b/>
                <w:bCs/>
                <w:sz w:val="16"/>
                <w:szCs w:val="16"/>
              </w:rPr>
            </w:pPr>
            <w:r>
              <w:rPr>
                <w:b/>
                <w:bCs/>
                <w:sz w:val="16"/>
                <w:szCs w:val="16"/>
              </w:rPr>
              <w:t>10.49</w:t>
            </w:r>
          </w:p>
        </w:tc>
        <w:tc>
          <w:tcPr>
            <w:tcW w:w="560" w:type="dxa"/>
            <w:tcBorders>
              <w:top w:val="nil"/>
              <w:left w:val="nil"/>
              <w:bottom w:val="nil"/>
              <w:right w:val="nil"/>
            </w:tcBorders>
            <w:shd w:val="clear" w:color="auto" w:fill="auto"/>
            <w:tcMar>
              <w:left w:w="14" w:type="dxa"/>
              <w:right w:w="43" w:type="dxa"/>
            </w:tcMar>
            <w:vAlign w:val="center"/>
            <w:hideMark/>
          </w:tcPr>
          <w:p w:rsidR="004B224F" w:rsidRDefault="004B224F" w:rsidP="004B224F">
            <w:pPr>
              <w:jc w:val="right"/>
              <w:rPr>
                <w:b/>
                <w:bCs/>
                <w:sz w:val="16"/>
                <w:szCs w:val="16"/>
              </w:rPr>
            </w:pPr>
            <w:r>
              <w:rPr>
                <w:b/>
                <w:bCs/>
                <w:sz w:val="16"/>
                <w:szCs w:val="16"/>
              </w:rPr>
              <w:t>10.71</w:t>
            </w:r>
          </w:p>
        </w:tc>
        <w:tc>
          <w:tcPr>
            <w:tcW w:w="560" w:type="dxa"/>
            <w:tcBorders>
              <w:top w:val="nil"/>
              <w:left w:val="nil"/>
              <w:bottom w:val="nil"/>
              <w:right w:val="nil"/>
            </w:tcBorders>
            <w:shd w:val="clear" w:color="auto" w:fill="auto"/>
            <w:tcMar>
              <w:left w:w="14" w:type="dxa"/>
              <w:right w:w="43" w:type="dxa"/>
            </w:tcMar>
            <w:vAlign w:val="center"/>
            <w:hideMark/>
          </w:tcPr>
          <w:p w:rsidR="004B224F" w:rsidRDefault="004B224F" w:rsidP="004B224F">
            <w:pPr>
              <w:jc w:val="right"/>
              <w:rPr>
                <w:b/>
                <w:bCs/>
                <w:sz w:val="16"/>
                <w:szCs w:val="16"/>
              </w:rPr>
            </w:pPr>
            <w:r>
              <w:rPr>
                <w:b/>
                <w:bCs/>
                <w:sz w:val="16"/>
                <w:szCs w:val="16"/>
              </w:rPr>
              <w:t>10.70</w:t>
            </w:r>
          </w:p>
        </w:tc>
        <w:tc>
          <w:tcPr>
            <w:tcW w:w="559" w:type="dxa"/>
            <w:tcBorders>
              <w:top w:val="nil"/>
              <w:left w:val="nil"/>
              <w:bottom w:val="nil"/>
              <w:right w:val="nil"/>
            </w:tcBorders>
            <w:shd w:val="clear" w:color="auto" w:fill="auto"/>
            <w:tcMar>
              <w:left w:w="14" w:type="dxa"/>
              <w:right w:w="43" w:type="dxa"/>
            </w:tcMar>
            <w:vAlign w:val="center"/>
            <w:hideMark/>
          </w:tcPr>
          <w:p w:rsidR="004B224F" w:rsidRDefault="004B224F" w:rsidP="004B224F">
            <w:pPr>
              <w:jc w:val="right"/>
              <w:rPr>
                <w:b/>
                <w:bCs/>
                <w:sz w:val="16"/>
                <w:szCs w:val="16"/>
              </w:rPr>
            </w:pPr>
            <w:r>
              <w:rPr>
                <w:b/>
                <w:bCs/>
                <w:sz w:val="16"/>
                <w:szCs w:val="16"/>
              </w:rPr>
              <w:t>11.00</w:t>
            </w:r>
          </w:p>
        </w:tc>
        <w:tc>
          <w:tcPr>
            <w:tcW w:w="559" w:type="dxa"/>
            <w:tcBorders>
              <w:top w:val="nil"/>
              <w:left w:val="nil"/>
              <w:bottom w:val="nil"/>
              <w:right w:val="nil"/>
            </w:tcBorders>
            <w:shd w:val="clear" w:color="auto" w:fill="auto"/>
            <w:tcMar>
              <w:left w:w="14" w:type="dxa"/>
              <w:right w:w="43" w:type="dxa"/>
            </w:tcMar>
            <w:vAlign w:val="center"/>
            <w:hideMark/>
          </w:tcPr>
          <w:p w:rsidR="004B224F" w:rsidRDefault="004B224F" w:rsidP="004B224F">
            <w:pPr>
              <w:jc w:val="right"/>
              <w:rPr>
                <w:b/>
                <w:bCs/>
                <w:sz w:val="16"/>
                <w:szCs w:val="16"/>
              </w:rPr>
            </w:pPr>
            <w:r>
              <w:rPr>
                <w:b/>
                <w:bCs/>
                <w:sz w:val="16"/>
                <w:szCs w:val="16"/>
              </w:rPr>
              <w:t>10.46</w:t>
            </w:r>
          </w:p>
        </w:tc>
        <w:tc>
          <w:tcPr>
            <w:tcW w:w="559" w:type="dxa"/>
            <w:tcBorders>
              <w:top w:val="nil"/>
              <w:left w:val="nil"/>
              <w:bottom w:val="nil"/>
              <w:right w:val="nil"/>
            </w:tcBorders>
            <w:shd w:val="clear" w:color="auto" w:fill="auto"/>
            <w:tcMar>
              <w:left w:w="14" w:type="dxa"/>
              <w:right w:w="43" w:type="dxa"/>
            </w:tcMar>
            <w:vAlign w:val="center"/>
            <w:hideMark/>
          </w:tcPr>
          <w:p w:rsidR="004B224F" w:rsidRDefault="004B224F" w:rsidP="004B224F">
            <w:pPr>
              <w:jc w:val="right"/>
              <w:rPr>
                <w:b/>
                <w:bCs/>
                <w:sz w:val="16"/>
                <w:szCs w:val="16"/>
              </w:rPr>
            </w:pPr>
            <w:r>
              <w:rPr>
                <w:b/>
                <w:bCs/>
                <w:sz w:val="16"/>
                <w:szCs w:val="16"/>
              </w:rPr>
              <w:t>10.49</w:t>
            </w:r>
          </w:p>
        </w:tc>
        <w:tc>
          <w:tcPr>
            <w:tcW w:w="559" w:type="dxa"/>
            <w:tcBorders>
              <w:top w:val="nil"/>
              <w:left w:val="nil"/>
              <w:bottom w:val="nil"/>
              <w:right w:val="nil"/>
            </w:tcBorders>
            <w:shd w:val="clear" w:color="auto" w:fill="auto"/>
            <w:tcMar>
              <w:left w:w="14" w:type="dxa"/>
              <w:right w:w="43" w:type="dxa"/>
            </w:tcMar>
            <w:vAlign w:val="center"/>
            <w:hideMark/>
          </w:tcPr>
          <w:p w:rsidR="004B224F" w:rsidRDefault="004B224F" w:rsidP="004B224F">
            <w:pPr>
              <w:jc w:val="right"/>
              <w:rPr>
                <w:b/>
                <w:bCs/>
                <w:sz w:val="16"/>
                <w:szCs w:val="16"/>
              </w:rPr>
            </w:pPr>
            <w:r>
              <w:rPr>
                <w:b/>
                <w:bCs/>
                <w:sz w:val="16"/>
                <w:szCs w:val="16"/>
              </w:rPr>
              <w:t>10.89</w:t>
            </w:r>
          </w:p>
        </w:tc>
        <w:tc>
          <w:tcPr>
            <w:tcW w:w="559" w:type="dxa"/>
            <w:tcBorders>
              <w:top w:val="nil"/>
              <w:left w:val="nil"/>
              <w:bottom w:val="nil"/>
              <w:right w:val="nil"/>
            </w:tcBorders>
            <w:shd w:val="clear" w:color="auto" w:fill="auto"/>
            <w:tcMar>
              <w:left w:w="14" w:type="dxa"/>
              <w:right w:w="43" w:type="dxa"/>
            </w:tcMar>
            <w:vAlign w:val="center"/>
            <w:hideMark/>
          </w:tcPr>
          <w:p w:rsidR="004B224F" w:rsidRDefault="004B224F" w:rsidP="004B224F">
            <w:pPr>
              <w:jc w:val="right"/>
              <w:rPr>
                <w:b/>
                <w:bCs/>
                <w:sz w:val="16"/>
                <w:szCs w:val="16"/>
              </w:rPr>
            </w:pPr>
            <w:r>
              <w:rPr>
                <w:b/>
                <w:bCs/>
                <w:sz w:val="16"/>
                <w:szCs w:val="16"/>
              </w:rPr>
              <w:t>10.93</w:t>
            </w:r>
          </w:p>
        </w:tc>
        <w:tc>
          <w:tcPr>
            <w:tcW w:w="559" w:type="dxa"/>
            <w:gridSpan w:val="2"/>
            <w:tcBorders>
              <w:top w:val="nil"/>
              <w:left w:val="nil"/>
              <w:bottom w:val="nil"/>
              <w:right w:val="nil"/>
            </w:tcBorders>
            <w:shd w:val="clear" w:color="auto" w:fill="auto"/>
            <w:tcMar>
              <w:left w:w="14" w:type="dxa"/>
              <w:right w:w="43" w:type="dxa"/>
            </w:tcMar>
            <w:vAlign w:val="center"/>
            <w:hideMark/>
          </w:tcPr>
          <w:p w:rsidR="004B224F" w:rsidRDefault="004B224F" w:rsidP="004B224F">
            <w:pPr>
              <w:jc w:val="right"/>
              <w:rPr>
                <w:b/>
                <w:bCs/>
                <w:sz w:val="16"/>
                <w:szCs w:val="16"/>
              </w:rPr>
            </w:pPr>
            <w:r>
              <w:rPr>
                <w:b/>
                <w:bCs/>
                <w:sz w:val="16"/>
                <w:szCs w:val="16"/>
              </w:rPr>
              <w:t>6.42</w:t>
            </w:r>
          </w:p>
        </w:tc>
        <w:tc>
          <w:tcPr>
            <w:tcW w:w="559" w:type="dxa"/>
            <w:tcBorders>
              <w:top w:val="nil"/>
              <w:left w:val="nil"/>
              <w:bottom w:val="nil"/>
              <w:right w:val="nil"/>
            </w:tcBorders>
            <w:shd w:val="clear" w:color="auto" w:fill="auto"/>
            <w:tcMar>
              <w:left w:w="14" w:type="dxa"/>
              <w:right w:w="43" w:type="dxa"/>
            </w:tcMar>
            <w:vAlign w:val="center"/>
            <w:hideMark/>
          </w:tcPr>
          <w:p w:rsidR="004B224F" w:rsidRDefault="004B224F" w:rsidP="004B224F">
            <w:pPr>
              <w:jc w:val="right"/>
              <w:rPr>
                <w:b/>
                <w:bCs/>
                <w:sz w:val="16"/>
                <w:szCs w:val="16"/>
              </w:rPr>
            </w:pPr>
            <w:r>
              <w:rPr>
                <w:b/>
                <w:bCs/>
                <w:sz w:val="16"/>
                <w:szCs w:val="16"/>
              </w:rPr>
              <w:t>6.31</w:t>
            </w:r>
          </w:p>
        </w:tc>
        <w:tc>
          <w:tcPr>
            <w:tcW w:w="559" w:type="dxa"/>
            <w:tcBorders>
              <w:top w:val="nil"/>
              <w:left w:val="nil"/>
              <w:bottom w:val="nil"/>
              <w:right w:val="nil"/>
            </w:tcBorders>
            <w:shd w:val="clear" w:color="auto" w:fill="auto"/>
            <w:tcMar>
              <w:left w:w="14" w:type="dxa"/>
              <w:right w:w="43" w:type="dxa"/>
            </w:tcMar>
            <w:vAlign w:val="center"/>
            <w:hideMark/>
          </w:tcPr>
          <w:p w:rsidR="004B224F" w:rsidRDefault="004B224F" w:rsidP="004B224F">
            <w:pPr>
              <w:jc w:val="right"/>
              <w:rPr>
                <w:b/>
                <w:bCs/>
                <w:sz w:val="16"/>
                <w:szCs w:val="16"/>
              </w:rPr>
            </w:pPr>
            <w:r>
              <w:rPr>
                <w:b/>
                <w:bCs/>
                <w:sz w:val="16"/>
                <w:szCs w:val="16"/>
              </w:rPr>
              <w:t>8.30</w:t>
            </w:r>
          </w:p>
        </w:tc>
        <w:tc>
          <w:tcPr>
            <w:tcW w:w="559" w:type="dxa"/>
            <w:tcBorders>
              <w:top w:val="nil"/>
              <w:left w:val="nil"/>
              <w:bottom w:val="nil"/>
              <w:right w:val="nil"/>
            </w:tcBorders>
            <w:shd w:val="clear" w:color="auto" w:fill="auto"/>
            <w:tcMar>
              <w:left w:w="14" w:type="dxa"/>
              <w:right w:w="43" w:type="dxa"/>
            </w:tcMar>
            <w:vAlign w:val="center"/>
            <w:hideMark/>
          </w:tcPr>
          <w:p w:rsidR="004B224F" w:rsidRDefault="004B224F" w:rsidP="004B224F">
            <w:pPr>
              <w:jc w:val="right"/>
              <w:rPr>
                <w:b/>
                <w:bCs/>
                <w:sz w:val="16"/>
                <w:szCs w:val="16"/>
              </w:rPr>
            </w:pPr>
            <w:r>
              <w:rPr>
                <w:b/>
                <w:bCs/>
                <w:sz w:val="16"/>
                <w:szCs w:val="16"/>
              </w:rPr>
              <w:t>8.21</w:t>
            </w:r>
          </w:p>
        </w:tc>
        <w:tc>
          <w:tcPr>
            <w:tcW w:w="559" w:type="dxa"/>
            <w:tcBorders>
              <w:top w:val="nil"/>
              <w:left w:val="nil"/>
              <w:bottom w:val="nil"/>
              <w:right w:val="nil"/>
            </w:tcBorders>
            <w:shd w:val="clear" w:color="auto" w:fill="auto"/>
            <w:tcMar>
              <w:left w:w="14" w:type="dxa"/>
              <w:right w:w="43" w:type="dxa"/>
            </w:tcMar>
            <w:vAlign w:val="center"/>
            <w:hideMark/>
          </w:tcPr>
          <w:p w:rsidR="004B224F" w:rsidRDefault="004B224F" w:rsidP="004B224F">
            <w:pPr>
              <w:jc w:val="right"/>
              <w:rPr>
                <w:b/>
                <w:bCs/>
                <w:sz w:val="16"/>
                <w:szCs w:val="16"/>
              </w:rPr>
            </w:pPr>
            <w:r>
              <w:rPr>
                <w:b/>
                <w:bCs/>
                <w:sz w:val="16"/>
                <w:szCs w:val="16"/>
              </w:rPr>
              <w:t>4.96</w:t>
            </w:r>
          </w:p>
        </w:tc>
        <w:tc>
          <w:tcPr>
            <w:tcW w:w="559" w:type="dxa"/>
            <w:tcBorders>
              <w:top w:val="nil"/>
              <w:left w:val="nil"/>
              <w:bottom w:val="nil"/>
              <w:right w:val="nil"/>
            </w:tcBorders>
            <w:shd w:val="clear" w:color="auto" w:fill="auto"/>
            <w:tcMar>
              <w:left w:w="14" w:type="dxa"/>
              <w:right w:w="43" w:type="dxa"/>
            </w:tcMar>
            <w:vAlign w:val="center"/>
            <w:hideMark/>
          </w:tcPr>
          <w:p w:rsidR="004B224F" w:rsidRDefault="004B224F" w:rsidP="004B224F">
            <w:pPr>
              <w:jc w:val="right"/>
              <w:rPr>
                <w:b/>
                <w:bCs/>
                <w:sz w:val="16"/>
                <w:szCs w:val="16"/>
              </w:rPr>
            </w:pPr>
            <w:r>
              <w:rPr>
                <w:b/>
                <w:bCs/>
                <w:sz w:val="16"/>
                <w:szCs w:val="16"/>
              </w:rPr>
              <w:t>5.00</w:t>
            </w:r>
          </w:p>
        </w:tc>
        <w:tc>
          <w:tcPr>
            <w:tcW w:w="559" w:type="dxa"/>
            <w:tcBorders>
              <w:top w:val="nil"/>
              <w:left w:val="nil"/>
              <w:bottom w:val="nil"/>
              <w:right w:val="nil"/>
            </w:tcBorders>
            <w:shd w:val="clear" w:color="auto" w:fill="auto"/>
            <w:tcMar>
              <w:left w:w="14" w:type="dxa"/>
              <w:right w:w="43" w:type="dxa"/>
            </w:tcMar>
            <w:vAlign w:val="center"/>
            <w:hideMark/>
          </w:tcPr>
          <w:p w:rsidR="004B224F" w:rsidRDefault="004B224F" w:rsidP="004B224F">
            <w:pPr>
              <w:jc w:val="right"/>
              <w:rPr>
                <w:b/>
                <w:bCs/>
                <w:sz w:val="16"/>
                <w:szCs w:val="16"/>
              </w:rPr>
            </w:pPr>
            <w:r>
              <w:rPr>
                <w:b/>
                <w:bCs/>
                <w:sz w:val="16"/>
                <w:szCs w:val="16"/>
              </w:rPr>
              <w:t>7.79</w:t>
            </w:r>
          </w:p>
        </w:tc>
        <w:tc>
          <w:tcPr>
            <w:tcW w:w="548" w:type="dxa"/>
            <w:tcBorders>
              <w:top w:val="nil"/>
              <w:left w:val="nil"/>
              <w:bottom w:val="nil"/>
              <w:right w:val="nil"/>
            </w:tcBorders>
            <w:shd w:val="clear" w:color="auto" w:fill="auto"/>
            <w:tcMar>
              <w:left w:w="14" w:type="dxa"/>
              <w:right w:w="43" w:type="dxa"/>
            </w:tcMar>
            <w:vAlign w:val="center"/>
            <w:hideMark/>
          </w:tcPr>
          <w:p w:rsidR="004B224F" w:rsidRDefault="004B224F" w:rsidP="004B224F">
            <w:pPr>
              <w:jc w:val="right"/>
              <w:rPr>
                <w:b/>
                <w:bCs/>
                <w:sz w:val="16"/>
                <w:szCs w:val="16"/>
              </w:rPr>
            </w:pPr>
            <w:r>
              <w:rPr>
                <w:b/>
                <w:bCs/>
                <w:sz w:val="16"/>
                <w:szCs w:val="16"/>
              </w:rPr>
              <w:t>7.78</w:t>
            </w:r>
          </w:p>
        </w:tc>
      </w:tr>
      <w:tr w:rsidR="004B224F" w:rsidRPr="00FF55B1" w:rsidTr="00A2724C">
        <w:trPr>
          <w:trHeight w:hRule="exact" w:val="288"/>
          <w:jc w:val="center"/>
        </w:trPr>
        <w:tc>
          <w:tcPr>
            <w:tcW w:w="1099" w:type="dxa"/>
            <w:tcBorders>
              <w:top w:val="nil"/>
              <w:left w:val="nil"/>
              <w:bottom w:val="nil"/>
              <w:right w:val="nil"/>
            </w:tcBorders>
            <w:shd w:val="clear" w:color="auto" w:fill="auto"/>
            <w:tcMar>
              <w:left w:w="0" w:type="dxa"/>
              <w:right w:w="115" w:type="dxa"/>
            </w:tcMar>
            <w:vAlign w:val="center"/>
            <w:hideMark/>
          </w:tcPr>
          <w:p w:rsidR="004B224F" w:rsidRPr="00D72963" w:rsidRDefault="004B224F" w:rsidP="004B224F">
            <w:pPr>
              <w:ind w:firstLineChars="100" w:firstLine="160"/>
              <w:rPr>
                <w:sz w:val="16"/>
                <w:szCs w:val="16"/>
              </w:rPr>
            </w:pPr>
          </w:p>
        </w:tc>
        <w:tc>
          <w:tcPr>
            <w:tcW w:w="560" w:type="dxa"/>
            <w:tcBorders>
              <w:top w:val="nil"/>
              <w:left w:val="nil"/>
              <w:bottom w:val="nil"/>
              <w:right w:val="nil"/>
            </w:tcBorders>
            <w:shd w:val="clear" w:color="auto" w:fill="auto"/>
            <w:tcMar>
              <w:left w:w="14" w:type="dxa"/>
              <w:right w:w="43" w:type="dxa"/>
            </w:tcMar>
            <w:vAlign w:val="center"/>
            <w:hideMark/>
          </w:tcPr>
          <w:p w:rsidR="004B224F" w:rsidRDefault="004B224F" w:rsidP="004B224F">
            <w:pPr>
              <w:jc w:val="right"/>
              <w:rPr>
                <w:b/>
                <w:bCs/>
                <w:sz w:val="16"/>
                <w:szCs w:val="16"/>
              </w:rPr>
            </w:pPr>
          </w:p>
        </w:tc>
        <w:tc>
          <w:tcPr>
            <w:tcW w:w="560" w:type="dxa"/>
            <w:tcBorders>
              <w:top w:val="nil"/>
              <w:left w:val="nil"/>
              <w:bottom w:val="nil"/>
              <w:right w:val="nil"/>
            </w:tcBorders>
            <w:shd w:val="clear" w:color="auto" w:fill="auto"/>
            <w:tcMar>
              <w:left w:w="14" w:type="dxa"/>
              <w:right w:w="43" w:type="dxa"/>
            </w:tcMar>
            <w:vAlign w:val="center"/>
            <w:hideMark/>
          </w:tcPr>
          <w:p w:rsidR="004B224F" w:rsidRDefault="004B224F" w:rsidP="004B224F">
            <w:pPr>
              <w:jc w:val="right"/>
            </w:pPr>
          </w:p>
        </w:tc>
        <w:tc>
          <w:tcPr>
            <w:tcW w:w="560" w:type="dxa"/>
            <w:tcBorders>
              <w:top w:val="nil"/>
              <w:left w:val="nil"/>
              <w:bottom w:val="nil"/>
              <w:right w:val="nil"/>
            </w:tcBorders>
            <w:shd w:val="clear" w:color="auto" w:fill="auto"/>
            <w:tcMar>
              <w:left w:w="14" w:type="dxa"/>
              <w:right w:w="43" w:type="dxa"/>
            </w:tcMar>
            <w:vAlign w:val="center"/>
            <w:hideMark/>
          </w:tcPr>
          <w:p w:rsidR="004B224F" w:rsidRDefault="004B224F" w:rsidP="004B224F">
            <w:pPr>
              <w:jc w:val="right"/>
            </w:pPr>
          </w:p>
        </w:tc>
        <w:tc>
          <w:tcPr>
            <w:tcW w:w="559" w:type="dxa"/>
            <w:tcBorders>
              <w:top w:val="nil"/>
              <w:left w:val="nil"/>
              <w:bottom w:val="nil"/>
              <w:right w:val="nil"/>
            </w:tcBorders>
            <w:shd w:val="clear" w:color="auto" w:fill="auto"/>
            <w:tcMar>
              <w:left w:w="14" w:type="dxa"/>
              <w:right w:w="43" w:type="dxa"/>
            </w:tcMar>
            <w:vAlign w:val="center"/>
            <w:hideMark/>
          </w:tcPr>
          <w:p w:rsidR="004B224F" w:rsidRDefault="004B224F" w:rsidP="004B224F">
            <w:pPr>
              <w:jc w:val="right"/>
            </w:pPr>
          </w:p>
        </w:tc>
        <w:tc>
          <w:tcPr>
            <w:tcW w:w="559" w:type="dxa"/>
            <w:tcBorders>
              <w:top w:val="nil"/>
              <w:left w:val="nil"/>
              <w:bottom w:val="nil"/>
              <w:right w:val="nil"/>
            </w:tcBorders>
            <w:shd w:val="clear" w:color="auto" w:fill="auto"/>
            <w:tcMar>
              <w:left w:w="14" w:type="dxa"/>
              <w:right w:w="43" w:type="dxa"/>
            </w:tcMar>
            <w:vAlign w:val="center"/>
            <w:hideMark/>
          </w:tcPr>
          <w:p w:rsidR="004B224F" w:rsidRDefault="004B224F" w:rsidP="004B224F">
            <w:pPr>
              <w:jc w:val="right"/>
            </w:pPr>
          </w:p>
        </w:tc>
        <w:tc>
          <w:tcPr>
            <w:tcW w:w="559" w:type="dxa"/>
            <w:tcBorders>
              <w:top w:val="nil"/>
              <w:left w:val="nil"/>
              <w:bottom w:val="nil"/>
              <w:right w:val="nil"/>
            </w:tcBorders>
            <w:shd w:val="clear" w:color="auto" w:fill="auto"/>
            <w:tcMar>
              <w:left w:w="14" w:type="dxa"/>
              <w:right w:w="43" w:type="dxa"/>
            </w:tcMar>
            <w:vAlign w:val="center"/>
            <w:hideMark/>
          </w:tcPr>
          <w:p w:rsidR="004B224F" w:rsidRDefault="004B224F" w:rsidP="004B224F">
            <w:pPr>
              <w:jc w:val="right"/>
            </w:pPr>
          </w:p>
        </w:tc>
        <w:tc>
          <w:tcPr>
            <w:tcW w:w="559" w:type="dxa"/>
            <w:tcBorders>
              <w:top w:val="nil"/>
              <w:left w:val="nil"/>
              <w:bottom w:val="nil"/>
              <w:right w:val="nil"/>
            </w:tcBorders>
            <w:shd w:val="clear" w:color="auto" w:fill="auto"/>
            <w:tcMar>
              <w:left w:w="14" w:type="dxa"/>
              <w:right w:w="43" w:type="dxa"/>
            </w:tcMar>
            <w:vAlign w:val="center"/>
            <w:hideMark/>
          </w:tcPr>
          <w:p w:rsidR="004B224F" w:rsidRDefault="004B224F" w:rsidP="004B224F">
            <w:pPr>
              <w:jc w:val="right"/>
            </w:pPr>
          </w:p>
        </w:tc>
        <w:tc>
          <w:tcPr>
            <w:tcW w:w="559" w:type="dxa"/>
            <w:tcBorders>
              <w:top w:val="nil"/>
              <w:left w:val="nil"/>
              <w:bottom w:val="nil"/>
              <w:right w:val="nil"/>
            </w:tcBorders>
            <w:shd w:val="clear" w:color="auto" w:fill="auto"/>
            <w:tcMar>
              <w:left w:w="14" w:type="dxa"/>
              <w:right w:w="43" w:type="dxa"/>
            </w:tcMar>
            <w:vAlign w:val="center"/>
            <w:hideMark/>
          </w:tcPr>
          <w:p w:rsidR="004B224F" w:rsidRDefault="004B224F" w:rsidP="004B224F">
            <w:pPr>
              <w:jc w:val="right"/>
            </w:pPr>
          </w:p>
        </w:tc>
        <w:tc>
          <w:tcPr>
            <w:tcW w:w="559" w:type="dxa"/>
            <w:gridSpan w:val="2"/>
            <w:tcBorders>
              <w:top w:val="nil"/>
              <w:left w:val="nil"/>
              <w:bottom w:val="nil"/>
              <w:right w:val="nil"/>
            </w:tcBorders>
            <w:shd w:val="clear" w:color="auto" w:fill="auto"/>
            <w:tcMar>
              <w:left w:w="14" w:type="dxa"/>
              <w:right w:w="43" w:type="dxa"/>
            </w:tcMar>
            <w:vAlign w:val="center"/>
            <w:hideMark/>
          </w:tcPr>
          <w:p w:rsidR="004B224F" w:rsidRDefault="004B224F" w:rsidP="004B224F">
            <w:pPr>
              <w:jc w:val="right"/>
            </w:pPr>
          </w:p>
        </w:tc>
        <w:tc>
          <w:tcPr>
            <w:tcW w:w="559" w:type="dxa"/>
            <w:tcBorders>
              <w:top w:val="nil"/>
              <w:left w:val="nil"/>
              <w:bottom w:val="nil"/>
              <w:right w:val="nil"/>
            </w:tcBorders>
            <w:shd w:val="clear" w:color="auto" w:fill="auto"/>
            <w:tcMar>
              <w:left w:w="14" w:type="dxa"/>
              <w:right w:w="43" w:type="dxa"/>
            </w:tcMar>
            <w:vAlign w:val="center"/>
            <w:hideMark/>
          </w:tcPr>
          <w:p w:rsidR="004B224F" w:rsidRDefault="004B224F" w:rsidP="004B224F">
            <w:pPr>
              <w:jc w:val="right"/>
            </w:pPr>
          </w:p>
        </w:tc>
        <w:tc>
          <w:tcPr>
            <w:tcW w:w="559" w:type="dxa"/>
            <w:tcBorders>
              <w:top w:val="nil"/>
              <w:left w:val="nil"/>
              <w:bottom w:val="nil"/>
              <w:right w:val="nil"/>
            </w:tcBorders>
            <w:shd w:val="clear" w:color="auto" w:fill="auto"/>
            <w:tcMar>
              <w:left w:w="14" w:type="dxa"/>
              <w:right w:w="43" w:type="dxa"/>
            </w:tcMar>
            <w:vAlign w:val="center"/>
            <w:hideMark/>
          </w:tcPr>
          <w:p w:rsidR="004B224F" w:rsidRDefault="004B224F" w:rsidP="004B224F">
            <w:pPr>
              <w:jc w:val="right"/>
            </w:pPr>
          </w:p>
        </w:tc>
        <w:tc>
          <w:tcPr>
            <w:tcW w:w="559" w:type="dxa"/>
            <w:tcBorders>
              <w:top w:val="nil"/>
              <w:left w:val="nil"/>
              <w:bottom w:val="nil"/>
              <w:right w:val="nil"/>
            </w:tcBorders>
            <w:shd w:val="clear" w:color="auto" w:fill="auto"/>
            <w:tcMar>
              <w:left w:w="14" w:type="dxa"/>
              <w:right w:w="43" w:type="dxa"/>
            </w:tcMar>
            <w:vAlign w:val="center"/>
            <w:hideMark/>
          </w:tcPr>
          <w:p w:rsidR="004B224F" w:rsidRDefault="004B224F" w:rsidP="004B224F">
            <w:pPr>
              <w:jc w:val="right"/>
            </w:pPr>
          </w:p>
        </w:tc>
        <w:tc>
          <w:tcPr>
            <w:tcW w:w="559" w:type="dxa"/>
            <w:tcBorders>
              <w:top w:val="nil"/>
              <w:left w:val="nil"/>
              <w:bottom w:val="nil"/>
              <w:right w:val="nil"/>
            </w:tcBorders>
            <w:shd w:val="clear" w:color="auto" w:fill="auto"/>
            <w:tcMar>
              <w:left w:w="14" w:type="dxa"/>
              <w:right w:w="43" w:type="dxa"/>
            </w:tcMar>
            <w:vAlign w:val="center"/>
            <w:hideMark/>
          </w:tcPr>
          <w:p w:rsidR="004B224F" w:rsidRDefault="004B224F" w:rsidP="004B224F">
            <w:pPr>
              <w:jc w:val="right"/>
            </w:pPr>
          </w:p>
        </w:tc>
        <w:tc>
          <w:tcPr>
            <w:tcW w:w="559" w:type="dxa"/>
            <w:tcBorders>
              <w:top w:val="nil"/>
              <w:left w:val="nil"/>
              <w:bottom w:val="nil"/>
              <w:right w:val="nil"/>
            </w:tcBorders>
            <w:shd w:val="clear" w:color="auto" w:fill="auto"/>
            <w:tcMar>
              <w:left w:w="14" w:type="dxa"/>
              <w:right w:w="43" w:type="dxa"/>
            </w:tcMar>
            <w:vAlign w:val="center"/>
            <w:hideMark/>
          </w:tcPr>
          <w:p w:rsidR="004B224F" w:rsidRDefault="004B224F" w:rsidP="004B224F">
            <w:pPr>
              <w:jc w:val="right"/>
            </w:pPr>
          </w:p>
        </w:tc>
        <w:tc>
          <w:tcPr>
            <w:tcW w:w="559" w:type="dxa"/>
            <w:tcBorders>
              <w:top w:val="nil"/>
              <w:left w:val="nil"/>
              <w:bottom w:val="nil"/>
              <w:right w:val="nil"/>
            </w:tcBorders>
            <w:shd w:val="clear" w:color="auto" w:fill="auto"/>
            <w:tcMar>
              <w:left w:w="14" w:type="dxa"/>
              <w:right w:w="43" w:type="dxa"/>
            </w:tcMar>
            <w:vAlign w:val="center"/>
            <w:hideMark/>
          </w:tcPr>
          <w:p w:rsidR="004B224F" w:rsidRDefault="004B224F" w:rsidP="004B224F">
            <w:pPr>
              <w:jc w:val="right"/>
            </w:pPr>
          </w:p>
        </w:tc>
        <w:tc>
          <w:tcPr>
            <w:tcW w:w="548" w:type="dxa"/>
            <w:tcBorders>
              <w:top w:val="nil"/>
              <w:left w:val="nil"/>
              <w:bottom w:val="nil"/>
              <w:right w:val="nil"/>
            </w:tcBorders>
            <w:shd w:val="clear" w:color="auto" w:fill="auto"/>
            <w:tcMar>
              <w:left w:w="14" w:type="dxa"/>
              <w:right w:w="43" w:type="dxa"/>
            </w:tcMar>
            <w:vAlign w:val="center"/>
            <w:hideMark/>
          </w:tcPr>
          <w:p w:rsidR="004B224F" w:rsidRDefault="004B224F" w:rsidP="004B224F">
            <w:pPr>
              <w:jc w:val="right"/>
            </w:pPr>
          </w:p>
        </w:tc>
      </w:tr>
      <w:tr w:rsidR="004B224F" w:rsidRPr="00FF55B1" w:rsidTr="00A2724C">
        <w:trPr>
          <w:trHeight w:hRule="exact" w:val="288"/>
          <w:jc w:val="center"/>
        </w:trPr>
        <w:tc>
          <w:tcPr>
            <w:tcW w:w="1099" w:type="dxa"/>
            <w:tcBorders>
              <w:top w:val="nil"/>
              <w:left w:val="nil"/>
              <w:bottom w:val="nil"/>
              <w:right w:val="nil"/>
            </w:tcBorders>
            <w:shd w:val="clear" w:color="auto" w:fill="auto"/>
            <w:tcMar>
              <w:left w:w="0" w:type="dxa"/>
              <w:right w:w="115" w:type="dxa"/>
            </w:tcMar>
            <w:vAlign w:val="center"/>
          </w:tcPr>
          <w:p w:rsidR="004B224F" w:rsidRPr="00D72963" w:rsidRDefault="004B224F" w:rsidP="004B224F">
            <w:pPr>
              <w:rPr>
                <w:b/>
                <w:bCs/>
                <w:sz w:val="16"/>
                <w:szCs w:val="16"/>
              </w:rPr>
            </w:pPr>
            <w:r>
              <w:rPr>
                <w:b/>
                <w:bCs/>
                <w:sz w:val="16"/>
                <w:szCs w:val="16"/>
              </w:rPr>
              <w:t>Mar-2019</w:t>
            </w:r>
          </w:p>
        </w:tc>
        <w:tc>
          <w:tcPr>
            <w:tcW w:w="560" w:type="dxa"/>
            <w:tcBorders>
              <w:top w:val="nil"/>
              <w:left w:val="nil"/>
              <w:bottom w:val="nil"/>
              <w:right w:val="nil"/>
            </w:tcBorders>
            <w:shd w:val="clear" w:color="auto" w:fill="auto"/>
            <w:tcMar>
              <w:left w:w="14" w:type="dxa"/>
              <w:right w:w="43" w:type="dxa"/>
            </w:tcMar>
            <w:vAlign w:val="center"/>
          </w:tcPr>
          <w:p w:rsidR="004B224F" w:rsidRDefault="004B224F" w:rsidP="004B224F">
            <w:pPr>
              <w:jc w:val="right"/>
            </w:pPr>
          </w:p>
        </w:tc>
        <w:tc>
          <w:tcPr>
            <w:tcW w:w="560" w:type="dxa"/>
            <w:tcBorders>
              <w:top w:val="nil"/>
              <w:left w:val="nil"/>
              <w:bottom w:val="nil"/>
              <w:right w:val="nil"/>
            </w:tcBorders>
            <w:shd w:val="clear" w:color="auto" w:fill="auto"/>
            <w:tcMar>
              <w:left w:w="14" w:type="dxa"/>
              <w:right w:w="43" w:type="dxa"/>
            </w:tcMar>
            <w:vAlign w:val="center"/>
          </w:tcPr>
          <w:p w:rsidR="004B224F" w:rsidRDefault="004B224F" w:rsidP="004B224F">
            <w:pPr>
              <w:jc w:val="right"/>
            </w:pPr>
          </w:p>
        </w:tc>
        <w:tc>
          <w:tcPr>
            <w:tcW w:w="560" w:type="dxa"/>
            <w:tcBorders>
              <w:top w:val="nil"/>
              <w:left w:val="nil"/>
              <w:bottom w:val="nil"/>
              <w:right w:val="nil"/>
            </w:tcBorders>
            <w:shd w:val="clear" w:color="auto" w:fill="auto"/>
            <w:tcMar>
              <w:left w:w="14" w:type="dxa"/>
              <w:right w:w="43" w:type="dxa"/>
            </w:tcMar>
            <w:vAlign w:val="center"/>
          </w:tcPr>
          <w:p w:rsidR="004B224F" w:rsidRDefault="004B224F" w:rsidP="004B224F">
            <w:pPr>
              <w:jc w:val="right"/>
            </w:pPr>
          </w:p>
        </w:tc>
        <w:tc>
          <w:tcPr>
            <w:tcW w:w="559" w:type="dxa"/>
            <w:tcBorders>
              <w:top w:val="nil"/>
              <w:left w:val="nil"/>
              <w:bottom w:val="nil"/>
              <w:right w:val="nil"/>
            </w:tcBorders>
            <w:shd w:val="clear" w:color="auto" w:fill="auto"/>
            <w:tcMar>
              <w:left w:w="14" w:type="dxa"/>
              <w:right w:w="43" w:type="dxa"/>
            </w:tcMar>
            <w:vAlign w:val="center"/>
          </w:tcPr>
          <w:p w:rsidR="004B224F" w:rsidRDefault="004B224F" w:rsidP="004B224F">
            <w:pPr>
              <w:jc w:val="right"/>
            </w:pPr>
          </w:p>
        </w:tc>
        <w:tc>
          <w:tcPr>
            <w:tcW w:w="559" w:type="dxa"/>
            <w:tcBorders>
              <w:top w:val="nil"/>
              <w:left w:val="nil"/>
              <w:bottom w:val="nil"/>
              <w:right w:val="nil"/>
            </w:tcBorders>
            <w:shd w:val="clear" w:color="auto" w:fill="auto"/>
            <w:tcMar>
              <w:left w:w="14" w:type="dxa"/>
              <w:right w:w="43" w:type="dxa"/>
            </w:tcMar>
            <w:vAlign w:val="center"/>
          </w:tcPr>
          <w:p w:rsidR="004B224F" w:rsidRDefault="004B224F" w:rsidP="004B224F">
            <w:pPr>
              <w:jc w:val="right"/>
            </w:pPr>
          </w:p>
        </w:tc>
        <w:tc>
          <w:tcPr>
            <w:tcW w:w="559" w:type="dxa"/>
            <w:tcBorders>
              <w:top w:val="nil"/>
              <w:left w:val="nil"/>
              <w:bottom w:val="nil"/>
              <w:right w:val="nil"/>
            </w:tcBorders>
            <w:shd w:val="clear" w:color="auto" w:fill="auto"/>
            <w:tcMar>
              <w:left w:w="14" w:type="dxa"/>
              <w:right w:w="43" w:type="dxa"/>
            </w:tcMar>
            <w:vAlign w:val="center"/>
          </w:tcPr>
          <w:p w:rsidR="004B224F" w:rsidRDefault="004B224F" w:rsidP="004B224F">
            <w:pPr>
              <w:jc w:val="right"/>
            </w:pPr>
          </w:p>
        </w:tc>
        <w:tc>
          <w:tcPr>
            <w:tcW w:w="559" w:type="dxa"/>
            <w:tcBorders>
              <w:top w:val="nil"/>
              <w:left w:val="nil"/>
              <w:bottom w:val="nil"/>
              <w:right w:val="nil"/>
            </w:tcBorders>
            <w:shd w:val="clear" w:color="auto" w:fill="auto"/>
            <w:tcMar>
              <w:left w:w="14" w:type="dxa"/>
              <w:right w:w="43" w:type="dxa"/>
            </w:tcMar>
            <w:vAlign w:val="center"/>
          </w:tcPr>
          <w:p w:rsidR="004B224F" w:rsidRDefault="004B224F" w:rsidP="004B224F">
            <w:pPr>
              <w:jc w:val="right"/>
            </w:pPr>
          </w:p>
        </w:tc>
        <w:tc>
          <w:tcPr>
            <w:tcW w:w="559" w:type="dxa"/>
            <w:tcBorders>
              <w:top w:val="nil"/>
              <w:left w:val="nil"/>
              <w:bottom w:val="nil"/>
              <w:right w:val="nil"/>
            </w:tcBorders>
            <w:shd w:val="clear" w:color="auto" w:fill="auto"/>
            <w:tcMar>
              <w:left w:w="14" w:type="dxa"/>
              <w:right w:w="43" w:type="dxa"/>
            </w:tcMar>
            <w:vAlign w:val="center"/>
          </w:tcPr>
          <w:p w:rsidR="004B224F" w:rsidRDefault="004B224F" w:rsidP="004B224F">
            <w:pPr>
              <w:jc w:val="right"/>
            </w:pPr>
          </w:p>
        </w:tc>
        <w:tc>
          <w:tcPr>
            <w:tcW w:w="559" w:type="dxa"/>
            <w:gridSpan w:val="2"/>
            <w:tcBorders>
              <w:top w:val="nil"/>
              <w:left w:val="nil"/>
              <w:bottom w:val="nil"/>
              <w:right w:val="nil"/>
            </w:tcBorders>
            <w:shd w:val="clear" w:color="auto" w:fill="auto"/>
            <w:tcMar>
              <w:left w:w="14" w:type="dxa"/>
              <w:right w:w="43" w:type="dxa"/>
            </w:tcMar>
            <w:vAlign w:val="center"/>
          </w:tcPr>
          <w:p w:rsidR="004B224F" w:rsidRDefault="004B224F" w:rsidP="004B224F">
            <w:pPr>
              <w:jc w:val="right"/>
            </w:pPr>
          </w:p>
        </w:tc>
        <w:tc>
          <w:tcPr>
            <w:tcW w:w="559" w:type="dxa"/>
            <w:tcBorders>
              <w:top w:val="nil"/>
              <w:left w:val="nil"/>
              <w:bottom w:val="nil"/>
              <w:right w:val="nil"/>
            </w:tcBorders>
            <w:shd w:val="clear" w:color="auto" w:fill="auto"/>
            <w:tcMar>
              <w:left w:w="14" w:type="dxa"/>
              <w:right w:w="43" w:type="dxa"/>
            </w:tcMar>
            <w:vAlign w:val="center"/>
          </w:tcPr>
          <w:p w:rsidR="004B224F" w:rsidRDefault="004B224F" w:rsidP="004B224F">
            <w:pPr>
              <w:jc w:val="right"/>
            </w:pPr>
          </w:p>
        </w:tc>
        <w:tc>
          <w:tcPr>
            <w:tcW w:w="559" w:type="dxa"/>
            <w:tcBorders>
              <w:top w:val="nil"/>
              <w:left w:val="nil"/>
              <w:bottom w:val="nil"/>
              <w:right w:val="nil"/>
            </w:tcBorders>
            <w:shd w:val="clear" w:color="auto" w:fill="auto"/>
            <w:tcMar>
              <w:left w:w="14" w:type="dxa"/>
              <w:right w:w="43" w:type="dxa"/>
            </w:tcMar>
            <w:vAlign w:val="center"/>
          </w:tcPr>
          <w:p w:rsidR="004B224F" w:rsidRDefault="004B224F" w:rsidP="004B224F">
            <w:pPr>
              <w:jc w:val="right"/>
            </w:pPr>
          </w:p>
        </w:tc>
        <w:tc>
          <w:tcPr>
            <w:tcW w:w="559" w:type="dxa"/>
            <w:tcBorders>
              <w:top w:val="nil"/>
              <w:left w:val="nil"/>
              <w:bottom w:val="nil"/>
              <w:right w:val="nil"/>
            </w:tcBorders>
            <w:shd w:val="clear" w:color="auto" w:fill="auto"/>
            <w:tcMar>
              <w:left w:w="14" w:type="dxa"/>
              <w:right w:w="43" w:type="dxa"/>
            </w:tcMar>
            <w:vAlign w:val="center"/>
          </w:tcPr>
          <w:p w:rsidR="004B224F" w:rsidRDefault="004B224F" w:rsidP="004B224F">
            <w:pPr>
              <w:jc w:val="right"/>
            </w:pPr>
          </w:p>
        </w:tc>
        <w:tc>
          <w:tcPr>
            <w:tcW w:w="559" w:type="dxa"/>
            <w:tcBorders>
              <w:top w:val="nil"/>
              <w:left w:val="nil"/>
              <w:bottom w:val="nil"/>
              <w:right w:val="nil"/>
            </w:tcBorders>
            <w:shd w:val="clear" w:color="auto" w:fill="auto"/>
            <w:tcMar>
              <w:left w:w="14" w:type="dxa"/>
              <w:right w:w="43" w:type="dxa"/>
            </w:tcMar>
            <w:vAlign w:val="center"/>
          </w:tcPr>
          <w:p w:rsidR="004B224F" w:rsidRDefault="004B224F" w:rsidP="004B224F">
            <w:pPr>
              <w:jc w:val="right"/>
            </w:pPr>
          </w:p>
        </w:tc>
        <w:tc>
          <w:tcPr>
            <w:tcW w:w="559" w:type="dxa"/>
            <w:tcBorders>
              <w:top w:val="nil"/>
              <w:left w:val="nil"/>
              <w:bottom w:val="nil"/>
              <w:right w:val="nil"/>
            </w:tcBorders>
            <w:shd w:val="clear" w:color="auto" w:fill="auto"/>
            <w:tcMar>
              <w:left w:w="14" w:type="dxa"/>
              <w:right w:w="43" w:type="dxa"/>
            </w:tcMar>
            <w:vAlign w:val="center"/>
          </w:tcPr>
          <w:p w:rsidR="004B224F" w:rsidRDefault="004B224F" w:rsidP="004B224F">
            <w:pPr>
              <w:jc w:val="right"/>
            </w:pPr>
          </w:p>
        </w:tc>
        <w:tc>
          <w:tcPr>
            <w:tcW w:w="559" w:type="dxa"/>
            <w:tcBorders>
              <w:top w:val="nil"/>
              <w:left w:val="nil"/>
              <w:bottom w:val="nil"/>
              <w:right w:val="nil"/>
            </w:tcBorders>
            <w:shd w:val="clear" w:color="auto" w:fill="auto"/>
            <w:tcMar>
              <w:left w:w="14" w:type="dxa"/>
              <w:right w:w="43" w:type="dxa"/>
            </w:tcMar>
            <w:vAlign w:val="center"/>
          </w:tcPr>
          <w:p w:rsidR="004B224F" w:rsidRDefault="004B224F" w:rsidP="004B224F">
            <w:pPr>
              <w:jc w:val="right"/>
            </w:pPr>
          </w:p>
        </w:tc>
        <w:tc>
          <w:tcPr>
            <w:tcW w:w="548" w:type="dxa"/>
            <w:tcBorders>
              <w:top w:val="nil"/>
              <w:left w:val="nil"/>
              <w:bottom w:val="nil"/>
              <w:right w:val="nil"/>
            </w:tcBorders>
            <w:shd w:val="clear" w:color="auto" w:fill="auto"/>
            <w:tcMar>
              <w:left w:w="14" w:type="dxa"/>
              <w:right w:w="43" w:type="dxa"/>
            </w:tcMar>
            <w:vAlign w:val="center"/>
          </w:tcPr>
          <w:p w:rsidR="004B224F" w:rsidRDefault="004B224F" w:rsidP="004B224F">
            <w:pPr>
              <w:jc w:val="right"/>
            </w:pPr>
          </w:p>
        </w:tc>
      </w:tr>
      <w:tr w:rsidR="004B224F" w:rsidRPr="00FF55B1" w:rsidTr="00A2724C">
        <w:trPr>
          <w:trHeight w:hRule="exact" w:val="288"/>
          <w:jc w:val="center"/>
        </w:trPr>
        <w:tc>
          <w:tcPr>
            <w:tcW w:w="1099" w:type="dxa"/>
            <w:tcBorders>
              <w:top w:val="nil"/>
              <w:left w:val="nil"/>
              <w:bottom w:val="nil"/>
              <w:right w:val="nil"/>
            </w:tcBorders>
            <w:shd w:val="clear" w:color="auto" w:fill="auto"/>
            <w:tcMar>
              <w:left w:w="0" w:type="dxa"/>
              <w:right w:w="115" w:type="dxa"/>
            </w:tcMar>
            <w:vAlign w:val="center"/>
          </w:tcPr>
          <w:p w:rsidR="004B224F" w:rsidRPr="00D72963" w:rsidRDefault="004B224F" w:rsidP="004B224F">
            <w:pPr>
              <w:ind w:firstLineChars="100" w:firstLine="160"/>
              <w:rPr>
                <w:sz w:val="16"/>
                <w:szCs w:val="16"/>
              </w:rPr>
            </w:pPr>
            <w:r w:rsidRPr="00D72963">
              <w:rPr>
                <w:sz w:val="16"/>
                <w:szCs w:val="16"/>
              </w:rPr>
              <w:t>Public</w:t>
            </w:r>
          </w:p>
        </w:tc>
        <w:tc>
          <w:tcPr>
            <w:tcW w:w="560" w:type="dxa"/>
            <w:tcBorders>
              <w:top w:val="nil"/>
              <w:left w:val="nil"/>
              <w:bottom w:val="nil"/>
              <w:right w:val="nil"/>
            </w:tcBorders>
            <w:shd w:val="clear" w:color="auto" w:fill="auto"/>
            <w:tcMar>
              <w:left w:w="14" w:type="dxa"/>
              <w:right w:w="43" w:type="dxa"/>
            </w:tcMar>
            <w:vAlign w:val="center"/>
          </w:tcPr>
          <w:p w:rsidR="004B224F" w:rsidRDefault="004B224F" w:rsidP="004B224F">
            <w:pPr>
              <w:jc w:val="right"/>
              <w:rPr>
                <w:sz w:val="16"/>
                <w:szCs w:val="16"/>
              </w:rPr>
            </w:pPr>
            <w:r>
              <w:rPr>
                <w:sz w:val="16"/>
                <w:szCs w:val="16"/>
              </w:rPr>
              <w:t>11.85</w:t>
            </w:r>
          </w:p>
        </w:tc>
        <w:tc>
          <w:tcPr>
            <w:tcW w:w="560" w:type="dxa"/>
            <w:tcBorders>
              <w:top w:val="nil"/>
              <w:left w:val="nil"/>
              <w:bottom w:val="nil"/>
              <w:right w:val="nil"/>
            </w:tcBorders>
            <w:shd w:val="clear" w:color="auto" w:fill="auto"/>
            <w:tcMar>
              <w:left w:w="14" w:type="dxa"/>
              <w:right w:w="43" w:type="dxa"/>
            </w:tcMar>
            <w:vAlign w:val="center"/>
          </w:tcPr>
          <w:p w:rsidR="004B224F" w:rsidRDefault="004B224F" w:rsidP="004B224F">
            <w:pPr>
              <w:jc w:val="right"/>
              <w:rPr>
                <w:sz w:val="16"/>
                <w:szCs w:val="16"/>
              </w:rPr>
            </w:pPr>
            <w:r>
              <w:rPr>
                <w:sz w:val="16"/>
                <w:szCs w:val="16"/>
              </w:rPr>
              <w:t>12.33</w:t>
            </w:r>
          </w:p>
        </w:tc>
        <w:tc>
          <w:tcPr>
            <w:tcW w:w="560" w:type="dxa"/>
            <w:tcBorders>
              <w:top w:val="nil"/>
              <w:left w:val="nil"/>
              <w:bottom w:val="nil"/>
              <w:right w:val="nil"/>
            </w:tcBorders>
            <w:shd w:val="clear" w:color="auto" w:fill="auto"/>
            <w:tcMar>
              <w:left w:w="14" w:type="dxa"/>
              <w:right w:w="43" w:type="dxa"/>
            </w:tcMar>
            <w:vAlign w:val="center"/>
          </w:tcPr>
          <w:p w:rsidR="004B224F" w:rsidRDefault="004B224F" w:rsidP="004B224F">
            <w:pPr>
              <w:jc w:val="right"/>
              <w:rPr>
                <w:sz w:val="16"/>
                <w:szCs w:val="16"/>
              </w:rPr>
            </w:pPr>
            <w:r>
              <w:rPr>
                <w:sz w:val="16"/>
                <w:szCs w:val="16"/>
              </w:rPr>
              <w:t>11.89</w:t>
            </w:r>
          </w:p>
        </w:tc>
        <w:tc>
          <w:tcPr>
            <w:tcW w:w="559" w:type="dxa"/>
            <w:tcBorders>
              <w:top w:val="nil"/>
              <w:left w:val="nil"/>
              <w:bottom w:val="nil"/>
              <w:right w:val="nil"/>
            </w:tcBorders>
            <w:shd w:val="clear" w:color="auto" w:fill="auto"/>
            <w:tcMar>
              <w:left w:w="14" w:type="dxa"/>
              <w:right w:w="43" w:type="dxa"/>
            </w:tcMar>
            <w:vAlign w:val="center"/>
          </w:tcPr>
          <w:p w:rsidR="004B224F" w:rsidRDefault="004B224F" w:rsidP="004B224F">
            <w:pPr>
              <w:jc w:val="right"/>
              <w:rPr>
                <w:sz w:val="16"/>
                <w:szCs w:val="16"/>
              </w:rPr>
            </w:pPr>
            <w:r>
              <w:rPr>
                <w:sz w:val="16"/>
                <w:szCs w:val="16"/>
              </w:rPr>
              <w:t>12.37</w:t>
            </w:r>
          </w:p>
        </w:tc>
        <w:tc>
          <w:tcPr>
            <w:tcW w:w="559" w:type="dxa"/>
            <w:tcBorders>
              <w:top w:val="nil"/>
              <w:left w:val="nil"/>
              <w:bottom w:val="nil"/>
              <w:right w:val="nil"/>
            </w:tcBorders>
            <w:shd w:val="clear" w:color="auto" w:fill="auto"/>
            <w:tcMar>
              <w:left w:w="14" w:type="dxa"/>
              <w:right w:w="43" w:type="dxa"/>
            </w:tcMar>
            <w:vAlign w:val="center"/>
          </w:tcPr>
          <w:p w:rsidR="004B224F" w:rsidRDefault="004B224F" w:rsidP="004B224F">
            <w:pPr>
              <w:jc w:val="right"/>
              <w:rPr>
                <w:sz w:val="16"/>
                <w:szCs w:val="16"/>
              </w:rPr>
            </w:pPr>
            <w:r>
              <w:rPr>
                <w:sz w:val="16"/>
                <w:szCs w:val="16"/>
              </w:rPr>
              <w:t>10.97</w:t>
            </w:r>
          </w:p>
        </w:tc>
        <w:tc>
          <w:tcPr>
            <w:tcW w:w="559" w:type="dxa"/>
            <w:tcBorders>
              <w:top w:val="nil"/>
              <w:left w:val="nil"/>
              <w:bottom w:val="nil"/>
              <w:right w:val="nil"/>
            </w:tcBorders>
            <w:shd w:val="clear" w:color="auto" w:fill="auto"/>
            <w:tcMar>
              <w:left w:w="14" w:type="dxa"/>
              <w:right w:w="43" w:type="dxa"/>
            </w:tcMar>
            <w:vAlign w:val="center"/>
          </w:tcPr>
          <w:p w:rsidR="004B224F" w:rsidRDefault="004B224F" w:rsidP="004B224F">
            <w:pPr>
              <w:jc w:val="right"/>
              <w:rPr>
                <w:sz w:val="16"/>
                <w:szCs w:val="16"/>
              </w:rPr>
            </w:pPr>
            <w:r>
              <w:rPr>
                <w:sz w:val="16"/>
                <w:szCs w:val="16"/>
              </w:rPr>
              <w:t>10.97</w:t>
            </w:r>
          </w:p>
        </w:tc>
        <w:tc>
          <w:tcPr>
            <w:tcW w:w="559" w:type="dxa"/>
            <w:tcBorders>
              <w:top w:val="nil"/>
              <w:left w:val="nil"/>
              <w:bottom w:val="nil"/>
              <w:right w:val="nil"/>
            </w:tcBorders>
            <w:shd w:val="clear" w:color="auto" w:fill="auto"/>
            <w:tcMar>
              <w:left w:w="14" w:type="dxa"/>
              <w:right w:w="43" w:type="dxa"/>
            </w:tcMar>
            <w:vAlign w:val="center"/>
          </w:tcPr>
          <w:p w:rsidR="004B224F" w:rsidRDefault="004B224F" w:rsidP="004B224F">
            <w:pPr>
              <w:jc w:val="right"/>
              <w:rPr>
                <w:sz w:val="16"/>
                <w:szCs w:val="16"/>
              </w:rPr>
            </w:pPr>
            <w:r>
              <w:rPr>
                <w:sz w:val="16"/>
                <w:szCs w:val="16"/>
              </w:rPr>
              <w:t>11.65</w:t>
            </w:r>
          </w:p>
        </w:tc>
        <w:tc>
          <w:tcPr>
            <w:tcW w:w="559" w:type="dxa"/>
            <w:tcBorders>
              <w:top w:val="nil"/>
              <w:left w:val="nil"/>
              <w:bottom w:val="nil"/>
              <w:right w:val="nil"/>
            </w:tcBorders>
            <w:shd w:val="clear" w:color="auto" w:fill="auto"/>
            <w:tcMar>
              <w:left w:w="14" w:type="dxa"/>
              <w:right w:w="43" w:type="dxa"/>
            </w:tcMar>
            <w:vAlign w:val="center"/>
          </w:tcPr>
          <w:p w:rsidR="004B224F" w:rsidRDefault="004B224F" w:rsidP="004B224F">
            <w:pPr>
              <w:jc w:val="right"/>
              <w:rPr>
                <w:sz w:val="16"/>
                <w:szCs w:val="16"/>
              </w:rPr>
            </w:pPr>
            <w:r>
              <w:rPr>
                <w:sz w:val="16"/>
                <w:szCs w:val="16"/>
              </w:rPr>
              <w:t>11.65</w:t>
            </w:r>
          </w:p>
        </w:tc>
        <w:tc>
          <w:tcPr>
            <w:tcW w:w="559" w:type="dxa"/>
            <w:gridSpan w:val="2"/>
            <w:tcBorders>
              <w:top w:val="nil"/>
              <w:left w:val="nil"/>
              <w:bottom w:val="nil"/>
              <w:right w:val="nil"/>
            </w:tcBorders>
            <w:shd w:val="clear" w:color="auto" w:fill="auto"/>
            <w:tcMar>
              <w:left w:w="14" w:type="dxa"/>
              <w:right w:w="43" w:type="dxa"/>
            </w:tcMar>
            <w:vAlign w:val="center"/>
          </w:tcPr>
          <w:p w:rsidR="004B224F" w:rsidRDefault="004B224F" w:rsidP="004B224F">
            <w:pPr>
              <w:jc w:val="right"/>
              <w:rPr>
                <w:sz w:val="16"/>
                <w:szCs w:val="16"/>
              </w:rPr>
            </w:pPr>
            <w:r>
              <w:rPr>
                <w:sz w:val="16"/>
                <w:szCs w:val="16"/>
              </w:rPr>
              <w:t>7.02</w:t>
            </w:r>
          </w:p>
        </w:tc>
        <w:tc>
          <w:tcPr>
            <w:tcW w:w="559" w:type="dxa"/>
            <w:tcBorders>
              <w:top w:val="nil"/>
              <w:left w:val="nil"/>
              <w:bottom w:val="nil"/>
              <w:right w:val="nil"/>
            </w:tcBorders>
            <w:shd w:val="clear" w:color="auto" w:fill="auto"/>
            <w:tcMar>
              <w:left w:w="14" w:type="dxa"/>
              <w:right w:w="43" w:type="dxa"/>
            </w:tcMar>
            <w:vAlign w:val="center"/>
          </w:tcPr>
          <w:p w:rsidR="004B224F" w:rsidRDefault="004B224F" w:rsidP="004B224F">
            <w:pPr>
              <w:jc w:val="right"/>
              <w:rPr>
                <w:sz w:val="16"/>
                <w:szCs w:val="16"/>
              </w:rPr>
            </w:pPr>
            <w:r>
              <w:rPr>
                <w:sz w:val="16"/>
                <w:szCs w:val="16"/>
              </w:rPr>
              <w:t>7.49</w:t>
            </w:r>
          </w:p>
        </w:tc>
        <w:tc>
          <w:tcPr>
            <w:tcW w:w="559" w:type="dxa"/>
            <w:tcBorders>
              <w:top w:val="nil"/>
              <w:left w:val="nil"/>
              <w:bottom w:val="nil"/>
              <w:right w:val="nil"/>
            </w:tcBorders>
            <w:shd w:val="clear" w:color="auto" w:fill="auto"/>
            <w:tcMar>
              <w:left w:w="14" w:type="dxa"/>
              <w:right w:w="43" w:type="dxa"/>
            </w:tcMar>
            <w:vAlign w:val="center"/>
          </w:tcPr>
          <w:p w:rsidR="004B224F" w:rsidRDefault="004B224F" w:rsidP="004B224F">
            <w:pPr>
              <w:jc w:val="right"/>
              <w:rPr>
                <w:sz w:val="16"/>
                <w:szCs w:val="16"/>
              </w:rPr>
            </w:pPr>
            <w:r>
              <w:rPr>
                <w:sz w:val="16"/>
                <w:szCs w:val="16"/>
              </w:rPr>
              <w:t>7.97</w:t>
            </w:r>
          </w:p>
        </w:tc>
        <w:tc>
          <w:tcPr>
            <w:tcW w:w="559" w:type="dxa"/>
            <w:tcBorders>
              <w:top w:val="nil"/>
              <w:left w:val="nil"/>
              <w:bottom w:val="nil"/>
              <w:right w:val="nil"/>
            </w:tcBorders>
            <w:shd w:val="clear" w:color="auto" w:fill="auto"/>
            <w:tcMar>
              <w:left w:w="14" w:type="dxa"/>
              <w:right w:w="43" w:type="dxa"/>
            </w:tcMar>
            <w:vAlign w:val="center"/>
          </w:tcPr>
          <w:p w:rsidR="004B224F" w:rsidRDefault="004B224F" w:rsidP="004B224F">
            <w:pPr>
              <w:jc w:val="right"/>
              <w:rPr>
                <w:sz w:val="16"/>
                <w:szCs w:val="16"/>
              </w:rPr>
            </w:pPr>
            <w:r>
              <w:rPr>
                <w:sz w:val="16"/>
                <w:szCs w:val="16"/>
              </w:rPr>
              <w:t>7.97</w:t>
            </w:r>
          </w:p>
        </w:tc>
        <w:tc>
          <w:tcPr>
            <w:tcW w:w="559" w:type="dxa"/>
            <w:tcBorders>
              <w:top w:val="nil"/>
              <w:left w:val="nil"/>
              <w:bottom w:val="nil"/>
              <w:right w:val="nil"/>
            </w:tcBorders>
            <w:shd w:val="clear" w:color="auto" w:fill="auto"/>
            <w:tcMar>
              <w:left w:w="14" w:type="dxa"/>
              <w:right w:w="43" w:type="dxa"/>
            </w:tcMar>
            <w:vAlign w:val="center"/>
          </w:tcPr>
          <w:p w:rsidR="004B224F" w:rsidRDefault="004B224F" w:rsidP="004B224F">
            <w:pPr>
              <w:jc w:val="right"/>
              <w:rPr>
                <w:sz w:val="16"/>
                <w:szCs w:val="16"/>
              </w:rPr>
            </w:pPr>
            <w:r>
              <w:rPr>
                <w:sz w:val="16"/>
                <w:szCs w:val="16"/>
              </w:rPr>
              <w:t>5.09</w:t>
            </w:r>
          </w:p>
        </w:tc>
        <w:tc>
          <w:tcPr>
            <w:tcW w:w="559" w:type="dxa"/>
            <w:tcBorders>
              <w:top w:val="nil"/>
              <w:left w:val="nil"/>
              <w:bottom w:val="nil"/>
              <w:right w:val="nil"/>
            </w:tcBorders>
            <w:shd w:val="clear" w:color="auto" w:fill="auto"/>
            <w:tcMar>
              <w:left w:w="14" w:type="dxa"/>
              <w:right w:w="43" w:type="dxa"/>
            </w:tcMar>
            <w:vAlign w:val="center"/>
          </w:tcPr>
          <w:p w:rsidR="004B224F" w:rsidRDefault="004B224F" w:rsidP="004B224F">
            <w:pPr>
              <w:jc w:val="right"/>
              <w:rPr>
                <w:sz w:val="16"/>
                <w:szCs w:val="16"/>
              </w:rPr>
            </w:pPr>
            <w:r>
              <w:rPr>
                <w:sz w:val="16"/>
                <w:szCs w:val="16"/>
              </w:rPr>
              <w:t>5.42</w:t>
            </w:r>
          </w:p>
        </w:tc>
        <w:tc>
          <w:tcPr>
            <w:tcW w:w="559" w:type="dxa"/>
            <w:tcBorders>
              <w:top w:val="nil"/>
              <w:left w:val="nil"/>
              <w:bottom w:val="nil"/>
              <w:right w:val="nil"/>
            </w:tcBorders>
            <w:shd w:val="clear" w:color="auto" w:fill="auto"/>
            <w:tcMar>
              <w:left w:w="14" w:type="dxa"/>
              <w:right w:w="43" w:type="dxa"/>
            </w:tcMar>
            <w:vAlign w:val="center"/>
          </w:tcPr>
          <w:p w:rsidR="004B224F" w:rsidRDefault="004B224F" w:rsidP="004B224F">
            <w:pPr>
              <w:jc w:val="right"/>
              <w:rPr>
                <w:sz w:val="16"/>
                <w:szCs w:val="16"/>
              </w:rPr>
            </w:pPr>
            <w:r>
              <w:rPr>
                <w:sz w:val="16"/>
                <w:szCs w:val="16"/>
              </w:rPr>
              <w:t>7.78</w:t>
            </w:r>
          </w:p>
        </w:tc>
        <w:tc>
          <w:tcPr>
            <w:tcW w:w="548" w:type="dxa"/>
            <w:tcBorders>
              <w:top w:val="nil"/>
              <w:left w:val="nil"/>
              <w:bottom w:val="nil"/>
              <w:right w:val="nil"/>
            </w:tcBorders>
            <w:shd w:val="clear" w:color="auto" w:fill="auto"/>
            <w:tcMar>
              <w:left w:w="14" w:type="dxa"/>
              <w:right w:w="43" w:type="dxa"/>
            </w:tcMar>
            <w:vAlign w:val="center"/>
          </w:tcPr>
          <w:p w:rsidR="004B224F" w:rsidRDefault="004B224F" w:rsidP="004B224F">
            <w:pPr>
              <w:jc w:val="right"/>
              <w:rPr>
                <w:sz w:val="16"/>
                <w:szCs w:val="16"/>
              </w:rPr>
            </w:pPr>
            <w:r>
              <w:rPr>
                <w:sz w:val="16"/>
                <w:szCs w:val="16"/>
              </w:rPr>
              <w:t>7.77</w:t>
            </w:r>
          </w:p>
        </w:tc>
      </w:tr>
      <w:tr w:rsidR="004B224F" w:rsidRPr="00FF55B1" w:rsidTr="00A2724C">
        <w:trPr>
          <w:trHeight w:hRule="exact" w:val="288"/>
          <w:jc w:val="center"/>
        </w:trPr>
        <w:tc>
          <w:tcPr>
            <w:tcW w:w="1099" w:type="dxa"/>
            <w:tcBorders>
              <w:top w:val="nil"/>
              <w:left w:val="nil"/>
              <w:bottom w:val="nil"/>
              <w:right w:val="nil"/>
            </w:tcBorders>
            <w:shd w:val="clear" w:color="auto" w:fill="auto"/>
            <w:tcMar>
              <w:left w:w="0" w:type="dxa"/>
              <w:right w:w="115" w:type="dxa"/>
            </w:tcMar>
            <w:vAlign w:val="center"/>
          </w:tcPr>
          <w:p w:rsidR="004B224F" w:rsidRPr="00D72963" w:rsidRDefault="004B224F" w:rsidP="004B224F">
            <w:pPr>
              <w:ind w:firstLineChars="100" w:firstLine="160"/>
              <w:rPr>
                <w:sz w:val="16"/>
                <w:szCs w:val="16"/>
              </w:rPr>
            </w:pPr>
            <w:r w:rsidRPr="00D72963">
              <w:rPr>
                <w:sz w:val="16"/>
                <w:szCs w:val="16"/>
              </w:rPr>
              <w:t>Private</w:t>
            </w:r>
          </w:p>
        </w:tc>
        <w:tc>
          <w:tcPr>
            <w:tcW w:w="560" w:type="dxa"/>
            <w:tcBorders>
              <w:top w:val="nil"/>
              <w:left w:val="nil"/>
              <w:bottom w:val="nil"/>
              <w:right w:val="nil"/>
            </w:tcBorders>
            <w:shd w:val="clear" w:color="auto" w:fill="auto"/>
            <w:tcMar>
              <w:left w:w="14" w:type="dxa"/>
              <w:right w:w="43" w:type="dxa"/>
            </w:tcMar>
            <w:vAlign w:val="center"/>
          </w:tcPr>
          <w:p w:rsidR="004B224F" w:rsidRDefault="004B224F" w:rsidP="004B224F">
            <w:pPr>
              <w:jc w:val="right"/>
              <w:rPr>
                <w:sz w:val="16"/>
                <w:szCs w:val="16"/>
              </w:rPr>
            </w:pPr>
            <w:r>
              <w:rPr>
                <w:sz w:val="16"/>
                <w:szCs w:val="16"/>
              </w:rPr>
              <w:t>10.67</w:t>
            </w:r>
          </w:p>
        </w:tc>
        <w:tc>
          <w:tcPr>
            <w:tcW w:w="560" w:type="dxa"/>
            <w:tcBorders>
              <w:top w:val="nil"/>
              <w:left w:val="nil"/>
              <w:bottom w:val="nil"/>
              <w:right w:val="nil"/>
            </w:tcBorders>
            <w:shd w:val="clear" w:color="auto" w:fill="auto"/>
            <w:tcMar>
              <w:left w:w="14" w:type="dxa"/>
              <w:right w:w="43" w:type="dxa"/>
            </w:tcMar>
            <w:vAlign w:val="center"/>
          </w:tcPr>
          <w:p w:rsidR="004B224F" w:rsidRDefault="004B224F" w:rsidP="004B224F">
            <w:pPr>
              <w:jc w:val="right"/>
              <w:rPr>
                <w:sz w:val="16"/>
                <w:szCs w:val="16"/>
              </w:rPr>
            </w:pPr>
            <w:r>
              <w:rPr>
                <w:sz w:val="16"/>
                <w:szCs w:val="16"/>
              </w:rPr>
              <w:t>10.84</w:t>
            </w:r>
          </w:p>
        </w:tc>
        <w:tc>
          <w:tcPr>
            <w:tcW w:w="560" w:type="dxa"/>
            <w:tcBorders>
              <w:top w:val="nil"/>
              <w:left w:val="nil"/>
              <w:bottom w:val="nil"/>
              <w:right w:val="nil"/>
            </w:tcBorders>
            <w:shd w:val="clear" w:color="auto" w:fill="auto"/>
            <w:tcMar>
              <w:left w:w="14" w:type="dxa"/>
              <w:right w:w="43" w:type="dxa"/>
            </w:tcMar>
            <w:vAlign w:val="center"/>
          </w:tcPr>
          <w:p w:rsidR="004B224F" w:rsidRDefault="004B224F" w:rsidP="004B224F">
            <w:pPr>
              <w:jc w:val="right"/>
              <w:rPr>
                <w:sz w:val="16"/>
                <w:szCs w:val="16"/>
              </w:rPr>
            </w:pPr>
            <w:r>
              <w:rPr>
                <w:sz w:val="16"/>
                <w:szCs w:val="16"/>
              </w:rPr>
              <w:t>10.88</w:t>
            </w:r>
          </w:p>
        </w:tc>
        <w:tc>
          <w:tcPr>
            <w:tcW w:w="559" w:type="dxa"/>
            <w:tcBorders>
              <w:top w:val="nil"/>
              <w:left w:val="nil"/>
              <w:bottom w:val="nil"/>
              <w:right w:val="nil"/>
            </w:tcBorders>
            <w:shd w:val="clear" w:color="auto" w:fill="auto"/>
            <w:tcMar>
              <w:left w:w="14" w:type="dxa"/>
              <w:right w:w="43" w:type="dxa"/>
            </w:tcMar>
            <w:vAlign w:val="center"/>
          </w:tcPr>
          <w:p w:rsidR="004B224F" w:rsidRDefault="004B224F" w:rsidP="004B224F">
            <w:pPr>
              <w:jc w:val="right"/>
              <w:rPr>
                <w:sz w:val="16"/>
                <w:szCs w:val="16"/>
              </w:rPr>
            </w:pPr>
            <w:r>
              <w:rPr>
                <w:sz w:val="16"/>
                <w:szCs w:val="16"/>
              </w:rPr>
              <w:t>11.13</w:t>
            </w:r>
          </w:p>
        </w:tc>
        <w:tc>
          <w:tcPr>
            <w:tcW w:w="559" w:type="dxa"/>
            <w:tcBorders>
              <w:top w:val="nil"/>
              <w:left w:val="nil"/>
              <w:bottom w:val="nil"/>
              <w:right w:val="nil"/>
            </w:tcBorders>
            <w:shd w:val="clear" w:color="auto" w:fill="auto"/>
            <w:tcMar>
              <w:left w:w="14" w:type="dxa"/>
              <w:right w:w="43" w:type="dxa"/>
            </w:tcMar>
            <w:vAlign w:val="center"/>
          </w:tcPr>
          <w:p w:rsidR="004B224F" w:rsidRDefault="004B224F" w:rsidP="004B224F">
            <w:pPr>
              <w:jc w:val="right"/>
              <w:rPr>
                <w:sz w:val="16"/>
                <w:szCs w:val="16"/>
              </w:rPr>
            </w:pPr>
            <w:r>
              <w:rPr>
                <w:sz w:val="16"/>
                <w:szCs w:val="16"/>
              </w:rPr>
              <w:t>10.57</w:t>
            </w:r>
          </w:p>
        </w:tc>
        <w:tc>
          <w:tcPr>
            <w:tcW w:w="559" w:type="dxa"/>
            <w:tcBorders>
              <w:top w:val="nil"/>
              <w:left w:val="nil"/>
              <w:bottom w:val="nil"/>
              <w:right w:val="nil"/>
            </w:tcBorders>
            <w:shd w:val="clear" w:color="auto" w:fill="auto"/>
            <w:tcMar>
              <w:left w:w="14" w:type="dxa"/>
              <w:right w:w="43" w:type="dxa"/>
            </w:tcMar>
            <w:vAlign w:val="center"/>
          </w:tcPr>
          <w:p w:rsidR="004B224F" w:rsidRDefault="004B224F" w:rsidP="004B224F">
            <w:pPr>
              <w:jc w:val="right"/>
              <w:rPr>
                <w:sz w:val="16"/>
                <w:szCs w:val="16"/>
              </w:rPr>
            </w:pPr>
            <w:r>
              <w:rPr>
                <w:sz w:val="16"/>
                <w:szCs w:val="16"/>
              </w:rPr>
              <w:t>10.60</w:t>
            </w:r>
          </w:p>
        </w:tc>
        <w:tc>
          <w:tcPr>
            <w:tcW w:w="559" w:type="dxa"/>
            <w:tcBorders>
              <w:top w:val="nil"/>
              <w:left w:val="nil"/>
              <w:bottom w:val="nil"/>
              <w:right w:val="nil"/>
            </w:tcBorders>
            <w:shd w:val="clear" w:color="auto" w:fill="auto"/>
            <w:tcMar>
              <w:left w:w="14" w:type="dxa"/>
              <w:right w:w="43" w:type="dxa"/>
            </w:tcMar>
            <w:vAlign w:val="center"/>
          </w:tcPr>
          <w:p w:rsidR="004B224F" w:rsidRDefault="004B224F" w:rsidP="004B224F">
            <w:pPr>
              <w:jc w:val="right"/>
              <w:rPr>
                <w:sz w:val="16"/>
                <w:szCs w:val="16"/>
              </w:rPr>
            </w:pPr>
            <w:r>
              <w:rPr>
                <w:sz w:val="16"/>
                <w:szCs w:val="16"/>
              </w:rPr>
              <w:t>10.92</w:t>
            </w:r>
          </w:p>
        </w:tc>
        <w:tc>
          <w:tcPr>
            <w:tcW w:w="559" w:type="dxa"/>
            <w:tcBorders>
              <w:top w:val="nil"/>
              <w:left w:val="nil"/>
              <w:bottom w:val="nil"/>
              <w:right w:val="nil"/>
            </w:tcBorders>
            <w:shd w:val="clear" w:color="auto" w:fill="auto"/>
            <w:tcMar>
              <w:left w:w="14" w:type="dxa"/>
              <w:right w:w="43" w:type="dxa"/>
            </w:tcMar>
            <w:vAlign w:val="center"/>
          </w:tcPr>
          <w:p w:rsidR="004B224F" w:rsidRDefault="004B224F" w:rsidP="004B224F">
            <w:pPr>
              <w:jc w:val="right"/>
              <w:rPr>
                <w:sz w:val="16"/>
                <w:szCs w:val="16"/>
              </w:rPr>
            </w:pPr>
            <w:r>
              <w:rPr>
                <w:sz w:val="16"/>
                <w:szCs w:val="16"/>
              </w:rPr>
              <w:t>10.99</w:t>
            </w:r>
          </w:p>
        </w:tc>
        <w:tc>
          <w:tcPr>
            <w:tcW w:w="559" w:type="dxa"/>
            <w:gridSpan w:val="2"/>
            <w:tcBorders>
              <w:top w:val="nil"/>
              <w:left w:val="nil"/>
              <w:bottom w:val="nil"/>
              <w:right w:val="nil"/>
            </w:tcBorders>
            <w:shd w:val="clear" w:color="auto" w:fill="auto"/>
            <w:tcMar>
              <w:left w:w="14" w:type="dxa"/>
              <w:right w:w="43" w:type="dxa"/>
            </w:tcMar>
            <w:vAlign w:val="center"/>
          </w:tcPr>
          <w:p w:rsidR="004B224F" w:rsidRDefault="004B224F" w:rsidP="004B224F">
            <w:pPr>
              <w:jc w:val="right"/>
              <w:rPr>
                <w:sz w:val="16"/>
                <w:szCs w:val="16"/>
              </w:rPr>
            </w:pPr>
            <w:r>
              <w:rPr>
                <w:sz w:val="16"/>
                <w:szCs w:val="16"/>
              </w:rPr>
              <w:t>6.18</w:t>
            </w:r>
          </w:p>
        </w:tc>
        <w:tc>
          <w:tcPr>
            <w:tcW w:w="559" w:type="dxa"/>
            <w:tcBorders>
              <w:top w:val="nil"/>
              <w:left w:val="nil"/>
              <w:bottom w:val="nil"/>
              <w:right w:val="nil"/>
            </w:tcBorders>
            <w:shd w:val="clear" w:color="auto" w:fill="auto"/>
            <w:tcMar>
              <w:left w:w="14" w:type="dxa"/>
              <w:right w:w="43" w:type="dxa"/>
            </w:tcMar>
            <w:vAlign w:val="center"/>
          </w:tcPr>
          <w:p w:rsidR="004B224F" w:rsidRDefault="004B224F" w:rsidP="004B224F">
            <w:pPr>
              <w:jc w:val="right"/>
              <w:rPr>
                <w:sz w:val="16"/>
                <w:szCs w:val="16"/>
              </w:rPr>
            </w:pPr>
            <w:r>
              <w:rPr>
                <w:sz w:val="16"/>
                <w:szCs w:val="16"/>
              </w:rPr>
              <w:t>6.06</w:t>
            </w:r>
          </w:p>
        </w:tc>
        <w:tc>
          <w:tcPr>
            <w:tcW w:w="559" w:type="dxa"/>
            <w:tcBorders>
              <w:top w:val="nil"/>
              <w:left w:val="nil"/>
              <w:bottom w:val="nil"/>
              <w:right w:val="nil"/>
            </w:tcBorders>
            <w:shd w:val="clear" w:color="auto" w:fill="auto"/>
            <w:tcMar>
              <w:left w:w="14" w:type="dxa"/>
              <w:right w:w="43" w:type="dxa"/>
            </w:tcMar>
            <w:vAlign w:val="center"/>
          </w:tcPr>
          <w:p w:rsidR="004B224F" w:rsidRDefault="004B224F" w:rsidP="004B224F">
            <w:pPr>
              <w:jc w:val="right"/>
              <w:rPr>
                <w:sz w:val="16"/>
                <w:szCs w:val="16"/>
              </w:rPr>
            </w:pPr>
            <w:r>
              <w:rPr>
                <w:sz w:val="16"/>
                <w:szCs w:val="16"/>
              </w:rPr>
              <w:t>8.56</w:t>
            </w:r>
          </w:p>
        </w:tc>
        <w:tc>
          <w:tcPr>
            <w:tcW w:w="559" w:type="dxa"/>
            <w:tcBorders>
              <w:top w:val="nil"/>
              <w:left w:val="nil"/>
              <w:bottom w:val="nil"/>
              <w:right w:val="nil"/>
            </w:tcBorders>
            <w:shd w:val="clear" w:color="auto" w:fill="auto"/>
            <w:tcMar>
              <w:left w:w="14" w:type="dxa"/>
              <w:right w:w="43" w:type="dxa"/>
            </w:tcMar>
            <w:vAlign w:val="center"/>
          </w:tcPr>
          <w:p w:rsidR="004B224F" w:rsidRDefault="004B224F" w:rsidP="004B224F">
            <w:pPr>
              <w:jc w:val="right"/>
              <w:rPr>
                <w:sz w:val="16"/>
                <w:szCs w:val="16"/>
              </w:rPr>
            </w:pPr>
            <w:r>
              <w:rPr>
                <w:sz w:val="16"/>
                <w:szCs w:val="16"/>
              </w:rPr>
              <w:t>8.52</w:t>
            </w:r>
          </w:p>
        </w:tc>
        <w:tc>
          <w:tcPr>
            <w:tcW w:w="559" w:type="dxa"/>
            <w:tcBorders>
              <w:top w:val="nil"/>
              <w:left w:val="nil"/>
              <w:bottom w:val="nil"/>
              <w:right w:val="nil"/>
            </w:tcBorders>
            <w:shd w:val="clear" w:color="auto" w:fill="auto"/>
            <w:tcMar>
              <w:left w:w="14" w:type="dxa"/>
              <w:right w:w="43" w:type="dxa"/>
            </w:tcMar>
            <w:vAlign w:val="center"/>
          </w:tcPr>
          <w:p w:rsidR="004B224F" w:rsidRDefault="004B224F" w:rsidP="004B224F">
            <w:pPr>
              <w:jc w:val="right"/>
              <w:rPr>
                <w:sz w:val="16"/>
                <w:szCs w:val="16"/>
              </w:rPr>
            </w:pPr>
            <w:r>
              <w:rPr>
                <w:sz w:val="16"/>
                <w:szCs w:val="16"/>
              </w:rPr>
              <w:t>4.97</w:t>
            </w:r>
          </w:p>
        </w:tc>
        <w:tc>
          <w:tcPr>
            <w:tcW w:w="559" w:type="dxa"/>
            <w:tcBorders>
              <w:top w:val="nil"/>
              <w:left w:val="nil"/>
              <w:bottom w:val="nil"/>
              <w:right w:val="nil"/>
            </w:tcBorders>
            <w:shd w:val="clear" w:color="auto" w:fill="auto"/>
            <w:tcMar>
              <w:left w:w="14" w:type="dxa"/>
              <w:right w:w="43" w:type="dxa"/>
            </w:tcMar>
            <w:vAlign w:val="center"/>
          </w:tcPr>
          <w:p w:rsidR="004B224F" w:rsidRDefault="004B224F" w:rsidP="004B224F">
            <w:pPr>
              <w:jc w:val="right"/>
              <w:rPr>
                <w:sz w:val="16"/>
                <w:szCs w:val="16"/>
              </w:rPr>
            </w:pPr>
            <w:r>
              <w:rPr>
                <w:sz w:val="16"/>
                <w:szCs w:val="16"/>
              </w:rPr>
              <w:t>4.96</w:t>
            </w:r>
          </w:p>
        </w:tc>
        <w:tc>
          <w:tcPr>
            <w:tcW w:w="559" w:type="dxa"/>
            <w:tcBorders>
              <w:top w:val="nil"/>
              <w:left w:val="nil"/>
              <w:bottom w:val="nil"/>
              <w:right w:val="nil"/>
            </w:tcBorders>
            <w:shd w:val="clear" w:color="auto" w:fill="auto"/>
            <w:tcMar>
              <w:left w:w="14" w:type="dxa"/>
              <w:right w:w="43" w:type="dxa"/>
            </w:tcMar>
            <w:vAlign w:val="center"/>
          </w:tcPr>
          <w:p w:rsidR="004B224F" w:rsidRDefault="004B224F" w:rsidP="004B224F">
            <w:pPr>
              <w:jc w:val="right"/>
              <w:rPr>
                <w:sz w:val="16"/>
                <w:szCs w:val="16"/>
              </w:rPr>
            </w:pPr>
            <w:r>
              <w:rPr>
                <w:sz w:val="16"/>
                <w:szCs w:val="16"/>
              </w:rPr>
              <w:t>7.88</w:t>
            </w:r>
          </w:p>
        </w:tc>
        <w:tc>
          <w:tcPr>
            <w:tcW w:w="548" w:type="dxa"/>
            <w:tcBorders>
              <w:top w:val="nil"/>
              <w:left w:val="nil"/>
              <w:bottom w:val="nil"/>
              <w:right w:val="nil"/>
            </w:tcBorders>
            <w:shd w:val="clear" w:color="auto" w:fill="auto"/>
            <w:tcMar>
              <w:left w:w="14" w:type="dxa"/>
              <w:right w:w="43" w:type="dxa"/>
            </w:tcMar>
            <w:vAlign w:val="center"/>
          </w:tcPr>
          <w:p w:rsidR="004B224F" w:rsidRDefault="004B224F" w:rsidP="004B224F">
            <w:pPr>
              <w:jc w:val="right"/>
              <w:rPr>
                <w:sz w:val="16"/>
                <w:szCs w:val="16"/>
              </w:rPr>
            </w:pPr>
            <w:r>
              <w:rPr>
                <w:sz w:val="16"/>
                <w:szCs w:val="16"/>
              </w:rPr>
              <w:t>7.88</w:t>
            </w:r>
          </w:p>
        </w:tc>
      </w:tr>
      <w:tr w:rsidR="004B224F" w:rsidRPr="00FF55B1" w:rsidTr="00A2724C">
        <w:trPr>
          <w:trHeight w:hRule="exact" w:val="288"/>
          <w:jc w:val="center"/>
        </w:trPr>
        <w:tc>
          <w:tcPr>
            <w:tcW w:w="1099" w:type="dxa"/>
            <w:tcBorders>
              <w:top w:val="nil"/>
              <w:left w:val="nil"/>
              <w:bottom w:val="nil"/>
              <w:right w:val="nil"/>
            </w:tcBorders>
            <w:shd w:val="clear" w:color="auto" w:fill="auto"/>
            <w:tcMar>
              <w:left w:w="0" w:type="dxa"/>
              <w:right w:w="115" w:type="dxa"/>
            </w:tcMar>
            <w:vAlign w:val="center"/>
          </w:tcPr>
          <w:p w:rsidR="004B224F" w:rsidRPr="00D72963" w:rsidRDefault="004B224F" w:rsidP="004B224F">
            <w:pPr>
              <w:ind w:firstLineChars="100" w:firstLine="160"/>
              <w:rPr>
                <w:sz w:val="16"/>
                <w:szCs w:val="16"/>
              </w:rPr>
            </w:pPr>
            <w:r w:rsidRPr="00D72963">
              <w:rPr>
                <w:sz w:val="16"/>
                <w:szCs w:val="16"/>
              </w:rPr>
              <w:t>Foreign</w:t>
            </w:r>
          </w:p>
        </w:tc>
        <w:tc>
          <w:tcPr>
            <w:tcW w:w="560" w:type="dxa"/>
            <w:tcBorders>
              <w:top w:val="nil"/>
              <w:left w:val="nil"/>
              <w:bottom w:val="nil"/>
              <w:right w:val="nil"/>
            </w:tcBorders>
            <w:shd w:val="clear" w:color="auto" w:fill="auto"/>
            <w:tcMar>
              <w:left w:w="14" w:type="dxa"/>
              <w:right w:w="43" w:type="dxa"/>
            </w:tcMar>
            <w:vAlign w:val="center"/>
          </w:tcPr>
          <w:p w:rsidR="004B224F" w:rsidRDefault="004B224F" w:rsidP="004B224F">
            <w:pPr>
              <w:jc w:val="right"/>
              <w:rPr>
                <w:sz w:val="16"/>
                <w:szCs w:val="16"/>
              </w:rPr>
            </w:pPr>
            <w:r>
              <w:rPr>
                <w:sz w:val="16"/>
                <w:szCs w:val="16"/>
              </w:rPr>
              <w:t>8.55</w:t>
            </w:r>
          </w:p>
        </w:tc>
        <w:tc>
          <w:tcPr>
            <w:tcW w:w="560" w:type="dxa"/>
            <w:tcBorders>
              <w:top w:val="nil"/>
              <w:left w:val="nil"/>
              <w:bottom w:val="nil"/>
              <w:right w:val="nil"/>
            </w:tcBorders>
            <w:shd w:val="clear" w:color="auto" w:fill="auto"/>
            <w:tcMar>
              <w:left w:w="14" w:type="dxa"/>
              <w:right w:w="43" w:type="dxa"/>
            </w:tcMar>
            <w:vAlign w:val="center"/>
          </w:tcPr>
          <w:p w:rsidR="004B224F" w:rsidRDefault="004B224F" w:rsidP="004B224F">
            <w:pPr>
              <w:jc w:val="right"/>
              <w:rPr>
                <w:sz w:val="16"/>
                <w:szCs w:val="16"/>
              </w:rPr>
            </w:pPr>
            <w:r>
              <w:rPr>
                <w:sz w:val="16"/>
                <w:szCs w:val="16"/>
              </w:rPr>
              <w:t>8.32</w:t>
            </w:r>
          </w:p>
        </w:tc>
        <w:tc>
          <w:tcPr>
            <w:tcW w:w="560" w:type="dxa"/>
            <w:tcBorders>
              <w:top w:val="nil"/>
              <w:left w:val="nil"/>
              <w:bottom w:val="nil"/>
              <w:right w:val="nil"/>
            </w:tcBorders>
            <w:shd w:val="clear" w:color="auto" w:fill="auto"/>
            <w:tcMar>
              <w:left w:w="14" w:type="dxa"/>
              <w:right w:w="43" w:type="dxa"/>
            </w:tcMar>
            <w:vAlign w:val="center"/>
          </w:tcPr>
          <w:p w:rsidR="004B224F" w:rsidRDefault="004B224F" w:rsidP="004B224F">
            <w:pPr>
              <w:jc w:val="right"/>
              <w:rPr>
                <w:sz w:val="16"/>
                <w:szCs w:val="16"/>
              </w:rPr>
            </w:pPr>
            <w:r>
              <w:rPr>
                <w:sz w:val="16"/>
                <w:szCs w:val="16"/>
              </w:rPr>
              <w:t>8.55</w:t>
            </w:r>
          </w:p>
        </w:tc>
        <w:tc>
          <w:tcPr>
            <w:tcW w:w="559" w:type="dxa"/>
            <w:tcBorders>
              <w:top w:val="nil"/>
              <w:left w:val="nil"/>
              <w:bottom w:val="nil"/>
              <w:right w:val="nil"/>
            </w:tcBorders>
            <w:shd w:val="clear" w:color="auto" w:fill="auto"/>
            <w:tcMar>
              <w:left w:w="14" w:type="dxa"/>
              <w:right w:w="43" w:type="dxa"/>
            </w:tcMar>
            <w:vAlign w:val="center"/>
          </w:tcPr>
          <w:p w:rsidR="004B224F" w:rsidRDefault="004B224F" w:rsidP="004B224F">
            <w:pPr>
              <w:jc w:val="right"/>
              <w:rPr>
                <w:sz w:val="16"/>
                <w:szCs w:val="16"/>
              </w:rPr>
            </w:pPr>
            <w:r>
              <w:rPr>
                <w:sz w:val="16"/>
                <w:szCs w:val="16"/>
              </w:rPr>
              <w:t>8.32</w:t>
            </w:r>
          </w:p>
        </w:tc>
        <w:tc>
          <w:tcPr>
            <w:tcW w:w="559" w:type="dxa"/>
            <w:tcBorders>
              <w:top w:val="nil"/>
              <w:left w:val="nil"/>
              <w:bottom w:val="nil"/>
              <w:right w:val="nil"/>
            </w:tcBorders>
            <w:shd w:val="clear" w:color="auto" w:fill="auto"/>
            <w:tcMar>
              <w:left w:w="14" w:type="dxa"/>
              <w:right w:w="43" w:type="dxa"/>
            </w:tcMar>
            <w:vAlign w:val="center"/>
          </w:tcPr>
          <w:p w:rsidR="004B224F" w:rsidRDefault="004B224F" w:rsidP="004B224F">
            <w:pPr>
              <w:jc w:val="right"/>
              <w:rPr>
                <w:sz w:val="16"/>
                <w:szCs w:val="16"/>
              </w:rPr>
            </w:pPr>
            <w:r>
              <w:rPr>
                <w:sz w:val="16"/>
                <w:szCs w:val="16"/>
              </w:rPr>
              <w:t>9.86</w:t>
            </w:r>
          </w:p>
        </w:tc>
        <w:tc>
          <w:tcPr>
            <w:tcW w:w="559" w:type="dxa"/>
            <w:tcBorders>
              <w:top w:val="nil"/>
              <w:left w:val="nil"/>
              <w:bottom w:val="nil"/>
              <w:right w:val="nil"/>
            </w:tcBorders>
            <w:shd w:val="clear" w:color="auto" w:fill="auto"/>
            <w:tcMar>
              <w:left w:w="14" w:type="dxa"/>
              <w:right w:w="43" w:type="dxa"/>
            </w:tcMar>
            <w:vAlign w:val="center"/>
          </w:tcPr>
          <w:p w:rsidR="004B224F" w:rsidRDefault="004B224F" w:rsidP="004B224F">
            <w:pPr>
              <w:jc w:val="right"/>
              <w:rPr>
                <w:sz w:val="16"/>
                <w:szCs w:val="16"/>
              </w:rPr>
            </w:pPr>
            <w:r>
              <w:rPr>
                <w:sz w:val="16"/>
                <w:szCs w:val="16"/>
              </w:rPr>
              <w:t>9.87</w:t>
            </w:r>
          </w:p>
        </w:tc>
        <w:tc>
          <w:tcPr>
            <w:tcW w:w="559" w:type="dxa"/>
            <w:tcBorders>
              <w:top w:val="nil"/>
              <w:left w:val="nil"/>
              <w:bottom w:val="nil"/>
              <w:right w:val="nil"/>
            </w:tcBorders>
            <w:shd w:val="clear" w:color="auto" w:fill="auto"/>
            <w:tcMar>
              <w:left w:w="14" w:type="dxa"/>
              <w:right w:w="43" w:type="dxa"/>
            </w:tcMar>
            <w:vAlign w:val="center"/>
          </w:tcPr>
          <w:p w:rsidR="004B224F" w:rsidRDefault="004B224F" w:rsidP="004B224F">
            <w:pPr>
              <w:jc w:val="right"/>
              <w:rPr>
                <w:sz w:val="16"/>
                <w:szCs w:val="16"/>
              </w:rPr>
            </w:pPr>
            <w:r>
              <w:rPr>
                <w:sz w:val="16"/>
                <w:szCs w:val="16"/>
              </w:rPr>
              <w:t>10.24</w:t>
            </w:r>
          </w:p>
        </w:tc>
        <w:tc>
          <w:tcPr>
            <w:tcW w:w="559" w:type="dxa"/>
            <w:tcBorders>
              <w:top w:val="nil"/>
              <w:left w:val="nil"/>
              <w:bottom w:val="nil"/>
              <w:right w:val="nil"/>
            </w:tcBorders>
            <w:shd w:val="clear" w:color="auto" w:fill="auto"/>
            <w:tcMar>
              <w:left w:w="14" w:type="dxa"/>
              <w:right w:w="43" w:type="dxa"/>
            </w:tcMar>
            <w:vAlign w:val="center"/>
          </w:tcPr>
          <w:p w:rsidR="004B224F" w:rsidRDefault="004B224F" w:rsidP="004B224F">
            <w:pPr>
              <w:jc w:val="right"/>
              <w:rPr>
                <w:sz w:val="16"/>
                <w:szCs w:val="16"/>
              </w:rPr>
            </w:pPr>
            <w:r>
              <w:rPr>
                <w:sz w:val="16"/>
                <w:szCs w:val="16"/>
              </w:rPr>
              <w:t>10.24</w:t>
            </w:r>
          </w:p>
        </w:tc>
        <w:tc>
          <w:tcPr>
            <w:tcW w:w="559" w:type="dxa"/>
            <w:gridSpan w:val="2"/>
            <w:tcBorders>
              <w:top w:val="nil"/>
              <w:left w:val="nil"/>
              <w:bottom w:val="nil"/>
              <w:right w:val="nil"/>
            </w:tcBorders>
            <w:shd w:val="clear" w:color="auto" w:fill="auto"/>
            <w:tcMar>
              <w:left w:w="14" w:type="dxa"/>
              <w:right w:w="43" w:type="dxa"/>
            </w:tcMar>
            <w:vAlign w:val="center"/>
          </w:tcPr>
          <w:p w:rsidR="004B224F" w:rsidRDefault="004B224F" w:rsidP="004B224F">
            <w:pPr>
              <w:jc w:val="right"/>
              <w:rPr>
                <w:sz w:val="16"/>
                <w:szCs w:val="16"/>
              </w:rPr>
            </w:pPr>
            <w:r>
              <w:rPr>
                <w:sz w:val="16"/>
                <w:szCs w:val="16"/>
              </w:rPr>
              <w:t>5.13</w:t>
            </w:r>
          </w:p>
        </w:tc>
        <w:tc>
          <w:tcPr>
            <w:tcW w:w="559" w:type="dxa"/>
            <w:tcBorders>
              <w:top w:val="nil"/>
              <w:left w:val="nil"/>
              <w:bottom w:val="nil"/>
              <w:right w:val="nil"/>
            </w:tcBorders>
            <w:shd w:val="clear" w:color="auto" w:fill="auto"/>
            <w:tcMar>
              <w:left w:w="14" w:type="dxa"/>
              <w:right w:w="43" w:type="dxa"/>
            </w:tcMar>
            <w:vAlign w:val="center"/>
          </w:tcPr>
          <w:p w:rsidR="004B224F" w:rsidRDefault="004B224F" w:rsidP="004B224F">
            <w:pPr>
              <w:jc w:val="right"/>
              <w:rPr>
                <w:sz w:val="16"/>
                <w:szCs w:val="16"/>
              </w:rPr>
            </w:pPr>
            <w:r>
              <w:rPr>
                <w:sz w:val="16"/>
                <w:szCs w:val="16"/>
              </w:rPr>
              <w:t>5.21</w:t>
            </w:r>
          </w:p>
        </w:tc>
        <w:tc>
          <w:tcPr>
            <w:tcW w:w="559" w:type="dxa"/>
            <w:tcBorders>
              <w:top w:val="nil"/>
              <w:left w:val="nil"/>
              <w:bottom w:val="nil"/>
              <w:right w:val="nil"/>
            </w:tcBorders>
            <w:shd w:val="clear" w:color="auto" w:fill="auto"/>
            <w:tcMar>
              <w:left w:w="14" w:type="dxa"/>
              <w:right w:w="43" w:type="dxa"/>
            </w:tcMar>
            <w:vAlign w:val="center"/>
          </w:tcPr>
          <w:p w:rsidR="004B224F" w:rsidRDefault="004B224F" w:rsidP="004B224F">
            <w:pPr>
              <w:jc w:val="right"/>
              <w:rPr>
                <w:sz w:val="16"/>
                <w:szCs w:val="16"/>
              </w:rPr>
            </w:pPr>
            <w:r>
              <w:rPr>
                <w:sz w:val="16"/>
                <w:szCs w:val="16"/>
              </w:rPr>
              <w:t>7.79</w:t>
            </w:r>
          </w:p>
        </w:tc>
        <w:tc>
          <w:tcPr>
            <w:tcW w:w="559" w:type="dxa"/>
            <w:tcBorders>
              <w:top w:val="nil"/>
              <w:left w:val="nil"/>
              <w:bottom w:val="nil"/>
              <w:right w:val="nil"/>
            </w:tcBorders>
            <w:shd w:val="clear" w:color="auto" w:fill="auto"/>
            <w:tcMar>
              <w:left w:w="14" w:type="dxa"/>
              <w:right w:w="43" w:type="dxa"/>
            </w:tcMar>
            <w:vAlign w:val="center"/>
          </w:tcPr>
          <w:p w:rsidR="004B224F" w:rsidRDefault="004B224F" w:rsidP="004B224F">
            <w:pPr>
              <w:jc w:val="right"/>
              <w:rPr>
                <w:sz w:val="16"/>
                <w:szCs w:val="16"/>
              </w:rPr>
            </w:pPr>
            <w:r>
              <w:rPr>
                <w:sz w:val="16"/>
                <w:szCs w:val="16"/>
              </w:rPr>
              <w:t>8.17</w:t>
            </w:r>
          </w:p>
        </w:tc>
        <w:tc>
          <w:tcPr>
            <w:tcW w:w="559" w:type="dxa"/>
            <w:tcBorders>
              <w:top w:val="nil"/>
              <w:left w:val="nil"/>
              <w:bottom w:val="nil"/>
              <w:right w:val="nil"/>
            </w:tcBorders>
            <w:shd w:val="clear" w:color="auto" w:fill="auto"/>
            <w:tcMar>
              <w:left w:w="14" w:type="dxa"/>
              <w:right w:w="43" w:type="dxa"/>
            </w:tcMar>
            <w:vAlign w:val="center"/>
          </w:tcPr>
          <w:p w:rsidR="004B224F" w:rsidRDefault="004B224F" w:rsidP="004B224F">
            <w:pPr>
              <w:jc w:val="right"/>
              <w:rPr>
                <w:sz w:val="16"/>
                <w:szCs w:val="16"/>
              </w:rPr>
            </w:pPr>
            <w:r>
              <w:rPr>
                <w:sz w:val="16"/>
                <w:szCs w:val="16"/>
              </w:rPr>
              <w:t>6.13</w:t>
            </w:r>
          </w:p>
        </w:tc>
        <w:tc>
          <w:tcPr>
            <w:tcW w:w="559" w:type="dxa"/>
            <w:tcBorders>
              <w:top w:val="nil"/>
              <w:left w:val="nil"/>
              <w:bottom w:val="nil"/>
              <w:right w:val="nil"/>
            </w:tcBorders>
            <w:shd w:val="clear" w:color="auto" w:fill="auto"/>
            <w:tcMar>
              <w:left w:w="14" w:type="dxa"/>
              <w:right w:w="43" w:type="dxa"/>
            </w:tcMar>
            <w:vAlign w:val="center"/>
          </w:tcPr>
          <w:p w:rsidR="004B224F" w:rsidRDefault="004B224F" w:rsidP="004B224F">
            <w:pPr>
              <w:jc w:val="right"/>
              <w:rPr>
                <w:sz w:val="16"/>
                <w:szCs w:val="16"/>
              </w:rPr>
            </w:pPr>
            <w:r>
              <w:rPr>
                <w:sz w:val="16"/>
                <w:szCs w:val="16"/>
              </w:rPr>
              <w:t>6.22</w:t>
            </w:r>
          </w:p>
        </w:tc>
        <w:tc>
          <w:tcPr>
            <w:tcW w:w="559" w:type="dxa"/>
            <w:tcBorders>
              <w:top w:val="nil"/>
              <w:left w:val="nil"/>
              <w:bottom w:val="nil"/>
              <w:right w:val="nil"/>
            </w:tcBorders>
            <w:shd w:val="clear" w:color="auto" w:fill="auto"/>
            <w:tcMar>
              <w:left w:w="14" w:type="dxa"/>
              <w:right w:w="43" w:type="dxa"/>
            </w:tcMar>
            <w:vAlign w:val="center"/>
          </w:tcPr>
          <w:p w:rsidR="004B224F" w:rsidRDefault="004B224F" w:rsidP="004B224F">
            <w:pPr>
              <w:jc w:val="right"/>
              <w:rPr>
                <w:sz w:val="16"/>
                <w:szCs w:val="16"/>
              </w:rPr>
            </w:pPr>
            <w:r>
              <w:rPr>
                <w:sz w:val="16"/>
                <w:szCs w:val="16"/>
              </w:rPr>
              <w:t>8.73</w:t>
            </w:r>
          </w:p>
        </w:tc>
        <w:tc>
          <w:tcPr>
            <w:tcW w:w="548" w:type="dxa"/>
            <w:tcBorders>
              <w:top w:val="nil"/>
              <w:left w:val="nil"/>
              <w:bottom w:val="nil"/>
              <w:right w:val="nil"/>
            </w:tcBorders>
            <w:shd w:val="clear" w:color="auto" w:fill="auto"/>
            <w:tcMar>
              <w:left w:w="14" w:type="dxa"/>
              <w:right w:w="43" w:type="dxa"/>
            </w:tcMar>
            <w:vAlign w:val="center"/>
          </w:tcPr>
          <w:p w:rsidR="004B224F" w:rsidRDefault="004B224F" w:rsidP="004B224F">
            <w:pPr>
              <w:jc w:val="right"/>
              <w:rPr>
                <w:sz w:val="16"/>
                <w:szCs w:val="16"/>
              </w:rPr>
            </w:pPr>
            <w:r>
              <w:rPr>
                <w:sz w:val="16"/>
                <w:szCs w:val="16"/>
              </w:rPr>
              <w:t>8.88</w:t>
            </w:r>
          </w:p>
        </w:tc>
      </w:tr>
      <w:tr w:rsidR="004B224F" w:rsidRPr="00FF55B1" w:rsidTr="00A2724C">
        <w:trPr>
          <w:trHeight w:hRule="exact" w:val="288"/>
          <w:jc w:val="center"/>
        </w:trPr>
        <w:tc>
          <w:tcPr>
            <w:tcW w:w="1099" w:type="dxa"/>
            <w:tcBorders>
              <w:top w:val="nil"/>
              <w:left w:val="nil"/>
              <w:bottom w:val="nil"/>
              <w:right w:val="nil"/>
            </w:tcBorders>
            <w:shd w:val="clear" w:color="auto" w:fill="auto"/>
            <w:noWrap/>
            <w:tcMar>
              <w:left w:w="0" w:type="dxa"/>
              <w:right w:w="115" w:type="dxa"/>
            </w:tcMar>
            <w:vAlign w:val="center"/>
          </w:tcPr>
          <w:p w:rsidR="004B224F" w:rsidRPr="00D72963" w:rsidRDefault="004B224F" w:rsidP="004B224F">
            <w:pPr>
              <w:ind w:firstLineChars="100" w:firstLine="160"/>
              <w:rPr>
                <w:sz w:val="16"/>
                <w:szCs w:val="16"/>
              </w:rPr>
            </w:pPr>
            <w:r w:rsidRPr="00D72963">
              <w:rPr>
                <w:sz w:val="16"/>
                <w:szCs w:val="16"/>
              </w:rPr>
              <w:t>Specialized</w:t>
            </w:r>
          </w:p>
        </w:tc>
        <w:tc>
          <w:tcPr>
            <w:tcW w:w="560" w:type="dxa"/>
            <w:tcBorders>
              <w:top w:val="nil"/>
              <w:left w:val="nil"/>
              <w:bottom w:val="nil"/>
              <w:right w:val="nil"/>
            </w:tcBorders>
            <w:shd w:val="clear" w:color="auto" w:fill="auto"/>
            <w:tcMar>
              <w:left w:w="14" w:type="dxa"/>
              <w:right w:w="43" w:type="dxa"/>
            </w:tcMar>
            <w:vAlign w:val="center"/>
          </w:tcPr>
          <w:p w:rsidR="004B224F" w:rsidRDefault="004B224F" w:rsidP="004B224F">
            <w:pPr>
              <w:jc w:val="right"/>
              <w:rPr>
                <w:sz w:val="16"/>
                <w:szCs w:val="16"/>
              </w:rPr>
            </w:pPr>
            <w:r>
              <w:rPr>
                <w:sz w:val="16"/>
                <w:szCs w:val="16"/>
              </w:rPr>
              <w:t>14.22</w:t>
            </w:r>
          </w:p>
        </w:tc>
        <w:tc>
          <w:tcPr>
            <w:tcW w:w="560" w:type="dxa"/>
            <w:tcBorders>
              <w:top w:val="nil"/>
              <w:left w:val="nil"/>
              <w:bottom w:val="nil"/>
              <w:right w:val="nil"/>
            </w:tcBorders>
            <w:shd w:val="clear" w:color="auto" w:fill="auto"/>
            <w:tcMar>
              <w:left w:w="14" w:type="dxa"/>
              <w:right w:w="43" w:type="dxa"/>
            </w:tcMar>
            <w:vAlign w:val="center"/>
          </w:tcPr>
          <w:p w:rsidR="004B224F" w:rsidRDefault="004B224F" w:rsidP="004B224F">
            <w:pPr>
              <w:jc w:val="right"/>
              <w:rPr>
                <w:sz w:val="16"/>
                <w:szCs w:val="16"/>
              </w:rPr>
            </w:pPr>
            <w:r>
              <w:rPr>
                <w:sz w:val="16"/>
                <w:szCs w:val="16"/>
              </w:rPr>
              <w:t>14.22</w:t>
            </w:r>
          </w:p>
        </w:tc>
        <w:tc>
          <w:tcPr>
            <w:tcW w:w="560" w:type="dxa"/>
            <w:tcBorders>
              <w:top w:val="nil"/>
              <w:left w:val="nil"/>
              <w:bottom w:val="nil"/>
              <w:right w:val="nil"/>
            </w:tcBorders>
            <w:shd w:val="clear" w:color="auto" w:fill="auto"/>
            <w:tcMar>
              <w:left w:w="14" w:type="dxa"/>
              <w:right w:w="43" w:type="dxa"/>
            </w:tcMar>
            <w:vAlign w:val="center"/>
          </w:tcPr>
          <w:p w:rsidR="004B224F" w:rsidRDefault="004B224F" w:rsidP="004B224F">
            <w:pPr>
              <w:jc w:val="right"/>
              <w:rPr>
                <w:sz w:val="16"/>
                <w:szCs w:val="16"/>
              </w:rPr>
            </w:pPr>
            <w:r>
              <w:rPr>
                <w:sz w:val="16"/>
                <w:szCs w:val="16"/>
              </w:rPr>
              <w:t>14.22</w:t>
            </w:r>
          </w:p>
        </w:tc>
        <w:tc>
          <w:tcPr>
            <w:tcW w:w="559" w:type="dxa"/>
            <w:tcBorders>
              <w:top w:val="nil"/>
              <w:left w:val="nil"/>
              <w:bottom w:val="nil"/>
              <w:right w:val="nil"/>
            </w:tcBorders>
            <w:shd w:val="clear" w:color="auto" w:fill="auto"/>
            <w:tcMar>
              <w:left w:w="14" w:type="dxa"/>
              <w:right w:w="43" w:type="dxa"/>
            </w:tcMar>
            <w:vAlign w:val="center"/>
          </w:tcPr>
          <w:p w:rsidR="004B224F" w:rsidRDefault="004B224F" w:rsidP="004B224F">
            <w:pPr>
              <w:jc w:val="right"/>
              <w:rPr>
                <w:sz w:val="16"/>
                <w:szCs w:val="16"/>
              </w:rPr>
            </w:pPr>
            <w:r>
              <w:rPr>
                <w:sz w:val="16"/>
                <w:szCs w:val="16"/>
              </w:rPr>
              <w:t>14.22</w:t>
            </w:r>
          </w:p>
        </w:tc>
        <w:tc>
          <w:tcPr>
            <w:tcW w:w="559" w:type="dxa"/>
            <w:tcBorders>
              <w:top w:val="nil"/>
              <w:left w:val="nil"/>
              <w:bottom w:val="nil"/>
              <w:right w:val="nil"/>
            </w:tcBorders>
            <w:shd w:val="clear" w:color="auto" w:fill="auto"/>
            <w:tcMar>
              <w:left w:w="14" w:type="dxa"/>
              <w:right w:w="43" w:type="dxa"/>
            </w:tcMar>
            <w:vAlign w:val="center"/>
          </w:tcPr>
          <w:p w:rsidR="004B224F" w:rsidRDefault="004B224F" w:rsidP="004B224F">
            <w:pPr>
              <w:jc w:val="right"/>
              <w:rPr>
                <w:sz w:val="16"/>
                <w:szCs w:val="16"/>
              </w:rPr>
            </w:pPr>
            <w:r>
              <w:rPr>
                <w:sz w:val="16"/>
                <w:szCs w:val="16"/>
              </w:rPr>
              <w:t>13.31</w:t>
            </w:r>
          </w:p>
        </w:tc>
        <w:tc>
          <w:tcPr>
            <w:tcW w:w="559" w:type="dxa"/>
            <w:tcBorders>
              <w:top w:val="nil"/>
              <w:left w:val="nil"/>
              <w:bottom w:val="nil"/>
              <w:right w:val="nil"/>
            </w:tcBorders>
            <w:shd w:val="clear" w:color="auto" w:fill="auto"/>
            <w:tcMar>
              <w:left w:w="14" w:type="dxa"/>
              <w:right w:w="43" w:type="dxa"/>
            </w:tcMar>
            <w:vAlign w:val="center"/>
          </w:tcPr>
          <w:p w:rsidR="004B224F" w:rsidRDefault="004B224F" w:rsidP="004B224F">
            <w:pPr>
              <w:jc w:val="right"/>
              <w:rPr>
                <w:sz w:val="16"/>
                <w:szCs w:val="16"/>
              </w:rPr>
            </w:pPr>
            <w:r>
              <w:rPr>
                <w:sz w:val="16"/>
                <w:szCs w:val="16"/>
              </w:rPr>
              <w:t>13.31</w:t>
            </w:r>
          </w:p>
        </w:tc>
        <w:tc>
          <w:tcPr>
            <w:tcW w:w="559" w:type="dxa"/>
            <w:tcBorders>
              <w:top w:val="nil"/>
              <w:left w:val="nil"/>
              <w:bottom w:val="nil"/>
              <w:right w:val="nil"/>
            </w:tcBorders>
            <w:shd w:val="clear" w:color="auto" w:fill="auto"/>
            <w:tcMar>
              <w:left w:w="14" w:type="dxa"/>
              <w:right w:w="43" w:type="dxa"/>
            </w:tcMar>
            <w:vAlign w:val="center"/>
          </w:tcPr>
          <w:p w:rsidR="004B224F" w:rsidRDefault="004B224F" w:rsidP="004B224F">
            <w:pPr>
              <w:jc w:val="right"/>
              <w:rPr>
                <w:sz w:val="16"/>
                <w:szCs w:val="16"/>
              </w:rPr>
            </w:pPr>
            <w:r>
              <w:rPr>
                <w:sz w:val="16"/>
                <w:szCs w:val="16"/>
              </w:rPr>
              <w:t>14.17</w:t>
            </w:r>
          </w:p>
        </w:tc>
        <w:tc>
          <w:tcPr>
            <w:tcW w:w="559" w:type="dxa"/>
            <w:tcBorders>
              <w:top w:val="nil"/>
              <w:left w:val="nil"/>
              <w:bottom w:val="nil"/>
              <w:right w:val="nil"/>
            </w:tcBorders>
            <w:shd w:val="clear" w:color="auto" w:fill="auto"/>
            <w:tcMar>
              <w:left w:w="14" w:type="dxa"/>
              <w:right w:w="43" w:type="dxa"/>
            </w:tcMar>
            <w:vAlign w:val="center"/>
          </w:tcPr>
          <w:p w:rsidR="004B224F" w:rsidRDefault="004B224F" w:rsidP="004B224F">
            <w:pPr>
              <w:jc w:val="right"/>
              <w:rPr>
                <w:sz w:val="16"/>
                <w:szCs w:val="16"/>
              </w:rPr>
            </w:pPr>
            <w:r>
              <w:rPr>
                <w:sz w:val="16"/>
                <w:szCs w:val="16"/>
              </w:rPr>
              <w:t>14.17</w:t>
            </w:r>
          </w:p>
        </w:tc>
        <w:tc>
          <w:tcPr>
            <w:tcW w:w="559" w:type="dxa"/>
            <w:gridSpan w:val="2"/>
            <w:tcBorders>
              <w:top w:val="nil"/>
              <w:left w:val="nil"/>
              <w:bottom w:val="nil"/>
              <w:right w:val="nil"/>
            </w:tcBorders>
            <w:shd w:val="clear" w:color="auto" w:fill="auto"/>
            <w:tcMar>
              <w:left w:w="14" w:type="dxa"/>
              <w:right w:w="43" w:type="dxa"/>
            </w:tcMar>
            <w:vAlign w:val="center"/>
          </w:tcPr>
          <w:p w:rsidR="004B224F" w:rsidRDefault="004B224F" w:rsidP="004B224F">
            <w:pPr>
              <w:jc w:val="right"/>
              <w:rPr>
                <w:sz w:val="16"/>
                <w:szCs w:val="16"/>
              </w:rPr>
            </w:pPr>
            <w:r>
              <w:rPr>
                <w:sz w:val="16"/>
                <w:szCs w:val="16"/>
              </w:rPr>
              <w:t>5.54</w:t>
            </w:r>
          </w:p>
        </w:tc>
        <w:tc>
          <w:tcPr>
            <w:tcW w:w="559" w:type="dxa"/>
            <w:tcBorders>
              <w:top w:val="nil"/>
              <w:left w:val="nil"/>
              <w:bottom w:val="nil"/>
              <w:right w:val="nil"/>
            </w:tcBorders>
            <w:shd w:val="clear" w:color="auto" w:fill="auto"/>
            <w:tcMar>
              <w:left w:w="14" w:type="dxa"/>
              <w:right w:w="43" w:type="dxa"/>
            </w:tcMar>
            <w:vAlign w:val="center"/>
          </w:tcPr>
          <w:p w:rsidR="004B224F" w:rsidRDefault="004B224F" w:rsidP="004B224F">
            <w:pPr>
              <w:jc w:val="right"/>
              <w:rPr>
                <w:sz w:val="16"/>
                <w:szCs w:val="16"/>
              </w:rPr>
            </w:pPr>
            <w:r>
              <w:rPr>
                <w:sz w:val="16"/>
                <w:szCs w:val="16"/>
              </w:rPr>
              <w:t>5.54</w:t>
            </w:r>
          </w:p>
        </w:tc>
        <w:tc>
          <w:tcPr>
            <w:tcW w:w="559" w:type="dxa"/>
            <w:tcBorders>
              <w:top w:val="nil"/>
              <w:left w:val="nil"/>
              <w:bottom w:val="nil"/>
              <w:right w:val="nil"/>
            </w:tcBorders>
            <w:shd w:val="clear" w:color="auto" w:fill="auto"/>
            <w:tcMar>
              <w:left w:w="14" w:type="dxa"/>
              <w:right w:w="43" w:type="dxa"/>
            </w:tcMar>
            <w:vAlign w:val="center"/>
          </w:tcPr>
          <w:p w:rsidR="004B224F" w:rsidRDefault="004B224F" w:rsidP="004B224F">
            <w:pPr>
              <w:jc w:val="right"/>
              <w:rPr>
                <w:sz w:val="16"/>
                <w:szCs w:val="16"/>
              </w:rPr>
            </w:pPr>
            <w:r>
              <w:rPr>
                <w:sz w:val="16"/>
                <w:szCs w:val="16"/>
              </w:rPr>
              <w:t>9.34</w:t>
            </w:r>
          </w:p>
        </w:tc>
        <w:tc>
          <w:tcPr>
            <w:tcW w:w="559" w:type="dxa"/>
            <w:tcBorders>
              <w:top w:val="nil"/>
              <w:left w:val="nil"/>
              <w:bottom w:val="nil"/>
              <w:right w:val="nil"/>
            </w:tcBorders>
            <w:shd w:val="clear" w:color="auto" w:fill="auto"/>
            <w:tcMar>
              <w:left w:w="14" w:type="dxa"/>
              <w:right w:w="43" w:type="dxa"/>
            </w:tcMar>
            <w:vAlign w:val="center"/>
          </w:tcPr>
          <w:p w:rsidR="004B224F" w:rsidRDefault="004B224F" w:rsidP="004B224F">
            <w:pPr>
              <w:jc w:val="right"/>
              <w:rPr>
                <w:sz w:val="16"/>
                <w:szCs w:val="16"/>
              </w:rPr>
            </w:pPr>
            <w:r>
              <w:rPr>
                <w:sz w:val="16"/>
                <w:szCs w:val="16"/>
              </w:rPr>
              <w:t>9.34</w:t>
            </w:r>
          </w:p>
        </w:tc>
        <w:tc>
          <w:tcPr>
            <w:tcW w:w="559" w:type="dxa"/>
            <w:tcBorders>
              <w:top w:val="nil"/>
              <w:left w:val="nil"/>
              <w:bottom w:val="nil"/>
              <w:right w:val="nil"/>
            </w:tcBorders>
            <w:shd w:val="clear" w:color="auto" w:fill="auto"/>
            <w:tcMar>
              <w:left w:w="14" w:type="dxa"/>
              <w:right w:w="43" w:type="dxa"/>
            </w:tcMar>
            <w:vAlign w:val="center"/>
          </w:tcPr>
          <w:p w:rsidR="004B224F" w:rsidRDefault="004B224F" w:rsidP="004B224F">
            <w:pPr>
              <w:jc w:val="right"/>
              <w:rPr>
                <w:sz w:val="16"/>
                <w:szCs w:val="16"/>
              </w:rPr>
            </w:pPr>
            <w:r>
              <w:rPr>
                <w:sz w:val="16"/>
                <w:szCs w:val="16"/>
              </w:rPr>
              <w:t>6.58</w:t>
            </w:r>
          </w:p>
        </w:tc>
        <w:tc>
          <w:tcPr>
            <w:tcW w:w="559" w:type="dxa"/>
            <w:tcBorders>
              <w:top w:val="nil"/>
              <w:left w:val="nil"/>
              <w:bottom w:val="nil"/>
              <w:right w:val="nil"/>
            </w:tcBorders>
            <w:shd w:val="clear" w:color="auto" w:fill="auto"/>
            <w:tcMar>
              <w:left w:w="14" w:type="dxa"/>
              <w:right w:w="43" w:type="dxa"/>
            </w:tcMar>
            <w:vAlign w:val="center"/>
          </w:tcPr>
          <w:p w:rsidR="004B224F" w:rsidRDefault="004B224F" w:rsidP="004B224F">
            <w:pPr>
              <w:jc w:val="right"/>
              <w:rPr>
                <w:sz w:val="16"/>
                <w:szCs w:val="16"/>
              </w:rPr>
            </w:pPr>
            <w:r>
              <w:rPr>
                <w:sz w:val="16"/>
                <w:szCs w:val="16"/>
              </w:rPr>
              <w:t>6.58</w:t>
            </w:r>
          </w:p>
        </w:tc>
        <w:tc>
          <w:tcPr>
            <w:tcW w:w="559" w:type="dxa"/>
            <w:tcBorders>
              <w:top w:val="nil"/>
              <w:left w:val="nil"/>
              <w:bottom w:val="nil"/>
              <w:right w:val="nil"/>
            </w:tcBorders>
            <w:shd w:val="clear" w:color="auto" w:fill="auto"/>
            <w:tcMar>
              <w:left w:w="14" w:type="dxa"/>
              <w:right w:w="43" w:type="dxa"/>
            </w:tcMar>
            <w:vAlign w:val="center"/>
          </w:tcPr>
          <w:p w:rsidR="004B224F" w:rsidRDefault="004B224F" w:rsidP="004B224F">
            <w:pPr>
              <w:jc w:val="right"/>
              <w:rPr>
                <w:sz w:val="16"/>
                <w:szCs w:val="16"/>
              </w:rPr>
            </w:pPr>
            <w:r>
              <w:rPr>
                <w:sz w:val="16"/>
                <w:szCs w:val="16"/>
              </w:rPr>
              <w:t>8.62</w:t>
            </w:r>
          </w:p>
        </w:tc>
        <w:tc>
          <w:tcPr>
            <w:tcW w:w="548" w:type="dxa"/>
            <w:tcBorders>
              <w:top w:val="nil"/>
              <w:left w:val="nil"/>
              <w:bottom w:val="nil"/>
              <w:right w:val="nil"/>
            </w:tcBorders>
            <w:shd w:val="clear" w:color="auto" w:fill="auto"/>
            <w:tcMar>
              <w:left w:w="14" w:type="dxa"/>
              <w:right w:w="43" w:type="dxa"/>
            </w:tcMar>
            <w:vAlign w:val="center"/>
          </w:tcPr>
          <w:p w:rsidR="004B224F" w:rsidRDefault="004B224F" w:rsidP="004B224F">
            <w:pPr>
              <w:jc w:val="right"/>
              <w:rPr>
                <w:sz w:val="16"/>
                <w:szCs w:val="16"/>
              </w:rPr>
            </w:pPr>
            <w:r>
              <w:rPr>
                <w:sz w:val="16"/>
                <w:szCs w:val="16"/>
              </w:rPr>
              <w:t>8.62</w:t>
            </w:r>
          </w:p>
        </w:tc>
      </w:tr>
      <w:tr w:rsidR="004B224F" w:rsidRPr="00FF55B1" w:rsidTr="00A2724C">
        <w:trPr>
          <w:trHeight w:hRule="exact" w:val="288"/>
          <w:jc w:val="center"/>
        </w:trPr>
        <w:tc>
          <w:tcPr>
            <w:tcW w:w="1099" w:type="dxa"/>
            <w:tcBorders>
              <w:top w:val="nil"/>
              <w:left w:val="nil"/>
              <w:bottom w:val="nil"/>
              <w:right w:val="nil"/>
            </w:tcBorders>
            <w:shd w:val="clear" w:color="auto" w:fill="auto"/>
            <w:tcMar>
              <w:left w:w="0" w:type="dxa"/>
              <w:right w:w="115" w:type="dxa"/>
            </w:tcMar>
            <w:vAlign w:val="center"/>
          </w:tcPr>
          <w:p w:rsidR="004B224F" w:rsidRPr="00D72963" w:rsidRDefault="004B224F" w:rsidP="004B224F">
            <w:pPr>
              <w:ind w:firstLineChars="100" w:firstLine="161"/>
              <w:rPr>
                <w:b/>
                <w:bCs/>
                <w:sz w:val="16"/>
                <w:szCs w:val="16"/>
              </w:rPr>
            </w:pPr>
            <w:r w:rsidRPr="00D72963">
              <w:rPr>
                <w:b/>
                <w:bCs/>
                <w:sz w:val="16"/>
                <w:szCs w:val="16"/>
              </w:rPr>
              <w:t>All Banks</w:t>
            </w:r>
          </w:p>
        </w:tc>
        <w:tc>
          <w:tcPr>
            <w:tcW w:w="560" w:type="dxa"/>
            <w:tcBorders>
              <w:top w:val="nil"/>
              <w:left w:val="nil"/>
              <w:bottom w:val="nil"/>
              <w:right w:val="nil"/>
            </w:tcBorders>
            <w:shd w:val="clear" w:color="auto" w:fill="auto"/>
            <w:tcMar>
              <w:left w:w="14" w:type="dxa"/>
              <w:right w:w="43" w:type="dxa"/>
            </w:tcMar>
            <w:vAlign w:val="center"/>
          </w:tcPr>
          <w:p w:rsidR="004B224F" w:rsidRDefault="004B224F" w:rsidP="004B224F">
            <w:pPr>
              <w:jc w:val="right"/>
              <w:rPr>
                <w:b/>
                <w:bCs/>
                <w:sz w:val="16"/>
                <w:szCs w:val="16"/>
              </w:rPr>
            </w:pPr>
            <w:r>
              <w:rPr>
                <w:b/>
                <w:bCs/>
                <w:sz w:val="16"/>
                <w:szCs w:val="16"/>
              </w:rPr>
              <w:t>10.67</w:t>
            </w:r>
          </w:p>
        </w:tc>
        <w:tc>
          <w:tcPr>
            <w:tcW w:w="560" w:type="dxa"/>
            <w:tcBorders>
              <w:top w:val="nil"/>
              <w:left w:val="nil"/>
              <w:bottom w:val="nil"/>
              <w:right w:val="nil"/>
            </w:tcBorders>
            <w:shd w:val="clear" w:color="auto" w:fill="auto"/>
            <w:tcMar>
              <w:left w:w="14" w:type="dxa"/>
              <w:right w:w="43" w:type="dxa"/>
            </w:tcMar>
            <w:vAlign w:val="center"/>
          </w:tcPr>
          <w:p w:rsidR="004B224F" w:rsidRDefault="004B224F" w:rsidP="004B224F">
            <w:pPr>
              <w:jc w:val="right"/>
              <w:rPr>
                <w:b/>
                <w:bCs/>
                <w:sz w:val="16"/>
                <w:szCs w:val="16"/>
              </w:rPr>
            </w:pPr>
            <w:r>
              <w:rPr>
                <w:b/>
                <w:bCs/>
                <w:sz w:val="16"/>
                <w:szCs w:val="16"/>
              </w:rPr>
              <w:t>10.83</w:t>
            </w:r>
          </w:p>
        </w:tc>
        <w:tc>
          <w:tcPr>
            <w:tcW w:w="560" w:type="dxa"/>
            <w:tcBorders>
              <w:top w:val="nil"/>
              <w:left w:val="nil"/>
              <w:bottom w:val="nil"/>
              <w:right w:val="nil"/>
            </w:tcBorders>
            <w:shd w:val="clear" w:color="auto" w:fill="auto"/>
            <w:tcMar>
              <w:left w:w="14" w:type="dxa"/>
              <w:right w:w="43" w:type="dxa"/>
            </w:tcMar>
            <w:vAlign w:val="center"/>
          </w:tcPr>
          <w:p w:rsidR="004B224F" w:rsidRDefault="004B224F" w:rsidP="004B224F">
            <w:pPr>
              <w:jc w:val="right"/>
              <w:rPr>
                <w:b/>
                <w:bCs/>
                <w:sz w:val="16"/>
                <w:szCs w:val="16"/>
              </w:rPr>
            </w:pPr>
            <w:r>
              <w:rPr>
                <w:b/>
                <w:bCs/>
                <w:sz w:val="16"/>
                <w:szCs w:val="16"/>
              </w:rPr>
              <w:t>10.87</w:t>
            </w:r>
          </w:p>
        </w:tc>
        <w:tc>
          <w:tcPr>
            <w:tcW w:w="559" w:type="dxa"/>
            <w:tcBorders>
              <w:top w:val="nil"/>
              <w:left w:val="nil"/>
              <w:bottom w:val="nil"/>
              <w:right w:val="nil"/>
            </w:tcBorders>
            <w:shd w:val="clear" w:color="auto" w:fill="auto"/>
            <w:tcMar>
              <w:left w:w="14" w:type="dxa"/>
              <w:right w:w="43" w:type="dxa"/>
            </w:tcMar>
            <w:vAlign w:val="center"/>
          </w:tcPr>
          <w:p w:rsidR="004B224F" w:rsidRDefault="004B224F" w:rsidP="004B224F">
            <w:pPr>
              <w:jc w:val="right"/>
              <w:rPr>
                <w:b/>
                <w:bCs/>
                <w:sz w:val="16"/>
                <w:szCs w:val="16"/>
              </w:rPr>
            </w:pPr>
            <w:r>
              <w:rPr>
                <w:b/>
                <w:bCs/>
                <w:sz w:val="16"/>
                <w:szCs w:val="16"/>
              </w:rPr>
              <w:t>11.10</w:t>
            </w:r>
          </w:p>
        </w:tc>
        <w:tc>
          <w:tcPr>
            <w:tcW w:w="559" w:type="dxa"/>
            <w:tcBorders>
              <w:top w:val="nil"/>
              <w:left w:val="nil"/>
              <w:bottom w:val="nil"/>
              <w:right w:val="nil"/>
            </w:tcBorders>
            <w:shd w:val="clear" w:color="auto" w:fill="auto"/>
            <w:tcMar>
              <w:left w:w="14" w:type="dxa"/>
              <w:right w:w="43" w:type="dxa"/>
            </w:tcMar>
            <w:vAlign w:val="center"/>
          </w:tcPr>
          <w:p w:rsidR="004B224F" w:rsidRDefault="004B224F" w:rsidP="004B224F">
            <w:pPr>
              <w:jc w:val="right"/>
              <w:rPr>
                <w:b/>
                <w:bCs/>
                <w:sz w:val="16"/>
                <w:szCs w:val="16"/>
              </w:rPr>
            </w:pPr>
            <w:r>
              <w:rPr>
                <w:b/>
                <w:bCs/>
                <w:sz w:val="16"/>
                <w:szCs w:val="16"/>
              </w:rPr>
              <w:t>10.69</w:t>
            </w:r>
          </w:p>
        </w:tc>
        <w:tc>
          <w:tcPr>
            <w:tcW w:w="559" w:type="dxa"/>
            <w:tcBorders>
              <w:top w:val="nil"/>
              <w:left w:val="nil"/>
              <w:bottom w:val="nil"/>
              <w:right w:val="nil"/>
            </w:tcBorders>
            <w:shd w:val="clear" w:color="auto" w:fill="auto"/>
            <w:tcMar>
              <w:left w:w="14" w:type="dxa"/>
              <w:right w:w="43" w:type="dxa"/>
            </w:tcMar>
            <w:vAlign w:val="center"/>
          </w:tcPr>
          <w:p w:rsidR="004B224F" w:rsidRDefault="004B224F" w:rsidP="004B224F">
            <w:pPr>
              <w:jc w:val="right"/>
              <w:rPr>
                <w:b/>
                <w:bCs/>
                <w:sz w:val="16"/>
                <w:szCs w:val="16"/>
              </w:rPr>
            </w:pPr>
            <w:r>
              <w:rPr>
                <w:b/>
                <w:bCs/>
                <w:sz w:val="16"/>
                <w:szCs w:val="16"/>
              </w:rPr>
              <w:t>10.73</w:t>
            </w:r>
          </w:p>
        </w:tc>
        <w:tc>
          <w:tcPr>
            <w:tcW w:w="559" w:type="dxa"/>
            <w:tcBorders>
              <w:top w:val="nil"/>
              <w:left w:val="nil"/>
              <w:bottom w:val="nil"/>
              <w:right w:val="nil"/>
            </w:tcBorders>
            <w:shd w:val="clear" w:color="auto" w:fill="auto"/>
            <w:tcMar>
              <w:left w:w="14" w:type="dxa"/>
              <w:right w:w="43" w:type="dxa"/>
            </w:tcMar>
            <w:vAlign w:val="center"/>
          </w:tcPr>
          <w:p w:rsidR="004B224F" w:rsidRDefault="004B224F" w:rsidP="004B224F">
            <w:pPr>
              <w:jc w:val="right"/>
              <w:rPr>
                <w:b/>
                <w:bCs/>
                <w:sz w:val="16"/>
                <w:szCs w:val="16"/>
              </w:rPr>
            </w:pPr>
            <w:r>
              <w:rPr>
                <w:b/>
                <w:bCs/>
                <w:sz w:val="16"/>
                <w:szCs w:val="16"/>
              </w:rPr>
              <w:t>11.11</w:t>
            </w:r>
          </w:p>
        </w:tc>
        <w:tc>
          <w:tcPr>
            <w:tcW w:w="559" w:type="dxa"/>
            <w:tcBorders>
              <w:top w:val="nil"/>
              <w:left w:val="nil"/>
              <w:bottom w:val="nil"/>
              <w:right w:val="nil"/>
            </w:tcBorders>
            <w:shd w:val="clear" w:color="auto" w:fill="auto"/>
            <w:tcMar>
              <w:left w:w="14" w:type="dxa"/>
              <w:right w:w="43" w:type="dxa"/>
            </w:tcMar>
            <w:vAlign w:val="center"/>
          </w:tcPr>
          <w:p w:rsidR="004B224F" w:rsidRDefault="004B224F" w:rsidP="004B224F">
            <w:pPr>
              <w:jc w:val="right"/>
              <w:rPr>
                <w:b/>
                <w:bCs/>
                <w:sz w:val="16"/>
                <w:szCs w:val="16"/>
              </w:rPr>
            </w:pPr>
            <w:r>
              <w:rPr>
                <w:b/>
                <w:bCs/>
                <w:sz w:val="16"/>
                <w:szCs w:val="16"/>
              </w:rPr>
              <w:t>11.18</w:t>
            </w:r>
          </w:p>
        </w:tc>
        <w:tc>
          <w:tcPr>
            <w:tcW w:w="559" w:type="dxa"/>
            <w:gridSpan w:val="2"/>
            <w:tcBorders>
              <w:top w:val="nil"/>
              <w:left w:val="nil"/>
              <w:bottom w:val="nil"/>
              <w:right w:val="nil"/>
            </w:tcBorders>
            <w:shd w:val="clear" w:color="auto" w:fill="auto"/>
            <w:tcMar>
              <w:left w:w="14" w:type="dxa"/>
              <w:right w:w="43" w:type="dxa"/>
            </w:tcMar>
            <w:vAlign w:val="center"/>
          </w:tcPr>
          <w:p w:rsidR="004B224F" w:rsidRDefault="004B224F" w:rsidP="004B224F">
            <w:pPr>
              <w:jc w:val="right"/>
              <w:rPr>
                <w:b/>
                <w:bCs/>
                <w:sz w:val="16"/>
                <w:szCs w:val="16"/>
              </w:rPr>
            </w:pPr>
            <w:r>
              <w:rPr>
                <w:b/>
                <w:bCs/>
                <w:sz w:val="16"/>
                <w:szCs w:val="16"/>
              </w:rPr>
              <w:t>6.28</w:t>
            </w:r>
          </w:p>
        </w:tc>
        <w:tc>
          <w:tcPr>
            <w:tcW w:w="559" w:type="dxa"/>
            <w:tcBorders>
              <w:top w:val="nil"/>
              <w:left w:val="nil"/>
              <w:bottom w:val="nil"/>
              <w:right w:val="nil"/>
            </w:tcBorders>
            <w:shd w:val="clear" w:color="auto" w:fill="auto"/>
            <w:tcMar>
              <w:left w:w="14" w:type="dxa"/>
              <w:right w:w="43" w:type="dxa"/>
            </w:tcMar>
            <w:vAlign w:val="center"/>
          </w:tcPr>
          <w:p w:rsidR="004B224F" w:rsidRDefault="004B224F" w:rsidP="004B224F">
            <w:pPr>
              <w:jc w:val="right"/>
              <w:rPr>
                <w:b/>
                <w:bCs/>
                <w:sz w:val="16"/>
                <w:szCs w:val="16"/>
              </w:rPr>
            </w:pPr>
            <w:r>
              <w:rPr>
                <w:b/>
                <w:bCs/>
                <w:sz w:val="16"/>
                <w:szCs w:val="16"/>
              </w:rPr>
              <w:t>6.25</w:t>
            </w:r>
          </w:p>
        </w:tc>
        <w:tc>
          <w:tcPr>
            <w:tcW w:w="559" w:type="dxa"/>
            <w:tcBorders>
              <w:top w:val="nil"/>
              <w:left w:val="nil"/>
              <w:bottom w:val="nil"/>
              <w:right w:val="nil"/>
            </w:tcBorders>
            <w:shd w:val="clear" w:color="auto" w:fill="auto"/>
            <w:tcMar>
              <w:left w:w="14" w:type="dxa"/>
              <w:right w:w="43" w:type="dxa"/>
            </w:tcMar>
            <w:vAlign w:val="center"/>
          </w:tcPr>
          <w:p w:rsidR="004B224F" w:rsidRDefault="004B224F" w:rsidP="004B224F">
            <w:pPr>
              <w:jc w:val="right"/>
              <w:rPr>
                <w:b/>
                <w:bCs/>
                <w:sz w:val="16"/>
                <w:szCs w:val="16"/>
              </w:rPr>
            </w:pPr>
            <w:r>
              <w:rPr>
                <w:b/>
                <w:bCs/>
                <w:sz w:val="16"/>
                <w:szCs w:val="16"/>
              </w:rPr>
              <w:t>8.44</w:t>
            </w:r>
          </w:p>
        </w:tc>
        <w:tc>
          <w:tcPr>
            <w:tcW w:w="559" w:type="dxa"/>
            <w:tcBorders>
              <w:top w:val="nil"/>
              <w:left w:val="nil"/>
              <w:bottom w:val="nil"/>
              <w:right w:val="nil"/>
            </w:tcBorders>
            <w:shd w:val="clear" w:color="auto" w:fill="auto"/>
            <w:tcMar>
              <w:left w:w="14" w:type="dxa"/>
              <w:right w:w="43" w:type="dxa"/>
            </w:tcMar>
            <w:vAlign w:val="center"/>
          </w:tcPr>
          <w:p w:rsidR="004B224F" w:rsidRDefault="004B224F" w:rsidP="004B224F">
            <w:pPr>
              <w:jc w:val="right"/>
              <w:rPr>
                <w:b/>
                <w:bCs/>
                <w:sz w:val="16"/>
                <w:szCs w:val="16"/>
              </w:rPr>
            </w:pPr>
            <w:r>
              <w:rPr>
                <w:b/>
                <w:bCs/>
                <w:sz w:val="16"/>
                <w:szCs w:val="16"/>
              </w:rPr>
              <w:t>8.41</w:t>
            </w:r>
          </w:p>
        </w:tc>
        <w:tc>
          <w:tcPr>
            <w:tcW w:w="559" w:type="dxa"/>
            <w:tcBorders>
              <w:top w:val="nil"/>
              <w:left w:val="nil"/>
              <w:bottom w:val="nil"/>
              <w:right w:val="nil"/>
            </w:tcBorders>
            <w:shd w:val="clear" w:color="auto" w:fill="auto"/>
            <w:tcMar>
              <w:left w:w="14" w:type="dxa"/>
              <w:right w:w="43" w:type="dxa"/>
            </w:tcMar>
            <w:vAlign w:val="center"/>
          </w:tcPr>
          <w:p w:rsidR="004B224F" w:rsidRDefault="004B224F" w:rsidP="004B224F">
            <w:pPr>
              <w:jc w:val="right"/>
              <w:rPr>
                <w:b/>
                <w:bCs/>
                <w:sz w:val="16"/>
                <w:szCs w:val="16"/>
              </w:rPr>
            </w:pPr>
            <w:r>
              <w:rPr>
                <w:b/>
                <w:bCs/>
                <w:sz w:val="16"/>
                <w:szCs w:val="16"/>
              </w:rPr>
              <w:t>5.01</w:t>
            </w:r>
          </w:p>
        </w:tc>
        <w:tc>
          <w:tcPr>
            <w:tcW w:w="559" w:type="dxa"/>
            <w:tcBorders>
              <w:top w:val="nil"/>
              <w:left w:val="nil"/>
              <w:bottom w:val="nil"/>
              <w:right w:val="nil"/>
            </w:tcBorders>
            <w:shd w:val="clear" w:color="auto" w:fill="auto"/>
            <w:tcMar>
              <w:left w:w="14" w:type="dxa"/>
              <w:right w:w="43" w:type="dxa"/>
            </w:tcMar>
            <w:vAlign w:val="center"/>
          </w:tcPr>
          <w:p w:rsidR="004B224F" w:rsidRDefault="004B224F" w:rsidP="004B224F">
            <w:pPr>
              <w:jc w:val="right"/>
              <w:rPr>
                <w:b/>
                <w:bCs/>
                <w:sz w:val="16"/>
                <w:szCs w:val="16"/>
              </w:rPr>
            </w:pPr>
            <w:r>
              <w:rPr>
                <w:b/>
                <w:bCs/>
                <w:sz w:val="16"/>
                <w:szCs w:val="16"/>
              </w:rPr>
              <w:t>5.07</w:t>
            </w:r>
          </w:p>
        </w:tc>
        <w:tc>
          <w:tcPr>
            <w:tcW w:w="559" w:type="dxa"/>
            <w:tcBorders>
              <w:top w:val="nil"/>
              <w:left w:val="nil"/>
              <w:bottom w:val="nil"/>
              <w:right w:val="nil"/>
            </w:tcBorders>
            <w:shd w:val="clear" w:color="auto" w:fill="auto"/>
            <w:tcMar>
              <w:left w:w="14" w:type="dxa"/>
              <w:right w:w="43" w:type="dxa"/>
            </w:tcMar>
            <w:vAlign w:val="center"/>
          </w:tcPr>
          <w:p w:rsidR="004B224F" w:rsidRDefault="004B224F" w:rsidP="004B224F">
            <w:pPr>
              <w:jc w:val="right"/>
              <w:rPr>
                <w:b/>
                <w:bCs/>
                <w:sz w:val="16"/>
                <w:szCs w:val="16"/>
              </w:rPr>
            </w:pPr>
            <w:r>
              <w:rPr>
                <w:b/>
                <w:bCs/>
                <w:sz w:val="16"/>
                <w:szCs w:val="16"/>
              </w:rPr>
              <w:t>7.88</w:t>
            </w:r>
          </w:p>
        </w:tc>
        <w:tc>
          <w:tcPr>
            <w:tcW w:w="548" w:type="dxa"/>
            <w:tcBorders>
              <w:top w:val="nil"/>
              <w:left w:val="nil"/>
              <w:bottom w:val="nil"/>
              <w:right w:val="nil"/>
            </w:tcBorders>
            <w:shd w:val="clear" w:color="auto" w:fill="auto"/>
            <w:tcMar>
              <w:left w:w="14" w:type="dxa"/>
              <w:right w:w="43" w:type="dxa"/>
            </w:tcMar>
            <w:vAlign w:val="center"/>
          </w:tcPr>
          <w:p w:rsidR="004B224F" w:rsidRDefault="004B224F" w:rsidP="004B224F">
            <w:pPr>
              <w:jc w:val="right"/>
              <w:rPr>
                <w:b/>
                <w:bCs/>
                <w:sz w:val="16"/>
                <w:szCs w:val="16"/>
              </w:rPr>
            </w:pPr>
            <w:r>
              <w:rPr>
                <w:b/>
                <w:bCs/>
                <w:sz w:val="16"/>
                <w:szCs w:val="16"/>
              </w:rPr>
              <w:t>7.88</w:t>
            </w:r>
          </w:p>
        </w:tc>
      </w:tr>
      <w:tr w:rsidR="004B224F" w:rsidRPr="00FF55B1" w:rsidTr="00A2724C">
        <w:trPr>
          <w:trHeight w:hRule="exact" w:val="288"/>
          <w:jc w:val="center"/>
        </w:trPr>
        <w:tc>
          <w:tcPr>
            <w:tcW w:w="1099" w:type="dxa"/>
            <w:tcBorders>
              <w:top w:val="nil"/>
              <w:left w:val="nil"/>
              <w:bottom w:val="nil"/>
              <w:right w:val="nil"/>
            </w:tcBorders>
            <w:shd w:val="clear" w:color="auto" w:fill="auto"/>
            <w:tcMar>
              <w:left w:w="0" w:type="dxa"/>
              <w:right w:w="115" w:type="dxa"/>
            </w:tcMar>
            <w:vAlign w:val="center"/>
          </w:tcPr>
          <w:p w:rsidR="004B224F" w:rsidRPr="00D72963" w:rsidRDefault="004B224F" w:rsidP="004B224F">
            <w:pPr>
              <w:ind w:firstLineChars="100" w:firstLine="160"/>
              <w:rPr>
                <w:sz w:val="16"/>
                <w:szCs w:val="16"/>
              </w:rPr>
            </w:pPr>
          </w:p>
        </w:tc>
        <w:tc>
          <w:tcPr>
            <w:tcW w:w="560" w:type="dxa"/>
            <w:tcBorders>
              <w:top w:val="nil"/>
              <w:left w:val="nil"/>
              <w:bottom w:val="nil"/>
              <w:right w:val="nil"/>
            </w:tcBorders>
            <w:shd w:val="clear" w:color="auto" w:fill="auto"/>
            <w:tcMar>
              <w:left w:w="14" w:type="dxa"/>
              <w:right w:w="43" w:type="dxa"/>
            </w:tcMar>
            <w:vAlign w:val="center"/>
          </w:tcPr>
          <w:p w:rsidR="004B224F" w:rsidRDefault="004B224F" w:rsidP="004B224F">
            <w:pPr>
              <w:jc w:val="right"/>
              <w:rPr>
                <w:b/>
                <w:bCs/>
                <w:sz w:val="16"/>
                <w:szCs w:val="16"/>
              </w:rPr>
            </w:pPr>
          </w:p>
        </w:tc>
        <w:tc>
          <w:tcPr>
            <w:tcW w:w="560" w:type="dxa"/>
            <w:tcBorders>
              <w:top w:val="nil"/>
              <w:left w:val="nil"/>
              <w:bottom w:val="nil"/>
              <w:right w:val="nil"/>
            </w:tcBorders>
            <w:shd w:val="clear" w:color="auto" w:fill="auto"/>
            <w:tcMar>
              <w:left w:w="14" w:type="dxa"/>
              <w:right w:w="43" w:type="dxa"/>
            </w:tcMar>
            <w:vAlign w:val="center"/>
          </w:tcPr>
          <w:p w:rsidR="004B224F" w:rsidRDefault="004B224F" w:rsidP="004B224F">
            <w:pPr>
              <w:jc w:val="right"/>
            </w:pPr>
          </w:p>
        </w:tc>
        <w:tc>
          <w:tcPr>
            <w:tcW w:w="560" w:type="dxa"/>
            <w:tcBorders>
              <w:top w:val="nil"/>
              <w:left w:val="nil"/>
              <w:bottom w:val="nil"/>
              <w:right w:val="nil"/>
            </w:tcBorders>
            <w:shd w:val="clear" w:color="auto" w:fill="auto"/>
            <w:tcMar>
              <w:left w:w="14" w:type="dxa"/>
              <w:right w:w="43" w:type="dxa"/>
            </w:tcMar>
            <w:vAlign w:val="center"/>
          </w:tcPr>
          <w:p w:rsidR="004B224F" w:rsidRDefault="004B224F" w:rsidP="004B224F">
            <w:pPr>
              <w:jc w:val="right"/>
            </w:pPr>
          </w:p>
        </w:tc>
        <w:tc>
          <w:tcPr>
            <w:tcW w:w="559" w:type="dxa"/>
            <w:tcBorders>
              <w:top w:val="nil"/>
              <w:left w:val="nil"/>
              <w:bottom w:val="nil"/>
              <w:right w:val="nil"/>
            </w:tcBorders>
            <w:shd w:val="clear" w:color="auto" w:fill="auto"/>
            <w:tcMar>
              <w:left w:w="14" w:type="dxa"/>
              <w:right w:w="43" w:type="dxa"/>
            </w:tcMar>
            <w:vAlign w:val="center"/>
          </w:tcPr>
          <w:p w:rsidR="004B224F" w:rsidRDefault="004B224F" w:rsidP="004B224F">
            <w:pPr>
              <w:jc w:val="right"/>
            </w:pPr>
          </w:p>
        </w:tc>
        <w:tc>
          <w:tcPr>
            <w:tcW w:w="559" w:type="dxa"/>
            <w:tcBorders>
              <w:top w:val="nil"/>
              <w:left w:val="nil"/>
              <w:bottom w:val="nil"/>
              <w:right w:val="nil"/>
            </w:tcBorders>
            <w:shd w:val="clear" w:color="auto" w:fill="auto"/>
            <w:tcMar>
              <w:left w:w="14" w:type="dxa"/>
              <w:right w:w="43" w:type="dxa"/>
            </w:tcMar>
            <w:vAlign w:val="center"/>
          </w:tcPr>
          <w:p w:rsidR="004B224F" w:rsidRDefault="004B224F" w:rsidP="004B224F">
            <w:pPr>
              <w:jc w:val="right"/>
            </w:pPr>
          </w:p>
        </w:tc>
        <w:tc>
          <w:tcPr>
            <w:tcW w:w="559" w:type="dxa"/>
            <w:tcBorders>
              <w:top w:val="nil"/>
              <w:left w:val="nil"/>
              <w:bottom w:val="nil"/>
              <w:right w:val="nil"/>
            </w:tcBorders>
            <w:shd w:val="clear" w:color="auto" w:fill="auto"/>
            <w:tcMar>
              <w:left w:w="14" w:type="dxa"/>
              <w:right w:w="43" w:type="dxa"/>
            </w:tcMar>
            <w:vAlign w:val="center"/>
          </w:tcPr>
          <w:p w:rsidR="004B224F" w:rsidRDefault="004B224F" w:rsidP="004B224F">
            <w:pPr>
              <w:jc w:val="right"/>
            </w:pPr>
          </w:p>
        </w:tc>
        <w:tc>
          <w:tcPr>
            <w:tcW w:w="559" w:type="dxa"/>
            <w:tcBorders>
              <w:top w:val="nil"/>
              <w:left w:val="nil"/>
              <w:bottom w:val="nil"/>
              <w:right w:val="nil"/>
            </w:tcBorders>
            <w:shd w:val="clear" w:color="auto" w:fill="auto"/>
            <w:tcMar>
              <w:left w:w="14" w:type="dxa"/>
              <w:right w:w="43" w:type="dxa"/>
            </w:tcMar>
            <w:vAlign w:val="center"/>
          </w:tcPr>
          <w:p w:rsidR="004B224F" w:rsidRDefault="004B224F" w:rsidP="004B224F">
            <w:pPr>
              <w:jc w:val="right"/>
            </w:pPr>
          </w:p>
        </w:tc>
        <w:tc>
          <w:tcPr>
            <w:tcW w:w="559" w:type="dxa"/>
            <w:tcBorders>
              <w:top w:val="nil"/>
              <w:left w:val="nil"/>
              <w:bottom w:val="nil"/>
              <w:right w:val="nil"/>
            </w:tcBorders>
            <w:shd w:val="clear" w:color="auto" w:fill="auto"/>
            <w:tcMar>
              <w:left w:w="14" w:type="dxa"/>
              <w:right w:w="43" w:type="dxa"/>
            </w:tcMar>
            <w:vAlign w:val="center"/>
          </w:tcPr>
          <w:p w:rsidR="004B224F" w:rsidRDefault="004B224F" w:rsidP="004B224F">
            <w:pPr>
              <w:jc w:val="right"/>
            </w:pPr>
          </w:p>
        </w:tc>
        <w:tc>
          <w:tcPr>
            <w:tcW w:w="559" w:type="dxa"/>
            <w:gridSpan w:val="2"/>
            <w:tcBorders>
              <w:top w:val="nil"/>
              <w:left w:val="nil"/>
              <w:bottom w:val="nil"/>
              <w:right w:val="nil"/>
            </w:tcBorders>
            <w:shd w:val="clear" w:color="auto" w:fill="auto"/>
            <w:tcMar>
              <w:left w:w="14" w:type="dxa"/>
              <w:right w:w="43" w:type="dxa"/>
            </w:tcMar>
            <w:vAlign w:val="center"/>
          </w:tcPr>
          <w:p w:rsidR="004B224F" w:rsidRDefault="004B224F" w:rsidP="004B224F">
            <w:pPr>
              <w:jc w:val="right"/>
            </w:pPr>
          </w:p>
        </w:tc>
        <w:tc>
          <w:tcPr>
            <w:tcW w:w="559" w:type="dxa"/>
            <w:tcBorders>
              <w:top w:val="nil"/>
              <w:left w:val="nil"/>
              <w:bottom w:val="nil"/>
              <w:right w:val="nil"/>
            </w:tcBorders>
            <w:shd w:val="clear" w:color="auto" w:fill="auto"/>
            <w:tcMar>
              <w:left w:w="14" w:type="dxa"/>
              <w:right w:w="43" w:type="dxa"/>
            </w:tcMar>
            <w:vAlign w:val="center"/>
          </w:tcPr>
          <w:p w:rsidR="004B224F" w:rsidRDefault="004B224F" w:rsidP="004B224F">
            <w:pPr>
              <w:jc w:val="right"/>
            </w:pPr>
          </w:p>
        </w:tc>
        <w:tc>
          <w:tcPr>
            <w:tcW w:w="559" w:type="dxa"/>
            <w:tcBorders>
              <w:top w:val="nil"/>
              <w:left w:val="nil"/>
              <w:bottom w:val="nil"/>
              <w:right w:val="nil"/>
            </w:tcBorders>
            <w:shd w:val="clear" w:color="auto" w:fill="auto"/>
            <w:tcMar>
              <w:left w:w="14" w:type="dxa"/>
              <w:right w:w="43" w:type="dxa"/>
            </w:tcMar>
            <w:vAlign w:val="center"/>
          </w:tcPr>
          <w:p w:rsidR="004B224F" w:rsidRDefault="004B224F" w:rsidP="004B224F">
            <w:pPr>
              <w:jc w:val="right"/>
            </w:pPr>
          </w:p>
        </w:tc>
        <w:tc>
          <w:tcPr>
            <w:tcW w:w="559" w:type="dxa"/>
            <w:tcBorders>
              <w:top w:val="nil"/>
              <w:left w:val="nil"/>
              <w:bottom w:val="nil"/>
              <w:right w:val="nil"/>
            </w:tcBorders>
            <w:shd w:val="clear" w:color="auto" w:fill="auto"/>
            <w:tcMar>
              <w:left w:w="14" w:type="dxa"/>
              <w:right w:w="43" w:type="dxa"/>
            </w:tcMar>
            <w:vAlign w:val="center"/>
          </w:tcPr>
          <w:p w:rsidR="004B224F" w:rsidRDefault="004B224F" w:rsidP="004B224F">
            <w:pPr>
              <w:jc w:val="right"/>
            </w:pPr>
          </w:p>
        </w:tc>
        <w:tc>
          <w:tcPr>
            <w:tcW w:w="559" w:type="dxa"/>
            <w:tcBorders>
              <w:top w:val="nil"/>
              <w:left w:val="nil"/>
              <w:bottom w:val="nil"/>
              <w:right w:val="nil"/>
            </w:tcBorders>
            <w:shd w:val="clear" w:color="auto" w:fill="auto"/>
            <w:tcMar>
              <w:left w:w="14" w:type="dxa"/>
              <w:right w:w="43" w:type="dxa"/>
            </w:tcMar>
            <w:vAlign w:val="center"/>
          </w:tcPr>
          <w:p w:rsidR="004B224F" w:rsidRDefault="004B224F" w:rsidP="004B224F">
            <w:pPr>
              <w:jc w:val="right"/>
            </w:pPr>
          </w:p>
        </w:tc>
        <w:tc>
          <w:tcPr>
            <w:tcW w:w="559" w:type="dxa"/>
            <w:tcBorders>
              <w:top w:val="nil"/>
              <w:left w:val="nil"/>
              <w:bottom w:val="nil"/>
              <w:right w:val="nil"/>
            </w:tcBorders>
            <w:shd w:val="clear" w:color="auto" w:fill="auto"/>
            <w:tcMar>
              <w:left w:w="14" w:type="dxa"/>
              <w:right w:w="43" w:type="dxa"/>
            </w:tcMar>
            <w:vAlign w:val="center"/>
          </w:tcPr>
          <w:p w:rsidR="004B224F" w:rsidRDefault="004B224F" w:rsidP="004B224F">
            <w:pPr>
              <w:jc w:val="right"/>
            </w:pPr>
          </w:p>
        </w:tc>
        <w:tc>
          <w:tcPr>
            <w:tcW w:w="559" w:type="dxa"/>
            <w:tcBorders>
              <w:top w:val="nil"/>
              <w:left w:val="nil"/>
              <w:bottom w:val="nil"/>
              <w:right w:val="nil"/>
            </w:tcBorders>
            <w:shd w:val="clear" w:color="auto" w:fill="auto"/>
            <w:tcMar>
              <w:left w:w="14" w:type="dxa"/>
              <w:right w:w="43" w:type="dxa"/>
            </w:tcMar>
            <w:vAlign w:val="center"/>
          </w:tcPr>
          <w:p w:rsidR="004B224F" w:rsidRDefault="004B224F" w:rsidP="004B224F">
            <w:pPr>
              <w:jc w:val="right"/>
            </w:pPr>
          </w:p>
        </w:tc>
        <w:tc>
          <w:tcPr>
            <w:tcW w:w="548" w:type="dxa"/>
            <w:tcBorders>
              <w:top w:val="nil"/>
              <w:left w:val="nil"/>
              <w:bottom w:val="nil"/>
              <w:right w:val="nil"/>
            </w:tcBorders>
            <w:shd w:val="clear" w:color="auto" w:fill="auto"/>
            <w:tcMar>
              <w:left w:w="14" w:type="dxa"/>
              <w:right w:w="43" w:type="dxa"/>
            </w:tcMar>
            <w:vAlign w:val="center"/>
          </w:tcPr>
          <w:p w:rsidR="004B224F" w:rsidRDefault="004B224F" w:rsidP="004B224F">
            <w:pPr>
              <w:jc w:val="right"/>
            </w:pPr>
          </w:p>
        </w:tc>
      </w:tr>
      <w:tr w:rsidR="004B224F" w:rsidRPr="00FF55B1" w:rsidTr="00A2724C">
        <w:trPr>
          <w:trHeight w:hRule="exact" w:val="288"/>
          <w:jc w:val="center"/>
        </w:trPr>
        <w:tc>
          <w:tcPr>
            <w:tcW w:w="1099" w:type="dxa"/>
            <w:tcBorders>
              <w:top w:val="nil"/>
              <w:left w:val="nil"/>
              <w:bottom w:val="nil"/>
              <w:right w:val="nil"/>
            </w:tcBorders>
            <w:shd w:val="clear" w:color="auto" w:fill="auto"/>
            <w:tcMar>
              <w:left w:w="0" w:type="dxa"/>
              <w:right w:w="115" w:type="dxa"/>
            </w:tcMar>
            <w:vAlign w:val="center"/>
          </w:tcPr>
          <w:p w:rsidR="004B224F" w:rsidRPr="00D72963" w:rsidRDefault="004B224F" w:rsidP="004B224F">
            <w:pPr>
              <w:rPr>
                <w:b/>
                <w:bCs/>
                <w:sz w:val="16"/>
                <w:szCs w:val="16"/>
              </w:rPr>
            </w:pPr>
            <w:r>
              <w:rPr>
                <w:b/>
                <w:bCs/>
                <w:sz w:val="16"/>
                <w:szCs w:val="16"/>
              </w:rPr>
              <w:t>Apr-2019</w:t>
            </w:r>
          </w:p>
        </w:tc>
        <w:tc>
          <w:tcPr>
            <w:tcW w:w="560" w:type="dxa"/>
            <w:tcBorders>
              <w:top w:val="nil"/>
              <w:left w:val="nil"/>
              <w:bottom w:val="nil"/>
              <w:right w:val="nil"/>
            </w:tcBorders>
            <w:shd w:val="clear" w:color="auto" w:fill="auto"/>
            <w:tcMar>
              <w:left w:w="14" w:type="dxa"/>
              <w:right w:w="43" w:type="dxa"/>
            </w:tcMar>
            <w:vAlign w:val="center"/>
          </w:tcPr>
          <w:p w:rsidR="004B224F" w:rsidRDefault="004B224F" w:rsidP="004B224F">
            <w:pPr>
              <w:jc w:val="right"/>
            </w:pPr>
          </w:p>
        </w:tc>
        <w:tc>
          <w:tcPr>
            <w:tcW w:w="560" w:type="dxa"/>
            <w:tcBorders>
              <w:top w:val="nil"/>
              <w:left w:val="nil"/>
              <w:bottom w:val="nil"/>
              <w:right w:val="nil"/>
            </w:tcBorders>
            <w:shd w:val="clear" w:color="auto" w:fill="auto"/>
            <w:tcMar>
              <w:left w:w="14" w:type="dxa"/>
              <w:right w:w="43" w:type="dxa"/>
            </w:tcMar>
            <w:vAlign w:val="center"/>
          </w:tcPr>
          <w:p w:rsidR="004B224F" w:rsidRDefault="004B224F" w:rsidP="004B224F">
            <w:pPr>
              <w:jc w:val="right"/>
            </w:pPr>
          </w:p>
        </w:tc>
        <w:tc>
          <w:tcPr>
            <w:tcW w:w="560" w:type="dxa"/>
            <w:tcBorders>
              <w:top w:val="nil"/>
              <w:left w:val="nil"/>
              <w:bottom w:val="nil"/>
              <w:right w:val="nil"/>
            </w:tcBorders>
            <w:shd w:val="clear" w:color="auto" w:fill="auto"/>
            <w:tcMar>
              <w:left w:w="14" w:type="dxa"/>
              <w:right w:w="43" w:type="dxa"/>
            </w:tcMar>
            <w:vAlign w:val="center"/>
          </w:tcPr>
          <w:p w:rsidR="004B224F" w:rsidRDefault="004B224F" w:rsidP="004B224F">
            <w:pPr>
              <w:jc w:val="right"/>
            </w:pPr>
          </w:p>
        </w:tc>
        <w:tc>
          <w:tcPr>
            <w:tcW w:w="559" w:type="dxa"/>
            <w:tcBorders>
              <w:top w:val="nil"/>
              <w:left w:val="nil"/>
              <w:bottom w:val="nil"/>
              <w:right w:val="nil"/>
            </w:tcBorders>
            <w:shd w:val="clear" w:color="auto" w:fill="auto"/>
            <w:tcMar>
              <w:left w:w="14" w:type="dxa"/>
              <w:right w:w="43" w:type="dxa"/>
            </w:tcMar>
            <w:vAlign w:val="center"/>
          </w:tcPr>
          <w:p w:rsidR="004B224F" w:rsidRDefault="004B224F" w:rsidP="004B224F">
            <w:pPr>
              <w:jc w:val="right"/>
            </w:pPr>
          </w:p>
        </w:tc>
        <w:tc>
          <w:tcPr>
            <w:tcW w:w="559" w:type="dxa"/>
            <w:tcBorders>
              <w:top w:val="nil"/>
              <w:left w:val="nil"/>
              <w:bottom w:val="nil"/>
              <w:right w:val="nil"/>
            </w:tcBorders>
            <w:shd w:val="clear" w:color="auto" w:fill="auto"/>
            <w:tcMar>
              <w:left w:w="14" w:type="dxa"/>
              <w:right w:w="43" w:type="dxa"/>
            </w:tcMar>
            <w:vAlign w:val="center"/>
          </w:tcPr>
          <w:p w:rsidR="004B224F" w:rsidRDefault="004B224F" w:rsidP="004B224F">
            <w:pPr>
              <w:jc w:val="right"/>
            </w:pPr>
          </w:p>
        </w:tc>
        <w:tc>
          <w:tcPr>
            <w:tcW w:w="559" w:type="dxa"/>
            <w:tcBorders>
              <w:top w:val="nil"/>
              <w:left w:val="nil"/>
              <w:bottom w:val="nil"/>
              <w:right w:val="nil"/>
            </w:tcBorders>
            <w:shd w:val="clear" w:color="auto" w:fill="auto"/>
            <w:tcMar>
              <w:left w:w="14" w:type="dxa"/>
              <w:right w:w="43" w:type="dxa"/>
            </w:tcMar>
            <w:vAlign w:val="center"/>
          </w:tcPr>
          <w:p w:rsidR="004B224F" w:rsidRDefault="004B224F" w:rsidP="004B224F">
            <w:pPr>
              <w:jc w:val="right"/>
            </w:pPr>
          </w:p>
        </w:tc>
        <w:tc>
          <w:tcPr>
            <w:tcW w:w="559" w:type="dxa"/>
            <w:tcBorders>
              <w:top w:val="nil"/>
              <w:left w:val="nil"/>
              <w:bottom w:val="nil"/>
              <w:right w:val="nil"/>
            </w:tcBorders>
            <w:shd w:val="clear" w:color="auto" w:fill="auto"/>
            <w:tcMar>
              <w:left w:w="14" w:type="dxa"/>
              <w:right w:w="43" w:type="dxa"/>
            </w:tcMar>
            <w:vAlign w:val="center"/>
          </w:tcPr>
          <w:p w:rsidR="004B224F" w:rsidRDefault="004B224F" w:rsidP="004B224F">
            <w:pPr>
              <w:jc w:val="right"/>
            </w:pPr>
          </w:p>
        </w:tc>
        <w:tc>
          <w:tcPr>
            <w:tcW w:w="559" w:type="dxa"/>
            <w:tcBorders>
              <w:top w:val="nil"/>
              <w:left w:val="nil"/>
              <w:bottom w:val="nil"/>
              <w:right w:val="nil"/>
            </w:tcBorders>
            <w:shd w:val="clear" w:color="auto" w:fill="auto"/>
            <w:tcMar>
              <w:left w:w="14" w:type="dxa"/>
              <w:right w:w="43" w:type="dxa"/>
            </w:tcMar>
            <w:vAlign w:val="center"/>
          </w:tcPr>
          <w:p w:rsidR="004B224F" w:rsidRDefault="004B224F" w:rsidP="004B224F">
            <w:pPr>
              <w:jc w:val="right"/>
            </w:pPr>
          </w:p>
        </w:tc>
        <w:tc>
          <w:tcPr>
            <w:tcW w:w="559" w:type="dxa"/>
            <w:gridSpan w:val="2"/>
            <w:tcBorders>
              <w:top w:val="nil"/>
              <w:left w:val="nil"/>
              <w:bottom w:val="nil"/>
              <w:right w:val="nil"/>
            </w:tcBorders>
            <w:shd w:val="clear" w:color="auto" w:fill="auto"/>
            <w:tcMar>
              <w:left w:w="14" w:type="dxa"/>
              <w:right w:w="43" w:type="dxa"/>
            </w:tcMar>
            <w:vAlign w:val="center"/>
          </w:tcPr>
          <w:p w:rsidR="004B224F" w:rsidRDefault="004B224F" w:rsidP="004B224F">
            <w:pPr>
              <w:jc w:val="right"/>
            </w:pPr>
          </w:p>
        </w:tc>
        <w:tc>
          <w:tcPr>
            <w:tcW w:w="559" w:type="dxa"/>
            <w:tcBorders>
              <w:top w:val="nil"/>
              <w:left w:val="nil"/>
              <w:bottom w:val="nil"/>
              <w:right w:val="nil"/>
            </w:tcBorders>
            <w:shd w:val="clear" w:color="auto" w:fill="auto"/>
            <w:tcMar>
              <w:left w:w="14" w:type="dxa"/>
              <w:right w:w="43" w:type="dxa"/>
            </w:tcMar>
            <w:vAlign w:val="center"/>
          </w:tcPr>
          <w:p w:rsidR="004B224F" w:rsidRDefault="004B224F" w:rsidP="004B224F">
            <w:pPr>
              <w:jc w:val="right"/>
            </w:pPr>
          </w:p>
        </w:tc>
        <w:tc>
          <w:tcPr>
            <w:tcW w:w="559" w:type="dxa"/>
            <w:tcBorders>
              <w:top w:val="nil"/>
              <w:left w:val="nil"/>
              <w:bottom w:val="nil"/>
              <w:right w:val="nil"/>
            </w:tcBorders>
            <w:shd w:val="clear" w:color="auto" w:fill="auto"/>
            <w:tcMar>
              <w:left w:w="14" w:type="dxa"/>
              <w:right w:w="43" w:type="dxa"/>
            </w:tcMar>
            <w:vAlign w:val="center"/>
          </w:tcPr>
          <w:p w:rsidR="004B224F" w:rsidRDefault="004B224F" w:rsidP="004B224F">
            <w:pPr>
              <w:jc w:val="right"/>
            </w:pPr>
          </w:p>
        </w:tc>
        <w:tc>
          <w:tcPr>
            <w:tcW w:w="559" w:type="dxa"/>
            <w:tcBorders>
              <w:top w:val="nil"/>
              <w:left w:val="nil"/>
              <w:bottom w:val="nil"/>
              <w:right w:val="nil"/>
            </w:tcBorders>
            <w:shd w:val="clear" w:color="auto" w:fill="auto"/>
            <w:tcMar>
              <w:left w:w="14" w:type="dxa"/>
              <w:right w:w="43" w:type="dxa"/>
            </w:tcMar>
            <w:vAlign w:val="center"/>
          </w:tcPr>
          <w:p w:rsidR="004B224F" w:rsidRDefault="004B224F" w:rsidP="004B224F">
            <w:pPr>
              <w:jc w:val="right"/>
            </w:pPr>
          </w:p>
        </w:tc>
        <w:tc>
          <w:tcPr>
            <w:tcW w:w="559" w:type="dxa"/>
            <w:tcBorders>
              <w:top w:val="nil"/>
              <w:left w:val="nil"/>
              <w:bottom w:val="nil"/>
              <w:right w:val="nil"/>
            </w:tcBorders>
            <w:shd w:val="clear" w:color="auto" w:fill="auto"/>
            <w:tcMar>
              <w:left w:w="14" w:type="dxa"/>
              <w:right w:w="43" w:type="dxa"/>
            </w:tcMar>
            <w:vAlign w:val="center"/>
          </w:tcPr>
          <w:p w:rsidR="004B224F" w:rsidRDefault="004B224F" w:rsidP="004B224F">
            <w:pPr>
              <w:jc w:val="right"/>
            </w:pPr>
          </w:p>
        </w:tc>
        <w:tc>
          <w:tcPr>
            <w:tcW w:w="559" w:type="dxa"/>
            <w:tcBorders>
              <w:top w:val="nil"/>
              <w:left w:val="nil"/>
              <w:bottom w:val="nil"/>
              <w:right w:val="nil"/>
            </w:tcBorders>
            <w:shd w:val="clear" w:color="auto" w:fill="auto"/>
            <w:tcMar>
              <w:left w:w="14" w:type="dxa"/>
              <w:right w:w="43" w:type="dxa"/>
            </w:tcMar>
            <w:vAlign w:val="center"/>
          </w:tcPr>
          <w:p w:rsidR="004B224F" w:rsidRDefault="004B224F" w:rsidP="004B224F">
            <w:pPr>
              <w:jc w:val="right"/>
            </w:pPr>
          </w:p>
        </w:tc>
        <w:tc>
          <w:tcPr>
            <w:tcW w:w="559" w:type="dxa"/>
            <w:tcBorders>
              <w:top w:val="nil"/>
              <w:left w:val="nil"/>
              <w:bottom w:val="nil"/>
              <w:right w:val="nil"/>
            </w:tcBorders>
            <w:shd w:val="clear" w:color="auto" w:fill="auto"/>
            <w:tcMar>
              <w:left w:w="14" w:type="dxa"/>
              <w:right w:w="43" w:type="dxa"/>
            </w:tcMar>
            <w:vAlign w:val="center"/>
          </w:tcPr>
          <w:p w:rsidR="004B224F" w:rsidRDefault="004B224F" w:rsidP="004B224F">
            <w:pPr>
              <w:jc w:val="right"/>
            </w:pPr>
          </w:p>
        </w:tc>
        <w:tc>
          <w:tcPr>
            <w:tcW w:w="548" w:type="dxa"/>
            <w:tcBorders>
              <w:top w:val="nil"/>
              <w:left w:val="nil"/>
              <w:bottom w:val="nil"/>
              <w:right w:val="nil"/>
            </w:tcBorders>
            <w:shd w:val="clear" w:color="auto" w:fill="auto"/>
            <w:tcMar>
              <w:left w:w="14" w:type="dxa"/>
              <w:right w:w="43" w:type="dxa"/>
            </w:tcMar>
            <w:vAlign w:val="center"/>
          </w:tcPr>
          <w:p w:rsidR="004B224F" w:rsidRDefault="004B224F" w:rsidP="004B224F">
            <w:pPr>
              <w:jc w:val="right"/>
            </w:pPr>
          </w:p>
        </w:tc>
      </w:tr>
      <w:tr w:rsidR="00B83DC0" w:rsidRPr="00FF55B1" w:rsidTr="00A2724C">
        <w:trPr>
          <w:trHeight w:hRule="exact" w:val="288"/>
          <w:jc w:val="center"/>
        </w:trPr>
        <w:tc>
          <w:tcPr>
            <w:tcW w:w="1099" w:type="dxa"/>
            <w:tcBorders>
              <w:top w:val="nil"/>
              <w:left w:val="nil"/>
              <w:bottom w:val="nil"/>
              <w:right w:val="nil"/>
            </w:tcBorders>
            <w:shd w:val="clear" w:color="auto" w:fill="auto"/>
            <w:tcMar>
              <w:left w:w="0" w:type="dxa"/>
              <w:right w:w="115" w:type="dxa"/>
            </w:tcMar>
            <w:vAlign w:val="center"/>
          </w:tcPr>
          <w:p w:rsidR="00B83DC0" w:rsidRPr="00D72963" w:rsidRDefault="00B83DC0" w:rsidP="00B83DC0">
            <w:pPr>
              <w:ind w:firstLineChars="100" w:firstLine="160"/>
              <w:rPr>
                <w:sz w:val="16"/>
                <w:szCs w:val="16"/>
              </w:rPr>
            </w:pPr>
            <w:r w:rsidRPr="00D72963">
              <w:rPr>
                <w:sz w:val="16"/>
                <w:szCs w:val="16"/>
              </w:rPr>
              <w:t>Public</w:t>
            </w:r>
          </w:p>
        </w:tc>
        <w:tc>
          <w:tcPr>
            <w:tcW w:w="560" w:type="dxa"/>
            <w:tcBorders>
              <w:top w:val="nil"/>
              <w:left w:val="nil"/>
              <w:bottom w:val="nil"/>
              <w:right w:val="nil"/>
            </w:tcBorders>
            <w:shd w:val="clear" w:color="auto" w:fill="auto"/>
            <w:tcMar>
              <w:left w:w="14" w:type="dxa"/>
              <w:right w:w="43" w:type="dxa"/>
            </w:tcMar>
            <w:vAlign w:val="center"/>
          </w:tcPr>
          <w:p w:rsidR="00B83DC0" w:rsidRDefault="00B83DC0" w:rsidP="00B83DC0">
            <w:pPr>
              <w:jc w:val="right"/>
              <w:rPr>
                <w:sz w:val="16"/>
                <w:szCs w:val="16"/>
              </w:rPr>
            </w:pPr>
            <w:r>
              <w:rPr>
                <w:sz w:val="16"/>
                <w:szCs w:val="16"/>
              </w:rPr>
              <w:t>11.89</w:t>
            </w:r>
          </w:p>
        </w:tc>
        <w:tc>
          <w:tcPr>
            <w:tcW w:w="560" w:type="dxa"/>
            <w:tcBorders>
              <w:top w:val="nil"/>
              <w:left w:val="nil"/>
              <w:bottom w:val="nil"/>
              <w:right w:val="nil"/>
            </w:tcBorders>
            <w:shd w:val="clear" w:color="auto" w:fill="auto"/>
            <w:tcMar>
              <w:left w:w="14" w:type="dxa"/>
              <w:right w:w="43" w:type="dxa"/>
            </w:tcMar>
            <w:vAlign w:val="center"/>
          </w:tcPr>
          <w:p w:rsidR="00B83DC0" w:rsidRDefault="00B83DC0" w:rsidP="00B83DC0">
            <w:pPr>
              <w:jc w:val="right"/>
              <w:rPr>
                <w:sz w:val="16"/>
                <w:szCs w:val="16"/>
              </w:rPr>
            </w:pPr>
            <w:r>
              <w:rPr>
                <w:sz w:val="16"/>
                <w:szCs w:val="16"/>
              </w:rPr>
              <w:t>12.32</w:t>
            </w:r>
          </w:p>
        </w:tc>
        <w:tc>
          <w:tcPr>
            <w:tcW w:w="560" w:type="dxa"/>
            <w:tcBorders>
              <w:top w:val="nil"/>
              <w:left w:val="nil"/>
              <w:bottom w:val="nil"/>
              <w:right w:val="nil"/>
            </w:tcBorders>
            <w:shd w:val="clear" w:color="auto" w:fill="auto"/>
            <w:tcMar>
              <w:left w:w="14" w:type="dxa"/>
              <w:right w:w="43" w:type="dxa"/>
            </w:tcMar>
            <w:vAlign w:val="center"/>
          </w:tcPr>
          <w:p w:rsidR="00B83DC0" w:rsidRDefault="00B83DC0" w:rsidP="00B83DC0">
            <w:pPr>
              <w:jc w:val="right"/>
              <w:rPr>
                <w:sz w:val="16"/>
                <w:szCs w:val="16"/>
              </w:rPr>
            </w:pPr>
            <w:r>
              <w:rPr>
                <w:sz w:val="16"/>
                <w:szCs w:val="16"/>
              </w:rPr>
              <w:t>11.91</w:t>
            </w:r>
          </w:p>
        </w:tc>
        <w:tc>
          <w:tcPr>
            <w:tcW w:w="559" w:type="dxa"/>
            <w:tcBorders>
              <w:top w:val="nil"/>
              <w:left w:val="nil"/>
              <w:bottom w:val="nil"/>
              <w:right w:val="nil"/>
            </w:tcBorders>
            <w:shd w:val="clear" w:color="auto" w:fill="auto"/>
            <w:tcMar>
              <w:left w:w="14" w:type="dxa"/>
              <w:right w:w="43" w:type="dxa"/>
            </w:tcMar>
            <w:vAlign w:val="center"/>
          </w:tcPr>
          <w:p w:rsidR="00B83DC0" w:rsidRDefault="00B83DC0" w:rsidP="00B83DC0">
            <w:pPr>
              <w:jc w:val="right"/>
              <w:rPr>
                <w:sz w:val="16"/>
                <w:szCs w:val="16"/>
              </w:rPr>
            </w:pPr>
            <w:r>
              <w:rPr>
                <w:sz w:val="16"/>
                <w:szCs w:val="16"/>
              </w:rPr>
              <w:t>12.34</w:t>
            </w:r>
          </w:p>
        </w:tc>
        <w:tc>
          <w:tcPr>
            <w:tcW w:w="559" w:type="dxa"/>
            <w:tcBorders>
              <w:top w:val="nil"/>
              <w:left w:val="nil"/>
              <w:bottom w:val="nil"/>
              <w:right w:val="nil"/>
            </w:tcBorders>
            <w:shd w:val="clear" w:color="auto" w:fill="auto"/>
            <w:tcMar>
              <w:left w:w="14" w:type="dxa"/>
              <w:right w:w="43" w:type="dxa"/>
            </w:tcMar>
            <w:vAlign w:val="center"/>
          </w:tcPr>
          <w:p w:rsidR="00B83DC0" w:rsidRDefault="00B83DC0" w:rsidP="00B83DC0">
            <w:pPr>
              <w:jc w:val="right"/>
              <w:rPr>
                <w:sz w:val="16"/>
                <w:szCs w:val="16"/>
              </w:rPr>
            </w:pPr>
            <w:r>
              <w:rPr>
                <w:sz w:val="16"/>
                <w:szCs w:val="16"/>
              </w:rPr>
              <w:t>11.30</w:t>
            </w:r>
          </w:p>
        </w:tc>
        <w:tc>
          <w:tcPr>
            <w:tcW w:w="559" w:type="dxa"/>
            <w:tcBorders>
              <w:top w:val="nil"/>
              <w:left w:val="nil"/>
              <w:bottom w:val="nil"/>
              <w:right w:val="nil"/>
            </w:tcBorders>
            <w:shd w:val="clear" w:color="auto" w:fill="auto"/>
            <w:tcMar>
              <w:left w:w="14" w:type="dxa"/>
              <w:right w:w="43" w:type="dxa"/>
            </w:tcMar>
            <w:vAlign w:val="center"/>
          </w:tcPr>
          <w:p w:rsidR="00B83DC0" w:rsidRDefault="00B83DC0" w:rsidP="00B83DC0">
            <w:pPr>
              <w:jc w:val="right"/>
              <w:rPr>
                <w:sz w:val="16"/>
                <w:szCs w:val="16"/>
              </w:rPr>
            </w:pPr>
            <w:r>
              <w:rPr>
                <w:sz w:val="16"/>
                <w:szCs w:val="16"/>
              </w:rPr>
              <w:t>11.33</w:t>
            </w:r>
          </w:p>
        </w:tc>
        <w:tc>
          <w:tcPr>
            <w:tcW w:w="559" w:type="dxa"/>
            <w:tcBorders>
              <w:top w:val="nil"/>
              <w:left w:val="nil"/>
              <w:bottom w:val="nil"/>
              <w:right w:val="nil"/>
            </w:tcBorders>
            <w:shd w:val="clear" w:color="auto" w:fill="auto"/>
            <w:tcMar>
              <w:left w:w="14" w:type="dxa"/>
              <w:right w:w="43" w:type="dxa"/>
            </w:tcMar>
            <w:vAlign w:val="center"/>
          </w:tcPr>
          <w:p w:rsidR="00B83DC0" w:rsidRDefault="00B83DC0" w:rsidP="00B83DC0">
            <w:pPr>
              <w:jc w:val="right"/>
              <w:rPr>
                <w:sz w:val="16"/>
                <w:szCs w:val="16"/>
              </w:rPr>
            </w:pPr>
            <w:r>
              <w:rPr>
                <w:sz w:val="16"/>
                <w:szCs w:val="16"/>
              </w:rPr>
              <w:t>12.10</w:t>
            </w:r>
          </w:p>
        </w:tc>
        <w:tc>
          <w:tcPr>
            <w:tcW w:w="559" w:type="dxa"/>
            <w:tcBorders>
              <w:top w:val="nil"/>
              <w:left w:val="nil"/>
              <w:bottom w:val="nil"/>
              <w:right w:val="nil"/>
            </w:tcBorders>
            <w:shd w:val="clear" w:color="auto" w:fill="auto"/>
            <w:tcMar>
              <w:left w:w="14" w:type="dxa"/>
              <w:right w:w="43" w:type="dxa"/>
            </w:tcMar>
            <w:vAlign w:val="center"/>
          </w:tcPr>
          <w:p w:rsidR="00B83DC0" w:rsidRDefault="00B83DC0" w:rsidP="00B83DC0">
            <w:pPr>
              <w:jc w:val="right"/>
              <w:rPr>
                <w:sz w:val="16"/>
                <w:szCs w:val="16"/>
              </w:rPr>
            </w:pPr>
            <w:r>
              <w:rPr>
                <w:sz w:val="16"/>
                <w:szCs w:val="16"/>
              </w:rPr>
              <w:t>12.11</w:t>
            </w:r>
          </w:p>
        </w:tc>
        <w:tc>
          <w:tcPr>
            <w:tcW w:w="559" w:type="dxa"/>
            <w:gridSpan w:val="2"/>
            <w:tcBorders>
              <w:top w:val="nil"/>
              <w:left w:val="nil"/>
              <w:bottom w:val="nil"/>
              <w:right w:val="nil"/>
            </w:tcBorders>
            <w:shd w:val="clear" w:color="auto" w:fill="auto"/>
            <w:tcMar>
              <w:left w:w="14" w:type="dxa"/>
              <w:right w:w="43" w:type="dxa"/>
            </w:tcMar>
            <w:vAlign w:val="center"/>
          </w:tcPr>
          <w:p w:rsidR="00B83DC0" w:rsidRDefault="00B83DC0" w:rsidP="00B83DC0">
            <w:pPr>
              <w:jc w:val="right"/>
              <w:rPr>
                <w:sz w:val="16"/>
                <w:szCs w:val="16"/>
              </w:rPr>
            </w:pPr>
            <w:r>
              <w:rPr>
                <w:sz w:val="16"/>
                <w:szCs w:val="16"/>
              </w:rPr>
              <w:t>5.92</w:t>
            </w:r>
          </w:p>
        </w:tc>
        <w:tc>
          <w:tcPr>
            <w:tcW w:w="559" w:type="dxa"/>
            <w:tcBorders>
              <w:top w:val="nil"/>
              <w:left w:val="nil"/>
              <w:bottom w:val="nil"/>
              <w:right w:val="nil"/>
            </w:tcBorders>
            <w:shd w:val="clear" w:color="auto" w:fill="auto"/>
            <w:tcMar>
              <w:left w:w="14" w:type="dxa"/>
              <w:right w:w="43" w:type="dxa"/>
            </w:tcMar>
            <w:vAlign w:val="center"/>
          </w:tcPr>
          <w:p w:rsidR="00B83DC0" w:rsidRDefault="00B83DC0" w:rsidP="00B83DC0">
            <w:pPr>
              <w:jc w:val="right"/>
              <w:rPr>
                <w:sz w:val="16"/>
                <w:szCs w:val="16"/>
              </w:rPr>
            </w:pPr>
            <w:r>
              <w:rPr>
                <w:sz w:val="16"/>
                <w:szCs w:val="16"/>
              </w:rPr>
              <w:t>6.49</w:t>
            </w:r>
          </w:p>
        </w:tc>
        <w:tc>
          <w:tcPr>
            <w:tcW w:w="559" w:type="dxa"/>
            <w:tcBorders>
              <w:top w:val="nil"/>
              <w:left w:val="nil"/>
              <w:bottom w:val="nil"/>
              <w:right w:val="nil"/>
            </w:tcBorders>
            <w:shd w:val="clear" w:color="auto" w:fill="auto"/>
            <w:tcMar>
              <w:left w:w="14" w:type="dxa"/>
              <w:right w:w="43" w:type="dxa"/>
            </w:tcMar>
            <w:vAlign w:val="center"/>
          </w:tcPr>
          <w:p w:rsidR="00B83DC0" w:rsidRDefault="00B83DC0" w:rsidP="00B83DC0">
            <w:pPr>
              <w:jc w:val="right"/>
              <w:rPr>
                <w:sz w:val="16"/>
                <w:szCs w:val="16"/>
              </w:rPr>
            </w:pPr>
            <w:r>
              <w:rPr>
                <w:sz w:val="16"/>
                <w:szCs w:val="16"/>
              </w:rPr>
              <w:t>7.75</w:t>
            </w:r>
          </w:p>
        </w:tc>
        <w:tc>
          <w:tcPr>
            <w:tcW w:w="559" w:type="dxa"/>
            <w:tcBorders>
              <w:top w:val="nil"/>
              <w:left w:val="nil"/>
              <w:bottom w:val="nil"/>
              <w:right w:val="nil"/>
            </w:tcBorders>
            <w:shd w:val="clear" w:color="auto" w:fill="auto"/>
            <w:tcMar>
              <w:left w:w="14" w:type="dxa"/>
              <w:right w:w="43" w:type="dxa"/>
            </w:tcMar>
            <w:vAlign w:val="center"/>
          </w:tcPr>
          <w:p w:rsidR="00B83DC0" w:rsidRDefault="00B83DC0" w:rsidP="00B83DC0">
            <w:pPr>
              <w:jc w:val="right"/>
              <w:rPr>
                <w:sz w:val="16"/>
                <w:szCs w:val="16"/>
              </w:rPr>
            </w:pPr>
            <w:r>
              <w:rPr>
                <w:sz w:val="16"/>
                <w:szCs w:val="16"/>
              </w:rPr>
              <w:t>7.75</w:t>
            </w:r>
          </w:p>
        </w:tc>
        <w:tc>
          <w:tcPr>
            <w:tcW w:w="559" w:type="dxa"/>
            <w:tcBorders>
              <w:top w:val="nil"/>
              <w:left w:val="nil"/>
              <w:bottom w:val="nil"/>
              <w:right w:val="nil"/>
            </w:tcBorders>
            <w:shd w:val="clear" w:color="auto" w:fill="auto"/>
            <w:tcMar>
              <w:left w:w="14" w:type="dxa"/>
              <w:right w:w="43" w:type="dxa"/>
            </w:tcMar>
            <w:vAlign w:val="center"/>
          </w:tcPr>
          <w:p w:rsidR="00B83DC0" w:rsidRDefault="00B83DC0" w:rsidP="00B83DC0">
            <w:pPr>
              <w:jc w:val="right"/>
              <w:rPr>
                <w:sz w:val="16"/>
                <w:szCs w:val="16"/>
              </w:rPr>
            </w:pPr>
            <w:r>
              <w:rPr>
                <w:sz w:val="16"/>
                <w:szCs w:val="16"/>
              </w:rPr>
              <w:t>5.37</w:t>
            </w:r>
          </w:p>
        </w:tc>
        <w:tc>
          <w:tcPr>
            <w:tcW w:w="559" w:type="dxa"/>
            <w:tcBorders>
              <w:top w:val="nil"/>
              <w:left w:val="nil"/>
              <w:bottom w:val="nil"/>
              <w:right w:val="nil"/>
            </w:tcBorders>
            <w:shd w:val="clear" w:color="auto" w:fill="auto"/>
            <w:tcMar>
              <w:left w:w="14" w:type="dxa"/>
              <w:right w:w="43" w:type="dxa"/>
            </w:tcMar>
            <w:vAlign w:val="center"/>
          </w:tcPr>
          <w:p w:rsidR="00B83DC0" w:rsidRDefault="00B83DC0" w:rsidP="00B83DC0">
            <w:pPr>
              <w:jc w:val="right"/>
              <w:rPr>
                <w:sz w:val="16"/>
                <w:szCs w:val="16"/>
              </w:rPr>
            </w:pPr>
            <w:r>
              <w:rPr>
                <w:sz w:val="16"/>
                <w:szCs w:val="16"/>
              </w:rPr>
              <w:t>5.72</w:t>
            </w:r>
          </w:p>
        </w:tc>
        <w:tc>
          <w:tcPr>
            <w:tcW w:w="559" w:type="dxa"/>
            <w:tcBorders>
              <w:top w:val="nil"/>
              <w:left w:val="nil"/>
              <w:bottom w:val="nil"/>
              <w:right w:val="nil"/>
            </w:tcBorders>
            <w:shd w:val="clear" w:color="auto" w:fill="auto"/>
            <w:tcMar>
              <w:left w:w="14" w:type="dxa"/>
              <w:right w:w="43" w:type="dxa"/>
            </w:tcMar>
            <w:vAlign w:val="center"/>
          </w:tcPr>
          <w:p w:rsidR="00B83DC0" w:rsidRDefault="00B83DC0" w:rsidP="00B83DC0">
            <w:pPr>
              <w:jc w:val="right"/>
              <w:rPr>
                <w:sz w:val="16"/>
                <w:szCs w:val="16"/>
              </w:rPr>
            </w:pPr>
            <w:r>
              <w:rPr>
                <w:sz w:val="16"/>
                <w:szCs w:val="16"/>
              </w:rPr>
              <w:t>8.04</w:t>
            </w:r>
          </w:p>
        </w:tc>
        <w:tc>
          <w:tcPr>
            <w:tcW w:w="548" w:type="dxa"/>
            <w:tcBorders>
              <w:top w:val="nil"/>
              <w:left w:val="nil"/>
              <w:bottom w:val="nil"/>
              <w:right w:val="nil"/>
            </w:tcBorders>
            <w:shd w:val="clear" w:color="auto" w:fill="auto"/>
            <w:tcMar>
              <w:left w:w="14" w:type="dxa"/>
              <w:right w:w="43" w:type="dxa"/>
            </w:tcMar>
            <w:vAlign w:val="center"/>
          </w:tcPr>
          <w:p w:rsidR="00B83DC0" w:rsidRDefault="00B83DC0" w:rsidP="00B83DC0">
            <w:pPr>
              <w:jc w:val="right"/>
              <w:rPr>
                <w:sz w:val="16"/>
                <w:szCs w:val="16"/>
              </w:rPr>
            </w:pPr>
            <w:r>
              <w:rPr>
                <w:sz w:val="16"/>
                <w:szCs w:val="16"/>
              </w:rPr>
              <w:t>8.04</w:t>
            </w:r>
          </w:p>
        </w:tc>
      </w:tr>
      <w:tr w:rsidR="00B83DC0" w:rsidRPr="00FF55B1" w:rsidTr="00A2724C">
        <w:trPr>
          <w:trHeight w:hRule="exact" w:val="288"/>
          <w:jc w:val="center"/>
        </w:trPr>
        <w:tc>
          <w:tcPr>
            <w:tcW w:w="1099" w:type="dxa"/>
            <w:tcBorders>
              <w:top w:val="nil"/>
              <w:left w:val="nil"/>
              <w:bottom w:val="nil"/>
              <w:right w:val="nil"/>
            </w:tcBorders>
            <w:shd w:val="clear" w:color="auto" w:fill="auto"/>
            <w:tcMar>
              <w:left w:w="0" w:type="dxa"/>
              <w:right w:w="115" w:type="dxa"/>
            </w:tcMar>
            <w:vAlign w:val="center"/>
          </w:tcPr>
          <w:p w:rsidR="00B83DC0" w:rsidRPr="00D72963" w:rsidRDefault="00B83DC0" w:rsidP="00B83DC0">
            <w:pPr>
              <w:ind w:firstLineChars="100" w:firstLine="160"/>
              <w:rPr>
                <w:sz w:val="16"/>
                <w:szCs w:val="16"/>
              </w:rPr>
            </w:pPr>
            <w:r w:rsidRPr="00D72963">
              <w:rPr>
                <w:sz w:val="16"/>
                <w:szCs w:val="16"/>
              </w:rPr>
              <w:t>Private</w:t>
            </w:r>
          </w:p>
        </w:tc>
        <w:tc>
          <w:tcPr>
            <w:tcW w:w="560" w:type="dxa"/>
            <w:tcBorders>
              <w:top w:val="nil"/>
              <w:left w:val="nil"/>
              <w:bottom w:val="nil"/>
              <w:right w:val="nil"/>
            </w:tcBorders>
            <w:shd w:val="clear" w:color="auto" w:fill="auto"/>
            <w:tcMar>
              <w:left w:w="14" w:type="dxa"/>
              <w:right w:w="43" w:type="dxa"/>
            </w:tcMar>
            <w:vAlign w:val="center"/>
          </w:tcPr>
          <w:p w:rsidR="00B83DC0" w:rsidRDefault="00B83DC0" w:rsidP="00B83DC0">
            <w:pPr>
              <w:jc w:val="right"/>
              <w:rPr>
                <w:sz w:val="16"/>
                <w:szCs w:val="16"/>
              </w:rPr>
            </w:pPr>
            <w:r>
              <w:rPr>
                <w:sz w:val="16"/>
                <w:szCs w:val="16"/>
              </w:rPr>
              <w:t>11.20</w:t>
            </w:r>
          </w:p>
        </w:tc>
        <w:tc>
          <w:tcPr>
            <w:tcW w:w="560" w:type="dxa"/>
            <w:tcBorders>
              <w:top w:val="nil"/>
              <w:left w:val="nil"/>
              <w:bottom w:val="nil"/>
              <w:right w:val="nil"/>
            </w:tcBorders>
            <w:shd w:val="clear" w:color="auto" w:fill="auto"/>
            <w:tcMar>
              <w:left w:w="14" w:type="dxa"/>
              <w:right w:w="43" w:type="dxa"/>
            </w:tcMar>
            <w:vAlign w:val="center"/>
          </w:tcPr>
          <w:p w:rsidR="00B83DC0" w:rsidRDefault="00B83DC0" w:rsidP="00B83DC0">
            <w:pPr>
              <w:jc w:val="right"/>
              <w:rPr>
                <w:sz w:val="16"/>
                <w:szCs w:val="16"/>
              </w:rPr>
            </w:pPr>
            <w:r>
              <w:rPr>
                <w:sz w:val="16"/>
                <w:szCs w:val="16"/>
              </w:rPr>
              <w:t>11.48</w:t>
            </w:r>
          </w:p>
        </w:tc>
        <w:tc>
          <w:tcPr>
            <w:tcW w:w="560" w:type="dxa"/>
            <w:tcBorders>
              <w:top w:val="nil"/>
              <w:left w:val="nil"/>
              <w:bottom w:val="nil"/>
              <w:right w:val="nil"/>
            </w:tcBorders>
            <w:shd w:val="clear" w:color="auto" w:fill="auto"/>
            <w:tcMar>
              <w:left w:w="14" w:type="dxa"/>
              <w:right w:w="43" w:type="dxa"/>
            </w:tcMar>
            <w:vAlign w:val="center"/>
          </w:tcPr>
          <w:p w:rsidR="00B83DC0" w:rsidRDefault="00B83DC0" w:rsidP="00B83DC0">
            <w:pPr>
              <w:jc w:val="right"/>
              <w:rPr>
                <w:sz w:val="16"/>
                <w:szCs w:val="16"/>
              </w:rPr>
            </w:pPr>
            <w:r>
              <w:rPr>
                <w:sz w:val="16"/>
                <w:szCs w:val="16"/>
              </w:rPr>
              <w:t>11.35</w:t>
            </w:r>
          </w:p>
        </w:tc>
        <w:tc>
          <w:tcPr>
            <w:tcW w:w="559" w:type="dxa"/>
            <w:tcBorders>
              <w:top w:val="nil"/>
              <w:left w:val="nil"/>
              <w:bottom w:val="nil"/>
              <w:right w:val="nil"/>
            </w:tcBorders>
            <w:shd w:val="clear" w:color="auto" w:fill="auto"/>
            <w:tcMar>
              <w:left w:w="14" w:type="dxa"/>
              <w:right w:w="43" w:type="dxa"/>
            </w:tcMar>
            <w:vAlign w:val="center"/>
          </w:tcPr>
          <w:p w:rsidR="00B83DC0" w:rsidRDefault="00B83DC0" w:rsidP="00B83DC0">
            <w:pPr>
              <w:jc w:val="right"/>
              <w:rPr>
                <w:sz w:val="16"/>
                <w:szCs w:val="16"/>
              </w:rPr>
            </w:pPr>
            <w:r>
              <w:rPr>
                <w:sz w:val="16"/>
                <w:szCs w:val="16"/>
              </w:rPr>
              <w:t>11.71</w:t>
            </w:r>
          </w:p>
        </w:tc>
        <w:tc>
          <w:tcPr>
            <w:tcW w:w="559" w:type="dxa"/>
            <w:tcBorders>
              <w:top w:val="nil"/>
              <w:left w:val="nil"/>
              <w:bottom w:val="nil"/>
              <w:right w:val="nil"/>
            </w:tcBorders>
            <w:shd w:val="clear" w:color="auto" w:fill="auto"/>
            <w:tcMar>
              <w:left w:w="14" w:type="dxa"/>
              <w:right w:w="43" w:type="dxa"/>
            </w:tcMar>
            <w:vAlign w:val="center"/>
          </w:tcPr>
          <w:p w:rsidR="00B83DC0" w:rsidRDefault="00B83DC0" w:rsidP="00B83DC0">
            <w:pPr>
              <w:jc w:val="right"/>
              <w:rPr>
                <w:sz w:val="16"/>
                <w:szCs w:val="16"/>
              </w:rPr>
            </w:pPr>
            <w:r>
              <w:rPr>
                <w:sz w:val="16"/>
                <w:szCs w:val="16"/>
              </w:rPr>
              <w:t>11.08</w:t>
            </w:r>
          </w:p>
        </w:tc>
        <w:tc>
          <w:tcPr>
            <w:tcW w:w="559" w:type="dxa"/>
            <w:tcBorders>
              <w:top w:val="nil"/>
              <w:left w:val="nil"/>
              <w:bottom w:val="nil"/>
              <w:right w:val="nil"/>
            </w:tcBorders>
            <w:shd w:val="clear" w:color="auto" w:fill="auto"/>
            <w:tcMar>
              <w:left w:w="14" w:type="dxa"/>
              <w:right w:w="43" w:type="dxa"/>
            </w:tcMar>
            <w:vAlign w:val="center"/>
          </w:tcPr>
          <w:p w:rsidR="00B83DC0" w:rsidRDefault="00B83DC0" w:rsidP="00B83DC0">
            <w:pPr>
              <w:jc w:val="right"/>
              <w:rPr>
                <w:sz w:val="16"/>
                <w:szCs w:val="16"/>
              </w:rPr>
            </w:pPr>
            <w:r>
              <w:rPr>
                <w:sz w:val="16"/>
                <w:szCs w:val="16"/>
              </w:rPr>
              <w:t>10.78</w:t>
            </w:r>
          </w:p>
        </w:tc>
        <w:tc>
          <w:tcPr>
            <w:tcW w:w="559" w:type="dxa"/>
            <w:tcBorders>
              <w:top w:val="nil"/>
              <w:left w:val="nil"/>
              <w:bottom w:val="nil"/>
              <w:right w:val="nil"/>
            </w:tcBorders>
            <w:shd w:val="clear" w:color="auto" w:fill="auto"/>
            <w:tcMar>
              <w:left w:w="14" w:type="dxa"/>
              <w:right w:w="43" w:type="dxa"/>
            </w:tcMar>
            <w:vAlign w:val="center"/>
          </w:tcPr>
          <w:p w:rsidR="00B83DC0" w:rsidRDefault="00B83DC0" w:rsidP="00B83DC0">
            <w:pPr>
              <w:jc w:val="right"/>
              <w:rPr>
                <w:sz w:val="16"/>
                <w:szCs w:val="16"/>
              </w:rPr>
            </w:pPr>
            <w:r>
              <w:rPr>
                <w:sz w:val="16"/>
                <w:szCs w:val="16"/>
              </w:rPr>
              <w:t>11.34</w:t>
            </w:r>
          </w:p>
        </w:tc>
        <w:tc>
          <w:tcPr>
            <w:tcW w:w="559" w:type="dxa"/>
            <w:tcBorders>
              <w:top w:val="nil"/>
              <w:left w:val="nil"/>
              <w:bottom w:val="nil"/>
              <w:right w:val="nil"/>
            </w:tcBorders>
            <w:shd w:val="clear" w:color="auto" w:fill="auto"/>
            <w:tcMar>
              <w:left w:w="14" w:type="dxa"/>
              <w:right w:w="43" w:type="dxa"/>
            </w:tcMar>
            <w:vAlign w:val="center"/>
          </w:tcPr>
          <w:p w:rsidR="00B83DC0" w:rsidRDefault="00B83DC0" w:rsidP="00B83DC0">
            <w:pPr>
              <w:jc w:val="right"/>
              <w:rPr>
                <w:sz w:val="16"/>
                <w:szCs w:val="16"/>
              </w:rPr>
            </w:pPr>
            <w:r>
              <w:rPr>
                <w:sz w:val="16"/>
                <w:szCs w:val="16"/>
              </w:rPr>
              <w:t>11.19</w:t>
            </w:r>
          </w:p>
        </w:tc>
        <w:tc>
          <w:tcPr>
            <w:tcW w:w="559" w:type="dxa"/>
            <w:gridSpan w:val="2"/>
            <w:tcBorders>
              <w:top w:val="nil"/>
              <w:left w:val="nil"/>
              <w:bottom w:val="nil"/>
              <w:right w:val="nil"/>
            </w:tcBorders>
            <w:shd w:val="clear" w:color="auto" w:fill="auto"/>
            <w:tcMar>
              <w:left w:w="14" w:type="dxa"/>
              <w:right w:w="43" w:type="dxa"/>
            </w:tcMar>
            <w:vAlign w:val="center"/>
          </w:tcPr>
          <w:p w:rsidR="00B83DC0" w:rsidRDefault="00B83DC0" w:rsidP="00B83DC0">
            <w:pPr>
              <w:jc w:val="right"/>
              <w:rPr>
                <w:sz w:val="16"/>
                <w:szCs w:val="16"/>
              </w:rPr>
            </w:pPr>
            <w:r>
              <w:rPr>
                <w:sz w:val="16"/>
                <w:szCs w:val="16"/>
              </w:rPr>
              <w:t>7.20</w:t>
            </w:r>
          </w:p>
        </w:tc>
        <w:tc>
          <w:tcPr>
            <w:tcW w:w="559" w:type="dxa"/>
            <w:tcBorders>
              <w:top w:val="nil"/>
              <w:left w:val="nil"/>
              <w:bottom w:val="nil"/>
              <w:right w:val="nil"/>
            </w:tcBorders>
            <w:shd w:val="clear" w:color="auto" w:fill="auto"/>
            <w:tcMar>
              <w:left w:w="14" w:type="dxa"/>
              <w:right w:w="43" w:type="dxa"/>
            </w:tcMar>
            <w:vAlign w:val="center"/>
          </w:tcPr>
          <w:p w:rsidR="00B83DC0" w:rsidRDefault="00B83DC0" w:rsidP="00B83DC0">
            <w:pPr>
              <w:jc w:val="right"/>
              <w:rPr>
                <w:sz w:val="16"/>
                <w:szCs w:val="16"/>
              </w:rPr>
            </w:pPr>
            <w:r>
              <w:rPr>
                <w:sz w:val="16"/>
                <w:szCs w:val="16"/>
              </w:rPr>
              <w:t>7.14</w:t>
            </w:r>
          </w:p>
        </w:tc>
        <w:tc>
          <w:tcPr>
            <w:tcW w:w="559" w:type="dxa"/>
            <w:tcBorders>
              <w:top w:val="nil"/>
              <w:left w:val="nil"/>
              <w:bottom w:val="nil"/>
              <w:right w:val="nil"/>
            </w:tcBorders>
            <w:shd w:val="clear" w:color="auto" w:fill="auto"/>
            <w:tcMar>
              <w:left w:w="14" w:type="dxa"/>
              <w:right w:w="43" w:type="dxa"/>
            </w:tcMar>
            <w:vAlign w:val="center"/>
          </w:tcPr>
          <w:p w:rsidR="00B83DC0" w:rsidRDefault="00B83DC0" w:rsidP="00B83DC0">
            <w:pPr>
              <w:jc w:val="right"/>
              <w:rPr>
                <w:sz w:val="16"/>
                <w:szCs w:val="16"/>
              </w:rPr>
            </w:pPr>
            <w:r>
              <w:rPr>
                <w:sz w:val="16"/>
                <w:szCs w:val="16"/>
              </w:rPr>
              <w:t>8.83</w:t>
            </w:r>
          </w:p>
        </w:tc>
        <w:tc>
          <w:tcPr>
            <w:tcW w:w="559" w:type="dxa"/>
            <w:tcBorders>
              <w:top w:val="nil"/>
              <w:left w:val="nil"/>
              <w:bottom w:val="nil"/>
              <w:right w:val="nil"/>
            </w:tcBorders>
            <w:shd w:val="clear" w:color="auto" w:fill="auto"/>
            <w:tcMar>
              <w:left w:w="14" w:type="dxa"/>
              <w:right w:w="43" w:type="dxa"/>
            </w:tcMar>
            <w:vAlign w:val="center"/>
          </w:tcPr>
          <w:p w:rsidR="00B83DC0" w:rsidRDefault="00B83DC0" w:rsidP="00B83DC0">
            <w:pPr>
              <w:jc w:val="right"/>
              <w:rPr>
                <w:sz w:val="16"/>
                <w:szCs w:val="16"/>
              </w:rPr>
            </w:pPr>
            <w:r>
              <w:rPr>
                <w:sz w:val="16"/>
                <w:szCs w:val="16"/>
              </w:rPr>
              <w:t>8.79</w:t>
            </w:r>
          </w:p>
        </w:tc>
        <w:tc>
          <w:tcPr>
            <w:tcW w:w="559" w:type="dxa"/>
            <w:tcBorders>
              <w:top w:val="nil"/>
              <w:left w:val="nil"/>
              <w:bottom w:val="nil"/>
              <w:right w:val="nil"/>
            </w:tcBorders>
            <w:shd w:val="clear" w:color="auto" w:fill="auto"/>
            <w:tcMar>
              <w:left w:w="14" w:type="dxa"/>
              <w:right w:w="43" w:type="dxa"/>
            </w:tcMar>
            <w:vAlign w:val="center"/>
          </w:tcPr>
          <w:p w:rsidR="00B83DC0" w:rsidRDefault="00B83DC0" w:rsidP="00B83DC0">
            <w:pPr>
              <w:jc w:val="right"/>
              <w:rPr>
                <w:sz w:val="16"/>
                <w:szCs w:val="16"/>
              </w:rPr>
            </w:pPr>
            <w:r>
              <w:rPr>
                <w:sz w:val="16"/>
                <w:szCs w:val="16"/>
              </w:rPr>
              <w:t>5.87</w:t>
            </w:r>
          </w:p>
        </w:tc>
        <w:tc>
          <w:tcPr>
            <w:tcW w:w="559" w:type="dxa"/>
            <w:tcBorders>
              <w:top w:val="nil"/>
              <w:left w:val="nil"/>
              <w:bottom w:val="nil"/>
              <w:right w:val="nil"/>
            </w:tcBorders>
            <w:shd w:val="clear" w:color="auto" w:fill="auto"/>
            <w:tcMar>
              <w:left w:w="14" w:type="dxa"/>
              <w:right w:w="43" w:type="dxa"/>
            </w:tcMar>
            <w:vAlign w:val="center"/>
          </w:tcPr>
          <w:p w:rsidR="00B83DC0" w:rsidRDefault="00B83DC0" w:rsidP="00B83DC0">
            <w:pPr>
              <w:jc w:val="right"/>
              <w:rPr>
                <w:sz w:val="16"/>
                <w:szCs w:val="16"/>
              </w:rPr>
            </w:pPr>
            <w:r>
              <w:rPr>
                <w:sz w:val="16"/>
                <w:szCs w:val="16"/>
              </w:rPr>
              <w:t>5.16</w:t>
            </w:r>
          </w:p>
        </w:tc>
        <w:tc>
          <w:tcPr>
            <w:tcW w:w="559" w:type="dxa"/>
            <w:tcBorders>
              <w:top w:val="nil"/>
              <w:left w:val="nil"/>
              <w:bottom w:val="nil"/>
              <w:right w:val="nil"/>
            </w:tcBorders>
            <w:shd w:val="clear" w:color="auto" w:fill="auto"/>
            <w:tcMar>
              <w:left w:w="14" w:type="dxa"/>
              <w:right w:w="43" w:type="dxa"/>
            </w:tcMar>
            <w:vAlign w:val="center"/>
          </w:tcPr>
          <w:p w:rsidR="00B83DC0" w:rsidRDefault="00B83DC0" w:rsidP="00B83DC0">
            <w:pPr>
              <w:jc w:val="right"/>
              <w:rPr>
                <w:sz w:val="16"/>
                <w:szCs w:val="16"/>
              </w:rPr>
            </w:pPr>
            <w:r>
              <w:rPr>
                <w:sz w:val="16"/>
                <w:szCs w:val="16"/>
              </w:rPr>
              <w:t>7.90</w:t>
            </w:r>
          </w:p>
        </w:tc>
        <w:tc>
          <w:tcPr>
            <w:tcW w:w="548" w:type="dxa"/>
            <w:tcBorders>
              <w:top w:val="nil"/>
              <w:left w:val="nil"/>
              <w:bottom w:val="nil"/>
              <w:right w:val="nil"/>
            </w:tcBorders>
            <w:shd w:val="clear" w:color="auto" w:fill="auto"/>
            <w:tcMar>
              <w:left w:w="14" w:type="dxa"/>
              <w:right w:w="43" w:type="dxa"/>
            </w:tcMar>
            <w:vAlign w:val="center"/>
          </w:tcPr>
          <w:p w:rsidR="00B83DC0" w:rsidRDefault="00B83DC0" w:rsidP="00B83DC0">
            <w:pPr>
              <w:jc w:val="right"/>
              <w:rPr>
                <w:sz w:val="16"/>
                <w:szCs w:val="16"/>
              </w:rPr>
            </w:pPr>
            <w:r>
              <w:rPr>
                <w:sz w:val="16"/>
                <w:szCs w:val="16"/>
              </w:rPr>
              <w:t>8.18</w:t>
            </w:r>
          </w:p>
        </w:tc>
      </w:tr>
      <w:tr w:rsidR="00B83DC0" w:rsidRPr="00FF55B1" w:rsidTr="00A2724C">
        <w:trPr>
          <w:trHeight w:hRule="exact" w:val="288"/>
          <w:jc w:val="center"/>
        </w:trPr>
        <w:tc>
          <w:tcPr>
            <w:tcW w:w="1099" w:type="dxa"/>
            <w:tcBorders>
              <w:top w:val="nil"/>
              <w:left w:val="nil"/>
              <w:bottom w:val="nil"/>
              <w:right w:val="nil"/>
            </w:tcBorders>
            <w:shd w:val="clear" w:color="auto" w:fill="auto"/>
            <w:noWrap/>
            <w:tcMar>
              <w:left w:w="0" w:type="dxa"/>
              <w:right w:w="115" w:type="dxa"/>
            </w:tcMar>
            <w:vAlign w:val="center"/>
          </w:tcPr>
          <w:p w:rsidR="00B83DC0" w:rsidRPr="00D72963" w:rsidRDefault="00B83DC0" w:rsidP="00B83DC0">
            <w:pPr>
              <w:ind w:firstLineChars="100" w:firstLine="160"/>
              <w:rPr>
                <w:sz w:val="16"/>
                <w:szCs w:val="16"/>
              </w:rPr>
            </w:pPr>
            <w:r w:rsidRPr="00D72963">
              <w:rPr>
                <w:sz w:val="16"/>
                <w:szCs w:val="16"/>
              </w:rPr>
              <w:t>Foreign</w:t>
            </w:r>
          </w:p>
        </w:tc>
        <w:tc>
          <w:tcPr>
            <w:tcW w:w="560" w:type="dxa"/>
            <w:tcBorders>
              <w:top w:val="nil"/>
              <w:left w:val="nil"/>
              <w:bottom w:val="nil"/>
              <w:right w:val="nil"/>
            </w:tcBorders>
            <w:shd w:val="clear" w:color="auto" w:fill="auto"/>
            <w:noWrap/>
            <w:tcMar>
              <w:left w:w="14" w:type="dxa"/>
              <w:right w:w="43" w:type="dxa"/>
            </w:tcMar>
            <w:vAlign w:val="center"/>
          </w:tcPr>
          <w:p w:rsidR="00B83DC0" w:rsidRDefault="00B83DC0" w:rsidP="00B83DC0">
            <w:pPr>
              <w:jc w:val="right"/>
              <w:rPr>
                <w:sz w:val="16"/>
                <w:szCs w:val="16"/>
              </w:rPr>
            </w:pPr>
            <w:r>
              <w:rPr>
                <w:sz w:val="16"/>
                <w:szCs w:val="16"/>
              </w:rPr>
              <w:t>8.92</w:t>
            </w:r>
          </w:p>
        </w:tc>
        <w:tc>
          <w:tcPr>
            <w:tcW w:w="560" w:type="dxa"/>
            <w:tcBorders>
              <w:top w:val="nil"/>
              <w:left w:val="nil"/>
              <w:bottom w:val="nil"/>
              <w:right w:val="nil"/>
            </w:tcBorders>
            <w:shd w:val="clear" w:color="auto" w:fill="auto"/>
            <w:noWrap/>
            <w:tcMar>
              <w:left w:w="14" w:type="dxa"/>
              <w:right w:w="43" w:type="dxa"/>
            </w:tcMar>
            <w:vAlign w:val="center"/>
          </w:tcPr>
          <w:p w:rsidR="00B83DC0" w:rsidRDefault="00B83DC0" w:rsidP="00B83DC0">
            <w:pPr>
              <w:jc w:val="right"/>
              <w:rPr>
                <w:sz w:val="16"/>
                <w:szCs w:val="16"/>
              </w:rPr>
            </w:pPr>
            <w:r>
              <w:rPr>
                <w:sz w:val="16"/>
                <w:szCs w:val="16"/>
              </w:rPr>
              <w:t>8.52</w:t>
            </w:r>
          </w:p>
        </w:tc>
        <w:tc>
          <w:tcPr>
            <w:tcW w:w="560" w:type="dxa"/>
            <w:tcBorders>
              <w:top w:val="nil"/>
              <w:left w:val="nil"/>
              <w:bottom w:val="nil"/>
              <w:right w:val="nil"/>
            </w:tcBorders>
            <w:shd w:val="clear" w:color="auto" w:fill="auto"/>
            <w:noWrap/>
            <w:tcMar>
              <w:left w:w="14" w:type="dxa"/>
              <w:right w:w="43" w:type="dxa"/>
            </w:tcMar>
            <w:vAlign w:val="center"/>
          </w:tcPr>
          <w:p w:rsidR="00B83DC0" w:rsidRDefault="00B83DC0" w:rsidP="00B83DC0">
            <w:pPr>
              <w:jc w:val="right"/>
              <w:rPr>
                <w:sz w:val="16"/>
                <w:szCs w:val="16"/>
              </w:rPr>
            </w:pPr>
            <w:r>
              <w:rPr>
                <w:sz w:val="16"/>
                <w:szCs w:val="16"/>
              </w:rPr>
              <w:t>8.92</w:t>
            </w:r>
          </w:p>
        </w:tc>
        <w:tc>
          <w:tcPr>
            <w:tcW w:w="559" w:type="dxa"/>
            <w:tcBorders>
              <w:top w:val="nil"/>
              <w:left w:val="nil"/>
              <w:bottom w:val="nil"/>
              <w:right w:val="nil"/>
            </w:tcBorders>
            <w:shd w:val="clear" w:color="auto" w:fill="auto"/>
            <w:noWrap/>
            <w:tcMar>
              <w:left w:w="14" w:type="dxa"/>
              <w:right w:w="43" w:type="dxa"/>
            </w:tcMar>
            <w:vAlign w:val="center"/>
          </w:tcPr>
          <w:p w:rsidR="00B83DC0" w:rsidRDefault="00B83DC0" w:rsidP="00B83DC0">
            <w:pPr>
              <w:jc w:val="right"/>
              <w:rPr>
                <w:sz w:val="16"/>
                <w:szCs w:val="16"/>
              </w:rPr>
            </w:pPr>
            <w:r>
              <w:rPr>
                <w:sz w:val="16"/>
                <w:szCs w:val="16"/>
              </w:rPr>
              <w:t>8.52</w:t>
            </w:r>
          </w:p>
        </w:tc>
        <w:tc>
          <w:tcPr>
            <w:tcW w:w="559" w:type="dxa"/>
            <w:tcBorders>
              <w:top w:val="nil"/>
              <w:left w:val="nil"/>
              <w:bottom w:val="nil"/>
              <w:right w:val="nil"/>
            </w:tcBorders>
            <w:shd w:val="clear" w:color="auto" w:fill="auto"/>
            <w:noWrap/>
            <w:tcMar>
              <w:left w:w="14" w:type="dxa"/>
              <w:right w:w="43" w:type="dxa"/>
            </w:tcMar>
            <w:vAlign w:val="center"/>
          </w:tcPr>
          <w:p w:rsidR="00B83DC0" w:rsidRDefault="00B83DC0" w:rsidP="00B83DC0">
            <w:pPr>
              <w:jc w:val="right"/>
              <w:rPr>
                <w:sz w:val="16"/>
                <w:szCs w:val="16"/>
              </w:rPr>
            </w:pPr>
            <w:r>
              <w:rPr>
                <w:sz w:val="16"/>
                <w:szCs w:val="16"/>
              </w:rPr>
              <w:t>10.99</w:t>
            </w:r>
          </w:p>
        </w:tc>
        <w:tc>
          <w:tcPr>
            <w:tcW w:w="559" w:type="dxa"/>
            <w:tcBorders>
              <w:top w:val="nil"/>
              <w:left w:val="nil"/>
              <w:bottom w:val="nil"/>
              <w:right w:val="nil"/>
            </w:tcBorders>
            <w:shd w:val="clear" w:color="auto" w:fill="auto"/>
            <w:noWrap/>
            <w:tcMar>
              <w:left w:w="14" w:type="dxa"/>
              <w:right w:w="43" w:type="dxa"/>
            </w:tcMar>
            <w:vAlign w:val="center"/>
          </w:tcPr>
          <w:p w:rsidR="00B83DC0" w:rsidRDefault="00B83DC0" w:rsidP="00B83DC0">
            <w:pPr>
              <w:jc w:val="right"/>
              <w:rPr>
                <w:sz w:val="16"/>
                <w:szCs w:val="16"/>
              </w:rPr>
            </w:pPr>
            <w:r>
              <w:rPr>
                <w:sz w:val="16"/>
                <w:szCs w:val="16"/>
              </w:rPr>
              <w:t>11.00</w:t>
            </w:r>
          </w:p>
        </w:tc>
        <w:tc>
          <w:tcPr>
            <w:tcW w:w="559" w:type="dxa"/>
            <w:tcBorders>
              <w:top w:val="nil"/>
              <w:left w:val="nil"/>
              <w:bottom w:val="nil"/>
              <w:right w:val="nil"/>
            </w:tcBorders>
            <w:shd w:val="clear" w:color="auto" w:fill="auto"/>
            <w:noWrap/>
            <w:tcMar>
              <w:left w:w="14" w:type="dxa"/>
              <w:right w:w="43" w:type="dxa"/>
            </w:tcMar>
            <w:vAlign w:val="center"/>
          </w:tcPr>
          <w:p w:rsidR="00B83DC0" w:rsidRDefault="00B83DC0" w:rsidP="00B83DC0">
            <w:pPr>
              <w:jc w:val="right"/>
              <w:rPr>
                <w:sz w:val="16"/>
                <w:szCs w:val="16"/>
              </w:rPr>
            </w:pPr>
            <w:r>
              <w:rPr>
                <w:sz w:val="16"/>
                <w:szCs w:val="16"/>
              </w:rPr>
              <w:t>11.42</w:t>
            </w:r>
          </w:p>
        </w:tc>
        <w:tc>
          <w:tcPr>
            <w:tcW w:w="559" w:type="dxa"/>
            <w:tcBorders>
              <w:top w:val="nil"/>
              <w:left w:val="nil"/>
              <w:bottom w:val="nil"/>
              <w:right w:val="nil"/>
            </w:tcBorders>
            <w:shd w:val="clear" w:color="auto" w:fill="auto"/>
            <w:noWrap/>
            <w:tcMar>
              <w:left w:w="14" w:type="dxa"/>
              <w:right w:w="43" w:type="dxa"/>
            </w:tcMar>
            <w:vAlign w:val="center"/>
          </w:tcPr>
          <w:p w:rsidR="00B83DC0" w:rsidRDefault="00B83DC0" w:rsidP="00B83DC0">
            <w:pPr>
              <w:jc w:val="right"/>
              <w:rPr>
                <w:sz w:val="16"/>
                <w:szCs w:val="16"/>
              </w:rPr>
            </w:pPr>
            <w:r>
              <w:rPr>
                <w:sz w:val="16"/>
                <w:szCs w:val="16"/>
              </w:rPr>
              <w:t>11.46</w:t>
            </w:r>
          </w:p>
        </w:tc>
        <w:tc>
          <w:tcPr>
            <w:tcW w:w="559" w:type="dxa"/>
            <w:gridSpan w:val="2"/>
            <w:tcBorders>
              <w:top w:val="nil"/>
              <w:left w:val="nil"/>
              <w:bottom w:val="nil"/>
              <w:right w:val="nil"/>
            </w:tcBorders>
            <w:shd w:val="clear" w:color="auto" w:fill="auto"/>
            <w:noWrap/>
            <w:tcMar>
              <w:left w:w="14" w:type="dxa"/>
              <w:right w:w="43" w:type="dxa"/>
            </w:tcMar>
            <w:vAlign w:val="center"/>
          </w:tcPr>
          <w:p w:rsidR="00B83DC0" w:rsidRDefault="00B83DC0" w:rsidP="00B83DC0">
            <w:pPr>
              <w:jc w:val="right"/>
              <w:rPr>
                <w:sz w:val="16"/>
                <w:szCs w:val="16"/>
              </w:rPr>
            </w:pPr>
            <w:r>
              <w:rPr>
                <w:sz w:val="16"/>
                <w:szCs w:val="16"/>
              </w:rPr>
              <w:t>9.05</w:t>
            </w:r>
          </w:p>
        </w:tc>
        <w:tc>
          <w:tcPr>
            <w:tcW w:w="559" w:type="dxa"/>
            <w:tcBorders>
              <w:top w:val="nil"/>
              <w:left w:val="nil"/>
              <w:bottom w:val="nil"/>
              <w:right w:val="nil"/>
            </w:tcBorders>
            <w:shd w:val="clear" w:color="auto" w:fill="auto"/>
            <w:noWrap/>
            <w:tcMar>
              <w:left w:w="14" w:type="dxa"/>
              <w:right w:w="43" w:type="dxa"/>
            </w:tcMar>
            <w:vAlign w:val="center"/>
          </w:tcPr>
          <w:p w:rsidR="00B83DC0" w:rsidRDefault="00B83DC0" w:rsidP="00B83DC0">
            <w:pPr>
              <w:jc w:val="right"/>
              <w:rPr>
                <w:sz w:val="16"/>
                <w:szCs w:val="16"/>
              </w:rPr>
            </w:pPr>
            <w:r>
              <w:rPr>
                <w:sz w:val="16"/>
                <w:szCs w:val="16"/>
              </w:rPr>
              <w:t>9.06</w:t>
            </w:r>
          </w:p>
        </w:tc>
        <w:tc>
          <w:tcPr>
            <w:tcW w:w="559" w:type="dxa"/>
            <w:tcBorders>
              <w:top w:val="nil"/>
              <w:left w:val="nil"/>
              <w:bottom w:val="nil"/>
              <w:right w:val="nil"/>
            </w:tcBorders>
            <w:shd w:val="clear" w:color="auto" w:fill="auto"/>
            <w:noWrap/>
            <w:tcMar>
              <w:left w:w="14" w:type="dxa"/>
              <w:right w:w="43" w:type="dxa"/>
            </w:tcMar>
            <w:vAlign w:val="center"/>
          </w:tcPr>
          <w:p w:rsidR="00B83DC0" w:rsidRDefault="00B83DC0" w:rsidP="00B83DC0">
            <w:pPr>
              <w:jc w:val="right"/>
              <w:rPr>
                <w:sz w:val="16"/>
                <w:szCs w:val="16"/>
              </w:rPr>
            </w:pPr>
            <w:r>
              <w:rPr>
                <w:sz w:val="16"/>
                <w:szCs w:val="16"/>
              </w:rPr>
              <w:t>9.55</w:t>
            </w:r>
          </w:p>
        </w:tc>
        <w:tc>
          <w:tcPr>
            <w:tcW w:w="559" w:type="dxa"/>
            <w:tcBorders>
              <w:top w:val="nil"/>
              <w:left w:val="nil"/>
              <w:bottom w:val="nil"/>
              <w:right w:val="nil"/>
            </w:tcBorders>
            <w:shd w:val="clear" w:color="auto" w:fill="auto"/>
            <w:noWrap/>
            <w:tcMar>
              <w:left w:w="14" w:type="dxa"/>
              <w:right w:w="43" w:type="dxa"/>
            </w:tcMar>
            <w:vAlign w:val="center"/>
          </w:tcPr>
          <w:p w:rsidR="00B83DC0" w:rsidRDefault="00B83DC0" w:rsidP="00B83DC0">
            <w:pPr>
              <w:jc w:val="right"/>
              <w:rPr>
                <w:sz w:val="16"/>
                <w:szCs w:val="16"/>
              </w:rPr>
            </w:pPr>
            <w:r>
              <w:rPr>
                <w:sz w:val="16"/>
                <w:szCs w:val="16"/>
              </w:rPr>
              <w:t>9.55</w:t>
            </w:r>
          </w:p>
        </w:tc>
        <w:tc>
          <w:tcPr>
            <w:tcW w:w="559" w:type="dxa"/>
            <w:tcBorders>
              <w:top w:val="nil"/>
              <w:left w:val="nil"/>
              <w:bottom w:val="nil"/>
              <w:right w:val="nil"/>
            </w:tcBorders>
            <w:shd w:val="clear" w:color="auto" w:fill="auto"/>
            <w:noWrap/>
            <w:tcMar>
              <w:left w:w="14" w:type="dxa"/>
              <w:right w:w="43" w:type="dxa"/>
            </w:tcMar>
            <w:vAlign w:val="center"/>
          </w:tcPr>
          <w:p w:rsidR="00B83DC0" w:rsidRDefault="00B83DC0" w:rsidP="00B83DC0">
            <w:pPr>
              <w:jc w:val="right"/>
              <w:rPr>
                <w:sz w:val="16"/>
                <w:szCs w:val="16"/>
              </w:rPr>
            </w:pPr>
            <w:r>
              <w:rPr>
                <w:sz w:val="16"/>
                <w:szCs w:val="16"/>
              </w:rPr>
              <w:t>6.56</w:t>
            </w:r>
          </w:p>
        </w:tc>
        <w:tc>
          <w:tcPr>
            <w:tcW w:w="559" w:type="dxa"/>
            <w:tcBorders>
              <w:top w:val="nil"/>
              <w:left w:val="nil"/>
              <w:bottom w:val="nil"/>
              <w:right w:val="nil"/>
            </w:tcBorders>
            <w:shd w:val="clear" w:color="auto" w:fill="auto"/>
            <w:noWrap/>
            <w:tcMar>
              <w:left w:w="14" w:type="dxa"/>
              <w:right w:w="43" w:type="dxa"/>
            </w:tcMar>
            <w:vAlign w:val="center"/>
          </w:tcPr>
          <w:p w:rsidR="00B83DC0" w:rsidRDefault="00B83DC0" w:rsidP="00B83DC0">
            <w:pPr>
              <w:jc w:val="right"/>
              <w:rPr>
                <w:sz w:val="16"/>
                <w:szCs w:val="16"/>
              </w:rPr>
            </w:pPr>
            <w:r>
              <w:rPr>
                <w:sz w:val="16"/>
                <w:szCs w:val="16"/>
              </w:rPr>
              <w:t>6.58</w:t>
            </w:r>
          </w:p>
        </w:tc>
        <w:tc>
          <w:tcPr>
            <w:tcW w:w="559" w:type="dxa"/>
            <w:tcBorders>
              <w:top w:val="nil"/>
              <w:left w:val="nil"/>
              <w:bottom w:val="nil"/>
              <w:right w:val="nil"/>
            </w:tcBorders>
            <w:shd w:val="clear" w:color="auto" w:fill="auto"/>
            <w:noWrap/>
            <w:tcMar>
              <w:left w:w="14" w:type="dxa"/>
              <w:right w:w="43" w:type="dxa"/>
            </w:tcMar>
            <w:vAlign w:val="center"/>
          </w:tcPr>
          <w:p w:rsidR="00B83DC0" w:rsidRDefault="00B83DC0" w:rsidP="00B83DC0">
            <w:pPr>
              <w:jc w:val="right"/>
              <w:rPr>
                <w:sz w:val="16"/>
                <w:szCs w:val="16"/>
              </w:rPr>
            </w:pPr>
            <w:r>
              <w:rPr>
                <w:sz w:val="16"/>
                <w:szCs w:val="16"/>
              </w:rPr>
              <w:t>9.32</w:t>
            </w:r>
          </w:p>
        </w:tc>
        <w:tc>
          <w:tcPr>
            <w:tcW w:w="548" w:type="dxa"/>
            <w:tcBorders>
              <w:top w:val="nil"/>
              <w:left w:val="nil"/>
              <w:bottom w:val="nil"/>
              <w:right w:val="nil"/>
            </w:tcBorders>
            <w:shd w:val="clear" w:color="auto" w:fill="auto"/>
            <w:noWrap/>
            <w:tcMar>
              <w:left w:w="14" w:type="dxa"/>
              <w:right w:w="43" w:type="dxa"/>
            </w:tcMar>
            <w:vAlign w:val="center"/>
          </w:tcPr>
          <w:p w:rsidR="00B83DC0" w:rsidRDefault="00B83DC0" w:rsidP="00B83DC0">
            <w:pPr>
              <w:jc w:val="right"/>
              <w:rPr>
                <w:sz w:val="16"/>
                <w:szCs w:val="16"/>
              </w:rPr>
            </w:pPr>
            <w:r>
              <w:rPr>
                <w:sz w:val="16"/>
                <w:szCs w:val="16"/>
              </w:rPr>
              <w:t>9.32</w:t>
            </w:r>
          </w:p>
        </w:tc>
      </w:tr>
      <w:tr w:rsidR="00B83DC0" w:rsidRPr="00FF55B1" w:rsidTr="00A2724C">
        <w:trPr>
          <w:trHeight w:hRule="exact" w:val="288"/>
          <w:jc w:val="center"/>
        </w:trPr>
        <w:tc>
          <w:tcPr>
            <w:tcW w:w="1099" w:type="dxa"/>
            <w:tcBorders>
              <w:top w:val="nil"/>
              <w:left w:val="nil"/>
              <w:bottom w:val="nil"/>
              <w:right w:val="nil"/>
            </w:tcBorders>
            <w:shd w:val="clear" w:color="auto" w:fill="auto"/>
            <w:noWrap/>
            <w:tcMar>
              <w:left w:w="0" w:type="dxa"/>
              <w:right w:w="115" w:type="dxa"/>
            </w:tcMar>
            <w:vAlign w:val="center"/>
          </w:tcPr>
          <w:p w:rsidR="00B83DC0" w:rsidRPr="00D72963" w:rsidRDefault="00B83DC0" w:rsidP="00B83DC0">
            <w:pPr>
              <w:ind w:firstLineChars="100" w:firstLine="160"/>
              <w:rPr>
                <w:sz w:val="16"/>
                <w:szCs w:val="16"/>
              </w:rPr>
            </w:pPr>
            <w:r w:rsidRPr="00D72963">
              <w:rPr>
                <w:sz w:val="16"/>
                <w:szCs w:val="16"/>
              </w:rPr>
              <w:t>Specialized</w:t>
            </w:r>
          </w:p>
        </w:tc>
        <w:tc>
          <w:tcPr>
            <w:tcW w:w="560" w:type="dxa"/>
            <w:tcBorders>
              <w:top w:val="nil"/>
              <w:left w:val="nil"/>
              <w:bottom w:val="nil"/>
              <w:right w:val="nil"/>
            </w:tcBorders>
            <w:shd w:val="clear" w:color="auto" w:fill="auto"/>
            <w:noWrap/>
            <w:tcMar>
              <w:left w:w="14" w:type="dxa"/>
              <w:right w:w="43" w:type="dxa"/>
            </w:tcMar>
            <w:vAlign w:val="center"/>
          </w:tcPr>
          <w:p w:rsidR="00B83DC0" w:rsidRDefault="00B83DC0" w:rsidP="00B83DC0">
            <w:pPr>
              <w:jc w:val="right"/>
              <w:rPr>
                <w:sz w:val="16"/>
                <w:szCs w:val="16"/>
              </w:rPr>
            </w:pPr>
            <w:r>
              <w:rPr>
                <w:sz w:val="16"/>
                <w:szCs w:val="16"/>
              </w:rPr>
              <w:t>14.32</w:t>
            </w:r>
          </w:p>
        </w:tc>
        <w:tc>
          <w:tcPr>
            <w:tcW w:w="560" w:type="dxa"/>
            <w:tcBorders>
              <w:top w:val="nil"/>
              <w:left w:val="nil"/>
              <w:bottom w:val="nil"/>
              <w:right w:val="nil"/>
            </w:tcBorders>
            <w:shd w:val="clear" w:color="auto" w:fill="auto"/>
            <w:noWrap/>
            <w:tcMar>
              <w:left w:w="14" w:type="dxa"/>
              <w:right w:w="43" w:type="dxa"/>
            </w:tcMar>
            <w:vAlign w:val="center"/>
          </w:tcPr>
          <w:p w:rsidR="00B83DC0" w:rsidRDefault="00B83DC0" w:rsidP="00B83DC0">
            <w:pPr>
              <w:jc w:val="right"/>
              <w:rPr>
                <w:sz w:val="16"/>
                <w:szCs w:val="16"/>
              </w:rPr>
            </w:pPr>
            <w:r>
              <w:rPr>
                <w:sz w:val="16"/>
                <w:szCs w:val="16"/>
              </w:rPr>
              <w:t>14.32</w:t>
            </w:r>
          </w:p>
        </w:tc>
        <w:tc>
          <w:tcPr>
            <w:tcW w:w="560" w:type="dxa"/>
            <w:tcBorders>
              <w:top w:val="nil"/>
              <w:left w:val="nil"/>
              <w:bottom w:val="nil"/>
              <w:right w:val="nil"/>
            </w:tcBorders>
            <w:shd w:val="clear" w:color="auto" w:fill="auto"/>
            <w:noWrap/>
            <w:tcMar>
              <w:left w:w="14" w:type="dxa"/>
              <w:right w:w="43" w:type="dxa"/>
            </w:tcMar>
            <w:vAlign w:val="center"/>
          </w:tcPr>
          <w:p w:rsidR="00B83DC0" w:rsidRDefault="00B83DC0" w:rsidP="00B83DC0">
            <w:pPr>
              <w:jc w:val="right"/>
              <w:rPr>
                <w:sz w:val="16"/>
                <w:szCs w:val="16"/>
              </w:rPr>
            </w:pPr>
            <w:r>
              <w:rPr>
                <w:sz w:val="16"/>
                <w:szCs w:val="16"/>
              </w:rPr>
              <w:t>14.33</w:t>
            </w:r>
          </w:p>
        </w:tc>
        <w:tc>
          <w:tcPr>
            <w:tcW w:w="559" w:type="dxa"/>
            <w:tcBorders>
              <w:top w:val="nil"/>
              <w:left w:val="nil"/>
              <w:bottom w:val="nil"/>
              <w:right w:val="nil"/>
            </w:tcBorders>
            <w:shd w:val="clear" w:color="auto" w:fill="auto"/>
            <w:noWrap/>
            <w:tcMar>
              <w:left w:w="14" w:type="dxa"/>
              <w:right w:w="43" w:type="dxa"/>
            </w:tcMar>
            <w:vAlign w:val="center"/>
          </w:tcPr>
          <w:p w:rsidR="00B83DC0" w:rsidRDefault="00B83DC0" w:rsidP="00B83DC0">
            <w:pPr>
              <w:jc w:val="right"/>
              <w:rPr>
                <w:sz w:val="16"/>
                <w:szCs w:val="16"/>
              </w:rPr>
            </w:pPr>
            <w:r>
              <w:rPr>
                <w:sz w:val="16"/>
                <w:szCs w:val="16"/>
              </w:rPr>
              <w:t>14.33</w:t>
            </w:r>
          </w:p>
        </w:tc>
        <w:tc>
          <w:tcPr>
            <w:tcW w:w="559" w:type="dxa"/>
            <w:tcBorders>
              <w:top w:val="nil"/>
              <w:left w:val="nil"/>
              <w:bottom w:val="nil"/>
              <w:right w:val="nil"/>
            </w:tcBorders>
            <w:shd w:val="clear" w:color="auto" w:fill="auto"/>
            <w:noWrap/>
            <w:tcMar>
              <w:left w:w="14" w:type="dxa"/>
              <w:right w:w="43" w:type="dxa"/>
            </w:tcMar>
            <w:vAlign w:val="center"/>
          </w:tcPr>
          <w:p w:rsidR="00B83DC0" w:rsidRDefault="00B83DC0" w:rsidP="00B83DC0">
            <w:pPr>
              <w:jc w:val="right"/>
              <w:rPr>
                <w:sz w:val="16"/>
                <w:szCs w:val="16"/>
              </w:rPr>
            </w:pPr>
            <w:r>
              <w:rPr>
                <w:sz w:val="16"/>
                <w:szCs w:val="16"/>
              </w:rPr>
              <w:t>13.32</w:t>
            </w:r>
          </w:p>
        </w:tc>
        <w:tc>
          <w:tcPr>
            <w:tcW w:w="559" w:type="dxa"/>
            <w:tcBorders>
              <w:top w:val="nil"/>
              <w:left w:val="nil"/>
              <w:bottom w:val="nil"/>
              <w:right w:val="nil"/>
            </w:tcBorders>
            <w:shd w:val="clear" w:color="auto" w:fill="auto"/>
            <w:noWrap/>
            <w:tcMar>
              <w:left w:w="14" w:type="dxa"/>
              <w:right w:w="43" w:type="dxa"/>
            </w:tcMar>
            <w:vAlign w:val="center"/>
          </w:tcPr>
          <w:p w:rsidR="00B83DC0" w:rsidRDefault="00B83DC0" w:rsidP="00B83DC0">
            <w:pPr>
              <w:jc w:val="right"/>
              <w:rPr>
                <w:sz w:val="16"/>
                <w:szCs w:val="16"/>
              </w:rPr>
            </w:pPr>
            <w:r>
              <w:rPr>
                <w:sz w:val="16"/>
                <w:szCs w:val="16"/>
              </w:rPr>
              <w:t>13.32</w:t>
            </w:r>
          </w:p>
        </w:tc>
        <w:tc>
          <w:tcPr>
            <w:tcW w:w="559" w:type="dxa"/>
            <w:tcBorders>
              <w:top w:val="nil"/>
              <w:left w:val="nil"/>
              <w:bottom w:val="nil"/>
              <w:right w:val="nil"/>
            </w:tcBorders>
            <w:shd w:val="clear" w:color="auto" w:fill="auto"/>
            <w:noWrap/>
            <w:tcMar>
              <w:left w:w="14" w:type="dxa"/>
              <w:right w:w="43" w:type="dxa"/>
            </w:tcMar>
            <w:vAlign w:val="center"/>
          </w:tcPr>
          <w:p w:rsidR="00B83DC0" w:rsidRDefault="00B83DC0" w:rsidP="00B83DC0">
            <w:pPr>
              <w:jc w:val="right"/>
              <w:rPr>
                <w:sz w:val="16"/>
                <w:szCs w:val="16"/>
              </w:rPr>
            </w:pPr>
            <w:r>
              <w:rPr>
                <w:sz w:val="16"/>
                <w:szCs w:val="16"/>
              </w:rPr>
              <w:t>14.18</w:t>
            </w:r>
          </w:p>
        </w:tc>
        <w:tc>
          <w:tcPr>
            <w:tcW w:w="559" w:type="dxa"/>
            <w:tcBorders>
              <w:top w:val="nil"/>
              <w:left w:val="nil"/>
              <w:bottom w:val="nil"/>
              <w:right w:val="nil"/>
            </w:tcBorders>
            <w:shd w:val="clear" w:color="auto" w:fill="auto"/>
            <w:noWrap/>
            <w:tcMar>
              <w:left w:w="14" w:type="dxa"/>
              <w:right w:w="43" w:type="dxa"/>
            </w:tcMar>
            <w:vAlign w:val="center"/>
          </w:tcPr>
          <w:p w:rsidR="00B83DC0" w:rsidRDefault="00B83DC0" w:rsidP="00B83DC0">
            <w:pPr>
              <w:jc w:val="right"/>
              <w:rPr>
                <w:sz w:val="16"/>
                <w:szCs w:val="16"/>
              </w:rPr>
            </w:pPr>
            <w:r>
              <w:rPr>
                <w:sz w:val="16"/>
                <w:szCs w:val="16"/>
              </w:rPr>
              <w:t>14.18</w:t>
            </w:r>
          </w:p>
        </w:tc>
        <w:tc>
          <w:tcPr>
            <w:tcW w:w="559" w:type="dxa"/>
            <w:gridSpan w:val="2"/>
            <w:tcBorders>
              <w:top w:val="nil"/>
              <w:left w:val="nil"/>
              <w:bottom w:val="nil"/>
              <w:right w:val="nil"/>
            </w:tcBorders>
            <w:shd w:val="clear" w:color="auto" w:fill="auto"/>
            <w:noWrap/>
            <w:tcMar>
              <w:left w:w="14" w:type="dxa"/>
              <w:right w:w="43" w:type="dxa"/>
            </w:tcMar>
            <w:vAlign w:val="center"/>
          </w:tcPr>
          <w:p w:rsidR="00B83DC0" w:rsidRDefault="00B83DC0" w:rsidP="00B83DC0">
            <w:pPr>
              <w:jc w:val="right"/>
              <w:rPr>
                <w:sz w:val="16"/>
                <w:szCs w:val="16"/>
              </w:rPr>
            </w:pPr>
            <w:r>
              <w:rPr>
                <w:sz w:val="16"/>
                <w:szCs w:val="16"/>
              </w:rPr>
              <w:t>6.71</w:t>
            </w:r>
          </w:p>
        </w:tc>
        <w:tc>
          <w:tcPr>
            <w:tcW w:w="559" w:type="dxa"/>
            <w:tcBorders>
              <w:top w:val="nil"/>
              <w:left w:val="nil"/>
              <w:bottom w:val="nil"/>
              <w:right w:val="nil"/>
            </w:tcBorders>
            <w:shd w:val="clear" w:color="auto" w:fill="auto"/>
            <w:noWrap/>
            <w:tcMar>
              <w:left w:w="14" w:type="dxa"/>
              <w:right w:w="43" w:type="dxa"/>
            </w:tcMar>
            <w:vAlign w:val="center"/>
          </w:tcPr>
          <w:p w:rsidR="00B83DC0" w:rsidRDefault="00B83DC0" w:rsidP="00B83DC0">
            <w:pPr>
              <w:jc w:val="right"/>
              <w:rPr>
                <w:sz w:val="16"/>
                <w:szCs w:val="16"/>
              </w:rPr>
            </w:pPr>
            <w:r>
              <w:rPr>
                <w:sz w:val="16"/>
                <w:szCs w:val="16"/>
              </w:rPr>
              <w:t>6.71</w:t>
            </w:r>
          </w:p>
        </w:tc>
        <w:tc>
          <w:tcPr>
            <w:tcW w:w="559" w:type="dxa"/>
            <w:tcBorders>
              <w:top w:val="nil"/>
              <w:left w:val="nil"/>
              <w:bottom w:val="nil"/>
              <w:right w:val="nil"/>
            </w:tcBorders>
            <w:shd w:val="clear" w:color="auto" w:fill="auto"/>
            <w:noWrap/>
            <w:tcMar>
              <w:left w:w="14" w:type="dxa"/>
              <w:right w:w="43" w:type="dxa"/>
            </w:tcMar>
            <w:vAlign w:val="center"/>
          </w:tcPr>
          <w:p w:rsidR="00B83DC0" w:rsidRDefault="00B83DC0" w:rsidP="00B83DC0">
            <w:pPr>
              <w:jc w:val="right"/>
              <w:rPr>
                <w:sz w:val="16"/>
                <w:szCs w:val="16"/>
              </w:rPr>
            </w:pPr>
            <w:r>
              <w:rPr>
                <w:sz w:val="16"/>
                <w:szCs w:val="16"/>
              </w:rPr>
              <w:t>9.46</w:t>
            </w:r>
          </w:p>
        </w:tc>
        <w:tc>
          <w:tcPr>
            <w:tcW w:w="559" w:type="dxa"/>
            <w:tcBorders>
              <w:top w:val="nil"/>
              <w:left w:val="nil"/>
              <w:bottom w:val="nil"/>
              <w:right w:val="nil"/>
            </w:tcBorders>
            <w:shd w:val="clear" w:color="auto" w:fill="auto"/>
            <w:noWrap/>
            <w:tcMar>
              <w:left w:w="14" w:type="dxa"/>
              <w:right w:w="43" w:type="dxa"/>
            </w:tcMar>
            <w:vAlign w:val="center"/>
          </w:tcPr>
          <w:p w:rsidR="00B83DC0" w:rsidRDefault="00B83DC0" w:rsidP="00B83DC0">
            <w:pPr>
              <w:jc w:val="right"/>
              <w:rPr>
                <w:sz w:val="16"/>
                <w:szCs w:val="16"/>
              </w:rPr>
            </w:pPr>
            <w:r>
              <w:rPr>
                <w:sz w:val="16"/>
                <w:szCs w:val="16"/>
              </w:rPr>
              <w:t>9.46</w:t>
            </w:r>
          </w:p>
        </w:tc>
        <w:tc>
          <w:tcPr>
            <w:tcW w:w="559" w:type="dxa"/>
            <w:tcBorders>
              <w:top w:val="nil"/>
              <w:left w:val="nil"/>
              <w:bottom w:val="nil"/>
              <w:right w:val="nil"/>
            </w:tcBorders>
            <w:shd w:val="clear" w:color="auto" w:fill="auto"/>
            <w:noWrap/>
            <w:tcMar>
              <w:left w:w="14" w:type="dxa"/>
              <w:right w:w="43" w:type="dxa"/>
            </w:tcMar>
            <w:vAlign w:val="center"/>
          </w:tcPr>
          <w:p w:rsidR="00B83DC0" w:rsidRDefault="00B83DC0" w:rsidP="00B83DC0">
            <w:pPr>
              <w:jc w:val="right"/>
              <w:rPr>
                <w:sz w:val="16"/>
                <w:szCs w:val="16"/>
              </w:rPr>
            </w:pPr>
            <w:r>
              <w:rPr>
                <w:sz w:val="16"/>
                <w:szCs w:val="16"/>
              </w:rPr>
              <w:t>6.77</w:t>
            </w:r>
          </w:p>
        </w:tc>
        <w:tc>
          <w:tcPr>
            <w:tcW w:w="559" w:type="dxa"/>
            <w:tcBorders>
              <w:top w:val="nil"/>
              <w:left w:val="nil"/>
              <w:bottom w:val="nil"/>
              <w:right w:val="nil"/>
            </w:tcBorders>
            <w:shd w:val="clear" w:color="auto" w:fill="auto"/>
            <w:noWrap/>
            <w:tcMar>
              <w:left w:w="14" w:type="dxa"/>
              <w:right w:w="43" w:type="dxa"/>
            </w:tcMar>
            <w:vAlign w:val="center"/>
          </w:tcPr>
          <w:p w:rsidR="00B83DC0" w:rsidRDefault="00B83DC0" w:rsidP="00B83DC0">
            <w:pPr>
              <w:jc w:val="right"/>
              <w:rPr>
                <w:sz w:val="16"/>
                <w:szCs w:val="16"/>
              </w:rPr>
            </w:pPr>
            <w:r>
              <w:rPr>
                <w:sz w:val="16"/>
                <w:szCs w:val="16"/>
              </w:rPr>
              <w:t>6.77</w:t>
            </w:r>
          </w:p>
        </w:tc>
        <w:tc>
          <w:tcPr>
            <w:tcW w:w="559" w:type="dxa"/>
            <w:tcBorders>
              <w:top w:val="nil"/>
              <w:left w:val="nil"/>
              <w:bottom w:val="nil"/>
              <w:right w:val="nil"/>
            </w:tcBorders>
            <w:shd w:val="clear" w:color="auto" w:fill="auto"/>
            <w:noWrap/>
            <w:tcMar>
              <w:left w:w="14" w:type="dxa"/>
              <w:right w:w="43" w:type="dxa"/>
            </w:tcMar>
            <w:vAlign w:val="center"/>
          </w:tcPr>
          <w:p w:rsidR="00B83DC0" w:rsidRDefault="00B83DC0" w:rsidP="00B83DC0">
            <w:pPr>
              <w:jc w:val="right"/>
              <w:rPr>
                <w:sz w:val="16"/>
                <w:szCs w:val="16"/>
              </w:rPr>
            </w:pPr>
            <w:r>
              <w:rPr>
                <w:sz w:val="16"/>
                <w:szCs w:val="16"/>
              </w:rPr>
              <w:t>8.69</w:t>
            </w:r>
          </w:p>
        </w:tc>
        <w:tc>
          <w:tcPr>
            <w:tcW w:w="548" w:type="dxa"/>
            <w:tcBorders>
              <w:top w:val="nil"/>
              <w:left w:val="nil"/>
              <w:bottom w:val="nil"/>
              <w:right w:val="nil"/>
            </w:tcBorders>
            <w:shd w:val="clear" w:color="auto" w:fill="auto"/>
            <w:noWrap/>
            <w:tcMar>
              <w:left w:w="14" w:type="dxa"/>
              <w:right w:w="43" w:type="dxa"/>
            </w:tcMar>
            <w:vAlign w:val="center"/>
          </w:tcPr>
          <w:p w:rsidR="00B83DC0" w:rsidRDefault="00B83DC0" w:rsidP="00B83DC0">
            <w:pPr>
              <w:jc w:val="right"/>
              <w:rPr>
                <w:sz w:val="16"/>
                <w:szCs w:val="16"/>
              </w:rPr>
            </w:pPr>
            <w:r>
              <w:rPr>
                <w:sz w:val="16"/>
                <w:szCs w:val="16"/>
              </w:rPr>
              <w:t>8.69</w:t>
            </w:r>
          </w:p>
        </w:tc>
      </w:tr>
      <w:tr w:rsidR="00B83DC0" w:rsidRPr="00FF55B1" w:rsidTr="00A2724C">
        <w:trPr>
          <w:trHeight w:hRule="exact" w:val="288"/>
          <w:jc w:val="center"/>
        </w:trPr>
        <w:tc>
          <w:tcPr>
            <w:tcW w:w="1099" w:type="dxa"/>
            <w:tcBorders>
              <w:top w:val="nil"/>
              <w:left w:val="nil"/>
              <w:bottom w:val="nil"/>
              <w:right w:val="nil"/>
            </w:tcBorders>
            <w:shd w:val="clear" w:color="auto" w:fill="auto"/>
            <w:noWrap/>
            <w:tcMar>
              <w:left w:w="0" w:type="dxa"/>
              <w:right w:w="115" w:type="dxa"/>
            </w:tcMar>
            <w:vAlign w:val="center"/>
          </w:tcPr>
          <w:p w:rsidR="00B83DC0" w:rsidRPr="00D72963" w:rsidRDefault="00B83DC0" w:rsidP="00B83DC0">
            <w:pPr>
              <w:ind w:firstLineChars="100" w:firstLine="161"/>
              <w:rPr>
                <w:b/>
                <w:bCs/>
                <w:sz w:val="16"/>
                <w:szCs w:val="16"/>
              </w:rPr>
            </w:pPr>
            <w:r w:rsidRPr="00D72963">
              <w:rPr>
                <w:b/>
                <w:bCs/>
                <w:sz w:val="16"/>
                <w:szCs w:val="16"/>
              </w:rPr>
              <w:t>All Banks</w:t>
            </w:r>
          </w:p>
        </w:tc>
        <w:tc>
          <w:tcPr>
            <w:tcW w:w="560" w:type="dxa"/>
            <w:tcBorders>
              <w:top w:val="nil"/>
              <w:left w:val="nil"/>
              <w:bottom w:val="nil"/>
              <w:right w:val="nil"/>
            </w:tcBorders>
            <w:shd w:val="clear" w:color="auto" w:fill="auto"/>
            <w:noWrap/>
            <w:tcMar>
              <w:left w:w="14" w:type="dxa"/>
              <w:right w:w="43" w:type="dxa"/>
            </w:tcMar>
            <w:vAlign w:val="center"/>
          </w:tcPr>
          <w:p w:rsidR="00B83DC0" w:rsidRDefault="00B83DC0" w:rsidP="00B83DC0">
            <w:pPr>
              <w:jc w:val="right"/>
              <w:rPr>
                <w:b/>
                <w:bCs/>
                <w:sz w:val="16"/>
                <w:szCs w:val="16"/>
              </w:rPr>
            </w:pPr>
            <w:r>
              <w:rPr>
                <w:b/>
                <w:bCs/>
                <w:sz w:val="16"/>
                <w:szCs w:val="16"/>
              </w:rPr>
              <w:t>11.18</w:t>
            </w:r>
          </w:p>
        </w:tc>
        <w:tc>
          <w:tcPr>
            <w:tcW w:w="560" w:type="dxa"/>
            <w:tcBorders>
              <w:top w:val="nil"/>
              <w:left w:val="nil"/>
              <w:bottom w:val="nil"/>
              <w:right w:val="nil"/>
            </w:tcBorders>
            <w:shd w:val="clear" w:color="auto" w:fill="auto"/>
            <w:noWrap/>
            <w:tcMar>
              <w:left w:w="14" w:type="dxa"/>
              <w:right w:w="43" w:type="dxa"/>
            </w:tcMar>
            <w:vAlign w:val="center"/>
          </w:tcPr>
          <w:p w:rsidR="00B83DC0" w:rsidRDefault="00B83DC0" w:rsidP="00B83DC0">
            <w:pPr>
              <w:jc w:val="right"/>
              <w:rPr>
                <w:b/>
                <w:bCs/>
                <w:sz w:val="16"/>
                <w:szCs w:val="16"/>
              </w:rPr>
            </w:pPr>
            <w:r>
              <w:rPr>
                <w:b/>
                <w:bCs/>
                <w:sz w:val="16"/>
                <w:szCs w:val="16"/>
              </w:rPr>
              <w:t>11.44</w:t>
            </w:r>
          </w:p>
        </w:tc>
        <w:tc>
          <w:tcPr>
            <w:tcW w:w="560" w:type="dxa"/>
            <w:tcBorders>
              <w:top w:val="nil"/>
              <w:left w:val="nil"/>
              <w:bottom w:val="nil"/>
              <w:right w:val="nil"/>
            </w:tcBorders>
            <w:shd w:val="clear" w:color="auto" w:fill="auto"/>
            <w:noWrap/>
            <w:tcMar>
              <w:left w:w="14" w:type="dxa"/>
              <w:right w:w="43" w:type="dxa"/>
            </w:tcMar>
            <w:vAlign w:val="center"/>
          </w:tcPr>
          <w:p w:rsidR="00B83DC0" w:rsidRDefault="00B83DC0" w:rsidP="00B83DC0">
            <w:pPr>
              <w:jc w:val="right"/>
              <w:rPr>
                <w:b/>
                <w:bCs/>
                <w:sz w:val="16"/>
                <w:szCs w:val="16"/>
              </w:rPr>
            </w:pPr>
            <w:r>
              <w:rPr>
                <w:b/>
                <w:bCs/>
                <w:sz w:val="16"/>
                <w:szCs w:val="16"/>
              </w:rPr>
              <w:t>11.32</w:t>
            </w:r>
          </w:p>
        </w:tc>
        <w:tc>
          <w:tcPr>
            <w:tcW w:w="559" w:type="dxa"/>
            <w:tcBorders>
              <w:top w:val="nil"/>
              <w:left w:val="nil"/>
              <w:bottom w:val="nil"/>
              <w:right w:val="nil"/>
            </w:tcBorders>
            <w:shd w:val="clear" w:color="auto" w:fill="auto"/>
            <w:noWrap/>
            <w:tcMar>
              <w:left w:w="14" w:type="dxa"/>
              <w:right w:w="43" w:type="dxa"/>
            </w:tcMar>
            <w:vAlign w:val="center"/>
          </w:tcPr>
          <w:p w:rsidR="00B83DC0" w:rsidRDefault="00B83DC0" w:rsidP="00B83DC0">
            <w:pPr>
              <w:jc w:val="right"/>
              <w:rPr>
                <w:b/>
                <w:bCs/>
                <w:sz w:val="16"/>
                <w:szCs w:val="16"/>
              </w:rPr>
            </w:pPr>
            <w:r>
              <w:rPr>
                <w:b/>
                <w:bCs/>
                <w:sz w:val="16"/>
                <w:szCs w:val="16"/>
              </w:rPr>
              <w:t>11.66</w:t>
            </w:r>
          </w:p>
        </w:tc>
        <w:tc>
          <w:tcPr>
            <w:tcW w:w="559" w:type="dxa"/>
            <w:tcBorders>
              <w:top w:val="nil"/>
              <w:left w:val="nil"/>
              <w:bottom w:val="nil"/>
              <w:right w:val="nil"/>
            </w:tcBorders>
            <w:shd w:val="clear" w:color="auto" w:fill="auto"/>
            <w:noWrap/>
            <w:tcMar>
              <w:left w:w="14" w:type="dxa"/>
              <w:right w:w="43" w:type="dxa"/>
            </w:tcMar>
            <w:vAlign w:val="center"/>
          </w:tcPr>
          <w:p w:rsidR="00B83DC0" w:rsidRDefault="00B83DC0" w:rsidP="00B83DC0">
            <w:pPr>
              <w:jc w:val="right"/>
              <w:rPr>
                <w:b/>
                <w:bCs/>
                <w:sz w:val="16"/>
                <w:szCs w:val="16"/>
              </w:rPr>
            </w:pPr>
            <w:r>
              <w:rPr>
                <w:b/>
                <w:bCs/>
                <w:sz w:val="16"/>
                <w:szCs w:val="16"/>
              </w:rPr>
              <w:t>11.15</w:t>
            </w:r>
          </w:p>
        </w:tc>
        <w:tc>
          <w:tcPr>
            <w:tcW w:w="559" w:type="dxa"/>
            <w:tcBorders>
              <w:top w:val="nil"/>
              <w:left w:val="nil"/>
              <w:bottom w:val="nil"/>
              <w:right w:val="nil"/>
            </w:tcBorders>
            <w:shd w:val="clear" w:color="auto" w:fill="auto"/>
            <w:noWrap/>
            <w:tcMar>
              <w:left w:w="14" w:type="dxa"/>
              <w:right w:w="43" w:type="dxa"/>
            </w:tcMar>
            <w:vAlign w:val="center"/>
          </w:tcPr>
          <w:p w:rsidR="00B83DC0" w:rsidRDefault="00B83DC0" w:rsidP="00B83DC0">
            <w:pPr>
              <w:jc w:val="right"/>
              <w:rPr>
                <w:b/>
                <w:bCs/>
                <w:sz w:val="16"/>
                <w:szCs w:val="16"/>
              </w:rPr>
            </w:pPr>
            <w:r>
              <w:rPr>
                <w:b/>
                <w:bCs/>
                <w:sz w:val="16"/>
                <w:szCs w:val="16"/>
              </w:rPr>
              <w:t>10.95</w:t>
            </w:r>
          </w:p>
        </w:tc>
        <w:tc>
          <w:tcPr>
            <w:tcW w:w="559" w:type="dxa"/>
            <w:tcBorders>
              <w:top w:val="nil"/>
              <w:left w:val="nil"/>
              <w:bottom w:val="nil"/>
              <w:right w:val="nil"/>
            </w:tcBorders>
            <w:shd w:val="clear" w:color="auto" w:fill="auto"/>
            <w:noWrap/>
            <w:tcMar>
              <w:left w:w="14" w:type="dxa"/>
              <w:right w:w="43" w:type="dxa"/>
            </w:tcMar>
            <w:vAlign w:val="center"/>
          </w:tcPr>
          <w:p w:rsidR="00B83DC0" w:rsidRDefault="00B83DC0" w:rsidP="00B83DC0">
            <w:pPr>
              <w:jc w:val="right"/>
              <w:rPr>
                <w:b/>
                <w:bCs/>
                <w:sz w:val="16"/>
                <w:szCs w:val="16"/>
              </w:rPr>
            </w:pPr>
            <w:r>
              <w:rPr>
                <w:b/>
                <w:bCs/>
                <w:sz w:val="16"/>
                <w:szCs w:val="16"/>
              </w:rPr>
              <w:t>11.49</w:t>
            </w:r>
          </w:p>
        </w:tc>
        <w:tc>
          <w:tcPr>
            <w:tcW w:w="559" w:type="dxa"/>
            <w:tcBorders>
              <w:top w:val="nil"/>
              <w:left w:val="nil"/>
              <w:bottom w:val="nil"/>
              <w:right w:val="nil"/>
            </w:tcBorders>
            <w:shd w:val="clear" w:color="auto" w:fill="auto"/>
            <w:noWrap/>
            <w:tcMar>
              <w:left w:w="14" w:type="dxa"/>
              <w:right w:w="43" w:type="dxa"/>
            </w:tcMar>
            <w:vAlign w:val="center"/>
          </w:tcPr>
          <w:p w:rsidR="00B83DC0" w:rsidRDefault="00B83DC0" w:rsidP="00B83DC0">
            <w:pPr>
              <w:jc w:val="right"/>
              <w:rPr>
                <w:b/>
                <w:bCs/>
                <w:sz w:val="16"/>
                <w:szCs w:val="16"/>
              </w:rPr>
            </w:pPr>
            <w:r>
              <w:rPr>
                <w:b/>
                <w:bCs/>
                <w:sz w:val="16"/>
                <w:szCs w:val="16"/>
              </w:rPr>
              <w:t>11.43</w:t>
            </w:r>
          </w:p>
        </w:tc>
        <w:tc>
          <w:tcPr>
            <w:tcW w:w="559" w:type="dxa"/>
            <w:gridSpan w:val="2"/>
            <w:tcBorders>
              <w:top w:val="nil"/>
              <w:left w:val="nil"/>
              <w:bottom w:val="nil"/>
              <w:right w:val="nil"/>
            </w:tcBorders>
            <w:shd w:val="clear" w:color="auto" w:fill="auto"/>
            <w:noWrap/>
            <w:tcMar>
              <w:left w:w="14" w:type="dxa"/>
              <w:right w:w="43" w:type="dxa"/>
            </w:tcMar>
            <w:vAlign w:val="center"/>
          </w:tcPr>
          <w:p w:rsidR="00B83DC0" w:rsidRDefault="00B83DC0" w:rsidP="00B83DC0">
            <w:pPr>
              <w:jc w:val="right"/>
              <w:rPr>
                <w:b/>
                <w:bCs/>
                <w:sz w:val="16"/>
                <w:szCs w:val="16"/>
              </w:rPr>
            </w:pPr>
            <w:r>
              <w:rPr>
                <w:b/>
                <w:bCs/>
                <w:sz w:val="16"/>
                <w:szCs w:val="16"/>
              </w:rPr>
              <w:t>7.19</w:t>
            </w:r>
          </w:p>
        </w:tc>
        <w:tc>
          <w:tcPr>
            <w:tcW w:w="559" w:type="dxa"/>
            <w:tcBorders>
              <w:top w:val="nil"/>
              <w:left w:val="nil"/>
              <w:bottom w:val="nil"/>
              <w:right w:val="nil"/>
            </w:tcBorders>
            <w:shd w:val="clear" w:color="auto" w:fill="auto"/>
            <w:noWrap/>
            <w:tcMar>
              <w:left w:w="14" w:type="dxa"/>
              <w:right w:w="43" w:type="dxa"/>
            </w:tcMar>
            <w:vAlign w:val="center"/>
          </w:tcPr>
          <w:p w:rsidR="00B83DC0" w:rsidRDefault="00B83DC0" w:rsidP="00B83DC0">
            <w:pPr>
              <w:jc w:val="right"/>
              <w:rPr>
                <w:b/>
                <w:bCs/>
                <w:sz w:val="16"/>
                <w:szCs w:val="16"/>
              </w:rPr>
            </w:pPr>
            <w:r>
              <w:rPr>
                <w:b/>
                <w:bCs/>
                <w:sz w:val="16"/>
                <w:szCs w:val="16"/>
              </w:rPr>
              <w:t>7.17</w:t>
            </w:r>
          </w:p>
        </w:tc>
        <w:tc>
          <w:tcPr>
            <w:tcW w:w="559" w:type="dxa"/>
            <w:tcBorders>
              <w:top w:val="nil"/>
              <w:left w:val="nil"/>
              <w:bottom w:val="nil"/>
              <w:right w:val="nil"/>
            </w:tcBorders>
            <w:shd w:val="clear" w:color="auto" w:fill="auto"/>
            <w:noWrap/>
            <w:tcMar>
              <w:left w:w="14" w:type="dxa"/>
              <w:right w:w="43" w:type="dxa"/>
            </w:tcMar>
            <w:vAlign w:val="center"/>
          </w:tcPr>
          <w:p w:rsidR="00B83DC0" w:rsidRDefault="00B83DC0" w:rsidP="00B83DC0">
            <w:pPr>
              <w:jc w:val="right"/>
              <w:rPr>
                <w:b/>
                <w:bCs/>
                <w:sz w:val="16"/>
                <w:szCs w:val="16"/>
              </w:rPr>
            </w:pPr>
            <w:r>
              <w:rPr>
                <w:b/>
                <w:bCs/>
                <w:sz w:val="16"/>
                <w:szCs w:val="16"/>
              </w:rPr>
              <w:t>8.80</w:t>
            </w:r>
          </w:p>
        </w:tc>
        <w:tc>
          <w:tcPr>
            <w:tcW w:w="559" w:type="dxa"/>
            <w:tcBorders>
              <w:top w:val="nil"/>
              <w:left w:val="nil"/>
              <w:bottom w:val="nil"/>
              <w:right w:val="nil"/>
            </w:tcBorders>
            <w:shd w:val="clear" w:color="auto" w:fill="auto"/>
            <w:noWrap/>
            <w:tcMar>
              <w:left w:w="14" w:type="dxa"/>
              <w:right w:w="43" w:type="dxa"/>
            </w:tcMar>
            <w:vAlign w:val="center"/>
          </w:tcPr>
          <w:p w:rsidR="00B83DC0" w:rsidRDefault="00B83DC0" w:rsidP="00B83DC0">
            <w:pPr>
              <w:jc w:val="right"/>
              <w:rPr>
                <w:b/>
                <w:bCs/>
                <w:sz w:val="16"/>
                <w:szCs w:val="16"/>
              </w:rPr>
            </w:pPr>
            <w:r>
              <w:rPr>
                <w:b/>
                <w:bCs/>
                <w:sz w:val="16"/>
                <w:szCs w:val="16"/>
              </w:rPr>
              <w:t>8.76</w:t>
            </w:r>
          </w:p>
        </w:tc>
        <w:tc>
          <w:tcPr>
            <w:tcW w:w="559" w:type="dxa"/>
            <w:tcBorders>
              <w:top w:val="nil"/>
              <w:left w:val="nil"/>
              <w:bottom w:val="nil"/>
              <w:right w:val="nil"/>
            </w:tcBorders>
            <w:shd w:val="clear" w:color="auto" w:fill="auto"/>
            <w:noWrap/>
            <w:tcMar>
              <w:left w:w="14" w:type="dxa"/>
              <w:right w:w="43" w:type="dxa"/>
            </w:tcMar>
            <w:vAlign w:val="center"/>
          </w:tcPr>
          <w:p w:rsidR="00B83DC0" w:rsidRDefault="00B83DC0" w:rsidP="00B83DC0">
            <w:pPr>
              <w:jc w:val="right"/>
              <w:rPr>
                <w:b/>
                <w:bCs/>
                <w:sz w:val="16"/>
                <w:szCs w:val="16"/>
              </w:rPr>
            </w:pPr>
            <w:r>
              <w:rPr>
                <w:b/>
                <w:bCs/>
                <w:sz w:val="16"/>
                <w:szCs w:val="16"/>
              </w:rPr>
              <w:t>5.81</w:t>
            </w:r>
          </w:p>
        </w:tc>
        <w:tc>
          <w:tcPr>
            <w:tcW w:w="559" w:type="dxa"/>
            <w:tcBorders>
              <w:top w:val="nil"/>
              <w:left w:val="nil"/>
              <w:bottom w:val="nil"/>
              <w:right w:val="nil"/>
            </w:tcBorders>
            <w:shd w:val="clear" w:color="auto" w:fill="auto"/>
            <w:noWrap/>
            <w:tcMar>
              <w:left w:w="14" w:type="dxa"/>
              <w:right w:w="43" w:type="dxa"/>
            </w:tcMar>
            <w:vAlign w:val="center"/>
          </w:tcPr>
          <w:p w:rsidR="00B83DC0" w:rsidRDefault="00B83DC0" w:rsidP="00B83DC0">
            <w:pPr>
              <w:jc w:val="right"/>
              <w:rPr>
                <w:b/>
                <w:bCs/>
                <w:sz w:val="16"/>
                <w:szCs w:val="16"/>
              </w:rPr>
            </w:pPr>
            <w:r>
              <w:rPr>
                <w:b/>
                <w:bCs/>
                <w:sz w:val="16"/>
                <w:szCs w:val="16"/>
              </w:rPr>
              <w:t>5.29</w:t>
            </w:r>
          </w:p>
        </w:tc>
        <w:tc>
          <w:tcPr>
            <w:tcW w:w="559" w:type="dxa"/>
            <w:tcBorders>
              <w:top w:val="nil"/>
              <w:left w:val="nil"/>
              <w:bottom w:val="nil"/>
              <w:right w:val="nil"/>
            </w:tcBorders>
            <w:shd w:val="clear" w:color="auto" w:fill="auto"/>
            <w:noWrap/>
            <w:tcMar>
              <w:left w:w="14" w:type="dxa"/>
              <w:right w:w="43" w:type="dxa"/>
            </w:tcMar>
            <w:vAlign w:val="center"/>
          </w:tcPr>
          <w:p w:rsidR="00B83DC0" w:rsidRDefault="00B83DC0" w:rsidP="00B83DC0">
            <w:pPr>
              <w:jc w:val="right"/>
              <w:rPr>
                <w:b/>
                <w:bCs/>
                <w:sz w:val="16"/>
                <w:szCs w:val="16"/>
              </w:rPr>
            </w:pPr>
            <w:r>
              <w:rPr>
                <w:b/>
                <w:bCs/>
                <w:sz w:val="16"/>
                <w:szCs w:val="16"/>
              </w:rPr>
              <w:t>7.93</w:t>
            </w:r>
          </w:p>
        </w:tc>
        <w:tc>
          <w:tcPr>
            <w:tcW w:w="548" w:type="dxa"/>
            <w:tcBorders>
              <w:top w:val="nil"/>
              <w:left w:val="nil"/>
              <w:bottom w:val="nil"/>
              <w:right w:val="nil"/>
            </w:tcBorders>
            <w:shd w:val="clear" w:color="auto" w:fill="auto"/>
            <w:noWrap/>
            <w:tcMar>
              <w:left w:w="14" w:type="dxa"/>
              <w:right w:w="43" w:type="dxa"/>
            </w:tcMar>
            <w:vAlign w:val="center"/>
          </w:tcPr>
          <w:p w:rsidR="00B83DC0" w:rsidRDefault="00B83DC0" w:rsidP="00B83DC0">
            <w:pPr>
              <w:jc w:val="right"/>
              <w:rPr>
                <w:b/>
                <w:bCs/>
                <w:sz w:val="16"/>
                <w:szCs w:val="16"/>
              </w:rPr>
            </w:pPr>
            <w:r>
              <w:rPr>
                <w:b/>
                <w:bCs/>
                <w:sz w:val="16"/>
                <w:szCs w:val="16"/>
              </w:rPr>
              <w:t>8.17</w:t>
            </w:r>
          </w:p>
        </w:tc>
      </w:tr>
      <w:tr w:rsidR="004B224F" w:rsidRPr="00FF55B1" w:rsidTr="00A2724C">
        <w:trPr>
          <w:trHeight w:hRule="exact" w:val="288"/>
          <w:jc w:val="center"/>
        </w:trPr>
        <w:tc>
          <w:tcPr>
            <w:tcW w:w="1099" w:type="dxa"/>
            <w:tcBorders>
              <w:top w:val="nil"/>
              <w:left w:val="nil"/>
              <w:bottom w:val="nil"/>
              <w:right w:val="nil"/>
            </w:tcBorders>
            <w:shd w:val="clear" w:color="auto" w:fill="auto"/>
            <w:noWrap/>
            <w:tcMar>
              <w:left w:w="0" w:type="dxa"/>
              <w:right w:w="115" w:type="dxa"/>
            </w:tcMar>
            <w:vAlign w:val="center"/>
          </w:tcPr>
          <w:p w:rsidR="004B224F" w:rsidRPr="00D72963" w:rsidRDefault="004B224F" w:rsidP="004B224F">
            <w:pPr>
              <w:ind w:firstLineChars="100" w:firstLine="160"/>
              <w:rPr>
                <w:sz w:val="16"/>
                <w:szCs w:val="16"/>
              </w:rPr>
            </w:pPr>
          </w:p>
        </w:tc>
        <w:tc>
          <w:tcPr>
            <w:tcW w:w="560" w:type="dxa"/>
            <w:tcBorders>
              <w:top w:val="nil"/>
              <w:left w:val="nil"/>
              <w:bottom w:val="nil"/>
              <w:right w:val="nil"/>
            </w:tcBorders>
            <w:shd w:val="clear" w:color="auto" w:fill="auto"/>
            <w:noWrap/>
            <w:tcMar>
              <w:left w:w="14" w:type="dxa"/>
              <w:right w:w="43" w:type="dxa"/>
            </w:tcMar>
            <w:vAlign w:val="center"/>
          </w:tcPr>
          <w:p w:rsidR="004B224F" w:rsidRDefault="004B224F" w:rsidP="004B224F">
            <w:pPr>
              <w:jc w:val="right"/>
              <w:rPr>
                <w:b/>
                <w:bCs/>
                <w:sz w:val="16"/>
                <w:szCs w:val="16"/>
              </w:rPr>
            </w:pPr>
          </w:p>
        </w:tc>
        <w:tc>
          <w:tcPr>
            <w:tcW w:w="560" w:type="dxa"/>
            <w:tcBorders>
              <w:top w:val="nil"/>
              <w:left w:val="nil"/>
              <w:bottom w:val="nil"/>
              <w:right w:val="nil"/>
            </w:tcBorders>
            <w:shd w:val="clear" w:color="auto" w:fill="auto"/>
            <w:noWrap/>
            <w:tcMar>
              <w:left w:w="14" w:type="dxa"/>
              <w:right w:w="43" w:type="dxa"/>
            </w:tcMar>
            <w:vAlign w:val="center"/>
          </w:tcPr>
          <w:p w:rsidR="004B224F" w:rsidRDefault="004B224F" w:rsidP="004B224F">
            <w:pPr>
              <w:jc w:val="right"/>
            </w:pPr>
          </w:p>
        </w:tc>
        <w:tc>
          <w:tcPr>
            <w:tcW w:w="560" w:type="dxa"/>
            <w:tcBorders>
              <w:top w:val="nil"/>
              <w:left w:val="nil"/>
              <w:bottom w:val="nil"/>
              <w:right w:val="nil"/>
            </w:tcBorders>
            <w:shd w:val="clear" w:color="auto" w:fill="auto"/>
            <w:noWrap/>
            <w:tcMar>
              <w:left w:w="14" w:type="dxa"/>
              <w:right w:w="43" w:type="dxa"/>
            </w:tcMar>
            <w:vAlign w:val="center"/>
          </w:tcPr>
          <w:p w:rsidR="004B224F" w:rsidRDefault="004B224F" w:rsidP="004B224F">
            <w:pPr>
              <w:jc w:val="right"/>
            </w:pPr>
          </w:p>
        </w:tc>
        <w:tc>
          <w:tcPr>
            <w:tcW w:w="559" w:type="dxa"/>
            <w:tcBorders>
              <w:top w:val="nil"/>
              <w:left w:val="nil"/>
              <w:bottom w:val="nil"/>
              <w:right w:val="nil"/>
            </w:tcBorders>
            <w:shd w:val="clear" w:color="auto" w:fill="auto"/>
            <w:noWrap/>
            <w:tcMar>
              <w:left w:w="14" w:type="dxa"/>
              <w:right w:w="43" w:type="dxa"/>
            </w:tcMar>
            <w:vAlign w:val="center"/>
          </w:tcPr>
          <w:p w:rsidR="004B224F" w:rsidRDefault="004B224F" w:rsidP="004B224F">
            <w:pPr>
              <w:jc w:val="right"/>
            </w:pPr>
          </w:p>
        </w:tc>
        <w:tc>
          <w:tcPr>
            <w:tcW w:w="559" w:type="dxa"/>
            <w:tcBorders>
              <w:top w:val="nil"/>
              <w:left w:val="nil"/>
              <w:bottom w:val="nil"/>
              <w:right w:val="nil"/>
            </w:tcBorders>
            <w:shd w:val="clear" w:color="auto" w:fill="auto"/>
            <w:noWrap/>
            <w:tcMar>
              <w:left w:w="14" w:type="dxa"/>
              <w:right w:w="43" w:type="dxa"/>
            </w:tcMar>
            <w:vAlign w:val="center"/>
          </w:tcPr>
          <w:p w:rsidR="004B224F" w:rsidRDefault="004B224F" w:rsidP="004B224F">
            <w:pPr>
              <w:jc w:val="right"/>
            </w:pPr>
          </w:p>
        </w:tc>
        <w:tc>
          <w:tcPr>
            <w:tcW w:w="559" w:type="dxa"/>
            <w:tcBorders>
              <w:top w:val="nil"/>
              <w:left w:val="nil"/>
              <w:bottom w:val="nil"/>
              <w:right w:val="nil"/>
            </w:tcBorders>
            <w:shd w:val="clear" w:color="auto" w:fill="auto"/>
            <w:noWrap/>
            <w:tcMar>
              <w:left w:w="14" w:type="dxa"/>
              <w:right w:w="43" w:type="dxa"/>
            </w:tcMar>
            <w:vAlign w:val="center"/>
          </w:tcPr>
          <w:p w:rsidR="004B224F" w:rsidRDefault="004B224F" w:rsidP="004B224F">
            <w:pPr>
              <w:jc w:val="right"/>
            </w:pPr>
          </w:p>
        </w:tc>
        <w:tc>
          <w:tcPr>
            <w:tcW w:w="559" w:type="dxa"/>
            <w:tcBorders>
              <w:top w:val="nil"/>
              <w:left w:val="nil"/>
              <w:bottom w:val="nil"/>
              <w:right w:val="nil"/>
            </w:tcBorders>
            <w:shd w:val="clear" w:color="auto" w:fill="auto"/>
            <w:noWrap/>
            <w:tcMar>
              <w:left w:w="14" w:type="dxa"/>
              <w:right w:w="43" w:type="dxa"/>
            </w:tcMar>
            <w:vAlign w:val="center"/>
          </w:tcPr>
          <w:p w:rsidR="004B224F" w:rsidRDefault="004B224F" w:rsidP="004B224F">
            <w:pPr>
              <w:jc w:val="right"/>
            </w:pPr>
          </w:p>
        </w:tc>
        <w:tc>
          <w:tcPr>
            <w:tcW w:w="559" w:type="dxa"/>
            <w:tcBorders>
              <w:top w:val="nil"/>
              <w:left w:val="nil"/>
              <w:bottom w:val="nil"/>
              <w:right w:val="nil"/>
            </w:tcBorders>
            <w:shd w:val="clear" w:color="auto" w:fill="auto"/>
            <w:noWrap/>
            <w:tcMar>
              <w:left w:w="14" w:type="dxa"/>
              <w:right w:w="43" w:type="dxa"/>
            </w:tcMar>
            <w:vAlign w:val="center"/>
          </w:tcPr>
          <w:p w:rsidR="004B224F" w:rsidRDefault="004B224F" w:rsidP="004B224F">
            <w:pPr>
              <w:jc w:val="right"/>
            </w:pPr>
          </w:p>
        </w:tc>
        <w:tc>
          <w:tcPr>
            <w:tcW w:w="559" w:type="dxa"/>
            <w:gridSpan w:val="2"/>
            <w:tcBorders>
              <w:top w:val="nil"/>
              <w:left w:val="nil"/>
              <w:bottom w:val="nil"/>
              <w:right w:val="nil"/>
            </w:tcBorders>
            <w:shd w:val="clear" w:color="auto" w:fill="auto"/>
            <w:noWrap/>
            <w:tcMar>
              <w:left w:w="14" w:type="dxa"/>
              <w:right w:w="43" w:type="dxa"/>
            </w:tcMar>
            <w:vAlign w:val="center"/>
          </w:tcPr>
          <w:p w:rsidR="004B224F" w:rsidRDefault="004B224F" w:rsidP="004B224F">
            <w:pPr>
              <w:jc w:val="right"/>
            </w:pPr>
          </w:p>
        </w:tc>
        <w:tc>
          <w:tcPr>
            <w:tcW w:w="559" w:type="dxa"/>
            <w:tcBorders>
              <w:top w:val="nil"/>
              <w:left w:val="nil"/>
              <w:bottom w:val="nil"/>
              <w:right w:val="nil"/>
            </w:tcBorders>
            <w:shd w:val="clear" w:color="auto" w:fill="auto"/>
            <w:noWrap/>
            <w:tcMar>
              <w:left w:w="14" w:type="dxa"/>
              <w:right w:w="43" w:type="dxa"/>
            </w:tcMar>
            <w:vAlign w:val="center"/>
          </w:tcPr>
          <w:p w:rsidR="004B224F" w:rsidRDefault="004B224F" w:rsidP="004B224F">
            <w:pPr>
              <w:jc w:val="right"/>
            </w:pPr>
          </w:p>
        </w:tc>
        <w:tc>
          <w:tcPr>
            <w:tcW w:w="559" w:type="dxa"/>
            <w:tcBorders>
              <w:top w:val="nil"/>
              <w:left w:val="nil"/>
              <w:bottom w:val="nil"/>
              <w:right w:val="nil"/>
            </w:tcBorders>
            <w:shd w:val="clear" w:color="auto" w:fill="auto"/>
            <w:noWrap/>
            <w:tcMar>
              <w:left w:w="14" w:type="dxa"/>
              <w:right w:w="43" w:type="dxa"/>
            </w:tcMar>
            <w:vAlign w:val="center"/>
          </w:tcPr>
          <w:p w:rsidR="004B224F" w:rsidRDefault="004B224F" w:rsidP="004B224F">
            <w:pPr>
              <w:jc w:val="right"/>
            </w:pPr>
          </w:p>
        </w:tc>
        <w:tc>
          <w:tcPr>
            <w:tcW w:w="559" w:type="dxa"/>
            <w:tcBorders>
              <w:top w:val="nil"/>
              <w:left w:val="nil"/>
              <w:bottom w:val="nil"/>
              <w:right w:val="nil"/>
            </w:tcBorders>
            <w:shd w:val="clear" w:color="auto" w:fill="auto"/>
            <w:noWrap/>
            <w:tcMar>
              <w:left w:w="14" w:type="dxa"/>
              <w:right w:w="43" w:type="dxa"/>
            </w:tcMar>
            <w:vAlign w:val="center"/>
          </w:tcPr>
          <w:p w:rsidR="004B224F" w:rsidRDefault="004B224F" w:rsidP="004B224F">
            <w:pPr>
              <w:jc w:val="right"/>
            </w:pPr>
          </w:p>
        </w:tc>
        <w:tc>
          <w:tcPr>
            <w:tcW w:w="559" w:type="dxa"/>
            <w:tcBorders>
              <w:top w:val="nil"/>
              <w:left w:val="nil"/>
              <w:bottom w:val="nil"/>
              <w:right w:val="nil"/>
            </w:tcBorders>
            <w:shd w:val="clear" w:color="auto" w:fill="auto"/>
            <w:noWrap/>
            <w:tcMar>
              <w:left w:w="14" w:type="dxa"/>
              <w:right w:w="43" w:type="dxa"/>
            </w:tcMar>
            <w:vAlign w:val="center"/>
          </w:tcPr>
          <w:p w:rsidR="004B224F" w:rsidRDefault="004B224F" w:rsidP="004B224F">
            <w:pPr>
              <w:jc w:val="right"/>
            </w:pPr>
          </w:p>
        </w:tc>
        <w:tc>
          <w:tcPr>
            <w:tcW w:w="559" w:type="dxa"/>
            <w:tcBorders>
              <w:top w:val="nil"/>
              <w:left w:val="nil"/>
              <w:bottom w:val="nil"/>
              <w:right w:val="nil"/>
            </w:tcBorders>
            <w:shd w:val="clear" w:color="auto" w:fill="auto"/>
            <w:noWrap/>
            <w:tcMar>
              <w:left w:w="14" w:type="dxa"/>
              <w:right w:w="43" w:type="dxa"/>
            </w:tcMar>
            <w:vAlign w:val="center"/>
          </w:tcPr>
          <w:p w:rsidR="004B224F" w:rsidRDefault="004B224F" w:rsidP="004B224F">
            <w:pPr>
              <w:jc w:val="right"/>
            </w:pPr>
          </w:p>
        </w:tc>
        <w:tc>
          <w:tcPr>
            <w:tcW w:w="559" w:type="dxa"/>
            <w:tcBorders>
              <w:top w:val="nil"/>
              <w:left w:val="nil"/>
              <w:bottom w:val="nil"/>
              <w:right w:val="nil"/>
            </w:tcBorders>
            <w:shd w:val="clear" w:color="auto" w:fill="auto"/>
            <w:noWrap/>
            <w:tcMar>
              <w:left w:w="14" w:type="dxa"/>
              <w:right w:w="43" w:type="dxa"/>
            </w:tcMar>
            <w:vAlign w:val="center"/>
          </w:tcPr>
          <w:p w:rsidR="004B224F" w:rsidRDefault="004B224F" w:rsidP="004B224F">
            <w:pPr>
              <w:jc w:val="right"/>
            </w:pPr>
          </w:p>
        </w:tc>
        <w:tc>
          <w:tcPr>
            <w:tcW w:w="548" w:type="dxa"/>
            <w:tcBorders>
              <w:top w:val="nil"/>
              <w:left w:val="nil"/>
              <w:bottom w:val="nil"/>
              <w:right w:val="nil"/>
            </w:tcBorders>
            <w:shd w:val="clear" w:color="auto" w:fill="auto"/>
            <w:noWrap/>
            <w:tcMar>
              <w:left w:w="14" w:type="dxa"/>
              <w:right w:w="43" w:type="dxa"/>
            </w:tcMar>
            <w:vAlign w:val="center"/>
          </w:tcPr>
          <w:p w:rsidR="004B224F" w:rsidRDefault="004B224F" w:rsidP="004B224F">
            <w:pPr>
              <w:jc w:val="right"/>
            </w:pPr>
          </w:p>
        </w:tc>
      </w:tr>
      <w:tr w:rsidR="004B224F" w:rsidRPr="00FF55B1" w:rsidTr="00A2724C">
        <w:trPr>
          <w:trHeight w:hRule="exact" w:val="288"/>
          <w:jc w:val="center"/>
        </w:trPr>
        <w:tc>
          <w:tcPr>
            <w:tcW w:w="1099" w:type="dxa"/>
            <w:tcBorders>
              <w:top w:val="nil"/>
              <w:left w:val="nil"/>
              <w:bottom w:val="nil"/>
              <w:right w:val="nil"/>
            </w:tcBorders>
            <w:shd w:val="clear" w:color="auto" w:fill="auto"/>
            <w:noWrap/>
            <w:tcMar>
              <w:left w:w="0" w:type="dxa"/>
              <w:right w:w="115" w:type="dxa"/>
            </w:tcMar>
            <w:vAlign w:val="center"/>
          </w:tcPr>
          <w:p w:rsidR="004B224F" w:rsidRPr="00D72963" w:rsidRDefault="004B224F" w:rsidP="004B224F">
            <w:pPr>
              <w:rPr>
                <w:b/>
                <w:bCs/>
                <w:sz w:val="16"/>
                <w:szCs w:val="16"/>
              </w:rPr>
            </w:pPr>
            <w:r>
              <w:rPr>
                <w:b/>
                <w:bCs/>
                <w:sz w:val="16"/>
                <w:szCs w:val="16"/>
              </w:rPr>
              <w:t>May-2019</w:t>
            </w:r>
          </w:p>
        </w:tc>
        <w:tc>
          <w:tcPr>
            <w:tcW w:w="560" w:type="dxa"/>
            <w:tcBorders>
              <w:top w:val="nil"/>
              <w:left w:val="nil"/>
              <w:bottom w:val="nil"/>
              <w:right w:val="nil"/>
            </w:tcBorders>
            <w:shd w:val="clear" w:color="auto" w:fill="auto"/>
            <w:noWrap/>
            <w:tcMar>
              <w:left w:w="14" w:type="dxa"/>
              <w:right w:w="43" w:type="dxa"/>
            </w:tcMar>
            <w:vAlign w:val="center"/>
          </w:tcPr>
          <w:p w:rsidR="004B224F" w:rsidRDefault="004B224F" w:rsidP="004B224F">
            <w:pPr>
              <w:jc w:val="right"/>
            </w:pPr>
          </w:p>
        </w:tc>
        <w:tc>
          <w:tcPr>
            <w:tcW w:w="560" w:type="dxa"/>
            <w:tcBorders>
              <w:top w:val="nil"/>
              <w:left w:val="nil"/>
              <w:bottom w:val="nil"/>
              <w:right w:val="nil"/>
            </w:tcBorders>
            <w:shd w:val="clear" w:color="auto" w:fill="auto"/>
            <w:noWrap/>
            <w:tcMar>
              <w:left w:w="14" w:type="dxa"/>
              <w:right w:w="43" w:type="dxa"/>
            </w:tcMar>
            <w:vAlign w:val="center"/>
          </w:tcPr>
          <w:p w:rsidR="004B224F" w:rsidRDefault="004B224F" w:rsidP="004B224F">
            <w:pPr>
              <w:jc w:val="right"/>
            </w:pPr>
          </w:p>
        </w:tc>
        <w:tc>
          <w:tcPr>
            <w:tcW w:w="560" w:type="dxa"/>
            <w:tcBorders>
              <w:top w:val="nil"/>
              <w:left w:val="nil"/>
              <w:bottom w:val="nil"/>
              <w:right w:val="nil"/>
            </w:tcBorders>
            <w:shd w:val="clear" w:color="auto" w:fill="auto"/>
            <w:noWrap/>
            <w:tcMar>
              <w:left w:w="14" w:type="dxa"/>
              <w:right w:w="43" w:type="dxa"/>
            </w:tcMar>
            <w:vAlign w:val="center"/>
          </w:tcPr>
          <w:p w:rsidR="004B224F" w:rsidRDefault="004B224F" w:rsidP="004B224F">
            <w:pPr>
              <w:jc w:val="right"/>
            </w:pPr>
          </w:p>
        </w:tc>
        <w:tc>
          <w:tcPr>
            <w:tcW w:w="559" w:type="dxa"/>
            <w:tcBorders>
              <w:top w:val="nil"/>
              <w:left w:val="nil"/>
              <w:bottom w:val="nil"/>
              <w:right w:val="nil"/>
            </w:tcBorders>
            <w:shd w:val="clear" w:color="auto" w:fill="auto"/>
            <w:noWrap/>
            <w:tcMar>
              <w:left w:w="14" w:type="dxa"/>
              <w:right w:w="43" w:type="dxa"/>
            </w:tcMar>
            <w:vAlign w:val="center"/>
          </w:tcPr>
          <w:p w:rsidR="004B224F" w:rsidRDefault="004B224F" w:rsidP="004B224F">
            <w:pPr>
              <w:jc w:val="right"/>
            </w:pPr>
          </w:p>
        </w:tc>
        <w:tc>
          <w:tcPr>
            <w:tcW w:w="559" w:type="dxa"/>
            <w:tcBorders>
              <w:top w:val="nil"/>
              <w:left w:val="nil"/>
              <w:bottom w:val="nil"/>
              <w:right w:val="nil"/>
            </w:tcBorders>
            <w:shd w:val="clear" w:color="auto" w:fill="auto"/>
            <w:noWrap/>
            <w:tcMar>
              <w:left w:w="14" w:type="dxa"/>
              <w:right w:w="43" w:type="dxa"/>
            </w:tcMar>
            <w:vAlign w:val="center"/>
          </w:tcPr>
          <w:p w:rsidR="004B224F" w:rsidRDefault="004B224F" w:rsidP="004B224F">
            <w:pPr>
              <w:jc w:val="right"/>
            </w:pPr>
          </w:p>
        </w:tc>
        <w:tc>
          <w:tcPr>
            <w:tcW w:w="559" w:type="dxa"/>
            <w:tcBorders>
              <w:top w:val="nil"/>
              <w:left w:val="nil"/>
              <w:bottom w:val="nil"/>
              <w:right w:val="nil"/>
            </w:tcBorders>
            <w:shd w:val="clear" w:color="auto" w:fill="auto"/>
            <w:noWrap/>
            <w:tcMar>
              <w:left w:w="14" w:type="dxa"/>
              <w:right w:w="43" w:type="dxa"/>
            </w:tcMar>
            <w:vAlign w:val="center"/>
          </w:tcPr>
          <w:p w:rsidR="004B224F" w:rsidRDefault="004B224F" w:rsidP="004B224F">
            <w:pPr>
              <w:jc w:val="right"/>
            </w:pPr>
          </w:p>
        </w:tc>
        <w:tc>
          <w:tcPr>
            <w:tcW w:w="559" w:type="dxa"/>
            <w:tcBorders>
              <w:top w:val="nil"/>
              <w:left w:val="nil"/>
              <w:bottom w:val="nil"/>
              <w:right w:val="nil"/>
            </w:tcBorders>
            <w:shd w:val="clear" w:color="auto" w:fill="auto"/>
            <w:noWrap/>
            <w:tcMar>
              <w:left w:w="14" w:type="dxa"/>
              <w:right w:w="43" w:type="dxa"/>
            </w:tcMar>
            <w:vAlign w:val="center"/>
          </w:tcPr>
          <w:p w:rsidR="004B224F" w:rsidRDefault="004B224F" w:rsidP="004B224F">
            <w:pPr>
              <w:jc w:val="right"/>
            </w:pPr>
          </w:p>
        </w:tc>
        <w:tc>
          <w:tcPr>
            <w:tcW w:w="559" w:type="dxa"/>
            <w:tcBorders>
              <w:top w:val="nil"/>
              <w:left w:val="nil"/>
              <w:bottom w:val="nil"/>
              <w:right w:val="nil"/>
            </w:tcBorders>
            <w:shd w:val="clear" w:color="auto" w:fill="auto"/>
            <w:noWrap/>
            <w:tcMar>
              <w:left w:w="14" w:type="dxa"/>
              <w:right w:w="43" w:type="dxa"/>
            </w:tcMar>
            <w:vAlign w:val="center"/>
          </w:tcPr>
          <w:p w:rsidR="004B224F" w:rsidRDefault="004B224F" w:rsidP="004B224F">
            <w:pPr>
              <w:jc w:val="right"/>
            </w:pPr>
          </w:p>
        </w:tc>
        <w:tc>
          <w:tcPr>
            <w:tcW w:w="559" w:type="dxa"/>
            <w:gridSpan w:val="2"/>
            <w:tcBorders>
              <w:top w:val="nil"/>
              <w:left w:val="nil"/>
              <w:bottom w:val="nil"/>
              <w:right w:val="nil"/>
            </w:tcBorders>
            <w:shd w:val="clear" w:color="auto" w:fill="auto"/>
            <w:noWrap/>
            <w:tcMar>
              <w:left w:w="14" w:type="dxa"/>
              <w:right w:w="43" w:type="dxa"/>
            </w:tcMar>
            <w:vAlign w:val="center"/>
          </w:tcPr>
          <w:p w:rsidR="004B224F" w:rsidRDefault="004B224F" w:rsidP="004B224F">
            <w:pPr>
              <w:jc w:val="right"/>
            </w:pPr>
          </w:p>
        </w:tc>
        <w:tc>
          <w:tcPr>
            <w:tcW w:w="559" w:type="dxa"/>
            <w:tcBorders>
              <w:top w:val="nil"/>
              <w:left w:val="nil"/>
              <w:bottom w:val="nil"/>
              <w:right w:val="nil"/>
            </w:tcBorders>
            <w:shd w:val="clear" w:color="auto" w:fill="auto"/>
            <w:noWrap/>
            <w:tcMar>
              <w:left w:w="14" w:type="dxa"/>
              <w:right w:w="43" w:type="dxa"/>
            </w:tcMar>
            <w:vAlign w:val="center"/>
          </w:tcPr>
          <w:p w:rsidR="004B224F" w:rsidRDefault="004B224F" w:rsidP="004B224F">
            <w:pPr>
              <w:jc w:val="right"/>
            </w:pPr>
          </w:p>
        </w:tc>
        <w:tc>
          <w:tcPr>
            <w:tcW w:w="559" w:type="dxa"/>
            <w:tcBorders>
              <w:top w:val="nil"/>
              <w:left w:val="nil"/>
              <w:bottom w:val="nil"/>
              <w:right w:val="nil"/>
            </w:tcBorders>
            <w:shd w:val="clear" w:color="auto" w:fill="auto"/>
            <w:noWrap/>
            <w:tcMar>
              <w:left w:w="14" w:type="dxa"/>
              <w:right w:w="43" w:type="dxa"/>
            </w:tcMar>
            <w:vAlign w:val="center"/>
          </w:tcPr>
          <w:p w:rsidR="004B224F" w:rsidRDefault="004B224F" w:rsidP="004B224F">
            <w:pPr>
              <w:jc w:val="right"/>
            </w:pPr>
          </w:p>
        </w:tc>
        <w:tc>
          <w:tcPr>
            <w:tcW w:w="559" w:type="dxa"/>
            <w:tcBorders>
              <w:top w:val="nil"/>
              <w:left w:val="nil"/>
              <w:bottom w:val="nil"/>
              <w:right w:val="nil"/>
            </w:tcBorders>
            <w:shd w:val="clear" w:color="auto" w:fill="auto"/>
            <w:noWrap/>
            <w:tcMar>
              <w:left w:w="14" w:type="dxa"/>
              <w:right w:w="43" w:type="dxa"/>
            </w:tcMar>
            <w:vAlign w:val="center"/>
          </w:tcPr>
          <w:p w:rsidR="004B224F" w:rsidRDefault="004B224F" w:rsidP="004B224F">
            <w:pPr>
              <w:jc w:val="right"/>
            </w:pPr>
          </w:p>
        </w:tc>
        <w:tc>
          <w:tcPr>
            <w:tcW w:w="559" w:type="dxa"/>
            <w:tcBorders>
              <w:top w:val="nil"/>
              <w:left w:val="nil"/>
              <w:bottom w:val="nil"/>
              <w:right w:val="nil"/>
            </w:tcBorders>
            <w:shd w:val="clear" w:color="auto" w:fill="auto"/>
            <w:noWrap/>
            <w:tcMar>
              <w:left w:w="14" w:type="dxa"/>
              <w:right w:w="43" w:type="dxa"/>
            </w:tcMar>
            <w:vAlign w:val="center"/>
          </w:tcPr>
          <w:p w:rsidR="004B224F" w:rsidRDefault="004B224F" w:rsidP="004B224F">
            <w:pPr>
              <w:jc w:val="right"/>
            </w:pPr>
          </w:p>
        </w:tc>
        <w:tc>
          <w:tcPr>
            <w:tcW w:w="559" w:type="dxa"/>
            <w:tcBorders>
              <w:top w:val="nil"/>
              <w:left w:val="nil"/>
              <w:bottom w:val="nil"/>
              <w:right w:val="nil"/>
            </w:tcBorders>
            <w:shd w:val="clear" w:color="auto" w:fill="auto"/>
            <w:noWrap/>
            <w:tcMar>
              <w:left w:w="14" w:type="dxa"/>
              <w:right w:w="43" w:type="dxa"/>
            </w:tcMar>
            <w:vAlign w:val="center"/>
          </w:tcPr>
          <w:p w:rsidR="004B224F" w:rsidRDefault="004B224F" w:rsidP="004B224F">
            <w:pPr>
              <w:jc w:val="right"/>
            </w:pPr>
          </w:p>
        </w:tc>
        <w:tc>
          <w:tcPr>
            <w:tcW w:w="559" w:type="dxa"/>
            <w:tcBorders>
              <w:top w:val="nil"/>
              <w:left w:val="nil"/>
              <w:bottom w:val="nil"/>
              <w:right w:val="nil"/>
            </w:tcBorders>
            <w:shd w:val="clear" w:color="auto" w:fill="auto"/>
            <w:noWrap/>
            <w:tcMar>
              <w:left w:w="14" w:type="dxa"/>
              <w:right w:w="43" w:type="dxa"/>
            </w:tcMar>
            <w:vAlign w:val="center"/>
          </w:tcPr>
          <w:p w:rsidR="004B224F" w:rsidRDefault="004B224F" w:rsidP="004B224F">
            <w:pPr>
              <w:jc w:val="right"/>
            </w:pPr>
          </w:p>
        </w:tc>
        <w:tc>
          <w:tcPr>
            <w:tcW w:w="548" w:type="dxa"/>
            <w:tcBorders>
              <w:top w:val="nil"/>
              <w:left w:val="nil"/>
              <w:bottom w:val="nil"/>
              <w:right w:val="nil"/>
            </w:tcBorders>
            <w:shd w:val="clear" w:color="auto" w:fill="auto"/>
            <w:noWrap/>
            <w:tcMar>
              <w:left w:w="14" w:type="dxa"/>
              <w:right w:w="43" w:type="dxa"/>
            </w:tcMar>
            <w:vAlign w:val="center"/>
          </w:tcPr>
          <w:p w:rsidR="004B224F" w:rsidRDefault="004B224F" w:rsidP="004B224F">
            <w:pPr>
              <w:jc w:val="right"/>
            </w:pPr>
          </w:p>
        </w:tc>
      </w:tr>
      <w:tr w:rsidR="004B224F" w:rsidRPr="00FF55B1" w:rsidTr="00A2724C">
        <w:trPr>
          <w:trHeight w:hRule="exact" w:val="288"/>
          <w:jc w:val="center"/>
        </w:trPr>
        <w:tc>
          <w:tcPr>
            <w:tcW w:w="1099" w:type="dxa"/>
            <w:tcBorders>
              <w:top w:val="nil"/>
              <w:left w:val="nil"/>
              <w:bottom w:val="nil"/>
              <w:right w:val="nil"/>
            </w:tcBorders>
            <w:shd w:val="clear" w:color="auto" w:fill="auto"/>
            <w:noWrap/>
            <w:tcMar>
              <w:left w:w="0" w:type="dxa"/>
              <w:right w:w="115" w:type="dxa"/>
            </w:tcMar>
            <w:vAlign w:val="center"/>
          </w:tcPr>
          <w:p w:rsidR="004B224F" w:rsidRPr="00D72963" w:rsidRDefault="004B224F" w:rsidP="004B224F">
            <w:pPr>
              <w:ind w:firstLineChars="100" w:firstLine="160"/>
              <w:rPr>
                <w:sz w:val="16"/>
                <w:szCs w:val="16"/>
              </w:rPr>
            </w:pPr>
            <w:r w:rsidRPr="00D72963">
              <w:rPr>
                <w:sz w:val="16"/>
                <w:szCs w:val="16"/>
              </w:rPr>
              <w:t>Public</w:t>
            </w:r>
          </w:p>
        </w:tc>
        <w:tc>
          <w:tcPr>
            <w:tcW w:w="560" w:type="dxa"/>
            <w:tcBorders>
              <w:top w:val="nil"/>
              <w:left w:val="nil"/>
              <w:bottom w:val="nil"/>
              <w:right w:val="nil"/>
            </w:tcBorders>
            <w:shd w:val="clear" w:color="auto" w:fill="auto"/>
            <w:noWrap/>
            <w:tcMar>
              <w:left w:w="14" w:type="dxa"/>
              <w:right w:w="43" w:type="dxa"/>
            </w:tcMar>
            <w:vAlign w:val="center"/>
          </w:tcPr>
          <w:p w:rsidR="004B224F" w:rsidRDefault="004B224F" w:rsidP="004B224F">
            <w:pPr>
              <w:jc w:val="right"/>
              <w:rPr>
                <w:sz w:val="16"/>
                <w:szCs w:val="16"/>
              </w:rPr>
            </w:pPr>
            <w:r>
              <w:rPr>
                <w:sz w:val="16"/>
                <w:szCs w:val="16"/>
              </w:rPr>
              <w:t>12.74</w:t>
            </w:r>
          </w:p>
        </w:tc>
        <w:tc>
          <w:tcPr>
            <w:tcW w:w="560" w:type="dxa"/>
            <w:tcBorders>
              <w:top w:val="nil"/>
              <w:left w:val="nil"/>
              <w:bottom w:val="nil"/>
              <w:right w:val="nil"/>
            </w:tcBorders>
            <w:shd w:val="clear" w:color="auto" w:fill="auto"/>
            <w:noWrap/>
            <w:tcMar>
              <w:left w:w="14" w:type="dxa"/>
              <w:right w:w="43" w:type="dxa"/>
            </w:tcMar>
            <w:vAlign w:val="center"/>
          </w:tcPr>
          <w:p w:rsidR="004B224F" w:rsidRDefault="004B224F" w:rsidP="004B224F">
            <w:pPr>
              <w:jc w:val="right"/>
              <w:rPr>
                <w:sz w:val="16"/>
                <w:szCs w:val="16"/>
              </w:rPr>
            </w:pPr>
            <w:r>
              <w:rPr>
                <w:sz w:val="16"/>
                <w:szCs w:val="16"/>
              </w:rPr>
              <w:t>12.74</w:t>
            </w:r>
          </w:p>
        </w:tc>
        <w:tc>
          <w:tcPr>
            <w:tcW w:w="560" w:type="dxa"/>
            <w:tcBorders>
              <w:top w:val="nil"/>
              <w:left w:val="nil"/>
              <w:bottom w:val="nil"/>
              <w:right w:val="nil"/>
            </w:tcBorders>
            <w:shd w:val="clear" w:color="auto" w:fill="auto"/>
            <w:noWrap/>
            <w:tcMar>
              <w:left w:w="14" w:type="dxa"/>
              <w:right w:w="43" w:type="dxa"/>
            </w:tcMar>
            <w:vAlign w:val="center"/>
          </w:tcPr>
          <w:p w:rsidR="004B224F" w:rsidRDefault="004B224F" w:rsidP="004B224F">
            <w:pPr>
              <w:jc w:val="right"/>
              <w:rPr>
                <w:sz w:val="16"/>
                <w:szCs w:val="16"/>
              </w:rPr>
            </w:pPr>
            <w:r>
              <w:rPr>
                <w:sz w:val="16"/>
                <w:szCs w:val="16"/>
              </w:rPr>
              <w:t>12.75</w:t>
            </w:r>
          </w:p>
        </w:tc>
        <w:tc>
          <w:tcPr>
            <w:tcW w:w="559" w:type="dxa"/>
            <w:tcBorders>
              <w:top w:val="nil"/>
              <w:left w:val="nil"/>
              <w:bottom w:val="nil"/>
              <w:right w:val="nil"/>
            </w:tcBorders>
            <w:shd w:val="clear" w:color="auto" w:fill="auto"/>
            <w:noWrap/>
            <w:tcMar>
              <w:left w:w="14" w:type="dxa"/>
              <w:right w:w="43" w:type="dxa"/>
            </w:tcMar>
            <w:vAlign w:val="center"/>
          </w:tcPr>
          <w:p w:rsidR="004B224F" w:rsidRDefault="004B224F" w:rsidP="004B224F">
            <w:pPr>
              <w:jc w:val="right"/>
              <w:rPr>
                <w:sz w:val="16"/>
                <w:szCs w:val="16"/>
              </w:rPr>
            </w:pPr>
            <w:r>
              <w:rPr>
                <w:sz w:val="16"/>
                <w:szCs w:val="16"/>
              </w:rPr>
              <w:t>12.75</w:t>
            </w:r>
          </w:p>
        </w:tc>
        <w:tc>
          <w:tcPr>
            <w:tcW w:w="559" w:type="dxa"/>
            <w:tcBorders>
              <w:top w:val="nil"/>
              <w:left w:val="nil"/>
              <w:bottom w:val="nil"/>
              <w:right w:val="nil"/>
            </w:tcBorders>
            <w:shd w:val="clear" w:color="auto" w:fill="auto"/>
            <w:noWrap/>
            <w:tcMar>
              <w:left w:w="14" w:type="dxa"/>
              <w:right w:w="43" w:type="dxa"/>
            </w:tcMar>
            <w:vAlign w:val="center"/>
          </w:tcPr>
          <w:p w:rsidR="004B224F" w:rsidRDefault="004B224F" w:rsidP="004B224F">
            <w:pPr>
              <w:jc w:val="right"/>
              <w:rPr>
                <w:sz w:val="16"/>
                <w:szCs w:val="16"/>
              </w:rPr>
            </w:pPr>
            <w:r>
              <w:rPr>
                <w:sz w:val="16"/>
                <w:szCs w:val="16"/>
              </w:rPr>
              <w:t>11.28</w:t>
            </w:r>
          </w:p>
        </w:tc>
        <w:tc>
          <w:tcPr>
            <w:tcW w:w="559" w:type="dxa"/>
            <w:tcBorders>
              <w:top w:val="nil"/>
              <w:left w:val="nil"/>
              <w:bottom w:val="nil"/>
              <w:right w:val="nil"/>
            </w:tcBorders>
            <w:shd w:val="clear" w:color="auto" w:fill="auto"/>
            <w:noWrap/>
            <w:tcMar>
              <w:left w:w="14" w:type="dxa"/>
              <w:right w:w="43" w:type="dxa"/>
            </w:tcMar>
            <w:vAlign w:val="center"/>
          </w:tcPr>
          <w:p w:rsidR="004B224F" w:rsidRDefault="004B224F" w:rsidP="004B224F">
            <w:pPr>
              <w:jc w:val="right"/>
              <w:rPr>
                <w:sz w:val="16"/>
                <w:szCs w:val="16"/>
              </w:rPr>
            </w:pPr>
            <w:r>
              <w:rPr>
                <w:sz w:val="16"/>
                <w:szCs w:val="16"/>
              </w:rPr>
              <w:t>11.30</w:t>
            </w:r>
          </w:p>
        </w:tc>
        <w:tc>
          <w:tcPr>
            <w:tcW w:w="559" w:type="dxa"/>
            <w:tcBorders>
              <w:top w:val="nil"/>
              <w:left w:val="nil"/>
              <w:bottom w:val="nil"/>
              <w:right w:val="nil"/>
            </w:tcBorders>
            <w:shd w:val="clear" w:color="auto" w:fill="auto"/>
            <w:noWrap/>
            <w:tcMar>
              <w:left w:w="14" w:type="dxa"/>
              <w:right w:w="43" w:type="dxa"/>
            </w:tcMar>
            <w:vAlign w:val="center"/>
          </w:tcPr>
          <w:p w:rsidR="004B224F" w:rsidRDefault="004B224F" w:rsidP="004B224F">
            <w:pPr>
              <w:jc w:val="right"/>
              <w:rPr>
                <w:sz w:val="16"/>
                <w:szCs w:val="16"/>
              </w:rPr>
            </w:pPr>
            <w:r>
              <w:rPr>
                <w:sz w:val="16"/>
                <w:szCs w:val="16"/>
              </w:rPr>
              <w:t>12.01</w:t>
            </w:r>
          </w:p>
        </w:tc>
        <w:tc>
          <w:tcPr>
            <w:tcW w:w="559" w:type="dxa"/>
            <w:tcBorders>
              <w:top w:val="nil"/>
              <w:left w:val="nil"/>
              <w:bottom w:val="nil"/>
              <w:right w:val="nil"/>
            </w:tcBorders>
            <w:shd w:val="clear" w:color="auto" w:fill="auto"/>
            <w:noWrap/>
            <w:tcMar>
              <w:left w:w="14" w:type="dxa"/>
              <w:right w:w="43" w:type="dxa"/>
            </w:tcMar>
            <w:vAlign w:val="center"/>
          </w:tcPr>
          <w:p w:rsidR="004B224F" w:rsidRDefault="004B224F" w:rsidP="004B224F">
            <w:pPr>
              <w:jc w:val="right"/>
              <w:rPr>
                <w:sz w:val="16"/>
                <w:szCs w:val="16"/>
              </w:rPr>
            </w:pPr>
            <w:r>
              <w:rPr>
                <w:sz w:val="16"/>
                <w:szCs w:val="16"/>
              </w:rPr>
              <w:t>12.01</w:t>
            </w:r>
          </w:p>
        </w:tc>
        <w:tc>
          <w:tcPr>
            <w:tcW w:w="559" w:type="dxa"/>
            <w:gridSpan w:val="2"/>
            <w:tcBorders>
              <w:top w:val="nil"/>
              <w:left w:val="nil"/>
              <w:bottom w:val="nil"/>
              <w:right w:val="nil"/>
            </w:tcBorders>
            <w:shd w:val="clear" w:color="auto" w:fill="auto"/>
            <w:noWrap/>
            <w:tcMar>
              <w:left w:w="14" w:type="dxa"/>
              <w:right w:w="43" w:type="dxa"/>
            </w:tcMar>
            <w:vAlign w:val="center"/>
          </w:tcPr>
          <w:p w:rsidR="004B224F" w:rsidRDefault="004B224F" w:rsidP="004B224F">
            <w:pPr>
              <w:jc w:val="right"/>
              <w:rPr>
                <w:sz w:val="16"/>
                <w:szCs w:val="16"/>
              </w:rPr>
            </w:pPr>
            <w:r>
              <w:rPr>
                <w:sz w:val="16"/>
                <w:szCs w:val="16"/>
              </w:rPr>
              <w:t>8.07</w:t>
            </w:r>
          </w:p>
        </w:tc>
        <w:tc>
          <w:tcPr>
            <w:tcW w:w="559" w:type="dxa"/>
            <w:tcBorders>
              <w:top w:val="nil"/>
              <w:left w:val="nil"/>
              <w:bottom w:val="nil"/>
              <w:right w:val="nil"/>
            </w:tcBorders>
            <w:shd w:val="clear" w:color="auto" w:fill="auto"/>
            <w:noWrap/>
            <w:tcMar>
              <w:left w:w="14" w:type="dxa"/>
              <w:right w:w="43" w:type="dxa"/>
            </w:tcMar>
            <w:vAlign w:val="center"/>
          </w:tcPr>
          <w:p w:rsidR="004B224F" w:rsidRDefault="004B224F" w:rsidP="004B224F">
            <w:pPr>
              <w:jc w:val="right"/>
              <w:rPr>
                <w:sz w:val="16"/>
                <w:szCs w:val="16"/>
              </w:rPr>
            </w:pPr>
            <w:r>
              <w:rPr>
                <w:sz w:val="16"/>
                <w:szCs w:val="16"/>
              </w:rPr>
              <w:t>8.27</w:t>
            </w:r>
          </w:p>
        </w:tc>
        <w:tc>
          <w:tcPr>
            <w:tcW w:w="559" w:type="dxa"/>
            <w:tcBorders>
              <w:top w:val="nil"/>
              <w:left w:val="nil"/>
              <w:bottom w:val="nil"/>
              <w:right w:val="nil"/>
            </w:tcBorders>
            <w:shd w:val="clear" w:color="auto" w:fill="auto"/>
            <w:noWrap/>
            <w:tcMar>
              <w:left w:w="14" w:type="dxa"/>
              <w:right w:w="43" w:type="dxa"/>
            </w:tcMar>
            <w:vAlign w:val="center"/>
          </w:tcPr>
          <w:p w:rsidR="004B224F" w:rsidRDefault="004B224F" w:rsidP="004B224F">
            <w:pPr>
              <w:jc w:val="right"/>
              <w:rPr>
                <w:sz w:val="16"/>
                <w:szCs w:val="16"/>
              </w:rPr>
            </w:pPr>
            <w:r>
              <w:rPr>
                <w:sz w:val="16"/>
                <w:szCs w:val="16"/>
              </w:rPr>
              <w:t>8.75</w:t>
            </w:r>
          </w:p>
        </w:tc>
        <w:tc>
          <w:tcPr>
            <w:tcW w:w="559" w:type="dxa"/>
            <w:tcBorders>
              <w:top w:val="nil"/>
              <w:left w:val="nil"/>
              <w:bottom w:val="nil"/>
              <w:right w:val="nil"/>
            </w:tcBorders>
            <w:shd w:val="clear" w:color="auto" w:fill="auto"/>
            <w:noWrap/>
            <w:tcMar>
              <w:left w:w="14" w:type="dxa"/>
              <w:right w:w="43" w:type="dxa"/>
            </w:tcMar>
            <w:vAlign w:val="center"/>
          </w:tcPr>
          <w:p w:rsidR="004B224F" w:rsidRDefault="004B224F" w:rsidP="004B224F">
            <w:pPr>
              <w:jc w:val="right"/>
              <w:rPr>
                <w:sz w:val="16"/>
                <w:szCs w:val="16"/>
              </w:rPr>
            </w:pPr>
            <w:r>
              <w:rPr>
                <w:sz w:val="16"/>
                <w:szCs w:val="16"/>
              </w:rPr>
              <w:t>8.75</w:t>
            </w:r>
          </w:p>
        </w:tc>
        <w:tc>
          <w:tcPr>
            <w:tcW w:w="559" w:type="dxa"/>
            <w:tcBorders>
              <w:top w:val="nil"/>
              <w:left w:val="nil"/>
              <w:bottom w:val="nil"/>
              <w:right w:val="nil"/>
            </w:tcBorders>
            <w:shd w:val="clear" w:color="auto" w:fill="auto"/>
            <w:noWrap/>
            <w:tcMar>
              <w:left w:w="14" w:type="dxa"/>
              <w:right w:w="43" w:type="dxa"/>
            </w:tcMar>
            <w:vAlign w:val="center"/>
          </w:tcPr>
          <w:p w:rsidR="004B224F" w:rsidRDefault="004B224F" w:rsidP="004B224F">
            <w:pPr>
              <w:jc w:val="right"/>
              <w:rPr>
                <w:sz w:val="16"/>
                <w:szCs w:val="16"/>
              </w:rPr>
            </w:pPr>
            <w:r>
              <w:rPr>
                <w:sz w:val="16"/>
                <w:szCs w:val="16"/>
              </w:rPr>
              <w:t>5.49</w:t>
            </w:r>
          </w:p>
        </w:tc>
        <w:tc>
          <w:tcPr>
            <w:tcW w:w="559" w:type="dxa"/>
            <w:tcBorders>
              <w:top w:val="nil"/>
              <w:left w:val="nil"/>
              <w:bottom w:val="nil"/>
              <w:right w:val="nil"/>
            </w:tcBorders>
            <w:shd w:val="clear" w:color="auto" w:fill="auto"/>
            <w:noWrap/>
            <w:tcMar>
              <w:left w:w="14" w:type="dxa"/>
              <w:right w:w="43" w:type="dxa"/>
            </w:tcMar>
            <w:vAlign w:val="center"/>
          </w:tcPr>
          <w:p w:rsidR="004B224F" w:rsidRDefault="004B224F" w:rsidP="004B224F">
            <w:pPr>
              <w:jc w:val="right"/>
              <w:rPr>
                <w:sz w:val="16"/>
                <w:szCs w:val="16"/>
              </w:rPr>
            </w:pPr>
            <w:r>
              <w:rPr>
                <w:sz w:val="16"/>
                <w:szCs w:val="16"/>
              </w:rPr>
              <w:t>5.83</w:t>
            </w:r>
          </w:p>
        </w:tc>
        <w:tc>
          <w:tcPr>
            <w:tcW w:w="559" w:type="dxa"/>
            <w:tcBorders>
              <w:top w:val="nil"/>
              <w:left w:val="nil"/>
              <w:bottom w:val="nil"/>
              <w:right w:val="nil"/>
            </w:tcBorders>
            <w:shd w:val="clear" w:color="auto" w:fill="auto"/>
            <w:noWrap/>
            <w:tcMar>
              <w:left w:w="14" w:type="dxa"/>
              <w:right w:w="43" w:type="dxa"/>
            </w:tcMar>
            <w:vAlign w:val="center"/>
          </w:tcPr>
          <w:p w:rsidR="004B224F" w:rsidRDefault="004B224F" w:rsidP="004B224F">
            <w:pPr>
              <w:jc w:val="right"/>
              <w:rPr>
                <w:sz w:val="16"/>
                <w:szCs w:val="16"/>
              </w:rPr>
            </w:pPr>
            <w:r>
              <w:rPr>
                <w:sz w:val="16"/>
                <w:szCs w:val="16"/>
              </w:rPr>
              <w:t>8.31</w:t>
            </w:r>
          </w:p>
        </w:tc>
        <w:tc>
          <w:tcPr>
            <w:tcW w:w="548" w:type="dxa"/>
            <w:tcBorders>
              <w:top w:val="nil"/>
              <w:left w:val="nil"/>
              <w:bottom w:val="nil"/>
              <w:right w:val="nil"/>
            </w:tcBorders>
            <w:shd w:val="clear" w:color="auto" w:fill="auto"/>
            <w:noWrap/>
            <w:tcMar>
              <w:left w:w="14" w:type="dxa"/>
              <w:right w:w="43" w:type="dxa"/>
            </w:tcMar>
            <w:vAlign w:val="center"/>
          </w:tcPr>
          <w:p w:rsidR="004B224F" w:rsidRDefault="004B224F" w:rsidP="004B224F">
            <w:pPr>
              <w:jc w:val="right"/>
              <w:rPr>
                <w:sz w:val="16"/>
                <w:szCs w:val="16"/>
              </w:rPr>
            </w:pPr>
            <w:r>
              <w:rPr>
                <w:sz w:val="16"/>
                <w:szCs w:val="16"/>
              </w:rPr>
              <w:t>8.31</w:t>
            </w:r>
          </w:p>
        </w:tc>
      </w:tr>
      <w:tr w:rsidR="004B224F" w:rsidRPr="00FF55B1" w:rsidTr="00A2724C">
        <w:trPr>
          <w:trHeight w:hRule="exact" w:val="288"/>
          <w:jc w:val="center"/>
        </w:trPr>
        <w:tc>
          <w:tcPr>
            <w:tcW w:w="1099" w:type="dxa"/>
            <w:tcBorders>
              <w:top w:val="nil"/>
              <w:left w:val="nil"/>
              <w:bottom w:val="nil"/>
              <w:right w:val="nil"/>
            </w:tcBorders>
            <w:shd w:val="clear" w:color="auto" w:fill="auto"/>
            <w:noWrap/>
            <w:tcMar>
              <w:left w:w="0" w:type="dxa"/>
              <w:right w:w="115" w:type="dxa"/>
            </w:tcMar>
            <w:vAlign w:val="center"/>
          </w:tcPr>
          <w:p w:rsidR="004B224F" w:rsidRPr="00D72963" w:rsidRDefault="004B224F" w:rsidP="004B224F">
            <w:pPr>
              <w:ind w:firstLineChars="100" w:firstLine="160"/>
              <w:rPr>
                <w:sz w:val="16"/>
                <w:szCs w:val="16"/>
              </w:rPr>
            </w:pPr>
            <w:r w:rsidRPr="00D72963">
              <w:rPr>
                <w:sz w:val="16"/>
                <w:szCs w:val="16"/>
              </w:rPr>
              <w:t>Private</w:t>
            </w:r>
          </w:p>
        </w:tc>
        <w:tc>
          <w:tcPr>
            <w:tcW w:w="560" w:type="dxa"/>
            <w:tcBorders>
              <w:top w:val="nil"/>
              <w:left w:val="nil"/>
              <w:bottom w:val="nil"/>
              <w:right w:val="nil"/>
            </w:tcBorders>
            <w:shd w:val="clear" w:color="auto" w:fill="auto"/>
            <w:noWrap/>
            <w:tcMar>
              <w:left w:w="14" w:type="dxa"/>
              <w:right w:w="43" w:type="dxa"/>
            </w:tcMar>
            <w:vAlign w:val="center"/>
          </w:tcPr>
          <w:p w:rsidR="004B224F" w:rsidRDefault="004B224F" w:rsidP="004B224F">
            <w:pPr>
              <w:jc w:val="right"/>
              <w:rPr>
                <w:sz w:val="16"/>
                <w:szCs w:val="16"/>
              </w:rPr>
            </w:pPr>
            <w:r>
              <w:rPr>
                <w:sz w:val="16"/>
                <w:szCs w:val="16"/>
              </w:rPr>
              <w:t>11.58</w:t>
            </w:r>
          </w:p>
        </w:tc>
        <w:tc>
          <w:tcPr>
            <w:tcW w:w="560" w:type="dxa"/>
            <w:tcBorders>
              <w:top w:val="nil"/>
              <w:left w:val="nil"/>
              <w:bottom w:val="nil"/>
              <w:right w:val="nil"/>
            </w:tcBorders>
            <w:shd w:val="clear" w:color="auto" w:fill="auto"/>
            <w:noWrap/>
            <w:tcMar>
              <w:left w:w="14" w:type="dxa"/>
              <w:right w:w="43" w:type="dxa"/>
            </w:tcMar>
            <w:vAlign w:val="center"/>
          </w:tcPr>
          <w:p w:rsidR="004B224F" w:rsidRDefault="004B224F" w:rsidP="004B224F">
            <w:pPr>
              <w:jc w:val="right"/>
              <w:rPr>
                <w:sz w:val="16"/>
                <w:szCs w:val="16"/>
              </w:rPr>
            </w:pPr>
            <w:r>
              <w:rPr>
                <w:sz w:val="16"/>
                <w:szCs w:val="16"/>
              </w:rPr>
              <w:t>11.80</w:t>
            </w:r>
          </w:p>
        </w:tc>
        <w:tc>
          <w:tcPr>
            <w:tcW w:w="560" w:type="dxa"/>
            <w:tcBorders>
              <w:top w:val="nil"/>
              <w:left w:val="nil"/>
              <w:bottom w:val="nil"/>
              <w:right w:val="nil"/>
            </w:tcBorders>
            <w:shd w:val="clear" w:color="auto" w:fill="auto"/>
            <w:noWrap/>
            <w:tcMar>
              <w:left w:w="14" w:type="dxa"/>
              <w:right w:w="43" w:type="dxa"/>
            </w:tcMar>
            <w:vAlign w:val="center"/>
          </w:tcPr>
          <w:p w:rsidR="004B224F" w:rsidRDefault="004B224F" w:rsidP="004B224F">
            <w:pPr>
              <w:jc w:val="right"/>
              <w:rPr>
                <w:sz w:val="16"/>
                <w:szCs w:val="16"/>
              </w:rPr>
            </w:pPr>
            <w:r>
              <w:rPr>
                <w:sz w:val="16"/>
                <w:szCs w:val="16"/>
              </w:rPr>
              <w:t>11.75</w:t>
            </w:r>
          </w:p>
        </w:tc>
        <w:tc>
          <w:tcPr>
            <w:tcW w:w="559" w:type="dxa"/>
            <w:tcBorders>
              <w:top w:val="nil"/>
              <w:left w:val="nil"/>
              <w:bottom w:val="nil"/>
              <w:right w:val="nil"/>
            </w:tcBorders>
            <w:shd w:val="clear" w:color="auto" w:fill="auto"/>
            <w:noWrap/>
            <w:tcMar>
              <w:left w:w="14" w:type="dxa"/>
              <w:right w:w="43" w:type="dxa"/>
            </w:tcMar>
            <w:vAlign w:val="center"/>
          </w:tcPr>
          <w:p w:rsidR="004B224F" w:rsidRDefault="004B224F" w:rsidP="004B224F">
            <w:pPr>
              <w:jc w:val="right"/>
              <w:rPr>
                <w:sz w:val="16"/>
                <w:szCs w:val="16"/>
              </w:rPr>
            </w:pPr>
            <w:r>
              <w:rPr>
                <w:sz w:val="16"/>
                <w:szCs w:val="16"/>
              </w:rPr>
              <w:t>12.02</w:t>
            </w:r>
          </w:p>
        </w:tc>
        <w:tc>
          <w:tcPr>
            <w:tcW w:w="559" w:type="dxa"/>
            <w:tcBorders>
              <w:top w:val="nil"/>
              <w:left w:val="nil"/>
              <w:bottom w:val="nil"/>
              <w:right w:val="nil"/>
            </w:tcBorders>
            <w:shd w:val="clear" w:color="auto" w:fill="auto"/>
            <w:noWrap/>
            <w:tcMar>
              <w:left w:w="14" w:type="dxa"/>
              <w:right w:w="43" w:type="dxa"/>
            </w:tcMar>
            <w:vAlign w:val="center"/>
          </w:tcPr>
          <w:p w:rsidR="004B224F" w:rsidRDefault="004B224F" w:rsidP="004B224F">
            <w:pPr>
              <w:jc w:val="right"/>
              <w:rPr>
                <w:sz w:val="16"/>
                <w:szCs w:val="16"/>
              </w:rPr>
            </w:pPr>
            <w:r>
              <w:rPr>
                <w:sz w:val="16"/>
                <w:szCs w:val="16"/>
              </w:rPr>
              <w:t>11.01</w:t>
            </w:r>
          </w:p>
        </w:tc>
        <w:tc>
          <w:tcPr>
            <w:tcW w:w="559" w:type="dxa"/>
            <w:tcBorders>
              <w:top w:val="nil"/>
              <w:left w:val="nil"/>
              <w:bottom w:val="nil"/>
              <w:right w:val="nil"/>
            </w:tcBorders>
            <w:shd w:val="clear" w:color="auto" w:fill="auto"/>
            <w:noWrap/>
            <w:tcMar>
              <w:left w:w="14" w:type="dxa"/>
              <w:right w:w="43" w:type="dxa"/>
            </w:tcMar>
            <w:vAlign w:val="center"/>
          </w:tcPr>
          <w:p w:rsidR="004B224F" w:rsidRDefault="004B224F" w:rsidP="004B224F">
            <w:pPr>
              <w:jc w:val="right"/>
              <w:rPr>
                <w:sz w:val="16"/>
                <w:szCs w:val="16"/>
              </w:rPr>
            </w:pPr>
            <w:r>
              <w:rPr>
                <w:sz w:val="16"/>
                <w:szCs w:val="16"/>
              </w:rPr>
              <w:t>11.01</w:t>
            </w:r>
          </w:p>
        </w:tc>
        <w:tc>
          <w:tcPr>
            <w:tcW w:w="559" w:type="dxa"/>
            <w:tcBorders>
              <w:top w:val="nil"/>
              <w:left w:val="nil"/>
              <w:bottom w:val="nil"/>
              <w:right w:val="nil"/>
            </w:tcBorders>
            <w:shd w:val="clear" w:color="auto" w:fill="auto"/>
            <w:noWrap/>
            <w:tcMar>
              <w:left w:w="14" w:type="dxa"/>
              <w:right w:w="43" w:type="dxa"/>
            </w:tcMar>
            <w:vAlign w:val="center"/>
          </w:tcPr>
          <w:p w:rsidR="004B224F" w:rsidRDefault="004B224F" w:rsidP="004B224F">
            <w:pPr>
              <w:jc w:val="right"/>
              <w:rPr>
                <w:sz w:val="16"/>
                <w:szCs w:val="16"/>
              </w:rPr>
            </w:pPr>
            <w:r>
              <w:rPr>
                <w:sz w:val="16"/>
                <w:szCs w:val="16"/>
              </w:rPr>
              <w:t>11.39</w:t>
            </w:r>
          </w:p>
        </w:tc>
        <w:tc>
          <w:tcPr>
            <w:tcW w:w="559" w:type="dxa"/>
            <w:tcBorders>
              <w:top w:val="nil"/>
              <w:left w:val="nil"/>
              <w:bottom w:val="nil"/>
              <w:right w:val="nil"/>
            </w:tcBorders>
            <w:shd w:val="clear" w:color="auto" w:fill="auto"/>
            <w:noWrap/>
            <w:tcMar>
              <w:left w:w="14" w:type="dxa"/>
              <w:right w:w="43" w:type="dxa"/>
            </w:tcMar>
            <w:vAlign w:val="center"/>
          </w:tcPr>
          <w:p w:rsidR="004B224F" w:rsidRDefault="004B224F" w:rsidP="004B224F">
            <w:pPr>
              <w:jc w:val="right"/>
              <w:rPr>
                <w:sz w:val="16"/>
                <w:szCs w:val="16"/>
              </w:rPr>
            </w:pPr>
            <w:r>
              <w:rPr>
                <w:sz w:val="16"/>
                <w:szCs w:val="16"/>
              </w:rPr>
              <w:t>11.39</w:t>
            </w:r>
          </w:p>
        </w:tc>
        <w:tc>
          <w:tcPr>
            <w:tcW w:w="559" w:type="dxa"/>
            <w:gridSpan w:val="2"/>
            <w:tcBorders>
              <w:top w:val="nil"/>
              <w:left w:val="nil"/>
              <w:bottom w:val="nil"/>
              <w:right w:val="nil"/>
            </w:tcBorders>
            <w:shd w:val="clear" w:color="auto" w:fill="auto"/>
            <w:noWrap/>
            <w:tcMar>
              <w:left w:w="14" w:type="dxa"/>
              <w:right w:w="43" w:type="dxa"/>
            </w:tcMar>
            <w:vAlign w:val="center"/>
          </w:tcPr>
          <w:p w:rsidR="004B224F" w:rsidRDefault="004B224F" w:rsidP="004B224F">
            <w:pPr>
              <w:jc w:val="right"/>
              <w:rPr>
                <w:sz w:val="16"/>
                <w:szCs w:val="16"/>
              </w:rPr>
            </w:pPr>
            <w:r>
              <w:rPr>
                <w:sz w:val="16"/>
                <w:szCs w:val="16"/>
              </w:rPr>
              <w:t>7.18</w:t>
            </w:r>
          </w:p>
        </w:tc>
        <w:tc>
          <w:tcPr>
            <w:tcW w:w="559" w:type="dxa"/>
            <w:tcBorders>
              <w:top w:val="nil"/>
              <w:left w:val="nil"/>
              <w:bottom w:val="nil"/>
              <w:right w:val="nil"/>
            </w:tcBorders>
            <w:shd w:val="clear" w:color="auto" w:fill="auto"/>
            <w:noWrap/>
            <w:tcMar>
              <w:left w:w="14" w:type="dxa"/>
              <w:right w:w="43" w:type="dxa"/>
            </w:tcMar>
            <w:vAlign w:val="center"/>
          </w:tcPr>
          <w:p w:rsidR="004B224F" w:rsidRDefault="004B224F" w:rsidP="004B224F">
            <w:pPr>
              <w:jc w:val="right"/>
              <w:rPr>
                <w:sz w:val="16"/>
                <w:szCs w:val="16"/>
              </w:rPr>
            </w:pPr>
            <w:r>
              <w:rPr>
                <w:sz w:val="16"/>
                <w:szCs w:val="16"/>
              </w:rPr>
              <w:t>7.10</w:t>
            </w:r>
          </w:p>
        </w:tc>
        <w:tc>
          <w:tcPr>
            <w:tcW w:w="559" w:type="dxa"/>
            <w:tcBorders>
              <w:top w:val="nil"/>
              <w:left w:val="nil"/>
              <w:bottom w:val="nil"/>
              <w:right w:val="nil"/>
            </w:tcBorders>
            <w:shd w:val="clear" w:color="auto" w:fill="auto"/>
            <w:noWrap/>
            <w:tcMar>
              <w:left w:w="14" w:type="dxa"/>
              <w:right w:w="43" w:type="dxa"/>
            </w:tcMar>
            <w:vAlign w:val="center"/>
          </w:tcPr>
          <w:p w:rsidR="004B224F" w:rsidRDefault="004B224F" w:rsidP="004B224F">
            <w:pPr>
              <w:jc w:val="right"/>
              <w:rPr>
                <w:sz w:val="16"/>
                <w:szCs w:val="16"/>
              </w:rPr>
            </w:pPr>
            <w:r>
              <w:rPr>
                <w:sz w:val="16"/>
                <w:szCs w:val="16"/>
              </w:rPr>
              <w:t>9.35</w:t>
            </w:r>
          </w:p>
        </w:tc>
        <w:tc>
          <w:tcPr>
            <w:tcW w:w="559" w:type="dxa"/>
            <w:tcBorders>
              <w:top w:val="nil"/>
              <w:left w:val="nil"/>
              <w:bottom w:val="nil"/>
              <w:right w:val="nil"/>
            </w:tcBorders>
            <w:shd w:val="clear" w:color="auto" w:fill="auto"/>
            <w:noWrap/>
            <w:tcMar>
              <w:left w:w="14" w:type="dxa"/>
              <w:right w:w="43" w:type="dxa"/>
            </w:tcMar>
            <w:vAlign w:val="center"/>
          </w:tcPr>
          <w:p w:rsidR="004B224F" w:rsidRDefault="004B224F" w:rsidP="004B224F">
            <w:pPr>
              <w:jc w:val="right"/>
              <w:rPr>
                <w:sz w:val="16"/>
                <w:szCs w:val="16"/>
              </w:rPr>
            </w:pPr>
            <w:r>
              <w:rPr>
                <w:sz w:val="16"/>
                <w:szCs w:val="16"/>
              </w:rPr>
              <w:t>9.30</w:t>
            </w:r>
          </w:p>
        </w:tc>
        <w:tc>
          <w:tcPr>
            <w:tcW w:w="559" w:type="dxa"/>
            <w:tcBorders>
              <w:top w:val="nil"/>
              <w:left w:val="nil"/>
              <w:bottom w:val="nil"/>
              <w:right w:val="nil"/>
            </w:tcBorders>
            <w:shd w:val="clear" w:color="auto" w:fill="auto"/>
            <w:noWrap/>
            <w:tcMar>
              <w:left w:w="14" w:type="dxa"/>
              <w:right w:w="43" w:type="dxa"/>
            </w:tcMar>
            <w:vAlign w:val="center"/>
          </w:tcPr>
          <w:p w:rsidR="004B224F" w:rsidRDefault="004B224F" w:rsidP="004B224F">
            <w:pPr>
              <w:jc w:val="right"/>
              <w:rPr>
                <w:sz w:val="16"/>
                <w:szCs w:val="16"/>
              </w:rPr>
            </w:pPr>
            <w:r>
              <w:rPr>
                <w:sz w:val="16"/>
                <w:szCs w:val="16"/>
              </w:rPr>
              <w:t>5.30</w:t>
            </w:r>
          </w:p>
        </w:tc>
        <w:tc>
          <w:tcPr>
            <w:tcW w:w="559" w:type="dxa"/>
            <w:tcBorders>
              <w:top w:val="nil"/>
              <w:left w:val="nil"/>
              <w:bottom w:val="nil"/>
              <w:right w:val="nil"/>
            </w:tcBorders>
            <w:shd w:val="clear" w:color="auto" w:fill="auto"/>
            <w:noWrap/>
            <w:tcMar>
              <w:left w:w="14" w:type="dxa"/>
              <w:right w:w="43" w:type="dxa"/>
            </w:tcMar>
            <w:vAlign w:val="center"/>
          </w:tcPr>
          <w:p w:rsidR="004B224F" w:rsidRDefault="004B224F" w:rsidP="004B224F">
            <w:pPr>
              <w:jc w:val="right"/>
              <w:rPr>
                <w:sz w:val="16"/>
                <w:szCs w:val="16"/>
              </w:rPr>
            </w:pPr>
            <w:r>
              <w:rPr>
                <w:sz w:val="16"/>
                <w:szCs w:val="16"/>
              </w:rPr>
              <w:t>5.28</w:t>
            </w:r>
          </w:p>
        </w:tc>
        <w:tc>
          <w:tcPr>
            <w:tcW w:w="559" w:type="dxa"/>
            <w:tcBorders>
              <w:top w:val="nil"/>
              <w:left w:val="nil"/>
              <w:bottom w:val="nil"/>
              <w:right w:val="nil"/>
            </w:tcBorders>
            <w:shd w:val="clear" w:color="auto" w:fill="auto"/>
            <w:noWrap/>
            <w:tcMar>
              <w:left w:w="14" w:type="dxa"/>
              <w:right w:w="43" w:type="dxa"/>
            </w:tcMar>
            <w:vAlign w:val="center"/>
          </w:tcPr>
          <w:p w:rsidR="004B224F" w:rsidRDefault="004B224F" w:rsidP="004B224F">
            <w:pPr>
              <w:jc w:val="right"/>
              <w:rPr>
                <w:sz w:val="16"/>
                <w:szCs w:val="16"/>
              </w:rPr>
            </w:pPr>
            <w:r>
              <w:rPr>
                <w:sz w:val="16"/>
                <w:szCs w:val="16"/>
              </w:rPr>
              <w:t>8.38</w:t>
            </w:r>
          </w:p>
        </w:tc>
        <w:tc>
          <w:tcPr>
            <w:tcW w:w="548" w:type="dxa"/>
            <w:tcBorders>
              <w:top w:val="nil"/>
              <w:left w:val="nil"/>
              <w:bottom w:val="nil"/>
              <w:right w:val="nil"/>
            </w:tcBorders>
            <w:shd w:val="clear" w:color="auto" w:fill="auto"/>
            <w:noWrap/>
            <w:tcMar>
              <w:left w:w="14" w:type="dxa"/>
              <w:right w:w="43" w:type="dxa"/>
            </w:tcMar>
            <w:vAlign w:val="center"/>
          </w:tcPr>
          <w:p w:rsidR="004B224F" w:rsidRDefault="004B224F" w:rsidP="004B224F">
            <w:pPr>
              <w:jc w:val="right"/>
              <w:rPr>
                <w:sz w:val="16"/>
                <w:szCs w:val="16"/>
              </w:rPr>
            </w:pPr>
            <w:r>
              <w:rPr>
                <w:sz w:val="16"/>
                <w:szCs w:val="16"/>
              </w:rPr>
              <w:t>8.38</w:t>
            </w:r>
          </w:p>
        </w:tc>
      </w:tr>
      <w:tr w:rsidR="004B224F" w:rsidRPr="00FF55B1" w:rsidTr="00A2724C">
        <w:trPr>
          <w:trHeight w:hRule="exact" w:val="288"/>
          <w:jc w:val="center"/>
        </w:trPr>
        <w:tc>
          <w:tcPr>
            <w:tcW w:w="1099" w:type="dxa"/>
            <w:tcBorders>
              <w:top w:val="nil"/>
              <w:left w:val="nil"/>
              <w:bottom w:val="nil"/>
              <w:right w:val="nil"/>
            </w:tcBorders>
            <w:shd w:val="clear" w:color="auto" w:fill="auto"/>
            <w:noWrap/>
            <w:tcMar>
              <w:left w:w="0" w:type="dxa"/>
              <w:right w:w="115" w:type="dxa"/>
            </w:tcMar>
            <w:vAlign w:val="center"/>
          </w:tcPr>
          <w:p w:rsidR="004B224F" w:rsidRPr="00D72963" w:rsidRDefault="004B224F" w:rsidP="004B224F">
            <w:pPr>
              <w:ind w:firstLineChars="100" w:firstLine="160"/>
              <w:rPr>
                <w:sz w:val="16"/>
                <w:szCs w:val="16"/>
              </w:rPr>
            </w:pPr>
            <w:r w:rsidRPr="00D72963">
              <w:rPr>
                <w:sz w:val="16"/>
                <w:szCs w:val="16"/>
              </w:rPr>
              <w:t>Foreign</w:t>
            </w:r>
          </w:p>
        </w:tc>
        <w:tc>
          <w:tcPr>
            <w:tcW w:w="560" w:type="dxa"/>
            <w:tcBorders>
              <w:top w:val="nil"/>
              <w:left w:val="nil"/>
              <w:bottom w:val="nil"/>
              <w:right w:val="nil"/>
            </w:tcBorders>
            <w:shd w:val="clear" w:color="auto" w:fill="auto"/>
            <w:noWrap/>
            <w:tcMar>
              <w:left w:w="14" w:type="dxa"/>
              <w:right w:w="43" w:type="dxa"/>
            </w:tcMar>
            <w:vAlign w:val="center"/>
          </w:tcPr>
          <w:p w:rsidR="004B224F" w:rsidRDefault="004B224F" w:rsidP="004B224F">
            <w:pPr>
              <w:jc w:val="right"/>
              <w:rPr>
                <w:sz w:val="16"/>
                <w:szCs w:val="16"/>
              </w:rPr>
            </w:pPr>
            <w:r>
              <w:rPr>
                <w:sz w:val="16"/>
                <w:szCs w:val="16"/>
              </w:rPr>
              <w:t>11.10</w:t>
            </w:r>
          </w:p>
        </w:tc>
        <w:tc>
          <w:tcPr>
            <w:tcW w:w="560" w:type="dxa"/>
            <w:tcBorders>
              <w:top w:val="nil"/>
              <w:left w:val="nil"/>
              <w:bottom w:val="nil"/>
              <w:right w:val="nil"/>
            </w:tcBorders>
            <w:shd w:val="clear" w:color="auto" w:fill="auto"/>
            <w:noWrap/>
            <w:tcMar>
              <w:left w:w="14" w:type="dxa"/>
              <w:right w:w="43" w:type="dxa"/>
            </w:tcMar>
            <w:vAlign w:val="center"/>
          </w:tcPr>
          <w:p w:rsidR="004B224F" w:rsidRDefault="004B224F" w:rsidP="004B224F">
            <w:pPr>
              <w:jc w:val="right"/>
              <w:rPr>
                <w:sz w:val="16"/>
                <w:szCs w:val="16"/>
              </w:rPr>
            </w:pPr>
            <w:r>
              <w:rPr>
                <w:sz w:val="16"/>
                <w:szCs w:val="16"/>
              </w:rPr>
              <w:t>11.64</w:t>
            </w:r>
          </w:p>
        </w:tc>
        <w:tc>
          <w:tcPr>
            <w:tcW w:w="560" w:type="dxa"/>
            <w:tcBorders>
              <w:top w:val="nil"/>
              <w:left w:val="nil"/>
              <w:bottom w:val="nil"/>
              <w:right w:val="nil"/>
            </w:tcBorders>
            <w:shd w:val="clear" w:color="auto" w:fill="auto"/>
            <w:noWrap/>
            <w:tcMar>
              <w:left w:w="14" w:type="dxa"/>
              <w:right w:w="43" w:type="dxa"/>
            </w:tcMar>
            <w:vAlign w:val="center"/>
          </w:tcPr>
          <w:p w:rsidR="004B224F" w:rsidRDefault="004B224F" w:rsidP="004B224F">
            <w:pPr>
              <w:jc w:val="right"/>
              <w:rPr>
                <w:sz w:val="16"/>
                <w:szCs w:val="16"/>
              </w:rPr>
            </w:pPr>
            <w:r>
              <w:rPr>
                <w:sz w:val="16"/>
                <w:szCs w:val="16"/>
              </w:rPr>
              <w:t>11.10</w:t>
            </w:r>
          </w:p>
        </w:tc>
        <w:tc>
          <w:tcPr>
            <w:tcW w:w="559" w:type="dxa"/>
            <w:tcBorders>
              <w:top w:val="nil"/>
              <w:left w:val="nil"/>
              <w:bottom w:val="nil"/>
              <w:right w:val="nil"/>
            </w:tcBorders>
            <w:shd w:val="clear" w:color="auto" w:fill="auto"/>
            <w:noWrap/>
            <w:tcMar>
              <w:left w:w="14" w:type="dxa"/>
              <w:right w:w="43" w:type="dxa"/>
            </w:tcMar>
            <w:vAlign w:val="center"/>
          </w:tcPr>
          <w:p w:rsidR="004B224F" w:rsidRDefault="004B224F" w:rsidP="004B224F">
            <w:pPr>
              <w:jc w:val="right"/>
              <w:rPr>
                <w:sz w:val="16"/>
                <w:szCs w:val="16"/>
              </w:rPr>
            </w:pPr>
            <w:r>
              <w:rPr>
                <w:sz w:val="16"/>
                <w:szCs w:val="16"/>
              </w:rPr>
              <w:t>11.64</w:t>
            </w:r>
          </w:p>
        </w:tc>
        <w:tc>
          <w:tcPr>
            <w:tcW w:w="559" w:type="dxa"/>
            <w:tcBorders>
              <w:top w:val="nil"/>
              <w:left w:val="nil"/>
              <w:bottom w:val="nil"/>
              <w:right w:val="nil"/>
            </w:tcBorders>
            <w:shd w:val="clear" w:color="auto" w:fill="auto"/>
            <w:noWrap/>
            <w:tcMar>
              <w:left w:w="14" w:type="dxa"/>
              <w:right w:w="43" w:type="dxa"/>
            </w:tcMar>
            <w:vAlign w:val="center"/>
          </w:tcPr>
          <w:p w:rsidR="004B224F" w:rsidRDefault="004B224F" w:rsidP="004B224F">
            <w:pPr>
              <w:jc w:val="right"/>
              <w:rPr>
                <w:sz w:val="16"/>
                <w:szCs w:val="16"/>
              </w:rPr>
            </w:pPr>
            <w:r>
              <w:rPr>
                <w:sz w:val="16"/>
                <w:szCs w:val="16"/>
              </w:rPr>
              <w:t>11.29</w:t>
            </w:r>
          </w:p>
        </w:tc>
        <w:tc>
          <w:tcPr>
            <w:tcW w:w="559" w:type="dxa"/>
            <w:tcBorders>
              <w:top w:val="nil"/>
              <w:left w:val="nil"/>
              <w:bottom w:val="nil"/>
              <w:right w:val="nil"/>
            </w:tcBorders>
            <w:shd w:val="clear" w:color="auto" w:fill="auto"/>
            <w:noWrap/>
            <w:tcMar>
              <w:left w:w="14" w:type="dxa"/>
              <w:right w:w="43" w:type="dxa"/>
            </w:tcMar>
            <w:vAlign w:val="center"/>
          </w:tcPr>
          <w:p w:rsidR="004B224F" w:rsidRDefault="004B224F" w:rsidP="004B224F">
            <w:pPr>
              <w:jc w:val="right"/>
              <w:rPr>
                <w:sz w:val="16"/>
                <w:szCs w:val="16"/>
              </w:rPr>
            </w:pPr>
            <w:r>
              <w:rPr>
                <w:sz w:val="16"/>
                <w:szCs w:val="16"/>
              </w:rPr>
              <w:t>11.25</w:t>
            </w:r>
          </w:p>
        </w:tc>
        <w:tc>
          <w:tcPr>
            <w:tcW w:w="559" w:type="dxa"/>
            <w:tcBorders>
              <w:top w:val="nil"/>
              <w:left w:val="nil"/>
              <w:bottom w:val="nil"/>
              <w:right w:val="nil"/>
            </w:tcBorders>
            <w:shd w:val="clear" w:color="auto" w:fill="auto"/>
            <w:noWrap/>
            <w:tcMar>
              <w:left w:w="14" w:type="dxa"/>
              <w:right w:w="43" w:type="dxa"/>
            </w:tcMar>
            <w:vAlign w:val="center"/>
          </w:tcPr>
          <w:p w:rsidR="004B224F" w:rsidRDefault="004B224F" w:rsidP="004B224F">
            <w:pPr>
              <w:jc w:val="right"/>
              <w:rPr>
                <w:sz w:val="16"/>
                <w:szCs w:val="16"/>
              </w:rPr>
            </w:pPr>
            <w:r>
              <w:rPr>
                <w:sz w:val="16"/>
                <w:szCs w:val="16"/>
              </w:rPr>
              <w:t>11.68</w:t>
            </w:r>
          </w:p>
        </w:tc>
        <w:tc>
          <w:tcPr>
            <w:tcW w:w="559" w:type="dxa"/>
            <w:tcBorders>
              <w:top w:val="nil"/>
              <w:left w:val="nil"/>
              <w:bottom w:val="nil"/>
              <w:right w:val="nil"/>
            </w:tcBorders>
            <w:shd w:val="clear" w:color="auto" w:fill="auto"/>
            <w:noWrap/>
            <w:tcMar>
              <w:left w:w="14" w:type="dxa"/>
              <w:right w:w="43" w:type="dxa"/>
            </w:tcMar>
            <w:vAlign w:val="center"/>
          </w:tcPr>
          <w:p w:rsidR="004B224F" w:rsidRDefault="004B224F" w:rsidP="004B224F">
            <w:pPr>
              <w:jc w:val="right"/>
              <w:rPr>
                <w:sz w:val="16"/>
                <w:szCs w:val="16"/>
              </w:rPr>
            </w:pPr>
            <w:r>
              <w:rPr>
                <w:sz w:val="16"/>
                <w:szCs w:val="16"/>
              </w:rPr>
              <w:t>11.66</w:t>
            </w:r>
          </w:p>
        </w:tc>
        <w:tc>
          <w:tcPr>
            <w:tcW w:w="559" w:type="dxa"/>
            <w:gridSpan w:val="2"/>
            <w:tcBorders>
              <w:top w:val="nil"/>
              <w:left w:val="nil"/>
              <w:bottom w:val="nil"/>
              <w:right w:val="nil"/>
            </w:tcBorders>
            <w:shd w:val="clear" w:color="auto" w:fill="auto"/>
            <w:noWrap/>
            <w:tcMar>
              <w:left w:w="14" w:type="dxa"/>
              <w:right w:w="43" w:type="dxa"/>
            </w:tcMar>
            <w:vAlign w:val="center"/>
          </w:tcPr>
          <w:p w:rsidR="004B224F" w:rsidRDefault="004B224F" w:rsidP="004B224F">
            <w:pPr>
              <w:jc w:val="right"/>
              <w:rPr>
                <w:sz w:val="16"/>
                <w:szCs w:val="16"/>
              </w:rPr>
            </w:pPr>
            <w:r>
              <w:rPr>
                <w:sz w:val="16"/>
                <w:szCs w:val="16"/>
              </w:rPr>
              <w:t>9.21</w:t>
            </w:r>
          </w:p>
        </w:tc>
        <w:tc>
          <w:tcPr>
            <w:tcW w:w="559" w:type="dxa"/>
            <w:tcBorders>
              <w:top w:val="nil"/>
              <w:left w:val="nil"/>
              <w:bottom w:val="nil"/>
              <w:right w:val="nil"/>
            </w:tcBorders>
            <w:shd w:val="clear" w:color="auto" w:fill="auto"/>
            <w:noWrap/>
            <w:tcMar>
              <w:left w:w="14" w:type="dxa"/>
              <w:right w:w="43" w:type="dxa"/>
            </w:tcMar>
            <w:vAlign w:val="center"/>
          </w:tcPr>
          <w:p w:rsidR="004B224F" w:rsidRDefault="004B224F" w:rsidP="004B224F">
            <w:pPr>
              <w:jc w:val="right"/>
              <w:rPr>
                <w:sz w:val="16"/>
                <w:szCs w:val="16"/>
              </w:rPr>
            </w:pPr>
            <w:r>
              <w:rPr>
                <w:sz w:val="16"/>
                <w:szCs w:val="16"/>
              </w:rPr>
              <w:t>9.25</w:t>
            </w:r>
          </w:p>
        </w:tc>
        <w:tc>
          <w:tcPr>
            <w:tcW w:w="559" w:type="dxa"/>
            <w:tcBorders>
              <w:top w:val="nil"/>
              <w:left w:val="nil"/>
              <w:bottom w:val="nil"/>
              <w:right w:val="nil"/>
            </w:tcBorders>
            <w:shd w:val="clear" w:color="auto" w:fill="auto"/>
            <w:noWrap/>
            <w:tcMar>
              <w:left w:w="14" w:type="dxa"/>
              <w:right w:w="43" w:type="dxa"/>
            </w:tcMar>
            <w:vAlign w:val="center"/>
          </w:tcPr>
          <w:p w:rsidR="004B224F" w:rsidRDefault="004B224F" w:rsidP="004B224F">
            <w:pPr>
              <w:jc w:val="right"/>
              <w:rPr>
                <w:sz w:val="16"/>
                <w:szCs w:val="16"/>
              </w:rPr>
            </w:pPr>
            <w:r>
              <w:rPr>
                <w:sz w:val="16"/>
                <w:szCs w:val="16"/>
              </w:rPr>
              <w:t>10.50</w:t>
            </w:r>
          </w:p>
        </w:tc>
        <w:tc>
          <w:tcPr>
            <w:tcW w:w="559" w:type="dxa"/>
            <w:tcBorders>
              <w:top w:val="nil"/>
              <w:left w:val="nil"/>
              <w:bottom w:val="nil"/>
              <w:right w:val="nil"/>
            </w:tcBorders>
            <w:shd w:val="clear" w:color="auto" w:fill="auto"/>
            <w:noWrap/>
            <w:tcMar>
              <w:left w:w="14" w:type="dxa"/>
              <w:right w:w="43" w:type="dxa"/>
            </w:tcMar>
            <w:vAlign w:val="center"/>
          </w:tcPr>
          <w:p w:rsidR="004B224F" w:rsidRDefault="004B224F" w:rsidP="004B224F">
            <w:pPr>
              <w:jc w:val="right"/>
              <w:rPr>
                <w:sz w:val="16"/>
                <w:szCs w:val="16"/>
              </w:rPr>
            </w:pPr>
            <w:r>
              <w:rPr>
                <w:sz w:val="16"/>
                <w:szCs w:val="16"/>
              </w:rPr>
              <w:t>10.42</w:t>
            </w:r>
          </w:p>
        </w:tc>
        <w:tc>
          <w:tcPr>
            <w:tcW w:w="559" w:type="dxa"/>
            <w:tcBorders>
              <w:top w:val="nil"/>
              <w:left w:val="nil"/>
              <w:bottom w:val="nil"/>
              <w:right w:val="nil"/>
            </w:tcBorders>
            <w:shd w:val="clear" w:color="auto" w:fill="auto"/>
            <w:noWrap/>
            <w:tcMar>
              <w:left w:w="14" w:type="dxa"/>
              <w:right w:w="43" w:type="dxa"/>
            </w:tcMar>
            <w:vAlign w:val="center"/>
          </w:tcPr>
          <w:p w:rsidR="004B224F" w:rsidRDefault="004B224F" w:rsidP="004B224F">
            <w:pPr>
              <w:jc w:val="right"/>
              <w:rPr>
                <w:sz w:val="16"/>
                <w:szCs w:val="16"/>
              </w:rPr>
            </w:pPr>
            <w:r>
              <w:rPr>
                <w:sz w:val="16"/>
                <w:szCs w:val="16"/>
              </w:rPr>
              <w:t>5.64</w:t>
            </w:r>
          </w:p>
        </w:tc>
        <w:tc>
          <w:tcPr>
            <w:tcW w:w="559" w:type="dxa"/>
            <w:tcBorders>
              <w:top w:val="nil"/>
              <w:left w:val="nil"/>
              <w:bottom w:val="nil"/>
              <w:right w:val="nil"/>
            </w:tcBorders>
            <w:shd w:val="clear" w:color="auto" w:fill="auto"/>
            <w:noWrap/>
            <w:tcMar>
              <w:left w:w="14" w:type="dxa"/>
              <w:right w:w="43" w:type="dxa"/>
            </w:tcMar>
            <w:vAlign w:val="center"/>
          </w:tcPr>
          <w:p w:rsidR="004B224F" w:rsidRDefault="004B224F" w:rsidP="004B224F">
            <w:pPr>
              <w:jc w:val="right"/>
              <w:rPr>
                <w:sz w:val="16"/>
                <w:szCs w:val="16"/>
              </w:rPr>
            </w:pPr>
            <w:r>
              <w:rPr>
                <w:sz w:val="16"/>
                <w:szCs w:val="16"/>
              </w:rPr>
              <w:t>5.72</w:t>
            </w:r>
          </w:p>
        </w:tc>
        <w:tc>
          <w:tcPr>
            <w:tcW w:w="559" w:type="dxa"/>
            <w:tcBorders>
              <w:top w:val="nil"/>
              <w:left w:val="nil"/>
              <w:bottom w:val="nil"/>
              <w:right w:val="nil"/>
            </w:tcBorders>
            <w:shd w:val="clear" w:color="auto" w:fill="auto"/>
            <w:noWrap/>
            <w:tcMar>
              <w:left w:w="14" w:type="dxa"/>
              <w:right w:w="43" w:type="dxa"/>
            </w:tcMar>
            <w:vAlign w:val="center"/>
          </w:tcPr>
          <w:p w:rsidR="004B224F" w:rsidRDefault="004B224F" w:rsidP="004B224F">
            <w:pPr>
              <w:jc w:val="right"/>
              <w:rPr>
                <w:sz w:val="16"/>
                <w:szCs w:val="16"/>
              </w:rPr>
            </w:pPr>
            <w:r>
              <w:rPr>
                <w:sz w:val="16"/>
                <w:szCs w:val="16"/>
              </w:rPr>
              <w:t>9.43</w:t>
            </w:r>
          </w:p>
        </w:tc>
        <w:tc>
          <w:tcPr>
            <w:tcW w:w="548" w:type="dxa"/>
            <w:tcBorders>
              <w:top w:val="nil"/>
              <w:left w:val="nil"/>
              <w:bottom w:val="nil"/>
              <w:right w:val="nil"/>
            </w:tcBorders>
            <w:shd w:val="clear" w:color="auto" w:fill="auto"/>
            <w:noWrap/>
            <w:tcMar>
              <w:left w:w="14" w:type="dxa"/>
              <w:right w:w="43" w:type="dxa"/>
            </w:tcMar>
            <w:vAlign w:val="center"/>
          </w:tcPr>
          <w:p w:rsidR="004B224F" w:rsidRDefault="004B224F" w:rsidP="004B224F">
            <w:pPr>
              <w:jc w:val="right"/>
              <w:rPr>
                <w:sz w:val="16"/>
                <w:szCs w:val="16"/>
              </w:rPr>
            </w:pPr>
            <w:r>
              <w:rPr>
                <w:sz w:val="16"/>
                <w:szCs w:val="16"/>
              </w:rPr>
              <w:t>9.43</w:t>
            </w:r>
          </w:p>
        </w:tc>
      </w:tr>
      <w:tr w:rsidR="004B224F" w:rsidRPr="00FF55B1" w:rsidTr="00A2724C">
        <w:trPr>
          <w:trHeight w:hRule="exact" w:val="288"/>
          <w:jc w:val="center"/>
        </w:trPr>
        <w:tc>
          <w:tcPr>
            <w:tcW w:w="1099" w:type="dxa"/>
            <w:tcBorders>
              <w:top w:val="nil"/>
              <w:left w:val="nil"/>
              <w:bottom w:val="nil"/>
              <w:right w:val="nil"/>
            </w:tcBorders>
            <w:shd w:val="clear" w:color="auto" w:fill="auto"/>
            <w:noWrap/>
            <w:tcMar>
              <w:left w:w="0" w:type="dxa"/>
              <w:right w:w="115" w:type="dxa"/>
            </w:tcMar>
            <w:vAlign w:val="center"/>
          </w:tcPr>
          <w:p w:rsidR="004B224F" w:rsidRPr="00D72963" w:rsidRDefault="004B224F" w:rsidP="004B224F">
            <w:pPr>
              <w:ind w:firstLineChars="100" w:firstLine="160"/>
              <w:rPr>
                <w:sz w:val="16"/>
                <w:szCs w:val="16"/>
              </w:rPr>
            </w:pPr>
            <w:r w:rsidRPr="00D72963">
              <w:rPr>
                <w:sz w:val="16"/>
                <w:szCs w:val="16"/>
              </w:rPr>
              <w:t>Specialized</w:t>
            </w:r>
          </w:p>
        </w:tc>
        <w:tc>
          <w:tcPr>
            <w:tcW w:w="560" w:type="dxa"/>
            <w:tcBorders>
              <w:top w:val="nil"/>
              <w:left w:val="nil"/>
              <w:bottom w:val="nil"/>
              <w:right w:val="nil"/>
            </w:tcBorders>
            <w:shd w:val="clear" w:color="auto" w:fill="auto"/>
            <w:noWrap/>
            <w:tcMar>
              <w:left w:w="14" w:type="dxa"/>
              <w:right w:w="43" w:type="dxa"/>
            </w:tcMar>
            <w:vAlign w:val="center"/>
          </w:tcPr>
          <w:p w:rsidR="004B224F" w:rsidRDefault="004B224F" w:rsidP="004B224F">
            <w:pPr>
              <w:jc w:val="right"/>
              <w:rPr>
                <w:sz w:val="16"/>
                <w:szCs w:val="16"/>
              </w:rPr>
            </w:pPr>
            <w:r>
              <w:rPr>
                <w:sz w:val="16"/>
                <w:szCs w:val="16"/>
              </w:rPr>
              <w:t>14.19</w:t>
            </w:r>
          </w:p>
        </w:tc>
        <w:tc>
          <w:tcPr>
            <w:tcW w:w="560" w:type="dxa"/>
            <w:tcBorders>
              <w:top w:val="nil"/>
              <w:left w:val="nil"/>
              <w:bottom w:val="nil"/>
              <w:right w:val="nil"/>
            </w:tcBorders>
            <w:shd w:val="clear" w:color="auto" w:fill="auto"/>
            <w:noWrap/>
            <w:tcMar>
              <w:left w:w="14" w:type="dxa"/>
              <w:right w:w="43" w:type="dxa"/>
            </w:tcMar>
            <w:vAlign w:val="center"/>
          </w:tcPr>
          <w:p w:rsidR="004B224F" w:rsidRDefault="004B224F" w:rsidP="004B224F">
            <w:pPr>
              <w:jc w:val="right"/>
              <w:rPr>
                <w:sz w:val="16"/>
                <w:szCs w:val="16"/>
              </w:rPr>
            </w:pPr>
            <w:r>
              <w:rPr>
                <w:sz w:val="16"/>
                <w:szCs w:val="16"/>
              </w:rPr>
              <w:t>14.19</w:t>
            </w:r>
          </w:p>
        </w:tc>
        <w:tc>
          <w:tcPr>
            <w:tcW w:w="560" w:type="dxa"/>
            <w:tcBorders>
              <w:top w:val="nil"/>
              <w:left w:val="nil"/>
              <w:bottom w:val="nil"/>
              <w:right w:val="nil"/>
            </w:tcBorders>
            <w:shd w:val="clear" w:color="auto" w:fill="auto"/>
            <w:noWrap/>
            <w:tcMar>
              <w:left w:w="14" w:type="dxa"/>
              <w:right w:w="43" w:type="dxa"/>
            </w:tcMar>
            <w:vAlign w:val="center"/>
          </w:tcPr>
          <w:p w:rsidR="004B224F" w:rsidRDefault="004B224F" w:rsidP="004B224F">
            <w:pPr>
              <w:jc w:val="right"/>
              <w:rPr>
                <w:sz w:val="16"/>
                <w:szCs w:val="16"/>
              </w:rPr>
            </w:pPr>
            <w:r>
              <w:rPr>
                <w:sz w:val="16"/>
                <w:szCs w:val="16"/>
              </w:rPr>
              <w:t>14.19</w:t>
            </w:r>
          </w:p>
        </w:tc>
        <w:tc>
          <w:tcPr>
            <w:tcW w:w="559" w:type="dxa"/>
            <w:tcBorders>
              <w:top w:val="nil"/>
              <w:left w:val="nil"/>
              <w:bottom w:val="nil"/>
              <w:right w:val="nil"/>
            </w:tcBorders>
            <w:shd w:val="clear" w:color="auto" w:fill="auto"/>
            <w:noWrap/>
            <w:tcMar>
              <w:left w:w="14" w:type="dxa"/>
              <w:right w:w="43" w:type="dxa"/>
            </w:tcMar>
            <w:vAlign w:val="center"/>
          </w:tcPr>
          <w:p w:rsidR="004B224F" w:rsidRDefault="004B224F" w:rsidP="004B224F">
            <w:pPr>
              <w:jc w:val="right"/>
              <w:rPr>
                <w:sz w:val="16"/>
                <w:szCs w:val="16"/>
              </w:rPr>
            </w:pPr>
            <w:r>
              <w:rPr>
                <w:sz w:val="16"/>
                <w:szCs w:val="16"/>
              </w:rPr>
              <w:t>14.19</w:t>
            </w:r>
          </w:p>
        </w:tc>
        <w:tc>
          <w:tcPr>
            <w:tcW w:w="559" w:type="dxa"/>
            <w:tcBorders>
              <w:top w:val="nil"/>
              <w:left w:val="nil"/>
              <w:bottom w:val="nil"/>
              <w:right w:val="nil"/>
            </w:tcBorders>
            <w:shd w:val="clear" w:color="auto" w:fill="auto"/>
            <w:noWrap/>
            <w:tcMar>
              <w:left w:w="14" w:type="dxa"/>
              <w:right w:w="43" w:type="dxa"/>
            </w:tcMar>
            <w:vAlign w:val="center"/>
          </w:tcPr>
          <w:p w:rsidR="004B224F" w:rsidRDefault="004B224F" w:rsidP="004B224F">
            <w:pPr>
              <w:jc w:val="right"/>
              <w:rPr>
                <w:sz w:val="16"/>
                <w:szCs w:val="16"/>
              </w:rPr>
            </w:pPr>
            <w:r>
              <w:rPr>
                <w:sz w:val="16"/>
                <w:szCs w:val="16"/>
              </w:rPr>
              <w:t>13.33</w:t>
            </w:r>
          </w:p>
        </w:tc>
        <w:tc>
          <w:tcPr>
            <w:tcW w:w="559" w:type="dxa"/>
            <w:tcBorders>
              <w:top w:val="nil"/>
              <w:left w:val="nil"/>
              <w:bottom w:val="nil"/>
              <w:right w:val="nil"/>
            </w:tcBorders>
            <w:shd w:val="clear" w:color="auto" w:fill="auto"/>
            <w:noWrap/>
            <w:tcMar>
              <w:left w:w="14" w:type="dxa"/>
              <w:right w:w="43" w:type="dxa"/>
            </w:tcMar>
            <w:vAlign w:val="center"/>
          </w:tcPr>
          <w:p w:rsidR="004B224F" w:rsidRDefault="004B224F" w:rsidP="004B224F">
            <w:pPr>
              <w:jc w:val="right"/>
              <w:rPr>
                <w:sz w:val="16"/>
                <w:szCs w:val="16"/>
              </w:rPr>
            </w:pPr>
            <w:r>
              <w:rPr>
                <w:sz w:val="16"/>
                <w:szCs w:val="16"/>
              </w:rPr>
              <w:t>13.33</w:t>
            </w:r>
          </w:p>
        </w:tc>
        <w:tc>
          <w:tcPr>
            <w:tcW w:w="559" w:type="dxa"/>
            <w:tcBorders>
              <w:top w:val="nil"/>
              <w:left w:val="nil"/>
              <w:bottom w:val="nil"/>
              <w:right w:val="nil"/>
            </w:tcBorders>
            <w:shd w:val="clear" w:color="auto" w:fill="auto"/>
            <w:noWrap/>
            <w:tcMar>
              <w:left w:w="14" w:type="dxa"/>
              <w:right w:w="43" w:type="dxa"/>
            </w:tcMar>
            <w:vAlign w:val="center"/>
          </w:tcPr>
          <w:p w:rsidR="004B224F" w:rsidRDefault="004B224F" w:rsidP="004B224F">
            <w:pPr>
              <w:jc w:val="right"/>
              <w:rPr>
                <w:sz w:val="16"/>
                <w:szCs w:val="16"/>
              </w:rPr>
            </w:pPr>
            <w:r>
              <w:rPr>
                <w:sz w:val="16"/>
                <w:szCs w:val="16"/>
              </w:rPr>
              <w:t>14.20</w:t>
            </w:r>
          </w:p>
        </w:tc>
        <w:tc>
          <w:tcPr>
            <w:tcW w:w="559" w:type="dxa"/>
            <w:tcBorders>
              <w:top w:val="nil"/>
              <w:left w:val="nil"/>
              <w:bottom w:val="nil"/>
              <w:right w:val="nil"/>
            </w:tcBorders>
            <w:shd w:val="clear" w:color="auto" w:fill="auto"/>
            <w:noWrap/>
            <w:tcMar>
              <w:left w:w="14" w:type="dxa"/>
              <w:right w:w="43" w:type="dxa"/>
            </w:tcMar>
            <w:vAlign w:val="center"/>
          </w:tcPr>
          <w:p w:rsidR="004B224F" w:rsidRDefault="004B224F" w:rsidP="004B224F">
            <w:pPr>
              <w:jc w:val="right"/>
              <w:rPr>
                <w:sz w:val="16"/>
                <w:szCs w:val="16"/>
              </w:rPr>
            </w:pPr>
            <w:r>
              <w:rPr>
                <w:sz w:val="16"/>
                <w:szCs w:val="16"/>
              </w:rPr>
              <w:t>14.20</w:t>
            </w:r>
          </w:p>
        </w:tc>
        <w:tc>
          <w:tcPr>
            <w:tcW w:w="559" w:type="dxa"/>
            <w:gridSpan w:val="2"/>
            <w:tcBorders>
              <w:top w:val="nil"/>
              <w:left w:val="nil"/>
              <w:bottom w:val="nil"/>
              <w:right w:val="nil"/>
            </w:tcBorders>
            <w:shd w:val="clear" w:color="auto" w:fill="auto"/>
            <w:noWrap/>
            <w:tcMar>
              <w:left w:w="14" w:type="dxa"/>
              <w:right w:w="43" w:type="dxa"/>
            </w:tcMar>
            <w:vAlign w:val="center"/>
          </w:tcPr>
          <w:p w:rsidR="004B224F" w:rsidRDefault="004B224F" w:rsidP="004B224F">
            <w:pPr>
              <w:jc w:val="right"/>
              <w:rPr>
                <w:sz w:val="16"/>
                <w:szCs w:val="16"/>
              </w:rPr>
            </w:pPr>
            <w:r>
              <w:rPr>
                <w:sz w:val="16"/>
                <w:szCs w:val="16"/>
              </w:rPr>
              <w:t>7.76</w:t>
            </w:r>
          </w:p>
        </w:tc>
        <w:tc>
          <w:tcPr>
            <w:tcW w:w="559" w:type="dxa"/>
            <w:tcBorders>
              <w:top w:val="nil"/>
              <w:left w:val="nil"/>
              <w:bottom w:val="nil"/>
              <w:right w:val="nil"/>
            </w:tcBorders>
            <w:shd w:val="clear" w:color="auto" w:fill="auto"/>
            <w:noWrap/>
            <w:tcMar>
              <w:left w:w="14" w:type="dxa"/>
              <w:right w:w="43" w:type="dxa"/>
            </w:tcMar>
            <w:vAlign w:val="center"/>
          </w:tcPr>
          <w:p w:rsidR="004B224F" w:rsidRDefault="004B224F" w:rsidP="004B224F">
            <w:pPr>
              <w:jc w:val="right"/>
              <w:rPr>
                <w:sz w:val="16"/>
                <w:szCs w:val="16"/>
              </w:rPr>
            </w:pPr>
            <w:r>
              <w:rPr>
                <w:sz w:val="16"/>
                <w:szCs w:val="16"/>
              </w:rPr>
              <w:t>7.76</w:t>
            </w:r>
          </w:p>
        </w:tc>
        <w:tc>
          <w:tcPr>
            <w:tcW w:w="559" w:type="dxa"/>
            <w:tcBorders>
              <w:top w:val="nil"/>
              <w:left w:val="nil"/>
              <w:bottom w:val="nil"/>
              <w:right w:val="nil"/>
            </w:tcBorders>
            <w:shd w:val="clear" w:color="auto" w:fill="auto"/>
            <w:noWrap/>
            <w:tcMar>
              <w:left w:w="14" w:type="dxa"/>
              <w:right w:w="43" w:type="dxa"/>
            </w:tcMar>
            <w:vAlign w:val="center"/>
          </w:tcPr>
          <w:p w:rsidR="004B224F" w:rsidRDefault="004B224F" w:rsidP="004B224F">
            <w:pPr>
              <w:jc w:val="right"/>
              <w:rPr>
                <w:sz w:val="16"/>
                <w:szCs w:val="16"/>
              </w:rPr>
            </w:pPr>
            <w:r>
              <w:rPr>
                <w:sz w:val="16"/>
                <w:szCs w:val="16"/>
              </w:rPr>
              <w:t>8.91</w:t>
            </w:r>
          </w:p>
        </w:tc>
        <w:tc>
          <w:tcPr>
            <w:tcW w:w="559" w:type="dxa"/>
            <w:tcBorders>
              <w:top w:val="nil"/>
              <w:left w:val="nil"/>
              <w:bottom w:val="nil"/>
              <w:right w:val="nil"/>
            </w:tcBorders>
            <w:shd w:val="clear" w:color="auto" w:fill="auto"/>
            <w:noWrap/>
            <w:tcMar>
              <w:left w:w="14" w:type="dxa"/>
              <w:right w:w="43" w:type="dxa"/>
            </w:tcMar>
            <w:vAlign w:val="center"/>
          </w:tcPr>
          <w:p w:rsidR="004B224F" w:rsidRDefault="004B224F" w:rsidP="004B224F">
            <w:pPr>
              <w:jc w:val="right"/>
              <w:rPr>
                <w:sz w:val="16"/>
                <w:szCs w:val="16"/>
              </w:rPr>
            </w:pPr>
            <w:r>
              <w:rPr>
                <w:sz w:val="16"/>
                <w:szCs w:val="16"/>
              </w:rPr>
              <w:t>8.91</w:t>
            </w:r>
          </w:p>
        </w:tc>
        <w:tc>
          <w:tcPr>
            <w:tcW w:w="559" w:type="dxa"/>
            <w:tcBorders>
              <w:top w:val="nil"/>
              <w:left w:val="nil"/>
              <w:bottom w:val="nil"/>
              <w:right w:val="nil"/>
            </w:tcBorders>
            <w:shd w:val="clear" w:color="auto" w:fill="auto"/>
            <w:noWrap/>
            <w:tcMar>
              <w:left w:w="14" w:type="dxa"/>
              <w:right w:w="43" w:type="dxa"/>
            </w:tcMar>
            <w:vAlign w:val="center"/>
          </w:tcPr>
          <w:p w:rsidR="004B224F" w:rsidRDefault="004B224F" w:rsidP="004B224F">
            <w:pPr>
              <w:jc w:val="right"/>
              <w:rPr>
                <w:sz w:val="16"/>
                <w:szCs w:val="16"/>
              </w:rPr>
            </w:pPr>
            <w:r>
              <w:rPr>
                <w:sz w:val="16"/>
                <w:szCs w:val="16"/>
              </w:rPr>
              <w:t>7.03</w:t>
            </w:r>
          </w:p>
        </w:tc>
        <w:tc>
          <w:tcPr>
            <w:tcW w:w="559" w:type="dxa"/>
            <w:tcBorders>
              <w:top w:val="nil"/>
              <w:left w:val="nil"/>
              <w:bottom w:val="nil"/>
              <w:right w:val="nil"/>
            </w:tcBorders>
            <w:shd w:val="clear" w:color="auto" w:fill="auto"/>
            <w:noWrap/>
            <w:tcMar>
              <w:left w:w="14" w:type="dxa"/>
              <w:right w:w="43" w:type="dxa"/>
            </w:tcMar>
            <w:vAlign w:val="center"/>
          </w:tcPr>
          <w:p w:rsidR="004B224F" w:rsidRDefault="004B224F" w:rsidP="004B224F">
            <w:pPr>
              <w:jc w:val="right"/>
              <w:rPr>
                <w:sz w:val="16"/>
                <w:szCs w:val="16"/>
              </w:rPr>
            </w:pPr>
            <w:r>
              <w:rPr>
                <w:sz w:val="16"/>
                <w:szCs w:val="16"/>
              </w:rPr>
              <w:t>7.03</w:t>
            </w:r>
          </w:p>
        </w:tc>
        <w:tc>
          <w:tcPr>
            <w:tcW w:w="559" w:type="dxa"/>
            <w:tcBorders>
              <w:top w:val="nil"/>
              <w:left w:val="nil"/>
              <w:bottom w:val="nil"/>
              <w:right w:val="nil"/>
            </w:tcBorders>
            <w:shd w:val="clear" w:color="auto" w:fill="auto"/>
            <w:noWrap/>
            <w:tcMar>
              <w:left w:w="14" w:type="dxa"/>
              <w:right w:w="43" w:type="dxa"/>
            </w:tcMar>
            <w:vAlign w:val="center"/>
          </w:tcPr>
          <w:p w:rsidR="004B224F" w:rsidRDefault="004B224F" w:rsidP="004B224F">
            <w:pPr>
              <w:jc w:val="right"/>
              <w:rPr>
                <w:sz w:val="16"/>
                <w:szCs w:val="16"/>
              </w:rPr>
            </w:pPr>
            <w:r>
              <w:rPr>
                <w:sz w:val="16"/>
                <w:szCs w:val="16"/>
              </w:rPr>
              <w:t>8.67</w:t>
            </w:r>
          </w:p>
        </w:tc>
        <w:tc>
          <w:tcPr>
            <w:tcW w:w="548" w:type="dxa"/>
            <w:tcBorders>
              <w:top w:val="nil"/>
              <w:left w:val="nil"/>
              <w:bottom w:val="nil"/>
              <w:right w:val="nil"/>
            </w:tcBorders>
            <w:shd w:val="clear" w:color="auto" w:fill="auto"/>
            <w:noWrap/>
            <w:tcMar>
              <w:left w:w="14" w:type="dxa"/>
              <w:right w:w="43" w:type="dxa"/>
            </w:tcMar>
            <w:vAlign w:val="center"/>
          </w:tcPr>
          <w:p w:rsidR="004B224F" w:rsidRDefault="004B224F" w:rsidP="004B224F">
            <w:pPr>
              <w:jc w:val="right"/>
              <w:rPr>
                <w:sz w:val="16"/>
                <w:szCs w:val="16"/>
              </w:rPr>
            </w:pPr>
            <w:r>
              <w:rPr>
                <w:sz w:val="16"/>
                <w:szCs w:val="16"/>
              </w:rPr>
              <w:t>8.67</w:t>
            </w:r>
          </w:p>
        </w:tc>
      </w:tr>
      <w:tr w:rsidR="004B224F" w:rsidRPr="00FF55B1" w:rsidTr="00A2724C">
        <w:trPr>
          <w:trHeight w:hRule="exact" w:val="288"/>
          <w:jc w:val="center"/>
        </w:trPr>
        <w:tc>
          <w:tcPr>
            <w:tcW w:w="1099" w:type="dxa"/>
            <w:tcBorders>
              <w:top w:val="nil"/>
              <w:left w:val="nil"/>
              <w:bottom w:val="nil"/>
              <w:right w:val="nil"/>
            </w:tcBorders>
            <w:shd w:val="clear" w:color="auto" w:fill="auto"/>
            <w:noWrap/>
            <w:tcMar>
              <w:left w:w="0" w:type="dxa"/>
              <w:right w:w="115" w:type="dxa"/>
            </w:tcMar>
            <w:vAlign w:val="center"/>
          </w:tcPr>
          <w:p w:rsidR="004B224F" w:rsidRPr="00D72963" w:rsidRDefault="004B224F" w:rsidP="004B224F">
            <w:pPr>
              <w:ind w:firstLineChars="100" w:firstLine="161"/>
              <w:rPr>
                <w:b/>
                <w:bCs/>
                <w:sz w:val="16"/>
                <w:szCs w:val="16"/>
              </w:rPr>
            </w:pPr>
            <w:r w:rsidRPr="00D72963">
              <w:rPr>
                <w:b/>
                <w:bCs/>
                <w:sz w:val="16"/>
                <w:szCs w:val="16"/>
              </w:rPr>
              <w:t>All Banks</w:t>
            </w:r>
          </w:p>
        </w:tc>
        <w:tc>
          <w:tcPr>
            <w:tcW w:w="560" w:type="dxa"/>
            <w:tcBorders>
              <w:top w:val="nil"/>
              <w:left w:val="nil"/>
              <w:bottom w:val="nil"/>
              <w:right w:val="nil"/>
            </w:tcBorders>
            <w:shd w:val="clear" w:color="auto" w:fill="auto"/>
            <w:noWrap/>
            <w:tcMar>
              <w:left w:w="14" w:type="dxa"/>
              <w:right w:w="43" w:type="dxa"/>
            </w:tcMar>
            <w:vAlign w:val="center"/>
          </w:tcPr>
          <w:p w:rsidR="004B224F" w:rsidRDefault="004B224F" w:rsidP="004B224F">
            <w:pPr>
              <w:jc w:val="right"/>
              <w:rPr>
                <w:b/>
                <w:bCs/>
                <w:sz w:val="16"/>
                <w:szCs w:val="16"/>
              </w:rPr>
            </w:pPr>
            <w:r>
              <w:rPr>
                <w:b/>
                <w:bCs/>
                <w:sz w:val="16"/>
                <w:szCs w:val="16"/>
              </w:rPr>
              <w:t>11.60</w:t>
            </w:r>
          </w:p>
        </w:tc>
        <w:tc>
          <w:tcPr>
            <w:tcW w:w="560" w:type="dxa"/>
            <w:tcBorders>
              <w:top w:val="nil"/>
              <w:left w:val="nil"/>
              <w:bottom w:val="nil"/>
              <w:right w:val="nil"/>
            </w:tcBorders>
            <w:shd w:val="clear" w:color="auto" w:fill="auto"/>
            <w:noWrap/>
            <w:tcMar>
              <w:left w:w="14" w:type="dxa"/>
              <w:right w:w="43" w:type="dxa"/>
            </w:tcMar>
            <w:vAlign w:val="center"/>
          </w:tcPr>
          <w:p w:rsidR="004B224F" w:rsidRDefault="004B224F" w:rsidP="004B224F">
            <w:pPr>
              <w:jc w:val="right"/>
              <w:rPr>
                <w:b/>
                <w:bCs/>
                <w:sz w:val="16"/>
                <w:szCs w:val="16"/>
              </w:rPr>
            </w:pPr>
            <w:r>
              <w:rPr>
                <w:b/>
                <w:bCs/>
                <w:sz w:val="16"/>
                <w:szCs w:val="16"/>
              </w:rPr>
              <w:t>11.84</w:t>
            </w:r>
          </w:p>
        </w:tc>
        <w:tc>
          <w:tcPr>
            <w:tcW w:w="560" w:type="dxa"/>
            <w:tcBorders>
              <w:top w:val="nil"/>
              <w:left w:val="nil"/>
              <w:bottom w:val="nil"/>
              <w:right w:val="nil"/>
            </w:tcBorders>
            <w:shd w:val="clear" w:color="auto" w:fill="auto"/>
            <w:noWrap/>
            <w:tcMar>
              <w:left w:w="14" w:type="dxa"/>
              <w:right w:w="43" w:type="dxa"/>
            </w:tcMar>
            <w:vAlign w:val="center"/>
          </w:tcPr>
          <w:p w:rsidR="004B224F" w:rsidRDefault="004B224F" w:rsidP="004B224F">
            <w:pPr>
              <w:jc w:val="right"/>
              <w:rPr>
                <w:b/>
                <w:bCs/>
                <w:sz w:val="16"/>
                <w:szCs w:val="16"/>
              </w:rPr>
            </w:pPr>
            <w:r>
              <w:rPr>
                <w:b/>
                <w:bCs/>
                <w:sz w:val="16"/>
                <w:szCs w:val="16"/>
              </w:rPr>
              <w:t>11.76</w:t>
            </w:r>
          </w:p>
        </w:tc>
        <w:tc>
          <w:tcPr>
            <w:tcW w:w="559" w:type="dxa"/>
            <w:tcBorders>
              <w:top w:val="nil"/>
              <w:left w:val="nil"/>
              <w:bottom w:val="nil"/>
              <w:right w:val="nil"/>
            </w:tcBorders>
            <w:shd w:val="clear" w:color="auto" w:fill="auto"/>
            <w:noWrap/>
            <w:tcMar>
              <w:left w:w="14" w:type="dxa"/>
              <w:right w:w="43" w:type="dxa"/>
            </w:tcMar>
            <w:vAlign w:val="center"/>
          </w:tcPr>
          <w:p w:rsidR="004B224F" w:rsidRDefault="004B224F" w:rsidP="004B224F">
            <w:pPr>
              <w:jc w:val="right"/>
              <w:rPr>
                <w:b/>
                <w:bCs/>
                <w:sz w:val="16"/>
                <w:szCs w:val="16"/>
              </w:rPr>
            </w:pPr>
            <w:r>
              <w:rPr>
                <w:b/>
                <w:bCs/>
                <w:sz w:val="16"/>
                <w:szCs w:val="16"/>
              </w:rPr>
              <w:t>12.04</w:t>
            </w:r>
          </w:p>
        </w:tc>
        <w:tc>
          <w:tcPr>
            <w:tcW w:w="559" w:type="dxa"/>
            <w:tcBorders>
              <w:top w:val="nil"/>
              <w:left w:val="nil"/>
              <w:bottom w:val="nil"/>
              <w:right w:val="nil"/>
            </w:tcBorders>
            <w:shd w:val="clear" w:color="auto" w:fill="auto"/>
            <w:noWrap/>
            <w:tcMar>
              <w:left w:w="14" w:type="dxa"/>
              <w:right w:w="43" w:type="dxa"/>
            </w:tcMar>
            <w:vAlign w:val="center"/>
          </w:tcPr>
          <w:p w:rsidR="004B224F" w:rsidRDefault="004B224F" w:rsidP="004B224F">
            <w:pPr>
              <w:jc w:val="right"/>
              <w:rPr>
                <w:b/>
                <w:bCs/>
                <w:sz w:val="16"/>
                <w:szCs w:val="16"/>
              </w:rPr>
            </w:pPr>
            <w:r>
              <w:rPr>
                <w:b/>
                <w:bCs/>
                <w:sz w:val="16"/>
                <w:szCs w:val="16"/>
              </w:rPr>
              <w:t>11.12</w:t>
            </w:r>
          </w:p>
        </w:tc>
        <w:tc>
          <w:tcPr>
            <w:tcW w:w="559" w:type="dxa"/>
            <w:tcBorders>
              <w:top w:val="nil"/>
              <w:left w:val="nil"/>
              <w:bottom w:val="nil"/>
              <w:right w:val="nil"/>
            </w:tcBorders>
            <w:shd w:val="clear" w:color="auto" w:fill="auto"/>
            <w:noWrap/>
            <w:tcMar>
              <w:left w:w="14" w:type="dxa"/>
              <w:right w:w="43" w:type="dxa"/>
            </w:tcMar>
            <w:vAlign w:val="center"/>
          </w:tcPr>
          <w:p w:rsidR="004B224F" w:rsidRDefault="004B224F" w:rsidP="004B224F">
            <w:pPr>
              <w:jc w:val="right"/>
              <w:rPr>
                <w:b/>
                <w:bCs/>
                <w:sz w:val="16"/>
                <w:szCs w:val="16"/>
              </w:rPr>
            </w:pPr>
            <w:r>
              <w:rPr>
                <w:b/>
                <w:bCs/>
                <w:sz w:val="16"/>
                <w:szCs w:val="16"/>
              </w:rPr>
              <w:t>11.12</w:t>
            </w:r>
          </w:p>
        </w:tc>
        <w:tc>
          <w:tcPr>
            <w:tcW w:w="559" w:type="dxa"/>
            <w:tcBorders>
              <w:top w:val="nil"/>
              <w:left w:val="nil"/>
              <w:bottom w:val="nil"/>
              <w:right w:val="nil"/>
            </w:tcBorders>
            <w:shd w:val="clear" w:color="auto" w:fill="auto"/>
            <w:noWrap/>
            <w:tcMar>
              <w:left w:w="14" w:type="dxa"/>
              <w:right w:w="43" w:type="dxa"/>
            </w:tcMar>
            <w:vAlign w:val="center"/>
          </w:tcPr>
          <w:p w:rsidR="004B224F" w:rsidRDefault="004B224F" w:rsidP="004B224F">
            <w:pPr>
              <w:jc w:val="right"/>
              <w:rPr>
                <w:b/>
                <w:bCs/>
                <w:sz w:val="16"/>
                <w:szCs w:val="16"/>
              </w:rPr>
            </w:pPr>
            <w:r>
              <w:rPr>
                <w:b/>
                <w:bCs/>
                <w:sz w:val="16"/>
                <w:szCs w:val="16"/>
              </w:rPr>
              <w:t>11.57</w:t>
            </w:r>
          </w:p>
        </w:tc>
        <w:tc>
          <w:tcPr>
            <w:tcW w:w="559" w:type="dxa"/>
            <w:tcBorders>
              <w:top w:val="nil"/>
              <w:left w:val="nil"/>
              <w:bottom w:val="nil"/>
              <w:right w:val="nil"/>
            </w:tcBorders>
            <w:shd w:val="clear" w:color="auto" w:fill="auto"/>
            <w:noWrap/>
            <w:tcMar>
              <w:left w:w="14" w:type="dxa"/>
              <w:right w:w="43" w:type="dxa"/>
            </w:tcMar>
            <w:vAlign w:val="center"/>
          </w:tcPr>
          <w:p w:rsidR="004B224F" w:rsidRDefault="004B224F" w:rsidP="004B224F">
            <w:pPr>
              <w:jc w:val="right"/>
              <w:rPr>
                <w:b/>
                <w:bCs/>
                <w:sz w:val="16"/>
                <w:szCs w:val="16"/>
              </w:rPr>
            </w:pPr>
            <w:r>
              <w:rPr>
                <w:b/>
                <w:bCs/>
                <w:sz w:val="16"/>
                <w:szCs w:val="16"/>
              </w:rPr>
              <w:t>11.58</w:t>
            </w:r>
          </w:p>
        </w:tc>
        <w:tc>
          <w:tcPr>
            <w:tcW w:w="559" w:type="dxa"/>
            <w:gridSpan w:val="2"/>
            <w:tcBorders>
              <w:top w:val="nil"/>
              <w:left w:val="nil"/>
              <w:bottom w:val="nil"/>
              <w:right w:val="nil"/>
            </w:tcBorders>
            <w:shd w:val="clear" w:color="auto" w:fill="auto"/>
            <w:noWrap/>
            <w:tcMar>
              <w:left w:w="14" w:type="dxa"/>
              <w:right w:w="43" w:type="dxa"/>
            </w:tcMar>
            <w:vAlign w:val="center"/>
          </w:tcPr>
          <w:p w:rsidR="004B224F" w:rsidRDefault="004B224F" w:rsidP="004B224F">
            <w:pPr>
              <w:jc w:val="right"/>
              <w:rPr>
                <w:b/>
                <w:bCs/>
                <w:sz w:val="16"/>
                <w:szCs w:val="16"/>
              </w:rPr>
            </w:pPr>
            <w:r>
              <w:rPr>
                <w:b/>
                <w:bCs/>
                <w:sz w:val="16"/>
                <w:szCs w:val="16"/>
              </w:rPr>
              <w:t>7.38</w:t>
            </w:r>
          </w:p>
        </w:tc>
        <w:tc>
          <w:tcPr>
            <w:tcW w:w="559" w:type="dxa"/>
            <w:tcBorders>
              <w:top w:val="nil"/>
              <w:left w:val="nil"/>
              <w:bottom w:val="nil"/>
              <w:right w:val="nil"/>
            </w:tcBorders>
            <w:shd w:val="clear" w:color="auto" w:fill="auto"/>
            <w:noWrap/>
            <w:tcMar>
              <w:left w:w="14" w:type="dxa"/>
              <w:right w:w="43" w:type="dxa"/>
            </w:tcMar>
            <w:vAlign w:val="center"/>
          </w:tcPr>
          <w:p w:rsidR="004B224F" w:rsidRDefault="004B224F" w:rsidP="004B224F">
            <w:pPr>
              <w:jc w:val="right"/>
              <w:rPr>
                <w:b/>
                <w:bCs/>
                <w:sz w:val="16"/>
                <w:szCs w:val="16"/>
              </w:rPr>
            </w:pPr>
            <w:r>
              <w:rPr>
                <w:b/>
                <w:bCs/>
                <w:sz w:val="16"/>
                <w:szCs w:val="16"/>
              </w:rPr>
              <w:t>7.34</w:t>
            </w:r>
          </w:p>
        </w:tc>
        <w:tc>
          <w:tcPr>
            <w:tcW w:w="559" w:type="dxa"/>
            <w:tcBorders>
              <w:top w:val="nil"/>
              <w:left w:val="nil"/>
              <w:bottom w:val="nil"/>
              <w:right w:val="nil"/>
            </w:tcBorders>
            <w:shd w:val="clear" w:color="auto" w:fill="auto"/>
            <w:noWrap/>
            <w:tcMar>
              <w:left w:w="14" w:type="dxa"/>
              <w:right w:w="43" w:type="dxa"/>
            </w:tcMar>
            <w:vAlign w:val="center"/>
          </w:tcPr>
          <w:p w:rsidR="004B224F" w:rsidRDefault="004B224F" w:rsidP="004B224F">
            <w:pPr>
              <w:jc w:val="right"/>
              <w:rPr>
                <w:b/>
                <w:bCs/>
                <w:sz w:val="16"/>
                <w:szCs w:val="16"/>
              </w:rPr>
            </w:pPr>
            <w:r>
              <w:rPr>
                <w:b/>
                <w:bCs/>
                <w:sz w:val="16"/>
                <w:szCs w:val="16"/>
              </w:rPr>
              <w:t>9.27</w:t>
            </w:r>
          </w:p>
        </w:tc>
        <w:tc>
          <w:tcPr>
            <w:tcW w:w="559" w:type="dxa"/>
            <w:tcBorders>
              <w:top w:val="nil"/>
              <w:left w:val="nil"/>
              <w:bottom w:val="nil"/>
              <w:right w:val="nil"/>
            </w:tcBorders>
            <w:shd w:val="clear" w:color="auto" w:fill="auto"/>
            <w:noWrap/>
            <w:tcMar>
              <w:left w:w="14" w:type="dxa"/>
              <w:right w:w="43" w:type="dxa"/>
            </w:tcMar>
            <w:vAlign w:val="center"/>
          </w:tcPr>
          <w:p w:rsidR="004B224F" w:rsidRDefault="004B224F" w:rsidP="004B224F">
            <w:pPr>
              <w:jc w:val="right"/>
              <w:rPr>
                <w:b/>
                <w:bCs/>
                <w:sz w:val="16"/>
                <w:szCs w:val="16"/>
              </w:rPr>
            </w:pPr>
            <w:r>
              <w:rPr>
                <w:b/>
                <w:bCs/>
                <w:sz w:val="16"/>
                <w:szCs w:val="16"/>
              </w:rPr>
              <w:t>9.23</w:t>
            </w:r>
          </w:p>
        </w:tc>
        <w:tc>
          <w:tcPr>
            <w:tcW w:w="559" w:type="dxa"/>
            <w:tcBorders>
              <w:top w:val="nil"/>
              <w:left w:val="nil"/>
              <w:bottom w:val="nil"/>
              <w:right w:val="nil"/>
            </w:tcBorders>
            <w:shd w:val="clear" w:color="auto" w:fill="auto"/>
            <w:noWrap/>
            <w:tcMar>
              <w:left w:w="14" w:type="dxa"/>
              <w:right w:w="43" w:type="dxa"/>
            </w:tcMar>
            <w:vAlign w:val="center"/>
          </w:tcPr>
          <w:p w:rsidR="004B224F" w:rsidRDefault="004B224F" w:rsidP="004B224F">
            <w:pPr>
              <w:jc w:val="right"/>
              <w:rPr>
                <w:b/>
                <w:bCs/>
                <w:sz w:val="16"/>
                <w:szCs w:val="16"/>
              </w:rPr>
            </w:pPr>
            <w:r>
              <w:rPr>
                <w:b/>
                <w:bCs/>
                <w:sz w:val="16"/>
                <w:szCs w:val="16"/>
              </w:rPr>
              <w:t>5.34</w:t>
            </w:r>
          </w:p>
        </w:tc>
        <w:tc>
          <w:tcPr>
            <w:tcW w:w="559" w:type="dxa"/>
            <w:tcBorders>
              <w:top w:val="nil"/>
              <w:left w:val="nil"/>
              <w:bottom w:val="nil"/>
              <w:right w:val="nil"/>
            </w:tcBorders>
            <w:shd w:val="clear" w:color="auto" w:fill="auto"/>
            <w:noWrap/>
            <w:tcMar>
              <w:left w:w="14" w:type="dxa"/>
              <w:right w:w="43" w:type="dxa"/>
            </w:tcMar>
            <w:vAlign w:val="center"/>
          </w:tcPr>
          <w:p w:rsidR="004B224F" w:rsidRDefault="004B224F" w:rsidP="004B224F">
            <w:pPr>
              <w:jc w:val="right"/>
              <w:rPr>
                <w:b/>
                <w:bCs/>
                <w:sz w:val="16"/>
                <w:szCs w:val="16"/>
              </w:rPr>
            </w:pPr>
            <w:r>
              <w:rPr>
                <w:b/>
                <w:bCs/>
                <w:sz w:val="16"/>
                <w:szCs w:val="16"/>
              </w:rPr>
              <w:t>5.39</w:t>
            </w:r>
          </w:p>
        </w:tc>
        <w:tc>
          <w:tcPr>
            <w:tcW w:w="559" w:type="dxa"/>
            <w:tcBorders>
              <w:top w:val="nil"/>
              <w:left w:val="nil"/>
              <w:bottom w:val="nil"/>
              <w:right w:val="nil"/>
            </w:tcBorders>
            <w:shd w:val="clear" w:color="auto" w:fill="auto"/>
            <w:noWrap/>
            <w:tcMar>
              <w:left w:w="14" w:type="dxa"/>
              <w:right w:w="43" w:type="dxa"/>
            </w:tcMar>
            <w:vAlign w:val="center"/>
          </w:tcPr>
          <w:p w:rsidR="004B224F" w:rsidRDefault="004B224F" w:rsidP="004B224F">
            <w:pPr>
              <w:jc w:val="right"/>
              <w:rPr>
                <w:b/>
                <w:bCs/>
                <w:sz w:val="16"/>
                <w:szCs w:val="16"/>
              </w:rPr>
            </w:pPr>
            <w:r>
              <w:rPr>
                <w:b/>
                <w:bCs/>
                <w:sz w:val="16"/>
                <w:szCs w:val="16"/>
              </w:rPr>
              <w:t>8.38</w:t>
            </w:r>
          </w:p>
        </w:tc>
        <w:tc>
          <w:tcPr>
            <w:tcW w:w="548" w:type="dxa"/>
            <w:tcBorders>
              <w:top w:val="nil"/>
              <w:left w:val="nil"/>
              <w:bottom w:val="nil"/>
              <w:right w:val="nil"/>
            </w:tcBorders>
            <w:shd w:val="clear" w:color="auto" w:fill="auto"/>
            <w:noWrap/>
            <w:tcMar>
              <w:left w:w="14" w:type="dxa"/>
              <w:right w:w="43" w:type="dxa"/>
            </w:tcMar>
            <w:vAlign w:val="center"/>
          </w:tcPr>
          <w:p w:rsidR="004B224F" w:rsidRDefault="004B224F" w:rsidP="004B224F">
            <w:pPr>
              <w:jc w:val="right"/>
              <w:rPr>
                <w:b/>
                <w:bCs/>
                <w:sz w:val="16"/>
                <w:szCs w:val="16"/>
              </w:rPr>
            </w:pPr>
            <w:r>
              <w:rPr>
                <w:b/>
                <w:bCs/>
                <w:sz w:val="16"/>
                <w:szCs w:val="16"/>
              </w:rPr>
              <w:t>8.38</w:t>
            </w:r>
          </w:p>
        </w:tc>
      </w:tr>
      <w:tr w:rsidR="004B224F" w:rsidRPr="00FF55B1" w:rsidTr="00A2724C">
        <w:trPr>
          <w:trHeight w:hRule="exact" w:val="288"/>
          <w:jc w:val="center"/>
        </w:trPr>
        <w:tc>
          <w:tcPr>
            <w:tcW w:w="1099" w:type="dxa"/>
            <w:tcBorders>
              <w:top w:val="nil"/>
              <w:left w:val="nil"/>
              <w:bottom w:val="nil"/>
              <w:right w:val="nil"/>
            </w:tcBorders>
            <w:shd w:val="clear" w:color="auto" w:fill="auto"/>
            <w:noWrap/>
            <w:tcMar>
              <w:left w:w="0" w:type="dxa"/>
              <w:right w:w="115" w:type="dxa"/>
            </w:tcMar>
            <w:vAlign w:val="center"/>
          </w:tcPr>
          <w:p w:rsidR="004B224F" w:rsidRPr="00D72963" w:rsidRDefault="004B224F" w:rsidP="004B224F">
            <w:pPr>
              <w:ind w:firstLineChars="100" w:firstLine="160"/>
              <w:rPr>
                <w:sz w:val="16"/>
                <w:szCs w:val="16"/>
              </w:rPr>
            </w:pPr>
          </w:p>
        </w:tc>
        <w:tc>
          <w:tcPr>
            <w:tcW w:w="560" w:type="dxa"/>
            <w:tcBorders>
              <w:top w:val="nil"/>
              <w:left w:val="nil"/>
              <w:bottom w:val="nil"/>
              <w:right w:val="nil"/>
            </w:tcBorders>
            <w:shd w:val="clear" w:color="auto" w:fill="auto"/>
            <w:noWrap/>
            <w:tcMar>
              <w:left w:w="14" w:type="dxa"/>
              <w:right w:w="43" w:type="dxa"/>
            </w:tcMar>
            <w:vAlign w:val="center"/>
          </w:tcPr>
          <w:p w:rsidR="004B224F" w:rsidRDefault="004B224F" w:rsidP="004B224F">
            <w:pPr>
              <w:jc w:val="right"/>
              <w:rPr>
                <w:b/>
                <w:bCs/>
                <w:sz w:val="16"/>
                <w:szCs w:val="16"/>
              </w:rPr>
            </w:pPr>
          </w:p>
        </w:tc>
        <w:tc>
          <w:tcPr>
            <w:tcW w:w="560" w:type="dxa"/>
            <w:tcBorders>
              <w:top w:val="nil"/>
              <w:left w:val="nil"/>
              <w:bottom w:val="nil"/>
              <w:right w:val="nil"/>
            </w:tcBorders>
            <w:shd w:val="clear" w:color="auto" w:fill="auto"/>
            <w:noWrap/>
            <w:tcMar>
              <w:left w:w="14" w:type="dxa"/>
              <w:right w:w="43" w:type="dxa"/>
            </w:tcMar>
            <w:vAlign w:val="center"/>
          </w:tcPr>
          <w:p w:rsidR="004B224F" w:rsidRDefault="004B224F" w:rsidP="004B224F">
            <w:pPr>
              <w:jc w:val="right"/>
            </w:pPr>
          </w:p>
        </w:tc>
        <w:tc>
          <w:tcPr>
            <w:tcW w:w="560" w:type="dxa"/>
            <w:tcBorders>
              <w:top w:val="nil"/>
              <w:left w:val="nil"/>
              <w:bottom w:val="nil"/>
              <w:right w:val="nil"/>
            </w:tcBorders>
            <w:shd w:val="clear" w:color="auto" w:fill="auto"/>
            <w:noWrap/>
            <w:tcMar>
              <w:left w:w="14" w:type="dxa"/>
              <w:right w:w="43" w:type="dxa"/>
            </w:tcMar>
            <w:vAlign w:val="center"/>
          </w:tcPr>
          <w:p w:rsidR="004B224F" w:rsidRDefault="004B224F" w:rsidP="004B224F">
            <w:pPr>
              <w:jc w:val="right"/>
            </w:pPr>
          </w:p>
        </w:tc>
        <w:tc>
          <w:tcPr>
            <w:tcW w:w="559" w:type="dxa"/>
            <w:tcBorders>
              <w:top w:val="nil"/>
              <w:left w:val="nil"/>
              <w:bottom w:val="nil"/>
              <w:right w:val="nil"/>
            </w:tcBorders>
            <w:shd w:val="clear" w:color="auto" w:fill="auto"/>
            <w:noWrap/>
            <w:tcMar>
              <w:left w:w="14" w:type="dxa"/>
              <w:right w:w="43" w:type="dxa"/>
            </w:tcMar>
            <w:vAlign w:val="center"/>
          </w:tcPr>
          <w:p w:rsidR="004B224F" w:rsidRDefault="004B224F" w:rsidP="004B224F">
            <w:pPr>
              <w:jc w:val="right"/>
            </w:pPr>
          </w:p>
        </w:tc>
        <w:tc>
          <w:tcPr>
            <w:tcW w:w="559" w:type="dxa"/>
            <w:tcBorders>
              <w:top w:val="nil"/>
              <w:left w:val="nil"/>
              <w:bottom w:val="nil"/>
              <w:right w:val="nil"/>
            </w:tcBorders>
            <w:shd w:val="clear" w:color="auto" w:fill="auto"/>
            <w:noWrap/>
            <w:tcMar>
              <w:left w:w="14" w:type="dxa"/>
              <w:right w:w="43" w:type="dxa"/>
            </w:tcMar>
            <w:vAlign w:val="center"/>
          </w:tcPr>
          <w:p w:rsidR="004B224F" w:rsidRDefault="004B224F" w:rsidP="004B224F">
            <w:pPr>
              <w:jc w:val="right"/>
            </w:pPr>
          </w:p>
        </w:tc>
        <w:tc>
          <w:tcPr>
            <w:tcW w:w="559" w:type="dxa"/>
            <w:tcBorders>
              <w:top w:val="nil"/>
              <w:left w:val="nil"/>
              <w:bottom w:val="nil"/>
              <w:right w:val="nil"/>
            </w:tcBorders>
            <w:shd w:val="clear" w:color="auto" w:fill="auto"/>
            <w:noWrap/>
            <w:tcMar>
              <w:left w:w="14" w:type="dxa"/>
              <w:right w:w="43" w:type="dxa"/>
            </w:tcMar>
            <w:vAlign w:val="center"/>
          </w:tcPr>
          <w:p w:rsidR="004B224F" w:rsidRDefault="004B224F" w:rsidP="004B224F">
            <w:pPr>
              <w:jc w:val="right"/>
            </w:pPr>
          </w:p>
        </w:tc>
        <w:tc>
          <w:tcPr>
            <w:tcW w:w="559" w:type="dxa"/>
            <w:tcBorders>
              <w:top w:val="nil"/>
              <w:left w:val="nil"/>
              <w:bottom w:val="nil"/>
              <w:right w:val="nil"/>
            </w:tcBorders>
            <w:shd w:val="clear" w:color="auto" w:fill="auto"/>
            <w:noWrap/>
            <w:tcMar>
              <w:left w:w="14" w:type="dxa"/>
              <w:right w:w="43" w:type="dxa"/>
            </w:tcMar>
            <w:vAlign w:val="center"/>
          </w:tcPr>
          <w:p w:rsidR="004B224F" w:rsidRDefault="004B224F" w:rsidP="004B224F">
            <w:pPr>
              <w:jc w:val="right"/>
            </w:pPr>
          </w:p>
        </w:tc>
        <w:tc>
          <w:tcPr>
            <w:tcW w:w="559" w:type="dxa"/>
            <w:tcBorders>
              <w:top w:val="nil"/>
              <w:left w:val="nil"/>
              <w:bottom w:val="nil"/>
              <w:right w:val="nil"/>
            </w:tcBorders>
            <w:shd w:val="clear" w:color="auto" w:fill="auto"/>
            <w:noWrap/>
            <w:tcMar>
              <w:left w:w="14" w:type="dxa"/>
              <w:right w:w="43" w:type="dxa"/>
            </w:tcMar>
            <w:vAlign w:val="center"/>
          </w:tcPr>
          <w:p w:rsidR="004B224F" w:rsidRDefault="004B224F" w:rsidP="004B224F">
            <w:pPr>
              <w:jc w:val="right"/>
            </w:pPr>
          </w:p>
        </w:tc>
        <w:tc>
          <w:tcPr>
            <w:tcW w:w="559" w:type="dxa"/>
            <w:gridSpan w:val="2"/>
            <w:tcBorders>
              <w:top w:val="nil"/>
              <w:left w:val="nil"/>
              <w:bottom w:val="nil"/>
              <w:right w:val="nil"/>
            </w:tcBorders>
            <w:shd w:val="clear" w:color="auto" w:fill="auto"/>
            <w:noWrap/>
            <w:tcMar>
              <w:left w:w="14" w:type="dxa"/>
              <w:right w:w="43" w:type="dxa"/>
            </w:tcMar>
            <w:vAlign w:val="center"/>
          </w:tcPr>
          <w:p w:rsidR="004B224F" w:rsidRDefault="004B224F" w:rsidP="004B224F">
            <w:pPr>
              <w:jc w:val="right"/>
            </w:pPr>
          </w:p>
        </w:tc>
        <w:tc>
          <w:tcPr>
            <w:tcW w:w="559" w:type="dxa"/>
            <w:tcBorders>
              <w:top w:val="nil"/>
              <w:left w:val="nil"/>
              <w:bottom w:val="nil"/>
              <w:right w:val="nil"/>
            </w:tcBorders>
            <w:shd w:val="clear" w:color="auto" w:fill="auto"/>
            <w:noWrap/>
            <w:tcMar>
              <w:left w:w="14" w:type="dxa"/>
              <w:right w:w="43" w:type="dxa"/>
            </w:tcMar>
            <w:vAlign w:val="center"/>
          </w:tcPr>
          <w:p w:rsidR="004B224F" w:rsidRDefault="004B224F" w:rsidP="004B224F">
            <w:pPr>
              <w:jc w:val="right"/>
            </w:pPr>
          </w:p>
        </w:tc>
        <w:tc>
          <w:tcPr>
            <w:tcW w:w="559" w:type="dxa"/>
            <w:tcBorders>
              <w:top w:val="nil"/>
              <w:left w:val="nil"/>
              <w:bottom w:val="nil"/>
              <w:right w:val="nil"/>
            </w:tcBorders>
            <w:shd w:val="clear" w:color="auto" w:fill="auto"/>
            <w:noWrap/>
            <w:tcMar>
              <w:left w:w="14" w:type="dxa"/>
              <w:right w:w="43" w:type="dxa"/>
            </w:tcMar>
            <w:vAlign w:val="center"/>
          </w:tcPr>
          <w:p w:rsidR="004B224F" w:rsidRDefault="004B224F" w:rsidP="004B224F">
            <w:pPr>
              <w:jc w:val="right"/>
            </w:pPr>
          </w:p>
        </w:tc>
        <w:tc>
          <w:tcPr>
            <w:tcW w:w="559" w:type="dxa"/>
            <w:tcBorders>
              <w:top w:val="nil"/>
              <w:left w:val="nil"/>
              <w:bottom w:val="nil"/>
              <w:right w:val="nil"/>
            </w:tcBorders>
            <w:shd w:val="clear" w:color="auto" w:fill="auto"/>
            <w:noWrap/>
            <w:tcMar>
              <w:left w:w="14" w:type="dxa"/>
              <w:right w:w="43" w:type="dxa"/>
            </w:tcMar>
            <w:vAlign w:val="center"/>
          </w:tcPr>
          <w:p w:rsidR="004B224F" w:rsidRDefault="004B224F" w:rsidP="004B224F">
            <w:pPr>
              <w:jc w:val="right"/>
            </w:pPr>
          </w:p>
        </w:tc>
        <w:tc>
          <w:tcPr>
            <w:tcW w:w="559" w:type="dxa"/>
            <w:tcBorders>
              <w:top w:val="nil"/>
              <w:left w:val="nil"/>
              <w:bottom w:val="nil"/>
              <w:right w:val="nil"/>
            </w:tcBorders>
            <w:shd w:val="clear" w:color="auto" w:fill="auto"/>
            <w:noWrap/>
            <w:tcMar>
              <w:left w:w="14" w:type="dxa"/>
              <w:right w:w="43" w:type="dxa"/>
            </w:tcMar>
            <w:vAlign w:val="center"/>
          </w:tcPr>
          <w:p w:rsidR="004B224F" w:rsidRDefault="004B224F" w:rsidP="004B224F">
            <w:pPr>
              <w:jc w:val="right"/>
            </w:pPr>
          </w:p>
        </w:tc>
        <w:tc>
          <w:tcPr>
            <w:tcW w:w="559" w:type="dxa"/>
            <w:tcBorders>
              <w:top w:val="nil"/>
              <w:left w:val="nil"/>
              <w:bottom w:val="nil"/>
              <w:right w:val="nil"/>
            </w:tcBorders>
            <w:shd w:val="clear" w:color="auto" w:fill="auto"/>
            <w:noWrap/>
            <w:tcMar>
              <w:left w:w="14" w:type="dxa"/>
              <w:right w:w="43" w:type="dxa"/>
            </w:tcMar>
            <w:vAlign w:val="center"/>
          </w:tcPr>
          <w:p w:rsidR="004B224F" w:rsidRDefault="004B224F" w:rsidP="004B224F">
            <w:pPr>
              <w:jc w:val="right"/>
            </w:pPr>
          </w:p>
        </w:tc>
        <w:tc>
          <w:tcPr>
            <w:tcW w:w="559" w:type="dxa"/>
            <w:tcBorders>
              <w:top w:val="nil"/>
              <w:left w:val="nil"/>
              <w:bottom w:val="nil"/>
              <w:right w:val="nil"/>
            </w:tcBorders>
            <w:shd w:val="clear" w:color="auto" w:fill="auto"/>
            <w:noWrap/>
            <w:tcMar>
              <w:left w:w="14" w:type="dxa"/>
              <w:right w:w="43" w:type="dxa"/>
            </w:tcMar>
            <w:vAlign w:val="center"/>
          </w:tcPr>
          <w:p w:rsidR="004B224F" w:rsidRDefault="004B224F" w:rsidP="004B224F">
            <w:pPr>
              <w:jc w:val="right"/>
            </w:pPr>
          </w:p>
        </w:tc>
        <w:tc>
          <w:tcPr>
            <w:tcW w:w="548" w:type="dxa"/>
            <w:tcBorders>
              <w:top w:val="nil"/>
              <w:left w:val="nil"/>
              <w:bottom w:val="nil"/>
              <w:right w:val="nil"/>
            </w:tcBorders>
            <w:shd w:val="clear" w:color="auto" w:fill="auto"/>
            <w:noWrap/>
            <w:tcMar>
              <w:left w:w="14" w:type="dxa"/>
              <w:right w:w="43" w:type="dxa"/>
            </w:tcMar>
            <w:vAlign w:val="center"/>
          </w:tcPr>
          <w:p w:rsidR="004B224F" w:rsidRDefault="004B224F" w:rsidP="004B224F">
            <w:pPr>
              <w:jc w:val="right"/>
            </w:pPr>
          </w:p>
        </w:tc>
      </w:tr>
      <w:tr w:rsidR="004B224F" w:rsidRPr="00FF55B1" w:rsidTr="00A2724C">
        <w:trPr>
          <w:trHeight w:hRule="exact" w:val="288"/>
          <w:jc w:val="center"/>
        </w:trPr>
        <w:tc>
          <w:tcPr>
            <w:tcW w:w="1099" w:type="dxa"/>
            <w:tcBorders>
              <w:top w:val="nil"/>
              <w:left w:val="nil"/>
              <w:bottom w:val="nil"/>
              <w:right w:val="nil"/>
            </w:tcBorders>
            <w:shd w:val="clear" w:color="auto" w:fill="auto"/>
            <w:noWrap/>
            <w:tcMar>
              <w:left w:w="0" w:type="dxa"/>
              <w:right w:w="115" w:type="dxa"/>
            </w:tcMar>
            <w:vAlign w:val="center"/>
          </w:tcPr>
          <w:p w:rsidR="004B224F" w:rsidRPr="00D72963" w:rsidRDefault="004B224F" w:rsidP="004B224F">
            <w:pPr>
              <w:rPr>
                <w:b/>
                <w:bCs/>
                <w:sz w:val="16"/>
                <w:szCs w:val="16"/>
              </w:rPr>
            </w:pPr>
            <w:r>
              <w:rPr>
                <w:b/>
                <w:bCs/>
                <w:sz w:val="16"/>
                <w:szCs w:val="16"/>
              </w:rPr>
              <w:t>Jun-2019</w:t>
            </w:r>
          </w:p>
        </w:tc>
        <w:tc>
          <w:tcPr>
            <w:tcW w:w="560" w:type="dxa"/>
            <w:tcBorders>
              <w:top w:val="nil"/>
              <w:left w:val="nil"/>
              <w:bottom w:val="nil"/>
              <w:right w:val="nil"/>
            </w:tcBorders>
            <w:shd w:val="clear" w:color="auto" w:fill="auto"/>
            <w:noWrap/>
            <w:tcMar>
              <w:left w:w="14" w:type="dxa"/>
              <w:right w:w="43" w:type="dxa"/>
            </w:tcMar>
            <w:vAlign w:val="center"/>
          </w:tcPr>
          <w:p w:rsidR="004B224F" w:rsidRDefault="004B224F" w:rsidP="004B224F">
            <w:pPr>
              <w:jc w:val="right"/>
            </w:pPr>
          </w:p>
        </w:tc>
        <w:tc>
          <w:tcPr>
            <w:tcW w:w="560" w:type="dxa"/>
            <w:tcBorders>
              <w:top w:val="nil"/>
              <w:left w:val="nil"/>
              <w:bottom w:val="nil"/>
              <w:right w:val="nil"/>
            </w:tcBorders>
            <w:shd w:val="clear" w:color="auto" w:fill="auto"/>
            <w:noWrap/>
            <w:tcMar>
              <w:left w:w="14" w:type="dxa"/>
              <w:right w:w="43" w:type="dxa"/>
            </w:tcMar>
            <w:vAlign w:val="center"/>
          </w:tcPr>
          <w:p w:rsidR="004B224F" w:rsidRDefault="004B224F" w:rsidP="004B224F">
            <w:pPr>
              <w:jc w:val="right"/>
            </w:pPr>
          </w:p>
        </w:tc>
        <w:tc>
          <w:tcPr>
            <w:tcW w:w="560" w:type="dxa"/>
            <w:tcBorders>
              <w:top w:val="nil"/>
              <w:left w:val="nil"/>
              <w:bottom w:val="nil"/>
              <w:right w:val="nil"/>
            </w:tcBorders>
            <w:shd w:val="clear" w:color="auto" w:fill="auto"/>
            <w:noWrap/>
            <w:tcMar>
              <w:left w:w="14" w:type="dxa"/>
              <w:right w:w="43" w:type="dxa"/>
            </w:tcMar>
            <w:vAlign w:val="center"/>
          </w:tcPr>
          <w:p w:rsidR="004B224F" w:rsidRDefault="004B224F" w:rsidP="004B224F">
            <w:pPr>
              <w:jc w:val="right"/>
            </w:pPr>
          </w:p>
        </w:tc>
        <w:tc>
          <w:tcPr>
            <w:tcW w:w="559" w:type="dxa"/>
            <w:tcBorders>
              <w:top w:val="nil"/>
              <w:left w:val="nil"/>
              <w:bottom w:val="nil"/>
              <w:right w:val="nil"/>
            </w:tcBorders>
            <w:shd w:val="clear" w:color="auto" w:fill="auto"/>
            <w:noWrap/>
            <w:tcMar>
              <w:left w:w="14" w:type="dxa"/>
              <w:right w:w="43" w:type="dxa"/>
            </w:tcMar>
            <w:vAlign w:val="center"/>
          </w:tcPr>
          <w:p w:rsidR="004B224F" w:rsidRDefault="004B224F" w:rsidP="004B224F">
            <w:pPr>
              <w:jc w:val="right"/>
            </w:pPr>
          </w:p>
        </w:tc>
        <w:tc>
          <w:tcPr>
            <w:tcW w:w="559" w:type="dxa"/>
            <w:tcBorders>
              <w:top w:val="nil"/>
              <w:left w:val="nil"/>
              <w:bottom w:val="nil"/>
              <w:right w:val="nil"/>
            </w:tcBorders>
            <w:shd w:val="clear" w:color="auto" w:fill="auto"/>
            <w:noWrap/>
            <w:tcMar>
              <w:left w:w="14" w:type="dxa"/>
              <w:right w:w="43" w:type="dxa"/>
            </w:tcMar>
            <w:vAlign w:val="center"/>
          </w:tcPr>
          <w:p w:rsidR="004B224F" w:rsidRDefault="004B224F" w:rsidP="004B224F">
            <w:pPr>
              <w:jc w:val="right"/>
            </w:pPr>
          </w:p>
        </w:tc>
        <w:tc>
          <w:tcPr>
            <w:tcW w:w="559" w:type="dxa"/>
            <w:tcBorders>
              <w:top w:val="nil"/>
              <w:left w:val="nil"/>
              <w:bottom w:val="nil"/>
              <w:right w:val="nil"/>
            </w:tcBorders>
            <w:shd w:val="clear" w:color="auto" w:fill="auto"/>
            <w:noWrap/>
            <w:tcMar>
              <w:left w:w="14" w:type="dxa"/>
              <w:right w:w="43" w:type="dxa"/>
            </w:tcMar>
            <w:vAlign w:val="center"/>
          </w:tcPr>
          <w:p w:rsidR="004B224F" w:rsidRDefault="004B224F" w:rsidP="004B224F">
            <w:pPr>
              <w:jc w:val="right"/>
            </w:pPr>
          </w:p>
        </w:tc>
        <w:tc>
          <w:tcPr>
            <w:tcW w:w="559" w:type="dxa"/>
            <w:tcBorders>
              <w:top w:val="nil"/>
              <w:left w:val="nil"/>
              <w:bottom w:val="nil"/>
              <w:right w:val="nil"/>
            </w:tcBorders>
            <w:shd w:val="clear" w:color="auto" w:fill="auto"/>
            <w:noWrap/>
            <w:tcMar>
              <w:left w:w="14" w:type="dxa"/>
              <w:right w:w="43" w:type="dxa"/>
            </w:tcMar>
            <w:vAlign w:val="center"/>
          </w:tcPr>
          <w:p w:rsidR="004B224F" w:rsidRDefault="004B224F" w:rsidP="004B224F">
            <w:pPr>
              <w:jc w:val="right"/>
            </w:pPr>
          </w:p>
        </w:tc>
        <w:tc>
          <w:tcPr>
            <w:tcW w:w="559" w:type="dxa"/>
            <w:tcBorders>
              <w:top w:val="nil"/>
              <w:left w:val="nil"/>
              <w:bottom w:val="nil"/>
              <w:right w:val="nil"/>
            </w:tcBorders>
            <w:shd w:val="clear" w:color="auto" w:fill="auto"/>
            <w:noWrap/>
            <w:tcMar>
              <w:left w:w="14" w:type="dxa"/>
              <w:right w:w="43" w:type="dxa"/>
            </w:tcMar>
            <w:vAlign w:val="center"/>
          </w:tcPr>
          <w:p w:rsidR="004B224F" w:rsidRDefault="004B224F" w:rsidP="004B224F">
            <w:pPr>
              <w:jc w:val="right"/>
            </w:pPr>
          </w:p>
        </w:tc>
        <w:tc>
          <w:tcPr>
            <w:tcW w:w="559" w:type="dxa"/>
            <w:gridSpan w:val="2"/>
            <w:tcBorders>
              <w:top w:val="nil"/>
              <w:left w:val="nil"/>
              <w:bottom w:val="nil"/>
              <w:right w:val="nil"/>
            </w:tcBorders>
            <w:shd w:val="clear" w:color="auto" w:fill="auto"/>
            <w:noWrap/>
            <w:tcMar>
              <w:left w:w="14" w:type="dxa"/>
              <w:right w:w="43" w:type="dxa"/>
            </w:tcMar>
            <w:vAlign w:val="center"/>
          </w:tcPr>
          <w:p w:rsidR="004B224F" w:rsidRDefault="004B224F" w:rsidP="004B224F">
            <w:pPr>
              <w:jc w:val="right"/>
            </w:pPr>
          </w:p>
        </w:tc>
        <w:tc>
          <w:tcPr>
            <w:tcW w:w="559" w:type="dxa"/>
            <w:tcBorders>
              <w:top w:val="nil"/>
              <w:left w:val="nil"/>
              <w:bottom w:val="nil"/>
              <w:right w:val="nil"/>
            </w:tcBorders>
            <w:shd w:val="clear" w:color="auto" w:fill="auto"/>
            <w:noWrap/>
            <w:tcMar>
              <w:left w:w="14" w:type="dxa"/>
              <w:right w:w="43" w:type="dxa"/>
            </w:tcMar>
            <w:vAlign w:val="center"/>
          </w:tcPr>
          <w:p w:rsidR="004B224F" w:rsidRDefault="004B224F" w:rsidP="004B224F">
            <w:pPr>
              <w:jc w:val="right"/>
            </w:pPr>
          </w:p>
        </w:tc>
        <w:tc>
          <w:tcPr>
            <w:tcW w:w="559" w:type="dxa"/>
            <w:tcBorders>
              <w:top w:val="nil"/>
              <w:left w:val="nil"/>
              <w:bottom w:val="nil"/>
              <w:right w:val="nil"/>
            </w:tcBorders>
            <w:shd w:val="clear" w:color="auto" w:fill="auto"/>
            <w:noWrap/>
            <w:tcMar>
              <w:left w:w="14" w:type="dxa"/>
              <w:right w:w="43" w:type="dxa"/>
            </w:tcMar>
            <w:vAlign w:val="center"/>
          </w:tcPr>
          <w:p w:rsidR="004B224F" w:rsidRDefault="004B224F" w:rsidP="004B224F">
            <w:pPr>
              <w:jc w:val="right"/>
            </w:pPr>
          </w:p>
        </w:tc>
        <w:tc>
          <w:tcPr>
            <w:tcW w:w="559" w:type="dxa"/>
            <w:tcBorders>
              <w:top w:val="nil"/>
              <w:left w:val="nil"/>
              <w:bottom w:val="nil"/>
              <w:right w:val="nil"/>
            </w:tcBorders>
            <w:shd w:val="clear" w:color="auto" w:fill="auto"/>
            <w:noWrap/>
            <w:tcMar>
              <w:left w:w="14" w:type="dxa"/>
              <w:right w:w="43" w:type="dxa"/>
            </w:tcMar>
            <w:vAlign w:val="center"/>
          </w:tcPr>
          <w:p w:rsidR="004B224F" w:rsidRDefault="004B224F" w:rsidP="004B224F">
            <w:pPr>
              <w:jc w:val="right"/>
            </w:pPr>
          </w:p>
        </w:tc>
        <w:tc>
          <w:tcPr>
            <w:tcW w:w="559" w:type="dxa"/>
            <w:tcBorders>
              <w:top w:val="nil"/>
              <w:left w:val="nil"/>
              <w:bottom w:val="nil"/>
              <w:right w:val="nil"/>
            </w:tcBorders>
            <w:shd w:val="clear" w:color="auto" w:fill="auto"/>
            <w:noWrap/>
            <w:tcMar>
              <w:left w:w="14" w:type="dxa"/>
              <w:right w:w="43" w:type="dxa"/>
            </w:tcMar>
            <w:vAlign w:val="center"/>
          </w:tcPr>
          <w:p w:rsidR="004B224F" w:rsidRDefault="004B224F" w:rsidP="004B224F">
            <w:pPr>
              <w:jc w:val="right"/>
            </w:pPr>
          </w:p>
        </w:tc>
        <w:tc>
          <w:tcPr>
            <w:tcW w:w="559" w:type="dxa"/>
            <w:tcBorders>
              <w:top w:val="nil"/>
              <w:left w:val="nil"/>
              <w:bottom w:val="nil"/>
              <w:right w:val="nil"/>
            </w:tcBorders>
            <w:shd w:val="clear" w:color="auto" w:fill="auto"/>
            <w:noWrap/>
            <w:tcMar>
              <w:left w:w="14" w:type="dxa"/>
              <w:right w:w="43" w:type="dxa"/>
            </w:tcMar>
            <w:vAlign w:val="center"/>
          </w:tcPr>
          <w:p w:rsidR="004B224F" w:rsidRDefault="004B224F" w:rsidP="004B224F">
            <w:pPr>
              <w:jc w:val="right"/>
            </w:pPr>
          </w:p>
        </w:tc>
        <w:tc>
          <w:tcPr>
            <w:tcW w:w="559" w:type="dxa"/>
            <w:tcBorders>
              <w:top w:val="nil"/>
              <w:left w:val="nil"/>
              <w:bottom w:val="nil"/>
              <w:right w:val="nil"/>
            </w:tcBorders>
            <w:shd w:val="clear" w:color="auto" w:fill="auto"/>
            <w:noWrap/>
            <w:tcMar>
              <w:left w:w="14" w:type="dxa"/>
              <w:right w:w="43" w:type="dxa"/>
            </w:tcMar>
            <w:vAlign w:val="center"/>
          </w:tcPr>
          <w:p w:rsidR="004B224F" w:rsidRDefault="004B224F" w:rsidP="004B224F">
            <w:pPr>
              <w:jc w:val="right"/>
            </w:pPr>
          </w:p>
        </w:tc>
        <w:tc>
          <w:tcPr>
            <w:tcW w:w="548" w:type="dxa"/>
            <w:tcBorders>
              <w:top w:val="nil"/>
              <w:left w:val="nil"/>
              <w:bottom w:val="nil"/>
              <w:right w:val="nil"/>
            </w:tcBorders>
            <w:shd w:val="clear" w:color="auto" w:fill="auto"/>
            <w:noWrap/>
            <w:tcMar>
              <w:left w:w="14" w:type="dxa"/>
              <w:right w:w="43" w:type="dxa"/>
            </w:tcMar>
            <w:vAlign w:val="center"/>
          </w:tcPr>
          <w:p w:rsidR="004B224F" w:rsidRDefault="004B224F" w:rsidP="004B224F">
            <w:pPr>
              <w:jc w:val="right"/>
            </w:pPr>
          </w:p>
        </w:tc>
      </w:tr>
      <w:tr w:rsidR="004B224F" w:rsidRPr="00FF55B1" w:rsidTr="00A2724C">
        <w:trPr>
          <w:trHeight w:hRule="exact" w:val="288"/>
          <w:jc w:val="center"/>
        </w:trPr>
        <w:tc>
          <w:tcPr>
            <w:tcW w:w="1099" w:type="dxa"/>
            <w:tcBorders>
              <w:top w:val="nil"/>
              <w:left w:val="nil"/>
              <w:bottom w:val="nil"/>
              <w:right w:val="nil"/>
            </w:tcBorders>
            <w:shd w:val="clear" w:color="auto" w:fill="auto"/>
            <w:noWrap/>
            <w:tcMar>
              <w:left w:w="0" w:type="dxa"/>
              <w:right w:w="115" w:type="dxa"/>
            </w:tcMar>
            <w:vAlign w:val="center"/>
          </w:tcPr>
          <w:p w:rsidR="004B224F" w:rsidRPr="00D72963" w:rsidRDefault="004B224F" w:rsidP="004B224F">
            <w:pPr>
              <w:ind w:firstLineChars="100" w:firstLine="160"/>
              <w:rPr>
                <w:sz w:val="16"/>
                <w:szCs w:val="16"/>
              </w:rPr>
            </w:pPr>
            <w:r w:rsidRPr="00D72963">
              <w:rPr>
                <w:sz w:val="16"/>
                <w:szCs w:val="16"/>
              </w:rPr>
              <w:t>Public</w:t>
            </w:r>
          </w:p>
        </w:tc>
        <w:tc>
          <w:tcPr>
            <w:tcW w:w="560" w:type="dxa"/>
            <w:tcBorders>
              <w:top w:val="nil"/>
              <w:left w:val="nil"/>
              <w:bottom w:val="nil"/>
              <w:right w:val="nil"/>
            </w:tcBorders>
            <w:shd w:val="clear" w:color="auto" w:fill="auto"/>
            <w:noWrap/>
            <w:tcMar>
              <w:left w:w="14" w:type="dxa"/>
              <w:right w:w="43" w:type="dxa"/>
            </w:tcMar>
            <w:vAlign w:val="center"/>
          </w:tcPr>
          <w:p w:rsidR="004B224F" w:rsidRDefault="004B224F" w:rsidP="004B224F">
            <w:pPr>
              <w:jc w:val="right"/>
              <w:rPr>
                <w:sz w:val="16"/>
                <w:szCs w:val="16"/>
              </w:rPr>
            </w:pPr>
            <w:r>
              <w:rPr>
                <w:sz w:val="16"/>
                <w:szCs w:val="16"/>
              </w:rPr>
              <w:t>12.69</w:t>
            </w:r>
          </w:p>
        </w:tc>
        <w:tc>
          <w:tcPr>
            <w:tcW w:w="560" w:type="dxa"/>
            <w:tcBorders>
              <w:top w:val="nil"/>
              <w:left w:val="nil"/>
              <w:bottom w:val="nil"/>
              <w:right w:val="nil"/>
            </w:tcBorders>
            <w:shd w:val="clear" w:color="auto" w:fill="auto"/>
            <w:noWrap/>
            <w:tcMar>
              <w:left w:w="14" w:type="dxa"/>
              <w:right w:w="43" w:type="dxa"/>
            </w:tcMar>
            <w:vAlign w:val="center"/>
          </w:tcPr>
          <w:p w:rsidR="004B224F" w:rsidRDefault="004B224F" w:rsidP="004B224F">
            <w:pPr>
              <w:jc w:val="right"/>
              <w:rPr>
                <w:sz w:val="16"/>
                <w:szCs w:val="16"/>
              </w:rPr>
            </w:pPr>
            <w:r>
              <w:rPr>
                <w:sz w:val="16"/>
                <w:szCs w:val="16"/>
              </w:rPr>
              <w:t>12.69</w:t>
            </w:r>
          </w:p>
        </w:tc>
        <w:tc>
          <w:tcPr>
            <w:tcW w:w="560" w:type="dxa"/>
            <w:tcBorders>
              <w:top w:val="nil"/>
              <w:left w:val="nil"/>
              <w:bottom w:val="nil"/>
              <w:right w:val="nil"/>
            </w:tcBorders>
            <w:shd w:val="clear" w:color="auto" w:fill="auto"/>
            <w:noWrap/>
            <w:tcMar>
              <w:left w:w="14" w:type="dxa"/>
              <w:right w:w="43" w:type="dxa"/>
            </w:tcMar>
            <w:vAlign w:val="center"/>
          </w:tcPr>
          <w:p w:rsidR="004B224F" w:rsidRDefault="004B224F" w:rsidP="004B224F">
            <w:pPr>
              <w:jc w:val="right"/>
              <w:rPr>
                <w:sz w:val="16"/>
                <w:szCs w:val="16"/>
              </w:rPr>
            </w:pPr>
            <w:r>
              <w:rPr>
                <w:sz w:val="16"/>
                <w:szCs w:val="16"/>
              </w:rPr>
              <w:t>12.77</w:t>
            </w:r>
          </w:p>
        </w:tc>
        <w:tc>
          <w:tcPr>
            <w:tcW w:w="559" w:type="dxa"/>
            <w:tcBorders>
              <w:top w:val="nil"/>
              <w:left w:val="nil"/>
              <w:bottom w:val="nil"/>
              <w:right w:val="nil"/>
            </w:tcBorders>
            <w:shd w:val="clear" w:color="auto" w:fill="auto"/>
            <w:noWrap/>
            <w:tcMar>
              <w:left w:w="14" w:type="dxa"/>
              <w:right w:w="43" w:type="dxa"/>
            </w:tcMar>
            <w:vAlign w:val="center"/>
          </w:tcPr>
          <w:p w:rsidR="004B224F" w:rsidRDefault="004B224F" w:rsidP="004B224F">
            <w:pPr>
              <w:jc w:val="right"/>
              <w:rPr>
                <w:sz w:val="16"/>
                <w:szCs w:val="16"/>
              </w:rPr>
            </w:pPr>
            <w:r>
              <w:rPr>
                <w:sz w:val="16"/>
                <w:szCs w:val="16"/>
              </w:rPr>
              <w:t>12.77</w:t>
            </w:r>
          </w:p>
        </w:tc>
        <w:tc>
          <w:tcPr>
            <w:tcW w:w="559" w:type="dxa"/>
            <w:tcBorders>
              <w:top w:val="nil"/>
              <w:left w:val="nil"/>
              <w:bottom w:val="nil"/>
              <w:right w:val="nil"/>
            </w:tcBorders>
            <w:shd w:val="clear" w:color="auto" w:fill="auto"/>
            <w:noWrap/>
            <w:tcMar>
              <w:left w:w="14" w:type="dxa"/>
              <w:right w:w="43" w:type="dxa"/>
            </w:tcMar>
            <w:vAlign w:val="center"/>
          </w:tcPr>
          <w:p w:rsidR="004B224F" w:rsidRDefault="004B224F" w:rsidP="004B224F">
            <w:pPr>
              <w:jc w:val="right"/>
              <w:rPr>
                <w:sz w:val="16"/>
                <w:szCs w:val="16"/>
              </w:rPr>
            </w:pPr>
            <w:r>
              <w:rPr>
                <w:sz w:val="16"/>
                <w:szCs w:val="16"/>
              </w:rPr>
              <w:t>11.41</w:t>
            </w:r>
          </w:p>
        </w:tc>
        <w:tc>
          <w:tcPr>
            <w:tcW w:w="559" w:type="dxa"/>
            <w:tcBorders>
              <w:top w:val="nil"/>
              <w:left w:val="nil"/>
              <w:bottom w:val="nil"/>
              <w:right w:val="nil"/>
            </w:tcBorders>
            <w:shd w:val="clear" w:color="auto" w:fill="auto"/>
            <w:noWrap/>
            <w:tcMar>
              <w:left w:w="14" w:type="dxa"/>
              <w:right w:w="43" w:type="dxa"/>
            </w:tcMar>
            <w:vAlign w:val="center"/>
          </w:tcPr>
          <w:p w:rsidR="004B224F" w:rsidRDefault="004B224F" w:rsidP="004B224F">
            <w:pPr>
              <w:jc w:val="right"/>
              <w:rPr>
                <w:sz w:val="16"/>
                <w:szCs w:val="16"/>
              </w:rPr>
            </w:pPr>
            <w:r>
              <w:rPr>
                <w:sz w:val="16"/>
                <w:szCs w:val="16"/>
              </w:rPr>
              <w:t>11.43</w:t>
            </w:r>
          </w:p>
        </w:tc>
        <w:tc>
          <w:tcPr>
            <w:tcW w:w="559" w:type="dxa"/>
            <w:tcBorders>
              <w:top w:val="nil"/>
              <w:left w:val="nil"/>
              <w:bottom w:val="nil"/>
              <w:right w:val="nil"/>
            </w:tcBorders>
            <w:shd w:val="clear" w:color="auto" w:fill="auto"/>
            <w:noWrap/>
            <w:tcMar>
              <w:left w:w="14" w:type="dxa"/>
              <w:right w:w="43" w:type="dxa"/>
            </w:tcMar>
            <w:vAlign w:val="center"/>
          </w:tcPr>
          <w:p w:rsidR="004B224F" w:rsidRDefault="004B224F" w:rsidP="004B224F">
            <w:pPr>
              <w:jc w:val="right"/>
              <w:rPr>
                <w:sz w:val="16"/>
                <w:szCs w:val="16"/>
              </w:rPr>
            </w:pPr>
            <w:r>
              <w:rPr>
                <w:sz w:val="16"/>
                <w:szCs w:val="16"/>
              </w:rPr>
              <w:t>12.20</w:t>
            </w:r>
          </w:p>
        </w:tc>
        <w:tc>
          <w:tcPr>
            <w:tcW w:w="559" w:type="dxa"/>
            <w:tcBorders>
              <w:top w:val="nil"/>
              <w:left w:val="nil"/>
              <w:bottom w:val="nil"/>
              <w:right w:val="nil"/>
            </w:tcBorders>
            <w:shd w:val="clear" w:color="auto" w:fill="auto"/>
            <w:noWrap/>
            <w:tcMar>
              <w:left w:w="14" w:type="dxa"/>
              <w:right w:w="43" w:type="dxa"/>
            </w:tcMar>
            <w:vAlign w:val="center"/>
          </w:tcPr>
          <w:p w:rsidR="004B224F" w:rsidRDefault="004B224F" w:rsidP="004B224F">
            <w:pPr>
              <w:jc w:val="right"/>
              <w:rPr>
                <w:sz w:val="16"/>
                <w:szCs w:val="16"/>
              </w:rPr>
            </w:pPr>
            <w:r>
              <w:rPr>
                <w:sz w:val="16"/>
                <w:szCs w:val="16"/>
              </w:rPr>
              <w:t>12.20</w:t>
            </w:r>
          </w:p>
        </w:tc>
        <w:tc>
          <w:tcPr>
            <w:tcW w:w="559" w:type="dxa"/>
            <w:gridSpan w:val="2"/>
            <w:tcBorders>
              <w:top w:val="nil"/>
              <w:left w:val="nil"/>
              <w:bottom w:val="nil"/>
              <w:right w:val="nil"/>
            </w:tcBorders>
            <w:shd w:val="clear" w:color="auto" w:fill="auto"/>
            <w:noWrap/>
            <w:tcMar>
              <w:left w:w="14" w:type="dxa"/>
              <w:right w:w="43" w:type="dxa"/>
            </w:tcMar>
            <w:vAlign w:val="center"/>
          </w:tcPr>
          <w:p w:rsidR="004B224F" w:rsidRDefault="004B224F" w:rsidP="004B224F">
            <w:pPr>
              <w:jc w:val="right"/>
              <w:rPr>
                <w:sz w:val="16"/>
                <w:szCs w:val="16"/>
              </w:rPr>
            </w:pPr>
            <w:r>
              <w:rPr>
                <w:sz w:val="16"/>
                <w:szCs w:val="16"/>
              </w:rPr>
              <w:t>7.52</w:t>
            </w:r>
          </w:p>
        </w:tc>
        <w:tc>
          <w:tcPr>
            <w:tcW w:w="559" w:type="dxa"/>
            <w:tcBorders>
              <w:top w:val="nil"/>
              <w:left w:val="nil"/>
              <w:bottom w:val="nil"/>
              <w:right w:val="nil"/>
            </w:tcBorders>
            <w:shd w:val="clear" w:color="auto" w:fill="auto"/>
            <w:noWrap/>
            <w:tcMar>
              <w:left w:w="14" w:type="dxa"/>
              <w:right w:w="43" w:type="dxa"/>
            </w:tcMar>
            <w:vAlign w:val="center"/>
          </w:tcPr>
          <w:p w:rsidR="004B224F" w:rsidRDefault="004B224F" w:rsidP="004B224F">
            <w:pPr>
              <w:jc w:val="right"/>
              <w:rPr>
                <w:sz w:val="16"/>
                <w:szCs w:val="16"/>
              </w:rPr>
            </w:pPr>
            <w:r>
              <w:rPr>
                <w:sz w:val="16"/>
                <w:szCs w:val="16"/>
              </w:rPr>
              <w:t>8.69</w:t>
            </w:r>
          </w:p>
        </w:tc>
        <w:tc>
          <w:tcPr>
            <w:tcW w:w="559" w:type="dxa"/>
            <w:tcBorders>
              <w:top w:val="nil"/>
              <w:left w:val="nil"/>
              <w:bottom w:val="nil"/>
              <w:right w:val="nil"/>
            </w:tcBorders>
            <w:shd w:val="clear" w:color="auto" w:fill="auto"/>
            <w:noWrap/>
            <w:tcMar>
              <w:left w:w="14" w:type="dxa"/>
              <w:right w:w="43" w:type="dxa"/>
            </w:tcMar>
            <w:vAlign w:val="center"/>
          </w:tcPr>
          <w:p w:rsidR="004B224F" w:rsidRDefault="004B224F" w:rsidP="004B224F">
            <w:pPr>
              <w:jc w:val="right"/>
              <w:rPr>
                <w:sz w:val="16"/>
                <w:szCs w:val="16"/>
              </w:rPr>
            </w:pPr>
            <w:r>
              <w:rPr>
                <w:sz w:val="16"/>
                <w:szCs w:val="16"/>
              </w:rPr>
              <w:t>9.85</w:t>
            </w:r>
          </w:p>
        </w:tc>
        <w:tc>
          <w:tcPr>
            <w:tcW w:w="559" w:type="dxa"/>
            <w:tcBorders>
              <w:top w:val="nil"/>
              <w:left w:val="nil"/>
              <w:bottom w:val="nil"/>
              <w:right w:val="nil"/>
            </w:tcBorders>
            <w:shd w:val="clear" w:color="auto" w:fill="auto"/>
            <w:noWrap/>
            <w:tcMar>
              <w:left w:w="14" w:type="dxa"/>
              <w:right w:w="43" w:type="dxa"/>
            </w:tcMar>
            <w:vAlign w:val="center"/>
          </w:tcPr>
          <w:p w:rsidR="004B224F" w:rsidRDefault="004B224F" w:rsidP="004B224F">
            <w:pPr>
              <w:jc w:val="right"/>
              <w:rPr>
                <w:sz w:val="16"/>
                <w:szCs w:val="16"/>
              </w:rPr>
            </w:pPr>
            <w:r>
              <w:rPr>
                <w:sz w:val="16"/>
                <w:szCs w:val="16"/>
              </w:rPr>
              <w:t>9.85</w:t>
            </w:r>
          </w:p>
        </w:tc>
        <w:tc>
          <w:tcPr>
            <w:tcW w:w="559" w:type="dxa"/>
            <w:tcBorders>
              <w:top w:val="nil"/>
              <w:left w:val="nil"/>
              <w:bottom w:val="nil"/>
              <w:right w:val="nil"/>
            </w:tcBorders>
            <w:shd w:val="clear" w:color="auto" w:fill="auto"/>
            <w:noWrap/>
            <w:tcMar>
              <w:left w:w="14" w:type="dxa"/>
              <w:right w:w="43" w:type="dxa"/>
            </w:tcMar>
            <w:vAlign w:val="center"/>
          </w:tcPr>
          <w:p w:rsidR="004B224F" w:rsidRDefault="004B224F" w:rsidP="004B224F">
            <w:pPr>
              <w:jc w:val="right"/>
              <w:rPr>
                <w:sz w:val="16"/>
                <w:szCs w:val="16"/>
              </w:rPr>
            </w:pPr>
            <w:r>
              <w:rPr>
                <w:sz w:val="16"/>
                <w:szCs w:val="16"/>
              </w:rPr>
              <w:t>5.52</w:t>
            </w:r>
          </w:p>
        </w:tc>
        <w:tc>
          <w:tcPr>
            <w:tcW w:w="559" w:type="dxa"/>
            <w:tcBorders>
              <w:top w:val="nil"/>
              <w:left w:val="nil"/>
              <w:bottom w:val="nil"/>
              <w:right w:val="nil"/>
            </w:tcBorders>
            <w:shd w:val="clear" w:color="auto" w:fill="auto"/>
            <w:noWrap/>
            <w:tcMar>
              <w:left w:w="14" w:type="dxa"/>
              <w:right w:w="43" w:type="dxa"/>
            </w:tcMar>
            <w:vAlign w:val="center"/>
          </w:tcPr>
          <w:p w:rsidR="004B224F" w:rsidRDefault="004B224F" w:rsidP="004B224F">
            <w:pPr>
              <w:jc w:val="right"/>
              <w:rPr>
                <w:sz w:val="16"/>
                <w:szCs w:val="16"/>
              </w:rPr>
            </w:pPr>
            <w:r>
              <w:rPr>
                <w:sz w:val="16"/>
                <w:szCs w:val="16"/>
              </w:rPr>
              <w:t>6.14</w:t>
            </w:r>
          </w:p>
        </w:tc>
        <w:tc>
          <w:tcPr>
            <w:tcW w:w="559" w:type="dxa"/>
            <w:tcBorders>
              <w:top w:val="nil"/>
              <w:left w:val="nil"/>
              <w:bottom w:val="nil"/>
              <w:right w:val="nil"/>
            </w:tcBorders>
            <w:shd w:val="clear" w:color="auto" w:fill="auto"/>
            <w:noWrap/>
            <w:tcMar>
              <w:left w:w="14" w:type="dxa"/>
              <w:right w:w="43" w:type="dxa"/>
            </w:tcMar>
            <w:vAlign w:val="center"/>
          </w:tcPr>
          <w:p w:rsidR="004B224F" w:rsidRDefault="004B224F" w:rsidP="004B224F">
            <w:pPr>
              <w:jc w:val="right"/>
              <w:rPr>
                <w:sz w:val="16"/>
                <w:szCs w:val="16"/>
              </w:rPr>
            </w:pPr>
            <w:r>
              <w:rPr>
                <w:sz w:val="16"/>
                <w:szCs w:val="16"/>
              </w:rPr>
              <w:t>9.04</w:t>
            </w:r>
          </w:p>
        </w:tc>
        <w:tc>
          <w:tcPr>
            <w:tcW w:w="548" w:type="dxa"/>
            <w:tcBorders>
              <w:top w:val="nil"/>
              <w:left w:val="nil"/>
              <w:bottom w:val="nil"/>
              <w:right w:val="nil"/>
            </w:tcBorders>
            <w:shd w:val="clear" w:color="auto" w:fill="auto"/>
            <w:noWrap/>
            <w:tcMar>
              <w:left w:w="14" w:type="dxa"/>
              <w:right w:w="43" w:type="dxa"/>
            </w:tcMar>
            <w:vAlign w:val="center"/>
          </w:tcPr>
          <w:p w:rsidR="004B224F" w:rsidRDefault="004B224F" w:rsidP="004B224F">
            <w:pPr>
              <w:jc w:val="right"/>
              <w:rPr>
                <w:sz w:val="16"/>
                <w:szCs w:val="16"/>
              </w:rPr>
            </w:pPr>
            <w:r>
              <w:rPr>
                <w:sz w:val="16"/>
                <w:szCs w:val="16"/>
              </w:rPr>
              <w:t>9.04</w:t>
            </w:r>
          </w:p>
        </w:tc>
      </w:tr>
      <w:tr w:rsidR="004B224F" w:rsidRPr="00FF55B1" w:rsidTr="00A2724C">
        <w:trPr>
          <w:trHeight w:hRule="exact" w:val="288"/>
          <w:jc w:val="center"/>
        </w:trPr>
        <w:tc>
          <w:tcPr>
            <w:tcW w:w="1099" w:type="dxa"/>
            <w:tcBorders>
              <w:top w:val="nil"/>
              <w:left w:val="nil"/>
              <w:bottom w:val="nil"/>
              <w:right w:val="nil"/>
            </w:tcBorders>
            <w:shd w:val="clear" w:color="auto" w:fill="auto"/>
            <w:noWrap/>
            <w:tcMar>
              <w:left w:w="0" w:type="dxa"/>
              <w:right w:w="115" w:type="dxa"/>
            </w:tcMar>
            <w:vAlign w:val="center"/>
          </w:tcPr>
          <w:p w:rsidR="004B224F" w:rsidRPr="00D72963" w:rsidRDefault="004B224F" w:rsidP="004B224F">
            <w:pPr>
              <w:ind w:firstLineChars="100" w:firstLine="160"/>
              <w:rPr>
                <w:sz w:val="16"/>
                <w:szCs w:val="16"/>
              </w:rPr>
            </w:pPr>
            <w:r w:rsidRPr="00D72963">
              <w:rPr>
                <w:sz w:val="16"/>
                <w:szCs w:val="16"/>
              </w:rPr>
              <w:t>Private</w:t>
            </w:r>
          </w:p>
        </w:tc>
        <w:tc>
          <w:tcPr>
            <w:tcW w:w="560" w:type="dxa"/>
            <w:tcBorders>
              <w:top w:val="nil"/>
              <w:left w:val="nil"/>
              <w:bottom w:val="nil"/>
              <w:right w:val="nil"/>
            </w:tcBorders>
            <w:shd w:val="clear" w:color="auto" w:fill="auto"/>
            <w:noWrap/>
            <w:tcMar>
              <w:left w:w="14" w:type="dxa"/>
              <w:right w:w="43" w:type="dxa"/>
            </w:tcMar>
            <w:vAlign w:val="center"/>
          </w:tcPr>
          <w:p w:rsidR="004B224F" w:rsidRDefault="004B224F" w:rsidP="004B224F">
            <w:pPr>
              <w:jc w:val="right"/>
              <w:rPr>
                <w:sz w:val="16"/>
                <w:szCs w:val="16"/>
              </w:rPr>
            </w:pPr>
            <w:r>
              <w:rPr>
                <w:sz w:val="16"/>
                <w:szCs w:val="16"/>
              </w:rPr>
              <w:t>12.42</w:t>
            </w:r>
          </w:p>
        </w:tc>
        <w:tc>
          <w:tcPr>
            <w:tcW w:w="560" w:type="dxa"/>
            <w:tcBorders>
              <w:top w:val="nil"/>
              <w:left w:val="nil"/>
              <w:bottom w:val="nil"/>
              <w:right w:val="nil"/>
            </w:tcBorders>
            <w:shd w:val="clear" w:color="auto" w:fill="auto"/>
            <w:noWrap/>
            <w:tcMar>
              <w:left w:w="14" w:type="dxa"/>
              <w:right w:w="43" w:type="dxa"/>
            </w:tcMar>
            <w:vAlign w:val="center"/>
          </w:tcPr>
          <w:p w:rsidR="004B224F" w:rsidRDefault="004B224F" w:rsidP="004B224F">
            <w:pPr>
              <w:jc w:val="right"/>
              <w:rPr>
                <w:sz w:val="16"/>
                <w:szCs w:val="16"/>
              </w:rPr>
            </w:pPr>
            <w:r>
              <w:rPr>
                <w:sz w:val="16"/>
                <w:szCs w:val="16"/>
              </w:rPr>
              <w:t>12.50</w:t>
            </w:r>
          </w:p>
        </w:tc>
        <w:tc>
          <w:tcPr>
            <w:tcW w:w="560" w:type="dxa"/>
            <w:tcBorders>
              <w:top w:val="nil"/>
              <w:left w:val="nil"/>
              <w:bottom w:val="nil"/>
              <w:right w:val="nil"/>
            </w:tcBorders>
            <w:shd w:val="clear" w:color="auto" w:fill="auto"/>
            <w:noWrap/>
            <w:tcMar>
              <w:left w:w="14" w:type="dxa"/>
              <w:right w:w="43" w:type="dxa"/>
            </w:tcMar>
            <w:vAlign w:val="center"/>
          </w:tcPr>
          <w:p w:rsidR="004B224F" w:rsidRDefault="004B224F" w:rsidP="004B224F">
            <w:pPr>
              <w:jc w:val="right"/>
              <w:rPr>
                <w:sz w:val="16"/>
                <w:szCs w:val="16"/>
              </w:rPr>
            </w:pPr>
            <w:r>
              <w:rPr>
                <w:sz w:val="16"/>
                <w:szCs w:val="16"/>
              </w:rPr>
              <w:t>12.64</w:t>
            </w:r>
          </w:p>
        </w:tc>
        <w:tc>
          <w:tcPr>
            <w:tcW w:w="559" w:type="dxa"/>
            <w:tcBorders>
              <w:top w:val="nil"/>
              <w:left w:val="nil"/>
              <w:bottom w:val="nil"/>
              <w:right w:val="nil"/>
            </w:tcBorders>
            <w:shd w:val="clear" w:color="auto" w:fill="auto"/>
            <w:noWrap/>
            <w:tcMar>
              <w:left w:w="14" w:type="dxa"/>
              <w:right w:w="43" w:type="dxa"/>
            </w:tcMar>
            <w:vAlign w:val="center"/>
          </w:tcPr>
          <w:p w:rsidR="004B224F" w:rsidRDefault="004B224F" w:rsidP="004B224F">
            <w:pPr>
              <w:jc w:val="right"/>
              <w:rPr>
                <w:sz w:val="16"/>
                <w:szCs w:val="16"/>
              </w:rPr>
            </w:pPr>
            <w:r>
              <w:rPr>
                <w:sz w:val="16"/>
                <w:szCs w:val="16"/>
              </w:rPr>
              <w:t>12.75</w:t>
            </w:r>
          </w:p>
        </w:tc>
        <w:tc>
          <w:tcPr>
            <w:tcW w:w="559" w:type="dxa"/>
            <w:tcBorders>
              <w:top w:val="nil"/>
              <w:left w:val="nil"/>
              <w:bottom w:val="nil"/>
              <w:right w:val="nil"/>
            </w:tcBorders>
            <w:shd w:val="clear" w:color="auto" w:fill="auto"/>
            <w:noWrap/>
            <w:tcMar>
              <w:left w:w="14" w:type="dxa"/>
              <w:right w:w="43" w:type="dxa"/>
            </w:tcMar>
            <w:vAlign w:val="center"/>
          </w:tcPr>
          <w:p w:rsidR="004B224F" w:rsidRDefault="004B224F" w:rsidP="004B224F">
            <w:pPr>
              <w:jc w:val="right"/>
              <w:rPr>
                <w:sz w:val="16"/>
                <w:szCs w:val="16"/>
              </w:rPr>
            </w:pPr>
            <w:r>
              <w:rPr>
                <w:sz w:val="16"/>
                <w:szCs w:val="16"/>
              </w:rPr>
              <w:t>11.46</w:t>
            </w:r>
          </w:p>
        </w:tc>
        <w:tc>
          <w:tcPr>
            <w:tcW w:w="559" w:type="dxa"/>
            <w:tcBorders>
              <w:top w:val="nil"/>
              <w:left w:val="nil"/>
              <w:bottom w:val="nil"/>
              <w:right w:val="nil"/>
            </w:tcBorders>
            <w:shd w:val="clear" w:color="auto" w:fill="auto"/>
            <w:noWrap/>
            <w:tcMar>
              <w:left w:w="14" w:type="dxa"/>
              <w:right w:w="43" w:type="dxa"/>
            </w:tcMar>
            <w:vAlign w:val="center"/>
          </w:tcPr>
          <w:p w:rsidR="004B224F" w:rsidRDefault="004B224F" w:rsidP="004B224F">
            <w:pPr>
              <w:jc w:val="right"/>
              <w:rPr>
                <w:sz w:val="16"/>
                <w:szCs w:val="16"/>
              </w:rPr>
            </w:pPr>
            <w:r>
              <w:rPr>
                <w:sz w:val="16"/>
                <w:szCs w:val="16"/>
              </w:rPr>
              <w:t>11.46</w:t>
            </w:r>
          </w:p>
        </w:tc>
        <w:tc>
          <w:tcPr>
            <w:tcW w:w="559" w:type="dxa"/>
            <w:tcBorders>
              <w:top w:val="nil"/>
              <w:left w:val="nil"/>
              <w:bottom w:val="nil"/>
              <w:right w:val="nil"/>
            </w:tcBorders>
            <w:shd w:val="clear" w:color="auto" w:fill="auto"/>
            <w:noWrap/>
            <w:tcMar>
              <w:left w:w="14" w:type="dxa"/>
              <w:right w:w="43" w:type="dxa"/>
            </w:tcMar>
            <w:vAlign w:val="center"/>
          </w:tcPr>
          <w:p w:rsidR="004B224F" w:rsidRDefault="004B224F" w:rsidP="004B224F">
            <w:pPr>
              <w:jc w:val="right"/>
              <w:rPr>
                <w:sz w:val="16"/>
                <w:szCs w:val="16"/>
              </w:rPr>
            </w:pPr>
            <w:r>
              <w:rPr>
                <w:sz w:val="16"/>
                <w:szCs w:val="16"/>
              </w:rPr>
              <w:t>11.86</w:t>
            </w:r>
          </w:p>
        </w:tc>
        <w:tc>
          <w:tcPr>
            <w:tcW w:w="559" w:type="dxa"/>
            <w:tcBorders>
              <w:top w:val="nil"/>
              <w:left w:val="nil"/>
              <w:bottom w:val="nil"/>
              <w:right w:val="nil"/>
            </w:tcBorders>
            <w:shd w:val="clear" w:color="auto" w:fill="auto"/>
            <w:noWrap/>
            <w:tcMar>
              <w:left w:w="14" w:type="dxa"/>
              <w:right w:w="43" w:type="dxa"/>
            </w:tcMar>
            <w:vAlign w:val="center"/>
          </w:tcPr>
          <w:p w:rsidR="004B224F" w:rsidRDefault="004B224F" w:rsidP="004B224F">
            <w:pPr>
              <w:jc w:val="right"/>
              <w:rPr>
                <w:sz w:val="16"/>
                <w:szCs w:val="16"/>
              </w:rPr>
            </w:pPr>
            <w:r>
              <w:rPr>
                <w:sz w:val="16"/>
                <w:szCs w:val="16"/>
              </w:rPr>
              <w:t>11.87</w:t>
            </w:r>
          </w:p>
        </w:tc>
        <w:tc>
          <w:tcPr>
            <w:tcW w:w="559" w:type="dxa"/>
            <w:gridSpan w:val="2"/>
            <w:tcBorders>
              <w:top w:val="nil"/>
              <w:left w:val="nil"/>
              <w:bottom w:val="nil"/>
              <w:right w:val="nil"/>
            </w:tcBorders>
            <w:shd w:val="clear" w:color="auto" w:fill="auto"/>
            <w:noWrap/>
            <w:tcMar>
              <w:left w:w="14" w:type="dxa"/>
              <w:right w:w="43" w:type="dxa"/>
            </w:tcMar>
            <w:vAlign w:val="center"/>
          </w:tcPr>
          <w:p w:rsidR="004B224F" w:rsidRDefault="004B224F" w:rsidP="004B224F">
            <w:pPr>
              <w:jc w:val="right"/>
              <w:rPr>
                <w:sz w:val="16"/>
                <w:szCs w:val="16"/>
              </w:rPr>
            </w:pPr>
            <w:r>
              <w:rPr>
                <w:sz w:val="16"/>
                <w:szCs w:val="16"/>
              </w:rPr>
              <w:t>8.38</w:t>
            </w:r>
          </w:p>
        </w:tc>
        <w:tc>
          <w:tcPr>
            <w:tcW w:w="559" w:type="dxa"/>
            <w:tcBorders>
              <w:top w:val="nil"/>
              <w:left w:val="nil"/>
              <w:bottom w:val="nil"/>
              <w:right w:val="nil"/>
            </w:tcBorders>
            <w:shd w:val="clear" w:color="auto" w:fill="auto"/>
            <w:noWrap/>
            <w:tcMar>
              <w:left w:w="14" w:type="dxa"/>
              <w:right w:w="43" w:type="dxa"/>
            </w:tcMar>
            <w:vAlign w:val="center"/>
          </w:tcPr>
          <w:p w:rsidR="004B224F" w:rsidRDefault="004B224F" w:rsidP="004B224F">
            <w:pPr>
              <w:jc w:val="right"/>
              <w:rPr>
                <w:sz w:val="16"/>
                <w:szCs w:val="16"/>
              </w:rPr>
            </w:pPr>
            <w:r>
              <w:rPr>
                <w:sz w:val="16"/>
                <w:szCs w:val="16"/>
              </w:rPr>
              <w:t>8.33</w:t>
            </w:r>
          </w:p>
        </w:tc>
        <w:tc>
          <w:tcPr>
            <w:tcW w:w="559" w:type="dxa"/>
            <w:tcBorders>
              <w:top w:val="nil"/>
              <w:left w:val="nil"/>
              <w:bottom w:val="nil"/>
              <w:right w:val="nil"/>
            </w:tcBorders>
            <w:shd w:val="clear" w:color="auto" w:fill="auto"/>
            <w:noWrap/>
            <w:tcMar>
              <w:left w:w="14" w:type="dxa"/>
              <w:right w:w="43" w:type="dxa"/>
            </w:tcMar>
            <w:vAlign w:val="center"/>
          </w:tcPr>
          <w:p w:rsidR="004B224F" w:rsidRDefault="004B224F" w:rsidP="004B224F">
            <w:pPr>
              <w:jc w:val="right"/>
              <w:rPr>
                <w:sz w:val="16"/>
                <w:szCs w:val="16"/>
              </w:rPr>
            </w:pPr>
            <w:r>
              <w:rPr>
                <w:sz w:val="16"/>
                <w:szCs w:val="16"/>
              </w:rPr>
              <w:t>10.26</w:t>
            </w:r>
          </w:p>
        </w:tc>
        <w:tc>
          <w:tcPr>
            <w:tcW w:w="559" w:type="dxa"/>
            <w:tcBorders>
              <w:top w:val="nil"/>
              <w:left w:val="nil"/>
              <w:bottom w:val="nil"/>
              <w:right w:val="nil"/>
            </w:tcBorders>
            <w:shd w:val="clear" w:color="auto" w:fill="auto"/>
            <w:noWrap/>
            <w:tcMar>
              <w:left w:w="14" w:type="dxa"/>
              <w:right w:w="43" w:type="dxa"/>
            </w:tcMar>
            <w:vAlign w:val="center"/>
          </w:tcPr>
          <w:p w:rsidR="004B224F" w:rsidRDefault="004B224F" w:rsidP="004B224F">
            <w:pPr>
              <w:jc w:val="right"/>
              <w:rPr>
                <w:sz w:val="16"/>
                <w:szCs w:val="16"/>
              </w:rPr>
            </w:pPr>
            <w:r>
              <w:rPr>
                <w:sz w:val="16"/>
                <w:szCs w:val="16"/>
              </w:rPr>
              <w:t>10.24</w:t>
            </w:r>
          </w:p>
        </w:tc>
        <w:tc>
          <w:tcPr>
            <w:tcW w:w="559" w:type="dxa"/>
            <w:tcBorders>
              <w:top w:val="nil"/>
              <w:left w:val="nil"/>
              <w:bottom w:val="nil"/>
              <w:right w:val="nil"/>
            </w:tcBorders>
            <w:shd w:val="clear" w:color="auto" w:fill="auto"/>
            <w:noWrap/>
            <w:tcMar>
              <w:left w:w="14" w:type="dxa"/>
              <w:right w:w="43" w:type="dxa"/>
            </w:tcMar>
            <w:vAlign w:val="center"/>
          </w:tcPr>
          <w:p w:rsidR="004B224F" w:rsidRDefault="004B224F" w:rsidP="004B224F">
            <w:pPr>
              <w:jc w:val="right"/>
              <w:rPr>
                <w:sz w:val="16"/>
                <w:szCs w:val="16"/>
              </w:rPr>
            </w:pPr>
            <w:r>
              <w:rPr>
                <w:sz w:val="16"/>
                <w:szCs w:val="16"/>
              </w:rPr>
              <w:t>5.75</w:t>
            </w:r>
          </w:p>
        </w:tc>
        <w:tc>
          <w:tcPr>
            <w:tcW w:w="559" w:type="dxa"/>
            <w:tcBorders>
              <w:top w:val="nil"/>
              <w:left w:val="nil"/>
              <w:bottom w:val="nil"/>
              <w:right w:val="nil"/>
            </w:tcBorders>
            <w:shd w:val="clear" w:color="auto" w:fill="auto"/>
            <w:noWrap/>
            <w:tcMar>
              <w:left w:w="14" w:type="dxa"/>
              <w:right w:w="43" w:type="dxa"/>
            </w:tcMar>
            <w:vAlign w:val="center"/>
          </w:tcPr>
          <w:p w:rsidR="004B224F" w:rsidRDefault="004B224F" w:rsidP="004B224F">
            <w:pPr>
              <w:jc w:val="right"/>
              <w:rPr>
                <w:sz w:val="16"/>
                <w:szCs w:val="16"/>
              </w:rPr>
            </w:pPr>
            <w:r>
              <w:rPr>
                <w:sz w:val="16"/>
                <w:szCs w:val="16"/>
              </w:rPr>
              <w:t>5.72</w:t>
            </w:r>
          </w:p>
        </w:tc>
        <w:tc>
          <w:tcPr>
            <w:tcW w:w="559" w:type="dxa"/>
            <w:tcBorders>
              <w:top w:val="nil"/>
              <w:left w:val="nil"/>
              <w:bottom w:val="nil"/>
              <w:right w:val="nil"/>
            </w:tcBorders>
            <w:shd w:val="clear" w:color="auto" w:fill="auto"/>
            <w:noWrap/>
            <w:tcMar>
              <w:left w:w="14" w:type="dxa"/>
              <w:right w:w="43" w:type="dxa"/>
            </w:tcMar>
            <w:vAlign w:val="center"/>
          </w:tcPr>
          <w:p w:rsidR="004B224F" w:rsidRDefault="004B224F" w:rsidP="004B224F">
            <w:pPr>
              <w:jc w:val="right"/>
              <w:rPr>
                <w:sz w:val="16"/>
                <w:szCs w:val="16"/>
              </w:rPr>
            </w:pPr>
            <w:r>
              <w:rPr>
                <w:sz w:val="16"/>
                <w:szCs w:val="16"/>
              </w:rPr>
              <w:t>9.27</w:t>
            </w:r>
          </w:p>
        </w:tc>
        <w:tc>
          <w:tcPr>
            <w:tcW w:w="548" w:type="dxa"/>
            <w:tcBorders>
              <w:top w:val="nil"/>
              <w:left w:val="nil"/>
              <w:bottom w:val="nil"/>
              <w:right w:val="nil"/>
            </w:tcBorders>
            <w:shd w:val="clear" w:color="auto" w:fill="auto"/>
            <w:noWrap/>
            <w:tcMar>
              <w:left w:w="14" w:type="dxa"/>
              <w:right w:w="43" w:type="dxa"/>
            </w:tcMar>
            <w:vAlign w:val="center"/>
          </w:tcPr>
          <w:p w:rsidR="004B224F" w:rsidRDefault="004B224F" w:rsidP="004B224F">
            <w:pPr>
              <w:jc w:val="right"/>
              <w:rPr>
                <w:sz w:val="16"/>
                <w:szCs w:val="16"/>
              </w:rPr>
            </w:pPr>
            <w:r>
              <w:rPr>
                <w:sz w:val="16"/>
                <w:szCs w:val="16"/>
              </w:rPr>
              <w:t>9.27</w:t>
            </w:r>
          </w:p>
        </w:tc>
      </w:tr>
      <w:tr w:rsidR="004B224F" w:rsidRPr="00FF55B1" w:rsidTr="00A2724C">
        <w:trPr>
          <w:trHeight w:hRule="exact" w:val="288"/>
          <w:jc w:val="center"/>
        </w:trPr>
        <w:tc>
          <w:tcPr>
            <w:tcW w:w="1099" w:type="dxa"/>
            <w:tcBorders>
              <w:top w:val="nil"/>
              <w:left w:val="nil"/>
              <w:bottom w:val="nil"/>
              <w:right w:val="nil"/>
            </w:tcBorders>
            <w:shd w:val="clear" w:color="auto" w:fill="auto"/>
            <w:noWrap/>
            <w:tcMar>
              <w:left w:w="0" w:type="dxa"/>
              <w:right w:w="115" w:type="dxa"/>
            </w:tcMar>
            <w:vAlign w:val="center"/>
          </w:tcPr>
          <w:p w:rsidR="004B224F" w:rsidRPr="00D72963" w:rsidRDefault="004B224F" w:rsidP="004B224F">
            <w:pPr>
              <w:ind w:firstLineChars="100" w:firstLine="160"/>
              <w:rPr>
                <w:sz w:val="16"/>
                <w:szCs w:val="16"/>
              </w:rPr>
            </w:pPr>
            <w:r w:rsidRPr="00D72963">
              <w:rPr>
                <w:sz w:val="16"/>
                <w:szCs w:val="16"/>
              </w:rPr>
              <w:t>Foreign</w:t>
            </w:r>
          </w:p>
        </w:tc>
        <w:tc>
          <w:tcPr>
            <w:tcW w:w="560" w:type="dxa"/>
            <w:tcBorders>
              <w:top w:val="nil"/>
              <w:left w:val="nil"/>
              <w:bottom w:val="nil"/>
              <w:right w:val="nil"/>
            </w:tcBorders>
            <w:shd w:val="clear" w:color="auto" w:fill="auto"/>
            <w:noWrap/>
            <w:tcMar>
              <w:left w:w="14" w:type="dxa"/>
              <w:right w:w="43" w:type="dxa"/>
            </w:tcMar>
            <w:vAlign w:val="center"/>
          </w:tcPr>
          <w:p w:rsidR="004B224F" w:rsidRDefault="004B224F" w:rsidP="004B224F">
            <w:pPr>
              <w:jc w:val="right"/>
              <w:rPr>
                <w:sz w:val="16"/>
                <w:szCs w:val="16"/>
              </w:rPr>
            </w:pPr>
            <w:r>
              <w:rPr>
                <w:sz w:val="16"/>
                <w:szCs w:val="16"/>
              </w:rPr>
              <w:t>12.17</w:t>
            </w:r>
          </w:p>
        </w:tc>
        <w:tc>
          <w:tcPr>
            <w:tcW w:w="560" w:type="dxa"/>
            <w:tcBorders>
              <w:top w:val="nil"/>
              <w:left w:val="nil"/>
              <w:bottom w:val="nil"/>
              <w:right w:val="nil"/>
            </w:tcBorders>
            <w:shd w:val="clear" w:color="auto" w:fill="auto"/>
            <w:noWrap/>
            <w:tcMar>
              <w:left w:w="14" w:type="dxa"/>
              <w:right w:w="43" w:type="dxa"/>
            </w:tcMar>
            <w:vAlign w:val="center"/>
          </w:tcPr>
          <w:p w:rsidR="004B224F" w:rsidRDefault="004B224F" w:rsidP="004B224F">
            <w:pPr>
              <w:jc w:val="right"/>
              <w:rPr>
                <w:sz w:val="16"/>
                <w:szCs w:val="16"/>
              </w:rPr>
            </w:pPr>
            <w:r>
              <w:rPr>
                <w:sz w:val="16"/>
                <w:szCs w:val="16"/>
              </w:rPr>
              <w:t>12.07</w:t>
            </w:r>
          </w:p>
        </w:tc>
        <w:tc>
          <w:tcPr>
            <w:tcW w:w="560" w:type="dxa"/>
            <w:tcBorders>
              <w:top w:val="nil"/>
              <w:left w:val="nil"/>
              <w:bottom w:val="nil"/>
              <w:right w:val="nil"/>
            </w:tcBorders>
            <w:shd w:val="clear" w:color="auto" w:fill="auto"/>
            <w:noWrap/>
            <w:tcMar>
              <w:left w:w="14" w:type="dxa"/>
              <w:right w:w="43" w:type="dxa"/>
            </w:tcMar>
            <w:vAlign w:val="center"/>
          </w:tcPr>
          <w:p w:rsidR="004B224F" w:rsidRDefault="004B224F" w:rsidP="004B224F">
            <w:pPr>
              <w:jc w:val="right"/>
              <w:rPr>
                <w:sz w:val="16"/>
                <w:szCs w:val="16"/>
              </w:rPr>
            </w:pPr>
            <w:r>
              <w:rPr>
                <w:sz w:val="16"/>
                <w:szCs w:val="16"/>
              </w:rPr>
              <w:t>12.17</w:t>
            </w:r>
          </w:p>
        </w:tc>
        <w:tc>
          <w:tcPr>
            <w:tcW w:w="559" w:type="dxa"/>
            <w:tcBorders>
              <w:top w:val="nil"/>
              <w:left w:val="nil"/>
              <w:bottom w:val="nil"/>
              <w:right w:val="nil"/>
            </w:tcBorders>
            <w:shd w:val="clear" w:color="auto" w:fill="auto"/>
            <w:noWrap/>
            <w:tcMar>
              <w:left w:w="14" w:type="dxa"/>
              <w:right w:w="43" w:type="dxa"/>
            </w:tcMar>
            <w:vAlign w:val="center"/>
          </w:tcPr>
          <w:p w:rsidR="004B224F" w:rsidRDefault="004B224F" w:rsidP="004B224F">
            <w:pPr>
              <w:jc w:val="right"/>
              <w:rPr>
                <w:sz w:val="16"/>
                <w:szCs w:val="16"/>
              </w:rPr>
            </w:pPr>
            <w:r>
              <w:rPr>
                <w:sz w:val="16"/>
                <w:szCs w:val="16"/>
              </w:rPr>
              <w:t>12.08</w:t>
            </w:r>
          </w:p>
        </w:tc>
        <w:tc>
          <w:tcPr>
            <w:tcW w:w="559" w:type="dxa"/>
            <w:tcBorders>
              <w:top w:val="nil"/>
              <w:left w:val="nil"/>
              <w:bottom w:val="nil"/>
              <w:right w:val="nil"/>
            </w:tcBorders>
            <w:shd w:val="clear" w:color="auto" w:fill="auto"/>
            <w:noWrap/>
            <w:tcMar>
              <w:left w:w="14" w:type="dxa"/>
              <w:right w:w="43" w:type="dxa"/>
            </w:tcMar>
            <w:vAlign w:val="center"/>
          </w:tcPr>
          <w:p w:rsidR="004B224F" w:rsidRDefault="004B224F" w:rsidP="004B224F">
            <w:pPr>
              <w:jc w:val="right"/>
              <w:rPr>
                <w:sz w:val="16"/>
                <w:szCs w:val="16"/>
              </w:rPr>
            </w:pPr>
            <w:r>
              <w:rPr>
                <w:sz w:val="16"/>
                <w:szCs w:val="16"/>
              </w:rPr>
              <w:t>12.13</w:t>
            </w:r>
          </w:p>
        </w:tc>
        <w:tc>
          <w:tcPr>
            <w:tcW w:w="559" w:type="dxa"/>
            <w:tcBorders>
              <w:top w:val="nil"/>
              <w:left w:val="nil"/>
              <w:bottom w:val="nil"/>
              <w:right w:val="nil"/>
            </w:tcBorders>
            <w:shd w:val="clear" w:color="auto" w:fill="auto"/>
            <w:noWrap/>
            <w:tcMar>
              <w:left w:w="14" w:type="dxa"/>
              <w:right w:w="43" w:type="dxa"/>
            </w:tcMar>
            <w:vAlign w:val="center"/>
          </w:tcPr>
          <w:p w:rsidR="004B224F" w:rsidRDefault="004B224F" w:rsidP="004B224F">
            <w:pPr>
              <w:jc w:val="right"/>
              <w:rPr>
                <w:sz w:val="16"/>
                <w:szCs w:val="16"/>
              </w:rPr>
            </w:pPr>
            <w:r>
              <w:rPr>
                <w:sz w:val="16"/>
                <w:szCs w:val="16"/>
              </w:rPr>
              <w:t>12.14</w:t>
            </w:r>
          </w:p>
        </w:tc>
        <w:tc>
          <w:tcPr>
            <w:tcW w:w="559" w:type="dxa"/>
            <w:tcBorders>
              <w:top w:val="nil"/>
              <w:left w:val="nil"/>
              <w:bottom w:val="nil"/>
              <w:right w:val="nil"/>
            </w:tcBorders>
            <w:shd w:val="clear" w:color="auto" w:fill="auto"/>
            <w:noWrap/>
            <w:tcMar>
              <w:left w:w="14" w:type="dxa"/>
              <w:right w:w="43" w:type="dxa"/>
            </w:tcMar>
            <w:vAlign w:val="center"/>
          </w:tcPr>
          <w:p w:rsidR="004B224F" w:rsidRDefault="004B224F" w:rsidP="004B224F">
            <w:pPr>
              <w:jc w:val="right"/>
              <w:rPr>
                <w:sz w:val="16"/>
                <w:szCs w:val="16"/>
              </w:rPr>
            </w:pPr>
            <w:r>
              <w:rPr>
                <w:sz w:val="16"/>
                <w:szCs w:val="16"/>
              </w:rPr>
              <w:t>12.54</w:t>
            </w:r>
          </w:p>
        </w:tc>
        <w:tc>
          <w:tcPr>
            <w:tcW w:w="559" w:type="dxa"/>
            <w:tcBorders>
              <w:top w:val="nil"/>
              <w:left w:val="nil"/>
              <w:bottom w:val="nil"/>
              <w:right w:val="nil"/>
            </w:tcBorders>
            <w:shd w:val="clear" w:color="auto" w:fill="auto"/>
            <w:noWrap/>
            <w:tcMar>
              <w:left w:w="14" w:type="dxa"/>
              <w:right w:w="43" w:type="dxa"/>
            </w:tcMar>
            <w:vAlign w:val="center"/>
          </w:tcPr>
          <w:p w:rsidR="004B224F" w:rsidRDefault="004B224F" w:rsidP="004B224F">
            <w:pPr>
              <w:jc w:val="right"/>
              <w:rPr>
                <w:sz w:val="16"/>
                <w:szCs w:val="16"/>
              </w:rPr>
            </w:pPr>
            <w:r>
              <w:rPr>
                <w:sz w:val="16"/>
                <w:szCs w:val="16"/>
              </w:rPr>
              <w:t>12.57</w:t>
            </w:r>
          </w:p>
        </w:tc>
        <w:tc>
          <w:tcPr>
            <w:tcW w:w="559" w:type="dxa"/>
            <w:gridSpan w:val="2"/>
            <w:tcBorders>
              <w:top w:val="nil"/>
              <w:left w:val="nil"/>
              <w:bottom w:val="nil"/>
              <w:right w:val="nil"/>
            </w:tcBorders>
            <w:shd w:val="clear" w:color="auto" w:fill="auto"/>
            <w:noWrap/>
            <w:tcMar>
              <w:left w:w="14" w:type="dxa"/>
              <w:right w:w="43" w:type="dxa"/>
            </w:tcMar>
            <w:vAlign w:val="center"/>
          </w:tcPr>
          <w:p w:rsidR="004B224F" w:rsidRDefault="004B224F" w:rsidP="004B224F">
            <w:pPr>
              <w:jc w:val="right"/>
              <w:rPr>
                <w:sz w:val="16"/>
                <w:szCs w:val="16"/>
              </w:rPr>
            </w:pPr>
            <w:r>
              <w:rPr>
                <w:sz w:val="16"/>
                <w:szCs w:val="16"/>
              </w:rPr>
              <w:t>9.66</w:t>
            </w:r>
          </w:p>
        </w:tc>
        <w:tc>
          <w:tcPr>
            <w:tcW w:w="559" w:type="dxa"/>
            <w:tcBorders>
              <w:top w:val="nil"/>
              <w:left w:val="nil"/>
              <w:bottom w:val="nil"/>
              <w:right w:val="nil"/>
            </w:tcBorders>
            <w:shd w:val="clear" w:color="auto" w:fill="auto"/>
            <w:noWrap/>
            <w:tcMar>
              <w:left w:w="14" w:type="dxa"/>
              <w:right w:w="43" w:type="dxa"/>
            </w:tcMar>
            <w:vAlign w:val="center"/>
          </w:tcPr>
          <w:p w:rsidR="004B224F" w:rsidRDefault="004B224F" w:rsidP="004B224F">
            <w:pPr>
              <w:jc w:val="right"/>
              <w:rPr>
                <w:sz w:val="16"/>
                <w:szCs w:val="16"/>
              </w:rPr>
            </w:pPr>
            <w:r>
              <w:rPr>
                <w:sz w:val="16"/>
                <w:szCs w:val="16"/>
              </w:rPr>
              <w:t>9.98</w:t>
            </w:r>
          </w:p>
        </w:tc>
        <w:tc>
          <w:tcPr>
            <w:tcW w:w="559" w:type="dxa"/>
            <w:tcBorders>
              <w:top w:val="nil"/>
              <w:left w:val="nil"/>
              <w:bottom w:val="nil"/>
              <w:right w:val="nil"/>
            </w:tcBorders>
            <w:shd w:val="clear" w:color="auto" w:fill="auto"/>
            <w:noWrap/>
            <w:tcMar>
              <w:left w:w="14" w:type="dxa"/>
              <w:right w:w="43" w:type="dxa"/>
            </w:tcMar>
            <w:vAlign w:val="center"/>
          </w:tcPr>
          <w:p w:rsidR="004B224F" w:rsidRDefault="004B224F" w:rsidP="004B224F">
            <w:pPr>
              <w:jc w:val="right"/>
              <w:rPr>
                <w:sz w:val="16"/>
                <w:szCs w:val="16"/>
              </w:rPr>
            </w:pPr>
            <w:r>
              <w:rPr>
                <w:sz w:val="16"/>
                <w:szCs w:val="16"/>
              </w:rPr>
              <w:t>10.71</w:t>
            </w:r>
          </w:p>
        </w:tc>
        <w:tc>
          <w:tcPr>
            <w:tcW w:w="559" w:type="dxa"/>
            <w:tcBorders>
              <w:top w:val="nil"/>
              <w:left w:val="nil"/>
              <w:bottom w:val="nil"/>
              <w:right w:val="nil"/>
            </w:tcBorders>
            <w:shd w:val="clear" w:color="auto" w:fill="auto"/>
            <w:noWrap/>
            <w:tcMar>
              <w:left w:w="14" w:type="dxa"/>
              <w:right w:w="43" w:type="dxa"/>
            </w:tcMar>
            <w:vAlign w:val="center"/>
          </w:tcPr>
          <w:p w:rsidR="004B224F" w:rsidRDefault="004B224F" w:rsidP="004B224F">
            <w:pPr>
              <w:jc w:val="right"/>
              <w:rPr>
                <w:sz w:val="16"/>
                <w:szCs w:val="16"/>
              </w:rPr>
            </w:pPr>
            <w:r>
              <w:rPr>
                <w:sz w:val="16"/>
                <w:szCs w:val="16"/>
              </w:rPr>
              <w:t>10.68</w:t>
            </w:r>
          </w:p>
        </w:tc>
        <w:tc>
          <w:tcPr>
            <w:tcW w:w="559" w:type="dxa"/>
            <w:tcBorders>
              <w:top w:val="nil"/>
              <w:left w:val="nil"/>
              <w:bottom w:val="nil"/>
              <w:right w:val="nil"/>
            </w:tcBorders>
            <w:shd w:val="clear" w:color="auto" w:fill="auto"/>
            <w:noWrap/>
            <w:tcMar>
              <w:left w:w="14" w:type="dxa"/>
              <w:right w:w="43" w:type="dxa"/>
            </w:tcMar>
            <w:vAlign w:val="center"/>
          </w:tcPr>
          <w:p w:rsidR="004B224F" w:rsidRDefault="004B224F" w:rsidP="004B224F">
            <w:pPr>
              <w:jc w:val="right"/>
              <w:rPr>
                <w:sz w:val="16"/>
                <w:szCs w:val="16"/>
              </w:rPr>
            </w:pPr>
            <w:r>
              <w:rPr>
                <w:sz w:val="16"/>
                <w:szCs w:val="16"/>
              </w:rPr>
              <w:t>5.82</w:t>
            </w:r>
          </w:p>
        </w:tc>
        <w:tc>
          <w:tcPr>
            <w:tcW w:w="559" w:type="dxa"/>
            <w:tcBorders>
              <w:top w:val="nil"/>
              <w:left w:val="nil"/>
              <w:bottom w:val="nil"/>
              <w:right w:val="nil"/>
            </w:tcBorders>
            <w:shd w:val="clear" w:color="auto" w:fill="auto"/>
            <w:noWrap/>
            <w:tcMar>
              <w:left w:w="14" w:type="dxa"/>
              <w:right w:w="43" w:type="dxa"/>
            </w:tcMar>
            <w:vAlign w:val="center"/>
          </w:tcPr>
          <w:p w:rsidR="004B224F" w:rsidRDefault="004B224F" w:rsidP="004B224F">
            <w:pPr>
              <w:jc w:val="right"/>
              <w:rPr>
                <w:sz w:val="16"/>
                <w:szCs w:val="16"/>
              </w:rPr>
            </w:pPr>
            <w:r>
              <w:rPr>
                <w:sz w:val="16"/>
                <w:szCs w:val="16"/>
              </w:rPr>
              <w:t>5.97</w:t>
            </w:r>
          </w:p>
        </w:tc>
        <w:tc>
          <w:tcPr>
            <w:tcW w:w="559" w:type="dxa"/>
            <w:tcBorders>
              <w:top w:val="nil"/>
              <w:left w:val="nil"/>
              <w:bottom w:val="nil"/>
              <w:right w:val="nil"/>
            </w:tcBorders>
            <w:shd w:val="clear" w:color="auto" w:fill="auto"/>
            <w:noWrap/>
            <w:tcMar>
              <w:left w:w="14" w:type="dxa"/>
              <w:right w:w="43" w:type="dxa"/>
            </w:tcMar>
            <w:vAlign w:val="center"/>
          </w:tcPr>
          <w:p w:rsidR="004B224F" w:rsidRDefault="004B224F" w:rsidP="004B224F">
            <w:pPr>
              <w:jc w:val="right"/>
              <w:rPr>
                <w:sz w:val="16"/>
                <w:szCs w:val="16"/>
              </w:rPr>
            </w:pPr>
            <w:r>
              <w:rPr>
                <w:sz w:val="16"/>
                <w:szCs w:val="16"/>
              </w:rPr>
              <w:t>10.19</w:t>
            </w:r>
          </w:p>
        </w:tc>
        <w:tc>
          <w:tcPr>
            <w:tcW w:w="548" w:type="dxa"/>
            <w:tcBorders>
              <w:top w:val="nil"/>
              <w:left w:val="nil"/>
              <w:bottom w:val="nil"/>
              <w:right w:val="nil"/>
            </w:tcBorders>
            <w:shd w:val="clear" w:color="auto" w:fill="auto"/>
            <w:noWrap/>
            <w:tcMar>
              <w:left w:w="14" w:type="dxa"/>
              <w:right w:w="43" w:type="dxa"/>
            </w:tcMar>
            <w:vAlign w:val="center"/>
          </w:tcPr>
          <w:p w:rsidR="004B224F" w:rsidRDefault="004B224F" w:rsidP="004B224F">
            <w:pPr>
              <w:jc w:val="right"/>
              <w:rPr>
                <w:sz w:val="16"/>
                <w:szCs w:val="16"/>
              </w:rPr>
            </w:pPr>
            <w:r>
              <w:rPr>
                <w:sz w:val="16"/>
                <w:szCs w:val="16"/>
              </w:rPr>
              <w:t>10.16</w:t>
            </w:r>
          </w:p>
        </w:tc>
      </w:tr>
      <w:tr w:rsidR="004B224F" w:rsidRPr="00FF55B1" w:rsidTr="00A2724C">
        <w:trPr>
          <w:trHeight w:hRule="exact" w:val="288"/>
          <w:jc w:val="center"/>
        </w:trPr>
        <w:tc>
          <w:tcPr>
            <w:tcW w:w="1099" w:type="dxa"/>
            <w:tcBorders>
              <w:top w:val="nil"/>
              <w:left w:val="nil"/>
              <w:bottom w:val="nil"/>
              <w:right w:val="nil"/>
            </w:tcBorders>
            <w:shd w:val="clear" w:color="auto" w:fill="auto"/>
            <w:noWrap/>
            <w:tcMar>
              <w:left w:w="0" w:type="dxa"/>
              <w:right w:w="115" w:type="dxa"/>
            </w:tcMar>
            <w:vAlign w:val="center"/>
          </w:tcPr>
          <w:p w:rsidR="004B224F" w:rsidRPr="00D72963" w:rsidRDefault="004B224F" w:rsidP="004B224F">
            <w:pPr>
              <w:ind w:firstLineChars="100" w:firstLine="160"/>
              <w:rPr>
                <w:sz w:val="16"/>
                <w:szCs w:val="16"/>
              </w:rPr>
            </w:pPr>
            <w:r w:rsidRPr="00D72963">
              <w:rPr>
                <w:sz w:val="16"/>
                <w:szCs w:val="16"/>
              </w:rPr>
              <w:t>Specialized</w:t>
            </w:r>
          </w:p>
        </w:tc>
        <w:tc>
          <w:tcPr>
            <w:tcW w:w="560" w:type="dxa"/>
            <w:tcBorders>
              <w:top w:val="nil"/>
              <w:left w:val="nil"/>
              <w:bottom w:val="nil"/>
              <w:right w:val="nil"/>
            </w:tcBorders>
            <w:shd w:val="clear" w:color="auto" w:fill="auto"/>
            <w:noWrap/>
            <w:tcMar>
              <w:left w:w="14" w:type="dxa"/>
              <w:right w:w="43" w:type="dxa"/>
            </w:tcMar>
            <w:vAlign w:val="center"/>
          </w:tcPr>
          <w:p w:rsidR="004B224F" w:rsidRDefault="004B224F" w:rsidP="004B224F">
            <w:pPr>
              <w:jc w:val="right"/>
              <w:rPr>
                <w:sz w:val="16"/>
                <w:szCs w:val="16"/>
              </w:rPr>
            </w:pPr>
            <w:r>
              <w:rPr>
                <w:sz w:val="16"/>
                <w:szCs w:val="16"/>
              </w:rPr>
              <w:t>14.37</w:t>
            </w:r>
          </w:p>
        </w:tc>
        <w:tc>
          <w:tcPr>
            <w:tcW w:w="560" w:type="dxa"/>
            <w:tcBorders>
              <w:top w:val="nil"/>
              <w:left w:val="nil"/>
              <w:bottom w:val="nil"/>
              <w:right w:val="nil"/>
            </w:tcBorders>
            <w:shd w:val="clear" w:color="auto" w:fill="auto"/>
            <w:noWrap/>
            <w:tcMar>
              <w:left w:w="14" w:type="dxa"/>
              <w:right w:w="43" w:type="dxa"/>
            </w:tcMar>
            <w:vAlign w:val="center"/>
          </w:tcPr>
          <w:p w:rsidR="004B224F" w:rsidRDefault="004B224F" w:rsidP="004B224F">
            <w:pPr>
              <w:jc w:val="right"/>
              <w:rPr>
                <w:sz w:val="16"/>
                <w:szCs w:val="16"/>
              </w:rPr>
            </w:pPr>
            <w:r>
              <w:rPr>
                <w:sz w:val="16"/>
                <w:szCs w:val="16"/>
              </w:rPr>
              <w:t>14.37</w:t>
            </w:r>
          </w:p>
        </w:tc>
        <w:tc>
          <w:tcPr>
            <w:tcW w:w="560" w:type="dxa"/>
            <w:tcBorders>
              <w:top w:val="nil"/>
              <w:left w:val="nil"/>
              <w:bottom w:val="nil"/>
              <w:right w:val="nil"/>
            </w:tcBorders>
            <w:shd w:val="clear" w:color="auto" w:fill="auto"/>
            <w:noWrap/>
            <w:tcMar>
              <w:left w:w="14" w:type="dxa"/>
              <w:right w:w="43" w:type="dxa"/>
            </w:tcMar>
            <w:vAlign w:val="center"/>
          </w:tcPr>
          <w:p w:rsidR="004B224F" w:rsidRDefault="004B224F" w:rsidP="004B224F">
            <w:pPr>
              <w:jc w:val="right"/>
              <w:rPr>
                <w:sz w:val="16"/>
                <w:szCs w:val="16"/>
              </w:rPr>
            </w:pPr>
            <w:r>
              <w:rPr>
                <w:sz w:val="16"/>
                <w:szCs w:val="16"/>
              </w:rPr>
              <w:t>14.38</w:t>
            </w:r>
          </w:p>
        </w:tc>
        <w:tc>
          <w:tcPr>
            <w:tcW w:w="559" w:type="dxa"/>
            <w:tcBorders>
              <w:top w:val="nil"/>
              <w:left w:val="nil"/>
              <w:bottom w:val="nil"/>
              <w:right w:val="nil"/>
            </w:tcBorders>
            <w:shd w:val="clear" w:color="auto" w:fill="auto"/>
            <w:noWrap/>
            <w:tcMar>
              <w:left w:w="14" w:type="dxa"/>
              <w:right w:w="43" w:type="dxa"/>
            </w:tcMar>
            <w:vAlign w:val="center"/>
          </w:tcPr>
          <w:p w:rsidR="004B224F" w:rsidRDefault="004B224F" w:rsidP="004B224F">
            <w:pPr>
              <w:jc w:val="right"/>
              <w:rPr>
                <w:sz w:val="16"/>
                <w:szCs w:val="16"/>
              </w:rPr>
            </w:pPr>
            <w:r>
              <w:rPr>
                <w:sz w:val="16"/>
                <w:szCs w:val="16"/>
              </w:rPr>
              <w:t>14.38</w:t>
            </w:r>
          </w:p>
        </w:tc>
        <w:tc>
          <w:tcPr>
            <w:tcW w:w="559" w:type="dxa"/>
            <w:tcBorders>
              <w:top w:val="nil"/>
              <w:left w:val="nil"/>
              <w:bottom w:val="nil"/>
              <w:right w:val="nil"/>
            </w:tcBorders>
            <w:shd w:val="clear" w:color="auto" w:fill="auto"/>
            <w:noWrap/>
            <w:tcMar>
              <w:left w:w="14" w:type="dxa"/>
              <w:right w:w="43" w:type="dxa"/>
            </w:tcMar>
            <w:vAlign w:val="center"/>
          </w:tcPr>
          <w:p w:rsidR="004B224F" w:rsidRDefault="004B224F" w:rsidP="004B224F">
            <w:pPr>
              <w:jc w:val="right"/>
              <w:rPr>
                <w:sz w:val="16"/>
                <w:szCs w:val="16"/>
              </w:rPr>
            </w:pPr>
            <w:r>
              <w:rPr>
                <w:sz w:val="16"/>
                <w:szCs w:val="16"/>
              </w:rPr>
              <w:t>13.35</w:t>
            </w:r>
          </w:p>
        </w:tc>
        <w:tc>
          <w:tcPr>
            <w:tcW w:w="559" w:type="dxa"/>
            <w:tcBorders>
              <w:top w:val="nil"/>
              <w:left w:val="nil"/>
              <w:bottom w:val="nil"/>
              <w:right w:val="nil"/>
            </w:tcBorders>
            <w:shd w:val="clear" w:color="auto" w:fill="auto"/>
            <w:noWrap/>
            <w:tcMar>
              <w:left w:w="14" w:type="dxa"/>
              <w:right w:w="43" w:type="dxa"/>
            </w:tcMar>
            <w:vAlign w:val="center"/>
          </w:tcPr>
          <w:p w:rsidR="004B224F" w:rsidRDefault="004B224F" w:rsidP="004B224F">
            <w:pPr>
              <w:jc w:val="right"/>
              <w:rPr>
                <w:sz w:val="16"/>
                <w:szCs w:val="16"/>
              </w:rPr>
            </w:pPr>
            <w:r>
              <w:rPr>
                <w:sz w:val="16"/>
                <w:szCs w:val="16"/>
              </w:rPr>
              <w:t>13.35</w:t>
            </w:r>
          </w:p>
        </w:tc>
        <w:tc>
          <w:tcPr>
            <w:tcW w:w="559" w:type="dxa"/>
            <w:tcBorders>
              <w:top w:val="nil"/>
              <w:left w:val="nil"/>
              <w:bottom w:val="nil"/>
              <w:right w:val="nil"/>
            </w:tcBorders>
            <w:shd w:val="clear" w:color="auto" w:fill="auto"/>
            <w:noWrap/>
            <w:tcMar>
              <w:left w:w="14" w:type="dxa"/>
              <w:right w:w="43" w:type="dxa"/>
            </w:tcMar>
            <w:vAlign w:val="center"/>
          </w:tcPr>
          <w:p w:rsidR="004B224F" w:rsidRDefault="004B224F" w:rsidP="004B224F">
            <w:pPr>
              <w:jc w:val="right"/>
              <w:rPr>
                <w:sz w:val="16"/>
                <w:szCs w:val="16"/>
              </w:rPr>
            </w:pPr>
            <w:r>
              <w:rPr>
                <w:sz w:val="16"/>
                <w:szCs w:val="16"/>
              </w:rPr>
              <w:t>14.22</w:t>
            </w:r>
          </w:p>
        </w:tc>
        <w:tc>
          <w:tcPr>
            <w:tcW w:w="559" w:type="dxa"/>
            <w:tcBorders>
              <w:top w:val="nil"/>
              <w:left w:val="nil"/>
              <w:bottom w:val="nil"/>
              <w:right w:val="nil"/>
            </w:tcBorders>
            <w:shd w:val="clear" w:color="auto" w:fill="auto"/>
            <w:noWrap/>
            <w:tcMar>
              <w:left w:w="14" w:type="dxa"/>
              <w:right w:w="43" w:type="dxa"/>
            </w:tcMar>
            <w:vAlign w:val="center"/>
          </w:tcPr>
          <w:p w:rsidR="004B224F" w:rsidRDefault="004B224F" w:rsidP="004B224F">
            <w:pPr>
              <w:jc w:val="right"/>
              <w:rPr>
                <w:sz w:val="16"/>
                <w:szCs w:val="16"/>
              </w:rPr>
            </w:pPr>
            <w:r>
              <w:rPr>
                <w:sz w:val="16"/>
                <w:szCs w:val="16"/>
              </w:rPr>
              <w:t>14.22</w:t>
            </w:r>
          </w:p>
        </w:tc>
        <w:tc>
          <w:tcPr>
            <w:tcW w:w="559" w:type="dxa"/>
            <w:gridSpan w:val="2"/>
            <w:tcBorders>
              <w:top w:val="nil"/>
              <w:left w:val="nil"/>
              <w:bottom w:val="nil"/>
              <w:right w:val="nil"/>
            </w:tcBorders>
            <w:shd w:val="clear" w:color="auto" w:fill="auto"/>
            <w:noWrap/>
            <w:tcMar>
              <w:left w:w="14" w:type="dxa"/>
              <w:right w:w="43" w:type="dxa"/>
            </w:tcMar>
            <w:vAlign w:val="center"/>
          </w:tcPr>
          <w:p w:rsidR="004B224F" w:rsidRDefault="004B224F" w:rsidP="004B224F">
            <w:pPr>
              <w:jc w:val="right"/>
              <w:rPr>
                <w:sz w:val="16"/>
                <w:szCs w:val="16"/>
              </w:rPr>
            </w:pPr>
            <w:r>
              <w:rPr>
                <w:sz w:val="16"/>
                <w:szCs w:val="16"/>
              </w:rPr>
              <w:t>8.41</w:t>
            </w:r>
          </w:p>
        </w:tc>
        <w:tc>
          <w:tcPr>
            <w:tcW w:w="559" w:type="dxa"/>
            <w:tcBorders>
              <w:top w:val="nil"/>
              <w:left w:val="nil"/>
              <w:bottom w:val="nil"/>
              <w:right w:val="nil"/>
            </w:tcBorders>
            <w:shd w:val="clear" w:color="auto" w:fill="auto"/>
            <w:noWrap/>
            <w:tcMar>
              <w:left w:w="14" w:type="dxa"/>
              <w:right w:w="43" w:type="dxa"/>
            </w:tcMar>
            <w:vAlign w:val="center"/>
          </w:tcPr>
          <w:p w:rsidR="004B224F" w:rsidRDefault="004B224F" w:rsidP="004B224F">
            <w:pPr>
              <w:jc w:val="right"/>
              <w:rPr>
                <w:sz w:val="16"/>
                <w:szCs w:val="16"/>
              </w:rPr>
            </w:pPr>
            <w:r>
              <w:rPr>
                <w:sz w:val="16"/>
                <w:szCs w:val="16"/>
              </w:rPr>
              <w:t>8.41</w:t>
            </w:r>
          </w:p>
        </w:tc>
        <w:tc>
          <w:tcPr>
            <w:tcW w:w="559" w:type="dxa"/>
            <w:tcBorders>
              <w:top w:val="nil"/>
              <w:left w:val="nil"/>
              <w:bottom w:val="nil"/>
              <w:right w:val="nil"/>
            </w:tcBorders>
            <w:shd w:val="clear" w:color="auto" w:fill="auto"/>
            <w:noWrap/>
            <w:tcMar>
              <w:left w:w="14" w:type="dxa"/>
              <w:right w:w="43" w:type="dxa"/>
            </w:tcMar>
            <w:vAlign w:val="center"/>
          </w:tcPr>
          <w:p w:rsidR="004B224F" w:rsidRDefault="004B224F" w:rsidP="004B224F">
            <w:pPr>
              <w:jc w:val="right"/>
              <w:rPr>
                <w:sz w:val="16"/>
                <w:szCs w:val="16"/>
              </w:rPr>
            </w:pPr>
            <w:r>
              <w:rPr>
                <w:sz w:val="16"/>
                <w:szCs w:val="16"/>
              </w:rPr>
              <w:t>9.64</w:t>
            </w:r>
          </w:p>
        </w:tc>
        <w:tc>
          <w:tcPr>
            <w:tcW w:w="559" w:type="dxa"/>
            <w:tcBorders>
              <w:top w:val="nil"/>
              <w:left w:val="nil"/>
              <w:bottom w:val="nil"/>
              <w:right w:val="nil"/>
            </w:tcBorders>
            <w:shd w:val="clear" w:color="auto" w:fill="auto"/>
            <w:noWrap/>
            <w:tcMar>
              <w:left w:w="14" w:type="dxa"/>
              <w:right w:w="43" w:type="dxa"/>
            </w:tcMar>
            <w:vAlign w:val="center"/>
          </w:tcPr>
          <w:p w:rsidR="004B224F" w:rsidRDefault="004B224F" w:rsidP="004B224F">
            <w:pPr>
              <w:jc w:val="right"/>
              <w:rPr>
                <w:sz w:val="16"/>
                <w:szCs w:val="16"/>
              </w:rPr>
            </w:pPr>
            <w:r>
              <w:rPr>
                <w:sz w:val="16"/>
                <w:szCs w:val="16"/>
              </w:rPr>
              <w:t>9.64</w:t>
            </w:r>
          </w:p>
        </w:tc>
        <w:tc>
          <w:tcPr>
            <w:tcW w:w="559" w:type="dxa"/>
            <w:tcBorders>
              <w:top w:val="nil"/>
              <w:left w:val="nil"/>
              <w:bottom w:val="nil"/>
              <w:right w:val="nil"/>
            </w:tcBorders>
            <w:shd w:val="clear" w:color="auto" w:fill="auto"/>
            <w:noWrap/>
            <w:tcMar>
              <w:left w:w="14" w:type="dxa"/>
              <w:right w:w="43" w:type="dxa"/>
            </w:tcMar>
            <w:vAlign w:val="center"/>
          </w:tcPr>
          <w:p w:rsidR="004B224F" w:rsidRDefault="004B224F" w:rsidP="004B224F">
            <w:pPr>
              <w:jc w:val="right"/>
              <w:rPr>
                <w:sz w:val="16"/>
                <w:szCs w:val="16"/>
              </w:rPr>
            </w:pPr>
            <w:r>
              <w:rPr>
                <w:sz w:val="16"/>
                <w:szCs w:val="16"/>
              </w:rPr>
              <w:t>6.89</w:t>
            </w:r>
          </w:p>
        </w:tc>
        <w:tc>
          <w:tcPr>
            <w:tcW w:w="559" w:type="dxa"/>
            <w:tcBorders>
              <w:top w:val="nil"/>
              <w:left w:val="nil"/>
              <w:bottom w:val="nil"/>
              <w:right w:val="nil"/>
            </w:tcBorders>
            <w:shd w:val="clear" w:color="auto" w:fill="auto"/>
            <w:noWrap/>
            <w:tcMar>
              <w:left w:w="14" w:type="dxa"/>
              <w:right w:w="43" w:type="dxa"/>
            </w:tcMar>
            <w:vAlign w:val="center"/>
          </w:tcPr>
          <w:p w:rsidR="004B224F" w:rsidRDefault="004B224F" w:rsidP="004B224F">
            <w:pPr>
              <w:jc w:val="right"/>
              <w:rPr>
                <w:sz w:val="16"/>
                <w:szCs w:val="16"/>
              </w:rPr>
            </w:pPr>
            <w:r>
              <w:rPr>
                <w:sz w:val="16"/>
                <w:szCs w:val="16"/>
              </w:rPr>
              <w:t>6.89</w:t>
            </w:r>
          </w:p>
        </w:tc>
        <w:tc>
          <w:tcPr>
            <w:tcW w:w="559" w:type="dxa"/>
            <w:tcBorders>
              <w:top w:val="nil"/>
              <w:left w:val="nil"/>
              <w:bottom w:val="nil"/>
              <w:right w:val="nil"/>
            </w:tcBorders>
            <w:shd w:val="clear" w:color="auto" w:fill="auto"/>
            <w:noWrap/>
            <w:tcMar>
              <w:left w:w="14" w:type="dxa"/>
              <w:right w:w="43" w:type="dxa"/>
            </w:tcMar>
            <w:vAlign w:val="center"/>
          </w:tcPr>
          <w:p w:rsidR="004B224F" w:rsidRDefault="004B224F" w:rsidP="004B224F">
            <w:pPr>
              <w:jc w:val="right"/>
              <w:rPr>
                <w:sz w:val="16"/>
                <w:szCs w:val="16"/>
              </w:rPr>
            </w:pPr>
            <w:r>
              <w:rPr>
                <w:sz w:val="16"/>
                <w:szCs w:val="16"/>
              </w:rPr>
              <w:t>8.96</w:t>
            </w:r>
          </w:p>
        </w:tc>
        <w:tc>
          <w:tcPr>
            <w:tcW w:w="548" w:type="dxa"/>
            <w:tcBorders>
              <w:top w:val="nil"/>
              <w:left w:val="nil"/>
              <w:bottom w:val="nil"/>
              <w:right w:val="nil"/>
            </w:tcBorders>
            <w:shd w:val="clear" w:color="auto" w:fill="auto"/>
            <w:noWrap/>
            <w:tcMar>
              <w:left w:w="14" w:type="dxa"/>
              <w:right w:w="43" w:type="dxa"/>
            </w:tcMar>
            <w:vAlign w:val="center"/>
          </w:tcPr>
          <w:p w:rsidR="004B224F" w:rsidRDefault="004B224F" w:rsidP="004B224F">
            <w:pPr>
              <w:jc w:val="right"/>
              <w:rPr>
                <w:sz w:val="16"/>
                <w:szCs w:val="16"/>
              </w:rPr>
            </w:pPr>
            <w:r>
              <w:rPr>
                <w:sz w:val="16"/>
                <w:szCs w:val="16"/>
              </w:rPr>
              <w:t>8.96</w:t>
            </w:r>
          </w:p>
        </w:tc>
      </w:tr>
      <w:tr w:rsidR="004B224F" w:rsidRPr="002159E1" w:rsidTr="00A2724C">
        <w:trPr>
          <w:trHeight w:hRule="exact" w:val="288"/>
          <w:jc w:val="center"/>
        </w:trPr>
        <w:tc>
          <w:tcPr>
            <w:tcW w:w="1099" w:type="dxa"/>
            <w:tcBorders>
              <w:top w:val="nil"/>
              <w:left w:val="nil"/>
              <w:bottom w:val="nil"/>
              <w:right w:val="nil"/>
            </w:tcBorders>
            <w:shd w:val="clear" w:color="auto" w:fill="auto"/>
            <w:noWrap/>
            <w:tcMar>
              <w:left w:w="0" w:type="dxa"/>
              <w:right w:w="115" w:type="dxa"/>
            </w:tcMar>
            <w:vAlign w:val="center"/>
          </w:tcPr>
          <w:p w:rsidR="004B224F" w:rsidRPr="00D72963" w:rsidRDefault="004B224F" w:rsidP="004B224F">
            <w:pPr>
              <w:ind w:firstLineChars="100" w:firstLine="161"/>
              <w:rPr>
                <w:b/>
                <w:bCs/>
                <w:sz w:val="16"/>
                <w:szCs w:val="16"/>
              </w:rPr>
            </w:pPr>
            <w:r w:rsidRPr="00D72963">
              <w:rPr>
                <w:b/>
                <w:bCs/>
                <w:sz w:val="16"/>
                <w:szCs w:val="16"/>
              </w:rPr>
              <w:t>All Banks</w:t>
            </w:r>
          </w:p>
        </w:tc>
        <w:tc>
          <w:tcPr>
            <w:tcW w:w="560" w:type="dxa"/>
            <w:tcBorders>
              <w:top w:val="nil"/>
              <w:left w:val="nil"/>
              <w:bottom w:val="nil"/>
              <w:right w:val="nil"/>
            </w:tcBorders>
            <w:shd w:val="clear" w:color="auto" w:fill="auto"/>
            <w:noWrap/>
            <w:tcMar>
              <w:left w:w="14" w:type="dxa"/>
              <w:right w:w="43" w:type="dxa"/>
            </w:tcMar>
            <w:vAlign w:val="center"/>
          </w:tcPr>
          <w:p w:rsidR="004B224F" w:rsidRDefault="004B224F" w:rsidP="004B224F">
            <w:pPr>
              <w:jc w:val="right"/>
              <w:rPr>
                <w:b/>
                <w:bCs/>
                <w:sz w:val="16"/>
                <w:szCs w:val="16"/>
              </w:rPr>
            </w:pPr>
            <w:r>
              <w:rPr>
                <w:b/>
                <w:bCs/>
                <w:sz w:val="16"/>
                <w:szCs w:val="16"/>
              </w:rPr>
              <w:t>12.43</w:t>
            </w:r>
          </w:p>
        </w:tc>
        <w:tc>
          <w:tcPr>
            <w:tcW w:w="560" w:type="dxa"/>
            <w:tcBorders>
              <w:top w:val="nil"/>
              <w:left w:val="nil"/>
              <w:bottom w:val="nil"/>
              <w:right w:val="nil"/>
            </w:tcBorders>
            <w:shd w:val="clear" w:color="auto" w:fill="auto"/>
            <w:noWrap/>
            <w:tcMar>
              <w:left w:w="14" w:type="dxa"/>
              <w:right w:w="43" w:type="dxa"/>
            </w:tcMar>
            <w:vAlign w:val="center"/>
          </w:tcPr>
          <w:p w:rsidR="004B224F" w:rsidRDefault="004B224F" w:rsidP="004B224F">
            <w:pPr>
              <w:jc w:val="right"/>
              <w:rPr>
                <w:b/>
                <w:bCs/>
                <w:sz w:val="16"/>
                <w:szCs w:val="16"/>
              </w:rPr>
            </w:pPr>
            <w:r>
              <w:rPr>
                <w:b/>
                <w:bCs/>
                <w:sz w:val="16"/>
                <w:szCs w:val="16"/>
              </w:rPr>
              <w:t>12.51</w:t>
            </w:r>
          </w:p>
        </w:tc>
        <w:tc>
          <w:tcPr>
            <w:tcW w:w="560" w:type="dxa"/>
            <w:tcBorders>
              <w:top w:val="nil"/>
              <w:left w:val="nil"/>
              <w:bottom w:val="nil"/>
              <w:right w:val="nil"/>
            </w:tcBorders>
            <w:shd w:val="clear" w:color="auto" w:fill="auto"/>
            <w:noWrap/>
            <w:tcMar>
              <w:left w:w="14" w:type="dxa"/>
              <w:right w:w="43" w:type="dxa"/>
            </w:tcMar>
            <w:vAlign w:val="center"/>
          </w:tcPr>
          <w:p w:rsidR="004B224F" w:rsidRDefault="004B224F" w:rsidP="004B224F">
            <w:pPr>
              <w:jc w:val="right"/>
              <w:rPr>
                <w:b/>
                <w:bCs/>
                <w:sz w:val="16"/>
                <w:szCs w:val="16"/>
              </w:rPr>
            </w:pPr>
            <w:r>
              <w:rPr>
                <w:b/>
                <w:bCs/>
                <w:sz w:val="16"/>
                <w:szCs w:val="16"/>
              </w:rPr>
              <w:t>12.64</w:t>
            </w:r>
          </w:p>
        </w:tc>
        <w:tc>
          <w:tcPr>
            <w:tcW w:w="559" w:type="dxa"/>
            <w:tcBorders>
              <w:top w:val="nil"/>
              <w:left w:val="nil"/>
              <w:bottom w:val="nil"/>
              <w:right w:val="nil"/>
            </w:tcBorders>
            <w:shd w:val="clear" w:color="auto" w:fill="auto"/>
            <w:noWrap/>
            <w:tcMar>
              <w:left w:w="14" w:type="dxa"/>
              <w:right w:w="43" w:type="dxa"/>
            </w:tcMar>
            <w:vAlign w:val="center"/>
          </w:tcPr>
          <w:p w:rsidR="004B224F" w:rsidRDefault="004B224F" w:rsidP="004B224F">
            <w:pPr>
              <w:jc w:val="right"/>
              <w:rPr>
                <w:b/>
                <w:bCs/>
                <w:sz w:val="16"/>
                <w:szCs w:val="16"/>
              </w:rPr>
            </w:pPr>
            <w:r>
              <w:rPr>
                <w:b/>
                <w:bCs/>
                <w:sz w:val="16"/>
                <w:szCs w:val="16"/>
              </w:rPr>
              <w:t>12.75</w:t>
            </w:r>
          </w:p>
        </w:tc>
        <w:tc>
          <w:tcPr>
            <w:tcW w:w="559" w:type="dxa"/>
            <w:tcBorders>
              <w:top w:val="nil"/>
              <w:left w:val="nil"/>
              <w:bottom w:val="nil"/>
              <w:right w:val="nil"/>
            </w:tcBorders>
            <w:shd w:val="clear" w:color="auto" w:fill="auto"/>
            <w:noWrap/>
            <w:tcMar>
              <w:left w:w="14" w:type="dxa"/>
              <w:right w:w="43" w:type="dxa"/>
            </w:tcMar>
            <w:vAlign w:val="center"/>
          </w:tcPr>
          <w:p w:rsidR="004B224F" w:rsidRDefault="004B224F" w:rsidP="004B224F">
            <w:pPr>
              <w:jc w:val="right"/>
              <w:rPr>
                <w:b/>
                <w:bCs/>
                <w:sz w:val="16"/>
                <w:szCs w:val="16"/>
              </w:rPr>
            </w:pPr>
            <w:r>
              <w:rPr>
                <w:b/>
                <w:bCs/>
                <w:sz w:val="16"/>
                <w:szCs w:val="16"/>
              </w:rPr>
              <w:t>11.49</w:t>
            </w:r>
          </w:p>
        </w:tc>
        <w:tc>
          <w:tcPr>
            <w:tcW w:w="559" w:type="dxa"/>
            <w:tcBorders>
              <w:top w:val="nil"/>
              <w:left w:val="nil"/>
              <w:bottom w:val="nil"/>
              <w:right w:val="nil"/>
            </w:tcBorders>
            <w:shd w:val="clear" w:color="auto" w:fill="auto"/>
            <w:noWrap/>
            <w:tcMar>
              <w:left w:w="14" w:type="dxa"/>
              <w:right w:w="43" w:type="dxa"/>
            </w:tcMar>
            <w:vAlign w:val="center"/>
          </w:tcPr>
          <w:p w:rsidR="004B224F" w:rsidRDefault="004B224F" w:rsidP="004B224F">
            <w:pPr>
              <w:jc w:val="right"/>
              <w:rPr>
                <w:b/>
                <w:bCs/>
                <w:sz w:val="16"/>
                <w:szCs w:val="16"/>
              </w:rPr>
            </w:pPr>
            <w:r>
              <w:rPr>
                <w:b/>
                <w:bCs/>
                <w:sz w:val="16"/>
                <w:szCs w:val="16"/>
              </w:rPr>
              <w:t>11.50</w:t>
            </w:r>
          </w:p>
        </w:tc>
        <w:tc>
          <w:tcPr>
            <w:tcW w:w="559" w:type="dxa"/>
            <w:tcBorders>
              <w:top w:val="nil"/>
              <w:left w:val="nil"/>
              <w:bottom w:val="nil"/>
              <w:right w:val="nil"/>
            </w:tcBorders>
            <w:shd w:val="clear" w:color="auto" w:fill="auto"/>
            <w:noWrap/>
            <w:tcMar>
              <w:left w:w="14" w:type="dxa"/>
              <w:right w:w="43" w:type="dxa"/>
            </w:tcMar>
            <w:vAlign w:val="center"/>
          </w:tcPr>
          <w:p w:rsidR="004B224F" w:rsidRDefault="004B224F" w:rsidP="004B224F">
            <w:pPr>
              <w:jc w:val="right"/>
              <w:rPr>
                <w:b/>
                <w:bCs/>
                <w:sz w:val="16"/>
                <w:szCs w:val="16"/>
              </w:rPr>
            </w:pPr>
            <w:r>
              <w:rPr>
                <w:b/>
                <w:bCs/>
                <w:sz w:val="16"/>
                <w:szCs w:val="16"/>
              </w:rPr>
              <w:t>11.98</w:t>
            </w:r>
          </w:p>
        </w:tc>
        <w:tc>
          <w:tcPr>
            <w:tcW w:w="559" w:type="dxa"/>
            <w:tcBorders>
              <w:top w:val="nil"/>
              <w:left w:val="nil"/>
              <w:bottom w:val="nil"/>
              <w:right w:val="nil"/>
            </w:tcBorders>
            <w:shd w:val="clear" w:color="auto" w:fill="auto"/>
            <w:noWrap/>
            <w:tcMar>
              <w:left w:w="14" w:type="dxa"/>
              <w:right w:w="43" w:type="dxa"/>
            </w:tcMar>
            <w:vAlign w:val="center"/>
          </w:tcPr>
          <w:p w:rsidR="004B224F" w:rsidRDefault="004B224F" w:rsidP="004B224F">
            <w:pPr>
              <w:jc w:val="right"/>
              <w:rPr>
                <w:b/>
                <w:bCs/>
                <w:sz w:val="16"/>
                <w:szCs w:val="16"/>
              </w:rPr>
            </w:pPr>
            <w:r>
              <w:rPr>
                <w:b/>
                <w:bCs/>
                <w:sz w:val="16"/>
                <w:szCs w:val="16"/>
              </w:rPr>
              <w:t>11.99</w:t>
            </w:r>
          </w:p>
        </w:tc>
        <w:tc>
          <w:tcPr>
            <w:tcW w:w="559" w:type="dxa"/>
            <w:gridSpan w:val="2"/>
            <w:tcBorders>
              <w:top w:val="nil"/>
              <w:left w:val="nil"/>
              <w:bottom w:val="nil"/>
              <w:right w:val="nil"/>
            </w:tcBorders>
            <w:shd w:val="clear" w:color="auto" w:fill="auto"/>
            <w:noWrap/>
            <w:tcMar>
              <w:left w:w="14" w:type="dxa"/>
              <w:right w:w="43" w:type="dxa"/>
            </w:tcMar>
            <w:vAlign w:val="center"/>
          </w:tcPr>
          <w:p w:rsidR="004B224F" w:rsidRDefault="004B224F" w:rsidP="004B224F">
            <w:pPr>
              <w:jc w:val="right"/>
              <w:rPr>
                <w:b/>
                <w:bCs/>
                <w:sz w:val="16"/>
                <w:szCs w:val="16"/>
              </w:rPr>
            </w:pPr>
            <w:r>
              <w:rPr>
                <w:b/>
                <w:bCs/>
                <w:sz w:val="16"/>
                <w:szCs w:val="16"/>
              </w:rPr>
              <w:t>8.30</w:t>
            </w:r>
          </w:p>
        </w:tc>
        <w:tc>
          <w:tcPr>
            <w:tcW w:w="559" w:type="dxa"/>
            <w:tcBorders>
              <w:top w:val="nil"/>
              <w:left w:val="nil"/>
              <w:bottom w:val="nil"/>
              <w:right w:val="nil"/>
            </w:tcBorders>
            <w:shd w:val="clear" w:color="auto" w:fill="auto"/>
            <w:noWrap/>
            <w:tcMar>
              <w:left w:w="14" w:type="dxa"/>
              <w:right w:w="43" w:type="dxa"/>
            </w:tcMar>
            <w:vAlign w:val="center"/>
          </w:tcPr>
          <w:p w:rsidR="004B224F" w:rsidRDefault="004B224F" w:rsidP="004B224F">
            <w:pPr>
              <w:jc w:val="right"/>
              <w:rPr>
                <w:b/>
                <w:bCs/>
                <w:sz w:val="16"/>
                <w:szCs w:val="16"/>
              </w:rPr>
            </w:pPr>
            <w:r>
              <w:rPr>
                <w:b/>
                <w:bCs/>
                <w:sz w:val="16"/>
                <w:szCs w:val="16"/>
              </w:rPr>
              <w:t>8.39</w:t>
            </w:r>
          </w:p>
        </w:tc>
        <w:tc>
          <w:tcPr>
            <w:tcW w:w="559" w:type="dxa"/>
            <w:tcBorders>
              <w:top w:val="nil"/>
              <w:left w:val="nil"/>
              <w:bottom w:val="nil"/>
              <w:right w:val="nil"/>
            </w:tcBorders>
            <w:shd w:val="clear" w:color="auto" w:fill="auto"/>
            <w:noWrap/>
            <w:tcMar>
              <w:left w:w="14" w:type="dxa"/>
              <w:right w:w="43" w:type="dxa"/>
            </w:tcMar>
            <w:vAlign w:val="center"/>
          </w:tcPr>
          <w:p w:rsidR="004B224F" w:rsidRDefault="004B224F" w:rsidP="004B224F">
            <w:pPr>
              <w:jc w:val="right"/>
              <w:rPr>
                <w:b/>
                <w:bCs/>
                <w:sz w:val="16"/>
                <w:szCs w:val="16"/>
              </w:rPr>
            </w:pPr>
            <w:r>
              <w:rPr>
                <w:b/>
                <w:bCs/>
                <w:sz w:val="16"/>
                <w:szCs w:val="16"/>
              </w:rPr>
              <w:t>10.22</w:t>
            </w:r>
          </w:p>
        </w:tc>
        <w:tc>
          <w:tcPr>
            <w:tcW w:w="559" w:type="dxa"/>
            <w:tcBorders>
              <w:top w:val="nil"/>
              <w:left w:val="nil"/>
              <w:bottom w:val="nil"/>
              <w:right w:val="nil"/>
            </w:tcBorders>
            <w:shd w:val="clear" w:color="auto" w:fill="auto"/>
            <w:noWrap/>
            <w:tcMar>
              <w:left w:w="14" w:type="dxa"/>
              <w:right w:w="43" w:type="dxa"/>
            </w:tcMar>
            <w:vAlign w:val="center"/>
          </w:tcPr>
          <w:p w:rsidR="004B224F" w:rsidRDefault="004B224F" w:rsidP="004B224F">
            <w:pPr>
              <w:jc w:val="right"/>
              <w:rPr>
                <w:b/>
                <w:bCs/>
                <w:sz w:val="16"/>
                <w:szCs w:val="16"/>
              </w:rPr>
            </w:pPr>
            <w:r>
              <w:rPr>
                <w:b/>
                <w:bCs/>
                <w:sz w:val="16"/>
                <w:szCs w:val="16"/>
              </w:rPr>
              <w:t>10.20</w:t>
            </w:r>
          </w:p>
        </w:tc>
        <w:tc>
          <w:tcPr>
            <w:tcW w:w="559" w:type="dxa"/>
            <w:tcBorders>
              <w:top w:val="nil"/>
              <w:left w:val="nil"/>
              <w:bottom w:val="nil"/>
              <w:right w:val="nil"/>
            </w:tcBorders>
            <w:shd w:val="clear" w:color="auto" w:fill="auto"/>
            <w:noWrap/>
            <w:tcMar>
              <w:left w:w="14" w:type="dxa"/>
              <w:right w:w="43" w:type="dxa"/>
            </w:tcMar>
            <w:vAlign w:val="center"/>
          </w:tcPr>
          <w:p w:rsidR="004B224F" w:rsidRDefault="004B224F" w:rsidP="004B224F">
            <w:pPr>
              <w:jc w:val="right"/>
              <w:rPr>
                <w:b/>
                <w:bCs/>
                <w:sz w:val="16"/>
                <w:szCs w:val="16"/>
              </w:rPr>
            </w:pPr>
            <w:r>
              <w:rPr>
                <w:b/>
                <w:bCs/>
                <w:sz w:val="16"/>
                <w:szCs w:val="16"/>
              </w:rPr>
              <w:t>5.71</w:t>
            </w:r>
          </w:p>
        </w:tc>
        <w:tc>
          <w:tcPr>
            <w:tcW w:w="559" w:type="dxa"/>
            <w:tcBorders>
              <w:top w:val="nil"/>
              <w:left w:val="nil"/>
              <w:bottom w:val="nil"/>
              <w:right w:val="nil"/>
            </w:tcBorders>
            <w:shd w:val="clear" w:color="auto" w:fill="auto"/>
            <w:noWrap/>
            <w:tcMar>
              <w:left w:w="14" w:type="dxa"/>
              <w:right w:w="43" w:type="dxa"/>
            </w:tcMar>
            <w:vAlign w:val="center"/>
          </w:tcPr>
          <w:p w:rsidR="004B224F" w:rsidRDefault="004B224F" w:rsidP="004B224F">
            <w:pPr>
              <w:jc w:val="right"/>
              <w:rPr>
                <w:b/>
                <w:bCs/>
                <w:sz w:val="16"/>
                <w:szCs w:val="16"/>
              </w:rPr>
            </w:pPr>
            <w:r>
              <w:rPr>
                <w:b/>
                <w:bCs/>
                <w:sz w:val="16"/>
                <w:szCs w:val="16"/>
              </w:rPr>
              <w:t>5.81</w:t>
            </w:r>
          </w:p>
        </w:tc>
        <w:tc>
          <w:tcPr>
            <w:tcW w:w="559" w:type="dxa"/>
            <w:tcBorders>
              <w:top w:val="nil"/>
              <w:left w:val="nil"/>
              <w:bottom w:val="nil"/>
              <w:right w:val="nil"/>
            </w:tcBorders>
            <w:shd w:val="clear" w:color="auto" w:fill="auto"/>
            <w:noWrap/>
            <w:tcMar>
              <w:left w:w="14" w:type="dxa"/>
              <w:right w:w="43" w:type="dxa"/>
            </w:tcMar>
            <w:vAlign w:val="center"/>
          </w:tcPr>
          <w:p w:rsidR="004B224F" w:rsidRDefault="004B224F" w:rsidP="004B224F">
            <w:pPr>
              <w:jc w:val="right"/>
              <w:rPr>
                <w:b/>
                <w:bCs/>
                <w:sz w:val="16"/>
                <w:szCs w:val="16"/>
              </w:rPr>
            </w:pPr>
            <w:r>
              <w:rPr>
                <w:b/>
                <w:bCs/>
                <w:sz w:val="16"/>
                <w:szCs w:val="16"/>
              </w:rPr>
              <w:t>9.23</w:t>
            </w:r>
          </w:p>
        </w:tc>
        <w:tc>
          <w:tcPr>
            <w:tcW w:w="548" w:type="dxa"/>
            <w:tcBorders>
              <w:top w:val="nil"/>
              <w:left w:val="nil"/>
              <w:bottom w:val="nil"/>
              <w:right w:val="nil"/>
            </w:tcBorders>
            <w:shd w:val="clear" w:color="auto" w:fill="auto"/>
            <w:noWrap/>
            <w:tcMar>
              <w:left w:w="14" w:type="dxa"/>
              <w:right w:w="43" w:type="dxa"/>
            </w:tcMar>
            <w:vAlign w:val="center"/>
          </w:tcPr>
          <w:p w:rsidR="004B224F" w:rsidRDefault="004B224F" w:rsidP="004B224F">
            <w:pPr>
              <w:jc w:val="right"/>
              <w:rPr>
                <w:b/>
                <w:bCs/>
                <w:sz w:val="16"/>
                <w:szCs w:val="16"/>
              </w:rPr>
            </w:pPr>
            <w:r>
              <w:rPr>
                <w:b/>
                <w:bCs/>
                <w:sz w:val="16"/>
                <w:szCs w:val="16"/>
              </w:rPr>
              <w:t>9.23</w:t>
            </w:r>
          </w:p>
        </w:tc>
      </w:tr>
      <w:tr w:rsidR="004B224F" w:rsidRPr="00FF55B1" w:rsidTr="004B1303">
        <w:trPr>
          <w:trHeight w:hRule="exact" w:val="288"/>
          <w:jc w:val="center"/>
        </w:trPr>
        <w:tc>
          <w:tcPr>
            <w:tcW w:w="1099" w:type="dxa"/>
            <w:tcBorders>
              <w:top w:val="nil"/>
              <w:left w:val="nil"/>
              <w:bottom w:val="nil"/>
              <w:right w:val="nil"/>
            </w:tcBorders>
            <w:shd w:val="clear" w:color="auto" w:fill="auto"/>
            <w:noWrap/>
            <w:tcMar>
              <w:left w:w="0" w:type="dxa"/>
              <w:right w:w="115" w:type="dxa"/>
            </w:tcMar>
            <w:vAlign w:val="center"/>
            <w:hideMark/>
          </w:tcPr>
          <w:p w:rsidR="004B224F" w:rsidRPr="00FF55B1" w:rsidRDefault="004B224F" w:rsidP="004B224F">
            <w:pPr>
              <w:ind w:firstLineChars="100" w:firstLine="140"/>
              <w:rPr>
                <w:sz w:val="14"/>
                <w:szCs w:val="14"/>
              </w:rPr>
            </w:pPr>
          </w:p>
        </w:tc>
        <w:tc>
          <w:tcPr>
            <w:tcW w:w="560" w:type="dxa"/>
            <w:tcBorders>
              <w:top w:val="nil"/>
              <w:left w:val="nil"/>
              <w:bottom w:val="nil"/>
              <w:right w:val="nil"/>
            </w:tcBorders>
            <w:shd w:val="clear" w:color="auto" w:fill="auto"/>
            <w:noWrap/>
            <w:tcMar>
              <w:right w:w="14" w:type="dxa"/>
            </w:tcMar>
            <w:vAlign w:val="center"/>
          </w:tcPr>
          <w:p w:rsidR="004B224F" w:rsidRPr="004B1303" w:rsidRDefault="004B224F" w:rsidP="004B224F">
            <w:pPr>
              <w:jc w:val="right"/>
              <w:rPr>
                <w:b/>
                <w:bCs/>
                <w:sz w:val="16"/>
                <w:szCs w:val="16"/>
              </w:rPr>
            </w:pPr>
          </w:p>
        </w:tc>
        <w:tc>
          <w:tcPr>
            <w:tcW w:w="560" w:type="dxa"/>
            <w:tcBorders>
              <w:top w:val="nil"/>
              <w:left w:val="nil"/>
              <w:bottom w:val="nil"/>
              <w:right w:val="nil"/>
            </w:tcBorders>
            <w:shd w:val="clear" w:color="auto" w:fill="auto"/>
            <w:noWrap/>
            <w:tcMar>
              <w:right w:w="14" w:type="dxa"/>
            </w:tcMar>
            <w:vAlign w:val="center"/>
          </w:tcPr>
          <w:p w:rsidR="004B224F" w:rsidRPr="004B1303" w:rsidRDefault="004B224F" w:rsidP="004B224F">
            <w:pPr>
              <w:jc w:val="right"/>
              <w:rPr>
                <w:b/>
                <w:bCs/>
                <w:sz w:val="16"/>
                <w:szCs w:val="16"/>
              </w:rPr>
            </w:pPr>
          </w:p>
        </w:tc>
        <w:tc>
          <w:tcPr>
            <w:tcW w:w="560" w:type="dxa"/>
            <w:tcBorders>
              <w:top w:val="nil"/>
              <w:left w:val="nil"/>
              <w:bottom w:val="nil"/>
              <w:right w:val="nil"/>
            </w:tcBorders>
            <w:shd w:val="clear" w:color="auto" w:fill="auto"/>
            <w:noWrap/>
            <w:tcMar>
              <w:right w:w="14" w:type="dxa"/>
            </w:tcMar>
            <w:vAlign w:val="center"/>
          </w:tcPr>
          <w:p w:rsidR="004B224F" w:rsidRPr="004B1303" w:rsidRDefault="004B224F" w:rsidP="004B224F">
            <w:pPr>
              <w:jc w:val="right"/>
              <w:rPr>
                <w:b/>
                <w:bCs/>
                <w:sz w:val="16"/>
                <w:szCs w:val="16"/>
              </w:rPr>
            </w:pPr>
          </w:p>
        </w:tc>
        <w:tc>
          <w:tcPr>
            <w:tcW w:w="559" w:type="dxa"/>
            <w:tcBorders>
              <w:top w:val="nil"/>
              <w:left w:val="nil"/>
              <w:bottom w:val="nil"/>
              <w:right w:val="nil"/>
            </w:tcBorders>
            <w:shd w:val="clear" w:color="auto" w:fill="auto"/>
            <w:noWrap/>
            <w:tcMar>
              <w:right w:w="14" w:type="dxa"/>
            </w:tcMar>
            <w:vAlign w:val="center"/>
          </w:tcPr>
          <w:p w:rsidR="004B224F" w:rsidRPr="004B1303" w:rsidRDefault="004B224F" w:rsidP="004B224F">
            <w:pPr>
              <w:jc w:val="right"/>
              <w:rPr>
                <w:b/>
                <w:bCs/>
                <w:sz w:val="16"/>
                <w:szCs w:val="16"/>
              </w:rPr>
            </w:pPr>
          </w:p>
        </w:tc>
        <w:tc>
          <w:tcPr>
            <w:tcW w:w="559" w:type="dxa"/>
            <w:tcBorders>
              <w:top w:val="nil"/>
              <w:left w:val="nil"/>
              <w:bottom w:val="nil"/>
              <w:right w:val="nil"/>
            </w:tcBorders>
            <w:shd w:val="clear" w:color="auto" w:fill="auto"/>
            <w:noWrap/>
            <w:tcMar>
              <w:right w:w="14" w:type="dxa"/>
            </w:tcMar>
            <w:vAlign w:val="center"/>
          </w:tcPr>
          <w:p w:rsidR="004B224F" w:rsidRPr="004B1303" w:rsidRDefault="004B224F" w:rsidP="004B224F">
            <w:pPr>
              <w:jc w:val="right"/>
              <w:rPr>
                <w:b/>
                <w:bCs/>
                <w:sz w:val="16"/>
                <w:szCs w:val="16"/>
              </w:rPr>
            </w:pPr>
          </w:p>
        </w:tc>
        <w:tc>
          <w:tcPr>
            <w:tcW w:w="559" w:type="dxa"/>
            <w:tcBorders>
              <w:top w:val="nil"/>
              <w:left w:val="nil"/>
              <w:bottom w:val="nil"/>
              <w:right w:val="nil"/>
            </w:tcBorders>
            <w:shd w:val="clear" w:color="auto" w:fill="auto"/>
            <w:noWrap/>
            <w:tcMar>
              <w:right w:w="14" w:type="dxa"/>
            </w:tcMar>
            <w:vAlign w:val="center"/>
          </w:tcPr>
          <w:p w:rsidR="004B224F" w:rsidRPr="004B1303" w:rsidRDefault="004B224F" w:rsidP="004B224F">
            <w:pPr>
              <w:jc w:val="right"/>
              <w:rPr>
                <w:b/>
                <w:bCs/>
                <w:sz w:val="16"/>
                <w:szCs w:val="16"/>
              </w:rPr>
            </w:pPr>
          </w:p>
        </w:tc>
        <w:tc>
          <w:tcPr>
            <w:tcW w:w="559" w:type="dxa"/>
            <w:tcBorders>
              <w:top w:val="nil"/>
              <w:left w:val="nil"/>
              <w:bottom w:val="nil"/>
              <w:right w:val="nil"/>
            </w:tcBorders>
            <w:shd w:val="clear" w:color="auto" w:fill="auto"/>
            <w:noWrap/>
            <w:tcMar>
              <w:right w:w="14" w:type="dxa"/>
            </w:tcMar>
            <w:vAlign w:val="center"/>
          </w:tcPr>
          <w:p w:rsidR="004B224F" w:rsidRPr="004B1303" w:rsidRDefault="004B224F" w:rsidP="004B224F">
            <w:pPr>
              <w:jc w:val="right"/>
              <w:rPr>
                <w:b/>
                <w:bCs/>
                <w:sz w:val="16"/>
                <w:szCs w:val="16"/>
              </w:rPr>
            </w:pPr>
          </w:p>
        </w:tc>
        <w:tc>
          <w:tcPr>
            <w:tcW w:w="559" w:type="dxa"/>
            <w:tcBorders>
              <w:top w:val="nil"/>
              <w:left w:val="nil"/>
              <w:bottom w:val="nil"/>
              <w:right w:val="nil"/>
            </w:tcBorders>
            <w:shd w:val="clear" w:color="auto" w:fill="auto"/>
            <w:noWrap/>
            <w:tcMar>
              <w:right w:w="14" w:type="dxa"/>
            </w:tcMar>
            <w:vAlign w:val="center"/>
          </w:tcPr>
          <w:p w:rsidR="004B224F" w:rsidRPr="004B1303" w:rsidRDefault="004B224F" w:rsidP="004B224F">
            <w:pPr>
              <w:jc w:val="right"/>
              <w:rPr>
                <w:b/>
                <w:bCs/>
                <w:sz w:val="16"/>
                <w:szCs w:val="16"/>
              </w:rPr>
            </w:pPr>
          </w:p>
        </w:tc>
        <w:tc>
          <w:tcPr>
            <w:tcW w:w="559" w:type="dxa"/>
            <w:gridSpan w:val="2"/>
            <w:tcBorders>
              <w:top w:val="nil"/>
              <w:left w:val="nil"/>
              <w:bottom w:val="nil"/>
              <w:right w:val="nil"/>
            </w:tcBorders>
            <w:shd w:val="clear" w:color="auto" w:fill="auto"/>
            <w:noWrap/>
            <w:tcMar>
              <w:right w:w="14" w:type="dxa"/>
            </w:tcMar>
            <w:vAlign w:val="center"/>
          </w:tcPr>
          <w:p w:rsidR="004B224F" w:rsidRPr="004B1303" w:rsidRDefault="004B224F" w:rsidP="004B224F">
            <w:pPr>
              <w:jc w:val="right"/>
              <w:rPr>
                <w:b/>
                <w:bCs/>
                <w:sz w:val="16"/>
                <w:szCs w:val="16"/>
              </w:rPr>
            </w:pPr>
          </w:p>
        </w:tc>
        <w:tc>
          <w:tcPr>
            <w:tcW w:w="559" w:type="dxa"/>
            <w:tcBorders>
              <w:top w:val="nil"/>
              <w:left w:val="nil"/>
              <w:bottom w:val="nil"/>
              <w:right w:val="nil"/>
            </w:tcBorders>
            <w:shd w:val="clear" w:color="auto" w:fill="auto"/>
            <w:noWrap/>
            <w:tcMar>
              <w:right w:w="14" w:type="dxa"/>
            </w:tcMar>
            <w:vAlign w:val="center"/>
          </w:tcPr>
          <w:p w:rsidR="004B224F" w:rsidRPr="004B1303" w:rsidRDefault="004B224F" w:rsidP="004B224F">
            <w:pPr>
              <w:jc w:val="right"/>
              <w:rPr>
                <w:b/>
                <w:bCs/>
                <w:sz w:val="16"/>
                <w:szCs w:val="16"/>
              </w:rPr>
            </w:pPr>
          </w:p>
        </w:tc>
        <w:tc>
          <w:tcPr>
            <w:tcW w:w="559" w:type="dxa"/>
            <w:tcBorders>
              <w:top w:val="nil"/>
              <w:left w:val="nil"/>
              <w:bottom w:val="nil"/>
              <w:right w:val="nil"/>
            </w:tcBorders>
            <w:shd w:val="clear" w:color="auto" w:fill="auto"/>
            <w:noWrap/>
            <w:tcMar>
              <w:right w:w="14" w:type="dxa"/>
            </w:tcMar>
            <w:vAlign w:val="center"/>
          </w:tcPr>
          <w:p w:rsidR="004B224F" w:rsidRPr="004B1303" w:rsidRDefault="004B224F" w:rsidP="004B224F">
            <w:pPr>
              <w:jc w:val="right"/>
              <w:rPr>
                <w:b/>
                <w:bCs/>
                <w:sz w:val="16"/>
                <w:szCs w:val="16"/>
              </w:rPr>
            </w:pPr>
          </w:p>
        </w:tc>
        <w:tc>
          <w:tcPr>
            <w:tcW w:w="559" w:type="dxa"/>
            <w:tcBorders>
              <w:top w:val="nil"/>
              <w:left w:val="nil"/>
              <w:bottom w:val="nil"/>
              <w:right w:val="nil"/>
            </w:tcBorders>
            <w:shd w:val="clear" w:color="auto" w:fill="auto"/>
            <w:noWrap/>
            <w:tcMar>
              <w:right w:w="14" w:type="dxa"/>
            </w:tcMar>
            <w:vAlign w:val="center"/>
          </w:tcPr>
          <w:p w:rsidR="004B224F" w:rsidRPr="004B1303" w:rsidRDefault="004B224F" w:rsidP="004B224F">
            <w:pPr>
              <w:jc w:val="right"/>
              <w:rPr>
                <w:b/>
                <w:bCs/>
                <w:sz w:val="16"/>
                <w:szCs w:val="16"/>
              </w:rPr>
            </w:pPr>
          </w:p>
        </w:tc>
        <w:tc>
          <w:tcPr>
            <w:tcW w:w="559" w:type="dxa"/>
            <w:tcBorders>
              <w:top w:val="nil"/>
              <w:left w:val="nil"/>
              <w:bottom w:val="nil"/>
              <w:right w:val="nil"/>
            </w:tcBorders>
            <w:shd w:val="clear" w:color="auto" w:fill="auto"/>
            <w:noWrap/>
            <w:tcMar>
              <w:right w:w="14" w:type="dxa"/>
            </w:tcMar>
            <w:vAlign w:val="center"/>
          </w:tcPr>
          <w:p w:rsidR="004B224F" w:rsidRPr="004B1303" w:rsidRDefault="004B224F" w:rsidP="004B224F">
            <w:pPr>
              <w:jc w:val="right"/>
              <w:rPr>
                <w:b/>
                <w:bCs/>
                <w:sz w:val="16"/>
                <w:szCs w:val="16"/>
              </w:rPr>
            </w:pPr>
          </w:p>
        </w:tc>
        <w:tc>
          <w:tcPr>
            <w:tcW w:w="559" w:type="dxa"/>
            <w:tcBorders>
              <w:top w:val="nil"/>
              <w:left w:val="nil"/>
              <w:bottom w:val="nil"/>
              <w:right w:val="nil"/>
            </w:tcBorders>
            <w:shd w:val="clear" w:color="auto" w:fill="auto"/>
            <w:noWrap/>
            <w:tcMar>
              <w:right w:w="14" w:type="dxa"/>
            </w:tcMar>
            <w:vAlign w:val="center"/>
          </w:tcPr>
          <w:p w:rsidR="004B224F" w:rsidRPr="004B1303" w:rsidRDefault="004B224F" w:rsidP="004B224F">
            <w:pPr>
              <w:jc w:val="right"/>
              <w:rPr>
                <w:b/>
                <w:bCs/>
                <w:sz w:val="16"/>
                <w:szCs w:val="16"/>
              </w:rPr>
            </w:pPr>
          </w:p>
        </w:tc>
        <w:tc>
          <w:tcPr>
            <w:tcW w:w="559" w:type="dxa"/>
            <w:tcBorders>
              <w:top w:val="nil"/>
              <w:left w:val="nil"/>
              <w:bottom w:val="nil"/>
              <w:right w:val="nil"/>
            </w:tcBorders>
            <w:shd w:val="clear" w:color="auto" w:fill="auto"/>
            <w:noWrap/>
            <w:tcMar>
              <w:right w:w="14" w:type="dxa"/>
            </w:tcMar>
            <w:vAlign w:val="center"/>
          </w:tcPr>
          <w:p w:rsidR="004B224F" w:rsidRPr="004B1303" w:rsidRDefault="004B224F" w:rsidP="004B224F">
            <w:pPr>
              <w:jc w:val="right"/>
              <w:rPr>
                <w:b/>
                <w:bCs/>
                <w:sz w:val="16"/>
                <w:szCs w:val="16"/>
              </w:rPr>
            </w:pPr>
          </w:p>
        </w:tc>
        <w:tc>
          <w:tcPr>
            <w:tcW w:w="548" w:type="dxa"/>
            <w:tcBorders>
              <w:top w:val="nil"/>
              <w:left w:val="nil"/>
              <w:bottom w:val="nil"/>
              <w:right w:val="nil"/>
            </w:tcBorders>
            <w:shd w:val="clear" w:color="auto" w:fill="auto"/>
            <w:noWrap/>
            <w:tcMar>
              <w:right w:w="14" w:type="dxa"/>
            </w:tcMar>
            <w:vAlign w:val="center"/>
          </w:tcPr>
          <w:p w:rsidR="004B224F" w:rsidRPr="004B1303" w:rsidRDefault="004B224F" w:rsidP="004B224F">
            <w:pPr>
              <w:jc w:val="right"/>
              <w:rPr>
                <w:b/>
                <w:bCs/>
                <w:sz w:val="16"/>
                <w:szCs w:val="16"/>
              </w:rPr>
            </w:pPr>
          </w:p>
        </w:tc>
      </w:tr>
      <w:tr w:rsidR="004B224F" w:rsidRPr="00FF55B1" w:rsidTr="00852286">
        <w:trPr>
          <w:trHeight w:hRule="exact" w:val="259"/>
          <w:jc w:val="center"/>
        </w:trPr>
        <w:tc>
          <w:tcPr>
            <w:tcW w:w="1099" w:type="dxa"/>
            <w:tcBorders>
              <w:top w:val="nil"/>
              <w:left w:val="nil"/>
              <w:bottom w:val="single" w:sz="12" w:space="0" w:color="auto"/>
              <w:right w:val="nil"/>
            </w:tcBorders>
            <w:shd w:val="clear" w:color="auto" w:fill="auto"/>
            <w:noWrap/>
            <w:tcMar>
              <w:left w:w="0" w:type="dxa"/>
              <w:right w:w="115" w:type="dxa"/>
            </w:tcMar>
            <w:vAlign w:val="center"/>
          </w:tcPr>
          <w:p w:rsidR="004B224F" w:rsidRPr="00FF55B1" w:rsidRDefault="004B224F" w:rsidP="004B224F">
            <w:pPr>
              <w:ind w:firstLineChars="100" w:firstLine="141"/>
              <w:rPr>
                <w:b/>
                <w:sz w:val="14"/>
                <w:szCs w:val="14"/>
              </w:rPr>
            </w:pPr>
          </w:p>
        </w:tc>
        <w:tc>
          <w:tcPr>
            <w:tcW w:w="560" w:type="dxa"/>
            <w:tcBorders>
              <w:top w:val="nil"/>
              <w:left w:val="nil"/>
              <w:bottom w:val="single" w:sz="12" w:space="0" w:color="auto"/>
              <w:right w:val="nil"/>
            </w:tcBorders>
            <w:shd w:val="clear" w:color="auto" w:fill="auto"/>
            <w:noWrap/>
            <w:tcMar>
              <w:right w:w="14" w:type="dxa"/>
            </w:tcMar>
            <w:vAlign w:val="center"/>
          </w:tcPr>
          <w:p w:rsidR="004B224F" w:rsidRPr="00FF55B1" w:rsidRDefault="004B224F" w:rsidP="004B224F">
            <w:pPr>
              <w:jc w:val="right"/>
              <w:rPr>
                <w:b/>
                <w:bCs/>
                <w:sz w:val="14"/>
                <w:szCs w:val="14"/>
              </w:rPr>
            </w:pPr>
          </w:p>
        </w:tc>
        <w:tc>
          <w:tcPr>
            <w:tcW w:w="560" w:type="dxa"/>
            <w:tcBorders>
              <w:top w:val="nil"/>
              <w:left w:val="nil"/>
              <w:bottom w:val="single" w:sz="12" w:space="0" w:color="auto"/>
              <w:right w:val="nil"/>
            </w:tcBorders>
            <w:shd w:val="clear" w:color="auto" w:fill="auto"/>
            <w:noWrap/>
            <w:tcMar>
              <w:right w:w="14" w:type="dxa"/>
            </w:tcMar>
            <w:vAlign w:val="center"/>
          </w:tcPr>
          <w:p w:rsidR="004B224F" w:rsidRPr="00FF55B1" w:rsidRDefault="004B224F" w:rsidP="004B224F">
            <w:pPr>
              <w:jc w:val="right"/>
              <w:rPr>
                <w:b/>
                <w:bCs/>
                <w:sz w:val="14"/>
                <w:szCs w:val="14"/>
              </w:rPr>
            </w:pPr>
          </w:p>
        </w:tc>
        <w:tc>
          <w:tcPr>
            <w:tcW w:w="560" w:type="dxa"/>
            <w:tcBorders>
              <w:top w:val="nil"/>
              <w:left w:val="nil"/>
              <w:bottom w:val="single" w:sz="12" w:space="0" w:color="auto"/>
              <w:right w:val="nil"/>
            </w:tcBorders>
            <w:shd w:val="clear" w:color="auto" w:fill="auto"/>
            <w:noWrap/>
            <w:tcMar>
              <w:right w:w="14" w:type="dxa"/>
            </w:tcMar>
            <w:vAlign w:val="center"/>
          </w:tcPr>
          <w:p w:rsidR="004B224F" w:rsidRPr="00FF55B1" w:rsidRDefault="004B224F" w:rsidP="004B224F">
            <w:pPr>
              <w:jc w:val="right"/>
              <w:rPr>
                <w:b/>
                <w:bCs/>
                <w:sz w:val="14"/>
                <w:szCs w:val="14"/>
              </w:rPr>
            </w:pPr>
          </w:p>
        </w:tc>
        <w:tc>
          <w:tcPr>
            <w:tcW w:w="559" w:type="dxa"/>
            <w:tcBorders>
              <w:top w:val="nil"/>
              <w:left w:val="nil"/>
              <w:bottom w:val="single" w:sz="12" w:space="0" w:color="auto"/>
              <w:right w:val="nil"/>
            </w:tcBorders>
            <w:shd w:val="clear" w:color="auto" w:fill="auto"/>
            <w:noWrap/>
            <w:tcMar>
              <w:right w:w="14" w:type="dxa"/>
            </w:tcMar>
            <w:vAlign w:val="center"/>
          </w:tcPr>
          <w:p w:rsidR="004B224F" w:rsidRPr="00FF55B1" w:rsidRDefault="004B224F" w:rsidP="004B224F">
            <w:pPr>
              <w:jc w:val="right"/>
              <w:rPr>
                <w:b/>
                <w:bCs/>
                <w:sz w:val="14"/>
                <w:szCs w:val="14"/>
              </w:rPr>
            </w:pPr>
          </w:p>
        </w:tc>
        <w:tc>
          <w:tcPr>
            <w:tcW w:w="559" w:type="dxa"/>
            <w:tcBorders>
              <w:top w:val="nil"/>
              <w:left w:val="nil"/>
              <w:bottom w:val="single" w:sz="12" w:space="0" w:color="auto"/>
              <w:right w:val="nil"/>
            </w:tcBorders>
            <w:shd w:val="clear" w:color="auto" w:fill="auto"/>
            <w:noWrap/>
            <w:tcMar>
              <w:right w:w="14" w:type="dxa"/>
            </w:tcMar>
            <w:vAlign w:val="center"/>
          </w:tcPr>
          <w:p w:rsidR="004B224F" w:rsidRPr="00FF55B1" w:rsidRDefault="004B224F" w:rsidP="004B224F">
            <w:pPr>
              <w:jc w:val="right"/>
              <w:rPr>
                <w:b/>
                <w:bCs/>
                <w:sz w:val="14"/>
                <w:szCs w:val="14"/>
              </w:rPr>
            </w:pPr>
          </w:p>
        </w:tc>
        <w:tc>
          <w:tcPr>
            <w:tcW w:w="559" w:type="dxa"/>
            <w:tcBorders>
              <w:top w:val="nil"/>
              <w:left w:val="nil"/>
              <w:bottom w:val="single" w:sz="12" w:space="0" w:color="auto"/>
              <w:right w:val="nil"/>
            </w:tcBorders>
            <w:shd w:val="clear" w:color="auto" w:fill="auto"/>
            <w:noWrap/>
            <w:tcMar>
              <w:right w:w="14" w:type="dxa"/>
            </w:tcMar>
            <w:vAlign w:val="center"/>
          </w:tcPr>
          <w:p w:rsidR="004B224F" w:rsidRPr="00FF55B1" w:rsidRDefault="004B224F" w:rsidP="004B224F">
            <w:pPr>
              <w:jc w:val="right"/>
              <w:rPr>
                <w:b/>
                <w:bCs/>
                <w:sz w:val="14"/>
                <w:szCs w:val="14"/>
              </w:rPr>
            </w:pPr>
          </w:p>
        </w:tc>
        <w:tc>
          <w:tcPr>
            <w:tcW w:w="559" w:type="dxa"/>
            <w:tcBorders>
              <w:top w:val="nil"/>
              <w:left w:val="nil"/>
              <w:bottom w:val="single" w:sz="12" w:space="0" w:color="auto"/>
              <w:right w:val="nil"/>
            </w:tcBorders>
            <w:shd w:val="clear" w:color="auto" w:fill="auto"/>
            <w:noWrap/>
            <w:tcMar>
              <w:right w:w="14" w:type="dxa"/>
            </w:tcMar>
            <w:vAlign w:val="center"/>
          </w:tcPr>
          <w:p w:rsidR="004B224F" w:rsidRPr="00FF55B1" w:rsidRDefault="004B224F" w:rsidP="004B224F">
            <w:pPr>
              <w:jc w:val="right"/>
              <w:rPr>
                <w:b/>
                <w:bCs/>
                <w:sz w:val="14"/>
                <w:szCs w:val="14"/>
              </w:rPr>
            </w:pPr>
          </w:p>
        </w:tc>
        <w:tc>
          <w:tcPr>
            <w:tcW w:w="559" w:type="dxa"/>
            <w:tcBorders>
              <w:top w:val="nil"/>
              <w:left w:val="nil"/>
              <w:bottom w:val="single" w:sz="12" w:space="0" w:color="auto"/>
              <w:right w:val="nil"/>
            </w:tcBorders>
            <w:shd w:val="clear" w:color="auto" w:fill="auto"/>
            <w:noWrap/>
            <w:tcMar>
              <w:right w:w="14" w:type="dxa"/>
            </w:tcMar>
            <w:vAlign w:val="center"/>
          </w:tcPr>
          <w:p w:rsidR="004B224F" w:rsidRPr="00FF55B1" w:rsidRDefault="004B224F" w:rsidP="004B224F">
            <w:pPr>
              <w:jc w:val="right"/>
              <w:rPr>
                <w:b/>
                <w:bCs/>
                <w:sz w:val="14"/>
                <w:szCs w:val="14"/>
              </w:rPr>
            </w:pPr>
          </w:p>
        </w:tc>
        <w:tc>
          <w:tcPr>
            <w:tcW w:w="559" w:type="dxa"/>
            <w:gridSpan w:val="2"/>
            <w:tcBorders>
              <w:top w:val="nil"/>
              <w:left w:val="nil"/>
              <w:bottom w:val="single" w:sz="12" w:space="0" w:color="auto"/>
              <w:right w:val="nil"/>
            </w:tcBorders>
            <w:shd w:val="clear" w:color="auto" w:fill="auto"/>
            <w:noWrap/>
            <w:tcMar>
              <w:right w:w="14" w:type="dxa"/>
            </w:tcMar>
            <w:vAlign w:val="center"/>
          </w:tcPr>
          <w:p w:rsidR="004B224F" w:rsidRPr="00FF55B1" w:rsidRDefault="004B224F" w:rsidP="004B224F">
            <w:pPr>
              <w:jc w:val="right"/>
              <w:rPr>
                <w:b/>
                <w:bCs/>
                <w:sz w:val="14"/>
                <w:szCs w:val="14"/>
              </w:rPr>
            </w:pPr>
          </w:p>
        </w:tc>
        <w:tc>
          <w:tcPr>
            <w:tcW w:w="559" w:type="dxa"/>
            <w:tcBorders>
              <w:top w:val="nil"/>
              <w:left w:val="nil"/>
              <w:bottom w:val="single" w:sz="12" w:space="0" w:color="auto"/>
              <w:right w:val="nil"/>
            </w:tcBorders>
            <w:shd w:val="clear" w:color="auto" w:fill="auto"/>
            <w:noWrap/>
            <w:tcMar>
              <w:right w:w="14" w:type="dxa"/>
            </w:tcMar>
            <w:vAlign w:val="center"/>
          </w:tcPr>
          <w:p w:rsidR="004B224F" w:rsidRPr="00FF55B1" w:rsidRDefault="004B224F" w:rsidP="004B224F">
            <w:pPr>
              <w:jc w:val="right"/>
              <w:rPr>
                <w:b/>
                <w:bCs/>
                <w:sz w:val="14"/>
                <w:szCs w:val="14"/>
              </w:rPr>
            </w:pPr>
          </w:p>
        </w:tc>
        <w:tc>
          <w:tcPr>
            <w:tcW w:w="559" w:type="dxa"/>
            <w:tcBorders>
              <w:top w:val="nil"/>
              <w:left w:val="nil"/>
              <w:bottom w:val="single" w:sz="12" w:space="0" w:color="auto"/>
              <w:right w:val="nil"/>
            </w:tcBorders>
            <w:shd w:val="clear" w:color="auto" w:fill="auto"/>
            <w:noWrap/>
            <w:tcMar>
              <w:right w:w="14" w:type="dxa"/>
            </w:tcMar>
            <w:vAlign w:val="center"/>
          </w:tcPr>
          <w:p w:rsidR="004B224F" w:rsidRPr="00FF55B1" w:rsidRDefault="004B224F" w:rsidP="004B224F">
            <w:pPr>
              <w:jc w:val="right"/>
              <w:rPr>
                <w:b/>
                <w:bCs/>
                <w:sz w:val="14"/>
                <w:szCs w:val="14"/>
              </w:rPr>
            </w:pPr>
          </w:p>
        </w:tc>
        <w:tc>
          <w:tcPr>
            <w:tcW w:w="559" w:type="dxa"/>
            <w:tcBorders>
              <w:top w:val="nil"/>
              <w:left w:val="nil"/>
              <w:bottom w:val="single" w:sz="12" w:space="0" w:color="auto"/>
              <w:right w:val="nil"/>
            </w:tcBorders>
            <w:shd w:val="clear" w:color="auto" w:fill="auto"/>
            <w:noWrap/>
            <w:tcMar>
              <w:right w:w="14" w:type="dxa"/>
            </w:tcMar>
            <w:vAlign w:val="center"/>
          </w:tcPr>
          <w:p w:rsidR="004B224F" w:rsidRPr="00FF55B1" w:rsidRDefault="004B224F" w:rsidP="004B224F">
            <w:pPr>
              <w:jc w:val="right"/>
              <w:rPr>
                <w:b/>
                <w:bCs/>
                <w:sz w:val="14"/>
                <w:szCs w:val="14"/>
              </w:rPr>
            </w:pPr>
          </w:p>
        </w:tc>
        <w:tc>
          <w:tcPr>
            <w:tcW w:w="559" w:type="dxa"/>
            <w:tcBorders>
              <w:top w:val="nil"/>
              <w:left w:val="nil"/>
              <w:bottom w:val="single" w:sz="12" w:space="0" w:color="auto"/>
              <w:right w:val="nil"/>
            </w:tcBorders>
            <w:shd w:val="clear" w:color="auto" w:fill="auto"/>
            <w:noWrap/>
            <w:tcMar>
              <w:right w:w="14" w:type="dxa"/>
            </w:tcMar>
            <w:vAlign w:val="center"/>
          </w:tcPr>
          <w:p w:rsidR="004B224F" w:rsidRPr="00FF55B1" w:rsidRDefault="004B224F" w:rsidP="004B224F">
            <w:pPr>
              <w:jc w:val="right"/>
              <w:rPr>
                <w:b/>
                <w:bCs/>
                <w:sz w:val="14"/>
                <w:szCs w:val="14"/>
              </w:rPr>
            </w:pPr>
          </w:p>
        </w:tc>
        <w:tc>
          <w:tcPr>
            <w:tcW w:w="559" w:type="dxa"/>
            <w:tcBorders>
              <w:top w:val="nil"/>
              <w:left w:val="nil"/>
              <w:bottom w:val="single" w:sz="12" w:space="0" w:color="auto"/>
              <w:right w:val="nil"/>
            </w:tcBorders>
            <w:shd w:val="clear" w:color="auto" w:fill="auto"/>
            <w:noWrap/>
            <w:tcMar>
              <w:right w:w="14" w:type="dxa"/>
            </w:tcMar>
            <w:vAlign w:val="center"/>
          </w:tcPr>
          <w:p w:rsidR="004B224F" w:rsidRPr="00FF55B1" w:rsidRDefault="004B224F" w:rsidP="004B224F">
            <w:pPr>
              <w:jc w:val="right"/>
              <w:rPr>
                <w:b/>
                <w:bCs/>
                <w:sz w:val="14"/>
                <w:szCs w:val="14"/>
              </w:rPr>
            </w:pPr>
          </w:p>
        </w:tc>
        <w:tc>
          <w:tcPr>
            <w:tcW w:w="559" w:type="dxa"/>
            <w:tcBorders>
              <w:top w:val="nil"/>
              <w:left w:val="nil"/>
              <w:bottom w:val="single" w:sz="12" w:space="0" w:color="auto"/>
              <w:right w:val="nil"/>
            </w:tcBorders>
            <w:shd w:val="clear" w:color="auto" w:fill="auto"/>
            <w:noWrap/>
            <w:tcMar>
              <w:right w:w="14" w:type="dxa"/>
            </w:tcMar>
            <w:vAlign w:val="center"/>
          </w:tcPr>
          <w:p w:rsidR="004B224F" w:rsidRPr="00FF55B1" w:rsidRDefault="004B224F" w:rsidP="004B224F">
            <w:pPr>
              <w:jc w:val="right"/>
              <w:rPr>
                <w:b/>
                <w:bCs/>
                <w:sz w:val="14"/>
                <w:szCs w:val="14"/>
              </w:rPr>
            </w:pPr>
          </w:p>
        </w:tc>
        <w:tc>
          <w:tcPr>
            <w:tcW w:w="548" w:type="dxa"/>
            <w:tcBorders>
              <w:top w:val="nil"/>
              <w:left w:val="nil"/>
              <w:bottom w:val="single" w:sz="12" w:space="0" w:color="auto"/>
              <w:right w:val="nil"/>
            </w:tcBorders>
            <w:shd w:val="clear" w:color="auto" w:fill="auto"/>
            <w:noWrap/>
            <w:tcMar>
              <w:right w:w="14" w:type="dxa"/>
            </w:tcMar>
            <w:vAlign w:val="center"/>
          </w:tcPr>
          <w:p w:rsidR="004B224F" w:rsidRPr="00FF55B1" w:rsidRDefault="004B224F" w:rsidP="004B224F">
            <w:pPr>
              <w:jc w:val="right"/>
              <w:rPr>
                <w:b/>
                <w:bCs/>
                <w:sz w:val="14"/>
                <w:szCs w:val="14"/>
              </w:rPr>
            </w:pPr>
          </w:p>
        </w:tc>
      </w:tr>
      <w:tr w:rsidR="004B224F" w:rsidRPr="00FF55B1" w:rsidTr="00852286">
        <w:tblPrEx>
          <w:tblLook w:val="0000" w:firstRow="0" w:lastRow="0" w:firstColumn="0" w:lastColumn="0" w:noHBand="0" w:noVBand="0"/>
        </w:tblPrEx>
        <w:trPr>
          <w:cantSplit/>
          <w:jc w:val="center"/>
        </w:trPr>
        <w:tc>
          <w:tcPr>
            <w:tcW w:w="5712" w:type="dxa"/>
            <w:gridSpan w:val="10"/>
            <w:tcBorders>
              <w:top w:val="single" w:sz="12" w:space="0" w:color="auto"/>
            </w:tcBorders>
            <w:shd w:val="clear" w:color="auto" w:fill="auto"/>
            <w:vAlign w:val="center"/>
          </w:tcPr>
          <w:p w:rsidR="004B224F" w:rsidRPr="00FF55B1" w:rsidRDefault="004B224F" w:rsidP="004B224F">
            <w:pPr>
              <w:rPr>
                <w:sz w:val="14"/>
                <w:szCs w:val="14"/>
              </w:rPr>
            </w:pPr>
            <w:r w:rsidRPr="00FF55B1">
              <w:rPr>
                <w:sz w:val="14"/>
                <w:szCs w:val="14"/>
              </w:rPr>
              <w:t>Notes:</w:t>
            </w:r>
            <w:r>
              <w:rPr>
                <w:sz w:val="14"/>
                <w:szCs w:val="14"/>
              </w:rPr>
              <w:t xml:space="preserve">                                                       </w:t>
            </w:r>
          </w:p>
        </w:tc>
        <w:tc>
          <w:tcPr>
            <w:tcW w:w="4323" w:type="dxa"/>
            <w:gridSpan w:val="8"/>
            <w:tcBorders>
              <w:top w:val="single" w:sz="12" w:space="0" w:color="auto"/>
            </w:tcBorders>
            <w:shd w:val="clear" w:color="auto" w:fill="auto"/>
            <w:tcMar>
              <w:left w:w="115" w:type="dxa"/>
              <w:right w:w="0" w:type="dxa"/>
            </w:tcMar>
            <w:vAlign w:val="center"/>
          </w:tcPr>
          <w:p w:rsidR="004B224F" w:rsidRPr="00FF55B1" w:rsidRDefault="004B224F" w:rsidP="004B224F">
            <w:pPr>
              <w:jc w:val="center"/>
              <w:rPr>
                <w:sz w:val="14"/>
                <w:szCs w:val="14"/>
              </w:rPr>
            </w:pPr>
            <w:r>
              <w:rPr>
                <w:sz w:val="14"/>
                <w:szCs w:val="14"/>
              </w:rPr>
              <w:t xml:space="preserve">                           </w:t>
            </w:r>
            <w:r w:rsidRPr="00B863BF">
              <w:rPr>
                <w:sz w:val="14"/>
                <w:szCs w:val="14"/>
              </w:rPr>
              <w:t>Source: Statistics &amp; Data Warehouse Department, SBP</w:t>
            </w:r>
          </w:p>
        </w:tc>
      </w:tr>
      <w:tr w:rsidR="004B224F" w:rsidRPr="00FF55B1" w:rsidTr="00852286">
        <w:tblPrEx>
          <w:tblLook w:val="0000" w:firstRow="0" w:lastRow="0" w:firstColumn="0" w:lastColumn="0" w:noHBand="0" w:noVBand="0"/>
        </w:tblPrEx>
        <w:trPr>
          <w:cantSplit/>
          <w:trHeight w:val="378"/>
          <w:jc w:val="center"/>
        </w:trPr>
        <w:tc>
          <w:tcPr>
            <w:tcW w:w="10035" w:type="dxa"/>
            <w:gridSpan w:val="18"/>
            <w:shd w:val="clear" w:color="auto" w:fill="auto"/>
            <w:vAlign w:val="center"/>
          </w:tcPr>
          <w:p w:rsidR="004B224F" w:rsidRPr="00FF55B1" w:rsidRDefault="004B224F" w:rsidP="004B224F">
            <w:pPr>
              <w:ind w:left="162" w:hanging="162"/>
              <w:rPr>
                <w:sz w:val="14"/>
                <w:szCs w:val="14"/>
              </w:rPr>
            </w:pPr>
            <w:r w:rsidRPr="00FF55B1">
              <w:rPr>
                <w:sz w:val="14"/>
                <w:szCs w:val="14"/>
              </w:rPr>
              <w:t xml:space="preserve">1. Gross Disbursement: Gross Disbursements include the amount disbursed against fresh loans and the loan re-priced, renewed or rolled over during the </w:t>
            </w:r>
            <w:r>
              <w:rPr>
                <w:sz w:val="14"/>
                <w:szCs w:val="14"/>
              </w:rPr>
              <w:t xml:space="preserve">month. However, in case </w:t>
            </w:r>
            <w:r w:rsidRPr="00FF55B1">
              <w:rPr>
                <w:sz w:val="14"/>
                <w:szCs w:val="14"/>
              </w:rPr>
              <w:t>of running finance the disbursed amount means the maximum amount availed by the borrower at any point of time during the month.</w:t>
            </w:r>
          </w:p>
        </w:tc>
      </w:tr>
      <w:tr w:rsidR="004B224F" w:rsidRPr="00FF55B1" w:rsidTr="00852286">
        <w:tblPrEx>
          <w:tblLook w:val="0000" w:firstRow="0" w:lastRow="0" w:firstColumn="0" w:lastColumn="0" w:noHBand="0" w:noVBand="0"/>
        </w:tblPrEx>
        <w:trPr>
          <w:cantSplit/>
          <w:jc w:val="center"/>
        </w:trPr>
        <w:tc>
          <w:tcPr>
            <w:tcW w:w="10035" w:type="dxa"/>
            <w:gridSpan w:val="18"/>
            <w:shd w:val="clear" w:color="auto" w:fill="auto"/>
            <w:vAlign w:val="center"/>
          </w:tcPr>
          <w:p w:rsidR="004B224F" w:rsidRPr="00FF55B1" w:rsidRDefault="004B224F" w:rsidP="004B224F">
            <w:pPr>
              <w:rPr>
                <w:sz w:val="14"/>
                <w:szCs w:val="14"/>
              </w:rPr>
            </w:pPr>
            <w:r w:rsidRPr="00FF55B1">
              <w:rPr>
                <w:sz w:val="14"/>
                <w:szCs w:val="14"/>
              </w:rPr>
              <w:t>2. Outstanding Position: The loans and advances recoverable from borrowers at the end of the month.</w:t>
            </w:r>
          </w:p>
        </w:tc>
      </w:tr>
      <w:tr w:rsidR="004B224F" w:rsidRPr="00FF55B1" w:rsidTr="00852286">
        <w:tblPrEx>
          <w:tblLook w:val="0000" w:firstRow="0" w:lastRow="0" w:firstColumn="0" w:lastColumn="0" w:noHBand="0" w:noVBand="0"/>
        </w:tblPrEx>
        <w:trPr>
          <w:cantSplit/>
          <w:jc w:val="center"/>
        </w:trPr>
        <w:tc>
          <w:tcPr>
            <w:tcW w:w="10035" w:type="dxa"/>
            <w:gridSpan w:val="18"/>
            <w:shd w:val="clear" w:color="auto" w:fill="auto"/>
            <w:tcMar>
              <w:left w:w="115" w:type="dxa"/>
              <w:right w:w="0" w:type="dxa"/>
            </w:tcMar>
            <w:vAlign w:val="center"/>
          </w:tcPr>
          <w:p w:rsidR="004B224F" w:rsidRPr="00FF55B1" w:rsidRDefault="004B224F" w:rsidP="004B224F">
            <w:pPr>
              <w:rPr>
                <w:sz w:val="14"/>
                <w:szCs w:val="14"/>
              </w:rPr>
            </w:pPr>
            <w:r w:rsidRPr="00FF55B1">
              <w:rPr>
                <w:sz w:val="14"/>
                <w:szCs w:val="14"/>
              </w:rPr>
              <w:t>3. Fresh Deposits: Fresh Deposits include outstanding position of fresh deposits (new accounts) mobilized during the month and deposits re-priced or rolled over during the month.</w:t>
            </w:r>
          </w:p>
        </w:tc>
      </w:tr>
      <w:tr w:rsidR="004B224F" w:rsidRPr="00FF55B1" w:rsidTr="00852286">
        <w:tblPrEx>
          <w:tblLook w:val="0000" w:firstRow="0" w:lastRow="0" w:firstColumn="0" w:lastColumn="0" w:noHBand="0" w:noVBand="0"/>
        </w:tblPrEx>
        <w:trPr>
          <w:cantSplit/>
          <w:jc w:val="center"/>
        </w:trPr>
        <w:tc>
          <w:tcPr>
            <w:tcW w:w="10035" w:type="dxa"/>
            <w:gridSpan w:val="18"/>
            <w:shd w:val="clear" w:color="auto" w:fill="auto"/>
            <w:vAlign w:val="center"/>
          </w:tcPr>
          <w:p w:rsidR="004B224F" w:rsidRPr="00FF55B1" w:rsidRDefault="004B224F" w:rsidP="004B224F">
            <w:pPr>
              <w:rPr>
                <w:sz w:val="14"/>
                <w:szCs w:val="14"/>
              </w:rPr>
            </w:pPr>
            <w:r w:rsidRPr="00FF55B1">
              <w:rPr>
                <w:sz w:val="14"/>
                <w:szCs w:val="14"/>
              </w:rPr>
              <w:t>4. Outstanding Deposits: The deposits held within the banks at the end of the month.</w:t>
            </w:r>
          </w:p>
        </w:tc>
      </w:tr>
      <w:tr w:rsidR="004B224F" w:rsidRPr="00FF55B1" w:rsidTr="00D741EC">
        <w:tblPrEx>
          <w:tblLook w:val="0000" w:firstRow="0" w:lastRow="0" w:firstColumn="0" w:lastColumn="0" w:noHBand="0" w:noVBand="0"/>
        </w:tblPrEx>
        <w:trPr>
          <w:cantSplit/>
          <w:trHeight w:val="198"/>
          <w:jc w:val="center"/>
        </w:trPr>
        <w:tc>
          <w:tcPr>
            <w:tcW w:w="10035" w:type="dxa"/>
            <w:gridSpan w:val="18"/>
            <w:shd w:val="clear" w:color="auto" w:fill="auto"/>
            <w:vAlign w:val="center"/>
          </w:tcPr>
          <w:p w:rsidR="004B224F" w:rsidRPr="00FF55B1" w:rsidRDefault="004B224F" w:rsidP="004B224F">
            <w:pPr>
              <w:rPr>
                <w:sz w:val="14"/>
                <w:szCs w:val="14"/>
              </w:rPr>
            </w:pPr>
            <w:r w:rsidRPr="00FF55B1">
              <w:rPr>
                <w:sz w:val="14"/>
                <w:szCs w:val="14"/>
              </w:rPr>
              <w:t xml:space="preserve">5. Loans &amp; advances and deposits include interbank placements as well. </w:t>
            </w:r>
          </w:p>
        </w:tc>
      </w:tr>
    </w:tbl>
    <w:p w:rsidR="005126F4" w:rsidRDefault="005126F4" w:rsidP="00347467">
      <w:pPr>
        <w:pStyle w:val="Footer"/>
        <w:tabs>
          <w:tab w:val="clear" w:pos="4320"/>
          <w:tab w:val="clear" w:pos="8640"/>
        </w:tabs>
      </w:pPr>
    </w:p>
    <w:p w:rsidR="00E40022" w:rsidRDefault="00E40022" w:rsidP="00347467">
      <w:pPr>
        <w:pStyle w:val="Footer"/>
        <w:tabs>
          <w:tab w:val="clear" w:pos="4320"/>
          <w:tab w:val="clear" w:pos="8640"/>
        </w:tabs>
      </w:pPr>
    </w:p>
    <w:p w:rsidR="00E40022" w:rsidRDefault="00E40022" w:rsidP="00347467">
      <w:pPr>
        <w:pStyle w:val="Footer"/>
        <w:tabs>
          <w:tab w:val="clear" w:pos="4320"/>
          <w:tab w:val="clear" w:pos="8640"/>
        </w:tabs>
      </w:pPr>
    </w:p>
    <w:p w:rsidR="009E4ED8" w:rsidRDefault="009E4ED8" w:rsidP="00347467">
      <w:pPr>
        <w:pStyle w:val="Footer"/>
        <w:tabs>
          <w:tab w:val="clear" w:pos="4320"/>
          <w:tab w:val="clear" w:pos="8640"/>
        </w:tabs>
      </w:pPr>
    </w:p>
    <w:p w:rsidR="009E4ED8" w:rsidRDefault="009E4ED8" w:rsidP="00347467">
      <w:pPr>
        <w:pStyle w:val="Footer"/>
        <w:tabs>
          <w:tab w:val="clear" w:pos="4320"/>
          <w:tab w:val="clear" w:pos="8640"/>
        </w:tabs>
      </w:pPr>
    </w:p>
    <w:p w:rsidR="00E40022" w:rsidRPr="00FF55B1" w:rsidRDefault="00E40022" w:rsidP="00347467">
      <w:pPr>
        <w:pStyle w:val="Footer"/>
        <w:tabs>
          <w:tab w:val="clear" w:pos="4320"/>
          <w:tab w:val="clear" w:pos="8640"/>
        </w:tabs>
      </w:pPr>
    </w:p>
    <w:p w:rsidR="005126F4" w:rsidRDefault="005126F4" w:rsidP="005126F4">
      <w:pPr>
        <w:pStyle w:val="Footer"/>
        <w:tabs>
          <w:tab w:val="clear" w:pos="4320"/>
          <w:tab w:val="clear" w:pos="8640"/>
        </w:tabs>
        <w:ind w:left="180"/>
      </w:pPr>
    </w:p>
    <w:p w:rsidR="00A13A4E" w:rsidRDefault="00112355" w:rsidP="006066CD">
      <w:pPr>
        <w:pStyle w:val="Footer"/>
        <w:tabs>
          <w:tab w:val="clear" w:pos="4320"/>
          <w:tab w:val="clear" w:pos="8640"/>
        </w:tabs>
        <w:ind w:left="180"/>
        <w:jc w:val="center"/>
      </w:pPr>
      <w:r w:rsidRPr="00112355">
        <w:rPr>
          <w:noProof/>
        </w:rPr>
        <w:drawing>
          <wp:inline distT="0" distB="0" distL="0" distR="0">
            <wp:extent cx="5753100" cy="732406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7476" cy="7329638"/>
                    </a:xfrm>
                    <a:prstGeom prst="rect">
                      <a:avLst/>
                    </a:prstGeom>
                    <a:noFill/>
                    <a:ln>
                      <a:noFill/>
                    </a:ln>
                  </pic:spPr>
                </pic:pic>
              </a:graphicData>
            </a:graphic>
          </wp:inline>
        </w:drawing>
      </w:r>
    </w:p>
    <w:p w:rsidR="00A13A4E" w:rsidRPr="00FF55B1" w:rsidRDefault="00A13A4E" w:rsidP="005126F4">
      <w:pPr>
        <w:pStyle w:val="Footer"/>
        <w:tabs>
          <w:tab w:val="clear" w:pos="4320"/>
          <w:tab w:val="clear" w:pos="8640"/>
        </w:tabs>
        <w:ind w:left="180"/>
      </w:pPr>
    </w:p>
    <w:p w:rsidR="00B833A0" w:rsidRDefault="00B833A0" w:rsidP="005126F4">
      <w:pPr>
        <w:pStyle w:val="Footer"/>
        <w:tabs>
          <w:tab w:val="clear" w:pos="4320"/>
          <w:tab w:val="clear" w:pos="8640"/>
        </w:tabs>
      </w:pPr>
    </w:p>
    <w:p w:rsidR="00B833A0" w:rsidRDefault="00B833A0" w:rsidP="005126F4">
      <w:pPr>
        <w:pStyle w:val="Footer"/>
        <w:tabs>
          <w:tab w:val="clear" w:pos="4320"/>
          <w:tab w:val="clear" w:pos="8640"/>
        </w:tabs>
      </w:pPr>
    </w:p>
    <w:p w:rsidR="00B833A0" w:rsidRDefault="00B833A0" w:rsidP="005126F4">
      <w:pPr>
        <w:pStyle w:val="Footer"/>
        <w:tabs>
          <w:tab w:val="clear" w:pos="4320"/>
          <w:tab w:val="clear" w:pos="8640"/>
        </w:tabs>
      </w:pPr>
    </w:p>
    <w:p w:rsidR="00FC639A" w:rsidRDefault="005126F4" w:rsidP="009E4ED8">
      <w:pPr>
        <w:spacing w:after="200" w:line="276" w:lineRule="auto"/>
      </w:pPr>
      <w:r w:rsidRPr="00FF55B1">
        <w:br w:type="page"/>
      </w:r>
    </w:p>
    <w:tbl>
      <w:tblPr>
        <w:tblpPr w:leftFromText="180" w:rightFromText="180" w:vertAnchor="page" w:horzAnchor="margin" w:tblpXSpec="center" w:tblpY="1454"/>
        <w:tblW w:w="8648" w:type="dxa"/>
        <w:tblCellMar>
          <w:left w:w="0" w:type="dxa"/>
          <w:right w:w="0" w:type="dxa"/>
        </w:tblCellMar>
        <w:tblLook w:val="04A0" w:firstRow="1" w:lastRow="0" w:firstColumn="1" w:lastColumn="0" w:noHBand="0" w:noVBand="1"/>
      </w:tblPr>
      <w:tblGrid>
        <w:gridCol w:w="1178"/>
        <w:gridCol w:w="1162"/>
        <w:gridCol w:w="1100"/>
        <w:gridCol w:w="1428"/>
        <w:gridCol w:w="1260"/>
        <w:gridCol w:w="1260"/>
        <w:gridCol w:w="1260"/>
      </w:tblGrid>
      <w:tr w:rsidR="00FC639A" w:rsidRPr="00FF55B1" w:rsidTr="00AB5BBA">
        <w:trPr>
          <w:trHeight w:val="315"/>
        </w:trPr>
        <w:tc>
          <w:tcPr>
            <w:tcW w:w="8648" w:type="dxa"/>
            <w:gridSpan w:val="7"/>
            <w:tcBorders>
              <w:top w:val="nil"/>
              <w:left w:val="nil"/>
              <w:bottom w:val="nil"/>
              <w:right w:val="nil"/>
            </w:tcBorders>
            <w:shd w:val="clear" w:color="auto" w:fill="auto"/>
            <w:tcMar>
              <w:top w:w="8" w:type="dxa"/>
              <w:left w:w="8" w:type="dxa"/>
              <w:bottom w:w="0" w:type="dxa"/>
              <w:right w:w="8" w:type="dxa"/>
            </w:tcMar>
            <w:hideMark/>
          </w:tcPr>
          <w:p w:rsidR="00FC639A" w:rsidRPr="00FF55B1" w:rsidRDefault="00FC639A" w:rsidP="00AB5BBA">
            <w:pPr>
              <w:jc w:val="center"/>
              <w:rPr>
                <w:b/>
                <w:bCs/>
                <w:sz w:val="28"/>
                <w:szCs w:val="24"/>
              </w:rPr>
            </w:pPr>
            <w:r>
              <w:rPr>
                <w:b/>
                <w:bCs/>
                <w:sz w:val="28"/>
              </w:rPr>
              <w:lastRenderedPageBreak/>
              <w:t>3.32</w:t>
            </w:r>
            <w:r w:rsidRPr="00FF55B1">
              <w:rPr>
                <w:b/>
                <w:bCs/>
                <w:sz w:val="28"/>
              </w:rPr>
              <w:t xml:space="preserve">   Average Rates of Return on Advances of Specialized</w:t>
            </w:r>
          </w:p>
        </w:tc>
      </w:tr>
      <w:tr w:rsidR="00FC639A" w:rsidRPr="00FF55B1" w:rsidTr="00AB5BBA">
        <w:trPr>
          <w:trHeight w:val="315"/>
        </w:trPr>
        <w:tc>
          <w:tcPr>
            <w:tcW w:w="8648" w:type="dxa"/>
            <w:gridSpan w:val="7"/>
            <w:tcBorders>
              <w:top w:val="nil"/>
              <w:left w:val="nil"/>
              <w:bottom w:val="nil"/>
              <w:right w:val="nil"/>
            </w:tcBorders>
            <w:shd w:val="clear" w:color="auto" w:fill="auto"/>
            <w:tcMar>
              <w:top w:w="8" w:type="dxa"/>
              <w:left w:w="8" w:type="dxa"/>
              <w:bottom w:w="0" w:type="dxa"/>
              <w:right w:w="8" w:type="dxa"/>
            </w:tcMar>
            <w:hideMark/>
          </w:tcPr>
          <w:p w:rsidR="00FC639A" w:rsidRPr="00FF55B1" w:rsidRDefault="00FC639A" w:rsidP="00AB5BBA">
            <w:pPr>
              <w:jc w:val="center"/>
              <w:rPr>
                <w:b/>
                <w:bCs/>
                <w:sz w:val="28"/>
                <w:szCs w:val="24"/>
              </w:rPr>
            </w:pPr>
            <w:r w:rsidRPr="00FF55B1">
              <w:rPr>
                <w:b/>
                <w:bCs/>
                <w:sz w:val="28"/>
              </w:rPr>
              <w:t>Agricultura</w:t>
            </w:r>
            <w:r>
              <w:rPr>
                <w:b/>
                <w:bCs/>
                <w:sz w:val="28"/>
              </w:rPr>
              <w:t>l Finance Institutions and Agriculture Lending</w:t>
            </w:r>
            <w:r w:rsidRPr="00FF55B1">
              <w:rPr>
                <w:b/>
                <w:bCs/>
                <w:sz w:val="28"/>
              </w:rPr>
              <w:t xml:space="preserve"> </w:t>
            </w:r>
            <w:r>
              <w:rPr>
                <w:b/>
                <w:bCs/>
                <w:sz w:val="28"/>
              </w:rPr>
              <w:t xml:space="preserve">of </w:t>
            </w:r>
            <w:r w:rsidRPr="00FF55B1">
              <w:rPr>
                <w:b/>
                <w:bCs/>
                <w:sz w:val="28"/>
              </w:rPr>
              <w:t>Commercial Banks</w:t>
            </w:r>
          </w:p>
        </w:tc>
      </w:tr>
      <w:tr w:rsidR="00FC639A" w:rsidRPr="00FF55B1" w:rsidTr="00AB5BBA">
        <w:trPr>
          <w:trHeight w:val="300"/>
        </w:trPr>
        <w:tc>
          <w:tcPr>
            <w:tcW w:w="8648" w:type="dxa"/>
            <w:gridSpan w:val="7"/>
            <w:tcBorders>
              <w:top w:val="nil"/>
              <w:left w:val="nil"/>
              <w:bottom w:val="nil"/>
              <w:right w:val="nil"/>
            </w:tcBorders>
            <w:shd w:val="clear" w:color="auto" w:fill="auto"/>
            <w:tcMar>
              <w:top w:w="8" w:type="dxa"/>
              <w:left w:w="8" w:type="dxa"/>
              <w:bottom w:w="0" w:type="dxa"/>
              <w:right w:w="8" w:type="dxa"/>
            </w:tcMar>
            <w:hideMark/>
          </w:tcPr>
          <w:p w:rsidR="00FC639A" w:rsidRPr="00FF55B1" w:rsidRDefault="00FC639A" w:rsidP="00AB5BBA">
            <w:pPr>
              <w:rPr>
                <w:rFonts w:ascii="Calibri" w:hAnsi="Calibri"/>
                <w:sz w:val="22"/>
                <w:szCs w:val="22"/>
              </w:rPr>
            </w:pPr>
          </w:p>
        </w:tc>
      </w:tr>
      <w:tr w:rsidR="00FC639A" w:rsidRPr="00FF55B1" w:rsidTr="00AB5BBA">
        <w:trPr>
          <w:trHeight w:val="315"/>
        </w:trPr>
        <w:tc>
          <w:tcPr>
            <w:tcW w:w="8648" w:type="dxa"/>
            <w:gridSpan w:val="7"/>
            <w:tcBorders>
              <w:top w:val="nil"/>
              <w:left w:val="nil"/>
              <w:bottom w:val="single" w:sz="12" w:space="0" w:color="auto"/>
              <w:right w:val="nil"/>
            </w:tcBorders>
            <w:shd w:val="clear" w:color="auto" w:fill="auto"/>
            <w:tcMar>
              <w:top w:w="8" w:type="dxa"/>
              <w:left w:w="8" w:type="dxa"/>
              <w:bottom w:w="0" w:type="dxa"/>
              <w:right w:w="8" w:type="dxa"/>
            </w:tcMar>
            <w:vAlign w:val="bottom"/>
            <w:hideMark/>
          </w:tcPr>
          <w:p w:rsidR="00FC639A" w:rsidRPr="00FF55B1" w:rsidRDefault="00FC639A" w:rsidP="00AB5BBA">
            <w:pPr>
              <w:jc w:val="right"/>
              <w:rPr>
                <w:sz w:val="16"/>
                <w:szCs w:val="16"/>
              </w:rPr>
            </w:pPr>
            <w:r w:rsidRPr="00FF55B1">
              <w:rPr>
                <w:sz w:val="16"/>
                <w:szCs w:val="16"/>
              </w:rPr>
              <w:t xml:space="preserve">  (Percent per annum)</w:t>
            </w:r>
          </w:p>
        </w:tc>
      </w:tr>
      <w:tr w:rsidR="00FC639A" w:rsidRPr="00FF55B1" w:rsidTr="00AB5BBA">
        <w:trPr>
          <w:trHeight w:val="675"/>
        </w:trPr>
        <w:tc>
          <w:tcPr>
            <w:tcW w:w="1178" w:type="dxa"/>
            <w:vMerge w:val="restart"/>
            <w:tcBorders>
              <w:top w:val="single" w:sz="12" w:space="0" w:color="auto"/>
              <w:bottom w:val="single" w:sz="8" w:space="0" w:color="000000"/>
              <w:right w:val="single" w:sz="4" w:space="0" w:color="auto"/>
            </w:tcBorders>
            <w:shd w:val="clear" w:color="auto" w:fill="auto"/>
            <w:tcMar>
              <w:top w:w="8" w:type="dxa"/>
              <w:left w:w="8" w:type="dxa"/>
              <w:bottom w:w="0" w:type="dxa"/>
              <w:right w:w="8" w:type="dxa"/>
            </w:tcMar>
            <w:vAlign w:val="center"/>
            <w:hideMark/>
          </w:tcPr>
          <w:p w:rsidR="00FC639A" w:rsidRPr="00FF55B1" w:rsidRDefault="00FC639A" w:rsidP="00AB5BBA">
            <w:pPr>
              <w:jc w:val="center"/>
              <w:rPr>
                <w:b/>
                <w:bCs/>
                <w:sz w:val="22"/>
                <w:szCs w:val="22"/>
              </w:rPr>
            </w:pPr>
            <w:r w:rsidRPr="00FF55B1">
              <w:rPr>
                <w:b/>
                <w:bCs/>
                <w:sz w:val="22"/>
                <w:szCs w:val="22"/>
              </w:rPr>
              <w:t>Period</w:t>
            </w:r>
          </w:p>
        </w:tc>
        <w:tc>
          <w:tcPr>
            <w:tcW w:w="2262" w:type="dxa"/>
            <w:gridSpan w:val="2"/>
            <w:tcBorders>
              <w:top w:val="single" w:sz="12" w:space="0" w:color="auto"/>
              <w:left w:val="nil"/>
              <w:bottom w:val="single" w:sz="4" w:space="0" w:color="auto"/>
              <w:right w:val="single" w:sz="4" w:space="0" w:color="auto"/>
            </w:tcBorders>
            <w:shd w:val="clear" w:color="auto" w:fill="auto"/>
            <w:tcMar>
              <w:top w:w="8" w:type="dxa"/>
              <w:left w:w="8" w:type="dxa"/>
              <w:bottom w:w="0" w:type="dxa"/>
              <w:right w:w="8" w:type="dxa"/>
            </w:tcMar>
            <w:vAlign w:val="center"/>
            <w:hideMark/>
          </w:tcPr>
          <w:p w:rsidR="00FC639A" w:rsidRPr="00FF55B1" w:rsidRDefault="00FC639A" w:rsidP="00AB5BBA">
            <w:pPr>
              <w:jc w:val="center"/>
              <w:rPr>
                <w:b/>
                <w:bCs/>
                <w:szCs w:val="22"/>
              </w:rPr>
            </w:pPr>
            <w:r w:rsidRPr="00FF55B1">
              <w:rPr>
                <w:b/>
                <w:bCs/>
                <w:szCs w:val="22"/>
              </w:rPr>
              <w:t>Zarai Taraqiati Bank Ltd.</w:t>
            </w:r>
          </w:p>
        </w:tc>
        <w:tc>
          <w:tcPr>
            <w:tcW w:w="2688" w:type="dxa"/>
            <w:gridSpan w:val="2"/>
            <w:tcBorders>
              <w:top w:val="single" w:sz="12" w:space="0" w:color="auto"/>
              <w:left w:val="nil"/>
              <w:bottom w:val="single" w:sz="4" w:space="0" w:color="auto"/>
              <w:right w:val="single" w:sz="4" w:space="0" w:color="auto"/>
            </w:tcBorders>
            <w:shd w:val="clear" w:color="auto" w:fill="auto"/>
            <w:tcMar>
              <w:top w:w="8" w:type="dxa"/>
              <w:left w:w="8" w:type="dxa"/>
              <w:bottom w:w="0" w:type="dxa"/>
              <w:right w:w="8" w:type="dxa"/>
            </w:tcMar>
            <w:vAlign w:val="center"/>
            <w:hideMark/>
          </w:tcPr>
          <w:p w:rsidR="00FC639A" w:rsidRPr="00FF55B1" w:rsidRDefault="00FC639A" w:rsidP="00AB5BBA">
            <w:pPr>
              <w:jc w:val="center"/>
              <w:rPr>
                <w:b/>
                <w:bCs/>
                <w:szCs w:val="22"/>
              </w:rPr>
            </w:pPr>
            <w:r w:rsidRPr="00FF55B1">
              <w:rPr>
                <w:b/>
                <w:bCs/>
                <w:szCs w:val="22"/>
              </w:rPr>
              <w:t>Punjab Provincial Cooperative Bank</w:t>
            </w:r>
          </w:p>
        </w:tc>
        <w:tc>
          <w:tcPr>
            <w:tcW w:w="2520" w:type="dxa"/>
            <w:gridSpan w:val="2"/>
            <w:tcBorders>
              <w:top w:val="single" w:sz="12" w:space="0" w:color="auto"/>
              <w:left w:val="nil"/>
              <w:bottom w:val="single" w:sz="4" w:space="0" w:color="auto"/>
            </w:tcBorders>
            <w:shd w:val="clear" w:color="auto" w:fill="auto"/>
            <w:tcMar>
              <w:top w:w="8" w:type="dxa"/>
              <w:left w:w="8" w:type="dxa"/>
              <w:bottom w:w="0" w:type="dxa"/>
              <w:right w:w="8" w:type="dxa"/>
            </w:tcMar>
            <w:vAlign w:val="center"/>
            <w:hideMark/>
          </w:tcPr>
          <w:p w:rsidR="00FC639A" w:rsidRPr="00FF55B1" w:rsidRDefault="00FC639A" w:rsidP="00AB5BBA">
            <w:pPr>
              <w:jc w:val="center"/>
              <w:rPr>
                <w:b/>
                <w:bCs/>
                <w:szCs w:val="22"/>
              </w:rPr>
            </w:pPr>
            <w:r w:rsidRPr="00FF55B1">
              <w:rPr>
                <w:b/>
                <w:bCs/>
                <w:szCs w:val="22"/>
              </w:rPr>
              <w:t>Commercial Banks</w:t>
            </w:r>
            <w:r w:rsidRPr="00FF55B1">
              <w:rPr>
                <w:b/>
                <w:bCs/>
                <w:szCs w:val="22"/>
                <w:vertAlign w:val="superscript"/>
              </w:rPr>
              <w:t>1</w:t>
            </w:r>
            <w:r w:rsidRPr="00FF55B1">
              <w:rPr>
                <w:b/>
                <w:bCs/>
                <w:szCs w:val="22"/>
              </w:rPr>
              <w:t xml:space="preserve"> </w:t>
            </w:r>
          </w:p>
        </w:tc>
      </w:tr>
      <w:tr w:rsidR="00FC639A" w:rsidRPr="00FF55B1" w:rsidTr="00AB5BBA">
        <w:trPr>
          <w:trHeight w:val="880"/>
        </w:trPr>
        <w:tc>
          <w:tcPr>
            <w:tcW w:w="1178" w:type="dxa"/>
            <w:vMerge/>
            <w:tcBorders>
              <w:top w:val="single" w:sz="8" w:space="0" w:color="auto"/>
              <w:bottom w:val="single" w:sz="12" w:space="0" w:color="auto"/>
              <w:right w:val="single" w:sz="4" w:space="0" w:color="auto"/>
            </w:tcBorders>
            <w:vAlign w:val="center"/>
            <w:hideMark/>
          </w:tcPr>
          <w:p w:rsidR="00FC639A" w:rsidRPr="00FF55B1" w:rsidRDefault="00FC639A" w:rsidP="00AB5BBA">
            <w:pPr>
              <w:rPr>
                <w:b/>
                <w:bCs/>
                <w:sz w:val="22"/>
                <w:szCs w:val="22"/>
              </w:rPr>
            </w:pPr>
          </w:p>
        </w:tc>
        <w:tc>
          <w:tcPr>
            <w:tcW w:w="1162" w:type="dxa"/>
            <w:tcBorders>
              <w:top w:val="nil"/>
              <w:left w:val="nil"/>
              <w:bottom w:val="single" w:sz="12" w:space="0" w:color="auto"/>
              <w:right w:val="single" w:sz="4" w:space="0" w:color="auto"/>
            </w:tcBorders>
            <w:shd w:val="clear" w:color="auto" w:fill="auto"/>
            <w:tcMar>
              <w:top w:w="8" w:type="dxa"/>
              <w:left w:w="8" w:type="dxa"/>
              <w:bottom w:w="0" w:type="dxa"/>
              <w:right w:w="8" w:type="dxa"/>
            </w:tcMar>
            <w:vAlign w:val="center"/>
            <w:hideMark/>
          </w:tcPr>
          <w:p w:rsidR="00FC639A" w:rsidRPr="00FF55B1" w:rsidRDefault="00FC639A" w:rsidP="00AB5BBA">
            <w:pPr>
              <w:jc w:val="right"/>
              <w:rPr>
                <w:b/>
                <w:bCs/>
                <w:sz w:val="16"/>
                <w:szCs w:val="16"/>
              </w:rPr>
            </w:pPr>
            <w:r w:rsidRPr="00FF55B1">
              <w:rPr>
                <w:b/>
                <w:bCs/>
                <w:sz w:val="16"/>
                <w:szCs w:val="16"/>
              </w:rPr>
              <w:t>Production Loans</w:t>
            </w:r>
          </w:p>
        </w:tc>
        <w:tc>
          <w:tcPr>
            <w:tcW w:w="1100" w:type="dxa"/>
            <w:tcBorders>
              <w:top w:val="nil"/>
              <w:left w:val="nil"/>
              <w:bottom w:val="single" w:sz="12" w:space="0" w:color="auto"/>
              <w:right w:val="single" w:sz="4" w:space="0" w:color="auto"/>
            </w:tcBorders>
            <w:shd w:val="clear" w:color="auto" w:fill="auto"/>
            <w:tcMar>
              <w:top w:w="8" w:type="dxa"/>
              <w:left w:w="8" w:type="dxa"/>
              <w:bottom w:w="0" w:type="dxa"/>
              <w:right w:w="8" w:type="dxa"/>
            </w:tcMar>
            <w:vAlign w:val="center"/>
            <w:hideMark/>
          </w:tcPr>
          <w:p w:rsidR="00FC639A" w:rsidRPr="00FF55B1" w:rsidRDefault="00FC639A" w:rsidP="00AB5BBA">
            <w:pPr>
              <w:jc w:val="right"/>
              <w:rPr>
                <w:b/>
                <w:bCs/>
                <w:sz w:val="16"/>
                <w:szCs w:val="16"/>
              </w:rPr>
            </w:pPr>
            <w:r w:rsidRPr="00FF55B1">
              <w:rPr>
                <w:b/>
                <w:bCs/>
                <w:sz w:val="16"/>
                <w:szCs w:val="16"/>
              </w:rPr>
              <w:t>Development Loans</w:t>
            </w:r>
          </w:p>
        </w:tc>
        <w:tc>
          <w:tcPr>
            <w:tcW w:w="1428" w:type="dxa"/>
            <w:tcBorders>
              <w:top w:val="nil"/>
              <w:left w:val="nil"/>
              <w:bottom w:val="single" w:sz="12" w:space="0" w:color="auto"/>
              <w:right w:val="single" w:sz="4" w:space="0" w:color="auto"/>
            </w:tcBorders>
            <w:shd w:val="clear" w:color="auto" w:fill="auto"/>
            <w:tcMar>
              <w:top w:w="8" w:type="dxa"/>
              <w:left w:w="8" w:type="dxa"/>
              <w:bottom w:w="0" w:type="dxa"/>
              <w:right w:w="8" w:type="dxa"/>
            </w:tcMar>
            <w:vAlign w:val="center"/>
            <w:hideMark/>
          </w:tcPr>
          <w:p w:rsidR="00FC639A" w:rsidRPr="00FF55B1" w:rsidRDefault="00FC639A" w:rsidP="00AB5BBA">
            <w:pPr>
              <w:jc w:val="right"/>
              <w:rPr>
                <w:b/>
                <w:bCs/>
                <w:sz w:val="16"/>
                <w:szCs w:val="16"/>
              </w:rPr>
            </w:pPr>
            <w:r w:rsidRPr="00FF55B1">
              <w:rPr>
                <w:b/>
                <w:bCs/>
                <w:sz w:val="16"/>
                <w:szCs w:val="16"/>
              </w:rPr>
              <w:t>Production        Loans</w:t>
            </w:r>
          </w:p>
        </w:tc>
        <w:tc>
          <w:tcPr>
            <w:tcW w:w="1260" w:type="dxa"/>
            <w:tcBorders>
              <w:top w:val="nil"/>
              <w:left w:val="nil"/>
              <w:bottom w:val="single" w:sz="12" w:space="0" w:color="auto"/>
              <w:right w:val="single" w:sz="4" w:space="0" w:color="auto"/>
            </w:tcBorders>
            <w:shd w:val="clear" w:color="auto" w:fill="auto"/>
            <w:tcMar>
              <w:top w:w="8" w:type="dxa"/>
              <w:left w:w="8" w:type="dxa"/>
              <w:bottom w:w="0" w:type="dxa"/>
              <w:right w:w="8" w:type="dxa"/>
            </w:tcMar>
            <w:vAlign w:val="center"/>
            <w:hideMark/>
          </w:tcPr>
          <w:p w:rsidR="00FC639A" w:rsidRPr="00FF55B1" w:rsidRDefault="00FC639A" w:rsidP="00AB5BBA">
            <w:pPr>
              <w:jc w:val="right"/>
              <w:rPr>
                <w:b/>
                <w:bCs/>
                <w:sz w:val="16"/>
                <w:szCs w:val="16"/>
              </w:rPr>
            </w:pPr>
            <w:r w:rsidRPr="00FF55B1">
              <w:rPr>
                <w:b/>
                <w:bCs/>
                <w:sz w:val="16"/>
                <w:szCs w:val="16"/>
              </w:rPr>
              <w:t>Development Loans</w:t>
            </w:r>
          </w:p>
        </w:tc>
        <w:tc>
          <w:tcPr>
            <w:tcW w:w="1260" w:type="dxa"/>
            <w:tcBorders>
              <w:top w:val="nil"/>
              <w:left w:val="nil"/>
              <w:bottom w:val="single" w:sz="12" w:space="0" w:color="auto"/>
              <w:right w:val="single" w:sz="4" w:space="0" w:color="auto"/>
            </w:tcBorders>
            <w:shd w:val="clear" w:color="auto" w:fill="auto"/>
            <w:tcMar>
              <w:top w:w="8" w:type="dxa"/>
              <w:left w:w="8" w:type="dxa"/>
              <w:bottom w:w="0" w:type="dxa"/>
              <w:right w:w="8" w:type="dxa"/>
            </w:tcMar>
            <w:vAlign w:val="center"/>
            <w:hideMark/>
          </w:tcPr>
          <w:p w:rsidR="00FC639A" w:rsidRPr="00FF55B1" w:rsidRDefault="00FC639A" w:rsidP="00AB5BBA">
            <w:pPr>
              <w:jc w:val="right"/>
              <w:rPr>
                <w:b/>
                <w:bCs/>
                <w:sz w:val="16"/>
                <w:szCs w:val="16"/>
              </w:rPr>
            </w:pPr>
            <w:r w:rsidRPr="00FF55B1">
              <w:rPr>
                <w:b/>
                <w:bCs/>
                <w:sz w:val="16"/>
                <w:szCs w:val="16"/>
              </w:rPr>
              <w:t>Production    Loans</w:t>
            </w:r>
          </w:p>
        </w:tc>
        <w:tc>
          <w:tcPr>
            <w:tcW w:w="1260" w:type="dxa"/>
            <w:tcBorders>
              <w:top w:val="nil"/>
              <w:left w:val="nil"/>
              <w:bottom w:val="single" w:sz="12" w:space="0" w:color="auto"/>
            </w:tcBorders>
            <w:shd w:val="clear" w:color="auto" w:fill="auto"/>
            <w:tcMar>
              <w:top w:w="8" w:type="dxa"/>
              <w:left w:w="8" w:type="dxa"/>
              <w:bottom w:w="0" w:type="dxa"/>
              <w:right w:w="8" w:type="dxa"/>
            </w:tcMar>
            <w:vAlign w:val="center"/>
            <w:hideMark/>
          </w:tcPr>
          <w:p w:rsidR="00FC639A" w:rsidRPr="00FF55B1" w:rsidRDefault="00FC639A" w:rsidP="00AB5BBA">
            <w:pPr>
              <w:jc w:val="right"/>
              <w:rPr>
                <w:b/>
                <w:bCs/>
                <w:sz w:val="16"/>
                <w:szCs w:val="16"/>
              </w:rPr>
            </w:pPr>
            <w:r w:rsidRPr="00FF55B1">
              <w:rPr>
                <w:b/>
                <w:bCs/>
                <w:sz w:val="16"/>
                <w:szCs w:val="16"/>
              </w:rPr>
              <w:t>Development Loans</w:t>
            </w:r>
          </w:p>
        </w:tc>
      </w:tr>
      <w:tr w:rsidR="00FA72C6" w:rsidRPr="00FF55B1" w:rsidTr="00B75E54">
        <w:trPr>
          <w:trHeight w:val="360"/>
        </w:trPr>
        <w:tc>
          <w:tcPr>
            <w:tcW w:w="1178" w:type="dxa"/>
            <w:tcBorders>
              <w:top w:val="single" w:sz="12" w:space="0" w:color="auto"/>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center"/>
              <w:rPr>
                <w:b/>
                <w:bCs/>
                <w:sz w:val="16"/>
                <w:szCs w:val="16"/>
              </w:rPr>
            </w:pPr>
            <w:r w:rsidRPr="00FA72C6">
              <w:rPr>
                <w:b/>
                <w:bCs/>
                <w:sz w:val="16"/>
                <w:szCs w:val="16"/>
              </w:rPr>
              <w:t>2008-09</w:t>
            </w:r>
          </w:p>
        </w:tc>
        <w:tc>
          <w:tcPr>
            <w:tcW w:w="1162" w:type="dxa"/>
            <w:tcBorders>
              <w:top w:val="single" w:sz="12" w:space="0" w:color="auto"/>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r w:rsidRPr="00FA72C6">
              <w:rPr>
                <w:sz w:val="16"/>
                <w:szCs w:val="16"/>
              </w:rPr>
              <w:t>9.00</w:t>
            </w:r>
            <w:r w:rsidRPr="00FA72C6">
              <w:rPr>
                <w:sz w:val="16"/>
                <w:szCs w:val="16"/>
                <w:vertAlign w:val="superscript"/>
              </w:rPr>
              <w:t xml:space="preserve"> 2</w:t>
            </w:r>
          </w:p>
        </w:tc>
        <w:tc>
          <w:tcPr>
            <w:tcW w:w="1100" w:type="dxa"/>
            <w:tcBorders>
              <w:top w:val="single" w:sz="12" w:space="0" w:color="auto"/>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r w:rsidRPr="00FA72C6">
              <w:rPr>
                <w:sz w:val="16"/>
                <w:szCs w:val="16"/>
              </w:rPr>
              <w:t>9.00</w:t>
            </w:r>
            <w:r w:rsidRPr="00FA72C6">
              <w:rPr>
                <w:sz w:val="16"/>
                <w:szCs w:val="16"/>
                <w:vertAlign w:val="superscript"/>
              </w:rPr>
              <w:t xml:space="preserve"> 2</w:t>
            </w:r>
          </w:p>
        </w:tc>
        <w:tc>
          <w:tcPr>
            <w:tcW w:w="1428" w:type="dxa"/>
            <w:tcBorders>
              <w:top w:val="single" w:sz="12" w:space="0" w:color="auto"/>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r w:rsidRPr="00FA72C6">
              <w:rPr>
                <w:sz w:val="16"/>
                <w:szCs w:val="16"/>
              </w:rPr>
              <w:t>15.00</w:t>
            </w:r>
          </w:p>
        </w:tc>
        <w:tc>
          <w:tcPr>
            <w:tcW w:w="1260" w:type="dxa"/>
            <w:tcBorders>
              <w:top w:val="single" w:sz="12" w:space="0" w:color="auto"/>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r w:rsidRPr="00FA72C6">
              <w:rPr>
                <w:sz w:val="16"/>
                <w:szCs w:val="16"/>
              </w:rPr>
              <w:t>16.00</w:t>
            </w:r>
          </w:p>
        </w:tc>
        <w:tc>
          <w:tcPr>
            <w:tcW w:w="1260" w:type="dxa"/>
            <w:tcBorders>
              <w:top w:val="single" w:sz="12" w:space="0" w:color="auto"/>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r w:rsidRPr="00FA72C6">
              <w:rPr>
                <w:sz w:val="16"/>
                <w:szCs w:val="16"/>
              </w:rPr>
              <w:t xml:space="preserve">17.00 </w:t>
            </w:r>
            <w:r w:rsidRPr="00FA72C6">
              <w:rPr>
                <w:sz w:val="16"/>
                <w:szCs w:val="16"/>
                <w:vertAlign w:val="superscript"/>
              </w:rPr>
              <w:t>3</w:t>
            </w:r>
          </w:p>
        </w:tc>
        <w:tc>
          <w:tcPr>
            <w:tcW w:w="1260" w:type="dxa"/>
            <w:tcBorders>
              <w:top w:val="single" w:sz="12" w:space="0" w:color="auto"/>
              <w:left w:val="nil"/>
              <w:bottom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r w:rsidRPr="00FA72C6">
              <w:rPr>
                <w:sz w:val="16"/>
                <w:szCs w:val="16"/>
              </w:rPr>
              <w:t xml:space="preserve">17.00 </w:t>
            </w:r>
            <w:r w:rsidRPr="00FA72C6">
              <w:rPr>
                <w:sz w:val="16"/>
                <w:szCs w:val="16"/>
                <w:vertAlign w:val="superscript"/>
              </w:rPr>
              <w:t>3</w:t>
            </w:r>
          </w:p>
        </w:tc>
      </w:tr>
      <w:tr w:rsidR="00FA72C6" w:rsidRPr="00FF55B1" w:rsidTr="00B75E54">
        <w:trPr>
          <w:trHeight w:val="360"/>
        </w:trPr>
        <w:tc>
          <w:tcPr>
            <w:tcW w:w="1178" w:type="dxa"/>
            <w:tcBorders>
              <w:top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center"/>
              <w:rPr>
                <w:b/>
                <w:bCs/>
                <w:sz w:val="16"/>
                <w:szCs w:val="16"/>
              </w:rPr>
            </w:pPr>
          </w:p>
        </w:tc>
        <w:tc>
          <w:tcPr>
            <w:tcW w:w="1162"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c>
          <w:tcPr>
            <w:tcW w:w="110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c>
          <w:tcPr>
            <w:tcW w:w="1428"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c>
          <w:tcPr>
            <w:tcW w:w="1260" w:type="dxa"/>
            <w:tcBorders>
              <w:top w:val="nil"/>
              <w:left w:val="nil"/>
              <w:bottom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r>
      <w:tr w:rsidR="00FA72C6" w:rsidRPr="00FF55B1" w:rsidTr="00B75E54">
        <w:trPr>
          <w:trHeight w:val="360"/>
        </w:trPr>
        <w:tc>
          <w:tcPr>
            <w:tcW w:w="1178" w:type="dxa"/>
            <w:tcBorders>
              <w:top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center"/>
              <w:rPr>
                <w:b/>
                <w:bCs/>
                <w:sz w:val="16"/>
                <w:szCs w:val="16"/>
              </w:rPr>
            </w:pPr>
            <w:r w:rsidRPr="00FA72C6">
              <w:rPr>
                <w:b/>
                <w:bCs/>
                <w:sz w:val="16"/>
                <w:szCs w:val="16"/>
              </w:rPr>
              <w:t>2009-10</w:t>
            </w:r>
          </w:p>
        </w:tc>
        <w:tc>
          <w:tcPr>
            <w:tcW w:w="1162"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r w:rsidRPr="00FA72C6">
              <w:rPr>
                <w:sz w:val="16"/>
                <w:szCs w:val="16"/>
              </w:rPr>
              <w:t>9.00</w:t>
            </w:r>
            <w:r w:rsidRPr="00FA72C6">
              <w:rPr>
                <w:sz w:val="16"/>
                <w:szCs w:val="16"/>
                <w:vertAlign w:val="superscript"/>
              </w:rPr>
              <w:t xml:space="preserve"> 2</w:t>
            </w:r>
          </w:p>
        </w:tc>
        <w:tc>
          <w:tcPr>
            <w:tcW w:w="110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r w:rsidRPr="00FA72C6">
              <w:rPr>
                <w:sz w:val="16"/>
                <w:szCs w:val="16"/>
              </w:rPr>
              <w:t>9.00</w:t>
            </w:r>
            <w:r w:rsidRPr="00FA72C6">
              <w:rPr>
                <w:sz w:val="16"/>
                <w:szCs w:val="16"/>
                <w:vertAlign w:val="superscript"/>
              </w:rPr>
              <w:t xml:space="preserve"> 2</w:t>
            </w:r>
          </w:p>
        </w:tc>
        <w:tc>
          <w:tcPr>
            <w:tcW w:w="1428"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r w:rsidRPr="00FA72C6">
              <w:rPr>
                <w:sz w:val="16"/>
                <w:szCs w:val="16"/>
              </w:rPr>
              <w:t>15.00</w:t>
            </w: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r w:rsidRPr="00FA72C6">
              <w:rPr>
                <w:sz w:val="16"/>
                <w:szCs w:val="16"/>
              </w:rPr>
              <w:t>16.00</w:t>
            </w: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r w:rsidRPr="00FA72C6">
              <w:rPr>
                <w:sz w:val="16"/>
                <w:szCs w:val="16"/>
              </w:rPr>
              <w:t xml:space="preserve">17.00 </w:t>
            </w:r>
            <w:r w:rsidRPr="00FA72C6">
              <w:rPr>
                <w:sz w:val="16"/>
                <w:szCs w:val="16"/>
                <w:vertAlign w:val="superscript"/>
              </w:rPr>
              <w:t>3</w:t>
            </w:r>
          </w:p>
        </w:tc>
        <w:tc>
          <w:tcPr>
            <w:tcW w:w="1260" w:type="dxa"/>
            <w:tcBorders>
              <w:top w:val="nil"/>
              <w:left w:val="nil"/>
              <w:bottom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r w:rsidRPr="00FA72C6">
              <w:rPr>
                <w:sz w:val="16"/>
                <w:szCs w:val="16"/>
              </w:rPr>
              <w:t xml:space="preserve">17.00 </w:t>
            </w:r>
            <w:r w:rsidRPr="00FA72C6">
              <w:rPr>
                <w:sz w:val="16"/>
                <w:szCs w:val="16"/>
                <w:vertAlign w:val="superscript"/>
              </w:rPr>
              <w:t>3</w:t>
            </w:r>
          </w:p>
        </w:tc>
      </w:tr>
      <w:tr w:rsidR="00FA72C6" w:rsidRPr="00FF55B1" w:rsidTr="00B75E54">
        <w:trPr>
          <w:trHeight w:val="360"/>
        </w:trPr>
        <w:tc>
          <w:tcPr>
            <w:tcW w:w="1178" w:type="dxa"/>
            <w:tcBorders>
              <w:top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center"/>
              <w:rPr>
                <w:b/>
                <w:bCs/>
                <w:sz w:val="16"/>
                <w:szCs w:val="16"/>
              </w:rPr>
            </w:pPr>
          </w:p>
        </w:tc>
        <w:tc>
          <w:tcPr>
            <w:tcW w:w="1162"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c>
          <w:tcPr>
            <w:tcW w:w="110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c>
          <w:tcPr>
            <w:tcW w:w="1428"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c>
          <w:tcPr>
            <w:tcW w:w="1260" w:type="dxa"/>
            <w:tcBorders>
              <w:top w:val="nil"/>
              <w:left w:val="nil"/>
              <w:bottom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r>
      <w:tr w:rsidR="00FA72C6" w:rsidRPr="00FF55B1" w:rsidTr="00B75E54">
        <w:trPr>
          <w:trHeight w:val="360"/>
        </w:trPr>
        <w:tc>
          <w:tcPr>
            <w:tcW w:w="1178" w:type="dxa"/>
            <w:tcBorders>
              <w:top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center"/>
              <w:rPr>
                <w:b/>
                <w:bCs/>
                <w:sz w:val="16"/>
                <w:szCs w:val="16"/>
              </w:rPr>
            </w:pPr>
            <w:r w:rsidRPr="00FA72C6">
              <w:rPr>
                <w:b/>
                <w:bCs/>
                <w:sz w:val="16"/>
                <w:szCs w:val="16"/>
              </w:rPr>
              <w:t>2010-11</w:t>
            </w:r>
          </w:p>
        </w:tc>
        <w:tc>
          <w:tcPr>
            <w:tcW w:w="1162"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r w:rsidRPr="00FA72C6">
              <w:rPr>
                <w:sz w:val="16"/>
                <w:szCs w:val="16"/>
              </w:rPr>
              <w:t>9.00</w:t>
            </w:r>
            <w:r w:rsidRPr="00FA72C6">
              <w:rPr>
                <w:sz w:val="16"/>
                <w:szCs w:val="16"/>
                <w:vertAlign w:val="superscript"/>
              </w:rPr>
              <w:t xml:space="preserve"> 2</w:t>
            </w:r>
          </w:p>
        </w:tc>
        <w:tc>
          <w:tcPr>
            <w:tcW w:w="110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r w:rsidRPr="00FA72C6">
              <w:rPr>
                <w:sz w:val="16"/>
                <w:szCs w:val="16"/>
              </w:rPr>
              <w:t>9.00</w:t>
            </w:r>
            <w:r w:rsidRPr="00FA72C6">
              <w:rPr>
                <w:sz w:val="16"/>
                <w:szCs w:val="16"/>
                <w:vertAlign w:val="superscript"/>
              </w:rPr>
              <w:t xml:space="preserve"> 2</w:t>
            </w:r>
          </w:p>
        </w:tc>
        <w:tc>
          <w:tcPr>
            <w:tcW w:w="1428"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r w:rsidRPr="00FA72C6">
              <w:rPr>
                <w:sz w:val="16"/>
                <w:szCs w:val="16"/>
              </w:rPr>
              <w:t>15.00</w:t>
            </w: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r w:rsidRPr="00FA72C6">
              <w:rPr>
                <w:sz w:val="16"/>
                <w:szCs w:val="16"/>
              </w:rPr>
              <w:t>16.00</w:t>
            </w: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r w:rsidRPr="00FA72C6">
              <w:rPr>
                <w:sz w:val="16"/>
                <w:szCs w:val="16"/>
              </w:rPr>
              <w:t xml:space="preserve">17.00 </w:t>
            </w:r>
            <w:r w:rsidRPr="00FA72C6">
              <w:rPr>
                <w:sz w:val="16"/>
                <w:szCs w:val="16"/>
                <w:vertAlign w:val="superscript"/>
              </w:rPr>
              <w:t>3</w:t>
            </w:r>
          </w:p>
        </w:tc>
        <w:tc>
          <w:tcPr>
            <w:tcW w:w="1260" w:type="dxa"/>
            <w:tcBorders>
              <w:top w:val="nil"/>
              <w:left w:val="nil"/>
              <w:bottom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r w:rsidRPr="00FA72C6">
              <w:rPr>
                <w:sz w:val="16"/>
                <w:szCs w:val="16"/>
              </w:rPr>
              <w:t xml:space="preserve">17.00 </w:t>
            </w:r>
            <w:r w:rsidRPr="00FA72C6">
              <w:rPr>
                <w:sz w:val="16"/>
                <w:szCs w:val="16"/>
                <w:vertAlign w:val="superscript"/>
              </w:rPr>
              <w:t>3</w:t>
            </w:r>
          </w:p>
        </w:tc>
      </w:tr>
      <w:tr w:rsidR="00FA72C6" w:rsidRPr="00FF55B1" w:rsidTr="00B75E54">
        <w:trPr>
          <w:trHeight w:val="360"/>
        </w:trPr>
        <w:tc>
          <w:tcPr>
            <w:tcW w:w="1178" w:type="dxa"/>
            <w:tcBorders>
              <w:top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center"/>
              <w:rPr>
                <w:b/>
                <w:bCs/>
                <w:sz w:val="16"/>
                <w:szCs w:val="16"/>
              </w:rPr>
            </w:pPr>
          </w:p>
        </w:tc>
        <w:tc>
          <w:tcPr>
            <w:tcW w:w="1162"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c>
          <w:tcPr>
            <w:tcW w:w="110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c>
          <w:tcPr>
            <w:tcW w:w="1428"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c>
          <w:tcPr>
            <w:tcW w:w="1260" w:type="dxa"/>
            <w:tcBorders>
              <w:top w:val="nil"/>
              <w:left w:val="nil"/>
              <w:bottom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r>
      <w:tr w:rsidR="00FA72C6" w:rsidRPr="00FF55B1" w:rsidTr="00B75E54">
        <w:trPr>
          <w:trHeight w:val="360"/>
        </w:trPr>
        <w:tc>
          <w:tcPr>
            <w:tcW w:w="1178" w:type="dxa"/>
            <w:tcBorders>
              <w:top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center"/>
              <w:rPr>
                <w:b/>
                <w:bCs/>
                <w:sz w:val="16"/>
                <w:szCs w:val="16"/>
              </w:rPr>
            </w:pPr>
            <w:r w:rsidRPr="00FA72C6">
              <w:rPr>
                <w:b/>
                <w:bCs/>
                <w:sz w:val="16"/>
                <w:szCs w:val="16"/>
              </w:rPr>
              <w:t>2011-12</w:t>
            </w:r>
          </w:p>
        </w:tc>
        <w:tc>
          <w:tcPr>
            <w:tcW w:w="1162"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r w:rsidRPr="00FA72C6">
              <w:rPr>
                <w:sz w:val="16"/>
                <w:szCs w:val="16"/>
              </w:rPr>
              <w:t xml:space="preserve">12.00 </w:t>
            </w:r>
            <w:r w:rsidRPr="00FA72C6">
              <w:rPr>
                <w:sz w:val="16"/>
                <w:szCs w:val="16"/>
                <w:vertAlign w:val="superscript"/>
              </w:rPr>
              <w:t>4</w:t>
            </w:r>
          </w:p>
        </w:tc>
        <w:tc>
          <w:tcPr>
            <w:tcW w:w="110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r w:rsidRPr="00FA72C6">
              <w:rPr>
                <w:sz w:val="16"/>
                <w:szCs w:val="16"/>
              </w:rPr>
              <w:t xml:space="preserve">13.80 </w:t>
            </w:r>
            <w:r w:rsidRPr="00FA72C6">
              <w:rPr>
                <w:sz w:val="16"/>
                <w:szCs w:val="16"/>
                <w:vertAlign w:val="superscript"/>
              </w:rPr>
              <w:t>4</w:t>
            </w:r>
          </w:p>
        </w:tc>
        <w:tc>
          <w:tcPr>
            <w:tcW w:w="1428"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r w:rsidRPr="00FA72C6">
              <w:rPr>
                <w:sz w:val="16"/>
                <w:szCs w:val="16"/>
              </w:rPr>
              <w:t>17.00</w:t>
            </w: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r w:rsidRPr="00FA72C6">
              <w:rPr>
                <w:sz w:val="16"/>
                <w:szCs w:val="16"/>
              </w:rPr>
              <w:t>18.00</w:t>
            </w: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r w:rsidRPr="00FA72C6">
              <w:rPr>
                <w:sz w:val="16"/>
                <w:szCs w:val="16"/>
              </w:rPr>
              <w:t xml:space="preserve">17.00 </w:t>
            </w:r>
            <w:r w:rsidRPr="00FA72C6">
              <w:rPr>
                <w:sz w:val="16"/>
                <w:szCs w:val="16"/>
                <w:vertAlign w:val="superscript"/>
              </w:rPr>
              <w:t>3</w:t>
            </w:r>
          </w:p>
        </w:tc>
        <w:tc>
          <w:tcPr>
            <w:tcW w:w="1260" w:type="dxa"/>
            <w:tcBorders>
              <w:top w:val="nil"/>
              <w:left w:val="nil"/>
              <w:bottom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r w:rsidRPr="00FA72C6">
              <w:rPr>
                <w:sz w:val="16"/>
                <w:szCs w:val="16"/>
              </w:rPr>
              <w:t xml:space="preserve">16.00 </w:t>
            </w:r>
            <w:r w:rsidRPr="00FA72C6">
              <w:rPr>
                <w:sz w:val="16"/>
                <w:szCs w:val="16"/>
                <w:vertAlign w:val="superscript"/>
              </w:rPr>
              <w:t>3</w:t>
            </w:r>
          </w:p>
        </w:tc>
      </w:tr>
      <w:tr w:rsidR="00FA72C6" w:rsidRPr="00FF55B1" w:rsidTr="00B75E54">
        <w:trPr>
          <w:trHeight w:val="360"/>
        </w:trPr>
        <w:tc>
          <w:tcPr>
            <w:tcW w:w="1178" w:type="dxa"/>
            <w:tcBorders>
              <w:top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center"/>
              <w:rPr>
                <w:b/>
                <w:bCs/>
                <w:sz w:val="16"/>
                <w:szCs w:val="16"/>
              </w:rPr>
            </w:pPr>
          </w:p>
        </w:tc>
        <w:tc>
          <w:tcPr>
            <w:tcW w:w="1162"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c>
          <w:tcPr>
            <w:tcW w:w="110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c>
          <w:tcPr>
            <w:tcW w:w="1428"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c>
          <w:tcPr>
            <w:tcW w:w="1260" w:type="dxa"/>
            <w:tcBorders>
              <w:top w:val="nil"/>
              <w:left w:val="nil"/>
              <w:bottom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r>
      <w:tr w:rsidR="00FA72C6" w:rsidRPr="00FF55B1" w:rsidTr="00B75E54">
        <w:trPr>
          <w:trHeight w:val="360"/>
        </w:trPr>
        <w:tc>
          <w:tcPr>
            <w:tcW w:w="1178" w:type="dxa"/>
            <w:tcBorders>
              <w:top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center"/>
              <w:rPr>
                <w:b/>
                <w:bCs/>
                <w:sz w:val="16"/>
                <w:szCs w:val="16"/>
              </w:rPr>
            </w:pPr>
            <w:r w:rsidRPr="00FA72C6">
              <w:rPr>
                <w:b/>
                <w:bCs/>
                <w:sz w:val="16"/>
                <w:szCs w:val="16"/>
              </w:rPr>
              <w:t>2012-13</w:t>
            </w:r>
          </w:p>
        </w:tc>
        <w:tc>
          <w:tcPr>
            <w:tcW w:w="1162"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r w:rsidRPr="00FA72C6">
              <w:rPr>
                <w:sz w:val="16"/>
                <w:szCs w:val="16"/>
              </w:rPr>
              <w:t xml:space="preserve">12.00 </w:t>
            </w:r>
            <w:r w:rsidRPr="00FA72C6">
              <w:rPr>
                <w:sz w:val="16"/>
                <w:szCs w:val="16"/>
                <w:vertAlign w:val="superscript"/>
              </w:rPr>
              <w:t>4</w:t>
            </w:r>
          </w:p>
        </w:tc>
        <w:tc>
          <w:tcPr>
            <w:tcW w:w="110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r w:rsidRPr="00FA72C6">
              <w:rPr>
                <w:sz w:val="16"/>
                <w:szCs w:val="16"/>
              </w:rPr>
              <w:t xml:space="preserve">13.80 </w:t>
            </w:r>
            <w:r w:rsidRPr="00FA72C6">
              <w:rPr>
                <w:sz w:val="16"/>
                <w:szCs w:val="16"/>
                <w:vertAlign w:val="superscript"/>
              </w:rPr>
              <w:t>4</w:t>
            </w:r>
          </w:p>
        </w:tc>
        <w:tc>
          <w:tcPr>
            <w:tcW w:w="1428"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r w:rsidRPr="00FA72C6">
              <w:rPr>
                <w:sz w:val="16"/>
                <w:szCs w:val="16"/>
              </w:rPr>
              <w:t>19.00</w:t>
            </w: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r w:rsidRPr="00FA72C6">
              <w:rPr>
                <w:sz w:val="16"/>
                <w:szCs w:val="16"/>
              </w:rPr>
              <w:t>18.00</w:t>
            </w: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r w:rsidRPr="00FA72C6">
              <w:rPr>
                <w:sz w:val="16"/>
                <w:szCs w:val="16"/>
              </w:rPr>
              <w:t xml:space="preserve">16.00 </w:t>
            </w:r>
            <w:r w:rsidRPr="00FA72C6">
              <w:rPr>
                <w:sz w:val="16"/>
                <w:szCs w:val="16"/>
                <w:vertAlign w:val="superscript"/>
              </w:rPr>
              <w:t>3</w:t>
            </w:r>
          </w:p>
        </w:tc>
        <w:tc>
          <w:tcPr>
            <w:tcW w:w="1260" w:type="dxa"/>
            <w:tcBorders>
              <w:top w:val="nil"/>
              <w:left w:val="nil"/>
              <w:bottom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r w:rsidRPr="00FA72C6">
              <w:rPr>
                <w:sz w:val="16"/>
                <w:szCs w:val="16"/>
              </w:rPr>
              <w:t xml:space="preserve">16.00 </w:t>
            </w:r>
            <w:r w:rsidRPr="00FA72C6">
              <w:rPr>
                <w:sz w:val="16"/>
                <w:szCs w:val="16"/>
                <w:vertAlign w:val="superscript"/>
              </w:rPr>
              <w:t>3</w:t>
            </w:r>
          </w:p>
        </w:tc>
      </w:tr>
      <w:tr w:rsidR="00FA72C6" w:rsidRPr="00FF55B1" w:rsidTr="00B75E54">
        <w:trPr>
          <w:trHeight w:val="360"/>
        </w:trPr>
        <w:tc>
          <w:tcPr>
            <w:tcW w:w="1178" w:type="dxa"/>
            <w:tcBorders>
              <w:top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center"/>
              <w:rPr>
                <w:b/>
                <w:bCs/>
                <w:sz w:val="16"/>
                <w:szCs w:val="16"/>
              </w:rPr>
            </w:pPr>
          </w:p>
        </w:tc>
        <w:tc>
          <w:tcPr>
            <w:tcW w:w="1162"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c>
          <w:tcPr>
            <w:tcW w:w="110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c>
          <w:tcPr>
            <w:tcW w:w="1428"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c>
          <w:tcPr>
            <w:tcW w:w="1260" w:type="dxa"/>
            <w:tcBorders>
              <w:top w:val="nil"/>
              <w:left w:val="nil"/>
              <w:bottom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r>
      <w:tr w:rsidR="00FA72C6" w:rsidRPr="00FF55B1" w:rsidTr="00B75E54">
        <w:trPr>
          <w:trHeight w:val="360"/>
        </w:trPr>
        <w:tc>
          <w:tcPr>
            <w:tcW w:w="1178" w:type="dxa"/>
            <w:tcBorders>
              <w:top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center"/>
              <w:rPr>
                <w:b/>
                <w:bCs/>
                <w:sz w:val="16"/>
                <w:szCs w:val="16"/>
              </w:rPr>
            </w:pPr>
            <w:r w:rsidRPr="00FA72C6">
              <w:rPr>
                <w:b/>
                <w:bCs/>
                <w:sz w:val="16"/>
                <w:szCs w:val="16"/>
              </w:rPr>
              <w:t>2013-14</w:t>
            </w:r>
          </w:p>
        </w:tc>
        <w:tc>
          <w:tcPr>
            <w:tcW w:w="1162"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r w:rsidRPr="00FA72C6">
              <w:rPr>
                <w:sz w:val="16"/>
                <w:szCs w:val="16"/>
              </w:rPr>
              <w:t xml:space="preserve">12.00 </w:t>
            </w:r>
            <w:r w:rsidRPr="00FA72C6">
              <w:rPr>
                <w:sz w:val="16"/>
                <w:szCs w:val="16"/>
                <w:vertAlign w:val="superscript"/>
              </w:rPr>
              <w:t>4</w:t>
            </w:r>
          </w:p>
        </w:tc>
        <w:tc>
          <w:tcPr>
            <w:tcW w:w="110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r w:rsidRPr="00FA72C6">
              <w:rPr>
                <w:sz w:val="16"/>
                <w:szCs w:val="16"/>
              </w:rPr>
              <w:t xml:space="preserve">13.80 </w:t>
            </w:r>
            <w:r w:rsidRPr="00FA72C6">
              <w:rPr>
                <w:sz w:val="16"/>
                <w:szCs w:val="16"/>
                <w:vertAlign w:val="superscript"/>
              </w:rPr>
              <w:t>4</w:t>
            </w:r>
          </w:p>
        </w:tc>
        <w:tc>
          <w:tcPr>
            <w:tcW w:w="1428"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r w:rsidRPr="00FA72C6">
              <w:rPr>
                <w:sz w:val="16"/>
                <w:szCs w:val="16"/>
              </w:rPr>
              <w:t>19.00</w:t>
            </w: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r w:rsidRPr="00FA72C6">
              <w:rPr>
                <w:sz w:val="16"/>
                <w:szCs w:val="16"/>
              </w:rPr>
              <w:t>18.00</w:t>
            </w: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r w:rsidRPr="00FA72C6">
              <w:rPr>
                <w:sz w:val="16"/>
                <w:szCs w:val="16"/>
              </w:rPr>
              <w:t xml:space="preserve">16.00 </w:t>
            </w:r>
            <w:r w:rsidRPr="00FA72C6">
              <w:rPr>
                <w:sz w:val="16"/>
                <w:szCs w:val="16"/>
                <w:vertAlign w:val="superscript"/>
              </w:rPr>
              <w:t>3</w:t>
            </w:r>
          </w:p>
        </w:tc>
        <w:tc>
          <w:tcPr>
            <w:tcW w:w="1260" w:type="dxa"/>
            <w:tcBorders>
              <w:top w:val="nil"/>
              <w:left w:val="nil"/>
              <w:bottom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r w:rsidRPr="00FA72C6">
              <w:rPr>
                <w:sz w:val="16"/>
                <w:szCs w:val="16"/>
              </w:rPr>
              <w:t xml:space="preserve">16.50 </w:t>
            </w:r>
            <w:r w:rsidRPr="00FA72C6">
              <w:rPr>
                <w:sz w:val="16"/>
                <w:szCs w:val="16"/>
                <w:vertAlign w:val="superscript"/>
              </w:rPr>
              <w:t>3</w:t>
            </w:r>
          </w:p>
        </w:tc>
      </w:tr>
      <w:tr w:rsidR="00FA72C6" w:rsidRPr="00FF55B1" w:rsidTr="00B75E54">
        <w:trPr>
          <w:trHeight w:val="360"/>
        </w:trPr>
        <w:tc>
          <w:tcPr>
            <w:tcW w:w="1178" w:type="dxa"/>
            <w:tcBorders>
              <w:top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center"/>
              <w:rPr>
                <w:b/>
                <w:bCs/>
                <w:sz w:val="16"/>
                <w:szCs w:val="16"/>
              </w:rPr>
            </w:pPr>
          </w:p>
        </w:tc>
        <w:tc>
          <w:tcPr>
            <w:tcW w:w="1162"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c>
          <w:tcPr>
            <w:tcW w:w="110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c>
          <w:tcPr>
            <w:tcW w:w="1428"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c>
          <w:tcPr>
            <w:tcW w:w="1260" w:type="dxa"/>
            <w:tcBorders>
              <w:top w:val="nil"/>
              <w:left w:val="nil"/>
              <w:bottom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r>
      <w:tr w:rsidR="00FA72C6" w:rsidRPr="00FF55B1" w:rsidTr="00B75E54">
        <w:trPr>
          <w:trHeight w:val="360"/>
        </w:trPr>
        <w:tc>
          <w:tcPr>
            <w:tcW w:w="1178" w:type="dxa"/>
            <w:tcBorders>
              <w:top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center"/>
              <w:rPr>
                <w:b/>
                <w:bCs/>
                <w:sz w:val="16"/>
                <w:szCs w:val="16"/>
              </w:rPr>
            </w:pPr>
            <w:r w:rsidRPr="00FA72C6">
              <w:rPr>
                <w:b/>
                <w:bCs/>
                <w:sz w:val="16"/>
                <w:szCs w:val="16"/>
              </w:rPr>
              <w:t>2014-15</w:t>
            </w:r>
          </w:p>
        </w:tc>
        <w:tc>
          <w:tcPr>
            <w:tcW w:w="1162"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r w:rsidRPr="00FA72C6">
              <w:rPr>
                <w:sz w:val="16"/>
                <w:szCs w:val="16"/>
              </w:rPr>
              <w:t xml:space="preserve">12.90 </w:t>
            </w:r>
            <w:r w:rsidRPr="00FA72C6">
              <w:rPr>
                <w:sz w:val="16"/>
                <w:szCs w:val="16"/>
                <w:vertAlign w:val="superscript"/>
              </w:rPr>
              <w:t>4</w:t>
            </w:r>
          </w:p>
        </w:tc>
        <w:tc>
          <w:tcPr>
            <w:tcW w:w="110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r w:rsidRPr="00FA72C6">
              <w:rPr>
                <w:sz w:val="16"/>
                <w:szCs w:val="16"/>
              </w:rPr>
              <w:t xml:space="preserve">12.90 </w:t>
            </w:r>
            <w:r w:rsidRPr="00FA72C6">
              <w:rPr>
                <w:sz w:val="16"/>
                <w:szCs w:val="16"/>
                <w:vertAlign w:val="superscript"/>
              </w:rPr>
              <w:t>4</w:t>
            </w:r>
          </w:p>
        </w:tc>
        <w:tc>
          <w:tcPr>
            <w:tcW w:w="1428"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r w:rsidRPr="00FA72C6">
              <w:rPr>
                <w:sz w:val="16"/>
                <w:szCs w:val="16"/>
              </w:rPr>
              <w:t>17.75</w:t>
            </w: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r w:rsidRPr="00FA72C6">
              <w:rPr>
                <w:sz w:val="16"/>
                <w:szCs w:val="16"/>
              </w:rPr>
              <w:t>17.75</w:t>
            </w: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r w:rsidRPr="00FA72C6">
              <w:rPr>
                <w:sz w:val="16"/>
                <w:szCs w:val="16"/>
              </w:rPr>
              <w:t xml:space="preserve">15.01 </w:t>
            </w:r>
            <w:r w:rsidRPr="00FA72C6">
              <w:rPr>
                <w:sz w:val="16"/>
                <w:szCs w:val="16"/>
                <w:vertAlign w:val="superscript"/>
              </w:rPr>
              <w:t>3</w:t>
            </w:r>
          </w:p>
        </w:tc>
        <w:tc>
          <w:tcPr>
            <w:tcW w:w="1260" w:type="dxa"/>
            <w:tcBorders>
              <w:top w:val="nil"/>
              <w:left w:val="nil"/>
              <w:bottom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r w:rsidRPr="00FA72C6">
              <w:rPr>
                <w:sz w:val="16"/>
                <w:szCs w:val="16"/>
              </w:rPr>
              <w:t xml:space="preserve">15.01 </w:t>
            </w:r>
            <w:r w:rsidRPr="00FA72C6">
              <w:rPr>
                <w:sz w:val="16"/>
                <w:szCs w:val="16"/>
                <w:vertAlign w:val="superscript"/>
              </w:rPr>
              <w:t>3</w:t>
            </w:r>
          </w:p>
        </w:tc>
      </w:tr>
      <w:tr w:rsidR="00FA72C6" w:rsidRPr="00FF55B1" w:rsidTr="00B75E54">
        <w:trPr>
          <w:trHeight w:val="360"/>
        </w:trPr>
        <w:tc>
          <w:tcPr>
            <w:tcW w:w="1178" w:type="dxa"/>
            <w:tcBorders>
              <w:top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center"/>
              <w:rPr>
                <w:b/>
                <w:bCs/>
                <w:sz w:val="16"/>
                <w:szCs w:val="16"/>
              </w:rPr>
            </w:pPr>
          </w:p>
        </w:tc>
        <w:tc>
          <w:tcPr>
            <w:tcW w:w="1162"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c>
          <w:tcPr>
            <w:tcW w:w="110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c>
          <w:tcPr>
            <w:tcW w:w="1428"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c>
          <w:tcPr>
            <w:tcW w:w="1260" w:type="dxa"/>
            <w:tcBorders>
              <w:top w:val="nil"/>
              <w:left w:val="nil"/>
              <w:bottom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r>
      <w:tr w:rsidR="00FA72C6" w:rsidRPr="00FF55B1" w:rsidTr="00B75E54">
        <w:trPr>
          <w:trHeight w:val="360"/>
        </w:trPr>
        <w:tc>
          <w:tcPr>
            <w:tcW w:w="1178" w:type="dxa"/>
            <w:tcBorders>
              <w:top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center"/>
              <w:rPr>
                <w:b/>
                <w:bCs/>
                <w:sz w:val="16"/>
                <w:szCs w:val="16"/>
              </w:rPr>
            </w:pPr>
            <w:r w:rsidRPr="00FA72C6">
              <w:rPr>
                <w:b/>
                <w:bCs/>
                <w:sz w:val="16"/>
                <w:szCs w:val="16"/>
              </w:rPr>
              <w:t>2015-16</w:t>
            </w:r>
          </w:p>
        </w:tc>
        <w:tc>
          <w:tcPr>
            <w:tcW w:w="1162"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color w:val="000000"/>
                <w:sz w:val="16"/>
                <w:szCs w:val="16"/>
              </w:rPr>
            </w:pPr>
            <w:r w:rsidRPr="00FA72C6">
              <w:rPr>
                <w:color w:val="000000"/>
                <w:sz w:val="16"/>
                <w:szCs w:val="16"/>
              </w:rPr>
              <w:t>15.21</w:t>
            </w:r>
          </w:p>
        </w:tc>
        <w:tc>
          <w:tcPr>
            <w:tcW w:w="110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color w:val="000000"/>
                <w:sz w:val="16"/>
                <w:szCs w:val="16"/>
              </w:rPr>
            </w:pPr>
            <w:r w:rsidRPr="00FA72C6">
              <w:rPr>
                <w:color w:val="000000"/>
                <w:sz w:val="16"/>
                <w:szCs w:val="16"/>
              </w:rPr>
              <w:t>15.21</w:t>
            </w:r>
          </w:p>
        </w:tc>
        <w:tc>
          <w:tcPr>
            <w:tcW w:w="1428"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color w:val="000000"/>
                <w:sz w:val="16"/>
                <w:szCs w:val="16"/>
              </w:rPr>
            </w:pPr>
            <w:r w:rsidRPr="00FA72C6">
              <w:rPr>
                <w:color w:val="000000"/>
                <w:sz w:val="16"/>
                <w:szCs w:val="16"/>
              </w:rPr>
              <w:t>17.50</w:t>
            </w: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color w:val="000000"/>
                <w:sz w:val="16"/>
                <w:szCs w:val="16"/>
              </w:rPr>
            </w:pPr>
            <w:r w:rsidRPr="00FA72C6">
              <w:rPr>
                <w:color w:val="000000"/>
                <w:sz w:val="16"/>
                <w:szCs w:val="16"/>
              </w:rPr>
              <w:t>17.50</w:t>
            </w: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color w:val="000000"/>
                <w:sz w:val="16"/>
                <w:szCs w:val="16"/>
              </w:rPr>
            </w:pPr>
            <w:r w:rsidRPr="00FA72C6">
              <w:rPr>
                <w:color w:val="000000"/>
                <w:sz w:val="16"/>
                <w:szCs w:val="16"/>
              </w:rPr>
              <w:t>11.60</w:t>
            </w:r>
          </w:p>
        </w:tc>
        <w:tc>
          <w:tcPr>
            <w:tcW w:w="1260" w:type="dxa"/>
            <w:tcBorders>
              <w:top w:val="nil"/>
              <w:left w:val="nil"/>
              <w:bottom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color w:val="000000"/>
                <w:sz w:val="16"/>
                <w:szCs w:val="16"/>
              </w:rPr>
            </w:pPr>
            <w:r w:rsidRPr="00FA72C6">
              <w:rPr>
                <w:color w:val="000000"/>
                <w:sz w:val="16"/>
                <w:szCs w:val="16"/>
              </w:rPr>
              <w:t>12.52</w:t>
            </w:r>
          </w:p>
        </w:tc>
      </w:tr>
      <w:tr w:rsidR="00FA72C6" w:rsidRPr="00FF55B1" w:rsidTr="00B75E54">
        <w:trPr>
          <w:trHeight w:val="360"/>
        </w:trPr>
        <w:tc>
          <w:tcPr>
            <w:tcW w:w="1178" w:type="dxa"/>
            <w:tcBorders>
              <w:top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center"/>
              <w:rPr>
                <w:b/>
                <w:bCs/>
                <w:sz w:val="16"/>
                <w:szCs w:val="16"/>
              </w:rPr>
            </w:pPr>
          </w:p>
        </w:tc>
        <w:tc>
          <w:tcPr>
            <w:tcW w:w="1162"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c>
          <w:tcPr>
            <w:tcW w:w="110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c>
          <w:tcPr>
            <w:tcW w:w="1428"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c>
          <w:tcPr>
            <w:tcW w:w="1260" w:type="dxa"/>
            <w:tcBorders>
              <w:top w:val="nil"/>
              <w:left w:val="nil"/>
              <w:bottom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r>
      <w:tr w:rsidR="00FA72C6" w:rsidRPr="00FF55B1" w:rsidTr="00B75E54">
        <w:trPr>
          <w:trHeight w:val="360"/>
        </w:trPr>
        <w:tc>
          <w:tcPr>
            <w:tcW w:w="1178" w:type="dxa"/>
            <w:tcBorders>
              <w:top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center"/>
              <w:rPr>
                <w:b/>
                <w:bCs/>
                <w:sz w:val="16"/>
                <w:szCs w:val="16"/>
              </w:rPr>
            </w:pPr>
            <w:r w:rsidRPr="00FA72C6">
              <w:rPr>
                <w:b/>
                <w:bCs/>
                <w:sz w:val="16"/>
                <w:szCs w:val="16"/>
              </w:rPr>
              <w:t>2016-17</w:t>
            </w:r>
          </w:p>
        </w:tc>
        <w:tc>
          <w:tcPr>
            <w:tcW w:w="1162"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color w:val="000000"/>
                <w:sz w:val="16"/>
                <w:szCs w:val="16"/>
              </w:rPr>
            </w:pPr>
            <w:r w:rsidRPr="00FA72C6">
              <w:rPr>
                <w:color w:val="000000"/>
                <w:sz w:val="16"/>
                <w:szCs w:val="16"/>
              </w:rPr>
              <w:t>14.21</w:t>
            </w:r>
          </w:p>
        </w:tc>
        <w:tc>
          <w:tcPr>
            <w:tcW w:w="110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color w:val="000000"/>
                <w:sz w:val="16"/>
                <w:szCs w:val="16"/>
              </w:rPr>
            </w:pPr>
            <w:r w:rsidRPr="00FA72C6">
              <w:rPr>
                <w:color w:val="000000"/>
                <w:sz w:val="16"/>
                <w:szCs w:val="16"/>
              </w:rPr>
              <w:t>14.21</w:t>
            </w:r>
          </w:p>
        </w:tc>
        <w:tc>
          <w:tcPr>
            <w:tcW w:w="1428"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color w:val="000000"/>
                <w:sz w:val="16"/>
                <w:szCs w:val="16"/>
              </w:rPr>
            </w:pPr>
            <w:r w:rsidRPr="00FA72C6">
              <w:rPr>
                <w:color w:val="000000"/>
                <w:sz w:val="16"/>
                <w:szCs w:val="16"/>
              </w:rPr>
              <w:t>15.08</w:t>
            </w: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color w:val="000000"/>
                <w:sz w:val="16"/>
                <w:szCs w:val="16"/>
              </w:rPr>
            </w:pPr>
            <w:r w:rsidRPr="00FA72C6">
              <w:rPr>
                <w:color w:val="000000"/>
                <w:sz w:val="16"/>
                <w:szCs w:val="16"/>
              </w:rPr>
              <w:t>16.16</w:t>
            </w: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color w:val="000000"/>
                <w:sz w:val="16"/>
                <w:szCs w:val="16"/>
              </w:rPr>
            </w:pPr>
            <w:r w:rsidRPr="00FA72C6">
              <w:rPr>
                <w:color w:val="000000"/>
                <w:sz w:val="16"/>
                <w:szCs w:val="16"/>
              </w:rPr>
              <w:t>11.60</w:t>
            </w:r>
          </w:p>
        </w:tc>
        <w:tc>
          <w:tcPr>
            <w:tcW w:w="1260" w:type="dxa"/>
            <w:tcBorders>
              <w:top w:val="nil"/>
              <w:left w:val="nil"/>
              <w:bottom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color w:val="000000"/>
                <w:sz w:val="16"/>
                <w:szCs w:val="16"/>
              </w:rPr>
            </w:pPr>
            <w:r w:rsidRPr="00FA72C6">
              <w:rPr>
                <w:color w:val="000000"/>
                <w:sz w:val="16"/>
                <w:szCs w:val="16"/>
              </w:rPr>
              <w:t>11.60</w:t>
            </w:r>
          </w:p>
        </w:tc>
      </w:tr>
      <w:tr w:rsidR="00FA72C6" w:rsidRPr="00FF55B1" w:rsidTr="00B75E54">
        <w:trPr>
          <w:trHeight w:val="360"/>
        </w:trPr>
        <w:tc>
          <w:tcPr>
            <w:tcW w:w="1178" w:type="dxa"/>
            <w:tcBorders>
              <w:top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center"/>
              <w:rPr>
                <w:b/>
                <w:bCs/>
                <w:sz w:val="16"/>
                <w:szCs w:val="16"/>
              </w:rPr>
            </w:pPr>
          </w:p>
        </w:tc>
        <w:tc>
          <w:tcPr>
            <w:tcW w:w="1162"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c>
          <w:tcPr>
            <w:tcW w:w="110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c>
          <w:tcPr>
            <w:tcW w:w="1428"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c>
          <w:tcPr>
            <w:tcW w:w="1260" w:type="dxa"/>
            <w:tcBorders>
              <w:top w:val="nil"/>
              <w:left w:val="nil"/>
              <w:bottom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r>
      <w:tr w:rsidR="00FA72C6" w:rsidRPr="00FF55B1" w:rsidTr="00FA72C6">
        <w:trPr>
          <w:trHeight w:val="360"/>
        </w:trPr>
        <w:tc>
          <w:tcPr>
            <w:tcW w:w="1178" w:type="dxa"/>
            <w:tcBorders>
              <w:top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center"/>
              <w:rPr>
                <w:b/>
                <w:bCs/>
                <w:sz w:val="16"/>
                <w:szCs w:val="16"/>
              </w:rPr>
            </w:pPr>
            <w:r>
              <w:rPr>
                <w:b/>
                <w:bCs/>
                <w:sz w:val="16"/>
                <w:szCs w:val="16"/>
              </w:rPr>
              <w:t>2017</w:t>
            </w:r>
            <w:r w:rsidRPr="00FA72C6">
              <w:rPr>
                <w:b/>
                <w:bCs/>
                <w:sz w:val="16"/>
                <w:szCs w:val="16"/>
              </w:rPr>
              <w:t>-1</w:t>
            </w:r>
            <w:r>
              <w:rPr>
                <w:b/>
                <w:bCs/>
                <w:sz w:val="16"/>
                <w:szCs w:val="16"/>
              </w:rPr>
              <w:t>8</w:t>
            </w:r>
          </w:p>
        </w:tc>
        <w:tc>
          <w:tcPr>
            <w:tcW w:w="1162" w:type="dxa"/>
            <w:tcBorders>
              <w:top w:val="nil"/>
              <w:left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color w:val="000000"/>
                <w:sz w:val="16"/>
                <w:szCs w:val="16"/>
              </w:rPr>
            </w:pPr>
            <w:r w:rsidRPr="00FA72C6">
              <w:rPr>
                <w:color w:val="000000"/>
                <w:sz w:val="16"/>
                <w:szCs w:val="16"/>
              </w:rPr>
              <w:t>14.21</w:t>
            </w:r>
          </w:p>
        </w:tc>
        <w:tc>
          <w:tcPr>
            <w:tcW w:w="1100" w:type="dxa"/>
            <w:tcBorders>
              <w:top w:val="nil"/>
              <w:left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color w:val="000000"/>
                <w:sz w:val="16"/>
                <w:szCs w:val="16"/>
              </w:rPr>
            </w:pPr>
            <w:r w:rsidRPr="00FA72C6">
              <w:rPr>
                <w:color w:val="000000"/>
                <w:sz w:val="16"/>
                <w:szCs w:val="16"/>
              </w:rPr>
              <w:t>14.21</w:t>
            </w:r>
          </w:p>
        </w:tc>
        <w:tc>
          <w:tcPr>
            <w:tcW w:w="1428" w:type="dxa"/>
            <w:tcBorders>
              <w:top w:val="nil"/>
              <w:left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color w:val="000000"/>
                <w:sz w:val="16"/>
                <w:szCs w:val="16"/>
              </w:rPr>
            </w:pPr>
            <w:r w:rsidRPr="00FA72C6">
              <w:rPr>
                <w:color w:val="000000"/>
                <w:sz w:val="16"/>
                <w:szCs w:val="16"/>
              </w:rPr>
              <w:t>14.40</w:t>
            </w:r>
          </w:p>
        </w:tc>
        <w:tc>
          <w:tcPr>
            <w:tcW w:w="1260" w:type="dxa"/>
            <w:tcBorders>
              <w:top w:val="nil"/>
              <w:left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color w:val="000000"/>
                <w:sz w:val="16"/>
                <w:szCs w:val="16"/>
              </w:rPr>
            </w:pPr>
            <w:r w:rsidRPr="00FA72C6">
              <w:rPr>
                <w:color w:val="000000"/>
                <w:sz w:val="16"/>
                <w:szCs w:val="16"/>
              </w:rPr>
              <w:t>15.8</w:t>
            </w:r>
          </w:p>
        </w:tc>
        <w:tc>
          <w:tcPr>
            <w:tcW w:w="1260" w:type="dxa"/>
            <w:tcBorders>
              <w:top w:val="nil"/>
              <w:left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color w:val="000000"/>
                <w:sz w:val="16"/>
                <w:szCs w:val="16"/>
              </w:rPr>
            </w:pPr>
            <w:r w:rsidRPr="00FA72C6">
              <w:rPr>
                <w:color w:val="000000"/>
                <w:sz w:val="16"/>
                <w:szCs w:val="16"/>
              </w:rPr>
              <w:t>11.52</w:t>
            </w:r>
          </w:p>
        </w:tc>
        <w:tc>
          <w:tcPr>
            <w:tcW w:w="1260" w:type="dxa"/>
            <w:tcBorders>
              <w:top w:val="nil"/>
              <w:lef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color w:val="000000"/>
                <w:sz w:val="16"/>
                <w:szCs w:val="16"/>
              </w:rPr>
            </w:pPr>
            <w:r w:rsidRPr="00FA72C6">
              <w:rPr>
                <w:color w:val="000000"/>
                <w:sz w:val="16"/>
                <w:szCs w:val="16"/>
              </w:rPr>
              <w:t>11.52</w:t>
            </w:r>
          </w:p>
        </w:tc>
      </w:tr>
      <w:tr w:rsidR="00FA72C6" w:rsidRPr="00FF55B1" w:rsidTr="00AB5BBA">
        <w:trPr>
          <w:trHeight w:val="360"/>
        </w:trPr>
        <w:tc>
          <w:tcPr>
            <w:tcW w:w="1178" w:type="dxa"/>
            <w:tcBorders>
              <w:top w:val="nil"/>
              <w:bottom w:val="single" w:sz="8" w:space="0" w:color="auto"/>
              <w:right w:val="nil"/>
            </w:tcBorders>
            <w:shd w:val="clear" w:color="auto" w:fill="auto"/>
            <w:tcMar>
              <w:top w:w="8" w:type="dxa"/>
              <w:left w:w="8" w:type="dxa"/>
              <w:bottom w:w="0" w:type="dxa"/>
              <w:right w:w="8" w:type="dxa"/>
            </w:tcMar>
            <w:hideMark/>
          </w:tcPr>
          <w:p w:rsidR="00FA72C6" w:rsidRPr="00FF55B1" w:rsidRDefault="00FA72C6" w:rsidP="00FA72C6">
            <w:pPr>
              <w:rPr>
                <w:sz w:val="22"/>
                <w:szCs w:val="22"/>
              </w:rPr>
            </w:pPr>
          </w:p>
        </w:tc>
        <w:tc>
          <w:tcPr>
            <w:tcW w:w="1162" w:type="dxa"/>
            <w:tcBorders>
              <w:top w:val="nil"/>
              <w:left w:val="nil"/>
              <w:bottom w:val="single" w:sz="8" w:space="0" w:color="auto"/>
              <w:right w:val="nil"/>
            </w:tcBorders>
            <w:shd w:val="clear" w:color="auto" w:fill="auto"/>
            <w:tcMar>
              <w:top w:w="8" w:type="dxa"/>
              <w:left w:w="8" w:type="dxa"/>
              <w:bottom w:w="0" w:type="dxa"/>
              <w:right w:w="8" w:type="dxa"/>
            </w:tcMar>
            <w:hideMark/>
          </w:tcPr>
          <w:p w:rsidR="00FA72C6" w:rsidRPr="00FF55B1" w:rsidRDefault="00FA72C6" w:rsidP="00FA72C6">
            <w:pPr>
              <w:jc w:val="center"/>
              <w:rPr>
                <w:sz w:val="22"/>
                <w:szCs w:val="22"/>
              </w:rPr>
            </w:pPr>
          </w:p>
        </w:tc>
        <w:tc>
          <w:tcPr>
            <w:tcW w:w="1100" w:type="dxa"/>
            <w:tcBorders>
              <w:top w:val="nil"/>
              <w:left w:val="nil"/>
              <w:bottom w:val="single" w:sz="8" w:space="0" w:color="auto"/>
              <w:right w:val="nil"/>
            </w:tcBorders>
            <w:shd w:val="clear" w:color="auto" w:fill="auto"/>
            <w:tcMar>
              <w:top w:w="8" w:type="dxa"/>
              <w:left w:w="8" w:type="dxa"/>
              <w:bottom w:w="0" w:type="dxa"/>
              <w:right w:w="8" w:type="dxa"/>
            </w:tcMar>
            <w:hideMark/>
          </w:tcPr>
          <w:p w:rsidR="00FA72C6" w:rsidRPr="00FF55B1" w:rsidRDefault="00FA72C6" w:rsidP="00FA72C6">
            <w:pPr>
              <w:jc w:val="center"/>
              <w:rPr>
                <w:sz w:val="22"/>
                <w:szCs w:val="22"/>
              </w:rPr>
            </w:pPr>
          </w:p>
        </w:tc>
        <w:tc>
          <w:tcPr>
            <w:tcW w:w="1428" w:type="dxa"/>
            <w:tcBorders>
              <w:top w:val="nil"/>
              <w:left w:val="nil"/>
              <w:bottom w:val="single" w:sz="8" w:space="0" w:color="auto"/>
              <w:right w:val="nil"/>
            </w:tcBorders>
            <w:shd w:val="clear" w:color="auto" w:fill="auto"/>
            <w:tcMar>
              <w:top w:w="8" w:type="dxa"/>
              <w:left w:w="8" w:type="dxa"/>
              <w:bottom w:w="0" w:type="dxa"/>
              <w:right w:w="8" w:type="dxa"/>
            </w:tcMar>
            <w:hideMark/>
          </w:tcPr>
          <w:p w:rsidR="00FA72C6" w:rsidRPr="00FF55B1" w:rsidRDefault="00FA72C6" w:rsidP="00FA72C6">
            <w:pPr>
              <w:jc w:val="center"/>
              <w:rPr>
                <w:sz w:val="22"/>
                <w:szCs w:val="22"/>
              </w:rPr>
            </w:pPr>
          </w:p>
        </w:tc>
        <w:tc>
          <w:tcPr>
            <w:tcW w:w="1260" w:type="dxa"/>
            <w:tcBorders>
              <w:top w:val="nil"/>
              <w:left w:val="nil"/>
              <w:bottom w:val="single" w:sz="8" w:space="0" w:color="auto"/>
              <w:right w:val="nil"/>
            </w:tcBorders>
            <w:shd w:val="clear" w:color="auto" w:fill="auto"/>
            <w:tcMar>
              <w:top w:w="8" w:type="dxa"/>
              <w:left w:w="8" w:type="dxa"/>
              <w:bottom w:w="0" w:type="dxa"/>
              <w:right w:w="8" w:type="dxa"/>
            </w:tcMar>
            <w:hideMark/>
          </w:tcPr>
          <w:p w:rsidR="00FA72C6" w:rsidRPr="00FF55B1" w:rsidRDefault="00FA72C6" w:rsidP="00FA72C6">
            <w:pPr>
              <w:jc w:val="center"/>
              <w:rPr>
                <w:sz w:val="22"/>
                <w:szCs w:val="22"/>
              </w:rPr>
            </w:pPr>
          </w:p>
        </w:tc>
        <w:tc>
          <w:tcPr>
            <w:tcW w:w="1260" w:type="dxa"/>
            <w:tcBorders>
              <w:top w:val="nil"/>
              <w:left w:val="nil"/>
              <w:bottom w:val="single" w:sz="8" w:space="0" w:color="auto"/>
              <w:right w:val="nil"/>
            </w:tcBorders>
            <w:shd w:val="clear" w:color="auto" w:fill="auto"/>
            <w:tcMar>
              <w:top w:w="8" w:type="dxa"/>
              <w:left w:w="8" w:type="dxa"/>
              <w:bottom w:w="0" w:type="dxa"/>
              <w:right w:w="8" w:type="dxa"/>
            </w:tcMar>
            <w:hideMark/>
          </w:tcPr>
          <w:p w:rsidR="00FA72C6" w:rsidRPr="00FF55B1" w:rsidRDefault="00FA72C6" w:rsidP="00FA72C6">
            <w:pPr>
              <w:jc w:val="center"/>
              <w:rPr>
                <w:sz w:val="22"/>
                <w:szCs w:val="22"/>
              </w:rPr>
            </w:pPr>
          </w:p>
        </w:tc>
        <w:tc>
          <w:tcPr>
            <w:tcW w:w="1260" w:type="dxa"/>
            <w:tcBorders>
              <w:top w:val="nil"/>
              <w:left w:val="nil"/>
              <w:bottom w:val="single" w:sz="8" w:space="0" w:color="auto"/>
            </w:tcBorders>
            <w:shd w:val="clear" w:color="auto" w:fill="auto"/>
            <w:tcMar>
              <w:top w:w="8" w:type="dxa"/>
              <w:left w:w="8" w:type="dxa"/>
              <w:bottom w:w="0" w:type="dxa"/>
              <w:right w:w="8" w:type="dxa"/>
            </w:tcMar>
            <w:hideMark/>
          </w:tcPr>
          <w:p w:rsidR="00FA72C6" w:rsidRPr="00FF55B1" w:rsidRDefault="00FA72C6" w:rsidP="00FA72C6">
            <w:pPr>
              <w:jc w:val="center"/>
              <w:rPr>
                <w:sz w:val="22"/>
                <w:szCs w:val="22"/>
              </w:rPr>
            </w:pPr>
          </w:p>
        </w:tc>
      </w:tr>
      <w:tr w:rsidR="00FA72C6" w:rsidRPr="00B75E54" w:rsidTr="00AB5BBA">
        <w:trPr>
          <w:trHeight w:val="300"/>
        </w:trPr>
        <w:tc>
          <w:tcPr>
            <w:tcW w:w="3440" w:type="dxa"/>
            <w:gridSpan w:val="3"/>
            <w:tcBorders>
              <w:top w:val="nil"/>
              <w:left w:val="nil"/>
              <w:bottom w:val="nil"/>
              <w:right w:val="nil"/>
            </w:tcBorders>
            <w:shd w:val="clear" w:color="auto" w:fill="auto"/>
            <w:tcMar>
              <w:top w:w="8" w:type="dxa"/>
              <w:left w:w="8" w:type="dxa"/>
              <w:bottom w:w="0" w:type="dxa"/>
              <w:right w:w="8" w:type="dxa"/>
            </w:tcMar>
            <w:vAlign w:val="bottom"/>
            <w:hideMark/>
          </w:tcPr>
          <w:p w:rsidR="00FA72C6" w:rsidRPr="00FF55B1" w:rsidRDefault="00FA72C6" w:rsidP="00FA72C6">
            <w:pPr>
              <w:rPr>
                <w:sz w:val="22"/>
                <w:szCs w:val="22"/>
              </w:rPr>
            </w:pPr>
          </w:p>
        </w:tc>
        <w:tc>
          <w:tcPr>
            <w:tcW w:w="5208" w:type="dxa"/>
            <w:gridSpan w:val="4"/>
            <w:tcBorders>
              <w:top w:val="nil"/>
              <w:left w:val="nil"/>
              <w:bottom w:val="nil"/>
              <w:right w:val="nil"/>
            </w:tcBorders>
            <w:shd w:val="clear" w:color="auto" w:fill="auto"/>
            <w:tcMar>
              <w:top w:w="8" w:type="dxa"/>
              <w:left w:w="8" w:type="dxa"/>
              <w:bottom w:w="0" w:type="dxa"/>
              <w:right w:w="8" w:type="dxa"/>
            </w:tcMar>
            <w:hideMark/>
          </w:tcPr>
          <w:p w:rsidR="00FA72C6" w:rsidRPr="00B75E54" w:rsidRDefault="00FA72C6" w:rsidP="00FA72C6">
            <w:pPr>
              <w:jc w:val="right"/>
              <w:rPr>
                <w:sz w:val="14"/>
                <w:szCs w:val="14"/>
              </w:rPr>
            </w:pPr>
            <w:r w:rsidRPr="00B75E54">
              <w:rPr>
                <w:sz w:val="14"/>
                <w:szCs w:val="14"/>
              </w:rPr>
              <w:t>Source:  Agricultural Credit and Micro Finance Department SBP</w:t>
            </w:r>
          </w:p>
        </w:tc>
      </w:tr>
      <w:tr w:rsidR="00FA72C6" w:rsidRPr="00FF55B1" w:rsidTr="00AB5BBA">
        <w:trPr>
          <w:trHeight w:val="300"/>
        </w:trPr>
        <w:tc>
          <w:tcPr>
            <w:tcW w:w="8648" w:type="dxa"/>
            <w:gridSpan w:val="7"/>
            <w:tcBorders>
              <w:top w:val="nil"/>
              <w:left w:val="nil"/>
              <w:bottom w:val="nil"/>
              <w:right w:val="nil"/>
            </w:tcBorders>
            <w:shd w:val="clear" w:color="auto" w:fill="auto"/>
            <w:tcMar>
              <w:top w:w="8" w:type="dxa"/>
              <w:left w:w="8" w:type="dxa"/>
              <w:bottom w:w="0" w:type="dxa"/>
              <w:right w:w="8" w:type="dxa"/>
            </w:tcMar>
            <w:vAlign w:val="center"/>
            <w:hideMark/>
          </w:tcPr>
          <w:p w:rsidR="00FA72C6" w:rsidRPr="00FF55B1" w:rsidRDefault="00FA72C6" w:rsidP="00FA72C6">
            <w:pPr>
              <w:rPr>
                <w:sz w:val="14"/>
                <w:szCs w:val="14"/>
              </w:rPr>
            </w:pPr>
            <w:r>
              <w:rPr>
                <w:sz w:val="14"/>
                <w:szCs w:val="14"/>
              </w:rPr>
              <w:t xml:space="preserve">1.     </w:t>
            </w:r>
            <w:r w:rsidRPr="00FF55B1">
              <w:rPr>
                <w:sz w:val="14"/>
                <w:szCs w:val="14"/>
              </w:rPr>
              <w:t xml:space="preserve"> Commercial banks including 5 Big Commercial Bank, 14 DPBs</w:t>
            </w:r>
          </w:p>
        </w:tc>
      </w:tr>
      <w:tr w:rsidR="00FA72C6" w:rsidRPr="00FF55B1" w:rsidTr="00AB5BBA">
        <w:trPr>
          <w:trHeight w:val="300"/>
        </w:trPr>
        <w:tc>
          <w:tcPr>
            <w:tcW w:w="8648" w:type="dxa"/>
            <w:gridSpan w:val="7"/>
            <w:tcBorders>
              <w:top w:val="nil"/>
              <w:left w:val="nil"/>
              <w:bottom w:val="nil"/>
              <w:right w:val="nil"/>
            </w:tcBorders>
            <w:shd w:val="clear" w:color="auto" w:fill="auto"/>
            <w:tcMar>
              <w:top w:w="8" w:type="dxa"/>
              <w:left w:w="8" w:type="dxa"/>
              <w:bottom w:w="0" w:type="dxa"/>
              <w:right w:w="8" w:type="dxa"/>
            </w:tcMar>
            <w:vAlign w:val="center"/>
            <w:hideMark/>
          </w:tcPr>
          <w:p w:rsidR="00FA72C6" w:rsidRPr="00FF55B1" w:rsidRDefault="00FA72C6" w:rsidP="00FA72C6">
            <w:pPr>
              <w:rPr>
                <w:sz w:val="14"/>
                <w:szCs w:val="14"/>
              </w:rPr>
            </w:pPr>
            <w:r>
              <w:rPr>
                <w:sz w:val="14"/>
                <w:szCs w:val="14"/>
              </w:rPr>
              <w:t>2.      P</w:t>
            </w:r>
            <w:r w:rsidRPr="00FF55B1">
              <w:rPr>
                <w:sz w:val="14"/>
                <w:szCs w:val="14"/>
              </w:rPr>
              <w:t>ercent incentive is allowed to those borrowers who repay in time.</w:t>
            </w:r>
          </w:p>
        </w:tc>
      </w:tr>
      <w:tr w:rsidR="00FA72C6" w:rsidRPr="00FF55B1" w:rsidTr="00AB5BBA">
        <w:trPr>
          <w:trHeight w:val="300"/>
        </w:trPr>
        <w:tc>
          <w:tcPr>
            <w:tcW w:w="8648" w:type="dxa"/>
            <w:gridSpan w:val="7"/>
            <w:tcBorders>
              <w:top w:val="nil"/>
              <w:left w:val="nil"/>
              <w:bottom w:val="nil"/>
              <w:right w:val="nil"/>
            </w:tcBorders>
            <w:shd w:val="clear" w:color="auto" w:fill="auto"/>
            <w:tcMar>
              <w:top w:w="8" w:type="dxa"/>
              <w:left w:w="8" w:type="dxa"/>
              <w:bottom w:w="0" w:type="dxa"/>
              <w:right w:w="8" w:type="dxa"/>
            </w:tcMar>
            <w:vAlign w:val="center"/>
            <w:hideMark/>
          </w:tcPr>
          <w:p w:rsidR="00FA72C6" w:rsidRPr="00FF55B1" w:rsidRDefault="00FA72C6" w:rsidP="00FA72C6">
            <w:pPr>
              <w:rPr>
                <w:sz w:val="14"/>
                <w:szCs w:val="14"/>
              </w:rPr>
            </w:pPr>
            <w:r>
              <w:rPr>
                <w:sz w:val="14"/>
                <w:szCs w:val="14"/>
              </w:rPr>
              <w:t xml:space="preserve">3.       </w:t>
            </w:r>
            <w:r w:rsidRPr="00FF55B1">
              <w:rPr>
                <w:sz w:val="14"/>
                <w:szCs w:val="14"/>
              </w:rPr>
              <w:t xml:space="preserve">Mark up rates of comm. Banks  are available  since 2007-08 </w:t>
            </w:r>
          </w:p>
        </w:tc>
      </w:tr>
      <w:tr w:rsidR="00FA72C6" w:rsidRPr="00FF55B1" w:rsidTr="00AB5BBA">
        <w:trPr>
          <w:trHeight w:val="300"/>
        </w:trPr>
        <w:tc>
          <w:tcPr>
            <w:tcW w:w="8648" w:type="dxa"/>
            <w:gridSpan w:val="7"/>
            <w:tcBorders>
              <w:top w:val="nil"/>
              <w:left w:val="nil"/>
              <w:bottom w:val="nil"/>
              <w:right w:val="nil"/>
            </w:tcBorders>
            <w:shd w:val="clear" w:color="auto" w:fill="auto"/>
            <w:tcMar>
              <w:top w:w="8" w:type="dxa"/>
              <w:left w:w="8" w:type="dxa"/>
              <w:bottom w:w="0" w:type="dxa"/>
              <w:right w:w="8" w:type="dxa"/>
            </w:tcMar>
            <w:vAlign w:val="center"/>
            <w:hideMark/>
          </w:tcPr>
          <w:p w:rsidR="00FA72C6" w:rsidRPr="00FF55B1" w:rsidRDefault="00FA72C6" w:rsidP="00FA72C6">
            <w:pPr>
              <w:rPr>
                <w:sz w:val="14"/>
                <w:szCs w:val="14"/>
              </w:rPr>
            </w:pPr>
            <w:r w:rsidRPr="00FF55B1">
              <w:rPr>
                <w:sz w:val="14"/>
                <w:szCs w:val="14"/>
              </w:rPr>
              <w:t>4.       ZTBL revised mark up rates (average) in FY 2011-12</w:t>
            </w:r>
          </w:p>
        </w:tc>
      </w:tr>
    </w:tbl>
    <w:p w:rsidR="00FC639A" w:rsidRPr="00FF55B1" w:rsidRDefault="00FC639A" w:rsidP="00A13A4E">
      <w:pPr>
        <w:spacing w:after="200" w:line="276" w:lineRule="auto"/>
      </w:pPr>
    </w:p>
    <w:p w:rsidR="00A13A4E" w:rsidRDefault="00A13A4E" w:rsidP="00A13A4E">
      <w:pPr>
        <w:ind w:left="-90" w:hanging="180"/>
        <w:jc w:val="both"/>
        <w:rPr>
          <w:b/>
          <w:sz w:val="16"/>
        </w:rPr>
      </w:pPr>
    </w:p>
    <w:p w:rsidR="00FC639A" w:rsidRDefault="00FC639A" w:rsidP="00A13A4E">
      <w:pPr>
        <w:ind w:left="-90" w:hanging="180"/>
        <w:jc w:val="both"/>
        <w:rPr>
          <w:b/>
          <w:sz w:val="16"/>
        </w:rPr>
      </w:pPr>
    </w:p>
    <w:p w:rsidR="008344FD" w:rsidRDefault="008344FD" w:rsidP="00A13A4E">
      <w:pPr>
        <w:ind w:left="-90" w:hanging="180"/>
        <w:jc w:val="both"/>
        <w:rPr>
          <w:b/>
          <w:sz w:val="16"/>
        </w:rPr>
      </w:pPr>
    </w:p>
    <w:p w:rsidR="00E40022" w:rsidRDefault="00E40022" w:rsidP="00A13A4E">
      <w:pPr>
        <w:ind w:left="-90" w:hanging="180"/>
        <w:jc w:val="both"/>
        <w:rPr>
          <w:b/>
          <w:sz w:val="16"/>
        </w:rPr>
      </w:pPr>
    </w:p>
    <w:p w:rsidR="00E40022" w:rsidRDefault="00E40022" w:rsidP="00A13A4E">
      <w:pPr>
        <w:ind w:left="-90" w:hanging="180"/>
        <w:jc w:val="both"/>
        <w:rPr>
          <w:b/>
          <w:sz w:val="16"/>
        </w:rPr>
      </w:pPr>
    </w:p>
    <w:p w:rsidR="00FC639A" w:rsidRDefault="00FC639A" w:rsidP="00A13A4E">
      <w:pPr>
        <w:ind w:left="-90" w:hanging="180"/>
        <w:jc w:val="both"/>
        <w:rPr>
          <w:b/>
          <w:sz w:val="16"/>
        </w:rPr>
      </w:pPr>
    </w:p>
    <w:p w:rsidR="00FC639A" w:rsidRDefault="00FC639A" w:rsidP="00A13A4E">
      <w:pPr>
        <w:ind w:left="-90" w:hanging="180"/>
        <w:jc w:val="both"/>
        <w:rPr>
          <w:b/>
          <w:sz w:val="16"/>
        </w:rPr>
      </w:pPr>
    </w:p>
    <w:p w:rsidR="00FC639A" w:rsidRDefault="00FC639A" w:rsidP="00A13A4E">
      <w:pPr>
        <w:ind w:left="-90" w:hanging="180"/>
        <w:jc w:val="both"/>
        <w:rPr>
          <w:b/>
          <w:sz w:val="16"/>
        </w:rPr>
      </w:pPr>
    </w:p>
    <w:p w:rsidR="00FC639A" w:rsidRDefault="00FC639A" w:rsidP="00A13A4E">
      <w:pPr>
        <w:ind w:left="-90" w:hanging="180"/>
        <w:jc w:val="both"/>
        <w:rPr>
          <w:b/>
          <w:sz w:val="16"/>
        </w:rPr>
      </w:pPr>
    </w:p>
    <w:tbl>
      <w:tblPr>
        <w:tblpPr w:leftFromText="180" w:rightFromText="180" w:vertAnchor="page" w:horzAnchor="margin" w:tblpY="1171"/>
        <w:tblW w:w="9425" w:type="dxa"/>
        <w:tblLayout w:type="fixed"/>
        <w:tblCellMar>
          <w:left w:w="0" w:type="dxa"/>
          <w:right w:w="0" w:type="dxa"/>
        </w:tblCellMar>
        <w:tblLook w:val="04A0" w:firstRow="1" w:lastRow="0" w:firstColumn="1" w:lastColumn="0" w:noHBand="0" w:noVBand="1"/>
      </w:tblPr>
      <w:tblGrid>
        <w:gridCol w:w="425"/>
        <w:gridCol w:w="2880"/>
        <w:gridCol w:w="655"/>
        <w:gridCol w:w="630"/>
        <w:gridCol w:w="630"/>
        <w:gridCol w:w="630"/>
        <w:gridCol w:w="630"/>
        <w:gridCol w:w="630"/>
        <w:gridCol w:w="540"/>
        <w:gridCol w:w="540"/>
        <w:gridCol w:w="630"/>
        <w:gridCol w:w="605"/>
      </w:tblGrid>
      <w:tr w:rsidR="00E40022" w:rsidRPr="00FF55B1" w:rsidTr="00FC639A">
        <w:trPr>
          <w:trHeight w:val="375"/>
        </w:trPr>
        <w:tc>
          <w:tcPr>
            <w:tcW w:w="9425" w:type="dxa"/>
            <w:gridSpan w:val="12"/>
            <w:tcBorders>
              <w:top w:val="nil"/>
              <w:left w:val="nil"/>
              <w:right w:val="nil"/>
            </w:tcBorders>
            <w:shd w:val="clear" w:color="auto" w:fill="auto"/>
            <w:hideMark/>
          </w:tcPr>
          <w:p w:rsidR="00E40022" w:rsidRPr="00FF55B1" w:rsidRDefault="00E40022" w:rsidP="00CA2E95">
            <w:pPr>
              <w:jc w:val="center"/>
              <w:rPr>
                <w:b/>
                <w:bCs/>
                <w:sz w:val="28"/>
                <w:szCs w:val="28"/>
              </w:rPr>
            </w:pPr>
            <w:r>
              <w:rPr>
                <w:b/>
                <w:bCs/>
                <w:sz w:val="28"/>
                <w:szCs w:val="28"/>
              </w:rPr>
              <w:lastRenderedPageBreak/>
              <w:t>3.33</w:t>
            </w:r>
            <w:r w:rsidRPr="00FF55B1">
              <w:rPr>
                <w:b/>
                <w:bCs/>
                <w:sz w:val="28"/>
                <w:szCs w:val="28"/>
              </w:rPr>
              <w:t xml:space="preserve"> Rates of Profit on National Saving Schemes</w:t>
            </w:r>
          </w:p>
        </w:tc>
      </w:tr>
      <w:tr w:rsidR="00E40022" w:rsidRPr="00FF55B1" w:rsidTr="00FC639A">
        <w:trPr>
          <w:trHeight w:val="261"/>
        </w:trPr>
        <w:tc>
          <w:tcPr>
            <w:tcW w:w="9425" w:type="dxa"/>
            <w:gridSpan w:val="12"/>
            <w:tcBorders>
              <w:top w:val="nil"/>
              <w:left w:val="nil"/>
              <w:right w:val="nil"/>
            </w:tcBorders>
            <w:shd w:val="clear" w:color="auto" w:fill="auto"/>
            <w:vAlign w:val="bottom"/>
            <w:hideMark/>
          </w:tcPr>
          <w:p w:rsidR="00E40022" w:rsidRPr="00FF55B1" w:rsidRDefault="00E40022" w:rsidP="00FC639A">
            <w:pPr>
              <w:jc w:val="right"/>
              <w:rPr>
                <w:sz w:val="16"/>
                <w:szCs w:val="16"/>
              </w:rPr>
            </w:pPr>
          </w:p>
        </w:tc>
      </w:tr>
      <w:tr w:rsidR="00E40022" w:rsidRPr="00FF55B1" w:rsidTr="00FC639A">
        <w:trPr>
          <w:trHeight w:val="315"/>
        </w:trPr>
        <w:tc>
          <w:tcPr>
            <w:tcW w:w="9425" w:type="dxa"/>
            <w:gridSpan w:val="12"/>
            <w:tcBorders>
              <w:left w:val="nil"/>
              <w:bottom w:val="single" w:sz="12" w:space="0" w:color="auto"/>
              <w:right w:val="nil"/>
            </w:tcBorders>
            <w:shd w:val="clear" w:color="auto" w:fill="auto"/>
            <w:vAlign w:val="bottom"/>
            <w:hideMark/>
          </w:tcPr>
          <w:p w:rsidR="00E40022" w:rsidRPr="00FF55B1" w:rsidRDefault="00E40022" w:rsidP="00FC639A">
            <w:pPr>
              <w:jc w:val="right"/>
              <w:rPr>
                <w:sz w:val="16"/>
                <w:szCs w:val="16"/>
              </w:rPr>
            </w:pPr>
            <w:r w:rsidRPr="00FF55B1">
              <w:rPr>
                <w:sz w:val="16"/>
                <w:szCs w:val="16"/>
              </w:rPr>
              <w:t>( Percent per annum)</w:t>
            </w:r>
          </w:p>
        </w:tc>
      </w:tr>
      <w:tr w:rsidR="000D0C1E" w:rsidRPr="00FF55B1" w:rsidTr="000D0C1E">
        <w:trPr>
          <w:trHeight w:val="267"/>
        </w:trPr>
        <w:tc>
          <w:tcPr>
            <w:tcW w:w="3305" w:type="dxa"/>
            <w:gridSpan w:val="2"/>
            <w:vMerge w:val="restart"/>
            <w:tcBorders>
              <w:top w:val="single" w:sz="12" w:space="0" w:color="auto"/>
              <w:left w:val="nil"/>
              <w:bottom w:val="single" w:sz="12" w:space="0" w:color="000000"/>
              <w:right w:val="single" w:sz="4" w:space="0" w:color="000000"/>
            </w:tcBorders>
            <w:shd w:val="clear" w:color="auto" w:fill="auto"/>
            <w:vAlign w:val="center"/>
            <w:hideMark/>
          </w:tcPr>
          <w:p w:rsidR="000D0C1E" w:rsidRPr="00FF55B1" w:rsidRDefault="000D0C1E" w:rsidP="00FC639A">
            <w:pPr>
              <w:jc w:val="center"/>
              <w:rPr>
                <w:b/>
                <w:bCs/>
                <w:sz w:val="16"/>
                <w:szCs w:val="16"/>
              </w:rPr>
            </w:pPr>
            <w:r w:rsidRPr="00FF55B1">
              <w:rPr>
                <w:b/>
                <w:bCs/>
                <w:sz w:val="16"/>
                <w:szCs w:val="16"/>
              </w:rPr>
              <w:t>S C H E M E</w:t>
            </w:r>
          </w:p>
        </w:tc>
        <w:tc>
          <w:tcPr>
            <w:tcW w:w="2545" w:type="dxa"/>
            <w:gridSpan w:val="4"/>
            <w:tcBorders>
              <w:left w:val="single" w:sz="4" w:space="0" w:color="000000"/>
              <w:bottom w:val="single" w:sz="4" w:space="0" w:color="000000"/>
            </w:tcBorders>
            <w:shd w:val="clear" w:color="auto" w:fill="auto"/>
            <w:vAlign w:val="center"/>
            <w:hideMark/>
          </w:tcPr>
          <w:p w:rsidR="000D0C1E" w:rsidRPr="00FF55B1" w:rsidRDefault="000D0C1E" w:rsidP="00FC639A">
            <w:pPr>
              <w:jc w:val="center"/>
              <w:rPr>
                <w:b/>
                <w:sz w:val="16"/>
                <w:szCs w:val="16"/>
              </w:rPr>
            </w:pPr>
            <w:r w:rsidRPr="00FF55B1">
              <w:rPr>
                <w:b/>
                <w:sz w:val="16"/>
                <w:szCs w:val="16"/>
              </w:rPr>
              <w:t>2016</w:t>
            </w:r>
          </w:p>
        </w:tc>
        <w:tc>
          <w:tcPr>
            <w:tcW w:w="630" w:type="dxa"/>
            <w:tcBorders>
              <w:left w:val="single" w:sz="4" w:space="0" w:color="auto"/>
              <w:bottom w:val="single" w:sz="4" w:space="0" w:color="000000"/>
            </w:tcBorders>
            <w:shd w:val="clear" w:color="auto" w:fill="auto"/>
            <w:vAlign w:val="center"/>
          </w:tcPr>
          <w:p w:rsidR="000D0C1E" w:rsidRPr="00FF55B1" w:rsidRDefault="000D0C1E" w:rsidP="00FC639A">
            <w:pPr>
              <w:jc w:val="center"/>
              <w:rPr>
                <w:b/>
                <w:sz w:val="16"/>
                <w:szCs w:val="16"/>
              </w:rPr>
            </w:pPr>
            <w:r>
              <w:rPr>
                <w:b/>
                <w:sz w:val="16"/>
                <w:szCs w:val="16"/>
              </w:rPr>
              <w:t>2017</w:t>
            </w:r>
          </w:p>
        </w:tc>
        <w:tc>
          <w:tcPr>
            <w:tcW w:w="2340" w:type="dxa"/>
            <w:gridSpan w:val="4"/>
            <w:tcBorders>
              <w:left w:val="single" w:sz="4" w:space="0" w:color="auto"/>
              <w:bottom w:val="single" w:sz="4" w:space="0" w:color="000000"/>
            </w:tcBorders>
            <w:shd w:val="clear" w:color="auto" w:fill="auto"/>
            <w:vAlign w:val="center"/>
          </w:tcPr>
          <w:p w:rsidR="000D0C1E" w:rsidRPr="00FF55B1" w:rsidRDefault="000D0C1E" w:rsidP="00FC639A">
            <w:pPr>
              <w:jc w:val="center"/>
              <w:rPr>
                <w:b/>
                <w:sz w:val="16"/>
                <w:szCs w:val="16"/>
              </w:rPr>
            </w:pPr>
            <w:r>
              <w:rPr>
                <w:b/>
                <w:sz w:val="16"/>
                <w:szCs w:val="16"/>
              </w:rPr>
              <w:t>2018</w:t>
            </w:r>
          </w:p>
        </w:tc>
        <w:tc>
          <w:tcPr>
            <w:tcW w:w="605" w:type="dxa"/>
            <w:tcBorders>
              <w:left w:val="single" w:sz="4" w:space="0" w:color="auto"/>
              <w:bottom w:val="single" w:sz="4" w:space="0" w:color="000000"/>
            </w:tcBorders>
            <w:shd w:val="clear" w:color="auto" w:fill="auto"/>
            <w:vAlign w:val="center"/>
          </w:tcPr>
          <w:p w:rsidR="000D0C1E" w:rsidRPr="00FF55B1" w:rsidRDefault="000D0C1E" w:rsidP="00FC639A">
            <w:pPr>
              <w:jc w:val="center"/>
              <w:rPr>
                <w:b/>
                <w:sz w:val="16"/>
                <w:szCs w:val="16"/>
              </w:rPr>
            </w:pPr>
            <w:r>
              <w:rPr>
                <w:b/>
                <w:sz w:val="16"/>
                <w:szCs w:val="16"/>
              </w:rPr>
              <w:t>2019</w:t>
            </w:r>
          </w:p>
        </w:tc>
      </w:tr>
      <w:tr w:rsidR="000D0C1E" w:rsidRPr="00FF55B1" w:rsidTr="000D0C1E">
        <w:trPr>
          <w:trHeight w:val="315"/>
        </w:trPr>
        <w:tc>
          <w:tcPr>
            <w:tcW w:w="3305" w:type="dxa"/>
            <w:gridSpan w:val="2"/>
            <w:vMerge/>
            <w:tcBorders>
              <w:top w:val="single" w:sz="12" w:space="0" w:color="auto"/>
              <w:left w:val="nil"/>
              <w:bottom w:val="single" w:sz="12" w:space="0" w:color="000000"/>
              <w:right w:val="single" w:sz="4" w:space="0" w:color="000000"/>
            </w:tcBorders>
            <w:shd w:val="clear" w:color="auto" w:fill="auto"/>
            <w:vAlign w:val="center"/>
            <w:hideMark/>
          </w:tcPr>
          <w:p w:rsidR="000D0C1E" w:rsidRPr="00FF55B1" w:rsidRDefault="000D0C1E" w:rsidP="000D0C1E">
            <w:pPr>
              <w:rPr>
                <w:b/>
                <w:bCs/>
                <w:sz w:val="16"/>
                <w:szCs w:val="16"/>
              </w:rPr>
            </w:pPr>
          </w:p>
        </w:tc>
        <w:tc>
          <w:tcPr>
            <w:tcW w:w="655" w:type="dxa"/>
            <w:tcBorders>
              <w:top w:val="single" w:sz="4" w:space="0" w:color="000000"/>
              <w:left w:val="single" w:sz="4" w:space="0" w:color="000000"/>
              <w:bottom w:val="single" w:sz="12" w:space="0" w:color="000000"/>
            </w:tcBorders>
            <w:shd w:val="clear" w:color="auto" w:fill="auto"/>
            <w:tcMar>
              <w:left w:w="29" w:type="dxa"/>
              <w:bottom w:w="43" w:type="dxa"/>
              <w:right w:w="43" w:type="dxa"/>
            </w:tcMar>
            <w:vAlign w:val="center"/>
            <w:hideMark/>
          </w:tcPr>
          <w:p w:rsidR="000D0C1E" w:rsidRPr="00B75E54" w:rsidRDefault="000D0C1E" w:rsidP="000D0C1E">
            <w:pPr>
              <w:jc w:val="right"/>
              <w:rPr>
                <w:b/>
                <w:bCs/>
                <w:sz w:val="14"/>
                <w:szCs w:val="14"/>
              </w:rPr>
            </w:pPr>
            <w:r w:rsidRPr="00B75E54">
              <w:rPr>
                <w:b/>
                <w:bCs/>
                <w:sz w:val="14"/>
                <w:szCs w:val="14"/>
              </w:rPr>
              <w:t>1</w:t>
            </w:r>
            <w:r w:rsidRPr="00B75E54">
              <w:rPr>
                <w:b/>
                <w:bCs/>
                <w:sz w:val="14"/>
                <w:szCs w:val="14"/>
                <w:vertAlign w:val="superscript"/>
              </w:rPr>
              <w:t>st</w:t>
            </w:r>
            <w:r w:rsidRPr="00B75E54">
              <w:rPr>
                <w:b/>
                <w:bCs/>
                <w:sz w:val="14"/>
                <w:szCs w:val="14"/>
              </w:rPr>
              <w:t xml:space="preserve"> Apr</w:t>
            </w:r>
          </w:p>
        </w:tc>
        <w:tc>
          <w:tcPr>
            <w:tcW w:w="630" w:type="dxa"/>
            <w:tcBorders>
              <w:top w:val="single" w:sz="4" w:space="0" w:color="000000"/>
              <w:bottom w:val="single" w:sz="12" w:space="0" w:color="000000"/>
            </w:tcBorders>
            <w:shd w:val="clear" w:color="auto" w:fill="auto"/>
            <w:tcMar>
              <w:left w:w="29" w:type="dxa"/>
              <w:bottom w:w="43" w:type="dxa"/>
              <w:right w:w="43" w:type="dxa"/>
            </w:tcMar>
            <w:vAlign w:val="center"/>
          </w:tcPr>
          <w:p w:rsidR="000D0C1E" w:rsidRPr="00B75E54" w:rsidRDefault="000D0C1E" w:rsidP="000D0C1E">
            <w:pPr>
              <w:jc w:val="right"/>
              <w:rPr>
                <w:b/>
                <w:bCs/>
                <w:sz w:val="14"/>
                <w:szCs w:val="14"/>
              </w:rPr>
            </w:pPr>
            <w:r w:rsidRPr="00B75E54">
              <w:rPr>
                <w:b/>
                <w:bCs/>
                <w:sz w:val="14"/>
                <w:szCs w:val="14"/>
              </w:rPr>
              <w:t>1</w:t>
            </w:r>
            <w:r w:rsidRPr="00B75E54">
              <w:rPr>
                <w:b/>
                <w:bCs/>
                <w:sz w:val="14"/>
                <w:szCs w:val="14"/>
                <w:vertAlign w:val="superscript"/>
              </w:rPr>
              <w:t>st</w:t>
            </w:r>
            <w:r w:rsidRPr="00B75E54">
              <w:rPr>
                <w:b/>
                <w:bCs/>
                <w:sz w:val="14"/>
                <w:szCs w:val="14"/>
              </w:rPr>
              <w:t xml:space="preserve"> Jun</w:t>
            </w:r>
          </w:p>
        </w:tc>
        <w:tc>
          <w:tcPr>
            <w:tcW w:w="630" w:type="dxa"/>
            <w:tcBorders>
              <w:top w:val="single" w:sz="4" w:space="0" w:color="000000"/>
              <w:bottom w:val="single" w:sz="12" w:space="0" w:color="000000"/>
            </w:tcBorders>
            <w:shd w:val="clear" w:color="auto" w:fill="auto"/>
            <w:tcMar>
              <w:left w:w="14" w:type="dxa"/>
              <w:bottom w:w="43" w:type="dxa"/>
              <w:right w:w="43" w:type="dxa"/>
            </w:tcMar>
            <w:vAlign w:val="center"/>
          </w:tcPr>
          <w:p w:rsidR="000D0C1E" w:rsidRPr="00B75E54" w:rsidRDefault="000D0C1E" w:rsidP="000D0C1E">
            <w:pPr>
              <w:jc w:val="right"/>
              <w:rPr>
                <w:b/>
                <w:bCs/>
                <w:sz w:val="14"/>
                <w:szCs w:val="14"/>
              </w:rPr>
            </w:pPr>
            <w:r w:rsidRPr="00B75E54">
              <w:rPr>
                <w:b/>
                <w:bCs/>
                <w:sz w:val="14"/>
                <w:szCs w:val="14"/>
              </w:rPr>
              <w:t>1</w:t>
            </w:r>
            <w:r w:rsidRPr="00B75E54">
              <w:rPr>
                <w:b/>
                <w:bCs/>
                <w:sz w:val="14"/>
                <w:szCs w:val="14"/>
                <w:vertAlign w:val="superscript"/>
              </w:rPr>
              <w:t>st</w:t>
            </w:r>
            <w:r w:rsidRPr="00B75E54">
              <w:rPr>
                <w:b/>
                <w:bCs/>
                <w:sz w:val="14"/>
                <w:szCs w:val="14"/>
              </w:rPr>
              <w:t xml:space="preserve"> Aug</w:t>
            </w:r>
          </w:p>
        </w:tc>
        <w:tc>
          <w:tcPr>
            <w:tcW w:w="630" w:type="dxa"/>
            <w:tcBorders>
              <w:top w:val="single" w:sz="4" w:space="0" w:color="000000"/>
              <w:bottom w:val="single" w:sz="12" w:space="0" w:color="000000"/>
              <w:right w:val="single" w:sz="4" w:space="0" w:color="auto"/>
            </w:tcBorders>
            <w:shd w:val="clear" w:color="auto" w:fill="auto"/>
            <w:tcMar>
              <w:left w:w="29" w:type="dxa"/>
              <w:bottom w:w="43" w:type="dxa"/>
              <w:right w:w="43" w:type="dxa"/>
            </w:tcMar>
            <w:vAlign w:val="center"/>
          </w:tcPr>
          <w:p w:rsidR="000D0C1E" w:rsidRPr="00B75E54" w:rsidRDefault="000D0C1E" w:rsidP="000D0C1E">
            <w:pPr>
              <w:jc w:val="right"/>
              <w:rPr>
                <w:b/>
                <w:bCs/>
                <w:sz w:val="14"/>
                <w:szCs w:val="14"/>
              </w:rPr>
            </w:pPr>
            <w:r w:rsidRPr="00B75E54">
              <w:rPr>
                <w:b/>
                <w:bCs/>
                <w:sz w:val="14"/>
                <w:szCs w:val="14"/>
              </w:rPr>
              <w:t>1</w:t>
            </w:r>
            <w:r w:rsidRPr="00B75E54">
              <w:rPr>
                <w:b/>
                <w:bCs/>
                <w:sz w:val="14"/>
                <w:szCs w:val="14"/>
                <w:vertAlign w:val="superscript"/>
              </w:rPr>
              <w:t>st</w:t>
            </w:r>
            <w:r w:rsidRPr="00B75E54">
              <w:rPr>
                <w:b/>
                <w:bCs/>
                <w:sz w:val="14"/>
                <w:szCs w:val="14"/>
              </w:rPr>
              <w:t xml:space="preserve"> Oct</w:t>
            </w:r>
          </w:p>
        </w:tc>
        <w:tc>
          <w:tcPr>
            <w:tcW w:w="630" w:type="dxa"/>
            <w:tcBorders>
              <w:top w:val="single" w:sz="4" w:space="0" w:color="000000"/>
              <w:left w:val="single" w:sz="4" w:space="0" w:color="auto"/>
              <w:bottom w:val="single" w:sz="12" w:space="0" w:color="000000"/>
              <w:right w:val="single" w:sz="4" w:space="0" w:color="auto"/>
            </w:tcBorders>
            <w:shd w:val="clear" w:color="auto" w:fill="auto"/>
            <w:tcMar>
              <w:left w:w="29" w:type="dxa"/>
              <w:bottom w:w="43" w:type="dxa"/>
              <w:right w:w="43" w:type="dxa"/>
            </w:tcMar>
            <w:vAlign w:val="center"/>
          </w:tcPr>
          <w:p w:rsidR="000D0C1E" w:rsidRPr="00B75E54" w:rsidRDefault="000D0C1E" w:rsidP="000D0C1E">
            <w:pPr>
              <w:jc w:val="right"/>
              <w:rPr>
                <w:b/>
                <w:bCs/>
                <w:sz w:val="14"/>
                <w:szCs w:val="14"/>
              </w:rPr>
            </w:pPr>
            <w:r w:rsidRPr="00B75E54">
              <w:rPr>
                <w:b/>
                <w:bCs/>
                <w:sz w:val="14"/>
                <w:szCs w:val="14"/>
              </w:rPr>
              <w:t>1</w:t>
            </w:r>
            <w:r w:rsidRPr="00B75E54">
              <w:rPr>
                <w:b/>
                <w:bCs/>
                <w:sz w:val="14"/>
                <w:szCs w:val="14"/>
                <w:vertAlign w:val="superscript"/>
              </w:rPr>
              <w:t>st</w:t>
            </w:r>
            <w:r w:rsidRPr="00B75E54">
              <w:rPr>
                <w:b/>
                <w:bCs/>
                <w:sz w:val="14"/>
                <w:szCs w:val="14"/>
              </w:rPr>
              <w:t xml:space="preserve"> Feb</w:t>
            </w:r>
          </w:p>
        </w:tc>
        <w:tc>
          <w:tcPr>
            <w:tcW w:w="630" w:type="dxa"/>
            <w:tcBorders>
              <w:top w:val="single" w:sz="4" w:space="0" w:color="000000"/>
              <w:left w:val="single" w:sz="4" w:space="0" w:color="auto"/>
              <w:bottom w:val="single" w:sz="12" w:space="0" w:color="000000"/>
            </w:tcBorders>
            <w:shd w:val="clear" w:color="auto" w:fill="auto"/>
            <w:tcMar>
              <w:left w:w="29" w:type="dxa"/>
              <w:bottom w:w="43" w:type="dxa"/>
              <w:right w:w="43" w:type="dxa"/>
            </w:tcMar>
            <w:vAlign w:val="center"/>
          </w:tcPr>
          <w:p w:rsidR="000D0C1E" w:rsidRPr="00B75E54" w:rsidRDefault="000D0C1E" w:rsidP="000D0C1E">
            <w:pPr>
              <w:jc w:val="right"/>
              <w:rPr>
                <w:b/>
                <w:bCs/>
                <w:sz w:val="14"/>
                <w:szCs w:val="14"/>
              </w:rPr>
            </w:pPr>
            <w:r>
              <w:rPr>
                <w:b/>
                <w:bCs/>
                <w:sz w:val="14"/>
                <w:szCs w:val="14"/>
              </w:rPr>
              <w:t>1</w:t>
            </w:r>
            <w:r w:rsidRPr="00451242">
              <w:rPr>
                <w:b/>
                <w:bCs/>
                <w:sz w:val="14"/>
                <w:szCs w:val="14"/>
                <w:vertAlign w:val="superscript"/>
              </w:rPr>
              <w:t>st</w:t>
            </w:r>
            <w:r>
              <w:rPr>
                <w:b/>
                <w:bCs/>
                <w:sz w:val="14"/>
                <w:szCs w:val="14"/>
              </w:rPr>
              <w:t xml:space="preserve"> May</w:t>
            </w:r>
          </w:p>
        </w:tc>
        <w:tc>
          <w:tcPr>
            <w:tcW w:w="540" w:type="dxa"/>
            <w:tcBorders>
              <w:top w:val="single" w:sz="4" w:space="0" w:color="000000"/>
              <w:bottom w:val="single" w:sz="12" w:space="0" w:color="000000"/>
            </w:tcBorders>
            <w:shd w:val="clear" w:color="auto" w:fill="auto"/>
            <w:tcMar>
              <w:left w:w="0" w:type="dxa"/>
              <w:bottom w:w="43" w:type="dxa"/>
              <w:right w:w="43" w:type="dxa"/>
            </w:tcMar>
            <w:vAlign w:val="center"/>
          </w:tcPr>
          <w:p w:rsidR="000D0C1E" w:rsidRPr="00B75E54" w:rsidRDefault="000D0C1E" w:rsidP="000D0C1E">
            <w:pPr>
              <w:jc w:val="right"/>
              <w:rPr>
                <w:b/>
                <w:bCs/>
                <w:sz w:val="14"/>
                <w:szCs w:val="14"/>
              </w:rPr>
            </w:pPr>
            <w:r w:rsidRPr="00B75E54">
              <w:rPr>
                <w:b/>
                <w:bCs/>
                <w:sz w:val="14"/>
                <w:szCs w:val="14"/>
              </w:rPr>
              <w:t>1</w:t>
            </w:r>
            <w:r w:rsidRPr="00B75E54">
              <w:rPr>
                <w:b/>
                <w:bCs/>
                <w:sz w:val="14"/>
                <w:szCs w:val="14"/>
                <w:vertAlign w:val="superscript"/>
              </w:rPr>
              <w:t>st</w:t>
            </w:r>
            <w:r>
              <w:rPr>
                <w:b/>
                <w:bCs/>
                <w:sz w:val="14"/>
                <w:szCs w:val="14"/>
              </w:rPr>
              <w:t xml:space="preserve"> Jul</w:t>
            </w:r>
          </w:p>
        </w:tc>
        <w:tc>
          <w:tcPr>
            <w:tcW w:w="540" w:type="dxa"/>
            <w:tcBorders>
              <w:top w:val="single" w:sz="4" w:space="0" w:color="000000"/>
              <w:bottom w:val="single" w:sz="12" w:space="0" w:color="000000"/>
            </w:tcBorders>
            <w:shd w:val="clear" w:color="auto" w:fill="auto"/>
            <w:tcMar>
              <w:left w:w="29" w:type="dxa"/>
              <w:bottom w:w="43" w:type="dxa"/>
              <w:right w:w="43" w:type="dxa"/>
            </w:tcMar>
            <w:vAlign w:val="center"/>
          </w:tcPr>
          <w:p w:rsidR="000D0C1E" w:rsidRPr="00B75E54" w:rsidRDefault="000D0C1E" w:rsidP="000D0C1E">
            <w:pPr>
              <w:jc w:val="right"/>
              <w:rPr>
                <w:b/>
                <w:bCs/>
                <w:sz w:val="14"/>
                <w:szCs w:val="14"/>
              </w:rPr>
            </w:pPr>
            <w:r w:rsidRPr="00B75E54">
              <w:rPr>
                <w:b/>
                <w:bCs/>
                <w:sz w:val="14"/>
                <w:szCs w:val="14"/>
              </w:rPr>
              <w:t>1</w:t>
            </w:r>
            <w:r w:rsidRPr="00B75E54">
              <w:rPr>
                <w:b/>
                <w:bCs/>
                <w:sz w:val="14"/>
                <w:szCs w:val="14"/>
                <w:vertAlign w:val="superscript"/>
              </w:rPr>
              <w:t>st</w:t>
            </w:r>
            <w:r w:rsidRPr="00B75E54">
              <w:rPr>
                <w:b/>
                <w:bCs/>
                <w:sz w:val="14"/>
                <w:szCs w:val="14"/>
              </w:rPr>
              <w:t xml:space="preserve"> </w:t>
            </w:r>
            <w:r>
              <w:rPr>
                <w:b/>
                <w:bCs/>
                <w:sz w:val="14"/>
                <w:szCs w:val="14"/>
              </w:rPr>
              <w:t>Sep</w:t>
            </w:r>
          </w:p>
        </w:tc>
        <w:tc>
          <w:tcPr>
            <w:tcW w:w="630" w:type="dxa"/>
            <w:tcBorders>
              <w:top w:val="single" w:sz="4" w:space="0" w:color="000000"/>
              <w:bottom w:val="single" w:sz="12" w:space="0" w:color="000000"/>
              <w:right w:val="single" w:sz="4" w:space="0" w:color="auto"/>
            </w:tcBorders>
            <w:shd w:val="clear" w:color="auto" w:fill="auto"/>
            <w:tcMar>
              <w:left w:w="29" w:type="dxa"/>
              <w:right w:w="43" w:type="dxa"/>
            </w:tcMar>
            <w:vAlign w:val="center"/>
          </w:tcPr>
          <w:p w:rsidR="000D0C1E" w:rsidRPr="00B75E54" w:rsidRDefault="000D0C1E" w:rsidP="000D0C1E">
            <w:pPr>
              <w:jc w:val="right"/>
              <w:rPr>
                <w:b/>
                <w:bCs/>
                <w:sz w:val="14"/>
                <w:szCs w:val="14"/>
              </w:rPr>
            </w:pPr>
            <w:r w:rsidRPr="00B75E54">
              <w:rPr>
                <w:b/>
                <w:bCs/>
                <w:sz w:val="14"/>
                <w:szCs w:val="14"/>
              </w:rPr>
              <w:t>1</w:t>
            </w:r>
            <w:r w:rsidRPr="00B75E54">
              <w:rPr>
                <w:b/>
                <w:bCs/>
                <w:sz w:val="14"/>
                <w:szCs w:val="14"/>
                <w:vertAlign w:val="superscript"/>
              </w:rPr>
              <w:t>st</w:t>
            </w:r>
            <w:r w:rsidRPr="00B75E54">
              <w:rPr>
                <w:b/>
                <w:bCs/>
                <w:sz w:val="14"/>
                <w:szCs w:val="14"/>
              </w:rPr>
              <w:t xml:space="preserve"> </w:t>
            </w:r>
            <w:r>
              <w:rPr>
                <w:b/>
                <w:bCs/>
                <w:sz w:val="14"/>
                <w:szCs w:val="14"/>
              </w:rPr>
              <w:t>Nov</w:t>
            </w:r>
          </w:p>
        </w:tc>
        <w:tc>
          <w:tcPr>
            <w:tcW w:w="605" w:type="dxa"/>
            <w:tcBorders>
              <w:top w:val="single" w:sz="4" w:space="0" w:color="000000"/>
              <w:left w:val="single" w:sz="4" w:space="0" w:color="auto"/>
              <w:bottom w:val="single" w:sz="12" w:space="0" w:color="000000"/>
              <w:right w:val="nil"/>
            </w:tcBorders>
            <w:shd w:val="clear" w:color="auto" w:fill="auto"/>
            <w:tcMar>
              <w:left w:w="29" w:type="dxa"/>
              <w:right w:w="43" w:type="dxa"/>
            </w:tcMar>
            <w:vAlign w:val="center"/>
          </w:tcPr>
          <w:p w:rsidR="000D0C1E" w:rsidRPr="00B75E54" w:rsidRDefault="000D0C1E" w:rsidP="000D0C1E">
            <w:pPr>
              <w:jc w:val="right"/>
              <w:rPr>
                <w:b/>
                <w:bCs/>
                <w:sz w:val="14"/>
                <w:szCs w:val="14"/>
              </w:rPr>
            </w:pPr>
            <w:r w:rsidRPr="00B75E54">
              <w:rPr>
                <w:b/>
                <w:bCs/>
                <w:sz w:val="14"/>
                <w:szCs w:val="14"/>
              </w:rPr>
              <w:t>1</w:t>
            </w:r>
            <w:r w:rsidRPr="00B75E54">
              <w:rPr>
                <w:b/>
                <w:bCs/>
                <w:sz w:val="14"/>
                <w:szCs w:val="14"/>
                <w:vertAlign w:val="superscript"/>
              </w:rPr>
              <w:t>st</w:t>
            </w:r>
            <w:r w:rsidR="00BD53AF">
              <w:rPr>
                <w:b/>
                <w:bCs/>
                <w:sz w:val="14"/>
                <w:szCs w:val="14"/>
              </w:rPr>
              <w:t xml:space="preserve"> Ja</w:t>
            </w:r>
            <w:r w:rsidRPr="00B75E54">
              <w:rPr>
                <w:b/>
                <w:bCs/>
                <w:sz w:val="14"/>
                <w:szCs w:val="14"/>
              </w:rPr>
              <w:t>n</w:t>
            </w:r>
          </w:p>
        </w:tc>
      </w:tr>
      <w:tr w:rsidR="000D0C1E" w:rsidRPr="00FF55B1" w:rsidTr="000D0C1E">
        <w:trPr>
          <w:trHeight w:hRule="exact" w:val="111"/>
        </w:trPr>
        <w:tc>
          <w:tcPr>
            <w:tcW w:w="3305" w:type="dxa"/>
            <w:gridSpan w:val="2"/>
            <w:tcBorders>
              <w:top w:val="nil"/>
              <w:left w:val="nil"/>
              <w:bottom w:val="nil"/>
              <w:right w:val="nil"/>
            </w:tcBorders>
            <w:shd w:val="clear" w:color="auto" w:fill="auto"/>
            <w:hideMark/>
          </w:tcPr>
          <w:p w:rsidR="000D0C1E" w:rsidRPr="00FF55B1" w:rsidRDefault="000D0C1E" w:rsidP="000D0C1E">
            <w:pPr>
              <w:jc w:val="center"/>
              <w:rPr>
                <w:sz w:val="16"/>
                <w:szCs w:val="16"/>
              </w:rPr>
            </w:pPr>
          </w:p>
        </w:tc>
        <w:tc>
          <w:tcPr>
            <w:tcW w:w="655" w:type="dxa"/>
            <w:tcBorders>
              <w:top w:val="nil"/>
              <w:left w:val="nil"/>
              <w:bottom w:val="nil"/>
              <w:right w:val="nil"/>
            </w:tcBorders>
            <w:shd w:val="clear" w:color="auto" w:fill="auto"/>
            <w:tcMar>
              <w:right w:w="43" w:type="dxa"/>
            </w:tcMar>
            <w:vAlign w:val="center"/>
            <w:hideMark/>
          </w:tcPr>
          <w:p w:rsidR="000D0C1E" w:rsidRPr="00FF55B1" w:rsidRDefault="000D0C1E" w:rsidP="000D0C1E">
            <w:pPr>
              <w:jc w:val="right"/>
              <w:rPr>
                <w:sz w:val="16"/>
                <w:szCs w:val="16"/>
              </w:rPr>
            </w:pPr>
          </w:p>
        </w:tc>
        <w:tc>
          <w:tcPr>
            <w:tcW w:w="630" w:type="dxa"/>
            <w:tcBorders>
              <w:top w:val="nil"/>
              <w:left w:val="nil"/>
              <w:bottom w:val="nil"/>
              <w:right w:val="nil"/>
            </w:tcBorders>
            <w:shd w:val="clear" w:color="auto" w:fill="auto"/>
            <w:tcMar>
              <w:right w:w="43" w:type="dxa"/>
            </w:tcMar>
            <w:vAlign w:val="center"/>
          </w:tcPr>
          <w:p w:rsidR="000D0C1E" w:rsidRPr="00FF55B1" w:rsidRDefault="000D0C1E" w:rsidP="000D0C1E">
            <w:pPr>
              <w:jc w:val="right"/>
              <w:rPr>
                <w:sz w:val="16"/>
                <w:szCs w:val="16"/>
              </w:rPr>
            </w:pPr>
          </w:p>
        </w:tc>
        <w:tc>
          <w:tcPr>
            <w:tcW w:w="630" w:type="dxa"/>
            <w:tcBorders>
              <w:top w:val="nil"/>
              <w:left w:val="nil"/>
              <w:bottom w:val="nil"/>
              <w:right w:val="nil"/>
            </w:tcBorders>
            <w:shd w:val="clear" w:color="auto" w:fill="auto"/>
            <w:tcMar>
              <w:right w:w="43" w:type="dxa"/>
            </w:tcMar>
            <w:vAlign w:val="center"/>
          </w:tcPr>
          <w:p w:rsidR="000D0C1E" w:rsidRPr="00FF55B1" w:rsidRDefault="000D0C1E" w:rsidP="000D0C1E">
            <w:pPr>
              <w:jc w:val="right"/>
              <w:rPr>
                <w:sz w:val="16"/>
                <w:szCs w:val="16"/>
              </w:rPr>
            </w:pPr>
          </w:p>
        </w:tc>
        <w:tc>
          <w:tcPr>
            <w:tcW w:w="630" w:type="dxa"/>
            <w:tcBorders>
              <w:top w:val="nil"/>
              <w:left w:val="nil"/>
              <w:bottom w:val="nil"/>
              <w:right w:val="nil"/>
            </w:tcBorders>
            <w:shd w:val="clear" w:color="auto" w:fill="auto"/>
            <w:tcMar>
              <w:right w:w="43" w:type="dxa"/>
            </w:tcMar>
            <w:vAlign w:val="center"/>
          </w:tcPr>
          <w:p w:rsidR="000D0C1E" w:rsidRPr="00FF55B1" w:rsidRDefault="000D0C1E" w:rsidP="000D0C1E">
            <w:pPr>
              <w:jc w:val="right"/>
              <w:rPr>
                <w:sz w:val="16"/>
                <w:szCs w:val="16"/>
              </w:rPr>
            </w:pPr>
          </w:p>
        </w:tc>
        <w:tc>
          <w:tcPr>
            <w:tcW w:w="630" w:type="dxa"/>
            <w:tcBorders>
              <w:top w:val="nil"/>
              <w:left w:val="nil"/>
              <w:bottom w:val="nil"/>
              <w:right w:val="nil"/>
            </w:tcBorders>
            <w:shd w:val="clear" w:color="auto" w:fill="auto"/>
            <w:tcMar>
              <w:right w:w="43" w:type="dxa"/>
            </w:tcMar>
            <w:vAlign w:val="center"/>
          </w:tcPr>
          <w:p w:rsidR="000D0C1E" w:rsidRPr="00FF55B1" w:rsidRDefault="000D0C1E" w:rsidP="000D0C1E">
            <w:pPr>
              <w:jc w:val="right"/>
              <w:rPr>
                <w:sz w:val="16"/>
                <w:szCs w:val="16"/>
              </w:rPr>
            </w:pPr>
          </w:p>
        </w:tc>
        <w:tc>
          <w:tcPr>
            <w:tcW w:w="630" w:type="dxa"/>
            <w:tcBorders>
              <w:top w:val="nil"/>
              <w:left w:val="nil"/>
              <w:bottom w:val="nil"/>
              <w:right w:val="nil"/>
            </w:tcBorders>
            <w:shd w:val="clear" w:color="auto" w:fill="auto"/>
            <w:noWrap/>
            <w:tcMar>
              <w:right w:w="43" w:type="dxa"/>
            </w:tcMar>
            <w:vAlign w:val="center"/>
          </w:tcPr>
          <w:p w:rsidR="000D0C1E" w:rsidRPr="00FF55B1" w:rsidRDefault="000D0C1E" w:rsidP="000D0C1E">
            <w:pPr>
              <w:jc w:val="right"/>
              <w:rPr>
                <w:sz w:val="16"/>
                <w:szCs w:val="16"/>
              </w:rPr>
            </w:pPr>
          </w:p>
        </w:tc>
        <w:tc>
          <w:tcPr>
            <w:tcW w:w="540" w:type="dxa"/>
            <w:tcBorders>
              <w:top w:val="nil"/>
              <w:left w:val="nil"/>
              <w:bottom w:val="nil"/>
              <w:right w:val="nil"/>
            </w:tcBorders>
            <w:shd w:val="clear" w:color="auto" w:fill="auto"/>
            <w:noWrap/>
            <w:tcMar>
              <w:right w:w="43" w:type="dxa"/>
            </w:tcMar>
            <w:vAlign w:val="center"/>
          </w:tcPr>
          <w:p w:rsidR="000D0C1E" w:rsidRPr="00FF55B1" w:rsidRDefault="000D0C1E" w:rsidP="000D0C1E">
            <w:pPr>
              <w:jc w:val="right"/>
              <w:rPr>
                <w:sz w:val="16"/>
                <w:szCs w:val="16"/>
              </w:rPr>
            </w:pPr>
          </w:p>
        </w:tc>
        <w:tc>
          <w:tcPr>
            <w:tcW w:w="540" w:type="dxa"/>
            <w:tcBorders>
              <w:top w:val="nil"/>
              <w:left w:val="nil"/>
              <w:bottom w:val="nil"/>
              <w:right w:val="nil"/>
            </w:tcBorders>
            <w:shd w:val="clear" w:color="auto" w:fill="auto"/>
            <w:noWrap/>
            <w:tcMar>
              <w:right w:w="43" w:type="dxa"/>
            </w:tcMar>
            <w:vAlign w:val="center"/>
          </w:tcPr>
          <w:p w:rsidR="000D0C1E" w:rsidRPr="00FF55B1" w:rsidRDefault="000D0C1E" w:rsidP="000D0C1E">
            <w:pPr>
              <w:jc w:val="right"/>
              <w:rPr>
                <w:sz w:val="16"/>
                <w:szCs w:val="16"/>
              </w:rPr>
            </w:pPr>
          </w:p>
        </w:tc>
        <w:tc>
          <w:tcPr>
            <w:tcW w:w="630" w:type="dxa"/>
            <w:tcBorders>
              <w:top w:val="nil"/>
              <w:left w:val="nil"/>
              <w:bottom w:val="nil"/>
              <w:right w:val="nil"/>
            </w:tcBorders>
            <w:shd w:val="clear" w:color="auto" w:fill="auto"/>
            <w:tcMar>
              <w:right w:w="43" w:type="dxa"/>
            </w:tcMar>
            <w:vAlign w:val="center"/>
          </w:tcPr>
          <w:p w:rsidR="000D0C1E" w:rsidRPr="00FF55B1" w:rsidRDefault="000D0C1E" w:rsidP="000D0C1E">
            <w:pPr>
              <w:jc w:val="right"/>
              <w:rPr>
                <w:sz w:val="16"/>
                <w:szCs w:val="16"/>
              </w:rPr>
            </w:pPr>
          </w:p>
        </w:tc>
        <w:tc>
          <w:tcPr>
            <w:tcW w:w="605" w:type="dxa"/>
            <w:tcBorders>
              <w:top w:val="nil"/>
              <w:left w:val="nil"/>
              <w:bottom w:val="nil"/>
              <w:right w:val="nil"/>
            </w:tcBorders>
            <w:shd w:val="clear" w:color="auto" w:fill="auto"/>
            <w:tcMar>
              <w:right w:w="43" w:type="dxa"/>
            </w:tcMar>
            <w:vAlign w:val="center"/>
          </w:tcPr>
          <w:p w:rsidR="000D0C1E" w:rsidRPr="00FF55B1" w:rsidRDefault="000D0C1E" w:rsidP="000D0C1E">
            <w:pPr>
              <w:jc w:val="right"/>
              <w:rPr>
                <w:sz w:val="16"/>
                <w:szCs w:val="16"/>
              </w:rPr>
            </w:pPr>
          </w:p>
        </w:tc>
      </w:tr>
      <w:tr w:rsidR="000D0C1E" w:rsidRPr="00FF55B1" w:rsidTr="000D0C1E">
        <w:trPr>
          <w:trHeight w:hRule="exact" w:val="216"/>
        </w:trPr>
        <w:tc>
          <w:tcPr>
            <w:tcW w:w="3305" w:type="dxa"/>
            <w:gridSpan w:val="2"/>
            <w:tcBorders>
              <w:top w:val="nil"/>
              <w:left w:val="nil"/>
              <w:bottom w:val="nil"/>
              <w:right w:val="nil"/>
            </w:tcBorders>
            <w:shd w:val="clear" w:color="auto" w:fill="auto"/>
            <w:vAlign w:val="center"/>
            <w:hideMark/>
          </w:tcPr>
          <w:p w:rsidR="000D0C1E" w:rsidRPr="00B75E54" w:rsidRDefault="000D0C1E" w:rsidP="000D0C1E">
            <w:pPr>
              <w:rPr>
                <w:b/>
                <w:bCs/>
                <w:sz w:val="14"/>
                <w:szCs w:val="14"/>
              </w:rPr>
            </w:pPr>
            <w:r w:rsidRPr="00B75E54">
              <w:rPr>
                <w:b/>
                <w:bCs/>
                <w:sz w:val="14"/>
                <w:szCs w:val="14"/>
              </w:rPr>
              <w:t>1.    Saving Accounts</w:t>
            </w:r>
          </w:p>
        </w:tc>
        <w:tc>
          <w:tcPr>
            <w:tcW w:w="655" w:type="dxa"/>
            <w:tcBorders>
              <w:top w:val="nil"/>
              <w:left w:val="nil"/>
              <w:bottom w:val="nil"/>
              <w:right w:val="nil"/>
            </w:tcBorders>
            <w:shd w:val="clear" w:color="auto" w:fill="auto"/>
            <w:tcMar>
              <w:right w:w="43" w:type="dxa"/>
            </w:tcMar>
            <w:vAlign w:val="center"/>
            <w:hideMark/>
          </w:tcPr>
          <w:p w:rsidR="000D0C1E" w:rsidRPr="00B75E54" w:rsidRDefault="000D0C1E" w:rsidP="000D0C1E">
            <w:pPr>
              <w:jc w:val="right"/>
              <w:rPr>
                <w:sz w:val="14"/>
                <w:szCs w:val="14"/>
              </w:rPr>
            </w:pPr>
          </w:p>
        </w:tc>
        <w:tc>
          <w:tcPr>
            <w:tcW w:w="630" w:type="dxa"/>
            <w:tcBorders>
              <w:top w:val="nil"/>
              <w:left w:val="nil"/>
              <w:bottom w:val="nil"/>
              <w:right w:val="nil"/>
            </w:tcBorders>
            <w:shd w:val="clear" w:color="auto" w:fill="auto"/>
            <w:tcMar>
              <w:right w:w="43" w:type="dxa"/>
            </w:tcMar>
            <w:vAlign w:val="center"/>
          </w:tcPr>
          <w:p w:rsidR="000D0C1E" w:rsidRPr="00B75E54" w:rsidRDefault="000D0C1E" w:rsidP="000D0C1E">
            <w:pPr>
              <w:jc w:val="right"/>
              <w:rPr>
                <w:sz w:val="14"/>
                <w:szCs w:val="14"/>
              </w:rPr>
            </w:pPr>
          </w:p>
        </w:tc>
        <w:tc>
          <w:tcPr>
            <w:tcW w:w="630" w:type="dxa"/>
            <w:tcBorders>
              <w:top w:val="nil"/>
              <w:left w:val="nil"/>
              <w:bottom w:val="nil"/>
              <w:right w:val="nil"/>
            </w:tcBorders>
            <w:shd w:val="clear" w:color="auto" w:fill="auto"/>
            <w:tcMar>
              <w:right w:w="43" w:type="dxa"/>
            </w:tcMar>
            <w:vAlign w:val="center"/>
          </w:tcPr>
          <w:p w:rsidR="000D0C1E" w:rsidRPr="00B75E54" w:rsidRDefault="000D0C1E" w:rsidP="000D0C1E">
            <w:pPr>
              <w:jc w:val="right"/>
              <w:rPr>
                <w:sz w:val="14"/>
                <w:szCs w:val="14"/>
              </w:rPr>
            </w:pPr>
          </w:p>
        </w:tc>
        <w:tc>
          <w:tcPr>
            <w:tcW w:w="630" w:type="dxa"/>
            <w:tcBorders>
              <w:top w:val="nil"/>
              <w:left w:val="nil"/>
              <w:bottom w:val="nil"/>
              <w:right w:val="nil"/>
            </w:tcBorders>
            <w:shd w:val="clear" w:color="auto" w:fill="auto"/>
            <w:tcMar>
              <w:right w:w="43" w:type="dxa"/>
            </w:tcMar>
            <w:vAlign w:val="center"/>
          </w:tcPr>
          <w:p w:rsidR="000D0C1E" w:rsidRPr="00B75E54" w:rsidRDefault="000D0C1E" w:rsidP="000D0C1E">
            <w:pPr>
              <w:jc w:val="right"/>
              <w:rPr>
                <w:sz w:val="14"/>
                <w:szCs w:val="14"/>
              </w:rPr>
            </w:pPr>
          </w:p>
        </w:tc>
        <w:tc>
          <w:tcPr>
            <w:tcW w:w="630" w:type="dxa"/>
            <w:tcBorders>
              <w:top w:val="nil"/>
              <w:left w:val="nil"/>
              <w:bottom w:val="nil"/>
              <w:right w:val="nil"/>
            </w:tcBorders>
            <w:shd w:val="clear" w:color="auto" w:fill="auto"/>
            <w:tcMar>
              <w:right w:w="43" w:type="dxa"/>
            </w:tcMar>
            <w:vAlign w:val="center"/>
          </w:tcPr>
          <w:p w:rsidR="000D0C1E" w:rsidRPr="00B75E54" w:rsidRDefault="000D0C1E" w:rsidP="000D0C1E">
            <w:pPr>
              <w:jc w:val="right"/>
              <w:rPr>
                <w:sz w:val="14"/>
                <w:szCs w:val="14"/>
              </w:rPr>
            </w:pPr>
          </w:p>
        </w:tc>
        <w:tc>
          <w:tcPr>
            <w:tcW w:w="630" w:type="dxa"/>
            <w:tcBorders>
              <w:top w:val="nil"/>
              <w:left w:val="nil"/>
              <w:bottom w:val="nil"/>
              <w:right w:val="nil"/>
            </w:tcBorders>
            <w:shd w:val="clear" w:color="auto" w:fill="auto"/>
            <w:noWrap/>
            <w:tcMar>
              <w:right w:w="43" w:type="dxa"/>
            </w:tcMar>
            <w:vAlign w:val="center"/>
          </w:tcPr>
          <w:p w:rsidR="000D0C1E" w:rsidRPr="00B75E54" w:rsidRDefault="000D0C1E" w:rsidP="000D0C1E">
            <w:pPr>
              <w:jc w:val="right"/>
              <w:rPr>
                <w:sz w:val="14"/>
                <w:szCs w:val="14"/>
              </w:rPr>
            </w:pPr>
          </w:p>
        </w:tc>
        <w:tc>
          <w:tcPr>
            <w:tcW w:w="540" w:type="dxa"/>
            <w:tcBorders>
              <w:top w:val="nil"/>
              <w:left w:val="nil"/>
              <w:bottom w:val="nil"/>
              <w:right w:val="nil"/>
            </w:tcBorders>
            <w:shd w:val="clear" w:color="auto" w:fill="auto"/>
            <w:noWrap/>
            <w:tcMar>
              <w:right w:w="43" w:type="dxa"/>
            </w:tcMar>
            <w:vAlign w:val="center"/>
          </w:tcPr>
          <w:p w:rsidR="000D0C1E" w:rsidRPr="00B75E54" w:rsidRDefault="000D0C1E" w:rsidP="000D0C1E">
            <w:pPr>
              <w:jc w:val="right"/>
              <w:rPr>
                <w:sz w:val="14"/>
                <w:szCs w:val="14"/>
              </w:rPr>
            </w:pPr>
          </w:p>
        </w:tc>
        <w:tc>
          <w:tcPr>
            <w:tcW w:w="540" w:type="dxa"/>
            <w:tcBorders>
              <w:top w:val="nil"/>
              <w:left w:val="nil"/>
              <w:bottom w:val="nil"/>
              <w:right w:val="nil"/>
            </w:tcBorders>
            <w:shd w:val="clear" w:color="auto" w:fill="auto"/>
            <w:noWrap/>
            <w:tcMar>
              <w:right w:w="43" w:type="dxa"/>
            </w:tcMar>
            <w:vAlign w:val="center"/>
          </w:tcPr>
          <w:p w:rsidR="000D0C1E" w:rsidRPr="00B75E54" w:rsidRDefault="000D0C1E" w:rsidP="000D0C1E">
            <w:pPr>
              <w:jc w:val="right"/>
              <w:rPr>
                <w:sz w:val="14"/>
                <w:szCs w:val="14"/>
              </w:rPr>
            </w:pPr>
          </w:p>
        </w:tc>
        <w:tc>
          <w:tcPr>
            <w:tcW w:w="630" w:type="dxa"/>
            <w:tcBorders>
              <w:top w:val="nil"/>
              <w:left w:val="nil"/>
              <w:bottom w:val="nil"/>
              <w:right w:val="nil"/>
            </w:tcBorders>
            <w:shd w:val="clear" w:color="auto" w:fill="auto"/>
            <w:tcMar>
              <w:right w:w="43" w:type="dxa"/>
            </w:tcMar>
            <w:vAlign w:val="center"/>
          </w:tcPr>
          <w:p w:rsidR="000D0C1E" w:rsidRPr="00B75E54" w:rsidRDefault="000D0C1E" w:rsidP="000D0C1E">
            <w:pPr>
              <w:jc w:val="right"/>
              <w:rPr>
                <w:sz w:val="14"/>
                <w:szCs w:val="14"/>
              </w:rPr>
            </w:pPr>
          </w:p>
        </w:tc>
        <w:tc>
          <w:tcPr>
            <w:tcW w:w="605" w:type="dxa"/>
            <w:tcBorders>
              <w:top w:val="nil"/>
              <w:left w:val="nil"/>
              <w:bottom w:val="nil"/>
              <w:right w:val="nil"/>
            </w:tcBorders>
            <w:shd w:val="clear" w:color="auto" w:fill="auto"/>
            <w:tcMar>
              <w:right w:w="43" w:type="dxa"/>
            </w:tcMar>
            <w:vAlign w:val="center"/>
          </w:tcPr>
          <w:p w:rsidR="000D0C1E" w:rsidRPr="00B75E54" w:rsidRDefault="000D0C1E" w:rsidP="000D0C1E">
            <w:pPr>
              <w:jc w:val="right"/>
              <w:rPr>
                <w:sz w:val="14"/>
                <w:szCs w:val="14"/>
              </w:rPr>
            </w:pPr>
          </w:p>
        </w:tc>
      </w:tr>
      <w:tr w:rsidR="000D0C1E" w:rsidRPr="00FF55B1" w:rsidTr="000D0C1E">
        <w:trPr>
          <w:trHeight w:hRule="exact" w:val="216"/>
        </w:trPr>
        <w:tc>
          <w:tcPr>
            <w:tcW w:w="3305" w:type="dxa"/>
            <w:gridSpan w:val="2"/>
            <w:tcBorders>
              <w:top w:val="nil"/>
              <w:left w:val="nil"/>
              <w:bottom w:val="nil"/>
              <w:right w:val="nil"/>
            </w:tcBorders>
            <w:shd w:val="clear" w:color="auto" w:fill="auto"/>
            <w:vAlign w:val="center"/>
            <w:hideMark/>
          </w:tcPr>
          <w:p w:rsidR="000D0C1E" w:rsidRPr="00B75E54" w:rsidRDefault="000D0C1E" w:rsidP="000D0C1E">
            <w:pPr>
              <w:ind w:firstLineChars="200" w:firstLine="280"/>
              <w:rPr>
                <w:sz w:val="14"/>
                <w:szCs w:val="14"/>
              </w:rPr>
            </w:pPr>
            <w:r w:rsidRPr="00B75E54">
              <w:rPr>
                <w:sz w:val="14"/>
                <w:szCs w:val="14"/>
              </w:rPr>
              <w:t>(i)     With cheque facilities</w:t>
            </w:r>
          </w:p>
        </w:tc>
        <w:tc>
          <w:tcPr>
            <w:tcW w:w="655" w:type="dxa"/>
            <w:tcBorders>
              <w:top w:val="nil"/>
              <w:left w:val="nil"/>
              <w:bottom w:val="nil"/>
              <w:right w:val="nil"/>
            </w:tcBorders>
            <w:shd w:val="clear" w:color="auto" w:fill="auto"/>
            <w:tcMar>
              <w:right w:w="43" w:type="dxa"/>
            </w:tcMar>
            <w:vAlign w:val="center"/>
            <w:hideMark/>
          </w:tcPr>
          <w:p w:rsidR="000D0C1E" w:rsidRPr="00B75E54" w:rsidRDefault="000D0C1E" w:rsidP="000D0C1E">
            <w:pPr>
              <w:jc w:val="right"/>
              <w:rPr>
                <w:sz w:val="14"/>
                <w:szCs w:val="14"/>
              </w:rPr>
            </w:pPr>
            <w:r w:rsidRPr="00B75E54">
              <w:rPr>
                <w:sz w:val="14"/>
                <w:szCs w:val="14"/>
              </w:rPr>
              <w:t>4.00</w:t>
            </w:r>
          </w:p>
        </w:tc>
        <w:tc>
          <w:tcPr>
            <w:tcW w:w="630" w:type="dxa"/>
            <w:tcBorders>
              <w:top w:val="nil"/>
              <w:left w:val="nil"/>
              <w:bottom w:val="nil"/>
              <w:right w:val="nil"/>
            </w:tcBorders>
            <w:shd w:val="clear" w:color="auto" w:fill="auto"/>
            <w:tcMar>
              <w:right w:w="43" w:type="dxa"/>
            </w:tcMar>
            <w:vAlign w:val="center"/>
          </w:tcPr>
          <w:p w:rsidR="000D0C1E" w:rsidRPr="00B75E54" w:rsidRDefault="000D0C1E" w:rsidP="000D0C1E">
            <w:pPr>
              <w:jc w:val="right"/>
              <w:rPr>
                <w:color w:val="000000"/>
                <w:sz w:val="14"/>
                <w:szCs w:val="14"/>
              </w:rPr>
            </w:pPr>
            <w:r w:rsidRPr="00B75E54">
              <w:rPr>
                <w:color w:val="000000"/>
                <w:sz w:val="14"/>
                <w:szCs w:val="14"/>
              </w:rPr>
              <w:t>4.00</w:t>
            </w:r>
          </w:p>
        </w:tc>
        <w:tc>
          <w:tcPr>
            <w:tcW w:w="630" w:type="dxa"/>
            <w:tcBorders>
              <w:top w:val="nil"/>
              <w:left w:val="nil"/>
              <w:bottom w:val="nil"/>
              <w:right w:val="nil"/>
            </w:tcBorders>
            <w:shd w:val="clear" w:color="auto" w:fill="auto"/>
            <w:tcMar>
              <w:right w:w="43" w:type="dxa"/>
            </w:tcMar>
            <w:vAlign w:val="center"/>
          </w:tcPr>
          <w:p w:rsidR="000D0C1E" w:rsidRPr="00B75E54" w:rsidRDefault="000D0C1E" w:rsidP="000D0C1E">
            <w:pPr>
              <w:jc w:val="right"/>
              <w:rPr>
                <w:color w:val="000000"/>
                <w:sz w:val="14"/>
                <w:szCs w:val="14"/>
              </w:rPr>
            </w:pPr>
            <w:r w:rsidRPr="00B75E54">
              <w:rPr>
                <w:color w:val="000000"/>
                <w:sz w:val="14"/>
                <w:szCs w:val="14"/>
              </w:rPr>
              <w:t>3.84</w:t>
            </w:r>
          </w:p>
        </w:tc>
        <w:tc>
          <w:tcPr>
            <w:tcW w:w="630" w:type="dxa"/>
            <w:tcBorders>
              <w:top w:val="nil"/>
              <w:left w:val="nil"/>
              <w:bottom w:val="nil"/>
              <w:right w:val="nil"/>
            </w:tcBorders>
            <w:shd w:val="clear" w:color="auto" w:fill="auto"/>
            <w:tcMar>
              <w:right w:w="43" w:type="dxa"/>
            </w:tcMar>
            <w:vAlign w:val="center"/>
          </w:tcPr>
          <w:p w:rsidR="000D0C1E" w:rsidRPr="00B75E54" w:rsidRDefault="000D0C1E" w:rsidP="000D0C1E">
            <w:pPr>
              <w:jc w:val="right"/>
              <w:rPr>
                <w:color w:val="000000"/>
                <w:sz w:val="14"/>
                <w:szCs w:val="14"/>
              </w:rPr>
            </w:pPr>
            <w:r w:rsidRPr="00B75E54">
              <w:rPr>
                <w:color w:val="000000"/>
                <w:sz w:val="14"/>
                <w:szCs w:val="14"/>
              </w:rPr>
              <w:t>3.90</w:t>
            </w:r>
          </w:p>
        </w:tc>
        <w:tc>
          <w:tcPr>
            <w:tcW w:w="630" w:type="dxa"/>
            <w:tcBorders>
              <w:top w:val="nil"/>
              <w:left w:val="nil"/>
              <w:bottom w:val="nil"/>
              <w:right w:val="nil"/>
            </w:tcBorders>
            <w:shd w:val="clear" w:color="auto" w:fill="auto"/>
            <w:tcMar>
              <w:right w:w="43" w:type="dxa"/>
            </w:tcMar>
            <w:vAlign w:val="center"/>
          </w:tcPr>
          <w:p w:rsidR="000D0C1E" w:rsidRPr="00B75E54" w:rsidRDefault="000D0C1E" w:rsidP="000D0C1E">
            <w:pPr>
              <w:jc w:val="right"/>
              <w:rPr>
                <w:color w:val="000000"/>
                <w:sz w:val="14"/>
                <w:szCs w:val="14"/>
              </w:rPr>
            </w:pPr>
            <w:r w:rsidRPr="00B75E54">
              <w:rPr>
                <w:color w:val="000000"/>
                <w:sz w:val="14"/>
                <w:szCs w:val="14"/>
              </w:rPr>
              <w:t>3.95</w:t>
            </w:r>
          </w:p>
        </w:tc>
        <w:tc>
          <w:tcPr>
            <w:tcW w:w="630" w:type="dxa"/>
            <w:tcBorders>
              <w:top w:val="nil"/>
              <w:left w:val="nil"/>
              <w:bottom w:val="nil"/>
              <w:right w:val="nil"/>
            </w:tcBorders>
            <w:shd w:val="clear" w:color="auto" w:fill="auto"/>
            <w:tcMar>
              <w:right w:w="43" w:type="dxa"/>
            </w:tcMar>
            <w:vAlign w:val="center"/>
          </w:tcPr>
          <w:p w:rsidR="000D0C1E" w:rsidRPr="00B75E54" w:rsidRDefault="000D0C1E" w:rsidP="000D0C1E">
            <w:pPr>
              <w:jc w:val="right"/>
              <w:rPr>
                <w:color w:val="000000"/>
                <w:sz w:val="14"/>
                <w:szCs w:val="14"/>
              </w:rPr>
            </w:pPr>
            <w:r>
              <w:rPr>
                <w:color w:val="000000"/>
                <w:sz w:val="14"/>
                <w:szCs w:val="14"/>
              </w:rPr>
              <w:t>4.50</w:t>
            </w:r>
          </w:p>
        </w:tc>
        <w:tc>
          <w:tcPr>
            <w:tcW w:w="540" w:type="dxa"/>
            <w:tcBorders>
              <w:top w:val="nil"/>
              <w:left w:val="nil"/>
              <w:bottom w:val="nil"/>
              <w:right w:val="nil"/>
            </w:tcBorders>
            <w:shd w:val="clear" w:color="auto" w:fill="auto"/>
            <w:tcMar>
              <w:right w:w="43" w:type="dxa"/>
            </w:tcMar>
            <w:vAlign w:val="center"/>
          </w:tcPr>
          <w:p w:rsidR="000D0C1E" w:rsidRPr="00B75E54" w:rsidRDefault="000D0C1E" w:rsidP="000D0C1E">
            <w:pPr>
              <w:jc w:val="right"/>
              <w:rPr>
                <w:color w:val="000000"/>
                <w:sz w:val="14"/>
                <w:szCs w:val="14"/>
              </w:rPr>
            </w:pPr>
            <w:r>
              <w:rPr>
                <w:color w:val="000000"/>
                <w:sz w:val="14"/>
                <w:szCs w:val="14"/>
              </w:rPr>
              <w:t>5.00</w:t>
            </w:r>
          </w:p>
        </w:tc>
        <w:tc>
          <w:tcPr>
            <w:tcW w:w="540" w:type="dxa"/>
            <w:tcBorders>
              <w:top w:val="nil"/>
              <w:left w:val="nil"/>
              <w:bottom w:val="nil"/>
              <w:right w:val="nil"/>
            </w:tcBorders>
            <w:shd w:val="clear" w:color="auto" w:fill="auto"/>
            <w:tcMar>
              <w:right w:w="43" w:type="dxa"/>
            </w:tcMar>
            <w:vAlign w:val="center"/>
          </w:tcPr>
          <w:p w:rsidR="000D0C1E" w:rsidRPr="00B75E54" w:rsidRDefault="000D0C1E" w:rsidP="000D0C1E">
            <w:pPr>
              <w:jc w:val="right"/>
              <w:rPr>
                <w:color w:val="000000"/>
                <w:sz w:val="14"/>
                <w:szCs w:val="14"/>
              </w:rPr>
            </w:pPr>
            <w:r>
              <w:rPr>
                <w:color w:val="000000"/>
                <w:sz w:val="14"/>
                <w:szCs w:val="14"/>
              </w:rPr>
              <w:t>6.00</w:t>
            </w:r>
          </w:p>
        </w:tc>
        <w:tc>
          <w:tcPr>
            <w:tcW w:w="630" w:type="dxa"/>
            <w:tcBorders>
              <w:top w:val="nil"/>
              <w:left w:val="nil"/>
              <w:bottom w:val="nil"/>
              <w:right w:val="nil"/>
            </w:tcBorders>
            <w:shd w:val="clear" w:color="auto" w:fill="auto"/>
            <w:tcMar>
              <w:right w:w="43" w:type="dxa"/>
            </w:tcMar>
            <w:vAlign w:val="center"/>
          </w:tcPr>
          <w:p w:rsidR="000D0C1E" w:rsidRPr="00B75E54" w:rsidRDefault="000D0C1E" w:rsidP="000D0C1E">
            <w:pPr>
              <w:jc w:val="right"/>
              <w:rPr>
                <w:color w:val="000000"/>
                <w:sz w:val="14"/>
                <w:szCs w:val="14"/>
              </w:rPr>
            </w:pPr>
            <w:r>
              <w:rPr>
                <w:color w:val="000000"/>
                <w:sz w:val="14"/>
                <w:szCs w:val="14"/>
              </w:rPr>
              <w:t>7.00</w:t>
            </w:r>
          </w:p>
        </w:tc>
        <w:tc>
          <w:tcPr>
            <w:tcW w:w="605" w:type="dxa"/>
            <w:tcBorders>
              <w:top w:val="nil"/>
              <w:left w:val="nil"/>
              <w:bottom w:val="nil"/>
              <w:right w:val="nil"/>
            </w:tcBorders>
            <w:shd w:val="clear" w:color="auto" w:fill="auto"/>
            <w:tcMar>
              <w:right w:w="43" w:type="dxa"/>
            </w:tcMar>
            <w:vAlign w:val="center"/>
          </w:tcPr>
          <w:p w:rsidR="000D0C1E" w:rsidRPr="00B75E54" w:rsidRDefault="000A6FEE" w:rsidP="000D0C1E">
            <w:pPr>
              <w:jc w:val="right"/>
              <w:rPr>
                <w:color w:val="000000"/>
                <w:sz w:val="14"/>
                <w:szCs w:val="14"/>
              </w:rPr>
            </w:pPr>
            <w:r>
              <w:rPr>
                <w:color w:val="000000"/>
                <w:sz w:val="14"/>
                <w:szCs w:val="14"/>
              </w:rPr>
              <w:t>8.50</w:t>
            </w:r>
          </w:p>
        </w:tc>
      </w:tr>
      <w:tr w:rsidR="000D0C1E" w:rsidRPr="00FF55B1" w:rsidTr="000D0C1E">
        <w:trPr>
          <w:trHeight w:hRule="exact" w:val="216"/>
        </w:trPr>
        <w:tc>
          <w:tcPr>
            <w:tcW w:w="3305" w:type="dxa"/>
            <w:gridSpan w:val="2"/>
            <w:tcBorders>
              <w:top w:val="nil"/>
              <w:left w:val="nil"/>
              <w:bottom w:val="nil"/>
              <w:right w:val="nil"/>
            </w:tcBorders>
            <w:shd w:val="clear" w:color="auto" w:fill="auto"/>
            <w:vAlign w:val="center"/>
            <w:hideMark/>
          </w:tcPr>
          <w:p w:rsidR="000D0C1E" w:rsidRPr="00B75E54" w:rsidRDefault="000D0C1E" w:rsidP="000D0C1E">
            <w:pPr>
              <w:rPr>
                <w:sz w:val="14"/>
                <w:szCs w:val="14"/>
              </w:rPr>
            </w:pPr>
            <w:r w:rsidRPr="00B75E54">
              <w:rPr>
                <w:sz w:val="14"/>
                <w:szCs w:val="14"/>
              </w:rPr>
              <w:t xml:space="preserve">       (ii)     Without cheque  facilities</w:t>
            </w:r>
          </w:p>
        </w:tc>
        <w:tc>
          <w:tcPr>
            <w:tcW w:w="655" w:type="dxa"/>
            <w:tcBorders>
              <w:top w:val="nil"/>
              <w:left w:val="nil"/>
              <w:bottom w:val="nil"/>
              <w:right w:val="nil"/>
            </w:tcBorders>
            <w:shd w:val="clear" w:color="auto" w:fill="auto"/>
            <w:tcMar>
              <w:right w:w="43" w:type="dxa"/>
            </w:tcMar>
            <w:vAlign w:val="center"/>
            <w:hideMark/>
          </w:tcPr>
          <w:p w:rsidR="000D0C1E" w:rsidRPr="00B75E54" w:rsidRDefault="000D0C1E" w:rsidP="000D0C1E">
            <w:pPr>
              <w:jc w:val="right"/>
              <w:rPr>
                <w:sz w:val="14"/>
                <w:szCs w:val="14"/>
              </w:rPr>
            </w:pPr>
            <w:r w:rsidRPr="00B75E54">
              <w:rPr>
                <w:sz w:val="14"/>
                <w:szCs w:val="14"/>
              </w:rPr>
              <w:t>4.00</w:t>
            </w:r>
          </w:p>
        </w:tc>
        <w:tc>
          <w:tcPr>
            <w:tcW w:w="630" w:type="dxa"/>
            <w:tcBorders>
              <w:top w:val="nil"/>
              <w:left w:val="nil"/>
              <w:bottom w:val="nil"/>
              <w:right w:val="nil"/>
            </w:tcBorders>
            <w:shd w:val="clear" w:color="auto" w:fill="auto"/>
            <w:tcMar>
              <w:right w:w="43" w:type="dxa"/>
            </w:tcMar>
            <w:vAlign w:val="center"/>
          </w:tcPr>
          <w:p w:rsidR="000D0C1E" w:rsidRPr="00B75E54" w:rsidRDefault="000D0C1E" w:rsidP="000D0C1E">
            <w:pPr>
              <w:jc w:val="right"/>
              <w:rPr>
                <w:color w:val="000000"/>
                <w:sz w:val="14"/>
                <w:szCs w:val="14"/>
              </w:rPr>
            </w:pPr>
            <w:r w:rsidRPr="00B75E54">
              <w:rPr>
                <w:color w:val="000000"/>
                <w:sz w:val="14"/>
                <w:szCs w:val="14"/>
              </w:rPr>
              <w:t>4.00</w:t>
            </w:r>
          </w:p>
        </w:tc>
        <w:tc>
          <w:tcPr>
            <w:tcW w:w="630" w:type="dxa"/>
            <w:tcBorders>
              <w:top w:val="nil"/>
              <w:left w:val="nil"/>
              <w:bottom w:val="nil"/>
              <w:right w:val="nil"/>
            </w:tcBorders>
            <w:shd w:val="clear" w:color="auto" w:fill="auto"/>
            <w:tcMar>
              <w:right w:w="43" w:type="dxa"/>
            </w:tcMar>
            <w:vAlign w:val="center"/>
          </w:tcPr>
          <w:p w:rsidR="000D0C1E" w:rsidRPr="00B75E54" w:rsidRDefault="000D0C1E" w:rsidP="000D0C1E">
            <w:pPr>
              <w:jc w:val="right"/>
              <w:rPr>
                <w:color w:val="000000"/>
                <w:sz w:val="14"/>
                <w:szCs w:val="14"/>
              </w:rPr>
            </w:pPr>
            <w:r w:rsidRPr="00B75E54">
              <w:rPr>
                <w:color w:val="000000"/>
                <w:sz w:val="14"/>
                <w:szCs w:val="14"/>
              </w:rPr>
              <w:t>3.84</w:t>
            </w:r>
          </w:p>
        </w:tc>
        <w:tc>
          <w:tcPr>
            <w:tcW w:w="630" w:type="dxa"/>
            <w:tcBorders>
              <w:top w:val="nil"/>
              <w:left w:val="nil"/>
              <w:bottom w:val="nil"/>
              <w:right w:val="nil"/>
            </w:tcBorders>
            <w:shd w:val="clear" w:color="auto" w:fill="auto"/>
            <w:tcMar>
              <w:right w:w="43" w:type="dxa"/>
            </w:tcMar>
            <w:vAlign w:val="center"/>
          </w:tcPr>
          <w:p w:rsidR="000D0C1E" w:rsidRPr="00B75E54" w:rsidRDefault="000D0C1E" w:rsidP="000D0C1E">
            <w:pPr>
              <w:jc w:val="right"/>
              <w:rPr>
                <w:color w:val="000000"/>
                <w:sz w:val="14"/>
                <w:szCs w:val="14"/>
              </w:rPr>
            </w:pPr>
            <w:r w:rsidRPr="00B75E54">
              <w:rPr>
                <w:color w:val="000000"/>
                <w:sz w:val="14"/>
                <w:szCs w:val="14"/>
              </w:rPr>
              <w:t>3.90</w:t>
            </w:r>
          </w:p>
        </w:tc>
        <w:tc>
          <w:tcPr>
            <w:tcW w:w="630" w:type="dxa"/>
            <w:tcBorders>
              <w:top w:val="nil"/>
              <w:left w:val="nil"/>
              <w:bottom w:val="nil"/>
              <w:right w:val="nil"/>
            </w:tcBorders>
            <w:shd w:val="clear" w:color="auto" w:fill="auto"/>
            <w:tcMar>
              <w:right w:w="43" w:type="dxa"/>
            </w:tcMar>
            <w:vAlign w:val="center"/>
          </w:tcPr>
          <w:p w:rsidR="000D0C1E" w:rsidRPr="00B75E54" w:rsidRDefault="000D0C1E" w:rsidP="000D0C1E">
            <w:pPr>
              <w:jc w:val="right"/>
              <w:rPr>
                <w:color w:val="000000"/>
                <w:sz w:val="14"/>
                <w:szCs w:val="14"/>
              </w:rPr>
            </w:pPr>
            <w:r w:rsidRPr="00B75E54">
              <w:rPr>
                <w:color w:val="000000"/>
                <w:sz w:val="14"/>
                <w:szCs w:val="14"/>
              </w:rPr>
              <w:t>3.95</w:t>
            </w:r>
          </w:p>
        </w:tc>
        <w:tc>
          <w:tcPr>
            <w:tcW w:w="630" w:type="dxa"/>
            <w:tcBorders>
              <w:top w:val="nil"/>
              <w:left w:val="nil"/>
              <w:bottom w:val="nil"/>
              <w:right w:val="nil"/>
            </w:tcBorders>
            <w:shd w:val="clear" w:color="auto" w:fill="auto"/>
            <w:tcMar>
              <w:right w:w="43" w:type="dxa"/>
            </w:tcMar>
            <w:vAlign w:val="center"/>
          </w:tcPr>
          <w:p w:rsidR="000D0C1E" w:rsidRPr="00B75E54" w:rsidRDefault="000D0C1E" w:rsidP="000D0C1E">
            <w:pPr>
              <w:jc w:val="right"/>
              <w:rPr>
                <w:color w:val="000000"/>
                <w:sz w:val="14"/>
                <w:szCs w:val="14"/>
              </w:rPr>
            </w:pPr>
            <w:r>
              <w:rPr>
                <w:color w:val="000000"/>
                <w:sz w:val="14"/>
                <w:szCs w:val="14"/>
              </w:rPr>
              <w:t>4.50</w:t>
            </w:r>
          </w:p>
        </w:tc>
        <w:tc>
          <w:tcPr>
            <w:tcW w:w="540" w:type="dxa"/>
            <w:tcBorders>
              <w:top w:val="nil"/>
              <w:left w:val="nil"/>
              <w:bottom w:val="nil"/>
              <w:right w:val="nil"/>
            </w:tcBorders>
            <w:shd w:val="clear" w:color="auto" w:fill="auto"/>
            <w:tcMar>
              <w:right w:w="43" w:type="dxa"/>
            </w:tcMar>
            <w:vAlign w:val="center"/>
          </w:tcPr>
          <w:p w:rsidR="000D0C1E" w:rsidRPr="00B75E54" w:rsidRDefault="000D0C1E" w:rsidP="000D0C1E">
            <w:pPr>
              <w:jc w:val="right"/>
              <w:rPr>
                <w:color w:val="000000"/>
                <w:sz w:val="14"/>
                <w:szCs w:val="14"/>
              </w:rPr>
            </w:pPr>
            <w:r>
              <w:rPr>
                <w:color w:val="000000"/>
                <w:sz w:val="14"/>
                <w:szCs w:val="14"/>
              </w:rPr>
              <w:t>5.00</w:t>
            </w:r>
          </w:p>
        </w:tc>
        <w:tc>
          <w:tcPr>
            <w:tcW w:w="540" w:type="dxa"/>
            <w:tcBorders>
              <w:top w:val="nil"/>
              <w:left w:val="nil"/>
              <w:bottom w:val="nil"/>
              <w:right w:val="nil"/>
            </w:tcBorders>
            <w:shd w:val="clear" w:color="auto" w:fill="auto"/>
            <w:tcMar>
              <w:right w:w="43" w:type="dxa"/>
            </w:tcMar>
            <w:vAlign w:val="center"/>
          </w:tcPr>
          <w:p w:rsidR="000D0C1E" w:rsidRPr="00B75E54" w:rsidRDefault="000D0C1E" w:rsidP="000D0C1E">
            <w:pPr>
              <w:jc w:val="right"/>
              <w:rPr>
                <w:color w:val="000000"/>
                <w:sz w:val="14"/>
                <w:szCs w:val="14"/>
              </w:rPr>
            </w:pPr>
            <w:r>
              <w:rPr>
                <w:color w:val="000000"/>
                <w:sz w:val="14"/>
                <w:szCs w:val="14"/>
              </w:rPr>
              <w:t>6.00</w:t>
            </w:r>
          </w:p>
        </w:tc>
        <w:tc>
          <w:tcPr>
            <w:tcW w:w="630" w:type="dxa"/>
            <w:tcBorders>
              <w:top w:val="nil"/>
              <w:left w:val="nil"/>
              <w:bottom w:val="nil"/>
              <w:right w:val="nil"/>
            </w:tcBorders>
            <w:shd w:val="clear" w:color="auto" w:fill="auto"/>
            <w:tcMar>
              <w:right w:w="43" w:type="dxa"/>
            </w:tcMar>
            <w:vAlign w:val="center"/>
          </w:tcPr>
          <w:p w:rsidR="000D0C1E" w:rsidRPr="00B75E54" w:rsidRDefault="000D0C1E" w:rsidP="000D0C1E">
            <w:pPr>
              <w:jc w:val="right"/>
              <w:rPr>
                <w:color w:val="000000"/>
                <w:sz w:val="14"/>
                <w:szCs w:val="14"/>
              </w:rPr>
            </w:pPr>
            <w:r>
              <w:rPr>
                <w:color w:val="000000"/>
                <w:sz w:val="14"/>
                <w:szCs w:val="14"/>
              </w:rPr>
              <w:t>7.00</w:t>
            </w:r>
          </w:p>
        </w:tc>
        <w:tc>
          <w:tcPr>
            <w:tcW w:w="605" w:type="dxa"/>
            <w:tcBorders>
              <w:top w:val="nil"/>
              <w:left w:val="nil"/>
              <w:bottom w:val="nil"/>
              <w:right w:val="nil"/>
            </w:tcBorders>
            <w:shd w:val="clear" w:color="auto" w:fill="auto"/>
            <w:tcMar>
              <w:right w:w="43" w:type="dxa"/>
            </w:tcMar>
            <w:vAlign w:val="center"/>
          </w:tcPr>
          <w:p w:rsidR="000D0C1E" w:rsidRPr="00B75E54" w:rsidRDefault="000A6FEE" w:rsidP="000D0C1E">
            <w:pPr>
              <w:jc w:val="right"/>
              <w:rPr>
                <w:color w:val="000000"/>
                <w:sz w:val="14"/>
                <w:szCs w:val="14"/>
              </w:rPr>
            </w:pPr>
            <w:r>
              <w:rPr>
                <w:color w:val="000000"/>
                <w:sz w:val="14"/>
                <w:szCs w:val="14"/>
              </w:rPr>
              <w:t>8.50</w:t>
            </w:r>
          </w:p>
        </w:tc>
      </w:tr>
      <w:tr w:rsidR="000D0C1E" w:rsidRPr="00FF55B1" w:rsidTr="000D0C1E">
        <w:trPr>
          <w:trHeight w:hRule="exact" w:val="216"/>
        </w:trPr>
        <w:tc>
          <w:tcPr>
            <w:tcW w:w="3305" w:type="dxa"/>
            <w:gridSpan w:val="2"/>
            <w:tcBorders>
              <w:top w:val="nil"/>
              <w:left w:val="nil"/>
              <w:bottom w:val="nil"/>
              <w:right w:val="nil"/>
            </w:tcBorders>
            <w:shd w:val="clear" w:color="auto" w:fill="auto"/>
            <w:vAlign w:val="center"/>
            <w:hideMark/>
          </w:tcPr>
          <w:p w:rsidR="000D0C1E" w:rsidRPr="00B75E54" w:rsidRDefault="000D0C1E" w:rsidP="000D0C1E">
            <w:pPr>
              <w:rPr>
                <w:b/>
                <w:bCs/>
                <w:sz w:val="14"/>
                <w:szCs w:val="14"/>
              </w:rPr>
            </w:pPr>
            <w:r w:rsidRPr="00B75E54">
              <w:rPr>
                <w:b/>
                <w:bCs/>
                <w:sz w:val="14"/>
                <w:szCs w:val="14"/>
              </w:rPr>
              <w:t>2.   Khas Deposit Accounts or Certificates</w:t>
            </w:r>
            <w:r w:rsidRPr="00B75E54">
              <w:rPr>
                <w:b/>
                <w:bCs/>
                <w:sz w:val="14"/>
                <w:szCs w:val="14"/>
                <w:vertAlign w:val="superscript"/>
              </w:rPr>
              <w:t>1</w:t>
            </w:r>
          </w:p>
        </w:tc>
        <w:tc>
          <w:tcPr>
            <w:tcW w:w="655" w:type="dxa"/>
            <w:tcBorders>
              <w:top w:val="nil"/>
              <w:left w:val="nil"/>
              <w:bottom w:val="nil"/>
              <w:right w:val="nil"/>
            </w:tcBorders>
            <w:shd w:val="clear" w:color="auto" w:fill="auto"/>
            <w:tcMar>
              <w:right w:w="43" w:type="dxa"/>
            </w:tcMar>
            <w:vAlign w:val="center"/>
            <w:hideMark/>
          </w:tcPr>
          <w:p w:rsidR="000D0C1E" w:rsidRPr="00B75E54" w:rsidRDefault="000D0C1E" w:rsidP="000D0C1E">
            <w:pPr>
              <w:jc w:val="right"/>
              <w:rPr>
                <w:rFonts w:ascii="Calibri" w:hAnsi="Calibri"/>
                <w:sz w:val="14"/>
                <w:szCs w:val="14"/>
              </w:rPr>
            </w:pPr>
          </w:p>
        </w:tc>
        <w:tc>
          <w:tcPr>
            <w:tcW w:w="630" w:type="dxa"/>
            <w:tcBorders>
              <w:top w:val="nil"/>
              <w:left w:val="nil"/>
              <w:bottom w:val="nil"/>
              <w:right w:val="nil"/>
            </w:tcBorders>
            <w:shd w:val="clear" w:color="auto" w:fill="auto"/>
            <w:noWrap/>
            <w:tcMar>
              <w:right w:w="43" w:type="dxa"/>
            </w:tcMar>
            <w:vAlign w:val="center"/>
          </w:tcPr>
          <w:p w:rsidR="000D0C1E" w:rsidRPr="00B75E54" w:rsidRDefault="000D0C1E" w:rsidP="000D0C1E">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0D0C1E" w:rsidRPr="00B75E54" w:rsidRDefault="000D0C1E" w:rsidP="000D0C1E">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0D0C1E" w:rsidRPr="00B75E54" w:rsidRDefault="000D0C1E" w:rsidP="000D0C1E">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0D0C1E" w:rsidRPr="00B75E54" w:rsidRDefault="000D0C1E" w:rsidP="000D0C1E">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0D0C1E" w:rsidRPr="00B75E54" w:rsidRDefault="000D0C1E" w:rsidP="000D0C1E">
            <w:pPr>
              <w:jc w:val="right"/>
              <w:rPr>
                <w:rFonts w:ascii="Calibri" w:hAnsi="Calibri"/>
                <w:color w:val="000000"/>
                <w:sz w:val="14"/>
                <w:szCs w:val="14"/>
              </w:rPr>
            </w:pPr>
          </w:p>
        </w:tc>
        <w:tc>
          <w:tcPr>
            <w:tcW w:w="540" w:type="dxa"/>
            <w:tcBorders>
              <w:top w:val="nil"/>
              <w:left w:val="nil"/>
              <w:bottom w:val="nil"/>
              <w:right w:val="nil"/>
            </w:tcBorders>
            <w:shd w:val="clear" w:color="auto" w:fill="auto"/>
            <w:noWrap/>
            <w:tcMar>
              <w:right w:w="43" w:type="dxa"/>
            </w:tcMar>
            <w:vAlign w:val="center"/>
          </w:tcPr>
          <w:p w:rsidR="000D0C1E" w:rsidRPr="00B75E54" w:rsidRDefault="000D0C1E" w:rsidP="000D0C1E">
            <w:pPr>
              <w:jc w:val="right"/>
              <w:rPr>
                <w:rFonts w:ascii="Calibri" w:hAnsi="Calibri"/>
                <w:color w:val="000000"/>
                <w:sz w:val="14"/>
                <w:szCs w:val="14"/>
              </w:rPr>
            </w:pPr>
          </w:p>
        </w:tc>
        <w:tc>
          <w:tcPr>
            <w:tcW w:w="540" w:type="dxa"/>
            <w:tcBorders>
              <w:top w:val="nil"/>
              <w:left w:val="nil"/>
              <w:bottom w:val="nil"/>
              <w:right w:val="nil"/>
            </w:tcBorders>
            <w:shd w:val="clear" w:color="auto" w:fill="auto"/>
            <w:noWrap/>
            <w:tcMar>
              <w:right w:w="43" w:type="dxa"/>
            </w:tcMar>
            <w:vAlign w:val="center"/>
          </w:tcPr>
          <w:p w:rsidR="000D0C1E" w:rsidRPr="00B75E54" w:rsidRDefault="000D0C1E" w:rsidP="000D0C1E">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0D0C1E" w:rsidRPr="00B75E54" w:rsidRDefault="000D0C1E" w:rsidP="000D0C1E">
            <w:pPr>
              <w:jc w:val="right"/>
              <w:rPr>
                <w:rFonts w:ascii="Calibri" w:hAnsi="Calibri"/>
                <w:color w:val="000000"/>
                <w:sz w:val="14"/>
                <w:szCs w:val="14"/>
              </w:rPr>
            </w:pPr>
          </w:p>
        </w:tc>
        <w:tc>
          <w:tcPr>
            <w:tcW w:w="605" w:type="dxa"/>
            <w:tcBorders>
              <w:top w:val="nil"/>
              <w:left w:val="nil"/>
              <w:bottom w:val="nil"/>
              <w:right w:val="nil"/>
            </w:tcBorders>
            <w:shd w:val="clear" w:color="auto" w:fill="auto"/>
            <w:tcMar>
              <w:right w:w="43" w:type="dxa"/>
            </w:tcMar>
            <w:vAlign w:val="center"/>
          </w:tcPr>
          <w:p w:rsidR="000D0C1E" w:rsidRPr="00B75E54" w:rsidRDefault="000D0C1E" w:rsidP="000D0C1E">
            <w:pPr>
              <w:jc w:val="right"/>
              <w:rPr>
                <w:rFonts w:ascii="Calibri" w:hAnsi="Calibri"/>
                <w:color w:val="000000"/>
                <w:sz w:val="14"/>
                <w:szCs w:val="14"/>
              </w:rPr>
            </w:pPr>
          </w:p>
        </w:tc>
      </w:tr>
      <w:tr w:rsidR="000D0C1E" w:rsidRPr="00FF55B1" w:rsidTr="000D0C1E">
        <w:trPr>
          <w:trHeight w:hRule="exact" w:val="216"/>
        </w:trPr>
        <w:tc>
          <w:tcPr>
            <w:tcW w:w="3305" w:type="dxa"/>
            <w:gridSpan w:val="2"/>
            <w:tcBorders>
              <w:top w:val="nil"/>
              <w:left w:val="nil"/>
              <w:bottom w:val="nil"/>
              <w:right w:val="nil"/>
            </w:tcBorders>
            <w:shd w:val="clear" w:color="auto" w:fill="auto"/>
            <w:vAlign w:val="center"/>
            <w:hideMark/>
          </w:tcPr>
          <w:p w:rsidR="000D0C1E" w:rsidRPr="00B75E54" w:rsidRDefault="000D0C1E" w:rsidP="000D0C1E">
            <w:pPr>
              <w:rPr>
                <w:sz w:val="14"/>
                <w:szCs w:val="14"/>
              </w:rPr>
            </w:pPr>
            <w:r w:rsidRPr="00B75E54">
              <w:rPr>
                <w:sz w:val="14"/>
                <w:szCs w:val="14"/>
              </w:rPr>
              <w:t xml:space="preserve">      3 Years (Rollover)</w:t>
            </w:r>
          </w:p>
        </w:tc>
        <w:tc>
          <w:tcPr>
            <w:tcW w:w="655" w:type="dxa"/>
            <w:tcBorders>
              <w:top w:val="nil"/>
              <w:left w:val="nil"/>
              <w:bottom w:val="nil"/>
              <w:right w:val="nil"/>
            </w:tcBorders>
            <w:shd w:val="clear" w:color="auto" w:fill="auto"/>
            <w:tcMar>
              <w:right w:w="43" w:type="dxa"/>
            </w:tcMar>
            <w:vAlign w:val="center"/>
            <w:hideMark/>
          </w:tcPr>
          <w:p w:rsidR="000D0C1E" w:rsidRPr="00B75E54" w:rsidRDefault="000D0C1E" w:rsidP="000D0C1E">
            <w:pPr>
              <w:jc w:val="right"/>
              <w:rPr>
                <w:rFonts w:ascii="Calibri" w:hAnsi="Calibri"/>
                <w:sz w:val="14"/>
                <w:szCs w:val="14"/>
              </w:rPr>
            </w:pPr>
          </w:p>
        </w:tc>
        <w:tc>
          <w:tcPr>
            <w:tcW w:w="630" w:type="dxa"/>
            <w:tcBorders>
              <w:top w:val="nil"/>
              <w:left w:val="nil"/>
              <w:bottom w:val="nil"/>
              <w:right w:val="nil"/>
            </w:tcBorders>
            <w:shd w:val="clear" w:color="auto" w:fill="auto"/>
            <w:noWrap/>
            <w:tcMar>
              <w:right w:w="43" w:type="dxa"/>
            </w:tcMar>
            <w:vAlign w:val="center"/>
          </w:tcPr>
          <w:p w:rsidR="000D0C1E" w:rsidRPr="00B75E54" w:rsidRDefault="000D0C1E" w:rsidP="000D0C1E">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0D0C1E" w:rsidRPr="00B75E54" w:rsidRDefault="000D0C1E" w:rsidP="000D0C1E">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0D0C1E" w:rsidRPr="00B75E54" w:rsidRDefault="000D0C1E" w:rsidP="000D0C1E">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0D0C1E" w:rsidRPr="00B75E54" w:rsidRDefault="000D0C1E" w:rsidP="000D0C1E">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0D0C1E" w:rsidRPr="00B75E54" w:rsidRDefault="000D0C1E" w:rsidP="000D0C1E">
            <w:pPr>
              <w:jc w:val="right"/>
              <w:rPr>
                <w:rFonts w:ascii="Calibri" w:hAnsi="Calibri"/>
                <w:color w:val="000000"/>
                <w:sz w:val="14"/>
                <w:szCs w:val="14"/>
              </w:rPr>
            </w:pPr>
          </w:p>
        </w:tc>
        <w:tc>
          <w:tcPr>
            <w:tcW w:w="540" w:type="dxa"/>
            <w:tcBorders>
              <w:top w:val="nil"/>
              <w:left w:val="nil"/>
              <w:bottom w:val="nil"/>
              <w:right w:val="nil"/>
            </w:tcBorders>
            <w:shd w:val="clear" w:color="auto" w:fill="auto"/>
            <w:noWrap/>
            <w:tcMar>
              <w:right w:w="43" w:type="dxa"/>
            </w:tcMar>
            <w:vAlign w:val="center"/>
          </w:tcPr>
          <w:p w:rsidR="000D0C1E" w:rsidRPr="00B75E54" w:rsidRDefault="000D0C1E" w:rsidP="000D0C1E">
            <w:pPr>
              <w:jc w:val="right"/>
              <w:rPr>
                <w:rFonts w:ascii="Calibri" w:hAnsi="Calibri"/>
                <w:color w:val="000000"/>
                <w:sz w:val="14"/>
                <w:szCs w:val="14"/>
              </w:rPr>
            </w:pPr>
          </w:p>
        </w:tc>
        <w:tc>
          <w:tcPr>
            <w:tcW w:w="540" w:type="dxa"/>
            <w:tcBorders>
              <w:top w:val="nil"/>
              <w:left w:val="nil"/>
              <w:bottom w:val="nil"/>
              <w:right w:val="nil"/>
            </w:tcBorders>
            <w:shd w:val="clear" w:color="auto" w:fill="auto"/>
            <w:noWrap/>
            <w:tcMar>
              <w:right w:w="43" w:type="dxa"/>
            </w:tcMar>
            <w:vAlign w:val="center"/>
          </w:tcPr>
          <w:p w:rsidR="000D0C1E" w:rsidRPr="00B75E54" w:rsidRDefault="000D0C1E" w:rsidP="000D0C1E">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0D0C1E" w:rsidRPr="00B75E54" w:rsidRDefault="000D0C1E" w:rsidP="000D0C1E">
            <w:pPr>
              <w:jc w:val="right"/>
              <w:rPr>
                <w:rFonts w:ascii="Calibri" w:hAnsi="Calibri"/>
                <w:color w:val="000000"/>
                <w:sz w:val="14"/>
                <w:szCs w:val="14"/>
              </w:rPr>
            </w:pPr>
          </w:p>
        </w:tc>
        <w:tc>
          <w:tcPr>
            <w:tcW w:w="605" w:type="dxa"/>
            <w:tcBorders>
              <w:top w:val="nil"/>
              <w:left w:val="nil"/>
              <w:bottom w:val="nil"/>
              <w:right w:val="nil"/>
            </w:tcBorders>
            <w:shd w:val="clear" w:color="auto" w:fill="auto"/>
            <w:tcMar>
              <w:right w:w="43" w:type="dxa"/>
            </w:tcMar>
            <w:vAlign w:val="center"/>
          </w:tcPr>
          <w:p w:rsidR="000D0C1E" w:rsidRPr="00B75E54" w:rsidRDefault="000D0C1E" w:rsidP="000D0C1E">
            <w:pPr>
              <w:jc w:val="right"/>
              <w:rPr>
                <w:rFonts w:ascii="Calibri" w:hAnsi="Calibri"/>
                <w:color w:val="000000"/>
                <w:sz w:val="14"/>
                <w:szCs w:val="14"/>
              </w:rPr>
            </w:pPr>
          </w:p>
        </w:tc>
      </w:tr>
      <w:tr w:rsidR="000A6FEE" w:rsidRPr="00FF55B1" w:rsidTr="000D0C1E">
        <w:trPr>
          <w:trHeight w:hRule="exact" w:val="216"/>
        </w:trPr>
        <w:tc>
          <w:tcPr>
            <w:tcW w:w="3305" w:type="dxa"/>
            <w:gridSpan w:val="2"/>
            <w:tcBorders>
              <w:top w:val="nil"/>
              <w:left w:val="nil"/>
              <w:bottom w:val="nil"/>
              <w:right w:val="nil"/>
            </w:tcBorders>
            <w:shd w:val="clear" w:color="auto" w:fill="auto"/>
            <w:vAlign w:val="center"/>
            <w:hideMark/>
          </w:tcPr>
          <w:p w:rsidR="000A6FEE" w:rsidRPr="00B75E54" w:rsidRDefault="000A6FEE" w:rsidP="000A6FEE">
            <w:pPr>
              <w:ind w:firstLineChars="200" w:firstLine="280"/>
              <w:rPr>
                <w:sz w:val="14"/>
                <w:szCs w:val="14"/>
              </w:rPr>
            </w:pPr>
            <w:r w:rsidRPr="00B75E54">
              <w:rPr>
                <w:sz w:val="14"/>
                <w:szCs w:val="14"/>
              </w:rPr>
              <w:t>(i)     First 5 periods of complete 6 months</w:t>
            </w:r>
          </w:p>
        </w:tc>
        <w:tc>
          <w:tcPr>
            <w:tcW w:w="655" w:type="dxa"/>
            <w:tcBorders>
              <w:top w:val="nil"/>
              <w:left w:val="nil"/>
              <w:bottom w:val="nil"/>
              <w:right w:val="nil"/>
            </w:tcBorders>
            <w:shd w:val="clear" w:color="auto" w:fill="auto"/>
            <w:tcMar>
              <w:right w:w="43" w:type="dxa"/>
            </w:tcMar>
            <w:vAlign w:val="center"/>
            <w:hideMark/>
          </w:tcPr>
          <w:p w:rsidR="000A6FEE" w:rsidRPr="00B75E54" w:rsidRDefault="000A6FEE" w:rsidP="000A6FEE">
            <w:pPr>
              <w:jc w:val="right"/>
              <w:rPr>
                <w:sz w:val="14"/>
                <w:szCs w:val="14"/>
              </w:rPr>
            </w:pPr>
            <w:r w:rsidRPr="00B75E54">
              <w:rPr>
                <w:sz w:val="14"/>
                <w:szCs w:val="14"/>
              </w:rPr>
              <w:t>13.00</w:t>
            </w: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13.00</w:t>
            </w: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13.00</w:t>
            </w: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13.00</w:t>
            </w: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13.00</w:t>
            </w: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13.00</w:t>
            </w:r>
          </w:p>
        </w:tc>
        <w:tc>
          <w:tcPr>
            <w:tcW w:w="54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13.00</w:t>
            </w:r>
          </w:p>
        </w:tc>
        <w:tc>
          <w:tcPr>
            <w:tcW w:w="54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13.00</w:t>
            </w: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13.00</w:t>
            </w:r>
          </w:p>
        </w:tc>
        <w:tc>
          <w:tcPr>
            <w:tcW w:w="605"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13.00</w:t>
            </w:r>
          </w:p>
        </w:tc>
      </w:tr>
      <w:tr w:rsidR="000A6FEE" w:rsidRPr="00FF55B1" w:rsidTr="000D0C1E">
        <w:trPr>
          <w:trHeight w:hRule="exact" w:val="216"/>
        </w:trPr>
        <w:tc>
          <w:tcPr>
            <w:tcW w:w="3305" w:type="dxa"/>
            <w:gridSpan w:val="2"/>
            <w:tcBorders>
              <w:top w:val="nil"/>
              <w:left w:val="nil"/>
              <w:bottom w:val="nil"/>
              <w:right w:val="nil"/>
            </w:tcBorders>
            <w:shd w:val="clear" w:color="auto" w:fill="auto"/>
            <w:vAlign w:val="center"/>
            <w:hideMark/>
          </w:tcPr>
          <w:p w:rsidR="000A6FEE" w:rsidRPr="00B75E54" w:rsidRDefault="000A6FEE" w:rsidP="000A6FEE">
            <w:pPr>
              <w:ind w:firstLineChars="200" w:firstLine="280"/>
              <w:rPr>
                <w:sz w:val="14"/>
                <w:szCs w:val="14"/>
              </w:rPr>
            </w:pPr>
            <w:r w:rsidRPr="00B75E54">
              <w:rPr>
                <w:sz w:val="14"/>
                <w:szCs w:val="14"/>
              </w:rPr>
              <w:t>(ii)    Last period of complete 6 months</w:t>
            </w:r>
          </w:p>
        </w:tc>
        <w:tc>
          <w:tcPr>
            <w:tcW w:w="655" w:type="dxa"/>
            <w:tcBorders>
              <w:top w:val="nil"/>
              <w:left w:val="nil"/>
              <w:bottom w:val="nil"/>
              <w:right w:val="nil"/>
            </w:tcBorders>
            <w:shd w:val="clear" w:color="auto" w:fill="auto"/>
            <w:tcMar>
              <w:right w:w="43" w:type="dxa"/>
            </w:tcMar>
            <w:vAlign w:val="center"/>
            <w:hideMark/>
          </w:tcPr>
          <w:p w:rsidR="000A6FEE" w:rsidRPr="00B75E54" w:rsidRDefault="000A6FEE" w:rsidP="000A6FEE">
            <w:pPr>
              <w:jc w:val="right"/>
              <w:rPr>
                <w:sz w:val="14"/>
                <w:szCs w:val="14"/>
              </w:rPr>
            </w:pPr>
            <w:r w:rsidRPr="00B75E54">
              <w:rPr>
                <w:sz w:val="14"/>
                <w:szCs w:val="14"/>
              </w:rPr>
              <w:t>13.00</w:t>
            </w: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13.00</w:t>
            </w: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13.00</w:t>
            </w: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13.00</w:t>
            </w: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13.00</w:t>
            </w: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13.00</w:t>
            </w:r>
          </w:p>
        </w:tc>
        <w:tc>
          <w:tcPr>
            <w:tcW w:w="54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13.00</w:t>
            </w:r>
          </w:p>
        </w:tc>
        <w:tc>
          <w:tcPr>
            <w:tcW w:w="54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13.00</w:t>
            </w: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13.00</w:t>
            </w:r>
          </w:p>
        </w:tc>
        <w:tc>
          <w:tcPr>
            <w:tcW w:w="605"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13.00</w:t>
            </w:r>
          </w:p>
        </w:tc>
      </w:tr>
      <w:tr w:rsidR="000A6FEE" w:rsidRPr="00FF55B1" w:rsidTr="000D0C1E">
        <w:trPr>
          <w:trHeight w:hRule="exact" w:val="216"/>
        </w:trPr>
        <w:tc>
          <w:tcPr>
            <w:tcW w:w="3305" w:type="dxa"/>
            <w:gridSpan w:val="2"/>
            <w:tcBorders>
              <w:top w:val="nil"/>
              <w:left w:val="nil"/>
              <w:bottom w:val="nil"/>
              <w:right w:val="nil"/>
            </w:tcBorders>
            <w:shd w:val="clear" w:color="auto" w:fill="auto"/>
            <w:vAlign w:val="center"/>
            <w:hideMark/>
          </w:tcPr>
          <w:p w:rsidR="000A6FEE" w:rsidRPr="00B75E54" w:rsidRDefault="000A6FEE" w:rsidP="000A6FEE">
            <w:pPr>
              <w:ind w:firstLineChars="200" w:firstLine="280"/>
              <w:rPr>
                <w:sz w:val="14"/>
                <w:szCs w:val="14"/>
              </w:rPr>
            </w:pPr>
            <w:r w:rsidRPr="00B75E54">
              <w:rPr>
                <w:sz w:val="14"/>
                <w:szCs w:val="14"/>
              </w:rPr>
              <w:t>(iii)   Three Years (Compound rate)</w:t>
            </w:r>
          </w:p>
        </w:tc>
        <w:tc>
          <w:tcPr>
            <w:tcW w:w="655" w:type="dxa"/>
            <w:tcBorders>
              <w:top w:val="nil"/>
              <w:left w:val="nil"/>
              <w:bottom w:val="nil"/>
              <w:right w:val="nil"/>
            </w:tcBorders>
            <w:shd w:val="clear" w:color="auto" w:fill="auto"/>
            <w:tcMar>
              <w:right w:w="43" w:type="dxa"/>
            </w:tcMar>
            <w:vAlign w:val="center"/>
            <w:hideMark/>
          </w:tcPr>
          <w:p w:rsidR="000A6FEE" w:rsidRPr="00B75E54" w:rsidRDefault="000A6FEE" w:rsidP="000A6FEE">
            <w:pPr>
              <w:jc w:val="right"/>
              <w:rPr>
                <w:sz w:val="14"/>
                <w:szCs w:val="14"/>
              </w:rPr>
            </w:pPr>
            <w:r w:rsidRPr="00B75E54">
              <w:rPr>
                <w:sz w:val="14"/>
                <w:szCs w:val="14"/>
              </w:rPr>
              <w:t>13.42</w:t>
            </w: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13.42</w:t>
            </w: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13.42</w:t>
            </w: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13.42</w:t>
            </w: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13.42</w:t>
            </w: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13.42</w:t>
            </w:r>
          </w:p>
        </w:tc>
        <w:tc>
          <w:tcPr>
            <w:tcW w:w="54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13.42</w:t>
            </w:r>
          </w:p>
        </w:tc>
        <w:tc>
          <w:tcPr>
            <w:tcW w:w="54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13.42</w:t>
            </w: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13.42</w:t>
            </w:r>
          </w:p>
        </w:tc>
        <w:tc>
          <w:tcPr>
            <w:tcW w:w="605"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13.42</w:t>
            </w:r>
          </w:p>
        </w:tc>
      </w:tr>
      <w:tr w:rsidR="000A6FEE" w:rsidRPr="00FF55B1" w:rsidTr="000D0C1E">
        <w:trPr>
          <w:trHeight w:hRule="exact" w:val="216"/>
        </w:trPr>
        <w:tc>
          <w:tcPr>
            <w:tcW w:w="3305" w:type="dxa"/>
            <w:gridSpan w:val="2"/>
            <w:tcBorders>
              <w:top w:val="nil"/>
              <w:left w:val="nil"/>
              <w:bottom w:val="nil"/>
              <w:right w:val="nil"/>
            </w:tcBorders>
            <w:shd w:val="clear" w:color="auto" w:fill="auto"/>
            <w:vAlign w:val="center"/>
            <w:hideMark/>
          </w:tcPr>
          <w:p w:rsidR="000A6FEE" w:rsidRPr="00B75E54" w:rsidRDefault="000A6FEE" w:rsidP="000A6FEE">
            <w:pPr>
              <w:rPr>
                <w:b/>
                <w:bCs/>
                <w:sz w:val="14"/>
                <w:szCs w:val="14"/>
              </w:rPr>
            </w:pPr>
            <w:r w:rsidRPr="00B75E54">
              <w:rPr>
                <w:b/>
                <w:bCs/>
                <w:sz w:val="14"/>
                <w:szCs w:val="14"/>
              </w:rPr>
              <w:t xml:space="preserve">3.    Mahana Amdani Accounts </w:t>
            </w:r>
            <w:r w:rsidRPr="00B75E54">
              <w:rPr>
                <w:b/>
                <w:bCs/>
                <w:sz w:val="14"/>
                <w:szCs w:val="14"/>
                <w:vertAlign w:val="superscript"/>
              </w:rPr>
              <w:t>2</w:t>
            </w:r>
          </w:p>
        </w:tc>
        <w:tc>
          <w:tcPr>
            <w:tcW w:w="655" w:type="dxa"/>
            <w:tcBorders>
              <w:top w:val="nil"/>
              <w:left w:val="nil"/>
              <w:bottom w:val="nil"/>
              <w:right w:val="nil"/>
            </w:tcBorders>
            <w:shd w:val="clear" w:color="auto" w:fill="auto"/>
            <w:tcMar>
              <w:right w:w="43" w:type="dxa"/>
            </w:tcMar>
            <w:vAlign w:val="center"/>
            <w:hideMark/>
          </w:tcPr>
          <w:p w:rsidR="000A6FEE" w:rsidRPr="00B75E54" w:rsidRDefault="000A6FEE" w:rsidP="000A6FEE">
            <w:pPr>
              <w:jc w:val="right"/>
              <w:rPr>
                <w:sz w:val="14"/>
                <w:szCs w:val="14"/>
              </w:rPr>
            </w:pPr>
          </w:p>
        </w:tc>
        <w:tc>
          <w:tcPr>
            <w:tcW w:w="630" w:type="dxa"/>
            <w:tcBorders>
              <w:top w:val="nil"/>
              <w:left w:val="nil"/>
              <w:bottom w:val="nil"/>
              <w:right w:val="nil"/>
            </w:tcBorders>
            <w:shd w:val="clear" w:color="auto" w:fill="auto"/>
            <w:noWrap/>
            <w:tcMar>
              <w:right w:w="43" w:type="dxa"/>
            </w:tcMar>
            <w:vAlign w:val="center"/>
          </w:tcPr>
          <w:p w:rsidR="000A6FEE" w:rsidRPr="00B75E54" w:rsidRDefault="000A6FEE" w:rsidP="000A6FEE">
            <w:pPr>
              <w:jc w:val="right"/>
              <w:rPr>
                <w:color w:val="000000"/>
                <w:sz w:val="14"/>
                <w:szCs w:val="14"/>
              </w:rPr>
            </w:pP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p>
        </w:tc>
        <w:tc>
          <w:tcPr>
            <w:tcW w:w="540" w:type="dxa"/>
            <w:tcBorders>
              <w:top w:val="nil"/>
              <w:left w:val="nil"/>
              <w:bottom w:val="nil"/>
              <w:right w:val="nil"/>
            </w:tcBorders>
            <w:shd w:val="clear" w:color="auto" w:fill="auto"/>
            <w:noWrap/>
            <w:tcMar>
              <w:right w:w="43" w:type="dxa"/>
            </w:tcMar>
            <w:vAlign w:val="center"/>
          </w:tcPr>
          <w:p w:rsidR="000A6FEE" w:rsidRPr="00B75E54" w:rsidRDefault="000A6FEE" w:rsidP="000A6FEE">
            <w:pPr>
              <w:jc w:val="right"/>
              <w:rPr>
                <w:color w:val="000000"/>
                <w:sz w:val="14"/>
                <w:szCs w:val="14"/>
              </w:rPr>
            </w:pPr>
          </w:p>
        </w:tc>
        <w:tc>
          <w:tcPr>
            <w:tcW w:w="540" w:type="dxa"/>
            <w:tcBorders>
              <w:top w:val="nil"/>
              <w:left w:val="nil"/>
              <w:bottom w:val="nil"/>
              <w:right w:val="nil"/>
            </w:tcBorders>
            <w:shd w:val="clear" w:color="auto" w:fill="auto"/>
            <w:noWrap/>
            <w:tcMar>
              <w:right w:w="43" w:type="dxa"/>
            </w:tcMar>
            <w:vAlign w:val="center"/>
          </w:tcPr>
          <w:p w:rsidR="000A6FEE" w:rsidRPr="00B75E54" w:rsidRDefault="000A6FEE" w:rsidP="000A6FEE">
            <w:pPr>
              <w:jc w:val="right"/>
              <w:rPr>
                <w:color w:val="000000"/>
                <w:sz w:val="14"/>
                <w:szCs w:val="14"/>
              </w:rPr>
            </w:pP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p>
        </w:tc>
        <w:tc>
          <w:tcPr>
            <w:tcW w:w="605"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p>
        </w:tc>
      </w:tr>
      <w:tr w:rsidR="000A6FEE" w:rsidRPr="00FF55B1" w:rsidTr="000D0C1E">
        <w:trPr>
          <w:trHeight w:hRule="exact" w:val="216"/>
        </w:trPr>
        <w:tc>
          <w:tcPr>
            <w:tcW w:w="3305" w:type="dxa"/>
            <w:gridSpan w:val="2"/>
            <w:tcBorders>
              <w:top w:val="nil"/>
              <w:left w:val="nil"/>
              <w:bottom w:val="nil"/>
              <w:right w:val="nil"/>
            </w:tcBorders>
            <w:shd w:val="clear" w:color="auto" w:fill="auto"/>
            <w:vAlign w:val="center"/>
            <w:hideMark/>
          </w:tcPr>
          <w:p w:rsidR="000A6FEE" w:rsidRPr="00B75E54" w:rsidRDefault="000A6FEE" w:rsidP="000A6FEE">
            <w:pPr>
              <w:ind w:firstLineChars="200" w:firstLine="280"/>
              <w:rPr>
                <w:sz w:val="14"/>
                <w:szCs w:val="14"/>
              </w:rPr>
            </w:pPr>
            <w:r w:rsidRPr="00B75E54">
              <w:rPr>
                <w:sz w:val="14"/>
                <w:szCs w:val="14"/>
              </w:rPr>
              <w:t>(i)     1</w:t>
            </w:r>
            <w:r w:rsidRPr="00B75E54">
              <w:rPr>
                <w:sz w:val="14"/>
                <w:szCs w:val="14"/>
                <w:vertAlign w:val="superscript"/>
              </w:rPr>
              <w:t>st</w:t>
            </w:r>
            <w:r w:rsidRPr="00B75E54">
              <w:rPr>
                <w:sz w:val="14"/>
                <w:szCs w:val="14"/>
              </w:rPr>
              <w:t xml:space="preserve">  year</w:t>
            </w:r>
          </w:p>
        </w:tc>
        <w:tc>
          <w:tcPr>
            <w:tcW w:w="655" w:type="dxa"/>
            <w:tcBorders>
              <w:top w:val="nil"/>
              <w:left w:val="nil"/>
              <w:bottom w:val="nil"/>
              <w:right w:val="nil"/>
            </w:tcBorders>
            <w:shd w:val="clear" w:color="auto" w:fill="auto"/>
            <w:tcMar>
              <w:right w:w="43" w:type="dxa"/>
            </w:tcMar>
            <w:vAlign w:val="center"/>
            <w:hideMark/>
          </w:tcPr>
          <w:p w:rsidR="000A6FEE" w:rsidRPr="00B75E54" w:rsidRDefault="000A6FEE" w:rsidP="000A6FEE">
            <w:pPr>
              <w:jc w:val="right"/>
              <w:rPr>
                <w:sz w:val="14"/>
                <w:szCs w:val="14"/>
              </w:rPr>
            </w:pPr>
            <w:r w:rsidRPr="00B75E54">
              <w:rPr>
                <w:sz w:val="14"/>
                <w:szCs w:val="14"/>
              </w:rPr>
              <w:t>7.00</w:t>
            </w: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7.00</w:t>
            </w: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7.00</w:t>
            </w: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7.00</w:t>
            </w: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7.00</w:t>
            </w: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7.00</w:t>
            </w:r>
          </w:p>
        </w:tc>
        <w:tc>
          <w:tcPr>
            <w:tcW w:w="54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7.00</w:t>
            </w:r>
          </w:p>
        </w:tc>
        <w:tc>
          <w:tcPr>
            <w:tcW w:w="54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7.00</w:t>
            </w: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7.00</w:t>
            </w:r>
          </w:p>
        </w:tc>
        <w:tc>
          <w:tcPr>
            <w:tcW w:w="605"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7.00</w:t>
            </w:r>
          </w:p>
        </w:tc>
      </w:tr>
      <w:tr w:rsidR="000A6FEE" w:rsidRPr="00FF55B1" w:rsidTr="000D0C1E">
        <w:trPr>
          <w:trHeight w:hRule="exact" w:val="216"/>
        </w:trPr>
        <w:tc>
          <w:tcPr>
            <w:tcW w:w="3305" w:type="dxa"/>
            <w:gridSpan w:val="2"/>
            <w:tcBorders>
              <w:top w:val="nil"/>
              <w:left w:val="nil"/>
              <w:bottom w:val="nil"/>
              <w:right w:val="nil"/>
            </w:tcBorders>
            <w:shd w:val="clear" w:color="auto" w:fill="auto"/>
            <w:vAlign w:val="center"/>
            <w:hideMark/>
          </w:tcPr>
          <w:p w:rsidR="000A6FEE" w:rsidRPr="00B75E54" w:rsidRDefault="000A6FEE" w:rsidP="000A6FEE">
            <w:pPr>
              <w:ind w:firstLineChars="200" w:firstLine="280"/>
              <w:rPr>
                <w:sz w:val="14"/>
                <w:szCs w:val="14"/>
              </w:rPr>
            </w:pPr>
            <w:r w:rsidRPr="00B75E54">
              <w:rPr>
                <w:sz w:val="14"/>
                <w:szCs w:val="14"/>
              </w:rPr>
              <w:t>(ii)    2</w:t>
            </w:r>
            <w:r w:rsidRPr="00B75E54">
              <w:rPr>
                <w:sz w:val="14"/>
                <w:szCs w:val="14"/>
                <w:vertAlign w:val="superscript"/>
              </w:rPr>
              <w:t>nd</w:t>
            </w:r>
            <w:r w:rsidRPr="00B75E54">
              <w:rPr>
                <w:sz w:val="14"/>
                <w:szCs w:val="14"/>
              </w:rPr>
              <w:t xml:space="preserve">  year</w:t>
            </w:r>
          </w:p>
        </w:tc>
        <w:tc>
          <w:tcPr>
            <w:tcW w:w="655" w:type="dxa"/>
            <w:tcBorders>
              <w:top w:val="nil"/>
              <w:left w:val="nil"/>
              <w:bottom w:val="nil"/>
              <w:right w:val="nil"/>
            </w:tcBorders>
            <w:shd w:val="clear" w:color="auto" w:fill="auto"/>
            <w:tcMar>
              <w:right w:w="43" w:type="dxa"/>
            </w:tcMar>
            <w:vAlign w:val="center"/>
            <w:hideMark/>
          </w:tcPr>
          <w:p w:rsidR="000A6FEE" w:rsidRPr="00B75E54" w:rsidRDefault="000A6FEE" w:rsidP="000A6FEE">
            <w:pPr>
              <w:jc w:val="right"/>
              <w:rPr>
                <w:sz w:val="14"/>
                <w:szCs w:val="14"/>
              </w:rPr>
            </w:pPr>
            <w:r w:rsidRPr="00B75E54">
              <w:rPr>
                <w:sz w:val="14"/>
                <w:szCs w:val="14"/>
              </w:rPr>
              <w:t>7.24</w:t>
            </w: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7.24</w:t>
            </w: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7.24</w:t>
            </w: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7.24</w:t>
            </w: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7.24</w:t>
            </w: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7.24</w:t>
            </w:r>
          </w:p>
        </w:tc>
        <w:tc>
          <w:tcPr>
            <w:tcW w:w="54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7.24</w:t>
            </w:r>
          </w:p>
        </w:tc>
        <w:tc>
          <w:tcPr>
            <w:tcW w:w="54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7.24</w:t>
            </w: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7.24</w:t>
            </w:r>
          </w:p>
        </w:tc>
        <w:tc>
          <w:tcPr>
            <w:tcW w:w="605"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7.24</w:t>
            </w:r>
          </w:p>
        </w:tc>
      </w:tr>
      <w:tr w:rsidR="000A6FEE" w:rsidRPr="00FF55B1" w:rsidTr="000D0C1E">
        <w:trPr>
          <w:trHeight w:hRule="exact" w:val="216"/>
        </w:trPr>
        <w:tc>
          <w:tcPr>
            <w:tcW w:w="3305" w:type="dxa"/>
            <w:gridSpan w:val="2"/>
            <w:tcBorders>
              <w:top w:val="nil"/>
              <w:left w:val="nil"/>
              <w:bottom w:val="nil"/>
              <w:right w:val="nil"/>
            </w:tcBorders>
            <w:shd w:val="clear" w:color="auto" w:fill="auto"/>
            <w:vAlign w:val="center"/>
            <w:hideMark/>
          </w:tcPr>
          <w:p w:rsidR="000A6FEE" w:rsidRPr="00B75E54" w:rsidRDefault="000A6FEE" w:rsidP="000A6FEE">
            <w:pPr>
              <w:ind w:firstLineChars="200" w:firstLine="280"/>
              <w:rPr>
                <w:sz w:val="14"/>
                <w:szCs w:val="14"/>
              </w:rPr>
            </w:pPr>
            <w:r w:rsidRPr="00B75E54">
              <w:rPr>
                <w:sz w:val="14"/>
                <w:szCs w:val="14"/>
              </w:rPr>
              <w:t>(iii)   3</w:t>
            </w:r>
            <w:r w:rsidRPr="00B75E54">
              <w:rPr>
                <w:sz w:val="14"/>
                <w:szCs w:val="14"/>
                <w:vertAlign w:val="superscript"/>
              </w:rPr>
              <w:t>rd</w:t>
            </w:r>
            <w:r w:rsidRPr="00B75E54">
              <w:rPr>
                <w:sz w:val="14"/>
                <w:szCs w:val="14"/>
              </w:rPr>
              <w:t xml:space="preserve">  year</w:t>
            </w:r>
          </w:p>
        </w:tc>
        <w:tc>
          <w:tcPr>
            <w:tcW w:w="655" w:type="dxa"/>
            <w:tcBorders>
              <w:top w:val="nil"/>
              <w:left w:val="nil"/>
              <w:bottom w:val="nil"/>
              <w:right w:val="nil"/>
            </w:tcBorders>
            <w:shd w:val="clear" w:color="auto" w:fill="auto"/>
            <w:tcMar>
              <w:right w:w="43" w:type="dxa"/>
            </w:tcMar>
            <w:vAlign w:val="center"/>
            <w:hideMark/>
          </w:tcPr>
          <w:p w:rsidR="000A6FEE" w:rsidRPr="00B75E54" w:rsidRDefault="000A6FEE" w:rsidP="000A6FEE">
            <w:pPr>
              <w:jc w:val="right"/>
              <w:rPr>
                <w:sz w:val="14"/>
                <w:szCs w:val="14"/>
              </w:rPr>
            </w:pPr>
            <w:r w:rsidRPr="00B75E54">
              <w:rPr>
                <w:sz w:val="14"/>
                <w:szCs w:val="14"/>
              </w:rPr>
              <w:t>7.43</w:t>
            </w: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7.43</w:t>
            </w: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7.43</w:t>
            </w: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7.43</w:t>
            </w: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7.43</w:t>
            </w: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7.43</w:t>
            </w:r>
          </w:p>
        </w:tc>
        <w:tc>
          <w:tcPr>
            <w:tcW w:w="54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7.43</w:t>
            </w:r>
          </w:p>
        </w:tc>
        <w:tc>
          <w:tcPr>
            <w:tcW w:w="54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7.43</w:t>
            </w: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7.43</w:t>
            </w:r>
          </w:p>
        </w:tc>
        <w:tc>
          <w:tcPr>
            <w:tcW w:w="605"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7.43</w:t>
            </w:r>
          </w:p>
        </w:tc>
      </w:tr>
      <w:tr w:rsidR="000A6FEE" w:rsidRPr="00FF55B1" w:rsidTr="000D0C1E">
        <w:trPr>
          <w:trHeight w:hRule="exact" w:val="216"/>
        </w:trPr>
        <w:tc>
          <w:tcPr>
            <w:tcW w:w="3305" w:type="dxa"/>
            <w:gridSpan w:val="2"/>
            <w:tcBorders>
              <w:top w:val="nil"/>
              <w:left w:val="nil"/>
              <w:bottom w:val="nil"/>
              <w:right w:val="nil"/>
            </w:tcBorders>
            <w:shd w:val="clear" w:color="auto" w:fill="auto"/>
            <w:vAlign w:val="center"/>
            <w:hideMark/>
          </w:tcPr>
          <w:p w:rsidR="000A6FEE" w:rsidRPr="00B75E54" w:rsidRDefault="000A6FEE" w:rsidP="000A6FEE">
            <w:pPr>
              <w:ind w:firstLineChars="200" w:firstLine="280"/>
              <w:rPr>
                <w:sz w:val="14"/>
                <w:szCs w:val="14"/>
              </w:rPr>
            </w:pPr>
            <w:r w:rsidRPr="00B75E54">
              <w:rPr>
                <w:sz w:val="14"/>
                <w:szCs w:val="14"/>
              </w:rPr>
              <w:t>(iv)   4</w:t>
            </w:r>
            <w:r w:rsidRPr="00B75E54">
              <w:rPr>
                <w:sz w:val="14"/>
                <w:szCs w:val="14"/>
                <w:vertAlign w:val="superscript"/>
              </w:rPr>
              <w:t>th</w:t>
            </w:r>
            <w:r w:rsidRPr="00B75E54">
              <w:rPr>
                <w:sz w:val="14"/>
                <w:szCs w:val="14"/>
              </w:rPr>
              <w:t xml:space="preserve">  year</w:t>
            </w:r>
          </w:p>
        </w:tc>
        <w:tc>
          <w:tcPr>
            <w:tcW w:w="655" w:type="dxa"/>
            <w:tcBorders>
              <w:top w:val="nil"/>
              <w:left w:val="nil"/>
              <w:bottom w:val="nil"/>
              <w:right w:val="nil"/>
            </w:tcBorders>
            <w:shd w:val="clear" w:color="auto" w:fill="auto"/>
            <w:tcMar>
              <w:right w:w="43" w:type="dxa"/>
            </w:tcMar>
            <w:vAlign w:val="center"/>
            <w:hideMark/>
          </w:tcPr>
          <w:p w:rsidR="000A6FEE" w:rsidRPr="00B75E54" w:rsidRDefault="000A6FEE" w:rsidP="000A6FEE">
            <w:pPr>
              <w:jc w:val="right"/>
              <w:rPr>
                <w:sz w:val="14"/>
                <w:szCs w:val="14"/>
              </w:rPr>
            </w:pPr>
            <w:r w:rsidRPr="00B75E54">
              <w:rPr>
                <w:sz w:val="14"/>
                <w:szCs w:val="14"/>
              </w:rPr>
              <w:t>7.79</w:t>
            </w: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7.79</w:t>
            </w: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7.79</w:t>
            </w: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7.79</w:t>
            </w: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7.79</w:t>
            </w: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7.79</w:t>
            </w:r>
          </w:p>
        </w:tc>
        <w:tc>
          <w:tcPr>
            <w:tcW w:w="54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7.79</w:t>
            </w:r>
          </w:p>
        </w:tc>
        <w:tc>
          <w:tcPr>
            <w:tcW w:w="54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7.79</w:t>
            </w: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7.79</w:t>
            </w:r>
          </w:p>
        </w:tc>
        <w:tc>
          <w:tcPr>
            <w:tcW w:w="605"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7.79</w:t>
            </w:r>
          </w:p>
        </w:tc>
      </w:tr>
      <w:tr w:rsidR="000A6FEE" w:rsidRPr="00FF55B1" w:rsidTr="000D0C1E">
        <w:trPr>
          <w:trHeight w:hRule="exact" w:val="216"/>
        </w:trPr>
        <w:tc>
          <w:tcPr>
            <w:tcW w:w="3305" w:type="dxa"/>
            <w:gridSpan w:val="2"/>
            <w:tcBorders>
              <w:top w:val="nil"/>
              <w:left w:val="nil"/>
              <w:bottom w:val="nil"/>
              <w:right w:val="nil"/>
            </w:tcBorders>
            <w:shd w:val="clear" w:color="auto" w:fill="auto"/>
            <w:vAlign w:val="center"/>
            <w:hideMark/>
          </w:tcPr>
          <w:p w:rsidR="000A6FEE" w:rsidRPr="00B75E54" w:rsidRDefault="000A6FEE" w:rsidP="000A6FEE">
            <w:pPr>
              <w:ind w:firstLineChars="200" w:firstLine="280"/>
              <w:rPr>
                <w:sz w:val="14"/>
                <w:szCs w:val="14"/>
              </w:rPr>
            </w:pPr>
            <w:r w:rsidRPr="00B75E54">
              <w:rPr>
                <w:sz w:val="14"/>
                <w:szCs w:val="14"/>
              </w:rPr>
              <w:t>(v)    5</w:t>
            </w:r>
            <w:r w:rsidRPr="00B75E54">
              <w:rPr>
                <w:sz w:val="14"/>
                <w:szCs w:val="14"/>
                <w:vertAlign w:val="superscript"/>
              </w:rPr>
              <w:t>th</w:t>
            </w:r>
            <w:r w:rsidRPr="00B75E54">
              <w:rPr>
                <w:sz w:val="14"/>
                <w:szCs w:val="14"/>
              </w:rPr>
              <w:t xml:space="preserve">  year</w:t>
            </w:r>
          </w:p>
        </w:tc>
        <w:tc>
          <w:tcPr>
            <w:tcW w:w="655" w:type="dxa"/>
            <w:tcBorders>
              <w:top w:val="nil"/>
              <w:left w:val="nil"/>
              <w:bottom w:val="nil"/>
              <w:right w:val="nil"/>
            </w:tcBorders>
            <w:shd w:val="clear" w:color="auto" w:fill="auto"/>
            <w:tcMar>
              <w:right w:w="43" w:type="dxa"/>
            </w:tcMar>
            <w:vAlign w:val="center"/>
            <w:hideMark/>
          </w:tcPr>
          <w:p w:rsidR="000A6FEE" w:rsidRPr="00B75E54" w:rsidRDefault="000A6FEE" w:rsidP="000A6FEE">
            <w:pPr>
              <w:jc w:val="right"/>
              <w:rPr>
                <w:sz w:val="14"/>
                <w:szCs w:val="14"/>
              </w:rPr>
            </w:pPr>
            <w:r w:rsidRPr="00B75E54">
              <w:rPr>
                <w:sz w:val="14"/>
                <w:szCs w:val="14"/>
              </w:rPr>
              <w:t>8.45</w:t>
            </w: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8.45</w:t>
            </w: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8.45</w:t>
            </w: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8.45</w:t>
            </w: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8.45</w:t>
            </w: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8.45</w:t>
            </w:r>
          </w:p>
        </w:tc>
        <w:tc>
          <w:tcPr>
            <w:tcW w:w="54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8.45</w:t>
            </w:r>
          </w:p>
        </w:tc>
        <w:tc>
          <w:tcPr>
            <w:tcW w:w="54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8.45</w:t>
            </w: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8.45</w:t>
            </w:r>
          </w:p>
        </w:tc>
        <w:tc>
          <w:tcPr>
            <w:tcW w:w="605"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8.45</w:t>
            </w:r>
          </w:p>
        </w:tc>
      </w:tr>
      <w:tr w:rsidR="000A6FEE" w:rsidRPr="00FF55B1" w:rsidTr="000D0C1E">
        <w:trPr>
          <w:trHeight w:hRule="exact" w:val="216"/>
        </w:trPr>
        <w:tc>
          <w:tcPr>
            <w:tcW w:w="3305" w:type="dxa"/>
            <w:gridSpan w:val="2"/>
            <w:tcBorders>
              <w:top w:val="nil"/>
              <w:left w:val="nil"/>
              <w:bottom w:val="nil"/>
              <w:right w:val="nil"/>
            </w:tcBorders>
            <w:shd w:val="clear" w:color="auto" w:fill="auto"/>
            <w:vAlign w:val="center"/>
            <w:hideMark/>
          </w:tcPr>
          <w:p w:rsidR="000A6FEE" w:rsidRPr="00B75E54" w:rsidRDefault="000A6FEE" w:rsidP="000A6FEE">
            <w:pPr>
              <w:ind w:firstLineChars="200" w:firstLine="280"/>
              <w:rPr>
                <w:sz w:val="14"/>
                <w:szCs w:val="14"/>
              </w:rPr>
            </w:pPr>
            <w:r w:rsidRPr="00B75E54">
              <w:rPr>
                <w:sz w:val="14"/>
                <w:szCs w:val="14"/>
              </w:rPr>
              <w:t>(vi)   6</w:t>
            </w:r>
            <w:r w:rsidRPr="00B75E54">
              <w:rPr>
                <w:sz w:val="14"/>
                <w:szCs w:val="14"/>
                <w:vertAlign w:val="superscript"/>
              </w:rPr>
              <w:t>th</w:t>
            </w:r>
            <w:r w:rsidRPr="00B75E54">
              <w:rPr>
                <w:sz w:val="14"/>
                <w:szCs w:val="14"/>
              </w:rPr>
              <w:t xml:space="preserve"> year</w:t>
            </w:r>
          </w:p>
        </w:tc>
        <w:tc>
          <w:tcPr>
            <w:tcW w:w="655" w:type="dxa"/>
            <w:tcBorders>
              <w:top w:val="nil"/>
              <w:left w:val="nil"/>
              <w:bottom w:val="nil"/>
              <w:right w:val="nil"/>
            </w:tcBorders>
            <w:shd w:val="clear" w:color="auto" w:fill="auto"/>
            <w:tcMar>
              <w:right w:w="43" w:type="dxa"/>
            </w:tcMar>
            <w:vAlign w:val="center"/>
            <w:hideMark/>
          </w:tcPr>
          <w:p w:rsidR="000A6FEE" w:rsidRPr="00B75E54" w:rsidRDefault="000A6FEE" w:rsidP="000A6FEE">
            <w:pPr>
              <w:jc w:val="right"/>
              <w:rPr>
                <w:sz w:val="14"/>
                <w:szCs w:val="14"/>
              </w:rPr>
            </w:pPr>
            <w:r w:rsidRPr="00B75E54">
              <w:rPr>
                <w:sz w:val="14"/>
                <w:szCs w:val="14"/>
              </w:rPr>
              <w:t>9.25</w:t>
            </w: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9.25</w:t>
            </w: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9.25</w:t>
            </w: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9.25</w:t>
            </w: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9.25</w:t>
            </w: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9.25</w:t>
            </w:r>
          </w:p>
        </w:tc>
        <w:tc>
          <w:tcPr>
            <w:tcW w:w="54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9.25</w:t>
            </w:r>
          </w:p>
        </w:tc>
        <w:tc>
          <w:tcPr>
            <w:tcW w:w="54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9.25</w:t>
            </w: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9.25</w:t>
            </w:r>
          </w:p>
        </w:tc>
        <w:tc>
          <w:tcPr>
            <w:tcW w:w="605"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9.25</w:t>
            </w:r>
          </w:p>
        </w:tc>
      </w:tr>
      <w:tr w:rsidR="000A6FEE" w:rsidRPr="00FF55B1" w:rsidTr="000D0C1E">
        <w:trPr>
          <w:trHeight w:hRule="exact" w:val="216"/>
        </w:trPr>
        <w:tc>
          <w:tcPr>
            <w:tcW w:w="3305" w:type="dxa"/>
            <w:gridSpan w:val="2"/>
            <w:tcBorders>
              <w:top w:val="nil"/>
              <w:left w:val="nil"/>
              <w:bottom w:val="nil"/>
              <w:right w:val="nil"/>
            </w:tcBorders>
            <w:shd w:val="clear" w:color="auto" w:fill="auto"/>
            <w:vAlign w:val="center"/>
            <w:hideMark/>
          </w:tcPr>
          <w:p w:rsidR="000A6FEE" w:rsidRPr="00B75E54" w:rsidRDefault="000A6FEE" w:rsidP="000A6FEE">
            <w:pPr>
              <w:ind w:firstLineChars="200" w:firstLine="280"/>
              <w:rPr>
                <w:sz w:val="14"/>
                <w:szCs w:val="14"/>
              </w:rPr>
            </w:pPr>
            <w:r w:rsidRPr="00B75E54">
              <w:rPr>
                <w:sz w:val="14"/>
                <w:szCs w:val="14"/>
              </w:rPr>
              <w:t>(vii)  7</w:t>
            </w:r>
            <w:r w:rsidRPr="00B75E54">
              <w:rPr>
                <w:sz w:val="14"/>
                <w:szCs w:val="14"/>
                <w:vertAlign w:val="superscript"/>
              </w:rPr>
              <w:t>th</w:t>
            </w:r>
            <w:r w:rsidRPr="00B75E54">
              <w:rPr>
                <w:sz w:val="14"/>
                <w:szCs w:val="14"/>
              </w:rPr>
              <w:t xml:space="preserve"> year</w:t>
            </w:r>
          </w:p>
        </w:tc>
        <w:tc>
          <w:tcPr>
            <w:tcW w:w="655" w:type="dxa"/>
            <w:tcBorders>
              <w:top w:val="nil"/>
              <w:left w:val="nil"/>
              <w:bottom w:val="nil"/>
              <w:right w:val="nil"/>
            </w:tcBorders>
            <w:shd w:val="clear" w:color="auto" w:fill="auto"/>
            <w:tcMar>
              <w:right w:w="43" w:type="dxa"/>
            </w:tcMar>
            <w:vAlign w:val="center"/>
            <w:hideMark/>
          </w:tcPr>
          <w:p w:rsidR="000A6FEE" w:rsidRPr="00B75E54" w:rsidRDefault="000A6FEE" w:rsidP="000A6FEE">
            <w:pPr>
              <w:jc w:val="right"/>
              <w:rPr>
                <w:sz w:val="14"/>
                <w:szCs w:val="14"/>
              </w:rPr>
            </w:pPr>
            <w:r w:rsidRPr="00B75E54">
              <w:rPr>
                <w:sz w:val="14"/>
                <w:szCs w:val="14"/>
              </w:rPr>
              <w:t>10.41</w:t>
            </w: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10.41</w:t>
            </w: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10.41</w:t>
            </w: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10.41</w:t>
            </w: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10.41</w:t>
            </w: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10.41</w:t>
            </w:r>
          </w:p>
        </w:tc>
        <w:tc>
          <w:tcPr>
            <w:tcW w:w="54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10.41</w:t>
            </w:r>
          </w:p>
        </w:tc>
        <w:tc>
          <w:tcPr>
            <w:tcW w:w="54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10.41</w:t>
            </w: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10.41</w:t>
            </w:r>
          </w:p>
        </w:tc>
        <w:tc>
          <w:tcPr>
            <w:tcW w:w="605"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10.41</w:t>
            </w:r>
          </w:p>
        </w:tc>
      </w:tr>
      <w:tr w:rsidR="000A6FEE" w:rsidRPr="00FF55B1" w:rsidTr="000D0C1E">
        <w:trPr>
          <w:trHeight w:hRule="exact" w:val="216"/>
        </w:trPr>
        <w:tc>
          <w:tcPr>
            <w:tcW w:w="3305" w:type="dxa"/>
            <w:gridSpan w:val="2"/>
            <w:tcBorders>
              <w:top w:val="nil"/>
              <w:left w:val="nil"/>
              <w:bottom w:val="nil"/>
              <w:right w:val="nil"/>
            </w:tcBorders>
            <w:shd w:val="clear" w:color="auto" w:fill="auto"/>
            <w:vAlign w:val="center"/>
            <w:hideMark/>
          </w:tcPr>
          <w:p w:rsidR="000A6FEE" w:rsidRPr="00B75E54" w:rsidRDefault="000A6FEE" w:rsidP="000A6FEE">
            <w:pPr>
              <w:ind w:firstLineChars="200" w:firstLine="280"/>
              <w:rPr>
                <w:sz w:val="14"/>
                <w:szCs w:val="14"/>
              </w:rPr>
            </w:pPr>
            <w:r w:rsidRPr="00B75E54">
              <w:rPr>
                <w:sz w:val="14"/>
                <w:szCs w:val="14"/>
              </w:rPr>
              <w:t>(viii) Compound rate on maturity</w:t>
            </w:r>
          </w:p>
        </w:tc>
        <w:tc>
          <w:tcPr>
            <w:tcW w:w="655" w:type="dxa"/>
            <w:tcBorders>
              <w:top w:val="nil"/>
              <w:left w:val="nil"/>
              <w:bottom w:val="nil"/>
              <w:right w:val="nil"/>
            </w:tcBorders>
            <w:shd w:val="clear" w:color="auto" w:fill="auto"/>
            <w:tcMar>
              <w:right w:w="43" w:type="dxa"/>
            </w:tcMar>
            <w:vAlign w:val="center"/>
            <w:hideMark/>
          </w:tcPr>
          <w:p w:rsidR="000A6FEE" w:rsidRPr="00B75E54" w:rsidRDefault="000A6FEE" w:rsidP="000A6FEE">
            <w:pPr>
              <w:jc w:val="right"/>
              <w:rPr>
                <w:sz w:val="14"/>
                <w:szCs w:val="14"/>
              </w:rPr>
            </w:pPr>
            <w:r w:rsidRPr="00B75E54">
              <w:rPr>
                <w:sz w:val="14"/>
                <w:szCs w:val="14"/>
              </w:rPr>
              <w:t>10.41</w:t>
            </w: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10.41</w:t>
            </w: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10.41</w:t>
            </w: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10.41</w:t>
            </w: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10.41</w:t>
            </w: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10.41</w:t>
            </w:r>
          </w:p>
        </w:tc>
        <w:tc>
          <w:tcPr>
            <w:tcW w:w="54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10.41</w:t>
            </w:r>
          </w:p>
        </w:tc>
        <w:tc>
          <w:tcPr>
            <w:tcW w:w="54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10.41</w:t>
            </w: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10.41</w:t>
            </w:r>
          </w:p>
        </w:tc>
        <w:tc>
          <w:tcPr>
            <w:tcW w:w="605"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10.41</w:t>
            </w:r>
          </w:p>
        </w:tc>
      </w:tr>
      <w:tr w:rsidR="000A6FEE" w:rsidRPr="00FF55B1" w:rsidTr="000D0C1E">
        <w:trPr>
          <w:trHeight w:hRule="exact" w:val="216"/>
        </w:trPr>
        <w:tc>
          <w:tcPr>
            <w:tcW w:w="3305" w:type="dxa"/>
            <w:gridSpan w:val="2"/>
            <w:tcBorders>
              <w:top w:val="nil"/>
              <w:left w:val="nil"/>
              <w:bottom w:val="nil"/>
              <w:right w:val="nil"/>
            </w:tcBorders>
            <w:shd w:val="clear" w:color="auto" w:fill="auto"/>
            <w:vAlign w:val="center"/>
            <w:hideMark/>
          </w:tcPr>
          <w:p w:rsidR="000A6FEE" w:rsidRPr="00B75E54" w:rsidRDefault="000A6FEE" w:rsidP="000A6FEE">
            <w:pPr>
              <w:rPr>
                <w:b/>
                <w:bCs/>
                <w:sz w:val="14"/>
                <w:szCs w:val="14"/>
              </w:rPr>
            </w:pPr>
            <w:r w:rsidRPr="00B75E54">
              <w:rPr>
                <w:b/>
                <w:bCs/>
                <w:sz w:val="14"/>
                <w:szCs w:val="14"/>
              </w:rPr>
              <w:t>4.     Defence Saving Certificates</w:t>
            </w:r>
            <w:r w:rsidRPr="00B75E54">
              <w:rPr>
                <w:b/>
                <w:bCs/>
                <w:sz w:val="14"/>
                <w:szCs w:val="14"/>
                <w:vertAlign w:val="superscript"/>
              </w:rPr>
              <w:t>3</w:t>
            </w:r>
          </w:p>
        </w:tc>
        <w:tc>
          <w:tcPr>
            <w:tcW w:w="655" w:type="dxa"/>
            <w:tcBorders>
              <w:top w:val="nil"/>
              <w:left w:val="nil"/>
              <w:bottom w:val="nil"/>
              <w:right w:val="nil"/>
            </w:tcBorders>
            <w:shd w:val="clear" w:color="auto" w:fill="auto"/>
            <w:tcMar>
              <w:right w:w="43" w:type="dxa"/>
            </w:tcMar>
            <w:vAlign w:val="center"/>
            <w:hideMark/>
          </w:tcPr>
          <w:p w:rsidR="000A6FEE" w:rsidRPr="00B75E54" w:rsidRDefault="000A6FEE" w:rsidP="000A6FEE">
            <w:pPr>
              <w:jc w:val="right"/>
              <w:rPr>
                <w:rFonts w:ascii="Calibri" w:hAnsi="Calibri"/>
                <w:sz w:val="14"/>
                <w:szCs w:val="14"/>
              </w:rPr>
            </w:pPr>
          </w:p>
        </w:tc>
        <w:tc>
          <w:tcPr>
            <w:tcW w:w="630" w:type="dxa"/>
            <w:tcBorders>
              <w:top w:val="nil"/>
              <w:left w:val="nil"/>
              <w:bottom w:val="nil"/>
              <w:right w:val="nil"/>
            </w:tcBorders>
            <w:shd w:val="clear" w:color="auto" w:fill="auto"/>
            <w:noWrap/>
            <w:tcMar>
              <w:right w:w="43" w:type="dxa"/>
            </w:tcMar>
            <w:vAlign w:val="center"/>
          </w:tcPr>
          <w:p w:rsidR="000A6FEE" w:rsidRPr="00B75E54" w:rsidRDefault="000A6FEE" w:rsidP="000A6FEE">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rFonts w:ascii="Calibri" w:hAnsi="Calibri"/>
                <w:color w:val="000000"/>
                <w:sz w:val="14"/>
                <w:szCs w:val="14"/>
              </w:rPr>
            </w:pPr>
          </w:p>
        </w:tc>
        <w:tc>
          <w:tcPr>
            <w:tcW w:w="540" w:type="dxa"/>
            <w:tcBorders>
              <w:top w:val="nil"/>
              <w:left w:val="nil"/>
              <w:bottom w:val="nil"/>
              <w:right w:val="nil"/>
            </w:tcBorders>
            <w:shd w:val="clear" w:color="auto" w:fill="auto"/>
            <w:noWrap/>
            <w:tcMar>
              <w:right w:w="43" w:type="dxa"/>
            </w:tcMar>
            <w:vAlign w:val="center"/>
          </w:tcPr>
          <w:p w:rsidR="000A6FEE" w:rsidRPr="00B75E54" w:rsidRDefault="000A6FEE" w:rsidP="000A6FEE">
            <w:pPr>
              <w:jc w:val="right"/>
              <w:rPr>
                <w:rFonts w:ascii="Calibri" w:hAnsi="Calibri"/>
                <w:color w:val="000000"/>
                <w:sz w:val="14"/>
                <w:szCs w:val="14"/>
              </w:rPr>
            </w:pPr>
          </w:p>
        </w:tc>
        <w:tc>
          <w:tcPr>
            <w:tcW w:w="540" w:type="dxa"/>
            <w:tcBorders>
              <w:top w:val="nil"/>
              <w:left w:val="nil"/>
              <w:bottom w:val="nil"/>
              <w:right w:val="nil"/>
            </w:tcBorders>
            <w:shd w:val="clear" w:color="auto" w:fill="auto"/>
            <w:noWrap/>
            <w:tcMar>
              <w:right w:w="43" w:type="dxa"/>
            </w:tcMar>
            <w:vAlign w:val="center"/>
          </w:tcPr>
          <w:p w:rsidR="000A6FEE" w:rsidRPr="00B75E54" w:rsidRDefault="000A6FEE" w:rsidP="000A6FEE">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rFonts w:ascii="Calibri" w:hAnsi="Calibri"/>
                <w:color w:val="000000"/>
                <w:sz w:val="14"/>
                <w:szCs w:val="14"/>
              </w:rPr>
            </w:pPr>
          </w:p>
        </w:tc>
        <w:tc>
          <w:tcPr>
            <w:tcW w:w="605"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rFonts w:ascii="Calibri" w:hAnsi="Calibri"/>
                <w:color w:val="000000"/>
                <w:sz w:val="14"/>
                <w:szCs w:val="14"/>
              </w:rPr>
            </w:pPr>
          </w:p>
        </w:tc>
      </w:tr>
      <w:tr w:rsidR="000A6FEE" w:rsidRPr="00FF55B1" w:rsidTr="000D0C1E">
        <w:trPr>
          <w:trHeight w:hRule="exact" w:val="216"/>
        </w:trPr>
        <w:tc>
          <w:tcPr>
            <w:tcW w:w="3305" w:type="dxa"/>
            <w:gridSpan w:val="2"/>
            <w:tcBorders>
              <w:top w:val="nil"/>
              <w:left w:val="nil"/>
              <w:bottom w:val="nil"/>
              <w:right w:val="nil"/>
            </w:tcBorders>
            <w:shd w:val="clear" w:color="auto" w:fill="auto"/>
            <w:vAlign w:val="center"/>
            <w:hideMark/>
          </w:tcPr>
          <w:p w:rsidR="000A6FEE" w:rsidRPr="00B75E54" w:rsidRDefault="000A6FEE" w:rsidP="000A6FEE">
            <w:pPr>
              <w:ind w:firstLineChars="200" w:firstLine="280"/>
              <w:rPr>
                <w:sz w:val="14"/>
                <w:szCs w:val="14"/>
              </w:rPr>
            </w:pPr>
            <w:r w:rsidRPr="00B75E54">
              <w:rPr>
                <w:sz w:val="14"/>
                <w:szCs w:val="14"/>
              </w:rPr>
              <w:t>(i)     I</w:t>
            </w:r>
            <w:r w:rsidRPr="00B75E54">
              <w:rPr>
                <w:sz w:val="14"/>
                <w:szCs w:val="14"/>
                <w:vertAlign w:val="superscript"/>
              </w:rPr>
              <w:t>st</w:t>
            </w:r>
            <w:r w:rsidRPr="00B75E54">
              <w:rPr>
                <w:sz w:val="14"/>
                <w:szCs w:val="14"/>
              </w:rPr>
              <w:t xml:space="preserve"> year</w:t>
            </w:r>
          </w:p>
        </w:tc>
        <w:tc>
          <w:tcPr>
            <w:tcW w:w="655" w:type="dxa"/>
            <w:tcBorders>
              <w:top w:val="nil"/>
              <w:left w:val="nil"/>
              <w:bottom w:val="nil"/>
              <w:right w:val="nil"/>
            </w:tcBorders>
            <w:shd w:val="clear" w:color="auto" w:fill="auto"/>
            <w:tcMar>
              <w:right w:w="43" w:type="dxa"/>
            </w:tcMar>
            <w:vAlign w:val="center"/>
            <w:hideMark/>
          </w:tcPr>
          <w:p w:rsidR="000A6FEE" w:rsidRPr="00B75E54" w:rsidRDefault="000A6FEE" w:rsidP="000A6FEE">
            <w:pPr>
              <w:jc w:val="right"/>
              <w:rPr>
                <w:sz w:val="14"/>
                <w:szCs w:val="14"/>
              </w:rPr>
            </w:pPr>
            <w:r w:rsidRPr="00B75E54">
              <w:rPr>
                <w:sz w:val="14"/>
                <w:szCs w:val="14"/>
              </w:rPr>
              <w:t>5.00</w:t>
            </w: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5.00</w:t>
            </w: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5.00</w:t>
            </w: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5.00</w:t>
            </w: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5.00</w:t>
            </w: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Pr>
                <w:color w:val="000000"/>
                <w:sz w:val="14"/>
                <w:szCs w:val="14"/>
              </w:rPr>
              <w:t>5.00</w:t>
            </w:r>
          </w:p>
        </w:tc>
        <w:tc>
          <w:tcPr>
            <w:tcW w:w="54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Pr>
                <w:color w:val="000000"/>
                <w:sz w:val="14"/>
                <w:szCs w:val="14"/>
              </w:rPr>
              <w:t>5.00</w:t>
            </w:r>
          </w:p>
        </w:tc>
        <w:tc>
          <w:tcPr>
            <w:tcW w:w="54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Pr>
                <w:color w:val="000000"/>
                <w:sz w:val="14"/>
                <w:szCs w:val="14"/>
              </w:rPr>
              <w:t>5.00</w:t>
            </w: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Pr>
                <w:color w:val="000000"/>
                <w:sz w:val="14"/>
                <w:szCs w:val="14"/>
              </w:rPr>
              <w:t>6.00</w:t>
            </w:r>
          </w:p>
        </w:tc>
        <w:tc>
          <w:tcPr>
            <w:tcW w:w="605"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Pr>
                <w:color w:val="000000"/>
                <w:sz w:val="14"/>
                <w:szCs w:val="14"/>
              </w:rPr>
              <w:t>8.00</w:t>
            </w:r>
          </w:p>
        </w:tc>
      </w:tr>
      <w:tr w:rsidR="000A6FEE" w:rsidRPr="00FF55B1" w:rsidTr="000D0C1E">
        <w:trPr>
          <w:trHeight w:hRule="exact" w:val="216"/>
        </w:trPr>
        <w:tc>
          <w:tcPr>
            <w:tcW w:w="3305" w:type="dxa"/>
            <w:gridSpan w:val="2"/>
            <w:tcBorders>
              <w:top w:val="nil"/>
              <w:left w:val="nil"/>
              <w:bottom w:val="nil"/>
              <w:right w:val="nil"/>
            </w:tcBorders>
            <w:shd w:val="clear" w:color="auto" w:fill="auto"/>
            <w:vAlign w:val="center"/>
            <w:hideMark/>
          </w:tcPr>
          <w:p w:rsidR="000A6FEE" w:rsidRPr="00B75E54" w:rsidRDefault="000A6FEE" w:rsidP="000A6FEE">
            <w:pPr>
              <w:ind w:firstLineChars="200" w:firstLine="280"/>
              <w:rPr>
                <w:sz w:val="14"/>
                <w:szCs w:val="14"/>
              </w:rPr>
            </w:pPr>
            <w:r w:rsidRPr="00B75E54">
              <w:rPr>
                <w:sz w:val="14"/>
                <w:szCs w:val="14"/>
              </w:rPr>
              <w:t>(ii)   10 years(Compound rate)</w:t>
            </w:r>
          </w:p>
        </w:tc>
        <w:tc>
          <w:tcPr>
            <w:tcW w:w="655" w:type="dxa"/>
            <w:tcBorders>
              <w:top w:val="nil"/>
              <w:left w:val="nil"/>
              <w:bottom w:val="nil"/>
              <w:right w:val="nil"/>
            </w:tcBorders>
            <w:shd w:val="clear" w:color="auto" w:fill="auto"/>
            <w:tcMar>
              <w:right w:w="43" w:type="dxa"/>
            </w:tcMar>
            <w:vAlign w:val="center"/>
            <w:hideMark/>
          </w:tcPr>
          <w:p w:rsidR="000A6FEE" w:rsidRPr="00B75E54" w:rsidRDefault="000A6FEE" w:rsidP="000A6FEE">
            <w:pPr>
              <w:jc w:val="right"/>
              <w:rPr>
                <w:sz w:val="14"/>
                <w:szCs w:val="14"/>
              </w:rPr>
            </w:pPr>
            <w:r w:rsidRPr="00B75E54">
              <w:rPr>
                <w:sz w:val="14"/>
                <w:szCs w:val="14"/>
              </w:rPr>
              <w:t>7.80</w:t>
            </w: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7.70</w:t>
            </w: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7.33</w:t>
            </w: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7.44</w:t>
            </w: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7.54</w:t>
            </w: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Pr>
                <w:color w:val="000000"/>
                <w:sz w:val="14"/>
                <w:szCs w:val="14"/>
              </w:rPr>
              <w:t>8.10</w:t>
            </w:r>
          </w:p>
        </w:tc>
        <w:tc>
          <w:tcPr>
            <w:tcW w:w="54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Pr>
                <w:color w:val="000000"/>
                <w:sz w:val="14"/>
                <w:szCs w:val="14"/>
              </w:rPr>
              <w:t>8.30</w:t>
            </w:r>
          </w:p>
        </w:tc>
        <w:tc>
          <w:tcPr>
            <w:tcW w:w="54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Pr>
                <w:color w:val="000000"/>
                <w:sz w:val="14"/>
                <w:szCs w:val="14"/>
              </w:rPr>
              <w:t>9.05</w:t>
            </w: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Pr>
                <w:color w:val="000000"/>
                <w:sz w:val="14"/>
                <w:szCs w:val="14"/>
              </w:rPr>
              <w:t>10.03</w:t>
            </w:r>
          </w:p>
        </w:tc>
        <w:tc>
          <w:tcPr>
            <w:tcW w:w="605"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Pr>
                <w:color w:val="000000"/>
                <w:sz w:val="14"/>
                <w:szCs w:val="14"/>
              </w:rPr>
              <w:t>11.47</w:t>
            </w:r>
          </w:p>
        </w:tc>
      </w:tr>
      <w:tr w:rsidR="000A6FEE" w:rsidRPr="00FF55B1" w:rsidTr="000D0C1E">
        <w:trPr>
          <w:trHeight w:hRule="exact" w:val="216"/>
        </w:trPr>
        <w:tc>
          <w:tcPr>
            <w:tcW w:w="3305" w:type="dxa"/>
            <w:gridSpan w:val="2"/>
            <w:tcBorders>
              <w:top w:val="nil"/>
              <w:left w:val="nil"/>
              <w:bottom w:val="nil"/>
              <w:right w:val="nil"/>
            </w:tcBorders>
            <w:shd w:val="clear" w:color="auto" w:fill="auto"/>
            <w:vAlign w:val="center"/>
            <w:hideMark/>
          </w:tcPr>
          <w:p w:rsidR="000A6FEE" w:rsidRPr="00B75E54" w:rsidRDefault="000A6FEE" w:rsidP="000A6FEE">
            <w:pPr>
              <w:rPr>
                <w:b/>
                <w:bCs/>
                <w:sz w:val="14"/>
                <w:szCs w:val="14"/>
              </w:rPr>
            </w:pPr>
            <w:r w:rsidRPr="00B75E54">
              <w:rPr>
                <w:b/>
                <w:bCs/>
                <w:sz w:val="14"/>
                <w:szCs w:val="14"/>
              </w:rPr>
              <w:t>5.    National Deposit Certificates / Accounts</w:t>
            </w:r>
            <w:r w:rsidRPr="00B75E54">
              <w:rPr>
                <w:b/>
                <w:bCs/>
                <w:sz w:val="14"/>
                <w:szCs w:val="14"/>
                <w:vertAlign w:val="superscript"/>
              </w:rPr>
              <w:t>4</w:t>
            </w:r>
          </w:p>
        </w:tc>
        <w:tc>
          <w:tcPr>
            <w:tcW w:w="655" w:type="dxa"/>
            <w:tcBorders>
              <w:top w:val="nil"/>
              <w:left w:val="nil"/>
              <w:bottom w:val="nil"/>
              <w:right w:val="nil"/>
            </w:tcBorders>
            <w:shd w:val="clear" w:color="auto" w:fill="auto"/>
            <w:tcMar>
              <w:right w:w="43" w:type="dxa"/>
            </w:tcMar>
            <w:vAlign w:val="center"/>
            <w:hideMark/>
          </w:tcPr>
          <w:p w:rsidR="000A6FEE" w:rsidRPr="00B75E54" w:rsidRDefault="000A6FEE" w:rsidP="000A6FEE">
            <w:pPr>
              <w:jc w:val="right"/>
              <w:rPr>
                <w:rFonts w:ascii="Calibri" w:hAnsi="Calibri"/>
                <w:sz w:val="14"/>
                <w:szCs w:val="14"/>
              </w:rPr>
            </w:pPr>
          </w:p>
        </w:tc>
        <w:tc>
          <w:tcPr>
            <w:tcW w:w="630" w:type="dxa"/>
            <w:tcBorders>
              <w:top w:val="nil"/>
              <w:left w:val="nil"/>
              <w:bottom w:val="nil"/>
              <w:right w:val="nil"/>
            </w:tcBorders>
            <w:shd w:val="clear" w:color="auto" w:fill="auto"/>
            <w:noWrap/>
            <w:tcMar>
              <w:right w:w="43" w:type="dxa"/>
            </w:tcMar>
            <w:vAlign w:val="center"/>
          </w:tcPr>
          <w:p w:rsidR="000A6FEE" w:rsidRPr="00B75E54" w:rsidRDefault="000A6FEE" w:rsidP="000A6FEE">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rFonts w:ascii="Calibri" w:hAnsi="Calibri"/>
                <w:color w:val="000000"/>
                <w:sz w:val="14"/>
                <w:szCs w:val="14"/>
              </w:rPr>
            </w:pPr>
          </w:p>
        </w:tc>
        <w:tc>
          <w:tcPr>
            <w:tcW w:w="540" w:type="dxa"/>
            <w:tcBorders>
              <w:top w:val="nil"/>
              <w:left w:val="nil"/>
              <w:bottom w:val="nil"/>
              <w:right w:val="nil"/>
            </w:tcBorders>
            <w:shd w:val="clear" w:color="auto" w:fill="auto"/>
            <w:noWrap/>
            <w:tcMar>
              <w:right w:w="43" w:type="dxa"/>
            </w:tcMar>
            <w:vAlign w:val="center"/>
          </w:tcPr>
          <w:p w:rsidR="000A6FEE" w:rsidRPr="00B75E54" w:rsidRDefault="000A6FEE" w:rsidP="000A6FEE">
            <w:pPr>
              <w:jc w:val="right"/>
              <w:rPr>
                <w:rFonts w:ascii="Calibri" w:hAnsi="Calibri"/>
                <w:color w:val="000000"/>
                <w:sz w:val="14"/>
                <w:szCs w:val="14"/>
              </w:rPr>
            </w:pPr>
          </w:p>
        </w:tc>
        <w:tc>
          <w:tcPr>
            <w:tcW w:w="540" w:type="dxa"/>
            <w:tcBorders>
              <w:top w:val="nil"/>
              <w:left w:val="nil"/>
              <w:bottom w:val="nil"/>
              <w:right w:val="nil"/>
            </w:tcBorders>
            <w:shd w:val="clear" w:color="auto" w:fill="auto"/>
            <w:noWrap/>
            <w:tcMar>
              <w:right w:w="43" w:type="dxa"/>
            </w:tcMar>
            <w:vAlign w:val="center"/>
          </w:tcPr>
          <w:p w:rsidR="000A6FEE" w:rsidRPr="00B75E54" w:rsidRDefault="000A6FEE" w:rsidP="000A6FEE">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rFonts w:ascii="Calibri" w:hAnsi="Calibri"/>
                <w:color w:val="000000"/>
                <w:sz w:val="14"/>
                <w:szCs w:val="14"/>
              </w:rPr>
            </w:pPr>
          </w:p>
        </w:tc>
        <w:tc>
          <w:tcPr>
            <w:tcW w:w="605"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rFonts w:ascii="Calibri" w:hAnsi="Calibri"/>
                <w:color w:val="000000"/>
                <w:sz w:val="14"/>
                <w:szCs w:val="14"/>
              </w:rPr>
            </w:pPr>
          </w:p>
        </w:tc>
      </w:tr>
      <w:tr w:rsidR="000A6FEE" w:rsidRPr="00FF55B1" w:rsidTr="000D0C1E">
        <w:trPr>
          <w:trHeight w:hRule="exact" w:val="216"/>
        </w:trPr>
        <w:tc>
          <w:tcPr>
            <w:tcW w:w="3305" w:type="dxa"/>
            <w:gridSpan w:val="2"/>
            <w:tcBorders>
              <w:top w:val="nil"/>
              <w:left w:val="nil"/>
              <w:bottom w:val="nil"/>
              <w:right w:val="nil"/>
            </w:tcBorders>
            <w:shd w:val="clear" w:color="auto" w:fill="auto"/>
            <w:vAlign w:val="center"/>
            <w:hideMark/>
          </w:tcPr>
          <w:p w:rsidR="000A6FEE" w:rsidRPr="00B75E54" w:rsidRDefault="000A6FEE" w:rsidP="000A6FEE">
            <w:pPr>
              <w:ind w:firstLineChars="200" w:firstLine="280"/>
              <w:rPr>
                <w:sz w:val="14"/>
                <w:szCs w:val="14"/>
              </w:rPr>
            </w:pPr>
            <w:r w:rsidRPr="00B75E54">
              <w:rPr>
                <w:sz w:val="14"/>
                <w:szCs w:val="14"/>
              </w:rPr>
              <w:t>(i)    1  year  (Rollover)</w:t>
            </w:r>
          </w:p>
        </w:tc>
        <w:tc>
          <w:tcPr>
            <w:tcW w:w="655" w:type="dxa"/>
            <w:tcBorders>
              <w:top w:val="nil"/>
              <w:left w:val="nil"/>
              <w:bottom w:val="nil"/>
              <w:right w:val="nil"/>
            </w:tcBorders>
            <w:shd w:val="clear" w:color="auto" w:fill="auto"/>
            <w:tcMar>
              <w:right w:w="43" w:type="dxa"/>
            </w:tcMar>
            <w:vAlign w:val="center"/>
            <w:hideMark/>
          </w:tcPr>
          <w:p w:rsidR="000A6FEE" w:rsidRPr="00B75E54" w:rsidRDefault="000A6FEE" w:rsidP="000A6FEE">
            <w:pPr>
              <w:jc w:val="right"/>
              <w:rPr>
                <w:sz w:val="14"/>
                <w:szCs w:val="14"/>
              </w:rPr>
            </w:pPr>
            <w:r w:rsidRPr="00B75E54">
              <w:rPr>
                <w:sz w:val="14"/>
                <w:szCs w:val="14"/>
              </w:rPr>
              <w:t>13.00</w:t>
            </w: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13.00</w:t>
            </w: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13.00</w:t>
            </w: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13.00</w:t>
            </w: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13.0</w:t>
            </w: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Pr>
                <w:color w:val="000000"/>
                <w:sz w:val="14"/>
                <w:szCs w:val="14"/>
              </w:rPr>
              <w:t>13.0</w:t>
            </w:r>
          </w:p>
        </w:tc>
        <w:tc>
          <w:tcPr>
            <w:tcW w:w="54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Pr>
                <w:color w:val="000000"/>
                <w:sz w:val="14"/>
                <w:szCs w:val="14"/>
              </w:rPr>
              <w:t>13.0</w:t>
            </w:r>
          </w:p>
        </w:tc>
        <w:tc>
          <w:tcPr>
            <w:tcW w:w="54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Pr>
                <w:color w:val="000000"/>
                <w:sz w:val="14"/>
                <w:szCs w:val="14"/>
              </w:rPr>
              <w:t>13.0</w:t>
            </w: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Pr>
                <w:color w:val="000000"/>
                <w:sz w:val="14"/>
                <w:szCs w:val="14"/>
              </w:rPr>
              <w:t>13.0</w:t>
            </w:r>
          </w:p>
        </w:tc>
        <w:tc>
          <w:tcPr>
            <w:tcW w:w="605"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Pr>
                <w:color w:val="000000"/>
                <w:sz w:val="14"/>
                <w:szCs w:val="14"/>
              </w:rPr>
              <w:t>13.0</w:t>
            </w:r>
          </w:p>
        </w:tc>
      </w:tr>
      <w:tr w:rsidR="000A6FEE" w:rsidRPr="00FF55B1" w:rsidTr="000D0C1E">
        <w:trPr>
          <w:trHeight w:hRule="exact" w:val="216"/>
        </w:trPr>
        <w:tc>
          <w:tcPr>
            <w:tcW w:w="3305" w:type="dxa"/>
            <w:gridSpan w:val="2"/>
            <w:tcBorders>
              <w:top w:val="nil"/>
              <w:left w:val="nil"/>
              <w:bottom w:val="nil"/>
              <w:right w:val="nil"/>
            </w:tcBorders>
            <w:shd w:val="clear" w:color="auto" w:fill="auto"/>
            <w:vAlign w:val="center"/>
            <w:hideMark/>
          </w:tcPr>
          <w:p w:rsidR="000A6FEE" w:rsidRPr="00B75E54" w:rsidRDefault="000A6FEE" w:rsidP="000A6FEE">
            <w:pPr>
              <w:rPr>
                <w:b/>
                <w:bCs/>
                <w:sz w:val="14"/>
                <w:szCs w:val="14"/>
              </w:rPr>
            </w:pPr>
            <w:r w:rsidRPr="00B75E54">
              <w:rPr>
                <w:b/>
                <w:bCs/>
                <w:sz w:val="14"/>
                <w:szCs w:val="14"/>
              </w:rPr>
              <w:t>6    (a) Special Saving Certificates (Reg)</w:t>
            </w:r>
            <w:r w:rsidRPr="00B75E54">
              <w:rPr>
                <w:b/>
                <w:bCs/>
                <w:sz w:val="14"/>
                <w:szCs w:val="14"/>
                <w:vertAlign w:val="superscript"/>
              </w:rPr>
              <w:t xml:space="preserve"> 5</w:t>
            </w:r>
          </w:p>
        </w:tc>
        <w:tc>
          <w:tcPr>
            <w:tcW w:w="655" w:type="dxa"/>
            <w:tcBorders>
              <w:top w:val="nil"/>
              <w:left w:val="nil"/>
              <w:bottom w:val="nil"/>
              <w:right w:val="nil"/>
            </w:tcBorders>
            <w:shd w:val="clear" w:color="auto" w:fill="auto"/>
            <w:tcMar>
              <w:right w:w="43" w:type="dxa"/>
            </w:tcMar>
            <w:vAlign w:val="center"/>
            <w:hideMark/>
          </w:tcPr>
          <w:p w:rsidR="000A6FEE" w:rsidRPr="00B75E54" w:rsidRDefault="000A6FEE" w:rsidP="000A6FEE">
            <w:pPr>
              <w:jc w:val="right"/>
              <w:rPr>
                <w:rFonts w:ascii="Calibri" w:hAnsi="Calibri"/>
                <w:sz w:val="14"/>
                <w:szCs w:val="14"/>
              </w:rPr>
            </w:pPr>
          </w:p>
        </w:tc>
        <w:tc>
          <w:tcPr>
            <w:tcW w:w="630" w:type="dxa"/>
            <w:tcBorders>
              <w:top w:val="nil"/>
              <w:left w:val="nil"/>
              <w:bottom w:val="nil"/>
              <w:right w:val="nil"/>
            </w:tcBorders>
            <w:shd w:val="clear" w:color="auto" w:fill="auto"/>
            <w:noWrap/>
            <w:tcMar>
              <w:right w:w="43" w:type="dxa"/>
            </w:tcMar>
            <w:vAlign w:val="center"/>
          </w:tcPr>
          <w:p w:rsidR="000A6FEE" w:rsidRPr="00B75E54" w:rsidRDefault="000A6FEE" w:rsidP="000A6FEE">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rFonts w:ascii="Calibri" w:hAnsi="Calibri"/>
                <w:color w:val="000000"/>
                <w:sz w:val="14"/>
                <w:szCs w:val="14"/>
              </w:rPr>
            </w:pPr>
          </w:p>
        </w:tc>
        <w:tc>
          <w:tcPr>
            <w:tcW w:w="540" w:type="dxa"/>
            <w:tcBorders>
              <w:top w:val="nil"/>
              <w:left w:val="nil"/>
              <w:bottom w:val="nil"/>
              <w:right w:val="nil"/>
            </w:tcBorders>
            <w:shd w:val="clear" w:color="auto" w:fill="auto"/>
            <w:noWrap/>
            <w:tcMar>
              <w:right w:w="43" w:type="dxa"/>
            </w:tcMar>
            <w:vAlign w:val="center"/>
          </w:tcPr>
          <w:p w:rsidR="000A6FEE" w:rsidRPr="00B75E54" w:rsidRDefault="000A6FEE" w:rsidP="000A6FEE">
            <w:pPr>
              <w:jc w:val="right"/>
              <w:rPr>
                <w:rFonts w:ascii="Calibri" w:hAnsi="Calibri"/>
                <w:color w:val="000000"/>
                <w:sz w:val="14"/>
                <w:szCs w:val="14"/>
              </w:rPr>
            </w:pPr>
          </w:p>
        </w:tc>
        <w:tc>
          <w:tcPr>
            <w:tcW w:w="540" w:type="dxa"/>
            <w:tcBorders>
              <w:top w:val="nil"/>
              <w:left w:val="nil"/>
              <w:bottom w:val="nil"/>
              <w:right w:val="nil"/>
            </w:tcBorders>
            <w:shd w:val="clear" w:color="auto" w:fill="auto"/>
            <w:noWrap/>
            <w:tcMar>
              <w:right w:w="43" w:type="dxa"/>
            </w:tcMar>
            <w:vAlign w:val="center"/>
          </w:tcPr>
          <w:p w:rsidR="000A6FEE" w:rsidRPr="00B75E54" w:rsidRDefault="000A6FEE" w:rsidP="000A6FEE">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rFonts w:ascii="Calibri" w:hAnsi="Calibri"/>
                <w:color w:val="000000"/>
                <w:sz w:val="14"/>
                <w:szCs w:val="14"/>
              </w:rPr>
            </w:pPr>
          </w:p>
        </w:tc>
        <w:tc>
          <w:tcPr>
            <w:tcW w:w="605"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rFonts w:ascii="Calibri" w:hAnsi="Calibri"/>
                <w:color w:val="000000"/>
                <w:sz w:val="14"/>
                <w:szCs w:val="14"/>
              </w:rPr>
            </w:pPr>
          </w:p>
        </w:tc>
      </w:tr>
      <w:tr w:rsidR="000A6FEE" w:rsidRPr="00FF55B1" w:rsidTr="000D0C1E">
        <w:trPr>
          <w:trHeight w:hRule="exact" w:val="216"/>
        </w:trPr>
        <w:tc>
          <w:tcPr>
            <w:tcW w:w="3305" w:type="dxa"/>
            <w:gridSpan w:val="2"/>
            <w:tcBorders>
              <w:top w:val="nil"/>
              <w:left w:val="nil"/>
              <w:bottom w:val="nil"/>
              <w:right w:val="nil"/>
            </w:tcBorders>
            <w:shd w:val="clear" w:color="auto" w:fill="auto"/>
            <w:vAlign w:val="center"/>
            <w:hideMark/>
          </w:tcPr>
          <w:p w:rsidR="000A6FEE" w:rsidRPr="00B75E54" w:rsidRDefault="000A6FEE" w:rsidP="000A6FEE">
            <w:pPr>
              <w:rPr>
                <w:b/>
                <w:bCs/>
                <w:sz w:val="14"/>
                <w:szCs w:val="14"/>
              </w:rPr>
            </w:pPr>
            <w:r w:rsidRPr="00B75E54">
              <w:rPr>
                <w:b/>
                <w:bCs/>
                <w:sz w:val="14"/>
                <w:szCs w:val="14"/>
              </w:rPr>
              <w:t xml:space="preserve">             or   Special Saving Accounts</w:t>
            </w:r>
          </w:p>
        </w:tc>
        <w:tc>
          <w:tcPr>
            <w:tcW w:w="655" w:type="dxa"/>
            <w:tcBorders>
              <w:top w:val="nil"/>
              <w:left w:val="nil"/>
              <w:bottom w:val="nil"/>
              <w:right w:val="nil"/>
            </w:tcBorders>
            <w:shd w:val="clear" w:color="auto" w:fill="auto"/>
            <w:noWrap/>
            <w:tcMar>
              <w:right w:w="43" w:type="dxa"/>
            </w:tcMar>
            <w:vAlign w:val="center"/>
            <w:hideMark/>
          </w:tcPr>
          <w:p w:rsidR="000A6FEE" w:rsidRPr="00B75E54" w:rsidRDefault="000A6FEE" w:rsidP="000A6FEE">
            <w:pPr>
              <w:jc w:val="right"/>
              <w:rPr>
                <w:rFonts w:ascii="Calibri" w:hAnsi="Calibri"/>
                <w:sz w:val="14"/>
                <w:szCs w:val="14"/>
              </w:rPr>
            </w:pPr>
          </w:p>
        </w:tc>
        <w:tc>
          <w:tcPr>
            <w:tcW w:w="630" w:type="dxa"/>
            <w:tcBorders>
              <w:top w:val="nil"/>
              <w:left w:val="nil"/>
              <w:bottom w:val="nil"/>
              <w:right w:val="nil"/>
            </w:tcBorders>
            <w:shd w:val="clear" w:color="auto" w:fill="auto"/>
            <w:noWrap/>
            <w:tcMar>
              <w:right w:w="43" w:type="dxa"/>
            </w:tcMar>
            <w:vAlign w:val="center"/>
          </w:tcPr>
          <w:p w:rsidR="000A6FEE" w:rsidRPr="00B75E54" w:rsidRDefault="000A6FEE" w:rsidP="000A6FEE">
            <w:pPr>
              <w:jc w:val="right"/>
              <w:rPr>
                <w:rFonts w:ascii="Calibri" w:hAnsi="Calibri"/>
                <w:color w:val="000000"/>
                <w:sz w:val="14"/>
                <w:szCs w:val="14"/>
              </w:rPr>
            </w:pPr>
          </w:p>
        </w:tc>
        <w:tc>
          <w:tcPr>
            <w:tcW w:w="630" w:type="dxa"/>
            <w:tcBorders>
              <w:top w:val="nil"/>
              <w:left w:val="nil"/>
              <w:bottom w:val="nil"/>
              <w:right w:val="nil"/>
            </w:tcBorders>
            <w:shd w:val="clear" w:color="auto" w:fill="auto"/>
            <w:noWrap/>
            <w:tcMar>
              <w:right w:w="43" w:type="dxa"/>
            </w:tcMar>
            <w:vAlign w:val="center"/>
          </w:tcPr>
          <w:p w:rsidR="000A6FEE" w:rsidRPr="00B75E54" w:rsidRDefault="000A6FEE" w:rsidP="000A6FEE">
            <w:pPr>
              <w:jc w:val="right"/>
              <w:rPr>
                <w:rFonts w:ascii="Calibri" w:hAnsi="Calibri"/>
                <w:color w:val="000000"/>
                <w:sz w:val="14"/>
                <w:szCs w:val="14"/>
              </w:rPr>
            </w:pPr>
          </w:p>
        </w:tc>
        <w:tc>
          <w:tcPr>
            <w:tcW w:w="630" w:type="dxa"/>
            <w:tcBorders>
              <w:top w:val="nil"/>
              <w:left w:val="nil"/>
              <w:bottom w:val="nil"/>
              <w:right w:val="nil"/>
            </w:tcBorders>
            <w:shd w:val="clear" w:color="auto" w:fill="auto"/>
            <w:noWrap/>
            <w:tcMar>
              <w:right w:w="43" w:type="dxa"/>
            </w:tcMar>
            <w:vAlign w:val="center"/>
          </w:tcPr>
          <w:p w:rsidR="000A6FEE" w:rsidRPr="00B75E54" w:rsidRDefault="000A6FEE" w:rsidP="000A6FEE">
            <w:pPr>
              <w:jc w:val="right"/>
              <w:rPr>
                <w:rFonts w:ascii="Calibri" w:hAnsi="Calibri"/>
                <w:color w:val="000000"/>
                <w:sz w:val="14"/>
                <w:szCs w:val="14"/>
              </w:rPr>
            </w:pPr>
          </w:p>
        </w:tc>
        <w:tc>
          <w:tcPr>
            <w:tcW w:w="630" w:type="dxa"/>
            <w:tcBorders>
              <w:top w:val="nil"/>
              <w:left w:val="nil"/>
              <w:bottom w:val="nil"/>
              <w:right w:val="nil"/>
            </w:tcBorders>
            <w:shd w:val="clear" w:color="auto" w:fill="auto"/>
            <w:noWrap/>
            <w:tcMar>
              <w:right w:w="43" w:type="dxa"/>
            </w:tcMar>
            <w:vAlign w:val="center"/>
          </w:tcPr>
          <w:p w:rsidR="000A6FEE" w:rsidRPr="00B75E54" w:rsidRDefault="000A6FEE" w:rsidP="000A6FEE">
            <w:pPr>
              <w:jc w:val="right"/>
              <w:rPr>
                <w:rFonts w:ascii="Calibri" w:hAnsi="Calibri"/>
                <w:color w:val="000000"/>
                <w:sz w:val="14"/>
                <w:szCs w:val="14"/>
              </w:rPr>
            </w:pPr>
          </w:p>
        </w:tc>
        <w:tc>
          <w:tcPr>
            <w:tcW w:w="630" w:type="dxa"/>
            <w:tcBorders>
              <w:top w:val="nil"/>
              <w:left w:val="nil"/>
              <w:bottom w:val="nil"/>
              <w:right w:val="nil"/>
            </w:tcBorders>
            <w:shd w:val="clear" w:color="auto" w:fill="auto"/>
            <w:noWrap/>
            <w:tcMar>
              <w:right w:w="43" w:type="dxa"/>
            </w:tcMar>
            <w:vAlign w:val="center"/>
          </w:tcPr>
          <w:p w:rsidR="000A6FEE" w:rsidRPr="00B75E54" w:rsidRDefault="000A6FEE" w:rsidP="000A6FEE">
            <w:pPr>
              <w:jc w:val="right"/>
              <w:rPr>
                <w:rFonts w:ascii="Calibri" w:hAnsi="Calibri"/>
                <w:color w:val="000000"/>
                <w:sz w:val="14"/>
                <w:szCs w:val="14"/>
              </w:rPr>
            </w:pPr>
          </w:p>
        </w:tc>
        <w:tc>
          <w:tcPr>
            <w:tcW w:w="540" w:type="dxa"/>
            <w:tcBorders>
              <w:top w:val="nil"/>
              <w:left w:val="nil"/>
              <w:bottom w:val="nil"/>
              <w:right w:val="nil"/>
            </w:tcBorders>
            <w:shd w:val="clear" w:color="auto" w:fill="auto"/>
            <w:noWrap/>
            <w:tcMar>
              <w:right w:w="43" w:type="dxa"/>
            </w:tcMar>
            <w:vAlign w:val="center"/>
          </w:tcPr>
          <w:p w:rsidR="000A6FEE" w:rsidRPr="00B75E54" w:rsidRDefault="000A6FEE" w:rsidP="000A6FEE">
            <w:pPr>
              <w:jc w:val="right"/>
              <w:rPr>
                <w:rFonts w:ascii="Calibri" w:hAnsi="Calibri"/>
                <w:color w:val="000000"/>
                <w:sz w:val="14"/>
                <w:szCs w:val="14"/>
              </w:rPr>
            </w:pPr>
          </w:p>
        </w:tc>
        <w:tc>
          <w:tcPr>
            <w:tcW w:w="540" w:type="dxa"/>
            <w:tcBorders>
              <w:top w:val="nil"/>
              <w:left w:val="nil"/>
              <w:bottom w:val="nil"/>
              <w:right w:val="nil"/>
            </w:tcBorders>
            <w:shd w:val="clear" w:color="auto" w:fill="auto"/>
            <w:noWrap/>
            <w:tcMar>
              <w:right w:w="43" w:type="dxa"/>
            </w:tcMar>
            <w:vAlign w:val="center"/>
          </w:tcPr>
          <w:p w:rsidR="000A6FEE" w:rsidRPr="00B75E54" w:rsidRDefault="000A6FEE" w:rsidP="000A6FEE">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rFonts w:ascii="Calibri" w:hAnsi="Calibri"/>
                <w:color w:val="000000"/>
                <w:sz w:val="14"/>
                <w:szCs w:val="14"/>
              </w:rPr>
            </w:pPr>
          </w:p>
        </w:tc>
        <w:tc>
          <w:tcPr>
            <w:tcW w:w="605"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rFonts w:ascii="Calibri" w:hAnsi="Calibri"/>
                <w:color w:val="000000"/>
                <w:sz w:val="14"/>
                <w:szCs w:val="14"/>
              </w:rPr>
            </w:pPr>
          </w:p>
        </w:tc>
      </w:tr>
      <w:tr w:rsidR="000A6FEE" w:rsidRPr="00FF55B1" w:rsidTr="000D0C1E">
        <w:trPr>
          <w:trHeight w:hRule="exact" w:val="216"/>
        </w:trPr>
        <w:tc>
          <w:tcPr>
            <w:tcW w:w="3305" w:type="dxa"/>
            <w:gridSpan w:val="2"/>
            <w:tcBorders>
              <w:top w:val="nil"/>
              <w:left w:val="nil"/>
              <w:bottom w:val="nil"/>
              <w:right w:val="nil"/>
            </w:tcBorders>
            <w:shd w:val="clear" w:color="auto" w:fill="auto"/>
            <w:vAlign w:val="center"/>
            <w:hideMark/>
          </w:tcPr>
          <w:p w:rsidR="000A6FEE" w:rsidRPr="00B75E54" w:rsidRDefault="000A6FEE" w:rsidP="000A6FEE">
            <w:pPr>
              <w:ind w:firstLineChars="200" w:firstLine="280"/>
              <w:rPr>
                <w:sz w:val="14"/>
                <w:szCs w:val="14"/>
              </w:rPr>
            </w:pPr>
            <w:r w:rsidRPr="00B75E54">
              <w:rPr>
                <w:sz w:val="14"/>
                <w:szCs w:val="14"/>
              </w:rPr>
              <w:t xml:space="preserve"> (i)     First 5 periods of complete 6 months</w:t>
            </w:r>
          </w:p>
        </w:tc>
        <w:tc>
          <w:tcPr>
            <w:tcW w:w="655" w:type="dxa"/>
            <w:tcBorders>
              <w:top w:val="nil"/>
              <w:left w:val="nil"/>
              <w:bottom w:val="nil"/>
              <w:right w:val="nil"/>
            </w:tcBorders>
            <w:shd w:val="clear" w:color="auto" w:fill="auto"/>
            <w:tcMar>
              <w:right w:w="43" w:type="dxa"/>
            </w:tcMar>
            <w:vAlign w:val="center"/>
            <w:hideMark/>
          </w:tcPr>
          <w:p w:rsidR="000A6FEE" w:rsidRPr="00B75E54" w:rsidRDefault="000A6FEE" w:rsidP="000A6FEE">
            <w:pPr>
              <w:jc w:val="right"/>
              <w:rPr>
                <w:sz w:val="14"/>
                <w:szCs w:val="14"/>
              </w:rPr>
            </w:pPr>
            <w:r w:rsidRPr="00B75E54">
              <w:rPr>
                <w:sz w:val="14"/>
                <w:szCs w:val="14"/>
              </w:rPr>
              <w:t>6.00</w:t>
            </w: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6.00</w:t>
            </w: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5.80</w:t>
            </w: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5.80</w:t>
            </w: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6.00</w:t>
            </w: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Pr>
                <w:color w:val="000000"/>
                <w:sz w:val="14"/>
                <w:szCs w:val="14"/>
              </w:rPr>
              <w:t>6.60</w:t>
            </w:r>
          </w:p>
        </w:tc>
        <w:tc>
          <w:tcPr>
            <w:tcW w:w="54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Pr>
                <w:color w:val="000000"/>
                <w:sz w:val="14"/>
                <w:szCs w:val="14"/>
              </w:rPr>
              <w:t>6.80</w:t>
            </w:r>
          </w:p>
        </w:tc>
        <w:tc>
          <w:tcPr>
            <w:tcW w:w="54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Pr>
                <w:color w:val="000000"/>
                <w:sz w:val="14"/>
                <w:szCs w:val="14"/>
              </w:rPr>
              <w:t>7.60</w:t>
            </w: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Pr>
                <w:color w:val="000000"/>
                <w:sz w:val="14"/>
                <w:szCs w:val="14"/>
              </w:rPr>
              <w:t>8.60</w:t>
            </w:r>
          </w:p>
        </w:tc>
        <w:tc>
          <w:tcPr>
            <w:tcW w:w="605"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Pr>
                <w:color w:val="000000"/>
                <w:sz w:val="14"/>
                <w:szCs w:val="14"/>
              </w:rPr>
              <w:t>11.40</w:t>
            </w:r>
          </w:p>
        </w:tc>
      </w:tr>
      <w:tr w:rsidR="000A6FEE" w:rsidRPr="00FF55B1" w:rsidTr="000D0C1E">
        <w:trPr>
          <w:trHeight w:hRule="exact" w:val="216"/>
        </w:trPr>
        <w:tc>
          <w:tcPr>
            <w:tcW w:w="3305" w:type="dxa"/>
            <w:gridSpan w:val="2"/>
            <w:tcBorders>
              <w:top w:val="nil"/>
              <w:left w:val="nil"/>
              <w:bottom w:val="nil"/>
              <w:right w:val="nil"/>
            </w:tcBorders>
            <w:shd w:val="clear" w:color="auto" w:fill="auto"/>
            <w:vAlign w:val="center"/>
            <w:hideMark/>
          </w:tcPr>
          <w:p w:rsidR="000A6FEE" w:rsidRPr="00B75E54" w:rsidRDefault="000A6FEE" w:rsidP="000A6FEE">
            <w:pPr>
              <w:ind w:firstLineChars="200" w:firstLine="280"/>
              <w:rPr>
                <w:sz w:val="14"/>
                <w:szCs w:val="14"/>
              </w:rPr>
            </w:pPr>
            <w:r w:rsidRPr="00B75E54">
              <w:rPr>
                <w:sz w:val="14"/>
                <w:szCs w:val="14"/>
              </w:rPr>
              <w:t>(ii)     Last  period of complete 6 months</w:t>
            </w:r>
          </w:p>
        </w:tc>
        <w:tc>
          <w:tcPr>
            <w:tcW w:w="655" w:type="dxa"/>
            <w:tcBorders>
              <w:top w:val="nil"/>
              <w:left w:val="nil"/>
              <w:bottom w:val="nil"/>
              <w:right w:val="nil"/>
            </w:tcBorders>
            <w:shd w:val="clear" w:color="auto" w:fill="auto"/>
            <w:tcMar>
              <w:right w:w="43" w:type="dxa"/>
            </w:tcMar>
            <w:vAlign w:val="center"/>
            <w:hideMark/>
          </w:tcPr>
          <w:p w:rsidR="000A6FEE" w:rsidRPr="00B75E54" w:rsidRDefault="000A6FEE" w:rsidP="000A6FEE">
            <w:pPr>
              <w:jc w:val="right"/>
              <w:rPr>
                <w:sz w:val="14"/>
                <w:szCs w:val="14"/>
              </w:rPr>
            </w:pPr>
            <w:r w:rsidRPr="00B75E54">
              <w:rPr>
                <w:sz w:val="14"/>
                <w:szCs w:val="14"/>
              </w:rPr>
              <w:t>6.40</w:t>
            </w: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6.80</w:t>
            </w: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6.00</w:t>
            </w: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6.20</w:t>
            </w: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6.20</w:t>
            </w: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Pr>
                <w:color w:val="000000"/>
                <w:sz w:val="14"/>
                <w:szCs w:val="14"/>
              </w:rPr>
              <w:t>7.80</w:t>
            </w:r>
          </w:p>
        </w:tc>
        <w:tc>
          <w:tcPr>
            <w:tcW w:w="54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Pr>
                <w:color w:val="000000"/>
                <w:sz w:val="14"/>
                <w:szCs w:val="14"/>
              </w:rPr>
              <w:t>8.60</w:t>
            </w:r>
          </w:p>
        </w:tc>
        <w:tc>
          <w:tcPr>
            <w:tcW w:w="54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Pr>
                <w:color w:val="000000"/>
                <w:sz w:val="14"/>
                <w:szCs w:val="14"/>
              </w:rPr>
              <w:t>9.20</w:t>
            </w: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Pr>
                <w:color w:val="000000"/>
                <w:sz w:val="14"/>
                <w:szCs w:val="14"/>
              </w:rPr>
              <w:t>10.00</w:t>
            </w:r>
          </w:p>
        </w:tc>
        <w:tc>
          <w:tcPr>
            <w:tcW w:w="605"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Pr>
                <w:color w:val="000000"/>
                <w:sz w:val="14"/>
                <w:szCs w:val="14"/>
              </w:rPr>
              <w:t>12.40</w:t>
            </w:r>
          </w:p>
        </w:tc>
      </w:tr>
      <w:tr w:rsidR="000A6FEE" w:rsidRPr="00FF55B1" w:rsidTr="000D0C1E">
        <w:trPr>
          <w:trHeight w:hRule="exact" w:val="216"/>
        </w:trPr>
        <w:tc>
          <w:tcPr>
            <w:tcW w:w="3305" w:type="dxa"/>
            <w:gridSpan w:val="2"/>
            <w:tcBorders>
              <w:top w:val="nil"/>
              <w:left w:val="nil"/>
              <w:bottom w:val="nil"/>
              <w:right w:val="nil"/>
            </w:tcBorders>
            <w:shd w:val="clear" w:color="auto" w:fill="auto"/>
            <w:vAlign w:val="center"/>
            <w:hideMark/>
          </w:tcPr>
          <w:p w:rsidR="000A6FEE" w:rsidRPr="00B75E54" w:rsidRDefault="000A6FEE" w:rsidP="000A6FEE">
            <w:pPr>
              <w:rPr>
                <w:b/>
                <w:bCs/>
                <w:sz w:val="14"/>
                <w:szCs w:val="14"/>
              </w:rPr>
            </w:pPr>
            <w:r w:rsidRPr="00B75E54">
              <w:rPr>
                <w:b/>
                <w:bCs/>
                <w:sz w:val="14"/>
                <w:szCs w:val="14"/>
              </w:rPr>
              <w:t>(b)    Special Saving Certificates (Bearer)</w:t>
            </w:r>
            <w:r w:rsidRPr="00B75E54">
              <w:rPr>
                <w:b/>
                <w:bCs/>
                <w:sz w:val="14"/>
                <w:szCs w:val="14"/>
                <w:vertAlign w:val="superscript"/>
              </w:rPr>
              <w:t>5</w:t>
            </w:r>
          </w:p>
        </w:tc>
        <w:tc>
          <w:tcPr>
            <w:tcW w:w="655" w:type="dxa"/>
            <w:tcBorders>
              <w:top w:val="nil"/>
              <w:left w:val="nil"/>
              <w:bottom w:val="nil"/>
              <w:right w:val="nil"/>
            </w:tcBorders>
            <w:shd w:val="clear" w:color="auto" w:fill="auto"/>
            <w:tcMar>
              <w:right w:w="43" w:type="dxa"/>
            </w:tcMar>
            <w:vAlign w:val="center"/>
            <w:hideMark/>
          </w:tcPr>
          <w:p w:rsidR="000A6FEE" w:rsidRPr="00B75E54" w:rsidRDefault="000A6FEE" w:rsidP="000A6FEE">
            <w:pPr>
              <w:jc w:val="right"/>
              <w:rPr>
                <w:rFonts w:ascii="Calibri" w:hAnsi="Calibri"/>
                <w:sz w:val="14"/>
                <w:szCs w:val="14"/>
              </w:rPr>
            </w:pPr>
          </w:p>
        </w:tc>
        <w:tc>
          <w:tcPr>
            <w:tcW w:w="630" w:type="dxa"/>
            <w:tcBorders>
              <w:top w:val="nil"/>
              <w:left w:val="nil"/>
              <w:bottom w:val="nil"/>
              <w:right w:val="nil"/>
            </w:tcBorders>
            <w:shd w:val="clear" w:color="auto" w:fill="auto"/>
            <w:noWrap/>
            <w:tcMar>
              <w:right w:w="43" w:type="dxa"/>
            </w:tcMar>
            <w:vAlign w:val="center"/>
          </w:tcPr>
          <w:p w:rsidR="000A6FEE" w:rsidRPr="00B75E54" w:rsidRDefault="000A6FEE" w:rsidP="000A6FEE">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rFonts w:ascii="Calibri" w:hAnsi="Calibri"/>
                <w:color w:val="000000"/>
                <w:sz w:val="14"/>
                <w:szCs w:val="14"/>
              </w:rPr>
            </w:pPr>
          </w:p>
        </w:tc>
        <w:tc>
          <w:tcPr>
            <w:tcW w:w="540" w:type="dxa"/>
            <w:tcBorders>
              <w:top w:val="nil"/>
              <w:left w:val="nil"/>
              <w:bottom w:val="nil"/>
              <w:right w:val="nil"/>
            </w:tcBorders>
            <w:shd w:val="clear" w:color="auto" w:fill="auto"/>
            <w:noWrap/>
            <w:tcMar>
              <w:right w:w="43" w:type="dxa"/>
            </w:tcMar>
            <w:vAlign w:val="center"/>
          </w:tcPr>
          <w:p w:rsidR="000A6FEE" w:rsidRPr="00B75E54" w:rsidRDefault="000A6FEE" w:rsidP="000A6FEE">
            <w:pPr>
              <w:jc w:val="right"/>
              <w:rPr>
                <w:rFonts w:ascii="Calibri" w:hAnsi="Calibri"/>
                <w:color w:val="000000"/>
                <w:sz w:val="14"/>
                <w:szCs w:val="14"/>
              </w:rPr>
            </w:pPr>
          </w:p>
        </w:tc>
        <w:tc>
          <w:tcPr>
            <w:tcW w:w="540" w:type="dxa"/>
            <w:tcBorders>
              <w:top w:val="nil"/>
              <w:left w:val="nil"/>
              <w:bottom w:val="nil"/>
              <w:right w:val="nil"/>
            </w:tcBorders>
            <w:shd w:val="clear" w:color="auto" w:fill="auto"/>
            <w:noWrap/>
            <w:tcMar>
              <w:right w:w="43" w:type="dxa"/>
            </w:tcMar>
            <w:vAlign w:val="center"/>
          </w:tcPr>
          <w:p w:rsidR="000A6FEE" w:rsidRPr="00B75E54" w:rsidRDefault="000A6FEE" w:rsidP="000A6FEE">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rFonts w:ascii="Calibri" w:hAnsi="Calibri"/>
                <w:color w:val="000000"/>
                <w:sz w:val="14"/>
                <w:szCs w:val="14"/>
              </w:rPr>
            </w:pPr>
          </w:p>
        </w:tc>
        <w:tc>
          <w:tcPr>
            <w:tcW w:w="605"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rFonts w:ascii="Calibri" w:hAnsi="Calibri"/>
                <w:color w:val="000000"/>
                <w:sz w:val="14"/>
                <w:szCs w:val="14"/>
              </w:rPr>
            </w:pPr>
          </w:p>
        </w:tc>
      </w:tr>
      <w:tr w:rsidR="00580FA6" w:rsidRPr="00FF55B1" w:rsidTr="000D0C1E">
        <w:trPr>
          <w:trHeight w:hRule="exact" w:val="216"/>
        </w:trPr>
        <w:tc>
          <w:tcPr>
            <w:tcW w:w="3305" w:type="dxa"/>
            <w:gridSpan w:val="2"/>
            <w:tcBorders>
              <w:top w:val="nil"/>
              <w:left w:val="nil"/>
              <w:bottom w:val="nil"/>
              <w:right w:val="nil"/>
            </w:tcBorders>
            <w:shd w:val="clear" w:color="auto" w:fill="auto"/>
            <w:vAlign w:val="center"/>
            <w:hideMark/>
          </w:tcPr>
          <w:p w:rsidR="00580FA6" w:rsidRPr="00B75E54" w:rsidRDefault="00580FA6" w:rsidP="00580FA6">
            <w:pPr>
              <w:ind w:firstLineChars="200" w:firstLine="280"/>
              <w:rPr>
                <w:sz w:val="14"/>
                <w:szCs w:val="14"/>
              </w:rPr>
            </w:pPr>
            <w:r w:rsidRPr="00B75E54">
              <w:rPr>
                <w:sz w:val="14"/>
                <w:szCs w:val="14"/>
              </w:rPr>
              <w:t>(i)      First 4  periods of complete 6 months</w:t>
            </w:r>
          </w:p>
        </w:tc>
        <w:tc>
          <w:tcPr>
            <w:tcW w:w="655" w:type="dxa"/>
            <w:tcBorders>
              <w:top w:val="nil"/>
              <w:left w:val="nil"/>
              <w:bottom w:val="nil"/>
              <w:right w:val="nil"/>
            </w:tcBorders>
            <w:shd w:val="clear" w:color="auto" w:fill="auto"/>
            <w:tcMar>
              <w:right w:w="43" w:type="dxa"/>
            </w:tcMar>
            <w:vAlign w:val="center"/>
            <w:hideMark/>
          </w:tcPr>
          <w:p w:rsidR="00580FA6" w:rsidRPr="00B75E54" w:rsidRDefault="00580FA6" w:rsidP="00580FA6">
            <w:pPr>
              <w:jc w:val="right"/>
              <w:rPr>
                <w:sz w:val="14"/>
                <w:szCs w:val="14"/>
              </w:rPr>
            </w:pPr>
            <w:r w:rsidRPr="00B75E54">
              <w:rPr>
                <w:sz w:val="14"/>
                <w:szCs w:val="14"/>
              </w:rPr>
              <w:t>12.00</w:t>
            </w:r>
          </w:p>
        </w:tc>
        <w:tc>
          <w:tcPr>
            <w:tcW w:w="630" w:type="dxa"/>
            <w:tcBorders>
              <w:top w:val="nil"/>
              <w:left w:val="nil"/>
              <w:bottom w:val="nil"/>
              <w:right w:val="nil"/>
            </w:tcBorders>
            <w:shd w:val="clear" w:color="auto" w:fill="auto"/>
            <w:tcMar>
              <w:right w:w="43" w:type="dxa"/>
            </w:tcMar>
            <w:vAlign w:val="center"/>
          </w:tcPr>
          <w:p w:rsidR="00580FA6" w:rsidRPr="00B75E54" w:rsidRDefault="00580FA6" w:rsidP="00580FA6">
            <w:pPr>
              <w:jc w:val="right"/>
              <w:rPr>
                <w:color w:val="000000"/>
                <w:sz w:val="14"/>
                <w:szCs w:val="14"/>
              </w:rPr>
            </w:pPr>
            <w:r w:rsidRPr="00B75E54">
              <w:rPr>
                <w:color w:val="000000"/>
                <w:sz w:val="14"/>
                <w:szCs w:val="14"/>
              </w:rPr>
              <w:t>12.00</w:t>
            </w:r>
          </w:p>
        </w:tc>
        <w:tc>
          <w:tcPr>
            <w:tcW w:w="630" w:type="dxa"/>
            <w:tcBorders>
              <w:top w:val="nil"/>
              <w:left w:val="nil"/>
              <w:bottom w:val="nil"/>
              <w:right w:val="nil"/>
            </w:tcBorders>
            <w:shd w:val="clear" w:color="auto" w:fill="auto"/>
            <w:tcMar>
              <w:right w:w="43" w:type="dxa"/>
            </w:tcMar>
            <w:vAlign w:val="center"/>
          </w:tcPr>
          <w:p w:rsidR="00580FA6" w:rsidRPr="00B75E54" w:rsidRDefault="00580FA6" w:rsidP="00580FA6">
            <w:pPr>
              <w:jc w:val="right"/>
              <w:rPr>
                <w:color w:val="000000"/>
                <w:sz w:val="14"/>
                <w:szCs w:val="14"/>
              </w:rPr>
            </w:pPr>
            <w:r w:rsidRPr="00B75E54">
              <w:rPr>
                <w:color w:val="000000"/>
                <w:sz w:val="14"/>
                <w:szCs w:val="14"/>
              </w:rPr>
              <w:t>12.00</w:t>
            </w:r>
          </w:p>
        </w:tc>
        <w:tc>
          <w:tcPr>
            <w:tcW w:w="630" w:type="dxa"/>
            <w:tcBorders>
              <w:top w:val="nil"/>
              <w:left w:val="nil"/>
              <w:bottom w:val="nil"/>
              <w:right w:val="nil"/>
            </w:tcBorders>
            <w:shd w:val="clear" w:color="auto" w:fill="auto"/>
            <w:tcMar>
              <w:right w:w="43" w:type="dxa"/>
            </w:tcMar>
            <w:vAlign w:val="center"/>
          </w:tcPr>
          <w:p w:rsidR="00580FA6" w:rsidRPr="00B75E54" w:rsidRDefault="00580FA6" w:rsidP="00580FA6">
            <w:pPr>
              <w:jc w:val="right"/>
              <w:rPr>
                <w:color w:val="000000"/>
                <w:sz w:val="14"/>
                <w:szCs w:val="14"/>
              </w:rPr>
            </w:pPr>
            <w:r w:rsidRPr="00B75E54">
              <w:rPr>
                <w:color w:val="000000"/>
                <w:sz w:val="14"/>
                <w:szCs w:val="14"/>
              </w:rPr>
              <w:t>12.00</w:t>
            </w:r>
          </w:p>
        </w:tc>
        <w:tc>
          <w:tcPr>
            <w:tcW w:w="630" w:type="dxa"/>
            <w:tcBorders>
              <w:top w:val="nil"/>
              <w:left w:val="nil"/>
              <w:bottom w:val="nil"/>
              <w:right w:val="nil"/>
            </w:tcBorders>
            <w:shd w:val="clear" w:color="auto" w:fill="auto"/>
            <w:tcMar>
              <w:right w:w="43" w:type="dxa"/>
            </w:tcMar>
            <w:vAlign w:val="center"/>
          </w:tcPr>
          <w:p w:rsidR="00580FA6" w:rsidRPr="00B75E54" w:rsidRDefault="00580FA6" w:rsidP="00580FA6">
            <w:pPr>
              <w:jc w:val="right"/>
              <w:rPr>
                <w:color w:val="000000"/>
                <w:sz w:val="14"/>
                <w:szCs w:val="14"/>
              </w:rPr>
            </w:pPr>
            <w:r w:rsidRPr="00B75E54">
              <w:rPr>
                <w:color w:val="000000"/>
                <w:sz w:val="14"/>
                <w:szCs w:val="14"/>
              </w:rPr>
              <w:t>12.00</w:t>
            </w:r>
          </w:p>
        </w:tc>
        <w:tc>
          <w:tcPr>
            <w:tcW w:w="630" w:type="dxa"/>
            <w:tcBorders>
              <w:top w:val="nil"/>
              <w:left w:val="nil"/>
              <w:bottom w:val="nil"/>
              <w:right w:val="nil"/>
            </w:tcBorders>
            <w:shd w:val="clear" w:color="auto" w:fill="auto"/>
            <w:tcMar>
              <w:right w:w="43" w:type="dxa"/>
            </w:tcMar>
            <w:vAlign w:val="center"/>
          </w:tcPr>
          <w:p w:rsidR="00580FA6" w:rsidRPr="00B75E54" w:rsidRDefault="00580FA6" w:rsidP="00580FA6">
            <w:pPr>
              <w:jc w:val="right"/>
              <w:rPr>
                <w:color w:val="000000"/>
                <w:sz w:val="14"/>
                <w:szCs w:val="14"/>
              </w:rPr>
            </w:pPr>
            <w:r w:rsidRPr="00B75E54">
              <w:rPr>
                <w:color w:val="000000"/>
                <w:sz w:val="14"/>
                <w:szCs w:val="14"/>
              </w:rPr>
              <w:t>12.00</w:t>
            </w:r>
          </w:p>
        </w:tc>
        <w:tc>
          <w:tcPr>
            <w:tcW w:w="540" w:type="dxa"/>
            <w:tcBorders>
              <w:top w:val="nil"/>
              <w:left w:val="nil"/>
              <w:bottom w:val="nil"/>
              <w:right w:val="nil"/>
            </w:tcBorders>
            <w:shd w:val="clear" w:color="auto" w:fill="auto"/>
            <w:tcMar>
              <w:right w:w="43" w:type="dxa"/>
            </w:tcMar>
            <w:vAlign w:val="center"/>
          </w:tcPr>
          <w:p w:rsidR="00580FA6" w:rsidRPr="00B75E54" w:rsidRDefault="00580FA6" w:rsidP="00580FA6">
            <w:pPr>
              <w:jc w:val="right"/>
              <w:rPr>
                <w:color w:val="000000"/>
                <w:sz w:val="14"/>
                <w:szCs w:val="14"/>
              </w:rPr>
            </w:pPr>
            <w:r w:rsidRPr="00B75E54">
              <w:rPr>
                <w:color w:val="000000"/>
                <w:sz w:val="14"/>
                <w:szCs w:val="14"/>
              </w:rPr>
              <w:t>12.00</w:t>
            </w:r>
          </w:p>
        </w:tc>
        <w:tc>
          <w:tcPr>
            <w:tcW w:w="540" w:type="dxa"/>
            <w:tcBorders>
              <w:top w:val="nil"/>
              <w:left w:val="nil"/>
              <w:bottom w:val="nil"/>
              <w:right w:val="nil"/>
            </w:tcBorders>
            <w:shd w:val="clear" w:color="auto" w:fill="auto"/>
            <w:tcMar>
              <w:right w:w="43" w:type="dxa"/>
            </w:tcMar>
            <w:vAlign w:val="center"/>
          </w:tcPr>
          <w:p w:rsidR="00580FA6" w:rsidRPr="00B75E54" w:rsidRDefault="00580FA6" w:rsidP="00580FA6">
            <w:pPr>
              <w:jc w:val="right"/>
              <w:rPr>
                <w:color w:val="000000"/>
                <w:sz w:val="14"/>
                <w:szCs w:val="14"/>
              </w:rPr>
            </w:pPr>
            <w:r w:rsidRPr="00B75E54">
              <w:rPr>
                <w:color w:val="000000"/>
                <w:sz w:val="14"/>
                <w:szCs w:val="14"/>
              </w:rPr>
              <w:t>12.00</w:t>
            </w:r>
          </w:p>
        </w:tc>
        <w:tc>
          <w:tcPr>
            <w:tcW w:w="630" w:type="dxa"/>
            <w:tcBorders>
              <w:top w:val="nil"/>
              <w:left w:val="nil"/>
              <w:bottom w:val="nil"/>
              <w:right w:val="nil"/>
            </w:tcBorders>
            <w:shd w:val="clear" w:color="auto" w:fill="auto"/>
            <w:tcMar>
              <w:right w:w="43" w:type="dxa"/>
            </w:tcMar>
            <w:vAlign w:val="center"/>
          </w:tcPr>
          <w:p w:rsidR="00580FA6" w:rsidRPr="00B75E54" w:rsidRDefault="00580FA6" w:rsidP="00580FA6">
            <w:pPr>
              <w:jc w:val="right"/>
              <w:rPr>
                <w:color w:val="000000"/>
                <w:sz w:val="14"/>
                <w:szCs w:val="14"/>
              </w:rPr>
            </w:pPr>
            <w:r w:rsidRPr="00B75E54">
              <w:rPr>
                <w:color w:val="000000"/>
                <w:sz w:val="14"/>
                <w:szCs w:val="14"/>
              </w:rPr>
              <w:t>12.00</w:t>
            </w:r>
          </w:p>
        </w:tc>
        <w:tc>
          <w:tcPr>
            <w:tcW w:w="605" w:type="dxa"/>
            <w:tcBorders>
              <w:top w:val="nil"/>
              <w:left w:val="nil"/>
              <w:bottom w:val="nil"/>
              <w:right w:val="nil"/>
            </w:tcBorders>
            <w:shd w:val="clear" w:color="auto" w:fill="auto"/>
            <w:tcMar>
              <w:right w:w="43" w:type="dxa"/>
            </w:tcMar>
            <w:vAlign w:val="center"/>
          </w:tcPr>
          <w:p w:rsidR="00580FA6" w:rsidRPr="00B75E54" w:rsidRDefault="00580FA6" w:rsidP="00580FA6">
            <w:pPr>
              <w:jc w:val="right"/>
              <w:rPr>
                <w:color w:val="000000"/>
                <w:sz w:val="14"/>
                <w:szCs w:val="14"/>
              </w:rPr>
            </w:pPr>
            <w:r w:rsidRPr="00B75E54">
              <w:rPr>
                <w:color w:val="000000"/>
                <w:sz w:val="14"/>
                <w:szCs w:val="14"/>
              </w:rPr>
              <w:t>12.00</w:t>
            </w:r>
          </w:p>
        </w:tc>
      </w:tr>
      <w:tr w:rsidR="00580FA6" w:rsidRPr="00FF55B1" w:rsidTr="000D0C1E">
        <w:trPr>
          <w:trHeight w:hRule="exact" w:val="216"/>
        </w:trPr>
        <w:tc>
          <w:tcPr>
            <w:tcW w:w="3305" w:type="dxa"/>
            <w:gridSpan w:val="2"/>
            <w:tcBorders>
              <w:top w:val="nil"/>
              <w:left w:val="nil"/>
              <w:bottom w:val="nil"/>
              <w:right w:val="nil"/>
            </w:tcBorders>
            <w:shd w:val="clear" w:color="auto" w:fill="auto"/>
            <w:vAlign w:val="center"/>
            <w:hideMark/>
          </w:tcPr>
          <w:p w:rsidR="00580FA6" w:rsidRPr="00B75E54" w:rsidRDefault="00580FA6" w:rsidP="00580FA6">
            <w:pPr>
              <w:ind w:firstLineChars="200" w:firstLine="280"/>
              <w:rPr>
                <w:sz w:val="14"/>
                <w:szCs w:val="14"/>
              </w:rPr>
            </w:pPr>
            <w:r w:rsidRPr="00B75E54">
              <w:rPr>
                <w:sz w:val="14"/>
                <w:szCs w:val="14"/>
              </w:rPr>
              <w:t>(ii)     Last 2  periods  of complete 6 months</w:t>
            </w:r>
          </w:p>
        </w:tc>
        <w:tc>
          <w:tcPr>
            <w:tcW w:w="655" w:type="dxa"/>
            <w:tcBorders>
              <w:top w:val="nil"/>
              <w:left w:val="nil"/>
              <w:bottom w:val="nil"/>
              <w:right w:val="nil"/>
            </w:tcBorders>
            <w:shd w:val="clear" w:color="auto" w:fill="auto"/>
            <w:tcMar>
              <w:right w:w="43" w:type="dxa"/>
            </w:tcMar>
            <w:vAlign w:val="center"/>
            <w:hideMark/>
          </w:tcPr>
          <w:p w:rsidR="00580FA6" w:rsidRPr="00B75E54" w:rsidRDefault="00580FA6" w:rsidP="00580FA6">
            <w:pPr>
              <w:jc w:val="right"/>
              <w:rPr>
                <w:sz w:val="14"/>
                <w:szCs w:val="14"/>
              </w:rPr>
            </w:pPr>
            <w:r w:rsidRPr="00B75E54">
              <w:rPr>
                <w:sz w:val="14"/>
                <w:szCs w:val="14"/>
              </w:rPr>
              <w:t>14.00</w:t>
            </w:r>
          </w:p>
        </w:tc>
        <w:tc>
          <w:tcPr>
            <w:tcW w:w="630" w:type="dxa"/>
            <w:tcBorders>
              <w:top w:val="nil"/>
              <w:left w:val="nil"/>
              <w:bottom w:val="nil"/>
              <w:right w:val="nil"/>
            </w:tcBorders>
            <w:shd w:val="clear" w:color="auto" w:fill="auto"/>
            <w:tcMar>
              <w:right w:w="43" w:type="dxa"/>
            </w:tcMar>
            <w:vAlign w:val="center"/>
          </w:tcPr>
          <w:p w:rsidR="00580FA6" w:rsidRPr="00B75E54" w:rsidRDefault="00580FA6" w:rsidP="00580FA6">
            <w:pPr>
              <w:jc w:val="right"/>
              <w:rPr>
                <w:color w:val="000000"/>
                <w:sz w:val="14"/>
                <w:szCs w:val="14"/>
              </w:rPr>
            </w:pPr>
            <w:r w:rsidRPr="00B75E54">
              <w:rPr>
                <w:color w:val="000000"/>
                <w:sz w:val="14"/>
                <w:szCs w:val="14"/>
              </w:rPr>
              <w:t>14.00</w:t>
            </w:r>
          </w:p>
        </w:tc>
        <w:tc>
          <w:tcPr>
            <w:tcW w:w="630" w:type="dxa"/>
            <w:tcBorders>
              <w:top w:val="nil"/>
              <w:left w:val="nil"/>
              <w:bottom w:val="nil"/>
              <w:right w:val="nil"/>
            </w:tcBorders>
            <w:shd w:val="clear" w:color="auto" w:fill="auto"/>
            <w:tcMar>
              <w:right w:w="43" w:type="dxa"/>
            </w:tcMar>
            <w:vAlign w:val="center"/>
          </w:tcPr>
          <w:p w:rsidR="00580FA6" w:rsidRPr="00B75E54" w:rsidRDefault="00580FA6" w:rsidP="00580FA6">
            <w:pPr>
              <w:jc w:val="right"/>
              <w:rPr>
                <w:color w:val="000000"/>
                <w:sz w:val="14"/>
                <w:szCs w:val="14"/>
              </w:rPr>
            </w:pPr>
            <w:r w:rsidRPr="00B75E54">
              <w:rPr>
                <w:color w:val="000000"/>
                <w:sz w:val="14"/>
                <w:szCs w:val="14"/>
              </w:rPr>
              <w:t>14.00</w:t>
            </w:r>
          </w:p>
        </w:tc>
        <w:tc>
          <w:tcPr>
            <w:tcW w:w="630" w:type="dxa"/>
            <w:tcBorders>
              <w:top w:val="nil"/>
              <w:left w:val="nil"/>
              <w:bottom w:val="nil"/>
              <w:right w:val="nil"/>
            </w:tcBorders>
            <w:shd w:val="clear" w:color="auto" w:fill="auto"/>
            <w:tcMar>
              <w:right w:w="43" w:type="dxa"/>
            </w:tcMar>
            <w:vAlign w:val="center"/>
          </w:tcPr>
          <w:p w:rsidR="00580FA6" w:rsidRPr="00B75E54" w:rsidRDefault="00580FA6" w:rsidP="00580FA6">
            <w:pPr>
              <w:jc w:val="right"/>
              <w:rPr>
                <w:color w:val="000000"/>
                <w:sz w:val="14"/>
                <w:szCs w:val="14"/>
              </w:rPr>
            </w:pPr>
            <w:r w:rsidRPr="00B75E54">
              <w:rPr>
                <w:color w:val="000000"/>
                <w:sz w:val="14"/>
                <w:szCs w:val="14"/>
              </w:rPr>
              <w:t>14.00</w:t>
            </w:r>
          </w:p>
        </w:tc>
        <w:tc>
          <w:tcPr>
            <w:tcW w:w="630" w:type="dxa"/>
            <w:tcBorders>
              <w:top w:val="nil"/>
              <w:left w:val="nil"/>
              <w:bottom w:val="nil"/>
              <w:right w:val="nil"/>
            </w:tcBorders>
            <w:shd w:val="clear" w:color="auto" w:fill="auto"/>
            <w:tcMar>
              <w:right w:w="43" w:type="dxa"/>
            </w:tcMar>
            <w:vAlign w:val="center"/>
          </w:tcPr>
          <w:p w:rsidR="00580FA6" w:rsidRPr="00B75E54" w:rsidRDefault="00580FA6" w:rsidP="00580FA6">
            <w:pPr>
              <w:jc w:val="right"/>
              <w:rPr>
                <w:color w:val="000000"/>
                <w:sz w:val="14"/>
                <w:szCs w:val="14"/>
              </w:rPr>
            </w:pPr>
            <w:r w:rsidRPr="00B75E54">
              <w:rPr>
                <w:color w:val="000000"/>
                <w:sz w:val="14"/>
                <w:szCs w:val="14"/>
              </w:rPr>
              <w:t>14.00</w:t>
            </w:r>
          </w:p>
        </w:tc>
        <w:tc>
          <w:tcPr>
            <w:tcW w:w="630" w:type="dxa"/>
            <w:tcBorders>
              <w:top w:val="nil"/>
              <w:left w:val="nil"/>
              <w:bottom w:val="nil"/>
              <w:right w:val="nil"/>
            </w:tcBorders>
            <w:shd w:val="clear" w:color="auto" w:fill="auto"/>
            <w:tcMar>
              <w:right w:w="43" w:type="dxa"/>
            </w:tcMar>
            <w:vAlign w:val="center"/>
          </w:tcPr>
          <w:p w:rsidR="00580FA6" w:rsidRPr="00B75E54" w:rsidRDefault="00580FA6" w:rsidP="00580FA6">
            <w:pPr>
              <w:jc w:val="right"/>
              <w:rPr>
                <w:color w:val="000000"/>
                <w:sz w:val="14"/>
                <w:szCs w:val="14"/>
              </w:rPr>
            </w:pPr>
            <w:r w:rsidRPr="00B75E54">
              <w:rPr>
                <w:color w:val="000000"/>
                <w:sz w:val="14"/>
                <w:szCs w:val="14"/>
              </w:rPr>
              <w:t>14.00</w:t>
            </w:r>
          </w:p>
        </w:tc>
        <w:tc>
          <w:tcPr>
            <w:tcW w:w="540" w:type="dxa"/>
            <w:tcBorders>
              <w:top w:val="nil"/>
              <w:left w:val="nil"/>
              <w:bottom w:val="nil"/>
              <w:right w:val="nil"/>
            </w:tcBorders>
            <w:shd w:val="clear" w:color="auto" w:fill="auto"/>
            <w:tcMar>
              <w:right w:w="43" w:type="dxa"/>
            </w:tcMar>
            <w:vAlign w:val="center"/>
          </w:tcPr>
          <w:p w:rsidR="00580FA6" w:rsidRPr="00B75E54" w:rsidRDefault="00580FA6" w:rsidP="00580FA6">
            <w:pPr>
              <w:jc w:val="right"/>
              <w:rPr>
                <w:color w:val="000000"/>
                <w:sz w:val="14"/>
                <w:szCs w:val="14"/>
              </w:rPr>
            </w:pPr>
            <w:r w:rsidRPr="00B75E54">
              <w:rPr>
                <w:color w:val="000000"/>
                <w:sz w:val="14"/>
                <w:szCs w:val="14"/>
              </w:rPr>
              <w:t>14.00</w:t>
            </w:r>
          </w:p>
        </w:tc>
        <w:tc>
          <w:tcPr>
            <w:tcW w:w="540" w:type="dxa"/>
            <w:tcBorders>
              <w:top w:val="nil"/>
              <w:left w:val="nil"/>
              <w:bottom w:val="nil"/>
              <w:right w:val="nil"/>
            </w:tcBorders>
            <w:shd w:val="clear" w:color="auto" w:fill="auto"/>
            <w:tcMar>
              <w:right w:w="43" w:type="dxa"/>
            </w:tcMar>
            <w:vAlign w:val="center"/>
          </w:tcPr>
          <w:p w:rsidR="00580FA6" w:rsidRPr="00B75E54" w:rsidRDefault="00580FA6" w:rsidP="00580FA6">
            <w:pPr>
              <w:jc w:val="right"/>
              <w:rPr>
                <w:color w:val="000000"/>
                <w:sz w:val="14"/>
                <w:szCs w:val="14"/>
              </w:rPr>
            </w:pPr>
            <w:r w:rsidRPr="00B75E54">
              <w:rPr>
                <w:color w:val="000000"/>
                <w:sz w:val="14"/>
                <w:szCs w:val="14"/>
              </w:rPr>
              <w:t>14.00</w:t>
            </w:r>
          </w:p>
        </w:tc>
        <w:tc>
          <w:tcPr>
            <w:tcW w:w="630" w:type="dxa"/>
            <w:tcBorders>
              <w:top w:val="nil"/>
              <w:left w:val="nil"/>
              <w:bottom w:val="nil"/>
              <w:right w:val="nil"/>
            </w:tcBorders>
            <w:shd w:val="clear" w:color="auto" w:fill="auto"/>
            <w:tcMar>
              <w:right w:w="43" w:type="dxa"/>
            </w:tcMar>
            <w:vAlign w:val="center"/>
          </w:tcPr>
          <w:p w:rsidR="00580FA6" w:rsidRPr="00B75E54" w:rsidRDefault="00580FA6" w:rsidP="00580FA6">
            <w:pPr>
              <w:jc w:val="right"/>
              <w:rPr>
                <w:color w:val="000000"/>
                <w:sz w:val="14"/>
                <w:szCs w:val="14"/>
              </w:rPr>
            </w:pPr>
            <w:r w:rsidRPr="00B75E54">
              <w:rPr>
                <w:color w:val="000000"/>
                <w:sz w:val="14"/>
                <w:szCs w:val="14"/>
              </w:rPr>
              <w:t>14.00</w:t>
            </w:r>
          </w:p>
        </w:tc>
        <w:tc>
          <w:tcPr>
            <w:tcW w:w="605" w:type="dxa"/>
            <w:tcBorders>
              <w:top w:val="nil"/>
              <w:left w:val="nil"/>
              <w:bottom w:val="nil"/>
              <w:right w:val="nil"/>
            </w:tcBorders>
            <w:shd w:val="clear" w:color="auto" w:fill="auto"/>
            <w:tcMar>
              <w:right w:w="43" w:type="dxa"/>
            </w:tcMar>
            <w:vAlign w:val="center"/>
          </w:tcPr>
          <w:p w:rsidR="00580FA6" w:rsidRPr="00B75E54" w:rsidRDefault="00580FA6" w:rsidP="00580FA6">
            <w:pPr>
              <w:jc w:val="right"/>
              <w:rPr>
                <w:color w:val="000000"/>
                <w:sz w:val="14"/>
                <w:szCs w:val="14"/>
              </w:rPr>
            </w:pPr>
            <w:r w:rsidRPr="00B75E54">
              <w:rPr>
                <w:color w:val="000000"/>
                <w:sz w:val="14"/>
                <w:szCs w:val="14"/>
              </w:rPr>
              <w:t>14.00</w:t>
            </w:r>
          </w:p>
        </w:tc>
      </w:tr>
      <w:tr w:rsidR="00580FA6" w:rsidRPr="00FF55B1" w:rsidTr="000D0C1E">
        <w:trPr>
          <w:trHeight w:hRule="exact" w:val="216"/>
        </w:trPr>
        <w:tc>
          <w:tcPr>
            <w:tcW w:w="3305" w:type="dxa"/>
            <w:gridSpan w:val="2"/>
            <w:tcBorders>
              <w:top w:val="nil"/>
              <w:left w:val="nil"/>
              <w:bottom w:val="nil"/>
              <w:right w:val="nil"/>
            </w:tcBorders>
            <w:shd w:val="clear" w:color="auto" w:fill="auto"/>
            <w:vAlign w:val="center"/>
            <w:hideMark/>
          </w:tcPr>
          <w:p w:rsidR="00580FA6" w:rsidRPr="00B75E54" w:rsidRDefault="00580FA6" w:rsidP="00580FA6">
            <w:pPr>
              <w:rPr>
                <w:b/>
                <w:bCs/>
                <w:sz w:val="14"/>
                <w:szCs w:val="14"/>
              </w:rPr>
            </w:pPr>
            <w:r w:rsidRPr="00B75E54">
              <w:rPr>
                <w:b/>
                <w:bCs/>
                <w:sz w:val="14"/>
                <w:szCs w:val="14"/>
              </w:rPr>
              <w:t>7.    Regular Income  Certificates</w:t>
            </w:r>
            <w:r w:rsidRPr="00B75E54">
              <w:rPr>
                <w:b/>
                <w:bCs/>
                <w:sz w:val="14"/>
                <w:szCs w:val="14"/>
                <w:vertAlign w:val="superscript"/>
              </w:rPr>
              <w:t>6</w:t>
            </w:r>
          </w:p>
        </w:tc>
        <w:tc>
          <w:tcPr>
            <w:tcW w:w="655" w:type="dxa"/>
            <w:tcBorders>
              <w:top w:val="nil"/>
              <w:left w:val="nil"/>
              <w:bottom w:val="nil"/>
              <w:right w:val="nil"/>
            </w:tcBorders>
            <w:shd w:val="clear" w:color="auto" w:fill="auto"/>
            <w:tcMar>
              <w:right w:w="43" w:type="dxa"/>
            </w:tcMar>
            <w:vAlign w:val="center"/>
            <w:hideMark/>
          </w:tcPr>
          <w:p w:rsidR="00580FA6" w:rsidRPr="00B75E54" w:rsidRDefault="00580FA6" w:rsidP="00580FA6">
            <w:pPr>
              <w:jc w:val="right"/>
              <w:rPr>
                <w:sz w:val="14"/>
                <w:szCs w:val="14"/>
              </w:rPr>
            </w:pPr>
            <w:r w:rsidRPr="00B75E54">
              <w:rPr>
                <w:sz w:val="14"/>
                <w:szCs w:val="14"/>
              </w:rPr>
              <w:t>6.63</w:t>
            </w:r>
          </w:p>
        </w:tc>
        <w:tc>
          <w:tcPr>
            <w:tcW w:w="630" w:type="dxa"/>
            <w:tcBorders>
              <w:top w:val="nil"/>
              <w:left w:val="nil"/>
              <w:bottom w:val="nil"/>
              <w:right w:val="nil"/>
            </w:tcBorders>
            <w:shd w:val="clear" w:color="auto" w:fill="auto"/>
            <w:tcMar>
              <w:right w:w="43" w:type="dxa"/>
            </w:tcMar>
            <w:vAlign w:val="center"/>
          </w:tcPr>
          <w:p w:rsidR="00580FA6" w:rsidRPr="00B75E54" w:rsidRDefault="00580FA6" w:rsidP="00580FA6">
            <w:pPr>
              <w:jc w:val="right"/>
              <w:rPr>
                <w:color w:val="000000"/>
                <w:sz w:val="14"/>
                <w:szCs w:val="14"/>
              </w:rPr>
            </w:pPr>
            <w:r w:rsidRPr="00B75E54">
              <w:rPr>
                <w:color w:val="000000"/>
                <w:sz w:val="14"/>
                <w:szCs w:val="14"/>
              </w:rPr>
              <w:t>6.55</w:t>
            </w:r>
          </w:p>
        </w:tc>
        <w:tc>
          <w:tcPr>
            <w:tcW w:w="630" w:type="dxa"/>
            <w:tcBorders>
              <w:top w:val="nil"/>
              <w:left w:val="nil"/>
              <w:bottom w:val="nil"/>
              <w:right w:val="nil"/>
            </w:tcBorders>
            <w:shd w:val="clear" w:color="auto" w:fill="auto"/>
            <w:tcMar>
              <w:right w:w="43" w:type="dxa"/>
            </w:tcMar>
            <w:vAlign w:val="center"/>
          </w:tcPr>
          <w:p w:rsidR="00580FA6" w:rsidRPr="00B75E54" w:rsidRDefault="00580FA6" w:rsidP="00580FA6">
            <w:pPr>
              <w:jc w:val="right"/>
              <w:rPr>
                <w:color w:val="000000"/>
                <w:sz w:val="14"/>
                <w:szCs w:val="14"/>
              </w:rPr>
            </w:pPr>
            <w:r w:rsidRPr="00B75E54">
              <w:rPr>
                <w:color w:val="000000"/>
                <w:sz w:val="14"/>
                <w:szCs w:val="14"/>
              </w:rPr>
              <w:t>6.31</w:t>
            </w:r>
          </w:p>
        </w:tc>
        <w:tc>
          <w:tcPr>
            <w:tcW w:w="630" w:type="dxa"/>
            <w:tcBorders>
              <w:top w:val="nil"/>
              <w:left w:val="nil"/>
              <w:bottom w:val="nil"/>
              <w:right w:val="nil"/>
            </w:tcBorders>
            <w:shd w:val="clear" w:color="auto" w:fill="auto"/>
            <w:tcMar>
              <w:right w:w="43" w:type="dxa"/>
            </w:tcMar>
            <w:vAlign w:val="center"/>
          </w:tcPr>
          <w:p w:rsidR="00580FA6" w:rsidRPr="00B75E54" w:rsidRDefault="00580FA6" w:rsidP="00580FA6">
            <w:pPr>
              <w:jc w:val="right"/>
              <w:rPr>
                <w:color w:val="000000"/>
                <w:sz w:val="14"/>
                <w:szCs w:val="14"/>
              </w:rPr>
            </w:pPr>
            <w:r w:rsidRPr="00B75E54">
              <w:rPr>
                <w:color w:val="000000"/>
                <w:sz w:val="14"/>
                <w:szCs w:val="14"/>
              </w:rPr>
              <w:t>6.36</w:t>
            </w:r>
          </w:p>
        </w:tc>
        <w:tc>
          <w:tcPr>
            <w:tcW w:w="630" w:type="dxa"/>
            <w:tcBorders>
              <w:top w:val="nil"/>
              <w:left w:val="nil"/>
              <w:bottom w:val="nil"/>
              <w:right w:val="nil"/>
            </w:tcBorders>
            <w:shd w:val="clear" w:color="auto" w:fill="auto"/>
            <w:tcMar>
              <w:right w:w="43" w:type="dxa"/>
            </w:tcMar>
            <w:vAlign w:val="center"/>
          </w:tcPr>
          <w:p w:rsidR="00580FA6" w:rsidRPr="00B75E54" w:rsidRDefault="00580FA6" w:rsidP="00580FA6">
            <w:pPr>
              <w:jc w:val="right"/>
              <w:rPr>
                <w:color w:val="000000"/>
                <w:sz w:val="14"/>
                <w:szCs w:val="14"/>
              </w:rPr>
            </w:pPr>
            <w:r w:rsidRPr="00B75E54">
              <w:rPr>
                <w:color w:val="000000"/>
                <w:sz w:val="14"/>
                <w:szCs w:val="14"/>
              </w:rPr>
              <w:t>6.54</w:t>
            </w:r>
          </w:p>
        </w:tc>
        <w:tc>
          <w:tcPr>
            <w:tcW w:w="630" w:type="dxa"/>
            <w:tcBorders>
              <w:top w:val="nil"/>
              <w:left w:val="nil"/>
              <w:bottom w:val="nil"/>
              <w:right w:val="nil"/>
            </w:tcBorders>
            <w:shd w:val="clear" w:color="auto" w:fill="auto"/>
            <w:tcMar>
              <w:right w:w="43" w:type="dxa"/>
            </w:tcMar>
            <w:vAlign w:val="center"/>
          </w:tcPr>
          <w:p w:rsidR="00580FA6" w:rsidRPr="00B75E54" w:rsidRDefault="00580FA6" w:rsidP="00580FA6">
            <w:pPr>
              <w:jc w:val="right"/>
              <w:rPr>
                <w:color w:val="000000"/>
                <w:sz w:val="14"/>
                <w:szCs w:val="14"/>
              </w:rPr>
            </w:pPr>
            <w:r>
              <w:rPr>
                <w:color w:val="000000"/>
                <w:sz w:val="14"/>
                <w:szCs w:val="14"/>
              </w:rPr>
              <w:t>7.63</w:t>
            </w:r>
          </w:p>
        </w:tc>
        <w:tc>
          <w:tcPr>
            <w:tcW w:w="540" w:type="dxa"/>
            <w:tcBorders>
              <w:top w:val="nil"/>
              <w:left w:val="nil"/>
              <w:bottom w:val="nil"/>
              <w:right w:val="nil"/>
            </w:tcBorders>
            <w:shd w:val="clear" w:color="auto" w:fill="auto"/>
            <w:tcMar>
              <w:right w:w="43" w:type="dxa"/>
            </w:tcMar>
            <w:vAlign w:val="center"/>
          </w:tcPr>
          <w:p w:rsidR="00580FA6" w:rsidRPr="00B75E54" w:rsidRDefault="00580FA6" w:rsidP="00580FA6">
            <w:pPr>
              <w:jc w:val="right"/>
              <w:rPr>
                <w:color w:val="000000"/>
                <w:sz w:val="14"/>
                <w:szCs w:val="14"/>
              </w:rPr>
            </w:pPr>
            <w:r>
              <w:rPr>
                <w:color w:val="000000"/>
                <w:sz w:val="14"/>
                <w:szCs w:val="14"/>
              </w:rPr>
              <w:t>8.04</w:t>
            </w:r>
          </w:p>
        </w:tc>
        <w:tc>
          <w:tcPr>
            <w:tcW w:w="540" w:type="dxa"/>
            <w:tcBorders>
              <w:top w:val="nil"/>
              <w:left w:val="nil"/>
              <w:bottom w:val="nil"/>
              <w:right w:val="nil"/>
            </w:tcBorders>
            <w:shd w:val="clear" w:color="auto" w:fill="auto"/>
            <w:tcMar>
              <w:right w:w="43" w:type="dxa"/>
            </w:tcMar>
            <w:vAlign w:val="center"/>
          </w:tcPr>
          <w:p w:rsidR="00580FA6" w:rsidRPr="00B75E54" w:rsidRDefault="00580FA6" w:rsidP="00580FA6">
            <w:pPr>
              <w:jc w:val="right"/>
              <w:rPr>
                <w:color w:val="000000"/>
                <w:sz w:val="14"/>
                <w:szCs w:val="14"/>
              </w:rPr>
            </w:pPr>
            <w:r>
              <w:rPr>
                <w:color w:val="000000"/>
                <w:sz w:val="14"/>
                <w:szCs w:val="14"/>
              </w:rPr>
              <w:t>8.78</w:t>
            </w:r>
          </w:p>
        </w:tc>
        <w:tc>
          <w:tcPr>
            <w:tcW w:w="630" w:type="dxa"/>
            <w:tcBorders>
              <w:top w:val="nil"/>
              <w:left w:val="nil"/>
              <w:bottom w:val="nil"/>
              <w:right w:val="nil"/>
            </w:tcBorders>
            <w:shd w:val="clear" w:color="auto" w:fill="auto"/>
            <w:tcMar>
              <w:right w:w="43" w:type="dxa"/>
            </w:tcMar>
            <w:vAlign w:val="center"/>
          </w:tcPr>
          <w:p w:rsidR="00580FA6" w:rsidRPr="00B75E54" w:rsidRDefault="00580FA6" w:rsidP="00580FA6">
            <w:pPr>
              <w:jc w:val="right"/>
              <w:rPr>
                <w:color w:val="000000"/>
                <w:sz w:val="14"/>
                <w:szCs w:val="14"/>
              </w:rPr>
            </w:pPr>
            <w:r>
              <w:rPr>
                <w:color w:val="000000"/>
                <w:sz w:val="14"/>
                <w:szCs w:val="14"/>
              </w:rPr>
              <w:t>9.72</w:t>
            </w:r>
          </w:p>
        </w:tc>
        <w:tc>
          <w:tcPr>
            <w:tcW w:w="605" w:type="dxa"/>
            <w:tcBorders>
              <w:top w:val="nil"/>
              <w:left w:val="nil"/>
              <w:bottom w:val="nil"/>
              <w:right w:val="nil"/>
            </w:tcBorders>
            <w:shd w:val="clear" w:color="auto" w:fill="auto"/>
            <w:tcMar>
              <w:right w:w="43" w:type="dxa"/>
            </w:tcMar>
            <w:vAlign w:val="center"/>
          </w:tcPr>
          <w:p w:rsidR="00580FA6" w:rsidRPr="00B75E54" w:rsidRDefault="00580FA6" w:rsidP="00580FA6">
            <w:pPr>
              <w:jc w:val="right"/>
              <w:rPr>
                <w:color w:val="000000"/>
                <w:sz w:val="14"/>
                <w:szCs w:val="14"/>
              </w:rPr>
            </w:pPr>
            <w:r>
              <w:rPr>
                <w:color w:val="000000"/>
                <w:sz w:val="14"/>
                <w:szCs w:val="14"/>
              </w:rPr>
              <w:t>12.00</w:t>
            </w:r>
          </w:p>
        </w:tc>
      </w:tr>
      <w:tr w:rsidR="00580FA6" w:rsidRPr="00FF55B1" w:rsidTr="000D0C1E">
        <w:trPr>
          <w:trHeight w:hRule="exact" w:val="216"/>
        </w:trPr>
        <w:tc>
          <w:tcPr>
            <w:tcW w:w="3305" w:type="dxa"/>
            <w:gridSpan w:val="2"/>
            <w:tcBorders>
              <w:top w:val="nil"/>
              <w:left w:val="nil"/>
              <w:bottom w:val="nil"/>
              <w:right w:val="nil"/>
            </w:tcBorders>
            <w:shd w:val="clear" w:color="auto" w:fill="auto"/>
            <w:vAlign w:val="center"/>
            <w:hideMark/>
          </w:tcPr>
          <w:p w:rsidR="00580FA6" w:rsidRPr="00B75E54" w:rsidRDefault="00580FA6" w:rsidP="00580FA6">
            <w:pPr>
              <w:rPr>
                <w:b/>
                <w:bCs/>
                <w:sz w:val="14"/>
                <w:szCs w:val="14"/>
              </w:rPr>
            </w:pPr>
            <w:r w:rsidRPr="00B75E54">
              <w:rPr>
                <w:b/>
                <w:bCs/>
                <w:sz w:val="14"/>
                <w:szCs w:val="14"/>
              </w:rPr>
              <w:t>8.    Pensioner’s Benefit Accounts</w:t>
            </w:r>
            <w:r w:rsidRPr="00B75E54">
              <w:rPr>
                <w:b/>
                <w:bCs/>
                <w:sz w:val="14"/>
                <w:szCs w:val="14"/>
                <w:vertAlign w:val="superscript"/>
              </w:rPr>
              <w:t>7</w:t>
            </w:r>
          </w:p>
        </w:tc>
        <w:tc>
          <w:tcPr>
            <w:tcW w:w="655" w:type="dxa"/>
            <w:tcBorders>
              <w:top w:val="nil"/>
              <w:left w:val="nil"/>
              <w:bottom w:val="nil"/>
              <w:right w:val="nil"/>
            </w:tcBorders>
            <w:shd w:val="clear" w:color="auto" w:fill="auto"/>
            <w:tcMar>
              <w:right w:w="43" w:type="dxa"/>
            </w:tcMar>
            <w:vAlign w:val="center"/>
            <w:hideMark/>
          </w:tcPr>
          <w:p w:rsidR="00580FA6" w:rsidRPr="00B75E54" w:rsidRDefault="00580FA6" w:rsidP="00580FA6">
            <w:pPr>
              <w:jc w:val="right"/>
              <w:rPr>
                <w:sz w:val="14"/>
                <w:szCs w:val="14"/>
              </w:rPr>
            </w:pPr>
            <w:r w:rsidRPr="00B75E54">
              <w:rPr>
                <w:sz w:val="14"/>
                <w:szCs w:val="14"/>
              </w:rPr>
              <w:t>9.60</w:t>
            </w:r>
          </w:p>
        </w:tc>
        <w:tc>
          <w:tcPr>
            <w:tcW w:w="630" w:type="dxa"/>
            <w:tcBorders>
              <w:top w:val="nil"/>
              <w:left w:val="nil"/>
              <w:bottom w:val="nil"/>
              <w:right w:val="nil"/>
            </w:tcBorders>
            <w:shd w:val="clear" w:color="auto" w:fill="auto"/>
            <w:noWrap/>
            <w:tcMar>
              <w:right w:w="43" w:type="dxa"/>
            </w:tcMar>
            <w:vAlign w:val="center"/>
          </w:tcPr>
          <w:p w:rsidR="00580FA6" w:rsidRPr="00B75E54" w:rsidRDefault="00580FA6" w:rsidP="00580FA6">
            <w:pPr>
              <w:jc w:val="right"/>
              <w:rPr>
                <w:color w:val="000000"/>
                <w:sz w:val="14"/>
                <w:szCs w:val="14"/>
              </w:rPr>
            </w:pPr>
            <w:r w:rsidRPr="00B75E54">
              <w:rPr>
                <w:color w:val="000000"/>
                <w:sz w:val="14"/>
                <w:szCs w:val="14"/>
              </w:rPr>
              <w:t>9.60</w:t>
            </w:r>
          </w:p>
        </w:tc>
        <w:tc>
          <w:tcPr>
            <w:tcW w:w="630" w:type="dxa"/>
            <w:tcBorders>
              <w:top w:val="nil"/>
              <w:left w:val="nil"/>
              <w:bottom w:val="nil"/>
              <w:right w:val="nil"/>
            </w:tcBorders>
            <w:shd w:val="clear" w:color="auto" w:fill="auto"/>
            <w:tcMar>
              <w:right w:w="43" w:type="dxa"/>
            </w:tcMar>
            <w:vAlign w:val="center"/>
          </w:tcPr>
          <w:p w:rsidR="00580FA6" w:rsidRPr="00B75E54" w:rsidRDefault="00580FA6" w:rsidP="00580FA6">
            <w:pPr>
              <w:jc w:val="right"/>
              <w:rPr>
                <w:color w:val="000000"/>
                <w:sz w:val="14"/>
                <w:szCs w:val="14"/>
              </w:rPr>
            </w:pPr>
            <w:r w:rsidRPr="00B75E54">
              <w:rPr>
                <w:color w:val="000000"/>
                <w:sz w:val="14"/>
                <w:szCs w:val="14"/>
              </w:rPr>
              <w:t>9.12</w:t>
            </w:r>
          </w:p>
        </w:tc>
        <w:tc>
          <w:tcPr>
            <w:tcW w:w="630" w:type="dxa"/>
            <w:tcBorders>
              <w:top w:val="nil"/>
              <w:left w:val="nil"/>
              <w:bottom w:val="nil"/>
              <w:right w:val="nil"/>
            </w:tcBorders>
            <w:shd w:val="clear" w:color="auto" w:fill="auto"/>
            <w:tcMar>
              <w:right w:w="43" w:type="dxa"/>
            </w:tcMar>
            <w:vAlign w:val="center"/>
          </w:tcPr>
          <w:p w:rsidR="00580FA6" w:rsidRPr="00B75E54" w:rsidRDefault="00580FA6" w:rsidP="00580FA6">
            <w:pPr>
              <w:jc w:val="right"/>
              <w:rPr>
                <w:color w:val="000000"/>
                <w:sz w:val="14"/>
                <w:szCs w:val="14"/>
              </w:rPr>
            </w:pPr>
            <w:r w:rsidRPr="00B75E54">
              <w:rPr>
                <w:color w:val="000000"/>
                <w:sz w:val="14"/>
                <w:szCs w:val="14"/>
              </w:rPr>
              <w:t>9.36</w:t>
            </w:r>
          </w:p>
        </w:tc>
        <w:tc>
          <w:tcPr>
            <w:tcW w:w="630" w:type="dxa"/>
            <w:tcBorders>
              <w:top w:val="nil"/>
              <w:left w:val="nil"/>
              <w:bottom w:val="nil"/>
              <w:right w:val="nil"/>
            </w:tcBorders>
            <w:shd w:val="clear" w:color="auto" w:fill="auto"/>
            <w:tcMar>
              <w:right w:w="43" w:type="dxa"/>
            </w:tcMar>
            <w:vAlign w:val="center"/>
          </w:tcPr>
          <w:p w:rsidR="00580FA6" w:rsidRPr="00B75E54" w:rsidRDefault="00580FA6" w:rsidP="00580FA6">
            <w:pPr>
              <w:jc w:val="right"/>
              <w:rPr>
                <w:color w:val="000000"/>
                <w:sz w:val="14"/>
                <w:szCs w:val="14"/>
              </w:rPr>
            </w:pPr>
            <w:r w:rsidRPr="00B75E54">
              <w:rPr>
                <w:color w:val="000000"/>
                <w:sz w:val="14"/>
                <w:szCs w:val="14"/>
              </w:rPr>
              <w:t>9.36</w:t>
            </w:r>
          </w:p>
        </w:tc>
        <w:tc>
          <w:tcPr>
            <w:tcW w:w="630" w:type="dxa"/>
            <w:tcBorders>
              <w:top w:val="nil"/>
              <w:left w:val="nil"/>
              <w:bottom w:val="nil"/>
              <w:right w:val="nil"/>
            </w:tcBorders>
            <w:shd w:val="clear" w:color="auto" w:fill="auto"/>
            <w:tcMar>
              <w:right w:w="43" w:type="dxa"/>
            </w:tcMar>
            <w:vAlign w:val="center"/>
          </w:tcPr>
          <w:p w:rsidR="00580FA6" w:rsidRPr="00B75E54" w:rsidRDefault="00580FA6" w:rsidP="00580FA6">
            <w:pPr>
              <w:jc w:val="right"/>
              <w:rPr>
                <w:color w:val="000000"/>
                <w:sz w:val="14"/>
                <w:szCs w:val="14"/>
              </w:rPr>
            </w:pPr>
            <w:r>
              <w:rPr>
                <w:color w:val="000000"/>
                <w:sz w:val="14"/>
                <w:szCs w:val="14"/>
              </w:rPr>
              <w:t>10.08</w:t>
            </w:r>
          </w:p>
        </w:tc>
        <w:tc>
          <w:tcPr>
            <w:tcW w:w="540" w:type="dxa"/>
            <w:tcBorders>
              <w:top w:val="nil"/>
              <w:left w:val="nil"/>
              <w:bottom w:val="nil"/>
              <w:right w:val="nil"/>
            </w:tcBorders>
            <w:shd w:val="clear" w:color="auto" w:fill="auto"/>
            <w:tcMar>
              <w:right w:w="43" w:type="dxa"/>
            </w:tcMar>
            <w:vAlign w:val="center"/>
          </w:tcPr>
          <w:p w:rsidR="00580FA6" w:rsidRPr="00B75E54" w:rsidRDefault="00580FA6" w:rsidP="00580FA6">
            <w:pPr>
              <w:jc w:val="right"/>
              <w:rPr>
                <w:color w:val="000000"/>
                <w:sz w:val="14"/>
                <w:szCs w:val="14"/>
              </w:rPr>
            </w:pPr>
            <w:r>
              <w:rPr>
                <w:color w:val="000000"/>
                <w:sz w:val="14"/>
                <w:szCs w:val="14"/>
              </w:rPr>
              <w:t>10.20</w:t>
            </w:r>
          </w:p>
        </w:tc>
        <w:tc>
          <w:tcPr>
            <w:tcW w:w="540" w:type="dxa"/>
            <w:tcBorders>
              <w:top w:val="nil"/>
              <w:left w:val="nil"/>
              <w:bottom w:val="nil"/>
              <w:right w:val="nil"/>
            </w:tcBorders>
            <w:shd w:val="clear" w:color="auto" w:fill="auto"/>
            <w:tcMar>
              <w:right w:w="43" w:type="dxa"/>
            </w:tcMar>
            <w:vAlign w:val="center"/>
          </w:tcPr>
          <w:p w:rsidR="00580FA6" w:rsidRPr="00B75E54" w:rsidRDefault="00580FA6" w:rsidP="00580FA6">
            <w:pPr>
              <w:jc w:val="right"/>
              <w:rPr>
                <w:color w:val="000000"/>
                <w:sz w:val="14"/>
                <w:szCs w:val="14"/>
              </w:rPr>
            </w:pPr>
            <w:r>
              <w:rPr>
                <w:color w:val="000000"/>
                <w:sz w:val="14"/>
                <w:szCs w:val="14"/>
              </w:rPr>
              <w:t>10.92</w:t>
            </w:r>
          </w:p>
        </w:tc>
        <w:tc>
          <w:tcPr>
            <w:tcW w:w="630" w:type="dxa"/>
            <w:tcBorders>
              <w:top w:val="nil"/>
              <w:left w:val="nil"/>
              <w:bottom w:val="nil"/>
              <w:right w:val="nil"/>
            </w:tcBorders>
            <w:shd w:val="clear" w:color="auto" w:fill="auto"/>
            <w:tcMar>
              <w:right w:w="43" w:type="dxa"/>
            </w:tcMar>
            <w:vAlign w:val="center"/>
          </w:tcPr>
          <w:p w:rsidR="00580FA6" w:rsidRPr="00B75E54" w:rsidRDefault="00580FA6" w:rsidP="00580FA6">
            <w:pPr>
              <w:jc w:val="right"/>
              <w:rPr>
                <w:color w:val="000000"/>
                <w:sz w:val="14"/>
                <w:szCs w:val="14"/>
              </w:rPr>
            </w:pPr>
            <w:r>
              <w:rPr>
                <w:color w:val="000000"/>
                <w:sz w:val="14"/>
                <w:szCs w:val="14"/>
              </w:rPr>
              <w:t>11.88</w:t>
            </w:r>
          </w:p>
        </w:tc>
        <w:tc>
          <w:tcPr>
            <w:tcW w:w="605" w:type="dxa"/>
            <w:tcBorders>
              <w:top w:val="nil"/>
              <w:left w:val="nil"/>
              <w:bottom w:val="nil"/>
              <w:right w:val="nil"/>
            </w:tcBorders>
            <w:shd w:val="clear" w:color="auto" w:fill="auto"/>
            <w:tcMar>
              <w:right w:w="43" w:type="dxa"/>
            </w:tcMar>
            <w:vAlign w:val="center"/>
          </w:tcPr>
          <w:p w:rsidR="00580FA6" w:rsidRPr="00B75E54" w:rsidRDefault="00580FA6" w:rsidP="00580FA6">
            <w:pPr>
              <w:jc w:val="right"/>
              <w:rPr>
                <w:color w:val="000000"/>
                <w:sz w:val="14"/>
                <w:szCs w:val="14"/>
              </w:rPr>
            </w:pPr>
            <w:r>
              <w:rPr>
                <w:color w:val="000000"/>
                <w:sz w:val="14"/>
                <w:szCs w:val="14"/>
              </w:rPr>
              <w:t>14.28</w:t>
            </w:r>
          </w:p>
        </w:tc>
      </w:tr>
      <w:tr w:rsidR="00580FA6" w:rsidRPr="00FF55B1" w:rsidTr="000D0C1E">
        <w:trPr>
          <w:trHeight w:hRule="exact" w:val="216"/>
        </w:trPr>
        <w:tc>
          <w:tcPr>
            <w:tcW w:w="3305" w:type="dxa"/>
            <w:gridSpan w:val="2"/>
            <w:tcBorders>
              <w:top w:val="nil"/>
              <w:left w:val="nil"/>
              <w:right w:val="nil"/>
            </w:tcBorders>
            <w:shd w:val="clear" w:color="auto" w:fill="auto"/>
            <w:vAlign w:val="center"/>
            <w:hideMark/>
          </w:tcPr>
          <w:p w:rsidR="00580FA6" w:rsidRPr="00B75E54" w:rsidRDefault="00580FA6" w:rsidP="00580FA6">
            <w:pPr>
              <w:rPr>
                <w:b/>
                <w:bCs/>
                <w:sz w:val="14"/>
                <w:szCs w:val="14"/>
              </w:rPr>
            </w:pPr>
            <w:r w:rsidRPr="00B75E54">
              <w:rPr>
                <w:b/>
                <w:bCs/>
                <w:sz w:val="14"/>
                <w:szCs w:val="14"/>
              </w:rPr>
              <w:t>9.    Behbood  Saving Certificate</w:t>
            </w:r>
            <w:r w:rsidRPr="00B75E54">
              <w:rPr>
                <w:b/>
                <w:bCs/>
                <w:sz w:val="14"/>
                <w:szCs w:val="14"/>
                <w:vertAlign w:val="superscript"/>
              </w:rPr>
              <w:t>8</w:t>
            </w:r>
          </w:p>
        </w:tc>
        <w:tc>
          <w:tcPr>
            <w:tcW w:w="655" w:type="dxa"/>
            <w:tcBorders>
              <w:top w:val="nil"/>
              <w:left w:val="nil"/>
              <w:right w:val="nil"/>
            </w:tcBorders>
            <w:shd w:val="clear" w:color="auto" w:fill="auto"/>
            <w:tcMar>
              <w:right w:w="43" w:type="dxa"/>
            </w:tcMar>
            <w:vAlign w:val="center"/>
            <w:hideMark/>
          </w:tcPr>
          <w:p w:rsidR="00580FA6" w:rsidRPr="00B75E54" w:rsidRDefault="00580FA6" w:rsidP="00580FA6">
            <w:pPr>
              <w:jc w:val="right"/>
              <w:rPr>
                <w:sz w:val="14"/>
                <w:szCs w:val="14"/>
              </w:rPr>
            </w:pPr>
            <w:r w:rsidRPr="00B75E54">
              <w:rPr>
                <w:sz w:val="14"/>
                <w:szCs w:val="14"/>
              </w:rPr>
              <w:t>9.60</w:t>
            </w:r>
          </w:p>
        </w:tc>
        <w:tc>
          <w:tcPr>
            <w:tcW w:w="630" w:type="dxa"/>
            <w:tcBorders>
              <w:top w:val="nil"/>
              <w:left w:val="nil"/>
              <w:right w:val="nil"/>
            </w:tcBorders>
            <w:shd w:val="clear" w:color="auto" w:fill="auto"/>
            <w:tcMar>
              <w:right w:w="43" w:type="dxa"/>
            </w:tcMar>
            <w:vAlign w:val="center"/>
          </w:tcPr>
          <w:p w:rsidR="00580FA6" w:rsidRPr="00B75E54" w:rsidRDefault="00580FA6" w:rsidP="00580FA6">
            <w:pPr>
              <w:jc w:val="right"/>
              <w:rPr>
                <w:color w:val="000000"/>
                <w:sz w:val="14"/>
                <w:szCs w:val="14"/>
              </w:rPr>
            </w:pPr>
            <w:r w:rsidRPr="00B75E54">
              <w:rPr>
                <w:color w:val="000000"/>
                <w:sz w:val="14"/>
                <w:szCs w:val="14"/>
              </w:rPr>
              <w:t>9.60</w:t>
            </w:r>
          </w:p>
        </w:tc>
        <w:tc>
          <w:tcPr>
            <w:tcW w:w="630" w:type="dxa"/>
            <w:tcBorders>
              <w:top w:val="nil"/>
              <w:left w:val="nil"/>
              <w:right w:val="nil"/>
            </w:tcBorders>
            <w:shd w:val="clear" w:color="auto" w:fill="auto"/>
            <w:tcMar>
              <w:right w:w="43" w:type="dxa"/>
            </w:tcMar>
            <w:vAlign w:val="center"/>
          </w:tcPr>
          <w:p w:rsidR="00580FA6" w:rsidRPr="00B75E54" w:rsidRDefault="00580FA6" w:rsidP="00580FA6">
            <w:pPr>
              <w:jc w:val="right"/>
              <w:rPr>
                <w:color w:val="000000"/>
                <w:sz w:val="14"/>
                <w:szCs w:val="14"/>
              </w:rPr>
            </w:pPr>
            <w:r w:rsidRPr="00B75E54">
              <w:rPr>
                <w:color w:val="000000"/>
                <w:sz w:val="14"/>
                <w:szCs w:val="14"/>
              </w:rPr>
              <w:t>9.12</w:t>
            </w:r>
          </w:p>
        </w:tc>
        <w:tc>
          <w:tcPr>
            <w:tcW w:w="630" w:type="dxa"/>
            <w:tcBorders>
              <w:top w:val="nil"/>
              <w:left w:val="nil"/>
              <w:right w:val="nil"/>
            </w:tcBorders>
            <w:shd w:val="clear" w:color="auto" w:fill="auto"/>
            <w:tcMar>
              <w:right w:w="43" w:type="dxa"/>
            </w:tcMar>
            <w:vAlign w:val="center"/>
          </w:tcPr>
          <w:p w:rsidR="00580FA6" w:rsidRPr="00B75E54" w:rsidRDefault="00580FA6" w:rsidP="00580FA6">
            <w:pPr>
              <w:jc w:val="right"/>
              <w:rPr>
                <w:color w:val="000000"/>
                <w:sz w:val="14"/>
                <w:szCs w:val="14"/>
              </w:rPr>
            </w:pPr>
            <w:r w:rsidRPr="00B75E54">
              <w:rPr>
                <w:color w:val="000000"/>
                <w:sz w:val="14"/>
                <w:szCs w:val="14"/>
              </w:rPr>
              <w:t>9.36</w:t>
            </w:r>
          </w:p>
        </w:tc>
        <w:tc>
          <w:tcPr>
            <w:tcW w:w="630" w:type="dxa"/>
            <w:tcBorders>
              <w:top w:val="nil"/>
              <w:left w:val="nil"/>
              <w:right w:val="nil"/>
            </w:tcBorders>
            <w:shd w:val="clear" w:color="auto" w:fill="auto"/>
            <w:tcMar>
              <w:right w:w="43" w:type="dxa"/>
            </w:tcMar>
            <w:vAlign w:val="center"/>
          </w:tcPr>
          <w:p w:rsidR="00580FA6" w:rsidRPr="00B75E54" w:rsidRDefault="00580FA6" w:rsidP="00580FA6">
            <w:pPr>
              <w:jc w:val="right"/>
              <w:rPr>
                <w:color w:val="000000"/>
                <w:sz w:val="14"/>
                <w:szCs w:val="14"/>
              </w:rPr>
            </w:pPr>
            <w:r w:rsidRPr="00B75E54">
              <w:rPr>
                <w:color w:val="000000"/>
                <w:sz w:val="14"/>
                <w:szCs w:val="14"/>
              </w:rPr>
              <w:t>9.36</w:t>
            </w:r>
          </w:p>
        </w:tc>
        <w:tc>
          <w:tcPr>
            <w:tcW w:w="630" w:type="dxa"/>
            <w:tcBorders>
              <w:top w:val="nil"/>
              <w:left w:val="nil"/>
              <w:right w:val="nil"/>
            </w:tcBorders>
            <w:shd w:val="clear" w:color="auto" w:fill="auto"/>
            <w:tcMar>
              <w:right w:w="43" w:type="dxa"/>
            </w:tcMar>
            <w:vAlign w:val="center"/>
          </w:tcPr>
          <w:p w:rsidR="00580FA6" w:rsidRPr="00B75E54" w:rsidRDefault="00580FA6" w:rsidP="00580FA6">
            <w:pPr>
              <w:jc w:val="right"/>
              <w:rPr>
                <w:color w:val="000000"/>
                <w:sz w:val="14"/>
                <w:szCs w:val="14"/>
              </w:rPr>
            </w:pPr>
            <w:r>
              <w:rPr>
                <w:color w:val="000000"/>
                <w:sz w:val="14"/>
                <w:szCs w:val="14"/>
              </w:rPr>
              <w:t>10.08</w:t>
            </w:r>
          </w:p>
        </w:tc>
        <w:tc>
          <w:tcPr>
            <w:tcW w:w="540" w:type="dxa"/>
            <w:tcBorders>
              <w:top w:val="nil"/>
              <w:left w:val="nil"/>
              <w:right w:val="nil"/>
            </w:tcBorders>
            <w:shd w:val="clear" w:color="auto" w:fill="auto"/>
            <w:tcMar>
              <w:right w:w="43" w:type="dxa"/>
            </w:tcMar>
            <w:vAlign w:val="center"/>
          </w:tcPr>
          <w:p w:rsidR="00580FA6" w:rsidRPr="00B75E54" w:rsidRDefault="00580FA6" w:rsidP="00580FA6">
            <w:pPr>
              <w:jc w:val="right"/>
              <w:rPr>
                <w:color w:val="000000"/>
                <w:sz w:val="14"/>
                <w:szCs w:val="14"/>
              </w:rPr>
            </w:pPr>
            <w:r>
              <w:rPr>
                <w:color w:val="000000"/>
                <w:sz w:val="14"/>
                <w:szCs w:val="14"/>
              </w:rPr>
              <w:t>10.20</w:t>
            </w:r>
          </w:p>
        </w:tc>
        <w:tc>
          <w:tcPr>
            <w:tcW w:w="540" w:type="dxa"/>
            <w:tcBorders>
              <w:top w:val="nil"/>
              <w:left w:val="nil"/>
              <w:right w:val="nil"/>
            </w:tcBorders>
            <w:shd w:val="clear" w:color="auto" w:fill="auto"/>
            <w:tcMar>
              <w:right w:w="43" w:type="dxa"/>
            </w:tcMar>
            <w:vAlign w:val="center"/>
          </w:tcPr>
          <w:p w:rsidR="00580FA6" w:rsidRPr="00B75E54" w:rsidRDefault="00580FA6" w:rsidP="00580FA6">
            <w:pPr>
              <w:jc w:val="right"/>
              <w:rPr>
                <w:color w:val="000000"/>
                <w:sz w:val="14"/>
                <w:szCs w:val="14"/>
              </w:rPr>
            </w:pPr>
            <w:r>
              <w:rPr>
                <w:color w:val="000000"/>
                <w:sz w:val="14"/>
                <w:szCs w:val="14"/>
              </w:rPr>
              <w:t>10.92</w:t>
            </w:r>
          </w:p>
        </w:tc>
        <w:tc>
          <w:tcPr>
            <w:tcW w:w="630" w:type="dxa"/>
            <w:tcBorders>
              <w:top w:val="nil"/>
              <w:left w:val="nil"/>
              <w:right w:val="nil"/>
            </w:tcBorders>
            <w:shd w:val="clear" w:color="auto" w:fill="auto"/>
            <w:tcMar>
              <w:right w:w="43" w:type="dxa"/>
            </w:tcMar>
            <w:vAlign w:val="center"/>
          </w:tcPr>
          <w:p w:rsidR="00580FA6" w:rsidRPr="00B75E54" w:rsidRDefault="00580FA6" w:rsidP="00580FA6">
            <w:pPr>
              <w:jc w:val="right"/>
              <w:rPr>
                <w:color w:val="000000"/>
                <w:sz w:val="14"/>
                <w:szCs w:val="14"/>
              </w:rPr>
            </w:pPr>
            <w:r>
              <w:rPr>
                <w:color w:val="000000"/>
                <w:sz w:val="14"/>
                <w:szCs w:val="14"/>
              </w:rPr>
              <w:t>11.88</w:t>
            </w:r>
          </w:p>
        </w:tc>
        <w:tc>
          <w:tcPr>
            <w:tcW w:w="605" w:type="dxa"/>
            <w:tcBorders>
              <w:top w:val="nil"/>
              <w:left w:val="nil"/>
              <w:right w:val="nil"/>
            </w:tcBorders>
            <w:shd w:val="clear" w:color="auto" w:fill="auto"/>
            <w:tcMar>
              <w:right w:w="43" w:type="dxa"/>
            </w:tcMar>
            <w:vAlign w:val="center"/>
          </w:tcPr>
          <w:p w:rsidR="00580FA6" w:rsidRPr="00B75E54" w:rsidRDefault="00580FA6" w:rsidP="00580FA6">
            <w:pPr>
              <w:jc w:val="right"/>
              <w:rPr>
                <w:color w:val="000000"/>
                <w:sz w:val="14"/>
                <w:szCs w:val="14"/>
              </w:rPr>
            </w:pPr>
            <w:r>
              <w:rPr>
                <w:color w:val="000000"/>
                <w:sz w:val="14"/>
                <w:szCs w:val="14"/>
              </w:rPr>
              <w:t>14.28</w:t>
            </w:r>
          </w:p>
        </w:tc>
      </w:tr>
      <w:tr w:rsidR="00580FA6" w:rsidRPr="00FF55B1" w:rsidTr="001800D3">
        <w:trPr>
          <w:trHeight w:hRule="exact" w:val="216"/>
        </w:trPr>
        <w:tc>
          <w:tcPr>
            <w:tcW w:w="3305" w:type="dxa"/>
            <w:gridSpan w:val="2"/>
            <w:tcBorders>
              <w:top w:val="nil"/>
              <w:left w:val="nil"/>
              <w:right w:val="nil"/>
            </w:tcBorders>
            <w:shd w:val="clear" w:color="auto" w:fill="auto"/>
            <w:hideMark/>
          </w:tcPr>
          <w:p w:rsidR="00580FA6" w:rsidRPr="00B75E54" w:rsidRDefault="00580FA6" w:rsidP="00580FA6">
            <w:pPr>
              <w:rPr>
                <w:b/>
                <w:sz w:val="14"/>
                <w:szCs w:val="14"/>
              </w:rPr>
            </w:pPr>
            <w:r w:rsidRPr="00B75E54">
              <w:rPr>
                <w:b/>
                <w:sz w:val="14"/>
                <w:szCs w:val="14"/>
              </w:rPr>
              <w:t>10.  Short Term Saving Certificate</w:t>
            </w:r>
            <w:r w:rsidRPr="00B75E54">
              <w:rPr>
                <w:b/>
                <w:sz w:val="14"/>
                <w:szCs w:val="14"/>
                <w:vertAlign w:val="superscript"/>
              </w:rPr>
              <w:t>9</w:t>
            </w:r>
          </w:p>
        </w:tc>
        <w:tc>
          <w:tcPr>
            <w:tcW w:w="655" w:type="dxa"/>
            <w:tcBorders>
              <w:top w:val="nil"/>
              <w:left w:val="nil"/>
              <w:right w:val="nil"/>
            </w:tcBorders>
            <w:shd w:val="clear" w:color="auto" w:fill="auto"/>
            <w:tcMar>
              <w:right w:w="43" w:type="dxa"/>
            </w:tcMar>
            <w:vAlign w:val="center"/>
          </w:tcPr>
          <w:p w:rsidR="00580FA6" w:rsidRPr="00B75E54" w:rsidRDefault="00580FA6" w:rsidP="00580FA6">
            <w:pPr>
              <w:jc w:val="right"/>
              <w:rPr>
                <w:sz w:val="14"/>
                <w:szCs w:val="14"/>
              </w:rPr>
            </w:pPr>
          </w:p>
        </w:tc>
        <w:tc>
          <w:tcPr>
            <w:tcW w:w="630" w:type="dxa"/>
            <w:tcBorders>
              <w:top w:val="nil"/>
              <w:left w:val="nil"/>
              <w:right w:val="nil"/>
            </w:tcBorders>
            <w:shd w:val="clear" w:color="auto" w:fill="auto"/>
            <w:tcMar>
              <w:right w:w="43" w:type="dxa"/>
            </w:tcMar>
            <w:vAlign w:val="center"/>
          </w:tcPr>
          <w:p w:rsidR="00580FA6" w:rsidRPr="00B75E54" w:rsidRDefault="00580FA6" w:rsidP="00580FA6">
            <w:pPr>
              <w:jc w:val="right"/>
              <w:rPr>
                <w:color w:val="000000"/>
                <w:sz w:val="14"/>
                <w:szCs w:val="14"/>
              </w:rPr>
            </w:pPr>
          </w:p>
        </w:tc>
        <w:tc>
          <w:tcPr>
            <w:tcW w:w="630" w:type="dxa"/>
            <w:tcBorders>
              <w:top w:val="nil"/>
              <w:left w:val="nil"/>
              <w:right w:val="nil"/>
            </w:tcBorders>
            <w:shd w:val="clear" w:color="auto" w:fill="auto"/>
            <w:tcMar>
              <w:right w:w="43" w:type="dxa"/>
            </w:tcMar>
            <w:vAlign w:val="center"/>
          </w:tcPr>
          <w:p w:rsidR="00580FA6" w:rsidRPr="00B75E54" w:rsidRDefault="00580FA6" w:rsidP="00580FA6">
            <w:pPr>
              <w:jc w:val="right"/>
              <w:rPr>
                <w:color w:val="000000"/>
                <w:sz w:val="14"/>
                <w:szCs w:val="14"/>
              </w:rPr>
            </w:pPr>
          </w:p>
        </w:tc>
        <w:tc>
          <w:tcPr>
            <w:tcW w:w="630" w:type="dxa"/>
            <w:tcBorders>
              <w:top w:val="nil"/>
              <w:left w:val="nil"/>
              <w:right w:val="nil"/>
            </w:tcBorders>
            <w:shd w:val="clear" w:color="auto" w:fill="auto"/>
            <w:tcMar>
              <w:right w:w="43" w:type="dxa"/>
            </w:tcMar>
            <w:vAlign w:val="center"/>
          </w:tcPr>
          <w:p w:rsidR="00580FA6" w:rsidRPr="00B75E54" w:rsidRDefault="00580FA6" w:rsidP="00580FA6">
            <w:pPr>
              <w:jc w:val="right"/>
              <w:rPr>
                <w:color w:val="000000"/>
                <w:sz w:val="14"/>
                <w:szCs w:val="14"/>
              </w:rPr>
            </w:pPr>
          </w:p>
        </w:tc>
        <w:tc>
          <w:tcPr>
            <w:tcW w:w="630" w:type="dxa"/>
            <w:tcBorders>
              <w:top w:val="nil"/>
              <w:left w:val="nil"/>
              <w:right w:val="nil"/>
            </w:tcBorders>
            <w:shd w:val="clear" w:color="auto" w:fill="auto"/>
            <w:tcMar>
              <w:right w:w="43" w:type="dxa"/>
            </w:tcMar>
            <w:vAlign w:val="center"/>
          </w:tcPr>
          <w:p w:rsidR="00580FA6" w:rsidRPr="00B75E54" w:rsidRDefault="00580FA6" w:rsidP="00580FA6">
            <w:pPr>
              <w:jc w:val="right"/>
              <w:rPr>
                <w:color w:val="000000"/>
                <w:sz w:val="14"/>
                <w:szCs w:val="14"/>
              </w:rPr>
            </w:pPr>
          </w:p>
        </w:tc>
        <w:tc>
          <w:tcPr>
            <w:tcW w:w="630" w:type="dxa"/>
            <w:tcBorders>
              <w:top w:val="nil"/>
              <w:left w:val="nil"/>
              <w:right w:val="nil"/>
            </w:tcBorders>
            <w:shd w:val="clear" w:color="auto" w:fill="auto"/>
            <w:tcMar>
              <w:right w:w="43" w:type="dxa"/>
            </w:tcMar>
            <w:vAlign w:val="center"/>
          </w:tcPr>
          <w:p w:rsidR="00580FA6" w:rsidRPr="00B75E54" w:rsidRDefault="00580FA6" w:rsidP="00580FA6">
            <w:pPr>
              <w:jc w:val="right"/>
              <w:rPr>
                <w:color w:val="000000"/>
                <w:sz w:val="14"/>
                <w:szCs w:val="14"/>
              </w:rPr>
            </w:pPr>
          </w:p>
        </w:tc>
        <w:tc>
          <w:tcPr>
            <w:tcW w:w="540" w:type="dxa"/>
            <w:tcBorders>
              <w:top w:val="nil"/>
              <w:left w:val="nil"/>
              <w:right w:val="nil"/>
            </w:tcBorders>
            <w:shd w:val="clear" w:color="auto" w:fill="auto"/>
            <w:tcMar>
              <w:right w:w="43" w:type="dxa"/>
            </w:tcMar>
            <w:vAlign w:val="center"/>
          </w:tcPr>
          <w:p w:rsidR="00580FA6" w:rsidRPr="00B75E54" w:rsidRDefault="00580FA6" w:rsidP="00580FA6">
            <w:pPr>
              <w:jc w:val="right"/>
              <w:rPr>
                <w:color w:val="000000"/>
                <w:sz w:val="14"/>
                <w:szCs w:val="14"/>
              </w:rPr>
            </w:pPr>
          </w:p>
        </w:tc>
        <w:tc>
          <w:tcPr>
            <w:tcW w:w="540" w:type="dxa"/>
            <w:tcBorders>
              <w:top w:val="nil"/>
              <w:left w:val="nil"/>
              <w:right w:val="nil"/>
            </w:tcBorders>
            <w:shd w:val="clear" w:color="auto" w:fill="auto"/>
            <w:tcMar>
              <w:right w:w="43" w:type="dxa"/>
            </w:tcMar>
            <w:vAlign w:val="center"/>
          </w:tcPr>
          <w:p w:rsidR="00580FA6" w:rsidRPr="00B75E54" w:rsidRDefault="00580FA6" w:rsidP="00580FA6">
            <w:pPr>
              <w:jc w:val="right"/>
              <w:rPr>
                <w:color w:val="000000"/>
                <w:sz w:val="14"/>
                <w:szCs w:val="14"/>
              </w:rPr>
            </w:pPr>
          </w:p>
        </w:tc>
        <w:tc>
          <w:tcPr>
            <w:tcW w:w="630" w:type="dxa"/>
            <w:tcBorders>
              <w:top w:val="nil"/>
              <w:left w:val="nil"/>
              <w:right w:val="nil"/>
            </w:tcBorders>
            <w:shd w:val="clear" w:color="auto" w:fill="auto"/>
            <w:tcMar>
              <w:right w:w="43" w:type="dxa"/>
            </w:tcMar>
            <w:vAlign w:val="center"/>
          </w:tcPr>
          <w:p w:rsidR="00580FA6" w:rsidRPr="00B75E54" w:rsidRDefault="00580FA6" w:rsidP="00580FA6">
            <w:pPr>
              <w:jc w:val="right"/>
              <w:rPr>
                <w:color w:val="000000"/>
                <w:sz w:val="14"/>
                <w:szCs w:val="14"/>
              </w:rPr>
            </w:pPr>
          </w:p>
        </w:tc>
        <w:tc>
          <w:tcPr>
            <w:tcW w:w="605" w:type="dxa"/>
            <w:tcBorders>
              <w:top w:val="nil"/>
              <w:left w:val="nil"/>
              <w:right w:val="nil"/>
            </w:tcBorders>
            <w:shd w:val="clear" w:color="auto" w:fill="auto"/>
            <w:tcMar>
              <w:right w:w="43" w:type="dxa"/>
            </w:tcMar>
            <w:vAlign w:val="center"/>
          </w:tcPr>
          <w:p w:rsidR="00580FA6" w:rsidRPr="00B75E54" w:rsidRDefault="00580FA6" w:rsidP="00580FA6">
            <w:pPr>
              <w:jc w:val="right"/>
              <w:rPr>
                <w:color w:val="000000"/>
                <w:sz w:val="14"/>
                <w:szCs w:val="14"/>
              </w:rPr>
            </w:pPr>
          </w:p>
        </w:tc>
      </w:tr>
      <w:tr w:rsidR="00580FA6" w:rsidRPr="00FF55B1" w:rsidTr="001800D3">
        <w:trPr>
          <w:trHeight w:hRule="exact" w:val="216"/>
        </w:trPr>
        <w:tc>
          <w:tcPr>
            <w:tcW w:w="3305" w:type="dxa"/>
            <w:gridSpan w:val="2"/>
            <w:tcBorders>
              <w:left w:val="nil"/>
              <w:bottom w:val="nil"/>
              <w:right w:val="nil"/>
            </w:tcBorders>
            <w:shd w:val="clear" w:color="auto" w:fill="auto"/>
            <w:vAlign w:val="center"/>
            <w:hideMark/>
          </w:tcPr>
          <w:p w:rsidR="00580FA6" w:rsidRPr="00B75E54" w:rsidRDefault="00580FA6" w:rsidP="00580FA6">
            <w:pPr>
              <w:ind w:firstLineChars="200" w:firstLine="280"/>
              <w:rPr>
                <w:sz w:val="14"/>
                <w:szCs w:val="14"/>
              </w:rPr>
            </w:pPr>
            <w:r w:rsidRPr="00B75E54">
              <w:rPr>
                <w:sz w:val="14"/>
                <w:szCs w:val="14"/>
              </w:rPr>
              <w:t>(i)      3 Months</w:t>
            </w:r>
          </w:p>
        </w:tc>
        <w:tc>
          <w:tcPr>
            <w:tcW w:w="655" w:type="dxa"/>
            <w:tcBorders>
              <w:left w:val="nil"/>
              <w:bottom w:val="nil"/>
              <w:right w:val="nil"/>
            </w:tcBorders>
            <w:shd w:val="clear" w:color="auto" w:fill="auto"/>
            <w:tcMar>
              <w:right w:w="43" w:type="dxa"/>
            </w:tcMar>
            <w:vAlign w:val="center"/>
          </w:tcPr>
          <w:p w:rsidR="00580FA6" w:rsidRPr="00B75E54" w:rsidRDefault="00580FA6" w:rsidP="00580FA6">
            <w:pPr>
              <w:jc w:val="right"/>
              <w:rPr>
                <w:sz w:val="14"/>
                <w:szCs w:val="14"/>
              </w:rPr>
            </w:pPr>
            <w:r w:rsidRPr="00B75E54">
              <w:rPr>
                <w:sz w:val="14"/>
                <w:szCs w:val="14"/>
              </w:rPr>
              <w:t>5.84</w:t>
            </w:r>
          </w:p>
        </w:tc>
        <w:tc>
          <w:tcPr>
            <w:tcW w:w="630" w:type="dxa"/>
            <w:tcBorders>
              <w:left w:val="nil"/>
              <w:bottom w:val="nil"/>
              <w:right w:val="nil"/>
            </w:tcBorders>
            <w:shd w:val="clear" w:color="auto" w:fill="auto"/>
            <w:tcMar>
              <w:right w:w="43" w:type="dxa"/>
            </w:tcMar>
            <w:vAlign w:val="center"/>
          </w:tcPr>
          <w:p w:rsidR="00580FA6" w:rsidRPr="00B75E54" w:rsidRDefault="00580FA6" w:rsidP="00580FA6">
            <w:pPr>
              <w:jc w:val="right"/>
              <w:rPr>
                <w:color w:val="000000"/>
                <w:sz w:val="14"/>
                <w:szCs w:val="14"/>
              </w:rPr>
            </w:pPr>
            <w:r w:rsidRPr="00B75E54">
              <w:rPr>
                <w:color w:val="000000"/>
                <w:sz w:val="14"/>
                <w:szCs w:val="14"/>
              </w:rPr>
              <w:t>5.68</w:t>
            </w:r>
          </w:p>
        </w:tc>
        <w:tc>
          <w:tcPr>
            <w:tcW w:w="630" w:type="dxa"/>
            <w:tcBorders>
              <w:left w:val="nil"/>
              <w:bottom w:val="nil"/>
              <w:right w:val="nil"/>
            </w:tcBorders>
            <w:shd w:val="clear" w:color="auto" w:fill="auto"/>
            <w:tcMar>
              <w:right w:w="43" w:type="dxa"/>
            </w:tcMar>
            <w:vAlign w:val="center"/>
          </w:tcPr>
          <w:p w:rsidR="00580FA6" w:rsidRPr="00B75E54" w:rsidRDefault="00580FA6" w:rsidP="00580FA6">
            <w:pPr>
              <w:jc w:val="right"/>
              <w:rPr>
                <w:color w:val="000000"/>
                <w:sz w:val="14"/>
                <w:szCs w:val="14"/>
              </w:rPr>
            </w:pPr>
            <w:r w:rsidRPr="00B75E54">
              <w:rPr>
                <w:color w:val="000000"/>
                <w:sz w:val="14"/>
                <w:szCs w:val="14"/>
              </w:rPr>
              <w:t>5.52</w:t>
            </w:r>
          </w:p>
        </w:tc>
        <w:tc>
          <w:tcPr>
            <w:tcW w:w="630" w:type="dxa"/>
            <w:tcBorders>
              <w:left w:val="nil"/>
              <w:bottom w:val="nil"/>
              <w:right w:val="nil"/>
            </w:tcBorders>
            <w:shd w:val="clear" w:color="auto" w:fill="auto"/>
            <w:tcMar>
              <w:right w:w="43" w:type="dxa"/>
            </w:tcMar>
            <w:vAlign w:val="center"/>
          </w:tcPr>
          <w:p w:rsidR="00580FA6" w:rsidRPr="00B75E54" w:rsidRDefault="00580FA6" w:rsidP="00580FA6">
            <w:pPr>
              <w:jc w:val="right"/>
              <w:rPr>
                <w:color w:val="000000"/>
                <w:sz w:val="14"/>
                <w:szCs w:val="14"/>
              </w:rPr>
            </w:pPr>
            <w:r w:rsidRPr="00B75E54">
              <w:rPr>
                <w:color w:val="000000"/>
                <w:sz w:val="14"/>
                <w:szCs w:val="14"/>
              </w:rPr>
              <w:t>5.56</w:t>
            </w:r>
          </w:p>
        </w:tc>
        <w:tc>
          <w:tcPr>
            <w:tcW w:w="630" w:type="dxa"/>
            <w:tcBorders>
              <w:left w:val="nil"/>
              <w:bottom w:val="nil"/>
              <w:right w:val="nil"/>
            </w:tcBorders>
            <w:shd w:val="clear" w:color="auto" w:fill="auto"/>
            <w:tcMar>
              <w:right w:w="43" w:type="dxa"/>
            </w:tcMar>
            <w:vAlign w:val="center"/>
          </w:tcPr>
          <w:p w:rsidR="00580FA6" w:rsidRPr="00B75E54" w:rsidRDefault="00580FA6" w:rsidP="00580FA6">
            <w:pPr>
              <w:jc w:val="right"/>
              <w:rPr>
                <w:color w:val="000000"/>
                <w:sz w:val="14"/>
                <w:szCs w:val="14"/>
              </w:rPr>
            </w:pPr>
            <w:r w:rsidRPr="00B75E54">
              <w:rPr>
                <w:color w:val="000000"/>
                <w:sz w:val="14"/>
                <w:szCs w:val="14"/>
              </w:rPr>
              <w:t>5.60</w:t>
            </w:r>
          </w:p>
        </w:tc>
        <w:tc>
          <w:tcPr>
            <w:tcW w:w="630" w:type="dxa"/>
            <w:tcBorders>
              <w:left w:val="nil"/>
              <w:bottom w:val="nil"/>
              <w:right w:val="nil"/>
            </w:tcBorders>
            <w:shd w:val="clear" w:color="auto" w:fill="auto"/>
            <w:tcMar>
              <w:right w:w="43" w:type="dxa"/>
            </w:tcMar>
            <w:vAlign w:val="center"/>
          </w:tcPr>
          <w:p w:rsidR="00580FA6" w:rsidRPr="00B75E54" w:rsidRDefault="00580FA6" w:rsidP="00580FA6">
            <w:pPr>
              <w:jc w:val="right"/>
              <w:rPr>
                <w:color w:val="000000"/>
                <w:sz w:val="14"/>
                <w:szCs w:val="14"/>
              </w:rPr>
            </w:pPr>
            <w:r>
              <w:rPr>
                <w:color w:val="000000"/>
                <w:sz w:val="14"/>
                <w:szCs w:val="14"/>
              </w:rPr>
              <w:t>5.92</w:t>
            </w:r>
          </w:p>
        </w:tc>
        <w:tc>
          <w:tcPr>
            <w:tcW w:w="540" w:type="dxa"/>
            <w:tcBorders>
              <w:left w:val="nil"/>
              <w:bottom w:val="nil"/>
              <w:right w:val="nil"/>
            </w:tcBorders>
            <w:shd w:val="clear" w:color="auto" w:fill="auto"/>
            <w:tcMar>
              <w:right w:w="43" w:type="dxa"/>
            </w:tcMar>
            <w:vAlign w:val="center"/>
          </w:tcPr>
          <w:p w:rsidR="00580FA6" w:rsidRPr="00B75E54" w:rsidRDefault="00580FA6" w:rsidP="00580FA6">
            <w:pPr>
              <w:jc w:val="right"/>
              <w:rPr>
                <w:color w:val="000000"/>
                <w:sz w:val="14"/>
                <w:szCs w:val="14"/>
              </w:rPr>
            </w:pPr>
            <w:r>
              <w:rPr>
                <w:color w:val="000000"/>
                <w:sz w:val="14"/>
                <w:szCs w:val="14"/>
              </w:rPr>
              <w:t>6.40</w:t>
            </w:r>
          </w:p>
        </w:tc>
        <w:tc>
          <w:tcPr>
            <w:tcW w:w="540" w:type="dxa"/>
            <w:tcBorders>
              <w:left w:val="nil"/>
              <w:bottom w:val="nil"/>
              <w:right w:val="nil"/>
            </w:tcBorders>
            <w:shd w:val="clear" w:color="auto" w:fill="auto"/>
            <w:tcMar>
              <w:right w:w="43" w:type="dxa"/>
            </w:tcMar>
            <w:vAlign w:val="center"/>
          </w:tcPr>
          <w:p w:rsidR="00580FA6" w:rsidRPr="00B75E54" w:rsidRDefault="00580FA6" w:rsidP="00580FA6">
            <w:pPr>
              <w:jc w:val="right"/>
              <w:rPr>
                <w:color w:val="000000"/>
                <w:sz w:val="14"/>
                <w:szCs w:val="14"/>
              </w:rPr>
            </w:pPr>
            <w:r>
              <w:rPr>
                <w:color w:val="000000"/>
                <w:sz w:val="14"/>
                <w:szCs w:val="14"/>
              </w:rPr>
              <w:t>7.36</w:t>
            </w:r>
          </w:p>
        </w:tc>
        <w:tc>
          <w:tcPr>
            <w:tcW w:w="630" w:type="dxa"/>
            <w:tcBorders>
              <w:left w:val="nil"/>
              <w:bottom w:val="nil"/>
              <w:right w:val="nil"/>
            </w:tcBorders>
            <w:shd w:val="clear" w:color="auto" w:fill="auto"/>
            <w:tcMar>
              <w:right w:w="43" w:type="dxa"/>
            </w:tcMar>
            <w:vAlign w:val="center"/>
          </w:tcPr>
          <w:p w:rsidR="00580FA6" w:rsidRPr="00B75E54" w:rsidRDefault="00580FA6" w:rsidP="00580FA6">
            <w:pPr>
              <w:jc w:val="right"/>
              <w:rPr>
                <w:color w:val="000000"/>
                <w:sz w:val="14"/>
                <w:szCs w:val="14"/>
              </w:rPr>
            </w:pPr>
            <w:r>
              <w:rPr>
                <w:color w:val="000000"/>
                <w:sz w:val="14"/>
                <w:szCs w:val="14"/>
              </w:rPr>
              <w:t>8.28</w:t>
            </w:r>
          </w:p>
        </w:tc>
        <w:tc>
          <w:tcPr>
            <w:tcW w:w="605" w:type="dxa"/>
            <w:tcBorders>
              <w:left w:val="nil"/>
              <w:bottom w:val="nil"/>
              <w:right w:val="nil"/>
            </w:tcBorders>
            <w:shd w:val="clear" w:color="auto" w:fill="auto"/>
            <w:tcMar>
              <w:right w:w="43" w:type="dxa"/>
            </w:tcMar>
            <w:vAlign w:val="center"/>
          </w:tcPr>
          <w:p w:rsidR="00580FA6" w:rsidRPr="00B75E54" w:rsidRDefault="00580FA6" w:rsidP="00580FA6">
            <w:pPr>
              <w:jc w:val="right"/>
              <w:rPr>
                <w:color w:val="000000"/>
                <w:sz w:val="14"/>
                <w:szCs w:val="14"/>
              </w:rPr>
            </w:pPr>
            <w:r>
              <w:rPr>
                <w:color w:val="000000"/>
                <w:sz w:val="14"/>
                <w:szCs w:val="14"/>
              </w:rPr>
              <w:t>9.80</w:t>
            </w:r>
          </w:p>
        </w:tc>
      </w:tr>
      <w:tr w:rsidR="00580FA6" w:rsidRPr="00FF55B1" w:rsidTr="001800D3">
        <w:trPr>
          <w:trHeight w:hRule="exact" w:val="216"/>
        </w:trPr>
        <w:tc>
          <w:tcPr>
            <w:tcW w:w="3305" w:type="dxa"/>
            <w:gridSpan w:val="2"/>
            <w:tcBorders>
              <w:left w:val="nil"/>
              <w:bottom w:val="nil"/>
              <w:right w:val="nil"/>
            </w:tcBorders>
            <w:shd w:val="clear" w:color="auto" w:fill="auto"/>
            <w:vAlign w:val="center"/>
            <w:hideMark/>
          </w:tcPr>
          <w:p w:rsidR="00580FA6" w:rsidRPr="00B75E54" w:rsidRDefault="00580FA6" w:rsidP="00580FA6">
            <w:pPr>
              <w:rPr>
                <w:sz w:val="14"/>
                <w:szCs w:val="14"/>
              </w:rPr>
            </w:pPr>
            <w:r w:rsidRPr="00B75E54">
              <w:rPr>
                <w:sz w:val="14"/>
                <w:szCs w:val="14"/>
              </w:rPr>
              <w:t xml:space="preserve">        (ii)     6 Months</w:t>
            </w:r>
          </w:p>
        </w:tc>
        <w:tc>
          <w:tcPr>
            <w:tcW w:w="655" w:type="dxa"/>
            <w:tcBorders>
              <w:left w:val="nil"/>
              <w:bottom w:val="nil"/>
              <w:right w:val="nil"/>
            </w:tcBorders>
            <w:shd w:val="clear" w:color="auto" w:fill="auto"/>
            <w:tcMar>
              <w:right w:w="43" w:type="dxa"/>
            </w:tcMar>
            <w:vAlign w:val="center"/>
          </w:tcPr>
          <w:p w:rsidR="00580FA6" w:rsidRPr="00B75E54" w:rsidRDefault="00580FA6" w:rsidP="00580FA6">
            <w:pPr>
              <w:jc w:val="right"/>
              <w:rPr>
                <w:sz w:val="14"/>
                <w:szCs w:val="14"/>
              </w:rPr>
            </w:pPr>
            <w:r w:rsidRPr="00B75E54">
              <w:rPr>
                <w:sz w:val="14"/>
                <w:szCs w:val="14"/>
              </w:rPr>
              <w:t>5.86</w:t>
            </w:r>
          </w:p>
        </w:tc>
        <w:tc>
          <w:tcPr>
            <w:tcW w:w="630" w:type="dxa"/>
            <w:tcBorders>
              <w:left w:val="nil"/>
              <w:bottom w:val="nil"/>
              <w:right w:val="nil"/>
            </w:tcBorders>
            <w:shd w:val="clear" w:color="auto" w:fill="auto"/>
            <w:tcMar>
              <w:right w:w="43" w:type="dxa"/>
            </w:tcMar>
            <w:vAlign w:val="center"/>
          </w:tcPr>
          <w:p w:rsidR="00580FA6" w:rsidRPr="00B75E54" w:rsidRDefault="00580FA6" w:rsidP="00580FA6">
            <w:pPr>
              <w:jc w:val="right"/>
              <w:rPr>
                <w:color w:val="000000"/>
                <w:sz w:val="14"/>
                <w:szCs w:val="14"/>
              </w:rPr>
            </w:pPr>
            <w:r w:rsidRPr="00B75E54">
              <w:rPr>
                <w:color w:val="000000"/>
                <w:sz w:val="14"/>
                <w:szCs w:val="14"/>
              </w:rPr>
              <w:t>5.70</w:t>
            </w:r>
          </w:p>
        </w:tc>
        <w:tc>
          <w:tcPr>
            <w:tcW w:w="630" w:type="dxa"/>
            <w:tcBorders>
              <w:left w:val="nil"/>
              <w:bottom w:val="nil"/>
              <w:right w:val="nil"/>
            </w:tcBorders>
            <w:shd w:val="clear" w:color="auto" w:fill="auto"/>
            <w:tcMar>
              <w:right w:w="43" w:type="dxa"/>
            </w:tcMar>
            <w:vAlign w:val="center"/>
          </w:tcPr>
          <w:p w:rsidR="00580FA6" w:rsidRPr="00B75E54" w:rsidRDefault="00580FA6" w:rsidP="00580FA6">
            <w:pPr>
              <w:jc w:val="right"/>
              <w:rPr>
                <w:color w:val="000000"/>
                <w:sz w:val="14"/>
                <w:szCs w:val="14"/>
              </w:rPr>
            </w:pPr>
            <w:r w:rsidRPr="00B75E54">
              <w:rPr>
                <w:color w:val="000000"/>
                <w:sz w:val="14"/>
                <w:szCs w:val="14"/>
              </w:rPr>
              <w:t>5.54</w:t>
            </w:r>
          </w:p>
        </w:tc>
        <w:tc>
          <w:tcPr>
            <w:tcW w:w="630" w:type="dxa"/>
            <w:tcBorders>
              <w:left w:val="nil"/>
              <w:bottom w:val="nil"/>
              <w:right w:val="nil"/>
            </w:tcBorders>
            <w:shd w:val="clear" w:color="auto" w:fill="auto"/>
            <w:tcMar>
              <w:right w:w="43" w:type="dxa"/>
            </w:tcMar>
            <w:vAlign w:val="center"/>
          </w:tcPr>
          <w:p w:rsidR="00580FA6" w:rsidRPr="00B75E54" w:rsidRDefault="00580FA6" w:rsidP="00580FA6">
            <w:pPr>
              <w:jc w:val="right"/>
              <w:rPr>
                <w:color w:val="000000"/>
                <w:sz w:val="14"/>
                <w:szCs w:val="14"/>
              </w:rPr>
            </w:pPr>
            <w:r w:rsidRPr="00B75E54">
              <w:rPr>
                <w:color w:val="000000"/>
                <w:sz w:val="14"/>
                <w:szCs w:val="14"/>
              </w:rPr>
              <w:t>5.60</w:t>
            </w:r>
          </w:p>
        </w:tc>
        <w:tc>
          <w:tcPr>
            <w:tcW w:w="630" w:type="dxa"/>
            <w:tcBorders>
              <w:left w:val="nil"/>
              <w:bottom w:val="nil"/>
              <w:right w:val="nil"/>
            </w:tcBorders>
            <w:shd w:val="clear" w:color="auto" w:fill="auto"/>
            <w:tcMar>
              <w:right w:w="43" w:type="dxa"/>
            </w:tcMar>
            <w:vAlign w:val="center"/>
          </w:tcPr>
          <w:p w:rsidR="00580FA6" w:rsidRPr="00B75E54" w:rsidRDefault="00580FA6" w:rsidP="00580FA6">
            <w:pPr>
              <w:jc w:val="right"/>
              <w:rPr>
                <w:color w:val="000000"/>
                <w:sz w:val="14"/>
                <w:szCs w:val="14"/>
              </w:rPr>
            </w:pPr>
            <w:r w:rsidRPr="00B75E54">
              <w:rPr>
                <w:color w:val="000000"/>
                <w:sz w:val="14"/>
                <w:szCs w:val="14"/>
              </w:rPr>
              <w:t>5.62</w:t>
            </w:r>
          </w:p>
        </w:tc>
        <w:tc>
          <w:tcPr>
            <w:tcW w:w="630" w:type="dxa"/>
            <w:tcBorders>
              <w:left w:val="nil"/>
              <w:bottom w:val="nil"/>
              <w:right w:val="nil"/>
            </w:tcBorders>
            <w:shd w:val="clear" w:color="auto" w:fill="auto"/>
            <w:tcMar>
              <w:right w:w="43" w:type="dxa"/>
            </w:tcMar>
            <w:vAlign w:val="center"/>
          </w:tcPr>
          <w:p w:rsidR="00580FA6" w:rsidRPr="00B75E54" w:rsidRDefault="00580FA6" w:rsidP="00580FA6">
            <w:pPr>
              <w:jc w:val="right"/>
              <w:rPr>
                <w:color w:val="000000"/>
                <w:sz w:val="14"/>
                <w:szCs w:val="14"/>
              </w:rPr>
            </w:pPr>
            <w:r>
              <w:rPr>
                <w:color w:val="000000"/>
                <w:sz w:val="14"/>
                <w:szCs w:val="14"/>
              </w:rPr>
              <w:t>6.04</w:t>
            </w:r>
          </w:p>
        </w:tc>
        <w:tc>
          <w:tcPr>
            <w:tcW w:w="540" w:type="dxa"/>
            <w:tcBorders>
              <w:left w:val="nil"/>
              <w:bottom w:val="nil"/>
              <w:right w:val="nil"/>
            </w:tcBorders>
            <w:shd w:val="clear" w:color="auto" w:fill="auto"/>
            <w:tcMar>
              <w:right w:w="43" w:type="dxa"/>
            </w:tcMar>
            <w:vAlign w:val="center"/>
          </w:tcPr>
          <w:p w:rsidR="00580FA6" w:rsidRPr="00B75E54" w:rsidRDefault="00580FA6" w:rsidP="00580FA6">
            <w:pPr>
              <w:jc w:val="right"/>
              <w:rPr>
                <w:color w:val="000000"/>
                <w:sz w:val="14"/>
                <w:szCs w:val="14"/>
              </w:rPr>
            </w:pPr>
            <w:r>
              <w:rPr>
                <w:color w:val="000000"/>
                <w:sz w:val="14"/>
                <w:szCs w:val="14"/>
              </w:rPr>
              <w:t>6.46</w:t>
            </w:r>
          </w:p>
        </w:tc>
        <w:tc>
          <w:tcPr>
            <w:tcW w:w="540" w:type="dxa"/>
            <w:tcBorders>
              <w:left w:val="nil"/>
              <w:bottom w:val="nil"/>
              <w:right w:val="nil"/>
            </w:tcBorders>
            <w:shd w:val="clear" w:color="auto" w:fill="auto"/>
            <w:tcMar>
              <w:right w:w="43" w:type="dxa"/>
            </w:tcMar>
            <w:vAlign w:val="center"/>
          </w:tcPr>
          <w:p w:rsidR="00580FA6" w:rsidRPr="00B75E54" w:rsidRDefault="00580FA6" w:rsidP="00580FA6">
            <w:pPr>
              <w:jc w:val="right"/>
              <w:rPr>
                <w:color w:val="000000"/>
                <w:sz w:val="14"/>
                <w:szCs w:val="14"/>
              </w:rPr>
            </w:pPr>
            <w:r>
              <w:rPr>
                <w:color w:val="000000"/>
                <w:sz w:val="14"/>
                <w:szCs w:val="14"/>
              </w:rPr>
              <w:t>7.42</w:t>
            </w:r>
          </w:p>
        </w:tc>
        <w:tc>
          <w:tcPr>
            <w:tcW w:w="630" w:type="dxa"/>
            <w:tcBorders>
              <w:left w:val="nil"/>
              <w:bottom w:val="nil"/>
              <w:right w:val="nil"/>
            </w:tcBorders>
            <w:shd w:val="clear" w:color="auto" w:fill="auto"/>
            <w:tcMar>
              <w:right w:w="43" w:type="dxa"/>
            </w:tcMar>
            <w:vAlign w:val="center"/>
          </w:tcPr>
          <w:p w:rsidR="00580FA6" w:rsidRPr="00B75E54" w:rsidRDefault="00580FA6" w:rsidP="00580FA6">
            <w:pPr>
              <w:jc w:val="right"/>
              <w:rPr>
                <w:color w:val="000000"/>
                <w:sz w:val="14"/>
                <w:szCs w:val="14"/>
              </w:rPr>
            </w:pPr>
            <w:r>
              <w:rPr>
                <w:color w:val="000000"/>
                <w:sz w:val="14"/>
                <w:szCs w:val="14"/>
              </w:rPr>
              <w:t>8.38</w:t>
            </w:r>
          </w:p>
        </w:tc>
        <w:tc>
          <w:tcPr>
            <w:tcW w:w="605" w:type="dxa"/>
            <w:tcBorders>
              <w:left w:val="nil"/>
              <w:bottom w:val="nil"/>
              <w:right w:val="nil"/>
            </w:tcBorders>
            <w:shd w:val="clear" w:color="auto" w:fill="auto"/>
            <w:tcMar>
              <w:right w:w="43" w:type="dxa"/>
            </w:tcMar>
            <w:vAlign w:val="center"/>
          </w:tcPr>
          <w:p w:rsidR="00580FA6" w:rsidRPr="00B75E54" w:rsidRDefault="00580FA6" w:rsidP="00580FA6">
            <w:pPr>
              <w:jc w:val="right"/>
              <w:rPr>
                <w:color w:val="000000"/>
                <w:sz w:val="14"/>
                <w:szCs w:val="14"/>
              </w:rPr>
            </w:pPr>
            <w:r>
              <w:rPr>
                <w:color w:val="000000"/>
                <w:sz w:val="14"/>
                <w:szCs w:val="14"/>
              </w:rPr>
              <w:t>9.88</w:t>
            </w:r>
          </w:p>
        </w:tc>
      </w:tr>
      <w:tr w:rsidR="00580FA6" w:rsidRPr="00FF55B1" w:rsidTr="001800D3">
        <w:trPr>
          <w:trHeight w:hRule="exact" w:val="216"/>
        </w:trPr>
        <w:tc>
          <w:tcPr>
            <w:tcW w:w="3305" w:type="dxa"/>
            <w:gridSpan w:val="2"/>
            <w:tcBorders>
              <w:left w:val="nil"/>
              <w:bottom w:val="nil"/>
              <w:right w:val="nil"/>
            </w:tcBorders>
            <w:shd w:val="clear" w:color="auto" w:fill="auto"/>
            <w:vAlign w:val="center"/>
            <w:hideMark/>
          </w:tcPr>
          <w:p w:rsidR="00580FA6" w:rsidRPr="00B75E54" w:rsidRDefault="00580FA6" w:rsidP="00580FA6">
            <w:pPr>
              <w:rPr>
                <w:sz w:val="14"/>
                <w:szCs w:val="14"/>
              </w:rPr>
            </w:pPr>
            <w:r w:rsidRPr="00B75E54">
              <w:rPr>
                <w:sz w:val="14"/>
                <w:szCs w:val="14"/>
              </w:rPr>
              <w:t xml:space="preserve">        (iii)    1  year</w:t>
            </w:r>
          </w:p>
        </w:tc>
        <w:tc>
          <w:tcPr>
            <w:tcW w:w="655" w:type="dxa"/>
            <w:tcBorders>
              <w:left w:val="nil"/>
              <w:bottom w:val="nil"/>
              <w:right w:val="nil"/>
            </w:tcBorders>
            <w:shd w:val="clear" w:color="auto" w:fill="auto"/>
            <w:tcMar>
              <w:right w:w="43" w:type="dxa"/>
            </w:tcMar>
            <w:vAlign w:val="center"/>
          </w:tcPr>
          <w:p w:rsidR="00580FA6" w:rsidRPr="00B75E54" w:rsidRDefault="00580FA6" w:rsidP="00580FA6">
            <w:pPr>
              <w:jc w:val="right"/>
              <w:rPr>
                <w:sz w:val="14"/>
                <w:szCs w:val="14"/>
              </w:rPr>
            </w:pPr>
            <w:r w:rsidRPr="00B75E54">
              <w:rPr>
                <w:sz w:val="14"/>
                <w:szCs w:val="14"/>
              </w:rPr>
              <w:t>5.88</w:t>
            </w:r>
          </w:p>
        </w:tc>
        <w:tc>
          <w:tcPr>
            <w:tcW w:w="630" w:type="dxa"/>
            <w:tcBorders>
              <w:left w:val="nil"/>
              <w:bottom w:val="nil"/>
              <w:right w:val="nil"/>
            </w:tcBorders>
            <w:shd w:val="clear" w:color="auto" w:fill="auto"/>
            <w:tcMar>
              <w:right w:w="43" w:type="dxa"/>
            </w:tcMar>
            <w:vAlign w:val="center"/>
          </w:tcPr>
          <w:p w:rsidR="00580FA6" w:rsidRPr="00B75E54" w:rsidRDefault="00580FA6" w:rsidP="00580FA6">
            <w:pPr>
              <w:jc w:val="right"/>
              <w:rPr>
                <w:color w:val="000000"/>
                <w:sz w:val="14"/>
                <w:szCs w:val="14"/>
              </w:rPr>
            </w:pPr>
            <w:r w:rsidRPr="00B75E54">
              <w:rPr>
                <w:color w:val="000000"/>
                <w:sz w:val="14"/>
                <w:szCs w:val="14"/>
              </w:rPr>
              <w:t>5.72</w:t>
            </w:r>
          </w:p>
        </w:tc>
        <w:tc>
          <w:tcPr>
            <w:tcW w:w="630" w:type="dxa"/>
            <w:tcBorders>
              <w:left w:val="nil"/>
              <w:bottom w:val="nil"/>
              <w:right w:val="nil"/>
            </w:tcBorders>
            <w:shd w:val="clear" w:color="auto" w:fill="auto"/>
            <w:tcMar>
              <w:right w:w="43" w:type="dxa"/>
            </w:tcMar>
            <w:vAlign w:val="center"/>
          </w:tcPr>
          <w:p w:rsidR="00580FA6" w:rsidRPr="00B75E54" w:rsidRDefault="00580FA6" w:rsidP="00580FA6">
            <w:pPr>
              <w:jc w:val="right"/>
              <w:rPr>
                <w:color w:val="000000"/>
                <w:sz w:val="14"/>
                <w:szCs w:val="14"/>
              </w:rPr>
            </w:pPr>
            <w:r w:rsidRPr="00B75E54">
              <w:rPr>
                <w:color w:val="000000"/>
                <w:sz w:val="14"/>
                <w:szCs w:val="14"/>
              </w:rPr>
              <w:t>5.56</w:t>
            </w:r>
          </w:p>
        </w:tc>
        <w:tc>
          <w:tcPr>
            <w:tcW w:w="630" w:type="dxa"/>
            <w:tcBorders>
              <w:left w:val="nil"/>
              <w:bottom w:val="nil"/>
              <w:right w:val="nil"/>
            </w:tcBorders>
            <w:shd w:val="clear" w:color="auto" w:fill="auto"/>
            <w:tcMar>
              <w:right w:w="43" w:type="dxa"/>
            </w:tcMar>
            <w:vAlign w:val="center"/>
          </w:tcPr>
          <w:p w:rsidR="00580FA6" w:rsidRPr="00B75E54" w:rsidRDefault="00580FA6" w:rsidP="00580FA6">
            <w:pPr>
              <w:jc w:val="right"/>
              <w:rPr>
                <w:color w:val="000000"/>
                <w:sz w:val="14"/>
                <w:szCs w:val="14"/>
              </w:rPr>
            </w:pPr>
            <w:r w:rsidRPr="00B75E54">
              <w:rPr>
                <w:color w:val="000000"/>
                <w:sz w:val="14"/>
                <w:szCs w:val="14"/>
              </w:rPr>
              <w:t>5.62</w:t>
            </w:r>
          </w:p>
        </w:tc>
        <w:tc>
          <w:tcPr>
            <w:tcW w:w="630" w:type="dxa"/>
            <w:tcBorders>
              <w:left w:val="nil"/>
              <w:bottom w:val="nil"/>
              <w:right w:val="nil"/>
            </w:tcBorders>
            <w:shd w:val="clear" w:color="auto" w:fill="auto"/>
            <w:tcMar>
              <w:right w:w="43" w:type="dxa"/>
            </w:tcMar>
            <w:vAlign w:val="center"/>
          </w:tcPr>
          <w:p w:rsidR="00580FA6" w:rsidRPr="00B75E54" w:rsidRDefault="00580FA6" w:rsidP="00580FA6">
            <w:pPr>
              <w:jc w:val="right"/>
              <w:rPr>
                <w:color w:val="000000"/>
                <w:sz w:val="14"/>
                <w:szCs w:val="14"/>
              </w:rPr>
            </w:pPr>
            <w:r w:rsidRPr="00B75E54">
              <w:rPr>
                <w:color w:val="000000"/>
                <w:sz w:val="14"/>
                <w:szCs w:val="14"/>
              </w:rPr>
              <w:t>5.64</w:t>
            </w:r>
          </w:p>
        </w:tc>
        <w:tc>
          <w:tcPr>
            <w:tcW w:w="630" w:type="dxa"/>
            <w:tcBorders>
              <w:left w:val="nil"/>
              <w:bottom w:val="nil"/>
              <w:right w:val="nil"/>
            </w:tcBorders>
            <w:shd w:val="clear" w:color="auto" w:fill="auto"/>
            <w:tcMar>
              <w:right w:w="43" w:type="dxa"/>
            </w:tcMar>
            <w:vAlign w:val="center"/>
          </w:tcPr>
          <w:p w:rsidR="00580FA6" w:rsidRPr="00B75E54" w:rsidRDefault="00580FA6" w:rsidP="00580FA6">
            <w:pPr>
              <w:jc w:val="right"/>
              <w:rPr>
                <w:color w:val="000000"/>
                <w:sz w:val="14"/>
                <w:szCs w:val="14"/>
              </w:rPr>
            </w:pPr>
            <w:r>
              <w:rPr>
                <w:color w:val="000000"/>
                <w:sz w:val="14"/>
                <w:szCs w:val="14"/>
              </w:rPr>
              <w:t>6.25</w:t>
            </w:r>
          </w:p>
        </w:tc>
        <w:tc>
          <w:tcPr>
            <w:tcW w:w="540" w:type="dxa"/>
            <w:tcBorders>
              <w:left w:val="nil"/>
              <w:bottom w:val="nil"/>
              <w:right w:val="nil"/>
            </w:tcBorders>
            <w:shd w:val="clear" w:color="auto" w:fill="auto"/>
            <w:tcMar>
              <w:right w:w="43" w:type="dxa"/>
            </w:tcMar>
            <w:vAlign w:val="center"/>
          </w:tcPr>
          <w:p w:rsidR="00580FA6" w:rsidRPr="00B75E54" w:rsidRDefault="00580FA6" w:rsidP="00580FA6">
            <w:pPr>
              <w:jc w:val="right"/>
              <w:rPr>
                <w:color w:val="000000"/>
                <w:sz w:val="14"/>
                <w:szCs w:val="14"/>
              </w:rPr>
            </w:pPr>
            <w:r>
              <w:rPr>
                <w:color w:val="000000"/>
                <w:sz w:val="14"/>
                <w:szCs w:val="14"/>
              </w:rPr>
              <w:t>6.56</w:t>
            </w:r>
          </w:p>
        </w:tc>
        <w:tc>
          <w:tcPr>
            <w:tcW w:w="540" w:type="dxa"/>
            <w:tcBorders>
              <w:left w:val="nil"/>
              <w:bottom w:val="nil"/>
              <w:right w:val="nil"/>
            </w:tcBorders>
            <w:shd w:val="clear" w:color="auto" w:fill="auto"/>
            <w:tcMar>
              <w:right w:w="43" w:type="dxa"/>
            </w:tcMar>
            <w:vAlign w:val="center"/>
          </w:tcPr>
          <w:p w:rsidR="00580FA6" w:rsidRPr="00B75E54" w:rsidRDefault="00580FA6" w:rsidP="00580FA6">
            <w:pPr>
              <w:jc w:val="right"/>
              <w:rPr>
                <w:color w:val="000000"/>
                <w:sz w:val="14"/>
                <w:szCs w:val="14"/>
              </w:rPr>
            </w:pPr>
            <w:r>
              <w:rPr>
                <w:color w:val="000000"/>
                <w:sz w:val="14"/>
                <w:szCs w:val="14"/>
              </w:rPr>
              <w:t>7.52</w:t>
            </w:r>
          </w:p>
        </w:tc>
        <w:tc>
          <w:tcPr>
            <w:tcW w:w="630" w:type="dxa"/>
            <w:tcBorders>
              <w:left w:val="nil"/>
              <w:bottom w:val="nil"/>
              <w:right w:val="nil"/>
            </w:tcBorders>
            <w:shd w:val="clear" w:color="auto" w:fill="auto"/>
            <w:tcMar>
              <w:right w:w="43" w:type="dxa"/>
            </w:tcMar>
            <w:vAlign w:val="center"/>
          </w:tcPr>
          <w:p w:rsidR="00580FA6" w:rsidRPr="00B75E54" w:rsidRDefault="00580FA6" w:rsidP="00580FA6">
            <w:pPr>
              <w:jc w:val="right"/>
              <w:rPr>
                <w:color w:val="000000"/>
                <w:sz w:val="14"/>
                <w:szCs w:val="14"/>
              </w:rPr>
            </w:pPr>
            <w:r>
              <w:rPr>
                <w:color w:val="000000"/>
                <w:sz w:val="14"/>
                <w:szCs w:val="14"/>
              </w:rPr>
              <w:t>8.48</w:t>
            </w:r>
          </w:p>
        </w:tc>
        <w:tc>
          <w:tcPr>
            <w:tcW w:w="605" w:type="dxa"/>
            <w:tcBorders>
              <w:left w:val="nil"/>
              <w:bottom w:val="nil"/>
              <w:right w:val="nil"/>
            </w:tcBorders>
            <w:shd w:val="clear" w:color="auto" w:fill="auto"/>
            <w:tcMar>
              <w:right w:w="43" w:type="dxa"/>
            </w:tcMar>
            <w:vAlign w:val="center"/>
          </w:tcPr>
          <w:p w:rsidR="00580FA6" w:rsidRPr="00B75E54" w:rsidRDefault="00580FA6" w:rsidP="00580FA6">
            <w:pPr>
              <w:jc w:val="right"/>
              <w:rPr>
                <w:color w:val="000000"/>
                <w:sz w:val="14"/>
                <w:szCs w:val="14"/>
              </w:rPr>
            </w:pPr>
            <w:r>
              <w:rPr>
                <w:color w:val="000000"/>
                <w:sz w:val="14"/>
                <w:szCs w:val="14"/>
              </w:rPr>
              <w:t>9.98</w:t>
            </w:r>
          </w:p>
        </w:tc>
      </w:tr>
      <w:tr w:rsidR="00580FA6" w:rsidRPr="00FF55B1" w:rsidTr="008A1F8B">
        <w:trPr>
          <w:trHeight w:hRule="exact" w:val="216"/>
        </w:trPr>
        <w:tc>
          <w:tcPr>
            <w:tcW w:w="3305" w:type="dxa"/>
            <w:gridSpan w:val="2"/>
            <w:tcBorders>
              <w:left w:val="nil"/>
              <w:bottom w:val="nil"/>
              <w:right w:val="nil"/>
            </w:tcBorders>
            <w:shd w:val="clear" w:color="auto" w:fill="auto"/>
            <w:vAlign w:val="center"/>
            <w:hideMark/>
          </w:tcPr>
          <w:p w:rsidR="00580FA6" w:rsidRPr="00B75E54" w:rsidRDefault="00580FA6" w:rsidP="00580FA6">
            <w:pPr>
              <w:rPr>
                <w:b/>
                <w:sz w:val="14"/>
                <w:szCs w:val="14"/>
              </w:rPr>
            </w:pPr>
            <w:r w:rsidRPr="00B75E54">
              <w:rPr>
                <w:b/>
                <w:sz w:val="14"/>
                <w:szCs w:val="14"/>
              </w:rPr>
              <w:t>1</w:t>
            </w:r>
            <w:r>
              <w:rPr>
                <w:b/>
                <w:sz w:val="14"/>
                <w:szCs w:val="14"/>
              </w:rPr>
              <w:t>1</w:t>
            </w:r>
            <w:r w:rsidRPr="00B75E54">
              <w:rPr>
                <w:b/>
                <w:sz w:val="14"/>
                <w:szCs w:val="14"/>
              </w:rPr>
              <w:t xml:space="preserve">.  </w:t>
            </w:r>
            <w:r w:rsidRPr="008A1F8B">
              <w:rPr>
                <w:b/>
                <w:bCs/>
                <w:sz w:val="14"/>
                <w:szCs w:val="14"/>
              </w:rPr>
              <w:t>Shuhada Family Welfare account</w:t>
            </w:r>
            <w:r>
              <w:rPr>
                <w:b/>
                <w:sz w:val="14"/>
                <w:szCs w:val="14"/>
                <w:vertAlign w:val="superscript"/>
              </w:rPr>
              <w:t>10</w:t>
            </w:r>
          </w:p>
        </w:tc>
        <w:tc>
          <w:tcPr>
            <w:tcW w:w="655" w:type="dxa"/>
            <w:tcBorders>
              <w:left w:val="nil"/>
              <w:bottom w:val="nil"/>
              <w:right w:val="nil"/>
            </w:tcBorders>
            <w:shd w:val="clear" w:color="auto" w:fill="auto"/>
            <w:tcMar>
              <w:right w:w="43" w:type="dxa"/>
            </w:tcMar>
            <w:vAlign w:val="center"/>
          </w:tcPr>
          <w:p w:rsidR="00580FA6" w:rsidRPr="00B75E54" w:rsidRDefault="00580FA6" w:rsidP="00580FA6">
            <w:pPr>
              <w:jc w:val="right"/>
              <w:rPr>
                <w:sz w:val="14"/>
                <w:szCs w:val="14"/>
              </w:rPr>
            </w:pPr>
            <w:r>
              <w:rPr>
                <w:sz w:val="14"/>
                <w:szCs w:val="14"/>
              </w:rPr>
              <w:t>…</w:t>
            </w:r>
          </w:p>
        </w:tc>
        <w:tc>
          <w:tcPr>
            <w:tcW w:w="630" w:type="dxa"/>
            <w:tcBorders>
              <w:left w:val="nil"/>
              <w:bottom w:val="nil"/>
              <w:right w:val="nil"/>
            </w:tcBorders>
            <w:shd w:val="clear" w:color="auto" w:fill="auto"/>
            <w:tcMar>
              <w:right w:w="43" w:type="dxa"/>
            </w:tcMar>
            <w:vAlign w:val="center"/>
          </w:tcPr>
          <w:p w:rsidR="00580FA6" w:rsidRPr="00B75E54" w:rsidRDefault="00580FA6" w:rsidP="00580FA6">
            <w:pPr>
              <w:jc w:val="right"/>
              <w:rPr>
                <w:color w:val="000000"/>
                <w:sz w:val="14"/>
                <w:szCs w:val="14"/>
              </w:rPr>
            </w:pPr>
            <w:r>
              <w:rPr>
                <w:color w:val="000000"/>
                <w:sz w:val="14"/>
                <w:szCs w:val="14"/>
              </w:rPr>
              <w:t>…</w:t>
            </w:r>
          </w:p>
        </w:tc>
        <w:tc>
          <w:tcPr>
            <w:tcW w:w="630" w:type="dxa"/>
            <w:tcBorders>
              <w:left w:val="nil"/>
              <w:bottom w:val="nil"/>
              <w:right w:val="nil"/>
            </w:tcBorders>
            <w:shd w:val="clear" w:color="auto" w:fill="auto"/>
            <w:tcMar>
              <w:right w:w="43" w:type="dxa"/>
            </w:tcMar>
            <w:vAlign w:val="center"/>
          </w:tcPr>
          <w:p w:rsidR="00580FA6" w:rsidRPr="00B75E54" w:rsidRDefault="00580FA6" w:rsidP="00580FA6">
            <w:pPr>
              <w:jc w:val="right"/>
              <w:rPr>
                <w:color w:val="000000"/>
                <w:sz w:val="14"/>
                <w:szCs w:val="14"/>
              </w:rPr>
            </w:pPr>
            <w:r>
              <w:rPr>
                <w:color w:val="000000"/>
                <w:sz w:val="14"/>
                <w:szCs w:val="14"/>
              </w:rPr>
              <w:t>…</w:t>
            </w:r>
          </w:p>
        </w:tc>
        <w:tc>
          <w:tcPr>
            <w:tcW w:w="630" w:type="dxa"/>
            <w:tcBorders>
              <w:left w:val="nil"/>
              <w:bottom w:val="nil"/>
              <w:right w:val="nil"/>
            </w:tcBorders>
            <w:shd w:val="clear" w:color="auto" w:fill="auto"/>
            <w:tcMar>
              <w:right w:w="43" w:type="dxa"/>
            </w:tcMar>
            <w:vAlign w:val="center"/>
          </w:tcPr>
          <w:p w:rsidR="00580FA6" w:rsidRPr="00B75E54" w:rsidRDefault="00580FA6" w:rsidP="00580FA6">
            <w:pPr>
              <w:jc w:val="right"/>
              <w:rPr>
                <w:color w:val="000000"/>
                <w:sz w:val="14"/>
                <w:szCs w:val="14"/>
              </w:rPr>
            </w:pPr>
            <w:r>
              <w:rPr>
                <w:color w:val="000000"/>
                <w:sz w:val="14"/>
                <w:szCs w:val="14"/>
              </w:rPr>
              <w:t>…</w:t>
            </w:r>
          </w:p>
        </w:tc>
        <w:tc>
          <w:tcPr>
            <w:tcW w:w="630" w:type="dxa"/>
            <w:tcBorders>
              <w:left w:val="nil"/>
              <w:bottom w:val="nil"/>
              <w:right w:val="nil"/>
            </w:tcBorders>
            <w:shd w:val="clear" w:color="auto" w:fill="auto"/>
            <w:tcMar>
              <w:right w:w="43" w:type="dxa"/>
            </w:tcMar>
            <w:vAlign w:val="center"/>
          </w:tcPr>
          <w:p w:rsidR="00580FA6" w:rsidRPr="00B75E54" w:rsidRDefault="00580FA6" w:rsidP="00580FA6">
            <w:pPr>
              <w:jc w:val="right"/>
              <w:rPr>
                <w:color w:val="000000"/>
                <w:sz w:val="14"/>
                <w:szCs w:val="14"/>
              </w:rPr>
            </w:pPr>
            <w:r>
              <w:rPr>
                <w:color w:val="000000"/>
                <w:sz w:val="14"/>
                <w:szCs w:val="14"/>
              </w:rPr>
              <w:t>…</w:t>
            </w:r>
          </w:p>
        </w:tc>
        <w:tc>
          <w:tcPr>
            <w:tcW w:w="630" w:type="dxa"/>
            <w:tcBorders>
              <w:left w:val="nil"/>
              <w:bottom w:val="nil"/>
              <w:right w:val="nil"/>
            </w:tcBorders>
            <w:shd w:val="clear" w:color="auto" w:fill="auto"/>
            <w:tcMar>
              <w:right w:w="43" w:type="dxa"/>
            </w:tcMar>
            <w:vAlign w:val="center"/>
          </w:tcPr>
          <w:p w:rsidR="00580FA6" w:rsidRDefault="00580FA6" w:rsidP="00580FA6">
            <w:pPr>
              <w:jc w:val="right"/>
              <w:rPr>
                <w:color w:val="000000"/>
                <w:sz w:val="14"/>
                <w:szCs w:val="14"/>
              </w:rPr>
            </w:pPr>
            <w:r>
              <w:rPr>
                <w:color w:val="000000"/>
                <w:sz w:val="14"/>
                <w:szCs w:val="14"/>
              </w:rPr>
              <w:t>10.08*</w:t>
            </w:r>
          </w:p>
        </w:tc>
        <w:tc>
          <w:tcPr>
            <w:tcW w:w="540" w:type="dxa"/>
            <w:tcBorders>
              <w:left w:val="nil"/>
              <w:bottom w:val="nil"/>
              <w:right w:val="nil"/>
            </w:tcBorders>
            <w:shd w:val="clear" w:color="auto" w:fill="auto"/>
            <w:tcMar>
              <w:right w:w="43" w:type="dxa"/>
            </w:tcMar>
            <w:vAlign w:val="center"/>
          </w:tcPr>
          <w:p w:rsidR="00580FA6" w:rsidRDefault="00580FA6" w:rsidP="00580FA6">
            <w:pPr>
              <w:jc w:val="right"/>
              <w:rPr>
                <w:color w:val="000000"/>
                <w:sz w:val="14"/>
                <w:szCs w:val="14"/>
              </w:rPr>
            </w:pPr>
            <w:r>
              <w:rPr>
                <w:color w:val="000000"/>
                <w:sz w:val="14"/>
                <w:szCs w:val="14"/>
              </w:rPr>
              <w:t>10.20</w:t>
            </w:r>
          </w:p>
        </w:tc>
        <w:tc>
          <w:tcPr>
            <w:tcW w:w="540" w:type="dxa"/>
            <w:tcBorders>
              <w:left w:val="nil"/>
              <w:bottom w:val="nil"/>
              <w:right w:val="nil"/>
            </w:tcBorders>
            <w:shd w:val="clear" w:color="auto" w:fill="auto"/>
            <w:tcMar>
              <w:right w:w="43" w:type="dxa"/>
            </w:tcMar>
            <w:vAlign w:val="center"/>
          </w:tcPr>
          <w:p w:rsidR="00580FA6" w:rsidRDefault="00580FA6" w:rsidP="00580FA6">
            <w:pPr>
              <w:jc w:val="right"/>
              <w:rPr>
                <w:color w:val="000000"/>
                <w:sz w:val="14"/>
                <w:szCs w:val="14"/>
              </w:rPr>
            </w:pPr>
            <w:r>
              <w:rPr>
                <w:color w:val="000000"/>
                <w:sz w:val="14"/>
                <w:szCs w:val="14"/>
              </w:rPr>
              <w:t>10.92</w:t>
            </w:r>
          </w:p>
        </w:tc>
        <w:tc>
          <w:tcPr>
            <w:tcW w:w="630" w:type="dxa"/>
            <w:tcBorders>
              <w:left w:val="nil"/>
              <w:bottom w:val="nil"/>
              <w:right w:val="nil"/>
            </w:tcBorders>
            <w:shd w:val="clear" w:color="auto" w:fill="auto"/>
            <w:tcMar>
              <w:right w:w="43" w:type="dxa"/>
            </w:tcMar>
            <w:vAlign w:val="center"/>
          </w:tcPr>
          <w:p w:rsidR="00580FA6" w:rsidRDefault="00580FA6" w:rsidP="00580FA6">
            <w:pPr>
              <w:jc w:val="right"/>
              <w:rPr>
                <w:color w:val="000000"/>
                <w:sz w:val="14"/>
                <w:szCs w:val="14"/>
              </w:rPr>
            </w:pPr>
            <w:r>
              <w:rPr>
                <w:color w:val="000000"/>
                <w:sz w:val="14"/>
                <w:szCs w:val="14"/>
              </w:rPr>
              <w:t>11.88</w:t>
            </w:r>
          </w:p>
        </w:tc>
        <w:tc>
          <w:tcPr>
            <w:tcW w:w="605" w:type="dxa"/>
            <w:tcBorders>
              <w:left w:val="nil"/>
              <w:bottom w:val="nil"/>
              <w:right w:val="nil"/>
            </w:tcBorders>
            <w:shd w:val="clear" w:color="auto" w:fill="auto"/>
            <w:tcMar>
              <w:right w:w="43" w:type="dxa"/>
            </w:tcMar>
            <w:vAlign w:val="center"/>
          </w:tcPr>
          <w:p w:rsidR="00580FA6" w:rsidRDefault="00580FA6" w:rsidP="00580FA6">
            <w:pPr>
              <w:jc w:val="right"/>
              <w:rPr>
                <w:color w:val="000000"/>
                <w:sz w:val="14"/>
                <w:szCs w:val="14"/>
              </w:rPr>
            </w:pPr>
            <w:r>
              <w:rPr>
                <w:color w:val="000000"/>
                <w:sz w:val="14"/>
                <w:szCs w:val="14"/>
              </w:rPr>
              <w:t>14.28</w:t>
            </w:r>
          </w:p>
        </w:tc>
      </w:tr>
      <w:tr w:rsidR="00580FA6" w:rsidRPr="00FF55B1" w:rsidTr="00FC639A">
        <w:trPr>
          <w:trHeight w:hRule="exact" w:val="216"/>
        </w:trPr>
        <w:tc>
          <w:tcPr>
            <w:tcW w:w="9425" w:type="dxa"/>
            <w:gridSpan w:val="12"/>
            <w:tcBorders>
              <w:top w:val="single" w:sz="12" w:space="0" w:color="auto"/>
              <w:left w:val="nil"/>
              <w:bottom w:val="nil"/>
              <w:right w:val="nil"/>
            </w:tcBorders>
            <w:shd w:val="clear" w:color="auto" w:fill="auto"/>
            <w:hideMark/>
          </w:tcPr>
          <w:p w:rsidR="00580FA6" w:rsidRPr="00FF55B1" w:rsidRDefault="00580FA6" w:rsidP="00580FA6">
            <w:pPr>
              <w:jc w:val="center"/>
              <w:rPr>
                <w:sz w:val="16"/>
                <w:szCs w:val="16"/>
              </w:rPr>
            </w:pPr>
            <w:r w:rsidRPr="00FF55B1">
              <w:rPr>
                <w:sz w:val="16"/>
                <w:szCs w:val="16"/>
              </w:rPr>
              <w:t xml:space="preserve">Notes:                                                                                                                                                </w:t>
            </w:r>
            <w:r w:rsidRPr="00FF55B1">
              <w:rPr>
                <w:sz w:val="14"/>
                <w:szCs w:val="16"/>
              </w:rPr>
              <w:t xml:space="preserve">Source: Central Directorate of National Savings </w:t>
            </w:r>
          </w:p>
        </w:tc>
      </w:tr>
      <w:tr w:rsidR="00580FA6" w:rsidRPr="00FF55B1" w:rsidTr="003561E6">
        <w:trPr>
          <w:trHeight w:val="374"/>
        </w:trPr>
        <w:tc>
          <w:tcPr>
            <w:tcW w:w="425" w:type="dxa"/>
            <w:tcBorders>
              <w:top w:val="nil"/>
              <w:left w:val="nil"/>
            </w:tcBorders>
            <w:shd w:val="clear" w:color="auto" w:fill="auto"/>
            <w:tcMar>
              <w:top w:w="43" w:type="dxa"/>
            </w:tcMar>
            <w:vAlign w:val="center"/>
            <w:hideMark/>
          </w:tcPr>
          <w:p w:rsidR="00580FA6" w:rsidRPr="00FF55B1" w:rsidRDefault="00580FA6" w:rsidP="00580FA6">
            <w:pPr>
              <w:jc w:val="center"/>
              <w:rPr>
                <w:sz w:val="13"/>
                <w:szCs w:val="13"/>
              </w:rPr>
            </w:pPr>
            <w:r w:rsidRPr="00FF55B1">
              <w:rPr>
                <w:sz w:val="13"/>
                <w:szCs w:val="13"/>
              </w:rPr>
              <w:t>1.</w:t>
            </w:r>
          </w:p>
          <w:p w:rsidR="00580FA6" w:rsidRPr="00FF55B1" w:rsidRDefault="00580FA6" w:rsidP="00580FA6">
            <w:pPr>
              <w:jc w:val="center"/>
              <w:rPr>
                <w:sz w:val="13"/>
                <w:szCs w:val="13"/>
              </w:rPr>
            </w:pPr>
          </w:p>
        </w:tc>
        <w:tc>
          <w:tcPr>
            <w:tcW w:w="9000" w:type="dxa"/>
            <w:gridSpan w:val="11"/>
            <w:tcBorders>
              <w:top w:val="nil"/>
              <w:left w:val="nil"/>
              <w:right w:val="nil"/>
            </w:tcBorders>
            <w:shd w:val="clear" w:color="auto" w:fill="auto"/>
            <w:vAlign w:val="center"/>
          </w:tcPr>
          <w:p w:rsidR="00580FA6" w:rsidRPr="00FF55B1" w:rsidRDefault="00580FA6" w:rsidP="00580FA6">
            <w:pPr>
              <w:ind w:left="36"/>
              <w:rPr>
                <w:sz w:val="13"/>
                <w:szCs w:val="13"/>
              </w:rPr>
            </w:pPr>
            <w:r w:rsidRPr="00FF55B1">
              <w:rPr>
                <w:sz w:val="13"/>
                <w:szCs w:val="13"/>
              </w:rPr>
              <w:t>Khas Deposit Accounts or Certificates introduced w.e.f. 15-05-1973 and discontinued w.e.f. 04-02-1990. However the existing deposits maturing on or after 5-02-1990 were allowed to rollover at 10% withholding tax at source upto 24-05-2000 vide Finance Divisions U.O.No. F.7 (1) AFA (DM)/96-726-727.</w:t>
            </w:r>
          </w:p>
        </w:tc>
      </w:tr>
      <w:tr w:rsidR="00580FA6" w:rsidRPr="00FF55B1" w:rsidTr="003561E6">
        <w:trPr>
          <w:trHeight w:hRule="exact" w:val="187"/>
        </w:trPr>
        <w:tc>
          <w:tcPr>
            <w:tcW w:w="425" w:type="dxa"/>
            <w:tcBorders>
              <w:top w:val="nil"/>
              <w:left w:val="nil"/>
              <w:bottom w:val="nil"/>
            </w:tcBorders>
            <w:shd w:val="clear" w:color="auto" w:fill="auto"/>
            <w:tcMar>
              <w:top w:w="43" w:type="dxa"/>
            </w:tcMar>
            <w:vAlign w:val="center"/>
            <w:hideMark/>
          </w:tcPr>
          <w:p w:rsidR="00580FA6" w:rsidRPr="00FF55B1" w:rsidRDefault="00580FA6" w:rsidP="00580FA6">
            <w:pPr>
              <w:jc w:val="center"/>
              <w:rPr>
                <w:sz w:val="13"/>
                <w:szCs w:val="13"/>
              </w:rPr>
            </w:pPr>
            <w:r w:rsidRPr="00FF55B1">
              <w:rPr>
                <w:sz w:val="13"/>
                <w:szCs w:val="13"/>
              </w:rPr>
              <w:t>2.</w:t>
            </w:r>
          </w:p>
        </w:tc>
        <w:tc>
          <w:tcPr>
            <w:tcW w:w="9000" w:type="dxa"/>
            <w:gridSpan w:val="11"/>
            <w:tcBorders>
              <w:top w:val="nil"/>
              <w:left w:val="nil"/>
              <w:bottom w:val="nil"/>
              <w:right w:val="nil"/>
            </w:tcBorders>
            <w:shd w:val="clear" w:color="auto" w:fill="auto"/>
            <w:vAlign w:val="center"/>
          </w:tcPr>
          <w:p w:rsidR="00580FA6" w:rsidRPr="00FF55B1" w:rsidRDefault="00580FA6" w:rsidP="00580FA6">
            <w:pPr>
              <w:ind w:left="36"/>
              <w:rPr>
                <w:sz w:val="13"/>
                <w:szCs w:val="13"/>
              </w:rPr>
            </w:pPr>
            <w:r w:rsidRPr="00FF55B1">
              <w:rPr>
                <w:sz w:val="13"/>
                <w:szCs w:val="13"/>
              </w:rPr>
              <w:t>Mahana Amdani Accounts were introduced w.e.f. 02-03-1983 and discontinued from 17-03-2003.</w:t>
            </w:r>
          </w:p>
        </w:tc>
      </w:tr>
      <w:tr w:rsidR="00580FA6" w:rsidRPr="00FF55B1" w:rsidTr="003561E6">
        <w:trPr>
          <w:trHeight w:hRule="exact" w:val="187"/>
        </w:trPr>
        <w:tc>
          <w:tcPr>
            <w:tcW w:w="425" w:type="dxa"/>
            <w:tcBorders>
              <w:top w:val="nil"/>
              <w:left w:val="nil"/>
              <w:bottom w:val="nil"/>
            </w:tcBorders>
            <w:shd w:val="clear" w:color="auto" w:fill="auto"/>
            <w:tcMar>
              <w:top w:w="43" w:type="dxa"/>
            </w:tcMar>
            <w:vAlign w:val="center"/>
            <w:hideMark/>
          </w:tcPr>
          <w:p w:rsidR="00580FA6" w:rsidRPr="00FF55B1" w:rsidRDefault="00580FA6" w:rsidP="00580FA6">
            <w:pPr>
              <w:jc w:val="center"/>
              <w:rPr>
                <w:sz w:val="13"/>
                <w:szCs w:val="13"/>
              </w:rPr>
            </w:pPr>
            <w:r w:rsidRPr="00FF55B1">
              <w:rPr>
                <w:sz w:val="13"/>
                <w:szCs w:val="13"/>
              </w:rPr>
              <w:t>3.</w:t>
            </w:r>
          </w:p>
        </w:tc>
        <w:tc>
          <w:tcPr>
            <w:tcW w:w="9000" w:type="dxa"/>
            <w:gridSpan w:val="11"/>
            <w:tcBorders>
              <w:top w:val="nil"/>
              <w:left w:val="nil"/>
              <w:bottom w:val="nil"/>
              <w:right w:val="nil"/>
            </w:tcBorders>
            <w:shd w:val="clear" w:color="auto" w:fill="auto"/>
            <w:vAlign w:val="center"/>
          </w:tcPr>
          <w:p w:rsidR="00580FA6" w:rsidRPr="00FF55B1" w:rsidRDefault="00580FA6" w:rsidP="00580FA6">
            <w:pPr>
              <w:ind w:left="36"/>
              <w:rPr>
                <w:sz w:val="13"/>
                <w:szCs w:val="13"/>
              </w:rPr>
            </w:pPr>
            <w:r w:rsidRPr="00FF55B1">
              <w:rPr>
                <w:sz w:val="13"/>
                <w:szCs w:val="13"/>
              </w:rPr>
              <w:t>Defence Saving Certificates introduced w.e.f. 08-11-1966.</w:t>
            </w:r>
          </w:p>
        </w:tc>
      </w:tr>
      <w:tr w:rsidR="00580FA6" w:rsidRPr="00FF55B1" w:rsidTr="003561E6">
        <w:trPr>
          <w:trHeight w:val="374"/>
        </w:trPr>
        <w:tc>
          <w:tcPr>
            <w:tcW w:w="425" w:type="dxa"/>
            <w:tcBorders>
              <w:top w:val="nil"/>
              <w:left w:val="nil"/>
            </w:tcBorders>
            <w:shd w:val="clear" w:color="auto" w:fill="auto"/>
            <w:tcMar>
              <w:top w:w="43" w:type="dxa"/>
            </w:tcMar>
            <w:vAlign w:val="center"/>
            <w:hideMark/>
          </w:tcPr>
          <w:p w:rsidR="00580FA6" w:rsidRPr="00FF55B1" w:rsidRDefault="00580FA6" w:rsidP="00580FA6">
            <w:pPr>
              <w:jc w:val="center"/>
              <w:rPr>
                <w:sz w:val="13"/>
                <w:szCs w:val="13"/>
              </w:rPr>
            </w:pPr>
            <w:r w:rsidRPr="00FF55B1">
              <w:rPr>
                <w:sz w:val="13"/>
                <w:szCs w:val="13"/>
              </w:rPr>
              <w:t>4.</w:t>
            </w:r>
          </w:p>
          <w:p w:rsidR="00580FA6" w:rsidRPr="00FF55B1" w:rsidRDefault="00580FA6" w:rsidP="00580FA6">
            <w:pPr>
              <w:jc w:val="center"/>
              <w:rPr>
                <w:sz w:val="13"/>
                <w:szCs w:val="13"/>
              </w:rPr>
            </w:pPr>
          </w:p>
        </w:tc>
        <w:tc>
          <w:tcPr>
            <w:tcW w:w="9000" w:type="dxa"/>
            <w:gridSpan w:val="11"/>
            <w:tcBorders>
              <w:top w:val="nil"/>
              <w:left w:val="nil"/>
              <w:right w:val="nil"/>
            </w:tcBorders>
            <w:shd w:val="clear" w:color="auto" w:fill="auto"/>
            <w:vAlign w:val="center"/>
          </w:tcPr>
          <w:p w:rsidR="00580FA6" w:rsidRPr="00FF55B1" w:rsidRDefault="00580FA6" w:rsidP="00580FA6">
            <w:pPr>
              <w:ind w:left="36"/>
              <w:rPr>
                <w:sz w:val="13"/>
                <w:szCs w:val="13"/>
              </w:rPr>
            </w:pPr>
            <w:r w:rsidRPr="00FF55B1">
              <w:rPr>
                <w:sz w:val="13"/>
                <w:szCs w:val="13"/>
              </w:rPr>
              <w:t xml:space="preserve">National Deposit Accounts/ Certificates discontinued w.e.f. 01-03-1984 and w.e.f. 04-02-1990. Rollover facility have been provided to the existing deposits maturing on and after </w:t>
            </w:r>
            <w:r w:rsidRPr="00FF55B1">
              <w:rPr>
                <w:sz w:val="12"/>
                <w:szCs w:val="12"/>
              </w:rPr>
              <w:t xml:space="preserve">5-02-1990 </w:t>
            </w:r>
            <w:r w:rsidRPr="00FF55B1">
              <w:rPr>
                <w:sz w:val="13"/>
                <w:szCs w:val="13"/>
              </w:rPr>
              <w:t>at 13% pa subject to 10% withholding tax upto  24-05-2000 vide Finance Division U .O.No. refered above.</w:t>
            </w:r>
          </w:p>
        </w:tc>
      </w:tr>
      <w:tr w:rsidR="00580FA6" w:rsidRPr="00FF55B1" w:rsidTr="003561E6">
        <w:trPr>
          <w:trHeight w:val="369"/>
        </w:trPr>
        <w:tc>
          <w:tcPr>
            <w:tcW w:w="425" w:type="dxa"/>
            <w:tcBorders>
              <w:top w:val="nil"/>
              <w:left w:val="nil"/>
            </w:tcBorders>
            <w:shd w:val="clear" w:color="auto" w:fill="auto"/>
            <w:tcMar>
              <w:top w:w="43" w:type="dxa"/>
            </w:tcMar>
            <w:vAlign w:val="center"/>
            <w:hideMark/>
          </w:tcPr>
          <w:p w:rsidR="00580FA6" w:rsidRPr="00FF55B1" w:rsidRDefault="00580FA6" w:rsidP="00580FA6">
            <w:pPr>
              <w:jc w:val="center"/>
              <w:rPr>
                <w:sz w:val="13"/>
                <w:szCs w:val="13"/>
              </w:rPr>
            </w:pPr>
            <w:r w:rsidRPr="00FF55B1">
              <w:rPr>
                <w:sz w:val="13"/>
                <w:szCs w:val="13"/>
              </w:rPr>
              <w:t>5.</w:t>
            </w:r>
          </w:p>
        </w:tc>
        <w:tc>
          <w:tcPr>
            <w:tcW w:w="9000" w:type="dxa"/>
            <w:gridSpan w:val="11"/>
            <w:tcBorders>
              <w:top w:val="nil"/>
              <w:left w:val="nil"/>
              <w:right w:val="nil"/>
            </w:tcBorders>
            <w:shd w:val="clear" w:color="auto" w:fill="auto"/>
            <w:vAlign w:val="center"/>
          </w:tcPr>
          <w:p w:rsidR="00580FA6" w:rsidRPr="00FF55B1" w:rsidRDefault="00580FA6" w:rsidP="00580FA6">
            <w:pPr>
              <w:ind w:left="36"/>
              <w:rPr>
                <w:sz w:val="13"/>
                <w:szCs w:val="13"/>
              </w:rPr>
            </w:pPr>
            <w:r w:rsidRPr="00FF55B1">
              <w:rPr>
                <w:sz w:val="13"/>
                <w:szCs w:val="13"/>
              </w:rPr>
              <w:t>Special Saving Certificates/ Accounts (Registered / Bearer) have been introduced w.e.f. 4-02-1990. Withholding tax at 2% was levied on the value of certificates purchased on and after 15-06-1995. Discontinued w.e.f.20-02-1997. Rates are quoted for outstanding amount as on today.</w:t>
            </w:r>
          </w:p>
        </w:tc>
      </w:tr>
      <w:tr w:rsidR="00580FA6" w:rsidRPr="00FF55B1" w:rsidTr="003561E6">
        <w:trPr>
          <w:trHeight w:hRule="exact" w:val="187"/>
        </w:trPr>
        <w:tc>
          <w:tcPr>
            <w:tcW w:w="425" w:type="dxa"/>
            <w:tcBorders>
              <w:top w:val="nil"/>
              <w:left w:val="nil"/>
              <w:bottom w:val="nil"/>
            </w:tcBorders>
            <w:shd w:val="clear" w:color="auto" w:fill="auto"/>
            <w:tcMar>
              <w:top w:w="43" w:type="dxa"/>
            </w:tcMar>
            <w:vAlign w:val="center"/>
            <w:hideMark/>
          </w:tcPr>
          <w:p w:rsidR="00580FA6" w:rsidRPr="00FF55B1" w:rsidRDefault="00580FA6" w:rsidP="00580FA6">
            <w:pPr>
              <w:jc w:val="center"/>
              <w:rPr>
                <w:sz w:val="13"/>
                <w:szCs w:val="13"/>
              </w:rPr>
            </w:pPr>
            <w:r w:rsidRPr="00FF55B1">
              <w:rPr>
                <w:sz w:val="13"/>
                <w:szCs w:val="13"/>
              </w:rPr>
              <w:t>6.</w:t>
            </w:r>
          </w:p>
        </w:tc>
        <w:tc>
          <w:tcPr>
            <w:tcW w:w="9000" w:type="dxa"/>
            <w:gridSpan w:val="11"/>
            <w:tcBorders>
              <w:top w:val="nil"/>
              <w:left w:val="nil"/>
              <w:bottom w:val="nil"/>
              <w:right w:val="nil"/>
            </w:tcBorders>
            <w:shd w:val="clear" w:color="auto" w:fill="auto"/>
            <w:vAlign w:val="center"/>
          </w:tcPr>
          <w:p w:rsidR="00580FA6" w:rsidRPr="00FF55B1" w:rsidRDefault="00580FA6" w:rsidP="00580FA6">
            <w:pPr>
              <w:rPr>
                <w:sz w:val="13"/>
                <w:szCs w:val="13"/>
              </w:rPr>
            </w:pPr>
            <w:r w:rsidRPr="00FF55B1">
              <w:rPr>
                <w:sz w:val="13"/>
                <w:szCs w:val="13"/>
              </w:rPr>
              <w:t>Regular Income certificates introduced w.e.f   02-02-1993.</w:t>
            </w:r>
          </w:p>
        </w:tc>
      </w:tr>
      <w:tr w:rsidR="00580FA6" w:rsidRPr="00FF55B1" w:rsidTr="003561E6">
        <w:trPr>
          <w:trHeight w:val="137"/>
        </w:trPr>
        <w:tc>
          <w:tcPr>
            <w:tcW w:w="425" w:type="dxa"/>
            <w:tcBorders>
              <w:top w:val="nil"/>
              <w:left w:val="nil"/>
            </w:tcBorders>
            <w:shd w:val="clear" w:color="auto" w:fill="auto"/>
            <w:tcMar>
              <w:top w:w="43" w:type="dxa"/>
            </w:tcMar>
            <w:vAlign w:val="center"/>
            <w:hideMark/>
          </w:tcPr>
          <w:p w:rsidR="00580FA6" w:rsidRPr="00FF55B1" w:rsidRDefault="00580FA6" w:rsidP="00580FA6">
            <w:pPr>
              <w:jc w:val="center"/>
              <w:rPr>
                <w:sz w:val="13"/>
                <w:szCs w:val="13"/>
              </w:rPr>
            </w:pPr>
            <w:r w:rsidRPr="00FF55B1">
              <w:rPr>
                <w:sz w:val="13"/>
                <w:szCs w:val="13"/>
              </w:rPr>
              <w:t>7.</w:t>
            </w:r>
          </w:p>
        </w:tc>
        <w:tc>
          <w:tcPr>
            <w:tcW w:w="9000" w:type="dxa"/>
            <w:gridSpan w:val="11"/>
            <w:tcBorders>
              <w:top w:val="nil"/>
              <w:left w:val="nil"/>
              <w:right w:val="nil"/>
            </w:tcBorders>
            <w:shd w:val="clear" w:color="auto" w:fill="auto"/>
            <w:vAlign w:val="center"/>
          </w:tcPr>
          <w:p w:rsidR="00580FA6" w:rsidRPr="00FF55B1" w:rsidRDefault="00580FA6" w:rsidP="00580FA6">
            <w:pPr>
              <w:rPr>
                <w:sz w:val="13"/>
                <w:szCs w:val="13"/>
              </w:rPr>
            </w:pPr>
            <w:r w:rsidRPr="00FF55B1">
              <w:rPr>
                <w:sz w:val="13"/>
                <w:szCs w:val="13"/>
              </w:rPr>
              <w:t>Pensioner’s Benefit Accounts introduced w.e.f 20-01-2003.</w:t>
            </w:r>
          </w:p>
        </w:tc>
      </w:tr>
      <w:tr w:rsidR="00580FA6" w:rsidRPr="00FF55B1" w:rsidTr="003561E6">
        <w:trPr>
          <w:trHeight w:hRule="exact" w:val="360"/>
        </w:trPr>
        <w:tc>
          <w:tcPr>
            <w:tcW w:w="425" w:type="dxa"/>
            <w:tcBorders>
              <w:top w:val="nil"/>
              <w:left w:val="nil"/>
              <w:bottom w:val="nil"/>
            </w:tcBorders>
            <w:shd w:val="clear" w:color="auto" w:fill="auto"/>
            <w:tcMar>
              <w:top w:w="43" w:type="dxa"/>
            </w:tcMar>
            <w:vAlign w:val="center"/>
            <w:hideMark/>
          </w:tcPr>
          <w:p w:rsidR="00580FA6" w:rsidRPr="00FF55B1" w:rsidRDefault="00580FA6" w:rsidP="00580FA6">
            <w:pPr>
              <w:jc w:val="center"/>
              <w:rPr>
                <w:sz w:val="13"/>
                <w:szCs w:val="13"/>
              </w:rPr>
            </w:pPr>
            <w:r w:rsidRPr="00FF55B1">
              <w:rPr>
                <w:sz w:val="13"/>
                <w:szCs w:val="13"/>
              </w:rPr>
              <w:t>8.</w:t>
            </w:r>
          </w:p>
        </w:tc>
        <w:tc>
          <w:tcPr>
            <w:tcW w:w="9000" w:type="dxa"/>
            <w:gridSpan w:val="11"/>
            <w:tcBorders>
              <w:top w:val="nil"/>
              <w:left w:val="nil"/>
              <w:bottom w:val="nil"/>
              <w:right w:val="nil"/>
            </w:tcBorders>
            <w:shd w:val="clear" w:color="auto" w:fill="auto"/>
            <w:vAlign w:val="center"/>
          </w:tcPr>
          <w:p w:rsidR="00580FA6" w:rsidRPr="00FF55B1" w:rsidRDefault="00580FA6" w:rsidP="00580FA6">
            <w:pPr>
              <w:rPr>
                <w:sz w:val="13"/>
                <w:szCs w:val="13"/>
              </w:rPr>
            </w:pPr>
            <w:r w:rsidRPr="00FF55B1">
              <w:rPr>
                <w:sz w:val="13"/>
                <w:szCs w:val="13"/>
              </w:rPr>
              <w:t>The scheme has been introduced w.e.f 30-07-2003 especially for widows and senior citizens aged 60 years or above. Profit earned on deposits made in NSS except PBA &amp; BSC are liable to withholding tax as per rules.</w:t>
            </w:r>
          </w:p>
        </w:tc>
      </w:tr>
      <w:tr w:rsidR="00580FA6" w:rsidRPr="00FF55B1" w:rsidTr="008A1F8B">
        <w:trPr>
          <w:trHeight w:hRule="exact" w:val="241"/>
        </w:trPr>
        <w:tc>
          <w:tcPr>
            <w:tcW w:w="425" w:type="dxa"/>
            <w:tcBorders>
              <w:top w:val="nil"/>
              <w:left w:val="nil"/>
              <w:bottom w:val="nil"/>
            </w:tcBorders>
            <w:shd w:val="clear" w:color="auto" w:fill="auto"/>
            <w:tcMar>
              <w:top w:w="43" w:type="dxa"/>
            </w:tcMar>
            <w:vAlign w:val="center"/>
            <w:hideMark/>
          </w:tcPr>
          <w:p w:rsidR="00580FA6" w:rsidRPr="00FF55B1" w:rsidRDefault="00580FA6" w:rsidP="00580FA6">
            <w:pPr>
              <w:jc w:val="center"/>
              <w:rPr>
                <w:sz w:val="13"/>
                <w:szCs w:val="13"/>
              </w:rPr>
            </w:pPr>
            <w:r w:rsidRPr="00FF55B1">
              <w:rPr>
                <w:sz w:val="13"/>
                <w:szCs w:val="13"/>
              </w:rPr>
              <w:t>9.</w:t>
            </w:r>
          </w:p>
        </w:tc>
        <w:tc>
          <w:tcPr>
            <w:tcW w:w="9000" w:type="dxa"/>
            <w:gridSpan w:val="11"/>
            <w:tcBorders>
              <w:top w:val="nil"/>
              <w:left w:val="nil"/>
              <w:bottom w:val="nil"/>
              <w:right w:val="nil"/>
            </w:tcBorders>
            <w:shd w:val="clear" w:color="auto" w:fill="auto"/>
            <w:vAlign w:val="center"/>
          </w:tcPr>
          <w:p w:rsidR="00580FA6" w:rsidRPr="00FF55B1" w:rsidRDefault="00580FA6" w:rsidP="00580FA6">
            <w:pPr>
              <w:rPr>
                <w:sz w:val="13"/>
                <w:szCs w:val="13"/>
              </w:rPr>
            </w:pPr>
            <w:r w:rsidRPr="00FF55B1">
              <w:rPr>
                <w:sz w:val="13"/>
                <w:szCs w:val="13"/>
              </w:rPr>
              <w:t>Short Term Certificates (STSC) introduced w.e.f 1</w:t>
            </w:r>
            <w:r w:rsidRPr="00FF55B1">
              <w:rPr>
                <w:sz w:val="13"/>
                <w:szCs w:val="13"/>
                <w:vertAlign w:val="superscript"/>
              </w:rPr>
              <w:t>st</w:t>
            </w:r>
            <w:r w:rsidRPr="00FF55B1">
              <w:rPr>
                <w:sz w:val="13"/>
                <w:szCs w:val="13"/>
              </w:rPr>
              <w:t xml:space="preserve"> July 2012</w:t>
            </w:r>
          </w:p>
        </w:tc>
      </w:tr>
      <w:tr w:rsidR="00580FA6" w:rsidRPr="00FF55B1" w:rsidTr="008A1F8B">
        <w:trPr>
          <w:trHeight w:hRule="exact" w:val="448"/>
        </w:trPr>
        <w:tc>
          <w:tcPr>
            <w:tcW w:w="425" w:type="dxa"/>
            <w:tcBorders>
              <w:top w:val="nil"/>
              <w:left w:val="nil"/>
              <w:bottom w:val="nil"/>
            </w:tcBorders>
            <w:shd w:val="clear" w:color="auto" w:fill="auto"/>
            <w:tcMar>
              <w:top w:w="43" w:type="dxa"/>
            </w:tcMar>
            <w:vAlign w:val="center"/>
            <w:hideMark/>
          </w:tcPr>
          <w:p w:rsidR="00580FA6" w:rsidRPr="008A1F8B" w:rsidRDefault="00580FA6" w:rsidP="00580FA6">
            <w:pPr>
              <w:jc w:val="center"/>
              <w:rPr>
                <w:sz w:val="13"/>
                <w:szCs w:val="13"/>
              </w:rPr>
            </w:pPr>
            <w:r w:rsidRPr="008A1F8B">
              <w:rPr>
                <w:sz w:val="13"/>
                <w:szCs w:val="13"/>
              </w:rPr>
              <w:t>10.</w:t>
            </w:r>
          </w:p>
        </w:tc>
        <w:tc>
          <w:tcPr>
            <w:tcW w:w="9000" w:type="dxa"/>
            <w:gridSpan w:val="11"/>
            <w:tcBorders>
              <w:top w:val="nil"/>
              <w:left w:val="nil"/>
              <w:bottom w:val="nil"/>
              <w:right w:val="nil"/>
            </w:tcBorders>
            <w:shd w:val="clear" w:color="auto" w:fill="auto"/>
            <w:vAlign w:val="center"/>
          </w:tcPr>
          <w:p w:rsidR="00580FA6" w:rsidRPr="008A1F8B" w:rsidRDefault="00580FA6" w:rsidP="00580FA6">
            <w:pPr>
              <w:rPr>
                <w:sz w:val="13"/>
                <w:szCs w:val="13"/>
              </w:rPr>
            </w:pPr>
            <w:r>
              <w:rPr>
                <w:sz w:val="13"/>
                <w:szCs w:val="13"/>
              </w:rPr>
              <w:t>Shuhada</w:t>
            </w:r>
            <w:r w:rsidRPr="008A1F8B">
              <w:rPr>
                <w:sz w:val="13"/>
                <w:szCs w:val="13"/>
              </w:rPr>
              <w:t xml:space="preserve"> Family Welfare Account (SFWA) is offered to benefit the families of Shuhada of Armed Forces, Law Enforcement agencies and civilians to invest in a way for providing maximum social security net to the deserving segment of society</w:t>
            </w:r>
            <w:r>
              <w:rPr>
                <w:sz w:val="13"/>
                <w:szCs w:val="13"/>
              </w:rPr>
              <w:t xml:space="preserve"> </w:t>
            </w:r>
            <w:r w:rsidRPr="008A1F8B">
              <w:rPr>
                <w:sz w:val="13"/>
                <w:szCs w:val="13"/>
              </w:rPr>
              <w:t>w.e.f 23rd May 2018.</w:t>
            </w:r>
          </w:p>
        </w:tc>
      </w:tr>
      <w:tr w:rsidR="00580FA6" w:rsidRPr="00FF55B1" w:rsidTr="006B3B94">
        <w:trPr>
          <w:trHeight w:hRule="exact" w:val="270"/>
        </w:trPr>
        <w:tc>
          <w:tcPr>
            <w:tcW w:w="425" w:type="dxa"/>
            <w:tcBorders>
              <w:top w:val="nil"/>
              <w:left w:val="nil"/>
              <w:bottom w:val="nil"/>
            </w:tcBorders>
            <w:shd w:val="clear" w:color="auto" w:fill="auto"/>
            <w:tcMar>
              <w:top w:w="43" w:type="dxa"/>
            </w:tcMar>
            <w:vAlign w:val="center"/>
            <w:hideMark/>
          </w:tcPr>
          <w:p w:rsidR="00580FA6" w:rsidRPr="008A1F8B" w:rsidRDefault="00580FA6" w:rsidP="00580FA6">
            <w:pPr>
              <w:jc w:val="center"/>
              <w:rPr>
                <w:sz w:val="13"/>
                <w:szCs w:val="13"/>
              </w:rPr>
            </w:pPr>
          </w:p>
        </w:tc>
        <w:tc>
          <w:tcPr>
            <w:tcW w:w="9000" w:type="dxa"/>
            <w:gridSpan w:val="11"/>
            <w:tcBorders>
              <w:top w:val="nil"/>
              <w:left w:val="nil"/>
              <w:bottom w:val="nil"/>
              <w:right w:val="nil"/>
            </w:tcBorders>
            <w:shd w:val="clear" w:color="auto" w:fill="auto"/>
            <w:vAlign w:val="center"/>
          </w:tcPr>
          <w:p w:rsidR="00580FA6" w:rsidRPr="008A1F8B" w:rsidRDefault="00580FA6" w:rsidP="00580FA6">
            <w:pPr>
              <w:rPr>
                <w:sz w:val="14"/>
                <w:szCs w:val="14"/>
              </w:rPr>
            </w:pPr>
            <w:r>
              <w:rPr>
                <w:sz w:val="14"/>
                <w:szCs w:val="14"/>
              </w:rPr>
              <w:t>*rate is effected from 23</w:t>
            </w:r>
            <w:r w:rsidRPr="008A1F8B">
              <w:rPr>
                <w:sz w:val="14"/>
                <w:szCs w:val="14"/>
                <w:vertAlign w:val="superscript"/>
              </w:rPr>
              <w:t>rd</w:t>
            </w:r>
            <w:r>
              <w:rPr>
                <w:sz w:val="14"/>
                <w:szCs w:val="14"/>
              </w:rPr>
              <w:t xml:space="preserve"> May 2018</w:t>
            </w:r>
          </w:p>
        </w:tc>
      </w:tr>
    </w:tbl>
    <w:p w:rsidR="00E40022" w:rsidRDefault="00E40022" w:rsidP="00A13A4E">
      <w:pPr>
        <w:ind w:left="-90" w:hanging="180"/>
        <w:jc w:val="both"/>
        <w:rPr>
          <w:b/>
          <w:sz w:val="16"/>
        </w:rPr>
      </w:pPr>
    </w:p>
    <w:p w:rsidR="00E40022" w:rsidRDefault="00E40022" w:rsidP="00A13A4E">
      <w:pPr>
        <w:ind w:left="-90" w:hanging="180"/>
        <w:jc w:val="both"/>
        <w:rPr>
          <w:b/>
          <w:sz w:val="16"/>
        </w:rPr>
      </w:pPr>
    </w:p>
    <w:p w:rsidR="008344FD" w:rsidRDefault="008344FD" w:rsidP="00A13A4E">
      <w:pPr>
        <w:ind w:left="-90" w:hanging="180"/>
        <w:jc w:val="both"/>
        <w:rPr>
          <w:b/>
          <w:sz w:val="16"/>
        </w:rPr>
      </w:pPr>
    </w:p>
    <w:p w:rsidR="00A13A4E" w:rsidRDefault="00A13A4E" w:rsidP="00A13A4E">
      <w:pPr>
        <w:ind w:left="-90" w:hanging="180"/>
        <w:jc w:val="both"/>
        <w:rPr>
          <w:b/>
          <w:sz w:val="16"/>
        </w:rPr>
      </w:pPr>
    </w:p>
    <w:p w:rsidR="00A13A4E" w:rsidRDefault="00A13A4E" w:rsidP="00A13A4E">
      <w:pPr>
        <w:ind w:left="-90" w:hanging="180"/>
        <w:jc w:val="both"/>
        <w:rPr>
          <w:b/>
          <w:sz w:val="16"/>
        </w:rPr>
      </w:pPr>
    </w:p>
    <w:p w:rsidR="00A13A4E" w:rsidRPr="00FF55B1" w:rsidRDefault="00A13A4E" w:rsidP="008344FD">
      <w:pPr>
        <w:ind w:left="-90" w:hanging="180"/>
        <w:jc w:val="both"/>
        <w:rPr>
          <w:sz w:val="16"/>
        </w:rPr>
      </w:pPr>
      <w:r>
        <w:rPr>
          <w:b/>
          <w:sz w:val="16"/>
        </w:rPr>
        <w:t xml:space="preserve"> </w:t>
      </w:r>
    </w:p>
    <w:p w:rsidR="00061D25" w:rsidRDefault="00A13A4E" w:rsidP="00A13A4E">
      <w:pPr>
        <w:pStyle w:val="Footer"/>
        <w:tabs>
          <w:tab w:val="clear" w:pos="4320"/>
          <w:tab w:val="clear" w:pos="8640"/>
        </w:tabs>
      </w:pPr>
      <w:r w:rsidRPr="00FF55B1">
        <w:br w:type="page"/>
      </w:r>
    </w:p>
    <w:p w:rsidR="00FE0DA5" w:rsidRDefault="00FE0DA5" w:rsidP="00A13A4E">
      <w:pPr>
        <w:pStyle w:val="Footer"/>
        <w:tabs>
          <w:tab w:val="clear" w:pos="4320"/>
          <w:tab w:val="clear" w:pos="8640"/>
        </w:tabs>
      </w:pPr>
    </w:p>
    <w:p w:rsidR="00FE0DA5" w:rsidRDefault="00FE0DA5" w:rsidP="00A13A4E">
      <w:pPr>
        <w:pStyle w:val="Footer"/>
        <w:tabs>
          <w:tab w:val="clear" w:pos="4320"/>
          <w:tab w:val="clear" w:pos="8640"/>
        </w:tabs>
      </w:pPr>
    </w:p>
    <w:tbl>
      <w:tblPr>
        <w:tblW w:w="9285" w:type="dxa"/>
        <w:tblInd w:w="93" w:type="dxa"/>
        <w:tblLook w:val="04A0" w:firstRow="1" w:lastRow="0" w:firstColumn="1" w:lastColumn="0" w:noHBand="0" w:noVBand="1"/>
      </w:tblPr>
      <w:tblGrid>
        <w:gridCol w:w="1094"/>
        <w:gridCol w:w="1081"/>
        <w:gridCol w:w="990"/>
        <w:gridCol w:w="1170"/>
        <w:gridCol w:w="1350"/>
        <w:gridCol w:w="1440"/>
        <w:gridCol w:w="1080"/>
        <w:gridCol w:w="1080"/>
      </w:tblGrid>
      <w:tr w:rsidR="005522B8" w:rsidRPr="005522B8" w:rsidTr="00E26C08">
        <w:trPr>
          <w:trHeight w:val="522"/>
        </w:trPr>
        <w:tc>
          <w:tcPr>
            <w:tcW w:w="9285" w:type="dxa"/>
            <w:gridSpan w:val="8"/>
            <w:tcBorders>
              <w:top w:val="nil"/>
              <w:left w:val="nil"/>
              <w:bottom w:val="nil"/>
              <w:right w:val="nil"/>
            </w:tcBorders>
            <w:shd w:val="clear" w:color="auto" w:fill="auto"/>
            <w:noWrap/>
            <w:vAlign w:val="center"/>
            <w:hideMark/>
          </w:tcPr>
          <w:p w:rsidR="005522B8" w:rsidRPr="005522B8" w:rsidRDefault="005522B8" w:rsidP="00FE0DA5">
            <w:pPr>
              <w:jc w:val="center"/>
              <w:rPr>
                <w:b/>
                <w:bCs/>
                <w:color w:val="000000"/>
                <w:sz w:val="28"/>
                <w:szCs w:val="28"/>
              </w:rPr>
            </w:pPr>
            <w:r w:rsidRPr="005522B8">
              <w:rPr>
                <w:b/>
                <w:bCs/>
                <w:color w:val="000000"/>
                <w:sz w:val="28"/>
                <w:szCs w:val="24"/>
              </w:rPr>
              <w:t>3.34 Branchless Banking: Key Indicators</w:t>
            </w:r>
          </w:p>
        </w:tc>
      </w:tr>
      <w:tr w:rsidR="00FE0DA5" w:rsidRPr="005522B8" w:rsidTr="00FE0DA5">
        <w:trPr>
          <w:trHeight w:val="198"/>
        </w:trPr>
        <w:tc>
          <w:tcPr>
            <w:tcW w:w="9285" w:type="dxa"/>
            <w:gridSpan w:val="8"/>
            <w:tcBorders>
              <w:top w:val="nil"/>
              <w:left w:val="nil"/>
              <w:bottom w:val="single" w:sz="12" w:space="0" w:color="auto"/>
              <w:right w:val="nil"/>
            </w:tcBorders>
            <w:shd w:val="clear" w:color="auto" w:fill="auto"/>
            <w:noWrap/>
            <w:vAlign w:val="bottom"/>
            <w:hideMark/>
          </w:tcPr>
          <w:p w:rsidR="00FE0DA5" w:rsidRPr="005522B8" w:rsidRDefault="00FE0DA5" w:rsidP="00FE0DA5">
            <w:pPr>
              <w:rPr>
                <w:rFonts w:ascii="Calibri" w:hAnsi="Calibri"/>
                <w:color w:val="000000"/>
                <w:sz w:val="22"/>
                <w:szCs w:val="22"/>
              </w:rPr>
            </w:pPr>
          </w:p>
        </w:tc>
      </w:tr>
      <w:tr w:rsidR="008D46C3" w:rsidRPr="005522B8" w:rsidTr="008760C5">
        <w:trPr>
          <w:trHeight w:val="843"/>
        </w:trPr>
        <w:tc>
          <w:tcPr>
            <w:tcW w:w="1094" w:type="dxa"/>
            <w:tcBorders>
              <w:left w:val="nil"/>
              <w:bottom w:val="single" w:sz="12" w:space="0" w:color="auto"/>
              <w:right w:val="single" w:sz="4" w:space="0" w:color="auto"/>
            </w:tcBorders>
            <w:shd w:val="clear" w:color="auto" w:fill="auto"/>
            <w:noWrap/>
            <w:tcMar>
              <w:left w:w="43" w:type="dxa"/>
              <w:right w:w="43" w:type="dxa"/>
            </w:tcMar>
            <w:vAlign w:val="center"/>
            <w:hideMark/>
          </w:tcPr>
          <w:p w:rsidR="008D46C3" w:rsidRPr="006C6AD2" w:rsidRDefault="0095058C" w:rsidP="0095058C">
            <w:pPr>
              <w:jc w:val="center"/>
              <w:rPr>
                <w:b/>
                <w:bCs/>
                <w:color w:val="000000"/>
                <w:sz w:val="16"/>
                <w:szCs w:val="16"/>
              </w:rPr>
            </w:pPr>
            <w:r>
              <w:rPr>
                <w:b/>
                <w:bCs/>
                <w:color w:val="000000"/>
                <w:sz w:val="16"/>
                <w:szCs w:val="16"/>
              </w:rPr>
              <w:t>Period</w:t>
            </w:r>
          </w:p>
        </w:tc>
        <w:tc>
          <w:tcPr>
            <w:tcW w:w="1081" w:type="dxa"/>
            <w:tcBorders>
              <w:top w:val="single" w:sz="4" w:space="0" w:color="auto"/>
              <w:left w:val="nil"/>
              <w:bottom w:val="single" w:sz="12" w:space="0" w:color="auto"/>
              <w:right w:val="single" w:sz="4" w:space="0" w:color="auto"/>
            </w:tcBorders>
            <w:shd w:val="clear" w:color="auto" w:fill="auto"/>
            <w:tcMar>
              <w:left w:w="43" w:type="dxa"/>
              <w:right w:w="43" w:type="dxa"/>
            </w:tcMar>
            <w:vAlign w:val="center"/>
            <w:hideMark/>
          </w:tcPr>
          <w:p w:rsidR="008D46C3" w:rsidRPr="006C6AD2" w:rsidRDefault="008D46C3" w:rsidP="005522B8">
            <w:pPr>
              <w:jc w:val="center"/>
              <w:rPr>
                <w:color w:val="000000"/>
                <w:sz w:val="16"/>
                <w:szCs w:val="16"/>
              </w:rPr>
            </w:pPr>
            <w:r w:rsidRPr="006C6AD2">
              <w:rPr>
                <w:bCs/>
                <w:color w:val="000000"/>
                <w:sz w:val="16"/>
                <w:szCs w:val="16"/>
              </w:rPr>
              <w:t>Number of Agents</w:t>
            </w:r>
          </w:p>
        </w:tc>
        <w:tc>
          <w:tcPr>
            <w:tcW w:w="990" w:type="dxa"/>
            <w:tcBorders>
              <w:top w:val="single" w:sz="4" w:space="0" w:color="auto"/>
              <w:left w:val="nil"/>
              <w:bottom w:val="single" w:sz="12" w:space="0" w:color="auto"/>
              <w:right w:val="single" w:sz="4" w:space="0" w:color="auto"/>
            </w:tcBorders>
            <w:shd w:val="clear" w:color="auto" w:fill="auto"/>
            <w:tcMar>
              <w:left w:w="43" w:type="dxa"/>
              <w:right w:w="43" w:type="dxa"/>
            </w:tcMar>
            <w:vAlign w:val="center"/>
            <w:hideMark/>
          </w:tcPr>
          <w:p w:rsidR="008D46C3" w:rsidRPr="006C6AD2" w:rsidRDefault="008D46C3" w:rsidP="005522B8">
            <w:pPr>
              <w:jc w:val="center"/>
              <w:rPr>
                <w:color w:val="000000"/>
                <w:sz w:val="16"/>
                <w:szCs w:val="16"/>
              </w:rPr>
            </w:pPr>
            <w:r w:rsidRPr="006C6AD2">
              <w:rPr>
                <w:bCs/>
                <w:color w:val="000000"/>
                <w:sz w:val="16"/>
                <w:szCs w:val="16"/>
              </w:rPr>
              <w:t>Number of Accounts</w:t>
            </w:r>
          </w:p>
        </w:tc>
        <w:tc>
          <w:tcPr>
            <w:tcW w:w="1170" w:type="dxa"/>
            <w:tcBorders>
              <w:top w:val="single" w:sz="4" w:space="0" w:color="auto"/>
              <w:left w:val="nil"/>
              <w:bottom w:val="single" w:sz="12" w:space="0" w:color="auto"/>
              <w:right w:val="single" w:sz="4" w:space="0" w:color="auto"/>
            </w:tcBorders>
            <w:shd w:val="clear" w:color="auto" w:fill="auto"/>
            <w:tcMar>
              <w:left w:w="43" w:type="dxa"/>
              <w:right w:w="43" w:type="dxa"/>
            </w:tcMar>
            <w:vAlign w:val="center"/>
            <w:hideMark/>
          </w:tcPr>
          <w:p w:rsidR="008D46C3" w:rsidRPr="006C6AD2" w:rsidRDefault="008D46C3" w:rsidP="005522B8">
            <w:pPr>
              <w:jc w:val="center"/>
              <w:rPr>
                <w:color w:val="000000"/>
                <w:sz w:val="16"/>
                <w:szCs w:val="16"/>
              </w:rPr>
            </w:pPr>
            <w:r w:rsidRPr="006C6AD2">
              <w:rPr>
                <w:bCs/>
                <w:color w:val="000000"/>
                <w:sz w:val="16"/>
                <w:szCs w:val="16"/>
              </w:rPr>
              <w:t>Deposits as of date (Rs. in millions)</w:t>
            </w:r>
          </w:p>
        </w:tc>
        <w:tc>
          <w:tcPr>
            <w:tcW w:w="1350" w:type="dxa"/>
            <w:tcBorders>
              <w:top w:val="single" w:sz="4" w:space="0" w:color="auto"/>
              <w:left w:val="nil"/>
              <w:bottom w:val="single" w:sz="12" w:space="0" w:color="auto"/>
              <w:right w:val="single" w:sz="4" w:space="0" w:color="auto"/>
            </w:tcBorders>
            <w:shd w:val="clear" w:color="auto" w:fill="auto"/>
            <w:tcMar>
              <w:left w:w="43" w:type="dxa"/>
              <w:right w:w="43" w:type="dxa"/>
            </w:tcMar>
            <w:vAlign w:val="center"/>
            <w:hideMark/>
          </w:tcPr>
          <w:p w:rsidR="008D46C3" w:rsidRPr="006C6AD2" w:rsidRDefault="008D46C3" w:rsidP="005522B8">
            <w:pPr>
              <w:jc w:val="center"/>
              <w:rPr>
                <w:color w:val="000000"/>
                <w:sz w:val="16"/>
                <w:szCs w:val="16"/>
              </w:rPr>
            </w:pPr>
            <w:r w:rsidRPr="006C6AD2">
              <w:rPr>
                <w:bCs/>
                <w:color w:val="000000"/>
                <w:sz w:val="16"/>
                <w:szCs w:val="16"/>
              </w:rPr>
              <w:t>Number of transactions during the quarter (No. in thousands)</w:t>
            </w:r>
          </w:p>
        </w:tc>
        <w:tc>
          <w:tcPr>
            <w:tcW w:w="1440" w:type="dxa"/>
            <w:tcBorders>
              <w:top w:val="single" w:sz="4" w:space="0" w:color="auto"/>
              <w:left w:val="nil"/>
              <w:bottom w:val="single" w:sz="12" w:space="0" w:color="auto"/>
              <w:right w:val="single" w:sz="4" w:space="0" w:color="auto"/>
            </w:tcBorders>
            <w:shd w:val="clear" w:color="auto" w:fill="auto"/>
            <w:tcMar>
              <w:left w:w="43" w:type="dxa"/>
              <w:right w:w="43" w:type="dxa"/>
            </w:tcMar>
            <w:vAlign w:val="center"/>
            <w:hideMark/>
          </w:tcPr>
          <w:p w:rsidR="008D46C3" w:rsidRPr="006C6AD2" w:rsidRDefault="008D46C3" w:rsidP="005522B8">
            <w:pPr>
              <w:jc w:val="center"/>
              <w:rPr>
                <w:bCs/>
                <w:color w:val="000000"/>
                <w:sz w:val="16"/>
                <w:szCs w:val="16"/>
              </w:rPr>
            </w:pPr>
            <w:r w:rsidRPr="006C6AD2">
              <w:rPr>
                <w:bCs/>
                <w:color w:val="000000"/>
                <w:sz w:val="16"/>
                <w:szCs w:val="16"/>
              </w:rPr>
              <w:t>Value of transactions during the quarter</w:t>
            </w:r>
          </w:p>
          <w:p w:rsidR="008D46C3" w:rsidRPr="006C6AD2" w:rsidRDefault="008D46C3" w:rsidP="005522B8">
            <w:pPr>
              <w:jc w:val="center"/>
              <w:rPr>
                <w:color w:val="000000"/>
                <w:sz w:val="16"/>
                <w:szCs w:val="16"/>
              </w:rPr>
            </w:pPr>
            <w:r w:rsidRPr="006C6AD2">
              <w:rPr>
                <w:bCs/>
                <w:color w:val="000000"/>
                <w:sz w:val="16"/>
                <w:szCs w:val="16"/>
              </w:rPr>
              <w:t>(Rs. in millions)</w:t>
            </w:r>
          </w:p>
        </w:tc>
        <w:tc>
          <w:tcPr>
            <w:tcW w:w="1080" w:type="dxa"/>
            <w:tcBorders>
              <w:top w:val="single" w:sz="4" w:space="0" w:color="auto"/>
              <w:left w:val="nil"/>
              <w:bottom w:val="single" w:sz="12" w:space="0" w:color="auto"/>
              <w:right w:val="single" w:sz="4" w:space="0" w:color="auto"/>
            </w:tcBorders>
            <w:shd w:val="clear" w:color="auto" w:fill="auto"/>
            <w:tcMar>
              <w:left w:w="43" w:type="dxa"/>
              <w:right w:w="43" w:type="dxa"/>
            </w:tcMar>
            <w:vAlign w:val="center"/>
            <w:hideMark/>
          </w:tcPr>
          <w:p w:rsidR="008D46C3" w:rsidRPr="006C6AD2" w:rsidRDefault="008D46C3" w:rsidP="005522B8">
            <w:pPr>
              <w:jc w:val="center"/>
              <w:rPr>
                <w:color w:val="000000"/>
                <w:sz w:val="16"/>
                <w:szCs w:val="16"/>
              </w:rPr>
            </w:pPr>
            <w:r w:rsidRPr="006C6AD2">
              <w:rPr>
                <w:bCs/>
                <w:color w:val="000000"/>
                <w:sz w:val="16"/>
                <w:szCs w:val="16"/>
              </w:rPr>
              <w:t>Average Size of Transaction (in Rs.)</w:t>
            </w:r>
          </w:p>
        </w:tc>
        <w:tc>
          <w:tcPr>
            <w:tcW w:w="1080" w:type="dxa"/>
            <w:tcBorders>
              <w:top w:val="single" w:sz="4" w:space="0" w:color="auto"/>
              <w:left w:val="nil"/>
              <w:bottom w:val="single" w:sz="12" w:space="0" w:color="auto"/>
              <w:right w:val="single" w:sz="4" w:space="0" w:color="auto"/>
            </w:tcBorders>
            <w:shd w:val="clear" w:color="auto" w:fill="auto"/>
            <w:tcMar>
              <w:left w:w="43" w:type="dxa"/>
              <w:right w:w="43" w:type="dxa"/>
            </w:tcMar>
            <w:vAlign w:val="center"/>
            <w:hideMark/>
          </w:tcPr>
          <w:p w:rsidR="008D46C3" w:rsidRPr="006C6AD2" w:rsidRDefault="008D46C3" w:rsidP="005522B8">
            <w:pPr>
              <w:jc w:val="center"/>
              <w:rPr>
                <w:color w:val="000000"/>
                <w:sz w:val="16"/>
                <w:szCs w:val="16"/>
              </w:rPr>
            </w:pPr>
            <w:r w:rsidRPr="006C6AD2">
              <w:rPr>
                <w:bCs/>
                <w:color w:val="000000"/>
                <w:sz w:val="16"/>
                <w:szCs w:val="16"/>
              </w:rPr>
              <w:t>Average number of Transaction per day</w:t>
            </w:r>
          </w:p>
        </w:tc>
      </w:tr>
      <w:tr w:rsidR="005522B8" w:rsidRPr="005522B8" w:rsidTr="008760C5">
        <w:trPr>
          <w:trHeight w:val="300"/>
        </w:trPr>
        <w:tc>
          <w:tcPr>
            <w:tcW w:w="1094" w:type="dxa"/>
            <w:tcBorders>
              <w:top w:val="single" w:sz="12" w:space="0" w:color="auto"/>
              <w:left w:val="nil"/>
              <w:bottom w:val="nil"/>
              <w:right w:val="nil"/>
            </w:tcBorders>
            <w:shd w:val="clear" w:color="auto" w:fill="auto"/>
            <w:noWrap/>
            <w:tcMar>
              <w:left w:w="43" w:type="dxa"/>
              <w:right w:w="43" w:type="dxa"/>
            </w:tcMar>
            <w:vAlign w:val="bottom"/>
            <w:hideMark/>
          </w:tcPr>
          <w:p w:rsidR="005522B8" w:rsidRPr="005522B8" w:rsidRDefault="005522B8" w:rsidP="005522B8">
            <w:pPr>
              <w:rPr>
                <w:b/>
                <w:bCs/>
                <w:color w:val="000000"/>
              </w:rPr>
            </w:pPr>
          </w:p>
        </w:tc>
        <w:tc>
          <w:tcPr>
            <w:tcW w:w="1081" w:type="dxa"/>
            <w:tcBorders>
              <w:top w:val="single" w:sz="12" w:space="0" w:color="auto"/>
              <w:left w:val="nil"/>
              <w:bottom w:val="nil"/>
              <w:right w:val="nil"/>
            </w:tcBorders>
            <w:shd w:val="clear" w:color="auto" w:fill="auto"/>
            <w:tcMar>
              <w:left w:w="43" w:type="dxa"/>
              <w:right w:w="43" w:type="dxa"/>
            </w:tcMar>
            <w:vAlign w:val="center"/>
            <w:hideMark/>
          </w:tcPr>
          <w:p w:rsidR="005522B8" w:rsidRPr="005522B8" w:rsidRDefault="005522B8" w:rsidP="005522B8">
            <w:pPr>
              <w:jc w:val="center"/>
              <w:rPr>
                <w:color w:val="000000"/>
              </w:rPr>
            </w:pPr>
          </w:p>
        </w:tc>
        <w:tc>
          <w:tcPr>
            <w:tcW w:w="990" w:type="dxa"/>
            <w:tcBorders>
              <w:top w:val="single" w:sz="12" w:space="0" w:color="auto"/>
              <w:left w:val="nil"/>
              <w:bottom w:val="nil"/>
              <w:right w:val="nil"/>
            </w:tcBorders>
            <w:shd w:val="clear" w:color="auto" w:fill="auto"/>
            <w:tcMar>
              <w:left w:w="43" w:type="dxa"/>
              <w:right w:w="43" w:type="dxa"/>
            </w:tcMar>
            <w:vAlign w:val="center"/>
            <w:hideMark/>
          </w:tcPr>
          <w:p w:rsidR="005522B8" w:rsidRPr="005522B8" w:rsidRDefault="005522B8" w:rsidP="005522B8">
            <w:pPr>
              <w:jc w:val="center"/>
              <w:rPr>
                <w:color w:val="000000"/>
              </w:rPr>
            </w:pPr>
          </w:p>
        </w:tc>
        <w:tc>
          <w:tcPr>
            <w:tcW w:w="1170" w:type="dxa"/>
            <w:tcBorders>
              <w:top w:val="single" w:sz="12" w:space="0" w:color="auto"/>
              <w:left w:val="nil"/>
              <w:bottom w:val="nil"/>
              <w:right w:val="nil"/>
            </w:tcBorders>
            <w:shd w:val="clear" w:color="auto" w:fill="auto"/>
            <w:tcMar>
              <w:left w:w="43" w:type="dxa"/>
              <w:right w:w="43" w:type="dxa"/>
            </w:tcMar>
            <w:vAlign w:val="center"/>
            <w:hideMark/>
          </w:tcPr>
          <w:p w:rsidR="005522B8" w:rsidRPr="005522B8" w:rsidRDefault="005522B8" w:rsidP="005522B8">
            <w:pPr>
              <w:jc w:val="center"/>
              <w:rPr>
                <w:color w:val="000000"/>
              </w:rPr>
            </w:pPr>
          </w:p>
        </w:tc>
        <w:tc>
          <w:tcPr>
            <w:tcW w:w="1350" w:type="dxa"/>
            <w:tcBorders>
              <w:top w:val="single" w:sz="12" w:space="0" w:color="auto"/>
              <w:left w:val="nil"/>
              <w:bottom w:val="nil"/>
              <w:right w:val="nil"/>
            </w:tcBorders>
            <w:shd w:val="clear" w:color="auto" w:fill="auto"/>
            <w:tcMar>
              <w:left w:w="43" w:type="dxa"/>
              <w:right w:w="43" w:type="dxa"/>
            </w:tcMar>
            <w:vAlign w:val="center"/>
            <w:hideMark/>
          </w:tcPr>
          <w:p w:rsidR="005522B8" w:rsidRPr="005522B8" w:rsidRDefault="005522B8" w:rsidP="005522B8">
            <w:pPr>
              <w:jc w:val="center"/>
              <w:rPr>
                <w:color w:val="000000"/>
              </w:rPr>
            </w:pPr>
          </w:p>
        </w:tc>
        <w:tc>
          <w:tcPr>
            <w:tcW w:w="1440" w:type="dxa"/>
            <w:tcBorders>
              <w:top w:val="single" w:sz="12" w:space="0" w:color="auto"/>
              <w:left w:val="nil"/>
              <w:bottom w:val="nil"/>
              <w:right w:val="nil"/>
            </w:tcBorders>
            <w:shd w:val="clear" w:color="auto" w:fill="auto"/>
            <w:tcMar>
              <w:left w:w="43" w:type="dxa"/>
              <w:right w:w="43" w:type="dxa"/>
            </w:tcMar>
            <w:vAlign w:val="center"/>
            <w:hideMark/>
          </w:tcPr>
          <w:p w:rsidR="005522B8" w:rsidRPr="005522B8" w:rsidRDefault="005522B8" w:rsidP="005522B8">
            <w:pPr>
              <w:jc w:val="center"/>
              <w:rPr>
                <w:color w:val="000000"/>
              </w:rPr>
            </w:pPr>
          </w:p>
        </w:tc>
        <w:tc>
          <w:tcPr>
            <w:tcW w:w="1080" w:type="dxa"/>
            <w:tcBorders>
              <w:top w:val="single" w:sz="12" w:space="0" w:color="auto"/>
              <w:left w:val="nil"/>
              <w:bottom w:val="nil"/>
              <w:right w:val="nil"/>
            </w:tcBorders>
            <w:shd w:val="clear" w:color="auto" w:fill="auto"/>
            <w:tcMar>
              <w:left w:w="43" w:type="dxa"/>
              <w:right w:w="43" w:type="dxa"/>
            </w:tcMar>
            <w:vAlign w:val="center"/>
            <w:hideMark/>
          </w:tcPr>
          <w:p w:rsidR="005522B8" w:rsidRPr="005522B8" w:rsidRDefault="005522B8" w:rsidP="005522B8">
            <w:pPr>
              <w:jc w:val="center"/>
              <w:rPr>
                <w:color w:val="000000"/>
              </w:rPr>
            </w:pPr>
          </w:p>
        </w:tc>
        <w:tc>
          <w:tcPr>
            <w:tcW w:w="1080" w:type="dxa"/>
            <w:tcBorders>
              <w:top w:val="single" w:sz="12" w:space="0" w:color="auto"/>
              <w:left w:val="nil"/>
              <w:bottom w:val="nil"/>
            </w:tcBorders>
            <w:shd w:val="clear" w:color="auto" w:fill="auto"/>
            <w:tcMar>
              <w:left w:w="43" w:type="dxa"/>
              <w:right w:w="43" w:type="dxa"/>
            </w:tcMar>
            <w:vAlign w:val="center"/>
            <w:hideMark/>
          </w:tcPr>
          <w:p w:rsidR="005522B8" w:rsidRPr="005522B8" w:rsidRDefault="005522B8" w:rsidP="005522B8">
            <w:pPr>
              <w:jc w:val="center"/>
              <w:rPr>
                <w:color w:val="000000"/>
              </w:rPr>
            </w:pPr>
          </w:p>
        </w:tc>
      </w:tr>
      <w:tr w:rsidR="00A26BB9" w:rsidRPr="005522B8" w:rsidTr="00E26C08">
        <w:trPr>
          <w:trHeight w:val="360"/>
        </w:trPr>
        <w:tc>
          <w:tcPr>
            <w:tcW w:w="1094"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center"/>
              <w:rPr>
                <w:b/>
                <w:bCs/>
                <w:color w:val="000000"/>
                <w:sz w:val="16"/>
                <w:szCs w:val="16"/>
              </w:rPr>
            </w:pPr>
            <w:r w:rsidRPr="00B75E54">
              <w:rPr>
                <w:b/>
                <w:bCs/>
                <w:color w:val="000000"/>
                <w:sz w:val="16"/>
                <w:szCs w:val="16"/>
              </w:rPr>
              <w:t>2015</w:t>
            </w:r>
          </w:p>
        </w:tc>
        <w:tc>
          <w:tcPr>
            <w:tcW w:w="1081"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right"/>
              <w:rPr>
                <w:rFonts w:ascii="Calibri" w:hAnsi="Calibri"/>
                <w:color w:val="000000"/>
                <w:sz w:val="14"/>
                <w:szCs w:val="14"/>
              </w:rPr>
            </w:pPr>
          </w:p>
        </w:tc>
        <w:tc>
          <w:tcPr>
            <w:tcW w:w="990"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right"/>
              <w:rPr>
                <w:rFonts w:ascii="Calibri" w:hAnsi="Calibri"/>
                <w:color w:val="000000"/>
                <w:sz w:val="14"/>
                <w:szCs w:val="14"/>
              </w:rPr>
            </w:pPr>
          </w:p>
        </w:tc>
        <w:tc>
          <w:tcPr>
            <w:tcW w:w="1170"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right"/>
              <w:rPr>
                <w:rFonts w:ascii="Calibri" w:hAnsi="Calibri"/>
                <w:color w:val="000000"/>
                <w:sz w:val="14"/>
                <w:szCs w:val="14"/>
              </w:rPr>
            </w:pPr>
          </w:p>
        </w:tc>
        <w:tc>
          <w:tcPr>
            <w:tcW w:w="1350"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right"/>
              <w:rPr>
                <w:rFonts w:ascii="Calibri" w:hAnsi="Calibri"/>
                <w:color w:val="000000"/>
                <w:sz w:val="14"/>
                <w:szCs w:val="14"/>
              </w:rPr>
            </w:pPr>
          </w:p>
        </w:tc>
        <w:tc>
          <w:tcPr>
            <w:tcW w:w="1440"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right"/>
              <w:rPr>
                <w:rFonts w:ascii="Calibri" w:hAnsi="Calibri"/>
                <w:color w:val="000000"/>
                <w:sz w:val="14"/>
                <w:szCs w:val="14"/>
              </w:rPr>
            </w:pPr>
          </w:p>
        </w:tc>
        <w:tc>
          <w:tcPr>
            <w:tcW w:w="1080"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right"/>
              <w:rPr>
                <w:rFonts w:ascii="Calibri" w:hAnsi="Calibri"/>
                <w:color w:val="000000"/>
                <w:sz w:val="14"/>
                <w:szCs w:val="14"/>
              </w:rPr>
            </w:pPr>
          </w:p>
        </w:tc>
        <w:tc>
          <w:tcPr>
            <w:tcW w:w="1080"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right"/>
              <w:rPr>
                <w:rFonts w:ascii="Calibri" w:hAnsi="Calibri"/>
                <w:color w:val="000000"/>
                <w:sz w:val="14"/>
                <w:szCs w:val="14"/>
              </w:rPr>
            </w:pPr>
          </w:p>
        </w:tc>
      </w:tr>
      <w:tr w:rsidR="00A26BB9" w:rsidRPr="005522B8" w:rsidTr="00E26C08">
        <w:trPr>
          <w:trHeight w:val="360"/>
        </w:trPr>
        <w:tc>
          <w:tcPr>
            <w:tcW w:w="1094"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right"/>
              <w:rPr>
                <w:b/>
                <w:bCs/>
                <w:color w:val="000000"/>
                <w:sz w:val="14"/>
                <w:szCs w:val="14"/>
              </w:rPr>
            </w:pPr>
            <w:r w:rsidRPr="00B75E54">
              <w:rPr>
                <w:b/>
                <w:bCs/>
                <w:color w:val="000000"/>
                <w:sz w:val="14"/>
                <w:szCs w:val="14"/>
              </w:rPr>
              <w:t>Q1</w:t>
            </w:r>
          </w:p>
        </w:tc>
        <w:tc>
          <w:tcPr>
            <w:tcW w:w="1081"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right"/>
              <w:rPr>
                <w:color w:val="000000"/>
                <w:sz w:val="14"/>
                <w:szCs w:val="14"/>
              </w:rPr>
            </w:pPr>
            <w:r w:rsidRPr="00B75E54">
              <w:rPr>
                <w:color w:val="000000"/>
                <w:sz w:val="14"/>
                <w:szCs w:val="14"/>
              </w:rPr>
              <w:t>229,645</w:t>
            </w:r>
          </w:p>
        </w:tc>
        <w:tc>
          <w:tcPr>
            <w:tcW w:w="990"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right"/>
              <w:rPr>
                <w:color w:val="000000"/>
                <w:sz w:val="14"/>
                <w:szCs w:val="14"/>
              </w:rPr>
            </w:pPr>
            <w:r w:rsidRPr="00B75E54">
              <w:rPr>
                <w:color w:val="000000"/>
                <w:sz w:val="14"/>
                <w:szCs w:val="14"/>
              </w:rPr>
              <w:t>7,538,025</w:t>
            </w:r>
          </w:p>
        </w:tc>
        <w:tc>
          <w:tcPr>
            <w:tcW w:w="1170"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right"/>
              <w:rPr>
                <w:color w:val="000000"/>
                <w:sz w:val="14"/>
                <w:szCs w:val="14"/>
              </w:rPr>
            </w:pPr>
            <w:r w:rsidRPr="00B75E54">
              <w:rPr>
                <w:color w:val="000000"/>
                <w:sz w:val="14"/>
                <w:szCs w:val="14"/>
              </w:rPr>
              <w:t>6,890</w:t>
            </w:r>
          </w:p>
        </w:tc>
        <w:tc>
          <w:tcPr>
            <w:tcW w:w="1350"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right"/>
              <w:rPr>
                <w:color w:val="000000"/>
                <w:sz w:val="14"/>
                <w:szCs w:val="14"/>
              </w:rPr>
            </w:pPr>
            <w:r w:rsidRPr="00B75E54">
              <w:rPr>
                <w:color w:val="000000"/>
                <w:sz w:val="14"/>
                <w:szCs w:val="14"/>
              </w:rPr>
              <w:t>72,520</w:t>
            </w:r>
          </w:p>
        </w:tc>
        <w:tc>
          <w:tcPr>
            <w:tcW w:w="1440"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right"/>
              <w:rPr>
                <w:color w:val="000000"/>
                <w:sz w:val="14"/>
                <w:szCs w:val="14"/>
              </w:rPr>
            </w:pPr>
            <w:r w:rsidRPr="00B75E54">
              <w:rPr>
                <w:color w:val="000000"/>
                <w:sz w:val="14"/>
                <w:szCs w:val="14"/>
              </w:rPr>
              <w:t>354,135</w:t>
            </w:r>
          </w:p>
        </w:tc>
        <w:tc>
          <w:tcPr>
            <w:tcW w:w="1080"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right"/>
              <w:rPr>
                <w:color w:val="000000"/>
                <w:sz w:val="14"/>
                <w:szCs w:val="14"/>
              </w:rPr>
            </w:pPr>
            <w:r w:rsidRPr="00B75E54">
              <w:rPr>
                <w:color w:val="000000"/>
                <w:sz w:val="14"/>
                <w:szCs w:val="14"/>
              </w:rPr>
              <w:t>4,883</w:t>
            </w:r>
          </w:p>
        </w:tc>
        <w:tc>
          <w:tcPr>
            <w:tcW w:w="1080"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right"/>
              <w:rPr>
                <w:color w:val="000000"/>
                <w:sz w:val="14"/>
                <w:szCs w:val="14"/>
              </w:rPr>
            </w:pPr>
            <w:r w:rsidRPr="00B75E54">
              <w:rPr>
                <w:color w:val="000000"/>
                <w:sz w:val="14"/>
                <w:szCs w:val="14"/>
              </w:rPr>
              <w:t>805,774</w:t>
            </w:r>
          </w:p>
        </w:tc>
      </w:tr>
      <w:tr w:rsidR="00E26C08" w:rsidRPr="005522B8" w:rsidTr="00E26C08">
        <w:trPr>
          <w:trHeight w:val="360"/>
        </w:trPr>
        <w:tc>
          <w:tcPr>
            <w:tcW w:w="1094" w:type="dxa"/>
            <w:tcBorders>
              <w:top w:val="nil"/>
              <w:left w:val="nil"/>
              <w:bottom w:val="nil"/>
              <w:right w:val="nil"/>
            </w:tcBorders>
            <w:shd w:val="clear" w:color="auto" w:fill="auto"/>
            <w:noWrap/>
            <w:tcMar>
              <w:left w:w="43" w:type="dxa"/>
              <w:right w:w="43" w:type="dxa"/>
            </w:tcMar>
            <w:vAlign w:val="center"/>
            <w:hideMark/>
          </w:tcPr>
          <w:p w:rsidR="00E26C08" w:rsidRPr="00B75E54" w:rsidRDefault="00E26C08" w:rsidP="00E26C08">
            <w:pPr>
              <w:jc w:val="right"/>
              <w:rPr>
                <w:b/>
                <w:bCs/>
                <w:color w:val="000000"/>
                <w:sz w:val="14"/>
                <w:szCs w:val="14"/>
              </w:rPr>
            </w:pPr>
            <w:r w:rsidRPr="00B75E54">
              <w:rPr>
                <w:b/>
                <w:bCs/>
                <w:color w:val="000000"/>
                <w:sz w:val="14"/>
                <w:szCs w:val="14"/>
              </w:rPr>
              <w:t>Q2</w:t>
            </w:r>
          </w:p>
        </w:tc>
        <w:tc>
          <w:tcPr>
            <w:tcW w:w="1081" w:type="dxa"/>
            <w:tcBorders>
              <w:top w:val="nil"/>
              <w:left w:val="nil"/>
              <w:bottom w:val="nil"/>
              <w:right w:val="nil"/>
            </w:tcBorders>
            <w:shd w:val="clear" w:color="auto" w:fill="auto"/>
            <w:noWrap/>
            <w:tcMar>
              <w:left w:w="43" w:type="dxa"/>
              <w:right w:w="43" w:type="dxa"/>
            </w:tcMar>
            <w:vAlign w:val="center"/>
            <w:hideMark/>
          </w:tcPr>
          <w:p w:rsidR="00E26C08" w:rsidRPr="00B75E54" w:rsidRDefault="00E26C08" w:rsidP="00E26C08">
            <w:pPr>
              <w:jc w:val="right"/>
              <w:rPr>
                <w:color w:val="000000"/>
                <w:sz w:val="14"/>
                <w:szCs w:val="14"/>
              </w:rPr>
            </w:pPr>
            <w:r w:rsidRPr="00B75E54">
              <w:rPr>
                <w:color w:val="000000"/>
                <w:sz w:val="14"/>
                <w:szCs w:val="14"/>
              </w:rPr>
              <w:t>251,865</w:t>
            </w:r>
          </w:p>
        </w:tc>
        <w:tc>
          <w:tcPr>
            <w:tcW w:w="990" w:type="dxa"/>
            <w:tcBorders>
              <w:top w:val="nil"/>
              <w:left w:val="nil"/>
              <w:bottom w:val="nil"/>
              <w:right w:val="nil"/>
            </w:tcBorders>
            <w:shd w:val="clear" w:color="auto" w:fill="auto"/>
            <w:noWrap/>
            <w:tcMar>
              <w:left w:w="43" w:type="dxa"/>
              <w:right w:w="43" w:type="dxa"/>
            </w:tcMar>
            <w:vAlign w:val="center"/>
            <w:hideMark/>
          </w:tcPr>
          <w:p w:rsidR="00E26C08" w:rsidRPr="00B75E54" w:rsidRDefault="00E26C08" w:rsidP="00E26C08">
            <w:pPr>
              <w:jc w:val="right"/>
              <w:rPr>
                <w:color w:val="000000"/>
                <w:sz w:val="14"/>
                <w:szCs w:val="14"/>
              </w:rPr>
            </w:pPr>
            <w:r w:rsidRPr="00B75E54">
              <w:rPr>
                <w:color w:val="000000"/>
                <w:sz w:val="14"/>
                <w:szCs w:val="14"/>
              </w:rPr>
              <w:t>10,881,378</w:t>
            </w:r>
          </w:p>
        </w:tc>
        <w:tc>
          <w:tcPr>
            <w:tcW w:w="1170" w:type="dxa"/>
            <w:tcBorders>
              <w:top w:val="nil"/>
              <w:left w:val="nil"/>
              <w:bottom w:val="nil"/>
              <w:right w:val="nil"/>
            </w:tcBorders>
            <w:shd w:val="clear" w:color="auto" w:fill="auto"/>
            <w:noWrap/>
            <w:tcMar>
              <w:left w:w="43" w:type="dxa"/>
              <w:right w:w="43" w:type="dxa"/>
            </w:tcMar>
            <w:vAlign w:val="center"/>
            <w:hideMark/>
          </w:tcPr>
          <w:p w:rsidR="00E26C08" w:rsidRPr="00B75E54" w:rsidRDefault="00E26C08" w:rsidP="00E26C08">
            <w:pPr>
              <w:jc w:val="right"/>
              <w:rPr>
                <w:color w:val="000000"/>
                <w:sz w:val="14"/>
                <w:szCs w:val="14"/>
              </w:rPr>
            </w:pPr>
            <w:r w:rsidRPr="00B75E54">
              <w:rPr>
                <w:color w:val="000000"/>
                <w:sz w:val="14"/>
                <w:szCs w:val="14"/>
              </w:rPr>
              <w:t>8,553</w:t>
            </w:r>
          </w:p>
        </w:tc>
        <w:tc>
          <w:tcPr>
            <w:tcW w:w="1350" w:type="dxa"/>
            <w:tcBorders>
              <w:top w:val="nil"/>
              <w:left w:val="nil"/>
              <w:bottom w:val="nil"/>
              <w:right w:val="nil"/>
            </w:tcBorders>
            <w:shd w:val="clear" w:color="auto" w:fill="auto"/>
            <w:noWrap/>
            <w:tcMar>
              <w:left w:w="43" w:type="dxa"/>
              <w:right w:w="43" w:type="dxa"/>
            </w:tcMar>
            <w:vAlign w:val="center"/>
            <w:hideMark/>
          </w:tcPr>
          <w:p w:rsidR="00E26C08" w:rsidRPr="00B75E54" w:rsidRDefault="00E26C08" w:rsidP="00E26C08">
            <w:pPr>
              <w:jc w:val="right"/>
              <w:rPr>
                <w:color w:val="000000"/>
                <w:sz w:val="14"/>
                <w:szCs w:val="14"/>
              </w:rPr>
            </w:pPr>
            <w:r w:rsidRPr="00B75E54">
              <w:rPr>
                <w:color w:val="000000"/>
                <w:sz w:val="14"/>
                <w:szCs w:val="14"/>
              </w:rPr>
              <w:t>99,523</w:t>
            </w:r>
          </w:p>
        </w:tc>
        <w:tc>
          <w:tcPr>
            <w:tcW w:w="1440" w:type="dxa"/>
            <w:tcBorders>
              <w:top w:val="nil"/>
              <w:left w:val="nil"/>
              <w:bottom w:val="nil"/>
              <w:right w:val="nil"/>
            </w:tcBorders>
            <w:shd w:val="clear" w:color="auto" w:fill="auto"/>
            <w:noWrap/>
            <w:tcMar>
              <w:left w:w="43" w:type="dxa"/>
              <w:right w:w="43" w:type="dxa"/>
            </w:tcMar>
            <w:vAlign w:val="center"/>
            <w:hideMark/>
          </w:tcPr>
          <w:p w:rsidR="00E26C08" w:rsidRPr="00B75E54" w:rsidRDefault="00E26C08" w:rsidP="00E26C08">
            <w:pPr>
              <w:jc w:val="right"/>
              <w:rPr>
                <w:color w:val="000000"/>
                <w:sz w:val="14"/>
                <w:szCs w:val="14"/>
              </w:rPr>
            </w:pPr>
            <w:r w:rsidRPr="00B75E54">
              <w:rPr>
                <w:color w:val="000000"/>
                <w:sz w:val="14"/>
                <w:szCs w:val="14"/>
              </w:rPr>
              <w:t>505,879</w:t>
            </w:r>
          </w:p>
        </w:tc>
        <w:tc>
          <w:tcPr>
            <w:tcW w:w="1080" w:type="dxa"/>
            <w:tcBorders>
              <w:top w:val="nil"/>
              <w:left w:val="nil"/>
              <w:bottom w:val="nil"/>
              <w:right w:val="nil"/>
            </w:tcBorders>
            <w:shd w:val="clear" w:color="auto" w:fill="auto"/>
            <w:noWrap/>
            <w:tcMar>
              <w:left w:w="43" w:type="dxa"/>
              <w:right w:w="43" w:type="dxa"/>
            </w:tcMar>
            <w:vAlign w:val="center"/>
            <w:hideMark/>
          </w:tcPr>
          <w:p w:rsidR="00E26C08" w:rsidRPr="00B75E54" w:rsidRDefault="00E26C08" w:rsidP="00E26C08">
            <w:pPr>
              <w:jc w:val="right"/>
              <w:rPr>
                <w:color w:val="000000"/>
                <w:sz w:val="14"/>
                <w:szCs w:val="14"/>
              </w:rPr>
            </w:pPr>
            <w:r w:rsidRPr="00B75E54">
              <w:rPr>
                <w:color w:val="000000"/>
                <w:sz w:val="14"/>
                <w:szCs w:val="14"/>
              </w:rPr>
              <w:t>5,083</w:t>
            </w:r>
          </w:p>
        </w:tc>
        <w:tc>
          <w:tcPr>
            <w:tcW w:w="1080" w:type="dxa"/>
            <w:tcBorders>
              <w:top w:val="nil"/>
              <w:left w:val="nil"/>
              <w:bottom w:val="nil"/>
              <w:right w:val="nil"/>
            </w:tcBorders>
            <w:shd w:val="clear" w:color="auto" w:fill="auto"/>
            <w:noWrap/>
            <w:tcMar>
              <w:left w:w="43" w:type="dxa"/>
              <w:right w:w="43" w:type="dxa"/>
            </w:tcMar>
            <w:vAlign w:val="center"/>
            <w:hideMark/>
          </w:tcPr>
          <w:p w:rsidR="00E26C08" w:rsidRPr="00B75E54" w:rsidRDefault="00E26C08" w:rsidP="00E26C08">
            <w:pPr>
              <w:jc w:val="right"/>
              <w:rPr>
                <w:color w:val="000000"/>
                <w:sz w:val="14"/>
                <w:szCs w:val="14"/>
              </w:rPr>
            </w:pPr>
            <w:r w:rsidRPr="00B75E54">
              <w:rPr>
                <w:color w:val="000000"/>
                <w:sz w:val="14"/>
                <w:szCs w:val="14"/>
              </w:rPr>
              <w:t>1,105,815</w:t>
            </w:r>
          </w:p>
        </w:tc>
      </w:tr>
      <w:tr w:rsidR="00E26C08" w:rsidRPr="005522B8" w:rsidTr="00E26C08">
        <w:trPr>
          <w:trHeight w:val="360"/>
        </w:trPr>
        <w:tc>
          <w:tcPr>
            <w:tcW w:w="1094" w:type="dxa"/>
            <w:tcBorders>
              <w:top w:val="nil"/>
              <w:left w:val="nil"/>
              <w:bottom w:val="nil"/>
              <w:right w:val="nil"/>
            </w:tcBorders>
            <w:shd w:val="clear" w:color="auto" w:fill="auto"/>
            <w:noWrap/>
            <w:tcMar>
              <w:left w:w="43" w:type="dxa"/>
              <w:right w:w="43" w:type="dxa"/>
            </w:tcMar>
            <w:vAlign w:val="center"/>
          </w:tcPr>
          <w:p w:rsidR="00E26C08" w:rsidRPr="00B75E54" w:rsidRDefault="00E26C08" w:rsidP="00E26C08">
            <w:pPr>
              <w:jc w:val="right"/>
              <w:rPr>
                <w:b/>
                <w:bCs/>
                <w:color w:val="000000"/>
                <w:sz w:val="14"/>
                <w:szCs w:val="14"/>
              </w:rPr>
            </w:pPr>
            <w:r w:rsidRPr="00B75E54">
              <w:rPr>
                <w:b/>
                <w:bCs/>
                <w:color w:val="000000"/>
                <w:sz w:val="14"/>
                <w:szCs w:val="14"/>
              </w:rPr>
              <w:t>Q3</w:t>
            </w:r>
          </w:p>
        </w:tc>
        <w:tc>
          <w:tcPr>
            <w:tcW w:w="1081" w:type="dxa"/>
            <w:tcBorders>
              <w:top w:val="nil"/>
              <w:left w:val="nil"/>
              <w:bottom w:val="nil"/>
              <w:right w:val="nil"/>
            </w:tcBorders>
            <w:shd w:val="clear" w:color="auto" w:fill="auto"/>
            <w:noWrap/>
            <w:tcMar>
              <w:left w:w="43" w:type="dxa"/>
              <w:right w:w="43" w:type="dxa"/>
            </w:tcMar>
            <w:vAlign w:val="center"/>
          </w:tcPr>
          <w:p w:rsidR="00E26C08" w:rsidRPr="00B75E54" w:rsidRDefault="00E26C08" w:rsidP="00E26C08">
            <w:pPr>
              <w:jc w:val="right"/>
              <w:rPr>
                <w:color w:val="000000"/>
                <w:sz w:val="14"/>
                <w:szCs w:val="14"/>
              </w:rPr>
            </w:pPr>
            <w:r w:rsidRPr="00B75E54">
              <w:rPr>
                <w:color w:val="000000"/>
                <w:sz w:val="14"/>
                <w:szCs w:val="14"/>
              </w:rPr>
              <w:t>267,914</w:t>
            </w:r>
          </w:p>
        </w:tc>
        <w:tc>
          <w:tcPr>
            <w:tcW w:w="990" w:type="dxa"/>
            <w:tcBorders>
              <w:top w:val="nil"/>
              <w:left w:val="nil"/>
              <w:bottom w:val="nil"/>
              <w:right w:val="nil"/>
            </w:tcBorders>
            <w:shd w:val="clear" w:color="auto" w:fill="auto"/>
            <w:noWrap/>
            <w:tcMar>
              <w:left w:w="43" w:type="dxa"/>
              <w:right w:w="43" w:type="dxa"/>
            </w:tcMar>
            <w:vAlign w:val="center"/>
          </w:tcPr>
          <w:p w:rsidR="00E26C08" w:rsidRPr="00B75E54" w:rsidRDefault="00E26C08" w:rsidP="00E26C08">
            <w:pPr>
              <w:jc w:val="right"/>
              <w:rPr>
                <w:color w:val="000000"/>
                <w:sz w:val="14"/>
                <w:szCs w:val="14"/>
              </w:rPr>
            </w:pPr>
            <w:r w:rsidRPr="00B75E54">
              <w:rPr>
                <w:color w:val="000000"/>
                <w:sz w:val="14"/>
                <w:szCs w:val="14"/>
              </w:rPr>
              <w:t>13,192,396</w:t>
            </w:r>
          </w:p>
        </w:tc>
        <w:tc>
          <w:tcPr>
            <w:tcW w:w="1170" w:type="dxa"/>
            <w:tcBorders>
              <w:top w:val="nil"/>
              <w:left w:val="nil"/>
              <w:bottom w:val="nil"/>
              <w:right w:val="nil"/>
            </w:tcBorders>
            <w:shd w:val="clear" w:color="auto" w:fill="auto"/>
            <w:noWrap/>
            <w:tcMar>
              <w:left w:w="43" w:type="dxa"/>
              <w:right w:w="43" w:type="dxa"/>
            </w:tcMar>
            <w:vAlign w:val="center"/>
          </w:tcPr>
          <w:p w:rsidR="00E26C08" w:rsidRPr="00B75E54" w:rsidRDefault="00E26C08" w:rsidP="00E26C08">
            <w:pPr>
              <w:jc w:val="right"/>
              <w:rPr>
                <w:color w:val="000000"/>
                <w:sz w:val="14"/>
                <w:szCs w:val="14"/>
              </w:rPr>
            </w:pPr>
            <w:r w:rsidRPr="00B75E54">
              <w:rPr>
                <w:color w:val="000000"/>
                <w:sz w:val="14"/>
                <w:szCs w:val="14"/>
              </w:rPr>
              <w:t>6,890</w:t>
            </w:r>
          </w:p>
        </w:tc>
        <w:tc>
          <w:tcPr>
            <w:tcW w:w="1350" w:type="dxa"/>
            <w:tcBorders>
              <w:top w:val="nil"/>
              <w:left w:val="nil"/>
              <w:bottom w:val="nil"/>
              <w:right w:val="nil"/>
            </w:tcBorders>
            <w:shd w:val="clear" w:color="auto" w:fill="auto"/>
            <w:noWrap/>
            <w:tcMar>
              <w:left w:w="43" w:type="dxa"/>
              <w:right w:w="43" w:type="dxa"/>
            </w:tcMar>
            <w:vAlign w:val="center"/>
          </w:tcPr>
          <w:p w:rsidR="00E26C08" w:rsidRPr="00B75E54" w:rsidRDefault="00E26C08" w:rsidP="00E26C08">
            <w:pPr>
              <w:jc w:val="right"/>
              <w:rPr>
                <w:color w:val="000000"/>
                <w:sz w:val="14"/>
                <w:szCs w:val="14"/>
              </w:rPr>
            </w:pPr>
            <w:r w:rsidRPr="00B75E54">
              <w:rPr>
                <w:color w:val="000000"/>
                <w:sz w:val="14"/>
                <w:szCs w:val="14"/>
              </w:rPr>
              <w:t>100,862</w:t>
            </w:r>
          </w:p>
        </w:tc>
        <w:tc>
          <w:tcPr>
            <w:tcW w:w="1440" w:type="dxa"/>
            <w:tcBorders>
              <w:top w:val="nil"/>
              <w:left w:val="nil"/>
              <w:bottom w:val="nil"/>
              <w:right w:val="nil"/>
            </w:tcBorders>
            <w:shd w:val="clear" w:color="auto" w:fill="auto"/>
            <w:noWrap/>
            <w:tcMar>
              <w:left w:w="43" w:type="dxa"/>
              <w:right w:w="43" w:type="dxa"/>
            </w:tcMar>
            <w:vAlign w:val="center"/>
          </w:tcPr>
          <w:p w:rsidR="00E26C08" w:rsidRPr="00B75E54" w:rsidRDefault="00E26C08" w:rsidP="00E26C08">
            <w:pPr>
              <w:jc w:val="right"/>
              <w:rPr>
                <w:color w:val="000000"/>
                <w:sz w:val="14"/>
                <w:szCs w:val="14"/>
              </w:rPr>
            </w:pPr>
            <w:r w:rsidRPr="00B75E54">
              <w:rPr>
                <w:color w:val="000000"/>
                <w:sz w:val="14"/>
                <w:szCs w:val="14"/>
              </w:rPr>
              <w:t>526,406</w:t>
            </w:r>
          </w:p>
        </w:tc>
        <w:tc>
          <w:tcPr>
            <w:tcW w:w="1080" w:type="dxa"/>
            <w:tcBorders>
              <w:top w:val="nil"/>
              <w:left w:val="nil"/>
              <w:bottom w:val="nil"/>
              <w:right w:val="nil"/>
            </w:tcBorders>
            <w:shd w:val="clear" w:color="auto" w:fill="auto"/>
            <w:noWrap/>
            <w:tcMar>
              <w:left w:w="43" w:type="dxa"/>
              <w:right w:w="43" w:type="dxa"/>
            </w:tcMar>
            <w:vAlign w:val="center"/>
          </w:tcPr>
          <w:p w:rsidR="00E26C08" w:rsidRPr="00B75E54" w:rsidRDefault="00E26C08" w:rsidP="00E26C08">
            <w:pPr>
              <w:jc w:val="right"/>
              <w:rPr>
                <w:color w:val="000000"/>
                <w:sz w:val="14"/>
                <w:szCs w:val="14"/>
              </w:rPr>
            </w:pPr>
            <w:r w:rsidRPr="00B75E54">
              <w:rPr>
                <w:color w:val="000000"/>
                <w:sz w:val="14"/>
                <w:szCs w:val="14"/>
              </w:rPr>
              <w:t>5,219</w:t>
            </w:r>
          </w:p>
        </w:tc>
        <w:tc>
          <w:tcPr>
            <w:tcW w:w="1080" w:type="dxa"/>
            <w:tcBorders>
              <w:top w:val="nil"/>
              <w:left w:val="nil"/>
              <w:bottom w:val="nil"/>
              <w:right w:val="nil"/>
            </w:tcBorders>
            <w:shd w:val="clear" w:color="auto" w:fill="auto"/>
            <w:noWrap/>
            <w:tcMar>
              <w:left w:w="43" w:type="dxa"/>
              <w:right w:w="43" w:type="dxa"/>
            </w:tcMar>
            <w:vAlign w:val="center"/>
          </w:tcPr>
          <w:p w:rsidR="00E26C08" w:rsidRPr="00B75E54" w:rsidRDefault="00E26C08" w:rsidP="00E26C08">
            <w:pPr>
              <w:jc w:val="right"/>
              <w:rPr>
                <w:color w:val="000000"/>
                <w:sz w:val="14"/>
                <w:szCs w:val="14"/>
              </w:rPr>
            </w:pPr>
            <w:r w:rsidRPr="00B75E54">
              <w:rPr>
                <w:color w:val="000000"/>
                <w:sz w:val="14"/>
                <w:szCs w:val="14"/>
              </w:rPr>
              <w:t>1,120,687</w:t>
            </w:r>
          </w:p>
        </w:tc>
      </w:tr>
      <w:tr w:rsidR="00E26C08" w:rsidRPr="005522B8" w:rsidTr="00E26C08">
        <w:trPr>
          <w:trHeight w:val="360"/>
        </w:trPr>
        <w:tc>
          <w:tcPr>
            <w:tcW w:w="1094" w:type="dxa"/>
            <w:tcBorders>
              <w:top w:val="nil"/>
              <w:left w:val="nil"/>
              <w:bottom w:val="nil"/>
              <w:right w:val="nil"/>
            </w:tcBorders>
            <w:shd w:val="clear" w:color="auto" w:fill="auto"/>
            <w:noWrap/>
            <w:tcMar>
              <w:left w:w="43" w:type="dxa"/>
              <w:right w:w="43" w:type="dxa"/>
            </w:tcMar>
            <w:vAlign w:val="center"/>
            <w:hideMark/>
          </w:tcPr>
          <w:p w:rsidR="00E26C08" w:rsidRPr="00B75E54" w:rsidRDefault="00E26C08" w:rsidP="00E26C08">
            <w:pPr>
              <w:jc w:val="right"/>
              <w:rPr>
                <w:b/>
                <w:bCs/>
                <w:color w:val="000000"/>
                <w:sz w:val="14"/>
                <w:szCs w:val="14"/>
              </w:rPr>
            </w:pPr>
            <w:r w:rsidRPr="00B75E54">
              <w:rPr>
                <w:b/>
                <w:bCs/>
                <w:color w:val="000000"/>
                <w:sz w:val="14"/>
                <w:szCs w:val="14"/>
              </w:rPr>
              <w:t>Q4</w:t>
            </w:r>
          </w:p>
        </w:tc>
        <w:tc>
          <w:tcPr>
            <w:tcW w:w="1081" w:type="dxa"/>
            <w:tcBorders>
              <w:top w:val="nil"/>
              <w:left w:val="nil"/>
              <w:bottom w:val="nil"/>
              <w:right w:val="nil"/>
            </w:tcBorders>
            <w:shd w:val="clear" w:color="auto" w:fill="auto"/>
            <w:noWrap/>
            <w:tcMar>
              <w:left w:w="43" w:type="dxa"/>
              <w:right w:w="43" w:type="dxa"/>
            </w:tcMar>
            <w:vAlign w:val="center"/>
            <w:hideMark/>
          </w:tcPr>
          <w:p w:rsidR="00E26C08" w:rsidRPr="00B75E54" w:rsidRDefault="00E26C08" w:rsidP="00E26C08">
            <w:pPr>
              <w:jc w:val="right"/>
              <w:rPr>
                <w:color w:val="000000"/>
                <w:sz w:val="14"/>
                <w:szCs w:val="14"/>
              </w:rPr>
            </w:pPr>
            <w:r w:rsidRPr="00B75E54">
              <w:rPr>
                <w:color w:val="000000"/>
                <w:sz w:val="14"/>
                <w:szCs w:val="14"/>
              </w:rPr>
              <w:t>301,823</w:t>
            </w:r>
          </w:p>
        </w:tc>
        <w:tc>
          <w:tcPr>
            <w:tcW w:w="990" w:type="dxa"/>
            <w:tcBorders>
              <w:top w:val="nil"/>
              <w:left w:val="nil"/>
              <w:bottom w:val="nil"/>
              <w:right w:val="nil"/>
            </w:tcBorders>
            <w:shd w:val="clear" w:color="auto" w:fill="auto"/>
            <w:noWrap/>
            <w:tcMar>
              <w:left w:w="43" w:type="dxa"/>
              <w:right w:w="43" w:type="dxa"/>
            </w:tcMar>
            <w:vAlign w:val="center"/>
            <w:hideMark/>
          </w:tcPr>
          <w:p w:rsidR="00E26C08" w:rsidRPr="00B75E54" w:rsidRDefault="00E26C08" w:rsidP="00E26C08">
            <w:pPr>
              <w:jc w:val="right"/>
              <w:rPr>
                <w:color w:val="000000"/>
                <w:sz w:val="14"/>
                <w:szCs w:val="14"/>
              </w:rPr>
            </w:pPr>
            <w:r w:rsidRPr="00B75E54">
              <w:rPr>
                <w:color w:val="000000"/>
                <w:sz w:val="14"/>
                <w:szCs w:val="14"/>
              </w:rPr>
              <w:t>15,322,171</w:t>
            </w:r>
          </w:p>
        </w:tc>
        <w:tc>
          <w:tcPr>
            <w:tcW w:w="1170" w:type="dxa"/>
            <w:tcBorders>
              <w:top w:val="nil"/>
              <w:left w:val="nil"/>
              <w:bottom w:val="nil"/>
              <w:right w:val="nil"/>
            </w:tcBorders>
            <w:shd w:val="clear" w:color="auto" w:fill="auto"/>
            <w:noWrap/>
            <w:tcMar>
              <w:left w:w="43" w:type="dxa"/>
              <w:right w:w="43" w:type="dxa"/>
            </w:tcMar>
            <w:vAlign w:val="center"/>
            <w:hideMark/>
          </w:tcPr>
          <w:p w:rsidR="00E26C08" w:rsidRPr="00B75E54" w:rsidRDefault="00E26C08" w:rsidP="00E26C08">
            <w:pPr>
              <w:jc w:val="right"/>
              <w:rPr>
                <w:color w:val="000000"/>
                <w:sz w:val="14"/>
                <w:szCs w:val="14"/>
              </w:rPr>
            </w:pPr>
            <w:r w:rsidRPr="00B75E54">
              <w:rPr>
                <w:color w:val="000000"/>
                <w:sz w:val="14"/>
                <w:szCs w:val="14"/>
              </w:rPr>
              <w:t>8,827</w:t>
            </w:r>
          </w:p>
        </w:tc>
        <w:tc>
          <w:tcPr>
            <w:tcW w:w="1350" w:type="dxa"/>
            <w:tcBorders>
              <w:top w:val="nil"/>
              <w:left w:val="nil"/>
              <w:bottom w:val="nil"/>
              <w:right w:val="nil"/>
            </w:tcBorders>
            <w:shd w:val="clear" w:color="auto" w:fill="auto"/>
            <w:noWrap/>
            <w:tcMar>
              <w:left w:w="43" w:type="dxa"/>
              <w:right w:w="43" w:type="dxa"/>
            </w:tcMar>
            <w:vAlign w:val="center"/>
            <w:hideMark/>
          </w:tcPr>
          <w:p w:rsidR="00E26C08" w:rsidRPr="00B75E54" w:rsidRDefault="00E26C08" w:rsidP="00E26C08">
            <w:pPr>
              <w:jc w:val="right"/>
              <w:rPr>
                <w:color w:val="000000"/>
                <w:sz w:val="14"/>
                <w:szCs w:val="14"/>
              </w:rPr>
            </w:pPr>
            <w:r w:rsidRPr="00B75E54">
              <w:rPr>
                <w:color w:val="000000"/>
                <w:sz w:val="14"/>
                <w:szCs w:val="14"/>
              </w:rPr>
              <w:t>101,636</w:t>
            </w:r>
          </w:p>
        </w:tc>
        <w:tc>
          <w:tcPr>
            <w:tcW w:w="1440" w:type="dxa"/>
            <w:tcBorders>
              <w:top w:val="nil"/>
              <w:left w:val="nil"/>
              <w:bottom w:val="nil"/>
              <w:right w:val="nil"/>
            </w:tcBorders>
            <w:shd w:val="clear" w:color="auto" w:fill="auto"/>
            <w:noWrap/>
            <w:tcMar>
              <w:left w:w="43" w:type="dxa"/>
              <w:right w:w="43" w:type="dxa"/>
            </w:tcMar>
            <w:vAlign w:val="center"/>
            <w:hideMark/>
          </w:tcPr>
          <w:p w:rsidR="00E26C08" w:rsidRPr="00B75E54" w:rsidRDefault="00E26C08" w:rsidP="00E26C08">
            <w:pPr>
              <w:jc w:val="right"/>
              <w:rPr>
                <w:color w:val="000000"/>
                <w:sz w:val="14"/>
                <w:szCs w:val="14"/>
              </w:rPr>
            </w:pPr>
            <w:r w:rsidRPr="00B75E54">
              <w:rPr>
                <w:color w:val="000000"/>
                <w:sz w:val="14"/>
                <w:szCs w:val="14"/>
              </w:rPr>
              <w:t>486,031</w:t>
            </w:r>
          </w:p>
        </w:tc>
        <w:tc>
          <w:tcPr>
            <w:tcW w:w="1080" w:type="dxa"/>
            <w:tcBorders>
              <w:top w:val="nil"/>
              <w:left w:val="nil"/>
              <w:bottom w:val="nil"/>
              <w:right w:val="nil"/>
            </w:tcBorders>
            <w:shd w:val="clear" w:color="auto" w:fill="auto"/>
            <w:noWrap/>
            <w:tcMar>
              <w:left w:w="43" w:type="dxa"/>
              <w:right w:w="43" w:type="dxa"/>
            </w:tcMar>
            <w:vAlign w:val="center"/>
            <w:hideMark/>
          </w:tcPr>
          <w:p w:rsidR="00E26C08" w:rsidRPr="00B75E54" w:rsidRDefault="00E26C08" w:rsidP="00E26C08">
            <w:pPr>
              <w:jc w:val="right"/>
              <w:rPr>
                <w:color w:val="000000"/>
                <w:sz w:val="14"/>
                <w:szCs w:val="14"/>
              </w:rPr>
            </w:pPr>
            <w:r w:rsidRPr="00B75E54">
              <w:rPr>
                <w:color w:val="000000"/>
                <w:sz w:val="14"/>
                <w:szCs w:val="14"/>
              </w:rPr>
              <w:t>4,782</w:t>
            </w:r>
          </w:p>
        </w:tc>
        <w:tc>
          <w:tcPr>
            <w:tcW w:w="1080" w:type="dxa"/>
            <w:tcBorders>
              <w:top w:val="nil"/>
              <w:left w:val="nil"/>
              <w:bottom w:val="nil"/>
              <w:right w:val="nil"/>
            </w:tcBorders>
            <w:shd w:val="clear" w:color="auto" w:fill="auto"/>
            <w:noWrap/>
            <w:tcMar>
              <w:left w:w="43" w:type="dxa"/>
              <w:right w:w="43" w:type="dxa"/>
            </w:tcMar>
            <w:vAlign w:val="center"/>
            <w:hideMark/>
          </w:tcPr>
          <w:p w:rsidR="00E26C08" w:rsidRPr="00B75E54" w:rsidRDefault="00E26C08" w:rsidP="00E26C08">
            <w:pPr>
              <w:jc w:val="right"/>
              <w:rPr>
                <w:color w:val="000000"/>
                <w:sz w:val="14"/>
                <w:szCs w:val="14"/>
              </w:rPr>
            </w:pPr>
            <w:r w:rsidRPr="00B75E54">
              <w:rPr>
                <w:color w:val="000000"/>
                <w:sz w:val="14"/>
                <w:szCs w:val="14"/>
              </w:rPr>
              <w:t>1,129,288</w:t>
            </w:r>
          </w:p>
        </w:tc>
      </w:tr>
      <w:tr w:rsidR="00800578" w:rsidRPr="005522B8" w:rsidTr="00E26C08">
        <w:trPr>
          <w:trHeight w:val="360"/>
        </w:trPr>
        <w:tc>
          <w:tcPr>
            <w:tcW w:w="1094"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center"/>
              <w:rPr>
                <w:b/>
                <w:bCs/>
                <w:color w:val="000000"/>
                <w:sz w:val="16"/>
                <w:szCs w:val="16"/>
              </w:rPr>
            </w:pPr>
            <w:r w:rsidRPr="00B75E54">
              <w:rPr>
                <w:b/>
                <w:bCs/>
                <w:color w:val="000000"/>
                <w:sz w:val="16"/>
                <w:szCs w:val="16"/>
              </w:rPr>
              <w:t>2016</w:t>
            </w:r>
          </w:p>
        </w:tc>
        <w:tc>
          <w:tcPr>
            <w:tcW w:w="1081"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rFonts w:ascii="Calibri" w:hAnsi="Calibri"/>
                <w:color w:val="000000"/>
                <w:sz w:val="14"/>
                <w:szCs w:val="14"/>
              </w:rPr>
            </w:pPr>
          </w:p>
        </w:tc>
        <w:tc>
          <w:tcPr>
            <w:tcW w:w="990"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rFonts w:ascii="Calibri" w:hAnsi="Calibri"/>
                <w:color w:val="000000"/>
                <w:sz w:val="14"/>
                <w:szCs w:val="14"/>
              </w:rPr>
            </w:pPr>
          </w:p>
        </w:tc>
        <w:tc>
          <w:tcPr>
            <w:tcW w:w="1170"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rFonts w:ascii="Calibri" w:hAnsi="Calibri"/>
                <w:color w:val="000000"/>
                <w:sz w:val="14"/>
                <w:szCs w:val="14"/>
              </w:rPr>
            </w:pPr>
          </w:p>
        </w:tc>
        <w:tc>
          <w:tcPr>
            <w:tcW w:w="1350"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rFonts w:ascii="Calibri" w:hAnsi="Calibri"/>
                <w:color w:val="000000"/>
                <w:sz w:val="14"/>
                <w:szCs w:val="14"/>
              </w:rPr>
            </w:pPr>
          </w:p>
        </w:tc>
        <w:tc>
          <w:tcPr>
            <w:tcW w:w="1440"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rFonts w:ascii="Calibri" w:hAnsi="Calibri"/>
                <w:color w:val="000000"/>
                <w:sz w:val="14"/>
                <w:szCs w:val="14"/>
              </w:rPr>
            </w:pPr>
          </w:p>
        </w:tc>
        <w:tc>
          <w:tcPr>
            <w:tcW w:w="1080"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rFonts w:ascii="Calibri" w:hAnsi="Calibri"/>
                <w:color w:val="000000"/>
                <w:sz w:val="14"/>
                <w:szCs w:val="14"/>
              </w:rPr>
            </w:pPr>
          </w:p>
        </w:tc>
        <w:tc>
          <w:tcPr>
            <w:tcW w:w="1080"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rFonts w:ascii="Calibri" w:hAnsi="Calibri"/>
                <w:color w:val="000000"/>
                <w:sz w:val="14"/>
                <w:szCs w:val="14"/>
              </w:rPr>
            </w:pPr>
          </w:p>
        </w:tc>
      </w:tr>
      <w:tr w:rsidR="00800578" w:rsidRPr="005522B8" w:rsidTr="00800578">
        <w:trPr>
          <w:trHeight w:val="360"/>
        </w:trPr>
        <w:tc>
          <w:tcPr>
            <w:tcW w:w="1094"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b/>
                <w:bCs/>
                <w:color w:val="000000"/>
                <w:sz w:val="14"/>
                <w:szCs w:val="14"/>
              </w:rPr>
            </w:pPr>
            <w:r w:rsidRPr="00B75E54">
              <w:rPr>
                <w:b/>
                <w:bCs/>
                <w:color w:val="000000"/>
                <w:sz w:val="14"/>
                <w:szCs w:val="14"/>
              </w:rPr>
              <w:t>Q1</w:t>
            </w:r>
          </w:p>
        </w:tc>
        <w:tc>
          <w:tcPr>
            <w:tcW w:w="1081"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color w:val="000000"/>
                <w:sz w:val="14"/>
                <w:szCs w:val="14"/>
              </w:rPr>
            </w:pPr>
            <w:r w:rsidRPr="00B75E54">
              <w:rPr>
                <w:color w:val="000000"/>
                <w:sz w:val="14"/>
                <w:szCs w:val="14"/>
              </w:rPr>
              <w:t>341,403</w:t>
            </w:r>
          </w:p>
        </w:tc>
        <w:tc>
          <w:tcPr>
            <w:tcW w:w="990"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color w:val="000000"/>
                <w:sz w:val="14"/>
                <w:szCs w:val="14"/>
              </w:rPr>
            </w:pPr>
            <w:r w:rsidRPr="00B75E54">
              <w:rPr>
                <w:color w:val="000000"/>
                <w:sz w:val="14"/>
                <w:szCs w:val="14"/>
              </w:rPr>
              <w:t>13,673,442</w:t>
            </w:r>
          </w:p>
        </w:tc>
        <w:tc>
          <w:tcPr>
            <w:tcW w:w="1170"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color w:val="000000"/>
                <w:sz w:val="14"/>
                <w:szCs w:val="14"/>
              </w:rPr>
            </w:pPr>
            <w:r w:rsidRPr="00B75E54">
              <w:rPr>
                <w:color w:val="000000"/>
                <w:sz w:val="14"/>
                <w:szCs w:val="14"/>
              </w:rPr>
              <w:t>10,885</w:t>
            </w:r>
          </w:p>
        </w:tc>
        <w:tc>
          <w:tcPr>
            <w:tcW w:w="1350"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color w:val="000000"/>
                <w:sz w:val="14"/>
                <w:szCs w:val="14"/>
              </w:rPr>
            </w:pPr>
            <w:r w:rsidRPr="00B75E54">
              <w:rPr>
                <w:color w:val="000000"/>
                <w:sz w:val="14"/>
                <w:szCs w:val="14"/>
              </w:rPr>
              <w:t>115,927</w:t>
            </w:r>
          </w:p>
        </w:tc>
        <w:tc>
          <w:tcPr>
            <w:tcW w:w="1440"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color w:val="000000"/>
                <w:sz w:val="14"/>
                <w:szCs w:val="14"/>
              </w:rPr>
            </w:pPr>
            <w:r w:rsidRPr="00B75E54">
              <w:rPr>
                <w:color w:val="000000"/>
                <w:sz w:val="14"/>
                <w:szCs w:val="14"/>
              </w:rPr>
              <w:t>509,126</w:t>
            </w:r>
          </w:p>
        </w:tc>
        <w:tc>
          <w:tcPr>
            <w:tcW w:w="1080"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color w:val="000000"/>
                <w:sz w:val="14"/>
                <w:szCs w:val="14"/>
              </w:rPr>
            </w:pPr>
            <w:r w:rsidRPr="00B75E54">
              <w:rPr>
                <w:color w:val="000000"/>
                <w:sz w:val="14"/>
                <w:szCs w:val="14"/>
              </w:rPr>
              <w:t>4,392</w:t>
            </w:r>
          </w:p>
        </w:tc>
        <w:tc>
          <w:tcPr>
            <w:tcW w:w="1080"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color w:val="000000"/>
                <w:sz w:val="14"/>
                <w:szCs w:val="14"/>
              </w:rPr>
            </w:pPr>
            <w:r w:rsidRPr="00B75E54">
              <w:rPr>
                <w:color w:val="000000"/>
                <w:sz w:val="14"/>
                <w:szCs w:val="14"/>
              </w:rPr>
              <w:t>1,288,083</w:t>
            </w:r>
          </w:p>
        </w:tc>
      </w:tr>
      <w:tr w:rsidR="00800578" w:rsidRPr="005522B8" w:rsidTr="00E26C08">
        <w:trPr>
          <w:trHeight w:val="360"/>
        </w:trPr>
        <w:tc>
          <w:tcPr>
            <w:tcW w:w="1094"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b/>
                <w:bCs/>
                <w:color w:val="000000"/>
                <w:sz w:val="14"/>
                <w:szCs w:val="14"/>
              </w:rPr>
            </w:pPr>
            <w:r w:rsidRPr="00B75E54">
              <w:rPr>
                <w:b/>
                <w:bCs/>
                <w:color w:val="000000"/>
                <w:sz w:val="14"/>
                <w:szCs w:val="14"/>
              </w:rPr>
              <w:t>Q2</w:t>
            </w:r>
          </w:p>
        </w:tc>
        <w:tc>
          <w:tcPr>
            <w:tcW w:w="1081"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color w:val="000000"/>
                <w:sz w:val="14"/>
                <w:szCs w:val="14"/>
              </w:rPr>
            </w:pPr>
            <w:r w:rsidRPr="00B75E54">
              <w:rPr>
                <w:color w:val="000000"/>
                <w:sz w:val="14"/>
                <w:szCs w:val="14"/>
              </w:rPr>
              <w:t>346,716</w:t>
            </w:r>
          </w:p>
        </w:tc>
        <w:tc>
          <w:tcPr>
            <w:tcW w:w="990"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color w:val="000000"/>
                <w:sz w:val="14"/>
                <w:szCs w:val="14"/>
              </w:rPr>
            </w:pPr>
            <w:r w:rsidRPr="00B75E54">
              <w:rPr>
                <w:color w:val="000000"/>
                <w:sz w:val="14"/>
                <w:szCs w:val="14"/>
              </w:rPr>
              <w:t>14,576,387</w:t>
            </w:r>
          </w:p>
        </w:tc>
        <w:tc>
          <w:tcPr>
            <w:tcW w:w="1170"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color w:val="000000"/>
                <w:sz w:val="14"/>
                <w:szCs w:val="14"/>
              </w:rPr>
            </w:pPr>
            <w:r w:rsidRPr="00B75E54">
              <w:rPr>
                <w:color w:val="000000"/>
                <w:sz w:val="14"/>
                <w:szCs w:val="14"/>
              </w:rPr>
              <w:t>13,734</w:t>
            </w:r>
          </w:p>
        </w:tc>
        <w:tc>
          <w:tcPr>
            <w:tcW w:w="1350"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color w:val="000000"/>
                <w:sz w:val="14"/>
                <w:szCs w:val="14"/>
              </w:rPr>
            </w:pPr>
            <w:r w:rsidRPr="00B75E54">
              <w:rPr>
                <w:color w:val="000000"/>
                <w:sz w:val="14"/>
                <w:szCs w:val="14"/>
              </w:rPr>
              <w:t>118,772</w:t>
            </w:r>
          </w:p>
        </w:tc>
        <w:tc>
          <w:tcPr>
            <w:tcW w:w="1440"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color w:val="000000"/>
                <w:sz w:val="14"/>
                <w:szCs w:val="14"/>
              </w:rPr>
            </w:pPr>
            <w:r w:rsidRPr="00B75E54">
              <w:rPr>
                <w:color w:val="000000"/>
                <w:sz w:val="14"/>
                <w:szCs w:val="14"/>
              </w:rPr>
              <w:t>543,609</w:t>
            </w:r>
          </w:p>
        </w:tc>
        <w:tc>
          <w:tcPr>
            <w:tcW w:w="1080"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color w:val="000000"/>
                <w:sz w:val="14"/>
                <w:szCs w:val="14"/>
              </w:rPr>
            </w:pPr>
            <w:r w:rsidRPr="00B75E54">
              <w:rPr>
                <w:color w:val="000000"/>
                <w:sz w:val="14"/>
                <w:szCs w:val="14"/>
              </w:rPr>
              <w:t>4,577</w:t>
            </w:r>
          </w:p>
        </w:tc>
        <w:tc>
          <w:tcPr>
            <w:tcW w:w="1080"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color w:val="000000"/>
                <w:sz w:val="14"/>
                <w:szCs w:val="14"/>
              </w:rPr>
            </w:pPr>
            <w:r w:rsidRPr="00B75E54">
              <w:rPr>
                <w:color w:val="000000"/>
                <w:sz w:val="14"/>
                <w:szCs w:val="14"/>
              </w:rPr>
              <w:t>1,319,684</w:t>
            </w:r>
          </w:p>
        </w:tc>
      </w:tr>
      <w:tr w:rsidR="00800578" w:rsidRPr="005522B8" w:rsidTr="00800578">
        <w:trPr>
          <w:trHeight w:val="360"/>
        </w:trPr>
        <w:tc>
          <w:tcPr>
            <w:tcW w:w="1094"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b/>
                <w:bCs/>
                <w:color w:val="000000"/>
                <w:sz w:val="14"/>
                <w:szCs w:val="14"/>
              </w:rPr>
            </w:pPr>
            <w:r w:rsidRPr="00B75E54">
              <w:rPr>
                <w:b/>
                <w:bCs/>
                <w:color w:val="000000"/>
                <w:sz w:val="14"/>
                <w:szCs w:val="14"/>
              </w:rPr>
              <w:t>Q3</w:t>
            </w:r>
          </w:p>
        </w:tc>
        <w:tc>
          <w:tcPr>
            <w:tcW w:w="1081"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color w:val="000000"/>
                <w:sz w:val="14"/>
                <w:szCs w:val="14"/>
              </w:rPr>
            </w:pPr>
            <w:r w:rsidRPr="00B75E54">
              <w:rPr>
                <w:color w:val="000000"/>
                <w:sz w:val="14"/>
                <w:szCs w:val="14"/>
              </w:rPr>
              <w:t>351,912</w:t>
            </w:r>
          </w:p>
        </w:tc>
        <w:tc>
          <w:tcPr>
            <w:tcW w:w="990"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color w:val="000000"/>
                <w:sz w:val="14"/>
                <w:szCs w:val="14"/>
              </w:rPr>
            </w:pPr>
            <w:r w:rsidRPr="00B75E54">
              <w:rPr>
                <w:color w:val="000000"/>
                <w:sz w:val="14"/>
                <w:szCs w:val="14"/>
              </w:rPr>
              <w:t>16,905,696</w:t>
            </w:r>
          </w:p>
        </w:tc>
        <w:tc>
          <w:tcPr>
            <w:tcW w:w="1170"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color w:val="000000"/>
                <w:sz w:val="14"/>
                <w:szCs w:val="14"/>
              </w:rPr>
            </w:pPr>
            <w:r w:rsidRPr="00B75E54">
              <w:rPr>
                <w:color w:val="000000"/>
                <w:sz w:val="14"/>
                <w:szCs w:val="14"/>
              </w:rPr>
              <w:t>8,457</w:t>
            </w:r>
          </w:p>
        </w:tc>
        <w:tc>
          <w:tcPr>
            <w:tcW w:w="1350"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color w:val="000000"/>
                <w:sz w:val="14"/>
                <w:szCs w:val="14"/>
              </w:rPr>
            </w:pPr>
            <w:r w:rsidRPr="00B75E54">
              <w:rPr>
                <w:color w:val="000000"/>
                <w:sz w:val="14"/>
                <w:szCs w:val="14"/>
              </w:rPr>
              <w:t>110,041</w:t>
            </w:r>
          </w:p>
        </w:tc>
        <w:tc>
          <w:tcPr>
            <w:tcW w:w="1440"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color w:val="000000"/>
                <w:sz w:val="14"/>
                <w:szCs w:val="14"/>
              </w:rPr>
            </w:pPr>
            <w:r w:rsidRPr="00B75E54">
              <w:rPr>
                <w:color w:val="000000"/>
                <w:sz w:val="14"/>
                <w:szCs w:val="14"/>
              </w:rPr>
              <w:t>519,820</w:t>
            </w:r>
          </w:p>
        </w:tc>
        <w:tc>
          <w:tcPr>
            <w:tcW w:w="1080"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color w:val="000000"/>
                <w:sz w:val="14"/>
                <w:szCs w:val="14"/>
              </w:rPr>
            </w:pPr>
            <w:r w:rsidRPr="00B75E54">
              <w:rPr>
                <w:color w:val="000000"/>
                <w:sz w:val="14"/>
                <w:szCs w:val="14"/>
              </w:rPr>
              <w:t>4,724</w:t>
            </w:r>
          </w:p>
        </w:tc>
        <w:tc>
          <w:tcPr>
            <w:tcW w:w="1080"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color w:val="000000"/>
                <w:sz w:val="14"/>
                <w:szCs w:val="14"/>
              </w:rPr>
            </w:pPr>
            <w:r w:rsidRPr="00B75E54">
              <w:rPr>
                <w:color w:val="000000"/>
                <w:sz w:val="14"/>
                <w:szCs w:val="14"/>
              </w:rPr>
              <w:t>1,222,678</w:t>
            </w:r>
          </w:p>
        </w:tc>
      </w:tr>
      <w:tr w:rsidR="00800578" w:rsidRPr="005522B8" w:rsidTr="00E26C08">
        <w:trPr>
          <w:trHeight w:val="360"/>
        </w:trPr>
        <w:tc>
          <w:tcPr>
            <w:tcW w:w="1094"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b/>
                <w:bCs/>
                <w:color w:val="000000"/>
                <w:sz w:val="14"/>
                <w:szCs w:val="14"/>
              </w:rPr>
            </w:pPr>
            <w:r w:rsidRPr="00B75E54">
              <w:rPr>
                <w:b/>
                <w:bCs/>
                <w:color w:val="000000"/>
                <w:sz w:val="14"/>
                <w:szCs w:val="14"/>
              </w:rPr>
              <w:t>Q4</w:t>
            </w:r>
          </w:p>
        </w:tc>
        <w:tc>
          <w:tcPr>
            <w:tcW w:w="1081"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color w:val="000000"/>
                <w:sz w:val="14"/>
                <w:szCs w:val="14"/>
              </w:rPr>
            </w:pPr>
            <w:r w:rsidRPr="00B75E54">
              <w:rPr>
                <w:color w:val="000000"/>
                <w:sz w:val="14"/>
                <w:szCs w:val="14"/>
              </w:rPr>
              <w:t>359,806</w:t>
            </w:r>
          </w:p>
        </w:tc>
        <w:tc>
          <w:tcPr>
            <w:tcW w:w="990"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color w:val="000000"/>
                <w:sz w:val="14"/>
                <w:szCs w:val="14"/>
              </w:rPr>
            </w:pPr>
            <w:r w:rsidRPr="00B75E54">
              <w:rPr>
                <w:color w:val="000000"/>
                <w:sz w:val="14"/>
                <w:szCs w:val="14"/>
              </w:rPr>
              <w:t>19,964,900</w:t>
            </w:r>
          </w:p>
        </w:tc>
        <w:tc>
          <w:tcPr>
            <w:tcW w:w="1170"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color w:val="000000"/>
                <w:sz w:val="14"/>
                <w:szCs w:val="14"/>
              </w:rPr>
            </w:pPr>
            <w:r w:rsidRPr="00B75E54">
              <w:rPr>
                <w:color w:val="000000"/>
                <w:sz w:val="14"/>
                <w:szCs w:val="14"/>
              </w:rPr>
              <w:t>11,717</w:t>
            </w:r>
          </w:p>
        </w:tc>
        <w:tc>
          <w:tcPr>
            <w:tcW w:w="1350"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color w:val="000000"/>
                <w:sz w:val="14"/>
                <w:szCs w:val="14"/>
              </w:rPr>
            </w:pPr>
            <w:r w:rsidRPr="00B75E54">
              <w:rPr>
                <w:color w:val="000000"/>
                <w:sz w:val="14"/>
                <w:szCs w:val="14"/>
              </w:rPr>
              <w:t>133,741</w:t>
            </w:r>
          </w:p>
        </w:tc>
        <w:tc>
          <w:tcPr>
            <w:tcW w:w="1440"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color w:val="000000"/>
                <w:sz w:val="14"/>
                <w:szCs w:val="14"/>
              </w:rPr>
            </w:pPr>
            <w:r w:rsidRPr="00B75E54">
              <w:rPr>
                <w:color w:val="000000"/>
                <w:sz w:val="14"/>
                <w:szCs w:val="14"/>
              </w:rPr>
              <w:t>596,986</w:t>
            </w:r>
          </w:p>
        </w:tc>
        <w:tc>
          <w:tcPr>
            <w:tcW w:w="1080"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color w:val="000000"/>
                <w:sz w:val="14"/>
                <w:szCs w:val="14"/>
              </w:rPr>
            </w:pPr>
            <w:r w:rsidRPr="00B75E54">
              <w:rPr>
                <w:color w:val="000000"/>
                <w:sz w:val="14"/>
                <w:szCs w:val="14"/>
              </w:rPr>
              <w:t>4,464</w:t>
            </w:r>
          </w:p>
        </w:tc>
        <w:tc>
          <w:tcPr>
            <w:tcW w:w="1080"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color w:val="000000"/>
                <w:sz w:val="14"/>
                <w:szCs w:val="14"/>
              </w:rPr>
            </w:pPr>
            <w:r w:rsidRPr="00B75E54">
              <w:rPr>
                <w:color w:val="000000"/>
                <w:sz w:val="14"/>
                <w:szCs w:val="14"/>
              </w:rPr>
              <w:t>1,486,007</w:t>
            </w:r>
          </w:p>
        </w:tc>
      </w:tr>
      <w:tr w:rsidR="00800578" w:rsidRPr="005522B8" w:rsidTr="00E26C08">
        <w:trPr>
          <w:trHeight w:val="360"/>
        </w:trPr>
        <w:tc>
          <w:tcPr>
            <w:tcW w:w="1094"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center"/>
              <w:rPr>
                <w:b/>
                <w:bCs/>
                <w:color w:val="000000"/>
                <w:sz w:val="16"/>
                <w:szCs w:val="16"/>
              </w:rPr>
            </w:pPr>
            <w:r w:rsidRPr="00B75E54">
              <w:rPr>
                <w:b/>
                <w:bCs/>
                <w:color w:val="000000"/>
                <w:sz w:val="16"/>
                <w:szCs w:val="16"/>
              </w:rPr>
              <w:t>2017</w:t>
            </w:r>
          </w:p>
        </w:tc>
        <w:tc>
          <w:tcPr>
            <w:tcW w:w="1081"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rFonts w:ascii="Calibri" w:hAnsi="Calibri"/>
                <w:color w:val="000000"/>
                <w:sz w:val="14"/>
                <w:szCs w:val="14"/>
              </w:rPr>
            </w:pPr>
          </w:p>
        </w:tc>
        <w:tc>
          <w:tcPr>
            <w:tcW w:w="990"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rFonts w:ascii="Calibri" w:hAnsi="Calibri"/>
                <w:color w:val="000000"/>
                <w:sz w:val="14"/>
                <w:szCs w:val="14"/>
              </w:rPr>
            </w:pPr>
          </w:p>
        </w:tc>
        <w:tc>
          <w:tcPr>
            <w:tcW w:w="1170"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rFonts w:ascii="Calibri" w:hAnsi="Calibri"/>
                <w:color w:val="000000"/>
                <w:sz w:val="14"/>
                <w:szCs w:val="14"/>
              </w:rPr>
            </w:pPr>
          </w:p>
        </w:tc>
        <w:tc>
          <w:tcPr>
            <w:tcW w:w="1350"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rFonts w:ascii="Calibri" w:hAnsi="Calibri"/>
                <w:color w:val="000000"/>
                <w:sz w:val="14"/>
                <w:szCs w:val="14"/>
              </w:rPr>
            </w:pPr>
          </w:p>
        </w:tc>
        <w:tc>
          <w:tcPr>
            <w:tcW w:w="1440"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rFonts w:ascii="Calibri" w:hAnsi="Calibri"/>
                <w:color w:val="000000"/>
                <w:sz w:val="14"/>
                <w:szCs w:val="14"/>
              </w:rPr>
            </w:pPr>
          </w:p>
        </w:tc>
        <w:tc>
          <w:tcPr>
            <w:tcW w:w="1080"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rFonts w:ascii="Calibri" w:hAnsi="Calibri"/>
                <w:color w:val="000000"/>
                <w:sz w:val="14"/>
                <w:szCs w:val="14"/>
              </w:rPr>
            </w:pPr>
          </w:p>
        </w:tc>
        <w:tc>
          <w:tcPr>
            <w:tcW w:w="1080"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rFonts w:ascii="Calibri" w:hAnsi="Calibri"/>
                <w:color w:val="000000"/>
                <w:sz w:val="14"/>
                <w:szCs w:val="14"/>
              </w:rPr>
            </w:pPr>
          </w:p>
        </w:tc>
      </w:tr>
      <w:tr w:rsidR="00800578" w:rsidRPr="005522B8" w:rsidTr="00E26C08">
        <w:trPr>
          <w:trHeight w:val="360"/>
        </w:trPr>
        <w:tc>
          <w:tcPr>
            <w:tcW w:w="1094"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b/>
                <w:bCs/>
                <w:color w:val="000000"/>
                <w:sz w:val="14"/>
                <w:szCs w:val="14"/>
              </w:rPr>
            </w:pPr>
            <w:r w:rsidRPr="00B75E54">
              <w:rPr>
                <w:b/>
                <w:bCs/>
                <w:color w:val="000000"/>
                <w:sz w:val="14"/>
                <w:szCs w:val="14"/>
              </w:rPr>
              <w:t>Q1</w:t>
            </w:r>
          </w:p>
        </w:tc>
        <w:tc>
          <w:tcPr>
            <w:tcW w:w="1081"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color w:val="000000"/>
                <w:sz w:val="14"/>
                <w:szCs w:val="14"/>
              </w:rPr>
            </w:pPr>
            <w:r w:rsidRPr="00B75E54">
              <w:rPr>
                <w:color w:val="000000"/>
                <w:sz w:val="14"/>
                <w:szCs w:val="14"/>
              </w:rPr>
              <w:t>368,738</w:t>
            </w:r>
          </w:p>
        </w:tc>
        <w:tc>
          <w:tcPr>
            <w:tcW w:w="990"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color w:val="000000"/>
                <w:sz w:val="14"/>
                <w:szCs w:val="14"/>
              </w:rPr>
            </w:pPr>
            <w:r w:rsidRPr="00B75E54">
              <w:rPr>
                <w:color w:val="000000"/>
                <w:sz w:val="14"/>
                <w:szCs w:val="14"/>
              </w:rPr>
              <w:t>23,685,630</w:t>
            </w:r>
          </w:p>
        </w:tc>
        <w:tc>
          <w:tcPr>
            <w:tcW w:w="1170"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color w:val="000000"/>
                <w:sz w:val="14"/>
                <w:szCs w:val="14"/>
              </w:rPr>
            </w:pPr>
            <w:r w:rsidRPr="00B75E54">
              <w:rPr>
                <w:color w:val="000000"/>
                <w:sz w:val="14"/>
                <w:szCs w:val="14"/>
              </w:rPr>
              <w:t>7,906</w:t>
            </w:r>
          </w:p>
        </w:tc>
        <w:tc>
          <w:tcPr>
            <w:tcW w:w="1350"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color w:val="000000"/>
                <w:sz w:val="14"/>
                <w:szCs w:val="14"/>
              </w:rPr>
            </w:pPr>
            <w:r w:rsidRPr="00B75E54">
              <w:rPr>
                <w:color w:val="000000"/>
                <w:sz w:val="14"/>
                <w:szCs w:val="14"/>
              </w:rPr>
              <w:t>140,589</w:t>
            </w:r>
          </w:p>
        </w:tc>
        <w:tc>
          <w:tcPr>
            <w:tcW w:w="1440"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color w:val="000000"/>
                <w:sz w:val="14"/>
                <w:szCs w:val="14"/>
              </w:rPr>
            </w:pPr>
            <w:r w:rsidRPr="00B75E54">
              <w:rPr>
                <w:color w:val="000000"/>
                <w:sz w:val="14"/>
                <w:szCs w:val="14"/>
              </w:rPr>
              <w:t>564,448</w:t>
            </w:r>
          </w:p>
        </w:tc>
        <w:tc>
          <w:tcPr>
            <w:tcW w:w="1080"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color w:val="000000"/>
                <w:sz w:val="14"/>
                <w:szCs w:val="14"/>
              </w:rPr>
            </w:pPr>
            <w:r w:rsidRPr="00B75E54">
              <w:rPr>
                <w:color w:val="000000"/>
                <w:sz w:val="14"/>
                <w:szCs w:val="14"/>
              </w:rPr>
              <w:t>4,015</w:t>
            </w:r>
          </w:p>
        </w:tc>
        <w:tc>
          <w:tcPr>
            <w:tcW w:w="1080"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color w:val="000000"/>
                <w:sz w:val="14"/>
                <w:szCs w:val="14"/>
              </w:rPr>
            </w:pPr>
            <w:r w:rsidRPr="00B75E54">
              <w:rPr>
                <w:color w:val="000000"/>
                <w:sz w:val="14"/>
                <w:szCs w:val="14"/>
              </w:rPr>
              <w:t>1,562,096</w:t>
            </w:r>
          </w:p>
        </w:tc>
      </w:tr>
      <w:tr w:rsidR="00800578" w:rsidRPr="005522B8" w:rsidTr="00E26C08">
        <w:trPr>
          <w:trHeight w:val="360"/>
        </w:trPr>
        <w:tc>
          <w:tcPr>
            <w:tcW w:w="1094"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b/>
                <w:bCs/>
                <w:color w:val="000000"/>
                <w:sz w:val="14"/>
                <w:szCs w:val="14"/>
              </w:rPr>
            </w:pPr>
            <w:r w:rsidRPr="00B75E54">
              <w:rPr>
                <w:b/>
                <w:bCs/>
                <w:color w:val="000000"/>
                <w:sz w:val="14"/>
                <w:szCs w:val="14"/>
              </w:rPr>
              <w:t>Q2</w:t>
            </w:r>
          </w:p>
        </w:tc>
        <w:tc>
          <w:tcPr>
            <w:tcW w:w="1081"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color w:val="000000"/>
                <w:sz w:val="14"/>
                <w:szCs w:val="14"/>
              </w:rPr>
            </w:pPr>
            <w:r w:rsidRPr="00B75E54">
              <w:rPr>
                <w:color w:val="000000"/>
                <w:sz w:val="14"/>
                <w:szCs w:val="14"/>
              </w:rPr>
              <w:t>402,710</w:t>
            </w:r>
          </w:p>
        </w:tc>
        <w:tc>
          <w:tcPr>
            <w:tcW w:w="990"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color w:val="000000"/>
                <w:sz w:val="14"/>
                <w:szCs w:val="14"/>
              </w:rPr>
            </w:pPr>
            <w:r w:rsidRPr="00B75E54">
              <w:rPr>
                <w:color w:val="000000"/>
                <w:sz w:val="14"/>
                <w:szCs w:val="14"/>
              </w:rPr>
              <w:t>27,312,964</w:t>
            </w:r>
          </w:p>
        </w:tc>
        <w:tc>
          <w:tcPr>
            <w:tcW w:w="1170"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color w:val="000000"/>
                <w:sz w:val="14"/>
                <w:szCs w:val="14"/>
              </w:rPr>
            </w:pPr>
            <w:r w:rsidRPr="00B75E54">
              <w:rPr>
                <w:color w:val="000000"/>
                <w:sz w:val="14"/>
                <w:szCs w:val="14"/>
              </w:rPr>
              <w:t>15,423</w:t>
            </w:r>
          </w:p>
        </w:tc>
        <w:tc>
          <w:tcPr>
            <w:tcW w:w="1350"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color w:val="000000"/>
                <w:sz w:val="14"/>
                <w:szCs w:val="14"/>
              </w:rPr>
            </w:pPr>
            <w:r w:rsidRPr="00B75E54">
              <w:rPr>
                <w:color w:val="000000"/>
                <w:sz w:val="14"/>
                <w:szCs w:val="14"/>
              </w:rPr>
              <w:t>167,173</w:t>
            </w:r>
          </w:p>
        </w:tc>
        <w:tc>
          <w:tcPr>
            <w:tcW w:w="1440"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color w:val="000000"/>
                <w:sz w:val="14"/>
                <w:szCs w:val="14"/>
              </w:rPr>
            </w:pPr>
            <w:r w:rsidRPr="00B75E54">
              <w:rPr>
                <w:color w:val="000000"/>
                <w:sz w:val="14"/>
                <w:szCs w:val="14"/>
              </w:rPr>
              <w:t>746,569</w:t>
            </w:r>
          </w:p>
        </w:tc>
        <w:tc>
          <w:tcPr>
            <w:tcW w:w="1080"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color w:val="000000"/>
                <w:sz w:val="14"/>
                <w:szCs w:val="14"/>
              </w:rPr>
            </w:pPr>
            <w:r w:rsidRPr="00B75E54">
              <w:rPr>
                <w:color w:val="000000"/>
                <w:sz w:val="14"/>
                <w:szCs w:val="14"/>
              </w:rPr>
              <w:t>4,466</w:t>
            </w:r>
          </w:p>
        </w:tc>
        <w:tc>
          <w:tcPr>
            <w:tcW w:w="1080"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color w:val="000000"/>
                <w:sz w:val="14"/>
                <w:szCs w:val="14"/>
              </w:rPr>
            </w:pPr>
            <w:r w:rsidRPr="00B75E54">
              <w:rPr>
                <w:color w:val="000000"/>
                <w:sz w:val="14"/>
                <w:szCs w:val="14"/>
              </w:rPr>
              <w:t>1,857,476</w:t>
            </w:r>
          </w:p>
        </w:tc>
      </w:tr>
      <w:tr w:rsidR="00800578" w:rsidRPr="005522B8" w:rsidTr="00E26C08">
        <w:trPr>
          <w:trHeight w:val="360"/>
        </w:trPr>
        <w:tc>
          <w:tcPr>
            <w:tcW w:w="1094"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b/>
                <w:bCs/>
                <w:color w:val="000000"/>
                <w:sz w:val="14"/>
                <w:szCs w:val="14"/>
              </w:rPr>
            </w:pPr>
            <w:r>
              <w:rPr>
                <w:b/>
                <w:bCs/>
                <w:color w:val="000000"/>
                <w:sz w:val="14"/>
                <w:szCs w:val="14"/>
              </w:rPr>
              <w:t>Q3</w:t>
            </w:r>
          </w:p>
        </w:tc>
        <w:tc>
          <w:tcPr>
            <w:tcW w:w="1081"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color w:val="000000"/>
                <w:sz w:val="14"/>
                <w:szCs w:val="14"/>
              </w:rPr>
            </w:pPr>
            <w:r w:rsidRPr="00612D6C">
              <w:rPr>
                <w:color w:val="000000"/>
                <w:sz w:val="14"/>
                <w:szCs w:val="14"/>
              </w:rPr>
              <w:t>420,107</w:t>
            </w:r>
          </w:p>
        </w:tc>
        <w:tc>
          <w:tcPr>
            <w:tcW w:w="990"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color w:val="000000"/>
                <w:sz w:val="14"/>
                <w:szCs w:val="14"/>
              </w:rPr>
            </w:pPr>
            <w:r w:rsidRPr="00612D6C">
              <w:rPr>
                <w:color w:val="000000"/>
                <w:sz w:val="14"/>
                <w:szCs w:val="14"/>
              </w:rPr>
              <w:t>33,070,736</w:t>
            </w:r>
          </w:p>
        </w:tc>
        <w:tc>
          <w:tcPr>
            <w:tcW w:w="1170"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color w:val="000000"/>
                <w:sz w:val="14"/>
                <w:szCs w:val="14"/>
              </w:rPr>
            </w:pPr>
            <w:r w:rsidRPr="00612D6C">
              <w:rPr>
                <w:color w:val="000000"/>
                <w:sz w:val="14"/>
                <w:szCs w:val="14"/>
              </w:rPr>
              <w:t>11,280</w:t>
            </w:r>
          </w:p>
        </w:tc>
        <w:tc>
          <w:tcPr>
            <w:tcW w:w="1350"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color w:val="000000"/>
                <w:sz w:val="14"/>
                <w:szCs w:val="14"/>
              </w:rPr>
            </w:pPr>
            <w:r w:rsidRPr="00612D6C">
              <w:rPr>
                <w:color w:val="000000"/>
                <w:sz w:val="14"/>
                <w:szCs w:val="14"/>
              </w:rPr>
              <w:t>164,704</w:t>
            </w:r>
          </w:p>
        </w:tc>
        <w:tc>
          <w:tcPr>
            <w:tcW w:w="1440"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color w:val="000000"/>
                <w:sz w:val="14"/>
                <w:szCs w:val="14"/>
              </w:rPr>
            </w:pPr>
            <w:r w:rsidRPr="00612D6C">
              <w:rPr>
                <w:color w:val="000000"/>
                <w:sz w:val="14"/>
                <w:szCs w:val="14"/>
              </w:rPr>
              <w:t>726,451</w:t>
            </w:r>
          </w:p>
        </w:tc>
        <w:tc>
          <w:tcPr>
            <w:tcW w:w="1080"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color w:val="000000"/>
                <w:sz w:val="14"/>
                <w:szCs w:val="14"/>
              </w:rPr>
            </w:pPr>
            <w:r w:rsidRPr="00612D6C">
              <w:rPr>
                <w:color w:val="000000"/>
                <w:sz w:val="14"/>
                <w:szCs w:val="14"/>
              </w:rPr>
              <w:t>4,411</w:t>
            </w:r>
          </w:p>
        </w:tc>
        <w:tc>
          <w:tcPr>
            <w:tcW w:w="1080"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color w:val="000000"/>
                <w:sz w:val="14"/>
                <w:szCs w:val="14"/>
              </w:rPr>
            </w:pPr>
            <w:r w:rsidRPr="00612D6C">
              <w:rPr>
                <w:color w:val="000000"/>
                <w:sz w:val="14"/>
                <w:szCs w:val="14"/>
              </w:rPr>
              <w:t>1,830,042</w:t>
            </w:r>
          </w:p>
        </w:tc>
      </w:tr>
      <w:tr w:rsidR="00800578" w:rsidRPr="005522B8" w:rsidTr="00E26C08">
        <w:trPr>
          <w:trHeight w:val="360"/>
        </w:trPr>
        <w:tc>
          <w:tcPr>
            <w:tcW w:w="1094"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b/>
                <w:bCs/>
                <w:color w:val="000000"/>
                <w:sz w:val="14"/>
                <w:szCs w:val="14"/>
              </w:rPr>
            </w:pPr>
            <w:r>
              <w:rPr>
                <w:b/>
                <w:bCs/>
                <w:color w:val="000000"/>
                <w:sz w:val="14"/>
                <w:szCs w:val="14"/>
              </w:rPr>
              <w:t>Q4</w:t>
            </w:r>
          </w:p>
        </w:tc>
        <w:tc>
          <w:tcPr>
            <w:tcW w:w="1081"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color w:val="000000"/>
                <w:sz w:val="14"/>
                <w:szCs w:val="14"/>
              </w:rPr>
            </w:pPr>
            <w:r>
              <w:rPr>
                <w:color w:val="000000"/>
                <w:sz w:val="14"/>
                <w:szCs w:val="14"/>
              </w:rPr>
              <w:t>405,673</w:t>
            </w:r>
          </w:p>
        </w:tc>
        <w:tc>
          <w:tcPr>
            <w:tcW w:w="990"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color w:val="000000"/>
                <w:sz w:val="14"/>
                <w:szCs w:val="14"/>
              </w:rPr>
            </w:pPr>
            <w:r>
              <w:rPr>
                <w:color w:val="000000"/>
                <w:sz w:val="14"/>
                <w:szCs w:val="14"/>
              </w:rPr>
              <w:t>37,260,215</w:t>
            </w:r>
          </w:p>
        </w:tc>
        <w:tc>
          <w:tcPr>
            <w:tcW w:w="1170"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color w:val="000000"/>
                <w:sz w:val="14"/>
                <w:szCs w:val="14"/>
              </w:rPr>
            </w:pPr>
            <w:r>
              <w:rPr>
                <w:color w:val="000000"/>
                <w:sz w:val="14"/>
                <w:szCs w:val="14"/>
              </w:rPr>
              <w:t>21,139</w:t>
            </w:r>
          </w:p>
        </w:tc>
        <w:tc>
          <w:tcPr>
            <w:tcW w:w="1350"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color w:val="000000"/>
                <w:sz w:val="14"/>
                <w:szCs w:val="14"/>
              </w:rPr>
            </w:pPr>
            <w:r>
              <w:rPr>
                <w:color w:val="000000"/>
                <w:sz w:val="14"/>
                <w:szCs w:val="14"/>
              </w:rPr>
              <w:t>175,149</w:t>
            </w:r>
          </w:p>
        </w:tc>
        <w:tc>
          <w:tcPr>
            <w:tcW w:w="1440"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color w:val="000000"/>
                <w:sz w:val="14"/>
                <w:szCs w:val="14"/>
              </w:rPr>
            </w:pPr>
            <w:r>
              <w:rPr>
                <w:color w:val="000000"/>
                <w:sz w:val="14"/>
                <w:szCs w:val="14"/>
              </w:rPr>
              <w:t>766,540</w:t>
            </w:r>
          </w:p>
        </w:tc>
        <w:tc>
          <w:tcPr>
            <w:tcW w:w="1080"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color w:val="000000"/>
                <w:sz w:val="14"/>
                <w:szCs w:val="14"/>
              </w:rPr>
            </w:pPr>
            <w:r>
              <w:rPr>
                <w:color w:val="000000"/>
                <w:sz w:val="14"/>
                <w:szCs w:val="14"/>
              </w:rPr>
              <w:t>4,377</w:t>
            </w:r>
          </w:p>
        </w:tc>
        <w:tc>
          <w:tcPr>
            <w:tcW w:w="1080"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color w:val="000000"/>
                <w:sz w:val="14"/>
                <w:szCs w:val="14"/>
              </w:rPr>
            </w:pPr>
            <w:r>
              <w:rPr>
                <w:color w:val="000000"/>
                <w:sz w:val="14"/>
                <w:szCs w:val="14"/>
              </w:rPr>
              <w:t>1,946,100</w:t>
            </w:r>
          </w:p>
        </w:tc>
      </w:tr>
      <w:tr w:rsidR="00800578" w:rsidRPr="005522B8" w:rsidTr="004B224F">
        <w:trPr>
          <w:trHeight w:val="360"/>
        </w:trPr>
        <w:tc>
          <w:tcPr>
            <w:tcW w:w="1094"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center"/>
              <w:rPr>
                <w:b/>
                <w:bCs/>
                <w:color w:val="000000"/>
                <w:sz w:val="16"/>
                <w:szCs w:val="16"/>
              </w:rPr>
            </w:pPr>
            <w:r w:rsidRPr="00B75E54">
              <w:rPr>
                <w:b/>
                <w:bCs/>
                <w:color w:val="000000"/>
                <w:sz w:val="16"/>
                <w:szCs w:val="16"/>
              </w:rPr>
              <w:t>201</w:t>
            </w:r>
            <w:r>
              <w:rPr>
                <w:b/>
                <w:bCs/>
                <w:color w:val="000000"/>
                <w:sz w:val="16"/>
                <w:szCs w:val="16"/>
              </w:rPr>
              <w:t>8</w:t>
            </w:r>
          </w:p>
        </w:tc>
        <w:tc>
          <w:tcPr>
            <w:tcW w:w="1081" w:type="dxa"/>
            <w:tcBorders>
              <w:top w:val="nil"/>
              <w:left w:val="nil"/>
              <w:bottom w:val="nil"/>
              <w:right w:val="nil"/>
            </w:tcBorders>
            <w:shd w:val="clear" w:color="auto" w:fill="auto"/>
            <w:noWrap/>
            <w:tcMar>
              <w:left w:w="43" w:type="dxa"/>
              <w:right w:w="43" w:type="dxa"/>
            </w:tcMar>
            <w:vAlign w:val="bottom"/>
          </w:tcPr>
          <w:p w:rsidR="00800578" w:rsidRPr="005522B8" w:rsidRDefault="00800578" w:rsidP="00800578">
            <w:pPr>
              <w:rPr>
                <w:rFonts w:ascii="Calibri" w:hAnsi="Calibri"/>
                <w:color w:val="000000"/>
                <w:sz w:val="22"/>
                <w:szCs w:val="22"/>
              </w:rPr>
            </w:pPr>
          </w:p>
        </w:tc>
        <w:tc>
          <w:tcPr>
            <w:tcW w:w="990" w:type="dxa"/>
            <w:tcBorders>
              <w:top w:val="nil"/>
              <w:left w:val="nil"/>
              <w:bottom w:val="nil"/>
              <w:right w:val="nil"/>
            </w:tcBorders>
            <w:shd w:val="clear" w:color="auto" w:fill="auto"/>
            <w:noWrap/>
            <w:tcMar>
              <w:left w:w="43" w:type="dxa"/>
              <w:right w:w="43" w:type="dxa"/>
            </w:tcMar>
            <w:vAlign w:val="bottom"/>
          </w:tcPr>
          <w:p w:rsidR="00800578" w:rsidRPr="005522B8" w:rsidRDefault="00800578" w:rsidP="00800578">
            <w:pPr>
              <w:rPr>
                <w:rFonts w:ascii="Calibri" w:hAnsi="Calibri"/>
                <w:color w:val="000000"/>
                <w:sz w:val="22"/>
                <w:szCs w:val="22"/>
              </w:rPr>
            </w:pPr>
          </w:p>
        </w:tc>
        <w:tc>
          <w:tcPr>
            <w:tcW w:w="1170" w:type="dxa"/>
            <w:tcBorders>
              <w:top w:val="nil"/>
              <w:left w:val="nil"/>
              <w:bottom w:val="nil"/>
              <w:right w:val="nil"/>
            </w:tcBorders>
            <w:shd w:val="clear" w:color="auto" w:fill="auto"/>
            <w:noWrap/>
            <w:tcMar>
              <w:left w:w="43" w:type="dxa"/>
              <w:right w:w="43" w:type="dxa"/>
            </w:tcMar>
            <w:vAlign w:val="bottom"/>
          </w:tcPr>
          <w:p w:rsidR="00800578" w:rsidRPr="005522B8" w:rsidRDefault="00800578" w:rsidP="00800578">
            <w:pPr>
              <w:rPr>
                <w:rFonts w:ascii="Calibri" w:hAnsi="Calibri"/>
                <w:color w:val="000000"/>
                <w:sz w:val="22"/>
                <w:szCs w:val="22"/>
              </w:rPr>
            </w:pPr>
          </w:p>
        </w:tc>
        <w:tc>
          <w:tcPr>
            <w:tcW w:w="1350" w:type="dxa"/>
            <w:tcBorders>
              <w:top w:val="nil"/>
              <w:left w:val="nil"/>
              <w:bottom w:val="nil"/>
              <w:right w:val="nil"/>
            </w:tcBorders>
            <w:shd w:val="clear" w:color="auto" w:fill="auto"/>
            <w:noWrap/>
            <w:tcMar>
              <w:left w:w="43" w:type="dxa"/>
              <w:right w:w="43" w:type="dxa"/>
            </w:tcMar>
            <w:vAlign w:val="bottom"/>
          </w:tcPr>
          <w:p w:rsidR="00800578" w:rsidRPr="005522B8" w:rsidRDefault="00800578" w:rsidP="00800578">
            <w:pPr>
              <w:rPr>
                <w:rFonts w:ascii="Calibri" w:hAnsi="Calibri"/>
                <w:color w:val="000000"/>
                <w:sz w:val="22"/>
                <w:szCs w:val="22"/>
              </w:rPr>
            </w:pPr>
          </w:p>
        </w:tc>
        <w:tc>
          <w:tcPr>
            <w:tcW w:w="1440" w:type="dxa"/>
            <w:tcBorders>
              <w:top w:val="nil"/>
              <w:left w:val="nil"/>
              <w:bottom w:val="nil"/>
              <w:right w:val="nil"/>
            </w:tcBorders>
            <w:shd w:val="clear" w:color="auto" w:fill="auto"/>
            <w:noWrap/>
            <w:tcMar>
              <w:left w:w="43" w:type="dxa"/>
              <w:right w:w="43" w:type="dxa"/>
            </w:tcMar>
            <w:vAlign w:val="bottom"/>
          </w:tcPr>
          <w:p w:rsidR="00800578" w:rsidRPr="005522B8" w:rsidRDefault="00800578" w:rsidP="00800578">
            <w:pPr>
              <w:rPr>
                <w:rFonts w:ascii="Calibri" w:hAnsi="Calibri"/>
                <w:color w:val="000000"/>
                <w:sz w:val="22"/>
                <w:szCs w:val="22"/>
              </w:rPr>
            </w:pPr>
          </w:p>
        </w:tc>
        <w:tc>
          <w:tcPr>
            <w:tcW w:w="1080" w:type="dxa"/>
            <w:tcBorders>
              <w:top w:val="nil"/>
              <w:left w:val="nil"/>
              <w:bottom w:val="nil"/>
              <w:right w:val="nil"/>
            </w:tcBorders>
            <w:shd w:val="clear" w:color="auto" w:fill="auto"/>
            <w:noWrap/>
            <w:tcMar>
              <w:left w:w="43" w:type="dxa"/>
              <w:right w:w="43" w:type="dxa"/>
            </w:tcMar>
            <w:vAlign w:val="bottom"/>
          </w:tcPr>
          <w:p w:rsidR="00800578" w:rsidRPr="005522B8" w:rsidRDefault="00800578" w:rsidP="00800578">
            <w:pPr>
              <w:rPr>
                <w:rFonts w:ascii="Calibri" w:hAnsi="Calibri"/>
                <w:color w:val="000000"/>
                <w:sz w:val="22"/>
                <w:szCs w:val="22"/>
              </w:rPr>
            </w:pPr>
          </w:p>
        </w:tc>
        <w:tc>
          <w:tcPr>
            <w:tcW w:w="1080" w:type="dxa"/>
            <w:tcBorders>
              <w:top w:val="nil"/>
              <w:left w:val="nil"/>
              <w:bottom w:val="nil"/>
              <w:right w:val="nil"/>
            </w:tcBorders>
            <w:shd w:val="clear" w:color="auto" w:fill="auto"/>
            <w:noWrap/>
            <w:tcMar>
              <w:left w:w="43" w:type="dxa"/>
              <w:right w:w="43" w:type="dxa"/>
            </w:tcMar>
            <w:vAlign w:val="bottom"/>
          </w:tcPr>
          <w:p w:rsidR="00800578" w:rsidRPr="005522B8" w:rsidRDefault="00800578" w:rsidP="00800578">
            <w:pPr>
              <w:rPr>
                <w:rFonts w:ascii="Calibri" w:hAnsi="Calibri"/>
                <w:color w:val="000000"/>
                <w:sz w:val="22"/>
                <w:szCs w:val="22"/>
              </w:rPr>
            </w:pPr>
          </w:p>
        </w:tc>
      </w:tr>
      <w:tr w:rsidR="00800578" w:rsidRPr="005522B8" w:rsidTr="004B224F">
        <w:trPr>
          <w:trHeight w:val="360"/>
        </w:trPr>
        <w:tc>
          <w:tcPr>
            <w:tcW w:w="1094"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b/>
                <w:bCs/>
                <w:color w:val="000000"/>
                <w:sz w:val="14"/>
                <w:szCs w:val="14"/>
              </w:rPr>
            </w:pPr>
            <w:r w:rsidRPr="00B75E54">
              <w:rPr>
                <w:b/>
                <w:bCs/>
                <w:color w:val="000000"/>
                <w:sz w:val="14"/>
                <w:szCs w:val="14"/>
              </w:rPr>
              <w:t>Q1</w:t>
            </w:r>
          </w:p>
        </w:tc>
        <w:tc>
          <w:tcPr>
            <w:tcW w:w="1081" w:type="dxa"/>
            <w:tcBorders>
              <w:top w:val="nil"/>
              <w:left w:val="nil"/>
              <w:bottom w:val="nil"/>
              <w:right w:val="nil"/>
            </w:tcBorders>
            <w:shd w:val="clear" w:color="auto" w:fill="auto"/>
            <w:noWrap/>
            <w:tcMar>
              <w:left w:w="43" w:type="dxa"/>
              <w:right w:w="43" w:type="dxa"/>
            </w:tcMar>
            <w:vAlign w:val="center"/>
          </w:tcPr>
          <w:p w:rsidR="00800578" w:rsidRPr="00157269" w:rsidRDefault="00800578" w:rsidP="00800578">
            <w:pPr>
              <w:jc w:val="right"/>
              <w:rPr>
                <w:color w:val="000000"/>
                <w:sz w:val="14"/>
                <w:szCs w:val="14"/>
              </w:rPr>
            </w:pPr>
            <w:r w:rsidRPr="00157269">
              <w:rPr>
                <w:color w:val="000000"/>
                <w:sz w:val="14"/>
                <w:szCs w:val="14"/>
              </w:rPr>
              <w:t>403,100</w:t>
            </w:r>
          </w:p>
        </w:tc>
        <w:tc>
          <w:tcPr>
            <w:tcW w:w="990" w:type="dxa"/>
            <w:tcBorders>
              <w:top w:val="nil"/>
              <w:left w:val="nil"/>
              <w:bottom w:val="nil"/>
              <w:right w:val="nil"/>
            </w:tcBorders>
            <w:shd w:val="clear" w:color="auto" w:fill="auto"/>
            <w:noWrap/>
            <w:tcMar>
              <w:left w:w="43" w:type="dxa"/>
              <w:right w:w="43" w:type="dxa"/>
            </w:tcMar>
            <w:vAlign w:val="center"/>
          </w:tcPr>
          <w:p w:rsidR="00800578" w:rsidRPr="00157269" w:rsidRDefault="00800578" w:rsidP="00800578">
            <w:pPr>
              <w:jc w:val="right"/>
              <w:rPr>
                <w:color w:val="000000"/>
                <w:sz w:val="14"/>
                <w:szCs w:val="14"/>
              </w:rPr>
            </w:pPr>
            <w:r w:rsidRPr="00157269">
              <w:rPr>
                <w:color w:val="000000"/>
                <w:sz w:val="14"/>
                <w:szCs w:val="14"/>
              </w:rPr>
              <w:t>38,507,887</w:t>
            </w:r>
          </w:p>
        </w:tc>
        <w:tc>
          <w:tcPr>
            <w:tcW w:w="1170" w:type="dxa"/>
            <w:tcBorders>
              <w:top w:val="nil"/>
              <w:left w:val="nil"/>
              <w:bottom w:val="nil"/>
              <w:right w:val="nil"/>
            </w:tcBorders>
            <w:shd w:val="clear" w:color="auto" w:fill="auto"/>
            <w:noWrap/>
            <w:tcMar>
              <w:left w:w="43" w:type="dxa"/>
              <w:right w:w="43" w:type="dxa"/>
            </w:tcMar>
            <w:vAlign w:val="center"/>
          </w:tcPr>
          <w:p w:rsidR="00800578" w:rsidRPr="00157269" w:rsidRDefault="00800578" w:rsidP="00800578">
            <w:pPr>
              <w:jc w:val="right"/>
              <w:rPr>
                <w:color w:val="000000"/>
                <w:sz w:val="14"/>
                <w:szCs w:val="14"/>
              </w:rPr>
            </w:pPr>
            <w:r w:rsidRPr="00157269">
              <w:rPr>
                <w:color w:val="000000"/>
                <w:sz w:val="14"/>
                <w:szCs w:val="14"/>
              </w:rPr>
              <w:t>17,051</w:t>
            </w:r>
          </w:p>
        </w:tc>
        <w:tc>
          <w:tcPr>
            <w:tcW w:w="1350" w:type="dxa"/>
            <w:tcBorders>
              <w:top w:val="nil"/>
              <w:left w:val="nil"/>
              <w:bottom w:val="nil"/>
              <w:right w:val="nil"/>
            </w:tcBorders>
            <w:shd w:val="clear" w:color="auto" w:fill="auto"/>
            <w:noWrap/>
            <w:tcMar>
              <w:left w:w="43" w:type="dxa"/>
              <w:right w:w="43" w:type="dxa"/>
            </w:tcMar>
            <w:vAlign w:val="center"/>
          </w:tcPr>
          <w:p w:rsidR="00800578" w:rsidRPr="00157269" w:rsidRDefault="00800578" w:rsidP="00800578">
            <w:pPr>
              <w:jc w:val="right"/>
              <w:rPr>
                <w:color w:val="000000"/>
                <w:sz w:val="14"/>
                <w:szCs w:val="14"/>
              </w:rPr>
            </w:pPr>
            <w:r w:rsidRPr="00157269">
              <w:rPr>
                <w:color w:val="000000"/>
                <w:sz w:val="14"/>
                <w:szCs w:val="14"/>
              </w:rPr>
              <w:t>192,890</w:t>
            </w:r>
          </w:p>
        </w:tc>
        <w:tc>
          <w:tcPr>
            <w:tcW w:w="1440" w:type="dxa"/>
            <w:tcBorders>
              <w:top w:val="nil"/>
              <w:left w:val="nil"/>
              <w:bottom w:val="nil"/>
              <w:right w:val="nil"/>
            </w:tcBorders>
            <w:shd w:val="clear" w:color="auto" w:fill="auto"/>
            <w:noWrap/>
            <w:tcMar>
              <w:left w:w="43" w:type="dxa"/>
              <w:right w:w="43" w:type="dxa"/>
            </w:tcMar>
            <w:vAlign w:val="center"/>
          </w:tcPr>
          <w:p w:rsidR="00800578" w:rsidRPr="00157269" w:rsidRDefault="00800578" w:rsidP="00800578">
            <w:pPr>
              <w:jc w:val="right"/>
              <w:rPr>
                <w:color w:val="000000"/>
                <w:sz w:val="14"/>
                <w:szCs w:val="14"/>
              </w:rPr>
            </w:pPr>
            <w:r w:rsidRPr="00157269">
              <w:rPr>
                <w:color w:val="000000"/>
                <w:sz w:val="14"/>
                <w:szCs w:val="14"/>
              </w:rPr>
              <w:t>776,491</w:t>
            </w:r>
          </w:p>
        </w:tc>
        <w:tc>
          <w:tcPr>
            <w:tcW w:w="1080" w:type="dxa"/>
            <w:tcBorders>
              <w:top w:val="nil"/>
              <w:left w:val="nil"/>
              <w:bottom w:val="nil"/>
              <w:right w:val="nil"/>
            </w:tcBorders>
            <w:shd w:val="clear" w:color="auto" w:fill="auto"/>
            <w:noWrap/>
            <w:tcMar>
              <w:left w:w="43" w:type="dxa"/>
              <w:right w:w="43" w:type="dxa"/>
            </w:tcMar>
            <w:vAlign w:val="center"/>
          </w:tcPr>
          <w:p w:rsidR="00800578" w:rsidRPr="00157269" w:rsidRDefault="00800578" w:rsidP="00800578">
            <w:pPr>
              <w:jc w:val="right"/>
              <w:rPr>
                <w:color w:val="000000"/>
                <w:sz w:val="14"/>
                <w:szCs w:val="14"/>
              </w:rPr>
            </w:pPr>
            <w:r w:rsidRPr="00157269">
              <w:rPr>
                <w:color w:val="000000"/>
                <w:sz w:val="14"/>
                <w:szCs w:val="14"/>
              </w:rPr>
              <w:t>4,234</w:t>
            </w:r>
          </w:p>
        </w:tc>
        <w:tc>
          <w:tcPr>
            <w:tcW w:w="1080" w:type="dxa"/>
            <w:tcBorders>
              <w:top w:val="nil"/>
              <w:left w:val="nil"/>
              <w:bottom w:val="nil"/>
              <w:right w:val="nil"/>
            </w:tcBorders>
            <w:shd w:val="clear" w:color="auto" w:fill="auto"/>
            <w:noWrap/>
            <w:tcMar>
              <w:left w:w="43" w:type="dxa"/>
              <w:right w:w="43" w:type="dxa"/>
            </w:tcMar>
            <w:vAlign w:val="center"/>
          </w:tcPr>
          <w:p w:rsidR="00800578" w:rsidRPr="00157269" w:rsidRDefault="00800578" w:rsidP="00800578">
            <w:pPr>
              <w:jc w:val="right"/>
              <w:rPr>
                <w:color w:val="000000"/>
                <w:sz w:val="14"/>
                <w:szCs w:val="14"/>
              </w:rPr>
            </w:pPr>
            <w:r w:rsidRPr="00157269">
              <w:rPr>
                <w:color w:val="000000"/>
                <w:sz w:val="14"/>
                <w:szCs w:val="14"/>
              </w:rPr>
              <w:t>2,398,849</w:t>
            </w:r>
          </w:p>
        </w:tc>
      </w:tr>
      <w:tr w:rsidR="00800578" w:rsidRPr="005522B8" w:rsidTr="004B224F">
        <w:trPr>
          <w:trHeight w:val="360"/>
        </w:trPr>
        <w:tc>
          <w:tcPr>
            <w:tcW w:w="1094"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b/>
                <w:bCs/>
                <w:color w:val="000000"/>
                <w:sz w:val="14"/>
                <w:szCs w:val="14"/>
              </w:rPr>
            </w:pPr>
            <w:r w:rsidRPr="00B75E54">
              <w:rPr>
                <w:b/>
                <w:bCs/>
                <w:color w:val="000000"/>
                <w:sz w:val="14"/>
                <w:szCs w:val="14"/>
              </w:rPr>
              <w:t>Q2</w:t>
            </w:r>
          </w:p>
        </w:tc>
        <w:tc>
          <w:tcPr>
            <w:tcW w:w="1081" w:type="dxa"/>
            <w:tcBorders>
              <w:top w:val="nil"/>
              <w:left w:val="nil"/>
              <w:bottom w:val="nil"/>
              <w:right w:val="nil"/>
            </w:tcBorders>
            <w:shd w:val="clear" w:color="auto" w:fill="auto"/>
            <w:noWrap/>
            <w:tcMar>
              <w:left w:w="43" w:type="dxa"/>
              <w:right w:w="43" w:type="dxa"/>
            </w:tcMar>
            <w:vAlign w:val="center"/>
          </w:tcPr>
          <w:p w:rsidR="00800578" w:rsidRPr="00157269" w:rsidRDefault="00800578" w:rsidP="00800578">
            <w:pPr>
              <w:jc w:val="right"/>
              <w:rPr>
                <w:color w:val="000000"/>
                <w:sz w:val="14"/>
                <w:szCs w:val="14"/>
              </w:rPr>
            </w:pPr>
            <w:r w:rsidRPr="00157269">
              <w:rPr>
                <w:color w:val="000000"/>
                <w:sz w:val="14"/>
                <w:szCs w:val="14"/>
              </w:rPr>
              <w:t>405,571</w:t>
            </w:r>
          </w:p>
        </w:tc>
        <w:tc>
          <w:tcPr>
            <w:tcW w:w="990" w:type="dxa"/>
            <w:tcBorders>
              <w:top w:val="nil"/>
              <w:left w:val="nil"/>
              <w:bottom w:val="nil"/>
              <w:right w:val="nil"/>
            </w:tcBorders>
            <w:shd w:val="clear" w:color="auto" w:fill="auto"/>
            <w:noWrap/>
            <w:tcMar>
              <w:left w:w="43" w:type="dxa"/>
              <w:right w:w="43" w:type="dxa"/>
            </w:tcMar>
            <w:vAlign w:val="center"/>
          </w:tcPr>
          <w:p w:rsidR="00800578" w:rsidRPr="00157269" w:rsidRDefault="00800578" w:rsidP="00800578">
            <w:pPr>
              <w:jc w:val="right"/>
              <w:rPr>
                <w:color w:val="000000"/>
                <w:sz w:val="14"/>
                <w:szCs w:val="14"/>
              </w:rPr>
            </w:pPr>
            <w:r w:rsidRPr="00157269">
              <w:rPr>
                <w:color w:val="000000"/>
                <w:sz w:val="14"/>
                <w:szCs w:val="14"/>
              </w:rPr>
              <w:t>39,246,468</w:t>
            </w:r>
          </w:p>
        </w:tc>
        <w:tc>
          <w:tcPr>
            <w:tcW w:w="1170" w:type="dxa"/>
            <w:tcBorders>
              <w:top w:val="nil"/>
              <w:left w:val="nil"/>
              <w:bottom w:val="nil"/>
              <w:right w:val="nil"/>
            </w:tcBorders>
            <w:shd w:val="clear" w:color="auto" w:fill="auto"/>
            <w:noWrap/>
            <w:tcMar>
              <w:left w:w="43" w:type="dxa"/>
              <w:right w:w="43" w:type="dxa"/>
            </w:tcMar>
            <w:vAlign w:val="center"/>
          </w:tcPr>
          <w:p w:rsidR="00800578" w:rsidRPr="00157269" w:rsidRDefault="00800578" w:rsidP="00800578">
            <w:pPr>
              <w:jc w:val="right"/>
              <w:rPr>
                <w:color w:val="000000"/>
                <w:sz w:val="14"/>
                <w:szCs w:val="14"/>
              </w:rPr>
            </w:pPr>
            <w:r w:rsidRPr="00157269">
              <w:rPr>
                <w:color w:val="000000"/>
                <w:sz w:val="14"/>
                <w:szCs w:val="14"/>
              </w:rPr>
              <w:t>15,345</w:t>
            </w:r>
          </w:p>
        </w:tc>
        <w:tc>
          <w:tcPr>
            <w:tcW w:w="1350" w:type="dxa"/>
            <w:tcBorders>
              <w:top w:val="nil"/>
              <w:left w:val="nil"/>
              <w:bottom w:val="nil"/>
              <w:right w:val="nil"/>
            </w:tcBorders>
            <w:shd w:val="clear" w:color="auto" w:fill="auto"/>
            <w:noWrap/>
            <w:tcMar>
              <w:left w:w="43" w:type="dxa"/>
              <w:right w:w="43" w:type="dxa"/>
            </w:tcMar>
            <w:vAlign w:val="center"/>
          </w:tcPr>
          <w:p w:rsidR="00800578" w:rsidRPr="00157269" w:rsidRDefault="00800578" w:rsidP="00800578">
            <w:pPr>
              <w:jc w:val="right"/>
              <w:rPr>
                <w:color w:val="000000"/>
                <w:sz w:val="14"/>
                <w:szCs w:val="14"/>
              </w:rPr>
            </w:pPr>
            <w:r w:rsidRPr="00157269">
              <w:rPr>
                <w:color w:val="000000"/>
                <w:sz w:val="14"/>
                <w:szCs w:val="14"/>
              </w:rPr>
              <w:t>215,896</w:t>
            </w:r>
          </w:p>
        </w:tc>
        <w:tc>
          <w:tcPr>
            <w:tcW w:w="1440" w:type="dxa"/>
            <w:tcBorders>
              <w:top w:val="nil"/>
              <w:left w:val="nil"/>
              <w:bottom w:val="nil"/>
              <w:right w:val="nil"/>
            </w:tcBorders>
            <w:shd w:val="clear" w:color="auto" w:fill="auto"/>
            <w:noWrap/>
            <w:tcMar>
              <w:left w:w="43" w:type="dxa"/>
              <w:right w:w="43" w:type="dxa"/>
            </w:tcMar>
            <w:vAlign w:val="center"/>
          </w:tcPr>
          <w:p w:rsidR="00800578" w:rsidRPr="00157269" w:rsidRDefault="00800578" w:rsidP="00800578">
            <w:pPr>
              <w:jc w:val="right"/>
              <w:rPr>
                <w:color w:val="000000"/>
                <w:sz w:val="14"/>
                <w:szCs w:val="14"/>
              </w:rPr>
            </w:pPr>
            <w:r w:rsidRPr="00157269">
              <w:rPr>
                <w:color w:val="000000"/>
                <w:sz w:val="14"/>
                <w:szCs w:val="14"/>
              </w:rPr>
              <w:t>914,089</w:t>
            </w:r>
          </w:p>
        </w:tc>
        <w:tc>
          <w:tcPr>
            <w:tcW w:w="1080" w:type="dxa"/>
            <w:tcBorders>
              <w:top w:val="nil"/>
              <w:left w:val="nil"/>
              <w:bottom w:val="nil"/>
              <w:right w:val="nil"/>
            </w:tcBorders>
            <w:shd w:val="clear" w:color="auto" w:fill="auto"/>
            <w:noWrap/>
            <w:tcMar>
              <w:left w:w="43" w:type="dxa"/>
              <w:right w:w="43" w:type="dxa"/>
            </w:tcMar>
            <w:vAlign w:val="center"/>
          </w:tcPr>
          <w:p w:rsidR="00800578" w:rsidRPr="00157269" w:rsidRDefault="00800578" w:rsidP="00800578">
            <w:pPr>
              <w:jc w:val="right"/>
              <w:rPr>
                <w:color w:val="000000"/>
                <w:sz w:val="14"/>
                <w:szCs w:val="14"/>
              </w:rPr>
            </w:pPr>
            <w:r w:rsidRPr="00157269">
              <w:rPr>
                <w:color w:val="000000"/>
                <w:sz w:val="14"/>
                <w:szCs w:val="14"/>
              </w:rPr>
              <w:t>4,252</w:t>
            </w:r>
          </w:p>
        </w:tc>
        <w:tc>
          <w:tcPr>
            <w:tcW w:w="1080" w:type="dxa"/>
            <w:tcBorders>
              <w:top w:val="nil"/>
              <w:left w:val="nil"/>
              <w:bottom w:val="nil"/>
              <w:right w:val="nil"/>
            </w:tcBorders>
            <w:shd w:val="clear" w:color="auto" w:fill="auto"/>
            <w:noWrap/>
            <w:tcMar>
              <w:left w:w="43" w:type="dxa"/>
              <w:right w:w="43" w:type="dxa"/>
            </w:tcMar>
            <w:vAlign w:val="center"/>
          </w:tcPr>
          <w:p w:rsidR="00800578" w:rsidRPr="00157269" w:rsidRDefault="00800578" w:rsidP="00800578">
            <w:pPr>
              <w:jc w:val="right"/>
              <w:rPr>
                <w:color w:val="000000"/>
                <w:sz w:val="14"/>
                <w:szCs w:val="14"/>
              </w:rPr>
            </w:pPr>
            <w:r w:rsidRPr="00157269">
              <w:rPr>
                <w:color w:val="000000"/>
                <w:sz w:val="14"/>
                <w:szCs w:val="14"/>
              </w:rPr>
              <w:t>2,051,068</w:t>
            </w:r>
          </w:p>
        </w:tc>
      </w:tr>
      <w:tr w:rsidR="00800578" w:rsidRPr="005522B8" w:rsidTr="004B224F">
        <w:trPr>
          <w:trHeight w:val="360"/>
        </w:trPr>
        <w:tc>
          <w:tcPr>
            <w:tcW w:w="1094"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b/>
                <w:bCs/>
                <w:color w:val="000000"/>
                <w:sz w:val="14"/>
                <w:szCs w:val="14"/>
              </w:rPr>
            </w:pPr>
            <w:r>
              <w:rPr>
                <w:b/>
                <w:bCs/>
                <w:color w:val="000000"/>
                <w:sz w:val="14"/>
                <w:szCs w:val="14"/>
              </w:rPr>
              <w:t>Q3</w:t>
            </w:r>
          </w:p>
        </w:tc>
        <w:tc>
          <w:tcPr>
            <w:tcW w:w="1081" w:type="dxa"/>
            <w:tcBorders>
              <w:top w:val="nil"/>
              <w:left w:val="nil"/>
              <w:bottom w:val="nil"/>
              <w:right w:val="nil"/>
            </w:tcBorders>
            <w:shd w:val="clear" w:color="auto" w:fill="auto"/>
            <w:noWrap/>
            <w:tcMar>
              <w:left w:w="43" w:type="dxa"/>
              <w:right w:w="43" w:type="dxa"/>
            </w:tcMar>
            <w:vAlign w:val="center"/>
          </w:tcPr>
          <w:p w:rsidR="00800578" w:rsidRDefault="00800578" w:rsidP="00800578">
            <w:pPr>
              <w:jc w:val="right"/>
              <w:rPr>
                <w:color w:val="000000"/>
                <w:sz w:val="14"/>
                <w:szCs w:val="14"/>
              </w:rPr>
            </w:pPr>
            <w:r>
              <w:rPr>
                <w:color w:val="000000"/>
                <w:sz w:val="14"/>
                <w:szCs w:val="14"/>
              </w:rPr>
              <w:t>413,177</w:t>
            </w:r>
          </w:p>
        </w:tc>
        <w:tc>
          <w:tcPr>
            <w:tcW w:w="990" w:type="dxa"/>
            <w:tcBorders>
              <w:top w:val="nil"/>
              <w:left w:val="nil"/>
              <w:bottom w:val="nil"/>
              <w:right w:val="nil"/>
            </w:tcBorders>
            <w:shd w:val="clear" w:color="auto" w:fill="auto"/>
            <w:noWrap/>
            <w:tcMar>
              <w:left w:w="43" w:type="dxa"/>
              <w:right w:w="43" w:type="dxa"/>
            </w:tcMar>
            <w:vAlign w:val="center"/>
          </w:tcPr>
          <w:p w:rsidR="00800578" w:rsidRDefault="00800578" w:rsidP="00800578">
            <w:pPr>
              <w:jc w:val="right"/>
              <w:rPr>
                <w:color w:val="000000"/>
                <w:sz w:val="14"/>
                <w:szCs w:val="14"/>
              </w:rPr>
            </w:pPr>
            <w:r>
              <w:rPr>
                <w:color w:val="000000"/>
                <w:sz w:val="14"/>
                <w:szCs w:val="14"/>
              </w:rPr>
              <w:t>43,102,952</w:t>
            </w:r>
          </w:p>
        </w:tc>
        <w:tc>
          <w:tcPr>
            <w:tcW w:w="1170" w:type="dxa"/>
            <w:tcBorders>
              <w:top w:val="nil"/>
              <w:left w:val="nil"/>
              <w:bottom w:val="nil"/>
              <w:right w:val="nil"/>
            </w:tcBorders>
            <w:shd w:val="clear" w:color="auto" w:fill="auto"/>
            <w:noWrap/>
            <w:tcMar>
              <w:left w:w="43" w:type="dxa"/>
              <w:right w:w="43" w:type="dxa"/>
            </w:tcMar>
            <w:vAlign w:val="center"/>
          </w:tcPr>
          <w:p w:rsidR="00800578" w:rsidRDefault="00800578" w:rsidP="00800578">
            <w:pPr>
              <w:jc w:val="right"/>
              <w:rPr>
                <w:color w:val="000000"/>
                <w:sz w:val="14"/>
                <w:szCs w:val="14"/>
              </w:rPr>
            </w:pPr>
            <w:r>
              <w:rPr>
                <w:color w:val="000000"/>
                <w:sz w:val="14"/>
                <w:szCs w:val="14"/>
              </w:rPr>
              <w:t>16,580</w:t>
            </w:r>
          </w:p>
        </w:tc>
        <w:tc>
          <w:tcPr>
            <w:tcW w:w="1350" w:type="dxa"/>
            <w:tcBorders>
              <w:top w:val="nil"/>
              <w:left w:val="nil"/>
              <w:bottom w:val="nil"/>
              <w:right w:val="nil"/>
            </w:tcBorders>
            <w:shd w:val="clear" w:color="auto" w:fill="auto"/>
            <w:noWrap/>
            <w:tcMar>
              <w:left w:w="43" w:type="dxa"/>
              <w:right w:w="43" w:type="dxa"/>
            </w:tcMar>
            <w:vAlign w:val="center"/>
          </w:tcPr>
          <w:p w:rsidR="00800578" w:rsidRDefault="00800578" w:rsidP="00800578">
            <w:pPr>
              <w:jc w:val="right"/>
              <w:rPr>
                <w:color w:val="000000"/>
                <w:sz w:val="14"/>
                <w:szCs w:val="14"/>
              </w:rPr>
            </w:pPr>
            <w:r>
              <w:rPr>
                <w:color w:val="000000"/>
                <w:sz w:val="14"/>
                <w:szCs w:val="14"/>
              </w:rPr>
              <w:t>225,753</w:t>
            </w:r>
          </w:p>
        </w:tc>
        <w:tc>
          <w:tcPr>
            <w:tcW w:w="1440" w:type="dxa"/>
            <w:tcBorders>
              <w:top w:val="nil"/>
              <w:left w:val="nil"/>
              <w:bottom w:val="nil"/>
              <w:right w:val="nil"/>
            </w:tcBorders>
            <w:shd w:val="clear" w:color="auto" w:fill="auto"/>
            <w:noWrap/>
            <w:tcMar>
              <w:left w:w="43" w:type="dxa"/>
              <w:right w:w="43" w:type="dxa"/>
            </w:tcMar>
            <w:vAlign w:val="center"/>
          </w:tcPr>
          <w:p w:rsidR="00800578" w:rsidRDefault="00800578" w:rsidP="00800578">
            <w:pPr>
              <w:jc w:val="right"/>
              <w:rPr>
                <w:color w:val="000000"/>
                <w:sz w:val="14"/>
                <w:szCs w:val="14"/>
              </w:rPr>
            </w:pPr>
            <w:r>
              <w:rPr>
                <w:color w:val="000000"/>
                <w:sz w:val="14"/>
                <w:szCs w:val="14"/>
              </w:rPr>
              <w:t>972,714</w:t>
            </w:r>
          </w:p>
        </w:tc>
        <w:tc>
          <w:tcPr>
            <w:tcW w:w="1080" w:type="dxa"/>
            <w:tcBorders>
              <w:top w:val="nil"/>
              <w:left w:val="nil"/>
              <w:bottom w:val="nil"/>
              <w:right w:val="nil"/>
            </w:tcBorders>
            <w:shd w:val="clear" w:color="auto" w:fill="auto"/>
            <w:noWrap/>
            <w:tcMar>
              <w:left w:w="43" w:type="dxa"/>
              <w:right w:w="43" w:type="dxa"/>
            </w:tcMar>
            <w:vAlign w:val="center"/>
          </w:tcPr>
          <w:p w:rsidR="00800578" w:rsidRDefault="00800578" w:rsidP="00800578">
            <w:pPr>
              <w:jc w:val="right"/>
              <w:rPr>
                <w:color w:val="000000"/>
                <w:sz w:val="14"/>
                <w:szCs w:val="14"/>
              </w:rPr>
            </w:pPr>
            <w:r>
              <w:rPr>
                <w:color w:val="000000"/>
                <w:sz w:val="14"/>
                <w:szCs w:val="14"/>
              </w:rPr>
              <w:t>4,309</w:t>
            </w:r>
          </w:p>
        </w:tc>
        <w:tc>
          <w:tcPr>
            <w:tcW w:w="1080" w:type="dxa"/>
            <w:tcBorders>
              <w:top w:val="nil"/>
              <w:left w:val="nil"/>
              <w:bottom w:val="nil"/>
              <w:right w:val="nil"/>
            </w:tcBorders>
            <w:shd w:val="clear" w:color="auto" w:fill="auto"/>
            <w:noWrap/>
            <w:tcMar>
              <w:left w:w="43" w:type="dxa"/>
              <w:right w:w="43" w:type="dxa"/>
            </w:tcMar>
            <w:vAlign w:val="center"/>
          </w:tcPr>
          <w:p w:rsidR="00800578" w:rsidRDefault="00800578" w:rsidP="00800578">
            <w:pPr>
              <w:jc w:val="right"/>
              <w:rPr>
                <w:color w:val="000000"/>
                <w:sz w:val="14"/>
                <w:szCs w:val="14"/>
              </w:rPr>
            </w:pPr>
            <w:r>
              <w:rPr>
                <w:color w:val="000000"/>
                <w:sz w:val="14"/>
                <w:szCs w:val="14"/>
              </w:rPr>
              <w:t>2,508,365</w:t>
            </w:r>
          </w:p>
        </w:tc>
      </w:tr>
      <w:tr w:rsidR="006F494D" w:rsidRPr="005522B8" w:rsidTr="006F494D">
        <w:trPr>
          <w:trHeight w:val="360"/>
        </w:trPr>
        <w:tc>
          <w:tcPr>
            <w:tcW w:w="1094" w:type="dxa"/>
            <w:tcBorders>
              <w:top w:val="nil"/>
              <w:left w:val="nil"/>
              <w:bottom w:val="nil"/>
              <w:right w:val="nil"/>
            </w:tcBorders>
            <w:shd w:val="clear" w:color="auto" w:fill="auto"/>
            <w:noWrap/>
            <w:tcMar>
              <w:left w:w="43" w:type="dxa"/>
              <w:right w:w="43" w:type="dxa"/>
            </w:tcMar>
            <w:vAlign w:val="center"/>
          </w:tcPr>
          <w:p w:rsidR="006F494D" w:rsidRPr="00B75E54" w:rsidRDefault="006F494D" w:rsidP="006F494D">
            <w:pPr>
              <w:jc w:val="right"/>
              <w:rPr>
                <w:b/>
                <w:bCs/>
                <w:color w:val="000000"/>
                <w:sz w:val="14"/>
                <w:szCs w:val="14"/>
              </w:rPr>
            </w:pPr>
            <w:r>
              <w:rPr>
                <w:b/>
                <w:bCs/>
                <w:color w:val="000000"/>
                <w:sz w:val="14"/>
                <w:szCs w:val="14"/>
              </w:rPr>
              <w:t>Q4</w:t>
            </w:r>
          </w:p>
        </w:tc>
        <w:tc>
          <w:tcPr>
            <w:tcW w:w="1081" w:type="dxa"/>
            <w:tcBorders>
              <w:top w:val="nil"/>
              <w:left w:val="nil"/>
              <w:bottom w:val="nil"/>
              <w:right w:val="nil"/>
            </w:tcBorders>
            <w:shd w:val="clear" w:color="auto" w:fill="auto"/>
            <w:noWrap/>
            <w:tcMar>
              <w:left w:w="43" w:type="dxa"/>
              <w:right w:w="43" w:type="dxa"/>
            </w:tcMar>
            <w:vAlign w:val="center"/>
          </w:tcPr>
          <w:p w:rsidR="006F494D" w:rsidRDefault="006F494D" w:rsidP="006F494D">
            <w:pPr>
              <w:jc w:val="right"/>
              <w:rPr>
                <w:color w:val="000000"/>
                <w:sz w:val="14"/>
                <w:szCs w:val="14"/>
              </w:rPr>
            </w:pPr>
            <w:r>
              <w:rPr>
                <w:color w:val="000000"/>
                <w:sz w:val="14"/>
                <w:szCs w:val="14"/>
              </w:rPr>
              <w:t>425,199</w:t>
            </w:r>
          </w:p>
        </w:tc>
        <w:tc>
          <w:tcPr>
            <w:tcW w:w="990" w:type="dxa"/>
            <w:tcBorders>
              <w:top w:val="nil"/>
              <w:left w:val="nil"/>
              <w:bottom w:val="nil"/>
              <w:right w:val="nil"/>
            </w:tcBorders>
            <w:shd w:val="clear" w:color="auto" w:fill="auto"/>
            <w:noWrap/>
            <w:tcMar>
              <w:left w:w="43" w:type="dxa"/>
              <w:right w:w="43" w:type="dxa"/>
            </w:tcMar>
            <w:vAlign w:val="center"/>
          </w:tcPr>
          <w:p w:rsidR="006F494D" w:rsidRDefault="006F494D" w:rsidP="006F494D">
            <w:pPr>
              <w:jc w:val="right"/>
              <w:rPr>
                <w:color w:val="000000"/>
                <w:sz w:val="14"/>
                <w:szCs w:val="14"/>
              </w:rPr>
            </w:pPr>
            <w:r>
              <w:rPr>
                <w:color w:val="000000"/>
                <w:sz w:val="14"/>
                <w:szCs w:val="14"/>
              </w:rPr>
              <w:t>47,164,779</w:t>
            </w:r>
          </w:p>
        </w:tc>
        <w:tc>
          <w:tcPr>
            <w:tcW w:w="1170" w:type="dxa"/>
            <w:tcBorders>
              <w:top w:val="nil"/>
              <w:left w:val="nil"/>
              <w:bottom w:val="nil"/>
              <w:right w:val="nil"/>
            </w:tcBorders>
            <w:shd w:val="clear" w:color="auto" w:fill="auto"/>
            <w:noWrap/>
            <w:tcMar>
              <w:left w:w="43" w:type="dxa"/>
              <w:right w:w="43" w:type="dxa"/>
            </w:tcMar>
            <w:vAlign w:val="center"/>
          </w:tcPr>
          <w:p w:rsidR="006F494D" w:rsidRDefault="006F494D" w:rsidP="006F494D">
            <w:pPr>
              <w:jc w:val="right"/>
              <w:rPr>
                <w:color w:val="000000"/>
                <w:sz w:val="14"/>
                <w:szCs w:val="14"/>
              </w:rPr>
            </w:pPr>
            <w:r>
              <w:rPr>
                <w:color w:val="000000"/>
                <w:sz w:val="14"/>
                <w:szCs w:val="14"/>
              </w:rPr>
              <w:t>23,678</w:t>
            </w:r>
          </w:p>
        </w:tc>
        <w:tc>
          <w:tcPr>
            <w:tcW w:w="1350" w:type="dxa"/>
            <w:tcBorders>
              <w:top w:val="nil"/>
              <w:left w:val="nil"/>
              <w:bottom w:val="nil"/>
              <w:right w:val="nil"/>
            </w:tcBorders>
            <w:shd w:val="clear" w:color="auto" w:fill="auto"/>
            <w:noWrap/>
            <w:tcMar>
              <w:left w:w="43" w:type="dxa"/>
              <w:right w:w="43" w:type="dxa"/>
            </w:tcMar>
            <w:vAlign w:val="center"/>
          </w:tcPr>
          <w:p w:rsidR="006F494D" w:rsidRDefault="006F494D" w:rsidP="006F494D">
            <w:pPr>
              <w:jc w:val="right"/>
              <w:rPr>
                <w:color w:val="000000"/>
                <w:sz w:val="14"/>
                <w:szCs w:val="14"/>
              </w:rPr>
            </w:pPr>
            <w:r>
              <w:rPr>
                <w:color w:val="000000"/>
                <w:sz w:val="14"/>
                <w:szCs w:val="14"/>
              </w:rPr>
              <w:t>266,980</w:t>
            </w:r>
          </w:p>
        </w:tc>
        <w:tc>
          <w:tcPr>
            <w:tcW w:w="1440" w:type="dxa"/>
            <w:tcBorders>
              <w:top w:val="nil"/>
              <w:left w:val="nil"/>
              <w:bottom w:val="nil"/>
              <w:right w:val="nil"/>
            </w:tcBorders>
            <w:shd w:val="clear" w:color="auto" w:fill="auto"/>
            <w:noWrap/>
            <w:tcMar>
              <w:left w:w="43" w:type="dxa"/>
              <w:right w:w="43" w:type="dxa"/>
            </w:tcMar>
            <w:vAlign w:val="center"/>
          </w:tcPr>
          <w:p w:rsidR="006F494D" w:rsidRDefault="006F494D" w:rsidP="006F494D">
            <w:pPr>
              <w:jc w:val="right"/>
              <w:rPr>
                <w:color w:val="000000"/>
                <w:sz w:val="14"/>
                <w:szCs w:val="14"/>
              </w:rPr>
            </w:pPr>
            <w:r>
              <w:rPr>
                <w:color w:val="000000"/>
                <w:sz w:val="14"/>
                <w:szCs w:val="14"/>
              </w:rPr>
              <w:t>1,005,518</w:t>
            </w:r>
          </w:p>
        </w:tc>
        <w:tc>
          <w:tcPr>
            <w:tcW w:w="1080" w:type="dxa"/>
            <w:tcBorders>
              <w:top w:val="nil"/>
              <w:left w:val="nil"/>
              <w:bottom w:val="nil"/>
              <w:right w:val="nil"/>
            </w:tcBorders>
            <w:shd w:val="clear" w:color="auto" w:fill="auto"/>
            <w:noWrap/>
            <w:tcMar>
              <w:left w:w="43" w:type="dxa"/>
              <w:right w:w="43" w:type="dxa"/>
            </w:tcMar>
            <w:vAlign w:val="center"/>
          </w:tcPr>
          <w:p w:rsidR="006F494D" w:rsidRDefault="006F494D" w:rsidP="006F494D">
            <w:pPr>
              <w:jc w:val="right"/>
              <w:rPr>
                <w:color w:val="000000"/>
                <w:sz w:val="14"/>
                <w:szCs w:val="14"/>
              </w:rPr>
            </w:pPr>
            <w:r>
              <w:rPr>
                <w:color w:val="000000"/>
                <w:sz w:val="14"/>
                <w:szCs w:val="14"/>
              </w:rPr>
              <w:t>3,766</w:t>
            </w:r>
          </w:p>
        </w:tc>
        <w:tc>
          <w:tcPr>
            <w:tcW w:w="1080" w:type="dxa"/>
            <w:tcBorders>
              <w:top w:val="nil"/>
              <w:left w:val="nil"/>
              <w:bottom w:val="nil"/>
              <w:right w:val="nil"/>
            </w:tcBorders>
            <w:shd w:val="clear" w:color="auto" w:fill="auto"/>
            <w:noWrap/>
            <w:tcMar>
              <w:left w:w="43" w:type="dxa"/>
              <w:right w:w="43" w:type="dxa"/>
            </w:tcMar>
            <w:vAlign w:val="center"/>
          </w:tcPr>
          <w:p w:rsidR="006F494D" w:rsidRDefault="006F494D" w:rsidP="006F494D">
            <w:pPr>
              <w:jc w:val="right"/>
              <w:rPr>
                <w:color w:val="000000"/>
                <w:sz w:val="14"/>
                <w:szCs w:val="14"/>
              </w:rPr>
            </w:pPr>
            <w:r>
              <w:rPr>
                <w:color w:val="000000"/>
                <w:sz w:val="14"/>
                <w:szCs w:val="14"/>
              </w:rPr>
              <w:t>2,966,439</w:t>
            </w:r>
          </w:p>
        </w:tc>
      </w:tr>
      <w:tr w:rsidR="006F494D" w:rsidRPr="005522B8" w:rsidTr="00E26C08">
        <w:trPr>
          <w:trHeight w:val="360"/>
        </w:trPr>
        <w:tc>
          <w:tcPr>
            <w:tcW w:w="1094" w:type="dxa"/>
            <w:tcBorders>
              <w:top w:val="nil"/>
              <w:left w:val="nil"/>
              <w:bottom w:val="nil"/>
              <w:right w:val="nil"/>
            </w:tcBorders>
            <w:shd w:val="clear" w:color="auto" w:fill="auto"/>
            <w:noWrap/>
            <w:tcMar>
              <w:left w:w="43" w:type="dxa"/>
              <w:right w:w="43" w:type="dxa"/>
            </w:tcMar>
            <w:vAlign w:val="center"/>
          </w:tcPr>
          <w:p w:rsidR="006F494D" w:rsidRPr="00B75E54" w:rsidRDefault="006F494D" w:rsidP="006F494D">
            <w:pPr>
              <w:jc w:val="center"/>
              <w:rPr>
                <w:b/>
                <w:bCs/>
                <w:color w:val="000000"/>
                <w:sz w:val="16"/>
                <w:szCs w:val="16"/>
              </w:rPr>
            </w:pPr>
            <w:r w:rsidRPr="00B75E54">
              <w:rPr>
                <w:b/>
                <w:bCs/>
                <w:color w:val="000000"/>
                <w:sz w:val="16"/>
                <w:szCs w:val="16"/>
              </w:rPr>
              <w:t>201</w:t>
            </w:r>
            <w:r>
              <w:rPr>
                <w:b/>
                <w:bCs/>
                <w:color w:val="000000"/>
                <w:sz w:val="16"/>
                <w:szCs w:val="16"/>
              </w:rPr>
              <w:t>9</w:t>
            </w:r>
          </w:p>
        </w:tc>
        <w:tc>
          <w:tcPr>
            <w:tcW w:w="1081" w:type="dxa"/>
            <w:tcBorders>
              <w:top w:val="nil"/>
              <w:left w:val="nil"/>
              <w:bottom w:val="nil"/>
              <w:right w:val="nil"/>
            </w:tcBorders>
            <w:shd w:val="clear" w:color="auto" w:fill="auto"/>
            <w:noWrap/>
            <w:tcMar>
              <w:left w:w="43" w:type="dxa"/>
              <w:right w:w="43" w:type="dxa"/>
            </w:tcMar>
            <w:vAlign w:val="center"/>
          </w:tcPr>
          <w:p w:rsidR="006F494D" w:rsidRDefault="006F494D" w:rsidP="006F494D">
            <w:pPr>
              <w:jc w:val="right"/>
              <w:rPr>
                <w:color w:val="000000"/>
                <w:sz w:val="14"/>
                <w:szCs w:val="14"/>
              </w:rPr>
            </w:pPr>
          </w:p>
        </w:tc>
        <w:tc>
          <w:tcPr>
            <w:tcW w:w="990" w:type="dxa"/>
            <w:tcBorders>
              <w:top w:val="nil"/>
              <w:left w:val="nil"/>
              <w:bottom w:val="nil"/>
              <w:right w:val="nil"/>
            </w:tcBorders>
            <w:shd w:val="clear" w:color="auto" w:fill="auto"/>
            <w:noWrap/>
            <w:tcMar>
              <w:left w:w="43" w:type="dxa"/>
              <w:right w:w="43" w:type="dxa"/>
            </w:tcMar>
            <w:vAlign w:val="center"/>
          </w:tcPr>
          <w:p w:rsidR="006F494D" w:rsidRDefault="006F494D" w:rsidP="006F494D">
            <w:pPr>
              <w:jc w:val="right"/>
              <w:rPr>
                <w:color w:val="000000"/>
                <w:sz w:val="14"/>
                <w:szCs w:val="14"/>
              </w:rPr>
            </w:pPr>
          </w:p>
        </w:tc>
        <w:tc>
          <w:tcPr>
            <w:tcW w:w="1170" w:type="dxa"/>
            <w:tcBorders>
              <w:top w:val="nil"/>
              <w:left w:val="nil"/>
              <w:bottom w:val="nil"/>
              <w:right w:val="nil"/>
            </w:tcBorders>
            <w:shd w:val="clear" w:color="auto" w:fill="auto"/>
            <w:noWrap/>
            <w:tcMar>
              <w:left w:w="43" w:type="dxa"/>
              <w:right w:w="43" w:type="dxa"/>
            </w:tcMar>
            <w:vAlign w:val="center"/>
          </w:tcPr>
          <w:p w:rsidR="006F494D" w:rsidRDefault="006F494D" w:rsidP="006F494D">
            <w:pPr>
              <w:jc w:val="right"/>
              <w:rPr>
                <w:color w:val="000000"/>
                <w:sz w:val="14"/>
                <w:szCs w:val="14"/>
              </w:rPr>
            </w:pPr>
          </w:p>
        </w:tc>
        <w:tc>
          <w:tcPr>
            <w:tcW w:w="1350" w:type="dxa"/>
            <w:tcBorders>
              <w:top w:val="nil"/>
              <w:left w:val="nil"/>
              <w:bottom w:val="nil"/>
              <w:right w:val="nil"/>
            </w:tcBorders>
            <w:shd w:val="clear" w:color="auto" w:fill="auto"/>
            <w:noWrap/>
            <w:tcMar>
              <w:left w:w="43" w:type="dxa"/>
              <w:right w:w="43" w:type="dxa"/>
            </w:tcMar>
            <w:vAlign w:val="center"/>
          </w:tcPr>
          <w:p w:rsidR="006F494D" w:rsidRDefault="006F494D" w:rsidP="006F494D">
            <w:pPr>
              <w:jc w:val="right"/>
              <w:rPr>
                <w:color w:val="000000"/>
                <w:sz w:val="14"/>
                <w:szCs w:val="14"/>
              </w:rPr>
            </w:pPr>
          </w:p>
        </w:tc>
        <w:tc>
          <w:tcPr>
            <w:tcW w:w="1440" w:type="dxa"/>
            <w:tcBorders>
              <w:top w:val="nil"/>
              <w:left w:val="nil"/>
              <w:bottom w:val="nil"/>
              <w:right w:val="nil"/>
            </w:tcBorders>
            <w:shd w:val="clear" w:color="auto" w:fill="auto"/>
            <w:noWrap/>
            <w:tcMar>
              <w:left w:w="43" w:type="dxa"/>
              <w:right w:w="43" w:type="dxa"/>
            </w:tcMar>
            <w:vAlign w:val="center"/>
          </w:tcPr>
          <w:p w:rsidR="006F494D" w:rsidRDefault="006F494D" w:rsidP="006F494D">
            <w:pPr>
              <w:jc w:val="right"/>
              <w:rPr>
                <w:color w:val="000000"/>
                <w:sz w:val="14"/>
                <w:szCs w:val="14"/>
              </w:rPr>
            </w:pPr>
          </w:p>
        </w:tc>
        <w:tc>
          <w:tcPr>
            <w:tcW w:w="1080" w:type="dxa"/>
            <w:tcBorders>
              <w:top w:val="nil"/>
              <w:left w:val="nil"/>
              <w:bottom w:val="nil"/>
              <w:right w:val="nil"/>
            </w:tcBorders>
            <w:shd w:val="clear" w:color="auto" w:fill="auto"/>
            <w:noWrap/>
            <w:tcMar>
              <w:left w:w="43" w:type="dxa"/>
              <w:right w:w="43" w:type="dxa"/>
            </w:tcMar>
            <w:vAlign w:val="center"/>
          </w:tcPr>
          <w:p w:rsidR="006F494D" w:rsidRDefault="006F494D" w:rsidP="006F494D">
            <w:pPr>
              <w:jc w:val="right"/>
              <w:rPr>
                <w:color w:val="000000"/>
                <w:sz w:val="14"/>
                <w:szCs w:val="14"/>
              </w:rPr>
            </w:pPr>
          </w:p>
        </w:tc>
        <w:tc>
          <w:tcPr>
            <w:tcW w:w="1080" w:type="dxa"/>
            <w:tcBorders>
              <w:top w:val="nil"/>
              <w:left w:val="nil"/>
              <w:bottom w:val="nil"/>
              <w:right w:val="nil"/>
            </w:tcBorders>
            <w:shd w:val="clear" w:color="auto" w:fill="auto"/>
            <w:noWrap/>
            <w:tcMar>
              <w:left w:w="43" w:type="dxa"/>
              <w:right w:w="43" w:type="dxa"/>
            </w:tcMar>
            <w:vAlign w:val="center"/>
          </w:tcPr>
          <w:p w:rsidR="006F494D" w:rsidRDefault="006F494D" w:rsidP="006F494D">
            <w:pPr>
              <w:jc w:val="right"/>
              <w:rPr>
                <w:color w:val="000000"/>
                <w:sz w:val="14"/>
                <w:szCs w:val="14"/>
              </w:rPr>
            </w:pPr>
          </w:p>
        </w:tc>
      </w:tr>
      <w:tr w:rsidR="006F494D" w:rsidRPr="005522B8" w:rsidTr="006F494D">
        <w:trPr>
          <w:trHeight w:val="360"/>
        </w:trPr>
        <w:tc>
          <w:tcPr>
            <w:tcW w:w="1094" w:type="dxa"/>
            <w:tcBorders>
              <w:top w:val="nil"/>
              <w:left w:val="nil"/>
              <w:bottom w:val="nil"/>
              <w:right w:val="nil"/>
            </w:tcBorders>
            <w:shd w:val="clear" w:color="auto" w:fill="auto"/>
            <w:noWrap/>
            <w:tcMar>
              <w:left w:w="43" w:type="dxa"/>
              <w:right w:w="43" w:type="dxa"/>
            </w:tcMar>
            <w:vAlign w:val="center"/>
          </w:tcPr>
          <w:p w:rsidR="006F494D" w:rsidRPr="00B75E54" w:rsidRDefault="006F494D" w:rsidP="006F494D">
            <w:pPr>
              <w:jc w:val="right"/>
              <w:rPr>
                <w:b/>
                <w:bCs/>
                <w:color w:val="000000"/>
                <w:sz w:val="14"/>
                <w:szCs w:val="14"/>
              </w:rPr>
            </w:pPr>
            <w:r w:rsidRPr="00B75E54">
              <w:rPr>
                <w:b/>
                <w:bCs/>
                <w:color w:val="000000"/>
                <w:sz w:val="14"/>
                <w:szCs w:val="14"/>
              </w:rPr>
              <w:t>Q1</w:t>
            </w:r>
          </w:p>
        </w:tc>
        <w:tc>
          <w:tcPr>
            <w:tcW w:w="1081" w:type="dxa"/>
            <w:tcBorders>
              <w:top w:val="nil"/>
              <w:left w:val="nil"/>
              <w:bottom w:val="nil"/>
              <w:right w:val="nil"/>
            </w:tcBorders>
            <w:shd w:val="clear" w:color="auto" w:fill="auto"/>
            <w:noWrap/>
            <w:tcMar>
              <w:left w:w="43" w:type="dxa"/>
              <w:right w:w="43" w:type="dxa"/>
            </w:tcMar>
            <w:vAlign w:val="center"/>
          </w:tcPr>
          <w:p w:rsidR="006F494D" w:rsidRDefault="006F494D" w:rsidP="006F494D">
            <w:pPr>
              <w:jc w:val="right"/>
              <w:rPr>
                <w:color w:val="000000"/>
                <w:sz w:val="14"/>
                <w:szCs w:val="14"/>
              </w:rPr>
            </w:pPr>
            <w:r>
              <w:rPr>
                <w:color w:val="000000"/>
                <w:sz w:val="14"/>
                <w:szCs w:val="14"/>
              </w:rPr>
              <w:t>408,980</w:t>
            </w:r>
          </w:p>
        </w:tc>
        <w:tc>
          <w:tcPr>
            <w:tcW w:w="990" w:type="dxa"/>
            <w:tcBorders>
              <w:top w:val="nil"/>
              <w:left w:val="nil"/>
              <w:bottom w:val="nil"/>
              <w:right w:val="nil"/>
            </w:tcBorders>
            <w:shd w:val="clear" w:color="auto" w:fill="auto"/>
            <w:noWrap/>
            <w:tcMar>
              <w:left w:w="43" w:type="dxa"/>
              <w:right w:w="43" w:type="dxa"/>
            </w:tcMar>
            <w:vAlign w:val="center"/>
          </w:tcPr>
          <w:p w:rsidR="006F494D" w:rsidRDefault="006F494D" w:rsidP="006F494D">
            <w:pPr>
              <w:jc w:val="right"/>
              <w:rPr>
                <w:color w:val="000000"/>
                <w:sz w:val="14"/>
                <w:szCs w:val="14"/>
              </w:rPr>
            </w:pPr>
            <w:r>
              <w:rPr>
                <w:color w:val="000000"/>
                <w:sz w:val="14"/>
                <w:szCs w:val="14"/>
              </w:rPr>
              <w:t>51,809,393</w:t>
            </w:r>
          </w:p>
        </w:tc>
        <w:tc>
          <w:tcPr>
            <w:tcW w:w="1170" w:type="dxa"/>
            <w:tcBorders>
              <w:top w:val="nil"/>
              <w:left w:val="nil"/>
              <w:bottom w:val="nil"/>
              <w:right w:val="nil"/>
            </w:tcBorders>
            <w:shd w:val="clear" w:color="auto" w:fill="auto"/>
            <w:noWrap/>
            <w:tcMar>
              <w:left w:w="43" w:type="dxa"/>
              <w:right w:w="43" w:type="dxa"/>
            </w:tcMar>
            <w:vAlign w:val="center"/>
          </w:tcPr>
          <w:p w:rsidR="006F494D" w:rsidRDefault="006F494D" w:rsidP="006F494D">
            <w:pPr>
              <w:jc w:val="right"/>
              <w:rPr>
                <w:color w:val="000000"/>
                <w:sz w:val="14"/>
                <w:szCs w:val="14"/>
              </w:rPr>
            </w:pPr>
            <w:r>
              <w:rPr>
                <w:color w:val="000000"/>
                <w:sz w:val="14"/>
                <w:szCs w:val="14"/>
              </w:rPr>
              <w:t>30,263</w:t>
            </w:r>
          </w:p>
        </w:tc>
        <w:tc>
          <w:tcPr>
            <w:tcW w:w="1350" w:type="dxa"/>
            <w:tcBorders>
              <w:top w:val="nil"/>
              <w:left w:val="nil"/>
              <w:bottom w:val="nil"/>
              <w:right w:val="nil"/>
            </w:tcBorders>
            <w:shd w:val="clear" w:color="auto" w:fill="auto"/>
            <w:noWrap/>
            <w:tcMar>
              <w:left w:w="43" w:type="dxa"/>
              <w:right w:w="43" w:type="dxa"/>
            </w:tcMar>
            <w:vAlign w:val="center"/>
          </w:tcPr>
          <w:p w:rsidR="006F494D" w:rsidRDefault="006F494D" w:rsidP="006F494D">
            <w:pPr>
              <w:jc w:val="right"/>
              <w:rPr>
                <w:color w:val="000000"/>
                <w:sz w:val="14"/>
                <w:szCs w:val="14"/>
              </w:rPr>
            </w:pPr>
            <w:r>
              <w:rPr>
                <w:color w:val="000000"/>
                <w:sz w:val="14"/>
                <w:szCs w:val="14"/>
              </w:rPr>
              <w:t>296,010</w:t>
            </w:r>
          </w:p>
        </w:tc>
        <w:tc>
          <w:tcPr>
            <w:tcW w:w="1440" w:type="dxa"/>
            <w:tcBorders>
              <w:top w:val="nil"/>
              <w:left w:val="nil"/>
              <w:bottom w:val="nil"/>
              <w:right w:val="nil"/>
            </w:tcBorders>
            <w:shd w:val="clear" w:color="auto" w:fill="auto"/>
            <w:noWrap/>
            <w:tcMar>
              <w:left w:w="43" w:type="dxa"/>
              <w:right w:w="43" w:type="dxa"/>
            </w:tcMar>
            <w:vAlign w:val="center"/>
          </w:tcPr>
          <w:p w:rsidR="006F494D" w:rsidRDefault="006F494D" w:rsidP="006F494D">
            <w:pPr>
              <w:jc w:val="right"/>
              <w:rPr>
                <w:color w:val="000000"/>
                <w:sz w:val="14"/>
                <w:szCs w:val="14"/>
              </w:rPr>
            </w:pPr>
            <w:r>
              <w:rPr>
                <w:color w:val="000000"/>
                <w:sz w:val="14"/>
                <w:szCs w:val="14"/>
              </w:rPr>
              <w:t>1,012,248</w:t>
            </w:r>
          </w:p>
        </w:tc>
        <w:tc>
          <w:tcPr>
            <w:tcW w:w="1080" w:type="dxa"/>
            <w:tcBorders>
              <w:top w:val="nil"/>
              <w:left w:val="nil"/>
              <w:bottom w:val="nil"/>
              <w:right w:val="nil"/>
            </w:tcBorders>
            <w:shd w:val="clear" w:color="auto" w:fill="auto"/>
            <w:noWrap/>
            <w:tcMar>
              <w:left w:w="43" w:type="dxa"/>
              <w:right w:w="43" w:type="dxa"/>
            </w:tcMar>
            <w:vAlign w:val="center"/>
          </w:tcPr>
          <w:p w:rsidR="006F494D" w:rsidRDefault="006F494D" w:rsidP="006F494D">
            <w:pPr>
              <w:jc w:val="right"/>
              <w:rPr>
                <w:color w:val="000000"/>
                <w:sz w:val="14"/>
                <w:szCs w:val="14"/>
              </w:rPr>
            </w:pPr>
            <w:r>
              <w:rPr>
                <w:color w:val="000000"/>
                <w:sz w:val="14"/>
                <w:szCs w:val="14"/>
              </w:rPr>
              <w:t>3,420</w:t>
            </w:r>
          </w:p>
        </w:tc>
        <w:tc>
          <w:tcPr>
            <w:tcW w:w="1080" w:type="dxa"/>
            <w:tcBorders>
              <w:top w:val="nil"/>
              <w:left w:val="nil"/>
              <w:bottom w:val="nil"/>
              <w:right w:val="nil"/>
            </w:tcBorders>
            <w:shd w:val="clear" w:color="auto" w:fill="auto"/>
            <w:noWrap/>
            <w:tcMar>
              <w:left w:w="43" w:type="dxa"/>
              <w:right w:w="43" w:type="dxa"/>
            </w:tcMar>
            <w:vAlign w:val="center"/>
          </w:tcPr>
          <w:p w:rsidR="006F494D" w:rsidRDefault="006F494D" w:rsidP="006F494D">
            <w:pPr>
              <w:jc w:val="right"/>
              <w:rPr>
                <w:color w:val="000000"/>
                <w:sz w:val="14"/>
                <w:szCs w:val="14"/>
              </w:rPr>
            </w:pPr>
            <w:r>
              <w:rPr>
                <w:color w:val="000000"/>
                <w:sz w:val="14"/>
                <w:szCs w:val="14"/>
              </w:rPr>
              <w:t>3,288,996</w:t>
            </w:r>
          </w:p>
        </w:tc>
      </w:tr>
      <w:tr w:rsidR="006F494D" w:rsidRPr="005522B8" w:rsidTr="00E26C08">
        <w:trPr>
          <w:trHeight w:val="360"/>
        </w:trPr>
        <w:tc>
          <w:tcPr>
            <w:tcW w:w="1094" w:type="dxa"/>
            <w:tcBorders>
              <w:top w:val="nil"/>
              <w:left w:val="nil"/>
              <w:bottom w:val="nil"/>
              <w:right w:val="nil"/>
            </w:tcBorders>
            <w:shd w:val="clear" w:color="auto" w:fill="auto"/>
            <w:noWrap/>
            <w:tcMar>
              <w:left w:w="43" w:type="dxa"/>
              <w:right w:w="43" w:type="dxa"/>
            </w:tcMar>
            <w:vAlign w:val="center"/>
          </w:tcPr>
          <w:p w:rsidR="006F494D" w:rsidRPr="00B75E54" w:rsidRDefault="006F494D" w:rsidP="006F494D">
            <w:pPr>
              <w:jc w:val="right"/>
              <w:rPr>
                <w:b/>
                <w:bCs/>
                <w:color w:val="000000"/>
                <w:sz w:val="14"/>
                <w:szCs w:val="14"/>
              </w:rPr>
            </w:pPr>
          </w:p>
        </w:tc>
        <w:tc>
          <w:tcPr>
            <w:tcW w:w="1081" w:type="dxa"/>
            <w:tcBorders>
              <w:top w:val="nil"/>
              <w:left w:val="nil"/>
              <w:bottom w:val="nil"/>
              <w:right w:val="nil"/>
            </w:tcBorders>
            <w:shd w:val="clear" w:color="auto" w:fill="auto"/>
            <w:noWrap/>
            <w:tcMar>
              <w:left w:w="43" w:type="dxa"/>
              <w:right w:w="43" w:type="dxa"/>
            </w:tcMar>
            <w:vAlign w:val="center"/>
          </w:tcPr>
          <w:p w:rsidR="006F494D" w:rsidRDefault="006F494D" w:rsidP="006F494D">
            <w:pPr>
              <w:jc w:val="right"/>
              <w:rPr>
                <w:color w:val="000000"/>
                <w:sz w:val="14"/>
                <w:szCs w:val="14"/>
              </w:rPr>
            </w:pPr>
          </w:p>
        </w:tc>
        <w:tc>
          <w:tcPr>
            <w:tcW w:w="990" w:type="dxa"/>
            <w:tcBorders>
              <w:top w:val="nil"/>
              <w:left w:val="nil"/>
              <w:bottom w:val="nil"/>
              <w:right w:val="nil"/>
            </w:tcBorders>
            <w:shd w:val="clear" w:color="auto" w:fill="auto"/>
            <w:noWrap/>
            <w:tcMar>
              <w:left w:w="43" w:type="dxa"/>
              <w:right w:w="43" w:type="dxa"/>
            </w:tcMar>
            <w:vAlign w:val="center"/>
          </w:tcPr>
          <w:p w:rsidR="006F494D" w:rsidRDefault="006F494D" w:rsidP="006F494D">
            <w:pPr>
              <w:jc w:val="right"/>
              <w:rPr>
                <w:color w:val="000000"/>
                <w:sz w:val="14"/>
                <w:szCs w:val="14"/>
              </w:rPr>
            </w:pPr>
          </w:p>
        </w:tc>
        <w:tc>
          <w:tcPr>
            <w:tcW w:w="1170" w:type="dxa"/>
            <w:tcBorders>
              <w:top w:val="nil"/>
              <w:left w:val="nil"/>
              <w:bottom w:val="nil"/>
              <w:right w:val="nil"/>
            </w:tcBorders>
            <w:shd w:val="clear" w:color="auto" w:fill="auto"/>
            <w:noWrap/>
            <w:tcMar>
              <w:left w:w="43" w:type="dxa"/>
              <w:right w:w="43" w:type="dxa"/>
            </w:tcMar>
            <w:vAlign w:val="center"/>
          </w:tcPr>
          <w:p w:rsidR="006F494D" w:rsidRDefault="006F494D" w:rsidP="006F494D">
            <w:pPr>
              <w:jc w:val="right"/>
              <w:rPr>
                <w:color w:val="000000"/>
                <w:sz w:val="14"/>
                <w:szCs w:val="14"/>
              </w:rPr>
            </w:pPr>
          </w:p>
        </w:tc>
        <w:tc>
          <w:tcPr>
            <w:tcW w:w="1350" w:type="dxa"/>
            <w:tcBorders>
              <w:top w:val="nil"/>
              <w:left w:val="nil"/>
              <w:bottom w:val="nil"/>
              <w:right w:val="nil"/>
            </w:tcBorders>
            <w:shd w:val="clear" w:color="auto" w:fill="auto"/>
            <w:noWrap/>
            <w:tcMar>
              <w:left w:w="43" w:type="dxa"/>
              <w:right w:w="43" w:type="dxa"/>
            </w:tcMar>
            <w:vAlign w:val="center"/>
          </w:tcPr>
          <w:p w:rsidR="006F494D" w:rsidRDefault="006F494D" w:rsidP="006F494D">
            <w:pPr>
              <w:jc w:val="right"/>
              <w:rPr>
                <w:color w:val="000000"/>
                <w:sz w:val="14"/>
                <w:szCs w:val="14"/>
              </w:rPr>
            </w:pPr>
          </w:p>
        </w:tc>
        <w:tc>
          <w:tcPr>
            <w:tcW w:w="1440" w:type="dxa"/>
            <w:tcBorders>
              <w:top w:val="nil"/>
              <w:left w:val="nil"/>
              <w:bottom w:val="nil"/>
              <w:right w:val="nil"/>
            </w:tcBorders>
            <w:shd w:val="clear" w:color="auto" w:fill="auto"/>
            <w:noWrap/>
            <w:tcMar>
              <w:left w:w="43" w:type="dxa"/>
              <w:right w:w="43" w:type="dxa"/>
            </w:tcMar>
            <w:vAlign w:val="center"/>
          </w:tcPr>
          <w:p w:rsidR="006F494D" w:rsidRDefault="006F494D" w:rsidP="006F494D">
            <w:pPr>
              <w:jc w:val="right"/>
              <w:rPr>
                <w:color w:val="000000"/>
                <w:sz w:val="14"/>
                <w:szCs w:val="14"/>
              </w:rPr>
            </w:pPr>
          </w:p>
        </w:tc>
        <w:tc>
          <w:tcPr>
            <w:tcW w:w="1080" w:type="dxa"/>
            <w:tcBorders>
              <w:top w:val="nil"/>
              <w:left w:val="nil"/>
              <w:bottom w:val="nil"/>
              <w:right w:val="nil"/>
            </w:tcBorders>
            <w:shd w:val="clear" w:color="auto" w:fill="auto"/>
            <w:noWrap/>
            <w:tcMar>
              <w:left w:w="43" w:type="dxa"/>
              <w:right w:w="43" w:type="dxa"/>
            </w:tcMar>
            <w:vAlign w:val="center"/>
          </w:tcPr>
          <w:p w:rsidR="006F494D" w:rsidRDefault="006F494D" w:rsidP="006F494D">
            <w:pPr>
              <w:jc w:val="right"/>
              <w:rPr>
                <w:color w:val="000000"/>
                <w:sz w:val="14"/>
                <w:szCs w:val="14"/>
              </w:rPr>
            </w:pPr>
          </w:p>
        </w:tc>
        <w:tc>
          <w:tcPr>
            <w:tcW w:w="1080" w:type="dxa"/>
            <w:tcBorders>
              <w:top w:val="nil"/>
              <w:left w:val="nil"/>
              <w:bottom w:val="nil"/>
              <w:right w:val="nil"/>
            </w:tcBorders>
            <w:shd w:val="clear" w:color="auto" w:fill="auto"/>
            <w:noWrap/>
            <w:tcMar>
              <w:left w:w="43" w:type="dxa"/>
              <w:right w:w="43" w:type="dxa"/>
            </w:tcMar>
            <w:vAlign w:val="center"/>
          </w:tcPr>
          <w:p w:rsidR="006F494D" w:rsidRDefault="006F494D" w:rsidP="006F494D">
            <w:pPr>
              <w:jc w:val="right"/>
              <w:rPr>
                <w:color w:val="000000"/>
                <w:sz w:val="14"/>
                <w:szCs w:val="14"/>
              </w:rPr>
            </w:pPr>
          </w:p>
        </w:tc>
      </w:tr>
      <w:tr w:rsidR="006F494D" w:rsidRPr="005522B8" w:rsidTr="00AB3F6E">
        <w:trPr>
          <w:trHeight w:val="153"/>
        </w:trPr>
        <w:tc>
          <w:tcPr>
            <w:tcW w:w="1094" w:type="dxa"/>
            <w:tcBorders>
              <w:top w:val="nil"/>
              <w:left w:val="nil"/>
              <w:bottom w:val="single" w:sz="12" w:space="0" w:color="auto"/>
              <w:right w:val="nil"/>
            </w:tcBorders>
            <w:shd w:val="clear" w:color="auto" w:fill="auto"/>
            <w:noWrap/>
            <w:tcMar>
              <w:left w:w="43" w:type="dxa"/>
              <w:right w:w="43" w:type="dxa"/>
            </w:tcMar>
            <w:vAlign w:val="center"/>
            <w:hideMark/>
          </w:tcPr>
          <w:p w:rsidR="006F494D" w:rsidRPr="00B75E54" w:rsidRDefault="006F494D" w:rsidP="006F494D">
            <w:pPr>
              <w:jc w:val="right"/>
              <w:rPr>
                <w:b/>
                <w:bCs/>
                <w:color w:val="000000"/>
                <w:sz w:val="14"/>
                <w:szCs w:val="14"/>
              </w:rPr>
            </w:pPr>
          </w:p>
        </w:tc>
        <w:tc>
          <w:tcPr>
            <w:tcW w:w="1081" w:type="dxa"/>
            <w:tcBorders>
              <w:top w:val="nil"/>
              <w:left w:val="nil"/>
              <w:bottom w:val="single" w:sz="12" w:space="0" w:color="auto"/>
              <w:right w:val="nil"/>
            </w:tcBorders>
            <w:shd w:val="clear" w:color="auto" w:fill="auto"/>
            <w:noWrap/>
            <w:tcMar>
              <w:left w:w="43" w:type="dxa"/>
              <w:right w:w="43" w:type="dxa"/>
            </w:tcMar>
            <w:vAlign w:val="bottom"/>
            <w:hideMark/>
          </w:tcPr>
          <w:p w:rsidR="006F494D" w:rsidRPr="005522B8" w:rsidRDefault="006F494D" w:rsidP="006F494D">
            <w:pPr>
              <w:rPr>
                <w:rFonts w:ascii="Calibri" w:hAnsi="Calibri"/>
                <w:color w:val="000000"/>
                <w:sz w:val="22"/>
                <w:szCs w:val="22"/>
              </w:rPr>
            </w:pPr>
            <w:r w:rsidRPr="005522B8">
              <w:rPr>
                <w:rFonts w:ascii="Calibri" w:hAnsi="Calibri"/>
                <w:color w:val="000000"/>
                <w:sz w:val="22"/>
                <w:szCs w:val="22"/>
              </w:rPr>
              <w:t> </w:t>
            </w:r>
          </w:p>
        </w:tc>
        <w:tc>
          <w:tcPr>
            <w:tcW w:w="990" w:type="dxa"/>
            <w:tcBorders>
              <w:top w:val="nil"/>
              <w:left w:val="nil"/>
              <w:bottom w:val="single" w:sz="12" w:space="0" w:color="auto"/>
              <w:right w:val="nil"/>
            </w:tcBorders>
            <w:shd w:val="clear" w:color="auto" w:fill="auto"/>
            <w:noWrap/>
            <w:tcMar>
              <w:left w:w="43" w:type="dxa"/>
              <w:right w:w="43" w:type="dxa"/>
            </w:tcMar>
            <w:vAlign w:val="bottom"/>
            <w:hideMark/>
          </w:tcPr>
          <w:p w:rsidR="006F494D" w:rsidRPr="005522B8" w:rsidRDefault="006F494D" w:rsidP="006F494D">
            <w:pPr>
              <w:rPr>
                <w:rFonts w:ascii="Calibri" w:hAnsi="Calibri"/>
                <w:color w:val="000000"/>
                <w:sz w:val="22"/>
                <w:szCs w:val="22"/>
              </w:rPr>
            </w:pPr>
            <w:r w:rsidRPr="005522B8">
              <w:rPr>
                <w:rFonts w:ascii="Calibri" w:hAnsi="Calibri"/>
                <w:color w:val="000000"/>
                <w:sz w:val="22"/>
                <w:szCs w:val="22"/>
              </w:rPr>
              <w:t> </w:t>
            </w:r>
          </w:p>
        </w:tc>
        <w:tc>
          <w:tcPr>
            <w:tcW w:w="1170" w:type="dxa"/>
            <w:tcBorders>
              <w:top w:val="nil"/>
              <w:left w:val="nil"/>
              <w:bottom w:val="single" w:sz="12" w:space="0" w:color="auto"/>
              <w:right w:val="nil"/>
            </w:tcBorders>
            <w:shd w:val="clear" w:color="auto" w:fill="auto"/>
            <w:noWrap/>
            <w:tcMar>
              <w:left w:w="43" w:type="dxa"/>
              <w:right w:w="43" w:type="dxa"/>
            </w:tcMar>
            <w:vAlign w:val="bottom"/>
            <w:hideMark/>
          </w:tcPr>
          <w:p w:rsidR="006F494D" w:rsidRPr="005522B8" w:rsidRDefault="006F494D" w:rsidP="006F494D">
            <w:pPr>
              <w:rPr>
                <w:rFonts w:ascii="Calibri" w:hAnsi="Calibri"/>
                <w:color w:val="000000"/>
                <w:sz w:val="22"/>
                <w:szCs w:val="22"/>
              </w:rPr>
            </w:pPr>
            <w:r w:rsidRPr="005522B8">
              <w:rPr>
                <w:rFonts w:ascii="Calibri" w:hAnsi="Calibri"/>
                <w:color w:val="000000"/>
                <w:sz w:val="22"/>
                <w:szCs w:val="22"/>
              </w:rPr>
              <w:t> </w:t>
            </w:r>
          </w:p>
        </w:tc>
        <w:tc>
          <w:tcPr>
            <w:tcW w:w="1350" w:type="dxa"/>
            <w:tcBorders>
              <w:top w:val="nil"/>
              <w:left w:val="nil"/>
              <w:bottom w:val="single" w:sz="12" w:space="0" w:color="auto"/>
              <w:right w:val="nil"/>
            </w:tcBorders>
            <w:shd w:val="clear" w:color="auto" w:fill="auto"/>
            <w:noWrap/>
            <w:tcMar>
              <w:left w:w="43" w:type="dxa"/>
              <w:right w:w="43" w:type="dxa"/>
            </w:tcMar>
            <w:vAlign w:val="bottom"/>
            <w:hideMark/>
          </w:tcPr>
          <w:p w:rsidR="006F494D" w:rsidRPr="005522B8" w:rsidRDefault="006F494D" w:rsidP="006F494D">
            <w:pPr>
              <w:rPr>
                <w:rFonts w:ascii="Calibri" w:hAnsi="Calibri"/>
                <w:color w:val="000000"/>
                <w:sz w:val="22"/>
                <w:szCs w:val="22"/>
              </w:rPr>
            </w:pPr>
            <w:r w:rsidRPr="005522B8">
              <w:rPr>
                <w:rFonts w:ascii="Calibri" w:hAnsi="Calibri"/>
                <w:color w:val="000000"/>
                <w:sz w:val="22"/>
                <w:szCs w:val="22"/>
              </w:rPr>
              <w:t> </w:t>
            </w:r>
          </w:p>
        </w:tc>
        <w:tc>
          <w:tcPr>
            <w:tcW w:w="1440" w:type="dxa"/>
            <w:tcBorders>
              <w:top w:val="nil"/>
              <w:left w:val="nil"/>
              <w:bottom w:val="single" w:sz="12" w:space="0" w:color="auto"/>
              <w:right w:val="nil"/>
            </w:tcBorders>
            <w:shd w:val="clear" w:color="auto" w:fill="auto"/>
            <w:noWrap/>
            <w:tcMar>
              <w:left w:w="43" w:type="dxa"/>
              <w:right w:w="43" w:type="dxa"/>
            </w:tcMar>
            <w:vAlign w:val="bottom"/>
            <w:hideMark/>
          </w:tcPr>
          <w:p w:rsidR="006F494D" w:rsidRPr="005522B8" w:rsidRDefault="006F494D" w:rsidP="006F494D">
            <w:pPr>
              <w:rPr>
                <w:rFonts w:ascii="Calibri" w:hAnsi="Calibri"/>
                <w:color w:val="000000"/>
                <w:sz w:val="22"/>
                <w:szCs w:val="22"/>
              </w:rPr>
            </w:pPr>
            <w:r w:rsidRPr="005522B8">
              <w:rPr>
                <w:rFonts w:ascii="Calibri" w:hAnsi="Calibri"/>
                <w:color w:val="000000"/>
                <w:sz w:val="22"/>
                <w:szCs w:val="22"/>
              </w:rPr>
              <w:t> </w:t>
            </w:r>
          </w:p>
        </w:tc>
        <w:tc>
          <w:tcPr>
            <w:tcW w:w="1080" w:type="dxa"/>
            <w:tcBorders>
              <w:top w:val="nil"/>
              <w:left w:val="nil"/>
              <w:bottom w:val="single" w:sz="12" w:space="0" w:color="auto"/>
              <w:right w:val="nil"/>
            </w:tcBorders>
            <w:shd w:val="clear" w:color="auto" w:fill="auto"/>
            <w:noWrap/>
            <w:tcMar>
              <w:left w:w="43" w:type="dxa"/>
              <w:right w:w="43" w:type="dxa"/>
            </w:tcMar>
            <w:vAlign w:val="bottom"/>
            <w:hideMark/>
          </w:tcPr>
          <w:p w:rsidR="006F494D" w:rsidRPr="005522B8" w:rsidRDefault="006F494D" w:rsidP="006F494D">
            <w:pPr>
              <w:rPr>
                <w:rFonts w:ascii="Calibri" w:hAnsi="Calibri"/>
                <w:color w:val="000000"/>
                <w:sz w:val="22"/>
                <w:szCs w:val="22"/>
              </w:rPr>
            </w:pPr>
            <w:r w:rsidRPr="005522B8">
              <w:rPr>
                <w:rFonts w:ascii="Calibri" w:hAnsi="Calibri"/>
                <w:color w:val="000000"/>
                <w:sz w:val="22"/>
                <w:szCs w:val="22"/>
              </w:rPr>
              <w:t> </w:t>
            </w:r>
          </w:p>
        </w:tc>
        <w:tc>
          <w:tcPr>
            <w:tcW w:w="1080" w:type="dxa"/>
            <w:tcBorders>
              <w:top w:val="nil"/>
              <w:left w:val="nil"/>
              <w:bottom w:val="single" w:sz="12" w:space="0" w:color="auto"/>
              <w:right w:val="nil"/>
            </w:tcBorders>
            <w:shd w:val="clear" w:color="auto" w:fill="auto"/>
            <w:noWrap/>
            <w:tcMar>
              <w:left w:w="43" w:type="dxa"/>
              <w:right w:w="43" w:type="dxa"/>
            </w:tcMar>
            <w:vAlign w:val="bottom"/>
            <w:hideMark/>
          </w:tcPr>
          <w:p w:rsidR="006F494D" w:rsidRPr="005522B8" w:rsidRDefault="006F494D" w:rsidP="006F494D">
            <w:pPr>
              <w:rPr>
                <w:rFonts w:ascii="Calibri" w:hAnsi="Calibri"/>
                <w:color w:val="000000"/>
                <w:sz w:val="22"/>
                <w:szCs w:val="22"/>
              </w:rPr>
            </w:pPr>
            <w:r w:rsidRPr="005522B8">
              <w:rPr>
                <w:rFonts w:ascii="Calibri" w:hAnsi="Calibri"/>
                <w:color w:val="000000"/>
                <w:sz w:val="22"/>
                <w:szCs w:val="22"/>
              </w:rPr>
              <w:t> </w:t>
            </w:r>
          </w:p>
        </w:tc>
      </w:tr>
      <w:tr w:rsidR="006F494D" w:rsidRPr="005522B8" w:rsidTr="00FE0DA5">
        <w:trPr>
          <w:trHeight w:val="690"/>
        </w:trPr>
        <w:tc>
          <w:tcPr>
            <w:tcW w:w="9285" w:type="dxa"/>
            <w:gridSpan w:val="8"/>
            <w:tcBorders>
              <w:top w:val="single" w:sz="12" w:space="0" w:color="auto"/>
              <w:left w:val="nil"/>
              <w:bottom w:val="nil"/>
              <w:right w:val="nil"/>
            </w:tcBorders>
            <w:shd w:val="clear" w:color="auto" w:fill="auto"/>
            <w:tcMar>
              <w:left w:w="43" w:type="dxa"/>
              <w:right w:w="43" w:type="dxa"/>
            </w:tcMar>
            <w:vAlign w:val="center"/>
            <w:hideMark/>
          </w:tcPr>
          <w:p w:rsidR="006F494D" w:rsidRPr="005D0849" w:rsidRDefault="006F494D" w:rsidP="006F494D">
            <w:pPr>
              <w:jc w:val="right"/>
              <w:rPr>
                <w:color w:val="000000"/>
                <w:sz w:val="16"/>
              </w:rPr>
            </w:pPr>
            <w:r w:rsidRPr="005D0849">
              <w:rPr>
                <w:color w:val="000000"/>
                <w:sz w:val="16"/>
              </w:rPr>
              <w:t>Source:</w:t>
            </w:r>
            <w:r w:rsidRPr="005D0849">
              <w:t xml:space="preserve"> </w:t>
            </w:r>
            <w:r w:rsidRPr="005D0849">
              <w:rPr>
                <w:color w:val="000000"/>
                <w:sz w:val="16"/>
              </w:rPr>
              <w:t>A</w:t>
            </w:r>
            <w:r>
              <w:rPr>
                <w:color w:val="000000"/>
                <w:sz w:val="16"/>
              </w:rPr>
              <w:t xml:space="preserve">griculture </w:t>
            </w:r>
            <w:r w:rsidRPr="005D0849">
              <w:rPr>
                <w:color w:val="000000"/>
                <w:sz w:val="16"/>
              </w:rPr>
              <w:t>C</w:t>
            </w:r>
            <w:r>
              <w:rPr>
                <w:color w:val="000000"/>
                <w:sz w:val="16"/>
              </w:rPr>
              <w:t xml:space="preserve">redit </w:t>
            </w:r>
            <w:r w:rsidRPr="005D0849">
              <w:rPr>
                <w:color w:val="000000"/>
                <w:sz w:val="16"/>
              </w:rPr>
              <w:t xml:space="preserve"> &amp; M</w:t>
            </w:r>
            <w:r>
              <w:rPr>
                <w:color w:val="000000"/>
                <w:sz w:val="16"/>
              </w:rPr>
              <w:t xml:space="preserve">icrofinance </w:t>
            </w:r>
            <w:r w:rsidRPr="005D0849">
              <w:rPr>
                <w:color w:val="000000"/>
                <w:sz w:val="16"/>
              </w:rPr>
              <w:t>D</w:t>
            </w:r>
            <w:r>
              <w:rPr>
                <w:color w:val="000000"/>
                <w:sz w:val="16"/>
              </w:rPr>
              <w:t>epartment</w:t>
            </w:r>
            <w:r w:rsidRPr="005D0849">
              <w:rPr>
                <w:color w:val="000000"/>
                <w:sz w:val="16"/>
              </w:rPr>
              <w:t xml:space="preserve"> SBP</w:t>
            </w:r>
          </w:p>
          <w:p w:rsidR="006F494D" w:rsidRPr="005522B8" w:rsidRDefault="006F494D" w:rsidP="006F494D">
            <w:pPr>
              <w:rPr>
                <w:b/>
                <w:bCs/>
                <w:color w:val="000000"/>
                <w:sz w:val="16"/>
                <w:szCs w:val="16"/>
              </w:rPr>
            </w:pPr>
            <w:r w:rsidRPr="005522B8">
              <w:rPr>
                <w:b/>
                <w:bCs/>
                <w:color w:val="000000"/>
                <w:sz w:val="16"/>
              </w:rPr>
              <w:t>Branchless Banking or “BB”</w:t>
            </w:r>
            <w:r w:rsidRPr="005522B8">
              <w:rPr>
                <w:color w:val="000000"/>
                <w:sz w:val="16"/>
                <w:szCs w:val="16"/>
              </w:rPr>
              <w:t xml:space="preserve"> means conduct of banking activities as outlined in SBP Branchless Banking Regulations by Authorized Financial Institutions for customers having a branchless banking account. It does not include the information services already being provided by various FI‘s to their existing customers using channels like, phone, internet, SMS etc.</w:t>
            </w:r>
          </w:p>
        </w:tc>
      </w:tr>
      <w:tr w:rsidR="006F494D" w:rsidRPr="005522B8" w:rsidTr="00DE54D7">
        <w:trPr>
          <w:trHeight w:val="630"/>
        </w:trPr>
        <w:tc>
          <w:tcPr>
            <w:tcW w:w="9285" w:type="dxa"/>
            <w:gridSpan w:val="8"/>
            <w:tcBorders>
              <w:top w:val="nil"/>
              <w:left w:val="nil"/>
              <w:bottom w:val="nil"/>
              <w:right w:val="nil"/>
            </w:tcBorders>
            <w:shd w:val="clear" w:color="auto" w:fill="auto"/>
            <w:tcMar>
              <w:left w:w="43" w:type="dxa"/>
              <w:right w:w="43" w:type="dxa"/>
            </w:tcMar>
            <w:vAlign w:val="center"/>
            <w:hideMark/>
          </w:tcPr>
          <w:p w:rsidR="006F494D" w:rsidRPr="005522B8" w:rsidRDefault="006F494D" w:rsidP="006F494D">
            <w:pPr>
              <w:rPr>
                <w:b/>
                <w:bCs/>
                <w:color w:val="000000"/>
                <w:sz w:val="16"/>
                <w:szCs w:val="16"/>
              </w:rPr>
            </w:pPr>
            <w:r w:rsidRPr="005522B8">
              <w:rPr>
                <w:b/>
                <w:bCs/>
                <w:color w:val="000000"/>
                <w:sz w:val="16"/>
              </w:rPr>
              <w:t>Branchless Banking account or “BB Account”</w:t>
            </w:r>
            <w:r w:rsidRPr="005522B8">
              <w:rPr>
                <w:color w:val="000000"/>
                <w:sz w:val="16"/>
                <w:szCs w:val="16"/>
              </w:rPr>
              <w:t xml:space="preserve"> means an account maintained by a consumer in a Financial Institution in which credits and debits may be affected by virtue of Electronic Fund Transfers and which is used to conduct branchless banking activities as outlined in SBP Branchless Banking Regulations.</w:t>
            </w:r>
          </w:p>
        </w:tc>
      </w:tr>
      <w:tr w:rsidR="006F494D" w:rsidRPr="005522B8" w:rsidTr="00DE54D7">
        <w:trPr>
          <w:trHeight w:val="450"/>
        </w:trPr>
        <w:tc>
          <w:tcPr>
            <w:tcW w:w="9285" w:type="dxa"/>
            <w:gridSpan w:val="8"/>
            <w:tcBorders>
              <w:top w:val="nil"/>
              <w:left w:val="nil"/>
              <w:bottom w:val="nil"/>
              <w:right w:val="nil"/>
            </w:tcBorders>
            <w:shd w:val="clear" w:color="auto" w:fill="auto"/>
            <w:tcMar>
              <w:left w:w="43" w:type="dxa"/>
              <w:right w:w="43" w:type="dxa"/>
            </w:tcMar>
            <w:vAlign w:val="center"/>
            <w:hideMark/>
          </w:tcPr>
          <w:p w:rsidR="006F494D" w:rsidRPr="005522B8" w:rsidRDefault="006F494D" w:rsidP="006F494D">
            <w:pPr>
              <w:rPr>
                <w:b/>
                <w:bCs/>
                <w:color w:val="000000"/>
                <w:sz w:val="16"/>
                <w:szCs w:val="16"/>
              </w:rPr>
            </w:pPr>
            <w:r w:rsidRPr="005522B8">
              <w:rPr>
                <w:b/>
                <w:bCs/>
                <w:color w:val="000000"/>
                <w:sz w:val="16"/>
              </w:rPr>
              <w:t>Branchless Banking Agent</w:t>
            </w:r>
            <w:r w:rsidRPr="005522B8">
              <w:rPr>
                <w:color w:val="000000"/>
                <w:sz w:val="16"/>
                <w:szCs w:val="16"/>
              </w:rPr>
              <w:t xml:space="preserve"> means agent providing basic banking services, as described in SBP Branchless Banking Regulations to the customers of an FI on behalf of the FI under a valid agency agreement.</w:t>
            </w:r>
          </w:p>
        </w:tc>
      </w:tr>
    </w:tbl>
    <w:p w:rsidR="00E40022" w:rsidRDefault="00E40022" w:rsidP="00A13A4E">
      <w:pPr>
        <w:pStyle w:val="Footer"/>
        <w:tabs>
          <w:tab w:val="clear" w:pos="4320"/>
          <w:tab w:val="clear" w:pos="8640"/>
        </w:tabs>
        <w:spacing w:line="400" w:lineRule="exact"/>
      </w:pPr>
    </w:p>
    <w:p w:rsidR="00E26C08" w:rsidRDefault="00E26C08" w:rsidP="00A13A4E">
      <w:pPr>
        <w:pStyle w:val="Footer"/>
        <w:tabs>
          <w:tab w:val="clear" w:pos="4320"/>
          <w:tab w:val="clear" w:pos="8640"/>
        </w:tabs>
        <w:spacing w:line="400" w:lineRule="exact"/>
      </w:pPr>
    </w:p>
    <w:p w:rsidR="00E26C08" w:rsidRDefault="00E26C08" w:rsidP="00A13A4E">
      <w:pPr>
        <w:pStyle w:val="Footer"/>
        <w:tabs>
          <w:tab w:val="clear" w:pos="4320"/>
          <w:tab w:val="clear" w:pos="8640"/>
        </w:tabs>
        <w:spacing w:line="400" w:lineRule="exact"/>
      </w:pPr>
    </w:p>
    <w:p w:rsidR="00E26C08" w:rsidRDefault="00E26C08" w:rsidP="00A13A4E">
      <w:pPr>
        <w:pStyle w:val="Footer"/>
        <w:tabs>
          <w:tab w:val="clear" w:pos="4320"/>
          <w:tab w:val="clear" w:pos="8640"/>
        </w:tabs>
        <w:spacing w:line="400" w:lineRule="exact"/>
      </w:pPr>
    </w:p>
    <w:p w:rsidR="00E40022" w:rsidRDefault="00E40022" w:rsidP="00A13A4E">
      <w:pPr>
        <w:pStyle w:val="Footer"/>
        <w:tabs>
          <w:tab w:val="clear" w:pos="4320"/>
          <w:tab w:val="clear" w:pos="8640"/>
        </w:tabs>
        <w:spacing w:line="400" w:lineRule="exact"/>
      </w:pPr>
    </w:p>
    <w:tbl>
      <w:tblPr>
        <w:tblW w:w="9252" w:type="dxa"/>
        <w:tblInd w:w="288" w:type="dxa"/>
        <w:tblLook w:val="04A0" w:firstRow="1" w:lastRow="0" w:firstColumn="1" w:lastColumn="0" w:noHBand="0" w:noVBand="1"/>
      </w:tblPr>
      <w:tblGrid>
        <w:gridCol w:w="1081"/>
        <w:gridCol w:w="624"/>
        <w:gridCol w:w="236"/>
        <w:gridCol w:w="959"/>
        <w:gridCol w:w="882"/>
        <w:gridCol w:w="882"/>
        <w:gridCol w:w="812"/>
        <w:gridCol w:w="770"/>
        <w:gridCol w:w="713"/>
        <w:gridCol w:w="713"/>
        <w:gridCol w:w="790"/>
        <w:gridCol w:w="790"/>
      </w:tblGrid>
      <w:tr w:rsidR="00E40022" w:rsidRPr="007F7B29" w:rsidTr="00E40022">
        <w:trPr>
          <w:trHeight w:val="375"/>
        </w:trPr>
        <w:tc>
          <w:tcPr>
            <w:tcW w:w="9252" w:type="dxa"/>
            <w:gridSpan w:val="12"/>
            <w:tcBorders>
              <w:top w:val="nil"/>
              <w:left w:val="nil"/>
              <w:bottom w:val="nil"/>
              <w:right w:val="nil"/>
            </w:tcBorders>
            <w:shd w:val="clear" w:color="auto" w:fill="auto"/>
            <w:hideMark/>
          </w:tcPr>
          <w:p w:rsidR="00E40022" w:rsidRPr="007F7B29" w:rsidRDefault="00E40022" w:rsidP="00AE2EA8">
            <w:pPr>
              <w:jc w:val="center"/>
              <w:rPr>
                <w:b/>
                <w:bCs/>
                <w:color w:val="000000"/>
                <w:sz w:val="28"/>
                <w:szCs w:val="28"/>
              </w:rPr>
            </w:pPr>
            <w:r>
              <w:rPr>
                <w:b/>
                <w:bCs/>
                <w:color w:val="000000"/>
                <w:sz w:val="28"/>
              </w:rPr>
              <w:lastRenderedPageBreak/>
              <w:t>3.3</w:t>
            </w:r>
            <w:r w:rsidR="00CA2E95">
              <w:rPr>
                <w:b/>
                <w:bCs/>
                <w:color w:val="000000"/>
                <w:sz w:val="28"/>
              </w:rPr>
              <w:t xml:space="preserve">5  Telegraphic Transfers Issued </w:t>
            </w:r>
            <w:r w:rsidRPr="007F7B29">
              <w:rPr>
                <w:b/>
                <w:bCs/>
                <w:color w:val="000000"/>
                <w:sz w:val="28"/>
              </w:rPr>
              <w:t>and</w:t>
            </w:r>
            <w:r w:rsidR="00CA2E95">
              <w:rPr>
                <w:b/>
                <w:bCs/>
                <w:color w:val="000000"/>
                <w:sz w:val="28"/>
              </w:rPr>
              <w:t xml:space="preserve"> </w:t>
            </w:r>
            <w:r w:rsidRPr="007F7B29">
              <w:rPr>
                <w:b/>
                <w:bCs/>
                <w:color w:val="000000"/>
                <w:sz w:val="28"/>
              </w:rPr>
              <w:t>En</w:t>
            </w:r>
            <w:r>
              <w:rPr>
                <w:b/>
                <w:bCs/>
                <w:color w:val="000000"/>
                <w:sz w:val="28"/>
              </w:rPr>
              <w:t>-</w:t>
            </w:r>
            <w:r w:rsidRPr="007F7B29">
              <w:rPr>
                <w:b/>
                <w:bCs/>
                <w:color w:val="000000"/>
                <w:sz w:val="28"/>
              </w:rPr>
              <w:t>cashed</w:t>
            </w:r>
          </w:p>
        </w:tc>
      </w:tr>
      <w:tr w:rsidR="00E40022" w:rsidRPr="007F7B29" w:rsidTr="00E40022">
        <w:trPr>
          <w:trHeight w:val="375"/>
        </w:trPr>
        <w:tc>
          <w:tcPr>
            <w:tcW w:w="9252" w:type="dxa"/>
            <w:gridSpan w:val="12"/>
            <w:tcBorders>
              <w:top w:val="nil"/>
              <w:left w:val="nil"/>
              <w:bottom w:val="nil"/>
              <w:right w:val="nil"/>
            </w:tcBorders>
            <w:shd w:val="clear" w:color="auto" w:fill="auto"/>
            <w:hideMark/>
          </w:tcPr>
          <w:p w:rsidR="00E40022" w:rsidRPr="007F7B29" w:rsidRDefault="00E40022" w:rsidP="00CA2E95">
            <w:pPr>
              <w:jc w:val="center"/>
              <w:rPr>
                <w:b/>
                <w:bCs/>
                <w:color w:val="000000"/>
                <w:sz w:val="28"/>
                <w:szCs w:val="28"/>
              </w:rPr>
            </w:pPr>
            <w:r w:rsidRPr="007F7B29">
              <w:rPr>
                <w:b/>
                <w:bCs/>
                <w:color w:val="000000"/>
                <w:sz w:val="28"/>
                <w:szCs w:val="28"/>
              </w:rPr>
              <w:t>by State Bank of Pakistan</w:t>
            </w:r>
          </w:p>
        </w:tc>
      </w:tr>
      <w:tr w:rsidR="00E40022" w:rsidRPr="007F7B29" w:rsidTr="00E40022">
        <w:trPr>
          <w:trHeight w:hRule="exact" w:val="243"/>
        </w:trPr>
        <w:tc>
          <w:tcPr>
            <w:tcW w:w="9252" w:type="dxa"/>
            <w:gridSpan w:val="12"/>
            <w:tcBorders>
              <w:top w:val="nil"/>
              <w:left w:val="nil"/>
              <w:bottom w:val="single" w:sz="12" w:space="0" w:color="000000"/>
              <w:right w:val="nil"/>
            </w:tcBorders>
            <w:shd w:val="clear" w:color="auto" w:fill="auto"/>
            <w:vAlign w:val="bottom"/>
            <w:hideMark/>
          </w:tcPr>
          <w:p w:rsidR="00E40022" w:rsidRPr="007F7B29" w:rsidRDefault="00E40022" w:rsidP="00AE2EA8">
            <w:pPr>
              <w:jc w:val="right"/>
              <w:rPr>
                <w:color w:val="000000"/>
                <w:sz w:val="14"/>
                <w:szCs w:val="14"/>
              </w:rPr>
            </w:pPr>
            <w:r w:rsidRPr="007F7B29">
              <w:rPr>
                <w:color w:val="000000"/>
                <w:sz w:val="14"/>
              </w:rPr>
              <w:t>( Million  Rupees )</w:t>
            </w:r>
          </w:p>
        </w:tc>
      </w:tr>
      <w:tr w:rsidR="00675C6D" w:rsidRPr="007F7B29" w:rsidTr="002C0F3C">
        <w:trPr>
          <w:trHeight w:val="330"/>
        </w:trPr>
        <w:tc>
          <w:tcPr>
            <w:tcW w:w="1705" w:type="dxa"/>
            <w:gridSpan w:val="2"/>
            <w:tcBorders>
              <w:top w:val="single" w:sz="12" w:space="0" w:color="000000"/>
              <w:left w:val="nil"/>
            </w:tcBorders>
            <w:shd w:val="clear" w:color="auto" w:fill="auto"/>
            <w:vAlign w:val="center"/>
            <w:hideMark/>
          </w:tcPr>
          <w:p w:rsidR="00675C6D" w:rsidRPr="00B75E54" w:rsidRDefault="00675C6D" w:rsidP="004D4683">
            <w:pPr>
              <w:jc w:val="center"/>
              <w:rPr>
                <w:b/>
                <w:bCs/>
                <w:color w:val="000000"/>
                <w:sz w:val="16"/>
                <w:szCs w:val="16"/>
              </w:rPr>
            </w:pPr>
            <w:r w:rsidRPr="00B75E54">
              <w:rPr>
                <w:b/>
                <w:bCs/>
                <w:color w:val="000000"/>
                <w:sz w:val="16"/>
                <w:szCs w:val="16"/>
              </w:rPr>
              <w:t>PERIOD</w:t>
            </w:r>
          </w:p>
        </w:tc>
        <w:tc>
          <w:tcPr>
            <w:tcW w:w="236" w:type="dxa"/>
            <w:tcBorders>
              <w:top w:val="single" w:sz="12" w:space="0" w:color="000000"/>
              <w:right w:val="single" w:sz="4" w:space="0" w:color="auto"/>
            </w:tcBorders>
            <w:shd w:val="clear" w:color="auto" w:fill="auto"/>
            <w:vAlign w:val="center"/>
          </w:tcPr>
          <w:p w:rsidR="00675C6D" w:rsidRPr="00B75E54" w:rsidRDefault="00675C6D" w:rsidP="004D4683">
            <w:pPr>
              <w:jc w:val="center"/>
              <w:rPr>
                <w:b/>
                <w:bCs/>
                <w:color w:val="000000"/>
                <w:sz w:val="16"/>
                <w:szCs w:val="16"/>
              </w:rPr>
            </w:pPr>
          </w:p>
        </w:tc>
        <w:tc>
          <w:tcPr>
            <w:tcW w:w="959" w:type="dxa"/>
            <w:vMerge w:val="restart"/>
            <w:tcBorders>
              <w:top w:val="nil"/>
              <w:left w:val="single" w:sz="4" w:space="0" w:color="auto"/>
              <w:bottom w:val="single" w:sz="12" w:space="0" w:color="000000"/>
              <w:right w:val="single" w:sz="4" w:space="0" w:color="auto"/>
            </w:tcBorders>
            <w:shd w:val="clear" w:color="auto" w:fill="auto"/>
            <w:vAlign w:val="center"/>
            <w:hideMark/>
          </w:tcPr>
          <w:p w:rsidR="00675C6D" w:rsidRPr="00B75E54" w:rsidRDefault="00675C6D" w:rsidP="004D4683">
            <w:pPr>
              <w:jc w:val="center"/>
              <w:rPr>
                <w:b/>
                <w:bCs/>
                <w:color w:val="000000"/>
                <w:sz w:val="16"/>
                <w:szCs w:val="16"/>
              </w:rPr>
            </w:pPr>
            <w:r w:rsidRPr="00B75E54">
              <w:rPr>
                <w:b/>
                <w:bCs/>
                <w:color w:val="000000"/>
                <w:sz w:val="16"/>
                <w:szCs w:val="16"/>
              </w:rPr>
              <w:t>2016</w:t>
            </w:r>
          </w:p>
        </w:tc>
        <w:tc>
          <w:tcPr>
            <w:tcW w:w="882" w:type="dxa"/>
            <w:vMerge w:val="restart"/>
            <w:tcBorders>
              <w:top w:val="nil"/>
              <w:left w:val="single" w:sz="4" w:space="0" w:color="auto"/>
              <w:bottom w:val="single" w:sz="12" w:space="0" w:color="000000"/>
              <w:right w:val="single" w:sz="4" w:space="0" w:color="auto"/>
            </w:tcBorders>
            <w:shd w:val="clear" w:color="auto" w:fill="auto"/>
            <w:vAlign w:val="center"/>
          </w:tcPr>
          <w:p w:rsidR="00675C6D" w:rsidRPr="00B75E54" w:rsidRDefault="00675C6D" w:rsidP="004D4683">
            <w:pPr>
              <w:jc w:val="center"/>
              <w:rPr>
                <w:b/>
                <w:bCs/>
                <w:color w:val="000000"/>
                <w:sz w:val="16"/>
                <w:szCs w:val="16"/>
              </w:rPr>
            </w:pPr>
            <w:r>
              <w:rPr>
                <w:b/>
                <w:bCs/>
                <w:color w:val="000000"/>
                <w:sz w:val="16"/>
                <w:szCs w:val="16"/>
              </w:rPr>
              <w:t>2017</w:t>
            </w:r>
          </w:p>
        </w:tc>
        <w:tc>
          <w:tcPr>
            <w:tcW w:w="882" w:type="dxa"/>
            <w:vMerge w:val="restart"/>
            <w:tcBorders>
              <w:top w:val="nil"/>
              <w:left w:val="single" w:sz="4" w:space="0" w:color="auto"/>
              <w:bottom w:val="single" w:sz="12" w:space="0" w:color="000000"/>
              <w:right w:val="single" w:sz="4" w:space="0" w:color="auto"/>
            </w:tcBorders>
            <w:shd w:val="clear" w:color="auto" w:fill="auto"/>
            <w:vAlign w:val="center"/>
          </w:tcPr>
          <w:p w:rsidR="00675C6D" w:rsidRPr="00B75E54" w:rsidRDefault="00675C6D" w:rsidP="004D4683">
            <w:pPr>
              <w:jc w:val="center"/>
              <w:rPr>
                <w:b/>
                <w:bCs/>
                <w:color w:val="000000"/>
                <w:sz w:val="16"/>
                <w:szCs w:val="16"/>
              </w:rPr>
            </w:pPr>
            <w:r>
              <w:rPr>
                <w:b/>
                <w:bCs/>
                <w:color w:val="000000"/>
                <w:sz w:val="16"/>
                <w:szCs w:val="16"/>
              </w:rPr>
              <w:t>2018</w:t>
            </w:r>
          </w:p>
        </w:tc>
        <w:tc>
          <w:tcPr>
            <w:tcW w:w="15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75C6D" w:rsidRPr="00B75E54" w:rsidRDefault="00675C6D" w:rsidP="004D4683">
            <w:pPr>
              <w:jc w:val="center"/>
              <w:rPr>
                <w:b/>
                <w:bCs/>
                <w:color w:val="000000"/>
                <w:sz w:val="16"/>
                <w:szCs w:val="16"/>
              </w:rPr>
            </w:pPr>
            <w:r>
              <w:rPr>
                <w:b/>
                <w:bCs/>
                <w:color w:val="000000"/>
                <w:sz w:val="16"/>
                <w:szCs w:val="16"/>
              </w:rPr>
              <w:t>2018</w:t>
            </w:r>
          </w:p>
        </w:tc>
        <w:tc>
          <w:tcPr>
            <w:tcW w:w="3006" w:type="dxa"/>
            <w:gridSpan w:val="4"/>
            <w:tcBorders>
              <w:top w:val="single" w:sz="4" w:space="0" w:color="auto"/>
              <w:left w:val="single" w:sz="4" w:space="0" w:color="auto"/>
              <w:bottom w:val="single" w:sz="4" w:space="0" w:color="auto"/>
              <w:right w:val="nil"/>
            </w:tcBorders>
            <w:shd w:val="clear" w:color="auto" w:fill="auto"/>
            <w:vAlign w:val="center"/>
          </w:tcPr>
          <w:p w:rsidR="00675C6D" w:rsidRPr="00B75E54" w:rsidRDefault="00675C6D" w:rsidP="004D4683">
            <w:pPr>
              <w:jc w:val="center"/>
              <w:rPr>
                <w:b/>
                <w:bCs/>
                <w:color w:val="000000"/>
                <w:sz w:val="16"/>
                <w:szCs w:val="16"/>
              </w:rPr>
            </w:pPr>
            <w:r>
              <w:rPr>
                <w:b/>
                <w:bCs/>
                <w:color w:val="000000"/>
                <w:sz w:val="16"/>
                <w:szCs w:val="16"/>
              </w:rPr>
              <w:t>2019</w:t>
            </w:r>
          </w:p>
        </w:tc>
      </w:tr>
      <w:tr w:rsidR="00800578" w:rsidRPr="007F7B29" w:rsidTr="002C0F3C">
        <w:trPr>
          <w:trHeight w:val="255"/>
        </w:trPr>
        <w:tc>
          <w:tcPr>
            <w:tcW w:w="1081" w:type="dxa"/>
            <w:tcBorders>
              <w:left w:val="nil"/>
              <w:bottom w:val="single" w:sz="12" w:space="0" w:color="000000"/>
            </w:tcBorders>
            <w:shd w:val="clear" w:color="auto" w:fill="auto"/>
            <w:vAlign w:val="center"/>
            <w:hideMark/>
          </w:tcPr>
          <w:p w:rsidR="00800578" w:rsidRPr="007F7B29" w:rsidRDefault="00800578" w:rsidP="00800578">
            <w:pPr>
              <w:rPr>
                <w:b/>
                <w:bCs/>
                <w:color w:val="000000"/>
                <w:sz w:val="14"/>
                <w:szCs w:val="14"/>
              </w:rPr>
            </w:pPr>
          </w:p>
        </w:tc>
        <w:tc>
          <w:tcPr>
            <w:tcW w:w="860" w:type="dxa"/>
            <w:gridSpan w:val="2"/>
            <w:tcBorders>
              <w:bottom w:val="single" w:sz="12" w:space="0" w:color="000000"/>
              <w:right w:val="single" w:sz="4" w:space="0" w:color="auto"/>
            </w:tcBorders>
            <w:shd w:val="clear" w:color="auto" w:fill="auto"/>
            <w:vAlign w:val="center"/>
          </w:tcPr>
          <w:p w:rsidR="00800578" w:rsidRPr="007F7B29" w:rsidRDefault="00800578" w:rsidP="00800578">
            <w:pPr>
              <w:rPr>
                <w:b/>
                <w:bCs/>
                <w:color w:val="000000"/>
                <w:sz w:val="14"/>
                <w:szCs w:val="14"/>
              </w:rPr>
            </w:pPr>
          </w:p>
        </w:tc>
        <w:tc>
          <w:tcPr>
            <w:tcW w:w="959" w:type="dxa"/>
            <w:vMerge/>
            <w:tcBorders>
              <w:top w:val="nil"/>
              <w:left w:val="single" w:sz="4" w:space="0" w:color="auto"/>
              <w:bottom w:val="single" w:sz="12" w:space="0" w:color="000000"/>
              <w:right w:val="single" w:sz="4" w:space="0" w:color="auto"/>
            </w:tcBorders>
            <w:shd w:val="clear" w:color="auto" w:fill="auto"/>
            <w:vAlign w:val="center"/>
            <w:hideMark/>
          </w:tcPr>
          <w:p w:rsidR="00800578" w:rsidRPr="007F7B29" w:rsidRDefault="00800578" w:rsidP="00800578">
            <w:pPr>
              <w:rPr>
                <w:b/>
                <w:bCs/>
                <w:color w:val="000000"/>
                <w:sz w:val="14"/>
                <w:szCs w:val="14"/>
              </w:rPr>
            </w:pPr>
          </w:p>
        </w:tc>
        <w:tc>
          <w:tcPr>
            <w:tcW w:w="882" w:type="dxa"/>
            <w:vMerge/>
            <w:tcBorders>
              <w:top w:val="nil"/>
              <w:left w:val="single" w:sz="4" w:space="0" w:color="auto"/>
              <w:bottom w:val="single" w:sz="12" w:space="0" w:color="000000"/>
              <w:right w:val="single" w:sz="4" w:space="0" w:color="auto"/>
            </w:tcBorders>
            <w:shd w:val="clear" w:color="auto" w:fill="auto"/>
            <w:vAlign w:val="center"/>
          </w:tcPr>
          <w:p w:rsidR="00800578" w:rsidRPr="007F7B29" w:rsidRDefault="00800578" w:rsidP="00800578">
            <w:pPr>
              <w:rPr>
                <w:b/>
                <w:bCs/>
                <w:color w:val="000000"/>
                <w:sz w:val="14"/>
                <w:szCs w:val="14"/>
              </w:rPr>
            </w:pPr>
          </w:p>
        </w:tc>
        <w:tc>
          <w:tcPr>
            <w:tcW w:w="882" w:type="dxa"/>
            <w:vMerge/>
            <w:tcBorders>
              <w:top w:val="nil"/>
              <w:left w:val="single" w:sz="4" w:space="0" w:color="auto"/>
              <w:bottom w:val="single" w:sz="12" w:space="0" w:color="000000"/>
              <w:right w:val="single" w:sz="4" w:space="0" w:color="auto"/>
            </w:tcBorders>
            <w:shd w:val="clear" w:color="auto" w:fill="auto"/>
            <w:vAlign w:val="center"/>
          </w:tcPr>
          <w:p w:rsidR="00800578" w:rsidRPr="007F7B29" w:rsidRDefault="00800578" w:rsidP="00800578">
            <w:pPr>
              <w:rPr>
                <w:b/>
                <w:bCs/>
                <w:color w:val="000000"/>
                <w:sz w:val="14"/>
                <w:szCs w:val="14"/>
              </w:rPr>
            </w:pPr>
          </w:p>
        </w:tc>
        <w:tc>
          <w:tcPr>
            <w:tcW w:w="812" w:type="dxa"/>
            <w:tcBorders>
              <w:top w:val="single" w:sz="4" w:space="0" w:color="auto"/>
              <w:left w:val="single" w:sz="4" w:space="0" w:color="auto"/>
              <w:bottom w:val="single" w:sz="12" w:space="0" w:color="auto"/>
            </w:tcBorders>
            <w:shd w:val="clear" w:color="auto" w:fill="auto"/>
            <w:vAlign w:val="center"/>
            <w:hideMark/>
          </w:tcPr>
          <w:p w:rsidR="00800578" w:rsidRPr="00B75E54" w:rsidRDefault="00800578" w:rsidP="00800578">
            <w:pPr>
              <w:jc w:val="right"/>
              <w:rPr>
                <w:b/>
                <w:bCs/>
                <w:color w:val="000000"/>
                <w:sz w:val="14"/>
                <w:szCs w:val="14"/>
              </w:rPr>
            </w:pPr>
            <w:r>
              <w:rPr>
                <w:b/>
                <w:bCs/>
                <w:color w:val="000000"/>
                <w:sz w:val="14"/>
                <w:szCs w:val="14"/>
              </w:rPr>
              <w:t>May</w:t>
            </w:r>
          </w:p>
        </w:tc>
        <w:tc>
          <w:tcPr>
            <w:tcW w:w="770" w:type="dxa"/>
            <w:tcBorders>
              <w:top w:val="single" w:sz="4" w:space="0" w:color="auto"/>
              <w:bottom w:val="single" w:sz="12" w:space="0" w:color="auto"/>
              <w:right w:val="single" w:sz="4" w:space="0" w:color="auto"/>
            </w:tcBorders>
            <w:shd w:val="clear" w:color="auto" w:fill="auto"/>
            <w:vAlign w:val="center"/>
          </w:tcPr>
          <w:p w:rsidR="00800578" w:rsidRPr="00B75E54" w:rsidRDefault="00800578" w:rsidP="00800578">
            <w:pPr>
              <w:jc w:val="right"/>
              <w:rPr>
                <w:b/>
                <w:bCs/>
                <w:color w:val="000000"/>
                <w:sz w:val="14"/>
                <w:szCs w:val="14"/>
              </w:rPr>
            </w:pPr>
            <w:r>
              <w:rPr>
                <w:b/>
                <w:bCs/>
                <w:color w:val="000000"/>
                <w:sz w:val="14"/>
                <w:szCs w:val="14"/>
              </w:rPr>
              <w:t>Jun</w:t>
            </w:r>
          </w:p>
        </w:tc>
        <w:tc>
          <w:tcPr>
            <w:tcW w:w="713" w:type="dxa"/>
            <w:tcBorders>
              <w:top w:val="single" w:sz="4" w:space="0" w:color="auto"/>
              <w:left w:val="single" w:sz="4" w:space="0" w:color="auto"/>
              <w:bottom w:val="single" w:sz="12" w:space="0" w:color="auto"/>
            </w:tcBorders>
            <w:shd w:val="clear" w:color="auto" w:fill="auto"/>
            <w:vAlign w:val="center"/>
            <w:hideMark/>
          </w:tcPr>
          <w:p w:rsidR="00800578" w:rsidRPr="00B75E54" w:rsidRDefault="00800578" w:rsidP="00800578">
            <w:pPr>
              <w:jc w:val="right"/>
              <w:rPr>
                <w:b/>
                <w:bCs/>
                <w:color w:val="000000"/>
                <w:sz w:val="14"/>
                <w:szCs w:val="14"/>
              </w:rPr>
            </w:pPr>
            <w:r>
              <w:rPr>
                <w:b/>
                <w:bCs/>
                <w:color w:val="000000"/>
                <w:sz w:val="14"/>
                <w:szCs w:val="14"/>
              </w:rPr>
              <w:t>Mar</w:t>
            </w:r>
          </w:p>
        </w:tc>
        <w:tc>
          <w:tcPr>
            <w:tcW w:w="713" w:type="dxa"/>
            <w:tcBorders>
              <w:top w:val="single" w:sz="4" w:space="0" w:color="auto"/>
              <w:bottom w:val="single" w:sz="12" w:space="0" w:color="auto"/>
            </w:tcBorders>
            <w:shd w:val="clear" w:color="auto" w:fill="auto"/>
            <w:vAlign w:val="center"/>
          </w:tcPr>
          <w:p w:rsidR="00800578" w:rsidRPr="00B75E54" w:rsidRDefault="00800578" w:rsidP="00800578">
            <w:pPr>
              <w:jc w:val="right"/>
              <w:rPr>
                <w:b/>
                <w:bCs/>
                <w:color w:val="000000"/>
                <w:sz w:val="14"/>
                <w:szCs w:val="14"/>
              </w:rPr>
            </w:pPr>
            <w:r>
              <w:rPr>
                <w:b/>
                <w:bCs/>
                <w:color w:val="000000"/>
                <w:sz w:val="14"/>
                <w:szCs w:val="14"/>
              </w:rPr>
              <w:t>Apr</w:t>
            </w:r>
          </w:p>
        </w:tc>
        <w:tc>
          <w:tcPr>
            <w:tcW w:w="790" w:type="dxa"/>
            <w:tcBorders>
              <w:top w:val="single" w:sz="4" w:space="0" w:color="auto"/>
              <w:bottom w:val="single" w:sz="12" w:space="0" w:color="auto"/>
            </w:tcBorders>
            <w:shd w:val="clear" w:color="auto" w:fill="auto"/>
            <w:vAlign w:val="center"/>
          </w:tcPr>
          <w:p w:rsidR="00800578" w:rsidRPr="00B75E54" w:rsidRDefault="00800578" w:rsidP="00800578">
            <w:pPr>
              <w:jc w:val="right"/>
              <w:rPr>
                <w:b/>
                <w:bCs/>
                <w:color w:val="000000"/>
                <w:sz w:val="14"/>
                <w:szCs w:val="14"/>
              </w:rPr>
            </w:pPr>
            <w:r>
              <w:rPr>
                <w:b/>
                <w:bCs/>
                <w:color w:val="000000"/>
                <w:sz w:val="14"/>
                <w:szCs w:val="14"/>
              </w:rPr>
              <w:t>May</w:t>
            </w:r>
          </w:p>
        </w:tc>
        <w:tc>
          <w:tcPr>
            <w:tcW w:w="790" w:type="dxa"/>
            <w:tcBorders>
              <w:top w:val="single" w:sz="4" w:space="0" w:color="auto"/>
              <w:bottom w:val="single" w:sz="12" w:space="0" w:color="auto"/>
              <w:right w:val="nil"/>
            </w:tcBorders>
            <w:shd w:val="clear" w:color="auto" w:fill="auto"/>
            <w:vAlign w:val="center"/>
          </w:tcPr>
          <w:p w:rsidR="00800578" w:rsidRPr="00B75E54" w:rsidRDefault="00800578" w:rsidP="00800578">
            <w:pPr>
              <w:jc w:val="right"/>
              <w:rPr>
                <w:b/>
                <w:bCs/>
                <w:color w:val="000000"/>
                <w:sz w:val="14"/>
                <w:szCs w:val="14"/>
              </w:rPr>
            </w:pPr>
            <w:r>
              <w:rPr>
                <w:b/>
                <w:bCs/>
                <w:color w:val="000000"/>
                <w:sz w:val="14"/>
                <w:szCs w:val="14"/>
              </w:rPr>
              <w:t>Jun</w:t>
            </w:r>
          </w:p>
        </w:tc>
      </w:tr>
      <w:tr w:rsidR="00F46901" w:rsidRPr="007F7B29" w:rsidTr="004D4683">
        <w:trPr>
          <w:trHeight w:hRule="exact" w:val="360"/>
        </w:trPr>
        <w:tc>
          <w:tcPr>
            <w:tcW w:w="1081" w:type="dxa"/>
            <w:vMerge w:val="restart"/>
            <w:tcBorders>
              <w:top w:val="nil"/>
              <w:left w:val="nil"/>
              <w:bottom w:val="nil"/>
              <w:right w:val="nil"/>
            </w:tcBorders>
            <w:shd w:val="clear" w:color="auto" w:fill="auto"/>
            <w:vAlign w:val="center"/>
            <w:hideMark/>
          </w:tcPr>
          <w:p w:rsidR="00F46901" w:rsidRPr="00B75E54" w:rsidRDefault="00F46901" w:rsidP="00F46901">
            <w:pPr>
              <w:rPr>
                <w:b/>
                <w:bCs/>
                <w:color w:val="000000"/>
                <w:sz w:val="14"/>
                <w:szCs w:val="14"/>
              </w:rPr>
            </w:pPr>
            <w:r w:rsidRPr="00B75E54">
              <w:rPr>
                <w:b/>
                <w:bCs/>
                <w:color w:val="000000"/>
                <w:sz w:val="14"/>
                <w:szCs w:val="14"/>
              </w:rPr>
              <w:t>Karachi</w:t>
            </w:r>
          </w:p>
        </w:tc>
        <w:tc>
          <w:tcPr>
            <w:tcW w:w="860" w:type="dxa"/>
            <w:gridSpan w:val="2"/>
            <w:tcBorders>
              <w:top w:val="nil"/>
              <w:left w:val="nil"/>
              <w:bottom w:val="nil"/>
              <w:right w:val="nil"/>
            </w:tcBorders>
            <w:shd w:val="clear" w:color="auto" w:fill="auto"/>
            <w:vAlign w:val="center"/>
            <w:hideMark/>
          </w:tcPr>
          <w:p w:rsidR="00F46901" w:rsidRPr="007F7B29" w:rsidRDefault="00F46901" w:rsidP="00F46901">
            <w:pPr>
              <w:jc w:val="right"/>
              <w:rPr>
                <w:color w:val="000000"/>
                <w:sz w:val="14"/>
                <w:szCs w:val="14"/>
              </w:rPr>
            </w:pPr>
            <w:r w:rsidRPr="007F7B29">
              <w:rPr>
                <w:color w:val="000000"/>
                <w:sz w:val="14"/>
                <w:szCs w:val="14"/>
              </w:rPr>
              <w:t>Issued</w:t>
            </w:r>
          </w:p>
        </w:tc>
        <w:tc>
          <w:tcPr>
            <w:tcW w:w="959" w:type="dxa"/>
            <w:tcBorders>
              <w:top w:val="nil"/>
              <w:left w:val="nil"/>
              <w:bottom w:val="nil"/>
              <w:right w:val="nil"/>
            </w:tcBorders>
            <w:shd w:val="clear" w:color="auto" w:fill="auto"/>
            <w:vAlign w:val="center"/>
            <w:hideMark/>
          </w:tcPr>
          <w:p w:rsidR="00F46901" w:rsidRDefault="00F46901" w:rsidP="00F46901">
            <w:pPr>
              <w:jc w:val="right"/>
              <w:rPr>
                <w:color w:val="000000"/>
                <w:sz w:val="14"/>
                <w:szCs w:val="14"/>
              </w:rPr>
            </w:pPr>
            <w:r>
              <w:rPr>
                <w:color w:val="000000"/>
                <w:sz w:val="14"/>
                <w:szCs w:val="14"/>
              </w:rPr>
              <w:t>910,456</w:t>
            </w:r>
          </w:p>
        </w:tc>
        <w:tc>
          <w:tcPr>
            <w:tcW w:w="882" w:type="dxa"/>
            <w:tcBorders>
              <w:top w:val="nil"/>
              <w:left w:val="nil"/>
              <w:bottom w:val="nil"/>
              <w:right w:val="nil"/>
            </w:tcBorders>
            <w:shd w:val="clear" w:color="auto" w:fill="auto"/>
            <w:vAlign w:val="center"/>
          </w:tcPr>
          <w:p w:rsidR="00F46901" w:rsidRDefault="00F46901" w:rsidP="00F46901">
            <w:pPr>
              <w:jc w:val="right"/>
              <w:rPr>
                <w:color w:val="000000"/>
                <w:sz w:val="14"/>
                <w:szCs w:val="14"/>
              </w:rPr>
            </w:pPr>
            <w:r>
              <w:rPr>
                <w:color w:val="000000"/>
                <w:sz w:val="14"/>
                <w:szCs w:val="14"/>
              </w:rPr>
              <w:t>969,135</w:t>
            </w:r>
          </w:p>
        </w:tc>
        <w:tc>
          <w:tcPr>
            <w:tcW w:w="882" w:type="dxa"/>
            <w:tcBorders>
              <w:top w:val="nil"/>
              <w:left w:val="nil"/>
              <w:bottom w:val="nil"/>
              <w:right w:val="nil"/>
            </w:tcBorders>
            <w:shd w:val="clear" w:color="auto" w:fill="auto"/>
            <w:vAlign w:val="center"/>
          </w:tcPr>
          <w:p w:rsidR="00F46901" w:rsidRDefault="00F46901" w:rsidP="00F46901">
            <w:pPr>
              <w:jc w:val="right"/>
              <w:rPr>
                <w:color w:val="000000"/>
                <w:sz w:val="14"/>
                <w:szCs w:val="14"/>
              </w:rPr>
            </w:pPr>
            <w:r>
              <w:rPr>
                <w:color w:val="000000"/>
                <w:sz w:val="14"/>
                <w:szCs w:val="14"/>
              </w:rPr>
              <w:t>1,211,346</w:t>
            </w:r>
          </w:p>
        </w:tc>
        <w:tc>
          <w:tcPr>
            <w:tcW w:w="812" w:type="dxa"/>
            <w:tcBorders>
              <w:top w:val="nil"/>
              <w:left w:val="nil"/>
              <w:bottom w:val="nil"/>
              <w:right w:val="nil"/>
            </w:tcBorders>
            <w:shd w:val="clear" w:color="auto" w:fill="auto"/>
            <w:vAlign w:val="center"/>
            <w:hideMark/>
          </w:tcPr>
          <w:p w:rsidR="00F46901" w:rsidRDefault="00F46901" w:rsidP="00F46901">
            <w:pPr>
              <w:jc w:val="right"/>
              <w:rPr>
                <w:color w:val="000000"/>
                <w:sz w:val="14"/>
                <w:szCs w:val="14"/>
              </w:rPr>
            </w:pPr>
            <w:r>
              <w:rPr>
                <w:color w:val="000000"/>
                <w:sz w:val="14"/>
                <w:szCs w:val="14"/>
              </w:rPr>
              <w:t>150,076</w:t>
            </w:r>
          </w:p>
        </w:tc>
        <w:tc>
          <w:tcPr>
            <w:tcW w:w="770" w:type="dxa"/>
            <w:tcBorders>
              <w:top w:val="nil"/>
              <w:left w:val="nil"/>
              <w:bottom w:val="nil"/>
              <w:right w:val="nil"/>
            </w:tcBorders>
            <w:shd w:val="clear" w:color="auto" w:fill="auto"/>
            <w:vAlign w:val="center"/>
          </w:tcPr>
          <w:p w:rsidR="00F46901" w:rsidRDefault="00F46901" w:rsidP="00F46901">
            <w:pPr>
              <w:jc w:val="right"/>
              <w:rPr>
                <w:color w:val="000000"/>
                <w:sz w:val="14"/>
                <w:szCs w:val="14"/>
              </w:rPr>
            </w:pPr>
            <w:r>
              <w:rPr>
                <w:color w:val="000000"/>
                <w:sz w:val="14"/>
                <w:szCs w:val="14"/>
              </w:rPr>
              <w:t>155,933</w:t>
            </w:r>
          </w:p>
        </w:tc>
        <w:tc>
          <w:tcPr>
            <w:tcW w:w="713" w:type="dxa"/>
            <w:tcBorders>
              <w:top w:val="nil"/>
              <w:left w:val="nil"/>
              <w:bottom w:val="nil"/>
              <w:right w:val="nil"/>
            </w:tcBorders>
            <w:shd w:val="clear" w:color="auto" w:fill="auto"/>
            <w:vAlign w:val="center"/>
            <w:hideMark/>
          </w:tcPr>
          <w:p w:rsidR="00F46901" w:rsidRDefault="00F46901" w:rsidP="00F46901">
            <w:pPr>
              <w:jc w:val="right"/>
              <w:rPr>
                <w:color w:val="000000"/>
                <w:sz w:val="14"/>
                <w:szCs w:val="14"/>
              </w:rPr>
            </w:pPr>
            <w:r>
              <w:rPr>
                <w:color w:val="000000"/>
                <w:sz w:val="14"/>
                <w:szCs w:val="14"/>
              </w:rPr>
              <w:t>93,823</w:t>
            </w:r>
          </w:p>
        </w:tc>
        <w:tc>
          <w:tcPr>
            <w:tcW w:w="713" w:type="dxa"/>
            <w:tcBorders>
              <w:top w:val="nil"/>
              <w:left w:val="nil"/>
              <w:bottom w:val="nil"/>
              <w:right w:val="nil"/>
            </w:tcBorders>
            <w:shd w:val="clear" w:color="auto" w:fill="auto"/>
            <w:vAlign w:val="center"/>
          </w:tcPr>
          <w:p w:rsidR="00F46901" w:rsidRDefault="00F46901" w:rsidP="00F46901">
            <w:pPr>
              <w:jc w:val="right"/>
              <w:rPr>
                <w:color w:val="000000"/>
                <w:sz w:val="14"/>
                <w:szCs w:val="14"/>
              </w:rPr>
            </w:pPr>
            <w:r>
              <w:rPr>
                <w:color w:val="000000"/>
                <w:sz w:val="14"/>
                <w:szCs w:val="14"/>
              </w:rPr>
              <w:t>115,368</w:t>
            </w:r>
          </w:p>
        </w:tc>
        <w:tc>
          <w:tcPr>
            <w:tcW w:w="790" w:type="dxa"/>
            <w:tcBorders>
              <w:top w:val="nil"/>
              <w:left w:val="nil"/>
              <w:bottom w:val="nil"/>
              <w:right w:val="nil"/>
            </w:tcBorders>
            <w:shd w:val="clear" w:color="auto" w:fill="auto"/>
            <w:vAlign w:val="center"/>
          </w:tcPr>
          <w:p w:rsidR="00F46901" w:rsidRDefault="00F46901" w:rsidP="00F46901">
            <w:pPr>
              <w:jc w:val="right"/>
              <w:rPr>
                <w:color w:val="000000"/>
                <w:sz w:val="14"/>
                <w:szCs w:val="14"/>
              </w:rPr>
            </w:pPr>
            <w:r>
              <w:rPr>
                <w:color w:val="000000"/>
                <w:sz w:val="14"/>
                <w:szCs w:val="14"/>
              </w:rPr>
              <w:t>237,213</w:t>
            </w:r>
          </w:p>
        </w:tc>
        <w:tc>
          <w:tcPr>
            <w:tcW w:w="790" w:type="dxa"/>
            <w:tcBorders>
              <w:top w:val="nil"/>
              <w:left w:val="nil"/>
              <w:bottom w:val="nil"/>
              <w:right w:val="nil"/>
            </w:tcBorders>
            <w:shd w:val="clear" w:color="auto" w:fill="auto"/>
            <w:vAlign w:val="center"/>
          </w:tcPr>
          <w:p w:rsidR="00F46901" w:rsidRDefault="00F46901" w:rsidP="00F46901">
            <w:pPr>
              <w:jc w:val="right"/>
              <w:rPr>
                <w:color w:val="000000"/>
                <w:sz w:val="14"/>
                <w:szCs w:val="14"/>
              </w:rPr>
            </w:pPr>
            <w:r>
              <w:rPr>
                <w:color w:val="000000"/>
                <w:sz w:val="14"/>
                <w:szCs w:val="14"/>
              </w:rPr>
              <w:t>55,544</w:t>
            </w:r>
          </w:p>
        </w:tc>
      </w:tr>
      <w:tr w:rsidR="00F46901" w:rsidRPr="007F7B29" w:rsidTr="004D4683">
        <w:trPr>
          <w:trHeight w:hRule="exact" w:val="360"/>
        </w:trPr>
        <w:tc>
          <w:tcPr>
            <w:tcW w:w="1081" w:type="dxa"/>
            <w:vMerge/>
            <w:tcBorders>
              <w:top w:val="nil"/>
              <w:left w:val="nil"/>
              <w:bottom w:val="nil"/>
              <w:right w:val="nil"/>
            </w:tcBorders>
            <w:shd w:val="clear" w:color="auto" w:fill="auto"/>
            <w:vAlign w:val="center"/>
            <w:hideMark/>
          </w:tcPr>
          <w:p w:rsidR="00F46901" w:rsidRPr="00B75E54" w:rsidRDefault="00F46901" w:rsidP="00F46901">
            <w:pPr>
              <w:rPr>
                <w:b/>
                <w:bCs/>
                <w:color w:val="000000"/>
                <w:sz w:val="14"/>
                <w:szCs w:val="14"/>
              </w:rPr>
            </w:pPr>
          </w:p>
        </w:tc>
        <w:tc>
          <w:tcPr>
            <w:tcW w:w="860" w:type="dxa"/>
            <w:gridSpan w:val="2"/>
            <w:tcBorders>
              <w:top w:val="nil"/>
              <w:left w:val="nil"/>
              <w:bottom w:val="nil"/>
              <w:right w:val="nil"/>
            </w:tcBorders>
            <w:shd w:val="clear" w:color="auto" w:fill="auto"/>
            <w:vAlign w:val="center"/>
            <w:hideMark/>
          </w:tcPr>
          <w:p w:rsidR="00F46901" w:rsidRPr="007F7B29" w:rsidRDefault="00F46901" w:rsidP="00F46901">
            <w:pPr>
              <w:jc w:val="right"/>
              <w:rPr>
                <w:color w:val="000000"/>
                <w:sz w:val="14"/>
                <w:szCs w:val="14"/>
              </w:rPr>
            </w:pPr>
            <w:r w:rsidRPr="007F7B29">
              <w:rPr>
                <w:color w:val="000000"/>
                <w:sz w:val="14"/>
                <w:szCs w:val="14"/>
              </w:rPr>
              <w:t>En-cashed</w:t>
            </w:r>
          </w:p>
        </w:tc>
        <w:tc>
          <w:tcPr>
            <w:tcW w:w="959" w:type="dxa"/>
            <w:tcBorders>
              <w:top w:val="nil"/>
              <w:left w:val="nil"/>
              <w:bottom w:val="nil"/>
              <w:right w:val="nil"/>
            </w:tcBorders>
            <w:shd w:val="clear" w:color="auto" w:fill="auto"/>
            <w:vAlign w:val="center"/>
            <w:hideMark/>
          </w:tcPr>
          <w:p w:rsidR="00F46901" w:rsidRDefault="00F46901" w:rsidP="00F46901">
            <w:pPr>
              <w:jc w:val="right"/>
              <w:rPr>
                <w:color w:val="000000"/>
                <w:sz w:val="14"/>
                <w:szCs w:val="14"/>
              </w:rPr>
            </w:pPr>
            <w:r>
              <w:rPr>
                <w:color w:val="000000"/>
                <w:sz w:val="14"/>
                <w:szCs w:val="14"/>
              </w:rPr>
              <w:t>1,290,400</w:t>
            </w:r>
          </w:p>
        </w:tc>
        <w:tc>
          <w:tcPr>
            <w:tcW w:w="882" w:type="dxa"/>
            <w:tcBorders>
              <w:top w:val="nil"/>
              <w:left w:val="nil"/>
              <w:bottom w:val="nil"/>
              <w:right w:val="nil"/>
            </w:tcBorders>
            <w:shd w:val="clear" w:color="auto" w:fill="auto"/>
            <w:vAlign w:val="center"/>
          </w:tcPr>
          <w:p w:rsidR="00F46901" w:rsidRDefault="00F46901" w:rsidP="00F46901">
            <w:pPr>
              <w:jc w:val="right"/>
              <w:rPr>
                <w:color w:val="000000"/>
                <w:sz w:val="14"/>
                <w:szCs w:val="14"/>
              </w:rPr>
            </w:pPr>
            <w:r>
              <w:rPr>
                <w:color w:val="000000"/>
                <w:sz w:val="14"/>
                <w:szCs w:val="14"/>
              </w:rPr>
              <w:t>1,386,047</w:t>
            </w:r>
          </w:p>
        </w:tc>
        <w:tc>
          <w:tcPr>
            <w:tcW w:w="882" w:type="dxa"/>
            <w:tcBorders>
              <w:top w:val="nil"/>
              <w:left w:val="nil"/>
              <w:bottom w:val="nil"/>
              <w:right w:val="nil"/>
            </w:tcBorders>
            <w:shd w:val="clear" w:color="auto" w:fill="auto"/>
            <w:vAlign w:val="center"/>
          </w:tcPr>
          <w:p w:rsidR="00F46901" w:rsidRDefault="00F46901" w:rsidP="00F46901">
            <w:pPr>
              <w:jc w:val="right"/>
              <w:rPr>
                <w:color w:val="000000"/>
                <w:sz w:val="14"/>
                <w:szCs w:val="14"/>
              </w:rPr>
            </w:pPr>
            <w:r>
              <w:rPr>
                <w:color w:val="000000"/>
                <w:sz w:val="14"/>
                <w:szCs w:val="14"/>
              </w:rPr>
              <w:t>1,806,973</w:t>
            </w:r>
          </w:p>
        </w:tc>
        <w:tc>
          <w:tcPr>
            <w:tcW w:w="812" w:type="dxa"/>
            <w:tcBorders>
              <w:top w:val="nil"/>
              <w:left w:val="nil"/>
              <w:bottom w:val="nil"/>
              <w:right w:val="nil"/>
            </w:tcBorders>
            <w:shd w:val="clear" w:color="auto" w:fill="auto"/>
            <w:vAlign w:val="center"/>
            <w:hideMark/>
          </w:tcPr>
          <w:p w:rsidR="00F46901" w:rsidRDefault="00F46901" w:rsidP="00F46901">
            <w:pPr>
              <w:jc w:val="right"/>
              <w:rPr>
                <w:color w:val="000000"/>
                <w:sz w:val="14"/>
                <w:szCs w:val="14"/>
              </w:rPr>
            </w:pPr>
            <w:r>
              <w:rPr>
                <w:color w:val="000000"/>
                <w:sz w:val="14"/>
                <w:szCs w:val="14"/>
              </w:rPr>
              <w:t>88,365</w:t>
            </w:r>
          </w:p>
        </w:tc>
        <w:tc>
          <w:tcPr>
            <w:tcW w:w="770" w:type="dxa"/>
            <w:tcBorders>
              <w:top w:val="nil"/>
              <w:left w:val="nil"/>
              <w:bottom w:val="nil"/>
              <w:right w:val="nil"/>
            </w:tcBorders>
            <w:shd w:val="clear" w:color="auto" w:fill="auto"/>
            <w:vAlign w:val="center"/>
          </w:tcPr>
          <w:p w:rsidR="00F46901" w:rsidRDefault="00F46901" w:rsidP="00F46901">
            <w:pPr>
              <w:jc w:val="right"/>
              <w:rPr>
                <w:color w:val="000000"/>
                <w:sz w:val="14"/>
                <w:szCs w:val="14"/>
              </w:rPr>
            </w:pPr>
            <w:r>
              <w:rPr>
                <w:color w:val="000000"/>
                <w:sz w:val="14"/>
                <w:szCs w:val="14"/>
              </w:rPr>
              <w:t>281,958</w:t>
            </w:r>
          </w:p>
        </w:tc>
        <w:tc>
          <w:tcPr>
            <w:tcW w:w="713" w:type="dxa"/>
            <w:tcBorders>
              <w:top w:val="nil"/>
              <w:left w:val="nil"/>
              <w:bottom w:val="nil"/>
              <w:right w:val="nil"/>
            </w:tcBorders>
            <w:shd w:val="clear" w:color="auto" w:fill="auto"/>
            <w:vAlign w:val="center"/>
            <w:hideMark/>
          </w:tcPr>
          <w:p w:rsidR="00F46901" w:rsidRDefault="00F46901" w:rsidP="00F46901">
            <w:pPr>
              <w:jc w:val="right"/>
              <w:rPr>
                <w:color w:val="000000"/>
                <w:sz w:val="14"/>
                <w:szCs w:val="14"/>
              </w:rPr>
            </w:pPr>
            <w:r>
              <w:rPr>
                <w:color w:val="000000"/>
                <w:sz w:val="14"/>
                <w:szCs w:val="14"/>
              </w:rPr>
              <w:t>189,488</w:t>
            </w:r>
          </w:p>
        </w:tc>
        <w:tc>
          <w:tcPr>
            <w:tcW w:w="713" w:type="dxa"/>
            <w:tcBorders>
              <w:top w:val="nil"/>
              <w:left w:val="nil"/>
              <w:bottom w:val="nil"/>
              <w:right w:val="nil"/>
            </w:tcBorders>
            <w:shd w:val="clear" w:color="auto" w:fill="auto"/>
            <w:vAlign w:val="center"/>
          </w:tcPr>
          <w:p w:rsidR="00F46901" w:rsidRDefault="00F46901" w:rsidP="00F46901">
            <w:pPr>
              <w:jc w:val="right"/>
              <w:rPr>
                <w:color w:val="000000"/>
                <w:sz w:val="14"/>
                <w:szCs w:val="14"/>
              </w:rPr>
            </w:pPr>
            <w:r>
              <w:rPr>
                <w:color w:val="000000"/>
                <w:sz w:val="14"/>
                <w:szCs w:val="14"/>
              </w:rPr>
              <w:t>105,291</w:t>
            </w:r>
          </w:p>
        </w:tc>
        <w:tc>
          <w:tcPr>
            <w:tcW w:w="790" w:type="dxa"/>
            <w:tcBorders>
              <w:top w:val="nil"/>
              <w:left w:val="nil"/>
              <w:bottom w:val="nil"/>
              <w:right w:val="nil"/>
            </w:tcBorders>
            <w:shd w:val="clear" w:color="auto" w:fill="auto"/>
            <w:vAlign w:val="center"/>
          </w:tcPr>
          <w:p w:rsidR="00F46901" w:rsidRDefault="00F46901" w:rsidP="00F46901">
            <w:pPr>
              <w:jc w:val="right"/>
              <w:rPr>
                <w:color w:val="000000"/>
                <w:sz w:val="14"/>
                <w:szCs w:val="14"/>
              </w:rPr>
            </w:pPr>
            <w:r>
              <w:rPr>
                <w:color w:val="000000"/>
                <w:sz w:val="14"/>
                <w:szCs w:val="14"/>
              </w:rPr>
              <w:t>208,824</w:t>
            </w:r>
          </w:p>
        </w:tc>
        <w:tc>
          <w:tcPr>
            <w:tcW w:w="790" w:type="dxa"/>
            <w:tcBorders>
              <w:top w:val="nil"/>
              <w:left w:val="nil"/>
              <w:bottom w:val="nil"/>
              <w:right w:val="nil"/>
            </w:tcBorders>
            <w:shd w:val="clear" w:color="auto" w:fill="auto"/>
            <w:vAlign w:val="center"/>
          </w:tcPr>
          <w:p w:rsidR="00F46901" w:rsidRDefault="00F46901" w:rsidP="00F46901">
            <w:pPr>
              <w:jc w:val="right"/>
              <w:rPr>
                <w:color w:val="000000"/>
                <w:sz w:val="14"/>
                <w:szCs w:val="14"/>
              </w:rPr>
            </w:pPr>
            <w:r>
              <w:rPr>
                <w:color w:val="000000"/>
                <w:sz w:val="14"/>
                <w:szCs w:val="14"/>
              </w:rPr>
              <w:t>311,870</w:t>
            </w:r>
          </w:p>
        </w:tc>
      </w:tr>
      <w:tr w:rsidR="00F46901" w:rsidRPr="007F7B29" w:rsidTr="004D4683">
        <w:trPr>
          <w:trHeight w:hRule="exact" w:val="360"/>
        </w:trPr>
        <w:tc>
          <w:tcPr>
            <w:tcW w:w="1081" w:type="dxa"/>
            <w:vMerge w:val="restart"/>
            <w:tcBorders>
              <w:top w:val="nil"/>
              <w:left w:val="nil"/>
              <w:bottom w:val="nil"/>
              <w:right w:val="nil"/>
            </w:tcBorders>
            <w:shd w:val="clear" w:color="auto" w:fill="auto"/>
            <w:vAlign w:val="center"/>
            <w:hideMark/>
          </w:tcPr>
          <w:p w:rsidR="00F46901" w:rsidRPr="00B75E54" w:rsidRDefault="00F46901" w:rsidP="00F46901">
            <w:pPr>
              <w:rPr>
                <w:b/>
                <w:bCs/>
                <w:color w:val="000000"/>
                <w:sz w:val="14"/>
                <w:szCs w:val="14"/>
              </w:rPr>
            </w:pPr>
            <w:r w:rsidRPr="00B75E54">
              <w:rPr>
                <w:b/>
                <w:bCs/>
                <w:color w:val="000000"/>
                <w:sz w:val="14"/>
                <w:szCs w:val="14"/>
              </w:rPr>
              <w:t>Lahore</w:t>
            </w:r>
          </w:p>
        </w:tc>
        <w:tc>
          <w:tcPr>
            <w:tcW w:w="860" w:type="dxa"/>
            <w:gridSpan w:val="2"/>
            <w:tcBorders>
              <w:top w:val="nil"/>
              <w:left w:val="nil"/>
              <w:bottom w:val="nil"/>
              <w:right w:val="nil"/>
            </w:tcBorders>
            <w:shd w:val="clear" w:color="auto" w:fill="auto"/>
            <w:vAlign w:val="center"/>
            <w:hideMark/>
          </w:tcPr>
          <w:p w:rsidR="00F46901" w:rsidRPr="007F7B29" w:rsidRDefault="00F46901" w:rsidP="00F46901">
            <w:pPr>
              <w:jc w:val="right"/>
              <w:rPr>
                <w:color w:val="000000"/>
                <w:sz w:val="14"/>
                <w:szCs w:val="14"/>
              </w:rPr>
            </w:pPr>
            <w:r w:rsidRPr="007F7B29">
              <w:rPr>
                <w:color w:val="000000"/>
                <w:sz w:val="14"/>
                <w:szCs w:val="14"/>
              </w:rPr>
              <w:t>Issued</w:t>
            </w:r>
          </w:p>
        </w:tc>
        <w:tc>
          <w:tcPr>
            <w:tcW w:w="959" w:type="dxa"/>
            <w:tcBorders>
              <w:top w:val="nil"/>
              <w:left w:val="nil"/>
              <w:bottom w:val="nil"/>
              <w:right w:val="nil"/>
            </w:tcBorders>
            <w:shd w:val="clear" w:color="auto" w:fill="auto"/>
            <w:vAlign w:val="center"/>
            <w:hideMark/>
          </w:tcPr>
          <w:p w:rsidR="00F46901" w:rsidRDefault="00F46901" w:rsidP="00F46901">
            <w:pPr>
              <w:jc w:val="right"/>
              <w:rPr>
                <w:color w:val="000000"/>
                <w:sz w:val="14"/>
                <w:szCs w:val="14"/>
              </w:rPr>
            </w:pPr>
            <w:r>
              <w:rPr>
                <w:color w:val="000000"/>
                <w:sz w:val="14"/>
                <w:szCs w:val="14"/>
              </w:rPr>
              <w:t>690,070</w:t>
            </w:r>
          </w:p>
        </w:tc>
        <w:tc>
          <w:tcPr>
            <w:tcW w:w="882" w:type="dxa"/>
            <w:tcBorders>
              <w:top w:val="nil"/>
              <w:left w:val="nil"/>
              <w:bottom w:val="nil"/>
              <w:right w:val="nil"/>
            </w:tcBorders>
            <w:shd w:val="clear" w:color="auto" w:fill="auto"/>
            <w:vAlign w:val="center"/>
          </w:tcPr>
          <w:p w:rsidR="00F46901" w:rsidRDefault="00F46901" w:rsidP="00F46901">
            <w:pPr>
              <w:jc w:val="right"/>
              <w:rPr>
                <w:color w:val="000000"/>
                <w:sz w:val="14"/>
                <w:szCs w:val="14"/>
              </w:rPr>
            </w:pPr>
            <w:r>
              <w:rPr>
                <w:color w:val="000000"/>
                <w:sz w:val="14"/>
                <w:szCs w:val="14"/>
              </w:rPr>
              <w:t>944,818</w:t>
            </w:r>
          </w:p>
        </w:tc>
        <w:tc>
          <w:tcPr>
            <w:tcW w:w="882" w:type="dxa"/>
            <w:tcBorders>
              <w:top w:val="nil"/>
              <w:left w:val="nil"/>
              <w:bottom w:val="nil"/>
              <w:right w:val="nil"/>
            </w:tcBorders>
            <w:shd w:val="clear" w:color="auto" w:fill="auto"/>
            <w:vAlign w:val="center"/>
          </w:tcPr>
          <w:p w:rsidR="00F46901" w:rsidRDefault="00F46901" w:rsidP="00F46901">
            <w:pPr>
              <w:jc w:val="right"/>
              <w:rPr>
                <w:color w:val="000000"/>
                <w:sz w:val="14"/>
                <w:szCs w:val="14"/>
              </w:rPr>
            </w:pPr>
            <w:r>
              <w:rPr>
                <w:color w:val="000000"/>
                <w:sz w:val="14"/>
                <w:szCs w:val="14"/>
              </w:rPr>
              <w:t>1,242,359</w:t>
            </w:r>
          </w:p>
        </w:tc>
        <w:tc>
          <w:tcPr>
            <w:tcW w:w="812" w:type="dxa"/>
            <w:tcBorders>
              <w:top w:val="nil"/>
              <w:left w:val="nil"/>
              <w:bottom w:val="nil"/>
              <w:right w:val="nil"/>
            </w:tcBorders>
            <w:shd w:val="clear" w:color="auto" w:fill="auto"/>
            <w:vAlign w:val="center"/>
            <w:hideMark/>
          </w:tcPr>
          <w:p w:rsidR="00F46901" w:rsidRDefault="00F46901" w:rsidP="00F46901">
            <w:pPr>
              <w:jc w:val="right"/>
              <w:rPr>
                <w:color w:val="000000"/>
                <w:sz w:val="14"/>
                <w:szCs w:val="14"/>
              </w:rPr>
            </w:pPr>
            <w:r>
              <w:rPr>
                <w:color w:val="000000"/>
                <w:sz w:val="14"/>
                <w:szCs w:val="14"/>
              </w:rPr>
              <w:t>91,356</w:t>
            </w:r>
          </w:p>
        </w:tc>
        <w:tc>
          <w:tcPr>
            <w:tcW w:w="770" w:type="dxa"/>
            <w:tcBorders>
              <w:top w:val="nil"/>
              <w:left w:val="nil"/>
              <w:bottom w:val="nil"/>
              <w:right w:val="nil"/>
            </w:tcBorders>
            <w:shd w:val="clear" w:color="auto" w:fill="auto"/>
            <w:vAlign w:val="center"/>
          </w:tcPr>
          <w:p w:rsidR="00F46901" w:rsidRDefault="00F46901" w:rsidP="00F46901">
            <w:pPr>
              <w:jc w:val="right"/>
              <w:rPr>
                <w:color w:val="000000"/>
                <w:sz w:val="14"/>
                <w:szCs w:val="14"/>
              </w:rPr>
            </w:pPr>
            <w:r>
              <w:rPr>
                <w:color w:val="000000"/>
                <w:sz w:val="14"/>
                <w:szCs w:val="14"/>
              </w:rPr>
              <w:t>194,145</w:t>
            </w:r>
          </w:p>
        </w:tc>
        <w:tc>
          <w:tcPr>
            <w:tcW w:w="713" w:type="dxa"/>
            <w:tcBorders>
              <w:top w:val="nil"/>
              <w:left w:val="nil"/>
              <w:bottom w:val="nil"/>
              <w:right w:val="nil"/>
            </w:tcBorders>
            <w:shd w:val="clear" w:color="auto" w:fill="auto"/>
            <w:vAlign w:val="center"/>
            <w:hideMark/>
          </w:tcPr>
          <w:p w:rsidR="00F46901" w:rsidRDefault="00F46901" w:rsidP="00F46901">
            <w:pPr>
              <w:jc w:val="right"/>
              <w:rPr>
                <w:color w:val="000000"/>
                <w:sz w:val="14"/>
                <w:szCs w:val="14"/>
              </w:rPr>
            </w:pPr>
            <w:r>
              <w:rPr>
                <w:color w:val="000000"/>
                <w:sz w:val="14"/>
                <w:szCs w:val="14"/>
              </w:rPr>
              <w:t>133,621</w:t>
            </w:r>
          </w:p>
        </w:tc>
        <w:tc>
          <w:tcPr>
            <w:tcW w:w="713" w:type="dxa"/>
            <w:tcBorders>
              <w:top w:val="nil"/>
              <w:left w:val="nil"/>
              <w:bottom w:val="nil"/>
              <w:right w:val="nil"/>
            </w:tcBorders>
            <w:shd w:val="clear" w:color="auto" w:fill="auto"/>
            <w:vAlign w:val="center"/>
          </w:tcPr>
          <w:p w:rsidR="00F46901" w:rsidRDefault="00F46901" w:rsidP="00F46901">
            <w:pPr>
              <w:jc w:val="right"/>
              <w:rPr>
                <w:color w:val="000000"/>
                <w:sz w:val="14"/>
                <w:szCs w:val="14"/>
              </w:rPr>
            </w:pPr>
            <w:r>
              <w:rPr>
                <w:color w:val="000000"/>
                <w:sz w:val="14"/>
                <w:szCs w:val="14"/>
              </w:rPr>
              <w:t>92,226</w:t>
            </w:r>
          </w:p>
        </w:tc>
        <w:tc>
          <w:tcPr>
            <w:tcW w:w="790" w:type="dxa"/>
            <w:tcBorders>
              <w:top w:val="nil"/>
              <w:left w:val="nil"/>
              <w:bottom w:val="nil"/>
              <w:right w:val="nil"/>
            </w:tcBorders>
            <w:shd w:val="clear" w:color="auto" w:fill="auto"/>
            <w:vAlign w:val="center"/>
          </w:tcPr>
          <w:p w:rsidR="00F46901" w:rsidRDefault="00F46901" w:rsidP="00F46901">
            <w:pPr>
              <w:jc w:val="right"/>
              <w:rPr>
                <w:color w:val="000000"/>
                <w:sz w:val="14"/>
                <w:szCs w:val="14"/>
              </w:rPr>
            </w:pPr>
            <w:r>
              <w:rPr>
                <w:color w:val="000000"/>
                <w:sz w:val="14"/>
                <w:szCs w:val="14"/>
              </w:rPr>
              <w:t>149,202</w:t>
            </w:r>
          </w:p>
        </w:tc>
        <w:tc>
          <w:tcPr>
            <w:tcW w:w="790" w:type="dxa"/>
            <w:tcBorders>
              <w:top w:val="nil"/>
              <w:left w:val="nil"/>
              <w:bottom w:val="nil"/>
              <w:right w:val="nil"/>
            </w:tcBorders>
            <w:shd w:val="clear" w:color="auto" w:fill="auto"/>
            <w:vAlign w:val="center"/>
          </w:tcPr>
          <w:p w:rsidR="00F46901" w:rsidRDefault="00F46901" w:rsidP="00F46901">
            <w:pPr>
              <w:jc w:val="right"/>
              <w:rPr>
                <w:color w:val="000000"/>
                <w:sz w:val="14"/>
                <w:szCs w:val="14"/>
              </w:rPr>
            </w:pPr>
            <w:r>
              <w:rPr>
                <w:color w:val="000000"/>
                <w:sz w:val="14"/>
                <w:szCs w:val="14"/>
              </w:rPr>
              <w:t>162,066</w:t>
            </w:r>
          </w:p>
        </w:tc>
      </w:tr>
      <w:tr w:rsidR="00F46901" w:rsidRPr="007F7B29" w:rsidTr="004D4683">
        <w:trPr>
          <w:trHeight w:hRule="exact" w:val="360"/>
        </w:trPr>
        <w:tc>
          <w:tcPr>
            <w:tcW w:w="1081" w:type="dxa"/>
            <w:vMerge/>
            <w:tcBorders>
              <w:top w:val="nil"/>
              <w:left w:val="nil"/>
              <w:bottom w:val="nil"/>
              <w:right w:val="nil"/>
            </w:tcBorders>
            <w:shd w:val="clear" w:color="auto" w:fill="auto"/>
            <w:vAlign w:val="center"/>
            <w:hideMark/>
          </w:tcPr>
          <w:p w:rsidR="00F46901" w:rsidRPr="00B75E54" w:rsidRDefault="00F46901" w:rsidP="00F46901">
            <w:pPr>
              <w:rPr>
                <w:b/>
                <w:bCs/>
                <w:color w:val="000000"/>
                <w:sz w:val="14"/>
                <w:szCs w:val="14"/>
              </w:rPr>
            </w:pPr>
          </w:p>
        </w:tc>
        <w:tc>
          <w:tcPr>
            <w:tcW w:w="860" w:type="dxa"/>
            <w:gridSpan w:val="2"/>
            <w:tcBorders>
              <w:top w:val="nil"/>
              <w:left w:val="nil"/>
              <w:bottom w:val="nil"/>
              <w:right w:val="nil"/>
            </w:tcBorders>
            <w:shd w:val="clear" w:color="auto" w:fill="auto"/>
            <w:vAlign w:val="center"/>
            <w:hideMark/>
          </w:tcPr>
          <w:p w:rsidR="00F46901" w:rsidRPr="007F7B29" w:rsidRDefault="00F46901" w:rsidP="00F46901">
            <w:pPr>
              <w:jc w:val="right"/>
              <w:rPr>
                <w:color w:val="000000"/>
                <w:sz w:val="14"/>
                <w:szCs w:val="14"/>
              </w:rPr>
            </w:pPr>
            <w:r w:rsidRPr="007F7B29">
              <w:rPr>
                <w:color w:val="000000"/>
                <w:sz w:val="14"/>
                <w:szCs w:val="14"/>
              </w:rPr>
              <w:t>En-cashed</w:t>
            </w:r>
          </w:p>
        </w:tc>
        <w:tc>
          <w:tcPr>
            <w:tcW w:w="959" w:type="dxa"/>
            <w:tcBorders>
              <w:top w:val="nil"/>
              <w:left w:val="nil"/>
              <w:bottom w:val="nil"/>
              <w:right w:val="nil"/>
            </w:tcBorders>
            <w:shd w:val="clear" w:color="auto" w:fill="auto"/>
            <w:vAlign w:val="center"/>
            <w:hideMark/>
          </w:tcPr>
          <w:p w:rsidR="00F46901" w:rsidRDefault="00F46901" w:rsidP="00F46901">
            <w:pPr>
              <w:jc w:val="right"/>
              <w:rPr>
                <w:color w:val="000000"/>
                <w:sz w:val="14"/>
                <w:szCs w:val="14"/>
              </w:rPr>
            </w:pPr>
            <w:r>
              <w:rPr>
                <w:color w:val="000000"/>
                <w:sz w:val="14"/>
                <w:szCs w:val="14"/>
              </w:rPr>
              <w:t>461,122</w:t>
            </w:r>
          </w:p>
        </w:tc>
        <w:tc>
          <w:tcPr>
            <w:tcW w:w="882" w:type="dxa"/>
            <w:tcBorders>
              <w:top w:val="nil"/>
              <w:left w:val="nil"/>
              <w:bottom w:val="nil"/>
              <w:right w:val="nil"/>
            </w:tcBorders>
            <w:shd w:val="clear" w:color="auto" w:fill="auto"/>
            <w:vAlign w:val="center"/>
          </w:tcPr>
          <w:p w:rsidR="00F46901" w:rsidRDefault="00F46901" w:rsidP="00F46901">
            <w:pPr>
              <w:jc w:val="right"/>
              <w:rPr>
                <w:color w:val="000000"/>
                <w:sz w:val="14"/>
                <w:szCs w:val="14"/>
              </w:rPr>
            </w:pPr>
            <w:r>
              <w:rPr>
                <w:color w:val="000000"/>
                <w:sz w:val="14"/>
                <w:szCs w:val="14"/>
              </w:rPr>
              <w:t>361,160</w:t>
            </w:r>
          </w:p>
        </w:tc>
        <w:tc>
          <w:tcPr>
            <w:tcW w:w="882" w:type="dxa"/>
            <w:tcBorders>
              <w:top w:val="nil"/>
              <w:left w:val="nil"/>
              <w:bottom w:val="nil"/>
              <w:right w:val="nil"/>
            </w:tcBorders>
            <w:shd w:val="clear" w:color="auto" w:fill="auto"/>
            <w:vAlign w:val="center"/>
          </w:tcPr>
          <w:p w:rsidR="00F46901" w:rsidRDefault="00F46901" w:rsidP="00F46901">
            <w:pPr>
              <w:jc w:val="right"/>
              <w:rPr>
                <w:color w:val="000000"/>
                <w:sz w:val="14"/>
                <w:szCs w:val="14"/>
              </w:rPr>
            </w:pPr>
            <w:r>
              <w:rPr>
                <w:color w:val="000000"/>
                <w:sz w:val="14"/>
                <w:szCs w:val="14"/>
              </w:rPr>
              <w:t>520,000</w:t>
            </w:r>
          </w:p>
        </w:tc>
        <w:tc>
          <w:tcPr>
            <w:tcW w:w="812" w:type="dxa"/>
            <w:tcBorders>
              <w:top w:val="nil"/>
              <w:left w:val="nil"/>
              <w:bottom w:val="nil"/>
              <w:right w:val="nil"/>
            </w:tcBorders>
            <w:shd w:val="clear" w:color="auto" w:fill="auto"/>
            <w:vAlign w:val="center"/>
            <w:hideMark/>
          </w:tcPr>
          <w:p w:rsidR="00F46901" w:rsidRDefault="00F46901" w:rsidP="00F46901">
            <w:pPr>
              <w:jc w:val="right"/>
              <w:rPr>
                <w:color w:val="000000"/>
                <w:sz w:val="14"/>
                <w:szCs w:val="14"/>
              </w:rPr>
            </w:pPr>
            <w:r>
              <w:rPr>
                <w:color w:val="000000"/>
                <w:sz w:val="14"/>
                <w:szCs w:val="14"/>
              </w:rPr>
              <w:t>67,000</w:t>
            </w:r>
          </w:p>
        </w:tc>
        <w:tc>
          <w:tcPr>
            <w:tcW w:w="770" w:type="dxa"/>
            <w:tcBorders>
              <w:top w:val="nil"/>
              <w:left w:val="nil"/>
              <w:bottom w:val="nil"/>
              <w:right w:val="nil"/>
            </w:tcBorders>
            <w:shd w:val="clear" w:color="auto" w:fill="auto"/>
            <w:vAlign w:val="center"/>
          </w:tcPr>
          <w:p w:rsidR="00F46901" w:rsidRDefault="00F46901" w:rsidP="00F46901">
            <w:pPr>
              <w:jc w:val="right"/>
              <w:rPr>
                <w:color w:val="000000"/>
                <w:sz w:val="14"/>
                <w:szCs w:val="14"/>
              </w:rPr>
            </w:pPr>
            <w:r>
              <w:rPr>
                <w:color w:val="000000"/>
                <w:sz w:val="14"/>
                <w:szCs w:val="14"/>
              </w:rPr>
              <w:t>71,000</w:t>
            </w:r>
          </w:p>
        </w:tc>
        <w:tc>
          <w:tcPr>
            <w:tcW w:w="713" w:type="dxa"/>
            <w:tcBorders>
              <w:top w:val="nil"/>
              <w:left w:val="nil"/>
              <w:bottom w:val="nil"/>
              <w:right w:val="nil"/>
            </w:tcBorders>
            <w:shd w:val="clear" w:color="auto" w:fill="auto"/>
            <w:vAlign w:val="center"/>
            <w:hideMark/>
          </w:tcPr>
          <w:p w:rsidR="00F46901" w:rsidRDefault="00F46901" w:rsidP="00F46901">
            <w:pPr>
              <w:jc w:val="right"/>
              <w:rPr>
                <w:color w:val="000000"/>
                <w:sz w:val="14"/>
                <w:szCs w:val="14"/>
              </w:rPr>
            </w:pPr>
            <w:r>
              <w:rPr>
                <w:color w:val="000000"/>
                <w:sz w:val="14"/>
                <w:szCs w:val="14"/>
              </w:rPr>
              <w:t>61,000</w:t>
            </w:r>
          </w:p>
        </w:tc>
        <w:tc>
          <w:tcPr>
            <w:tcW w:w="713" w:type="dxa"/>
            <w:tcBorders>
              <w:top w:val="nil"/>
              <w:left w:val="nil"/>
              <w:bottom w:val="nil"/>
              <w:right w:val="nil"/>
            </w:tcBorders>
            <w:shd w:val="clear" w:color="auto" w:fill="auto"/>
            <w:vAlign w:val="center"/>
          </w:tcPr>
          <w:p w:rsidR="00F46901" w:rsidRDefault="00F46901" w:rsidP="00F46901">
            <w:pPr>
              <w:jc w:val="right"/>
              <w:rPr>
                <w:color w:val="000000"/>
                <w:sz w:val="14"/>
                <w:szCs w:val="14"/>
              </w:rPr>
            </w:pPr>
            <w:r>
              <w:rPr>
                <w:color w:val="000000"/>
                <w:sz w:val="14"/>
                <w:szCs w:val="14"/>
              </w:rPr>
              <w:t>39,000</w:t>
            </w:r>
          </w:p>
        </w:tc>
        <w:tc>
          <w:tcPr>
            <w:tcW w:w="790" w:type="dxa"/>
            <w:tcBorders>
              <w:top w:val="nil"/>
              <w:left w:val="nil"/>
              <w:bottom w:val="nil"/>
              <w:right w:val="nil"/>
            </w:tcBorders>
            <w:shd w:val="clear" w:color="auto" w:fill="auto"/>
            <w:vAlign w:val="center"/>
          </w:tcPr>
          <w:p w:rsidR="00F46901" w:rsidRDefault="00F46901" w:rsidP="00F46901">
            <w:pPr>
              <w:jc w:val="right"/>
              <w:rPr>
                <w:color w:val="000000"/>
                <w:sz w:val="14"/>
                <w:szCs w:val="14"/>
              </w:rPr>
            </w:pPr>
            <w:r>
              <w:rPr>
                <w:color w:val="000000"/>
                <w:sz w:val="14"/>
                <w:szCs w:val="14"/>
              </w:rPr>
              <w:t>89,300</w:t>
            </w:r>
          </w:p>
        </w:tc>
        <w:tc>
          <w:tcPr>
            <w:tcW w:w="790" w:type="dxa"/>
            <w:tcBorders>
              <w:top w:val="nil"/>
              <w:left w:val="nil"/>
              <w:bottom w:val="nil"/>
              <w:right w:val="nil"/>
            </w:tcBorders>
            <w:shd w:val="clear" w:color="auto" w:fill="auto"/>
            <w:vAlign w:val="center"/>
          </w:tcPr>
          <w:p w:rsidR="00F46901" w:rsidRDefault="00F46901" w:rsidP="00F46901">
            <w:pPr>
              <w:jc w:val="right"/>
              <w:rPr>
                <w:color w:val="000000"/>
                <w:sz w:val="14"/>
                <w:szCs w:val="14"/>
              </w:rPr>
            </w:pPr>
            <w:r>
              <w:rPr>
                <w:color w:val="000000"/>
                <w:sz w:val="14"/>
                <w:szCs w:val="14"/>
              </w:rPr>
              <w:t>38,000</w:t>
            </w:r>
          </w:p>
        </w:tc>
      </w:tr>
      <w:tr w:rsidR="00F46901" w:rsidRPr="007F7B29" w:rsidTr="004D4683">
        <w:trPr>
          <w:trHeight w:hRule="exact" w:val="360"/>
        </w:trPr>
        <w:tc>
          <w:tcPr>
            <w:tcW w:w="1081" w:type="dxa"/>
            <w:vMerge w:val="restart"/>
            <w:tcBorders>
              <w:top w:val="nil"/>
              <w:left w:val="nil"/>
              <w:bottom w:val="nil"/>
              <w:right w:val="nil"/>
            </w:tcBorders>
            <w:shd w:val="clear" w:color="auto" w:fill="auto"/>
            <w:vAlign w:val="center"/>
            <w:hideMark/>
          </w:tcPr>
          <w:p w:rsidR="00F46901" w:rsidRPr="00B75E54" w:rsidRDefault="00F46901" w:rsidP="00F46901">
            <w:pPr>
              <w:rPr>
                <w:b/>
                <w:bCs/>
                <w:color w:val="000000"/>
                <w:sz w:val="14"/>
                <w:szCs w:val="14"/>
              </w:rPr>
            </w:pPr>
            <w:r w:rsidRPr="00B75E54">
              <w:rPr>
                <w:b/>
                <w:bCs/>
                <w:color w:val="000000"/>
                <w:sz w:val="14"/>
                <w:szCs w:val="14"/>
              </w:rPr>
              <w:t>Peshawar</w:t>
            </w:r>
          </w:p>
        </w:tc>
        <w:tc>
          <w:tcPr>
            <w:tcW w:w="860" w:type="dxa"/>
            <w:gridSpan w:val="2"/>
            <w:tcBorders>
              <w:top w:val="nil"/>
              <w:left w:val="nil"/>
              <w:bottom w:val="nil"/>
              <w:right w:val="nil"/>
            </w:tcBorders>
            <w:shd w:val="clear" w:color="auto" w:fill="auto"/>
            <w:vAlign w:val="center"/>
            <w:hideMark/>
          </w:tcPr>
          <w:p w:rsidR="00F46901" w:rsidRPr="007F7B29" w:rsidRDefault="00F46901" w:rsidP="00F46901">
            <w:pPr>
              <w:jc w:val="right"/>
              <w:rPr>
                <w:color w:val="000000"/>
                <w:sz w:val="14"/>
                <w:szCs w:val="14"/>
              </w:rPr>
            </w:pPr>
            <w:r w:rsidRPr="007F7B29">
              <w:rPr>
                <w:color w:val="000000"/>
                <w:sz w:val="14"/>
                <w:szCs w:val="14"/>
              </w:rPr>
              <w:t>Issued</w:t>
            </w:r>
          </w:p>
        </w:tc>
        <w:tc>
          <w:tcPr>
            <w:tcW w:w="959" w:type="dxa"/>
            <w:tcBorders>
              <w:top w:val="nil"/>
              <w:left w:val="nil"/>
              <w:bottom w:val="nil"/>
              <w:right w:val="nil"/>
            </w:tcBorders>
            <w:shd w:val="clear" w:color="auto" w:fill="auto"/>
            <w:vAlign w:val="center"/>
            <w:hideMark/>
          </w:tcPr>
          <w:p w:rsidR="00F46901" w:rsidRDefault="00F46901" w:rsidP="00F46901">
            <w:pPr>
              <w:jc w:val="right"/>
              <w:rPr>
                <w:color w:val="000000"/>
                <w:sz w:val="14"/>
                <w:szCs w:val="14"/>
              </w:rPr>
            </w:pPr>
            <w:r>
              <w:rPr>
                <w:color w:val="000000"/>
                <w:sz w:val="14"/>
                <w:szCs w:val="14"/>
              </w:rPr>
              <w:t>179,090</w:t>
            </w:r>
          </w:p>
        </w:tc>
        <w:tc>
          <w:tcPr>
            <w:tcW w:w="882" w:type="dxa"/>
            <w:tcBorders>
              <w:top w:val="nil"/>
              <w:left w:val="nil"/>
              <w:bottom w:val="nil"/>
              <w:right w:val="nil"/>
            </w:tcBorders>
            <w:shd w:val="clear" w:color="auto" w:fill="auto"/>
            <w:vAlign w:val="center"/>
          </w:tcPr>
          <w:p w:rsidR="00F46901" w:rsidRDefault="00F46901" w:rsidP="00F46901">
            <w:pPr>
              <w:jc w:val="right"/>
              <w:rPr>
                <w:color w:val="000000"/>
                <w:sz w:val="14"/>
                <w:szCs w:val="14"/>
              </w:rPr>
            </w:pPr>
            <w:r>
              <w:rPr>
                <w:color w:val="000000"/>
                <w:sz w:val="14"/>
                <w:szCs w:val="14"/>
              </w:rPr>
              <w:t>134,244</w:t>
            </w:r>
          </w:p>
        </w:tc>
        <w:tc>
          <w:tcPr>
            <w:tcW w:w="882" w:type="dxa"/>
            <w:tcBorders>
              <w:top w:val="nil"/>
              <w:left w:val="nil"/>
              <w:bottom w:val="nil"/>
              <w:right w:val="nil"/>
            </w:tcBorders>
            <w:shd w:val="clear" w:color="auto" w:fill="auto"/>
            <w:vAlign w:val="center"/>
          </w:tcPr>
          <w:p w:rsidR="00F46901" w:rsidRDefault="00F46901" w:rsidP="00F46901">
            <w:pPr>
              <w:jc w:val="right"/>
              <w:rPr>
                <w:color w:val="000000"/>
                <w:sz w:val="14"/>
                <w:szCs w:val="14"/>
              </w:rPr>
            </w:pPr>
            <w:r>
              <w:rPr>
                <w:color w:val="000000"/>
                <w:sz w:val="14"/>
                <w:szCs w:val="14"/>
              </w:rPr>
              <w:t>180,642</w:t>
            </w:r>
          </w:p>
        </w:tc>
        <w:tc>
          <w:tcPr>
            <w:tcW w:w="812" w:type="dxa"/>
            <w:tcBorders>
              <w:top w:val="nil"/>
              <w:left w:val="nil"/>
              <w:bottom w:val="nil"/>
              <w:right w:val="nil"/>
            </w:tcBorders>
            <w:shd w:val="clear" w:color="auto" w:fill="auto"/>
            <w:vAlign w:val="center"/>
            <w:hideMark/>
          </w:tcPr>
          <w:p w:rsidR="00F46901" w:rsidRDefault="00F46901" w:rsidP="00F46901">
            <w:pPr>
              <w:jc w:val="right"/>
              <w:rPr>
                <w:color w:val="000000"/>
                <w:sz w:val="14"/>
                <w:szCs w:val="14"/>
              </w:rPr>
            </w:pPr>
            <w:r>
              <w:rPr>
                <w:color w:val="000000"/>
                <w:sz w:val="14"/>
                <w:szCs w:val="14"/>
              </w:rPr>
              <w:t>7,909</w:t>
            </w:r>
          </w:p>
        </w:tc>
        <w:tc>
          <w:tcPr>
            <w:tcW w:w="770" w:type="dxa"/>
            <w:tcBorders>
              <w:top w:val="nil"/>
              <w:left w:val="nil"/>
              <w:bottom w:val="nil"/>
              <w:right w:val="nil"/>
            </w:tcBorders>
            <w:shd w:val="clear" w:color="auto" w:fill="auto"/>
            <w:vAlign w:val="center"/>
          </w:tcPr>
          <w:p w:rsidR="00F46901" w:rsidRDefault="00F46901" w:rsidP="00F46901">
            <w:pPr>
              <w:jc w:val="right"/>
              <w:rPr>
                <w:color w:val="000000"/>
                <w:sz w:val="14"/>
                <w:szCs w:val="14"/>
              </w:rPr>
            </w:pPr>
            <w:r>
              <w:rPr>
                <w:color w:val="000000"/>
                <w:sz w:val="14"/>
                <w:szCs w:val="14"/>
              </w:rPr>
              <w:t>28,554</w:t>
            </w:r>
          </w:p>
        </w:tc>
        <w:tc>
          <w:tcPr>
            <w:tcW w:w="713" w:type="dxa"/>
            <w:tcBorders>
              <w:top w:val="nil"/>
              <w:left w:val="nil"/>
              <w:bottom w:val="nil"/>
              <w:right w:val="nil"/>
            </w:tcBorders>
            <w:shd w:val="clear" w:color="auto" w:fill="auto"/>
            <w:vAlign w:val="center"/>
            <w:hideMark/>
          </w:tcPr>
          <w:p w:rsidR="00F46901" w:rsidRDefault="00F46901" w:rsidP="00F46901">
            <w:pPr>
              <w:jc w:val="right"/>
              <w:rPr>
                <w:color w:val="000000"/>
                <w:sz w:val="14"/>
                <w:szCs w:val="14"/>
              </w:rPr>
            </w:pPr>
            <w:r>
              <w:rPr>
                <w:color w:val="000000"/>
                <w:sz w:val="14"/>
                <w:szCs w:val="14"/>
              </w:rPr>
              <w:t>11,345</w:t>
            </w:r>
          </w:p>
        </w:tc>
        <w:tc>
          <w:tcPr>
            <w:tcW w:w="713" w:type="dxa"/>
            <w:tcBorders>
              <w:top w:val="nil"/>
              <w:left w:val="nil"/>
              <w:bottom w:val="nil"/>
              <w:right w:val="nil"/>
            </w:tcBorders>
            <w:shd w:val="clear" w:color="auto" w:fill="auto"/>
            <w:vAlign w:val="center"/>
          </w:tcPr>
          <w:p w:rsidR="00F46901" w:rsidRDefault="00F46901" w:rsidP="00F46901">
            <w:pPr>
              <w:jc w:val="right"/>
              <w:rPr>
                <w:color w:val="000000"/>
                <w:sz w:val="14"/>
                <w:szCs w:val="14"/>
              </w:rPr>
            </w:pPr>
            <w:r>
              <w:rPr>
                <w:color w:val="000000"/>
                <w:sz w:val="14"/>
                <w:szCs w:val="14"/>
              </w:rPr>
              <w:t>14,750</w:t>
            </w:r>
          </w:p>
        </w:tc>
        <w:tc>
          <w:tcPr>
            <w:tcW w:w="790" w:type="dxa"/>
            <w:tcBorders>
              <w:top w:val="nil"/>
              <w:left w:val="nil"/>
              <w:bottom w:val="nil"/>
              <w:right w:val="nil"/>
            </w:tcBorders>
            <w:shd w:val="clear" w:color="auto" w:fill="auto"/>
            <w:vAlign w:val="center"/>
          </w:tcPr>
          <w:p w:rsidR="00F46901" w:rsidRDefault="00F46901" w:rsidP="00F46901">
            <w:pPr>
              <w:jc w:val="right"/>
              <w:rPr>
                <w:color w:val="000000"/>
                <w:sz w:val="14"/>
                <w:szCs w:val="14"/>
              </w:rPr>
            </w:pPr>
            <w:r>
              <w:rPr>
                <w:color w:val="000000"/>
                <w:sz w:val="14"/>
                <w:szCs w:val="14"/>
              </w:rPr>
              <w:t>6,660</w:t>
            </w:r>
          </w:p>
        </w:tc>
        <w:tc>
          <w:tcPr>
            <w:tcW w:w="790" w:type="dxa"/>
            <w:tcBorders>
              <w:top w:val="nil"/>
              <w:left w:val="nil"/>
              <w:bottom w:val="nil"/>
              <w:right w:val="nil"/>
            </w:tcBorders>
            <w:shd w:val="clear" w:color="auto" w:fill="auto"/>
            <w:vAlign w:val="center"/>
          </w:tcPr>
          <w:p w:rsidR="00F46901" w:rsidRDefault="00F46901" w:rsidP="00F46901">
            <w:pPr>
              <w:jc w:val="right"/>
              <w:rPr>
                <w:color w:val="000000"/>
                <w:sz w:val="14"/>
                <w:szCs w:val="14"/>
              </w:rPr>
            </w:pPr>
            <w:r>
              <w:rPr>
                <w:color w:val="000000"/>
                <w:sz w:val="14"/>
                <w:szCs w:val="14"/>
              </w:rPr>
              <w:t>46,248</w:t>
            </w:r>
          </w:p>
        </w:tc>
      </w:tr>
      <w:tr w:rsidR="00F46901" w:rsidRPr="007F7B29" w:rsidTr="004D4683">
        <w:trPr>
          <w:trHeight w:hRule="exact" w:val="360"/>
        </w:trPr>
        <w:tc>
          <w:tcPr>
            <w:tcW w:w="1081" w:type="dxa"/>
            <w:vMerge/>
            <w:tcBorders>
              <w:top w:val="nil"/>
              <w:left w:val="nil"/>
              <w:bottom w:val="nil"/>
              <w:right w:val="nil"/>
            </w:tcBorders>
            <w:shd w:val="clear" w:color="auto" w:fill="auto"/>
            <w:vAlign w:val="center"/>
            <w:hideMark/>
          </w:tcPr>
          <w:p w:rsidR="00F46901" w:rsidRPr="00B75E54" w:rsidRDefault="00F46901" w:rsidP="00F46901">
            <w:pPr>
              <w:rPr>
                <w:b/>
                <w:bCs/>
                <w:color w:val="000000"/>
                <w:sz w:val="14"/>
                <w:szCs w:val="14"/>
              </w:rPr>
            </w:pPr>
          </w:p>
        </w:tc>
        <w:tc>
          <w:tcPr>
            <w:tcW w:w="860" w:type="dxa"/>
            <w:gridSpan w:val="2"/>
            <w:tcBorders>
              <w:top w:val="nil"/>
              <w:left w:val="nil"/>
              <w:bottom w:val="nil"/>
              <w:right w:val="nil"/>
            </w:tcBorders>
            <w:shd w:val="clear" w:color="auto" w:fill="auto"/>
            <w:vAlign w:val="center"/>
            <w:hideMark/>
          </w:tcPr>
          <w:p w:rsidR="00F46901" w:rsidRPr="007F7B29" w:rsidRDefault="00F46901" w:rsidP="00F46901">
            <w:pPr>
              <w:jc w:val="right"/>
              <w:rPr>
                <w:color w:val="000000"/>
                <w:sz w:val="14"/>
                <w:szCs w:val="14"/>
              </w:rPr>
            </w:pPr>
            <w:r w:rsidRPr="007F7B29">
              <w:rPr>
                <w:color w:val="000000"/>
                <w:sz w:val="14"/>
                <w:szCs w:val="14"/>
              </w:rPr>
              <w:t>En-cashed</w:t>
            </w:r>
          </w:p>
        </w:tc>
        <w:tc>
          <w:tcPr>
            <w:tcW w:w="959" w:type="dxa"/>
            <w:tcBorders>
              <w:top w:val="nil"/>
              <w:left w:val="nil"/>
              <w:bottom w:val="nil"/>
              <w:right w:val="nil"/>
            </w:tcBorders>
            <w:shd w:val="clear" w:color="auto" w:fill="auto"/>
            <w:vAlign w:val="center"/>
            <w:hideMark/>
          </w:tcPr>
          <w:p w:rsidR="00F46901" w:rsidRDefault="00F46901" w:rsidP="00F46901">
            <w:pPr>
              <w:jc w:val="right"/>
              <w:rPr>
                <w:color w:val="000000"/>
                <w:sz w:val="14"/>
                <w:szCs w:val="14"/>
              </w:rPr>
            </w:pPr>
            <w:r>
              <w:rPr>
                <w:color w:val="000000"/>
                <w:sz w:val="14"/>
                <w:szCs w:val="14"/>
              </w:rPr>
              <w:t>155,507</w:t>
            </w:r>
          </w:p>
        </w:tc>
        <w:tc>
          <w:tcPr>
            <w:tcW w:w="882" w:type="dxa"/>
            <w:tcBorders>
              <w:top w:val="nil"/>
              <w:left w:val="nil"/>
              <w:bottom w:val="nil"/>
              <w:right w:val="nil"/>
            </w:tcBorders>
            <w:shd w:val="clear" w:color="auto" w:fill="auto"/>
            <w:vAlign w:val="center"/>
          </w:tcPr>
          <w:p w:rsidR="00F46901" w:rsidRDefault="00F46901" w:rsidP="00F46901">
            <w:pPr>
              <w:jc w:val="right"/>
              <w:rPr>
                <w:color w:val="000000"/>
                <w:sz w:val="14"/>
                <w:szCs w:val="14"/>
              </w:rPr>
            </w:pPr>
            <w:r>
              <w:rPr>
                <w:color w:val="000000"/>
                <w:sz w:val="14"/>
                <w:szCs w:val="14"/>
              </w:rPr>
              <w:t>144,127</w:t>
            </w:r>
          </w:p>
        </w:tc>
        <w:tc>
          <w:tcPr>
            <w:tcW w:w="882" w:type="dxa"/>
            <w:tcBorders>
              <w:top w:val="nil"/>
              <w:left w:val="nil"/>
              <w:bottom w:val="nil"/>
              <w:right w:val="nil"/>
            </w:tcBorders>
            <w:shd w:val="clear" w:color="auto" w:fill="auto"/>
            <w:vAlign w:val="center"/>
          </w:tcPr>
          <w:p w:rsidR="00F46901" w:rsidRDefault="00F46901" w:rsidP="00F46901">
            <w:pPr>
              <w:jc w:val="right"/>
              <w:rPr>
                <w:color w:val="000000"/>
                <w:sz w:val="14"/>
                <w:szCs w:val="14"/>
              </w:rPr>
            </w:pPr>
            <w:r>
              <w:rPr>
                <w:color w:val="000000"/>
                <w:sz w:val="14"/>
                <w:szCs w:val="14"/>
              </w:rPr>
              <w:t>223,985</w:t>
            </w:r>
          </w:p>
        </w:tc>
        <w:tc>
          <w:tcPr>
            <w:tcW w:w="812" w:type="dxa"/>
            <w:tcBorders>
              <w:top w:val="nil"/>
              <w:left w:val="nil"/>
              <w:bottom w:val="nil"/>
              <w:right w:val="nil"/>
            </w:tcBorders>
            <w:shd w:val="clear" w:color="auto" w:fill="auto"/>
            <w:vAlign w:val="center"/>
            <w:hideMark/>
          </w:tcPr>
          <w:p w:rsidR="00F46901" w:rsidRDefault="00F46901" w:rsidP="00F46901">
            <w:pPr>
              <w:jc w:val="right"/>
              <w:rPr>
                <w:color w:val="000000"/>
                <w:sz w:val="14"/>
                <w:szCs w:val="14"/>
              </w:rPr>
            </w:pPr>
            <w:r>
              <w:rPr>
                <w:color w:val="000000"/>
                <w:sz w:val="14"/>
                <w:szCs w:val="14"/>
              </w:rPr>
              <w:t>22,322</w:t>
            </w:r>
          </w:p>
        </w:tc>
        <w:tc>
          <w:tcPr>
            <w:tcW w:w="770" w:type="dxa"/>
            <w:tcBorders>
              <w:top w:val="nil"/>
              <w:left w:val="nil"/>
              <w:bottom w:val="nil"/>
              <w:right w:val="nil"/>
            </w:tcBorders>
            <w:shd w:val="clear" w:color="auto" w:fill="auto"/>
            <w:vAlign w:val="center"/>
          </w:tcPr>
          <w:p w:rsidR="00F46901" w:rsidRDefault="00F46901" w:rsidP="00F46901">
            <w:pPr>
              <w:jc w:val="right"/>
              <w:rPr>
                <w:color w:val="000000"/>
                <w:sz w:val="14"/>
                <w:szCs w:val="14"/>
              </w:rPr>
            </w:pPr>
            <w:r>
              <w:rPr>
                <w:color w:val="000000"/>
                <w:sz w:val="14"/>
                <w:szCs w:val="14"/>
              </w:rPr>
              <w:t>23,476</w:t>
            </w:r>
          </w:p>
        </w:tc>
        <w:tc>
          <w:tcPr>
            <w:tcW w:w="713" w:type="dxa"/>
            <w:tcBorders>
              <w:top w:val="nil"/>
              <w:left w:val="nil"/>
              <w:bottom w:val="nil"/>
              <w:right w:val="nil"/>
            </w:tcBorders>
            <w:shd w:val="clear" w:color="auto" w:fill="auto"/>
            <w:vAlign w:val="center"/>
            <w:hideMark/>
          </w:tcPr>
          <w:p w:rsidR="00F46901" w:rsidRDefault="00F46901" w:rsidP="00F46901">
            <w:pPr>
              <w:jc w:val="right"/>
              <w:rPr>
                <w:color w:val="000000"/>
                <w:sz w:val="14"/>
                <w:szCs w:val="14"/>
              </w:rPr>
            </w:pPr>
            <w:r>
              <w:rPr>
                <w:color w:val="000000"/>
                <w:sz w:val="14"/>
                <w:szCs w:val="14"/>
              </w:rPr>
              <w:t>11,300</w:t>
            </w:r>
          </w:p>
        </w:tc>
        <w:tc>
          <w:tcPr>
            <w:tcW w:w="713" w:type="dxa"/>
            <w:tcBorders>
              <w:top w:val="nil"/>
              <w:left w:val="nil"/>
              <w:bottom w:val="nil"/>
              <w:right w:val="nil"/>
            </w:tcBorders>
            <w:shd w:val="clear" w:color="auto" w:fill="auto"/>
            <w:vAlign w:val="center"/>
          </w:tcPr>
          <w:p w:rsidR="00F46901" w:rsidRDefault="00F46901" w:rsidP="00F46901">
            <w:pPr>
              <w:jc w:val="right"/>
              <w:rPr>
                <w:color w:val="000000"/>
                <w:sz w:val="14"/>
                <w:szCs w:val="14"/>
              </w:rPr>
            </w:pPr>
            <w:r>
              <w:rPr>
                <w:color w:val="000000"/>
                <w:sz w:val="14"/>
                <w:szCs w:val="14"/>
              </w:rPr>
              <w:t>16,722</w:t>
            </w:r>
          </w:p>
        </w:tc>
        <w:tc>
          <w:tcPr>
            <w:tcW w:w="790" w:type="dxa"/>
            <w:tcBorders>
              <w:top w:val="nil"/>
              <w:left w:val="nil"/>
              <w:bottom w:val="nil"/>
              <w:right w:val="nil"/>
            </w:tcBorders>
            <w:shd w:val="clear" w:color="auto" w:fill="auto"/>
            <w:vAlign w:val="center"/>
          </w:tcPr>
          <w:p w:rsidR="00F46901" w:rsidRDefault="00F46901" w:rsidP="00F46901">
            <w:pPr>
              <w:jc w:val="right"/>
              <w:rPr>
                <w:color w:val="000000"/>
                <w:sz w:val="14"/>
                <w:szCs w:val="14"/>
              </w:rPr>
            </w:pPr>
            <w:r>
              <w:rPr>
                <w:color w:val="000000"/>
                <w:sz w:val="14"/>
                <w:szCs w:val="14"/>
              </w:rPr>
              <w:t>41,387</w:t>
            </w:r>
          </w:p>
        </w:tc>
        <w:tc>
          <w:tcPr>
            <w:tcW w:w="790" w:type="dxa"/>
            <w:tcBorders>
              <w:top w:val="nil"/>
              <w:left w:val="nil"/>
              <w:bottom w:val="nil"/>
              <w:right w:val="nil"/>
            </w:tcBorders>
            <w:shd w:val="clear" w:color="auto" w:fill="auto"/>
            <w:vAlign w:val="center"/>
          </w:tcPr>
          <w:p w:rsidR="00F46901" w:rsidRDefault="00F46901" w:rsidP="00F46901">
            <w:pPr>
              <w:jc w:val="right"/>
              <w:rPr>
                <w:color w:val="000000"/>
                <w:sz w:val="14"/>
                <w:szCs w:val="14"/>
              </w:rPr>
            </w:pPr>
            <w:r>
              <w:rPr>
                <w:color w:val="000000"/>
                <w:sz w:val="14"/>
                <w:szCs w:val="14"/>
              </w:rPr>
              <w:t>9,462</w:t>
            </w:r>
          </w:p>
        </w:tc>
      </w:tr>
      <w:tr w:rsidR="00F46901" w:rsidRPr="007F7B29" w:rsidTr="004D4683">
        <w:trPr>
          <w:trHeight w:hRule="exact" w:val="360"/>
        </w:trPr>
        <w:tc>
          <w:tcPr>
            <w:tcW w:w="1081" w:type="dxa"/>
            <w:vMerge w:val="restart"/>
            <w:tcBorders>
              <w:top w:val="nil"/>
              <w:left w:val="nil"/>
              <w:bottom w:val="nil"/>
              <w:right w:val="nil"/>
            </w:tcBorders>
            <w:shd w:val="clear" w:color="auto" w:fill="auto"/>
            <w:vAlign w:val="center"/>
            <w:hideMark/>
          </w:tcPr>
          <w:p w:rsidR="00F46901" w:rsidRPr="00B75E54" w:rsidRDefault="00F46901" w:rsidP="00F46901">
            <w:pPr>
              <w:rPr>
                <w:b/>
                <w:bCs/>
                <w:color w:val="000000"/>
                <w:sz w:val="14"/>
                <w:szCs w:val="14"/>
              </w:rPr>
            </w:pPr>
            <w:r w:rsidRPr="00B75E54">
              <w:rPr>
                <w:b/>
                <w:bCs/>
                <w:color w:val="000000"/>
                <w:sz w:val="14"/>
                <w:szCs w:val="14"/>
              </w:rPr>
              <w:t>Quetta</w:t>
            </w:r>
          </w:p>
        </w:tc>
        <w:tc>
          <w:tcPr>
            <w:tcW w:w="860" w:type="dxa"/>
            <w:gridSpan w:val="2"/>
            <w:tcBorders>
              <w:top w:val="nil"/>
              <w:left w:val="nil"/>
              <w:bottom w:val="nil"/>
              <w:right w:val="nil"/>
            </w:tcBorders>
            <w:shd w:val="clear" w:color="auto" w:fill="auto"/>
            <w:vAlign w:val="center"/>
            <w:hideMark/>
          </w:tcPr>
          <w:p w:rsidR="00F46901" w:rsidRPr="007F7B29" w:rsidRDefault="00F46901" w:rsidP="00F46901">
            <w:pPr>
              <w:jc w:val="right"/>
              <w:rPr>
                <w:color w:val="000000"/>
                <w:sz w:val="14"/>
                <w:szCs w:val="14"/>
              </w:rPr>
            </w:pPr>
            <w:r w:rsidRPr="007F7B29">
              <w:rPr>
                <w:color w:val="000000"/>
                <w:sz w:val="14"/>
                <w:szCs w:val="14"/>
              </w:rPr>
              <w:t>Issued</w:t>
            </w:r>
          </w:p>
        </w:tc>
        <w:tc>
          <w:tcPr>
            <w:tcW w:w="959" w:type="dxa"/>
            <w:tcBorders>
              <w:top w:val="nil"/>
              <w:left w:val="nil"/>
              <w:bottom w:val="nil"/>
              <w:right w:val="nil"/>
            </w:tcBorders>
            <w:shd w:val="clear" w:color="auto" w:fill="auto"/>
            <w:vAlign w:val="center"/>
            <w:hideMark/>
          </w:tcPr>
          <w:p w:rsidR="00F46901" w:rsidRDefault="00F46901" w:rsidP="00F46901">
            <w:pPr>
              <w:jc w:val="right"/>
              <w:rPr>
                <w:color w:val="000000"/>
                <w:sz w:val="14"/>
                <w:szCs w:val="14"/>
              </w:rPr>
            </w:pPr>
            <w:r>
              <w:rPr>
                <w:color w:val="000000"/>
                <w:sz w:val="14"/>
                <w:szCs w:val="14"/>
              </w:rPr>
              <w:t>25,093</w:t>
            </w:r>
          </w:p>
        </w:tc>
        <w:tc>
          <w:tcPr>
            <w:tcW w:w="882" w:type="dxa"/>
            <w:tcBorders>
              <w:top w:val="nil"/>
              <w:left w:val="nil"/>
              <w:bottom w:val="nil"/>
              <w:right w:val="nil"/>
            </w:tcBorders>
            <w:shd w:val="clear" w:color="auto" w:fill="auto"/>
            <w:vAlign w:val="center"/>
          </w:tcPr>
          <w:p w:rsidR="00F46901" w:rsidRDefault="00F46901" w:rsidP="00F46901">
            <w:pPr>
              <w:jc w:val="right"/>
              <w:rPr>
                <w:color w:val="000000"/>
                <w:sz w:val="14"/>
                <w:szCs w:val="14"/>
              </w:rPr>
            </w:pPr>
            <w:r>
              <w:rPr>
                <w:color w:val="000000"/>
                <w:sz w:val="14"/>
                <w:szCs w:val="14"/>
              </w:rPr>
              <w:t>22,223</w:t>
            </w:r>
          </w:p>
        </w:tc>
        <w:tc>
          <w:tcPr>
            <w:tcW w:w="882" w:type="dxa"/>
            <w:tcBorders>
              <w:top w:val="nil"/>
              <w:left w:val="nil"/>
              <w:bottom w:val="nil"/>
              <w:right w:val="nil"/>
            </w:tcBorders>
            <w:shd w:val="clear" w:color="auto" w:fill="auto"/>
            <w:vAlign w:val="center"/>
          </w:tcPr>
          <w:p w:rsidR="00F46901" w:rsidRDefault="00F46901" w:rsidP="00F46901">
            <w:pPr>
              <w:jc w:val="right"/>
              <w:rPr>
                <w:color w:val="000000"/>
                <w:sz w:val="14"/>
                <w:szCs w:val="14"/>
              </w:rPr>
            </w:pPr>
            <w:r>
              <w:rPr>
                <w:color w:val="000000"/>
                <w:sz w:val="14"/>
                <w:szCs w:val="14"/>
              </w:rPr>
              <w:t>24,811</w:t>
            </w:r>
          </w:p>
        </w:tc>
        <w:tc>
          <w:tcPr>
            <w:tcW w:w="812" w:type="dxa"/>
            <w:tcBorders>
              <w:top w:val="nil"/>
              <w:left w:val="nil"/>
              <w:bottom w:val="nil"/>
              <w:right w:val="nil"/>
            </w:tcBorders>
            <w:shd w:val="clear" w:color="auto" w:fill="auto"/>
            <w:vAlign w:val="center"/>
            <w:hideMark/>
          </w:tcPr>
          <w:p w:rsidR="00F46901" w:rsidRDefault="00F46901" w:rsidP="00F46901">
            <w:pPr>
              <w:jc w:val="right"/>
              <w:rPr>
                <w:color w:val="000000"/>
                <w:sz w:val="14"/>
                <w:szCs w:val="14"/>
              </w:rPr>
            </w:pPr>
            <w:r>
              <w:rPr>
                <w:color w:val="000000"/>
                <w:sz w:val="14"/>
                <w:szCs w:val="14"/>
              </w:rPr>
              <w:t>486</w:t>
            </w:r>
          </w:p>
        </w:tc>
        <w:tc>
          <w:tcPr>
            <w:tcW w:w="770" w:type="dxa"/>
            <w:tcBorders>
              <w:top w:val="nil"/>
              <w:left w:val="nil"/>
              <w:bottom w:val="nil"/>
              <w:right w:val="nil"/>
            </w:tcBorders>
            <w:shd w:val="clear" w:color="auto" w:fill="auto"/>
            <w:vAlign w:val="center"/>
          </w:tcPr>
          <w:p w:rsidR="00F46901" w:rsidRDefault="00F46901" w:rsidP="00F46901">
            <w:pPr>
              <w:jc w:val="right"/>
              <w:rPr>
                <w:color w:val="000000"/>
                <w:sz w:val="14"/>
                <w:szCs w:val="14"/>
              </w:rPr>
            </w:pPr>
            <w:r>
              <w:rPr>
                <w:color w:val="000000"/>
                <w:sz w:val="14"/>
                <w:szCs w:val="14"/>
              </w:rPr>
              <w:t>2,174</w:t>
            </w:r>
          </w:p>
        </w:tc>
        <w:tc>
          <w:tcPr>
            <w:tcW w:w="713" w:type="dxa"/>
            <w:tcBorders>
              <w:top w:val="nil"/>
              <w:left w:val="nil"/>
              <w:bottom w:val="nil"/>
              <w:right w:val="nil"/>
            </w:tcBorders>
            <w:shd w:val="clear" w:color="auto" w:fill="auto"/>
            <w:vAlign w:val="center"/>
            <w:hideMark/>
          </w:tcPr>
          <w:p w:rsidR="00F46901" w:rsidRDefault="00F46901" w:rsidP="00F46901">
            <w:pPr>
              <w:jc w:val="right"/>
              <w:rPr>
                <w:color w:val="000000"/>
                <w:sz w:val="14"/>
                <w:szCs w:val="14"/>
              </w:rPr>
            </w:pPr>
            <w:r>
              <w:rPr>
                <w:color w:val="000000"/>
                <w:sz w:val="14"/>
                <w:szCs w:val="14"/>
              </w:rPr>
              <w:t>5,100</w:t>
            </w:r>
          </w:p>
        </w:tc>
        <w:tc>
          <w:tcPr>
            <w:tcW w:w="713" w:type="dxa"/>
            <w:tcBorders>
              <w:top w:val="nil"/>
              <w:left w:val="nil"/>
              <w:bottom w:val="nil"/>
              <w:right w:val="nil"/>
            </w:tcBorders>
            <w:shd w:val="clear" w:color="auto" w:fill="auto"/>
            <w:vAlign w:val="center"/>
          </w:tcPr>
          <w:p w:rsidR="00F46901" w:rsidRDefault="00F46901" w:rsidP="00F46901">
            <w:pPr>
              <w:jc w:val="right"/>
              <w:rPr>
                <w:color w:val="000000"/>
                <w:sz w:val="14"/>
                <w:szCs w:val="14"/>
              </w:rPr>
            </w:pPr>
            <w:r>
              <w:rPr>
                <w:color w:val="000000"/>
                <w:sz w:val="14"/>
                <w:szCs w:val="14"/>
              </w:rPr>
              <w:t>1,789</w:t>
            </w:r>
          </w:p>
        </w:tc>
        <w:tc>
          <w:tcPr>
            <w:tcW w:w="790" w:type="dxa"/>
            <w:tcBorders>
              <w:top w:val="nil"/>
              <w:left w:val="nil"/>
              <w:bottom w:val="nil"/>
              <w:right w:val="nil"/>
            </w:tcBorders>
            <w:shd w:val="clear" w:color="auto" w:fill="auto"/>
            <w:vAlign w:val="center"/>
          </w:tcPr>
          <w:p w:rsidR="00F46901" w:rsidRDefault="00F46901" w:rsidP="00F46901">
            <w:pPr>
              <w:jc w:val="right"/>
              <w:rPr>
                <w:color w:val="000000"/>
                <w:sz w:val="14"/>
                <w:szCs w:val="14"/>
              </w:rPr>
            </w:pPr>
            <w:r>
              <w:rPr>
                <w:color w:val="000000"/>
                <w:sz w:val="14"/>
                <w:szCs w:val="14"/>
              </w:rPr>
              <w:t>3,543</w:t>
            </w:r>
          </w:p>
        </w:tc>
        <w:tc>
          <w:tcPr>
            <w:tcW w:w="790" w:type="dxa"/>
            <w:tcBorders>
              <w:top w:val="nil"/>
              <w:left w:val="nil"/>
              <w:bottom w:val="nil"/>
              <w:right w:val="nil"/>
            </w:tcBorders>
            <w:shd w:val="clear" w:color="auto" w:fill="auto"/>
            <w:vAlign w:val="center"/>
          </w:tcPr>
          <w:p w:rsidR="00F46901" w:rsidRDefault="00F46901" w:rsidP="00F46901">
            <w:pPr>
              <w:jc w:val="right"/>
              <w:rPr>
                <w:color w:val="000000"/>
                <w:sz w:val="14"/>
                <w:szCs w:val="14"/>
              </w:rPr>
            </w:pPr>
            <w:r>
              <w:rPr>
                <w:color w:val="000000"/>
                <w:sz w:val="14"/>
                <w:szCs w:val="14"/>
              </w:rPr>
              <w:t>6,295</w:t>
            </w:r>
          </w:p>
        </w:tc>
      </w:tr>
      <w:tr w:rsidR="00F46901" w:rsidRPr="007F7B29" w:rsidTr="004D4683">
        <w:trPr>
          <w:trHeight w:hRule="exact" w:val="360"/>
        </w:trPr>
        <w:tc>
          <w:tcPr>
            <w:tcW w:w="1081" w:type="dxa"/>
            <w:vMerge/>
            <w:tcBorders>
              <w:top w:val="nil"/>
              <w:left w:val="nil"/>
              <w:bottom w:val="nil"/>
              <w:right w:val="nil"/>
            </w:tcBorders>
            <w:shd w:val="clear" w:color="auto" w:fill="auto"/>
            <w:vAlign w:val="center"/>
            <w:hideMark/>
          </w:tcPr>
          <w:p w:rsidR="00F46901" w:rsidRPr="00B75E54" w:rsidRDefault="00F46901" w:rsidP="00F46901">
            <w:pPr>
              <w:rPr>
                <w:b/>
                <w:bCs/>
                <w:color w:val="000000"/>
                <w:sz w:val="14"/>
                <w:szCs w:val="14"/>
              </w:rPr>
            </w:pPr>
          </w:p>
        </w:tc>
        <w:tc>
          <w:tcPr>
            <w:tcW w:w="860" w:type="dxa"/>
            <w:gridSpan w:val="2"/>
            <w:tcBorders>
              <w:top w:val="nil"/>
              <w:left w:val="nil"/>
              <w:bottom w:val="nil"/>
              <w:right w:val="nil"/>
            </w:tcBorders>
            <w:shd w:val="clear" w:color="auto" w:fill="auto"/>
            <w:vAlign w:val="center"/>
            <w:hideMark/>
          </w:tcPr>
          <w:p w:rsidR="00F46901" w:rsidRPr="007F7B29" w:rsidRDefault="00F46901" w:rsidP="00F46901">
            <w:pPr>
              <w:jc w:val="right"/>
              <w:rPr>
                <w:color w:val="000000"/>
                <w:sz w:val="14"/>
                <w:szCs w:val="14"/>
              </w:rPr>
            </w:pPr>
            <w:r w:rsidRPr="007F7B29">
              <w:rPr>
                <w:color w:val="000000"/>
                <w:sz w:val="14"/>
                <w:szCs w:val="14"/>
              </w:rPr>
              <w:t>En-cashed</w:t>
            </w:r>
          </w:p>
        </w:tc>
        <w:tc>
          <w:tcPr>
            <w:tcW w:w="959" w:type="dxa"/>
            <w:tcBorders>
              <w:top w:val="nil"/>
              <w:left w:val="nil"/>
              <w:bottom w:val="nil"/>
              <w:right w:val="nil"/>
            </w:tcBorders>
            <w:shd w:val="clear" w:color="auto" w:fill="auto"/>
            <w:vAlign w:val="center"/>
            <w:hideMark/>
          </w:tcPr>
          <w:p w:rsidR="00F46901" w:rsidRDefault="00F46901" w:rsidP="00F46901">
            <w:pPr>
              <w:jc w:val="right"/>
              <w:rPr>
                <w:color w:val="000000"/>
                <w:sz w:val="14"/>
                <w:szCs w:val="14"/>
              </w:rPr>
            </w:pPr>
            <w:r>
              <w:rPr>
                <w:color w:val="000000"/>
                <w:sz w:val="14"/>
                <w:szCs w:val="14"/>
              </w:rPr>
              <w:t>70,434</w:t>
            </w:r>
          </w:p>
        </w:tc>
        <w:tc>
          <w:tcPr>
            <w:tcW w:w="882" w:type="dxa"/>
            <w:tcBorders>
              <w:top w:val="nil"/>
              <w:left w:val="nil"/>
              <w:bottom w:val="nil"/>
              <w:right w:val="nil"/>
            </w:tcBorders>
            <w:shd w:val="clear" w:color="auto" w:fill="auto"/>
            <w:vAlign w:val="center"/>
          </w:tcPr>
          <w:p w:rsidR="00F46901" w:rsidRDefault="00F46901" w:rsidP="00F46901">
            <w:pPr>
              <w:jc w:val="right"/>
              <w:rPr>
                <w:color w:val="000000"/>
                <w:sz w:val="14"/>
                <w:szCs w:val="14"/>
              </w:rPr>
            </w:pPr>
            <w:r>
              <w:rPr>
                <w:color w:val="000000"/>
                <w:sz w:val="14"/>
                <w:szCs w:val="14"/>
              </w:rPr>
              <w:t>80,621</w:t>
            </w:r>
          </w:p>
        </w:tc>
        <w:tc>
          <w:tcPr>
            <w:tcW w:w="882" w:type="dxa"/>
            <w:tcBorders>
              <w:top w:val="nil"/>
              <w:left w:val="nil"/>
              <w:bottom w:val="nil"/>
              <w:right w:val="nil"/>
            </w:tcBorders>
            <w:shd w:val="clear" w:color="auto" w:fill="auto"/>
            <w:vAlign w:val="center"/>
          </w:tcPr>
          <w:p w:rsidR="00F46901" w:rsidRDefault="00F46901" w:rsidP="00F46901">
            <w:pPr>
              <w:jc w:val="right"/>
              <w:rPr>
                <w:color w:val="000000"/>
                <w:sz w:val="14"/>
                <w:szCs w:val="14"/>
              </w:rPr>
            </w:pPr>
            <w:r>
              <w:rPr>
                <w:color w:val="000000"/>
                <w:sz w:val="14"/>
                <w:szCs w:val="14"/>
              </w:rPr>
              <w:t>92,298</w:t>
            </w:r>
          </w:p>
        </w:tc>
        <w:tc>
          <w:tcPr>
            <w:tcW w:w="812" w:type="dxa"/>
            <w:tcBorders>
              <w:top w:val="nil"/>
              <w:left w:val="nil"/>
              <w:bottom w:val="nil"/>
              <w:right w:val="nil"/>
            </w:tcBorders>
            <w:shd w:val="clear" w:color="auto" w:fill="auto"/>
            <w:vAlign w:val="center"/>
            <w:hideMark/>
          </w:tcPr>
          <w:p w:rsidR="00F46901" w:rsidRDefault="00F46901" w:rsidP="00F46901">
            <w:pPr>
              <w:jc w:val="right"/>
              <w:rPr>
                <w:color w:val="000000"/>
                <w:sz w:val="14"/>
                <w:szCs w:val="14"/>
              </w:rPr>
            </w:pPr>
            <w:r>
              <w:rPr>
                <w:color w:val="000000"/>
                <w:sz w:val="14"/>
                <w:szCs w:val="14"/>
              </w:rPr>
              <w:t>11,060</w:t>
            </w:r>
          </w:p>
        </w:tc>
        <w:tc>
          <w:tcPr>
            <w:tcW w:w="770" w:type="dxa"/>
            <w:tcBorders>
              <w:top w:val="nil"/>
              <w:left w:val="nil"/>
              <w:bottom w:val="nil"/>
              <w:right w:val="nil"/>
            </w:tcBorders>
            <w:shd w:val="clear" w:color="auto" w:fill="auto"/>
            <w:vAlign w:val="center"/>
          </w:tcPr>
          <w:p w:rsidR="00F46901" w:rsidRDefault="00F46901" w:rsidP="00F46901">
            <w:pPr>
              <w:jc w:val="right"/>
              <w:rPr>
                <w:color w:val="000000"/>
                <w:sz w:val="14"/>
                <w:szCs w:val="14"/>
              </w:rPr>
            </w:pPr>
            <w:r>
              <w:rPr>
                <w:color w:val="000000"/>
                <w:sz w:val="14"/>
                <w:szCs w:val="14"/>
              </w:rPr>
              <w:t>10,225</w:t>
            </w:r>
          </w:p>
        </w:tc>
        <w:tc>
          <w:tcPr>
            <w:tcW w:w="713" w:type="dxa"/>
            <w:tcBorders>
              <w:top w:val="nil"/>
              <w:left w:val="nil"/>
              <w:bottom w:val="nil"/>
              <w:right w:val="nil"/>
            </w:tcBorders>
            <w:shd w:val="clear" w:color="auto" w:fill="auto"/>
            <w:vAlign w:val="center"/>
            <w:hideMark/>
          </w:tcPr>
          <w:p w:rsidR="00F46901" w:rsidRDefault="00F46901" w:rsidP="00F46901">
            <w:pPr>
              <w:jc w:val="right"/>
              <w:rPr>
                <w:color w:val="000000"/>
                <w:sz w:val="14"/>
                <w:szCs w:val="14"/>
              </w:rPr>
            </w:pPr>
            <w:r>
              <w:rPr>
                <w:color w:val="000000"/>
                <w:sz w:val="14"/>
                <w:szCs w:val="14"/>
              </w:rPr>
              <w:t>5,500</w:t>
            </w:r>
          </w:p>
        </w:tc>
        <w:tc>
          <w:tcPr>
            <w:tcW w:w="713" w:type="dxa"/>
            <w:tcBorders>
              <w:top w:val="nil"/>
              <w:left w:val="nil"/>
              <w:bottom w:val="nil"/>
              <w:right w:val="nil"/>
            </w:tcBorders>
            <w:shd w:val="clear" w:color="auto" w:fill="auto"/>
            <w:vAlign w:val="center"/>
          </w:tcPr>
          <w:p w:rsidR="00F46901" w:rsidRDefault="00F46901" w:rsidP="00F46901">
            <w:pPr>
              <w:jc w:val="right"/>
              <w:rPr>
                <w:color w:val="000000"/>
                <w:sz w:val="14"/>
                <w:szCs w:val="14"/>
              </w:rPr>
            </w:pPr>
            <w:r>
              <w:rPr>
                <w:color w:val="000000"/>
                <w:sz w:val="14"/>
                <w:szCs w:val="14"/>
              </w:rPr>
              <w:t>6,520</w:t>
            </w:r>
          </w:p>
        </w:tc>
        <w:tc>
          <w:tcPr>
            <w:tcW w:w="790" w:type="dxa"/>
            <w:tcBorders>
              <w:top w:val="nil"/>
              <w:left w:val="nil"/>
              <w:bottom w:val="nil"/>
              <w:right w:val="nil"/>
            </w:tcBorders>
            <w:shd w:val="clear" w:color="auto" w:fill="auto"/>
            <w:vAlign w:val="center"/>
          </w:tcPr>
          <w:p w:rsidR="00F46901" w:rsidRDefault="00F46901" w:rsidP="00F46901">
            <w:pPr>
              <w:jc w:val="right"/>
              <w:rPr>
                <w:color w:val="000000"/>
                <w:sz w:val="14"/>
                <w:szCs w:val="14"/>
              </w:rPr>
            </w:pPr>
            <w:r>
              <w:rPr>
                <w:color w:val="000000"/>
                <w:sz w:val="14"/>
                <w:szCs w:val="14"/>
              </w:rPr>
              <w:t>14,196</w:t>
            </w:r>
          </w:p>
        </w:tc>
        <w:tc>
          <w:tcPr>
            <w:tcW w:w="790" w:type="dxa"/>
            <w:tcBorders>
              <w:top w:val="nil"/>
              <w:left w:val="nil"/>
              <w:bottom w:val="nil"/>
              <w:right w:val="nil"/>
            </w:tcBorders>
            <w:shd w:val="clear" w:color="auto" w:fill="auto"/>
            <w:vAlign w:val="center"/>
          </w:tcPr>
          <w:p w:rsidR="00F46901" w:rsidRDefault="00F46901" w:rsidP="00F46901">
            <w:pPr>
              <w:jc w:val="right"/>
              <w:rPr>
                <w:color w:val="000000"/>
                <w:sz w:val="14"/>
                <w:szCs w:val="14"/>
              </w:rPr>
            </w:pPr>
            <w:r>
              <w:rPr>
                <w:color w:val="000000"/>
                <w:sz w:val="14"/>
                <w:szCs w:val="14"/>
              </w:rPr>
              <w:t>5,610</w:t>
            </w:r>
          </w:p>
        </w:tc>
      </w:tr>
      <w:tr w:rsidR="00F46901" w:rsidRPr="007F7B29" w:rsidTr="004D4683">
        <w:trPr>
          <w:trHeight w:hRule="exact" w:val="360"/>
        </w:trPr>
        <w:tc>
          <w:tcPr>
            <w:tcW w:w="1081" w:type="dxa"/>
            <w:vMerge w:val="restart"/>
            <w:tcBorders>
              <w:top w:val="nil"/>
              <w:left w:val="nil"/>
              <w:bottom w:val="nil"/>
              <w:right w:val="nil"/>
            </w:tcBorders>
            <w:shd w:val="clear" w:color="auto" w:fill="auto"/>
            <w:vAlign w:val="center"/>
            <w:hideMark/>
          </w:tcPr>
          <w:p w:rsidR="00F46901" w:rsidRPr="00B75E54" w:rsidRDefault="00F46901" w:rsidP="00F46901">
            <w:pPr>
              <w:rPr>
                <w:b/>
                <w:bCs/>
                <w:color w:val="000000"/>
                <w:sz w:val="14"/>
                <w:szCs w:val="14"/>
              </w:rPr>
            </w:pPr>
            <w:r w:rsidRPr="00B75E54">
              <w:rPr>
                <w:b/>
                <w:bCs/>
                <w:color w:val="000000"/>
                <w:sz w:val="14"/>
                <w:szCs w:val="14"/>
              </w:rPr>
              <w:t>Faisalabad</w:t>
            </w:r>
          </w:p>
        </w:tc>
        <w:tc>
          <w:tcPr>
            <w:tcW w:w="860" w:type="dxa"/>
            <w:gridSpan w:val="2"/>
            <w:tcBorders>
              <w:top w:val="nil"/>
              <w:left w:val="nil"/>
              <w:bottom w:val="nil"/>
              <w:right w:val="nil"/>
            </w:tcBorders>
            <w:shd w:val="clear" w:color="auto" w:fill="auto"/>
            <w:vAlign w:val="center"/>
            <w:hideMark/>
          </w:tcPr>
          <w:p w:rsidR="00F46901" w:rsidRPr="007F7B29" w:rsidRDefault="00F46901" w:rsidP="00F46901">
            <w:pPr>
              <w:jc w:val="right"/>
              <w:rPr>
                <w:color w:val="000000"/>
                <w:sz w:val="14"/>
                <w:szCs w:val="14"/>
              </w:rPr>
            </w:pPr>
            <w:r w:rsidRPr="007F7B29">
              <w:rPr>
                <w:color w:val="000000"/>
                <w:sz w:val="14"/>
                <w:szCs w:val="14"/>
              </w:rPr>
              <w:t>Issued</w:t>
            </w:r>
          </w:p>
        </w:tc>
        <w:tc>
          <w:tcPr>
            <w:tcW w:w="959" w:type="dxa"/>
            <w:tcBorders>
              <w:top w:val="nil"/>
              <w:left w:val="nil"/>
              <w:bottom w:val="nil"/>
              <w:right w:val="nil"/>
            </w:tcBorders>
            <w:shd w:val="clear" w:color="auto" w:fill="auto"/>
            <w:vAlign w:val="center"/>
            <w:hideMark/>
          </w:tcPr>
          <w:p w:rsidR="00F46901" w:rsidRDefault="00F46901" w:rsidP="00F46901">
            <w:pPr>
              <w:jc w:val="right"/>
              <w:rPr>
                <w:color w:val="000000"/>
                <w:sz w:val="14"/>
                <w:szCs w:val="14"/>
              </w:rPr>
            </w:pPr>
            <w:r>
              <w:rPr>
                <w:color w:val="000000"/>
                <w:sz w:val="14"/>
                <w:szCs w:val="14"/>
              </w:rPr>
              <w:t>91,785</w:t>
            </w:r>
          </w:p>
        </w:tc>
        <w:tc>
          <w:tcPr>
            <w:tcW w:w="882" w:type="dxa"/>
            <w:tcBorders>
              <w:top w:val="nil"/>
              <w:left w:val="nil"/>
              <w:bottom w:val="nil"/>
              <w:right w:val="nil"/>
            </w:tcBorders>
            <w:shd w:val="clear" w:color="auto" w:fill="auto"/>
            <w:vAlign w:val="center"/>
          </w:tcPr>
          <w:p w:rsidR="00F46901" w:rsidRDefault="00F46901" w:rsidP="00F46901">
            <w:pPr>
              <w:jc w:val="right"/>
              <w:rPr>
                <w:color w:val="000000"/>
                <w:sz w:val="14"/>
                <w:szCs w:val="14"/>
              </w:rPr>
            </w:pPr>
            <w:r>
              <w:rPr>
                <w:color w:val="000000"/>
                <w:sz w:val="14"/>
                <w:szCs w:val="14"/>
              </w:rPr>
              <w:t>111,396</w:t>
            </w:r>
          </w:p>
        </w:tc>
        <w:tc>
          <w:tcPr>
            <w:tcW w:w="882" w:type="dxa"/>
            <w:tcBorders>
              <w:top w:val="nil"/>
              <w:left w:val="nil"/>
              <w:bottom w:val="nil"/>
              <w:right w:val="nil"/>
            </w:tcBorders>
            <w:shd w:val="clear" w:color="auto" w:fill="auto"/>
            <w:vAlign w:val="center"/>
          </w:tcPr>
          <w:p w:rsidR="00F46901" w:rsidRDefault="00F46901" w:rsidP="00F46901">
            <w:pPr>
              <w:jc w:val="right"/>
              <w:rPr>
                <w:color w:val="000000"/>
                <w:sz w:val="14"/>
                <w:szCs w:val="14"/>
              </w:rPr>
            </w:pPr>
            <w:r>
              <w:rPr>
                <w:color w:val="000000"/>
                <w:sz w:val="14"/>
                <w:szCs w:val="14"/>
              </w:rPr>
              <w:t>141,062</w:t>
            </w:r>
          </w:p>
        </w:tc>
        <w:tc>
          <w:tcPr>
            <w:tcW w:w="812" w:type="dxa"/>
            <w:tcBorders>
              <w:top w:val="nil"/>
              <w:left w:val="nil"/>
              <w:bottom w:val="nil"/>
              <w:right w:val="nil"/>
            </w:tcBorders>
            <w:shd w:val="clear" w:color="auto" w:fill="auto"/>
            <w:vAlign w:val="center"/>
            <w:hideMark/>
          </w:tcPr>
          <w:p w:rsidR="00F46901" w:rsidRDefault="00F46901" w:rsidP="00F46901">
            <w:pPr>
              <w:jc w:val="right"/>
              <w:rPr>
                <w:color w:val="000000"/>
                <w:sz w:val="14"/>
                <w:szCs w:val="14"/>
              </w:rPr>
            </w:pPr>
            <w:r>
              <w:rPr>
                <w:color w:val="000000"/>
                <w:sz w:val="14"/>
                <w:szCs w:val="14"/>
              </w:rPr>
              <w:t>6,706</w:t>
            </w:r>
          </w:p>
        </w:tc>
        <w:tc>
          <w:tcPr>
            <w:tcW w:w="770" w:type="dxa"/>
            <w:tcBorders>
              <w:top w:val="nil"/>
              <w:left w:val="nil"/>
              <w:bottom w:val="nil"/>
              <w:right w:val="nil"/>
            </w:tcBorders>
            <w:shd w:val="clear" w:color="auto" w:fill="auto"/>
            <w:vAlign w:val="center"/>
          </w:tcPr>
          <w:p w:rsidR="00F46901" w:rsidRDefault="00F46901" w:rsidP="00F46901">
            <w:pPr>
              <w:jc w:val="right"/>
              <w:rPr>
                <w:color w:val="000000"/>
                <w:sz w:val="14"/>
                <w:szCs w:val="14"/>
              </w:rPr>
            </w:pPr>
            <w:r>
              <w:rPr>
                <w:color w:val="000000"/>
                <w:sz w:val="14"/>
                <w:szCs w:val="14"/>
              </w:rPr>
              <w:t>9,815</w:t>
            </w:r>
          </w:p>
        </w:tc>
        <w:tc>
          <w:tcPr>
            <w:tcW w:w="713" w:type="dxa"/>
            <w:tcBorders>
              <w:top w:val="nil"/>
              <w:left w:val="nil"/>
              <w:bottom w:val="nil"/>
              <w:right w:val="nil"/>
            </w:tcBorders>
            <w:shd w:val="clear" w:color="auto" w:fill="auto"/>
            <w:vAlign w:val="center"/>
            <w:hideMark/>
          </w:tcPr>
          <w:p w:rsidR="00F46901" w:rsidRDefault="00F46901" w:rsidP="00F46901">
            <w:pPr>
              <w:jc w:val="right"/>
              <w:rPr>
                <w:color w:val="000000"/>
                <w:sz w:val="14"/>
                <w:szCs w:val="14"/>
              </w:rPr>
            </w:pPr>
            <w:r>
              <w:rPr>
                <w:color w:val="000000"/>
                <w:sz w:val="14"/>
                <w:szCs w:val="14"/>
              </w:rPr>
              <w:t>19,527</w:t>
            </w:r>
          </w:p>
        </w:tc>
        <w:tc>
          <w:tcPr>
            <w:tcW w:w="713" w:type="dxa"/>
            <w:tcBorders>
              <w:top w:val="nil"/>
              <w:left w:val="nil"/>
              <w:bottom w:val="nil"/>
              <w:right w:val="nil"/>
            </w:tcBorders>
            <w:shd w:val="clear" w:color="auto" w:fill="auto"/>
            <w:vAlign w:val="center"/>
          </w:tcPr>
          <w:p w:rsidR="00F46901" w:rsidRDefault="00F46901" w:rsidP="00F46901">
            <w:pPr>
              <w:jc w:val="right"/>
              <w:rPr>
                <w:color w:val="000000"/>
                <w:sz w:val="14"/>
                <w:szCs w:val="14"/>
              </w:rPr>
            </w:pPr>
            <w:r>
              <w:rPr>
                <w:color w:val="000000"/>
                <w:sz w:val="14"/>
                <w:szCs w:val="14"/>
              </w:rPr>
              <w:t>4,133</w:t>
            </w:r>
          </w:p>
        </w:tc>
        <w:tc>
          <w:tcPr>
            <w:tcW w:w="790" w:type="dxa"/>
            <w:tcBorders>
              <w:top w:val="nil"/>
              <w:left w:val="nil"/>
              <w:bottom w:val="nil"/>
              <w:right w:val="nil"/>
            </w:tcBorders>
            <w:shd w:val="clear" w:color="auto" w:fill="auto"/>
            <w:vAlign w:val="center"/>
          </w:tcPr>
          <w:p w:rsidR="00F46901" w:rsidRDefault="00F46901" w:rsidP="00F46901">
            <w:pPr>
              <w:jc w:val="right"/>
              <w:rPr>
                <w:color w:val="000000"/>
                <w:sz w:val="14"/>
                <w:szCs w:val="14"/>
              </w:rPr>
            </w:pPr>
            <w:r>
              <w:rPr>
                <w:color w:val="000000"/>
                <w:sz w:val="14"/>
                <w:szCs w:val="14"/>
              </w:rPr>
              <w:t>5,812</w:t>
            </w:r>
          </w:p>
        </w:tc>
        <w:tc>
          <w:tcPr>
            <w:tcW w:w="790" w:type="dxa"/>
            <w:tcBorders>
              <w:top w:val="nil"/>
              <w:left w:val="nil"/>
              <w:bottom w:val="nil"/>
              <w:right w:val="nil"/>
            </w:tcBorders>
            <w:shd w:val="clear" w:color="auto" w:fill="auto"/>
            <w:vAlign w:val="center"/>
          </w:tcPr>
          <w:p w:rsidR="00F46901" w:rsidRDefault="00F46901" w:rsidP="00F46901">
            <w:pPr>
              <w:jc w:val="right"/>
              <w:rPr>
                <w:color w:val="000000"/>
                <w:sz w:val="14"/>
                <w:szCs w:val="14"/>
              </w:rPr>
            </w:pPr>
            <w:r>
              <w:rPr>
                <w:color w:val="000000"/>
                <w:sz w:val="14"/>
                <w:szCs w:val="14"/>
              </w:rPr>
              <w:t>12,425</w:t>
            </w:r>
          </w:p>
        </w:tc>
      </w:tr>
      <w:tr w:rsidR="00F46901" w:rsidRPr="007F7B29" w:rsidTr="004D4683">
        <w:trPr>
          <w:trHeight w:hRule="exact" w:val="360"/>
        </w:trPr>
        <w:tc>
          <w:tcPr>
            <w:tcW w:w="1081" w:type="dxa"/>
            <w:vMerge/>
            <w:tcBorders>
              <w:top w:val="nil"/>
              <w:left w:val="nil"/>
              <w:bottom w:val="nil"/>
              <w:right w:val="nil"/>
            </w:tcBorders>
            <w:shd w:val="clear" w:color="auto" w:fill="auto"/>
            <w:vAlign w:val="center"/>
            <w:hideMark/>
          </w:tcPr>
          <w:p w:rsidR="00F46901" w:rsidRPr="00B75E54" w:rsidRDefault="00F46901" w:rsidP="00F46901">
            <w:pPr>
              <w:rPr>
                <w:b/>
                <w:bCs/>
                <w:color w:val="000000"/>
                <w:sz w:val="14"/>
                <w:szCs w:val="14"/>
              </w:rPr>
            </w:pPr>
          </w:p>
        </w:tc>
        <w:tc>
          <w:tcPr>
            <w:tcW w:w="860" w:type="dxa"/>
            <w:gridSpan w:val="2"/>
            <w:tcBorders>
              <w:top w:val="nil"/>
              <w:left w:val="nil"/>
              <w:bottom w:val="nil"/>
              <w:right w:val="nil"/>
            </w:tcBorders>
            <w:shd w:val="clear" w:color="auto" w:fill="auto"/>
            <w:vAlign w:val="center"/>
            <w:hideMark/>
          </w:tcPr>
          <w:p w:rsidR="00F46901" w:rsidRPr="007F7B29" w:rsidRDefault="00F46901" w:rsidP="00F46901">
            <w:pPr>
              <w:jc w:val="right"/>
              <w:rPr>
                <w:color w:val="000000"/>
                <w:sz w:val="14"/>
                <w:szCs w:val="14"/>
              </w:rPr>
            </w:pPr>
            <w:r w:rsidRPr="007F7B29">
              <w:rPr>
                <w:color w:val="000000"/>
                <w:sz w:val="14"/>
                <w:szCs w:val="14"/>
              </w:rPr>
              <w:t>En-cashed</w:t>
            </w:r>
          </w:p>
        </w:tc>
        <w:tc>
          <w:tcPr>
            <w:tcW w:w="959" w:type="dxa"/>
            <w:tcBorders>
              <w:top w:val="nil"/>
              <w:left w:val="nil"/>
              <w:bottom w:val="nil"/>
              <w:right w:val="nil"/>
            </w:tcBorders>
            <w:shd w:val="clear" w:color="auto" w:fill="auto"/>
            <w:vAlign w:val="center"/>
            <w:hideMark/>
          </w:tcPr>
          <w:p w:rsidR="00F46901" w:rsidRDefault="00F46901" w:rsidP="00F46901">
            <w:pPr>
              <w:jc w:val="right"/>
              <w:rPr>
                <w:color w:val="000000"/>
                <w:sz w:val="14"/>
                <w:szCs w:val="14"/>
              </w:rPr>
            </w:pPr>
            <w:r>
              <w:rPr>
                <w:color w:val="000000"/>
                <w:sz w:val="14"/>
                <w:szCs w:val="14"/>
              </w:rPr>
              <w:t>112,253</w:t>
            </w:r>
          </w:p>
        </w:tc>
        <w:tc>
          <w:tcPr>
            <w:tcW w:w="882" w:type="dxa"/>
            <w:tcBorders>
              <w:top w:val="nil"/>
              <w:left w:val="nil"/>
              <w:bottom w:val="nil"/>
              <w:right w:val="nil"/>
            </w:tcBorders>
            <w:shd w:val="clear" w:color="auto" w:fill="auto"/>
            <w:vAlign w:val="center"/>
          </w:tcPr>
          <w:p w:rsidR="00F46901" w:rsidRDefault="00F46901" w:rsidP="00F46901">
            <w:pPr>
              <w:jc w:val="right"/>
              <w:rPr>
                <w:color w:val="000000"/>
                <w:sz w:val="14"/>
                <w:szCs w:val="14"/>
              </w:rPr>
            </w:pPr>
            <w:r>
              <w:rPr>
                <w:color w:val="000000"/>
                <w:sz w:val="14"/>
                <w:szCs w:val="14"/>
              </w:rPr>
              <w:t>120,046</w:t>
            </w:r>
          </w:p>
        </w:tc>
        <w:tc>
          <w:tcPr>
            <w:tcW w:w="882" w:type="dxa"/>
            <w:tcBorders>
              <w:top w:val="nil"/>
              <w:left w:val="nil"/>
              <w:bottom w:val="nil"/>
              <w:right w:val="nil"/>
            </w:tcBorders>
            <w:shd w:val="clear" w:color="auto" w:fill="auto"/>
            <w:vAlign w:val="center"/>
          </w:tcPr>
          <w:p w:rsidR="00F46901" w:rsidRDefault="00F46901" w:rsidP="00F46901">
            <w:pPr>
              <w:jc w:val="right"/>
              <w:rPr>
                <w:color w:val="000000"/>
                <w:sz w:val="14"/>
                <w:szCs w:val="14"/>
              </w:rPr>
            </w:pPr>
            <w:r>
              <w:rPr>
                <w:color w:val="000000"/>
                <w:sz w:val="14"/>
                <w:szCs w:val="14"/>
              </w:rPr>
              <w:t>141,477</w:t>
            </w:r>
          </w:p>
        </w:tc>
        <w:tc>
          <w:tcPr>
            <w:tcW w:w="812" w:type="dxa"/>
            <w:tcBorders>
              <w:top w:val="nil"/>
              <w:left w:val="nil"/>
              <w:bottom w:val="nil"/>
              <w:right w:val="nil"/>
            </w:tcBorders>
            <w:shd w:val="clear" w:color="auto" w:fill="auto"/>
            <w:vAlign w:val="center"/>
            <w:hideMark/>
          </w:tcPr>
          <w:p w:rsidR="00F46901" w:rsidRDefault="00F46901" w:rsidP="00F46901">
            <w:pPr>
              <w:jc w:val="right"/>
              <w:rPr>
                <w:color w:val="000000"/>
                <w:sz w:val="14"/>
                <w:szCs w:val="14"/>
              </w:rPr>
            </w:pPr>
            <w:r>
              <w:rPr>
                <w:color w:val="000000"/>
                <w:sz w:val="14"/>
                <w:szCs w:val="14"/>
              </w:rPr>
              <w:t>10,896</w:t>
            </w:r>
          </w:p>
        </w:tc>
        <w:tc>
          <w:tcPr>
            <w:tcW w:w="770" w:type="dxa"/>
            <w:tcBorders>
              <w:top w:val="nil"/>
              <w:left w:val="nil"/>
              <w:bottom w:val="nil"/>
              <w:right w:val="nil"/>
            </w:tcBorders>
            <w:shd w:val="clear" w:color="auto" w:fill="auto"/>
            <w:vAlign w:val="center"/>
          </w:tcPr>
          <w:p w:rsidR="00F46901" w:rsidRDefault="00F46901" w:rsidP="00F46901">
            <w:pPr>
              <w:jc w:val="right"/>
              <w:rPr>
                <w:color w:val="000000"/>
                <w:sz w:val="14"/>
                <w:szCs w:val="14"/>
              </w:rPr>
            </w:pPr>
            <w:r>
              <w:rPr>
                <w:color w:val="000000"/>
                <w:sz w:val="14"/>
                <w:szCs w:val="14"/>
              </w:rPr>
              <w:t>14,945</w:t>
            </w:r>
          </w:p>
        </w:tc>
        <w:tc>
          <w:tcPr>
            <w:tcW w:w="713" w:type="dxa"/>
            <w:tcBorders>
              <w:top w:val="nil"/>
              <w:left w:val="nil"/>
              <w:bottom w:val="nil"/>
              <w:right w:val="nil"/>
            </w:tcBorders>
            <w:shd w:val="clear" w:color="auto" w:fill="auto"/>
            <w:vAlign w:val="center"/>
            <w:hideMark/>
          </w:tcPr>
          <w:p w:rsidR="00F46901" w:rsidRDefault="00F46901" w:rsidP="00F46901">
            <w:pPr>
              <w:jc w:val="right"/>
              <w:rPr>
                <w:color w:val="000000"/>
                <w:sz w:val="14"/>
                <w:szCs w:val="14"/>
              </w:rPr>
            </w:pPr>
            <w:r>
              <w:rPr>
                <w:color w:val="000000"/>
                <w:sz w:val="14"/>
                <w:szCs w:val="14"/>
              </w:rPr>
              <w:t>14,836</w:t>
            </w:r>
          </w:p>
        </w:tc>
        <w:tc>
          <w:tcPr>
            <w:tcW w:w="713" w:type="dxa"/>
            <w:tcBorders>
              <w:top w:val="nil"/>
              <w:left w:val="nil"/>
              <w:bottom w:val="nil"/>
              <w:right w:val="nil"/>
            </w:tcBorders>
            <w:shd w:val="clear" w:color="auto" w:fill="auto"/>
            <w:vAlign w:val="center"/>
          </w:tcPr>
          <w:p w:rsidR="00F46901" w:rsidRDefault="00F46901" w:rsidP="00F46901">
            <w:pPr>
              <w:jc w:val="right"/>
              <w:rPr>
                <w:color w:val="000000"/>
                <w:sz w:val="14"/>
                <w:szCs w:val="14"/>
              </w:rPr>
            </w:pPr>
            <w:r>
              <w:rPr>
                <w:color w:val="000000"/>
                <w:sz w:val="14"/>
                <w:szCs w:val="14"/>
              </w:rPr>
              <w:t>6,064</w:t>
            </w:r>
          </w:p>
        </w:tc>
        <w:tc>
          <w:tcPr>
            <w:tcW w:w="790" w:type="dxa"/>
            <w:tcBorders>
              <w:top w:val="nil"/>
              <w:left w:val="nil"/>
              <w:bottom w:val="nil"/>
              <w:right w:val="nil"/>
            </w:tcBorders>
            <w:shd w:val="clear" w:color="auto" w:fill="auto"/>
            <w:vAlign w:val="center"/>
          </w:tcPr>
          <w:p w:rsidR="00F46901" w:rsidRDefault="00F46901" w:rsidP="00F46901">
            <w:pPr>
              <w:jc w:val="right"/>
              <w:rPr>
                <w:color w:val="000000"/>
                <w:sz w:val="14"/>
                <w:szCs w:val="14"/>
              </w:rPr>
            </w:pPr>
            <w:r>
              <w:rPr>
                <w:color w:val="000000"/>
                <w:sz w:val="14"/>
                <w:szCs w:val="14"/>
              </w:rPr>
              <w:t>16,812</w:t>
            </w:r>
          </w:p>
        </w:tc>
        <w:tc>
          <w:tcPr>
            <w:tcW w:w="790" w:type="dxa"/>
            <w:tcBorders>
              <w:top w:val="nil"/>
              <w:left w:val="nil"/>
              <w:bottom w:val="nil"/>
              <w:right w:val="nil"/>
            </w:tcBorders>
            <w:shd w:val="clear" w:color="auto" w:fill="auto"/>
            <w:vAlign w:val="center"/>
          </w:tcPr>
          <w:p w:rsidR="00F46901" w:rsidRDefault="00F46901" w:rsidP="00F46901">
            <w:pPr>
              <w:jc w:val="right"/>
              <w:rPr>
                <w:color w:val="000000"/>
                <w:sz w:val="14"/>
                <w:szCs w:val="14"/>
              </w:rPr>
            </w:pPr>
            <w:r>
              <w:rPr>
                <w:color w:val="000000"/>
                <w:sz w:val="14"/>
                <w:szCs w:val="14"/>
              </w:rPr>
              <w:t>9,160</w:t>
            </w:r>
          </w:p>
        </w:tc>
      </w:tr>
      <w:tr w:rsidR="00F46901" w:rsidRPr="007F7B29" w:rsidTr="004D4683">
        <w:trPr>
          <w:trHeight w:hRule="exact" w:val="360"/>
        </w:trPr>
        <w:tc>
          <w:tcPr>
            <w:tcW w:w="1081" w:type="dxa"/>
            <w:vMerge w:val="restart"/>
            <w:tcBorders>
              <w:top w:val="nil"/>
              <w:left w:val="nil"/>
              <w:bottom w:val="nil"/>
              <w:right w:val="nil"/>
            </w:tcBorders>
            <w:shd w:val="clear" w:color="auto" w:fill="auto"/>
            <w:vAlign w:val="center"/>
            <w:hideMark/>
          </w:tcPr>
          <w:p w:rsidR="00F46901" w:rsidRPr="00B75E54" w:rsidRDefault="00F46901" w:rsidP="00F46901">
            <w:pPr>
              <w:rPr>
                <w:b/>
                <w:bCs/>
                <w:color w:val="000000"/>
                <w:sz w:val="14"/>
                <w:szCs w:val="14"/>
              </w:rPr>
            </w:pPr>
            <w:r w:rsidRPr="00B75E54">
              <w:rPr>
                <w:b/>
                <w:bCs/>
                <w:color w:val="000000"/>
                <w:sz w:val="14"/>
                <w:szCs w:val="14"/>
              </w:rPr>
              <w:t>Rawalpindi</w:t>
            </w:r>
          </w:p>
        </w:tc>
        <w:tc>
          <w:tcPr>
            <w:tcW w:w="860" w:type="dxa"/>
            <w:gridSpan w:val="2"/>
            <w:tcBorders>
              <w:top w:val="nil"/>
              <w:left w:val="nil"/>
              <w:bottom w:val="nil"/>
              <w:right w:val="nil"/>
            </w:tcBorders>
            <w:shd w:val="clear" w:color="auto" w:fill="auto"/>
            <w:vAlign w:val="center"/>
            <w:hideMark/>
          </w:tcPr>
          <w:p w:rsidR="00F46901" w:rsidRPr="007F7B29" w:rsidRDefault="00F46901" w:rsidP="00F46901">
            <w:pPr>
              <w:jc w:val="right"/>
              <w:rPr>
                <w:color w:val="000000"/>
                <w:sz w:val="14"/>
                <w:szCs w:val="14"/>
              </w:rPr>
            </w:pPr>
            <w:r w:rsidRPr="007F7B29">
              <w:rPr>
                <w:color w:val="000000"/>
                <w:sz w:val="14"/>
                <w:szCs w:val="14"/>
              </w:rPr>
              <w:t>Issued</w:t>
            </w:r>
          </w:p>
        </w:tc>
        <w:tc>
          <w:tcPr>
            <w:tcW w:w="959" w:type="dxa"/>
            <w:tcBorders>
              <w:top w:val="nil"/>
              <w:left w:val="nil"/>
              <w:bottom w:val="nil"/>
              <w:right w:val="nil"/>
            </w:tcBorders>
            <w:shd w:val="clear" w:color="auto" w:fill="auto"/>
            <w:vAlign w:val="center"/>
            <w:hideMark/>
          </w:tcPr>
          <w:p w:rsidR="00F46901" w:rsidRDefault="00F46901" w:rsidP="00F46901">
            <w:pPr>
              <w:jc w:val="right"/>
              <w:rPr>
                <w:color w:val="000000"/>
                <w:sz w:val="14"/>
                <w:szCs w:val="14"/>
              </w:rPr>
            </w:pPr>
            <w:r>
              <w:rPr>
                <w:color w:val="000000"/>
                <w:sz w:val="14"/>
                <w:szCs w:val="14"/>
              </w:rPr>
              <w:t>139,243</w:t>
            </w:r>
          </w:p>
        </w:tc>
        <w:tc>
          <w:tcPr>
            <w:tcW w:w="882" w:type="dxa"/>
            <w:tcBorders>
              <w:top w:val="nil"/>
              <w:left w:val="nil"/>
              <w:bottom w:val="nil"/>
              <w:right w:val="nil"/>
            </w:tcBorders>
            <w:shd w:val="clear" w:color="auto" w:fill="auto"/>
            <w:vAlign w:val="center"/>
          </w:tcPr>
          <w:p w:rsidR="00F46901" w:rsidRDefault="00F46901" w:rsidP="00F46901">
            <w:pPr>
              <w:jc w:val="right"/>
              <w:rPr>
                <w:color w:val="000000"/>
                <w:sz w:val="14"/>
                <w:szCs w:val="14"/>
              </w:rPr>
            </w:pPr>
            <w:r>
              <w:rPr>
                <w:color w:val="000000"/>
                <w:sz w:val="14"/>
                <w:szCs w:val="14"/>
              </w:rPr>
              <w:t>172,348</w:t>
            </w:r>
          </w:p>
        </w:tc>
        <w:tc>
          <w:tcPr>
            <w:tcW w:w="882" w:type="dxa"/>
            <w:tcBorders>
              <w:top w:val="nil"/>
              <w:left w:val="nil"/>
              <w:bottom w:val="nil"/>
              <w:right w:val="nil"/>
            </w:tcBorders>
            <w:shd w:val="clear" w:color="auto" w:fill="auto"/>
            <w:vAlign w:val="center"/>
          </w:tcPr>
          <w:p w:rsidR="00F46901" w:rsidRDefault="00F46901" w:rsidP="00F46901">
            <w:pPr>
              <w:jc w:val="right"/>
              <w:rPr>
                <w:color w:val="000000"/>
                <w:sz w:val="14"/>
                <w:szCs w:val="14"/>
              </w:rPr>
            </w:pPr>
            <w:r>
              <w:rPr>
                <w:color w:val="000000"/>
                <w:sz w:val="14"/>
                <w:szCs w:val="14"/>
              </w:rPr>
              <w:t>197,224</w:t>
            </w:r>
          </w:p>
        </w:tc>
        <w:tc>
          <w:tcPr>
            <w:tcW w:w="812" w:type="dxa"/>
            <w:tcBorders>
              <w:top w:val="nil"/>
              <w:left w:val="nil"/>
              <w:bottom w:val="nil"/>
              <w:right w:val="nil"/>
            </w:tcBorders>
            <w:shd w:val="clear" w:color="auto" w:fill="auto"/>
            <w:vAlign w:val="center"/>
            <w:hideMark/>
          </w:tcPr>
          <w:p w:rsidR="00F46901" w:rsidRDefault="00F46901" w:rsidP="00F46901">
            <w:pPr>
              <w:jc w:val="right"/>
              <w:rPr>
                <w:color w:val="000000"/>
                <w:sz w:val="14"/>
                <w:szCs w:val="14"/>
              </w:rPr>
            </w:pPr>
            <w:r>
              <w:rPr>
                <w:color w:val="000000"/>
                <w:sz w:val="14"/>
                <w:szCs w:val="14"/>
              </w:rPr>
              <w:t>18,640</w:t>
            </w:r>
          </w:p>
        </w:tc>
        <w:tc>
          <w:tcPr>
            <w:tcW w:w="770" w:type="dxa"/>
            <w:tcBorders>
              <w:top w:val="nil"/>
              <w:left w:val="nil"/>
              <w:bottom w:val="nil"/>
              <w:right w:val="nil"/>
            </w:tcBorders>
            <w:shd w:val="clear" w:color="auto" w:fill="auto"/>
            <w:vAlign w:val="center"/>
          </w:tcPr>
          <w:p w:rsidR="00F46901" w:rsidRDefault="00F46901" w:rsidP="00F46901">
            <w:pPr>
              <w:jc w:val="right"/>
              <w:rPr>
                <w:color w:val="000000"/>
                <w:sz w:val="14"/>
                <w:szCs w:val="14"/>
              </w:rPr>
            </w:pPr>
            <w:r>
              <w:rPr>
                <w:color w:val="000000"/>
                <w:sz w:val="14"/>
                <w:szCs w:val="14"/>
              </w:rPr>
              <w:t>55,845</w:t>
            </w:r>
          </w:p>
        </w:tc>
        <w:tc>
          <w:tcPr>
            <w:tcW w:w="713" w:type="dxa"/>
            <w:tcBorders>
              <w:top w:val="nil"/>
              <w:left w:val="nil"/>
              <w:bottom w:val="nil"/>
              <w:right w:val="nil"/>
            </w:tcBorders>
            <w:shd w:val="clear" w:color="auto" w:fill="auto"/>
            <w:vAlign w:val="center"/>
            <w:hideMark/>
          </w:tcPr>
          <w:p w:rsidR="00F46901" w:rsidRDefault="00F46901" w:rsidP="00F46901">
            <w:pPr>
              <w:jc w:val="right"/>
              <w:rPr>
                <w:color w:val="000000"/>
                <w:sz w:val="14"/>
                <w:szCs w:val="14"/>
              </w:rPr>
            </w:pPr>
            <w:r>
              <w:rPr>
                <w:color w:val="000000"/>
                <w:sz w:val="14"/>
                <w:szCs w:val="14"/>
              </w:rPr>
              <w:t>40,808</w:t>
            </w:r>
          </w:p>
        </w:tc>
        <w:tc>
          <w:tcPr>
            <w:tcW w:w="713" w:type="dxa"/>
            <w:tcBorders>
              <w:top w:val="nil"/>
              <w:left w:val="nil"/>
              <w:bottom w:val="nil"/>
              <w:right w:val="nil"/>
            </w:tcBorders>
            <w:shd w:val="clear" w:color="auto" w:fill="auto"/>
            <w:vAlign w:val="center"/>
          </w:tcPr>
          <w:p w:rsidR="00F46901" w:rsidRDefault="00F46901" w:rsidP="00F46901">
            <w:pPr>
              <w:jc w:val="right"/>
              <w:rPr>
                <w:color w:val="000000"/>
                <w:sz w:val="14"/>
                <w:szCs w:val="14"/>
              </w:rPr>
            </w:pPr>
            <w:r>
              <w:rPr>
                <w:color w:val="000000"/>
                <w:sz w:val="14"/>
                <w:szCs w:val="14"/>
              </w:rPr>
              <w:t>12,540</w:t>
            </w:r>
          </w:p>
        </w:tc>
        <w:tc>
          <w:tcPr>
            <w:tcW w:w="790" w:type="dxa"/>
            <w:tcBorders>
              <w:top w:val="nil"/>
              <w:left w:val="nil"/>
              <w:bottom w:val="nil"/>
              <w:right w:val="nil"/>
            </w:tcBorders>
            <w:shd w:val="clear" w:color="auto" w:fill="auto"/>
            <w:vAlign w:val="center"/>
          </w:tcPr>
          <w:p w:rsidR="00F46901" w:rsidRDefault="00F46901" w:rsidP="00F46901">
            <w:pPr>
              <w:jc w:val="right"/>
              <w:rPr>
                <w:color w:val="000000"/>
                <w:sz w:val="14"/>
                <w:szCs w:val="14"/>
              </w:rPr>
            </w:pPr>
            <w:r>
              <w:rPr>
                <w:color w:val="000000"/>
                <w:sz w:val="14"/>
                <w:szCs w:val="14"/>
              </w:rPr>
              <w:t>47,494</w:t>
            </w:r>
          </w:p>
        </w:tc>
        <w:tc>
          <w:tcPr>
            <w:tcW w:w="790" w:type="dxa"/>
            <w:tcBorders>
              <w:top w:val="nil"/>
              <w:left w:val="nil"/>
              <w:bottom w:val="nil"/>
              <w:right w:val="nil"/>
            </w:tcBorders>
            <w:shd w:val="clear" w:color="auto" w:fill="auto"/>
            <w:vAlign w:val="center"/>
          </w:tcPr>
          <w:p w:rsidR="00F46901" w:rsidRDefault="00F46901" w:rsidP="00F46901">
            <w:pPr>
              <w:jc w:val="right"/>
              <w:rPr>
                <w:color w:val="000000"/>
                <w:sz w:val="14"/>
                <w:szCs w:val="14"/>
              </w:rPr>
            </w:pPr>
            <w:r>
              <w:rPr>
                <w:color w:val="000000"/>
                <w:sz w:val="14"/>
                <w:szCs w:val="14"/>
              </w:rPr>
              <w:t>37,537</w:t>
            </w:r>
          </w:p>
        </w:tc>
      </w:tr>
      <w:tr w:rsidR="00F46901" w:rsidRPr="007F7B29" w:rsidTr="004D4683">
        <w:trPr>
          <w:trHeight w:hRule="exact" w:val="360"/>
        </w:trPr>
        <w:tc>
          <w:tcPr>
            <w:tcW w:w="1081" w:type="dxa"/>
            <w:vMerge/>
            <w:tcBorders>
              <w:top w:val="nil"/>
              <w:left w:val="nil"/>
              <w:bottom w:val="nil"/>
              <w:right w:val="nil"/>
            </w:tcBorders>
            <w:shd w:val="clear" w:color="auto" w:fill="auto"/>
            <w:vAlign w:val="center"/>
            <w:hideMark/>
          </w:tcPr>
          <w:p w:rsidR="00F46901" w:rsidRPr="00B75E54" w:rsidRDefault="00F46901" w:rsidP="00F46901">
            <w:pPr>
              <w:rPr>
                <w:b/>
                <w:bCs/>
                <w:color w:val="000000"/>
                <w:sz w:val="14"/>
                <w:szCs w:val="14"/>
              </w:rPr>
            </w:pPr>
          </w:p>
        </w:tc>
        <w:tc>
          <w:tcPr>
            <w:tcW w:w="860" w:type="dxa"/>
            <w:gridSpan w:val="2"/>
            <w:tcBorders>
              <w:top w:val="nil"/>
              <w:left w:val="nil"/>
              <w:bottom w:val="nil"/>
              <w:right w:val="nil"/>
            </w:tcBorders>
            <w:shd w:val="clear" w:color="auto" w:fill="auto"/>
            <w:vAlign w:val="center"/>
            <w:hideMark/>
          </w:tcPr>
          <w:p w:rsidR="00F46901" w:rsidRPr="007F7B29" w:rsidRDefault="00F46901" w:rsidP="00F46901">
            <w:pPr>
              <w:jc w:val="right"/>
              <w:rPr>
                <w:color w:val="000000"/>
                <w:sz w:val="14"/>
                <w:szCs w:val="14"/>
              </w:rPr>
            </w:pPr>
            <w:r w:rsidRPr="007F7B29">
              <w:rPr>
                <w:color w:val="000000"/>
                <w:sz w:val="14"/>
                <w:szCs w:val="14"/>
              </w:rPr>
              <w:t>En-cashed</w:t>
            </w:r>
          </w:p>
        </w:tc>
        <w:tc>
          <w:tcPr>
            <w:tcW w:w="959" w:type="dxa"/>
            <w:tcBorders>
              <w:top w:val="nil"/>
              <w:left w:val="nil"/>
              <w:bottom w:val="nil"/>
              <w:right w:val="nil"/>
            </w:tcBorders>
            <w:shd w:val="clear" w:color="auto" w:fill="auto"/>
            <w:vAlign w:val="center"/>
            <w:hideMark/>
          </w:tcPr>
          <w:p w:rsidR="00F46901" w:rsidRDefault="00F46901" w:rsidP="00F46901">
            <w:pPr>
              <w:jc w:val="right"/>
              <w:rPr>
                <w:color w:val="000000"/>
                <w:sz w:val="14"/>
                <w:szCs w:val="14"/>
              </w:rPr>
            </w:pPr>
            <w:r>
              <w:rPr>
                <w:color w:val="000000"/>
                <w:sz w:val="14"/>
                <w:szCs w:val="14"/>
              </w:rPr>
              <w:t>135,748</w:t>
            </w:r>
          </w:p>
        </w:tc>
        <w:tc>
          <w:tcPr>
            <w:tcW w:w="882" w:type="dxa"/>
            <w:tcBorders>
              <w:top w:val="nil"/>
              <w:left w:val="nil"/>
              <w:bottom w:val="nil"/>
              <w:right w:val="nil"/>
            </w:tcBorders>
            <w:shd w:val="clear" w:color="auto" w:fill="auto"/>
            <w:vAlign w:val="center"/>
          </w:tcPr>
          <w:p w:rsidR="00F46901" w:rsidRDefault="00F46901" w:rsidP="00F46901">
            <w:pPr>
              <w:jc w:val="right"/>
              <w:rPr>
                <w:color w:val="000000"/>
                <w:sz w:val="14"/>
                <w:szCs w:val="14"/>
              </w:rPr>
            </w:pPr>
            <w:r>
              <w:rPr>
                <w:color w:val="000000"/>
                <w:sz w:val="14"/>
                <w:szCs w:val="14"/>
              </w:rPr>
              <w:t>169,540</w:t>
            </w:r>
          </w:p>
        </w:tc>
        <w:tc>
          <w:tcPr>
            <w:tcW w:w="882" w:type="dxa"/>
            <w:tcBorders>
              <w:top w:val="nil"/>
              <w:left w:val="nil"/>
              <w:bottom w:val="nil"/>
              <w:right w:val="nil"/>
            </w:tcBorders>
            <w:shd w:val="clear" w:color="auto" w:fill="auto"/>
            <w:vAlign w:val="center"/>
          </w:tcPr>
          <w:p w:rsidR="00F46901" w:rsidRDefault="00F46901" w:rsidP="00F46901">
            <w:pPr>
              <w:jc w:val="right"/>
              <w:rPr>
                <w:color w:val="000000"/>
                <w:sz w:val="14"/>
                <w:szCs w:val="14"/>
              </w:rPr>
            </w:pPr>
            <w:r>
              <w:rPr>
                <w:color w:val="000000"/>
                <w:sz w:val="14"/>
                <w:szCs w:val="14"/>
              </w:rPr>
              <w:t>279,744</w:t>
            </w:r>
          </w:p>
        </w:tc>
        <w:tc>
          <w:tcPr>
            <w:tcW w:w="812" w:type="dxa"/>
            <w:tcBorders>
              <w:top w:val="nil"/>
              <w:left w:val="nil"/>
              <w:bottom w:val="nil"/>
              <w:right w:val="nil"/>
            </w:tcBorders>
            <w:shd w:val="clear" w:color="auto" w:fill="auto"/>
            <w:vAlign w:val="center"/>
            <w:hideMark/>
          </w:tcPr>
          <w:p w:rsidR="00F46901" w:rsidRDefault="00F46901" w:rsidP="00F46901">
            <w:pPr>
              <w:jc w:val="right"/>
              <w:rPr>
                <w:color w:val="000000"/>
                <w:sz w:val="14"/>
                <w:szCs w:val="14"/>
              </w:rPr>
            </w:pPr>
            <w:r>
              <w:rPr>
                <w:color w:val="000000"/>
                <w:sz w:val="14"/>
                <w:szCs w:val="14"/>
              </w:rPr>
              <w:t>19,208</w:t>
            </w:r>
          </w:p>
        </w:tc>
        <w:tc>
          <w:tcPr>
            <w:tcW w:w="770" w:type="dxa"/>
            <w:tcBorders>
              <w:top w:val="nil"/>
              <w:left w:val="nil"/>
              <w:bottom w:val="nil"/>
              <w:right w:val="nil"/>
            </w:tcBorders>
            <w:shd w:val="clear" w:color="auto" w:fill="auto"/>
            <w:vAlign w:val="center"/>
          </w:tcPr>
          <w:p w:rsidR="00F46901" w:rsidRDefault="00F46901" w:rsidP="00F46901">
            <w:pPr>
              <w:jc w:val="right"/>
              <w:rPr>
                <w:color w:val="000000"/>
                <w:sz w:val="14"/>
                <w:szCs w:val="14"/>
              </w:rPr>
            </w:pPr>
            <w:r>
              <w:rPr>
                <w:color w:val="000000"/>
                <w:sz w:val="14"/>
                <w:szCs w:val="14"/>
              </w:rPr>
              <w:t>19,227</w:t>
            </w:r>
          </w:p>
        </w:tc>
        <w:tc>
          <w:tcPr>
            <w:tcW w:w="713" w:type="dxa"/>
            <w:tcBorders>
              <w:top w:val="nil"/>
              <w:left w:val="nil"/>
              <w:bottom w:val="nil"/>
              <w:right w:val="nil"/>
            </w:tcBorders>
            <w:shd w:val="clear" w:color="auto" w:fill="auto"/>
            <w:vAlign w:val="center"/>
            <w:hideMark/>
          </w:tcPr>
          <w:p w:rsidR="00F46901" w:rsidRDefault="00F46901" w:rsidP="00F46901">
            <w:pPr>
              <w:jc w:val="right"/>
              <w:rPr>
                <w:color w:val="000000"/>
                <w:sz w:val="14"/>
                <w:szCs w:val="14"/>
              </w:rPr>
            </w:pPr>
            <w:r>
              <w:rPr>
                <w:color w:val="000000"/>
                <w:sz w:val="14"/>
                <w:szCs w:val="14"/>
              </w:rPr>
              <w:t>21,250</w:t>
            </w:r>
          </w:p>
        </w:tc>
        <w:tc>
          <w:tcPr>
            <w:tcW w:w="713" w:type="dxa"/>
            <w:tcBorders>
              <w:top w:val="nil"/>
              <w:left w:val="nil"/>
              <w:bottom w:val="nil"/>
              <w:right w:val="nil"/>
            </w:tcBorders>
            <w:shd w:val="clear" w:color="auto" w:fill="auto"/>
            <w:vAlign w:val="center"/>
          </w:tcPr>
          <w:p w:rsidR="00F46901" w:rsidRDefault="00F46901" w:rsidP="00F46901">
            <w:pPr>
              <w:jc w:val="right"/>
              <w:rPr>
                <w:color w:val="000000"/>
                <w:sz w:val="14"/>
                <w:szCs w:val="14"/>
              </w:rPr>
            </w:pPr>
            <w:r>
              <w:rPr>
                <w:color w:val="000000"/>
                <w:sz w:val="14"/>
                <w:szCs w:val="14"/>
              </w:rPr>
              <w:t>22,651</w:t>
            </w:r>
          </w:p>
        </w:tc>
        <w:tc>
          <w:tcPr>
            <w:tcW w:w="790" w:type="dxa"/>
            <w:tcBorders>
              <w:top w:val="nil"/>
              <w:left w:val="nil"/>
              <w:bottom w:val="nil"/>
              <w:right w:val="nil"/>
            </w:tcBorders>
            <w:shd w:val="clear" w:color="auto" w:fill="auto"/>
            <w:vAlign w:val="center"/>
          </w:tcPr>
          <w:p w:rsidR="00F46901" w:rsidRDefault="00F46901" w:rsidP="00F46901">
            <w:pPr>
              <w:jc w:val="right"/>
              <w:rPr>
                <w:color w:val="000000"/>
                <w:sz w:val="14"/>
                <w:szCs w:val="14"/>
              </w:rPr>
            </w:pPr>
            <w:r>
              <w:rPr>
                <w:color w:val="000000"/>
                <w:sz w:val="14"/>
                <w:szCs w:val="14"/>
              </w:rPr>
              <w:t>45,692</w:t>
            </w:r>
          </w:p>
        </w:tc>
        <w:tc>
          <w:tcPr>
            <w:tcW w:w="790" w:type="dxa"/>
            <w:tcBorders>
              <w:top w:val="nil"/>
              <w:left w:val="nil"/>
              <w:bottom w:val="nil"/>
              <w:right w:val="nil"/>
            </w:tcBorders>
            <w:shd w:val="clear" w:color="auto" w:fill="auto"/>
            <w:vAlign w:val="center"/>
          </w:tcPr>
          <w:p w:rsidR="00F46901" w:rsidRDefault="00F46901" w:rsidP="00F46901">
            <w:pPr>
              <w:jc w:val="right"/>
              <w:rPr>
                <w:color w:val="000000"/>
                <w:sz w:val="14"/>
                <w:szCs w:val="14"/>
              </w:rPr>
            </w:pPr>
            <w:r>
              <w:rPr>
                <w:color w:val="000000"/>
                <w:sz w:val="14"/>
                <w:szCs w:val="14"/>
              </w:rPr>
              <w:t>14,202</w:t>
            </w:r>
          </w:p>
        </w:tc>
      </w:tr>
      <w:tr w:rsidR="00F46901" w:rsidRPr="007F7B29" w:rsidTr="004D4683">
        <w:trPr>
          <w:trHeight w:hRule="exact" w:val="360"/>
        </w:trPr>
        <w:tc>
          <w:tcPr>
            <w:tcW w:w="1081" w:type="dxa"/>
            <w:vMerge w:val="restart"/>
            <w:tcBorders>
              <w:top w:val="nil"/>
              <w:left w:val="nil"/>
              <w:bottom w:val="nil"/>
              <w:right w:val="nil"/>
            </w:tcBorders>
            <w:shd w:val="clear" w:color="auto" w:fill="auto"/>
            <w:vAlign w:val="center"/>
            <w:hideMark/>
          </w:tcPr>
          <w:p w:rsidR="00F46901" w:rsidRPr="00B75E54" w:rsidRDefault="00F46901" w:rsidP="00F46901">
            <w:pPr>
              <w:rPr>
                <w:b/>
                <w:bCs/>
                <w:color w:val="000000"/>
                <w:sz w:val="14"/>
                <w:szCs w:val="14"/>
              </w:rPr>
            </w:pPr>
            <w:r w:rsidRPr="00B75E54">
              <w:rPr>
                <w:b/>
                <w:bCs/>
                <w:color w:val="000000"/>
                <w:sz w:val="14"/>
                <w:szCs w:val="14"/>
              </w:rPr>
              <w:t>Hyderabad</w:t>
            </w:r>
          </w:p>
        </w:tc>
        <w:tc>
          <w:tcPr>
            <w:tcW w:w="860" w:type="dxa"/>
            <w:gridSpan w:val="2"/>
            <w:tcBorders>
              <w:top w:val="nil"/>
              <w:left w:val="nil"/>
              <w:bottom w:val="nil"/>
              <w:right w:val="nil"/>
            </w:tcBorders>
            <w:shd w:val="clear" w:color="auto" w:fill="auto"/>
            <w:vAlign w:val="center"/>
            <w:hideMark/>
          </w:tcPr>
          <w:p w:rsidR="00F46901" w:rsidRPr="007F7B29" w:rsidRDefault="00F46901" w:rsidP="00F46901">
            <w:pPr>
              <w:jc w:val="right"/>
              <w:rPr>
                <w:color w:val="000000"/>
                <w:sz w:val="14"/>
                <w:szCs w:val="14"/>
              </w:rPr>
            </w:pPr>
            <w:r w:rsidRPr="007F7B29">
              <w:rPr>
                <w:color w:val="000000"/>
                <w:sz w:val="14"/>
                <w:szCs w:val="14"/>
              </w:rPr>
              <w:t>Issued</w:t>
            </w:r>
          </w:p>
        </w:tc>
        <w:tc>
          <w:tcPr>
            <w:tcW w:w="959" w:type="dxa"/>
            <w:tcBorders>
              <w:top w:val="nil"/>
              <w:left w:val="nil"/>
              <w:bottom w:val="nil"/>
              <w:right w:val="nil"/>
            </w:tcBorders>
            <w:shd w:val="clear" w:color="auto" w:fill="auto"/>
            <w:vAlign w:val="center"/>
            <w:hideMark/>
          </w:tcPr>
          <w:p w:rsidR="00F46901" w:rsidRDefault="00F46901" w:rsidP="00F46901">
            <w:pPr>
              <w:jc w:val="right"/>
              <w:rPr>
                <w:color w:val="000000"/>
                <w:sz w:val="14"/>
                <w:szCs w:val="14"/>
              </w:rPr>
            </w:pPr>
            <w:r>
              <w:rPr>
                <w:color w:val="000000"/>
                <w:sz w:val="14"/>
                <w:szCs w:val="14"/>
              </w:rPr>
              <w:t>10,010</w:t>
            </w:r>
          </w:p>
        </w:tc>
        <w:tc>
          <w:tcPr>
            <w:tcW w:w="882" w:type="dxa"/>
            <w:tcBorders>
              <w:top w:val="nil"/>
              <w:left w:val="nil"/>
              <w:bottom w:val="nil"/>
              <w:right w:val="nil"/>
            </w:tcBorders>
            <w:shd w:val="clear" w:color="auto" w:fill="auto"/>
            <w:vAlign w:val="center"/>
          </w:tcPr>
          <w:p w:rsidR="00F46901" w:rsidRDefault="00F46901" w:rsidP="00F46901">
            <w:pPr>
              <w:jc w:val="right"/>
              <w:rPr>
                <w:color w:val="000000"/>
                <w:sz w:val="14"/>
                <w:szCs w:val="14"/>
              </w:rPr>
            </w:pPr>
            <w:r>
              <w:rPr>
                <w:color w:val="000000"/>
                <w:sz w:val="14"/>
                <w:szCs w:val="14"/>
              </w:rPr>
              <w:t>12,505</w:t>
            </w:r>
          </w:p>
        </w:tc>
        <w:tc>
          <w:tcPr>
            <w:tcW w:w="882" w:type="dxa"/>
            <w:tcBorders>
              <w:top w:val="nil"/>
              <w:left w:val="nil"/>
              <w:bottom w:val="nil"/>
              <w:right w:val="nil"/>
            </w:tcBorders>
            <w:shd w:val="clear" w:color="auto" w:fill="auto"/>
            <w:vAlign w:val="center"/>
          </w:tcPr>
          <w:p w:rsidR="00F46901" w:rsidRDefault="00F46901" w:rsidP="00F46901">
            <w:pPr>
              <w:jc w:val="right"/>
              <w:rPr>
                <w:color w:val="000000"/>
                <w:sz w:val="14"/>
                <w:szCs w:val="14"/>
              </w:rPr>
            </w:pPr>
            <w:r>
              <w:rPr>
                <w:color w:val="000000"/>
                <w:sz w:val="14"/>
                <w:szCs w:val="14"/>
              </w:rPr>
              <w:t>9,859</w:t>
            </w:r>
          </w:p>
        </w:tc>
        <w:tc>
          <w:tcPr>
            <w:tcW w:w="812" w:type="dxa"/>
            <w:tcBorders>
              <w:top w:val="nil"/>
              <w:left w:val="nil"/>
              <w:bottom w:val="nil"/>
              <w:right w:val="nil"/>
            </w:tcBorders>
            <w:shd w:val="clear" w:color="auto" w:fill="auto"/>
            <w:vAlign w:val="center"/>
            <w:hideMark/>
          </w:tcPr>
          <w:p w:rsidR="00F46901" w:rsidRDefault="00F46901" w:rsidP="00F46901">
            <w:pPr>
              <w:jc w:val="right"/>
              <w:rPr>
                <w:color w:val="000000"/>
                <w:sz w:val="14"/>
                <w:szCs w:val="14"/>
              </w:rPr>
            </w:pPr>
            <w:r>
              <w:rPr>
                <w:color w:val="000000"/>
                <w:sz w:val="14"/>
                <w:szCs w:val="14"/>
              </w:rPr>
              <w:t>100</w:t>
            </w:r>
          </w:p>
        </w:tc>
        <w:tc>
          <w:tcPr>
            <w:tcW w:w="770" w:type="dxa"/>
            <w:tcBorders>
              <w:top w:val="nil"/>
              <w:left w:val="nil"/>
              <w:bottom w:val="nil"/>
              <w:right w:val="nil"/>
            </w:tcBorders>
            <w:shd w:val="clear" w:color="auto" w:fill="auto"/>
            <w:vAlign w:val="center"/>
          </w:tcPr>
          <w:p w:rsidR="00F46901" w:rsidRDefault="00F46901" w:rsidP="00F46901">
            <w:pPr>
              <w:jc w:val="right"/>
              <w:rPr>
                <w:color w:val="000000"/>
                <w:sz w:val="14"/>
                <w:szCs w:val="14"/>
              </w:rPr>
            </w:pPr>
            <w:r>
              <w:rPr>
                <w:color w:val="000000"/>
                <w:sz w:val="14"/>
                <w:szCs w:val="14"/>
              </w:rPr>
              <w:t>260</w:t>
            </w:r>
          </w:p>
        </w:tc>
        <w:tc>
          <w:tcPr>
            <w:tcW w:w="713" w:type="dxa"/>
            <w:tcBorders>
              <w:top w:val="nil"/>
              <w:left w:val="nil"/>
              <w:bottom w:val="nil"/>
              <w:right w:val="nil"/>
            </w:tcBorders>
            <w:shd w:val="clear" w:color="auto" w:fill="auto"/>
            <w:vAlign w:val="center"/>
            <w:hideMark/>
          </w:tcPr>
          <w:p w:rsidR="00F46901" w:rsidRDefault="00F46901" w:rsidP="00F46901">
            <w:pPr>
              <w:jc w:val="right"/>
              <w:rPr>
                <w:color w:val="000000"/>
                <w:sz w:val="14"/>
                <w:szCs w:val="14"/>
              </w:rPr>
            </w:pPr>
            <w:r>
              <w:rPr>
                <w:color w:val="000000"/>
                <w:sz w:val="14"/>
                <w:szCs w:val="14"/>
              </w:rPr>
              <w:t>1,405</w:t>
            </w:r>
          </w:p>
        </w:tc>
        <w:tc>
          <w:tcPr>
            <w:tcW w:w="713" w:type="dxa"/>
            <w:tcBorders>
              <w:top w:val="nil"/>
              <w:left w:val="nil"/>
              <w:bottom w:val="nil"/>
              <w:right w:val="nil"/>
            </w:tcBorders>
            <w:shd w:val="clear" w:color="auto" w:fill="auto"/>
            <w:vAlign w:val="center"/>
          </w:tcPr>
          <w:p w:rsidR="00F46901" w:rsidRDefault="00F46901" w:rsidP="00F46901">
            <w:pPr>
              <w:jc w:val="right"/>
              <w:rPr>
                <w:color w:val="000000"/>
                <w:sz w:val="14"/>
                <w:szCs w:val="14"/>
              </w:rPr>
            </w:pPr>
            <w:r>
              <w:rPr>
                <w:color w:val="000000"/>
                <w:sz w:val="14"/>
                <w:szCs w:val="14"/>
              </w:rPr>
              <w:t>1,252</w:t>
            </w:r>
          </w:p>
        </w:tc>
        <w:tc>
          <w:tcPr>
            <w:tcW w:w="790" w:type="dxa"/>
            <w:tcBorders>
              <w:top w:val="nil"/>
              <w:left w:val="nil"/>
              <w:bottom w:val="nil"/>
              <w:right w:val="nil"/>
            </w:tcBorders>
            <w:shd w:val="clear" w:color="auto" w:fill="auto"/>
            <w:vAlign w:val="center"/>
          </w:tcPr>
          <w:p w:rsidR="00F46901" w:rsidRDefault="00F46901" w:rsidP="00F46901">
            <w:pPr>
              <w:jc w:val="right"/>
              <w:rPr>
                <w:color w:val="000000"/>
                <w:sz w:val="14"/>
                <w:szCs w:val="14"/>
              </w:rPr>
            </w:pPr>
            <w:r>
              <w:rPr>
                <w:color w:val="000000"/>
                <w:sz w:val="14"/>
                <w:szCs w:val="14"/>
              </w:rPr>
              <w:t>1,400</w:t>
            </w:r>
          </w:p>
        </w:tc>
        <w:tc>
          <w:tcPr>
            <w:tcW w:w="790" w:type="dxa"/>
            <w:tcBorders>
              <w:top w:val="nil"/>
              <w:left w:val="nil"/>
              <w:bottom w:val="nil"/>
              <w:right w:val="nil"/>
            </w:tcBorders>
            <w:shd w:val="clear" w:color="auto" w:fill="auto"/>
            <w:vAlign w:val="center"/>
          </w:tcPr>
          <w:p w:rsidR="00F46901" w:rsidRDefault="00F46901" w:rsidP="00F46901">
            <w:pPr>
              <w:jc w:val="right"/>
              <w:rPr>
                <w:color w:val="000000"/>
                <w:sz w:val="14"/>
                <w:szCs w:val="14"/>
              </w:rPr>
            </w:pPr>
            <w:r>
              <w:rPr>
                <w:color w:val="000000"/>
                <w:sz w:val="14"/>
                <w:szCs w:val="14"/>
              </w:rPr>
              <w:t>1,086</w:t>
            </w:r>
          </w:p>
        </w:tc>
      </w:tr>
      <w:tr w:rsidR="00F46901" w:rsidRPr="007F7B29" w:rsidTr="004D4683">
        <w:trPr>
          <w:trHeight w:hRule="exact" w:val="360"/>
        </w:trPr>
        <w:tc>
          <w:tcPr>
            <w:tcW w:w="1081" w:type="dxa"/>
            <w:vMerge/>
            <w:tcBorders>
              <w:top w:val="nil"/>
              <w:left w:val="nil"/>
              <w:bottom w:val="nil"/>
              <w:right w:val="nil"/>
            </w:tcBorders>
            <w:shd w:val="clear" w:color="auto" w:fill="auto"/>
            <w:vAlign w:val="center"/>
            <w:hideMark/>
          </w:tcPr>
          <w:p w:rsidR="00F46901" w:rsidRPr="00B75E54" w:rsidRDefault="00F46901" w:rsidP="00F46901">
            <w:pPr>
              <w:rPr>
                <w:b/>
                <w:bCs/>
                <w:color w:val="000000"/>
                <w:sz w:val="14"/>
                <w:szCs w:val="14"/>
              </w:rPr>
            </w:pPr>
          </w:p>
        </w:tc>
        <w:tc>
          <w:tcPr>
            <w:tcW w:w="860" w:type="dxa"/>
            <w:gridSpan w:val="2"/>
            <w:tcBorders>
              <w:top w:val="nil"/>
              <w:left w:val="nil"/>
              <w:bottom w:val="nil"/>
              <w:right w:val="nil"/>
            </w:tcBorders>
            <w:shd w:val="clear" w:color="auto" w:fill="auto"/>
            <w:vAlign w:val="center"/>
            <w:hideMark/>
          </w:tcPr>
          <w:p w:rsidR="00F46901" w:rsidRPr="007F7B29" w:rsidRDefault="00F46901" w:rsidP="00F46901">
            <w:pPr>
              <w:jc w:val="right"/>
              <w:rPr>
                <w:color w:val="000000"/>
                <w:sz w:val="14"/>
                <w:szCs w:val="14"/>
              </w:rPr>
            </w:pPr>
            <w:r w:rsidRPr="007F7B29">
              <w:rPr>
                <w:color w:val="000000"/>
                <w:sz w:val="14"/>
                <w:szCs w:val="14"/>
              </w:rPr>
              <w:t>En-cashed</w:t>
            </w:r>
          </w:p>
        </w:tc>
        <w:tc>
          <w:tcPr>
            <w:tcW w:w="959" w:type="dxa"/>
            <w:tcBorders>
              <w:top w:val="nil"/>
              <w:left w:val="nil"/>
              <w:bottom w:val="nil"/>
              <w:right w:val="nil"/>
            </w:tcBorders>
            <w:shd w:val="clear" w:color="auto" w:fill="auto"/>
            <w:vAlign w:val="center"/>
            <w:hideMark/>
          </w:tcPr>
          <w:p w:rsidR="00F46901" w:rsidRDefault="00F46901" w:rsidP="00F46901">
            <w:pPr>
              <w:jc w:val="right"/>
              <w:rPr>
                <w:color w:val="000000"/>
                <w:sz w:val="14"/>
                <w:szCs w:val="14"/>
              </w:rPr>
            </w:pPr>
            <w:r>
              <w:rPr>
                <w:color w:val="000000"/>
                <w:sz w:val="14"/>
                <w:szCs w:val="14"/>
              </w:rPr>
              <w:t>49,230</w:t>
            </w:r>
          </w:p>
        </w:tc>
        <w:tc>
          <w:tcPr>
            <w:tcW w:w="882" w:type="dxa"/>
            <w:tcBorders>
              <w:top w:val="nil"/>
              <w:left w:val="nil"/>
              <w:bottom w:val="nil"/>
              <w:right w:val="nil"/>
            </w:tcBorders>
            <w:shd w:val="clear" w:color="auto" w:fill="auto"/>
            <w:vAlign w:val="center"/>
          </w:tcPr>
          <w:p w:rsidR="00F46901" w:rsidRDefault="00F46901" w:rsidP="00F46901">
            <w:pPr>
              <w:jc w:val="right"/>
              <w:rPr>
                <w:color w:val="000000"/>
                <w:sz w:val="14"/>
                <w:szCs w:val="14"/>
              </w:rPr>
            </w:pPr>
            <w:r>
              <w:rPr>
                <w:color w:val="000000"/>
                <w:sz w:val="14"/>
                <w:szCs w:val="14"/>
              </w:rPr>
              <w:t>45,635</w:t>
            </w:r>
          </w:p>
        </w:tc>
        <w:tc>
          <w:tcPr>
            <w:tcW w:w="882" w:type="dxa"/>
            <w:tcBorders>
              <w:top w:val="nil"/>
              <w:left w:val="nil"/>
              <w:bottom w:val="nil"/>
              <w:right w:val="nil"/>
            </w:tcBorders>
            <w:shd w:val="clear" w:color="auto" w:fill="auto"/>
            <w:vAlign w:val="center"/>
          </w:tcPr>
          <w:p w:rsidR="00F46901" w:rsidRDefault="00F46901" w:rsidP="00F46901">
            <w:pPr>
              <w:jc w:val="right"/>
              <w:rPr>
                <w:color w:val="000000"/>
                <w:sz w:val="14"/>
                <w:szCs w:val="14"/>
              </w:rPr>
            </w:pPr>
            <w:r>
              <w:rPr>
                <w:color w:val="000000"/>
                <w:sz w:val="14"/>
                <w:szCs w:val="14"/>
              </w:rPr>
              <w:t>54,986</w:t>
            </w:r>
          </w:p>
        </w:tc>
        <w:tc>
          <w:tcPr>
            <w:tcW w:w="812" w:type="dxa"/>
            <w:tcBorders>
              <w:top w:val="nil"/>
              <w:left w:val="nil"/>
              <w:bottom w:val="nil"/>
              <w:right w:val="nil"/>
            </w:tcBorders>
            <w:shd w:val="clear" w:color="auto" w:fill="auto"/>
            <w:vAlign w:val="center"/>
            <w:hideMark/>
          </w:tcPr>
          <w:p w:rsidR="00F46901" w:rsidRDefault="00F46901" w:rsidP="00F46901">
            <w:pPr>
              <w:jc w:val="right"/>
              <w:rPr>
                <w:color w:val="000000"/>
                <w:sz w:val="14"/>
                <w:szCs w:val="14"/>
              </w:rPr>
            </w:pPr>
            <w:r>
              <w:rPr>
                <w:color w:val="000000"/>
                <w:sz w:val="14"/>
                <w:szCs w:val="14"/>
              </w:rPr>
              <w:t>5,236</w:t>
            </w:r>
          </w:p>
        </w:tc>
        <w:tc>
          <w:tcPr>
            <w:tcW w:w="770" w:type="dxa"/>
            <w:tcBorders>
              <w:top w:val="nil"/>
              <w:left w:val="nil"/>
              <w:bottom w:val="nil"/>
              <w:right w:val="nil"/>
            </w:tcBorders>
            <w:shd w:val="clear" w:color="auto" w:fill="auto"/>
            <w:vAlign w:val="center"/>
          </w:tcPr>
          <w:p w:rsidR="00F46901" w:rsidRDefault="00F46901" w:rsidP="00F46901">
            <w:pPr>
              <w:jc w:val="right"/>
              <w:rPr>
                <w:color w:val="000000"/>
                <w:sz w:val="14"/>
                <w:szCs w:val="14"/>
              </w:rPr>
            </w:pPr>
            <w:r>
              <w:rPr>
                <w:color w:val="000000"/>
                <w:sz w:val="14"/>
                <w:szCs w:val="14"/>
              </w:rPr>
              <w:t>8,991</w:t>
            </w:r>
          </w:p>
        </w:tc>
        <w:tc>
          <w:tcPr>
            <w:tcW w:w="713" w:type="dxa"/>
            <w:tcBorders>
              <w:top w:val="nil"/>
              <w:left w:val="nil"/>
              <w:bottom w:val="nil"/>
              <w:right w:val="nil"/>
            </w:tcBorders>
            <w:shd w:val="clear" w:color="auto" w:fill="auto"/>
            <w:vAlign w:val="center"/>
            <w:hideMark/>
          </w:tcPr>
          <w:p w:rsidR="00F46901" w:rsidRDefault="00F46901" w:rsidP="00F46901">
            <w:pPr>
              <w:jc w:val="right"/>
              <w:rPr>
                <w:color w:val="000000"/>
                <w:sz w:val="14"/>
                <w:szCs w:val="14"/>
              </w:rPr>
            </w:pPr>
            <w:r>
              <w:rPr>
                <w:color w:val="000000"/>
                <w:sz w:val="14"/>
                <w:szCs w:val="14"/>
              </w:rPr>
              <w:t>2,000</w:t>
            </w:r>
          </w:p>
        </w:tc>
        <w:tc>
          <w:tcPr>
            <w:tcW w:w="713" w:type="dxa"/>
            <w:tcBorders>
              <w:top w:val="nil"/>
              <w:left w:val="nil"/>
              <w:bottom w:val="nil"/>
              <w:right w:val="nil"/>
            </w:tcBorders>
            <w:shd w:val="clear" w:color="auto" w:fill="auto"/>
            <w:vAlign w:val="center"/>
          </w:tcPr>
          <w:p w:rsidR="00F46901" w:rsidRDefault="00F46901" w:rsidP="00F46901">
            <w:pPr>
              <w:jc w:val="right"/>
              <w:rPr>
                <w:color w:val="000000"/>
                <w:sz w:val="14"/>
                <w:szCs w:val="14"/>
              </w:rPr>
            </w:pPr>
            <w:r>
              <w:rPr>
                <w:color w:val="000000"/>
                <w:sz w:val="14"/>
                <w:szCs w:val="14"/>
              </w:rPr>
              <w:t>4,753</w:t>
            </w:r>
          </w:p>
        </w:tc>
        <w:tc>
          <w:tcPr>
            <w:tcW w:w="790" w:type="dxa"/>
            <w:tcBorders>
              <w:top w:val="nil"/>
              <w:left w:val="nil"/>
              <w:bottom w:val="nil"/>
              <w:right w:val="nil"/>
            </w:tcBorders>
            <w:shd w:val="clear" w:color="auto" w:fill="auto"/>
            <w:vAlign w:val="center"/>
          </w:tcPr>
          <w:p w:rsidR="00F46901" w:rsidRDefault="00F46901" w:rsidP="00F46901">
            <w:pPr>
              <w:jc w:val="right"/>
              <w:rPr>
                <w:color w:val="000000"/>
                <w:sz w:val="14"/>
                <w:szCs w:val="14"/>
              </w:rPr>
            </w:pPr>
            <w:r>
              <w:rPr>
                <w:color w:val="000000"/>
                <w:sz w:val="14"/>
                <w:szCs w:val="14"/>
              </w:rPr>
              <w:t>9,329</w:t>
            </w:r>
          </w:p>
        </w:tc>
        <w:tc>
          <w:tcPr>
            <w:tcW w:w="790" w:type="dxa"/>
            <w:tcBorders>
              <w:top w:val="nil"/>
              <w:left w:val="nil"/>
              <w:bottom w:val="nil"/>
              <w:right w:val="nil"/>
            </w:tcBorders>
            <w:shd w:val="clear" w:color="auto" w:fill="auto"/>
            <w:vAlign w:val="center"/>
          </w:tcPr>
          <w:p w:rsidR="00F46901" w:rsidRDefault="00F46901" w:rsidP="00F46901">
            <w:pPr>
              <w:jc w:val="right"/>
              <w:rPr>
                <w:color w:val="000000"/>
                <w:sz w:val="14"/>
                <w:szCs w:val="14"/>
              </w:rPr>
            </w:pPr>
            <w:r>
              <w:rPr>
                <w:color w:val="000000"/>
                <w:sz w:val="14"/>
                <w:szCs w:val="14"/>
              </w:rPr>
              <w:t>3,800</w:t>
            </w:r>
          </w:p>
        </w:tc>
      </w:tr>
      <w:tr w:rsidR="00F46901" w:rsidRPr="007F7B29" w:rsidTr="004D4683">
        <w:trPr>
          <w:trHeight w:hRule="exact" w:val="360"/>
        </w:trPr>
        <w:tc>
          <w:tcPr>
            <w:tcW w:w="1081" w:type="dxa"/>
            <w:vMerge w:val="restart"/>
            <w:tcBorders>
              <w:top w:val="nil"/>
              <w:left w:val="nil"/>
              <w:bottom w:val="nil"/>
              <w:right w:val="nil"/>
            </w:tcBorders>
            <w:shd w:val="clear" w:color="auto" w:fill="auto"/>
            <w:vAlign w:val="center"/>
            <w:hideMark/>
          </w:tcPr>
          <w:p w:rsidR="00F46901" w:rsidRPr="00B75E54" w:rsidRDefault="00F46901" w:rsidP="00F46901">
            <w:pPr>
              <w:rPr>
                <w:b/>
                <w:bCs/>
                <w:color w:val="000000"/>
                <w:sz w:val="14"/>
                <w:szCs w:val="14"/>
              </w:rPr>
            </w:pPr>
            <w:r w:rsidRPr="00B75E54">
              <w:rPr>
                <w:b/>
                <w:bCs/>
                <w:color w:val="000000"/>
                <w:sz w:val="14"/>
                <w:szCs w:val="14"/>
              </w:rPr>
              <w:t>Islamabad</w:t>
            </w:r>
          </w:p>
        </w:tc>
        <w:tc>
          <w:tcPr>
            <w:tcW w:w="860" w:type="dxa"/>
            <w:gridSpan w:val="2"/>
            <w:tcBorders>
              <w:top w:val="nil"/>
              <w:left w:val="nil"/>
              <w:bottom w:val="nil"/>
              <w:right w:val="nil"/>
            </w:tcBorders>
            <w:shd w:val="clear" w:color="auto" w:fill="auto"/>
            <w:vAlign w:val="center"/>
            <w:hideMark/>
          </w:tcPr>
          <w:p w:rsidR="00F46901" w:rsidRPr="007F7B29" w:rsidRDefault="00F46901" w:rsidP="00F46901">
            <w:pPr>
              <w:jc w:val="right"/>
              <w:rPr>
                <w:color w:val="000000"/>
                <w:sz w:val="14"/>
                <w:szCs w:val="14"/>
              </w:rPr>
            </w:pPr>
            <w:r w:rsidRPr="007F7B29">
              <w:rPr>
                <w:color w:val="000000"/>
                <w:sz w:val="14"/>
                <w:szCs w:val="14"/>
              </w:rPr>
              <w:t>Issued</w:t>
            </w:r>
          </w:p>
        </w:tc>
        <w:tc>
          <w:tcPr>
            <w:tcW w:w="959" w:type="dxa"/>
            <w:tcBorders>
              <w:top w:val="nil"/>
              <w:left w:val="nil"/>
              <w:bottom w:val="nil"/>
              <w:right w:val="nil"/>
            </w:tcBorders>
            <w:shd w:val="clear" w:color="auto" w:fill="auto"/>
            <w:vAlign w:val="center"/>
            <w:hideMark/>
          </w:tcPr>
          <w:p w:rsidR="00F46901" w:rsidRDefault="00F46901" w:rsidP="00F46901">
            <w:pPr>
              <w:jc w:val="right"/>
              <w:rPr>
                <w:color w:val="000000"/>
                <w:sz w:val="14"/>
                <w:szCs w:val="14"/>
              </w:rPr>
            </w:pPr>
            <w:r>
              <w:rPr>
                <w:color w:val="000000"/>
                <w:sz w:val="14"/>
                <w:szCs w:val="14"/>
              </w:rPr>
              <w:t>251,120</w:t>
            </w:r>
          </w:p>
        </w:tc>
        <w:tc>
          <w:tcPr>
            <w:tcW w:w="882" w:type="dxa"/>
            <w:tcBorders>
              <w:top w:val="nil"/>
              <w:left w:val="nil"/>
              <w:bottom w:val="nil"/>
              <w:right w:val="nil"/>
            </w:tcBorders>
            <w:shd w:val="clear" w:color="auto" w:fill="auto"/>
            <w:vAlign w:val="center"/>
          </w:tcPr>
          <w:p w:rsidR="00F46901" w:rsidRDefault="00F46901" w:rsidP="00F46901">
            <w:pPr>
              <w:jc w:val="right"/>
              <w:rPr>
                <w:color w:val="000000"/>
                <w:sz w:val="14"/>
                <w:szCs w:val="14"/>
              </w:rPr>
            </w:pPr>
            <w:r>
              <w:rPr>
                <w:color w:val="000000"/>
                <w:sz w:val="14"/>
                <w:szCs w:val="14"/>
              </w:rPr>
              <w:t>305,603</w:t>
            </w:r>
          </w:p>
        </w:tc>
        <w:tc>
          <w:tcPr>
            <w:tcW w:w="882" w:type="dxa"/>
            <w:tcBorders>
              <w:top w:val="nil"/>
              <w:left w:val="nil"/>
              <w:bottom w:val="nil"/>
              <w:right w:val="nil"/>
            </w:tcBorders>
            <w:shd w:val="clear" w:color="auto" w:fill="auto"/>
            <w:vAlign w:val="center"/>
          </w:tcPr>
          <w:p w:rsidR="00F46901" w:rsidRDefault="00F46901" w:rsidP="00F46901">
            <w:pPr>
              <w:jc w:val="right"/>
              <w:rPr>
                <w:color w:val="000000"/>
                <w:sz w:val="14"/>
                <w:szCs w:val="14"/>
              </w:rPr>
            </w:pPr>
            <w:r>
              <w:rPr>
                <w:color w:val="000000"/>
                <w:sz w:val="14"/>
                <w:szCs w:val="14"/>
              </w:rPr>
              <w:t>367,102</w:t>
            </w:r>
          </w:p>
        </w:tc>
        <w:tc>
          <w:tcPr>
            <w:tcW w:w="812" w:type="dxa"/>
            <w:tcBorders>
              <w:top w:val="nil"/>
              <w:left w:val="nil"/>
              <w:bottom w:val="nil"/>
              <w:right w:val="nil"/>
            </w:tcBorders>
            <w:shd w:val="clear" w:color="auto" w:fill="auto"/>
            <w:vAlign w:val="center"/>
            <w:hideMark/>
          </w:tcPr>
          <w:p w:rsidR="00F46901" w:rsidRDefault="00F46901" w:rsidP="00F46901">
            <w:pPr>
              <w:jc w:val="right"/>
              <w:rPr>
                <w:color w:val="000000"/>
                <w:sz w:val="14"/>
                <w:szCs w:val="14"/>
              </w:rPr>
            </w:pPr>
            <w:r>
              <w:rPr>
                <w:color w:val="000000"/>
                <w:sz w:val="14"/>
                <w:szCs w:val="14"/>
              </w:rPr>
              <w:t>27,201</w:t>
            </w:r>
          </w:p>
        </w:tc>
        <w:tc>
          <w:tcPr>
            <w:tcW w:w="770" w:type="dxa"/>
            <w:tcBorders>
              <w:top w:val="nil"/>
              <w:left w:val="nil"/>
              <w:bottom w:val="nil"/>
              <w:right w:val="nil"/>
            </w:tcBorders>
            <w:shd w:val="clear" w:color="auto" w:fill="auto"/>
            <w:vAlign w:val="center"/>
          </w:tcPr>
          <w:p w:rsidR="00F46901" w:rsidRDefault="00F46901" w:rsidP="00F46901">
            <w:pPr>
              <w:jc w:val="right"/>
              <w:rPr>
                <w:color w:val="000000"/>
                <w:sz w:val="14"/>
                <w:szCs w:val="14"/>
              </w:rPr>
            </w:pPr>
            <w:r>
              <w:rPr>
                <w:color w:val="000000"/>
                <w:sz w:val="14"/>
                <w:szCs w:val="14"/>
              </w:rPr>
              <w:t>56,571</w:t>
            </w:r>
          </w:p>
        </w:tc>
        <w:tc>
          <w:tcPr>
            <w:tcW w:w="713" w:type="dxa"/>
            <w:tcBorders>
              <w:top w:val="nil"/>
              <w:left w:val="nil"/>
              <w:bottom w:val="nil"/>
              <w:right w:val="nil"/>
            </w:tcBorders>
            <w:shd w:val="clear" w:color="auto" w:fill="auto"/>
            <w:vAlign w:val="center"/>
            <w:hideMark/>
          </w:tcPr>
          <w:p w:rsidR="00F46901" w:rsidRDefault="00F46901" w:rsidP="00F46901">
            <w:pPr>
              <w:jc w:val="right"/>
              <w:rPr>
                <w:color w:val="000000"/>
                <w:sz w:val="14"/>
                <w:szCs w:val="14"/>
              </w:rPr>
            </w:pPr>
            <w:r>
              <w:rPr>
                <w:color w:val="000000"/>
                <w:sz w:val="14"/>
                <w:szCs w:val="14"/>
              </w:rPr>
              <w:t>36,083</w:t>
            </w:r>
          </w:p>
        </w:tc>
        <w:tc>
          <w:tcPr>
            <w:tcW w:w="713" w:type="dxa"/>
            <w:tcBorders>
              <w:top w:val="nil"/>
              <w:left w:val="nil"/>
              <w:bottom w:val="nil"/>
              <w:right w:val="nil"/>
            </w:tcBorders>
            <w:shd w:val="clear" w:color="auto" w:fill="auto"/>
            <w:vAlign w:val="center"/>
          </w:tcPr>
          <w:p w:rsidR="00F46901" w:rsidRDefault="00F46901" w:rsidP="00F46901">
            <w:pPr>
              <w:jc w:val="right"/>
              <w:rPr>
                <w:color w:val="000000"/>
                <w:sz w:val="14"/>
                <w:szCs w:val="14"/>
              </w:rPr>
            </w:pPr>
            <w:r>
              <w:rPr>
                <w:color w:val="000000"/>
                <w:sz w:val="14"/>
                <w:szCs w:val="14"/>
              </w:rPr>
              <w:t>17,800</w:t>
            </w:r>
          </w:p>
        </w:tc>
        <w:tc>
          <w:tcPr>
            <w:tcW w:w="790" w:type="dxa"/>
            <w:tcBorders>
              <w:top w:val="nil"/>
              <w:left w:val="nil"/>
              <w:bottom w:val="nil"/>
              <w:right w:val="nil"/>
            </w:tcBorders>
            <w:shd w:val="clear" w:color="auto" w:fill="auto"/>
            <w:vAlign w:val="center"/>
          </w:tcPr>
          <w:p w:rsidR="00F46901" w:rsidRDefault="00F46901" w:rsidP="00F46901">
            <w:pPr>
              <w:jc w:val="right"/>
              <w:rPr>
                <w:color w:val="000000"/>
                <w:sz w:val="14"/>
                <w:szCs w:val="14"/>
              </w:rPr>
            </w:pPr>
            <w:r>
              <w:rPr>
                <w:color w:val="000000"/>
                <w:sz w:val="14"/>
                <w:szCs w:val="14"/>
              </w:rPr>
              <w:t>92,630</w:t>
            </w:r>
          </w:p>
        </w:tc>
        <w:tc>
          <w:tcPr>
            <w:tcW w:w="790" w:type="dxa"/>
            <w:tcBorders>
              <w:top w:val="nil"/>
              <w:left w:val="nil"/>
              <w:bottom w:val="nil"/>
              <w:right w:val="nil"/>
            </w:tcBorders>
            <w:shd w:val="clear" w:color="auto" w:fill="auto"/>
            <w:vAlign w:val="center"/>
          </w:tcPr>
          <w:p w:rsidR="00F46901" w:rsidRDefault="00F46901" w:rsidP="00F46901">
            <w:pPr>
              <w:jc w:val="right"/>
              <w:rPr>
                <w:color w:val="000000"/>
                <w:sz w:val="14"/>
                <w:szCs w:val="14"/>
              </w:rPr>
            </w:pPr>
            <w:r>
              <w:rPr>
                <w:color w:val="000000"/>
                <w:sz w:val="14"/>
                <w:szCs w:val="14"/>
              </w:rPr>
              <w:t>66,320</w:t>
            </w:r>
          </w:p>
        </w:tc>
      </w:tr>
      <w:tr w:rsidR="00F46901" w:rsidRPr="007F7B29" w:rsidTr="004D4683">
        <w:trPr>
          <w:trHeight w:hRule="exact" w:val="360"/>
        </w:trPr>
        <w:tc>
          <w:tcPr>
            <w:tcW w:w="1081" w:type="dxa"/>
            <w:vMerge/>
            <w:tcBorders>
              <w:top w:val="nil"/>
              <w:left w:val="nil"/>
              <w:bottom w:val="nil"/>
              <w:right w:val="nil"/>
            </w:tcBorders>
            <w:shd w:val="clear" w:color="auto" w:fill="auto"/>
            <w:vAlign w:val="center"/>
            <w:hideMark/>
          </w:tcPr>
          <w:p w:rsidR="00F46901" w:rsidRPr="00B75E54" w:rsidRDefault="00F46901" w:rsidP="00F46901">
            <w:pPr>
              <w:rPr>
                <w:b/>
                <w:bCs/>
                <w:color w:val="000000"/>
                <w:sz w:val="14"/>
                <w:szCs w:val="14"/>
              </w:rPr>
            </w:pPr>
          </w:p>
        </w:tc>
        <w:tc>
          <w:tcPr>
            <w:tcW w:w="860" w:type="dxa"/>
            <w:gridSpan w:val="2"/>
            <w:tcBorders>
              <w:top w:val="nil"/>
              <w:left w:val="nil"/>
              <w:bottom w:val="nil"/>
              <w:right w:val="nil"/>
            </w:tcBorders>
            <w:shd w:val="clear" w:color="auto" w:fill="auto"/>
            <w:vAlign w:val="center"/>
            <w:hideMark/>
          </w:tcPr>
          <w:p w:rsidR="00F46901" w:rsidRPr="007F7B29" w:rsidRDefault="00F46901" w:rsidP="00F46901">
            <w:pPr>
              <w:jc w:val="right"/>
              <w:rPr>
                <w:color w:val="000000"/>
                <w:sz w:val="14"/>
                <w:szCs w:val="14"/>
              </w:rPr>
            </w:pPr>
            <w:r w:rsidRPr="007F7B29">
              <w:rPr>
                <w:color w:val="000000"/>
                <w:sz w:val="14"/>
                <w:szCs w:val="14"/>
              </w:rPr>
              <w:t>En-cashed</w:t>
            </w:r>
          </w:p>
        </w:tc>
        <w:tc>
          <w:tcPr>
            <w:tcW w:w="959" w:type="dxa"/>
            <w:tcBorders>
              <w:top w:val="nil"/>
              <w:left w:val="nil"/>
              <w:bottom w:val="nil"/>
              <w:right w:val="nil"/>
            </w:tcBorders>
            <w:shd w:val="clear" w:color="auto" w:fill="auto"/>
            <w:vAlign w:val="center"/>
            <w:hideMark/>
          </w:tcPr>
          <w:p w:rsidR="00F46901" w:rsidRDefault="00F46901" w:rsidP="00F46901">
            <w:pPr>
              <w:jc w:val="right"/>
              <w:rPr>
                <w:color w:val="000000"/>
                <w:sz w:val="14"/>
                <w:szCs w:val="14"/>
              </w:rPr>
            </w:pPr>
            <w:r>
              <w:rPr>
                <w:color w:val="000000"/>
                <w:sz w:val="14"/>
                <w:szCs w:val="14"/>
              </w:rPr>
              <w:t>345,000</w:t>
            </w:r>
          </w:p>
        </w:tc>
        <w:tc>
          <w:tcPr>
            <w:tcW w:w="882" w:type="dxa"/>
            <w:tcBorders>
              <w:top w:val="nil"/>
              <w:left w:val="nil"/>
              <w:bottom w:val="nil"/>
              <w:right w:val="nil"/>
            </w:tcBorders>
            <w:shd w:val="clear" w:color="auto" w:fill="auto"/>
            <w:vAlign w:val="center"/>
          </w:tcPr>
          <w:p w:rsidR="00F46901" w:rsidRDefault="00F46901" w:rsidP="00F46901">
            <w:pPr>
              <w:jc w:val="right"/>
              <w:rPr>
                <w:color w:val="000000"/>
                <w:sz w:val="14"/>
                <w:szCs w:val="14"/>
              </w:rPr>
            </w:pPr>
            <w:r>
              <w:rPr>
                <w:color w:val="000000"/>
                <w:sz w:val="14"/>
                <w:szCs w:val="14"/>
              </w:rPr>
              <w:t>335,175</w:t>
            </w:r>
          </w:p>
        </w:tc>
        <w:tc>
          <w:tcPr>
            <w:tcW w:w="882" w:type="dxa"/>
            <w:tcBorders>
              <w:top w:val="nil"/>
              <w:left w:val="nil"/>
              <w:bottom w:val="nil"/>
              <w:right w:val="nil"/>
            </w:tcBorders>
            <w:shd w:val="clear" w:color="auto" w:fill="auto"/>
            <w:vAlign w:val="center"/>
          </w:tcPr>
          <w:p w:rsidR="00F46901" w:rsidRDefault="00F46901" w:rsidP="00F46901">
            <w:pPr>
              <w:jc w:val="right"/>
              <w:rPr>
                <w:color w:val="000000"/>
                <w:sz w:val="14"/>
                <w:szCs w:val="14"/>
              </w:rPr>
            </w:pPr>
            <w:r>
              <w:rPr>
                <w:color w:val="000000"/>
                <w:sz w:val="14"/>
                <w:szCs w:val="14"/>
              </w:rPr>
              <w:t>326,279</w:t>
            </w:r>
          </w:p>
        </w:tc>
        <w:tc>
          <w:tcPr>
            <w:tcW w:w="812" w:type="dxa"/>
            <w:tcBorders>
              <w:top w:val="nil"/>
              <w:left w:val="nil"/>
              <w:bottom w:val="nil"/>
              <w:right w:val="nil"/>
            </w:tcBorders>
            <w:shd w:val="clear" w:color="auto" w:fill="auto"/>
            <w:vAlign w:val="center"/>
            <w:hideMark/>
          </w:tcPr>
          <w:p w:rsidR="00F46901" w:rsidRDefault="00F46901" w:rsidP="00F46901">
            <w:pPr>
              <w:jc w:val="right"/>
              <w:rPr>
                <w:color w:val="000000"/>
                <w:sz w:val="14"/>
                <w:szCs w:val="14"/>
              </w:rPr>
            </w:pPr>
            <w:r>
              <w:rPr>
                <w:color w:val="000000"/>
                <w:sz w:val="14"/>
                <w:szCs w:val="14"/>
              </w:rPr>
              <w:t>26,765</w:t>
            </w:r>
          </w:p>
        </w:tc>
        <w:tc>
          <w:tcPr>
            <w:tcW w:w="770" w:type="dxa"/>
            <w:tcBorders>
              <w:top w:val="nil"/>
              <w:left w:val="nil"/>
              <w:bottom w:val="nil"/>
              <w:right w:val="nil"/>
            </w:tcBorders>
            <w:shd w:val="clear" w:color="auto" w:fill="auto"/>
            <w:vAlign w:val="center"/>
          </w:tcPr>
          <w:p w:rsidR="00F46901" w:rsidRDefault="00F46901" w:rsidP="00F46901">
            <w:pPr>
              <w:jc w:val="right"/>
              <w:rPr>
                <w:color w:val="000000"/>
                <w:sz w:val="14"/>
                <w:szCs w:val="14"/>
              </w:rPr>
            </w:pPr>
            <w:r>
              <w:rPr>
                <w:color w:val="000000"/>
                <w:sz w:val="14"/>
                <w:szCs w:val="14"/>
              </w:rPr>
              <w:t>49,470</w:t>
            </w:r>
          </w:p>
        </w:tc>
        <w:tc>
          <w:tcPr>
            <w:tcW w:w="713" w:type="dxa"/>
            <w:tcBorders>
              <w:top w:val="nil"/>
              <w:left w:val="nil"/>
              <w:bottom w:val="nil"/>
              <w:right w:val="nil"/>
            </w:tcBorders>
            <w:shd w:val="clear" w:color="auto" w:fill="auto"/>
            <w:vAlign w:val="center"/>
            <w:hideMark/>
          </w:tcPr>
          <w:p w:rsidR="00F46901" w:rsidRDefault="00F46901" w:rsidP="00F46901">
            <w:pPr>
              <w:jc w:val="right"/>
              <w:rPr>
                <w:color w:val="000000"/>
                <w:sz w:val="14"/>
                <w:szCs w:val="14"/>
              </w:rPr>
            </w:pPr>
            <w:r>
              <w:rPr>
                <w:color w:val="000000"/>
                <w:sz w:val="14"/>
                <w:szCs w:val="14"/>
              </w:rPr>
              <w:t>30,998</w:t>
            </w:r>
          </w:p>
        </w:tc>
        <w:tc>
          <w:tcPr>
            <w:tcW w:w="713" w:type="dxa"/>
            <w:tcBorders>
              <w:top w:val="nil"/>
              <w:left w:val="nil"/>
              <w:bottom w:val="nil"/>
              <w:right w:val="nil"/>
            </w:tcBorders>
            <w:shd w:val="clear" w:color="auto" w:fill="auto"/>
            <w:vAlign w:val="center"/>
          </w:tcPr>
          <w:p w:rsidR="00F46901" w:rsidRDefault="00F46901" w:rsidP="00F46901">
            <w:pPr>
              <w:jc w:val="right"/>
              <w:rPr>
                <w:color w:val="000000"/>
                <w:sz w:val="14"/>
                <w:szCs w:val="14"/>
              </w:rPr>
            </w:pPr>
            <w:r>
              <w:rPr>
                <w:color w:val="000000"/>
                <w:sz w:val="14"/>
                <w:szCs w:val="14"/>
              </w:rPr>
              <w:t>29,178</w:t>
            </w:r>
          </w:p>
        </w:tc>
        <w:tc>
          <w:tcPr>
            <w:tcW w:w="790" w:type="dxa"/>
            <w:tcBorders>
              <w:top w:val="nil"/>
              <w:left w:val="nil"/>
              <w:bottom w:val="nil"/>
              <w:right w:val="nil"/>
            </w:tcBorders>
            <w:shd w:val="clear" w:color="auto" w:fill="auto"/>
            <w:vAlign w:val="center"/>
          </w:tcPr>
          <w:p w:rsidR="00F46901" w:rsidRDefault="00F46901" w:rsidP="00F46901">
            <w:pPr>
              <w:jc w:val="right"/>
              <w:rPr>
                <w:color w:val="000000"/>
                <w:sz w:val="14"/>
                <w:szCs w:val="14"/>
              </w:rPr>
            </w:pPr>
            <w:r>
              <w:rPr>
                <w:color w:val="000000"/>
                <w:sz w:val="14"/>
                <w:szCs w:val="14"/>
              </w:rPr>
              <w:t>45,518</w:t>
            </w:r>
          </w:p>
        </w:tc>
        <w:tc>
          <w:tcPr>
            <w:tcW w:w="790" w:type="dxa"/>
            <w:tcBorders>
              <w:top w:val="nil"/>
              <w:left w:val="nil"/>
              <w:bottom w:val="nil"/>
              <w:right w:val="nil"/>
            </w:tcBorders>
            <w:shd w:val="clear" w:color="auto" w:fill="auto"/>
            <w:vAlign w:val="center"/>
          </w:tcPr>
          <w:p w:rsidR="00F46901" w:rsidRDefault="00F46901" w:rsidP="00F46901">
            <w:pPr>
              <w:jc w:val="right"/>
              <w:rPr>
                <w:color w:val="000000"/>
                <w:sz w:val="14"/>
                <w:szCs w:val="14"/>
              </w:rPr>
            </w:pPr>
            <w:r>
              <w:rPr>
                <w:color w:val="000000"/>
                <w:sz w:val="14"/>
                <w:szCs w:val="14"/>
              </w:rPr>
              <w:t>52,738</w:t>
            </w:r>
          </w:p>
        </w:tc>
      </w:tr>
      <w:tr w:rsidR="00F46901" w:rsidRPr="007F7B29" w:rsidTr="004D4683">
        <w:trPr>
          <w:trHeight w:hRule="exact" w:val="360"/>
        </w:trPr>
        <w:tc>
          <w:tcPr>
            <w:tcW w:w="1081" w:type="dxa"/>
            <w:vMerge w:val="restart"/>
            <w:tcBorders>
              <w:top w:val="nil"/>
              <w:left w:val="nil"/>
              <w:bottom w:val="nil"/>
              <w:right w:val="nil"/>
            </w:tcBorders>
            <w:shd w:val="clear" w:color="auto" w:fill="auto"/>
            <w:vAlign w:val="center"/>
            <w:hideMark/>
          </w:tcPr>
          <w:p w:rsidR="00F46901" w:rsidRPr="00B75E54" w:rsidRDefault="00F46901" w:rsidP="00F46901">
            <w:pPr>
              <w:rPr>
                <w:b/>
                <w:bCs/>
                <w:color w:val="000000"/>
                <w:sz w:val="14"/>
                <w:szCs w:val="14"/>
              </w:rPr>
            </w:pPr>
            <w:r w:rsidRPr="00B75E54">
              <w:rPr>
                <w:b/>
                <w:bCs/>
                <w:color w:val="000000"/>
                <w:sz w:val="14"/>
                <w:szCs w:val="14"/>
              </w:rPr>
              <w:t xml:space="preserve">Multan </w:t>
            </w:r>
          </w:p>
        </w:tc>
        <w:tc>
          <w:tcPr>
            <w:tcW w:w="860" w:type="dxa"/>
            <w:gridSpan w:val="2"/>
            <w:tcBorders>
              <w:top w:val="nil"/>
              <w:left w:val="nil"/>
              <w:bottom w:val="nil"/>
              <w:right w:val="nil"/>
            </w:tcBorders>
            <w:shd w:val="clear" w:color="auto" w:fill="auto"/>
            <w:vAlign w:val="center"/>
            <w:hideMark/>
          </w:tcPr>
          <w:p w:rsidR="00F46901" w:rsidRPr="007F7B29" w:rsidRDefault="00F46901" w:rsidP="00F46901">
            <w:pPr>
              <w:jc w:val="right"/>
              <w:rPr>
                <w:color w:val="000000"/>
                <w:sz w:val="14"/>
                <w:szCs w:val="14"/>
              </w:rPr>
            </w:pPr>
            <w:r w:rsidRPr="007F7B29">
              <w:rPr>
                <w:color w:val="000000"/>
                <w:sz w:val="14"/>
                <w:szCs w:val="14"/>
              </w:rPr>
              <w:t>Issued</w:t>
            </w:r>
          </w:p>
        </w:tc>
        <w:tc>
          <w:tcPr>
            <w:tcW w:w="959" w:type="dxa"/>
            <w:tcBorders>
              <w:top w:val="nil"/>
              <w:left w:val="nil"/>
              <w:bottom w:val="nil"/>
              <w:right w:val="nil"/>
            </w:tcBorders>
            <w:shd w:val="clear" w:color="auto" w:fill="auto"/>
            <w:vAlign w:val="center"/>
            <w:hideMark/>
          </w:tcPr>
          <w:p w:rsidR="00F46901" w:rsidRDefault="00F46901" w:rsidP="00F46901">
            <w:pPr>
              <w:jc w:val="right"/>
              <w:rPr>
                <w:color w:val="000000"/>
                <w:sz w:val="14"/>
                <w:szCs w:val="14"/>
              </w:rPr>
            </w:pPr>
            <w:r>
              <w:rPr>
                <w:color w:val="000000"/>
                <w:sz w:val="14"/>
                <w:szCs w:val="14"/>
              </w:rPr>
              <w:t>9,612</w:t>
            </w:r>
          </w:p>
        </w:tc>
        <w:tc>
          <w:tcPr>
            <w:tcW w:w="882" w:type="dxa"/>
            <w:tcBorders>
              <w:top w:val="nil"/>
              <w:left w:val="nil"/>
              <w:bottom w:val="nil"/>
              <w:right w:val="nil"/>
            </w:tcBorders>
            <w:shd w:val="clear" w:color="auto" w:fill="auto"/>
            <w:vAlign w:val="center"/>
          </w:tcPr>
          <w:p w:rsidR="00F46901" w:rsidRDefault="00F46901" w:rsidP="00F46901">
            <w:pPr>
              <w:jc w:val="right"/>
              <w:rPr>
                <w:color w:val="000000"/>
                <w:sz w:val="14"/>
                <w:szCs w:val="14"/>
              </w:rPr>
            </w:pPr>
            <w:r>
              <w:rPr>
                <w:color w:val="000000"/>
                <w:sz w:val="14"/>
                <w:szCs w:val="14"/>
              </w:rPr>
              <w:t>9,415</w:t>
            </w:r>
          </w:p>
        </w:tc>
        <w:tc>
          <w:tcPr>
            <w:tcW w:w="882" w:type="dxa"/>
            <w:tcBorders>
              <w:top w:val="nil"/>
              <w:left w:val="nil"/>
              <w:bottom w:val="nil"/>
              <w:right w:val="nil"/>
            </w:tcBorders>
            <w:shd w:val="clear" w:color="auto" w:fill="auto"/>
            <w:vAlign w:val="center"/>
          </w:tcPr>
          <w:p w:rsidR="00F46901" w:rsidRDefault="00F46901" w:rsidP="00F46901">
            <w:pPr>
              <w:jc w:val="right"/>
              <w:rPr>
                <w:color w:val="000000"/>
                <w:sz w:val="14"/>
                <w:szCs w:val="14"/>
              </w:rPr>
            </w:pPr>
            <w:r>
              <w:rPr>
                <w:color w:val="000000"/>
                <w:sz w:val="14"/>
                <w:szCs w:val="14"/>
              </w:rPr>
              <w:t>40,818</w:t>
            </w:r>
          </w:p>
        </w:tc>
        <w:tc>
          <w:tcPr>
            <w:tcW w:w="812" w:type="dxa"/>
            <w:tcBorders>
              <w:top w:val="nil"/>
              <w:left w:val="nil"/>
              <w:bottom w:val="nil"/>
              <w:right w:val="nil"/>
            </w:tcBorders>
            <w:shd w:val="clear" w:color="auto" w:fill="auto"/>
            <w:vAlign w:val="center"/>
            <w:hideMark/>
          </w:tcPr>
          <w:p w:rsidR="00F46901" w:rsidRDefault="00F46901" w:rsidP="00F46901">
            <w:pPr>
              <w:jc w:val="right"/>
              <w:rPr>
                <w:color w:val="000000"/>
                <w:sz w:val="14"/>
                <w:szCs w:val="14"/>
              </w:rPr>
            </w:pPr>
            <w:r>
              <w:rPr>
                <w:color w:val="000000"/>
                <w:sz w:val="14"/>
                <w:szCs w:val="14"/>
              </w:rPr>
              <w:t>1,416</w:t>
            </w:r>
          </w:p>
        </w:tc>
        <w:tc>
          <w:tcPr>
            <w:tcW w:w="770" w:type="dxa"/>
            <w:tcBorders>
              <w:top w:val="nil"/>
              <w:left w:val="nil"/>
              <w:bottom w:val="nil"/>
              <w:right w:val="nil"/>
            </w:tcBorders>
            <w:shd w:val="clear" w:color="auto" w:fill="auto"/>
            <w:vAlign w:val="center"/>
          </w:tcPr>
          <w:p w:rsidR="00F46901" w:rsidRDefault="00F46901" w:rsidP="00F46901">
            <w:pPr>
              <w:jc w:val="right"/>
              <w:rPr>
                <w:color w:val="000000"/>
                <w:sz w:val="14"/>
                <w:szCs w:val="14"/>
              </w:rPr>
            </w:pPr>
            <w:r>
              <w:rPr>
                <w:color w:val="000000"/>
                <w:sz w:val="14"/>
                <w:szCs w:val="14"/>
              </w:rPr>
              <w:t>2,016</w:t>
            </w:r>
          </w:p>
        </w:tc>
        <w:tc>
          <w:tcPr>
            <w:tcW w:w="713" w:type="dxa"/>
            <w:tcBorders>
              <w:top w:val="nil"/>
              <w:left w:val="nil"/>
              <w:bottom w:val="nil"/>
              <w:right w:val="nil"/>
            </w:tcBorders>
            <w:shd w:val="clear" w:color="auto" w:fill="auto"/>
            <w:vAlign w:val="center"/>
            <w:hideMark/>
          </w:tcPr>
          <w:p w:rsidR="00F46901" w:rsidRDefault="00F46901" w:rsidP="00F46901">
            <w:pPr>
              <w:jc w:val="right"/>
              <w:rPr>
                <w:color w:val="000000"/>
                <w:sz w:val="14"/>
                <w:szCs w:val="14"/>
              </w:rPr>
            </w:pPr>
            <w:r>
              <w:rPr>
                <w:color w:val="000000"/>
                <w:sz w:val="14"/>
                <w:szCs w:val="14"/>
              </w:rPr>
              <w:t>860</w:t>
            </w:r>
          </w:p>
        </w:tc>
        <w:tc>
          <w:tcPr>
            <w:tcW w:w="713" w:type="dxa"/>
            <w:tcBorders>
              <w:top w:val="nil"/>
              <w:left w:val="nil"/>
              <w:bottom w:val="nil"/>
              <w:right w:val="nil"/>
            </w:tcBorders>
            <w:shd w:val="clear" w:color="auto" w:fill="auto"/>
            <w:vAlign w:val="center"/>
          </w:tcPr>
          <w:p w:rsidR="00F46901" w:rsidRDefault="00F46901" w:rsidP="00F46901">
            <w:pPr>
              <w:jc w:val="right"/>
              <w:rPr>
                <w:color w:val="000000"/>
                <w:sz w:val="14"/>
                <w:szCs w:val="14"/>
              </w:rPr>
            </w:pPr>
            <w:r>
              <w:rPr>
                <w:color w:val="000000"/>
                <w:sz w:val="14"/>
                <w:szCs w:val="14"/>
              </w:rPr>
              <w:t>1,034</w:t>
            </w:r>
          </w:p>
        </w:tc>
        <w:tc>
          <w:tcPr>
            <w:tcW w:w="790" w:type="dxa"/>
            <w:tcBorders>
              <w:top w:val="nil"/>
              <w:left w:val="nil"/>
              <w:bottom w:val="nil"/>
              <w:right w:val="nil"/>
            </w:tcBorders>
            <w:shd w:val="clear" w:color="auto" w:fill="auto"/>
            <w:vAlign w:val="center"/>
          </w:tcPr>
          <w:p w:rsidR="00F46901" w:rsidRDefault="00F46901" w:rsidP="00F46901">
            <w:pPr>
              <w:jc w:val="right"/>
              <w:rPr>
                <w:color w:val="000000"/>
                <w:sz w:val="14"/>
                <w:szCs w:val="14"/>
              </w:rPr>
            </w:pPr>
            <w:r>
              <w:rPr>
                <w:color w:val="000000"/>
                <w:sz w:val="14"/>
                <w:szCs w:val="14"/>
              </w:rPr>
              <w:t>3,281</w:t>
            </w:r>
          </w:p>
        </w:tc>
        <w:tc>
          <w:tcPr>
            <w:tcW w:w="790" w:type="dxa"/>
            <w:tcBorders>
              <w:top w:val="nil"/>
              <w:left w:val="nil"/>
              <w:bottom w:val="nil"/>
              <w:right w:val="nil"/>
            </w:tcBorders>
            <w:shd w:val="clear" w:color="auto" w:fill="auto"/>
            <w:vAlign w:val="center"/>
          </w:tcPr>
          <w:p w:rsidR="00F46901" w:rsidRDefault="00F46901" w:rsidP="00F46901">
            <w:pPr>
              <w:jc w:val="right"/>
              <w:rPr>
                <w:color w:val="000000"/>
                <w:sz w:val="14"/>
                <w:szCs w:val="14"/>
              </w:rPr>
            </w:pPr>
            <w:r>
              <w:rPr>
                <w:color w:val="000000"/>
                <w:sz w:val="14"/>
                <w:szCs w:val="14"/>
              </w:rPr>
              <w:t>9,204</w:t>
            </w:r>
          </w:p>
        </w:tc>
      </w:tr>
      <w:tr w:rsidR="00F46901" w:rsidRPr="007F7B29" w:rsidTr="004D4683">
        <w:trPr>
          <w:trHeight w:hRule="exact" w:val="360"/>
        </w:trPr>
        <w:tc>
          <w:tcPr>
            <w:tcW w:w="1081" w:type="dxa"/>
            <w:vMerge/>
            <w:tcBorders>
              <w:top w:val="nil"/>
              <w:left w:val="nil"/>
              <w:bottom w:val="nil"/>
              <w:right w:val="nil"/>
            </w:tcBorders>
            <w:shd w:val="clear" w:color="auto" w:fill="auto"/>
            <w:vAlign w:val="center"/>
            <w:hideMark/>
          </w:tcPr>
          <w:p w:rsidR="00F46901" w:rsidRPr="00B75E54" w:rsidRDefault="00F46901" w:rsidP="00F46901">
            <w:pPr>
              <w:rPr>
                <w:b/>
                <w:bCs/>
                <w:color w:val="000000"/>
                <w:sz w:val="14"/>
                <w:szCs w:val="14"/>
              </w:rPr>
            </w:pPr>
          </w:p>
        </w:tc>
        <w:tc>
          <w:tcPr>
            <w:tcW w:w="860" w:type="dxa"/>
            <w:gridSpan w:val="2"/>
            <w:tcBorders>
              <w:top w:val="nil"/>
              <w:left w:val="nil"/>
              <w:bottom w:val="nil"/>
              <w:right w:val="nil"/>
            </w:tcBorders>
            <w:shd w:val="clear" w:color="auto" w:fill="auto"/>
            <w:vAlign w:val="center"/>
            <w:hideMark/>
          </w:tcPr>
          <w:p w:rsidR="00F46901" w:rsidRPr="007F7B29" w:rsidRDefault="00F46901" w:rsidP="00F46901">
            <w:pPr>
              <w:jc w:val="right"/>
              <w:rPr>
                <w:color w:val="000000"/>
                <w:sz w:val="14"/>
                <w:szCs w:val="14"/>
              </w:rPr>
            </w:pPr>
            <w:r w:rsidRPr="007F7B29">
              <w:rPr>
                <w:color w:val="000000"/>
                <w:sz w:val="14"/>
                <w:szCs w:val="14"/>
              </w:rPr>
              <w:t>En-cashed</w:t>
            </w:r>
          </w:p>
        </w:tc>
        <w:tc>
          <w:tcPr>
            <w:tcW w:w="959" w:type="dxa"/>
            <w:tcBorders>
              <w:top w:val="nil"/>
              <w:left w:val="nil"/>
              <w:bottom w:val="nil"/>
              <w:right w:val="nil"/>
            </w:tcBorders>
            <w:shd w:val="clear" w:color="auto" w:fill="auto"/>
            <w:vAlign w:val="center"/>
            <w:hideMark/>
          </w:tcPr>
          <w:p w:rsidR="00F46901" w:rsidRDefault="00F46901" w:rsidP="00F46901">
            <w:pPr>
              <w:jc w:val="right"/>
              <w:rPr>
                <w:color w:val="000000"/>
                <w:sz w:val="14"/>
                <w:szCs w:val="14"/>
              </w:rPr>
            </w:pPr>
            <w:r>
              <w:rPr>
                <w:color w:val="000000"/>
                <w:sz w:val="14"/>
                <w:szCs w:val="14"/>
              </w:rPr>
              <w:t>73,131</w:t>
            </w:r>
          </w:p>
        </w:tc>
        <w:tc>
          <w:tcPr>
            <w:tcW w:w="882" w:type="dxa"/>
            <w:tcBorders>
              <w:top w:val="nil"/>
              <w:left w:val="nil"/>
              <w:bottom w:val="nil"/>
              <w:right w:val="nil"/>
            </w:tcBorders>
            <w:shd w:val="clear" w:color="auto" w:fill="auto"/>
            <w:vAlign w:val="center"/>
          </w:tcPr>
          <w:p w:rsidR="00F46901" w:rsidRDefault="00F46901" w:rsidP="00F46901">
            <w:pPr>
              <w:jc w:val="right"/>
              <w:rPr>
                <w:color w:val="000000"/>
                <w:sz w:val="14"/>
                <w:szCs w:val="14"/>
              </w:rPr>
            </w:pPr>
            <w:r>
              <w:rPr>
                <w:color w:val="000000"/>
                <w:sz w:val="14"/>
                <w:szCs w:val="14"/>
              </w:rPr>
              <w:t>73,623</w:t>
            </w:r>
          </w:p>
        </w:tc>
        <w:tc>
          <w:tcPr>
            <w:tcW w:w="882" w:type="dxa"/>
            <w:tcBorders>
              <w:top w:val="nil"/>
              <w:left w:val="nil"/>
              <w:bottom w:val="nil"/>
              <w:right w:val="nil"/>
            </w:tcBorders>
            <w:shd w:val="clear" w:color="auto" w:fill="auto"/>
            <w:vAlign w:val="center"/>
          </w:tcPr>
          <w:p w:rsidR="00F46901" w:rsidRDefault="00F46901" w:rsidP="00F46901">
            <w:pPr>
              <w:jc w:val="right"/>
              <w:rPr>
                <w:color w:val="000000"/>
                <w:sz w:val="14"/>
                <w:szCs w:val="14"/>
              </w:rPr>
            </w:pPr>
            <w:r>
              <w:rPr>
                <w:color w:val="000000"/>
                <w:sz w:val="14"/>
                <w:szCs w:val="14"/>
              </w:rPr>
              <w:t>93,808</w:t>
            </w:r>
          </w:p>
        </w:tc>
        <w:tc>
          <w:tcPr>
            <w:tcW w:w="812" w:type="dxa"/>
            <w:tcBorders>
              <w:top w:val="nil"/>
              <w:left w:val="nil"/>
              <w:bottom w:val="nil"/>
              <w:right w:val="nil"/>
            </w:tcBorders>
            <w:shd w:val="clear" w:color="auto" w:fill="auto"/>
            <w:vAlign w:val="center"/>
            <w:hideMark/>
          </w:tcPr>
          <w:p w:rsidR="00F46901" w:rsidRDefault="00F46901" w:rsidP="00F46901">
            <w:pPr>
              <w:jc w:val="right"/>
              <w:rPr>
                <w:color w:val="000000"/>
                <w:sz w:val="14"/>
                <w:szCs w:val="14"/>
              </w:rPr>
            </w:pPr>
            <w:r>
              <w:rPr>
                <w:color w:val="000000"/>
                <w:sz w:val="14"/>
                <w:szCs w:val="14"/>
              </w:rPr>
              <w:t>8,745</w:t>
            </w:r>
          </w:p>
        </w:tc>
        <w:tc>
          <w:tcPr>
            <w:tcW w:w="770" w:type="dxa"/>
            <w:tcBorders>
              <w:top w:val="nil"/>
              <w:left w:val="nil"/>
              <w:bottom w:val="nil"/>
              <w:right w:val="nil"/>
            </w:tcBorders>
            <w:shd w:val="clear" w:color="auto" w:fill="auto"/>
            <w:vAlign w:val="center"/>
          </w:tcPr>
          <w:p w:rsidR="00F46901" w:rsidRDefault="00F46901" w:rsidP="00F46901">
            <w:pPr>
              <w:jc w:val="right"/>
              <w:rPr>
                <w:color w:val="000000"/>
                <w:sz w:val="14"/>
                <w:szCs w:val="14"/>
              </w:rPr>
            </w:pPr>
            <w:r>
              <w:rPr>
                <w:color w:val="000000"/>
                <w:sz w:val="14"/>
                <w:szCs w:val="14"/>
              </w:rPr>
              <w:t>20,761</w:t>
            </w:r>
          </w:p>
        </w:tc>
        <w:tc>
          <w:tcPr>
            <w:tcW w:w="713" w:type="dxa"/>
            <w:tcBorders>
              <w:top w:val="nil"/>
              <w:left w:val="nil"/>
              <w:bottom w:val="nil"/>
              <w:right w:val="nil"/>
            </w:tcBorders>
            <w:shd w:val="clear" w:color="auto" w:fill="auto"/>
            <w:vAlign w:val="center"/>
            <w:hideMark/>
          </w:tcPr>
          <w:p w:rsidR="00F46901" w:rsidRDefault="00F46901" w:rsidP="00F46901">
            <w:pPr>
              <w:jc w:val="right"/>
              <w:rPr>
                <w:color w:val="000000"/>
                <w:sz w:val="14"/>
                <w:szCs w:val="14"/>
              </w:rPr>
            </w:pPr>
            <w:r>
              <w:rPr>
                <w:color w:val="000000"/>
                <w:sz w:val="14"/>
                <w:szCs w:val="14"/>
              </w:rPr>
              <w:t>8,600</w:t>
            </w:r>
          </w:p>
        </w:tc>
        <w:tc>
          <w:tcPr>
            <w:tcW w:w="713" w:type="dxa"/>
            <w:tcBorders>
              <w:top w:val="nil"/>
              <w:left w:val="nil"/>
              <w:bottom w:val="nil"/>
              <w:right w:val="nil"/>
            </w:tcBorders>
            <w:shd w:val="clear" w:color="auto" w:fill="auto"/>
            <w:vAlign w:val="center"/>
          </w:tcPr>
          <w:p w:rsidR="00F46901" w:rsidRDefault="00F46901" w:rsidP="00F46901">
            <w:pPr>
              <w:jc w:val="right"/>
              <w:rPr>
                <w:color w:val="000000"/>
                <w:sz w:val="14"/>
                <w:szCs w:val="14"/>
              </w:rPr>
            </w:pPr>
            <w:r>
              <w:rPr>
                <w:color w:val="000000"/>
                <w:sz w:val="14"/>
                <w:szCs w:val="14"/>
              </w:rPr>
              <w:t>8,228</w:t>
            </w:r>
          </w:p>
        </w:tc>
        <w:tc>
          <w:tcPr>
            <w:tcW w:w="790" w:type="dxa"/>
            <w:tcBorders>
              <w:top w:val="nil"/>
              <w:left w:val="nil"/>
              <w:bottom w:val="nil"/>
              <w:right w:val="nil"/>
            </w:tcBorders>
            <w:shd w:val="clear" w:color="auto" w:fill="auto"/>
            <w:vAlign w:val="center"/>
          </w:tcPr>
          <w:p w:rsidR="00F46901" w:rsidRDefault="00F46901" w:rsidP="00F46901">
            <w:pPr>
              <w:jc w:val="right"/>
              <w:rPr>
                <w:color w:val="000000"/>
                <w:sz w:val="14"/>
                <w:szCs w:val="14"/>
              </w:rPr>
            </w:pPr>
            <w:r>
              <w:rPr>
                <w:color w:val="000000"/>
                <w:sz w:val="14"/>
                <w:szCs w:val="14"/>
              </w:rPr>
              <w:t>16,880</w:t>
            </w:r>
          </w:p>
        </w:tc>
        <w:tc>
          <w:tcPr>
            <w:tcW w:w="790" w:type="dxa"/>
            <w:tcBorders>
              <w:top w:val="nil"/>
              <w:left w:val="nil"/>
              <w:bottom w:val="nil"/>
              <w:right w:val="nil"/>
            </w:tcBorders>
            <w:shd w:val="clear" w:color="auto" w:fill="auto"/>
            <w:vAlign w:val="center"/>
          </w:tcPr>
          <w:p w:rsidR="00F46901" w:rsidRDefault="00F46901" w:rsidP="00F46901">
            <w:pPr>
              <w:jc w:val="right"/>
              <w:rPr>
                <w:color w:val="000000"/>
                <w:sz w:val="14"/>
                <w:szCs w:val="14"/>
              </w:rPr>
            </w:pPr>
            <w:r>
              <w:rPr>
                <w:color w:val="000000"/>
                <w:sz w:val="14"/>
                <w:szCs w:val="14"/>
              </w:rPr>
              <w:t>12,900</w:t>
            </w:r>
          </w:p>
        </w:tc>
      </w:tr>
      <w:tr w:rsidR="00F46901" w:rsidRPr="007F7B29" w:rsidTr="004D4683">
        <w:trPr>
          <w:trHeight w:hRule="exact" w:val="360"/>
        </w:trPr>
        <w:tc>
          <w:tcPr>
            <w:tcW w:w="1081" w:type="dxa"/>
            <w:vMerge w:val="restart"/>
            <w:tcBorders>
              <w:top w:val="nil"/>
              <w:left w:val="nil"/>
              <w:bottom w:val="nil"/>
              <w:right w:val="nil"/>
            </w:tcBorders>
            <w:shd w:val="clear" w:color="auto" w:fill="auto"/>
            <w:vAlign w:val="center"/>
            <w:hideMark/>
          </w:tcPr>
          <w:p w:rsidR="00F46901" w:rsidRPr="00B75E54" w:rsidRDefault="00F46901" w:rsidP="00F46901">
            <w:pPr>
              <w:rPr>
                <w:b/>
                <w:bCs/>
                <w:color w:val="000000"/>
                <w:sz w:val="14"/>
                <w:szCs w:val="14"/>
              </w:rPr>
            </w:pPr>
            <w:r w:rsidRPr="00B75E54">
              <w:rPr>
                <w:b/>
                <w:bCs/>
                <w:color w:val="000000"/>
                <w:sz w:val="14"/>
                <w:szCs w:val="14"/>
              </w:rPr>
              <w:t xml:space="preserve">Sialkot </w:t>
            </w:r>
          </w:p>
        </w:tc>
        <w:tc>
          <w:tcPr>
            <w:tcW w:w="860" w:type="dxa"/>
            <w:gridSpan w:val="2"/>
            <w:tcBorders>
              <w:top w:val="nil"/>
              <w:left w:val="nil"/>
              <w:bottom w:val="nil"/>
              <w:right w:val="nil"/>
            </w:tcBorders>
            <w:shd w:val="clear" w:color="auto" w:fill="auto"/>
            <w:vAlign w:val="center"/>
            <w:hideMark/>
          </w:tcPr>
          <w:p w:rsidR="00F46901" w:rsidRPr="007F7B29" w:rsidRDefault="00F46901" w:rsidP="00F46901">
            <w:pPr>
              <w:jc w:val="right"/>
              <w:rPr>
                <w:color w:val="000000"/>
                <w:sz w:val="14"/>
                <w:szCs w:val="14"/>
              </w:rPr>
            </w:pPr>
            <w:r w:rsidRPr="007F7B29">
              <w:rPr>
                <w:color w:val="000000"/>
                <w:sz w:val="14"/>
                <w:szCs w:val="14"/>
              </w:rPr>
              <w:t>Issued</w:t>
            </w:r>
          </w:p>
        </w:tc>
        <w:tc>
          <w:tcPr>
            <w:tcW w:w="959" w:type="dxa"/>
            <w:tcBorders>
              <w:top w:val="nil"/>
              <w:left w:val="nil"/>
              <w:bottom w:val="nil"/>
              <w:right w:val="nil"/>
            </w:tcBorders>
            <w:shd w:val="clear" w:color="auto" w:fill="auto"/>
            <w:vAlign w:val="center"/>
            <w:hideMark/>
          </w:tcPr>
          <w:p w:rsidR="00F46901" w:rsidRDefault="00F46901" w:rsidP="00F46901">
            <w:pPr>
              <w:jc w:val="right"/>
              <w:rPr>
                <w:color w:val="000000"/>
                <w:sz w:val="14"/>
                <w:szCs w:val="14"/>
              </w:rPr>
            </w:pPr>
            <w:r>
              <w:rPr>
                <w:color w:val="000000"/>
                <w:sz w:val="14"/>
                <w:szCs w:val="14"/>
              </w:rPr>
              <w:t>12,438</w:t>
            </w:r>
          </w:p>
        </w:tc>
        <w:tc>
          <w:tcPr>
            <w:tcW w:w="882" w:type="dxa"/>
            <w:tcBorders>
              <w:top w:val="nil"/>
              <w:left w:val="nil"/>
              <w:bottom w:val="nil"/>
              <w:right w:val="nil"/>
            </w:tcBorders>
            <w:shd w:val="clear" w:color="auto" w:fill="auto"/>
            <w:vAlign w:val="center"/>
          </w:tcPr>
          <w:p w:rsidR="00F46901" w:rsidRDefault="00F46901" w:rsidP="00F46901">
            <w:pPr>
              <w:jc w:val="right"/>
              <w:rPr>
                <w:color w:val="000000"/>
                <w:sz w:val="14"/>
                <w:szCs w:val="14"/>
              </w:rPr>
            </w:pPr>
            <w:r>
              <w:rPr>
                <w:color w:val="000000"/>
                <w:sz w:val="14"/>
                <w:szCs w:val="14"/>
              </w:rPr>
              <w:t>15,545</w:t>
            </w:r>
          </w:p>
        </w:tc>
        <w:tc>
          <w:tcPr>
            <w:tcW w:w="882" w:type="dxa"/>
            <w:tcBorders>
              <w:top w:val="nil"/>
              <w:left w:val="nil"/>
              <w:bottom w:val="nil"/>
              <w:right w:val="nil"/>
            </w:tcBorders>
            <w:shd w:val="clear" w:color="auto" w:fill="auto"/>
            <w:vAlign w:val="center"/>
          </w:tcPr>
          <w:p w:rsidR="00F46901" w:rsidRDefault="00F46901" w:rsidP="00F46901">
            <w:pPr>
              <w:jc w:val="right"/>
              <w:rPr>
                <w:color w:val="000000"/>
                <w:sz w:val="14"/>
                <w:szCs w:val="14"/>
              </w:rPr>
            </w:pPr>
            <w:r>
              <w:rPr>
                <w:color w:val="000000"/>
                <w:sz w:val="14"/>
                <w:szCs w:val="14"/>
              </w:rPr>
              <w:t>18,004</w:t>
            </w:r>
          </w:p>
        </w:tc>
        <w:tc>
          <w:tcPr>
            <w:tcW w:w="812" w:type="dxa"/>
            <w:tcBorders>
              <w:top w:val="nil"/>
              <w:left w:val="nil"/>
              <w:bottom w:val="nil"/>
              <w:right w:val="nil"/>
            </w:tcBorders>
            <w:shd w:val="clear" w:color="auto" w:fill="auto"/>
            <w:vAlign w:val="center"/>
            <w:hideMark/>
          </w:tcPr>
          <w:p w:rsidR="00F46901" w:rsidRDefault="00F46901" w:rsidP="00F46901">
            <w:pPr>
              <w:jc w:val="right"/>
              <w:rPr>
                <w:color w:val="000000"/>
                <w:sz w:val="14"/>
                <w:szCs w:val="14"/>
              </w:rPr>
            </w:pPr>
            <w:r>
              <w:rPr>
                <w:color w:val="000000"/>
                <w:sz w:val="14"/>
                <w:szCs w:val="14"/>
              </w:rPr>
              <w:t>454</w:t>
            </w:r>
          </w:p>
        </w:tc>
        <w:tc>
          <w:tcPr>
            <w:tcW w:w="770" w:type="dxa"/>
            <w:tcBorders>
              <w:top w:val="nil"/>
              <w:left w:val="nil"/>
              <w:bottom w:val="nil"/>
              <w:right w:val="nil"/>
            </w:tcBorders>
            <w:shd w:val="clear" w:color="auto" w:fill="auto"/>
            <w:vAlign w:val="center"/>
          </w:tcPr>
          <w:p w:rsidR="00F46901" w:rsidRDefault="00F46901" w:rsidP="00F46901">
            <w:pPr>
              <w:jc w:val="right"/>
              <w:rPr>
                <w:color w:val="000000"/>
                <w:sz w:val="14"/>
                <w:szCs w:val="14"/>
              </w:rPr>
            </w:pPr>
            <w:r>
              <w:rPr>
                <w:color w:val="000000"/>
                <w:sz w:val="14"/>
                <w:szCs w:val="14"/>
              </w:rPr>
              <w:t>2,776</w:t>
            </w:r>
          </w:p>
        </w:tc>
        <w:tc>
          <w:tcPr>
            <w:tcW w:w="713" w:type="dxa"/>
            <w:tcBorders>
              <w:top w:val="nil"/>
              <w:left w:val="nil"/>
              <w:bottom w:val="nil"/>
              <w:right w:val="nil"/>
            </w:tcBorders>
            <w:shd w:val="clear" w:color="auto" w:fill="auto"/>
            <w:vAlign w:val="center"/>
            <w:hideMark/>
          </w:tcPr>
          <w:p w:rsidR="00F46901" w:rsidRDefault="00F46901" w:rsidP="00F46901">
            <w:pPr>
              <w:jc w:val="right"/>
              <w:rPr>
                <w:color w:val="000000"/>
                <w:sz w:val="14"/>
                <w:szCs w:val="14"/>
              </w:rPr>
            </w:pPr>
            <w:r>
              <w:rPr>
                <w:color w:val="000000"/>
                <w:sz w:val="14"/>
                <w:szCs w:val="14"/>
              </w:rPr>
              <w:t>826</w:t>
            </w:r>
          </w:p>
        </w:tc>
        <w:tc>
          <w:tcPr>
            <w:tcW w:w="713" w:type="dxa"/>
            <w:tcBorders>
              <w:top w:val="nil"/>
              <w:left w:val="nil"/>
              <w:bottom w:val="nil"/>
              <w:right w:val="nil"/>
            </w:tcBorders>
            <w:shd w:val="clear" w:color="auto" w:fill="auto"/>
            <w:vAlign w:val="center"/>
          </w:tcPr>
          <w:p w:rsidR="00F46901" w:rsidRDefault="00F46901" w:rsidP="00F46901">
            <w:pPr>
              <w:jc w:val="right"/>
              <w:rPr>
                <w:color w:val="000000"/>
                <w:sz w:val="14"/>
                <w:szCs w:val="14"/>
              </w:rPr>
            </w:pPr>
            <w:r>
              <w:rPr>
                <w:color w:val="000000"/>
                <w:sz w:val="14"/>
                <w:szCs w:val="14"/>
              </w:rPr>
              <w:t>1,200</w:t>
            </w:r>
          </w:p>
        </w:tc>
        <w:tc>
          <w:tcPr>
            <w:tcW w:w="790" w:type="dxa"/>
            <w:tcBorders>
              <w:top w:val="nil"/>
              <w:left w:val="nil"/>
              <w:bottom w:val="nil"/>
              <w:right w:val="nil"/>
            </w:tcBorders>
            <w:shd w:val="clear" w:color="auto" w:fill="auto"/>
            <w:vAlign w:val="center"/>
          </w:tcPr>
          <w:p w:rsidR="00F46901" w:rsidRDefault="00F46901" w:rsidP="00F46901">
            <w:pPr>
              <w:jc w:val="right"/>
              <w:rPr>
                <w:color w:val="000000"/>
                <w:sz w:val="14"/>
                <w:szCs w:val="14"/>
              </w:rPr>
            </w:pPr>
            <w:r>
              <w:rPr>
                <w:color w:val="000000"/>
                <w:sz w:val="14"/>
                <w:szCs w:val="14"/>
              </w:rPr>
              <w:t>36</w:t>
            </w:r>
          </w:p>
        </w:tc>
        <w:tc>
          <w:tcPr>
            <w:tcW w:w="790" w:type="dxa"/>
            <w:tcBorders>
              <w:top w:val="nil"/>
              <w:left w:val="nil"/>
              <w:bottom w:val="nil"/>
              <w:right w:val="nil"/>
            </w:tcBorders>
            <w:shd w:val="clear" w:color="auto" w:fill="auto"/>
            <w:vAlign w:val="center"/>
          </w:tcPr>
          <w:p w:rsidR="00F46901" w:rsidRDefault="00F46901" w:rsidP="00F46901">
            <w:pPr>
              <w:jc w:val="right"/>
              <w:rPr>
                <w:color w:val="000000"/>
                <w:sz w:val="14"/>
                <w:szCs w:val="14"/>
              </w:rPr>
            </w:pPr>
            <w:r>
              <w:rPr>
                <w:color w:val="000000"/>
                <w:sz w:val="14"/>
                <w:szCs w:val="14"/>
              </w:rPr>
              <w:t>310</w:t>
            </w:r>
          </w:p>
        </w:tc>
      </w:tr>
      <w:tr w:rsidR="00F46901" w:rsidRPr="007F7B29" w:rsidTr="004D4683">
        <w:trPr>
          <w:trHeight w:hRule="exact" w:val="360"/>
        </w:trPr>
        <w:tc>
          <w:tcPr>
            <w:tcW w:w="1081" w:type="dxa"/>
            <w:vMerge/>
            <w:tcBorders>
              <w:top w:val="nil"/>
              <w:left w:val="nil"/>
              <w:bottom w:val="nil"/>
              <w:right w:val="nil"/>
            </w:tcBorders>
            <w:shd w:val="clear" w:color="auto" w:fill="auto"/>
            <w:vAlign w:val="center"/>
            <w:hideMark/>
          </w:tcPr>
          <w:p w:rsidR="00F46901" w:rsidRPr="00B75E54" w:rsidRDefault="00F46901" w:rsidP="00F46901">
            <w:pPr>
              <w:rPr>
                <w:b/>
                <w:bCs/>
                <w:color w:val="000000"/>
                <w:sz w:val="14"/>
                <w:szCs w:val="14"/>
              </w:rPr>
            </w:pPr>
          </w:p>
        </w:tc>
        <w:tc>
          <w:tcPr>
            <w:tcW w:w="860" w:type="dxa"/>
            <w:gridSpan w:val="2"/>
            <w:tcBorders>
              <w:top w:val="nil"/>
              <w:left w:val="nil"/>
              <w:bottom w:val="nil"/>
              <w:right w:val="nil"/>
            </w:tcBorders>
            <w:shd w:val="clear" w:color="auto" w:fill="auto"/>
            <w:vAlign w:val="center"/>
            <w:hideMark/>
          </w:tcPr>
          <w:p w:rsidR="00F46901" w:rsidRPr="007F7B29" w:rsidRDefault="00F46901" w:rsidP="00F46901">
            <w:pPr>
              <w:jc w:val="right"/>
              <w:rPr>
                <w:color w:val="000000"/>
                <w:sz w:val="14"/>
                <w:szCs w:val="14"/>
              </w:rPr>
            </w:pPr>
            <w:r w:rsidRPr="007F7B29">
              <w:rPr>
                <w:color w:val="000000"/>
                <w:sz w:val="14"/>
                <w:szCs w:val="14"/>
              </w:rPr>
              <w:t>En-cashed</w:t>
            </w:r>
          </w:p>
        </w:tc>
        <w:tc>
          <w:tcPr>
            <w:tcW w:w="959" w:type="dxa"/>
            <w:tcBorders>
              <w:top w:val="nil"/>
              <w:left w:val="nil"/>
              <w:bottom w:val="nil"/>
              <w:right w:val="nil"/>
            </w:tcBorders>
            <w:shd w:val="clear" w:color="auto" w:fill="auto"/>
            <w:vAlign w:val="center"/>
            <w:hideMark/>
          </w:tcPr>
          <w:p w:rsidR="00F46901" w:rsidRDefault="00F46901" w:rsidP="00F46901">
            <w:pPr>
              <w:jc w:val="right"/>
              <w:rPr>
                <w:color w:val="000000"/>
                <w:sz w:val="14"/>
                <w:szCs w:val="14"/>
              </w:rPr>
            </w:pPr>
            <w:r>
              <w:rPr>
                <w:color w:val="000000"/>
                <w:sz w:val="14"/>
                <w:szCs w:val="14"/>
              </w:rPr>
              <w:t>110,444</w:t>
            </w:r>
          </w:p>
        </w:tc>
        <w:tc>
          <w:tcPr>
            <w:tcW w:w="882" w:type="dxa"/>
            <w:tcBorders>
              <w:top w:val="nil"/>
              <w:left w:val="nil"/>
              <w:bottom w:val="nil"/>
              <w:right w:val="nil"/>
            </w:tcBorders>
            <w:shd w:val="clear" w:color="auto" w:fill="auto"/>
            <w:vAlign w:val="center"/>
          </w:tcPr>
          <w:p w:rsidR="00F46901" w:rsidRDefault="00F46901" w:rsidP="00F46901">
            <w:pPr>
              <w:jc w:val="right"/>
              <w:rPr>
                <w:color w:val="000000"/>
                <w:sz w:val="14"/>
                <w:szCs w:val="14"/>
              </w:rPr>
            </w:pPr>
            <w:r>
              <w:rPr>
                <w:color w:val="000000"/>
                <w:sz w:val="14"/>
                <w:szCs w:val="14"/>
              </w:rPr>
              <w:t>114,313</w:t>
            </w:r>
          </w:p>
        </w:tc>
        <w:tc>
          <w:tcPr>
            <w:tcW w:w="882" w:type="dxa"/>
            <w:tcBorders>
              <w:top w:val="nil"/>
              <w:left w:val="nil"/>
              <w:bottom w:val="nil"/>
              <w:right w:val="nil"/>
            </w:tcBorders>
            <w:shd w:val="clear" w:color="auto" w:fill="auto"/>
            <w:vAlign w:val="center"/>
          </w:tcPr>
          <w:p w:rsidR="00F46901" w:rsidRDefault="00F46901" w:rsidP="00F46901">
            <w:pPr>
              <w:jc w:val="right"/>
              <w:rPr>
                <w:color w:val="000000"/>
                <w:sz w:val="14"/>
                <w:szCs w:val="14"/>
              </w:rPr>
            </w:pPr>
            <w:r>
              <w:rPr>
                <w:color w:val="000000"/>
                <w:sz w:val="14"/>
                <w:szCs w:val="14"/>
              </w:rPr>
              <w:t>131,855</w:t>
            </w:r>
          </w:p>
        </w:tc>
        <w:tc>
          <w:tcPr>
            <w:tcW w:w="812" w:type="dxa"/>
            <w:tcBorders>
              <w:top w:val="nil"/>
              <w:left w:val="nil"/>
              <w:bottom w:val="nil"/>
              <w:right w:val="nil"/>
            </w:tcBorders>
            <w:shd w:val="clear" w:color="auto" w:fill="auto"/>
            <w:vAlign w:val="center"/>
            <w:hideMark/>
          </w:tcPr>
          <w:p w:rsidR="00F46901" w:rsidRDefault="00F46901" w:rsidP="00F46901">
            <w:pPr>
              <w:jc w:val="right"/>
              <w:rPr>
                <w:color w:val="000000"/>
                <w:sz w:val="14"/>
                <w:szCs w:val="14"/>
              </w:rPr>
            </w:pPr>
            <w:r>
              <w:rPr>
                <w:color w:val="000000"/>
                <w:sz w:val="14"/>
                <w:szCs w:val="14"/>
              </w:rPr>
              <w:t>12,258</w:t>
            </w:r>
          </w:p>
        </w:tc>
        <w:tc>
          <w:tcPr>
            <w:tcW w:w="770" w:type="dxa"/>
            <w:tcBorders>
              <w:top w:val="nil"/>
              <w:left w:val="nil"/>
              <w:bottom w:val="nil"/>
              <w:right w:val="nil"/>
            </w:tcBorders>
            <w:shd w:val="clear" w:color="auto" w:fill="auto"/>
            <w:vAlign w:val="center"/>
          </w:tcPr>
          <w:p w:rsidR="00F46901" w:rsidRDefault="00F46901" w:rsidP="00F46901">
            <w:pPr>
              <w:jc w:val="right"/>
              <w:rPr>
                <w:color w:val="000000"/>
                <w:sz w:val="14"/>
                <w:szCs w:val="14"/>
              </w:rPr>
            </w:pPr>
            <w:r>
              <w:rPr>
                <w:color w:val="000000"/>
                <w:sz w:val="14"/>
                <w:szCs w:val="14"/>
              </w:rPr>
              <w:t>18,656</w:t>
            </w:r>
          </w:p>
        </w:tc>
        <w:tc>
          <w:tcPr>
            <w:tcW w:w="713" w:type="dxa"/>
            <w:tcBorders>
              <w:top w:val="nil"/>
              <w:left w:val="nil"/>
              <w:bottom w:val="nil"/>
              <w:right w:val="nil"/>
            </w:tcBorders>
            <w:shd w:val="clear" w:color="auto" w:fill="auto"/>
            <w:vAlign w:val="center"/>
            <w:hideMark/>
          </w:tcPr>
          <w:p w:rsidR="00F46901" w:rsidRDefault="00F46901" w:rsidP="00F46901">
            <w:pPr>
              <w:jc w:val="right"/>
              <w:rPr>
                <w:color w:val="000000"/>
                <w:sz w:val="14"/>
                <w:szCs w:val="14"/>
              </w:rPr>
            </w:pPr>
            <w:r>
              <w:rPr>
                <w:color w:val="000000"/>
                <w:sz w:val="14"/>
                <w:szCs w:val="14"/>
              </w:rPr>
              <w:t>13,335</w:t>
            </w:r>
          </w:p>
        </w:tc>
        <w:tc>
          <w:tcPr>
            <w:tcW w:w="713" w:type="dxa"/>
            <w:tcBorders>
              <w:top w:val="nil"/>
              <w:left w:val="nil"/>
              <w:bottom w:val="nil"/>
              <w:right w:val="nil"/>
            </w:tcBorders>
            <w:shd w:val="clear" w:color="auto" w:fill="auto"/>
            <w:vAlign w:val="center"/>
          </w:tcPr>
          <w:p w:rsidR="00F46901" w:rsidRDefault="00F46901" w:rsidP="00F46901">
            <w:pPr>
              <w:jc w:val="right"/>
              <w:rPr>
                <w:color w:val="000000"/>
                <w:sz w:val="14"/>
                <w:szCs w:val="14"/>
              </w:rPr>
            </w:pPr>
            <w:r>
              <w:rPr>
                <w:color w:val="000000"/>
                <w:sz w:val="14"/>
                <w:szCs w:val="14"/>
              </w:rPr>
              <w:t>17,396</w:t>
            </w:r>
          </w:p>
        </w:tc>
        <w:tc>
          <w:tcPr>
            <w:tcW w:w="790" w:type="dxa"/>
            <w:tcBorders>
              <w:top w:val="nil"/>
              <w:left w:val="nil"/>
              <w:bottom w:val="nil"/>
              <w:right w:val="nil"/>
            </w:tcBorders>
            <w:shd w:val="clear" w:color="auto" w:fill="auto"/>
            <w:vAlign w:val="center"/>
          </w:tcPr>
          <w:p w:rsidR="00F46901" w:rsidRDefault="00F46901" w:rsidP="00F46901">
            <w:pPr>
              <w:jc w:val="right"/>
              <w:rPr>
                <w:color w:val="000000"/>
                <w:sz w:val="14"/>
                <w:szCs w:val="14"/>
              </w:rPr>
            </w:pPr>
            <w:r>
              <w:rPr>
                <w:color w:val="000000"/>
                <w:sz w:val="14"/>
                <w:szCs w:val="14"/>
              </w:rPr>
              <w:t>31,337</w:t>
            </w:r>
          </w:p>
        </w:tc>
        <w:tc>
          <w:tcPr>
            <w:tcW w:w="790" w:type="dxa"/>
            <w:tcBorders>
              <w:top w:val="nil"/>
              <w:left w:val="nil"/>
              <w:bottom w:val="nil"/>
              <w:right w:val="nil"/>
            </w:tcBorders>
            <w:shd w:val="clear" w:color="auto" w:fill="auto"/>
            <w:vAlign w:val="center"/>
          </w:tcPr>
          <w:p w:rsidR="00F46901" w:rsidRDefault="00F46901" w:rsidP="00F46901">
            <w:pPr>
              <w:jc w:val="right"/>
              <w:rPr>
                <w:color w:val="000000"/>
                <w:sz w:val="14"/>
                <w:szCs w:val="14"/>
              </w:rPr>
            </w:pPr>
            <w:r>
              <w:rPr>
                <w:color w:val="000000"/>
                <w:sz w:val="14"/>
                <w:szCs w:val="14"/>
              </w:rPr>
              <w:t>8,424</w:t>
            </w:r>
          </w:p>
        </w:tc>
      </w:tr>
      <w:tr w:rsidR="00F46901" w:rsidRPr="007F7B29" w:rsidTr="004D4683">
        <w:trPr>
          <w:trHeight w:hRule="exact" w:val="360"/>
        </w:trPr>
        <w:tc>
          <w:tcPr>
            <w:tcW w:w="1081" w:type="dxa"/>
            <w:vMerge w:val="restart"/>
            <w:tcBorders>
              <w:top w:val="nil"/>
              <w:left w:val="nil"/>
              <w:bottom w:val="nil"/>
              <w:right w:val="nil"/>
            </w:tcBorders>
            <w:shd w:val="clear" w:color="auto" w:fill="auto"/>
            <w:vAlign w:val="center"/>
            <w:hideMark/>
          </w:tcPr>
          <w:p w:rsidR="00F46901" w:rsidRPr="00B75E54" w:rsidRDefault="00F46901" w:rsidP="00F46901">
            <w:pPr>
              <w:rPr>
                <w:b/>
                <w:bCs/>
                <w:color w:val="000000"/>
                <w:sz w:val="14"/>
                <w:szCs w:val="14"/>
              </w:rPr>
            </w:pPr>
            <w:r w:rsidRPr="00B75E54">
              <w:rPr>
                <w:b/>
                <w:bCs/>
                <w:color w:val="000000"/>
                <w:sz w:val="14"/>
                <w:szCs w:val="14"/>
              </w:rPr>
              <w:t>Sukkur</w:t>
            </w:r>
          </w:p>
        </w:tc>
        <w:tc>
          <w:tcPr>
            <w:tcW w:w="860" w:type="dxa"/>
            <w:gridSpan w:val="2"/>
            <w:tcBorders>
              <w:top w:val="nil"/>
              <w:left w:val="nil"/>
              <w:bottom w:val="nil"/>
              <w:right w:val="nil"/>
            </w:tcBorders>
            <w:shd w:val="clear" w:color="auto" w:fill="auto"/>
            <w:vAlign w:val="center"/>
            <w:hideMark/>
          </w:tcPr>
          <w:p w:rsidR="00F46901" w:rsidRPr="007F7B29" w:rsidRDefault="00F46901" w:rsidP="00F46901">
            <w:pPr>
              <w:jc w:val="right"/>
              <w:rPr>
                <w:color w:val="000000"/>
                <w:sz w:val="14"/>
                <w:szCs w:val="14"/>
              </w:rPr>
            </w:pPr>
            <w:r w:rsidRPr="007F7B29">
              <w:rPr>
                <w:color w:val="000000"/>
                <w:sz w:val="14"/>
                <w:szCs w:val="14"/>
              </w:rPr>
              <w:t>Issued</w:t>
            </w:r>
          </w:p>
        </w:tc>
        <w:tc>
          <w:tcPr>
            <w:tcW w:w="959" w:type="dxa"/>
            <w:tcBorders>
              <w:top w:val="nil"/>
              <w:left w:val="nil"/>
              <w:bottom w:val="nil"/>
              <w:right w:val="nil"/>
            </w:tcBorders>
            <w:shd w:val="clear" w:color="auto" w:fill="auto"/>
            <w:vAlign w:val="center"/>
            <w:hideMark/>
          </w:tcPr>
          <w:p w:rsidR="00F46901" w:rsidRDefault="00F46901" w:rsidP="00F46901">
            <w:pPr>
              <w:jc w:val="right"/>
              <w:rPr>
                <w:color w:val="000000"/>
                <w:sz w:val="14"/>
                <w:szCs w:val="14"/>
              </w:rPr>
            </w:pPr>
            <w:r>
              <w:rPr>
                <w:color w:val="000000"/>
                <w:sz w:val="14"/>
                <w:szCs w:val="14"/>
              </w:rPr>
              <w:t>11,677</w:t>
            </w:r>
          </w:p>
        </w:tc>
        <w:tc>
          <w:tcPr>
            <w:tcW w:w="882" w:type="dxa"/>
            <w:tcBorders>
              <w:top w:val="nil"/>
              <w:left w:val="nil"/>
              <w:bottom w:val="nil"/>
              <w:right w:val="nil"/>
            </w:tcBorders>
            <w:shd w:val="clear" w:color="auto" w:fill="auto"/>
            <w:vAlign w:val="center"/>
          </w:tcPr>
          <w:p w:rsidR="00F46901" w:rsidRDefault="00F46901" w:rsidP="00F46901">
            <w:pPr>
              <w:jc w:val="right"/>
              <w:rPr>
                <w:color w:val="000000"/>
                <w:sz w:val="14"/>
                <w:szCs w:val="14"/>
              </w:rPr>
            </w:pPr>
            <w:r>
              <w:rPr>
                <w:color w:val="000000"/>
                <w:sz w:val="14"/>
                <w:szCs w:val="14"/>
              </w:rPr>
              <w:t>18,496</w:t>
            </w:r>
          </w:p>
        </w:tc>
        <w:tc>
          <w:tcPr>
            <w:tcW w:w="882" w:type="dxa"/>
            <w:tcBorders>
              <w:top w:val="nil"/>
              <w:left w:val="nil"/>
              <w:bottom w:val="nil"/>
              <w:right w:val="nil"/>
            </w:tcBorders>
            <w:shd w:val="clear" w:color="auto" w:fill="auto"/>
            <w:vAlign w:val="center"/>
          </w:tcPr>
          <w:p w:rsidR="00F46901" w:rsidRDefault="00F46901" w:rsidP="00F46901">
            <w:pPr>
              <w:jc w:val="right"/>
              <w:rPr>
                <w:color w:val="000000"/>
                <w:sz w:val="14"/>
                <w:szCs w:val="14"/>
              </w:rPr>
            </w:pPr>
            <w:r>
              <w:rPr>
                <w:color w:val="000000"/>
                <w:sz w:val="14"/>
                <w:szCs w:val="14"/>
              </w:rPr>
              <w:t>23,060</w:t>
            </w:r>
          </w:p>
        </w:tc>
        <w:tc>
          <w:tcPr>
            <w:tcW w:w="812" w:type="dxa"/>
            <w:tcBorders>
              <w:top w:val="nil"/>
              <w:left w:val="nil"/>
              <w:bottom w:val="nil"/>
              <w:right w:val="nil"/>
            </w:tcBorders>
            <w:shd w:val="clear" w:color="auto" w:fill="auto"/>
            <w:vAlign w:val="center"/>
            <w:hideMark/>
          </w:tcPr>
          <w:p w:rsidR="00F46901" w:rsidRDefault="00F46901" w:rsidP="00F46901">
            <w:pPr>
              <w:jc w:val="right"/>
              <w:rPr>
                <w:color w:val="000000"/>
                <w:sz w:val="14"/>
                <w:szCs w:val="14"/>
              </w:rPr>
            </w:pPr>
            <w:r>
              <w:rPr>
                <w:color w:val="000000"/>
                <w:sz w:val="14"/>
                <w:szCs w:val="14"/>
              </w:rPr>
              <w:t>1,000</w:t>
            </w:r>
          </w:p>
        </w:tc>
        <w:tc>
          <w:tcPr>
            <w:tcW w:w="770" w:type="dxa"/>
            <w:tcBorders>
              <w:top w:val="nil"/>
              <w:left w:val="nil"/>
              <w:bottom w:val="nil"/>
              <w:right w:val="nil"/>
            </w:tcBorders>
            <w:shd w:val="clear" w:color="auto" w:fill="auto"/>
            <w:vAlign w:val="center"/>
          </w:tcPr>
          <w:p w:rsidR="00F46901" w:rsidRDefault="00F46901" w:rsidP="00F46901">
            <w:pPr>
              <w:jc w:val="right"/>
              <w:rPr>
                <w:color w:val="000000"/>
                <w:sz w:val="14"/>
                <w:szCs w:val="14"/>
              </w:rPr>
            </w:pPr>
            <w:r>
              <w:rPr>
                <w:color w:val="000000"/>
                <w:sz w:val="14"/>
                <w:szCs w:val="14"/>
              </w:rPr>
              <w:t>2,000</w:t>
            </w:r>
          </w:p>
        </w:tc>
        <w:tc>
          <w:tcPr>
            <w:tcW w:w="713" w:type="dxa"/>
            <w:tcBorders>
              <w:top w:val="nil"/>
              <w:left w:val="nil"/>
              <w:bottom w:val="nil"/>
              <w:right w:val="nil"/>
            </w:tcBorders>
            <w:shd w:val="clear" w:color="auto" w:fill="auto"/>
            <w:vAlign w:val="center"/>
            <w:hideMark/>
          </w:tcPr>
          <w:p w:rsidR="00F46901" w:rsidRDefault="00F46901" w:rsidP="00F46901">
            <w:pPr>
              <w:jc w:val="right"/>
              <w:rPr>
                <w:color w:val="000000"/>
                <w:sz w:val="14"/>
                <w:szCs w:val="14"/>
              </w:rPr>
            </w:pPr>
            <w:r>
              <w:rPr>
                <w:color w:val="000000"/>
                <w:sz w:val="14"/>
                <w:szCs w:val="14"/>
              </w:rPr>
              <w:t>1,500</w:t>
            </w:r>
          </w:p>
        </w:tc>
        <w:tc>
          <w:tcPr>
            <w:tcW w:w="713" w:type="dxa"/>
            <w:tcBorders>
              <w:top w:val="nil"/>
              <w:left w:val="nil"/>
              <w:bottom w:val="nil"/>
              <w:right w:val="nil"/>
            </w:tcBorders>
            <w:shd w:val="clear" w:color="auto" w:fill="auto"/>
            <w:vAlign w:val="center"/>
          </w:tcPr>
          <w:p w:rsidR="00F46901" w:rsidRDefault="00F46901" w:rsidP="00F46901">
            <w:pPr>
              <w:jc w:val="right"/>
              <w:rPr>
                <w:color w:val="000000"/>
                <w:sz w:val="14"/>
                <w:szCs w:val="14"/>
              </w:rPr>
            </w:pPr>
            <w:r>
              <w:rPr>
                <w:color w:val="000000"/>
                <w:sz w:val="14"/>
                <w:szCs w:val="14"/>
              </w:rPr>
              <w:t>-</w:t>
            </w:r>
          </w:p>
        </w:tc>
        <w:tc>
          <w:tcPr>
            <w:tcW w:w="790" w:type="dxa"/>
            <w:tcBorders>
              <w:top w:val="nil"/>
              <w:left w:val="nil"/>
              <w:bottom w:val="nil"/>
              <w:right w:val="nil"/>
            </w:tcBorders>
            <w:shd w:val="clear" w:color="auto" w:fill="auto"/>
            <w:vAlign w:val="center"/>
          </w:tcPr>
          <w:p w:rsidR="00F46901" w:rsidRDefault="00F46901" w:rsidP="00F46901">
            <w:pPr>
              <w:jc w:val="right"/>
              <w:rPr>
                <w:color w:val="000000"/>
                <w:sz w:val="14"/>
                <w:szCs w:val="14"/>
              </w:rPr>
            </w:pPr>
            <w:r>
              <w:rPr>
                <w:color w:val="000000"/>
                <w:sz w:val="14"/>
                <w:szCs w:val="14"/>
              </w:rPr>
              <w:t>-</w:t>
            </w:r>
          </w:p>
        </w:tc>
        <w:tc>
          <w:tcPr>
            <w:tcW w:w="790" w:type="dxa"/>
            <w:tcBorders>
              <w:top w:val="nil"/>
              <w:left w:val="nil"/>
              <w:bottom w:val="nil"/>
              <w:right w:val="nil"/>
            </w:tcBorders>
            <w:shd w:val="clear" w:color="auto" w:fill="auto"/>
            <w:vAlign w:val="center"/>
          </w:tcPr>
          <w:p w:rsidR="00F46901" w:rsidRDefault="00F46901" w:rsidP="00F46901">
            <w:pPr>
              <w:jc w:val="right"/>
              <w:rPr>
                <w:color w:val="000000"/>
                <w:sz w:val="14"/>
                <w:szCs w:val="14"/>
              </w:rPr>
            </w:pPr>
            <w:r>
              <w:rPr>
                <w:color w:val="000000"/>
                <w:sz w:val="14"/>
                <w:szCs w:val="14"/>
              </w:rPr>
              <w:t>2,300</w:t>
            </w:r>
          </w:p>
        </w:tc>
      </w:tr>
      <w:tr w:rsidR="00F46901" w:rsidRPr="007F7B29" w:rsidTr="004D4683">
        <w:trPr>
          <w:trHeight w:hRule="exact" w:val="360"/>
        </w:trPr>
        <w:tc>
          <w:tcPr>
            <w:tcW w:w="1081" w:type="dxa"/>
            <w:vMerge/>
            <w:tcBorders>
              <w:top w:val="nil"/>
              <w:left w:val="nil"/>
              <w:bottom w:val="nil"/>
              <w:right w:val="nil"/>
            </w:tcBorders>
            <w:shd w:val="clear" w:color="auto" w:fill="auto"/>
            <w:vAlign w:val="center"/>
            <w:hideMark/>
          </w:tcPr>
          <w:p w:rsidR="00F46901" w:rsidRPr="00B75E54" w:rsidRDefault="00F46901" w:rsidP="00F46901">
            <w:pPr>
              <w:rPr>
                <w:b/>
                <w:bCs/>
                <w:color w:val="000000"/>
                <w:sz w:val="14"/>
                <w:szCs w:val="14"/>
              </w:rPr>
            </w:pPr>
          </w:p>
        </w:tc>
        <w:tc>
          <w:tcPr>
            <w:tcW w:w="860" w:type="dxa"/>
            <w:gridSpan w:val="2"/>
            <w:tcBorders>
              <w:top w:val="nil"/>
              <w:left w:val="nil"/>
              <w:bottom w:val="nil"/>
              <w:right w:val="nil"/>
            </w:tcBorders>
            <w:shd w:val="clear" w:color="auto" w:fill="auto"/>
            <w:vAlign w:val="center"/>
            <w:hideMark/>
          </w:tcPr>
          <w:p w:rsidR="00F46901" w:rsidRPr="007F7B29" w:rsidRDefault="00F46901" w:rsidP="00F46901">
            <w:pPr>
              <w:jc w:val="right"/>
              <w:rPr>
                <w:color w:val="000000"/>
                <w:sz w:val="14"/>
                <w:szCs w:val="14"/>
              </w:rPr>
            </w:pPr>
            <w:r w:rsidRPr="007F7B29">
              <w:rPr>
                <w:color w:val="000000"/>
                <w:sz w:val="14"/>
                <w:szCs w:val="14"/>
              </w:rPr>
              <w:t>En-cashed</w:t>
            </w:r>
          </w:p>
        </w:tc>
        <w:tc>
          <w:tcPr>
            <w:tcW w:w="959" w:type="dxa"/>
            <w:tcBorders>
              <w:top w:val="nil"/>
              <w:left w:val="nil"/>
              <w:bottom w:val="nil"/>
              <w:right w:val="nil"/>
            </w:tcBorders>
            <w:shd w:val="clear" w:color="auto" w:fill="auto"/>
            <w:vAlign w:val="center"/>
            <w:hideMark/>
          </w:tcPr>
          <w:p w:rsidR="00F46901" w:rsidRDefault="00F46901" w:rsidP="00F46901">
            <w:pPr>
              <w:jc w:val="right"/>
              <w:rPr>
                <w:color w:val="000000"/>
                <w:sz w:val="14"/>
                <w:szCs w:val="14"/>
              </w:rPr>
            </w:pPr>
            <w:r>
              <w:rPr>
                <w:color w:val="000000"/>
                <w:sz w:val="14"/>
                <w:szCs w:val="14"/>
              </w:rPr>
              <w:t>48,575</w:t>
            </w:r>
          </w:p>
        </w:tc>
        <w:tc>
          <w:tcPr>
            <w:tcW w:w="882" w:type="dxa"/>
            <w:tcBorders>
              <w:top w:val="nil"/>
              <w:left w:val="nil"/>
              <w:bottom w:val="nil"/>
              <w:right w:val="nil"/>
            </w:tcBorders>
            <w:shd w:val="clear" w:color="auto" w:fill="auto"/>
            <w:vAlign w:val="center"/>
          </w:tcPr>
          <w:p w:rsidR="00F46901" w:rsidRDefault="00F46901" w:rsidP="00F46901">
            <w:pPr>
              <w:jc w:val="right"/>
              <w:rPr>
                <w:color w:val="000000"/>
                <w:sz w:val="14"/>
                <w:szCs w:val="14"/>
              </w:rPr>
            </w:pPr>
            <w:r>
              <w:rPr>
                <w:color w:val="000000"/>
                <w:sz w:val="14"/>
                <w:szCs w:val="14"/>
              </w:rPr>
              <w:t>73,691</w:t>
            </w:r>
          </w:p>
        </w:tc>
        <w:tc>
          <w:tcPr>
            <w:tcW w:w="882" w:type="dxa"/>
            <w:tcBorders>
              <w:top w:val="nil"/>
              <w:left w:val="nil"/>
              <w:bottom w:val="nil"/>
              <w:right w:val="nil"/>
            </w:tcBorders>
            <w:shd w:val="clear" w:color="auto" w:fill="auto"/>
            <w:vAlign w:val="center"/>
          </w:tcPr>
          <w:p w:rsidR="00F46901" w:rsidRDefault="00F46901" w:rsidP="00F46901">
            <w:pPr>
              <w:jc w:val="right"/>
              <w:rPr>
                <w:color w:val="000000"/>
                <w:sz w:val="14"/>
                <w:szCs w:val="14"/>
              </w:rPr>
            </w:pPr>
            <w:r>
              <w:rPr>
                <w:color w:val="000000"/>
                <w:sz w:val="14"/>
                <w:szCs w:val="14"/>
              </w:rPr>
              <w:t>88,728</w:t>
            </w:r>
          </w:p>
        </w:tc>
        <w:tc>
          <w:tcPr>
            <w:tcW w:w="812" w:type="dxa"/>
            <w:tcBorders>
              <w:top w:val="nil"/>
              <w:left w:val="nil"/>
              <w:bottom w:val="nil"/>
              <w:right w:val="nil"/>
            </w:tcBorders>
            <w:shd w:val="clear" w:color="auto" w:fill="auto"/>
            <w:vAlign w:val="center"/>
            <w:hideMark/>
          </w:tcPr>
          <w:p w:rsidR="00F46901" w:rsidRDefault="00F46901" w:rsidP="00F46901">
            <w:pPr>
              <w:jc w:val="right"/>
              <w:rPr>
                <w:color w:val="000000"/>
                <w:sz w:val="14"/>
                <w:szCs w:val="14"/>
              </w:rPr>
            </w:pPr>
            <w:r>
              <w:rPr>
                <w:color w:val="000000"/>
                <w:sz w:val="14"/>
                <w:szCs w:val="14"/>
              </w:rPr>
              <w:t>8,473</w:t>
            </w:r>
          </w:p>
        </w:tc>
        <w:tc>
          <w:tcPr>
            <w:tcW w:w="770" w:type="dxa"/>
            <w:tcBorders>
              <w:top w:val="nil"/>
              <w:left w:val="nil"/>
              <w:bottom w:val="nil"/>
              <w:right w:val="nil"/>
            </w:tcBorders>
            <w:shd w:val="clear" w:color="auto" w:fill="auto"/>
            <w:vAlign w:val="center"/>
          </w:tcPr>
          <w:p w:rsidR="00F46901" w:rsidRDefault="00F46901" w:rsidP="00F46901">
            <w:pPr>
              <w:jc w:val="right"/>
              <w:rPr>
                <w:color w:val="000000"/>
                <w:sz w:val="14"/>
                <w:szCs w:val="14"/>
              </w:rPr>
            </w:pPr>
            <w:r>
              <w:rPr>
                <w:color w:val="000000"/>
                <w:sz w:val="14"/>
                <w:szCs w:val="14"/>
              </w:rPr>
              <w:t>10,861</w:t>
            </w:r>
          </w:p>
        </w:tc>
        <w:tc>
          <w:tcPr>
            <w:tcW w:w="713" w:type="dxa"/>
            <w:tcBorders>
              <w:top w:val="nil"/>
              <w:left w:val="nil"/>
              <w:bottom w:val="nil"/>
              <w:right w:val="nil"/>
            </w:tcBorders>
            <w:shd w:val="clear" w:color="auto" w:fill="auto"/>
            <w:vAlign w:val="center"/>
            <w:hideMark/>
          </w:tcPr>
          <w:p w:rsidR="00F46901" w:rsidRDefault="00F46901" w:rsidP="00F46901">
            <w:pPr>
              <w:jc w:val="right"/>
              <w:rPr>
                <w:color w:val="000000"/>
                <w:sz w:val="14"/>
                <w:szCs w:val="14"/>
              </w:rPr>
            </w:pPr>
            <w:r>
              <w:rPr>
                <w:color w:val="000000"/>
                <w:sz w:val="14"/>
                <w:szCs w:val="14"/>
              </w:rPr>
              <w:t>5,580</w:t>
            </w:r>
          </w:p>
        </w:tc>
        <w:tc>
          <w:tcPr>
            <w:tcW w:w="713" w:type="dxa"/>
            <w:tcBorders>
              <w:top w:val="nil"/>
              <w:left w:val="nil"/>
              <w:bottom w:val="nil"/>
              <w:right w:val="nil"/>
            </w:tcBorders>
            <w:shd w:val="clear" w:color="auto" w:fill="auto"/>
            <w:vAlign w:val="center"/>
          </w:tcPr>
          <w:p w:rsidR="00F46901" w:rsidRDefault="00F46901" w:rsidP="00F46901">
            <w:pPr>
              <w:jc w:val="right"/>
              <w:rPr>
                <w:color w:val="000000"/>
                <w:sz w:val="14"/>
                <w:szCs w:val="14"/>
              </w:rPr>
            </w:pPr>
            <w:r>
              <w:rPr>
                <w:color w:val="000000"/>
                <w:sz w:val="14"/>
                <w:szCs w:val="14"/>
              </w:rPr>
              <w:t>8,130</w:t>
            </w:r>
          </w:p>
        </w:tc>
        <w:tc>
          <w:tcPr>
            <w:tcW w:w="790" w:type="dxa"/>
            <w:tcBorders>
              <w:top w:val="nil"/>
              <w:left w:val="nil"/>
              <w:bottom w:val="nil"/>
              <w:right w:val="nil"/>
            </w:tcBorders>
            <w:shd w:val="clear" w:color="auto" w:fill="auto"/>
            <w:vAlign w:val="center"/>
          </w:tcPr>
          <w:p w:rsidR="00F46901" w:rsidRDefault="00F46901" w:rsidP="00F46901">
            <w:pPr>
              <w:jc w:val="right"/>
              <w:rPr>
                <w:color w:val="000000"/>
                <w:sz w:val="14"/>
                <w:szCs w:val="14"/>
              </w:rPr>
            </w:pPr>
            <w:r>
              <w:rPr>
                <w:color w:val="000000"/>
                <w:sz w:val="14"/>
                <w:szCs w:val="14"/>
              </w:rPr>
              <w:t>11,808</w:t>
            </w:r>
          </w:p>
        </w:tc>
        <w:tc>
          <w:tcPr>
            <w:tcW w:w="790" w:type="dxa"/>
            <w:tcBorders>
              <w:top w:val="nil"/>
              <w:left w:val="nil"/>
              <w:bottom w:val="nil"/>
              <w:right w:val="nil"/>
            </w:tcBorders>
            <w:shd w:val="clear" w:color="auto" w:fill="auto"/>
            <w:vAlign w:val="center"/>
          </w:tcPr>
          <w:p w:rsidR="00F46901" w:rsidRDefault="00F46901" w:rsidP="00F46901">
            <w:pPr>
              <w:jc w:val="right"/>
              <w:rPr>
                <w:color w:val="000000"/>
                <w:sz w:val="14"/>
                <w:szCs w:val="14"/>
              </w:rPr>
            </w:pPr>
            <w:r>
              <w:rPr>
                <w:color w:val="000000"/>
                <w:sz w:val="14"/>
                <w:szCs w:val="14"/>
              </w:rPr>
              <w:t>5,200</w:t>
            </w:r>
          </w:p>
        </w:tc>
      </w:tr>
      <w:tr w:rsidR="00F46901" w:rsidRPr="007F7B29" w:rsidTr="004D4683">
        <w:trPr>
          <w:trHeight w:hRule="exact" w:val="360"/>
        </w:trPr>
        <w:tc>
          <w:tcPr>
            <w:tcW w:w="1081" w:type="dxa"/>
            <w:vMerge w:val="restart"/>
            <w:tcBorders>
              <w:top w:val="nil"/>
              <w:left w:val="nil"/>
              <w:bottom w:val="nil"/>
              <w:right w:val="nil"/>
            </w:tcBorders>
            <w:shd w:val="clear" w:color="auto" w:fill="auto"/>
            <w:vAlign w:val="center"/>
            <w:hideMark/>
          </w:tcPr>
          <w:p w:rsidR="00F46901" w:rsidRPr="00B75E54" w:rsidRDefault="00F46901" w:rsidP="00F46901">
            <w:pPr>
              <w:rPr>
                <w:b/>
                <w:bCs/>
                <w:color w:val="000000"/>
                <w:sz w:val="14"/>
                <w:szCs w:val="14"/>
              </w:rPr>
            </w:pPr>
            <w:r w:rsidRPr="00B75E54">
              <w:rPr>
                <w:b/>
                <w:bCs/>
                <w:color w:val="000000"/>
                <w:sz w:val="14"/>
                <w:szCs w:val="14"/>
              </w:rPr>
              <w:t>D.I. Khan</w:t>
            </w:r>
          </w:p>
        </w:tc>
        <w:tc>
          <w:tcPr>
            <w:tcW w:w="860" w:type="dxa"/>
            <w:gridSpan w:val="2"/>
            <w:tcBorders>
              <w:top w:val="nil"/>
              <w:left w:val="nil"/>
              <w:bottom w:val="nil"/>
              <w:right w:val="nil"/>
            </w:tcBorders>
            <w:shd w:val="clear" w:color="auto" w:fill="auto"/>
            <w:vAlign w:val="center"/>
            <w:hideMark/>
          </w:tcPr>
          <w:p w:rsidR="00F46901" w:rsidRPr="007F7B29" w:rsidRDefault="00F46901" w:rsidP="00F46901">
            <w:pPr>
              <w:jc w:val="right"/>
              <w:rPr>
                <w:color w:val="000000"/>
                <w:sz w:val="14"/>
                <w:szCs w:val="14"/>
              </w:rPr>
            </w:pPr>
            <w:r w:rsidRPr="007F7B29">
              <w:rPr>
                <w:color w:val="000000"/>
                <w:sz w:val="14"/>
                <w:szCs w:val="14"/>
              </w:rPr>
              <w:t>Issued</w:t>
            </w:r>
          </w:p>
        </w:tc>
        <w:tc>
          <w:tcPr>
            <w:tcW w:w="959" w:type="dxa"/>
            <w:tcBorders>
              <w:top w:val="nil"/>
              <w:left w:val="nil"/>
              <w:bottom w:val="nil"/>
              <w:right w:val="nil"/>
            </w:tcBorders>
            <w:shd w:val="clear" w:color="auto" w:fill="auto"/>
            <w:vAlign w:val="center"/>
            <w:hideMark/>
          </w:tcPr>
          <w:p w:rsidR="00F46901" w:rsidRDefault="00F46901" w:rsidP="00F46901">
            <w:pPr>
              <w:jc w:val="right"/>
              <w:rPr>
                <w:color w:val="000000"/>
                <w:sz w:val="14"/>
                <w:szCs w:val="14"/>
              </w:rPr>
            </w:pPr>
            <w:r>
              <w:rPr>
                <w:color w:val="000000"/>
                <w:sz w:val="14"/>
                <w:szCs w:val="14"/>
              </w:rPr>
              <w:t>7,410</w:t>
            </w:r>
          </w:p>
        </w:tc>
        <w:tc>
          <w:tcPr>
            <w:tcW w:w="882" w:type="dxa"/>
            <w:tcBorders>
              <w:top w:val="nil"/>
              <w:left w:val="nil"/>
              <w:bottom w:val="nil"/>
              <w:right w:val="nil"/>
            </w:tcBorders>
            <w:shd w:val="clear" w:color="auto" w:fill="auto"/>
            <w:vAlign w:val="center"/>
          </w:tcPr>
          <w:p w:rsidR="00F46901" w:rsidRDefault="00F46901" w:rsidP="00F46901">
            <w:pPr>
              <w:jc w:val="right"/>
              <w:rPr>
                <w:color w:val="000000"/>
                <w:sz w:val="14"/>
                <w:szCs w:val="14"/>
              </w:rPr>
            </w:pPr>
            <w:r>
              <w:rPr>
                <w:color w:val="000000"/>
                <w:sz w:val="14"/>
                <w:szCs w:val="14"/>
              </w:rPr>
              <w:t>7,800</w:t>
            </w:r>
          </w:p>
        </w:tc>
        <w:tc>
          <w:tcPr>
            <w:tcW w:w="882" w:type="dxa"/>
            <w:tcBorders>
              <w:top w:val="nil"/>
              <w:left w:val="nil"/>
              <w:bottom w:val="nil"/>
              <w:right w:val="nil"/>
            </w:tcBorders>
            <w:shd w:val="clear" w:color="auto" w:fill="auto"/>
            <w:vAlign w:val="center"/>
          </w:tcPr>
          <w:p w:rsidR="00F46901" w:rsidRDefault="00F46901" w:rsidP="00F46901">
            <w:pPr>
              <w:jc w:val="right"/>
              <w:rPr>
                <w:color w:val="000000"/>
                <w:sz w:val="14"/>
                <w:szCs w:val="14"/>
              </w:rPr>
            </w:pPr>
            <w:r>
              <w:rPr>
                <w:color w:val="000000"/>
                <w:sz w:val="14"/>
                <w:szCs w:val="14"/>
              </w:rPr>
              <w:t>102,919</w:t>
            </w:r>
          </w:p>
        </w:tc>
        <w:tc>
          <w:tcPr>
            <w:tcW w:w="812" w:type="dxa"/>
            <w:tcBorders>
              <w:top w:val="nil"/>
              <w:left w:val="nil"/>
              <w:bottom w:val="nil"/>
              <w:right w:val="nil"/>
            </w:tcBorders>
            <w:shd w:val="clear" w:color="auto" w:fill="auto"/>
            <w:vAlign w:val="center"/>
            <w:hideMark/>
          </w:tcPr>
          <w:p w:rsidR="00F46901" w:rsidRDefault="00F46901" w:rsidP="00F46901">
            <w:pPr>
              <w:jc w:val="right"/>
              <w:rPr>
                <w:color w:val="000000"/>
                <w:sz w:val="14"/>
                <w:szCs w:val="14"/>
              </w:rPr>
            </w:pPr>
            <w:r>
              <w:rPr>
                <w:color w:val="000000"/>
                <w:sz w:val="14"/>
                <w:szCs w:val="14"/>
              </w:rPr>
              <w:t>800</w:t>
            </w:r>
          </w:p>
        </w:tc>
        <w:tc>
          <w:tcPr>
            <w:tcW w:w="770" w:type="dxa"/>
            <w:tcBorders>
              <w:top w:val="nil"/>
              <w:left w:val="nil"/>
              <w:bottom w:val="nil"/>
              <w:right w:val="nil"/>
            </w:tcBorders>
            <w:shd w:val="clear" w:color="auto" w:fill="auto"/>
            <w:vAlign w:val="center"/>
          </w:tcPr>
          <w:p w:rsidR="00F46901" w:rsidRDefault="00F46901" w:rsidP="00F46901">
            <w:pPr>
              <w:jc w:val="right"/>
              <w:rPr>
                <w:color w:val="000000"/>
                <w:sz w:val="14"/>
                <w:szCs w:val="14"/>
              </w:rPr>
            </w:pPr>
            <w:r>
              <w:rPr>
                <w:color w:val="000000"/>
                <w:sz w:val="14"/>
                <w:szCs w:val="14"/>
              </w:rPr>
              <w:t>1,200</w:t>
            </w:r>
          </w:p>
        </w:tc>
        <w:tc>
          <w:tcPr>
            <w:tcW w:w="713" w:type="dxa"/>
            <w:tcBorders>
              <w:top w:val="nil"/>
              <w:left w:val="nil"/>
              <w:bottom w:val="nil"/>
              <w:right w:val="nil"/>
            </w:tcBorders>
            <w:shd w:val="clear" w:color="auto" w:fill="auto"/>
            <w:vAlign w:val="center"/>
            <w:hideMark/>
          </w:tcPr>
          <w:p w:rsidR="00F46901" w:rsidRDefault="00F46901" w:rsidP="00F46901">
            <w:pPr>
              <w:jc w:val="right"/>
              <w:rPr>
                <w:color w:val="000000"/>
                <w:sz w:val="14"/>
                <w:szCs w:val="14"/>
              </w:rPr>
            </w:pPr>
            <w:r>
              <w:rPr>
                <w:color w:val="000000"/>
                <w:sz w:val="14"/>
                <w:szCs w:val="14"/>
              </w:rPr>
              <w:t>773</w:t>
            </w:r>
          </w:p>
        </w:tc>
        <w:tc>
          <w:tcPr>
            <w:tcW w:w="713" w:type="dxa"/>
            <w:tcBorders>
              <w:top w:val="nil"/>
              <w:left w:val="nil"/>
              <w:bottom w:val="nil"/>
              <w:right w:val="nil"/>
            </w:tcBorders>
            <w:shd w:val="clear" w:color="auto" w:fill="auto"/>
            <w:vAlign w:val="center"/>
          </w:tcPr>
          <w:p w:rsidR="00F46901" w:rsidRDefault="00F46901" w:rsidP="00F46901">
            <w:pPr>
              <w:jc w:val="right"/>
              <w:rPr>
                <w:color w:val="000000"/>
                <w:sz w:val="14"/>
                <w:szCs w:val="14"/>
              </w:rPr>
            </w:pPr>
            <w:r>
              <w:rPr>
                <w:color w:val="000000"/>
                <w:sz w:val="14"/>
                <w:szCs w:val="14"/>
              </w:rPr>
              <w:t>700</w:t>
            </w:r>
          </w:p>
        </w:tc>
        <w:tc>
          <w:tcPr>
            <w:tcW w:w="790" w:type="dxa"/>
            <w:tcBorders>
              <w:top w:val="nil"/>
              <w:left w:val="nil"/>
              <w:bottom w:val="nil"/>
              <w:right w:val="nil"/>
            </w:tcBorders>
            <w:shd w:val="clear" w:color="auto" w:fill="auto"/>
            <w:vAlign w:val="center"/>
          </w:tcPr>
          <w:p w:rsidR="00F46901" w:rsidRDefault="00F46901" w:rsidP="00F46901">
            <w:pPr>
              <w:jc w:val="right"/>
              <w:rPr>
                <w:color w:val="000000"/>
                <w:sz w:val="14"/>
                <w:szCs w:val="14"/>
              </w:rPr>
            </w:pPr>
            <w:r>
              <w:rPr>
                <w:color w:val="000000"/>
                <w:sz w:val="14"/>
                <w:szCs w:val="14"/>
              </w:rPr>
              <w:t>1,300</w:t>
            </w:r>
          </w:p>
        </w:tc>
        <w:tc>
          <w:tcPr>
            <w:tcW w:w="790" w:type="dxa"/>
            <w:tcBorders>
              <w:top w:val="nil"/>
              <w:left w:val="nil"/>
              <w:bottom w:val="nil"/>
              <w:right w:val="nil"/>
            </w:tcBorders>
            <w:shd w:val="clear" w:color="auto" w:fill="auto"/>
            <w:vAlign w:val="center"/>
          </w:tcPr>
          <w:p w:rsidR="00F46901" w:rsidRDefault="00F46901" w:rsidP="00F46901">
            <w:pPr>
              <w:jc w:val="right"/>
              <w:rPr>
                <w:color w:val="000000"/>
                <w:sz w:val="14"/>
                <w:szCs w:val="14"/>
              </w:rPr>
            </w:pPr>
            <w:r>
              <w:rPr>
                <w:color w:val="000000"/>
                <w:sz w:val="14"/>
                <w:szCs w:val="14"/>
              </w:rPr>
              <w:t>1,800</w:t>
            </w:r>
          </w:p>
        </w:tc>
      </w:tr>
      <w:tr w:rsidR="00F46901" w:rsidRPr="007F7B29" w:rsidTr="004D4683">
        <w:trPr>
          <w:trHeight w:hRule="exact" w:val="360"/>
        </w:trPr>
        <w:tc>
          <w:tcPr>
            <w:tcW w:w="1081" w:type="dxa"/>
            <w:vMerge/>
            <w:tcBorders>
              <w:top w:val="nil"/>
              <w:left w:val="nil"/>
              <w:bottom w:val="nil"/>
              <w:right w:val="nil"/>
            </w:tcBorders>
            <w:shd w:val="clear" w:color="auto" w:fill="auto"/>
            <w:vAlign w:val="center"/>
            <w:hideMark/>
          </w:tcPr>
          <w:p w:rsidR="00F46901" w:rsidRPr="00B75E54" w:rsidRDefault="00F46901" w:rsidP="00F46901">
            <w:pPr>
              <w:rPr>
                <w:b/>
                <w:bCs/>
                <w:color w:val="000000"/>
                <w:sz w:val="14"/>
                <w:szCs w:val="14"/>
              </w:rPr>
            </w:pPr>
          </w:p>
        </w:tc>
        <w:tc>
          <w:tcPr>
            <w:tcW w:w="860" w:type="dxa"/>
            <w:gridSpan w:val="2"/>
            <w:tcBorders>
              <w:top w:val="nil"/>
              <w:left w:val="nil"/>
              <w:bottom w:val="nil"/>
              <w:right w:val="nil"/>
            </w:tcBorders>
            <w:shd w:val="clear" w:color="auto" w:fill="auto"/>
            <w:vAlign w:val="center"/>
            <w:hideMark/>
          </w:tcPr>
          <w:p w:rsidR="00F46901" w:rsidRPr="007F7B29" w:rsidRDefault="00F46901" w:rsidP="00F46901">
            <w:pPr>
              <w:jc w:val="right"/>
              <w:rPr>
                <w:color w:val="000000"/>
                <w:sz w:val="14"/>
                <w:szCs w:val="14"/>
              </w:rPr>
            </w:pPr>
            <w:r w:rsidRPr="007F7B29">
              <w:rPr>
                <w:color w:val="000000"/>
                <w:sz w:val="14"/>
                <w:szCs w:val="14"/>
              </w:rPr>
              <w:t>En-cashed</w:t>
            </w:r>
          </w:p>
        </w:tc>
        <w:tc>
          <w:tcPr>
            <w:tcW w:w="959" w:type="dxa"/>
            <w:tcBorders>
              <w:top w:val="nil"/>
              <w:left w:val="nil"/>
              <w:bottom w:val="nil"/>
              <w:right w:val="nil"/>
            </w:tcBorders>
            <w:shd w:val="clear" w:color="auto" w:fill="auto"/>
            <w:vAlign w:val="center"/>
            <w:hideMark/>
          </w:tcPr>
          <w:p w:rsidR="00F46901" w:rsidRDefault="00F46901" w:rsidP="00F46901">
            <w:pPr>
              <w:jc w:val="right"/>
              <w:rPr>
                <w:color w:val="000000"/>
                <w:sz w:val="14"/>
                <w:szCs w:val="14"/>
              </w:rPr>
            </w:pPr>
            <w:r>
              <w:rPr>
                <w:color w:val="000000"/>
                <w:sz w:val="14"/>
                <w:szCs w:val="14"/>
              </w:rPr>
              <w:t>12,454</w:t>
            </w:r>
          </w:p>
        </w:tc>
        <w:tc>
          <w:tcPr>
            <w:tcW w:w="882" w:type="dxa"/>
            <w:tcBorders>
              <w:top w:val="nil"/>
              <w:left w:val="nil"/>
              <w:bottom w:val="nil"/>
              <w:right w:val="nil"/>
            </w:tcBorders>
            <w:shd w:val="clear" w:color="auto" w:fill="auto"/>
            <w:vAlign w:val="center"/>
          </w:tcPr>
          <w:p w:rsidR="00F46901" w:rsidRDefault="00F46901" w:rsidP="00F46901">
            <w:pPr>
              <w:jc w:val="right"/>
              <w:rPr>
                <w:color w:val="000000"/>
                <w:sz w:val="14"/>
                <w:szCs w:val="14"/>
              </w:rPr>
            </w:pPr>
            <w:r>
              <w:rPr>
                <w:color w:val="000000"/>
                <w:sz w:val="14"/>
                <w:szCs w:val="14"/>
              </w:rPr>
              <w:t>11,547</w:t>
            </w:r>
          </w:p>
        </w:tc>
        <w:tc>
          <w:tcPr>
            <w:tcW w:w="882" w:type="dxa"/>
            <w:tcBorders>
              <w:top w:val="nil"/>
              <w:left w:val="nil"/>
              <w:bottom w:val="nil"/>
              <w:right w:val="nil"/>
            </w:tcBorders>
            <w:shd w:val="clear" w:color="auto" w:fill="auto"/>
            <w:vAlign w:val="center"/>
          </w:tcPr>
          <w:p w:rsidR="00F46901" w:rsidRDefault="00F46901" w:rsidP="00F46901">
            <w:pPr>
              <w:jc w:val="right"/>
              <w:rPr>
                <w:color w:val="000000"/>
                <w:sz w:val="14"/>
                <w:szCs w:val="14"/>
              </w:rPr>
            </w:pPr>
            <w:r>
              <w:rPr>
                <w:color w:val="000000"/>
                <w:sz w:val="14"/>
                <w:szCs w:val="14"/>
              </w:rPr>
              <w:t>95,503</w:t>
            </w:r>
          </w:p>
        </w:tc>
        <w:tc>
          <w:tcPr>
            <w:tcW w:w="812" w:type="dxa"/>
            <w:tcBorders>
              <w:top w:val="nil"/>
              <w:left w:val="nil"/>
              <w:bottom w:val="nil"/>
              <w:right w:val="nil"/>
            </w:tcBorders>
            <w:shd w:val="clear" w:color="auto" w:fill="auto"/>
            <w:vAlign w:val="center"/>
            <w:hideMark/>
          </w:tcPr>
          <w:p w:rsidR="00F46901" w:rsidRDefault="00F46901" w:rsidP="00F46901">
            <w:pPr>
              <w:jc w:val="right"/>
              <w:rPr>
                <w:color w:val="000000"/>
                <w:sz w:val="14"/>
                <w:szCs w:val="14"/>
              </w:rPr>
            </w:pPr>
            <w:r>
              <w:rPr>
                <w:color w:val="000000"/>
                <w:sz w:val="14"/>
                <w:szCs w:val="14"/>
              </w:rPr>
              <w:t>1,066</w:t>
            </w:r>
          </w:p>
        </w:tc>
        <w:tc>
          <w:tcPr>
            <w:tcW w:w="770" w:type="dxa"/>
            <w:tcBorders>
              <w:top w:val="nil"/>
              <w:left w:val="nil"/>
              <w:bottom w:val="nil"/>
              <w:right w:val="nil"/>
            </w:tcBorders>
            <w:shd w:val="clear" w:color="auto" w:fill="auto"/>
            <w:vAlign w:val="center"/>
          </w:tcPr>
          <w:p w:rsidR="00F46901" w:rsidRDefault="00F46901" w:rsidP="00F46901">
            <w:pPr>
              <w:jc w:val="right"/>
              <w:rPr>
                <w:color w:val="000000"/>
                <w:sz w:val="14"/>
                <w:szCs w:val="14"/>
              </w:rPr>
            </w:pPr>
            <w:r>
              <w:rPr>
                <w:color w:val="000000"/>
                <w:sz w:val="14"/>
                <w:szCs w:val="14"/>
              </w:rPr>
              <w:t>1,498</w:t>
            </w:r>
          </w:p>
        </w:tc>
        <w:tc>
          <w:tcPr>
            <w:tcW w:w="713" w:type="dxa"/>
            <w:tcBorders>
              <w:top w:val="nil"/>
              <w:left w:val="nil"/>
              <w:bottom w:val="nil"/>
              <w:right w:val="nil"/>
            </w:tcBorders>
            <w:shd w:val="clear" w:color="auto" w:fill="auto"/>
            <w:vAlign w:val="center"/>
            <w:hideMark/>
          </w:tcPr>
          <w:p w:rsidR="00F46901" w:rsidRDefault="00F46901" w:rsidP="00F46901">
            <w:pPr>
              <w:jc w:val="right"/>
              <w:rPr>
                <w:color w:val="000000"/>
                <w:sz w:val="14"/>
                <w:szCs w:val="14"/>
              </w:rPr>
            </w:pPr>
            <w:r>
              <w:rPr>
                <w:color w:val="000000"/>
                <w:sz w:val="14"/>
                <w:szCs w:val="14"/>
              </w:rPr>
              <w:t>1,830</w:t>
            </w:r>
          </w:p>
        </w:tc>
        <w:tc>
          <w:tcPr>
            <w:tcW w:w="713" w:type="dxa"/>
            <w:tcBorders>
              <w:top w:val="nil"/>
              <w:left w:val="nil"/>
              <w:bottom w:val="nil"/>
              <w:right w:val="nil"/>
            </w:tcBorders>
            <w:shd w:val="clear" w:color="auto" w:fill="auto"/>
            <w:vAlign w:val="center"/>
          </w:tcPr>
          <w:p w:rsidR="00F46901" w:rsidRDefault="00F46901" w:rsidP="00F46901">
            <w:pPr>
              <w:jc w:val="right"/>
              <w:rPr>
                <w:color w:val="000000"/>
                <w:sz w:val="14"/>
                <w:szCs w:val="14"/>
              </w:rPr>
            </w:pPr>
            <w:r>
              <w:rPr>
                <w:color w:val="000000"/>
                <w:sz w:val="14"/>
                <w:szCs w:val="14"/>
              </w:rPr>
              <w:t>2,215</w:t>
            </w:r>
          </w:p>
        </w:tc>
        <w:tc>
          <w:tcPr>
            <w:tcW w:w="790" w:type="dxa"/>
            <w:tcBorders>
              <w:top w:val="nil"/>
              <w:left w:val="nil"/>
              <w:bottom w:val="nil"/>
              <w:right w:val="nil"/>
            </w:tcBorders>
            <w:shd w:val="clear" w:color="auto" w:fill="auto"/>
            <w:vAlign w:val="center"/>
          </w:tcPr>
          <w:p w:rsidR="00F46901" w:rsidRDefault="00F46901" w:rsidP="00F46901">
            <w:pPr>
              <w:jc w:val="right"/>
              <w:rPr>
                <w:color w:val="000000"/>
                <w:sz w:val="14"/>
                <w:szCs w:val="14"/>
              </w:rPr>
            </w:pPr>
            <w:r>
              <w:rPr>
                <w:color w:val="000000"/>
                <w:sz w:val="14"/>
                <w:szCs w:val="14"/>
              </w:rPr>
              <w:t>2,312</w:t>
            </w:r>
          </w:p>
        </w:tc>
        <w:tc>
          <w:tcPr>
            <w:tcW w:w="790" w:type="dxa"/>
            <w:tcBorders>
              <w:top w:val="nil"/>
              <w:left w:val="nil"/>
              <w:bottom w:val="nil"/>
              <w:right w:val="nil"/>
            </w:tcBorders>
            <w:shd w:val="clear" w:color="auto" w:fill="auto"/>
            <w:vAlign w:val="center"/>
          </w:tcPr>
          <w:p w:rsidR="00F46901" w:rsidRDefault="00F46901" w:rsidP="00F46901">
            <w:pPr>
              <w:jc w:val="right"/>
              <w:rPr>
                <w:color w:val="000000"/>
                <w:sz w:val="14"/>
                <w:szCs w:val="14"/>
              </w:rPr>
            </w:pPr>
            <w:r>
              <w:rPr>
                <w:color w:val="000000"/>
                <w:sz w:val="14"/>
                <w:szCs w:val="14"/>
              </w:rPr>
              <w:t>680</w:t>
            </w:r>
          </w:p>
        </w:tc>
      </w:tr>
      <w:tr w:rsidR="00F46901" w:rsidRPr="007F7B29" w:rsidTr="004D4683">
        <w:trPr>
          <w:trHeight w:hRule="exact" w:val="360"/>
        </w:trPr>
        <w:tc>
          <w:tcPr>
            <w:tcW w:w="1081" w:type="dxa"/>
            <w:vMerge w:val="restart"/>
            <w:tcBorders>
              <w:top w:val="nil"/>
              <w:left w:val="nil"/>
              <w:bottom w:val="nil"/>
              <w:right w:val="nil"/>
            </w:tcBorders>
            <w:shd w:val="clear" w:color="auto" w:fill="auto"/>
            <w:vAlign w:val="center"/>
            <w:hideMark/>
          </w:tcPr>
          <w:p w:rsidR="00F46901" w:rsidRPr="00B75E54" w:rsidRDefault="00F46901" w:rsidP="00F46901">
            <w:pPr>
              <w:rPr>
                <w:b/>
                <w:bCs/>
                <w:color w:val="000000"/>
                <w:sz w:val="14"/>
                <w:szCs w:val="14"/>
              </w:rPr>
            </w:pPr>
            <w:r w:rsidRPr="00B75E54">
              <w:rPr>
                <w:b/>
                <w:bCs/>
                <w:color w:val="000000"/>
                <w:sz w:val="14"/>
                <w:szCs w:val="14"/>
              </w:rPr>
              <w:t xml:space="preserve">Bahawalpur </w:t>
            </w:r>
          </w:p>
        </w:tc>
        <w:tc>
          <w:tcPr>
            <w:tcW w:w="860" w:type="dxa"/>
            <w:gridSpan w:val="2"/>
            <w:tcBorders>
              <w:top w:val="nil"/>
              <w:left w:val="nil"/>
              <w:bottom w:val="nil"/>
              <w:right w:val="nil"/>
            </w:tcBorders>
            <w:shd w:val="clear" w:color="auto" w:fill="auto"/>
            <w:vAlign w:val="center"/>
            <w:hideMark/>
          </w:tcPr>
          <w:p w:rsidR="00F46901" w:rsidRPr="007F7B29" w:rsidRDefault="00F46901" w:rsidP="00F46901">
            <w:pPr>
              <w:jc w:val="right"/>
              <w:rPr>
                <w:color w:val="000000"/>
                <w:sz w:val="14"/>
                <w:szCs w:val="14"/>
              </w:rPr>
            </w:pPr>
            <w:r w:rsidRPr="007F7B29">
              <w:rPr>
                <w:color w:val="000000"/>
                <w:sz w:val="14"/>
                <w:szCs w:val="14"/>
              </w:rPr>
              <w:t>Issued</w:t>
            </w:r>
          </w:p>
        </w:tc>
        <w:tc>
          <w:tcPr>
            <w:tcW w:w="959" w:type="dxa"/>
            <w:tcBorders>
              <w:top w:val="nil"/>
              <w:left w:val="nil"/>
              <w:bottom w:val="nil"/>
              <w:right w:val="nil"/>
            </w:tcBorders>
            <w:shd w:val="clear" w:color="auto" w:fill="auto"/>
            <w:vAlign w:val="center"/>
            <w:hideMark/>
          </w:tcPr>
          <w:p w:rsidR="00F46901" w:rsidRDefault="00F46901" w:rsidP="00F46901">
            <w:pPr>
              <w:jc w:val="right"/>
              <w:rPr>
                <w:color w:val="000000"/>
                <w:sz w:val="14"/>
                <w:szCs w:val="14"/>
              </w:rPr>
            </w:pPr>
            <w:r>
              <w:rPr>
                <w:color w:val="000000"/>
                <w:sz w:val="14"/>
                <w:szCs w:val="14"/>
              </w:rPr>
              <w:t>3,203</w:t>
            </w:r>
          </w:p>
        </w:tc>
        <w:tc>
          <w:tcPr>
            <w:tcW w:w="882" w:type="dxa"/>
            <w:tcBorders>
              <w:top w:val="nil"/>
              <w:left w:val="nil"/>
              <w:bottom w:val="nil"/>
              <w:right w:val="nil"/>
            </w:tcBorders>
            <w:shd w:val="clear" w:color="auto" w:fill="auto"/>
            <w:vAlign w:val="center"/>
          </w:tcPr>
          <w:p w:rsidR="00F46901" w:rsidRDefault="00F46901" w:rsidP="00F46901">
            <w:pPr>
              <w:jc w:val="right"/>
              <w:rPr>
                <w:color w:val="000000"/>
                <w:sz w:val="14"/>
                <w:szCs w:val="14"/>
              </w:rPr>
            </w:pPr>
            <w:r>
              <w:rPr>
                <w:color w:val="000000"/>
                <w:sz w:val="14"/>
                <w:szCs w:val="14"/>
              </w:rPr>
              <w:t>1,512</w:t>
            </w:r>
          </w:p>
        </w:tc>
        <w:tc>
          <w:tcPr>
            <w:tcW w:w="882" w:type="dxa"/>
            <w:tcBorders>
              <w:top w:val="nil"/>
              <w:left w:val="nil"/>
              <w:bottom w:val="nil"/>
              <w:right w:val="nil"/>
            </w:tcBorders>
            <w:shd w:val="clear" w:color="auto" w:fill="auto"/>
            <w:vAlign w:val="center"/>
          </w:tcPr>
          <w:p w:rsidR="00F46901" w:rsidRDefault="00F46901" w:rsidP="00F46901">
            <w:pPr>
              <w:jc w:val="right"/>
              <w:rPr>
                <w:color w:val="000000"/>
                <w:sz w:val="14"/>
                <w:szCs w:val="14"/>
              </w:rPr>
            </w:pPr>
            <w:r>
              <w:rPr>
                <w:color w:val="000000"/>
                <w:sz w:val="14"/>
                <w:szCs w:val="14"/>
              </w:rPr>
              <w:t>1,507</w:t>
            </w:r>
          </w:p>
        </w:tc>
        <w:tc>
          <w:tcPr>
            <w:tcW w:w="812" w:type="dxa"/>
            <w:tcBorders>
              <w:top w:val="nil"/>
              <w:left w:val="nil"/>
              <w:bottom w:val="nil"/>
              <w:right w:val="nil"/>
            </w:tcBorders>
            <w:shd w:val="clear" w:color="auto" w:fill="auto"/>
            <w:vAlign w:val="center"/>
            <w:hideMark/>
          </w:tcPr>
          <w:p w:rsidR="00F46901" w:rsidRDefault="00F46901" w:rsidP="00F46901">
            <w:pPr>
              <w:jc w:val="right"/>
              <w:rPr>
                <w:color w:val="000000"/>
                <w:sz w:val="14"/>
                <w:szCs w:val="14"/>
              </w:rPr>
            </w:pPr>
            <w:r>
              <w:rPr>
                <w:color w:val="000000"/>
                <w:sz w:val="14"/>
                <w:szCs w:val="14"/>
              </w:rPr>
              <w:t>-</w:t>
            </w:r>
          </w:p>
        </w:tc>
        <w:tc>
          <w:tcPr>
            <w:tcW w:w="770" w:type="dxa"/>
            <w:tcBorders>
              <w:top w:val="nil"/>
              <w:left w:val="nil"/>
              <w:bottom w:val="nil"/>
              <w:right w:val="nil"/>
            </w:tcBorders>
            <w:shd w:val="clear" w:color="auto" w:fill="auto"/>
            <w:vAlign w:val="center"/>
          </w:tcPr>
          <w:p w:rsidR="00F46901" w:rsidRDefault="00F46901" w:rsidP="00F46901">
            <w:pPr>
              <w:jc w:val="right"/>
              <w:rPr>
                <w:color w:val="000000"/>
                <w:sz w:val="14"/>
                <w:szCs w:val="14"/>
              </w:rPr>
            </w:pPr>
            <w:r>
              <w:rPr>
                <w:color w:val="000000"/>
                <w:sz w:val="14"/>
                <w:szCs w:val="14"/>
              </w:rPr>
              <w:t>42</w:t>
            </w:r>
          </w:p>
        </w:tc>
        <w:tc>
          <w:tcPr>
            <w:tcW w:w="713" w:type="dxa"/>
            <w:tcBorders>
              <w:top w:val="nil"/>
              <w:left w:val="nil"/>
              <w:bottom w:val="nil"/>
              <w:right w:val="nil"/>
            </w:tcBorders>
            <w:shd w:val="clear" w:color="auto" w:fill="auto"/>
            <w:vAlign w:val="center"/>
            <w:hideMark/>
          </w:tcPr>
          <w:p w:rsidR="00F46901" w:rsidRDefault="00F46901" w:rsidP="00F46901">
            <w:pPr>
              <w:jc w:val="right"/>
              <w:rPr>
                <w:color w:val="000000"/>
                <w:sz w:val="14"/>
                <w:szCs w:val="14"/>
              </w:rPr>
            </w:pPr>
            <w:r>
              <w:rPr>
                <w:color w:val="000000"/>
                <w:sz w:val="14"/>
                <w:szCs w:val="14"/>
              </w:rPr>
              <w:t>-</w:t>
            </w:r>
          </w:p>
        </w:tc>
        <w:tc>
          <w:tcPr>
            <w:tcW w:w="713" w:type="dxa"/>
            <w:tcBorders>
              <w:top w:val="nil"/>
              <w:left w:val="nil"/>
              <w:bottom w:val="nil"/>
              <w:right w:val="nil"/>
            </w:tcBorders>
            <w:shd w:val="clear" w:color="auto" w:fill="auto"/>
            <w:vAlign w:val="center"/>
          </w:tcPr>
          <w:p w:rsidR="00F46901" w:rsidRDefault="00F46901" w:rsidP="00F46901">
            <w:pPr>
              <w:jc w:val="right"/>
              <w:rPr>
                <w:color w:val="000000"/>
                <w:sz w:val="14"/>
                <w:szCs w:val="14"/>
              </w:rPr>
            </w:pPr>
            <w:r>
              <w:rPr>
                <w:color w:val="000000"/>
                <w:sz w:val="14"/>
                <w:szCs w:val="14"/>
              </w:rPr>
              <w:t>-</w:t>
            </w:r>
          </w:p>
        </w:tc>
        <w:tc>
          <w:tcPr>
            <w:tcW w:w="790" w:type="dxa"/>
            <w:tcBorders>
              <w:top w:val="nil"/>
              <w:left w:val="nil"/>
              <w:bottom w:val="nil"/>
              <w:right w:val="nil"/>
            </w:tcBorders>
            <w:shd w:val="clear" w:color="auto" w:fill="auto"/>
            <w:vAlign w:val="center"/>
          </w:tcPr>
          <w:p w:rsidR="00F46901" w:rsidRDefault="00F46901" w:rsidP="00F46901">
            <w:pPr>
              <w:jc w:val="right"/>
              <w:rPr>
                <w:color w:val="000000"/>
                <w:sz w:val="14"/>
                <w:szCs w:val="14"/>
              </w:rPr>
            </w:pPr>
            <w:r>
              <w:rPr>
                <w:color w:val="000000"/>
                <w:sz w:val="14"/>
                <w:szCs w:val="14"/>
              </w:rPr>
              <w:t>-</w:t>
            </w:r>
          </w:p>
        </w:tc>
        <w:tc>
          <w:tcPr>
            <w:tcW w:w="790" w:type="dxa"/>
            <w:tcBorders>
              <w:top w:val="nil"/>
              <w:left w:val="nil"/>
              <w:bottom w:val="nil"/>
              <w:right w:val="nil"/>
            </w:tcBorders>
            <w:shd w:val="clear" w:color="auto" w:fill="auto"/>
            <w:vAlign w:val="center"/>
          </w:tcPr>
          <w:p w:rsidR="00F46901" w:rsidRDefault="00F46901" w:rsidP="00F46901">
            <w:pPr>
              <w:jc w:val="right"/>
              <w:rPr>
                <w:color w:val="000000"/>
                <w:sz w:val="14"/>
                <w:szCs w:val="14"/>
              </w:rPr>
            </w:pPr>
            <w:r>
              <w:rPr>
                <w:color w:val="000000"/>
                <w:sz w:val="14"/>
                <w:szCs w:val="14"/>
              </w:rPr>
              <w:t>-</w:t>
            </w:r>
          </w:p>
        </w:tc>
      </w:tr>
      <w:tr w:rsidR="00F46901" w:rsidRPr="007F7B29" w:rsidTr="004D4683">
        <w:trPr>
          <w:trHeight w:hRule="exact" w:val="360"/>
        </w:trPr>
        <w:tc>
          <w:tcPr>
            <w:tcW w:w="1081" w:type="dxa"/>
            <w:vMerge/>
            <w:tcBorders>
              <w:top w:val="nil"/>
              <w:left w:val="nil"/>
              <w:bottom w:val="nil"/>
              <w:right w:val="nil"/>
            </w:tcBorders>
            <w:shd w:val="clear" w:color="auto" w:fill="auto"/>
            <w:vAlign w:val="center"/>
            <w:hideMark/>
          </w:tcPr>
          <w:p w:rsidR="00F46901" w:rsidRPr="00B75E54" w:rsidRDefault="00F46901" w:rsidP="00F46901">
            <w:pPr>
              <w:rPr>
                <w:b/>
                <w:bCs/>
                <w:color w:val="000000"/>
                <w:sz w:val="14"/>
                <w:szCs w:val="14"/>
              </w:rPr>
            </w:pPr>
          </w:p>
        </w:tc>
        <w:tc>
          <w:tcPr>
            <w:tcW w:w="860" w:type="dxa"/>
            <w:gridSpan w:val="2"/>
            <w:tcBorders>
              <w:top w:val="nil"/>
              <w:left w:val="nil"/>
              <w:bottom w:val="nil"/>
              <w:right w:val="nil"/>
            </w:tcBorders>
            <w:shd w:val="clear" w:color="auto" w:fill="auto"/>
            <w:vAlign w:val="center"/>
            <w:hideMark/>
          </w:tcPr>
          <w:p w:rsidR="00F46901" w:rsidRPr="007F7B29" w:rsidRDefault="00F46901" w:rsidP="00F46901">
            <w:pPr>
              <w:jc w:val="right"/>
              <w:rPr>
                <w:color w:val="000000"/>
                <w:sz w:val="14"/>
                <w:szCs w:val="14"/>
              </w:rPr>
            </w:pPr>
            <w:r w:rsidRPr="007F7B29">
              <w:rPr>
                <w:color w:val="000000"/>
                <w:sz w:val="14"/>
                <w:szCs w:val="14"/>
              </w:rPr>
              <w:t>En-cashed</w:t>
            </w:r>
          </w:p>
        </w:tc>
        <w:tc>
          <w:tcPr>
            <w:tcW w:w="959" w:type="dxa"/>
            <w:tcBorders>
              <w:top w:val="nil"/>
              <w:left w:val="nil"/>
              <w:bottom w:val="nil"/>
              <w:right w:val="nil"/>
            </w:tcBorders>
            <w:shd w:val="clear" w:color="auto" w:fill="auto"/>
            <w:vAlign w:val="center"/>
            <w:hideMark/>
          </w:tcPr>
          <w:p w:rsidR="00F46901" w:rsidRDefault="00F46901" w:rsidP="00F46901">
            <w:pPr>
              <w:jc w:val="right"/>
              <w:rPr>
                <w:color w:val="000000"/>
                <w:sz w:val="14"/>
                <w:szCs w:val="14"/>
              </w:rPr>
            </w:pPr>
            <w:r>
              <w:rPr>
                <w:color w:val="000000"/>
                <w:sz w:val="14"/>
                <w:szCs w:val="14"/>
              </w:rPr>
              <w:t>41,131</w:t>
            </w:r>
          </w:p>
        </w:tc>
        <w:tc>
          <w:tcPr>
            <w:tcW w:w="882" w:type="dxa"/>
            <w:tcBorders>
              <w:top w:val="nil"/>
              <w:left w:val="nil"/>
              <w:bottom w:val="nil"/>
              <w:right w:val="nil"/>
            </w:tcBorders>
            <w:shd w:val="clear" w:color="auto" w:fill="auto"/>
            <w:vAlign w:val="center"/>
          </w:tcPr>
          <w:p w:rsidR="00F46901" w:rsidRDefault="00F46901" w:rsidP="00F46901">
            <w:pPr>
              <w:jc w:val="right"/>
              <w:rPr>
                <w:color w:val="000000"/>
                <w:sz w:val="14"/>
                <w:szCs w:val="14"/>
              </w:rPr>
            </w:pPr>
            <w:r>
              <w:rPr>
                <w:color w:val="000000"/>
                <w:sz w:val="14"/>
                <w:szCs w:val="14"/>
              </w:rPr>
              <w:t>40,671</w:t>
            </w:r>
          </w:p>
        </w:tc>
        <w:tc>
          <w:tcPr>
            <w:tcW w:w="882" w:type="dxa"/>
            <w:tcBorders>
              <w:top w:val="nil"/>
              <w:left w:val="nil"/>
              <w:bottom w:val="nil"/>
              <w:right w:val="nil"/>
            </w:tcBorders>
            <w:shd w:val="clear" w:color="auto" w:fill="auto"/>
            <w:vAlign w:val="center"/>
          </w:tcPr>
          <w:p w:rsidR="00F46901" w:rsidRDefault="00F46901" w:rsidP="00F46901">
            <w:pPr>
              <w:jc w:val="right"/>
              <w:rPr>
                <w:color w:val="000000"/>
                <w:sz w:val="14"/>
                <w:szCs w:val="14"/>
              </w:rPr>
            </w:pPr>
            <w:r>
              <w:rPr>
                <w:color w:val="000000"/>
                <w:sz w:val="14"/>
                <w:szCs w:val="14"/>
              </w:rPr>
              <w:t>37,872</w:t>
            </w:r>
          </w:p>
        </w:tc>
        <w:tc>
          <w:tcPr>
            <w:tcW w:w="812" w:type="dxa"/>
            <w:tcBorders>
              <w:top w:val="nil"/>
              <w:left w:val="nil"/>
              <w:bottom w:val="nil"/>
              <w:right w:val="nil"/>
            </w:tcBorders>
            <w:shd w:val="clear" w:color="auto" w:fill="auto"/>
            <w:vAlign w:val="center"/>
            <w:hideMark/>
          </w:tcPr>
          <w:p w:rsidR="00F46901" w:rsidRDefault="00F46901" w:rsidP="00F46901">
            <w:pPr>
              <w:jc w:val="right"/>
              <w:rPr>
                <w:color w:val="000000"/>
                <w:sz w:val="14"/>
                <w:szCs w:val="14"/>
              </w:rPr>
            </w:pPr>
            <w:r>
              <w:rPr>
                <w:color w:val="000000"/>
                <w:sz w:val="14"/>
                <w:szCs w:val="14"/>
              </w:rPr>
              <w:t>5,980</w:t>
            </w:r>
          </w:p>
        </w:tc>
        <w:tc>
          <w:tcPr>
            <w:tcW w:w="770" w:type="dxa"/>
            <w:tcBorders>
              <w:top w:val="nil"/>
              <w:left w:val="nil"/>
              <w:bottom w:val="nil"/>
              <w:right w:val="nil"/>
            </w:tcBorders>
            <w:shd w:val="clear" w:color="auto" w:fill="auto"/>
            <w:vAlign w:val="center"/>
          </w:tcPr>
          <w:p w:rsidR="00F46901" w:rsidRDefault="00F46901" w:rsidP="00F46901">
            <w:pPr>
              <w:jc w:val="right"/>
              <w:rPr>
                <w:color w:val="000000"/>
                <w:sz w:val="14"/>
                <w:szCs w:val="14"/>
              </w:rPr>
            </w:pPr>
            <w:r>
              <w:rPr>
                <w:color w:val="000000"/>
                <w:sz w:val="14"/>
                <w:szCs w:val="14"/>
              </w:rPr>
              <w:t>5,299</w:t>
            </w:r>
          </w:p>
        </w:tc>
        <w:tc>
          <w:tcPr>
            <w:tcW w:w="713" w:type="dxa"/>
            <w:tcBorders>
              <w:top w:val="nil"/>
              <w:left w:val="nil"/>
              <w:bottom w:val="nil"/>
              <w:right w:val="nil"/>
            </w:tcBorders>
            <w:shd w:val="clear" w:color="auto" w:fill="auto"/>
            <w:vAlign w:val="center"/>
            <w:hideMark/>
          </w:tcPr>
          <w:p w:rsidR="00F46901" w:rsidRDefault="00F46901" w:rsidP="00F46901">
            <w:pPr>
              <w:jc w:val="right"/>
              <w:rPr>
                <w:color w:val="000000"/>
                <w:sz w:val="14"/>
                <w:szCs w:val="14"/>
              </w:rPr>
            </w:pPr>
            <w:r>
              <w:rPr>
                <w:color w:val="000000"/>
                <w:sz w:val="14"/>
                <w:szCs w:val="14"/>
              </w:rPr>
              <w:t>3,100</w:t>
            </w:r>
          </w:p>
        </w:tc>
        <w:tc>
          <w:tcPr>
            <w:tcW w:w="713" w:type="dxa"/>
            <w:tcBorders>
              <w:top w:val="nil"/>
              <w:left w:val="nil"/>
              <w:bottom w:val="nil"/>
              <w:right w:val="nil"/>
            </w:tcBorders>
            <w:shd w:val="clear" w:color="auto" w:fill="auto"/>
            <w:vAlign w:val="center"/>
          </w:tcPr>
          <w:p w:rsidR="00F46901" w:rsidRDefault="00F46901" w:rsidP="00F46901">
            <w:pPr>
              <w:jc w:val="right"/>
              <w:rPr>
                <w:color w:val="000000"/>
                <w:sz w:val="14"/>
                <w:szCs w:val="14"/>
              </w:rPr>
            </w:pPr>
            <w:r>
              <w:rPr>
                <w:color w:val="000000"/>
                <w:sz w:val="14"/>
                <w:szCs w:val="14"/>
              </w:rPr>
              <w:t>6,110</w:t>
            </w:r>
          </w:p>
        </w:tc>
        <w:tc>
          <w:tcPr>
            <w:tcW w:w="790" w:type="dxa"/>
            <w:tcBorders>
              <w:top w:val="nil"/>
              <w:left w:val="nil"/>
              <w:bottom w:val="nil"/>
              <w:right w:val="nil"/>
            </w:tcBorders>
            <w:shd w:val="clear" w:color="auto" w:fill="auto"/>
            <w:vAlign w:val="center"/>
          </w:tcPr>
          <w:p w:rsidR="00F46901" w:rsidRDefault="00F46901" w:rsidP="00F46901">
            <w:pPr>
              <w:jc w:val="right"/>
              <w:rPr>
                <w:color w:val="000000"/>
                <w:sz w:val="14"/>
                <w:szCs w:val="14"/>
              </w:rPr>
            </w:pPr>
            <w:r>
              <w:rPr>
                <w:color w:val="000000"/>
                <w:sz w:val="14"/>
                <w:szCs w:val="14"/>
              </w:rPr>
              <w:t>12,534</w:t>
            </w:r>
          </w:p>
        </w:tc>
        <w:tc>
          <w:tcPr>
            <w:tcW w:w="790" w:type="dxa"/>
            <w:tcBorders>
              <w:top w:val="nil"/>
              <w:left w:val="nil"/>
              <w:bottom w:val="nil"/>
              <w:right w:val="nil"/>
            </w:tcBorders>
            <w:shd w:val="clear" w:color="auto" w:fill="auto"/>
            <w:vAlign w:val="center"/>
          </w:tcPr>
          <w:p w:rsidR="00F46901" w:rsidRDefault="00F46901" w:rsidP="00F46901">
            <w:pPr>
              <w:jc w:val="right"/>
              <w:rPr>
                <w:color w:val="000000"/>
                <w:sz w:val="14"/>
                <w:szCs w:val="14"/>
              </w:rPr>
            </w:pPr>
            <w:r>
              <w:rPr>
                <w:color w:val="000000"/>
                <w:sz w:val="14"/>
                <w:szCs w:val="14"/>
              </w:rPr>
              <w:t>1,305</w:t>
            </w:r>
          </w:p>
        </w:tc>
      </w:tr>
      <w:tr w:rsidR="00F46901" w:rsidRPr="007F7B29" w:rsidTr="004D4683">
        <w:trPr>
          <w:trHeight w:hRule="exact" w:val="360"/>
        </w:trPr>
        <w:tc>
          <w:tcPr>
            <w:tcW w:w="1081" w:type="dxa"/>
            <w:vMerge w:val="restart"/>
            <w:tcBorders>
              <w:top w:val="nil"/>
              <w:left w:val="nil"/>
              <w:bottom w:val="nil"/>
              <w:right w:val="nil"/>
            </w:tcBorders>
            <w:shd w:val="clear" w:color="auto" w:fill="auto"/>
            <w:vAlign w:val="center"/>
            <w:hideMark/>
          </w:tcPr>
          <w:p w:rsidR="00F46901" w:rsidRPr="00B75E54" w:rsidRDefault="00F46901" w:rsidP="00F46901">
            <w:pPr>
              <w:rPr>
                <w:b/>
                <w:bCs/>
                <w:color w:val="000000"/>
                <w:sz w:val="14"/>
                <w:szCs w:val="14"/>
              </w:rPr>
            </w:pPr>
            <w:r w:rsidRPr="00B75E54">
              <w:rPr>
                <w:b/>
                <w:bCs/>
                <w:color w:val="000000"/>
                <w:sz w:val="14"/>
                <w:szCs w:val="14"/>
              </w:rPr>
              <w:t>Muzaffarabad</w:t>
            </w:r>
          </w:p>
        </w:tc>
        <w:tc>
          <w:tcPr>
            <w:tcW w:w="860" w:type="dxa"/>
            <w:gridSpan w:val="2"/>
            <w:tcBorders>
              <w:top w:val="nil"/>
              <w:left w:val="nil"/>
              <w:bottom w:val="nil"/>
              <w:right w:val="nil"/>
            </w:tcBorders>
            <w:shd w:val="clear" w:color="auto" w:fill="auto"/>
            <w:vAlign w:val="center"/>
            <w:hideMark/>
          </w:tcPr>
          <w:p w:rsidR="00F46901" w:rsidRPr="007F7B29" w:rsidRDefault="00F46901" w:rsidP="00F46901">
            <w:pPr>
              <w:jc w:val="right"/>
              <w:rPr>
                <w:color w:val="000000"/>
                <w:sz w:val="14"/>
                <w:szCs w:val="14"/>
              </w:rPr>
            </w:pPr>
            <w:r w:rsidRPr="007F7B29">
              <w:rPr>
                <w:color w:val="000000"/>
                <w:sz w:val="14"/>
                <w:szCs w:val="14"/>
              </w:rPr>
              <w:t>Issued</w:t>
            </w:r>
          </w:p>
        </w:tc>
        <w:tc>
          <w:tcPr>
            <w:tcW w:w="959" w:type="dxa"/>
            <w:tcBorders>
              <w:top w:val="nil"/>
              <w:left w:val="nil"/>
              <w:bottom w:val="nil"/>
              <w:right w:val="nil"/>
            </w:tcBorders>
            <w:shd w:val="clear" w:color="auto" w:fill="auto"/>
            <w:vAlign w:val="center"/>
            <w:hideMark/>
          </w:tcPr>
          <w:p w:rsidR="00F46901" w:rsidRDefault="00F46901" w:rsidP="00F46901">
            <w:pPr>
              <w:jc w:val="right"/>
              <w:rPr>
                <w:color w:val="000000"/>
                <w:sz w:val="14"/>
                <w:szCs w:val="14"/>
              </w:rPr>
            </w:pPr>
            <w:r>
              <w:rPr>
                <w:color w:val="000000"/>
                <w:sz w:val="14"/>
                <w:szCs w:val="14"/>
              </w:rPr>
              <w:t>47,735</w:t>
            </w:r>
          </w:p>
        </w:tc>
        <w:tc>
          <w:tcPr>
            <w:tcW w:w="882" w:type="dxa"/>
            <w:tcBorders>
              <w:top w:val="nil"/>
              <w:left w:val="nil"/>
              <w:bottom w:val="nil"/>
              <w:right w:val="nil"/>
            </w:tcBorders>
            <w:shd w:val="clear" w:color="auto" w:fill="auto"/>
            <w:vAlign w:val="center"/>
          </w:tcPr>
          <w:p w:rsidR="00F46901" w:rsidRDefault="00F46901" w:rsidP="00F46901">
            <w:pPr>
              <w:jc w:val="right"/>
              <w:rPr>
                <w:color w:val="000000"/>
                <w:sz w:val="14"/>
                <w:szCs w:val="14"/>
              </w:rPr>
            </w:pPr>
            <w:r>
              <w:rPr>
                <w:color w:val="000000"/>
                <w:sz w:val="14"/>
                <w:szCs w:val="14"/>
              </w:rPr>
              <w:t>54,625</w:t>
            </w:r>
          </w:p>
        </w:tc>
        <w:tc>
          <w:tcPr>
            <w:tcW w:w="882" w:type="dxa"/>
            <w:tcBorders>
              <w:top w:val="nil"/>
              <w:left w:val="nil"/>
              <w:bottom w:val="nil"/>
              <w:right w:val="nil"/>
            </w:tcBorders>
            <w:shd w:val="clear" w:color="auto" w:fill="auto"/>
            <w:vAlign w:val="center"/>
          </w:tcPr>
          <w:p w:rsidR="00F46901" w:rsidRDefault="00F46901" w:rsidP="00F46901">
            <w:pPr>
              <w:jc w:val="right"/>
              <w:rPr>
                <w:color w:val="000000"/>
                <w:sz w:val="14"/>
                <w:szCs w:val="14"/>
              </w:rPr>
            </w:pPr>
            <w:r>
              <w:rPr>
                <w:color w:val="000000"/>
                <w:sz w:val="14"/>
                <w:szCs w:val="14"/>
              </w:rPr>
              <w:t>61,580</w:t>
            </w:r>
          </w:p>
        </w:tc>
        <w:tc>
          <w:tcPr>
            <w:tcW w:w="812" w:type="dxa"/>
            <w:tcBorders>
              <w:top w:val="nil"/>
              <w:left w:val="nil"/>
              <w:bottom w:val="nil"/>
              <w:right w:val="nil"/>
            </w:tcBorders>
            <w:shd w:val="clear" w:color="auto" w:fill="auto"/>
            <w:vAlign w:val="center"/>
            <w:hideMark/>
          </w:tcPr>
          <w:p w:rsidR="00F46901" w:rsidRDefault="00F46901" w:rsidP="00F46901">
            <w:pPr>
              <w:jc w:val="right"/>
              <w:rPr>
                <w:color w:val="000000"/>
                <w:sz w:val="14"/>
                <w:szCs w:val="14"/>
              </w:rPr>
            </w:pPr>
            <w:r>
              <w:rPr>
                <w:color w:val="000000"/>
                <w:sz w:val="14"/>
                <w:szCs w:val="14"/>
              </w:rPr>
              <w:t>7,065</w:t>
            </w:r>
          </w:p>
        </w:tc>
        <w:tc>
          <w:tcPr>
            <w:tcW w:w="770" w:type="dxa"/>
            <w:tcBorders>
              <w:top w:val="nil"/>
              <w:left w:val="nil"/>
              <w:bottom w:val="nil"/>
              <w:right w:val="nil"/>
            </w:tcBorders>
            <w:shd w:val="clear" w:color="auto" w:fill="auto"/>
            <w:vAlign w:val="center"/>
          </w:tcPr>
          <w:p w:rsidR="00F46901" w:rsidRDefault="00F46901" w:rsidP="00F46901">
            <w:pPr>
              <w:jc w:val="right"/>
              <w:rPr>
                <w:color w:val="000000"/>
                <w:sz w:val="14"/>
                <w:szCs w:val="14"/>
              </w:rPr>
            </w:pPr>
            <w:r>
              <w:rPr>
                <w:color w:val="000000"/>
                <w:sz w:val="14"/>
                <w:szCs w:val="14"/>
              </w:rPr>
              <w:t>7,250</w:t>
            </w:r>
          </w:p>
        </w:tc>
        <w:tc>
          <w:tcPr>
            <w:tcW w:w="713" w:type="dxa"/>
            <w:tcBorders>
              <w:top w:val="nil"/>
              <w:left w:val="nil"/>
              <w:bottom w:val="nil"/>
              <w:right w:val="nil"/>
            </w:tcBorders>
            <w:shd w:val="clear" w:color="auto" w:fill="auto"/>
            <w:vAlign w:val="center"/>
            <w:hideMark/>
          </w:tcPr>
          <w:p w:rsidR="00F46901" w:rsidRDefault="00F46901" w:rsidP="00F46901">
            <w:pPr>
              <w:jc w:val="right"/>
              <w:rPr>
                <w:color w:val="000000"/>
                <w:sz w:val="14"/>
                <w:szCs w:val="14"/>
              </w:rPr>
            </w:pPr>
            <w:r>
              <w:rPr>
                <w:color w:val="000000"/>
                <w:sz w:val="14"/>
                <w:szCs w:val="14"/>
              </w:rPr>
              <w:t>3,025</w:t>
            </w:r>
          </w:p>
        </w:tc>
        <w:tc>
          <w:tcPr>
            <w:tcW w:w="713" w:type="dxa"/>
            <w:tcBorders>
              <w:top w:val="nil"/>
              <w:left w:val="nil"/>
              <w:bottom w:val="nil"/>
              <w:right w:val="nil"/>
            </w:tcBorders>
            <w:shd w:val="clear" w:color="auto" w:fill="auto"/>
            <w:vAlign w:val="center"/>
          </w:tcPr>
          <w:p w:rsidR="00F46901" w:rsidRDefault="00F46901" w:rsidP="00F46901">
            <w:pPr>
              <w:jc w:val="right"/>
              <w:rPr>
                <w:color w:val="000000"/>
                <w:sz w:val="14"/>
                <w:szCs w:val="14"/>
              </w:rPr>
            </w:pPr>
            <w:r>
              <w:rPr>
                <w:color w:val="000000"/>
                <w:sz w:val="14"/>
                <w:szCs w:val="14"/>
              </w:rPr>
              <w:t>2,800</w:t>
            </w:r>
          </w:p>
        </w:tc>
        <w:tc>
          <w:tcPr>
            <w:tcW w:w="790" w:type="dxa"/>
            <w:tcBorders>
              <w:top w:val="nil"/>
              <w:left w:val="nil"/>
              <w:bottom w:val="nil"/>
              <w:right w:val="nil"/>
            </w:tcBorders>
            <w:shd w:val="clear" w:color="auto" w:fill="auto"/>
            <w:vAlign w:val="center"/>
          </w:tcPr>
          <w:p w:rsidR="00F46901" w:rsidRDefault="00F46901" w:rsidP="00F46901">
            <w:pPr>
              <w:jc w:val="right"/>
              <w:rPr>
                <w:color w:val="000000"/>
                <w:sz w:val="14"/>
                <w:szCs w:val="14"/>
              </w:rPr>
            </w:pPr>
            <w:r>
              <w:rPr>
                <w:color w:val="000000"/>
                <w:sz w:val="14"/>
                <w:szCs w:val="14"/>
              </w:rPr>
              <w:t>5,500</w:t>
            </w:r>
          </w:p>
        </w:tc>
        <w:tc>
          <w:tcPr>
            <w:tcW w:w="790" w:type="dxa"/>
            <w:tcBorders>
              <w:top w:val="nil"/>
              <w:left w:val="nil"/>
              <w:bottom w:val="nil"/>
              <w:right w:val="nil"/>
            </w:tcBorders>
            <w:shd w:val="clear" w:color="auto" w:fill="auto"/>
            <w:vAlign w:val="center"/>
          </w:tcPr>
          <w:p w:rsidR="00F46901" w:rsidRDefault="00F46901" w:rsidP="00F46901">
            <w:pPr>
              <w:jc w:val="right"/>
              <w:rPr>
                <w:color w:val="000000"/>
                <w:sz w:val="14"/>
                <w:szCs w:val="14"/>
              </w:rPr>
            </w:pPr>
            <w:r>
              <w:rPr>
                <w:color w:val="000000"/>
                <w:sz w:val="14"/>
                <w:szCs w:val="14"/>
              </w:rPr>
              <w:t>6,070</w:t>
            </w:r>
          </w:p>
        </w:tc>
      </w:tr>
      <w:tr w:rsidR="00F46901" w:rsidRPr="007F7B29" w:rsidTr="004D4683">
        <w:trPr>
          <w:trHeight w:hRule="exact" w:val="360"/>
        </w:trPr>
        <w:tc>
          <w:tcPr>
            <w:tcW w:w="1081" w:type="dxa"/>
            <w:vMerge/>
            <w:tcBorders>
              <w:top w:val="nil"/>
              <w:left w:val="nil"/>
              <w:bottom w:val="nil"/>
              <w:right w:val="nil"/>
            </w:tcBorders>
            <w:shd w:val="clear" w:color="auto" w:fill="auto"/>
            <w:vAlign w:val="center"/>
            <w:hideMark/>
          </w:tcPr>
          <w:p w:rsidR="00F46901" w:rsidRPr="00B75E54" w:rsidRDefault="00F46901" w:rsidP="00F46901">
            <w:pPr>
              <w:rPr>
                <w:b/>
                <w:bCs/>
                <w:color w:val="000000"/>
                <w:sz w:val="14"/>
                <w:szCs w:val="14"/>
              </w:rPr>
            </w:pPr>
          </w:p>
        </w:tc>
        <w:tc>
          <w:tcPr>
            <w:tcW w:w="860" w:type="dxa"/>
            <w:gridSpan w:val="2"/>
            <w:tcBorders>
              <w:top w:val="nil"/>
              <w:left w:val="nil"/>
              <w:bottom w:val="nil"/>
              <w:right w:val="nil"/>
            </w:tcBorders>
            <w:shd w:val="clear" w:color="auto" w:fill="auto"/>
            <w:vAlign w:val="center"/>
            <w:hideMark/>
          </w:tcPr>
          <w:p w:rsidR="00F46901" w:rsidRPr="007F7B29" w:rsidRDefault="00F46901" w:rsidP="00F46901">
            <w:pPr>
              <w:jc w:val="right"/>
              <w:rPr>
                <w:color w:val="000000"/>
                <w:sz w:val="14"/>
                <w:szCs w:val="14"/>
              </w:rPr>
            </w:pPr>
            <w:r w:rsidRPr="007F7B29">
              <w:rPr>
                <w:color w:val="000000"/>
                <w:sz w:val="14"/>
                <w:szCs w:val="14"/>
              </w:rPr>
              <w:t>En-cashed</w:t>
            </w:r>
          </w:p>
        </w:tc>
        <w:tc>
          <w:tcPr>
            <w:tcW w:w="959" w:type="dxa"/>
            <w:tcBorders>
              <w:top w:val="nil"/>
              <w:left w:val="nil"/>
              <w:bottom w:val="nil"/>
              <w:right w:val="nil"/>
            </w:tcBorders>
            <w:shd w:val="clear" w:color="auto" w:fill="auto"/>
            <w:vAlign w:val="center"/>
            <w:hideMark/>
          </w:tcPr>
          <w:p w:rsidR="00F46901" w:rsidRDefault="00F46901" w:rsidP="00F46901">
            <w:pPr>
              <w:jc w:val="right"/>
              <w:rPr>
                <w:color w:val="000000"/>
                <w:sz w:val="14"/>
                <w:szCs w:val="14"/>
              </w:rPr>
            </w:pPr>
            <w:r>
              <w:rPr>
                <w:color w:val="000000"/>
                <w:sz w:val="14"/>
                <w:szCs w:val="14"/>
              </w:rPr>
              <w:t>4,382</w:t>
            </w:r>
          </w:p>
        </w:tc>
        <w:tc>
          <w:tcPr>
            <w:tcW w:w="882" w:type="dxa"/>
            <w:tcBorders>
              <w:top w:val="nil"/>
              <w:left w:val="nil"/>
              <w:bottom w:val="nil"/>
              <w:right w:val="nil"/>
            </w:tcBorders>
            <w:shd w:val="clear" w:color="auto" w:fill="auto"/>
            <w:vAlign w:val="center"/>
          </w:tcPr>
          <w:p w:rsidR="00F46901" w:rsidRDefault="00F46901" w:rsidP="00F46901">
            <w:pPr>
              <w:jc w:val="right"/>
              <w:rPr>
                <w:color w:val="000000"/>
                <w:sz w:val="14"/>
                <w:szCs w:val="14"/>
              </w:rPr>
            </w:pPr>
            <w:r>
              <w:rPr>
                <w:color w:val="000000"/>
                <w:sz w:val="14"/>
                <w:szCs w:val="14"/>
              </w:rPr>
              <w:t>3,554</w:t>
            </w:r>
          </w:p>
        </w:tc>
        <w:tc>
          <w:tcPr>
            <w:tcW w:w="882" w:type="dxa"/>
            <w:tcBorders>
              <w:top w:val="nil"/>
              <w:left w:val="nil"/>
              <w:bottom w:val="nil"/>
              <w:right w:val="nil"/>
            </w:tcBorders>
            <w:shd w:val="clear" w:color="auto" w:fill="auto"/>
            <w:vAlign w:val="center"/>
          </w:tcPr>
          <w:p w:rsidR="00F46901" w:rsidRDefault="00F46901" w:rsidP="00F46901">
            <w:pPr>
              <w:jc w:val="right"/>
              <w:rPr>
                <w:color w:val="000000"/>
                <w:sz w:val="14"/>
                <w:szCs w:val="14"/>
              </w:rPr>
            </w:pPr>
            <w:r>
              <w:rPr>
                <w:color w:val="000000"/>
                <w:sz w:val="14"/>
                <w:szCs w:val="14"/>
              </w:rPr>
              <w:t>5,221</w:t>
            </w:r>
          </w:p>
        </w:tc>
        <w:tc>
          <w:tcPr>
            <w:tcW w:w="812" w:type="dxa"/>
            <w:tcBorders>
              <w:top w:val="nil"/>
              <w:left w:val="nil"/>
              <w:bottom w:val="nil"/>
              <w:right w:val="nil"/>
            </w:tcBorders>
            <w:shd w:val="clear" w:color="auto" w:fill="auto"/>
            <w:vAlign w:val="center"/>
            <w:hideMark/>
          </w:tcPr>
          <w:p w:rsidR="00F46901" w:rsidRDefault="00F46901" w:rsidP="00F46901">
            <w:pPr>
              <w:jc w:val="right"/>
              <w:rPr>
                <w:color w:val="000000"/>
                <w:sz w:val="14"/>
                <w:szCs w:val="14"/>
              </w:rPr>
            </w:pPr>
            <w:r>
              <w:rPr>
                <w:color w:val="000000"/>
                <w:sz w:val="14"/>
                <w:szCs w:val="14"/>
              </w:rPr>
              <w:t>615</w:t>
            </w:r>
          </w:p>
        </w:tc>
        <w:tc>
          <w:tcPr>
            <w:tcW w:w="770" w:type="dxa"/>
            <w:tcBorders>
              <w:top w:val="nil"/>
              <w:left w:val="nil"/>
              <w:bottom w:val="nil"/>
              <w:right w:val="nil"/>
            </w:tcBorders>
            <w:shd w:val="clear" w:color="auto" w:fill="auto"/>
            <w:vAlign w:val="center"/>
          </w:tcPr>
          <w:p w:rsidR="00F46901" w:rsidRDefault="00F46901" w:rsidP="00F46901">
            <w:pPr>
              <w:jc w:val="right"/>
              <w:rPr>
                <w:color w:val="000000"/>
                <w:sz w:val="14"/>
                <w:szCs w:val="14"/>
              </w:rPr>
            </w:pPr>
            <w:r>
              <w:rPr>
                <w:color w:val="000000"/>
                <w:sz w:val="14"/>
                <w:szCs w:val="14"/>
              </w:rPr>
              <w:t>1,437</w:t>
            </w:r>
          </w:p>
        </w:tc>
        <w:tc>
          <w:tcPr>
            <w:tcW w:w="713" w:type="dxa"/>
            <w:tcBorders>
              <w:top w:val="nil"/>
              <w:left w:val="nil"/>
              <w:bottom w:val="nil"/>
              <w:right w:val="nil"/>
            </w:tcBorders>
            <w:shd w:val="clear" w:color="auto" w:fill="auto"/>
            <w:vAlign w:val="center"/>
            <w:hideMark/>
          </w:tcPr>
          <w:p w:rsidR="00F46901" w:rsidRDefault="00F46901" w:rsidP="00F46901">
            <w:pPr>
              <w:jc w:val="right"/>
              <w:rPr>
                <w:color w:val="000000"/>
                <w:sz w:val="14"/>
                <w:szCs w:val="14"/>
              </w:rPr>
            </w:pPr>
            <w:r>
              <w:rPr>
                <w:color w:val="000000"/>
                <w:sz w:val="14"/>
                <w:szCs w:val="14"/>
              </w:rPr>
              <w:t>447</w:t>
            </w:r>
          </w:p>
        </w:tc>
        <w:tc>
          <w:tcPr>
            <w:tcW w:w="713" w:type="dxa"/>
            <w:tcBorders>
              <w:top w:val="nil"/>
              <w:left w:val="nil"/>
              <w:bottom w:val="nil"/>
              <w:right w:val="nil"/>
            </w:tcBorders>
            <w:shd w:val="clear" w:color="auto" w:fill="auto"/>
            <w:vAlign w:val="center"/>
          </w:tcPr>
          <w:p w:rsidR="00F46901" w:rsidRDefault="00F46901" w:rsidP="00F46901">
            <w:pPr>
              <w:jc w:val="right"/>
              <w:rPr>
                <w:color w:val="000000"/>
                <w:sz w:val="14"/>
                <w:szCs w:val="14"/>
              </w:rPr>
            </w:pPr>
            <w:r>
              <w:rPr>
                <w:color w:val="000000"/>
                <w:sz w:val="14"/>
                <w:szCs w:val="14"/>
              </w:rPr>
              <w:t>679</w:t>
            </w:r>
          </w:p>
        </w:tc>
        <w:tc>
          <w:tcPr>
            <w:tcW w:w="790" w:type="dxa"/>
            <w:tcBorders>
              <w:top w:val="nil"/>
              <w:left w:val="nil"/>
              <w:bottom w:val="nil"/>
              <w:right w:val="nil"/>
            </w:tcBorders>
            <w:shd w:val="clear" w:color="auto" w:fill="auto"/>
            <w:vAlign w:val="center"/>
          </w:tcPr>
          <w:p w:rsidR="00F46901" w:rsidRDefault="00F46901" w:rsidP="00F46901">
            <w:pPr>
              <w:jc w:val="right"/>
              <w:rPr>
                <w:color w:val="000000"/>
                <w:sz w:val="14"/>
                <w:szCs w:val="14"/>
              </w:rPr>
            </w:pPr>
            <w:r>
              <w:rPr>
                <w:color w:val="000000"/>
                <w:sz w:val="14"/>
                <w:szCs w:val="14"/>
              </w:rPr>
              <w:t>2,261</w:t>
            </w:r>
          </w:p>
        </w:tc>
        <w:tc>
          <w:tcPr>
            <w:tcW w:w="790" w:type="dxa"/>
            <w:tcBorders>
              <w:top w:val="nil"/>
              <w:left w:val="nil"/>
              <w:bottom w:val="nil"/>
              <w:right w:val="nil"/>
            </w:tcBorders>
            <w:shd w:val="clear" w:color="auto" w:fill="auto"/>
            <w:vAlign w:val="center"/>
          </w:tcPr>
          <w:p w:rsidR="00F46901" w:rsidRDefault="00F46901" w:rsidP="00F46901">
            <w:pPr>
              <w:jc w:val="right"/>
              <w:rPr>
                <w:color w:val="000000"/>
                <w:sz w:val="14"/>
                <w:szCs w:val="14"/>
              </w:rPr>
            </w:pPr>
            <w:r>
              <w:rPr>
                <w:color w:val="000000"/>
                <w:sz w:val="14"/>
                <w:szCs w:val="14"/>
              </w:rPr>
              <w:t>198</w:t>
            </w:r>
          </w:p>
        </w:tc>
      </w:tr>
      <w:tr w:rsidR="00F46901" w:rsidRPr="007F7B29" w:rsidTr="004D4683">
        <w:trPr>
          <w:trHeight w:hRule="exact" w:val="360"/>
        </w:trPr>
        <w:tc>
          <w:tcPr>
            <w:tcW w:w="1081" w:type="dxa"/>
            <w:vMerge w:val="restart"/>
            <w:tcBorders>
              <w:top w:val="nil"/>
              <w:left w:val="nil"/>
              <w:bottom w:val="single" w:sz="12" w:space="0" w:color="000000"/>
              <w:right w:val="nil"/>
            </w:tcBorders>
            <w:shd w:val="clear" w:color="auto" w:fill="auto"/>
            <w:vAlign w:val="center"/>
            <w:hideMark/>
          </w:tcPr>
          <w:p w:rsidR="00F46901" w:rsidRPr="00B75E54" w:rsidRDefault="00F46901" w:rsidP="00F46901">
            <w:pPr>
              <w:rPr>
                <w:b/>
                <w:bCs/>
                <w:color w:val="000000"/>
                <w:sz w:val="14"/>
                <w:szCs w:val="14"/>
              </w:rPr>
            </w:pPr>
            <w:r w:rsidRPr="00B75E54">
              <w:rPr>
                <w:b/>
                <w:bCs/>
                <w:color w:val="000000"/>
                <w:sz w:val="14"/>
                <w:szCs w:val="14"/>
              </w:rPr>
              <w:t>Gujranwala</w:t>
            </w:r>
          </w:p>
        </w:tc>
        <w:tc>
          <w:tcPr>
            <w:tcW w:w="860" w:type="dxa"/>
            <w:gridSpan w:val="2"/>
            <w:tcBorders>
              <w:top w:val="nil"/>
              <w:left w:val="nil"/>
              <w:bottom w:val="nil"/>
              <w:right w:val="nil"/>
            </w:tcBorders>
            <w:shd w:val="clear" w:color="auto" w:fill="auto"/>
            <w:vAlign w:val="center"/>
            <w:hideMark/>
          </w:tcPr>
          <w:p w:rsidR="00F46901" w:rsidRPr="007F7B29" w:rsidRDefault="00F46901" w:rsidP="00F46901">
            <w:pPr>
              <w:jc w:val="right"/>
              <w:rPr>
                <w:color w:val="000000"/>
                <w:sz w:val="14"/>
                <w:szCs w:val="14"/>
              </w:rPr>
            </w:pPr>
            <w:r w:rsidRPr="007F7B29">
              <w:rPr>
                <w:color w:val="000000"/>
                <w:sz w:val="14"/>
                <w:szCs w:val="14"/>
              </w:rPr>
              <w:t>Issued</w:t>
            </w:r>
          </w:p>
        </w:tc>
        <w:tc>
          <w:tcPr>
            <w:tcW w:w="959" w:type="dxa"/>
            <w:tcBorders>
              <w:top w:val="nil"/>
              <w:left w:val="nil"/>
              <w:bottom w:val="nil"/>
              <w:right w:val="nil"/>
            </w:tcBorders>
            <w:shd w:val="clear" w:color="auto" w:fill="auto"/>
            <w:vAlign w:val="center"/>
            <w:hideMark/>
          </w:tcPr>
          <w:p w:rsidR="00F46901" w:rsidRDefault="00F46901" w:rsidP="00F46901">
            <w:pPr>
              <w:jc w:val="right"/>
              <w:rPr>
                <w:color w:val="000000"/>
                <w:sz w:val="14"/>
                <w:szCs w:val="14"/>
              </w:rPr>
            </w:pPr>
            <w:r>
              <w:rPr>
                <w:color w:val="000000"/>
                <w:sz w:val="14"/>
                <w:szCs w:val="14"/>
              </w:rPr>
              <w:t>6,348</w:t>
            </w:r>
          </w:p>
        </w:tc>
        <w:tc>
          <w:tcPr>
            <w:tcW w:w="882" w:type="dxa"/>
            <w:tcBorders>
              <w:top w:val="nil"/>
              <w:left w:val="nil"/>
              <w:bottom w:val="nil"/>
              <w:right w:val="nil"/>
            </w:tcBorders>
            <w:shd w:val="clear" w:color="auto" w:fill="auto"/>
            <w:vAlign w:val="center"/>
          </w:tcPr>
          <w:p w:rsidR="00F46901" w:rsidRDefault="00F46901" w:rsidP="00F46901">
            <w:pPr>
              <w:jc w:val="right"/>
              <w:rPr>
                <w:color w:val="000000"/>
                <w:sz w:val="14"/>
                <w:szCs w:val="14"/>
              </w:rPr>
            </w:pPr>
            <w:r>
              <w:rPr>
                <w:color w:val="000000"/>
                <w:sz w:val="14"/>
                <w:szCs w:val="14"/>
              </w:rPr>
              <w:t>5,145</w:t>
            </w:r>
          </w:p>
        </w:tc>
        <w:tc>
          <w:tcPr>
            <w:tcW w:w="882" w:type="dxa"/>
            <w:tcBorders>
              <w:top w:val="nil"/>
              <w:left w:val="nil"/>
              <w:bottom w:val="nil"/>
              <w:right w:val="nil"/>
            </w:tcBorders>
            <w:shd w:val="clear" w:color="auto" w:fill="auto"/>
            <w:vAlign w:val="center"/>
          </w:tcPr>
          <w:p w:rsidR="00F46901" w:rsidRDefault="00F46901" w:rsidP="00F46901">
            <w:pPr>
              <w:jc w:val="right"/>
              <w:rPr>
                <w:color w:val="000000"/>
                <w:sz w:val="14"/>
                <w:szCs w:val="14"/>
              </w:rPr>
            </w:pPr>
            <w:r>
              <w:rPr>
                <w:color w:val="000000"/>
                <w:sz w:val="14"/>
                <w:szCs w:val="14"/>
              </w:rPr>
              <w:t>17,661</w:t>
            </w:r>
          </w:p>
        </w:tc>
        <w:tc>
          <w:tcPr>
            <w:tcW w:w="812" w:type="dxa"/>
            <w:tcBorders>
              <w:top w:val="nil"/>
              <w:left w:val="nil"/>
              <w:bottom w:val="nil"/>
              <w:right w:val="nil"/>
            </w:tcBorders>
            <w:shd w:val="clear" w:color="auto" w:fill="auto"/>
            <w:vAlign w:val="center"/>
            <w:hideMark/>
          </w:tcPr>
          <w:p w:rsidR="00F46901" w:rsidRDefault="00F46901" w:rsidP="00F46901">
            <w:pPr>
              <w:jc w:val="right"/>
              <w:rPr>
                <w:color w:val="000000"/>
                <w:sz w:val="14"/>
                <w:szCs w:val="14"/>
              </w:rPr>
            </w:pPr>
            <w:r>
              <w:rPr>
                <w:color w:val="000000"/>
                <w:sz w:val="14"/>
                <w:szCs w:val="14"/>
              </w:rPr>
              <w:t>580</w:t>
            </w:r>
          </w:p>
        </w:tc>
        <w:tc>
          <w:tcPr>
            <w:tcW w:w="770" w:type="dxa"/>
            <w:tcBorders>
              <w:top w:val="nil"/>
              <w:left w:val="nil"/>
              <w:bottom w:val="nil"/>
              <w:right w:val="nil"/>
            </w:tcBorders>
            <w:shd w:val="clear" w:color="auto" w:fill="auto"/>
            <w:vAlign w:val="center"/>
          </w:tcPr>
          <w:p w:rsidR="00F46901" w:rsidRDefault="00F46901" w:rsidP="00F46901">
            <w:pPr>
              <w:jc w:val="right"/>
              <w:rPr>
                <w:color w:val="000000"/>
                <w:sz w:val="14"/>
                <w:szCs w:val="14"/>
              </w:rPr>
            </w:pPr>
            <w:r>
              <w:rPr>
                <w:color w:val="000000"/>
                <w:sz w:val="14"/>
                <w:szCs w:val="14"/>
              </w:rPr>
              <w:t>149</w:t>
            </w:r>
          </w:p>
        </w:tc>
        <w:tc>
          <w:tcPr>
            <w:tcW w:w="713" w:type="dxa"/>
            <w:tcBorders>
              <w:top w:val="nil"/>
              <w:left w:val="nil"/>
              <w:bottom w:val="nil"/>
              <w:right w:val="nil"/>
            </w:tcBorders>
            <w:shd w:val="clear" w:color="auto" w:fill="auto"/>
            <w:vAlign w:val="center"/>
            <w:hideMark/>
          </w:tcPr>
          <w:p w:rsidR="00F46901" w:rsidRDefault="00F46901" w:rsidP="00F46901">
            <w:pPr>
              <w:jc w:val="right"/>
              <w:rPr>
                <w:color w:val="000000"/>
                <w:sz w:val="14"/>
                <w:szCs w:val="14"/>
              </w:rPr>
            </w:pPr>
            <w:r>
              <w:rPr>
                <w:color w:val="000000"/>
                <w:sz w:val="14"/>
                <w:szCs w:val="14"/>
              </w:rPr>
              <w:t>3,540</w:t>
            </w:r>
          </w:p>
        </w:tc>
        <w:tc>
          <w:tcPr>
            <w:tcW w:w="713" w:type="dxa"/>
            <w:tcBorders>
              <w:top w:val="nil"/>
              <w:left w:val="nil"/>
              <w:bottom w:val="nil"/>
              <w:right w:val="nil"/>
            </w:tcBorders>
            <w:shd w:val="clear" w:color="auto" w:fill="auto"/>
            <w:vAlign w:val="center"/>
          </w:tcPr>
          <w:p w:rsidR="00F46901" w:rsidRDefault="00F46901" w:rsidP="00F46901">
            <w:pPr>
              <w:jc w:val="right"/>
              <w:rPr>
                <w:color w:val="000000"/>
                <w:sz w:val="14"/>
                <w:szCs w:val="14"/>
              </w:rPr>
            </w:pPr>
            <w:r>
              <w:rPr>
                <w:color w:val="000000"/>
                <w:sz w:val="14"/>
                <w:szCs w:val="14"/>
              </w:rPr>
              <w:t>1,473</w:t>
            </w:r>
          </w:p>
        </w:tc>
        <w:tc>
          <w:tcPr>
            <w:tcW w:w="790" w:type="dxa"/>
            <w:tcBorders>
              <w:top w:val="nil"/>
              <w:left w:val="nil"/>
              <w:bottom w:val="nil"/>
              <w:right w:val="nil"/>
            </w:tcBorders>
            <w:shd w:val="clear" w:color="auto" w:fill="auto"/>
            <w:vAlign w:val="center"/>
          </w:tcPr>
          <w:p w:rsidR="00F46901" w:rsidRDefault="00F46901" w:rsidP="00F46901">
            <w:pPr>
              <w:jc w:val="right"/>
              <w:rPr>
                <w:color w:val="000000"/>
                <w:sz w:val="14"/>
                <w:szCs w:val="14"/>
              </w:rPr>
            </w:pPr>
            <w:r>
              <w:rPr>
                <w:color w:val="000000"/>
                <w:sz w:val="14"/>
                <w:szCs w:val="14"/>
              </w:rPr>
              <w:t>1,782</w:t>
            </w:r>
          </w:p>
        </w:tc>
        <w:tc>
          <w:tcPr>
            <w:tcW w:w="790" w:type="dxa"/>
            <w:tcBorders>
              <w:top w:val="nil"/>
              <w:left w:val="nil"/>
              <w:bottom w:val="nil"/>
              <w:right w:val="nil"/>
            </w:tcBorders>
            <w:shd w:val="clear" w:color="auto" w:fill="auto"/>
            <w:vAlign w:val="center"/>
          </w:tcPr>
          <w:p w:rsidR="00F46901" w:rsidRDefault="00F46901" w:rsidP="00F46901">
            <w:pPr>
              <w:jc w:val="right"/>
              <w:rPr>
                <w:color w:val="000000"/>
                <w:sz w:val="14"/>
                <w:szCs w:val="14"/>
              </w:rPr>
            </w:pPr>
            <w:r>
              <w:rPr>
                <w:color w:val="000000"/>
                <w:sz w:val="14"/>
                <w:szCs w:val="14"/>
              </w:rPr>
              <w:t>557</w:t>
            </w:r>
          </w:p>
        </w:tc>
      </w:tr>
      <w:tr w:rsidR="00F46901" w:rsidRPr="007F7B29" w:rsidTr="004D4683">
        <w:trPr>
          <w:trHeight w:hRule="exact" w:val="360"/>
        </w:trPr>
        <w:tc>
          <w:tcPr>
            <w:tcW w:w="1081" w:type="dxa"/>
            <w:vMerge/>
            <w:tcBorders>
              <w:top w:val="nil"/>
              <w:left w:val="nil"/>
              <w:bottom w:val="single" w:sz="12" w:space="0" w:color="000000"/>
              <w:right w:val="nil"/>
            </w:tcBorders>
            <w:shd w:val="clear" w:color="auto" w:fill="auto"/>
            <w:vAlign w:val="center"/>
            <w:hideMark/>
          </w:tcPr>
          <w:p w:rsidR="00F46901" w:rsidRPr="007F7B29" w:rsidRDefault="00F46901" w:rsidP="00F46901">
            <w:pPr>
              <w:rPr>
                <w:color w:val="000000"/>
                <w:sz w:val="14"/>
                <w:szCs w:val="14"/>
              </w:rPr>
            </w:pPr>
          </w:p>
        </w:tc>
        <w:tc>
          <w:tcPr>
            <w:tcW w:w="860" w:type="dxa"/>
            <w:gridSpan w:val="2"/>
            <w:tcBorders>
              <w:top w:val="nil"/>
              <w:left w:val="nil"/>
              <w:bottom w:val="single" w:sz="12" w:space="0" w:color="auto"/>
              <w:right w:val="nil"/>
            </w:tcBorders>
            <w:shd w:val="clear" w:color="auto" w:fill="auto"/>
            <w:vAlign w:val="center"/>
            <w:hideMark/>
          </w:tcPr>
          <w:p w:rsidR="00F46901" w:rsidRPr="007F7B29" w:rsidRDefault="00F46901" w:rsidP="00F46901">
            <w:pPr>
              <w:jc w:val="right"/>
              <w:rPr>
                <w:color w:val="000000"/>
                <w:sz w:val="14"/>
                <w:szCs w:val="14"/>
              </w:rPr>
            </w:pPr>
            <w:r w:rsidRPr="007F7B29">
              <w:rPr>
                <w:color w:val="000000"/>
                <w:sz w:val="14"/>
                <w:szCs w:val="14"/>
              </w:rPr>
              <w:t>En-cashed</w:t>
            </w:r>
          </w:p>
        </w:tc>
        <w:tc>
          <w:tcPr>
            <w:tcW w:w="959" w:type="dxa"/>
            <w:tcBorders>
              <w:top w:val="nil"/>
              <w:left w:val="nil"/>
              <w:bottom w:val="single" w:sz="12" w:space="0" w:color="auto"/>
              <w:right w:val="nil"/>
            </w:tcBorders>
            <w:shd w:val="clear" w:color="auto" w:fill="auto"/>
            <w:vAlign w:val="center"/>
            <w:hideMark/>
          </w:tcPr>
          <w:p w:rsidR="00F46901" w:rsidRDefault="00F46901" w:rsidP="00F46901">
            <w:pPr>
              <w:jc w:val="right"/>
              <w:rPr>
                <w:color w:val="000000"/>
                <w:sz w:val="14"/>
                <w:szCs w:val="14"/>
              </w:rPr>
            </w:pPr>
            <w:r>
              <w:rPr>
                <w:color w:val="000000"/>
                <w:sz w:val="14"/>
                <w:szCs w:val="14"/>
              </w:rPr>
              <w:t>62,864</w:t>
            </w:r>
          </w:p>
        </w:tc>
        <w:tc>
          <w:tcPr>
            <w:tcW w:w="882" w:type="dxa"/>
            <w:tcBorders>
              <w:top w:val="nil"/>
              <w:left w:val="nil"/>
              <w:bottom w:val="single" w:sz="12" w:space="0" w:color="auto"/>
              <w:right w:val="nil"/>
            </w:tcBorders>
            <w:shd w:val="clear" w:color="auto" w:fill="auto"/>
            <w:vAlign w:val="center"/>
          </w:tcPr>
          <w:p w:rsidR="00F46901" w:rsidRDefault="00F46901" w:rsidP="00F46901">
            <w:pPr>
              <w:jc w:val="right"/>
              <w:rPr>
                <w:color w:val="000000"/>
                <w:sz w:val="14"/>
                <w:szCs w:val="14"/>
              </w:rPr>
            </w:pPr>
            <w:r>
              <w:rPr>
                <w:color w:val="000000"/>
                <w:sz w:val="14"/>
                <w:szCs w:val="14"/>
              </w:rPr>
              <w:t>78,443</w:t>
            </w:r>
          </w:p>
        </w:tc>
        <w:tc>
          <w:tcPr>
            <w:tcW w:w="882" w:type="dxa"/>
            <w:tcBorders>
              <w:top w:val="nil"/>
              <w:left w:val="nil"/>
              <w:bottom w:val="single" w:sz="12" w:space="0" w:color="auto"/>
              <w:right w:val="nil"/>
            </w:tcBorders>
            <w:shd w:val="clear" w:color="auto" w:fill="auto"/>
            <w:vAlign w:val="center"/>
          </w:tcPr>
          <w:p w:rsidR="00F46901" w:rsidRDefault="00F46901" w:rsidP="00F46901">
            <w:pPr>
              <w:jc w:val="right"/>
              <w:rPr>
                <w:color w:val="000000"/>
                <w:sz w:val="14"/>
                <w:szCs w:val="14"/>
              </w:rPr>
            </w:pPr>
            <w:r>
              <w:rPr>
                <w:color w:val="000000"/>
                <w:sz w:val="14"/>
                <w:szCs w:val="14"/>
              </w:rPr>
              <w:t>89,990</w:t>
            </w:r>
          </w:p>
        </w:tc>
        <w:tc>
          <w:tcPr>
            <w:tcW w:w="812" w:type="dxa"/>
            <w:tcBorders>
              <w:top w:val="nil"/>
              <w:left w:val="nil"/>
              <w:bottom w:val="single" w:sz="12" w:space="0" w:color="auto"/>
              <w:right w:val="nil"/>
            </w:tcBorders>
            <w:shd w:val="clear" w:color="auto" w:fill="auto"/>
            <w:vAlign w:val="center"/>
            <w:hideMark/>
          </w:tcPr>
          <w:p w:rsidR="00F46901" w:rsidRDefault="00F46901" w:rsidP="00F46901">
            <w:pPr>
              <w:jc w:val="right"/>
              <w:rPr>
                <w:color w:val="000000"/>
                <w:sz w:val="14"/>
                <w:szCs w:val="14"/>
              </w:rPr>
            </w:pPr>
            <w:r>
              <w:rPr>
                <w:color w:val="000000"/>
                <w:sz w:val="14"/>
                <w:szCs w:val="14"/>
              </w:rPr>
              <w:t>8,203</w:t>
            </w:r>
          </w:p>
        </w:tc>
        <w:tc>
          <w:tcPr>
            <w:tcW w:w="770" w:type="dxa"/>
            <w:tcBorders>
              <w:top w:val="nil"/>
              <w:left w:val="nil"/>
              <w:bottom w:val="single" w:sz="12" w:space="0" w:color="auto"/>
              <w:right w:val="nil"/>
            </w:tcBorders>
            <w:shd w:val="clear" w:color="auto" w:fill="auto"/>
            <w:vAlign w:val="center"/>
          </w:tcPr>
          <w:p w:rsidR="00F46901" w:rsidRDefault="00F46901" w:rsidP="00F46901">
            <w:pPr>
              <w:jc w:val="right"/>
              <w:rPr>
                <w:color w:val="000000"/>
                <w:sz w:val="14"/>
                <w:szCs w:val="14"/>
              </w:rPr>
            </w:pPr>
            <w:r>
              <w:rPr>
                <w:color w:val="000000"/>
                <w:sz w:val="14"/>
                <w:szCs w:val="14"/>
              </w:rPr>
              <w:t>12,099</w:t>
            </w:r>
          </w:p>
        </w:tc>
        <w:tc>
          <w:tcPr>
            <w:tcW w:w="713" w:type="dxa"/>
            <w:tcBorders>
              <w:top w:val="nil"/>
              <w:left w:val="nil"/>
              <w:bottom w:val="single" w:sz="12" w:space="0" w:color="auto"/>
              <w:right w:val="nil"/>
            </w:tcBorders>
            <w:shd w:val="clear" w:color="auto" w:fill="auto"/>
            <w:vAlign w:val="center"/>
            <w:hideMark/>
          </w:tcPr>
          <w:p w:rsidR="00F46901" w:rsidRDefault="00F46901" w:rsidP="00F46901">
            <w:pPr>
              <w:jc w:val="right"/>
              <w:rPr>
                <w:color w:val="000000"/>
                <w:sz w:val="14"/>
                <w:szCs w:val="14"/>
              </w:rPr>
            </w:pPr>
            <w:r>
              <w:rPr>
                <w:color w:val="000000"/>
                <w:sz w:val="14"/>
                <w:szCs w:val="14"/>
              </w:rPr>
              <w:t>9,840</w:t>
            </w:r>
          </w:p>
        </w:tc>
        <w:tc>
          <w:tcPr>
            <w:tcW w:w="713" w:type="dxa"/>
            <w:tcBorders>
              <w:top w:val="nil"/>
              <w:left w:val="nil"/>
              <w:bottom w:val="single" w:sz="12" w:space="0" w:color="auto"/>
              <w:right w:val="nil"/>
            </w:tcBorders>
            <w:shd w:val="clear" w:color="auto" w:fill="auto"/>
            <w:vAlign w:val="center"/>
          </w:tcPr>
          <w:p w:rsidR="00F46901" w:rsidRDefault="00F46901" w:rsidP="00F46901">
            <w:pPr>
              <w:jc w:val="right"/>
              <w:rPr>
                <w:color w:val="000000"/>
                <w:sz w:val="14"/>
                <w:szCs w:val="14"/>
              </w:rPr>
            </w:pPr>
            <w:r>
              <w:rPr>
                <w:color w:val="000000"/>
                <w:sz w:val="14"/>
                <w:szCs w:val="14"/>
              </w:rPr>
              <w:t>8,660</w:t>
            </w:r>
          </w:p>
        </w:tc>
        <w:tc>
          <w:tcPr>
            <w:tcW w:w="790" w:type="dxa"/>
            <w:tcBorders>
              <w:top w:val="nil"/>
              <w:left w:val="nil"/>
              <w:bottom w:val="single" w:sz="12" w:space="0" w:color="auto"/>
              <w:right w:val="nil"/>
            </w:tcBorders>
            <w:shd w:val="clear" w:color="auto" w:fill="auto"/>
            <w:vAlign w:val="center"/>
          </w:tcPr>
          <w:p w:rsidR="00F46901" w:rsidRDefault="00F46901" w:rsidP="00F46901">
            <w:pPr>
              <w:jc w:val="right"/>
              <w:rPr>
                <w:color w:val="000000"/>
                <w:sz w:val="14"/>
                <w:szCs w:val="14"/>
              </w:rPr>
            </w:pPr>
            <w:r>
              <w:rPr>
                <w:color w:val="000000"/>
                <w:sz w:val="14"/>
                <w:szCs w:val="14"/>
              </w:rPr>
              <w:t>16,425</w:t>
            </w:r>
          </w:p>
        </w:tc>
        <w:tc>
          <w:tcPr>
            <w:tcW w:w="790" w:type="dxa"/>
            <w:tcBorders>
              <w:top w:val="nil"/>
              <w:left w:val="nil"/>
              <w:bottom w:val="single" w:sz="12" w:space="0" w:color="auto"/>
              <w:right w:val="nil"/>
            </w:tcBorders>
            <w:shd w:val="clear" w:color="auto" w:fill="auto"/>
            <w:vAlign w:val="center"/>
          </w:tcPr>
          <w:p w:rsidR="00F46901" w:rsidRDefault="00F46901" w:rsidP="00F46901">
            <w:pPr>
              <w:jc w:val="right"/>
              <w:rPr>
                <w:color w:val="000000"/>
                <w:sz w:val="14"/>
                <w:szCs w:val="14"/>
              </w:rPr>
            </w:pPr>
            <w:r>
              <w:rPr>
                <w:color w:val="000000"/>
                <w:sz w:val="14"/>
                <w:szCs w:val="14"/>
              </w:rPr>
              <w:t>6,165</w:t>
            </w:r>
          </w:p>
        </w:tc>
      </w:tr>
      <w:tr w:rsidR="00F46901" w:rsidRPr="007F7B29" w:rsidTr="004D4683">
        <w:trPr>
          <w:trHeight w:hRule="exact" w:val="345"/>
        </w:trPr>
        <w:tc>
          <w:tcPr>
            <w:tcW w:w="1081" w:type="dxa"/>
            <w:vMerge w:val="restart"/>
            <w:tcBorders>
              <w:top w:val="nil"/>
              <w:left w:val="nil"/>
              <w:bottom w:val="single" w:sz="12" w:space="0" w:color="000000"/>
              <w:right w:val="nil"/>
            </w:tcBorders>
            <w:shd w:val="clear" w:color="auto" w:fill="auto"/>
            <w:vAlign w:val="center"/>
            <w:hideMark/>
          </w:tcPr>
          <w:p w:rsidR="00F46901" w:rsidRPr="007F7B29" w:rsidRDefault="00F46901" w:rsidP="00F46901">
            <w:pPr>
              <w:jc w:val="center"/>
              <w:rPr>
                <w:b/>
                <w:bCs/>
                <w:color w:val="000000"/>
                <w:sz w:val="14"/>
                <w:szCs w:val="14"/>
              </w:rPr>
            </w:pPr>
            <w:r w:rsidRPr="007F7B29">
              <w:rPr>
                <w:b/>
                <w:bCs/>
                <w:color w:val="000000"/>
                <w:sz w:val="14"/>
                <w:szCs w:val="14"/>
              </w:rPr>
              <w:t>TOTAL</w:t>
            </w:r>
          </w:p>
        </w:tc>
        <w:tc>
          <w:tcPr>
            <w:tcW w:w="860" w:type="dxa"/>
            <w:gridSpan w:val="2"/>
            <w:tcBorders>
              <w:top w:val="nil"/>
              <w:left w:val="nil"/>
              <w:bottom w:val="nil"/>
              <w:right w:val="nil"/>
            </w:tcBorders>
            <w:shd w:val="clear" w:color="auto" w:fill="auto"/>
            <w:vAlign w:val="center"/>
            <w:hideMark/>
          </w:tcPr>
          <w:p w:rsidR="00F46901" w:rsidRPr="007F7B29" w:rsidRDefault="00F46901" w:rsidP="00F46901">
            <w:pPr>
              <w:jc w:val="right"/>
              <w:rPr>
                <w:b/>
                <w:bCs/>
                <w:color w:val="000000"/>
                <w:sz w:val="14"/>
                <w:szCs w:val="14"/>
              </w:rPr>
            </w:pPr>
            <w:r w:rsidRPr="007F7B29">
              <w:rPr>
                <w:b/>
                <w:bCs/>
                <w:color w:val="000000"/>
                <w:sz w:val="14"/>
                <w:szCs w:val="14"/>
              </w:rPr>
              <w:t>Issued</w:t>
            </w:r>
          </w:p>
        </w:tc>
        <w:tc>
          <w:tcPr>
            <w:tcW w:w="959" w:type="dxa"/>
            <w:tcBorders>
              <w:top w:val="nil"/>
              <w:left w:val="nil"/>
              <w:bottom w:val="nil"/>
              <w:right w:val="nil"/>
            </w:tcBorders>
            <w:shd w:val="clear" w:color="auto" w:fill="auto"/>
            <w:vAlign w:val="center"/>
            <w:hideMark/>
          </w:tcPr>
          <w:p w:rsidR="00F46901" w:rsidRDefault="00F46901" w:rsidP="00F46901">
            <w:pPr>
              <w:jc w:val="right"/>
              <w:rPr>
                <w:b/>
                <w:bCs/>
                <w:color w:val="000000"/>
                <w:sz w:val="14"/>
                <w:szCs w:val="14"/>
              </w:rPr>
            </w:pPr>
            <w:r>
              <w:rPr>
                <w:b/>
                <w:bCs/>
                <w:color w:val="000000"/>
                <w:sz w:val="14"/>
                <w:szCs w:val="14"/>
              </w:rPr>
              <w:t>2,395,286</w:t>
            </w:r>
          </w:p>
        </w:tc>
        <w:tc>
          <w:tcPr>
            <w:tcW w:w="882" w:type="dxa"/>
            <w:tcBorders>
              <w:top w:val="nil"/>
              <w:left w:val="nil"/>
              <w:bottom w:val="nil"/>
              <w:right w:val="nil"/>
            </w:tcBorders>
            <w:shd w:val="clear" w:color="auto" w:fill="auto"/>
            <w:vAlign w:val="center"/>
          </w:tcPr>
          <w:p w:rsidR="00F46901" w:rsidRDefault="00F46901" w:rsidP="00F46901">
            <w:pPr>
              <w:jc w:val="right"/>
              <w:rPr>
                <w:b/>
                <w:bCs/>
                <w:color w:val="000000"/>
                <w:sz w:val="14"/>
                <w:szCs w:val="14"/>
              </w:rPr>
            </w:pPr>
            <w:r>
              <w:rPr>
                <w:b/>
                <w:bCs/>
                <w:color w:val="000000"/>
                <w:sz w:val="14"/>
                <w:szCs w:val="14"/>
              </w:rPr>
              <w:t>2,784,810</w:t>
            </w:r>
          </w:p>
        </w:tc>
        <w:tc>
          <w:tcPr>
            <w:tcW w:w="882" w:type="dxa"/>
            <w:tcBorders>
              <w:top w:val="nil"/>
              <w:left w:val="nil"/>
              <w:bottom w:val="nil"/>
              <w:right w:val="nil"/>
            </w:tcBorders>
            <w:shd w:val="clear" w:color="auto" w:fill="auto"/>
            <w:vAlign w:val="center"/>
          </w:tcPr>
          <w:p w:rsidR="00F46901" w:rsidRDefault="00F46901" w:rsidP="00F46901">
            <w:pPr>
              <w:jc w:val="right"/>
              <w:rPr>
                <w:b/>
                <w:bCs/>
                <w:color w:val="000000"/>
                <w:sz w:val="14"/>
                <w:szCs w:val="14"/>
              </w:rPr>
            </w:pPr>
            <w:r>
              <w:rPr>
                <w:b/>
                <w:bCs/>
                <w:color w:val="000000"/>
                <w:sz w:val="14"/>
                <w:szCs w:val="14"/>
              </w:rPr>
              <w:t>3,639,954</w:t>
            </w:r>
          </w:p>
        </w:tc>
        <w:tc>
          <w:tcPr>
            <w:tcW w:w="812" w:type="dxa"/>
            <w:tcBorders>
              <w:top w:val="nil"/>
              <w:left w:val="nil"/>
              <w:bottom w:val="nil"/>
              <w:right w:val="nil"/>
            </w:tcBorders>
            <w:shd w:val="clear" w:color="auto" w:fill="auto"/>
            <w:vAlign w:val="center"/>
            <w:hideMark/>
          </w:tcPr>
          <w:p w:rsidR="00F46901" w:rsidRDefault="00F46901" w:rsidP="00F46901">
            <w:pPr>
              <w:jc w:val="right"/>
              <w:rPr>
                <w:b/>
                <w:bCs/>
                <w:color w:val="000000"/>
                <w:sz w:val="14"/>
                <w:szCs w:val="14"/>
              </w:rPr>
            </w:pPr>
            <w:r>
              <w:rPr>
                <w:b/>
                <w:bCs/>
                <w:color w:val="000000"/>
                <w:sz w:val="14"/>
                <w:szCs w:val="14"/>
              </w:rPr>
              <w:t>313,789</w:t>
            </w:r>
          </w:p>
        </w:tc>
        <w:tc>
          <w:tcPr>
            <w:tcW w:w="770" w:type="dxa"/>
            <w:tcBorders>
              <w:top w:val="nil"/>
              <w:left w:val="nil"/>
              <w:bottom w:val="nil"/>
              <w:right w:val="nil"/>
            </w:tcBorders>
            <w:shd w:val="clear" w:color="auto" w:fill="auto"/>
            <w:vAlign w:val="center"/>
          </w:tcPr>
          <w:p w:rsidR="00F46901" w:rsidRDefault="00F46901" w:rsidP="00F46901">
            <w:pPr>
              <w:jc w:val="right"/>
              <w:rPr>
                <w:b/>
                <w:bCs/>
                <w:color w:val="000000"/>
                <w:sz w:val="14"/>
                <w:szCs w:val="14"/>
              </w:rPr>
            </w:pPr>
            <w:r>
              <w:rPr>
                <w:b/>
                <w:bCs/>
                <w:color w:val="000000"/>
                <w:sz w:val="14"/>
                <w:szCs w:val="14"/>
              </w:rPr>
              <w:t>518,730</w:t>
            </w:r>
          </w:p>
        </w:tc>
        <w:tc>
          <w:tcPr>
            <w:tcW w:w="713" w:type="dxa"/>
            <w:tcBorders>
              <w:top w:val="nil"/>
              <w:left w:val="nil"/>
              <w:bottom w:val="nil"/>
              <w:right w:val="nil"/>
            </w:tcBorders>
            <w:shd w:val="clear" w:color="auto" w:fill="auto"/>
            <w:vAlign w:val="center"/>
            <w:hideMark/>
          </w:tcPr>
          <w:p w:rsidR="00F46901" w:rsidRDefault="00F46901" w:rsidP="00F46901">
            <w:pPr>
              <w:jc w:val="right"/>
              <w:rPr>
                <w:b/>
                <w:bCs/>
                <w:color w:val="000000"/>
                <w:sz w:val="14"/>
                <w:szCs w:val="14"/>
              </w:rPr>
            </w:pPr>
            <w:r>
              <w:rPr>
                <w:b/>
                <w:bCs/>
                <w:color w:val="000000"/>
                <w:sz w:val="14"/>
                <w:szCs w:val="14"/>
              </w:rPr>
              <w:t>352,236</w:t>
            </w:r>
          </w:p>
        </w:tc>
        <w:tc>
          <w:tcPr>
            <w:tcW w:w="713" w:type="dxa"/>
            <w:tcBorders>
              <w:top w:val="nil"/>
              <w:left w:val="nil"/>
              <w:bottom w:val="nil"/>
              <w:right w:val="nil"/>
            </w:tcBorders>
            <w:shd w:val="clear" w:color="auto" w:fill="auto"/>
            <w:vAlign w:val="center"/>
          </w:tcPr>
          <w:p w:rsidR="00F46901" w:rsidRDefault="00F46901" w:rsidP="00F46901">
            <w:pPr>
              <w:jc w:val="right"/>
              <w:rPr>
                <w:b/>
                <w:bCs/>
                <w:color w:val="000000"/>
                <w:sz w:val="14"/>
                <w:szCs w:val="14"/>
              </w:rPr>
            </w:pPr>
            <w:r>
              <w:rPr>
                <w:b/>
                <w:bCs/>
                <w:color w:val="000000"/>
                <w:sz w:val="14"/>
                <w:szCs w:val="14"/>
              </w:rPr>
              <w:t>267,065</w:t>
            </w:r>
          </w:p>
        </w:tc>
        <w:tc>
          <w:tcPr>
            <w:tcW w:w="790" w:type="dxa"/>
            <w:tcBorders>
              <w:top w:val="nil"/>
              <w:left w:val="nil"/>
              <w:bottom w:val="nil"/>
              <w:right w:val="nil"/>
            </w:tcBorders>
            <w:shd w:val="clear" w:color="auto" w:fill="auto"/>
            <w:vAlign w:val="center"/>
          </w:tcPr>
          <w:p w:rsidR="00F46901" w:rsidRDefault="00F46901" w:rsidP="00F46901">
            <w:pPr>
              <w:jc w:val="right"/>
              <w:rPr>
                <w:b/>
                <w:bCs/>
                <w:color w:val="000000"/>
                <w:sz w:val="14"/>
                <w:szCs w:val="14"/>
              </w:rPr>
            </w:pPr>
            <w:r>
              <w:rPr>
                <w:b/>
                <w:bCs/>
                <w:color w:val="000000"/>
                <w:sz w:val="14"/>
                <w:szCs w:val="14"/>
              </w:rPr>
              <w:t>555,853</w:t>
            </w:r>
          </w:p>
        </w:tc>
        <w:tc>
          <w:tcPr>
            <w:tcW w:w="790" w:type="dxa"/>
            <w:tcBorders>
              <w:top w:val="nil"/>
              <w:left w:val="nil"/>
              <w:bottom w:val="nil"/>
              <w:right w:val="nil"/>
            </w:tcBorders>
            <w:shd w:val="clear" w:color="auto" w:fill="auto"/>
            <w:vAlign w:val="center"/>
          </w:tcPr>
          <w:p w:rsidR="00F46901" w:rsidRDefault="00F46901" w:rsidP="00F46901">
            <w:pPr>
              <w:jc w:val="right"/>
              <w:rPr>
                <w:b/>
                <w:bCs/>
                <w:color w:val="000000"/>
                <w:sz w:val="14"/>
                <w:szCs w:val="14"/>
              </w:rPr>
            </w:pPr>
            <w:r>
              <w:rPr>
                <w:b/>
                <w:bCs/>
                <w:color w:val="000000"/>
                <w:sz w:val="14"/>
                <w:szCs w:val="14"/>
              </w:rPr>
              <w:t>407,762</w:t>
            </w:r>
          </w:p>
        </w:tc>
      </w:tr>
      <w:tr w:rsidR="00F46901" w:rsidRPr="007F7B29" w:rsidTr="004D4683">
        <w:trPr>
          <w:trHeight w:hRule="exact" w:val="255"/>
        </w:trPr>
        <w:tc>
          <w:tcPr>
            <w:tcW w:w="1081" w:type="dxa"/>
            <w:vMerge/>
            <w:tcBorders>
              <w:top w:val="nil"/>
              <w:left w:val="nil"/>
              <w:bottom w:val="single" w:sz="12" w:space="0" w:color="auto"/>
              <w:right w:val="nil"/>
            </w:tcBorders>
            <w:shd w:val="clear" w:color="auto" w:fill="auto"/>
            <w:vAlign w:val="center"/>
            <w:hideMark/>
          </w:tcPr>
          <w:p w:rsidR="00F46901" w:rsidRPr="007F7B29" w:rsidRDefault="00F46901" w:rsidP="00F46901">
            <w:pPr>
              <w:rPr>
                <w:b/>
                <w:bCs/>
                <w:color w:val="000000"/>
                <w:sz w:val="14"/>
                <w:szCs w:val="14"/>
              </w:rPr>
            </w:pPr>
          </w:p>
        </w:tc>
        <w:tc>
          <w:tcPr>
            <w:tcW w:w="860" w:type="dxa"/>
            <w:gridSpan w:val="2"/>
            <w:tcBorders>
              <w:top w:val="nil"/>
              <w:left w:val="nil"/>
              <w:bottom w:val="single" w:sz="12" w:space="0" w:color="auto"/>
              <w:right w:val="nil"/>
            </w:tcBorders>
            <w:shd w:val="clear" w:color="auto" w:fill="auto"/>
            <w:vAlign w:val="center"/>
            <w:hideMark/>
          </w:tcPr>
          <w:p w:rsidR="00F46901" w:rsidRPr="007F7B29" w:rsidRDefault="00F46901" w:rsidP="00F46901">
            <w:pPr>
              <w:jc w:val="right"/>
              <w:rPr>
                <w:b/>
                <w:bCs/>
                <w:color w:val="000000"/>
                <w:sz w:val="14"/>
                <w:szCs w:val="14"/>
              </w:rPr>
            </w:pPr>
            <w:r w:rsidRPr="007F7B29">
              <w:rPr>
                <w:b/>
                <w:bCs/>
                <w:color w:val="000000"/>
                <w:sz w:val="14"/>
                <w:szCs w:val="14"/>
              </w:rPr>
              <w:t>En-cashed</w:t>
            </w:r>
          </w:p>
        </w:tc>
        <w:tc>
          <w:tcPr>
            <w:tcW w:w="959" w:type="dxa"/>
            <w:tcBorders>
              <w:top w:val="nil"/>
              <w:left w:val="nil"/>
              <w:bottom w:val="single" w:sz="12" w:space="0" w:color="auto"/>
              <w:right w:val="nil"/>
            </w:tcBorders>
            <w:shd w:val="clear" w:color="auto" w:fill="auto"/>
            <w:vAlign w:val="center"/>
            <w:hideMark/>
          </w:tcPr>
          <w:p w:rsidR="00F46901" w:rsidRDefault="00F46901" w:rsidP="00F46901">
            <w:pPr>
              <w:jc w:val="right"/>
              <w:rPr>
                <w:b/>
                <w:bCs/>
                <w:color w:val="000000"/>
                <w:sz w:val="14"/>
                <w:szCs w:val="14"/>
              </w:rPr>
            </w:pPr>
            <w:r>
              <w:rPr>
                <w:b/>
                <w:bCs/>
                <w:color w:val="000000"/>
                <w:sz w:val="14"/>
                <w:szCs w:val="14"/>
              </w:rPr>
              <w:t>2,972,671</w:t>
            </w:r>
          </w:p>
        </w:tc>
        <w:tc>
          <w:tcPr>
            <w:tcW w:w="882" w:type="dxa"/>
            <w:tcBorders>
              <w:top w:val="nil"/>
              <w:left w:val="nil"/>
              <w:bottom w:val="single" w:sz="12" w:space="0" w:color="auto"/>
              <w:right w:val="nil"/>
            </w:tcBorders>
            <w:shd w:val="clear" w:color="auto" w:fill="auto"/>
            <w:vAlign w:val="center"/>
          </w:tcPr>
          <w:p w:rsidR="00F46901" w:rsidRDefault="00F46901" w:rsidP="00F46901">
            <w:pPr>
              <w:jc w:val="right"/>
              <w:rPr>
                <w:b/>
                <w:bCs/>
                <w:color w:val="000000"/>
                <w:sz w:val="14"/>
                <w:szCs w:val="14"/>
              </w:rPr>
            </w:pPr>
            <w:r>
              <w:rPr>
                <w:b/>
                <w:bCs/>
                <w:color w:val="000000"/>
                <w:sz w:val="14"/>
                <w:szCs w:val="14"/>
              </w:rPr>
              <w:t>3,038,193</w:t>
            </w:r>
          </w:p>
        </w:tc>
        <w:tc>
          <w:tcPr>
            <w:tcW w:w="882" w:type="dxa"/>
            <w:tcBorders>
              <w:top w:val="nil"/>
              <w:left w:val="nil"/>
              <w:bottom w:val="single" w:sz="12" w:space="0" w:color="auto"/>
              <w:right w:val="nil"/>
            </w:tcBorders>
            <w:shd w:val="clear" w:color="auto" w:fill="auto"/>
            <w:vAlign w:val="center"/>
          </w:tcPr>
          <w:p w:rsidR="00F46901" w:rsidRDefault="00F46901" w:rsidP="00F46901">
            <w:pPr>
              <w:jc w:val="right"/>
              <w:rPr>
                <w:b/>
                <w:bCs/>
                <w:color w:val="000000"/>
                <w:sz w:val="14"/>
                <w:szCs w:val="14"/>
              </w:rPr>
            </w:pPr>
            <w:r>
              <w:rPr>
                <w:b/>
                <w:bCs/>
                <w:color w:val="000000"/>
                <w:sz w:val="14"/>
                <w:szCs w:val="14"/>
              </w:rPr>
              <w:t>3,988,719</w:t>
            </w:r>
          </w:p>
        </w:tc>
        <w:tc>
          <w:tcPr>
            <w:tcW w:w="812" w:type="dxa"/>
            <w:tcBorders>
              <w:top w:val="nil"/>
              <w:left w:val="nil"/>
              <w:bottom w:val="single" w:sz="12" w:space="0" w:color="auto"/>
              <w:right w:val="nil"/>
            </w:tcBorders>
            <w:shd w:val="clear" w:color="auto" w:fill="auto"/>
            <w:vAlign w:val="center"/>
            <w:hideMark/>
          </w:tcPr>
          <w:p w:rsidR="00F46901" w:rsidRDefault="00F46901" w:rsidP="00F46901">
            <w:pPr>
              <w:jc w:val="right"/>
              <w:rPr>
                <w:b/>
                <w:bCs/>
                <w:color w:val="000000"/>
                <w:sz w:val="14"/>
                <w:szCs w:val="14"/>
              </w:rPr>
            </w:pPr>
            <w:r>
              <w:rPr>
                <w:b/>
                <w:bCs/>
                <w:color w:val="000000"/>
                <w:sz w:val="14"/>
                <w:szCs w:val="14"/>
              </w:rPr>
              <w:t>296,192</w:t>
            </w:r>
          </w:p>
        </w:tc>
        <w:tc>
          <w:tcPr>
            <w:tcW w:w="770" w:type="dxa"/>
            <w:tcBorders>
              <w:top w:val="nil"/>
              <w:left w:val="nil"/>
              <w:bottom w:val="single" w:sz="12" w:space="0" w:color="auto"/>
              <w:right w:val="nil"/>
            </w:tcBorders>
            <w:shd w:val="clear" w:color="auto" w:fill="auto"/>
            <w:vAlign w:val="center"/>
          </w:tcPr>
          <w:p w:rsidR="00F46901" w:rsidRDefault="00F46901" w:rsidP="00F46901">
            <w:pPr>
              <w:jc w:val="right"/>
              <w:rPr>
                <w:b/>
                <w:bCs/>
                <w:color w:val="000000"/>
                <w:sz w:val="14"/>
                <w:szCs w:val="14"/>
              </w:rPr>
            </w:pPr>
            <w:r>
              <w:rPr>
                <w:b/>
                <w:bCs/>
                <w:color w:val="000000"/>
                <w:sz w:val="14"/>
                <w:szCs w:val="14"/>
              </w:rPr>
              <w:t>549,903</w:t>
            </w:r>
          </w:p>
        </w:tc>
        <w:tc>
          <w:tcPr>
            <w:tcW w:w="713" w:type="dxa"/>
            <w:tcBorders>
              <w:top w:val="nil"/>
              <w:left w:val="nil"/>
              <w:bottom w:val="single" w:sz="12" w:space="0" w:color="auto"/>
              <w:right w:val="nil"/>
            </w:tcBorders>
            <w:shd w:val="clear" w:color="auto" w:fill="auto"/>
            <w:vAlign w:val="center"/>
            <w:hideMark/>
          </w:tcPr>
          <w:p w:rsidR="00F46901" w:rsidRDefault="00F46901" w:rsidP="00F46901">
            <w:pPr>
              <w:jc w:val="right"/>
              <w:rPr>
                <w:b/>
                <w:bCs/>
                <w:color w:val="000000"/>
                <w:sz w:val="14"/>
                <w:szCs w:val="14"/>
              </w:rPr>
            </w:pPr>
            <w:r>
              <w:rPr>
                <w:b/>
                <w:bCs/>
                <w:color w:val="000000"/>
                <w:sz w:val="14"/>
                <w:szCs w:val="14"/>
              </w:rPr>
              <w:t>379,104</w:t>
            </w:r>
          </w:p>
        </w:tc>
        <w:tc>
          <w:tcPr>
            <w:tcW w:w="713" w:type="dxa"/>
            <w:tcBorders>
              <w:top w:val="nil"/>
              <w:left w:val="nil"/>
              <w:bottom w:val="single" w:sz="12" w:space="0" w:color="auto"/>
              <w:right w:val="nil"/>
            </w:tcBorders>
            <w:shd w:val="clear" w:color="auto" w:fill="auto"/>
            <w:vAlign w:val="center"/>
          </w:tcPr>
          <w:p w:rsidR="00F46901" w:rsidRDefault="00F46901" w:rsidP="00F46901">
            <w:pPr>
              <w:jc w:val="right"/>
              <w:rPr>
                <w:b/>
                <w:bCs/>
                <w:color w:val="000000"/>
                <w:sz w:val="14"/>
                <w:szCs w:val="14"/>
              </w:rPr>
            </w:pPr>
            <w:r>
              <w:rPr>
                <w:b/>
                <w:bCs/>
                <w:color w:val="000000"/>
                <w:sz w:val="14"/>
                <w:szCs w:val="14"/>
              </w:rPr>
              <w:t>281,597</w:t>
            </w:r>
          </w:p>
        </w:tc>
        <w:tc>
          <w:tcPr>
            <w:tcW w:w="790" w:type="dxa"/>
            <w:tcBorders>
              <w:top w:val="nil"/>
              <w:left w:val="nil"/>
              <w:bottom w:val="single" w:sz="12" w:space="0" w:color="auto"/>
              <w:right w:val="nil"/>
            </w:tcBorders>
            <w:shd w:val="clear" w:color="auto" w:fill="auto"/>
            <w:vAlign w:val="center"/>
          </w:tcPr>
          <w:p w:rsidR="00F46901" w:rsidRDefault="00F46901" w:rsidP="00F46901">
            <w:pPr>
              <w:jc w:val="right"/>
              <w:rPr>
                <w:b/>
                <w:bCs/>
                <w:color w:val="000000"/>
                <w:sz w:val="14"/>
                <w:szCs w:val="14"/>
              </w:rPr>
            </w:pPr>
            <w:r>
              <w:rPr>
                <w:b/>
                <w:bCs/>
                <w:color w:val="000000"/>
                <w:sz w:val="14"/>
                <w:szCs w:val="14"/>
              </w:rPr>
              <w:t>564,615</w:t>
            </w:r>
          </w:p>
        </w:tc>
        <w:tc>
          <w:tcPr>
            <w:tcW w:w="790" w:type="dxa"/>
            <w:tcBorders>
              <w:top w:val="nil"/>
              <w:left w:val="nil"/>
              <w:bottom w:val="single" w:sz="12" w:space="0" w:color="auto"/>
              <w:right w:val="nil"/>
            </w:tcBorders>
            <w:shd w:val="clear" w:color="auto" w:fill="auto"/>
            <w:vAlign w:val="center"/>
          </w:tcPr>
          <w:p w:rsidR="00F46901" w:rsidRDefault="00F46901" w:rsidP="00F46901">
            <w:pPr>
              <w:jc w:val="right"/>
              <w:rPr>
                <w:b/>
                <w:bCs/>
                <w:color w:val="000000"/>
                <w:sz w:val="14"/>
                <w:szCs w:val="14"/>
              </w:rPr>
            </w:pPr>
            <w:r>
              <w:rPr>
                <w:b/>
                <w:bCs/>
                <w:color w:val="000000"/>
                <w:sz w:val="14"/>
                <w:szCs w:val="14"/>
              </w:rPr>
              <w:t>479,714</w:t>
            </w:r>
          </w:p>
        </w:tc>
      </w:tr>
      <w:tr w:rsidR="00800578" w:rsidRPr="007F7B29" w:rsidTr="00A27445">
        <w:trPr>
          <w:trHeight w:hRule="exact" w:val="255"/>
        </w:trPr>
        <w:tc>
          <w:tcPr>
            <w:tcW w:w="9252" w:type="dxa"/>
            <w:gridSpan w:val="12"/>
            <w:tcBorders>
              <w:top w:val="single" w:sz="12" w:space="0" w:color="auto"/>
              <w:left w:val="nil"/>
              <w:right w:val="nil"/>
            </w:tcBorders>
            <w:shd w:val="clear" w:color="auto" w:fill="auto"/>
            <w:vAlign w:val="center"/>
            <w:hideMark/>
          </w:tcPr>
          <w:p w:rsidR="00800578" w:rsidRDefault="00800578" w:rsidP="00800578">
            <w:pPr>
              <w:jc w:val="right"/>
              <w:rPr>
                <w:b/>
                <w:bCs/>
                <w:color w:val="000000"/>
                <w:sz w:val="14"/>
                <w:szCs w:val="14"/>
              </w:rPr>
            </w:pPr>
            <w:r w:rsidRPr="00F8257E">
              <w:rPr>
                <w:color w:val="000000"/>
                <w:sz w:val="14"/>
                <w:szCs w:val="14"/>
              </w:rPr>
              <w:t xml:space="preserve">Source: SBP-BSC </w:t>
            </w:r>
            <w:r>
              <w:rPr>
                <w:color w:val="000000"/>
                <w:sz w:val="14"/>
                <w:szCs w:val="14"/>
              </w:rPr>
              <w:t>field offices</w:t>
            </w:r>
          </w:p>
        </w:tc>
      </w:tr>
    </w:tbl>
    <w:p w:rsidR="007F7B29" w:rsidRDefault="007F7B29" w:rsidP="00A13A4E">
      <w:pPr>
        <w:pStyle w:val="Footer"/>
        <w:tabs>
          <w:tab w:val="clear" w:pos="4320"/>
          <w:tab w:val="clear" w:pos="8640"/>
        </w:tabs>
        <w:spacing w:line="400" w:lineRule="exact"/>
      </w:pPr>
    </w:p>
    <w:p w:rsidR="00E40022" w:rsidRDefault="00E40022" w:rsidP="00A13A4E">
      <w:pPr>
        <w:pStyle w:val="Footer"/>
        <w:tabs>
          <w:tab w:val="clear" w:pos="4320"/>
          <w:tab w:val="clear" w:pos="8640"/>
        </w:tabs>
        <w:spacing w:line="400" w:lineRule="exact"/>
      </w:pPr>
    </w:p>
    <w:p w:rsidR="00E40022" w:rsidRDefault="00E40022" w:rsidP="00A13A4E">
      <w:pPr>
        <w:pStyle w:val="Footer"/>
        <w:tabs>
          <w:tab w:val="clear" w:pos="4320"/>
          <w:tab w:val="clear" w:pos="8640"/>
        </w:tabs>
        <w:spacing w:line="400" w:lineRule="exact"/>
      </w:pPr>
    </w:p>
    <w:p w:rsidR="00E40022" w:rsidRPr="00FF55B1" w:rsidRDefault="00E40022" w:rsidP="00A13A4E">
      <w:pPr>
        <w:pStyle w:val="Footer"/>
        <w:tabs>
          <w:tab w:val="clear" w:pos="4320"/>
          <w:tab w:val="clear" w:pos="8640"/>
        </w:tabs>
        <w:spacing w:line="400" w:lineRule="exact"/>
      </w:pPr>
    </w:p>
    <w:tbl>
      <w:tblPr>
        <w:tblpPr w:leftFromText="180" w:rightFromText="180" w:horzAnchor="margin" w:tblpXSpec="center" w:tblpY="585"/>
        <w:tblW w:w="9525" w:type="dxa"/>
        <w:tblLook w:val="04A0" w:firstRow="1" w:lastRow="0" w:firstColumn="1" w:lastColumn="0" w:noHBand="0" w:noVBand="1"/>
      </w:tblPr>
      <w:tblGrid>
        <w:gridCol w:w="909"/>
        <w:gridCol w:w="909"/>
        <w:gridCol w:w="249"/>
        <w:gridCol w:w="876"/>
        <w:gridCol w:w="876"/>
        <w:gridCol w:w="877"/>
        <w:gridCol w:w="802"/>
        <w:gridCol w:w="806"/>
        <w:gridCol w:w="806"/>
        <w:gridCol w:w="804"/>
        <w:gridCol w:w="804"/>
        <w:gridCol w:w="807"/>
      </w:tblGrid>
      <w:tr w:rsidR="00B66404" w:rsidRPr="00B66404" w:rsidTr="00FE696D">
        <w:trPr>
          <w:trHeight w:val="375"/>
        </w:trPr>
        <w:tc>
          <w:tcPr>
            <w:tcW w:w="9525" w:type="dxa"/>
            <w:gridSpan w:val="12"/>
            <w:tcBorders>
              <w:top w:val="nil"/>
              <w:left w:val="nil"/>
              <w:bottom w:val="nil"/>
              <w:right w:val="nil"/>
            </w:tcBorders>
            <w:shd w:val="clear" w:color="auto" w:fill="auto"/>
            <w:hideMark/>
          </w:tcPr>
          <w:p w:rsidR="00B66404" w:rsidRPr="00B66404" w:rsidRDefault="00221E30" w:rsidP="001835DD">
            <w:pPr>
              <w:jc w:val="center"/>
              <w:rPr>
                <w:b/>
                <w:bCs/>
                <w:color w:val="000000"/>
                <w:sz w:val="28"/>
                <w:szCs w:val="28"/>
              </w:rPr>
            </w:pPr>
            <w:r>
              <w:rPr>
                <w:b/>
                <w:bCs/>
                <w:color w:val="000000"/>
                <w:sz w:val="28"/>
              </w:rPr>
              <w:lastRenderedPageBreak/>
              <w:t>3.3</w:t>
            </w:r>
            <w:r w:rsidR="00B66404" w:rsidRPr="00B66404">
              <w:rPr>
                <w:b/>
                <w:bCs/>
                <w:color w:val="000000"/>
                <w:sz w:val="28"/>
              </w:rPr>
              <w:t>6   Clearing House Statistics</w:t>
            </w:r>
          </w:p>
        </w:tc>
      </w:tr>
      <w:tr w:rsidR="00B66404" w:rsidRPr="00B66404" w:rsidTr="00FE696D">
        <w:trPr>
          <w:trHeight w:val="315"/>
        </w:trPr>
        <w:tc>
          <w:tcPr>
            <w:tcW w:w="9525" w:type="dxa"/>
            <w:gridSpan w:val="12"/>
            <w:tcBorders>
              <w:top w:val="nil"/>
              <w:left w:val="nil"/>
              <w:bottom w:val="nil"/>
              <w:right w:val="nil"/>
            </w:tcBorders>
            <w:shd w:val="clear" w:color="auto" w:fill="auto"/>
            <w:hideMark/>
          </w:tcPr>
          <w:p w:rsidR="00B66404" w:rsidRPr="00B66404" w:rsidRDefault="00B66404" w:rsidP="00FE696D">
            <w:pPr>
              <w:jc w:val="center"/>
              <w:rPr>
                <w:color w:val="000000"/>
                <w:sz w:val="24"/>
                <w:szCs w:val="24"/>
              </w:rPr>
            </w:pPr>
          </w:p>
        </w:tc>
      </w:tr>
      <w:tr w:rsidR="00B66404" w:rsidRPr="00B66404" w:rsidTr="00FE696D">
        <w:trPr>
          <w:trHeight w:val="207"/>
        </w:trPr>
        <w:tc>
          <w:tcPr>
            <w:tcW w:w="9525" w:type="dxa"/>
            <w:gridSpan w:val="12"/>
            <w:tcBorders>
              <w:top w:val="nil"/>
              <w:left w:val="nil"/>
              <w:bottom w:val="nil"/>
              <w:right w:val="nil"/>
            </w:tcBorders>
            <w:shd w:val="clear" w:color="auto" w:fill="auto"/>
            <w:vAlign w:val="center"/>
            <w:hideMark/>
          </w:tcPr>
          <w:p w:rsidR="00B66404" w:rsidRPr="00B66404" w:rsidRDefault="00E81468" w:rsidP="00FE696D">
            <w:pPr>
              <w:jc w:val="right"/>
              <w:rPr>
                <w:color w:val="000000"/>
                <w:sz w:val="14"/>
                <w:szCs w:val="14"/>
              </w:rPr>
            </w:pPr>
            <w:r>
              <w:rPr>
                <w:color w:val="000000"/>
                <w:sz w:val="14"/>
                <w:szCs w:val="14"/>
              </w:rPr>
              <w:t>(</w:t>
            </w:r>
            <w:r w:rsidR="00B66404" w:rsidRPr="00B66404">
              <w:rPr>
                <w:color w:val="000000"/>
                <w:sz w:val="14"/>
                <w:szCs w:val="14"/>
              </w:rPr>
              <w:t>Thousand Cheques)</w:t>
            </w:r>
          </w:p>
        </w:tc>
      </w:tr>
      <w:tr w:rsidR="00B66404" w:rsidRPr="00B66404" w:rsidTr="00FE696D">
        <w:trPr>
          <w:trHeight w:val="180"/>
        </w:trPr>
        <w:tc>
          <w:tcPr>
            <w:tcW w:w="9525" w:type="dxa"/>
            <w:gridSpan w:val="12"/>
            <w:tcBorders>
              <w:top w:val="nil"/>
              <w:left w:val="nil"/>
              <w:bottom w:val="single" w:sz="12" w:space="0" w:color="auto"/>
              <w:right w:val="nil"/>
            </w:tcBorders>
            <w:shd w:val="clear" w:color="auto" w:fill="auto"/>
            <w:vAlign w:val="center"/>
            <w:hideMark/>
          </w:tcPr>
          <w:p w:rsidR="00B66404" w:rsidRPr="00B66404" w:rsidRDefault="00B66404" w:rsidP="00FE696D">
            <w:pPr>
              <w:jc w:val="right"/>
              <w:rPr>
                <w:color w:val="000000"/>
                <w:sz w:val="14"/>
                <w:szCs w:val="14"/>
              </w:rPr>
            </w:pPr>
            <w:r w:rsidRPr="00B66404">
              <w:rPr>
                <w:color w:val="000000"/>
                <w:sz w:val="14"/>
                <w:szCs w:val="14"/>
              </w:rPr>
              <w:t>( Million  Rupees )</w:t>
            </w:r>
          </w:p>
        </w:tc>
      </w:tr>
      <w:tr w:rsidR="00675C6D" w:rsidRPr="00B66404" w:rsidTr="002C0F3C">
        <w:trPr>
          <w:trHeight w:val="420"/>
        </w:trPr>
        <w:tc>
          <w:tcPr>
            <w:tcW w:w="1818" w:type="dxa"/>
            <w:gridSpan w:val="2"/>
            <w:tcBorders>
              <w:top w:val="nil"/>
              <w:left w:val="nil"/>
            </w:tcBorders>
            <w:shd w:val="clear" w:color="auto" w:fill="auto"/>
            <w:vAlign w:val="center"/>
            <w:hideMark/>
          </w:tcPr>
          <w:p w:rsidR="00675C6D" w:rsidRPr="00B66404" w:rsidRDefault="00675C6D" w:rsidP="00413E3F">
            <w:pPr>
              <w:jc w:val="center"/>
              <w:rPr>
                <w:b/>
                <w:bCs/>
                <w:color w:val="000000"/>
                <w:sz w:val="16"/>
                <w:szCs w:val="16"/>
              </w:rPr>
            </w:pPr>
            <w:r w:rsidRPr="00B66404">
              <w:rPr>
                <w:b/>
                <w:bCs/>
                <w:color w:val="000000"/>
                <w:sz w:val="16"/>
                <w:szCs w:val="16"/>
              </w:rPr>
              <w:t>PERIOD</w:t>
            </w:r>
          </w:p>
        </w:tc>
        <w:tc>
          <w:tcPr>
            <w:tcW w:w="249" w:type="dxa"/>
            <w:tcBorders>
              <w:top w:val="nil"/>
              <w:right w:val="single" w:sz="4" w:space="0" w:color="auto"/>
            </w:tcBorders>
            <w:shd w:val="clear" w:color="auto" w:fill="auto"/>
            <w:vAlign w:val="center"/>
          </w:tcPr>
          <w:p w:rsidR="00675C6D" w:rsidRPr="00B66404" w:rsidRDefault="00675C6D" w:rsidP="00413E3F">
            <w:pPr>
              <w:jc w:val="center"/>
              <w:rPr>
                <w:b/>
                <w:bCs/>
                <w:color w:val="000000"/>
                <w:sz w:val="16"/>
                <w:szCs w:val="16"/>
              </w:rPr>
            </w:pPr>
          </w:p>
        </w:tc>
        <w:tc>
          <w:tcPr>
            <w:tcW w:w="876" w:type="dxa"/>
            <w:vMerge w:val="restart"/>
            <w:tcBorders>
              <w:top w:val="nil"/>
              <w:left w:val="single" w:sz="4" w:space="0" w:color="auto"/>
              <w:bottom w:val="single" w:sz="12" w:space="0" w:color="000000"/>
              <w:right w:val="single" w:sz="4" w:space="0" w:color="auto"/>
            </w:tcBorders>
            <w:shd w:val="clear" w:color="auto" w:fill="auto"/>
            <w:vAlign w:val="center"/>
            <w:hideMark/>
          </w:tcPr>
          <w:p w:rsidR="00675C6D" w:rsidRPr="00B75E54" w:rsidRDefault="00675C6D" w:rsidP="00413E3F">
            <w:pPr>
              <w:jc w:val="center"/>
              <w:rPr>
                <w:b/>
                <w:bCs/>
                <w:color w:val="000000"/>
                <w:sz w:val="16"/>
                <w:szCs w:val="16"/>
              </w:rPr>
            </w:pPr>
            <w:r w:rsidRPr="00B75E54">
              <w:rPr>
                <w:b/>
                <w:bCs/>
                <w:color w:val="000000"/>
                <w:sz w:val="16"/>
                <w:szCs w:val="16"/>
              </w:rPr>
              <w:t>2016</w:t>
            </w:r>
          </w:p>
        </w:tc>
        <w:tc>
          <w:tcPr>
            <w:tcW w:w="876" w:type="dxa"/>
            <w:vMerge w:val="restart"/>
            <w:tcBorders>
              <w:top w:val="nil"/>
              <w:left w:val="single" w:sz="4" w:space="0" w:color="auto"/>
              <w:bottom w:val="single" w:sz="12" w:space="0" w:color="000000"/>
              <w:right w:val="single" w:sz="4" w:space="0" w:color="auto"/>
            </w:tcBorders>
            <w:shd w:val="clear" w:color="auto" w:fill="auto"/>
            <w:vAlign w:val="center"/>
          </w:tcPr>
          <w:p w:rsidR="00675C6D" w:rsidRPr="00B75E54" w:rsidRDefault="00675C6D" w:rsidP="00413E3F">
            <w:pPr>
              <w:jc w:val="center"/>
              <w:rPr>
                <w:b/>
                <w:bCs/>
                <w:color w:val="000000"/>
                <w:sz w:val="16"/>
                <w:szCs w:val="16"/>
              </w:rPr>
            </w:pPr>
            <w:r>
              <w:rPr>
                <w:b/>
                <w:bCs/>
                <w:color w:val="000000"/>
                <w:sz w:val="16"/>
                <w:szCs w:val="16"/>
              </w:rPr>
              <w:t>2017</w:t>
            </w:r>
          </w:p>
        </w:tc>
        <w:tc>
          <w:tcPr>
            <w:tcW w:w="877" w:type="dxa"/>
            <w:vMerge w:val="restart"/>
            <w:tcBorders>
              <w:top w:val="nil"/>
              <w:left w:val="single" w:sz="4" w:space="0" w:color="auto"/>
              <w:bottom w:val="single" w:sz="12" w:space="0" w:color="000000"/>
              <w:right w:val="single" w:sz="4" w:space="0" w:color="auto"/>
            </w:tcBorders>
            <w:shd w:val="clear" w:color="auto" w:fill="auto"/>
            <w:vAlign w:val="center"/>
          </w:tcPr>
          <w:p w:rsidR="00675C6D" w:rsidRPr="00B75E54" w:rsidRDefault="00675C6D" w:rsidP="00413E3F">
            <w:pPr>
              <w:jc w:val="center"/>
              <w:rPr>
                <w:b/>
                <w:bCs/>
                <w:color w:val="000000"/>
                <w:sz w:val="16"/>
                <w:szCs w:val="16"/>
              </w:rPr>
            </w:pPr>
            <w:r>
              <w:rPr>
                <w:b/>
                <w:bCs/>
                <w:color w:val="000000"/>
                <w:sz w:val="16"/>
                <w:szCs w:val="16"/>
              </w:rPr>
              <w:t>2018</w:t>
            </w:r>
          </w:p>
        </w:tc>
        <w:tc>
          <w:tcPr>
            <w:tcW w:w="1608"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rsidR="00675C6D" w:rsidRPr="00B75E54" w:rsidRDefault="00675C6D" w:rsidP="00413E3F">
            <w:pPr>
              <w:jc w:val="center"/>
              <w:rPr>
                <w:b/>
                <w:bCs/>
                <w:color w:val="000000"/>
                <w:sz w:val="16"/>
                <w:szCs w:val="16"/>
              </w:rPr>
            </w:pPr>
            <w:r>
              <w:rPr>
                <w:b/>
                <w:bCs/>
                <w:color w:val="000000"/>
                <w:sz w:val="16"/>
                <w:szCs w:val="16"/>
              </w:rPr>
              <w:t>2018</w:t>
            </w:r>
          </w:p>
        </w:tc>
        <w:tc>
          <w:tcPr>
            <w:tcW w:w="3221" w:type="dxa"/>
            <w:gridSpan w:val="4"/>
            <w:tcBorders>
              <w:top w:val="single" w:sz="12" w:space="0" w:color="auto"/>
              <w:left w:val="single" w:sz="4" w:space="0" w:color="auto"/>
              <w:bottom w:val="single" w:sz="4" w:space="0" w:color="auto"/>
              <w:right w:val="nil"/>
            </w:tcBorders>
            <w:shd w:val="clear" w:color="auto" w:fill="auto"/>
            <w:vAlign w:val="center"/>
          </w:tcPr>
          <w:p w:rsidR="00675C6D" w:rsidRPr="00B75E54" w:rsidRDefault="00675C6D" w:rsidP="00413E3F">
            <w:pPr>
              <w:jc w:val="center"/>
              <w:rPr>
                <w:b/>
                <w:bCs/>
                <w:color w:val="000000"/>
                <w:sz w:val="16"/>
                <w:szCs w:val="16"/>
              </w:rPr>
            </w:pPr>
            <w:r>
              <w:rPr>
                <w:b/>
                <w:bCs/>
                <w:color w:val="000000"/>
                <w:sz w:val="16"/>
                <w:szCs w:val="16"/>
              </w:rPr>
              <w:t>2019</w:t>
            </w:r>
          </w:p>
        </w:tc>
      </w:tr>
      <w:tr w:rsidR="00800578" w:rsidRPr="00B66404" w:rsidTr="002C0F3C">
        <w:trPr>
          <w:trHeight w:val="315"/>
        </w:trPr>
        <w:tc>
          <w:tcPr>
            <w:tcW w:w="909" w:type="dxa"/>
            <w:tcBorders>
              <w:left w:val="nil"/>
              <w:bottom w:val="single" w:sz="12" w:space="0" w:color="auto"/>
            </w:tcBorders>
            <w:shd w:val="clear" w:color="auto" w:fill="auto"/>
            <w:vAlign w:val="bottom"/>
            <w:hideMark/>
          </w:tcPr>
          <w:p w:rsidR="00800578" w:rsidRPr="00B66404" w:rsidRDefault="00800578" w:rsidP="00800578">
            <w:pPr>
              <w:rPr>
                <w:b/>
                <w:bCs/>
                <w:color w:val="000000"/>
                <w:sz w:val="16"/>
                <w:szCs w:val="16"/>
              </w:rPr>
            </w:pPr>
          </w:p>
        </w:tc>
        <w:tc>
          <w:tcPr>
            <w:tcW w:w="1158" w:type="dxa"/>
            <w:gridSpan w:val="2"/>
            <w:tcBorders>
              <w:bottom w:val="single" w:sz="12" w:space="0" w:color="auto"/>
              <w:right w:val="single" w:sz="4" w:space="0" w:color="auto"/>
            </w:tcBorders>
            <w:shd w:val="clear" w:color="auto" w:fill="auto"/>
            <w:vAlign w:val="bottom"/>
          </w:tcPr>
          <w:p w:rsidR="00800578" w:rsidRPr="00B66404" w:rsidRDefault="00800578" w:rsidP="00800578">
            <w:pPr>
              <w:rPr>
                <w:b/>
                <w:bCs/>
                <w:color w:val="000000"/>
                <w:sz w:val="16"/>
                <w:szCs w:val="16"/>
              </w:rPr>
            </w:pPr>
          </w:p>
        </w:tc>
        <w:tc>
          <w:tcPr>
            <w:tcW w:w="876" w:type="dxa"/>
            <w:vMerge/>
            <w:tcBorders>
              <w:top w:val="nil"/>
              <w:left w:val="single" w:sz="4" w:space="0" w:color="auto"/>
              <w:bottom w:val="single" w:sz="12" w:space="0" w:color="000000"/>
              <w:right w:val="single" w:sz="4" w:space="0" w:color="auto"/>
            </w:tcBorders>
            <w:vAlign w:val="center"/>
            <w:hideMark/>
          </w:tcPr>
          <w:p w:rsidR="00800578" w:rsidRPr="00B66404" w:rsidRDefault="00800578" w:rsidP="00800578">
            <w:pPr>
              <w:rPr>
                <w:b/>
                <w:bCs/>
                <w:color w:val="000000"/>
                <w:sz w:val="14"/>
                <w:szCs w:val="14"/>
              </w:rPr>
            </w:pPr>
          </w:p>
        </w:tc>
        <w:tc>
          <w:tcPr>
            <w:tcW w:w="876" w:type="dxa"/>
            <w:vMerge/>
            <w:tcBorders>
              <w:top w:val="nil"/>
              <w:left w:val="single" w:sz="4" w:space="0" w:color="auto"/>
              <w:bottom w:val="single" w:sz="12" w:space="0" w:color="000000"/>
              <w:right w:val="single" w:sz="4" w:space="0" w:color="auto"/>
            </w:tcBorders>
            <w:vAlign w:val="center"/>
          </w:tcPr>
          <w:p w:rsidR="00800578" w:rsidRPr="00B66404" w:rsidRDefault="00800578" w:rsidP="00800578">
            <w:pPr>
              <w:rPr>
                <w:b/>
                <w:bCs/>
                <w:color w:val="000000"/>
                <w:sz w:val="14"/>
                <w:szCs w:val="14"/>
              </w:rPr>
            </w:pPr>
          </w:p>
        </w:tc>
        <w:tc>
          <w:tcPr>
            <w:tcW w:w="877" w:type="dxa"/>
            <w:vMerge/>
            <w:tcBorders>
              <w:top w:val="nil"/>
              <w:left w:val="single" w:sz="4" w:space="0" w:color="auto"/>
              <w:bottom w:val="single" w:sz="12" w:space="0" w:color="000000"/>
              <w:right w:val="single" w:sz="4" w:space="0" w:color="auto"/>
            </w:tcBorders>
            <w:vAlign w:val="center"/>
          </w:tcPr>
          <w:p w:rsidR="00800578" w:rsidRPr="00B66404" w:rsidRDefault="00800578" w:rsidP="00800578">
            <w:pPr>
              <w:rPr>
                <w:b/>
                <w:bCs/>
                <w:color w:val="000000"/>
                <w:sz w:val="14"/>
                <w:szCs w:val="14"/>
              </w:rPr>
            </w:pPr>
          </w:p>
        </w:tc>
        <w:tc>
          <w:tcPr>
            <w:tcW w:w="802" w:type="dxa"/>
            <w:tcBorders>
              <w:top w:val="single" w:sz="4" w:space="0" w:color="auto"/>
              <w:left w:val="single" w:sz="4" w:space="0" w:color="auto"/>
              <w:bottom w:val="single" w:sz="12" w:space="0" w:color="auto"/>
            </w:tcBorders>
            <w:shd w:val="clear" w:color="auto" w:fill="auto"/>
            <w:vAlign w:val="center"/>
            <w:hideMark/>
          </w:tcPr>
          <w:p w:rsidR="00800578" w:rsidRPr="00B75E54" w:rsidRDefault="00800578" w:rsidP="00800578">
            <w:pPr>
              <w:jc w:val="right"/>
              <w:rPr>
                <w:b/>
                <w:bCs/>
                <w:color w:val="000000"/>
                <w:sz w:val="14"/>
                <w:szCs w:val="14"/>
              </w:rPr>
            </w:pPr>
            <w:r>
              <w:rPr>
                <w:b/>
                <w:bCs/>
                <w:color w:val="000000"/>
                <w:sz w:val="14"/>
                <w:szCs w:val="14"/>
              </w:rPr>
              <w:t>May</w:t>
            </w:r>
          </w:p>
        </w:tc>
        <w:tc>
          <w:tcPr>
            <w:tcW w:w="806" w:type="dxa"/>
            <w:tcBorders>
              <w:top w:val="single" w:sz="4" w:space="0" w:color="auto"/>
              <w:bottom w:val="single" w:sz="12" w:space="0" w:color="auto"/>
              <w:right w:val="single" w:sz="4" w:space="0" w:color="auto"/>
            </w:tcBorders>
            <w:shd w:val="clear" w:color="auto" w:fill="auto"/>
            <w:vAlign w:val="center"/>
          </w:tcPr>
          <w:p w:rsidR="00800578" w:rsidRPr="00B75E54" w:rsidRDefault="00800578" w:rsidP="00800578">
            <w:pPr>
              <w:jc w:val="right"/>
              <w:rPr>
                <w:b/>
                <w:bCs/>
                <w:color w:val="000000"/>
                <w:sz w:val="14"/>
                <w:szCs w:val="14"/>
              </w:rPr>
            </w:pPr>
            <w:r>
              <w:rPr>
                <w:b/>
                <w:bCs/>
                <w:color w:val="000000"/>
                <w:sz w:val="14"/>
                <w:szCs w:val="14"/>
              </w:rPr>
              <w:t>Jun</w:t>
            </w:r>
          </w:p>
        </w:tc>
        <w:tc>
          <w:tcPr>
            <w:tcW w:w="806" w:type="dxa"/>
            <w:tcBorders>
              <w:top w:val="single" w:sz="4" w:space="0" w:color="auto"/>
              <w:left w:val="single" w:sz="4" w:space="0" w:color="auto"/>
              <w:bottom w:val="single" w:sz="12" w:space="0" w:color="auto"/>
            </w:tcBorders>
            <w:shd w:val="clear" w:color="auto" w:fill="auto"/>
            <w:vAlign w:val="center"/>
            <w:hideMark/>
          </w:tcPr>
          <w:p w:rsidR="00800578" w:rsidRPr="00B75E54" w:rsidRDefault="00800578" w:rsidP="00800578">
            <w:pPr>
              <w:jc w:val="right"/>
              <w:rPr>
                <w:b/>
                <w:bCs/>
                <w:color w:val="000000"/>
                <w:sz w:val="14"/>
                <w:szCs w:val="14"/>
              </w:rPr>
            </w:pPr>
            <w:r>
              <w:rPr>
                <w:b/>
                <w:bCs/>
                <w:color w:val="000000"/>
                <w:sz w:val="14"/>
                <w:szCs w:val="14"/>
              </w:rPr>
              <w:t>Mar</w:t>
            </w:r>
          </w:p>
        </w:tc>
        <w:tc>
          <w:tcPr>
            <w:tcW w:w="804" w:type="dxa"/>
            <w:tcBorders>
              <w:top w:val="single" w:sz="4" w:space="0" w:color="auto"/>
              <w:bottom w:val="single" w:sz="12" w:space="0" w:color="auto"/>
            </w:tcBorders>
            <w:shd w:val="clear" w:color="auto" w:fill="auto"/>
            <w:vAlign w:val="center"/>
          </w:tcPr>
          <w:p w:rsidR="00800578" w:rsidRPr="00B75E54" w:rsidRDefault="00800578" w:rsidP="00800578">
            <w:pPr>
              <w:jc w:val="right"/>
              <w:rPr>
                <w:b/>
                <w:bCs/>
                <w:color w:val="000000"/>
                <w:sz w:val="14"/>
                <w:szCs w:val="14"/>
              </w:rPr>
            </w:pPr>
            <w:r>
              <w:rPr>
                <w:b/>
                <w:bCs/>
                <w:color w:val="000000"/>
                <w:sz w:val="14"/>
                <w:szCs w:val="14"/>
              </w:rPr>
              <w:t>Apr</w:t>
            </w:r>
          </w:p>
        </w:tc>
        <w:tc>
          <w:tcPr>
            <w:tcW w:w="804" w:type="dxa"/>
            <w:tcBorders>
              <w:top w:val="single" w:sz="4" w:space="0" w:color="auto"/>
              <w:bottom w:val="single" w:sz="12" w:space="0" w:color="auto"/>
            </w:tcBorders>
            <w:shd w:val="clear" w:color="auto" w:fill="auto"/>
            <w:vAlign w:val="center"/>
          </w:tcPr>
          <w:p w:rsidR="00800578" w:rsidRPr="00B75E54" w:rsidRDefault="00800578" w:rsidP="00800578">
            <w:pPr>
              <w:jc w:val="right"/>
              <w:rPr>
                <w:b/>
                <w:bCs/>
                <w:color w:val="000000"/>
                <w:sz w:val="14"/>
                <w:szCs w:val="14"/>
              </w:rPr>
            </w:pPr>
            <w:r>
              <w:rPr>
                <w:b/>
                <w:bCs/>
                <w:color w:val="000000"/>
                <w:sz w:val="14"/>
                <w:szCs w:val="14"/>
              </w:rPr>
              <w:t>May</w:t>
            </w:r>
          </w:p>
        </w:tc>
        <w:tc>
          <w:tcPr>
            <w:tcW w:w="807" w:type="dxa"/>
            <w:tcBorders>
              <w:top w:val="single" w:sz="4" w:space="0" w:color="auto"/>
              <w:bottom w:val="single" w:sz="12" w:space="0" w:color="auto"/>
              <w:right w:val="nil"/>
            </w:tcBorders>
            <w:shd w:val="clear" w:color="auto" w:fill="auto"/>
            <w:vAlign w:val="center"/>
          </w:tcPr>
          <w:p w:rsidR="00800578" w:rsidRPr="00B75E54" w:rsidRDefault="00800578" w:rsidP="00800578">
            <w:pPr>
              <w:jc w:val="right"/>
              <w:rPr>
                <w:b/>
                <w:bCs/>
                <w:color w:val="000000"/>
                <w:sz w:val="14"/>
                <w:szCs w:val="14"/>
              </w:rPr>
            </w:pPr>
            <w:r>
              <w:rPr>
                <w:b/>
                <w:bCs/>
                <w:color w:val="000000"/>
                <w:sz w:val="14"/>
                <w:szCs w:val="14"/>
              </w:rPr>
              <w:t>Jun</w:t>
            </w:r>
          </w:p>
        </w:tc>
      </w:tr>
      <w:tr w:rsidR="00277A1B" w:rsidRPr="00B66404" w:rsidTr="00277A1B">
        <w:trPr>
          <w:trHeight w:val="360"/>
        </w:trPr>
        <w:tc>
          <w:tcPr>
            <w:tcW w:w="909" w:type="dxa"/>
            <w:vMerge w:val="restart"/>
            <w:tcBorders>
              <w:top w:val="nil"/>
              <w:left w:val="nil"/>
              <w:bottom w:val="nil"/>
              <w:right w:val="nil"/>
            </w:tcBorders>
            <w:shd w:val="clear" w:color="auto" w:fill="auto"/>
            <w:vAlign w:val="center"/>
            <w:hideMark/>
          </w:tcPr>
          <w:p w:rsidR="00277A1B" w:rsidRPr="00B75E54" w:rsidRDefault="00277A1B" w:rsidP="00277A1B">
            <w:pPr>
              <w:rPr>
                <w:b/>
                <w:bCs/>
                <w:color w:val="000000"/>
                <w:sz w:val="14"/>
                <w:szCs w:val="14"/>
              </w:rPr>
            </w:pPr>
            <w:r w:rsidRPr="00B75E54">
              <w:rPr>
                <w:b/>
                <w:bCs/>
                <w:color w:val="000000"/>
                <w:sz w:val="14"/>
                <w:szCs w:val="14"/>
              </w:rPr>
              <w:t>Karachi</w:t>
            </w:r>
          </w:p>
        </w:tc>
        <w:tc>
          <w:tcPr>
            <w:tcW w:w="1158" w:type="dxa"/>
            <w:gridSpan w:val="2"/>
            <w:tcBorders>
              <w:top w:val="nil"/>
              <w:left w:val="nil"/>
              <w:bottom w:val="nil"/>
              <w:right w:val="nil"/>
            </w:tcBorders>
            <w:shd w:val="clear" w:color="auto" w:fill="auto"/>
            <w:vAlign w:val="center"/>
            <w:hideMark/>
          </w:tcPr>
          <w:p w:rsidR="00277A1B" w:rsidRPr="00B66404" w:rsidRDefault="00277A1B" w:rsidP="00277A1B">
            <w:pPr>
              <w:jc w:val="right"/>
              <w:rPr>
                <w:color w:val="000000"/>
                <w:sz w:val="14"/>
                <w:szCs w:val="14"/>
              </w:rPr>
            </w:pPr>
            <w:r w:rsidRPr="00B66404">
              <w:rPr>
                <w:color w:val="000000"/>
                <w:sz w:val="14"/>
                <w:szCs w:val="14"/>
              </w:rPr>
              <w:t>No. of Cheques Cleared</w:t>
            </w:r>
          </w:p>
        </w:tc>
        <w:tc>
          <w:tcPr>
            <w:tcW w:w="876" w:type="dxa"/>
            <w:tcBorders>
              <w:top w:val="nil"/>
              <w:left w:val="nil"/>
              <w:bottom w:val="nil"/>
              <w:right w:val="nil"/>
            </w:tcBorders>
            <w:shd w:val="clear" w:color="auto" w:fill="auto"/>
            <w:vAlign w:val="center"/>
            <w:hideMark/>
          </w:tcPr>
          <w:p w:rsidR="00277A1B" w:rsidRDefault="00277A1B" w:rsidP="00277A1B">
            <w:pPr>
              <w:jc w:val="right"/>
              <w:rPr>
                <w:color w:val="000000"/>
                <w:sz w:val="14"/>
                <w:szCs w:val="14"/>
              </w:rPr>
            </w:pPr>
            <w:r>
              <w:rPr>
                <w:color w:val="000000"/>
                <w:sz w:val="14"/>
                <w:szCs w:val="14"/>
              </w:rPr>
              <w:t>33,175</w:t>
            </w:r>
          </w:p>
        </w:tc>
        <w:tc>
          <w:tcPr>
            <w:tcW w:w="876" w:type="dxa"/>
            <w:tcBorders>
              <w:top w:val="nil"/>
              <w:left w:val="nil"/>
              <w:bottom w:val="nil"/>
              <w:right w:val="nil"/>
            </w:tcBorders>
            <w:shd w:val="clear" w:color="auto" w:fill="auto"/>
            <w:vAlign w:val="center"/>
          </w:tcPr>
          <w:p w:rsidR="00277A1B" w:rsidRDefault="00277A1B" w:rsidP="00277A1B">
            <w:pPr>
              <w:jc w:val="right"/>
              <w:rPr>
                <w:color w:val="000000"/>
                <w:sz w:val="14"/>
                <w:szCs w:val="14"/>
              </w:rPr>
            </w:pPr>
            <w:r>
              <w:rPr>
                <w:color w:val="000000"/>
                <w:sz w:val="14"/>
                <w:szCs w:val="14"/>
              </w:rPr>
              <w:t>37,542</w:t>
            </w:r>
          </w:p>
        </w:tc>
        <w:tc>
          <w:tcPr>
            <w:tcW w:w="877" w:type="dxa"/>
            <w:tcBorders>
              <w:top w:val="nil"/>
              <w:left w:val="nil"/>
              <w:bottom w:val="nil"/>
              <w:right w:val="nil"/>
            </w:tcBorders>
            <w:shd w:val="clear" w:color="auto" w:fill="auto"/>
            <w:vAlign w:val="center"/>
          </w:tcPr>
          <w:p w:rsidR="00277A1B" w:rsidRDefault="00277A1B" w:rsidP="00277A1B">
            <w:pPr>
              <w:jc w:val="right"/>
              <w:rPr>
                <w:color w:val="000000"/>
                <w:sz w:val="14"/>
                <w:szCs w:val="14"/>
              </w:rPr>
            </w:pPr>
            <w:r>
              <w:rPr>
                <w:color w:val="000000"/>
                <w:sz w:val="14"/>
                <w:szCs w:val="14"/>
              </w:rPr>
              <w:t>30,786</w:t>
            </w:r>
          </w:p>
        </w:tc>
        <w:tc>
          <w:tcPr>
            <w:tcW w:w="802" w:type="dxa"/>
            <w:tcBorders>
              <w:top w:val="nil"/>
              <w:left w:val="nil"/>
              <w:bottom w:val="nil"/>
              <w:right w:val="nil"/>
            </w:tcBorders>
            <w:shd w:val="clear" w:color="auto" w:fill="auto"/>
            <w:vAlign w:val="center"/>
            <w:hideMark/>
          </w:tcPr>
          <w:p w:rsidR="00277A1B" w:rsidRDefault="00277A1B" w:rsidP="00277A1B">
            <w:pPr>
              <w:jc w:val="right"/>
              <w:rPr>
                <w:color w:val="000000"/>
                <w:sz w:val="14"/>
                <w:szCs w:val="14"/>
              </w:rPr>
            </w:pPr>
            <w:r>
              <w:rPr>
                <w:color w:val="000000"/>
                <w:sz w:val="14"/>
                <w:szCs w:val="14"/>
              </w:rPr>
              <w:t>2,831</w:t>
            </w:r>
          </w:p>
        </w:tc>
        <w:tc>
          <w:tcPr>
            <w:tcW w:w="806" w:type="dxa"/>
            <w:tcBorders>
              <w:top w:val="nil"/>
              <w:left w:val="nil"/>
              <w:bottom w:val="nil"/>
              <w:right w:val="nil"/>
            </w:tcBorders>
            <w:shd w:val="clear" w:color="auto" w:fill="auto"/>
            <w:vAlign w:val="center"/>
          </w:tcPr>
          <w:p w:rsidR="00277A1B" w:rsidRDefault="00277A1B" w:rsidP="00277A1B">
            <w:pPr>
              <w:jc w:val="right"/>
              <w:rPr>
                <w:color w:val="000000"/>
                <w:sz w:val="14"/>
                <w:szCs w:val="14"/>
              </w:rPr>
            </w:pPr>
            <w:r>
              <w:rPr>
                <w:color w:val="000000"/>
                <w:sz w:val="14"/>
                <w:szCs w:val="14"/>
              </w:rPr>
              <w:t>2,318</w:t>
            </w:r>
          </w:p>
        </w:tc>
        <w:tc>
          <w:tcPr>
            <w:tcW w:w="806" w:type="dxa"/>
            <w:tcBorders>
              <w:top w:val="nil"/>
              <w:left w:val="nil"/>
              <w:bottom w:val="nil"/>
              <w:right w:val="nil"/>
            </w:tcBorders>
            <w:shd w:val="clear" w:color="auto" w:fill="auto"/>
            <w:vAlign w:val="center"/>
            <w:hideMark/>
          </w:tcPr>
          <w:p w:rsidR="00277A1B" w:rsidRDefault="00277A1B" w:rsidP="00277A1B">
            <w:pPr>
              <w:jc w:val="right"/>
              <w:rPr>
                <w:color w:val="000000"/>
                <w:sz w:val="14"/>
                <w:szCs w:val="14"/>
              </w:rPr>
            </w:pPr>
            <w:r>
              <w:rPr>
                <w:color w:val="000000"/>
                <w:sz w:val="14"/>
                <w:szCs w:val="14"/>
              </w:rPr>
              <w:t>2,180</w:t>
            </w:r>
          </w:p>
        </w:tc>
        <w:tc>
          <w:tcPr>
            <w:tcW w:w="804" w:type="dxa"/>
            <w:tcBorders>
              <w:top w:val="nil"/>
              <w:left w:val="nil"/>
              <w:bottom w:val="nil"/>
              <w:right w:val="nil"/>
            </w:tcBorders>
            <w:shd w:val="clear" w:color="auto" w:fill="auto"/>
            <w:vAlign w:val="center"/>
          </w:tcPr>
          <w:p w:rsidR="00277A1B" w:rsidRDefault="00277A1B" w:rsidP="00277A1B">
            <w:pPr>
              <w:jc w:val="right"/>
              <w:rPr>
                <w:color w:val="000000"/>
                <w:sz w:val="14"/>
                <w:szCs w:val="14"/>
              </w:rPr>
            </w:pPr>
            <w:r>
              <w:rPr>
                <w:color w:val="000000"/>
                <w:sz w:val="14"/>
                <w:szCs w:val="14"/>
              </w:rPr>
              <w:t>2,647</w:t>
            </w:r>
          </w:p>
        </w:tc>
        <w:tc>
          <w:tcPr>
            <w:tcW w:w="804" w:type="dxa"/>
            <w:tcBorders>
              <w:top w:val="nil"/>
              <w:left w:val="nil"/>
              <w:bottom w:val="nil"/>
              <w:right w:val="nil"/>
            </w:tcBorders>
            <w:shd w:val="clear" w:color="auto" w:fill="auto"/>
            <w:vAlign w:val="center"/>
          </w:tcPr>
          <w:p w:rsidR="00277A1B" w:rsidRDefault="00277A1B" w:rsidP="00277A1B">
            <w:pPr>
              <w:jc w:val="right"/>
              <w:rPr>
                <w:color w:val="000000"/>
                <w:sz w:val="14"/>
                <w:szCs w:val="14"/>
              </w:rPr>
            </w:pPr>
            <w:r>
              <w:rPr>
                <w:color w:val="000000"/>
                <w:sz w:val="14"/>
                <w:szCs w:val="14"/>
              </w:rPr>
              <w:t>2,467</w:t>
            </w:r>
          </w:p>
        </w:tc>
        <w:tc>
          <w:tcPr>
            <w:tcW w:w="807" w:type="dxa"/>
            <w:tcBorders>
              <w:top w:val="nil"/>
              <w:left w:val="nil"/>
              <w:bottom w:val="nil"/>
              <w:right w:val="nil"/>
            </w:tcBorders>
            <w:shd w:val="clear" w:color="auto" w:fill="auto"/>
            <w:vAlign w:val="center"/>
          </w:tcPr>
          <w:p w:rsidR="00277A1B" w:rsidRDefault="00277A1B" w:rsidP="00277A1B">
            <w:pPr>
              <w:jc w:val="right"/>
              <w:rPr>
                <w:color w:val="000000"/>
                <w:sz w:val="14"/>
                <w:szCs w:val="14"/>
              </w:rPr>
            </w:pPr>
            <w:r>
              <w:rPr>
                <w:color w:val="000000"/>
                <w:sz w:val="14"/>
                <w:szCs w:val="14"/>
              </w:rPr>
              <w:t>1,627</w:t>
            </w:r>
          </w:p>
        </w:tc>
      </w:tr>
      <w:tr w:rsidR="00277A1B" w:rsidRPr="00B66404" w:rsidTr="00277A1B">
        <w:trPr>
          <w:trHeight w:val="360"/>
        </w:trPr>
        <w:tc>
          <w:tcPr>
            <w:tcW w:w="909" w:type="dxa"/>
            <w:vMerge/>
            <w:tcBorders>
              <w:top w:val="nil"/>
              <w:left w:val="nil"/>
              <w:bottom w:val="nil"/>
              <w:right w:val="nil"/>
            </w:tcBorders>
            <w:vAlign w:val="center"/>
            <w:hideMark/>
          </w:tcPr>
          <w:p w:rsidR="00277A1B" w:rsidRPr="00B75E54" w:rsidRDefault="00277A1B" w:rsidP="00277A1B">
            <w:pPr>
              <w:rPr>
                <w:b/>
                <w:bCs/>
                <w:color w:val="000000"/>
                <w:sz w:val="14"/>
                <w:szCs w:val="14"/>
              </w:rPr>
            </w:pPr>
          </w:p>
        </w:tc>
        <w:tc>
          <w:tcPr>
            <w:tcW w:w="1158" w:type="dxa"/>
            <w:gridSpan w:val="2"/>
            <w:tcBorders>
              <w:top w:val="nil"/>
              <w:left w:val="nil"/>
              <w:bottom w:val="nil"/>
              <w:right w:val="nil"/>
            </w:tcBorders>
            <w:shd w:val="clear" w:color="auto" w:fill="auto"/>
            <w:vAlign w:val="center"/>
            <w:hideMark/>
          </w:tcPr>
          <w:p w:rsidR="00277A1B" w:rsidRPr="00B66404" w:rsidRDefault="00277A1B" w:rsidP="00277A1B">
            <w:pPr>
              <w:jc w:val="right"/>
              <w:rPr>
                <w:color w:val="000000"/>
                <w:sz w:val="14"/>
                <w:szCs w:val="14"/>
              </w:rPr>
            </w:pPr>
            <w:r w:rsidRPr="00B66404">
              <w:rPr>
                <w:color w:val="000000"/>
                <w:sz w:val="14"/>
                <w:szCs w:val="14"/>
              </w:rPr>
              <w:t>Amount</w:t>
            </w:r>
          </w:p>
        </w:tc>
        <w:tc>
          <w:tcPr>
            <w:tcW w:w="876" w:type="dxa"/>
            <w:tcBorders>
              <w:top w:val="nil"/>
              <w:left w:val="nil"/>
              <w:bottom w:val="nil"/>
              <w:right w:val="nil"/>
            </w:tcBorders>
            <w:shd w:val="clear" w:color="auto" w:fill="auto"/>
            <w:vAlign w:val="center"/>
            <w:hideMark/>
          </w:tcPr>
          <w:p w:rsidR="00277A1B" w:rsidRDefault="00277A1B" w:rsidP="00277A1B">
            <w:pPr>
              <w:jc w:val="right"/>
              <w:rPr>
                <w:color w:val="000000"/>
                <w:sz w:val="14"/>
                <w:szCs w:val="14"/>
              </w:rPr>
            </w:pPr>
            <w:r>
              <w:rPr>
                <w:color w:val="000000"/>
                <w:sz w:val="14"/>
                <w:szCs w:val="14"/>
              </w:rPr>
              <w:t>11,158,634</w:t>
            </w:r>
          </w:p>
        </w:tc>
        <w:tc>
          <w:tcPr>
            <w:tcW w:w="876" w:type="dxa"/>
            <w:tcBorders>
              <w:top w:val="nil"/>
              <w:left w:val="nil"/>
              <w:bottom w:val="nil"/>
              <w:right w:val="nil"/>
            </w:tcBorders>
            <w:shd w:val="clear" w:color="auto" w:fill="auto"/>
            <w:vAlign w:val="center"/>
          </w:tcPr>
          <w:p w:rsidR="00277A1B" w:rsidRDefault="00277A1B" w:rsidP="00277A1B">
            <w:pPr>
              <w:jc w:val="right"/>
              <w:rPr>
                <w:color w:val="000000"/>
                <w:sz w:val="14"/>
                <w:szCs w:val="14"/>
              </w:rPr>
            </w:pPr>
            <w:r>
              <w:rPr>
                <w:color w:val="000000"/>
                <w:sz w:val="14"/>
                <w:szCs w:val="14"/>
              </w:rPr>
              <w:t>13,806,727</w:t>
            </w:r>
          </w:p>
        </w:tc>
        <w:tc>
          <w:tcPr>
            <w:tcW w:w="877" w:type="dxa"/>
            <w:tcBorders>
              <w:top w:val="nil"/>
              <w:left w:val="nil"/>
              <w:bottom w:val="nil"/>
              <w:right w:val="nil"/>
            </w:tcBorders>
            <w:shd w:val="clear" w:color="auto" w:fill="auto"/>
            <w:vAlign w:val="center"/>
          </w:tcPr>
          <w:p w:rsidR="00277A1B" w:rsidRDefault="00277A1B" w:rsidP="00277A1B">
            <w:pPr>
              <w:jc w:val="right"/>
              <w:rPr>
                <w:color w:val="000000"/>
                <w:sz w:val="14"/>
                <w:szCs w:val="14"/>
              </w:rPr>
            </w:pPr>
            <w:r>
              <w:rPr>
                <w:color w:val="000000"/>
                <w:sz w:val="14"/>
                <w:szCs w:val="14"/>
              </w:rPr>
              <w:t>12,261,734</w:t>
            </w:r>
          </w:p>
        </w:tc>
        <w:tc>
          <w:tcPr>
            <w:tcW w:w="802" w:type="dxa"/>
            <w:tcBorders>
              <w:top w:val="nil"/>
              <w:left w:val="nil"/>
              <w:bottom w:val="nil"/>
              <w:right w:val="nil"/>
            </w:tcBorders>
            <w:shd w:val="clear" w:color="auto" w:fill="auto"/>
            <w:vAlign w:val="center"/>
            <w:hideMark/>
          </w:tcPr>
          <w:p w:rsidR="00277A1B" w:rsidRDefault="00277A1B" w:rsidP="00277A1B">
            <w:pPr>
              <w:jc w:val="right"/>
              <w:rPr>
                <w:color w:val="000000"/>
                <w:sz w:val="14"/>
                <w:szCs w:val="14"/>
              </w:rPr>
            </w:pPr>
            <w:r>
              <w:rPr>
                <w:color w:val="000000"/>
                <w:sz w:val="14"/>
                <w:szCs w:val="14"/>
              </w:rPr>
              <w:t>1,121,400</w:t>
            </w:r>
          </w:p>
        </w:tc>
        <w:tc>
          <w:tcPr>
            <w:tcW w:w="806" w:type="dxa"/>
            <w:tcBorders>
              <w:top w:val="nil"/>
              <w:left w:val="nil"/>
              <w:bottom w:val="nil"/>
              <w:right w:val="nil"/>
            </w:tcBorders>
            <w:shd w:val="clear" w:color="auto" w:fill="auto"/>
            <w:vAlign w:val="center"/>
          </w:tcPr>
          <w:p w:rsidR="00277A1B" w:rsidRDefault="00277A1B" w:rsidP="00277A1B">
            <w:pPr>
              <w:jc w:val="right"/>
              <w:rPr>
                <w:color w:val="000000"/>
                <w:sz w:val="14"/>
                <w:szCs w:val="14"/>
              </w:rPr>
            </w:pPr>
            <w:r>
              <w:rPr>
                <w:color w:val="000000"/>
                <w:sz w:val="14"/>
                <w:szCs w:val="14"/>
              </w:rPr>
              <w:t>1,080,224</w:t>
            </w:r>
          </w:p>
        </w:tc>
        <w:tc>
          <w:tcPr>
            <w:tcW w:w="806" w:type="dxa"/>
            <w:tcBorders>
              <w:top w:val="nil"/>
              <w:left w:val="nil"/>
              <w:bottom w:val="nil"/>
              <w:right w:val="nil"/>
            </w:tcBorders>
            <w:shd w:val="clear" w:color="auto" w:fill="auto"/>
            <w:vAlign w:val="center"/>
            <w:hideMark/>
          </w:tcPr>
          <w:p w:rsidR="00277A1B" w:rsidRDefault="00277A1B" w:rsidP="00277A1B">
            <w:pPr>
              <w:jc w:val="right"/>
              <w:rPr>
                <w:color w:val="000000"/>
                <w:sz w:val="14"/>
                <w:szCs w:val="14"/>
              </w:rPr>
            </w:pPr>
            <w:r>
              <w:rPr>
                <w:color w:val="000000"/>
                <w:sz w:val="14"/>
                <w:szCs w:val="14"/>
              </w:rPr>
              <w:t>921,805</w:t>
            </w:r>
          </w:p>
        </w:tc>
        <w:tc>
          <w:tcPr>
            <w:tcW w:w="804" w:type="dxa"/>
            <w:tcBorders>
              <w:top w:val="nil"/>
              <w:left w:val="nil"/>
              <w:bottom w:val="nil"/>
              <w:right w:val="nil"/>
            </w:tcBorders>
            <w:shd w:val="clear" w:color="auto" w:fill="auto"/>
            <w:vAlign w:val="center"/>
          </w:tcPr>
          <w:p w:rsidR="00277A1B" w:rsidRDefault="00277A1B" w:rsidP="00277A1B">
            <w:pPr>
              <w:jc w:val="right"/>
              <w:rPr>
                <w:color w:val="000000"/>
                <w:sz w:val="14"/>
                <w:szCs w:val="14"/>
              </w:rPr>
            </w:pPr>
            <w:r>
              <w:rPr>
                <w:color w:val="000000"/>
                <w:sz w:val="14"/>
                <w:szCs w:val="14"/>
              </w:rPr>
              <w:t>1,053,330</w:t>
            </w:r>
          </w:p>
        </w:tc>
        <w:tc>
          <w:tcPr>
            <w:tcW w:w="804" w:type="dxa"/>
            <w:tcBorders>
              <w:top w:val="nil"/>
              <w:left w:val="nil"/>
              <w:bottom w:val="nil"/>
              <w:right w:val="nil"/>
            </w:tcBorders>
            <w:shd w:val="clear" w:color="auto" w:fill="auto"/>
            <w:vAlign w:val="center"/>
          </w:tcPr>
          <w:p w:rsidR="00277A1B" w:rsidRDefault="00277A1B" w:rsidP="00277A1B">
            <w:pPr>
              <w:jc w:val="right"/>
              <w:rPr>
                <w:color w:val="000000"/>
                <w:sz w:val="14"/>
                <w:szCs w:val="14"/>
              </w:rPr>
            </w:pPr>
            <w:r>
              <w:rPr>
                <w:color w:val="000000"/>
                <w:sz w:val="14"/>
                <w:szCs w:val="14"/>
              </w:rPr>
              <w:t>1,113,084</w:t>
            </w:r>
          </w:p>
        </w:tc>
        <w:tc>
          <w:tcPr>
            <w:tcW w:w="807" w:type="dxa"/>
            <w:tcBorders>
              <w:top w:val="nil"/>
              <w:left w:val="nil"/>
              <w:bottom w:val="nil"/>
              <w:right w:val="nil"/>
            </w:tcBorders>
            <w:shd w:val="clear" w:color="auto" w:fill="auto"/>
            <w:vAlign w:val="center"/>
          </w:tcPr>
          <w:p w:rsidR="00277A1B" w:rsidRDefault="00277A1B" w:rsidP="00277A1B">
            <w:pPr>
              <w:jc w:val="right"/>
              <w:rPr>
                <w:color w:val="000000"/>
                <w:sz w:val="14"/>
                <w:szCs w:val="14"/>
              </w:rPr>
            </w:pPr>
            <w:r>
              <w:rPr>
                <w:color w:val="000000"/>
                <w:sz w:val="14"/>
                <w:szCs w:val="14"/>
              </w:rPr>
              <w:t>885,663</w:t>
            </w:r>
          </w:p>
        </w:tc>
      </w:tr>
      <w:tr w:rsidR="00277A1B" w:rsidRPr="00B66404" w:rsidTr="00277A1B">
        <w:trPr>
          <w:trHeight w:val="360"/>
        </w:trPr>
        <w:tc>
          <w:tcPr>
            <w:tcW w:w="909" w:type="dxa"/>
            <w:vMerge w:val="restart"/>
            <w:tcBorders>
              <w:top w:val="nil"/>
              <w:left w:val="nil"/>
              <w:bottom w:val="nil"/>
              <w:right w:val="nil"/>
            </w:tcBorders>
            <w:shd w:val="clear" w:color="auto" w:fill="auto"/>
            <w:vAlign w:val="center"/>
            <w:hideMark/>
          </w:tcPr>
          <w:p w:rsidR="00277A1B" w:rsidRPr="00B75E54" w:rsidRDefault="00277A1B" w:rsidP="00277A1B">
            <w:pPr>
              <w:rPr>
                <w:b/>
                <w:bCs/>
                <w:color w:val="000000"/>
                <w:sz w:val="14"/>
                <w:szCs w:val="14"/>
              </w:rPr>
            </w:pPr>
            <w:r w:rsidRPr="00B75E54">
              <w:rPr>
                <w:b/>
                <w:bCs/>
                <w:color w:val="000000"/>
                <w:sz w:val="14"/>
                <w:szCs w:val="14"/>
              </w:rPr>
              <w:t>Lahore</w:t>
            </w:r>
          </w:p>
        </w:tc>
        <w:tc>
          <w:tcPr>
            <w:tcW w:w="1158" w:type="dxa"/>
            <w:gridSpan w:val="2"/>
            <w:tcBorders>
              <w:top w:val="nil"/>
              <w:left w:val="nil"/>
              <w:bottom w:val="nil"/>
              <w:right w:val="nil"/>
            </w:tcBorders>
            <w:shd w:val="clear" w:color="auto" w:fill="auto"/>
            <w:vAlign w:val="center"/>
            <w:hideMark/>
          </w:tcPr>
          <w:p w:rsidR="00277A1B" w:rsidRPr="00B66404" w:rsidRDefault="00277A1B" w:rsidP="00277A1B">
            <w:pPr>
              <w:jc w:val="right"/>
              <w:rPr>
                <w:color w:val="000000"/>
                <w:sz w:val="14"/>
                <w:szCs w:val="14"/>
              </w:rPr>
            </w:pPr>
            <w:r w:rsidRPr="00B66404">
              <w:rPr>
                <w:color w:val="000000"/>
                <w:sz w:val="14"/>
                <w:szCs w:val="14"/>
              </w:rPr>
              <w:t>No. of Cheques Cleared</w:t>
            </w:r>
          </w:p>
        </w:tc>
        <w:tc>
          <w:tcPr>
            <w:tcW w:w="876" w:type="dxa"/>
            <w:tcBorders>
              <w:top w:val="nil"/>
              <w:left w:val="nil"/>
              <w:bottom w:val="nil"/>
              <w:right w:val="nil"/>
            </w:tcBorders>
            <w:shd w:val="clear" w:color="auto" w:fill="auto"/>
            <w:vAlign w:val="center"/>
            <w:hideMark/>
          </w:tcPr>
          <w:p w:rsidR="00277A1B" w:rsidRDefault="00277A1B" w:rsidP="00277A1B">
            <w:pPr>
              <w:jc w:val="right"/>
              <w:rPr>
                <w:color w:val="000000"/>
                <w:sz w:val="14"/>
                <w:szCs w:val="14"/>
              </w:rPr>
            </w:pPr>
            <w:r>
              <w:rPr>
                <w:color w:val="000000"/>
                <w:sz w:val="14"/>
                <w:szCs w:val="14"/>
              </w:rPr>
              <w:t>10,512</w:t>
            </w:r>
          </w:p>
        </w:tc>
        <w:tc>
          <w:tcPr>
            <w:tcW w:w="876" w:type="dxa"/>
            <w:tcBorders>
              <w:top w:val="nil"/>
              <w:left w:val="nil"/>
              <w:bottom w:val="nil"/>
              <w:right w:val="nil"/>
            </w:tcBorders>
            <w:shd w:val="clear" w:color="auto" w:fill="auto"/>
            <w:vAlign w:val="center"/>
          </w:tcPr>
          <w:p w:rsidR="00277A1B" w:rsidRDefault="00277A1B" w:rsidP="00277A1B">
            <w:pPr>
              <w:jc w:val="right"/>
              <w:rPr>
                <w:color w:val="000000"/>
                <w:sz w:val="14"/>
                <w:szCs w:val="14"/>
              </w:rPr>
            </w:pPr>
            <w:r>
              <w:rPr>
                <w:color w:val="000000"/>
                <w:sz w:val="14"/>
                <w:szCs w:val="14"/>
              </w:rPr>
              <w:t>10,385</w:t>
            </w:r>
          </w:p>
        </w:tc>
        <w:tc>
          <w:tcPr>
            <w:tcW w:w="877" w:type="dxa"/>
            <w:tcBorders>
              <w:top w:val="nil"/>
              <w:left w:val="nil"/>
              <w:bottom w:val="nil"/>
              <w:right w:val="nil"/>
            </w:tcBorders>
            <w:shd w:val="clear" w:color="auto" w:fill="auto"/>
            <w:vAlign w:val="center"/>
          </w:tcPr>
          <w:p w:rsidR="00277A1B" w:rsidRDefault="00277A1B" w:rsidP="00277A1B">
            <w:pPr>
              <w:jc w:val="right"/>
              <w:rPr>
                <w:color w:val="000000"/>
                <w:sz w:val="14"/>
                <w:szCs w:val="14"/>
              </w:rPr>
            </w:pPr>
            <w:r>
              <w:rPr>
                <w:color w:val="000000"/>
                <w:sz w:val="14"/>
                <w:szCs w:val="14"/>
              </w:rPr>
              <w:t>10,223</w:t>
            </w:r>
          </w:p>
        </w:tc>
        <w:tc>
          <w:tcPr>
            <w:tcW w:w="802" w:type="dxa"/>
            <w:tcBorders>
              <w:top w:val="nil"/>
              <w:left w:val="nil"/>
              <w:bottom w:val="nil"/>
              <w:right w:val="nil"/>
            </w:tcBorders>
            <w:shd w:val="clear" w:color="auto" w:fill="auto"/>
            <w:vAlign w:val="center"/>
            <w:hideMark/>
          </w:tcPr>
          <w:p w:rsidR="00277A1B" w:rsidRDefault="00277A1B" w:rsidP="00277A1B">
            <w:pPr>
              <w:jc w:val="right"/>
              <w:rPr>
                <w:color w:val="000000"/>
                <w:sz w:val="14"/>
                <w:szCs w:val="14"/>
              </w:rPr>
            </w:pPr>
            <w:r>
              <w:rPr>
                <w:color w:val="000000"/>
                <w:sz w:val="14"/>
                <w:szCs w:val="14"/>
              </w:rPr>
              <w:t>976</w:t>
            </w:r>
          </w:p>
        </w:tc>
        <w:tc>
          <w:tcPr>
            <w:tcW w:w="806" w:type="dxa"/>
            <w:tcBorders>
              <w:top w:val="nil"/>
              <w:left w:val="nil"/>
              <w:bottom w:val="nil"/>
              <w:right w:val="nil"/>
            </w:tcBorders>
            <w:shd w:val="clear" w:color="auto" w:fill="auto"/>
            <w:vAlign w:val="center"/>
          </w:tcPr>
          <w:p w:rsidR="00277A1B" w:rsidRDefault="00277A1B" w:rsidP="00277A1B">
            <w:pPr>
              <w:jc w:val="right"/>
              <w:rPr>
                <w:color w:val="000000"/>
                <w:sz w:val="14"/>
                <w:szCs w:val="14"/>
              </w:rPr>
            </w:pPr>
            <w:r>
              <w:rPr>
                <w:color w:val="000000"/>
                <w:sz w:val="14"/>
                <w:szCs w:val="14"/>
              </w:rPr>
              <w:t>815</w:t>
            </w:r>
          </w:p>
        </w:tc>
        <w:tc>
          <w:tcPr>
            <w:tcW w:w="806" w:type="dxa"/>
            <w:tcBorders>
              <w:top w:val="nil"/>
              <w:left w:val="nil"/>
              <w:bottom w:val="nil"/>
              <w:right w:val="nil"/>
            </w:tcBorders>
            <w:shd w:val="clear" w:color="auto" w:fill="auto"/>
            <w:vAlign w:val="center"/>
            <w:hideMark/>
          </w:tcPr>
          <w:p w:rsidR="00277A1B" w:rsidRDefault="00277A1B" w:rsidP="00277A1B">
            <w:pPr>
              <w:jc w:val="right"/>
              <w:rPr>
                <w:color w:val="000000"/>
                <w:sz w:val="14"/>
                <w:szCs w:val="14"/>
              </w:rPr>
            </w:pPr>
            <w:r>
              <w:rPr>
                <w:color w:val="000000"/>
                <w:sz w:val="14"/>
                <w:szCs w:val="14"/>
              </w:rPr>
              <w:t>811</w:t>
            </w:r>
          </w:p>
        </w:tc>
        <w:tc>
          <w:tcPr>
            <w:tcW w:w="804" w:type="dxa"/>
            <w:tcBorders>
              <w:top w:val="nil"/>
              <w:left w:val="nil"/>
              <w:bottom w:val="nil"/>
              <w:right w:val="nil"/>
            </w:tcBorders>
            <w:shd w:val="clear" w:color="auto" w:fill="auto"/>
            <w:vAlign w:val="center"/>
          </w:tcPr>
          <w:p w:rsidR="00277A1B" w:rsidRDefault="00277A1B" w:rsidP="00277A1B">
            <w:pPr>
              <w:jc w:val="right"/>
              <w:rPr>
                <w:color w:val="000000"/>
                <w:sz w:val="14"/>
                <w:szCs w:val="14"/>
              </w:rPr>
            </w:pPr>
            <w:r>
              <w:rPr>
                <w:color w:val="000000"/>
                <w:sz w:val="14"/>
                <w:szCs w:val="14"/>
              </w:rPr>
              <w:t>843</w:t>
            </w:r>
          </w:p>
        </w:tc>
        <w:tc>
          <w:tcPr>
            <w:tcW w:w="804" w:type="dxa"/>
            <w:tcBorders>
              <w:top w:val="nil"/>
              <w:left w:val="nil"/>
              <w:bottom w:val="nil"/>
              <w:right w:val="nil"/>
            </w:tcBorders>
            <w:shd w:val="clear" w:color="auto" w:fill="auto"/>
            <w:vAlign w:val="center"/>
          </w:tcPr>
          <w:p w:rsidR="00277A1B" w:rsidRDefault="00277A1B" w:rsidP="00277A1B">
            <w:pPr>
              <w:jc w:val="right"/>
              <w:rPr>
                <w:color w:val="000000"/>
                <w:sz w:val="14"/>
                <w:szCs w:val="14"/>
              </w:rPr>
            </w:pPr>
            <w:r>
              <w:rPr>
                <w:color w:val="000000"/>
                <w:sz w:val="14"/>
                <w:szCs w:val="14"/>
              </w:rPr>
              <w:t>876</w:t>
            </w:r>
          </w:p>
        </w:tc>
        <w:tc>
          <w:tcPr>
            <w:tcW w:w="807" w:type="dxa"/>
            <w:tcBorders>
              <w:top w:val="nil"/>
              <w:left w:val="nil"/>
              <w:bottom w:val="nil"/>
              <w:right w:val="nil"/>
            </w:tcBorders>
            <w:shd w:val="clear" w:color="auto" w:fill="auto"/>
            <w:vAlign w:val="center"/>
          </w:tcPr>
          <w:p w:rsidR="00277A1B" w:rsidRDefault="00277A1B" w:rsidP="00277A1B">
            <w:pPr>
              <w:jc w:val="right"/>
              <w:rPr>
                <w:color w:val="000000"/>
                <w:sz w:val="14"/>
                <w:szCs w:val="14"/>
              </w:rPr>
            </w:pPr>
            <w:r>
              <w:rPr>
                <w:color w:val="000000"/>
                <w:sz w:val="14"/>
                <w:szCs w:val="14"/>
              </w:rPr>
              <w:t>639</w:t>
            </w:r>
          </w:p>
        </w:tc>
      </w:tr>
      <w:tr w:rsidR="00277A1B" w:rsidRPr="00B66404" w:rsidTr="00277A1B">
        <w:trPr>
          <w:trHeight w:val="360"/>
        </w:trPr>
        <w:tc>
          <w:tcPr>
            <w:tcW w:w="909" w:type="dxa"/>
            <w:vMerge/>
            <w:tcBorders>
              <w:top w:val="nil"/>
              <w:left w:val="nil"/>
              <w:bottom w:val="nil"/>
              <w:right w:val="nil"/>
            </w:tcBorders>
            <w:vAlign w:val="center"/>
            <w:hideMark/>
          </w:tcPr>
          <w:p w:rsidR="00277A1B" w:rsidRPr="00B75E54" w:rsidRDefault="00277A1B" w:rsidP="00277A1B">
            <w:pPr>
              <w:rPr>
                <w:b/>
                <w:bCs/>
                <w:color w:val="000000"/>
                <w:sz w:val="14"/>
                <w:szCs w:val="14"/>
              </w:rPr>
            </w:pPr>
          </w:p>
        </w:tc>
        <w:tc>
          <w:tcPr>
            <w:tcW w:w="1158" w:type="dxa"/>
            <w:gridSpan w:val="2"/>
            <w:tcBorders>
              <w:top w:val="nil"/>
              <w:left w:val="nil"/>
              <w:bottom w:val="nil"/>
              <w:right w:val="nil"/>
            </w:tcBorders>
            <w:shd w:val="clear" w:color="auto" w:fill="auto"/>
            <w:vAlign w:val="center"/>
            <w:hideMark/>
          </w:tcPr>
          <w:p w:rsidR="00277A1B" w:rsidRPr="00B66404" w:rsidRDefault="00277A1B" w:rsidP="00277A1B">
            <w:pPr>
              <w:jc w:val="right"/>
              <w:rPr>
                <w:color w:val="000000"/>
                <w:sz w:val="14"/>
                <w:szCs w:val="14"/>
              </w:rPr>
            </w:pPr>
            <w:r w:rsidRPr="00B66404">
              <w:rPr>
                <w:color w:val="000000"/>
                <w:sz w:val="14"/>
                <w:szCs w:val="14"/>
              </w:rPr>
              <w:t>Amount</w:t>
            </w:r>
          </w:p>
        </w:tc>
        <w:tc>
          <w:tcPr>
            <w:tcW w:w="876" w:type="dxa"/>
            <w:tcBorders>
              <w:top w:val="nil"/>
              <w:left w:val="nil"/>
              <w:bottom w:val="nil"/>
              <w:right w:val="nil"/>
            </w:tcBorders>
            <w:shd w:val="clear" w:color="auto" w:fill="auto"/>
            <w:vAlign w:val="center"/>
            <w:hideMark/>
          </w:tcPr>
          <w:p w:rsidR="00277A1B" w:rsidRDefault="00277A1B" w:rsidP="00277A1B">
            <w:pPr>
              <w:jc w:val="right"/>
              <w:rPr>
                <w:color w:val="000000"/>
                <w:sz w:val="14"/>
                <w:szCs w:val="14"/>
              </w:rPr>
            </w:pPr>
            <w:r>
              <w:rPr>
                <w:color w:val="000000"/>
                <w:sz w:val="14"/>
                <w:szCs w:val="14"/>
              </w:rPr>
              <w:t>4,647,395</w:t>
            </w:r>
          </w:p>
        </w:tc>
        <w:tc>
          <w:tcPr>
            <w:tcW w:w="876" w:type="dxa"/>
            <w:tcBorders>
              <w:top w:val="nil"/>
              <w:left w:val="nil"/>
              <w:bottom w:val="nil"/>
              <w:right w:val="nil"/>
            </w:tcBorders>
            <w:shd w:val="clear" w:color="auto" w:fill="auto"/>
            <w:vAlign w:val="center"/>
          </w:tcPr>
          <w:p w:rsidR="00277A1B" w:rsidRDefault="00277A1B" w:rsidP="00277A1B">
            <w:pPr>
              <w:jc w:val="right"/>
              <w:rPr>
                <w:color w:val="000000"/>
                <w:sz w:val="14"/>
                <w:szCs w:val="14"/>
              </w:rPr>
            </w:pPr>
            <w:r>
              <w:rPr>
                <w:color w:val="000000"/>
                <w:sz w:val="14"/>
                <w:szCs w:val="14"/>
              </w:rPr>
              <w:t>4,988,475</w:t>
            </w:r>
          </w:p>
        </w:tc>
        <w:tc>
          <w:tcPr>
            <w:tcW w:w="877" w:type="dxa"/>
            <w:tcBorders>
              <w:top w:val="nil"/>
              <w:left w:val="nil"/>
              <w:bottom w:val="nil"/>
              <w:right w:val="nil"/>
            </w:tcBorders>
            <w:shd w:val="clear" w:color="auto" w:fill="auto"/>
            <w:vAlign w:val="center"/>
          </w:tcPr>
          <w:p w:rsidR="00277A1B" w:rsidRDefault="00277A1B" w:rsidP="00277A1B">
            <w:pPr>
              <w:jc w:val="right"/>
              <w:rPr>
                <w:color w:val="000000"/>
                <w:sz w:val="14"/>
                <w:szCs w:val="14"/>
              </w:rPr>
            </w:pPr>
            <w:r>
              <w:rPr>
                <w:color w:val="000000"/>
                <w:sz w:val="14"/>
                <w:szCs w:val="14"/>
              </w:rPr>
              <w:t>5,279,635</w:t>
            </w:r>
          </w:p>
        </w:tc>
        <w:tc>
          <w:tcPr>
            <w:tcW w:w="802" w:type="dxa"/>
            <w:tcBorders>
              <w:top w:val="nil"/>
              <w:left w:val="nil"/>
              <w:bottom w:val="nil"/>
              <w:right w:val="nil"/>
            </w:tcBorders>
            <w:shd w:val="clear" w:color="auto" w:fill="auto"/>
            <w:vAlign w:val="center"/>
            <w:hideMark/>
          </w:tcPr>
          <w:p w:rsidR="00277A1B" w:rsidRDefault="00277A1B" w:rsidP="00277A1B">
            <w:pPr>
              <w:jc w:val="right"/>
              <w:rPr>
                <w:color w:val="000000"/>
                <w:sz w:val="14"/>
                <w:szCs w:val="14"/>
              </w:rPr>
            </w:pPr>
            <w:r>
              <w:rPr>
                <w:color w:val="000000"/>
                <w:sz w:val="14"/>
                <w:szCs w:val="14"/>
              </w:rPr>
              <w:t>508,509</w:t>
            </w:r>
          </w:p>
        </w:tc>
        <w:tc>
          <w:tcPr>
            <w:tcW w:w="806" w:type="dxa"/>
            <w:tcBorders>
              <w:top w:val="nil"/>
              <w:left w:val="nil"/>
              <w:bottom w:val="nil"/>
              <w:right w:val="nil"/>
            </w:tcBorders>
            <w:shd w:val="clear" w:color="auto" w:fill="auto"/>
            <w:vAlign w:val="center"/>
          </w:tcPr>
          <w:p w:rsidR="00277A1B" w:rsidRDefault="00277A1B" w:rsidP="00277A1B">
            <w:pPr>
              <w:jc w:val="right"/>
              <w:rPr>
                <w:color w:val="000000"/>
                <w:sz w:val="14"/>
                <w:szCs w:val="14"/>
              </w:rPr>
            </w:pPr>
            <w:r>
              <w:rPr>
                <w:color w:val="000000"/>
                <w:sz w:val="14"/>
                <w:szCs w:val="14"/>
              </w:rPr>
              <w:t>484,708</w:t>
            </w:r>
          </w:p>
        </w:tc>
        <w:tc>
          <w:tcPr>
            <w:tcW w:w="806" w:type="dxa"/>
            <w:tcBorders>
              <w:top w:val="nil"/>
              <w:left w:val="nil"/>
              <w:bottom w:val="nil"/>
              <w:right w:val="nil"/>
            </w:tcBorders>
            <w:shd w:val="clear" w:color="auto" w:fill="auto"/>
            <w:vAlign w:val="center"/>
            <w:hideMark/>
          </w:tcPr>
          <w:p w:rsidR="00277A1B" w:rsidRDefault="00277A1B" w:rsidP="00277A1B">
            <w:pPr>
              <w:jc w:val="right"/>
              <w:rPr>
                <w:color w:val="000000"/>
                <w:sz w:val="14"/>
                <w:szCs w:val="14"/>
              </w:rPr>
            </w:pPr>
            <w:r>
              <w:rPr>
                <w:color w:val="000000"/>
                <w:sz w:val="14"/>
                <w:szCs w:val="14"/>
              </w:rPr>
              <w:t>417,921</w:t>
            </w:r>
          </w:p>
        </w:tc>
        <w:tc>
          <w:tcPr>
            <w:tcW w:w="804" w:type="dxa"/>
            <w:tcBorders>
              <w:top w:val="nil"/>
              <w:left w:val="nil"/>
              <w:bottom w:val="nil"/>
              <w:right w:val="nil"/>
            </w:tcBorders>
            <w:shd w:val="clear" w:color="auto" w:fill="auto"/>
            <w:vAlign w:val="center"/>
          </w:tcPr>
          <w:p w:rsidR="00277A1B" w:rsidRDefault="00277A1B" w:rsidP="00277A1B">
            <w:pPr>
              <w:jc w:val="right"/>
              <w:rPr>
                <w:color w:val="000000"/>
                <w:sz w:val="14"/>
                <w:szCs w:val="14"/>
              </w:rPr>
            </w:pPr>
            <w:r>
              <w:rPr>
                <w:color w:val="000000"/>
                <w:sz w:val="14"/>
                <w:szCs w:val="14"/>
              </w:rPr>
              <w:t>457,844</w:t>
            </w:r>
          </w:p>
        </w:tc>
        <w:tc>
          <w:tcPr>
            <w:tcW w:w="804" w:type="dxa"/>
            <w:tcBorders>
              <w:top w:val="nil"/>
              <w:left w:val="nil"/>
              <w:bottom w:val="nil"/>
              <w:right w:val="nil"/>
            </w:tcBorders>
            <w:shd w:val="clear" w:color="auto" w:fill="auto"/>
            <w:vAlign w:val="center"/>
          </w:tcPr>
          <w:p w:rsidR="00277A1B" w:rsidRDefault="00277A1B" w:rsidP="00277A1B">
            <w:pPr>
              <w:jc w:val="right"/>
              <w:rPr>
                <w:color w:val="000000"/>
                <w:sz w:val="14"/>
                <w:szCs w:val="14"/>
              </w:rPr>
            </w:pPr>
            <w:r>
              <w:rPr>
                <w:color w:val="000000"/>
                <w:sz w:val="14"/>
                <w:szCs w:val="14"/>
              </w:rPr>
              <w:t>478,192</w:t>
            </w:r>
          </w:p>
        </w:tc>
        <w:tc>
          <w:tcPr>
            <w:tcW w:w="807" w:type="dxa"/>
            <w:tcBorders>
              <w:top w:val="nil"/>
              <w:left w:val="nil"/>
              <w:bottom w:val="nil"/>
              <w:right w:val="nil"/>
            </w:tcBorders>
            <w:shd w:val="clear" w:color="auto" w:fill="auto"/>
            <w:vAlign w:val="center"/>
          </w:tcPr>
          <w:p w:rsidR="00277A1B" w:rsidRDefault="00277A1B" w:rsidP="00277A1B">
            <w:pPr>
              <w:jc w:val="right"/>
              <w:rPr>
                <w:color w:val="000000"/>
                <w:sz w:val="14"/>
                <w:szCs w:val="14"/>
              </w:rPr>
            </w:pPr>
            <w:r>
              <w:rPr>
                <w:color w:val="000000"/>
                <w:sz w:val="14"/>
                <w:szCs w:val="14"/>
              </w:rPr>
              <w:t>405,543</w:t>
            </w:r>
          </w:p>
        </w:tc>
      </w:tr>
      <w:tr w:rsidR="00277A1B" w:rsidRPr="00B66404" w:rsidTr="00277A1B">
        <w:trPr>
          <w:trHeight w:val="360"/>
        </w:trPr>
        <w:tc>
          <w:tcPr>
            <w:tcW w:w="909" w:type="dxa"/>
            <w:vMerge w:val="restart"/>
            <w:tcBorders>
              <w:top w:val="nil"/>
              <w:left w:val="nil"/>
              <w:bottom w:val="nil"/>
              <w:right w:val="nil"/>
            </w:tcBorders>
            <w:shd w:val="clear" w:color="auto" w:fill="auto"/>
            <w:vAlign w:val="center"/>
            <w:hideMark/>
          </w:tcPr>
          <w:p w:rsidR="00277A1B" w:rsidRPr="00B75E54" w:rsidRDefault="00277A1B" w:rsidP="00277A1B">
            <w:pPr>
              <w:rPr>
                <w:b/>
                <w:bCs/>
                <w:color w:val="000000"/>
                <w:sz w:val="14"/>
                <w:szCs w:val="14"/>
              </w:rPr>
            </w:pPr>
            <w:r w:rsidRPr="00B75E54">
              <w:rPr>
                <w:b/>
                <w:bCs/>
                <w:color w:val="000000"/>
                <w:sz w:val="14"/>
                <w:szCs w:val="14"/>
              </w:rPr>
              <w:t>Peshawar</w:t>
            </w:r>
          </w:p>
        </w:tc>
        <w:tc>
          <w:tcPr>
            <w:tcW w:w="1158" w:type="dxa"/>
            <w:gridSpan w:val="2"/>
            <w:tcBorders>
              <w:top w:val="nil"/>
              <w:left w:val="nil"/>
              <w:bottom w:val="nil"/>
              <w:right w:val="nil"/>
            </w:tcBorders>
            <w:shd w:val="clear" w:color="auto" w:fill="auto"/>
            <w:vAlign w:val="center"/>
            <w:hideMark/>
          </w:tcPr>
          <w:p w:rsidR="00277A1B" w:rsidRPr="00B66404" w:rsidRDefault="00277A1B" w:rsidP="00277A1B">
            <w:pPr>
              <w:jc w:val="right"/>
              <w:rPr>
                <w:color w:val="000000"/>
                <w:sz w:val="14"/>
                <w:szCs w:val="14"/>
              </w:rPr>
            </w:pPr>
            <w:r w:rsidRPr="00B66404">
              <w:rPr>
                <w:color w:val="000000"/>
                <w:sz w:val="14"/>
                <w:szCs w:val="14"/>
              </w:rPr>
              <w:t>No. of Cheques Cleared</w:t>
            </w:r>
          </w:p>
        </w:tc>
        <w:tc>
          <w:tcPr>
            <w:tcW w:w="876" w:type="dxa"/>
            <w:tcBorders>
              <w:top w:val="nil"/>
              <w:left w:val="nil"/>
              <w:bottom w:val="nil"/>
              <w:right w:val="nil"/>
            </w:tcBorders>
            <w:shd w:val="clear" w:color="auto" w:fill="auto"/>
            <w:vAlign w:val="center"/>
            <w:hideMark/>
          </w:tcPr>
          <w:p w:rsidR="00277A1B" w:rsidRDefault="00277A1B" w:rsidP="00277A1B">
            <w:pPr>
              <w:jc w:val="right"/>
              <w:rPr>
                <w:color w:val="000000"/>
                <w:sz w:val="14"/>
                <w:szCs w:val="14"/>
              </w:rPr>
            </w:pPr>
            <w:r>
              <w:rPr>
                <w:color w:val="000000"/>
                <w:sz w:val="14"/>
                <w:szCs w:val="14"/>
              </w:rPr>
              <w:t>1,645</w:t>
            </w:r>
          </w:p>
        </w:tc>
        <w:tc>
          <w:tcPr>
            <w:tcW w:w="876" w:type="dxa"/>
            <w:tcBorders>
              <w:top w:val="nil"/>
              <w:left w:val="nil"/>
              <w:bottom w:val="nil"/>
              <w:right w:val="nil"/>
            </w:tcBorders>
            <w:shd w:val="clear" w:color="auto" w:fill="auto"/>
            <w:vAlign w:val="center"/>
          </w:tcPr>
          <w:p w:rsidR="00277A1B" w:rsidRDefault="00277A1B" w:rsidP="00277A1B">
            <w:pPr>
              <w:jc w:val="right"/>
              <w:rPr>
                <w:color w:val="000000"/>
                <w:sz w:val="14"/>
                <w:szCs w:val="14"/>
              </w:rPr>
            </w:pPr>
            <w:r>
              <w:rPr>
                <w:color w:val="000000"/>
                <w:sz w:val="14"/>
                <w:szCs w:val="14"/>
              </w:rPr>
              <w:t>1,666</w:t>
            </w:r>
          </w:p>
        </w:tc>
        <w:tc>
          <w:tcPr>
            <w:tcW w:w="877" w:type="dxa"/>
            <w:tcBorders>
              <w:top w:val="nil"/>
              <w:left w:val="nil"/>
              <w:bottom w:val="nil"/>
              <w:right w:val="nil"/>
            </w:tcBorders>
            <w:shd w:val="clear" w:color="auto" w:fill="auto"/>
            <w:vAlign w:val="center"/>
          </w:tcPr>
          <w:p w:rsidR="00277A1B" w:rsidRDefault="00277A1B" w:rsidP="00277A1B">
            <w:pPr>
              <w:jc w:val="right"/>
              <w:rPr>
                <w:color w:val="000000"/>
                <w:sz w:val="14"/>
                <w:szCs w:val="14"/>
              </w:rPr>
            </w:pPr>
            <w:r>
              <w:rPr>
                <w:color w:val="000000"/>
                <w:sz w:val="14"/>
                <w:szCs w:val="14"/>
              </w:rPr>
              <w:t>1,647</w:t>
            </w:r>
          </w:p>
        </w:tc>
        <w:tc>
          <w:tcPr>
            <w:tcW w:w="802" w:type="dxa"/>
            <w:tcBorders>
              <w:top w:val="nil"/>
              <w:left w:val="nil"/>
              <w:bottom w:val="nil"/>
              <w:right w:val="nil"/>
            </w:tcBorders>
            <w:shd w:val="clear" w:color="auto" w:fill="auto"/>
            <w:vAlign w:val="center"/>
            <w:hideMark/>
          </w:tcPr>
          <w:p w:rsidR="00277A1B" w:rsidRDefault="00277A1B" w:rsidP="00277A1B">
            <w:pPr>
              <w:jc w:val="right"/>
              <w:rPr>
                <w:color w:val="000000"/>
                <w:sz w:val="14"/>
                <w:szCs w:val="14"/>
              </w:rPr>
            </w:pPr>
            <w:r>
              <w:rPr>
                <w:color w:val="000000"/>
                <w:sz w:val="14"/>
                <w:szCs w:val="14"/>
              </w:rPr>
              <w:t>153</w:t>
            </w:r>
          </w:p>
        </w:tc>
        <w:tc>
          <w:tcPr>
            <w:tcW w:w="806" w:type="dxa"/>
            <w:tcBorders>
              <w:top w:val="nil"/>
              <w:left w:val="nil"/>
              <w:bottom w:val="nil"/>
              <w:right w:val="nil"/>
            </w:tcBorders>
            <w:shd w:val="clear" w:color="auto" w:fill="auto"/>
            <w:vAlign w:val="center"/>
          </w:tcPr>
          <w:p w:rsidR="00277A1B" w:rsidRDefault="00277A1B" w:rsidP="00277A1B">
            <w:pPr>
              <w:jc w:val="right"/>
              <w:rPr>
                <w:color w:val="000000"/>
                <w:sz w:val="14"/>
                <w:szCs w:val="14"/>
              </w:rPr>
            </w:pPr>
            <w:r>
              <w:rPr>
                <w:color w:val="000000"/>
                <w:sz w:val="14"/>
                <w:szCs w:val="14"/>
              </w:rPr>
              <w:t>148</w:t>
            </w:r>
          </w:p>
        </w:tc>
        <w:tc>
          <w:tcPr>
            <w:tcW w:w="806" w:type="dxa"/>
            <w:tcBorders>
              <w:top w:val="nil"/>
              <w:left w:val="nil"/>
              <w:bottom w:val="nil"/>
              <w:right w:val="nil"/>
            </w:tcBorders>
            <w:shd w:val="clear" w:color="auto" w:fill="auto"/>
            <w:vAlign w:val="center"/>
            <w:hideMark/>
          </w:tcPr>
          <w:p w:rsidR="00277A1B" w:rsidRDefault="00277A1B" w:rsidP="00277A1B">
            <w:pPr>
              <w:jc w:val="right"/>
              <w:rPr>
                <w:color w:val="000000"/>
                <w:sz w:val="14"/>
                <w:szCs w:val="14"/>
              </w:rPr>
            </w:pPr>
            <w:r>
              <w:rPr>
                <w:color w:val="000000"/>
                <w:sz w:val="14"/>
                <w:szCs w:val="14"/>
              </w:rPr>
              <w:t>136</w:t>
            </w:r>
          </w:p>
        </w:tc>
        <w:tc>
          <w:tcPr>
            <w:tcW w:w="804" w:type="dxa"/>
            <w:tcBorders>
              <w:top w:val="nil"/>
              <w:left w:val="nil"/>
              <w:bottom w:val="nil"/>
              <w:right w:val="nil"/>
            </w:tcBorders>
            <w:shd w:val="clear" w:color="auto" w:fill="auto"/>
            <w:vAlign w:val="center"/>
          </w:tcPr>
          <w:p w:rsidR="00277A1B" w:rsidRDefault="00277A1B" w:rsidP="00277A1B">
            <w:pPr>
              <w:jc w:val="right"/>
              <w:rPr>
                <w:color w:val="000000"/>
                <w:sz w:val="14"/>
                <w:szCs w:val="14"/>
              </w:rPr>
            </w:pPr>
            <w:r>
              <w:rPr>
                <w:color w:val="000000"/>
                <w:sz w:val="14"/>
                <w:szCs w:val="14"/>
              </w:rPr>
              <w:t>137</w:t>
            </w:r>
          </w:p>
        </w:tc>
        <w:tc>
          <w:tcPr>
            <w:tcW w:w="804" w:type="dxa"/>
            <w:tcBorders>
              <w:top w:val="nil"/>
              <w:left w:val="nil"/>
              <w:bottom w:val="nil"/>
              <w:right w:val="nil"/>
            </w:tcBorders>
            <w:shd w:val="clear" w:color="auto" w:fill="auto"/>
            <w:vAlign w:val="center"/>
          </w:tcPr>
          <w:p w:rsidR="00277A1B" w:rsidRDefault="00277A1B" w:rsidP="00277A1B">
            <w:pPr>
              <w:jc w:val="right"/>
              <w:rPr>
                <w:color w:val="000000"/>
                <w:sz w:val="14"/>
                <w:szCs w:val="14"/>
              </w:rPr>
            </w:pPr>
            <w:r>
              <w:rPr>
                <w:color w:val="000000"/>
                <w:sz w:val="14"/>
                <w:szCs w:val="14"/>
              </w:rPr>
              <w:t>145</w:t>
            </w:r>
          </w:p>
        </w:tc>
        <w:tc>
          <w:tcPr>
            <w:tcW w:w="807" w:type="dxa"/>
            <w:tcBorders>
              <w:top w:val="nil"/>
              <w:left w:val="nil"/>
              <w:bottom w:val="nil"/>
              <w:right w:val="nil"/>
            </w:tcBorders>
            <w:shd w:val="clear" w:color="auto" w:fill="auto"/>
            <w:vAlign w:val="center"/>
          </w:tcPr>
          <w:p w:rsidR="00277A1B" w:rsidRDefault="00277A1B" w:rsidP="00277A1B">
            <w:pPr>
              <w:jc w:val="right"/>
              <w:rPr>
                <w:color w:val="000000"/>
                <w:sz w:val="14"/>
                <w:szCs w:val="14"/>
              </w:rPr>
            </w:pPr>
            <w:r>
              <w:rPr>
                <w:color w:val="000000"/>
                <w:sz w:val="14"/>
                <w:szCs w:val="14"/>
              </w:rPr>
              <w:t>136</w:t>
            </w:r>
          </w:p>
        </w:tc>
      </w:tr>
      <w:tr w:rsidR="00277A1B" w:rsidRPr="00B66404" w:rsidTr="00277A1B">
        <w:trPr>
          <w:trHeight w:val="360"/>
        </w:trPr>
        <w:tc>
          <w:tcPr>
            <w:tcW w:w="909" w:type="dxa"/>
            <w:vMerge/>
            <w:tcBorders>
              <w:top w:val="nil"/>
              <w:left w:val="nil"/>
              <w:bottom w:val="nil"/>
              <w:right w:val="nil"/>
            </w:tcBorders>
            <w:vAlign w:val="center"/>
            <w:hideMark/>
          </w:tcPr>
          <w:p w:rsidR="00277A1B" w:rsidRPr="00B75E54" w:rsidRDefault="00277A1B" w:rsidP="00277A1B">
            <w:pPr>
              <w:rPr>
                <w:b/>
                <w:bCs/>
                <w:color w:val="000000"/>
                <w:sz w:val="14"/>
                <w:szCs w:val="14"/>
              </w:rPr>
            </w:pPr>
          </w:p>
        </w:tc>
        <w:tc>
          <w:tcPr>
            <w:tcW w:w="1158" w:type="dxa"/>
            <w:gridSpan w:val="2"/>
            <w:tcBorders>
              <w:top w:val="nil"/>
              <w:left w:val="nil"/>
              <w:bottom w:val="nil"/>
              <w:right w:val="nil"/>
            </w:tcBorders>
            <w:shd w:val="clear" w:color="auto" w:fill="auto"/>
            <w:vAlign w:val="center"/>
            <w:hideMark/>
          </w:tcPr>
          <w:p w:rsidR="00277A1B" w:rsidRPr="00B66404" w:rsidRDefault="00277A1B" w:rsidP="00277A1B">
            <w:pPr>
              <w:jc w:val="right"/>
              <w:rPr>
                <w:color w:val="000000"/>
                <w:sz w:val="14"/>
                <w:szCs w:val="14"/>
              </w:rPr>
            </w:pPr>
            <w:r w:rsidRPr="00B66404">
              <w:rPr>
                <w:color w:val="000000"/>
                <w:sz w:val="14"/>
                <w:szCs w:val="14"/>
              </w:rPr>
              <w:t>Amount</w:t>
            </w:r>
          </w:p>
        </w:tc>
        <w:tc>
          <w:tcPr>
            <w:tcW w:w="876" w:type="dxa"/>
            <w:tcBorders>
              <w:top w:val="nil"/>
              <w:left w:val="nil"/>
              <w:bottom w:val="nil"/>
              <w:right w:val="nil"/>
            </w:tcBorders>
            <w:shd w:val="clear" w:color="auto" w:fill="auto"/>
            <w:vAlign w:val="center"/>
            <w:hideMark/>
          </w:tcPr>
          <w:p w:rsidR="00277A1B" w:rsidRDefault="00277A1B" w:rsidP="00277A1B">
            <w:pPr>
              <w:jc w:val="right"/>
              <w:rPr>
                <w:color w:val="000000"/>
                <w:sz w:val="14"/>
                <w:szCs w:val="14"/>
              </w:rPr>
            </w:pPr>
            <w:r>
              <w:rPr>
                <w:color w:val="000000"/>
                <w:sz w:val="14"/>
                <w:szCs w:val="14"/>
              </w:rPr>
              <w:t>933,308</w:t>
            </w:r>
          </w:p>
        </w:tc>
        <w:tc>
          <w:tcPr>
            <w:tcW w:w="876" w:type="dxa"/>
            <w:tcBorders>
              <w:top w:val="nil"/>
              <w:left w:val="nil"/>
              <w:bottom w:val="nil"/>
              <w:right w:val="nil"/>
            </w:tcBorders>
            <w:shd w:val="clear" w:color="auto" w:fill="auto"/>
            <w:vAlign w:val="center"/>
          </w:tcPr>
          <w:p w:rsidR="00277A1B" w:rsidRDefault="00277A1B" w:rsidP="00277A1B">
            <w:pPr>
              <w:jc w:val="right"/>
              <w:rPr>
                <w:color w:val="000000"/>
                <w:sz w:val="14"/>
                <w:szCs w:val="14"/>
              </w:rPr>
            </w:pPr>
            <w:r>
              <w:rPr>
                <w:color w:val="000000"/>
                <w:sz w:val="14"/>
                <w:szCs w:val="14"/>
              </w:rPr>
              <w:t>1,026,288</w:t>
            </w:r>
          </w:p>
        </w:tc>
        <w:tc>
          <w:tcPr>
            <w:tcW w:w="877" w:type="dxa"/>
            <w:tcBorders>
              <w:top w:val="nil"/>
              <w:left w:val="nil"/>
              <w:bottom w:val="nil"/>
              <w:right w:val="nil"/>
            </w:tcBorders>
            <w:shd w:val="clear" w:color="auto" w:fill="auto"/>
            <w:vAlign w:val="center"/>
          </w:tcPr>
          <w:p w:rsidR="00277A1B" w:rsidRDefault="00277A1B" w:rsidP="00277A1B">
            <w:pPr>
              <w:jc w:val="right"/>
              <w:rPr>
                <w:color w:val="000000"/>
                <w:sz w:val="14"/>
                <w:szCs w:val="14"/>
              </w:rPr>
            </w:pPr>
            <w:r>
              <w:rPr>
                <w:color w:val="000000"/>
                <w:sz w:val="14"/>
                <w:szCs w:val="14"/>
              </w:rPr>
              <w:t>1,177,565</w:t>
            </w:r>
          </w:p>
        </w:tc>
        <w:tc>
          <w:tcPr>
            <w:tcW w:w="802" w:type="dxa"/>
            <w:tcBorders>
              <w:top w:val="nil"/>
              <w:left w:val="nil"/>
              <w:bottom w:val="nil"/>
              <w:right w:val="nil"/>
            </w:tcBorders>
            <w:shd w:val="clear" w:color="auto" w:fill="auto"/>
            <w:vAlign w:val="center"/>
            <w:hideMark/>
          </w:tcPr>
          <w:p w:rsidR="00277A1B" w:rsidRDefault="00277A1B" w:rsidP="00277A1B">
            <w:pPr>
              <w:jc w:val="right"/>
              <w:rPr>
                <w:color w:val="000000"/>
                <w:sz w:val="14"/>
                <w:szCs w:val="14"/>
              </w:rPr>
            </w:pPr>
            <w:r>
              <w:rPr>
                <w:color w:val="000000"/>
                <w:sz w:val="14"/>
                <w:szCs w:val="14"/>
              </w:rPr>
              <w:t>116,105</w:t>
            </w:r>
          </w:p>
        </w:tc>
        <w:tc>
          <w:tcPr>
            <w:tcW w:w="806" w:type="dxa"/>
            <w:tcBorders>
              <w:top w:val="nil"/>
              <w:left w:val="nil"/>
              <w:bottom w:val="nil"/>
              <w:right w:val="nil"/>
            </w:tcBorders>
            <w:shd w:val="clear" w:color="auto" w:fill="auto"/>
            <w:vAlign w:val="center"/>
          </w:tcPr>
          <w:p w:rsidR="00277A1B" w:rsidRDefault="00277A1B" w:rsidP="00277A1B">
            <w:pPr>
              <w:jc w:val="right"/>
              <w:rPr>
                <w:color w:val="000000"/>
                <w:sz w:val="14"/>
                <w:szCs w:val="14"/>
              </w:rPr>
            </w:pPr>
            <w:r>
              <w:rPr>
                <w:color w:val="000000"/>
                <w:sz w:val="14"/>
                <w:szCs w:val="14"/>
              </w:rPr>
              <w:t>129,743</w:t>
            </w:r>
          </w:p>
        </w:tc>
        <w:tc>
          <w:tcPr>
            <w:tcW w:w="806" w:type="dxa"/>
            <w:tcBorders>
              <w:top w:val="nil"/>
              <w:left w:val="nil"/>
              <w:bottom w:val="nil"/>
              <w:right w:val="nil"/>
            </w:tcBorders>
            <w:shd w:val="clear" w:color="auto" w:fill="auto"/>
            <w:vAlign w:val="center"/>
            <w:hideMark/>
          </w:tcPr>
          <w:p w:rsidR="00277A1B" w:rsidRDefault="00277A1B" w:rsidP="00277A1B">
            <w:pPr>
              <w:jc w:val="right"/>
              <w:rPr>
                <w:color w:val="000000"/>
                <w:sz w:val="14"/>
                <w:szCs w:val="14"/>
              </w:rPr>
            </w:pPr>
            <w:r>
              <w:rPr>
                <w:color w:val="000000"/>
                <w:sz w:val="14"/>
                <w:szCs w:val="14"/>
              </w:rPr>
              <w:t>120,711</w:t>
            </w:r>
          </w:p>
        </w:tc>
        <w:tc>
          <w:tcPr>
            <w:tcW w:w="804" w:type="dxa"/>
            <w:tcBorders>
              <w:top w:val="nil"/>
              <w:left w:val="nil"/>
              <w:bottom w:val="nil"/>
              <w:right w:val="nil"/>
            </w:tcBorders>
            <w:shd w:val="clear" w:color="auto" w:fill="auto"/>
            <w:vAlign w:val="center"/>
          </w:tcPr>
          <w:p w:rsidR="00277A1B" w:rsidRDefault="00277A1B" w:rsidP="00277A1B">
            <w:pPr>
              <w:jc w:val="right"/>
              <w:rPr>
                <w:color w:val="000000"/>
                <w:sz w:val="14"/>
                <w:szCs w:val="14"/>
              </w:rPr>
            </w:pPr>
            <w:r>
              <w:rPr>
                <w:color w:val="000000"/>
                <w:sz w:val="14"/>
                <w:szCs w:val="14"/>
              </w:rPr>
              <w:t>96,166</w:t>
            </w:r>
          </w:p>
        </w:tc>
        <w:tc>
          <w:tcPr>
            <w:tcW w:w="804" w:type="dxa"/>
            <w:tcBorders>
              <w:top w:val="nil"/>
              <w:left w:val="nil"/>
              <w:bottom w:val="nil"/>
              <w:right w:val="nil"/>
            </w:tcBorders>
            <w:shd w:val="clear" w:color="auto" w:fill="auto"/>
            <w:vAlign w:val="center"/>
          </w:tcPr>
          <w:p w:rsidR="00277A1B" w:rsidRDefault="00277A1B" w:rsidP="00277A1B">
            <w:pPr>
              <w:jc w:val="right"/>
              <w:rPr>
                <w:color w:val="000000"/>
                <w:sz w:val="14"/>
                <w:szCs w:val="14"/>
              </w:rPr>
            </w:pPr>
            <w:r>
              <w:rPr>
                <w:color w:val="000000"/>
                <w:sz w:val="14"/>
                <w:szCs w:val="14"/>
              </w:rPr>
              <w:t>107,153</w:t>
            </w:r>
          </w:p>
        </w:tc>
        <w:tc>
          <w:tcPr>
            <w:tcW w:w="807" w:type="dxa"/>
            <w:tcBorders>
              <w:top w:val="nil"/>
              <w:left w:val="nil"/>
              <w:bottom w:val="nil"/>
              <w:right w:val="nil"/>
            </w:tcBorders>
            <w:shd w:val="clear" w:color="auto" w:fill="auto"/>
            <w:vAlign w:val="center"/>
          </w:tcPr>
          <w:p w:rsidR="00277A1B" w:rsidRDefault="00277A1B" w:rsidP="00277A1B">
            <w:pPr>
              <w:jc w:val="right"/>
              <w:rPr>
                <w:color w:val="000000"/>
                <w:sz w:val="14"/>
                <w:szCs w:val="14"/>
              </w:rPr>
            </w:pPr>
            <w:r>
              <w:rPr>
                <w:color w:val="000000"/>
                <w:sz w:val="14"/>
                <w:szCs w:val="14"/>
              </w:rPr>
              <w:t>142,862</w:t>
            </w:r>
          </w:p>
        </w:tc>
      </w:tr>
      <w:tr w:rsidR="00277A1B" w:rsidRPr="00B66404" w:rsidTr="00277A1B">
        <w:trPr>
          <w:trHeight w:val="360"/>
        </w:trPr>
        <w:tc>
          <w:tcPr>
            <w:tcW w:w="909" w:type="dxa"/>
            <w:vMerge w:val="restart"/>
            <w:tcBorders>
              <w:top w:val="nil"/>
              <w:left w:val="nil"/>
              <w:bottom w:val="nil"/>
              <w:right w:val="nil"/>
            </w:tcBorders>
            <w:shd w:val="clear" w:color="auto" w:fill="auto"/>
            <w:vAlign w:val="center"/>
            <w:hideMark/>
          </w:tcPr>
          <w:p w:rsidR="00277A1B" w:rsidRPr="00B75E54" w:rsidRDefault="00277A1B" w:rsidP="00277A1B">
            <w:pPr>
              <w:rPr>
                <w:b/>
                <w:bCs/>
                <w:color w:val="000000"/>
                <w:sz w:val="14"/>
                <w:szCs w:val="14"/>
              </w:rPr>
            </w:pPr>
            <w:r w:rsidRPr="00B75E54">
              <w:rPr>
                <w:b/>
                <w:bCs/>
                <w:color w:val="000000"/>
                <w:sz w:val="14"/>
                <w:szCs w:val="14"/>
              </w:rPr>
              <w:t>Quetta</w:t>
            </w:r>
          </w:p>
        </w:tc>
        <w:tc>
          <w:tcPr>
            <w:tcW w:w="1158" w:type="dxa"/>
            <w:gridSpan w:val="2"/>
            <w:tcBorders>
              <w:top w:val="nil"/>
              <w:left w:val="nil"/>
              <w:bottom w:val="nil"/>
              <w:right w:val="nil"/>
            </w:tcBorders>
            <w:shd w:val="clear" w:color="auto" w:fill="auto"/>
            <w:vAlign w:val="center"/>
            <w:hideMark/>
          </w:tcPr>
          <w:p w:rsidR="00277A1B" w:rsidRPr="00B66404" w:rsidRDefault="00277A1B" w:rsidP="00277A1B">
            <w:pPr>
              <w:jc w:val="right"/>
              <w:rPr>
                <w:color w:val="000000"/>
                <w:sz w:val="14"/>
                <w:szCs w:val="14"/>
              </w:rPr>
            </w:pPr>
            <w:r w:rsidRPr="00B66404">
              <w:rPr>
                <w:color w:val="000000"/>
                <w:sz w:val="14"/>
                <w:szCs w:val="14"/>
              </w:rPr>
              <w:t>No. of Cheques Cleared</w:t>
            </w:r>
          </w:p>
        </w:tc>
        <w:tc>
          <w:tcPr>
            <w:tcW w:w="876" w:type="dxa"/>
            <w:tcBorders>
              <w:top w:val="nil"/>
              <w:left w:val="nil"/>
              <w:bottom w:val="nil"/>
              <w:right w:val="nil"/>
            </w:tcBorders>
            <w:shd w:val="clear" w:color="auto" w:fill="auto"/>
            <w:vAlign w:val="center"/>
            <w:hideMark/>
          </w:tcPr>
          <w:p w:rsidR="00277A1B" w:rsidRDefault="00277A1B" w:rsidP="00277A1B">
            <w:pPr>
              <w:jc w:val="right"/>
              <w:rPr>
                <w:color w:val="000000"/>
                <w:sz w:val="14"/>
                <w:szCs w:val="14"/>
              </w:rPr>
            </w:pPr>
            <w:r>
              <w:rPr>
                <w:color w:val="000000"/>
                <w:sz w:val="14"/>
                <w:szCs w:val="14"/>
              </w:rPr>
              <w:t>961</w:t>
            </w:r>
          </w:p>
        </w:tc>
        <w:tc>
          <w:tcPr>
            <w:tcW w:w="876" w:type="dxa"/>
            <w:tcBorders>
              <w:top w:val="nil"/>
              <w:left w:val="nil"/>
              <w:bottom w:val="nil"/>
              <w:right w:val="nil"/>
            </w:tcBorders>
            <w:shd w:val="clear" w:color="auto" w:fill="auto"/>
            <w:vAlign w:val="center"/>
          </w:tcPr>
          <w:p w:rsidR="00277A1B" w:rsidRDefault="00277A1B" w:rsidP="00277A1B">
            <w:pPr>
              <w:jc w:val="right"/>
              <w:rPr>
                <w:color w:val="000000"/>
                <w:sz w:val="14"/>
                <w:szCs w:val="14"/>
              </w:rPr>
            </w:pPr>
            <w:r>
              <w:rPr>
                <w:color w:val="000000"/>
                <w:sz w:val="14"/>
                <w:szCs w:val="14"/>
              </w:rPr>
              <w:t>916</w:t>
            </w:r>
          </w:p>
        </w:tc>
        <w:tc>
          <w:tcPr>
            <w:tcW w:w="877" w:type="dxa"/>
            <w:tcBorders>
              <w:top w:val="nil"/>
              <w:left w:val="nil"/>
              <w:bottom w:val="nil"/>
              <w:right w:val="nil"/>
            </w:tcBorders>
            <w:shd w:val="clear" w:color="auto" w:fill="auto"/>
            <w:vAlign w:val="center"/>
          </w:tcPr>
          <w:p w:rsidR="00277A1B" w:rsidRDefault="00277A1B" w:rsidP="00277A1B">
            <w:pPr>
              <w:jc w:val="right"/>
              <w:rPr>
                <w:color w:val="000000"/>
                <w:sz w:val="14"/>
                <w:szCs w:val="14"/>
              </w:rPr>
            </w:pPr>
            <w:r>
              <w:rPr>
                <w:color w:val="000000"/>
                <w:sz w:val="14"/>
                <w:szCs w:val="14"/>
              </w:rPr>
              <w:t>968</w:t>
            </w:r>
          </w:p>
        </w:tc>
        <w:tc>
          <w:tcPr>
            <w:tcW w:w="802" w:type="dxa"/>
            <w:tcBorders>
              <w:top w:val="nil"/>
              <w:left w:val="nil"/>
              <w:bottom w:val="nil"/>
              <w:right w:val="nil"/>
            </w:tcBorders>
            <w:shd w:val="clear" w:color="auto" w:fill="auto"/>
            <w:vAlign w:val="center"/>
            <w:hideMark/>
          </w:tcPr>
          <w:p w:rsidR="00277A1B" w:rsidRDefault="00277A1B" w:rsidP="00277A1B">
            <w:pPr>
              <w:jc w:val="right"/>
              <w:rPr>
                <w:color w:val="000000"/>
                <w:sz w:val="14"/>
                <w:szCs w:val="14"/>
              </w:rPr>
            </w:pPr>
            <w:r>
              <w:rPr>
                <w:color w:val="000000"/>
                <w:sz w:val="14"/>
                <w:szCs w:val="14"/>
              </w:rPr>
              <w:t>92</w:t>
            </w:r>
          </w:p>
        </w:tc>
        <w:tc>
          <w:tcPr>
            <w:tcW w:w="806" w:type="dxa"/>
            <w:tcBorders>
              <w:top w:val="nil"/>
              <w:left w:val="nil"/>
              <w:bottom w:val="nil"/>
              <w:right w:val="nil"/>
            </w:tcBorders>
            <w:shd w:val="clear" w:color="auto" w:fill="auto"/>
            <w:vAlign w:val="center"/>
          </w:tcPr>
          <w:p w:rsidR="00277A1B" w:rsidRDefault="00277A1B" w:rsidP="00277A1B">
            <w:pPr>
              <w:jc w:val="right"/>
              <w:rPr>
                <w:color w:val="000000"/>
                <w:sz w:val="14"/>
                <w:szCs w:val="14"/>
              </w:rPr>
            </w:pPr>
            <w:r>
              <w:rPr>
                <w:color w:val="000000"/>
                <w:sz w:val="14"/>
                <w:szCs w:val="14"/>
              </w:rPr>
              <w:t>77</w:t>
            </w:r>
          </w:p>
        </w:tc>
        <w:tc>
          <w:tcPr>
            <w:tcW w:w="806" w:type="dxa"/>
            <w:tcBorders>
              <w:top w:val="nil"/>
              <w:left w:val="nil"/>
              <w:bottom w:val="nil"/>
              <w:right w:val="nil"/>
            </w:tcBorders>
            <w:shd w:val="clear" w:color="auto" w:fill="auto"/>
            <w:vAlign w:val="center"/>
            <w:hideMark/>
          </w:tcPr>
          <w:p w:rsidR="00277A1B" w:rsidRDefault="00277A1B" w:rsidP="00277A1B">
            <w:pPr>
              <w:jc w:val="right"/>
              <w:rPr>
                <w:color w:val="000000"/>
                <w:sz w:val="14"/>
                <w:szCs w:val="14"/>
              </w:rPr>
            </w:pPr>
            <w:r>
              <w:rPr>
                <w:color w:val="000000"/>
                <w:sz w:val="14"/>
                <w:szCs w:val="14"/>
              </w:rPr>
              <w:t>80</w:t>
            </w:r>
          </w:p>
        </w:tc>
        <w:tc>
          <w:tcPr>
            <w:tcW w:w="804" w:type="dxa"/>
            <w:tcBorders>
              <w:top w:val="nil"/>
              <w:left w:val="nil"/>
              <w:bottom w:val="nil"/>
              <w:right w:val="nil"/>
            </w:tcBorders>
            <w:shd w:val="clear" w:color="auto" w:fill="auto"/>
            <w:vAlign w:val="center"/>
          </w:tcPr>
          <w:p w:rsidR="00277A1B" w:rsidRDefault="00277A1B" w:rsidP="00277A1B">
            <w:pPr>
              <w:jc w:val="right"/>
              <w:rPr>
                <w:color w:val="000000"/>
                <w:sz w:val="14"/>
                <w:szCs w:val="14"/>
              </w:rPr>
            </w:pPr>
            <w:r>
              <w:rPr>
                <w:color w:val="000000"/>
                <w:sz w:val="14"/>
                <w:szCs w:val="14"/>
              </w:rPr>
              <w:t>87</w:t>
            </w:r>
          </w:p>
        </w:tc>
        <w:tc>
          <w:tcPr>
            <w:tcW w:w="804" w:type="dxa"/>
            <w:tcBorders>
              <w:top w:val="nil"/>
              <w:left w:val="nil"/>
              <w:bottom w:val="nil"/>
              <w:right w:val="nil"/>
            </w:tcBorders>
            <w:shd w:val="clear" w:color="auto" w:fill="auto"/>
            <w:vAlign w:val="center"/>
          </w:tcPr>
          <w:p w:rsidR="00277A1B" w:rsidRDefault="00277A1B" w:rsidP="00277A1B">
            <w:pPr>
              <w:jc w:val="right"/>
              <w:rPr>
                <w:color w:val="000000"/>
                <w:sz w:val="14"/>
                <w:szCs w:val="14"/>
              </w:rPr>
            </w:pPr>
            <w:r>
              <w:rPr>
                <w:color w:val="000000"/>
                <w:sz w:val="14"/>
                <w:szCs w:val="14"/>
              </w:rPr>
              <w:t>90</w:t>
            </w:r>
          </w:p>
        </w:tc>
        <w:tc>
          <w:tcPr>
            <w:tcW w:w="807" w:type="dxa"/>
            <w:tcBorders>
              <w:top w:val="nil"/>
              <w:left w:val="nil"/>
              <w:bottom w:val="nil"/>
              <w:right w:val="nil"/>
            </w:tcBorders>
            <w:shd w:val="clear" w:color="auto" w:fill="auto"/>
            <w:vAlign w:val="center"/>
          </w:tcPr>
          <w:p w:rsidR="00277A1B" w:rsidRDefault="00277A1B" w:rsidP="00277A1B">
            <w:pPr>
              <w:jc w:val="right"/>
              <w:rPr>
                <w:color w:val="000000"/>
                <w:sz w:val="14"/>
                <w:szCs w:val="14"/>
              </w:rPr>
            </w:pPr>
            <w:r>
              <w:rPr>
                <w:color w:val="000000"/>
                <w:sz w:val="14"/>
                <w:szCs w:val="14"/>
              </w:rPr>
              <w:t>70</w:t>
            </w:r>
          </w:p>
        </w:tc>
      </w:tr>
      <w:tr w:rsidR="00277A1B" w:rsidRPr="00B66404" w:rsidTr="00277A1B">
        <w:trPr>
          <w:trHeight w:val="360"/>
        </w:trPr>
        <w:tc>
          <w:tcPr>
            <w:tcW w:w="909" w:type="dxa"/>
            <w:vMerge/>
            <w:tcBorders>
              <w:top w:val="nil"/>
              <w:left w:val="nil"/>
              <w:bottom w:val="nil"/>
              <w:right w:val="nil"/>
            </w:tcBorders>
            <w:vAlign w:val="center"/>
            <w:hideMark/>
          </w:tcPr>
          <w:p w:rsidR="00277A1B" w:rsidRPr="00B75E54" w:rsidRDefault="00277A1B" w:rsidP="00277A1B">
            <w:pPr>
              <w:rPr>
                <w:b/>
                <w:bCs/>
                <w:color w:val="000000"/>
                <w:sz w:val="14"/>
                <w:szCs w:val="14"/>
              </w:rPr>
            </w:pPr>
          </w:p>
        </w:tc>
        <w:tc>
          <w:tcPr>
            <w:tcW w:w="1158" w:type="dxa"/>
            <w:gridSpan w:val="2"/>
            <w:tcBorders>
              <w:top w:val="nil"/>
              <w:left w:val="nil"/>
              <w:bottom w:val="nil"/>
              <w:right w:val="nil"/>
            </w:tcBorders>
            <w:shd w:val="clear" w:color="auto" w:fill="auto"/>
            <w:vAlign w:val="center"/>
            <w:hideMark/>
          </w:tcPr>
          <w:p w:rsidR="00277A1B" w:rsidRPr="00B66404" w:rsidRDefault="00277A1B" w:rsidP="00277A1B">
            <w:pPr>
              <w:jc w:val="right"/>
              <w:rPr>
                <w:color w:val="000000"/>
                <w:sz w:val="14"/>
                <w:szCs w:val="14"/>
              </w:rPr>
            </w:pPr>
            <w:r w:rsidRPr="00B66404">
              <w:rPr>
                <w:color w:val="000000"/>
                <w:sz w:val="14"/>
                <w:szCs w:val="14"/>
              </w:rPr>
              <w:t>Amount</w:t>
            </w:r>
          </w:p>
        </w:tc>
        <w:tc>
          <w:tcPr>
            <w:tcW w:w="876" w:type="dxa"/>
            <w:tcBorders>
              <w:top w:val="nil"/>
              <w:left w:val="nil"/>
              <w:bottom w:val="nil"/>
              <w:right w:val="nil"/>
            </w:tcBorders>
            <w:shd w:val="clear" w:color="auto" w:fill="auto"/>
            <w:vAlign w:val="center"/>
            <w:hideMark/>
          </w:tcPr>
          <w:p w:rsidR="00277A1B" w:rsidRDefault="00277A1B" w:rsidP="00277A1B">
            <w:pPr>
              <w:jc w:val="right"/>
              <w:rPr>
                <w:color w:val="000000"/>
                <w:sz w:val="14"/>
                <w:szCs w:val="14"/>
              </w:rPr>
            </w:pPr>
            <w:r>
              <w:rPr>
                <w:color w:val="000000"/>
                <w:sz w:val="14"/>
                <w:szCs w:val="14"/>
              </w:rPr>
              <w:t>600,350</w:t>
            </w:r>
          </w:p>
        </w:tc>
        <w:tc>
          <w:tcPr>
            <w:tcW w:w="876" w:type="dxa"/>
            <w:tcBorders>
              <w:top w:val="nil"/>
              <w:left w:val="nil"/>
              <w:bottom w:val="nil"/>
              <w:right w:val="nil"/>
            </w:tcBorders>
            <w:shd w:val="clear" w:color="auto" w:fill="auto"/>
            <w:vAlign w:val="center"/>
          </w:tcPr>
          <w:p w:rsidR="00277A1B" w:rsidRDefault="00277A1B" w:rsidP="00277A1B">
            <w:pPr>
              <w:jc w:val="right"/>
              <w:rPr>
                <w:color w:val="000000"/>
                <w:sz w:val="14"/>
                <w:szCs w:val="14"/>
              </w:rPr>
            </w:pPr>
            <w:r>
              <w:rPr>
                <w:color w:val="000000"/>
                <w:sz w:val="14"/>
                <w:szCs w:val="14"/>
              </w:rPr>
              <w:t>643,171</w:t>
            </w:r>
          </w:p>
        </w:tc>
        <w:tc>
          <w:tcPr>
            <w:tcW w:w="877" w:type="dxa"/>
            <w:tcBorders>
              <w:top w:val="nil"/>
              <w:left w:val="nil"/>
              <w:bottom w:val="nil"/>
              <w:right w:val="nil"/>
            </w:tcBorders>
            <w:shd w:val="clear" w:color="auto" w:fill="auto"/>
            <w:vAlign w:val="center"/>
          </w:tcPr>
          <w:p w:rsidR="00277A1B" w:rsidRDefault="00277A1B" w:rsidP="00277A1B">
            <w:pPr>
              <w:jc w:val="right"/>
              <w:rPr>
                <w:color w:val="000000"/>
                <w:sz w:val="14"/>
                <w:szCs w:val="14"/>
              </w:rPr>
            </w:pPr>
            <w:r>
              <w:rPr>
                <w:color w:val="000000"/>
                <w:sz w:val="14"/>
                <w:szCs w:val="14"/>
              </w:rPr>
              <w:t>669,773</w:t>
            </w:r>
          </w:p>
        </w:tc>
        <w:tc>
          <w:tcPr>
            <w:tcW w:w="802" w:type="dxa"/>
            <w:tcBorders>
              <w:top w:val="nil"/>
              <w:left w:val="nil"/>
              <w:bottom w:val="nil"/>
              <w:right w:val="nil"/>
            </w:tcBorders>
            <w:shd w:val="clear" w:color="auto" w:fill="auto"/>
            <w:vAlign w:val="center"/>
            <w:hideMark/>
          </w:tcPr>
          <w:p w:rsidR="00277A1B" w:rsidRDefault="00277A1B" w:rsidP="00277A1B">
            <w:pPr>
              <w:jc w:val="right"/>
              <w:rPr>
                <w:color w:val="000000"/>
                <w:sz w:val="14"/>
                <w:szCs w:val="14"/>
              </w:rPr>
            </w:pPr>
            <w:r>
              <w:rPr>
                <w:color w:val="000000"/>
                <w:sz w:val="14"/>
                <w:szCs w:val="14"/>
              </w:rPr>
              <w:t>71,288</w:t>
            </w:r>
          </w:p>
        </w:tc>
        <w:tc>
          <w:tcPr>
            <w:tcW w:w="806" w:type="dxa"/>
            <w:tcBorders>
              <w:top w:val="nil"/>
              <w:left w:val="nil"/>
              <w:bottom w:val="nil"/>
              <w:right w:val="nil"/>
            </w:tcBorders>
            <w:shd w:val="clear" w:color="auto" w:fill="auto"/>
            <w:vAlign w:val="center"/>
          </w:tcPr>
          <w:p w:rsidR="00277A1B" w:rsidRDefault="00277A1B" w:rsidP="00277A1B">
            <w:pPr>
              <w:jc w:val="right"/>
              <w:rPr>
                <w:color w:val="000000"/>
                <w:sz w:val="14"/>
                <w:szCs w:val="14"/>
              </w:rPr>
            </w:pPr>
            <w:r>
              <w:rPr>
                <w:color w:val="000000"/>
                <w:sz w:val="14"/>
                <w:szCs w:val="14"/>
              </w:rPr>
              <w:t>63,183</w:t>
            </w:r>
          </w:p>
        </w:tc>
        <w:tc>
          <w:tcPr>
            <w:tcW w:w="806" w:type="dxa"/>
            <w:tcBorders>
              <w:top w:val="nil"/>
              <w:left w:val="nil"/>
              <w:bottom w:val="nil"/>
              <w:right w:val="nil"/>
            </w:tcBorders>
            <w:shd w:val="clear" w:color="auto" w:fill="auto"/>
            <w:vAlign w:val="center"/>
            <w:hideMark/>
          </w:tcPr>
          <w:p w:rsidR="00277A1B" w:rsidRDefault="00277A1B" w:rsidP="00277A1B">
            <w:pPr>
              <w:jc w:val="right"/>
              <w:rPr>
                <w:color w:val="000000"/>
                <w:sz w:val="14"/>
                <w:szCs w:val="14"/>
              </w:rPr>
            </w:pPr>
            <w:r>
              <w:rPr>
                <w:color w:val="000000"/>
                <w:sz w:val="14"/>
                <w:szCs w:val="14"/>
              </w:rPr>
              <w:t>60,754</w:t>
            </w:r>
          </w:p>
        </w:tc>
        <w:tc>
          <w:tcPr>
            <w:tcW w:w="804" w:type="dxa"/>
            <w:tcBorders>
              <w:top w:val="nil"/>
              <w:left w:val="nil"/>
              <w:bottom w:val="nil"/>
              <w:right w:val="nil"/>
            </w:tcBorders>
            <w:shd w:val="clear" w:color="auto" w:fill="auto"/>
            <w:vAlign w:val="center"/>
          </w:tcPr>
          <w:p w:rsidR="00277A1B" w:rsidRDefault="00277A1B" w:rsidP="00277A1B">
            <w:pPr>
              <w:jc w:val="right"/>
              <w:rPr>
                <w:color w:val="000000"/>
                <w:sz w:val="14"/>
                <w:szCs w:val="14"/>
              </w:rPr>
            </w:pPr>
            <w:r>
              <w:rPr>
                <w:color w:val="000000"/>
                <w:sz w:val="14"/>
                <w:szCs w:val="14"/>
              </w:rPr>
              <w:t>61,968</w:t>
            </w:r>
          </w:p>
        </w:tc>
        <w:tc>
          <w:tcPr>
            <w:tcW w:w="804" w:type="dxa"/>
            <w:tcBorders>
              <w:top w:val="nil"/>
              <w:left w:val="nil"/>
              <w:bottom w:val="nil"/>
              <w:right w:val="nil"/>
            </w:tcBorders>
            <w:shd w:val="clear" w:color="auto" w:fill="auto"/>
            <w:vAlign w:val="center"/>
          </w:tcPr>
          <w:p w:rsidR="00277A1B" w:rsidRDefault="00277A1B" w:rsidP="00277A1B">
            <w:pPr>
              <w:jc w:val="right"/>
              <w:rPr>
                <w:color w:val="000000"/>
                <w:sz w:val="14"/>
                <w:szCs w:val="14"/>
              </w:rPr>
            </w:pPr>
            <w:r>
              <w:rPr>
                <w:color w:val="000000"/>
                <w:sz w:val="14"/>
                <w:szCs w:val="14"/>
              </w:rPr>
              <w:t>78,793</w:t>
            </w:r>
          </w:p>
        </w:tc>
        <w:tc>
          <w:tcPr>
            <w:tcW w:w="807" w:type="dxa"/>
            <w:tcBorders>
              <w:top w:val="nil"/>
              <w:left w:val="nil"/>
              <w:bottom w:val="nil"/>
              <w:right w:val="nil"/>
            </w:tcBorders>
            <w:shd w:val="clear" w:color="auto" w:fill="auto"/>
            <w:vAlign w:val="center"/>
          </w:tcPr>
          <w:p w:rsidR="00277A1B" w:rsidRDefault="00277A1B" w:rsidP="00277A1B">
            <w:pPr>
              <w:jc w:val="right"/>
              <w:rPr>
                <w:color w:val="000000"/>
                <w:sz w:val="14"/>
                <w:szCs w:val="14"/>
              </w:rPr>
            </w:pPr>
            <w:r>
              <w:rPr>
                <w:color w:val="000000"/>
                <w:sz w:val="14"/>
                <w:szCs w:val="14"/>
              </w:rPr>
              <w:t>71,397</w:t>
            </w:r>
          </w:p>
        </w:tc>
      </w:tr>
      <w:tr w:rsidR="00277A1B" w:rsidRPr="00B66404" w:rsidTr="00277A1B">
        <w:trPr>
          <w:trHeight w:val="360"/>
        </w:trPr>
        <w:tc>
          <w:tcPr>
            <w:tcW w:w="909" w:type="dxa"/>
            <w:vMerge w:val="restart"/>
            <w:tcBorders>
              <w:top w:val="nil"/>
              <w:left w:val="nil"/>
              <w:bottom w:val="nil"/>
              <w:right w:val="nil"/>
            </w:tcBorders>
            <w:shd w:val="clear" w:color="auto" w:fill="auto"/>
            <w:vAlign w:val="center"/>
            <w:hideMark/>
          </w:tcPr>
          <w:p w:rsidR="00277A1B" w:rsidRPr="00B75E54" w:rsidRDefault="00277A1B" w:rsidP="00277A1B">
            <w:pPr>
              <w:rPr>
                <w:b/>
                <w:bCs/>
                <w:color w:val="000000"/>
                <w:sz w:val="14"/>
                <w:szCs w:val="14"/>
              </w:rPr>
            </w:pPr>
            <w:r w:rsidRPr="00B75E54">
              <w:rPr>
                <w:b/>
                <w:bCs/>
                <w:color w:val="000000"/>
                <w:sz w:val="14"/>
                <w:szCs w:val="14"/>
              </w:rPr>
              <w:t>Faisalabad</w:t>
            </w:r>
          </w:p>
        </w:tc>
        <w:tc>
          <w:tcPr>
            <w:tcW w:w="1158" w:type="dxa"/>
            <w:gridSpan w:val="2"/>
            <w:tcBorders>
              <w:top w:val="nil"/>
              <w:left w:val="nil"/>
              <w:bottom w:val="nil"/>
              <w:right w:val="nil"/>
            </w:tcBorders>
            <w:shd w:val="clear" w:color="auto" w:fill="auto"/>
            <w:vAlign w:val="center"/>
            <w:hideMark/>
          </w:tcPr>
          <w:p w:rsidR="00277A1B" w:rsidRPr="00B66404" w:rsidRDefault="00277A1B" w:rsidP="00277A1B">
            <w:pPr>
              <w:jc w:val="right"/>
              <w:rPr>
                <w:color w:val="000000"/>
                <w:sz w:val="14"/>
                <w:szCs w:val="14"/>
              </w:rPr>
            </w:pPr>
            <w:r w:rsidRPr="00B66404">
              <w:rPr>
                <w:color w:val="000000"/>
                <w:sz w:val="14"/>
                <w:szCs w:val="14"/>
              </w:rPr>
              <w:t>No. of Cheques Cleared</w:t>
            </w:r>
          </w:p>
        </w:tc>
        <w:tc>
          <w:tcPr>
            <w:tcW w:w="876" w:type="dxa"/>
            <w:tcBorders>
              <w:top w:val="nil"/>
              <w:left w:val="nil"/>
              <w:bottom w:val="nil"/>
              <w:right w:val="nil"/>
            </w:tcBorders>
            <w:shd w:val="clear" w:color="auto" w:fill="auto"/>
            <w:vAlign w:val="center"/>
            <w:hideMark/>
          </w:tcPr>
          <w:p w:rsidR="00277A1B" w:rsidRDefault="00277A1B" w:rsidP="00277A1B">
            <w:pPr>
              <w:jc w:val="right"/>
              <w:rPr>
                <w:color w:val="000000"/>
                <w:sz w:val="14"/>
                <w:szCs w:val="14"/>
              </w:rPr>
            </w:pPr>
            <w:r>
              <w:rPr>
                <w:color w:val="000000"/>
                <w:sz w:val="14"/>
                <w:szCs w:val="14"/>
              </w:rPr>
              <w:t>2,576</w:t>
            </w:r>
          </w:p>
        </w:tc>
        <w:tc>
          <w:tcPr>
            <w:tcW w:w="876" w:type="dxa"/>
            <w:tcBorders>
              <w:top w:val="nil"/>
              <w:left w:val="nil"/>
              <w:bottom w:val="nil"/>
              <w:right w:val="nil"/>
            </w:tcBorders>
            <w:shd w:val="clear" w:color="auto" w:fill="auto"/>
            <w:vAlign w:val="center"/>
          </w:tcPr>
          <w:p w:rsidR="00277A1B" w:rsidRDefault="00277A1B" w:rsidP="00277A1B">
            <w:pPr>
              <w:jc w:val="right"/>
              <w:rPr>
                <w:color w:val="000000"/>
                <w:sz w:val="14"/>
                <w:szCs w:val="14"/>
              </w:rPr>
            </w:pPr>
            <w:r>
              <w:rPr>
                <w:color w:val="000000"/>
                <w:sz w:val="14"/>
                <w:szCs w:val="14"/>
              </w:rPr>
              <w:t>2,489</w:t>
            </w:r>
          </w:p>
        </w:tc>
        <w:tc>
          <w:tcPr>
            <w:tcW w:w="877" w:type="dxa"/>
            <w:tcBorders>
              <w:top w:val="nil"/>
              <w:left w:val="nil"/>
              <w:bottom w:val="nil"/>
              <w:right w:val="nil"/>
            </w:tcBorders>
            <w:shd w:val="clear" w:color="auto" w:fill="auto"/>
            <w:vAlign w:val="center"/>
          </w:tcPr>
          <w:p w:rsidR="00277A1B" w:rsidRDefault="00277A1B" w:rsidP="00277A1B">
            <w:pPr>
              <w:jc w:val="right"/>
              <w:rPr>
                <w:color w:val="000000"/>
                <w:sz w:val="14"/>
                <w:szCs w:val="14"/>
              </w:rPr>
            </w:pPr>
            <w:r>
              <w:rPr>
                <w:color w:val="000000"/>
                <w:sz w:val="14"/>
                <w:szCs w:val="14"/>
              </w:rPr>
              <w:t>2,616</w:t>
            </w:r>
          </w:p>
        </w:tc>
        <w:tc>
          <w:tcPr>
            <w:tcW w:w="802" w:type="dxa"/>
            <w:tcBorders>
              <w:top w:val="nil"/>
              <w:left w:val="nil"/>
              <w:bottom w:val="nil"/>
              <w:right w:val="nil"/>
            </w:tcBorders>
            <w:shd w:val="clear" w:color="auto" w:fill="auto"/>
            <w:vAlign w:val="center"/>
            <w:hideMark/>
          </w:tcPr>
          <w:p w:rsidR="00277A1B" w:rsidRDefault="00277A1B" w:rsidP="00277A1B">
            <w:pPr>
              <w:jc w:val="right"/>
              <w:rPr>
                <w:color w:val="000000"/>
                <w:sz w:val="14"/>
                <w:szCs w:val="14"/>
              </w:rPr>
            </w:pPr>
            <w:r>
              <w:rPr>
                <w:color w:val="000000"/>
                <w:sz w:val="14"/>
                <w:szCs w:val="14"/>
              </w:rPr>
              <w:t>278</w:t>
            </w:r>
          </w:p>
        </w:tc>
        <w:tc>
          <w:tcPr>
            <w:tcW w:w="806" w:type="dxa"/>
            <w:tcBorders>
              <w:top w:val="nil"/>
              <w:left w:val="nil"/>
              <w:bottom w:val="nil"/>
              <w:right w:val="nil"/>
            </w:tcBorders>
            <w:shd w:val="clear" w:color="auto" w:fill="auto"/>
            <w:vAlign w:val="center"/>
          </w:tcPr>
          <w:p w:rsidR="00277A1B" w:rsidRDefault="00277A1B" w:rsidP="00277A1B">
            <w:pPr>
              <w:jc w:val="right"/>
              <w:rPr>
                <w:color w:val="000000"/>
                <w:sz w:val="14"/>
                <w:szCs w:val="14"/>
              </w:rPr>
            </w:pPr>
            <w:r>
              <w:rPr>
                <w:color w:val="000000"/>
                <w:sz w:val="14"/>
                <w:szCs w:val="14"/>
              </w:rPr>
              <w:t>220</w:t>
            </w:r>
          </w:p>
        </w:tc>
        <w:tc>
          <w:tcPr>
            <w:tcW w:w="806" w:type="dxa"/>
            <w:tcBorders>
              <w:top w:val="nil"/>
              <w:left w:val="nil"/>
              <w:bottom w:val="nil"/>
              <w:right w:val="nil"/>
            </w:tcBorders>
            <w:shd w:val="clear" w:color="auto" w:fill="auto"/>
            <w:vAlign w:val="center"/>
            <w:hideMark/>
          </w:tcPr>
          <w:p w:rsidR="00277A1B" w:rsidRDefault="00277A1B" w:rsidP="00277A1B">
            <w:pPr>
              <w:jc w:val="right"/>
              <w:rPr>
                <w:color w:val="000000"/>
                <w:sz w:val="14"/>
                <w:szCs w:val="14"/>
              </w:rPr>
            </w:pPr>
            <w:r>
              <w:rPr>
                <w:color w:val="000000"/>
                <w:sz w:val="14"/>
                <w:szCs w:val="14"/>
              </w:rPr>
              <w:t>210</w:t>
            </w:r>
          </w:p>
        </w:tc>
        <w:tc>
          <w:tcPr>
            <w:tcW w:w="804" w:type="dxa"/>
            <w:tcBorders>
              <w:top w:val="nil"/>
              <w:left w:val="nil"/>
              <w:bottom w:val="nil"/>
              <w:right w:val="nil"/>
            </w:tcBorders>
            <w:shd w:val="clear" w:color="auto" w:fill="auto"/>
            <w:vAlign w:val="center"/>
          </w:tcPr>
          <w:p w:rsidR="00277A1B" w:rsidRDefault="00277A1B" w:rsidP="00277A1B">
            <w:pPr>
              <w:jc w:val="right"/>
              <w:rPr>
                <w:color w:val="000000"/>
                <w:sz w:val="14"/>
                <w:szCs w:val="14"/>
              </w:rPr>
            </w:pPr>
            <w:r>
              <w:rPr>
                <w:color w:val="000000"/>
                <w:sz w:val="14"/>
                <w:szCs w:val="14"/>
              </w:rPr>
              <w:t>213</w:t>
            </w:r>
          </w:p>
        </w:tc>
        <w:tc>
          <w:tcPr>
            <w:tcW w:w="804" w:type="dxa"/>
            <w:tcBorders>
              <w:top w:val="nil"/>
              <w:left w:val="nil"/>
              <w:bottom w:val="nil"/>
              <w:right w:val="nil"/>
            </w:tcBorders>
            <w:shd w:val="clear" w:color="auto" w:fill="auto"/>
            <w:vAlign w:val="center"/>
          </w:tcPr>
          <w:p w:rsidR="00277A1B" w:rsidRDefault="00277A1B" w:rsidP="00277A1B">
            <w:pPr>
              <w:jc w:val="right"/>
              <w:rPr>
                <w:color w:val="000000"/>
                <w:sz w:val="14"/>
                <w:szCs w:val="14"/>
              </w:rPr>
            </w:pPr>
            <w:r>
              <w:rPr>
                <w:color w:val="000000"/>
                <w:sz w:val="14"/>
                <w:szCs w:val="14"/>
              </w:rPr>
              <w:t>248</w:t>
            </w:r>
          </w:p>
        </w:tc>
        <w:tc>
          <w:tcPr>
            <w:tcW w:w="807" w:type="dxa"/>
            <w:tcBorders>
              <w:top w:val="nil"/>
              <w:left w:val="nil"/>
              <w:bottom w:val="nil"/>
              <w:right w:val="nil"/>
            </w:tcBorders>
            <w:shd w:val="clear" w:color="auto" w:fill="auto"/>
            <w:vAlign w:val="center"/>
          </w:tcPr>
          <w:p w:rsidR="00277A1B" w:rsidRDefault="00277A1B" w:rsidP="00277A1B">
            <w:pPr>
              <w:jc w:val="right"/>
              <w:rPr>
                <w:color w:val="000000"/>
                <w:sz w:val="14"/>
                <w:szCs w:val="14"/>
              </w:rPr>
            </w:pPr>
            <w:r>
              <w:rPr>
                <w:color w:val="000000"/>
                <w:sz w:val="14"/>
                <w:szCs w:val="14"/>
              </w:rPr>
              <w:t>169</w:t>
            </w:r>
          </w:p>
        </w:tc>
      </w:tr>
      <w:tr w:rsidR="00277A1B" w:rsidRPr="00B66404" w:rsidTr="00277A1B">
        <w:trPr>
          <w:trHeight w:val="360"/>
        </w:trPr>
        <w:tc>
          <w:tcPr>
            <w:tcW w:w="909" w:type="dxa"/>
            <w:vMerge/>
            <w:tcBorders>
              <w:top w:val="nil"/>
              <w:left w:val="nil"/>
              <w:bottom w:val="nil"/>
              <w:right w:val="nil"/>
            </w:tcBorders>
            <w:vAlign w:val="center"/>
            <w:hideMark/>
          </w:tcPr>
          <w:p w:rsidR="00277A1B" w:rsidRPr="00B75E54" w:rsidRDefault="00277A1B" w:rsidP="00277A1B">
            <w:pPr>
              <w:rPr>
                <w:b/>
                <w:bCs/>
                <w:color w:val="000000"/>
                <w:sz w:val="14"/>
                <w:szCs w:val="14"/>
              </w:rPr>
            </w:pPr>
          </w:p>
        </w:tc>
        <w:tc>
          <w:tcPr>
            <w:tcW w:w="1158" w:type="dxa"/>
            <w:gridSpan w:val="2"/>
            <w:tcBorders>
              <w:top w:val="nil"/>
              <w:left w:val="nil"/>
              <w:bottom w:val="nil"/>
              <w:right w:val="nil"/>
            </w:tcBorders>
            <w:shd w:val="clear" w:color="auto" w:fill="auto"/>
            <w:vAlign w:val="center"/>
            <w:hideMark/>
          </w:tcPr>
          <w:p w:rsidR="00277A1B" w:rsidRPr="00B66404" w:rsidRDefault="00277A1B" w:rsidP="00277A1B">
            <w:pPr>
              <w:jc w:val="right"/>
              <w:rPr>
                <w:color w:val="000000"/>
                <w:sz w:val="14"/>
                <w:szCs w:val="14"/>
              </w:rPr>
            </w:pPr>
            <w:r w:rsidRPr="00B66404">
              <w:rPr>
                <w:color w:val="000000"/>
                <w:sz w:val="14"/>
                <w:szCs w:val="14"/>
              </w:rPr>
              <w:t>Amount</w:t>
            </w:r>
          </w:p>
        </w:tc>
        <w:tc>
          <w:tcPr>
            <w:tcW w:w="876" w:type="dxa"/>
            <w:tcBorders>
              <w:top w:val="nil"/>
              <w:left w:val="nil"/>
              <w:bottom w:val="nil"/>
              <w:right w:val="nil"/>
            </w:tcBorders>
            <w:shd w:val="clear" w:color="auto" w:fill="auto"/>
            <w:vAlign w:val="center"/>
            <w:hideMark/>
          </w:tcPr>
          <w:p w:rsidR="00277A1B" w:rsidRDefault="00277A1B" w:rsidP="00277A1B">
            <w:pPr>
              <w:jc w:val="right"/>
              <w:rPr>
                <w:color w:val="000000"/>
                <w:sz w:val="14"/>
                <w:szCs w:val="14"/>
              </w:rPr>
            </w:pPr>
            <w:r>
              <w:rPr>
                <w:color w:val="000000"/>
                <w:sz w:val="14"/>
                <w:szCs w:val="14"/>
              </w:rPr>
              <w:t>1,193,693</w:t>
            </w:r>
          </w:p>
        </w:tc>
        <w:tc>
          <w:tcPr>
            <w:tcW w:w="876" w:type="dxa"/>
            <w:tcBorders>
              <w:top w:val="nil"/>
              <w:left w:val="nil"/>
              <w:bottom w:val="nil"/>
              <w:right w:val="nil"/>
            </w:tcBorders>
            <w:shd w:val="clear" w:color="auto" w:fill="auto"/>
            <w:vAlign w:val="center"/>
          </w:tcPr>
          <w:p w:rsidR="00277A1B" w:rsidRDefault="00277A1B" w:rsidP="00277A1B">
            <w:pPr>
              <w:jc w:val="right"/>
              <w:rPr>
                <w:color w:val="000000"/>
                <w:sz w:val="14"/>
                <w:szCs w:val="14"/>
              </w:rPr>
            </w:pPr>
            <w:r>
              <w:rPr>
                <w:color w:val="000000"/>
                <w:sz w:val="14"/>
                <w:szCs w:val="14"/>
              </w:rPr>
              <w:t>1,278,784</w:t>
            </w:r>
          </w:p>
        </w:tc>
        <w:tc>
          <w:tcPr>
            <w:tcW w:w="877" w:type="dxa"/>
            <w:tcBorders>
              <w:top w:val="nil"/>
              <w:left w:val="nil"/>
              <w:bottom w:val="nil"/>
              <w:right w:val="nil"/>
            </w:tcBorders>
            <w:shd w:val="clear" w:color="auto" w:fill="auto"/>
            <w:vAlign w:val="center"/>
          </w:tcPr>
          <w:p w:rsidR="00277A1B" w:rsidRDefault="00277A1B" w:rsidP="00277A1B">
            <w:pPr>
              <w:jc w:val="right"/>
              <w:rPr>
                <w:color w:val="000000"/>
                <w:sz w:val="14"/>
                <w:szCs w:val="14"/>
              </w:rPr>
            </w:pPr>
            <w:r>
              <w:rPr>
                <w:color w:val="000000"/>
                <w:sz w:val="14"/>
                <w:szCs w:val="14"/>
              </w:rPr>
              <w:t>1,565,985</w:t>
            </w:r>
          </w:p>
        </w:tc>
        <w:tc>
          <w:tcPr>
            <w:tcW w:w="802" w:type="dxa"/>
            <w:tcBorders>
              <w:top w:val="nil"/>
              <w:left w:val="nil"/>
              <w:bottom w:val="nil"/>
              <w:right w:val="nil"/>
            </w:tcBorders>
            <w:shd w:val="clear" w:color="auto" w:fill="auto"/>
            <w:vAlign w:val="center"/>
            <w:hideMark/>
          </w:tcPr>
          <w:p w:rsidR="00277A1B" w:rsidRDefault="00277A1B" w:rsidP="00277A1B">
            <w:pPr>
              <w:jc w:val="right"/>
              <w:rPr>
                <w:color w:val="000000"/>
                <w:sz w:val="14"/>
                <w:szCs w:val="14"/>
              </w:rPr>
            </w:pPr>
            <w:r>
              <w:rPr>
                <w:color w:val="000000"/>
                <w:sz w:val="14"/>
                <w:szCs w:val="14"/>
              </w:rPr>
              <w:t>132,775</w:t>
            </w:r>
          </w:p>
        </w:tc>
        <w:tc>
          <w:tcPr>
            <w:tcW w:w="806" w:type="dxa"/>
            <w:tcBorders>
              <w:top w:val="nil"/>
              <w:left w:val="nil"/>
              <w:bottom w:val="nil"/>
              <w:right w:val="nil"/>
            </w:tcBorders>
            <w:shd w:val="clear" w:color="auto" w:fill="auto"/>
            <w:vAlign w:val="center"/>
          </w:tcPr>
          <w:p w:rsidR="00277A1B" w:rsidRDefault="00277A1B" w:rsidP="00277A1B">
            <w:pPr>
              <w:jc w:val="right"/>
              <w:rPr>
                <w:color w:val="000000"/>
                <w:sz w:val="14"/>
                <w:szCs w:val="14"/>
              </w:rPr>
            </w:pPr>
            <w:r>
              <w:rPr>
                <w:color w:val="000000"/>
                <w:sz w:val="14"/>
                <w:szCs w:val="14"/>
              </w:rPr>
              <w:t>119,350</w:t>
            </w:r>
          </w:p>
        </w:tc>
        <w:tc>
          <w:tcPr>
            <w:tcW w:w="806" w:type="dxa"/>
            <w:tcBorders>
              <w:top w:val="nil"/>
              <w:left w:val="nil"/>
              <w:bottom w:val="nil"/>
              <w:right w:val="nil"/>
            </w:tcBorders>
            <w:shd w:val="clear" w:color="auto" w:fill="auto"/>
            <w:vAlign w:val="center"/>
            <w:hideMark/>
          </w:tcPr>
          <w:p w:rsidR="00277A1B" w:rsidRDefault="00277A1B" w:rsidP="00277A1B">
            <w:pPr>
              <w:jc w:val="right"/>
              <w:rPr>
                <w:color w:val="000000"/>
                <w:sz w:val="14"/>
                <w:szCs w:val="14"/>
              </w:rPr>
            </w:pPr>
            <w:r>
              <w:rPr>
                <w:color w:val="000000"/>
                <w:sz w:val="14"/>
                <w:szCs w:val="14"/>
              </w:rPr>
              <w:t>124,024</w:t>
            </w:r>
          </w:p>
        </w:tc>
        <w:tc>
          <w:tcPr>
            <w:tcW w:w="804" w:type="dxa"/>
            <w:tcBorders>
              <w:top w:val="nil"/>
              <w:left w:val="nil"/>
              <w:bottom w:val="nil"/>
              <w:right w:val="nil"/>
            </w:tcBorders>
            <w:shd w:val="clear" w:color="auto" w:fill="auto"/>
            <w:vAlign w:val="center"/>
          </w:tcPr>
          <w:p w:rsidR="00277A1B" w:rsidRDefault="00277A1B" w:rsidP="00277A1B">
            <w:pPr>
              <w:jc w:val="right"/>
              <w:rPr>
                <w:color w:val="000000"/>
                <w:sz w:val="14"/>
                <w:szCs w:val="14"/>
              </w:rPr>
            </w:pPr>
            <w:r>
              <w:rPr>
                <w:color w:val="000000"/>
                <w:sz w:val="14"/>
                <w:szCs w:val="14"/>
              </w:rPr>
              <w:t>130,733</w:t>
            </w:r>
          </w:p>
        </w:tc>
        <w:tc>
          <w:tcPr>
            <w:tcW w:w="804" w:type="dxa"/>
            <w:tcBorders>
              <w:top w:val="nil"/>
              <w:left w:val="nil"/>
              <w:bottom w:val="nil"/>
              <w:right w:val="nil"/>
            </w:tcBorders>
            <w:shd w:val="clear" w:color="auto" w:fill="auto"/>
            <w:vAlign w:val="center"/>
          </w:tcPr>
          <w:p w:rsidR="00277A1B" w:rsidRDefault="00277A1B" w:rsidP="00277A1B">
            <w:pPr>
              <w:jc w:val="right"/>
              <w:rPr>
                <w:color w:val="000000"/>
                <w:sz w:val="14"/>
                <w:szCs w:val="14"/>
              </w:rPr>
            </w:pPr>
            <w:r>
              <w:rPr>
                <w:color w:val="000000"/>
                <w:sz w:val="14"/>
                <w:szCs w:val="14"/>
              </w:rPr>
              <w:t>144,184</w:t>
            </w:r>
          </w:p>
        </w:tc>
        <w:tc>
          <w:tcPr>
            <w:tcW w:w="807" w:type="dxa"/>
            <w:tcBorders>
              <w:top w:val="nil"/>
              <w:left w:val="nil"/>
              <w:bottom w:val="nil"/>
              <w:right w:val="nil"/>
            </w:tcBorders>
            <w:shd w:val="clear" w:color="auto" w:fill="auto"/>
            <w:vAlign w:val="center"/>
          </w:tcPr>
          <w:p w:rsidR="00277A1B" w:rsidRDefault="00277A1B" w:rsidP="00277A1B">
            <w:pPr>
              <w:jc w:val="right"/>
              <w:rPr>
                <w:color w:val="000000"/>
                <w:sz w:val="14"/>
                <w:szCs w:val="14"/>
              </w:rPr>
            </w:pPr>
            <w:r>
              <w:rPr>
                <w:color w:val="000000"/>
                <w:sz w:val="14"/>
                <w:szCs w:val="14"/>
              </w:rPr>
              <w:t>123,879</w:t>
            </w:r>
          </w:p>
        </w:tc>
      </w:tr>
      <w:tr w:rsidR="00277A1B" w:rsidRPr="00B66404" w:rsidTr="00277A1B">
        <w:trPr>
          <w:trHeight w:val="360"/>
        </w:trPr>
        <w:tc>
          <w:tcPr>
            <w:tcW w:w="909" w:type="dxa"/>
            <w:vMerge w:val="restart"/>
            <w:tcBorders>
              <w:top w:val="nil"/>
              <w:left w:val="nil"/>
              <w:bottom w:val="nil"/>
              <w:right w:val="nil"/>
            </w:tcBorders>
            <w:shd w:val="clear" w:color="auto" w:fill="auto"/>
            <w:vAlign w:val="center"/>
            <w:hideMark/>
          </w:tcPr>
          <w:p w:rsidR="00277A1B" w:rsidRPr="00B75E54" w:rsidRDefault="00277A1B" w:rsidP="00277A1B">
            <w:pPr>
              <w:rPr>
                <w:b/>
                <w:bCs/>
                <w:color w:val="000000"/>
                <w:sz w:val="14"/>
                <w:szCs w:val="14"/>
              </w:rPr>
            </w:pPr>
            <w:r w:rsidRPr="00B75E54">
              <w:rPr>
                <w:b/>
                <w:bCs/>
                <w:color w:val="000000"/>
                <w:sz w:val="14"/>
                <w:szCs w:val="14"/>
              </w:rPr>
              <w:t>Rawalpindi</w:t>
            </w:r>
          </w:p>
        </w:tc>
        <w:tc>
          <w:tcPr>
            <w:tcW w:w="1158" w:type="dxa"/>
            <w:gridSpan w:val="2"/>
            <w:tcBorders>
              <w:top w:val="nil"/>
              <w:left w:val="nil"/>
              <w:bottom w:val="nil"/>
              <w:right w:val="nil"/>
            </w:tcBorders>
            <w:shd w:val="clear" w:color="auto" w:fill="auto"/>
            <w:vAlign w:val="center"/>
            <w:hideMark/>
          </w:tcPr>
          <w:p w:rsidR="00277A1B" w:rsidRPr="00B66404" w:rsidRDefault="00277A1B" w:rsidP="00277A1B">
            <w:pPr>
              <w:jc w:val="right"/>
              <w:rPr>
                <w:color w:val="000000"/>
                <w:sz w:val="14"/>
                <w:szCs w:val="14"/>
              </w:rPr>
            </w:pPr>
            <w:r w:rsidRPr="00B66404">
              <w:rPr>
                <w:color w:val="000000"/>
                <w:sz w:val="14"/>
                <w:szCs w:val="14"/>
              </w:rPr>
              <w:t>No. of Cheques Cleared</w:t>
            </w:r>
          </w:p>
        </w:tc>
        <w:tc>
          <w:tcPr>
            <w:tcW w:w="876" w:type="dxa"/>
            <w:tcBorders>
              <w:top w:val="nil"/>
              <w:left w:val="nil"/>
              <w:bottom w:val="nil"/>
              <w:right w:val="nil"/>
            </w:tcBorders>
            <w:shd w:val="clear" w:color="auto" w:fill="auto"/>
            <w:vAlign w:val="center"/>
            <w:hideMark/>
          </w:tcPr>
          <w:p w:rsidR="00277A1B" w:rsidRDefault="00277A1B" w:rsidP="00277A1B">
            <w:pPr>
              <w:jc w:val="right"/>
              <w:rPr>
                <w:color w:val="000000"/>
                <w:sz w:val="14"/>
                <w:szCs w:val="14"/>
              </w:rPr>
            </w:pPr>
            <w:r>
              <w:rPr>
                <w:color w:val="000000"/>
                <w:sz w:val="14"/>
                <w:szCs w:val="14"/>
              </w:rPr>
              <w:t>2,693</w:t>
            </w:r>
          </w:p>
        </w:tc>
        <w:tc>
          <w:tcPr>
            <w:tcW w:w="876" w:type="dxa"/>
            <w:tcBorders>
              <w:top w:val="nil"/>
              <w:left w:val="nil"/>
              <w:bottom w:val="nil"/>
              <w:right w:val="nil"/>
            </w:tcBorders>
            <w:shd w:val="clear" w:color="auto" w:fill="auto"/>
            <w:vAlign w:val="center"/>
          </w:tcPr>
          <w:p w:rsidR="00277A1B" w:rsidRDefault="00277A1B" w:rsidP="00277A1B">
            <w:pPr>
              <w:jc w:val="right"/>
              <w:rPr>
                <w:color w:val="000000"/>
                <w:sz w:val="14"/>
                <w:szCs w:val="14"/>
              </w:rPr>
            </w:pPr>
            <w:r>
              <w:rPr>
                <w:color w:val="000000"/>
                <w:sz w:val="14"/>
                <w:szCs w:val="14"/>
              </w:rPr>
              <w:t>2,679</w:t>
            </w:r>
          </w:p>
        </w:tc>
        <w:tc>
          <w:tcPr>
            <w:tcW w:w="877" w:type="dxa"/>
            <w:tcBorders>
              <w:top w:val="nil"/>
              <w:left w:val="nil"/>
              <w:bottom w:val="nil"/>
              <w:right w:val="nil"/>
            </w:tcBorders>
            <w:shd w:val="clear" w:color="auto" w:fill="auto"/>
            <w:vAlign w:val="center"/>
          </w:tcPr>
          <w:p w:rsidR="00277A1B" w:rsidRDefault="00277A1B" w:rsidP="00277A1B">
            <w:pPr>
              <w:jc w:val="right"/>
              <w:rPr>
                <w:color w:val="000000"/>
                <w:sz w:val="14"/>
                <w:szCs w:val="14"/>
              </w:rPr>
            </w:pPr>
            <w:r>
              <w:rPr>
                <w:color w:val="000000"/>
                <w:sz w:val="14"/>
                <w:szCs w:val="14"/>
              </w:rPr>
              <w:t>2,514</w:t>
            </w:r>
          </w:p>
        </w:tc>
        <w:tc>
          <w:tcPr>
            <w:tcW w:w="802" w:type="dxa"/>
            <w:tcBorders>
              <w:top w:val="nil"/>
              <w:left w:val="nil"/>
              <w:bottom w:val="nil"/>
              <w:right w:val="nil"/>
            </w:tcBorders>
            <w:shd w:val="clear" w:color="auto" w:fill="auto"/>
            <w:vAlign w:val="center"/>
            <w:hideMark/>
          </w:tcPr>
          <w:p w:rsidR="00277A1B" w:rsidRDefault="00277A1B" w:rsidP="00277A1B">
            <w:pPr>
              <w:jc w:val="right"/>
              <w:rPr>
                <w:color w:val="000000"/>
                <w:sz w:val="14"/>
                <w:szCs w:val="14"/>
              </w:rPr>
            </w:pPr>
            <w:r>
              <w:rPr>
                <w:color w:val="000000"/>
                <w:sz w:val="14"/>
                <w:szCs w:val="14"/>
              </w:rPr>
              <w:t>238</w:t>
            </w:r>
          </w:p>
        </w:tc>
        <w:tc>
          <w:tcPr>
            <w:tcW w:w="806" w:type="dxa"/>
            <w:tcBorders>
              <w:top w:val="nil"/>
              <w:left w:val="nil"/>
              <w:bottom w:val="nil"/>
              <w:right w:val="nil"/>
            </w:tcBorders>
            <w:shd w:val="clear" w:color="auto" w:fill="auto"/>
            <w:vAlign w:val="center"/>
          </w:tcPr>
          <w:p w:rsidR="00277A1B" w:rsidRDefault="00277A1B" w:rsidP="00277A1B">
            <w:pPr>
              <w:jc w:val="right"/>
              <w:rPr>
                <w:color w:val="000000"/>
                <w:sz w:val="14"/>
                <w:szCs w:val="14"/>
              </w:rPr>
            </w:pPr>
            <w:r>
              <w:rPr>
                <w:color w:val="000000"/>
                <w:sz w:val="14"/>
                <w:szCs w:val="14"/>
              </w:rPr>
              <w:t>219</w:t>
            </w:r>
          </w:p>
        </w:tc>
        <w:tc>
          <w:tcPr>
            <w:tcW w:w="806" w:type="dxa"/>
            <w:tcBorders>
              <w:top w:val="nil"/>
              <w:left w:val="nil"/>
              <w:bottom w:val="nil"/>
              <w:right w:val="nil"/>
            </w:tcBorders>
            <w:shd w:val="clear" w:color="auto" w:fill="auto"/>
            <w:vAlign w:val="center"/>
            <w:hideMark/>
          </w:tcPr>
          <w:p w:rsidR="00277A1B" w:rsidRDefault="00277A1B" w:rsidP="00277A1B">
            <w:pPr>
              <w:jc w:val="right"/>
              <w:rPr>
                <w:color w:val="000000"/>
                <w:sz w:val="14"/>
                <w:szCs w:val="14"/>
              </w:rPr>
            </w:pPr>
            <w:r>
              <w:rPr>
                <w:color w:val="000000"/>
                <w:sz w:val="14"/>
                <w:szCs w:val="14"/>
              </w:rPr>
              <w:t>201</w:t>
            </w:r>
          </w:p>
        </w:tc>
        <w:tc>
          <w:tcPr>
            <w:tcW w:w="804" w:type="dxa"/>
            <w:tcBorders>
              <w:top w:val="nil"/>
              <w:left w:val="nil"/>
              <w:bottom w:val="nil"/>
              <w:right w:val="nil"/>
            </w:tcBorders>
            <w:shd w:val="clear" w:color="auto" w:fill="auto"/>
            <w:vAlign w:val="center"/>
          </w:tcPr>
          <w:p w:rsidR="00277A1B" w:rsidRDefault="00277A1B" w:rsidP="00277A1B">
            <w:pPr>
              <w:jc w:val="right"/>
              <w:rPr>
                <w:color w:val="000000"/>
                <w:sz w:val="14"/>
                <w:szCs w:val="14"/>
              </w:rPr>
            </w:pPr>
            <w:r>
              <w:rPr>
                <w:color w:val="000000"/>
                <w:sz w:val="14"/>
                <w:szCs w:val="14"/>
              </w:rPr>
              <w:t>205</w:t>
            </w:r>
          </w:p>
        </w:tc>
        <w:tc>
          <w:tcPr>
            <w:tcW w:w="804" w:type="dxa"/>
            <w:tcBorders>
              <w:top w:val="nil"/>
              <w:left w:val="nil"/>
              <w:bottom w:val="nil"/>
              <w:right w:val="nil"/>
            </w:tcBorders>
            <w:shd w:val="clear" w:color="auto" w:fill="auto"/>
            <w:vAlign w:val="center"/>
          </w:tcPr>
          <w:p w:rsidR="00277A1B" w:rsidRDefault="00277A1B" w:rsidP="00277A1B">
            <w:pPr>
              <w:jc w:val="right"/>
              <w:rPr>
                <w:color w:val="000000"/>
                <w:sz w:val="14"/>
                <w:szCs w:val="14"/>
              </w:rPr>
            </w:pPr>
            <w:r>
              <w:rPr>
                <w:color w:val="000000"/>
                <w:sz w:val="14"/>
                <w:szCs w:val="14"/>
              </w:rPr>
              <w:t>210</w:t>
            </w:r>
          </w:p>
        </w:tc>
        <w:tc>
          <w:tcPr>
            <w:tcW w:w="807" w:type="dxa"/>
            <w:tcBorders>
              <w:top w:val="nil"/>
              <w:left w:val="nil"/>
              <w:bottom w:val="nil"/>
              <w:right w:val="nil"/>
            </w:tcBorders>
            <w:shd w:val="clear" w:color="auto" w:fill="auto"/>
            <w:vAlign w:val="center"/>
          </w:tcPr>
          <w:p w:rsidR="00277A1B" w:rsidRDefault="00277A1B" w:rsidP="00277A1B">
            <w:pPr>
              <w:jc w:val="right"/>
              <w:rPr>
                <w:color w:val="000000"/>
                <w:sz w:val="14"/>
                <w:szCs w:val="14"/>
              </w:rPr>
            </w:pPr>
            <w:r>
              <w:rPr>
                <w:color w:val="000000"/>
                <w:sz w:val="14"/>
                <w:szCs w:val="14"/>
              </w:rPr>
              <w:t>174</w:t>
            </w:r>
          </w:p>
        </w:tc>
      </w:tr>
      <w:tr w:rsidR="00277A1B" w:rsidRPr="00B66404" w:rsidTr="00277A1B">
        <w:trPr>
          <w:trHeight w:val="360"/>
        </w:trPr>
        <w:tc>
          <w:tcPr>
            <w:tcW w:w="909" w:type="dxa"/>
            <w:vMerge/>
            <w:tcBorders>
              <w:top w:val="nil"/>
              <w:left w:val="nil"/>
              <w:bottom w:val="nil"/>
              <w:right w:val="nil"/>
            </w:tcBorders>
            <w:vAlign w:val="center"/>
            <w:hideMark/>
          </w:tcPr>
          <w:p w:rsidR="00277A1B" w:rsidRPr="00B75E54" w:rsidRDefault="00277A1B" w:rsidP="00277A1B">
            <w:pPr>
              <w:rPr>
                <w:b/>
                <w:bCs/>
                <w:color w:val="000000"/>
                <w:sz w:val="14"/>
                <w:szCs w:val="14"/>
              </w:rPr>
            </w:pPr>
          </w:p>
        </w:tc>
        <w:tc>
          <w:tcPr>
            <w:tcW w:w="1158" w:type="dxa"/>
            <w:gridSpan w:val="2"/>
            <w:tcBorders>
              <w:top w:val="nil"/>
              <w:left w:val="nil"/>
              <w:bottom w:val="nil"/>
              <w:right w:val="nil"/>
            </w:tcBorders>
            <w:shd w:val="clear" w:color="auto" w:fill="auto"/>
            <w:vAlign w:val="center"/>
            <w:hideMark/>
          </w:tcPr>
          <w:p w:rsidR="00277A1B" w:rsidRPr="00B66404" w:rsidRDefault="00277A1B" w:rsidP="00277A1B">
            <w:pPr>
              <w:jc w:val="right"/>
              <w:rPr>
                <w:color w:val="000000"/>
                <w:sz w:val="14"/>
                <w:szCs w:val="14"/>
              </w:rPr>
            </w:pPr>
            <w:r w:rsidRPr="00B66404">
              <w:rPr>
                <w:color w:val="000000"/>
                <w:sz w:val="14"/>
                <w:szCs w:val="14"/>
              </w:rPr>
              <w:t>Amount</w:t>
            </w:r>
          </w:p>
        </w:tc>
        <w:tc>
          <w:tcPr>
            <w:tcW w:w="876" w:type="dxa"/>
            <w:tcBorders>
              <w:top w:val="nil"/>
              <w:left w:val="nil"/>
              <w:bottom w:val="nil"/>
              <w:right w:val="nil"/>
            </w:tcBorders>
            <w:shd w:val="clear" w:color="auto" w:fill="auto"/>
            <w:vAlign w:val="center"/>
            <w:hideMark/>
          </w:tcPr>
          <w:p w:rsidR="00277A1B" w:rsidRDefault="00277A1B" w:rsidP="00277A1B">
            <w:pPr>
              <w:jc w:val="right"/>
              <w:rPr>
                <w:color w:val="000000"/>
                <w:sz w:val="14"/>
                <w:szCs w:val="14"/>
              </w:rPr>
            </w:pPr>
            <w:r>
              <w:rPr>
                <w:color w:val="000000"/>
                <w:sz w:val="14"/>
                <w:szCs w:val="14"/>
              </w:rPr>
              <w:t>1,444,595</w:t>
            </w:r>
          </w:p>
        </w:tc>
        <w:tc>
          <w:tcPr>
            <w:tcW w:w="876" w:type="dxa"/>
            <w:tcBorders>
              <w:top w:val="nil"/>
              <w:left w:val="nil"/>
              <w:bottom w:val="nil"/>
              <w:right w:val="nil"/>
            </w:tcBorders>
            <w:shd w:val="clear" w:color="auto" w:fill="auto"/>
            <w:vAlign w:val="center"/>
          </w:tcPr>
          <w:p w:rsidR="00277A1B" w:rsidRDefault="00277A1B" w:rsidP="00277A1B">
            <w:pPr>
              <w:jc w:val="right"/>
              <w:rPr>
                <w:color w:val="000000"/>
                <w:sz w:val="14"/>
                <w:szCs w:val="14"/>
              </w:rPr>
            </w:pPr>
            <w:r>
              <w:rPr>
                <w:color w:val="000000"/>
                <w:sz w:val="14"/>
                <w:szCs w:val="14"/>
              </w:rPr>
              <w:t>1,718,698</w:t>
            </w:r>
          </w:p>
        </w:tc>
        <w:tc>
          <w:tcPr>
            <w:tcW w:w="877" w:type="dxa"/>
            <w:tcBorders>
              <w:top w:val="nil"/>
              <w:left w:val="nil"/>
              <w:bottom w:val="nil"/>
              <w:right w:val="nil"/>
            </w:tcBorders>
            <w:shd w:val="clear" w:color="auto" w:fill="auto"/>
            <w:vAlign w:val="center"/>
          </w:tcPr>
          <w:p w:rsidR="00277A1B" w:rsidRDefault="00277A1B" w:rsidP="00277A1B">
            <w:pPr>
              <w:jc w:val="right"/>
              <w:rPr>
                <w:color w:val="000000"/>
                <w:sz w:val="14"/>
                <w:szCs w:val="14"/>
              </w:rPr>
            </w:pPr>
            <w:r>
              <w:rPr>
                <w:color w:val="000000"/>
                <w:sz w:val="14"/>
                <w:szCs w:val="14"/>
              </w:rPr>
              <w:t>1,631,315</w:t>
            </w:r>
          </w:p>
        </w:tc>
        <w:tc>
          <w:tcPr>
            <w:tcW w:w="802" w:type="dxa"/>
            <w:tcBorders>
              <w:top w:val="nil"/>
              <w:left w:val="nil"/>
              <w:bottom w:val="nil"/>
              <w:right w:val="nil"/>
            </w:tcBorders>
            <w:shd w:val="clear" w:color="auto" w:fill="auto"/>
            <w:vAlign w:val="center"/>
            <w:hideMark/>
          </w:tcPr>
          <w:p w:rsidR="00277A1B" w:rsidRDefault="00277A1B" w:rsidP="00277A1B">
            <w:pPr>
              <w:jc w:val="right"/>
              <w:rPr>
                <w:color w:val="000000"/>
                <w:sz w:val="14"/>
                <w:szCs w:val="14"/>
              </w:rPr>
            </w:pPr>
            <w:r>
              <w:rPr>
                <w:color w:val="000000"/>
                <w:sz w:val="14"/>
                <w:szCs w:val="14"/>
              </w:rPr>
              <w:t>147,363</w:t>
            </w:r>
          </w:p>
        </w:tc>
        <w:tc>
          <w:tcPr>
            <w:tcW w:w="806" w:type="dxa"/>
            <w:tcBorders>
              <w:top w:val="nil"/>
              <w:left w:val="nil"/>
              <w:bottom w:val="nil"/>
              <w:right w:val="nil"/>
            </w:tcBorders>
            <w:shd w:val="clear" w:color="auto" w:fill="auto"/>
            <w:vAlign w:val="center"/>
          </w:tcPr>
          <w:p w:rsidR="00277A1B" w:rsidRDefault="00277A1B" w:rsidP="00277A1B">
            <w:pPr>
              <w:jc w:val="right"/>
              <w:rPr>
                <w:color w:val="000000"/>
                <w:sz w:val="14"/>
                <w:szCs w:val="14"/>
              </w:rPr>
            </w:pPr>
            <w:r>
              <w:rPr>
                <w:color w:val="000000"/>
                <w:sz w:val="14"/>
                <w:szCs w:val="14"/>
              </w:rPr>
              <w:t>174,620</w:t>
            </w:r>
          </w:p>
        </w:tc>
        <w:tc>
          <w:tcPr>
            <w:tcW w:w="806" w:type="dxa"/>
            <w:tcBorders>
              <w:top w:val="nil"/>
              <w:left w:val="nil"/>
              <w:bottom w:val="nil"/>
              <w:right w:val="nil"/>
            </w:tcBorders>
            <w:shd w:val="clear" w:color="auto" w:fill="auto"/>
            <w:vAlign w:val="center"/>
            <w:hideMark/>
          </w:tcPr>
          <w:p w:rsidR="00277A1B" w:rsidRDefault="00277A1B" w:rsidP="00277A1B">
            <w:pPr>
              <w:jc w:val="right"/>
              <w:rPr>
                <w:color w:val="000000"/>
                <w:sz w:val="14"/>
                <w:szCs w:val="14"/>
              </w:rPr>
            </w:pPr>
            <w:r>
              <w:rPr>
                <w:color w:val="000000"/>
                <w:sz w:val="14"/>
                <w:szCs w:val="14"/>
              </w:rPr>
              <w:t>136,440</w:t>
            </w:r>
          </w:p>
        </w:tc>
        <w:tc>
          <w:tcPr>
            <w:tcW w:w="804" w:type="dxa"/>
            <w:tcBorders>
              <w:top w:val="nil"/>
              <w:left w:val="nil"/>
              <w:bottom w:val="nil"/>
              <w:right w:val="nil"/>
            </w:tcBorders>
            <w:shd w:val="clear" w:color="auto" w:fill="auto"/>
            <w:vAlign w:val="center"/>
          </w:tcPr>
          <w:p w:rsidR="00277A1B" w:rsidRDefault="00277A1B" w:rsidP="00277A1B">
            <w:pPr>
              <w:jc w:val="right"/>
              <w:rPr>
                <w:color w:val="000000"/>
                <w:sz w:val="14"/>
                <w:szCs w:val="14"/>
              </w:rPr>
            </w:pPr>
            <w:r>
              <w:rPr>
                <w:color w:val="000000"/>
                <w:sz w:val="14"/>
                <w:szCs w:val="14"/>
              </w:rPr>
              <w:t>141,424</w:t>
            </w:r>
          </w:p>
        </w:tc>
        <w:tc>
          <w:tcPr>
            <w:tcW w:w="804" w:type="dxa"/>
            <w:tcBorders>
              <w:top w:val="nil"/>
              <w:left w:val="nil"/>
              <w:bottom w:val="nil"/>
              <w:right w:val="nil"/>
            </w:tcBorders>
            <w:shd w:val="clear" w:color="auto" w:fill="auto"/>
            <w:vAlign w:val="center"/>
          </w:tcPr>
          <w:p w:rsidR="00277A1B" w:rsidRDefault="00277A1B" w:rsidP="00277A1B">
            <w:pPr>
              <w:jc w:val="right"/>
              <w:rPr>
                <w:color w:val="000000"/>
                <w:sz w:val="14"/>
                <w:szCs w:val="14"/>
              </w:rPr>
            </w:pPr>
            <w:r>
              <w:rPr>
                <w:color w:val="000000"/>
                <w:sz w:val="14"/>
                <w:szCs w:val="14"/>
              </w:rPr>
              <w:t>145,733</w:t>
            </w:r>
          </w:p>
        </w:tc>
        <w:tc>
          <w:tcPr>
            <w:tcW w:w="807" w:type="dxa"/>
            <w:tcBorders>
              <w:top w:val="nil"/>
              <w:left w:val="nil"/>
              <w:bottom w:val="nil"/>
              <w:right w:val="nil"/>
            </w:tcBorders>
            <w:shd w:val="clear" w:color="auto" w:fill="auto"/>
            <w:vAlign w:val="center"/>
          </w:tcPr>
          <w:p w:rsidR="00277A1B" w:rsidRDefault="00277A1B" w:rsidP="00277A1B">
            <w:pPr>
              <w:jc w:val="right"/>
              <w:rPr>
                <w:color w:val="000000"/>
                <w:sz w:val="14"/>
                <w:szCs w:val="14"/>
              </w:rPr>
            </w:pPr>
            <w:r>
              <w:rPr>
                <w:color w:val="000000"/>
                <w:sz w:val="14"/>
                <w:szCs w:val="14"/>
              </w:rPr>
              <w:t>154,266</w:t>
            </w:r>
          </w:p>
        </w:tc>
      </w:tr>
      <w:tr w:rsidR="00277A1B" w:rsidRPr="00B66404" w:rsidTr="00277A1B">
        <w:trPr>
          <w:trHeight w:val="360"/>
        </w:trPr>
        <w:tc>
          <w:tcPr>
            <w:tcW w:w="909" w:type="dxa"/>
            <w:vMerge w:val="restart"/>
            <w:tcBorders>
              <w:top w:val="nil"/>
              <w:left w:val="nil"/>
              <w:bottom w:val="nil"/>
              <w:right w:val="nil"/>
            </w:tcBorders>
            <w:shd w:val="clear" w:color="auto" w:fill="auto"/>
            <w:vAlign w:val="center"/>
            <w:hideMark/>
          </w:tcPr>
          <w:p w:rsidR="00277A1B" w:rsidRPr="00B75E54" w:rsidRDefault="00277A1B" w:rsidP="00277A1B">
            <w:pPr>
              <w:rPr>
                <w:b/>
                <w:bCs/>
                <w:color w:val="000000"/>
                <w:sz w:val="14"/>
                <w:szCs w:val="14"/>
              </w:rPr>
            </w:pPr>
            <w:r w:rsidRPr="00B75E54">
              <w:rPr>
                <w:b/>
                <w:bCs/>
                <w:color w:val="000000"/>
                <w:sz w:val="14"/>
                <w:szCs w:val="14"/>
              </w:rPr>
              <w:t>Hyderabad</w:t>
            </w:r>
          </w:p>
        </w:tc>
        <w:tc>
          <w:tcPr>
            <w:tcW w:w="1158" w:type="dxa"/>
            <w:gridSpan w:val="2"/>
            <w:tcBorders>
              <w:top w:val="nil"/>
              <w:left w:val="nil"/>
              <w:bottom w:val="nil"/>
              <w:right w:val="nil"/>
            </w:tcBorders>
            <w:shd w:val="clear" w:color="auto" w:fill="auto"/>
            <w:vAlign w:val="center"/>
            <w:hideMark/>
          </w:tcPr>
          <w:p w:rsidR="00277A1B" w:rsidRPr="00B66404" w:rsidRDefault="00277A1B" w:rsidP="00277A1B">
            <w:pPr>
              <w:jc w:val="right"/>
              <w:rPr>
                <w:color w:val="000000"/>
                <w:sz w:val="14"/>
                <w:szCs w:val="14"/>
              </w:rPr>
            </w:pPr>
            <w:r w:rsidRPr="00B66404">
              <w:rPr>
                <w:color w:val="000000"/>
                <w:sz w:val="14"/>
                <w:szCs w:val="14"/>
              </w:rPr>
              <w:t>No. of Cheques Cleared</w:t>
            </w:r>
          </w:p>
        </w:tc>
        <w:tc>
          <w:tcPr>
            <w:tcW w:w="876" w:type="dxa"/>
            <w:tcBorders>
              <w:top w:val="nil"/>
              <w:left w:val="nil"/>
              <w:bottom w:val="nil"/>
              <w:right w:val="nil"/>
            </w:tcBorders>
            <w:shd w:val="clear" w:color="auto" w:fill="auto"/>
            <w:vAlign w:val="center"/>
            <w:hideMark/>
          </w:tcPr>
          <w:p w:rsidR="00277A1B" w:rsidRDefault="00277A1B" w:rsidP="00277A1B">
            <w:pPr>
              <w:jc w:val="right"/>
              <w:rPr>
                <w:color w:val="000000"/>
                <w:sz w:val="14"/>
                <w:szCs w:val="14"/>
              </w:rPr>
            </w:pPr>
            <w:r>
              <w:rPr>
                <w:color w:val="000000"/>
                <w:sz w:val="14"/>
                <w:szCs w:val="14"/>
              </w:rPr>
              <w:t>92</w:t>
            </w:r>
          </w:p>
        </w:tc>
        <w:tc>
          <w:tcPr>
            <w:tcW w:w="876" w:type="dxa"/>
            <w:tcBorders>
              <w:top w:val="nil"/>
              <w:left w:val="nil"/>
              <w:bottom w:val="nil"/>
              <w:right w:val="nil"/>
            </w:tcBorders>
            <w:shd w:val="clear" w:color="auto" w:fill="auto"/>
            <w:vAlign w:val="center"/>
          </w:tcPr>
          <w:p w:rsidR="00277A1B" w:rsidRDefault="00277A1B" w:rsidP="00277A1B">
            <w:pPr>
              <w:jc w:val="right"/>
              <w:rPr>
                <w:color w:val="000000"/>
                <w:sz w:val="14"/>
                <w:szCs w:val="14"/>
              </w:rPr>
            </w:pPr>
            <w:r>
              <w:rPr>
                <w:color w:val="000000"/>
                <w:sz w:val="14"/>
                <w:szCs w:val="14"/>
              </w:rPr>
              <w:t>104</w:t>
            </w:r>
          </w:p>
        </w:tc>
        <w:tc>
          <w:tcPr>
            <w:tcW w:w="877" w:type="dxa"/>
            <w:tcBorders>
              <w:top w:val="nil"/>
              <w:left w:val="nil"/>
              <w:bottom w:val="nil"/>
              <w:right w:val="nil"/>
            </w:tcBorders>
            <w:shd w:val="clear" w:color="auto" w:fill="auto"/>
            <w:vAlign w:val="center"/>
          </w:tcPr>
          <w:p w:rsidR="00277A1B" w:rsidRDefault="00277A1B" w:rsidP="00277A1B">
            <w:pPr>
              <w:jc w:val="right"/>
              <w:rPr>
                <w:color w:val="000000"/>
                <w:sz w:val="14"/>
                <w:szCs w:val="14"/>
              </w:rPr>
            </w:pPr>
            <w:r>
              <w:rPr>
                <w:color w:val="000000"/>
                <w:sz w:val="14"/>
                <w:szCs w:val="14"/>
              </w:rPr>
              <w:t>179</w:t>
            </w:r>
          </w:p>
        </w:tc>
        <w:tc>
          <w:tcPr>
            <w:tcW w:w="802" w:type="dxa"/>
            <w:tcBorders>
              <w:top w:val="nil"/>
              <w:left w:val="nil"/>
              <w:bottom w:val="nil"/>
              <w:right w:val="nil"/>
            </w:tcBorders>
            <w:shd w:val="clear" w:color="auto" w:fill="auto"/>
            <w:vAlign w:val="center"/>
            <w:hideMark/>
          </w:tcPr>
          <w:p w:rsidR="00277A1B" w:rsidRDefault="00277A1B" w:rsidP="00277A1B">
            <w:pPr>
              <w:jc w:val="right"/>
              <w:rPr>
                <w:color w:val="000000"/>
                <w:sz w:val="14"/>
                <w:szCs w:val="14"/>
              </w:rPr>
            </w:pPr>
            <w:r>
              <w:rPr>
                <w:color w:val="000000"/>
                <w:sz w:val="14"/>
                <w:szCs w:val="14"/>
              </w:rPr>
              <w:t>10</w:t>
            </w:r>
          </w:p>
        </w:tc>
        <w:tc>
          <w:tcPr>
            <w:tcW w:w="806" w:type="dxa"/>
            <w:tcBorders>
              <w:top w:val="nil"/>
              <w:left w:val="nil"/>
              <w:bottom w:val="nil"/>
              <w:right w:val="nil"/>
            </w:tcBorders>
            <w:shd w:val="clear" w:color="auto" w:fill="auto"/>
            <w:vAlign w:val="center"/>
          </w:tcPr>
          <w:p w:rsidR="00277A1B" w:rsidRDefault="00277A1B" w:rsidP="00277A1B">
            <w:pPr>
              <w:jc w:val="right"/>
              <w:rPr>
                <w:color w:val="000000"/>
                <w:sz w:val="14"/>
                <w:szCs w:val="14"/>
              </w:rPr>
            </w:pPr>
            <w:r>
              <w:rPr>
                <w:color w:val="000000"/>
                <w:sz w:val="14"/>
                <w:szCs w:val="14"/>
              </w:rPr>
              <w:t>7</w:t>
            </w:r>
          </w:p>
        </w:tc>
        <w:tc>
          <w:tcPr>
            <w:tcW w:w="806" w:type="dxa"/>
            <w:tcBorders>
              <w:top w:val="nil"/>
              <w:left w:val="nil"/>
              <w:bottom w:val="nil"/>
              <w:right w:val="nil"/>
            </w:tcBorders>
            <w:shd w:val="clear" w:color="auto" w:fill="auto"/>
            <w:vAlign w:val="center"/>
            <w:hideMark/>
          </w:tcPr>
          <w:p w:rsidR="00277A1B" w:rsidRDefault="00277A1B" w:rsidP="00277A1B">
            <w:pPr>
              <w:jc w:val="right"/>
              <w:rPr>
                <w:color w:val="000000"/>
                <w:sz w:val="14"/>
                <w:szCs w:val="14"/>
              </w:rPr>
            </w:pPr>
            <w:r>
              <w:rPr>
                <w:color w:val="000000"/>
                <w:sz w:val="14"/>
                <w:szCs w:val="14"/>
              </w:rPr>
              <w:t>5</w:t>
            </w:r>
          </w:p>
        </w:tc>
        <w:tc>
          <w:tcPr>
            <w:tcW w:w="804" w:type="dxa"/>
            <w:tcBorders>
              <w:top w:val="nil"/>
              <w:left w:val="nil"/>
              <w:bottom w:val="nil"/>
              <w:right w:val="nil"/>
            </w:tcBorders>
            <w:shd w:val="clear" w:color="auto" w:fill="auto"/>
            <w:vAlign w:val="center"/>
          </w:tcPr>
          <w:p w:rsidR="00277A1B" w:rsidRDefault="00277A1B" w:rsidP="00277A1B">
            <w:pPr>
              <w:jc w:val="right"/>
              <w:rPr>
                <w:color w:val="000000"/>
                <w:sz w:val="14"/>
                <w:szCs w:val="14"/>
              </w:rPr>
            </w:pPr>
            <w:r>
              <w:rPr>
                <w:color w:val="000000"/>
                <w:sz w:val="14"/>
                <w:szCs w:val="14"/>
              </w:rPr>
              <w:t>5</w:t>
            </w:r>
          </w:p>
        </w:tc>
        <w:tc>
          <w:tcPr>
            <w:tcW w:w="804" w:type="dxa"/>
            <w:tcBorders>
              <w:top w:val="nil"/>
              <w:left w:val="nil"/>
              <w:bottom w:val="nil"/>
              <w:right w:val="nil"/>
            </w:tcBorders>
            <w:shd w:val="clear" w:color="auto" w:fill="auto"/>
            <w:vAlign w:val="center"/>
          </w:tcPr>
          <w:p w:rsidR="00277A1B" w:rsidRDefault="00277A1B" w:rsidP="00277A1B">
            <w:pPr>
              <w:jc w:val="right"/>
              <w:rPr>
                <w:color w:val="000000"/>
                <w:sz w:val="14"/>
                <w:szCs w:val="14"/>
              </w:rPr>
            </w:pPr>
            <w:r>
              <w:rPr>
                <w:color w:val="000000"/>
                <w:sz w:val="14"/>
                <w:szCs w:val="14"/>
              </w:rPr>
              <w:t>4</w:t>
            </w:r>
          </w:p>
        </w:tc>
        <w:tc>
          <w:tcPr>
            <w:tcW w:w="807" w:type="dxa"/>
            <w:tcBorders>
              <w:top w:val="nil"/>
              <w:left w:val="nil"/>
              <w:bottom w:val="nil"/>
              <w:right w:val="nil"/>
            </w:tcBorders>
            <w:shd w:val="clear" w:color="auto" w:fill="auto"/>
            <w:vAlign w:val="center"/>
          </w:tcPr>
          <w:p w:rsidR="00277A1B" w:rsidRDefault="00277A1B" w:rsidP="00277A1B">
            <w:pPr>
              <w:jc w:val="right"/>
              <w:rPr>
                <w:color w:val="000000"/>
                <w:sz w:val="14"/>
                <w:szCs w:val="14"/>
              </w:rPr>
            </w:pPr>
            <w:r>
              <w:rPr>
                <w:color w:val="000000"/>
                <w:sz w:val="14"/>
                <w:szCs w:val="14"/>
              </w:rPr>
              <w:t>8</w:t>
            </w:r>
          </w:p>
        </w:tc>
      </w:tr>
      <w:tr w:rsidR="00277A1B" w:rsidRPr="00B66404" w:rsidTr="00277A1B">
        <w:trPr>
          <w:trHeight w:val="360"/>
        </w:trPr>
        <w:tc>
          <w:tcPr>
            <w:tcW w:w="909" w:type="dxa"/>
            <w:vMerge/>
            <w:tcBorders>
              <w:top w:val="nil"/>
              <w:left w:val="nil"/>
              <w:bottom w:val="nil"/>
              <w:right w:val="nil"/>
            </w:tcBorders>
            <w:vAlign w:val="center"/>
            <w:hideMark/>
          </w:tcPr>
          <w:p w:rsidR="00277A1B" w:rsidRPr="00B75E54" w:rsidRDefault="00277A1B" w:rsidP="00277A1B">
            <w:pPr>
              <w:rPr>
                <w:b/>
                <w:bCs/>
                <w:color w:val="000000"/>
                <w:sz w:val="14"/>
                <w:szCs w:val="14"/>
              </w:rPr>
            </w:pPr>
          </w:p>
        </w:tc>
        <w:tc>
          <w:tcPr>
            <w:tcW w:w="1158" w:type="dxa"/>
            <w:gridSpan w:val="2"/>
            <w:tcBorders>
              <w:top w:val="nil"/>
              <w:left w:val="nil"/>
              <w:bottom w:val="nil"/>
              <w:right w:val="nil"/>
            </w:tcBorders>
            <w:shd w:val="clear" w:color="auto" w:fill="auto"/>
            <w:vAlign w:val="center"/>
            <w:hideMark/>
          </w:tcPr>
          <w:p w:rsidR="00277A1B" w:rsidRPr="00B66404" w:rsidRDefault="00277A1B" w:rsidP="00277A1B">
            <w:pPr>
              <w:jc w:val="right"/>
              <w:rPr>
                <w:color w:val="000000"/>
                <w:sz w:val="14"/>
                <w:szCs w:val="14"/>
              </w:rPr>
            </w:pPr>
            <w:r w:rsidRPr="00B66404">
              <w:rPr>
                <w:color w:val="000000"/>
                <w:sz w:val="14"/>
                <w:szCs w:val="14"/>
              </w:rPr>
              <w:t>Amount</w:t>
            </w:r>
          </w:p>
        </w:tc>
        <w:tc>
          <w:tcPr>
            <w:tcW w:w="876" w:type="dxa"/>
            <w:tcBorders>
              <w:top w:val="nil"/>
              <w:left w:val="nil"/>
              <w:bottom w:val="nil"/>
              <w:right w:val="nil"/>
            </w:tcBorders>
            <w:shd w:val="clear" w:color="auto" w:fill="auto"/>
            <w:vAlign w:val="center"/>
            <w:hideMark/>
          </w:tcPr>
          <w:p w:rsidR="00277A1B" w:rsidRDefault="00277A1B" w:rsidP="00277A1B">
            <w:pPr>
              <w:jc w:val="right"/>
              <w:rPr>
                <w:color w:val="000000"/>
                <w:sz w:val="14"/>
                <w:szCs w:val="14"/>
              </w:rPr>
            </w:pPr>
            <w:r>
              <w:rPr>
                <w:color w:val="000000"/>
                <w:sz w:val="14"/>
                <w:szCs w:val="14"/>
              </w:rPr>
              <w:t>62,345</w:t>
            </w:r>
          </w:p>
        </w:tc>
        <w:tc>
          <w:tcPr>
            <w:tcW w:w="876" w:type="dxa"/>
            <w:tcBorders>
              <w:top w:val="nil"/>
              <w:left w:val="nil"/>
              <w:bottom w:val="nil"/>
              <w:right w:val="nil"/>
            </w:tcBorders>
            <w:shd w:val="clear" w:color="auto" w:fill="auto"/>
            <w:vAlign w:val="center"/>
          </w:tcPr>
          <w:p w:rsidR="00277A1B" w:rsidRDefault="00277A1B" w:rsidP="00277A1B">
            <w:pPr>
              <w:jc w:val="right"/>
              <w:rPr>
                <w:color w:val="000000"/>
                <w:sz w:val="14"/>
                <w:szCs w:val="14"/>
              </w:rPr>
            </w:pPr>
            <w:r>
              <w:rPr>
                <w:color w:val="000000"/>
                <w:sz w:val="14"/>
                <w:szCs w:val="14"/>
              </w:rPr>
              <w:t>80,226</w:t>
            </w:r>
          </w:p>
        </w:tc>
        <w:tc>
          <w:tcPr>
            <w:tcW w:w="877" w:type="dxa"/>
            <w:tcBorders>
              <w:top w:val="nil"/>
              <w:left w:val="nil"/>
              <w:bottom w:val="nil"/>
              <w:right w:val="nil"/>
            </w:tcBorders>
            <w:shd w:val="clear" w:color="auto" w:fill="auto"/>
            <w:vAlign w:val="center"/>
          </w:tcPr>
          <w:p w:rsidR="00277A1B" w:rsidRDefault="00277A1B" w:rsidP="00277A1B">
            <w:pPr>
              <w:jc w:val="right"/>
              <w:rPr>
                <w:color w:val="000000"/>
                <w:sz w:val="14"/>
                <w:szCs w:val="14"/>
              </w:rPr>
            </w:pPr>
            <w:r>
              <w:rPr>
                <w:color w:val="000000"/>
                <w:sz w:val="14"/>
                <w:szCs w:val="14"/>
              </w:rPr>
              <w:t>95,646</w:t>
            </w:r>
          </w:p>
        </w:tc>
        <w:tc>
          <w:tcPr>
            <w:tcW w:w="802" w:type="dxa"/>
            <w:tcBorders>
              <w:top w:val="nil"/>
              <w:left w:val="nil"/>
              <w:bottom w:val="nil"/>
              <w:right w:val="nil"/>
            </w:tcBorders>
            <w:shd w:val="clear" w:color="auto" w:fill="auto"/>
            <w:vAlign w:val="center"/>
            <w:hideMark/>
          </w:tcPr>
          <w:p w:rsidR="00277A1B" w:rsidRDefault="00277A1B" w:rsidP="00277A1B">
            <w:pPr>
              <w:jc w:val="right"/>
              <w:rPr>
                <w:color w:val="000000"/>
                <w:sz w:val="14"/>
                <w:szCs w:val="14"/>
              </w:rPr>
            </w:pPr>
            <w:r>
              <w:rPr>
                <w:color w:val="000000"/>
                <w:sz w:val="14"/>
                <w:szCs w:val="14"/>
              </w:rPr>
              <w:t>10,101</w:t>
            </w:r>
          </w:p>
        </w:tc>
        <w:tc>
          <w:tcPr>
            <w:tcW w:w="806" w:type="dxa"/>
            <w:tcBorders>
              <w:top w:val="nil"/>
              <w:left w:val="nil"/>
              <w:bottom w:val="nil"/>
              <w:right w:val="nil"/>
            </w:tcBorders>
            <w:shd w:val="clear" w:color="auto" w:fill="auto"/>
            <w:vAlign w:val="center"/>
          </w:tcPr>
          <w:p w:rsidR="00277A1B" w:rsidRDefault="00277A1B" w:rsidP="00277A1B">
            <w:pPr>
              <w:jc w:val="right"/>
              <w:rPr>
                <w:color w:val="000000"/>
                <w:sz w:val="14"/>
                <w:szCs w:val="14"/>
              </w:rPr>
            </w:pPr>
            <w:r>
              <w:rPr>
                <w:color w:val="000000"/>
                <w:sz w:val="14"/>
                <w:szCs w:val="14"/>
              </w:rPr>
              <w:t>12,208</w:t>
            </w:r>
          </w:p>
        </w:tc>
        <w:tc>
          <w:tcPr>
            <w:tcW w:w="806" w:type="dxa"/>
            <w:tcBorders>
              <w:top w:val="nil"/>
              <w:left w:val="nil"/>
              <w:bottom w:val="nil"/>
              <w:right w:val="nil"/>
            </w:tcBorders>
            <w:shd w:val="clear" w:color="auto" w:fill="auto"/>
            <w:vAlign w:val="center"/>
            <w:hideMark/>
          </w:tcPr>
          <w:p w:rsidR="00277A1B" w:rsidRDefault="00277A1B" w:rsidP="00277A1B">
            <w:pPr>
              <w:jc w:val="right"/>
              <w:rPr>
                <w:color w:val="000000"/>
                <w:sz w:val="14"/>
                <w:szCs w:val="14"/>
              </w:rPr>
            </w:pPr>
            <w:r>
              <w:rPr>
                <w:color w:val="000000"/>
                <w:sz w:val="14"/>
                <w:szCs w:val="14"/>
              </w:rPr>
              <w:t>6,212</w:t>
            </w:r>
          </w:p>
        </w:tc>
        <w:tc>
          <w:tcPr>
            <w:tcW w:w="804" w:type="dxa"/>
            <w:tcBorders>
              <w:top w:val="nil"/>
              <w:left w:val="nil"/>
              <w:bottom w:val="nil"/>
              <w:right w:val="nil"/>
            </w:tcBorders>
            <w:shd w:val="clear" w:color="auto" w:fill="auto"/>
            <w:vAlign w:val="center"/>
          </w:tcPr>
          <w:p w:rsidR="00277A1B" w:rsidRDefault="00277A1B" w:rsidP="00277A1B">
            <w:pPr>
              <w:jc w:val="right"/>
              <w:rPr>
                <w:color w:val="000000"/>
                <w:sz w:val="14"/>
                <w:szCs w:val="14"/>
              </w:rPr>
            </w:pPr>
            <w:r>
              <w:rPr>
                <w:color w:val="000000"/>
                <w:sz w:val="14"/>
                <w:szCs w:val="14"/>
              </w:rPr>
              <w:t>7,064</w:t>
            </w:r>
          </w:p>
        </w:tc>
        <w:tc>
          <w:tcPr>
            <w:tcW w:w="804" w:type="dxa"/>
            <w:tcBorders>
              <w:top w:val="nil"/>
              <w:left w:val="nil"/>
              <w:bottom w:val="nil"/>
              <w:right w:val="nil"/>
            </w:tcBorders>
            <w:shd w:val="clear" w:color="auto" w:fill="auto"/>
            <w:vAlign w:val="center"/>
          </w:tcPr>
          <w:p w:rsidR="00277A1B" w:rsidRDefault="00277A1B" w:rsidP="00277A1B">
            <w:pPr>
              <w:jc w:val="right"/>
              <w:rPr>
                <w:color w:val="000000"/>
                <w:sz w:val="14"/>
                <w:szCs w:val="14"/>
              </w:rPr>
            </w:pPr>
            <w:r>
              <w:rPr>
                <w:color w:val="000000"/>
                <w:sz w:val="14"/>
                <w:szCs w:val="14"/>
              </w:rPr>
              <w:t>8,845</w:t>
            </w:r>
          </w:p>
        </w:tc>
        <w:tc>
          <w:tcPr>
            <w:tcW w:w="807" w:type="dxa"/>
            <w:tcBorders>
              <w:top w:val="nil"/>
              <w:left w:val="nil"/>
              <w:bottom w:val="nil"/>
              <w:right w:val="nil"/>
            </w:tcBorders>
            <w:shd w:val="clear" w:color="auto" w:fill="auto"/>
            <w:vAlign w:val="center"/>
          </w:tcPr>
          <w:p w:rsidR="00277A1B" w:rsidRDefault="00277A1B" w:rsidP="00277A1B">
            <w:pPr>
              <w:jc w:val="right"/>
              <w:rPr>
                <w:color w:val="000000"/>
                <w:sz w:val="14"/>
                <w:szCs w:val="14"/>
              </w:rPr>
            </w:pPr>
            <w:r>
              <w:rPr>
                <w:color w:val="000000"/>
                <w:sz w:val="14"/>
                <w:szCs w:val="14"/>
              </w:rPr>
              <w:t>9,906</w:t>
            </w:r>
          </w:p>
        </w:tc>
      </w:tr>
      <w:tr w:rsidR="00277A1B" w:rsidRPr="00B66404" w:rsidTr="00277A1B">
        <w:trPr>
          <w:trHeight w:val="360"/>
        </w:trPr>
        <w:tc>
          <w:tcPr>
            <w:tcW w:w="909" w:type="dxa"/>
            <w:vMerge w:val="restart"/>
            <w:tcBorders>
              <w:top w:val="nil"/>
              <w:left w:val="nil"/>
              <w:bottom w:val="nil"/>
              <w:right w:val="nil"/>
            </w:tcBorders>
            <w:shd w:val="clear" w:color="auto" w:fill="auto"/>
            <w:vAlign w:val="center"/>
            <w:hideMark/>
          </w:tcPr>
          <w:p w:rsidR="00277A1B" w:rsidRPr="00B75E54" w:rsidRDefault="00277A1B" w:rsidP="00277A1B">
            <w:pPr>
              <w:rPr>
                <w:b/>
                <w:bCs/>
                <w:color w:val="000000"/>
                <w:sz w:val="14"/>
                <w:szCs w:val="14"/>
              </w:rPr>
            </w:pPr>
            <w:r w:rsidRPr="00B75E54">
              <w:rPr>
                <w:b/>
                <w:bCs/>
                <w:color w:val="000000"/>
                <w:sz w:val="14"/>
                <w:szCs w:val="14"/>
              </w:rPr>
              <w:t>Islamabad</w:t>
            </w:r>
          </w:p>
        </w:tc>
        <w:tc>
          <w:tcPr>
            <w:tcW w:w="1158" w:type="dxa"/>
            <w:gridSpan w:val="2"/>
            <w:tcBorders>
              <w:top w:val="nil"/>
              <w:left w:val="nil"/>
              <w:bottom w:val="nil"/>
              <w:right w:val="nil"/>
            </w:tcBorders>
            <w:shd w:val="clear" w:color="auto" w:fill="auto"/>
            <w:vAlign w:val="center"/>
            <w:hideMark/>
          </w:tcPr>
          <w:p w:rsidR="00277A1B" w:rsidRPr="00B66404" w:rsidRDefault="00277A1B" w:rsidP="00277A1B">
            <w:pPr>
              <w:jc w:val="right"/>
              <w:rPr>
                <w:color w:val="000000"/>
                <w:sz w:val="14"/>
                <w:szCs w:val="14"/>
              </w:rPr>
            </w:pPr>
            <w:r w:rsidRPr="00B66404">
              <w:rPr>
                <w:color w:val="000000"/>
                <w:sz w:val="14"/>
                <w:szCs w:val="14"/>
              </w:rPr>
              <w:t>No. of Cheques Cleared</w:t>
            </w:r>
          </w:p>
        </w:tc>
        <w:tc>
          <w:tcPr>
            <w:tcW w:w="876" w:type="dxa"/>
            <w:tcBorders>
              <w:top w:val="nil"/>
              <w:left w:val="nil"/>
              <w:bottom w:val="nil"/>
              <w:right w:val="nil"/>
            </w:tcBorders>
            <w:shd w:val="clear" w:color="auto" w:fill="auto"/>
            <w:vAlign w:val="center"/>
            <w:hideMark/>
          </w:tcPr>
          <w:p w:rsidR="00277A1B" w:rsidRDefault="00277A1B" w:rsidP="00277A1B">
            <w:pPr>
              <w:jc w:val="right"/>
              <w:rPr>
                <w:color w:val="000000"/>
                <w:sz w:val="14"/>
                <w:szCs w:val="14"/>
              </w:rPr>
            </w:pPr>
            <w:r>
              <w:rPr>
                <w:color w:val="000000"/>
                <w:sz w:val="14"/>
                <w:szCs w:val="14"/>
              </w:rPr>
              <w:t>4,139</w:t>
            </w:r>
          </w:p>
        </w:tc>
        <w:tc>
          <w:tcPr>
            <w:tcW w:w="876" w:type="dxa"/>
            <w:tcBorders>
              <w:top w:val="nil"/>
              <w:left w:val="nil"/>
              <w:bottom w:val="nil"/>
              <w:right w:val="nil"/>
            </w:tcBorders>
            <w:shd w:val="clear" w:color="auto" w:fill="auto"/>
            <w:vAlign w:val="center"/>
          </w:tcPr>
          <w:p w:rsidR="00277A1B" w:rsidRDefault="00277A1B" w:rsidP="00277A1B">
            <w:pPr>
              <w:jc w:val="right"/>
              <w:rPr>
                <w:color w:val="000000"/>
                <w:sz w:val="14"/>
                <w:szCs w:val="14"/>
              </w:rPr>
            </w:pPr>
            <w:r>
              <w:rPr>
                <w:color w:val="000000"/>
                <w:sz w:val="14"/>
                <w:szCs w:val="14"/>
              </w:rPr>
              <w:t>4,014</w:t>
            </w:r>
          </w:p>
        </w:tc>
        <w:tc>
          <w:tcPr>
            <w:tcW w:w="877" w:type="dxa"/>
            <w:tcBorders>
              <w:top w:val="nil"/>
              <w:left w:val="nil"/>
              <w:bottom w:val="nil"/>
              <w:right w:val="nil"/>
            </w:tcBorders>
            <w:shd w:val="clear" w:color="auto" w:fill="auto"/>
            <w:vAlign w:val="center"/>
          </w:tcPr>
          <w:p w:rsidR="00277A1B" w:rsidRDefault="00277A1B" w:rsidP="00277A1B">
            <w:pPr>
              <w:jc w:val="right"/>
              <w:rPr>
                <w:color w:val="000000"/>
                <w:sz w:val="14"/>
                <w:szCs w:val="14"/>
              </w:rPr>
            </w:pPr>
            <w:r>
              <w:rPr>
                <w:color w:val="000000"/>
                <w:sz w:val="14"/>
                <w:szCs w:val="14"/>
              </w:rPr>
              <w:t>3,831</w:t>
            </w:r>
          </w:p>
        </w:tc>
        <w:tc>
          <w:tcPr>
            <w:tcW w:w="802" w:type="dxa"/>
            <w:tcBorders>
              <w:top w:val="nil"/>
              <w:left w:val="nil"/>
              <w:bottom w:val="nil"/>
              <w:right w:val="nil"/>
            </w:tcBorders>
            <w:shd w:val="clear" w:color="auto" w:fill="auto"/>
            <w:vAlign w:val="center"/>
            <w:hideMark/>
          </w:tcPr>
          <w:p w:rsidR="00277A1B" w:rsidRDefault="00277A1B" w:rsidP="00277A1B">
            <w:pPr>
              <w:jc w:val="right"/>
              <w:rPr>
                <w:color w:val="000000"/>
                <w:sz w:val="14"/>
                <w:szCs w:val="14"/>
              </w:rPr>
            </w:pPr>
            <w:r>
              <w:rPr>
                <w:color w:val="000000"/>
                <w:sz w:val="14"/>
                <w:szCs w:val="14"/>
              </w:rPr>
              <w:t>357</w:t>
            </w:r>
          </w:p>
        </w:tc>
        <w:tc>
          <w:tcPr>
            <w:tcW w:w="806" w:type="dxa"/>
            <w:tcBorders>
              <w:top w:val="nil"/>
              <w:left w:val="nil"/>
              <w:bottom w:val="nil"/>
              <w:right w:val="nil"/>
            </w:tcBorders>
            <w:shd w:val="clear" w:color="auto" w:fill="auto"/>
            <w:vAlign w:val="center"/>
          </w:tcPr>
          <w:p w:rsidR="00277A1B" w:rsidRDefault="00277A1B" w:rsidP="00277A1B">
            <w:pPr>
              <w:jc w:val="right"/>
              <w:rPr>
                <w:color w:val="000000"/>
                <w:sz w:val="14"/>
                <w:szCs w:val="14"/>
              </w:rPr>
            </w:pPr>
            <w:r>
              <w:rPr>
                <w:color w:val="000000"/>
                <w:sz w:val="14"/>
                <w:szCs w:val="14"/>
              </w:rPr>
              <w:t>347</w:t>
            </w:r>
          </w:p>
        </w:tc>
        <w:tc>
          <w:tcPr>
            <w:tcW w:w="806" w:type="dxa"/>
            <w:tcBorders>
              <w:top w:val="nil"/>
              <w:left w:val="nil"/>
              <w:bottom w:val="nil"/>
              <w:right w:val="nil"/>
            </w:tcBorders>
            <w:shd w:val="clear" w:color="auto" w:fill="auto"/>
            <w:vAlign w:val="center"/>
            <w:hideMark/>
          </w:tcPr>
          <w:p w:rsidR="00277A1B" w:rsidRDefault="00277A1B" w:rsidP="00277A1B">
            <w:pPr>
              <w:jc w:val="right"/>
              <w:rPr>
                <w:color w:val="000000"/>
                <w:sz w:val="14"/>
                <w:szCs w:val="14"/>
              </w:rPr>
            </w:pPr>
            <w:r>
              <w:rPr>
                <w:color w:val="000000"/>
                <w:sz w:val="14"/>
                <w:szCs w:val="14"/>
              </w:rPr>
              <w:t>310</w:t>
            </w:r>
          </w:p>
        </w:tc>
        <w:tc>
          <w:tcPr>
            <w:tcW w:w="804" w:type="dxa"/>
            <w:tcBorders>
              <w:top w:val="nil"/>
              <w:left w:val="nil"/>
              <w:bottom w:val="nil"/>
              <w:right w:val="nil"/>
            </w:tcBorders>
            <w:shd w:val="clear" w:color="auto" w:fill="auto"/>
            <w:vAlign w:val="center"/>
          </w:tcPr>
          <w:p w:rsidR="00277A1B" w:rsidRDefault="00277A1B" w:rsidP="00277A1B">
            <w:pPr>
              <w:jc w:val="right"/>
              <w:rPr>
                <w:color w:val="000000"/>
                <w:sz w:val="14"/>
                <w:szCs w:val="14"/>
              </w:rPr>
            </w:pPr>
            <w:r>
              <w:rPr>
                <w:color w:val="000000"/>
                <w:sz w:val="14"/>
                <w:szCs w:val="14"/>
              </w:rPr>
              <w:t>322</w:t>
            </w:r>
          </w:p>
        </w:tc>
        <w:tc>
          <w:tcPr>
            <w:tcW w:w="804" w:type="dxa"/>
            <w:tcBorders>
              <w:top w:val="nil"/>
              <w:left w:val="nil"/>
              <w:bottom w:val="nil"/>
              <w:right w:val="nil"/>
            </w:tcBorders>
            <w:shd w:val="clear" w:color="auto" w:fill="auto"/>
            <w:vAlign w:val="center"/>
          </w:tcPr>
          <w:p w:rsidR="00277A1B" w:rsidRDefault="00277A1B" w:rsidP="00277A1B">
            <w:pPr>
              <w:jc w:val="right"/>
              <w:rPr>
                <w:color w:val="000000"/>
                <w:sz w:val="14"/>
                <w:szCs w:val="14"/>
              </w:rPr>
            </w:pPr>
            <w:r>
              <w:rPr>
                <w:color w:val="000000"/>
                <w:sz w:val="14"/>
                <w:szCs w:val="14"/>
              </w:rPr>
              <w:t>332</w:t>
            </w:r>
          </w:p>
        </w:tc>
        <w:tc>
          <w:tcPr>
            <w:tcW w:w="807" w:type="dxa"/>
            <w:tcBorders>
              <w:top w:val="nil"/>
              <w:left w:val="nil"/>
              <w:bottom w:val="nil"/>
              <w:right w:val="nil"/>
            </w:tcBorders>
            <w:shd w:val="clear" w:color="auto" w:fill="auto"/>
            <w:vAlign w:val="center"/>
          </w:tcPr>
          <w:p w:rsidR="00277A1B" w:rsidRDefault="00277A1B" w:rsidP="00277A1B">
            <w:pPr>
              <w:jc w:val="right"/>
              <w:rPr>
                <w:color w:val="000000"/>
                <w:sz w:val="14"/>
                <w:szCs w:val="14"/>
              </w:rPr>
            </w:pPr>
            <w:r>
              <w:rPr>
                <w:color w:val="000000"/>
                <w:sz w:val="14"/>
                <w:szCs w:val="14"/>
              </w:rPr>
              <w:t>300</w:t>
            </w:r>
          </w:p>
        </w:tc>
      </w:tr>
      <w:tr w:rsidR="00277A1B" w:rsidRPr="00B66404" w:rsidTr="00277A1B">
        <w:trPr>
          <w:trHeight w:val="360"/>
        </w:trPr>
        <w:tc>
          <w:tcPr>
            <w:tcW w:w="909" w:type="dxa"/>
            <w:vMerge/>
            <w:tcBorders>
              <w:top w:val="nil"/>
              <w:left w:val="nil"/>
              <w:bottom w:val="nil"/>
              <w:right w:val="nil"/>
            </w:tcBorders>
            <w:vAlign w:val="center"/>
            <w:hideMark/>
          </w:tcPr>
          <w:p w:rsidR="00277A1B" w:rsidRPr="00B75E54" w:rsidRDefault="00277A1B" w:rsidP="00277A1B">
            <w:pPr>
              <w:rPr>
                <w:b/>
                <w:bCs/>
                <w:color w:val="000000"/>
                <w:sz w:val="14"/>
                <w:szCs w:val="14"/>
              </w:rPr>
            </w:pPr>
          </w:p>
        </w:tc>
        <w:tc>
          <w:tcPr>
            <w:tcW w:w="1158" w:type="dxa"/>
            <w:gridSpan w:val="2"/>
            <w:tcBorders>
              <w:top w:val="nil"/>
              <w:left w:val="nil"/>
              <w:bottom w:val="nil"/>
              <w:right w:val="nil"/>
            </w:tcBorders>
            <w:shd w:val="clear" w:color="auto" w:fill="auto"/>
            <w:vAlign w:val="center"/>
            <w:hideMark/>
          </w:tcPr>
          <w:p w:rsidR="00277A1B" w:rsidRPr="00B66404" w:rsidRDefault="00277A1B" w:rsidP="00277A1B">
            <w:pPr>
              <w:jc w:val="right"/>
              <w:rPr>
                <w:color w:val="000000"/>
                <w:sz w:val="14"/>
                <w:szCs w:val="14"/>
              </w:rPr>
            </w:pPr>
            <w:r w:rsidRPr="00B66404">
              <w:rPr>
                <w:color w:val="000000"/>
                <w:sz w:val="14"/>
                <w:szCs w:val="14"/>
              </w:rPr>
              <w:t>Amount</w:t>
            </w:r>
          </w:p>
        </w:tc>
        <w:tc>
          <w:tcPr>
            <w:tcW w:w="876" w:type="dxa"/>
            <w:tcBorders>
              <w:top w:val="nil"/>
              <w:left w:val="nil"/>
              <w:bottom w:val="nil"/>
              <w:right w:val="nil"/>
            </w:tcBorders>
            <w:shd w:val="clear" w:color="auto" w:fill="auto"/>
            <w:vAlign w:val="center"/>
            <w:hideMark/>
          </w:tcPr>
          <w:p w:rsidR="00277A1B" w:rsidRDefault="00277A1B" w:rsidP="00277A1B">
            <w:pPr>
              <w:jc w:val="right"/>
              <w:rPr>
                <w:color w:val="000000"/>
                <w:sz w:val="14"/>
                <w:szCs w:val="14"/>
              </w:rPr>
            </w:pPr>
            <w:r>
              <w:rPr>
                <w:color w:val="000000"/>
                <w:sz w:val="14"/>
                <w:szCs w:val="14"/>
              </w:rPr>
              <w:t>3,511,905</w:t>
            </w:r>
          </w:p>
        </w:tc>
        <w:tc>
          <w:tcPr>
            <w:tcW w:w="876" w:type="dxa"/>
            <w:tcBorders>
              <w:top w:val="nil"/>
              <w:left w:val="nil"/>
              <w:bottom w:val="nil"/>
              <w:right w:val="nil"/>
            </w:tcBorders>
            <w:shd w:val="clear" w:color="auto" w:fill="auto"/>
            <w:vAlign w:val="center"/>
          </w:tcPr>
          <w:p w:rsidR="00277A1B" w:rsidRDefault="00277A1B" w:rsidP="00277A1B">
            <w:pPr>
              <w:jc w:val="right"/>
              <w:rPr>
                <w:color w:val="000000"/>
                <w:sz w:val="14"/>
                <w:szCs w:val="14"/>
              </w:rPr>
            </w:pPr>
            <w:r>
              <w:rPr>
                <w:color w:val="000000"/>
                <w:sz w:val="14"/>
                <w:szCs w:val="14"/>
              </w:rPr>
              <w:t>3,931,207</w:t>
            </w:r>
          </w:p>
        </w:tc>
        <w:tc>
          <w:tcPr>
            <w:tcW w:w="877" w:type="dxa"/>
            <w:tcBorders>
              <w:top w:val="nil"/>
              <w:left w:val="nil"/>
              <w:bottom w:val="nil"/>
              <w:right w:val="nil"/>
            </w:tcBorders>
            <w:shd w:val="clear" w:color="auto" w:fill="auto"/>
            <w:vAlign w:val="center"/>
          </w:tcPr>
          <w:p w:rsidR="00277A1B" w:rsidRDefault="00277A1B" w:rsidP="00277A1B">
            <w:pPr>
              <w:jc w:val="right"/>
              <w:rPr>
                <w:color w:val="000000"/>
                <w:sz w:val="14"/>
                <w:szCs w:val="14"/>
              </w:rPr>
            </w:pPr>
            <w:r>
              <w:rPr>
                <w:color w:val="000000"/>
                <w:sz w:val="14"/>
                <w:szCs w:val="14"/>
              </w:rPr>
              <w:t>3,980,015</w:t>
            </w:r>
          </w:p>
        </w:tc>
        <w:tc>
          <w:tcPr>
            <w:tcW w:w="802" w:type="dxa"/>
            <w:tcBorders>
              <w:top w:val="nil"/>
              <w:left w:val="nil"/>
              <w:bottom w:val="nil"/>
              <w:right w:val="nil"/>
            </w:tcBorders>
            <w:shd w:val="clear" w:color="auto" w:fill="auto"/>
            <w:vAlign w:val="center"/>
            <w:hideMark/>
          </w:tcPr>
          <w:p w:rsidR="00277A1B" w:rsidRDefault="00277A1B" w:rsidP="00277A1B">
            <w:pPr>
              <w:jc w:val="right"/>
              <w:rPr>
                <w:color w:val="000000"/>
                <w:sz w:val="14"/>
                <w:szCs w:val="14"/>
              </w:rPr>
            </w:pPr>
            <w:r>
              <w:rPr>
                <w:color w:val="000000"/>
                <w:sz w:val="14"/>
                <w:szCs w:val="14"/>
              </w:rPr>
              <w:t>388,202</w:t>
            </w:r>
          </w:p>
        </w:tc>
        <w:tc>
          <w:tcPr>
            <w:tcW w:w="806" w:type="dxa"/>
            <w:tcBorders>
              <w:top w:val="nil"/>
              <w:left w:val="nil"/>
              <w:bottom w:val="nil"/>
              <w:right w:val="nil"/>
            </w:tcBorders>
            <w:shd w:val="clear" w:color="auto" w:fill="auto"/>
            <w:vAlign w:val="center"/>
          </w:tcPr>
          <w:p w:rsidR="00277A1B" w:rsidRDefault="00277A1B" w:rsidP="00277A1B">
            <w:pPr>
              <w:jc w:val="right"/>
              <w:rPr>
                <w:color w:val="000000"/>
                <w:sz w:val="14"/>
                <w:szCs w:val="14"/>
              </w:rPr>
            </w:pPr>
            <w:r>
              <w:rPr>
                <w:color w:val="000000"/>
                <w:sz w:val="14"/>
                <w:szCs w:val="14"/>
              </w:rPr>
              <w:t>376,847</w:t>
            </w:r>
          </w:p>
        </w:tc>
        <w:tc>
          <w:tcPr>
            <w:tcW w:w="806" w:type="dxa"/>
            <w:tcBorders>
              <w:top w:val="nil"/>
              <w:left w:val="nil"/>
              <w:bottom w:val="nil"/>
              <w:right w:val="nil"/>
            </w:tcBorders>
            <w:shd w:val="clear" w:color="auto" w:fill="auto"/>
            <w:vAlign w:val="center"/>
            <w:hideMark/>
          </w:tcPr>
          <w:p w:rsidR="00277A1B" w:rsidRDefault="00277A1B" w:rsidP="00277A1B">
            <w:pPr>
              <w:jc w:val="right"/>
              <w:rPr>
                <w:color w:val="000000"/>
                <w:sz w:val="14"/>
                <w:szCs w:val="14"/>
              </w:rPr>
            </w:pPr>
            <w:r>
              <w:rPr>
                <w:color w:val="000000"/>
                <w:sz w:val="14"/>
                <w:szCs w:val="14"/>
              </w:rPr>
              <w:t>349,331</w:t>
            </w:r>
          </w:p>
        </w:tc>
        <w:tc>
          <w:tcPr>
            <w:tcW w:w="804" w:type="dxa"/>
            <w:tcBorders>
              <w:top w:val="nil"/>
              <w:left w:val="nil"/>
              <w:bottom w:val="nil"/>
              <w:right w:val="nil"/>
            </w:tcBorders>
            <w:shd w:val="clear" w:color="auto" w:fill="auto"/>
            <w:vAlign w:val="center"/>
          </w:tcPr>
          <w:p w:rsidR="00277A1B" w:rsidRDefault="00277A1B" w:rsidP="00277A1B">
            <w:pPr>
              <w:jc w:val="right"/>
              <w:rPr>
                <w:color w:val="000000"/>
                <w:sz w:val="14"/>
                <w:szCs w:val="14"/>
              </w:rPr>
            </w:pPr>
            <w:r>
              <w:rPr>
                <w:color w:val="000000"/>
                <w:sz w:val="14"/>
                <w:szCs w:val="14"/>
              </w:rPr>
              <w:t>340,589</w:t>
            </w:r>
          </w:p>
        </w:tc>
        <w:tc>
          <w:tcPr>
            <w:tcW w:w="804" w:type="dxa"/>
            <w:tcBorders>
              <w:top w:val="nil"/>
              <w:left w:val="nil"/>
              <w:bottom w:val="nil"/>
              <w:right w:val="nil"/>
            </w:tcBorders>
            <w:shd w:val="clear" w:color="auto" w:fill="auto"/>
            <w:vAlign w:val="center"/>
          </w:tcPr>
          <w:p w:rsidR="00277A1B" w:rsidRDefault="00277A1B" w:rsidP="00277A1B">
            <w:pPr>
              <w:jc w:val="right"/>
              <w:rPr>
                <w:color w:val="000000"/>
                <w:sz w:val="14"/>
                <w:szCs w:val="14"/>
              </w:rPr>
            </w:pPr>
            <w:r>
              <w:rPr>
                <w:color w:val="000000"/>
                <w:sz w:val="14"/>
                <w:szCs w:val="14"/>
              </w:rPr>
              <w:t>441,015</w:t>
            </w:r>
          </w:p>
        </w:tc>
        <w:tc>
          <w:tcPr>
            <w:tcW w:w="807" w:type="dxa"/>
            <w:tcBorders>
              <w:top w:val="nil"/>
              <w:left w:val="nil"/>
              <w:bottom w:val="nil"/>
              <w:right w:val="nil"/>
            </w:tcBorders>
            <w:shd w:val="clear" w:color="auto" w:fill="auto"/>
            <w:vAlign w:val="center"/>
          </w:tcPr>
          <w:p w:rsidR="00277A1B" w:rsidRDefault="00277A1B" w:rsidP="00277A1B">
            <w:pPr>
              <w:jc w:val="right"/>
              <w:rPr>
                <w:color w:val="000000"/>
                <w:sz w:val="14"/>
                <w:szCs w:val="14"/>
              </w:rPr>
            </w:pPr>
            <w:r>
              <w:rPr>
                <w:color w:val="000000"/>
                <w:sz w:val="14"/>
                <w:szCs w:val="14"/>
              </w:rPr>
              <w:t>391,432</w:t>
            </w:r>
          </w:p>
        </w:tc>
      </w:tr>
      <w:tr w:rsidR="00277A1B" w:rsidRPr="00B66404" w:rsidTr="00277A1B">
        <w:trPr>
          <w:trHeight w:val="360"/>
        </w:trPr>
        <w:tc>
          <w:tcPr>
            <w:tcW w:w="909" w:type="dxa"/>
            <w:vMerge w:val="restart"/>
            <w:tcBorders>
              <w:top w:val="nil"/>
              <w:left w:val="nil"/>
              <w:bottom w:val="nil"/>
              <w:right w:val="nil"/>
            </w:tcBorders>
            <w:shd w:val="clear" w:color="auto" w:fill="auto"/>
            <w:vAlign w:val="center"/>
            <w:hideMark/>
          </w:tcPr>
          <w:p w:rsidR="00277A1B" w:rsidRPr="00B75E54" w:rsidRDefault="00277A1B" w:rsidP="00277A1B">
            <w:pPr>
              <w:rPr>
                <w:b/>
                <w:bCs/>
                <w:color w:val="000000"/>
                <w:sz w:val="14"/>
                <w:szCs w:val="14"/>
              </w:rPr>
            </w:pPr>
            <w:r w:rsidRPr="00B75E54">
              <w:rPr>
                <w:b/>
                <w:bCs/>
                <w:color w:val="000000"/>
                <w:sz w:val="14"/>
                <w:szCs w:val="14"/>
              </w:rPr>
              <w:t>Multan</w:t>
            </w:r>
          </w:p>
        </w:tc>
        <w:tc>
          <w:tcPr>
            <w:tcW w:w="1158" w:type="dxa"/>
            <w:gridSpan w:val="2"/>
            <w:tcBorders>
              <w:top w:val="nil"/>
              <w:left w:val="nil"/>
              <w:bottom w:val="nil"/>
              <w:right w:val="nil"/>
            </w:tcBorders>
            <w:shd w:val="clear" w:color="auto" w:fill="auto"/>
            <w:vAlign w:val="center"/>
            <w:hideMark/>
          </w:tcPr>
          <w:p w:rsidR="00277A1B" w:rsidRPr="00B66404" w:rsidRDefault="00277A1B" w:rsidP="00277A1B">
            <w:pPr>
              <w:jc w:val="right"/>
              <w:rPr>
                <w:color w:val="000000"/>
                <w:sz w:val="14"/>
                <w:szCs w:val="14"/>
              </w:rPr>
            </w:pPr>
            <w:r w:rsidRPr="00B66404">
              <w:rPr>
                <w:color w:val="000000"/>
                <w:sz w:val="14"/>
                <w:szCs w:val="14"/>
              </w:rPr>
              <w:t>No. of Cheques Cleared</w:t>
            </w:r>
          </w:p>
        </w:tc>
        <w:tc>
          <w:tcPr>
            <w:tcW w:w="876" w:type="dxa"/>
            <w:tcBorders>
              <w:top w:val="nil"/>
              <w:left w:val="nil"/>
              <w:bottom w:val="nil"/>
              <w:right w:val="nil"/>
            </w:tcBorders>
            <w:shd w:val="clear" w:color="auto" w:fill="auto"/>
            <w:vAlign w:val="center"/>
            <w:hideMark/>
          </w:tcPr>
          <w:p w:rsidR="00277A1B" w:rsidRDefault="00277A1B" w:rsidP="00277A1B">
            <w:pPr>
              <w:jc w:val="right"/>
              <w:rPr>
                <w:color w:val="000000"/>
                <w:sz w:val="14"/>
                <w:szCs w:val="14"/>
              </w:rPr>
            </w:pPr>
            <w:r>
              <w:rPr>
                <w:color w:val="000000"/>
                <w:sz w:val="14"/>
                <w:szCs w:val="14"/>
              </w:rPr>
              <w:t>1,115</w:t>
            </w:r>
          </w:p>
        </w:tc>
        <w:tc>
          <w:tcPr>
            <w:tcW w:w="876" w:type="dxa"/>
            <w:tcBorders>
              <w:top w:val="nil"/>
              <w:left w:val="nil"/>
              <w:bottom w:val="nil"/>
              <w:right w:val="nil"/>
            </w:tcBorders>
            <w:shd w:val="clear" w:color="auto" w:fill="auto"/>
            <w:vAlign w:val="center"/>
          </w:tcPr>
          <w:p w:rsidR="00277A1B" w:rsidRDefault="00277A1B" w:rsidP="00277A1B">
            <w:pPr>
              <w:jc w:val="right"/>
              <w:rPr>
                <w:color w:val="000000"/>
                <w:sz w:val="14"/>
                <w:szCs w:val="14"/>
              </w:rPr>
            </w:pPr>
            <w:r>
              <w:rPr>
                <w:color w:val="000000"/>
                <w:sz w:val="14"/>
                <w:szCs w:val="14"/>
              </w:rPr>
              <w:t>1,143</w:t>
            </w:r>
          </w:p>
        </w:tc>
        <w:tc>
          <w:tcPr>
            <w:tcW w:w="877" w:type="dxa"/>
            <w:tcBorders>
              <w:top w:val="nil"/>
              <w:left w:val="nil"/>
              <w:bottom w:val="nil"/>
              <w:right w:val="nil"/>
            </w:tcBorders>
            <w:shd w:val="clear" w:color="auto" w:fill="auto"/>
            <w:vAlign w:val="center"/>
          </w:tcPr>
          <w:p w:rsidR="00277A1B" w:rsidRDefault="00277A1B" w:rsidP="00277A1B">
            <w:pPr>
              <w:jc w:val="right"/>
              <w:rPr>
                <w:color w:val="000000"/>
                <w:sz w:val="14"/>
                <w:szCs w:val="14"/>
              </w:rPr>
            </w:pPr>
            <w:r>
              <w:rPr>
                <w:color w:val="000000"/>
                <w:sz w:val="14"/>
                <w:szCs w:val="14"/>
              </w:rPr>
              <w:t>1,984</w:t>
            </w:r>
          </w:p>
        </w:tc>
        <w:tc>
          <w:tcPr>
            <w:tcW w:w="802" w:type="dxa"/>
            <w:tcBorders>
              <w:top w:val="nil"/>
              <w:left w:val="nil"/>
              <w:bottom w:val="nil"/>
              <w:right w:val="nil"/>
            </w:tcBorders>
            <w:shd w:val="clear" w:color="auto" w:fill="auto"/>
            <w:vAlign w:val="center"/>
            <w:hideMark/>
          </w:tcPr>
          <w:p w:rsidR="00277A1B" w:rsidRDefault="00277A1B" w:rsidP="00277A1B">
            <w:pPr>
              <w:jc w:val="right"/>
              <w:rPr>
                <w:color w:val="000000"/>
                <w:sz w:val="14"/>
                <w:szCs w:val="14"/>
              </w:rPr>
            </w:pPr>
            <w:r>
              <w:rPr>
                <w:color w:val="000000"/>
                <w:sz w:val="14"/>
                <w:szCs w:val="14"/>
              </w:rPr>
              <w:t>111</w:t>
            </w:r>
          </w:p>
        </w:tc>
        <w:tc>
          <w:tcPr>
            <w:tcW w:w="806" w:type="dxa"/>
            <w:tcBorders>
              <w:top w:val="nil"/>
              <w:left w:val="nil"/>
              <w:bottom w:val="nil"/>
              <w:right w:val="nil"/>
            </w:tcBorders>
            <w:shd w:val="clear" w:color="auto" w:fill="auto"/>
            <w:vAlign w:val="center"/>
          </w:tcPr>
          <w:p w:rsidR="00277A1B" w:rsidRDefault="00277A1B" w:rsidP="00277A1B">
            <w:pPr>
              <w:jc w:val="right"/>
              <w:rPr>
                <w:color w:val="000000"/>
                <w:sz w:val="14"/>
                <w:szCs w:val="14"/>
              </w:rPr>
            </w:pPr>
            <w:r>
              <w:rPr>
                <w:color w:val="000000"/>
                <w:sz w:val="14"/>
                <w:szCs w:val="14"/>
              </w:rPr>
              <w:t>96</w:t>
            </w:r>
          </w:p>
        </w:tc>
        <w:tc>
          <w:tcPr>
            <w:tcW w:w="806" w:type="dxa"/>
            <w:tcBorders>
              <w:top w:val="nil"/>
              <w:left w:val="nil"/>
              <w:bottom w:val="nil"/>
              <w:right w:val="nil"/>
            </w:tcBorders>
            <w:shd w:val="clear" w:color="auto" w:fill="auto"/>
            <w:vAlign w:val="center"/>
            <w:hideMark/>
          </w:tcPr>
          <w:p w:rsidR="00277A1B" w:rsidRDefault="00277A1B" w:rsidP="00277A1B">
            <w:pPr>
              <w:jc w:val="right"/>
              <w:rPr>
                <w:color w:val="000000"/>
                <w:sz w:val="14"/>
                <w:szCs w:val="14"/>
              </w:rPr>
            </w:pPr>
            <w:r>
              <w:rPr>
                <w:color w:val="000000"/>
                <w:sz w:val="14"/>
                <w:szCs w:val="14"/>
              </w:rPr>
              <w:t>95</w:t>
            </w:r>
          </w:p>
        </w:tc>
        <w:tc>
          <w:tcPr>
            <w:tcW w:w="804" w:type="dxa"/>
            <w:tcBorders>
              <w:top w:val="nil"/>
              <w:left w:val="nil"/>
              <w:bottom w:val="nil"/>
              <w:right w:val="nil"/>
            </w:tcBorders>
            <w:shd w:val="clear" w:color="auto" w:fill="auto"/>
            <w:vAlign w:val="center"/>
          </w:tcPr>
          <w:p w:rsidR="00277A1B" w:rsidRDefault="00277A1B" w:rsidP="00277A1B">
            <w:pPr>
              <w:jc w:val="right"/>
              <w:rPr>
                <w:color w:val="000000"/>
                <w:sz w:val="14"/>
                <w:szCs w:val="14"/>
              </w:rPr>
            </w:pPr>
            <w:r>
              <w:rPr>
                <w:color w:val="000000"/>
                <w:sz w:val="14"/>
                <w:szCs w:val="14"/>
              </w:rPr>
              <w:t>97</w:t>
            </w:r>
          </w:p>
        </w:tc>
        <w:tc>
          <w:tcPr>
            <w:tcW w:w="804" w:type="dxa"/>
            <w:tcBorders>
              <w:top w:val="nil"/>
              <w:left w:val="nil"/>
              <w:bottom w:val="nil"/>
              <w:right w:val="nil"/>
            </w:tcBorders>
            <w:shd w:val="clear" w:color="auto" w:fill="auto"/>
            <w:vAlign w:val="center"/>
          </w:tcPr>
          <w:p w:rsidR="00277A1B" w:rsidRDefault="00277A1B" w:rsidP="00277A1B">
            <w:pPr>
              <w:jc w:val="right"/>
              <w:rPr>
                <w:color w:val="000000"/>
                <w:sz w:val="14"/>
                <w:szCs w:val="14"/>
              </w:rPr>
            </w:pPr>
            <w:r>
              <w:rPr>
                <w:color w:val="000000"/>
                <w:sz w:val="14"/>
                <w:szCs w:val="14"/>
              </w:rPr>
              <w:t>105</w:t>
            </w:r>
          </w:p>
        </w:tc>
        <w:tc>
          <w:tcPr>
            <w:tcW w:w="807" w:type="dxa"/>
            <w:tcBorders>
              <w:top w:val="nil"/>
              <w:left w:val="nil"/>
              <w:bottom w:val="nil"/>
              <w:right w:val="nil"/>
            </w:tcBorders>
            <w:shd w:val="clear" w:color="auto" w:fill="auto"/>
            <w:vAlign w:val="center"/>
          </w:tcPr>
          <w:p w:rsidR="00277A1B" w:rsidRDefault="00277A1B" w:rsidP="00277A1B">
            <w:pPr>
              <w:jc w:val="right"/>
              <w:rPr>
                <w:color w:val="000000"/>
                <w:sz w:val="14"/>
                <w:szCs w:val="14"/>
              </w:rPr>
            </w:pPr>
            <w:r>
              <w:rPr>
                <w:color w:val="000000"/>
                <w:sz w:val="14"/>
                <w:szCs w:val="14"/>
              </w:rPr>
              <w:t>78</w:t>
            </w:r>
          </w:p>
        </w:tc>
      </w:tr>
      <w:tr w:rsidR="00277A1B" w:rsidRPr="00B66404" w:rsidTr="00277A1B">
        <w:trPr>
          <w:trHeight w:val="360"/>
        </w:trPr>
        <w:tc>
          <w:tcPr>
            <w:tcW w:w="909" w:type="dxa"/>
            <w:vMerge/>
            <w:tcBorders>
              <w:top w:val="nil"/>
              <w:left w:val="nil"/>
              <w:bottom w:val="nil"/>
              <w:right w:val="nil"/>
            </w:tcBorders>
            <w:vAlign w:val="center"/>
            <w:hideMark/>
          </w:tcPr>
          <w:p w:rsidR="00277A1B" w:rsidRPr="00B75E54" w:rsidRDefault="00277A1B" w:rsidP="00277A1B">
            <w:pPr>
              <w:rPr>
                <w:b/>
                <w:bCs/>
                <w:color w:val="000000"/>
                <w:sz w:val="14"/>
                <w:szCs w:val="14"/>
              </w:rPr>
            </w:pPr>
          </w:p>
        </w:tc>
        <w:tc>
          <w:tcPr>
            <w:tcW w:w="1158" w:type="dxa"/>
            <w:gridSpan w:val="2"/>
            <w:tcBorders>
              <w:top w:val="nil"/>
              <w:left w:val="nil"/>
              <w:bottom w:val="nil"/>
              <w:right w:val="nil"/>
            </w:tcBorders>
            <w:shd w:val="clear" w:color="auto" w:fill="auto"/>
            <w:vAlign w:val="center"/>
            <w:hideMark/>
          </w:tcPr>
          <w:p w:rsidR="00277A1B" w:rsidRPr="00B66404" w:rsidRDefault="00277A1B" w:rsidP="00277A1B">
            <w:pPr>
              <w:jc w:val="right"/>
              <w:rPr>
                <w:color w:val="000000"/>
                <w:sz w:val="14"/>
                <w:szCs w:val="14"/>
              </w:rPr>
            </w:pPr>
            <w:r w:rsidRPr="00B66404">
              <w:rPr>
                <w:color w:val="000000"/>
                <w:sz w:val="14"/>
                <w:szCs w:val="14"/>
              </w:rPr>
              <w:t>Amount</w:t>
            </w:r>
          </w:p>
        </w:tc>
        <w:tc>
          <w:tcPr>
            <w:tcW w:w="876" w:type="dxa"/>
            <w:tcBorders>
              <w:top w:val="nil"/>
              <w:left w:val="nil"/>
              <w:bottom w:val="nil"/>
              <w:right w:val="nil"/>
            </w:tcBorders>
            <w:shd w:val="clear" w:color="auto" w:fill="auto"/>
            <w:vAlign w:val="center"/>
            <w:hideMark/>
          </w:tcPr>
          <w:p w:rsidR="00277A1B" w:rsidRDefault="00277A1B" w:rsidP="00277A1B">
            <w:pPr>
              <w:jc w:val="right"/>
              <w:rPr>
                <w:color w:val="000000"/>
                <w:sz w:val="14"/>
                <w:szCs w:val="14"/>
              </w:rPr>
            </w:pPr>
            <w:r>
              <w:rPr>
                <w:color w:val="000000"/>
                <w:sz w:val="14"/>
                <w:szCs w:val="14"/>
              </w:rPr>
              <w:t>814,818</w:t>
            </w:r>
          </w:p>
        </w:tc>
        <w:tc>
          <w:tcPr>
            <w:tcW w:w="876" w:type="dxa"/>
            <w:tcBorders>
              <w:top w:val="nil"/>
              <w:left w:val="nil"/>
              <w:bottom w:val="nil"/>
              <w:right w:val="nil"/>
            </w:tcBorders>
            <w:shd w:val="clear" w:color="auto" w:fill="auto"/>
            <w:vAlign w:val="center"/>
          </w:tcPr>
          <w:p w:rsidR="00277A1B" w:rsidRDefault="00277A1B" w:rsidP="00277A1B">
            <w:pPr>
              <w:jc w:val="right"/>
              <w:rPr>
                <w:color w:val="000000"/>
                <w:sz w:val="14"/>
                <w:szCs w:val="14"/>
              </w:rPr>
            </w:pPr>
            <w:r>
              <w:rPr>
                <w:color w:val="000000"/>
                <w:sz w:val="14"/>
                <w:szCs w:val="14"/>
              </w:rPr>
              <w:t>881,316</w:t>
            </w:r>
          </w:p>
        </w:tc>
        <w:tc>
          <w:tcPr>
            <w:tcW w:w="877" w:type="dxa"/>
            <w:tcBorders>
              <w:top w:val="nil"/>
              <w:left w:val="nil"/>
              <w:bottom w:val="nil"/>
              <w:right w:val="nil"/>
            </w:tcBorders>
            <w:shd w:val="clear" w:color="auto" w:fill="auto"/>
            <w:vAlign w:val="center"/>
          </w:tcPr>
          <w:p w:rsidR="00277A1B" w:rsidRDefault="00277A1B" w:rsidP="00277A1B">
            <w:pPr>
              <w:jc w:val="right"/>
              <w:rPr>
                <w:color w:val="000000"/>
                <w:sz w:val="14"/>
                <w:szCs w:val="14"/>
              </w:rPr>
            </w:pPr>
            <w:r>
              <w:rPr>
                <w:color w:val="000000"/>
                <w:sz w:val="14"/>
                <w:szCs w:val="14"/>
              </w:rPr>
              <w:t>955,399</w:t>
            </w:r>
          </w:p>
        </w:tc>
        <w:tc>
          <w:tcPr>
            <w:tcW w:w="802" w:type="dxa"/>
            <w:tcBorders>
              <w:top w:val="nil"/>
              <w:left w:val="nil"/>
              <w:bottom w:val="nil"/>
              <w:right w:val="nil"/>
            </w:tcBorders>
            <w:shd w:val="clear" w:color="auto" w:fill="auto"/>
            <w:vAlign w:val="center"/>
            <w:hideMark/>
          </w:tcPr>
          <w:p w:rsidR="00277A1B" w:rsidRDefault="00277A1B" w:rsidP="00277A1B">
            <w:pPr>
              <w:jc w:val="right"/>
              <w:rPr>
                <w:color w:val="000000"/>
                <w:sz w:val="14"/>
                <w:szCs w:val="14"/>
              </w:rPr>
            </w:pPr>
            <w:r>
              <w:rPr>
                <w:color w:val="000000"/>
                <w:sz w:val="14"/>
                <w:szCs w:val="14"/>
              </w:rPr>
              <w:t>55,362</w:t>
            </w:r>
          </w:p>
        </w:tc>
        <w:tc>
          <w:tcPr>
            <w:tcW w:w="806" w:type="dxa"/>
            <w:tcBorders>
              <w:top w:val="nil"/>
              <w:left w:val="nil"/>
              <w:bottom w:val="nil"/>
              <w:right w:val="nil"/>
            </w:tcBorders>
            <w:shd w:val="clear" w:color="auto" w:fill="auto"/>
            <w:vAlign w:val="center"/>
          </w:tcPr>
          <w:p w:rsidR="00277A1B" w:rsidRDefault="00277A1B" w:rsidP="00277A1B">
            <w:pPr>
              <w:jc w:val="right"/>
              <w:rPr>
                <w:color w:val="000000"/>
                <w:sz w:val="14"/>
                <w:szCs w:val="14"/>
              </w:rPr>
            </w:pPr>
            <w:r>
              <w:rPr>
                <w:color w:val="000000"/>
                <w:sz w:val="14"/>
                <w:szCs w:val="14"/>
              </w:rPr>
              <w:t>90,324</w:t>
            </w:r>
          </w:p>
        </w:tc>
        <w:tc>
          <w:tcPr>
            <w:tcW w:w="806" w:type="dxa"/>
            <w:tcBorders>
              <w:top w:val="nil"/>
              <w:left w:val="nil"/>
              <w:bottom w:val="nil"/>
              <w:right w:val="nil"/>
            </w:tcBorders>
            <w:shd w:val="clear" w:color="auto" w:fill="auto"/>
            <w:vAlign w:val="center"/>
            <w:hideMark/>
          </w:tcPr>
          <w:p w:rsidR="00277A1B" w:rsidRDefault="00277A1B" w:rsidP="00277A1B">
            <w:pPr>
              <w:jc w:val="right"/>
              <w:rPr>
                <w:color w:val="000000"/>
                <w:sz w:val="14"/>
                <w:szCs w:val="14"/>
              </w:rPr>
            </w:pPr>
            <w:r>
              <w:rPr>
                <w:color w:val="000000"/>
                <w:sz w:val="14"/>
                <w:szCs w:val="14"/>
              </w:rPr>
              <w:t>78,944</w:t>
            </w:r>
          </w:p>
        </w:tc>
        <w:tc>
          <w:tcPr>
            <w:tcW w:w="804" w:type="dxa"/>
            <w:tcBorders>
              <w:top w:val="nil"/>
              <w:left w:val="nil"/>
              <w:bottom w:val="nil"/>
              <w:right w:val="nil"/>
            </w:tcBorders>
            <w:shd w:val="clear" w:color="auto" w:fill="auto"/>
            <w:vAlign w:val="center"/>
          </w:tcPr>
          <w:p w:rsidR="00277A1B" w:rsidRDefault="00277A1B" w:rsidP="00277A1B">
            <w:pPr>
              <w:jc w:val="right"/>
              <w:rPr>
                <w:color w:val="000000"/>
                <w:sz w:val="14"/>
                <w:szCs w:val="14"/>
              </w:rPr>
            </w:pPr>
            <w:r>
              <w:rPr>
                <w:color w:val="000000"/>
                <w:sz w:val="14"/>
                <w:szCs w:val="14"/>
              </w:rPr>
              <w:t>96,213</w:t>
            </w:r>
          </w:p>
        </w:tc>
        <w:tc>
          <w:tcPr>
            <w:tcW w:w="804" w:type="dxa"/>
            <w:tcBorders>
              <w:top w:val="nil"/>
              <w:left w:val="nil"/>
              <w:bottom w:val="nil"/>
              <w:right w:val="nil"/>
            </w:tcBorders>
            <w:shd w:val="clear" w:color="auto" w:fill="auto"/>
            <w:vAlign w:val="center"/>
          </w:tcPr>
          <w:p w:rsidR="00277A1B" w:rsidRDefault="00277A1B" w:rsidP="00277A1B">
            <w:pPr>
              <w:jc w:val="right"/>
              <w:rPr>
                <w:color w:val="000000"/>
                <w:sz w:val="14"/>
                <w:szCs w:val="14"/>
              </w:rPr>
            </w:pPr>
            <w:r>
              <w:rPr>
                <w:color w:val="000000"/>
                <w:sz w:val="14"/>
                <w:szCs w:val="14"/>
              </w:rPr>
              <w:t>87,194</w:t>
            </w:r>
          </w:p>
        </w:tc>
        <w:tc>
          <w:tcPr>
            <w:tcW w:w="807" w:type="dxa"/>
            <w:tcBorders>
              <w:top w:val="nil"/>
              <w:left w:val="nil"/>
              <w:bottom w:val="nil"/>
              <w:right w:val="nil"/>
            </w:tcBorders>
            <w:shd w:val="clear" w:color="auto" w:fill="auto"/>
            <w:vAlign w:val="center"/>
          </w:tcPr>
          <w:p w:rsidR="00277A1B" w:rsidRDefault="00277A1B" w:rsidP="00277A1B">
            <w:pPr>
              <w:jc w:val="right"/>
              <w:rPr>
                <w:color w:val="000000"/>
                <w:sz w:val="14"/>
                <w:szCs w:val="14"/>
              </w:rPr>
            </w:pPr>
            <w:r>
              <w:rPr>
                <w:color w:val="000000"/>
                <w:sz w:val="14"/>
                <w:szCs w:val="14"/>
              </w:rPr>
              <w:t>78,731</w:t>
            </w:r>
          </w:p>
        </w:tc>
      </w:tr>
      <w:tr w:rsidR="00277A1B" w:rsidRPr="00B66404" w:rsidTr="00277A1B">
        <w:trPr>
          <w:trHeight w:val="360"/>
        </w:trPr>
        <w:tc>
          <w:tcPr>
            <w:tcW w:w="909" w:type="dxa"/>
            <w:vMerge w:val="restart"/>
            <w:tcBorders>
              <w:top w:val="nil"/>
              <w:left w:val="nil"/>
              <w:bottom w:val="nil"/>
              <w:right w:val="nil"/>
            </w:tcBorders>
            <w:shd w:val="clear" w:color="auto" w:fill="auto"/>
            <w:vAlign w:val="center"/>
            <w:hideMark/>
          </w:tcPr>
          <w:p w:rsidR="00277A1B" w:rsidRPr="00B75E54" w:rsidRDefault="00277A1B" w:rsidP="00277A1B">
            <w:pPr>
              <w:rPr>
                <w:b/>
                <w:bCs/>
                <w:color w:val="000000"/>
                <w:sz w:val="14"/>
                <w:szCs w:val="14"/>
              </w:rPr>
            </w:pPr>
            <w:r w:rsidRPr="00B75E54">
              <w:rPr>
                <w:b/>
                <w:bCs/>
                <w:color w:val="000000"/>
                <w:sz w:val="14"/>
                <w:szCs w:val="14"/>
              </w:rPr>
              <w:t>Sialkot</w:t>
            </w:r>
          </w:p>
        </w:tc>
        <w:tc>
          <w:tcPr>
            <w:tcW w:w="1158" w:type="dxa"/>
            <w:gridSpan w:val="2"/>
            <w:tcBorders>
              <w:top w:val="nil"/>
              <w:left w:val="nil"/>
              <w:bottom w:val="nil"/>
              <w:right w:val="nil"/>
            </w:tcBorders>
            <w:shd w:val="clear" w:color="auto" w:fill="auto"/>
            <w:vAlign w:val="center"/>
            <w:hideMark/>
          </w:tcPr>
          <w:p w:rsidR="00277A1B" w:rsidRPr="00B66404" w:rsidRDefault="00277A1B" w:rsidP="00277A1B">
            <w:pPr>
              <w:jc w:val="right"/>
              <w:rPr>
                <w:color w:val="000000"/>
                <w:sz w:val="14"/>
                <w:szCs w:val="14"/>
              </w:rPr>
            </w:pPr>
            <w:r w:rsidRPr="00B66404">
              <w:rPr>
                <w:color w:val="000000"/>
                <w:sz w:val="14"/>
                <w:szCs w:val="14"/>
              </w:rPr>
              <w:t>No. of Cheques Cleared</w:t>
            </w:r>
          </w:p>
        </w:tc>
        <w:tc>
          <w:tcPr>
            <w:tcW w:w="876" w:type="dxa"/>
            <w:tcBorders>
              <w:top w:val="nil"/>
              <w:left w:val="nil"/>
              <w:bottom w:val="nil"/>
              <w:right w:val="nil"/>
            </w:tcBorders>
            <w:shd w:val="clear" w:color="auto" w:fill="auto"/>
            <w:vAlign w:val="center"/>
            <w:hideMark/>
          </w:tcPr>
          <w:p w:rsidR="00277A1B" w:rsidRDefault="00277A1B" w:rsidP="00277A1B">
            <w:pPr>
              <w:jc w:val="right"/>
              <w:rPr>
                <w:color w:val="000000"/>
                <w:sz w:val="14"/>
                <w:szCs w:val="14"/>
              </w:rPr>
            </w:pPr>
            <w:r>
              <w:rPr>
                <w:color w:val="000000"/>
                <w:sz w:val="14"/>
                <w:szCs w:val="14"/>
              </w:rPr>
              <w:t>756</w:t>
            </w:r>
          </w:p>
        </w:tc>
        <w:tc>
          <w:tcPr>
            <w:tcW w:w="876" w:type="dxa"/>
            <w:tcBorders>
              <w:top w:val="nil"/>
              <w:left w:val="nil"/>
              <w:bottom w:val="nil"/>
              <w:right w:val="nil"/>
            </w:tcBorders>
            <w:shd w:val="clear" w:color="auto" w:fill="auto"/>
            <w:vAlign w:val="center"/>
          </w:tcPr>
          <w:p w:rsidR="00277A1B" w:rsidRDefault="00277A1B" w:rsidP="00277A1B">
            <w:pPr>
              <w:jc w:val="right"/>
              <w:rPr>
                <w:color w:val="000000"/>
                <w:sz w:val="14"/>
                <w:szCs w:val="14"/>
              </w:rPr>
            </w:pPr>
            <w:r>
              <w:rPr>
                <w:color w:val="000000"/>
                <w:sz w:val="14"/>
                <w:szCs w:val="14"/>
              </w:rPr>
              <w:t>768</w:t>
            </w:r>
          </w:p>
        </w:tc>
        <w:tc>
          <w:tcPr>
            <w:tcW w:w="877" w:type="dxa"/>
            <w:tcBorders>
              <w:top w:val="nil"/>
              <w:left w:val="nil"/>
              <w:bottom w:val="nil"/>
              <w:right w:val="nil"/>
            </w:tcBorders>
            <w:shd w:val="clear" w:color="auto" w:fill="auto"/>
            <w:vAlign w:val="center"/>
          </w:tcPr>
          <w:p w:rsidR="00277A1B" w:rsidRDefault="00277A1B" w:rsidP="00277A1B">
            <w:pPr>
              <w:jc w:val="right"/>
              <w:rPr>
                <w:color w:val="000000"/>
                <w:sz w:val="14"/>
                <w:szCs w:val="14"/>
              </w:rPr>
            </w:pPr>
            <w:r>
              <w:rPr>
                <w:color w:val="000000"/>
                <w:sz w:val="14"/>
                <w:szCs w:val="14"/>
              </w:rPr>
              <w:t>800</w:t>
            </w:r>
          </w:p>
        </w:tc>
        <w:tc>
          <w:tcPr>
            <w:tcW w:w="802" w:type="dxa"/>
            <w:tcBorders>
              <w:top w:val="nil"/>
              <w:left w:val="nil"/>
              <w:bottom w:val="nil"/>
              <w:right w:val="nil"/>
            </w:tcBorders>
            <w:shd w:val="clear" w:color="auto" w:fill="auto"/>
            <w:vAlign w:val="center"/>
            <w:hideMark/>
          </w:tcPr>
          <w:p w:rsidR="00277A1B" w:rsidRDefault="00277A1B" w:rsidP="00277A1B">
            <w:pPr>
              <w:jc w:val="right"/>
              <w:rPr>
                <w:color w:val="000000"/>
                <w:sz w:val="14"/>
                <w:szCs w:val="14"/>
              </w:rPr>
            </w:pPr>
            <w:r>
              <w:rPr>
                <w:color w:val="000000"/>
                <w:sz w:val="14"/>
                <w:szCs w:val="14"/>
              </w:rPr>
              <w:t>87</w:t>
            </w:r>
          </w:p>
        </w:tc>
        <w:tc>
          <w:tcPr>
            <w:tcW w:w="806" w:type="dxa"/>
            <w:tcBorders>
              <w:top w:val="nil"/>
              <w:left w:val="nil"/>
              <w:bottom w:val="nil"/>
              <w:right w:val="nil"/>
            </w:tcBorders>
            <w:shd w:val="clear" w:color="auto" w:fill="auto"/>
            <w:vAlign w:val="center"/>
          </w:tcPr>
          <w:p w:rsidR="00277A1B" w:rsidRDefault="00277A1B" w:rsidP="00277A1B">
            <w:pPr>
              <w:jc w:val="right"/>
              <w:rPr>
                <w:color w:val="000000"/>
                <w:sz w:val="14"/>
                <w:szCs w:val="14"/>
              </w:rPr>
            </w:pPr>
            <w:r>
              <w:rPr>
                <w:color w:val="000000"/>
                <w:sz w:val="14"/>
                <w:szCs w:val="14"/>
              </w:rPr>
              <w:t>68</w:t>
            </w:r>
          </w:p>
        </w:tc>
        <w:tc>
          <w:tcPr>
            <w:tcW w:w="806" w:type="dxa"/>
            <w:tcBorders>
              <w:top w:val="nil"/>
              <w:left w:val="nil"/>
              <w:bottom w:val="nil"/>
              <w:right w:val="nil"/>
            </w:tcBorders>
            <w:shd w:val="clear" w:color="auto" w:fill="auto"/>
            <w:vAlign w:val="center"/>
            <w:hideMark/>
          </w:tcPr>
          <w:p w:rsidR="00277A1B" w:rsidRDefault="00277A1B" w:rsidP="00277A1B">
            <w:pPr>
              <w:jc w:val="right"/>
              <w:rPr>
                <w:color w:val="000000"/>
                <w:sz w:val="14"/>
                <w:szCs w:val="14"/>
              </w:rPr>
            </w:pPr>
            <w:r>
              <w:rPr>
                <w:color w:val="000000"/>
                <w:sz w:val="14"/>
                <w:szCs w:val="14"/>
              </w:rPr>
              <w:t>65</w:t>
            </w:r>
          </w:p>
        </w:tc>
        <w:tc>
          <w:tcPr>
            <w:tcW w:w="804" w:type="dxa"/>
            <w:tcBorders>
              <w:top w:val="nil"/>
              <w:left w:val="nil"/>
              <w:bottom w:val="nil"/>
              <w:right w:val="nil"/>
            </w:tcBorders>
            <w:shd w:val="clear" w:color="auto" w:fill="auto"/>
            <w:vAlign w:val="center"/>
          </w:tcPr>
          <w:p w:rsidR="00277A1B" w:rsidRDefault="00277A1B" w:rsidP="00277A1B">
            <w:pPr>
              <w:jc w:val="right"/>
              <w:rPr>
                <w:color w:val="000000"/>
                <w:sz w:val="14"/>
                <w:szCs w:val="14"/>
              </w:rPr>
            </w:pPr>
            <w:r>
              <w:rPr>
                <w:color w:val="000000"/>
                <w:sz w:val="14"/>
                <w:szCs w:val="14"/>
              </w:rPr>
              <w:t>67</w:t>
            </w:r>
          </w:p>
        </w:tc>
        <w:tc>
          <w:tcPr>
            <w:tcW w:w="804" w:type="dxa"/>
            <w:tcBorders>
              <w:top w:val="nil"/>
              <w:left w:val="nil"/>
              <w:bottom w:val="nil"/>
              <w:right w:val="nil"/>
            </w:tcBorders>
            <w:shd w:val="clear" w:color="auto" w:fill="auto"/>
            <w:vAlign w:val="center"/>
          </w:tcPr>
          <w:p w:rsidR="00277A1B" w:rsidRDefault="00277A1B" w:rsidP="00277A1B">
            <w:pPr>
              <w:jc w:val="right"/>
              <w:rPr>
                <w:color w:val="000000"/>
                <w:sz w:val="14"/>
                <w:szCs w:val="14"/>
              </w:rPr>
            </w:pPr>
            <w:r>
              <w:rPr>
                <w:color w:val="000000"/>
                <w:sz w:val="14"/>
                <w:szCs w:val="14"/>
              </w:rPr>
              <w:t>77</w:t>
            </w:r>
          </w:p>
        </w:tc>
        <w:tc>
          <w:tcPr>
            <w:tcW w:w="807" w:type="dxa"/>
            <w:tcBorders>
              <w:top w:val="nil"/>
              <w:left w:val="nil"/>
              <w:bottom w:val="nil"/>
              <w:right w:val="nil"/>
            </w:tcBorders>
            <w:shd w:val="clear" w:color="auto" w:fill="auto"/>
            <w:vAlign w:val="center"/>
          </w:tcPr>
          <w:p w:rsidR="00277A1B" w:rsidRDefault="00277A1B" w:rsidP="00277A1B">
            <w:pPr>
              <w:jc w:val="right"/>
              <w:rPr>
                <w:color w:val="000000"/>
                <w:sz w:val="14"/>
                <w:szCs w:val="14"/>
              </w:rPr>
            </w:pPr>
            <w:r>
              <w:rPr>
                <w:color w:val="000000"/>
                <w:sz w:val="14"/>
                <w:szCs w:val="14"/>
              </w:rPr>
              <w:t>53</w:t>
            </w:r>
          </w:p>
        </w:tc>
      </w:tr>
      <w:tr w:rsidR="00277A1B" w:rsidRPr="00B66404" w:rsidTr="00277A1B">
        <w:trPr>
          <w:trHeight w:val="360"/>
        </w:trPr>
        <w:tc>
          <w:tcPr>
            <w:tcW w:w="909" w:type="dxa"/>
            <w:vMerge/>
            <w:tcBorders>
              <w:top w:val="nil"/>
              <w:left w:val="nil"/>
              <w:bottom w:val="nil"/>
              <w:right w:val="nil"/>
            </w:tcBorders>
            <w:vAlign w:val="center"/>
            <w:hideMark/>
          </w:tcPr>
          <w:p w:rsidR="00277A1B" w:rsidRPr="00B75E54" w:rsidRDefault="00277A1B" w:rsidP="00277A1B">
            <w:pPr>
              <w:rPr>
                <w:b/>
                <w:bCs/>
                <w:color w:val="000000"/>
                <w:sz w:val="14"/>
                <w:szCs w:val="14"/>
              </w:rPr>
            </w:pPr>
          </w:p>
        </w:tc>
        <w:tc>
          <w:tcPr>
            <w:tcW w:w="1158" w:type="dxa"/>
            <w:gridSpan w:val="2"/>
            <w:tcBorders>
              <w:top w:val="nil"/>
              <w:left w:val="nil"/>
              <w:bottom w:val="nil"/>
              <w:right w:val="nil"/>
            </w:tcBorders>
            <w:shd w:val="clear" w:color="auto" w:fill="auto"/>
            <w:vAlign w:val="center"/>
            <w:hideMark/>
          </w:tcPr>
          <w:p w:rsidR="00277A1B" w:rsidRPr="00B66404" w:rsidRDefault="00277A1B" w:rsidP="00277A1B">
            <w:pPr>
              <w:jc w:val="right"/>
              <w:rPr>
                <w:color w:val="000000"/>
                <w:sz w:val="14"/>
                <w:szCs w:val="14"/>
              </w:rPr>
            </w:pPr>
            <w:r w:rsidRPr="00B66404">
              <w:rPr>
                <w:color w:val="000000"/>
                <w:sz w:val="14"/>
                <w:szCs w:val="14"/>
              </w:rPr>
              <w:t>Amount</w:t>
            </w:r>
          </w:p>
        </w:tc>
        <w:tc>
          <w:tcPr>
            <w:tcW w:w="876" w:type="dxa"/>
            <w:tcBorders>
              <w:top w:val="nil"/>
              <w:left w:val="nil"/>
              <w:bottom w:val="nil"/>
              <w:right w:val="nil"/>
            </w:tcBorders>
            <w:shd w:val="clear" w:color="auto" w:fill="auto"/>
            <w:vAlign w:val="center"/>
            <w:hideMark/>
          </w:tcPr>
          <w:p w:rsidR="00277A1B" w:rsidRDefault="00277A1B" w:rsidP="00277A1B">
            <w:pPr>
              <w:jc w:val="right"/>
              <w:rPr>
                <w:color w:val="000000"/>
                <w:sz w:val="14"/>
                <w:szCs w:val="14"/>
              </w:rPr>
            </w:pPr>
            <w:r>
              <w:rPr>
                <w:color w:val="000000"/>
                <w:sz w:val="14"/>
                <w:szCs w:val="14"/>
              </w:rPr>
              <w:t>305,575</w:t>
            </w:r>
          </w:p>
        </w:tc>
        <w:tc>
          <w:tcPr>
            <w:tcW w:w="876" w:type="dxa"/>
            <w:tcBorders>
              <w:top w:val="nil"/>
              <w:left w:val="nil"/>
              <w:bottom w:val="nil"/>
              <w:right w:val="nil"/>
            </w:tcBorders>
            <w:shd w:val="clear" w:color="auto" w:fill="auto"/>
            <w:vAlign w:val="center"/>
          </w:tcPr>
          <w:p w:rsidR="00277A1B" w:rsidRDefault="00277A1B" w:rsidP="00277A1B">
            <w:pPr>
              <w:jc w:val="right"/>
              <w:rPr>
                <w:color w:val="000000"/>
                <w:sz w:val="14"/>
                <w:szCs w:val="14"/>
              </w:rPr>
            </w:pPr>
            <w:r>
              <w:rPr>
                <w:color w:val="000000"/>
                <w:sz w:val="14"/>
                <w:szCs w:val="14"/>
              </w:rPr>
              <w:t>355,687</w:t>
            </w:r>
          </w:p>
        </w:tc>
        <w:tc>
          <w:tcPr>
            <w:tcW w:w="877" w:type="dxa"/>
            <w:tcBorders>
              <w:top w:val="nil"/>
              <w:left w:val="nil"/>
              <w:bottom w:val="nil"/>
              <w:right w:val="nil"/>
            </w:tcBorders>
            <w:shd w:val="clear" w:color="auto" w:fill="auto"/>
            <w:vAlign w:val="center"/>
          </w:tcPr>
          <w:p w:rsidR="00277A1B" w:rsidRDefault="00277A1B" w:rsidP="00277A1B">
            <w:pPr>
              <w:jc w:val="right"/>
              <w:rPr>
                <w:color w:val="000000"/>
                <w:sz w:val="14"/>
                <w:szCs w:val="14"/>
              </w:rPr>
            </w:pPr>
            <w:r>
              <w:rPr>
                <w:color w:val="000000"/>
                <w:sz w:val="14"/>
                <w:szCs w:val="14"/>
              </w:rPr>
              <w:t>381,439</w:t>
            </w:r>
          </w:p>
        </w:tc>
        <w:tc>
          <w:tcPr>
            <w:tcW w:w="802" w:type="dxa"/>
            <w:tcBorders>
              <w:top w:val="nil"/>
              <w:left w:val="nil"/>
              <w:bottom w:val="nil"/>
              <w:right w:val="nil"/>
            </w:tcBorders>
            <w:shd w:val="clear" w:color="auto" w:fill="auto"/>
            <w:vAlign w:val="center"/>
            <w:hideMark/>
          </w:tcPr>
          <w:p w:rsidR="00277A1B" w:rsidRDefault="00277A1B" w:rsidP="00277A1B">
            <w:pPr>
              <w:jc w:val="right"/>
              <w:rPr>
                <w:color w:val="000000"/>
                <w:sz w:val="14"/>
                <w:szCs w:val="14"/>
              </w:rPr>
            </w:pPr>
            <w:r>
              <w:rPr>
                <w:color w:val="000000"/>
                <w:sz w:val="14"/>
                <w:szCs w:val="14"/>
              </w:rPr>
              <w:t>36,850</w:t>
            </w:r>
          </w:p>
        </w:tc>
        <w:tc>
          <w:tcPr>
            <w:tcW w:w="806" w:type="dxa"/>
            <w:tcBorders>
              <w:top w:val="nil"/>
              <w:left w:val="nil"/>
              <w:bottom w:val="nil"/>
              <w:right w:val="nil"/>
            </w:tcBorders>
            <w:shd w:val="clear" w:color="auto" w:fill="auto"/>
            <w:vAlign w:val="center"/>
          </w:tcPr>
          <w:p w:rsidR="00277A1B" w:rsidRDefault="00277A1B" w:rsidP="00277A1B">
            <w:pPr>
              <w:jc w:val="right"/>
              <w:rPr>
                <w:color w:val="000000"/>
                <w:sz w:val="14"/>
                <w:szCs w:val="14"/>
              </w:rPr>
            </w:pPr>
            <w:r>
              <w:rPr>
                <w:color w:val="000000"/>
                <w:sz w:val="14"/>
                <w:szCs w:val="14"/>
              </w:rPr>
              <w:t>35,582</w:t>
            </w:r>
          </w:p>
        </w:tc>
        <w:tc>
          <w:tcPr>
            <w:tcW w:w="806" w:type="dxa"/>
            <w:tcBorders>
              <w:top w:val="nil"/>
              <w:left w:val="nil"/>
              <w:bottom w:val="nil"/>
              <w:right w:val="nil"/>
            </w:tcBorders>
            <w:shd w:val="clear" w:color="auto" w:fill="auto"/>
            <w:vAlign w:val="center"/>
            <w:hideMark/>
          </w:tcPr>
          <w:p w:rsidR="00277A1B" w:rsidRDefault="00277A1B" w:rsidP="00277A1B">
            <w:pPr>
              <w:jc w:val="right"/>
              <w:rPr>
                <w:color w:val="000000"/>
                <w:sz w:val="14"/>
                <w:szCs w:val="14"/>
              </w:rPr>
            </w:pPr>
            <w:r>
              <w:rPr>
                <w:color w:val="000000"/>
                <w:sz w:val="14"/>
                <w:szCs w:val="14"/>
              </w:rPr>
              <w:t>33,837</w:t>
            </w:r>
          </w:p>
        </w:tc>
        <w:tc>
          <w:tcPr>
            <w:tcW w:w="804" w:type="dxa"/>
            <w:tcBorders>
              <w:top w:val="nil"/>
              <w:left w:val="nil"/>
              <w:bottom w:val="nil"/>
              <w:right w:val="nil"/>
            </w:tcBorders>
            <w:shd w:val="clear" w:color="auto" w:fill="auto"/>
            <w:vAlign w:val="center"/>
          </w:tcPr>
          <w:p w:rsidR="00277A1B" w:rsidRDefault="00277A1B" w:rsidP="00277A1B">
            <w:pPr>
              <w:jc w:val="right"/>
              <w:rPr>
                <w:color w:val="000000"/>
                <w:sz w:val="14"/>
                <w:szCs w:val="14"/>
              </w:rPr>
            </w:pPr>
            <w:r>
              <w:rPr>
                <w:color w:val="000000"/>
                <w:sz w:val="14"/>
                <w:szCs w:val="14"/>
              </w:rPr>
              <w:t>36,769</w:t>
            </w:r>
          </w:p>
        </w:tc>
        <w:tc>
          <w:tcPr>
            <w:tcW w:w="804" w:type="dxa"/>
            <w:tcBorders>
              <w:top w:val="nil"/>
              <w:left w:val="nil"/>
              <w:bottom w:val="nil"/>
              <w:right w:val="nil"/>
            </w:tcBorders>
            <w:shd w:val="clear" w:color="auto" w:fill="auto"/>
            <w:vAlign w:val="center"/>
          </w:tcPr>
          <w:p w:rsidR="00277A1B" w:rsidRDefault="00277A1B" w:rsidP="00277A1B">
            <w:pPr>
              <w:jc w:val="right"/>
              <w:rPr>
                <w:color w:val="000000"/>
                <w:sz w:val="14"/>
                <w:szCs w:val="14"/>
              </w:rPr>
            </w:pPr>
            <w:r>
              <w:rPr>
                <w:color w:val="000000"/>
                <w:sz w:val="14"/>
                <w:szCs w:val="14"/>
              </w:rPr>
              <w:t>39,179</w:t>
            </w:r>
          </w:p>
        </w:tc>
        <w:tc>
          <w:tcPr>
            <w:tcW w:w="807" w:type="dxa"/>
            <w:tcBorders>
              <w:top w:val="nil"/>
              <w:left w:val="nil"/>
              <w:bottom w:val="nil"/>
              <w:right w:val="nil"/>
            </w:tcBorders>
            <w:shd w:val="clear" w:color="auto" w:fill="auto"/>
            <w:vAlign w:val="center"/>
          </w:tcPr>
          <w:p w:rsidR="00277A1B" w:rsidRDefault="00277A1B" w:rsidP="00277A1B">
            <w:pPr>
              <w:jc w:val="right"/>
              <w:rPr>
                <w:color w:val="000000"/>
                <w:sz w:val="14"/>
                <w:szCs w:val="14"/>
              </w:rPr>
            </w:pPr>
            <w:r>
              <w:rPr>
                <w:color w:val="000000"/>
                <w:sz w:val="14"/>
                <w:szCs w:val="14"/>
              </w:rPr>
              <w:t>31,742</w:t>
            </w:r>
          </w:p>
        </w:tc>
      </w:tr>
      <w:tr w:rsidR="00277A1B" w:rsidRPr="00B66404" w:rsidTr="00277A1B">
        <w:trPr>
          <w:trHeight w:val="360"/>
        </w:trPr>
        <w:tc>
          <w:tcPr>
            <w:tcW w:w="909" w:type="dxa"/>
            <w:vMerge w:val="restart"/>
            <w:tcBorders>
              <w:top w:val="nil"/>
              <w:left w:val="nil"/>
              <w:bottom w:val="nil"/>
              <w:right w:val="nil"/>
            </w:tcBorders>
            <w:shd w:val="clear" w:color="auto" w:fill="auto"/>
            <w:vAlign w:val="center"/>
            <w:hideMark/>
          </w:tcPr>
          <w:p w:rsidR="00277A1B" w:rsidRPr="00B75E54" w:rsidRDefault="00277A1B" w:rsidP="00277A1B">
            <w:pPr>
              <w:rPr>
                <w:b/>
                <w:bCs/>
                <w:color w:val="000000"/>
                <w:sz w:val="14"/>
                <w:szCs w:val="14"/>
              </w:rPr>
            </w:pPr>
            <w:r w:rsidRPr="00B75E54">
              <w:rPr>
                <w:b/>
                <w:bCs/>
                <w:color w:val="000000"/>
                <w:sz w:val="14"/>
                <w:szCs w:val="14"/>
              </w:rPr>
              <w:t>Sukkur</w:t>
            </w:r>
          </w:p>
        </w:tc>
        <w:tc>
          <w:tcPr>
            <w:tcW w:w="1158" w:type="dxa"/>
            <w:gridSpan w:val="2"/>
            <w:tcBorders>
              <w:top w:val="nil"/>
              <w:left w:val="nil"/>
              <w:bottom w:val="nil"/>
              <w:right w:val="nil"/>
            </w:tcBorders>
            <w:shd w:val="clear" w:color="auto" w:fill="auto"/>
            <w:vAlign w:val="center"/>
            <w:hideMark/>
          </w:tcPr>
          <w:p w:rsidR="00277A1B" w:rsidRPr="00B66404" w:rsidRDefault="00277A1B" w:rsidP="00277A1B">
            <w:pPr>
              <w:jc w:val="right"/>
              <w:rPr>
                <w:color w:val="000000"/>
                <w:sz w:val="14"/>
                <w:szCs w:val="14"/>
              </w:rPr>
            </w:pPr>
            <w:r w:rsidRPr="00B66404">
              <w:rPr>
                <w:color w:val="000000"/>
                <w:sz w:val="14"/>
                <w:szCs w:val="14"/>
              </w:rPr>
              <w:t>No. of Cheques Cleared</w:t>
            </w:r>
          </w:p>
        </w:tc>
        <w:tc>
          <w:tcPr>
            <w:tcW w:w="876" w:type="dxa"/>
            <w:tcBorders>
              <w:top w:val="nil"/>
              <w:left w:val="nil"/>
              <w:bottom w:val="nil"/>
              <w:right w:val="nil"/>
            </w:tcBorders>
            <w:shd w:val="clear" w:color="auto" w:fill="auto"/>
            <w:vAlign w:val="center"/>
            <w:hideMark/>
          </w:tcPr>
          <w:p w:rsidR="00277A1B" w:rsidRDefault="00277A1B" w:rsidP="00277A1B">
            <w:pPr>
              <w:jc w:val="right"/>
              <w:rPr>
                <w:color w:val="000000"/>
                <w:sz w:val="14"/>
                <w:szCs w:val="14"/>
              </w:rPr>
            </w:pPr>
            <w:r>
              <w:rPr>
                <w:color w:val="000000"/>
                <w:sz w:val="14"/>
                <w:szCs w:val="14"/>
              </w:rPr>
              <w:t>1,658</w:t>
            </w:r>
          </w:p>
        </w:tc>
        <w:tc>
          <w:tcPr>
            <w:tcW w:w="876" w:type="dxa"/>
            <w:tcBorders>
              <w:top w:val="nil"/>
              <w:left w:val="nil"/>
              <w:bottom w:val="nil"/>
              <w:right w:val="nil"/>
            </w:tcBorders>
            <w:shd w:val="clear" w:color="auto" w:fill="auto"/>
            <w:vAlign w:val="center"/>
          </w:tcPr>
          <w:p w:rsidR="00277A1B" w:rsidRDefault="00277A1B" w:rsidP="00277A1B">
            <w:pPr>
              <w:jc w:val="right"/>
              <w:rPr>
                <w:color w:val="000000"/>
                <w:sz w:val="14"/>
                <w:szCs w:val="14"/>
              </w:rPr>
            </w:pPr>
            <w:r>
              <w:rPr>
                <w:color w:val="000000"/>
                <w:sz w:val="14"/>
                <w:szCs w:val="14"/>
              </w:rPr>
              <w:t>1,777</w:t>
            </w:r>
          </w:p>
        </w:tc>
        <w:tc>
          <w:tcPr>
            <w:tcW w:w="877" w:type="dxa"/>
            <w:tcBorders>
              <w:top w:val="nil"/>
              <w:left w:val="nil"/>
              <w:bottom w:val="nil"/>
              <w:right w:val="nil"/>
            </w:tcBorders>
            <w:shd w:val="clear" w:color="auto" w:fill="auto"/>
            <w:vAlign w:val="center"/>
          </w:tcPr>
          <w:p w:rsidR="00277A1B" w:rsidRDefault="00277A1B" w:rsidP="00277A1B">
            <w:pPr>
              <w:jc w:val="right"/>
              <w:rPr>
                <w:color w:val="000000"/>
                <w:sz w:val="14"/>
                <w:szCs w:val="14"/>
              </w:rPr>
            </w:pPr>
            <w:r>
              <w:rPr>
                <w:color w:val="000000"/>
                <w:sz w:val="14"/>
                <w:szCs w:val="14"/>
              </w:rPr>
              <w:t>1,136</w:t>
            </w:r>
          </w:p>
        </w:tc>
        <w:tc>
          <w:tcPr>
            <w:tcW w:w="802" w:type="dxa"/>
            <w:tcBorders>
              <w:top w:val="nil"/>
              <w:left w:val="nil"/>
              <w:bottom w:val="nil"/>
              <w:right w:val="nil"/>
            </w:tcBorders>
            <w:shd w:val="clear" w:color="auto" w:fill="auto"/>
            <w:vAlign w:val="center"/>
            <w:hideMark/>
          </w:tcPr>
          <w:p w:rsidR="00277A1B" w:rsidRDefault="00277A1B" w:rsidP="00277A1B">
            <w:pPr>
              <w:jc w:val="right"/>
              <w:rPr>
                <w:color w:val="000000"/>
                <w:sz w:val="14"/>
                <w:szCs w:val="14"/>
              </w:rPr>
            </w:pPr>
            <w:r>
              <w:rPr>
                <w:color w:val="000000"/>
                <w:sz w:val="14"/>
                <w:szCs w:val="14"/>
              </w:rPr>
              <w:t>92</w:t>
            </w:r>
          </w:p>
        </w:tc>
        <w:tc>
          <w:tcPr>
            <w:tcW w:w="806" w:type="dxa"/>
            <w:tcBorders>
              <w:top w:val="nil"/>
              <w:left w:val="nil"/>
              <w:bottom w:val="nil"/>
              <w:right w:val="nil"/>
            </w:tcBorders>
            <w:shd w:val="clear" w:color="auto" w:fill="auto"/>
            <w:vAlign w:val="center"/>
          </w:tcPr>
          <w:p w:rsidR="00277A1B" w:rsidRDefault="00277A1B" w:rsidP="00277A1B">
            <w:pPr>
              <w:jc w:val="right"/>
              <w:rPr>
                <w:color w:val="000000"/>
                <w:sz w:val="14"/>
                <w:szCs w:val="14"/>
              </w:rPr>
            </w:pPr>
            <w:r>
              <w:rPr>
                <w:color w:val="000000"/>
                <w:sz w:val="14"/>
                <w:szCs w:val="14"/>
              </w:rPr>
              <w:t>65</w:t>
            </w:r>
          </w:p>
        </w:tc>
        <w:tc>
          <w:tcPr>
            <w:tcW w:w="806" w:type="dxa"/>
            <w:tcBorders>
              <w:top w:val="nil"/>
              <w:left w:val="nil"/>
              <w:bottom w:val="nil"/>
              <w:right w:val="nil"/>
            </w:tcBorders>
            <w:shd w:val="clear" w:color="auto" w:fill="auto"/>
            <w:vAlign w:val="center"/>
            <w:hideMark/>
          </w:tcPr>
          <w:p w:rsidR="00277A1B" w:rsidRDefault="00277A1B" w:rsidP="00277A1B">
            <w:pPr>
              <w:jc w:val="right"/>
              <w:rPr>
                <w:color w:val="000000"/>
                <w:sz w:val="14"/>
                <w:szCs w:val="14"/>
              </w:rPr>
            </w:pPr>
            <w:r>
              <w:rPr>
                <w:color w:val="000000"/>
                <w:sz w:val="14"/>
                <w:szCs w:val="14"/>
              </w:rPr>
              <w:t>66</w:t>
            </w:r>
          </w:p>
        </w:tc>
        <w:tc>
          <w:tcPr>
            <w:tcW w:w="804" w:type="dxa"/>
            <w:tcBorders>
              <w:top w:val="nil"/>
              <w:left w:val="nil"/>
              <w:bottom w:val="nil"/>
              <w:right w:val="nil"/>
            </w:tcBorders>
            <w:shd w:val="clear" w:color="auto" w:fill="auto"/>
            <w:vAlign w:val="center"/>
          </w:tcPr>
          <w:p w:rsidR="00277A1B" w:rsidRDefault="00277A1B" w:rsidP="00277A1B">
            <w:pPr>
              <w:jc w:val="right"/>
              <w:rPr>
                <w:color w:val="000000"/>
                <w:sz w:val="14"/>
                <w:szCs w:val="14"/>
              </w:rPr>
            </w:pPr>
            <w:r>
              <w:rPr>
                <w:color w:val="000000"/>
                <w:sz w:val="14"/>
                <w:szCs w:val="14"/>
              </w:rPr>
              <w:t>63</w:t>
            </w:r>
          </w:p>
        </w:tc>
        <w:tc>
          <w:tcPr>
            <w:tcW w:w="804" w:type="dxa"/>
            <w:tcBorders>
              <w:top w:val="nil"/>
              <w:left w:val="nil"/>
              <w:bottom w:val="nil"/>
              <w:right w:val="nil"/>
            </w:tcBorders>
            <w:shd w:val="clear" w:color="auto" w:fill="auto"/>
            <w:vAlign w:val="center"/>
          </w:tcPr>
          <w:p w:rsidR="00277A1B" w:rsidRDefault="00277A1B" w:rsidP="00277A1B">
            <w:pPr>
              <w:jc w:val="right"/>
              <w:rPr>
                <w:color w:val="000000"/>
                <w:sz w:val="14"/>
                <w:szCs w:val="14"/>
              </w:rPr>
            </w:pPr>
            <w:r>
              <w:rPr>
                <w:color w:val="000000"/>
                <w:sz w:val="14"/>
                <w:szCs w:val="14"/>
              </w:rPr>
              <w:t>65</w:t>
            </w:r>
          </w:p>
        </w:tc>
        <w:tc>
          <w:tcPr>
            <w:tcW w:w="807" w:type="dxa"/>
            <w:tcBorders>
              <w:top w:val="nil"/>
              <w:left w:val="nil"/>
              <w:bottom w:val="nil"/>
              <w:right w:val="nil"/>
            </w:tcBorders>
            <w:shd w:val="clear" w:color="auto" w:fill="auto"/>
            <w:vAlign w:val="center"/>
          </w:tcPr>
          <w:p w:rsidR="00277A1B" w:rsidRDefault="00277A1B" w:rsidP="00277A1B">
            <w:pPr>
              <w:jc w:val="right"/>
              <w:rPr>
                <w:color w:val="000000"/>
                <w:sz w:val="14"/>
                <w:szCs w:val="14"/>
              </w:rPr>
            </w:pPr>
            <w:r>
              <w:rPr>
                <w:color w:val="000000"/>
                <w:sz w:val="14"/>
                <w:szCs w:val="14"/>
              </w:rPr>
              <w:t>51</w:t>
            </w:r>
          </w:p>
        </w:tc>
      </w:tr>
      <w:tr w:rsidR="00277A1B" w:rsidRPr="00B66404" w:rsidTr="00277A1B">
        <w:trPr>
          <w:trHeight w:val="360"/>
        </w:trPr>
        <w:tc>
          <w:tcPr>
            <w:tcW w:w="909" w:type="dxa"/>
            <w:vMerge/>
            <w:tcBorders>
              <w:top w:val="nil"/>
              <w:left w:val="nil"/>
              <w:bottom w:val="nil"/>
              <w:right w:val="nil"/>
            </w:tcBorders>
            <w:vAlign w:val="center"/>
            <w:hideMark/>
          </w:tcPr>
          <w:p w:rsidR="00277A1B" w:rsidRPr="00B75E54" w:rsidRDefault="00277A1B" w:rsidP="00277A1B">
            <w:pPr>
              <w:rPr>
                <w:b/>
                <w:bCs/>
                <w:color w:val="000000"/>
                <w:sz w:val="14"/>
                <w:szCs w:val="14"/>
              </w:rPr>
            </w:pPr>
          </w:p>
        </w:tc>
        <w:tc>
          <w:tcPr>
            <w:tcW w:w="1158" w:type="dxa"/>
            <w:gridSpan w:val="2"/>
            <w:tcBorders>
              <w:top w:val="nil"/>
              <w:left w:val="nil"/>
              <w:bottom w:val="nil"/>
              <w:right w:val="nil"/>
            </w:tcBorders>
            <w:shd w:val="clear" w:color="auto" w:fill="auto"/>
            <w:vAlign w:val="center"/>
            <w:hideMark/>
          </w:tcPr>
          <w:p w:rsidR="00277A1B" w:rsidRPr="00B66404" w:rsidRDefault="00277A1B" w:rsidP="00277A1B">
            <w:pPr>
              <w:jc w:val="right"/>
              <w:rPr>
                <w:color w:val="000000"/>
                <w:sz w:val="14"/>
                <w:szCs w:val="14"/>
              </w:rPr>
            </w:pPr>
            <w:r w:rsidRPr="00B66404">
              <w:rPr>
                <w:color w:val="000000"/>
                <w:sz w:val="14"/>
                <w:szCs w:val="14"/>
              </w:rPr>
              <w:t>Amount</w:t>
            </w:r>
          </w:p>
        </w:tc>
        <w:tc>
          <w:tcPr>
            <w:tcW w:w="876" w:type="dxa"/>
            <w:tcBorders>
              <w:top w:val="nil"/>
              <w:left w:val="nil"/>
              <w:bottom w:val="nil"/>
              <w:right w:val="nil"/>
            </w:tcBorders>
            <w:shd w:val="clear" w:color="auto" w:fill="auto"/>
            <w:vAlign w:val="center"/>
            <w:hideMark/>
          </w:tcPr>
          <w:p w:rsidR="00277A1B" w:rsidRDefault="00277A1B" w:rsidP="00277A1B">
            <w:pPr>
              <w:jc w:val="right"/>
              <w:rPr>
                <w:color w:val="000000"/>
                <w:sz w:val="14"/>
                <w:szCs w:val="14"/>
              </w:rPr>
            </w:pPr>
            <w:r>
              <w:rPr>
                <w:color w:val="000000"/>
                <w:sz w:val="14"/>
                <w:szCs w:val="14"/>
              </w:rPr>
              <w:t>360,066</w:t>
            </w:r>
          </w:p>
        </w:tc>
        <w:tc>
          <w:tcPr>
            <w:tcW w:w="876" w:type="dxa"/>
            <w:tcBorders>
              <w:top w:val="nil"/>
              <w:left w:val="nil"/>
              <w:bottom w:val="nil"/>
              <w:right w:val="nil"/>
            </w:tcBorders>
            <w:shd w:val="clear" w:color="auto" w:fill="auto"/>
            <w:vAlign w:val="center"/>
          </w:tcPr>
          <w:p w:rsidR="00277A1B" w:rsidRDefault="00277A1B" w:rsidP="00277A1B">
            <w:pPr>
              <w:jc w:val="right"/>
              <w:rPr>
                <w:color w:val="000000"/>
                <w:sz w:val="14"/>
                <w:szCs w:val="14"/>
              </w:rPr>
            </w:pPr>
            <w:r>
              <w:rPr>
                <w:color w:val="000000"/>
                <w:sz w:val="14"/>
                <w:szCs w:val="14"/>
              </w:rPr>
              <w:t>440,099</w:t>
            </w:r>
          </w:p>
        </w:tc>
        <w:tc>
          <w:tcPr>
            <w:tcW w:w="877" w:type="dxa"/>
            <w:tcBorders>
              <w:top w:val="nil"/>
              <w:left w:val="nil"/>
              <w:bottom w:val="nil"/>
              <w:right w:val="nil"/>
            </w:tcBorders>
            <w:shd w:val="clear" w:color="auto" w:fill="auto"/>
            <w:vAlign w:val="center"/>
          </w:tcPr>
          <w:p w:rsidR="00277A1B" w:rsidRDefault="00277A1B" w:rsidP="00277A1B">
            <w:pPr>
              <w:jc w:val="right"/>
              <w:rPr>
                <w:color w:val="000000"/>
                <w:sz w:val="14"/>
                <w:szCs w:val="14"/>
              </w:rPr>
            </w:pPr>
            <w:r>
              <w:rPr>
                <w:color w:val="000000"/>
                <w:sz w:val="14"/>
                <w:szCs w:val="14"/>
              </w:rPr>
              <w:t>564,698</w:t>
            </w:r>
          </w:p>
        </w:tc>
        <w:tc>
          <w:tcPr>
            <w:tcW w:w="802" w:type="dxa"/>
            <w:tcBorders>
              <w:top w:val="nil"/>
              <w:left w:val="nil"/>
              <w:bottom w:val="nil"/>
              <w:right w:val="nil"/>
            </w:tcBorders>
            <w:shd w:val="clear" w:color="auto" w:fill="auto"/>
            <w:vAlign w:val="center"/>
            <w:hideMark/>
          </w:tcPr>
          <w:p w:rsidR="00277A1B" w:rsidRDefault="00277A1B" w:rsidP="00277A1B">
            <w:pPr>
              <w:jc w:val="right"/>
              <w:rPr>
                <w:color w:val="000000"/>
                <w:sz w:val="14"/>
                <w:szCs w:val="14"/>
              </w:rPr>
            </w:pPr>
            <w:r>
              <w:rPr>
                <w:color w:val="000000"/>
                <w:sz w:val="14"/>
                <w:szCs w:val="14"/>
              </w:rPr>
              <w:t>49,028</w:t>
            </w:r>
          </w:p>
        </w:tc>
        <w:tc>
          <w:tcPr>
            <w:tcW w:w="806" w:type="dxa"/>
            <w:tcBorders>
              <w:top w:val="nil"/>
              <w:left w:val="nil"/>
              <w:bottom w:val="nil"/>
              <w:right w:val="nil"/>
            </w:tcBorders>
            <w:shd w:val="clear" w:color="auto" w:fill="auto"/>
            <w:vAlign w:val="center"/>
          </w:tcPr>
          <w:p w:rsidR="00277A1B" w:rsidRDefault="00277A1B" w:rsidP="00277A1B">
            <w:pPr>
              <w:jc w:val="right"/>
              <w:rPr>
                <w:color w:val="000000"/>
                <w:sz w:val="14"/>
                <w:szCs w:val="14"/>
              </w:rPr>
            </w:pPr>
            <w:r>
              <w:rPr>
                <w:color w:val="000000"/>
                <w:sz w:val="14"/>
                <w:szCs w:val="14"/>
              </w:rPr>
              <w:t>46,230</w:t>
            </w:r>
          </w:p>
        </w:tc>
        <w:tc>
          <w:tcPr>
            <w:tcW w:w="806" w:type="dxa"/>
            <w:tcBorders>
              <w:top w:val="nil"/>
              <w:left w:val="nil"/>
              <w:bottom w:val="nil"/>
              <w:right w:val="nil"/>
            </w:tcBorders>
            <w:shd w:val="clear" w:color="auto" w:fill="auto"/>
            <w:vAlign w:val="center"/>
            <w:hideMark/>
          </w:tcPr>
          <w:p w:rsidR="00277A1B" w:rsidRDefault="00277A1B" w:rsidP="00277A1B">
            <w:pPr>
              <w:jc w:val="right"/>
              <w:rPr>
                <w:color w:val="000000"/>
                <w:sz w:val="14"/>
                <w:szCs w:val="14"/>
              </w:rPr>
            </w:pPr>
            <w:r>
              <w:rPr>
                <w:color w:val="000000"/>
                <w:sz w:val="14"/>
                <w:szCs w:val="14"/>
              </w:rPr>
              <w:t>36,534</w:t>
            </w:r>
          </w:p>
        </w:tc>
        <w:tc>
          <w:tcPr>
            <w:tcW w:w="804" w:type="dxa"/>
            <w:tcBorders>
              <w:top w:val="nil"/>
              <w:left w:val="nil"/>
              <w:bottom w:val="nil"/>
              <w:right w:val="nil"/>
            </w:tcBorders>
            <w:shd w:val="clear" w:color="auto" w:fill="auto"/>
            <w:vAlign w:val="center"/>
          </w:tcPr>
          <w:p w:rsidR="00277A1B" w:rsidRDefault="00277A1B" w:rsidP="00277A1B">
            <w:pPr>
              <w:jc w:val="right"/>
              <w:rPr>
                <w:color w:val="000000"/>
                <w:sz w:val="14"/>
                <w:szCs w:val="14"/>
              </w:rPr>
            </w:pPr>
            <w:r>
              <w:rPr>
                <w:color w:val="000000"/>
                <w:sz w:val="14"/>
                <w:szCs w:val="14"/>
              </w:rPr>
              <w:t>35,697</w:t>
            </w:r>
          </w:p>
        </w:tc>
        <w:tc>
          <w:tcPr>
            <w:tcW w:w="804" w:type="dxa"/>
            <w:tcBorders>
              <w:top w:val="nil"/>
              <w:left w:val="nil"/>
              <w:bottom w:val="nil"/>
              <w:right w:val="nil"/>
            </w:tcBorders>
            <w:shd w:val="clear" w:color="auto" w:fill="auto"/>
            <w:vAlign w:val="center"/>
          </w:tcPr>
          <w:p w:rsidR="00277A1B" w:rsidRDefault="00277A1B" w:rsidP="00277A1B">
            <w:pPr>
              <w:jc w:val="right"/>
              <w:rPr>
                <w:color w:val="000000"/>
                <w:sz w:val="14"/>
                <w:szCs w:val="14"/>
              </w:rPr>
            </w:pPr>
            <w:r>
              <w:rPr>
                <w:color w:val="000000"/>
                <w:sz w:val="14"/>
                <w:szCs w:val="14"/>
              </w:rPr>
              <w:t>28,342</w:t>
            </w:r>
          </w:p>
        </w:tc>
        <w:tc>
          <w:tcPr>
            <w:tcW w:w="807" w:type="dxa"/>
            <w:tcBorders>
              <w:top w:val="nil"/>
              <w:left w:val="nil"/>
              <w:bottom w:val="nil"/>
              <w:right w:val="nil"/>
            </w:tcBorders>
            <w:shd w:val="clear" w:color="auto" w:fill="auto"/>
            <w:vAlign w:val="center"/>
          </w:tcPr>
          <w:p w:rsidR="00277A1B" w:rsidRDefault="00277A1B" w:rsidP="00277A1B">
            <w:pPr>
              <w:jc w:val="right"/>
              <w:rPr>
                <w:color w:val="000000"/>
                <w:sz w:val="14"/>
                <w:szCs w:val="14"/>
              </w:rPr>
            </w:pPr>
            <w:r>
              <w:rPr>
                <w:color w:val="000000"/>
                <w:sz w:val="14"/>
                <w:szCs w:val="14"/>
              </w:rPr>
              <w:t>37,312</w:t>
            </w:r>
          </w:p>
        </w:tc>
      </w:tr>
      <w:tr w:rsidR="00277A1B" w:rsidRPr="00B66404" w:rsidTr="00277A1B">
        <w:trPr>
          <w:trHeight w:val="360"/>
        </w:trPr>
        <w:tc>
          <w:tcPr>
            <w:tcW w:w="909" w:type="dxa"/>
            <w:vMerge w:val="restart"/>
            <w:tcBorders>
              <w:top w:val="nil"/>
              <w:left w:val="nil"/>
              <w:bottom w:val="nil"/>
              <w:right w:val="nil"/>
            </w:tcBorders>
            <w:shd w:val="clear" w:color="auto" w:fill="auto"/>
            <w:vAlign w:val="center"/>
            <w:hideMark/>
          </w:tcPr>
          <w:p w:rsidR="00277A1B" w:rsidRPr="00B75E54" w:rsidRDefault="00277A1B" w:rsidP="00277A1B">
            <w:pPr>
              <w:rPr>
                <w:b/>
                <w:bCs/>
                <w:color w:val="000000"/>
                <w:sz w:val="14"/>
                <w:szCs w:val="14"/>
              </w:rPr>
            </w:pPr>
            <w:r w:rsidRPr="00B75E54">
              <w:rPr>
                <w:b/>
                <w:bCs/>
                <w:color w:val="000000"/>
                <w:sz w:val="14"/>
                <w:szCs w:val="14"/>
              </w:rPr>
              <w:t>D.I. Khan</w:t>
            </w:r>
          </w:p>
        </w:tc>
        <w:tc>
          <w:tcPr>
            <w:tcW w:w="1158" w:type="dxa"/>
            <w:gridSpan w:val="2"/>
            <w:tcBorders>
              <w:top w:val="nil"/>
              <w:left w:val="nil"/>
              <w:bottom w:val="nil"/>
              <w:right w:val="nil"/>
            </w:tcBorders>
            <w:shd w:val="clear" w:color="auto" w:fill="auto"/>
            <w:vAlign w:val="center"/>
            <w:hideMark/>
          </w:tcPr>
          <w:p w:rsidR="00277A1B" w:rsidRPr="00B66404" w:rsidRDefault="00277A1B" w:rsidP="00277A1B">
            <w:pPr>
              <w:jc w:val="right"/>
              <w:rPr>
                <w:color w:val="000000"/>
                <w:sz w:val="14"/>
                <w:szCs w:val="14"/>
              </w:rPr>
            </w:pPr>
            <w:r w:rsidRPr="00B66404">
              <w:rPr>
                <w:color w:val="000000"/>
                <w:sz w:val="14"/>
                <w:szCs w:val="14"/>
              </w:rPr>
              <w:t>No. of Cheques Cleared</w:t>
            </w:r>
          </w:p>
        </w:tc>
        <w:tc>
          <w:tcPr>
            <w:tcW w:w="876" w:type="dxa"/>
            <w:tcBorders>
              <w:top w:val="nil"/>
              <w:left w:val="nil"/>
              <w:bottom w:val="nil"/>
              <w:right w:val="nil"/>
            </w:tcBorders>
            <w:shd w:val="clear" w:color="auto" w:fill="auto"/>
            <w:vAlign w:val="center"/>
            <w:hideMark/>
          </w:tcPr>
          <w:p w:rsidR="00277A1B" w:rsidRDefault="00277A1B" w:rsidP="00277A1B">
            <w:pPr>
              <w:jc w:val="right"/>
              <w:rPr>
                <w:color w:val="000000"/>
                <w:sz w:val="14"/>
                <w:szCs w:val="14"/>
              </w:rPr>
            </w:pPr>
            <w:r>
              <w:rPr>
                <w:color w:val="000000"/>
                <w:sz w:val="14"/>
                <w:szCs w:val="14"/>
              </w:rPr>
              <w:t>15</w:t>
            </w:r>
          </w:p>
        </w:tc>
        <w:tc>
          <w:tcPr>
            <w:tcW w:w="876" w:type="dxa"/>
            <w:tcBorders>
              <w:top w:val="nil"/>
              <w:left w:val="nil"/>
              <w:bottom w:val="nil"/>
              <w:right w:val="nil"/>
            </w:tcBorders>
            <w:shd w:val="clear" w:color="auto" w:fill="auto"/>
            <w:vAlign w:val="center"/>
          </w:tcPr>
          <w:p w:rsidR="00277A1B" w:rsidRDefault="00277A1B" w:rsidP="00277A1B">
            <w:pPr>
              <w:jc w:val="right"/>
              <w:rPr>
                <w:color w:val="000000"/>
                <w:sz w:val="14"/>
                <w:szCs w:val="14"/>
              </w:rPr>
            </w:pPr>
            <w:r>
              <w:rPr>
                <w:color w:val="000000"/>
                <w:sz w:val="14"/>
                <w:szCs w:val="14"/>
              </w:rPr>
              <w:t>18</w:t>
            </w:r>
          </w:p>
        </w:tc>
        <w:tc>
          <w:tcPr>
            <w:tcW w:w="877" w:type="dxa"/>
            <w:tcBorders>
              <w:top w:val="nil"/>
              <w:left w:val="nil"/>
              <w:bottom w:val="nil"/>
              <w:right w:val="nil"/>
            </w:tcBorders>
            <w:shd w:val="clear" w:color="auto" w:fill="auto"/>
            <w:vAlign w:val="center"/>
          </w:tcPr>
          <w:p w:rsidR="00277A1B" w:rsidRDefault="00277A1B" w:rsidP="00277A1B">
            <w:pPr>
              <w:jc w:val="right"/>
              <w:rPr>
                <w:color w:val="000000"/>
                <w:sz w:val="14"/>
                <w:szCs w:val="14"/>
              </w:rPr>
            </w:pPr>
            <w:r>
              <w:rPr>
                <w:color w:val="000000"/>
                <w:sz w:val="14"/>
                <w:szCs w:val="14"/>
              </w:rPr>
              <w:t>20</w:t>
            </w:r>
          </w:p>
        </w:tc>
        <w:tc>
          <w:tcPr>
            <w:tcW w:w="802" w:type="dxa"/>
            <w:tcBorders>
              <w:top w:val="nil"/>
              <w:left w:val="nil"/>
              <w:bottom w:val="nil"/>
              <w:right w:val="nil"/>
            </w:tcBorders>
            <w:shd w:val="clear" w:color="auto" w:fill="auto"/>
            <w:vAlign w:val="center"/>
            <w:hideMark/>
          </w:tcPr>
          <w:p w:rsidR="00277A1B" w:rsidRDefault="00277A1B" w:rsidP="00277A1B">
            <w:pPr>
              <w:jc w:val="right"/>
              <w:rPr>
                <w:color w:val="000000"/>
                <w:sz w:val="14"/>
                <w:szCs w:val="14"/>
              </w:rPr>
            </w:pPr>
            <w:r>
              <w:rPr>
                <w:color w:val="000000"/>
                <w:sz w:val="14"/>
                <w:szCs w:val="14"/>
              </w:rPr>
              <w:t>2</w:t>
            </w:r>
          </w:p>
        </w:tc>
        <w:tc>
          <w:tcPr>
            <w:tcW w:w="806" w:type="dxa"/>
            <w:tcBorders>
              <w:top w:val="nil"/>
              <w:left w:val="nil"/>
              <w:bottom w:val="nil"/>
              <w:right w:val="nil"/>
            </w:tcBorders>
            <w:shd w:val="clear" w:color="auto" w:fill="auto"/>
            <w:vAlign w:val="center"/>
          </w:tcPr>
          <w:p w:rsidR="00277A1B" w:rsidRDefault="00277A1B" w:rsidP="00277A1B">
            <w:pPr>
              <w:jc w:val="right"/>
              <w:rPr>
                <w:color w:val="000000"/>
                <w:sz w:val="14"/>
                <w:szCs w:val="14"/>
              </w:rPr>
            </w:pPr>
            <w:r>
              <w:rPr>
                <w:color w:val="000000"/>
                <w:sz w:val="14"/>
                <w:szCs w:val="14"/>
              </w:rPr>
              <w:t>4</w:t>
            </w:r>
          </w:p>
        </w:tc>
        <w:tc>
          <w:tcPr>
            <w:tcW w:w="806" w:type="dxa"/>
            <w:tcBorders>
              <w:top w:val="nil"/>
              <w:left w:val="nil"/>
              <w:bottom w:val="nil"/>
              <w:right w:val="nil"/>
            </w:tcBorders>
            <w:shd w:val="clear" w:color="auto" w:fill="auto"/>
            <w:vAlign w:val="center"/>
            <w:hideMark/>
          </w:tcPr>
          <w:p w:rsidR="00277A1B" w:rsidRDefault="00277A1B" w:rsidP="00277A1B">
            <w:pPr>
              <w:jc w:val="right"/>
              <w:rPr>
                <w:color w:val="000000"/>
                <w:sz w:val="14"/>
                <w:szCs w:val="14"/>
              </w:rPr>
            </w:pPr>
            <w:r>
              <w:rPr>
                <w:color w:val="000000"/>
                <w:sz w:val="14"/>
                <w:szCs w:val="14"/>
              </w:rPr>
              <w:t>2</w:t>
            </w:r>
          </w:p>
        </w:tc>
        <w:tc>
          <w:tcPr>
            <w:tcW w:w="804" w:type="dxa"/>
            <w:tcBorders>
              <w:top w:val="nil"/>
              <w:left w:val="nil"/>
              <w:bottom w:val="nil"/>
              <w:right w:val="nil"/>
            </w:tcBorders>
            <w:shd w:val="clear" w:color="auto" w:fill="auto"/>
            <w:vAlign w:val="center"/>
          </w:tcPr>
          <w:p w:rsidR="00277A1B" w:rsidRDefault="00277A1B" w:rsidP="00277A1B">
            <w:pPr>
              <w:jc w:val="right"/>
              <w:rPr>
                <w:color w:val="000000"/>
                <w:sz w:val="14"/>
                <w:szCs w:val="14"/>
              </w:rPr>
            </w:pPr>
            <w:r>
              <w:rPr>
                <w:color w:val="000000"/>
                <w:sz w:val="14"/>
                <w:szCs w:val="14"/>
              </w:rPr>
              <w:t>2</w:t>
            </w:r>
          </w:p>
        </w:tc>
        <w:tc>
          <w:tcPr>
            <w:tcW w:w="804" w:type="dxa"/>
            <w:tcBorders>
              <w:top w:val="nil"/>
              <w:left w:val="nil"/>
              <w:bottom w:val="nil"/>
              <w:right w:val="nil"/>
            </w:tcBorders>
            <w:shd w:val="clear" w:color="auto" w:fill="auto"/>
            <w:vAlign w:val="center"/>
          </w:tcPr>
          <w:p w:rsidR="00277A1B" w:rsidRDefault="00277A1B" w:rsidP="00277A1B">
            <w:pPr>
              <w:jc w:val="right"/>
              <w:rPr>
                <w:color w:val="000000"/>
                <w:sz w:val="14"/>
                <w:szCs w:val="14"/>
              </w:rPr>
            </w:pPr>
            <w:r>
              <w:rPr>
                <w:color w:val="000000"/>
                <w:sz w:val="14"/>
                <w:szCs w:val="14"/>
              </w:rPr>
              <w:t>3</w:t>
            </w:r>
          </w:p>
        </w:tc>
        <w:tc>
          <w:tcPr>
            <w:tcW w:w="807" w:type="dxa"/>
            <w:tcBorders>
              <w:top w:val="nil"/>
              <w:left w:val="nil"/>
              <w:bottom w:val="nil"/>
              <w:right w:val="nil"/>
            </w:tcBorders>
            <w:shd w:val="clear" w:color="auto" w:fill="auto"/>
            <w:vAlign w:val="center"/>
          </w:tcPr>
          <w:p w:rsidR="00277A1B" w:rsidRDefault="00277A1B" w:rsidP="00277A1B">
            <w:pPr>
              <w:jc w:val="right"/>
              <w:rPr>
                <w:color w:val="000000"/>
                <w:sz w:val="14"/>
                <w:szCs w:val="14"/>
              </w:rPr>
            </w:pPr>
            <w:r>
              <w:rPr>
                <w:color w:val="000000"/>
                <w:sz w:val="14"/>
                <w:szCs w:val="14"/>
              </w:rPr>
              <w:t>6</w:t>
            </w:r>
          </w:p>
        </w:tc>
      </w:tr>
      <w:tr w:rsidR="00277A1B" w:rsidRPr="00B66404" w:rsidTr="00277A1B">
        <w:trPr>
          <w:trHeight w:val="360"/>
        </w:trPr>
        <w:tc>
          <w:tcPr>
            <w:tcW w:w="909" w:type="dxa"/>
            <w:vMerge/>
            <w:tcBorders>
              <w:top w:val="nil"/>
              <w:left w:val="nil"/>
              <w:bottom w:val="nil"/>
              <w:right w:val="nil"/>
            </w:tcBorders>
            <w:vAlign w:val="center"/>
            <w:hideMark/>
          </w:tcPr>
          <w:p w:rsidR="00277A1B" w:rsidRPr="00B75E54" w:rsidRDefault="00277A1B" w:rsidP="00277A1B">
            <w:pPr>
              <w:rPr>
                <w:b/>
                <w:bCs/>
                <w:color w:val="000000"/>
                <w:sz w:val="14"/>
                <w:szCs w:val="14"/>
              </w:rPr>
            </w:pPr>
          </w:p>
        </w:tc>
        <w:tc>
          <w:tcPr>
            <w:tcW w:w="1158" w:type="dxa"/>
            <w:gridSpan w:val="2"/>
            <w:tcBorders>
              <w:top w:val="nil"/>
              <w:left w:val="nil"/>
              <w:bottom w:val="nil"/>
              <w:right w:val="nil"/>
            </w:tcBorders>
            <w:shd w:val="clear" w:color="auto" w:fill="auto"/>
            <w:vAlign w:val="center"/>
            <w:hideMark/>
          </w:tcPr>
          <w:p w:rsidR="00277A1B" w:rsidRPr="00B66404" w:rsidRDefault="00277A1B" w:rsidP="00277A1B">
            <w:pPr>
              <w:jc w:val="right"/>
              <w:rPr>
                <w:color w:val="000000"/>
                <w:sz w:val="14"/>
                <w:szCs w:val="14"/>
              </w:rPr>
            </w:pPr>
            <w:r w:rsidRPr="00B66404">
              <w:rPr>
                <w:color w:val="000000"/>
                <w:sz w:val="14"/>
                <w:szCs w:val="14"/>
              </w:rPr>
              <w:t>Amount</w:t>
            </w:r>
          </w:p>
        </w:tc>
        <w:tc>
          <w:tcPr>
            <w:tcW w:w="876" w:type="dxa"/>
            <w:tcBorders>
              <w:top w:val="nil"/>
              <w:left w:val="nil"/>
              <w:bottom w:val="nil"/>
              <w:right w:val="nil"/>
            </w:tcBorders>
            <w:shd w:val="clear" w:color="auto" w:fill="auto"/>
            <w:vAlign w:val="center"/>
            <w:hideMark/>
          </w:tcPr>
          <w:p w:rsidR="00277A1B" w:rsidRDefault="00277A1B" w:rsidP="00277A1B">
            <w:pPr>
              <w:jc w:val="right"/>
              <w:rPr>
                <w:color w:val="000000"/>
                <w:sz w:val="14"/>
                <w:szCs w:val="14"/>
              </w:rPr>
            </w:pPr>
            <w:r>
              <w:rPr>
                <w:color w:val="000000"/>
                <w:sz w:val="14"/>
                <w:szCs w:val="14"/>
              </w:rPr>
              <w:t>12,570</w:t>
            </w:r>
          </w:p>
        </w:tc>
        <w:tc>
          <w:tcPr>
            <w:tcW w:w="876" w:type="dxa"/>
            <w:tcBorders>
              <w:top w:val="nil"/>
              <w:left w:val="nil"/>
              <w:bottom w:val="nil"/>
              <w:right w:val="nil"/>
            </w:tcBorders>
            <w:shd w:val="clear" w:color="auto" w:fill="auto"/>
            <w:vAlign w:val="center"/>
          </w:tcPr>
          <w:p w:rsidR="00277A1B" w:rsidRDefault="00277A1B" w:rsidP="00277A1B">
            <w:pPr>
              <w:jc w:val="right"/>
              <w:rPr>
                <w:color w:val="000000"/>
                <w:sz w:val="14"/>
                <w:szCs w:val="14"/>
              </w:rPr>
            </w:pPr>
            <w:r>
              <w:rPr>
                <w:color w:val="000000"/>
                <w:sz w:val="14"/>
                <w:szCs w:val="14"/>
              </w:rPr>
              <w:t>12,644</w:t>
            </w:r>
          </w:p>
        </w:tc>
        <w:tc>
          <w:tcPr>
            <w:tcW w:w="877" w:type="dxa"/>
            <w:tcBorders>
              <w:top w:val="nil"/>
              <w:left w:val="nil"/>
              <w:bottom w:val="nil"/>
              <w:right w:val="nil"/>
            </w:tcBorders>
            <w:shd w:val="clear" w:color="auto" w:fill="auto"/>
            <w:vAlign w:val="center"/>
          </w:tcPr>
          <w:p w:rsidR="00277A1B" w:rsidRDefault="00277A1B" w:rsidP="00277A1B">
            <w:pPr>
              <w:jc w:val="right"/>
              <w:rPr>
                <w:color w:val="000000"/>
                <w:sz w:val="14"/>
                <w:szCs w:val="14"/>
              </w:rPr>
            </w:pPr>
            <w:r>
              <w:rPr>
                <w:color w:val="000000"/>
                <w:sz w:val="14"/>
                <w:szCs w:val="14"/>
              </w:rPr>
              <w:t>17,927</w:t>
            </w:r>
          </w:p>
        </w:tc>
        <w:tc>
          <w:tcPr>
            <w:tcW w:w="802" w:type="dxa"/>
            <w:tcBorders>
              <w:top w:val="nil"/>
              <w:left w:val="nil"/>
              <w:bottom w:val="nil"/>
              <w:right w:val="nil"/>
            </w:tcBorders>
            <w:shd w:val="clear" w:color="auto" w:fill="auto"/>
            <w:vAlign w:val="center"/>
            <w:hideMark/>
          </w:tcPr>
          <w:p w:rsidR="00277A1B" w:rsidRDefault="00277A1B" w:rsidP="00277A1B">
            <w:pPr>
              <w:jc w:val="right"/>
              <w:rPr>
                <w:color w:val="000000"/>
                <w:sz w:val="14"/>
                <w:szCs w:val="14"/>
              </w:rPr>
            </w:pPr>
            <w:r>
              <w:rPr>
                <w:color w:val="000000"/>
                <w:sz w:val="14"/>
                <w:szCs w:val="14"/>
              </w:rPr>
              <w:t>1,593</w:t>
            </w:r>
          </w:p>
        </w:tc>
        <w:tc>
          <w:tcPr>
            <w:tcW w:w="806" w:type="dxa"/>
            <w:tcBorders>
              <w:top w:val="nil"/>
              <w:left w:val="nil"/>
              <w:bottom w:val="nil"/>
              <w:right w:val="nil"/>
            </w:tcBorders>
            <w:shd w:val="clear" w:color="auto" w:fill="auto"/>
            <w:vAlign w:val="center"/>
          </w:tcPr>
          <w:p w:rsidR="00277A1B" w:rsidRDefault="00277A1B" w:rsidP="00277A1B">
            <w:pPr>
              <w:jc w:val="right"/>
              <w:rPr>
                <w:color w:val="000000"/>
                <w:sz w:val="14"/>
                <w:szCs w:val="14"/>
              </w:rPr>
            </w:pPr>
            <w:r>
              <w:rPr>
                <w:color w:val="000000"/>
                <w:sz w:val="14"/>
                <w:szCs w:val="14"/>
              </w:rPr>
              <w:t>2,961</w:t>
            </w:r>
          </w:p>
        </w:tc>
        <w:tc>
          <w:tcPr>
            <w:tcW w:w="806" w:type="dxa"/>
            <w:tcBorders>
              <w:top w:val="nil"/>
              <w:left w:val="nil"/>
              <w:bottom w:val="nil"/>
              <w:right w:val="nil"/>
            </w:tcBorders>
            <w:shd w:val="clear" w:color="auto" w:fill="auto"/>
            <w:vAlign w:val="center"/>
            <w:hideMark/>
          </w:tcPr>
          <w:p w:rsidR="00277A1B" w:rsidRDefault="00277A1B" w:rsidP="00277A1B">
            <w:pPr>
              <w:jc w:val="right"/>
              <w:rPr>
                <w:color w:val="000000"/>
                <w:sz w:val="14"/>
                <w:szCs w:val="14"/>
              </w:rPr>
            </w:pPr>
            <w:r>
              <w:rPr>
                <w:color w:val="000000"/>
                <w:sz w:val="14"/>
                <w:szCs w:val="14"/>
              </w:rPr>
              <w:t>1,127</w:t>
            </w:r>
          </w:p>
        </w:tc>
        <w:tc>
          <w:tcPr>
            <w:tcW w:w="804" w:type="dxa"/>
            <w:tcBorders>
              <w:top w:val="nil"/>
              <w:left w:val="nil"/>
              <w:bottom w:val="nil"/>
              <w:right w:val="nil"/>
            </w:tcBorders>
            <w:shd w:val="clear" w:color="auto" w:fill="auto"/>
            <w:vAlign w:val="center"/>
          </w:tcPr>
          <w:p w:rsidR="00277A1B" w:rsidRDefault="00277A1B" w:rsidP="00277A1B">
            <w:pPr>
              <w:jc w:val="right"/>
              <w:rPr>
                <w:color w:val="000000"/>
                <w:sz w:val="14"/>
                <w:szCs w:val="14"/>
              </w:rPr>
            </w:pPr>
            <w:r>
              <w:rPr>
                <w:color w:val="000000"/>
                <w:sz w:val="14"/>
                <w:szCs w:val="14"/>
              </w:rPr>
              <w:t>1,161</w:t>
            </w:r>
          </w:p>
        </w:tc>
        <w:tc>
          <w:tcPr>
            <w:tcW w:w="804" w:type="dxa"/>
            <w:tcBorders>
              <w:top w:val="nil"/>
              <w:left w:val="nil"/>
              <w:bottom w:val="nil"/>
              <w:right w:val="nil"/>
            </w:tcBorders>
            <w:shd w:val="clear" w:color="auto" w:fill="auto"/>
            <w:vAlign w:val="center"/>
          </w:tcPr>
          <w:p w:rsidR="00277A1B" w:rsidRDefault="00277A1B" w:rsidP="00277A1B">
            <w:pPr>
              <w:jc w:val="right"/>
              <w:rPr>
                <w:color w:val="000000"/>
                <w:sz w:val="14"/>
                <w:szCs w:val="14"/>
              </w:rPr>
            </w:pPr>
            <w:r>
              <w:rPr>
                <w:color w:val="000000"/>
                <w:sz w:val="14"/>
                <w:szCs w:val="14"/>
              </w:rPr>
              <w:t>1,248</w:t>
            </w:r>
          </w:p>
        </w:tc>
        <w:tc>
          <w:tcPr>
            <w:tcW w:w="807" w:type="dxa"/>
            <w:tcBorders>
              <w:top w:val="nil"/>
              <w:left w:val="nil"/>
              <w:bottom w:val="nil"/>
              <w:right w:val="nil"/>
            </w:tcBorders>
            <w:shd w:val="clear" w:color="auto" w:fill="auto"/>
            <w:vAlign w:val="center"/>
          </w:tcPr>
          <w:p w:rsidR="00277A1B" w:rsidRDefault="00277A1B" w:rsidP="00277A1B">
            <w:pPr>
              <w:jc w:val="right"/>
              <w:rPr>
                <w:color w:val="000000"/>
                <w:sz w:val="14"/>
                <w:szCs w:val="14"/>
              </w:rPr>
            </w:pPr>
            <w:r>
              <w:rPr>
                <w:color w:val="000000"/>
                <w:sz w:val="14"/>
                <w:szCs w:val="14"/>
              </w:rPr>
              <w:t>5,374</w:t>
            </w:r>
          </w:p>
        </w:tc>
      </w:tr>
      <w:tr w:rsidR="00277A1B" w:rsidRPr="00B66404" w:rsidTr="00277A1B">
        <w:trPr>
          <w:trHeight w:val="360"/>
        </w:trPr>
        <w:tc>
          <w:tcPr>
            <w:tcW w:w="909" w:type="dxa"/>
            <w:vMerge w:val="restart"/>
            <w:tcBorders>
              <w:top w:val="nil"/>
              <w:left w:val="nil"/>
              <w:bottom w:val="single" w:sz="12" w:space="0" w:color="000000"/>
              <w:right w:val="nil"/>
            </w:tcBorders>
            <w:shd w:val="clear" w:color="auto" w:fill="auto"/>
            <w:vAlign w:val="center"/>
            <w:hideMark/>
          </w:tcPr>
          <w:p w:rsidR="00277A1B" w:rsidRPr="00B75E54" w:rsidRDefault="00277A1B" w:rsidP="00277A1B">
            <w:pPr>
              <w:rPr>
                <w:b/>
                <w:bCs/>
                <w:color w:val="000000"/>
                <w:sz w:val="14"/>
                <w:szCs w:val="14"/>
              </w:rPr>
            </w:pPr>
            <w:r w:rsidRPr="00B75E54">
              <w:rPr>
                <w:b/>
                <w:bCs/>
                <w:color w:val="000000"/>
                <w:sz w:val="14"/>
                <w:szCs w:val="14"/>
              </w:rPr>
              <w:t>Others</w:t>
            </w:r>
          </w:p>
        </w:tc>
        <w:tc>
          <w:tcPr>
            <w:tcW w:w="1158" w:type="dxa"/>
            <w:gridSpan w:val="2"/>
            <w:tcBorders>
              <w:top w:val="nil"/>
              <w:left w:val="nil"/>
              <w:bottom w:val="nil"/>
              <w:right w:val="nil"/>
            </w:tcBorders>
            <w:shd w:val="clear" w:color="auto" w:fill="auto"/>
            <w:vAlign w:val="center"/>
            <w:hideMark/>
          </w:tcPr>
          <w:p w:rsidR="00277A1B" w:rsidRPr="00B66404" w:rsidRDefault="00277A1B" w:rsidP="00277A1B">
            <w:pPr>
              <w:jc w:val="right"/>
              <w:rPr>
                <w:color w:val="000000"/>
                <w:sz w:val="14"/>
                <w:szCs w:val="14"/>
              </w:rPr>
            </w:pPr>
            <w:r w:rsidRPr="00B66404">
              <w:rPr>
                <w:color w:val="000000"/>
                <w:sz w:val="14"/>
                <w:szCs w:val="14"/>
              </w:rPr>
              <w:t>No. of Cheques Cleared</w:t>
            </w:r>
          </w:p>
        </w:tc>
        <w:tc>
          <w:tcPr>
            <w:tcW w:w="876" w:type="dxa"/>
            <w:tcBorders>
              <w:top w:val="nil"/>
              <w:left w:val="nil"/>
              <w:bottom w:val="nil"/>
              <w:right w:val="nil"/>
            </w:tcBorders>
            <w:shd w:val="clear" w:color="auto" w:fill="auto"/>
            <w:vAlign w:val="center"/>
            <w:hideMark/>
          </w:tcPr>
          <w:p w:rsidR="00277A1B" w:rsidRDefault="00277A1B" w:rsidP="00277A1B">
            <w:pPr>
              <w:jc w:val="right"/>
              <w:rPr>
                <w:color w:val="000000"/>
                <w:sz w:val="14"/>
                <w:szCs w:val="14"/>
              </w:rPr>
            </w:pPr>
            <w:r>
              <w:rPr>
                <w:color w:val="000000"/>
                <w:sz w:val="14"/>
                <w:szCs w:val="14"/>
              </w:rPr>
              <w:t>2,591</w:t>
            </w:r>
          </w:p>
        </w:tc>
        <w:tc>
          <w:tcPr>
            <w:tcW w:w="876" w:type="dxa"/>
            <w:tcBorders>
              <w:top w:val="nil"/>
              <w:left w:val="nil"/>
              <w:bottom w:val="nil"/>
              <w:right w:val="nil"/>
            </w:tcBorders>
            <w:shd w:val="clear" w:color="auto" w:fill="auto"/>
            <w:vAlign w:val="center"/>
          </w:tcPr>
          <w:p w:rsidR="00277A1B" w:rsidRDefault="00277A1B" w:rsidP="00277A1B">
            <w:pPr>
              <w:jc w:val="right"/>
              <w:rPr>
                <w:color w:val="000000"/>
                <w:sz w:val="14"/>
                <w:szCs w:val="14"/>
              </w:rPr>
            </w:pPr>
            <w:r>
              <w:rPr>
                <w:color w:val="000000"/>
                <w:sz w:val="14"/>
                <w:szCs w:val="14"/>
              </w:rPr>
              <w:t>2,290</w:t>
            </w:r>
          </w:p>
        </w:tc>
        <w:tc>
          <w:tcPr>
            <w:tcW w:w="877" w:type="dxa"/>
            <w:tcBorders>
              <w:top w:val="nil"/>
              <w:left w:val="nil"/>
              <w:bottom w:val="nil"/>
              <w:right w:val="nil"/>
            </w:tcBorders>
            <w:shd w:val="clear" w:color="auto" w:fill="auto"/>
            <w:vAlign w:val="center"/>
          </w:tcPr>
          <w:p w:rsidR="00277A1B" w:rsidRDefault="00277A1B" w:rsidP="00277A1B">
            <w:pPr>
              <w:jc w:val="right"/>
              <w:rPr>
                <w:color w:val="000000"/>
                <w:sz w:val="14"/>
                <w:szCs w:val="14"/>
              </w:rPr>
            </w:pPr>
            <w:r>
              <w:rPr>
                <w:color w:val="000000"/>
                <w:sz w:val="14"/>
                <w:szCs w:val="14"/>
              </w:rPr>
              <w:t>1,818</w:t>
            </w:r>
          </w:p>
        </w:tc>
        <w:tc>
          <w:tcPr>
            <w:tcW w:w="802" w:type="dxa"/>
            <w:tcBorders>
              <w:top w:val="nil"/>
              <w:left w:val="nil"/>
              <w:bottom w:val="nil"/>
              <w:right w:val="nil"/>
            </w:tcBorders>
            <w:shd w:val="clear" w:color="auto" w:fill="auto"/>
            <w:vAlign w:val="center"/>
            <w:hideMark/>
          </w:tcPr>
          <w:p w:rsidR="00277A1B" w:rsidRDefault="00277A1B" w:rsidP="00277A1B">
            <w:pPr>
              <w:jc w:val="right"/>
              <w:rPr>
                <w:color w:val="000000"/>
                <w:sz w:val="14"/>
                <w:szCs w:val="14"/>
              </w:rPr>
            </w:pPr>
            <w:r>
              <w:rPr>
                <w:color w:val="000000"/>
                <w:sz w:val="14"/>
                <w:szCs w:val="14"/>
              </w:rPr>
              <w:t>231</w:t>
            </w:r>
          </w:p>
        </w:tc>
        <w:tc>
          <w:tcPr>
            <w:tcW w:w="806" w:type="dxa"/>
            <w:tcBorders>
              <w:top w:val="nil"/>
              <w:left w:val="nil"/>
              <w:bottom w:val="nil"/>
              <w:right w:val="nil"/>
            </w:tcBorders>
            <w:shd w:val="clear" w:color="auto" w:fill="auto"/>
            <w:vAlign w:val="center"/>
          </w:tcPr>
          <w:p w:rsidR="00277A1B" w:rsidRDefault="00277A1B" w:rsidP="00277A1B">
            <w:pPr>
              <w:jc w:val="right"/>
              <w:rPr>
                <w:color w:val="000000"/>
                <w:sz w:val="14"/>
                <w:szCs w:val="14"/>
              </w:rPr>
            </w:pPr>
            <w:r>
              <w:rPr>
                <w:color w:val="000000"/>
                <w:sz w:val="14"/>
                <w:szCs w:val="14"/>
              </w:rPr>
              <w:t>160</w:t>
            </w:r>
          </w:p>
        </w:tc>
        <w:tc>
          <w:tcPr>
            <w:tcW w:w="806" w:type="dxa"/>
            <w:tcBorders>
              <w:top w:val="nil"/>
              <w:left w:val="nil"/>
              <w:bottom w:val="nil"/>
              <w:right w:val="nil"/>
            </w:tcBorders>
            <w:shd w:val="clear" w:color="auto" w:fill="auto"/>
            <w:vAlign w:val="center"/>
            <w:hideMark/>
          </w:tcPr>
          <w:p w:rsidR="00277A1B" w:rsidRDefault="00277A1B" w:rsidP="00277A1B">
            <w:pPr>
              <w:jc w:val="right"/>
              <w:rPr>
                <w:color w:val="000000"/>
                <w:sz w:val="14"/>
                <w:szCs w:val="14"/>
              </w:rPr>
            </w:pPr>
            <w:r>
              <w:rPr>
                <w:color w:val="000000"/>
                <w:sz w:val="14"/>
                <w:szCs w:val="14"/>
              </w:rPr>
              <w:t>130</w:t>
            </w:r>
          </w:p>
        </w:tc>
        <w:tc>
          <w:tcPr>
            <w:tcW w:w="804" w:type="dxa"/>
            <w:tcBorders>
              <w:top w:val="nil"/>
              <w:left w:val="nil"/>
              <w:bottom w:val="nil"/>
              <w:right w:val="nil"/>
            </w:tcBorders>
            <w:shd w:val="clear" w:color="auto" w:fill="auto"/>
            <w:vAlign w:val="center"/>
          </w:tcPr>
          <w:p w:rsidR="00277A1B" w:rsidRDefault="00277A1B" w:rsidP="00277A1B">
            <w:pPr>
              <w:jc w:val="right"/>
              <w:rPr>
                <w:color w:val="000000"/>
                <w:sz w:val="14"/>
                <w:szCs w:val="14"/>
              </w:rPr>
            </w:pPr>
            <w:r>
              <w:rPr>
                <w:color w:val="000000"/>
                <w:sz w:val="14"/>
                <w:szCs w:val="14"/>
              </w:rPr>
              <w:t>115</w:t>
            </w:r>
          </w:p>
        </w:tc>
        <w:tc>
          <w:tcPr>
            <w:tcW w:w="804" w:type="dxa"/>
            <w:tcBorders>
              <w:top w:val="nil"/>
              <w:left w:val="nil"/>
              <w:bottom w:val="nil"/>
              <w:right w:val="nil"/>
            </w:tcBorders>
            <w:shd w:val="clear" w:color="auto" w:fill="auto"/>
            <w:vAlign w:val="center"/>
          </w:tcPr>
          <w:p w:rsidR="00277A1B" w:rsidRDefault="00277A1B" w:rsidP="00277A1B">
            <w:pPr>
              <w:jc w:val="right"/>
              <w:rPr>
                <w:color w:val="000000"/>
                <w:sz w:val="14"/>
                <w:szCs w:val="14"/>
              </w:rPr>
            </w:pPr>
            <w:r>
              <w:rPr>
                <w:color w:val="000000"/>
                <w:sz w:val="14"/>
                <w:szCs w:val="14"/>
              </w:rPr>
              <w:t>155</w:t>
            </w:r>
          </w:p>
        </w:tc>
        <w:tc>
          <w:tcPr>
            <w:tcW w:w="807" w:type="dxa"/>
            <w:tcBorders>
              <w:top w:val="nil"/>
              <w:left w:val="nil"/>
              <w:bottom w:val="nil"/>
              <w:right w:val="nil"/>
            </w:tcBorders>
            <w:shd w:val="clear" w:color="auto" w:fill="auto"/>
            <w:vAlign w:val="center"/>
          </w:tcPr>
          <w:p w:rsidR="00277A1B" w:rsidRDefault="00277A1B" w:rsidP="00277A1B">
            <w:pPr>
              <w:jc w:val="right"/>
              <w:rPr>
                <w:color w:val="000000"/>
                <w:sz w:val="14"/>
                <w:szCs w:val="14"/>
              </w:rPr>
            </w:pPr>
            <w:r>
              <w:rPr>
                <w:color w:val="000000"/>
                <w:sz w:val="14"/>
                <w:szCs w:val="14"/>
              </w:rPr>
              <w:t>115</w:t>
            </w:r>
          </w:p>
        </w:tc>
      </w:tr>
      <w:tr w:rsidR="00277A1B" w:rsidRPr="00B66404" w:rsidTr="00277A1B">
        <w:trPr>
          <w:trHeight w:val="360"/>
        </w:trPr>
        <w:tc>
          <w:tcPr>
            <w:tcW w:w="909" w:type="dxa"/>
            <w:vMerge/>
            <w:tcBorders>
              <w:top w:val="nil"/>
              <w:left w:val="nil"/>
              <w:bottom w:val="single" w:sz="12" w:space="0" w:color="000000"/>
              <w:right w:val="nil"/>
            </w:tcBorders>
            <w:vAlign w:val="center"/>
            <w:hideMark/>
          </w:tcPr>
          <w:p w:rsidR="00277A1B" w:rsidRPr="00B66404" w:rsidRDefault="00277A1B" w:rsidP="00277A1B">
            <w:pPr>
              <w:rPr>
                <w:color w:val="000000"/>
                <w:sz w:val="15"/>
                <w:szCs w:val="15"/>
              </w:rPr>
            </w:pPr>
          </w:p>
        </w:tc>
        <w:tc>
          <w:tcPr>
            <w:tcW w:w="1158" w:type="dxa"/>
            <w:gridSpan w:val="2"/>
            <w:tcBorders>
              <w:top w:val="nil"/>
              <w:left w:val="nil"/>
              <w:bottom w:val="single" w:sz="12" w:space="0" w:color="auto"/>
              <w:right w:val="nil"/>
            </w:tcBorders>
            <w:shd w:val="clear" w:color="auto" w:fill="auto"/>
            <w:vAlign w:val="center"/>
            <w:hideMark/>
          </w:tcPr>
          <w:p w:rsidR="00277A1B" w:rsidRPr="00B66404" w:rsidRDefault="00277A1B" w:rsidP="00277A1B">
            <w:pPr>
              <w:jc w:val="right"/>
              <w:rPr>
                <w:color w:val="000000"/>
                <w:sz w:val="14"/>
                <w:szCs w:val="14"/>
              </w:rPr>
            </w:pPr>
            <w:r w:rsidRPr="00B66404">
              <w:rPr>
                <w:color w:val="000000"/>
                <w:sz w:val="14"/>
                <w:szCs w:val="14"/>
              </w:rPr>
              <w:t>Amount</w:t>
            </w:r>
          </w:p>
        </w:tc>
        <w:tc>
          <w:tcPr>
            <w:tcW w:w="876" w:type="dxa"/>
            <w:tcBorders>
              <w:top w:val="nil"/>
              <w:left w:val="nil"/>
              <w:bottom w:val="single" w:sz="12" w:space="0" w:color="auto"/>
              <w:right w:val="nil"/>
            </w:tcBorders>
            <w:shd w:val="clear" w:color="auto" w:fill="auto"/>
            <w:vAlign w:val="center"/>
            <w:hideMark/>
          </w:tcPr>
          <w:p w:rsidR="00277A1B" w:rsidRDefault="00277A1B" w:rsidP="00277A1B">
            <w:pPr>
              <w:jc w:val="right"/>
              <w:rPr>
                <w:color w:val="000000"/>
                <w:sz w:val="14"/>
                <w:szCs w:val="14"/>
              </w:rPr>
            </w:pPr>
            <w:r>
              <w:rPr>
                <w:color w:val="000000"/>
                <w:sz w:val="14"/>
                <w:szCs w:val="14"/>
              </w:rPr>
              <w:t>1,255,483</w:t>
            </w:r>
          </w:p>
        </w:tc>
        <w:tc>
          <w:tcPr>
            <w:tcW w:w="876" w:type="dxa"/>
            <w:tcBorders>
              <w:top w:val="nil"/>
              <w:left w:val="nil"/>
              <w:bottom w:val="single" w:sz="12" w:space="0" w:color="auto"/>
              <w:right w:val="nil"/>
            </w:tcBorders>
            <w:shd w:val="clear" w:color="auto" w:fill="auto"/>
            <w:vAlign w:val="center"/>
          </w:tcPr>
          <w:p w:rsidR="00277A1B" w:rsidRDefault="00277A1B" w:rsidP="00277A1B">
            <w:pPr>
              <w:jc w:val="right"/>
              <w:rPr>
                <w:color w:val="000000"/>
                <w:sz w:val="14"/>
                <w:szCs w:val="14"/>
              </w:rPr>
            </w:pPr>
            <w:r>
              <w:rPr>
                <w:color w:val="000000"/>
                <w:sz w:val="14"/>
                <w:szCs w:val="14"/>
              </w:rPr>
              <w:t>1,359,945</w:t>
            </w:r>
          </w:p>
        </w:tc>
        <w:tc>
          <w:tcPr>
            <w:tcW w:w="877" w:type="dxa"/>
            <w:tcBorders>
              <w:top w:val="nil"/>
              <w:left w:val="nil"/>
              <w:bottom w:val="single" w:sz="12" w:space="0" w:color="auto"/>
              <w:right w:val="nil"/>
            </w:tcBorders>
            <w:shd w:val="clear" w:color="auto" w:fill="auto"/>
            <w:vAlign w:val="center"/>
          </w:tcPr>
          <w:p w:rsidR="00277A1B" w:rsidRDefault="00277A1B" w:rsidP="00277A1B">
            <w:pPr>
              <w:jc w:val="right"/>
              <w:rPr>
                <w:color w:val="000000"/>
                <w:sz w:val="14"/>
                <w:szCs w:val="14"/>
              </w:rPr>
            </w:pPr>
            <w:r>
              <w:rPr>
                <w:color w:val="000000"/>
                <w:sz w:val="14"/>
                <w:szCs w:val="14"/>
              </w:rPr>
              <w:t>1,044,504</w:t>
            </w:r>
          </w:p>
        </w:tc>
        <w:tc>
          <w:tcPr>
            <w:tcW w:w="802" w:type="dxa"/>
            <w:tcBorders>
              <w:top w:val="nil"/>
              <w:left w:val="nil"/>
              <w:bottom w:val="single" w:sz="12" w:space="0" w:color="auto"/>
              <w:right w:val="nil"/>
            </w:tcBorders>
            <w:shd w:val="clear" w:color="auto" w:fill="auto"/>
            <w:vAlign w:val="center"/>
            <w:hideMark/>
          </w:tcPr>
          <w:p w:rsidR="00277A1B" w:rsidRDefault="00277A1B" w:rsidP="00277A1B">
            <w:pPr>
              <w:jc w:val="right"/>
              <w:rPr>
                <w:color w:val="000000"/>
                <w:sz w:val="14"/>
                <w:szCs w:val="14"/>
              </w:rPr>
            </w:pPr>
            <w:r>
              <w:rPr>
                <w:color w:val="000000"/>
                <w:sz w:val="14"/>
                <w:szCs w:val="14"/>
              </w:rPr>
              <w:t>104,749</w:t>
            </w:r>
          </w:p>
        </w:tc>
        <w:tc>
          <w:tcPr>
            <w:tcW w:w="806" w:type="dxa"/>
            <w:tcBorders>
              <w:top w:val="nil"/>
              <w:left w:val="nil"/>
              <w:bottom w:val="single" w:sz="12" w:space="0" w:color="auto"/>
              <w:right w:val="nil"/>
            </w:tcBorders>
            <w:shd w:val="clear" w:color="auto" w:fill="auto"/>
            <w:vAlign w:val="center"/>
          </w:tcPr>
          <w:p w:rsidR="00277A1B" w:rsidRDefault="00277A1B" w:rsidP="00277A1B">
            <w:pPr>
              <w:jc w:val="right"/>
              <w:rPr>
                <w:color w:val="000000"/>
                <w:sz w:val="14"/>
                <w:szCs w:val="14"/>
              </w:rPr>
            </w:pPr>
            <w:r>
              <w:rPr>
                <w:color w:val="000000"/>
                <w:sz w:val="14"/>
                <w:szCs w:val="14"/>
              </w:rPr>
              <w:t>97,948</w:t>
            </w:r>
          </w:p>
        </w:tc>
        <w:tc>
          <w:tcPr>
            <w:tcW w:w="806" w:type="dxa"/>
            <w:tcBorders>
              <w:top w:val="nil"/>
              <w:left w:val="nil"/>
              <w:bottom w:val="single" w:sz="12" w:space="0" w:color="auto"/>
              <w:right w:val="nil"/>
            </w:tcBorders>
            <w:shd w:val="clear" w:color="auto" w:fill="auto"/>
            <w:vAlign w:val="center"/>
            <w:hideMark/>
          </w:tcPr>
          <w:p w:rsidR="00277A1B" w:rsidRDefault="00277A1B" w:rsidP="00277A1B">
            <w:pPr>
              <w:jc w:val="right"/>
              <w:rPr>
                <w:color w:val="000000"/>
                <w:sz w:val="14"/>
                <w:szCs w:val="14"/>
              </w:rPr>
            </w:pPr>
            <w:r>
              <w:rPr>
                <w:color w:val="000000"/>
                <w:sz w:val="14"/>
                <w:szCs w:val="14"/>
              </w:rPr>
              <w:t>77,981</w:t>
            </w:r>
          </w:p>
        </w:tc>
        <w:tc>
          <w:tcPr>
            <w:tcW w:w="804" w:type="dxa"/>
            <w:tcBorders>
              <w:top w:val="nil"/>
              <w:left w:val="nil"/>
              <w:bottom w:val="single" w:sz="12" w:space="0" w:color="auto"/>
              <w:right w:val="nil"/>
            </w:tcBorders>
            <w:shd w:val="clear" w:color="auto" w:fill="auto"/>
            <w:vAlign w:val="center"/>
          </w:tcPr>
          <w:p w:rsidR="00277A1B" w:rsidRDefault="00277A1B" w:rsidP="00277A1B">
            <w:pPr>
              <w:jc w:val="right"/>
              <w:rPr>
                <w:color w:val="000000"/>
                <w:sz w:val="14"/>
                <w:szCs w:val="14"/>
              </w:rPr>
            </w:pPr>
            <w:r>
              <w:rPr>
                <w:color w:val="000000"/>
                <w:sz w:val="14"/>
                <w:szCs w:val="14"/>
              </w:rPr>
              <w:t>83,637</w:t>
            </w:r>
          </w:p>
        </w:tc>
        <w:tc>
          <w:tcPr>
            <w:tcW w:w="804" w:type="dxa"/>
            <w:tcBorders>
              <w:top w:val="nil"/>
              <w:left w:val="nil"/>
              <w:bottom w:val="single" w:sz="12" w:space="0" w:color="auto"/>
              <w:right w:val="nil"/>
            </w:tcBorders>
            <w:shd w:val="clear" w:color="auto" w:fill="auto"/>
            <w:vAlign w:val="center"/>
          </w:tcPr>
          <w:p w:rsidR="00277A1B" w:rsidRDefault="00277A1B" w:rsidP="00277A1B">
            <w:pPr>
              <w:jc w:val="right"/>
              <w:rPr>
                <w:color w:val="000000"/>
                <w:sz w:val="14"/>
                <w:szCs w:val="14"/>
              </w:rPr>
            </w:pPr>
            <w:r>
              <w:rPr>
                <w:color w:val="000000"/>
                <w:sz w:val="14"/>
                <w:szCs w:val="14"/>
              </w:rPr>
              <w:t>96,247</w:t>
            </w:r>
          </w:p>
        </w:tc>
        <w:tc>
          <w:tcPr>
            <w:tcW w:w="807" w:type="dxa"/>
            <w:tcBorders>
              <w:top w:val="nil"/>
              <w:left w:val="nil"/>
              <w:bottom w:val="single" w:sz="12" w:space="0" w:color="auto"/>
              <w:right w:val="nil"/>
            </w:tcBorders>
            <w:shd w:val="clear" w:color="auto" w:fill="auto"/>
            <w:vAlign w:val="center"/>
          </w:tcPr>
          <w:p w:rsidR="00277A1B" w:rsidRDefault="00277A1B" w:rsidP="00277A1B">
            <w:pPr>
              <w:jc w:val="right"/>
              <w:rPr>
                <w:color w:val="000000"/>
                <w:sz w:val="14"/>
                <w:szCs w:val="14"/>
              </w:rPr>
            </w:pPr>
            <w:r>
              <w:rPr>
                <w:color w:val="000000"/>
                <w:sz w:val="14"/>
                <w:szCs w:val="14"/>
              </w:rPr>
              <w:t>81,328</w:t>
            </w:r>
          </w:p>
        </w:tc>
      </w:tr>
      <w:tr w:rsidR="00277A1B" w:rsidRPr="00B66404" w:rsidTr="00277A1B">
        <w:trPr>
          <w:trHeight w:val="360"/>
        </w:trPr>
        <w:tc>
          <w:tcPr>
            <w:tcW w:w="909" w:type="dxa"/>
            <w:vMerge w:val="restart"/>
            <w:tcBorders>
              <w:top w:val="nil"/>
              <w:left w:val="nil"/>
              <w:bottom w:val="single" w:sz="12" w:space="0" w:color="000000"/>
              <w:right w:val="nil"/>
            </w:tcBorders>
            <w:shd w:val="clear" w:color="auto" w:fill="auto"/>
            <w:vAlign w:val="center"/>
            <w:hideMark/>
          </w:tcPr>
          <w:p w:rsidR="00277A1B" w:rsidRPr="00B66404" w:rsidRDefault="00277A1B" w:rsidP="00277A1B">
            <w:pPr>
              <w:jc w:val="center"/>
              <w:rPr>
                <w:b/>
                <w:bCs/>
                <w:color w:val="000000"/>
                <w:sz w:val="15"/>
                <w:szCs w:val="15"/>
              </w:rPr>
            </w:pPr>
            <w:r w:rsidRPr="00B66404">
              <w:rPr>
                <w:b/>
                <w:bCs/>
                <w:color w:val="000000"/>
                <w:sz w:val="15"/>
              </w:rPr>
              <w:t>TOTAL</w:t>
            </w:r>
          </w:p>
        </w:tc>
        <w:tc>
          <w:tcPr>
            <w:tcW w:w="1158" w:type="dxa"/>
            <w:gridSpan w:val="2"/>
            <w:tcBorders>
              <w:top w:val="nil"/>
              <w:left w:val="nil"/>
              <w:bottom w:val="nil"/>
              <w:right w:val="nil"/>
            </w:tcBorders>
            <w:shd w:val="clear" w:color="auto" w:fill="auto"/>
            <w:vAlign w:val="center"/>
            <w:hideMark/>
          </w:tcPr>
          <w:p w:rsidR="00277A1B" w:rsidRPr="00B66404" w:rsidRDefault="00277A1B" w:rsidP="00277A1B">
            <w:pPr>
              <w:jc w:val="right"/>
              <w:rPr>
                <w:b/>
                <w:bCs/>
                <w:color w:val="000000"/>
                <w:sz w:val="13"/>
                <w:szCs w:val="13"/>
              </w:rPr>
            </w:pPr>
            <w:r w:rsidRPr="00B66404">
              <w:rPr>
                <w:b/>
                <w:bCs/>
                <w:color w:val="000000"/>
                <w:sz w:val="13"/>
              </w:rPr>
              <w:t>No. of Cheques Cleared</w:t>
            </w:r>
          </w:p>
        </w:tc>
        <w:tc>
          <w:tcPr>
            <w:tcW w:w="876" w:type="dxa"/>
            <w:tcBorders>
              <w:top w:val="nil"/>
              <w:left w:val="nil"/>
              <w:bottom w:val="nil"/>
              <w:right w:val="nil"/>
            </w:tcBorders>
            <w:shd w:val="clear" w:color="auto" w:fill="auto"/>
            <w:vAlign w:val="center"/>
            <w:hideMark/>
          </w:tcPr>
          <w:p w:rsidR="00277A1B" w:rsidRDefault="00277A1B" w:rsidP="00277A1B">
            <w:pPr>
              <w:jc w:val="right"/>
              <w:rPr>
                <w:b/>
                <w:bCs/>
                <w:color w:val="000000"/>
                <w:sz w:val="13"/>
                <w:szCs w:val="13"/>
              </w:rPr>
            </w:pPr>
            <w:r>
              <w:rPr>
                <w:b/>
                <w:bCs/>
                <w:color w:val="000000"/>
                <w:sz w:val="13"/>
                <w:szCs w:val="13"/>
              </w:rPr>
              <w:t>61,926</w:t>
            </w:r>
          </w:p>
        </w:tc>
        <w:tc>
          <w:tcPr>
            <w:tcW w:w="876" w:type="dxa"/>
            <w:tcBorders>
              <w:top w:val="nil"/>
              <w:left w:val="nil"/>
              <w:bottom w:val="nil"/>
              <w:right w:val="nil"/>
            </w:tcBorders>
            <w:shd w:val="clear" w:color="auto" w:fill="auto"/>
            <w:vAlign w:val="center"/>
          </w:tcPr>
          <w:p w:rsidR="00277A1B" w:rsidRDefault="00277A1B" w:rsidP="00277A1B">
            <w:pPr>
              <w:jc w:val="right"/>
              <w:rPr>
                <w:b/>
                <w:bCs/>
                <w:color w:val="000000"/>
                <w:sz w:val="13"/>
                <w:szCs w:val="13"/>
              </w:rPr>
            </w:pPr>
            <w:r>
              <w:rPr>
                <w:b/>
                <w:bCs/>
                <w:color w:val="000000"/>
                <w:sz w:val="13"/>
                <w:szCs w:val="13"/>
              </w:rPr>
              <w:t>65,791</w:t>
            </w:r>
          </w:p>
        </w:tc>
        <w:tc>
          <w:tcPr>
            <w:tcW w:w="877" w:type="dxa"/>
            <w:tcBorders>
              <w:top w:val="nil"/>
              <w:left w:val="nil"/>
              <w:bottom w:val="nil"/>
              <w:right w:val="nil"/>
            </w:tcBorders>
            <w:shd w:val="clear" w:color="auto" w:fill="auto"/>
            <w:vAlign w:val="center"/>
          </w:tcPr>
          <w:p w:rsidR="00277A1B" w:rsidRDefault="00277A1B" w:rsidP="00277A1B">
            <w:pPr>
              <w:jc w:val="right"/>
              <w:rPr>
                <w:b/>
                <w:bCs/>
                <w:color w:val="000000"/>
                <w:sz w:val="14"/>
                <w:szCs w:val="14"/>
              </w:rPr>
            </w:pPr>
            <w:r>
              <w:rPr>
                <w:b/>
                <w:bCs/>
                <w:color w:val="000000"/>
                <w:sz w:val="14"/>
                <w:szCs w:val="14"/>
              </w:rPr>
              <w:t>58,522</w:t>
            </w:r>
          </w:p>
        </w:tc>
        <w:tc>
          <w:tcPr>
            <w:tcW w:w="802" w:type="dxa"/>
            <w:tcBorders>
              <w:top w:val="nil"/>
              <w:left w:val="nil"/>
              <w:bottom w:val="nil"/>
              <w:right w:val="nil"/>
            </w:tcBorders>
            <w:shd w:val="clear" w:color="auto" w:fill="auto"/>
            <w:vAlign w:val="center"/>
            <w:hideMark/>
          </w:tcPr>
          <w:p w:rsidR="00277A1B" w:rsidRDefault="00277A1B" w:rsidP="00277A1B">
            <w:pPr>
              <w:jc w:val="right"/>
              <w:rPr>
                <w:b/>
                <w:bCs/>
                <w:color w:val="000000"/>
                <w:sz w:val="14"/>
                <w:szCs w:val="14"/>
              </w:rPr>
            </w:pPr>
            <w:r>
              <w:rPr>
                <w:b/>
                <w:bCs/>
                <w:color w:val="000000"/>
                <w:sz w:val="14"/>
                <w:szCs w:val="14"/>
              </w:rPr>
              <w:t>5,459</w:t>
            </w:r>
          </w:p>
        </w:tc>
        <w:tc>
          <w:tcPr>
            <w:tcW w:w="806" w:type="dxa"/>
            <w:tcBorders>
              <w:top w:val="nil"/>
              <w:left w:val="nil"/>
              <w:bottom w:val="nil"/>
              <w:right w:val="nil"/>
            </w:tcBorders>
            <w:shd w:val="clear" w:color="auto" w:fill="auto"/>
            <w:vAlign w:val="center"/>
          </w:tcPr>
          <w:p w:rsidR="00277A1B" w:rsidRDefault="00277A1B" w:rsidP="00277A1B">
            <w:pPr>
              <w:jc w:val="right"/>
              <w:rPr>
                <w:b/>
                <w:bCs/>
                <w:color w:val="000000"/>
                <w:sz w:val="14"/>
                <w:szCs w:val="14"/>
              </w:rPr>
            </w:pPr>
            <w:r>
              <w:rPr>
                <w:b/>
                <w:bCs/>
                <w:color w:val="000000"/>
                <w:sz w:val="14"/>
                <w:szCs w:val="14"/>
              </w:rPr>
              <w:t>4,547</w:t>
            </w:r>
          </w:p>
        </w:tc>
        <w:tc>
          <w:tcPr>
            <w:tcW w:w="806" w:type="dxa"/>
            <w:tcBorders>
              <w:top w:val="nil"/>
              <w:left w:val="nil"/>
              <w:bottom w:val="nil"/>
              <w:right w:val="nil"/>
            </w:tcBorders>
            <w:shd w:val="clear" w:color="auto" w:fill="auto"/>
            <w:vAlign w:val="center"/>
            <w:hideMark/>
          </w:tcPr>
          <w:p w:rsidR="00277A1B" w:rsidRDefault="00277A1B" w:rsidP="00277A1B">
            <w:pPr>
              <w:jc w:val="right"/>
              <w:rPr>
                <w:b/>
                <w:bCs/>
                <w:color w:val="000000"/>
                <w:sz w:val="14"/>
                <w:szCs w:val="14"/>
              </w:rPr>
            </w:pPr>
            <w:r>
              <w:rPr>
                <w:b/>
                <w:bCs/>
                <w:color w:val="000000"/>
                <w:sz w:val="14"/>
                <w:szCs w:val="14"/>
              </w:rPr>
              <w:t>4,291</w:t>
            </w:r>
          </w:p>
        </w:tc>
        <w:tc>
          <w:tcPr>
            <w:tcW w:w="804" w:type="dxa"/>
            <w:tcBorders>
              <w:top w:val="nil"/>
              <w:left w:val="nil"/>
              <w:bottom w:val="nil"/>
              <w:right w:val="nil"/>
            </w:tcBorders>
            <w:shd w:val="clear" w:color="auto" w:fill="auto"/>
            <w:vAlign w:val="center"/>
          </w:tcPr>
          <w:p w:rsidR="00277A1B" w:rsidRDefault="00277A1B" w:rsidP="00277A1B">
            <w:pPr>
              <w:jc w:val="right"/>
              <w:rPr>
                <w:b/>
                <w:bCs/>
                <w:color w:val="000000"/>
                <w:sz w:val="14"/>
                <w:szCs w:val="14"/>
              </w:rPr>
            </w:pPr>
            <w:r>
              <w:rPr>
                <w:b/>
                <w:bCs/>
                <w:color w:val="000000"/>
                <w:sz w:val="14"/>
                <w:szCs w:val="14"/>
              </w:rPr>
              <w:t>4,802</w:t>
            </w:r>
          </w:p>
        </w:tc>
        <w:tc>
          <w:tcPr>
            <w:tcW w:w="804" w:type="dxa"/>
            <w:tcBorders>
              <w:top w:val="nil"/>
              <w:left w:val="nil"/>
              <w:bottom w:val="nil"/>
              <w:right w:val="nil"/>
            </w:tcBorders>
            <w:shd w:val="clear" w:color="auto" w:fill="auto"/>
            <w:vAlign w:val="center"/>
          </w:tcPr>
          <w:p w:rsidR="00277A1B" w:rsidRDefault="00277A1B" w:rsidP="00277A1B">
            <w:pPr>
              <w:jc w:val="right"/>
              <w:rPr>
                <w:b/>
                <w:bCs/>
                <w:color w:val="000000"/>
                <w:sz w:val="14"/>
                <w:szCs w:val="14"/>
              </w:rPr>
            </w:pPr>
            <w:r>
              <w:rPr>
                <w:b/>
                <w:bCs/>
                <w:color w:val="000000"/>
                <w:sz w:val="14"/>
                <w:szCs w:val="14"/>
              </w:rPr>
              <w:t>4,778</w:t>
            </w:r>
          </w:p>
        </w:tc>
        <w:tc>
          <w:tcPr>
            <w:tcW w:w="807" w:type="dxa"/>
            <w:tcBorders>
              <w:top w:val="nil"/>
              <w:left w:val="nil"/>
              <w:bottom w:val="nil"/>
              <w:right w:val="nil"/>
            </w:tcBorders>
            <w:shd w:val="clear" w:color="auto" w:fill="auto"/>
            <w:vAlign w:val="center"/>
          </w:tcPr>
          <w:p w:rsidR="00277A1B" w:rsidRDefault="00277A1B" w:rsidP="00277A1B">
            <w:pPr>
              <w:jc w:val="right"/>
              <w:rPr>
                <w:b/>
                <w:bCs/>
                <w:color w:val="000000"/>
                <w:sz w:val="14"/>
                <w:szCs w:val="14"/>
              </w:rPr>
            </w:pPr>
            <w:r>
              <w:rPr>
                <w:b/>
                <w:bCs/>
                <w:color w:val="000000"/>
                <w:sz w:val="14"/>
                <w:szCs w:val="14"/>
              </w:rPr>
              <w:t>3,426</w:t>
            </w:r>
          </w:p>
        </w:tc>
      </w:tr>
      <w:tr w:rsidR="00277A1B" w:rsidRPr="00B66404" w:rsidTr="00277A1B">
        <w:trPr>
          <w:trHeight w:val="360"/>
        </w:trPr>
        <w:tc>
          <w:tcPr>
            <w:tcW w:w="909" w:type="dxa"/>
            <w:vMerge/>
            <w:tcBorders>
              <w:top w:val="nil"/>
              <w:left w:val="nil"/>
              <w:bottom w:val="single" w:sz="12" w:space="0" w:color="auto"/>
              <w:right w:val="nil"/>
            </w:tcBorders>
            <w:vAlign w:val="center"/>
            <w:hideMark/>
          </w:tcPr>
          <w:p w:rsidR="00277A1B" w:rsidRPr="00B66404" w:rsidRDefault="00277A1B" w:rsidP="00277A1B">
            <w:pPr>
              <w:rPr>
                <w:b/>
                <w:bCs/>
                <w:color w:val="000000"/>
                <w:sz w:val="15"/>
                <w:szCs w:val="15"/>
              </w:rPr>
            </w:pPr>
          </w:p>
        </w:tc>
        <w:tc>
          <w:tcPr>
            <w:tcW w:w="1158" w:type="dxa"/>
            <w:gridSpan w:val="2"/>
            <w:tcBorders>
              <w:top w:val="nil"/>
              <w:left w:val="nil"/>
              <w:bottom w:val="single" w:sz="12" w:space="0" w:color="auto"/>
              <w:right w:val="nil"/>
            </w:tcBorders>
            <w:shd w:val="clear" w:color="auto" w:fill="auto"/>
            <w:vAlign w:val="center"/>
            <w:hideMark/>
          </w:tcPr>
          <w:p w:rsidR="00277A1B" w:rsidRPr="00B66404" w:rsidRDefault="00277A1B" w:rsidP="00277A1B">
            <w:pPr>
              <w:jc w:val="right"/>
              <w:rPr>
                <w:b/>
                <w:bCs/>
                <w:color w:val="000000"/>
                <w:sz w:val="13"/>
                <w:szCs w:val="13"/>
              </w:rPr>
            </w:pPr>
            <w:r w:rsidRPr="00B66404">
              <w:rPr>
                <w:b/>
                <w:bCs/>
                <w:color w:val="000000"/>
                <w:sz w:val="13"/>
              </w:rPr>
              <w:t>Amount</w:t>
            </w:r>
          </w:p>
        </w:tc>
        <w:tc>
          <w:tcPr>
            <w:tcW w:w="876" w:type="dxa"/>
            <w:tcBorders>
              <w:top w:val="nil"/>
              <w:left w:val="nil"/>
              <w:bottom w:val="single" w:sz="12" w:space="0" w:color="auto"/>
              <w:right w:val="nil"/>
            </w:tcBorders>
            <w:shd w:val="clear" w:color="auto" w:fill="auto"/>
            <w:vAlign w:val="center"/>
            <w:hideMark/>
          </w:tcPr>
          <w:p w:rsidR="00277A1B" w:rsidRDefault="00277A1B" w:rsidP="00277A1B">
            <w:pPr>
              <w:jc w:val="right"/>
              <w:rPr>
                <w:b/>
                <w:bCs/>
                <w:color w:val="000000"/>
                <w:sz w:val="13"/>
                <w:szCs w:val="13"/>
              </w:rPr>
            </w:pPr>
            <w:r>
              <w:rPr>
                <w:b/>
                <w:bCs/>
                <w:color w:val="000000"/>
                <w:sz w:val="13"/>
                <w:szCs w:val="13"/>
              </w:rPr>
              <w:t>26,300,736</w:t>
            </w:r>
          </w:p>
        </w:tc>
        <w:tc>
          <w:tcPr>
            <w:tcW w:w="876" w:type="dxa"/>
            <w:tcBorders>
              <w:top w:val="nil"/>
              <w:left w:val="nil"/>
              <w:bottom w:val="single" w:sz="12" w:space="0" w:color="auto"/>
              <w:right w:val="nil"/>
            </w:tcBorders>
            <w:shd w:val="clear" w:color="auto" w:fill="auto"/>
            <w:vAlign w:val="center"/>
          </w:tcPr>
          <w:p w:rsidR="00277A1B" w:rsidRDefault="00277A1B" w:rsidP="00277A1B">
            <w:pPr>
              <w:jc w:val="right"/>
              <w:rPr>
                <w:b/>
                <w:bCs/>
                <w:color w:val="000000"/>
                <w:sz w:val="13"/>
                <w:szCs w:val="13"/>
              </w:rPr>
            </w:pPr>
            <w:r>
              <w:rPr>
                <w:b/>
                <w:bCs/>
                <w:color w:val="000000"/>
                <w:sz w:val="13"/>
                <w:szCs w:val="13"/>
              </w:rPr>
              <w:t>30,523,268</w:t>
            </w:r>
          </w:p>
        </w:tc>
        <w:tc>
          <w:tcPr>
            <w:tcW w:w="877" w:type="dxa"/>
            <w:tcBorders>
              <w:top w:val="nil"/>
              <w:left w:val="nil"/>
              <w:bottom w:val="single" w:sz="12" w:space="0" w:color="auto"/>
              <w:right w:val="nil"/>
            </w:tcBorders>
            <w:shd w:val="clear" w:color="auto" w:fill="auto"/>
            <w:vAlign w:val="center"/>
          </w:tcPr>
          <w:p w:rsidR="00277A1B" w:rsidRDefault="00277A1B" w:rsidP="00277A1B">
            <w:pPr>
              <w:jc w:val="right"/>
              <w:rPr>
                <w:b/>
                <w:bCs/>
                <w:color w:val="000000"/>
                <w:sz w:val="14"/>
                <w:szCs w:val="14"/>
              </w:rPr>
            </w:pPr>
            <w:r>
              <w:rPr>
                <w:b/>
                <w:bCs/>
                <w:color w:val="000000"/>
                <w:sz w:val="14"/>
                <w:szCs w:val="14"/>
              </w:rPr>
              <w:t>29,625,635</w:t>
            </w:r>
          </w:p>
        </w:tc>
        <w:tc>
          <w:tcPr>
            <w:tcW w:w="802" w:type="dxa"/>
            <w:tcBorders>
              <w:top w:val="nil"/>
              <w:left w:val="nil"/>
              <w:bottom w:val="single" w:sz="12" w:space="0" w:color="auto"/>
              <w:right w:val="nil"/>
            </w:tcBorders>
            <w:shd w:val="clear" w:color="auto" w:fill="auto"/>
            <w:vAlign w:val="center"/>
            <w:hideMark/>
          </w:tcPr>
          <w:p w:rsidR="00277A1B" w:rsidRDefault="00277A1B" w:rsidP="00277A1B">
            <w:pPr>
              <w:jc w:val="right"/>
              <w:rPr>
                <w:b/>
                <w:bCs/>
                <w:color w:val="000000"/>
                <w:sz w:val="14"/>
                <w:szCs w:val="14"/>
              </w:rPr>
            </w:pPr>
            <w:r>
              <w:rPr>
                <w:b/>
                <w:bCs/>
                <w:color w:val="000000"/>
                <w:sz w:val="14"/>
                <w:szCs w:val="14"/>
              </w:rPr>
              <w:t>2,743,327</w:t>
            </w:r>
          </w:p>
        </w:tc>
        <w:tc>
          <w:tcPr>
            <w:tcW w:w="806" w:type="dxa"/>
            <w:tcBorders>
              <w:top w:val="nil"/>
              <w:left w:val="nil"/>
              <w:bottom w:val="single" w:sz="12" w:space="0" w:color="auto"/>
              <w:right w:val="nil"/>
            </w:tcBorders>
            <w:shd w:val="clear" w:color="auto" w:fill="auto"/>
            <w:vAlign w:val="center"/>
          </w:tcPr>
          <w:p w:rsidR="00277A1B" w:rsidRDefault="00277A1B" w:rsidP="00277A1B">
            <w:pPr>
              <w:jc w:val="right"/>
              <w:rPr>
                <w:b/>
                <w:bCs/>
                <w:color w:val="000000"/>
                <w:sz w:val="14"/>
                <w:szCs w:val="14"/>
              </w:rPr>
            </w:pPr>
            <w:r>
              <w:rPr>
                <w:b/>
                <w:bCs/>
                <w:color w:val="000000"/>
                <w:sz w:val="14"/>
                <w:szCs w:val="14"/>
              </w:rPr>
              <w:t>2,713,929</w:t>
            </w:r>
          </w:p>
        </w:tc>
        <w:tc>
          <w:tcPr>
            <w:tcW w:w="806" w:type="dxa"/>
            <w:tcBorders>
              <w:top w:val="nil"/>
              <w:left w:val="nil"/>
              <w:bottom w:val="single" w:sz="12" w:space="0" w:color="auto"/>
              <w:right w:val="nil"/>
            </w:tcBorders>
            <w:shd w:val="clear" w:color="auto" w:fill="auto"/>
            <w:vAlign w:val="center"/>
            <w:hideMark/>
          </w:tcPr>
          <w:p w:rsidR="00277A1B" w:rsidRDefault="00277A1B" w:rsidP="00277A1B">
            <w:pPr>
              <w:jc w:val="right"/>
              <w:rPr>
                <w:b/>
                <w:bCs/>
                <w:color w:val="000000"/>
                <w:sz w:val="14"/>
                <w:szCs w:val="14"/>
              </w:rPr>
            </w:pPr>
            <w:r>
              <w:rPr>
                <w:b/>
                <w:bCs/>
                <w:color w:val="000000"/>
                <w:sz w:val="14"/>
                <w:szCs w:val="14"/>
              </w:rPr>
              <w:t>2,365,622</w:t>
            </w:r>
          </w:p>
        </w:tc>
        <w:tc>
          <w:tcPr>
            <w:tcW w:w="804" w:type="dxa"/>
            <w:tcBorders>
              <w:top w:val="nil"/>
              <w:left w:val="nil"/>
              <w:bottom w:val="single" w:sz="12" w:space="0" w:color="auto"/>
              <w:right w:val="nil"/>
            </w:tcBorders>
            <w:shd w:val="clear" w:color="auto" w:fill="auto"/>
            <w:vAlign w:val="center"/>
          </w:tcPr>
          <w:p w:rsidR="00277A1B" w:rsidRDefault="00277A1B" w:rsidP="00277A1B">
            <w:pPr>
              <w:jc w:val="right"/>
              <w:rPr>
                <w:b/>
                <w:bCs/>
                <w:color w:val="000000"/>
                <w:sz w:val="14"/>
                <w:szCs w:val="14"/>
              </w:rPr>
            </w:pPr>
            <w:r>
              <w:rPr>
                <w:b/>
                <w:bCs/>
                <w:color w:val="000000"/>
                <w:sz w:val="14"/>
                <w:szCs w:val="14"/>
              </w:rPr>
              <w:t>2,542,594</w:t>
            </w:r>
          </w:p>
        </w:tc>
        <w:tc>
          <w:tcPr>
            <w:tcW w:w="804" w:type="dxa"/>
            <w:tcBorders>
              <w:top w:val="nil"/>
              <w:left w:val="nil"/>
              <w:bottom w:val="single" w:sz="12" w:space="0" w:color="auto"/>
              <w:right w:val="nil"/>
            </w:tcBorders>
            <w:shd w:val="clear" w:color="auto" w:fill="auto"/>
            <w:vAlign w:val="center"/>
          </w:tcPr>
          <w:p w:rsidR="00277A1B" w:rsidRDefault="00277A1B" w:rsidP="00277A1B">
            <w:pPr>
              <w:jc w:val="right"/>
              <w:rPr>
                <w:b/>
                <w:bCs/>
                <w:color w:val="000000"/>
                <w:sz w:val="14"/>
                <w:szCs w:val="14"/>
              </w:rPr>
            </w:pPr>
            <w:r>
              <w:rPr>
                <w:b/>
                <w:bCs/>
                <w:color w:val="000000"/>
                <w:sz w:val="14"/>
                <w:szCs w:val="14"/>
              </w:rPr>
              <w:t>2,769,209</w:t>
            </w:r>
          </w:p>
        </w:tc>
        <w:tc>
          <w:tcPr>
            <w:tcW w:w="807" w:type="dxa"/>
            <w:tcBorders>
              <w:top w:val="nil"/>
              <w:left w:val="nil"/>
              <w:bottom w:val="single" w:sz="12" w:space="0" w:color="auto"/>
              <w:right w:val="nil"/>
            </w:tcBorders>
            <w:shd w:val="clear" w:color="auto" w:fill="auto"/>
            <w:vAlign w:val="center"/>
          </w:tcPr>
          <w:p w:rsidR="00277A1B" w:rsidRDefault="00277A1B" w:rsidP="00277A1B">
            <w:pPr>
              <w:jc w:val="right"/>
              <w:rPr>
                <w:b/>
                <w:bCs/>
                <w:color w:val="000000"/>
                <w:sz w:val="14"/>
                <w:szCs w:val="14"/>
              </w:rPr>
            </w:pPr>
            <w:r>
              <w:rPr>
                <w:b/>
                <w:bCs/>
                <w:color w:val="000000"/>
                <w:sz w:val="14"/>
                <w:szCs w:val="14"/>
              </w:rPr>
              <w:t>2,419,435</w:t>
            </w:r>
          </w:p>
        </w:tc>
      </w:tr>
      <w:tr w:rsidR="00800578" w:rsidRPr="00B66404" w:rsidTr="00487D7E">
        <w:trPr>
          <w:trHeight w:val="312"/>
        </w:trPr>
        <w:tc>
          <w:tcPr>
            <w:tcW w:w="9525" w:type="dxa"/>
            <w:gridSpan w:val="12"/>
            <w:tcBorders>
              <w:top w:val="single" w:sz="12" w:space="0" w:color="auto"/>
              <w:left w:val="nil"/>
              <w:right w:val="nil"/>
            </w:tcBorders>
            <w:vAlign w:val="center"/>
            <w:hideMark/>
          </w:tcPr>
          <w:p w:rsidR="00800578" w:rsidRPr="00F8257E" w:rsidRDefault="00800578" w:rsidP="00800578">
            <w:pPr>
              <w:jc w:val="right"/>
              <w:rPr>
                <w:color w:val="000000"/>
                <w:sz w:val="14"/>
                <w:szCs w:val="14"/>
              </w:rPr>
            </w:pPr>
            <w:r w:rsidRPr="00F8257E">
              <w:rPr>
                <w:color w:val="000000"/>
                <w:sz w:val="14"/>
                <w:szCs w:val="14"/>
              </w:rPr>
              <w:t xml:space="preserve">Source: SBP-BSC </w:t>
            </w:r>
            <w:r>
              <w:rPr>
                <w:color w:val="000000"/>
                <w:sz w:val="14"/>
                <w:szCs w:val="14"/>
              </w:rPr>
              <w:t>field offices</w:t>
            </w:r>
            <w:r w:rsidRPr="00F8257E">
              <w:rPr>
                <w:color w:val="000000"/>
                <w:sz w:val="14"/>
                <w:szCs w:val="14"/>
              </w:rPr>
              <w:t xml:space="preserve"> </w:t>
            </w:r>
          </w:p>
        </w:tc>
      </w:tr>
    </w:tbl>
    <w:p w:rsidR="00A13A4E" w:rsidRPr="00FF55B1" w:rsidRDefault="00A13A4E" w:rsidP="00A13A4E">
      <w:pPr>
        <w:pStyle w:val="Footer"/>
        <w:tabs>
          <w:tab w:val="clear" w:pos="4320"/>
          <w:tab w:val="clear" w:pos="8640"/>
        </w:tabs>
        <w:spacing w:line="400" w:lineRule="exact"/>
      </w:pPr>
    </w:p>
    <w:p w:rsidR="00A13A4E" w:rsidRPr="00FF55B1" w:rsidRDefault="00A13A4E" w:rsidP="00B66404">
      <w:pPr>
        <w:pStyle w:val="Footer"/>
        <w:tabs>
          <w:tab w:val="clear" w:pos="4320"/>
          <w:tab w:val="clear" w:pos="8640"/>
        </w:tabs>
        <w:spacing w:line="400" w:lineRule="exact"/>
      </w:pPr>
    </w:p>
    <w:p w:rsidR="00E40022" w:rsidRDefault="00E40022" w:rsidP="00A32211">
      <w:pPr>
        <w:pStyle w:val="Footer"/>
        <w:tabs>
          <w:tab w:val="clear" w:pos="4320"/>
          <w:tab w:val="clear" w:pos="8640"/>
        </w:tabs>
      </w:pPr>
    </w:p>
    <w:p w:rsidR="00AB19E3" w:rsidRDefault="00AB19E3" w:rsidP="00A32211">
      <w:pPr>
        <w:pStyle w:val="Footer"/>
        <w:tabs>
          <w:tab w:val="clear" w:pos="4320"/>
          <w:tab w:val="clear" w:pos="8640"/>
        </w:tabs>
      </w:pPr>
    </w:p>
    <w:p w:rsidR="00AB19E3" w:rsidRDefault="00AB19E3" w:rsidP="00A32211">
      <w:pPr>
        <w:pStyle w:val="Footer"/>
        <w:tabs>
          <w:tab w:val="clear" w:pos="4320"/>
          <w:tab w:val="clear" w:pos="8640"/>
        </w:tabs>
      </w:pPr>
    </w:p>
    <w:p w:rsidR="00C85CA9" w:rsidRDefault="00C85CA9" w:rsidP="00A32211">
      <w:pPr>
        <w:pStyle w:val="Footer"/>
        <w:tabs>
          <w:tab w:val="clear" w:pos="4320"/>
          <w:tab w:val="clear" w:pos="8640"/>
        </w:tabs>
      </w:pPr>
    </w:p>
    <w:p w:rsidR="00F373FB" w:rsidRDefault="00F373FB" w:rsidP="00A32211">
      <w:pPr>
        <w:pStyle w:val="Footer"/>
        <w:tabs>
          <w:tab w:val="clear" w:pos="4320"/>
          <w:tab w:val="clear" w:pos="8640"/>
        </w:tabs>
      </w:pPr>
    </w:p>
    <w:p w:rsidR="00F373FB" w:rsidRPr="009B71F8" w:rsidRDefault="00F373FB" w:rsidP="00A32211">
      <w:pPr>
        <w:pStyle w:val="Footer"/>
        <w:tabs>
          <w:tab w:val="clear" w:pos="4320"/>
          <w:tab w:val="clear" w:pos="8640"/>
        </w:tabs>
      </w:pPr>
    </w:p>
    <w:tbl>
      <w:tblPr>
        <w:tblW w:w="9673" w:type="dxa"/>
        <w:jc w:val="center"/>
        <w:tblLayout w:type="fixed"/>
        <w:tblLook w:val="04A0" w:firstRow="1" w:lastRow="0" w:firstColumn="1" w:lastColumn="0" w:noHBand="0" w:noVBand="1"/>
      </w:tblPr>
      <w:tblGrid>
        <w:gridCol w:w="2833"/>
        <w:gridCol w:w="1170"/>
        <w:gridCol w:w="1000"/>
        <w:gridCol w:w="890"/>
        <w:gridCol w:w="1000"/>
        <w:gridCol w:w="990"/>
        <w:gridCol w:w="900"/>
        <w:gridCol w:w="890"/>
      </w:tblGrid>
      <w:tr w:rsidR="00D115D8" w:rsidRPr="00F373FB" w:rsidTr="000257BC">
        <w:trPr>
          <w:trHeight w:val="270"/>
          <w:jc w:val="center"/>
        </w:trPr>
        <w:tc>
          <w:tcPr>
            <w:tcW w:w="9673" w:type="dxa"/>
            <w:gridSpan w:val="8"/>
            <w:tcBorders>
              <w:top w:val="nil"/>
              <w:left w:val="nil"/>
              <w:bottom w:val="nil"/>
              <w:right w:val="nil"/>
            </w:tcBorders>
          </w:tcPr>
          <w:p w:rsidR="00D115D8" w:rsidRPr="00F373FB" w:rsidRDefault="00D115D8" w:rsidP="00F373FB">
            <w:pPr>
              <w:jc w:val="center"/>
              <w:rPr>
                <w:b/>
                <w:bCs/>
                <w:color w:val="000000"/>
                <w:sz w:val="28"/>
                <w:szCs w:val="28"/>
              </w:rPr>
            </w:pPr>
            <w:r w:rsidRPr="00F373FB">
              <w:rPr>
                <w:b/>
                <w:bCs/>
                <w:color w:val="000000"/>
                <w:sz w:val="28"/>
                <w:szCs w:val="28"/>
              </w:rPr>
              <w:lastRenderedPageBreak/>
              <w:t>3.37 Electronic Banking Statistics</w:t>
            </w:r>
          </w:p>
        </w:tc>
      </w:tr>
      <w:tr w:rsidR="00D115D8" w:rsidRPr="00F373FB" w:rsidTr="000257BC">
        <w:trPr>
          <w:trHeight w:val="135"/>
          <w:jc w:val="center"/>
        </w:trPr>
        <w:tc>
          <w:tcPr>
            <w:tcW w:w="9673" w:type="dxa"/>
            <w:gridSpan w:val="8"/>
            <w:tcBorders>
              <w:top w:val="nil"/>
              <w:left w:val="nil"/>
              <w:bottom w:val="nil"/>
              <w:right w:val="nil"/>
            </w:tcBorders>
          </w:tcPr>
          <w:p w:rsidR="00D115D8" w:rsidRPr="00BE6479" w:rsidRDefault="00D115D8" w:rsidP="00F373FB">
            <w:pPr>
              <w:rPr>
                <w:sz w:val="12"/>
                <w:szCs w:val="12"/>
              </w:rPr>
            </w:pPr>
          </w:p>
        </w:tc>
      </w:tr>
      <w:tr w:rsidR="007F1833" w:rsidRPr="00F373FB" w:rsidTr="00F15961">
        <w:trPr>
          <w:trHeight w:val="150"/>
          <w:jc w:val="center"/>
        </w:trPr>
        <w:tc>
          <w:tcPr>
            <w:tcW w:w="2833" w:type="dxa"/>
            <w:vMerge w:val="restart"/>
            <w:tcBorders>
              <w:top w:val="single" w:sz="12" w:space="0" w:color="auto"/>
              <w:bottom w:val="single" w:sz="12" w:space="0" w:color="000000"/>
              <w:right w:val="single" w:sz="4" w:space="0" w:color="auto"/>
            </w:tcBorders>
            <w:shd w:val="clear" w:color="auto" w:fill="auto"/>
            <w:noWrap/>
            <w:vAlign w:val="center"/>
            <w:hideMark/>
          </w:tcPr>
          <w:p w:rsidR="007F1833" w:rsidRPr="00F373FB" w:rsidRDefault="007F1833" w:rsidP="00F373FB">
            <w:pPr>
              <w:jc w:val="center"/>
              <w:rPr>
                <w:b/>
                <w:bCs/>
                <w:color w:val="000000"/>
                <w:sz w:val="18"/>
                <w:szCs w:val="18"/>
              </w:rPr>
            </w:pPr>
            <w:r w:rsidRPr="00F373FB">
              <w:rPr>
                <w:b/>
                <w:bCs/>
                <w:color w:val="000000"/>
                <w:sz w:val="18"/>
                <w:szCs w:val="18"/>
              </w:rPr>
              <w:t>Product / Item</w:t>
            </w:r>
          </w:p>
        </w:tc>
        <w:tc>
          <w:tcPr>
            <w:tcW w:w="1170" w:type="dxa"/>
            <w:vMerge w:val="restart"/>
            <w:tcBorders>
              <w:top w:val="single" w:sz="12" w:space="0" w:color="auto"/>
              <w:left w:val="single" w:sz="4" w:space="0" w:color="auto"/>
              <w:bottom w:val="single" w:sz="12" w:space="0" w:color="000000"/>
              <w:right w:val="single" w:sz="4" w:space="0" w:color="auto"/>
            </w:tcBorders>
            <w:shd w:val="clear" w:color="auto" w:fill="auto"/>
            <w:noWrap/>
            <w:tcMar>
              <w:left w:w="43" w:type="dxa"/>
              <w:right w:w="43" w:type="dxa"/>
            </w:tcMar>
            <w:vAlign w:val="center"/>
            <w:hideMark/>
          </w:tcPr>
          <w:p w:rsidR="007F1833" w:rsidRPr="00F373FB" w:rsidRDefault="007F1833" w:rsidP="00D115D8">
            <w:pPr>
              <w:jc w:val="center"/>
              <w:rPr>
                <w:b/>
                <w:bCs/>
                <w:color w:val="000000"/>
                <w:sz w:val="18"/>
                <w:szCs w:val="18"/>
              </w:rPr>
            </w:pPr>
            <w:r w:rsidRPr="00F373FB">
              <w:rPr>
                <w:b/>
                <w:bCs/>
                <w:color w:val="000000"/>
                <w:sz w:val="18"/>
                <w:szCs w:val="18"/>
              </w:rPr>
              <w:t>Unit</w:t>
            </w:r>
          </w:p>
        </w:tc>
        <w:tc>
          <w:tcPr>
            <w:tcW w:w="2890" w:type="dxa"/>
            <w:gridSpan w:val="3"/>
            <w:tcBorders>
              <w:top w:val="single" w:sz="12" w:space="0" w:color="auto"/>
              <w:left w:val="single" w:sz="4" w:space="0" w:color="auto"/>
              <w:bottom w:val="single" w:sz="4" w:space="0" w:color="auto"/>
              <w:right w:val="nil"/>
            </w:tcBorders>
          </w:tcPr>
          <w:p w:rsidR="007F1833" w:rsidRDefault="007F1833" w:rsidP="00F373FB">
            <w:pPr>
              <w:jc w:val="center"/>
              <w:rPr>
                <w:b/>
                <w:bCs/>
                <w:sz w:val="16"/>
                <w:szCs w:val="16"/>
              </w:rPr>
            </w:pPr>
            <w:r>
              <w:rPr>
                <w:b/>
                <w:bCs/>
                <w:sz w:val="16"/>
                <w:szCs w:val="16"/>
              </w:rPr>
              <w:t>FY18</w:t>
            </w:r>
          </w:p>
        </w:tc>
        <w:tc>
          <w:tcPr>
            <w:tcW w:w="2780" w:type="dxa"/>
            <w:gridSpan w:val="3"/>
            <w:tcBorders>
              <w:top w:val="single" w:sz="12" w:space="0" w:color="auto"/>
              <w:left w:val="single" w:sz="4" w:space="0" w:color="auto"/>
              <w:bottom w:val="single" w:sz="4" w:space="0" w:color="auto"/>
              <w:right w:val="nil"/>
            </w:tcBorders>
          </w:tcPr>
          <w:p w:rsidR="007F1833" w:rsidRDefault="007F1833" w:rsidP="00F373FB">
            <w:pPr>
              <w:jc w:val="center"/>
              <w:rPr>
                <w:b/>
                <w:bCs/>
                <w:sz w:val="16"/>
                <w:szCs w:val="16"/>
              </w:rPr>
            </w:pPr>
            <w:r>
              <w:rPr>
                <w:b/>
                <w:bCs/>
                <w:sz w:val="16"/>
                <w:szCs w:val="16"/>
              </w:rPr>
              <w:t>FY19</w:t>
            </w:r>
          </w:p>
        </w:tc>
      </w:tr>
      <w:tr w:rsidR="00F15961" w:rsidRPr="00F373FB" w:rsidTr="00F15961">
        <w:trPr>
          <w:trHeight w:val="195"/>
          <w:jc w:val="center"/>
        </w:trPr>
        <w:tc>
          <w:tcPr>
            <w:tcW w:w="2833" w:type="dxa"/>
            <w:vMerge/>
            <w:tcBorders>
              <w:top w:val="single" w:sz="12" w:space="0" w:color="000000"/>
              <w:bottom w:val="single" w:sz="12" w:space="0" w:color="000000"/>
              <w:right w:val="single" w:sz="4" w:space="0" w:color="auto"/>
            </w:tcBorders>
            <w:vAlign w:val="center"/>
            <w:hideMark/>
          </w:tcPr>
          <w:p w:rsidR="00F15961" w:rsidRPr="00F373FB" w:rsidRDefault="00F15961" w:rsidP="00F15961">
            <w:pPr>
              <w:rPr>
                <w:b/>
                <w:bCs/>
                <w:color w:val="000000"/>
                <w:sz w:val="18"/>
                <w:szCs w:val="18"/>
              </w:rPr>
            </w:pPr>
          </w:p>
        </w:tc>
        <w:tc>
          <w:tcPr>
            <w:tcW w:w="1170" w:type="dxa"/>
            <w:vMerge/>
            <w:tcBorders>
              <w:top w:val="single" w:sz="12" w:space="0" w:color="000000"/>
              <w:left w:val="single" w:sz="4" w:space="0" w:color="auto"/>
              <w:bottom w:val="single" w:sz="12" w:space="0" w:color="000000"/>
              <w:right w:val="single" w:sz="4" w:space="0" w:color="auto"/>
            </w:tcBorders>
            <w:tcMar>
              <w:left w:w="43" w:type="dxa"/>
              <w:right w:w="43" w:type="dxa"/>
            </w:tcMar>
            <w:vAlign w:val="center"/>
            <w:hideMark/>
          </w:tcPr>
          <w:p w:rsidR="00F15961" w:rsidRPr="00F373FB" w:rsidRDefault="00F15961" w:rsidP="00F15961">
            <w:pPr>
              <w:jc w:val="center"/>
              <w:rPr>
                <w:b/>
                <w:bCs/>
                <w:color w:val="000000"/>
                <w:sz w:val="18"/>
                <w:szCs w:val="18"/>
              </w:rPr>
            </w:pPr>
          </w:p>
        </w:tc>
        <w:tc>
          <w:tcPr>
            <w:tcW w:w="1000" w:type="dxa"/>
            <w:tcBorders>
              <w:top w:val="nil"/>
              <w:left w:val="single" w:sz="4" w:space="0" w:color="auto"/>
              <w:bottom w:val="single" w:sz="12" w:space="0" w:color="auto"/>
            </w:tcBorders>
            <w:shd w:val="clear" w:color="auto" w:fill="auto"/>
            <w:noWrap/>
            <w:hideMark/>
          </w:tcPr>
          <w:p w:rsidR="00F15961" w:rsidRPr="00B75E54" w:rsidRDefault="00F15961" w:rsidP="00F15961">
            <w:pPr>
              <w:jc w:val="right"/>
              <w:rPr>
                <w:b/>
                <w:bCs/>
                <w:sz w:val="14"/>
                <w:szCs w:val="14"/>
              </w:rPr>
            </w:pPr>
            <w:r>
              <w:rPr>
                <w:b/>
                <w:bCs/>
                <w:sz w:val="14"/>
                <w:szCs w:val="14"/>
              </w:rPr>
              <w:t>Q2</w:t>
            </w:r>
          </w:p>
        </w:tc>
        <w:tc>
          <w:tcPr>
            <w:tcW w:w="890" w:type="dxa"/>
            <w:tcBorders>
              <w:top w:val="single" w:sz="4" w:space="0" w:color="auto"/>
              <w:bottom w:val="single" w:sz="12" w:space="0" w:color="auto"/>
            </w:tcBorders>
          </w:tcPr>
          <w:p w:rsidR="00F15961" w:rsidRPr="00B75E54" w:rsidRDefault="00F15961" w:rsidP="00F15961">
            <w:pPr>
              <w:jc w:val="right"/>
              <w:rPr>
                <w:b/>
                <w:bCs/>
                <w:sz w:val="14"/>
                <w:szCs w:val="14"/>
              </w:rPr>
            </w:pPr>
            <w:r>
              <w:rPr>
                <w:b/>
                <w:bCs/>
                <w:sz w:val="14"/>
                <w:szCs w:val="14"/>
              </w:rPr>
              <w:t>Q3</w:t>
            </w:r>
          </w:p>
        </w:tc>
        <w:tc>
          <w:tcPr>
            <w:tcW w:w="1000" w:type="dxa"/>
            <w:tcBorders>
              <w:top w:val="single" w:sz="4" w:space="0" w:color="auto"/>
              <w:bottom w:val="single" w:sz="12" w:space="0" w:color="auto"/>
              <w:right w:val="single" w:sz="4" w:space="0" w:color="auto"/>
            </w:tcBorders>
            <w:shd w:val="clear" w:color="auto" w:fill="auto"/>
            <w:noWrap/>
          </w:tcPr>
          <w:p w:rsidR="00F15961" w:rsidRDefault="00F15961" w:rsidP="00F15961">
            <w:pPr>
              <w:jc w:val="right"/>
              <w:rPr>
                <w:b/>
                <w:bCs/>
                <w:sz w:val="14"/>
                <w:szCs w:val="14"/>
              </w:rPr>
            </w:pPr>
            <w:r>
              <w:rPr>
                <w:b/>
                <w:bCs/>
                <w:sz w:val="14"/>
                <w:szCs w:val="14"/>
              </w:rPr>
              <w:t>Q4</w:t>
            </w:r>
          </w:p>
        </w:tc>
        <w:tc>
          <w:tcPr>
            <w:tcW w:w="990" w:type="dxa"/>
            <w:tcBorders>
              <w:top w:val="single" w:sz="4" w:space="0" w:color="auto"/>
              <w:left w:val="single" w:sz="4" w:space="0" w:color="auto"/>
              <w:bottom w:val="single" w:sz="12" w:space="0" w:color="auto"/>
            </w:tcBorders>
          </w:tcPr>
          <w:p w:rsidR="00F15961" w:rsidRDefault="00F15961" w:rsidP="00F15961">
            <w:pPr>
              <w:jc w:val="right"/>
              <w:rPr>
                <w:b/>
                <w:bCs/>
                <w:sz w:val="14"/>
                <w:szCs w:val="14"/>
              </w:rPr>
            </w:pPr>
            <w:r>
              <w:rPr>
                <w:b/>
                <w:bCs/>
                <w:sz w:val="14"/>
                <w:szCs w:val="14"/>
              </w:rPr>
              <w:t>Q1</w:t>
            </w:r>
          </w:p>
        </w:tc>
        <w:tc>
          <w:tcPr>
            <w:tcW w:w="900" w:type="dxa"/>
            <w:tcBorders>
              <w:top w:val="single" w:sz="4" w:space="0" w:color="auto"/>
              <w:bottom w:val="single" w:sz="12" w:space="0" w:color="auto"/>
            </w:tcBorders>
          </w:tcPr>
          <w:p w:rsidR="00F15961" w:rsidRPr="00B75E54" w:rsidRDefault="00F15961" w:rsidP="00F15961">
            <w:pPr>
              <w:jc w:val="right"/>
              <w:rPr>
                <w:b/>
                <w:bCs/>
                <w:sz w:val="14"/>
                <w:szCs w:val="14"/>
              </w:rPr>
            </w:pPr>
            <w:r>
              <w:rPr>
                <w:b/>
                <w:bCs/>
                <w:sz w:val="14"/>
                <w:szCs w:val="14"/>
              </w:rPr>
              <w:t>Q2</w:t>
            </w:r>
          </w:p>
        </w:tc>
        <w:tc>
          <w:tcPr>
            <w:tcW w:w="890" w:type="dxa"/>
            <w:tcBorders>
              <w:top w:val="single" w:sz="4" w:space="0" w:color="auto"/>
              <w:bottom w:val="single" w:sz="12" w:space="0" w:color="auto"/>
              <w:right w:val="nil"/>
            </w:tcBorders>
          </w:tcPr>
          <w:p w:rsidR="00F15961" w:rsidRPr="00B75E54" w:rsidRDefault="00F15961" w:rsidP="00F15961">
            <w:pPr>
              <w:jc w:val="right"/>
              <w:rPr>
                <w:b/>
                <w:bCs/>
                <w:sz w:val="14"/>
                <w:szCs w:val="14"/>
              </w:rPr>
            </w:pPr>
            <w:r>
              <w:rPr>
                <w:b/>
                <w:bCs/>
                <w:sz w:val="14"/>
                <w:szCs w:val="14"/>
              </w:rPr>
              <w:t>Q3</w:t>
            </w:r>
          </w:p>
        </w:tc>
      </w:tr>
      <w:tr w:rsidR="00F15961" w:rsidRPr="00F373FB" w:rsidTr="00F15961">
        <w:trPr>
          <w:trHeight w:val="173"/>
          <w:jc w:val="center"/>
        </w:trPr>
        <w:tc>
          <w:tcPr>
            <w:tcW w:w="2833" w:type="dxa"/>
            <w:tcBorders>
              <w:top w:val="nil"/>
              <w:left w:val="nil"/>
              <w:bottom w:val="nil"/>
              <w:right w:val="nil"/>
            </w:tcBorders>
            <w:shd w:val="clear" w:color="auto" w:fill="auto"/>
            <w:noWrap/>
            <w:vAlign w:val="center"/>
            <w:hideMark/>
          </w:tcPr>
          <w:p w:rsidR="00F15961" w:rsidRPr="00F373FB" w:rsidRDefault="00F15961" w:rsidP="00F15961">
            <w:pPr>
              <w:rPr>
                <w:b/>
                <w:bCs/>
                <w:sz w:val="14"/>
                <w:szCs w:val="14"/>
              </w:rPr>
            </w:pPr>
          </w:p>
        </w:tc>
        <w:tc>
          <w:tcPr>
            <w:tcW w:w="1170" w:type="dxa"/>
            <w:tcBorders>
              <w:top w:val="nil"/>
              <w:left w:val="nil"/>
              <w:bottom w:val="nil"/>
              <w:right w:val="nil"/>
            </w:tcBorders>
            <w:shd w:val="clear" w:color="auto" w:fill="auto"/>
            <w:noWrap/>
            <w:tcMar>
              <w:left w:w="43" w:type="dxa"/>
              <w:right w:w="43" w:type="dxa"/>
            </w:tcMar>
            <w:vAlign w:val="center"/>
            <w:hideMark/>
          </w:tcPr>
          <w:p w:rsidR="00F15961" w:rsidRPr="00F373FB" w:rsidRDefault="00F15961" w:rsidP="00F15961">
            <w:pPr>
              <w:jc w:val="center"/>
              <w:rPr>
                <w:b/>
                <w:bCs/>
                <w:sz w:val="14"/>
                <w:szCs w:val="14"/>
              </w:rPr>
            </w:pPr>
          </w:p>
        </w:tc>
        <w:tc>
          <w:tcPr>
            <w:tcW w:w="1000" w:type="dxa"/>
            <w:tcBorders>
              <w:top w:val="nil"/>
              <w:left w:val="nil"/>
              <w:bottom w:val="nil"/>
              <w:right w:val="nil"/>
            </w:tcBorders>
            <w:shd w:val="clear" w:color="auto" w:fill="auto"/>
            <w:noWrap/>
            <w:hideMark/>
          </w:tcPr>
          <w:p w:rsidR="00F15961" w:rsidRPr="00F373FB" w:rsidRDefault="00F15961" w:rsidP="00F15961">
            <w:pPr>
              <w:rPr>
                <w:sz w:val="14"/>
                <w:szCs w:val="14"/>
              </w:rPr>
            </w:pPr>
          </w:p>
        </w:tc>
        <w:tc>
          <w:tcPr>
            <w:tcW w:w="890" w:type="dxa"/>
            <w:tcBorders>
              <w:top w:val="nil"/>
              <w:left w:val="nil"/>
              <w:bottom w:val="nil"/>
              <w:right w:val="nil"/>
            </w:tcBorders>
          </w:tcPr>
          <w:p w:rsidR="00F15961" w:rsidRPr="00F373FB" w:rsidRDefault="00F15961" w:rsidP="00F15961">
            <w:pPr>
              <w:rPr>
                <w:sz w:val="14"/>
                <w:szCs w:val="14"/>
              </w:rPr>
            </w:pPr>
          </w:p>
        </w:tc>
        <w:tc>
          <w:tcPr>
            <w:tcW w:w="1000" w:type="dxa"/>
            <w:tcBorders>
              <w:top w:val="nil"/>
              <w:left w:val="nil"/>
              <w:bottom w:val="nil"/>
              <w:right w:val="nil"/>
            </w:tcBorders>
            <w:shd w:val="clear" w:color="auto" w:fill="auto"/>
            <w:noWrap/>
          </w:tcPr>
          <w:p w:rsidR="00F15961" w:rsidRPr="00F373FB" w:rsidRDefault="00F15961" w:rsidP="00F15961">
            <w:pPr>
              <w:rPr>
                <w:sz w:val="14"/>
                <w:szCs w:val="14"/>
              </w:rPr>
            </w:pPr>
          </w:p>
        </w:tc>
        <w:tc>
          <w:tcPr>
            <w:tcW w:w="990" w:type="dxa"/>
            <w:tcBorders>
              <w:top w:val="nil"/>
              <w:left w:val="nil"/>
              <w:bottom w:val="nil"/>
              <w:right w:val="nil"/>
            </w:tcBorders>
          </w:tcPr>
          <w:p w:rsidR="00F15961" w:rsidRPr="00F373FB" w:rsidRDefault="00F15961" w:rsidP="00F15961">
            <w:pPr>
              <w:rPr>
                <w:sz w:val="14"/>
                <w:szCs w:val="14"/>
              </w:rPr>
            </w:pPr>
          </w:p>
        </w:tc>
        <w:tc>
          <w:tcPr>
            <w:tcW w:w="900" w:type="dxa"/>
            <w:tcBorders>
              <w:top w:val="nil"/>
              <w:left w:val="nil"/>
              <w:bottom w:val="nil"/>
              <w:right w:val="nil"/>
            </w:tcBorders>
          </w:tcPr>
          <w:p w:rsidR="00F15961" w:rsidRPr="00F373FB" w:rsidRDefault="00F15961" w:rsidP="00F15961">
            <w:pPr>
              <w:rPr>
                <w:sz w:val="14"/>
                <w:szCs w:val="14"/>
              </w:rPr>
            </w:pPr>
          </w:p>
        </w:tc>
        <w:tc>
          <w:tcPr>
            <w:tcW w:w="890" w:type="dxa"/>
            <w:tcBorders>
              <w:top w:val="nil"/>
              <w:left w:val="nil"/>
              <w:bottom w:val="nil"/>
              <w:right w:val="nil"/>
            </w:tcBorders>
          </w:tcPr>
          <w:p w:rsidR="00F15961" w:rsidRPr="00F373FB" w:rsidRDefault="00F15961" w:rsidP="00F15961">
            <w:pPr>
              <w:rPr>
                <w:sz w:val="14"/>
                <w:szCs w:val="14"/>
              </w:rPr>
            </w:pPr>
          </w:p>
        </w:tc>
      </w:tr>
      <w:tr w:rsidR="00F15961" w:rsidRPr="00CA2D91" w:rsidTr="00F15961">
        <w:trPr>
          <w:trHeight w:val="173"/>
          <w:jc w:val="center"/>
        </w:trPr>
        <w:tc>
          <w:tcPr>
            <w:tcW w:w="2833" w:type="dxa"/>
            <w:tcBorders>
              <w:top w:val="nil"/>
              <w:left w:val="nil"/>
              <w:bottom w:val="nil"/>
              <w:right w:val="nil"/>
            </w:tcBorders>
            <w:shd w:val="clear" w:color="auto" w:fill="auto"/>
            <w:noWrap/>
            <w:vAlign w:val="center"/>
            <w:hideMark/>
          </w:tcPr>
          <w:p w:rsidR="00F15961" w:rsidRPr="00C85CA9" w:rsidRDefault="00F15961" w:rsidP="00F15961">
            <w:pPr>
              <w:rPr>
                <w:b/>
                <w:bCs/>
                <w:sz w:val="14"/>
                <w:szCs w:val="14"/>
              </w:rPr>
            </w:pPr>
            <w:r w:rsidRPr="00C85CA9">
              <w:rPr>
                <w:b/>
                <w:bCs/>
                <w:sz w:val="14"/>
                <w:szCs w:val="14"/>
              </w:rPr>
              <w:t xml:space="preserve">1. E-Banking  Infrastructure </w:t>
            </w:r>
          </w:p>
        </w:tc>
        <w:tc>
          <w:tcPr>
            <w:tcW w:w="1170" w:type="dxa"/>
            <w:tcBorders>
              <w:top w:val="nil"/>
              <w:left w:val="nil"/>
              <w:bottom w:val="nil"/>
              <w:right w:val="nil"/>
            </w:tcBorders>
            <w:shd w:val="clear" w:color="auto" w:fill="auto"/>
            <w:noWrap/>
            <w:tcMar>
              <w:left w:w="43" w:type="dxa"/>
              <w:right w:w="43" w:type="dxa"/>
            </w:tcMar>
            <w:vAlign w:val="center"/>
            <w:hideMark/>
          </w:tcPr>
          <w:p w:rsidR="00F15961" w:rsidRPr="00C85CA9" w:rsidRDefault="00F15961" w:rsidP="00F15961">
            <w:pPr>
              <w:jc w:val="center"/>
              <w:rPr>
                <w:b/>
                <w:bCs/>
                <w:sz w:val="14"/>
                <w:szCs w:val="14"/>
              </w:rPr>
            </w:pPr>
          </w:p>
        </w:tc>
        <w:tc>
          <w:tcPr>
            <w:tcW w:w="1000" w:type="dxa"/>
            <w:tcBorders>
              <w:top w:val="nil"/>
              <w:left w:val="nil"/>
              <w:bottom w:val="nil"/>
              <w:right w:val="nil"/>
            </w:tcBorders>
            <w:shd w:val="clear" w:color="auto" w:fill="auto"/>
            <w:noWrap/>
            <w:hideMark/>
          </w:tcPr>
          <w:p w:rsidR="00F15961" w:rsidRPr="00C85CA9" w:rsidRDefault="00F15961" w:rsidP="00F15961">
            <w:pPr>
              <w:rPr>
                <w:sz w:val="14"/>
                <w:szCs w:val="14"/>
              </w:rPr>
            </w:pPr>
          </w:p>
        </w:tc>
        <w:tc>
          <w:tcPr>
            <w:tcW w:w="890" w:type="dxa"/>
            <w:tcBorders>
              <w:top w:val="nil"/>
              <w:left w:val="nil"/>
              <w:bottom w:val="nil"/>
              <w:right w:val="nil"/>
            </w:tcBorders>
          </w:tcPr>
          <w:p w:rsidR="00F15961" w:rsidRPr="00C85CA9" w:rsidRDefault="00F15961" w:rsidP="00F15961">
            <w:pPr>
              <w:rPr>
                <w:sz w:val="14"/>
                <w:szCs w:val="14"/>
              </w:rPr>
            </w:pPr>
          </w:p>
        </w:tc>
        <w:tc>
          <w:tcPr>
            <w:tcW w:w="1000" w:type="dxa"/>
            <w:tcBorders>
              <w:top w:val="nil"/>
              <w:left w:val="nil"/>
              <w:bottom w:val="nil"/>
              <w:right w:val="nil"/>
            </w:tcBorders>
            <w:shd w:val="clear" w:color="auto" w:fill="auto"/>
            <w:noWrap/>
          </w:tcPr>
          <w:p w:rsidR="00F15961" w:rsidRPr="00C85CA9" w:rsidRDefault="00F15961" w:rsidP="00F15961">
            <w:pPr>
              <w:rPr>
                <w:sz w:val="14"/>
                <w:szCs w:val="14"/>
              </w:rPr>
            </w:pPr>
          </w:p>
        </w:tc>
        <w:tc>
          <w:tcPr>
            <w:tcW w:w="990" w:type="dxa"/>
            <w:tcBorders>
              <w:top w:val="nil"/>
              <w:left w:val="nil"/>
              <w:bottom w:val="nil"/>
              <w:right w:val="nil"/>
            </w:tcBorders>
          </w:tcPr>
          <w:p w:rsidR="00F15961" w:rsidRPr="00C85CA9" w:rsidRDefault="00F15961" w:rsidP="00F15961">
            <w:pPr>
              <w:rPr>
                <w:sz w:val="14"/>
                <w:szCs w:val="14"/>
              </w:rPr>
            </w:pPr>
          </w:p>
        </w:tc>
        <w:tc>
          <w:tcPr>
            <w:tcW w:w="900" w:type="dxa"/>
            <w:tcBorders>
              <w:top w:val="nil"/>
              <w:left w:val="nil"/>
              <w:bottom w:val="nil"/>
              <w:right w:val="nil"/>
            </w:tcBorders>
          </w:tcPr>
          <w:p w:rsidR="00F15961" w:rsidRPr="00C85CA9" w:rsidRDefault="00F15961" w:rsidP="00F15961">
            <w:pPr>
              <w:rPr>
                <w:sz w:val="14"/>
                <w:szCs w:val="14"/>
              </w:rPr>
            </w:pPr>
          </w:p>
        </w:tc>
        <w:tc>
          <w:tcPr>
            <w:tcW w:w="890" w:type="dxa"/>
            <w:tcBorders>
              <w:top w:val="nil"/>
              <w:left w:val="nil"/>
              <w:bottom w:val="nil"/>
              <w:right w:val="nil"/>
            </w:tcBorders>
          </w:tcPr>
          <w:p w:rsidR="00F15961" w:rsidRPr="00C85CA9" w:rsidRDefault="00F15961" w:rsidP="00F15961">
            <w:pPr>
              <w:rPr>
                <w:sz w:val="14"/>
                <w:szCs w:val="14"/>
              </w:rPr>
            </w:pPr>
          </w:p>
        </w:tc>
      </w:tr>
      <w:tr w:rsidR="007A642E" w:rsidRPr="00CA2D91" w:rsidTr="00F15961">
        <w:trPr>
          <w:trHeight w:val="173"/>
          <w:jc w:val="center"/>
        </w:trPr>
        <w:tc>
          <w:tcPr>
            <w:tcW w:w="2833" w:type="dxa"/>
            <w:tcBorders>
              <w:top w:val="nil"/>
              <w:left w:val="nil"/>
              <w:bottom w:val="nil"/>
              <w:right w:val="nil"/>
            </w:tcBorders>
            <w:shd w:val="clear" w:color="auto" w:fill="auto"/>
            <w:noWrap/>
            <w:vAlign w:val="center"/>
            <w:hideMark/>
          </w:tcPr>
          <w:p w:rsidR="007A642E" w:rsidRPr="00C85CA9" w:rsidRDefault="007A642E" w:rsidP="007A642E">
            <w:pPr>
              <w:ind w:firstLineChars="100" w:firstLine="140"/>
              <w:rPr>
                <w:sz w:val="14"/>
                <w:szCs w:val="14"/>
              </w:rPr>
            </w:pPr>
            <w:r w:rsidRPr="00C85CA9">
              <w:rPr>
                <w:sz w:val="14"/>
                <w:szCs w:val="14"/>
              </w:rPr>
              <w:t>Real Time Online Branches (RTOB)</w:t>
            </w:r>
          </w:p>
        </w:tc>
        <w:tc>
          <w:tcPr>
            <w:tcW w:w="1170" w:type="dxa"/>
            <w:tcBorders>
              <w:top w:val="nil"/>
              <w:left w:val="nil"/>
              <w:bottom w:val="nil"/>
              <w:right w:val="nil"/>
            </w:tcBorders>
            <w:shd w:val="clear" w:color="auto" w:fill="auto"/>
            <w:noWrap/>
            <w:tcMar>
              <w:left w:w="43" w:type="dxa"/>
              <w:right w:w="43" w:type="dxa"/>
            </w:tcMar>
            <w:vAlign w:val="center"/>
            <w:hideMark/>
          </w:tcPr>
          <w:p w:rsidR="007A642E" w:rsidRPr="00C85CA9" w:rsidRDefault="007A642E" w:rsidP="007A642E">
            <w:pPr>
              <w:jc w:val="center"/>
              <w:rPr>
                <w:sz w:val="14"/>
                <w:szCs w:val="14"/>
              </w:rPr>
            </w:pPr>
            <w:r w:rsidRPr="00C85CA9">
              <w:rPr>
                <w:sz w:val="14"/>
                <w:szCs w:val="14"/>
              </w:rPr>
              <w:t>No.</w:t>
            </w:r>
          </w:p>
        </w:tc>
        <w:tc>
          <w:tcPr>
            <w:tcW w:w="1000" w:type="dxa"/>
            <w:tcBorders>
              <w:top w:val="nil"/>
              <w:left w:val="nil"/>
              <w:bottom w:val="nil"/>
              <w:right w:val="nil"/>
            </w:tcBorders>
            <w:shd w:val="clear" w:color="auto" w:fill="auto"/>
            <w:noWrap/>
            <w:vAlign w:val="center"/>
            <w:hideMark/>
          </w:tcPr>
          <w:p w:rsidR="007A642E" w:rsidRDefault="007A642E" w:rsidP="007A642E">
            <w:pPr>
              <w:jc w:val="right"/>
              <w:rPr>
                <w:color w:val="000000"/>
                <w:sz w:val="14"/>
                <w:szCs w:val="14"/>
              </w:rPr>
            </w:pPr>
            <w:r>
              <w:rPr>
                <w:color w:val="000000"/>
                <w:sz w:val="14"/>
                <w:szCs w:val="14"/>
              </w:rPr>
              <w:t>14,610</w:t>
            </w:r>
          </w:p>
        </w:tc>
        <w:tc>
          <w:tcPr>
            <w:tcW w:w="890" w:type="dxa"/>
            <w:tcBorders>
              <w:top w:val="nil"/>
              <w:left w:val="nil"/>
              <w:bottom w:val="nil"/>
              <w:right w:val="nil"/>
            </w:tcBorders>
            <w:vAlign w:val="center"/>
          </w:tcPr>
          <w:p w:rsidR="007A642E" w:rsidRDefault="007A642E" w:rsidP="007A642E">
            <w:pPr>
              <w:jc w:val="right"/>
              <w:rPr>
                <w:color w:val="000000"/>
                <w:sz w:val="14"/>
                <w:szCs w:val="14"/>
              </w:rPr>
            </w:pPr>
            <w:r>
              <w:rPr>
                <w:color w:val="000000"/>
                <w:sz w:val="14"/>
                <w:szCs w:val="14"/>
              </w:rPr>
              <w:t>14,710</w:t>
            </w:r>
          </w:p>
        </w:tc>
        <w:tc>
          <w:tcPr>
            <w:tcW w:w="1000" w:type="dxa"/>
            <w:tcBorders>
              <w:top w:val="nil"/>
              <w:left w:val="nil"/>
              <w:bottom w:val="nil"/>
              <w:right w:val="nil"/>
            </w:tcBorders>
            <w:shd w:val="clear" w:color="auto" w:fill="auto"/>
            <w:noWrap/>
            <w:vAlign w:val="center"/>
          </w:tcPr>
          <w:p w:rsidR="007A642E" w:rsidRDefault="007A642E" w:rsidP="007A642E">
            <w:pPr>
              <w:jc w:val="right"/>
              <w:rPr>
                <w:color w:val="000000"/>
                <w:sz w:val="14"/>
                <w:szCs w:val="14"/>
              </w:rPr>
            </w:pPr>
            <w:r>
              <w:rPr>
                <w:color w:val="000000"/>
                <w:sz w:val="14"/>
                <w:szCs w:val="14"/>
              </w:rPr>
              <w:t>14,850</w:t>
            </w:r>
          </w:p>
        </w:tc>
        <w:tc>
          <w:tcPr>
            <w:tcW w:w="990" w:type="dxa"/>
            <w:tcBorders>
              <w:top w:val="nil"/>
              <w:left w:val="nil"/>
              <w:bottom w:val="nil"/>
              <w:right w:val="nil"/>
            </w:tcBorders>
            <w:vAlign w:val="center"/>
          </w:tcPr>
          <w:p w:rsidR="007A642E" w:rsidRDefault="007A642E" w:rsidP="007A642E">
            <w:pPr>
              <w:jc w:val="right"/>
              <w:rPr>
                <w:color w:val="000000"/>
                <w:sz w:val="14"/>
                <w:szCs w:val="14"/>
              </w:rPr>
            </w:pPr>
            <w:r>
              <w:rPr>
                <w:color w:val="000000"/>
                <w:sz w:val="14"/>
                <w:szCs w:val="14"/>
              </w:rPr>
              <w:t>14,932</w:t>
            </w:r>
          </w:p>
        </w:tc>
        <w:tc>
          <w:tcPr>
            <w:tcW w:w="900" w:type="dxa"/>
            <w:tcBorders>
              <w:top w:val="nil"/>
              <w:left w:val="nil"/>
              <w:bottom w:val="nil"/>
              <w:right w:val="nil"/>
            </w:tcBorders>
            <w:vAlign w:val="center"/>
          </w:tcPr>
          <w:p w:rsidR="007A642E" w:rsidRDefault="007A642E" w:rsidP="007A642E">
            <w:pPr>
              <w:jc w:val="right"/>
              <w:rPr>
                <w:color w:val="000000"/>
                <w:sz w:val="14"/>
                <w:szCs w:val="14"/>
              </w:rPr>
            </w:pPr>
            <w:r>
              <w:rPr>
                <w:color w:val="000000"/>
                <w:sz w:val="14"/>
                <w:szCs w:val="14"/>
              </w:rPr>
              <w:t>15,346</w:t>
            </w:r>
          </w:p>
        </w:tc>
        <w:tc>
          <w:tcPr>
            <w:tcW w:w="890" w:type="dxa"/>
            <w:tcBorders>
              <w:top w:val="nil"/>
              <w:left w:val="nil"/>
              <w:bottom w:val="nil"/>
              <w:right w:val="nil"/>
            </w:tcBorders>
            <w:vAlign w:val="center"/>
          </w:tcPr>
          <w:p w:rsidR="007A642E" w:rsidRDefault="007A642E" w:rsidP="007A642E">
            <w:pPr>
              <w:jc w:val="right"/>
              <w:rPr>
                <w:color w:val="000000"/>
                <w:sz w:val="14"/>
                <w:szCs w:val="14"/>
              </w:rPr>
            </w:pPr>
            <w:r>
              <w:rPr>
                <w:color w:val="000000"/>
                <w:sz w:val="14"/>
                <w:szCs w:val="14"/>
              </w:rPr>
              <w:t>15,408</w:t>
            </w:r>
          </w:p>
        </w:tc>
      </w:tr>
      <w:tr w:rsidR="007A642E" w:rsidRPr="00CA2D91" w:rsidTr="00F15961">
        <w:trPr>
          <w:trHeight w:val="173"/>
          <w:jc w:val="center"/>
        </w:trPr>
        <w:tc>
          <w:tcPr>
            <w:tcW w:w="2833" w:type="dxa"/>
            <w:tcBorders>
              <w:top w:val="nil"/>
              <w:left w:val="nil"/>
              <w:bottom w:val="nil"/>
              <w:right w:val="nil"/>
            </w:tcBorders>
            <w:shd w:val="clear" w:color="auto" w:fill="auto"/>
            <w:noWrap/>
            <w:vAlign w:val="center"/>
            <w:hideMark/>
          </w:tcPr>
          <w:p w:rsidR="007A642E" w:rsidRPr="00C85CA9" w:rsidRDefault="007A642E" w:rsidP="007A642E">
            <w:pPr>
              <w:ind w:firstLineChars="100" w:firstLine="140"/>
              <w:rPr>
                <w:sz w:val="14"/>
                <w:szCs w:val="14"/>
              </w:rPr>
            </w:pPr>
            <w:r w:rsidRPr="00C85CA9">
              <w:rPr>
                <w:sz w:val="14"/>
                <w:szCs w:val="14"/>
              </w:rPr>
              <w:t>Automated  Teller  Machines (ATM)</w:t>
            </w:r>
          </w:p>
        </w:tc>
        <w:tc>
          <w:tcPr>
            <w:tcW w:w="1170" w:type="dxa"/>
            <w:tcBorders>
              <w:top w:val="nil"/>
              <w:left w:val="nil"/>
              <w:bottom w:val="nil"/>
              <w:right w:val="nil"/>
            </w:tcBorders>
            <w:shd w:val="clear" w:color="auto" w:fill="auto"/>
            <w:noWrap/>
            <w:tcMar>
              <w:left w:w="43" w:type="dxa"/>
              <w:right w:w="43" w:type="dxa"/>
            </w:tcMar>
            <w:vAlign w:val="center"/>
            <w:hideMark/>
          </w:tcPr>
          <w:p w:rsidR="007A642E" w:rsidRPr="00C85CA9" w:rsidRDefault="007A642E" w:rsidP="007A642E">
            <w:pPr>
              <w:jc w:val="center"/>
              <w:rPr>
                <w:sz w:val="14"/>
                <w:szCs w:val="14"/>
              </w:rPr>
            </w:pPr>
            <w:r w:rsidRPr="00C85CA9">
              <w:rPr>
                <w:sz w:val="14"/>
                <w:szCs w:val="14"/>
              </w:rPr>
              <w:t>No.</w:t>
            </w:r>
          </w:p>
        </w:tc>
        <w:tc>
          <w:tcPr>
            <w:tcW w:w="1000" w:type="dxa"/>
            <w:tcBorders>
              <w:top w:val="nil"/>
              <w:left w:val="nil"/>
              <w:bottom w:val="nil"/>
              <w:right w:val="nil"/>
            </w:tcBorders>
            <w:shd w:val="clear" w:color="auto" w:fill="auto"/>
            <w:noWrap/>
            <w:vAlign w:val="center"/>
            <w:hideMark/>
          </w:tcPr>
          <w:p w:rsidR="007A642E" w:rsidRDefault="007A642E" w:rsidP="007A642E">
            <w:pPr>
              <w:jc w:val="right"/>
              <w:rPr>
                <w:color w:val="000000"/>
                <w:sz w:val="14"/>
                <w:szCs w:val="14"/>
              </w:rPr>
            </w:pPr>
            <w:r>
              <w:rPr>
                <w:color w:val="000000"/>
                <w:sz w:val="14"/>
                <w:szCs w:val="14"/>
              </w:rPr>
              <w:t>13,409</w:t>
            </w:r>
          </w:p>
        </w:tc>
        <w:tc>
          <w:tcPr>
            <w:tcW w:w="890" w:type="dxa"/>
            <w:tcBorders>
              <w:top w:val="nil"/>
              <w:left w:val="nil"/>
              <w:bottom w:val="nil"/>
              <w:right w:val="nil"/>
            </w:tcBorders>
            <w:vAlign w:val="center"/>
          </w:tcPr>
          <w:p w:rsidR="007A642E" w:rsidRDefault="007A642E" w:rsidP="007A642E">
            <w:pPr>
              <w:jc w:val="right"/>
              <w:rPr>
                <w:color w:val="000000"/>
                <w:sz w:val="14"/>
                <w:szCs w:val="14"/>
              </w:rPr>
            </w:pPr>
            <w:r>
              <w:rPr>
                <w:color w:val="000000"/>
                <w:sz w:val="14"/>
                <w:szCs w:val="14"/>
              </w:rPr>
              <w:t>13,835</w:t>
            </w:r>
          </w:p>
        </w:tc>
        <w:tc>
          <w:tcPr>
            <w:tcW w:w="1000" w:type="dxa"/>
            <w:tcBorders>
              <w:top w:val="nil"/>
              <w:left w:val="nil"/>
              <w:bottom w:val="nil"/>
              <w:right w:val="nil"/>
            </w:tcBorders>
            <w:shd w:val="clear" w:color="auto" w:fill="auto"/>
            <w:noWrap/>
            <w:vAlign w:val="center"/>
          </w:tcPr>
          <w:p w:rsidR="007A642E" w:rsidRDefault="007A642E" w:rsidP="007A642E">
            <w:pPr>
              <w:jc w:val="right"/>
              <w:rPr>
                <w:color w:val="000000"/>
                <w:sz w:val="14"/>
                <w:szCs w:val="14"/>
              </w:rPr>
            </w:pPr>
            <w:r>
              <w:rPr>
                <w:color w:val="000000"/>
                <w:sz w:val="14"/>
                <w:szCs w:val="14"/>
              </w:rPr>
              <w:t>14,019</w:t>
            </w:r>
          </w:p>
        </w:tc>
        <w:tc>
          <w:tcPr>
            <w:tcW w:w="990" w:type="dxa"/>
            <w:tcBorders>
              <w:top w:val="nil"/>
              <w:left w:val="nil"/>
              <w:bottom w:val="nil"/>
              <w:right w:val="nil"/>
            </w:tcBorders>
            <w:vAlign w:val="center"/>
          </w:tcPr>
          <w:p w:rsidR="007A642E" w:rsidRDefault="007A642E" w:rsidP="007A642E">
            <w:pPr>
              <w:jc w:val="right"/>
              <w:rPr>
                <w:color w:val="000000"/>
                <w:sz w:val="14"/>
                <w:szCs w:val="14"/>
              </w:rPr>
            </w:pPr>
            <w:r>
              <w:rPr>
                <w:color w:val="000000"/>
                <w:sz w:val="14"/>
                <w:szCs w:val="14"/>
              </w:rPr>
              <w:t>14,148</w:t>
            </w:r>
          </w:p>
        </w:tc>
        <w:tc>
          <w:tcPr>
            <w:tcW w:w="900" w:type="dxa"/>
            <w:tcBorders>
              <w:top w:val="nil"/>
              <w:left w:val="nil"/>
              <w:bottom w:val="nil"/>
              <w:right w:val="nil"/>
            </w:tcBorders>
            <w:vAlign w:val="center"/>
          </w:tcPr>
          <w:p w:rsidR="007A642E" w:rsidRDefault="007A642E" w:rsidP="007A642E">
            <w:pPr>
              <w:jc w:val="right"/>
              <w:rPr>
                <w:color w:val="000000"/>
                <w:sz w:val="14"/>
                <w:szCs w:val="14"/>
              </w:rPr>
            </w:pPr>
            <w:r>
              <w:rPr>
                <w:color w:val="000000"/>
                <w:sz w:val="14"/>
                <w:szCs w:val="14"/>
              </w:rPr>
              <w:t>14,361</w:t>
            </w:r>
          </w:p>
        </w:tc>
        <w:tc>
          <w:tcPr>
            <w:tcW w:w="890" w:type="dxa"/>
            <w:tcBorders>
              <w:top w:val="nil"/>
              <w:left w:val="nil"/>
              <w:bottom w:val="nil"/>
              <w:right w:val="nil"/>
            </w:tcBorders>
            <w:vAlign w:val="center"/>
          </w:tcPr>
          <w:p w:rsidR="007A642E" w:rsidRDefault="007A642E" w:rsidP="007A642E">
            <w:pPr>
              <w:jc w:val="right"/>
              <w:rPr>
                <w:color w:val="000000"/>
                <w:sz w:val="14"/>
                <w:szCs w:val="14"/>
              </w:rPr>
            </w:pPr>
            <w:r>
              <w:rPr>
                <w:color w:val="000000"/>
                <w:sz w:val="14"/>
                <w:szCs w:val="14"/>
              </w:rPr>
              <w:t>14,575</w:t>
            </w:r>
          </w:p>
        </w:tc>
      </w:tr>
      <w:tr w:rsidR="007A642E" w:rsidRPr="00CA2D91" w:rsidTr="00F15961">
        <w:trPr>
          <w:trHeight w:val="173"/>
          <w:jc w:val="center"/>
        </w:trPr>
        <w:tc>
          <w:tcPr>
            <w:tcW w:w="2833" w:type="dxa"/>
            <w:tcBorders>
              <w:top w:val="nil"/>
              <w:left w:val="nil"/>
              <w:bottom w:val="nil"/>
              <w:right w:val="nil"/>
            </w:tcBorders>
            <w:shd w:val="clear" w:color="auto" w:fill="auto"/>
            <w:noWrap/>
            <w:vAlign w:val="center"/>
            <w:hideMark/>
          </w:tcPr>
          <w:p w:rsidR="007A642E" w:rsidRPr="00C85CA9" w:rsidRDefault="007A642E" w:rsidP="007A642E">
            <w:pPr>
              <w:ind w:firstLineChars="100" w:firstLine="140"/>
              <w:rPr>
                <w:sz w:val="14"/>
                <w:szCs w:val="14"/>
              </w:rPr>
            </w:pPr>
            <w:r w:rsidRPr="00C85CA9">
              <w:rPr>
                <w:sz w:val="14"/>
                <w:szCs w:val="14"/>
              </w:rPr>
              <w:t>Point of  Sale (POS)</w:t>
            </w:r>
          </w:p>
        </w:tc>
        <w:tc>
          <w:tcPr>
            <w:tcW w:w="1170" w:type="dxa"/>
            <w:tcBorders>
              <w:top w:val="nil"/>
              <w:left w:val="nil"/>
              <w:bottom w:val="nil"/>
              <w:right w:val="nil"/>
            </w:tcBorders>
            <w:shd w:val="clear" w:color="auto" w:fill="auto"/>
            <w:noWrap/>
            <w:tcMar>
              <w:left w:w="43" w:type="dxa"/>
              <w:right w:w="43" w:type="dxa"/>
            </w:tcMar>
            <w:vAlign w:val="center"/>
            <w:hideMark/>
          </w:tcPr>
          <w:p w:rsidR="007A642E" w:rsidRPr="00C85CA9" w:rsidRDefault="007A642E" w:rsidP="007A642E">
            <w:pPr>
              <w:jc w:val="center"/>
              <w:rPr>
                <w:sz w:val="14"/>
                <w:szCs w:val="14"/>
              </w:rPr>
            </w:pPr>
            <w:r w:rsidRPr="00C85CA9">
              <w:rPr>
                <w:sz w:val="14"/>
                <w:szCs w:val="14"/>
              </w:rPr>
              <w:t>No.</w:t>
            </w:r>
          </w:p>
        </w:tc>
        <w:tc>
          <w:tcPr>
            <w:tcW w:w="1000" w:type="dxa"/>
            <w:tcBorders>
              <w:top w:val="nil"/>
              <w:left w:val="nil"/>
              <w:bottom w:val="nil"/>
              <w:right w:val="nil"/>
            </w:tcBorders>
            <w:shd w:val="clear" w:color="auto" w:fill="auto"/>
            <w:noWrap/>
            <w:vAlign w:val="center"/>
            <w:hideMark/>
          </w:tcPr>
          <w:p w:rsidR="007A642E" w:rsidRDefault="007A642E" w:rsidP="007A642E">
            <w:pPr>
              <w:jc w:val="right"/>
              <w:rPr>
                <w:color w:val="000000"/>
                <w:sz w:val="14"/>
                <w:szCs w:val="14"/>
              </w:rPr>
            </w:pPr>
            <w:r>
              <w:rPr>
                <w:color w:val="000000"/>
                <w:sz w:val="14"/>
                <w:szCs w:val="14"/>
              </w:rPr>
              <w:t>52,506</w:t>
            </w:r>
          </w:p>
        </w:tc>
        <w:tc>
          <w:tcPr>
            <w:tcW w:w="890" w:type="dxa"/>
            <w:tcBorders>
              <w:top w:val="nil"/>
              <w:left w:val="nil"/>
              <w:bottom w:val="nil"/>
              <w:right w:val="nil"/>
            </w:tcBorders>
            <w:vAlign w:val="center"/>
          </w:tcPr>
          <w:p w:rsidR="007A642E" w:rsidRDefault="007A642E" w:rsidP="007A642E">
            <w:pPr>
              <w:jc w:val="right"/>
              <w:rPr>
                <w:color w:val="000000"/>
                <w:sz w:val="14"/>
                <w:szCs w:val="14"/>
              </w:rPr>
            </w:pPr>
            <w:r>
              <w:rPr>
                <w:color w:val="000000"/>
                <w:sz w:val="14"/>
                <w:szCs w:val="14"/>
              </w:rPr>
              <w:t>53,509</w:t>
            </w:r>
          </w:p>
        </w:tc>
        <w:tc>
          <w:tcPr>
            <w:tcW w:w="1000" w:type="dxa"/>
            <w:tcBorders>
              <w:top w:val="nil"/>
              <w:left w:val="nil"/>
              <w:bottom w:val="nil"/>
              <w:right w:val="nil"/>
            </w:tcBorders>
            <w:shd w:val="clear" w:color="auto" w:fill="auto"/>
            <w:noWrap/>
            <w:vAlign w:val="center"/>
          </w:tcPr>
          <w:p w:rsidR="007A642E" w:rsidRDefault="007A642E" w:rsidP="007A642E">
            <w:pPr>
              <w:jc w:val="right"/>
              <w:rPr>
                <w:color w:val="000000"/>
                <w:sz w:val="14"/>
                <w:szCs w:val="14"/>
              </w:rPr>
            </w:pPr>
            <w:r>
              <w:rPr>
                <w:color w:val="000000"/>
                <w:sz w:val="14"/>
                <w:szCs w:val="14"/>
              </w:rPr>
              <w:t>53,511</w:t>
            </w:r>
          </w:p>
        </w:tc>
        <w:tc>
          <w:tcPr>
            <w:tcW w:w="990" w:type="dxa"/>
            <w:tcBorders>
              <w:top w:val="nil"/>
              <w:left w:val="nil"/>
              <w:bottom w:val="nil"/>
              <w:right w:val="nil"/>
            </w:tcBorders>
            <w:vAlign w:val="center"/>
          </w:tcPr>
          <w:p w:rsidR="007A642E" w:rsidRDefault="007A642E" w:rsidP="007A642E">
            <w:pPr>
              <w:jc w:val="right"/>
              <w:rPr>
                <w:color w:val="000000"/>
                <w:sz w:val="14"/>
                <w:szCs w:val="14"/>
              </w:rPr>
            </w:pPr>
            <w:r>
              <w:rPr>
                <w:color w:val="000000"/>
                <w:sz w:val="14"/>
                <w:szCs w:val="14"/>
              </w:rPr>
              <w:t>53,269</w:t>
            </w:r>
          </w:p>
        </w:tc>
        <w:tc>
          <w:tcPr>
            <w:tcW w:w="900" w:type="dxa"/>
            <w:tcBorders>
              <w:top w:val="nil"/>
              <w:left w:val="nil"/>
              <w:bottom w:val="nil"/>
              <w:right w:val="nil"/>
            </w:tcBorders>
            <w:vAlign w:val="center"/>
          </w:tcPr>
          <w:p w:rsidR="007A642E" w:rsidRDefault="007A642E" w:rsidP="007A642E">
            <w:pPr>
              <w:jc w:val="right"/>
              <w:rPr>
                <w:color w:val="000000"/>
                <w:sz w:val="14"/>
                <w:szCs w:val="14"/>
              </w:rPr>
            </w:pPr>
            <w:r>
              <w:rPr>
                <w:color w:val="000000"/>
                <w:sz w:val="14"/>
                <w:szCs w:val="14"/>
              </w:rPr>
              <w:t>49,621</w:t>
            </w:r>
          </w:p>
        </w:tc>
        <w:tc>
          <w:tcPr>
            <w:tcW w:w="890" w:type="dxa"/>
            <w:tcBorders>
              <w:top w:val="nil"/>
              <w:left w:val="nil"/>
              <w:bottom w:val="nil"/>
              <w:right w:val="nil"/>
            </w:tcBorders>
            <w:vAlign w:val="center"/>
          </w:tcPr>
          <w:p w:rsidR="007A642E" w:rsidRDefault="007A642E" w:rsidP="007A642E">
            <w:pPr>
              <w:jc w:val="right"/>
              <w:rPr>
                <w:color w:val="000000"/>
                <w:sz w:val="14"/>
                <w:szCs w:val="14"/>
              </w:rPr>
            </w:pPr>
            <w:r>
              <w:rPr>
                <w:color w:val="000000"/>
                <w:sz w:val="14"/>
                <w:szCs w:val="14"/>
              </w:rPr>
              <w:t>55,240</w:t>
            </w:r>
          </w:p>
        </w:tc>
      </w:tr>
      <w:tr w:rsidR="007A642E" w:rsidRPr="00CA2D91" w:rsidTr="00F15961">
        <w:trPr>
          <w:trHeight w:val="173"/>
          <w:jc w:val="center"/>
        </w:trPr>
        <w:tc>
          <w:tcPr>
            <w:tcW w:w="2833" w:type="dxa"/>
            <w:tcBorders>
              <w:top w:val="nil"/>
              <w:left w:val="nil"/>
              <w:bottom w:val="nil"/>
              <w:right w:val="nil"/>
            </w:tcBorders>
            <w:shd w:val="clear" w:color="auto" w:fill="auto"/>
            <w:noWrap/>
            <w:vAlign w:val="center"/>
            <w:hideMark/>
          </w:tcPr>
          <w:p w:rsidR="007A642E" w:rsidRPr="00C85CA9" w:rsidRDefault="007A642E" w:rsidP="007A642E">
            <w:pPr>
              <w:rPr>
                <w:b/>
                <w:bCs/>
                <w:sz w:val="14"/>
                <w:szCs w:val="14"/>
              </w:rPr>
            </w:pPr>
            <w:r w:rsidRPr="00C85CA9">
              <w:rPr>
                <w:b/>
                <w:bCs/>
                <w:sz w:val="14"/>
                <w:szCs w:val="14"/>
              </w:rPr>
              <w:t>2. Cards</w:t>
            </w:r>
          </w:p>
        </w:tc>
        <w:tc>
          <w:tcPr>
            <w:tcW w:w="1170" w:type="dxa"/>
            <w:tcBorders>
              <w:top w:val="nil"/>
              <w:left w:val="nil"/>
              <w:bottom w:val="nil"/>
              <w:right w:val="nil"/>
            </w:tcBorders>
            <w:shd w:val="clear" w:color="auto" w:fill="auto"/>
            <w:noWrap/>
            <w:tcMar>
              <w:left w:w="43" w:type="dxa"/>
              <w:right w:w="43" w:type="dxa"/>
            </w:tcMar>
            <w:vAlign w:val="center"/>
            <w:hideMark/>
          </w:tcPr>
          <w:p w:rsidR="007A642E" w:rsidRPr="00C85CA9" w:rsidRDefault="007A642E" w:rsidP="007A642E">
            <w:pPr>
              <w:jc w:val="center"/>
              <w:rPr>
                <w:b/>
                <w:bCs/>
                <w:sz w:val="14"/>
                <w:szCs w:val="14"/>
              </w:rPr>
            </w:pPr>
          </w:p>
        </w:tc>
        <w:tc>
          <w:tcPr>
            <w:tcW w:w="1000" w:type="dxa"/>
            <w:tcBorders>
              <w:top w:val="nil"/>
              <w:left w:val="nil"/>
              <w:bottom w:val="nil"/>
              <w:right w:val="nil"/>
            </w:tcBorders>
            <w:shd w:val="clear" w:color="auto" w:fill="auto"/>
            <w:noWrap/>
            <w:vAlign w:val="center"/>
            <w:hideMark/>
          </w:tcPr>
          <w:p w:rsidR="007A642E" w:rsidRDefault="007A642E" w:rsidP="007A642E">
            <w:pPr>
              <w:jc w:val="right"/>
              <w:rPr>
                <w:rFonts w:ascii="Calibri" w:hAnsi="Calibri"/>
                <w:color w:val="000000"/>
                <w:sz w:val="22"/>
                <w:szCs w:val="22"/>
              </w:rPr>
            </w:pPr>
          </w:p>
        </w:tc>
        <w:tc>
          <w:tcPr>
            <w:tcW w:w="890" w:type="dxa"/>
            <w:tcBorders>
              <w:top w:val="nil"/>
              <w:left w:val="nil"/>
              <w:bottom w:val="nil"/>
              <w:right w:val="nil"/>
            </w:tcBorders>
            <w:vAlign w:val="center"/>
          </w:tcPr>
          <w:p w:rsidR="007A642E" w:rsidRDefault="007A642E" w:rsidP="007A642E">
            <w:pPr>
              <w:jc w:val="right"/>
              <w:rPr>
                <w:rFonts w:ascii="Calibri" w:hAnsi="Calibri"/>
                <w:color w:val="000000"/>
                <w:sz w:val="22"/>
                <w:szCs w:val="22"/>
              </w:rPr>
            </w:pPr>
          </w:p>
        </w:tc>
        <w:tc>
          <w:tcPr>
            <w:tcW w:w="1000" w:type="dxa"/>
            <w:tcBorders>
              <w:top w:val="nil"/>
              <w:left w:val="nil"/>
              <w:bottom w:val="nil"/>
              <w:right w:val="nil"/>
            </w:tcBorders>
            <w:shd w:val="clear" w:color="auto" w:fill="auto"/>
            <w:noWrap/>
            <w:vAlign w:val="center"/>
          </w:tcPr>
          <w:p w:rsidR="007A642E" w:rsidRDefault="007A642E" w:rsidP="007A642E">
            <w:pPr>
              <w:jc w:val="right"/>
              <w:rPr>
                <w:rFonts w:ascii="Calibri" w:hAnsi="Calibri"/>
                <w:color w:val="000000"/>
                <w:sz w:val="22"/>
                <w:szCs w:val="22"/>
              </w:rPr>
            </w:pPr>
          </w:p>
        </w:tc>
        <w:tc>
          <w:tcPr>
            <w:tcW w:w="990" w:type="dxa"/>
            <w:tcBorders>
              <w:top w:val="nil"/>
              <w:left w:val="nil"/>
              <w:bottom w:val="nil"/>
              <w:right w:val="nil"/>
            </w:tcBorders>
            <w:vAlign w:val="center"/>
          </w:tcPr>
          <w:p w:rsidR="007A642E" w:rsidRDefault="007A642E" w:rsidP="007A642E">
            <w:pPr>
              <w:jc w:val="right"/>
              <w:rPr>
                <w:color w:val="000000"/>
                <w:sz w:val="14"/>
                <w:szCs w:val="14"/>
              </w:rPr>
            </w:pPr>
          </w:p>
        </w:tc>
        <w:tc>
          <w:tcPr>
            <w:tcW w:w="900" w:type="dxa"/>
            <w:tcBorders>
              <w:top w:val="nil"/>
              <w:left w:val="nil"/>
              <w:bottom w:val="nil"/>
              <w:right w:val="nil"/>
            </w:tcBorders>
            <w:vAlign w:val="center"/>
          </w:tcPr>
          <w:p w:rsidR="007A642E" w:rsidRDefault="007A642E" w:rsidP="007A642E">
            <w:pPr>
              <w:jc w:val="right"/>
              <w:rPr>
                <w:color w:val="000000"/>
                <w:sz w:val="14"/>
                <w:szCs w:val="14"/>
              </w:rPr>
            </w:pPr>
          </w:p>
        </w:tc>
        <w:tc>
          <w:tcPr>
            <w:tcW w:w="890" w:type="dxa"/>
            <w:tcBorders>
              <w:top w:val="nil"/>
              <w:left w:val="nil"/>
              <w:bottom w:val="nil"/>
              <w:right w:val="nil"/>
            </w:tcBorders>
            <w:vAlign w:val="center"/>
          </w:tcPr>
          <w:p w:rsidR="007A642E" w:rsidRDefault="007A642E" w:rsidP="007A642E">
            <w:pPr>
              <w:jc w:val="right"/>
              <w:rPr>
                <w:color w:val="000000"/>
                <w:sz w:val="14"/>
                <w:szCs w:val="14"/>
              </w:rPr>
            </w:pPr>
          </w:p>
        </w:tc>
      </w:tr>
      <w:tr w:rsidR="007A642E" w:rsidRPr="00CA2D91" w:rsidTr="00F15961">
        <w:trPr>
          <w:trHeight w:val="173"/>
          <w:jc w:val="center"/>
        </w:trPr>
        <w:tc>
          <w:tcPr>
            <w:tcW w:w="2833" w:type="dxa"/>
            <w:tcBorders>
              <w:top w:val="nil"/>
              <w:left w:val="nil"/>
              <w:bottom w:val="nil"/>
              <w:right w:val="nil"/>
            </w:tcBorders>
            <w:shd w:val="clear" w:color="auto" w:fill="auto"/>
            <w:noWrap/>
            <w:vAlign w:val="center"/>
            <w:hideMark/>
          </w:tcPr>
          <w:p w:rsidR="007A642E" w:rsidRPr="00C85CA9" w:rsidRDefault="007A642E" w:rsidP="007A642E">
            <w:pPr>
              <w:ind w:firstLineChars="100" w:firstLine="140"/>
              <w:rPr>
                <w:sz w:val="14"/>
                <w:szCs w:val="14"/>
              </w:rPr>
            </w:pPr>
            <w:r w:rsidRPr="00C85CA9">
              <w:rPr>
                <w:sz w:val="14"/>
                <w:szCs w:val="14"/>
              </w:rPr>
              <w:t>Credit Cards</w:t>
            </w:r>
          </w:p>
        </w:tc>
        <w:tc>
          <w:tcPr>
            <w:tcW w:w="1170" w:type="dxa"/>
            <w:tcBorders>
              <w:top w:val="nil"/>
              <w:left w:val="nil"/>
              <w:bottom w:val="nil"/>
              <w:right w:val="nil"/>
            </w:tcBorders>
            <w:shd w:val="clear" w:color="auto" w:fill="auto"/>
            <w:noWrap/>
            <w:tcMar>
              <w:left w:w="43" w:type="dxa"/>
              <w:right w:w="43" w:type="dxa"/>
            </w:tcMar>
            <w:vAlign w:val="center"/>
            <w:hideMark/>
          </w:tcPr>
          <w:p w:rsidR="007A642E" w:rsidRPr="00C85CA9" w:rsidRDefault="007A642E" w:rsidP="007A642E">
            <w:pPr>
              <w:jc w:val="center"/>
              <w:rPr>
                <w:sz w:val="14"/>
                <w:szCs w:val="14"/>
              </w:rPr>
            </w:pPr>
            <w:r w:rsidRPr="00C85CA9">
              <w:rPr>
                <w:sz w:val="14"/>
                <w:szCs w:val="14"/>
              </w:rPr>
              <w:t>No.</w:t>
            </w:r>
          </w:p>
        </w:tc>
        <w:tc>
          <w:tcPr>
            <w:tcW w:w="1000" w:type="dxa"/>
            <w:tcBorders>
              <w:top w:val="nil"/>
              <w:left w:val="nil"/>
              <w:bottom w:val="nil"/>
              <w:right w:val="nil"/>
            </w:tcBorders>
            <w:shd w:val="clear" w:color="auto" w:fill="auto"/>
            <w:noWrap/>
            <w:vAlign w:val="center"/>
            <w:hideMark/>
          </w:tcPr>
          <w:p w:rsidR="007A642E" w:rsidRDefault="007A642E" w:rsidP="007A642E">
            <w:pPr>
              <w:jc w:val="right"/>
              <w:rPr>
                <w:color w:val="000000"/>
                <w:sz w:val="14"/>
                <w:szCs w:val="14"/>
              </w:rPr>
            </w:pPr>
            <w:r>
              <w:rPr>
                <w:color w:val="000000"/>
                <w:sz w:val="14"/>
                <w:szCs w:val="14"/>
              </w:rPr>
              <w:t>1,374,073</w:t>
            </w:r>
          </w:p>
        </w:tc>
        <w:tc>
          <w:tcPr>
            <w:tcW w:w="890" w:type="dxa"/>
            <w:tcBorders>
              <w:top w:val="nil"/>
              <w:left w:val="nil"/>
              <w:bottom w:val="nil"/>
              <w:right w:val="nil"/>
            </w:tcBorders>
            <w:vAlign w:val="center"/>
          </w:tcPr>
          <w:p w:rsidR="007A642E" w:rsidRDefault="007A642E" w:rsidP="007A642E">
            <w:pPr>
              <w:jc w:val="right"/>
              <w:rPr>
                <w:color w:val="000000"/>
                <w:sz w:val="14"/>
                <w:szCs w:val="14"/>
              </w:rPr>
            </w:pPr>
            <w:r>
              <w:rPr>
                <w:color w:val="000000"/>
                <w:sz w:val="14"/>
                <w:szCs w:val="14"/>
              </w:rPr>
              <w:t>1,423,768</w:t>
            </w:r>
          </w:p>
        </w:tc>
        <w:tc>
          <w:tcPr>
            <w:tcW w:w="1000" w:type="dxa"/>
            <w:tcBorders>
              <w:top w:val="nil"/>
              <w:left w:val="nil"/>
              <w:bottom w:val="nil"/>
              <w:right w:val="nil"/>
            </w:tcBorders>
            <w:shd w:val="clear" w:color="auto" w:fill="auto"/>
            <w:noWrap/>
            <w:vAlign w:val="center"/>
          </w:tcPr>
          <w:p w:rsidR="007A642E" w:rsidRDefault="007A642E" w:rsidP="007A642E">
            <w:pPr>
              <w:jc w:val="right"/>
              <w:rPr>
                <w:color w:val="000000"/>
                <w:sz w:val="14"/>
                <w:szCs w:val="14"/>
              </w:rPr>
            </w:pPr>
            <w:r>
              <w:rPr>
                <w:color w:val="000000"/>
                <w:sz w:val="14"/>
                <w:szCs w:val="14"/>
              </w:rPr>
              <w:t>1,453,867</w:t>
            </w:r>
          </w:p>
        </w:tc>
        <w:tc>
          <w:tcPr>
            <w:tcW w:w="990" w:type="dxa"/>
            <w:tcBorders>
              <w:top w:val="nil"/>
              <w:left w:val="nil"/>
              <w:bottom w:val="nil"/>
              <w:right w:val="nil"/>
            </w:tcBorders>
            <w:vAlign w:val="center"/>
          </w:tcPr>
          <w:p w:rsidR="007A642E" w:rsidRDefault="007A642E" w:rsidP="007A642E">
            <w:pPr>
              <w:jc w:val="right"/>
              <w:rPr>
                <w:color w:val="000000"/>
                <w:sz w:val="14"/>
                <w:szCs w:val="14"/>
              </w:rPr>
            </w:pPr>
            <w:r>
              <w:rPr>
                <w:color w:val="000000"/>
                <w:sz w:val="14"/>
                <w:szCs w:val="14"/>
              </w:rPr>
              <w:t>1,483,730</w:t>
            </w:r>
          </w:p>
        </w:tc>
        <w:tc>
          <w:tcPr>
            <w:tcW w:w="900" w:type="dxa"/>
            <w:tcBorders>
              <w:top w:val="nil"/>
              <w:left w:val="nil"/>
              <w:bottom w:val="nil"/>
              <w:right w:val="nil"/>
            </w:tcBorders>
            <w:vAlign w:val="center"/>
          </w:tcPr>
          <w:p w:rsidR="007A642E" w:rsidRDefault="007A642E" w:rsidP="007A642E">
            <w:pPr>
              <w:jc w:val="right"/>
              <w:rPr>
                <w:color w:val="000000"/>
                <w:sz w:val="14"/>
                <w:szCs w:val="14"/>
              </w:rPr>
            </w:pPr>
            <w:r>
              <w:rPr>
                <w:color w:val="000000"/>
                <w:sz w:val="14"/>
                <w:szCs w:val="14"/>
              </w:rPr>
              <w:t>1,522,366</w:t>
            </w:r>
          </w:p>
        </w:tc>
        <w:tc>
          <w:tcPr>
            <w:tcW w:w="890" w:type="dxa"/>
            <w:tcBorders>
              <w:top w:val="nil"/>
              <w:left w:val="nil"/>
              <w:bottom w:val="nil"/>
              <w:right w:val="nil"/>
            </w:tcBorders>
            <w:vAlign w:val="center"/>
          </w:tcPr>
          <w:p w:rsidR="007A642E" w:rsidRDefault="007A642E" w:rsidP="007A642E">
            <w:pPr>
              <w:jc w:val="right"/>
              <w:rPr>
                <w:color w:val="000000"/>
                <w:sz w:val="14"/>
                <w:szCs w:val="14"/>
              </w:rPr>
            </w:pPr>
            <w:r>
              <w:rPr>
                <w:color w:val="000000"/>
                <w:sz w:val="14"/>
                <w:szCs w:val="14"/>
              </w:rPr>
              <w:t>1,555,508</w:t>
            </w:r>
          </w:p>
        </w:tc>
      </w:tr>
      <w:tr w:rsidR="007A642E" w:rsidRPr="00CA2D91" w:rsidTr="00F15961">
        <w:trPr>
          <w:trHeight w:val="173"/>
          <w:jc w:val="center"/>
        </w:trPr>
        <w:tc>
          <w:tcPr>
            <w:tcW w:w="2833" w:type="dxa"/>
            <w:tcBorders>
              <w:top w:val="nil"/>
              <w:left w:val="nil"/>
              <w:bottom w:val="nil"/>
              <w:right w:val="nil"/>
            </w:tcBorders>
            <w:shd w:val="clear" w:color="auto" w:fill="auto"/>
            <w:noWrap/>
            <w:vAlign w:val="center"/>
            <w:hideMark/>
          </w:tcPr>
          <w:p w:rsidR="007A642E" w:rsidRPr="00C85CA9" w:rsidRDefault="007A642E" w:rsidP="007A642E">
            <w:pPr>
              <w:ind w:firstLineChars="100" w:firstLine="140"/>
              <w:rPr>
                <w:sz w:val="14"/>
                <w:szCs w:val="14"/>
              </w:rPr>
            </w:pPr>
            <w:r w:rsidRPr="00C85CA9">
              <w:rPr>
                <w:sz w:val="14"/>
                <w:szCs w:val="14"/>
              </w:rPr>
              <w:t>Debit Cards</w:t>
            </w:r>
          </w:p>
        </w:tc>
        <w:tc>
          <w:tcPr>
            <w:tcW w:w="1170" w:type="dxa"/>
            <w:tcBorders>
              <w:top w:val="nil"/>
              <w:left w:val="nil"/>
              <w:bottom w:val="nil"/>
              <w:right w:val="nil"/>
            </w:tcBorders>
            <w:shd w:val="clear" w:color="auto" w:fill="auto"/>
            <w:noWrap/>
            <w:tcMar>
              <w:left w:w="43" w:type="dxa"/>
              <w:right w:w="43" w:type="dxa"/>
            </w:tcMar>
            <w:vAlign w:val="center"/>
            <w:hideMark/>
          </w:tcPr>
          <w:p w:rsidR="007A642E" w:rsidRPr="00C85CA9" w:rsidRDefault="007A642E" w:rsidP="007A642E">
            <w:pPr>
              <w:jc w:val="center"/>
              <w:rPr>
                <w:sz w:val="14"/>
                <w:szCs w:val="14"/>
              </w:rPr>
            </w:pPr>
            <w:r w:rsidRPr="00C85CA9">
              <w:rPr>
                <w:sz w:val="14"/>
                <w:szCs w:val="14"/>
              </w:rPr>
              <w:t>No.</w:t>
            </w:r>
          </w:p>
        </w:tc>
        <w:tc>
          <w:tcPr>
            <w:tcW w:w="1000" w:type="dxa"/>
            <w:tcBorders>
              <w:top w:val="nil"/>
              <w:left w:val="nil"/>
              <w:bottom w:val="nil"/>
              <w:right w:val="nil"/>
            </w:tcBorders>
            <w:shd w:val="clear" w:color="auto" w:fill="auto"/>
            <w:noWrap/>
            <w:vAlign w:val="center"/>
            <w:hideMark/>
          </w:tcPr>
          <w:p w:rsidR="007A642E" w:rsidRDefault="007A642E" w:rsidP="007A642E">
            <w:pPr>
              <w:jc w:val="right"/>
              <w:rPr>
                <w:color w:val="000000"/>
                <w:sz w:val="14"/>
                <w:szCs w:val="14"/>
              </w:rPr>
            </w:pPr>
            <w:r>
              <w:rPr>
                <w:color w:val="000000"/>
                <w:sz w:val="14"/>
                <w:szCs w:val="14"/>
              </w:rPr>
              <w:t>19,847,969</w:t>
            </w:r>
          </w:p>
        </w:tc>
        <w:tc>
          <w:tcPr>
            <w:tcW w:w="890" w:type="dxa"/>
            <w:tcBorders>
              <w:top w:val="nil"/>
              <w:left w:val="nil"/>
              <w:bottom w:val="nil"/>
              <w:right w:val="nil"/>
            </w:tcBorders>
            <w:vAlign w:val="center"/>
          </w:tcPr>
          <w:p w:rsidR="007A642E" w:rsidRDefault="007A642E" w:rsidP="007A642E">
            <w:pPr>
              <w:jc w:val="right"/>
              <w:rPr>
                <w:color w:val="000000"/>
                <w:sz w:val="14"/>
                <w:szCs w:val="14"/>
              </w:rPr>
            </w:pPr>
            <w:r>
              <w:rPr>
                <w:color w:val="000000"/>
                <w:sz w:val="14"/>
                <w:szCs w:val="14"/>
              </w:rPr>
              <w:t>20,984,868</w:t>
            </w:r>
          </w:p>
        </w:tc>
        <w:tc>
          <w:tcPr>
            <w:tcW w:w="1000" w:type="dxa"/>
            <w:tcBorders>
              <w:top w:val="nil"/>
              <w:left w:val="nil"/>
              <w:bottom w:val="nil"/>
              <w:right w:val="nil"/>
            </w:tcBorders>
            <w:shd w:val="clear" w:color="auto" w:fill="auto"/>
            <w:noWrap/>
            <w:vAlign w:val="center"/>
          </w:tcPr>
          <w:p w:rsidR="007A642E" w:rsidRDefault="007A642E" w:rsidP="007A642E">
            <w:pPr>
              <w:jc w:val="right"/>
              <w:rPr>
                <w:color w:val="000000"/>
                <w:sz w:val="14"/>
                <w:szCs w:val="14"/>
              </w:rPr>
            </w:pPr>
            <w:r>
              <w:rPr>
                <w:color w:val="000000"/>
                <w:sz w:val="14"/>
                <w:szCs w:val="14"/>
              </w:rPr>
              <w:t>21,712,069</w:t>
            </w:r>
          </w:p>
        </w:tc>
        <w:tc>
          <w:tcPr>
            <w:tcW w:w="990" w:type="dxa"/>
            <w:tcBorders>
              <w:top w:val="nil"/>
              <w:left w:val="nil"/>
              <w:bottom w:val="nil"/>
              <w:right w:val="nil"/>
            </w:tcBorders>
            <w:vAlign w:val="center"/>
          </w:tcPr>
          <w:p w:rsidR="007A642E" w:rsidRDefault="007A642E" w:rsidP="007A642E">
            <w:pPr>
              <w:jc w:val="right"/>
              <w:rPr>
                <w:color w:val="000000"/>
                <w:sz w:val="14"/>
                <w:szCs w:val="14"/>
              </w:rPr>
            </w:pPr>
            <w:r>
              <w:rPr>
                <w:color w:val="000000"/>
                <w:sz w:val="14"/>
                <w:szCs w:val="14"/>
              </w:rPr>
              <w:t>22,475,259</w:t>
            </w:r>
          </w:p>
        </w:tc>
        <w:tc>
          <w:tcPr>
            <w:tcW w:w="900" w:type="dxa"/>
            <w:tcBorders>
              <w:top w:val="nil"/>
              <w:left w:val="nil"/>
              <w:bottom w:val="nil"/>
              <w:right w:val="nil"/>
            </w:tcBorders>
            <w:vAlign w:val="center"/>
          </w:tcPr>
          <w:p w:rsidR="007A642E" w:rsidRDefault="007A642E" w:rsidP="007A642E">
            <w:pPr>
              <w:jc w:val="right"/>
              <w:rPr>
                <w:color w:val="000000"/>
                <w:sz w:val="14"/>
                <w:szCs w:val="14"/>
              </w:rPr>
            </w:pPr>
            <w:r>
              <w:rPr>
                <w:color w:val="000000"/>
                <w:sz w:val="14"/>
                <w:szCs w:val="14"/>
              </w:rPr>
              <w:t>23,303,422</w:t>
            </w:r>
          </w:p>
        </w:tc>
        <w:tc>
          <w:tcPr>
            <w:tcW w:w="890" w:type="dxa"/>
            <w:tcBorders>
              <w:top w:val="nil"/>
              <w:left w:val="nil"/>
              <w:bottom w:val="nil"/>
              <w:right w:val="nil"/>
            </w:tcBorders>
            <w:vAlign w:val="center"/>
          </w:tcPr>
          <w:p w:rsidR="007A642E" w:rsidRDefault="007A642E" w:rsidP="007A642E">
            <w:pPr>
              <w:jc w:val="right"/>
              <w:rPr>
                <w:color w:val="000000"/>
                <w:sz w:val="14"/>
                <w:szCs w:val="14"/>
              </w:rPr>
            </w:pPr>
            <w:r>
              <w:rPr>
                <w:color w:val="000000"/>
                <w:sz w:val="14"/>
                <w:szCs w:val="14"/>
              </w:rPr>
              <w:t>23,972,022</w:t>
            </w:r>
          </w:p>
        </w:tc>
      </w:tr>
      <w:tr w:rsidR="007A642E" w:rsidRPr="00CA2D91" w:rsidTr="00F15961">
        <w:trPr>
          <w:trHeight w:val="173"/>
          <w:jc w:val="center"/>
        </w:trPr>
        <w:tc>
          <w:tcPr>
            <w:tcW w:w="2833" w:type="dxa"/>
            <w:tcBorders>
              <w:top w:val="nil"/>
              <w:left w:val="nil"/>
              <w:bottom w:val="nil"/>
              <w:right w:val="nil"/>
            </w:tcBorders>
            <w:shd w:val="clear" w:color="auto" w:fill="auto"/>
            <w:noWrap/>
            <w:vAlign w:val="center"/>
            <w:hideMark/>
          </w:tcPr>
          <w:p w:rsidR="007A642E" w:rsidRPr="00C85CA9" w:rsidRDefault="007A642E" w:rsidP="007A642E">
            <w:pPr>
              <w:ind w:firstLineChars="100" w:firstLine="140"/>
              <w:rPr>
                <w:sz w:val="14"/>
                <w:szCs w:val="14"/>
              </w:rPr>
            </w:pPr>
            <w:r w:rsidRPr="00C85CA9">
              <w:rPr>
                <w:sz w:val="14"/>
                <w:szCs w:val="14"/>
              </w:rPr>
              <w:t xml:space="preserve"> Proprietary ATMs only Cards </w:t>
            </w:r>
          </w:p>
        </w:tc>
        <w:tc>
          <w:tcPr>
            <w:tcW w:w="1170" w:type="dxa"/>
            <w:tcBorders>
              <w:top w:val="nil"/>
              <w:left w:val="nil"/>
              <w:bottom w:val="nil"/>
              <w:right w:val="nil"/>
            </w:tcBorders>
            <w:shd w:val="clear" w:color="auto" w:fill="auto"/>
            <w:noWrap/>
            <w:tcMar>
              <w:left w:w="43" w:type="dxa"/>
              <w:right w:w="43" w:type="dxa"/>
            </w:tcMar>
            <w:vAlign w:val="center"/>
            <w:hideMark/>
          </w:tcPr>
          <w:p w:rsidR="007A642E" w:rsidRPr="00C85CA9" w:rsidRDefault="007A642E" w:rsidP="007A642E">
            <w:pPr>
              <w:jc w:val="center"/>
              <w:rPr>
                <w:sz w:val="14"/>
                <w:szCs w:val="14"/>
              </w:rPr>
            </w:pPr>
            <w:r w:rsidRPr="00C85CA9">
              <w:rPr>
                <w:sz w:val="14"/>
                <w:szCs w:val="14"/>
              </w:rPr>
              <w:t>No.</w:t>
            </w:r>
          </w:p>
        </w:tc>
        <w:tc>
          <w:tcPr>
            <w:tcW w:w="1000" w:type="dxa"/>
            <w:tcBorders>
              <w:top w:val="nil"/>
              <w:left w:val="nil"/>
              <w:bottom w:val="nil"/>
              <w:right w:val="nil"/>
            </w:tcBorders>
            <w:shd w:val="clear" w:color="auto" w:fill="auto"/>
            <w:noWrap/>
            <w:vAlign w:val="center"/>
            <w:hideMark/>
          </w:tcPr>
          <w:p w:rsidR="007A642E" w:rsidRDefault="007A642E" w:rsidP="007A642E">
            <w:pPr>
              <w:jc w:val="right"/>
              <w:rPr>
                <w:color w:val="000000"/>
                <w:sz w:val="14"/>
                <w:szCs w:val="14"/>
              </w:rPr>
            </w:pPr>
            <w:r>
              <w:rPr>
                <w:color w:val="000000"/>
                <w:sz w:val="14"/>
                <w:szCs w:val="14"/>
              </w:rPr>
              <w:t>8,385,281</w:t>
            </w:r>
          </w:p>
        </w:tc>
        <w:tc>
          <w:tcPr>
            <w:tcW w:w="890" w:type="dxa"/>
            <w:tcBorders>
              <w:top w:val="nil"/>
              <w:left w:val="nil"/>
              <w:bottom w:val="nil"/>
              <w:right w:val="nil"/>
            </w:tcBorders>
            <w:vAlign w:val="center"/>
          </w:tcPr>
          <w:p w:rsidR="007A642E" w:rsidRDefault="007A642E" w:rsidP="007A642E">
            <w:pPr>
              <w:jc w:val="right"/>
              <w:rPr>
                <w:color w:val="000000"/>
                <w:sz w:val="14"/>
                <w:szCs w:val="14"/>
              </w:rPr>
            </w:pPr>
            <w:r>
              <w:rPr>
                <w:color w:val="000000"/>
                <w:sz w:val="14"/>
                <w:szCs w:val="14"/>
              </w:rPr>
              <w:t>8,528,797</w:t>
            </w:r>
          </w:p>
        </w:tc>
        <w:tc>
          <w:tcPr>
            <w:tcW w:w="1000" w:type="dxa"/>
            <w:tcBorders>
              <w:top w:val="nil"/>
              <w:left w:val="nil"/>
              <w:bottom w:val="nil"/>
              <w:right w:val="nil"/>
            </w:tcBorders>
            <w:shd w:val="clear" w:color="auto" w:fill="auto"/>
            <w:noWrap/>
            <w:vAlign w:val="center"/>
          </w:tcPr>
          <w:p w:rsidR="007A642E" w:rsidRDefault="007A642E" w:rsidP="007A642E">
            <w:pPr>
              <w:jc w:val="right"/>
              <w:rPr>
                <w:color w:val="000000"/>
                <w:sz w:val="14"/>
                <w:szCs w:val="14"/>
              </w:rPr>
            </w:pPr>
            <w:r>
              <w:rPr>
                <w:color w:val="000000"/>
                <w:sz w:val="14"/>
                <w:szCs w:val="14"/>
              </w:rPr>
              <w:t>8,586,819</w:t>
            </w:r>
          </w:p>
        </w:tc>
        <w:tc>
          <w:tcPr>
            <w:tcW w:w="990" w:type="dxa"/>
            <w:tcBorders>
              <w:top w:val="nil"/>
              <w:left w:val="nil"/>
              <w:bottom w:val="nil"/>
              <w:right w:val="nil"/>
            </w:tcBorders>
            <w:vAlign w:val="center"/>
          </w:tcPr>
          <w:p w:rsidR="007A642E" w:rsidRDefault="007A642E" w:rsidP="007A642E">
            <w:pPr>
              <w:jc w:val="right"/>
              <w:rPr>
                <w:color w:val="000000"/>
                <w:sz w:val="14"/>
                <w:szCs w:val="14"/>
              </w:rPr>
            </w:pPr>
            <w:r>
              <w:rPr>
                <w:color w:val="000000"/>
                <w:sz w:val="14"/>
                <w:szCs w:val="14"/>
              </w:rPr>
              <w:t>8,722,621</w:t>
            </w:r>
          </w:p>
        </w:tc>
        <w:tc>
          <w:tcPr>
            <w:tcW w:w="900" w:type="dxa"/>
            <w:tcBorders>
              <w:top w:val="nil"/>
              <w:left w:val="nil"/>
              <w:bottom w:val="nil"/>
              <w:right w:val="nil"/>
            </w:tcBorders>
            <w:vAlign w:val="center"/>
          </w:tcPr>
          <w:p w:rsidR="007A642E" w:rsidRDefault="007A642E" w:rsidP="007A642E">
            <w:pPr>
              <w:jc w:val="right"/>
              <w:rPr>
                <w:color w:val="000000"/>
                <w:sz w:val="14"/>
                <w:szCs w:val="14"/>
              </w:rPr>
            </w:pPr>
            <w:r>
              <w:rPr>
                <w:color w:val="000000"/>
                <w:sz w:val="14"/>
                <w:szCs w:val="14"/>
              </w:rPr>
              <w:t>8,805,431</w:t>
            </w:r>
          </w:p>
        </w:tc>
        <w:tc>
          <w:tcPr>
            <w:tcW w:w="890" w:type="dxa"/>
            <w:tcBorders>
              <w:top w:val="nil"/>
              <w:left w:val="nil"/>
              <w:bottom w:val="nil"/>
              <w:right w:val="nil"/>
            </w:tcBorders>
            <w:vAlign w:val="center"/>
          </w:tcPr>
          <w:p w:rsidR="007A642E" w:rsidRDefault="007A642E" w:rsidP="007A642E">
            <w:pPr>
              <w:jc w:val="right"/>
              <w:rPr>
                <w:color w:val="000000"/>
                <w:sz w:val="14"/>
                <w:szCs w:val="14"/>
              </w:rPr>
            </w:pPr>
            <w:r>
              <w:rPr>
                <w:color w:val="000000"/>
                <w:sz w:val="14"/>
                <w:szCs w:val="14"/>
              </w:rPr>
              <w:t>8,692,010</w:t>
            </w:r>
          </w:p>
        </w:tc>
      </w:tr>
      <w:tr w:rsidR="007A642E" w:rsidRPr="00CA2D91" w:rsidTr="00F15961">
        <w:trPr>
          <w:trHeight w:val="173"/>
          <w:jc w:val="center"/>
        </w:trPr>
        <w:tc>
          <w:tcPr>
            <w:tcW w:w="2833" w:type="dxa"/>
            <w:tcBorders>
              <w:top w:val="nil"/>
              <w:left w:val="nil"/>
              <w:bottom w:val="nil"/>
              <w:right w:val="nil"/>
            </w:tcBorders>
            <w:shd w:val="clear" w:color="auto" w:fill="auto"/>
            <w:noWrap/>
            <w:vAlign w:val="center"/>
            <w:hideMark/>
          </w:tcPr>
          <w:p w:rsidR="007A642E" w:rsidRPr="00C85CA9" w:rsidRDefault="007A642E" w:rsidP="007A642E">
            <w:pPr>
              <w:ind w:firstLineChars="100" w:firstLine="140"/>
              <w:rPr>
                <w:sz w:val="14"/>
                <w:szCs w:val="14"/>
              </w:rPr>
            </w:pPr>
            <w:r w:rsidRPr="00C85CA9">
              <w:rPr>
                <w:sz w:val="14"/>
                <w:szCs w:val="14"/>
              </w:rPr>
              <w:t xml:space="preserve"> Pre-Paid Cards </w:t>
            </w:r>
          </w:p>
        </w:tc>
        <w:tc>
          <w:tcPr>
            <w:tcW w:w="1170" w:type="dxa"/>
            <w:tcBorders>
              <w:top w:val="nil"/>
              <w:left w:val="nil"/>
              <w:bottom w:val="nil"/>
              <w:right w:val="nil"/>
            </w:tcBorders>
            <w:shd w:val="clear" w:color="auto" w:fill="auto"/>
            <w:noWrap/>
            <w:tcMar>
              <w:left w:w="43" w:type="dxa"/>
              <w:right w:w="43" w:type="dxa"/>
            </w:tcMar>
            <w:vAlign w:val="center"/>
            <w:hideMark/>
          </w:tcPr>
          <w:p w:rsidR="007A642E" w:rsidRPr="00C85CA9" w:rsidRDefault="007A642E" w:rsidP="007A642E">
            <w:pPr>
              <w:jc w:val="center"/>
              <w:rPr>
                <w:sz w:val="14"/>
                <w:szCs w:val="14"/>
              </w:rPr>
            </w:pPr>
            <w:r w:rsidRPr="00C85CA9">
              <w:rPr>
                <w:sz w:val="14"/>
                <w:szCs w:val="14"/>
              </w:rPr>
              <w:t>No.</w:t>
            </w:r>
          </w:p>
        </w:tc>
        <w:tc>
          <w:tcPr>
            <w:tcW w:w="1000" w:type="dxa"/>
            <w:tcBorders>
              <w:top w:val="nil"/>
              <w:left w:val="nil"/>
              <w:bottom w:val="nil"/>
              <w:right w:val="nil"/>
            </w:tcBorders>
            <w:shd w:val="clear" w:color="auto" w:fill="auto"/>
            <w:noWrap/>
            <w:vAlign w:val="center"/>
            <w:hideMark/>
          </w:tcPr>
          <w:p w:rsidR="007A642E" w:rsidRDefault="007A642E" w:rsidP="007A642E">
            <w:pPr>
              <w:jc w:val="right"/>
              <w:rPr>
                <w:color w:val="000000"/>
                <w:sz w:val="14"/>
                <w:szCs w:val="14"/>
              </w:rPr>
            </w:pPr>
            <w:r>
              <w:rPr>
                <w:color w:val="000000"/>
                <w:sz w:val="14"/>
                <w:szCs w:val="14"/>
              </w:rPr>
              <w:t>253,144</w:t>
            </w:r>
          </w:p>
        </w:tc>
        <w:tc>
          <w:tcPr>
            <w:tcW w:w="890" w:type="dxa"/>
            <w:tcBorders>
              <w:top w:val="nil"/>
              <w:left w:val="nil"/>
              <w:bottom w:val="nil"/>
              <w:right w:val="nil"/>
            </w:tcBorders>
            <w:vAlign w:val="center"/>
          </w:tcPr>
          <w:p w:rsidR="007A642E" w:rsidRDefault="007A642E" w:rsidP="007A642E">
            <w:pPr>
              <w:jc w:val="right"/>
              <w:rPr>
                <w:color w:val="000000"/>
                <w:sz w:val="14"/>
                <w:szCs w:val="14"/>
              </w:rPr>
            </w:pPr>
            <w:r>
              <w:rPr>
                <w:color w:val="000000"/>
                <w:sz w:val="14"/>
                <w:szCs w:val="14"/>
              </w:rPr>
              <w:t>236,018</w:t>
            </w:r>
          </w:p>
        </w:tc>
        <w:tc>
          <w:tcPr>
            <w:tcW w:w="1000" w:type="dxa"/>
            <w:tcBorders>
              <w:top w:val="nil"/>
              <w:left w:val="nil"/>
              <w:bottom w:val="nil"/>
              <w:right w:val="nil"/>
            </w:tcBorders>
            <w:shd w:val="clear" w:color="auto" w:fill="auto"/>
            <w:noWrap/>
            <w:vAlign w:val="center"/>
          </w:tcPr>
          <w:p w:rsidR="007A642E" w:rsidRDefault="007A642E" w:rsidP="007A642E">
            <w:pPr>
              <w:jc w:val="right"/>
              <w:rPr>
                <w:color w:val="000000"/>
                <w:sz w:val="14"/>
                <w:szCs w:val="14"/>
              </w:rPr>
            </w:pPr>
            <w:r>
              <w:rPr>
                <w:color w:val="000000"/>
                <w:sz w:val="14"/>
                <w:szCs w:val="14"/>
              </w:rPr>
              <w:t>234,098</w:t>
            </w:r>
          </w:p>
        </w:tc>
        <w:tc>
          <w:tcPr>
            <w:tcW w:w="990" w:type="dxa"/>
            <w:tcBorders>
              <w:top w:val="nil"/>
              <w:left w:val="nil"/>
              <w:bottom w:val="nil"/>
              <w:right w:val="nil"/>
            </w:tcBorders>
            <w:vAlign w:val="center"/>
          </w:tcPr>
          <w:p w:rsidR="007A642E" w:rsidRDefault="007A642E" w:rsidP="007A642E">
            <w:pPr>
              <w:jc w:val="right"/>
              <w:rPr>
                <w:color w:val="000000"/>
                <w:sz w:val="14"/>
                <w:szCs w:val="14"/>
              </w:rPr>
            </w:pPr>
            <w:r>
              <w:rPr>
                <w:color w:val="000000"/>
                <w:sz w:val="14"/>
                <w:szCs w:val="14"/>
              </w:rPr>
              <w:t>234,814</w:t>
            </w:r>
          </w:p>
        </w:tc>
        <w:tc>
          <w:tcPr>
            <w:tcW w:w="900" w:type="dxa"/>
            <w:tcBorders>
              <w:top w:val="nil"/>
              <w:left w:val="nil"/>
              <w:bottom w:val="nil"/>
              <w:right w:val="nil"/>
            </w:tcBorders>
            <w:vAlign w:val="center"/>
          </w:tcPr>
          <w:p w:rsidR="007A642E" w:rsidRDefault="007A642E" w:rsidP="007A642E">
            <w:pPr>
              <w:jc w:val="right"/>
              <w:rPr>
                <w:color w:val="000000"/>
                <w:sz w:val="14"/>
                <w:szCs w:val="14"/>
              </w:rPr>
            </w:pPr>
            <w:r>
              <w:rPr>
                <w:color w:val="000000"/>
                <w:sz w:val="14"/>
                <w:szCs w:val="14"/>
              </w:rPr>
              <w:t>229,680</w:t>
            </w:r>
          </w:p>
        </w:tc>
        <w:tc>
          <w:tcPr>
            <w:tcW w:w="890" w:type="dxa"/>
            <w:tcBorders>
              <w:top w:val="nil"/>
              <w:left w:val="nil"/>
              <w:bottom w:val="nil"/>
              <w:right w:val="nil"/>
            </w:tcBorders>
            <w:vAlign w:val="center"/>
          </w:tcPr>
          <w:p w:rsidR="007A642E" w:rsidRDefault="007A642E" w:rsidP="007A642E">
            <w:pPr>
              <w:jc w:val="right"/>
              <w:rPr>
                <w:color w:val="000000"/>
                <w:sz w:val="14"/>
                <w:szCs w:val="14"/>
              </w:rPr>
            </w:pPr>
            <w:r>
              <w:rPr>
                <w:color w:val="000000"/>
                <w:sz w:val="14"/>
                <w:szCs w:val="14"/>
              </w:rPr>
              <w:t>227,487</w:t>
            </w:r>
          </w:p>
        </w:tc>
      </w:tr>
      <w:tr w:rsidR="007A642E" w:rsidRPr="00CA2D91" w:rsidTr="00F15961">
        <w:trPr>
          <w:trHeight w:val="173"/>
          <w:jc w:val="center"/>
        </w:trPr>
        <w:tc>
          <w:tcPr>
            <w:tcW w:w="2833" w:type="dxa"/>
            <w:tcBorders>
              <w:top w:val="nil"/>
              <w:left w:val="nil"/>
              <w:bottom w:val="nil"/>
              <w:right w:val="nil"/>
            </w:tcBorders>
            <w:shd w:val="clear" w:color="auto" w:fill="auto"/>
            <w:noWrap/>
            <w:vAlign w:val="center"/>
            <w:hideMark/>
          </w:tcPr>
          <w:p w:rsidR="007A642E" w:rsidRPr="00C85CA9" w:rsidRDefault="007A642E" w:rsidP="007A642E">
            <w:pPr>
              <w:ind w:firstLineChars="100" w:firstLine="140"/>
              <w:rPr>
                <w:sz w:val="14"/>
                <w:szCs w:val="14"/>
              </w:rPr>
            </w:pPr>
            <w:r w:rsidRPr="00C85CA9">
              <w:rPr>
                <w:sz w:val="14"/>
                <w:szCs w:val="14"/>
              </w:rPr>
              <w:t xml:space="preserve"> Social Welfare Cards </w:t>
            </w:r>
          </w:p>
        </w:tc>
        <w:tc>
          <w:tcPr>
            <w:tcW w:w="1170" w:type="dxa"/>
            <w:tcBorders>
              <w:top w:val="nil"/>
              <w:left w:val="nil"/>
              <w:bottom w:val="nil"/>
              <w:right w:val="nil"/>
            </w:tcBorders>
            <w:shd w:val="clear" w:color="auto" w:fill="auto"/>
            <w:noWrap/>
            <w:tcMar>
              <w:left w:w="43" w:type="dxa"/>
              <w:right w:w="43" w:type="dxa"/>
            </w:tcMar>
            <w:vAlign w:val="center"/>
            <w:hideMark/>
          </w:tcPr>
          <w:p w:rsidR="007A642E" w:rsidRPr="00C85CA9" w:rsidRDefault="007A642E" w:rsidP="007A642E">
            <w:pPr>
              <w:jc w:val="center"/>
              <w:rPr>
                <w:sz w:val="14"/>
                <w:szCs w:val="14"/>
              </w:rPr>
            </w:pPr>
            <w:r w:rsidRPr="00C85CA9">
              <w:rPr>
                <w:sz w:val="14"/>
                <w:szCs w:val="14"/>
              </w:rPr>
              <w:t>No.</w:t>
            </w:r>
          </w:p>
        </w:tc>
        <w:tc>
          <w:tcPr>
            <w:tcW w:w="1000" w:type="dxa"/>
            <w:tcBorders>
              <w:top w:val="nil"/>
              <w:left w:val="nil"/>
              <w:bottom w:val="nil"/>
              <w:right w:val="nil"/>
            </w:tcBorders>
            <w:shd w:val="clear" w:color="auto" w:fill="auto"/>
            <w:noWrap/>
            <w:vAlign w:val="center"/>
            <w:hideMark/>
          </w:tcPr>
          <w:p w:rsidR="007A642E" w:rsidRDefault="007A642E" w:rsidP="007A642E">
            <w:pPr>
              <w:jc w:val="right"/>
              <w:rPr>
                <w:color w:val="000000"/>
                <w:sz w:val="14"/>
                <w:szCs w:val="14"/>
              </w:rPr>
            </w:pPr>
            <w:r>
              <w:rPr>
                <w:color w:val="000000"/>
                <w:sz w:val="14"/>
                <w:szCs w:val="14"/>
              </w:rPr>
              <w:t>9,500,938</w:t>
            </w:r>
          </w:p>
        </w:tc>
        <w:tc>
          <w:tcPr>
            <w:tcW w:w="890" w:type="dxa"/>
            <w:tcBorders>
              <w:top w:val="nil"/>
              <w:left w:val="nil"/>
              <w:bottom w:val="nil"/>
              <w:right w:val="nil"/>
            </w:tcBorders>
            <w:vAlign w:val="center"/>
          </w:tcPr>
          <w:p w:rsidR="007A642E" w:rsidRDefault="007A642E" w:rsidP="007A642E">
            <w:pPr>
              <w:jc w:val="right"/>
              <w:rPr>
                <w:color w:val="000000"/>
                <w:sz w:val="14"/>
                <w:szCs w:val="14"/>
              </w:rPr>
            </w:pPr>
            <w:r>
              <w:rPr>
                <w:color w:val="000000"/>
                <w:sz w:val="14"/>
                <w:szCs w:val="14"/>
              </w:rPr>
              <w:t>8,897,960</w:t>
            </w:r>
          </w:p>
        </w:tc>
        <w:tc>
          <w:tcPr>
            <w:tcW w:w="1000" w:type="dxa"/>
            <w:tcBorders>
              <w:top w:val="nil"/>
              <w:left w:val="nil"/>
              <w:bottom w:val="nil"/>
              <w:right w:val="nil"/>
            </w:tcBorders>
            <w:shd w:val="clear" w:color="auto" w:fill="auto"/>
            <w:noWrap/>
            <w:vAlign w:val="center"/>
          </w:tcPr>
          <w:p w:rsidR="007A642E" w:rsidRDefault="007A642E" w:rsidP="007A642E">
            <w:pPr>
              <w:jc w:val="right"/>
              <w:rPr>
                <w:color w:val="000000"/>
                <w:sz w:val="14"/>
                <w:szCs w:val="14"/>
              </w:rPr>
            </w:pPr>
            <w:r>
              <w:rPr>
                <w:color w:val="000000"/>
                <w:sz w:val="14"/>
                <w:szCs w:val="14"/>
              </w:rPr>
              <w:t>8,932,140</w:t>
            </w:r>
          </w:p>
        </w:tc>
        <w:tc>
          <w:tcPr>
            <w:tcW w:w="990" w:type="dxa"/>
            <w:tcBorders>
              <w:top w:val="nil"/>
              <w:left w:val="nil"/>
              <w:bottom w:val="nil"/>
              <w:right w:val="nil"/>
            </w:tcBorders>
            <w:vAlign w:val="center"/>
          </w:tcPr>
          <w:p w:rsidR="007A642E" w:rsidRDefault="007A642E" w:rsidP="007A642E">
            <w:pPr>
              <w:jc w:val="right"/>
              <w:rPr>
                <w:color w:val="000000"/>
                <w:sz w:val="14"/>
                <w:szCs w:val="14"/>
              </w:rPr>
            </w:pPr>
            <w:r>
              <w:rPr>
                <w:color w:val="000000"/>
                <w:sz w:val="14"/>
                <w:szCs w:val="14"/>
              </w:rPr>
              <w:t>8,948,923</w:t>
            </w:r>
          </w:p>
        </w:tc>
        <w:tc>
          <w:tcPr>
            <w:tcW w:w="900" w:type="dxa"/>
            <w:tcBorders>
              <w:top w:val="nil"/>
              <w:left w:val="nil"/>
              <w:bottom w:val="nil"/>
              <w:right w:val="nil"/>
            </w:tcBorders>
            <w:vAlign w:val="center"/>
          </w:tcPr>
          <w:p w:rsidR="007A642E" w:rsidRDefault="007A642E" w:rsidP="007A642E">
            <w:pPr>
              <w:jc w:val="right"/>
              <w:rPr>
                <w:color w:val="000000"/>
                <w:sz w:val="14"/>
                <w:szCs w:val="14"/>
              </w:rPr>
            </w:pPr>
            <w:r>
              <w:rPr>
                <w:color w:val="000000"/>
                <w:sz w:val="14"/>
                <w:szCs w:val="14"/>
              </w:rPr>
              <w:t>7,847,513</w:t>
            </w:r>
          </w:p>
        </w:tc>
        <w:tc>
          <w:tcPr>
            <w:tcW w:w="890" w:type="dxa"/>
            <w:tcBorders>
              <w:top w:val="nil"/>
              <w:left w:val="nil"/>
              <w:bottom w:val="nil"/>
              <w:right w:val="nil"/>
            </w:tcBorders>
            <w:vAlign w:val="center"/>
          </w:tcPr>
          <w:p w:rsidR="007A642E" w:rsidRDefault="007A642E" w:rsidP="007A642E">
            <w:pPr>
              <w:jc w:val="right"/>
              <w:rPr>
                <w:color w:val="000000"/>
                <w:sz w:val="14"/>
                <w:szCs w:val="14"/>
              </w:rPr>
            </w:pPr>
            <w:r>
              <w:rPr>
                <w:color w:val="000000"/>
                <w:sz w:val="14"/>
                <w:szCs w:val="14"/>
              </w:rPr>
              <w:t>7,777,839</w:t>
            </w:r>
          </w:p>
        </w:tc>
      </w:tr>
      <w:tr w:rsidR="007A642E" w:rsidRPr="00CA2D91" w:rsidTr="00F15961">
        <w:trPr>
          <w:trHeight w:val="117"/>
          <w:jc w:val="center"/>
        </w:trPr>
        <w:tc>
          <w:tcPr>
            <w:tcW w:w="2833" w:type="dxa"/>
            <w:tcBorders>
              <w:top w:val="nil"/>
              <w:left w:val="nil"/>
              <w:bottom w:val="nil"/>
              <w:right w:val="nil"/>
            </w:tcBorders>
            <w:shd w:val="clear" w:color="auto" w:fill="auto"/>
            <w:noWrap/>
            <w:vAlign w:val="center"/>
            <w:hideMark/>
          </w:tcPr>
          <w:p w:rsidR="007A642E" w:rsidRPr="00C85CA9" w:rsidRDefault="007A642E" w:rsidP="007A642E">
            <w:pPr>
              <w:rPr>
                <w:b/>
                <w:bCs/>
                <w:sz w:val="14"/>
                <w:szCs w:val="14"/>
              </w:rPr>
            </w:pPr>
            <w:r w:rsidRPr="00C85CA9">
              <w:rPr>
                <w:b/>
                <w:bCs/>
                <w:sz w:val="14"/>
                <w:szCs w:val="14"/>
              </w:rPr>
              <w:t>4. E-Banking Financial Transactions</w:t>
            </w:r>
          </w:p>
        </w:tc>
        <w:tc>
          <w:tcPr>
            <w:tcW w:w="1170" w:type="dxa"/>
            <w:tcBorders>
              <w:top w:val="nil"/>
              <w:left w:val="nil"/>
              <w:bottom w:val="nil"/>
              <w:right w:val="nil"/>
            </w:tcBorders>
            <w:shd w:val="clear" w:color="auto" w:fill="auto"/>
            <w:noWrap/>
            <w:tcMar>
              <w:left w:w="43" w:type="dxa"/>
              <w:right w:w="43" w:type="dxa"/>
            </w:tcMar>
            <w:vAlign w:val="center"/>
            <w:hideMark/>
          </w:tcPr>
          <w:p w:rsidR="007A642E" w:rsidRPr="00C85CA9" w:rsidRDefault="007A642E" w:rsidP="007A642E">
            <w:pPr>
              <w:jc w:val="center"/>
              <w:rPr>
                <w:b/>
                <w:bCs/>
                <w:sz w:val="14"/>
                <w:szCs w:val="14"/>
              </w:rPr>
            </w:pPr>
          </w:p>
        </w:tc>
        <w:tc>
          <w:tcPr>
            <w:tcW w:w="1000" w:type="dxa"/>
            <w:tcBorders>
              <w:top w:val="nil"/>
              <w:left w:val="nil"/>
              <w:bottom w:val="nil"/>
              <w:right w:val="nil"/>
            </w:tcBorders>
            <w:shd w:val="clear" w:color="auto" w:fill="auto"/>
            <w:noWrap/>
            <w:vAlign w:val="center"/>
            <w:hideMark/>
          </w:tcPr>
          <w:p w:rsidR="007A642E" w:rsidRDefault="007A642E" w:rsidP="007A642E">
            <w:pPr>
              <w:jc w:val="right"/>
              <w:rPr>
                <w:rFonts w:ascii="Calibri" w:hAnsi="Calibri"/>
                <w:color w:val="000000"/>
                <w:sz w:val="22"/>
                <w:szCs w:val="22"/>
              </w:rPr>
            </w:pPr>
          </w:p>
        </w:tc>
        <w:tc>
          <w:tcPr>
            <w:tcW w:w="890" w:type="dxa"/>
            <w:tcBorders>
              <w:top w:val="nil"/>
              <w:left w:val="nil"/>
              <w:bottom w:val="nil"/>
              <w:right w:val="nil"/>
            </w:tcBorders>
            <w:vAlign w:val="center"/>
          </w:tcPr>
          <w:p w:rsidR="007A642E" w:rsidRDefault="007A642E" w:rsidP="007A642E">
            <w:pPr>
              <w:jc w:val="right"/>
              <w:rPr>
                <w:rFonts w:ascii="Calibri" w:hAnsi="Calibri"/>
                <w:color w:val="000000"/>
                <w:sz w:val="22"/>
                <w:szCs w:val="22"/>
              </w:rPr>
            </w:pPr>
          </w:p>
        </w:tc>
        <w:tc>
          <w:tcPr>
            <w:tcW w:w="1000" w:type="dxa"/>
            <w:tcBorders>
              <w:top w:val="nil"/>
              <w:left w:val="nil"/>
              <w:bottom w:val="nil"/>
              <w:right w:val="nil"/>
            </w:tcBorders>
            <w:shd w:val="clear" w:color="auto" w:fill="auto"/>
            <w:noWrap/>
            <w:vAlign w:val="center"/>
          </w:tcPr>
          <w:p w:rsidR="007A642E" w:rsidRDefault="007A642E" w:rsidP="007A642E">
            <w:pPr>
              <w:jc w:val="right"/>
              <w:rPr>
                <w:rFonts w:ascii="Calibri" w:hAnsi="Calibri"/>
                <w:color w:val="000000"/>
                <w:sz w:val="22"/>
                <w:szCs w:val="22"/>
              </w:rPr>
            </w:pPr>
          </w:p>
        </w:tc>
        <w:tc>
          <w:tcPr>
            <w:tcW w:w="990" w:type="dxa"/>
            <w:tcBorders>
              <w:top w:val="nil"/>
              <w:left w:val="nil"/>
              <w:bottom w:val="nil"/>
              <w:right w:val="nil"/>
            </w:tcBorders>
            <w:vAlign w:val="center"/>
          </w:tcPr>
          <w:p w:rsidR="007A642E" w:rsidRDefault="007A642E" w:rsidP="007A642E">
            <w:pPr>
              <w:jc w:val="right"/>
              <w:rPr>
                <w:color w:val="000000"/>
                <w:sz w:val="14"/>
                <w:szCs w:val="14"/>
              </w:rPr>
            </w:pPr>
          </w:p>
        </w:tc>
        <w:tc>
          <w:tcPr>
            <w:tcW w:w="900" w:type="dxa"/>
            <w:tcBorders>
              <w:top w:val="nil"/>
              <w:left w:val="nil"/>
              <w:bottom w:val="nil"/>
              <w:right w:val="nil"/>
            </w:tcBorders>
            <w:vAlign w:val="center"/>
          </w:tcPr>
          <w:p w:rsidR="007A642E" w:rsidRDefault="007A642E" w:rsidP="007A642E">
            <w:pPr>
              <w:jc w:val="right"/>
              <w:rPr>
                <w:color w:val="000000"/>
                <w:sz w:val="14"/>
                <w:szCs w:val="14"/>
              </w:rPr>
            </w:pPr>
          </w:p>
        </w:tc>
        <w:tc>
          <w:tcPr>
            <w:tcW w:w="890" w:type="dxa"/>
            <w:tcBorders>
              <w:top w:val="nil"/>
              <w:left w:val="nil"/>
              <w:bottom w:val="nil"/>
              <w:right w:val="nil"/>
            </w:tcBorders>
            <w:vAlign w:val="center"/>
          </w:tcPr>
          <w:p w:rsidR="007A642E" w:rsidRDefault="007A642E" w:rsidP="007A642E">
            <w:pPr>
              <w:jc w:val="right"/>
              <w:rPr>
                <w:color w:val="000000"/>
                <w:sz w:val="14"/>
                <w:szCs w:val="14"/>
              </w:rPr>
            </w:pPr>
          </w:p>
        </w:tc>
      </w:tr>
      <w:tr w:rsidR="007A642E" w:rsidRPr="00CA2D91" w:rsidTr="00F15961">
        <w:trPr>
          <w:trHeight w:val="173"/>
          <w:jc w:val="center"/>
        </w:trPr>
        <w:tc>
          <w:tcPr>
            <w:tcW w:w="2833" w:type="dxa"/>
            <w:tcBorders>
              <w:top w:val="nil"/>
              <w:left w:val="nil"/>
              <w:bottom w:val="nil"/>
              <w:right w:val="nil"/>
            </w:tcBorders>
            <w:shd w:val="clear" w:color="auto" w:fill="auto"/>
            <w:noWrap/>
            <w:vAlign w:val="center"/>
            <w:hideMark/>
          </w:tcPr>
          <w:p w:rsidR="007A642E" w:rsidRPr="00C85CA9" w:rsidRDefault="007A642E" w:rsidP="007A642E">
            <w:pPr>
              <w:ind w:firstLineChars="100" w:firstLine="141"/>
              <w:rPr>
                <w:b/>
                <w:bCs/>
                <w:sz w:val="14"/>
                <w:szCs w:val="14"/>
              </w:rPr>
            </w:pPr>
            <w:r w:rsidRPr="00C85CA9">
              <w:rPr>
                <w:b/>
                <w:bCs/>
                <w:sz w:val="14"/>
                <w:szCs w:val="14"/>
              </w:rPr>
              <w:t>Number of Transactions</w:t>
            </w:r>
          </w:p>
        </w:tc>
        <w:tc>
          <w:tcPr>
            <w:tcW w:w="1170" w:type="dxa"/>
            <w:tcBorders>
              <w:top w:val="nil"/>
              <w:left w:val="nil"/>
              <w:bottom w:val="nil"/>
              <w:right w:val="nil"/>
            </w:tcBorders>
            <w:shd w:val="clear" w:color="auto" w:fill="auto"/>
            <w:noWrap/>
            <w:tcMar>
              <w:left w:w="43" w:type="dxa"/>
              <w:right w:w="43" w:type="dxa"/>
            </w:tcMar>
            <w:vAlign w:val="center"/>
            <w:hideMark/>
          </w:tcPr>
          <w:p w:rsidR="007A642E" w:rsidRPr="00C85CA9" w:rsidRDefault="007A642E" w:rsidP="007A642E">
            <w:pPr>
              <w:ind w:firstLineChars="100" w:firstLine="141"/>
              <w:rPr>
                <w:b/>
                <w:bCs/>
                <w:sz w:val="14"/>
                <w:szCs w:val="14"/>
              </w:rPr>
            </w:pPr>
            <w:r w:rsidRPr="00C85CA9">
              <w:rPr>
                <w:b/>
                <w:bCs/>
                <w:sz w:val="14"/>
                <w:szCs w:val="14"/>
              </w:rPr>
              <w:t>Thousands</w:t>
            </w:r>
          </w:p>
        </w:tc>
        <w:tc>
          <w:tcPr>
            <w:tcW w:w="1000" w:type="dxa"/>
            <w:tcBorders>
              <w:top w:val="nil"/>
              <w:left w:val="nil"/>
              <w:bottom w:val="nil"/>
              <w:right w:val="nil"/>
            </w:tcBorders>
            <w:shd w:val="clear" w:color="auto" w:fill="auto"/>
            <w:noWrap/>
            <w:vAlign w:val="center"/>
            <w:hideMark/>
          </w:tcPr>
          <w:p w:rsidR="007A642E" w:rsidRDefault="007A642E" w:rsidP="007A642E">
            <w:pPr>
              <w:jc w:val="right"/>
              <w:rPr>
                <w:b/>
                <w:bCs/>
                <w:color w:val="000000"/>
                <w:sz w:val="14"/>
                <w:szCs w:val="14"/>
              </w:rPr>
            </w:pPr>
            <w:r>
              <w:rPr>
                <w:b/>
                <w:bCs/>
                <w:color w:val="000000"/>
                <w:sz w:val="14"/>
                <w:szCs w:val="14"/>
              </w:rPr>
              <w:t>186,895</w:t>
            </w:r>
          </w:p>
        </w:tc>
        <w:tc>
          <w:tcPr>
            <w:tcW w:w="890" w:type="dxa"/>
            <w:tcBorders>
              <w:top w:val="nil"/>
              <w:left w:val="nil"/>
              <w:bottom w:val="nil"/>
              <w:right w:val="nil"/>
            </w:tcBorders>
            <w:vAlign w:val="center"/>
          </w:tcPr>
          <w:p w:rsidR="007A642E" w:rsidRDefault="007A642E" w:rsidP="007A642E">
            <w:pPr>
              <w:jc w:val="right"/>
              <w:rPr>
                <w:b/>
                <w:bCs/>
                <w:color w:val="000000"/>
                <w:sz w:val="14"/>
                <w:szCs w:val="14"/>
              </w:rPr>
            </w:pPr>
            <w:r>
              <w:rPr>
                <w:b/>
                <w:bCs/>
                <w:color w:val="000000"/>
                <w:sz w:val="14"/>
                <w:szCs w:val="14"/>
              </w:rPr>
              <w:t>196,204</w:t>
            </w:r>
          </w:p>
        </w:tc>
        <w:tc>
          <w:tcPr>
            <w:tcW w:w="1000" w:type="dxa"/>
            <w:tcBorders>
              <w:top w:val="nil"/>
              <w:left w:val="nil"/>
              <w:bottom w:val="nil"/>
              <w:right w:val="nil"/>
            </w:tcBorders>
            <w:shd w:val="clear" w:color="auto" w:fill="auto"/>
            <w:noWrap/>
            <w:vAlign w:val="center"/>
          </w:tcPr>
          <w:p w:rsidR="007A642E" w:rsidRDefault="007A642E" w:rsidP="007A642E">
            <w:pPr>
              <w:jc w:val="right"/>
              <w:rPr>
                <w:b/>
                <w:bCs/>
                <w:color w:val="000000"/>
                <w:sz w:val="14"/>
                <w:szCs w:val="14"/>
              </w:rPr>
            </w:pPr>
            <w:r>
              <w:rPr>
                <w:b/>
                <w:bCs/>
                <w:color w:val="000000"/>
                <w:sz w:val="14"/>
                <w:szCs w:val="14"/>
              </w:rPr>
              <w:t>201,545</w:t>
            </w:r>
          </w:p>
        </w:tc>
        <w:tc>
          <w:tcPr>
            <w:tcW w:w="990" w:type="dxa"/>
            <w:tcBorders>
              <w:top w:val="nil"/>
              <w:left w:val="nil"/>
              <w:bottom w:val="nil"/>
              <w:right w:val="nil"/>
            </w:tcBorders>
            <w:vAlign w:val="center"/>
          </w:tcPr>
          <w:p w:rsidR="007A642E" w:rsidRDefault="007A642E" w:rsidP="007A642E">
            <w:pPr>
              <w:jc w:val="right"/>
              <w:rPr>
                <w:b/>
                <w:bCs/>
                <w:color w:val="000000"/>
                <w:sz w:val="14"/>
                <w:szCs w:val="14"/>
              </w:rPr>
            </w:pPr>
            <w:r>
              <w:rPr>
                <w:b/>
                <w:bCs/>
                <w:color w:val="000000"/>
                <w:sz w:val="14"/>
                <w:szCs w:val="14"/>
              </w:rPr>
              <w:t>202,025</w:t>
            </w:r>
          </w:p>
        </w:tc>
        <w:tc>
          <w:tcPr>
            <w:tcW w:w="900" w:type="dxa"/>
            <w:tcBorders>
              <w:top w:val="nil"/>
              <w:left w:val="nil"/>
              <w:bottom w:val="nil"/>
              <w:right w:val="nil"/>
            </w:tcBorders>
            <w:vAlign w:val="center"/>
          </w:tcPr>
          <w:p w:rsidR="007A642E" w:rsidRDefault="007A642E" w:rsidP="007A642E">
            <w:pPr>
              <w:jc w:val="right"/>
              <w:rPr>
                <w:b/>
                <w:bCs/>
                <w:color w:val="000000"/>
                <w:sz w:val="14"/>
                <w:szCs w:val="14"/>
              </w:rPr>
            </w:pPr>
            <w:r>
              <w:rPr>
                <w:b/>
                <w:bCs/>
                <w:color w:val="000000"/>
                <w:sz w:val="14"/>
                <w:szCs w:val="14"/>
              </w:rPr>
              <w:t>217,004</w:t>
            </w:r>
          </w:p>
        </w:tc>
        <w:tc>
          <w:tcPr>
            <w:tcW w:w="890" w:type="dxa"/>
            <w:tcBorders>
              <w:top w:val="nil"/>
              <w:left w:val="nil"/>
              <w:bottom w:val="nil"/>
              <w:right w:val="nil"/>
            </w:tcBorders>
            <w:vAlign w:val="center"/>
          </w:tcPr>
          <w:p w:rsidR="007A642E" w:rsidRDefault="007A642E" w:rsidP="007A642E">
            <w:pPr>
              <w:jc w:val="right"/>
              <w:rPr>
                <w:b/>
                <w:bCs/>
                <w:color w:val="000000"/>
                <w:sz w:val="14"/>
                <w:szCs w:val="14"/>
              </w:rPr>
            </w:pPr>
            <w:r>
              <w:rPr>
                <w:b/>
                <w:bCs/>
                <w:color w:val="000000"/>
                <w:sz w:val="14"/>
                <w:szCs w:val="14"/>
              </w:rPr>
              <w:t>217,695</w:t>
            </w:r>
          </w:p>
        </w:tc>
      </w:tr>
      <w:tr w:rsidR="007A642E" w:rsidRPr="00CA2D91" w:rsidTr="00F15961">
        <w:trPr>
          <w:trHeight w:val="173"/>
          <w:jc w:val="center"/>
        </w:trPr>
        <w:tc>
          <w:tcPr>
            <w:tcW w:w="2833" w:type="dxa"/>
            <w:tcBorders>
              <w:top w:val="nil"/>
              <w:left w:val="nil"/>
              <w:bottom w:val="nil"/>
              <w:right w:val="nil"/>
            </w:tcBorders>
            <w:shd w:val="clear" w:color="auto" w:fill="auto"/>
            <w:noWrap/>
            <w:vAlign w:val="center"/>
            <w:hideMark/>
          </w:tcPr>
          <w:p w:rsidR="007A642E" w:rsidRPr="00C85CA9" w:rsidRDefault="007A642E" w:rsidP="007A642E">
            <w:pPr>
              <w:ind w:firstLineChars="100" w:firstLine="141"/>
              <w:rPr>
                <w:b/>
                <w:bCs/>
                <w:sz w:val="14"/>
                <w:szCs w:val="14"/>
              </w:rPr>
            </w:pPr>
            <w:r w:rsidRPr="00C85CA9">
              <w:rPr>
                <w:b/>
                <w:bCs/>
                <w:sz w:val="14"/>
                <w:szCs w:val="14"/>
              </w:rPr>
              <w:t>Amount</w:t>
            </w:r>
          </w:p>
        </w:tc>
        <w:tc>
          <w:tcPr>
            <w:tcW w:w="1170" w:type="dxa"/>
            <w:tcBorders>
              <w:top w:val="nil"/>
              <w:left w:val="nil"/>
              <w:bottom w:val="nil"/>
              <w:right w:val="nil"/>
            </w:tcBorders>
            <w:shd w:val="clear" w:color="auto" w:fill="auto"/>
            <w:noWrap/>
            <w:tcMar>
              <w:left w:w="43" w:type="dxa"/>
              <w:right w:w="43" w:type="dxa"/>
            </w:tcMar>
            <w:vAlign w:val="center"/>
            <w:hideMark/>
          </w:tcPr>
          <w:p w:rsidR="007A642E" w:rsidRPr="00C85CA9" w:rsidRDefault="007A642E" w:rsidP="007A642E">
            <w:pPr>
              <w:ind w:firstLineChars="100" w:firstLine="141"/>
              <w:rPr>
                <w:b/>
                <w:bCs/>
                <w:sz w:val="14"/>
                <w:szCs w:val="14"/>
              </w:rPr>
            </w:pPr>
            <w:r w:rsidRPr="00C85CA9">
              <w:rPr>
                <w:b/>
                <w:bCs/>
                <w:sz w:val="14"/>
                <w:szCs w:val="14"/>
              </w:rPr>
              <w:t>Million  Rupees</w:t>
            </w:r>
          </w:p>
        </w:tc>
        <w:tc>
          <w:tcPr>
            <w:tcW w:w="1000" w:type="dxa"/>
            <w:tcBorders>
              <w:top w:val="nil"/>
              <w:left w:val="nil"/>
              <w:bottom w:val="nil"/>
              <w:right w:val="nil"/>
            </w:tcBorders>
            <w:shd w:val="clear" w:color="auto" w:fill="auto"/>
            <w:noWrap/>
            <w:vAlign w:val="center"/>
            <w:hideMark/>
          </w:tcPr>
          <w:p w:rsidR="007A642E" w:rsidRDefault="007A642E" w:rsidP="007A642E">
            <w:pPr>
              <w:jc w:val="right"/>
              <w:rPr>
                <w:b/>
                <w:bCs/>
                <w:color w:val="000000"/>
                <w:sz w:val="14"/>
                <w:szCs w:val="14"/>
              </w:rPr>
            </w:pPr>
            <w:r>
              <w:rPr>
                <w:b/>
                <w:bCs/>
                <w:color w:val="000000"/>
                <w:sz w:val="14"/>
                <w:szCs w:val="14"/>
              </w:rPr>
              <w:t>11,691,875</w:t>
            </w:r>
          </w:p>
        </w:tc>
        <w:tc>
          <w:tcPr>
            <w:tcW w:w="890" w:type="dxa"/>
            <w:tcBorders>
              <w:top w:val="nil"/>
              <w:left w:val="nil"/>
              <w:bottom w:val="nil"/>
              <w:right w:val="nil"/>
            </w:tcBorders>
            <w:vAlign w:val="center"/>
          </w:tcPr>
          <w:p w:rsidR="007A642E" w:rsidRDefault="007A642E" w:rsidP="007A642E">
            <w:pPr>
              <w:jc w:val="right"/>
              <w:rPr>
                <w:b/>
                <w:bCs/>
                <w:color w:val="000000"/>
                <w:sz w:val="14"/>
                <w:szCs w:val="14"/>
              </w:rPr>
            </w:pPr>
            <w:r>
              <w:rPr>
                <w:b/>
                <w:bCs/>
                <w:color w:val="000000"/>
                <w:sz w:val="14"/>
                <w:szCs w:val="14"/>
              </w:rPr>
              <w:t>11,945,486</w:t>
            </w:r>
          </w:p>
        </w:tc>
        <w:tc>
          <w:tcPr>
            <w:tcW w:w="1000" w:type="dxa"/>
            <w:tcBorders>
              <w:top w:val="nil"/>
              <w:left w:val="nil"/>
              <w:bottom w:val="nil"/>
              <w:right w:val="nil"/>
            </w:tcBorders>
            <w:shd w:val="clear" w:color="auto" w:fill="auto"/>
            <w:noWrap/>
            <w:vAlign w:val="center"/>
          </w:tcPr>
          <w:p w:rsidR="007A642E" w:rsidRDefault="007A642E" w:rsidP="007A642E">
            <w:pPr>
              <w:jc w:val="right"/>
              <w:rPr>
                <w:b/>
                <w:bCs/>
                <w:color w:val="000000"/>
                <w:sz w:val="14"/>
                <w:szCs w:val="14"/>
              </w:rPr>
            </w:pPr>
            <w:r>
              <w:rPr>
                <w:b/>
                <w:bCs/>
                <w:color w:val="000000"/>
                <w:sz w:val="14"/>
                <w:szCs w:val="14"/>
              </w:rPr>
              <w:t>14,659,429</w:t>
            </w:r>
          </w:p>
        </w:tc>
        <w:tc>
          <w:tcPr>
            <w:tcW w:w="990" w:type="dxa"/>
            <w:tcBorders>
              <w:top w:val="nil"/>
              <w:left w:val="nil"/>
              <w:bottom w:val="nil"/>
              <w:right w:val="nil"/>
            </w:tcBorders>
            <w:vAlign w:val="center"/>
          </w:tcPr>
          <w:p w:rsidR="007A642E" w:rsidRDefault="007A642E" w:rsidP="007A642E">
            <w:pPr>
              <w:jc w:val="right"/>
              <w:rPr>
                <w:b/>
                <w:bCs/>
                <w:color w:val="000000"/>
                <w:sz w:val="14"/>
                <w:szCs w:val="14"/>
              </w:rPr>
            </w:pPr>
            <w:r>
              <w:rPr>
                <w:b/>
                <w:bCs/>
                <w:color w:val="000000"/>
                <w:sz w:val="14"/>
                <w:szCs w:val="14"/>
              </w:rPr>
              <w:t>12,344,245</w:t>
            </w:r>
          </w:p>
        </w:tc>
        <w:tc>
          <w:tcPr>
            <w:tcW w:w="900" w:type="dxa"/>
            <w:tcBorders>
              <w:top w:val="nil"/>
              <w:left w:val="nil"/>
              <w:bottom w:val="nil"/>
              <w:right w:val="nil"/>
            </w:tcBorders>
            <w:vAlign w:val="center"/>
          </w:tcPr>
          <w:p w:rsidR="007A642E" w:rsidRDefault="007A642E" w:rsidP="007A642E">
            <w:pPr>
              <w:jc w:val="right"/>
              <w:rPr>
                <w:b/>
                <w:bCs/>
                <w:color w:val="000000"/>
                <w:sz w:val="14"/>
                <w:szCs w:val="14"/>
              </w:rPr>
            </w:pPr>
            <w:r>
              <w:rPr>
                <w:b/>
                <w:bCs/>
                <w:color w:val="000000"/>
                <w:sz w:val="14"/>
                <w:szCs w:val="14"/>
              </w:rPr>
              <w:t>14,723,572</w:t>
            </w:r>
          </w:p>
        </w:tc>
        <w:tc>
          <w:tcPr>
            <w:tcW w:w="890" w:type="dxa"/>
            <w:tcBorders>
              <w:top w:val="nil"/>
              <w:left w:val="nil"/>
              <w:bottom w:val="nil"/>
              <w:right w:val="nil"/>
            </w:tcBorders>
            <w:vAlign w:val="center"/>
          </w:tcPr>
          <w:p w:rsidR="007A642E" w:rsidRDefault="007A642E" w:rsidP="007A642E">
            <w:pPr>
              <w:jc w:val="right"/>
              <w:rPr>
                <w:b/>
                <w:bCs/>
                <w:color w:val="000000"/>
                <w:sz w:val="14"/>
                <w:szCs w:val="14"/>
              </w:rPr>
            </w:pPr>
            <w:r>
              <w:rPr>
                <w:b/>
                <w:bCs/>
                <w:color w:val="000000"/>
                <w:sz w:val="14"/>
                <w:szCs w:val="14"/>
              </w:rPr>
              <w:t>14,810,058</w:t>
            </w:r>
          </w:p>
        </w:tc>
      </w:tr>
      <w:tr w:rsidR="007A642E" w:rsidRPr="00CA2D91" w:rsidTr="00F15961">
        <w:trPr>
          <w:trHeight w:val="173"/>
          <w:jc w:val="center"/>
        </w:trPr>
        <w:tc>
          <w:tcPr>
            <w:tcW w:w="2833" w:type="dxa"/>
            <w:tcBorders>
              <w:top w:val="nil"/>
              <w:left w:val="nil"/>
              <w:bottom w:val="nil"/>
              <w:right w:val="nil"/>
            </w:tcBorders>
            <w:shd w:val="clear" w:color="auto" w:fill="auto"/>
            <w:noWrap/>
            <w:vAlign w:val="center"/>
            <w:hideMark/>
          </w:tcPr>
          <w:p w:rsidR="007A642E" w:rsidRPr="00C85CA9" w:rsidRDefault="007A642E" w:rsidP="007A642E">
            <w:pPr>
              <w:ind w:firstLineChars="100" w:firstLine="141"/>
              <w:rPr>
                <w:b/>
                <w:bCs/>
                <w:sz w:val="14"/>
                <w:szCs w:val="14"/>
              </w:rPr>
            </w:pPr>
            <w:r w:rsidRPr="00C85CA9">
              <w:rPr>
                <w:b/>
                <w:bCs/>
                <w:sz w:val="14"/>
                <w:szCs w:val="14"/>
              </w:rPr>
              <w:t>4.1 ATM Transactions</w:t>
            </w:r>
          </w:p>
        </w:tc>
        <w:tc>
          <w:tcPr>
            <w:tcW w:w="1170" w:type="dxa"/>
            <w:tcBorders>
              <w:top w:val="nil"/>
              <w:left w:val="nil"/>
              <w:bottom w:val="nil"/>
              <w:right w:val="nil"/>
            </w:tcBorders>
            <w:shd w:val="clear" w:color="auto" w:fill="auto"/>
            <w:noWrap/>
            <w:tcMar>
              <w:left w:w="43" w:type="dxa"/>
              <w:right w:w="43" w:type="dxa"/>
            </w:tcMar>
            <w:vAlign w:val="center"/>
            <w:hideMark/>
          </w:tcPr>
          <w:p w:rsidR="007A642E" w:rsidRPr="00C85CA9" w:rsidRDefault="007A642E" w:rsidP="007A642E">
            <w:pPr>
              <w:ind w:firstLineChars="100" w:firstLine="141"/>
              <w:rPr>
                <w:b/>
                <w:bCs/>
                <w:sz w:val="14"/>
                <w:szCs w:val="14"/>
              </w:rPr>
            </w:pPr>
          </w:p>
        </w:tc>
        <w:tc>
          <w:tcPr>
            <w:tcW w:w="1000" w:type="dxa"/>
            <w:tcBorders>
              <w:top w:val="nil"/>
              <w:left w:val="nil"/>
              <w:bottom w:val="nil"/>
              <w:right w:val="nil"/>
            </w:tcBorders>
            <w:shd w:val="clear" w:color="auto" w:fill="auto"/>
            <w:noWrap/>
            <w:vAlign w:val="center"/>
            <w:hideMark/>
          </w:tcPr>
          <w:p w:rsidR="007A642E" w:rsidRDefault="007A642E" w:rsidP="007A642E">
            <w:pPr>
              <w:jc w:val="right"/>
              <w:rPr>
                <w:rFonts w:ascii="Calibri" w:hAnsi="Calibri"/>
                <w:color w:val="000000"/>
                <w:sz w:val="22"/>
                <w:szCs w:val="22"/>
              </w:rPr>
            </w:pPr>
          </w:p>
        </w:tc>
        <w:tc>
          <w:tcPr>
            <w:tcW w:w="890" w:type="dxa"/>
            <w:tcBorders>
              <w:top w:val="nil"/>
              <w:left w:val="nil"/>
              <w:bottom w:val="nil"/>
              <w:right w:val="nil"/>
            </w:tcBorders>
            <w:vAlign w:val="center"/>
          </w:tcPr>
          <w:p w:rsidR="007A642E" w:rsidRDefault="007A642E" w:rsidP="007A642E">
            <w:pPr>
              <w:jc w:val="right"/>
              <w:rPr>
                <w:rFonts w:ascii="Calibri" w:hAnsi="Calibri"/>
                <w:color w:val="000000"/>
                <w:sz w:val="22"/>
                <w:szCs w:val="22"/>
              </w:rPr>
            </w:pPr>
          </w:p>
        </w:tc>
        <w:tc>
          <w:tcPr>
            <w:tcW w:w="1000" w:type="dxa"/>
            <w:tcBorders>
              <w:top w:val="nil"/>
              <w:left w:val="nil"/>
              <w:bottom w:val="nil"/>
              <w:right w:val="nil"/>
            </w:tcBorders>
            <w:shd w:val="clear" w:color="auto" w:fill="auto"/>
            <w:noWrap/>
            <w:vAlign w:val="center"/>
          </w:tcPr>
          <w:p w:rsidR="007A642E" w:rsidRDefault="007A642E" w:rsidP="007A642E">
            <w:pPr>
              <w:jc w:val="right"/>
              <w:rPr>
                <w:rFonts w:ascii="Calibri" w:hAnsi="Calibri"/>
                <w:color w:val="000000"/>
                <w:sz w:val="22"/>
                <w:szCs w:val="22"/>
              </w:rPr>
            </w:pPr>
          </w:p>
        </w:tc>
        <w:tc>
          <w:tcPr>
            <w:tcW w:w="990" w:type="dxa"/>
            <w:tcBorders>
              <w:top w:val="nil"/>
              <w:left w:val="nil"/>
              <w:bottom w:val="nil"/>
              <w:right w:val="nil"/>
            </w:tcBorders>
            <w:vAlign w:val="center"/>
          </w:tcPr>
          <w:p w:rsidR="007A642E" w:rsidRDefault="007A642E" w:rsidP="007A642E">
            <w:pPr>
              <w:jc w:val="right"/>
              <w:rPr>
                <w:b/>
                <w:bCs/>
                <w:color w:val="000000"/>
                <w:sz w:val="14"/>
                <w:szCs w:val="14"/>
              </w:rPr>
            </w:pPr>
          </w:p>
        </w:tc>
        <w:tc>
          <w:tcPr>
            <w:tcW w:w="900" w:type="dxa"/>
            <w:tcBorders>
              <w:top w:val="nil"/>
              <w:left w:val="nil"/>
              <w:bottom w:val="nil"/>
              <w:right w:val="nil"/>
            </w:tcBorders>
            <w:vAlign w:val="center"/>
          </w:tcPr>
          <w:p w:rsidR="007A642E" w:rsidRDefault="007A642E" w:rsidP="007A642E">
            <w:pPr>
              <w:jc w:val="right"/>
              <w:rPr>
                <w:b/>
                <w:bCs/>
                <w:color w:val="000000"/>
                <w:sz w:val="14"/>
                <w:szCs w:val="14"/>
              </w:rPr>
            </w:pPr>
          </w:p>
        </w:tc>
        <w:tc>
          <w:tcPr>
            <w:tcW w:w="890" w:type="dxa"/>
            <w:tcBorders>
              <w:top w:val="nil"/>
              <w:left w:val="nil"/>
              <w:bottom w:val="nil"/>
              <w:right w:val="nil"/>
            </w:tcBorders>
            <w:vAlign w:val="center"/>
          </w:tcPr>
          <w:p w:rsidR="007A642E" w:rsidRDefault="007A642E" w:rsidP="007A642E">
            <w:pPr>
              <w:jc w:val="right"/>
              <w:rPr>
                <w:b/>
                <w:bCs/>
                <w:color w:val="000000"/>
                <w:sz w:val="14"/>
                <w:szCs w:val="14"/>
              </w:rPr>
            </w:pPr>
          </w:p>
        </w:tc>
      </w:tr>
      <w:tr w:rsidR="007A642E" w:rsidRPr="00CA2D91" w:rsidTr="00F15961">
        <w:trPr>
          <w:trHeight w:val="173"/>
          <w:jc w:val="center"/>
        </w:trPr>
        <w:tc>
          <w:tcPr>
            <w:tcW w:w="2833" w:type="dxa"/>
            <w:tcBorders>
              <w:top w:val="nil"/>
              <w:left w:val="nil"/>
              <w:bottom w:val="nil"/>
              <w:right w:val="nil"/>
            </w:tcBorders>
            <w:shd w:val="clear" w:color="auto" w:fill="auto"/>
            <w:noWrap/>
            <w:vAlign w:val="center"/>
            <w:hideMark/>
          </w:tcPr>
          <w:p w:rsidR="007A642E" w:rsidRPr="00C85CA9" w:rsidRDefault="007A642E" w:rsidP="007A642E">
            <w:pPr>
              <w:ind w:firstLineChars="200" w:firstLine="281"/>
              <w:rPr>
                <w:b/>
                <w:bCs/>
                <w:sz w:val="14"/>
                <w:szCs w:val="14"/>
              </w:rPr>
            </w:pPr>
            <w:r w:rsidRPr="00C85CA9">
              <w:rPr>
                <w:b/>
                <w:bCs/>
                <w:sz w:val="14"/>
                <w:szCs w:val="14"/>
              </w:rPr>
              <w:t>Number of Transactions</w:t>
            </w:r>
          </w:p>
        </w:tc>
        <w:tc>
          <w:tcPr>
            <w:tcW w:w="1170" w:type="dxa"/>
            <w:tcBorders>
              <w:top w:val="nil"/>
              <w:left w:val="nil"/>
              <w:bottom w:val="nil"/>
              <w:right w:val="nil"/>
            </w:tcBorders>
            <w:shd w:val="clear" w:color="auto" w:fill="auto"/>
            <w:noWrap/>
            <w:tcMar>
              <w:left w:w="43" w:type="dxa"/>
              <w:right w:w="43" w:type="dxa"/>
            </w:tcMar>
            <w:vAlign w:val="center"/>
            <w:hideMark/>
          </w:tcPr>
          <w:p w:rsidR="007A642E" w:rsidRPr="00C85CA9" w:rsidRDefault="007A642E" w:rsidP="007A642E">
            <w:pPr>
              <w:ind w:firstLineChars="100" w:firstLine="141"/>
              <w:rPr>
                <w:b/>
                <w:bCs/>
                <w:sz w:val="14"/>
                <w:szCs w:val="14"/>
              </w:rPr>
            </w:pPr>
            <w:r w:rsidRPr="00C85CA9">
              <w:rPr>
                <w:b/>
                <w:bCs/>
                <w:sz w:val="14"/>
                <w:szCs w:val="14"/>
              </w:rPr>
              <w:t>Thousands</w:t>
            </w:r>
          </w:p>
        </w:tc>
        <w:tc>
          <w:tcPr>
            <w:tcW w:w="1000" w:type="dxa"/>
            <w:tcBorders>
              <w:top w:val="nil"/>
              <w:left w:val="nil"/>
              <w:bottom w:val="nil"/>
              <w:right w:val="nil"/>
            </w:tcBorders>
            <w:shd w:val="clear" w:color="auto" w:fill="auto"/>
            <w:noWrap/>
            <w:vAlign w:val="center"/>
            <w:hideMark/>
          </w:tcPr>
          <w:p w:rsidR="007A642E" w:rsidRDefault="007A642E" w:rsidP="007A642E">
            <w:pPr>
              <w:jc w:val="right"/>
              <w:rPr>
                <w:b/>
                <w:bCs/>
                <w:color w:val="000000"/>
                <w:sz w:val="14"/>
                <w:szCs w:val="14"/>
              </w:rPr>
            </w:pPr>
            <w:r>
              <w:rPr>
                <w:b/>
                <w:bCs/>
                <w:color w:val="000000"/>
                <w:sz w:val="14"/>
                <w:szCs w:val="14"/>
              </w:rPr>
              <w:t>115,262</w:t>
            </w:r>
          </w:p>
        </w:tc>
        <w:tc>
          <w:tcPr>
            <w:tcW w:w="890" w:type="dxa"/>
            <w:tcBorders>
              <w:top w:val="nil"/>
              <w:left w:val="nil"/>
              <w:bottom w:val="nil"/>
              <w:right w:val="nil"/>
            </w:tcBorders>
            <w:vAlign w:val="center"/>
          </w:tcPr>
          <w:p w:rsidR="007A642E" w:rsidRDefault="007A642E" w:rsidP="007A642E">
            <w:pPr>
              <w:jc w:val="right"/>
              <w:rPr>
                <w:b/>
                <w:bCs/>
                <w:color w:val="000000"/>
                <w:sz w:val="14"/>
                <w:szCs w:val="14"/>
              </w:rPr>
            </w:pPr>
            <w:r>
              <w:rPr>
                <w:b/>
                <w:bCs/>
                <w:color w:val="000000"/>
                <w:sz w:val="14"/>
                <w:szCs w:val="14"/>
              </w:rPr>
              <w:t>121,551</w:t>
            </w:r>
          </w:p>
        </w:tc>
        <w:tc>
          <w:tcPr>
            <w:tcW w:w="1000" w:type="dxa"/>
            <w:tcBorders>
              <w:top w:val="nil"/>
              <w:left w:val="nil"/>
              <w:bottom w:val="nil"/>
              <w:right w:val="nil"/>
            </w:tcBorders>
            <w:shd w:val="clear" w:color="auto" w:fill="auto"/>
            <w:noWrap/>
            <w:vAlign w:val="center"/>
          </w:tcPr>
          <w:p w:rsidR="007A642E" w:rsidRDefault="007A642E" w:rsidP="007A642E">
            <w:pPr>
              <w:jc w:val="right"/>
              <w:rPr>
                <w:b/>
                <w:bCs/>
                <w:color w:val="000000"/>
                <w:sz w:val="14"/>
                <w:szCs w:val="14"/>
              </w:rPr>
            </w:pPr>
            <w:r>
              <w:rPr>
                <w:b/>
                <w:bCs/>
                <w:color w:val="000000"/>
                <w:sz w:val="14"/>
                <w:szCs w:val="14"/>
              </w:rPr>
              <w:t>125,915</w:t>
            </w:r>
          </w:p>
        </w:tc>
        <w:tc>
          <w:tcPr>
            <w:tcW w:w="990" w:type="dxa"/>
            <w:tcBorders>
              <w:top w:val="nil"/>
              <w:left w:val="nil"/>
              <w:bottom w:val="nil"/>
              <w:right w:val="nil"/>
            </w:tcBorders>
            <w:vAlign w:val="center"/>
          </w:tcPr>
          <w:p w:rsidR="007A642E" w:rsidRDefault="007A642E" w:rsidP="007A642E">
            <w:pPr>
              <w:jc w:val="right"/>
              <w:rPr>
                <w:b/>
                <w:bCs/>
                <w:color w:val="000000"/>
                <w:sz w:val="14"/>
                <w:szCs w:val="14"/>
              </w:rPr>
            </w:pPr>
            <w:r>
              <w:rPr>
                <w:b/>
                <w:bCs/>
                <w:color w:val="000000"/>
                <w:sz w:val="14"/>
                <w:szCs w:val="14"/>
              </w:rPr>
              <w:t>127,072</w:t>
            </w:r>
          </w:p>
        </w:tc>
        <w:tc>
          <w:tcPr>
            <w:tcW w:w="900" w:type="dxa"/>
            <w:tcBorders>
              <w:top w:val="nil"/>
              <w:left w:val="nil"/>
              <w:bottom w:val="nil"/>
              <w:right w:val="nil"/>
            </w:tcBorders>
            <w:vAlign w:val="center"/>
          </w:tcPr>
          <w:p w:rsidR="007A642E" w:rsidRDefault="007A642E" w:rsidP="007A642E">
            <w:pPr>
              <w:jc w:val="right"/>
              <w:rPr>
                <w:b/>
                <w:bCs/>
                <w:color w:val="000000"/>
                <w:sz w:val="14"/>
                <w:szCs w:val="14"/>
              </w:rPr>
            </w:pPr>
            <w:r>
              <w:rPr>
                <w:b/>
                <w:bCs/>
                <w:color w:val="000000"/>
                <w:sz w:val="14"/>
                <w:szCs w:val="14"/>
              </w:rPr>
              <w:t>131,408</w:t>
            </w:r>
          </w:p>
        </w:tc>
        <w:tc>
          <w:tcPr>
            <w:tcW w:w="890" w:type="dxa"/>
            <w:tcBorders>
              <w:top w:val="nil"/>
              <w:left w:val="nil"/>
              <w:bottom w:val="nil"/>
              <w:right w:val="nil"/>
            </w:tcBorders>
            <w:vAlign w:val="center"/>
          </w:tcPr>
          <w:p w:rsidR="007A642E" w:rsidRDefault="007A642E" w:rsidP="007A642E">
            <w:pPr>
              <w:jc w:val="right"/>
              <w:rPr>
                <w:b/>
                <w:bCs/>
                <w:color w:val="000000"/>
                <w:sz w:val="14"/>
                <w:szCs w:val="14"/>
              </w:rPr>
            </w:pPr>
            <w:r>
              <w:rPr>
                <w:b/>
                <w:bCs/>
                <w:color w:val="000000"/>
                <w:sz w:val="14"/>
                <w:szCs w:val="14"/>
              </w:rPr>
              <w:t>130,546</w:t>
            </w:r>
          </w:p>
        </w:tc>
      </w:tr>
      <w:tr w:rsidR="007A642E" w:rsidRPr="00CA2D91" w:rsidTr="00F15961">
        <w:trPr>
          <w:trHeight w:val="173"/>
          <w:jc w:val="center"/>
        </w:trPr>
        <w:tc>
          <w:tcPr>
            <w:tcW w:w="2833" w:type="dxa"/>
            <w:tcBorders>
              <w:top w:val="nil"/>
              <w:left w:val="nil"/>
              <w:bottom w:val="nil"/>
              <w:right w:val="nil"/>
            </w:tcBorders>
            <w:shd w:val="clear" w:color="auto" w:fill="auto"/>
            <w:noWrap/>
            <w:vAlign w:val="center"/>
            <w:hideMark/>
          </w:tcPr>
          <w:p w:rsidR="007A642E" w:rsidRPr="00C85CA9" w:rsidRDefault="007A642E" w:rsidP="007A642E">
            <w:pPr>
              <w:ind w:firstLineChars="200" w:firstLine="281"/>
              <w:rPr>
                <w:b/>
                <w:bCs/>
                <w:sz w:val="14"/>
                <w:szCs w:val="14"/>
              </w:rPr>
            </w:pPr>
            <w:r w:rsidRPr="00C85CA9">
              <w:rPr>
                <w:b/>
                <w:bCs/>
                <w:sz w:val="14"/>
                <w:szCs w:val="14"/>
              </w:rPr>
              <w:t>Amount</w:t>
            </w:r>
          </w:p>
        </w:tc>
        <w:tc>
          <w:tcPr>
            <w:tcW w:w="1170" w:type="dxa"/>
            <w:tcBorders>
              <w:top w:val="nil"/>
              <w:left w:val="nil"/>
              <w:bottom w:val="nil"/>
              <w:right w:val="nil"/>
            </w:tcBorders>
            <w:shd w:val="clear" w:color="auto" w:fill="auto"/>
            <w:noWrap/>
            <w:tcMar>
              <w:left w:w="43" w:type="dxa"/>
              <w:right w:w="43" w:type="dxa"/>
            </w:tcMar>
            <w:vAlign w:val="center"/>
            <w:hideMark/>
          </w:tcPr>
          <w:p w:rsidR="007A642E" w:rsidRPr="00C85CA9" w:rsidRDefault="007A642E" w:rsidP="007A642E">
            <w:pPr>
              <w:ind w:firstLineChars="100" w:firstLine="141"/>
              <w:rPr>
                <w:b/>
                <w:bCs/>
                <w:sz w:val="14"/>
                <w:szCs w:val="14"/>
              </w:rPr>
            </w:pPr>
            <w:r w:rsidRPr="00C85CA9">
              <w:rPr>
                <w:b/>
                <w:bCs/>
                <w:sz w:val="14"/>
                <w:szCs w:val="14"/>
              </w:rPr>
              <w:t>Million  Rupees</w:t>
            </w:r>
          </w:p>
        </w:tc>
        <w:tc>
          <w:tcPr>
            <w:tcW w:w="1000" w:type="dxa"/>
            <w:tcBorders>
              <w:top w:val="nil"/>
              <w:left w:val="nil"/>
              <w:bottom w:val="nil"/>
              <w:right w:val="nil"/>
            </w:tcBorders>
            <w:shd w:val="clear" w:color="auto" w:fill="auto"/>
            <w:noWrap/>
            <w:vAlign w:val="center"/>
            <w:hideMark/>
          </w:tcPr>
          <w:p w:rsidR="007A642E" w:rsidRDefault="007A642E" w:rsidP="007A642E">
            <w:pPr>
              <w:jc w:val="right"/>
              <w:rPr>
                <w:b/>
                <w:bCs/>
                <w:color w:val="000000"/>
                <w:sz w:val="14"/>
                <w:szCs w:val="14"/>
              </w:rPr>
            </w:pPr>
            <w:r>
              <w:rPr>
                <w:b/>
                <w:bCs/>
                <w:color w:val="000000"/>
                <w:sz w:val="14"/>
                <w:szCs w:val="14"/>
              </w:rPr>
              <w:t>1,351,906</w:t>
            </w:r>
          </w:p>
        </w:tc>
        <w:tc>
          <w:tcPr>
            <w:tcW w:w="890" w:type="dxa"/>
            <w:tcBorders>
              <w:top w:val="nil"/>
              <w:left w:val="nil"/>
              <w:bottom w:val="nil"/>
              <w:right w:val="nil"/>
            </w:tcBorders>
            <w:vAlign w:val="center"/>
          </w:tcPr>
          <w:p w:rsidR="007A642E" w:rsidRDefault="007A642E" w:rsidP="007A642E">
            <w:pPr>
              <w:jc w:val="right"/>
              <w:rPr>
                <w:b/>
                <w:bCs/>
                <w:color w:val="000000"/>
                <w:sz w:val="14"/>
                <w:szCs w:val="14"/>
              </w:rPr>
            </w:pPr>
            <w:r>
              <w:rPr>
                <w:b/>
                <w:bCs/>
                <w:color w:val="000000"/>
                <w:sz w:val="14"/>
                <w:szCs w:val="14"/>
              </w:rPr>
              <w:t>1,447,169</w:t>
            </w:r>
          </w:p>
        </w:tc>
        <w:tc>
          <w:tcPr>
            <w:tcW w:w="1000" w:type="dxa"/>
            <w:tcBorders>
              <w:top w:val="nil"/>
              <w:left w:val="nil"/>
              <w:bottom w:val="nil"/>
              <w:right w:val="nil"/>
            </w:tcBorders>
            <w:shd w:val="clear" w:color="auto" w:fill="auto"/>
            <w:noWrap/>
            <w:vAlign w:val="center"/>
          </w:tcPr>
          <w:p w:rsidR="007A642E" w:rsidRDefault="007A642E" w:rsidP="007A642E">
            <w:pPr>
              <w:jc w:val="right"/>
              <w:rPr>
                <w:b/>
                <w:bCs/>
                <w:color w:val="000000"/>
                <w:sz w:val="14"/>
                <w:szCs w:val="14"/>
              </w:rPr>
            </w:pPr>
            <w:r>
              <w:rPr>
                <w:b/>
                <w:bCs/>
                <w:color w:val="000000"/>
                <w:sz w:val="14"/>
                <w:szCs w:val="14"/>
              </w:rPr>
              <w:t>1,520,330</w:t>
            </w:r>
          </w:p>
        </w:tc>
        <w:tc>
          <w:tcPr>
            <w:tcW w:w="990" w:type="dxa"/>
            <w:tcBorders>
              <w:top w:val="nil"/>
              <w:left w:val="nil"/>
              <w:bottom w:val="nil"/>
              <w:right w:val="nil"/>
            </w:tcBorders>
            <w:vAlign w:val="center"/>
          </w:tcPr>
          <w:p w:rsidR="007A642E" w:rsidRDefault="007A642E" w:rsidP="007A642E">
            <w:pPr>
              <w:jc w:val="right"/>
              <w:rPr>
                <w:b/>
                <w:bCs/>
                <w:color w:val="000000"/>
                <w:sz w:val="14"/>
                <w:szCs w:val="14"/>
              </w:rPr>
            </w:pPr>
            <w:r>
              <w:rPr>
                <w:b/>
                <w:bCs/>
                <w:color w:val="000000"/>
                <w:sz w:val="14"/>
                <w:szCs w:val="14"/>
              </w:rPr>
              <w:t>1,500,540</w:t>
            </w:r>
          </w:p>
        </w:tc>
        <w:tc>
          <w:tcPr>
            <w:tcW w:w="900" w:type="dxa"/>
            <w:tcBorders>
              <w:top w:val="nil"/>
              <w:left w:val="nil"/>
              <w:bottom w:val="nil"/>
              <w:right w:val="nil"/>
            </w:tcBorders>
            <w:vAlign w:val="center"/>
          </w:tcPr>
          <w:p w:rsidR="007A642E" w:rsidRDefault="007A642E" w:rsidP="007A642E">
            <w:pPr>
              <w:jc w:val="right"/>
              <w:rPr>
                <w:b/>
                <w:bCs/>
                <w:color w:val="000000"/>
                <w:sz w:val="14"/>
                <w:szCs w:val="14"/>
              </w:rPr>
            </w:pPr>
            <w:r>
              <w:rPr>
                <w:b/>
                <w:bCs/>
                <w:color w:val="000000"/>
                <w:sz w:val="14"/>
                <w:szCs w:val="14"/>
              </w:rPr>
              <w:t>1,592,971</w:t>
            </w:r>
          </w:p>
        </w:tc>
        <w:tc>
          <w:tcPr>
            <w:tcW w:w="890" w:type="dxa"/>
            <w:tcBorders>
              <w:top w:val="nil"/>
              <w:left w:val="nil"/>
              <w:bottom w:val="nil"/>
              <w:right w:val="nil"/>
            </w:tcBorders>
            <w:vAlign w:val="center"/>
          </w:tcPr>
          <w:p w:rsidR="007A642E" w:rsidRDefault="007A642E" w:rsidP="007A642E">
            <w:pPr>
              <w:jc w:val="right"/>
              <w:rPr>
                <w:b/>
                <w:bCs/>
                <w:color w:val="000000"/>
                <w:sz w:val="14"/>
                <w:szCs w:val="14"/>
              </w:rPr>
            </w:pPr>
            <w:r>
              <w:rPr>
                <w:b/>
                <w:bCs/>
                <w:color w:val="000000"/>
                <w:sz w:val="14"/>
                <w:szCs w:val="14"/>
              </w:rPr>
              <w:t>1,606,513</w:t>
            </w:r>
          </w:p>
        </w:tc>
      </w:tr>
      <w:tr w:rsidR="007A642E" w:rsidRPr="00CA2D91" w:rsidTr="00F15961">
        <w:trPr>
          <w:trHeight w:val="173"/>
          <w:jc w:val="center"/>
        </w:trPr>
        <w:tc>
          <w:tcPr>
            <w:tcW w:w="2833" w:type="dxa"/>
            <w:tcBorders>
              <w:top w:val="nil"/>
              <w:left w:val="nil"/>
              <w:bottom w:val="nil"/>
              <w:right w:val="nil"/>
            </w:tcBorders>
            <w:shd w:val="clear" w:color="auto" w:fill="auto"/>
            <w:noWrap/>
            <w:vAlign w:val="center"/>
            <w:hideMark/>
          </w:tcPr>
          <w:p w:rsidR="007A642E" w:rsidRPr="00C85CA9" w:rsidRDefault="007A642E" w:rsidP="007A642E">
            <w:pPr>
              <w:ind w:firstLineChars="300" w:firstLine="420"/>
              <w:rPr>
                <w:sz w:val="14"/>
                <w:szCs w:val="14"/>
              </w:rPr>
            </w:pPr>
            <w:r w:rsidRPr="00C85CA9">
              <w:rPr>
                <w:sz w:val="14"/>
                <w:szCs w:val="14"/>
              </w:rPr>
              <w:t>i.   Cash Withdrawal</w:t>
            </w:r>
          </w:p>
        </w:tc>
        <w:tc>
          <w:tcPr>
            <w:tcW w:w="1170" w:type="dxa"/>
            <w:tcBorders>
              <w:top w:val="nil"/>
              <w:left w:val="nil"/>
              <w:bottom w:val="nil"/>
              <w:right w:val="nil"/>
            </w:tcBorders>
            <w:shd w:val="clear" w:color="auto" w:fill="auto"/>
            <w:noWrap/>
            <w:tcMar>
              <w:left w:w="43" w:type="dxa"/>
              <w:right w:w="43" w:type="dxa"/>
            </w:tcMar>
            <w:vAlign w:val="center"/>
            <w:hideMark/>
          </w:tcPr>
          <w:p w:rsidR="007A642E" w:rsidRPr="00C85CA9" w:rsidRDefault="007A642E" w:rsidP="007A642E">
            <w:pPr>
              <w:ind w:firstLineChars="300" w:firstLine="420"/>
              <w:rPr>
                <w:sz w:val="14"/>
                <w:szCs w:val="14"/>
              </w:rPr>
            </w:pPr>
          </w:p>
        </w:tc>
        <w:tc>
          <w:tcPr>
            <w:tcW w:w="1000" w:type="dxa"/>
            <w:tcBorders>
              <w:top w:val="nil"/>
              <w:left w:val="nil"/>
              <w:bottom w:val="nil"/>
              <w:right w:val="nil"/>
            </w:tcBorders>
            <w:shd w:val="clear" w:color="auto" w:fill="auto"/>
            <w:noWrap/>
            <w:vAlign w:val="center"/>
            <w:hideMark/>
          </w:tcPr>
          <w:p w:rsidR="007A642E" w:rsidRDefault="007A642E" w:rsidP="007A642E">
            <w:pPr>
              <w:jc w:val="right"/>
              <w:rPr>
                <w:rFonts w:ascii="Calibri" w:hAnsi="Calibri"/>
                <w:color w:val="000000"/>
                <w:sz w:val="22"/>
                <w:szCs w:val="22"/>
              </w:rPr>
            </w:pPr>
          </w:p>
        </w:tc>
        <w:tc>
          <w:tcPr>
            <w:tcW w:w="890" w:type="dxa"/>
            <w:tcBorders>
              <w:top w:val="nil"/>
              <w:left w:val="nil"/>
              <w:bottom w:val="nil"/>
              <w:right w:val="nil"/>
            </w:tcBorders>
            <w:vAlign w:val="center"/>
          </w:tcPr>
          <w:p w:rsidR="007A642E" w:rsidRDefault="007A642E" w:rsidP="007A642E">
            <w:pPr>
              <w:jc w:val="right"/>
              <w:rPr>
                <w:rFonts w:ascii="Calibri" w:hAnsi="Calibri"/>
                <w:color w:val="000000"/>
                <w:sz w:val="22"/>
                <w:szCs w:val="22"/>
              </w:rPr>
            </w:pPr>
          </w:p>
        </w:tc>
        <w:tc>
          <w:tcPr>
            <w:tcW w:w="1000" w:type="dxa"/>
            <w:tcBorders>
              <w:top w:val="nil"/>
              <w:left w:val="nil"/>
              <w:bottom w:val="nil"/>
              <w:right w:val="nil"/>
            </w:tcBorders>
            <w:shd w:val="clear" w:color="auto" w:fill="auto"/>
            <w:noWrap/>
            <w:vAlign w:val="center"/>
          </w:tcPr>
          <w:p w:rsidR="007A642E" w:rsidRDefault="007A642E" w:rsidP="007A642E">
            <w:pPr>
              <w:jc w:val="right"/>
              <w:rPr>
                <w:rFonts w:ascii="Calibri" w:hAnsi="Calibri"/>
                <w:color w:val="000000"/>
                <w:sz w:val="22"/>
                <w:szCs w:val="22"/>
              </w:rPr>
            </w:pPr>
          </w:p>
        </w:tc>
        <w:tc>
          <w:tcPr>
            <w:tcW w:w="990" w:type="dxa"/>
            <w:tcBorders>
              <w:top w:val="nil"/>
              <w:left w:val="nil"/>
              <w:bottom w:val="nil"/>
              <w:right w:val="nil"/>
            </w:tcBorders>
            <w:vAlign w:val="center"/>
          </w:tcPr>
          <w:p w:rsidR="007A642E" w:rsidRDefault="007A642E" w:rsidP="007A642E">
            <w:pPr>
              <w:jc w:val="right"/>
              <w:rPr>
                <w:b/>
                <w:bCs/>
                <w:color w:val="000000"/>
                <w:sz w:val="14"/>
                <w:szCs w:val="14"/>
              </w:rPr>
            </w:pPr>
          </w:p>
        </w:tc>
        <w:tc>
          <w:tcPr>
            <w:tcW w:w="900" w:type="dxa"/>
            <w:tcBorders>
              <w:top w:val="nil"/>
              <w:left w:val="nil"/>
              <w:bottom w:val="nil"/>
              <w:right w:val="nil"/>
            </w:tcBorders>
            <w:vAlign w:val="center"/>
          </w:tcPr>
          <w:p w:rsidR="007A642E" w:rsidRDefault="007A642E" w:rsidP="007A642E">
            <w:pPr>
              <w:jc w:val="right"/>
              <w:rPr>
                <w:b/>
                <w:bCs/>
                <w:color w:val="000000"/>
                <w:sz w:val="14"/>
                <w:szCs w:val="14"/>
              </w:rPr>
            </w:pPr>
          </w:p>
        </w:tc>
        <w:tc>
          <w:tcPr>
            <w:tcW w:w="890" w:type="dxa"/>
            <w:tcBorders>
              <w:top w:val="nil"/>
              <w:left w:val="nil"/>
              <w:bottom w:val="nil"/>
              <w:right w:val="nil"/>
            </w:tcBorders>
            <w:vAlign w:val="center"/>
          </w:tcPr>
          <w:p w:rsidR="007A642E" w:rsidRDefault="007A642E" w:rsidP="007A642E">
            <w:pPr>
              <w:jc w:val="right"/>
              <w:rPr>
                <w:b/>
                <w:bCs/>
                <w:color w:val="000000"/>
                <w:sz w:val="14"/>
                <w:szCs w:val="14"/>
              </w:rPr>
            </w:pPr>
          </w:p>
        </w:tc>
      </w:tr>
      <w:tr w:rsidR="007A642E" w:rsidRPr="00CA2D91" w:rsidTr="00F15961">
        <w:trPr>
          <w:trHeight w:val="173"/>
          <w:jc w:val="center"/>
        </w:trPr>
        <w:tc>
          <w:tcPr>
            <w:tcW w:w="2833" w:type="dxa"/>
            <w:tcBorders>
              <w:top w:val="nil"/>
              <w:left w:val="nil"/>
              <w:bottom w:val="nil"/>
              <w:right w:val="nil"/>
            </w:tcBorders>
            <w:shd w:val="clear" w:color="auto" w:fill="auto"/>
            <w:noWrap/>
            <w:vAlign w:val="center"/>
            <w:hideMark/>
          </w:tcPr>
          <w:p w:rsidR="007A642E" w:rsidRPr="00C85CA9" w:rsidRDefault="007A642E" w:rsidP="007A642E">
            <w:pPr>
              <w:ind w:firstLineChars="600" w:firstLine="840"/>
              <w:rPr>
                <w:sz w:val="14"/>
                <w:szCs w:val="14"/>
              </w:rPr>
            </w:pPr>
            <w:r w:rsidRPr="00C85CA9">
              <w:rPr>
                <w:sz w:val="14"/>
                <w:szCs w:val="14"/>
              </w:rPr>
              <w:t>Number of Transactions</w:t>
            </w:r>
          </w:p>
        </w:tc>
        <w:tc>
          <w:tcPr>
            <w:tcW w:w="1170" w:type="dxa"/>
            <w:tcBorders>
              <w:top w:val="nil"/>
              <w:left w:val="nil"/>
              <w:bottom w:val="nil"/>
              <w:right w:val="nil"/>
            </w:tcBorders>
            <w:shd w:val="clear" w:color="auto" w:fill="auto"/>
            <w:noWrap/>
            <w:tcMar>
              <w:left w:w="43" w:type="dxa"/>
              <w:right w:w="43" w:type="dxa"/>
            </w:tcMar>
            <w:vAlign w:val="center"/>
            <w:hideMark/>
          </w:tcPr>
          <w:p w:rsidR="007A642E" w:rsidRPr="00C85CA9" w:rsidRDefault="007A642E" w:rsidP="007A642E">
            <w:pPr>
              <w:ind w:firstLineChars="100" w:firstLine="140"/>
              <w:rPr>
                <w:sz w:val="14"/>
                <w:szCs w:val="14"/>
              </w:rPr>
            </w:pPr>
            <w:r w:rsidRPr="00C85CA9">
              <w:rPr>
                <w:sz w:val="14"/>
                <w:szCs w:val="14"/>
              </w:rPr>
              <w:t>Thousands</w:t>
            </w:r>
          </w:p>
        </w:tc>
        <w:tc>
          <w:tcPr>
            <w:tcW w:w="1000" w:type="dxa"/>
            <w:tcBorders>
              <w:top w:val="nil"/>
              <w:left w:val="nil"/>
              <w:bottom w:val="nil"/>
              <w:right w:val="nil"/>
            </w:tcBorders>
            <w:shd w:val="clear" w:color="auto" w:fill="auto"/>
            <w:noWrap/>
            <w:vAlign w:val="center"/>
            <w:hideMark/>
          </w:tcPr>
          <w:p w:rsidR="007A642E" w:rsidRDefault="007A642E" w:rsidP="007A642E">
            <w:pPr>
              <w:jc w:val="right"/>
              <w:rPr>
                <w:color w:val="000000"/>
                <w:sz w:val="14"/>
                <w:szCs w:val="14"/>
              </w:rPr>
            </w:pPr>
            <w:r>
              <w:rPr>
                <w:color w:val="000000"/>
                <w:sz w:val="14"/>
                <w:szCs w:val="14"/>
              </w:rPr>
              <w:t>109,286</w:t>
            </w:r>
          </w:p>
        </w:tc>
        <w:tc>
          <w:tcPr>
            <w:tcW w:w="890" w:type="dxa"/>
            <w:tcBorders>
              <w:top w:val="nil"/>
              <w:left w:val="nil"/>
              <w:bottom w:val="nil"/>
              <w:right w:val="nil"/>
            </w:tcBorders>
            <w:vAlign w:val="center"/>
          </w:tcPr>
          <w:p w:rsidR="007A642E" w:rsidRDefault="007A642E" w:rsidP="007A642E">
            <w:pPr>
              <w:jc w:val="right"/>
              <w:rPr>
                <w:color w:val="000000"/>
                <w:sz w:val="14"/>
                <w:szCs w:val="14"/>
              </w:rPr>
            </w:pPr>
            <w:r>
              <w:rPr>
                <w:color w:val="000000"/>
                <w:sz w:val="14"/>
                <w:szCs w:val="14"/>
              </w:rPr>
              <w:t>115,283</w:t>
            </w:r>
          </w:p>
        </w:tc>
        <w:tc>
          <w:tcPr>
            <w:tcW w:w="1000" w:type="dxa"/>
            <w:tcBorders>
              <w:top w:val="nil"/>
              <w:left w:val="nil"/>
              <w:bottom w:val="nil"/>
              <w:right w:val="nil"/>
            </w:tcBorders>
            <w:shd w:val="clear" w:color="auto" w:fill="auto"/>
            <w:noWrap/>
            <w:vAlign w:val="center"/>
          </w:tcPr>
          <w:p w:rsidR="007A642E" w:rsidRDefault="007A642E" w:rsidP="007A642E">
            <w:pPr>
              <w:jc w:val="right"/>
              <w:rPr>
                <w:color w:val="000000"/>
                <w:sz w:val="14"/>
                <w:szCs w:val="14"/>
              </w:rPr>
            </w:pPr>
            <w:r>
              <w:rPr>
                <w:color w:val="000000"/>
                <w:sz w:val="14"/>
                <w:szCs w:val="14"/>
              </w:rPr>
              <w:t>119,563</w:t>
            </w:r>
          </w:p>
        </w:tc>
        <w:tc>
          <w:tcPr>
            <w:tcW w:w="990" w:type="dxa"/>
            <w:tcBorders>
              <w:top w:val="nil"/>
              <w:left w:val="nil"/>
              <w:bottom w:val="nil"/>
              <w:right w:val="nil"/>
            </w:tcBorders>
            <w:vAlign w:val="center"/>
          </w:tcPr>
          <w:p w:rsidR="007A642E" w:rsidRDefault="007A642E" w:rsidP="007A642E">
            <w:pPr>
              <w:jc w:val="right"/>
              <w:rPr>
                <w:color w:val="000000"/>
                <w:sz w:val="14"/>
                <w:szCs w:val="14"/>
              </w:rPr>
            </w:pPr>
            <w:r>
              <w:rPr>
                <w:color w:val="000000"/>
                <w:sz w:val="14"/>
                <w:szCs w:val="14"/>
              </w:rPr>
              <w:t>121,043</w:t>
            </w:r>
          </w:p>
        </w:tc>
        <w:tc>
          <w:tcPr>
            <w:tcW w:w="900" w:type="dxa"/>
            <w:tcBorders>
              <w:top w:val="nil"/>
              <w:left w:val="nil"/>
              <w:bottom w:val="nil"/>
              <w:right w:val="nil"/>
            </w:tcBorders>
            <w:vAlign w:val="center"/>
          </w:tcPr>
          <w:p w:rsidR="007A642E" w:rsidRDefault="007A642E" w:rsidP="007A642E">
            <w:pPr>
              <w:jc w:val="right"/>
              <w:rPr>
                <w:color w:val="000000"/>
                <w:sz w:val="14"/>
                <w:szCs w:val="14"/>
              </w:rPr>
            </w:pPr>
            <w:r>
              <w:rPr>
                <w:color w:val="000000"/>
                <w:sz w:val="14"/>
                <w:szCs w:val="14"/>
              </w:rPr>
              <w:t>124,799</w:t>
            </w:r>
          </w:p>
        </w:tc>
        <w:tc>
          <w:tcPr>
            <w:tcW w:w="890" w:type="dxa"/>
            <w:tcBorders>
              <w:top w:val="nil"/>
              <w:left w:val="nil"/>
              <w:bottom w:val="nil"/>
              <w:right w:val="nil"/>
            </w:tcBorders>
            <w:vAlign w:val="center"/>
          </w:tcPr>
          <w:p w:rsidR="007A642E" w:rsidRDefault="007A642E" w:rsidP="007A642E">
            <w:pPr>
              <w:jc w:val="right"/>
              <w:rPr>
                <w:color w:val="000000"/>
                <w:sz w:val="14"/>
                <w:szCs w:val="14"/>
              </w:rPr>
            </w:pPr>
            <w:r>
              <w:rPr>
                <w:color w:val="000000"/>
                <w:sz w:val="14"/>
                <w:szCs w:val="14"/>
              </w:rPr>
              <w:t>124,540</w:t>
            </w:r>
          </w:p>
        </w:tc>
      </w:tr>
      <w:tr w:rsidR="007A642E" w:rsidRPr="00CA2D91" w:rsidTr="00F15961">
        <w:trPr>
          <w:trHeight w:val="173"/>
          <w:jc w:val="center"/>
        </w:trPr>
        <w:tc>
          <w:tcPr>
            <w:tcW w:w="2833" w:type="dxa"/>
            <w:tcBorders>
              <w:top w:val="nil"/>
              <w:left w:val="nil"/>
              <w:bottom w:val="nil"/>
              <w:right w:val="nil"/>
            </w:tcBorders>
            <w:shd w:val="clear" w:color="auto" w:fill="auto"/>
            <w:noWrap/>
            <w:vAlign w:val="center"/>
            <w:hideMark/>
          </w:tcPr>
          <w:p w:rsidR="007A642E" w:rsidRPr="00C85CA9" w:rsidRDefault="007A642E" w:rsidP="007A642E">
            <w:pPr>
              <w:ind w:firstLineChars="600" w:firstLine="840"/>
              <w:rPr>
                <w:sz w:val="14"/>
                <w:szCs w:val="14"/>
              </w:rPr>
            </w:pPr>
            <w:r w:rsidRPr="00C85CA9">
              <w:rPr>
                <w:sz w:val="14"/>
                <w:szCs w:val="14"/>
              </w:rPr>
              <w:t>Amount</w:t>
            </w:r>
          </w:p>
        </w:tc>
        <w:tc>
          <w:tcPr>
            <w:tcW w:w="1170" w:type="dxa"/>
            <w:tcBorders>
              <w:top w:val="nil"/>
              <w:left w:val="nil"/>
              <w:bottom w:val="nil"/>
              <w:right w:val="nil"/>
            </w:tcBorders>
            <w:shd w:val="clear" w:color="auto" w:fill="auto"/>
            <w:noWrap/>
            <w:tcMar>
              <w:left w:w="43" w:type="dxa"/>
              <w:right w:w="43" w:type="dxa"/>
            </w:tcMar>
            <w:vAlign w:val="center"/>
            <w:hideMark/>
          </w:tcPr>
          <w:p w:rsidR="007A642E" w:rsidRPr="00C85CA9" w:rsidRDefault="007A642E" w:rsidP="007A642E">
            <w:pPr>
              <w:ind w:firstLineChars="100" w:firstLine="140"/>
              <w:rPr>
                <w:sz w:val="14"/>
                <w:szCs w:val="14"/>
              </w:rPr>
            </w:pPr>
            <w:r w:rsidRPr="00C85CA9">
              <w:rPr>
                <w:sz w:val="14"/>
                <w:szCs w:val="14"/>
              </w:rPr>
              <w:t>Million  Rupees</w:t>
            </w:r>
          </w:p>
        </w:tc>
        <w:tc>
          <w:tcPr>
            <w:tcW w:w="1000" w:type="dxa"/>
            <w:tcBorders>
              <w:top w:val="nil"/>
              <w:left w:val="nil"/>
              <w:bottom w:val="nil"/>
              <w:right w:val="nil"/>
            </w:tcBorders>
            <w:shd w:val="clear" w:color="auto" w:fill="auto"/>
            <w:noWrap/>
            <w:vAlign w:val="center"/>
            <w:hideMark/>
          </w:tcPr>
          <w:p w:rsidR="007A642E" w:rsidRDefault="007A642E" w:rsidP="007A642E">
            <w:pPr>
              <w:jc w:val="right"/>
              <w:rPr>
                <w:color w:val="000000"/>
                <w:sz w:val="14"/>
                <w:szCs w:val="14"/>
              </w:rPr>
            </w:pPr>
            <w:r>
              <w:rPr>
                <w:color w:val="000000"/>
                <w:sz w:val="14"/>
                <w:szCs w:val="14"/>
              </w:rPr>
              <w:t>1,174,504</w:t>
            </w:r>
          </w:p>
        </w:tc>
        <w:tc>
          <w:tcPr>
            <w:tcW w:w="890" w:type="dxa"/>
            <w:tcBorders>
              <w:top w:val="nil"/>
              <w:left w:val="nil"/>
              <w:bottom w:val="nil"/>
              <w:right w:val="nil"/>
            </w:tcBorders>
            <w:vAlign w:val="center"/>
          </w:tcPr>
          <w:p w:rsidR="007A642E" w:rsidRDefault="007A642E" w:rsidP="007A642E">
            <w:pPr>
              <w:jc w:val="right"/>
              <w:rPr>
                <w:color w:val="000000"/>
                <w:sz w:val="14"/>
                <w:szCs w:val="14"/>
              </w:rPr>
            </w:pPr>
            <w:r>
              <w:rPr>
                <w:color w:val="000000"/>
                <w:sz w:val="14"/>
                <w:szCs w:val="14"/>
              </w:rPr>
              <w:t>1,261,528</w:t>
            </w:r>
          </w:p>
        </w:tc>
        <w:tc>
          <w:tcPr>
            <w:tcW w:w="1000" w:type="dxa"/>
            <w:tcBorders>
              <w:top w:val="nil"/>
              <w:left w:val="nil"/>
              <w:bottom w:val="nil"/>
              <w:right w:val="nil"/>
            </w:tcBorders>
            <w:shd w:val="clear" w:color="auto" w:fill="auto"/>
            <w:noWrap/>
            <w:vAlign w:val="center"/>
          </w:tcPr>
          <w:p w:rsidR="007A642E" w:rsidRDefault="007A642E" w:rsidP="007A642E">
            <w:pPr>
              <w:jc w:val="right"/>
              <w:rPr>
                <w:color w:val="000000"/>
                <w:sz w:val="14"/>
                <w:szCs w:val="14"/>
              </w:rPr>
            </w:pPr>
            <w:r>
              <w:rPr>
                <w:color w:val="000000"/>
                <w:sz w:val="14"/>
                <w:szCs w:val="14"/>
              </w:rPr>
              <w:t>1,332,548</w:t>
            </w:r>
          </w:p>
        </w:tc>
        <w:tc>
          <w:tcPr>
            <w:tcW w:w="990" w:type="dxa"/>
            <w:tcBorders>
              <w:top w:val="nil"/>
              <w:left w:val="nil"/>
              <w:bottom w:val="nil"/>
              <w:right w:val="nil"/>
            </w:tcBorders>
            <w:vAlign w:val="center"/>
          </w:tcPr>
          <w:p w:rsidR="007A642E" w:rsidRDefault="007A642E" w:rsidP="007A642E">
            <w:pPr>
              <w:jc w:val="right"/>
              <w:rPr>
                <w:color w:val="000000"/>
                <w:sz w:val="14"/>
                <w:szCs w:val="14"/>
              </w:rPr>
            </w:pPr>
            <w:r>
              <w:rPr>
                <w:color w:val="000000"/>
                <w:sz w:val="14"/>
                <w:szCs w:val="14"/>
              </w:rPr>
              <w:t>1,328,570</w:t>
            </w:r>
          </w:p>
        </w:tc>
        <w:tc>
          <w:tcPr>
            <w:tcW w:w="900" w:type="dxa"/>
            <w:tcBorders>
              <w:top w:val="nil"/>
              <w:left w:val="nil"/>
              <w:bottom w:val="nil"/>
              <w:right w:val="nil"/>
            </w:tcBorders>
            <w:vAlign w:val="center"/>
          </w:tcPr>
          <w:p w:rsidR="007A642E" w:rsidRDefault="007A642E" w:rsidP="007A642E">
            <w:pPr>
              <w:jc w:val="right"/>
              <w:rPr>
                <w:color w:val="000000"/>
                <w:sz w:val="14"/>
                <w:szCs w:val="14"/>
              </w:rPr>
            </w:pPr>
            <w:r>
              <w:rPr>
                <w:color w:val="000000"/>
                <w:sz w:val="14"/>
                <w:szCs w:val="14"/>
              </w:rPr>
              <w:t>1,409,397</w:t>
            </w:r>
          </w:p>
        </w:tc>
        <w:tc>
          <w:tcPr>
            <w:tcW w:w="890" w:type="dxa"/>
            <w:tcBorders>
              <w:top w:val="nil"/>
              <w:left w:val="nil"/>
              <w:bottom w:val="nil"/>
              <w:right w:val="nil"/>
            </w:tcBorders>
            <w:vAlign w:val="center"/>
          </w:tcPr>
          <w:p w:rsidR="007A642E" w:rsidRDefault="007A642E" w:rsidP="007A642E">
            <w:pPr>
              <w:jc w:val="right"/>
              <w:rPr>
                <w:color w:val="000000"/>
                <w:sz w:val="14"/>
                <w:szCs w:val="14"/>
              </w:rPr>
            </w:pPr>
            <w:r>
              <w:rPr>
                <w:color w:val="000000"/>
                <w:sz w:val="14"/>
                <w:szCs w:val="14"/>
              </w:rPr>
              <w:t>1,434,538</w:t>
            </w:r>
          </w:p>
        </w:tc>
      </w:tr>
      <w:tr w:rsidR="007A642E" w:rsidRPr="00CA2D91" w:rsidTr="00F15961">
        <w:trPr>
          <w:trHeight w:val="173"/>
          <w:jc w:val="center"/>
        </w:trPr>
        <w:tc>
          <w:tcPr>
            <w:tcW w:w="2833" w:type="dxa"/>
            <w:tcBorders>
              <w:top w:val="nil"/>
              <w:left w:val="nil"/>
              <w:bottom w:val="nil"/>
              <w:right w:val="nil"/>
            </w:tcBorders>
            <w:shd w:val="clear" w:color="auto" w:fill="auto"/>
            <w:noWrap/>
            <w:vAlign w:val="center"/>
            <w:hideMark/>
          </w:tcPr>
          <w:p w:rsidR="007A642E" w:rsidRPr="00C85CA9" w:rsidRDefault="007A642E" w:rsidP="007A642E">
            <w:pPr>
              <w:ind w:firstLineChars="300" w:firstLine="420"/>
              <w:rPr>
                <w:sz w:val="14"/>
                <w:szCs w:val="14"/>
              </w:rPr>
            </w:pPr>
            <w:r w:rsidRPr="00C85CA9">
              <w:rPr>
                <w:sz w:val="14"/>
                <w:szCs w:val="14"/>
              </w:rPr>
              <w:t>ii.   Cash Deposit</w:t>
            </w:r>
          </w:p>
        </w:tc>
        <w:tc>
          <w:tcPr>
            <w:tcW w:w="1170" w:type="dxa"/>
            <w:tcBorders>
              <w:top w:val="nil"/>
              <w:left w:val="nil"/>
              <w:bottom w:val="nil"/>
              <w:right w:val="nil"/>
            </w:tcBorders>
            <w:shd w:val="clear" w:color="auto" w:fill="auto"/>
            <w:noWrap/>
            <w:tcMar>
              <w:left w:w="43" w:type="dxa"/>
              <w:right w:w="43" w:type="dxa"/>
            </w:tcMar>
            <w:vAlign w:val="center"/>
            <w:hideMark/>
          </w:tcPr>
          <w:p w:rsidR="007A642E" w:rsidRPr="00C85CA9" w:rsidRDefault="007A642E" w:rsidP="007A642E">
            <w:pPr>
              <w:ind w:firstLineChars="300" w:firstLine="420"/>
              <w:rPr>
                <w:sz w:val="14"/>
                <w:szCs w:val="14"/>
              </w:rPr>
            </w:pPr>
          </w:p>
        </w:tc>
        <w:tc>
          <w:tcPr>
            <w:tcW w:w="1000" w:type="dxa"/>
            <w:tcBorders>
              <w:top w:val="nil"/>
              <w:left w:val="nil"/>
              <w:bottom w:val="nil"/>
              <w:right w:val="nil"/>
            </w:tcBorders>
            <w:shd w:val="clear" w:color="auto" w:fill="auto"/>
            <w:noWrap/>
            <w:vAlign w:val="center"/>
            <w:hideMark/>
          </w:tcPr>
          <w:p w:rsidR="007A642E" w:rsidRDefault="007A642E" w:rsidP="007A642E">
            <w:pPr>
              <w:jc w:val="right"/>
              <w:rPr>
                <w:rFonts w:ascii="Calibri" w:hAnsi="Calibri"/>
                <w:color w:val="000000"/>
                <w:sz w:val="22"/>
                <w:szCs w:val="22"/>
              </w:rPr>
            </w:pPr>
          </w:p>
        </w:tc>
        <w:tc>
          <w:tcPr>
            <w:tcW w:w="890" w:type="dxa"/>
            <w:tcBorders>
              <w:top w:val="nil"/>
              <w:left w:val="nil"/>
              <w:bottom w:val="nil"/>
              <w:right w:val="nil"/>
            </w:tcBorders>
            <w:vAlign w:val="center"/>
          </w:tcPr>
          <w:p w:rsidR="007A642E" w:rsidRDefault="007A642E" w:rsidP="007A642E">
            <w:pPr>
              <w:jc w:val="right"/>
              <w:rPr>
                <w:rFonts w:ascii="Calibri" w:hAnsi="Calibri"/>
                <w:color w:val="000000"/>
                <w:sz w:val="22"/>
                <w:szCs w:val="22"/>
              </w:rPr>
            </w:pPr>
          </w:p>
        </w:tc>
        <w:tc>
          <w:tcPr>
            <w:tcW w:w="1000" w:type="dxa"/>
            <w:tcBorders>
              <w:top w:val="nil"/>
              <w:left w:val="nil"/>
              <w:bottom w:val="nil"/>
              <w:right w:val="nil"/>
            </w:tcBorders>
            <w:shd w:val="clear" w:color="auto" w:fill="auto"/>
            <w:noWrap/>
            <w:vAlign w:val="center"/>
          </w:tcPr>
          <w:p w:rsidR="007A642E" w:rsidRDefault="007A642E" w:rsidP="007A642E">
            <w:pPr>
              <w:jc w:val="right"/>
              <w:rPr>
                <w:rFonts w:ascii="Calibri" w:hAnsi="Calibri"/>
                <w:color w:val="000000"/>
                <w:sz w:val="22"/>
                <w:szCs w:val="22"/>
              </w:rPr>
            </w:pPr>
          </w:p>
        </w:tc>
        <w:tc>
          <w:tcPr>
            <w:tcW w:w="990" w:type="dxa"/>
            <w:tcBorders>
              <w:top w:val="nil"/>
              <w:left w:val="nil"/>
              <w:bottom w:val="nil"/>
              <w:right w:val="nil"/>
            </w:tcBorders>
            <w:vAlign w:val="center"/>
          </w:tcPr>
          <w:p w:rsidR="007A642E" w:rsidRDefault="007A642E" w:rsidP="007A642E">
            <w:pPr>
              <w:jc w:val="right"/>
              <w:rPr>
                <w:color w:val="000000"/>
                <w:sz w:val="14"/>
                <w:szCs w:val="14"/>
              </w:rPr>
            </w:pPr>
          </w:p>
        </w:tc>
        <w:tc>
          <w:tcPr>
            <w:tcW w:w="900" w:type="dxa"/>
            <w:tcBorders>
              <w:top w:val="nil"/>
              <w:left w:val="nil"/>
              <w:bottom w:val="nil"/>
              <w:right w:val="nil"/>
            </w:tcBorders>
            <w:vAlign w:val="center"/>
          </w:tcPr>
          <w:p w:rsidR="007A642E" w:rsidRDefault="007A642E" w:rsidP="007A642E">
            <w:pPr>
              <w:jc w:val="right"/>
              <w:rPr>
                <w:color w:val="000000"/>
                <w:sz w:val="14"/>
                <w:szCs w:val="14"/>
              </w:rPr>
            </w:pPr>
          </w:p>
        </w:tc>
        <w:tc>
          <w:tcPr>
            <w:tcW w:w="890" w:type="dxa"/>
            <w:tcBorders>
              <w:top w:val="nil"/>
              <w:left w:val="nil"/>
              <w:bottom w:val="nil"/>
              <w:right w:val="nil"/>
            </w:tcBorders>
            <w:vAlign w:val="center"/>
          </w:tcPr>
          <w:p w:rsidR="007A642E" w:rsidRDefault="007A642E" w:rsidP="007A642E">
            <w:pPr>
              <w:jc w:val="right"/>
              <w:rPr>
                <w:color w:val="000000"/>
                <w:sz w:val="14"/>
                <w:szCs w:val="14"/>
              </w:rPr>
            </w:pPr>
          </w:p>
        </w:tc>
      </w:tr>
      <w:tr w:rsidR="007A642E" w:rsidRPr="00CA2D91" w:rsidTr="00F15961">
        <w:trPr>
          <w:trHeight w:val="173"/>
          <w:jc w:val="center"/>
        </w:trPr>
        <w:tc>
          <w:tcPr>
            <w:tcW w:w="2833" w:type="dxa"/>
            <w:tcBorders>
              <w:top w:val="nil"/>
              <w:left w:val="nil"/>
              <w:bottom w:val="nil"/>
              <w:right w:val="nil"/>
            </w:tcBorders>
            <w:shd w:val="clear" w:color="auto" w:fill="auto"/>
            <w:noWrap/>
            <w:vAlign w:val="center"/>
            <w:hideMark/>
          </w:tcPr>
          <w:p w:rsidR="007A642E" w:rsidRPr="00C85CA9" w:rsidRDefault="007A642E" w:rsidP="007A642E">
            <w:pPr>
              <w:ind w:firstLineChars="600" w:firstLine="840"/>
              <w:rPr>
                <w:sz w:val="14"/>
                <w:szCs w:val="14"/>
              </w:rPr>
            </w:pPr>
            <w:r w:rsidRPr="00C85CA9">
              <w:rPr>
                <w:sz w:val="14"/>
                <w:szCs w:val="14"/>
              </w:rPr>
              <w:t>Number of Transactions</w:t>
            </w:r>
          </w:p>
        </w:tc>
        <w:tc>
          <w:tcPr>
            <w:tcW w:w="1170" w:type="dxa"/>
            <w:tcBorders>
              <w:top w:val="nil"/>
              <w:left w:val="nil"/>
              <w:bottom w:val="nil"/>
              <w:right w:val="nil"/>
            </w:tcBorders>
            <w:shd w:val="clear" w:color="auto" w:fill="auto"/>
            <w:noWrap/>
            <w:tcMar>
              <w:left w:w="43" w:type="dxa"/>
              <w:right w:w="43" w:type="dxa"/>
            </w:tcMar>
            <w:vAlign w:val="center"/>
            <w:hideMark/>
          </w:tcPr>
          <w:p w:rsidR="007A642E" w:rsidRPr="00C85CA9" w:rsidRDefault="007A642E" w:rsidP="007A642E">
            <w:pPr>
              <w:ind w:firstLineChars="100" w:firstLine="140"/>
              <w:rPr>
                <w:sz w:val="14"/>
                <w:szCs w:val="14"/>
              </w:rPr>
            </w:pPr>
            <w:r w:rsidRPr="00C85CA9">
              <w:rPr>
                <w:sz w:val="14"/>
                <w:szCs w:val="14"/>
              </w:rPr>
              <w:t>Thousands</w:t>
            </w:r>
          </w:p>
        </w:tc>
        <w:tc>
          <w:tcPr>
            <w:tcW w:w="1000" w:type="dxa"/>
            <w:tcBorders>
              <w:top w:val="nil"/>
              <w:left w:val="nil"/>
              <w:bottom w:val="nil"/>
              <w:right w:val="nil"/>
            </w:tcBorders>
            <w:shd w:val="clear" w:color="auto" w:fill="auto"/>
            <w:noWrap/>
            <w:vAlign w:val="center"/>
            <w:hideMark/>
          </w:tcPr>
          <w:p w:rsidR="007A642E" w:rsidRDefault="007A642E" w:rsidP="007A642E">
            <w:pPr>
              <w:jc w:val="right"/>
              <w:rPr>
                <w:color w:val="000000"/>
                <w:sz w:val="14"/>
                <w:szCs w:val="14"/>
              </w:rPr>
            </w:pPr>
            <w:r>
              <w:rPr>
                <w:color w:val="000000"/>
                <w:sz w:val="14"/>
                <w:szCs w:val="14"/>
              </w:rPr>
              <w:t>74</w:t>
            </w:r>
          </w:p>
        </w:tc>
        <w:tc>
          <w:tcPr>
            <w:tcW w:w="890" w:type="dxa"/>
            <w:tcBorders>
              <w:top w:val="nil"/>
              <w:left w:val="nil"/>
              <w:bottom w:val="nil"/>
              <w:right w:val="nil"/>
            </w:tcBorders>
            <w:vAlign w:val="center"/>
          </w:tcPr>
          <w:p w:rsidR="007A642E" w:rsidRDefault="007A642E" w:rsidP="007A642E">
            <w:pPr>
              <w:jc w:val="right"/>
              <w:rPr>
                <w:color w:val="000000"/>
                <w:sz w:val="14"/>
                <w:szCs w:val="14"/>
              </w:rPr>
            </w:pPr>
            <w:r>
              <w:rPr>
                <w:color w:val="000000"/>
                <w:sz w:val="14"/>
                <w:szCs w:val="14"/>
              </w:rPr>
              <w:t>91</w:t>
            </w:r>
          </w:p>
        </w:tc>
        <w:tc>
          <w:tcPr>
            <w:tcW w:w="1000" w:type="dxa"/>
            <w:tcBorders>
              <w:top w:val="nil"/>
              <w:left w:val="nil"/>
              <w:bottom w:val="nil"/>
              <w:right w:val="nil"/>
            </w:tcBorders>
            <w:shd w:val="clear" w:color="auto" w:fill="auto"/>
            <w:noWrap/>
            <w:vAlign w:val="center"/>
          </w:tcPr>
          <w:p w:rsidR="007A642E" w:rsidRDefault="007A642E" w:rsidP="007A642E">
            <w:pPr>
              <w:jc w:val="right"/>
              <w:rPr>
                <w:color w:val="000000"/>
                <w:sz w:val="14"/>
                <w:szCs w:val="14"/>
              </w:rPr>
            </w:pPr>
            <w:r>
              <w:rPr>
                <w:color w:val="000000"/>
                <w:sz w:val="14"/>
                <w:szCs w:val="14"/>
              </w:rPr>
              <w:t>118</w:t>
            </w:r>
          </w:p>
        </w:tc>
        <w:tc>
          <w:tcPr>
            <w:tcW w:w="990" w:type="dxa"/>
            <w:tcBorders>
              <w:top w:val="nil"/>
              <w:left w:val="nil"/>
              <w:bottom w:val="nil"/>
              <w:right w:val="nil"/>
            </w:tcBorders>
            <w:vAlign w:val="center"/>
          </w:tcPr>
          <w:p w:rsidR="007A642E" w:rsidRDefault="007A642E" w:rsidP="007A642E">
            <w:pPr>
              <w:jc w:val="right"/>
              <w:rPr>
                <w:color w:val="000000"/>
                <w:sz w:val="14"/>
                <w:szCs w:val="14"/>
              </w:rPr>
            </w:pPr>
            <w:r>
              <w:rPr>
                <w:color w:val="000000"/>
                <w:sz w:val="14"/>
                <w:szCs w:val="14"/>
              </w:rPr>
              <w:t>93</w:t>
            </w:r>
          </w:p>
        </w:tc>
        <w:tc>
          <w:tcPr>
            <w:tcW w:w="900" w:type="dxa"/>
            <w:tcBorders>
              <w:top w:val="nil"/>
              <w:left w:val="nil"/>
              <w:bottom w:val="nil"/>
              <w:right w:val="nil"/>
            </w:tcBorders>
            <w:vAlign w:val="center"/>
          </w:tcPr>
          <w:p w:rsidR="007A642E" w:rsidRDefault="007A642E" w:rsidP="007A642E">
            <w:pPr>
              <w:jc w:val="right"/>
              <w:rPr>
                <w:color w:val="000000"/>
                <w:sz w:val="14"/>
                <w:szCs w:val="14"/>
              </w:rPr>
            </w:pPr>
            <w:r>
              <w:rPr>
                <w:color w:val="000000"/>
                <w:sz w:val="14"/>
                <w:szCs w:val="14"/>
              </w:rPr>
              <w:t>120</w:t>
            </w:r>
          </w:p>
        </w:tc>
        <w:tc>
          <w:tcPr>
            <w:tcW w:w="890" w:type="dxa"/>
            <w:tcBorders>
              <w:top w:val="nil"/>
              <w:left w:val="nil"/>
              <w:bottom w:val="nil"/>
              <w:right w:val="nil"/>
            </w:tcBorders>
            <w:vAlign w:val="center"/>
          </w:tcPr>
          <w:p w:rsidR="007A642E" w:rsidRDefault="007A642E" w:rsidP="007A642E">
            <w:pPr>
              <w:jc w:val="right"/>
              <w:rPr>
                <w:color w:val="000000"/>
                <w:sz w:val="14"/>
                <w:szCs w:val="14"/>
              </w:rPr>
            </w:pPr>
            <w:r>
              <w:rPr>
                <w:color w:val="000000"/>
                <w:sz w:val="14"/>
                <w:szCs w:val="14"/>
              </w:rPr>
              <w:t>119</w:t>
            </w:r>
          </w:p>
        </w:tc>
      </w:tr>
      <w:tr w:rsidR="007A642E" w:rsidRPr="00CA2D91" w:rsidTr="00F15961">
        <w:trPr>
          <w:trHeight w:val="173"/>
          <w:jc w:val="center"/>
        </w:trPr>
        <w:tc>
          <w:tcPr>
            <w:tcW w:w="2833" w:type="dxa"/>
            <w:tcBorders>
              <w:top w:val="nil"/>
              <w:left w:val="nil"/>
              <w:bottom w:val="nil"/>
              <w:right w:val="nil"/>
            </w:tcBorders>
            <w:shd w:val="clear" w:color="auto" w:fill="auto"/>
            <w:noWrap/>
            <w:vAlign w:val="center"/>
            <w:hideMark/>
          </w:tcPr>
          <w:p w:rsidR="007A642E" w:rsidRPr="00C85CA9" w:rsidRDefault="007A642E" w:rsidP="007A642E">
            <w:pPr>
              <w:ind w:firstLineChars="600" w:firstLine="840"/>
              <w:rPr>
                <w:sz w:val="14"/>
                <w:szCs w:val="14"/>
              </w:rPr>
            </w:pPr>
            <w:r w:rsidRPr="00C85CA9">
              <w:rPr>
                <w:sz w:val="14"/>
                <w:szCs w:val="14"/>
              </w:rPr>
              <w:t>Amount</w:t>
            </w:r>
          </w:p>
        </w:tc>
        <w:tc>
          <w:tcPr>
            <w:tcW w:w="1170" w:type="dxa"/>
            <w:tcBorders>
              <w:top w:val="nil"/>
              <w:left w:val="nil"/>
              <w:bottom w:val="nil"/>
              <w:right w:val="nil"/>
            </w:tcBorders>
            <w:shd w:val="clear" w:color="auto" w:fill="auto"/>
            <w:noWrap/>
            <w:tcMar>
              <w:left w:w="43" w:type="dxa"/>
              <w:right w:w="43" w:type="dxa"/>
            </w:tcMar>
            <w:vAlign w:val="center"/>
            <w:hideMark/>
          </w:tcPr>
          <w:p w:rsidR="007A642E" w:rsidRPr="00C85CA9" w:rsidRDefault="007A642E" w:rsidP="007A642E">
            <w:pPr>
              <w:ind w:firstLineChars="100" w:firstLine="140"/>
              <w:rPr>
                <w:sz w:val="14"/>
                <w:szCs w:val="14"/>
              </w:rPr>
            </w:pPr>
            <w:r w:rsidRPr="00C85CA9">
              <w:rPr>
                <w:sz w:val="14"/>
                <w:szCs w:val="14"/>
              </w:rPr>
              <w:t>Million  Rupees</w:t>
            </w:r>
          </w:p>
        </w:tc>
        <w:tc>
          <w:tcPr>
            <w:tcW w:w="1000" w:type="dxa"/>
            <w:tcBorders>
              <w:top w:val="nil"/>
              <w:left w:val="nil"/>
              <w:bottom w:val="nil"/>
              <w:right w:val="nil"/>
            </w:tcBorders>
            <w:shd w:val="clear" w:color="auto" w:fill="auto"/>
            <w:noWrap/>
            <w:vAlign w:val="center"/>
            <w:hideMark/>
          </w:tcPr>
          <w:p w:rsidR="007A642E" w:rsidRDefault="007A642E" w:rsidP="007A642E">
            <w:pPr>
              <w:jc w:val="right"/>
              <w:rPr>
                <w:color w:val="000000"/>
                <w:sz w:val="14"/>
                <w:szCs w:val="14"/>
              </w:rPr>
            </w:pPr>
            <w:r>
              <w:rPr>
                <w:color w:val="000000"/>
                <w:sz w:val="14"/>
                <w:szCs w:val="14"/>
              </w:rPr>
              <w:t>2,135</w:t>
            </w:r>
          </w:p>
        </w:tc>
        <w:tc>
          <w:tcPr>
            <w:tcW w:w="890" w:type="dxa"/>
            <w:tcBorders>
              <w:top w:val="nil"/>
              <w:left w:val="nil"/>
              <w:bottom w:val="nil"/>
              <w:right w:val="nil"/>
            </w:tcBorders>
            <w:vAlign w:val="center"/>
          </w:tcPr>
          <w:p w:rsidR="007A642E" w:rsidRDefault="007A642E" w:rsidP="007A642E">
            <w:pPr>
              <w:jc w:val="right"/>
              <w:rPr>
                <w:color w:val="000000"/>
                <w:sz w:val="14"/>
                <w:szCs w:val="14"/>
              </w:rPr>
            </w:pPr>
            <w:r>
              <w:rPr>
                <w:color w:val="000000"/>
                <w:sz w:val="14"/>
                <w:szCs w:val="14"/>
              </w:rPr>
              <w:t>3,091</w:t>
            </w:r>
          </w:p>
        </w:tc>
        <w:tc>
          <w:tcPr>
            <w:tcW w:w="1000" w:type="dxa"/>
            <w:tcBorders>
              <w:top w:val="nil"/>
              <w:left w:val="nil"/>
              <w:bottom w:val="nil"/>
              <w:right w:val="nil"/>
            </w:tcBorders>
            <w:shd w:val="clear" w:color="auto" w:fill="auto"/>
            <w:noWrap/>
            <w:vAlign w:val="center"/>
          </w:tcPr>
          <w:p w:rsidR="007A642E" w:rsidRDefault="007A642E" w:rsidP="007A642E">
            <w:pPr>
              <w:jc w:val="right"/>
              <w:rPr>
                <w:color w:val="000000"/>
                <w:sz w:val="14"/>
                <w:szCs w:val="14"/>
              </w:rPr>
            </w:pPr>
            <w:r>
              <w:rPr>
                <w:color w:val="000000"/>
                <w:sz w:val="14"/>
                <w:szCs w:val="14"/>
              </w:rPr>
              <w:t>4,809</w:t>
            </w:r>
          </w:p>
        </w:tc>
        <w:tc>
          <w:tcPr>
            <w:tcW w:w="990" w:type="dxa"/>
            <w:tcBorders>
              <w:top w:val="nil"/>
              <w:left w:val="nil"/>
              <w:bottom w:val="nil"/>
              <w:right w:val="nil"/>
            </w:tcBorders>
            <w:vAlign w:val="center"/>
          </w:tcPr>
          <w:p w:rsidR="007A642E" w:rsidRDefault="007A642E" w:rsidP="007A642E">
            <w:pPr>
              <w:jc w:val="right"/>
              <w:rPr>
                <w:color w:val="000000"/>
                <w:sz w:val="14"/>
                <w:szCs w:val="14"/>
              </w:rPr>
            </w:pPr>
            <w:r>
              <w:rPr>
                <w:color w:val="000000"/>
                <w:sz w:val="14"/>
                <w:szCs w:val="14"/>
              </w:rPr>
              <w:t>2,885</w:t>
            </w:r>
          </w:p>
        </w:tc>
        <w:tc>
          <w:tcPr>
            <w:tcW w:w="900" w:type="dxa"/>
            <w:tcBorders>
              <w:top w:val="nil"/>
              <w:left w:val="nil"/>
              <w:bottom w:val="nil"/>
              <w:right w:val="nil"/>
            </w:tcBorders>
            <w:vAlign w:val="center"/>
          </w:tcPr>
          <w:p w:rsidR="007A642E" w:rsidRDefault="007A642E" w:rsidP="007A642E">
            <w:pPr>
              <w:jc w:val="right"/>
              <w:rPr>
                <w:color w:val="000000"/>
                <w:sz w:val="14"/>
                <w:szCs w:val="14"/>
              </w:rPr>
            </w:pPr>
            <w:r>
              <w:rPr>
                <w:color w:val="000000"/>
                <w:sz w:val="14"/>
                <w:szCs w:val="14"/>
              </w:rPr>
              <w:t>4,971</w:t>
            </w:r>
          </w:p>
        </w:tc>
        <w:tc>
          <w:tcPr>
            <w:tcW w:w="890" w:type="dxa"/>
            <w:tcBorders>
              <w:top w:val="nil"/>
              <w:left w:val="nil"/>
              <w:bottom w:val="nil"/>
              <w:right w:val="nil"/>
            </w:tcBorders>
            <w:vAlign w:val="center"/>
          </w:tcPr>
          <w:p w:rsidR="007A642E" w:rsidRDefault="007A642E" w:rsidP="007A642E">
            <w:pPr>
              <w:jc w:val="right"/>
              <w:rPr>
                <w:color w:val="000000"/>
                <w:sz w:val="14"/>
                <w:szCs w:val="14"/>
              </w:rPr>
            </w:pPr>
            <w:r>
              <w:rPr>
                <w:color w:val="000000"/>
                <w:sz w:val="14"/>
                <w:szCs w:val="14"/>
              </w:rPr>
              <w:t>5,169</w:t>
            </w:r>
          </w:p>
        </w:tc>
      </w:tr>
      <w:tr w:rsidR="007A642E" w:rsidRPr="00CA2D91" w:rsidTr="00F15961">
        <w:trPr>
          <w:trHeight w:val="173"/>
          <w:jc w:val="center"/>
        </w:trPr>
        <w:tc>
          <w:tcPr>
            <w:tcW w:w="2833" w:type="dxa"/>
            <w:tcBorders>
              <w:top w:val="nil"/>
              <w:left w:val="nil"/>
              <w:bottom w:val="nil"/>
              <w:right w:val="nil"/>
            </w:tcBorders>
            <w:shd w:val="clear" w:color="auto" w:fill="auto"/>
            <w:noWrap/>
            <w:vAlign w:val="center"/>
            <w:hideMark/>
          </w:tcPr>
          <w:p w:rsidR="007A642E" w:rsidRPr="00C85CA9" w:rsidRDefault="007A642E" w:rsidP="007A642E">
            <w:pPr>
              <w:ind w:firstLineChars="300" w:firstLine="420"/>
              <w:rPr>
                <w:sz w:val="14"/>
                <w:szCs w:val="14"/>
              </w:rPr>
            </w:pPr>
            <w:r w:rsidRPr="00C85CA9">
              <w:rPr>
                <w:sz w:val="14"/>
                <w:szCs w:val="14"/>
              </w:rPr>
              <w:t>iv.   Utility Bills Payment</w:t>
            </w:r>
          </w:p>
        </w:tc>
        <w:tc>
          <w:tcPr>
            <w:tcW w:w="1170" w:type="dxa"/>
            <w:tcBorders>
              <w:top w:val="nil"/>
              <w:left w:val="nil"/>
              <w:bottom w:val="nil"/>
              <w:right w:val="nil"/>
            </w:tcBorders>
            <w:shd w:val="clear" w:color="auto" w:fill="auto"/>
            <w:noWrap/>
            <w:tcMar>
              <w:left w:w="43" w:type="dxa"/>
              <w:right w:w="43" w:type="dxa"/>
            </w:tcMar>
            <w:vAlign w:val="center"/>
            <w:hideMark/>
          </w:tcPr>
          <w:p w:rsidR="007A642E" w:rsidRPr="00C85CA9" w:rsidRDefault="007A642E" w:rsidP="007A642E">
            <w:pPr>
              <w:ind w:firstLineChars="300" w:firstLine="420"/>
              <w:rPr>
                <w:sz w:val="14"/>
                <w:szCs w:val="14"/>
              </w:rPr>
            </w:pPr>
          </w:p>
        </w:tc>
        <w:tc>
          <w:tcPr>
            <w:tcW w:w="1000" w:type="dxa"/>
            <w:tcBorders>
              <w:top w:val="nil"/>
              <w:left w:val="nil"/>
              <w:bottom w:val="nil"/>
              <w:right w:val="nil"/>
            </w:tcBorders>
            <w:shd w:val="clear" w:color="auto" w:fill="auto"/>
            <w:noWrap/>
            <w:vAlign w:val="center"/>
            <w:hideMark/>
          </w:tcPr>
          <w:p w:rsidR="007A642E" w:rsidRDefault="007A642E" w:rsidP="007A642E">
            <w:pPr>
              <w:jc w:val="right"/>
              <w:rPr>
                <w:rFonts w:ascii="Calibri" w:hAnsi="Calibri"/>
                <w:color w:val="000000"/>
                <w:sz w:val="22"/>
                <w:szCs w:val="22"/>
              </w:rPr>
            </w:pPr>
          </w:p>
        </w:tc>
        <w:tc>
          <w:tcPr>
            <w:tcW w:w="890" w:type="dxa"/>
            <w:tcBorders>
              <w:top w:val="nil"/>
              <w:left w:val="nil"/>
              <w:bottom w:val="nil"/>
              <w:right w:val="nil"/>
            </w:tcBorders>
            <w:vAlign w:val="center"/>
          </w:tcPr>
          <w:p w:rsidR="007A642E" w:rsidRDefault="007A642E" w:rsidP="007A642E">
            <w:pPr>
              <w:jc w:val="right"/>
              <w:rPr>
                <w:rFonts w:ascii="Calibri" w:hAnsi="Calibri"/>
                <w:color w:val="000000"/>
                <w:sz w:val="22"/>
                <w:szCs w:val="22"/>
              </w:rPr>
            </w:pPr>
          </w:p>
        </w:tc>
        <w:tc>
          <w:tcPr>
            <w:tcW w:w="1000" w:type="dxa"/>
            <w:tcBorders>
              <w:top w:val="nil"/>
              <w:left w:val="nil"/>
              <w:bottom w:val="nil"/>
              <w:right w:val="nil"/>
            </w:tcBorders>
            <w:shd w:val="clear" w:color="auto" w:fill="auto"/>
            <w:noWrap/>
            <w:vAlign w:val="center"/>
          </w:tcPr>
          <w:p w:rsidR="007A642E" w:rsidRDefault="007A642E" w:rsidP="007A642E">
            <w:pPr>
              <w:jc w:val="right"/>
              <w:rPr>
                <w:rFonts w:ascii="Calibri" w:hAnsi="Calibri"/>
                <w:color w:val="000000"/>
                <w:sz w:val="22"/>
                <w:szCs w:val="22"/>
              </w:rPr>
            </w:pPr>
          </w:p>
        </w:tc>
        <w:tc>
          <w:tcPr>
            <w:tcW w:w="990" w:type="dxa"/>
            <w:tcBorders>
              <w:top w:val="nil"/>
              <w:left w:val="nil"/>
              <w:bottom w:val="nil"/>
              <w:right w:val="nil"/>
            </w:tcBorders>
            <w:vAlign w:val="center"/>
          </w:tcPr>
          <w:p w:rsidR="007A642E" w:rsidRDefault="007A642E" w:rsidP="007A642E">
            <w:pPr>
              <w:jc w:val="right"/>
              <w:rPr>
                <w:color w:val="000000"/>
                <w:sz w:val="14"/>
                <w:szCs w:val="14"/>
              </w:rPr>
            </w:pPr>
          </w:p>
        </w:tc>
        <w:tc>
          <w:tcPr>
            <w:tcW w:w="900" w:type="dxa"/>
            <w:tcBorders>
              <w:top w:val="nil"/>
              <w:left w:val="nil"/>
              <w:bottom w:val="nil"/>
              <w:right w:val="nil"/>
            </w:tcBorders>
            <w:vAlign w:val="center"/>
          </w:tcPr>
          <w:p w:rsidR="007A642E" w:rsidRDefault="007A642E" w:rsidP="007A642E">
            <w:pPr>
              <w:jc w:val="right"/>
              <w:rPr>
                <w:color w:val="000000"/>
                <w:sz w:val="14"/>
                <w:szCs w:val="14"/>
              </w:rPr>
            </w:pPr>
          </w:p>
        </w:tc>
        <w:tc>
          <w:tcPr>
            <w:tcW w:w="890" w:type="dxa"/>
            <w:tcBorders>
              <w:top w:val="nil"/>
              <w:left w:val="nil"/>
              <w:bottom w:val="nil"/>
              <w:right w:val="nil"/>
            </w:tcBorders>
            <w:vAlign w:val="center"/>
          </w:tcPr>
          <w:p w:rsidR="007A642E" w:rsidRDefault="007A642E" w:rsidP="007A642E">
            <w:pPr>
              <w:jc w:val="right"/>
              <w:rPr>
                <w:color w:val="000000"/>
                <w:sz w:val="14"/>
                <w:szCs w:val="14"/>
              </w:rPr>
            </w:pPr>
          </w:p>
        </w:tc>
      </w:tr>
      <w:tr w:rsidR="007A642E" w:rsidRPr="00CA2D91" w:rsidTr="00F15961">
        <w:trPr>
          <w:trHeight w:val="173"/>
          <w:jc w:val="center"/>
        </w:trPr>
        <w:tc>
          <w:tcPr>
            <w:tcW w:w="2833" w:type="dxa"/>
            <w:tcBorders>
              <w:top w:val="nil"/>
              <w:left w:val="nil"/>
              <w:bottom w:val="nil"/>
              <w:right w:val="nil"/>
            </w:tcBorders>
            <w:shd w:val="clear" w:color="auto" w:fill="auto"/>
            <w:noWrap/>
            <w:vAlign w:val="center"/>
            <w:hideMark/>
          </w:tcPr>
          <w:p w:rsidR="007A642E" w:rsidRPr="00C85CA9" w:rsidRDefault="007A642E" w:rsidP="007A642E">
            <w:pPr>
              <w:ind w:firstLineChars="600" w:firstLine="840"/>
              <w:rPr>
                <w:sz w:val="14"/>
                <w:szCs w:val="14"/>
              </w:rPr>
            </w:pPr>
            <w:r w:rsidRPr="00C85CA9">
              <w:rPr>
                <w:sz w:val="14"/>
                <w:szCs w:val="14"/>
              </w:rPr>
              <w:t>Number of Transactions</w:t>
            </w:r>
          </w:p>
        </w:tc>
        <w:tc>
          <w:tcPr>
            <w:tcW w:w="1170" w:type="dxa"/>
            <w:tcBorders>
              <w:top w:val="nil"/>
              <w:left w:val="nil"/>
              <w:bottom w:val="nil"/>
              <w:right w:val="nil"/>
            </w:tcBorders>
            <w:shd w:val="clear" w:color="auto" w:fill="auto"/>
            <w:noWrap/>
            <w:tcMar>
              <w:left w:w="43" w:type="dxa"/>
              <w:right w:w="43" w:type="dxa"/>
            </w:tcMar>
            <w:vAlign w:val="center"/>
            <w:hideMark/>
          </w:tcPr>
          <w:p w:rsidR="007A642E" w:rsidRPr="00C85CA9" w:rsidRDefault="007A642E" w:rsidP="007A642E">
            <w:pPr>
              <w:ind w:firstLineChars="100" w:firstLine="140"/>
              <w:rPr>
                <w:sz w:val="14"/>
                <w:szCs w:val="14"/>
              </w:rPr>
            </w:pPr>
            <w:r w:rsidRPr="00C85CA9">
              <w:rPr>
                <w:sz w:val="14"/>
                <w:szCs w:val="14"/>
              </w:rPr>
              <w:t>Thousands</w:t>
            </w:r>
          </w:p>
        </w:tc>
        <w:tc>
          <w:tcPr>
            <w:tcW w:w="1000" w:type="dxa"/>
            <w:tcBorders>
              <w:top w:val="nil"/>
              <w:left w:val="nil"/>
              <w:bottom w:val="nil"/>
              <w:right w:val="nil"/>
            </w:tcBorders>
            <w:shd w:val="clear" w:color="auto" w:fill="auto"/>
            <w:noWrap/>
            <w:vAlign w:val="center"/>
            <w:hideMark/>
          </w:tcPr>
          <w:p w:rsidR="007A642E" w:rsidRDefault="007A642E" w:rsidP="007A642E">
            <w:pPr>
              <w:jc w:val="right"/>
              <w:rPr>
                <w:color w:val="000000"/>
                <w:sz w:val="14"/>
                <w:szCs w:val="14"/>
              </w:rPr>
            </w:pPr>
            <w:r>
              <w:rPr>
                <w:color w:val="000000"/>
                <w:sz w:val="14"/>
                <w:szCs w:val="14"/>
              </w:rPr>
              <w:t>1,535</w:t>
            </w:r>
          </w:p>
        </w:tc>
        <w:tc>
          <w:tcPr>
            <w:tcW w:w="890" w:type="dxa"/>
            <w:tcBorders>
              <w:top w:val="nil"/>
              <w:left w:val="nil"/>
              <w:bottom w:val="nil"/>
              <w:right w:val="nil"/>
            </w:tcBorders>
            <w:vAlign w:val="center"/>
          </w:tcPr>
          <w:p w:rsidR="007A642E" w:rsidRDefault="007A642E" w:rsidP="007A642E">
            <w:pPr>
              <w:jc w:val="right"/>
              <w:rPr>
                <w:color w:val="000000"/>
                <w:sz w:val="14"/>
                <w:szCs w:val="14"/>
              </w:rPr>
            </w:pPr>
            <w:r>
              <w:rPr>
                <w:color w:val="000000"/>
                <w:sz w:val="14"/>
                <w:szCs w:val="14"/>
              </w:rPr>
              <w:t>1,628</w:t>
            </w:r>
          </w:p>
        </w:tc>
        <w:tc>
          <w:tcPr>
            <w:tcW w:w="1000" w:type="dxa"/>
            <w:tcBorders>
              <w:top w:val="nil"/>
              <w:left w:val="nil"/>
              <w:bottom w:val="nil"/>
              <w:right w:val="nil"/>
            </w:tcBorders>
            <w:shd w:val="clear" w:color="auto" w:fill="auto"/>
            <w:noWrap/>
            <w:vAlign w:val="center"/>
          </w:tcPr>
          <w:p w:rsidR="007A642E" w:rsidRDefault="007A642E" w:rsidP="007A642E">
            <w:pPr>
              <w:jc w:val="right"/>
              <w:rPr>
                <w:color w:val="000000"/>
                <w:sz w:val="14"/>
                <w:szCs w:val="14"/>
              </w:rPr>
            </w:pPr>
            <w:r>
              <w:rPr>
                <w:color w:val="000000"/>
                <w:sz w:val="14"/>
                <w:szCs w:val="14"/>
              </w:rPr>
              <w:t>1,709</w:t>
            </w:r>
          </w:p>
        </w:tc>
        <w:tc>
          <w:tcPr>
            <w:tcW w:w="990" w:type="dxa"/>
            <w:tcBorders>
              <w:top w:val="nil"/>
              <w:left w:val="nil"/>
              <w:bottom w:val="nil"/>
              <w:right w:val="nil"/>
            </w:tcBorders>
            <w:vAlign w:val="center"/>
          </w:tcPr>
          <w:p w:rsidR="007A642E" w:rsidRDefault="007A642E" w:rsidP="007A642E">
            <w:pPr>
              <w:jc w:val="right"/>
              <w:rPr>
                <w:color w:val="000000"/>
                <w:sz w:val="14"/>
                <w:szCs w:val="14"/>
              </w:rPr>
            </w:pPr>
            <w:r>
              <w:rPr>
                <w:color w:val="000000"/>
                <w:sz w:val="14"/>
                <w:szCs w:val="14"/>
              </w:rPr>
              <w:t>1,815</w:t>
            </w:r>
          </w:p>
        </w:tc>
        <w:tc>
          <w:tcPr>
            <w:tcW w:w="900" w:type="dxa"/>
            <w:tcBorders>
              <w:top w:val="nil"/>
              <w:left w:val="nil"/>
              <w:bottom w:val="nil"/>
              <w:right w:val="nil"/>
            </w:tcBorders>
            <w:vAlign w:val="center"/>
          </w:tcPr>
          <w:p w:rsidR="007A642E" w:rsidRDefault="007A642E" w:rsidP="007A642E">
            <w:pPr>
              <w:jc w:val="right"/>
              <w:rPr>
                <w:color w:val="000000"/>
                <w:sz w:val="14"/>
                <w:szCs w:val="14"/>
              </w:rPr>
            </w:pPr>
            <w:r>
              <w:rPr>
                <w:color w:val="000000"/>
                <w:sz w:val="14"/>
                <w:szCs w:val="14"/>
              </w:rPr>
              <w:t>2,104</w:t>
            </w:r>
          </w:p>
        </w:tc>
        <w:tc>
          <w:tcPr>
            <w:tcW w:w="890" w:type="dxa"/>
            <w:tcBorders>
              <w:top w:val="nil"/>
              <w:left w:val="nil"/>
              <w:bottom w:val="nil"/>
              <w:right w:val="nil"/>
            </w:tcBorders>
            <w:vAlign w:val="center"/>
          </w:tcPr>
          <w:p w:rsidR="007A642E" w:rsidRDefault="007A642E" w:rsidP="007A642E">
            <w:pPr>
              <w:jc w:val="right"/>
              <w:rPr>
                <w:color w:val="000000"/>
                <w:sz w:val="14"/>
                <w:szCs w:val="14"/>
              </w:rPr>
            </w:pPr>
            <w:r>
              <w:rPr>
                <w:color w:val="000000"/>
                <w:sz w:val="14"/>
                <w:szCs w:val="14"/>
              </w:rPr>
              <w:t>1,926</w:t>
            </w:r>
          </w:p>
        </w:tc>
      </w:tr>
      <w:tr w:rsidR="007A642E" w:rsidRPr="00CA2D91" w:rsidTr="00F15961">
        <w:trPr>
          <w:trHeight w:val="173"/>
          <w:jc w:val="center"/>
        </w:trPr>
        <w:tc>
          <w:tcPr>
            <w:tcW w:w="2833" w:type="dxa"/>
            <w:tcBorders>
              <w:top w:val="nil"/>
              <w:left w:val="nil"/>
              <w:bottom w:val="nil"/>
              <w:right w:val="nil"/>
            </w:tcBorders>
            <w:shd w:val="clear" w:color="auto" w:fill="auto"/>
            <w:noWrap/>
            <w:vAlign w:val="center"/>
            <w:hideMark/>
          </w:tcPr>
          <w:p w:rsidR="007A642E" w:rsidRPr="00C85CA9" w:rsidRDefault="007A642E" w:rsidP="007A642E">
            <w:pPr>
              <w:ind w:firstLineChars="600" w:firstLine="840"/>
              <w:rPr>
                <w:sz w:val="14"/>
                <w:szCs w:val="14"/>
              </w:rPr>
            </w:pPr>
            <w:r w:rsidRPr="00C85CA9">
              <w:rPr>
                <w:sz w:val="14"/>
                <w:szCs w:val="14"/>
              </w:rPr>
              <w:t>Amount</w:t>
            </w:r>
          </w:p>
        </w:tc>
        <w:tc>
          <w:tcPr>
            <w:tcW w:w="1170" w:type="dxa"/>
            <w:tcBorders>
              <w:top w:val="nil"/>
              <w:left w:val="nil"/>
              <w:bottom w:val="nil"/>
              <w:right w:val="nil"/>
            </w:tcBorders>
            <w:shd w:val="clear" w:color="auto" w:fill="auto"/>
            <w:noWrap/>
            <w:tcMar>
              <w:left w:w="43" w:type="dxa"/>
              <w:right w:w="43" w:type="dxa"/>
            </w:tcMar>
            <w:vAlign w:val="center"/>
            <w:hideMark/>
          </w:tcPr>
          <w:p w:rsidR="007A642E" w:rsidRPr="00C85CA9" w:rsidRDefault="007A642E" w:rsidP="007A642E">
            <w:pPr>
              <w:ind w:firstLineChars="100" w:firstLine="140"/>
              <w:rPr>
                <w:sz w:val="14"/>
                <w:szCs w:val="14"/>
              </w:rPr>
            </w:pPr>
            <w:r w:rsidRPr="00C85CA9">
              <w:rPr>
                <w:sz w:val="14"/>
                <w:szCs w:val="14"/>
              </w:rPr>
              <w:t>Million  Rupees</w:t>
            </w:r>
          </w:p>
        </w:tc>
        <w:tc>
          <w:tcPr>
            <w:tcW w:w="1000" w:type="dxa"/>
            <w:tcBorders>
              <w:top w:val="nil"/>
              <w:left w:val="nil"/>
              <w:bottom w:val="nil"/>
              <w:right w:val="nil"/>
            </w:tcBorders>
            <w:shd w:val="clear" w:color="auto" w:fill="auto"/>
            <w:noWrap/>
            <w:vAlign w:val="center"/>
            <w:hideMark/>
          </w:tcPr>
          <w:p w:rsidR="007A642E" w:rsidRDefault="007A642E" w:rsidP="007A642E">
            <w:pPr>
              <w:jc w:val="right"/>
              <w:rPr>
                <w:color w:val="000000"/>
                <w:sz w:val="14"/>
                <w:szCs w:val="14"/>
              </w:rPr>
            </w:pPr>
            <w:r>
              <w:rPr>
                <w:color w:val="000000"/>
                <w:sz w:val="14"/>
                <w:szCs w:val="14"/>
              </w:rPr>
              <w:t>3,001</w:t>
            </w:r>
          </w:p>
        </w:tc>
        <w:tc>
          <w:tcPr>
            <w:tcW w:w="890" w:type="dxa"/>
            <w:tcBorders>
              <w:top w:val="nil"/>
              <w:left w:val="nil"/>
              <w:bottom w:val="nil"/>
              <w:right w:val="nil"/>
            </w:tcBorders>
            <w:vAlign w:val="center"/>
          </w:tcPr>
          <w:p w:rsidR="007A642E" w:rsidRDefault="007A642E" w:rsidP="007A642E">
            <w:pPr>
              <w:jc w:val="right"/>
              <w:rPr>
                <w:color w:val="000000"/>
                <w:sz w:val="14"/>
                <w:szCs w:val="14"/>
              </w:rPr>
            </w:pPr>
            <w:r>
              <w:rPr>
                <w:color w:val="000000"/>
                <w:sz w:val="14"/>
                <w:szCs w:val="14"/>
              </w:rPr>
              <w:t>2,347</w:t>
            </w:r>
          </w:p>
        </w:tc>
        <w:tc>
          <w:tcPr>
            <w:tcW w:w="1000" w:type="dxa"/>
            <w:tcBorders>
              <w:top w:val="nil"/>
              <w:left w:val="nil"/>
              <w:bottom w:val="nil"/>
              <w:right w:val="nil"/>
            </w:tcBorders>
            <w:shd w:val="clear" w:color="auto" w:fill="auto"/>
            <w:noWrap/>
            <w:vAlign w:val="center"/>
          </w:tcPr>
          <w:p w:rsidR="007A642E" w:rsidRDefault="007A642E" w:rsidP="007A642E">
            <w:pPr>
              <w:jc w:val="right"/>
              <w:rPr>
                <w:color w:val="000000"/>
                <w:sz w:val="14"/>
                <w:szCs w:val="14"/>
              </w:rPr>
            </w:pPr>
            <w:r>
              <w:rPr>
                <w:color w:val="000000"/>
                <w:sz w:val="14"/>
                <w:szCs w:val="14"/>
              </w:rPr>
              <w:t>4,006</w:t>
            </w:r>
          </w:p>
        </w:tc>
        <w:tc>
          <w:tcPr>
            <w:tcW w:w="990" w:type="dxa"/>
            <w:tcBorders>
              <w:top w:val="nil"/>
              <w:left w:val="nil"/>
              <w:bottom w:val="nil"/>
              <w:right w:val="nil"/>
            </w:tcBorders>
            <w:vAlign w:val="center"/>
          </w:tcPr>
          <w:p w:rsidR="007A642E" w:rsidRDefault="007A642E" w:rsidP="007A642E">
            <w:pPr>
              <w:jc w:val="right"/>
              <w:rPr>
                <w:color w:val="000000"/>
                <w:sz w:val="14"/>
                <w:szCs w:val="14"/>
              </w:rPr>
            </w:pPr>
            <w:r>
              <w:rPr>
                <w:color w:val="000000"/>
                <w:sz w:val="14"/>
                <w:szCs w:val="14"/>
              </w:rPr>
              <w:t>6,202</w:t>
            </w:r>
          </w:p>
        </w:tc>
        <w:tc>
          <w:tcPr>
            <w:tcW w:w="900" w:type="dxa"/>
            <w:tcBorders>
              <w:top w:val="nil"/>
              <w:left w:val="nil"/>
              <w:bottom w:val="nil"/>
              <w:right w:val="nil"/>
            </w:tcBorders>
            <w:vAlign w:val="center"/>
          </w:tcPr>
          <w:p w:rsidR="007A642E" w:rsidRDefault="007A642E" w:rsidP="007A642E">
            <w:pPr>
              <w:jc w:val="right"/>
              <w:rPr>
                <w:color w:val="000000"/>
                <w:sz w:val="14"/>
                <w:szCs w:val="14"/>
              </w:rPr>
            </w:pPr>
            <w:r>
              <w:rPr>
                <w:color w:val="000000"/>
                <w:sz w:val="14"/>
                <w:szCs w:val="14"/>
              </w:rPr>
              <w:t>5,313</w:t>
            </w:r>
          </w:p>
        </w:tc>
        <w:tc>
          <w:tcPr>
            <w:tcW w:w="890" w:type="dxa"/>
            <w:tcBorders>
              <w:top w:val="nil"/>
              <w:left w:val="nil"/>
              <w:bottom w:val="nil"/>
              <w:right w:val="nil"/>
            </w:tcBorders>
            <w:vAlign w:val="center"/>
          </w:tcPr>
          <w:p w:rsidR="007A642E" w:rsidRDefault="007A642E" w:rsidP="007A642E">
            <w:pPr>
              <w:jc w:val="right"/>
              <w:rPr>
                <w:color w:val="000000"/>
                <w:sz w:val="14"/>
                <w:szCs w:val="14"/>
              </w:rPr>
            </w:pPr>
            <w:r>
              <w:rPr>
                <w:color w:val="000000"/>
                <w:sz w:val="14"/>
                <w:szCs w:val="14"/>
              </w:rPr>
              <w:t>3,223</w:t>
            </w:r>
          </w:p>
        </w:tc>
      </w:tr>
      <w:tr w:rsidR="007A642E" w:rsidRPr="00CA2D91" w:rsidTr="00F15961">
        <w:trPr>
          <w:trHeight w:val="173"/>
          <w:jc w:val="center"/>
        </w:trPr>
        <w:tc>
          <w:tcPr>
            <w:tcW w:w="2833" w:type="dxa"/>
            <w:tcBorders>
              <w:top w:val="nil"/>
              <w:left w:val="nil"/>
              <w:bottom w:val="nil"/>
              <w:right w:val="nil"/>
            </w:tcBorders>
            <w:shd w:val="clear" w:color="auto" w:fill="auto"/>
            <w:noWrap/>
            <w:vAlign w:val="center"/>
            <w:hideMark/>
          </w:tcPr>
          <w:p w:rsidR="007A642E" w:rsidRPr="00C85CA9" w:rsidRDefault="007A642E" w:rsidP="007A642E">
            <w:pPr>
              <w:ind w:firstLineChars="300" w:firstLine="420"/>
              <w:rPr>
                <w:sz w:val="14"/>
                <w:szCs w:val="14"/>
              </w:rPr>
            </w:pPr>
            <w:r w:rsidRPr="00C85CA9">
              <w:rPr>
                <w:sz w:val="14"/>
                <w:szCs w:val="14"/>
              </w:rPr>
              <w:t>v.   Intra Bank Fund Transfers</w:t>
            </w:r>
          </w:p>
        </w:tc>
        <w:tc>
          <w:tcPr>
            <w:tcW w:w="1170" w:type="dxa"/>
            <w:tcBorders>
              <w:top w:val="nil"/>
              <w:left w:val="nil"/>
              <w:bottom w:val="nil"/>
              <w:right w:val="nil"/>
            </w:tcBorders>
            <w:shd w:val="clear" w:color="auto" w:fill="auto"/>
            <w:noWrap/>
            <w:tcMar>
              <w:left w:w="43" w:type="dxa"/>
              <w:right w:w="43" w:type="dxa"/>
            </w:tcMar>
            <w:vAlign w:val="center"/>
            <w:hideMark/>
          </w:tcPr>
          <w:p w:rsidR="007A642E" w:rsidRPr="00C85CA9" w:rsidRDefault="007A642E" w:rsidP="007A642E">
            <w:pPr>
              <w:ind w:firstLineChars="300" w:firstLine="420"/>
              <w:rPr>
                <w:sz w:val="14"/>
                <w:szCs w:val="14"/>
              </w:rPr>
            </w:pPr>
          </w:p>
        </w:tc>
        <w:tc>
          <w:tcPr>
            <w:tcW w:w="1000" w:type="dxa"/>
            <w:tcBorders>
              <w:top w:val="nil"/>
              <w:left w:val="nil"/>
              <w:bottom w:val="nil"/>
              <w:right w:val="nil"/>
            </w:tcBorders>
            <w:shd w:val="clear" w:color="auto" w:fill="auto"/>
            <w:noWrap/>
            <w:vAlign w:val="center"/>
            <w:hideMark/>
          </w:tcPr>
          <w:p w:rsidR="007A642E" w:rsidRDefault="007A642E" w:rsidP="007A642E">
            <w:pPr>
              <w:jc w:val="right"/>
              <w:rPr>
                <w:rFonts w:ascii="Calibri" w:hAnsi="Calibri"/>
                <w:color w:val="000000"/>
                <w:sz w:val="22"/>
                <w:szCs w:val="22"/>
              </w:rPr>
            </w:pPr>
          </w:p>
        </w:tc>
        <w:tc>
          <w:tcPr>
            <w:tcW w:w="890" w:type="dxa"/>
            <w:tcBorders>
              <w:top w:val="nil"/>
              <w:left w:val="nil"/>
              <w:bottom w:val="nil"/>
              <w:right w:val="nil"/>
            </w:tcBorders>
            <w:vAlign w:val="center"/>
          </w:tcPr>
          <w:p w:rsidR="007A642E" w:rsidRDefault="007A642E" w:rsidP="007A642E">
            <w:pPr>
              <w:jc w:val="right"/>
              <w:rPr>
                <w:rFonts w:ascii="Calibri" w:hAnsi="Calibri"/>
                <w:color w:val="000000"/>
                <w:sz w:val="22"/>
                <w:szCs w:val="22"/>
              </w:rPr>
            </w:pPr>
          </w:p>
        </w:tc>
        <w:tc>
          <w:tcPr>
            <w:tcW w:w="1000" w:type="dxa"/>
            <w:tcBorders>
              <w:top w:val="nil"/>
              <w:left w:val="nil"/>
              <w:bottom w:val="nil"/>
              <w:right w:val="nil"/>
            </w:tcBorders>
            <w:shd w:val="clear" w:color="auto" w:fill="auto"/>
            <w:noWrap/>
            <w:vAlign w:val="center"/>
          </w:tcPr>
          <w:p w:rsidR="007A642E" w:rsidRDefault="007A642E" w:rsidP="007A642E">
            <w:pPr>
              <w:jc w:val="right"/>
              <w:rPr>
                <w:rFonts w:ascii="Calibri" w:hAnsi="Calibri"/>
                <w:color w:val="000000"/>
                <w:sz w:val="22"/>
                <w:szCs w:val="22"/>
              </w:rPr>
            </w:pPr>
          </w:p>
        </w:tc>
        <w:tc>
          <w:tcPr>
            <w:tcW w:w="990" w:type="dxa"/>
            <w:tcBorders>
              <w:top w:val="nil"/>
              <w:left w:val="nil"/>
              <w:bottom w:val="nil"/>
              <w:right w:val="nil"/>
            </w:tcBorders>
            <w:vAlign w:val="center"/>
          </w:tcPr>
          <w:p w:rsidR="007A642E" w:rsidRDefault="007A642E" w:rsidP="007A642E">
            <w:pPr>
              <w:jc w:val="right"/>
              <w:rPr>
                <w:color w:val="000000"/>
                <w:sz w:val="14"/>
                <w:szCs w:val="14"/>
              </w:rPr>
            </w:pPr>
          </w:p>
        </w:tc>
        <w:tc>
          <w:tcPr>
            <w:tcW w:w="900" w:type="dxa"/>
            <w:tcBorders>
              <w:top w:val="nil"/>
              <w:left w:val="nil"/>
              <w:bottom w:val="nil"/>
              <w:right w:val="nil"/>
            </w:tcBorders>
            <w:vAlign w:val="center"/>
          </w:tcPr>
          <w:p w:rsidR="007A642E" w:rsidRDefault="007A642E" w:rsidP="007A642E">
            <w:pPr>
              <w:jc w:val="right"/>
              <w:rPr>
                <w:color w:val="000000"/>
                <w:sz w:val="14"/>
                <w:szCs w:val="14"/>
              </w:rPr>
            </w:pPr>
          </w:p>
        </w:tc>
        <w:tc>
          <w:tcPr>
            <w:tcW w:w="890" w:type="dxa"/>
            <w:tcBorders>
              <w:top w:val="nil"/>
              <w:left w:val="nil"/>
              <w:bottom w:val="nil"/>
              <w:right w:val="nil"/>
            </w:tcBorders>
            <w:vAlign w:val="center"/>
          </w:tcPr>
          <w:p w:rsidR="007A642E" w:rsidRDefault="007A642E" w:rsidP="007A642E">
            <w:pPr>
              <w:jc w:val="right"/>
              <w:rPr>
                <w:color w:val="000000"/>
                <w:sz w:val="14"/>
                <w:szCs w:val="14"/>
              </w:rPr>
            </w:pPr>
          </w:p>
        </w:tc>
      </w:tr>
      <w:tr w:rsidR="007A642E" w:rsidRPr="00CA2D91" w:rsidTr="00F15961">
        <w:trPr>
          <w:trHeight w:val="173"/>
          <w:jc w:val="center"/>
        </w:trPr>
        <w:tc>
          <w:tcPr>
            <w:tcW w:w="2833" w:type="dxa"/>
            <w:tcBorders>
              <w:top w:val="nil"/>
              <w:left w:val="nil"/>
              <w:bottom w:val="nil"/>
              <w:right w:val="nil"/>
            </w:tcBorders>
            <w:shd w:val="clear" w:color="auto" w:fill="auto"/>
            <w:noWrap/>
            <w:vAlign w:val="center"/>
            <w:hideMark/>
          </w:tcPr>
          <w:p w:rsidR="007A642E" w:rsidRPr="00C85CA9" w:rsidRDefault="007A642E" w:rsidP="007A642E">
            <w:pPr>
              <w:ind w:firstLineChars="600" w:firstLine="840"/>
              <w:rPr>
                <w:sz w:val="14"/>
                <w:szCs w:val="14"/>
              </w:rPr>
            </w:pPr>
            <w:r w:rsidRPr="00C85CA9">
              <w:rPr>
                <w:sz w:val="14"/>
                <w:szCs w:val="14"/>
              </w:rPr>
              <w:t>Number of Transactions</w:t>
            </w:r>
          </w:p>
        </w:tc>
        <w:tc>
          <w:tcPr>
            <w:tcW w:w="1170" w:type="dxa"/>
            <w:tcBorders>
              <w:top w:val="nil"/>
              <w:left w:val="nil"/>
              <w:bottom w:val="nil"/>
              <w:right w:val="nil"/>
            </w:tcBorders>
            <w:shd w:val="clear" w:color="auto" w:fill="auto"/>
            <w:noWrap/>
            <w:tcMar>
              <w:left w:w="43" w:type="dxa"/>
              <w:right w:w="43" w:type="dxa"/>
            </w:tcMar>
            <w:vAlign w:val="center"/>
            <w:hideMark/>
          </w:tcPr>
          <w:p w:rsidR="007A642E" w:rsidRPr="00C85CA9" w:rsidRDefault="007A642E" w:rsidP="007A642E">
            <w:pPr>
              <w:ind w:firstLineChars="100" w:firstLine="140"/>
              <w:rPr>
                <w:sz w:val="14"/>
                <w:szCs w:val="14"/>
              </w:rPr>
            </w:pPr>
            <w:r w:rsidRPr="00C85CA9">
              <w:rPr>
                <w:sz w:val="14"/>
                <w:szCs w:val="14"/>
              </w:rPr>
              <w:t>Thousands</w:t>
            </w:r>
          </w:p>
        </w:tc>
        <w:tc>
          <w:tcPr>
            <w:tcW w:w="1000" w:type="dxa"/>
            <w:tcBorders>
              <w:top w:val="nil"/>
              <w:left w:val="nil"/>
              <w:bottom w:val="nil"/>
              <w:right w:val="nil"/>
            </w:tcBorders>
            <w:shd w:val="clear" w:color="auto" w:fill="auto"/>
            <w:noWrap/>
            <w:vAlign w:val="center"/>
            <w:hideMark/>
          </w:tcPr>
          <w:p w:rsidR="007A642E" w:rsidRDefault="007A642E" w:rsidP="007A642E">
            <w:pPr>
              <w:jc w:val="right"/>
              <w:rPr>
                <w:color w:val="000000"/>
                <w:sz w:val="14"/>
                <w:szCs w:val="14"/>
              </w:rPr>
            </w:pPr>
            <w:r>
              <w:rPr>
                <w:color w:val="000000"/>
                <w:sz w:val="14"/>
                <w:szCs w:val="14"/>
              </w:rPr>
              <w:t>2,386</w:t>
            </w:r>
          </w:p>
        </w:tc>
        <w:tc>
          <w:tcPr>
            <w:tcW w:w="890" w:type="dxa"/>
            <w:tcBorders>
              <w:top w:val="nil"/>
              <w:left w:val="nil"/>
              <w:bottom w:val="nil"/>
              <w:right w:val="nil"/>
            </w:tcBorders>
            <w:vAlign w:val="center"/>
          </w:tcPr>
          <w:p w:rsidR="007A642E" w:rsidRDefault="007A642E" w:rsidP="007A642E">
            <w:pPr>
              <w:jc w:val="right"/>
              <w:rPr>
                <w:color w:val="000000"/>
                <w:sz w:val="14"/>
                <w:szCs w:val="14"/>
              </w:rPr>
            </w:pPr>
            <w:r>
              <w:rPr>
                <w:color w:val="000000"/>
                <w:sz w:val="14"/>
                <w:szCs w:val="14"/>
              </w:rPr>
              <w:t>2,545</w:t>
            </w:r>
          </w:p>
        </w:tc>
        <w:tc>
          <w:tcPr>
            <w:tcW w:w="1000" w:type="dxa"/>
            <w:tcBorders>
              <w:top w:val="nil"/>
              <w:left w:val="nil"/>
              <w:bottom w:val="nil"/>
              <w:right w:val="nil"/>
            </w:tcBorders>
            <w:shd w:val="clear" w:color="auto" w:fill="auto"/>
            <w:noWrap/>
            <w:vAlign w:val="center"/>
          </w:tcPr>
          <w:p w:rsidR="007A642E" w:rsidRDefault="007A642E" w:rsidP="007A642E">
            <w:pPr>
              <w:jc w:val="right"/>
              <w:rPr>
                <w:color w:val="000000"/>
                <w:sz w:val="14"/>
                <w:szCs w:val="14"/>
              </w:rPr>
            </w:pPr>
            <w:r>
              <w:rPr>
                <w:color w:val="000000"/>
                <w:sz w:val="14"/>
                <w:szCs w:val="14"/>
              </w:rPr>
              <w:t>2,218</w:t>
            </w:r>
          </w:p>
        </w:tc>
        <w:tc>
          <w:tcPr>
            <w:tcW w:w="990" w:type="dxa"/>
            <w:tcBorders>
              <w:top w:val="nil"/>
              <w:left w:val="nil"/>
              <w:bottom w:val="nil"/>
              <w:right w:val="nil"/>
            </w:tcBorders>
            <w:vAlign w:val="center"/>
          </w:tcPr>
          <w:p w:rsidR="007A642E" w:rsidRDefault="007A642E" w:rsidP="007A642E">
            <w:pPr>
              <w:jc w:val="right"/>
              <w:rPr>
                <w:color w:val="000000"/>
                <w:sz w:val="14"/>
                <w:szCs w:val="14"/>
              </w:rPr>
            </w:pPr>
            <w:r>
              <w:rPr>
                <w:color w:val="000000"/>
                <w:sz w:val="14"/>
                <w:szCs w:val="14"/>
              </w:rPr>
              <w:t>2,307</w:t>
            </w:r>
          </w:p>
        </w:tc>
        <w:tc>
          <w:tcPr>
            <w:tcW w:w="900" w:type="dxa"/>
            <w:tcBorders>
              <w:top w:val="nil"/>
              <w:left w:val="nil"/>
              <w:bottom w:val="nil"/>
              <w:right w:val="nil"/>
            </w:tcBorders>
            <w:vAlign w:val="center"/>
          </w:tcPr>
          <w:p w:rsidR="007A642E" w:rsidRDefault="007A642E" w:rsidP="007A642E">
            <w:pPr>
              <w:jc w:val="right"/>
              <w:rPr>
                <w:color w:val="000000"/>
                <w:sz w:val="14"/>
                <w:szCs w:val="14"/>
              </w:rPr>
            </w:pPr>
            <w:r>
              <w:rPr>
                <w:color w:val="000000"/>
                <w:sz w:val="14"/>
                <w:szCs w:val="14"/>
              </w:rPr>
              <w:t>2,248</w:t>
            </w:r>
          </w:p>
        </w:tc>
        <w:tc>
          <w:tcPr>
            <w:tcW w:w="890" w:type="dxa"/>
            <w:tcBorders>
              <w:top w:val="nil"/>
              <w:left w:val="nil"/>
              <w:bottom w:val="nil"/>
              <w:right w:val="nil"/>
            </w:tcBorders>
            <w:vAlign w:val="center"/>
          </w:tcPr>
          <w:p w:rsidR="007A642E" w:rsidRDefault="007A642E" w:rsidP="007A642E">
            <w:pPr>
              <w:jc w:val="right"/>
              <w:rPr>
                <w:color w:val="000000"/>
                <w:sz w:val="14"/>
                <w:szCs w:val="14"/>
              </w:rPr>
            </w:pPr>
            <w:r>
              <w:rPr>
                <w:color w:val="000000"/>
                <w:sz w:val="14"/>
                <w:szCs w:val="14"/>
              </w:rPr>
              <w:t>2,162</w:t>
            </w:r>
          </w:p>
        </w:tc>
      </w:tr>
      <w:tr w:rsidR="007A642E" w:rsidRPr="00CA2D91" w:rsidTr="00F15961">
        <w:trPr>
          <w:trHeight w:val="173"/>
          <w:jc w:val="center"/>
        </w:trPr>
        <w:tc>
          <w:tcPr>
            <w:tcW w:w="2833" w:type="dxa"/>
            <w:tcBorders>
              <w:top w:val="nil"/>
              <w:left w:val="nil"/>
              <w:bottom w:val="nil"/>
              <w:right w:val="nil"/>
            </w:tcBorders>
            <w:shd w:val="clear" w:color="auto" w:fill="auto"/>
            <w:noWrap/>
            <w:vAlign w:val="center"/>
            <w:hideMark/>
          </w:tcPr>
          <w:p w:rsidR="007A642E" w:rsidRPr="00C85CA9" w:rsidRDefault="007A642E" w:rsidP="007A642E">
            <w:pPr>
              <w:ind w:firstLineChars="600" w:firstLine="840"/>
              <w:rPr>
                <w:sz w:val="14"/>
                <w:szCs w:val="14"/>
              </w:rPr>
            </w:pPr>
            <w:r w:rsidRPr="00C85CA9">
              <w:rPr>
                <w:sz w:val="14"/>
                <w:szCs w:val="14"/>
              </w:rPr>
              <w:t>Amount</w:t>
            </w:r>
          </w:p>
        </w:tc>
        <w:tc>
          <w:tcPr>
            <w:tcW w:w="1170" w:type="dxa"/>
            <w:tcBorders>
              <w:top w:val="nil"/>
              <w:left w:val="nil"/>
              <w:bottom w:val="nil"/>
              <w:right w:val="nil"/>
            </w:tcBorders>
            <w:shd w:val="clear" w:color="auto" w:fill="auto"/>
            <w:noWrap/>
            <w:tcMar>
              <w:left w:w="43" w:type="dxa"/>
              <w:right w:w="43" w:type="dxa"/>
            </w:tcMar>
            <w:vAlign w:val="center"/>
            <w:hideMark/>
          </w:tcPr>
          <w:p w:rsidR="007A642E" w:rsidRPr="00C85CA9" w:rsidRDefault="007A642E" w:rsidP="007A642E">
            <w:pPr>
              <w:ind w:firstLineChars="100" w:firstLine="140"/>
              <w:rPr>
                <w:sz w:val="14"/>
                <w:szCs w:val="14"/>
              </w:rPr>
            </w:pPr>
            <w:r w:rsidRPr="00C85CA9">
              <w:rPr>
                <w:sz w:val="14"/>
                <w:szCs w:val="14"/>
              </w:rPr>
              <w:t>Million  Rupees</w:t>
            </w:r>
          </w:p>
        </w:tc>
        <w:tc>
          <w:tcPr>
            <w:tcW w:w="1000" w:type="dxa"/>
            <w:tcBorders>
              <w:top w:val="nil"/>
              <w:left w:val="nil"/>
              <w:bottom w:val="nil"/>
              <w:right w:val="nil"/>
            </w:tcBorders>
            <w:shd w:val="clear" w:color="auto" w:fill="auto"/>
            <w:noWrap/>
            <w:vAlign w:val="center"/>
            <w:hideMark/>
          </w:tcPr>
          <w:p w:rsidR="007A642E" w:rsidRDefault="007A642E" w:rsidP="007A642E">
            <w:pPr>
              <w:jc w:val="right"/>
              <w:rPr>
                <w:color w:val="000000"/>
                <w:sz w:val="14"/>
                <w:szCs w:val="14"/>
              </w:rPr>
            </w:pPr>
            <w:r>
              <w:rPr>
                <w:color w:val="000000"/>
                <w:sz w:val="14"/>
                <w:szCs w:val="14"/>
              </w:rPr>
              <w:t>72,778</w:t>
            </w:r>
          </w:p>
        </w:tc>
        <w:tc>
          <w:tcPr>
            <w:tcW w:w="890" w:type="dxa"/>
            <w:tcBorders>
              <w:top w:val="nil"/>
              <w:left w:val="nil"/>
              <w:bottom w:val="nil"/>
              <w:right w:val="nil"/>
            </w:tcBorders>
            <w:vAlign w:val="center"/>
          </w:tcPr>
          <w:p w:rsidR="007A642E" w:rsidRDefault="007A642E" w:rsidP="007A642E">
            <w:pPr>
              <w:jc w:val="right"/>
              <w:rPr>
                <w:color w:val="000000"/>
                <w:sz w:val="14"/>
                <w:szCs w:val="14"/>
              </w:rPr>
            </w:pPr>
            <w:r>
              <w:rPr>
                <w:color w:val="000000"/>
                <w:sz w:val="14"/>
                <w:szCs w:val="14"/>
              </w:rPr>
              <w:t>79,857</w:t>
            </w:r>
          </w:p>
        </w:tc>
        <w:tc>
          <w:tcPr>
            <w:tcW w:w="1000" w:type="dxa"/>
            <w:tcBorders>
              <w:top w:val="nil"/>
              <w:left w:val="nil"/>
              <w:bottom w:val="nil"/>
              <w:right w:val="nil"/>
            </w:tcBorders>
            <w:shd w:val="clear" w:color="auto" w:fill="auto"/>
            <w:noWrap/>
            <w:vAlign w:val="center"/>
          </w:tcPr>
          <w:p w:rsidR="007A642E" w:rsidRDefault="007A642E" w:rsidP="007A642E">
            <w:pPr>
              <w:jc w:val="right"/>
              <w:rPr>
                <w:color w:val="000000"/>
                <w:sz w:val="14"/>
                <w:szCs w:val="14"/>
              </w:rPr>
            </w:pPr>
            <w:r>
              <w:rPr>
                <w:color w:val="000000"/>
                <w:sz w:val="14"/>
                <w:szCs w:val="14"/>
              </w:rPr>
              <w:t>86,595</w:t>
            </w:r>
          </w:p>
        </w:tc>
        <w:tc>
          <w:tcPr>
            <w:tcW w:w="990" w:type="dxa"/>
            <w:tcBorders>
              <w:top w:val="nil"/>
              <w:left w:val="nil"/>
              <w:bottom w:val="nil"/>
              <w:right w:val="nil"/>
            </w:tcBorders>
            <w:vAlign w:val="center"/>
          </w:tcPr>
          <w:p w:rsidR="007A642E" w:rsidRDefault="007A642E" w:rsidP="007A642E">
            <w:pPr>
              <w:jc w:val="right"/>
              <w:rPr>
                <w:color w:val="000000"/>
                <w:sz w:val="14"/>
                <w:szCs w:val="14"/>
              </w:rPr>
            </w:pPr>
            <w:r>
              <w:rPr>
                <w:color w:val="000000"/>
                <w:sz w:val="14"/>
                <w:szCs w:val="14"/>
              </w:rPr>
              <w:t>72,411</w:t>
            </w:r>
          </w:p>
        </w:tc>
        <w:tc>
          <w:tcPr>
            <w:tcW w:w="900" w:type="dxa"/>
            <w:tcBorders>
              <w:top w:val="nil"/>
              <w:left w:val="nil"/>
              <w:bottom w:val="nil"/>
              <w:right w:val="nil"/>
            </w:tcBorders>
            <w:vAlign w:val="center"/>
          </w:tcPr>
          <w:p w:rsidR="007A642E" w:rsidRDefault="007A642E" w:rsidP="007A642E">
            <w:pPr>
              <w:jc w:val="right"/>
              <w:rPr>
                <w:color w:val="000000"/>
                <w:sz w:val="14"/>
                <w:szCs w:val="14"/>
              </w:rPr>
            </w:pPr>
            <w:r>
              <w:rPr>
                <w:color w:val="000000"/>
                <w:sz w:val="14"/>
                <w:szCs w:val="14"/>
              </w:rPr>
              <w:t>86,391</w:t>
            </w:r>
          </w:p>
        </w:tc>
        <w:tc>
          <w:tcPr>
            <w:tcW w:w="890" w:type="dxa"/>
            <w:tcBorders>
              <w:top w:val="nil"/>
              <w:left w:val="nil"/>
              <w:bottom w:val="nil"/>
              <w:right w:val="nil"/>
            </w:tcBorders>
            <w:vAlign w:val="center"/>
          </w:tcPr>
          <w:p w:rsidR="007A642E" w:rsidRDefault="007A642E" w:rsidP="007A642E">
            <w:pPr>
              <w:jc w:val="right"/>
              <w:rPr>
                <w:color w:val="000000"/>
                <w:sz w:val="14"/>
                <w:szCs w:val="14"/>
              </w:rPr>
            </w:pPr>
            <w:r>
              <w:rPr>
                <w:color w:val="000000"/>
                <w:sz w:val="14"/>
                <w:szCs w:val="14"/>
              </w:rPr>
              <w:t>75,990</w:t>
            </w:r>
          </w:p>
        </w:tc>
      </w:tr>
      <w:tr w:rsidR="007A642E" w:rsidRPr="00CA2D91" w:rsidTr="00F15961">
        <w:trPr>
          <w:trHeight w:val="173"/>
          <w:jc w:val="center"/>
        </w:trPr>
        <w:tc>
          <w:tcPr>
            <w:tcW w:w="2833" w:type="dxa"/>
            <w:tcBorders>
              <w:top w:val="nil"/>
              <w:left w:val="nil"/>
              <w:bottom w:val="nil"/>
              <w:right w:val="nil"/>
            </w:tcBorders>
            <w:shd w:val="clear" w:color="auto" w:fill="auto"/>
            <w:noWrap/>
            <w:vAlign w:val="center"/>
            <w:hideMark/>
          </w:tcPr>
          <w:p w:rsidR="007A642E" w:rsidRPr="00C85CA9" w:rsidRDefault="007A642E" w:rsidP="007A642E">
            <w:pPr>
              <w:ind w:firstLineChars="300" w:firstLine="420"/>
              <w:rPr>
                <w:sz w:val="14"/>
                <w:szCs w:val="14"/>
              </w:rPr>
            </w:pPr>
            <w:r w:rsidRPr="00C85CA9">
              <w:rPr>
                <w:sz w:val="14"/>
                <w:szCs w:val="14"/>
              </w:rPr>
              <w:t>vi.  Inter Bank Fund Transfers (IBFT)</w:t>
            </w:r>
          </w:p>
        </w:tc>
        <w:tc>
          <w:tcPr>
            <w:tcW w:w="1170" w:type="dxa"/>
            <w:tcBorders>
              <w:top w:val="nil"/>
              <w:left w:val="nil"/>
              <w:bottom w:val="nil"/>
              <w:right w:val="nil"/>
            </w:tcBorders>
            <w:shd w:val="clear" w:color="auto" w:fill="auto"/>
            <w:noWrap/>
            <w:tcMar>
              <w:left w:w="43" w:type="dxa"/>
              <w:right w:w="43" w:type="dxa"/>
            </w:tcMar>
            <w:vAlign w:val="center"/>
            <w:hideMark/>
          </w:tcPr>
          <w:p w:rsidR="007A642E" w:rsidRPr="00C85CA9" w:rsidRDefault="007A642E" w:rsidP="007A642E">
            <w:pPr>
              <w:ind w:firstLineChars="300" w:firstLine="420"/>
              <w:rPr>
                <w:sz w:val="14"/>
                <w:szCs w:val="14"/>
              </w:rPr>
            </w:pPr>
          </w:p>
        </w:tc>
        <w:tc>
          <w:tcPr>
            <w:tcW w:w="1000" w:type="dxa"/>
            <w:tcBorders>
              <w:top w:val="nil"/>
              <w:left w:val="nil"/>
              <w:bottom w:val="nil"/>
              <w:right w:val="nil"/>
            </w:tcBorders>
            <w:shd w:val="clear" w:color="auto" w:fill="auto"/>
            <w:noWrap/>
            <w:vAlign w:val="center"/>
            <w:hideMark/>
          </w:tcPr>
          <w:p w:rsidR="007A642E" w:rsidRDefault="007A642E" w:rsidP="007A642E">
            <w:pPr>
              <w:jc w:val="right"/>
              <w:rPr>
                <w:rFonts w:ascii="Calibri" w:hAnsi="Calibri"/>
                <w:color w:val="000000"/>
                <w:sz w:val="22"/>
                <w:szCs w:val="22"/>
              </w:rPr>
            </w:pPr>
          </w:p>
        </w:tc>
        <w:tc>
          <w:tcPr>
            <w:tcW w:w="890" w:type="dxa"/>
            <w:tcBorders>
              <w:top w:val="nil"/>
              <w:left w:val="nil"/>
              <w:bottom w:val="nil"/>
              <w:right w:val="nil"/>
            </w:tcBorders>
            <w:vAlign w:val="center"/>
          </w:tcPr>
          <w:p w:rsidR="007A642E" w:rsidRDefault="007A642E" w:rsidP="007A642E">
            <w:pPr>
              <w:jc w:val="right"/>
              <w:rPr>
                <w:rFonts w:ascii="Calibri" w:hAnsi="Calibri"/>
                <w:color w:val="000000"/>
                <w:sz w:val="22"/>
                <w:szCs w:val="22"/>
              </w:rPr>
            </w:pPr>
          </w:p>
        </w:tc>
        <w:tc>
          <w:tcPr>
            <w:tcW w:w="1000" w:type="dxa"/>
            <w:tcBorders>
              <w:top w:val="nil"/>
              <w:left w:val="nil"/>
              <w:bottom w:val="nil"/>
              <w:right w:val="nil"/>
            </w:tcBorders>
            <w:shd w:val="clear" w:color="auto" w:fill="auto"/>
            <w:noWrap/>
            <w:vAlign w:val="center"/>
          </w:tcPr>
          <w:p w:rsidR="007A642E" w:rsidRDefault="007A642E" w:rsidP="007A642E">
            <w:pPr>
              <w:jc w:val="right"/>
              <w:rPr>
                <w:rFonts w:ascii="Calibri" w:hAnsi="Calibri"/>
                <w:color w:val="000000"/>
                <w:sz w:val="22"/>
                <w:szCs w:val="22"/>
              </w:rPr>
            </w:pPr>
          </w:p>
        </w:tc>
        <w:tc>
          <w:tcPr>
            <w:tcW w:w="990" w:type="dxa"/>
            <w:tcBorders>
              <w:top w:val="nil"/>
              <w:left w:val="nil"/>
              <w:bottom w:val="nil"/>
              <w:right w:val="nil"/>
            </w:tcBorders>
            <w:vAlign w:val="center"/>
          </w:tcPr>
          <w:p w:rsidR="007A642E" w:rsidRDefault="007A642E" w:rsidP="007A642E">
            <w:pPr>
              <w:jc w:val="right"/>
              <w:rPr>
                <w:color w:val="000000"/>
                <w:sz w:val="14"/>
                <w:szCs w:val="14"/>
              </w:rPr>
            </w:pPr>
          </w:p>
        </w:tc>
        <w:tc>
          <w:tcPr>
            <w:tcW w:w="900" w:type="dxa"/>
            <w:tcBorders>
              <w:top w:val="nil"/>
              <w:left w:val="nil"/>
              <w:bottom w:val="nil"/>
              <w:right w:val="nil"/>
            </w:tcBorders>
            <w:vAlign w:val="center"/>
          </w:tcPr>
          <w:p w:rsidR="007A642E" w:rsidRDefault="007A642E" w:rsidP="007A642E">
            <w:pPr>
              <w:jc w:val="right"/>
              <w:rPr>
                <w:color w:val="000000"/>
                <w:sz w:val="14"/>
                <w:szCs w:val="14"/>
              </w:rPr>
            </w:pPr>
          </w:p>
        </w:tc>
        <w:tc>
          <w:tcPr>
            <w:tcW w:w="890" w:type="dxa"/>
            <w:tcBorders>
              <w:top w:val="nil"/>
              <w:left w:val="nil"/>
              <w:bottom w:val="nil"/>
              <w:right w:val="nil"/>
            </w:tcBorders>
            <w:vAlign w:val="center"/>
          </w:tcPr>
          <w:p w:rsidR="007A642E" w:rsidRDefault="007A642E" w:rsidP="007A642E">
            <w:pPr>
              <w:jc w:val="right"/>
              <w:rPr>
                <w:color w:val="000000"/>
                <w:sz w:val="14"/>
                <w:szCs w:val="14"/>
              </w:rPr>
            </w:pPr>
          </w:p>
        </w:tc>
      </w:tr>
      <w:tr w:rsidR="007A642E" w:rsidRPr="00CA2D91" w:rsidTr="00F15961">
        <w:trPr>
          <w:trHeight w:val="173"/>
          <w:jc w:val="center"/>
        </w:trPr>
        <w:tc>
          <w:tcPr>
            <w:tcW w:w="2833" w:type="dxa"/>
            <w:tcBorders>
              <w:top w:val="nil"/>
              <w:left w:val="nil"/>
              <w:bottom w:val="nil"/>
              <w:right w:val="nil"/>
            </w:tcBorders>
            <w:shd w:val="clear" w:color="auto" w:fill="auto"/>
            <w:noWrap/>
            <w:vAlign w:val="center"/>
            <w:hideMark/>
          </w:tcPr>
          <w:p w:rsidR="007A642E" w:rsidRPr="00C85CA9" w:rsidRDefault="007A642E" w:rsidP="007A642E">
            <w:pPr>
              <w:ind w:firstLineChars="600" w:firstLine="840"/>
              <w:rPr>
                <w:sz w:val="14"/>
                <w:szCs w:val="14"/>
              </w:rPr>
            </w:pPr>
            <w:r w:rsidRPr="00C85CA9">
              <w:rPr>
                <w:sz w:val="14"/>
                <w:szCs w:val="14"/>
              </w:rPr>
              <w:t>Number of Transactions</w:t>
            </w:r>
          </w:p>
        </w:tc>
        <w:tc>
          <w:tcPr>
            <w:tcW w:w="1170" w:type="dxa"/>
            <w:tcBorders>
              <w:top w:val="nil"/>
              <w:left w:val="nil"/>
              <w:bottom w:val="nil"/>
              <w:right w:val="nil"/>
            </w:tcBorders>
            <w:shd w:val="clear" w:color="auto" w:fill="auto"/>
            <w:noWrap/>
            <w:tcMar>
              <w:left w:w="43" w:type="dxa"/>
              <w:right w:w="43" w:type="dxa"/>
            </w:tcMar>
            <w:vAlign w:val="center"/>
            <w:hideMark/>
          </w:tcPr>
          <w:p w:rsidR="007A642E" w:rsidRPr="00C85CA9" w:rsidRDefault="007A642E" w:rsidP="007A642E">
            <w:pPr>
              <w:ind w:firstLineChars="100" w:firstLine="140"/>
              <w:rPr>
                <w:sz w:val="14"/>
                <w:szCs w:val="14"/>
              </w:rPr>
            </w:pPr>
            <w:r w:rsidRPr="00C85CA9">
              <w:rPr>
                <w:sz w:val="14"/>
                <w:szCs w:val="14"/>
              </w:rPr>
              <w:t>Thousands</w:t>
            </w:r>
          </w:p>
        </w:tc>
        <w:tc>
          <w:tcPr>
            <w:tcW w:w="1000" w:type="dxa"/>
            <w:tcBorders>
              <w:top w:val="nil"/>
              <w:left w:val="nil"/>
              <w:bottom w:val="nil"/>
              <w:right w:val="nil"/>
            </w:tcBorders>
            <w:shd w:val="clear" w:color="auto" w:fill="auto"/>
            <w:noWrap/>
            <w:vAlign w:val="center"/>
            <w:hideMark/>
          </w:tcPr>
          <w:p w:rsidR="007A642E" w:rsidRDefault="007A642E" w:rsidP="007A642E">
            <w:pPr>
              <w:jc w:val="right"/>
              <w:rPr>
                <w:color w:val="000000"/>
                <w:sz w:val="14"/>
                <w:szCs w:val="14"/>
              </w:rPr>
            </w:pPr>
            <w:r>
              <w:rPr>
                <w:color w:val="000000"/>
                <w:sz w:val="14"/>
                <w:szCs w:val="14"/>
              </w:rPr>
              <w:t>1,974</w:t>
            </w:r>
          </w:p>
        </w:tc>
        <w:tc>
          <w:tcPr>
            <w:tcW w:w="890" w:type="dxa"/>
            <w:tcBorders>
              <w:top w:val="nil"/>
              <w:left w:val="nil"/>
              <w:bottom w:val="nil"/>
              <w:right w:val="nil"/>
            </w:tcBorders>
            <w:vAlign w:val="center"/>
          </w:tcPr>
          <w:p w:rsidR="007A642E" w:rsidRDefault="007A642E" w:rsidP="007A642E">
            <w:pPr>
              <w:jc w:val="right"/>
              <w:rPr>
                <w:color w:val="000000"/>
                <w:sz w:val="14"/>
                <w:szCs w:val="14"/>
              </w:rPr>
            </w:pPr>
            <w:r>
              <w:rPr>
                <w:color w:val="000000"/>
                <w:sz w:val="14"/>
                <w:szCs w:val="14"/>
              </w:rPr>
              <w:t>1,996</w:t>
            </w:r>
          </w:p>
        </w:tc>
        <w:tc>
          <w:tcPr>
            <w:tcW w:w="1000" w:type="dxa"/>
            <w:tcBorders>
              <w:top w:val="nil"/>
              <w:left w:val="nil"/>
              <w:bottom w:val="nil"/>
              <w:right w:val="nil"/>
            </w:tcBorders>
            <w:shd w:val="clear" w:color="auto" w:fill="auto"/>
            <w:noWrap/>
            <w:vAlign w:val="center"/>
          </w:tcPr>
          <w:p w:rsidR="007A642E" w:rsidRDefault="007A642E" w:rsidP="007A642E">
            <w:pPr>
              <w:jc w:val="right"/>
              <w:rPr>
                <w:color w:val="000000"/>
                <w:sz w:val="14"/>
                <w:szCs w:val="14"/>
              </w:rPr>
            </w:pPr>
            <w:r>
              <w:rPr>
                <w:color w:val="000000"/>
                <w:sz w:val="14"/>
                <w:szCs w:val="14"/>
              </w:rPr>
              <w:t>2,301</w:t>
            </w:r>
          </w:p>
        </w:tc>
        <w:tc>
          <w:tcPr>
            <w:tcW w:w="990" w:type="dxa"/>
            <w:tcBorders>
              <w:top w:val="nil"/>
              <w:left w:val="nil"/>
              <w:bottom w:val="nil"/>
              <w:right w:val="nil"/>
            </w:tcBorders>
            <w:vAlign w:val="center"/>
          </w:tcPr>
          <w:p w:rsidR="007A642E" w:rsidRDefault="007A642E" w:rsidP="007A642E">
            <w:pPr>
              <w:jc w:val="right"/>
              <w:rPr>
                <w:color w:val="000000"/>
                <w:sz w:val="14"/>
                <w:szCs w:val="14"/>
              </w:rPr>
            </w:pPr>
            <w:r>
              <w:rPr>
                <w:color w:val="000000"/>
                <w:sz w:val="14"/>
                <w:szCs w:val="14"/>
              </w:rPr>
              <w:t>1,806</w:t>
            </w:r>
          </w:p>
        </w:tc>
        <w:tc>
          <w:tcPr>
            <w:tcW w:w="900" w:type="dxa"/>
            <w:tcBorders>
              <w:top w:val="nil"/>
              <w:left w:val="nil"/>
              <w:bottom w:val="nil"/>
              <w:right w:val="nil"/>
            </w:tcBorders>
            <w:vAlign w:val="center"/>
          </w:tcPr>
          <w:p w:rsidR="007A642E" w:rsidRDefault="007A642E" w:rsidP="007A642E">
            <w:pPr>
              <w:jc w:val="right"/>
              <w:rPr>
                <w:color w:val="000000"/>
                <w:sz w:val="14"/>
                <w:szCs w:val="14"/>
              </w:rPr>
            </w:pPr>
            <w:r>
              <w:rPr>
                <w:color w:val="000000"/>
                <w:sz w:val="14"/>
                <w:szCs w:val="14"/>
              </w:rPr>
              <w:t>2,129</w:t>
            </w:r>
          </w:p>
        </w:tc>
        <w:tc>
          <w:tcPr>
            <w:tcW w:w="890" w:type="dxa"/>
            <w:tcBorders>
              <w:top w:val="nil"/>
              <w:left w:val="nil"/>
              <w:bottom w:val="nil"/>
              <w:right w:val="nil"/>
            </w:tcBorders>
            <w:vAlign w:val="center"/>
          </w:tcPr>
          <w:p w:rsidR="007A642E" w:rsidRDefault="007A642E" w:rsidP="007A642E">
            <w:pPr>
              <w:jc w:val="right"/>
              <w:rPr>
                <w:color w:val="000000"/>
                <w:sz w:val="14"/>
                <w:szCs w:val="14"/>
              </w:rPr>
            </w:pPr>
            <w:r>
              <w:rPr>
                <w:color w:val="000000"/>
                <w:sz w:val="14"/>
                <w:szCs w:val="14"/>
              </w:rPr>
              <w:t>1,792</w:t>
            </w:r>
          </w:p>
        </w:tc>
      </w:tr>
      <w:tr w:rsidR="007A642E" w:rsidRPr="00CA2D91" w:rsidTr="00F15961">
        <w:trPr>
          <w:trHeight w:val="173"/>
          <w:jc w:val="center"/>
        </w:trPr>
        <w:tc>
          <w:tcPr>
            <w:tcW w:w="2833" w:type="dxa"/>
            <w:tcBorders>
              <w:top w:val="nil"/>
              <w:left w:val="nil"/>
              <w:bottom w:val="nil"/>
              <w:right w:val="nil"/>
            </w:tcBorders>
            <w:shd w:val="clear" w:color="auto" w:fill="auto"/>
            <w:noWrap/>
            <w:vAlign w:val="center"/>
            <w:hideMark/>
          </w:tcPr>
          <w:p w:rsidR="007A642E" w:rsidRPr="00C85CA9" w:rsidRDefault="007A642E" w:rsidP="007A642E">
            <w:pPr>
              <w:ind w:firstLineChars="600" w:firstLine="840"/>
              <w:rPr>
                <w:sz w:val="14"/>
                <w:szCs w:val="14"/>
              </w:rPr>
            </w:pPr>
            <w:r w:rsidRPr="00C85CA9">
              <w:rPr>
                <w:sz w:val="14"/>
                <w:szCs w:val="14"/>
              </w:rPr>
              <w:t>Amount</w:t>
            </w:r>
          </w:p>
        </w:tc>
        <w:tc>
          <w:tcPr>
            <w:tcW w:w="1170" w:type="dxa"/>
            <w:tcBorders>
              <w:top w:val="nil"/>
              <w:left w:val="nil"/>
              <w:bottom w:val="nil"/>
              <w:right w:val="nil"/>
            </w:tcBorders>
            <w:shd w:val="clear" w:color="auto" w:fill="auto"/>
            <w:noWrap/>
            <w:tcMar>
              <w:left w:w="43" w:type="dxa"/>
              <w:right w:w="43" w:type="dxa"/>
            </w:tcMar>
            <w:vAlign w:val="center"/>
            <w:hideMark/>
          </w:tcPr>
          <w:p w:rsidR="007A642E" w:rsidRPr="00C85CA9" w:rsidRDefault="007A642E" w:rsidP="007A642E">
            <w:pPr>
              <w:ind w:firstLineChars="100" w:firstLine="140"/>
              <w:rPr>
                <w:sz w:val="14"/>
                <w:szCs w:val="14"/>
              </w:rPr>
            </w:pPr>
            <w:r w:rsidRPr="00C85CA9">
              <w:rPr>
                <w:sz w:val="14"/>
                <w:szCs w:val="14"/>
              </w:rPr>
              <w:t>Million  Rupees</w:t>
            </w:r>
          </w:p>
        </w:tc>
        <w:tc>
          <w:tcPr>
            <w:tcW w:w="1000" w:type="dxa"/>
            <w:tcBorders>
              <w:top w:val="nil"/>
              <w:left w:val="nil"/>
              <w:bottom w:val="nil"/>
              <w:right w:val="nil"/>
            </w:tcBorders>
            <w:shd w:val="clear" w:color="auto" w:fill="auto"/>
            <w:noWrap/>
            <w:vAlign w:val="center"/>
            <w:hideMark/>
          </w:tcPr>
          <w:p w:rsidR="007A642E" w:rsidRDefault="007A642E" w:rsidP="007A642E">
            <w:pPr>
              <w:jc w:val="right"/>
              <w:rPr>
                <w:color w:val="000000"/>
                <w:sz w:val="14"/>
                <w:szCs w:val="14"/>
              </w:rPr>
            </w:pPr>
            <w:r>
              <w:rPr>
                <w:color w:val="000000"/>
                <w:sz w:val="14"/>
                <w:szCs w:val="14"/>
              </w:rPr>
              <w:t>99,356</w:t>
            </w:r>
          </w:p>
        </w:tc>
        <w:tc>
          <w:tcPr>
            <w:tcW w:w="890" w:type="dxa"/>
            <w:tcBorders>
              <w:top w:val="nil"/>
              <w:left w:val="nil"/>
              <w:bottom w:val="nil"/>
              <w:right w:val="nil"/>
            </w:tcBorders>
            <w:vAlign w:val="center"/>
          </w:tcPr>
          <w:p w:rsidR="007A642E" w:rsidRDefault="007A642E" w:rsidP="007A642E">
            <w:pPr>
              <w:jc w:val="right"/>
              <w:rPr>
                <w:color w:val="000000"/>
                <w:sz w:val="14"/>
                <w:szCs w:val="14"/>
              </w:rPr>
            </w:pPr>
            <w:r>
              <w:rPr>
                <w:color w:val="000000"/>
                <w:sz w:val="14"/>
                <w:szCs w:val="14"/>
              </w:rPr>
              <w:t>100,214</w:t>
            </w:r>
          </w:p>
        </w:tc>
        <w:tc>
          <w:tcPr>
            <w:tcW w:w="1000" w:type="dxa"/>
            <w:tcBorders>
              <w:top w:val="nil"/>
              <w:left w:val="nil"/>
              <w:bottom w:val="nil"/>
              <w:right w:val="nil"/>
            </w:tcBorders>
            <w:shd w:val="clear" w:color="auto" w:fill="auto"/>
            <w:noWrap/>
            <w:vAlign w:val="center"/>
          </w:tcPr>
          <w:p w:rsidR="007A642E" w:rsidRDefault="007A642E" w:rsidP="007A642E">
            <w:pPr>
              <w:jc w:val="right"/>
              <w:rPr>
                <w:color w:val="000000"/>
                <w:sz w:val="14"/>
                <w:szCs w:val="14"/>
              </w:rPr>
            </w:pPr>
            <w:r>
              <w:rPr>
                <w:color w:val="000000"/>
                <w:sz w:val="14"/>
                <w:szCs w:val="14"/>
              </w:rPr>
              <w:t>92,223</w:t>
            </w:r>
          </w:p>
        </w:tc>
        <w:tc>
          <w:tcPr>
            <w:tcW w:w="990" w:type="dxa"/>
            <w:tcBorders>
              <w:top w:val="nil"/>
              <w:left w:val="nil"/>
              <w:bottom w:val="nil"/>
              <w:right w:val="nil"/>
            </w:tcBorders>
            <w:vAlign w:val="center"/>
          </w:tcPr>
          <w:p w:rsidR="007A642E" w:rsidRDefault="007A642E" w:rsidP="007A642E">
            <w:pPr>
              <w:jc w:val="right"/>
              <w:rPr>
                <w:color w:val="000000"/>
                <w:sz w:val="14"/>
                <w:szCs w:val="14"/>
              </w:rPr>
            </w:pPr>
            <w:r>
              <w:rPr>
                <w:color w:val="000000"/>
                <w:sz w:val="14"/>
                <w:szCs w:val="14"/>
              </w:rPr>
              <w:t>90,315</w:t>
            </w:r>
          </w:p>
        </w:tc>
        <w:tc>
          <w:tcPr>
            <w:tcW w:w="900" w:type="dxa"/>
            <w:tcBorders>
              <w:top w:val="nil"/>
              <w:left w:val="nil"/>
              <w:bottom w:val="nil"/>
              <w:right w:val="nil"/>
            </w:tcBorders>
            <w:vAlign w:val="center"/>
          </w:tcPr>
          <w:p w:rsidR="007A642E" w:rsidRDefault="007A642E" w:rsidP="007A642E">
            <w:pPr>
              <w:jc w:val="right"/>
              <w:rPr>
                <w:color w:val="000000"/>
                <w:sz w:val="14"/>
                <w:szCs w:val="14"/>
              </w:rPr>
            </w:pPr>
            <w:r>
              <w:rPr>
                <w:color w:val="000000"/>
                <w:sz w:val="14"/>
                <w:szCs w:val="14"/>
              </w:rPr>
              <w:t>86,742</w:t>
            </w:r>
          </w:p>
        </w:tc>
        <w:tc>
          <w:tcPr>
            <w:tcW w:w="890" w:type="dxa"/>
            <w:tcBorders>
              <w:top w:val="nil"/>
              <w:left w:val="nil"/>
              <w:bottom w:val="nil"/>
              <w:right w:val="nil"/>
            </w:tcBorders>
            <w:vAlign w:val="center"/>
          </w:tcPr>
          <w:p w:rsidR="007A642E" w:rsidRDefault="007A642E" w:rsidP="007A642E">
            <w:pPr>
              <w:jc w:val="right"/>
              <w:rPr>
                <w:color w:val="000000"/>
                <w:sz w:val="14"/>
                <w:szCs w:val="14"/>
              </w:rPr>
            </w:pPr>
            <w:r>
              <w:rPr>
                <w:color w:val="000000"/>
                <w:sz w:val="14"/>
                <w:szCs w:val="14"/>
              </w:rPr>
              <w:t>87,443</w:t>
            </w:r>
          </w:p>
        </w:tc>
      </w:tr>
      <w:tr w:rsidR="007A642E" w:rsidRPr="00CA2D91" w:rsidTr="00F15961">
        <w:trPr>
          <w:trHeight w:val="173"/>
          <w:jc w:val="center"/>
        </w:trPr>
        <w:tc>
          <w:tcPr>
            <w:tcW w:w="2833" w:type="dxa"/>
            <w:tcBorders>
              <w:top w:val="nil"/>
              <w:left w:val="nil"/>
              <w:bottom w:val="nil"/>
              <w:right w:val="nil"/>
            </w:tcBorders>
            <w:shd w:val="clear" w:color="auto" w:fill="auto"/>
            <w:noWrap/>
            <w:vAlign w:val="center"/>
            <w:hideMark/>
          </w:tcPr>
          <w:p w:rsidR="007A642E" w:rsidRPr="00C85CA9" w:rsidRDefault="007A642E" w:rsidP="007A642E">
            <w:pPr>
              <w:ind w:firstLineChars="300" w:firstLine="420"/>
              <w:rPr>
                <w:sz w:val="14"/>
                <w:szCs w:val="14"/>
              </w:rPr>
            </w:pPr>
            <w:r w:rsidRPr="00C85CA9">
              <w:rPr>
                <w:sz w:val="14"/>
                <w:szCs w:val="14"/>
              </w:rPr>
              <w:t>vi. Others</w:t>
            </w:r>
          </w:p>
        </w:tc>
        <w:tc>
          <w:tcPr>
            <w:tcW w:w="1170" w:type="dxa"/>
            <w:tcBorders>
              <w:top w:val="nil"/>
              <w:left w:val="nil"/>
              <w:bottom w:val="nil"/>
              <w:right w:val="nil"/>
            </w:tcBorders>
            <w:shd w:val="clear" w:color="auto" w:fill="auto"/>
            <w:noWrap/>
            <w:tcMar>
              <w:left w:w="43" w:type="dxa"/>
              <w:right w:w="43" w:type="dxa"/>
            </w:tcMar>
            <w:vAlign w:val="center"/>
            <w:hideMark/>
          </w:tcPr>
          <w:p w:rsidR="007A642E" w:rsidRPr="00C85CA9" w:rsidRDefault="007A642E" w:rsidP="007A642E">
            <w:pPr>
              <w:ind w:firstLineChars="300" w:firstLine="420"/>
              <w:rPr>
                <w:sz w:val="14"/>
                <w:szCs w:val="14"/>
              </w:rPr>
            </w:pPr>
          </w:p>
        </w:tc>
        <w:tc>
          <w:tcPr>
            <w:tcW w:w="1000" w:type="dxa"/>
            <w:tcBorders>
              <w:top w:val="nil"/>
              <w:left w:val="nil"/>
              <w:bottom w:val="nil"/>
              <w:right w:val="nil"/>
            </w:tcBorders>
            <w:shd w:val="clear" w:color="auto" w:fill="auto"/>
            <w:noWrap/>
            <w:vAlign w:val="center"/>
            <w:hideMark/>
          </w:tcPr>
          <w:p w:rsidR="007A642E" w:rsidRDefault="007A642E" w:rsidP="007A642E">
            <w:pPr>
              <w:jc w:val="right"/>
              <w:rPr>
                <w:rFonts w:ascii="Calibri" w:hAnsi="Calibri"/>
                <w:color w:val="000000"/>
                <w:sz w:val="22"/>
                <w:szCs w:val="22"/>
              </w:rPr>
            </w:pPr>
          </w:p>
        </w:tc>
        <w:tc>
          <w:tcPr>
            <w:tcW w:w="890" w:type="dxa"/>
            <w:tcBorders>
              <w:top w:val="nil"/>
              <w:left w:val="nil"/>
              <w:bottom w:val="nil"/>
              <w:right w:val="nil"/>
            </w:tcBorders>
            <w:vAlign w:val="center"/>
          </w:tcPr>
          <w:p w:rsidR="007A642E" w:rsidRDefault="007A642E" w:rsidP="007A642E">
            <w:pPr>
              <w:jc w:val="right"/>
              <w:rPr>
                <w:rFonts w:ascii="Calibri" w:hAnsi="Calibri"/>
                <w:color w:val="000000"/>
                <w:sz w:val="22"/>
                <w:szCs w:val="22"/>
              </w:rPr>
            </w:pPr>
          </w:p>
        </w:tc>
        <w:tc>
          <w:tcPr>
            <w:tcW w:w="1000" w:type="dxa"/>
            <w:tcBorders>
              <w:top w:val="nil"/>
              <w:left w:val="nil"/>
              <w:bottom w:val="nil"/>
              <w:right w:val="nil"/>
            </w:tcBorders>
            <w:shd w:val="clear" w:color="auto" w:fill="auto"/>
            <w:noWrap/>
            <w:vAlign w:val="center"/>
          </w:tcPr>
          <w:p w:rsidR="007A642E" w:rsidRDefault="007A642E" w:rsidP="007A642E">
            <w:pPr>
              <w:jc w:val="right"/>
              <w:rPr>
                <w:rFonts w:ascii="Calibri" w:hAnsi="Calibri"/>
                <w:color w:val="000000"/>
                <w:sz w:val="22"/>
                <w:szCs w:val="22"/>
              </w:rPr>
            </w:pPr>
          </w:p>
        </w:tc>
        <w:tc>
          <w:tcPr>
            <w:tcW w:w="990" w:type="dxa"/>
            <w:tcBorders>
              <w:top w:val="nil"/>
              <w:left w:val="nil"/>
              <w:bottom w:val="nil"/>
              <w:right w:val="nil"/>
            </w:tcBorders>
            <w:vAlign w:val="center"/>
          </w:tcPr>
          <w:p w:rsidR="007A642E" w:rsidRDefault="007A642E" w:rsidP="007A642E">
            <w:pPr>
              <w:jc w:val="right"/>
              <w:rPr>
                <w:color w:val="000000"/>
                <w:sz w:val="14"/>
                <w:szCs w:val="14"/>
              </w:rPr>
            </w:pPr>
          </w:p>
        </w:tc>
        <w:tc>
          <w:tcPr>
            <w:tcW w:w="900" w:type="dxa"/>
            <w:tcBorders>
              <w:top w:val="nil"/>
              <w:left w:val="nil"/>
              <w:bottom w:val="nil"/>
              <w:right w:val="nil"/>
            </w:tcBorders>
            <w:vAlign w:val="center"/>
          </w:tcPr>
          <w:p w:rsidR="007A642E" w:rsidRDefault="007A642E" w:rsidP="007A642E">
            <w:pPr>
              <w:jc w:val="right"/>
              <w:rPr>
                <w:color w:val="000000"/>
                <w:sz w:val="14"/>
                <w:szCs w:val="14"/>
              </w:rPr>
            </w:pPr>
          </w:p>
        </w:tc>
        <w:tc>
          <w:tcPr>
            <w:tcW w:w="890" w:type="dxa"/>
            <w:tcBorders>
              <w:top w:val="nil"/>
              <w:left w:val="nil"/>
              <w:bottom w:val="nil"/>
              <w:right w:val="nil"/>
            </w:tcBorders>
            <w:vAlign w:val="center"/>
          </w:tcPr>
          <w:p w:rsidR="007A642E" w:rsidRDefault="007A642E" w:rsidP="007A642E">
            <w:pPr>
              <w:jc w:val="right"/>
              <w:rPr>
                <w:color w:val="000000"/>
                <w:sz w:val="14"/>
                <w:szCs w:val="14"/>
              </w:rPr>
            </w:pPr>
          </w:p>
        </w:tc>
      </w:tr>
      <w:tr w:rsidR="007A642E" w:rsidRPr="00CA2D91" w:rsidTr="00F15961">
        <w:trPr>
          <w:trHeight w:val="173"/>
          <w:jc w:val="center"/>
        </w:trPr>
        <w:tc>
          <w:tcPr>
            <w:tcW w:w="2833" w:type="dxa"/>
            <w:tcBorders>
              <w:top w:val="nil"/>
              <w:left w:val="nil"/>
              <w:bottom w:val="nil"/>
              <w:right w:val="nil"/>
            </w:tcBorders>
            <w:shd w:val="clear" w:color="auto" w:fill="auto"/>
            <w:noWrap/>
            <w:vAlign w:val="center"/>
            <w:hideMark/>
          </w:tcPr>
          <w:p w:rsidR="007A642E" w:rsidRPr="00C85CA9" w:rsidRDefault="007A642E" w:rsidP="007A642E">
            <w:pPr>
              <w:ind w:firstLineChars="600" w:firstLine="840"/>
              <w:rPr>
                <w:sz w:val="14"/>
                <w:szCs w:val="14"/>
              </w:rPr>
            </w:pPr>
            <w:r w:rsidRPr="00C85CA9">
              <w:rPr>
                <w:sz w:val="14"/>
                <w:szCs w:val="14"/>
              </w:rPr>
              <w:t>Number of Transactions</w:t>
            </w:r>
          </w:p>
        </w:tc>
        <w:tc>
          <w:tcPr>
            <w:tcW w:w="1170" w:type="dxa"/>
            <w:tcBorders>
              <w:top w:val="nil"/>
              <w:left w:val="nil"/>
              <w:bottom w:val="nil"/>
              <w:right w:val="nil"/>
            </w:tcBorders>
            <w:shd w:val="clear" w:color="auto" w:fill="auto"/>
            <w:noWrap/>
            <w:tcMar>
              <w:left w:w="43" w:type="dxa"/>
              <w:right w:w="43" w:type="dxa"/>
            </w:tcMar>
            <w:vAlign w:val="center"/>
            <w:hideMark/>
          </w:tcPr>
          <w:p w:rsidR="007A642E" w:rsidRPr="00C85CA9" w:rsidRDefault="007A642E" w:rsidP="007A642E">
            <w:pPr>
              <w:ind w:firstLineChars="100" w:firstLine="140"/>
              <w:rPr>
                <w:sz w:val="14"/>
                <w:szCs w:val="14"/>
              </w:rPr>
            </w:pPr>
            <w:r w:rsidRPr="00C85CA9">
              <w:rPr>
                <w:sz w:val="14"/>
                <w:szCs w:val="14"/>
              </w:rPr>
              <w:t>Thousands</w:t>
            </w:r>
          </w:p>
        </w:tc>
        <w:tc>
          <w:tcPr>
            <w:tcW w:w="1000" w:type="dxa"/>
            <w:tcBorders>
              <w:top w:val="nil"/>
              <w:left w:val="nil"/>
              <w:bottom w:val="nil"/>
              <w:right w:val="nil"/>
            </w:tcBorders>
            <w:shd w:val="clear" w:color="auto" w:fill="auto"/>
            <w:noWrap/>
            <w:vAlign w:val="center"/>
            <w:hideMark/>
          </w:tcPr>
          <w:p w:rsidR="007A642E" w:rsidRDefault="007A642E" w:rsidP="007A642E">
            <w:pPr>
              <w:jc w:val="right"/>
              <w:rPr>
                <w:color w:val="000000"/>
                <w:sz w:val="14"/>
                <w:szCs w:val="14"/>
              </w:rPr>
            </w:pPr>
            <w:r>
              <w:rPr>
                <w:color w:val="000000"/>
                <w:sz w:val="14"/>
                <w:szCs w:val="14"/>
              </w:rPr>
              <w:t>7</w:t>
            </w:r>
          </w:p>
        </w:tc>
        <w:tc>
          <w:tcPr>
            <w:tcW w:w="890" w:type="dxa"/>
            <w:tcBorders>
              <w:top w:val="nil"/>
              <w:left w:val="nil"/>
              <w:bottom w:val="nil"/>
              <w:right w:val="nil"/>
            </w:tcBorders>
            <w:vAlign w:val="center"/>
          </w:tcPr>
          <w:p w:rsidR="007A642E" w:rsidRDefault="007A642E" w:rsidP="007A642E">
            <w:pPr>
              <w:jc w:val="right"/>
              <w:rPr>
                <w:color w:val="000000"/>
                <w:sz w:val="14"/>
                <w:szCs w:val="14"/>
              </w:rPr>
            </w:pPr>
            <w:r>
              <w:rPr>
                <w:color w:val="000000"/>
                <w:sz w:val="14"/>
                <w:szCs w:val="14"/>
              </w:rPr>
              <w:t>7</w:t>
            </w:r>
          </w:p>
        </w:tc>
        <w:tc>
          <w:tcPr>
            <w:tcW w:w="1000" w:type="dxa"/>
            <w:tcBorders>
              <w:top w:val="nil"/>
              <w:left w:val="nil"/>
              <w:bottom w:val="nil"/>
              <w:right w:val="nil"/>
            </w:tcBorders>
            <w:shd w:val="clear" w:color="auto" w:fill="auto"/>
            <w:noWrap/>
            <w:vAlign w:val="center"/>
          </w:tcPr>
          <w:p w:rsidR="007A642E" w:rsidRDefault="007A642E" w:rsidP="007A642E">
            <w:pPr>
              <w:jc w:val="right"/>
              <w:rPr>
                <w:color w:val="000000"/>
                <w:sz w:val="14"/>
                <w:szCs w:val="14"/>
              </w:rPr>
            </w:pPr>
            <w:r>
              <w:rPr>
                <w:color w:val="000000"/>
                <w:sz w:val="14"/>
                <w:szCs w:val="14"/>
              </w:rPr>
              <w:t>7</w:t>
            </w:r>
          </w:p>
        </w:tc>
        <w:tc>
          <w:tcPr>
            <w:tcW w:w="990" w:type="dxa"/>
            <w:tcBorders>
              <w:top w:val="nil"/>
              <w:left w:val="nil"/>
              <w:bottom w:val="nil"/>
              <w:right w:val="nil"/>
            </w:tcBorders>
            <w:vAlign w:val="center"/>
          </w:tcPr>
          <w:p w:rsidR="007A642E" w:rsidRDefault="007A642E" w:rsidP="007A642E">
            <w:pPr>
              <w:jc w:val="right"/>
              <w:rPr>
                <w:color w:val="000000"/>
                <w:sz w:val="14"/>
                <w:szCs w:val="14"/>
              </w:rPr>
            </w:pPr>
            <w:r>
              <w:rPr>
                <w:color w:val="000000"/>
                <w:sz w:val="14"/>
                <w:szCs w:val="14"/>
              </w:rPr>
              <w:t>8</w:t>
            </w:r>
          </w:p>
        </w:tc>
        <w:tc>
          <w:tcPr>
            <w:tcW w:w="900" w:type="dxa"/>
            <w:tcBorders>
              <w:top w:val="nil"/>
              <w:left w:val="nil"/>
              <w:bottom w:val="nil"/>
              <w:right w:val="nil"/>
            </w:tcBorders>
            <w:vAlign w:val="center"/>
          </w:tcPr>
          <w:p w:rsidR="007A642E" w:rsidRDefault="007A642E" w:rsidP="007A642E">
            <w:pPr>
              <w:jc w:val="right"/>
              <w:rPr>
                <w:color w:val="000000"/>
                <w:sz w:val="14"/>
                <w:szCs w:val="14"/>
              </w:rPr>
            </w:pPr>
            <w:r>
              <w:rPr>
                <w:color w:val="000000"/>
                <w:sz w:val="14"/>
                <w:szCs w:val="14"/>
              </w:rPr>
              <w:t>7</w:t>
            </w:r>
          </w:p>
        </w:tc>
        <w:tc>
          <w:tcPr>
            <w:tcW w:w="890" w:type="dxa"/>
            <w:tcBorders>
              <w:top w:val="nil"/>
              <w:left w:val="nil"/>
              <w:bottom w:val="nil"/>
              <w:right w:val="nil"/>
            </w:tcBorders>
            <w:vAlign w:val="center"/>
          </w:tcPr>
          <w:p w:rsidR="007A642E" w:rsidRDefault="007A642E" w:rsidP="007A642E">
            <w:pPr>
              <w:jc w:val="right"/>
              <w:rPr>
                <w:color w:val="000000"/>
                <w:sz w:val="14"/>
                <w:szCs w:val="14"/>
              </w:rPr>
            </w:pPr>
            <w:r>
              <w:rPr>
                <w:color w:val="000000"/>
                <w:sz w:val="14"/>
                <w:szCs w:val="14"/>
              </w:rPr>
              <w:t>7</w:t>
            </w:r>
          </w:p>
        </w:tc>
      </w:tr>
      <w:tr w:rsidR="007A642E" w:rsidRPr="00CA2D91" w:rsidTr="00F15961">
        <w:trPr>
          <w:trHeight w:val="173"/>
          <w:jc w:val="center"/>
        </w:trPr>
        <w:tc>
          <w:tcPr>
            <w:tcW w:w="2833" w:type="dxa"/>
            <w:tcBorders>
              <w:top w:val="nil"/>
              <w:left w:val="nil"/>
              <w:bottom w:val="nil"/>
              <w:right w:val="nil"/>
            </w:tcBorders>
            <w:shd w:val="clear" w:color="auto" w:fill="auto"/>
            <w:noWrap/>
            <w:vAlign w:val="center"/>
            <w:hideMark/>
          </w:tcPr>
          <w:p w:rsidR="007A642E" w:rsidRPr="00C85CA9" w:rsidRDefault="007A642E" w:rsidP="007A642E">
            <w:pPr>
              <w:ind w:firstLineChars="600" w:firstLine="840"/>
              <w:rPr>
                <w:sz w:val="14"/>
                <w:szCs w:val="14"/>
              </w:rPr>
            </w:pPr>
            <w:r w:rsidRPr="00C85CA9">
              <w:rPr>
                <w:sz w:val="14"/>
                <w:szCs w:val="14"/>
              </w:rPr>
              <w:t>Amount</w:t>
            </w:r>
          </w:p>
        </w:tc>
        <w:tc>
          <w:tcPr>
            <w:tcW w:w="1170" w:type="dxa"/>
            <w:tcBorders>
              <w:top w:val="nil"/>
              <w:left w:val="nil"/>
              <w:bottom w:val="nil"/>
              <w:right w:val="nil"/>
            </w:tcBorders>
            <w:shd w:val="clear" w:color="auto" w:fill="auto"/>
            <w:noWrap/>
            <w:tcMar>
              <w:left w:w="43" w:type="dxa"/>
              <w:right w:w="43" w:type="dxa"/>
            </w:tcMar>
            <w:vAlign w:val="center"/>
            <w:hideMark/>
          </w:tcPr>
          <w:p w:rsidR="007A642E" w:rsidRPr="00C85CA9" w:rsidRDefault="007A642E" w:rsidP="007A642E">
            <w:pPr>
              <w:ind w:firstLineChars="100" w:firstLine="140"/>
              <w:rPr>
                <w:sz w:val="14"/>
                <w:szCs w:val="14"/>
              </w:rPr>
            </w:pPr>
            <w:r w:rsidRPr="00C85CA9">
              <w:rPr>
                <w:sz w:val="14"/>
                <w:szCs w:val="14"/>
              </w:rPr>
              <w:t>Million  Rupees</w:t>
            </w:r>
          </w:p>
        </w:tc>
        <w:tc>
          <w:tcPr>
            <w:tcW w:w="1000" w:type="dxa"/>
            <w:tcBorders>
              <w:top w:val="nil"/>
              <w:left w:val="nil"/>
              <w:bottom w:val="nil"/>
              <w:right w:val="nil"/>
            </w:tcBorders>
            <w:shd w:val="clear" w:color="auto" w:fill="auto"/>
            <w:noWrap/>
            <w:vAlign w:val="center"/>
            <w:hideMark/>
          </w:tcPr>
          <w:p w:rsidR="007A642E" w:rsidRDefault="007A642E" w:rsidP="007A642E">
            <w:pPr>
              <w:jc w:val="right"/>
              <w:rPr>
                <w:color w:val="000000"/>
                <w:sz w:val="14"/>
                <w:szCs w:val="14"/>
              </w:rPr>
            </w:pPr>
            <w:r>
              <w:rPr>
                <w:color w:val="000000"/>
                <w:sz w:val="14"/>
                <w:szCs w:val="14"/>
              </w:rPr>
              <w:t>132</w:t>
            </w:r>
          </w:p>
        </w:tc>
        <w:tc>
          <w:tcPr>
            <w:tcW w:w="890" w:type="dxa"/>
            <w:tcBorders>
              <w:top w:val="nil"/>
              <w:left w:val="nil"/>
              <w:bottom w:val="nil"/>
              <w:right w:val="nil"/>
            </w:tcBorders>
            <w:vAlign w:val="center"/>
          </w:tcPr>
          <w:p w:rsidR="007A642E" w:rsidRDefault="007A642E" w:rsidP="007A642E">
            <w:pPr>
              <w:jc w:val="right"/>
              <w:rPr>
                <w:color w:val="000000"/>
                <w:sz w:val="14"/>
                <w:szCs w:val="14"/>
              </w:rPr>
            </w:pPr>
            <w:r>
              <w:rPr>
                <w:color w:val="000000"/>
                <w:sz w:val="14"/>
                <w:szCs w:val="14"/>
              </w:rPr>
              <w:t>132</w:t>
            </w:r>
          </w:p>
        </w:tc>
        <w:tc>
          <w:tcPr>
            <w:tcW w:w="1000" w:type="dxa"/>
            <w:tcBorders>
              <w:top w:val="nil"/>
              <w:left w:val="nil"/>
              <w:bottom w:val="nil"/>
              <w:right w:val="nil"/>
            </w:tcBorders>
            <w:shd w:val="clear" w:color="auto" w:fill="auto"/>
            <w:noWrap/>
            <w:vAlign w:val="center"/>
          </w:tcPr>
          <w:p w:rsidR="007A642E" w:rsidRDefault="007A642E" w:rsidP="007A642E">
            <w:pPr>
              <w:jc w:val="right"/>
              <w:rPr>
                <w:color w:val="000000"/>
                <w:sz w:val="14"/>
                <w:szCs w:val="14"/>
              </w:rPr>
            </w:pPr>
            <w:r>
              <w:rPr>
                <w:color w:val="000000"/>
                <w:sz w:val="14"/>
                <w:szCs w:val="14"/>
              </w:rPr>
              <w:t>149</w:t>
            </w:r>
          </w:p>
        </w:tc>
        <w:tc>
          <w:tcPr>
            <w:tcW w:w="990" w:type="dxa"/>
            <w:tcBorders>
              <w:top w:val="nil"/>
              <w:left w:val="nil"/>
              <w:bottom w:val="nil"/>
              <w:right w:val="nil"/>
            </w:tcBorders>
            <w:vAlign w:val="center"/>
          </w:tcPr>
          <w:p w:rsidR="007A642E" w:rsidRDefault="007A642E" w:rsidP="007A642E">
            <w:pPr>
              <w:jc w:val="right"/>
              <w:rPr>
                <w:color w:val="000000"/>
                <w:sz w:val="14"/>
                <w:szCs w:val="14"/>
              </w:rPr>
            </w:pPr>
            <w:r>
              <w:rPr>
                <w:color w:val="000000"/>
                <w:sz w:val="14"/>
                <w:szCs w:val="14"/>
              </w:rPr>
              <w:t>157</w:t>
            </w:r>
          </w:p>
        </w:tc>
        <w:tc>
          <w:tcPr>
            <w:tcW w:w="900" w:type="dxa"/>
            <w:tcBorders>
              <w:top w:val="nil"/>
              <w:left w:val="nil"/>
              <w:bottom w:val="nil"/>
              <w:right w:val="nil"/>
            </w:tcBorders>
            <w:vAlign w:val="center"/>
          </w:tcPr>
          <w:p w:rsidR="007A642E" w:rsidRDefault="007A642E" w:rsidP="007A642E">
            <w:pPr>
              <w:jc w:val="right"/>
              <w:rPr>
                <w:color w:val="000000"/>
                <w:sz w:val="14"/>
                <w:szCs w:val="14"/>
              </w:rPr>
            </w:pPr>
            <w:r>
              <w:rPr>
                <w:color w:val="000000"/>
                <w:sz w:val="14"/>
                <w:szCs w:val="14"/>
              </w:rPr>
              <w:t>158</w:t>
            </w:r>
          </w:p>
        </w:tc>
        <w:tc>
          <w:tcPr>
            <w:tcW w:w="890" w:type="dxa"/>
            <w:tcBorders>
              <w:top w:val="nil"/>
              <w:left w:val="nil"/>
              <w:bottom w:val="nil"/>
              <w:right w:val="nil"/>
            </w:tcBorders>
            <w:vAlign w:val="center"/>
          </w:tcPr>
          <w:p w:rsidR="007A642E" w:rsidRDefault="007A642E" w:rsidP="007A642E">
            <w:pPr>
              <w:jc w:val="right"/>
              <w:rPr>
                <w:color w:val="000000"/>
                <w:sz w:val="14"/>
                <w:szCs w:val="14"/>
              </w:rPr>
            </w:pPr>
            <w:r>
              <w:rPr>
                <w:color w:val="000000"/>
                <w:sz w:val="14"/>
                <w:szCs w:val="14"/>
              </w:rPr>
              <w:t>150</w:t>
            </w:r>
          </w:p>
        </w:tc>
      </w:tr>
      <w:tr w:rsidR="007A642E" w:rsidRPr="00CA2D91" w:rsidTr="00F15961">
        <w:trPr>
          <w:trHeight w:val="173"/>
          <w:jc w:val="center"/>
        </w:trPr>
        <w:tc>
          <w:tcPr>
            <w:tcW w:w="2833" w:type="dxa"/>
            <w:tcBorders>
              <w:top w:val="nil"/>
              <w:left w:val="nil"/>
              <w:bottom w:val="nil"/>
              <w:right w:val="nil"/>
            </w:tcBorders>
            <w:shd w:val="clear" w:color="auto" w:fill="auto"/>
            <w:noWrap/>
            <w:vAlign w:val="center"/>
            <w:hideMark/>
          </w:tcPr>
          <w:p w:rsidR="007A642E" w:rsidRPr="00C85CA9" w:rsidRDefault="007A642E" w:rsidP="007A642E">
            <w:pPr>
              <w:ind w:firstLineChars="100" w:firstLine="141"/>
              <w:rPr>
                <w:b/>
                <w:bCs/>
                <w:sz w:val="14"/>
                <w:szCs w:val="14"/>
              </w:rPr>
            </w:pPr>
            <w:r w:rsidRPr="00C85CA9">
              <w:rPr>
                <w:b/>
                <w:bCs/>
                <w:sz w:val="14"/>
                <w:szCs w:val="14"/>
              </w:rPr>
              <w:t>4.2 POS Transactions</w:t>
            </w:r>
          </w:p>
        </w:tc>
        <w:tc>
          <w:tcPr>
            <w:tcW w:w="1170" w:type="dxa"/>
            <w:tcBorders>
              <w:top w:val="nil"/>
              <w:left w:val="nil"/>
              <w:bottom w:val="nil"/>
              <w:right w:val="nil"/>
            </w:tcBorders>
            <w:shd w:val="clear" w:color="auto" w:fill="auto"/>
            <w:noWrap/>
            <w:tcMar>
              <w:left w:w="43" w:type="dxa"/>
              <w:right w:w="43" w:type="dxa"/>
            </w:tcMar>
            <w:vAlign w:val="center"/>
            <w:hideMark/>
          </w:tcPr>
          <w:p w:rsidR="007A642E" w:rsidRPr="00C85CA9" w:rsidRDefault="007A642E" w:rsidP="007A642E">
            <w:pPr>
              <w:ind w:firstLineChars="100" w:firstLine="141"/>
              <w:rPr>
                <w:b/>
                <w:bCs/>
                <w:sz w:val="14"/>
                <w:szCs w:val="14"/>
              </w:rPr>
            </w:pPr>
          </w:p>
        </w:tc>
        <w:tc>
          <w:tcPr>
            <w:tcW w:w="1000" w:type="dxa"/>
            <w:tcBorders>
              <w:top w:val="nil"/>
              <w:left w:val="nil"/>
              <w:bottom w:val="nil"/>
              <w:right w:val="nil"/>
            </w:tcBorders>
            <w:shd w:val="clear" w:color="auto" w:fill="auto"/>
            <w:noWrap/>
            <w:vAlign w:val="center"/>
            <w:hideMark/>
          </w:tcPr>
          <w:p w:rsidR="007A642E" w:rsidRDefault="007A642E" w:rsidP="007A642E">
            <w:pPr>
              <w:jc w:val="right"/>
              <w:rPr>
                <w:rFonts w:ascii="Calibri" w:hAnsi="Calibri"/>
                <w:color w:val="000000"/>
                <w:sz w:val="22"/>
                <w:szCs w:val="22"/>
              </w:rPr>
            </w:pPr>
          </w:p>
        </w:tc>
        <w:tc>
          <w:tcPr>
            <w:tcW w:w="890" w:type="dxa"/>
            <w:tcBorders>
              <w:top w:val="nil"/>
              <w:left w:val="nil"/>
              <w:bottom w:val="nil"/>
              <w:right w:val="nil"/>
            </w:tcBorders>
            <w:vAlign w:val="center"/>
          </w:tcPr>
          <w:p w:rsidR="007A642E" w:rsidRDefault="007A642E" w:rsidP="007A642E">
            <w:pPr>
              <w:jc w:val="right"/>
              <w:rPr>
                <w:rFonts w:ascii="Calibri" w:hAnsi="Calibri"/>
                <w:color w:val="000000"/>
                <w:sz w:val="22"/>
                <w:szCs w:val="22"/>
              </w:rPr>
            </w:pPr>
          </w:p>
        </w:tc>
        <w:tc>
          <w:tcPr>
            <w:tcW w:w="1000" w:type="dxa"/>
            <w:tcBorders>
              <w:top w:val="nil"/>
              <w:left w:val="nil"/>
              <w:bottom w:val="nil"/>
              <w:right w:val="nil"/>
            </w:tcBorders>
            <w:shd w:val="clear" w:color="auto" w:fill="auto"/>
            <w:noWrap/>
            <w:vAlign w:val="center"/>
          </w:tcPr>
          <w:p w:rsidR="007A642E" w:rsidRDefault="007A642E" w:rsidP="007A642E">
            <w:pPr>
              <w:jc w:val="right"/>
              <w:rPr>
                <w:rFonts w:ascii="Calibri" w:hAnsi="Calibri"/>
                <w:color w:val="000000"/>
                <w:sz w:val="22"/>
                <w:szCs w:val="22"/>
              </w:rPr>
            </w:pPr>
          </w:p>
        </w:tc>
        <w:tc>
          <w:tcPr>
            <w:tcW w:w="990" w:type="dxa"/>
            <w:tcBorders>
              <w:top w:val="nil"/>
              <w:left w:val="nil"/>
              <w:bottom w:val="nil"/>
              <w:right w:val="nil"/>
            </w:tcBorders>
            <w:vAlign w:val="center"/>
          </w:tcPr>
          <w:p w:rsidR="007A642E" w:rsidRDefault="007A642E" w:rsidP="007A642E">
            <w:pPr>
              <w:jc w:val="right"/>
              <w:rPr>
                <w:color w:val="000000"/>
                <w:sz w:val="14"/>
                <w:szCs w:val="14"/>
              </w:rPr>
            </w:pPr>
          </w:p>
        </w:tc>
        <w:tc>
          <w:tcPr>
            <w:tcW w:w="900" w:type="dxa"/>
            <w:tcBorders>
              <w:top w:val="nil"/>
              <w:left w:val="nil"/>
              <w:bottom w:val="nil"/>
              <w:right w:val="nil"/>
            </w:tcBorders>
            <w:vAlign w:val="center"/>
          </w:tcPr>
          <w:p w:rsidR="007A642E" w:rsidRDefault="007A642E" w:rsidP="007A642E">
            <w:pPr>
              <w:jc w:val="right"/>
              <w:rPr>
                <w:color w:val="000000"/>
                <w:sz w:val="14"/>
                <w:szCs w:val="14"/>
              </w:rPr>
            </w:pPr>
          </w:p>
        </w:tc>
        <w:tc>
          <w:tcPr>
            <w:tcW w:w="890" w:type="dxa"/>
            <w:tcBorders>
              <w:top w:val="nil"/>
              <w:left w:val="nil"/>
              <w:bottom w:val="nil"/>
              <w:right w:val="nil"/>
            </w:tcBorders>
            <w:vAlign w:val="center"/>
          </w:tcPr>
          <w:p w:rsidR="007A642E" w:rsidRDefault="007A642E" w:rsidP="007A642E">
            <w:pPr>
              <w:jc w:val="right"/>
              <w:rPr>
                <w:color w:val="000000"/>
                <w:sz w:val="14"/>
                <w:szCs w:val="14"/>
              </w:rPr>
            </w:pPr>
          </w:p>
        </w:tc>
      </w:tr>
      <w:tr w:rsidR="007A642E" w:rsidRPr="00CA2D91" w:rsidTr="00F15961">
        <w:trPr>
          <w:trHeight w:val="173"/>
          <w:jc w:val="center"/>
        </w:trPr>
        <w:tc>
          <w:tcPr>
            <w:tcW w:w="2833" w:type="dxa"/>
            <w:tcBorders>
              <w:top w:val="nil"/>
              <w:left w:val="nil"/>
              <w:bottom w:val="nil"/>
              <w:right w:val="nil"/>
            </w:tcBorders>
            <w:shd w:val="clear" w:color="auto" w:fill="auto"/>
            <w:noWrap/>
            <w:vAlign w:val="center"/>
            <w:hideMark/>
          </w:tcPr>
          <w:p w:rsidR="007A642E" w:rsidRPr="00C85CA9" w:rsidRDefault="007A642E" w:rsidP="007A642E">
            <w:pPr>
              <w:ind w:firstLineChars="200" w:firstLine="281"/>
              <w:rPr>
                <w:b/>
                <w:bCs/>
                <w:sz w:val="14"/>
                <w:szCs w:val="14"/>
              </w:rPr>
            </w:pPr>
            <w:r w:rsidRPr="00C85CA9">
              <w:rPr>
                <w:b/>
                <w:bCs/>
                <w:sz w:val="14"/>
                <w:szCs w:val="14"/>
              </w:rPr>
              <w:t>Number of Transactions</w:t>
            </w:r>
          </w:p>
        </w:tc>
        <w:tc>
          <w:tcPr>
            <w:tcW w:w="1170" w:type="dxa"/>
            <w:tcBorders>
              <w:top w:val="nil"/>
              <w:left w:val="nil"/>
              <w:bottom w:val="nil"/>
              <w:right w:val="nil"/>
            </w:tcBorders>
            <w:shd w:val="clear" w:color="auto" w:fill="auto"/>
            <w:noWrap/>
            <w:tcMar>
              <w:left w:w="43" w:type="dxa"/>
              <w:right w:w="43" w:type="dxa"/>
            </w:tcMar>
            <w:vAlign w:val="center"/>
            <w:hideMark/>
          </w:tcPr>
          <w:p w:rsidR="007A642E" w:rsidRPr="00C85CA9" w:rsidRDefault="007A642E" w:rsidP="007A642E">
            <w:pPr>
              <w:ind w:firstLineChars="100" w:firstLine="141"/>
              <w:rPr>
                <w:b/>
                <w:bCs/>
                <w:sz w:val="14"/>
                <w:szCs w:val="14"/>
              </w:rPr>
            </w:pPr>
            <w:r w:rsidRPr="00C85CA9">
              <w:rPr>
                <w:b/>
                <w:bCs/>
                <w:sz w:val="14"/>
                <w:szCs w:val="14"/>
              </w:rPr>
              <w:t>Thousands</w:t>
            </w:r>
          </w:p>
        </w:tc>
        <w:tc>
          <w:tcPr>
            <w:tcW w:w="1000" w:type="dxa"/>
            <w:tcBorders>
              <w:top w:val="nil"/>
              <w:left w:val="nil"/>
              <w:bottom w:val="nil"/>
              <w:right w:val="nil"/>
            </w:tcBorders>
            <w:shd w:val="clear" w:color="auto" w:fill="auto"/>
            <w:noWrap/>
            <w:vAlign w:val="center"/>
            <w:hideMark/>
          </w:tcPr>
          <w:p w:rsidR="007A642E" w:rsidRDefault="007A642E" w:rsidP="007A642E">
            <w:pPr>
              <w:jc w:val="right"/>
              <w:rPr>
                <w:b/>
                <w:bCs/>
                <w:color w:val="000000"/>
                <w:sz w:val="14"/>
                <w:szCs w:val="14"/>
              </w:rPr>
            </w:pPr>
            <w:r>
              <w:rPr>
                <w:b/>
                <w:bCs/>
                <w:color w:val="000000"/>
                <w:sz w:val="14"/>
                <w:szCs w:val="14"/>
              </w:rPr>
              <w:t>16,433</w:t>
            </w:r>
          </w:p>
        </w:tc>
        <w:tc>
          <w:tcPr>
            <w:tcW w:w="890" w:type="dxa"/>
            <w:tcBorders>
              <w:top w:val="nil"/>
              <w:left w:val="nil"/>
              <w:bottom w:val="nil"/>
              <w:right w:val="nil"/>
            </w:tcBorders>
            <w:vAlign w:val="center"/>
          </w:tcPr>
          <w:p w:rsidR="007A642E" w:rsidRDefault="007A642E" w:rsidP="007A642E">
            <w:pPr>
              <w:jc w:val="right"/>
              <w:rPr>
                <w:b/>
                <w:bCs/>
                <w:color w:val="000000"/>
                <w:sz w:val="14"/>
                <w:szCs w:val="14"/>
              </w:rPr>
            </w:pPr>
            <w:r>
              <w:rPr>
                <w:b/>
                <w:bCs/>
                <w:color w:val="000000"/>
                <w:sz w:val="14"/>
                <w:szCs w:val="14"/>
              </w:rPr>
              <w:t>15,797</w:t>
            </w:r>
          </w:p>
        </w:tc>
        <w:tc>
          <w:tcPr>
            <w:tcW w:w="1000" w:type="dxa"/>
            <w:tcBorders>
              <w:top w:val="nil"/>
              <w:left w:val="nil"/>
              <w:bottom w:val="nil"/>
              <w:right w:val="nil"/>
            </w:tcBorders>
            <w:shd w:val="clear" w:color="auto" w:fill="auto"/>
            <w:noWrap/>
            <w:vAlign w:val="center"/>
          </w:tcPr>
          <w:p w:rsidR="007A642E" w:rsidRDefault="007A642E" w:rsidP="007A642E">
            <w:pPr>
              <w:jc w:val="right"/>
              <w:rPr>
                <w:b/>
                <w:bCs/>
                <w:color w:val="000000"/>
                <w:sz w:val="14"/>
                <w:szCs w:val="14"/>
              </w:rPr>
            </w:pPr>
            <w:r>
              <w:rPr>
                <w:b/>
                <w:bCs/>
                <w:color w:val="000000"/>
                <w:sz w:val="14"/>
                <w:szCs w:val="14"/>
              </w:rPr>
              <w:t>16,093</w:t>
            </w:r>
          </w:p>
        </w:tc>
        <w:tc>
          <w:tcPr>
            <w:tcW w:w="990" w:type="dxa"/>
            <w:tcBorders>
              <w:top w:val="nil"/>
              <w:left w:val="nil"/>
              <w:bottom w:val="nil"/>
              <w:right w:val="nil"/>
            </w:tcBorders>
            <w:vAlign w:val="center"/>
          </w:tcPr>
          <w:p w:rsidR="007A642E" w:rsidRDefault="007A642E" w:rsidP="007A642E">
            <w:pPr>
              <w:jc w:val="right"/>
              <w:rPr>
                <w:b/>
                <w:bCs/>
                <w:color w:val="000000"/>
                <w:sz w:val="14"/>
                <w:szCs w:val="14"/>
              </w:rPr>
            </w:pPr>
            <w:r>
              <w:rPr>
                <w:b/>
                <w:bCs/>
                <w:color w:val="000000"/>
                <w:sz w:val="14"/>
                <w:szCs w:val="14"/>
              </w:rPr>
              <w:t>16,595</w:t>
            </w:r>
          </w:p>
        </w:tc>
        <w:tc>
          <w:tcPr>
            <w:tcW w:w="900" w:type="dxa"/>
            <w:tcBorders>
              <w:top w:val="nil"/>
              <w:left w:val="nil"/>
              <w:bottom w:val="nil"/>
              <w:right w:val="nil"/>
            </w:tcBorders>
            <w:vAlign w:val="center"/>
          </w:tcPr>
          <w:p w:rsidR="007A642E" w:rsidRDefault="007A642E" w:rsidP="007A642E">
            <w:pPr>
              <w:jc w:val="right"/>
              <w:rPr>
                <w:b/>
                <w:bCs/>
                <w:color w:val="000000"/>
                <w:sz w:val="14"/>
                <w:szCs w:val="14"/>
              </w:rPr>
            </w:pPr>
            <w:r>
              <w:rPr>
                <w:b/>
                <w:bCs/>
                <w:color w:val="000000"/>
                <w:sz w:val="14"/>
                <w:szCs w:val="14"/>
              </w:rPr>
              <w:t>18,235</w:t>
            </w:r>
          </w:p>
        </w:tc>
        <w:tc>
          <w:tcPr>
            <w:tcW w:w="890" w:type="dxa"/>
            <w:tcBorders>
              <w:top w:val="nil"/>
              <w:left w:val="nil"/>
              <w:bottom w:val="nil"/>
              <w:right w:val="nil"/>
            </w:tcBorders>
            <w:vAlign w:val="center"/>
          </w:tcPr>
          <w:p w:rsidR="007A642E" w:rsidRDefault="007A642E" w:rsidP="007A642E">
            <w:pPr>
              <w:jc w:val="right"/>
              <w:rPr>
                <w:b/>
                <w:bCs/>
                <w:color w:val="000000"/>
                <w:sz w:val="14"/>
                <w:szCs w:val="14"/>
              </w:rPr>
            </w:pPr>
            <w:r>
              <w:rPr>
                <w:b/>
                <w:bCs/>
                <w:color w:val="000000"/>
                <w:sz w:val="14"/>
                <w:szCs w:val="14"/>
              </w:rPr>
              <w:t>18,346</w:t>
            </w:r>
          </w:p>
        </w:tc>
      </w:tr>
      <w:tr w:rsidR="007A642E" w:rsidRPr="00CA2D91" w:rsidTr="00F15961">
        <w:trPr>
          <w:trHeight w:val="173"/>
          <w:jc w:val="center"/>
        </w:trPr>
        <w:tc>
          <w:tcPr>
            <w:tcW w:w="2833" w:type="dxa"/>
            <w:tcBorders>
              <w:top w:val="nil"/>
              <w:left w:val="nil"/>
              <w:bottom w:val="nil"/>
              <w:right w:val="nil"/>
            </w:tcBorders>
            <w:shd w:val="clear" w:color="auto" w:fill="auto"/>
            <w:noWrap/>
            <w:vAlign w:val="center"/>
            <w:hideMark/>
          </w:tcPr>
          <w:p w:rsidR="007A642E" w:rsidRPr="00C85CA9" w:rsidRDefault="007A642E" w:rsidP="007A642E">
            <w:pPr>
              <w:ind w:firstLineChars="200" w:firstLine="281"/>
              <w:rPr>
                <w:b/>
                <w:bCs/>
                <w:sz w:val="14"/>
                <w:szCs w:val="14"/>
              </w:rPr>
            </w:pPr>
            <w:r w:rsidRPr="00C85CA9">
              <w:rPr>
                <w:b/>
                <w:bCs/>
                <w:sz w:val="14"/>
                <w:szCs w:val="14"/>
              </w:rPr>
              <w:t>Amount</w:t>
            </w:r>
          </w:p>
        </w:tc>
        <w:tc>
          <w:tcPr>
            <w:tcW w:w="1170" w:type="dxa"/>
            <w:tcBorders>
              <w:top w:val="nil"/>
              <w:left w:val="nil"/>
              <w:bottom w:val="nil"/>
              <w:right w:val="nil"/>
            </w:tcBorders>
            <w:shd w:val="clear" w:color="auto" w:fill="auto"/>
            <w:noWrap/>
            <w:tcMar>
              <w:left w:w="43" w:type="dxa"/>
              <w:right w:w="43" w:type="dxa"/>
            </w:tcMar>
            <w:vAlign w:val="center"/>
            <w:hideMark/>
          </w:tcPr>
          <w:p w:rsidR="007A642E" w:rsidRPr="00C85CA9" w:rsidRDefault="007A642E" w:rsidP="007A642E">
            <w:pPr>
              <w:ind w:firstLineChars="100" w:firstLine="141"/>
              <w:rPr>
                <w:b/>
                <w:bCs/>
                <w:sz w:val="14"/>
                <w:szCs w:val="14"/>
              </w:rPr>
            </w:pPr>
            <w:r w:rsidRPr="00C85CA9">
              <w:rPr>
                <w:b/>
                <w:bCs/>
                <w:sz w:val="14"/>
                <w:szCs w:val="14"/>
              </w:rPr>
              <w:t>Million  Rupees</w:t>
            </w:r>
          </w:p>
        </w:tc>
        <w:tc>
          <w:tcPr>
            <w:tcW w:w="1000" w:type="dxa"/>
            <w:tcBorders>
              <w:top w:val="nil"/>
              <w:left w:val="nil"/>
              <w:bottom w:val="nil"/>
              <w:right w:val="nil"/>
            </w:tcBorders>
            <w:shd w:val="clear" w:color="auto" w:fill="auto"/>
            <w:noWrap/>
            <w:vAlign w:val="center"/>
            <w:hideMark/>
          </w:tcPr>
          <w:p w:rsidR="007A642E" w:rsidRDefault="007A642E" w:rsidP="007A642E">
            <w:pPr>
              <w:jc w:val="right"/>
              <w:rPr>
                <w:b/>
                <w:bCs/>
                <w:color w:val="000000"/>
                <w:sz w:val="14"/>
                <w:szCs w:val="14"/>
              </w:rPr>
            </w:pPr>
            <w:r>
              <w:rPr>
                <w:b/>
                <w:bCs/>
                <w:color w:val="000000"/>
                <w:sz w:val="14"/>
                <w:szCs w:val="14"/>
              </w:rPr>
              <w:t>73,399</w:t>
            </w:r>
          </w:p>
        </w:tc>
        <w:tc>
          <w:tcPr>
            <w:tcW w:w="890" w:type="dxa"/>
            <w:tcBorders>
              <w:top w:val="nil"/>
              <w:left w:val="nil"/>
              <w:bottom w:val="nil"/>
              <w:right w:val="nil"/>
            </w:tcBorders>
            <w:vAlign w:val="center"/>
          </w:tcPr>
          <w:p w:rsidR="007A642E" w:rsidRDefault="007A642E" w:rsidP="007A642E">
            <w:pPr>
              <w:jc w:val="right"/>
              <w:rPr>
                <w:b/>
                <w:bCs/>
                <w:color w:val="000000"/>
                <w:sz w:val="14"/>
                <w:szCs w:val="14"/>
              </w:rPr>
            </w:pPr>
            <w:r>
              <w:rPr>
                <w:b/>
                <w:bCs/>
                <w:color w:val="000000"/>
                <w:sz w:val="14"/>
                <w:szCs w:val="14"/>
              </w:rPr>
              <w:t>76,685</w:t>
            </w:r>
          </w:p>
        </w:tc>
        <w:tc>
          <w:tcPr>
            <w:tcW w:w="1000" w:type="dxa"/>
            <w:tcBorders>
              <w:top w:val="nil"/>
              <w:left w:val="nil"/>
              <w:bottom w:val="nil"/>
              <w:right w:val="nil"/>
            </w:tcBorders>
            <w:shd w:val="clear" w:color="auto" w:fill="auto"/>
            <w:noWrap/>
            <w:vAlign w:val="center"/>
          </w:tcPr>
          <w:p w:rsidR="007A642E" w:rsidRDefault="007A642E" w:rsidP="007A642E">
            <w:pPr>
              <w:jc w:val="right"/>
              <w:rPr>
                <w:b/>
                <w:bCs/>
                <w:color w:val="000000"/>
                <w:sz w:val="14"/>
                <w:szCs w:val="14"/>
              </w:rPr>
            </w:pPr>
            <w:r>
              <w:rPr>
                <w:b/>
                <w:bCs/>
                <w:color w:val="000000"/>
                <w:sz w:val="14"/>
                <w:szCs w:val="14"/>
              </w:rPr>
              <w:t>80,974</w:t>
            </w:r>
          </w:p>
        </w:tc>
        <w:tc>
          <w:tcPr>
            <w:tcW w:w="990" w:type="dxa"/>
            <w:tcBorders>
              <w:top w:val="nil"/>
              <w:left w:val="nil"/>
              <w:bottom w:val="nil"/>
              <w:right w:val="nil"/>
            </w:tcBorders>
            <w:vAlign w:val="center"/>
          </w:tcPr>
          <w:p w:rsidR="007A642E" w:rsidRDefault="007A642E" w:rsidP="007A642E">
            <w:pPr>
              <w:jc w:val="right"/>
              <w:rPr>
                <w:b/>
                <w:bCs/>
                <w:color w:val="000000"/>
                <w:sz w:val="14"/>
                <w:szCs w:val="14"/>
              </w:rPr>
            </w:pPr>
            <w:r>
              <w:rPr>
                <w:b/>
                <w:bCs/>
                <w:color w:val="000000"/>
                <w:sz w:val="14"/>
                <w:szCs w:val="14"/>
              </w:rPr>
              <w:t>78,665</w:t>
            </w:r>
          </w:p>
        </w:tc>
        <w:tc>
          <w:tcPr>
            <w:tcW w:w="900" w:type="dxa"/>
            <w:tcBorders>
              <w:top w:val="nil"/>
              <w:left w:val="nil"/>
              <w:bottom w:val="nil"/>
              <w:right w:val="nil"/>
            </w:tcBorders>
            <w:vAlign w:val="center"/>
          </w:tcPr>
          <w:p w:rsidR="007A642E" w:rsidRDefault="007A642E" w:rsidP="007A642E">
            <w:pPr>
              <w:jc w:val="right"/>
              <w:rPr>
                <w:b/>
                <w:bCs/>
                <w:color w:val="000000"/>
                <w:sz w:val="14"/>
                <w:szCs w:val="14"/>
              </w:rPr>
            </w:pPr>
            <w:r>
              <w:rPr>
                <w:b/>
                <w:bCs/>
                <w:color w:val="000000"/>
                <w:sz w:val="14"/>
                <w:szCs w:val="14"/>
              </w:rPr>
              <w:t>89,772</w:t>
            </w:r>
          </w:p>
        </w:tc>
        <w:tc>
          <w:tcPr>
            <w:tcW w:w="890" w:type="dxa"/>
            <w:tcBorders>
              <w:top w:val="nil"/>
              <w:left w:val="nil"/>
              <w:bottom w:val="nil"/>
              <w:right w:val="nil"/>
            </w:tcBorders>
            <w:vAlign w:val="center"/>
          </w:tcPr>
          <w:p w:rsidR="007A642E" w:rsidRDefault="007A642E" w:rsidP="007A642E">
            <w:pPr>
              <w:jc w:val="right"/>
              <w:rPr>
                <w:b/>
                <w:bCs/>
                <w:color w:val="000000"/>
                <w:sz w:val="14"/>
                <w:szCs w:val="14"/>
              </w:rPr>
            </w:pPr>
            <w:r>
              <w:rPr>
                <w:b/>
                <w:bCs/>
                <w:color w:val="000000"/>
                <w:sz w:val="14"/>
                <w:szCs w:val="14"/>
              </w:rPr>
              <w:t>90,020</w:t>
            </w:r>
          </w:p>
        </w:tc>
      </w:tr>
      <w:tr w:rsidR="007A642E" w:rsidRPr="00CA2D91" w:rsidTr="00F15961">
        <w:trPr>
          <w:trHeight w:val="173"/>
          <w:jc w:val="center"/>
        </w:trPr>
        <w:tc>
          <w:tcPr>
            <w:tcW w:w="2833" w:type="dxa"/>
            <w:tcBorders>
              <w:top w:val="nil"/>
              <w:left w:val="nil"/>
              <w:bottom w:val="nil"/>
              <w:right w:val="nil"/>
            </w:tcBorders>
            <w:shd w:val="clear" w:color="auto" w:fill="auto"/>
            <w:noWrap/>
            <w:vAlign w:val="center"/>
            <w:hideMark/>
          </w:tcPr>
          <w:p w:rsidR="007A642E" w:rsidRPr="00C85CA9" w:rsidRDefault="007A642E" w:rsidP="007A642E">
            <w:pPr>
              <w:ind w:firstLineChars="100" w:firstLine="141"/>
              <w:rPr>
                <w:b/>
                <w:bCs/>
                <w:sz w:val="14"/>
                <w:szCs w:val="14"/>
              </w:rPr>
            </w:pPr>
            <w:r w:rsidRPr="00C85CA9">
              <w:rPr>
                <w:b/>
                <w:bCs/>
                <w:sz w:val="14"/>
                <w:szCs w:val="14"/>
              </w:rPr>
              <w:t>4.3 RTOB Transactions</w:t>
            </w:r>
          </w:p>
        </w:tc>
        <w:tc>
          <w:tcPr>
            <w:tcW w:w="1170" w:type="dxa"/>
            <w:tcBorders>
              <w:top w:val="nil"/>
              <w:left w:val="nil"/>
              <w:bottom w:val="nil"/>
              <w:right w:val="nil"/>
            </w:tcBorders>
            <w:shd w:val="clear" w:color="auto" w:fill="auto"/>
            <w:noWrap/>
            <w:tcMar>
              <w:left w:w="43" w:type="dxa"/>
              <w:right w:w="43" w:type="dxa"/>
            </w:tcMar>
            <w:vAlign w:val="center"/>
            <w:hideMark/>
          </w:tcPr>
          <w:p w:rsidR="007A642E" w:rsidRPr="00C85CA9" w:rsidRDefault="007A642E" w:rsidP="007A642E">
            <w:pPr>
              <w:ind w:firstLineChars="100" w:firstLine="141"/>
              <w:rPr>
                <w:b/>
                <w:bCs/>
                <w:sz w:val="14"/>
                <w:szCs w:val="14"/>
              </w:rPr>
            </w:pPr>
          </w:p>
        </w:tc>
        <w:tc>
          <w:tcPr>
            <w:tcW w:w="1000" w:type="dxa"/>
            <w:tcBorders>
              <w:top w:val="nil"/>
              <w:left w:val="nil"/>
              <w:bottom w:val="nil"/>
              <w:right w:val="nil"/>
            </w:tcBorders>
            <w:shd w:val="clear" w:color="auto" w:fill="auto"/>
            <w:noWrap/>
            <w:vAlign w:val="center"/>
            <w:hideMark/>
          </w:tcPr>
          <w:p w:rsidR="007A642E" w:rsidRDefault="007A642E" w:rsidP="007A642E">
            <w:pPr>
              <w:jc w:val="right"/>
              <w:rPr>
                <w:rFonts w:ascii="Calibri" w:hAnsi="Calibri"/>
                <w:color w:val="000000"/>
                <w:sz w:val="22"/>
                <w:szCs w:val="22"/>
              </w:rPr>
            </w:pPr>
          </w:p>
        </w:tc>
        <w:tc>
          <w:tcPr>
            <w:tcW w:w="890" w:type="dxa"/>
            <w:tcBorders>
              <w:top w:val="nil"/>
              <w:left w:val="nil"/>
              <w:bottom w:val="nil"/>
              <w:right w:val="nil"/>
            </w:tcBorders>
            <w:vAlign w:val="center"/>
          </w:tcPr>
          <w:p w:rsidR="007A642E" w:rsidRDefault="007A642E" w:rsidP="007A642E">
            <w:pPr>
              <w:jc w:val="right"/>
              <w:rPr>
                <w:rFonts w:ascii="Calibri" w:hAnsi="Calibri"/>
                <w:color w:val="000000"/>
                <w:sz w:val="22"/>
                <w:szCs w:val="22"/>
              </w:rPr>
            </w:pPr>
          </w:p>
        </w:tc>
        <w:tc>
          <w:tcPr>
            <w:tcW w:w="1000" w:type="dxa"/>
            <w:tcBorders>
              <w:top w:val="nil"/>
              <w:left w:val="nil"/>
              <w:bottom w:val="nil"/>
              <w:right w:val="nil"/>
            </w:tcBorders>
            <w:shd w:val="clear" w:color="auto" w:fill="auto"/>
            <w:noWrap/>
            <w:vAlign w:val="center"/>
          </w:tcPr>
          <w:p w:rsidR="007A642E" w:rsidRDefault="007A642E" w:rsidP="007A642E">
            <w:pPr>
              <w:jc w:val="right"/>
              <w:rPr>
                <w:rFonts w:ascii="Calibri" w:hAnsi="Calibri"/>
                <w:color w:val="000000"/>
                <w:sz w:val="22"/>
                <w:szCs w:val="22"/>
              </w:rPr>
            </w:pPr>
          </w:p>
        </w:tc>
        <w:tc>
          <w:tcPr>
            <w:tcW w:w="990" w:type="dxa"/>
            <w:tcBorders>
              <w:top w:val="nil"/>
              <w:left w:val="nil"/>
              <w:bottom w:val="nil"/>
              <w:right w:val="nil"/>
            </w:tcBorders>
            <w:vAlign w:val="center"/>
          </w:tcPr>
          <w:p w:rsidR="007A642E" w:rsidRDefault="007A642E" w:rsidP="007A642E">
            <w:pPr>
              <w:jc w:val="right"/>
              <w:rPr>
                <w:b/>
                <w:bCs/>
                <w:color w:val="000000"/>
                <w:sz w:val="14"/>
                <w:szCs w:val="14"/>
              </w:rPr>
            </w:pPr>
          </w:p>
        </w:tc>
        <w:tc>
          <w:tcPr>
            <w:tcW w:w="900" w:type="dxa"/>
            <w:tcBorders>
              <w:top w:val="nil"/>
              <w:left w:val="nil"/>
              <w:bottom w:val="nil"/>
              <w:right w:val="nil"/>
            </w:tcBorders>
            <w:vAlign w:val="center"/>
          </w:tcPr>
          <w:p w:rsidR="007A642E" w:rsidRDefault="007A642E" w:rsidP="007A642E">
            <w:pPr>
              <w:jc w:val="right"/>
              <w:rPr>
                <w:b/>
                <w:bCs/>
                <w:color w:val="000000"/>
                <w:sz w:val="14"/>
                <w:szCs w:val="14"/>
              </w:rPr>
            </w:pPr>
          </w:p>
        </w:tc>
        <w:tc>
          <w:tcPr>
            <w:tcW w:w="890" w:type="dxa"/>
            <w:tcBorders>
              <w:top w:val="nil"/>
              <w:left w:val="nil"/>
              <w:bottom w:val="nil"/>
              <w:right w:val="nil"/>
            </w:tcBorders>
            <w:vAlign w:val="center"/>
          </w:tcPr>
          <w:p w:rsidR="007A642E" w:rsidRDefault="007A642E" w:rsidP="007A642E">
            <w:pPr>
              <w:jc w:val="right"/>
              <w:rPr>
                <w:b/>
                <w:bCs/>
                <w:color w:val="000000"/>
                <w:sz w:val="14"/>
                <w:szCs w:val="14"/>
              </w:rPr>
            </w:pPr>
          </w:p>
        </w:tc>
      </w:tr>
      <w:tr w:rsidR="007A642E" w:rsidRPr="00CA2D91" w:rsidTr="00F15961">
        <w:trPr>
          <w:trHeight w:val="173"/>
          <w:jc w:val="center"/>
        </w:trPr>
        <w:tc>
          <w:tcPr>
            <w:tcW w:w="2833" w:type="dxa"/>
            <w:tcBorders>
              <w:top w:val="nil"/>
              <w:left w:val="nil"/>
              <w:bottom w:val="nil"/>
              <w:right w:val="nil"/>
            </w:tcBorders>
            <w:shd w:val="clear" w:color="auto" w:fill="auto"/>
            <w:noWrap/>
            <w:vAlign w:val="center"/>
            <w:hideMark/>
          </w:tcPr>
          <w:p w:rsidR="007A642E" w:rsidRPr="00C85CA9" w:rsidRDefault="007A642E" w:rsidP="007A642E">
            <w:pPr>
              <w:ind w:firstLineChars="200" w:firstLine="281"/>
              <w:rPr>
                <w:b/>
                <w:bCs/>
                <w:sz w:val="14"/>
                <w:szCs w:val="14"/>
              </w:rPr>
            </w:pPr>
            <w:r w:rsidRPr="00C85CA9">
              <w:rPr>
                <w:b/>
                <w:bCs/>
                <w:sz w:val="14"/>
                <w:szCs w:val="14"/>
              </w:rPr>
              <w:t>Number of Transactions</w:t>
            </w:r>
          </w:p>
        </w:tc>
        <w:tc>
          <w:tcPr>
            <w:tcW w:w="1170" w:type="dxa"/>
            <w:tcBorders>
              <w:top w:val="nil"/>
              <w:left w:val="nil"/>
              <w:bottom w:val="nil"/>
              <w:right w:val="nil"/>
            </w:tcBorders>
            <w:shd w:val="clear" w:color="auto" w:fill="auto"/>
            <w:noWrap/>
            <w:tcMar>
              <w:left w:w="43" w:type="dxa"/>
              <w:right w:w="43" w:type="dxa"/>
            </w:tcMar>
            <w:vAlign w:val="center"/>
            <w:hideMark/>
          </w:tcPr>
          <w:p w:rsidR="007A642E" w:rsidRPr="00C85CA9" w:rsidRDefault="007A642E" w:rsidP="007A642E">
            <w:pPr>
              <w:ind w:firstLineChars="100" w:firstLine="141"/>
              <w:rPr>
                <w:b/>
                <w:bCs/>
                <w:sz w:val="14"/>
                <w:szCs w:val="14"/>
              </w:rPr>
            </w:pPr>
            <w:r w:rsidRPr="00C85CA9">
              <w:rPr>
                <w:b/>
                <w:bCs/>
                <w:sz w:val="14"/>
                <w:szCs w:val="14"/>
              </w:rPr>
              <w:t>Thousands</w:t>
            </w:r>
          </w:p>
        </w:tc>
        <w:tc>
          <w:tcPr>
            <w:tcW w:w="1000" w:type="dxa"/>
            <w:tcBorders>
              <w:top w:val="nil"/>
              <w:left w:val="nil"/>
              <w:bottom w:val="nil"/>
              <w:right w:val="nil"/>
            </w:tcBorders>
            <w:shd w:val="clear" w:color="auto" w:fill="auto"/>
            <w:noWrap/>
            <w:vAlign w:val="center"/>
            <w:hideMark/>
          </w:tcPr>
          <w:p w:rsidR="007A642E" w:rsidRDefault="007A642E" w:rsidP="007A642E">
            <w:pPr>
              <w:jc w:val="right"/>
              <w:rPr>
                <w:b/>
                <w:bCs/>
                <w:color w:val="000000"/>
                <w:sz w:val="14"/>
                <w:szCs w:val="14"/>
              </w:rPr>
            </w:pPr>
            <w:r>
              <w:rPr>
                <w:b/>
                <w:bCs/>
                <w:color w:val="000000"/>
                <w:sz w:val="14"/>
                <w:szCs w:val="14"/>
              </w:rPr>
              <w:t>41,902</w:t>
            </w:r>
          </w:p>
        </w:tc>
        <w:tc>
          <w:tcPr>
            <w:tcW w:w="890" w:type="dxa"/>
            <w:tcBorders>
              <w:top w:val="nil"/>
              <w:left w:val="nil"/>
              <w:bottom w:val="nil"/>
              <w:right w:val="nil"/>
            </w:tcBorders>
            <w:vAlign w:val="center"/>
          </w:tcPr>
          <w:p w:rsidR="007A642E" w:rsidRDefault="007A642E" w:rsidP="007A642E">
            <w:pPr>
              <w:jc w:val="right"/>
              <w:rPr>
                <w:b/>
                <w:bCs/>
                <w:color w:val="000000"/>
                <w:sz w:val="14"/>
                <w:szCs w:val="14"/>
              </w:rPr>
            </w:pPr>
            <w:r>
              <w:rPr>
                <w:b/>
                <w:bCs/>
                <w:color w:val="000000"/>
                <w:sz w:val="14"/>
                <w:szCs w:val="14"/>
              </w:rPr>
              <w:t>43,755</w:t>
            </w:r>
          </w:p>
        </w:tc>
        <w:tc>
          <w:tcPr>
            <w:tcW w:w="1000" w:type="dxa"/>
            <w:tcBorders>
              <w:top w:val="nil"/>
              <w:left w:val="nil"/>
              <w:bottom w:val="nil"/>
              <w:right w:val="nil"/>
            </w:tcBorders>
            <w:shd w:val="clear" w:color="auto" w:fill="auto"/>
            <w:noWrap/>
            <w:vAlign w:val="center"/>
          </w:tcPr>
          <w:p w:rsidR="007A642E" w:rsidRDefault="007A642E" w:rsidP="007A642E">
            <w:pPr>
              <w:jc w:val="right"/>
              <w:rPr>
                <w:b/>
                <w:bCs/>
                <w:color w:val="000000"/>
                <w:sz w:val="14"/>
                <w:szCs w:val="14"/>
              </w:rPr>
            </w:pPr>
            <w:r>
              <w:rPr>
                <w:b/>
                <w:bCs/>
                <w:color w:val="000000"/>
                <w:sz w:val="14"/>
                <w:szCs w:val="14"/>
              </w:rPr>
              <w:t>42,848</w:t>
            </w:r>
          </w:p>
        </w:tc>
        <w:tc>
          <w:tcPr>
            <w:tcW w:w="990" w:type="dxa"/>
            <w:tcBorders>
              <w:top w:val="nil"/>
              <w:left w:val="nil"/>
              <w:bottom w:val="nil"/>
              <w:right w:val="nil"/>
            </w:tcBorders>
            <w:vAlign w:val="center"/>
          </w:tcPr>
          <w:p w:rsidR="007A642E" w:rsidRDefault="007A642E" w:rsidP="007A642E">
            <w:pPr>
              <w:jc w:val="right"/>
              <w:rPr>
                <w:b/>
                <w:bCs/>
                <w:color w:val="000000"/>
                <w:sz w:val="14"/>
                <w:szCs w:val="14"/>
              </w:rPr>
            </w:pPr>
            <w:r>
              <w:rPr>
                <w:b/>
                <w:bCs/>
                <w:color w:val="000000"/>
                <w:sz w:val="14"/>
                <w:szCs w:val="14"/>
              </w:rPr>
              <w:t>40,873</w:t>
            </w:r>
          </w:p>
        </w:tc>
        <w:tc>
          <w:tcPr>
            <w:tcW w:w="900" w:type="dxa"/>
            <w:tcBorders>
              <w:top w:val="nil"/>
              <w:left w:val="nil"/>
              <w:bottom w:val="nil"/>
              <w:right w:val="nil"/>
            </w:tcBorders>
            <w:vAlign w:val="center"/>
          </w:tcPr>
          <w:p w:rsidR="007A642E" w:rsidRDefault="007A642E" w:rsidP="007A642E">
            <w:pPr>
              <w:jc w:val="right"/>
              <w:rPr>
                <w:b/>
                <w:bCs/>
                <w:color w:val="000000"/>
                <w:sz w:val="14"/>
                <w:szCs w:val="14"/>
              </w:rPr>
            </w:pPr>
            <w:r>
              <w:rPr>
                <w:b/>
                <w:bCs/>
                <w:color w:val="000000"/>
                <w:sz w:val="14"/>
                <w:szCs w:val="14"/>
              </w:rPr>
              <w:t>47,091</w:t>
            </w:r>
          </w:p>
        </w:tc>
        <w:tc>
          <w:tcPr>
            <w:tcW w:w="890" w:type="dxa"/>
            <w:tcBorders>
              <w:top w:val="nil"/>
              <w:left w:val="nil"/>
              <w:bottom w:val="nil"/>
              <w:right w:val="nil"/>
            </w:tcBorders>
            <w:vAlign w:val="center"/>
          </w:tcPr>
          <w:p w:rsidR="007A642E" w:rsidRDefault="007A642E" w:rsidP="007A642E">
            <w:pPr>
              <w:jc w:val="right"/>
              <w:rPr>
                <w:b/>
                <w:bCs/>
                <w:color w:val="000000"/>
                <w:sz w:val="14"/>
                <w:szCs w:val="14"/>
              </w:rPr>
            </w:pPr>
            <w:r>
              <w:rPr>
                <w:b/>
                <w:bCs/>
                <w:color w:val="000000"/>
                <w:sz w:val="14"/>
                <w:szCs w:val="14"/>
              </w:rPr>
              <w:t>46,884</w:t>
            </w:r>
          </w:p>
        </w:tc>
      </w:tr>
      <w:tr w:rsidR="007A642E" w:rsidRPr="00CA2D91" w:rsidTr="00F15961">
        <w:trPr>
          <w:trHeight w:val="173"/>
          <w:jc w:val="center"/>
        </w:trPr>
        <w:tc>
          <w:tcPr>
            <w:tcW w:w="2833" w:type="dxa"/>
            <w:tcBorders>
              <w:top w:val="nil"/>
              <w:left w:val="nil"/>
              <w:bottom w:val="nil"/>
              <w:right w:val="nil"/>
            </w:tcBorders>
            <w:shd w:val="clear" w:color="auto" w:fill="auto"/>
            <w:noWrap/>
            <w:vAlign w:val="center"/>
            <w:hideMark/>
          </w:tcPr>
          <w:p w:rsidR="007A642E" w:rsidRPr="00C85CA9" w:rsidRDefault="007A642E" w:rsidP="007A642E">
            <w:pPr>
              <w:ind w:firstLineChars="200" w:firstLine="281"/>
              <w:rPr>
                <w:b/>
                <w:bCs/>
                <w:sz w:val="14"/>
                <w:szCs w:val="14"/>
              </w:rPr>
            </w:pPr>
            <w:r w:rsidRPr="00C85CA9">
              <w:rPr>
                <w:b/>
                <w:bCs/>
                <w:sz w:val="14"/>
                <w:szCs w:val="14"/>
              </w:rPr>
              <w:t>Amount</w:t>
            </w:r>
          </w:p>
        </w:tc>
        <w:tc>
          <w:tcPr>
            <w:tcW w:w="1170" w:type="dxa"/>
            <w:tcBorders>
              <w:top w:val="nil"/>
              <w:left w:val="nil"/>
              <w:bottom w:val="nil"/>
              <w:right w:val="nil"/>
            </w:tcBorders>
            <w:shd w:val="clear" w:color="auto" w:fill="auto"/>
            <w:noWrap/>
            <w:tcMar>
              <w:left w:w="43" w:type="dxa"/>
              <w:right w:w="43" w:type="dxa"/>
            </w:tcMar>
            <w:vAlign w:val="center"/>
            <w:hideMark/>
          </w:tcPr>
          <w:p w:rsidR="007A642E" w:rsidRPr="00C85CA9" w:rsidRDefault="007A642E" w:rsidP="007A642E">
            <w:pPr>
              <w:ind w:firstLineChars="100" w:firstLine="141"/>
              <w:rPr>
                <w:b/>
                <w:bCs/>
                <w:sz w:val="14"/>
                <w:szCs w:val="14"/>
              </w:rPr>
            </w:pPr>
            <w:r w:rsidRPr="00C85CA9">
              <w:rPr>
                <w:b/>
                <w:bCs/>
                <w:sz w:val="14"/>
                <w:szCs w:val="14"/>
              </w:rPr>
              <w:t>Million  Rupees</w:t>
            </w:r>
          </w:p>
        </w:tc>
        <w:tc>
          <w:tcPr>
            <w:tcW w:w="1000" w:type="dxa"/>
            <w:tcBorders>
              <w:top w:val="nil"/>
              <w:left w:val="nil"/>
              <w:bottom w:val="nil"/>
              <w:right w:val="nil"/>
            </w:tcBorders>
            <w:shd w:val="clear" w:color="auto" w:fill="auto"/>
            <w:noWrap/>
            <w:vAlign w:val="center"/>
            <w:hideMark/>
          </w:tcPr>
          <w:p w:rsidR="007A642E" w:rsidRDefault="007A642E" w:rsidP="007A642E">
            <w:pPr>
              <w:jc w:val="right"/>
              <w:rPr>
                <w:b/>
                <w:bCs/>
                <w:color w:val="000000"/>
                <w:sz w:val="14"/>
                <w:szCs w:val="14"/>
              </w:rPr>
            </w:pPr>
            <w:r>
              <w:rPr>
                <w:b/>
                <w:bCs/>
                <w:color w:val="000000"/>
                <w:sz w:val="14"/>
                <w:szCs w:val="14"/>
              </w:rPr>
              <w:t>9,875,415</w:t>
            </w:r>
          </w:p>
        </w:tc>
        <w:tc>
          <w:tcPr>
            <w:tcW w:w="890" w:type="dxa"/>
            <w:tcBorders>
              <w:top w:val="nil"/>
              <w:left w:val="nil"/>
              <w:bottom w:val="nil"/>
              <w:right w:val="nil"/>
            </w:tcBorders>
            <w:vAlign w:val="center"/>
          </w:tcPr>
          <w:p w:rsidR="007A642E" w:rsidRDefault="007A642E" w:rsidP="007A642E">
            <w:pPr>
              <w:jc w:val="right"/>
              <w:rPr>
                <w:b/>
                <w:bCs/>
                <w:color w:val="000000"/>
                <w:sz w:val="14"/>
                <w:szCs w:val="14"/>
              </w:rPr>
            </w:pPr>
            <w:r>
              <w:rPr>
                <w:b/>
                <w:bCs/>
                <w:color w:val="000000"/>
                <w:sz w:val="14"/>
                <w:szCs w:val="14"/>
              </w:rPr>
              <w:t>9,969,482</w:t>
            </w:r>
          </w:p>
        </w:tc>
        <w:tc>
          <w:tcPr>
            <w:tcW w:w="1000" w:type="dxa"/>
            <w:tcBorders>
              <w:top w:val="nil"/>
              <w:left w:val="nil"/>
              <w:bottom w:val="nil"/>
              <w:right w:val="nil"/>
            </w:tcBorders>
            <w:shd w:val="clear" w:color="auto" w:fill="auto"/>
            <w:noWrap/>
            <w:vAlign w:val="center"/>
          </w:tcPr>
          <w:p w:rsidR="007A642E" w:rsidRDefault="007A642E" w:rsidP="007A642E">
            <w:pPr>
              <w:jc w:val="right"/>
              <w:rPr>
                <w:b/>
                <w:bCs/>
                <w:color w:val="000000"/>
                <w:sz w:val="14"/>
                <w:szCs w:val="14"/>
              </w:rPr>
            </w:pPr>
            <w:r>
              <w:rPr>
                <w:b/>
                <w:bCs/>
                <w:color w:val="000000"/>
                <w:sz w:val="14"/>
                <w:szCs w:val="14"/>
              </w:rPr>
              <w:t>12,543,330</w:t>
            </w:r>
          </w:p>
        </w:tc>
        <w:tc>
          <w:tcPr>
            <w:tcW w:w="990" w:type="dxa"/>
            <w:tcBorders>
              <w:top w:val="nil"/>
              <w:left w:val="nil"/>
              <w:bottom w:val="nil"/>
              <w:right w:val="nil"/>
            </w:tcBorders>
            <w:vAlign w:val="center"/>
          </w:tcPr>
          <w:p w:rsidR="007A642E" w:rsidRDefault="007A642E" w:rsidP="007A642E">
            <w:pPr>
              <w:jc w:val="right"/>
              <w:rPr>
                <w:b/>
                <w:bCs/>
                <w:color w:val="000000"/>
                <w:sz w:val="14"/>
                <w:szCs w:val="14"/>
              </w:rPr>
            </w:pPr>
            <w:r>
              <w:rPr>
                <w:b/>
                <w:bCs/>
                <w:color w:val="000000"/>
                <w:sz w:val="14"/>
                <w:szCs w:val="14"/>
              </w:rPr>
              <w:t>10,252,605</w:t>
            </w:r>
          </w:p>
        </w:tc>
        <w:tc>
          <w:tcPr>
            <w:tcW w:w="900" w:type="dxa"/>
            <w:tcBorders>
              <w:top w:val="nil"/>
              <w:left w:val="nil"/>
              <w:bottom w:val="nil"/>
              <w:right w:val="nil"/>
            </w:tcBorders>
            <w:vAlign w:val="center"/>
          </w:tcPr>
          <w:p w:rsidR="007A642E" w:rsidRDefault="007A642E" w:rsidP="007A642E">
            <w:pPr>
              <w:jc w:val="right"/>
              <w:rPr>
                <w:b/>
                <w:bCs/>
                <w:color w:val="000000"/>
                <w:sz w:val="14"/>
                <w:szCs w:val="14"/>
              </w:rPr>
            </w:pPr>
            <w:r>
              <w:rPr>
                <w:b/>
                <w:bCs/>
                <w:color w:val="000000"/>
                <w:sz w:val="14"/>
                <w:szCs w:val="14"/>
              </w:rPr>
              <w:t>12,427,461</w:t>
            </w:r>
          </w:p>
        </w:tc>
        <w:tc>
          <w:tcPr>
            <w:tcW w:w="890" w:type="dxa"/>
            <w:tcBorders>
              <w:top w:val="nil"/>
              <w:left w:val="nil"/>
              <w:bottom w:val="nil"/>
              <w:right w:val="nil"/>
            </w:tcBorders>
            <w:vAlign w:val="center"/>
          </w:tcPr>
          <w:p w:rsidR="007A642E" w:rsidRDefault="007A642E" w:rsidP="007A642E">
            <w:pPr>
              <w:jc w:val="right"/>
              <w:rPr>
                <w:b/>
                <w:bCs/>
                <w:color w:val="000000"/>
                <w:sz w:val="14"/>
                <w:szCs w:val="14"/>
              </w:rPr>
            </w:pPr>
            <w:r>
              <w:rPr>
                <w:b/>
                <w:bCs/>
                <w:color w:val="000000"/>
                <w:sz w:val="14"/>
                <w:szCs w:val="14"/>
              </w:rPr>
              <w:t>12,472,014</w:t>
            </w:r>
          </w:p>
        </w:tc>
      </w:tr>
      <w:tr w:rsidR="007A642E" w:rsidRPr="00CA2D91" w:rsidTr="00F15961">
        <w:trPr>
          <w:trHeight w:val="173"/>
          <w:jc w:val="center"/>
        </w:trPr>
        <w:tc>
          <w:tcPr>
            <w:tcW w:w="2833" w:type="dxa"/>
            <w:tcBorders>
              <w:top w:val="nil"/>
              <w:left w:val="nil"/>
              <w:bottom w:val="nil"/>
              <w:right w:val="nil"/>
            </w:tcBorders>
            <w:shd w:val="clear" w:color="auto" w:fill="auto"/>
            <w:noWrap/>
            <w:vAlign w:val="center"/>
            <w:hideMark/>
          </w:tcPr>
          <w:p w:rsidR="007A642E" w:rsidRPr="00C85CA9" w:rsidRDefault="007A642E" w:rsidP="007A642E">
            <w:pPr>
              <w:ind w:firstLineChars="300" w:firstLine="420"/>
              <w:rPr>
                <w:sz w:val="14"/>
                <w:szCs w:val="14"/>
              </w:rPr>
            </w:pPr>
            <w:r w:rsidRPr="00C85CA9">
              <w:rPr>
                <w:sz w:val="14"/>
                <w:szCs w:val="14"/>
              </w:rPr>
              <w:t>i.   Real Time Cash Withdrawals</w:t>
            </w:r>
          </w:p>
        </w:tc>
        <w:tc>
          <w:tcPr>
            <w:tcW w:w="1170" w:type="dxa"/>
            <w:tcBorders>
              <w:top w:val="nil"/>
              <w:left w:val="nil"/>
              <w:bottom w:val="nil"/>
              <w:right w:val="nil"/>
            </w:tcBorders>
            <w:shd w:val="clear" w:color="auto" w:fill="auto"/>
            <w:noWrap/>
            <w:tcMar>
              <w:left w:w="43" w:type="dxa"/>
              <w:right w:w="43" w:type="dxa"/>
            </w:tcMar>
            <w:vAlign w:val="center"/>
            <w:hideMark/>
          </w:tcPr>
          <w:p w:rsidR="007A642E" w:rsidRPr="00C85CA9" w:rsidRDefault="007A642E" w:rsidP="007A642E">
            <w:pPr>
              <w:ind w:firstLineChars="300" w:firstLine="420"/>
              <w:rPr>
                <w:sz w:val="14"/>
                <w:szCs w:val="14"/>
              </w:rPr>
            </w:pPr>
          </w:p>
        </w:tc>
        <w:tc>
          <w:tcPr>
            <w:tcW w:w="1000" w:type="dxa"/>
            <w:tcBorders>
              <w:top w:val="nil"/>
              <w:left w:val="nil"/>
              <w:bottom w:val="nil"/>
              <w:right w:val="nil"/>
            </w:tcBorders>
            <w:shd w:val="clear" w:color="auto" w:fill="auto"/>
            <w:noWrap/>
            <w:vAlign w:val="center"/>
            <w:hideMark/>
          </w:tcPr>
          <w:p w:rsidR="007A642E" w:rsidRDefault="007A642E" w:rsidP="007A642E">
            <w:pPr>
              <w:jc w:val="right"/>
              <w:rPr>
                <w:rFonts w:ascii="Calibri" w:hAnsi="Calibri"/>
                <w:color w:val="000000"/>
                <w:sz w:val="22"/>
                <w:szCs w:val="22"/>
              </w:rPr>
            </w:pPr>
          </w:p>
        </w:tc>
        <w:tc>
          <w:tcPr>
            <w:tcW w:w="890" w:type="dxa"/>
            <w:tcBorders>
              <w:top w:val="nil"/>
              <w:left w:val="nil"/>
              <w:bottom w:val="nil"/>
              <w:right w:val="nil"/>
            </w:tcBorders>
            <w:vAlign w:val="center"/>
          </w:tcPr>
          <w:p w:rsidR="007A642E" w:rsidRDefault="007A642E" w:rsidP="007A642E">
            <w:pPr>
              <w:jc w:val="right"/>
              <w:rPr>
                <w:rFonts w:ascii="Calibri" w:hAnsi="Calibri"/>
                <w:color w:val="000000"/>
                <w:sz w:val="22"/>
                <w:szCs w:val="22"/>
              </w:rPr>
            </w:pPr>
          </w:p>
        </w:tc>
        <w:tc>
          <w:tcPr>
            <w:tcW w:w="1000" w:type="dxa"/>
            <w:tcBorders>
              <w:top w:val="nil"/>
              <w:left w:val="nil"/>
              <w:bottom w:val="nil"/>
              <w:right w:val="nil"/>
            </w:tcBorders>
            <w:shd w:val="clear" w:color="auto" w:fill="auto"/>
            <w:noWrap/>
            <w:vAlign w:val="center"/>
          </w:tcPr>
          <w:p w:rsidR="007A642E" w:rsidRDefault="007A642E" w:rsidP="007A642E">
            <w:pPr>
              <w:jc w:val="right"/>
              <w:rPr>
                <w:rFonts w:ascii="Calibri" w:hAnsi="Calibri"/>
                <w:color w:val="000000"/>
                <w:sz w:val="22"/>
                <w:szCs w:val="22"/>
              </w:rPr>
            </w:pPr>
          </w:p>
        </w:tc>
        <w:tc>
          <w:tcPr>
            <w:tcW w:w="990" w:type="dxa"/>
            <w:tcBorders>
              <w:top w:val="nil"/>
              <w:left w:val="nil"/>
              <w:bottom w:val="nil"/>
              <w:right w:val="nil"/>
            </w:tcBorders>
            <w:vAlign w:val="center"/>
          </w:tcPr>
          <w:p w:rsidR="007A642E" w:rsidRDefault="007A642E" w:rsidP="007A642E">
            <w:pPr>
              <w:jc w:val="right"/>
              <w:rPr>
                <w:b/>
                <w:bCs/>
                <w:color w:val="000000"/>
                <w:sz w:val="14"/>
                <w:szCs w:val="14"/>
              </w:rPr>
            </w:pPr>
          </w:p>
        </w:tc>
        <w:tc>
          <w:tcPr>
            <w:tcW w:w="900" w:type="dxa"/>
            <w:tcBorders>
              <w:top w:val="nil"/>
              <w:left w:val="nil"/>
              <w:bottom w:val="nil"/>
              <w:right w:val="nil"/>
            </w:tcBorders>
            <w:vAlign w:val="center"/>
          </w:tcPr>
          <w:p w:rsidR="007A642E" w:rsidRDefault="007A642E" w:rsidP="007A642E">
            <w:pPr>
              <w:jc w:val="right"/>
              <w:rPr>
                <w:b/>
                <w:bCs/>
                <w:color w:val="000000"/>
                <w:sz w:val="14"/>
                <w:szCs w:val="14"/>
              </w:rPr>
            </w:pPr>
          </w:p>
        </w:tc>
        <w:tc>
          <w:tcPr>
            <w:tcW w:w="890" w:type="dxa"/>
            <w:tcBorders>
              <w:top w:val="nil"/>
              <w:left w:val="nil"/>
              <w:bottom w:val="nil"/>
              <w:right w:val="nil"/>
            </w:tcBorders>
            <w:vAlign w:val="center"/>
          </w:tcPr>
          <w:p w:rsidR="007A642E" w:rsidRDefault="007A642E" w:rsidP="007A642E">
            <w:pPr>
              <w:jc w:val="right"/>
              <w:rPr>
                <w:b/>
                <w:bCs/>
                <w:color w:val="000000"/>
                <w:sz w:val="14"/>
                <w:szCs w:val="14"/>
              </w:rPr>
            </w:pPr>
          </w:p>
        </w:tc>
      </w:tr>
      <w:tr w:rsidR="007A642E" w:rsidRPr="00CA2D91" w:rsidTr="00F15961">
        <w:trPr>
          <w:trHeight w:val="173"/>
          <w:jc w:val="center"/>
        </w:trPr>
        <w:tc>
          <w:tcPr>
            <w:tcW w:w="2833" w:type="dxa"/>
            <w:tcBorders>
              <w:top w:val="nil"/>
              <w:left w:val="nil"/>
              <w:bottom w:val="nil"/>
              <w:right w:val="nil"/>
            </w:tcBorders>
            <w:shd w:val="clear" w:color="auto" w:fill="auto"/>
            <w:noWrap/>
            <w:vAlign w:val="center"/>
            <w:hideMark/>
          </w:tcPr>
          <w:p w:rsidR="007A642E" w:rsidRPr="00C85CA9" w:rsidRDefault="007A642E" w:rsidP="007A642E">
            <w:pPr>
              <w:ind w:firstLineChars="600" w:firstLine="840"/>
              <w:rPr>
                <w:sz w:val="14"/>
                <w:szCs w:val="14"/>
              </w:rPr>
            </w:pPr>
            <w:r w:rsidRPr="00C85CA9">
              <w:rPr>
                <w:sz w:val="14"/>
                <w:szCs w:val="14"/>
              </w:rPr>
              <w:t>Number of Transactions</w:t>
            </w:r>
          </w:p>
        </w:tc>
        <w:tc>
          <w:tcPr>
            <w:tcW w:w="1170" w:type="dxa"/>
            <w:tcBorders>
              <w:top w:val="nil"/>
              <w:left w:val="nil"/>
              <w:bottom w:val="nil"/>
              <w:right w:val="nil"/>
            </w:tcBorders>
            <w:shd w:val="clear" w:color="auto" w:fill="auto"/>
            <w:noWrap/>
            <w:tcMar>
              <w:left w:w="43" w:type="dxa"/>
              <w:right w:w="43" w:type="dxa"/>
            </w:tcMar>
            <w:vAlign w:val="center"/>
            <w:hideMark/>
          </w:tcPr>
          <w:p w:rsidR="007A642E" w:rsidRPr="00C85CA9" w:rsidRDefault="007A642E" w:rsidP="007A642E">
            <w:pPr>
              <w:ind w:firstLineChars="100" w:firstLine="140"/>
              <w:rPr>
                <w:sz w:val="14"/>
                <w:szCs w:val="14"/>
              </w:rPr>
            </w:pPr>
            <w:r w:rsidRPr="00C85CA9">
              <w:rPr>
                <w:sz w:val="14"/>
                <w:szCs w:val="14"/>
              </w:rPr>
              <w:t>Thousands</w:t>
            </w:r>
          </w:p>
        </w:tc>
        <w:tc>
          <w:tcPr>
            <w:tcW w:w="1000" w:type="dxa"/>
            <w:tcBorders>
              <w:top w:val="nil"/>
              <w:left w:val="nil"/>
              <w:bottom w:val="nil"/>
              <w:right w:val="nil"/>
            </w:tcBorders>
            <w:shd w:val="clear" w:color="auto" w:fill="auto"/>
            <w:noWrap/>
            <w:vAlign w:val="center"/>
            <w:hideMark/>
          </w:tcPr>
          <w:p w:rsidR="007A642E" w:rsidRDefault="007A642E" w:rsidP="007A642E">
            <w:pPr>
              <w:jc w:val="right"/>
              <w:rPr>
                <w:color w:val="000000"/>
                <w:sz w:val="14"/>
                <w:szCs w:val="14"/>
              </w:rPr>
            </w:pPr>
            <w:r>
              <w:rPr>
                <w:color w:val="000000"/>
                <w:sz w:val="14"/>
                <w:szCs w:val="14"/>
              </w:rPr>
              <w:t>8,672</w:t>
            </w:r>
          </w:p>
        </w:tc>
        <w:tc>
          <w:tcPr>
            <w:tcW w:w="890" w:type="dxa"/>
            <w:tcBorders>
              <w:top w:val="nil"/>
              <w:left w:val="nil"/>
              <w:bottom w:val="nil"/>
              <w:right w:val="nil"/>
            </w:tcBorders>
            <w:vAlign w:val="center"/>
          </w:tcPr>
          <w:p w:rsidR="007A642E" w:rsidRDefault="007A642E" w:rsidP="007A642E">
            <w:pPr>
              <w:jc w:val="right"/>
              <w:rPr>
                <w:color w:val="000000"/>
                <w:sz w:val="14"/>
                <w:szCs w:val="14"/>
              </w:rPr>
            </w:pPr>
            <w:r>
              <w:rPr>
                <w:color w:val="000000"/>
                <w:sz w:val="14"/>
                <w:szCs w:val="14"/>
              </w:rPr>
              <w:t>9,244</w:t>
            </w:r>
          </w:p>
        </w:tc>
        <w:tc>
          <w:tcPr>
            <w:tcW w:w="1000" w:type="dxa"/>
            <w:tcBorders>
              <w:top w:val="nil"/>
              <w:left w:val="nil"/>
              <w:bottom w:val="nil"/>
              <w:right w:val="nil"/>
            </w:tcBorders>
            <w:shd w:val="clear" w:color="auto" w:fill="auto"/>
            <w:noWrap/>
            <w:vAlign w:val="center"/>
          </w:tcPr>
          <w:p w:rsidR="007A642E" w:rsidRDefault="007A642E" w:rsidP="007A642E">
            <w:pPr>
              <w:jc w:val="right"/>
              <w:rPr>
                <w:color w:val="000000"/>
                <w:sz w:val="14"/>
                <w:szCs w:val="14"/>
              </w:rPr>
            </w:pPr>
            <w:r>
              <w:rPr>
                <w:color w:val="000000"/>
                <w:sz w:val="14"/>
                <w:szCs w:val="14"/>
              </w:rPr>
              <w:t>8,602</w:t>
            </w:r>
          </w:p>
        </w:tc>
        <w:tc>
          <w:tcPr>
            <w:tcW w:w="990" w:type="dxa"/>
            <w:tcBorders>
              <w:top w:val="nil"/>
              <w:left w:val="nil"/>
              <w:bottom w:val="nil"/>
              <w:right w:val="nil"/>
            </w:tcBorders>
            <w:vAlign w:val="center"/>
          </w:tcPr>
          <w:p w:rsidR="007A642E" w:rsidRDefault="007A642E" w:rsidP="007A642E">
            <w:pPr>
              <w:jc w:val="right"/>
              <w:rPr>
                <w:color w:val="000000"/>
                <w:sz w:val="14"/>
                <w:szCs w:val="14"/>
              </w:rPr>
            </w:pPr>
            <w:r>
              <w:rPr>
                <w:color w:val="000000"/>
                <w:sz w:val="14"/>
                <w:szCs w:val="14"/>
              </w:rPr>
              <w:t>8,756</w:t>
            </w:r>
          </w:p>
        </w:tc>
        <w:tc>
          <w:tcPr>
            <w:tcW w:w="900" w:type="dxa"/>
            <w:tcBorders>
              <w:top w:val="nil"/>
              <w:left w:val="nil"/>
              <w:bottom w:val="nil"/>
              <w:right w:val="nil"/>
            </w:tcBorders>
            <w:vAlign w:val="center"/>
          </w:tcPr>
          <w:p w:rsidR="007A642E" w:rsidRDefault="007A642E" w:rsidP="007A642E">
            <w:pPr>
              <w:jc w:val="right"/>
              <w:rPr>
                <w:color w:val="000000"/>
                <w:sz w:val="14"/>
                <w:szCs w:val="14"/>
              </w:rPr>
            </w:pPr>
            <w:r>
              <w:rPr>
                <w:color w:val="000000"/>
                <w:sz w:val="14"/>
                <w:szCs w:val="14"/>
              </w:rPr>
              <w:t>9,783</w:t>
            </w:r>
          </w:p>
        </w:tc>
        <w:tc>
          <w:tcPr>
            <w:tcW w:w="890" w:type="dxa"/>
            <w:tcBorders>
              <w:top w:val="nil"/>
              <w:left w:val="nil"/>
              <w:bottom w:val="nil"/>
              <w:right w:val="nil"/>
            </w:tcBorders>
            <w:vAlign w:val="center"/>
          </w:tcPr>
          <w:p w:rsidR="007A642E" w:rsidRDefault="007A642E" w:rsidP="007A642E">
            <w:pPr>
              <w:jc w:val="right"/>
              <w:rPr>
                <w:color w:val="000000"/>
                <w:sz w:val="14"/>
                <w:szCs w:val="14"/>
              </w:rPr>
            </w:pPr>
            <w:r>
              <w:rPr>
                <w:color w:val="000000"/>
                <w:sz w:val="14"/>
                <w:szCs w:val="14"/>
              </w:rPr>
              <w:t>9,497</w:t>
            </w:r>
          </w:p>
        </w:tc>
      </w:tr>
      <w:tr w:rsidR="007A642E" w:rsidRPr="00CA2D91" w:rsidTr="00F15961">
        <w:trPr>
          <w:trHeight w:val="173"/>
          <w:jc w:val="center"/>
        </w:trPr>
        <w:tc>
          <w:tcPr>
            <w:tcW w:w="2833" w:type="dxa"/>
            <w:tcBorders>
              <w:top w:val="nil"/>
              <w:left w:val="nil"/>
              <w:bottom w:val="nil"/>
              <w:right w:val="nil"/>
            </w:tcBorders>
            <w:shd w:val="clear" w:color="auto" w:fill="auto"/>
            <w:noWrap/>
            <w:vAlign w:val="center"/>
            <w:hideMark/>
          </w:tcPr>
          <w:p w:rsidR="007A642E" w:rsidRPr="00C85CA9" w:rsidRDefault="007A642E" w:rsidP="007A642E">
            <w:pPr>
              <w:ind w:firstLineChars="600" w:firstLine="840"/>
              <w:rPr>
                <w:sz w:val="14"/>
                <w:szCs w:val="14"/>
              </w:rPr>
            </w:pPr>
            <w:r w:rsidRPr="00C85CA9">
              <w:rPr>
                <w:sz w:val="14"/>
                <w:szCs w:val="14"/>
              </w:rPr>
              <w:t>Amount</w:t>
            </w:r>
          </w:p>
        </w:tc>
        <w:tc>
          <w:tcPr>
            <w:tcW w:w="1170" w:type="dxa"/>
            <w:tcBorders>
              <w:top w:val="nil"/>
              <w:left w:val="nil"/>
              <w:bottom w:val="nil"/>
              <w:right w:val="nil"/>
            </w:tcBorders>
            <w:shd w:val="clear" w:color="auto" w:fill="auto"/>
            <w:noWrap/>
            <w:tcMar>
              <w:left w:w="43" w:type="dxa"/>
              <w:right w:w="43" w:type="dxa"/>
            </w:tcMar>
            <w:vAlign w:val="center"/>
            <w:hideMark/>
          </w:tcPr>
          <w:p w:rsidR="007A642E" w:rsidRPr="00C85CA9" w:rsidRDefault="007A642E" w:rsidP="007A642E">
            <w:pPr>
              <w:ind w:firstLineChars="100" w:firstLine="140"/>
              <w:rPr>
                <w:sz w:val="14"/>
                <w:szCs w:val="14"/>
              </w:rPr>
            </w:pPr>
            <w:r w:rsidRPr="00C85CA9">
              <w:rPr>
                <w:sz w:val="14"/>
                <w:szCs w:val="14"/>
              </w:rPr>
              <w:t>Million  Rupees</w:t>
            </w:r>
          </w:p>
        </w:tc>
        <w:tc>
          <w:tcPr>
            <w:tcW w:w="1000" w:type="dxa"/>
            <w:tcBorders>
              <w:top w:val="nil"/>
              <w:left w:val="nil"/>
              <w:bottom w:val="nil"/>
              <w:right w:val="nil"/>
            </w:tcBorders>
            <w:shd w:val="clear" w:color="auto" w:fill="auto"/>
            <w:noWrap/>
            <w:vAlign w:val="center"/>
            <w:hideMark/>
          </w:tcPr>
          <w:p w:rsidR="007A642E" w:rsidRDefault="007A642E" w:rsidP="007A642E">
            <w:pPr>
              <w:jc w:val="right"/>
              <w:rPr>
                <w:color w:val="000000"/>
                <w:sz w:val="14"/>
                <w:szCs w:val="14"/>
              </w:rPr>
            </w:pPr>
            <w:r>
              <w:rPr>
                <w:color w:val="000000"/>
                <w:sz w:val="14"/>
                <w:szCs w:val="14"/>
              </w:rPr>
              <w:t>738,395</w:t>
            </w:r>
          </w:p>
        </w:tc>
        <w:tc>
          <w:tcPr>
            <w:tcW w:w="890" w:type="dxa"/>
            <w:tcBorders>
              <w:top w:val="nil"/>
              <w:left w:val="nil"/>
              <w:bottom w:val="nil"/>
              <w:right w:val="nil"/>
            </w:tcBorders>
            <w:vAlign w:val="center"/>
          </w:tcPr>
          <w:p w:rsidR="007A642E" w:rsidRDefault="007A642E" w:rsidP="007A642E">
            <w:pPr>
              <w:jc w:val="right"/>
              <w:rPr>
                <w:color w:val="000000"/>
                <w:sz w:val="14"/>
                <w:szCs w:val="14"/>
              </w:rPr>
            </w:pPr>
            <w:r>
              <w:rPr>
                <w:color w:val="000000"/>
                <w:sz w:val="14"/>
                <w:szCs w:val="14"/>
              </w:rPr>
              <w:t>778,187</w:t>
            </w:r>
          </w:p>
        </w:tc>
        <w:tc>
          <w:tcPr>
            <w:tcW w:w="1000" w:type="dxa"/>
            <w:tcBorders>
              <w:top w:val="nil"/>
              <w:left w:val="nil"/>
              <w:bottom w:val="nil"/>
              <w:right w:val="nil"/>
            </w:tcBorders>
            <w:shd w:val="clear" w:color="auto" w:fill="auto"/>
            <w:noWrap/>
            <w:vAlign w:val="center"/>
          </w:tcPr>
          <w:p w:rsidR="007A642E" w:rsidRDefault="007A642E" w:rsidP="007A642E">
            <w:pPr>
              <w:jc w:val="right"/>
              <w:rPr>
                <w:color w:val="000000"/>
                <w:sz w:val="14"/>
                <w:szCs w:val="14"/>
              </w:rPr>
            </w:pPr>
            <w:r>
              <w:rPr>
                <w:color w:val="000000"/>
                <w:sz w:val="14"/>
                <w:szCs w:val="14"/>
              </w:rPr>
              <w:t>744,375</w:t>
            </w:r>
          </w:p>
        </w:tc>
        <w:tc>
          <w:tcPr>
            <w:tcW w:w="990" w:type="dxa"/>
            <w:tcBorders>
              <w:top w:val="nil"/>
              <w:left w:val="nil"/>
              <w:bottom w:val="nil"/>
              <w:right w:val="nil"/>
            </w:tcBorders>
            <w:vAlign w:val="center"/>
          </w:tcPr>
          <w:p w:rsidR="007A642E" w:rsidRDefault="007A642E" w:rsidP="007A642E">
            <w:pPr>
              <w:jc w:val="right"/>
              <w:rPr>
                <w:color w:val="000000"/>
                <w:sz w:val="14"/>
                <w:szCs w:val="14"/>
              </w:rPr>
            </w:pPr>
            <w:r>
              <w:rPr>
                <w:color w:val="000000"/>
                <w:sz w:val="14"/>
                <w:szCs w:val="14"/>
              </w:rPr>
              <w:t>791,042</w:t>
            </w:r>
          </w:p>
        </w:tc>
        <w:tc>
          <w:tcPr>
            <w:tcW w:w="900" w:type="dxa"/>
            <w:tcBorders>
              <w:top w:val="nil"/>
              <w:left w:val="nil"/>
              <w:bottom w:val="nil"/>
              <w:right w:val="nil"/>
            </w:tcBorders>
            <w:vAlign w:val="center"/>
          </w:tcPr>
          <w:p w:rsidR="007A642E" w:rsidRDefault="007A642E" w:rsidP="007A642E">
            <w:pPr>
              <w:jc w:val="right"/>
              <w:rPr>
                <w:color w:val="000000"/>
                <w:sz w:val="14"/>
                <w:szCs w:val="14"/>
              </w:rPr>
            </w:pPr>
            <w:r>
              <w:rPr>
                <w:color w:val="000000"/>
                <w:sz w:val="14"/>
                <w:szCs w:val="14"/>
              </w:rPr>
              <w:t>874,813</w:t>
            </w:r>
          </w:p>
        </w:tc>
        <w:tc>
          <w:tcPr>
            <w:tcW w:w="890" w:type="dxa"/>
            <w:tcBorders>
              <w:top w:val="nil"/>
              <w:left w:val="nil"/>
              <w:bottom w:val="nil"/>
              <w:right w:val="nil"/>
            </w:tcBorders>
            <w:vAlign w:val="center"/>
          </w:tcPr>
          <w:p w:rsidR="007A642E" w:rsidRDefault="007A642E" w:rsidP="007A642E">
            <w:pPr>
              <w:jc w:val="right"/>
              <w:rPr>
                <w:color w:val="000000"/>
                <w:sz w:val="14"/>
                <w:szCs w:val="14"/>
              </w:rPr>
            </w:pPr>
            <w:r>
              <w:rPr>
                <w:color w:val="000000"/>
                <w:sz w:val="14"/>
                <w:szCs w:val="14"/>
              </w:rPr>
              <w:t>898,143</w:t>
            </w:r>
          </w:p>
        </w:tc>
      </w:tr>
      <w:tr w:rsidR="007A642E" w:rsidRPr="00CA2D91" w:rsidTr="00F15961">
        <w:trPr>
          <w:trHeight w:val="173"/>
          <w:jc w:val="center"/>
        </w:trPr>
        <w:tc>
          <w:tcPr>
            <w:tcW w:w="2833" w:type="dxa"/>
            <w:tcBorders>
              <w:top w:val="nil"/>
              <w:left w:val="nil"/>
              <w:bottom w:val="nil"/>
              <w:right w:val="nil"/>
            </w:tcBorders>
            <w:shd w:val="clear" w:color="auto" w:fill="auto"/>
            <w:noWrap/>
            <w:vAlign w:val="center"/>
            <w:hideMark/>
          </w:tcPr>
          <w:p w:rsidR="007A642E" w:rsidRPr="00C85CA9" w:rsidRDefault="007A642E" w:rsidP="007A642E">
            <w:pPr>
              <w:ind w:firstLineChars="300" w:firstLine="420"/>
              <w:rPr>
                <w:sz w:val="14"/>
                <w:szCs w:val="14"/>
              </w:rPr>
            </w:pPr>
            <w:r w:rsidRPr="00C85CA9">
              <w:rPr>
                <w:sz w:val="14"/>
                <w:szCs w:val="14"/>
              </w:rPr>
              <w:t>ii.   Real Time Cash Deposits</w:t>
            </w:r>
          </w:p>
        </w:tc>
        <w:tc>
          <w:tcPr>
            <w:tcW w:w="1170" w:type="dxa"/>
            <w:tcBorders>
              <w:top w:val="nil"/>
              <w:left w:val="nil"/>
              <w:bottom w:val="nil"/>
              <w:right w:val="nil"/>
            </w:tcBorders>
            <w:shd w:val="clear" w:color="auto" w:fill="auto"/>
            <w:noWrap/>
            <w:tcMar>
              <w:left w:w="43" w:type="dxa"/>
              <w:right w:w="43" w:type="dxa"/>
            </w:tcMar>
            <w:vAlign w:val="center"/>
            <w:hideMark/>
          </w:tcPr>
          <w:p w:rsidR="007A642E" w:rsidRPr="00C85CA9" w:rsidRDefault="007A642E" w:rsidP="007A642E">
            <w:pPr>
              <w:ind w:firstLineChars="300" w:firstLine="420"/>
              <w:rPr>
                <w:sz w:val="14"/>
                <w:szCs w:val="14"/>
              </w:rPr>
            </w:pPr>
          </w:p>
        </w:tc>
        <w:tc>
          <w:tcPr>
            <w:tcW w:w="1000" w:type="dxa"/>
            <w:tcBorders>
              <w:top w:val="nil"/>
              <w:left w:val="nil"/>
              <w:bottom w:val="nil"/>
              <w:right w:val="nil"/>
            </w:tcBorders>
            <w:shd w:val="clear" w:color="auto" w:fill="auto"/>
            <w:noWrap/>
            <w:vAlign w:val="center"/>
            <w:hideMark/>
          </w:tcPr>
          <w:p w:rsidR="007A642E" w:rsidRDefault="007A642E" w:rsidP="007A642E">
            <w:pPr>
              <w:jc w:val="right"/>
              <w:rPr>
                <w:rFonts w:ascii="Calibri" w:hAnsi="Calibri"/>
                <w:color w:val="000000"/>
                <w:sz w:val="22"/>
                <w:szCs w:val="22"/>
              </w:rPr>
            </w:pPr>
          </w:p>
        </w:tc>
        <w:tc>
          <w:tcPr>
            <w:tcW w:w="890" w:type="dxa"/>
            <w:tcBorders>
              <w:top w:val="nil"/>
              <w:left w:val="nil"/>
              <w:bottom w:val="nil"/>
              <w:right w:val="nil"/>
            </w:tcBorders>
            <w:vAlign w:val="center"/>
          </w:tcPr>
          <w:p w:rsidR="007A642E" w:rsidRDefault="007A642E" w:rsidP="007A642E">
            <w:pPr>
              <w:jc w:val="right"/>
              <w:rPr>
                <w:rFonts w:ascii="Calibri" w:hAnsi="Calibri"/>
                <w:color w:val="000000"/>
                <w:sz w:val="22"/>
                <w:szCs w:val="22"/>
              </w:rPr>
            </w:pPr>
          </w:p>
        </w:tc>
        <w:tc>
          <w:tcPr>
            <w:tcW w:w="1000" w:type="dxa"/>
            <w:tcBorders>
              <w:top w:val="nil"/>
              <w:left w:val="nil"/>
              <w:bottom w:val="nil"/>
              <w:right w:val="nil"/>
            </w:tcBorders>
            <w:shd w:val="clear" w:color="auto" w:fill="auto"/>
            <w:noWrap/>
            <w:vAlign w:val="center"/>
          </w:tcPr>
          <w:p w:rsidR="007A642E" w:rsidRDefault="007A642E" w:rsidP="007A642E">
            <w:pPr>
              <w:jc w:val="right"/>
              <w:rPr>
                <w:rFonts w:ascii="Calibri" w:hAnsi="Calibri"/>
                <w:color w:val="000000"/>
                <w:sz w:val="22"/>
                <w:szCs w:val="22"/>
              </w:rPr>
            </w:pPr>
          </w:p>
        </w:tc>
        <w:tc>
          <w:tcPr>
            <w:tcW w:w="990" w:type="dxa"/>
            <w:tcBorders>
              <w:top w:val="nil"/>
              <w:left w:val="nil"/>
              <w:bottom w:val="nil"/>
              <w:right w:val="nil"/>
            </w:tcBorders>
            <w:vAlign w:val="center"/>
          </w:tcPr>
          <w:p w:rsidR="007A642E" w:rsidRDefault="007A642E" w:rsidP="007A642E">
            <w:pPr>
              <w:jc w:val="right"/>
              <w:rPr>
                <w:color w:val="000000"/>
                <w:sz w:val="14"/>
                <w:szCs w:val="14"/>
              </w:rPr>
            </w:pPr>
          </w:p>
        </w:tc>
        <w:tc>
          <w:tcPr>
            <w:tcW w:w="900" w:type="dxa"/>
            <w:tcBorders>
              <w:top w:val="nil"/>
              <w:left w:val="nil"/>
              <w:bottom w:val="nil"/>
              <w:right w:val="nil"/>
            </w:tcBorders>
            <w:vAlign w:val="center"/>
          </w:tcPr>
          <w:p w:rsidR="007A642E" w:rsidRDefault="007A642E" w:rsidP="007A642E">
            <w:pPr>
              <w:jc w:val="right"/>
              <w:rPr>
                <w:color w:val="000000"/>
                <w:sz w:val="14"/>
                <w:szCs w:val="14"/>
              </w:rPr>
            </w:pPr>
          </w:p>
        </w:tc>
        <w:tc>
          <w:tcPr>
            <w:tcW w:w="890" w:type="dxa"/>
            <w:tcBorders>
              <w:top w:val="nil"/>
              <w:left w:val="nil"/>
              <w:bottom w:val="nil"/>
              <w:right w:val="nil"/>
            </w:tcBorders>
            <w:vAlign w:val="center"/>
          </w:tcPr>
          <w:p w:rsidR="007A642E" w:rsidRDefault="007A642E" w:rsidP="007A642E">
            <w:pPr>
              <w:jc w:val="right"/>
              <w:rPr>
                <w:color w:val="000000"/>
                <w:sz w:val="14"/>
                <w:szCs w:val="14"/>
              </w:rPr>
            </w:pPr>
          </w:p>
        </w:tc>
      </w:tr>
      <w:tr w:rsidR="007A642E" w:rsidRPr="00CA2D91" w:rsidTr="00F15961">
        <w:trPr>
          <w:trHeight w:val="173"/>
          <w:jc w:val="center"/>
        </w:trPr>
        <w:tc>
          <w:tcPr>
            <w:tcW w:w="2833" w:type="dxa"/>
            <w:tcBorders>
              <w:top w:val="nil"/>
              <w:left w:val="nil"/>
              <w:bottom w:val="nil"/>
              <w:right w:val="nil"/>
            </w:tcBorders>
            <w:shd w:val="clear" w:color="auto" w:fill="auto"/>
            <w:noWrap/>
            <w:vAlign w:val="center"/>
            <w:hideMark/>
          </w:tcPr>
          <w:p w:rsidR="007A642E" w:rsidRPr="00C85CA9" w:rsidRDefault="007A642E" w:rsidP="007A642E">
            <w:pPr>
              <w:ind w:firstLineChars="600" w:firstLine="840"/>
              <w:rPr>
                <w:sz w:val="14"/>
                <w:szCs w:val="14"/>
              </w:rPr>
            </w:pPr>
            <w:r w:rsidRPr="00C85CA9">
              <w:rPr>
                <w:sz w:val="14"/>
                <w:szCs w:val="14"/>
              </w:rPr>
              <w:t>Number of Transactions</w:t>
            </w:r>
          </w:p>
        </w:tc>
        <w:tc>
          <w:tcPr>
            <w:tcW w:w="1170" w:type="dxa"/>
            <w:tcBorders>
              <w:top w:val="nil"/>
              <w:left w:val="nil"/>
              <w:bottom w:val="nil"/>
              <w:right w:val="nil"/>
            </w:tcBorders>
            <w:shd w:val="clear" w:color="auto" w:fill="auto"/>
            <w:noWrap/>
            <w:tcMar>
              <w:left w:w="43" w:type="dxa"/>
              <w:right w:w="43" w:type="dxa"/>
            </w:tcMar>
            <w:vAlign w:val="center"/>
            <w:hideMark/>
          </w:tcPr>
          <w:p w:rsidR="007A642E" w:rsidRPr="00C85CA9" w:rsidRDefault="007A642E" w:rsidP="007A642E">
            <w:pPr>
              <w:ind w:firstLineChars="100" w:firstLine="140"/>
              <w:rPr>
                <w:sz w:val="14"/>
                <w:szCs w:val="14"/>
              </w:rPr>
            </w:pPr>
            <w:r w:rsidRPr="00C85CA9">
              <w:rPr>
                <w:sz w:val="14"/>
                <w:szCs w:val="14"/>
              </w:rPr>
              <w:t>Thousands</w:t>
            </w:r>
          </w:p>
        </w:tc>
        <w:tc>
          <w:tcPr>
            <w:tcW w:w="1000" w:type="dxa"/>
            <w:tcBorders>
              <w:top w:val="nil"/>
              <w:left w:val="nil"/>
              <w:bottom w:val="nil"/>
              <w:right w:val="nil"/>
            </w:tcBorders>
            <w:shd w:val="clear" w:color="auto" w:fill="auto"/>
            <w:noWrap/>
            <w:vAlign w:val="center"/>
            <w:hideMark/>
          </w:tcPr>
          <w:p w:rsidR="007A642E" w:rsidRDefault="007A642E" w:rsidP="007A642E">
            <w:pPr>
              <w:jc w:val="right"/>
              <w:rPr>
                <w:color w:val="000000"/>
                <w:sz w:val="14"/>
                <w:szCs w:val="14"/>
              </w:rPr>
            </w:pPr>
            <w:r>
              <w:rPr>
                <w:color w:val="000000"/>
                <w:sz w:val="14"/>
                <w:szCs w:val="14"/>
              </w:rPr>
              <w:t>19,542</w:t>
            </w:r>
          </w:p>
        </w:tc>
        <w:tc>
          <w:tcPr>
            <w:tcW w:w="890" w:type="dxa"/>
            <w:tcBorders>
              <w:top w:val="nil"/>
              <w:left w:val="nil"/>
              <w:bottom w:val="nil"/>
              <w:right w:val="nil"/>
            </w:tcBorders>
            <w:vAlign w:val="center"/>
          </w:tcPr>
          <w:p w:rsidR="007A642E" w:rsidRDefault="007A642E" w:rsidP="007A642E">
            <w:pPr>
              <w:jc w:val="right"/>
              <w:rPr>
                <w:color w:val="000000"/>
                <w:sz w:val="14"/>
                <w:szCs w:val="14"/>
              </w:rPr>
            </w:pPr>
            <w:r>
              <w:rPr>
                <w:color w:val="000000"/>
                <w:sz w:val="14"/>
                <w:szCs w:val="14"/>
              </w:rPr>
              <w:t>20,005</w:t>
            </w:r>
          </w:p>
        </w:tc>
        <w:tc>
          <w:tcPr>
            <w:tcW w:w="1000" w:type="dxa"/>
            <w:tcBorders>
              <w:top w:val="nil"/>
              <w:left w:val="nil"/>
              <w:bottom w:val="nil"/>
              <w:right w:val="nil"/>
            </w:tcBorders>
            <w:shd w:val="clear" w:color="auto" w:fill="auto"/>
            <w:noWrap/>
            <w:vAlign w:val="center"/>
          </w:tcPr>
          <w:p w:rsidR="007A642E" w:rsidRDefault="007A642E" w:rsidP="007A642E">
            <w:pPr>
              <w:jc w:val="right"/>
              <w:rPr>
                <w:color w:val="000000"/>
                <w:sz w:val="14"/>
                <w:szCs w:val="14"/>
              </w:rPr>
            </w:pPr>
            <w:r>
              <w:rPr>
                <w:color w:val="000000"/>
                <w:sz w:val="14"/>
                <w:szCs w:val="14"/>
              </w:rPr>
              <w:t>18,905</w:t>
            </w:r>
          </w:p>
        </w:tc>
        <w:tc>
          <w:tcPr>
            <w:tcW w:w="990" w:type="dxa"/>
            <w:tcBorders>
              <w:top w:val="nil"/>
              <w:left w:val="nil"/>
              <w:bottom w:val="nil"/>
              <w:right w:val="nil"/>
            </w:tcBorders>
            <w:vAlign w:val="center"/>
          </w:tcPr>
          <w:p w:rsidR="007A642E" w:rsidRDefault="007A642E" w:rsidP="007A642E">
            <w:pPr>
              <w:jc w:val="right"/>
              <w:rPr>
                <w:color w:val="000000"/>
                <w:sz w:val="14"/>
                <w:szCs w:val="14"/>
              </w:rPr>
            </w:pPr>
            <w:r>
              <w:rPr>
                <w:color w:val="000000"/>
                <w:sz w:val="14"/>
                <w:szCs w:val="14"/>
              </w:rPr>
              <w:t>17,916</w:t>
            </w:r>
          </w:p>
        </w:tc>
        <w:tc>
          <w:tcPr>
            <w:tcW w:w="900" w:type="dxa"/>
            <w:tcBorders>
              <w:top w:val="nil"/>
              <w:left w:val="nil"/>
              <w:bottom w:val="nil"/>
              <w:right w:val="nil"/>
            </w:tcBorders>
            <w:vAlign w:val="center"/>
          </w:tcPr>
          <w:p w:rsidR="007A642E" w:rsidRDefault="007A642E" w:rsidP="007A642E">
            <w:pPr>
              <w:jc w:val="right"/>
              <w:rPr>
                <w:color w:val="000000"/>
                <w:sz w:val="14"/>
                <w:szCs w:val="14"/>
              </w:rPr>
            </w:pPr>
            <w:r>
              <w:rPr>
                <w:color w:val="000000"/>
                <w:sz w:val="14"/>
                <w:szCs w:val="14"/>
              </w:rPr>
              <w:t>21,780</w:t>
            </w:r>
          </w:p>
        </w:tc>
        <w:tc>
          <w:tcPr>
            <w:tcW w:w="890" w:type="dxa"/>
            <w:tcBorders>
              <w:top w:val="nil"/>
              <w:left w:val="nil"/>
              <w:bottom w:val="nil"/>
              <w:right w:val="nil"/>
            </w:tcBorders>
            <w:vAlign w:val="center"/>
          </w:tcPr>
          <w:p w:rsidR="007A642E" w:rsidRDefault="007A642E" w:rsidP="007A642E">
            <w:pPr>
              <w:jc w:val="right"/>
              <w:rPr>
                <w:color w:val="000000"/>
                <w:sz w:val="14"/>
                <w:szCs w:val="14"/>
              </w:rPr>
            </w:pPr>
            <w:r>
              <w:rPr>
                <w:color w:val="000000"/>
                <w:sz w:val="14"/>
                <w:szCs w:val="14"/>
              </w:rPr>
              <w:t>21,777</w:t>
            </w:r>
          </w:p>
        </w:tc>
      </w:tr>
      <w:tr w:rsidR="007A642E" w:rsidRPr="00CA2D91" w:rsidTr="00F15961">
        <w:trPr>
          <w:trHeight w:val="173"/>
          <w:jc w:val="center"/>
        </w:trPr>
        <w:tc>
          <w:tcPr>
            <w:tcW w:w="2833" w:type="dxa"/>
            <w:tcBorders>
              <w:top w:val="nil"/>
              <w:left w:val="nil"/>
              <w:bottom w:val="nil"/>
              <w:right w:val="nil"/>
            </w:tcBorders>
            <w:shd w:val="clear" w:color="auto" w:fill="auto"/>
            <w:noWrap/>
            <w:vAlign w:val="center"/>
            <w:hideMark/>
          </w:tcPr>
          <w:p w:rsidR="007A642E" w:rsidRPr="00C85CA9" w:rsidRDefault="007A642E" w:rsidP="007A642E">
            <w:pPr>
              <w:ind w:firstLineChars="600" w:firstLine="840"/>
              <w:rPr>
                <w:sz w:val="14"/>
                <w:szCs w:val="14"/>
              </w:rPr>
            </w:pPr>
            <w:r w:rsidRPr="00C85CA9">
              <w:rPr>
                <w:sz w:val="14"/>
                <w:szCs w:val="14"/>
              </w:rPr>
              <w:t>Amount</w:t>
            </w:r>
          </w:p>
        </w:tc>
        <w:tc>
          <w:tcPr>
            <w:tcW w:w="1170" w:type="dxa"/>
            <w:tcBorders>
              <w:top w:val="nil"/>
              <w:left w:val="nil"/>
              <w:bottom w:val="nil"/>
              <w:right w:val="nil"/>
            </w:tcBorders>
            <w:shd w:val="clear" w:color="auto" w:fill="auto"/>
            <w:noWrap/>
            <w:tcMar>
              <w:left w:w="43" w:type="dxa"/>
              <w:right w:w="43" w:type="dxa"/>
            </w:tcMar>
            <w:vAlign w:val="center"/>
            <w:hideMark/>
          </w:tcPr>
          <w:p w:rsidR="007A642E" w:rsidRPr="00C85CA9" w:rsidRDefault="007A642E" w:rsidP="007A642E">
            <w:pPr>
              <w:ind w:firstLineChars="100" w:firstLine="140"/>
              <w:rPr>
                <w:sz w:val="14"/>
                <w:szCs w:val="14"/>
              </w:rPr>
            </w:pPr>
            <w:r w:rsidRPr="00C85CA9">
              <w:rPr>
                <w:sz w:val="14"/>
                <w:szCs w:val="14"/>
              </w:rPr>
              <w:t>Million  Rupees</w:t>
            </w:r>
          </w:p>
        </w:tc>
        <w:tc>
          <w:tcPr>
            <w:tcW w:w="1000" w:type="dxa"/>
            <w:tcBorders>
              <w:top w:val="nil"/>
              <w:left w:val="nil"/>
              <w:bottom w:val="nil"/>
              <w:right w:val="nil"/>
            </w:tcBorders>
            <w:shd w:val="clear" w:color="auto" w:fill="auto"/>
            <w:noWrap/>
            <w:vAlign w:val="center"/>
            <w:hideMark/>
          </w:tcPr>
          <w:p w:rsidR="007A642E" w:rsidRDefault="007A642E" w:rsidP="007A642E">
            <w:pPr>
              <w:jc w:val="right"/>
              <w:rPr>
                <w:color w:val="000000"/>
                <w:sz w:val="14"/>
                <w:szCs w:val="14"/>
              </w:rPr>
            </w:pPr>
            <w:r>
              <w:rPr>
                <w:color w:val="000000"/>
                <w:sz w:val="14"/>
                <w:szCs w:val="14"/>
              </w:rPr>
              <w:t>1,930,609</w:t>
            </w:r>
          </w:p>
        </w:tc>
        <w:tc>
          <w:tcPr>
            <w:tcW w:w="890" w:type="dxa"/>
            <w:tcBorders>
              <w:top w:val="nil"/>
              <w:left w:val="nil"/>
              <w:bottom w:val="nil"/>
              <w:right w:val="nil"/>
            </w:tcBorders>
            <w:vAlign w:val="center"/>
          </w:tcPr>
          <w:p w:rsidR="007A642E" w:rsidRDefault="007A642E" w:rsidP="007A642E">
            <w:pPr>
              <w:jc w:val="right"/>
              <w:rPr>
                <w:color w:val="000000"/>
                <w:sz w:val="14"/>
                <w:szCs w:val="14"/>
              </w:rPr>
            </w:pPr>
            <w:r>
              <w:rPr>
                <w:color w:val="000000"/>
                <w:sz w:val="14"/>
                <w:szCs w:val="14"/>
              </w:rPr>
              <w:t>2,028,993</w:t>
            </w:r>
          </w:p>
        </w:tc>
        <w:tc>
          <w:tcPr>
            <w:tcW w:w="1000" w:type="dxa"/>
            <w:tcBorders>
              <w:top w:val="nil"/>
              <w:left w:val="nil"/>
              <w:bottom w:val="nil"/>
              <w:right w:val="nil"/>
            </w:tcBorders>
            <w:shd w:val="clear" w:color="auto" w:fill="auto"/>
            <w:noWrap/>
            <w:vAlign w:val="center"/>
          </w:tcPr>
          <w:p w:rsidR="007A642E" w:rsidRDefault="007A642E" w:rsidP="007A642E">
            <w:pPr>
              <w:jc w:val="right"/>
              <w:rPr>
                <w:color w:val="000000"/>
                <w:sz w:val="14"/>
                <w:szCs w:val="14"/>
              </w:rPr>
            </w:pPr>
            <w:r>
              <w:rPr>
                <w:color w:val="000000"/>
                <w:sz w:val="14"/>
                <w:szCs w:val="14"/>
              </w:rPr>
              <w:t>2,120,866</w:t>
            </w:r>
          </w:p>
        </w:tc>
        <w:tc>
          <w:tcPr>
            <w:tcW w:w="990" w:type="dxa"/>
            <w:tcBorders>
              <w:top w:val="nil"/>
              <w:left w:val="nil"/>
              <w:bottom w:val="nil"/>
              <w:right w:val="nil"/>
            </w:tcBorders>
            <w:vAlign w:val="center"/>
          </w:tcPr>
          <w:p w:rsidR="007A642E" w:rsidRDefault="007A642E" w:rsidP="007A642E">
            <w:pPr>
              <w:jc w:val="right"/>
              <w:rPr>
                <w:color w:val="000000"/>
                <w:sz w:val="14"/>
                <w:szCs w:val="14"/>
              </w:rPr>
            </w:pPr>
            <w:r>
              <w:rPr>
                <w:color w:val="000000"/>
                <w:sz w:val="14"/>
                <w:szCs w:val="14"/>
              </w:rPr>
              <w:t>1,945,522</w:t>
            </w:r>
          </w:p>
        </w:tc>
        <w:tc>
          <w:tcPr>
            <w:tcW w:w="900" w:type="dxa"/>
            <w:tcBorders>
              <w:top w:val="nil"/>
              <w:left w:val="nil"/>
              <w:bottom w:val="nil"/>
              <w:right w:val="nil"/>
            </w:tcBorders>
            <w:vAlign w:val="center"/>
          </w:tcPr>
          <w:p w:rsidR="007A642E" w:rsidRDefault="007A642E" w:rsidP="007A642E">
            <w:pPr>
              <w:jc w:val="right"/>
              <w:rPr>
                <w:color w:val="000000"/>
                <w:sz w:val="14"/>
                <w:szCs w:val="14"/>
              </w:rPr>
            </w:pPr>
            <w:r>
              <w:rPr>
                <w:color w:val="000000"/>
                <w:sz w:val="14"/>
                <w:szCs w:val="14"/>
              </w:rPr>
              <w:t>2,306,277</w:t>
            </w:r>
          </w:p>
        </w:tc>
        <w:tc>
          <w:tcPr>
            <w:tcW w:w="890" w:type="dxa"/>
            <w:tcBorders>
              <w:top w:val="nil"/>
              <w:left w:val="nil"/>
              <w:bottom w:val="nil"/>
              <w:right w:val="nil"/>
            </w:tcBorders>
            <w:vAlign w:val="center"/>
          </w:tcPr>
          <w:p w:rsidR="007A642E" w:rsidRDefault="007A642E" w:rsidP="007A642E">
            <w:pPr>
              <w:jc w:val="right"/>
              <w:rPr>
                <w:color w:val="000000"/>
                <w:sz w:val="14"/>
                <w:szCs w:val="14"/>
              </w:rPr>
            </w:pPr>
            <w:r>
              <w:rPr>
                <w:color w:val="000000"/>
                <w:sz w:val="14"/>
                <w:szCs w:val="14"/>
              </w:rPr>
              <w:t>2,341,467</w:t>
            </w:r>
          </w:p>
        </w:tc>
      </w:tr>
      <w:tr w:rsidR="007A642E" w:rsidRPr="00CA2D91" w:rsidTr="00F15961">
        <w:trPr>
          <w:trHeight w:val="173"/>
          <w:jc w:val="center"/>
        </w:trPr>
        <w:tc>
          <w:tcPr>
            <w:tcW w:w="2833" w:type="dxa"/>
            <w:tcBorders>
              <w:top w:val="nil"/>
              <w:left w:val="nil"/>
              <w:bottom w:val="nil"/>
              <w:right w:val="nil"/>
            </w:tcBorders>
            <w:shd w:val="clear" w:color="auto" w:fill="auto"/>
            <w:noWrap/>
            <w:vAlign w:val="center"/>
            <w:hideMark/>
          </w:tcPr>
          <w:p w:rsidR="007A642E" w:rsidRPr="00C85CA9" w:rsidRDefault="007A642E" w:rsidP="007A642E">
            <w:pPr>
              <w:ind w:left="665" w:hanging="270"/>
              <w:rPr>
                <w:sz w:val="14"/>
                <w:szCs w:val="14"/>
              </w:rPr>
            </w:pPr>
            <w:r w:rsidRPr="00C85CA9">
              <w:rPr>
                <w:sz w:val="14"/>
                <w:szCs w:val="14"/>
              </w:rPr>
              <w:t>iii.   Real Time Intra Bank Fund Transfers</w:t>
            </w:r>
          </w:p>
        </w:tc>
        <w:tc>
          <w:tcPr>
            <w:tcW w:w="1170" w:type="dxa"/>
            <w:tcBorders>
              <w:top w:val="nil"/>
              <w:left w:val="nil"/>
              <w:bottom w:val="nil"/>
              <w:right w:val="nil"/>
            </w:tcBorders>
            <w:shd w:val="clear" w:color="auto" w:fill="auto"/>
            <w:noWrap/>
            <w:tcMar>
              <w:left w:w="43" w:type="dxa"/>
              <w:right w:w="43" w:type="dxa"/>
            </w:tcMar>
            <w:vAlign w:val="center"/>
            <w:hideMark/>
          </w:tcPr>
          <w:p w:rsidR="007A642E" w:rsidRPr="00C85CA9" w:rsidRDefault="007A642E" w:rsidP="007A642E">
            <w:pPr>
              <w:ind w:firstLineChars="300" w:firstLine="420"/>
              <w:rPr>
                <w:sz w:val="14"/>
                <w:szCs w:val="14"/>
              </w:rPr>
            </w:pPr>
          </w:p>
        </w:tc>
        <w:tc>
          <w:tcPr>
            <w:tcW w:w="1000" w:type="dxa"/>
            <w:tcBorders>
              <w:top w:val="nil"/>
              <w:left w:val="nil"/>
              <w:bottom w:val="nil"/>
              <w:right w:val="nil"/>
            </w:tcBorders>
            <w:shd w:val="clear" w:color="auto" w:fill="auto"/>
            <w:noWrap/>
            <w:vAlign w:val="center"/>
            <w:hideMark/>
          </w:tcPr>
          <w:p w:rsidR="007A642E" w:rsidRDefault="007A642E" w:rsidP="007A642E">
            <w:pPr>
              <w:jc w:val="right"/>
              <w:rPr>
                <w:rFonts w:ascii="Calibri" w:hAnsi="Calibri"/>
                <w:color w:val="000000"/>
                <w:sz w:val="22"/>
                <w:szCs w:val="22"/>
              </w:rPr>
            </w:pPr>
          </w:p>
        </w:tc>
        <w:tc>
          <w:tcPr>
            <w:tcW w:w="890" w:type="dxa"/>
            <w:tcBorders>
              <w:top w:val="nil"/>
              <w:left w:val="nil"/>
              <w:bottom w:val="nil"/>
              <w:right w:val="nil"/>
            </w:tcBorders>
            <w:vAlign w:val="center"/>
          </w:tcPr>
          <w:p w:rsidR="007A642E" w:rsidRDefault="007A642E" w:rsidP="007A642E">
            <w:pPr>
              <w:jc w:val="right"/>
              <w:rPr>
                <w:rFonts w:ascii="Calibri" w:hAnsi="Calibri"/>
                <w:color w:val="000000"/>
                <w:sz w:val="22"/>
                <w:szCs w:val="22"/>
              </w:rPr>
            </w:pPr>
          </w:p>
        </w:tc>
        <w:tc>
          <w:tcPr>
            <w:tcW w:w="1000" w:type="dxa"/>
            <w:tcBorders>
              <w:top w:val="nil"/>
              <w:left w:val="nil"/>
              <w:bottom w:val="nil"/>
              <w:right w:val="nil"/>
            </w:tcBorders>
            <w:shd w:val="clear" w:color="auto" w:fill="auto"/>
            <w:noWrap/>
            <w:vAlign w:val="center"/>
          </w:tcPr>
          <w:p w:rsidR="007A642E" w:rsidRDefault="007A642E" w:rsidP="007A642E">
            <w:pPr>
              <w:jc w:val="right"/>
              <w:rPr>
                <w:rFonts w:ascii="Calibri" w:hAnsi="Calibri"/>
                <w:color w:val="000000"/>
                <w:sz w:val="22"/>
                <w:szCs w:val="22"/>
              </w:rPr>
            </w:pPr>
          </w:p>
        </w:tc>
        <w:tc>
          <w:tcPr>
            <w:tcW w:w="990" w:type="dxa"/>
            <w:tcBorders>
              <w:top w:val="nil"/>
              <w:left w:val="nil"/>
              <w:bottom w:val="nil"/>
              <w:right w:val="nil"/>
            </w:tcBorders>
            <w:vAlign w:val="center"/>
          </w:tcPr>
          <w:p w:rsidR="007A642E" w:rsidRDefault="007A642E" w:rsidP="007A642E">
            <w:pPr>
              <w:jc w:val="right"/>
              <w:rPr>
                <w:color w:val="000000"/>
                <w:sz w:val="14"/>
                <w:szCs w:val="14"/>
              </w:rPr>
            </w:pPr>
          </w:p>
        </w:tc>
        <w:tc>
          <w:tcPr>
            <w:tcW w:w="900" w:type="dxa"/>
            <w:tcBorders>
              <w:top w:val="nil"/>
              <w:left w:val="nil"/>
              <w:bottom w:val="nil"/>
              <w:right w:val="nil"/>
            </w:tcBorders>
            <w:vAlign w:val="center"/>
          </w:tcPr>
          <w:p w:rsidR="007A642E" w:rsidRDefault="007A642E" w:rsidP="007A642E">
            <w:pPr>
              <w:jc w:val="right"/>
              <w:rPr>
                <w:color w:val="000000"/>
                <w:sz w:val="14"/>
                <w:szCs w:val="14"/>
              </w:rPr>
            </w:pPr>
          </w:p>
        </w:tc>
        <w:tc>
          <w:tcPr>
            <w:tcW w:w="890" w:type="dxa"/>
            <w:tcBorders>
              <w:top w:val="nil"/>
              <w:left w:val="nil"/>
              <w:bottom w:val="nil"/>
              <w:right w:val="nil"/>
            </w:tcBorders>
            <w:vAlign w:val="center"/>
          </w:tcPr>
          <w:p w:rsidR="007A642E" w:rsidRDefault="007A642E" w:rsidP="007A642E">
            <w:pPr>
              <w:jc w:val="right"/>
              <w:rPr>
                <w:color w:val="000000"/>
                <w:sz w:val="14"/>
                <w:szCs w:val="14"/>
              </w:rPr>
            </w:pPr>
          </w:p>
        </w:tc>
      </w:tr>
      <w:tr w:rsidR="007A642E" w:rsidRPr="00CA2D91" w:rsidTr="00F15961">
        <w:trPr>
          <w:trHeight w:val="173"/>
          <w:jc w:val="center"/>
        </w:trPr>
        <w:tc>
          <w:tcPr>
            <w:tcW w:w="2833" w:type="dxa"/>
            <w:tcBorders>
              <w:top w:val="nil"/>
              <w:left w:val="nil"/>
              <w:bottom w:val="nil"/>
              <w:right w:val="nil"/>
            </w:tcBorders>
            <w:shd w:val="clear" w:color="auto" w:fill="auto"/>
            <w:noWrap/>
            <w:vAlign w:val="center"/>
            <w:hideMark/>
          </w:tcPr>
          <w:p w:rsidR="007A642E" w:rsidRPr="00C85CA9" w:rsidRDefault="007A642E" w:rsidP="007A642E">
            <w:pPr>
              <w:ind w:firstLineChars="600" w:firstLine="840"/>
              <w:rPr>
                <w:sz w:val="14"/>
                <w:szCs w:val="14"/>
              </w:rPr>
            </w:pPr>
            <w:r w:rsidRPr="00C85CA9">
              <w:rPr>
                <w:sz w:val="14"/>
                <w:szCs w:val="14"/>
              </w:rPr>
              <w:t>Number of Transactions</w:t>
            </w:r>
          </w:p>
        </w:tc>
        <w:tc>
          <w:tcPr>
            <w:tcW w:w="1170" w:type="dxa"/>
            <w:tcBorders>
              <w:top w:val="nil"/>
              <w:left w:val="nil"/>
              <w:bottom w:val="nil"/>
              <w:right w:val="nil"/>
            </w:tcBorders>
            <w:shd w:val="clear" w:color="auto" w:fill="auto"/>
            <w:noWrap/>
            <w:tcMar>
              <w:left w:w="43" w:type="dxa"/>
              <w:right w:w="43" w:type="dxa"/>
            </w:tcMar>
            <w:vAlign w:val="center"/>
            <w:hideMark/>
          </w:tcPr>
          <w:p w:rsidR="007A642E" w:rsidRPr="00C85CA9" w:rsidRDefault="007A642E" w:rsidP="007A642E">
            <w:pPr>
              <w:ind w:firstLineChars="100" w:firstLine="140"/>
              <w:rPr>
                <w:sz w:val="14"/>
                <w:szCs w:val="14"/>
              </w:rPr>
            </w:pPr>
            <w:r w:rsidRPr="00C85CA9">
              <w:rPr>
                <w:sz w:val="14"/>
                <w:szCs w:val="14"/>
              </w:rPr>
              <w:t>Thousands</w:t>
            </w:r>
          </w:p>
        </w:tc>
        <w:tc>
          <w:tcPr>
            <w:tcW w:w="1000" w:type="dxa"/>
            <w:tcBorders>
              <w:top w:val="nil"/>
              <w:left w:val="nil"/>
              <w:bottom w:val="nil"/>
              <w:right w:val="nil"/>
            </w:tcBorders>
            <w:shd w:val="clear" w:color="auto" w:fill="auto"/>
            <w:noWrap/>
            <w:vAlign w:val="center"/>
            <w:hideMark/>
          </w:tcPr>
          <w:p w:rsidR="007A642E" w:rsidRDefault="007A642E" w:rsidP="007A642E">
            <w:pPr>
              <w:jc w:val="right"/>
              <w:rPr>
                <w:color w:val="000000"/>
                <w:sz w:val="14"/>
                <w:szCs w:val="14"/>
              </w:rPr>
            </w:pPr>
            <w:r>
              <w:rPr>
                <w:color w:val="000000"/>
                <w:sz w:val="14"/>
                <w:szCs w:val="14"/>
              </w:rPr>
              <w:t>13,687</w:t>
            </w:r>
          </w:p>
        </w:tc>
        <w:tc>
          <w:tcPr>
            <w:tcW w:w="890" w:type="dxa"/>
            <w:tcBorders>
              <w:top w:val="nil"/>
              <w:left w:val="nil"/>
              <w:bottom w:val="nil"/>
              <w:right w:val="nil"/>
            </w:tcBorders>
            <w:vAlign w:val="center"/>
          </w:tcPr>
          <w:p w:rsidR="007A642E" w:rsidRDefault="007A642E" w:rsidP="007A642E">
            <w:pPr>
              <w:jc w:val="right"/>
              <w:rPr>
                <w:color w:val="000000"/>
                <w:sz w:val="14"/>
                <w:szCs w:val="14"/>
              </w:rPr>
            </w:pPr>
            <w:r>
              <w:rPr>
                <w:color w:val="000000"/>
                <w:sz w:val="14"/>
                <w:szCs w:val="14"/>
              </w:rPr>
              <w:t>14,507</w:t>
            </w:r>
          </w:p>
        </w:tc>
        <w:tc>
          <w:tcPr>
            <w:tcW w:w="1000" w:type="dxa"/>
            <w:tcBorders>
              <w:top w:val="nil"/>
              <w:left w:val="nil"/>
              <w:bottom w:val="nil"/>
              <w:right w:val="nil"/>
            </w:tcBorders>
            <w:shd w:val="clear" w:color="auto" w:fill="auto"/>
            <w:noWrap/>
            <w:vAlign w:val="center"/>
          </w:tcPr>
          <w:p w:rsidR="007A642E" w:rsidRDefault="007A642E" w:rsidP="007A642E">
            <w:pPr>
              <w:jc w:val="right"/>
              <w:rPr>
                <w:color w:val="000000"/>
                <w:sz w:val="14"/>
                <w:szCs w:val="14"/>
              </w:rPr>
            </w:pPr>
            <w:r>
              <w:rPr>
                <w:color w:val="000000"/>
                <w:sz w:val="14"/>
                <w:szCs w:val="14"/>
              </w:rPr>
              <w:t>15,340</w:t>
            </w:r>
          </w:p>
        </w:tc>
        <w:tc>
          <w:tcPr>
            <w:tcW w:w="990" w:type="dxa"/>
            <w:tcBorders>
              <w:top w:val="nil"/>
              <w:left w:val="nil"/>
              <w:bottom w:val="nil"/>
              <w:right w:val="nil"/>
            </w:tcBorders>
            <w:vAlign w:val="center"/>
          </w:tcPr>
          <w:p w:rsidR="007A642E" w:rsidRDefault="007A642E" w:rsidP="007A642E">
            <w:pPr>
              <w:jc w:val="right"/>
              <w:rPr>
                <w:color w:val="000000"/>
                <w:sz w:val="14"/>
                <w:szCs w:val="14"/>
              </w:rPr>
            </w:pPr>
            <w:r>
              <w:rPr>
                <w:color w:val="000000"/>
                <w:sz w:val="14"/>
                <w:szCs w:val="14"/>
              </w:rPr>
              <w:t>14,201</w:t>
            </w:r>
          </w:p>
        </w:tc>
        <w:tc>
          <w:tcPr>
            <w:tcW w:w="900" w:type="dxa"/>
            <w:tcBorders>
              <w:top w:val="nil"/>
              <w:left w:val="nil"/>
              <w:bottom w:val="nil"/>
              <w:right w:val="nil"/>
            </w:tcBorders>
            <w:vAlign w:val="center"/>
          </w:tcPr>
          <w:p w:rsidR="007A642E" w:rsidRDefault="007A642E" w:rsidP="007A642E">
            <w:pPr>
              <w:jc w:val="right"/>
              <w:rPr>
                <w:color w:val="000000"/>
                <w:sz w:val="14"/>
                <w:szCs w:val="14"/>
              </w:rPr>
            </w:pPr>
            <w:r>
              <w:rPr>
                <w:color w:val="000000"/>
                <w:sz w:val="14"/>
                <w:szCs w:val="14"/>
              </w:rPr>
              <w:t>15,528</w:t>
            </w:r>
          </w:p>
        </w:tc>
        <w:tc>
          <w:tcPr>
            <w:tcW w:w="890" w:type="dxa"/>
            <w:tcBorders>
              <w:top w:val="nil"/>
              <w:left w:val="nil"/>
              <w:bottom w:val="nil"/>
              <w:right w:val="nil"/>
            </w:tcBorders>
            <w:vAlign w:val="center"/>
          </w:tcPr>
          <w:p w:rsidR="007A642E" w:rsidRDefault="007A642E" w:rsidP="007A642E">
            <w:pPr>
              <w:jc w:val="right"/>
              <w:rPr>
                <w:color w:val="000000"/>
                <w:sz w:val="14"/>
                <w:szCs w:val="14"/>
              </w:rPr>
            </w:pPr>
            <w:r>
              <w:rPr>
                <w:color w:val="000000"/>
                <w:sz w:val="14"/>
                <w:szCs w:val="14"/>
              </w:rPr>
              <w:t>15,610</w:t>
            </w:r>
          </w:p>
        </w:tc>
      </w:tr>
      <w:tr w:rsidR="007A642E" w:rsidRPr="00CA2D91" w:rsidTr="00F15961">
        <w:trPr>
          <w:trHeight w:val="173"/>
          <w:jc w:val="center"/>
        </w:trPr>
        <w:tc>
          <w:tcPr>
            <w:tcW w:w="2833" w:type="dxa"/>
            <w:tcBorders>
              <w:top w:val="nil"/>
              <w:left w:val="nil"/>
              <w:bottom w:val="nil"/>
              <w:right w:val="nil"/>
            </w:tcBorders>
            <w:shd w:val="clear" w:color="auto" w:fill="auto"/>
            <w:noWrap/>
            <w:vAlign w:val="center"/>
            <w:hideMark/>
          </w:tcPr>
          <w:p w:rsidR="007A642E" w:rsidRPr="00C85CA9" w:rsidRDefault="007A642E" w:rsidP="007A642E">
            <w:pPr>
              <w:ind w:firstLineChars="600" w:firstLine="840"/>
              <w:rPr>
                <w:sz w:val="14"/>
                <w:szCs w:val="14"/>
              </w:rPr>
            </w:pPr>
            <w:r w:rsidRPr="00C85CA9">
              <w:rPr>
                <w:sz w:val="14"/>
                <w:szCs w:val="14"/>
              </w:rPr>
              <w:t>Amount</w:t>
            </w:r>
          </w:p>
        </w:tc>
        <w:tc>
          <w:tcPr>
            <w:tcW w:w="1170" w:type="dxa"/>
            <w:tcBorders>
              <w:top w:val="nil"/>
              <w:left w:val="nil"/>
              <w:bottom w:val="nil"/>
              <w:right w:val="nil"/>
            </w:tcBorders>
            <w:shd w:val="clear" w:color="auto" w:fill="auto"/>
            <w:noWrap/>
            <w:tcMar>
              <w:left w:w="43" w:type="dxa"/>
              <w:right w:w="43" w:type="dxa"/>
            </w:tcMar>
            <w:vAlign w:val="center"/>
            <w:hideMark/>
          </w:tcPr>
          <w:p w:rsidR="007A642E" w:rsidRPr="00C85CA9" w:rsidRDefault="007A642E" w:rsidP="007A642E">
            <w:pPr>
              <w:ind w:firstLineChars="100" w:firstLine="140"/>
              <w:rPr>
                <w:sz w:val="14"/>
                <w:szCs w:val="14"/>
              </w:rPr>
            </w:pPr>
            <w:r w:rsidRPr="00C85CA9">
              <w:rPr>
                <w:sz w:val="14"/>
                <w:szCs w:val="14"/>
              </w:rPr>
              <w:t>Million  Rupees</w:t>
            </w:r>
          </w:p>
        </w:tc>
        <w:tc>
          <w:tcPr>
            <w:tcW w:w="1000" w:type="dxa"/>
            <w:tcBorders>
              <w:top w:val="nil"/>
              <w:left w:val="nil"/>
              <w:bottom w:val="nil"/>
              <w:right w:val="nil"/>
            </w:tcBorders>
            <w:shd w:val="clear" w:color="auto" w:fill="auto"/>
            <w:noWrap/>
            <w:vAlign w:val="center"/>
            <w:hideMark/>
          </w:tcPr>
          <w:p w:rsidR="007A642E" w:rsidRDefault="007A642E" w:rsidP="007A642E">
            <w:pPr>
              <w:jc w:val="right"/>
              <w:rPr>
                <w:color w:val="000000"/>
                <w:sz w:val="14"/>
                <w:szCs w:val="14"/>
              </w:rPr>
            </w:pPr>
            <w:r>
              <w:rPr>
                <w:color w:val="000000"/>
                <w:sz w:val="14"/>
                <w:szCs w:val="14"/>
              </w:rPr>
              <w:t>7,206,411</w:t>
            </w:r>
          </w:p>
        </w:tc>
        <w:tc>
          <w:tcPr>
            <w:tcW w:w="890" w:type="dxa"/>
            <w:tcBorders>
              <w:top w:val="nil"/>
              <w:left w:val="nil"/>
              <w:bottom w:val="nil"/>
              <w:right w:val="nil"/>
            </w:tcBorders>
            <w:vAlign w:val="center"/>
          </w:tcPr>
          <w:p w:rsidR="007A642E" w:rsidRDefault="007A642E" w:rsidP="007A642E">
            <w:pPr>
              <w:jc w:val="right"/>
              <w:rPr>
                <w:color w:val="000000"/>
                <w:sz w:val="14"/>
                <w:szCs w:val="14"/>
              </w:rPr>
            </w:pPr>
            <w:r>
              <w:rPr>
                <w:color w:val="000000"/>
                <w:sz w:val="14"/>
                <w:szCs w:val="14"/>
              </w:rPr>
              <w:t>7,162,302</w:t>
            </w:r>
          </w:p>
        </w:tc>
        <w:tc>
          <w:tcPr>
            <w:tcW w:w="1000" w:type="dxa"/>
            <w:tcBorders>
              <w:top w:val="nil"/>
              <w:left w:val="nil"/>
              <w:bottom w:val="nil"/>
              <w:right w:val="nil"/>
            </w:tcBorders>
            <w:shd w:val="clear" w:color="auto" w:fill="auto"/>
            <w:noWrap/>
            <w:vAlign w:val="center"/>
          </w:tcPr>
          <w:p w:rsidR="007A642E" w:rsidRDefault="007A642E" w:rsidP="007A642E">
            <w:pPr>
              <w:jc w:val="right"/>
              <w:rPr>
                <w:color w:val="000000"/>
                <w:sz w:val="14"/>
                <w:szCs w:val="14"/>
              </w:rPr>
            </w:pPr>
            <w:r>
              <w:rPr>
                <w:color w:val="000000"/>
                <w:sz w:val="14"/>
                <w:szCs w:val="14"/>
              </w:rPr>
              <w:t>9,678,088</w:t>
            </w:r>
          </w:p>
        </w:tc>
        <w:tc>
          <w:tcPr>
            <w:tcW w:w="990" w:type="dxa"/>
            <w:tcBorders>
              <w:top w:val="nil"/>
              <w:left w:val="nil"/>
              <w:bottom w:val="nil"/>
              <w:right w:val="nil"/>
            </w:tcBorders>
            <w:vAlign w:val="center"/>
          </w:tcPr>
          <w:p w:rsidR="007A642E" w:rsidRDefault="007A642E" w:rsidP="007A642E">
            <w:pPr>
              <w:jc w:val="right"/>
              <w:rPr>
                <w:color w:val="000000"/>
                <w:sz w:val="14"/>
                <w:szCs w:val="14"/>
              </w:rPr>
            </w:pPr>
            <w:r>
              <w:rPr>
                <w:color w:val="000000"/>
                <w:sz w:val="14"/>
                <w:szCs w:val="14"/>
              </w:rPr>
              <w:t>7,516,040</w:t>
            </w:r>
          </w:p>
        </w:tc>
        <w:tc>
          <w:tcPr>
            <w:tcW w:w="900" w:type="dxa"/>
            <w:tcBorders>
              <w:top w:val="nil"/>
              <w:left w:val="nil"/>
              <w:bottom w:val="nil"/>
              <w:right w:val="nil"/>
            </w:tcBorders>
            <w:vAlign w:val="center"/>
          </w:tcPr>
          <w:p w:rsidR="007A642E" w:rsidRDefault="007A642E" w:rsidP="007A642E">
            <w:pPr>
              <w:jc w:val="right"/>
              <w:rPr>
                <w:color w:val="000000"/>
                <w:sz w:val="14"/>
                <w:szCs w:val="14"/>
              </w:rPr>
            </w:pPr>
            <w:r>
              <w:rPr>
                <w:color w:val="000000"/>
                <w:sz w:val="14"/>
                <w:szCs w:val="14"/>
              </w:rPr>
              <w:t>9,246,371</w:t>
            </w:r>
          </w:p>
        </w:tc>
        <w:tc>
          <w:tcPr>
            <w:tcW w:w="890" w:type="dxa"/>
            <w:tcBorders>
              <w:top w:val="nil"/>
              <w:left w:val="nil"/>
              <w:bottom w:val="nil"/>
              <w:right w:val="nil"/>
            </w:tcBorders>
            <w:vAlign w:val="center"/>
          </w:tcPr>
          <w:p w:rsidR="007A642E" w:rsidRDefault="007A642E" w:rsidP="007A642E">
            <w:pPr>
              <w:jc w:val="right"/>
              <w:rPr>
                <w:color w:val="000000"/>
                <w:sz w:val="14"/>
                <w:szCs w:val="14"/>
              </w:rPr>
            </w:pPr>
            <w:r>
              <w:rPr>
                <w:color w:val="000000"/>
                <w:sz w:val="14"/>
                <w:szCs w:val="14"/>
              </w:rPr>
              <w:t>9,232,404</w:t>
            </w:r>
          </w:p>
        </w:tc>
      </w:tr>
      <w:tr w:rsidR="007A642E" w:rsidRPr="00CA2D91" w:rsidTr="00F15961">
        <w:trPr>
          <w:trHeight w:val="173"/>
          <w:jc w:val="center"/>
        </w:trPr>
        <w:tc>
          <w:tcPr>
            <w:tcW w:w="2833" w:type="dxa"/>
            <w:tcBorders>
              <w:top w:val="nil"/>
              <w:left w:val="nil"/>
              <w:bottom w:val="nil"/>
              <w:right w:val="nil"/>
            </w:tcBorders>
            <w:shd w:val="clear" w:color="auto" w:fill="auto"/>
            <w:noWrap/>
            <w:vAlign w:val="center"/>
            <w:hideMark/>
          </w:tcPr>
          <w:p w:rsidR="007A642E" w:rsidRPr="00C85CA9" w:rsidRDefault="007A642E" w:rsidP="007A642E">
            <w:pPr>
              <w:ind w:firstLineChars="100" w:firstLine="141"/>
              <w:rPr>
                <w:b/>
                <w:bCs/>
                <w:sz w:val="14"/>
                <w:szCs w:val="14"/>
              </w:rPr>
            </w:pPr>
            <w:r w:rsidRPr="00C85CA9">
              <w:rPr>
                <w:b/>
                <w:bCs/>
                <w:sz w:val="14"/>
                <w:szCs w:val="14"/>
              </w:rPr>
              <w:t>4.4 Mobile Phone Banking Transactions</w:t>
            </w:r>
          </w:p>
        </w:tc>
        <w:tc>
          <w:tcPr>
            <w:tcW w:w="1170" w:type="dxa"/>
            <w:tcBorders>
              <w:top w:val="nil"/>
              <w:left w:val="nil"/>
              <w:bottom w:val="nil"/>
              <w:right w:val="nil"/>
            </w:tcBorders>
            <w:shd w:val="clear" w:color="auto" w:fill="auto"/>
            <w:noWrap/>
            <w:tcMar>
              <w:left w:w="43" w:type="dxa"/>
              <w:right w:w="43" w:type="dxa"/>
            </w:tcMar>
            <w:vAlign w:val="center"/>
            <w:hideMark/>
          </w:tcPr>
          <w:p w:rsidR="007A642E" w:rsidRPr="00C85CA9" w:rsidRDefault="007A642E" w:rsidP="007A642E">
            <w:pPr>
              <w:ind w:firstLineChars="100" w:firstLine="141"/>
              <w:rPr>
                <w:b/>
                <w:bCs/>
                <w:sz w:val="14"/>
                <w:szCs w:val="14"/>
              </w:rPr>
            </w:pPr>
          </w:p>
        </w:tc>
        <w:tc>
          <w:tcPr>
            <w:tcW w:w="1000" w:type="dxa"/>
            <w:tcBorders>
              <w:top w:val="nil"/>
              <w:left w:val="nil"/>
              <w:bottom w:val="nil"/>
              <w:right w:val="nil"/>
            </w:tcBorders>
            <w:shd w:val="clear" w:color="auto" w:fill="auto"/>
            <w:noWrap/>
            <w:vAlign w:val="center"/>
            <w:hideMark/>
          </w:tcPr>
          <w:p w:rsidR="007A642E" w:rsidRDefault="007A642E" w:rsidP="007A642E">
            <w:pPr>
              <w:jc w:val="right"/>
              <w:rPr>
                <w:rFonts w:ascii="Calibri" w:hAnsi="Calibri"/>
                <w:color w:val="000000"/>
                <w:sz w:val="22"/>
                <w:szCs w:val="22"/>
              </w:rPr>
            </w:pPr>
          </w:p>
        </w:tc>
        <w:tc>
          <w:tcPr>
            <w:tcW w:w="890" w:type="dxa"/>
            <w:tcBorders>
              <w:top w:val="nil"/>
              <w:left w:val="nil"/>
              <w:bottom w:val="nil"/>
              <w:right w:val="nil"/>
            </w:tcBorders>
            <w:vAlign w:val="center"/>
          </w:tcPr>
          <w:p w:rsidR="007A642E" w:rsidRDefault="007A642E" w:rsidP="007A642E">
            <w:pPr>
              <w:jc w:val="right"/>
              <w:rPr>
                <w:rFonts w:ascii="Calibri" w:hAnsi="Calibri"/>
                <w:color w:val="000000"/>
                <w:sz w:val="22"/>
                <w:szCs w:val="22"/>
              </w:rPr>
            </w:pPr>
          </w:p>
        </w:tc>
        <w:tc>
          <w:tcPr>
            <w:tcW w:w="1000" w:type="dxa"/>
            <w:tcBorders>
              <w:top w:val="nil"/>
              <w:left w:val="nil"/>
              <w:bottom w:val="nil"/>
              <w:right w:val="nil"/>
            </w:tcBorders>
            <w:shd w:val="clear" w:color="auto" w:fill="auto"/>
            <w:noWrap/>
            <w:vAlign w:val="center"/>
          </w:tcPr>
          <w:p w:rsidR="007A642E" w:rsidRDefault="007A642E" w:rsidP="007A642E">
            <w:pPr>
              <w:jc w:val="right"/>
              <w:rPr>
                <w:rFonts w:ascii="Calibri" w:hAnsi="Calibri"/>
                <w:color w:val="000000"/>
                <w:sz w:val="22"/>
                <w:szCs w:val="22"/>
              </w:rPr>
            </w:pPr>
          </w:p>
        </w:tc>
        <w:tc>
          <w:tcPr>
            <w:tcW w:w="990" w:type="dxa"/>
            <w:tcBorders>
              <w:top w:val="nil"/>
              <w:left w:val="nil"/>
              <w:bottom w:val="nil"/>
              <w:right w:val="nil"/>
            </w:tcBorders>
            <w:vAlign w:val="center"/>
          </w:tcPr>
          <w:p w:rsidR="007A642E" w:rsidRDefault="007A642E" w:rsidP="007A642E">
            <w:pPr>
              <w:jc w:val="right"/>
              <w:rPr>
                <w:color w:val="000000"/>
                <w:sz w:val="14"/>
                <w:szCs w:val="14"/>
              </w:rPr>
            </w:pPr>
          </w:p>
        </w:tc>
        <w:tc>
          <w:tcPr>
            <w:tcW w:w="900" w:type="dxa"/>
            <w:tcBorders>
              <w:top w:val="nil"/>
              <w:left w:val="nil"/>
              <w:bottom w:val="nil"/>
              <w:right w:val="nil"/>
            </w:tcBorders>
            <w:vAlign w:val="center"/>
          </w:tcPr>
          <w:p w:rsidR="007A642E" w:rsidRDefault="007A642E" w:rsidP="007A642E">
            <w:pPr>
              <w:jc w:val="right"/>
              <w:rPr>
                <w:color w:val="000000"/>
                <w:sz w:val="14"/>
                <w:szCs w:val="14"/>
              </w:rPr>
            </w:pPr>
          </w:p>
        </w:tc>
        <w:tc>
          <w:tcPr>
            <w:tcW w:w="890" w:type="dxa"/>
            <w:tcBorders>
              <w:top w:val="nil"/>
              <w:left w:val="nil"/>
              <w:bottom w:val="nil"/>
              <w:right w:val="nil"/>
            </w:tcBorders>
            <w:vAlign w:val="center"/>
          </w:tcPr>
          <w:p w:rsidR="007A642E" w:rsidRDefault="007A642E" w:rsidP="007A642E">
            <w:pPr>
              <w:jc w:val="right"/>
              <w:rPr>
                <w:color w:val="000000"/>
                <w:sz w:val="14"/>
                <w:szCs w:val="14"/>
              </w:rPr>
            </w:pPr>
          </w:p>
        </w:tc>
      </w:tr>
      <w:tr w:rsidR="007A642E" w:rsidRPr="00CA2D91" w:rsidTr="00F15961">
        <w:trPr>
          <w:trHeight w:val="173"/>
          <w:jc w:val="center"/>
        </w:trPr>
        <w:tc>
          <w:tcPr>
            <w:tcW w:w="2833" w:type="dxa"/>
            <w:tcBorders>
              <w:top w:val="nil"/>
              <w:left w:val="nil"/>
              <w:bottom w:val="nil"/>
              <w:right w:val="nil"/>
            </w:tcBorders>
            <w:shd w:val="clear" w:color="auto" w:fill="auto"/>
            <w:noWrap/>
            <w:vAlign w:val="center"/>
            <w:hideMark/>
          </w:tcPr>
          <w:p w:rsidR="007A642E" w:rsidRPr="00C85CA9" w:rsidRDefault="007A642E" w:rsidP="007A642E">
            <w:pPr>
              <w:ind w:firstLineChars="200" w:firstLine="281"/>
              <w:rPr>
                <w:b/>
                <w:bCs/>
                <w:sz w:val="14"/>
                <w:szCs w:val="14"/>
              </w:rPr>
            </w:pPr>
            <w:r w:rsidRPr="00C85CA9">
              <w:rPr>
                <w:b/>
                <w:bCs/>
                <w:sz w:val="14"/>
                <w:szCs w:val="14"/>
              </w:rPr>
              <w:t>Number of Transactions</w:t>
            </w:r>
          </w:p>
        </w:tc>
        <w:tc>
          <w:tcPr>
            <w:tcW w:w="1170" w:type="dxa"/>
            <w:tcBorders>
              <w:top w:val="nil"/>
              <w:left w:val="nil"/>
              <w:bottom w:val="nil"/>
              <w:right w:val="nil"/>
            </w:tcBorders>
            <w:shd w:val="clear" w:color="auto" w:fill="auto"/>
            <w:noWrap/>
            <w:tcMar>
              <w:left w:w="43" w:type="dxa"/>
              <w:right w:w="43" w:type="dxa"/>
            </w:tcMar>
            <w:vAlign w:val="center"/>
            <w:hideMark/>
          </w:tcPr>
          <w:p w:rsidR="007A642E" w:rsidRPr="00C85CA9" w:rsidRDefault="007A642E" w:rsidP="007A642E">
            <w:pPr>
              <w:ind w:firstLineChars="100" w:firstLine="141"/>
              <w:rPr>
                <w:b/>
                <w:bCs/>
                <w:sz w:val="14"/>
                <w:szCs w:val="14"/>
              </w:rPr>
            </w:pPr>
            <w:r w:rsidRPr="00C85CA9">
              <w:rPr>
                <w:b/>
                <w:bCs/>
                <w:sz w:val="14"/>
                <w:szCs w:val="14"/>
              </w:rPr>
              <w:t>Thousands</w:t>
            </w:r>
          </w:p>
        </w:tc>
        <w:tc>
          <w:tcPr>
            <w:tcW w:w="1000" w:type="dxa"/>
            <w:tcBorders>
              <w:top w:val="nil"/>
              <w:left w:val="nil"/>
              <w:bottom w:val="nil"/>
              <w:right w:val="nil"/>
            </w:tcBorders>
            <w:shd w:val="clear" w:color="auto" w:fill="auto"/>
            <w:noWrap/>
            <w:vAlign w:val="center"/>
            <w:hideMark/>
          </w:tcPr>
          <w:p w:rsidR="007A642E" w:rsidRDefault="007A642E" w:rsidP="007A642E">
            <w:pPr>
              <w:jc w:val="right"/>
              <w:rPr>
                <w:b/>
                <w:bCs/>
                <w:color w:val="000000"/>
                <w:sz w:val="14"/>
                <w:szCs w:val="14"/>
              </w:rPr>
            </w:pPr>
            <w:r>
              <w:rPr>
                <w:b/>
                <w:bCs/>
                <w:color w:val="000000"/>
                <w:sz w:val="14"/>
                <w:szCs w:val="14"/>
              </w:rPr>
              <w:t>5,001</w:t>
            </w:r>
          </w:p>
        </w:tc>
        <w:tc>
          <w:tcPr>
            <w:tcW w:w="890" w:type="dxa"/>
            <w:tcBorders>
              <w:top w:val="nil"/>
              <w:left w:val="nil"/>
              <w:bottom w:val="nil"/>
              <w:right w:val="nil"/>
            </w:tcBorders>
            <w:vAlign w:val="center"/>
          </w:tcPr>
          <w:p w:rsidR="007A642E" w:rsidRDefault="007A642E" w:rsidP="007A642E">
            <w:pPr>
              <w:jc w:val="right"/>
              <w:rPr>
                <w:b/>
                <w:bCs/>
                <w:color w:val="000000"/>
                <w:sz w:val="14"/>
                <w:szCs w:val="14"/>
              </w:rPr>
            </w:pPr>
            <w:r>
              <w:rPr>
                <w:b/>
                <w:bCs/>
                <w:color w:val="000000"/>
                <w:sz w:val="14"/>
                <w:szCs w:val="14"/>
              </w:rPr>
              <w:t>5,859</w:t>
            </w:r>
          </w:p>
        </w:tc>
        <w:tc>
          <w:tcPr>
            <w:tcW w:w="1000" w:type="dxa"/>
            <w:tcBorders>
              <w:top w:val="nil"/>
              <w:left w:val="nil"/>
              <w:bottom w:val="nil"/>
              <w:right w:val="nil"/>
            </w:tcBorders>
            <w:shd w:val="clear" w:color="auto" w:fill="auto"/>
            <w:noWrap/>
            <w:vAlign w:val="center"/>
          </w:tcPr>
          <w:p w:rsidR="007A642E" w:rsidRDefault="007A642E" w:rsidP="007A642E">
            <w:pPr>
              <w:jc w:val="right"/>
              <w:rPr>
                <w:b/>
                <w:bCs/>
                <w:color w:val="000000"/>
                <w:sz w:val="14"/>
                <w:szCs w:val="14"/>
              </w:rPr>
            </w:pPr>
            <w:r>
              <w:rPr>
                <w:b/>
                <w:bCs/>
                <w:color w:val="000000"/>
                <w:sz w:val="14"/>
                <w:szCs w:val="14"/>
              </w:rPr>
              <w:t>6,770</w:t>
            </w:r>
          </w:p>
        </w:tc>
        <w:tc>
          <w:tcPr>
            <w:tcW w:w="990" w:type="dxa"/>
            <w:tcBorders>
              <w:top w:val="nil"/>
              <w:left w:val="nil"/>
              <w:bottom w:val="nil"/>
              <w:right w:val="nil"/>
            </w:tcBorders>
            <w:vAlign w:val="center"/>
          </w:tcPr>
          <w:p w:rsidR="007A642E" w:rsidRDefault="007A642E" w:rsidP="007A642E">
            <w:pPr>
              <w:jc w:val="right"/>
              <w:rPr>
                <w:b/>
                <w:bCs/>
                <w:color w:val="000000"/>
                <w:sz w:val="14"/>
                <w:szCs w:val="14"/>
              </w:rPr>
            </w:pPr>
            <w:r>
              <w:rPr>
                <w:b/>
                <w:bCs/>
                <w:color w:val="000000"/>
                <w:sz w:val="14"/>
                <w:szCs w:val="14"/>
              </w:rPr>
              <w:t>7,247</w:t>
            </w:r>
          </w:p>
        </w:tc>
        <w:tc>
          <w:tcPr>
            <w:tcW w:w="900" w:type="dxa"/>
            <w:tcBorders>
              <w:top w:val="nil"/>
              <w:left w:val="nil"/>
              <w:bottom w:val="nil"/>
              <w:right w:val="nil"/>
            </w:tcBorders>
            <w:vAlign w:val="center"/>
          </w:tcPr>
          <w:p w:rsidR="007A642E" w:rsidRDefault="007A642E" w:rsidP="007A642E">
            <w:pPr>
              <w:jc w:val="right"/>
              <w:rPr>
                <w:b/>
                <w:bCs/>
                <w:color w:val="000000"/>
                <w:sz w:val="14"/>
                <w:szCs w:val="14"/>
              </w:rPr>
            </w:pPr>
            <w:r>
              <w:rPr>
                <w:b/>
                <w:bCs/>
                <w:color w:val="000000"/>
                <w:sz w:val="14"/>
                <w:szCs w:val="14"/>
              </w:rPr>
              <w:t>8,540</w:t>
            </w:r>
          </w:p>
        </w:tc>
        <w:tc>
          <w:tcPr>
            <w:tcW w:w="890" w:type="dxa"/>
            <w:tcBorders>
              <w:top w:val="nil"/>
              <w:left w:val="nil"/>
              <w:bottom w:val="nil"/>
              <w:right w:val="nil"/>
            </w:tcBorders>
            <w:vAlign w:val="center"/>
          </w:tcPr>
          <w:p w:rsidR="007A642E" w:rsidRDefault="007A642E" w:rsidP="007A642E">
            <w:pPr>
              <w:jc w:val="right"/>
              <w:rPr>
                <w:b/>
                <w:bCs/>
                <w:color w:val="000000"/>
                <w:sz w:val="14"/>
                <w:szCs w:val="14"/>
              </w:rPr>
            </w:pPr>
            <w:r>
              <w:rPr>
                <w:b/>
                <w:bCs/>
                <w:color w:val="000000"/>
                <w:sz w:val="14"/>
                <w:szCs w:val="14"/>
              </w:rPr>
              <w:t>11,879</w:t>
            </w:r>
          </w:p>
        </w:tc>
      </w:tr>
      <w:tr w:rsidR="007A642E" w:rsidRPr="00CA2D91" w:rsidTr="00F15961">
        <w:trPr>
          <w:trHeight w:val="173"/>
          <w:jc w:val="center"/>
        </w:trPr>
        <w:tc>
          <w:tcPr>
            <w:tcW w:w="2833" w:type="dxa"/>
            <w:tcBorders>
              <w:top w:val="nil"/>
              <w:left w:val="nil"/>
              <w:bottom w:val="nil"/>
              <w:right w:val="nil"/>
            </w:tcBorders>
            <w:shd w:val="clear" w:color="auto" w:fill="auto"/>
            <w:noWrap/>
            <w:vAlign w:val="center"/>
            <w:hideMark/>
          </w:tcPr>
          <w:p w:rsidR="007A642E" w:rsidRPr="00C85CA9" w:rsidRDefault="007A642E" w:rsidP="007A642E">
            <w:pPr>
              <w:ind w:firstLineChars="200" w:firstLine="281"/>
              <w:rPr>
                <w:b/>
                <w:bCs/>
                <w:sz w:val="14"/>
                <w:szCs w:val="14"/>
              </w:rPr>
            </w:pPr>
            <w:r w:rsidRPr="00C85CA9">
              <w:rPr>
                <w:b/>
                <w:bCs/>
                <w:sz w:val="14"/>
                <w:szCs w:val="14"/>
              </w:rPr>
              <w:t>Amount</w:t>
            </w:r>
          </w:p>
        </w:tc>
        <w:tc>
          <w:tcPr>
            <w:tcW w:w="1170" w:type="dxa"/>
            <w:tcBorders>
              <w:top w:val="nil"/>
              <w:left w:val="nil"/>
              <w:bottom w:val="nil"/>
              <w:right w:val="nil"/>
            </w:tcBorders>
            <w:shd w:val="clear" w:color="auto" w:fill="auto"/>
            <w:noWrap/>
            <w:tcMar>
              <w:left w:w="43" w:type="dxa"/>
              <w:right w:w="43" w:type="dxa"/>
            </w:tcMar>
            <w:vAlign w:val="center"/>
            <w:hideMark/>
          </w:tcPr>
          <w:p w:rsidR="007A642E" w:rsidRPr="00C85CA9" w:rsidRDefault="007A642E" w:rsidP="007A642E">
            <w:pPr>
              <w:ind w:firstLineChars="100" w:firstLine="141"/>
              <w:rPr>
                <w:b/>
                <w:bCs/>
                <w:sz w:val="14"/>
                <w:szCs w:val="14"/>
              </w:rPr>
            </w:pPr>
            <w:r w:rsidRPr="00C85CA9">
              <w:rPr>
                <w:b/>
                <w:bCs/>
                <w:sz w:val="14"/>
                <w:szCs w:val="14"/>
              </w:rPr>
              <w:t>Million  Rupees</w:t>
            </w:r>
          </w:p>
        </w:tc>
        <w:tc>
          <w:tcPr>
            <w:tcW w:w="1000" w:type="dxa"/>
            <w:tcBorders>
              <w:top w:val="nil"/>
              <w:left w:val="nil"/>
              <w:bottom w:val="nil"/>
              <w:right w:val="nil"/>
            </w:tcBorders>
            <w:shd w:val="clear" w:color="auto" w:fill="auto"/>
            <w:noWrap/>
            <w:vAlign w:val="center"/>
            <w:hideMark/>
          </w:tcPr>
          <w:p w:rsidR="007A642E" w:rsidRDefault="007A642E" w:rsidP="007A642E">
            <w:pPr>
              <w:jc w:val="right"/>
              <w:rPr>
                <w:b/>
                <w:bCs/>
                <w:color w:val="000000"/>
                <w:sz w:val="14"/>
                <w:szCs w:val="14"/>
              </w:rPr>
            </w:pPr>
            <w:r>
              <w:rPr>
                <w:b/>
                <w:bCs/>
                <w:color w:val="000000"/>
                <w:sz w:val="14"/>
                <w:szCs w:val="14"/>
              </w:rPr>
              <w:t>91,738</w:t>
            </w:r>
          </w:p>
        </w:tc>
        <w:tc>
          <w:tcPr>
            <w:tcW w:w="890" w:type="dxa"/>
            <w:tcBorders>
              <w:top w:val="nil"/>
              <w:left w:val="nil"/>
              <w:bottom w:val="nil"/>
              <w:right w:val="nil"/>
            </w:tcBorders>
            <w:vAlign w:val="center"/>
          </w:tcPr>
          <w:p w:rsidR="007A642E" w:rsidRDefault="007A642E" w:rsidP="007A642E">
            <w:pPr>
              <w:jc w:val="right"/>
              <w:rPr>
                <w:b/>
                <w:bCs/>
                <w:color w:val="000000"/>
                <w:sz w:val="14"/>
                <w:szCs w:val="14"/>
              </w:rPr>
            </w:pPr>
            <w:r>
              <w:rPr>
                <w:b/>
                <w:bCs/>
                <w:color w:val="000000"/>
                <w:sz w:val="14"/>
                <w:szCs w:val="14"/>
              </w:rPr>
              <w:t>112,807</w:t>
            </w:r>
          </w:p>
        </w:tc>
        <w:tc>
          <w:tcPr>
            <w:tcW w:w="1000" w:type="dxa"/>
            <w:tcBorders>
              <w:top w:val="nil"/>
              <w:left w:val="nil"/>
              <w:bottom w:val="nil"/>
              <w:right w:val="nil"/>
            </w:tcBorders>
            <w:shd w:val="clear" w:color="auto" w:fill="auto"/>
            <w:noWrap/>
            <w:vAlign w:val="center"/>
          </w:tcPr>
          <w:p w:rsidR="007A642E" w:rsidRDefault="007A642E" w:rsidP="007A642E">
            <w:pPr>
              <w:jc w:val="right"/>
              <w:rPr>
                <w:b/>
                <w:bCs/>
                <w:color w:val="000000"/>
                <w:sz w:val="14"/>
                <w:szCs w:val="14"/>
              </w:rPr>
            </w:pPr>
            <w:r>
              <w:rPr>
                <w:b/>
                <w:bCs/>
                <w:color w:val="000000"/>
                <w:sz w:val="14"/>
                <w:szCs w:val="14"/>
              </w:rPr>
              <w:t>131,356</w:t>
            </w:r>
          </w:p>
        </w:tc>
        <w:tc>
          <w:tcPr>
            <w:tcW w:w="990" w:type="dxa"/>
            <w:tcBorders>
              <w:top w:val="nil"/>
              <w:left w:val="nil"/>
              <w:bottom w:val="nil"/>
              <w:right w:val="nil"/>
            </w:tcBorders>
            <w:vAlign w:val="center"/>
          </w:tcPr>
          <w:p w:rsidR="007A642E" w:rsidRDefault="007A642E" w:rsidP="007A642E">
            <w:pPr>
              <w:jc w:val="right"/>
              <w:rPr>
                <w:b/>
                <w:bCs/>
                <w:color w:val="000000"/>
                <w:sz w:val="14"/>
                <w:szCs w:val="14"/>
              </w:rPr>
            </w:pPr>
            <w:r>
              <w:rPr>
                <w:b/>
                <w:bCs/>
                <w:color w:val="000000"/>
                <w:sz w:val="14"/>
                <w:szCs w:val="14"/>
              </w:rPr>
              <w:t>135,005</w:t>
            </w:r>
          </w:p>
        </w:tc>
        <w:tc>
          <w:tcPr>
            <w:tcW w:w="900" w:type="dxa"/>
            <w:tcBorders>
              <w:top w:val="nil"/>
              <w:left w:val="nil"/>
              <w:bottom w:val="nil"/>
              <w:right w:val="nil"/>
            </w:tcBorders>
            <w:vAlign w:val="center"/>
          </w:tcPr>
          <w:p w:rsidR="007A642E" w:rsidRDefault="007A642E" w:rsidP="007A642E">
            <w:pPr>
              <w:jc w:val="right"/>
              <w:rPr>
                <w:b/>
                <w:bCs/>
                <w:color w:val="000000"/>
                <w:sz w:val="14"/>
                <w:szCs w:val="14"/>
              </w:rPr>
            </w:pPr>
            <w:r>
              <w:rPr>
                <w:b/>
                <w:bCs/>
                <w:color w:val="000000"/>
                <w:sz w:val="14"/>
                <w:szCs w:val="14"/>
              </w:rPr>
              <w:t>159,851</w:t>
            </w:r>
          </w:p>
        </w:tc>
        <w:tc>
          <w:tcPr>
            <w:tcW w:w="890" w:type="dxa"/>
            <w:tcBorders>
              <w:top w:val="nil"/>
              <w:left w:val="nil"/>
              <w:bottom w:val="nil"/>
              <w:right w:val="nil"/>
            </w:tcBorders>
            <w:vAlign w:val="center"/>
          </w:tcPr>
          <w:p w:rsidR="007A642E" w:rsidRDefault="007A642E" w:rsidP="007A642E">
            <w:pPr>
              <w:jc w:val="right"/>
              <w:rPr>
                <w:b/>
                <w:bCs/>
                <w:color w:val="000000"/>
                <w:sz w:val="14"/>
                <w:szCs w:val="14"/>
              </w:rPr>
            </w:pPr>
            <w:r>
              <w:rPr>
                <w:b/>
                <w:bCs/>
                <w:color w:val="000000"/>
                <w:sz w:val="14"/>
                <w:szCs w:val="14"/>
              </w:rPr>
              <w:t>271,303</w:t>
            </w:r>
          </w:p>
        </w:tc>
      </w:tr>
      <w:tr w:rsidR="007A642E" w:rsidRPr="00CA2D91" w:rsidTr="00F15961">
        <w:trPr>
          <w:trHeight w:val="173"/>
          <w:jc w:val="center"/>
        </w:trPr>
        <w:tc>
          <w:tcPr>
            <w:tcW w:w="2833" w:type="dxa"/>
            <w:tcBorders>
              <w:top w:val="nil"/>
              <w:left w:val="nil"/>
              <w:bottom w:val="nil"/>
              <w:right w:val="nil"/>
            </w:tcBorders>
            <w:shd w:val="clear" w:color="auto" w:fill="auto"/>
            <w:noWrap/>
            <w:vAlign w:val="center"/>
            <w:hideMark/>
          </w:tcPr>
          <w:p w:rsidR="007A642E" w:rsidRPr="00C85CA9" w:rsidRDefault="007A642E" w:rsidP="007A642E">
            <w:pPr>
              <w:ind w:firstLineChars="300" w:firstLine="420"/>
              <w:rPr>
                <w:sz w:val="14"/>
                <w:szCs w:val="14"/>
              </w:rPr>
            </w:pPr>
            <w:r w:rsidRPr="00C85CA9">
              <w:rPr>
                <w:sz w:val="14"/>
                <w:szCs w:val="14"/>
              </w:rPr>
              <w:t>i.   Payment Through Mobile</w:t>
            </w:r>
          </w:p>
        </w:tc>
        <w:tc>
          <w:tcPr>
            <w:tcW w:w="1170" w:type="dxa"/>
            <w:tcBorders>
              <w:top w:val="nil"/>
              <w:left w:val="nil"/>
              <w:bottom w:val="nil"/>
              <w:right w:val="nil"/>
            </w:tcBorders>
            <w:shd w:val="clear" w:color="auto" w:fill="auto"/>
            <w:noWrap/>
            <w:tcMar>
              <w:left w:w="43" w:type="dxa"/>
              <w:right w:w="43" w:type="dxa"/>
            </w:tcMar>
            <w:vAlign w:val="center"/>
            <w:hideMark/>
          </w:tcPr>
          <w:p w:rsidR="007A642E" w:rsidRPr="00C85CA9" w:rsidRDefault="007A642E" w:rsidP="007A642E">
            <w:pPr>
              <w:ind w:firstLineChars="300" w:firstLine="420"/>
              <w:rPr>
                <w:sz w:val="14"/>
                <w:szCs w:val="14"/>
              </w:rPr>
            </w:pPr>
          </w:p>
        </w:tc>
        <w:tc>
          <w:tcPr>
            <w:tcW w:w="1000" w:type="dxa"/>
            <w:tcBorders>
              <w:top w:val="nil"/>
              <w:left w:val="nil"/>
              <w:bottom w:val="nil"/>
              <w:right w:val="nil"/>
            </w:tcBorders>
            <w:shd w:val="clear" w:color="auto" w:fill="auto"/>
            <w:noWrap/>
            <w:vAlign w:val="center"/>
            <w:hideMark/>
          </w:tcPr>
          <w:p w:rsidR="007A642E" w:rsidRDefault="007A642E" w:rsidP="007A642E">
            <w:pPr>
              <w:jc w:val="right"/>
              <w:rPr>
                <w:rFonts w:ascii="Calibri" w:hAnsi="Calibri"/>
                <w:color w:val="000000"/>
                <w:sz w:val="22"/>
                <w:szCs w:val="22"/>
              </w:rPr>
            </w:pPr>
          </w:p>
        </w:tc>
        <w:tc>
          <w:tcPr>
            <w:tcW w:w="890" w:type="dxa"/>
            <w:tcBorders>
              <w:top w:val="nil"/>
              <w:left w:val="nil"/>
              <w:bottom w:val="nil"/>
              <w:right w:val="nil"/>
            </w:tcBorders>
            <w:vAlign w:val="center"/>
          </w:tcPr>
          <w:p w:rsidR="007A642E" w:rsidRDefault="007A642E" w:rsidP="007A642E">
            <w:pPr>
              <w:jc w:val="right"/>
              <w:rPr>
                <w:rFonts w:ascii="Calibri" w:hAnsi="Calibri"/>
                <w:color w:val="000000"/>
                <w:sz w:val="22"/>
                <w:szCs w:val="22"/>
              </w:rPr>
            </w:pPr>
          </w:p>
        </w:tc>
        <w:tc>
          <w:tcPr>
            <w:tcW w:w="1000" w:type="dxa"/>
            <w:tcBorders>
              <w:top w:val="nil"/>
              <w:left w:val="nil"/>
              <w:bottom w:val="nil"/>
              <w:right w:val="nil"/>
            </w:tcBorders>
            <w:shd w:val="clear" w:color="auto" w:fill="auto"/>
            <w:noWrap/>
            <w:vAlign w:val="center"/>
          </w:tcPr>
          <w:p w:rsidR="007A642E" w:rsidRDefault="007A642E" w:rsidP="007A642E">
            <w:pPr>
              <w:jc w:val="right"/>
              <w:rPr>
                <w:rFonts w:ascii="Calibri" w:hAnsi="Calibri"/>
                <w:color w:val="000000"/>
                <w:sz w:val="22"/>
                <w:szCs w:val="22"/>
              </w:rPr>
            </w:pPr>
          </w:p>
        </w:tc>
        <w:tc>
          <w:tcPr>
            <w:tcW w:w="990" w:type="dxa"/>
            <w:tcBorders>
              <w:top w:val="nil"/>
              <w:left w:val="nil"/>
              <w:bottom w:val="nil"/>
              <w:right w:val="nil"/>
            </w:tcBorders>
            <w:vAlign w:val="center"/>
          </w:tcPr>
          <w:p w:rsidR="007A642E" w:rsidRDefault="007A642E" w:rsidP="007A642E">
            <w:pPr>
              <w:jc w:val="right"/>
              <w:rPr>
                <w:b/>
                <w:bCs/>
                <w:color w:val="000000"/>
                <w:sz w:val="14"/>
                <w:szCs w:val="14"/>
              </w:rPr>
            </w:pPr>
          </w:p>
        </w:tc>
        <w:tc>
          <w:tcPr>
            <w:tcW w:w="900" w:type="dxa"/>
            <w:tcBorders>
              <w:top w:val="nil"/>
              <w:left w:val="nil"/>
              <w:bottom w:val="nil"/>
              <w:right w:val="nil"/>
            </w:tcBorders>
            <w:vAlign w:val="center"/>
          </w:tcPr>
          <w:p w:rsidR="007A642E" w:rsidRDefault="007A642E" w:rsidP="007A642E">
            <w:pPr>
              <w:jc w:val="right"/>
              <w:rPr>
                <w:b/>
                <w:bCs/>
                <w:color w:val="000000"/>
                <w:sz w:val="14"/>
                <w:szCs w:val="14"/>
              </w:rPr>
            </w:pPr>
          </w:p>
        </w:tc>
        <w:tc>
          <w:tcPr>
            <w:tcW w:w="890" w:type="dxa"/>
            <w:tcBorders>
              <w:top w:val="nil"/>
              <w:left w:val="nil"/>
              <w:bottom w:val="nil"/>
              <w:right w:val="nil"/>
            </w:tcBorders>
            <w:vAlign w:val="center"/>
          </w:tcPr>
          <w:p w:rsidR="007A642E" w:rsidRDefault="007A642E" w:rsidP="007A642E">
            <w:pPr>
              <w:jc w:val="right"/>
              <w:rPr>
                <w:b/>
                <w:bCs/>
                <w:color w:val="000000"/>
                <w:sz w:val="14"/>
                <w:szCs w:val="14"/>
              </w:rPr>
            </w:pPr>
          </w:p>
        </w:tc>
      </w:tr>
      <w:tr w:rsidR="007A642E" w:rsidRPr="00CA2D91" w:rsidTr="00F15961">
        <w:trPr>
          <w:trHeight w:val="173"/>
          <w:jc w:val="center"/>
        </w:trPr>
        <w:tc>
          <w:tcPr>
            <w:tcW w:w="2833" w:type="dxa"/>
            <w:tcBorders>
              <w:top w:val="nil"/>
              <w:left w:val="nil"/>
              <w:bottom w:val="nil"/>
              <w:right w:val="nil"/>
            </w:tcBorders>
            <w:shd w:val="clear" w:color="auto" w:fill="auto"/>
            <w:noWrap/>
            <w:vAlign w:val="center"/>
            <w:hideMark/>
          </w:tcPr>
          <w:p w:rsidR="007A642E" w:rsidRPr="00C85CA9" w:rsidRDefault="007A642E" w:rsidP="007A642E">
            <w:pPr>
              <w:ind w:firstLineChars="600" w:firstLine="840"/>
              <w:rPr>
                <w:sz w:val="14"/>
                <w:szCs w:val="14"/>
              </w:rPr>
            </w:pPr>
            <w:r w:rsidRPr="00C85CA9">
              <w:rPr>
                <w:sz w:val="14"/>
                <w:szCs w:val="14"/>
              </w:rPr>
              <w:t>Number of Transactions</w:t>
            </w:r>
          </w:p>
        </w:tc>
        <w:tc>
          <w:tcPr>
            <w:tcW w:w="1170" w:type="dxa"/>
            <w:tcBorders>
              <w:top w:val="nil"/>
              <w:left w:val="nil"/>
              <w:bottom w:val="nil"/>
              <w:right w:val="nil"/>
            </w:tcBorders>
            <w:shd w:val="clear" w:color="auto" w:fill="auto"/>
            <w:noWrap/>
            <w:tcMar>
              <w:left w:w="43" w:type="dxa"/>
              <w:right w:w="43" w:type="dxa"/>
            </w:tcMar>
            <w:vAlign w:val="center"/>
            <w:hideMark/>
          </w:tcPr>
          <w:p w:rsidR="007A642E" w:rsidRPr="00C85CA9" w:rsidRDefault="007A642E" w:rsidP="007A642E">
            <w:pPr>
              <w:ind w:firstLineChars="100" w:firstLine="140"/>
              <w:rPr>
                <w:sz w:val="14"/>
                <w:szCs w:val="14"/>
              </w:rPr>
            </w:pPr>
            <w:r w:rsidRPr="00C85CA9">
              <w:rPr>
                <w:sz w:val="14"/>
                <w:szCs w:val="14"/>
              </w:rPr>
              <w:t>Thousands</w:t>
            </w:r>
          </w:p>
        </w:tc>
        <w:tc>
          <w:tcPr>
            <w:tcW w:w="1000" w:type="dxa"/>
            <w:tcBorders>
              <w:top w:val="nil"/>
              <w:left w:val="nil"/>
              <w:bottom w:val="nil"/>
              <w:right w:val="nil"/>
            </w:tcBorders>
            <w:shd w:val="clear" w:color="auto" w:fill="auto"/>
            <w:noWrap/>
            <w:vAlign w:val="center"/>
            <w:hideMark/>
          </w:tcPr>
          <w:p w:rsidR="007A642E" w:rsidRDefault="007A642E" w:rsidP="007A642E">
            <w:pPr>
              <w:jc w:val="right"/>
              <w:rPr>
                <w:color w:val="000000"/>
                <w:sz w:val="14"/>
                <w:szCs w:val="14"/>
              </w:rPr>
            </w:pPr>
            <w:r>
              <w:rPr>
                <w:color w:val="000000"/>
                <w:sz w:val="14"/>
                <w:szCs w:val="14"/>
              </w:rPr>
              <w:t>202</w:t>
            </w:r>
          </w:p>
        </w:tc>
        <w:tc>
          <w:tcPr>
            <w:tcW w:w="890" w:type="dxa"/>
            <w:tcBorders>
              <w:top w:val="nil"/>
              <w:left w:val="nil"/>
              <w:bottom w:val="nil"/>
              <w:right w:val="nil"/>
            </w:tcBorders>
            <w:vAlign w:val="center"/>
          </w:tcPr>
          <w:p w:rsidR="007A642E" w:rsidRDefault="007A642E" w:rsidP="007A642E">
            <w:pPr>
              <w:jc w:val="right"/>
              <w:rPr>
                <w:color w:val="000000"/>
                <w:sz w:val="14"/>
                <w:szCs w:val="14"/>
              </w:rPr>
            </w:pPr>
            <w:r>
              <w:rPr>
                <w:color w:val="000000"/>
                <w:sz w:val="14"/>
                <w:szCs w:val="14"/>
              </w:rPr>
              <w:t>244</w:t>
            </w:r>
          </w:p>
        </w:tc>
        <w:tc>
          <w:tcPr>
            <w:tcW w:w="1000" w:type="dxa"/>
            <w:tcBorders>
              <w:top w:val="nil"/>
              <w:left w:val="nil"/>
              <w:bottom w:val="nil"/>
              <w:right w:val="nil"/>
            </w:tcBorders>
            <w:shd w:val="clear" w:color="auto" w:fill="auto"/>
            <w:noWrap/>
            <w:vAlign w:val="center"/>
          </w:tcPr>
          <w:p w:rsidR="007A642E" w:rsidRDefault="007A642E" w:rsidP="007A642E">
            <w:pPr>
              <w:jc w:val="right"/>
              <w:rPr>
                <w:color w:val="000000"/>
                <w:sz w:val="14"/>
                <w:szCs w:val="14"/>
              </w:rPr>
            </w:pPr>
            <w:r>
              <w:rPr>
                <w:color w:val="000000"/>
                <w:sz w:val="14"/>
                <w:szCs w:val="14"/>
              </w:rPr>
              <w:t>289</w:t>
            </w:r>
          </w:p>
        </w:tc>
        <w:tc>
          <w:tcPr>
            <w:tcW w:w="990" w:type="dxa"/>
            <w:tcBorders>
              <w:top w:val="nil"/>
              <w:left w:val="nil"/>
              <w:bottom w:val="nil"/>
              <w:right w:val="nil"/>
            </w:tcBorders>
            <w:vAlign w:val="center"/>
          </w:tcPr>
          <w:p w:rsidR="007A642E" w:rsidRDefault="007A642E" w:rsidP="007A642E">
            <w:pPr>
              <w:jc w:val="right"/>
              <w:rPr>
                <w:color w:val="000000"/>
                <w:sz w:val="14"/>
                <w:szCs w:val="14"/>
              </w:rPr>
            </w:pPr>
            <w:r>
              <w:rPr>
                <w:color w:val="000000"/>
                <w:sz w:val="14"/>
                <w:szCs w:val="14"/>
              </w:rPr>
              <w:t>312</w:t>
            </w:r>
          </w:p>
        </w:tc>
        <w:tc>
          <w:tcPr>
            <w:tcW w:w="900" w:type="dxa"/>
            <w:tcBorders>
              <w:top w:val="nil"/>
              <w:left w:val="nil"/>
              <w:bottom w:val="nil"/>
              <w:right w:val="nil"/>
            </w:tcBorders>
            <w:vAlign w:val="center"/>
          </w:tcPr>
          <w:p w:rsidR="007A642E" w:rsidRDefault="007A642E" w:rsidP="007A642E">
            <w:pPr>
              <w:jc w:val="right"/>
              <w:rPr>
                <w:color w:val="000000"/>
                <w:sz w:val="14"/>
                <w:szCs w:val="14"/>
              </w:rPr>
            </w:pPr>
            <w:r>
              <w:rPr>
                <w:color w:val="000000"/>
                <w:sz w:val="14"/>
                <w:szCs w:val="14"/>
              </w:rPr>
              <w:t>430</w:t>
            </w:r>
          </w:p>
        </w:tc>
        <w:tc>
          <w:tcPr>
            <w:tcW w:w="890" w:type="dxa"/>
            <w:tcBorders>
              <w:top w:val="nil"/>
              <w:left w:val="nil"/>
              <w:bottom w:val="nil"/>
              <w:right w:val="nil"/>
            </w:tcBorders>
            <w:vAlign w:val="center"/>
          </w:tcPr>
          <w:p w:rsidR="007A642E" w:rsidRDefault="007A642E" w:rsidP="007A642E">
            <w:pPr>
              <w:jc w:val="right"/>
              <w:rPr>
                <w:color w:val="000000"/>
                <w:sz w:val="14"/>
                <w:szCs w:val="14"/>
              </w:rPr>
            </w:pPr>
            <w:r>
              <w:rPr>
                <w:color w:val="000000"/>
                <w:sz w:val="14"/>
                <w:szCs w:val="14"/>
              </w:rPr>
              <w:t>733</w:t>
            </w:r>
          </w:p>
        </w:tc>
      </w:tr>
      <w:tr w:rsidR="007A642E" w:rsidRPr="00CA2D91" w:rsidTr="00F15961">
        <w:trPr>
          <w:trHeight w:val="173"/>
          <w:jc w:val="center"/>
        </w:trPr>
        <w:tc>
          <w:tcPr>
            <w:tcW w:w="2833" w:type="dxa"/>
            <w:tcBorders>
              <w:top w:val="nil"/>
              <w:left w:val="nil"/>
              <w:bottom w:val="nil"/>
              <w:right w:val="nil"/>
            </w:tcBorders>
            <w:shd w:val="clear" w:color="auto" w:fill="auto"/>
            <w:noWrap/>
            <w:vAlign w:val="center"/>
            <w:hideMark/>
          </w:tcPr>
          <w:p w:rsidR="007A642E" w:rsidRPr="00C85CA9" w:rsidRDefault="007A642E" w:rsidP="007A642E">
            <w:pPr>
              <w:ind w:firstLineChars="600" w:firstLine="840"/>
              <w:rPr>
                <w:sz w:val="14"/>
                <w:szCs w:val="14"/>
              </w:rPr>
            </w:pPr>
            <w:r w:rsidRPr="00C85CA9">
              <w:rPr>
                <w:sz w:val="14"/>
                <w:szCs w:val="14"/>
              </w:rPr>
              <w:t>Amount</w:t>
            </w:r>
          </w:p>
        </w:tc>
        <w:tc>
          <w:tcPr>
            <w:tcW w:w="1170" w:type="dxa"/>
            <w:tcBorders>
              <w:top w:val="nil"/>
              <w:left w:val="nil"/>
              <w:bottom w:val="nil"/>
              <w:right w:val="nil"/>
            </w:tcBorders>
            <w:shd w:val="clear" w:color="auto" w:fill="auto"/>
            <w:noWrap/>
            <w:tcMar>
              <w:left w:w="43" w:type="dxa"/>
              <w:right w:w="43" w:type="dxa"/>
            </w:tcMar>
            <w:vAlign w:val="center"/>
            <w:hideMark/>
          </w:tcPr>
          <w:p w:rsidR="007A642E" w:rsidRPr="00C85CA9" w:rsidRDefault="007A642E" w:rsidP="007A642E">
            <w:pPr>
              <w:ind w:firstLineChars="100" w:firstLine="140"/>
              <w:rPr>
                <w:sz w:val="14"/>
                <w:szCs w:val="14"/>
              </w:rPr>
            </w:pPr>
            <w:r w:rsidRPr="00C85CA9">
              <w:rPr>
                <w:sz w:val="14"/>
                <w:szCs w:val="14"/>
              </w:rPr>
              <w:t>Million  Rupees</w:t>
            </w:r>
          </w:p>
        </w:tc>
        <w:tc>
          <w:tcPr>
            <w:tcW w:w="1000" w:type="dxa"/>
            <w:tcBorders>
              <w:top w:val="nil"/>
              <w:left w:val="nil"/>
              <w:bottom w:val="nil"/>
              <w:right w:val="nil"/>
            </w:tcBorders>
            <w:shd w:val="clear" w:color="auto" w:fill="auto"/>
            <w:noWrap/>
            <w:vAlign w:val="center"/>
            <w:hideMark/>
          </w:tcPr>
          <w:p w:rsidR="007A642E" w:rsidRDefault="007A642E" w:rsidP="007A642E">
            <w:pPr>
              <w:jc w:val="right"/>
              <w:rPr>
                <w:color w:val="000000"/>
                <w:sz w:val="14"/>
                <w:szCs w:val="14"/>
              </w:rPr>
            </w:pPr>
            <w:r>
              <w:rPr>
                <w:color w:val="000000"/>
                <w:sz w:val="14"/>
                <w:szCs w:val="14"/>
              </w:rPr>
              <w:t>3,770</w:t>
            </w:r>
          </w:p>
        </w:tc>
        <w:tc>
          <w:tcPr>
            <w:tcW w:w="890" w:type="dxa"/>
            <w:tcBorders>
              <w:top w:val="nil"/>
              <w:left w:val="nil"/>
              <w:bottom w:val="nil"/>
              <w:right w:val="nil"/>
            </w:tcBorders>
            <w:vAlign w:val="center"/>
          </w:tcPr>
          <w:p w:rsidR="007A642E" w:rsidRDefault="007A642E" w:rsidP="007A642E">
            <w:pPr>
              <w:jc w:val="right"/>
              <w:rPr>
                <w:color w:val="000000"/>
                <w:sz w:val="14"/>
                <w:szCs w:val="14"/>
              </w:rPr>
            </w:pPr>
            <w:r>
              <w:rPr>
                <w:color w:val="000000"/>
                <w:sz w:val="14"/>
                <w:szCs w:val="14"/>
              </w:rPr>
              <w:t>4,407</w:t>
            </w:r>
          </w:p>
        </w:tc>
        <w:tc>
          <w:tcPr>
            <w:tcW w:w="1000" w:type="dxa"/>
            <w:tcBorders>
              <w:top w:val="nil"/>
              <w:left w:val="nil"/>
              <w:bottom w:val="nil"/>
              <w:right w:val="nil"/>
            </w:tcBorders>
            <w:shd w:val="clear" w:color="auto" w:fill="auto"/>
            <w:noWrap/>
            <w:vAlign w:val="center"/>
          </w:tcPr>
          <w:p w:rsidR="007A642E" w:rsidRDefault="007A642E" w:rsidP="007A642E">
            <w:pPr>
              <w:jc w:val="right"/>
              <w:rPr>
                <w:color w:val="000000"/>
                <w:sz w:val="14"/>
                <w:szCs w:val="14"/>
              </w:rPr>
            </w:pPr>
            <w:r>
              <w:rPr>
                <w:color w:val="000000"/>
                <w:sz w:val="14"/>
                <w:szCs w:val="14"/>
              </w:rPr>
              <w:t>5,126</w:t>
            </w:r>
          </w:p>
        </w:tc>
        <w:tc>
          <w:tcPr>
            <w:tcW w:w="990" w:type="dxa"/>
            <w:tcBorders>
              <w:top w:val="nil"/>
              <w:left w:val="nil"/>
              <w:bottom w:val="nil"/>
              <w:right w:val="nil"/>
            </w:tcBorders>
            <w:vAlign w:val="center"/>
          </w:tcPr>
          <w:p w:rsidR="007A642E" w:rsidRDefault="007A642E" w:rsidP="007A642E">
            <w:pPr>
              <w:jc w:val="right"/>
              <w:rPr>
                <w:color w:val="000000"/>
                <w:sz w:val="14"/>
                <w:szCs w:val="14"/>
              </w:rPr>
            </w:pPr>
            <w:r>
              <w:rPr>
                <w:color w:val="000000"/>
                <w:sz w:val="14"/>
                <w:szCs w:val="14"/>
              </w:rPr>
              <w:t>5,412</w:t>
            </w:r>
          </w:p>
        </w:tc>
        <w:tc>
          <w:tcPr>
            <w:tcW w:w="900" w:type="dxa"/>
            <w:tcBorders>
              <w:top w:val="nil"/>
              <w:left w:val="nil"/>
              <w:bottom w:val="nil"/>
              <w:right w:val="nil"/>
            </w:tcBorders>
            <w:vAlign w:val="center"/>
          </w:tcPr>
          <w:p w:rsidR="007A642E" w:rsidRDefault="007A642E" w:rsidP="007A642E">
            <w:pPr>
              <w:jc w:val="right"/>
              <w:rPr>
                <w:color w:val="000000"/>
                <w:sz w:val="14"/>
                <w:szCs w:val="14"/>
              </w:rPr>
            </w:pPr>
            <w:r>
              <w:rPr>
                <w:color w:val="000000"/>
                <w:sz w:val="14"/>
                <w:szCs w:val="14"/>
              </w:rPr>
              <w:t>6,673</w:t>
            </w:r>
          </w:p>
        </w:tc>
        <w:tc>
          <w:tcPr>
            <w:tcW w:w="890" w:type="dxa"/>
            <w:tcBorders>
              <w:top w:val="nil"/>
              <w:left w:val="nil"/>
              <w:bottom w:val="nil"/>
              <w:right w:val="nil"/>
            </w:tcBorders>
            <w:vAlign w:val="center"/>
          </w:tcPr>
          <w:p w:rsidR="007A642E" w:rsidRDefault="007A642E" w:rsidP="007A642E">
            <w:pPr>
              <w:jc w:val="right"/>
              <w:rPr>
                <w:color w:val="000000"/>
                <w:sz w:val="14"/>
                <w:szCs w:val="14"/>
              </w:rPr>
            </w:pPr>
            <w:r>
              <w:rPr>
                <w:color w:val="000000"/>
                <w:sz w:val="14"/>
                <w:szCs w:val="14"/>
              </w:rPr>
              <w:t>45,041</w:t>
            </w:r>
          </w:p>
        </w:tc>
      </w:tr>
      <w:tr w:rsidR="007A642E" w:rsidRPr="00CA2D91" w:rsidTr="00F15961">
        <w:trPr>
          <w:trHeight w:val="173"/>
          <w:jc w:val="center"/>
        </w:trPr>
        <w:tc>
          <w:tcPr>
            <w:tcW w:w="2833" w:type="dxa"/>
            <w:tcBorders>
              <w:top w:val="nil"/>
              <w:left w:val="nil"/>
              <w:bottom w:val="nil"/>
              <w:right w:val="nil"/>
            </w:tcBorders>
            <w:shd w:val="clear" w:color="auto" w:fill="auto"/>
            <w:noWrap/>
            <w:vAlign w:val="center"/>
            <w:hideMark/>
          </w:tcPr>
          <w:p w:rsidR="007A642E" w:rsidRPr="00C85CA9" w:rsidRDefault="007A642E" w:rsidP="007A642E">
            <w:pPr>
              <w:ind w:firstLineChars="300" w:firstLine="420"/>
              <w:rPr>
                <w:sz w:val="14"/>
                <w:szCs w:val="14"/>
              </w:rPr>
            </w:pPr>
            <w:r w:rsidRPr="00C85CA9">
              <w:rPr>
                <w:sz w:val="14"/>
                <w:szCs w:val="14"/>
              </w:rPr>
              <w:t>ii.   Utility   Bills Payment</w:t>
            </w:r>
          </w:p>
        </w:tc>
        <w:tc>
          <w:tcPr>
            <w:tcW w:w="1170" w:type="dxa"/>
            <w:tcBorders>
              <w:top w:val="nil"/>
              <w:left w:val="nil"/>
              <w:bottom w:val="nil"/>
              <w:right w:val="nil"/>
            </w:tcBorders>
            <w:shd w:val="clear" w:color="auto" w:fill="auto"/>
            <w:noWrap/>
            <w:tcMar>
              <w:left w:w="43" w:type="dxa"/>
              <w:right w:w="43" w:type="dxa"/>
            </w:tcMar>
            <w:vAlign w:val="center"/>
            <w:hideMark/>
          </w:tcPr>
          <w:p w:rsidR="007A642E" w:rsidRPr="00C85CA9" w:rsidRDefault="007A642E" w:rsidP="007A642E">
            <w:pPr>
              <w:ind w:firstLineChars="300" w:firstLine="420"/>
              <w:rPr>
                <w:sz w:val="14"/>
                <w:szCs w:val="14"/>
              </w:rPr>
            </w:pPr>
          </w:p>
        </w:tc>
        <w:tc>
          <w:tcPr>
            <w:tcW w:w="1000" w:type="dxa"/>
            <w:tcBorders>
              <w:top w:val="nil"/>
              <w:left w:val="nil"/>
              <w:bottom w:val="nil"/>
              <w:right w:val="nil"/>
            </w:tcBorders>
            <w:shd w:val="clear" w:color="auto" w:fill="auto"/>
            <w:noWrap/>
            <w:vAlign w:val="center"/>
            <w:hideMark/>
          </w:tcPr>
          <w:p w:rsidR="007A642E" w:rsidRDefault="007A642E" w:rsidP="007A642E">
            <w:pPr>
              <w:jc w:val="right"/>
              <w:rPr>
                <w:rFonts w:ascii="Calibri" w:hAnsi="Calibri"/>
                <w:color w:val="000000"/>
                <w:sz w:val="22"/>
                <w:szCs w:val="22"/>
              </w:rPr>
            </w:pPr>
          </w:p>
        </w:tc>
        <w:tc>
          <w:tcPr>
            <w:tcW w:w="890" w:type="dxa"/>
            <w:tcBorders>
              <w:top w:val="nil"/>
              <w:left w:val="nil"/>
              <w:bottom w:val="nil"/>
              <w:right w:val="nil"/>
            </w:tcBorders>
            <w:vAlign w:val="center"/>
          </w:tcPr>
          <w:p w:rsidR="007A642E" w:rsidRDefault="007A642E" w:rsidP="007A642E">
            <w:pPr>
              <w:jc w:val="right"/>
              <w:rPr>
                <w:rFonts w:ascii="Calibri" w:hAnsi="Calibri"/>
                <w:color w:val="000000"/>
                <w:sz w:val="22"/>
                <w:szCs w:val="22"/>
              </w:rPr>
            </w:pPr>
          </w:p>
        </w:tc>
        <w:tc>
          <w:tcPr>
            <w:tcW w:w="1000" w:type="dxa"/>
            <w:tcBorders>
              <w:top w:val="nil"/>
              <w:left w:val="nil"/>
              <w:bottom w:val="nil"/>
              <w:right w:val="nil"/>
            </w:tcBorders>
            <w:shd w:val="clear" w:color="auto" w:fill="auto"/>
            <w:noWrap/>
            <w:vAlign w:val="center"/>
          </w:tcPr>
          <w:p w:rsidR="007A642E" w:rsidRDefault="007A642E" w:rsidP="007A642E">
            <w:pPr>
              <w:jc w:val="right"/>
              <w:rPr>
                <w:rFonts w:ascii="Calibri" w:hAnsi="Calibri"/>
                <w:color w:val="000000"/>
                <w:sz w:val="22"/>
                <w:szCs w:val="22"/>
              </w:rPr>
            </w:pPr>
          </w:p>
        </w:tc>
        <w:tc>
          <w:tcPr>
            <w:tcW w:w="990" w:type="dxa"/>
            <w:tcBorders>
              <w:top w:val="nil"/>
              <w:left w:val="nil"/>
              <w:bottom w:val="nil"/>
              <w:right w:val="nil"/>
            </w:tcBorders>
            <w:vAlign w:val="center"/>
          </w:tcPr>
          <w:p w:rsidR="007A642E" w:rsidRDefault="007A642E" w:rsidP="007A642E">
            <w:pPr>
              <w:jc w:val="right"/>
              <w:rPr>
                <w:color w:val="000000"/>
                <w:sz w:val="14"/>
                <w:szCs w:val="14"/>
              </w:rPr>
            </w:pPr>
          </w:p>
        </w:tc>
        <w:tc>
          <w:tcPr>
            <w:tcW w:w="900" w:type="dxa"/>
            <w:tcBorders>
              <w:top w:val="nil"/>
              <w:left w:val="nil"/>
              <w:bottom w:val="nil"/>
              <w:right w:val="nil"/>
            </w:tcBorders>
            <w:vAlign w:val="center"/>
          </w:tcPr>
          <w:p w:rsidR="007A642E" w:rsidRDefault="007A642E" w:rsidP="007A642E">
            <w:pPr>
              <w:jc w:val="right"/>
              <w:rPr>
                <w:color w:val="000000"/>
                <w:sz w:val="14"/>
                <w:szCs w:val="14"/>
              </w:rPr>
            </w:pPr>
          </w:p>
        </w:tc>
        <w:tc>
          <w:tcPr>
            <w:tcW w:w="890" w:type="dxa"/>
            <w:tcBorders>
              <w:top w:val="nil"/>
              <w:left w:val="nil"/>
              <w:bottom w:val="nil"/>
              <w:right w:val="nil"/>
            </w:tcBorders>
            <w:vAlign w:val="center"/>
          </w:tcPr>
          <w:p w:rsidR="007A642E" w:rsidRDefault="007A642E" w:rsidP="007A642E">
            <w:pPr>
              <w:jc w:val="right"/>
              <w:rPr>
                <w:color w:val="000000"/>
                <w:sz w:val="14"/>
                <w:szCs w:val="14"/>
              </w:rPr>
            </w:pPr>
          </w:p>
        </w:tc>
      </w:tr>
      <w:tr w:rsidR="007A642E" w:rsidRPr="00CA2D91" w:rsidTr="00F15961">
        <w:trPr>
          <w:trHeight w:val="173"/>
          <w:jc w:val="center"/>
        </w:trPr>
        <w:tc>
          <w:tcPr>
            <w:tcW w:w="2833" w:type="dxa"/>
            <w:tcBorders>
              <w:top w:val="nil"/>
              <w:left w:val="nil"/>
              <w:bottom w:val="nil"/>
              <w:right w:val="nil"/>
            </w:tcBorders>
            <w:shd w:val="clear" w:color="auto" w:fill="auto"/>
            <w:noWrap/>
            <w:vAlign w:val="center"/>
            <w:hideMark/>
          </w:tcPr>
          <w:p w:rsidR="007A642E" w:rsidRPr="00C85CA9" w:rsidRDefault="007A642E" w:rsidP="007A642E">
            <w:pPr>
              <w:ind w:firstLineChars="600" w:firstLine="840"/>
              <w:rPr>
                <w:sz w:val="14"/>
                <w:szCs w:val="14"/>
              </w:rPr>
            </w:pPr>
            <w:r w:rsidRPr="00C85CA9">
              <w:rPr>
                <w:sz w:val="14"/>
                <w:szCs w:val="14"/>
              </w:rPr>
              <w:t>Number of Transactions</w:t>
            </w:r>
          </w:p>
        </w:tc>
        <w:tc>
          <w:tcPr>
            <w:tcW w:w="1170" w:type="dxa"/>
            <w:tcBorders>
              <w:top w:val="nil"/>
              <w:left w:val="nil"/>
              <w:bottom w:val="nil"/>
              <w:right w:val="nil"/>
            </w:tcBorders>
            <w:shd w:val="clear" w:color="auto" w:fill="auto"/>
            <w:noWrap/>
            <w:tcMar>
              <w:left w:w="43" w:type="dxa"/>
              <w:right w:w="43" w:type="dxa"/>
            </w:tcMar>
            <w:vAlign w:val="center"/>
            <w:hideMark/>
          </w:tcPr>
          <w:p w:rsidR="007A642E" w:rsidRPr="00C85CA9" w:rsidRDefault="007A642E" w:rsidP="007A642E">
            <w:pPr>
              <w:ind w:firstLineChars="100" w:firstLine="140"/>
              <w:rPr>
                <w:sz w:val="14"/>
                <w:szCs w:val="14"/>
              </w:rPr>
            </w:pPr>
            <w:r w:rsidRPr="00C85CA9">
              <w:rPr>
                <w:sz w:val="14"/>
                <w:szCs w:val="14"/>
              </w:rPr>
              <w:t>Thousands</w:t>
            </w:r>
          </w:p>
        </w:tc>
        <w:tc>
          <w:tcPr>
            <w:tcW w:w="1000" w:type="dxa"/>
            <w:tcBorders>
              <w:top w:val="nil"/>
              <w:left w:val="nil"/>
              <w:bottom w:val="nil"/>
              <w:right w:val="nil"/>
            </w:tcBorders>
            <w:shd w:val="clear" w:color="auto" w:fill="auto"/>
            <w:noWrap/>
            <w:vAlign w:val="center"/>
            <w:hideMark/>
          </w:tcPr>
          <w:p w:rsidR="007A642E" w:rsidRDefault="007A642E" w:rsidP="007A642E">
            <w:pPr>
              <w:jc w:val="right"/>
              <w:rPr>
                <w:color w:val="000000"/>
                <w:sz w:val="14"/>
                <w:szCs w:val="14"/>
              </w:rPr>
            </w:pPr>
            <w:r>
              <w:rPr>
                <w:color w:val="000000"/>
                <w:sz w:val="14"/>
                <w:szCs w:val="14"/>
              </w:rPr>
              <w:t>2,322</w:t>
            </w:r>
          </w:p>
        </w:tc>
        <w:tc>
          <w:tcPr>
            <w:tcW w:w="890" w:type="dxa"/>
            <w:tcBorders>
              <w:top w:val="nil"/>
              <w:left w:val="nil"/>
              <w:bottom w:val="nil"/>
              <w:right w:val="nil"/>
            </w:tcBorders>
            <w:vAlign w:val="center"/>
          </w:tcPr>
          <w:p w:rsidR="007A642E" w:rsidRDefault="007A642E" w:rsidP="007A642E">
            <w:pPr>
              <w:jc w:val="right"/>
              <w:rPr>
                <w:color w:val="000000"/>
                <w:sz w:val="14"/>
                <w:szCs w:val="14"/>
              </w:rPr>
            </w:pPr>
            <w:r>
              <w:rPr>
                <w:color w:val="000000"/>
                <w:sz w:val="14"/>
                <w:szCs w:val="14"/>
              </w:rPr>
              <w:t>2,675</w:t>
            </w:r>
          </w:p>
        </w:tc>
        <w:tc>
          <w:tcPr>
            <w:tcW w:w="1000" w:type="dxa"/>
            <w:tcBorders>
              <w:top w:val="nil"/>
              <w:left w:val="nil"/>
              <w:bottom w:val="nil"/>
              <w:right w:val="nil"/>
            </w:tcBorders>
            <w:shd w:val="clear" w:color="auto" w:fill="auto"/>
            <w:noWrap/>
            <w:vAlign w:val="center"/>
          </w:tcPr>
          <w:p w:rsidR="007A642E" w:rsidRDefault="007A642E" w:rsidP="007A642E">
            <w:pPr>
              <w:jc w:val="right"/>
              <w:rPr>
                <w:color w:val="000000"/>
                <w:sz w:val="14"/>
                <w:szCs w:val="14"/>
              </w:rPr>
            </w:pPr>
            <w:r>
              <w:rPr>
                <w:color w:val="000000"/>
                <w:sz w:val="14"/>
                <w:szCs w:val="14"/>
              </w:rPr>
              <w:t>3,116</w:t>
            </w:r>
          </w:p>
        </w:tc>
        <w:tc>
          <w:tcPr>
            <w:tcW w:w="990" w:type="dxa"/>
            <w:tcBorders>
              <w:top w:val="nil"/>
              <w:left w:val="nil"/>
              <w:bottom w:val="nil"/>
              <w:right w:val="nil"/>
            </w:tcBorders>
            <w:vAlign w:val="center"/>
          </w:tcPr>
          <w:p w:rsidR="007A642E" w:rsidRDefault="007A642E" w:rsidP="007A642E">
            <w:pPr>
              <w:jc w:val="right"/>
              <w:rPr>
                <w:color w:val="000000"/>
                <w:sz w:val="14"/>
                <w:szCs w:val="14"/>
              </w:rPr>
            </w:pPr>
            <w:r>
              <w:rPr>
                <w:color w:val="000000"/>
                <w:sz w:val="14"/>
                <w:szCs w:val="14"/>
              </w:rPr>
              <w:t>3,467</w:t>
            </w:r>
          </w:p>
        </w:tc>
        <w:tc>
          <w:tcPr>
            <w:tcW w:w="900" w:type="dxa"/>
            <w:tcBorders>
              <w:top w:val="nil"/>
              <w:left w:val="nil"/>
              <w:bottom w:val="nil"/>
              <w:right w:val="nil"/>
            </w:tcBorders>
            <w:vAlign w:val="center"/>
          </w:tcPr>
          <w:p w:rsidR="007A642E" w:rsidRDefault="007A642E" w:rsidP="007A642E">
            <w:pPr>
              <w:jc w:val="right"/>
              <w:rPr>
                <w:color w:val="000000"/>
                <w:sz w:val="14"/>
                <w:szCs w:val="14"/>
              </w:rPr>
            </w:pPr>
            <w:r>
              <w:rPr>
                <w:color w:val="000000"/>
                <w:sz w:val="14"/>
                <w:szCs w:val="14"/>
              </w:rPr>
              <w:t>3,904</w:t>
            </w:r>
          </w:p>
        </w:tc>
        <w:tc>
          <w:tcPr>
            <w:tcW w:w="890" w:type="dxa"/>
            <w:tcBorders>
              <w:top w:val="nil"/>
              <w:left w:val="nil"/>
              <w:bottom w:val="nil"/>
              <w:right w:val="nil"/>
            </w:tcBorders>
            <w:vAlign w:val="center"/>
          </w:tcPr>
          <w:p w:rsidR="007A642E" w:rsidRDefault="007A642E" w:rsidP="007A642E">
            <w:pPr>
              <w:jc w:val="right"/>
              <w:rPr>
                <w:color w:val="000000"/>
                <w:sz w:val="14"/>
                <w:szCs w:val="14"/>
              </w:rPr>
            </w:pPr>
            <w:r>
              <w:rPr>
                <w:color w:val="000000"/>
                <w:sz w:val="14"/>
                <w:szCs w:val="14"/>
              </w:rPr>
              <w:t>5,272</w:t>
            </w:r>
          </w:p>
        </w:tc>
      </w:tr>
      <w:tr w:rsidR="007A642E" w:rsidRPr="00CA2D91" w:rsidTr="00F15961">
        <w:trPr>
          <w:trHeight w:val="173"/>
          <w:jc w:val="center"/>
        </w:trPr>
        <w:tc>
          <w:tcPr>
            <w:tcW w:w="2833" w:type="dxa"/>
            <w:tcBorders>
              <w:top w:val="nil"/>
              <w:left w:val="nil"/>
              <w:bottom w:val="nil"/>
              <w:right w:val="nil"/>
            </w:tcBorders>
            <w:shd w:val="clear" w:color="auto" w:fill="auto"/>
            <w:noWrap/>
            <w:vAlign w:val="center"/>
            <w:hideMark/>
          </w:tcPr>
          <w:p w:rsidR="007A642E" w:rsidRPr="00C85CA9" w:rsidRDefault="007A642E" w:rsidP="007A642E">
            <w:pPr>
              <w:ind w:firstLineChars="600" w:firstLine="840"/>
              <w:rPr>
                <w:sz w:val="14"/>
                <w:szCs w:val="14"/>
              </w:rPr>
            </w:pPr>
            <w:r w:rsidRPr="00C85CA9">
              <w:rPr>
                <w:sz w:val="14"/>
                <w:szCs w:val="14"/>
              </w:rPr>
              <w:t>Amount</w:t>
            </w:r>
          </w:p>
        </w:tc>
        <w:tc>
          <w:tcPr>
            <w:tcW w:w="1170" w:type="dxa"/>
            <w:tcBorders>
              <w:top w:val="nil"/>
              <w:left w:val="nil"/>
              <w:bottom w:val="nil"/>
              <w:right w:val="nil"/>
            </w:tcBorders>
            <w:shd w:val="clear" w:color="auto" w:fill="auto"/>
            <w:noWrap/>
            <w:tcMar>
              <w:left w:w="43" w:type="dxa"/>
              <w:right w:w="43" w:type="dxa"/>
            </w:tcMar>
            <w:vAlign w:val="center"/>
            <w:hideMark/>
          </w:tcPr>
          <w:p w:rsidR="007A642E" w:rsidRPr="00C85CA9" w:rsidRDefault="007A642E" w:rsidP="007A642E">
            <w:pPr>
              <w:ind w:firstLineChars="100" w:firstLine="140"/>
              <w:rPr>
                <w:sz w:val="14"/>
                <w:szCs w:val="14"/>
              </w:rPr>
            </w:pPr>
            <w:r w:rsidRPr="00C85CA9">
              <w:rPr>
                <w:sz w:val="14"/>
                <w:szCs w:val="14"/>
              </w:rPr>
              <w:t>Million  Rupees</w:t>
            </w:r>
          </w:p>
        </w:tc>
        <w:tc>
          <w:tcPr>
            <w:tcW w:w="1000" w:type="dxa"/>
            <w:tcBorders>
              <w:top w:val="nil"/>
              <w:left w:val="nil"/>
              <w:bottom w:val="nil"/>
              <w:right w:val="nil"/>
            </w:tcBorders>
            <w:shd w:val="clear" w:color="auto" w:fill="auto"/>
            <w:noWrap/>
            <w:vAlign w:val="center"/>
            <w:hideMark/>
          </w:tcPr>
          <w:p w:rsidR="007A642E" w:rsidRDefault="007A642E" w:rsidP="007A642E">
            <w:pPr>
              <w:jc w:val="right"/>
              <w:rPr>
                <w:color w:val="000000"/>
                <w:sz w:val="14"/>
                <w:szCs w:val="14"/>
              </w:rPr>
            </w:pPr>
            <w:r>
              <w:rPr>
                <w:color w:val="000000"/>
                <w:sz w:val="14"/>
                <w:szCs w:val="14"/>
              </w:rPr>
              <w:t>2,164</w:t>
            </w:r>
          </w:p>
        </w:tc>
        <w:tc>
          <w:tcPr>
            <w:tcW w:w="890" w:type="dxa"/>
            <w:tcBorders>
              <w:top w:val="nil"/>
              <w:left w:val="nil"/>
              <w:bottom w:val="nil"/>
              <w:right w:val="nil"/>
            </w:tcBorders>
            <w:vAlign w:val="center"/>
          </w:tcPr>
          <w:p w:rsidR="007A642E" w:rsidRDefault="007A642E" w:rsidP="007A642E">
            <w:pPr>
              <w:jc w:val="right"/>
              <w:rPr>
                <w:color w:val="000000"/>
                <w:sz w:val="14"/>
                <w:szCs w:val="14"/>
              </w:rPr>
            </w:pPr>
            <w:r>
              <w:rPr>
                <w:color w:val="000000"/>
                <w:sz w:val="14"/>
                <w:szCs w:val="14"/>
              </w:rPr>
              <w:t>2,256</w:t>
            </w:r>
          </w:p>
        </w:tc>
        <w:tc>
          <w:tcPr>
            <w:tcW w:w="1000" w:type="dxa"/>
            <w:tcBorders>
              <w:top w:val="nil"/>
              <w:left w:val="nil"/>
              <w:bottom w:val="nil"/>
              <w:right w:val="nil"/>
            </w:tcBorders>
            <w:shd w:val="clear" w:color="auto" w:fill="auto"/>
            <w:noWrap/>
            <w:vAlign w:val="center"/>
          </w:tcPr>
          <w:p w:rsidR="007A642E" w:rsidRDefault="007A642E" w:rsidP="007A642E">
            <w:pPr>
              <w:jc w:val="right"/>
              <w:rPr>
                <w:color w:val="000000"/>
                <w:sz w:val="14"/>
                <w:szCs w:val="14"/>
              </w:rPr>
            </w:pPr>
            <w:r>
              <w:rPr>
                <w:color w:val="000000"/>
                <w:sz w:val="14"/>
                <w:szCs w:val="14"/>
              </w:rPr>
              <w:t>3,528</w:t>
            </w:r>
          </w:p>
        </w:tc>
        <w:tc>
          <w:tcPr>
            <w:tcW w:w="990" w:type="dxa"/>
            <w:tcBorders>
              <w:top w:val="nil"/>
              <w:left w:val="nil"/>
              <w:bottom w:val="nil"/>
              <w:right w:val="nil"/>
            </w:tcBorders>
            <w:vAlign w:val="center"/>
          </w:tcPr>
          <w:p w:rsidR="007A642E" w:rsidRDefault="007A642E" w:rsidP="007A642E">
            <w:pPr>
              <w:jc w:val="right"/>
              <w:rPr>
                <w:color w:val="000000"/>
                <w:sz w:val="14"/>
                <w:szCs w:val="14"/>
              </w:rPr>
            </w:pPr>
            <w:r>
              <w:rPr>
                <w:color w:val="000000"/>
                <w:sz w:val="14"/>
                <w:szCs w:val="14"/>
              </w:rPr>
              <w:t>5,005</w:t>
            </w:r>
          </w:p>
        </w:tc>
        <w:tc>
          <w:tcPr>
            <w:tcW w:w="900" w:type="dxa"/>
            <w:tcBorders>
              <w:top w:val="nil"/>
              <w:left w:val="nil"/>
              <w:bottom w:val="nil"/>
              <w:right w:val="nil"/>
            </w:tcBorders>
            <w:vAlign w:val="center"/>
          </w:tcPr>
          <w:p w:rsidR="007A642E" w:rsidRDefault="007A642E" w:rsidP="007A642E">
            <w:pPr>
              <w:jc w:val="right"/>
              <w:rPr>
                <w:color w:val="000000"/>
                <w:sz w:val="14"/>
                <w:szCs w:val="14"/>
              </w:rPr>
            </w:pPr>
            <w:r>
              <w:rPr>
                <w:color w:val="000000"/>
                <w:sz w:val="14"/>
                <w:szCs w:val="14"/>
              </w:rPr>
              <w:t>4,261</w:t>
            </w:r>
          </w:p>
        </w:tc>
        <w:tc>
          <w:tcPr>
            <w:tcW w:w="890" w:type="dxa"/>
            <w:tcBorders>
              <w:top w:val="nil"/>
              <w:left w:val="nil"/>
              <w:bottom w:val="nil"/>
              <w:right w:val="nil"/>
            </w:tcBorders>
            <w:vAlign w:val="center"/>
          </w:tcPr>
          <w:p w:rsidR="007A642E" w:rsidRDefault="007A642E" w:rsidP="007A642E">
            <w:pPr>
              <w:jc w:val="right"/>
              <w:rPr>
                <w:color w:val="000000"/>
                <w:sz w:val="14"/>
                <w:szCs w:val="14"/>
              </w:rPr>
            </w:pPr>
            <w:r>
              <w:rPr>
                <w:color w:val="000000"/>
                <w:sz w:val="14"/>
                <w:szCs w:val="14"/>
              </w:rPr>
              <w:t>4,693</w:t>
            </w:r>
          </w:p>
        </w:tc>
      </w:tr>
      <w:tr w:rsidR="007A642E" w:rsidRPr="00CA2D91" w:rsidTr="00F15961">
        <w:trPr>
          <w:trHeight w:val="108"/>
          <w:jc w:val="center"/>
        </w:trPr>
        <w:tc>
          <w:tcPr>
            <w:tcW w:w="2833" w:type="dxa"/>
            <w:tcBorders>
              <w:top w:val="nil"/>
              <w:left w:val="nil"/>
              <w:bottom w:val="nil"/>
              <w:right w:val="nil"/>
            </w:tcBorders>
            <w:shd w:val="clear" w:color="auto" w:fill="auto"/>
            <w:noWrap/>
            <w:vAlign w:val="center"/>
            <w:hideMark/>
          </w:tcPr>
          <w:p w:rsidR="007A642E" w:rsidRPr="00C85CA9" w:rsidRDefault="007A642E" w:rsidP="007A642E">
            <w:pPr>
              <w:ind w:firstLineChars="300" w:firstLine="420"/>
              <w:rPr>
                <w:sz w:val="14"/>
                <w:szCs w:val="14"/>
              </w:rPr>
            </w:pPr>
            <w:r w:rsidRPr="00C85CA9">
              <w:rPr>
                <w:sz w:val="14"/>
                <w:szCs w:val="14"/>
              </w:rPr>
              <w:t>iii.   Intra Bank Fund Transfers</w:t>
            </w:r>
          </w:p>
        </w:tc>
        <w:tc>
          <w:tcPr>
            <w:tcW w:w="1170" w:type="dxa"/>
            <w:tcBorders>
              <w:top w:val="nil"/>
              <w:left w:val="nil"/>
              <w:bottom w:val="nil"/>
              <w:right w:val="nil"/>
            </w:tcBorders>
            <w:shd w:val="clear" w:color="auto" w:fill="auto"/>
            <w:noWrap/>
            <w:tcMar>
              <w:left w:w="43" w:type="dxa"/>
              <w:right w:w="43" w:type="dxa"/>
            </w:tcMar>
            <w:vAlign w:val="center"/>
            <w:hideMark/>
          </w:tcPr>
          <w:p w:rsidR="007A642E" w:rsidRPr="00C85CA9" w:rsidRDefault="007A642E" w:rsidP="007A642E">
            <w:pPr>
              <w:ind w:firstLineChars="300" w:firstLine="420"/>
              <w:rPr>
                <w:sz w:val="14"/>
                <w:szCs w:val="14"/>
              </w:rPr>
            </w:pPr>
          </w:p>
        </w:tc>
        <w:tc>
          <w:tcPr>
            <w:tcW w:w="1000" w:type="dxa"/>
            <w:tcBorders>
              <w:top w:val="nil"/>
              <w:left w:val="nil"/>
              <w:bottom w:val="nil"/>
              <w:right w:val="nil"/>
            </w:tcBorders>
            <w:shd w:val="clear" w:color="auto" w:fill="auto"/>
            <w:noWrap/>
            <w:vAlign w:val="center"/>
            <w:hideMark/>
          </w:tcPr>
          <w:p w:rsidR="007A642E" w:rsidRDefault="007A642E" w:rsidP="007A642E">
            <w:pPr>
              <w:jc w:val="right"/>
              <w:rPr>
                <w:rFonts w:ascii="Calibri" w:hAnsi="Calibri"/>
                <w:color w:val="000000"/>
                <w:sz w:val="22"/>
                <w:szCs w:val="22"/>
              </w:rPr>
            </w:pPr>
          </w:p>
        </w:tc>
        <w:tc>
          <w:tcPr>
            <w:tcW w:w="890" w:type="dxa"/>
            <w:tcBorders>
              <w:top w:val="nil"/>
              <w:left w:val="nil"/>
              <w:bottom w:val="nil"/>
              <w:right w:val="nil"/>
            </w:tcBorders>
            <w:vAlign w:val="center"/>
          </w:tcPr>
          <w:p w:rsidR="007A642E" w:rsidRDefault="007A642E" w:rsidP="007A642E">
            <w:pPr>
              <w:jc w:val="right"/>
              <w:rPr>
                <w:rFonts w:ascii="Calibri" w:hAnsi="Calibri"/>
                <w:color w:val="000000"/>
                <w:sz w:val="22"/>
                <w:szCs w:val="22"/>
              </w:rPr>
            </w:pPr>
          </w:p>
        </w:tc>
        <w:tc>
          <w:tcPr>
            <w:tcW w:w="1000" w:type="dxa"/>
            <w:tcBorders>
              <w:top w:val="nil"/>
              <w:left w:val="nil"/>
              <w:bottom w:val="nil"/>
              <w:right w:val="nil"/>
            </w:tcBorders>
            <w:shd w:val="clear" w:color="auto" w:fill="auto"/>
            <w:noWrap/>
            <w:vAlign w:val="center"/>
          </w:tcPr>
          <w:p w:rsidR="007A642E" w:rsidRDefault="007A642E" w:rsidP="007A642E">
            <w:pPr>
              <w:jc w:val="right"/>
              <w:rPr>
                <w:rFonts w:ascii="Calibri" w:hAnsi="Calibri"/>
                <w:color w:val="000000"/>
                <w:sz w:val="22"/>
                <w:szCs w:val="22"/>
              </w:rPr>
            </w:pPr>
          </w:p>
        </w:tc>
        <w:tc>
          <w:tcPr>
            <w:tcW w:w="990" w:type="dxa"/>
            <w:tcBorders>
              <w:top w:val="nil"/>
              <w:left w:val="nil"/>
              <w:bottom w:val="nil"/>
              <w:right w:val="nil"/>
            </w:tcBorders>
            <w:vAlign w:val="center"/>
          </w:tcPr>
          <w:p w:rsidR="007A642E" w:rsidRDefault="007A642E" w:rsidP="007A642E">
            <w:pPr>
              <w:jc w:val="right"/>
              <w:rPr>
                <w:color w:val="000000"/>
                <w:sz w:val="14"/>
                <w:szCs w:val="14"/>
              </w:rPr>
            </w:pPr>
          </w:p>
        </w:tc>
        <w:tc>
          <w:tcPr>
            <w:tcW w:w="900" w:type="dxa"/>
            <w:tcBorders>
              <w:top w:val="nil"/>
              <w:left w:val="nil"/>
              <w:bottom w:val="nil"/>
              <w:right w:val="nil"/>
            </w:tcBorders>
            <w:vAlign w:val="center"/>
          </w:tcPr>
          <w:p w:rsidR="007A642E" w:rsidRDefault="007A642E" w:rsidP="007A642E">
            <w:pPr>
              <w:jc w:val="right"/>
              <w:rPr>
                <w:color w:val="000000"/>
                <w:sz w:val="14"/>
                <w:szCs w:val="14"/>
              </w:rPr>
            </w:pPr>
          </w:p>
        </w:tc>
        <w:tc>
          <w:tcPr>
            <w:tcW w:w="890" w:type="dxa"/>
            <w:tcBorders>
              <w:top w:val="nil"/>
              <w:left w:val="nil"/>
              <w:bottom w:val="nil"/>
              <w:right w:val="nil"/>
            </w:tcBorders>
            <w:vAlign w:val="center"/>
          </w:tcPr>
          <w:p w:rsidR="007A642E" w:rsidRDefault="007A642E" w:rsidP="007A642E">
            <w:pPr>
              <w:jc w:val="right"/>
              <w:rPr>
                <w:color w:val="000000"/>
                <w:sz w:val="14"/>
                <w:szCs w:val="14"/>
              </w:rPr>
            </w:pPr>
          </w:p>
        </w:tc>
      </w:tr>
      <w:tr w:rsidR="007A642E" w:rsidRPr="00CA2D91" w:rsidTr="00F15961">
        <w:trPr>
          <w:trHeight w:val="173"/>
          <w:jc w:val="center"/>
        </w:trPr>
        <w:tc>
          <w:tcPr>
            <w:tcW w:w="2833" w:type="dxa"/>
            <w:tcBorders>
              <w:top w:val="nil"/>
              <w:left w:val="nil"/>
              <w:bottom w:val="nil"/>
              <w:right w:val="nil"/>
            </w:tcBorders>
            <w:shd w:val="clear" w:color="auto" w:fill="auto"/>
            <w:noWrap/>
            <w:vAlign w:val="center"/>
            <w:hideMark/>
          </w:tcPr>
          <w:p w:rsidR="007A642E" w:rsidRPr="00C85CA9" w:rsidRDefault="007A642E" w:rsidP="007A642E">
            <w:pPr>
              <w:ind w:firstLineChars="600" w:firstLine="840"/>
              <w:rPr>
                <w:sz w:val="14"/>
                <w:szCs w:val="14"/>
              </w:rPr>
            </w:pPr>
            <w:r w:rsidRPr="00C85CA9">
              <w:rPr>
                <w:sz w:val="14"/>
                <w:szCs w:val="14"/>
              </w:rPr>
              <w:t>Number of Transactions</w:t>
            </w:r>
          </w:p>
        </w:tc>
        <w:tc>
          <w:tcPr>
            <w:tcW w:w="1170" w:type="dxa"/>
            <w:tcBorders>
              <w:top w:val="nil"/>
              <w:left w:val="nil"/>
              <w:bottom w:val="nil"/>
              <w:right w:val="nil"/>
            </w:tcBorders>
            <w:shd w:val="clear" w:color="auto" w:fill="auto"/>
            <w:noWrap/>
            <w:tcMar>
              <w:left w:w="43" w:type="dxa"/>
              <w:right w:w="43" w:type="dxa"/>
            </w:tcMar>
            <w:vAlign w:val="center"/>
            <w:hideMark/>
          </w:tcPr>
          <w:p w:rsidR="007A642E" w:rsidRPr="00C85CA9" w:rsidRDefault="007A642E" w:rsidP="007A642E">
            <w:pPr>
              <w:ind w:firstLineChars="100" w:firstLine="140"/>
              <w:rPr>
                <w:sz w:val="14"/>
                <w:szCs w:val="14"/>
              </w:rPr>
            </w:pPr>
            <w:r w:rsidRPr="00C85CA9">
              <w:rPr>
                <w:sz w:val="14"/>
                <w:szCs w:val="14"/>
              </w:rPr>
              <w:t>Thousands</w:t>
            </w:r>
          </w:p>
        </w:tc>
        <w:tc>
          <w:tcPr>
            <w:tcW w:w="1000" w:type="dxa"/>
            <w:tcBorders>
              <w:top w:val="nil"/>
              <w:left w:val="nil"/>
              <w:bottom w:val="nil"/>
              <w:right w:val="nil"/>
            </w:tcBorders>
            <w:shd w:val="clear" w:color="auto" w:fill="auto"/>
            <w:noWrap/>
            <w:vAlign w:val="center"/>
            <w:hideMark/>
          </w:tcPr>
          <w:p w:rsidR="007A642E" w:rsidRDefault="007A642E" w:rsidP="007A642E">
            <w:pPr>
              <w:jc w:val="right"/>
              <w:rPr>
                <w:color w:val="000000"/>
                <w:sz w:val="14"/>
                <w:szCs w:val="14"/>
              </w:rPr>
            </w:pPr>
            <w:r>
              <w:rPr>
                <w:color w:val="000000"/>
                <w:sz w:val="14"/>
                <w:szCs w:val="14"/>
              </w:rPr>
              <w:t>1,335</w:t>
            </w:r>
          </w:p>
        </w:tc>
        <w:tc>
          <w:tcPr>
            <w:tcW w:w="890" w:type="dxa"/>
            <w:tcBorders>
              <w:top w:val="nil"/>
              <w:left w:val="nil"/>
              <w:bottom w:val="nil"/>
              <w:right w:val="nil"/>
            </w:tcBorders>
            <w:vAlign w:val="center"/>
          </w:tcPr>
          <w:p w:rsidR="007A642E" w:rsidRDefault="007A642E" w:rsidP="007A642E">
            <w:pPr>
              <w:jc w:val="right"/>
              <w:rPr>
                <w:color w:val="000000"/>
                <w:sz w:val="14"/>
                <w:szCs w:val="14"/>
              </w:rPr>
            </w:pPr>
            <w:r>
              <w:rPr>
                <w:color w:val="000000"/>
                <w:sz w:val="14"/>
                <w:szCs w:val="14"/>
              </w:rPr>
              <w:t>1,583</w:t>
            </w:r>
          </w:p>
        </w:tc>
        <w:tc>
          <w:tcPr>
            <w:tcW w:w="1000" w:type="dxa"/>
            <w:tcBorders>
              <w:top w:val="nil"/>
              <w:left w:val="nil"/>
              <w:bottom w:val="nil"/>
              <w:right w:val="nil"/>
            </w:tcBorders>
            <w:shd w:val="clear" w:color="auto" w:fill="auto"/>
            <w:noWrap/>
            <w:vAlign w:val="center"/>
          </w:tcPr>
          <w:p w:rsidR="007A642E" w:rsidRDefault="007A642E" w:rsidP="007A642E">
            <w:pPr>
              <w:jc w:val="right"/>
              <w:rPr>
                <w:color w:val="000000"/>
                <w:sz w:val="14"/>
                <w:szCs w:val="14"/>
              </w:rPr>
            </w:pPr>
            <w:r>
              <w:rPr>
                <w:color w:val="000000"/>
                <w:sz w:val="14"/>
                <w:szCs w:val="14"/>
              </w:rPr>
              <w:t>1,806</w:t>
            </w:r>
          </w:p>
        </w:tc>
        <w:tc>
          <w:tcPr>
            <w:tcW w:w="990" w:type="dxa"/>
            <w:tcBorders>
              <w:top w:val="nil"/>
              <w:left w:val="nil"/>
              <w:bottom w:val="nil"/>
              <w:right w:val="nil"/>
            </w:tcBorders>
            <w:vAlign w:val="center"/>
          </w:tcPr>
          <w:p w:rsidR="007A642E" w:rsidRDefault="007A642E" w:rsidP="007A642E">
            <w:pPr>
              <w:jc w:val="right"/>
              <w:rPr>
                <w:color w:val="000000"/>
                <w:sz w:val="14"/>
                <w:szCs w:val="14"/>
              </w:rPr>
            </w:pPr>
            <w:r>
              <w:rPr>
                <w:color w:val="000000"/>
                <w:sz w:val="14"/>
                <w:szCs w:val="14"/>
              </w:rPr>
              <w:t>1,875</w:t>
            </w:r>
          </w:p>
        </w:tc>
        <w:tc>
          <w:tcPr>
            <w:tcW w:w="900" w:type="dxa"/>
            <w:tcBorders>
              <w:top w:val="nil"/>
              <w:left w:val="nil"/>
              <w:bottom w:val="nil"/>
              <w:right w:val="nil"/>
            </w:tcBorders>
            <w:vAlign w:val="center"/>
          </w:tcPr>
          <w:p w:rsidR="007A642E" w:rsidRDefault="007A642E" w:rsidP="007A642E">
            <w:pPr>
              <w:jc w:val="right"/>
              <w:rPr>
                <w:color w:val="000000"/>
                <w:sz w:val="14"/>
                <w:szCs w:val="14"/>
              </w:rPr>
            </w:pPr>
            <w:r>
              <w:rPr>
                <w:color w:val="000000"/>
                <w:sz w:val="14"/>
                <w:szCs w:val="14"/>
              </w:rPr>
              <w:t>2,275</w:t>
            </w:r>
          </w:p>
        </w:tc>
        <w:tc>
          <w:tcPr>
            <w:tcW w:w="890" w:type="dxa"/>
            <w:tcBorders>
              <w:top w:val="nil"/>
              <w:left w:val="nil"/>
              <w:bottom w:val="nil"/>
              <w:right w:val="nil"/>
            </w:tcBorders>
            <w:vAlign w:val="center"/>
          </w:tcPr>
          <w:p w:rsidR="007A642E" w:rsidRDefault="007A642E" w:rsidP="007A642E">
            <w:pPr>
              <w:jc w:val="right"/>
              <w:rPr>
                <w:color w:val="000000"/>
                <w:sz w:val="14"/>
                <w:szCs w:val="14"/>
              </w:rPr>
            </w:pPr>
            <w:r>
              <w:rPr>
                <w:color w:val="000000"/>
                <w:sz w:val="14"/>
                <w:szCs w:val="14"/>
              </w:rPr>
              <w:t>3,191</w:t>
            </w:r>
          </w:p>
        </w:tc>
      </w:tr>
      <w:tr w:rsidR="007A642E" w:rsidRPr="00CA2D91" w:rsidTr="00F15961">
        <w:trPr>
          <w:trHeight w:val="173"/>
          <w:jc w:val="center"/>
        </w:trPr>
        <w:tc>
          <w:tcPr>
            <w:tcW w:w="2833" w:type="dxa"/>
            <w:tcBorders>
              <w:top w:val="nil"/>
              <w:left w:val="nil"/>
              <w:bottom w:val="nil"/>
              <w:right w:val="nil"/>
            </w:tcBorders>
            <w:shd w:val="clear" w:color="auto" w:fill="auto"/>
            <w:noWrap/>
            <w:vAlign w:val="center"/>
            <w:hideMark/>
          </w:tcPr>
          <w:p w:rsidR="007A642E" w:rsidRPr="00C85CA9" w:rsidRDefault="007A642E" w:rsidP="007A642E">
            <w:pPr>
              <w:ind w:firstLineChars="600" w:firstLine="840"/>
              <w:rPr>
                <w:sz w:val="14"/>
                <w:szCs w:val="14"/>
              </w:rPr>
            </w:pPr>
            <w:r w:rsidRPr="00C85CA9">
              <w:rPr>
                <w:sz w:val="14"/>
                <w:szCs w:val="14"/>
              </w:rPr>
              <w:t>Amount</w:t>
            </w:r>
          </w:p>
        </w:tc>
        <w:tc>
          <w:tcPr>
            <w:tcW w:w="1170" w:type="dxa"/>
            <w:tcBorders>
              <w:top w:val="nil"/>
              <w:left w:val="nil"/>
              <w:bottom w:val="nil"/>
              <w:right w:val="nil"/>
            </w:tcBorders>
            <w:shd w:val="clear" w:color="auto" w:fill="auto"/>
            <w:noWrap/>
            <w:tcMar>
              <w:left w:w="43" w:type="dxa"/>
              <w:right w:w="43" w:type="dxa"/>
            </w:tcMar>
            <w:vAlign w:val="center"/>
            <w:hideMark/>
          </w:tcPr>
          <w:p w:rsidR="007A642E" w:rsidRPr="00C85CA9" w:rsidRDefault="007A642E" w:rsidP="007A642E">
            <w:pPr>
              <w:ind w:firstLineChars="100" w:firstLine="140"/>
              <w:rPr>
                <w:sz w:val="14"/>
                <w:szCs w:val="14"/>
              </w:rPr>
            </w:pPr>
            <w:r w:rsidRPr="00C85CA9">
              <w:rPr>
                <w:sz w:val="14"/>
                <w:szCs w:val="14"/>
              </w:rPr>
              <w:t>Million  Rupees</w:t>
            </w:r>
          </w:p>
        </w:tc>
        <w:tc>
          <w:tcPr>
            <w:tcW w:w="1000" w:type="dxa"/>
            <w:tcBorders>
              <w:top w:val="nil"/>
              <w:left w:val="nil"/>
              <w:bottom w:val="nil"/>
              <w:right w:val="nil"/>
            </w:tcBorders>
            <w:shd w:val="clear" w:color="auto" w:fill="auto"/>
            <w:noWrap/>
            <w:vAlign w:val="center"/>
            <w:hideMark/>
          </w:tcPr>
          <w:p w:rsidR="007A642E" w:rsidRDefault="007A642E" w:rsidP="007A642E">
            <w:pPr>
              <w:jc w:val="right"/>
              <w:rPr>
                <w:color w:val="000000"/>
                <w:sz w:val="14"/>
                <w:szCs w:val="14"/>
              </w:rPr>
            </w:pPr>
            <w:r>
              <w:rPr>
                <w:color w:val="000000"/>
                <w:sz w:val="14"/>
                <w:szCs w:val="14"/>
              </w:rPr>
              <w:t>41,580</w:t>
            </w:r>
          </w:p>
        </w:tc>
        <w:tc>
          <w:tcPr>
            <w:tcW w:w="890" w:type="dxa"/>
            <w:tcBorders>
              <w:top w:val="nil"/>
              <w:left w:val="nil"/>
              <w:bottom w:val="nil"/>
              <w:right w:val="nil"/>
            </w:tcBorders>
            <w:vAlign w:val="center"/>
          </w:tcPr>
          <w:p w:rsidR="007A642E" w:rsidRDefault="007A642E" w:rsidP="007A642E">
            <w:pPr>
              <w:jc w:val="right"/>
              <w:rPr>
                <w:color w:val="000000"/>
                <w:sz w:val="14"/>
                <w:szCs w:val="14"/>
              </w:rPr>
            </w:pPr>
            <w:r>
              <w:rPr>
                <w:color w:val="000000"/>
                <w:sz w:val="14"/>
                <w:szCs w:val="14"/>
              </w:rPr>
              <w:t>51,352</w:t>
            </w:r>
          </w:p>
        </w:tc>
        <w:tc>
          <w:tcPr>
            <w:tcW w:w="1000" w:type="dxa"/>
            <w:tcBorders>
              <w:top w:val="nil"/>
              <w:left w:val="nil"/>
              <w:bottom w:val="nil"/>
              <w:right w:val="nil"/>
            </w:tcBorders>
            <w:shd w:val="clear" w:color="auto" w:fill="auto"/>
            <w:noWrap/>
            <w:vAlign w:val="center"/>
          </w:tcPr>
          <w:p w:rsidR="007A642E" w:rsidRDefault="007A642E" w:rsidP="007A642E">
            <w:pPr>
              <w:jc w:val="right"/>
              <w:rPr>
                <w:color w:val="000000"/>
                <w:sz w:val="14"/>
                <w:szCs w:val="14"/>
              </w:rPr>
            </w:pPr>
            <w:r>
              <w:rPr>
                <w:color w:val="000000"/>
                <w:sz w:val="14"/>
                <w:szCs w:val="14"/>
              </w:rPr>
              <w:t>59,320</w:t>
            </w:r>
          </w:p>
        </w:tc>
        <w:tc>
          <w:tcPr>
            <w:tcW w:w="990" w:type="dxa"/>
            <w:tcBorders>
              <w:top w:val="nil"/>
              <w:left w:val="nil"/>
              <w:bottom w:val="nil"/>
              <w:right w:val="nil"/>
            </w:tcBorders>
            <w:vAlign w:val="center"/>
          </w:tcPr>
          <w:p w:rsidR="007A642E" w:rsidRDefault="007A642E" w:rsidP="007A642E">
            <w:pPr>
              <w:jc w:val="right"/>
              <w:rPr>
                <w:color w:val="000000"/>
                <w:sz w:val="14"/>
                <w:szCs w:val="14"/>
              </w:rPr>
            </w:pPr>
            <w:r>
              <w:rPr>
                <w:color w:val="000000"/>
                <w:sz w:val="14"/>
                <w:szCs w:val="14"/>
              </w:rPr>
              <w:t>59,756</w:t>
            </w:r>
          </w:p>
        </w:tc>
        <w:tc>
          <w:tcPr>
            <w:tcW w:w="900" w:type="dxa"/>
            <w:tcBorders>
              <w:top w:val="nil"/>
              <w:left w:val="nil"/>
              <w:bottom w:val="nil"/>
              <w:right w:val="nil"/>
            </w:tcBorders>
            <w:vAlign w:val="center"/>
          </w:tcPr>
          <w:p w:rsidR="007A642E" w:rsidRDefault="007A642E" w:rsidP="007A642E">
            <w:pPr>
              <w:jc w:val="right"/>
              <w:rPr>
                <w:color w:val="000000"/>
                <w:sz w:val="14"/>
                <w:szCs w:val="14"/>
              </w:rPr>
            </w:pPr>
            <w:r>
              <w:rPr>
                <w:color w:val="000000"/>
                <w:sz w:val="14"/>
                <w:szCs w:val="14"/>
              </w:rPr>
              <w:t>71,964</w:t>
            </w:r>
          </w:p>
        </w:tc>
        <w:tc>
          <w:tcPr>
            <w:tcW w:w="890" w:type="dxa"/>
            <w:tcBorders>
              <w:top w:val="nil"/>
              <w:left w:val="nil"/>
              <w:bottom w:val="nil"/>
              <w:right w:val="nil"/>
            </w:tcBorders>
            <w:vAlign w:val="center"/>
          </w:tcPr>
          <w:p w:rsidR="007A642E" w:rsidRDefault="007A642E" w:rsidP="007A642E">
            <w:pPr>
              <w:jc w:val="right"/>
              <w:rPr>
                <w:color w:val="000000"/>
                <w:sz w:val="14"/>
                <w:szCs w:val="14"/>
              </w:rPr>
            </w:pPr>
            <w:r>
              <w:rPr>
                <w:color w:val="000000"/>
                <w:sz w:val="14"/>
                <w:szCs w:val="14"/>
              </w:rPr>
              <w:t>110,294</w:t>
            </w:r>
          </w:p>
        </w:tc>
      </w:tr>
      <w:tr w:rsidR="007A642E" w:rsidRPr="00CA2D91" w:rsidTr="00F15961">
        <w:trPr>
          <w:trHeight w:val="173"/>
          <w:jc w:val="center"/>
        </w:trPr>
        <w:tc>
          <w:tcPr>
            <w:tcW w:w="2833" w:type="dxa"/>
            <w:tcBorders>
              <w:top w:val="nil"/>
              <w:left w:val="nil"/>
              <w:bottom w:val="nil"/>
              <w:right w:val="nil"/>
            </w:tcBorders>
            <w:shd w:val="clear" w:color="auto" w:fill="auto"/>
            <w:noWrap/>
            <w:vAlign w:val="center"/>
            <w:hideMark/>
          </w:tcPr>
          <w:p w:rsidR="007A642E" w:rsidRPr="00C85CA9" w:rsidRDefault="007A642E" w:rsidP="007A642E">
            <w:pPr>
              <w:ind w:firstLineChars="300" w:firstLine="420"/>
              <w:rPr>
                <w:sz w:val="14"/>
                <w:szCs w:val="14"/>
              </w:rPr>
            </w:pPr>
            <w:r w:rsidRPr="00C85CA9">
              <w:rPr>
                <w:sz w:val="14"/>
                <w:szCs w:val="14"/>
              </w:rPr>
              <w:t>vi.  Inter Bank Fund Transfers (IBFT)</w:t>
            </w:r>
          </w:p>
        </w:tc>
        <w:tc>
          <w:tcPr>
            <w:tcW w:w="1170" w:type="dxa"/>
            <w:tcBorders>
              <w:top w:val="nil"/>
              <w:left w:val="nil"/>
              <w:bottom w:val="nil"/>
              <w:right w:val="nil"/>
            </w:tcBorders>
            <w:shd w:val="clear" w:color="auto" w:fill="auto"/>
            <w:noWrap/>
            <w:tcMar>
              <w:left w:w="43" w:type="dxa"/>
              <w:right w:w="43" w:type="dxa"/>
            </w:tcMar>
            <w:vAlign w:val="center"/>
            <w:hideMark/>
          </w:tcPr>
          <w:p w:rsidR="007A642E" w:rsidRPr="00C85CA9" w:rsidRDefault="007A642E" w:rsidP="007A642E">
            <w:pPr>
              <w:ind w:firstLineChars="300" w:firstLine="420"/>
              <w:rPr>
                <w:sz w:val="14"/>
                <w:szCs w:val="14"/>
              </w:rPr>
            </w:pPr>
          </w:p>
        </w:tc>
        <w:tc>
          <w:tcPr>
            <w:tcW w:w="1000" w:type="dxa"/>
            <w:tcBorders>
              <w:top w:val="nil"/>
              <w:left w:val="nil"/>
              <w:bottom w:val="nil"/>
              <w:right w:val="nil"/>
            </w:tcBorders>
            <w:shd w:val="clear" w:color="auto" w:fill="auto"/>
            <w:noWrap/>
            <w:vAlign w:val="center"/>
            <w:hideMark/>
          </w:tcPr>
          <w:p w:rsidR="007A642E" w:rsidRDefault="007A642E" w:rsidP="007A642E">
            <w:pPr>
              <w:jc w:val="right"/>
              <w:rPr>
                <w:rFonts w:ascii="Calibri" w:hAnsi="Calibri"/>
                <w:color w:val="000000"/>
                <w:sz w:val="22"/>
                <w:szCs w:val="22"/>
              </w:rPr>
            </w:pPr>
          </w:p>
        </w:tc>
        <w:tc>
          <w:tcPr>
            <w:tcW w:w="890" w:type="dxa"/>
            <w:tcBorders>
              <w:top w:val="nil"/>
              <w:left w:val="nil"/>
              <w:bottom w:val="nil"/>
              <w:right w:val="nil"/>
            </w:tcBorders>
            <w:vAlign w:val="center"/>
          </w:tcPr>
          <w:p w:rsidR="007A642E" w:rsidRDefault="007A642E" w:rsidP="007A642E">
            <w:pPr>
              <w:jc w:val="right"/>
              <w:rPr>
                <w:rFonts w:ascii="Calibri" w:hAnsi="Calibri"/>
                <w:color w:val="000000"/>
                <w:sz w:val="22"/>
                <w:szCs w:val="22"/>
              </w:rPr>
            </w:pPr>
          </w:p>
        </w:tc>
        <w:tc>
          <w:tcPr>
            <w:tcW w:w="1000" w:type="dxa"/>
            <w:tcBorders>
              <w:top w:val="nil"/>
              <w:left w:val="nil"/>
              <w:bottom w:val="nil"/>
              <w:right w:val="nil"/>
            </w:tcBorders>
            <w:shd w:val="clear" w:color="auto" w:fill="auto"/>
            <w:noWrap/>
            <w:vAlign w:val="center"/>
          </w:tcPr>
          <w:p w:rsidR="007A642E" w:rsidRDefault="007A642E" w:rsidP="007A642E">
            <w:pPr>
              <w:jc w:val="right"/>
              <w:rPr>
                <w:rFonts w:ascii="Calibri" w:hAnsi="Calibri"/>
                <w:color w:val="000000"/>
                <w:sz w:val="22"/>
                <w:szCs w:val="22"/>
              </w:rPr>
            </w:pPr>
          </w:p>
        </w:tc>
        <w:tc>
          <w:tcPr>
            <w:tcW w:w="990" w:type="dxa"/>
            <w:tcBorders>
              <w:top w:val="nil"/>
              <w:left w:val="nil"/>
              <w:bottom w:val="nil"/>
              <w:right w:val="nil"/>
            </w:tcBorders>
            <w:vAlign w:val="center"/>
          </w:tcPr>
          <w:p w:rsidR="007A642E" w:rsidRDefault="007A642E" w:rsidP="007A642E">
            <w:pPr>
              <w:jc w:val="right"/>
              <w:rPr>
                <w:color w:val="000000"/>
                <w:sz w:val="14"/>
                <w:szCs w:val="14"/>
              </w:rPr>
            </w:pPr>
          </w:p>
        </w:tc>
        <w:tc>
          <w:tcPr>
            <w:tcW w:w="900" w:type="dxa"/>
            <w:tcBorders>
              <w:top w:val="nil"/>
              <w:left w:val="nil"/>
              <w:bottom w:val="nil"/>
              <w:right w:val="nil"/>
            </w:tcBorders>
            <w:vAlign w:val="center"/>
          </w:tcPr>
          <w:p w:rsidR="007A642E" w:rsidRDefault="007A642E" w:rsidP="007A642E">
            <w:pPr>
              <w:jc w:val="right"/>
              <w:rPr>
                <w:color w:val="000000"/>
                <w:sz w:val="14"/>
                <w:szCs w:val="14"/>
              </w:rPr>
            </w:pPr>
          </w:p>
        </w:tc>
        <w:tc>
          <w:tcPr>
            <w:tcW w:w="890" w:type="dxa"/>
            <w:tcBorders>
              <w:top w:val="nil"/>
              <w:left w:val="nil"/>
              <w:bottom w:val="nil"/>
              <w:right w:val="nil"/>
            </w:tcBorders>
            <w:vAlign w:val="center"/>
          </w:tcPr>
          <w:p w:rsidR="007A642E" w:rsidRDefault="007A642E" w:rsidP="007A642E">
            <w:pPr>
              <w:jc w:val="right"/>
              <w:rPr>
                <w:color w:val="000000"/>
                <w:sz w:val="14"/>
                <w:szCs w:val="14"/>
              </w:rPr>
            </w:pPr>
          </w:p>
        </w:tc>
      </w:tr>
      <w:tr w:rsidR="007A642E" w:rsidRPr="00CA2D91" w:rsidTr="00F15961">
        <w:trPr>
          <w:trHeight w:val="173"/>
          <w:jc w:val="center"/>
        </w:trPr>
        <w:tc>
          <w:tcPr>
            <w:tcW w:w="2833" w:type="dxa"/>
            <w:tcBorders>
              <w:top w:val="nil"/>
              <w:left w:val="nil"/>
              <w:bottom w:val="nil"/>
              <w:right w:val="nil"/>
            </w:tcBorders>
            <w:shd w:val="clear" w:color="auto" w:fill="auto"/>
            <w:noWrap/>
            <w:vAlign w:val="center"/>
            <w:hideMark/>
          </w:tcPr>
          <w:p w:rsidR="007A642E" w:rsidRPr="00C85CA9" w:rsidRDefault="007A642E" w:rsidP="007A642E">
            <w:pPr>
              <w:ind w:firstLineChars="600" w:firstLine="840"/>
              <w:rPr>
                <w:sz w:val="14"/>
                <w:szCs w:val="14"/>
              </w:rPr>
            </w:pPr>
            <w:r w:rsidRPr="00C85CA9">
              <w:rPr>
                <w:sz w:val="14"/>
                <w:szCs w:val="14"/>
              </w:rPr>
              <w:t>Number of Transactions</w:t>
            </w:r>
          </w:p>
        </w:tc>
        <w:tc>
          <w:tcPr>
            <w:tcW w:w="1170" w:type="dxa"/>
            <w:tcBorders>
              <w:top w:val="nil"/>
              <w:left w:val="nil"/>
              <w:bottom w:val="nil"/>
              <w:right w:val="nil"/>
            </w:tcBorders>
            <w:shd w:val="clear" w:color="auto" w:fill="auto"/>
            <w:noWrap/>
            <w:tcMar>
              <w:left w:w="43" w:type="dxa"/>
              <w:right w:w="43" w:type="dxa"/>
            </w:tcMar>
            <w:vAlign w:val="center"/>
            <w:hideMark/>
          </w:tcPr>
          <w:p w:rsidR="007A642E" w:rsidRPr="00C85CA9" w:rsidRDefault="007A642E" w:rsidP="007A642E">
            <w:pPr>
              <w:ind w:firstLineChars="100" w:firstLine="140"/>
              <w:rPr>
                <w:sz w:val="14"/>
                <w:szCs w:val="14"/>
              </w:rPr>
            </w:pPr>
            <w:r w:rsidRPr="00C85CA9">
              <w:rPr>
                <w:sz w:val="14"/>
                <w:szCs w:val="14"/>
              </w:rPr>
              <w:t>Thousands</w:t>
            </w:r>
          </w:p>
        </w:tc>
        <w:tc>
          <w:tcPr>
            <w:tcW w:w="1000" w:type="dxa"/>
            <w:tcBorders>
              <w:top w:val="nil"/>
              <w:left w:val="nil"/>
              <w:bottom w:val="nil"/>
              <w:right w:val="nil"/>
            </w:tcBorders>
            <w:shd w:val="clear" w:color="auto" w:fill="auto"/>
            <w:noWrap/>
            <w:vAlign w:val="center"/>
            <w:hideMark/>
          </w:tcPr>
          <w:p w:rsidR="007A642E" w:rsidRDefault="007A642E" w:rsidP="007A642E">
            <w:pPr>
              <w:jc w:val="right"/>
              <w:rPr>
                <w:color w:val="000000"/>
                <w:sz w:val="14"/>
                <w:szCs w:val="14"/>
              </w:rPr>
            </w:pPr>
            <w:r>
              <w:rPr>
                <w:color w:val="000000"/>
                <w:sz w:val="14"/>
                <w:szCs w:val="14"/>
              </w:rPr>
              <w:t>1,141</w:t>
            </w:r>
          </w:p>
        </w:tc>
        <w:tc>
          <w:tcPr>
            <w:tcW w:w="890" w:type="dxa"/>
            <w:tcBorders>
              <w:top w:val="nil"/>
              <w:left w:val="nil"/>
              <w:bottom w:val="nil"/>
              <w:right w:val="nil"/>
            </w:tcBorders>
            <w:vAlign w:val="center"/>
          </w:tcPr>
          <w:p w:rsidR="007A642E" w:rsidRDefault="007A642E" w:rsidP="007A642E">
            <w:pPr>
              <w:jc w:val="right"/>
              <w:rPr>
                <w:color w:val="000000"/>
                <w:sz w:val="14"/>
                <w:szCs w:val="14"/>
              </w:rPr>
            </w:pPr>
            <w:r>
              <w:rPr>
                <w:color w:val="000000"/>
                <w:sz w:val="14"/>
                <w:szCs w:val="14"/>
              </w:rPr>
              <w:t>1,356</w:t>
            </w:r>
          </w:p>
        </w:tc>
        <w:tc>
          <w:tcPr>
            <w:tcW w:w="1000" w:type="dxa"/>
            <w:tcBorders>
              <w:top w:val="nil"/>
              <w:left w:val="nil"/>
              <w:bottom w:val="nil"/>
              <w:right w:val="nil"/>
            </w:tcBorders>
            <w:shd w:val="clear" w:color="auto" w:fill="auto"/>
            <w:noWrap/>
            <w:vAlign w:val="center"/>
          </w:tcPr>
          <w:p w:rsidR="007A642E" w:rsidRDefault="007A642E" w:rsidP="007A642E">
            <w:pPr>
              <w:jc w:val="right"/>
              <w:rPr>
                <w:color w:val="000000"/>
                <w:sz w:val="14"/>
                <w:szCs w:val="14"/>
              </w:rPr>
            </w:pPr>
            <w:r>
              <w:rPr>
                <w:color w:val="000000"/>
                <w:sz w:val="14"/>
                <w:szCs w:val="14"/>
              </w:rPr>
              <w:t>1,559</w:t>
            </w:r>
          </w:p>
        </w:tc>
        <w:tc>
          <w:tcPr>
            <w:tcW w:w="990" w:type="dxa"/>
            <w:tcBorders>
              <w:top w:val="nil"/>
              <w:left w:val="nil"/>
              <w:bottom w:val="nil"/>
              <w:right w:val="nil"/>
            </w:tcBorders>
            <w:vAlign w:val="center"/>
          </w:tcPr>
          <w:p w:rsidR="007A642E" w:rsidRDefault="007A642E" w:rsidP="007A642E">
            <w:pPr>
              <w:jc w:val="right"/>
              <w:rPr>
                <w:color w:val="000000"/>
                <w:sz w:val="14"/>
                <w:szCs w:val="14"/>
              </w:rPr>
            </w:pPr>
            <w:r>
              <w:rPr>
                <w:color w:val="000000"/>
                <w:sz w:val="14"/>
                <w:szCs w:val="14"/>
              </w:rPr>
              <w:t>1,593</w:t>
            </w:r>
          </w:p>
        </w:tc>
        <w:tc>
          <w:tcPr>
            <w:tcW w:w="900" w:type="dxa"/>
            <w:tcBorders>
              <w:top w:val="nil"/>
              <w:left w:val="nil"/>
              <w:bottom w:val="nil"/>
              <w:right w:val="nil"/>
            </w:tcBorders>
            <w:vAlign w:val="center"/>
          </w:tcPr>
          <w:p w:rsidR="007A642E" w:rsidRDefault="007A642E" w:rsidP="007A642E">
            <w:pPr>
              <w:jc w:val="right"/>
              <w:rPr>
                <w:color w:val="000000"/>
                <w:sz w:val="14"/>
                <w:szCs w:val="14"/>
              </w:rPr>
            </w:pPr>
            <w:r>
              <w:rPr>
                <w:color w:val="000000"/>
                <w:sz w:val="14"/>
                <w:szCs w:val="14"/>
              </w:rPr>
              <w:t>1,931</w:t>
            </w:r>
          </w:p>
        </w:tc>
        <w:tc>
          <w:tcPr>
            <w:tcW w:w="890" w:type="dxa"/>
            <w:tcBorders>
              <w:top w:val="nil"/>
              <w:left w:val="nil"/>
              <w:bottom w:val="nil"/>
              <w:right w:val="nil"/>
            </w:tcBorders>
            <w:vAlign w:val="center"/>
          </w:tcPr>
          <w:p w:rsidR="007A642E" w:rsidRDefault="007A642E" w:rsidP="007A642E">
            <w:pPr>
              <w:jc w:val="right"/>
              <w:rPr>
                <w:color w:val="000000"/>
                <w:sz w:val="14"/>
                <w:szCs w:val="14"/>
              </w:rPr>
            </w:pPr>
            <w:r>
              <w:rPr>
                <w:color w:val="000000"/>
                <w:sz w:val="14"/>
                <w:szCs w:val="14"/>
              </w:rPr>
              <w:t>2,684</w:t>
            </w:r>
          </w:p>
        </w:tc>
      </w:tr>
      <w:tr w:rsidR="007A642E" w:rsidRPr="00CA2D91" w:rsidTr="00F15961">
        <w:trPr>
          <w:trHeight w:val="173"/>
          <w:jc w:val="center"/>
        </w:trPr>
        <w:tc>
          <w:tcPr>
            <w:tcW w:w="2833" w:type="dxa"/>
            <w:tcBorders>
              <w:top w:val="nil"/>
              <w:left w:val="nil"/>
              <w:bottom w:val="nil"/>
              <w:right w:val="nil"/>
            </w:tcBorders>
            <w:shd w:val="clear" w:color="auto" w:fill="auto"/>
            <w:noWrap/>
            <w:vAlign w:val="center"/>
            <w:hideMark/>
          </w:tcPr>
          <w:p w:rsidR="007A642E" w:rsidRPr="00C85CA9" w:rsidRDefault="007A642E" w:rsidP="007A642E">
            <w:pPr>
              <w:ind w:firstLineChars="600" w:firstLine="840"/>
              <w:rPr>
                <w:sz w:val="14"/>
                <w:szCs w:val="14"/>
              </w:rPr>
            </w:pPr>
            <w:r w:rsidRPr="00C85CA9">
              <w:rPr>
                <w:sz w:val="14"/>
                <w:szCs w:val="14"/>
              </w:rPr>
              <w:t>Amount</w:t>
            </w:r>
          </w:p>
        </w:tc>
        <w:tc>
          <w:tcPr>
            <w:tcW w:w="1170" w:type="dxa"/>
            <w:tcBorders>
              <w:top w:val="nil"/>
              <w:left w:val="nil"/>
              <w:bottom w:val="nil"/>
              <w:right w:val="nil"/>
            </w:tcBorders>
            <w:shd w:val="clear" w:color="auto" w:fill="auto"/>
            <w:noWrap/>
            <w:tcMar>
              <w:left w:w="43" w:type="dxa"/>
              <w:right w:w="43" w:type="dxa"/>
            </w:tcMar>
            <w:vAlign w:val="center"/>
            <w:hideMark/>
          </w:tcPr>
          <w:p w:rsidR="007A642E" w:rsidRPr="00C85CA9" w:rsidRDefault="007A642E" w:rsidP="007A642E">
            <w:pPr>
              <w:ind w:firstLineChars="100" w:firstLine="140"/>
              <w:rPr>
                <w:sz w:val="14"/>
                <w:szCs w:val="14"/>
              </w:rPr>
            </w:pPr>
            <w:r w:rsidRPr="00C85CA9">
              <w:rPr>
                <w:sz w:val="14"/>
                <w:szCs w:val="14"/>
              </w:rPr>
              <w:t>Million  Rupees</w:t>
            </w:r>
          </w:p>
        </w:tc>
        <w:tc>
          <w:tcPr>
            <w:tcW w:w="1000" w:type="dxa"/>
            <w:tcBorders>
              <w:top w:val="nil"/>
              <w:left w:val="nil"/>
              <w:bottom w:val="nil"/>
              <w:right w:val="nil"/>
            </w:tcBorders>
            <w:shd w:val="clear" w:color="auto" w:fill="auto"/>
            <w:noWrap/>
            <w:vAlign w:val="center"/>
            <w:hideMark/>
          </w:tcPr>
          <w:p w:rsidR="007A642E" w:rsidRDefault="007A642E" w:rsidP="007A642E">
            <w:pPr>
              <w:jc w:val="right"/>
              <w:rPr>
                <w:color w:val="000000"/>
                <w:sz w:val="14"/>
                <w:szCs w:val="14"/>
              </w:rPr>
            </w:pPr>
            <w:r>
              <w:rPr>
                <w:color w:val="000000"/>
                <w:sz w:val="14"/>
                <w:szCs w:val="14"/>
              </w:rPr>
              <w:t>44,224</w:t>
            </w:r>
          </w:p>
        </w:tc>
        <w:tc>
          <w:tcPr>
            <w:tcW w:w="890" w:type="dxa"/>
            <w:tcBorders>
              <w:top w:val="nil"/>
              <w:left w:val="nil"/>
              <w:bottom w:val="nil"/>
              <w:right w:val="nil"/>
            </w:tcBorders>
            <w:vAlign w:val="center"/>
          </w:tcPr>
          <w:p w:rsidR="007A642E" w:rsidRDefault="007A642E" w:rsidP="007A642E">
            <w:pPr>
              <w:jc w:val="right"/>
              <w:rPr>
                <w:color w:val="000000"/>
                <w:sz w:val="14"/>
                <w:szCs w:val="14"/>
              </w:rPr>
            </w:pPr>
            <w:r>
              <w:rPr>
                <w:color w:val="000000"/>
                <w:sz w:val="14"/>
                <w:szCs w:val="14"/>
              </w:rPr>
              <w:t>54,791</w:t>
            </w:r>
          </w:p>
        </w:tc>
        <w:tc>
          <w:tcPr>
            <w:tcW w:w="1000" w:type="dxa"/>
            <w:tcBorders>
              <w:top w:val="nil"/>
              <w:left w:val="nil"/>
              <w:bottom w:val="nil"/>
              <w:right w:val="nil"/>
            </w:tcBorders>
            <w:shd w:val="clear" w:color="auto" w:fill="auto"/>
            <w:noWrap/>
            <w:vAlign w:val="center"/>
          </w:tcPr>
          <w:p w:rsidR="007A642E" w:rsidRDefault="007A642E" w:rsidP="007A642E">
            <w:pPr>
              <w:jc w:val="right"/>
              <w:rPr>
                <w:color w:val="000000"/>
                <w:sz w:val="14"/>
                <w:szCs w:val="14"/>
              </w:rPr>
            </w:pPr>
            <w:r>
              <w:rPr>
                <w:color w:val="000000"/>
                <w:sz w:val="14"/>
                <w:szCs w:val="14"/>
              </w:rPr>
              <w:t>63,382</w:t>
            </w:r>
          </w:p>
        </w:tc>
        <w:tc>
          <w:tcPr>
            <w:tcW w:w="990" w:type="dxa"/>
            <w:tcBorders>
              <w:top w:val="nil"/>
              <w:left w:val="nil"/>
              <w:bottom w:val="nil"/>
              <w:right w:val="nil"/>
            </w:tcBorders>
            <w:vAlign w:val="center"/>
          </w:tcPr>
          <w:p w:rsidR="007A642E" w:rsidRDefault="007A642E" w:rsidP="007A642E">
            <w:pPr>
              <w:jc w:val="right"/>
              <w:rPr>
                <w:color w:val="000000"/>
                <w:sz w:val="14"/>
                <w:szCs w:val="14"/>
              </w:rPr>
            </w:pPr>
            <w:r>
              <w:rPr>
                <w:color w:val="000000"/>
                <w:sz w:val="14"/>
                <w:szCs w:val="14"/>
              </w:rPr>
              <w:t>64,831</w:t>
            </w:r>
          </w:p>
        </w:tc>
        <w:tc>
          <w:tcPr>
            <w:tcW w:w="900" w:type="dxa"/>
            <w:tcBorders>
              <w:top w:val="nil"/>
              <w:left w:val="nil"/>
              <w:bottom w:val="nil"/>
              <w:right w:val="nil"/>
            </w:tcBorders>
            <w:vAlign w:val="center"/>
          </w:tcPr>
          <w:p w:rsidR="007A642E" w:rsidRDefault="007A642E" w:rsidP="007A642E">
            <w:pPr>
              <w:jc w:val="right"/>
              <w:rPr>
                <w:color w:val="000000"/>
                <w:sz w:val="14"/>
                <w:szCs w:val="14"/>
              </w:rPr>
            </w:pPr>
            <w:r>
              <w:rPr>
                <w:color w:val="000000"/>
                <w:sz w:val="14"/>
                <w:szCs w:val="14"/>
              </w:rPr>
              <w:t>76,953</w:t>
            </w:r>
          </w:p>
        </w:tc>
        <w:tc>
          <w:tcPr>
            <w:tcW w:w="890" w:type="dxa"/>
            <w:tcBorders>
              <w:top w:val="nil"/>
              <w:left w:val="nil"/>
              <w:bottom w:val="nil"/>
              <w:right w:val="nil"/>
            </w:tcBorders>
            <w:vAlign w:val="center"/>
          </w:tcPr>
          <w:p w:rsidR="007A642E" w:rsidRDefault="007A642E" w:rsidP="007A642E">
            <w:pPr>
              <w:jc w:val="right"/>
              <w:rPr>
                <w:color w:val="000000"/>
                <w:sz w:val="14"/>
                <w:szCs w:val="14"/>
              </w:rPr>
            </w:pPr>
            <w:r>
              <w:rPr>
                <w:color w:val="000000"/>
                <w:sz w:val="14"/>
                <w:szCs w:val="14"/>
              </w:rPr>
              <w:t>111,275</w:t>
            </w:r>
          </w:p>
        </w:tc>
      </w:tr>
      <w:tr w:rsidR="00F15961" w:rsidRPr="00CA2D91" w:rsidTr="00F15961">
        <w:trPr>
          <w:trHeight w:val="173"/>
          <w:jc w:val="center"/>
        </w:trPr>
        <w:tc>
          <w:tcPr>
            <w:tcW w:w="2833" w:type="dxa"/>
            <w:tcBorders>
              <w:top w:val="nil"/>
              <w:left w:val="nil"/>
              <w:bottom w:val="nil"/>
              <w:right w:val="nil"/>
            </w:tcBorders>
            <w:shd w:val="clear" w:color="auto" w:fill="auto"/>
            <w:noWrap/>
            <w:vAlign w:val="center"/>
            <w:hideMark/>
          </w:tcPr>
          <w:p w:rsidR="00F15961" w:rsidRPr="001C4ABF" w:rsidRDefault="00F15961" w:rsidP="00F15961">
            <w:pPr>
              <w:ind w:firstLineChars="100" w:firstLine="161"/>
              <w:rPr>
                <w:b/>
                <w:bCs/>
                <w:sz w:val="16"/>
                <w:szCs w:val="16"/>
                <w:u w:val="single"/>
              </w:rPr>
            </w:pPr>
          </w:p>
        </w:tc>
        <w:tc>
          <w:tcPr>
            <w:tcW w:w="1170" w:type="dxa"/>
            <w:tcBorders>
              <w:top w:val="nil"/>
              <w:left w:val="nil"/>
              <w:bottom w:val="nil"/>
              <w:right w:val="nil"/>
            </w:tcBorders>
            <w:shd w:val="clear" w:color="auto" w:fill="auto"/>
            <w:noWrap/>
            <w:tcMar>
              <w:left w:w="43" w:type="dxa"/>
              <w:right w:w="43" w:type="dxa"/>
            </w:tcMar>
            <w:vAlign w:val="center"/>
            <w:hideMark/>
          </w:tcPr>
          <w:p w:rsidR="00F15961" w:rsidRPr="001C4ABF" w:rsidRDefault="00F15961" w:rsidP="00F15961">
            <w:pPr>
              <w:ind w:firstLineChars="100" w:firstLine="161"/>
              <w:jc w:val="center"/>
              <w:rPr>
                <w:b/>
                <w:bCs/>
                <w:sz w:val="16"/>
                <w:szCs w:val="16"/>
                <w:u w:val="single"/>
              </w:rPr>
            </w:pPr>
          </w:p>
        </w:tc>
        <w:tc>
          <w:tcPr>
            <w:tcW w:w="1000" w:type="dxa"/>
            <w:tcBorders>
              <w:top w:val="nil"/>
              <w:left w:val="nil"/>
              <w:bottom w:val="nil"/>
              <w:right w:val="nil"/>
            </w:tcBorders>
            <w:shd w:val="clear" w:color="auto" w:fill="auto"/>
            <w:noWrap/>
            <w:vAlign w:val="center"/>
            <w:hideMark/>
          </w:tcPr>
          <w:p w:rsidR="00F15961" w:rsidRPr="001C4ABF" w:rsidRDefault="00F15961" w:rsidP="00F15961">
            <w:pPr>
              <w:jc w:val="right"/>
              <w:rPr>
                <w:sz w:val="16"/>
                <w:szCs w:val="16"/>
              </w:rPr>
            </w:pPr>
          </w:p>
        </w:tc>
        <w:tc>
          <w:tcPr>
            <w:tcW w:w="890" w:type="dxa"/>
            <w:tcBorders>
              <w:top w:val="nil"/>
              <w:left w:val="nil"/>
              <w:bottom w:val="nil"/>
              <w:right w:val="nil"/>
            </w:tcBorders>
          </w:tcPr>
          <w:p w:rsidR="00F15961" w:rsidRPr="001C4ABF" w:rsidRDefault="00F15961" w:rsidP="00F15961">
            <w:pPr>
              <w:jc w:val="right"/>
              <w:rPr>
                <w:sz w:val="16"/>
                <w:szCs w:val="16"/>
              </w:rPr>
            </w:pPr>
          </w:p>
        </w:tc>
        <w:tc>
          <w:tcPr>
            <w:tcW w:w="1000" w:type="dxa"/>
            <w:tcBorders>
              <w:top w:val="nil"/>
              <w:left w:val="nil"/>
              <w:bottom w:val="nil"/>
              <w:right w:val="nil"/>
            </w:tcBorders>
            <w:shd w:val="clear" w:color="auto" w:fill="auto"/>
            <w:noWrap/>
            <w:vAlign w:val="center"/>
            <w:hideMark/>
          </w:tcPr>
          <w:p w:rsidR="00F15961" w:rsidRPr="001C4ABF" w:rsidRDefault="00F15961" w:rsidP="00F15961">
            <w:pPr>
              <w:jc w:val="right"/>
              <w:rPr>
                <w:sz w:val="16"/>
                <w:szCs w:val="16"/>
              </w:rPr>
            </w:pPr>
          </w:p>
        </w:tc>
        <w:tc>
          <w:tcPr>
            <w:tcW w:w="990" w:type="dxa"/>
            <w:tcBorders>
              <w:top w:val="nil"/>
              <w:left w:val="nil"/>
              <w:bottom w:val="nil"/>
              <w:right w:val="nil"/>
            </w:tcBorders>
          </w:tcPr>
          <w:p w:rsidR="00F15961" w:rsidRPr="001C4ABF" w:rsidRDefault="00F15961" w:rsidP="00F15961">
            <w:pPr>
              <w:jc w:val="right"/>
              <w:rPr>
                <w:sz w:val="16"/>
                <w:szCs w:val="16"/>
              </w:rPr>
            </w:pPr>
          </w:p>
        </w:tc>
        <w:tc>
          <w:tcPr>
            <w:tcW w:w="900" w:type="dxa"/>
            <w:tcBorders>
              <w:top w:val="nil"/>
              <w:left w:val="nil"/>
              <w:bottom w:val="nil"/>
              <w:right w:val="nil"/>
            </w:tcBorders>
          </w:tcPr>
          <w:p w:rsidR="00F15961" w:rsidRPr="001C4ABF" w:rsidRDefault="00F15961" w:rsidP="00F15961">
            <w:pPr>
              <w:jc w:val="right"/>
              <w:rPr>
                <w:sz w:val="16"/>
                <w:szCs w:val="16"/>
              </w:rPr>
            </w:pPr>
          </w:p>
        </w:tc>
        <w:tc>
          <w:tcPr>
            <w:tcW w:w="890" w:type="dxa"/>
            <w:tcBorders>
              <w:top w:val="nil"/>
              <w:left w:val="nil"/>
              <w:bottom w:val="nil"/>
              <w:right w:val="nil"/>
            </w:tcBorders>
          </w:tcPr>
          <w:p w:rsidR="00F15961" w:rsidRPr="001C4ABF" w:rsidRDefault="00F15961" w:rsidP="00F15961">
            <w:pPr>
              <w:jc w:val="right"/>
              <w:rPr>
                <w:sz w:val="16"/>
                <w:szCs w:val="16"/>
              </w:rPr>
            </w:pPr>
          </w:p>
        </w:tc>
      </w:tr>
      <w:tr w:rsidR="00F15961" w:rsidRPr="00CA2D91" w:rsidTr="00F15961">
        <w:trPr>
          <w:trHeight w:val="173"/>
          <w:jc w:val="center"/>
        </w:trPr>
        <w:tc>
          <w:tcPr>
            <w:tcW w:w="2833" w:type="dxa"/>
            <w:tcBorders>
              <w:top w:val="nil"/>
              <w:left w:val="nil"/>
              <w:bottom w:val="single" w:sz="12" w:space="0" w:color="auto"/>
              <w:right w:val="nil"/>
            </w:tcBorders>
            <w:shd w:val="clear" w:color="auto" w:fill="auto"/>
            <w:noWrap/>
            <w:vAlign w:val="center"/>
            <w:hideMark/>
          </w:tcPr>
          <w:p w:rsidR="00F15961" w:rsidRPr="00CA2D91" w:rsidRDefault="00F15961" w:rsidP="00F15961">
            <w:pPr>
              <w:ind w:firstLineChars="200" w:firstLine="321"/>
              <w:rPr>
                <w:b/>
                <w:bCs/>
                <w:sz w:val="16"/>
                <w:szCs w:val="16"/>
              </w:rPr>
            </w:pPr>
          </w:p>
        </w:tc>
        <w:tc>
          <w:tcPr>
            <w:tcW w:w="1170" w:type="dxa"/>
            <w:tcBorders>
              <w:top w:val="nil"/>
              <w:left w:val="nil"/>
              <w:bottom w:val="single" w:sz="12" w:space="0" w:color="auto"/>
              <w:right w:val="nil"/>
            </w:tcBorders>
            <w:shd w:val="clear" w:color="auto" w:fill="auto"/>
            <w:noWrap/>
            <w:tcMar>
              <w:left w:w="43" w:type="dxa"/>
              <w:right w:w="43" w:type="dxa"/>
            </w:tcMar>
            <w:vAlign w:val="center"/>
            <w:hideMark/>
          </w:tcPr>
          <w:p w:rsidR="00F15961" w:rsidRPr="00CA2D91" w:rsidRDefault="00F15961" w:rsidP="00F15961">
            <w:pPr>
              <w:ind w:firstLineChars="100" w:firstLine="160"/>
              <w:jc w:val="center"/>
              <w:rPr>
                <w:sz w:val="16"/>
                <w:szCs w:val="16"/>
              </w:rPr>
            </w:pPr>
          </w:p>
        </w:tc>
        <w:tc>
          <w:tcPr>
            <w:tcW w:w="1000" w:type="dxa"/>
            <w:tcBorders>
              <w:top w:val="nil"/>
              <w:left w:val="nil"/>
              <w:bottom w:val="single" w:sz="12" w:space="0" w:color="auto"/>
              <w:right w:val="nil"/>
            </w:tcBorders>
            <w:shd w:val="clear" w:color="auto" w:fill="auto"/>
            <w:noWrap/>
            <w:vAlign w:val="center"/>
            <w:hideMark/>
          </w:tcPr>
          <w:p w:rsidR="00F15961" w:rsidRPr="00CA2D91" w:rsidRDefault="00F15961" w:rsidP="00F15961">
            <w:pPr>
              <w:jc w:val="right"/>
              <w:rPr>
                <w:b/>
                <w:bCs/>
                <w:sz w:val="16"/>
                <w:szCs w:val="16"/>
              </w:rPr>
            </w:pPr>
          </w:p>
        </w:tc>
        <w:tc>
          <w:tcPr>
            <w:tcW w:w="890" w:type="dxa"/>
            <w:tcBorders>
              <w:top w:val="nil"/>
              <w:left w:val="nil"/>
              <w:bottom w:val="single" w:sz="12" w:space="0" w:color="auto"/>
              <w:right w:val="nil"/>
            </w:tcBorders>
          </w:tcPr>
          <w:p w:rsidR="00F15961" w:rsidRPr="00CA2D91" w:rsidRDefault="00F15961" w:rsidP="00F15961">
            <w:pPr>
              <w:jc w:val="right"/>
              <w:rPr>
                <w:b/>
                <w:bCs/>
                <w:sz w:val="16"/>
                <w:szCs w:val="16"/>
              </w:rPr>
            </w:pPr>
          </w:p>
        </w:tc>
        <w:tc>
          <w:tcPr>
            <w:tcW w:w="1000" w:type="dxa"/>
            <w:tcBorders>
              <w:top w:val="nil"/>
              <w:left w:val="nil"/>
              <w:bottom w:val="single" w:sz="12" w:space="0" w:color="auto"/>
              <w:right w:val="nil"/>
            </w:tcBorders>
            <w:shd w:val="clear" w:color="auto" w:fill="auto"/>
            <w:noWrap/>
            <w:vAlign w:val="center"/>
            <w:hideMark/>
          </w:tcPr>
          <w:p w:rsidR="00F15961" w:rsidRPr="00CA2D91" w:rsidRDefault="00F15961" w:rsidP="00F15961">
            <w:pPr>
              <w:jc w:val="right"/>
              <w:rPr>
                <w:b/>
                <w:bCs/>
                <w:sz w:val="16"/>
                <w:szCs w:val="16"/>
              </w:rPr>
            </w:pPr>
          </w:p>
        </w:tc>
        <w:tc>
          <w:tcPr>
            <w:tcW w:w="990" w:type="dxa"/>
            <w:tcBorders>
              <w:top w:val="nil"/>
              <w:left w:val="nil"/>
              <w:bottom w:val="single" w:sz="12" w:space="0" w:color="auto"/>
              <w:right w:val="nil"/>
            </w:tcBorders>
          </w:tcPr>
          <w:p w:rsidR="00F15961" w:rsidRPr="00CA2D91" w:rsidRDefault="00F15961" w:rsidP="00F15961">
            <w:pPr>
              <w:jc w:val="right"/>
              <w:rPr>
                <w:b/>
                <w:bCs/>
                <w:sz w:val="16"/>
                <w:szCs w:val="16"/>
              </w:rPr>
            </w:pPr>
          </w:p>
        </w:tc>
        <w:tc>
          <w:tcPr>
            <w:tcW w:w="900" w:type="dxa"/>
            <w:tcBorders>
              <w:top w:val="nil"/>
              <w:left w:val="nil"/>
              <w:bottom w:val="single" w:sz="12" w:space="0" w:color="auto"/>
              <w:right w:val="nil"/>
            </w:tcBorders>
          </w:tcPr>
          <w:p w:rsidR="00F15961" w:rsidRPr="00CA2D91" w:rsidRDefault="00F15961" w:rsidP="00F15961">
            <w:pPr>
              <w:jc w:val="right"/>
              <w:rPr>
                <w:b/>
                <w:bCs/>
                <w:sz w:val="16"/>
                <w:szCs w:val="16"/>
              </w:rPr>
            </w:pPr>
          </w:p>
        </w:tc>
        <w:tc>
          <w:tcPr>
            <w:tcW w:w="890" w:type="dxa"/>
            <w:tcBorders>
              <w:top w:val="nil"/>
              <w:left w:val="nil"/>
              <w:bottom w:val="single" w:sz="12" w:space="0" w:color="auto"/>
              <w:right w:val="nil"/>
            </w:tcBorders>
          </w:tcPr>
          <w:p w:rsidR="00F15961" w:rsidRPr="00CA2D91" w:rsidRDefault="00F15961" w:rsidP="00F15961">
            <w:pPr>
              <w:jc w:val="right"/>
              <w:rPr>
                <w:b/>
                <w:bCs/>
                <w:sz w:val="16"/>
                <w:szCs w:val="16"/>
              </w:rPr>
            </w:pPr>
          </w:p>
        </w:tc>
      </w:tr>
    </w:tbl>
    <w:p w:rsidR="00AB19E3" w:rsidRDefault="00AB19E3" w:rsidP="00A32211">
      <w:pPr>
        <w:pStyle w:val="Footer"/>
        <w:tabs>
          <w:tab w:val="clear" w:pos="4320"/>
          <w:tab w:val="clear" w:pos="8640"/>
        </w:tabs>
        <w:rPr>
          <w:sz w:val="16"/>
          <w:szCs w:val="16"/>
        </w:rPr>
      </w:pPr>
    </w:p>
    <w:p w:rsidR="00AB19E3" w:rsidRPr="00CA2D91" w:rsidRDefault="00AB19E3" w:rsidP="00A32211">
      <w:pPr>
        <w:pStyle w:val="Footer"/>
        <w:tabs>
          <w:tab w:val="clear" w:pos="4320"/>
          <w:tab w:val="clear" w:pos="8640"/>
        </w:tabs>
        <w:rPr>
          <w:sz w:val="16"/>
          <w:szCs w:val="16"/>
        </w:rPr>
      </w:pPr>
    </w:p>
    <w:tbl>
      <w:tblPr>
        <w:tblW w:w="9585" w:type="dxa"/>
        <w:jc w:val="center"/>
        <w:tblLook w:val="04A0" w:firstRow="1" w:lastRow="0" w:firstColumn="1" w:lastColumn="0" w:noHBand="0" w:noVBand="1"/>
      </w:tblPr>
      <w:tblGrid>
        <w:gridCol w:w="3002"/>
        <w:gridCol w:w="1161"/>
        <w:gridCol w:w="976"/>
        <w:gridCol w:w="914"/>
        <w:gridCol w:w="976"/>
        <w:gridCol w:w="810"/>
        <w:gridCol w:w="900"/>
        <w:gridCol w:w="846"/>
      </w:tblGrid>
      <w:tr w:rsidR="00D115D8" w:rsidRPr="00CA2D91" w:rsidTr="000257BC">
        <w:trPr>
          <w:trHeight w:val="270"/>
          <w:jc w:val="center"/>
        </w:trPr>
        <w:tc>
          <w:tcPr>
            <w:tcW w:w="9585" w:type="dxa"/>
            <w:gridSpan w:val="8"/>
            <w:tcBorders>
              <w:top w:val="nil"/>
              <w:left w:val="nil"/>
              <w:bottom w:val="nil"/>
              <w:right w:val="nil"/>
            </w:tcBorders>
          </w:tcPr>
          <w:p w:rsidR="00D115D8" w:rsidRPr="00541EE4" w:rsidRDefault="00D115D8" w:rsidP="00D115D8">
            <w:pPr>
              <w:jc w:val="center"/>
              <w:rPr>
                <w:b/>
                <w:bCs/>
                <w:color w:val="000000"/>
                <w:sz w:val="28"/>
                <w:szCs w:val="28"/>
              </w:rPr>
            </w:pPr>
            <w:r w:rsidRPr="00541EE4">
              <w:rPr>
                <w:b/>
                <w:bCs/>
                <w:color w:val="000000"/>
                <w:sz w:val="28"/>
                <w:szCs w:val="28"/>
              </w:rPr>
              <w:lastRenderedPageBreak/>
              <w:t>3.37 Electronic Banking Statistics</w:t>
            </w:r>
          </w:p>
        </w:tc>
      </w:tr>
      <w:tr w:rsidR="00D115D8" w:rsidRPr="00CA2D91" w:rsidTr="000257BC">
        <w:trPr>
          <w:trHeight w:val="90"/>
          <w:jc w:val="center"/>
        </w:trPr>
        <w:tc>
          <w:tcPr>
            <w:tcW w:w="9585" w:type="dxa"/>
            <w:gridSpan w:val="8"/>
            <w:tcBorders>
              <w:top w:val="nil"/>
              <w:left w:val="nil"/>
              <w:bottom w:val="nil"/>
              <w:right w:val="nil"/>
            </w:tcBorders>
          </w:tcPr>
          <w:p w:rsidR="00D115D8" w:rsidRPr="00CA2D91" w:rsidRDefault="00D115D8" w:rsidP="005605C5">
            <w:pPr>
              <w:rPr>
                <w:sz w:val="16"/>
                <w:szCs w:val="16"/>
              </w:rPr>
            </w:pPr>
          </w:p>
        </w:tc>
      </w:tr>
      <w:tr w:rsidR="00F57AB5" w:rsidRPr="00CA2D91" w:rsidTr="00F15961">
        <w:trPr>
          <w:trHeight w:val="150"/>
          <w:jc w:val="center"/>
        </w:trPr>
        <w:tc>
          <w:tcPr>
            <w:tcW w:w="3002" w:type="dxa"/>
            <w:vMerge w:val="restart"/>
            <w:tcBorders>
              <w:top w:val="single" w:sz="12" w:space="0" w:color="auto"/>
              <w:bottom w:val="single" w:sz="12" w:space="0" w:color="000000"/>
              <w:right w:val="single" w:sz="4" w:space="0" w:color="auto"/>
            </w:tcBorders>
            <w:shd w:val="clear" w:color="auto" w:fill="auto"/>
            <w:noWrap/>
            <w:vAlign w:val="center"/>
            <w:hideMark/>
          </w:tcPr>
          <w:p w:rsidR="00F57AB5" w:rsidRPr="001C4ABF" w:rsidRDefault="00F57AB5" w:rsidP="005605C5">
            <w:pPr>
              <w:jc w:val="center"/>
              <w:rPr>
                <w:b/>
                <w:bCs/>
                <w:color w:val="000000"/>
                <w:sz w:val="18"/>
                <w:szCs w:val="18"/>
              </w:rPr>
            </w:pPr>
            <w:r w:rsidRPr="001C4ABF">
              <w:rPr>
                <w:b/>
                <w:bCs/>
                <w:color w:val="000000"/>
                <w:sz w:val="18"/>
                <w:szCs w:val="18"/>
              </w:rPr>
              <w:t>Product / Item</w:t>
            </w:r>
          </w:p>
        </w:tc>
        <w:tc>
          <w:tcPr>
            <w:tcW w:w="1161" w:type="dxa"/>
            <w:vMerge w:val="restart"/>
            <w:tcBorders>
              <w:top w:val="single" w:sz="12" w:space="0" w:color="auto"/>
              <w:left w:val="single" w:sz="4" w:space="0" w:color="auto"/>
              <w:bottom w:val="single" w:sz="12" w:space="0" w:color="000000"/>
              <w:right w:val="single" w:sz="4" w:space="0" w:color="auto"/>
            </w:tcBorders>
            <w:shd w:val="clear" w:color="auto" w:fill="auto"/>
            <w:noWrap/>
            <w:vAlign w:val="center"/>
            <w:hideMark/>
          </w:tcPr>
          <w:p w:rsidR="00F57AB5" w:rsidRPr="001C4ABF" w:rsidRDefault="00F57AB5" w:rsidP="005605C5">
            <w:pPr>
              <w:jc w:val="center"/>
              <w:rPr>
                <w:b/>
                <w:bCs/>
                <w:color w:val="000000"/>
                <w:sz w:val="18"/>
                <w:szCs w:val="18"/>
              </w:rPr>
            </w:pPr>
            <w:r w:rsidRPr="001C4ABF">
              <w:rPr>
                <w:b/>
                <w:bCs/>
                <w:color w:val="000000"/>
                <w:sz w:val="18"/>
                <w:szCs w:val="18"/>
              </w:rPr>
              <w:t>Unit</w:t>
            </w:r>
          </w:p>
        </w:tc>
        <w:tc>
          <w:tcPr>
            <w:tcW w:w="2866" w:type="dxa"/>
            <w:gridSpan w:val="3"/>
            <w:tcBorders>
              <w:top w:val="single" w:sz="12" w:space="0" w:color="auto"/>
              <w:left w:val="single" w:sz="4" w:space="0" w:color="auto"/>
              <w:bottom w:val="single" w:sz="4" w:space="0" w:color="auto"/>
              <w:right w:val="nil"/>
            </w:tcBorders>
          </w:tcPr>
          <w:p w:rsidR="00F57AB5" w:rsidRDefault="00F57AB5" w:rsidP="005605C5">
            <w:pPr>
              <w:jc w:val="center"/>
              <w:rPr>
                <w:b/>
                <w:bCs/>
                <w:sz w:val="16"/>
                <w:szCs w:val="16"/>
              </w:rPr>
            </w:pPr>
            <w:r>
              <w:rPr>
                <w:b/>
                <w:bCs/>
                <w:sz w:val="16"/>
                <w:szCs w:val="16"/>
              </w:rPr>
              <w:t>FY18</w:t>
            </w:r>
          </w:p>
        </w:tc>
        <w:tc>
          <w:tcPr>
            <w:tcW w:w="2556" w:type="dxa"/>
            <w:gridSpan w:val="3"/>
            <w:tcBorders>
              <w:top w:val="single" w:sz="12" w:space="0" w:color="auto"/>
              <w:left w:val="single" w:sz="4" w:space="0" w:color="auto"/>
              <w:bottom w:val="single" w:sz="4" w:space="0" w:color="auto"/>
              <w:right w:val="nil"/>
            </w:tcBorders>
          </w:tcPr>
          <w:p w:rsidR="00F57AB5" w:rsidRDefault="00F57AB5" w:rsidP="005605C5">
            <w:pPr>
              <w:jc w:val="center"/>
              <w:rPr>
                <w:b/>
                <w:bCs/>
                <w:sz w:val="16"/>
                <w:szCs w:val="16"/>
              </w:rPr>
            </w:pPr>
            <w:r>
              <w:rPr>
                <w:b/>
                <w:bCs/>
                <w:sz w:val="16"/>
                <w:szCs w:val="16"/>
              </w:rPr>
              <w:t>FY19</w:t>
            </w:r>
          </w:p>
        </w:tc>
      </w:tr>
      <w:tr w:rsidR="00F15961" w:rsidRPr="00CA2D91" w:rsidTr="00F15961">
        <w:trPr>
          <w:trHeight w:val="195"/>
          <w:jc w:val="center"/>
        </w:trPr>
        <w:tc>
          <w:tcPr>
            <w:tcW w:w="3002" w:type="dxa"/>
            <w:vMerge/>
            <w:tcBorders>
              <w:top w:val="single" w:sz="12" w:space="0" w:color="000000"/>
              <w:bottom w:val="single" w:sz="12" w:space="0" w:color="000000"/>
              <w:right w:val="single" w:sz="4" w:space="0" w:color="auto"/>
            </w:tcBorders>
            <w:vAlign w:val="center"/>
            <w:hideMark/>
          </w:tcPr>
          <w:p w:rsidR="00F15961" w:rsidRPr="00CA2D91" w:rsidRDefault="00F15961" w:rsidP="00F15961">
            <w:pPr>
              <w:rPr>
                <w:b/>
                <w:bCs/>
                <w:color w:val="000000"/>
                <w:sz w:val="16"/>
                <w:szCs w:val="16"/>
              </w:rPr>
            </w:pPr>
          </w:p>
        </w:tc>
        <w:tc>
          <w:tcPr>
            <w:tcW w:w="1161" w:type="dxa"/>
            <w:vMerge/>
            <w:tcBorders>
              <w:top w:val="single" w:sz="12" w:space="0" w:color="000000"/>
              <w:left w:val="single" w:sz="4" w:space="0" w:color="auto"/>
              <w:bottom w:val="single" w:sz="12" w:space="0" w:color="000000"/>
              <w:right w:val="single" w:sz="4" w:space="0" w:color="auto"/>
            </w:tcBorders>
            <w:vAlign w:val="center"/>
            <w:hideMark/>
          </w:tcPr>
          <w:p w:rsidR="00F15961" w:rsidRPr="00CA2D91" w:rsidRDefault="00F15961" w:rsidP="00F15961">
            <w:pPr>
              <w:rPr>
                <w:b/>
                <w:bCs/>
                <w:color w:val="000000"/>
                <w:sz w:val="16"/>
                <w:szCs w:val="16"/>
              </w:rPr>
            </w:pPr>
          </w:p>
        </w:tc>
        <w:tc>
          <w:tcPr>
            <w:tcW w:w="976" w:type="dxa"/>
            <w:tcBorders>
              <w:top w:val="single" w:sz="4" w:space="0" w:color="auto"/>
              <w:left w:val="single" w:sz="4" w:space="0" w:color="auto"/>
              <w:bottom w:val="single" w:sz="12" w:space="0" w:color="auto"/>
            </w:tcBorders>
            <w:shd w:val="clear" w:color="auto" w:fill="auto"/>
            <w:noWrap/>
            <w:hideMark/>
          </w:tcPr>
          <w:p w:rsidR="00F15961" w:rsidRPr="00C85CA9" w:rsidRDefault="00F15961" w:rsidP="00F15961">
            <w:pPr>
              <w:jc w:val="right"/>
              <w:rPr>
                <w:b/>
                <w:bCs/>
                <w:sz w:val="14"/>
                <w:szCs w:val="14"/>
              </w:rPr>
            </w:pPr>
            <w:r>
              <w:rPr>
                <w:b/>
                <w:bCs/>
                <w:sz w:val="14"/>
                <w:szCs w:val="14"/>
              </w:rPr>
              <w:t>Q2</w:t>
            </w:r>
          </w:p>
        </w:tc>
        <w:tc>
          <w:tcPr>
            <w:tcW w:w="914" w:type="dxa"/>
            <w:tcBorders>
              <w:top w:val="single" w:sz="4" w:space="0" w:color="auto"/>
              <w:bottom w:val="single" w:sz="12" w:space="0" w:color="auto"/>
            </w:tcBorders>
          </w:tcPr>
          <w:p w:rsidR="00F15961" w:rsidRPr="00C85CA9" w:rsidRDefault="00F15961" w:rsidP="00F15961">
            <w:pPr>
              <w:jc w:val="right"/>
              <w:rPr>
                <w:b/>
                <w:bCs/>
                <w:sz w:val="14"/>
                <w:szCs w:val="14"/>
              </w:rPr>
            </w:pPr>
            <w:r>
              <w:rPr>
                <w:b/>
                <w:bCs/>
                <w:sz w:val="14"/>
                <w:szCs w:val="14"/>
              </w:rPr>
              <w:t>Q3</w:t>
            </w:r>
          </w:p>
        </w:tc>
        <w:tc>
          <w:tcPr>
            <w:tcW w:w="976" w:type="dxa"/>
            <w:tcBorders>
              <w:bottom w:val="single" w:sz="12" w:space="0" w:color="auto"/>
              <w:right w:val="single" w:sz="4" w:space="0" w:color="auto"/>
            </w:tcBorders>
            <w:shd w:val="clear" w:color="auto" w:fill="auto"/>
            <w:noWrap/>
          </w:tcPr>
          <w:p w:rsidR="00F15961" w:rsidRDefault="00F15961" w:rsidP="00F15961">
            <w:pPr>
              <w:jc w:val="right"/>
              <w:rPr>
                <w:b/>
                <w:bCs/>
                <w:sz w:val="14"/>
                <w:szCs w:val="14"/>
              </w:rPr>
            </w:pPr>
            <w:r>
              <w:rPr>
                <w:b/>
                <w:bCs/>
                <w:sz w:val="14"/>
                <w:szCs w:val="14"/>
              </w:rPr>
              <w:t>Q4</w:t>
            </w:r>
          </w:p>
        </w:tc>
        <w:tc>
          <w:tcPr>
            <w:tcW w:w="810" w:type="dxa"/>
            <w:tcBorders>
              <w:left w:val="single" w:sz="4" w:space="0" w:color="auto"/>
              <w:bottom w:val="single" w:sz="12" w:space="0" w:color="auto"/>
            </w:tcBorders>
          </w:tcPr>
          <w:p w:rsidR="00F15961" w:rsidRDefault="00F15961" w:rsidP="00F15961">
            <w:pPr>
              <w:jc w:val="right"/>
              <w:rPr>
                <w:b/>
                <w:bCs/>
                <w:sz w:val="14"/>
                <w:szCs w:val="14"/>
              </w:rPr>
            </w:pPr>
            <w:r>
              <w:rPr>
                <w:b/>
                <w:bCs/>
                <w:sz w:val="14"/>
                <w:szCs w:val="14"/>
              </w:rPr>
              <w:t>Q1</w:t>
            </w:r>
          </w:p>
        </w:tc>
        <w:tc>
          <w:tcPr>
            <w:tcW w:w="900" w:type="dxa"/>
            <w:tcBorders>
              <w:bottom w:val="single" w:sz="12" w:space="0" w:color="auto"/>
            </w:tcBorders>
          </w:tcPr>
          <w:p w:rsidR="00F15961" w:rsidRPr="00C85CA9" w:rsidRDefault="00F15961" w:rsidP="00F15961">
            <w:pPr>
              <w:jc w:val="right"/>
              <w:rPr>
                <w:b/>
                <w:bCs/>
                <w:sz w:val="14"/>
                <w:szCs w:val="14"/>
              </w:rPr>
            </w:pPr>
            <w:r>
              <w:rPr>
                <w:b/>
                <w:bCs/>
                <w:sz w:val="14"/>
                <w:szCs w:val="14"/>
              </w:rPr>
              <w:t>Q2</w:t>
            </w:r>
          </w:p>
        </w:tc>
        <w:tc>
          <w:tcPr>
            <w:tcW w:w="846" w:type="dxa"/>
            <w:tcBorders>
              <w:bottom w:val="single" w:sz="12" w:space="0" w:color="auto"/>
              <w:right w:val="nil"/>
            </w:tcBorders>
          </w:tcPr>
          <w:p w:rsidR="00F15961" w:rsidRPr="00C85CA9" w:rsidRDefault="00F15961" w:rsidP="00F15961">
            <w:pPr>
              <w:jc w:val="right"/>
              <w:rPr>
                <w:b/>
                <w:bCs/>
                <w:sz w:val="14"/>
                <w:szCs w:val="14"/>
              </w:rPr>
            </w:pPr>
            <w:r>
              <w:rPr>
                <w:b/>
                <w:bCs/>
                <w:sz w:val="14"/>
                <w:szCs w:val="14"/>
              </w:rPr>
              <w:t>Q3</w:t>
            </w:r>
          </w:p>
        </w:tc>
      </w:tr>
      <w:tr w:rsidR="00F15961" w:rsidRPr="00CA2D91" w:rsidTr="00F15961">
        <w:trPr>
          <w:trHeight w:val="285"/>
          <w:jc w:val="center"/>
        </w:trPr>
        <w:tc>
          <w:tcPr>
            <w:tcW w:w="3002" w:type="dxa"/>
            <w:tcBorders>
              <w:top w:val="nil"/>
              <w:left w:val="nil"/>
              <w:bottom w:val="nil"/>
              <w:right w:val="nil"/>
            </w:tcBorders>
            <w:shd w:val="clear" w:color="auto" w:fill="auto"/>
            <w:noWrap/>
            <w:vAlign w:val="center"/>
            <w:hideMark/>
          </w:tcPr>
          <w:p w:rsidR="00F15961" w:rsidRPr="00C85CA9" w:rsidRDefault="00F15961" w:rsidP="00F15961">
            <w:pPr>
              <w:ind w:firstLineChars="100" w:firstLine="141"/>
              <w:rPr>
                <w:b/>
                <w:bCs/>
                <w:sz w:val="14"/>
                <w:szCs w:val="14"/>
              </w:rPr>
            </w:pPr>
            <w:r w:rsidRPr="00F57AB5">
              <w:rPr>
                <w:b/>
                <w:bCs/>
                <w:sz w:val="14"/>
                <w:szCs w:val="14"/>
              </w:rPr>
              <w:t>4.5 Call Centre Banking  Transactions</w:t>
            </w:r>
          </w:p>
        </w:tc>
        <w:tc>
          <w:tcPr>
            <w:tcW w:w="1161" w:type="dxa"/>
            <w:tcBorders>
              <w:top w:val="nil"/>
              <w:left w:val="nil"/>
              <w:bottom w:val="nil"/>
              <w:right w:val="nil"/>
            </w:tcBorders>
            <w:shd w:val="clear" w:color="auto" w:fill="auto"/>
            <w:noWrap/>
            <w:tcMar>
              <w:left w:w="29" w:type="dxa"/>
              <w:right w:w="43" w:type="dxa"/>
            </w:tcMar>
            <w:vAlign w:val="center"/>
            <w:hideMark/>
          </w:tcPr>
          <w:p w:rsidR="00F15961" w:rsidRPr="00C85CA9" w:rsidRDefault="00F15961" w:rsidP="00F15961">
            <w:pPr>
              <w:ind w:firstLineChars="100" w:firstLine="141"/>
              <w:rPr>
                <w:b/>
                <w:bCs/>
                <w:sz w:val="14"/>
                <w:szCs w:val="14"/>
                <w:u w:val="single"/>
              </w:rPr>
            </w:pPr>
          </w:p>
        </w:tc>
        <w:tc>
          <w:tcPr>
            <w:tcW w:w="976" w:type="dxa"/>
            <w:tcBorders>
              <w:top w:val="nil"/>
              <w:left w:val="nil"/>
              <w:bottom w:val="nil"/>
              <w:right w:val="nil"/>
            </w:tcBorders>
            <w:shd w:val="clear" w:color="auto" w:fill="auto"/>
            <w:noWrap/>
            <w:hideMark/>
          </w:tcPr>
          <w:p w:rsidR="00F15961" w:rsidRPr="00C85CA9" w:rsidRDefault="00F15961" w:rsidP="00F15961">
            <w:pPr>
              <w:jc w:val="right"/>
              <w:rPr>
                <w:sz w:val="14"/>
                <w:szCs w:val="14"/>
              </w:rPr>
            </w:pPr>
          </w:p>
        </w:tc>
        <w:tc>
          <w:tcPr>
            <w:tcW w:w="914" w:type="dxa"/>
            <w:tcBorders>
              <w:top w:val="nil"/>
              <w:left w:val="nil"/>
              <w:bottom w:val="nil"/>
              <w:right w:val="nil"/>
            </w:tcBorders>
          </w:tcPr>
          <w:p w:rsidR="00F15961" w:rsidRPr="00C85CA9" w:rsidRDefault="00F15961" w:rsidP="00F15961">
            <w:pPr>
              <w:jc w:val="right"/>
              <w:rPr>
                <w:sz w:val="14"/>
                <w:szCs w:val="14"/>
              </w:rPr>
            </w:pPr>
          </w:p>
        </w:tc>
        <w:tc>
          <w:tcPr>
            <w:tcW w:w="976" w:type="dxa"/>
            <w:tcBorders>
              <w:top w:val="nil"/>
              <w:left w:val="nil"/>
              <w:bottom w:val="nil"/>
              <w:right w:val="nil"/>
            </w:tcBorders>
            <w:shd w:val="clear" w:color="auto" w:fill="auto"/>
            <w:noWrap/>
          </w:tcPr>
          <w:p w:rsidR="00F15961" w:rsidRPr="00C85CA9" w:rsidRDefault="00F15961" w:rsidP="00F15961">
            <w:pPr>
              <w:jc w:val="right"/>
              <w:rPr>
                <w:sz w:val="14"/>
                <w:szCs w:val="14"/>
              </w:rPr>
            </w:pPr>
          </w:p>
        </w:tc>
        <w:tc>
          <w:tcPr>
            <w:tcW w:w="810" w:type="dxa"/>
            <w:tcBorders>
              <w:top w:val="nil"/>
              <w:left w:val="nil"/>
              <w:bottom w:val="nil"/>
              <w:right w:val="nil"/>
            </w:tcBorders>
          </w:tcPr>
          <w:p w:rsidR="00F15961" w:rsidRPr="00C85CA9" w:rsidRDefault="00F15961" w:rsidP="00F15961">
            <w:pPr>
              <w:jc w:val="right"/>
              <w:rPr>
                <w:sz w:val="14"/>
                <w:szCs w:val="14"/>
              </w:rPr>
            </w:pPr>
          </w:p>
        </w:tc>
        <w:tc>
          <w:tcPr>
            <w:tcW w:w="900" w:type="dxa"/>
            <w:tcBorders>
              <w:top w:val="nil"/>
              <w:left w:val="nil"/>
              <w:bottom w:val="nil"/>
              <w:right w:val="nil"/>
            </w:tcBorders>
          </w:tcPr>
          <w:p w:rsidR="00F15961" w:rsidRPr="00C85CA9" w:rsidRDefault="00F15961" w:rsidP="00F15961">
            <w:pPr>
              <w:jc w:val="right"/>
              <w:rPr>
                <w:sz w:val="14"/>
                <w:szCs w:val="14"/>
              </w:rPr>
            </w:pPr>
          </w:p>
        </w:tc>
        <w:tc>
          <w:tcPr>
            <w:tcW w:w="846" w:type="dxa"/>
            <w:tcBorders>
              <w:top w:val="nil"/>
              <w:left w:val="nil"/>
              <w:bottom w:val="nil"/>
              <w:right w:val="nil"/>
            </w:tcBorders>
          </w:tcPr>
          <w:p w:rsidR="00F15961" w:rsidRPr="00C85CA9" w:rsidRDefault="00F15961" w:rsidP="00F15961">
            <w:pPr>
              <w:jc w:val="right"/>
              <w:rPr>
                <w:sz w:val="14"/>
                <w:szCs w:val="14"/>
              </w:rPr>
            </w:pPr>
          </w:p>
        </w:tc>
      </w:tr>
      <w:tr w:rsidR="007A642E" w:rsidRPr="00CA2D91" w:rsidTr="00F15961">
        <w:trPr>
          <w:trHeight w:val="187"/>
          <w:jc w:val="center"/>
        </w:trPr>
        <w:tc>
          <w:tcPr>
            <w:tcW w:w="3002" w:type="dxa"/>
            <w:tcBorders>
              <w:top w:val="nil"/>
              <w:left w:val="nil"/>
              <w:bottom w:val="nil"/>
              <w:right w:val="nil"/>
            </w:tcBorders>
            <w:shd w:val="clear" w:color="auto" w:fill="auto"/>
            <w:noWrap/>
            <w:vAlign w:val="center"/>
            <w:hideMark/>
          </w:tcPr>
          <w:p w:rsidR="007A642E" w:rsidRPr="00C85CA9" w:rsidRDefault="007A642E" w:rsidP="007A642E">
            <w:pPr>
              <w:ind w:firstLineChars="200" w:firstLine="281"/>
              <w:rPr>
                <w:b/>
                <w:bCs/>
                <w:sz w:val="14"/>
                <w:szCs w:val="14"/>
              </w:rPr>
            </w:pPr>
            <w:r w:rsidRPr="00C85CA9">
              <w:rPr>
                <w:b/>
                <w:bCs/>
                <w:sz w:val="14"/>
                <w:szCs w:val="14"/>
              </w:rPr>
              <w:t>Number of Transactions</w:t>
            </w:r>
          </w:p>
        </w:tc>
        <w:tc>
          <w:tcPr>
            <w:tcW w:w="1161" w:type="dxa"/>
            <w:tcBorders>
              <w:top w:val="nil"/>
              <w:left w:val="nil"/>
              <w:bottom w:val="nil"/>
              <w:right w:val="nil"/>
            </w:tcBorders>
            <w:shd w:val="clear" w:color="auto" w:fill="auto"/>
            <w:noWrap/>
            <w:tcMar>
              <w:left w:w="29" w:type="dxa"/>
              <w:right w:w="43" w:type="dxa"/>
            </w:tcMar>
            <w:vAlign w:val="center"/>
            <w:hideMark/>
          </w:tcPr>
          <w:p w:rsidR="007A642E" w:rsidRPr="00C85CA9" w:rsidRDefault="007A642E" w:rsidP="007A642E">
            <w:pPr>
              <w:ind w:firstLineChars="100" w:firstLine="141"/>
              <w:rPr>
                <w:b/>
                <w:bCs/>
                <w:sz w:val="14"/>
                <w:szCs w:val="14"/>
              </w:rPr>
            </w:pPr>
            <w:r w:rsidRPr="00C85CA9">
              <w:rPr>
                <w:b/>
                <w:bCs/>
                <w:sz w:val="14"/>
                <w:szCs w:val="14"/>
              </w:rPr>
              <w:t>Thousands</w:t>
            </w:r>
          </w:p>
        </w:tc>
        <w:tc>
          <w:tcPr>
            <w:tcW w:w="976" w:type="dxa"/>
            <w:tcBorders>
              <w:top w:val="nil"/>
              <w:left w:val="nil"/>
              <w:bottom w:val="nil"/>
              <w:right w:val="nil"/>
            </w:tcBorders>
            <w:shd w:val="clear" w:color="auto" w:fill="auto"/>
            <w:noWrap/>
            <w:vAlign w:val="center"/>
            <w:hideMark/>
          </w:tcPr>
          <w:p w:rsidR="007A642E" w:rsidRDefault="007A642E" w:rsidP="007A642E">
            <w:pPr>
              <w:jc w:val="right"/>
              <w:rPr>
                <w:b/>
                <w:bCs/>
                <w:color w:val="000000"/>
                <w:sz w:val="14"/>
                <w:szCs w:val="14"/>
              </w:rPr>
            </w:pPr>
            <w:r>
              <w:rPr>
                <w:b/>
                <w:bCs/>
                <w:color w:val="000000"/>
                <w:sz w:val="14"/>
                <w:szCs w:val="14"/>
              </w:rPr>
              <w:t>77</w:t>
            </w:r>
          </w:p>
        </w:tc>
        <w:tc>
          <w:tcPr>
            <w:tcW w:w="914" w:type="dxa"/>
            <w:tcBorders>
              <w:top w:val="nil"/>
              <w:left w:val="nil"/>
              <w:bottom w:val="nil"/>
              <w:right w:val="nil"/>
            </w:tcBorders>
            <w:vAlign w:val="center"/>
          </w:tcPr>
          <w:p w:rsidR="007A642E" w:rsidRDefault="007A642E" w:rsidP="007A642E">
            <w:pPr>
              <w:jc w:val="right"/>
              <w:rPr>
                <w:b/>
                <w:bCs/>
                <w:color w:val="000000"/>
                <w:sz w:val="14"/>
                <w:szCs w:val="14"/>
              </w:rPr>
            </w:pPr>
            <w:r>
              <w:rPr>
                <w:b/>
                <w:bCs/>
                <w:color w:val="000000"/>
                <w:sz w:val="14"/>
                <w:szCs w:val="14"/>
              </w:rPr>
              <w:t>68</w:t>
            </w:r>
          </w:p>
        </w:tc>
        <w:tc>
          <w:tcPr>
            <w:tcW w:w="976" w:type="dxa"/>
            <w:tcBorders>
              <w:top w:val="nil"/>
              <w:left w:val="nil"/>
              <w:bottom w:val="nil"/>
              <w:right w:val="nil"/>
            </w:tcBorders>
            <w:shd w:val="clear" w:color="auto" w:fill="auto"/>
            <w:noWrap/>
            <w:vAlign w:val="center"/>
          </w:tcPr>
          <w:p w:rsidR="007A642E" w:rsidRDefault="007A642E" w:rsidP="007A642E">
            <w:pPr>
              <w:jc w:val="right"/>
              <w:rPr>
                <w:b/>
                <w:bCs/>
                <w:color w:val="000000"/>
                <w:sz w:val="14"/>
                <w:szCs w:val="14"/>
              </w:rPr>
            </w:pPr>
            <w:r>
              <w:rPr>
                <w:b/>
                <w:bCs/>
                <w:color w:val="000000"/>
                <w:sz w:val="14"/>
                <w:szCs w:val="14"/>
              </w:rPr>
              <w:t>68</w:t>
            </w:r>
          </w:p>
        </w:tc>
        <w:tc>
          <w:tcPr>
            <w:tcW w:w="810" w:type="dxa"/>
            <w:tcBorders>
              <w:top w:val="nil"/>
              <w:left w:val="nil"/>
              <w:bottom w:val="nil"/>
              <w:right w:val="nil"/>
            </w:tcBorders>
            <w:vAlign w:val="center"/>
          </w:tcPr>
          <w:p w:rsidR="007A642E" w:rsidRDefault="007A642E" w:rsidP="007A642E">
            <w:pPr>
              <w:jc w:val="right"/>
              <w:rPr>
                <w:b/>
                <w:bCs/>
                <w:color w:val="000000"/>
                <w:sz w:val="14"/>
                <w:szCs w:val="14"/>
              </w:rPr>
            </w:pPr>
            <w:r>
              <w:rPr>
                <w:b/>
                <w:bCs/>
                <w:color w:val="000000"/>
                <w:sz w:val="14"/>
                <w:szCs w:val="14"/>
              </w:rPr>
              <w:t>74</w:t>
            </w:r>
          </w:p>
        </w:tc>
        <w:tc>
          <w:tcPr>
            <w:tcW w:w="900" w:type="dxa"/>
            <w:tcBorders>
              <w:top w:val="nil"/>
              <w:left w:val="nil"/>
              <w:bottom w:val="nil"/>
              <w:right w:val="nil"/>
            </w:tcBorders>
            <w:vAlign w:val="center"/>
          </w:tcPr>
          <w:p w:rsidR="007A642E" w:rsidRDefault="007A642E" w:rsidP="007A642E">
            <w:pPr>
              <w:jc w:val="right"/>
              <w:rPr>
                <w:b/>
                <w:bCs/>
                <w:color w:val="000000"/>
                <w:sz w:val="14"/>
                <w:szCs w:val="14"/>
              </w:rPr>
            </w:pPr>
            <w:r>
              <w:rPr>
                <w:b/>
                <w:bCs/>
                <w:color w:val="000000"/>
                <w:sz w:val="14"/>
                <w:szCs w:val="14"/>
              </w:rPr>
              <w:t>72</w:t>
            </w:r>
          </w:p>
        </w:tc>
        <w:tc>
          <w:tcPr>
            <w:tcW w:w="846" w:type="dxa"/>
            <w:tcBorders>
              <w:top w:val="nil"/>
              <w:left w:val="nil"/>
              <w:bottom w:val="nil"/>
              <w:right w:val="nil"/>
            </w:tcBorders>
            <w:vAlign w:val="center"/>
          </w:tcPr>
          <w:p w:rsidR="007A642E" w:rsidRDefault="007A642E" w:rsidP="007A642E">
            <w:pPr>
              <w:jc w:val="right"/>
              <w:rPr>
                <w:b/>
                <w:bCs/>
                <w:color w:val="000000"/>
                <w:sz w:val="14"/>
                <w:szCs w:val="14"/>
              </w:rPr>
            </w:pPr>
            <w:r>
              <w:rPr>
                <w:b/>
                <w:bCs/>
                <w:color w:val="000000"/>
                <w:sz w:val="14"/>
                <w:szCs w:val="14"/>
              </w:rPr>
              <w:t>66</w:t>
            </w:r>
          </w:p>
        </w:tc>
      </w:tr>
      <w:tr w:rsidR="007A642E" w:rsidRPr="00CA2D91" w:rsidTr="00F15961">
        <w:trPr>
          <w:trHeight w:val="162"/>
          <w:jc w:val="center"/>
        </w:trPr>
        <w:tc>
          <w:tcPr>
            <w:tcW w:w="3002" w:type="dxa"/>
            <w:tcBorders>
              <w:top w:val="nil"/>
              <w:left w:val="nil"/>
              <w:bottom w:val="nil"/>
              <w:right w:val="nil"/>
            </w:tcBorders>
            <w:shd w:val="clear" w:color="auto" w:fill="auto"/>
            <w:noWrap/>
            <w:vAlign w:val="center"/>
            <w:hideMark/>
          </w:tcPr>
          <w:p w:rsidR="007A642E" w:rsidRPr="00C85CA9" w:rsidRDefault="007A642E" w:rsidP="007A642E">
            <w:pPr>
              <w:ind w:firstLineChars="200" w:firstLine="281"/>
              <w:rPr>
                <w:b/>
                <w:bCs/>
                <w:sz w:val="14"/>
                <w:szCs w:val="14"/>
              </w:rPr>
            </w:pPr>
            <w:r w:rsidRPr="00C85CA9">
              <w:rPr>
                <w:b/>
                <w:bCs/>
                <w:sz w:val="14"/>
                <w:szCs w:val="14"/>
              </w:rPr>
              <w:t>Amount</w:t>
            </w:r>
          </w:p>
        </w:tc>
        <w:tc>
          <w:tcPr>
            <w:tcW w:w="1161" w:type="dxa"/>
            <w:tcBorders>
              <w:top w:val="nil"/>
              <w:left w:val="nil"/>
              <w:bottom w:val="nil"/>
              <w:right w:val="nil"/>
            </w:tcBorders>
            <w:shd w:val="clear" w:color="auto" w:fill="auto"/>
            <w:noWrap/>
            <w:tcMar>
              <w:left w:w="29" w:type="dxa"/>
              <w:right w:w="43" w:type="dxa"/>
            </w:tcMar>
            <w:vAlign w:val="center"/>
            <w:hideMark/>
          </w:tcPr>
          <w:p w:rsidR="007A642E" w:rsidRPr="00C85CA9" w:rsidRDefault="007A642E" w:rsidP="007A642E">
            <w:pPr>
              <w:ind w:firstLineChars="100" w:firstLine="141"/>
              <w:rPr>
                <w:b/>
                <w:bCs/>
                <w:sz w:val="14"/>
                <w:szCs w:val="14"/>
              </w:rPr>
            </w:pPr>
            <w:r w:rsidRPr="00C85CA9">
              <w:rPr>
                <w:b/>
                <w:bCs/>
                <w:sz w:val="14"/>
                <w:szCs w:val="14"/>
              </w:rPr>
              <w:t>Million  Rupees</w:t>
            </w:r>
          </w:p>
        </w:tc>
        <w:tc>
          <w:tcPr>
            <w:tcW w:w="976" w:type="dxa"/>
            <w:tcBorders>
              <w:top w:val="nil"/>
              <w:left w:val="nil"/>
              <w:bottom w:val="nil"/>
              <w:right w:val="nil"/>
            </w:tcBorders>
            <w:shd w:val="clear" w:color="auto" w:fill="auto"/>
            <w:noWrap/>
            <w:vAlign w:val="center"/>
            <w:hideMark/>
          </w:tcPr>
          <w:p w:rsidR="007A642E" w:rsidRDefault="007A642E" w:rsidP="007A642E">
            <w:pPr>
              <w:jc w:val="right"/>
              <w:rPr>
                <w:b/>
                <w:bCs/>
                <w:color w:val="000000"/>
                <w:sz w:val="14"/>
                <w:szCs w:val="14"/>
              </w:rPr>
            </w:pPr>
            <w:r>
              <w:rPr>
                <w:b/>
                <w:bCs/>
                <w:color w:val="000000"/>
                <w:sz w:val="14"/>
                <w:szCs w:val="14"/>
              </w:rPr>
              <w:t>2,272</w:t>
            </w:r>
          </w:p>
        </w:tc>
        <w:tc>
          <w:tcPr>
            <w:tcW w:w="914" w:type="dxa"/>
            <w:tcBorders>
              <w:top w:val="nil"/>
              <w:left w:val="nil"/>
              <w:bottom w:val="nil"/>
              <w:right w:val="nil"/>
            </w:tcBorders>
            <w:vAlign w:val="center"/>
          </w:tcPr>
          <w:p w:rsidR="007A642E" w:rsidRDefault="007A642E" w:rsidP="007A642E">
            <w:pPr>
              <w:jc w:val="right"/>
              <w:rPr>
                <w:b/>
                <w:bCs/>
                <w:color w:val="000000"/>
                <w:sz w:val="14"/>
                <w:szCs w:val="14"/>
              </w:rPr>
            </w:pPr>
            <w:r>
              <w:rPr>
                <w:b/>
                <w:bCs/>
                <w:color w:val="000000"/>
                <w:sz w:val="14"/>
                <w:szCs w:val="14"/>
              </w:rPr>
              <w:t>2,131</w:t>
            </w:r>
          </w:p>
        </w:tc>
        <w:tc>
          <w:tcPr>
            <w:tcW w:w="976" w:type="dxa"/>
            <w:tcBorders>
              <w:top w:val="nil"/>
              <w:left w:val="nil"/>
              <w:bottom w:val="nil"/>
              <w:right w:val="nil"/>
            </w:tcBorders>
            <w:shd w:val="clear" w:color="auto" w:fill="auto"/>
            <w:noWrap/>
            <w:vAlign w:val="center"/>
          </w:tcPr>
          <w:p w:rsidR="007A642E" w:rsidRDefault="007A642E" w:rsidP="007A642E">
            <w:pPr>
              <w:jc w:val="right"/>
              <w:rPr>
                <w:b/>
                <w:bCs/>
                <w:color w:val="000000"/>
                <w:sz w:val="14"/>
                <w:szCs w:val="14"/>
              </w:rPr>
            </w:pPr>
            <w:r>
              <w:rPr>
                <w:b/>
                <w:bCs/>
                <w:color w:val="000000"/>
                <w:sz w:val="14"/>
                <w:szCs w:val="14"/>
              </w:rPr>
              <w:t>2,023</w:t>
            </w:r>
          </w:p>
        </w:tc>
        <w:tc>
          <w:tcPr>
            <w:tcW w:w="810" w:type="dxa"/>
            <w:tcBorders>
              <w:top w:val="nil"/>
              <w:left w:val="nil"/>
              <w:bottom w:val="nil"/>
              <w:right w:val="nil"/>
            </w:tcBorders>
            <w:vAlign w:val="center"/>
          </w:tcPr>
          <w:p w:rsidR="007A642E" w:rsidRDefault="007A642E" w:rsidP="007A642E">
            <w:pPr>
              <w:jc w:val="right"/>
              <w:rPr>
                <w:b/>
                <w:bCs/>
                <w:color w:val="000000"/>
                <w:sz w:val="14"/>
                <w:szCs w:val="14"/>
              </w:rPr>
            </w:pPr>
            <w:r>
              <w:rPr>
                <w:b/>
                <w:bCs/>
                <w:color w:val="000000"/>
                <w:sz w:val="14"/>
                <w:szCs w:val="14"/>
              </w:rPr>
              <w:t>2,190</w:t>
            </w:r>
          </w:p>
        </w:tc>
        <w:tc>
          <w:tcPr>
            <w:tcW w:w="900" w:type="dxa"/>
            <w:tcBorders>
              <w:top w:val="nil"/>
              <w:left w:val="nil"/>
              <w:bottom w:val="nil"/>
              <w:right w:val="nil"/>
            </w:tcBorders>
            <w:vAlign w:val="center"/>
          </w:tcPr>
          <w:p w:rsidR="007A642E" w:rsidRDefault="007A642E" w:rsidP="007A642E">
            <w:pPr>
              <w:jc w:val="right"/>
              <w:rPr>
                <w:b/>
                <w:bCs/>
                <w:color w:val="000000"/>
                <w:sz w:val="14"/>
                <w:szCs w:val="14"/>
              </w:rPr>
            </w:pPr>
            <w:r>
              <w:rPr>
                <w:b/>
                <w:bCs/>
                <w:color w:val="000000"/>
                <w:sz w:val="14"/>
                <w:szCs w:val="14"/>
              </w:rPr>
              <w:t>2,361</w:t>
            </w:r>
          </w:p>
        </w:tc>
        <w:tc>
          <w:tcPr>
            <w:tcW w:w="846" w:type="dxa"/>
            <w:tcBorders>
              <w:top w:val="nil"/>
              <w:left w:val="nil"/>
              <w:bottom w:val="nil"/>
              <w:right w:val="nil"/>
            </w:tcBorders>
            <w:vAlign w:val="center"/>
          </w:tcPr>
          <w:p w:rsidR="007A642E" w:rsidRDefault="007A642E" w:rsidP="007A642E">
            <w:pPr>
              <w:jc w:val="right"/>
              <w:rPr>
                <w:b/>
                <w:bCs/>
                <w:color w:val="000000"/>
                <w:sz w:val="14"/>
                <w:szCs w:val="14"/>
              </w:rPr>
            </w:pPr>
            <w:r>
              <w:rPr>
                <w:b/>
                <w:bCs/>
                <w:color w:val="000000"/>
                <w:sz w:val="14"/>
                <w:szCs w:val="14"/>
              </w:rPr>
              <w:t>2,264</w:t>
            </w:r>
          </w:p>
        </w:tc>
      </w:tr>
      <w:tr w:rsidR="007A642E" w:rsidRPr="007941BC" w:rsidTr="00F15961">
        <w:trPr>
          <w:trHeight w:val="187"/>
          <w:jc w:val="center"/>
        </w:trPr>
        <w:tc>
          <w:tcPr>
            <w:tcW w:w="3002" w:type="dxa"/>
            <w:tcBorders>
              <w:top w:val="nil"/>
              <w:left w:val="nil"/>
              <w:bottom w:val="nil"/>
              <w:right w:val="nil"/>
            </w:tcBorders>
            <w:shd w:val="clear" w:color="auto" w:fill="auto"/>
            <w:noWrap/>
            <w:vAlign w:val="center"/>
            <w:hideMark/>
          </w:tcPr>
          <w:p w:rsidR="007A642E" w:rsidRPr="00C85CA9" w:rsidRDefault="007A642E" w:rsidP="007A642E">
            <w:pPr>
              <w:ind w:firstLineChars="236" w:firstLine="330"/>
              <w:rPr>
                <w:sz w:val="14"/>
                <w:szCs w:val="14"/>
              </w:rPr>
            </w:pPr>
            <w:r w:rsidRPr="00C85CA9">
              <w:rPr>
                <w:sz w:val="14"/>
                <w:szCs w:val="14"/>
              </w:rPr>
              <w:t>i.   Payment Through Call Centre</w:t>
            </w:r>
          </w:p>
        </w:tc>
        <w:tc>
          <w:tcPr>
            <w:tcW w:w="1161" w:type="dxa"/>
            <w:tcBorders>
              <w:top w:val="nil"/>
              <w:left w:val="nil"/>
              <w:bottom w:val="nil"/>
              <w:right w:val="nil"/>
            </w:tcBorders>
            <w:shd w:val="clear" w:color="auto" w:fill="auto"/>
            <w:noWrap/>
            <w:tcMar>
              <w:left w:w="29" w:type="dxa"/>
              <w:right w:w="43" w:type="dxa"/>
            </w:tcMar>
            <w:vAlign w:val="center"/>
            <w:hideMark/>
          </w:tcPr>
          <w:p w:rsidR="007A642E" w:rsidRPr="00C85CA9" w:rsidRDefault="007A642E" w:rsidP="007A642E">
            <w:pPr>
              <w:ind w:firstLineChars="300" w:firstLine="420"/>
              <w:rPr>
                <w:sz w:val="14"/>
                <w:szCs w:val="14"/>
              </w:rPr>
            </w:pPr>
          </w:p>
        </w:tc>
        <w:tc>
          <w:tcPr>
            <w:tcW w:w="976" w:type="dxa"/>
            <w:tcBorders>
              <w:top w:val="nil"/>
              <w:left w:val="nil"/>
              <w:bottom w:val="nil"/>
              <w:right w:val="nil"/>
            </w:tcBorders>
            <w:shd w:val="clear" w:color="auto" w:fill="auto"/>
            <w:noWrap/>
            <w:vAlign w:val="center"/>
            <w:hideMark/>
          </w:tcPr>
          <w:p w:rsidR="007A642E" w:rsidRDefault="007A642E" w:rsidP="007A642E">
            <w:pPr>
              <w:jc w:val="right"/>
              <w:rPr>
                <w:rFonts w:ascii="Calibri" w:hAnsi="Calibri"/>
                <w:color w:val="000000"/>
                <w:sz w:val="22"/>
                <w:szCs w:val="22"/>
              </w:rPr>
            </w:pPr>
          </w:p>
        </w:tc>
        <w:tc>
          <w:tcPr>
            <w:tcW w:w="914" w:type="dxa"/>
            <w:tcBorders>
              <w:top w:val="nil"/>
              <w:left w:val="nil"/>
              <w:bottom w:val="nil"/>
              <w:right w:val="nil"/>
            </w:tcBorders>
            <w:vAlign w:val="center"/>
          </w:tcPr>
          <w:p w:rsidR="007A642E" w:rsidRDefault="007A642E" w:rsidP="007A642E">
            <w:pPr>
              <w:jc w:val="right"/>
              <w:rPr>
                <w:rFonts w:ascii="Calibri" w:hAnsi="Calibri"/>
                <w:color w:val="000000"/>
                <w:sz w:val="22"/>
                <w:szCs w:val="22"/>
              </w:rPr>
            </w:pPr>
          </w:p>
        </w:tc>
        <w:tc>
          <w:tcPr>
            <w:tcW w:w="976" w:type="dxa"/>
            <w:tcBorders>
              <w:top w:val="nil"/>
              <w:left w:val="nil"/>
              <w:bottom w:val="nil"/>
              <w:right w:val="nil"/>
            </w:tcBorders>
            <w:shd w:val="clear" w:color="auto" w:fill="auto"/>
            <w:noWrap/>
            <w:vAlign w:val="center"/>
          </w:tcPr>
          <w:p w:rsidR="007A642E" w:rsidRDefault="007A642E" w:rsidP="007A642E">
            <w:pPr>
              <w:jc w:val="right"/>
              <w:rPr>
                <w:rFonts w:ascii="Calibri" w:hAnsi="Calibri"/>
                <w:color w:val="000000"/>
                <w:sz w:val="22"/>
                <w:szCs w:val="22"/>
              </w:rPr>
            </w:pPr>
          </w:p>
        </w:tc>
        <w:tc>
          <w:tcPr>
            <w:tcW w:w="810" w:type="dxa"/>
            <w:tcBorders>
              <w:top w:val="nil"/>
              <w:left w:val="nil"/>
              <w:bottom w:val="nil"/>
              <w:right w:val="nil"/>
            </w:tcBorders>
            <w:vAlign w:val="center"/>
          </w:tcPr>
          <w:p w:rsidR="007A642E" w:rsidRDefault="007A642E" w:rsidP="007A642E">
            <w:pPr>
              <w:jc w:val="right"/>
              <w:rPr>
                <w:b/>
                <w:bCs/>
                <w:color w:val="000000"/>
                <w:sz w:val="14"/>
                <w:szCs w:val="14"/>
              </w:rPr>
            </w:pPr>
          </w:p>
        </w:tc>
        <w:tc>
          <w:tcPr>
            <w:tcW w:w="900" w:type="dxa"/>
            <w:tcBorders>
              <w:top w:val="nil"/>
              <w:left w:val="nil"/>
              <w:bottom w:val="nil"/>
              <w:right w:val="nil"/>
            </w:tcBorders>
            <w:vAlign w:val="center"/>
          </w:tcPr>
          <w:p w:rsidR="007A642E" w:rsidRDefault="007A642E" w:rsidP="007A642E">
            <w:pPr>
              <w:jc w:val="right"/>
              <w:rPr>
                <w:b/>
                <w:bCs/>
                <w:color w:val="000000"/>
                <w:sz w:val="14"/>
                <w:szCs w:val="14"/>
              </w:rPr>
            </w:pPr>
          </w:p>
        </w:tc>
        <w:tc>
          <w:tcPr>
            <w:tcW w:w="846" w:type="dxa"/>
            <w:tcBorders>
              <w:top w:val="nil"/>
              <w:left w:val="nil"/>
              <w:bottom w:val="nil"/>
              <w:right w:val="nil"/>
            </w:tcBorders>
            <w:vAlign w:val="center"/>
          </w:tcPr>
          <w:p w:rsidR="007A642E" w:rsidRDefault="007A642E" w:rsidP="007A642E">
            <w:pPr>
              <w:jc w:val="right"/>
              <w:rPr>
                <w:b/>
                <w:bCs/>
                <w:color w:val="000000"/>
                <w:sz w:val="14"/>
                <w:szCs w:val="14"/>
              </w:rPr>
            </w:pPr>
          </w:p>
        </w:tc>
      </w:tr>
      <w:tr w:rsidR="007A642E" w:rsidRPr="00CA2D91" w:rsidTr="00F15961">
        <w:trPr>
          <w:trHeight w:val="187"/>
          <w:jc w:val="center"/>
        </w:trPr>
        <w:tc>
          <w:tcPr>
            <w:tcW w:w="3002" w:type="dxa"/>
            <w:tcBorders>
              <w:top w:val="nil"/>
              <w:left w:val="nil"/>
              <w:bottom w:val="nil"/>
              <w:right w:val="nil"/>
            </w:tcBorders>
            <w:shd w:val="clear" w:color="auto" w:fill="auto"/>
            <w:noWrap/>
            <w:vAlign w:val="center"/>
            <w:hideMark/>
          </w:tcPr>
          <w:p w:rsidR="007A642E" w:rsidRPr="00C85CA9" w:rsidRDefault="007A642E" w:rsidP="007A642E">
            <w:pPr>
              <w:ind w:firstLineChars="236" w:firstLine="330"/>
              <w:rPr>
                <w:sz w:val="14"/>
                <w:szCs w:val="14"/>
              </w:rPr>
            </w:pPr>
            <w:r w:rsidRPr="00C85CA9">
              <w:rPr>
                <w:sz w:val="14"/>
                <w:szCs w:val="14"/>
              </w:rPr>
              <w:t>Number of Transactions</w:t>
            </w:r>
          </w:p>
        </w:tc>
        <w:tc>
          <w:tcPr>
            <w:tcW w:w="1161" w:type="dxa"/>
            <w:tcBorders>
              <w:top w:val="nil"/>
              <w:left w:val="nil"/>
              <w:bottom w:val="nil"/>
              <w:right w:val="nil"/>
            </w:tcBorders>
            <w:shd w:val="clear" w:color="auto" w:fill="auto"/>
            <w:noWrap/>
            <w:tcMar>
              <w:left w:w="29" w:type="dxa"/>
              <w:right w:w="43" w:type="dxa"/>
            </w:tcMar>
            <w:vAlign w:val="center"/>
            <w:hideMark/>
          </w:tcPr>
          <w:p w:rsidR="007A642E" w:rsidRPr="00C85CA9" w:rsidRDefault="007A642E" w:rsidP="007A642E">
            <w:pPr>
              <w:ind w:firstLineChars="100" w:firstLine="140"/>
              <w:rPr>
                <w:sz w:val="14"/>
                <w:szCs w:val="14"/>
              </w:rPr>
            </w:pPr>
            <w:r w:rsidRPr="00C85CA9">
              <w:rPr>
                <w:sz w:val="14"/>
                <w:szCs w:val="14"/>
              </w:rPr>
              <w:t>Thousands</w:t>
            </w:r>
          </w:p>
        </w:tc>
        <w:tc>
          <w:tcPr>
            <w:tcW w:w="976" w:type="dxa"/>
            <w:tcBorders>
              <w:top w:val="nil"/>
              <w:left w:val="nil"/>
              <w:bottom w:val="nil"/>
              <w:right w:val="nil"/>
            </w:tcBorders>
            <w:shd w:val="clear" w:color="auto" w:fill="auto"/>
            <w:noWrap/>
            <w:vAlign w:val="center"/>
            <w:hideMark/>
          </w:tcPr>
          <w:p w:rsidR="007A642E" w:rsidRDefault="007A642E" w:rsidP="007A642E">
            <w:pPr>
              <w:jc w:val="right"/>
              <w:rPr>
                <w:color w:val="000000"/>
                <w:sz w:val="14"/>
                <w:szCs w:val="14"/>
              </w:rPr>
            </w:pPr>
            <w:r>
              <w:rPr>
                <w:color w:val="000000"/>
                <w:sz w:val="14"/>
                <w:szCs w:val="14"/>
              </w:rPr>
              <w:t>48</w:t>
            </w:r>
          </w:p>
        </w:tc>
        <w:tc>
          <w:tcPr>
            <w:tcW w:w="914" w:type="dxa"/>
            <w:tcBorders>
              <w:top w:val="nil"/>
              <w:left w:val="nil"/>
              <w:bottom w:val="nil"/>
              <w:right w:val="nil"/>
            </w:tcBorders>
            <w:vAlign w:val="center"/>
          </w:tcPr>
          <w:p w:rsidR="007A642E" w:rsidRDefault="007A642E" w:rsidP="007A642E">
            <w:pPr>
              <w:jc w:val="right"/>
              <w:rPr>
                <w:color w:val="000000"/>
                <w:sz w:val="14"/>
                <w:szCs w:val="14"/>
              </w:rPr>
            </w:pPr>
            <w:r>
              <w:rPr>
                <w:color w:val="000000"/>
                <w:sz w:val="14"/>
                <w:szCs w:val="14"/>
              </w:rPr>
              <w:t>44</w:t>
            </w:r>
          </w:p>
        </w:tc>
        <w:tc>
          <w:tcPr>
            <w:tcW w:w="976" w:type="dxa"/>
            <w:tcBorders>
              <w:top w:val="nil"/>
              <w:left w:val="nil"/>
              <w:bottom w:val="nil"/>
              <w:right w:val="nil"/>
            </w:tcBorders>
            <w:shd w:val="clear" w:color="auto" w:fill="auto"/>
            <w:noWrap/>
            <w:vAlign w:val="center"/>
          </w:tcPr>
          <w:p w:rsidR="007A642E" w:rsidRDefault="007A642E" w:rsidP="007A642E">
            <w:pPr>
              <w:jc w:val="right"/>
              <w:rPr>
                <w:color w:val="000000"/>
                <w:sz w:val="14"/>
                <w:szCs w:val="14"/>
              </w:rPr>
            </w:pPr>
            <w:r>
              <w:rPr>
                <w:color w:val="000000"/>
                <w:sz w:val="14"/>
                <w:szCs w:val="14"/>
              </w:rPr>
              <w:t>43</w:t>
            </w:r>
          </w:p>
        </w:tc>
        <w:tc>
          <w:tcPr>
            <w:tcW w:w="810" w:type="dxa"/>
            <w:tcBorders>
              <w:top w:val="nil"/>
              <w:left w:val="nil"/>
              <w:bottom w:val="nil"/>
              <w:right w:val="nil"/>
            </w:tcBorders>
            <w:vAlign w:val="center"/>
          </w:tcPr>
          <w:p w:rsidR="007A642E" w:rsidRDefault="007A642E" w:rsidP="007A642E">
            <w:pPr>
              <w:jc w:val="right"/>
              <w:rPr>
                <w:color w:val="000000"/>
                <w:sz w:val="14"/>
                <w:szCs w:val="14"/>
              </w:rPr>
            </w:pPr>
            <w:r>
              <w:rPr>
                <w:color w:val="000000"/>
                <w:sz w:val="14"/>
                <w:szCs w:val="14"/>
              </w:rPr>
              <w:t>44</w:t>
            </w:r>
          </w:p>
        </w:tc>
        <w:tc>
          <w:tcPr>
            <w:tcW w:w="900" w:type="dxa"/>
            <w:tcBorders>
              <w:top w:val="nil"/>
              <w:left w:val="nil"/>
              <w:bottom w:val="nil"/>
              <w:right w:val="nil"/>
            </w:tcBorders>
            <w:vAlign w:val="center"/>
          </w:tcPr>
          <w:p w:rsidR="007A642E" w:rsidRDefault="007A642E" w:rsidP="007A642E">
            <w:pPr>
              <w:jc w:val="right"/>
              <w:rPr>
                <w:color w:val="000000"/>
                <w:sz w:val="14"/>
                <w:szCs w:val="14"/>
              </w:rPr>
            </w:pPr>
            <w:r>
              <w:rPr>
                <w:color w:val="000000"/>
                <w:sz w:val="14"/>
                <w:szCs w:val="14"/>
              </w:rPr>
              <w:t>48</w:t>
            </w:r>
          </w:p>
        </w:tc>
        <w:tc>
          <w:tcPr>
            <w:tcW w:w="846" w:type="dxa"/>
            <w:tcBorders>
              <w:top w:val="nil"/>
              <w:left w:val="nil"/>
              <w:bottom w:val="nil"/>
              <w:right w:val="nil"/>
            </w:tcBorders>
            <w:vAlign w:val="center"/>
          </w:tcPr>
          <w:p w:rsidR="007A642E" w:rsidRDefault="007A642E" w:rsidP="007A642E">
            <w:pPr>
              <w:jc w:val="right"/>
              <w:rPr>
                <w:color w:val="000000"/>
                <w:sz w:val="14"/>
                <w:szCs w:val="14"/>
              </w:rPr>
            </w:pPr>
            <w:r>
              <w:rPr>
                <w:color w:val="000000"/>
                <w:sz w:val="14"/>
                <w:szCs w:val="14"/>
              </w:rPr>
              <w:t>46</w:t>
            </w:r>
          </w:p>
        </w:tc>
      </w:tr>
      <w:tr w:rsidR="007A642E" w:rsidRPr="00CA2D91" w:rsidTr="00F15961">
        <w:trPr>
          <w:trHeight w:val="187"/>
          <w:jc w:val="center"/>
        </w:trPr>
        <w:tc>
          <w:tcPr>
            <w:tcW w:w="3002" w:type="dxa"/>
            <w:tcBorders>
              <w:top w:val="nil"/>
              <w:left w:val="nil"/>
              <w:bottom w:val="nil"/>
              <w:right w:val="nil"/>
            </w:tcBorders>
            <w:shd w:val="clear" w:color="auto" w:fill="auto"/>
            <w:noWrap/>
            <w:vAlign w:val="center"/>
            <w:hideMark/>
          </w:tcPr>
          <w:p w:rsidR="007A642E" w:rsidRPr="00C85CA9" w:rsidRDefault="007A642E" w:rsidP="007A642E">
            <w:pPr>
              <w:ind w:firstLineChars="236" w:firstLine="330"/>
              <w:rPr>
                <w:sz w:val="14"/>
                <w:szCs w:val="14"/>
              </w:rPr>
            </w:pPr>
            <w:r w:rsidRPr="00C85CA9">
              <w:rPr>
                <w:sz w:val="14"/>
                <w:szCs w:val="14"/>
              </w:rPr>
              <w:t>Amount</w:t>
            </w:r>
          </w:p>
        </w:tc>
        <w:tc>
          <w:tcPr>
            <w:tcW w:w="1161" w:type="dxa"/>
            <w:tcBorders>
              <w:top w:val="nil"/>
              <w:left w:val="nil"/>
              <w:bottom w:val="nil"/>
              <w:right w:val="nil"/>
            </w:tcBorders>
            <w:shd w:val="clear" w:color="auto" w:fill="auto"/>
            <w:noWrap/>
            <w:tcMar>
              <w:left w:w="29" w:type="dxa"/>
              <w:right w:w="43" w:type="dxa"/>
            </w:tcMar>
            <w:vAlign w:val="center"/>
            <w:hideMark/>
          </w:tcPr>
          <w:p w:rsidR="007A642E" w:rsidRPr="00C85CA9" w:rsidRDefault="007A642E" w:rsidP="007A642E">
            <w:pPr>
              <w:ind w:firstLineChars="100" w:firstLine="140"/>
              <w:rPr>
                <w:sz w:val="14"/>
                <w:szCs w:val="14"/>
              </w:rPr>
            </w:pPr>
            <w:r w:rsidRPr="00C85CA9">
              <w:rPr>
                <w:sz w:val="14"/>
                <w:szCs w:val="14"/>
              </w:rPr>
              <w:t>Million  Rupees</w:t>
            </w:r>
          </w:p>
        </w:tc>
        <w:tc>
          <w:tcPr>
            <w:tcW w:w="976" w:type="dxa"/>
            <w:tcBorders>
              <w:top w:val="nil"/>
              <w:left w:val="nil"/>
              <w:bottom w:val="nil"/>
              <w:right w:val="nil"/>
            </w:tcBorders>
            <w:shd w:val="clear" w:color="auto" w:fill="auto"/>
            <w:noWrap/>
            <w:vAlign w:val="center"/>
            <w:hideMark/>
          </w:tcPr>
          <w:p w:rsidR="007A642E" w:rsidRDefault="007A642E" w:rsidP="007A642E">
            <w:pPr>
              <w:jc w:val="right"/>
              <w:rPr>
                <w:color w:val="000000"/>
                <w:sz w:val="14"/>
                <w:szCs w:val="14"/>
              </w:rPr>
            </w:pPr>
            <w:r>
              <w:rPr>
                <w:color w:val="000000"/>
                <w:sz w:val="14"/>
                <w:szCs w:val="14"/>
              </w:rPr>
              <w:t>1,922</w:t>
            </w:r>
          </w:p>
        </w:tc>
        <w:tc>
          <w:tcPr>
            <w:tcW w:w="914" w:type="dxa"/>
            <w:tcBorders>
              <w:top w:val="nil"/>
              <w:left w:val="nil"/>
              <w:bottom w:val="nil"/>
              <w:right w:val="nil"/>
            </w:tcBorders>
            <w:vAlign w:val="center"/>
          </w:tcPr>
          <w:p w:rsidR="007A642E" w:rsidRDefault="007A642E" w:rsidP="007A642E">
            <w:pPr>
              <w:jc w:val="right"/>
              <w:rPr>
                <w:color w:val="000000"/>
                <w:sz w:val="14"/>
                <w:szCs w:val="14"/>
              </w:rPr>
            </w:pPr>
            <w:r>
              <w:rPr>
                <w:color w:val="000000"/>
                <w:sz w:val="14"/>
                <w:szCs w:val="14"/>
              </w:rPr>
              <w:t>1,753</w:t>
            </w:r>
          </w:p>
        </w:tc>
        <w:tc>
          <w:tcPr>
            <w:tcW w:w="976" w:type="dxa"/>
            <w:tcBorders>
              <w:top w:val="nil"/>
              <w:left w:val="nil"/>
              <w:bottom w:val="nil"/>
              <w:right w:val="nil"/>
            </w:tcBorders>
            <w:shd w:val="clear" w:color="auto" w:fill="auto"/>
            <w:noWrap/>
            <w:vAlign w:val="center"/>
          </w:tcPr>
          <w:p w:rsidR="007A642E" w:rsidRDefault="007A642E" w:rsidP="007A642E">
            <w:pPr>
              <w:jc w:val="right"/>
              <w:rPr>
                <w:color w:val="000000"/>
                <w:sz w:val="14"/>
                <w:szCs w:val="14"/>
              </w:rPr>
            </w:pPr>
            <w:r>
              <w:rPr>
                <w:color w:val="000000"/>
                <w:sz w:val="14"/>
                <w:szCs w:val="14"/>
              </w:rPr>
              <w:t>1,613</w:t>
            </w:r>
          </w:p>
        </w:tc>
        <w:tc>
          <w:tcPr>
            <w:tcW w:w="810" w:type="dxa"/>
            <w:tcBorders>
              <w:top w:val="nil"/>
              <w:left w:val="nil"/>
              <w:bottom w:val="nil"/>
              <w:right w:val="nil"/>
            </w:tcBorders>
            <w:vAlign w:val="center"/>
          </w:tcPr>
          <w:p w:rsidR="007A642E" w:rsidRDefault="007A642E" w:rsidP="007A642E">
            <w:pPr>
              <w:jc w:val="right"/>
              <w:rPr>
                <w:color w:val="000000"/>
                <w:sz w:val="14"/>
                <w:szCs w:val="14"/>
              </w:rPr>
            </w:pPr>
            <w:r>
              <w:rPr>
                <w:color w:val="000000"/>
                <w:sz w:val="14"/>
                <w:szCs w:val="14"/>
              </w:rPr>
              <w:t>1,638</w:t>
            </w:r>
          </w:p>
        </w:tc>
        <w:tc>
          <w:tcPr>
            <w:tcW w:w="900" w:type="dxa"/>
            <w:tcBorders>
              <w:top w:val="nil"/>
              <w:left w:val="nil"/>
              <w:bottom w:val="nil"/>
              <w:right w:val="nil"/>
            </w:tcBorders>
            <w:vAlign w:val="center"/>
          </w:tcPr>
          <w:p w:rsidR="007A642E" w:rsidRDefault="007A642E" w:rsidP="007A642E">
            <w:pPr>
              <w:jc w:val="right"/>
              <w:rPr>
                <w:color w:val="000000"/>
                <w:sz w:val="14"/>
                <w:szCs w:val="14"/>
              </w:rPr>
            </w:pPr>
            <w:r>
              <w:rPr>
                <w:color w:val="000000"/>
                <w:sz w:val="14"/>
                <w:szCs w:val="14"/>
              </w:rPr>
              <w:t>1,897</w:t>
            </w:r>
          </w:p>
        </w:tc>
        <w:tc>
          <w:tcPr>
            <w:tcW w:w="846" w:type="dxa"/>
            <w:tcBorders>
              <w:top w:val="nil"/>
              <w:left w:val="nil"/>
              <w:bottom w:val="nil"/>
              <w:right w:val="nil"/>
            </w:tcBorders>
            <w:vAlign w:val="center"/>
          </w:tcPr>
          <w:p w:rsidR="007A642E" w:rsidRDefault="007A642E" w:rsidP="007A642E">
            <w:pPr>
              <w:jc w:val="right"/>
              <w:rPr>
                <w:color w:val="000000"/>
                <w:sz w:val="14"/>
                <w:szCs w:val="14"/>
              </w:rPr>
            </w:pPr>
            <w:r>
              <w:rPr>
                <w:color w:val="000000"/>
                <w:sz w:val="14"/>
                <w:szCs w:val="14"/>
              </w:rPr>
              <w:t>1,860</w:t>
            </w:r>
          </w:p>
        </w:tc>
      </w:tr>
      <w:tr w:rsidR="007A642E" w:rsidRPr="00CA2D91" w:rsidTr="00F15961">
        <w:trPr>
          <w:trHeight w:val="187"/>
          <w:jc w:val="center"/>
        </w:trPr>
        <w:tc>
          <w:tcPr>
            <w:tcW w:w="3002" w:type="dxa"/>
            <w:tcBorders>
              <w:top w:val="nil"/>
              <w:left w:val="nil"/>
              <w:bottom w:val="nil"/>
              <w:right w:val="nil"/>
            </w:tcBorders>
            <w:shd w:val="clear" w:color="auto" w:fill="auto"/>
            <w:noWrap/>
            <w:vAlign w:val="center"/>
            <w:hideMark/>
          </w:tcPr>
          <w:p w:rsidR="007A642E" w:rsidRPr="00C85CA9" w:rsidRDefault="007A642E" w:rsidP="007A642E">
            <w:pPr>
              <w:ind w:firstLineChars="236" w:firstLine="330"/>
              <w:rPr>
                <w:sz w:val="14"/>
                <w:szCs w:val="14"/>
              </w:rPr>
            </w:pPr>
            <w:r w:rsidRPr="00C85CA9">
              <w:rPr>
                <w:sz w:val="14"/>
                <w:szCs w:val="14"/>
              </w:rPr>
              <w:t>ii.   Utility   Bills Payment</w:t>
            </w:r>
          </w:p>
        </w:tc>
        <w:tc>
          <w:tcPr>
            <w:tcW w:w="1161" w:type="dxa"/>
            <w:tcBorders>
              <w:top w:val="nil"/>
              <w:left w:val="nil"/>
              <w:bottom w:val="nil"/>
              <w:right w:val="nil"/>
            </w:tcBorders>
            <w:shd w:val="clear" w:color="auto" w:fill="auto"/>
            <w:noWrap/>
            <w:tcMar>
              <w:left w:w="29" w:type="dxa"/>
              <w:right w:w="43" w:type="dxa"/>
            </w:tcMar>
            <w:vAlign w:val="center"/>
            <w:hideMark/>
          </w:tcPr>
          <w:p w:rsidR="007A642E" w:rsidRPr="00C85CA9" w:rsidRDefault="007A642E" w:rsidP="007A642E">
            <w:pPr>
              <w:ind w:firstLineChars="300" w:firstLine="420"/>
              <w:rPr>
                <w:sz w:val="14"/>
                <w:szCs w:val="14"/>
              </w:rPr>
            </w:pPr>
          </w:p>
        </w:tc>
        <w:tc>
          <w:tcPr>
            <w:tcW w:w="976" w:type="dxa"/>
            <w:tcBorders>
              <w:top w:val="nil"/>
              <w:left w:val="nil"/>
              <w:bottom w:val="nil"/>
              <w:right w:val="nil"/>
            </w:tcBorders>
            <w:shd w:val="clear" w:color="auto" w:fill="auto"/>
            <w:noWrap/>
            <w:vAlign w:val="center"/>
            <w:hideMark/>
          </w:tcPr>
          <w:p w:rsidR="007A642E" w:rsidRDefault="007A642E" w:rsidP="007A642E">
            <w:pPr>
              <w:jc w:val="right"/>
              <w:rPr>
                <w:rFonts w:ascii="Calibri" w:hAnsi="Calibri"/>
                <w:color w:val="000000"/>
                <w:sz w:val="22"/>
                <w:szCs w:val="22"/>
              </w:rPr>
            </w:pPr>
          </w:p>
        </w:tc>
        <w:tc>
          <w:tcPr>
            <w:tcW w:w="914" w:type="dxa"/>
            <w:tcBorders>
              <w:top w:val="nil"/>
              <w:left w:val="nil"/>
              <w:bottom w:val="nil"/>
              <w:right w:val="nil"/>
            </w:tcBorders>
            <w:vAlign w:val="center"/>
          </w:tcPr>
          <w:p w:rsidR="007A642E" w:rsidRDefault="007A642E" w:rsidP="007A642E">
            <w:pPr>
              <w:jc w:val="right"/>
              <w:rPr>
                <w:rFonts w:ascii="Calibri" w:hAnsi="Calibri"/>
                <w:color w:val="000000"/>
                <w:sz w:val="22"/>
                <w:szCs w:val="22"/>
              </w:rPr>
            </w:pPr>
          </w:p>
        </w:tc>
        <w:tc>
          <w:tcPr>
            <w:tcW w:w="976" w:type="dxa"/>
            <w:tcBorders>
              <w:top w:val="nil"/>
              <w:left w:val="nil"/>
              <w:bottom w:val="nil"/>
              <w:right w:val="nil"/>
            </w:tcBorders>
            <w:shd w:val="clear" w:color="auto" w:fill="auto"/>
            <w:noWrap/>
            <w:vAlign w:val="center"/>
          </w:tcPr>
          <w:p w:rsidR="007A642E" w:rsidRDefault="007A642E" w:rsidP="007A642E">
            <w:pPr>
              <w:jc w:val="right"/>
              <w:rPr>
                <w:rFonts w:ascii="Calibri" w:hAnsi="Calibri"/>
                <w:color w:val="000000"/>
                <w:sz w:val="22"/>
                <w:szCs w:val="22"/>
              </w:rPr>
            </w:pPr>
          </w:p>
        </w:tc>
        <w:tc>
          <w:tcPr>
            <w:tcW w:w="810" w:type="dxa"/>
            <w:tcBorders>
              <w:top w:val="nil"/>
              <w:left w:val="nil"/>
              <w:bottom w:val="nil"/>
              <w:right w:val="nil"/>
            </w:tcBorders>
            <w:vAlign w:val="center"/>
          </w:tcPr>
          <w:p w:rsidR="007A642E" w:rsidRDefault="007A642E" w:rsidP="007A642E">
            <w:pPr>
              <w:jc w:val="right"/>
              <w:rPr>
                <w:color w:val="000000"/>
                <w:sz w:val="14"/>
                <w:szCs w:val="14"/>
              </w:rPr>
            </w:pPr>
          </w:p>
        </w:tc>
        <w:tc>
          <w:tcPr>
            <w:tcW w:w="900" w:type="dxa"/>
            <w:tcBorders>
              <w:top w:val="nil"/>
              <w:left w:val="nil"/>
              <w:bottom w:val="nil"/>
              <w:right w:val="nil"/>
            </w:tcBorders>
            <w:vAlign w:val="center"/>
          </w:tcPr>
          <w:p w:rsidR="007A642E" w:rsidRDefault="007A642E" w:rsidP="007A642E">
            <w:pPr>
              <w:jc w:val="right"/>
              <w:rPr>
                <w:color w:val="000000"/>
                <w:sz w:val="14"/>
                <w:szCs w:val="14"/>
              </w:rPr>
            </w:pPr>
          </w:p>
        </w:tc>
        <w:tc>
          <w:tcPr>
            <w:tcW w:w="846" w:type="dxa"/>
            <w:tcBorders>
              <w:top w:val="nil"/>
              <w:left w:val="nil"/>
              <w:bottom w:val="nil"/>
              <w:right w:val="nil"/>
            </w:tcBorders>
            <w:vAlign w:val="center"/>
          </w:tcPr>
          <w:p w:rsidR="007A642E" w:rsidRDefault="007A642E" w:rsidP="007A642E">
            <w:pPr>
              <w:jc w:val="right"/>
              <w:rPr>
                <w:color w:val="000000"/>
                <w:sz w:val="14"/>
                <w:szCs w:val="14"/>
              </w:rPr>
            </w:pPr>
          </w:p>
        </w:tc>
      </w:tr>
      <w:tr w:rsidR="007A642E" w:rsidRPr="00CA2D91" w:rsidTr="00F15961">
        <w:trPr>
          <w:trHeight w:val="187"/>
          <w:jc w:val="center"/>
        </w:trPr>
        <w:tc>
          <w:tcPr>
            <w:tcW w:w="3002" w:type="dxa"/>
            <w:tcBorders>
              <w:top w:val="nil"/>
              <w:left w:val="nil"/>
              <w:bottom w:val="nil"/>
              <w:right w:val="nil"/>
            </w:tcBorders>
            <w:shd w:val="clear" w:color="auto" w:fill="auto"/>
            <w:noWrap/>
            <w:vAlign w:val="center"/>
            <w:hideMark/>
          </w:tcPr>
          <w:p w:rsidR="007A642E" w:rsidRPr="00C85CA9" w:rsidRDefault="007A642E" w:rsidP="007A642E">
            <w:pPr>
              <w:ind w:firstLineChars="236" w:firstLine="330"/>
              <w:rPr>
                <w:sz w:val="14"/>
                <w:szCs w:val="14"/>
              </w:rPr>
            </w:pPr>
            <w:r w:rsidRPr="00C85CA9">
              <w:rPr>
                <w:sz w:val="14"/>
                <w:szCs w:val="14"/>
              </w:rPr>
              <w:t>Number of Transactions</w:t>
            </w:r>
          </w:p>
        </w:tc>
        <w:tc>
          <w:tcPr>
            <w:tcW w:w="1161" w:type="dxa"/>
            <w:tcBorders>
              <w:top w:val="nil"/>
              <w:left w:val="nil"/>
              <w:bottom w:val="nil"/>
              <w:right w:val="nil"/>
            </w:tcBorders>
            <w:shd w:val="clear" w:color="auto" w:fill="auto"/>
            <w:noWrap/>
            <w:tcMar>
              <w:left w:w="29" w:type="dxa"/>
              <w:right w:w="43" w:type="dxa"/>
            </w:tcMar>
            <w:vAlign w:val="center"/>
            <w:hideMark/>
          </w:tcPr>
          <w:p w:rsidR="007A642E" w:rsidRPr="00C85CA9" w:rsidRDefault="007A642E" w:rsidP="007A642E">
            <w:pPr>
              <w:ind w:firstLineChars="100" w:firstLine="140"/>
              <w:rPr>
                <w:sz w:val="14"/>
                <w:szCs w:val="14"/>
              </w:rPr>
            </w:pPr>
            <w:r w:rsidRPr="00C85CA9">
              <w:rPr>
                <w:sz w:val="14"/>
                <w:szCs w:val="14"/>
              </w:rPr>
              <w:t>Thousands</w:t>
            </w:r>
          </w:p>
        </w:tc>
        <w:tc>
          <w:tcPr>
            <w:tcW w:w="976" w:type="dxa"/>
            <w:tcBorders>
              <w:top w:val="nil"/>
              <w:left w:val="nil"/>
              <w:bottom w:val="nil"/>
              <w:right w:val="nil"/>
            </w:tcBorders>
            <w:shd w:val="clear" w:color="auto" w:fill="auto"/>
            <w:noWrap/>
            <w:vAlign w:val="center"/>
            <w:hideMark/>
          </w:tcPr>
          <w:p w:rsidR="007A642E" w:rsidRDefault="007A642E" w:rsidP="007A642E">
            <w:pPr>
              <w:jc w:val="right"/>
              <w:rPr>
                <w:color w:val="000000"/>
                <w:sz w:val="14"/>
                <w:szCs w:val="14"/>
              </w:rPr>
            </w:pPr>
            <w:r>
              <w:rPr>
                <w:color w:val="000000"/>
                <w:sz w:val="14"/>
                <w:szCs w:val="14"/>
              </w:rPr>
              <w:t>21</w:t>
            </w:r>
          </w:p>
        </w:tc>
        <w:tc>
          <w:tcPr>
            <w:tcW w:w="914" w:type="dxa"/>
            <w:tcBorders>
              <w:top w:val="nil"/>
              <w:left w:val="nil"/>
              <w:bottom w:val="nil"/>
              <w:right w:val="nil"/>
            </w:tcBorders>
            <w:vAlign w:val="center"/>
          </w:tcPr>
          <w:p w:rsidR="007A642E" w:rsidRDefault="007A642E" w:rsidP="007A642E">
            <w:pPr>
              <w:jc w:val="right"/>
              <w:rPr>
                <w:color w:val="000000"/>
                <w:sz w:val="14"/>
                <w:szCs w:val="14"/>
              </w:rPr>
            </w:pPr>
            <w:r>
              <w:rPr>
                <w:color w:val="000000"/>
                <w:sz w:val="14"/>
                <w:szCs w:val="14"/>
              </w:rPr>
              <w:t>17</w:t>
            </w:r>
          </w:p>
        </w:tc>
        <w:tc>
          <w:tcPr>
            <w:tcW w:w="976" w:type="dxa"/>
            <w:tcBorders>
              <w:top w:val="nil"/>
              <w:left w:val="nil"/>
              <w:bottom w:val="nil"/>
              <w:right w:val="nil"/>
            </w:tcBorders>
            <w:shd w:val="clear" w:color="auto" w:fill="auto"/>
            <w:noWrap/>
            <w:vAlign w:val="center"/>
          </w:tcPr>
          <w:p w:rsidR="007A642E" w:rsidRDefault="007A642E" w:rsidP="007A642E">
            <w:pPr>
              <w:jc w:val="right"/>
              <w:rPr>
                <w:color w:val="000000"/>
                <w:sz w:val="14"/>
                <w:szCs w:val="14"/>
              </w:rPr>
            </w:pPr>
            <w:r>
              <w:rPr>
                <w:color w:val="000000"/>
                <w:sz w:val="14"/>
                <w:szCs w:val="14"/>
              </w:rPr>
              <w:t>19</w:t>
            </w:r>
          </w:p>
        </w:tc>
        <w:tc>
          <w:tcPr>
            <w:tcW w:w="810" w:type="dxa"/>
            <w:tcBorders>
              <w:top w:val="nil"/>
              <w:left w:val="nil"/>
              <w:bottom w:val="nil"/>
              <w:right w:val="nil"/>
            </w:tcBorders>
            <w:vAlign w:val="center"/>
          </w:tcPr>
          <w:p w:rsidR="007A642E" w:rsidRDefault="007A642E" w:rsidP="007A642E">
            <w:pPr>
              <w:jc w:val="right"/>
              <w:rPr>
                <w:color w:val="000000"/>
                <w:sz w:val="14"/>
                <w:szCs w:val="14"/>
              </w:rPr>
            </w:pPr>
            <w:r>
              <w:rPr>
                <w:color w:val="000000"/>
                <w:sz w:val="14"/>
                <w:szCs w:val="14"/>
              </w:rPr>
              <w:t>24</w:t>
            </w:r>
          </w:p>
        </w:tc>
        <w:tc>
          <w:tcPr>
            <w:tcW w:w="900" w:type="dxa"/>
            <w:tcBorders>
              <w:top w:val="nil"/>
              <w:left w:val="nil"/>
              <w:bottom w:val="nil"/>
              <w:right w:val="nil"/>
            </w:tcBorders>
            <w:vAlign w:val="center"/>
          </w:tcPr>
          <w:p w:rsidR="007A642E" w:rsidRDefault="007A642E" w:rsidP="007A642E">
            <w:pPr>
              <w:jc w:val="right"/>
              <w:rPr>
                <w:color w:val="000000"/>
                <w:sz w:val="14"/>
                <w:szCs w:val="14"/>
              </w:rPr>
            </w:pPr>
            <w:r>
              <w:rPr>
                <w:color w:val="000000"/>
                <w:sz w:val="14"/>
                <w:szCs w:val="14"/>
              </w:rPr>
              <w:t>18</w:t>
            </w:r>
          </w:p>
        </w:tc>
        <w:tc>
          <w:tcPr>
            <w:tcW w:w="846" w:type="dxa"/>
            <w:tcBorders>
              <w:top w:val="nil"/>
              <w:left w:val="nil"/>
              <w:bottom w:val="nil"/>
              <w:right w:val="nil"/>
            </w:tcBorders>
            <w:vAlign w:val="center"/>
          </w:tcPr>
          <w:p w:rsidR="007A642E" w:rsidRDefault="007A642E" w:rsidP="007A642E">
            <w:pPr>
              <w:jc w:val="right"/>
              <w:rPr>
                <w:color w:val="000000"/>
                <w:sz w:val="14"/>
                <w:szCs w:val="14"/>
              </w:rPr>
            </w:pPr>
            <w:r>
              <w:rPr>
                <w:color w:val="000000"/>
                <w:sz w:val="14"/>
                <w:szCs w:val="14"/>
              </w:rPr>
              <w:t>14</w:t>
            </w:r>
          </w:p>
        </w:tc>
      </w:tr>
      <w:tr w:rsidR="007A642E" w:rsidRPr="00CA2D91" w:rsidTr="00F15961">
        <w:trPr>
          <w:trHeight w:val="187"/>
          <w:jc w:val="center"/>
        </w:trPr>
        <w:tc>
          <w:tcPr>
            <w:tcW w:w="3002" w:type="dxa"/>
            <w:tcBorders>
              <w:top w:val="nil"/>
              <w:left w:val="nil"/>
              <w:bottom w:val="nil"/>
              <w:right w:val="nil"/>
            </w:tcBorders>
            <w:shd w:val="clear" w:color="auto" w:fill="auto"/>
            <w:noWrap/>
            <w:vAlign w:val="center"/>
            <w:hideMark/>
          </w:tcPr>
          <w:p w:rsidR="007A642E" w:rsidRPr="00C85CA9" w:rsidRDefault="007A642E" w:rsidP="007A642E">
            <w:pPr>
              <w:ind w:firstLineChars="236" w:firstLine="330"/>
              <w:rPr>
                <w:sz w:val="14"/>
                <w:szCs w:val="14"/>
              </w:rPr>
            </w:pPr>
            <w:r w:rsidRPr="00C85CA9">
              <w:rPr>
                <w:sz w:val="14"/>
                <w:szCs w:val="14"/>
              </w:rPr>
              <w:t>Amount</w:t>
            </w:r>
          </w:p>
        </w:tc>
        <w:tc>
          <w:tcPr>
            <w:tcW w:w="1161" w:type="dxa"/>
            <w:tcBorders>
              <w:top w:val="nil"/>
              <w:left w:val="nil"/>
              <w:bottom w:val="nil"/>
              <w:right w:val="nil"/>
            </w:tcBorders>
            <w:shd w:val="clear" w:color="auto" w:fill="auto"/>
            <w:noWrap/>
            <w:tcMar>
              <w:left w:w="29" w:type="dxa"/>
              <w:right w:w="43" w:type="dxa"/>
            </w:tcMar>
            <w:vAlign w:val="center"/>
            <w:hideMark/>
          </w:tcPr>
          <w:p w:rsidR="007A642E" w:rsidRPr="00C85CA9" w:rsidRDefault="007A642E" w:rsidP="007A642E">
            <w:pPr>
              <w:ind w:firstLineChars="100" w:firstLine="140"/>
              <w:rPr>
                <w:sz w:val="14"/>
                <w:szCs w:val="14"/>
              </w:rPr>
            </w:pPr>
            <w:r w:rsidRPr="00C85CA9">
              <w:rPr>
                <w:sz w:val="14"/>
                <w:szCs w:val="14"/>
              </w:rPr>
              <w:t>Million  Rupees</w:t>
            </w:r>
          </w:p>
        </w:tc>
        <w:tc>
          <w:tcPr>
            <w:tcW w:w="976" w:type="dxa"/>
            <w:tcBorders>
              <w:top w:val="nil"/>
              <w:left w:val="nil"/>
              <w:bottom w:val="nil"/>
              <w:right w:val="nil"/>
            </w:tcBorders>
            <w:shd w:val="clear" w:color="auto" w:fill="auto"/>
            <w:noWrap/>
            <w:vAlign w:val="center"/>
            <w:hideMark/>
          </w:tcPr>
          <w:p w:rsidR="007A642E" w:rsidRDefault="007A642E" w:rsidP="007A642E">
            <w:pPr>
              <w:jc w:val="right"/>
              <w:rPr>
                <w:color w:val="000000"/>
                <w:sz w:val="14"/>
                <w:szCs w:val="14"/>
              </w:rPr>
            </w:pPr>
            <w:r>
              <w:rPr>
                <w:color w:val="000000"/>
                <w:sz w:val="14"/>
                <w:szCs w:val="14"/>
              </w:rPr>
              <w:t>110</w:t>
            </w:r>
          </w:p>
        </w:tc>
        <w:tc>
          <w:tcPr>
            <w:tcW w:w="914" w:type="dxa"/>
            <w:tcBorders>
              <w:top w:val="nil"/>
              <w:left w:val="nil"/>
              <w:bottom w:val="nil"/>
              <w:right w:val="nil"/>
            </w:tcBorders>
            <w:vAlign w:val="center"/>
          </w:tcPr>
          <w:p w:rsidR="007A642E" w:rsidRDefault="007A642E" w:rsidP="007A642E">
            <w:pPr>
              <w:jc w:val="right"/>
              <w:rPr>
                <w:color w:val="000000"/>
                <w:sz w:val="14"/>
                <w:szCs w:val="14"/>
              </w:rPr>
            </w:pPr>
            <w:r>
              <w:rPr>
                <w:color w:val="000000"/>
                <w:sz w:val="14"/>
                <w:szCs w:val="14"/>
              </w:rPr>
              <w:t>203</w:t>
            </w:r>
          </w:p>
        </w:tc>
        <w:tc>
          <w:tcPr>
            <w:tcW w:w="976" w:type="dxa"/>
            <w:tcBorders>
              <w:top w:val="nil"/>
              <w:left w:val="nil"/>
              <w:bottom w:val="nil"/>
              <w:right w:val="nil"/>
            </w:tcBorders>
            <w:shd w:val="clear" w:color="auto" w:fill="auto"/>
            <w:noWrap/>
            <w:vAlign w:val="center"/>
          </w:tcPr>
          <w:p w:rsidR="007A642E" w:rsidRDefault="007A642E" w:rsidP="007A642E">
            <w:pPr>
              <w:jc w:val="right"/>
              <w:rPr>
                <w:color w:val="000000"/>
                <w:sz w:val="14"/>
                <w:szCs w:val="14"/>
              </w:rPr>
            </w:pPr>
            <w:r>
              <w:rPr>
                <w:color w:val="000000"/>
                <w:sz w:val="14"/>
                <w:szCs w:val="14"/>
              </w:rPr>
              <w:t>269</w:t>
            </w:r>
          </w:p>
        </w:tc>
        <w:tc>
          <w:tcPr>
            <w:tcW w:w="810" w:type="dxa"/>
            <w:tcBorders>
              <w:top w:val="nil"/>
              <w:left w:val="nil"/>
              <w:bottom w:val="nil"/>
              <w:right w:val="nil"/>
            </w:tcBorders>
            <w:vAlign w:val="center"/>
          </w:tcPr>
          <w:p w:rsidR="007A642E" w:rsidRDefault="007A642E" w:rsidP="007A642E">
            <w:pPr>
              <w:jc w:val="right"/>
              <w:rPr>
                <w:color w:val="000000"/>
                <w:sz w:val="14"/>
                <w:szCs w:val="14"/>
              </w:rPr>
            </w:pPr>
            <w:r>
              <w:rPr>
                <w:color w:val="000000"/>
                <w:sz w:val="14"/>
                <w:szCs w:val="14"/>
              </w:rPr>
              <w:t>354</w:t>
            </w:r>
          </w:p>
        </w:tc>
        <w:tc>
          <w:tcPr>
            <w:tcW w:w="900" w:type="dxa"/>
            <w:tcBorders>
              <w:top w:val="nil"/>
              <w:left w:val="nil"/>
              <w:bottom w:val="nil"/>
              <w:right w:val="nil"/>
            </w:tcBorders>
            <w:vAlign w:val="center"/>
          </w:tcPr>
          <w:p w:rsidR="007A642E" w:rsidRDefault="007A642E" w:rsidP="007A642E">
            <w:pPr>
              <w:jc w:val="right"/>
              <w:rPr>
                <w:color w:val="000000"/>
                <w:sz w:val="14"/>
                <w:szCs w:val="14"/>
              </w:rPr>
            </w:pPr>
            <w:r>
              <w:rPr>
                <w:color w:val="000000"/>
                <w:sz w:val="14"/>
                <w:szCs w:val="14"/>
              </w:rPr>
              <w:t>260</w:t>
            </w:r>
          </w:p>
        </w:tc>
        <w:tc>
          <w:tcPr>
            <w:tcW w:w="846" w:type="dxa"/>
            <w:tcBorders>
              <w:top w:val="nil"/>
              <w:left w:val="nil"/>
              <w:bottom w:val="nil"/>
              <w:right w:val="nil"/>
            </w:tcBorders>
            <w:vAlign w:val="center"/>
          </w:tcPr>
          <w:p w:rsidR="007A642E" w:rsidRDefault="007A642E" w:rsidP="007A642E">
            <w:pPr>
              <w:jc w:val="right"/>
              <w:rPr>
                <w:color w:val="000000"/>
                <w:sz w:val="14"/>
                <w:szCs w:val="14"/>
              </w:rPr>
            </w:pPr>
            <w:r>
              <w:rPr>
                <w:color w:val="000000"/>
                <w:sz w:val="14"/>
                <w:szCs w:val="14"/>
              </w:rPr>
              <w:t>212</w:t>
            </w:r>
          </w:p>
        </w:tc>
      </w:tr>
      <w:tr w:rsidR="007A642E" w:rsidRPr="00CA2D91" w:rsidTr="00F15961">
        <w:trPr>
          <w:trHeight w:val="187"/>
          <w:jc w:val="center"/>
        </w:trPr>
        <w:tc>
          <w:tcPr>
            <w:tcW w:w="3002" w:type="dxa"/>
            <w:tcBorders>
              <w:top w:val="nil"/>
              <w:left w:val="nil"/>
              <w:bottom w:val="nil"/>
              <w:right w:val="nil"/>
            </w:tcBorders>
            <w:shd w:val="clear" w:color="auto" w:fill="auto"/>
            <w:noWrap/>
            <w:vAlign w:val="center"/>
            <w:hideMark/>
          </w:tcPr>
          <w:p w:rsidR="007A642E" w:rsidRPr="00C85CA9" w:rsidRDefault="007A642E" w:rsidP="007A642E">
            <w:pPr>
              <w:ind w:firstLineChars="236" w:firstLine="330"/>
              <w:rPr>
                <w:sz w:val="14"/>
                <w:szCs w:val="14"/>
              </w:rPr>
            </w:pPr>
            <w:r w:rsidRPr="00C85CA9">
              <w:rPr>
                <w:sz w:val="14"/>
                <w:szCs w:val="14"/>
              </w:rPr>
              <w:t>iii.   Intra Bank Fund Transfers</w:t>
            </w:r>
          </w:p>
        </w:tc>
        <w:tc>
          <w:tcPr>
            <w:tcW w:w="1161" w:type="dxa"/>
            <w:tcBorders>
              <w:top w:val="nil"/>
              <w:left w:val="nil"/>
              <w:bottom w:val="nil"/>
              <w:right w:val="nil"/>
            </w:tcBorders>
            <w:shd w:val="clear" w:color="auto" w:fill="auto"/>
            <w:noWrap/>
            <w:tcMar>
              <w:left w:w="29" w:type="dxa"/>
              <w:right w:w="43" w:type="dxa"/>
            </w:tcMar>
            <w:vAlign w:val="center"/>
            <w:hideMark/>
          </w:tcPr>
          <w:p w:rsidR="007A642E" w:rsidRPr="00C85CA9" w:rsidRDefault="007A642E" w:rsidP="007A642E">
            <w:pPr>
              <w:ind w:firstLineChars="300" w:firstLine="420"/>
              <w:rPr>
                <w:sz w:val="14"/>
                <w:szCs w:val="14"/>
              </w:rPr>
            </w:pPr>
          </w:p>
        </w:tc>
        <w:tc>
          <w:tcPr>
            <w:tcW w:w="976" w:type="dxa"/>
            <w:tcBorders>
              <w:top w:val="nil"/>
              <w:left w:val="nil"/>
              <w:bottom w:val="nil"/>
              <w:right w:val="nil"/>
            </w:tcBorders>
            <w:shd w:val="clear" w:color="auto" w:fill="auto"/>
            <w:noWrap/>
            <w:vAlign w:val="center"/>
            <w:hideMark/>
          </w:tcPr>
          <w:p w:rsidR="007A642E" w:rsidRDefault="007A642E" w:rsidP="007A642E">
            <w:pPr>
              <w:jc w:val="right"/>
              <w:rPr>
                <w:rFonts w:ascii="Calibri" w:hAnsi="Calibri"/>
                <w:color w:val="000000"/>
                <w:sz w:val="22"/>
                <w:szCs w:val="22"/>
              </w:rPr>
            </w:pPr>
          </w:p>
        </w:tc>
        <w:tc>
          <w:tcPr>
            <w:tcW w:w="914" w:type="dxa"/>
            <w:tcBorders>
              <w:top w:val="nil"/>
              <w:left w:val="nil"/>
              <w:bottom w:val="nil"/>
              <w:right w:val="nil"/>
            </w:tcBorders>
            <w:vAlign w:val="center"/>
          </w:tcPr>
          <w:p w:rsidR="007A642E" w:rsidRDefault="007A642E" w:rsidP="007A642E">
            <w:pPr>
              <w:jc w:val="right"/>
              <w:rPr>
                <w:rFonts w:ascii="Calibri" w:hAnsi="Calibri"/>
                <w:color w:val="000000"/>
                <w:sz w:val="22"/>
                <w:szCs w:val="22"/>
              </w:rPr>
            </w:pPr>
          </w:p>
        </w:tc>
        <w:tc>
          <w:tcPr>
            <w:tcW w:w="976" w:type="dxa"/>
            <w:tcBorders>
              <w:top w:val="nil"/>
              <w:left w:val="nil"/>
              <w:bottom w:val="nil"/>
              <w:right w:val="nil"/>
            </w:tcBorders>
            <w:shd w:val="clear" w:color="auto" w:fill="auto"/>
            <w:noWrap/>
            <w:vAlign w:val="center"/>
          </w:tcPr>
          <w:p w:rsidR="007A642E" w:rsidRDefault="007A642E" w:rsidP="007A642E">
            <w:pPr>
              <w:jc w:val="right"/>
              <w:rPr>
                <w:rFonts w:ascii="Calibri" w:hAnsi="Calibri"/>
                <w:color w:val="000000"/>
                <w:sz w:val="22"/>
                <w:szCs w:val="22"/>
              </w:rPr>
            </w:pPr>
          </w:p>
        </w:tc>
        <w:tc>
          <w:tcPr>
            <w:tcW w:w="810" w:type="dxa"/>
            <w:tcBorders>
              <w:top w:val="nil"/>
              <w:left w:val="nil"/>
              <w:bottom w:val="nil"/>
              <w:right w:val="nil"/>
            </w:tcBorders>
            <w:vAlign w:val="center"/>
          </w:tcPr>
          <w:p w:rsidR="007A642E" w:rsidRDefault="007A642E" w:rsidP="007A642E">
            <w:pPr>
              <w:jc w:val="right"/>
              <w:rPr>
                <w:color w:val="000000"/>
                <w:sz w:val="14"/>
                <w:szCs w:val="14"/>
              </w:rPr>
            </w:pPr>
          </w:p>
        </w:tc>
        <w:tc>
          <w:tcPr>
            <w:tcW w:w="900" w:type="dxa"/>
            <w:tcBorders>
              <w:top w:val="nil"/>
              <w:left w:val="nil"/>
              <w:bottom w:val="nil"/>
              <w:right w:val="nil"/>
            </w:tcBorders>
            <w:vAlign w:val="center"/>
          </w:tcPr>
          <w:p w:rsidR="007A642E" w:rsidRDefault="007A642E" w:rsidP="007A642E">
            <w:pPr>
              <w:jc w:val="right"/>
              <w:rPr>
                <w:color w:val="000000"/>
                <w:sz w:val="14"/>
                <w:szCs w:val="14"/>
              </w:rPr>
            </w:pPr>
          </w:p>
        </w:tc>
        <w:tc>
          <w:tcPr>
            <w:tcW w:w="846" w:type="dxa"/>
            <w:tcBorders>
              <w:top w:val="nil"/>
              <w:left w:val="nil"/>
              <w:bottom w:val="nil"/>
              <w:right w:val="nil"/>
            </w:tcBorders>
            <w:vAlign w:val="center"/>
          </w:tcPr>
          <w:p w:rsidR="007A642E" w:rsidRDefault="007A642E" w:rsidP="007A642E">
            <w:pPr>
              <w:jc w:val="right"/>
              <w:rPr>
                <w:color w:val="000000"/>
                <w:sz w:val="14"/>
                <w:szCs w:val="14"/>
              </w:rPr>
            </w:pPr>
          </w:p>
        </w:tc>
      </w:tr>
      <w:tr w:rsidR="007A642E" w:rsidRPr="00CA2D91" w:rsidTr="00F15961">
        <w:trPr>
          <w:trHeight w:val="187"/>
          <w:jc w:val="center"/>
        </w:trPr>
        <w:tc>
          <w:tcPr>
            <w:tcW w:w="3002" w:type="dxa"/>
            <w:tcBorders>
              <w:top w:val="nil"/>
              <w:left w:val="nil"/>
              <w:bottom w:val="nil"/>
              <w:right w:val="nil"/>
            </w:tcBorders>
            <w:shd w:val="clear" w:color="auto" w:fill="auto"/>
            <w:noWrap/>
            <w:vAlign w:val="center"/>
            <w:hideMark/>
          </w:tcPr>
          <w:p w:rsidR="007A642E" w:rsidRPr="00C85CA9" w:rsidRDefault="007A642E" w:rsidP="007A642E">
            <w:pPr>
              <w:ind w:firstLineChars="236" w:firstLine="330"/>
              <w:rPr>
                <w:sz w:val="14"/>
                <w:szCs w:val="14"/>
              </w:rPr>
            </w:pPr>
            <w:r w:rsidRPr="00C85CA9">
              <w:rPr>
                <w:sz w:val="14"/>
                <w:szCs w:val="14"/>
              </w:rPr>
              <w:t>Number of Transactions</w:t>
            </w:r>
          </w:p>
        </w:tc>
        <w:tc>
          <w:tcPr>
            <w:tcW w:w="1161" w:type="dxa"/>
            <w:tcBorders>
              <w:top w:val="nil"/>
              <w:left w:val="nil"/>
              <w:bottom w:val="nil"/>
              <w:right w:val="nil"/>
            </w:tcBorders>
            <w:shd w:val="clear" w:color="auto" w:fill="auto"/>
            <w:noWrap/>
            <w:tcMar>
              <w:left w:w="29" w:type="dxa"/>
              <w:right w:w="43" w:type="dxa"/>
            </w:tcMar>
            <w:vAlign w:val="center"/>
            <w:hideMark/>
          </w:tcPr>
          <w:p w:rsidR="007A642E" w:rsidRPr="00C85CA9" w:rsidRDefault="007A642E" w:rsidP="007A642E">
            <w:pPr>
              <w:ind w:firstLineChars="100" w:firstLine="140"/>
              <w:rPr>
                <w:sz w:val="14"/>
                <w:szCs w:val="14"/>
              </w:rPr>
            </w:pPr>
            <w:r w:rsidRPr="00C85CA9">
              <w:rPr>
                <w:sz w:val="14"/>
                <w:szCs w:val="14"/>
              </w:rPr>
              <w:t>Thousands</w:t>
            </w:r>
          </w:p>
        </w:tc>
        <w:tc>
          <w:tcPr>
            <w:tcW w:w="976" w:type="dxa"/>
            <w:tcBorders>
              <w:top w:val="nil"/>
              <w:left w:val="nil"/>
              <w:bottom w:val="nil"/>
              <w:right w:val="nil"/>
            </w:tcBorders>
            <w:shd w:val="clear" w:color="auto" w:fill="auto"/>
            <w:noWrap/>
            <w:vAlign w:val="center"/>
            <w:hideMark/>
          </w:tcPr>
          <w:p w:rsidR="007A642E" w:rsidRDefault="007A642E" w:rsidP="007A642E">
            <w:pPr>
              <w:jc w:val="right"/>
              <w:rPr>
                <w:color w:val="000000"/>
                <w:sz w:val="14"/>
                <w:szCs w:val="14"/>
              </w:rPr>
            </w:pPr>
            <w:r>
              <w:rPr>
                <w:color w:val="000000"/>
                <w:sz w:val="14"/>
                <w:szCs w:val="14"/>
              </w:rPr>
              <w:t>8</w:t>
            </w:r>
          </w:p>
        </w:tc>
        <w:tc>
          <w:tcPr>
            <w:tcW w:w="914" w:type="dxa"/>
            <w:tcBorders>
              <w:top w:val="nil"/>
              <w:left w:val="nil"/>
              <w:bottom w:val="nil"/>
              <w:right w:val="nil"/>
            </w:tcBorders>
            <w:vAlign w:val="center"/>
          </w:tcPr>
          <w:p w:rsidR="007A642E" w:rsidRDefault="007A642E" w:rsidP="007A642E">
            <w:pPr>
              <w:jc w:val="right"/>
              <w:rPr>
                <w:color w:val="000000"/>
                <w:sz w:val="14"/>
                <w:szCs w:val="14"/>
              </w:rPr>
            </w:pPr>
            <w:r>
              <w:rPr>
                <w:color w:val="000000"/>
                <w:sz w:val="14"/>
                <w:szCs w:val="14"/>
              </w:rPr>
              <w:t>6</w:t>
            </w:r>
          </w:p>
        </w:tc>
        <w:tc>
          <w:tcPr>
            <w:tcW w:w="976" w:type="dxa"/>
            <w:tcBorders>
              <w:top w:val="nil"/>
              <w:left w:val="nil"/>
              <w:bottom w:val="nil"/>
              <w:right w:val="nil"/>
            </w:tcBorders>
            <w:shd w:val="clear" w:color="auto" w:fill="auto"/>
            <w:noWrap/>
            <w:vAlign w:val="center"/>
          </w:tcPr>
          <w:p w:rsidR="007A642E" w:rsidRDefault="007A642E" w:rsidP="007A642E">
            <w:pPr>
              <w:jc w:val="right"/>
              <w:rPr>
                <w:color w:val="000000"/>
                <w:sz w:val="14"/>
                <w:szCs w:val="14"/>
              </w:rPr>
            </w:pPr>
            <w:r>
              <w:rPr>
                <w:color w:val="000000"/>
                <w:sz w:val="14"/>
                <w:szCs w:val="14"/>
              </w:rPr>
              <w:t>6</w:t>
            </w:r>
          </w:p>
        </w:tc>
        <w:tc>
          <w:tcPr>
            <w:tcW w:w="810" w:type="dxa"/>
            <w:tcBorders>
              <w:top w:val="nil"/>
              <w:left w:val="nil"/>
              <w:bottom w:val="nil"/>
              <w:right w:val="nil"/>
            </w:tcBorders>
            <w:vAlign w:val="center"/>
          </w:tcPr>
          <w:p w:rsidR="007A642E" w:rsidRDefault="007A642E" w:rsidP="007A642E">
            <w:pPr>
              <w:jc w:val="right"/>
              <w:rPr>
                <w:color w:val="000000"/>
                <w:sz w:val="14"/>
                <w:szCs w:val="14"/>
              </w:rPr>
            </w:pPr>
            <w:r>
              <w:rPr>
                <w:color w:val="000000"/>
                <w:sz w:val="14"/>
                <w:szCs w:val="14"/>
              </w:rPr>
              <w:t>6</w:t>
            </w:r>
          </w:p>
        </w:tc>
        <w:tc>
          <w:tcPr>
            <w:tcW w:w="900" w:type="dxa"/>
            <w:tcBorders>
              <w:top w:val="nil"/>
              <w:left w:val="nil"/>
              <w:bottom w:val="nil"/>
              <w:right w:val="nil"/>
            </w:tcBorders>
            <w:vAlign w:val="center"/>
          </w:tcPr>
          <w:p w:rsidR="007A642E" w:rsidRDefault="007A642E" w:rsidP="007A642E">
            <w:pPr>
              <w:jc w:val="right"/>
              <w:rPr>
                <w:color w:val="000000"/>
                <w:sz w:val="14"/>
                <w:szCs w:val="14"/>
              </w:rPr>
            </w:pPr>
            <w:r>
              <w:rPr>
                <w:color w:val="000000"/>
                <w:sz w:val="14"/>
                <w:szCs w:val="14"/>
              </w:rPr>
              <w:t>6</w:t>
            </w:r>
          </w:p>
        </w:tc>
        <w:tc>
          <w:tcPr>
            <w:tcW w:w="846" w:type="dxa"/>
            <w:tcBorders>
              <w:top w:val="nil"/>
              <w:left w:val="nil"/>
              <w:bottom w:val="nil"/>
              <w:right w:val="nil"/>
            </w:tcBorders>
            <w:vAlign w:val="center"/>
          </w:tcPr>
          <w:p w:rsidR="007A642E" w:rsidRDefault="007A642E" w:rsidP="007A642E">
            <w:pPr>
              <w:jc w:val="right"/>
              <w:rPr>
                <w:color w:val="000000"/>
                <w:sz w:val="14"/>
                <w:szCs w:val="14"/>
              </w:rPr>
            </w:pPr>
            <w:r>
              <w:rPr>
                <w:color w:val="000000"/>
                <w:sz w:val="14"/>
                <w:szCs w:val="14"/>
              </w:rPr>
              <w:t>6</w:t>
            </w:r>
          </w:p>
        </w:tc>
      </w:tr>
      <w:tr w:rsidR="007A642E" w:rsidRPr="00CA2D91" w:rsidTr="00F15961">
        <w:trPr>
          <w:trHeight w:val="187"/>
          <w:jc w:val="center"/>
        </w:trPr>
        <w:tc>
          <w:tcPr>
            <w:tcW w:w="3002" w:type="dxa"/>
            <w:tcBorders>
              <w:top w:val="nil"/>
              <w:left w:val="nil"/>
              <w:bottom w:val="nil"/>
              <w:right w:val="nil"/>
            </w:tcBorders>
            <w:shd w:val="clear" w:color="auto" w:fill="auto"/>
            <w:noWrap/>
            <w:vAlign w:val="center"/>
            <w:hideMark/>
          </w:tcPr>
          <w:p w:rsidR="007A642E" w:rsidRPr="00C85CA9" w:rsidRDefault="007A642E" w:rsidP="007A642E">
            <w:pPr>
              <w:ind w:firstLineChars="236" w:firstLine="330"/>
              <w:rPr>
                <w:sz w:val="14"/>
                <w:szCs w:val="14"/>
              </w:rPr>
            </w:pPr>
            <w:r w:rsidRPr="00C85CA9">
              <w:rPr>
                <w:sz w:val="14"/>
                <w:szCs w:val="14"/>
              </w:rPr>
              <w:t>Amount</w:t>
            </w:r>
          </w:p>
        </w:tc>
        <w:tc>
          <w:tcPr>
            <w:tcW w:w="1161" w:type="dxa"/>
            <w:tcBorders>
              <w:top w:val="nil"/>
              <w:left w:val="nil"/>
              <w:bottom w:val="nil"/>
              <w:right w:val="nil"/>
            </w:tcBorders>
            <w:shd w:val="clear" w:color="auto" w:fill="auto"/>
            <w:noWrap/>
            <w:tcMar>
              <w:left w:w="29" w:type="dxa"/>
              <w:right w:w="43" w:type="dxa"/>
            </w:tcMar>
            <w:vAlign w:val="center"/>
            <w:hideMark/>
          </w:tcPr>
          <w:p w:rsidR="007A642E" w:rsidRPr="00C85CA9" w:rsidRDefault="007A642E" w:rsidP="007A642E">
            <w:pPr>
              <w:ind w:firstLineChars="100" w:firstLine="140"/>
              <w:rPr>
                <w:sz w:val="14"/>
                <w:szCs w:val="14"/>
              </w:rPr>
            </w:pPr>
            <w:r w:rsidRPr="00C85CA9">
              <w:rPr>
                <w:sz w:val="14"/>
                <w:szCs w:val="14"/>
              </w:rPr>
              <w:t>Million  Rupees</w:t>
            </w:r>
          </w:p>
        </w:tc>
        <w:tc>
          <w:tcPr>
            <w:tcW w:w="976" w:type="dxa"/>
            <w:tcBorders>
              <w:top w:val="nil"/>
              <w:left w:val="nil"/>
              <w:bottom w:val="nil"/>
              <w:right w:val="nil"/>
            </w:tcBorders>
            <w:shd w:val="clear" w:color="auto" w:fill="auto"/>
            <w:noWrap/>
            <w:vAlign w:val="center"/>
            <w:hideMark/>
          </w:tcPr>
          <w:p w:rsidR="007A642E" w:rsidRDefault="007A642E" w:rsidP="007A642E">
            <w:pPr>
              <w:jc w:val="right"/>
              <w:rPr>
                <w:color w:val="000000"/>
                <w:sz w:val="14"/>
                <w:szCs w:val="14"/>
              </w:rPr>
            </w:pPr>
            <w:r>
              <w:rPr>
                <w:color w:val="000000"/>
                <w:sz w:val="14"/>
                <w:szCs w:val="14"/>
              </w:rPr>
              <w:t>228</w:t>
            </w:r>
          </w:p>
        </w:tc>
        <w:tc>
          <w:tcPr>
            <w:tcW w:w="914" w:type="dxa"/>
            <w:tcBorders>
              <w:top w:val="nil"/>
              <w:left w:val="nil"/>
              <w:bottom w:val="nil"/>
              <w:right w:val="nil"/>
            </w:tcBorders>
            <w:vAlign w:val="center"/>
          </w:tcPr>
          <w:p w:rsidR="007A642E" w:rsidRDefault="007A642E" w:rsidP="007A642E">
            <w:pPr>
              <w:jc w:val="right"/>
              <w:rPr>
                <w:color w:val="000000"/>
                <w:sz w:val="14"/>
                <w:szCs w:val="14"/>
              </w:rPr>
            </w:pPr>
            <w:r>
              <w:rPr>
                <w:color w:val="000000"/>
                <w:sz w:val="14"/>
                <w:szCs w:val="14"/>
              </w:rPr>
              <w:t>165</w:t>
            </w:r>
          </w:p>
        </w:tc>
        <w:tc>
          <w:tcPr>
            <w:tcW w:w="976" w:type="dxa"/>
            <w:tcBorders>
              <w:top w:val="nil"/>
              <w:left w:val="nil"/>
              <w:bottom w:val="nil"/>
              <w:right w:val="nil"/>
            </w:tcBorders>
            <w:shd w:val="clear" w:color="auto" w:fill="auto"/>
            <w:noWrap/>
            <w:vAlign w:val="center"/>
          </w:tcPr>
          <w:p w:rsidR="007A642E" w:rsidRDefault="007A642E" w:rsidP="007A642E">
            <w:pPr>
              <w:jc w:val="right"/>
              <w:rPr>
                <w:color w:val="000000"/>
                <w:sz w:val="14"/>
                <w:szCs w:val="14"/>
              </w:rPr>
            </w:pPr>
            <w:r>
              <w:rPr>
                <w:color w:val="000000"/>
                <w:sz w:val="14"/>
                <w:szCs w:val="14"/>
              </w:rPr>
              <w:t>130</w:t>
            </w:r>
          </w:p>
        </w:tc>
        <w:tc>
          <w:tcPr>
            <w:tcW w:w="810" w:type="dxa"/>
            <w:tcBorders>
              <w:top w:val="nil"/>
              <w:left w:val="nil"/>
              <w:bottom w:val="nil"/>
              <w:right w:val="nil"/>
            </w:tcBorders>
            <w:vAlign w:val="center"/>
          </w:tcPr>
          <w:p w:rsidR="007A642E" w:rsidRDefault="007A642E" w:rsidP="007A642E">
            <w:pPr>
              <w:jc w:val="right"/>
              <w:rPr>
                <w:color w:val="000000"/>
                <w:sz w:val="14"/>
                <w:szCs w:val="14"/>
              </w:rPr>
            </w:pPr>
            <w:r>
              <w:rPr>
                <w:color w:val="000000"/>
                <w:sz w:val="14"/>
                <w:szCs w:val="14"/>
              </w:rPr>
              <w:t>190</w:t>
            </w:r>
          </w:p>
        </w:tc>
        <w:tc>
          <w:tcPr>
            <w:tcW w:w="900" w:type="dxa"/>
            <w:tcBorders>
              <w:top w:val="nil"/>
              <w:left w:val="nil"/>
              <w:bottom w:val="nil"/>
              <w:right w:val="nil"/>
            </w:tcBorders>
            <w:vAlign w:val="center"/>
          </w:tcPr>
          <w:p w:rsidR="007A642E" w:rsidRDefault="007A642E" w:rsidP="007A642E">
            <w:pPr>
              <w:jc w:val="right"/>
              <w:rPr>
                <w:color w:val="000000"/>
                <w:sz w:val="14"/>
                <w:szCs w:val="14"/>
              </w:rPr>
            </w:pPr>
            <w:r>
              <w:rPr>
                <w:color w:val="000000"/>
                <w:sz w:val="14"/>
                <w:szCs w:val="14"/>
              </w:rPr>
              <w:t>197</w:t>
            </w:r>
          </w:p>
        </w:tc>
        <w:tc>
          <w:tcPr>
            <w:tcW w:w="846" w:type="dxa"/>
            <w:tcBorders>
              <w:top w:val="nil"/>
              <w:left w:val="nil"/>
              <w:bottom w:val="nil"/>
              <w:right w:val="nil"/>
            </w:tcBorders>
            <w:vAlign w:val="center"/>
          </w:tcPr>
          <w:p w:rsidR="007A642E" w:rsidRDefault="007A642E" w:rsidP="007A642E">
            <w:pPr>
              <w:jc w:val="right"/>
              <w:rPr>
                <w:color w:val="000000"/>
                <w:sz w:val="14"/>
                <w:szCs w:val="14"/>
              </w:rPr>
            </w:pPr>
            <w:r>
              <w:rPr>
                <w:color w:val="000000"/>
                <w:sz w:val="14"/>
                <w:szCs w:val="14"/>
              </w:rPr>
              <w:t>182</w:t>
            </w:r>
          </w:p>
        </w:tc>
      </w:tr>
      <w:tr w:rsidR="007A642E" w:rsidRPr="00CA2D91" w:rsidTr="00F15961">
        <w:trPr>
          <w:trHeight w:val="187"/>
          <w:jc w:val="center"/>
        </w:trPr>
        <w:tc>
          <w:tcPr>
            <w:tcW w:w="3002" w:type="dxa"/>
            <w:tcBorders>
              <w:top w:val="nil"/>
              <w:left w:val="nil"/>
              <w:bottom w:val="nil"/>
              <w:right w:val="nil"/>
            </w:tcBorders>
            <w:shd w:val="clear" w:color="auto" w:fill="auto"/>
            <w:noWrap/>
            <w:vAlign w:val="center"/>
            <w:hideMark/>
          </w:tcPr>
          <w:p w:rsidR="007A642E" w:rsidRPr="00C85CA9" w:rsidRDefault="007A642E" w:rsidP="007A642E">
            <w:pPr>
              <w:ind w:firstLineChars="236" w:firstLine="330"/>
              <w:rPr>
                <w:sz w:val="14"/>
                <w:szCs w:val="14"/>
              </w:rPr>
            </w:pPr>
            <w:r w:rsidRPr="00C85CA9">
              <w:rPr>
                <w:sz w:val="14"/>
                <w:szCs w:val="14"/>
              </w:rPr>
              <w:t>vi.  Inter Bank Fund Transfers (IBFT)</w:t>
            </w:r>
          </w:p>
        </w:tc>
        <w:tc>
          <w:tcPr>
            <w:tcW w:w="1161" w:type="dxa"/>
            <w:tcBorders>
              <w:top w:val="nil"/>
              <w:left w:val="nil"/>
              <w:bottom w:val="nil"/>
              <w:right w:val="nil"/>
            </w:tcBorders>
            <w:shd w:val="clear" w:color="auto" w:fill="auto"/>
            <w:noWrap/>
            <w:tcMar>
              <w:left w:w="29" w:type="dxa"/>
              <w:right w:w="43" w:type="dxa"/>
            </w:tcMar>
            <w:vAlign w:val="center"/>
            <w:hideMark/>
          </w:tcPr>
          <w:p w:rsidR="007A642E" w:rsidRPr="00C85CA9" w:rsidRDefault="007A642E" w:rsidP="007A642E">
            <w:pPr>
              <w:ind w:firstLineChars="300" w:firstLine="420"/>
              <w:rPr>
                <w:sz w:val="14"/>
                <w:szCs w:val="14"/>
              </w:rPr>
            </w:pPr>
          </w:p>
        </w:tc>
        <w:tc>
          <w:tcPr>
            <w:tcW w:w="976" w:type="dxa"/>
            <w:tcBorders>
              <w:top w:val="nil"/>
              <w:left w:val="nil"/>
              <w:bottom w:val="nil"/>
              <w:right w:val="nil"/>
            </w:tcBorders>
            <w:shd w:val="clear" w:color="auto" w:fill="auto"/>
            <w:noWrap/>
            <w:vAlign w:val="center"/>
            <w:hideMark/>
          </w:tcPr>
          <w:p w:rsidR="007A642E" w:rsidRDefault="007A642E" w:rsidP="007A642E">
            <w:pPr>
              <w:jc w:val="right"/>
              <w:rPr>
                <w:rFonts w:ascii="Calibri" w:hAnsi="Calibri"/>
                <w:color w:val="000000"/>
                <w:sz w:val="22"/>
                <w:szCs w:val="22"/>
              </w:rPr>
            </w:pPr>
          </w:p>
        </w:tc>
        <w:tc>
          <w:tcPr>
            <w:tcW w:w="914" w:type="dxa"/>
            <w:tcBorders>
              <w:top w:val="nil"/>
              <w:left w:val="nil"/>
              <w:bottom w:val="nil"/>
              <w:right w:val="nil"/>
            </w:tcBorders>
            <w:vAlign w:val="center"/>
          </w:tcPr>
          <w:p w:rsidR="007A642E" w:rsidRDefault="007A642E" w:rsidP="007A642E">
            <w:pPr>
              <w:jc w:val="right"/>
              <w:rPr>
                <w:rFonts w:ascii="Calibri" w:hAnsi="Calibri"/>
                <w:color w:val="000000"/>
                <w:sz w:val="22"/>
                <w:szCs w:val="22"/>
              </w:rPr>
            </w:pPr>
          </w:p>
        </w:tc>
        <w:tc>
          <w:tcPr>
            <w:tcW w:w="976" w:type="dxa"/>
            <w:tcBorders>
              <w:top w:val="nil"/>
              <w:left w:val="nil"/>
              <w:bottom w:val="nil"/>
              <w:right w:val="nil"/>
            </w:tcBorders>
            <w:shd w:val="clear" w:color="auto" w:fill="auto"/>
            <w:noWrap/>
            <w:vAlign w:val="center"/>
          </w:tcPr>
          <w:p w:rsidR="007A642E" w:rsidRDefault="007A642E" w:rsidP="007A642E">
            <w:pPr>
              <w:jc w:val="right"/>
              <w:rPr>
                <w:rFonts w:ascii="Calibri" w:hAnsi="Calibri"/>
                <w:color w:val="000000"/>
                <w:sz w:val="22"/>
                <w:szCs w:val="22"/>
              </w:rPr>
            </w:pPr>
          </w:p>
        </w:tc>
        <w:tc>
          <w:tcPr>
            <w:tcW w:w="810" w:type="dxa"/>
            <w:tcBorders>
              <w:top w:val="nil"/>
              <w:left w:val="nil"/>
              <w:bottom w:val="nil"/>
              <w:right w:val="nil"/>
            </w:tcBorders>
            <w:vAlign w:val="center"/>
          </w:tcPr>
          <w:p w:rsidR="007A642E" w:rsidRDefault="007A642E" w:rsidP="007A642E">
            <w:pPr>
              <w:jc w:val="right"/>
              <w:rPr>
                <w:color w:val="000000"/>
                <w:sz w:val="14"/>
                <w:szCs w:val="14"/>
              </w:rPr>
            </w:pPr>
          </w:p>
        </w:tc>
        <w:tc>
          <w:tcPr>
            <w:tcW w:w="900" w:type="dxa"/>
            <w:tcBorders>
              <w:top w:val="nil"/>
              <w:left w:val="nil"/>
              <w:bottom w:val="nil"/>
              <w:right w:val="nil"/>
            </w:tcBorders>
            <w:vAlign w:val="center"/>
          </w:tcPr>
          <w:p w:rsidR="007A642E" w:rsidRDefault="007A642E" w:rsidP="007A642E">
            <w:pPr>
              <w:jc w:val="right"/>
              <w:rPr>
                <w:color w:val="000000"/>
                <w:sz w:val="14"/>
                <w:szCs w:val="14"/>
              </w:rPr>
            </w:pPr>
          </w:p>
        </w:tc>
        <w:tc>
          <w:tcPr>
            <w:tcW w:w="846" w:type="dxa"/>
            <w:tcBorders>
              <w:top w:val="nil"/>
              <w:left w:val="nil"/>
              <w:bottom w:val="nil"/>
              <w:right w:val="nil"/>
            </w:tcBorders>
            <w:vAlign w:val="center"/>
          </w:tcPr>
          <w:p w:rsidR="007A642E" w:rsidRDefault="007A642E" w:rsidP="007A642E">
            <w:pPr>
              <w:jc w:val="right"/>
              <w:rPr>
                <w:color w:val="000000"/>
                <w:sz w:val="14"/>
                <w:szCs w:val="14"/>
              </w:rPr>
            </w:pPr>
          </w:p>
        </w:tc>
      </w:tr>
      <w:tr w:rsidR="007A642E" w:rsidRPr="00CA2D91" w:rsidTr="00F15961">
        <w:trPr>
          <w:trHeight w:val="187"/>
          <w:jc w:val="center"/>
        </w:trPr>
        <w:tc>
          <w:tcPr>
            <w:tcW w:w="3002" w:type="dxa"/>
            <w:tcBorders>
              <w:top w:val="nil"/>
              <w:left w:val="nil"/>
              <w:bottom w:val="nil"/>
              <w:right w:val="nil"/>
            </w:tcBorders>
            <w:shd w:val="clear" w:color="auto" w:fill="auto"/>
            <w:noWrap/>
            <w:vAlign w:val="center"/>
            <w:hideMark/>
          </w:tcPr>
          <w:p w:rsidR="007A642E" w:rsidRPr="00C85CA9" w:rsidRDefault="007A642E" w:rsidP="007A642E">
            <w:pPr>
              <w:ind w:firstLineChars="236" w:firstLine="330"/>
              <w:rPr>
                <w:sz w:val="14"/>
                <w:szCs w:val="14"/>
              </w:rPr>
            </w:pPr>
            <w:r w:rsidRPr="00C85CA9">
              <w:rPr>
                <w:sz w:val="14"/>
                <w:szCs w:val="14"/>
              </w:rPr>
              <w:t>Number of Transactions</w:t>
            </w:r>
          </w:p>
        </w:tc>
        <w:tc>
          <w:tcPr>
            <w:tcW w:w="1161" w:type="dxa"/>
            <w:tcBorders>
              <w:top w:val="nil"/>
              <w:left w:val="nil"/>
              <w:bottom w:val="nil"/>
              <w:right w:val="nil"/>
            </w:tcBorders>
            <w:shd w:val="clear" w:color="auto" w:fill="auto"/>
            <w:noWrap/>
            <w:tcMar>
              <w:left w:w="29" w:type="dxa"/>
              <w:right w:w="43" w:type="dxa"/>
            </w:tcMar>
            <w:vAlign w:val="center"/>
            <w:hideMark/>
          </w:tcPr>
          <w:p w:rsidR="007A642E" w:rsidRPr="00C85CA9" w:rsidRDefault="007A642E" w:rsidP="007A642E">
            <w:pPr>
              <w:ind w:firstLineChars="100" w:firstLine="140"/>
              <w:rPr>
                <w:sz w:val="14"/>
                <w:szCs w:val="14"/>
              </w:rPr>
            </w:pPr>
            <w:r w:rsidRPr="00C85CA9">
              <w:rPr>
                <w:sz w:val="14"/>
                <w:szCs w:val="14"/>
              </w:rPr>
              <w:t>Thousands</w:t>
            </w:r>
          </w:p>
        </w:tc>
        <w:tc>
          <w:tcPr>
            <w:tcW w:w="976" w:type="dxa"/>
            <w:tcBorders>
              <w:top w:val="nil"/>
              <w:left w:val="nil"/>
              <w:bottom w:val="nil"/>
              <w:right w:val="nil"/>
            </w:tcBorders>
            <w:shd w:val="clear" w:color="auto" w:fill="auto"/>
            <w:noWrap/>
            <w:vAlign w:val="center"/>
            <w:hideMark/>
          </w:tcPr>
          <w:p w:rsidR="007A642E" w:rsidRDefault="007A642E" w:rsidP="007A642E">
            <w:pPr>
              <w:jc w:val="right"/>
              <w:rPr>
                <w:color w:val="000000"/>
                <w:sz w:val="14"/>
                <w:szCs w:val="14"/>
              </w:rPr>
            </w:pPr>
            <w:r>
              <w:rPr>
                <w:color w:val="000000"/>
                <w:sz w:val="14"/>
                <w:szCs w:val="14"/>
              </w:rPr>
              <w:t>..</w:t>
            </w:r>
          </w:p>
        </w:tc>
        <w:tc>
          <w:tcPr>
            <w:tcW w:w="914" w:type="dxa"/>
            <w:tcBorders>
              <w:top w:val="nil"/>
              <w:left w:val="nil"/>
              <w:bottom w:val="nil"/>
              <w:right w:val="nil"/>
            </w:tcBorders>
            <w:vAlign w:val="center"/>
          </w:tcPr>
          <w:p w:rsidR="007A642E" w:rsidRDefault="007A642E" w:rsidP="007A642E">
            <w:pPr>
              <w:jc w:val="right"/>
              <w:rPr>
                <w:color w:val="000000"/>
                <w:sz w:val="14"/>
                <w:szCs w:val="14"/>
              </w:rPr>
            </w:pPr>
            <w:r>
              <w:rPr>
                <w:color w:val="000000"/>
                <w:sz w:val="14"/>
                <w:szCs w:val="14"/>
              </w:rPr>
              <w:t>..</w:t>
            </w:r>
          </w:p>
        </w:tc>
        <w:tc>
          <w:tcPr>
            <w:tcW w:w="976" w:type="dxa"/>
            <w:tcBorders>
              <w:top w:val="nil"/>
              <w:left w:val="nil"/>
              <w:bottom w:val="nil"/>
              <w:right w:val="nil"/>
            </w:tcBorders>
            <w:shd w:val="clear" w:color="auto" w:fill="auto"/>
            <w:noWrap/>
            <w:vAlign w:val="center"/>
          </w:tcPr>
          <w:p w:rsidR="007A642E" w:rsidRDefault="007A642E" w:rsidP="007A642E">
            <w:pPr>
              <w:jc w:val="right"/>
              <w:rPr>
                <w:color w:val="000000"/>
                <w:sz w:val="14"/>
                <w:szCs w:val="14"/>
              </w:rPr>
            </w:pPr>
            <w:r>
              <w:rPr>
                <w:color w:val="000000"/>
                <w:sz w:val="14"/>
                <w:szCs w:val="14"/>
              </w:rPr>
              <w:t>..</w:t>
            </w:r>
          </w:p>
        </w:tc>
        <w:tc>
          <w:tcPr>
            <w:tcW w:w="810" w:type="dxa"/>
            <w:tcBorders>
              <w:top w:val="nil"/>
              <w:left w:val="nil"/>
              <w:bottom w:val="nil"/>
              <w:right w:val="nil"/>
            </w:tcBorders>
            <w:vAlign w:val="center"/>
          </w:tcPr>
          <w:p w:rsidR="007A642E" w:rsidRDefault="007A642E" w:rsidP="007A642E">
            <w:pPr>
              <w:jc w:val="right"/>
              <w:rPr>
                <w:color w:val="000000"/>
                <w:sz w:val="14"/>
                <w:szCs w:val="14"/>
              </w:rPr>
            </w:pPr>
            <w:r>
              <w:rPr>
                <w:color w:val="000000"/>
                <w:sz w:val="14"/>
                <w:szCs w:val="14"/>
              </w:rPr>
              <w:t>..</w:t>
            </w:r>
          </w:p>
        </w:tc>
        <w:tc>
          <w:tcPr>
            <w:tcW w:w="900" w:type="dxa"/>
            <w:tcBorders>
              <w:top w:val="nil"/>
              <w:left w:val="nil"/>
              <w:bottom w:val="nil"/>
              <w:right w:val="nil"/>
            </w:tcBorders>
            <w:vAlign w:val="center"/>
          </w:tcPr>
          <w:p w:rsidR="007A642E" w:rsidRDefault="007A642E" w:rsidP="007A642E">
            <w:pPr>
              <w:jc w:val="right"/>
              <w:rPr>
                <w:color w:val="000000"/>
                <w:sz w:val="14"/>
                <w:szCs w:val="14"/>
              </w:rPr>
            </w:pPr>
            <w:r>
              <w:rPr>
                <w:color w:val="000000"/>
                <w:sz w:val="14"/>
                <w:szCs w:val="14"/>
              </w:rPr>
              <w:t>..</w:t>
            </w:r>
          </w:p>
        </w:tc>
        <w:tc>
          <w:tcPr>
            <w:tcW w:w="846" w:type="dxa"/>
            <w:tcBorders>
              <w:top w:val="nil"/>
              <w:left w:val="nil"/>
              <w:bottom w:val="nil"/>
              <w:right w:val="nil"/>
            </w:tcBorders>
            <w:vAlign w:val="center"/>
          </w:tcPr>
          <w:p w:rsidR="007A642E" w:rsidRDefault="007A642E" w:rsidP="007A642E">
            <w:pPr>
              <w:jc w:val="right"/>
              <w:rPr>
                <w:color w:val="000000"/>
                <w:sz w:val="14"/>
                <w:szCs w:val="14"/>
              </w:rPr>
            </w:pPr>
            <w:r>
              <w:rPr>
                <w:color w:val="000000"/>
                <w:sz w:val="14"/>
                <w:szCs w:val="14"/>
              </w:rPr>
              <w:t>0</w:t>
            </w:r>
          </w:p>
        </w:tc>
      </w:tr>
      <w:tr w:rsidR="007A642E" w:rsidRPr="00CA2D91" w:rsidTr="00F15961">
        <w:trPr>
          <w:trHeight w:val="187"/>
          <w:jc w:val="center"/>
        </w:trPr>
        <w:tc>
          <w:tcPr>
            <w:tcW w:w="3002" w:type="dxa"/>
            <w:tcBorders>
              <w:top w:val="nil"/>
              <w:left w:val="nil"/>
              <w:bottom w:val="nil"/>
              <w:right w:val="nil"/>
            </w:tcBorders>
            <w:shd w:val="clear" w:color="auto" w:fill="auto"/>
            <w:noWrap/>
            <w:vAlign w:val="center"/>
            <w:hideMark/>
          </w:tcPr>
          <w:p w:rsidR="007A642E" w:rsidRPr="00C85CA9" w:rsidRDefault="007A642E" w:rsidP="007A642E">
            <w:pPr>
              <w:ind w:firstLineChars="236" w:firstLine="330"/>
              <w:rPr>
                <w:sz w:val="14"/>
                <w:szCs w:val="14"/>
              </w:rPr>
            </w:pPr>
            <w:r w:rsidRPr="00C85CA9">
              <w:rPr>
                <w:sz w:val="14"/>
                <w:szCs w:val="14"/>
              </w:rPr>
              <w:t>Amount</w:t>
            </w:r>
          </w:p>
        </w:tc>
        <w:tc>
          <w:tcPr>
            <w:tcW w:w="1161" w:type="dxa"/>
            <w:tcBorders>
              <w:top w:val="nil"/>
              <w:left w:val="nil"/>
              <w:bottom w:val="nil"/>
              <w:right w:val="nil"/>
            </w:tcBorders>
            <w:shd w:val="clear" w:color="auto" w:fill="auto"/>
            <w:noWrap/>
            <w:tcMar>
              <w:left w:w="29" w:type="dxa"/>
              <w:right w:w="43" w:type="dxa"/>
            </w:tcMar>
            <w:vAlign w:val="center"/>
            <w:hideMark/>
          </w:tcPr>
          <w:p w:rsidR="007A642E" w:rsidRPr="00C85CA9" w:rsidRDefault="007A642E" w:rsidP="007A642E">
            <w:pPr>
              <w:ind w:firstLineChars="100" w:firstLine="140"/>
              <w:rPr>
                <w:sz w:val="14"/>
                <w:szCs w:val="14"/>
              </w:rPr>
            </w:pPr>
            <w:r w:rsidRPr="00C85CA9">
              <w:rPr>
                <w:sz w:val="14"/>
                <w:szCs w:val="14"/>
              </w:rPr>
              <w:t>Million  Rupees</w:t>
            </w:r>
          </w:p>
        </w:tc>
        <w:tc>
          <w:tcPr>
            <w:tcW w:w="976" w:type="dxa"/>
            <w:tcBorders>
              <w:top w:val="nil"/>
              <w:left w:val="nil"/>
              <w:bottom w:val="nil"/>
              <w:right w:val="nil"/>
            </w:tcBorders>
            <w:shd w:val="clear" w:color="auto" w:fill="auto"/>
            <w:noWrap/>
            <w:vAlign w:val="center"/>
            <w:hideMark/>
          </w:tcPr>
          <w:p w:rsidR="007A642E" w:rsidRDefault="007A642E" w:rsidP="007A642E">
            <w:pPr>
              <w:jc w:val="right"/>
              <w:rPr>
                <w:color w:val="000000"/>
                <w:sz w:val="14"/>
                <w:szCs w:val="14"/>
              </w:rPr>
            </w:pPr>
            <w:r>
              <w:rPr>
                <w:color w:val="000000"/>
                <w:sz w:val="14"/>
                <w:szCs w:val="14"/>
              </w:rPr>
              <w:t>12</w:t>
            </w:r>
          </w:p>
        </w:tc>
        <w:tc>
          <w:tcPr>
            <w:tcW w:w="914" w:type="dxa"/>
            <w:tcBorders>
              <w:top w:val="nil"/>
              <w:left w:val="nil"/>
              <w:bottom w:val="nil"/>
              <w:right w:val="nil"/>
            </w:tcBorders>
            <w:vAlign w:val="center"/>
          </w:tcPr>
          <w:p w:rsidR="007A642E" w:rsidRDefault="007A642E" w:rsidP="007A642E">
            <w:pPr>
              <w:jc w:val="right"/>
              <w:rPr>
                <w:color w:val="000000"/>
                <w:sz w:val="14"/>
                <w:szCs w:val="14"/>
              </w:rPr>
            </w:pPr>
            <w:r>
              <w:rPr>
                <w:color w:val="000000"/>
                <w:sz w:val="14"/>
                <w:szCs w:val="14"/>
              </w:rPr>
              <w:t>10</w:t>
            </w:r>
          </w:p>
        </w:tc>
        <w:tc>
          <w:tcPr>
            <w:tcW w:w="976" w:type="dxa"/>
            <w:tcBorders>
              <w:top w:val="nil"/>
              <w:left w:val="nil"/>
              <w:bottom w:val="nil"/>
              <w:right w:val="nil"/>
            </w:tcBorders>
            <w:shd w:val="clear" w:color="auto" w:fill="auto"/>
            <w:noWrap/>
            <w:vAlign w:val="center"/>
          </w:tcPr>
          <w:p w:rsidR="007A642E" w:rsidRDefault="007A642E" w:rsidP="007A642E">
            <w:pPr>
              <w:jc w:val="right"/>
              <w:rPr>
                <w:color w:val="000000"/>
                <w:sz w:val="14"/>
                <w:szCs w:val="14"/>
              </w:rPr>
            </w:pPr>
            <w:r>
              <w:rPr>
                <w:color w:val="000000"/>
                <w:sz w:val="14"/>
                <w:szCs w:val="14"/>
              </w:rPr>
              <w:t>11</w:t>
            </w:r>
          </w:p>
        </w:tc>
        <w:tc>
          <w:tcPr>
            <w:tcW w:w="810" w:type="dxa"/>
            <w:tcBorders>
              <w:top w:val="nil"/>
              <w:left w:val="nil"/>
              <w:bottom w:val="nil"/>
              <w:right w:val="nil"/>
            </w:tcBorders>
            <w:vAlign w:val="center"/>
          </w:tcPr>
          <w:p w:rsidR="007A642E" w:rsidRDefault="007A642E" w:rsidP="007A642E">
            <w:pPr>
              <w:jc w:val="right"/>
              <w:rPr>
                <w:color w:val="000000"/>
                <w:sz w:val="14"/>
                <w:szCs w:val="14"/>
              </w:rPr>
            </w:pPr>
            <w:r>
              <w:rPr>
                <w:color w:val="000000"/>
                <w:sz w:val="14"/>
                <w:szCs w:val="14"/>
              </w:rPr>
              <w:t>8</w:t>
            </w:r>
          </w:p>
        </w:tc>
        <w:tc>
          <w:tcPr>
            <w:tcW w:w="900" w:type="dxa"/>
            <w:tcBorders>
              <w:top w:val="nil"/>
              <w:left w:val="nil"/>
              <w:bottom w:val="nil"/>
              <w:right w:val="nil"/>
            </w:tcBorders>
            <w:vAlign w:val="center"/>
          </w:tcPr>
          <w:p w:rsidR="007A642E" w:rsidRDefault="007A642E" w:rsidP="007A642E">
            <w:pPr>
              <w:jc w:val="right"/>
              <w:rPr>
                <w:color w:val="000000"/>
                <w:sz w:val="14"/>
                <w:szCs w:val="14"/>
              </w:rPr>
            </w:pPr>
            <w:r>
              <w:rPr>
                <w:color w:val="000000"/>
                <w:sz w:val="14"/>
                <w:szCs w:val="14"/>
              </w:rPr>
              <w:t>8</w:t>
            </w:r>
          </w:p>
        </w:tc>
        <w:tc>
          <w:tcPr>
            <w:tcW w:w="846" w:type="dxa"/>
            <w:tcBorders>
              <w:top w:val="nil"/>
              <w:left w:val="nil"/>
              <w:bottom w:val="nil"/>
              <w:right w:val="nil"/>
            </w:tcBorders>
            <w:vAlign w:val="center"/>
          </w:tcPr>
          <w:p w:rsidR="007A642E" w:rsidRDefault="007A642E" w:rsidP="007A642E">
            <w:pPr>
              <w:jc w:val="right"/>
              <w:rPr>
                <w:color w:val="000000"/>
                <w:sz w:val="14"/>
                <w:szCs w:val="14"/>
              </w:rPr>
            </w:pPr>
            <w:r>
              <w:rPr>
                <w:color w:val="000000"/>
                <w:sz w:val="14"/>
                <w:szCs w:val="14"/>
              </w:rPr>
              <w:t>10</w:t>
            </w:r>
          </w:p>
        </w:tc>
      </w:tr>
      <w:tr w:rsidR="007A642E" w:rsidRPr="00CA2D91" w:rsidTr="00F15961">
        <w:trPr>
          <w:trHeight w:val="187"/>
          <w:jc w:val="center"/>
        </w:trPr>
        <w:tc>
          <w:tcPr>
            <w:tcW w:w="3002" w:type="dxa"/>
            <w:tcBorders>
              <w:top w:val="nil"/>
              <w:left w:val="nil"/>
              <w:bottom w:val="nil"/>
              <w:right w:val="nil"/>
            </w:tcBorders>
            <w:shd w:val="clear" w:color="auto" w:fill="auto"/>
            <w:noWrap/>
            <w:vAlign w:val="center"/>
            <w:hideMark/>
          </w:tcPr>
          <w:p w:rsidR="007A642E" w:rsidRPr="00C85CA9" w:rsidRDefault="007A642E" w:rsidP="007A642E">
            <w:pPr>
              <w:ind w:firstLineChars="100" w:firstLine="141"/>
              <w:rPr>
                <w:b/>
                <w:bCs/>
                <w:sz w:val="14"/>
                <w:szCs w:val="14"/>
              </w:rPr>
            </w:pPr>
            <w:r w:rsidRPr="00C85CA9">
              <w:rPr>
                <w:b/>
                <w:bCs/>
                <w:sz w:val="14"/>
                <w:szCs w:val="14"/>
              </w:rPr>
              <w:t>4.6 Internet Banking Transactions</w:t>
            </w:r>
          </w:p>
        </w:tc>
        <w:tc>
          <w:tcPr>
            <w:tcW w:w="1161" w:type="dxa"/>
            <w:tcBorders>
              <w:top w:val="nil"/>
              <w:left w:val="nil"/>
              <w:bottom w:val="nil"/>
              <w:right w:val="nil"/>
            </w:tcBorders>
            <w:shd w:val="clear" w:color="auto" w:fill="auto"/>
            <w:noWrap/>
            <w:tcMar>
              <w:left w:w="29" w:type="dxa"/>
              <w:right w:w="43" w:type="dxa"/>
            </w:tcMar>
            <w:vAlign w:val="center"/>
            <w:hideMark/>
          </w:tcPr>
          <w:p w:rsidR="007A642E" w:rsidRPr="00C85CA9" w:rsidRDefault="007A642E" w:rsidP="007A642E">
            <w:pPr>
              <w:ind w:firstLineChars="100" w:firstLine="141"/>
              <w:rPr>
                <w:b/>
                <w:bCs/>
                <w:sz w:val="14"/>
                <w:szCs w:val="14"/>
              </w:rPr>
            </w:pPr>
          </w:p>
        </w:tc>
        <w:tc>
          <w:tcPr>
            <w:tcW w:w="976" w:type="dxa"/>
            <w:tcBorders>
              <w:top w:val="nil"/>
              <w:left w:val="nil"/>
              <w:bottom w:val="nil"/>
              <w:right w:val="nil"/>
            </w:tcBorders>
            <w:shd w:val="clear" w:color="auto" w:fill="auto"/>
            <w:noWrap/>
            <w:vAlign w:val="center"/>
            <w:hideMark/>
          </w:tcPr>
          <w:p w:rsidR="007A642E" w:rsidRDefault="007A642E" w:rsidP="007A642E">
            <w:pPr>
              <w:jc w:val="right"/>
              <w:rPr>
                <w:rFonts w:ascii="Calibri" w:hAnsi="Calibri"/>
                <w:color w:val="000000"/>
                <w:sz w:val="22"/>
                <w:szCs w:val="22"/>
              </w:rPr>
            </w:pPr>
          </w:p>
        </w:tc>
        <w:tc>
          <w:tcPr>
            <w:tcW w:w="914" w:type="dxa"/>
            <w:tcBorders>
              <w:top w:val="nil"/>
              <w:left w:val="nil"/>
              <w:bottom w:val="nil"/>
              <w:right w:val="nil"/>
            </w:tcBorders>
            <w:vAlign w:val="center"/>
          </w:tcPr>
          <w:p w:rsidR="007A642E" w:rsidRDefault="007A642E" w:rsidP="007A642E">
            <w:pPr>
              <w:jc w:val="right"/>
              <w:rPr>
                <w:rFonts w:ascii="Calibri" w:hAnsi="Calibri"/>
                <w:color w:val="000000"/>
                <w:sz w:val="22"/>
                <w:szCs w:val="22"/>
              </w:rPr>
            </w:pPr>
          </w:p>
        </w:tc>
        <w:tc>
          <w:tcPr>
            <w:tcW w:w="976" w:type="dxa"/>
            <w:tcBorders>
              <w:top w:val="nil"/>
              <w:left w:val="nil"/>
              <w:bottom w:val="nil"/>
              <w:right w:val="nil"/>
            </w:tcBorders>
            <w:shd w:val="clear" w:color="auto" w:fill="auto"/>
            <w:noWrap/>
            <w:vAlign w:val="center"/>
          </w:tcPr>
          <w:p w:rsidR="007A642E" w:rsidRDefault="007A642E" w:rsidP="007A642E">
            <w:pPr>
              <w:jc w:val="right"/>
              <w:rPr>
                <w:rFonts w:ascii="Calibri" w:hAnsi="Calibri"/>
                <w:color w:val="000000"/>
                <w:sz w:val="22"/>
                <w:szCs w:val="22"/>
              </w:rPr>
            </w:pPr>
          </w:p>
        </w:tc>
        <w:tc>
          <w:tcPr>
            <w:tcW w:w="810" w:type="dxa"/>
            <w:tcBorders>
              <w:top w:val="nil"/>
              <w:left w:val="nil"/>
              <w:bottom w:val="nil"/>
              <w:right w:val="nil"/>
            </w:tcBorders>
            <w:vAlign w:val="center"/>
          </w:tcPr>
          <w:p w:rsidR="007A642E" w:rsidRDefault="007A642E" w:rsidP="007A642E">
            <w:pPr>
              <w:jc w:val="right"/>
              <w:rPr>
                <w:color w:val="000000"/>
                <w:sz w:val="14"/>
                <w:szCs w:val="14"/>
              </w:rPr>
            </w:pPr>
          </w:p>
        </w:tc>
        <w:tc>
          <w:tcPr>
            <w:tcW w:w="900" w:type="dxa"/>
            <w:tcBorders>
              <w:top w:val="nil"/>
              <w:left w:val="nil"/>
              <w:bottom w:val="nil"/>
              <w:right w:val="nil"/>
            </w:tcBorders>
            <w:vAlign w:val="center"/>
          </w:tcPr>
          <w:p w:rsidR="007A642E" w:rsidRDefault="007A642E" w:rsidP="007A642E">
            <w:pPr>
              <w:jc w:val="right"/>
              <w:rPr>
                <w:color w:val="000000"/>
                <w:sz w:val="14"/>
                <w:szCs w:val="14"/>
              </w:rPr>
            </w:pPr>
          </w:p>
        </w:tc>
        <w:tc>
          <w:tcPr>
            <w:tcW w:w="846" w:type="dxa"/>
            <w:tcBorders>
              <w:top w:val="nil"/>
              <w:left w:val="nil"/>
              <w:bottom w:val="nil"/>
              <w:right w:val="nil"/>
            </w:tcBorders>
            <w:vAlign w:val="center"/>
          </w:tcPr>
          <w:p w:rsidR="007A642E" w:rsidRDefault="007A642E" w:rsidP="007A642E">
            <w:pPr>
              <w:jc w:val="right"/>
              <w:rPr>
                <w:color w:val="000000"/>
                <w:sz w:val="14"/>
                <w:szCs w:val="14"/>
              </w:rPr>
            </w:pPr>
          </w:p>
        </w:tc>
      </w:tr>
      <w:tr w:rsidR="007A642E" w:rsidRPr="00CA2D91" w:rsidTr="00F15961">
        <w:trPr>
          <w:trHeight w:val="225"/>
          <w:jc w:val="center"/>
        </w:trPr>
        <w:tc>
          <w:tcPr>
            <w:tcW w:w="3002" w:type="dxa"/>
            <w:tcBorders>
              <w:top w:val="nil"/>
              <w:left w:val="nil"/>
              <w:bottom w:val="nil"/>
              <w:right w:val="nil"/>
            </w:tcBorders>
            <w:shd w:val="clear" w:color="auto" w:fill="auto"/>
            <w:noWrap/>
            <w:vAlign w:val="center"/>
            <w:hideMark/>
          </w:tcPr>
          <w:p w:rsidR="007A642E" w:rsidRPr="00C85CA9" w:rsidRDefault="007A642E" w:rsidP="007A642E">
            <w:pPr>
              <w:ind w:firstLineChars="200" w:firstLine="281"/>
              <w:rPr>
                <w:b/>
                <w:bCs/>
                <w:sz w:val="14"/>
                <w:szCs w:val="14"/>
              </w:rPr>
            </w:pPr>
            <w:r w:rsidRPr="00C85CA9">
              <w:rPr>
                <w:b/>
                <w:bCs/>
                <w:sz w:val="14"/>
                <w:szCs w:val="14"/>
              </w:rPr>
              <w:t>Number of Transactions</w:t>
            </w:r>
          </w:p>
        </w:tc>
        <w:tc>
          <w:tcPr>
            <w:tcW w:w="1161" w:type="dxa"/>
            <w:tcBorders>
              <w:top w:val="nil"/>
              <w:left w:val="nil"/>
              <w:bottom w:val="nil"/>
              <w:right w:val="nil"/>
            </w:tcBorders>
            <w:shd w:val="clear" w:color="auto" w:fill="auto"/>
            <w:noWrap/>
            <w:tcMar>
              <w:left w:w="29" w:type="dxa"/>
              <w:right w:w="43" w:type="dxa"/>
            </w:tcMar>
            <w:vAlign w:val="center"/>
            <w:hideMark/>
          </w:tcPr>
          <w:p w:rsidR="007A642E" w:rsidRPr="00C85CA9" w:rsidRDefault="007A642E" w:rsidP="007A642E">
            <w:pPr>
              <w:ind w:firstLineChars="100" w:firstLine="141"/>
              <w:rPr>
                <w:b/>
                <w:bCs/>
                <w:sz w:val="14"/>
                <w:szCs w:val="14"/>
              </w:rPr>
            </w:pPr>
            <w:r w:rsidRPr="00C85CA9">
              <w:rPr>
                <w:b/>
                <w:bCs/>
                <w:sz w:val="14"/>
                <w:szCs w:val="14"/>
              </w:rPr>
              <w:t>Thousands</w:t>
            </w:r>
          </w:p>
        </w:tc>
        <w:tc>
          <w:tcPr>
            <w:tcW w:w="976" w:type="dxa"/>
            <w:tcBorders>
              <w:top w:val="nil"/>
              <w:left w:val="nil"/>
              <w:bottom w:val="nil"/>
              <w:right w:val="nil"/>
            </w:tcBorders>
            <w:shd w:val="clear" w:color="auto" w:fill="auto"/>
            <w:noWrap/>
            <w:vAlign w:val="center"/>
            <w:hideMark/>
          </w:tcPr>
          <w:p w:rsidR="007A642E" w:rsidRDefault="007A642E" w:rsidP="007A642E">
            <w:pPr>
              <w:jc w:val="right"/>
              <w:rPr>
                <w:b/>
                <w:bCs/>
                <w:color w:val="000000"/>
                <w:sz w:val="14"/>
                <w:szCs w:val="14"/>
              </w:rPr>
            </w:pPr>
            <w:r>
              <w:rPr>
                <w:b/>
                <w:bCs/>
                <w:color w:val="000000"/>
                <w:sz w:val="14"/>
                <w:szCs w:val="14"/>
              </w:rPr>
              <w:t>7,380</w:t>
            </w:r>
          </w:p>
        </w:tc>
        <w:tc>
          <w:tcPr>
            <w:tcW w:w="914" w:type="dxa"/>
            <w:tcBorders>
              <w:top w:val="nil"/>
              <w:left w:val="nil"/>
              <w:bottom w:val="nil"/>
              <w:right w:val="nil"/>
            </w:tcBorders>
            <w:vAlign w:val="center"/>
          </w:tcPr>
          <w:p w:rsidR="007A642E" w:rsidRDefault="007A642E" w:rsidP="007A642E">
            <w:pPr>
              <w:jc w:val="right"/>
              <w:rPr>
                <w:b/>
                <w:bCs/>
                <w:color w:val="000000"/>
                <w:sz w:val="14"/>
                <w:szCs w:val="14"/>
              </w:rPr>
            </w:pPr>
            <w:r>
              <w:rPr>
                <w:b/>
                <w:bCs/>
                <w:color w:val="000000"/>
                <w:sz w:val="14"/>
                <w:szCs w:val="14"/>
              </w:rPr>
              <w:t>8,368</w:t>
            </w:r>
          </w:p>
        </w:tc>
        <w:tc>
          <w:tcPr>
            <w:tcW w:w="976" w:type="dxa"/>
            <w:tcBorders>
              <w:top w:val="nil"/>
              <w:left w:val="nil"/>
              <w:bottom w:val="nil"/>
              <w:right w:val="nil"/>
            </w:tcBorders>
            <w:shd w:val="clear" w:color="auto" w:fill="auto"/>
            <w:noWrap/>
            <w:vAlign w:val="center"/>
          </w:tcPr>
          <w:p w:rsidR="007A642E" w:rsidRDefault="007A642E" w:rsidP="007A642E">
            <w:pPr>
              <w:jc w:val="right"/>
              <w:rPr>
                <w:b/>
                <w:bCs/>
                <w:color w:val="000000"/>
                <w:sz w:val="14"/>
                <w:szCs w:val="14"/>
              </w:rPr>
            </w:pPr>
            <w:r>
              <w:rPr>
                <w:b/>
                <w:bCs/>
                <w:color w:val="000000"/>
                <w:sz w:val="14"/>
                <w:szCs w:val="14"/>
              </w:rPr>
              <w:t>8,904</w:t>
            </w:r>
          </w:p>
        </w:tc>
        <w:tc>
          <w:tcPr>
            <w:tcW w:w="810" w:type="dxa"/>
            <w:tcBorders>
              <w:top w:val="nil"/>
              <w:left w:val="nil"/>
              <w:bottom w:val="nil"/>
              <w:right w:val="nil"/>
            </w:tcBorders>
            <w:vAlign w:val="center"/>
          </w:tcPr>
          <w:p w:rsidR="007A642E" w:rsidRDefault="007A642E" w:rsidP="007A642E">
            <w:pPr>
              <w:jc w:val="right"/>
              <w:rPr>
                <w:b/>
                <w:bCs/>
                <w:color w:val="000000"/>
                <w:sz w:val="14"/>
                <w:szCs w:val="14"/>
              </w:rPr>
            </w:pPr>
            <w:r>
              <w:rPr>
                <w:b/>
                <w:bCs/>
                <w:color w:val="000000"/>
                <w:sz w:val="14"/>
                <w:szCs w:val="14"/>
              </w:rPr>
              <w:t>9,001</w:t>
            </w:r>
          </w:p>
        </w:tc>
        <w:tc>
          <w:tcPr>
            <w:tcW w:w="900" w:type="dxa"/>
            <w:tcBorders>
              <w:top w:val="nil"/>
              <w:left w:val="nil"/>
              <w:bottom w:val="nil"/>
              <w:right w:val="nil"/>
            </w:tcBorders>
            <w:vAlign w:val="center"/>
          </w:tcPr>
          <w:p w:rsidR="007A642E" w:rsidRDefault="007A642E" w:rsidP="007A642E">
            <w:pPr>
              <w:jc w:val="right"/>
              <w:rPr>
                <w:b/>
                <w:bCs/>
                <w:color w:val="000000"/>
                <w:sz w:val="14"/>
                <w:szCs w:val="14"/>
              </w:rPr>
            </w:pPr>
            <w:r>
              <w:rPr>
                <w:b/>
                <w:bCs/>
                <w:color w:val="000000"/>
                <w:sz w:val="14"/>
                <w:szCs w:val="14"/>
              </w:rPr>
              <w:t>10,201</w:t>
            </w:r>
          </w:p>
        </w:tc>
        <w:tc>
          <w:tcPr>
            <w:tcW w:w="846" w:type="dxa"/>
            <w:tcBorders>
              <w:top w:val="nil"/>
              <w:left w:val="nil"/>
              <w:bottom w:val="nil"/>
              <w:right w:val="nil"/>
            </w:tcBorders>
            <w:vAlign w:val="center"/>
          </w:tcPr>
          <w:p w:rsidR="007A642E" w:rsidRDefault="007A642E" w:rsidP="007A642E">
            <w:pPr>
              <w:jc w:val="right"/>
              <w:rPr>
                <w:b/>
                <w:bCs/>
                <w:color w:val="000000"/>
                <w:sz w:val="14"/>
                <w:szCs w:val="14"/>
              </w:rPr>
            </w:pPr>
            <w:r>
              <w:rPr>
                <w:b/>
                <w:bCs/>
                <w:color w:val="000000"/>
                <w:sz w:val="14"/>
                <w:szCs w:val="14"/>
              </w:rPr>
              <w:t>8,639</w:t>
            </w:r>
          </w:p>
        </w:tc>
      </w:tr>
      <w:tr w:rsidR="007A642E" w:rsidRPr="00CA2D91" w:rsidTr="00F15961">
        <w:trPr>
          <w:trHeight w:val="180"/>
          <w:jc w:val="center"/>
        </w:trPr>
        <w:tc>
          <w:tcPr>
            <w:tcW w:w="3002" w:type="dxa"/>
            <w:tcBorders>
              <w:top w:val="nil"/>
              <w:left w:val="nil"/>
              <w:bottom w:val="nil"/>
              <w:right w:val="nil"/>
            </w:tcBorders>
            <w:shd w:val="clear" w:color="auto" w:fill="auto"/>
            <w:noWrap/>
            <w:vAlign w:val="center"/>
            <w:hideMark/>
          </w:tcPr>
          <w:p w:rsidR="007A642E" w:rsidRPr="00C85CA9" w:rsidRDefault="007A642E" w:rsidP="007A642E">
            <w:pPr>
              <w:ind w:firstLineChars="200" w:firstLine="281"/>
              <w:rPr>
                <w:b/>
                <w:bCs/>
                <w:sz w:val="14"/>
                <w:szCs w:val="14"/>
              </w:rPr>
            </w:pPr>
            <w:r w:rsidRPr="00C85CA9">
              <w:rPr>
                <w:b/>
                <w:bCs/>
                <w:sz w:val="14"/>
                <w:szCs w:val="14"/>
              </w:rPr>
              <w:t>Amount</w:t>
            </w:r>
          </w:p>
        </w:tc>
        <w:tc>
          <w:tcPr>
            <w:tcW w:w="1161" w:type="dxa"/>
            <w:tcBorders>
              <w:top w:val="nil"/>
              <w:left w:val="nil"/>
              <w:bottom w:val="nil"/>
              <w:right w:val="nil"/>
            </w:tcBorders>
            <w:shd w:val="clear" w:color="auto" w:fill="auto"/>
            <w:noWrap/>
            <w:tcMar>
              <w:left w:w="29" w:type="dxa"/>
              <w:right w:w="43" w:type="dxa"/>
            </w:tcMar>
            <w:vAlign w:val="center"/>
            <w:hideMark/>
          </w:tcPr>
          <w:p w:rsidR="007A642E" w:rsidRPr="00C85CA9" w:rsidRDefault="007A642E" w:rsidP="007A642E">
            <w:pPr>
              <w:ind w:firstLineChars="100" w:firstLine="141"/>
              <w:rPr>
                <w:b/>
                <w:bCs/>
                <w:sz w:val="14"/>
                <w:szCs w:val="14"/>
              </w:rPr>
            </w:pPr>
            <w:r w:rsidRPr="00C85CA9">
              <w:rPr>
                <w:b/>
                <w:bCs/>
                <w:sz w:val="14"/>
                <w:szCs w:val="14"/>
              </w:rPr>
              <w:t>Million  Rupees</w:t>
            </w:r>
          </w:p>
        </w:tc>
        <w:tc>
          <w:tcPr>
            <w:tcW w:w="976" w:type="dxa"/>
            <w:tcBorders>
              <w:top w:val="nil"/>
              <w:left w:val="nil"/>
              <w:bottom w:val="nil"/>
              <w:right w:val="nil"/>
            </w:tcBorders>
            <w:shd w:val="clear" w:color="auto" w:fill="auto"/>
            <w:noWrap/>
            <w:vAlign w:val="center"/>
            <w:hideMark/>
          </w:tcPr>
          <w:p w:rsidR="007A642E" w:rsidRDefault="007A642E" w:rsidP="007A642E">
            <w:pPr>
              <w:jc w:val="right"/>
              <w:rPr>
                <w:b/>
                <w:bCs/>
                <w:color w:val="000000"/>
                <w:sz w:val="14"/>
                <w:szCs w:val="14"/>
              </w:rPr>
            </w:pPr>
            <w:r>
              <w:rPr>
                <w:b/>
                <w:bCs/>
                <w:color w:val="000000"/>
                <w:sz w:val="14"/>
                <w:szCs w:val="14"/>
              </w:rPr>
              <w:t>292,722</w:t>
            </w:r>
          </w:p>
        </w:tc>
        <w:tc>
          <w:tcPr>
            <w:tcW w:w="914" w:type="dxa"/>
            <w:tcBorders>
              <w:top w:val="nil"/>
              <w:left w:val="nil"/>
              <w:bottom w:val="nil"/>
              <w:right w:val="nil"/>
            </w:tcBorders>
            <w:vAlign w:val="center"/>
          </w:tcPr>
          <w:p w:rsidR="007A642E" w:rsidRDefault="007A642E" w:rsidP="007A642E">
            <w:pPr>
              <w:jc w:val="right"/>
              <w:rPr>
                <w:b/>
                <w:bCs/>
                <w:color w:val="000000"/>
                <w:sz w:val="14"/>
                <w:szCs w:val="14"/>
              </w:rPr>
            </w:pPr>
            <w:r>
              <w:rPr>
                <w:b/>
                <w:bCs/>
                <w:color w:val="000000"/>
                <w:sz w:val="14"/>
                <w:szCs w:val="14"/>
              </w:rPr>
              <w:t>332,765</w:t>
            </w:r>
          </w:p>
        </w:tc>
        <w:tc>
          <w:tcPr>
            <w:tcW w:w="976" w:type="dxa"/>
            <w:tcBorders>
              <w:top w:val="nil"/>
              <w:left w:val="nil"/>
              <w:bottom w:val="nil"/>
              <w:right w:val="nil"/>
            </w:tcBorders>
            <w:shd w:val="clear" w:color="auto" w:fill="auto"/>
            <w:noWrap/>
            <w:vAlign w:val="center"/>
          </w:tcPr>
          <w:p w:rsidR="007A642E" w:rsidRDefault="007A642E" w:rsidP="007A642E">
            <w:pPr>
              <w:jc w:val="right"/>
              <w:rPr>
                <w:b/>
                <w:bCs/>
                <w:color w:val="000000"/>
                <w:sz w:val="14"/>
                <w:szCs w:val="14"/>
              </w:rPr>
            </w:pPr>
            <w:r>
              <w:rPr>
                <w:b/>
                <w:bCs/>
                <w:color w:val="000000"/>
                <w:sz w:val="14"/>
                <w:szCs w:val="14"/>
              </w:rPr>
              <w:t>376,359</w:t>
            </w:r>
          </w:p>
        </w:tc>
        <w:tc>
          <w:tcPr>
            <w:tcW w:w="810" w:type="dxa"/>
            <w:tcBorders>
              <w:top w:val="nil"/>
              <w:left w:val="nil"/>
              <w:bottom w:val="nil"/>
              <w:right w:val="nil"/>
            </w:tcBorders>
            <w:vAlign w:val="center"/>
          </w:tcPr>
          <w:p w:rsidR="007A642E" w:rsidRDefault="007A642E" w:rsidP="007A642E">
            <w:pPr>
              <w:jc w:val="right"/>
              <w:rPr>
                <w:b/>
                <w:bCs/>
                <w:color w:val="000000"/>
                <w:sz w:val="14"/>
                <w:szCs w:val="14"/>
              </w:rPr>
            </w:pPr>
            <w:r>
              <w:rPr>
                <w:b/>
                <w:bCs/>
                <w:color w:val="000000"/>
                <w:sz w:val="14"/>
                <w:szCs w:val="14"/>
              </w:rPr>
              <w:t>369,514</w:t>
            </w:r>
          </w:p>
        </w:tc>
        <w:tc>
          <w:tcPr>
            <w:tcW w:w="900" w:type="dxa"/>
            <w:tcBorders>
              <w:top w:val="nil"/>
              <w:left w:val="nil"/>
              <w:bottom w:val="nil"/>
              <w:right w:val="nil"/>
            </w:tcBorders>
            <w:vAlign w:val="center"/>
          </w:tcPr>
          <w:p w:rsidR="007A642E" w:rsidRDefault="007A642E" w:rsidP="007A642E">
            <w:pPr>
              <w:jc w:val="right"/>
              <w:rPr>
                <w:b/>
                <w:bCs/>
                <w:color w:val="000000"/>
                <w:sz w:val="14"/>
                <w:szCs w:val="14"/>
              </w:rPr>
            </w:pPr>
            <w:r>
              <w:rPr>
                <w:b/>
                <w:bCs/>
                <w:color w:val="000000"/>
                <w:sz w:val="14"/>
                <w:szCs w:val="14"/>
              </w:rPr>
              <w:t>444,199</w:t>
            </w:r>
          </w:p>
        </w:tc>
        <w:tc>
          <w:tcPr>
            <w:tcW w:w="846" w:type="dxa"/>
            <w:tcBorders>
              <w:top w:val="nil"/>
              <w:left w:val="nil"/>
              <w:bottom w:val="nil"/>
              <w:right w:val="nil"/>
            </w:tcBorders>
            <w:vAlign w:val="center"/>
          </w:tcPr>
          <w:p w:rsidR="007A642E" w:rsidRDefault="007A642E" w:rsidP="007A642E">
            <w:pPr>
              <w:jc w:val="right"/>
              <w:rPr>
                <w:b/>
                <w:bCs/>
                <w:color w:val="000000"/>
                <w:sz w:val="14"/>
                <w:szCs w:val="14"/>
              </w:rPr>
            </w:pPr>
            <w:r>
              <w:rPr>
                <w:b/>
                <w:bCs/>
                <w:color w:val="000000"/>
                <w:sz w:val="14"/>
                <w:szCs w:val="14"/>
              </w:rPr>
              <w:t>362,259</w:t>
            </w:r>
          </w:p>
        </w:tc>
      </w:tr>
      <w:tr w:rsidR="007A642E" w:rsidRPr="00CA2D91" w:rsidTr="00F15961">
        <w:trPr>
          <w:trHeight w:val="180"/>
          <w:jc w:val="center"/>
        </w:trPr>
        <w:tc>
          <w:tcPr>
            <w:tcW w:w="3002" w:type="dxa"/>
            <w:tcBorders>
              <w:top w:val="nil"/>
              <w:left w:val="nil"/>
              <w:bottom w:val="nil"/>
              <w:right w:val="nil"/>
            </w:tcBorders>
            <w:shd w:val="clear" w:color="auto" w:fill="auto"/>
            <w:noWrap/>
            <w:vAlign w:val="center"/>
            <w:hideMark/>
          </w:tcPr>
          <w:p w:rsidR="007A642E" w:rsidRPr="00C85CA9" w:rsidRDefault="007A642E" w:rsidP="007A642E">
            <w:pPr>
              <w:ind w:firstLineChars="236" w:firstLine="330"/>
              <w:rPr>
                <w:sz w:val="14"/>
                <w:szCs w:val="14"/>
              </w:rPr>
            </w:pPr>
            <w:r w:rsidRPr="00C85CA9">
              <w:rPr>
                <w:sz w:val="14"/>
                <w:szCs w:val="14"/>
              </w:rPr>
              <w:t>i.   Payment Through Internet</w:t>
            </w:r>
          </w:p>
        </w:tc>
        <w:tc>
          <w:tcPr>
            <w:tcW w:w="1161" w:type="dxa"/>
            <w:tcBorders>
              <w:top w:val="nil"/>
              <w:left w:val="nil"/>
              <w:bottom w:val="nil"/>
              <w:right w:val="nil"/>
            </w:tcBorders>
            <w:shd w:val="clear" w:color="auto" w:fill="auto"/>
            <w:noWrap/>
            <w:tcMar>
              <w:left w:w="29" w:type="dxa"/>
              <w:right w:w="43" w:type="dxa"/>
            </w:tcMar>
            <w:vAlign w:val="center"/>
            <w:hideMark/>
          </w:tcPr>
          <w:p w:rsidR="007A642E" w:rsidRPr="00C85CA9" w:rsidRDefault="007A642E" w:rsidP="007A642E">
            <w:pPr>
              <w:ind w:firstLineChars="300" w:firstLine="420"/>
              <w:rPr>
                <w:sz w:val="14"/>
                <w:szCs w:val="14"/>
              </w:rPr>
            </w:pPr>
          </w:p>
        </w:tc>
        <w:tc>
          <w:tcPr>
            <w:tcW w:w="976" w:type="dxa"/>
            <w:tcBorders>
              <w:top w:val="nil"/>
              <w:left w:val="nil"/>
              <w:bottom w:val="nil"/>
              <w:right w:val="nil"/>
            </w:tcBorders>
            <w:shd w:val="clear" w:color="auto" w:fill="auto"/>
            <w:noWrap/>
            <w:vAlign w:val="center"/>
            <w:hideMark/>
          </w:tcPr>
          <w:p w:rsidR="007A642E" w:rsidRDefault="007A642E" w:rsidP="007A642E">
            <w:pPr>
              <w:jc w:val="right"/>
              <w:rPr>
                <w:rFonts w:ascii="Calibri" w:hAnsi="Calibri"/>
                <w:color w:val="000000"/>
                <w:sz w:val="22"/>
                <w:szCs w:val="22"/>
              </w:rPr>
            </w:pPr>
          </w:p>
        </w:tc>
        <w:tc>
          <w:tcPr>
            <w:tcW w:w="914" w:type="dxa"/>
            <w:tcBorders>
              <w:top w:val="nil"/>
              <w:left w:val="nil"/>
              <w:bottom w:val="nil"/>
              <w:right w:val="nil"/>
            </w:tcBorders>
            <w:vAlign w:val="center"/>
          </w:tcPr>
          <w:p w:rsidR="007A642E" w:rsidRDefault="007A642E" w:rsidP="007A642E">
            <w:pPr>
              <w:jc w:val="right"/>
              <w:rPr>
                <w:rFonts w:ascii="Calibri" w:hAnsi="Calibri"/>
                <w:color w:val="000000"/>
                <w:sz w:val="22"/>
                <w:szCs w:val="22"/>
              </w:rPr>
            </w:pPr>
          </w:p>
        </w:tc>
        <w:tc>
          <w:tcPr>
            <w:tcW w:w="976" w:type="dxa"/>
            <w:tcBorders>
              <w:top w:val="nil"/>
              <w:left w:val="nil"/>
              <w:bottom w:val="nil"/>
              <w:right w:val="nil"/>
            </w:tcBorders>
            <w:shd w:val="clear" w:color="auto" w:fill="auto"/>
            <w:noWrap/>
            <w:vAlign w:val="center"/>
          </w:tcPr>
          <w:p w:rsidR="007A642E" w:rsidRDefault="007A642E" w:rsidP="007A642E">
            <w:pPr>
              <w:jc w:val="right"/>
              <w:rPr>
                <w:rFonts w:ascii="Calibri" w:hAnsi="Calibri"/>
                <w:color w:val="000000"/>
                <w:sz w:val="22"/>
                <w:szCs w:val="22"/>
              </w:rPr>
            </w:pPr>
          </w:p>
        </w:tc>
        <w:tc>
          <w:tcPr>
            <w:tcW w:w="810" w:type="dxa"/>
            <w:tcBorders>
              <w:top w:val="nil"/>
              <w:left w:val="nil"/>
              <w:bottom w:val="nil"/>
              <w:right w:val="nil"/>
            </w:tcBorders>
            <w:vAlign w:val="center"/>
          </w:tcPr>
          <w:p w:rsidR="007A642E" w:rsidRDefault="007A642E" w:rsidP="007A642E">
            <w:pPr>
              <w:jc w:val="right"/>
              <w:rPr>
                <w:b/>
                <w:bCs/>
                <w:color w:val="000000"/>
                <w:sz w:val="14"/>
                <w:szCs w:val="14"/>
              </w:rPr>
            </w:pPr>
          </w:p>
        </w:tc>
        <w:tc>
          <w:tcPr>
            <w:tcW w:w="900" w:type="dxa"/>
            <w:tcBorders>
              <w:top w:val="nil"/>
              <w:left w:val="nil"/>
              <w:bottom w:val="nil"/>
              <w:right w:val="nil"/>
            </w:tcBorders>
            <w:vAlign w:val="center"/>
          </w:tcPr>
          <w:p w:rsidR="007A642E" w:rsidRDefault="007A642E" w:rsidP="007A642E">
            <w:pPr>
              <w:jc w:val="right"/>
              <w:rPr>
                <w:b/>
                <w:bCs/>
                <w:color w:val="000000"/>
                <w:sz w:val="14"/>
                <w:szCs w:val="14"/>
              </w:rPr>
            </w:pPr>
          </w:p>
        </w:tc>
        <w:tc>
          <w:tcPr>
            <w:tcW w:w="846" w:type="dxa"/>
            <w:tcBorders>
              <w:top w:val="nil"/>
              <w:left w:val="nil"/>
              <w:bottom w:val="nil"/>
              <w:right w:val="nil"/>
            </w:tcBorders>
            <w:vAlign w:val="center"/>
          </w:tcPr>
          <w:p w:rsidR="007A642E" w:rsidRDefault="007A642E" w:rsidP="007A642E">
            <w:pPr>
              <w:jc w:val="right"/>
              <w:rPr>
                <w:b/>
                <w:bCs/>
                <w:color w:val="000000"/>
                <w:sz w:val="14"/>
                <w:szCs w:val="14"/>
              </w:rPr>
            </w:pPr>
          </w:p>
        </w:tc>
      </w:tr>
      <w:tr w:rsidR="007A642E" w:rsidRPr="00CA2D91" w:rsidTr="00F15961">
        <w:trPr>
          <w:trHeight w:val="187"/>
          <w:jc w:val="center"/>
        </w:trPr>
        <w:tc>
          <w:tcPr>
            <w:tcW w:w="3002" w:type="dxa"/>
            <w:tcBorders>
              <w:top w:val="nil"/>
              <w:left w:val="nil"/>
              <w:bottom w:val="nil"/>
              <w:right w:val="nil"/>
            </w:tcBorders>
            <w:shd w:val="clear" w:color="auto" w:fill="auto"/>
            <w:noWrap/>
            <w:vAlign w:val="center"/>
            <w:hideMark/>
          </w:tcPr>
          <w:p w:rsidR="007A642E" w:rsidRPr="00C85CA9" w:rsidRDefault="007A642E" w:rsidP="007A642E">
            <w:pPr>
              <w:ind w:firstLineChars="236" w:firstLine="330"/>
              <w:rPr>
                <w:sz w:val="14"/>
                <w:szCs w:val="14"/>
              </w:rPr>
            </w:pPr>
            <w:r w:rsidRPr="00C85CA9">
              <w:rPr>
                <w:sz w:val="14"/>
                <w:szCs w:val="14"/>
              </w:rPr>
              <w:t>Number of Transactions</w:t>
            </w:r>
          </w:p>
        </w:tc>
        <w:tc>
          <w:tcPr>
            <w:tcW w:w="1161" w:type="dxa"/>
            <w:tcBorders>
              <w:top w:val="nil"/>
              <w:left w:val="nil"/>
              <w:bottom w:val="nil"/>
              <w:right w:val="nil"/>
            </w:tcBorders>
            <w:shd w:val="clear" w:color="auto" w:fill="auto"/>
            <w:noWrap/>
            <w:tcMar>
              <w:left w:w="29" w:type="dxa"/>
              <w:right w:w="43" w:type="dxa"/>
            </w:tcMar>
            <w:vAlign w:val="center"/>
            <w:hideMark/>
          </w:tcPr>
          <w:p w:rsidR="007A642E" w:rsidRPr="00C85CA9" w:rsidRDefault="007A642E" w:rsidP="007A642E">
            <w:pPr>
              <w:ind w:firstLineChars="100" w:firstLine="140"/>
              <w:rPr>
                <w:sz w:val="14"/>
                <w:szCs w:val="14"/>
              </w:rPr>
            </w:pPr>
            <w:r w:rsidRPr="00C85CA9">
              <w:rPr>
                <w:sz w:val="14"/>
                <w:szCs w:val="14"/>
              </w:rPr>
              <w:t>Thousands</w:t>
            </w:r>
          </w:p>
        </w:tc>
        <w:tc>
          <w:tcPr>
            <w:tcW w:w="976" w:type="dxa"/>
            <w:tcBorders>
              <w:top w:val="nil"/>
              <w:left w:val="nil"/>
              <w:bottom w:val="nil"/>
              <w:right w:val="nil"/>
            </w:tcBorders>
            <w:shd w:val="clear" w:color="auto" w:fill="auto"/>
            <w:noWrap/>
            <w:vAlign w:val="center"/>
            <w:hideMark/>
          </w:tcPr>
          <w:p w:rsidR="007A642E" w:rsidRDefault="007A642E" w:rsidP="007A642E">
            <w:pPr>
              <w:jc w:val="right"/>
              <w:rPr>
                <w:color w:val="000000"/>
                <w:sz w:val="14"/>
                <w:szCs w:val="14"/>
              </w:rPr>
            </w:pPr>
            <w:r>
              <w:rPr>
                <w:color w:val="000000"/>
                <w:sz w:val="14"/>
                <w:szCs w:val="14"/>
              </w:rPr>
              <w:t>600</w:t>
            </w:r>
          </w:p>
        </w:tc>
        <w:tc>
          <w:tcPr>
            <w:tcW w:w="914" w:type="dxa"/>
            <w:tcBorders>
              <w:top w:val="nil"/>
              <w:left w:val="nil"/>
              <w:bottom w:val="nil"/>
              <w:right w:val="nil"/>
            </w:tcBorders>
            <w:vAlign w:val="center"/>
          </w:tcPr>
          <w:p w:rsidR="007A642E" w:rsidRDefault="007A642E" w:rsidP="007A642E">
            <w:pPr>
              <w:jc w:val="right"/>
              <w:rPr>
                <w:color w:val="000000"/>
                <w:sz w:val="14"/>
                <w:szCs w:val="14"/>
              </w:rPr>
            </w:pPr>
            <w:r>
              <w:rPr>
                <w:color w:val="000000"/>
                <w:sz w:val="14"/>
                <w:szCs w:val="14"/>
              </w:rPr>
              <w:t>652</w:t>
            </w:r>
          </w:p>
        </w:tc>
        <w:tc>
          <w:tcPr>
            <w:tcW w:w="976" w:type="dxa"/>
            <w:tcBorders>
              <w:top w:val="nil"/>
              <w:left w:val="nil"/>
              <w:bottom w:val="nil"/>
              <w:right w:val="nil"/>
            </w:tcBorders>
            <w:shd w:val="clear" w:color="auto" w:fill="auto"/>
            <w:noWrap/>
            <w:vAlign w:val="center"/>
          </w:tcPr>
          <w:p w:rsidR="007A642E" w:rsidRDefault="007A642E" w:rsidP="007A642E">
            <w:pPr>
              <w:jc w:val="right"/>
              <w:rPr>
                <w:color w:val="000000"/>
                <w:sz w:val="14"/>
                <w:szCs w:val="14"/>
              </w:rPr>
            </w:pPr>
            <w:r>
              <w:rPr>
                <w:color w:val="000000"/>
                <w:sz w:val="14"/>
                <w:szCs w:val="14"/>
              </w:rPr>
              <w:t>709</w:t>
            </w:r>
          </w:p>
        </w:tc>
        <w:tc>
          <w:tcPr>
            <w:tcW w:w="810" w:type="dxa"/>
            <w:tcBorders>
              <w:top w:val="nil"/>
              <w:left w:val="nil"/>
              <w:bottom w:val="nil"/>
              <w:right w:val="nil"/>
            </w:tcBorders>
            <w:vAlign w:val="center"/>
          </w:tcPr>
          <w:p w:rsidR="007A642E" w:rsidRDefault="007A642E" w:rsidP="007A642E">
            <w:pPr>
              <w:jc w:val="right"/>
              <w:rPr>
                <w:color w:val="000000"/>
                <w:sz w:val="14"/>
                <w:szCs w:val="14"/>
              </w:rPr>
            </w:pPr>
            <w:r>
              <w:rPr>
                <w:color w:val="000000"/>
                <w:sz w:val="14"/>
                <w:szCs w:val="14"/>
              </w:rPr>
              <w:t>691</w:t>
            </w:r>
          </w:p>
        </w:tc>
        <w:tc>
          <w:tcPr>
            <w:tcW w:w="900" w:type="dxa"/>
            <w:tcBorders>
              <w:top w:val="nil"/>
              <w:left w:val="nil"/>
              <w:bottom w:val="nil"/>
              <w:right w:val="nil"/>
            </w:tcBorders>
            <w:vAlign w:val="center"/>
          </w:tcPr>
          <w:p w:rsidR="007A642E" w:rsidRDefault="007A642E" w:rsidP="007A642E">
            <w:pPr>
              <w:jc w:val="right"/>
              <w:rPr>
                <w:color w:val="000000"/>
                <w:sz w:val="14"/>
                <w:szCs w:val="14"/>
              </w:rPr>
            </w:pPr>
            <w:r>
              <w:rPr>
                <w:color w:val="000000"/>
                <w:sz w:val="14"/>
                <w:szCs w:val="14"/>
              </w:rPr>
              <w:t>797</w:t>
            </w:r>
          </w:p>
        </w:tc>
        <w:tc>
          <w:tcPr>
            <w:tcW w:w="846" w:type="dxa"/>
            <w:tcBorders>
              <w:top w:val="nil"/>
              <w:left w:val="nil"/>
              <w:bottom w:val="nil"/>
              <w:right w:val="nil"/>
            </w:tcBorders>
            <w:vAlign w:val="center"/>
          </w:tcPr>
          <w:p w:rsidR="007A642E" w:rsidRDefault="007A642E" w:rsidP="007A642E">
            <w:pPr>
              <w:jc w:val="right"/>
              <w:rPr>
                <w:color w:val="000000"/>
                <w:sz w:val="14"/>
                <w:szCs w:val="14"/>
              </w:rPr>
            </w:pPr>
            <w:r>
              <w:rPr>
                <w:color w:val="000000"/>
                <w:sz w:val="14"/>
                <w:szCs w:val="14"/>
              </w:rPr>
              <w:t>659</w:t>
            </w:r>
          </w:p>
        </w:tc>
      </w:tr>
      <w:tr w:rsidR="007A642E" w:rsidRPr="00CA2D91" w:rsidTr="00F15961">
        <w:trPr>
          <w:trHeight w:val="187"/>
          <w:jc w:val="center"/>
        </w:trPr>
        <w:tc>
          <w:tcPr>
            <w:tcW w:w="3002" w:type="dxa"/>
            <w:tcBorders>
              <w:top w:val="nil"/>
              <w:left w:val="nil"/>
              <w:bottom w:val="nil"/>
              <w:right w:val="nil"/>
            </w:tcBorders>
            <w:shd w:val="clear" w:color="auto" w:fill="auto"/>
            <w:noWrap/>
            <w:vAlign w:val="center"/>
            <w:hideMark/>
          </w:tcPr>
          <w:p w:rsidR="007A642E" w:rsidRPr="00C85CA9" w:rsidRDefault="007A642E" w:rsidP="007A642E">
            <w:pPr>
              <w:ind w:firstLineChars="236" w:firstLine="330"/>
              <w:rPr>
                <w:sz w:val="14"/>
                <w:szCs w:val="14"/>
              </w:rPr>
            </w:pPr>
            <w:r w:rsidRPr="00C85CA9">
              <w:rPr>
                <w:sz w:val="14"/>
                <w:szCs w:val="14"/>
              </w:rPr>
              <w:t>Amount</w:t>
            </w:r>
          </w:p>
        </w:tc>
        <w:tc>
          <w:tcPr>
            <w:tcW w:w="1161" w:type="dxa"/>
            <w:tcBorders>
              <w:top w:val="nil"/>
              <w:left w:val="nil"/>
              <w:bottom w:val="nil"/>
              <w:right w:val="nil"/>
            </w:tcBorders>
            <w:shd w:val="clear" w:color="auto" w:fill="auto"/>
            <w:noWrap/>
            <w:tcMar>
              <w:left w:w="29" w:type="dxa"/>
              <w:right w:w="43" w:type="dxa"/>
            </w:tcMar>
            <w:vAlign w:val="center"/>
            <w:hideMark/>
          </w:tcPr>
          <w:p w:rsidR="007A642E" w:rsidRPr="00C85CA9" w:rsidRDefault="007A642E" w:rsidP="007A642E">
            <w:pPr>
              <w:ind w:firstLineChars="100" w:firstLine="140"/>
              <w:rPr>
                <w:sz w:val="14"/>
                <w:szCs w:val="14"/>
              </w:rPr>
            </w:pPr>
            <w:r w:rsidRPr="00C85CA9">
              <w:rPr>
                <w:sz w:val="14"/>
                <w:szCs w:val="14"/>
              </w:rPr>
              <w:t>Million  Rupees</w:t>
            </w:r>
          </w:p>
        </w:tc>
        <w:tc>
          <w:tcPr>
            <w:tcW w:w="976" w:type="dxa"/>
            <w:tcBorders>
              <w:top w:val="nil"/>
              <w:left w:val="nil"/>
              <w:bottom w:val="nil"/>
              <w:right w:val="nil"/>
            </w:tcBorders>
            <w:shd w:val="clear" w:color="auto" w:fill="auto"/>
            <w:noWrap/>
            <w:vAlign w:val="center"/>
            <w:hideMark/>
          </w:tcPr>
          <w:p w:rsidR="007A642E" w:rsidRDefault="007A642E" w:rsidP="007A642E">
            <w:pPr>
              <w:jc w:val="right"/>
              <w:rPr>
                <w:color w:val="000000"/>
                <w:sz w:val="14"/>
                <w:szCs w:val="14"/>
              </w:rPr>
            </w:pPr>
            <w:r>
              <w:rPr>
                <w:color w:val="000000"/>
                <w:sz w:val="14"/>
                <w:szCs w:val="14"/>
              </w:rPr>
              <w:t>106,709</w:t>
            </w:r>
          </w:p>
        </w:tc>
        <w:tc>
          <w:tcPr>
            <w:tcW w:w="914" w:type="dxa"/>
            <w:tcBorders>
              <w:top w:val="nil"/>
              <w:left w:val="nil"/>
              <w:bottom w:val="nil"/>
              <w:right w:val="nil"/>
            </w:tcBorders>
            <w:vAlign w:val="center"/>
          </w:tcPr>
          <w:p w:rsidR="007A642E" w:rsidRDefault="007A642E" w:rsidP="007A642E">
            <w:pPr>
              <w:jc w:val="right"/>
              <w:rPr>
                <w:color w:val="000000"/>
                <w:sz w:val="14"/>
                <w:szCs w:val="14"/>
              </w:rPr>
            </w:pPr>
            <w:r>
              <w:rPr>
                <w:color w:val="000000"/>
                <w:sz w:val="14"/>
                <w:szCs w:val="14"/>
              </w:rPr>
              <w:t>112,438</w:t>
            </w:r>
          </w:p>
        </w:tc>
        <w:tc>
          <w:tcPr>
            <w:tcW w:w="976" w:type="dxa"/>
            <w:tcBorders>
              <w:top w:val="nil"/>
              <w:left w:val="nil"/>
              <w:bottom w:val="nil"/>
              <w:right w:val="nil"/>
            </w:tcBorders>
            <w:shd w:val="clear" w:color="auto" w:fill="auto"/>
            <w:noWrap/>
            <w:vAlign w:val="center"/>
          </w:tcPr>
          <w:p w:rsidR="007A642E" w:rsidRDefault="007A642E" w:rsidP="007A642E">
            <w:pPr>
              <w:jc w:val="right"/>
              <w:rPr>
                <w:color w:val="000000"/>
                <w:sz w:val="14"/>
                <w:szCs w:val="14"/>
              </w:rPr>
            </w:pPr>
            <w:r>
              <w:rPr>
                <w:color w:val="000000"/>
                <w:sz w:val="14"/>
                <w:szCs w:val="14"/>
              </w:rPr>
              <w:t>122,222</w:t>
            </w:r>
          </w:p>
        </w:tc>
        <w:tc>
          <w:tcPr>
            <w:tcW w:w="810" w:type="dxa"/>
            <w:tcBorders>
              <w:top w:val="nil"/>
              <w:left w:val="nil"/>
              <w:bottom w:val="nil"/>
              <w:right w:val="nil"/>
            </w:tcBorders>
            <w:vAlign w:val="center"/>
          </w:tcPr>
          <w:p w:rsidR="007A642E" w:rsidRDefault="007A642E" w:rsidP="007A642E">
            <w:pPr>
              <w:jc w:val="right"/>
              <w:rPr>
                <w:color w:val="000000"/>
                <w:sz w:val="14"/>
                <w:szCs w:val="14"/>
              </w:rPr>
            </w:pPr>
            <w:r>
              <w:rPr>
                <w:color w:val="000000"/>
                <w:sz w:val="14"/>
                <w:szCs w:val="14"/>
              </w:rPr>
              <w:t>121,937</w:t>
            </w:r>
          </w:p>
        </w:tc>
        <w:tc>
          <w:tcPr>
            <w:tcW w:w="900" w:type="dxa"/>
            <w:tcBorders>
              <w:top w:val="nil"/>
              <w:left w:val="nil"/>
              <w:bottom w:val="nil"/>
              <w:right w:val="nil"/>
            </w:tcBorders>
            <w:vAlign w:val="center"/>
          </w:tcPr>
          <w:p w:rsidR="007A642E" w:rsidRDefault="007A642E" w:rsidP="007A642E">
            <w:pPr>
              <w:jc w:val="right"/>
              <w:rPr>
                <w:color w:val="000000"/>
                <w:sz w:val="14"/>
                <w:szCs w:val="14"/>
              </w:rPr>
            </w:pPr>
            <w:r>
              <w:rPr>
                <w:color w:val="000000"/>
                <w:sz w:val="14"/>
                <w:szCs w:val="14"/>
              </w:rPr>
              <w:t>129,261</w:t>
            </w:r>
          </w:p>
        </w:tc>
        <w:tc>
          <w:tcPr>
            <w:tcW w:w="846" w:type="dxa"/>
            <w:tcBorders>
              <w:top w:val="nil"/>
              <w:left w:val="nil"/>
              <w:bottom w:val="nil"/>
              <w:right w:val="nil"/>
            </w:tcBorders>
            <w:vAlign w:val="center"/>
          </w:tcPr>
          <w:p w:rsidR="007A642E" w:rsidRDefault="007A642E" w:rsidP="007A642E">
            <w:pPr>
              <w:jc w:val="right"/>
              <w:rPr>
                <w:color w:val="000000"/>
                <w:sz w:val="14"/>
                <w:szCs w:val="14"/>
              </w:rPr>
            </w:pPr>
            <w:r>
              <w:rPr>
                <w:color w:val="000000"/>
                <w:sz w:val="14"/>
                <w:szCs w:val="14"/>
              </w:rPr>
              <w:t>92,904</w:t>
            </w:r>
          </w:p>
        </w:tc>
      </w:tr>
      <w:tr w:rsidR="007A642E" w:rsidRPr="00CA2D91" w:rsidTr="00F15961">
        <w:trPr>
          <w:trHeight w:val="187"/>
          <w:jc w:val="center"/>
        </w:trPr>
        <w:tc>
          <w:tcPr>
            <w:tcW w:w="3002" w:type="dxa"/>
            <w:tcBorders>
              <w:top w:val="nil"/>
              <w:left w:val="nil"/>
              <w:bottom w:val="nil"/>
              <w:right w:val="nil"/>
            </w:tcBorders>
            <w:shd w:val="clear" w:color="auto" w:fill="auto"/>
            <w:noWrap/>
            <w:vAlign w:val="center"/>
            <w:hideMark/>
          </w:tcPr>
          <w:p w:rsidR="007A642E" w:rsidRPr="00C85CA9" w:rsidRDefault="007A642E" w:rsidP="007A642E">
            <w:pPr>
              <w:ind w:firstLineChars="236" w:firstLine="330"/>
              <w:rPr>
                <w:sz w:val="14"/>
                <w:szCs w:val="14"/>
              </w:rPr>
            </w:pPr>
            <w:r w:rsidRPr="00C85CA9">
              <w:rPr>
                <w:sz w:val="14"/>
                <w:szCs w:val="14"/>
              </w:rPr>
              <w:t>ii.   Utility   Bills Payment</w:t>
            </w:r>
          </w:p>
        </w:tc>
        <w:tc>
          <w:tcPr>
            <w:tcW w:w="1161" w:type="dxa"/>
            <w:tcBorders>
              <w:top w:val="nil"/>
              <w:left w:val="nil"/>
              <w:bottom w:val="nil"/>
              <w:right w:val="nil"/>
            </w:tcBorders>
            <w:shd w:val="clear" w:color="auto" w:fill="auto"/>
            <w:noWrap/>
            <w:tcMar>
              <w:left w:w="29" w:type="dxa"/>
              <w:right w:w="43" w:type="dxa"/>
            </w:tcMar>
            <w:vAlign w:val="center"/>
            <w:hideMark/>
          </w:tcPr>
          <w:p w:rsidR="007A642E" w:rsidRPr="00C85CA9" w:rsidRDefault="007A642E" w:rsidP="007A642E">
            <w:pPr>
              <w:ind w:firstLineChars="300" w:firstLine="420"/>
              <w:rPr>
                <w:sz w:val="14"/>
                <w:szCs w:val="14"/>
              </w:rPr>
            </w:pPr>
          </w:p>
        </w:tc>
        <w:tc>
          <w:tcPr>
            <w:tcW w:w="976" w:type="dxa"/>
            <w:tcBorders>
              <w:top w:val="nil"/>
              <w:left w:val="nil"/>
              <w:bottom w:val="nil"/>
              <w:right w:val="nil"/>
            </w:tcBorders>
            <w:shd w:val="clear" w:color="auto" w:fill="auto"/>
            <w:noWrap/>
            <w:vAlign w:val="center"/>
            <w:hideMark/>
          </w:tcPr>
          <w:p w:rsidR="007A642E" w:rsidRDefault="007A642E" w:rsidP="007A642E">
            <w:pPr>
              <w:jc w:val="right"/>
              <w:rPr>
                <w:rFonts w:ascii="Calibri" w:hAnsi="Calibri"/>
                <w:color w:val="000000"/>
                <w:sz w:val="22"/>
                <w:szCs w:val="22"/>
              </w:rPr>
            </w:pPr>
          </w:p>
        </w:tc>
        <w:tc>
          <w:tcPr>
            <w:tcW w:w="914" w:type="dxa"/>
            <w:tcBorders>
              <w:top w:val="nil"/>
              <w:left w:val="nil"/>
              <w:bottom w:val="nil"/>
              <w:right w:val="nil"/>
            </w:tcBorders>
            <w:vAlign w:val="center"/>
          </w:tcPr>
          <w:p w:rsidR="007A642E" w:rsidRDefault="007A642E" w:rsidP="007A642E">
            <w:pPr>
              <w:jc w:val="right"/>
              <w:rPr>
                <w:rFonts w:ascii="Calibri" w:hAnsi="Calibri"/>
                <w:color w:val="000000"/>
                <w:sz w:val="22"/>
                <w:szCs w:val="22"/>
              </w:rPr>
            </w:pPr>
          </w:p>
        </w:tc>
        <w:tc>
          <w:tcPr>
            <w:tcW w:w="976" w:type="dxa"/>
            <w:tcBorders>
              <w:top w:val="nil"/>
              <w:left w:val="nil"/>
              <w:bottom w:val="nil"/>
              <w:right w:val="nil"/>
            </w:tcBorders>
            <w:shd w:val="clear" w:color="auto" w:fill="auto"/>
            <w:noWrap/>
            <w:vAlign w:val="center"/>
          </w:tcPr>
          <w:p w:rsidR="007A642E" w:rsidRDefault="007A642E" w:rsidP="007A642E">
            <w:pPr>
              <w:jc w:val="right"/>
              <w:rPr>
                <w:rFonts w:ascii="Calibri" w:hAnsi="Calibri"/>
                <w:color w:val="000000"/>
                <w:sz w:val="22"/>
                <w:szCs w:val="22"/>
              </w:rPr>
            </w:pPr>
          </w:p>
        </w:tc>
        <w:tc>
          <w:tcPr>
            <w:tcW w:w="810" w:type="dxa"/>
            <w:tcBorders>
              <w:top w:val="nil"/>
              <w:left w:val="nil"/>
              <w:bottom w:val="nil"/>
              <w:right w:val="nil"/>
            </w:tcBorders>
            <w:vAlign w:val="center"/>
          </w:tcPr>
          <w:p w:rsidR="007A642E" w:rsidRDefault="007A642E" w:rsidP="007A642E">
            <w:pPr>
              <w:jc w:val="right"/>
              <w:rPr>
                <w:color w:val="000000"/>
                <w:sz w:val="14"/>
                <w:szCs w:val="14"/>
              </w:rPr>
            </w:pPr>
          </w:p>
        </w:tc>
        <w:tc>
          <w:tcPr>
            <w:tcW w:w="900" w:type="dxa"/>
            <w:tcBorders>
              <w:top w:val="nil"/>
              <w:left w:val="nil"/>
              <w:bottom w:val="nil"/>
              <w:right w:val="nil"/>
            </w:tcBorders>
            <w:vAlign w:val="center"/>
          </w:tcPr>
          <w:p w:rsidR="007A642E" w:rsidRDefault="007A642E" w:rsidP="007A642E">
            <w:pPr>
              <w:jc w:val="right"/>
              <w:rPr>
                <w:color w:val="000000"/>
                <w:sz w:val="14"/>
                <w:szCs w:val="14"/>
              </w:rPr>
            </w:pPr>
          </w:p>
        </w:tc>
        <w:tc>
          <w:tcPr>
            <w:tcW w:w="846" w:type="dxa"/>
            <w:tcBorders>
              <w:top w:val="nil"/>
              <w:left w:val="nil"/>
              <w:bottom w:val="nil"/>
              <w:right w:val="nil"/>
            </w:tcBorders>
            <w:vAlign w:val="center"/>
          </w:tcPr>
          <w:p w:rsidR="007A642E" w:rsidRDefault="007A642E" w:rsidP="007A642E">
            <w:pPr>
              <w:jc w:val="right"/>
              <w:rPr>
                <w:color w:val="000000"/>
                <w:sz w:val="14"/>
                <w:szCs w:val="14"/>
              </w:rPr>
            </w:pPr>
          </w:p>
        </w:tc>
      </w:tr>
      <w:tr w:rsidR="007A642E" w:rsidRPr="00CA2D91" w:rsidTr="00F15961">
        <w:trPr>
          <w:trHeight w:val="187"/>
          <w:jc w:val="center"/>
        </w:trPr>
        <w:tc>
          <w:tcPr>
            <w:tcW w:w="3002" w:type="dxa"/>
            <w:tcBorders>
              <w:top w:val="nil"/>
              <w:left w:val="nil"/>
              <w:bottom w:val="nil"/>
              <w:right w:val="nil"/>
            </w:tcBorders>
            <w:shd w:val="clear" w:color="auto" w:fill="auto"/>
            <w:noWrap/>
            <w:vAlign w:val="center"/>
            <w:hideMark/>
          </w:tcPr>
          <w:p w:rsidR="007A642E" w:rsidRPr="00C85CA9" w:rsidRDefault="007A642E" w:rsidP="007A642E">
            <w:pPr>
              <w:ind w:firstLineChars="236" w:firstLine="330"/>
              <w:rPr>
                <w:sz w:val="14"/>
                <w:szCs w:val="14"/>
              </w:rPr>
            </w:pPr>
            <w:r w:rsidRPr="00C85CA9">
              <w:rPr>
                <w:sz w:val="14"/>
                <w:szCs w:val="14"/>
              </w:rPr>
              <w:t>Number of Transactions</w:t>
            </w:r>
          </w:p>
        </w:tc>
        <w:tc>
          <w:tcPr>
            <w:tcW w:w="1161" w:type="dxa"/>
            <w:tcBorders>
              <w:top w:val="nil"/>
              <w:left w:val="nil"/>
              <w:bottom w:val="nil"/>
              <w:right w:val="nil"/>
            </w:tcBorders>
            <w:shd w:val="clear" w:color="auto" w:fill="auto"/>
            <w:noWrap/>
            <w:tcMar>
              <w:left w:w="29" w:type="dxa"/>
              <w:right w:w="43" w:type="dxa"/>
            </w:tcMar>
            <w:vAlign w:val="center"/>
            <w:hideMark/>
          </w:tcPr>
          <w:p w:rsidR="007A642E" w:rsidRPr="00C85CA9" w:rsidRDefault="007A642E" w:rsidP="007A642E">
            <w:pPr>
              <w:ind w:firstLineChars="100" w:firstLine="140"/>
              <w:rPr>
                <w:sz w:val="14"/>
                <w:szCs w:val="14"/>
              </w:rPr>
            </w:pPr>
            <w:r w:rsidRPr="00C85CA9">
              <w:rPr>
                <w:sz w:val="14"/>
                <w:szCs w:val="14"/>
              </w:rPr>
              <w:t>Thousands</w:t>
            </w:r>
          </w:p>
        </w:tc>
        <w:tc>
          <w:tcPr>
            <w:tcW w:w="976" w:type="dxa"/>
            <w:tcBorders>
              <w:top w:val="nil"/>
              <w:left w:val="nil"/>
              <w:bottom w:val="nil"/>
              <w:right w:val="nil"/>
            </w:tcBorders>
            <w:shd w:val="clear" w:color="auto" w:fill="auto"/>
            <w:noWrap/>
            <w:vAlign w:val="center"/>
            <w:hideMark/>
          </w:tcPr>
          <w:p w:rsidR="007A642E" w:rsidRDefault="007A642E" w:rsidP="007A642E">
            <w:pPr>
              <w:jc w:val="right"/>
              <w:rPr>
                <w:color w:val="000000"/>
                <w:sz w:val="14"/>
                <w:szCs w:val="14"/>
              </w:rPr>
            </w:pPr>
            <w:r>
              <w:rPr>
                <w:color w:val="000000"/>
                <w:sz w:val="14"/>
                <w:szCs w:val="14"/>
              </w:rPr>
              <w:t>2,573</w:t>
            </w:r>
          </w:p>
        </w:tc>
        <w:tc>
          <w:tcPr>
            <w:tcW w:w="914" w:type="dxa"/>
            <w:tcBorders>
              <w:top w:val="nil"/>
              <w:left w:val="nil"/>
              <w:bottom w:val="nil"/>
              <w:right w:val="nil"/>
            </w:tcBorders>
            <w:vAlign w:val="center"/>
          </w:tcPr>
          <w:p w:rsidR="007A642E" w:rsidRDefault="007A642E" w:rsidP="007A642E">
            <w:pPr>
              <w:jc w:val="right"/>
              <w:rPr>
                <w:color w:val="000000"/>
                <w:sz w:val="14"/>
                <w:szCs w:val="14"/>
              </w:rPr>
            </w:pPr>
            <w:r>
              <w:rPr>
                <w:color w:val="000000"/>
                <w:sz w:val="14"/>
                <w:szCs w:val="14"/>
              </w:rPr>
              <w:t>3,027</w:t>
            </w:r>
          </w:p>
        </w:tc>
        <w:tc>
          <w:tcPr>
            <w:tcW w:w="976" w:type="dxa"/>
            <w:tcBorders>
              <w:top w:val="nil"/>
              <w:left w:val="nil"/>
              <w:bottom w:val="nil"/>
              <w:right w:val="nil"/>
            </w:tcBorders>
            <w:shd w:val="clear" w:color="auto" w:fill="auto"/>
            <w:noWrap/>
            <w:vAlign w:val="center"/>
          </w:tcPr>
          <w:p w:rsidR="007A642E" w:rsidRDefault="007A642E" w:rsidP="007A642E">
            <w:pPr>
              <w:jc w:val="right"/>
              <w:rPr>
                <w:color w:val="000000"/>
                <w:sz w:val="14"/>
                <w:szCs w:val="14"/>
              </w:rPr>
            </w:pPr>
            <w:r>
              <w:rPr>
                <w:color w:val="000000"/>
                <w:sz w:val="14"/>
                <w:szCs w:val="14"/>
              </w:rPr>
              <w:t>3,039</w:t>
            </w:r>
          </w:p>
        </w:tc>
        <w:tc>
          <w:tcPr>
            <w:tcW w:w="810" w:type="dxa"/>
            <w:tcBorders>
              <w:top w:val="nil"/>
              <w:left w:val="nil"/>
              <w:bottom w:val="nil"/>
              <w:right w:val="nil"/>
            </w:tcBorders>
            <w:vAlign w:val="center"/>
          </w:tcPr>
          <w:p w:rsidR="007A642E" w:rsidRDefault="007A642E" w:rsidP="007A642E">
            <w:pPr>
              <w:jc w:val="right"/>
              <w:rPr>
                <w:color w:val="000000"/>
                <w:sz w:val="14"/>
                <w:szCs w:val="14"/>
              </w:rPr>
            </w:pPr>
            <w:r>
              <w:rPr>
                <w:color w:val="000000"/>
                <w:sz w:val="14"/>
                <w:szCs w:val="14"/>
              </w:rPr>
              <w:t>3,262</w:t>
            </w:r>
          </w:p>
        </w:tc>
        <w:tc>
          <w:tcPr>
            <w:tcW w:w="900" w:type="dxa"/>
            <w:tcBorders>
              <w:top w:val="nil"/>
              <w:left w:val="nil"/>
              <w:bottom w:val="nil"/>
              <w:right w:val="nil"/>
            </w:tcBorders>
            <w:vAlign w:val="center"/>
          </w:tcPr>
          <w:p w:rsidR="007A642E" w:rsidRDefault="007A642E" w:rsidP="007A642E">
            <w:pPr>
              <w:jc w:val="right"/>
              <w:rPr>
                <w:color w:val="000000"/>
                <w:sz w:val="14"/>
                <w:szCs w:val="14"/>
              </w:rPr>
            </w:pPr>
            <w:r>
              <w:rPr>
                <w:color w:val="000000"/>
                <w:sz w:val="14"/>
                <w:szCs w:val="14"/>
              </w:rPr>
              <w:t>3,428</w:t>
            </w:r>
          </w:p>
        </w:tc>
        <w:tc>
          <w:tcPr>
            <w:tcW w:w="846" w:type="dxa"/>
            <w:tcBorders>
              <w:top w:val="nil"/>
              <w:left w:val="nil"/>
              <w:bottom w:val="nil"/>
              <w:right w:val="nil"/>
            </w:tcBorders>
            <w:vAlign w:val="center"/>
          </w:tcPr>
          <w:p w:rsidR="007A642E" w:rsidRDefault="007A642E" w:rsidP="007A642E">
            <w:pPr>
              <w:jc w:val="right"/>
              <w:rPr>
                <w:color w:val="000000"/>
                <w:sz w:val="14"/>
                <w:szCs w:val="14"/>
              </w:rPr>
            </w:pPr>
            <w:r>
              <w:rPr>
                <w:color w:val="000000"/>
                <w:sz w:val="14"/>
                <w:szCs w:val="14"/>
              </w:rPr>
              <w:t>2,800</w:t>
            </w:r>
          </w:p>
        </w:tc>
      </w:tr>
      <w:tr w:rsidR="007A642E" w:rsidRPr="00CA2D91" w:rsidTr="00F15961">
        <w:trPr>
          <w:trHeight w:val="187"/>
          <w:jc w:val="center"/>
        </w:trPr>
        <w:tc>
          <w:tcPr>
            <w:tcW w:w="3002" w:type="dxa"/>
            <w:tcBorders>
              <w:top w:val="nil"/>
              <w:left w:val="nil"/>
              <w:bottom w:val="nil"/>
              <w:right w:val="nil"/>
            </w:tcBorders>
            <w:shd w:val="clear" w:color="auto" w:fill="auto"/>
            <w:noWrap/>
            <w:vAlign w:val="center"/>
            <w:hideMark/>
          </w:tcPr>
          <w:p w:rsidR="007A642E" w:rsidRPr="00C85CA9" w:rsidRDefault="007A642E" w:rsidP="007A642E">
            <w:pPr>
              <w:ind w:firstLineChars="236" w:firstLine="330"/>
              <w:rPr>
                <w:sz w:val="14"/>
                <w:szCs w:val="14"/>
              </w:rPr>
            </w:pPr>
            <w:r w:rsidRPr="00C85CA9">
              <w:rPr>
                <w:sz w:val="14"/>
                <w:szCs w:val="14"/>
              </w:rPr>
              <w:t>Amount</w:t>
            </w:r>
          </w:p>
        </w:tc>
        <w:tc>
          <w:tcPr>
            <w:tcW w:w="1161" w:type="dxa"/>
            <w:tcBorders>
              <w:top w:val="nil"/>
              <w:left w:val="nil"/>
              <w:bottom w:val="nil"/>
              <w:right w:val="nil"/>
            </w:tcBorders>
            <w:shd w:val="clear" w:color="auto" w:fill="auto"/>
            <w:noWrap/>
            <w:tcMar>
              <w:left w:w="29" w:type="dxa"/>
              <w:right w:w="43" w:type="dxa"/>
            </w:tcMar>
            <w:vAlign w:val="center"/>
            <w:hideMark/>
          </w:tcPr>
          <w:p w:rsidR="007A642E" w:rsidRPr="00C85CA9" w:rsidRDefault="007A642E" w:rsidP="007A642E">
            <w:pPr>
              <w:ind w:firstLineChars="100" w:firstLine="140"/>
              <w:rPr>
                <w:sz w:val="14"/>
                <w:szCs w:val="14"/>
              </w:rPr>
            </w:pPr>
            <w:r w:rsidRPr="00C85CA9">
              <w:rPr>
                <w:sz w:val="14"/>
                <w:szCs w:val="14"/>
              </w:rPr>
              <w:t>Million  Rupees</w:t>
            </w:r>
          </w:p>
        </w:tc>
        <w:tc>
          <w:tcPr>
            <w:tcW w:w="976" w:type="dxa"/>
            <w:tcBorders>
              <w:top w:val="nil"/>
              <w:left w:val="nil"/>
              <w:bottom w:val="nil"/>
              <w:right w:val="nil"/>
            </w:tcBorders>
            <w:shd w:val="clear" w:color="auto" w:fill="auto"/>
            <w:noWrap/>
            <w:vAlign w:val="center"/>
            <w:hideMark/>
          </w:tcPr>
          <w:p w:rsidR="007A642E" w:rsidRDefault="007A642E" w:rsidP="007A642E">
            <w:pPr>
              <w:jc w:val="right"/>
              <w:rPr>
                <w:color w:val="000000"/>
                <w:sz w:val="14"/>
                <w:szCs w:val="14"/>
              </w:rPr>
            </w:pPr>
            <w:r>
              <w:rPr>
                <w:color w:val="000000"/>
                <w:sz w:val="14"/>
                <w:szCs w:val="14"/>
              </w:rPr>
              <w:t>6,237</w:t>
            </w:r>
          </w:p>
        </w:tc>
        <w:tc>
          <w:tcPr>
            <w:tcW w:w="914" w:type="dxa"/>
            <w:tcBorders>
              <w:top w:val="nil"/>
              <w:left w:val="nil"/>
              <w:bottom w:val="nil"/>
              <w:right w:val="nil"/>
            </w:tcBorders>
            <w:vAlign w:val="center"/>
          </w:tcPr>
          <w:p w:rsidR="007A642E" w:rsidRDefault="007A642E" w:rsidP="007A642E">
            <w:pPr>
              <w:jc w:val="right"/>
              <w:rPr>
                <w:color w:val="000000"/>
                <w:sz w:val="14"/>
                <w:szCs w:val="14"/>
              </w:rPr>
            </w:pPr>
            <w:r>
              <w:rPr>
                <w:color w:val="000000"/>
                <w:sz w:val="14"/>
                <w:szCs w:val="14"/>
              </w:rPr>
              <w:t>7,715</w:t>
            </w:r>
          </w:p>
        </w:tc>
        <w:tc>
          <w:tcPr>
            <w:tcW w:w="976" w:type="dxa"/>
            <w:tcBorders>
              <w:top w:val="nil"/>
              <w:left w:val="nil"/>
              <w:bottom w:val="nil"/>
              <w:right w:val="nil"/>
            </w:tcBorders>
            <w:shd w:val="clear" w:color="auto" w:fill="auto"/>
            <w:noWrap/>
            <w:vAlign w:val="center"/>
          </w:tcPr>
          <w:p w:rsidR="007A642E" w:rsidRDefault="007A642E" w:rsidP="007A642E">
            <w:pPr>
              <w:jc w:val="right"/>
              <w:rPr>
                <w:color w:val="000000"/>
                <w:sz w:val="14"/>
                <w:szCs w:val="14"/>
              </w:rPr>
            </w:pPr>
            <w:r>
              <w:rPr>
                <w:color w:val="000000"/>
                <w:sz w:val="14"/>
                <w:szCs w:val="14"/>
              </w:rPr>
              <w:t>8,981</w:t>
            </w:r>
          </w:p>
        </w:tc>
        <w:tc>
          <w:tcPr>
            <w:tcW w:w="810" w:type="dxa"/>
            <w:tcBorders>
              <w:top w:val="nil"/>
              <w:left w:val="nil"/>
              <w:bottom w:val="nil"/>
              <w:right w:val="nil"/>
            </w:tcBorders>
            <w:vAlign w:val="center"/>
          </w:tcPr>
          <w:p w:rsidR="007A642E" w:rsidRDefault="007A642E" w:rsidP="007A642E">
            <w:pPr>
              <w:jc w:val="right"/>
              <w:rPr>
                <w:color w:val="000000"/>
                <w:sz w:val="14"/>
                <w:szCs w:val="14"/>
              </w:rPr>
            </w:pPr>
            <w:r>
              <w:rPr>
                <w:color w:val="000000"/>
                <w:sz w:val="14"/>
                <w:szCs w:val="14"/>
              </w:rPr>
              <w:t>12,085</w:t>
            </w:r>
          </w:p>
        </w:tc>
        <w:tc>
          <w:tcPr>
            <w:tcW w:w="900" w:type="dxa"/>
            <w:tcBorders>
              <w:top w:val="nil"/>
              <w:left w:val="nil"/>
              <w:bottom w:val="nil"/>
              <w:right w:val="nil"/>
            </w:tcBorders>
            <w:vAlign w:val="center"/>
          </w:tcPr>
          <w:p w:rsidR="007A642E" w:rsidRDefault="007A642E" w:rsidP="007A642E">
            <w:pPr>
              <w:jc w:val="right"/>
              <w:rPr>
                <w:color w:val="000000"/>
                <w:sz w:val="14"/>
                <w:szCs w:val="14"/>
              </w:rPr>
            </w:pPr>
            <w:r>
              <w:rPr>
                <w:color w:val="000000"/>
                <w:sz w:val="14"/>
                <w:szCs w:val="14"/>
              </w:rPr>
              <w:t>15,003</w:t>
            </w:r>
          </w:p>
        </w:tc>
        <w:tc>
          <w:tcPr>
            <w:tcW w:w="846" w:type="dxa"/>
            <w:tcBorders>
              <w:top w:val="nil"/>
              <w:left w:val="nil"/>
              <w:bottom w:val="nil"/>
              <w:right w:val="nil"/>
            </w:tcBorders>
            <w:vAlign w:val="center"/>
          </w:tcPr>
          <w:p w:rsidR="007A642E" w:rsidRDefault="007A642E" w:rsidP="007A642E">
            <w:pPr>
              <w:jc w:val="right"/>
              <w:rPr>
                <w:color w:val="000000"/>
                <w:sz w:val="14"/>
                <w:szCs w:val="14"/>
              </w:rPr>
            </w:pPr>
            <w:r>
              <w:rPr>
                <w:color w:val="000000"/>
                <w:sz w:val="14"/>
                <w:szCs w:val="14"/>
              </w:rPr>
              <w:t>15,009</w:t>
            </w:r>
          </w:p>
        </w:tc>
      </w:tr>
      <w:tr w:rsidR="007A642E" w:rsidRPr="00CA2D91" w:rsidTr="00F15961">
        <w:trPr>
          <w:trHeight w:val="187"/>
          <w:jc w:val="center"/>
        </w:trPr>
        <w:tc>
          <w:tcPr>
            <w:tcW w:w="3002" w:type="dxa"/>
            <w:tcBorders>
              <w:top w:val="nil"/>
              <w:left w:val="nil"/>
              <w:bottom w:val="nil"/>
              <w:right w:val="nil"/>
            </w:tcBorders>
            <w:shd w:val="clear" w:color="auto" w:fill="auto"/>
            <w:noWrap/>
            <w:vAlign w:val="center"/>
            <w:hideMark/>
          </w:tcPr>
          <w:p w:rsidR="007A642E" w:rsidRPr="00C85CA9" w:rsidRDefault="007A642E" w:rsidP="007A642E">
            <w:pPr>
              <w:ind w:firstLineChars="236" w:firstLine="330"/>
              <w:rPr>
                <w:sz w:val="14"/>
                <w:szCs w:val="14"/>
              </w:rPr>
            </w:pPr>
            <w:r w:rsidRPr="00C85CA9">
              <w:rPr>
                <w:sz w:val="14"/>
                <w:szCs w:val="14"/>
              </w:rPr>
              <w:t>iii.   Intra Bank Fund Transfers</w:t>
            </w:r>
          </w:p>
        </w:tc>
        <w:tc>
          <w:tcPr>
            <w:tcW w:w="1161" w:type="dxa"/>
            <w:tcBorders>
              <w:top w:val="nil"/>
              <w:left w:val="nil"/>
              <w:bottom w:val="nil"/>
              <w:right w:val="nil"/>
            </w:tcBorders>
            <w:shd w:val="clear" w:color="auto" w:fill="auto"/>
            <w:noWrap/>
            <w:tcMar>
              <w:left w:w="29" w:type="dxa"/>
              <w:right w:w="43" w:type="dxa"/>
            </w:tcMar>
            <w:vAlign w:val="center"/>
            <w:hideMark/>
          </w:tcPr>
          <w:p w:rsidR="007A642E" w:rsidRPr="00C85CA9" w:rsidRDefault="007A642E" w:rsidP="007A642E">
            <w:pPr>
              <w:ind w:firstLineChars="300" w:firstLine="420"/>
              <w:rPr>
                <w:sz w:val="14"/>
                <w:szCs w:val="14"/>
              </w:rPr>
            </w:pPr>
          </w:p>
        </w:tc>
        <w:tc>
          <w:tcPr>
            <w:tcW w:w="976" w:type="dxa"/>
            <w:tcBorders>
              <w:top w:val="nil"/>
              <w:left w:val="nil"/>
              <w:bottom w:val="nil"/>
              <w:right w:val="nil"/>
            </w:tcBorders>
            <w:shd w:val="clear" w:color="auto" w:fill="auto"/>
            <w:noWrap/>
            <w:vAlign w:val="center"/>
            <w:hideMark/>
          </w:tcPr>
          <w:p w:rsidR="007A642E" w:rsidRDefault="007A642E" w:rsidP="007A642E">
            <w:pPr>
              <w:jc w:val="right"/>
              <w:rPr>
                <w:rFonts w:ascii="Calibri" w:hAnsi="Calibri"/>
                <w:color w:val="000000"/>
                <w:sz w:val="22"/>
                <w:szCs w:val="22"/>
              </w:rPr>
            </w:pPr>
          </w:p>
        </w:tc>
        <w:tc>
          <w:tcPr>
            <w:tcW w:w="914" w:type="dxa"/>
            <w:tcBorders>
              <w:top w:val="nil"/>
              <w:left w:val="nil"/>
              <w:bottom w:val="nil"/>
              <w:right w:val="nil"/>
            </w:tcBorders>
            <w:vAlign w:val="center"/>
          </w:tcPr>
          <w:p w:rsidR="007A642E" w:rsidRDefault="007A642E" w:rsidP="007A642E">
            <w:pPr>
              <w:jc w:val="right"/>
              <w:rPr>
                <w:rFonts w:ascii="Calibri" w:hAnsi="Calibri"/>
                <w:color w:val="000000"/>
                <w:sz w:val="22"/>
                <w:szCs w:val="22"/>
              </w:rPr>
            </w:pPr>
          </w:p>
        </w:tc>
        <w:tc>
          <w:tcPr>
            <w:tcW w:w="976" w:type="dxa"/>
            <w:tcBorders>
              <w:top w:val="nil"/>
              <w:left w:val="nil"/>
              <w:bottom w:val="nil"/>
              <w:right w:val="nil"/>
            </w:tcBorders>
            <w:shd w:val="clear" w:color="auto" w:fill="auto"/>
            <w:noWrap/>
            <w:vAlign w:val="center"/>
          </w:tcPr>
          <w:p w:rsidR="007A642E" w:rsidRDefault="007A642E" w:rsidP="007A642E">
            <w:pPr>
              <w:jc w:val="right"/>
              <w:rPr>
                <w:rFonts w:ascii="Calibri" w:hAnsi="Calibri"/>
                <w:color w:val="000000"/>
                <w:sz w:val="22"/>
                <w:szCs w:val="22"/>
              </w:rPr>
            </w:pPr>
          </w:p>
        </w:tc>
        <w:tc>
          <w:tcPr>
            <w:tcW w:w="810" w:type="dxa"/>
            <w:tcBorders>
              <w:top w:val="nil"/>
              <w:left w:val="nil"/>
              <w:bottom w:val="nil"/>
              <w:right w:val="nil"/>
            </w:tcBorders>
            <w:vAlign w:val="center"/>
          </w:tcPr>
          <w:p w:rsidR="007A642E" w:rsidRDefault="007A642E" w:rsidP="007A642E">
            <w:pPr>
              <w:jc w:val="right"/>
              <w:rPr>
                <w:color w:val="000000"/>
                <w:sz w:val="14"/>
                <w:szCs w:val="14"/>
              </w:rPr>
            </w:pPr>
          </w:p>
        </w:tc>
        <w:tc>
          <w:tcPr>
            <w:tcW w:w="900" w:type="dxa"/>
            <w:tcBorders>
              <w:top w:val="nil"/>
              <w:left w:val="nil"/>
              <w:bottom w:val="nil"/>
              <w:right w:val="nil"/>
            </w:tcBorders>
            <w:vAlign w:val="center"/>
          </w:tcPr>
          <w:p w:rsidR="007A642E" w:rsidRDefault="007A642E" w:rsidP="007A642E">
            <w:pPr>
              <w:jc w:val="right"/>
              <w:rPr>
                <w:color w:val="000000"/>
                <w:sz w:val="14"/>
                <w:szCs w:val="14"/>
              </w:rPr>
            </w:pPr>
          </w:p>
        </w:tc>
        <w:tc>
          <w:tcPr>
            <w:tcW w:w="846" w:type="dxa"/>
            <w:tcBorders>
              <w:top w:val="nil"/>
              <w:left w:val="nil"/>
              <w:bottom w:val="nil"/>
              <w:right w:val="nil"/>
            </w:tcBorders>
            <w:vAlign w:val="center"/>
          </w:tcPr>
          <w:p w:rsidR="007A642E" w:rsidRDefault="007A642E" w:rsidP="007A642E">
            <w:pPr>
              <w:jc w:val="right"/>
              <w:rPr>
                <w:color w:val="000000"/>
                <w:sz w:val="14"/>
                <w:szCs w:val="14"/>
              </w:rPr>
            </w:pPr>
          </w:p>
        </w:tc>
      </w:tr>
      <w:tr w:rsidR="007A642E" w:rsidRPr="00CA2D91" w:rsidTr="00F15961">
        <w:trPr>
          <w:trHeight w:val="187"/>
          <w:jc w:val="center"/>
        </w:trPr>
        <w:tc>
          <w:tcPr>
            <w:tcW w:w="3002" w:type="dxa"/>
            <w:tcBorders>
              <w:top w:val="nil"/>
              <w:left w:val="nil"/>
              <w:bottom w:val="nil"/>
              <w:right w:val="nil"/>
            </w:tcBorders>
            <w:shd w:val="clear" w:color="auto" w:fill="auto"/>
            <w:noWrap/>
            <w:vAlign w:val="center"/>
            <w:hideMark/>
          </w:tcPr>
          <w:p w:rsidR="007A642E" w:rsidRPr="00C85CA9" w:rsidRDefault="007A642E" w:rsidP="007A642E">
            <w:pPr>
              <w:ind w:firstLineChars="236" w:firstLine="330"/>
              <w:rPr>
                <w:sz w:val="14"/>
                <w:szCs w:val="14"/>
              </w:rPr>
            </w:pPr>
            <w:r w:rsidRPr="00C85CA9">
              <w:rPr>
                <w:sz w:val="14"/>
                <w:szCs w:val="14"/>
              </w:rPr>
              <w:t>Number of Transactions</w:t>
            </w:r>
          </w:p>
        </w:tc>
        <w:tc>
          <w:tcPr>
            <w:tcW w:w="1161" w:type="dxa"/>
            <w:tcBorders>
              <w:top w:val="nil"/>
              <w:left w:val="nil"/>
              <w:bottom w:val="nil"/>
              <w:right w:val="nil"/>
            </w:tcBorders>
            <w:shd w:val="clear" w:color="auto" w:fill="auto"/>
            <w:noWrap/>
            <w:tcMar>
              <w:left w:w="29" w:type="dxa"/>
              <w:right w:w="43" w:type="dxa"/>
            </w:tcMar>
            <w:vAlign w:val="center"/>
            <w:hideMark/>
          </w:tcPr>
          <w:p w:rsidR="007A642E" w:rsidRPr="00C85CA9" w:rsidRDefault="007A642E" w:rsidP="007A642E">
            <w:pPr>
              <w:ind w:firstLineChars="100" w:firstLine="140"/>
              <w:rPr>
                <w:sz w:val="14"/>
                <w:szCs w:val="14"/>
              </w:rPr>
            </w:pPr>
            <w:r w:rsidRPr="00C85CA9">
              <w:rPr>
                <w:sz w:val="14"/>
                <w:szCs w:val="14"/>
              </w:rPr>
              <w:t>Thousands</w:t>
            </w:r>
          </w:p>
        </w:tc>
        <w:tc>
          <w:tcPr>
            <w:tcW w:w="976" w:type="dxa"/>
            <w:tcBorders>
              <w:top w:val="nil"/>
              <w:left w:val="nil"/>
              <w:bottom w:val="nil"/>
              <w:right w:val="nil"/>
            </w:tcBorders>
            <w:shd w:val="clear" w:color="auto" w:fill="auto"/>
            <w:noWrap/>
            <w:vAlign w:val="center"/>
            <w:hideMark/>
          </w:tcPr>
          <w:p w:rsidR="007A642E" w:rsidRDefault="007A642E" w:rsidP="007A642E">
            <w:pPr>
              <w:jc w:val="right"/>
              <w:rPr>
                <w:color w:val="000000"/>
                <w:sz w:val="14"/>
                <w:szCs w:val="14"/>
              </w:rPr>
            </w:pPr>
            <w:r>
              <w:rPr>
                <w:color w:val="000000"/>
                <w:sz w:val="14"/>
                <w:szCs w:val="14"/>
              </w:rPr>
              <w:t>1,842</w:t>
            </w:r>
          </w:p>
        </w:tc>
        <w:tc>
          <w:tcPr>
            <w:tcW w:w="914" w:type="dxa"/>
            <w:tcBorders>
              <w:top w:val="nil"/>
              <w:left w:val="nil"/>
              <w:bottom w:val="nil"/>
              <w:right w:val="nil"/>
            </w:tcBorders>
            <w:vAlign w:val="center"/>
          </w:tcPr>
          <w:p w:rsidR="007A642E" w:rsidRDefault="007A642E" w:rsidP="007A642E">
            <w:pPr>
              <w:jc w:val="right"/>
              <w:rPr>
                <w:color w:val="000000"/>
                <w:sz w:val="14"/>
                <w:szCs w:val="14"/>
              </w:rPr>
            </w:pPr>
            <w:r>
              <w:rPr>
                <w:color w:val="000000"/>
                <w:sz w:val="14"/>
                <w:szCs w:val="14"/>
              </w:rPr>
              <w:t>2,067</w:t>
            </w:r>
          </w:p>
        </w:tc>
        <w:tc>
          <w:tcPr>
            <w:tcW w:w="976" w:type="dxa"/>
            <w:tcBorders>
              <w:top w:val="nil"/>
              <w:left w:val="nil"/>
              <w:bottom w:val="nil"/>
              <w:right w:val="nil"/>
            </w:tcBorders>
            <w:shd w:val="clear" w:color="auto" w:fill="auto"/>
            <w:noWrap/>
            <w:vAlign w:val="center"/>
          </w:tcPr>
          <w:p w:rsidR="007A642E" w:rsidRDefault="007A642E" w:rsidP="007A642E">
            <w:pPr>
              <w:jc w:val="right"/>
              <w:rPr>
                <w:color w:val="000000"/>
                <w:sz w:val="14"/>
                <w:szCs w:val="14"/>
              </w:rPr>
            </w:pPr>
            <w:r>
              <w:rPr>
                <w:color w:val="000000"/>
                <w:sz w:val="14"/>
                <w:szCs w:val="14"/>
              </w:rPr>
              <w:t>2,212</w:t>
            </w:r>
          </w:p>
        </w:tc>
        <w:tc>
          <w:tcPr>
            <w:tcW w:w="810" w:type="dxa"/>
            <w:tcBorders>
              <w:top w:val="nil"/>
              <w:left w:val="nil"/>
              <w:bottom w:val="nil"/>
              <w:right w:val="nil"/>
            </w:tcBorders>
            <w:vAlign w:val="center"/>
          </w:tcPr>
          <w:p w:rsidR="007A642E" w:rsidRDefault="007A642E" w:rsidP="007A642E">
            <w:pPr>
              <w:jc w:val="right"/>
              <w:rPr>
                <w:color w:val="000000"/>
                <w:sz w:val="14"/>
                <w:szCs w:val="14"/>
              </w:rPr>
            </w:pPr>
            <w:r>
              <w:rPr>
                <w:color w:val="000000"/>
                <w:sz w:val="14"/>
                <w:szCs w:val="14"/>
              </w:rPr>
              <w:t>2,170</w:t>
            </w:r>
          </w:p>
        </w:tc>
        <w:tc>
          <w:tcPr>
            <w:tcW w:w="900" w:type="dxa"/>
            <w:tcBorders>
              <w:top w:val="nil"/>
              <w:left w:val="nil"/>
              <w:bottom w:val="nil"/>
              <w:right w:val="nil"/>
            </w:tcBorders>
            <w:vAlign w:val="center"/>
          </w:tcPr>
          <w:p w:rsidR="007A642E" w:rsidRDefault="007A642E" w:rsidP="007A642E">
            <w:pPr>
              <w:jc w:val="right"/>
              <w:rPr>
                <w:color w:val="000000"/>
                <w:sz w:val="14"/>
                <w:szCs w:val="14"/>
              </w:rPr>
            </w:pPr>
            <w:r>
              <w:rPr>
                <w:color w:val="000000"/>
                <w:sz w:val="14"/>
                <w:szCs w:val="14"/>
              </w:rPr>
              <w:t>2,528</w:t>
            </w:r>
          </w:p>
        </w:tc>
        <w:tc>
          <w:tcPr>
            <w:tcW w:w="846" w:type="dxa"/>
            <w:tcBorders>
              <w:top w:val="nil"/>
              <w:left w:val="nil"/>
              <w:bottom w:val="nil"/>
              <w:right w:val="nil"/>
            </w:tcBorders>
            <w:vAlign w:val="center"/>
          </w:tcPr>
          <w:p w:rsidR="007A642E" w:rsidRDefault="007A642E" w:rsidP="007A642E">
            <w:pPr>
              <w:jc w:val="right"/>
              <w:rPr>
                <w:color w:val="000000"/>
                <w:sz w:val="14"/>
                <w:szCs w:val="14"/>
              </w:rPr>
            </w:pPr>
            <w:r>
              <w:rPr>
                <w:color w:val="000000"/>
                <w:sz w:val="14"/>
                <w:szCs w:val="14"/>
              </w:rPr>
              <w:t>2,102</w:t>
            </w:r>
          </w:p>
        </w:tc>
      </w:tr>
      <w:tr w:rsidR="007A642E" w:rsidRPr="00CA2D91" w:rsidTr="00F15961">
        <w:trPr>
          <w:trHeight w:val="187"/>
          <w:jc w:val="center"/>
        </w:trPr>
        <w:tc>
          <w:tcPr>
            <w:tcW w:w="3002" w:type="dxa"/>
            <w:tcBorders>
              <w:top w:val="nil"/>
              <w:left w:val="nil"/>
              <w:bottom w:val="nil"/>
              <w:right w:val="nil"/>
            </w:tcBorders>
            <w:shd w:val="clear" w:color="auto" w:fill="auto"/>
            <w:noWrap/>
            <w:vAlign w:val="center"/>
            <w:hideMark/>
          </w:tcPr>
          <w:p w:rsidR="007A642E" w:rsidRPr="00C85CA9" w:rsidRDefault="007A642E" w:rsidP="007A642E">
            <w:pPr>
              <w:ind w:firstLineChars="236" w:firstLine="330"/>
              <w:rPr>
                <w:sz w:val="14"/>
                <w:szCs w:val="14"/>
              </w:rPr>
            </w:pPr>
            <w:r w:rsidRPr="00C85CA9">
              <w:rPr>
                <w:sz w:val="14"/>
                <w:szCs w:val="14"/>
              </w:rPr>
              <w:t>Amount</w:t>
            </w:r>
          </w:p>
        </w:tc>
        <w:tc>
          <w:tcPr>
            <w:tcW w:w="1161" w:type="dxa"/>
            <w:tcBorders>
              <w:top w:val="nil"/>
              <w:left w:val="nil"/>
              <w:bottom w:val="nil"/>
              <w:right w:val="nil"/>
            </w:tcBorders>
            <w:shd w:val="clear" w:color="auto" w:fill="auto"/>
            <w:noWrap/>
            <w:tcMar>
              <w:left w:w="29" w:type="dxa"/>
              <w:right w:w="43" w:type="dxa"/>
            </w:tcMar>
            <w:vAlign w:val="center"/>
            <w:hideMark/>
          </w:tcPr>
          <w:p w:rsidR="007A642E" w:rsidRPr="00C85CA9" w:rsidRDefault="007A642E" w:rsidP="007A642E">
            <w:pPr>
              <w:ind w:firstLineChars="100" w:firstLine="140"/>
              <w:rPr>
                <w:sz w:val="14"/>
                <w:szCs w:val="14"/>
              </w:rPr>
            </w:pPr>
            <w:r w:rsidRPr="00C85CA9">
              <w:rPr>
                <w:sz w:val="14"/>
                <w:szCs w:val="14"/>
              </w:rPr>
              <w:t>Million  Rupees</w:t>
            </w:r>
          </w:p>
        </w:tc>
        <w:tc>
          <w:tcPr>
            <w:tcW w:w="976" w:type="dxa"/>
            <w:tcBorders>
              <w:top w:val="nil"/>
              <w:left w:val="nil"/>
              <w:bottom w:val="nil"/>
              <w:right w:val="nil"/>
            </w:tcBorders>
            <w:shd w:val="clear" w:color="auto" w:fill="auto"/>
            <w:noWrap/>
            <w:vAlign w:val="center"/>
            <w:hideMark/>
          </w:tcPr>
          <w:p w:rsidR="007A642E" w:rsidRDefault="007A642E" w:rsidP="007A642E">
            <w:pPr>
              <w:jc w:val="right"/>
              <w:rPr>
                <w:color w:val="000000"/>
                <w:sz w:val="14"/>
                <w:szCs w:val="14"/>
              </w:rPr>
            </w:pPr>
            <w:r>
              <w:rPr>
                <w:color w:val="000000"/>
                <w:sz w:val="14"/>
                <w:szCs w:val="14"/>
              </w:rPr>
              <w:t>74,665</w:t>
            </w:r>
          </w:p>
        </w:tc>
        <w:tc>
          <w:tcPr>
            <w:tcW w:w="914" w:type="dxa"/>
            <w:tcBorders>
              <w:top w:val="nil"/>
              <w:left w:val="nil"/>
              <w:bottom w:val="nil"/>
              <w:right w:val="nil"/>
            </w:tcBorders>
            <w:vAlign w:val="center"/>
          </w:tcPr>
          <w:p w:rsidR="007A642E" w:rsidRDefault="007A642E" w:rsidP="007A642E">
            <w:pPr>
              <w:jc w:val="right"/>
              <w:rPr>
                <w:color w:val="000000"/>
                <w:sz w:val="14"/>
                <w:szCs w:val="14"/>
              </w:rPr>
            </w:pPr>
            <w:r>
              <w:rPr>
                <w:color w:val="000000"/>
                <w:sz w:val="14"/>
                <w:szCs w:val="14"/>
              </w:rPr>
              <w:t>87,870</w:t>
            </w:r>
          </w:p>
        </w:tc>
        <w:tc>
          <w:tcPr>
            <w:tcW w:w="976" w:type="dxa"/>
            <w:tcBorders>
              <w:top w:val="nil"/>
              <w:left w:val="nil"/>
              <w:bottom w:val="nil"/>
              <w:right w:val="nil"/>
            </w:tcBorders>
            <w:shd w:val="clear" w:color="auto" w:fill="auto"/>
            <w:noWrap/>
            <w:vAlign w:val="center"/>
          </w:tcPr>
          <w:p w:rsidR="007A642E" w:rsidRDefault="007A642E" w:rsidP="007A642E">
            <w:pPr>
              <w:jc w:val="right"/>
              <w:rPr>
                <w:color w:val="000000"/>
                <w:sz w:val="14"/>
                <w:szCs w:val="14"/>
              </w:rPr>
            </w:pPr>
            <w:r>
              <w:rPr>
                <w:color w:val="000000"/>
                <w:sz w:val="14"/>
                <w:szCs w:val="14"/>
              </w:rPr>
              <w:t>102,096</w:t>
            </w:r>
          </w:p>
        </w:tc>
        <w:tc>
          <w:tcPr>
            <w:tcW w:w="810" w:type="dxa"/>
            <w:tcBorders>
              <w:top w:val="nil"/>
              <w:left w:val="nil"/>
              <w:bottom w:val="nil"/>
              <w:right w:val="nil"/>
            </w:tcBorders>
            <w:vAlign w:val="center"/>
          </w:tcPr>
          <w:p w:rsidR="007A642E" w:rsidRDefault="007A642E" w:rsidP="007A642E">
            <w:pPr>
              <w:jc w:val="right"/>
              <w:rPr>
                <w:color w:val="000000"/>
                <w:sz w:val="14"/>
                <w:szCs w:val="14"/>
              </w:rPr>
            </w:pPr>
            <w:r>
              <w:rPr>
                <w:color w:val="000000"/>
                <w:sz w:val="14"/>
                <w:szCs w:val="14"/>
              </w:rPr>
              <w:t>96,422</w:t>
            </w:r>
          </w:p>
        </w:tc>
        <w:tc>
          <w:tcPr>
            <w:tcW w:w="900" w:type="dxa"/>
            <w:tcBorders>
              <w:top w:val="nil"/>
              <w:left w:val="nil"/>
              <w:bottom w:val="nil"/>
              <w:right w:val="nil"/>
            </w:tcBorders>
            <w:vAlign w:val="center"/>
          </w:tcPr>
          <w:p w:rsidR="007A642E" w:rsidRDefault="007A642E" w:rsidP="007A642E">
            <w:pPr>
              <w:jc w:val="right"/>
              <w:rPr>
                <w:color w:val="000000"/>
                <w:sz w:val="14"/>
                <w:szCs w:val="14"/>
              </w:rPr>
            </w:pPr>
            <w:r>
              <w:rPr>
                <w:color w:val="000000"/>
                <w:sz w:val="14"/>
                <w:szCs w:val="14"/>
              </w:rPr>
              <w:t>118,868</w:t>
            </w:r>
          </w:p>
        </w:tc>
        <w:tc>
          <w:tcPr>
            <w:tcW w:w="846" w:type="dxa"/>
            <w:tcBorders>
              <w:top w:val="nil"/>
              <w:left w:val="nil"/>
              <w:bottom w:val="nil"/>
              <w:right w:val="nil"/>
            </w:tcBorders>
            <w:vAlign w:val="center"/>
          </w:tcPr>
          <w:p w:rsidR="007A642E" w:rsidRDefault="007A642E" w:rsidP="007A642E">
            <w:pPr>
              <w:jc w:val="right"/>
              <w:rPr>
                <w:color w:val="000000"/>
                <w:sz w:val="14"/>
                <w:szCs w:val="14"/>
              </w:rPr>
            </w:pPr>
            <w:r>
              <w:rPr>
                <w:color w:val="000000"/>
                <w:sz w:val="14"/>
                <w:szCs w:val="14"/>
              </w:rPr>
              <w:t>94,521</w:t>
            </w:r>
          </w:p>
        </w:tc>
      </w:tr>
      <w:tr w:rsidR="007A642E" w:rsidRPr="00CA2D91" w:rsidTr="00F15961">
        <w:trPr>
          <w:trHeight w:val="187"/>
          <w:jc w:val="center"/>
        </w:trPr>
        <w:tc>
          <w:tcPr>
            <w:tcW w:w="3002" w:type="dxa"/>
            <w:tcBorders>
              <w:top w:val="nil"/>
              <w:left w:val="nil"/>
              <w:bottom w:val="nil"/>
              <w:right w:val="nil"/>
            </w:tcBorders>
            <w:shd w:val="clear" w:color="auto" w:fill="auto"/>
            <w:noWrap/>
            <w:vAlign w:val="center"/>
            <w:hideMark/>
          </w:tcPr>
          <w:p w:rsidR="007A642E" w:rsidRPr="00C85CA9" w:rsidRDefault="007A642E" w:rsidP="007A642E">
            <w:pPr>
              <w:ind w:firstLineChars="236" w:firstLine="330"/>
              <w:rPr>
                <w:sz w:val="14"/>
                <w:szCs w:val="14"/>
              </w:rPr>
            </w:pPr>
            <w:r w:rsidRPr="00C85CA9">
              <w:rPr>
                <w:sz w:val="14"/>
                <w:szCs w:val="14"/>
              </w:rPr>
              <w:t>vi.  Inter Bank Fund Transfers (IBFT)</w:t>
            </w:r>
          </w:p>
        </w:tc>
        <w:tc>
          <w:tcPr>
            <w:tcW w:w="1161" w:type="dxa"/>
            <w:tcBorders>
              <w:top w:val="nil"/>
              <w:left w:val="nil"/>
              <w:bottom w:val="nil"/>
              <w:right w:val="nil"/>
            </w:tcBorders>
            <w:shd w:val="clear" w:color="auto" w:fill="auto"/>
            <w:noWrap/>
            <w:tcMar>
              <w:left w:w="29" w:type="dxa"/>
              <w:right w:w="43" w:type="dxa"/>
            </w:tcMar>
            <w:vAlign w:val="center"/>
            <w:hideMark/>
          </w:tcPr>
          <w:p w:rsidR="007A642E" w:rsidRPr="00C85CA9" w:rsidRDefault="007A642E" w:rsidP="007A642E">
            <w:pPr>
              <w:ind w:firstLineChars="300" w:firstLine="420"/>
              <w:rPr>
                <w:sz w:val="14"/>
                <w:szCs w:val="14"/>
              </w:rPr>
            </w:pPr>
          </w:p>
        </w:tc>
        <w:tc>
          <w:tcPr>
            <w:tcW w:w="976" w:type="dxa"/>
            <w:tcBorders>
              <w:top w:val="nil"/>
              <w:left w:val="nil"/>
              <w:bottom w:val="nil"/>
              <w:right w:val="nil"/>
            </w:tcBorders>
            <w:shd w:val="clear" w:color="auto" w:fill="auto"/>
            <w:noWrap/>
            <w:vAlign w:val="center"/>
            <w:hideMark/>
          </w:tcPr>
          <w:p w:rsidR="007A642E" w:rsidRDefault="007A642E" w:rsidP="007A642E">
            <w:pPr>
              <w:jc w:val="right"/>
              <w:rPr>
                <w:rFonts w:ascii="Calibri" w:hAnsi="Calibri"/>
                <w:color w:val="000000"/>
                <w:sz w:val="22"/>
                <w:szCs w:val="22"/>
              </w:rPr>
            </w:pPr>
          </w:p>
        </w:tc>
        <w:tc>
          <w:tcPr>
            <w:tcW w:w="914" w:type="dxa"/>
            <w:tcBorders>
              <w:top w:val="nil"/>
              <w:left w:val="nil"/>
              <w:bottom w:val="nil"/>
              <w:right w:val="nil"/>
            </w:tcBorders>
            <w:vAlign w:val="center"/>
          </w:tcPr>
          <w:p w:rsidR="007A642E" w:rsidRDefault="007A642E" w:rsidP="007A642E">
            <w:pPr>
              <w:jc w:val="right"/>
              <w:rPr>
                <w:rFonts w:ascii="Calibri" w:hAnsi="Calibri"/>
                <w:color w:val="000000"/>
                <w:sz w:val="22"/>
                <w:szCs w:val="22"/>
              </w:rPr>
            </w:pPr>
          </w:p>
        </w:tc>
        <w:tc>
          <w:tcPr>
            <w:tcW w:w="976" w:type="dxa"/>
            <w:tcBorders>
              <w:top w:val="nil"/>
              <w:left w:val="nil"/>
              <w:bottom w:val="nil"/>
              <w:right w:val="nil"/>
            </w:tcBorders>
            <w:shd w:val="clear" w:color="auto" w:fill="auto"/>
            <w:noWrap/>
            <w:vAlign w:val="center"/>
          </w:tcPr>
          <w:p w:rsidR="007A642E" w:rsidRDefault="007A642E" w:rsidP="007A642E">
            <w:pPr>
              <w:jc w:val="right"/>
              <w:rPr>
                <w:rFonts w:ascii="Calibri" w:hAnsi="Calibri"/>
                <w:color w:val="000000"/>
                <w:sz w:val="22"/>
                <w:szCs w:val="22"/>
              </w:rPr>
            </w:pPr>
          </w:p>
        </w:tc>
        <w:tc>
          <w:tcPr>
            <w:tcW w:w="810" w:type="dxa"/>
            <w:tcBorders>
              <w:top w:val="nil"/>
              <w:left w:val="nil"/>
              <w:bottom w:val="nil"/>
              <w:right w:val="nil"/>
            </w:tcBorders>
            <w:vAlign w:val="center"/>
          </w:tcPr>
          <w:p w:rsidR="007A642E" w:rsidRDefault="007A642E" w:rsidP="007A642E">
            <w:pPr>
              <w:jc w:val="right"/>
              <w:rPr>
                <w:color w:val="000000"/>
                <w:sz w:val="14"/>
                <w:szCs w:val="14"/>
              </w:rPr>
            </w:pPr>
          </w:p>
        </w:tc>
        <w:tc>
          <w:tcPr>
            <w:tcW w:w="900" w:type="dxa"/>
            <w:tcBorders>
              <w:top w:val="nil"/>
              <w:left w:val="nil"/>
              <w:bottom w:val="nil"/>
              <w:right w:val="nil"/>
            </w:tcBorders>
            <w:vAlign w:val="center"/>
          </w:tcPr>
          <w:p w:rsidR="007A642E" w:rsidRDefault="007A642E" w:rsidP="007A642E">
            <w:pPr>
              <w:jc w:val="right"/>
              <w:rPr>
                <w:color w:val="000000"/>
                <w:sz w:val="14"/>
                <w:szCs w:val="14"/>
              </w:rPr>
            </w:pPr>
          </w:p>
        </w:tc>
        <w:tc>
          <w:tcPr>
            <w:tcW w:w="846" w:type="dxa"/>
            <w:tcBorders>
              <w:top w:val="nil"/>
              <w:left w:val="nil"/>
              <w:bottom w:val="nil"/>
              <w:right w:val="nil"/>
            </w:tcBorders>
            <w:vAlign w:val="center"/>
          </w:tcPr>
          <w:p w:rsidR="007A642E" w:rsidRDefault="007A642E" w:rsidP="007A642E">
            <w:pPr>
              <w:jc w:val="right"/>
              <w:rPr>
                <w:color w:val="000000"/>
                <w:sz w:val="14"/>
                <w:szCs w:val="14"/>
              </w:rPr>
            </w:pPr>
          </w:p>
        </w:tc>
      </w:tr>
      <w:tr w:rsidR="007A642E" w:rsidRPr="00CA2D91" w:rsidTr="00F15961">
        <w:trPr>
          <w:trHeight w:val="187"/>
          <w:jc w:val="center"/>
        </w:trPr>
        <w:tc>
          <w:tcPr>
            <w:tcW w:w="3002" w:type="dxa"/>
            <w:tcBorders>
              <w:top w:val="nil"/>
              <w:left w:val="nil"/>
              <w:bottom w:val="nil"/>
              <w:right w:val="nil"/>
            </w:tcBorders>
            <w:shd w:val="clear" w:color="auto" w:fill="auto"/>
            <w:noWrap/>
            <w:vAlign w:val="center"/>
            <w:hideMark/>
          </w:tcPr>
          <w:p w:rsidR="007A642E" w:rsidRPr="00C85CA9" w:rsidRDefault="007A642E" w:rsidP="007A642E">
            <w:pPr>
              <w:ind w:firstLineChars="236" w:firstLine="330"/>
              <w:rPr>
                <w:sz w:val="14"/>
                <w:szCs w:val="14"/>
              </w:rPr>
            </w:pPr>
            <w:r w:rsidRPr="00C85CA9">
              <w:rPr>
                <w:sz w:val="14"/>
                <w:szCs w:val="14"/>
              </w:rPr>
              <w:t>Number of Transactions</w:t>
            </w:r>
          </w:p>
        </w:tc>
        <w:tc>
          <w:tcPr>
            <w:tcW w:w="1161" w:type="dxa"/>
            <w:tcBorders>
              <w:top w:val="nil"/>
              <w:left w:val="nil"/>
              <w:bottom w:val="nil"/>
              <w:right w:val="nil"/>
            </w:tcBorders>
            <w:shd w:val="clear" w:color="auto" w:fill="auto"/>
            <w:noWrap/>
            <w:tcMar>
              <w:left w:w="29" w:type="dxa"/>
              <w:right w:w="43" w:type="dxa"/>
            </w:tcMar>
            <w:vAlign w:val="center"/>
            <w:hideMark/>
          </w:tcPr>
          <w:p w:rsidR="007A642E" w:rsidRPr="00C85CA9" w:rsidRDefault="007A642E" w:rsidP="007A642E">
            <w:pPr>
              <w:ind w:firstLineChars="100" w:firstLine="140"/>
              <w:rPr>
                <w:sz w:val="14"/>
                <w:szCs w:val="14"/>
              </w:rPr>
            </w:pPr>
            <w:r w:rsidRPr="00C85CA9">
              <w:rPr>
                <w:sz w:val="14"/>
                <w:szCs w:val="14"/>
              </w:rPr>
              <w:t>Thousands</w:t>
            </w:r>
          </w:p>
        </w:tc>
        <w:tc>
          <w:tcPr>
            <w:tcW w:w="976" w:type="dxa"/>
            <w:tcBorders>
              <w:top w:val="nil"/>
              <w:left w:val="nil"/>
              <w:bottom w:val="nil"/>
              <w:right w:val="nil"/>
            </w:tcBorders>
            <w:shd w:val="clear" w:color="auto" w:fill="auto"/>
            <w:noWrap/>
            <w:vAlign w:val="center"/>
            <w:hideMark/>
          </w:tcPr>
          <w:p w:rsidR="007A642E" w:rsidRDefault="007A642E" w:rsidP="007A642E">
            <w:pPr>
              <w:jc w:val="right"/>
              <w:rPr>
                <w:color w:val="000000"/>
                <w:sz w:val="14"/>
                <w:szCs w:val="14"/>
              </w:rPr>
            </w:pPr>
            <w:r>
              <w:rPr>
                <w:color w:val="000000"/>
                <w:sz w:val="14"/>
                <w:szCs w:val="14"/>
              </w:rPr>
              <w:t>2,365</w:t>
            </w:r>
          </w:p>
        </w:tc>
        <w:tc>
          <w:tcPr>
            <w:tcW w:w="914" w:type="dxa"/>
            <w:tcBorders>
              <w:top w:val="nil"/>
              <w:left w:val="nil"/>
              <w:bottom w:val="nil"/>
              <w:right w:val="nil"/>
            </w:tcBorders>
            <w:vAlign w:val="center"/>
          </w:tcPr>
          <w:p w:rsidR="007A642E" w:rsidRDefault="007A642E" w:rsidP="007A642E">
            <w:pPr>
              <w:jc w:val="right"/>
              <w:rPr>
                <w:color w:val="000000"/>
                <w:sz w:val="14"/>
                <w:szCs w:val="14"/>
              </w:rPr>
            </w:pPr>
            <w:r>
              <w:rPr>
                <w:color w:val="000000"/>
                <w:sz w:val="14"/>
                <w:szCs w:val="14"/>
              </w:rPr>
              <w:t>2,621</w:t>
            </w:r>
          </w:p>
        </w:tc>
        <w:tc>
          <w:tcPr>
            <w:tcW w:w="976" w:type="dxa"/>
            <w:tcBorders>
              <w:top w:val="nil"/>
              <w:left w:val="nil"/>
              <w:bottom w:val="nil"/>
              <w:right w:val="nil"/>
            </w:tcBorders>
            <w:shd w:val="clear" w:color="auto" w:fill="auto"/>
            <w:noWrap/>
            <w:vAlign w:val="center"/>
          </w:tcPr>
          <w:p w:rsidR="007A642E" w:rsidRDefault="007A642E" w:rsidP="007A642E">
            <w:pPr>
              <w:jc w:val="right"/>
              <w:rPr>
                <w:color w:val="000000"/>
                <w:sz w:val="14"/>
                <w:szCs w:val="14"/>
              </w:rPr>
            </w:pPr>
            <w:r>
              <w:rPr>
                <w:color w:val="000000"/>
                <w:sz w:val="14"/>
                <w:szCs w:val="14"/>
              </w:rPr>
              <w:t>2,944</w:t>
            </w:r>
          </w:p>
        </w:tc>
        <w:tc>
          <w:tcPr>
            <w:tcW w:w="810" w:type="dxa"/>
            <w:tcBorders>
              <w:top w:val="nil"/>
              <w:left w:val="nil"/>
              <w:bottom w:val="nil"/>
              <w:right w:val="nil"/>
            </w:tcBorders>
            <w:vAlign w:val="center"/>
          </w:tcPr>
          <w:p w:rsidR="007A642E" w:rsidRDefault="007A642E" w:rsidP="007A642E">
            <w:pPr>
              <w:jc w:val="right"/>
              <w:rPr>
                <w:color w:val="000000"/>
                <w:sz w:val="14"/>
                <w:szCs w:val="14"/>
              </w:rPr>
            </w:pPr>
            <w:r>
              <w:rPr>
                <w:color w:val="000000"/>
                <w:sz w:val="14"/>
                <w:szCs w:val="14"/>
              </w:rPr>
              <w:t>2,878</w:t>
            </w:r>
          </w:p>
        </w:tc>
        <w:tc>
          <w:tcPr>
            <w:tcW w:w="900" w:type="dxa"/>
            <w:tcBorders>
              <w:top w:val="nil"/>
              <w:left w:val="nil"/>
              <w:bottom w:val="nil"/>
              <w:right w:val="nil"/>
            </w:tcBorders>
            <w:vAlign w:val="center"/>
          </w:tcPr>
          <w:p w:rsidR="007A642E" w:rsidRDefault="007A642E" w:rsidP="007A642E">
            <w:pPr>
              <w:jc w:val="right"/>
              <w:rPr>
                <w:color w:val="000000"/>
                <w:sz w:val="14"/>
                <w:szCs w:val="14"/>
              </w:rPr>
            </w:pPr>
            <w:r>
              <w:rPr>
                <w:color w:val="000000"/>
                <w:sz w:val="14"/>
                <w:szCs w:val="14"/>
              </w:rPr>
              <w:t>3,448</w:t>
            </w:r>
          </w:p>
        </w:tc>
        <w:tc>
          <w:tcPr>
            <w:tcW w:w="846" w:type="dxa"/>
            <w:tcBorders>
              <w:top w:val="nil"/>
              <w:left w:val="nil"/>
              <w:bottom w:val="nil"/>
              <w:right w:val="nil"/>
            </w:tcBorders>
            <w:vAlign w:val="center"/>
          </w:tcPr>
          <w:p w:rsidR="007A642E" w:rsidRDefault="007A642E" w:rsidP="007A642E">
            <w:pPr>
              <w:jc w:val="right"/>
              <w:rPr>
                <w:color w:val="000000"/>
                <w:sz w:val="14"/>
                <w:szCs w:val="14"/>
              </w:rPr>
            </w:pPr>
            <w:r>
              <w:rPr>
                <w:color w:val="000000"/>
                <w:sz w:val="14"/>
                <w:szCs w:val="14"/>
              </w:rPr>
              <w:t>3,078</w:t>
            </w:r>
          </w:p>
        </w:tc>
      </w:tr>
      <w:tr w:rsidR="007A642E" w:rsidRPr="00CA2D91" w:rsidTr="00F15961">
        <w:trPr>
          <w:trHeight w:val="187"/>
          <w:jc w:val="center"/>
        </w:trPr>
        <w:tc>
          <w:tcPr>
            <w:tcW w:w="3002" w:type="dxa"/>
            <w:tcBorders>
              <w:top w:val="nil"/>
              <w:left w:val="nil"/>
              <w:bottom w:val="nil"/>
              <w:right w:val="nil"/>
            </w:tcBorders>
            <w:shd w:val="clear" w:color="auto" w:fill="auto"/>
            <w:noWrap/>
            <w:vAlign w:val="center"/>
            <w:hideMark/>
          </w:tcPr>
          <w:p w:rsidR="007A642E" w:rsidRPr="00C85CA9" w:rsidRDefault="007A642E" w:rsidP="007A642E">
            <w:pPr>
              <w:ind w:firstLineChars="236" w:firstLine="330"/>
              <w:rPr>
                <w:sz w:val="14"/>
                <w:szCs w:val="14"/>
              </w:rPr>
            </w:pPr>
            <w:r w:rsidRPr="00C85CA9">
              <w:rPr>
                <w:sz w:val="14"/>
                <w:szCs w:val="14"/>
              </w:rPr>
              <w:t>Amount</w:t>
            </w:r>
          </w:p>
        </w:tc>
        <w:tc>
          <w:tcPr>
            <w:tcW w:w="1161" w:type="dxa"/>
            <w:tcBorders>
              <w:top w:val="nil"/>
              <w:left w:val="nil"/>
              <w:bottom w:val="nil"/>
              <w:right w:val="nil"/>
            </w:tcBorders>
            <w:shd w:val="clear" w:color="auto" w:fill="auto"/>
            <w:noWrap/>
            <w:tcMar>
              <w:left w:w="29" w:type="dxa"/>
              <w:right w:w="43" w:type="dxa"/>
            </w:tcMar>
            <w:vAlign w:val="center"/>
            <w:hideMark/>
          </w:tcPr>
          <w:p w:rsidR="007A642E" w:rsidRPr="00C85CA9" w:rsidRDefault="007A642E" w:rsidP="007A642E">
            <w:pPr>
              <w:ind w:firstLineChars="100" w:firstLine="140"/>
              <w:rPr>
                <w:sz w:val="14"/>
                <w:szCs w:val="14"/>
              </w:rPr>
            </w:pPr>
            <w:r w:rsidRPr="00C85CA9">
              <w:rPr>
                <w:sz w:val="14"/>
                <w:szCs w:val="14"/>
              </w:rPr>
              <w:t>Million  Rupees</w:t>
            </w:r>
          </w:p>
        </w:tc>
        <w:tc>
          <w:tcPr>
            <w:tcW w:w="976" w:type="dxa"/>
            <w:tcBorders>
              <w:top w:val="nil"/>
              <w:left w:val="nil"/>
              <w:bottom w:val="nil"/>
              <w:right w:val="nil"/>
            </w:tcBorders>
            <w:shd w:val="clear" w:color="auto" w:fill="auto"/>
            <w:noWrap/>
            <w:vAlign w:val="center"/>
            <w:hideMark/>
          </w:tcPr>
          <w:p w:rsidR="007A642E" w:rsidRDefault="007A642E" w:rsidP="007A642E">
            <w:pPr>
              <w:jc w:val="right"/>
              <w:rPr>
                <w:color w:val="000000"/>
                <w:sz w:val="14"/>
                <w:szCs w:val="14"/>
              </w:rPr>
            </w:pPr>
            <w:r>
              <w:rPr>
                <w:color w:val="000000"/>
                <w:sz w:val="14"/>
                <w:szCs w:val="14"/>
              </w:rPr>
              <w:t>105,111</w:t>
            </w:r>
          </w:p>
        </w:tc>
        <w:tc>
          <w:tcPr>
            <w:tcW w:w="914" w:type="dxa"/>
            <w:tcBorders>
              <w:top w:val="nil"/>
              <w:left w:val="nil"/>
              <w:bottom w:val="nil"/>
              <w:right w:val="nil"/>
            </w:tcBorders>
            <w:vAlign w:val="center"/>
          </w:tcPr>
          <w:p w:rsidR="007A642E" w:rsidRDefault="007A642E" w:rsidP="007A642E">
            <w:pPr>
              <w:jc w:val="right"/>
              <w:rPr>
                <w:color w:val="000000"/>
                <w:sz w:val="14"/>
                <w:szCs w:val="14"/>
              </w:rPr>
            </w:pPr>
            <w:r>
              <w:rPr>
                <w:color w:val="000000"/>
                <w:sz w:val="14"/>
                <w:szCs w:val="14"/>
              </w:rPr>
              <w:t>124,743</w:t>
            </w:r>
          </w:p>
        </w:tc>
        <w:tc>
          <w:tcPr>
            <w:tcW w:w="976" w:type="dxa"/>
            <w:tcBorders>
              <w:top w:val="nil"/>
              <w:left w:val="nil"/>
              <w:bottom w:val="nil"/>
              <w:right w:val="nil"/>
            </w:tcBorders>
            <w:shd w:val="clear" w:color="auto" w:fill="auto"/>
            <w:noWrap/>
            <w:vAlign w:val="center"/>
          </w:tcPr>
          <w:p w:rsidR="007A642E" w:rsidRDefault="007A642E" w:rsidP="007A642E">
            <w:pPr>
              <w:jc w:val="right"/>
              <w:rPr>
                <w:color w:val="000000"/>
                <w:sz w:val="14"/>
                <w:szCs w:val="14"/>
              </w:rPr>
            </w:pPr>
            <w:r>
              <w:rPr>
                <w:color w:val="000000"/>
                <w:sz w:val="14"/>
                <w:szCs w:val="14"/>
              </w:rPr>
              <w:t>143,059</w:t>
            </w:r>
          </w:p>
        </w:tc>
        <w:tc>
          <w:tcPr>
            <w:tcW w:w="810" w:type="dxa"/>
            <w:tcBorders>
              <w:top w:val="nil"/>
              <w:left w:val="nil"/>
              <w:bottom w:val="nil"/>
              <w:right w:val="nil"/>
            </w:tcBorders>
            <w:vAlign w:val="center"/>
          </w:tcPr>
          <w:p w:rsidR="007A642E" w:rsidRDefault="007A642E" w:rsidP="007A642E">
            <w:pPr>
              <w:jc w:val="right"/>
              <w:rPr>
                <w:color w:val="000000"/>
                <w:sz w:val="14"/>
                <w:szCs w:val="14"/>
              </w:rPr>
            </w:pPr>
            <w:r>
              <w:rPr>
                <w:color w:val="000000"/>
                <w:sz w:val="14"/>
                <w:szCs w:val="14"/>
              </w:rPr>
              <w:t>139,070</w:t>
            </w:r>
          </w:p>
        </w:tc>
        <w:tc>
          <w:tcPr>
            <w:tcW w:w="900" w:type="dxa"/>
            <w:tcBorders>
              <w:top w:val="nil"/>
              <w:left w:val="nil"/>
              <w:bottom w:val="nil"/>
              <w:right w:val="nil"/>
            </w:tcBorders>
            <w:vAlign w:val="center"/>
          </w:tcPr>
          <w:p w:rsidR="007A642E" w:rsidRDefault="007A642E" w:rsidP="007A642E">
            <w:pPr>
              <w:jc w:val="right"/>
              <w:rPr>
                <w:color w:val="000000"/>
                <w:sz w:val="14"/>
                <w:szCs w:val="14"/>
              </w:rPr>
            </w:pPr>
            <w:r>
              <w:rPr>
                <w:color w:val="000000"/>
                <w:sz w:val="14"/>
                <w:szCs w:val="14"/>
              </w:rPr>
              <w:t>181,067</w:t>
            </w:r>
          </w:p>
        </w:tc>
        <w:tc>
          <w:tcPr>
            <w:tcW w:w="846" w:type="dxa"/>
            <w:tcBorders>
              <w:top w:val="nil"/>
              <w:left w:val="nil"/>
              <w:bottom w:val="nil"/>
              <w:right w:val="nil"/>
            </w:tcBorders>
            <w:vAlign w:val="center"/>
          </w:tcPr>
          <w:p w:rsidR="007A642E" w:rsidRDefault="007A642E" w:rsidP="007A642E">
            <w:pPr>
              <w:jc w:val="right"/>
              <w:rPr>
                <w:color w:val="000000"/>
                <w:sz w:val="14"/>
                <w:szCs w:val="14"/>
              </w:rPr>
            </w:pPr>
            <w:r>
              <w:rPr>
                <w:color w:val="000000"/>
                <w:sz w:val="14"/>
                <w:szCs w:val="14"/>
              </w:rPr>
              <w:t>159,825</w:t>
            </w:r>
          </w:p>
        </w:tc>
      </w:tr>
      <w:tr w:rsidR="007A642E" w:rsidRPr="00CA2D91" w:rsidTr="00F15961">
        <w:trPr>
          <w:trHeight w:val="187"/>
          <w:jc w:val="center"/>
        </w:trPr>
        <w:tc>
          <w:tcPr>
            <w:tcW w:w="3002" w:type="dxa"/>
            <w:tcBorders>
              <w:top w:val="nil"/>
              <w:left w:val="nil"/>
              <w:bottom w:val="nil"/>
              <w:right w:val="nil"/>
            </w:tcBorders>
            <w:shd w:val="clear" w:color="auto" w:fill="auto"/>
            <w:noWrap/>
            <w:vAlign w:val="center"/>
            <w:hideMark/>
          </w:tcPr>
          <w:p w:rsidR="007A642E" w:rsidRPr="00C85CA9" w:rsidRDefault="007A642E" w:rsidP="007A642E">
            <w:pPr>
              <w:ind w:firstLineChars="100" w:firstLine="141"/>
              <w:rPr>
                <w:b/>
                <w:bCs/>
                <w:sz w:val="14"/>
                <w:szCs w:val="14"/>
              </w:rPr>
            </w:pPr>
            <w:r w:rsidRPr="00C85CA9">
              <w:rPr>
                <w:b/>
                <w:bCs/>
                <w:sz w:val="14"/>
                <w:szCs w:val="14"/>
              </w:rPr>
              <w:t>4.7 e-Commerce</w:t>
            </w:r>
          </w:p>
        </w:tc>
        <w:tc>
          <w:tcPr>
            <w:tcW w:w="1161" w:type="dxa"/>
            <w:tcBorders>
              <w:top w:val="nil"/>
              <w:left w:val="nil"/>
              <w:bottom w:val="nil"/>
              <w:right w:val="nil"/>
            </w:tcBorders>
            <w:shd w:val="clear" w:color="auto" w:fill="auto"/>
            <w:noWrap/>
            <w:tcMar>
              <w:left w:w="29" w:type="dxa"/>
              <w:right w:w="43" w:type="dxa"/>
            </w:tcMar>
            <w:vAlign w:val="center"/>
            <w:hideMark/>
          </w:tcPr>
          <w:p w:rsidR="007A642E" w:rsidRPr="00C85CA9" w:rsidRDefault="007A642E" w:rsidP="007A642E">
            <w:pPr>
              <w:ind w:firstLineChars="100" w:firstLine="141"/>
              <w:rPr>
                <w:b/>
                <w:bCs/>
                <w:sz w:val="14"/>
                <w:szCs w:val="14"/>
              </w:rPr>
            </w:pPr>
          </w:p>
        </w:tc>
        <w:tc>
          <w:tcPr>
            <w:tcW w:w="976" w:type="dxa"/>
            <w:tcBorders>
              <w:top w:val="nil"/>
              <w:left w:val="nil"/>
              <w:bottom w:val="nil"/>
              <w:right w:val="nil"/>
            </w:tcBorders>
            <w:shd w:val="clear" w:color="auto" w:fill="auto"/>
            <w:noWrap/>
            <w:vAlign w:val="center"/>
            <w:hideMark/>
          </w:tcPr>
          <w:p w:rsidR="007A642E" w:rsidRDefault="007A642E" w:rsidP="007A642E">
            <w:pPr>
              <w:jc w:val="right"/>
              <w:rPr>
                <w:rFonts w:ascii="Calibri" w:hAnsi="Calibri"/>
                <w:color w:val="000000"/>
                <w:sz w:val="22"/>
                <w:szCs w:val="22"/>
              </w:rPr>
            </w:pPr>
          </w:p>
        </w:tc>
        <w:tc>
          <w:tcPr>
            <w:tcW w:w="914" w:type="dxa"/>
            <w:tcBorders>
              <w:top w:val="nil"/>
              <w:left w:val="nil"/>
              <w:bottom w:val="nil"/>
              <w:right w:val="nil"/>
            </w:tcBorders>
            <w:vAlign w:val="center"/>
          </w:tcPr>
          <w:p w:rsidR="007A642E" w:rsidRDefault="007A642E" w:rsidP="007A642E">
            <w:pPr>
              <w:jc w:val="right"/>
              <w:rPr>
                <w:rFonts w:ascii="Calibri" w:hAnsi="Calibri"/>
                <w:color w:val="000000"/>
                <w:sz w:val="22"/>
                <w:szCs w:val="22"/>
              </w:rPr>
            </w:pPr>
          </w:p>
        </w:tc>
        <w:tc>
          <w:tcPr>
            <w:tcW w:w="976" w:type="dxa"/>
            <w:tcBorders>
              <w:top w:val="nil"/>
              <w:left w:val="nil"/>
              <w:bottom w:val="nil"/>
              <w:right w:val="nil"/>
            </w:tcBorders>
            <w:shd w:val="clear" w:color="auto" w:fill="auto"/>
            <w:noWrap/>
            <w:vAlign w:val="center"/>
          </w:tcPr>
          <w:p w:rsidR="007A642E" w:rsidRDefault="007A642E" w:rsidP="007A642E">
            <w:pPr>
              <w:jc w:val="right"/>
              <w:rPr>
                <w:rFonts w:ascii="Calibri" w:hAnsi="Calibri"/>
                <w:color w:val="000000"/>
                <w:sz w:val="22"/>
                <w:szCs w:val="22"/>
              </w:rPr>
            </w:pPr>
          </w:p>
        </w:tc>
        <w:tc>
          <w:tcPr>
            <w:tcW w:w="810" w:type="dxa"/>
            <w:tcBorders>
              <w:top w:val="nil"/>
              <w:left w:val="nil"/>
              <w:bottom w:val="nil"/>
              <w:right w:val="nil"/>
            </w:tcBorders>
            <w:vAlign w:val="center"/>
          </w:tcPr>
          <w:p w:rsidR="007A642E" w:rsidRDefault="007A642E" w:rsidP="007A642E">
            <w:pPr>
              <w:jc w:val="right"/>
              <w:rPr>
                <w:color w:val="000000"/>
                <w:sz w:val="14"/>
                <w:szCs w:val="14"/>
              </w:rPr>
            </w:pPr>
          </w:p>
        </w:tc>
        <w:tc>
          <w:tcPr>
            <w:tcW w:w="900" w:type="dxa"/>
            <w:tcBorders>
              <w:top w:val="nil"/>
              <w:left w:val="nil"/>
              <w:bottom w:val="nil"/>
              <w:right w:val="nil"/>
            </w:tcBorders>
            <w:vAlign w:val="center"/>
          </w:tcPr>
          <w:p w:rsidR="007A642E" w:rsidRDefault="007A642E" w:rsidP="007A642E">
            <w:pPr>
              <w:jc w:val="right"/>
              <w:rPr>
                <w:color w:val="000000"/>
                <w:sz w:val="14"/>
                <w:szCs w:val="14"/>
              </w:rPr>
            </w:pPr>
          </w:p>
        </w:tc>
        <w:tc>
          <w:tcPr>
            <w:tcW w:w="846" w:type="dxa"/>
            <w:tcBorders>
              <w:top w:val="nil"/>
              <w:left w:val="nil"/>
              <w:bottom w:val="nil"/>
              <w:right w:val="nil"/>
            </w:tcBorders>
            <w:vAlign w:val="center"/>
          </w:tcPr>
          <w:p w:rsidR="007A642E" w:rsidRDefault="007A642E" w:rsidP="007A642E">
            <w:pPr>
              <w:jc w:val="right"/>
              <w:rPr>
                <w:color w:val="000000"/>
                <w:sz w:val="14"/>
                <w:szCs w:val="14"/>
              </w:rPr>
            </w:pPr>
          </w:p>
        </w:tc>
      </w:tr>
      <w:tr w:rsidR="007A642E" w:rsidRPr="00CA2D91" w:rsidTr="00F15961">
        <w:trPr>
          <w:trHeight w:val="187"/>
          <w:jc w:val="center"/>
        </w:trPr>
        <w:tc>
          <w:tcPr>
            <w:tcW w:w="3002" w:type="dxa"/>
            <w:tcBorders>
              <w:top w:val="nil"/>
              <w:left w:val="nil"/>
              <w:bottom w:val="nil"/>
              <w:right w:val="nil"/>
            </w:tcBorders>
            <w:shd w:val="clear" w:color="auto" w:fill="auto"/>
            <w:noWrap/>
            <w:vAlign w:val="center"/>
            <w:hideMark/>
          </w:tcPr>
          <w:p w:rsidR="007A642E" w:rsidRPr="00C85CA9" w:rsidRDefault="007A642E" w:rsidP="007A642E">
            <w:pPr>
              <w:ind w:firstLineChars="200" w:firstLine="281"/>
              <w:rPr>
                <w:b/>
                <w:bCs/>
                <w:sz w:val="14"/>
                <w:szCs w:val="14"/>
              </w:rPr>
            </w:pPr>
            <w:r w:rsidRPr="00C85CA9">
              <w:rPr>
                <w:b/>
                <w:bCs/>
                <w:sz w:val="14"/>
                <w:szCs w:val="14"/>
              </w:rPr>
              <w:t>Number of Transactions</w:t>
            </w:r>
          </w:p>
        </w:tc>
        <w:tc>
          <w:tcPr>
            <w:tcW w:w="1161" w:type="dxa"/>
            <w:tcBorders>
              <w:top w:val="nil"/>
              <w:left w:val="nil"/>
              <w:bottom w:val="nil"/>
              <w:right w:val="nil"/>
            </w:tcBorders>
            <w:shd w:val="clear" w:color="auto" w:fill="auto"/>
            <w:noWrap/>
            <w:tcMar>
              <w:left w:w="29" w:type="dxa"/>
              <w:right w:w="43" w:type="dxa"/>
            </w:tcMar>
            <w:vAlign w:val="center"/>
            <w:hideMark/>
          </w:tcPr>
          <w:p w:rsidR="007A642E" w:rsidRPr="00C85CA9" w:rsidRDefault="007A642E" w:rsidP="007A642E">
            <w:pPr>
              <w:ind w:firstLineChars="100" w:firstLine="141"/>
              <w:rPr>
                <w:b/>
                <w:bCs/>
                <w:sz w:val="14"/>
                <w:szCs w:val="14"/>
              </w:rPr>
            </w:pPr>
            <w:r w:rsidRPr="00C85CA9">
              <w:rPr>
                <w:b/>
                <w:bCs/>
                <w:sz w:val="14"/>
                <w:szCs w:val="14"/>
              </w:rPr>
              <w:t>Thousands</w:t>
            </w:r>
          </w:p>
        </w:tc>
        <w:tc>
          <w:tcPr>
            <w:tcW w:w="976" w:type="dxa"/>
            <w:tcBorders>
              <w:top w:val="nil"/>
              <w:left w:val="nil"/>
              <w:bottom w:val="nil"/>
              <w:right w:val="nil"/>
            </w:tcBorders>
            <w:shd w:val="clear" w:color="auto" w:fill="auto"/>
            <w:noWrap/>
            <w:vAlign w:val="center"/>
            <w:hideMark/>
          </w:tcPr>
          <w:p w:rsidR="007A642E" w:rsidRDefault="007A642E" w:rsidP="007A642E">
            <w:pPr>
              <w:jc w:val="right"/>
              <w:rPr>
                <w:b/>
                <w:bCs/>
                <w:color w:val="000000"/>
                <w:sz w:val="14"/>
                <w:szCs w:val="14"/>
              </w:rPr>
            </w:pPr>
            <w:r>
              <w:rPr>
                <w:b/>
                <w:bCs/>
                <w:color w:val="000000"/>
                <w:sz w:val="14"/>
                <w:szCs w:val="14"/>
              </w:rPr>
              <w:t>840</w:t>
            </w:r>
          </w:p>
        </w:tc>
        <w:tc>
          <w:tcPr>
            <w:tcW w:w="914" w:type="dxa"/>
            <w:tcBorders>
              <w:top w:val="nil"/>
              <w:left w:val="nil"/>
              <w:bottom w:val="nil"/>
              <w:right w:val="nil"/>
            </w:tcBorders>
            <w:vAlign w:val="center"/>
          </w:tcPr>
          <w:p w:rsidR="007A642E" w:rsidRDefault="007A642E" w:rsidP="007A642E">
            <w:pPr>
              <w:jc w:val="right"/>
              <w:rPr>
                <w:b/>
                <w:bCs/>
                <w:color w:val="000000"/>
                <w:sz w:val="14"/>
                <w:szCs w:val="14"/>
              </w:rPr>
            </w:pPr>
            <w:r>
              <w:rPr>
                <w:b/>
                <w:bCs/>
                <w:color w:val="000000"/>
                <w:sz w:val="14"/>
                <w:szCs w:val="14"/>
              </w:rPr>
              <w:t>807</w:t>
            </w:r>
          </w:p>
        </w:tc>
        <w:tc>
          <w:tcPr>
            <w:tcW w:w="976" w:type="dxa"/>
            <w:tcBorders>
              <w:top w:val="nil"/>
              <w:left w:val="nil"/>
              <w:bottom w:val="nil"/>
              <w:right w:val="nil"/>
            </w:tcBorders>
            <w:shd w:val="clear" w:color="auto" w:fill="auto"/>
            <w:noWrap/>
            <w:vAlign w:val="center"/>
          </w:tcPr>
          <w:p w:rsidR="007A642E" w:rsidRDefault="007A642E" w:rsidP="007A642E">
            <w:pPr>
              <w:jc w:val="right"/>
              <w:rPr>
                <w:b/>
                <w:bCs/>
                <w:color w:val="000000"/>
                <w:sz w:val="14"/>
                <w:szCs w:val="14"/>
              </w:rPr>
            </w:pPr>
            <w:r>
              <w:rPr>
                <w:b/>
                <w:bCs/>
                <w:color w:val="000000"/>
                <w:sz w:val="14"/>
                <w:szCs w:val="14"/>
              </w:rPr>
              <w:t>948</w:t>
            </w:r>
          </w:p>
        </w:tc>
        <w:tc>
          <w:tcPr>
            <w:tcW w:w="810" w:type="dxa"/>
            <w:tcBorders>
              <w:top w:val="nil"/>
              <w:left w:val="nil"/>
              <w:bottom w:val="nil"/>
              <w:right w:val="nil"/>
            </w:tcBorders>
            <w:vAlign w:val="center"/>
          </w:tcPr>
          <w:p w:rsidR="007A642E" w:rsidRDefault="007A642E" w:rsidP="007A642E">
            <w:pPr>
              <w:jc w:val="right"/>
              <w:rPr>
                <w:b/>
                <w:bCs/>
                <w:color w:val="000000"/>
                <w:sz w:val="14"/>
                <w:szCs w:val="14"/>
              </w:rPr>
            </w:pPr>
            <w:r>
              <w:rPr>
                <w:b/>
                <w:bCs/>
                <w:color w:val="000000"/>
                <w:sz w:val="14"/>
                <w:szCs w:val="14"/>
              </w:rPr>
              <w:t>1,164</w:t>
            </w:r>
          </w:p>
        </w:tc>
        <w:tc>
          <w:tcPr>
            <w:tcW w:w="900" w:type="dxa"/>
            <w:tcBorders>
              <w:top w:val="nil"/>
              <w:left w:val="nil"/>
              <w:bottom w:val="nil"/>
              <w:right w:val="nil"/>
            </w:tcBorders>
            <w:vAlign w:val="center"/>
          </w:tcPr>
          <w:p w:rsidR="007A642E" w:rsidRDefault="007A642E" w:rsidP="007A642E">
            <w:pPr>
              <w:jc w:val="right"/>
              <w:rPr>
                <w:b/>
                <w:bCs/>
                <w:color w:val="000000"/>
                <w:sz w:val="14"/>
                <w:szCs w:val="14"/>
              </w:rPr>
            </w:pPr>
            <w:r>
              <w:rPr>
                <w:b/>
                <w:bCs/>
                <w:color w:val="000000"/>
                <w:sz w:val="14"/>
                <w:szCs w:val="14"/>
              </w:rPr>
              <w:t>1,456</w:t>
            </w:r>
          </w:p>
        </w:tc>
        <w:tc>
          <w:tcPr>
            <w:tcW w:w="846" w:type="dxa"/>
            <w:tcBorders>
              <w:top w:val="nil"/>
              <w:left w:val="nil"/>
              <w:bottom w:val="nil"/>
              <w:right w:val="nil"/>
            </w:tcBorders>
            <w:vAlign w:val="center"/>
          </w:tcPr>
          <w:p w:rsidR="007A642E" w:rsidRDefault="007A642E" w:rsidP="007A642E">
            <w:pPr>
              <w:jc w:val="right"/>
              <w:rPr>
                <w:b/>
                <w:bCs/>
                <w:color w:val="000000"/>
                <w:sz w:val="14"/>
                <w:szCs w:val="14"/>
              </w:rPr>
            </w:pPr>
            <w:r>
              <w:rPr>
                <w:b/>
                <w:bCs/>
                <w:color w:val="000000"/>
                <w:sz w:val="14"/>
                <w:szCs w:val="14"/>
              </w:rPr>
              <w:t>1,335</w:t>
            </w:r>
          </w:p>
        </w:tc>
      </w:tr>
      <w:tr w:rsidR="007A642E" w:rsidRPr="00CA2D91" w:rsidTr="00F15961">
        <w:trPr>
          <w:trHeight w:val="187"/>
          <w:jc w:val="center"/>
        </w:trPr>
        <w:tc>
          <w:tcPr>
            <w:tcW w:w="3002" w:type="dxa"/>
            <w:tcBorders>
              <w:top w:val="nil"/>
              <w:left w:val="nil"/>
              <w:right w:val="nil"/>
            </w:tcBorders>
            <w:shd w:val="clear" w:color="auto" w:fill="auto"/>
            <w:noWrap/>
            <w:vAlign w:val="center"/>
            <w:hideMark/>
          </w:tcPr>
          <w:p w:rsidR="007A642E" w:rsidRPr="00C85CA9" w:rsidRDefault="007A642E" w:rsidP="007A642E">
            <w:pPr>
              <w:ind w:firstLineChars="200" w:firstLine="281"/>
              <w:rPr>
                <w:b/>
                <w:bCs/>
                <w:sz w:val="14"/>
                <w:szCs w:val="14"/>
              </w:rPr>
            </w:pPr>
            <w:r w:rsidRPr="00C85CA9">
              <w:rPr>
                <w:b/>
                <w:bCs/>
                <w:sz w:val="14"/>
                <w:szCs w:val="14"/>
              </w:rPr>
              <w:t>Amount</w:t>
            </w:r>
          </w:p>
        </w:tc>
        <w:tc>
          <w:tcPr>
            <w:tcW w:w="1161" w:type="dxa"/>
            <w:tcBorders>
              <w:top w:val="nil"/>
              <w:left w:val="nil"/>
              <w:right w:val="nil"/>
            </w:tcBorders>
            <w:shd w:val="clear" w:color="auto" w:fill="auto"/>
            <w:noWrap/>
            <w:tcMar>
              <w:left w:w="29" w:type="dxa"/>
              <w:right w:w="43" w:type="dxa"/>
            </w:tcMar>
            <w:vAlign w:val="center"/>
            <w:hideMark/>
          </w:tcPr>
          <w:p w:rsidR="007A642E" w:rsidRPr="00C85CA9" w:rsidRDefault="007A642E" w:rsidP="007A642E">
            <w:pPr>
              <w:ind w:firstLineChars="100" w:firstLine="141"/>
              <w:rPr>
                <w:b/>
                <w:bCs/>
                <w:sz w:val="14"/>
                <w:szCs w:val="14"/>
              </w:rPr>
            </w:pPr>
            <w:r w:rsidRPr="00C85CA9">
              <w:rPr>
                <w:b/>
                <w:bCs/>
                <w:sz w:val="14"/>
                <w:szCs w:val="14"/>
              </w:rPr>
              <w:t>Million  Rupees</w:t>
            </w:r>
          </w:p>
        </w:tc>
        <w:tc>
          <w:tcPr>
            <w:tcW w:w="976" w:type="dxa"/>
            <w:tcBorders>
              <w:top w:val="nil"/>
              <w:left w:val="nil"/>
              <w:right w:val="nil"/>
            </w:tcBorders>
            <w:shd w:val="clear" w:color="auto" w:fill="auto"/>
            <w:noWrap/>
            <w:vAlign w:val="center"/>
            <w:hideMark/>
          </w:tcPr>
          <w:p w:rsidR="007A642E" w:rsidRDefault="007A642E" w:rsidP="007A642E">
            <w:pPr>
              <w:jc w:val="right"/>
              <w:rPr>
                <w:b/>
                <w:bCs/>
                <w:color w:val="000000"/>
                <w:sz w:val="14"/>
                <w:szCs w:val="14"/>
              </w:rPr>
            </w:pPr>
            <w:r>
              <w:rPr>
                <w:b/>
                <w:bCs/>
                <w:color w:val="000000"/>
                <w:sz w:val="14"/>
                <w:szCs w:val="14"/>
              </w:rPr>
              <w:t>4,421</w:t>
            </w:r>
          </w:p>
        </w:tc>
        <w:tc>
          <w:tcPr>
            <w:tcW w:w="914" w:type="dxa"/>
            <w:tcBorders>
              <w:top w:val="nil"/>
              <w:left w:val="nil"/>
              <w:right w:val="nil"/>
            </w:tcBorders>
            <w:vAlign w:val="center"/>
          </w:tcPr>
          <w:p w:rsidR="007A642E" w:rsidRDefault="007A642E" w:rsidP="007A642E">
            <w:pPr>
              <w:jc w:val="right"/>
              <w:rPr>
                <w:b/>
                <w:bCs/>
                <w:color w:val="000000"/>
                <w:sz w:val="14"/>
                <w:szCs w:val="14"/>
              </w:rPr>
            </w:pPr>
            <w:r>
              <w:rPr>
                <w:b/>
                <w:bCs/>
                <w:color w:val="000000"/>
                <w:sz w:val="14"/>
                <w:szCs w:val="14"/>
              </w:rPr>
              <w:t>4,446</w:t>
            </w:r>
          </w:p>
        </w:tc>
        <w:tc>
          <w:tcPr>
            <w:tcW w:w="976" w:type="dxa"/>
            <w:tcBorders>
              <w:top w:val="nil"/>
              <w:left w:val="nil"/>
              <w:right w:val="nil"/>
            </w:tcBorders>
            <w:shd w:val="clear" w:color="auto" w:fill="auto"/>
            <w:noWrap/>
            <w:vAlign w:val="center"/>
          </w:tcPr>
          <w:p w:rsidR="007A642E" w:rsidRDefault="007A642E" w:rsidP="007A642E">
            <w:pPr>
              <w:jc w:val="right"/>
              <w:rPr>
                <w:b/>
                <w:bCs/>
                <w:color w:val="000000"/>
                <w:sz w:val="14"/>
                <w:szCs w:val="14"/>
              </w:rPr>
            </w:pPr>
            <w:r>
              <w:rPr>
                <w:b/>
                <w:bCs/>
                <w:color w:val="000000"/>
                <w:sz w:val="14"/>
                <w:szCs w:val="14"/>
              </w:rPr>
              <w:t>5,056</w:t>
            </w:r>
          </w:p>
        </w:tc>
        <w:tc>
          <w:tcPr>
            <w:tcW w:w="810" w:type="dxa"/>
            <w:tcBorders>
              <w:top w:val="nil"/>
              <w:left w:val="nil"/>
              <w:right w:val="nil"/>
            </w:tcBorders>
            <w:vAlign w:val="center"/>
          </w:tcPr>
          <w:p w:rsidR="007A642E" w:rsidRDefault="007A642E" w:rsidP="007A642E">
            <w:pPr>
              <w:jc w:val="right"/>
              <w:rPr>
                <w:b/>
                <w:bCs/>
                <w:color w:val="000000"/>
                <w:sz w:val="14"/>
                <w:szCs w:val="14"/>
              </w:rPr>
            </w:pPr>
            <w:r>
              <w:rPr>
                <w:b/>
                <w:bCs/>
                <w:color w:val="000000"/>
                <w:sz w:val="14"/>
                <w:szCs w:val="14"/>
              </w:rPr>
              <w:t>5,726</w:t>
            </w:r>
          </w:p>
        </w:tc>
        <w:tc>
          <w:tcPr>
            <w:tcW w:w="900" w:type="dxa"/>
            <w:tcBorders>
              <w:top w:val="nil"/>
              <w:left w:val="nil"/>
              <w:right w:val="nil"/>
            </w:tcBorders>
            <w:vAlign w:val="center"/>
          </w:tcPr>
          <w:p w:rsidR="007A642E" w:rsidRDefault="007A642E" w:rsidP="007A642E">
            <w:pPr>
              <w:jc w:val="right"/>
              <w:rPr>
                <w:b/>
                <w:bCs/>
                <w:color w:val="000000"/>
                <w:sz w:val="14"/>
                <w:szCs w:val="14"/>
              </w:rPr>
            </w:pPr>
            <w:r>
              <w:rPr>
                <w:b/>
                <w:bCs/>
                <w:color w:val="000000"/>
                <w:sz w:val="14"/>
                <w:szCs w:val="14"/>
              </w:rPr>
              <w:t>6,957</w:t>
            </w:r>
          </w:p>
        </w:tc>
        <w:tc>
          <w:tcPr>
            <w:tcW w:w="846" w:type="dxa"/>
            <w:tcBorders>
              <w:top w:val="nil"/>
              <w:left w:val="nil"/>
              <w:right w:val="nil"/>
            </w:tcBorders>
            <w:vAlign w:val="center"/>
          </w:tcPr>
          <w:p w:rsidR="007A642E" w:rsidRDefault="007A642E" w:rsidP="007A642E">
            <w:pPr>
              <w:jc w:val="right"/>
              <w:rPr>
                <w:b/>
                <w:bCs/>
                <w:color w:val="000000"/>
                <w:sz w:val="14"/>
                <w:szCs w:val="14"/>
              </w:rPr>
            </w:pPr>
            <w:r>
              <w:rPr>
                <w:b/>
                <w:bCs/>
                <w:color w:val="000000"/>
                <w:sz w:val="14"/>
                <w:szCs w:val="14"/>
              </w:rPr>
              <w:t>5,686</w:t>
            </w:r>
          </w:p>
        </w:tc>
      </w:tr>
      <w:tr w:rsidR="00F15961" w:rsidRPr="00F373FB" w:rsidTr="00F15961">
        <w:trPr>
          <w:trHeight w:val="115"/>
          <w:jc w:val="center"/>
        </w:trPr>
        <w:tc>
          <w:tcPr>
            <w:tcW w:w="3002" w:type="dxa"/>
            <w:tcBorders>
              <w:top w:val="nil"/>
              <w:left w:val="nil"/>
              <w:bottom w:val="single" w:sz="12" w:space="0" w:color="auto"/>
              <w:right w:val="nil"/>
            </w:tcBorders>
            <w:shd w:val="clear" w:color="auto" w:fill="auto"/>
            <w:noWrap/>
            <w:vAlign w:val="center"/>
            <w:hideMark/>
          </w:tcPr>
          <w:p w:rsidR="00F15961" w:rsidRPr="00F373FB" w:rsidRDefault="00F15961" w:rsidP="00F15961">
            <w:pPr>
              <w:ind w:firstLineChars="200" w:firstLine="281"/>
              <w:rPr>
                <w:b/>
                <w:bCs/>
                <w:sz w:val="14"/>
                <w:szCs w:val="14"/>
              </w:rPr>
            </w:pPr>
          </w:p>
        </w:tc>
        <w:tc>
          <w:tcPr>
            <w:tcW w:w="1161" w:type="dxa"/>
            <w:tcBorders>
              <w:top w:val="nil"/>
              <w:left w:val="nil"/>
              <w:bottom w:val="single" w:sz="12" w:space="0" w:color="auto"/>
              <w:right w:val="nil"/>
            </w:tcBorders>
            <w:shd w:val="clear" w:color="auto" w:fill="auto"/>
            <w:noWrap/>
            <w:tcMar>
              <w:left w:w="43" w:type="dxa"/>
              <w:right w:w="43" w:type="dxa"/>
            </w:tcMar>
            <w:vAlign w:val="center"/>
            <w:hideMark/>
          </w:tcPr>
          <w:p w:rsidR="00F15961" w:rsidRPr="00F373FB" w:rsidRDefault="00F15961" w:rsidP="00F15961">
            <w:pPr>
              <w:ind w:firstLineChars="100" w:firstLine="140"/>
              <w:rPr>
                <w:sz w:val="14"/>
                <w:szCs w:val="14"/>
              </w:rPr>
            </w:pPr>
          </w:p>
        </w:tc>
        <w:tc>
          <w:tcPr>
            <w:tcW w:w="976" w:type="dxa"/>
            <w:tcBorders>
              <w:top w:val="nil"/>
              <w:left w:val="nil"/>
              <w:bottom w:val="single" w:sz="12" w:space="0" w:color="auto"/>
              <w:right w:val="nil"/>
            </w:tcBorders>
            <w:shd w:val="clear" w:color="auto" w:fill="auto"/>
            <w:noWrap/>
            <w:vAlign w:val="center"/>
            <w:hideMark/>
          </w:tcPr>
          <w:p w:rsidR="00F15961" w:rsidRPr="00F373FB" w:rsidRDefault="00F15961" w:rsidP="00F15961">
            <w:pPr>
              <w:jc w:val="right"/>
              <w:rPr>
                <w:b/>
                <w:bCs/>
                <w:sz w:val="14"/>
                <w:szCs w:val="14"/>
              </w:rPr>
            </w:pPr>
          </w:p>
        </w:tc>
        <w:tc>
          <w:tcPr>
            <w:tcW w:w="914" w:type="dxa"/>
            <w:tcBorders>
              <w:top w:val="nil"/>
              <w:left w:val="nil"/>
              <w:bottom w:val="single" w:sz="12" w:space="0" w:color="auto"/>
              <w:right w:val="nil"/>
            </w:tcBorders>
          </w:tcPr>
          <w:p w:rsidR="00F15961" w:rsidRPr="00F373FB" w:rsidRDefault="00F15961" w:rsidP="00F15961">
            <w:pPr>
              <w:jc w:val="right"/>
              <w:rPr>
                <w:b/>
                <w:bCs/>
                <w:sz w:val="14"/>
                <w:szCs w:val="14"/>
              </w:rPr>
            </w:pPr>
          </w:p>
        </w:tc>
        <w:tc>
          <w:tcPr>
            <w:tcW w:w="976" w:type="dxa"/>
            <w:tcBorders>
              <w:top w:val="nil"/>
              <w:left w:val="nil"/>
              <w:bottom w:val="single" w:sz="12" w:space="0" w:color="auto"/>
              <w:right w:val="nil"/>
            </w:tcBorders>
            <w:shd w:val="clear" w:color="auto" w:fill="auto"/>
            <w:noWrap/>
            <w:vAlign w:val="center"/>
            <w:hideMark/>
          </w:tcPr>
          <w:p w:rsidR="00F15961" w:rsidRPr="00F373FB" w:rsidRDefault="00F15961" w:rsidP="00F15961">
            <w:pPr>
              <w:jc w:val="right"/>
              <w:rPr>
                <w:b/>
                <w:bCs/>
                <w:sz w:val="14"/>
                <w:szCs w:val="14"/>
              </w:rPr>
            </w:pPr>
          </w:p>
        </w:tc>
        <w:tc>
          <w:tcPr>
            <w:tcW w:w="810" w:type="dxa"/>
            <w:tcBorders>
              <w:top w:val="nil"/>
              <w:left w:val="nil"/>
              <w:bottom w:val="single" w:sz="12" w:space="0" w:color="auto"/>
              <w:right w:val="nil"/>
            </w:tcBorders>
          </w:tcPr>
          <w:p w:rsidR="00F15961" w:rsidRPr="00F373FB" w:rsidRDefault="00F15961" w:rsidP="00F15961">
            <w:pPr>
              <w:jc w:val="right"/>
              <w:rPr>
                <w:b/>
                <w:bCs/>
                <w:sz w:val="14"/>
                <w:szCs w:val="14"/>
              </w:rPr>
            </w:pPr>
          </w:p>
        </w:tc>
        <w:tc>
          <w:tcPr>
            <w:tcW w:w="900" w:type="dxa"/>
            <w:tcBorders>
              <w:top w:val="nil"/>
              <w:left w:val="nil"/>
              <w:bottom w:val="single" w:sz="12" w:space="0" w:color="auto"/>
              <w:right w:val="nil"/>
            </w:tcBorders>
            <w:vAlign w:val="center"/>
          </w:tcPr>
          <w:p w:rsidR="00F15961" w:rsidRDefault="00F15961" w:rsidP="00F15961">
            <w:pPr>
              <w:jc w:val="right"/>
              <w:rPr>
                <w:b/>
                <w:bCs/>
                <w:color w:val="000000"/>
                <w:sz w:val="14"/>
                <w:szCs w:val="14"/>
              </w:rPr>
            </w:pPr>
          </w:p>
        </w:tc>
        <w:tc>
          <w:tcPr>
            <w:tcW w:w="846" w:type="dxa"/>
            <w:tcBorders>
              <w:top w:val="nil"/>
              <w:left w:val="nil"/>
              <w:bottom w:val="single" w:sz="12" w:space="0" w:color="auto"/>
              <w:right w:val="nil"/>
            </w:tcBorders>
          </w:tcPr>
          <w:p w:rsidR="00F15961" w:rsidRDefault="00F15961" w:rsidP="00F15961">
            <w:pPr>
              <w:jc w:val="right"/>
              <w:rPr>
                <w:b/>
                <w:bCs/>
                <w:color w:val="000000"/>
                <w:sz w:val="14"/>
                <w:szCs w:val="14"/>
              </w:rPr>
            </w:pPr>
          </w:p>
        </w:tc>
      </w:tr>
      <w:tr w:rsidR="00F15961" w:rsidRPr="00F373FB" w:rsidTr="000257BC">
        <w:trPr>
          <w:trHeight w:val="195"/>
          <w:jc w:val="center"/>
        </w:trPr>
        <w:tc>
          <w:tcPr>
            <w:tcW w:w="9585" w:type="dxa"/>
            <w:gridSpan w:val="8"/>
            <w:tcBorders>
              <w:top w:val="single" w:sz="12" w:space="0" w:color="auto"/>
              <w:left w:val="nil"/>
              <w:right w:val="nil"/>
            </w:tcBorders>
          </w:tcPr>
          <w:p w:rsidR="00F15961" w:rsidRDefault="00F15961" w:rsidP="00F15961">
            <w:pPr>
              <w:jc w:val="right"/>
              <w:rPr>
                <w:sz w:val="14"/>
              </w:rPr>
            </w:pPr>
            <w:r w:rsidRPr="00FF55B1">
              <w:rPr>
                <w:sz w:val="14"/>
              </w:rPr>
              <w:t>Source: Payment System Department SBP</w:t>
            </w:r>
          </w:p>
          <w:p w:rsidR="00F15961" w:rsidRPr="00FF55B1" w:rsidRDefault="00F15961" w:rsidP="00F15961">
            <w:pPr>
              <w:rPr>
                <w:sz w:val="14"/>
              </w:rPr>
            </w:pPr>
            <w:r>
              <w:rPr>
                <w:sz w:val="14"/>
              </w:rPr>
              <w:t>Note: The format of Electronic Banking Statistics data has revised from Q1 FY17</w:t>
            </w:r>
          </w:p>
        </w:tc>
      </w:tr>
    </w:tbl>
    <w:p w:rsidR="005605C5" w:rsidRDefault="005605C5" w:rsidP="00A32211">
      <w:pPr>
        <w:pStyle w:val="Footer"/>
        <w:tabs>
          <w:tab w:val="clear" w:pos="4320"/>
          <w:tab w:val="clear" w:pos="8640"/>
        </w:tabs>
      </w:pPr>
    </w:p>
    <w:tbl>
      <w:tblPr>
        <w:tblW w:w="9613" w:type="dxa"/>
        <w:jc w:val="center"/>
        <w:tblLook w:val="04A0" w:firstRow="1" w:lastRow="0" w:firstColumn="1" w:lastColumn="0" w:noHBand="0" w:noVBand="1"/>
      </w:tblPr>
      <w:tblGrid>
        <w:gridCol w:w="2648"/>
        <w:gridCol w:w="681"/>
        <w:gridCol w:w="654"/>
        <w:gridCol w:w="735"/>
        <w:gridCol w:w="705"/>
        <w:gridCol w:w="645"/>
        <w:gridCol w:w="795"/>
        <w:gridCol w:w="646"/>
        <w:gridCol w:w="704"/>
        <w:gridCol w:w="735"/>
        <w:gridCol w:w="665"/>
      </w:tblGrid>
      <w:tr w:rsidR="00EE378B" w:rsidRPr="005605C5" w:rsidTr="006179E4">
        <w:trPr>
          <w:trHeight w:val="315"/>
          <w:jc w:val="center"/>
        </w:trPr>
        <w:tc>
          <w:tcPr>
            <w:tcW w:w="9613" w:type="dxa"/>
            <w:gridSpan w:val="11"/>
            <w:tcBorders>
              <w:top w:val="nil"/>
              <w:left w:val="nil"/>
              <w:right w:val="nil"/>
            </w:tcBorders>
            <w:shd w:val="clear" w:color="auto" w:fill="auto"/>
            <w:noWrap/>
            <w:tcMar>
              <w:left w:w="43" w:type="dxa"/>
              <w:right w:w="43" w:type="dxa"/>
            </w:tcMar>
            <w:vAlign w:val="bottom"/>
            <w:hideMark/>
          </w:tcPr>
          <w:p w:rsidR="00EE378B" w:rsidRPr="00EA5390" w:rsidRDefault="00EE378B" w:rsidP="005605C5">
            <w:pPr>
              <w:jc w:val="center"/>
              <w:rPr>
                <w:b/>
                <w:bCs/>
                <w:color w:val="000000"/>
                <w:sz w:val="28"/>
                <w:szCs w:val="28"/>
              </w:rPr>
            </w:pPr>
            <w:r w:rsidRPr="00EA5390">
              <w:rPr>
                <w:b/>
                <w:bCs/>
                <w:color w:val="000000"/>
                <w:sz w:val="28"/>
                <w:szCs w:val="28"/>
              </w:rPr>
              <w:t>3.38 Real Time Gross Settlement Systems and</w:t>
            </w:r>
          </w:p>
        </w:tc>
      </w:tr>
      <w:tr w:rsidR="00EE378B" w:rsidRPr="005605C5" w:rsidTr="006179E4">
        <w:trPr>
          <w:trHeight w:val="243"/>
          <w:jc w:val="center"/>
        </w:trPr>
        <w:tc>
          <w:tcPr>
            <w:tcW w:w="9613" w:type="dxa"/>
            <w:gridSpan w:val="11"/>
            <w:tcBorders>
              <w:top w:val="nil"/>
              <w:left w:val="nil"/>
              <w:bottom w:val="nil"/>
            </w:tcBorders>
            <w:shd w:val="clear" w:color="auto" w:fill="auto"/>
            <w:noWrap/>
            <w:tcMar>
              <w:left w:w="43" w:type="dxa"/>
              <w:right w:w="43" w:type="dxa"/>
            </w:tcMar>
            <w:vAlign w:val="bottom"/>
            <w:hideMark/>
          </w:tcPr>
          <w:p w:rsidR="00EE378B" w:rsidRPr="00EA5390" w:rsidRDefault="00EE378B" w:rsidP="005605C5">
            <w:pPr>
              <w:jc w:val="center"/>
              <w:rPr>
                <w:b/>
                <w:bCs/>
                <w:color w:val="000000"/>
                <w:sz w:val="28"/>
                <w:szCs w:val="28"/>
              </w:rPr>
            </w:pPr>
            <w:r w:rsidRPr="00EA5390">
              <w:rPr>
                <w:b/>
                <w:bCs/>
                <w:color w:val="000000"/>
                <w:sz w:val="28"/>
                <w:szCs w:val="28"/>
              </w:rPr>
              <w:t xml:space="preserve"> Paper Based Transactions</w:t>
            </w:r>
          </w:p>
        </w:tc>
      </w:tr>
      <w:tr w:rsidR="00EE378B" w:rsidRPr="005605C5" w:rsidTr="00F15961">
        <w:trPr>
          <w:trHeight w:val="270"/>
          <w:jc w:val="center"/>
        </w:trPr>
        <w:tc>
          <w:tcPr>
            <w:tcW w:w="9613" w:type="dxa"/>
            <w:gridSpan w:val="11"/>
            <w:tcBorders>
              <w:top w:val="nil"/>
              <w:left w:val="nil"/>
              <w:bottom w:val="single" w:sz="12" w:space="0" w:color="auto"/>
              <w:right w:val="nil"/>
            </w:tcBorders>
            <w:shd w:val="clear" w:color="auto" w:fill="auto"/>
            <w:noWrap/>
            <w:tcMar>
              <w:left w:w="43" w:type="dxa"/>
              <w:right w:w="43" w:type="dxa"/>
            </w:tcMar>
            <w:vAlign w:val="center"/>
            <w:hideMark/>
          </w:tcPr>
          <w:p w:rsidR="00EE378B" w:rsidRPr="005605C5" w:rsidRDefault="00EE378B" w:rsidP="005605C5">
            <w:pPr>
              <w:jc w:val="right"/>
              <w:rPr>
                <w:sz w:val="16"/>
                <w:szCs w:val="16"/>
              </w:rPr>
            </w:pPr>
            <w:r w:rsidRPr="005605C5">
              <w:rPr>
                <w:sz w:val="16"/>
                <w:szCs w:val="16"/>
              </w:rPr>
              <w:t>(Volum</w:t>
            </w:r>
            <w:r>
              <w:rPr>
                <w:sz w:val="16"/>
                <w:szCs w:val="16"/>
              </w:rPr>
              <w:t>e in Actual  &amp; Value in Billion Rupees</w:t>
            </w:r>
            <w:r w:rsidRPr="005605C5">
              <w:rPr>
                <w:sz w:val="16"/>
                <w:szCs w:val="16"/>
              </w:rPr>
              <w:t>)</w:t>
            </w:r>
          </w:p>
        </w:tc>
      </w:tr>
      <w:tr w:rsidR="00EE378B" w:rsidRPr="005605C5" w:rsidTr="00F15961">
        <w:trPr>
          <w:trHeight w:val="60"/>
          <w:jc w:val="center"/>
        </w:trPr>
        <w:tc>
          <w:tcPr>
            <w:tcW w:w="2648" w:type="dxa"/>
            <w:vMerge w:val="restart"/>
            <w:tcBorders>
              <w:top w:val="single" w:sz="12" w:space="0" w:color="auto"/>
              <w:right w:val="single" w:sz="4" w:space="0" w:color="auto"/>
            </w:tcBorders>
            <w:shd w:val="clear" w:color="auto" w:fill="auto"/>
            <w:noWrap/>
            <w:tcMar>
              <w:left w:w="43" w:type="dxa"/>
              <w:right w:w="43" w:type="dxa"/>
            </w:tcMar>
            <w:vAlign w:val="center"/>
            <w:hideMark/>
          </w:tcPr>
          <w:p w:rsidR="00EE378B" w:rsidRPr="005605C5" w:rsidRDefault="00EE378B" w:rsidP="005605C5">
            <w:pPr>
              <w:jc w:val="center"/>
              <w:rPr>
                <w:b/>
                <w:bCs/>
                <w:color w:val="000000"/>
              </w:rPr>
            </w:pPr>
            <w:r w:rsidRPr="005605C5">
              <w:rPr>
                <w:b/>
                <w:bCs/>
                <w:color w:val="000000"/>
              </w:rPr>
              <w:t>Items</w:t>
            </w:r>
          </w:p>
        </w:tc>
        <w:tc>
          <w:tcPr>
            <w:tcW w:w="2775" w:type="dxa"/>
            <w:gridSpan w:val="4"/>
            <w:tcBorders>
              <w:top w:val="single" w:sz="12" w:space="0" w:color="auto"/>
              <w:left w:val="nil"/>
              <w:bottom w:val="single" w:sz="4" w:space="0" w:color="auto"/>
              <w:right w:val="single" w:sz="4" w:space="0" w:color="auto"/>
            </w:tcBorders>
            <w:shd w:val="clear" w:color="auto" w:fill="auto"/>
            <w:noWrap/>
            <w:tcMar>
              <w:left w:w="43" w:type="dxa"/>
              <w:right w:w="43" w:type="dxa"/>
            </w:tcMar>
            <w:vAlign w:val="center"/>
            <w:hideMark/>
          </w:tcPr>
          <w:p w:rsidR="00EE378B" w:rsidRPr="008D752B" w:rsidRDefault="0016117E" w:rsidP="005605C5">
            <w:pPr>
              <w:jc w:val="center"/>
              <w:rPr>
                <w:b/>
                <w:bCs/>
                <w:sz w:val="16"/>
                <w:szCs w:val="16"/>
              </w:rPr>
            </w:pPr>
            <w:r>
              <w:rPr>
                <w:b/>
                <w:bCs/>
                <w:sz w:val="16"/>
                <w:szCs w:val="16"/>
              </w:rPr>
              <w:t>FY18</w:t>
            </w:r>
          </w:p>
        </w:tc>
        <w:tc>
          <w:tcPr>
            <w:tcW w:w="4190" w:type="dxa"/>
            <w:gridSpan w:val="6"/>
            <w:tcBorders>
              <w:top w:val="single" w:sz="12" w:space="0" w:color="auto"/>
              <w:left w:val="single" w:sz="4" w:space="0" w:color="auto"/>
              <w:bottom w:val="single" w:sz="4" w:space="0" w:color="auto"/>
            </w:tcBorders>
            <w:tcMar>
              <w:left w:w="43" w:type="dxa"/>
              <w:right w:w="43" w:type="dxa"/>
            </w:tcMar>
          </w:tcPr>
          <w:p w:rsidR="00EE378B" w:rsidRPr="008D752B" w:rsidRDefault="0016117E" w:rsidP="005605C5">
            <w:pPr>
              <w:jc w:val="center"/>
              <w:rPr>
                <w:b/>
                <w:bCs/>
                <w:sz w:val="16"/>
                <w:szCs w:val="16"/>
              </w:rPr>
            </w:pPr>
            <w:r>
              <w:rPr>
                <w:b/>
                <w:bCs/>
                <w:sz w:val="16"/>
                <w:szCs w:val="16"/>
              </w:rPr>
              <w:t>FY19</w:t>
            </w:r>
          </w:p>
        </w:tc>
      </w:tr>
      <w:tr w:rsidR="00F15961" w:rsidRPr="005605C5" w:rsidTr="00A95A8C">
        <w:trPr>
          <w:trHeight w:val="187"/>
          <w:jc w:val="center"/>
        </w:trPr>
        <w:tc>
          <w:tcPr>
            <w:tcW w:w="2648" w:type="dxa"/>
            <w:vMerge/>
            <w:tcBorders>
              <w:right w:val="single" w:sz="4" w:space="0" w:color="auto"/>
            </w:tcBorders>
            <w:shd w:val="clear" w:color="auto" w:fill="auto"/>
            <w:noWrap/>
            <w:tcMar>
              <w:left w:w="43" w:type="dxa"/>
              <w:right w:w="43" w:type="dxa"/>
            </w:tcMar>
            <w:vAlign w:val="center"/>
            <w:hideMark/>
          </w:tcPr>
          <w:p w:rsidR="00F15961" w:rsidRPr="005605C5" w:rsidRDefault="00F15961" w:rsidP="00F15961">
            <w:pPr>
              <w:jc w:val="center"/>
              <w:rPr>
                <w:b/>
                <w:bCs/>
                <w:color w:val="000000"/>
              </w:rPr>
            </w:pPr>
          </w:p>
        </w:tc>
        <w:tc>
          <w:tcPr>
            <w:tcW w:w="1335" w:type="dxa"/>
            <w:gridSpan w:val="2"/>
            <w:tcBorders>
              <w:top w:val="single" w:sz="4" w:space="0" w:color="auto"/>
              <w:left w:val="nil"/>
              <w:bottom w:val="single" w:sz="4" w:space="0" w:color="auto"/>
              <w:right w:val="single" w:sz="4" w:space="0" w:color="auto"/>
            </w:tcBorders>
            <w:shd w:val="clear" w:color="auto" w:fill="auto"/>
            <w:noWrap/>
            <w:tcMar>
              <w:left w:w="43" w:type="dxa"/>
              <w:right w:w="43" w:type="dxa"/>
            </w:tcMar>
            <w:vAlign w:val="center"/>
            <w:hideMark/>
          </w:tcPr>
          <w:p w:rsidR="00F15961" w:rsidRPr="00C85CA9" w:rsidRDefault="00F15961" w:rsidP="00F15961">
            <w:pPr>
              <w:jc w:val="center"/>
              <w:rPr>
                <w:b/>
                <w:bCs/>
                <w:sz w:val="14"/>
                <w:szCs w:val="14"/>
              </w:rPr>
            </w:pPr>
            <w:r>
              <w:rPr>
                <w:b/>
                <w:bCs/>
                <w:sz w:val="14"/>
                <w:szCs w:val="14"/>
              </w:rPr>
              <w:t>Q3</w:t>
            </w:r>
          </w:p>
        </w:tc>
        <w:tc>
          <w:tcPr>
            <w:tcW w:w="1440" w:type="dxa"/>
            <w:gridSpan w:val="2"/>
            <w:tcBorders>
              <w:top w:val="single" w:sz="4" w:space="0" w:color="auto"/>
              <w:left w:val="nil"/>
              <w:bottom w:val="single" w:sz="4" w:space="0" w:color="auto"/>
              <w:right w:val="single" w:sz="4" w:space="0" w:color="auto"/>
            </w:tcBorders>
            <w:shd w:val="clear" w:color="auto" w:fill="auto"/>
            <w:noWrap/>
            <w:tcMar>
              <w:left w:w="43" w:type="dxa"/>
              <w:right w:w="43" w:type="dxa"/>
            </w:tcMar>
            <w:vAlign w:val="center"/>
          </w:tcPr>
          <w:p w:rsidR="00F15961" w:rsidRPr="00C85CA9" w:rsidRDefault="00F15961" w:rsidP="00F15961">
            <w:pPr>
              <w:jc w:val="center"/>
              <w:rPr>
                <w:b/>
                <w:bCs/>
                <w:sz w:val="14"/>
                <w:szCs w:val="14"/>
              </w:rPr>
            </w:pPr>
            <w:r>
              <w:rPr>
                <w:b/>
                <w:bCs/>
                <w:sz w:val="14"/>
                <w:szCs w:val="14"/>
              </w:rPr>
              <w:t>Q4</w:t>
            </w:r>
          </w:p>
        </w:tc>
        <w:tc>
          <w:tcPr>
            <w:tcW w:w="1440" w:type="dxa"/>
            <w:gridSpan w:val="2"/>
            <w:tcBorders>
              <w:top w:val="single" w:sz="4" w:space="0" w:color="auto"/>
              <w:left w:val="single" w:sz="4" w:space="0" w:color="auto"/>
              <w:bottom w:val="single" w:sz="4" w:space="0" w:color="auto"/>
            </w:tcBorders>
            <w:shd w:val="clear" w:color="auto" w:fill="auto"/>
            <w:tcMar>
              <w:left w:w="43" w:type="dxa"/>
              <w:right w:w="43" w:type="dxa"/>
            </w:tcMar>
            <w:vAlign w:val="center"/>
          </w:tcPr>
          <w:p w:rsidR="00F15961" w:rsidRPr="00C85CA9" w:rsidRDefault="00F15961" w:rsidP="00F15961">
            <w:pPr>
              <w:jc w:val="center"/>
              <w:rPr>
                <w:b/>
                <w:bCs/>
                <w:sz w:val="14"/>
                <w:szCs w:val="14"/>
              </w:rPr>
            </w:pPr>
            <w:r>
              <w:rPr>
                <w:b/>
                <w:bCs/>
                <w:sz w:val="14"/>
                <w:szCs w:val="14"/>
              </w:rPr>
              <w:t>Q1</w:t>
            </w:r>
          </w:p>
        </w:tc>
        <w:tc>
          <w:tcPr>
            <w:tcW w:w="1350" w:type="dxa"/>
            <w:gridSpan w:val="2"/>
            <w:tcBorders>
              <w:top w:val="single" w:sz="4" w:space="0" w:color="auto"/>
              <w:left w:val="single" w:sz="4" w:space="0" w:color="auto"/>
              <w:bottom w:val="single" w:sz="4" w:space="0" w:color="auto"/>
            </w:tcBorders>
            <w:tcMar>
              <w:left w:w="43" w:type="dxa"/>
              <w:right w:w="43" w:type="dxa"/>
            </w:tcMar>
            <w:vAlign w:val="center"/>
          </w:tcPr>
          <w:p w:rsidR="00F15961" w:rsidRPr="00C85CA9" w:rsidRDefault="00F15961" w:rsidP="00F15961">
            <w:pPr>
              <w:jc w:val="center"/>
              <w:rPr>
                <w:b/>
                <w:bCs/>
                <w:sz w:val="14"/>
                <w:szCs w:val="14"/>
              </w:rPr>
            </w:pPr>
            <w:r>
              <w:rPr>
                <w:b/>
                <w:bCs/>
                <w:sz w:val="14"/>
                <w:szCs w:val="14"/>
              </w:rPr>
              <w:t>Q2</w:t>
            </w:r>
          </w:p>
        </w:tc>
        <w:tc>
          <w:tcPr>
            <w:tcW w:w="1400" w:type="dxa"/>
            <w:gridSpan w:val="2"/>
            <w:tcBorders>
              <w:top w:val="single" w:sz="4" w:space="0" w:color="auto"/>
              <w:left w:val="single" w:sz="4" w:space="0" w:color="auto"/>
              <w:bottom w:val="single" w:sz="4" w:space="0" w:color="auto"/>
            </w:tcBorders>
            <w:tcMar>
              <w:left w:w="43" w:type="dxa"/>
              <w:right w:w="43" w:type="dxa"/>
            </w:tcMar>
            <w:vAlign w:val="center"/>
          </w:tcPr>
          <w:p w:rsidR="00F15961" w:rsidRPr="00C85CA9" w:rsidRDefault="00F15961" w:rsidP="00F15961">
            <w:pPr>
              <w:jc w:val="center"/>
              <w:rPr>
                <w:b/>
                <w:bCs/>
                <w:sz w:val="14"/>
                <w:szCs w:val="14"/>
              </w:rPr>
            </w:pPr>
            <w:r>
              <w:rPr>
                <w:b/>
                <w:bCs/>
                <w:sz w:val="14"/>
                <w:szCs w:val="14"/>
              </w:rPr>
              <w:t>Q3</w:t>
            </w:r>
          </w:p>
        </w:tc>
      </w:tr>
      <w:tr w:rsidR="00F15961" w:rsidRPr="005605C5" w:rsidTr="00A95A8C">
        <w:trPr>
          <w:trHeight w:val="197"/>
          <w:jc w:val="center"/>
        </w:trPr>
        <w:tc>
          <w:tcPr>
            <w:tcW w:w="2648" w:type="dxa"/>
            <w:vMerge/>
            <w:tcBorders>
              <w:bottom w:val="single" w:sz="12" w:space="0" w:color="auto"/>
              <w:right w:val="single" w:sz="4" w:space="0" w:color="auto"/>
            </w:tcBorders>
            <w:tcMar>
              <w:left w:w="43" w:type="dxa"/>
              <w:right w:w="43" w:type="dxa"/>
            </w:tcMar>
            <w:vAlign w:val="center"/>
            <w:hideMark/>
          </w:tcPr>
          <w:p w:rsidR="00F15961" w:rsidRPr="005605C5" w:rsidRDefault="00F15961" w:rsidP="00F15961">
            <w:pPr>
              <w:jc w:val="center"/>
              <w:rPr>
                <w:b/>
                <w:bCs/>
                <w:color w:val="000000"/>
              </w:rPr>
            </w:pPr>
          </w:p>
        </w:tc>
        <w:tc>
          <w:tcPr>
            <w:tcW w:w="681" w:type="dxa"/>
            <w:tcBorders>
              <w:top w:val="nil"/>
              <w:left w:val="nil"/>
              <w:bottom w:val="single" w:sz="12" w:space="0" w:color="auto"/>
              <w:right w:val="single" w:sz="4" w:space="0" w:color="auto"/>
            </w:tcBorders>
            <w:shd w:val="clear" w:color="auto" w:fill="auto"/>
            <w:noWrap/>
            <w:tcMar>
              <w:left w:w="43" w:type="dxa"/>
              <w:right w:w="43" w:type="dxa"/>
            </w:tcMar>
            <w:vAlign w:val="center"/>
            <w:hideMark/>
          </w:tcPr>
          <w:p w:rsidR="00F15961" w:rsidRPr="00C85CA9" w:rsidRDefault="00F15961" w:rsidP="00F15961">
            <w:pPr>
              <w:jc w:val="right"/>
              <w:rPr>
                <w:b/>
                <w:bCs/>
                <w:sz w:val="14"/>
                <w:szCs w:val="14"/>
              </w:rPr>
            </w:pPr>
            <w:r w:rsidRPr="00C85CA9">
              <w:rPr>
                <w:b/>
                <w:bCs/>
                <w:sz w:val="14"/>
                <w:szCs w:val="14"/>
              </w:rPr>
              <w:t>Volume</w:t>
            </w:r>
          </w:p>
        </w:tc>
        <w:tc>
          <w:tcPr>
            <w:tcW w:w="654" w:type="dxa"/>
            <w:tcBorders>
              <w:top w:val="nil"/>
              <w:left w:val="nil"/>
              <w:bottom w:val="single" w:sz="12" w:space="0" w:color="auto"/>
              <w:right w:val="single" w:sz="4" w:space="0" w:color="auto"/>
            </w:tcBorders>
            <w:shd w:val="clear" w:color="auto" w:fill="auto"/>
            <w:noWrap/>
            <w:tcMar>
              <w:left w:w="43" w:type="dxa"/>
              <w:right w:w="43" w:type="dxa"/>
            </w:tcMar>
            <w:vAlign w:val="center"/>
            <w:hideMark/>
          </w:tcPr>
          <w:p w:rsidR="00F15961" w:rsidRPr="00C85CA9" w:rsidRDefault="00F15961" w:rsidP="00F15961">
            <w:pPr>
              <w:jc w:val="right"/>
              <w:rPr>
                <w:b/>
                <w:bCs/>
                <w:sz w:val="14"/>
                <w:szCs w:val="14"/>
              </w:rPr>
            </w:pPr>
            <w:r w:rsidRPr="00C85CA9">
              <w:rPr>
                <w:b/>
                <w:bCs/>
                <w:sz w:val="14"/>
                <w:szCs w:val="14"/>
              </w:rPr>
              <w:t>Value</w:t>
            </w:r>
          </w:p>
        </w:tc>
        <w:tc>
          <w:tcPr>
            <w:tcW w:w="735" w:type="dxa"/>
            <w:tcBorders>
              <w:top w:val="nil"/>
              <w:left w:val="nil"/>
              <w:bottom w:val="single" w:sz="12" w:space="0" w:color="auto"/>
              <w:right w:val="single" w:sz="4" w:space="0" w:color="auto"/>
            </w:tcBorders>
            <w:shd w:val="clear" w:color="auto" w:fill="auto"/>
            <w:noWrap/>
            <w:tcMar>
              <w:left w:w="43" w:type="dxa"/>
              <w:right w:w="43" w:type="dxa"/>
            </w:tcMar>
            <w:vAlign w:val="center"/>
          </w:tcPr>
          <w:p w:rsidR="00F15961" w:rsidRPr="00C85CA9" w:rsidRDefault="00F15961" w:rsidP="00F15961">
            <w:pPr>
              <w:jc w:val="right"/>
              <w:rPr>
                <w:b/>
                <w:bCs/>
                <w:sz w:val="14"/>
                <w:szCs w:val="14"/>
              </w:rPr>
            </w:pPr>
            <w:r w:rsidRPr="00C85CA9">
              <w:rPr>
                <w:b/>
                <w:bCs/>
                <w:sz w:val="14"/>
                <w:szCs w:val="14"/>
              </w:rPr>
              <w:t>Volume</w:t>
            </w:r>
          </w:p>
        </w:tc>
        <w:tc>
          <w:tcPr>
            <w:tcW w:w="705"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tcPr>
          <w:p w:rsidR="00F15961" w:rsidRPr="00C85CA9" w:rsidRDefault="00F15961" w:rsidP="00F15961">
            <w:pPr>
              <w:jc w:val="right"/>
              <w:rPr>
                <w:b/>
                <w:bCs/>
                <w:sz w:val="14"/>
                <w:szCs w:val="14"/>
              </w:rPr>
            </w:pPr>
            <w:r w:rsidRPr="00C85CA9">
              <w:rPr>
                <w:b/>
                <w:bCs/>
                <w:sz w:val="14"/>
                <w:szCs w:val="14"/>
              </w:rPr>
              <w:t>Value</w:t>
            </w:r>
          </w:p>
        </w:tc>
        <w:tc>
          <w:tcPr>
            <w:tcW w:w="645"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tcPr>
          <w:p w:rsidR="00F15961" w:rsidRPr="00C85CA9" w:rsidRDefault="00F15961" w:rsidP="00F15961">
            <w:pPr>
              <w:jc w:val="right"/>
              <w:rPr>
                <w:b/>
                <w:bCs/>
                <w:sz w:val="14"/>
                <w:szCs w:val="14"/>
              </w:rPr>
            </w:pPr>
            <w:r w:rsidRPr="00C85CA9">
              <w:rPr>
                <w:b/>
                <w:bCs/>
                <w:sz w:val="14"/>
                <w:szCs w:val="14"/>
              </w:rPr>
              <w:t>Volume</w:t>
            </w:r>
          </w:p>
        </w:tc>
        <w:tc>
          <w:tcPr>
            <w:tcW w:w="795" w:type="dxa"/>
            <w:tcBorders>
              <w:top w:val="nil"/>
              <w:left w:val="nil"/>
              <w:bottom w:val="single" w:sz="12" w:space="0" w:color="auto"/>
              <w:right w:val="single" w:sz="4" w:space="0" w:color="auto"/>
            </w:tcBorders>
            <w:shd w:val="clear" w:color="auto" w:fill="auto"/>
            <w:noWrap/>
            <w:tcMar>
              <w:left w:w="43" w:type="dxa"/>
              <w:right w:w="43" w:type="dxa"/>
            </w:tcMar>
            <w:vAlign w:val="center"/>
          </w:tcPr>
          <w:p w:rsidR="00F15961" w:rsidRPr="00C85CA9" w:rsidRDefault="00F15961" w:rsidP="00F15961">
            <w:pPr>
              <w:jc w:val="right"/>
              <w:rPr>
                <w:b/>
                <w:bCs/>
                <w:sz w:val="14"/>
                <w:szCs w:val="14"/>
              </w:rPr>
            </w:pPr>
            <w:r w:rsidRPr="00C85CA9">
              <w:rPr>
                <w:b/>
                <w:bCs/>
                <w:sz w:val="14"/>
                <w:szCs w:val="14"/>
              </w:rPr>
              <w:t>Value</w:t>
            </w:r>
          </w:p>
        </w:tc>
        <w:tc>
          <w:tcPr>
            <w:tcW w:w="646" w:type="dxa"/>
            <w:tcBorders>
              <w:top w:val="nil"/>
              <w:left w:val="single" w:sz="4" w:space="0" w:color="auto"/>
              <w:bottom w:val="single" w:sz="12" w:space="0" w:color="auto"/>
              <w:right w:val="single" w:sz="4" w:space="0" w:color="auto"/>
            </w:tcBorders>
            <w:tcMar>
              <w:left w:w="43" w:type="dxa"/>
              <w:right w:w="43" w:type="dxa"/>
            </w:tcMar>
            <w:vAlign w:val="center"/>
          </w:tcPr>
          <w:p w:rsidR="00F15961" w:rsidRPr="00C85CA9" w:rsidRDefault="00F15961" w:rsidP="00F15961">
            <w:pPr>
              <w:jc w:val="right"/>
              <w:rPr>
                <w:b/>
                <w:bCs/>
                <w:sz w:val="14"/>
                <w:szCs w:val="14"/>
              </w:rPr>
            </w:pPr>
            <w:r w:rsidRPr="00C85CA9">
              <w:rPr>
                <w:b/>
                <w:bCs/>
                <w:sz w:val="14"/>
                <w:szCs w:val="14"/>
              </w:rPr>
              <w:t>Volume</w:t>
            </w:r>
          </w:p>
        </w:tc>
        <w:tc>
          <w:tcPr>
            <w:tcW w:w="704" w:type="dxa"/>
            <w:tcBorders>
              <w:top w:val="nil"/>
              <w:left w:val="single" w:sz="4" w:space="0" w:color="auto"/>
              <w:bottom w:val="single" w:sz="12" w:space="0" w:color="auto"/>
            </w:tcBorders>
            <w:tcMar>
              <w:left w:w="43" w:type="dxa"/>
              <w:right w:w="43" w:type="dxa"/>
            </w:tcMar>
            <w:vAlign w:val="center"/>
          </w:tcPr>
          <w:p w:rsidR="00F15961" w:rsidRPr="00C85CA9" w:rsidRDefault="00F15961" w:rsidP="00F15961">
            <w:pPr>
              <w:jc w:val="right"/>
              <w:rPr>
                <w:b/>
                <w:bCs/>
                <w:sz w:val="14"/>
                <w:szCs w:val="14"/>
              </w:rPr>
            </w:pPr>
            <w:r w:rsidRPr="00C85CA9">
              <w:rPr>
                <w:b/>
                <w:bCs/>
                <w:sz w:val="14"/>
                <w:szCs w:val="14"/>
              </w:rPr>
              <w:t>Value</w:t>
            </w:r>
          </w:p>
        </w:tc>
        <w:tc>
          <w:tcPr>
            <w:tcW w:w="735" w:type="dxa"/>
            <w:tcBorders>
              <w:top w:val="nil"/>
              <w:left w:val="single" w:sz="4" w:space="0" w:color="auto"/>
              <w:bottom w:val="single" w:sz="12" w:space="0" w:color="auto"/>
            </w:tcBorders>
            <w:tcMar>
              <w:left w:w="43" w:type="dxa"/>
              <w:right w:w="43" w:type="dxa"/>
            </w:tcMar>
            <w:vAlign w:val="center"/>
          </w:tcPr>
          <w:p w:rsidR="00F15961" w:rsidRPr="00C85CA9" w:rsidRDefault="00F15961" w:rsidP="00F15961">
            <w:pPr>
              <w:jc w:val="right"/>
              <w:rPr>
                <w:b/>
                <w:bCs/>
                <w:sz w:val="14"/>
                <w:szCs w:val="14"/>
              </w:rPr>
            </w:pPr>
            <w:r w:rsidRPr="00C85CA9">
              <w:rPr>
                <w:b/>
                <w:bCs/>
                <w:sz w:val="14"/>
                <w:szCs w:val="14"/>
              </w:rPr>
              <w:t>Volume</w:t>
            </w:r>
          </w:p>
        </w:tc>
        <w:tc>
          <w:tcPr>
            <w:tcW w:w="665" w:type="dxa"/>
            <w:tcBorders>
              <w:top w:val="nil"/>
              <w:left w:val="single" w:sz="4" w:space="0" w:color="auto"/>
              <w:bottom w:val="single" w:sz="12" w:space="0" w:color="auto"/>
            </w:tcBorders>
            <w:tcMar>
              <w:left w:w="43" w:type="dxa"/>
              <w:right w:w="43" w:type="dxa"/>
            </w:tcMar>
            <w:vAlign w:val="center"/>
          </w:tcPr>
          <w:p w:rsidR="00F15961" w:rsidRPr="00C85CA9" w:rsidRDefault="00F15961" w:rsidP="00F15961">
            <w:pPr>
              <w:jc w:val="right"/>
              <w:rPr>
                <w:b/>
                <w:bCs/>
                <w:sz w:val="14"/>
                <w:szCs w:val="14"/>
              </w:rPr>
            </w:pPr>
            <w:r w:rsidRPr="00C85CA9">
              <w:rPr>
                <w:b/>
                <w:bCs/>
                <w:sz w:val="14"/>
                <w:szCs w:val="14"/>
              </w:rPr>
              <w:t>Value</w:t>
            </w:r>
          </w:p>
        </w:tc>
      </w:tr>
      <w:tr w:rsidR="007A642E" w:rsidRPr="005605C5" w:rsidTr="007A642E">
        <w:trPr>
          <w:trHeight w:val="255"/>
          <w:jc w:val="center"/>
        </w:trPr>
        <w:tc>
          <w:tcPr>
            <w:tcW w:w="2648" w:type="dxa"/>
            <w:tcBorders>
              <w:top w:val="single" w:sz="12" w:space="0" w:color="auto"/>
              <w:left w:val="nil"/>
              <w:bottom w:val="nil"/>
              <w:right w:val="nil"/>
            </w:tcBorders>
            <w:shd w:val="clear" w:color="auto" w:fill="auto"/>
            <w:noWrap/>
            <w:tcMar>
              <w:left w:w="72" w:type="dxa"/>
              <w:right w:w="43" w:type="dxa"/>
            </w:tcMar>
            <w:vAlign w:val="center"/>
            <w:hideMark/>
          </w:tcPr>
          <w:p w:rsidR="007A642E" w:rsidRPr="00C85CA9" w:rsidRDefault="007A642E" w:rsidP="007A642E">
            <w:pPr>
              <w:rPr>
                <w:color w:val="000000"/>
                <w:sz w:val="14"/>
                <w:szCs w:val="14"/>
              </w:rPr>
            </w:pPr>
            <w:r w:rsidRPr="00C85CA9">
              <w:rPr>
                <w:color w:val="000000"/>
                <w:sz w:val="14"/>
                <w:szCs w:val="14"/>
              </w:rPr>
              <w:t>Securities Transactions</w:t>
            </w:r>
          </w:p>
        </w:tc>
        <w:tc>
          <w:tcPr>
            <w:tcW w:w="681" w:type="dxa"/>
            <w:tcBorders>
              <w:top w:val="single" w:sz="12" w:space="0" w:color="auto"/>
              <w:left w:val="nil"/>
              <w:bottom w:val="nil"/>
              <w:right w:val="nil"/>
            </w:tcBorders>
            <w:shd w:val="clear" w:color="auto" w:fill="auto"/>
            <w:noWrap/>
            <w:tcMar>
              <w:left w:w="43" w:type="dxa"/>
              <w:right w:w="43" w:type="dxa"/>
            </w:tcMar>
            <w:vAlign w:val="center"/>
            <w:hideMark/>
          </w:tcPr>
          <w:p w:rsidR="007A642E" w:rsidRPr="00DA6207" w:rsidRDefault="007A642E" w:rsidP="007A642E">
            <w:pPr>
              <w:jc w:val="right"/>
              <w:rPr>
                <w:color w:val="000000"/>
                <w:sz w:val="14"/>
                <w:szCs w:val="14"/>
              </w:rPr>
            </w:pPr>
            <w:r w:rsidRPr="00DA6207">
              <w:rPr>
                <w:color w:val="000000"/>
                <w:sz w:val="14"/>
                <w:szCs w:val="14"/>
              </w:rPr>
              <w:t>15,041</w:t>
            </w:r>
          </w:p>
        </w:tc>
        <w:tc>
          <w:tcPr>
            <w:tcW w:w="654" w:type="dxa"/>
            <w:tcBorders>
              <w:top w:val="single" w:sz="12" w:space="0" w:color="auto"/>
              <w:left w:val="nil"/>
              <w:bottom w:val="nil"/>
              <w:right w:val="nil"/>
            </w:tcBorders>
            <w:shd w:val="clear" w:color="auto" w:fill="auto"/>
            <w:noWrap/>
            <w:tcMar>
              <w:left w:w="43" w:type="dxa"/>
              <w:right w:w="43" w:type="dxa"/>
            </w:tcMar>
            <w:vAlign w:val="center"/>
            <w:hideMark/>
          </w:tcPr>
          <w:p w:rsidR="007A642E" w:rsidRPr="00DA6207" w:rsidRDefault="007A642E" w:rsidP="007A642E">
            <w:pPr>
              <w:jc w:val="right"/>
              <w:rPr>
                <w:color w:val="000000"/>
                <w:sz w:val="14"/>
                <w:szCs w:val="14"/>
              </w:rPr>
            </w:pPr>
            <w:r w:rsidRPr="00DA6207">
              <w:rPr>
                <w:color w:val="000000"/>
                <w:sz w:val="14"/>
                <w:szCs w:val="14"/>
              </w:rPr>
              <w:t>62,945</w:t>
            </w:r>
          </w:p>
        </w:tc>
        <w:tc>
          <w:tcPr>
            <w:tcW w:w="735" w:type="dxa"/>
            <w:tcBorders>
              <w:top w:val="single" w:sz="12" w:space="0" w:color="auto"/>
              <w:left w:val="nil"/>
              <w:bottom w:val="nil"/>
            </w:tcBorders>
            <w:shd w:val="clear" w:color="auto" w:fill="auto"/>
            <w:noWrap/>
            <w:tcMar>
              <w:left w:w="43" w:type="dxa"/>
              <w:right w:w="43" w:type="dxa"/>
            </w:tcMar>
            <w:vAlign w:val="center"/>
          </w:tcPr>
          <w:p w:rsidR="007A642E" w:rsidRDefault="007A642E" w:rsidP="007A642E">
            <w:pPr>
              <w:jc w:val="right"/>
              <w:rPr>
                <w:sz w:val="14"/>
                <w:szCs w:val="14"/>
              </w:rPr>
            </w:pPr>
            <w:r>
              <w:rPr>
                <w:sz w:val="14"/>
                <w:szCs w:val="14"/>
              </w:rPr>
              <w:t>16,681</w:t>
            </w:r>
          </w:p>
        </w:tc>
        <w:tc>
          <w:tcPr>
            <w:tcW w:w="705" w:type="dxa"/>
            <w:tcBorders>
              <w:top w:val="single" w:sz="12" w:space="0" w:color="auto"/>
              <w:left w:val="nil"/>
              <w:bottom w:val="nil"/>
            </w:tcBorders>
            <w:shd w:val="clear" w:color="auto" w:fill="auto"/>
            <w:tcMar>
              <w:left w:w="43" w:type="dxa"/>
              <w:right w:w="43" w:type="dxa"/>
            </w:tcMar>
            <w:vAlign w:val="center"/>
          </w:tcPr>
          <w:p w:rsidR="007A642E" w:rsidRDefault="007A642E" w:rsidP="007A642E">
            <w:pPr>
              <w:jc w:val="right"/>
              <w:rPr>
                <w:sz w:val="14"/>
                <w:szCs w:val="14"/>
              </w:rPr>
            </w:pPr>
            <w:r>
              <w:rPr>
                <w:sz w:val="14"/>
                <w:szCs w:val="14"/>
              </w:rPr>
              <w:t>61,497</w:t>
            </w:r>
          </w:p>
        </w:tc>
        <w:tc>
          <w:tcPr>
            <w:tcW w:w="645" w:type="dxa"/>
            <w:tcBorders>
              <w:top w:val="single" w:sz="12" w:space="0" w:color="auto"/>
              <w:left w:val="nil"/>
              <w:bottom w:val="nil"/>
              <w:right w:val="nil"/>
            </w:tcBorders>
            <w:shd w:val="clear" w:color="auto" w:fill="auto"/>
            <w:tcMar>
              <w:left w:w="43" w:type="dxa"/>
              <w:right w:w="43" w:type="dxa"/>
            </w:tcMar>
            <w:vAlign w:val="center"/>
          </w:tcPr>
          <w:p w:rsidR="007A642E" w:rsidRPr="0016117E" w:rsidRDefault="007A642E" w:rsidP="007A642E">
            <w:pPr>
              <w:jc w:val="right"/>
              <w:rPr>
                <w:sz w:val="14"/>
                <w:szCs w:val="14"/>
              </w:rPr>
            </w:pPr>
            <w:r w:rsidRPr="0016117E">
              <w:rPr>
                <w:sz w:val="14"/>
                <w:szCs w:val="14"/>
              </w:rPr>
              <w:t>14,686</w:t>
            </w:r>
          </w:p>
        </w:tc>
        <w:tc>
          <w:tcPr>
            <w:tcW w:w="795" w:type="dxa"/>
            <w:tcBorders>
              <w:top w:val="single" w:sz="12" w:space="0" w:color="auto"/>
              <w:left w:val="nil"/>
              <w:bottom w:val="nil"/>
              <w:right w:val="nil"/>
            </w:tcBorders>
            <w:shd w:val="clear" w:color="auto" w:fill="auto"/>
            <w:noWrap/>
            <w:tcMar>
              <w:left w:w="43" w:type="dxa"/>
              <w:right w:w="43" w:type="dxa"/>
            </w:tcMar>
            <w:vAlign w:val="center"/>
          </w:tcPr>
          <w:p w:rsidR="007A642E" w:rsidRPr="0016117E" w:rsidRDefault="007A642E" w:rsidP="007A642E">
            <w:pPr>
              <w:jc w:val="right"/>
              <w:rPr>
                <w:sz w:val="14"/>
                <w:szCs w:val="14"/>
              </w:rPr>
            </w:pPr>
            <w:r w:rsidRPr="0016117E">
              <w:rPr>
                <w:sz w:val="14"/>
                <w:szCs w:val="14"/>
              </w:rPr>
              <w:t>68,555</w:t>
            </w:r>
          </w:p>
        </w:tc>
        <w:tc>
          <w:tcPr>
            <w:tcW w:w="646" w:type="dxa"/>
            <w:tcBorders>
              <w:top w:val="single" w:sz="12" w:space="0" w:color="auto"/>
              <w:left w:val="nil"/>
              <w:bottom w:val="nil"/>
              <w:right w:val="nil"/>
            </w:tcBorders>
            <w:tcMar>
              <w:left w:w="43" w:type="dxa"/>
              <w:right w:w="43" w:type="dxa"/>
            </w:tcMar>
            <w:vAlign w:val="center"/>
          </w:tcPr>
          <w:p w:rsidR="007A642E" w:rsidRDefault="007A642E" w:rsidP="007A642E">
            <w:pPr>
              <w:jc w:val="right"/>
              <w:rPr>
                <w:color w:val="000000"/>
                <w:sz w:val="14"/>
                <w:szCs w:val="14"/>
              </w:rPr>
            </w:pPr>
            <w:r>
              <w:rPr>
                <w:color w:val="000000"/>
                <w:sz w:val="14"/>
                <w:szCs w:val="14"/>
              </w:rPr>
              <w:t>16,498</w:t>
            </w:r>
          </w:p>
        </w:tc>
        <w:tc>
          <w:tcPr>
            <w:tcW w:w="704" w:type="dxa"/>
            <w:tcBorders>
              <w:top w:val="single" w:sz="12" w:space="0" w:color="auto"/>
              <w:left w:val="nil"/>
              <w:bottom w:val="nil"/>
              <w:right w:val="nil"/>
            </w:tcBorders>
            <w:tcMar>
              <w:left w:w="43" w:type="dxa"/>
              <w:right w:w="43" w:type="dxa"/>
            </w:tcMar>
            <w:vAlign w:val="center"/>
          </w:tcPr>
          <w:p w:rsidR="007A642E" w:rsidRDefault="007A642E" w:rsidP="007A642E">
            <w:pPr>
              <w:jc w:val="right"/>
              <w:rPr>
                <w:color w:val="000000"/>
                <w:sz w:val="14"/>
                <w:szCs w:val="14"/>
              </w:rPr>
            </w:pPr>
            <w:r>
              <w:rPr>
                <w:color w:val="000000"/>
                <w:sz w:val="14"/>
                <w:szCs w:val="14"/>
              </w:rPr>
              <w:t>68,242</w:t>
            </w:r>
          </w:p>
        </w:tc>
        <w:tc>
          <w:tcPr>
            <w:tcW w:w="735" w:type="dxa"/>
            <w:tcBorders>
              <w:top w:val="single" w:sz="12" w:space="0" w:color="auto"/>
              <w:left w:val="nil"/>
              <w:bottom w:val="nil"/>
            </w:tcBorders>
            <w:tcMar>
              <w:left w:w="43" w:type="dxa"/>
              <w:right w:w="43" w:type="dxa"/>
            </w:tcMar>
            <w:vAlign w:val="center"/>
          </w:tcPr>
          <w:p w:rsidR="007A642E" w:rsidRDefault="007A642E" w:rsidP="007A642E">
            <w:pPr>
              <w:jc w:val="right"/>
              <w:rPr>
                <w:sz w:val="14"/>
                <w:szCs w:val="14"/>
              </w:rPr>
            </w:pPr>
            <w:r>
              <w:rPr>
                <w:sz w:val="14"/>
                <w:szCs w:val="14"/>
              </w:rPr>
              <w:t>15,807</w:t>
            </w:r>
          </w:p>
        </w:tc>
        <w:tc>
          <w:tcPr>
            <w:tcW w:w="665" w:type="dxa"/>
            <w:tcBorders>
              <w:top w:val="single" w:sz="12" w:space="0" w:color="auto"/>
              <w:bottom w:val="nil"/>
              <w:right w:val="nil"/>
            </w:tcBorders>
            <w:tcMar>
              <w:left w:w="43" w:type="dxa"/>
              <w:right w:w="43" w:type="dxa"/>
            </w:tcMar>
            <w:vAlign w:val="center"/>
          </w:tcPr>
          <w:p w:rsidR="007A642E" w:rsidRDefault="007A642E" w:rsidP="007A642E">
            <w:pPr>
              <w:jc w:val="right"/>
              <w:rPr>
                <w:sz w:val="14"/>
                <w:szCs w:val="14"/>
              </w:rPr>
            </w:pPr>
            <w:r>
              <w:rPr>
                <w:sz w:val="14"/>
                <w:szCs w:val="14"/>
              </w:rPr>
              <w:t>73,885</w:t>
            </w:r>
          </w:p>
        </w:tc>
      </w:tr>
      <w:tr w:rsidR="007A642E" w:rsidRPr="005605C5" w:rsidTr="007A642E">
        <w:trPr>
          <w:trHeight w:val="255"/>
          <w:jc w:val="center"/>
        </w:trPr>
        <w:tc>
          <w:tcPr>
            <w:tcW w:w="2648" w:type="dxa"/>
            <w:tcBorders>
              <w:top w:val="nil"/>
              <w:left w:val="nil"/>
              <w:bottom w:val="nil"/>
              <w:right w:val="nil"/>
            </w:tcBorders>
            <w:shd w:val="clear" w:color="auto" w:fill="auto"/>
            <w:noWrap/>
            <w:tcMar>
              <w:left w:w="72" w:type="dxa"/>
              <w:right w:w="43" w:type="dxa"/>
            </w:tcMar>
            <w:vAlign w:val="center"/>
            <w:hideMark/>
          </w:tcPr>
          <w:p w:rsidR="007A642E" w:rsidRPr="00C85CA9" w:rsidRDefault="007A642E" w:rsidP="007A642E">
            <w:pPr>
              <w:rPr>
                <w:color w:val="000000"/>
                <w:sz w:val="14"/>
                <w:szCs w:val="14"/>
              </w:rPr>
            </w:pPr>
            <w:r w:rsidRPr="00C85CA9">
              <w:rPr>
                <w:color w:val="000000"/>
                <w:sz w:val="14"/>
                <w:szCs w:val="14"/>
              </w:rPr>
              <w:t>Inter Bank Fund Transfers</w:t>
            </w:r>
          </w:p>
        </w:tc>
        <w:tc>
          <w:tcPr>
            <w:tcW w:w="681" w:type="dxa"/>
            <w:tcBorders>
              <w:top w:val="nil"/>
              <w:left w:val="nil"/>
              <w:bottom w:val="nil"/>
              <w:right w:val="nil"/>
            </w:tcBorders>
            <w:shd w:val="clear" w:color="auto" w:fill="auto"/>
            <w:noWrap/>
            <w:tcMar>
              <w:left w:w="43" w:type="dxa"/>
              <w:right w:w="43" w:type="dxa"/>
            </w:tcMar>
            <w:vAlign w:val="center"/>
            <w:hideMark/>
          </w:tcPr>
          <w:p w:rsidR="007A642E" w:rsidRPr="00DA6207" w:rsidRDefault="007A642E" w:rsidP="007A642E">
            <w:pPr>
              <w:jc w:val="right"/>
              <w:rPr>
                <w:color w:val="000000"/>
                <w:sz w:val="14"/>
                <w:szCs w:val="14"/>
              </w:rPr>
            </w:pPr>
            <w:r w:rsidRPr="00DA6207">
              <w:rPr>
                <w:color w:val="000000"/>
                <w:sz w:val="14"/>
                <w:szCs w:val="14"/>
              </w:rPr>
              <w:t>415,968</w:t>
            </w:r>
          </w:p>
        </w:tc>
        <w:tc>
          <w:tcPr>
            <w:tcW w:w="654" w:type="dxa"/>
            <w:tcBorders>
              <w:top w:val="nil"/>
              <w:left w:val="nil"/>
              <w:bottom w:val="nil"/>
              <w:right w:val="nil"/>
            </w:tcBorders>
            <w:shd w:val="clear" w:color="auto" w:fill="auto"/>
            <w:noWrap/>
            <w:tcMar>
              <w:left w:w="43" w:type="dxa"/>
              <w:right w:w="43" w:type="dxa"/>
            </w:tcMar>
            <w:vAlign w:val="center"/>
            <w:hideMark/>
          </w:tcPr>
          <w:p w:rsidR="007A642E" w:rsidRPr="00DA6207" w:rsidRDefault="007A642E" w:rsidP="007A642E">
            <w:pPr>
              <w:jc w:val="right"/>
              <w:rPr>
                <w:color w:val="000000"/>
                <w:sz w:val="14"/>
                <w:szCs w:val="14"/>
              </w:rPr>
            </w:pPr>
            <w:r w:rsidRPr="00DA6207">
              <w:rPr>
                <w:color w:val="000000"/>
                <w:sz w:val="14"/>
                <w:szCs w:val="14"/>
              </w:rPr>
              <w:t>23,585</w:t>
            </w:r>
          </w:p>
        </w:tc>
        <w:tc>
          <w:tcPr>
            <w:tcW w:w="735" w:type="dxa"/>
            <w:tcBorders>
              <w:top w:val="nil"/>
              <w:left w:val="nil"/>
              <w:bottom w:val="nil"/>
            </w:tcBorders>
            <w:shd w:val="clear" w:color="auto" w:fill="auto"/>
            <w:noWrap/>
            <w:tcMar>
              <w:left w:w="43" w:type="dxa"/>
              <w:right w:w="43" w:type="dxa"/>
            </w:tcMar>
            <w:vAlign w:val="center"/>
          </w:tcPr>
          <w:p w:rsidR="007A642E" w:rsidRDefault="007A642E" w:rsidP="007A642E">
            <w:pPr>
              <w:jc w:val="right"/>
              <w:rPr>
                <w:sz w:val="14"/>
                <w:szCs w:val="14"/>
              </w:rPr>
            </w:pPr>
            <w:r>
              <w:rPr>
                <w:sz w:val="14"/>
                <w:szCs w:val="14"/>
              </w:rPr>
              <w:t>441,006</w:t>
            </w:r>
          </w:p>
        </w:tc>
        <w:tc>
          <w:tcPr>
            <w:tcW w:w="705" w:type="dxa"/>
            <w:tcBorders>
              <w:top w:val="nil"/>
              <w:left w:val="nil"/>
              <w:bottom w:val="nil"/>
            </w:tcBorders>
            <w:shd w:val="clear" w:color="auto" w:fill="auto"/>
            <w:tcMar>
              <w:left w:w="43" w:type="dxa"/>
              <w:right w:w="43" w:type="dxa"/>
            </w:tcMar>
            <w:vAlign w:val="center"/>
          </w:tcPr>
          <w:p w:rsidR="007A642E" w:rsidRDefault="007A642E" w:rsidP="007A642E">
            <w:pPr>
              <w:jc w:val="right"/>
              <w:rPr>
                <w:sz w:val="14"/>
                <w:szCs w:val="14"/>
              </w:rPr>
            </w:pPr>
            <w:r>
              <w:rPr>
                <w:sz w:val="14"/>
                <w:szCs w:val="14"/>
              </w:rPr>
              <w:t>23,806</w:t>
            </w:r>
          </w:p>
        </w:tc>
        <w:tc>
          <w:tcPr>
            <w:tcW w:w="645" w:type="dxa"/>
            <w:tcBorders>
              <w:top w:val="nil"/>
              <w:left w:val="nil"/>
              <w:bottom w:val="nil"/>
              <w:right w:val="nil"/>
            </w:tcBorders>
            <w:shd w:val="clear" w:color="auto" w:fill="auto"/>
            <w:tcMar>
              <w:left w:w="43" w:type="dxa"/>
              <w:right w:w="43" w:type="dxa"/>
            </w:tcMar>
            <w:vAlign w:val="center"/>
          </w:tcPr>
          <w:p w:rsidR="007A642E" w:rsidRPr="0016117E" w:rsidRDefault="007A642E" w:rsidP="007A642E">
            <w:pPr>
              <w:jc w:val="right"/>
              <w:rPr>
                <w:sz w:val="14"/>
                <w:szCs w:val="14"/>
              </w:rPr>
            </w:pPr>
            <w:r w:rsidRPr="0016117E">
              <w:rPr>
                <w:sz w:val="14"/>
                <w:szCs w:val="14"/>
              </w:rPr>
              <w:t>593,034</w:t>
            </w:r>
          </w:p>
        </w:tc>
        <w:tc>
          <w:tcPr>
            <w:tcW w:w="795" w:type="dxa"/>
            <w:tcBorders>
              <w:top w:val="nil"/>
              <w:left w:val="nil"/>
              <w:bottom w:val="nil"/>
              <w:right w:val="nil"/>
            </w:tcBorders>
            <w:shd w:val="clear" w:color="auto" w:fill="auto"/>
            <w:noWrap/>
            <w:tcMar>
              <w:left w:w="43" w:type="dxa"/>
              <w:right w:w="43" w:type="dxa"/>
            </w:tcMar>
            <w:vAlign w:val="center"/>
          </w:tcPr>
          <w:p w:rsidR="007A642E" w:rsidRPr="0016117E" w:rsidRDefault="007A642E" w:rsidP="007A642E">
            <w:pPr>
              <w:jc w:val="right"/>
              <w:rPr>
                <w:sz w:val="14"/>
                <w:szCs w:val="14"/>
              </w:rPr>
            </w:pPr>
            <w:r w:rsidRPr="0016117E">
              <w:rPr>
                <w:sz w:val="14"/>
                <w:szCs w:val="14"/>
              </w:rPr>
              <w:t>25,389</w:t>
            </w:r>
          </w:p>
        </w:tc>
        <w:tc>
          <w:tcPr>
            <w:tcW w:w="646" w:type="dxa"/>
            <w:tcBorders>
              <w:top w:val="nil"/>
              <w:left w:val="nil"/>
              <w:bottom w:val="nil"/>
              <w:right w:val="nil"/>
            </w:tcBorders>
            <w:tcMar>
              <w:left w:w="43" w:type="dxa"/>
              <w:right w:w="43" w:type="dxa"/>
            </w:tcMar>
            <w:vAlign w:val="center"/>
          </w:tcPr>
          <w:p w:rsidR="007A642E" w:rsidRDefault="007A642E" w:rsidP="007A642E">
            <w:pPr>
              <w:jc w:val="right"/>
              <w:rPr>
                <w:color w:val="000000"/>
                <w:sz w:val="14"/>
                <w:szCs w:val="14"/>
              </w:rPr>
            </w:pPr>
            <w:r>
              <w:rPr>
                <w:color w:val="000000"/>
                <w:sz w:val="14"/>
                <w:szCs w:val="14"/>
              </w:rPr>
              <w:t>635,351</w:t>
            </w:r>
          </w:p>
        </w:tc>
        <w:tc>
          <w:tcPr>
            <w:tcW w:w="704" w:type="dxa"/>
            <w:tcBorders>
              <w:top w:val="nil"/>
              <w:left w:val="nil"/>
              <w:bottom w:val="nil"/>
              <w:right w:val="nil"/>
            </w:tcBorders>
            <w:tcMar>
              <w:left w:w="43" w:type="dxa"/>
              <w:right w:w="43" w:type="dxa"/>
            </w:tcMar>
            <w:vAlign w:val="center"/>
          </w:tcPr>
          <w:p w:rsidR="007A642E" w:rsidRDefault="007A642E" w:rsidP="007A642E">
            <w:pPr>
              <w:jc w:val="right"/>
              <w:rPr>
                <w:color w:val="000000"/>
                <w:sz w:val="14"/>
                <w:szCs w:val="14"/>
              </w:rPr>
            </w:pPr>
            <w:r>
              <w:rPr>
                <w:color w:val="000000"/>
                <w:sz w:val="14"/>
                <w:szCs w:val="14"/>
              </w:rPr>
              <w:t>26,316</w:t>
            </w:r>
          </w:p>
        </w:tc>
        <w:tc>
          <w:tcPr>
            <w:tcW w:w="735" w:type="dxa"/>
            <w:tcBorders>
              <w:top w:val="nil"/>
              <w:left w:val="nil"/>
              <w:bottom w:val="nil"/>
            </w:tcBorders>
            <w:tcMar>
              <w:left w:w="43" w:type="dxa"/>
              <w:right w:w="43" w:type="dxa"/>
            </w:tcMar>
            <w:vAlign w:val="center"/>
          </w:tcPr>
          <w:p w:rsidR="007A642E" w:rsidRDefault="007A642E" w:rsidP="007A642E">
            <w:pPr>
              <w:jc w:val="right"/>
              <w:rPr>
                <w:sz w:val="14"/>
                <w:szCs w:val="14"/>
              </w:rPr>
            </w:pPr>
            <w:r>
              <w:rPr>
                <w:sz w:val="14"/>
                <w:szCs w:val="14"/>
              </w:rPr>
              <w:t>567,597</w:t>
            </w:r>
          </w:p>
        </w:tc>
        <w:tc>
          <w:tcPr>
            <w:tcW w:w="665" w:type="dxa"/>
            <w:tcBorders>
              <w:top w:val="nil"/>
              <w:bottom w:val="nil"/>
              <w:right w:val="nil"/>
            </w:tcBorders>
            <w:tcMar>
              <w:left w:w="43" w:type="dxa"/>
              <w:right w:w="43" w:type="dxa"/>
            </w:tcMar>
            <w:vAlign w:val="center"/>
          </w:tcPr>
          <w:p w:rsidR="007A642E" w:rsidRDefault="007A642E" w:rsidP="007A642E">
            <w:pPr>
              <w:jc w:val="right"/>
              <w:rPr>
                <w:sz w:val="14"/>
                <w:szCs w:val="14"/>
              </w:rPr>
            </w:pPr>
            <w:r>
              <w:rPr>
                <w:sz w:val="14"/>
                <w:szCs w:val="14"/>
              </w:rPr>
              <w:t>29,691</w:t>
            </w:r>
          </w:p>
        </w:tc>
      </w:tr>
      <w:tr w:rsidR="007A642E" w:rsidRPr="005605C5" w:rsidTr="007A642E">
        <w:trPr>
          <w:trHeight w:val="255"/>
          <w:jc w:val="center"/>
        </w:trPr>
        <w:tc>
          <w:tcPr>
            <w:tcW w:w="2648" w:type="dxa"/>
            <w:tcBorders>
              <w:top w:val="nil"/>
              <w:left w:val="nil"/>
              <w:bottom w:val="single" w:sz="12" w:space="0" w:color="auto"/>
              <w:right w:val="nil"/>
            </w:tcBorders>
            <w:shd w:val="clear" w:color="auto" w:fill="auto"/>
            <w:noWrap/>
            <w:tcMar>
              <w:left w:w="72" w:type="dxa"/>
              <w:right w:w="43" w:type="dxa"/>
            </w:tcMar>
            <w:vAlign w:val="center"/>
            <w:hideMark/>
          </w:tcPr>
          <w:p w:rsidR="007A642E" w:rsidRPr="00C85CA9" w:rsidRDefault="007A642E" w:rsidP="007A642E">
            <w:pPr>
              <w:rPr>
                <w:color w:val="000000"/>
                <w:sz w:val="14"/>
                <w:szCs w:val="14"/>
              </w:rPr>
            </w:pPr>
            <w:r w:rsidRPr="00C85CA9">
              <w:rPr>
                <w:color w:val="000000"/>
                <w:sz w:val="14"/>
                <w:szCs w:val="14"/>
              </w:rPr>
              <w:t xml:space="preserve">Retails Cheques Clearing </w:t>
            </w:r>
          </w:p>
        </w:tc>
        <w:tc>
          <w:tcPr>
            <w:tcW w:w="681" w:type="dxa"/>
            <w:tcBorders>
              <w:top w:val="nil"/>
              <w:left w:val="nil"/>
              <w:bottom w:val="single" w:sz="12" w:space="0" w:color="auto"/>
              <w:right w:val="nil"/>
            </w:tcBorders>
            <w:shd w:val="clear" w:color="auto" w:fill="auto"/>
            <w:noWrap/>
            <w:tcMar>
              <w:left w:w="43" w:type="dxa"/>
              <w:right w:w="43" w:type="dxa"/>
            </w:tcMar>
            <w:vAlign w:val="center"/>
            <w:hideMark/>
          </w:tcPr>
          <w:p w:rsidR="007A642E" w:rsidRPr="00DA6207" w:rsidRDefault="007A642E" w:rsidP="007A642E">
            <w:pPr>
              <w:jc w:val="right"/>
              <w:rPr>
                <w:color w:val="000000"/>
                <w:sz w:val="14"/>
                <w:szCs w:val="14"/>
              </w:rPr>
            </w:pPr>
            <w:r w:rsidRPr="00DA6207">
              <w:rPr>
                <w:color w:val="000000"/>
                <w:sz w:val="14"/>
                <w:szCs w:val="14"/>
              </w:rPr>
              <w:t>15,526</w:t>
            </w:r>
          </w:p>
        </w:tc>
        <w:tc>
          <w:tcPr>
            <w:tcW w:w="654" w:type="dxa"/>
            <w:tcBorders>
              <w:top w:val="nil"/>
              <w:left w:val="nil"/>
              <w:bottom w:val="single" w:sz="12" w:space="0" w:color="auto"/>
              <w:right w:val="nil"/>
            </w:tcBorders>
            <w:shd w:val="clear" w:color="auto" w:fill="auto"/>
            <w:noWrap/>
            <w:tcMar>
              <w:left w:w="43" w:type="dxa"/>
              <w:right w:w="43" w:type="dxa"/>
            </w:tcMar>
            <w:vAlign w:val="center"/>
            <w:hideMark/>
          </w:tcPr>
          <w:p w:rsidR="007A642E" w:rsidRPr="00DA6207" w:rsidRDefault="007A642E" w:rsidP="007A642E">
            <w:pPr>
              <w:jc w:val="right"/>
              <w:rPr>
                <w:color w:val="000000"/>
                <w:sz w:val="14"/>
                <w:szCs w:val="14"/>
              </w:rPr>
            </w:pPr>
            <w:r w:rsidRPr="00DA6207">
              <w:rPr>
                <w:color w:val="000000"/>
                <w:sz w:val="14"/>
                <w:szCs w:val="14"/>
              </w:rPr>
              <w:t>3,553</w:t>
            </w:r>
          </w:p>
        </w:tc>
        <w:tc>
          <w:tcPr>
            <w:tcW w:w="735" w:type="dxa"/>
            <w:tcBorders>
              <w:top w:val="nil"/>
              <w:left w:val="nil"/>
              <w:bottom w:val="single" w:sz="12" w:space="0" w:color="auto"/>
            </w:tcBorders>
            <w:shd w:val="clear" w:color="auto" w:fill="auto"/>
            <w:noWrap/>
            <w:tcMar>
              <w:left w:w="43" w:type="dxa"/>
              <w:right w:w="43" w:type="dxa"/>
            </w:tcMar>
            <w:vAlign w:val="center"/>
          </w:tcPr>
          <w:p w:rsidR="007A642E" w:rsidRDefault="007A642E" w:rsidP="007A642E">
            <w:pPr>
              <w:jc w:val="right"/>
              <w:rPr>
                <w:sz w:val="14"/>
                <w:szCs w:val="14"/>
              </w:rPr>
            </w:pPr>
            <w:r>
              <w:rPr>
                <w:sz w:val="14"/>
                <w:szCs w:val="14"/>
              </w:rPr>
              <w:t>15,896</w:t>
            </w:r>
          </w:p>
        </w:tc>
        <w:tc>
          <w:tcPr>
            <w:tcW w:w="705" w:type="dxa"/>
            <w:tcBorders>
              <w:top w:val="nil"/>
              <w:left w:val="nil"/>
              <w:bottom w:val="single" w:sz="12" w:space="0" w:color="auto"/>
            </w:tcBorders>
            <w:shd w:val="clear" w:color="auto" w:fill="auto"/>
            <w:tcMar>
              <w:left w:w="43" w:type="dxa"/>
              <w:right w:w="43" w:type="dxa"/>
            </w:tcMar>
            <w:vAlign w:val="center"/>
          </w:tcPr>
          <w:p w:rsidR="007A642E" w:rsidRDefault="007A642E" w:rsidP="007A642E">
            <w:pPr>
              <w:jc w:val="right"/>
              <w:rPr>
                <w:sz w:val="14"/>
                <w:szCs w:val="14"/>
              </w:rPr>
            </w:pPr>
            <w:r>
              <w:rPr>
                <w:sz w:val="14"/>
                <w:szCs w:val="14"/>
              </w:rPr>
              <w:t>3,957</w:t>
            </w:r>
          </w:p>
        </w:tc>
        <w:tc>
          <w:tcPr>
            <w:tcW w:w="645" w:type="dxa"/>
            <w:tcBorders>
              <w:top w:val="nil"/>
              <w:left w:val="nil"/>
              <w:bottom w:val="single" w:sz="12" w:space="0" w:color="auto"/>
              <w:right w:val="nil"/>
            </w:tcBorders>
            <w:shd w:val="clear" w:color="auto" w:fill="auto"/>
            <w:tcMar>
              <w:left w:w="43" w:type="dxa"/>
              <w:right w:w="43" w:type="dxa"/>
            </w:tcMar>
            <w:vAlign w:val="center"/>
          </w:tcPr>
          <w:p w:rsidR="007A642E" w:rsidRPr="0016117E" w:rsidRDefault="007A642E" w:rsidP="007A642E">
            <w:pPr>
              <w:jc w:val="right"/>
              <w:rPr>
                <w:sz w:val="14"/>
                <w:szCs w:val="14"/>
              </w:rPr>
            </w:pPr>
            <w:r w:rsidRPr="0016117E">
              <w:rPr>
                <w:sz w:val="14"/>
                <w:szCs w:val="14"/>
              </w:rPr>
              <w:t>14,092</w:t>
            </w:r>
          </w:p>
        </w:tc>
        <w:tc>
          <w:tcPr>
            <w:tcW w:w="795" w:type="dxa"/>
            <w:tcBorders>
              <w:top w:val="nil"/>
              <w:left w:val="nil"/>
              <w:bottom w:val="single" w:sz="12" w:space="0" w:color="auto"/>
              <w:right w:val="nil"/>
            </w:tcBorders>
            <w:shd w:val="clear" w:color="auto" w:fill="auto"/>
            <w:noWrap/>
            <w:tcMar>
              <w:left w:w="43" w:type="dxa"/>
              <w:right w:w="43" w:type="dxa"/>
            </w:tcMar>
            <w:vAlign w:val="center"/>
          </w:tcPr>
          <w:p w:rsidR="007A642E" w:rsidRPr="0016117E" w:rsidRDefault="007A642E" w:rsidP="007A642E">
            <w:pPr>
              <w:jc w:val="right"/>
              <w:rPr>
                <w:sz w:val="14"/>
                <w:szCs w:val="14"/>
              </w:rPr>
            </w:pPr>
            <w:r w:rsidRPr="0016117E">
              <w:rPr>
                <w:sz w:val="14"/>
                <w:szCs w:val="14"/>
              </w:rPr>
              <w:t>3,456</w:t>
            </w:r>
          </w:p>
        </w:tc>
        <w:tc>
          <w:tcPr>
            <w:tcW w:w="646" w:type="dxa"/>
            <w:tcBorders>
              <w:top w:val="nil"/>
              <w:left w:val="nil"/>
              <w:bottom w:val="single" w:sz="12" w:space="0" w:color="auto"/>
              <w:right w:val="nil"/>
            </w:tcBorders>
            <w:tcMar>
              <w:left w:w="43" w:type="dxa"/>
              <w:right w:w="43" w:type="dxa"/>
            </w:tcMar>
            <w:vAlign w:val="center"/>
          </w:tcPr>
          <w:p w:rsidR="007A642E" w:rsidRDefault="007A642E" w:rsidP="007A642E">
            <w:pPr>
              <w:jc w:val="right"/>
              <w:rPr>
                <w:color w:val="000000"/>
                <w:sz w:val="14"/>
                <w:szCs w:val="14"/>
              </w:rPr>
            </w:pPr>
            <w:r>
              <w:rPr>
                <w:color w:val="000000"/>
                <w:sz w:val="14"/>
                <w:szCs w:val="14"/>
              </w:rPr>
              <w:t>16,292</w:t>
            </w:r>
          </w:p>
        </w:tc>
        <w:tc>
          <w:tcPr>
            <w:tcW w:w="704" w:type="dxa"/>
            <w:tcBorders>
              <w:top w:val="nil"/>
              <w:left w:val="nil"/>
              <w:bottom w:val="single" w:sz="12" w:space="0" w:color="auto"/>
              <w:right w:val="nil"/>
            </w:tcBorders>
            <w:tcMar>
              <w:left w:w="43" w:type="dxa"/>
              <w:right w:w="43" w:type="dxa"/>
            </w:tcMar>
            <w:vAlign w:val="center"/>
          </w:tcPr>
          <w:p w:rsidR="007A642E" w:rsidRDefault="007A642E" w:rsidP="007A642E">
            <w:pPr>
              <w:jc w:val="right"/>
              <w:rPr>
                <w:color w:val="000000"/>
                <w:sz w:val="14"/>
                <w:szCs w:val="14"/>
              </w:rPr>
            </w:pPr>
            <w:r>
              <w:rPr>
                <w:color w:val="000000"/>
                <w:sz w:val="14"/>
                <w:szCs w:val="14"/>
              </w:rPr>
              <w:t>3,764</w:t>
            </w:r>
          </w:p>
        </w:tc>
        <w:tc>
          <w:tcPr>
            <w:tcW w:w="735" w:type="dxa"/>
            <w:tcBorders>
              <w:top w:val="nil"/>
              <w:left w:val="nil"/>
              <w:bottom w:val="single" w:sz="12" w:space="0" w:color="auto"/>
            </w:tcBorders>
            <w:tcMar>
              <w:left w:w="43" w:type="dxa"/>
              <w:right w:w="43" w:type="dxa"/>
            </w:tcMar>
            <w:vAlign w:val="center"/>
          </w:tcPr>
          <w:p w:rsidR="007A642E" w:rsidRDefault="007A642E" w:rsidP="007A642E">
            <w:pPr>
              <w:jc w:val="right"/>
              <w:rPr>
                <w:sz w:val="14"/>
                <w:szCs w:val="14"/>
              </w:rPr>
            </w:pPr>
            <w:r>
              <w:rPr>
                <w:sz w:val="14"/>
                <w:szCs w:val="14"/>
              </w:rPr>
              <w:t>15,563</w:t>
            </w:r>
          </w:p>
        </w:tc>
        <w:tc>
          <w:tcPr>
            <w:tcW w:w="665" w:type="dxa"/>
            <w:tcBorders>
              <w:top w:val="nil"/>
              <w:bottom w:val="single" w:sz="12" w:space="0" w:color="auto"/>
              <w:right w:val="nil"/>
            </w:tcBorders>
            <w:tcMar>
              <w:left w:w="43" w:type="dxa"/>
              <w:right w:w="43" w:type="dxa"/>
            </w:tcMar>
            <w:vAlign w:val="center"/>
          </w:tcPr>
          <w:p w:rsidR="007A642E" w:rsidRDefault="007A642E" w:rsidP="007A642E">
            <w:pPr>
              <w:jc w:val="right"/>
              <w:rPr>
                <w:sz w:val="14"/>
                <w:szCs w:val="14"/>
              </w:rPr>
            </w:pPr>
            <w:r>
              <w:rPr>
                <w:sz w:val="14"/>
                <w:szCs w:val="14"/>
              </w:rPr>
              <w:t>3,523</w:t>
            </w:r>
          </w:p>
        </w:tc>
      </w:tr>
      <w:tr w:rsidR="007A642E" w:rsidRPr="005605C5" w:rsidTr="007A642E">
        <w:trPr>
          <w:trHeight w:val="177"/>
          <w:jc w:val="center"/>
        </w:trPr>
        <w:tc>
          <w:tcPr>
            <w:tcW w:w="2648" w:type="dxa"/>
            <w:tcBorders>
              <w:top w:val="single" w:sz="12" w:space="0" w:color="auto"/>
              <w:left w:val="nil"/>
              <w:bottom w:val="single" w:sz="12" w:space="0" w:color="auto"/>
              <w:right w:val="nil"/>
            </w:tcBorders>
            <w:shd w:val="clear" w:color="auto" w:fill="auto"/>
            <w:noWrap/>
            <w:tcMar>
              <w:left w:w="72" w:type="dxa"/>
              <w:right w:w="43" w:type="dxa"/>
            </w:tcMar>
            <w:vAlign w:val="center"/>
            <w:hideMark/>
          </w:tcPr>
          <w:p w:rsidR="007A642E" w:rsidRPr="00C85CA9" w:rsidRDefault="007A642E" w:rsidP="007A642E">
            <w:pPr>
              <w:rPr>
                <w:b/>
                <w:bCs/>
                <w:color w:val="000000"/>
                <w:sz w:val="14"/>
                <w:szCs w:val="14"/>
              </w:rPr>
            </w:pPr>
            <w:r w:rsidRPr="00C85CA9">
              <w:rPr>
                <w:b/>
                <w:bCs/>
                <w:color w:val="000000"/>
                <w:sz w:val="14"/>
                <w:szCs w:val="14"/>
              </w:rPr>
              <w:t>Total</w:t>
            </w:r>
          </w:p>
        </w:tc>
        <w:tc>
          <w:tcPr>
            <w:tcW w:w="681" w:type="dxa"/>
            <w:tcBorders>
              <w:top w:val="single" w:sz="12" w:space="0" w:color="auto"/>
              <w:left w:val="nil"/>
              <w:bottom w:val="single" w:sz="12" w:space="0" w:color="auto"/>
              <w:right w:val="nil"/>
            </w:tcBorders>
            <w:shd w:val="clear" w:color="auto" w:fill="auto"/>
            <w:noWrap/>
            <w:tcMar>
              <w:left w:w="43" w:type="dxa"/>
              <w:right w:w="43" w:type="dxa"/>
            </w:tcMar>
            <w:vAlign w:val="center"/>
            <w:hideMark/>
          </w:tcPr>
          <w:p w:rsidR="007A642E" w:rsidRPr="00DA6207" w:rsidRDefault="007A642E" w:rsidP="007A642E">
            <w:pPr>
              <w:jc w:val="right"/>
              <w:rPr>
                <w:b/>
                <w:bCs/>
                <w:color w:val="000000"/>
                <w:sz w:val="14"/>
                <w:szCs w:val="14"/>
              </w:rPr>
            </w:pPr>
            <w:r w:rsidRPr="00DA6207">
              <w:rPr>
                <w:b/>
                <w:bCs/>
                <w:color w:val="000000"/>
                <w:sz w:val="14"/>
                <w:szCs w:val="14"/>
              </w:rPr>
              <w:t>446,535</w:t>
            </w:r>
          </w:p>
        </w:tc>
        <w:tc>
          <w:tcPr>
            <w:tcW w:w="654" w:type="dxa"/>
            <w:tcBorders>
              <w:top w:val="single" w:sz="12" w:space="0" w:color="auto"/>
              <w:left w:val="nil"/>
              <w:bottom w:val="single" w:sz="12" w:space="0" w:color="auto"/>
              <w:right w:val="nil"/>
            </w:tcBorders>
            <w:shd w:val="clear" w:color="auto" w:fill="auto"/>
            <w:noWrap/>
            <w:tcMar>
              <w:left w:w="43" w:type="dxa"/>
              <w:right w:w="43" w:type="dxa"/>
            </w:tcMar>
            <w:vAlign w:val="center"/>
            <w:hideMark/>
          </w:tcPr>
          <w:p w:rsidR="007A642E" w:rsidRPr="00DA6207" w:rsidRDefault="007A642E" w:rsidP="007A642E">
            <w:pPr>
              <w:jc w:val="right"/>
              <w:rPr>
                <w:b/>
                <w:bCs/>
                <w:color w:val="000000"/>
                <w:sz w:val="14"/>
                <w:szCs w:val="14"/>
              </w:rPr>
            </w:pPr>
            <w:r w:rsidRPr="00DA6207">
              <w:rPr>
                <w:b/>
                <w:bCs/>
                <w:color w:val="000000"/>
                <w:sz w:val="14"/>
                <w:szCs w:val="14"/>
              </w:rPr>
              <w:t>90,083</w:t>
            </w:r>
          </w:p>
        </w:tc>
        <w:tc>
          <w:tcPr>
            <w:tcW w:w="735" w:type="dxa"/>
            <w:tcBorders>
              <w:top w:val="single" w:sz="12" w:space="0" w:color="auto"/>
              <w:left w:val="nil"/>
              <w:bottom w:val="single" w:sz="12" w:space="0" w:color="auto"/>
            </w:tcBorders>
            <w:shd w:val="clear" w:color="auto" w:fill="auto"/>
            <w:noWrap/>
            <w:tcMar>
              <w:left w:w="43" w:type="dxa"/>
              <w:right w:w="43" w:type="dxa"/>
            </w:tcMar>
            <w:vAlign w:val="center"/>
          </w:tcPr>
          <w:p w:rsidR="007A642E" w:rsidRDefault="007A642E" w:rsidP="007A642E">
            <w:pPr>
              <w:jc w:val="right"/>
              <w:rPr>
                <w:b/>
                <w:bCs/>
                <w:color w:val="000000"/>
                <w:sz w:val="14"/>
                <w:szCs w:val="14"/>
              </w:rPr>
            </w:pPr>
            <w:r>
              <w:rPr>
                <w:b/>
                <w:bCs/>
                <w:color w:val="000000"/>
                <w:sz w:val="14"/>
                <w:szCs w:val="14"/>
              </w:rPr>
              <w:t>473,583</w:t>
            </w:r>
          </w:p>
        </w:tc>
        <w:tc>
          <w:tcPr>
            <w:tcW w:w="705" w:type="dxa"/>
            <w:tcBorders>
              <w:top w:val="single" w:sz="12" w:space="0" w:color="auto"/>
              <w:left w:val="nil"/>
              <w:bottom w:val="single" w:sz="12" w:space="0" w:color="auto"/>
            </w:tcBorders>
            <w:shd w:val="clear" w:color="auto" w:fill="auto"/>
            <w:tcMar>
              <w:left w:w="43" w:type="dxa"/>
              <w:right w:w="43" w:type="dxa"/>
            </w:tcMar>
            <w:vAlign w:val="center"/>
          </w:tcPr>
          <w:p w:rsidR="007A642E" w:rsidRDefault="007A642E" w:rsidP="007A642E">
            <w:pPr>
              <w:jc w:val="right"/>
              <w:rPr>
                <w:b/>
                <w:bCs/>
                <w:color w:val="000000"/>
                <w:sz w:val="14"/>
                <w:szCs w:val="14"/>
              </w:rPr>
            </w:pPr>
            <w:r>
              <w:rPr>
                <w:b/>
                <w:bCs/>
                <w:color w:val="000000"/>
                <w:sz w:val="14"/>
                <w:szCs w:val="14"/>
              </w:rPr>
              <w:t>89,260</w:t>
            </w:r>
          </w:p>
        </w:tc>
        <w:tc>
          <w:tcPr>
            <w:tcW w:w="645" w:type="dxa"/>
            <w:tcBorders>
              <w:top w:val="single" w:sz="12" w:space="0" w:color="auto"/>
              <w:left w:val="nil"/>
              <w:bottom w:val="single" w:sz="12" w:space="0" w:color="auto"/>
              <w:right w:val="nil"/>
            </w:tcBorders>
            <w:shd w:val="clear" w:color="auto" w:fill="auto"/>
            <w:tcMar>
              <w:left w:w="43" w:type="dxa"/>
              <w:right w:w="43" w:type="dxa"/>
            </w:tcMar>
            <w:vAlign w:val="center"/>
          </w:tcPr>
          <w:p w:rsidR="007A642E" w:rsidRPr="0016117E" w:rsidRDefault="007A642E" w:rsidP="007A642E">
            <w:pPr>
              <w:jc w:val="right"/>
              <w:rPr>
                <w:b/>
                <w:bCs/>
                <w:color w:val="000000"/>
                <w:sz w:val="14"/>
                <w:szCs w:val="14"/>
              </w:rPr>
            </w:pPr>
            <w:r w:rsidRPr="0016117E">
              <w:rPr>
                <w:b/>
                <w:bCs/>
                <w:color w:val="000000"/>
                <w:sz w:val="14"/>
                <w:szCs w:val="14"/>
              </w:rPr>
              <w:t>621,812</w:t>
            </w:r>
          </w:p>
        </w:tc>
        <w:tc>
          <w:tcPr>
            <w:tcW w:w="795" w:type="dxa"/>
            <w:tcBorders>
              <w:top w:val="single" w:sz="12" w:space="0" w:color="auto"/>
              <w:left w:val="nil"/>
              <w:bottom w:val="single" w:sz="12" w:space="0" w:color="auto"/>
              <w:right w:val="nil"/>
            </w:tcBorders>
            <w:shd w:val="clear" w:color="auto" w:fill="auto"/>
            <w:noWrap/>
            <w:tcMar>
              <w:left w:w="43" w:type="dxa"/>
              <w:right w:w="43" w:type="dxa"/>
            </w:tcMar>
            <w:vAlign w:val="center"/>
          </w:tcPr>
          <w:p w:rsidR="007A642E" w:rsidRPr="0016117E" w:rsidRDefault="007A642E" w:rsidP="007A642E">
            <w:pPr>
              <w:jc w:val="right"/>
              <w:rPr>
                <w:b/>
                <w:bCs/>
                <w:color w:val="000000"/>
                <w:sz w:val="14"/>
                <w:szCs w:val="14"/>
              </w:rPr>
            </w:pPr>
            <w:r w:rsidRPr="0016117E">
              <w:rPr>
                <w:b/>
                <w:bCs/>
                <w:color w:val="000000"/>
                <w:sz w:val="14"/>
                <w:szCs w:val="14"/>
              </w:rPr>
              <w:t>97,400</w:t>
            </w:r>
          </w:p>
        </w:tc>
        <w:tc>
          <w:tcPr>
            <w:tcW w:w="646" w:type="dxa"/>
            <w:tcBorders>
              <w:top w:val="single" w:sz="12" w:space="0" w:color="auto"/>
              <w:left w:val="nil"/>
              <w:bottom w:val="single" w:sz="12" w:space="0" w:color="auto"/>
              <w:right w:val="nil"/>
            </w:tcBorders>
            <w:tcMar>
              <w:left w:w="43" w:type="dxa"/>
              <w:right w:w="43" w:type="dxa"/>
            </w:tcMar>
            <w:vAlign w:val="center"/>
          </w:tcPr>
          <w:p w:rsidR="007A642E" w:rsidRDefault="007A642E" w:rsidP="007A642E">
            <w:pPr>
              <w:jc w:val="right"/>
              <w:rPr>
                <w:b/>
                <w:bCs/>
                <w:color w:val="000000"/>
                <w:sz w:val="14"/>
                <w:szCs w:val="14"/>
              </w:rPr>
            </w:pPr>
            <w:r>
              <w:rPr>
                <w:b/>
                <w:bCs/>
                <w:color w:val="000000"/>
                <w:sz w:val="14"/>
                <w:szCs w:val="14"/>
              </w:rPr>
              <w:t>668,141</w:t>
            </w:r>
          </w:p>
        </w:tc>
        <w:tc>
          <w:tcPr>
            <w:tcW w:w="704" w:type="dxa"/>
            <w:tcBorders>
              <w:top w:val="single" w:sz="12" w:space="0" w:color="auto"/>
              <w:left w:val="nil"/>
              <w:bottom w:val="single" w:sz="12" w:space="0" w:color="auto"/>
              <w:right w:val="nil"/>
            </w:tcBorders>
            <w:tcMar>
              <w:left w:w="43" w:type="dxa"/>
              <w:right w:w="43" w:type="dxa"/>
            </w:tcMar>
            <w:vAlign w:val="center"/>
          </w:tcPr>
          <w:p w:rsidR="007A642E" w:rsidRDefault="007A642E" w:rsidP="007A642E">
            <w:pPr>
              <w:jc w:val="right"/>
              <w:rPr>
                <w:b/>
                <w:bCs/>
                <w:color w:val="000000"/>
                <w:sz w:val="14"/>
                <w:szCs w:val="14"/>
              </w:rPr>
            </w:pPr>
            <w:r>
              <w:rPr>
                <w:b/>
                <w:bCs/>
                <w:color w:val="000000"/>
                <w:sz w:val="14"/>
                <w:szCs w:val="14"/>
              </w:rPr>
              <w:t>98,322</w:t>
            </w:r>
          </w:p>
        </w:tc>
        <w:tc>
          <w:tcPr>
            <w:tcW w:w="735" w:type="dxa"/>
            <w:tcBorders>
              <w:top w:val="single" w:sz="12" w:space="0" w:color="auto"/>
              <w:left w:val="nil"/>
              <w:bottom w:val="single" w:sz="12" w:space="0" w:color="auto"/>
            </w:tcBorders>
            <w:tcMar>
              <w:left w:w="43" w:type="dxa"/>
              <w:right w:w="43" w:type="dxa"/>
            </w:tcMar>
            <w:vAlign w:val="center"/>
          </w:tcPr>
          <w:p w:rsidR="007A642E" w:rsidRDefault="007A642E" w:rsidP="007A642E">
            <w:pPr>
              <w:jc w:val="right"/>
              <w:rPr>
                <w:b/>
                <w:bCs/>
                <w:color w:val="000000"/>
                <w:sz w:val="14"/>
                <w:szCs w:val="14"/>
              </w:rPr>
            </w:pPr>
            <w:r>
              <w:rPr>
                <w:b/>
                <w:bCs/>
                <w:color w:val="000000"/>
                <w:sz w:val="14"/>
                <w:szCs w:val="14"/>
              </w:rPr>
              <w:t>598,967</w:t>
            </w:r>
          </w:p>
        </w:tc>
        <w:tc>
          <w:tcPr>
            <w:tcW w:w="665" w:type="dxa"/>
            <w:tcBorders>
              <w:top w:val="single" w:sz="12" w:space="0" w:color="auto"/>
              <w:bottom w:val="single" w:sz="12" w:space="0" w:color="auto"/>
              <w:right w:val="nil"/>
            </w:tcBorders>
            <w:tcMar>
              <w:left w:w="43" w:type="dxa"/>
              <w:right w:w="43" w:type="dxa"/>
            </w:tcMar>
            <w:vAlign w:val="center"/>
          </w:tcPr>
          <w:p w:rsidR="007A642E" w:rsidRDefault="007A642E" w:rsidP="007A642E">
            <w:pPr>
              <w:jc w:val="right"/>
              <w:rPr>
                <w:b/>
                <w:bCs/>
                <w:color w:val="000000"/>
                <w:sz w:val="14"/>
                <w:szCs w:val="14"/>
              </w:rPr>
            </w:pPr>
            <w:r>
              <w:rPr>
                <w:b/>
                <w:bCs/>
                <w:color w:val="000000"/>
                <w:sz w:val="14"/>
                <w:szCs w:val="14"/>
              </w:rPr>
              <w:t>107,100</w:t>
            </w:r>
          </w:p>
        </w:tc>
      </w:tr>
      <w:tr w:rsidR="00F15961" w:rsidRPr="005605C5" w:rsidTr="006179E4">
        <w:trPr>
          <w:trHeight w:val="50"/>
          <w:jc w:val="center"/>
        </w:trPr>
        <w:tc>
          <w:tcPr>
            <w:tcW w:w="9613" w:type="dxa"/>
            <w:gridSpan w:val="11"/>
            <w:tcBorders>
              <w:top w:val="single" w:sz="12" w:space="0" w:color="auto"/>
              <w:left w:val="nil"/>
              <w:bottom w:val="nil"/>
              <w:right w:val="nil"/>
            </w:tcBorders>
            <w:shd w:val="clear" w:color="auto" w:fill="auto"/>
            <w:noWrap/>
            <w:tcMar>
              <w:left w:w="72" w:type="dxa"/>
              <w:right w:w="43" w:type="dxa"/>
            </w:tcMar>
            <w:vAlign w:val="bottom"/>
            <w:hideMark/>
          </w:tcPr>
          <w:p w:rsidR="00F15961" w:rsidRPr="0016117E" w:rsidRDefault="00F15961" w:rsidP="00F15961">
            <w:pPr>
              <w:jc w:val="right"/>
              <w:rPr>
                <w:b/>
                <w:bCs/>
                <w:color w:val="000000"/>
                <w:sz w:val="14"/>
                <w:szCs w:val="14"/>
              </w:rPr>
            </w:pPr>
          </w:p>
        </w:tc>
      </w:tr>
      <w:tr w:rsidR="00F15961" w:rsidRPr="005605C5" w:rsidTr="005A2113">
        <w:trPr>
          <w:trHeight w:val="288"/>
          <w:jc w:val="center"/>
        </w:trPr>
        <w:tc>
          <w:tcPr>
            <w:tcW w:w="9613" w:type="dxa"/>
            <w:gridSpan w:val="11"/>
            <w:tcBorders>
              <w:top w:val="nil"/>
              <w:left w:val="nil"/>
              <w:right w:val="nil"/>
            </w:tcBorders>
            <w:shd w:val="clear" w:color="auto" w:fill="auto"/>
            <w:noWrap/>
            <w:tcMar>
              <w:left w:w="72" w:type="dxa"/>
              <w:right w:w="43" w:type="dxa"/>
            </w:tcMar>
            <w:vAlign w:val="bottom"/>
            <w:hideMark/>
          </w:tcPr>
          <w:p w:rsidR="00F15961" w:rsidRPr="005605C5" w:rsidRDefault="00F15961" w:rsidP="00F15961">
            <w:pPr>
              <w:jc w:val="center"/>
              <w:rPr>
                <w:b/>
                <w:bCs/>
                <w:color w:val="000000"/>
                <w:sz w:val="28"/>
                <w:szCs w:val="28"/>
              </w:rPr>
            </w:pPr>
            <w:r>
              <w:rPr>
                <w:b/>
                <w:bCs/>
                <w:color w:val="000000"/>
                <w:sz w:val="28"/>
                <w:szCs w:val="28"/>
              </w:rPr>
              <w:t>Paper B</w:t>
            </w:r>
            <w:r w:rsidRPr="005605C5">
              <w:rPr>
                <w:b/>
                <w:bCs/>
                <w:color w:val="000000"/>
                <w:sz w:val="28"/>
                <w:szCs w:val="28"/>
              </w:rPr>
              <w:t>ased Transactions</w:t>
            </w:r>
          </w:p>
        </w:tc>
      </w:tr>
      <w:tr w:rsidR="00F15961" w:rsidRPr="005605C5" w:rsidTr="005A2113">
        <w:trPr>
          <w:trHeight w:val="198"/>
          <w:jc w:val="center"/>
        </w:trPr>
        <w:tc>
          <w:tcPr>
            <w:tcW w:w="9613" w:type="dxa"/>
            <w:gridSpan w:val="11"/>
            <w:tcBorders>
              <w:top w:val="nil"/>
              <w:left w:val="nil"/>
              <w:bottom w:val="single" w:sz="12" w:space="0" w:color="auto"/>
            </w:tcBorders>
            <w:shd w:val="clear" w:color="auto" w:fill="auto"/>
            <w:noWrap/>
            <w:tcMar>
              <w:left w:w="72" w:type="dxa"/>
              <w:right w:w="43" w:type="dxa"/>
            </w:tcMar>
            <w:vAlign w:val="center"/>
            <w:hideMark/>
          </w:tcPr>
          <w:p w:rsidR="00F15961" w:rsidRPr="005605C5" w:rsidRDefault="00F15961" w:rsidP="00F15961">
            <w:pPr>
              <w:jc w:val="right"/>
              <w:rPr>
                <w:sz w:val="16"/>
                <w:szCs w:val="16"/>
              </w:rPr>
            </w:pPr>
            <w:r w:rsidRPr="005605C5">
              <w:rPr>
                <w:sz w:val="16"/>
                <w:szCs w:val="16"/>
              </w:rPr>
              <w:t>(Volume in Million   &amp; Value in Billion</w:t>
            </w:r>
            <w:r>
              <w:rPr>
                <w:sz w:val="16"/>
                <w:szCs w:val="16"/>
              </w:rPr>
              <w:t xml:space="preserve"> Rupees</w:t>
            </w:r>
            <w:r w:rsidRPr="005605C5">
              <w:rPr>
                <w:sz w:val="16"/>
                <w:szCs w:val="16"/>
              </w:rPr>
              <w:t>)</w:t>
            </w:r>
          </w:p>
        </w:tc>
      </w:tr>
      <w:tr w:rsidR="007A642E" w:rsidRPr="005605C5" w:rsidTr="007A642E">
        <w:trPr>
          <w:trHeight w:val="255"/>
          <w:jc w:val="center"/>
        </w:trPr>
        <w:tc>
          <w:tcPr>
            <w:tcW w:w="2648" w:type="dxa"/>
            <w:tcBorders>
              <w:top w:val="single" w:sz="12" w:space="0" w:color="auto"/>
            </w:tcBorders>
            <w:shd w:val="clear" w:color="auto" w:fill="auto"/>
            <w:noWrap/>
            <w:tcMar>
              <w:left w:w="72" w:type="dxa"/>
              <w:right w:w="43" w:type="dxa"/>
            </w:tcMar>
            <w:vAlign w:val="center"/>
            <w:hideMark/>
          </w:tcPr>
          <w:p w:rsidR="007A642E" w:rsidRPr="00C85CA9" w:rsidRDefault="007A642E" w:rsidP="007A642E">
            <w:pPr>
              <w:rPr>
                <w:sz w:val="14"/>
                <w:szCs w:val="14"/>
              </w:rPr>
            </w:pPr>
            <w:r w:rsidRPr="00C85CA9">
              <w:rPr>
                <w:sz w:val="14"/>
                <w:szCs w:val="14"/>
              </w:rPr>
              <w:t>Cash Deposits</w:t>
            </w:r>
          </w:p>
        </w:tc>
        <w:tc>
          <w:tcPr>
            <w:tcW w:w="681" w:type="dxa"/>
            <w:tcBorders>
              <w:top w:val="single" w:sz="12" w:space="0" w:color="auto"/>
              <w:left w:val="nil"/>
            </w:tcBorders>
            <w:shd w:val="clear" w:color="auto" w:fill="auto"/>
            <w:noWrap/>
            <w:tcMar>
              <w:left w:w="43" w:type="dxa"/>
              <w:right w:w="43" w:type="dxa"/>
            </w:tcMar>
            <w:vAlign w:val="center"/>
            <w:hideMark/>
          </w:tcPr>
          <w:p w:rsidR="007A642E" w:rsidRDefault="007A642E" w:rsidP="007A642E">
            <w:pPr>
              <w:jc w:val="right"/>
              <w:rPr>
                <w:sz w:val="14"/>
                <w:szCs w:val="14"/>
              </w:rPr>
            </w:pPr>
            <w:r>
              <w:rPr>
                <w:sz w:val="14"/>
                <w:szCs w:val="14"/>
              </w:rPr>
              <w:t>27.1</w:t>
            </w:r>
          </w:p>
        </w:tc>
        <w:tc>
          <w:tcPr>
            <w:tcW w:w="654" w:type="dxa"/>
            <w:tcBorders>
              <w:top w:val="single" w:sz="12" w:space="0" w:color="auto"/>
              <w:left w:val="nil"/>
            </w:tcBorders>
            <w:shd w:val="clear" w:color="auto" w:fill="auto"/>
            <w:noWrap/>
            <w:tcMar>
              <w:left w:w="43" w:type="dxa"/>
              <w:right w:w="43" w:type="dxa"/>
            </w:tcMar>
            <w:vAlign w:val="center"/>
            <w:hideMark/>
          </w:tcPr>
          <w:p w:rsidR="007A642E" w:rsidRDefault="007A642E" w:rsidP="007A642E">
            <w:pPr>
              <w:jc w:val="right"/>
              <w:rPr>
                <w:sz w:val="14"/>
                <w:szCs w:val="14"/>
              </w:rPr>
            </w:pPr>
            <w:r>
              <w:rPr>
                <w:sz w:val="14"/>
                <w:szCs w:val="14"/>
              </w:rPr>
              <w:t>2,994.9</w:t>
            </w:r>
          </w:p>
        </w:tc>
        <w:tc>
          <w:tcPr>
            <w:tcW w:w="735" w:type="dxa"/>
            <w:tcBorders>
              <w:top w:val="single" w:sz="12" w:space="0" w:color="auto"/>
              <w:left w:val="nil"/>
            </w:tcBorders>
            <w:shd w:val="clear" w:color="auto" w:fill="auto"/>
            <w:noWrap/>
            <w:tcMar>
              <w:left w:w="43" w:type="dxa"/>
              <w:right w:w="43" w:type="dxa"/>
            </w:tcMar>
            <w:vAlign w:val="center"/>
          </w:tcPr>
          <w:p w:rsidR="007A642E" w:rsidRDefault="007A642E" w:rsidP="007A642E">
            <w:pPr>
              <w:jc w:val="right"/>
              <w:rPr>
                <w:sz w:val="14"/>
                <w:szCs w:val="14"/>
              </w:rPr>
            </w:pPr>
            <w:r>
              <w:rPr>
                <w:sz w:val="14"/>
                <w:szCs w:val="14"/>
              </w:rPr>
              <w:t>25.1</w:t>
            </w:r>
          </w:p>
        </w:tc>
        <w:tc>
          <w:tcPr>
            <w:tcW w:w="705" w:type="dxa"/>
            <w:tcBorders>
              <w:top w:val="single" w:sz="12" w:space="0" w:color="auto"/>
              <w:left w:val="nil"/>
            </w:tcBorders>
            <w:shd w:val="clear" w:color="auto" w:fill="auto"/>
            <w:tcMar>
              <w:left w:w="43" w:type="dxa"/>
              <w:right w:w="43" w:type="dxa"/>
            </w:tcMar>
            <w:vAlign w:val="center"/>
          </w:tcPr>
          <w:p w:rsidR="007A642E" w:rsidRDefault="007A642E" w:rsidP="007A642E">
            <w:pPr>
              <w:jc w:val="right"/>
              <w:rPr>
                <w:sz w:val="14"/>
                <w:szCs w:val="14"/>
              </w:rPr>
            </w:pPr>
            <w:r>
              <w:rPr>
                <w:sz w:val="14"/>
                <w:szCs w:val="14"/>
              </w:rPr>
              <w:t>2,646.6</w:t>
            </w:r>
          </w:p>
        </w:tc>
        <w:tc>
          <w:tcPr>
            <w:tcW w:w="645" w:type="dxa"/>
            <w:tcBorders>
              <w:top w:val="single" w:sz="12" w:space="0" w:color="auto"/>
              <w:left w:val="nil"/>
            </w:tcBorders>
            <w:shd w:val="clear" w:color="auto" w:fill="auto"/>
            <w:tcMar>
              <w:left w:w="43" w:type="dxa"/>
              <w:right w:w="43" w:type="dxa"/>
            </w:tcMar>
            <w:vAlign w:val="center"/>
          </w:tcPr>
          <w:p w:rsidR="007A642E" w:rsidRPr="0016117E" w:rsidRDefault="007A642E" w:rsidP="007A642E">
            <w:pPr>
              <w:jc w:val="right"/>
              <w:rPr>
                <w:sz w:val="14"/>
                <w:szCs w:val="14"/>
              </w:rPr>
            </w:pPr>
            <w:r w:rsidRPr="0016117E">
              <w:rPr>
                <w:sz w:val="14"/>
                <w:szCs w:val="14"/>
              </w:rPr>
              <w:t>25.1</w:t>
            </w:r>
          </w:p>
        </w:tc>
        <w:tc>
          <w:tcPr>
            <w:tcW w:w="795" w:type="dxa"/>
            <w:tcBorders>
              <w:top w:val="single" w:sz="12" w:space="0" w:color="auto"/>
              <w:left w:val="nil"/>
            </w:tcBorders>
            <w:shd w:val="clear" w:color="auto" w:fill="auto"/>
            <w:noWrap/>
            <w:tcMar>
              <w:left w:w="43" w:type="dxa"/>
              <w:right w:w="43" w:type="dxa"/>
            </w:tcMar>
            <w:vAlign w:val="center"/>
          </w:tcPr>
          <w:p w:rsidR="007A642E" w:rsidRPr="0016117E" w:rsidRDefault="007A642E" w:rsidP="007A642E">
            <w:pPr>
              <w:jc w:val="right"/>
              <w:rPr>
                <w:sz w:val="14"/>
                <w:szCs w:val="14"/>
              </w:rPr>
            </w:pPr>
            <w:r w:rsidRPr="0016117E">
              <w:rPr>
                <w:sz w:val="14"/>
                <w:szCs w:val="14"/>
              </w:rPr>
              <w:t>3,172.3</w:t>
            </w:r>
          </w:p>
        </w:tc>
        <w:tc>
          <w:tcPr>
            <w:tcW w:w="646" w:type="dxa"/>
            <w:tcBorders>
              <w:top w:val="single" w:sz="12" w:space="0" w:color="auto"/>
              <w:left w:val="nil"/>
            </w:tcBorders>
            <w:tcMar>
              <w:left w:w="43" w:type="dxa"/>
              <w:right w:w="43" w:type="dxa"/>
            </w:tcMar>
            <w:vAlign w:val="center"/>
          </w:tcPr>
          <w:p w:rsidR="007A642E" w:rsidRDefault="007A642E" w:rsidP="007A642E">
            <w:pPr>
              <w:jc w:val="right"/>
              <w:rPr>
                <w:color w:val="000000"/>
                <w:sz w:val="14"/>
                <w:szCs w:val="14"/>
              </w:rPr>
            </w:pPr>
            <w:r>
              <w:rPr>
                <w:color w:val="000000"/>
                <w:sz w:val="14"/>
                <w:szCs w:val="14"/>
              </w:rPr>
              <w:t>27.5</w:t>
            </w:r>
          </w:p>
        </w:tc>
        <w:tc>
          <w:tcPr>
            <w:tcW w:w="704" w:type="dxa"/>
            <w:tcBorders>
              <w:top w:val="single" w:sz="12" w:space="0" w:color="auto"/>
              <w:left w:val="nil"/>
            </w:tcBorders>
            <w:tcMar>
              <w:left w:w="43" w:type="dxa"/>
              <w:right w:w="43" w:type="dxa"/>
            </w:tcMar>
            <w:vAlign w:val="center"/>
          </w:tcPr>
          <w:p w:rsidR="007A642E" w:rsidRDefault="007A642E" w:rsidP="007A642E">
            <w:pPr>
              <w:jc w:val="right"/>
              <w:rPr>
                <w:color w:val="000000"/>
                <w:sz w:val="14"/>
                <w:szCs w:val="14"/>
              </w:rPr>
            </w:pPr>
            <w:r>
              <w:rPr>
                <w:color w:val="000000"/>
                <w:sz w:val="14"/>
                <w:szCs w:val="14"/>
              </w:rPr>
              <w:t>3,298.6</w:t>
            </w:r>
          </w:p>
        </w:tc>
        <w:tc>
          <w:tcPr>
            <w:tcW w:w="735" w:type="dxa"/>
            <w:tcBorders>
              <w:top w:val="single" w:sz="12" w:space="0" w:color="auto"/>
              <w:left w:val="nil"/>
            </w:tcBorders>
            <w:tcMar>
              <w:left w:w="43" w:type="dxa"/>
              <w:right w:w="43" w:type="dxa"/>
            </w:tcMar>
            <w:vAlign w:val="center"/>
          </w:tcPr>
          <w:p w:rsidR="007A642E" w:rsidRDefault="007A642E" w:rsidP="007A642E">
            <w:pPr>
              <w:jc w:val="right"/>
              <w:rPr>
                <w:sz w:val="14"/>
                <w:szCs w:val="14"/>
              </w:rPr>
            </w:pPr>
            <w:r>
              <w:rPr>
                <w:sz w:val="14"/>
                <w:szCs w:val="14"/>
              </w:rPr>
              <w:t>26.5</w:t>
            </w:r>
          </w:p>
        </w:tc>
        <w:tc>
          <w:tcPr>
            <w:tcW w:w="665" w:type="dxa"/>
            <w:tcBorders>
              <w:top w:val="single" w:sz="12" w:space="0" w:color="auto"/>
            </w:tcBorders>
            <w:tcMar>
              <w:left w:w="43" w:type="dxa"/>
              <w:right w:w="43" w:type="dxa"/>
            </w:tcMar>
            <w:vAlign w:val="center"/>
          </w:tcPr>
          <w:p w:rsidR="007A642E" w:rsidRDefault="007A642E" w:rsidP="007A642E">
            <w:pPr>
              <w:jc w:val="right"/>
              <w:rPr>
                <w:sz w:val="14"/>
                <w:szCs w:val="14"/>
              </w:rPr>
            </w:pPr>
            <w:r>
              <w:rPr>
                <w:sz w:val="14"/>
                <w:szCs w:val="14"/>
              </w:rPr>
              <w:t>3,078.7</w:t>
            </w:r>
          </w:p>
        </w:tc>
      </w:tr>
      <w:tr w:rsidR="007A642E" w:rsidRPr="005605C5" w:rsidTr="007A642E">
        <w:trPr>
          <w:trHeight w:val="255"/>
          <w:jc w:val="center"/>
        </w:trPr>
        <w:tc>
          <w:tcPr>
            <w:tcW w:w="2648" w:type="dxa"/>
            <w:tcBorders>
              <w:top w:val="nil"/>
            </w:tcBorders>
            <w:shd w:val="clear" w:color="auto" w:fill="auto"/>
            <w:noWrap/>
            <w:tcMar>
              <w:left w:w="72" w:type="dxa"/>
              <w:right w:w="43" w:type="dxa"/>
            </w:tcMar>
            <w:vAlign w:val="center"/>
            <w:hideMark/>
          </w:tcPr>
          <w:p w:rsidR="007A642E" w:rsidRPr="00C85CA9" w:rsidRDefault="007A642E" w:rsidP="007A642E">
            <w:pPr>
              <w:rPr>
                <w:sz w:val="14"/>
                <w:szCs w:val="14"/>
              </w:rPr>
            </w:pPr>
            <w:r w:rsidRPr="00C85CA9">
              <w:rPr>
                <w:sz w:val="14"/>
                <w:szCs w:val="14"/>
              </w:rPr>
              <w:t>Cash  withdrawals</w:t>
            </w:r>
          </w:p>
        </w:tc>
        <w:tc>
          <w:tcPr>
            <w:tcW w:w="681" w:type="dxa"/>
            <w:tcBorders>
              <w:top w:val="nil"/>
            </w:tcBorders>
            <w:shd w:val="clear" w:color="auto" w:fill="auto"/>
            <w:noWrap/>
            <w:tcMar>
              <w:left w:w="43" w:type="dxa"/>
              <w:right w:w="43" w:type="dxa"/>
            </w:tcMar>
            <w:vAlign w:val="center"/>
            <w:hideMark/>
          </w:tcPr>
          <w:p w:rsidR="007A642E" w:rsidRDefault="007A642E" w:rsidP="007A642E">
            <w:pPr>
              <w:jc w:val="right"/>
              <w:rPr>
                <w:sz w:val="14"/>
                <w:szCs w:val="14"/>
              </w:rPr>
            </w:pPr>
            <w:r>
              <w:rPr>
                <w:sz w:val="14"/>
                <w:szCs w:val="14"/>
              </w:rPr>
              <w:t>39.7</w:t>
            </w:r>
          </w:p>
        </w:tc>
        <w:tc>
          <w:tcPr>
            <w:tcW w:w="654" w:type="dxa"/>
            <w:tcBorders>
              <w:top w:val="nil"/>
            </w:tcBorders>
            <w:shd w:val="clear" w:color="auto" w:fill="auto"/>
            <w:noWrap/>
            <w:tcMar>
              <w:left w:w="43" w:type="dxa"/>
              <w:right w:w="43" w:type="dxa"/>
            </w:tcMar>
            <w:vAlign w:val="center"/>
            <w:hideMark/>
          </w:tcPr>
          <w:p w:rsidR="007A642E" w:rsidRDefault="007A642E" w:rsidP="007A642E">
            <w:pPr>
              <w:jc w:val="right"/>
              <w:rPr>
                <w:sz w:val="14"/>
                <w:szCs w:val="14"/>
              </w:rPr>
            </w:pPr>
            <w:r>
              <w:rPr>
                <w:sz w:val="14"/>
                <w:szCs w:val="14"/>
              </w:rPr>
              <w:t>3,469.5</w:t>
            </w:r>
          </w:p>
        </w:tc>
        <w:tc>
          <w:tcPr>
            <w:tcW w:w="735" w:type="dxa"/>
            <w:tcBorders>
              <w:top w:val="nil"/>
            </w:tcBorders>
            <w:shd w:val="clear" w:color="auto" w:fill="auto"/>
            <w:noWrap/>
            <w:tcMar>
              <w:left w:w="43" w:type="dxa"/>
              <w:right w:w="43" w:type="dxa"/>
            </w:tcMar>
            <w:vAlign w:val="center"/>
          </w:tcPr>
          <w:p w:rsidR="007A642E" w:rsidRDefault="007A642E" w:rsidP="007A642E">
            <w:pPr>
              <w:jc w:val="right"/>
              <w:rPr>
                <w:sz w:val="14"/>
                <w:szCs w:val="14"/>
              </w:rPr>
            </w:pPr>
            <w:r>
              <w:rPr>
                <w:sz w:val="14"/>
                <w:szCs w:val="14"/>
              </w:rPr>
              <w:t>35.6</w:t>
            </w:r>
          </w:p>
        </w:tc>
        <w:tc>
          <w:tcPr>
            <w:tcW w:w="705" w:type="dxa"/>
            <w:tcBorders>
              <w:top w:val="nil"/>
              <w:left w:val="nil"/>
            </w:tcBorders>
            <w:shd w:val="clear" w:color="auto" w:fill="auto"/>
            <w:tcMar>
              <w:left w:w="43" w:type="dxa"/>
              <w:right w:w="43" w:type="dxa"/>
            </w:tcMar>
            <w:vAlign w:val="center"/>
          </w:tcPr>
          <w:p w:rsidR="007A642E" w:rsidRDefault="007A642E" w:rsidP="007A642E">
            <w:pPr>
              <w:jc w:val="right"/>
              <w:rPr>
                <w:sz w:val="14"/>
                <w:szCs w:val="14"/>
              </w:rPr>
            </w:pPr>
            <w:r>
              <w:rPr>
                <w:sz w:val="14"/>
                <w:szCs w:val="14"/>
              </w:rPr>
              <w:t>3,152.4</w:t>
            </w:r>
          </w:p>
        </w:tc>
        <w:tc>
          <w:tcPr>
            <w:tcW w:w="645" w:type="dxa"/>
            <w:tcBorders>
              <w:top w:val="nil"/>
              <w:left w:val="nil"/>
            </w:tcBorders>
            <w:shd w:val="clear" w:color="auto" w:fill="auto"/>
            <w:tcMar>
              <w:left w:w="43" w:type="dxa"/>
              <w:right w:w="43" w:type="dxa"/>
            </w:tcMar>
            <w:vAlign w:val="center"/>
          </w:tcPr>
          <w:p w:rsidR="007A642E" w:rsidRPr="0016117E" w:rsidRDefault="007A642E" w:rsidP="007A642E">
            <w:pPr>
              <w:jc w:val="right"/>
              <w:rPr>
                <w:sz w:val="14"/>
                <w:szCs w:val="14"/>
              </w:rPr>
            </w:pPr>
            <w:r w:rsidRPr="0016117E">
              <w:rPr>
                <w:sz w:val="14"/>
                <w:szCs w:val="14"/>
              </w:rPr>
              <w:t>38.4</w:t>
            </w:r>
          </w:p>
        </w:tc>
        <w:tc>
          <w:tcPr>
            <w:tcW w:w="795" w:type="dxa"/>
            <w:tcBorders>
              <w:top w:val="nil"/>
            </w:tcBorders>
            <w:shd w:val="clear" w:color="auto" w:fill="auto"/>
            <w:noWrap/>
            <w:tcMar>
              <w:left w:w="43" w:type="dxa"/>
              <w:right w:w="43" w:type="dxa"/>
            </w:tcMar>
            <w:vAlign w:val="center"/>
          </w:tcPr>
          <w:p w:rsidR="007A642E" w:rsidRPr="0016117E" w:rsidRDefault="007A642E" w:rsidP="007A642E">
            <w:pPr>
              <w:jc w:val="right"/>
              <w:rPr>
                <w:sz w:val="14"/>
                <w:szCs w:val="14"/>
              </w:rPr>
            </w:pPr>
            <w:r w:rsidRPr="0016117E">
              <w:rPr>
                <w:sz w:val="14"/>
                <w:szCs w:val="14"/>
              </w:rPr>
              <w:t>3,428.1</w:t>
            </w:r>
          </w:p>
        </w:tc>
        <w:tc>
          <w:tcPr>
            <w:tcW w:w="646" w:type="dxa"/>
            <w:tcBorders>
              <w:top w:val="nil"/>
            </w:tcBorders>
            <w:tcMar>
              <w:left w:w="43" w:type="dxa"/>
              <w:right w:w="43" w:type="dxa"/>
            </w:tcMar>
            <w:vAlign w:val="center"/>
          </w:tcPr>
          <w:p w:rsidR="007A642E" w:rsidRDefault="007A642E" w:rsidP="007A642E">
            <w:pPr>
              <w:jc w:val="right"/>
              <w:rPr>
                <w:color w:val="000000"/>
                <w:sz w:val="14"/>
                <w:szCs w:val="14"/>
              </w:rPr>
            </w:pPr>
            <w:r>
              <w:rPr>
                <w:color w:val="000000"/>
                <w:sz w:val="14"/>
                <w:szCs w:val="14"/>
              </w:rPr>
              <w:t>40.5</w:t>
            </w:r>
          </w:p>
        </w:tc>
        <w:tc>
          <w:tcPr>
            <w:tcW w:w="704" w:type="dxa"/>
            <w:tcBorders>
              <w:top w:val="nil"/>
            </w:tcBorders>
            <w:tcMar>
              <w:left w:w="43" w:type="dxa"/>
              <w:right w:w="43" w:type="dxa"/>
            </w:tcMar>
            <w:vAlign w:val="center"/>
          </w:tcPr>
          <w:p w:rsidR="007A642E" w:rsidRDefault="007A642E" w:rsidP="007A642E">
            <w:pPr>
              <w:jc w:val="right"/>
              <w:rPr>
                <w:color w:val="000000"/>
                <w:sz w:val="14"/>
                <w:szCs w:val="14"/>
              </w:rPr>
            </w:pPr>
            <w:r>
              <w:rPr>
                <w:color w:val="000000"/>
                <w:sz w:val="14"/>
                <w:szCs w:val="14"/>
              </w:rPr>
              <w:t>3,625.7</w:t>
            </w:r>
          </w:p>
        </w:tc>
        <w:tc>
          <w:tcPr>
            <w:tcW w:w="735" w:type="dxa"/>
            <w:tcBorders>
              <w:top w:val="nil"/>
            </w:tcBorders>
            <w:tcMar>
              <w:left w:w="43" w:type="dxa"/>
              <w:right w:w="43" w:type="dxa"/>
            </w:tcMar>
            <w:vAlign w:val="center"/>
          </w:tcPr>
          <w:p w:rsidR="007A642E" w:rsidRDefault="007A642E" w:rsidP="007A642E">
            <w:pPr>
              <w:jc w:val="right"/>
              <w:rPr>
                <w:sz w:val="14"/>
                <w:szCs w:val="14"/>
              </w:rPr>
            </w:pPr>
            <w:r>
              <w:rPr>
                <w:sz w:val="14"/>
                <w:szCs w:val="14"/>
              </w:rPr>
              <w:t>38.6</w:t>
            </w:r>
          </w:p>
        </w:tc>
        <w:tc>
          <w:tcPr>
            <w:tcW w:w="665" w:type="dxa"/>
            <w:tcBorders>
              <w:top w:val="nil"/>
            </w:tcBorders>
            <w:tcMar>
              <w:left w:w="43" w:type="dxa"/>
              <w:right w:w="43" w:type="dxa"/>
            </w:tcMar>
            <w:vAlign w:val="center"/>
          </w:tcPr>
          <w:p w:rsidR="007A642E" w:rsidRDefault="007A642E" w:rsidP="007A642E">
            <w:pPr>
              <w:jc w:val="right"/>
              <w:rPr>
                <w:sz w:val="14"/>
                <w:szCs w:val="14"/>
              </w:rPr>
            </w:pPr>
            <w:r>
              <w:rPr>
                <w:sz w:val="14"/>
                <w:szCs w:val="14"/>
              </w:rPr>
              <w:t>3,653.1</w:t>
            </w:r>
          </w:p>
        </w:tc>
      </w:tr>
      <w:tr w:rsidR="007A642E" w:rsidRPr="005605C5" w:rsidTr="007A642E">
        <w:trPr>
          <w:trHeight w:val="255"/>
          <w:jc w:val="center"/>
        </w:trPr>
        <w:tc>
          <w:tcPr>
            <w:tcW w:w="2648" w:type="dxa"/>
            <w:tcBorders>
              <w:top w:val="nil"/>
            </w:tcBorders>
            <w:shd w:val="clear" w:color="auto" w:fill="auto"/>
            <w:tcMar>
              <w:left w:w="72" w:type="dxa"/>
              <w:right w:w="43" w:type="dxa"/>
            </w:tcMar>
            <w:vAlign w:val="center"/>
            <w:hideMark/>
          </w:tcPr>
          <w:p w:rsidR="007A642E" w:rsidRPr="00C85CA9" w:rsidRDefault="007A642E" w:rsidP="007A642E">
            <w:pPr>
              <w:rPr>
                <w:sz w:val="14"/>
                <w:szCs w:val="14"/>
              </w:rPr>
            </w:pPr>
            <w:r w:rsidRPr="00C85CA9">
              <w:rPr>
                <w:sz w:val="14"/>
                <w:szCs w:val="14"/>
              </w:rPr>
              <w:t>Intra Bank Funds Transfer through Cheques</w:t>
            </w:r>
          </w:p>
        </w:tc>
        <w:tc>
          <w:tcPr>
            <w:tcW w:w="681" w:type="dxa"/>
            <w:tcBorders>
              <w:top w:val="nil"/>
            </w:tcBorders>
            <w:shd w:val="clear" w:color="auto" w:fill="auto"/>
            <w:noWrap/>
            <w:tcMar>
              <w:left w:w="43" w:type="dxa"/>
              <w:right w:w="43" w:type="dxa"/>
            </w:tcMar>
            <w:vAlign w:val="center"/>
            <w:hideMark/>
          </w:tcPr>
          <w:p w:rsidR="007A642E" w:rsidRDefault="007A642E" w:rsidP="007A642E">
            <w:pPr>
              <w:jc w:val="right"/>
              <w:rPr>
                <w:sz w:val="14"/>
                <w:szCs w:val="14"/>
              </w:rPr>
            </w:pPr>
            <w:r>
              <w:rPr>
                <w:sz w:val="14"/>
                <w:szCs w:val="14"/>
              </w:rPr>
              <w:t>13.3</w:t>
            </w:r>
          </w:p>
        </w:tc>
        <w:tc>
          <w:tcPr>
            <w:tcW w:w="654" w:type="dxa"/>
            <w:tcBorders>
              <w:top w:val="nil"/>
            </w:tcBorders>
            <w:shd w:val="clear" w:color="auto" w:fill="auto"/>
            <w:noWrap/>
            <w:tcMar>
              <w:left w:w="43" w:type="dxa"/>
              <w:right w:w="43" w:type="dxa"/>
            </w:tcMar>
            <w:vAlign w:val="center"/>
            <w:hideMark/>
          </w:tcPr>
          <w:p w:rsidR="007A642E" w:rsidRDefault="007A642E" w:rsidP="007A642E">
            <w:pPr>
              <w:jc w:val="right"/>
              <w:rPr>
                <w:sz w:val="14"/>
                <w:szCs w:val="14"/>
              </w:rPr>
            </w:pPr>
            <w:r>
              <w:rPr>
                <w:sz w:val="14"/>
                <w:szCs w:val="14"/>
              </w:rPr>
              <w:t>18,786.4</w:t>
            </w:r>
          </w:p>
        </w:tc>
        <w:tc>
          <w:tcPr>
            <w:tcW w:w="735" w:type="dxa"/>
            <w:tcBorders>
              <w:top w:val="nil"/>
            </w:tcBorders>
            <w:shd w:val="clear" w:color="auto" w:fill="auto"/>
            <w:noWrap/>
            <w:tcMar>
              <w:left w:w="43" w:type="dxa"/>
              <w:right w:w="43" w:type="dxa"/>
            </w:tcMar>
            <w:vAlign w:val="center"/>
          </w:tcPr>
          <w:p w:rsidR="007A642E" w:rsidRDefault="007A642E" w:rsidP="007A642E">
            <w:pPr>
              <w:jc w:val="right"/>
              <w:rPr>
                <w:sz w:val="14"/>
                <w:szCs w:val="14"/>
              </w:rPr>
            </w:pPr>
            <w:r>
              <w:rPr>
                <w:sz w:val="14"/>
                <w:szCs w:val="14"/>
              </w:rPr>
              <w:t>13.7</w:t>
            </w:r>
          </w:p>
        </w:tc>
        <w:tc>
          <w:tcPr>
            <w:tcW w:w="705" w:type="dxa"/>
            <w:tcBorders>
              <w:top w:val="nil"/>
              <w:left w:val="nil"/>
            </w:tcBorders>
            <w:shd w:val="clear" w:color="auto" w:fill="auto"/>
            <w:tcMar>
              <w:left w:w="43" w:type="dxa"/>
              <w:right w:w="43" w:type="dxa"/>
            </w:tcMar>
            <w:vAlign w:val="center"/>
          </w:tcPr>
          <w:p w:rsidR="007A642E" w:rsidRDefault="007A642E" w:rsidP="007A642E">
            <w:pPr>
              <w:jc w:val="right"/>
              <w:rPr>
                <w:sz w:val="14"/>
                <w:szCs w:val="14"/>
              </w:rPr>
            </w:pPr>
            <w:r>
              <w:rPr>
                <w:sz w:val="14"/>
                <w:szCs w:val="14"/>
              </w:rPr>
              <w:t>14,948.1</w:t>
            </w:r>
          </w:p>
        </w:tc>
        <w:tc>
          <w:tcPr>
            <w:tcW w:w="645" w:type="dxa"/>
            <w:tcBorders>
              <w:top w:val="nil"/>
              <w:left w:val="nil"/>
            </w:tcBorders>
            <w:shd w:val="clear" w:color="auto" w:fill="auto"/>
            <w:tcMar>
              <w:left w:w="43" w:type="dxa"/>
              <w:right w:w="43" w:type="dxa"/>
            </w:tcMar>
            <w:vAlign w:val="center"/>
          </w:tcPr>
          <w:p w:rsidR="007A642E" w:rsidRPr="0016117E" w:rsidRDefault="007A642E" w:rsidP="007A642E">
            <w:pPr>
              <w:jc w:val="right"/>
              <w:rPr>
                <w:sz w:val="14"/>
                <w:szCs w:val="14"/>
              </w:rPr>
            </w:pPr>
            <w:r w:rsidRPr="0016117E">
              <w:rPr>
                <w:sz w:val="14"/>
                <w:szCs w:val="14"/>
              </w:rPr>
              <w:t>13.2</w:t>
            </w:r>
          </w:p>
        </w:tc>
        <w:tc>
          <w:tcPr>
            <w:tcW w:w="795" w:type="dxa"/>
            <w:tcBorders>
              <w:top w:val="nil"/>
            </w:tcBorders>
            <w:shd w:val="clear" w:color="auto" w:fill="auto"/>
            <w:noWrap/>
            <w:tcMar>
              <w:left w:w="43" w:type="dxa"/>
              <w:right w:w="43" w:type="dxa"/>
            </w:tcMar>
            <w:vAlign w:val="center"/>
          </w:tcPr>
          <w:p w:rsidR="007A642E" w:rsidRPr="0016117E" w:rsidRDefault="007A642E" w:rsidP="007A642E">
            <w:pPr>
              <w:jc w:val="right"/>
              <w:rPr>
                <w:sz w:val="14"/>
                <w:szCs w:val="14"/>
              </w:rPr>
            </w:pPr>
            <w:r w:rsidRPr="0016117E">
              <w:rPr>
                <w:sz w:val="14"/>
                <w:szCs w:val="14"/>
              </w:rPr>
              <w:t>17,932.0</w:t>
            </w:r>
          </w:p>
        </w:tc>
        <w:tc>
          <w:tcPr>
            <w:tcW w:w="646" w:type="dxa"/>
            <w:tcBorders>
              <w:top w:val="nil"/>
            </w:tcBorders>
            <w:tcMar>
              <w:left w:w="43" w:type="dxa"/>
              <w:right w:w="43" w:type="dxa"/>
            </w:tcMar>
            <w:vAlign w:val="center"/>
          </w:tcPr>
          <w:p w:rsidR="007A642E" w:rsidRDefault="007A642E" w:rsidP="007A642E">
            <w:pPr>
              <w:jc w:val="right"/>
              <w:rPr>
                <w:color w:val="000000"/>
                <w:sz w:val="14"/>
                <w:szCs w:val="14"/>
              </w:rPr>
            </w:pPr>
            <w:r>
              <w:rPr>
                <w:color w:val="000000"/>
                <w:sz w:val="14"/>
                <w:szCs w:val="14"/>
              </w:rPr>
              <w:t>14.1</w:t>
            </w:r>
          </w:p>
        </w:tc>
        <w:tc>
          <w:tcPr>
            <w:tcW w:w="704" w:type="dxa"/>
            <w:tcBorders>
              <w:top w:val="nil"/>
            </w:tcBorders>
            <w:tcMar>
              <w:left w:w="43" w:type="dxa"/>
              <w:right w:w="43" w:type="dxa"/>
            </w:tcMar>
            <w:vAlign w:val="center"/>
          </w:tcPr>
          <w:p w:rsidR="007A642E" w:rsidRDefault="007A642E" w:rsidP="007A642E">
            <w:pPr>
              <w:jc w:val="right"/>
              <w:rPr>
                <w:color w:val="000000"/>
                <w:sz w:val="14"/>
                <w:szCs w:val="14"/>
              </w:rPr>
            </w:pPr>
            <w:r>
              <w:rPr>
                <w:color w:val="000000"/>
                <w:sz w:val="14"/>
                <w:szCs w:val="14"/>
              </w:rPr>
              <w:t>17,649.6</w:t>
            </w:r>
          </w:p>
        </w:tc>
        <w:tc>
          <w:tcPr>
            <w:tcW w:w="735" w:type="dxa"/>
            <w:tcBorders>
              <w:top w:val="nil"/>
            </w:tcBorders>
            <w:tcMar>
              <w:left w:w="43" w:type="dxa"/>
              <w:right w:w="43" w:type="dxa"/>
            </w:tcMar>
            <w:vAlign w:val="center"/>
          </w:tcPr>
          <w:p w:rsidR="007A642E" w:rsidRDefault="007A642E" w:rsidP="007A642E">
            <w:pPr>
              <w:jc w:val="right"/>
              <w:rPr>
                <w:sz w:val="14"/>
                <w:szCs w:val="14"/>
              </w:rPr>
            </w:pPr>
            <w:r>
              <w:rPr>
                <w:sz w:val="14"/>
                <w:szCs w:val="14"/>
              </w:rPr>
              <w:t>14.3</w:t>
            </w:r>
          </w:p>
        </w:tc>
        <w:tc>
          <w:tcPr>
            <w:tcW w:w="665" w:type="dxa"/>
            <w:tcBorders>
              <w:top w:val="nil"/>
            </w:tcBorders>
            <w:tcMar>
              <w:left w:w="43" w:type="dxa"/>
              <w:right w:w="43" w:type="dxa"/>
            </w:tcMar>
            <w:vAlign w:val="center"/>
          </w:tcPr>
          <w:p w:rsidR="007A642E" w:rsidRDefault="007A642E" w:rsidP="007A642E">
            <w:pPr>
              <w:jc w:val="right"/>
              <w:rPr>
                <w:sz w:val="14"/>
                <w:szCs w:val="14"/>
              </w:rPr>
            </w:pPr>
            <w:r>
              <w:rPr>
                <w:sz w:val="14"/>
                <w:szCs w:val="14"/>
              </w:rPr>
              <w:t>17</w:t>
            </w:r>
            <w:bookmarkStart w:id="2" w:name="_GoBack"/>
            <w:bookmarkEnd w:id="2"/>
            <w:r>
              <w:rPr>
                <w:sz w:val="14"/>
                <w:szCs w:val="14"/>
              </w:rPr>
              <w:t>,176.4</w:t>
            </w:r>
          </w:p>
        </w:tc>
      </w:tr>
      <w:tr w:rsidR="007A642E" w:rsidRPr="005605C5" w:rsidTr="007A642E">
        <w:trPr>
          <w:trHeight w:val="255"/>
          <w:jc w:val="center"/>
        </w:trPr>
        <w:tc>
          <w:tcPr>
            <w:tcW w:w="2648" w:type="dxa"/>
            <w:tcBorders>
              <w:top w:val="nil"/>
            </w:tcBorders>
            <w:shd w:val="clear" w:color="auto" w:fill="auto"/>
            <w:tcMar>
              <w:left w:w="72" w:type="dxa"/>
              <w:right w:w="43" w:type="dxa"/>
            </w:tcMar>
            <w:vAlign w:val="center"/>
            <w:hideMark/>
          </w:tcPr>
          <w:p w:rsidR="007A642E" w:rsidRPr="00C85CA9" w:rsidRDefault="007A642E" w:rsidP="007A642E">
            <w:pPr>
              <w:rPr>
                <w:sz w:val="14"/>
                <w:szCs w:val="14"/>
              </w:rPr>
            </w:pPr>
            <w:r w:rsidRPr="00C85CA9">
              <w:rPr>
                <w:sz w:val="14"/>
                <w:szCs w:val="14"/>
              </w:rPr>
              <w:t>Inter Bank Funds Transfers (Clearing)</w:t>
            </w:r>
          </w:p>
        </w:tc>
        <w:tc>
          <w:tcPr>
            <w:tcW w:w="681" w:type="dxa"/>
            <w:tcBorders>
              <w:top w:val="nil"/>
            </w:tcBorders>
            <w:shd w:val="clear" w:color="auto" w:fill="auto"/>
            <w:noWrap/>
            <w:tcMar>
              <w:left w:w="43" w:type="dxa"/>
              <w:right w:w="43" w:type="dxa"/>
            </w:tcMar>
            <w:vAlign w:val="center"/>
            <w:hideMark/>
          </w:tcPr>
          <w:p w:rsidR="007A642E" w:rsidRDefault="007A642E" w:rsidP="007A642E">
            <w:pPr>
              <w:jc w:val="right"/>
              <w:rPr>
                <w:sz w:val="14"/>
                <w:szCs w:val="14"/>
              </w:rPr>
            </w:pPr>
            <w:r>
              <w:rPr>
                <w:sz w:val="14"/>
                <w:szCs w:val="14"/>
              </w:rPr>
              <w:t>13.0</w:t>
            </w:r>
          </w:p>
        </w:tc>
        <w:tc>
          <w:tcPr>
            <w:tcW w:w="654" w:type="dxa"/>
            <w:tcBorders>
              <w:top w:val="nil"/>
            </w:tcBorders>
            <w:shd w:val="clear" w:color="auto" w:fill="auto"/>
            <w:noWrap/>
            <w:tcMar>
              <w:left w:w="43" w:type="dxa"/>
              <w:right w:w="43" w:type="dxa"/>
            </w:tcMar>
            <w:vAlign w:val="center"/>
            <w:hideMark/>
          </w:tcPr>
          <w:p w:rsidR="007A642E" w:rsidRDefault="007A642E" w:rsidP="007A642E">
            <w:pPr>
              <w:jc w:val="right"/>
              <w:rPr>
                <w:sz w:val="14"/>
                <w:szCs w:val="14"/>
              </w:rPr>
            </w:pPr>
            <w:r>
              <w:rPr>
                <w:sz w:val="14"/>
                <w:szCs w:val="14"/>
              </w:rPr>
              <w:t>6,863.7</w:t>
            </w:r>
          </w:p>
        </w:tc>
        <w:tc>
          <w:tcPr>
            <w:tcW w:w="735" w:type="dxa"/>
            <w:tcBorders>
              <w:top w:val="nil"/>
            </w:tcBorders>
            <w:shd w:val="clear" w:color="auto" w:fill="auto"/>
            <w:noWrap/>
            <w:tcMar>
              <w:left w:w="43" w:type="dxa"/>
              <w:right w:w="43" w:type="dxa"/>
            </w:tcMar>
            <w:vAlign w:val="center"/>
          </w:tcPr>
          <w:p w:rsidR="007A642E" w:rsidRDefault="007A642E" w:rsidP="007A642E">
            <w:pPr>
              <w:jc w:val="right"/>
              <w:rPr>
                <w:sz w:val="14"/>
                <w:szCs w:val="14"/>
              </w:rPr>
            </w:pPr>
            <w:r>
              <w:rPr>
                <w:sz w:val="14"/>
                <w:szCs w:val="14"/>
              </w:rPr>
              <w:t>12.9</w:t>
            </w:r>
          </w:p>
        </w:tc>
        <w:tc>
          <w:tcPr>
            <w:tcW w:w="705" w:type="dxa"/>
            <w:tcBorders>
              <w:top w:val="nil"/>
              <w:left w:val="nil"/>
            </w:tcBorders>
            <w:shd w:val="clear" w:color="auto" w:fill="auto"/>
            <w:tcMar>
              <w:left w:w="43" w:type="dxa"/>
              <w:right w:w="43" w:type="dxa"/>
            </w:tcMar>
            <w:vAlign w:val="center"/>
          </w:tcPr>
          <w:p w:rsidR="007A642E" w:rsidRDefault="007A642E" w:rsidP="007A642E">
            <w:pPr>
              <w:jc w:val="right"/>
              <w:rPr>
                <w:sz w:val="14"/>
                <w:szCs w:val="14"/>
              </w:rPr>
            </w:pPr>
            <w:r>
              <w:rPr>
                <w:sz w:val="14"/>
                <w:szCs w:val="14"/>
              </w:rPr>
              <w:t>7,515.9</w:t>
            </w:r>
          </w:p>
        </w:tc>
        <w:tc>
          <w:tcPr>
            <w:tcW w:w="645" w:type="dxa"/>
            <w:tcBorders>
              <w:top w:val="nil"/>
              <w:left w:val="nil"/>
            </w:tcBorders>
            <w:shd w:val="clear" w:color="auto" w:fill="auto"/>
            <w:tcMar>
              <w:left w:w="43" w:type="dxa"/>
              <w:right w:w="43" w:type="dxa"/>
            </w:tcMar>
            <w:vAlign w:val="center"/>
          </w:tcPr>
          <w:p w:rsidR="007A642E" w:rsidRPr="0016117E" w:rsidRDefault="007A642E" w:rsidP="007A642E">
            <w:pPr>
              <w:jc w:val="right"/>
              <w:rPr>
                <w:sz w:val="14"/>
                <w:szCs w:val="14"/>
              </w:rPr>
            </w:pPr>
            <w:r w:rsidRPr="0016117E">
              <w:rPr>
                <w:sz w:val="14"/>
                <w:szCs w:val="14"/>
              </w:rPr>
              <w:t>11.9</w:t>
            </w:r>
          </w:p>
        </w:tc>
        <w:tc>
          <w:tcPr>
            <w:tcW w:w="795" w:type="dxa"/>
            <w:tcBorders>
              <w:top w:val="nil"/>
            </w:tcBorders>
            <w:shd w:val="clear" w:color="auto" w:fill="auto"/>
            <w:noWrap/>
            <w:tcMar>
              <w:left w:w="43" w:type="dxa"/>
              <w:right w:w="43" w:type="dxa"/>
            </w:tcMar>
            <w:vAlign w:val="center"/>
          </w:tcPr>
          <w:p w:rsidR="007A642E" w:rsidRPr="0016117E" w:rsidRDefault="007A642E" w:rsidP="007A642E">
            <w:pPr>
              <w:jc w:val="right"/>
              <w:rPr>
                <w:sz w:val="14"/>
                <w:szCs w:val="14"/>
              </w:rPr>
            </w:pPr>
            <w:r w:rsidRPr="0016117E">
              <w:rPr>
                <w:sz w:val="14"/>
                <w:szCs w:val="14"/>
              </w:rPr>
              <w:t>6,635.3</w:t>
            </w:r>
          </w:p>
        </w:tc>
        <w:tc>
          <w:tcPr>
            <w:tcW w:w="646" w:type="dxa"/>
            <w:tcBorders>
              <w:top w:val="nil"/>
            </w:tcBorders>
            <w:tcMar>
              <w:left w:w="43" w:type="dxa"/>
              <w:right w:w="43" w:type="dxa"/>
            </w:tcMar>
            <w:vAlign w:val="center"/>
          </w:tcPr>
          <w:p w:rsidR="007A642E" w:rsidRDefault="007A642E" w:rsidP="007A642E">
            <w:pPr>
              <w:jc w:val="right"/>
              <w:rPr>
                <w:color w:val="000000"/>
                <w:sz w:val="14"/>
                <w:szCs w:val="14"/>
              </w:rPr>
            </w:pPr>
            <w:r>
              <w:rPr>
                <w:color w:val="000000"/>
                <w:sz w:val="14"/>
                <w:szCs w:val="14"/>
              </w:rPr>
              <w:t>12.6</w:t>
            </w:r>
          </w:p>
        </w:tc>
        <w:tc>
          <w:tcPr>
            <w:tcW w:w="704" w:type="dxa"/>
            <w:tcBorders>
              <w:top w:val="nil"/>
            </w:tcBorders>
            <w:tcMar>
              <w:left w:w="43" w:type="dxa"/>
              <w:right w:w="43" w:type="dxa"/>
            </w:tcMar>
            <w:vAlign w:val="center"/>
          </w:tcPr>
          <w:p w:rsidR="007A642E" w:rsidRDefault="007A642E" w:rsidP="007A642E">
            <w:pPr>
              <w:jc w:val="right"/>
              <w:rPr>
                <w:color w:val="000000"/>
                <w:sz w:val="14"/>
                <w:szCs w:val="14"/>
              </w:rPr>
            </w:pPr>
            <w:r>
              <w:rPr>
                <w:color w:val="000000"/>
                <w:sz w:val="14"/>
                <w:szCs w:val="14"/>
              </w:rPr>
              <w:t>6,930.8</w:t>
            </w:r>
          </w:p>
        </w:tc>
        <w:tc>
          <w:tcPr>
            <w:tcW w:w="735" w:type="dxa"/>
            <w:tcBorders>
              <w:top w:val="nil"/>
            </w:tcBorders>
            <w:tcMar>
              <w:left w:w="43" w:type="dxa"/>
              <w:right w:w="43" w:type="dxa"/>
            </w:tcMar>
            <w:vAlign w:val="center"/>
          </w:tcPr>
          <w:p w:rsidR="007A642E" w:rsidRDefault="007A642E" w:rsidP="007A642E">
            <w:pPr>
              <w:jc w:val="right"/>
              <w:rPr>
                <w:sz w:val="14"/>
                <w:szCs w:val="14"/>
              </w:rPr>
            </w:pPr>
            <w:r>
              <w:rPr>
                <w:sz w:val="14"/>
                <w:szCs w:val="14"/>
              </w:rPr>
              <w:t>12.3</w:t>
            </w:r>
          </w:p>
        </w:tc>
        <w:tc>
          <w:tcPr>
            <w:tcW w:w="665" w:type="dxa"/>
            <w:tcBorders>
              <w:top w:val="nil"/>
            </w:tcBorders>
            <w:tcMar>
              <w:left w:w="43" w:type="dxa"/>
              <w:right w:w="43" w:type="dxa"/>
            </w:tcMar>
            <w:vAlign w:val="center"/>
          </w:tcPr>
          <w:p w:rsidR="007A642E" w:rsidRDefault="007A642E" w:rsidP="007A642E">
            <w:pPr>
              <w:jc w:val="right"/>
              <w:rPr>
                <w:sz w:val="14"/>
                <w:szCs w:val="14"/>
              </w:rPr>
            </w:pPr>
            <w:r>
              <w:rPr>
                <w:sz w:val="14"/>
                <w:szCs w:val="14"/>
              </w:rPr>
              <w:t>6,848.7</w:t>
            </w:r>
          </w:p>
        </w:tc>
      </w:tr>
      <w:tr w:rsidR="007A642E" w:rsidRPr="005605C5" w:rsidTr="007A642E">
        <w:trPr>
          <w:trHeight w:val="255"/>
          <w:jc w:val="center"/>
        </w:trPr>
        <w:tc>
          <w:tcPr>
            <w:tcW w:w="2648" w:type="dxa"/>
            <w:tcBorders>
              <w:top w:val="nil"/>
            </w:tcBorders>
            <w:shd w:val="clear" w:color="auto" w:fill="auto"/>
            <w:tcMar>
              <w:left w:w="72" w:type="dxa"/>
              <w:right w:w="43" w:type="dxa"/>
            </w:tcMar>
            <w:vAlign w:val="center"/>
            <w:hideMark/>
          </w:tcPr>
          <w:p w:rsidR="007A642E" w:rsidRPr="00C85CA9" w:rsidRDefault="007A642E" w:rsidP="007A642E">
            <w:pPr>
              <w:rPr>
                <w:sz w:val="14"/>
                <w:szCs w:val="14"/>
              </w:rPr>
            </w:pPr>
            <w:r w:rsidRPr="00C85CA9">
              <w:rPr>
                <w:sz w:val="14"/>
                <w:szCs w:val="14"/>
              </w:rPr>
              <w:t xml:space="preserve">Utilities Bills Payments </w:t>
            </w:r>
          </w:p>
        </w:tc>
        <w:tc>
          <w:tcPr>
            <w:tcW w:w="681" w:type="dxa"/>
            <w:tcBorders>
              <w:top w:val="nil"/>
            </w:tcBorders>
            <w:shd w:val="clear" w:color="auto" w:fill="auto"/>
            <w:noWrap/>
            <w:tcMar>
              <w:left w:w="43" w:type="dxa"/>
              <w:right w:w="43" w:type="dxa"/>
            </w:tcMar>
            <w:vAlign w:val="center"/>
            <w:hideMark/>
          </w:tcPr>
          <w:p w:rsidR="007A642E" w:rsidRDefault="007A642E" w:rsidP="007A642E">
            <w:pPr>
              <w:jc w:val="right"/>
              <w:rPr>
                <w:sz w:val="14"/>
                <w:szCs w:val="14"/>
              </w:rPr>
            </w:pPr>
            <w:r>
              <w:rPr>
                <w:sz w:val="14"/>
                <w:szCs w:val="14"/>
              </w:rPr>
              <w:t>20.6</w:t>
            </w:r>
          </w:p>
        </w:tc>
        <w:tc>
          <w:tcPr>
            <w:tcW w:w="654" w:type="dxa"/>
            <w:tcBorders>
              <w:top w:val="nil"/>
            </w:tcBorders>
            <w:shd w:val="clear" w:color="auto" w:fill="auto"/>
            <w:noWrap/>
            <w:tcMar>
              <w:left w:w="43" w:type="dxa"/>
              <w:right w:w="43" w:type="dxa"/>
            </w:tcMar>
            <w:vAlign w:val="center"/>
            <w:hideMark/>
          </w:tcPr>
          <w:p w:rsidR="007A642E" w:rsidRDefault="007A642E" w:rsidP="007A642E">
            <w:pPr>
              <w:jc w:val="right"/>
              <w:rPr>
                <w:sz w:val="14"/>
                <w:szCs w:val="14"/>
              </w:rPr>
            </w:pPr>
            <w:r>
              <w:rPr>
                <w:sz w:val="14"/>
                <w:szCs w:val="14"/>
              </w:rPr>
              <w:t>119.5</w:t>
            </w:r>
          </w:p>
        </w:tc>
        <w:tc>
          <w:tcPr>
            <w:tcW w:w="735" w:type="dxa"/>
            <w:tcBorders>
              <w:top w:val="nil"/>
            </w:tcBorders>
            <w:shd w:val="clear" w:color="auto" w:fill="auto"/>
            <w:noWrap/>
            <w:tcMar>
              <w:left w:w="43" w:type="dxa"/>
              <w:right w:w="43" w:type="dxa"/>
            </w:tcMar>
            <w:vAlign w:val="center"/>
          </w:tcPr>
          <w:p w:rsidR="007A642E" w:rsidRDefault="007A642E" w:rsidP="007A642E">
            <w:pPr>
              <w:jc w:val="right"/>
              <w:rPr>
                <w:sz w:val="14"/>
                <w:szCs w:val="14"/>
              </w:rPr>
            </w:pPr>
            <w:r>
              <w:rPr>
                <w:sz w:val="14"/>
                <w:szCs w:val="14"/>
              </w:rPr>
              <w:t>20.4</w:t>
            </w:r>
          </w:p>
        </w:tc>
        <w:tc>
          <w:tcPr>
            <w:tcW w:w="705" w:type="dxa"/>
            <w:tcBorders>
              <w:top w:val="nil"/>
              <w:left w:val="nil"/>
            </w:tcBorders>
            <w:shd w:val="clear" w:color="auto" w:fill="auto"/>
            <w:tcMar>
              <w:left w:w="43" w:type="dxa"/>
              <w:right w:w="43" w:type="dxa"/>
            </w:tcMar>
            <w:vAlign w:val="center"/>
          </w:tcPr>
          <w:p w:rsidR="007A642E" w:rsidRDefault="007A642E" w:rsidP="007A642E">
            <w:pPr>
              <w:jc w:val="right"/>
              <w:rPr>
                <w:sz w:val="14"/>
                <w:szCs w:val="14"/>
              </w:rPr>
            </w:pPr>
            <w:r>
              <w:rPr>
                <w:sz w:val="14"/>
                <w:szCs w:val="14"/>
              </w:rPr>
              <w:t>150.3</w:t>
            </w:r>
          </w:p>
        </w:tc>
        <w:tc>
          <w:tcPr>
            <w:tcW w:w="645" w:type="dxa"/>
            <w:tcBorders>
              <w:top w:val="nil"/>
              <w:left w:val="nil"/>
            </w:tcBorders>
            <w:shd w:val="clear" w:color="auto" w:fill="auto"/>
            <w:tcMar>
              <w:left w:w="43" w:type="dxa"/>
              <w:right w:w="43" w:type="dxa"/>
            </w:tcMar>
            <w:vAlign w:val="center"/>
          </w:tcPr>
          <w:p w:rsidR="007A642E" w:rsidRPr="0016117E" w:rsidRDefault="007A642E" w:rsidP="007A642E">
            <w:pPr>
              <w:jc w:val="right"/>
              <w:rPr>
                <w:sz w:val="14"/>
                <w:szCs w:val="14"/>
              </w:rPr>
            </w:pPr>
            <w:r w:rsidRPr="0016117E">
              <w:rPr>
                <w:sz w:val="14"/>
                <w:szCs w:val="14"/>
              </w:rPr>
              <w:t>21.6</w:t>
            </w:r>
          </w:p>
        </w:tc>
        <w:tc>
          <w:tcPr>
            <w:tcW w:w="795" w:type="dxa"/>
            <w:tcBorders>
              <w:top w:val="nil"/>
            </w:tcBorders>
            <w:shd w:val="clear" w:color="auto" w:fill="auto"/>
            <w:noWrap/>
            <w:tcMar>
              <w:left w:w="43" w:type="dxa"/>
              <w:right w:w="43" w:type="dxa"/>
            </w:tcMar>
            <w:vAlign w:val="center"/>
          </w:tcPr>
          <w:p w:rsidR="007A642E" w:rsidRPr="0016117E" w:rsidRDefault="007A642E" w:rsidP="007A642E">
            <w:pPr>
              <w:jc w:val="right"/>
              <w:rPr>
                <w:sz w:val="14"/>
                <w:szCs w:val="14"/>
              </w:rPr>
            </w:pPr>
            <w:r w:rsidRPr="0016117E">
              <w:rPr>
                <w:sz w:val="14"/>
                <w:szCs w:val="14"/>
              </w:rPr>
              <w:t>185.2</w:t>
            </w:r>
          </w:p>
        </w:tc>
        <w:tc>
          <w:tcPr>
            <w:tcW w:w="646" w:type="dxa"/>
            <w:tcBorders>
              <w:top w:val="nil"/>
            </w:tcBorders>
            <w:tcMar>
              <w:left w:w="43" w:type="dxa"/>
              <w:right w:w="43" w:type="dxa"/>
            </w:tcMar>
            <w:vAlign w:val="center"/>
          </w:tcPr>
          <w:p w:rsidR="007A642E" w:rsidRDefault="007A642E" w:rsidP="007A642E">
            <w:pPr>
              <w:jc w:val="right"/>
              <w:rPr>
                <w:color w:val="000000"/>
                <w:sz w:val="14"/>
                <w:szCs w:val="14"/>
              </w:rPr>
            </w:pPr>
            <w:r>
              <w:rPr>
                <w:color w:val="000000"/>
                <w:sz w:val="14"/>
                <w:szCs w:val="14"/>
              </w:rPr>
              <w:t>21.9</w:t>
            </w:r>
          </w:p>
        </w:tc>
        <w:tc>
          <w:tcPr>
            <w:tcW w:w="704" w:type="dxa"/>
            <w:tcBorders>
              <w:top w:val="nil"/>
            </w:tcBorders>
            <w:tcMar>
              <w:left w:w="43" w:type="dxa"/>
              <w:right w:w="43" w:type="dxa"/>
            </w:tcMar>
            <w:vAlign w:val="center"/>
          </w:tcPr>
          <w:p w:rsidR="007A642E" w:rsidRDefault="007A642E" w:rsidP="007A642E">
            <w:pPr>
              <w:jc w:val="right"/>
              <w:rPr>
                <w:color w:val="000000"/>
                <w:sz w:val="14"/>
                <w:szCs w:val="14"/>
              </w:rPr>
            </w:pPr>
            <w:r>
              <w:rPr>
                <w:color w:val="000000"/>
                <w:sz w:val="14"/>
                <w:szCs w:val="14"/>
              </w:rPr>
              <w:t>158.2</w:t>
            </w:r>
          </w:p>
        </w:tc>
        <w:tc>
          <w:tcPr>
            <w:tcW w:w="735" w:type="dxa"/>
            <w:tcBorders>
              <w:top w:val="nil"/>
            </w:tcBorders>
            <w:tcMar>
              <w:left w:w="43" w:type="dxa"/>
              <w:right w:w="43" w:type="dxa"/>
            </w:tcMar>
            <w:vAlign w:val="center"/>
          </w:tcPr>
          <w:p w:rsidR="007A642E" w:rsidRDefault="007A642E" w:rsidP="007A642E">
            <w:pPr>
              <w:jc w:val="right"/>
              <w:rPr>
                <w:sz w:val="14"/>
                <w:szCs w:val="14"/>
              </w:rPr>
            </w:pPr>
            <w:r>
              <w:rPr>
                <w:sz w:val="14"/>
                <w:szCs w:val="14"/>
              </w:rPr>
              <w:t>21.3</w:t>
            </w:r>
          </w:p>
        </w:tc>
        <w:tc>
          <w:tcPr>
            <w:tcW w:w="665" w:type="dxa"/>
            <w:tcBorders>
              <w:top w:val="nil"/>
            </w:tcBorders>
            <w:tcMar>
              <w:left w:w="43" w:type="dxa"/>
              <w:right w:w="43" w:type="dxa"/>
            </w:tcMar>
            <w:vAlign w:val="center"/>
          </w:tcPr>
          <w:p w:rsidR="007A642E" w:rsidRDefault="007A642E" w:rsidP="007A642E">
            <w:pPr>
              <w:jc w:val="right"/>
              <w:rPr>
                <w:sz w:val="14"/>
                <w:szCs w:val="14"/>
              </w:rPr>
            </w:pPr>
            <w:r>
              <w:rPr>
                <w:sz w:val="14"/>
                <w:szCs w:val="14"/>
              </w:rPr>
              <w:t>151.0</w:t>
            </w:r>
          </w:p>
        </w:tc>
      </w:tr>
      <w:tr w:rsidR="007A642E" w:rsidRPr="005605C5" w:rsidTr="007A642E">
        <w:trPr>
          <w:trHeight w:val="255"/>
          <w:jc w:val="center"/>
        </w:trPr>
        <w:tc>
          <w:tcPr>
            <w:tcW w:w="2648" w:type="dxa"/>
            <w:tcBorders>
              <w:top w:val="nil"/>
            </w:tcBorders>
            <w:shd w:val="clear" w:color="auto" w:fill="auto"/>
            <w:tcMar>
              <w:left w:w="72" w:type="dxa"/>
              <w:right w:w="43" w:type="dxa"/>
            </w:tcMar>
            <w:vAlign w:val="center"/>
            <w:hideMark/>
          </w:tcPr>
          <w:p w:rsidR="007A642E" w:rsidRPr="00C85CA9" w:rsidRDefault="007A642E" w:rsidP="007A642E">
            <w:pPr>
              <w:rPr>
                <w:sz w:val="14"/>
                <w:szCs w:val="14"/>
              </w:rPr>
            </w:pPr>
            <w:r w:rsidRPr="00C85CA9">
              <w:rPr>
                <w:sz w:val="14"/>
                <w:szCs w:val="14"/>
              </w:rPr>
              <w:t>Direct Debit (Standing Instructions)</w:t>
            </w:r>
          </w:p>
        </w:tc>
        <w:tc>
          <w:tcPr>
            <w:tcW w:w="681" w:type="dxa"/>
            <w:tcBorders>
              <w:top w:val="nil"/>
            </w:tcBorders>
            <w:shd w:val="clear" w:color="auto" w:fill="auto"/>
            <w:noWrap/>
            <w:tcMar>
              <w:left w:w="43" w:type="dxa"/>
              <w:right w:w="43" w:type="dxa"/>
            </w:tcMar>
            <w:vAlign w:val="center"/>
            <w:hideMark/>
          </w:tcPr>
          <w:p w:rsidR="007A642E" w:rsidRDefault="007A642E" w:rsidP="007A642E">
            <w:pPr>
              <w:jc w:val="right"/>
              <w:rPr>
                <w:sz w:val="14"/>
                <w:szCs w:val="14"/>
              </w:rPr>
            </w:pPr>
            <w:r>
              <w:rPr>
                <w:sz w:val="14"/>
                <w:szCs w:val="14"/>
              </w:rPr>
              <w:t>0.5</w:t>
            </w:r>
          </w:p>
        </w:tc>
        <w:tc>
          <w:tcPr>
            <w:tcW w:w="654" w:type="dxa"/>
            <w:tcBorders>
              <w:top w:val="nil"/>
            </w:tcBorders>
            <w:shd w:val="clear" w:color="auto" w:fill="auto"/>
            <w:noWrap/>
            <w:tcMar>
              <w:left w:w="43" w:type="dxa"/>
              <w:right w:w="43" w:type="dxa"/>
            </w:tcMar>
            <w:vAlign w:val="center"/>
            <w:hideMark/>
          </w:tcPr>
          <w:p w:rsidR="007A642E" w:rsidRDefault="007A642E" w:rsidP="007A642E">
            <w:pPr>
              <w:jc w:val="right"/>
              <w:rPr>
                <w:sz w:val="14"/>
                <w:szCs w:val="14"/>
              </w:rPr>
            </w:pPr>
            <w:r>
              <w:rPr>
                <w:sz w:val="14"/>
                <w:szCs w:val="14"/>
              </w:rPr>
              <w:t>1,488.0</w:t>
            </w:r>
          </w:p>
        </w:tc>
        <w:tc>
          <w:tcPr>
            <w:tcW w:w="735" w:type="dxa"/>
            <w:tcBorders>
              <w:top w:val="nil"/>
            </w:tcBorders>
            <w:shd w:val="clear" w:color="auto" w:fill="auto"/>
            <w:noWrap/>
            <w:tcMar>
              <w:left w:w="43" w:type="dxa"/>
              <w:right w:w="43" w:type="dxa"/>
            </w:tcMar>
            <w:vAlign w:val="center"/>
          </w:tcPr>
          <w:p w:rsidR="007A642E" w:rsidRDefault="007A642E" w:rsidP="007A642E">
            <w:pPr>
              <w:jc w:val="right"/>
              <w:rPr>
                <w:sz w:val="14"/>
                <w:szCs w:val="14"/>
              </w:rPr>
            </w:pPr>
            <w:r>
              <w:rPr>
                <w:sz w:val="14"/>
                <w:szCs w:val="14"/>
              </w:rPr>
              <w:t>0.6</w:t>
            </w:r>
          </w:p>
        </w:tc>
        <w:tc>
          <w:tcPr>
            <w:tcW w:w="705" w:type="dxa"/>
            <w:tcBorders>
              <w:top w:val="nil"/>
              <w:left w:val="nil"/>
            </w:tcBorders>
            <w:shd w:val="clear" w:color="auto" w:fill="auto"/>
            <w:tcMar>
              <w:left w:w="43" w:type="dxa"/>
              <w:right w:w="43" w:type="dxa"/>
            </w:tcMar>
            <w:vAlign w:val="center"/>
          </w:tcPr>
          <w:p w:rsidR="007A642E" w:rsidRDefault="007A642E" w:rsidP="007A642E">
            <w:pPr>
              <w:jc w:val="right"/>
              <w:rPr>
                <w:sz w:val="14"/>
                <w:szCs w:val="14"/>
              </w:rPr>
            </w:pPr>
            <w:r>
              <w:rPr>
                <w:sz w:val="14"/>
                <w:szCs w:val="14"/>
              </w:rPr>
              <w:t>1,731.5</w:t>
            </w:r>
          </w:p>
        </w:tc>
        <w:tc>
          <w:tcPr>
            <w:tcW w:w="645" w:type="dxa"/>
            <w:tcBorders>
              <w:top w:val="nil"/>
              <w:left w:val="nil"/>
            </w:tcBorders>
            <w:shd w:val="clear" w:color="auto" w:fill="auto"/>
            <w:tcMar>
              <w:left w:w="43" w:type="dxa"/>
              <w:right w:w="43" w:type="dxa"/>
            </w:tcMar>
            <w:vAlign w:val="center"/>
          </w:tcPr>
          <w:p w:rsidR="007A642E" w:rsidRPr="0016117E" w:rsidRDefault="007A642E" w:rsidP="007A642E">
            <w:pPr>
              <w:jc w:val="right"/>
              <w:rPr>
                <w:sz w:val="14"/>
                <w:szCs w:val="14"/>
              </w:rPr>
            </w:pPr>
            <w:r w:rsidRPr="0016117E">
              <w:rPr>
                <w:sz w:val="14"/>
                <w:szCs w:val="14"/>
              </w:rPr>
              <w:t>0.5</w:t>
            </w:r>
          </w:p>
        </w:tc>
        <w:tc>
          <w:tcPr>
            <w:tcW w:w="795" w:type="dxa"/>
            <w:tcBorders>
              <w:top w:val="nil"/>
            </w:tcBorders>
            <w:shd w:val="clear" w:color="auto" w:fill="auto"/>
            <w:noWrap/>
            <w:tcMar>
              <w:left w:w="43" w:type="dxa"/>
              <w:right w:w="43" w:type="dxa"/>
            </w:tcMar>
            <w:vAlign w:val="center"/>
          </w:tcPr>
          <w:p w:rsidR="007A642E" w:rsidRPr="0016117E" w:rsidRDefault="007A642E" w:rsidP="007A642E">
            <w:pPr>
              <w:jc w:val="right"/>
              <w:rPr>
                <w:sz w:val="14"/>
                <w:szCs w:val="14"/>
              </w:rPr>
            </w:pPr>
            <w:r w:rsidRPr="0016117E">
              <w:rPr>
                <w:sz w:val="14"/>
                <w:szCs w:val="14"/>
              </w:rPr>
              <w:t>1,551.3</w:t>
            </w:r>
          </w:p>
        </w:tc>
        <w:tc>
          <w:tcPr>
            <w:tcW w:w="646" w:type="dxa"/>
            <w:tcBorders>
              <w:top w:val="nil"/>
            </w:tcBorders>
            <w:tcMar>
              <w:left w:w="43" w:type="dxa"/>
              <w:right w:w="43" w:type="dxa"/>
            </w:tcMar>
            <w:vAlign w:val="center"/>
          </w:tcPr>
          <w:p w:rsidR="007A642E" w:rsidRDefault="007A642E" w:rsidP="007A642E">
            <w:pPr>
              <w:jc w:val="right"/>
              <w:rPr>
                <w:color w:val="000000"/>
                <w:sz w:val="14"/>
                <w:szCs w:val="14"/>
              </w:rPr>
            </w:pPr>
            <w:r>
              <w:rPr>
                <w:color w:val="000000"/>
                <w:sz w:val="14"/>
                <w:szCs w:val="14"/>
              </w:rPr>
              <w:t>0.6</w:t>
            </w:r>
          </w:p>
        </w:tc>
        <w:tc>
          <w:tcPr>
            <w:tcW w:w="704" w:type="dxa"/>
            <w:tcBorders>
              <w:top w:val="nil"/>
            </w:tcBorders>
            <w:tcMar>
              <w:left w:w="43" w:type="dxa"/>
              <w:right w:w="43" w:type="dxa"/>
            </w:tcMar>
            <w:vAlign w:val="center"/>
          </w:tcPr>
          <w:p w:rsidR="007A642E" w:rsidRDefault="007A642E" w:rsidP="007A642E">
            <w:pPr>
              <w:jc w:val="right"/>
              <w:rPr>
                <w:color w:val="000000"/>
                <w:sz w:val="14"/>
                <w:szCs w:val="14"/>
              </w:rPr>
            </w:pPr>
            <w:r>
              <w:rPr>
                <w:color w:val="000000"/>
                <w:sz w:val="14"/>
                <w:szCs w:val="14"/>
              </w:rPr>
              <w:t>1,889.2</w:t>
            </w:r>
          </w:p>
        </w:tc>
        <w:tc>
          <w:tcPr>
            <w:tcW w:w="735" w:type="dxa"/>
            <w:tcBorders>
              <w:top w:val="nil"/>
            </w:tcBorders>
            <w:tcMar>
              <w:left w:w="43" w:type="dxa"/>
              <w:right w:w="43" w:type="dxa"/>
            </w:tcMar>
            <w:vAlign w:val="center"/>
          </w:tcPr>
          <w:p w:rsidR="007A642E" w:rsidRDefault="007A642E" w:rsidP="007A642E">
            <w:pPr>
              <w:jc w:val="right"/>
              <w:rPr>
                <w:sz w:val="14"/>
                <w:szCs w:val="14"/>
              </w:rPr>
            </w:pPr>
            <w:r>
              <w:rPr>
                <w:sz w:val="14"/>
                <w:szCs w:val="14"/>
              </w:rPr>
              <w:t>0.6</w:t>
            </w:r>
          </w:p>
        </w:tc>
        <w:tc>
          <w:tcPr>
            <w:tcW w:w="665" w:type="dxa"/>
            <w:tcBorders>
              <w:top w:val="nil"/>
            </w:tcBorders>
            <w:tcMar>
              <w:left w:w="43" w:type="dxa"/>
              <w:right w:w="43" w:type="dxa"/>
            </w:tcMar>
            <w:vAlign w:val="center"/>
          </w:tcPr>
          <w:p w:rsidR="007A642E" w:rsidRDefault="007A642E" w:rsidP="007A642E">
            <w:pPr>
              <w:jc w:val="right"/>
              <w:rPr>
                <w:sz w:val="14"/>
                <w:szCs w:val="14"/>
              </w:rPr>
            </w:pPr>
            <w:r>
              <w:rPr>
                <w:sz w:val="14"/>
                <w:szCs w:val="14"/>
              </w:rPr>
              <w:t>1,928.6</w:t>
            </w:r>
          </w:p>
        </w:tc>
      </w:tr>
      <w:tr w:rsidR="007A642E" w:rsidRPr="005605C5" w:rsidTr="007A642E">
        <w:trPr>
          <w:trHeight w:val="255"/>
          <w:jc w:val="center"/>
        </w:trPr>
        <w:tc>
          <w:tcPr>
            <w:tcW w:w="2648" w:type="dxa"/>
            <w:tcBorders>
              <w:top w:val="nil"/>
            </w:tcBorders>
            <w:shd w:val="clear" w:color="auto" w:fill="auto"/>
            <w:noWrap/>
            <w:tcMar>
              <w:left w:w="72" w:type="dxa"/>
              <w:right w:w="43" w:type="dxa"/>
            </w:tcMar>
            <w:vAlign w:val="center"/>
            <w:hideMark/>
          </w:tcPr>
          <w:p w:rsidR="007A642E" w:rsidRPr="00C85CA9" w:rsidRDefault="007A642E" w:rsidP="007A642E">
            <w:pPr>
              <w:rPr>
                <w:sz w:val="14"/>
                <w:szCs w:val="14"/>
              </w:rPr>
            </w:pPr>
            <w:r w:rsidRPr="00C85CA9">
              <w:rPr>
                <w:sz w:val="14"/>
                <w:szCs w:val="14"/>
              </w:rPr>
              <w:t>Pay Order/Demand Draft</w:t>
            </w:r>
          </w:p>
        </w:tc>
        <w:tc>
          <w:tcPr>
            <w:tcW w:w="681" w:type="dxa"/>
            <w:tcBorders>
              <w:top w:val="nil"/>
            </w:tcBorders>
            <w:shd w:val="clear" w:color="auto" w:fill="auto"/>
            <w:noWrap/>
            <w:tcMar>
              <w:left w:w="43" w:type="dxa"/>
              <w:right w:w="43" w:type="dxa"/>
            </w:tcMar>
            <w:vAlign w:val="center"/>
            <w:hideMark/>
          </w:tcPr>
          <w:p w:rsidR="007A642E" w:rsidRDefault="007A642E" w:rsidP="007A642E">
            <w:pPr>
              <w:jc w:val="right"/>
              <w:rPr>
                <w:sz w:val="14"/>
                <w:szCs w:val="14"/>
              </w:rPr>
            </w:pPr>
            <w:r>
              <w:rPr>
                <w:sz w:val="14"/>
                <w:szCs w:val="14"/>
              </w:rPr>
              <w:t>3.7</w:t>
            </w:r>
          </w:p>
        </w:tc>
        <w:tc>
          <w:tcPr>
            <w:tcW w:w="654" w:type="dxa"/>
            <w:tcBorders>
              <w:top w:val="nil"/>
            </w:tcBorders>
            <w:shd w:val="clear" w:color="auto" w:fill="auto"/>
            <w:noWrap/>
            <w:tcMar>
              <w:left w:w="43" w:type="dxa"/>
              <w:right w:w="43" w:type="dxa"/>
            </w:tcMar>
            <w:vAlign w:val="center"/>
            <w:hideMark/>
          </w:tcPr>
          <w:p w:rsidR="007A642E" w:rsidRDefault="007A642E" w:rsidP="007A642E">
            <w:pPr>
              <w:jc w:val="right"/>
              <w:rPr>
                <w:sz w:val="14"/>
                <w:szCs w:val="14"/>
              </w:rPr>
            </w:pPr>
            <w:r>
              <w:rPr>
                <w:sz w:val="14"/>
                <w:szCs w:val="14"/>
              </w:rPr>
              <w:t>3,125.0</w:t>
            </w:r>
          </w:p>
        </w:tc>
        <w:tc>
          <w:tcPr>
            <w:tcW w:w="735" w:type="dxa"/>
            <w:tcBorders>
              <w:top w:val="nil"/>
            </w:tcBorders>
            <w:shd w:val="clear" w:color="auto" w:fill="auto"/>
            <w:noWrap/>
            <w:tcMar>
              <w:left w:w="43" w:type="dxa"/>
              <w:right w:w="43" w:type="dxa"/>
            </w:tcMar>
            <w:vAlign w:val="center"/>
          </w:tcPr>
          <w:p w:rsidR="007A642E" w:rsidRDefault="007A642E" w:rsidP="007A642E">
            <w:pPr>
              <w:jc w:val="right"/>
              <w:rPr>
                <w:sz w:val="14"/>
                <w:szCs w:val="14"/>
              </w:rPr>
            </w:pPr>
            <w:r>
              <w:rPr>
                <w:sz w:val="14"/>
                <w:szCs w:val="14"/>
              </w:rPr>
              <w:t>3.6</w:t>
            </w:r>
          </w:p>
        </w:tc>
        <w:tc>
          <w:tcPr>
            <w:tcW w:w="705" w:type="dxa"/>
            <w:tcBorders>
              <w:top w:val="nil"/>
              <w:left w:val="nil"/>
            </w:tcBorders>
            <w:shd w:val="clear" w:color="auto" w:fill="auto"/>
            <w:tcMar>
              <w:left w:w="43" w:type="dxa"/>
              <w:right w:w="43" w:type="dxa"/>
            </w:tcMar>
            <w:vAlign w:val="center"/>
          </w:tcPr>
          <w:p w:rsidR="007A642E" w:rsidRDefault="007A642E" w:rsidP="007A642E">
            <w:pPr>
              <w:jc w:val="right"/>
              <w:rPr>
                <w:sz w:val="14"/>
                <w:szCs w:val="14"/>
              </w:rPr>
            </w:pPr>
            <w:r>
              <w:rPr>
                <w:sz w:val="14"/>
                <w:szCs w:val="14"/>
              </w:rPr>
              <w:t>3,028.6</w:t>
            </w:r>
          </w:p>
        </w:tc>
        <w:tc>
          <w:tcPr>
            <w:tcW w:w="645" w:type="dxa"/>
            <w:tcBorders>
              <w:top w:val="nil"/>
              <w:left w:val="nil"/>
            </w:tcBorders>
            <w:shd w:val="clear" w:color="auto" w:fill="auto"/>
            <w:tcMar>
              <w:left w:w="43" w:type="dxa"/>
              <w:right w:w="43" w:type="dxa"/>
            </w:tcMar>
            <w:vAlign w:val="center"/>
          </w:tcPr>
          <w:p w:rsidR="007A642E" w:rsidRPr="0016117E" w:rsidRDefault="007A642E" w:rsidP="007A642E">
            <w:pPr>
              <w:jc w:val="right"/>
              <w:rPr>
                <w:sz w:val="14"/>
                <w:szCs w:val="14"/>
              </w:rPr>
            </w:pPr>
            <w:r w:rsidRPr="0016117E">
              <w:rPr>
                <w:sz w:val="14"/>
                <w:szCs w:val="14"/>
              </w:rPr>
              <w:t>3.1</w:t>
            </w:r>
          </w:p>
        </w:tc>
        <w:tc>
          <w:tcPr>
            <w:tcW w:w="795" w:type="dxa"/>
            <w:tcBorders>
              <w:top w:val="nil"/>
            </w:tcBorders>
            <w:shd w:val="clear" w:color="auto" w:fill="auto"/>
            <w:noWrap/>
            <w:tcMar>
              <w:left w:w="43" w:type="dxa"/>
              <w:right w:w="43" w:type="dxa"/>
            </w:tcMar>
            <w:vAlign w:val="center"/>
          </w:tcPr>
          <w:p w:rsidR="007A642E" w:rsidRPr="0016117E" w:rsidRDefault="007A642E" w:rsidP="007A642E">
            <w:pPr>
              <w:jc w:val="right"/>
              <w:rPr>
                <w:sz w:val="14"/>
                <w:szCs w:val="14"/>
              </w:rPr>
            </w:pPr>
            <w:r w:rsidRPr="0016117E">
              <w:rPr>
                <w:sz w:val="14"/>
                <w:szCs w:val="14"/>
              </w:rPr>
              <w:t>1,890.6</w:t>
            </w:r>
          </w:p>
        </w:tc>
        <w:tc>
          <w:tcPr>
            <w:tcW w:w="646" w:type="dxa"/>
            <w:tcBorders>
              <w:top w:val="nil"/>
            </w:tcBorders>
            <w:tcMar>
              <w:left w:w="43" w:type="dxa"/>
              <w:right w:w="43" w:type="dxa"/>
            </w:tcMar>
            <w:vAlign w:val="center"/>
          </w:tcPr>
          <w:p w:rsidR="007A642E" w:rsidRDefault="007A642E" w:rsidP="007A642E">
            <w:pPr>
              <w:jc w:val="right"/>
              <w:rPr>
                <w:color w:val="000000"/>
                <w:sz w:val="14"/>
                <w:szCs w:val="14"/>
              </w:rPr>
            </w:pPr>
            <w:r>
              <w:rPr>
                <w:color w:val="000000"/>
                <w:sz w:val="14"/>
                <w:szCs w:val="14"/>
              </w:rPr>
              <w:t>3.3</w:t>
            </w:r>
          </w:p>
        </w:tc>
        <w:tc>
          <w:tcPr>
            <w:tcW w:w="704" w:type="dxa"/>
            <w:tcBorders>
              <w:top w:val="nil"/>
            </w:tcBorders>
            <w:tcMar>
              <w:left w:w="43" w:type="dxa"/>
              <w:right w:w="43" w:type="dxa"/>
            </w:tcMar>
            <w:vAlign w:val="center"/>
          </w:tcPr>
          <w:p w:rsidR="007A642E" w:rsidRDefault="007A642E" w:rsidP="007A642E">
            <w:pPr>
              <w:jc w:val="right"/>
              <w:rPr>
                <w:color w:val="000000"/>
                <w:sz w:val="14"/>
                <w:szCs w:val="14"/>
              </w:rPr>
            </w:pPr>
            <w:r>
              <w:rPr>
                <w:color w:val="000000"/>
                <w:sz w:val="14"/>
                <w:szCs w:val="14"/>
              </w:rPr>
              <w:t>2,051.4</w:t>
            </w:r>
          </w:p>
        </w:tc>
        <w:tc>
          <w:tcPr>
            <w:tcW w:w="735" w:type="dxa"/>
            <w:tcBorders>
              <w:top w:val="nil"/>
            </w:tcBorders>
            <w:tcMar>
              <w:left w:w="43" w:type="dxa"/>
              <w:right w:w="43" w:type="dxa"/>
            </w:tcMar>
            <w:vAlign w:val="center"/>
          </w:tcPr>
          <w:p w:rsidR="007A642E" w:rsidRDefault="007A642E" w:rsidP="007A642E">
            <w:pPr>
              <w:jc w:val="right"/>
              <w:rPr>
                <w:sz w:val="14"/>
                <w:szCs w:val="14"/>
              </w:rPr>
            </w:pPr>
            <w:r>
              <w:rPr>
                <w:sz w:val="14"/>
                <w:szCs w:val="14"/>
              </w:rPr>
              <w:t>3.4</w:t>
            </w:r>
          </w:p>
        </w:tc>
        <w:tc>
          <w:tcPr>
            <w:tcW w:w="665" w:type="dxa"/>
            <w:tcBorders>
              <w:top w:val="nil"/>
            </w:tcBorders>
            <w:tcMar>
              <w:left w:w="43" w:type="dxa"/>
              <w:right w:w="43" w:type="dxa"/>
            </w:tcMar>
            <w:vAlign w:val="center"/>
          </w:tcPr>
          <w:p w:rsidR="007A642E" w:rsidRDefault="007A642E" w:rsidP="007A642E">
            <w:pPr>
              <w:jc w:val="right"/>
              <w:rPr>
                <w:sz w:val="14"/>
                <w:szCs w:val="14"/>
              </w:rPr>
            </w:pPr>
            <w:r>
              <w:rPr>
                <w:sz w:val="14"/>
                <w:szCs w:val="14"/>
              </w:rPr>
              <w:t>2,095.1</w:t>
            </w:r>
          </w:p>
        </w:tc>
      </w:tr>
      <w:tr w:rsidR="007A642E" w:rsidRPr="005605C5" w:rsidTr="007A642E">
        <w:trPr>
          <w:trHeight w:val="255"/>
          <w:jc w:val="center"/>
        </w:trPr>
        <w:tc>
          <w:tcPr>
            <w:tcW w:w="2648" w:type="dxa"/>
            <w:tcBorders>
              <w:top w:val="nil"/>
              <w:bottom w:val="single" w:sz="12" w:space="0" w:color="auto"/>
            </w:tcBorders>
            <w:shd w:val="clear" w:color="auto" w:fill="auto"/>
            <w:noWrap/>
            <w:tcMar>
              <w:left w:w="72" w:type="dxa"/>
              <w:right w:w="43" w:type="dxa"/>
            </w:tcMar>
            <w:vAlign w:val="center"/>
            <w:hideMark/>
          </w:tcPr>
          <w:p w:rsidR="007A642E" w:rsidRPr="00C85CA9" w:rsidRDefault="007A642E" w:rsidP="007A642E">
            <w:pPr>
              <w:rPr>
                <w:sz w:val="14"/>
                <w:szCs w:val="14"/>
              </w:rPr>
            </w:pPr>
            <w:r w:rsidRPr="00C85CA9">
              <w:rPr>
                <w:sz w:val="14"/>
                <w:szCs w:val="14"/>
              </w:rPr>
              <w:t>Others*</w:t>
            </w:r>
          </w:p>
        </w:tc>
        <w:tc>
          <w:tcPr>
            <w:tcW w:w="681" w:type="dxa"/>
            <w:tcBorders>
              <w:top w:val="nil"/>
              <w:bottom w:val="single" w:sz="12" w:space="0" w:color="auto"/>
            </w:tcBorders>
            <w:shd w:val="clear" w:color="auto" w:fill="auto"/>
            <w:noWrap/>
            <w:tcMar>
              <w:left w:w="43" w:type="dxa"/>
              <w:right w:w="43" w:type="dxa"/>
            </w:tcMar>
            <w:vAlign w:val="center"/>
            <w:hideMark/>
          </w:tcPr>
          <w:p w:rsidR="007A642E" w:rsidRDefault="007A642E" w:rsidP="007A642E">
            <w:pPr>
              <w:jc w:val="right"/>
              <w:rPr>
                <w:sz w:val="14"/>
                <w:szCs w:val="14"/>
              </w:rPr>
            </w:pPr>
            <w:r>
              <w:rPr>
                <w:sz w:val="14"/>
                <w:szCs w:val="14"/>
              </w:rPr>
              <w:t>0.2</w:t>
            </w:r>
          </w:p>
        </w:tc>
        <w:tc>
          <w:tcPr>
            <w:tcW w:w="654" w:type="dxa"/>
            <w:tcBorders>
              <w:top w:val="nil"/>
              <w:bottom w:val="single" w:sz="12" w:space="0" w:color="auto"/>
            </w:tcBorders>
            <w:shd w:val="clear" w:color="auto" w:fill="auto"/>
            <w:noWrap/>
            <w:tcMar>
              <w:left w:w="43" w:type="dxa"/>
              <w:right w:w="43" w:type="dxa"/>
            </w:tcMar>
            <w:vAlign w:val="center"/>
            <w:hideMark/>
          </w:tcPr>
          <w:p w:rsidR="007A642E" w:rsidRDefault="007A642E" w:rsidP="007A642E">
            <w:pPr>
              <w:jc w:val="right"/>
              <w:rPr>
                <w:sz w:val="14"/>
                <w:szCs w:val="14"/>
              </w:rPr>
            </w:pPr>
            <w:r>
              <w:rPr>
                <w:sz w:val="14"/>
                <w:szCs w:val="14"/>
              </w:rPr>
              <w:t>1,928.9</w:t>
            </w:r>
          </w:p>
        </w:tc>
        <w:tc>
          <w:tcPr>
            <w:tcW w:w="735" w:type="dxa"/>
            <w:tcBorders>
              <w:top w:val="nil"/>
              <w:bottom w:val="single" w:sz="12" w:space="0" w:color="auto"/>
            </w:tcBorders>
            <w:shd w:val="clear" w:color="auto" w:fill="auto"/>
            <w:noWrap/>
            <w:tcMar>
              <w:left w:w="43" w:type="dxa"/>
              <w:right w:w="43" w:type="dxa"/>
            </w:tcMar>
            <w:vAlign w:val="center"/>
          </w:tcPr>
          <w:p w:rsidR="007A642E" w:rsidRDefault="007A642E" w:rsidP="007A642E">
            <w:pPr>
              <w:jc w:val="right"/>
              <w:rPr>
                <w:sz w:val="14"/>
                <w:szCs w:val="14"/>
              </w:rPr>
            </w:pPr>
            <w:r>
              <w:rPr>
                <w:sz w:val="14"/>
                <w:szCs w:val="14"/>
              </w:rPr>
              <w:t>0.2</w:t>
            </w:r>
          </w:p>
        </w:tc>
        <w:tc>
          <w:tcPr>
            <w:tcW w:w="705" w:type="dxa"/>
            <w:tcBorders>
              <w:top w:val="nil"/>
              <w:left w:val="nil"/>
              <w:bottom w:val="single" w:sz="12" w:space="0" w:color="auto"/>
            </w:tcBorders>
            <w:shd w:val="clear" w:color="auto" w:fill="auto"/>
            <w:tcMar>
              <w:left w:w="43" w:type="dxa"/>
              <w:right w:w="43" w:type="dxa"/>
            </w:tcMar>
            <w:vAlign w:val="center"/>
          </w:tcPr>
          <w:p w:rsidR="007A642E" w:rsidRDefault="007A642E" w:rsidP="007A642E">
            <w:pPr>
              <w:jc w:val="right"/>
              <w:rPr>
                <w:sz w:val="14"/>
                <w:szCs w:val="14"/>
              </w:rPr>
            </w:pPr>
            <w:r>
              <w:rPr>
                <w:sz w:val="14"/>
                <w:szCs w:val="14"/>
              </w:rPr>
              <w:t>754.9</w:t>
            </w:r>
          </w:p>
        </w:tc>
        <w:tc>
          <w:tcPr>
            <w:tcW w:w="645" w:type="dxa"/>
            <w:tcBorders>
              <w:top w:val="nil"/>
              <w:left w:val="nil"/>
              <w:bottom w:val="single" w:sz="12" w:space="0" w:color="auto"/>
            </w:tcBorders>
            <w:shd w:val="clear" w:color="auto" w:fill="auto"/>
            <w:tcMar>
              <w:left w:w="43" w:type="dxa"/>
              <w:right w:w="43" w:type="dxa"/>
            </w:tcMar>
            <w:vAlign w:val="center"/>
          </w:tcPr>
          <w:p w:rsidR="007A642E" w:rsidRPr="0016117E" w:rsidRDefault="007A642E" w:rsidP="007A642E">
            <w:pPr>
              <w:jc w:val="right"/>
              <w:rPr>
                <w:sz w:val="14"/>
                <w:szCs w:val="14"/>
              </w:rPr>
            </w:pPr>
            <w:r w:rsidRPr="0016117E">
              <w:rPr>
                <w:sz w:val="14"/>
                <w:szCs w:val="14"/>
              </w:rPr>
              <w:t>0.2</w:t>
            </w:r>
          </w:p>
        </w:tc>
        <w:tc>
          <w:tcPr>
            <w:tcW w:w="795" w:type="dxa"/>
            <w:tcBorders>
              <w:top w:val="nil"/>
              <w:bottom w:val="single" w:sz="12" w:space="0" w:color="auto"/>
            </w:tcBorders>
            <w:shd w:val="clear" w:color="auto" w:fill="auto"/>
            <w:noWrap/>
            <w:tcMar>
              <w:left w:w="43" w:type="dxa"/>
              <w:right w:w="43" w:type="dxa"/>
            </w:tcMar>
            <w:vAlign w:val="center"/>
          </w:tcPr>
          <w:p w:rsidR="007A642E" w:rsidRPr="0016117E" w:rsidRDefault="007A642E" w:rsidP="007A642E">
            <w:pPr>
              <w:jc w:val="right"/>
              <w:rPr>
                <w:sz w:val="14"/>
                <w:szCs w:val="14"/>
              </w:rPr>
            </w:pPr>
            <w:r w:rsidRPr="0016117E">
              <w:rPr>
                <w:sz w:val="14"/>
                <w:szCs w:val="14"/>
              </w:rPr>
              <w:t>975.7</w:t>
            </w:r>
          </w:p>
        </w:tc>
        <w:tc>
          <w:tcPr>
            <w:tcW w:w="646" w:type="dxa"/>
            <w:tcBorders>
              <w:top w:val="nil"/>
              <w:bottom w:val="single" w:sz="12" w:space="0" w:color="auto"/>
            </w:tcBorders>
            <w:tcMar>
              <w:left w:w="43" w:type="dxa"/>
              <w:right w:w="43" w:type="dxa"/>
            </w:tcMar>
            <w:vAlign w:val="center"/>
          </w:tcPr>
          <w:p w:rsidR="007A642E" w:rsidRDefault="007A642E" w:rsidP="007A642E">
            <w:pPr>
              <w:jc w:val="right"/>
              <w:rPr>
                <w:color w:val="000000"/>
                <w:sz w:val="14"/>
                <w:szCs w:val="14"/>
              </w:rPr>
            </w:pPr>
            <w:r>
              <w:rPr>
                <w:color w:val="000000"/>
                <w:sz w:val="14"/>
                <w:szCs w:val="14"/>
              </w:rPr>
              <w:t>0.1</w:t>
            </w:r>
          </w:p>
        </w:tc>
        <w:tc>
          <w:tcPr>
            <w:tcW w:w="704" w:type="dxa"/>
            <w:tcBorders>
              <w:top w:val="nil"/>
              <w:bottom w:val="single" w:sz="12" w:space="0" w:color="auto"/>
            </w:tcBorders>
            <w:tcMar>
              <w:left w:w="43" w:type="dxa"/>
              <w:right w:w="43" w:type="dxa"/>
            </w:tcMar>
            <w:vAlign w:val="center"/>
          </w:tcPr>
          <w:p w:rsidR="007A642E" w:rsidRDefault="007A642E" w:rsidP="007A642E">
            <w:pPr>
              <w:jc w:val="right"/>
              <w:rPr>
                <w:color w:val="000000"/>
                <w:sz w:val="14"/>
                <w:szCs w:val="14"/>
              </w:rPr>
            </w:pPr>
            <w:r>
              <w:rPr>
                <w:color w:val="000000"/>
                <w:sz w:val="14"/>
                <w:szCs w:val="14"/>
              </w:rPr>
              <w:t>935.4</w:t>
            </w:r>
          </w:p>
        </w:tc>
        <w:tc>
          <w:tcPr>
            <w:tcW w:w="735" w:type="dxa"/>
            <w:tcBorders>
              <w:top w:val="nil"/>
              <w:bottom w:val="single" w:sz="12" w:space="0" w:color="auto"/>
            </w:tcBorders>
            <w:tcMar>
              <w:left w:w="43" w:type="dxa"/>
              <w:right w:w="43" w:type="dxa"/>
            </w:tcMar>
            <w:vAlign w:val="center"/>
          </w:tcPr>
          <w:p w:rsidR="007A642E" w:rsidRDefault="007A642E" w:rsidP="007A642E">
            <w:pPr>
              <w:jc w:val="right"/>
              <w:rPr>
                <w:sz w:val="14"/>
                <w:szCs w:val="14"/>
              </w:rPr>
            </w:pPr>
            <w:r>
              <w:rPr>
                <w:sz w:val="14"/>
                <w:szCs w:val="14"/>
              </w:rPr>
              <w:t>0.1</w:t>
            </w:r>
          </w:p>
        </w:tc>
        <w:tc>
          <w:tcPr>
            <w:tcW w:w="665" w:type="dxa"/>
            <w:tcBorders>
              <w:top w:val="nil"/>
              <w:bottom w:val="single" w:sz="12" w:space="0" w:color="auto"/>
            </w:tcBorders>
            <w:tcMar>
              <w:left w:w="43" w:type="dxa"/>
              <w:right w:w="43" w:type="dxa"/>
            </w:tcMar>
            <w:vAlign w:val="center"/>
          </w:tcPr>
          <w:p w:rsidR="007A642E" w:rsidRDefault="007A642E" w:rsidP="007A642E">
            <w:pPr>
              <w:jc w:val="right"/>
              <w:rPr>
                <w:sz w:val="14"/>
                <w:szCs w:val="14"/>
              </w:rPr>
            </w:pPr>
            <w:r>
              <w:rPr>
                <w:sz w:val="14"/>
                <w:szCs w:val="14"/>
              </w:rPr>
              <w:t>489.6</w:t>
            </w:r>
          </w:p>
        </w:tc>
      </w:tr>
      <w:tr w:rsidR="007A642E" w:rsidRPr="005605C5" w:rsidTr="007A642E">
        <w:trPr>
          <w:trHeight w:val="168"/>
          <w:jc w:val="center"/>
        </w:trPr>
        <w:tc>
          <w:tcPr>
            <w:tcW w:w="2648" w:type="dxa"/>
            <w:tcBorders>
              <w:top w:val="single" w:sz="12" w:space="0" w:color="auto"/>
              <w:bottom w:val="single" w:sz="12" w:space="0" w:color="auto"/>
            </w:tcBorders>
            <w:shd w:val="clear" w:color="auto" w:fill="auto"/>
            <w:noWrap/>
            <w:tcMar>
              <w:left w:w="72" w:type="dxa"/>
              <w:right w:w="43" w:type="dxa"/>
            </w:tcMar>
            <w:vAlign w:val="bottom"/>
            <w:hideMark/>
          </w:tcPr>
          <w:p w:rsidR="007A642E" w:rsidRPr="00C85CA9" w:rsidRDefault="007A642E" w:rsidP="007A642E">
            <w:pPr>
              <w:rPr>
                <w:b/>
                <w:bCs/>
                <w:sz w:val="14"/>
                <w:szCs w:val="14"/>
              </w:rPr>
            </w:pPr>
            <w:r w:rsidRPr="00C85CA9">
              <w:rPr>
                <w:b/>
                <w:bCs/>
                <w:sz w:val="14"/>
                <w:szCs w:val="14"/>
              </w:rPr>
              <w:t>Total</w:t>
            </w:r>
          </w:p>
        </w:tc>
        <w:tc>
          <w:tcPr>
            <w:tcW w:w="681" w:type="dxa"/>
            <w:tcBorders>
              <w:top w:val="single" w:sz="12" w:space="0" w:color="auto"/>
              <w:bottom w:val="single" w:sz="12" w:space="0" w:color="auto"/>
            </w:tcBorders>
            <w:shd w:val="clear" w:color="auto" w:fill="auto"/>
            <w:noWrap/>
            <w:tcMar>
              <w:left w:w="43" w:type="dxa"/>
              <w:right w:w="43" w:type="dxa"/>
            </w:tcMar>
            <w:vAlign w:val="center"/>
            <w:hideMark/>
          </w:tcPr>
          <w:p w:rsidR="007A642E" w:rsidRDefault="007A642E" w:rsidP="007A642E">
            <w:pPr>
              <w:jc w:val="right"/>
              <w:rPr>
                <w:b/>
                <w:bCs/>
                <w:sz w:val="14"/>
                <w:szCs w:val="14"/>
              </w:rPr>
            </w:pPr>
            <w:r>
              <w:rPr>
                <w:b/>
                <w:bCs/>
                <w:sz w:val="14"/>
                <w:szCs w:val="14"/>
              </w:rPr>
              <w:t>118.1</w:t>
            </w:r>
          </w:p>
        </w:tc>
        <w:tc>
          <w:tcPr>
            <w:tcW w:w="654" w:type="dxa"/>
            <w:tcBorders>
              <w:top w:val="single" w:sz="12" w:space="0" w:color="auto"/>
              <w:bottom w:val="single" w:sz="12" w:space="0" w:color="auto"/>
            </w:tcBorders>
            <w:shd w:val="clear" w:color="auto" w:fill="auto"/>
            <w:noWrap/>
            <w:tcMar>
              <w:left w:w="43" w:type="dxa"/>
              <w:right w:w="43" w:type="dxa"/>
            </w:tcMar>
            <w:vAlign w:val="center"/>
            <w:hideMark/>
          </w:tcPr>
          <w:p w:rsidR="007A642E" w:rsidRDefault="007A642E" w:rsidP="007A642E">
            <w:pPr>
              <w:jc w:val="right"/>
              <w:rPr>
                <w:b/>
                <w:bCs/>
                <w:sz w:val="14"/>
                <w:szCs w:val="14"/>
              </w:rPr>
            </w:pPr>
            <w:r>
              <w:rPr>
                <w:b/>
                <w:bCs/>
                <w:sz w:val="14"/>
                <w:szCs w:val="14"/>
              </w:rPr>
              <w:t>38,776.1</w:t>
            </w:r>
          </w:p>
        </w:tc>
        <w:tc>
          <w:tcPr>
            <w:tcW w:w="735" w:type="dxa"/>
            <w:tcBorders>
              <w:top w:val="single" w:sz="12" w:space="0" w:color="auto"/>
              <w:bottom w:val="single" w:sz="12" w:space="0" w:color="auto"/>
            </w:tcBorders>
            <w:shd w:val="clear" w:color="auto" w:fill="auto"/>
            <w:noWrap/>
            <w:tcMar>
              <w:left w:w="43" w:type="dxa"/>
              <w:right w:w="43" w:type="dxa"/>
            </w:tcMar>
            <w:vAlign w:val="center"/>
          </w:tcPr>
          <w:p w:rsidR="007A642E" w:rsidRDefault="007A642E" w:rsidP="007A642E">
            <w:pPr>
              <w:jc w:val="right"/>
              <w:rPr>
                <w:b/>
                <w:bCs/>
                <w:sz w:val="14"/>
                <w:szCs w:val="14"/>
              </w:rPr>
            </w:pPr>
            <w:r>
              <w:rPr>
                <w:b/>
                <w:bCs/>
                <w:sz w:val="14"/>
                <w:szCs w:val="14"/>
              </w:rPr>
              <w:t>112.0</w:t>
            </w:r>
          </w:p>
        </w:tc>
        <w:tc>
          <w:tcPr>
            <w:tcW w:w="705" w:type="dxa"/>
            <w:tcBorders>
              <w:top w:val="single" w:sz="12" w:space="0" w:color="auto"/>
              <w:left w:val="nil"/>
              <w:bottom w:val="single" w:sz="12" w:space="0" w:color="auto"/>
            </w:tcBorders>
            <w:shd w:val="clear" w:color="auto" w:fill="auto"/>
            <w:tcMar>
              <w:left w:w="43" w:type="dxa"/>
              <w:right w:w="43" w:type="dxa"/>
            </w:tcMar>
            <w:vAlign w:val="center"/>
          </w:tcPr>
          <w:p w:rsidR="007A642E" w:rsidRDefault="007A642E" w:rsidP="007A642E">
            <w:pPr>
              <w:jc w:val="right"/>
              <w:rPr>
                <w:b/>
                <w:bCs/>
                <w:sz w:val="14"/>
                <w:szCs w:val="14"/>
              </w:rPr>
            </w:pPr>
            <w:r>
              <w:rPr>
                <w:b/>
                <w:bCs/>
                <w:sz w:val="14"/>
                <w:szCs w:val="14"/>
              </w:rPr>
              <w:t>33,928.4</w:t>
            </w:r>
          </w:p>
        </w:tc>
        <w:tc>
          <w:tcPr>
            <w:tcW w:w="645" w:type="dxa"/>
            <w:tcBorders>
              <w:top w:val="single" w:sz="12" w:space="0" w:color="auto"/>
              <w:left w:val="nil"/>
              <w:bottom w:val="single" w:sz="12" w:space="0" w:color="auto"/>
            </w:tcBorders>
            <w:shd w:val="clear" w:color="auto" w:fill="auto"/>
            <w:tcMar>
              <w:left w:w="43" w:type="dxa"/>
              <w:right w:w="43" w:type="dxa"/>
            </w:tcMar>
            <w:vAlign w:val="center"/>
          </w:tcPr>
          <w:p w:rsidR="007A642E" w:rsidRPr="0016117E" w:rsidRDefault="007A642E" w:rsidP="007A642E">
            <w:pPr>
              <w:jc w:val="right"/>
              <w:rPr>
                <w:b/>
                <w:bCs/>
                <w:sz w:val="14"/>
                <w:szCs w:val="14"/>
              </w:rPr>
            </w:pPr>
            <w:r w:rsidRPr="0016117E">
              <w:rPr>
                <w:b/>
                <w:bCs/>
                <w:sz w:val="14"/>
                <w:szCs w:val="14"/>
              </w:rPr>
              <w:t>114.1</w:t>
            </w:r>
          </w:p>
        </w:tc>
        <w:tc>
          <w:tcPr>
            <w:tcW w:w="795" w:type="dxa"/>
            <w:tcBorders>
              <w:top w:val="single" w:sz="12" w:space="0" w:color="auto"/>
              <w:bottom w:val="single" w:sz="12" w:space="0" w:color="auto"/>
            </w:tcBorders>
            <w:shd w:val="clear" w:color="auto" w:fill="auto"/>
            <w:noWrap/>
            <w:tcMar>
              <w:left w:w="43" w:type="dxa"/>
              <w:right w:w="43" w:type="dxa"/>
            </w:tcMar>
            <w:vAlign w:val="center"/>
          </w:tcPr>
          <w:p w:rsidR="007A642E" w:rsidRPr="0016117E" w:rsidRDefault="007A642E" w:rsidP="007A642E">
            <w:pPr>
              <w:jc w:val="right"/>
              <w:rPr>
                <w:b/>
                <w:bCs/>
                <w:sz w:val="14"/>
                <w:szCs w:val="14"/>
              </w:rPr>
            </w:pPr>
            <w:r w:rsidRPr="0016117E">
              <w:rPr>
                <w:b/>
                <w:bCs/>
                <w:sz w:val="14"/>
                <w:szCs w:val="14"/>
              </w:rPr>
              <w:t>35,770.5</w:t>
            </w:r>
          </w:p>
        </w:tc>
        <w:tc>
          <w:tcPr>
            <w:tcW w:w="646" w:type="dxa"/>
            <w:tcBorders>
              <w:top w:val="single" w:sz="12" w:space="0" w:color="auto"/>
              <w:bottom w:val="single" w:sz="12" w:space="0" w:color="auto"/>
            </w:tcBorders>
            <w:tcMar>
              <w:left w:w="43" w:type="dxa"/>
              <w:right w:w="43" w:type="dxa"/>
            </w:tcMar>
            <w:vAlign w:val="center"/>
          </w:tcPr>
          <w:p w:rsidR="007A642E" w:rsidRDefault="007A642E" w:rsidP="007A642E">
            <w:pPr>
              <w:jc w:val="right"/>
              <w:rPr>
                <w:b/>
                <w:bCs/>
                <w:color w:val="000000"/>
                <w:sz w:val="14"/>
                <w:szCs w:val="14"/>
              </w:rPr>
            </w:pPr>
            <w:r>
              <w:rPr>
                <w:b/>
                <w:bCs/>
                <w:color w:val="000000"/>
                <w:sz w:val="14"/>
                <w:szCs w:val="14"/>
              </w:rPr>
              <w:t>120.7</w:t>
            </w:r>
          </w:p>
        </w:tc>
        <w:tc>
          <w:tcPr>
            <w:tcW w:w="704" w:type="dxa"/>
            <w:tcBorders>
              <w:top w:val="single" w:sz="12" w:space="0" w:color="auto"/>
              <w:bottom w:val="single" w:sz="12" w:space="0" w:color="auto"/>
            </w:tcBorders>
            <w:tcMar>
              <w:left w:w="43" w:type="dxa"/>
              <w:right w:w="43" w:type="dxa"/>
            </w:tcMar>
            <w:vAlign w:val="center"/>
          </w:tcPr>
          <w:p w:rsidR="007A642E" w:rsidRDefault="007A642E" w:rsidP="007A642E">
            <w:pPr>
              <w:jc w:val="right"/>
              <w:rPr>
                <w:b/>
                <w:bCs/>
                <w:color w:val="000000"/>
                <w:sz w:val="14"/>
                <w:szCs w:val="14"/>
              </w:rPr>
            </w:pPr>
            <w:r>
              <w:rPr>
                <w:b/>
                <w:bCs/>
                <w:color w:val="000000"/>
                <w:sz w:val="14"/>
                <w:szCs w:val="14"/>
              </w:rPr>
              <w:t>36,539.0</w:t>
            </w:r>
          </w:p>
        </w:tc>
        <w:tc>
          <w:tcPr>
            <w:tcW w:w="735" w:type="dxa"/>
            <w:tcBorders>
              <w:top w:val="single" w:sz="12" w:space="0" w:color="auto"/>
              <w:bottom w:val="single" w:sz="12" w:space="0" w:color="auto"/>
            </w:tcBorders>
            <w:tcMar>
              <w:left w:w="43" w:type="dxa"/>
              <w:right w:w="43" w:type="dxa"/>
            </w:tcMar>
            <w:vAlign w:val="center"/>
          </w:tcPr>
          <w:p w:rsidR="007A642E" w:rsidRDefault="007A642E" w:rsidP="007A642E">
            <w:pPr>
              <w:jc w:val="right"/>
              <w:rPr>
                <w:b/>
                <w:bCs/>
                <w:sz w:val="14"/>
                <w:szCs w:val="14"/>
              </w:rPr>
            </w:pPr>
            <w:r>
              <w:rPr>
                <w:b/>
                <w:bCs/>
                <w:sz w:val="14"/>
                <w:szCs w:val="14"/>
              </w:rPr>
              <w:t>117.2</w:t>
            </w:r>
          </w:p>
        </w:tc>
        <w:tc>
          <w:tcPr>
            <w:tcW w:w="665" w:type="dxa"/>
            <w:tcBorders>
              <w:top w:val="single" w:sz="12" w:space="0" w:color="auto"/>
              <w:bottom w:val="single" w:sz="12" w:space="0" w:color="auto"/>
            </w:tcBorders>
            <w:tcMar>
              <w:left w:w="43" w:type="dxa"/>
              <w:right w:w="43" w:type="dxa"/>
            </w:tcMar>
            <w:vAlign w:val="center"/>
          </w:tcPr>
          <w:p w:rsidR="007A642E" w:rsidRDefault="007A642E" w:rsidP="007A642E">
            <w:pPr>
              <w:jc w:val="right"/>
              <w:rPr>
                <w:b/>
                <w:bCs/>
                <w:sz w:val="14"/>
                <w:szCs w:val="14"/>
              </w:rPr>
            </w:pPr>
            <w:r>
              <w:rPr>
                <w:b/>
                <w:bCs/>
                <w:sz w:val="14"/>
                <w:szCs w:val="14"/>
              </w:rPr>
              <w:t>35,421.2</w:t>
            </w:r>
          </w:p>
        </w:tc>
      </w:tr>
      <w:tr w:rsidR="00F15961" w:rsidRPr="005605C5" w:rsidTr="006179E4">
        <w:trPr>
          <w:trHeight w:val="222"/>
          <w:jc w:val="center"/>
        </w:trPr>
        <w:tc>
          <w:tcPr>
            <w:tcW w:w="9613" w:type="dxa"/>
            <w:gridSpan w:val="11"/>
            <w:tcBorders>
              <w:top w:val="single" w:sz="12" w:space="0" w:color="auto"/>
              <w:left w:val="nil"/>
              <w:right w:val="nil"/>
            </w:tcBorders>
            <w:shd w:val="clear" w:color="auto" w:fill="auto"/>
            <w:noWrap/>
            <w:tcMar>
              <w:left w:w="43" w:type="dxa"/>
              <w:right w:w="43" w:type="dxa"/>
            </w:tcMar>
            <w:vAlign w:val="center"/>
            <w:hideMark/>
          </w:tcPr>
          <w:p w:rsidR="00F15961" w:rsidRPr="003561E6" w:rsidRDefault="00F15961" w:rsidP="00F15961">
            <w:pPr>
              <w:rPr>
                <w:sz w:val="14"/>
              </w:rPr>
            </w:pPr>
            <w:r w:rsidRPr="005605C5">
              <w:rPr>
                <w:sz w:val="16"/>
                <w:szCs w:val="16"/>
              </w:rPr>
              <w:t>* Includes Telegraphic Transfers, Money Transfers, Dividend Warrants, and Coupon Payments etc</w:t>
            </w:r>
            <w:r>
              <w:rPr>
                <w:sz w:val="16"/>
                <w:szCs w:val="16"/>
              </w:rPr>
              <w:t>.</w:t>
            </w:r>
            <w:r w:rsidRPr="00FF55B1">
              <w:rPr>
                <w:sz w:val="14"/>
              </w:rPr>
              <w:t xml:space="preserve"> </w:t>
            </w:r>
            <w:r>
              <w:rPr>
                <w:sz w:val="14"/>
              </w:rPr>
              <w:t xml:space="preserve">                    </w:t>
            </w:r>
            <w:r w:rsidRPr="00FF55B1">
              <w:rPr>
                <w:sz w:val="14"/>
              </w:rPr>
              <w:t>Source: Payment System Department SBP</w:t>
            </w:r>
          </w:p>
        </w:tc>
      </w:tr>
      <w:tr w:rsidR="00F15961" w:rsidRPr="005605C5" w:rsidTr="006179E4">
        <w:trPr>
          <w:trHeight w:val="222"/>
          <w:jc w:val="center"/>
        </w:trPr>
        <w:tc>
          <w:tcPr>
            <w:tcW w:w="9613" w:type="dxa"/>
            <w:gridSpan w:val="11"/>
            <w:tcBorders>
              <w:left w:val="nil"/>
              <w:right w:val="nil"/>
            </w:tcBorders>
            <w:shd w:val="clear" w:color="auto" w:fill="auto"/>
            <w:noWrap/>
            <w:tcMar>
              <w:left w:w="43" w:type="dxa"/>
              <w:right w:w="43" w:type="dxa"/>
            </w:tcMar>
            <w:vAlign w:val="center"/>
            <w:hideMark/>
          </w:tcPr>
          <w:p w:rsidR="00F15961" w:rsidRPr="00FF55B1" w:rsidRDefault="00F15961" w:rsidP="00F15961">
            <w:pPr>
              <w:rPr>
                <w:sz w:val="14"/>
              </w:rPr>
            </w:pPr>
            <w:r>
              <w:rPr>
                <w:sz w:val="14"/>
              </w:rPr>
              <w:t>Note: The format of RTGS &amp; Paper based Transactions  data has revised from Q1 FY17</w:t>
            </w:r>
          </w:p>
        </w:tc>
      </w:tr>
    </w:tbl>
    <w:p w:rsidR="00AB19E3" w:rsidRDefault="00AB19E3" w:rsidP="00A32211">
      <w:pPr>
        <w:pStyle w:val="Footer"/>
        <w:tabs>
          <w:tab w:val="clear" w:pos="4320"/>
          <w:tab w:val="clear" w:pos="8640"/>
        </w:tabs>
      </w:pPr>
    </w:p>
    <w:p w:rsidR="002741D0" w:rsidRPr="009B71F8" w:rsidRDefault="002741D0" w:rsidP="00A32211">
      <w:pPr>
        <w:pStyle w:val="Footer"/>
        <w:tabs>
          <w:tab w:val="clear" w:pos="4320"/>
          <w:tab w:val="clear" w:pos="8640"/>
        </w:tabs>
      </w:pPr>
    </w:p>
    <w:tbl>
      <w:tblPr>
        <w:tblW w:w="10595" w:type="dxa"/>
        <w:jc w:val="center"/>
        <w:tblLayout w:type="fixed"/>
        <w:tblLook w:val="04A0" w:firstRow="1" w:lastRow="0" w:firstColumn="1" w:lastColumn="0" w:noHBand="0" w:noVBand="1"/>
      </w:tblPr>
      <w:tblGrid>
        <w:gridCol w:w="1792"/>
        <w:gridCol w:w="810"/>
        <w:gridCol w:w="720"/>
        <w:gridCol w:w="792"/>
        <w:gridCol w:w="828"/>
        <w:gridCol w:w="702"/>
        <w:gridCol w:w="720"/>
        <w:gridCol w:w="810"/>
        <w:gridCol w:w="630"/>
        <w:gridCol w:w="720"/>
        <w:gridCol w:w="777"/>
        <w:gridCol w:w="591"/>
        <w:gridCol w:w="703"/>
      </w:tblGrid>
      <w:tr w:rsidR="00B66404" w:rsidRPr="00FF55B1" w:rsidTr="005B634E">
        <w:trPr>
          <w:trHeight w:val="585"/>
          <w:jc w:val="center"/>
        </w:trPr>
        <w:tc>
          <w:tcPr>
            <w:tcW w:w="10595" w:type="dxa"/>
            <w:gridSpan w:val="13"/>
            <w:tcBorders>
              <w:top w:val="nil"/>
              <w:left w:val="nil"/>
              <w:bottom w:val="nil"/>
              <w:right w:val="nil"/>
            </w:tcBorders>
            <w:shd w:val="clear" w:color="auto" w:fill="auto"/>
            <w:noWrap/>
            <w:hideMark/>
          </w:tcPr>
          <w:p w:rsidR="00B66404" w:rsidRPr="00FF55B1" w:rsidRDefault="00B66404" w:rsidP="00022539">
            <w:pPr>
              <w:jc w:val="center"/>
              <w:rPr>
                <w:b/>
                <w:bCs/>
                <w:sz w:val="28"/>
              </w:rPr>
            </w:pPr>
            <w:r w:rsidRPr="00FF55B1">
              <w:br w:type="page"/>
            </w:r>
            <w:r w:rsidRPr="00FF55B1">
              <w:rPr>
                <w:b/>
                <w:bCs/>
                <w:sz w:val="28"/>
              </w:rPr>
              <w:t>3.</w:t>
            </w:r>
            <w:r w:rsidR="00221E30">
              <w:rPr>
                <w:b/>
                <w:bCs/>
                <w:sz w:val="28"/>
              </w:rPr>
              <w:t>3</w:t>
            </w:r>
            <w:r>
              <w:rPr>
                <w:b/>
                <w:bCs/>
                <w:sz w:val="28"/>
              </w:rPr>
              <w:t xml:space="preserve">9 </w:t>
            </w:r>
            <w:r w:rsidRPr="00FF55B1">
              <w:rPr>
                <w:b/>
                <w:bCs/>
                <w:sz w:val="28"/>
              </w:rPr>
              <w:t>Segment and Sector-wise Advances and</w:t>
            </w:r>
          </w:p>
          <w:p w:rsidR="00B66404" w:rsidRPr="00FF55B1" w:rsidRDefault="00804548" w:rsidP="00022539">
            <w:pPr>
              <w:jc w:val="center"/>
            </w:pPr>
            <w:r w:rsidRPr="00FF55B1">
              <w:rPr>
                <w:b/>
                <w:bCs/>
                <w:sz w:val="28"/>
              </w:rPr>
              <w:t>Non-Performing</w:t>
            </w:r>
            <w:r w:rsidR="00B66404" w:rsidRPr="00FF55B1">
              <w:rPr>
                <w:b/>
                <w:bCs/>
                <w:sz w:val="28"/>
              </w:rPr>
              <w:t xml:space="preserve"> Loans (NPLs)</w:t>
            </w:r>
          </w:p>
        </w:tc>
      </w:tr>
      <w:tr w:rsidR="00B66404" w:rsidRPr="00FF55B1" w:rsidTr="009B71F8">
        <w:trPr>
          <w:trHeight w:val="315"/>
          <w:jc w:val="center"/>
        </w:trPr>
        <w:tc>
          <w:tcPr>
            <w:tcW w:w="10595" w:type="dxa"/>
            <w:gridSpan w:val="13"/>
            <w:tcBorders>
              <w:top w:val="nil"/>
              <w:left w:val="nil"/>
              <w:bottom w:val="single" w:sz="12" w:space="0" w:color="auto"/>
              <w:right w:val="nil"/>
            </w:tcBorders>
            <w:shd w:val="clear" w:color="auto" w:fill="auto"/>
            <w:noWrap/>
            <w:tcMar>
              <w:left w:w="115" w:type="dxa"/>
              <w:right w:w="0" w:type="dxa"/>
            </w:tcMar>
            <w:vAlign w:val="center"/>
            <w:hideMark/>
          </w:tcPr>
          <w:p w:rsidR="00B66404" w:rsidRPr="00FF55B1" w:rsidRDefault="00B66404" w:rsidP="004A6B25">
            <w:pPr>
              <w:jc w:val="right"/>
              <w:rPr>
                <w:sz w:val="14"/>
              </w:rPr>
            </w:pPr>
            <w:r>
              <w:rPr>
                <w:sz w:val="14"/>
              </w:rPr>
              <w:t>(</w:t>
            </w:r>
            <w:r w:rsidRPr="00FF55B1">
              <w:rPr>
                <w:sz w:val="14"/>
              </w:rPr>
              <w:t>Amount in millions</w:t>
            </w:r>
            <w:r>
              <w:rPr>
                <w:sz w:val="14"/>
              </w:rPr>
              <w:t>)</w:t>
            </w:r>
            <w:r w:rsidRPr="00FF55B1">
              <w:rPr>
                <w:sz w:val="14"/>
              </w:rPr>
              <w:t xml:space="preserve"> </w:t>
            </w:r>
          </w:p>
          <w:p w:rsidR="00B66404" w:rsidRDefault="00B66404" w:rsidP="004A6B25">
            <w:pPr>
              <w:jc w:val="right"/>
              <w:rPr>
                <w:sz w:val="14"/>
              </w:rPr>
            </w:pPr>
            <w:r w:rsidRPr="00FF55B1">
              <w:rPr>
                <w:sz w:val="14"/>
              </w:rPr>
              <w:t>Ratio in percent</w:t>
            </w:r>
          </w:p>
        </w:tc>
      </w:tr>
      <w:tr w:rsidR="00DC19B4" w:rsidRPr="00FF55B1" w:rsidTr="00DC19B4">
        <w:trPr>
          <w:trHeight w:val="303"/>
          <w:jc w:val="center"/>
        </w:trPr>
        <w:tc>
          <w:tcPr>
            <w:tcW w:w="1792" w:type="dxa"/>
            <w:vMerge w:val="restart"/>
            <w:tcBorders>
              <w:top w:val="single" w:sz="12" w:space="0" w:color="auto"/>
              <w:bottom w:val="single" w:sz="12" w:space="0" w:color="auto"/>
              <w:right w:val="single" w:sz="4" w:space="0" w:color="000000"/>
            </w:tcBorders>
            <w:shd w:val="clear" w:color="auto" w:fill="auto"/>
            <w:noWrap/>
            <w:tcMar>
              <w:left w:w="43" w:type="dxa"/>
              <w:right w:w="43" w:type="dxa"/>
            </w:tcMar>
            <w:vAlign w:val="center"/>
            <w:hideMark/>
          </w:tcPr>
          <w:p w:rsidR="00DC19B4" w:rsidRPr="002741D0" w:rsidRDefault="00DC19B4" w:rsidP="004A6B25">
            <w:pPr>
              <w:jc w:val="center"/>
              <w:rPr>
                <w:b/>
                <w:bCs/>
                <w:sz w:val="16"/>
                <w:szCs w:val="16"/>
              </w:rPr>
            </w:pPr>
            <w:r w:rsidRPr="002741D0">
              <w:rPr>
                <w:b/>
                <w:bCs/>
                <w:sz w:val="16"/>
                <w:szCs w:val="16"/>
              </w:rPr>
              <w:t>SEGMENT</w:t>
            </w:r>
          </w:p>
        </w:tc>
        <w:tc>
          <w:tcPr>
            <w:tcW w:w="6732" w:type="dxa"/>
            <w:gridSpan w:val="9"/>
            <w:tcBorders>
              <w:top w:val="single" w:sz="12" w:space="0" w:color="auto"/>
              <w:left w:val="single" w:sz="4" w:space="0" w:color="000000"/>
              <w:bottom w:val="single" w:sz="4" w:space="0" w:color="000000"/>
            </w:tcBorders>
            <w:shd w:val="clear" w:color="auto" w:fill="auto"/>
            <w:noWrap/>
            <w:tcMar>
              <w:left w:w="43" w:type="dxa"/>
              <w:right w:w="43" w:type="dxa"/>
            </w:tcMar>
            <w:vAlign w:val="center"/>
            <w:hideMark/>
          </w:tcPr>
          <w:p w:rsidR="00DC19B4" w:rsidRPr="002741D0" w:rsidRDefault="00DC19B4" w:rsidP="00D972DC">
            <w:pPr>
              <w:jc w:val="center"/>
              <w:rPr>
                <w:b/>
                <w:bCs/>
                <w:sz w:val="16"/>
                <w:szCs w:val="16"/>
              </w:rPr>
            </w:pPr>
            <w:r>
              <w:rPr>
                <w:b/>
                <w:bCs/>
                <w:sz w:val="16"/>
                <w:szCs w:val="16"/>
              </w:rPr>
              <w:t>2018</w:t>
            </w:r>
          </w:p>
        </w:tc>
        <w:tc>
          <w:tcPr>
            <w:tcW w:w="2071" w:type="dxa"/>
            <w:gridSpan w:val="3"/>
            <w:tcBorders>
              <w:top w:val="single" w:sz="12" w:space="0" w:color="auto"/>
              <w:left w:val="single" w:sz="4" w:space="0" w:color="000000"/>
              <w:bottom w:val="single" w:sz="4" w:space="0" w:color="000000"/>
            </w:tcBorders>
            <w:shd w:val="clear" w:color="auto" w:fill="auto"/>
            <w:vAlign w:val="center"/>
          </w:tcPr>
          <w:p w:rsidR="00DC19B4" w:rsidRPr="002741D0" w:rsidRDefault="00DC19B4" w:rsidP="00D972DC">
            <w:pPr>
              <w:jc w:val="center"/>
              <w:rPr>
                <w:b/>
                <w:bCs/>
                <w:sz w:val="16"/>
                <w:szCs w:val="16"/>
              </w:rPr>
            </w:pPr>
            <w:r>
              <w:rPr>
                <w:b/>
                <w:bCs/>
                <w:sz w:val="16"/>
                <w:szCs w:val="16"/>
              </w:rPr>
              <w:t>2019</w:t>
            </w:r>
          </w:p>
        </w:tc>
      </w:tr>
      <w:tr w:rsidR="00DC19B4" w:rsidRPr="00FF55B1" w:rsidTr="001A6BC8">
        <w:trPr>
          <w:trHeight w:val="323"/>
          <w:jc w:val="center"/>
        </w:trPr>
        <w:tc>
          <w:tcPr>
            <w:tcW w:w="1792" w:type="dxa"/>
            <w:vMerge/>
            <w:tcBorders>
              <w:top w:val="single" w:sz="12" w:space="0" w:color="auto"/>
              <w:bottom w:val="single" w:sz="12" w:space="0" w:color="auto"/>
              <w:right w:val="single" w:sz="4" w:space="0" w:color="000000"/>
            </w:tcBorders>
            <w:shd w:val="clear" w:color="auto" w:fill="auto"/>
            <w:tcMar>
              <w:left w:w="43" w:type="dxa"/>
              <w:right w:w="43" w:type="dxa"/>
            </w:tcMar>
            <w:vAlign w:val="center"/>
            <w:hideMark/>
          </w:tcPr>
          <w:p w:rsidR="00DC19B4" w:rsidRPr="00FF55B1" w:rsidRDefault="00DC19B4" w:rsidP="00DC19B4">
            <w:pPr>
              <w:rPr>
                <w:b/>
                <w:bCs/>
              </w:rPr>
            </w:pPr>
          </w:p>
        </w:tc>
        <w:tc>
          <w:tcPr>
            <w:tcW w:w="2322" w:type="dxa"/>
            <w:gridSpan w:val="3"/>
            <w:tcBorders>
              <w:top w:val="single" w:sz="4" w:space="0" w:color="000000"/>
              <w:left w:val="single" w:sz="4" w:space="0" w:color="000000"/>
              <w:bottom w:val="single" w:sz="4" w:space="0" w:color="000000"/>
              <w:right w:val="single" w:sz="4" w:space="0" w:color="000000"/>
            </w:tcBorders>
            <w:shd w:val="clear" w:color="auto" w:fill="auto"/>
            <w:noWrap/>
            <w:tcMar>
              <w:left w:w="43" w:type="dxa"/>
              <w:right w:w="43" w:type="dxa"/>
            </w:tcMar>
            <w:vAlign w:val="center"/>
            <w:hideMark/>
          </w:tcPr>
          <w:p w:rsidR="00DC19B4" w:rsidRPr="002741D0" w:rsidRDefault="00DC19B4" w:rsidP="00DC19B4">
            <w:pPr>
              <w:jc w:val="center"/>
              <w:rPr>
                <w:b/>
                <w:bCs/>
                <w:sz w:val="14"/>
                <w:szCs w:val="14"/>
              </w:rPr>
            </w:pPr>
            <w:r>
              <w:rPr>
                <w:b/>
                <w:bCs/>
                <w:sz w:val="14"/>
                <w:szCs w:val="14"/>
              </w:rPr>
              <w:t>Q2</w:t>
            </w:r>
          </w:p>
        </w:tc>
        <w:tc>
          <w:tcPr>
            <w:tcW w:w="2250" w:type="dxa"/>
            <w:gridSpan w:val="3"/>
            <w:tcBorders>
              <w:top w:val="single" w:sz="4" w:space="0" w:color="000000"/>
              <w:left w:val="single" w:sz="4" w:space="0" w:color="000000"/>
              <w:bottom w:val="single" w:sz="4" w:space="0" w:color="000000"/>
              <w:right w:val="single" w:sz="4" w:space="0" w:color="000000"/>
            </w:tcBorders>
            <w:shd w:val="clear" w:color="auto" w:fill="auto"/>
            <w:noWrap/>
            <w:tcMar>
              <w:left w:w="43" w:type="dxa"/>
              <w:right w:w="43" w:type="dxa"/>
            </w:tcMar>
            <w:vAlign w:val="center"/>
          </w:tcPr>
          <w:p w:rsidR="00DC19B4" w:rsidRPr="002741D0" w:rsidRDefault="00DC19B4" w:rsidP="00DC19B4">
            <w:pPr>
              <w:jc w:val="center"/>
              <w:rPr>
                <w:b/>
                <w:bCs/>
                <w:sz w:val="14"/>
                <w:szCs w:val="14"/>
              </w:rPr>
            </w:pPr>
            <w:r>
              <w:rPr>
                <w:b/>
                <w:bCs/>
                <w:sz w:val="14"/>
                <w:szCs w:val="14"/>
              </w:rPr>
              <w:t>Q3</w:t>
            </w:r>
          </w:p>
        </w:tc>
        <w:tc>
          <w:tcPr>
            <w:tcW w:w="2160" w:type="dxa"/>
            <w:gridSpan w:val="3"/>
            <w:tcBorders>
              <w:top w:val="single" w:sz="4" w:space="0" w:color="000000"/>
              <w:left w:val="single" w:sz="4" w:space="0" w:color="000000"/>
              <w:bottom w:val="single" w:sz="4" w:space="0" w:color="000000"/>
              <w:right w:val="single" w:sz="4" w:space="0" w:color="000000"/>
            </w:tcBorders>
            <w:tcMar>
              <w:left w:w="43" w:type="dxa"/>
              <w:right w:w="43" w:type="dxa"/>
            </w:tcMar>
            <w:vAlign w:val="center"/>
          </w:tcPr>
          <w:p w:rsidR="00DC19B4" w:rsidRPr="002741D0" w:rsidRDefault="00DC19B4" w:rsidP="00DC19B4">
            <w:pPr>
              <w:jc w:val="center"/>
              <w:rPr>
                <w:b/>
                <w:bCs/>
                <w:sz w:val="14"/>
                <w:szCs w:val="14"/>
              </w:rPr>
            </w:pPr>
            <w:r>
              <w:rPr>
                <w:b/>
                <w:bCs/>
                <w:sz w:val="14"/>
                <w:szCs w:val="14"/>
              </w:rPr>
              <w:t>Q4</w:t>
            </w:r>
          </w:p>
        </w:tc>
        <w:tc>
          <w:tcPr>
            <w:tcW w:w="2071" w:type="dxa"/>
            <w:gridSpan w:val="3"/>
            <w:tcBorders>
              <w:top w:val="single" w:sz="4" w:space="0" w:color="000000"/>
              <w:left w:val="single" w:sz="4" w:space="0" w:color="000000"/>
              <w:bottom w:val="single" w:sz="4" w:space="0" w:color="000000"/>
            </w:tcBorders>
            <w:tcMar>
              <w:left w:w="43" w:type="dxa"/>
              <w:right w:w="43" w:type="dxa"/>
            </w:tcMar>
            <w:vAlign w:val="center"/>
          </w:tcPr>
          <w:p w:rsidR="00DC19B4" w:rsidRPr="002741D0" w:rsidRDefault="00DC19B4" w:rsidP="00DC19B4">
            <w:pPr>
              <w:jc w:val="center"/>
              <w:rPr>
                <w:b/>
                <w:bCs/>
                <w:sz w:val="14"/>
                <w:szCs w:val="14"/>
              </w:rPr>
            </w:pPr>
            <w:r>
              <w:rPr>
                <w:b/>
                <w:bCs/>
                <w:sz w:val="14"/>
                <w:szCs w:val="14"/>
              </w:rPr>
              <w:t>Q1</w:t>
            </w:r>
          </w:p>
        </w:tc>
      </w:tr>
      <w:tr w:rsidR="00DC19B4" w:rsidRPr="00FF55B1" w:rsidTr="00107BF1">
        <w:trPr>
          <w:trHeight w:val="510"/>
          <w:jc w:val="center"/>
        </w:trPr>
        <w:tc>
          <w:tcPr>
            <w:tcW w:w="1792" w:type="dxa"/>
            <w:vMerge/>
            <w:tcBorders>
              <w:top w:val="single" w:sz="12" w:space="0" w:color="auto"/>
              <w:bottom w:val="single" w:sz="12" w:space="0" w:color="auto"/>
              <w:right w:val="single" w:sz="4" w:space="0" w:color="000000"/>
            </w:tcBorders>
            <w:shd w:val="clear" w:color="auto" w:fill="auto"/>
            <w:tcMar>
              <w:left w:w="43" w:type="dxa"/>
              <w:right w:w="43" w:type="dxa"/>
            </w:tcMar>
            <w:vAlign w:val="center"/>
            <w:hideMark/>
          </w:tcPr>
          <w:p w:rsidR="00DC19B4" w:rsidRPr="00FF55B1" w:rsidRDefault="00DC19B4" w:rsidP="00DC19B4">
            <w:pPr>
              <w:rPr>
                <w:b/>
                <w:bCs/>
              </w:rPr>
            </w:pPr>
          </w:p>
        </w:tc>
        <w:tc>
          <w:tcPr>
            <w:tcW w:w="810" w:type="dxa"/>
            <w:tcBorders>
              <w:top w:val="single" w:sz="4" w:space="0" w:color="000000"/>
              <w:left w:val="single" w:sz="4" w:space="0" w:color="000000"/>
              <w:bottom w:val="single" w:sz="12" w:space="0" w:color="auto"/>
              <w:right w:val="single" w:sz="4" w:space="0" w:color="000000"/>
            </w:tcBorders>
            <w:shd w:val="clear" w:color="auto" w:fill="auto"/>
            <w:noWrap/>
            <w:tcMar>
              <w:left w:w="29" w:type="dxa"/>
              <w:right w:w="29" w:type="dxa"/>
            </w:tcMar>
            <w:vAlign w:val="center"/>
            <w:hideMark/>
          </w:tcPr>
          <w:p w:rsidR="00DC19B4" w:rsidRPr="002741D0" w:rsidRDefault="00DC19B4" w:rsidP="00DC19B4">
            <w:pPr>
              <w:jc w:val="center"/>
              <w:rPr>
                <w:b/>
                <w:bCs/>
                <w:sz w:val="14"/>
                <w:szCs w:val="14"/>
              </w:rPr>
            </w:pPr>
            <w:r w:rsidRPr="002741D0">
              <w:rPr>
                <w:b/>
                <w:bCs/>
                <w:sz w:val="14"/>
                <w:szCs w:val="14"/>
              </w:rPr>
              <w:t>Advances</w:t>
            </w:r>
          </w:p>
        </w:tc>
        <w:tc>
          <w:tcPr>
            <w:tcW w:w="720" w:type="dxa"/>
            <w:tcBorders>
              <w:top w:val="single" w:sz="4" w:space="0" w:color="000000"/>
              <w:left w:val="single" w:sz="4" w:space="0" w:color="000000"/>
              <w:bottom w:val="single" w:sz="12" w:space="0" w:color="auto"/>
              <w:right w:val="single" w:sz="4" w:space="0" w:color="000000"/>
            </w:tcBorders>
            <w:shd w:val="clear" w:color="auto" w:fill="auto"/>
            <w:noWrap/>
            <w:tcMar>
              <w:left w:w="29" w:type="dxa"/>
              <w:right w:w="29" w:type="dxa"/>
            </w:tcMar>
            <w:vAlign w:val="center"/>
            <w:hideMark/>
          </w:tcPr>
          <w:p w:rsidR="00DC19B4" w:rsidRPr="002741D0" w:rsidRDefault="00DC19B4" w:rsidP="00DC19B4">
            <w:pPr>
              <w:jc w:val="center"/>
              <w:rPr>
                <w:b/>
                <w:bCs/>
                <w:sz w:val="14"/>
                <w:szCs w:val="14"/>
              </w:rPr>
            </w:pPr>
            <w:r w:rsidRPr="002741D0">
              <w:rPr>
                <w:b/>
                <w:bCs/>
                <w:sz w:val="14"/>
                <w:szCs w:val="14"/>
              </w:rPr>
              <w:t>NPLs</w:t>
            </w:r>
          </w:p>
        </w:tc>
        <w:tc>
          <w:tcPr>
            <w:tcW w:w="792" w:type="dxa"/>
            <w:tcBorders>
              <w:top w:val="single" w:sz="4" w:space="0" w:color="000000"/>
              <w:left w:val="single" w:sz="4" w:space="0" w:color="000000"/>
              <w:bottom w:val="single" w:sz="12" w:space="0" w:color="auto"/>
              <w:right w:val="single" w:sz="4" w:space="0" w:color="000000"/>
            </w:tcBorders>
            <w:shd w:val="clear" w:color="auto" w:fill="auto"/>
            <w:tcMar>
              <w:left w:w="29" w:type="dxa"/>
              <w:right w:w="29" w:type="dxa"/>
            </w:tcMar>
            <w:vAlign w:val="center"/>
            <w:hideMark/>
          </w:tcPr>
          <w:p w:rsidR="00DC19B4" w:rsidRPr="002741D0" w:rsidRDefault="00DC19B4" w:rsidP="00DC19B4">
            <w:pPr>
              <w:jc w:val="center"/>
              <w:rPr>
                <w:b/>
                <w:bCs/>
                <w:sz w:val="14"/>
                <w:szCs w:val="14"/>
              </w:rPr>
            </w:pPr>
            <w:r w:rsidRPr="002741D0">
              <w:rPr>
                <w:b/>
                <w:bCs/>
                <w:sz w:val="14"/>
                <w:szCs w:val="14"/>
              </w:rPr>
              <w:t xml:space="preserve">Infection </w:t>
            </w:r>
            <w:r w:rsidRPr="002741D0">
              <w:rPr>
                <w:b/>
                <w:bCs/>
                <w:sz w:val="14"/>
                <w:szCs w:val="14"/>
              </w:rPr>
              <w:br/>
              <w:t>Ratio</w:t>
            </w:r>
          </w:p>
        </w:tc>
        <w:tc>
          <w:tcPr>
            <w:tcW w:w="828" w:type="dxa"/>
            <w:tcBorders>
              <w:top w:val="single" w:sz="4" w:space="0" w:color="000000"/>
              <w:left w:val="single" w:sz="4" w:space="0" w:color="000000"/>
              <w:bottom w:val="single" w:sz="12" w:space="0" w:color="auto"/>
              <w:right w:val="single" w:sz="4" w:space="0" w:color="000000"/>
            </w:tcBorders>
            <w:shd w:val="clear" w:color="auto" w:fill="auto"/>
            <w:noWrap/>
            <w:tcMar>
              <w:left w:w="29" w:type="dxa"/>
              <w:right w:w="29" w:type="dxa"/>
            </w:tcMar>
            <w:vAlign w:val="center"/>
            <w:hideMark/>
          </w:tcPr>
          <w:p w:rsidR="00DC19B4" w:rsidRPr="002741D0" w:rsidRDefault="00DC19B4" w:rsidP="00DC19B4">
            <w:pPr>
              <w:jc w:val="center"/>
              <w:rPr>
                <w:b/>
                <w:bCs/>
                <w:sz w:val="14"/>
                <w:szCs w:val="14"/>
              </w:rPr>
            </w:pPr>
            <w:r w:rsidRPr="002741D0">
              <w:rPr>
                <w:b/>
                <w:bCs/>
                <w:sz w:val="14"/>
                <w:szCs w:val="14"/>
              </w:rPr>
              <w:t>Advances</w:t>
            </w:r>
          </w:p>
        </w:tc>
        <w:tc>
          <w:tcPr>
            <w:tcW w:w="702" w:type="dxa"/>
            <w:tcBorders>
              <w:top w:val="single" w:sz="4" w:space="0" w:color="000000"/>
              <w:left w:val="single" w:sz="4" w:space="0" w:color="000000"/>
              <w:bottom w:val="single" w:sz="12" w:space="0" w:color="auto"/>
              <w:right w:val="single" w:sz="4" w:space="0" w:color="000000"/>
            </w:tcBorders>
            <w:shd w:val="clear" w:color="auto" w:fill="auto"/>
            <w:noWrap/>
            <w:tcMar>
              <w:left w:w="29" w:type="dxa"/>
              <w:right w:w="29" w:type="dxa"/>
            </w:tcMar>
            <w:vAlign w:val="center"/>
            <w:hideMark/>
          </w:tcPr>
          <w:p w:rsidR="00DC19B4" w:rsidRPr="002741D0" w:rsidRDefault="00DC19B4" w:rsidP="00DC19B4">
            <w:pPr>
              <w:jc w:val="center"/>
              <w:rPr>
                <w:b/>
                <w:bCs/>
                <w:sz w:val="14"/>
                <w:szCs w:val="14"/>
              </w:rPr>
            </w:pPr>
            <w:r w:rsidRPr="002741D0">
              <w:rPr>
                <w:b/>
                <w:bCs/>
                <w:sz w:val="14"/>
                <w:szCs w:val="14"/>
              </w:rPr>
              <w:t>NPLs</w:t>
            </w:r>
          </w:p>
        </w:tc>
        <w:tc>
          <w:tcPr>
            <w:tcW w:w="720" w:type="dxa"/>
            <w:tcBorders>
              <w:top w:val="single" w:sz="4" w:space="0" w:color="000000"/>
              <w:left w:val="single" w:sz="4" w:space="0" w:color="000000"/>
              <w:bottom w:val="single" w:sz="12" w:space="0" w:color="auto"/>
              <w:right w:val="single" w:sz="4" w:space="0" w:color="000000"/>
            </w:tcBorders>
            <w:shd w:val="clear" w:color="auto" w:fill="auto"/>
            <w:tcMar>
              <w:left w:w="29" w:type="dxa"/>
              <w:right w:w="29" w:type="dxa"/>
            </w:tcMar>
            <w:vAlign w:val="center"/>
            <w:hideMark/>
          </w:tcPr>
          <w:p w:rsidR="00DC19B4" w:rsidRPr="002741D0" w:rsidRDefault="00DC19B4" w:rsidP="00DC19B4">
            <w:pPr>
              <w:jc w:val="center"/>
              <w:rPr>
                <w:b/>
                <w:bCs/>
                <w:sz w:val="14"/>
                <w:szCs w:val="14"/>
              </w:rPr>
            </w:pPr>
            <w:r w:rsidRPr="002741D0">
              <w:rPr>
                <w:b/>
                <w:bCs/>
                <w:sz w:val="14"/>
                <w:szCs w:val="14"/>
              </w:rPr>
              <w:t xml:space="preserve">Infection </w:t>
            </w:r>
            <w:r w:rsidRPr="002741D0">
              <w:rPr>
                <w:b/>
                <w:bCs/>
                <w:sz w:val="14"/>
                <w:szCs w:val="14"/>
              </w:rPr>
              <w:br/>
              <w:t>Ratio</w:t>
            </w:r>
          </w:p>
        </w:tc>
        <w:tc>
          <w:tcPr>
            <w:tcW w:w="810" w:type="dxa"/>
            <w:tcBorders>
              <w:top w:val="single" w:sz="4" w:space="0" w:color="000000"/>
              <w:left w:val="single" w:sz="4" w:space="0" w:color="000000"/>
              <w:bottom w:val="single" w:sz="12" w:space="0" w:color="auto"/>
              <w:right w:val="single" w:sz="4" w:space="0" w:color="000000"/>
            </w:tcBorders>
            <w:tcMar>
              <w:left w:w="29" w:type="dxa"/>
              <w:right w:w="29" w:type="dxa"/>
            </w:tcMar>
            <w:vAlign w:val="center"/>
          </w:tcPr>
          <w:p w:rsidR="00DC19B4" w:rsidRPr="002741D0" w:rsidRDefault="00DC19B4" w:rsidP="00DC19B4">
            <w:pPr>
              <w:jc w:val="center"/>
              <w:rPr>
                <w:b/>
                <w:bCs/>
                <w:sz w:val="14"/>
                <w:szCs w:val="14"/>
              </w:rPr>
            </w:pPr>
            <w:r w:rsidRPr="002741D0">
              <w:rPr>
                <w:b/>
                <w:bCs/>
                <w:sz w:val="14"/>
                <w:szCs w:val="14"/>
              </w:rPr>
              <w:t>Advances</w:t>
            </w:r>
          </w:p>
        </w:tc>
        <w:tc>
          <w:tcPr>
            <w:tcW w:w="630" w:type="dxa"/>
            <w:tcBorders>
              <w:top w:val="single" w:sz="4" w:space="0" w:color="000000"/>
              <w:left w:val="single" w:sz="4" w:space="0" w:color="000000"/>
              <w:bottom w:val="single" w:sz="12" w:space="0" w:color="auto"/>
              <w:right w:val="single" w:sz="4" w:space="0" w:color="000000"/>
            </w:tcBorders>
            <w:tcMar>
              <w:left w:w="29" w:type="dxa"/>
              <w:right w:w="29" w:type="dxa"/>
            </w:tcMar>
            <w:vAlign w:val="center"/>
          </w:tcPr>
          <w:p w:rsidR="00DC19B4" w:rsidRPr="002741D0" w:rsidRDefault="00DC19B4" w:rsidP="00DC19B4">
            <w:pPr>
              <w:jc w:val="center"/>
              <w:rPr>
                <w:b/>
                <w:bCs/>
                <w:sz w:val="14"/>
                <w:szCs w:val="14"/>
              </w:rPr>
            </w:pPr>
            <w:r w:rsidRPr="002741D0">
              <w:rPr>
                <w:b/>
                <w:bCs/>
                <w:sz w:val="14"/>
                <w:szCs w:val="14"/>
              </w:rPr>
              <w:t>NPLs</w:t>
            </w:r>
          </w:p>
        </w:tc>
        <w:tc>
          <w:tcPr>
            <w:tcW w:w="720" w:type="dxa"/>
            <w:tcBorders>
              <w:top w:val="single" w:sz="4" w:space="0" w:color="000000"/>
              <w:left w:val="single" w:sz="4" w:space="0" w:color="000000"/>
              <w:bottom w:val="single" w:sz="12" w:space="0" w:color="auto"/>
              <w:right w:val="single" w:sz="4" w:space="0" w:color="000000"/>
            </w:tcBorders>
            <w:tcMar>
              <w:left w:w="29" w:type="dxa"/>
              <w:right w:w="29" w:type="dxa"/>
            </w:tcMar>
            <w:vAlign w:val="center"/>
          </w:tcPr>
          <w:p w:rsidR="00DC19B4" w:rsidRPr="002741D0" w:rsidRDefault="00DC19B4" w:rsidP="00DC19B4">
            <w:pPr>
              <w:jc w:val="center"/>
              <w:rPr>
                <w:b/>
                <w:bCs/>
                <w:sz w:val="14"/>
                <w:szCs w:val="14"/>
              </w:rPr>
            </w:pPr>
            <w:r w:rsidRPr="002741D0">
              <w:rPr>
                <w:b/>
                <w:bCs/>
                <w:sz w:val="14"/>
                <w:szCs w:val="14"/>
              </w:rPr>
              <w:t xml:space="preserve">Infection </w:t>
            </w:r>
            <w:r w:rsidRPr="002741D0">
              <w:rPr>
                <w:b/>
                <w:bCs/>
                <w:sz w:val="14"/>
                <w:szCs w:val="14"/>
              </w:rPr>
              <w:br/>
              <w:t>Ratio</w:t>
            </w:r>
          </w:p>
        </w:tc>
        <w:tc>
          <w:tcPr>
            <w:tcW w:w="777" w:type="dxa"/>
            <w:tcBorders>
              <w:top w:val="single" w:sz="4" w:space="0" w:color="000000"/>
              <w:left w:val="single" w:sz="4" w:space="0" w:color="000000"/>
              <w:bottom w:val="single" w:sz="12" w:space="0" w:color="auto"/>
              <w:right w:val="single" w:sz="4" w:space="0" w:color="000000"/>
            </w:tcBorders>
            <w:tcMar>
              <w:left w:w="29" w:type="dxa"/>
              <w:right w:w="29" w:type="dxa"/>
            </w:tcMar>
            <w:vAlign w:val="center"/>
          </w:tcPr>
          <w:p w:rsidR="00DC19B4" w:rsidRPr="002741D0" w:rsidRDefault="00DC19B4" w:rsidP="00DC19B4">
            <w:pPr>
              <w:jc w:val="center"/>
              <w:rPr>
                <w:b/>
                <w:bCs/>
                <w:sz w:val="14"/>
                <w:szCs w:val="14"/>
              </w:rPr>
            </w:pPr>
            <w:r w:rsidRPr="002741D0">
              <w:rPr>
                <w:b/>
                <w:bCs/>
                <w:sz w:val="14"/>
                <w:szCs w:val="14"/>
              </w:rPr>
              <w:t>Advances</w:t>
            </w:r>
          </w:p>
        </w:tc>
        <w:tc>
          <w:tcPr>
            <w:tcW w:w="591" w:type="dxa"/>
            <w:tcBorders>
              <w:top w:val="single" w:sz="4" w:space="0" w:color="000000"/>
              <w:left w:val="single" w:sz="4" w:space="0" w:color="000000"/>
              <w:bottom w:val="single" w:sz="12" w:space="0" w:color="auto"/>
              <w:right w:val="single" w:sz="4" w:space="0" w:color="000000"/>
            </w:tcBorders>
            <w:tcMar>
              <w:left w:w="29" w:type="dxa"/>
              <w:right w:w="29" w:type="dxa"/>
            </w:tcMar>
            <w:vAlign w:val="center"/>
          </w:tcPr>
          <w:p w:rsidR="00DC19B4" w:rsidRPr="002741D0" w:rsidRDefault="00DC19B4" w:rsidP="00DC19B4">
            <w:pPr>
              <w:jc w:val="center"/>
              <w:rPr>
                <w:b/>
                <w:bCs/>
                <w:sz w:val="14"/>
                <w:szCs w:val="14"/>
              </w:rPr>
            </w:pPr>
            <w:r w:rsidRPr="002741D0">
              <w:rPr>
                <w:b/>
                <w:bCs/>
                <w:sz w:val="14"/>
                <w:szCs w:val="14"/>
              </w:rPr>
              <w:t>NPLs</w:t>
            </w:r>
          </w:p>
        </w:tc>
        <w:tc>
          <w:tcPr>
            <w:tcW w:w="703" w:type="dxa"/>
            <w:tcBorders>
              <w:top w:val="single" w:sz="4" w:space="0" w:color="000000"/>
              <w:left w:val="single" w:sz="4" w:space="0" w:color="000000"/>
              <w:bottom w:val="single" w:sz="12" w:space="0" w:color="auto"/>
            </w:tcBorders>
            <w:tcMar>
              <w:left w:w="29" w:type="dxa"/>
              <w:right w:w="29" w:type="dxa"/>
            </w:tcMar>
            <w:vAlign w:val="center"/>
          </w:tcPr>
          <w:p w:rsidR="00DC19B4" w:rsidRPr="002741D0" w:rsidRDefault="00DC19B4" w:rsidP="00DC19B4">
            <w:pPr>
              <w:jc w:val="center"/>
              <w:rPr>
                <w:b/>
                <w:bCs/>
                <w:sz w:val="14"/>
                <w:szCs w:val="14"/>
              </w:rPr>
            </w:pPr>
            <w:r w:rsidRPr="002741D0">
              <w:rPr>
                <w:b/>
                <w:bCs/>
                <w:sz w:val="14"/>
                <w:szCs w:val="14"/>
              </w:rPr>
              <w:t xml:space="preserve">Infection </w:t>
            </w:r>
            <w:r w:rsidRPr="002741D0">
              <w:rPr>
                <w:b/>
                <w:bCs/>
                <w:sz w:val="14"/>
                <w:szCs w:val="14"/>
              </w:rPr>
              <w:br/>
              <w:t>Ratio</w:t>
            </w:r>
          </w:p>
        </w:tc>
      </w:tr>
      <w:tr w:rsidR="0043603F" w:rsidRPr="00FF55B1" w:rsidTr="001A6BC8">
        <w:trPr>
          <w:trHeight w:hRule="exact" w:val="288"/>
          <w:jc w:val="center"/>
        </w:trPr>
        <w:tc>
          <w:tcPr>
            <w:tcW w:w="1792" w:type="dxa"/>
            <w:tcBorders>
              <w:top w:val="single" w:sz="12" w:space="0" w:color="auto"/>
              <w:right w:val="nil"/>
            </w:tcBorders>
            <w:shd w:val="clear" w:color="auto" w:fill="auto"/>
            <w:noWrap/>
            <w:tcMar>
              <w:left w:w="43" w:type="dxa"/>
              <w:right w:w="43" w:type="dxa"/>
            </w:tcMar>
            <w:vAlign w:val="center"/>
            <w:hideMark/>
          </w:tcPr>
          <w:p w:rsidR="0043603F" w:rsidRPr="002741D0" w:rsidRDefault="0043603F" w:rsidP="0043603F">
            <w:pPr>
              <w:rPr>
                <w:bCs/>
                <w:sz w:val="14"/>
                <w:szCs w:val="14"/>
              </w:rPr>
            </w:pPr>
            <w:r w:rsidRPr="002741D0">
              <w:rPr>
                <w:bCs/>
                <w:sz w:val="14"/>
                <w:szCs w:val="14"/>
              </w:rPr>
              <w:t>Corporate Sector</w:t>
            </w:r>
          </w:p>
        </w:tc>
        <w:tc>
          <w:tcPr>
            <w:tcW w:w="810" w:type="dxa"/>
            <w:tcBorders>
              <w:top w:val="single" w:sz="12" w:space="0" w:color="auto"/>
              <w:left w:val="nil"/>
              <w:right w:val="nil"/>
            </w:tcBorders>
            <w:shd w:val="clear" w:color="auto" w:fill="auto"/>
            <w:noWrap/>
            <w:tcMar>
              <w:left w:w="43" w:type="dxa"/>
              <w:right w:w="43" w:type="dxa"/>
            </w:tcMar>
            <w:vAlign w:val="center"/>
            <w:hideMark/>
          </w:tcPr>
          <w:p w:rsidR="0043603F" w:rsidRDefault="0043603F" w:rsidP="0043603F">
            <w:pPr>
              <w:jc w:val="right"/>
              <w:rPr>
                <w:color w:val="000000"/>
                <w:sz w:val="14"/>
                <w:szCs w:val="14"/>
              </w:rPr>
            </w:pPr>
            <w:r>
              <w:rPr>
                <w:color w:val="000000"/>
                <w:sz w:val="14"/>
                <w:szCs w:val="14"/>
              </w:rPr>
              <w:t>5,455,059</w:t>
            </w:r>
          </w:p>
        </w:tc>
        <w:tc>
          <w:tcPr>
            <w:tcW w:w="720" w:type="dxa"/>
            <w:tcBorders>
              <w:top w:val="single" w:sz="12" w:space="0" w:color="auto"/>
              <w:left w:val="nil"/>
              <w:right w:val="nil"/>
            </w:tcBorders>
            <w:shd w:val="clear" w:color="auto" w:fill="auto"/>
            <w:noWrap/>
            <w:tcMar>
              <w:left w:w="43" w:type="dxa"/>
              <w:right w:w="43" w:type="dxa"/>
            </w:tcMar>
            <w:vAlign w:val="center"/>
            <w:hideMark/>
          </w:tcPr>
          <w:p w:rsidR="0043603F" w:rsidRDefault="0043603F" w:rsidP="0043603F">
            <w:pPr>
              <w:jc w:val="right"/>
              <w:rPr>
                <w:color w:val="000000"/>
                <w:sz w:val="14"/>
                <w:szCs w:val="14"/>
              </w:rPr>
            </w:pPr>
            <w:r>
              <w:rPr>
                <w:color w:val="000000"/>
                <w:sz w:val="14"/>
                <w:szCs w:val="14"/>
              </w:rPr>
              <w:t>432,990</w:t>
            </w:r>
          </w:p>
        </w:tc>
        <w:tc>
          <w:tcPr>
            <w:tcW w:w="792" w:type="dxa"/>
            <w:tcBorders>
              <w:top w:val="single" w:sz="12" w:space="0" w:color="auto"/>
              <w:left w:val="nil"/>
              <w:right w:val="nil"/>
            </w:tcBorders>
            <w:shd w:val="clear" w:color="auto" w:fill="auto"/>
            <w:noWrap/>
            <w:tcMar>
              <w:left w:w="43" w:type="dxa"/>
              <w:right w:w="43" w:type="dxa"/>
            </w:tcMar>
            <w:vAlign w:val="center"/>
            <w:hideMark/>
          </w:tcPr>
          <w:p w:rsidR="0043603F" w:rsidRDefault="0043603F" w:rsidP="0043603F">
            <w:pPr>
              <w:jc w:val="right"/>
              <w:rPr>
                <w:color w:val="000000"/>
                <w:sz w:val="14"/>
                <w:szCs w:val="14"/>
              </w:rPr>
            </w:pPr>
            <w:r>
              <w:rPr>
                <w:color w:val="000000"/>
                <w:sz w:val="14"/>
                <w:szCs w:val="14"/>
              </w:rPr>
              <w:t>7.9</w:t>
            </w:r>
          </w:p>
        </w:tc>
        <w:tc>
          <w:tcPr>
            <w:tcW w:w="828" w:type="dxa"/>
            <w:tcBorders>
              <w:top w:val="single" w:sz="12" w:space="0" w:color="auto"/>
              <w:left w:val="nil"/>
              <w:right w:val="nil"/>
            </w:tcBorders>
            <w:shd w:val="clear" w:color="auto" w:fill="auto"/>
            <w:noWrap/>
            <w:tcMar>
              <w:left w:w="43" w:type="dxa"/>
              <w:right w:w="43" w:type="dxa"/>
            </w:tcMar>
            <w:vAlign w:val="center"/>
          </w:tcPr>
          <w:p w:rsidR="0043603F" w:rsidRDefault="0043603F" w:rsidP="0043603F">
            <w:pPr>
              <w:jc w:val="right"/>
              <w:rPr>
                <w:color w:val="000000"/>
                <w:sz w:val="14"/>
                <w:szCs w:val="14"/>
              </w:rPr>
            </w:pPr>
            <w:r>
              <w:rPr>
                <w:color w:val="000000"/>
                <w:sz w:val="14"/>
                <w:szCs w:val="14"/>
              </w:rPr>
              <w:t>5,569,516</w:t>
            </w:r>
          </w:p>
        </w:tc>
        <w:tc>
          <w:tcPr>
            <w:tcW w:w="702" w:type="dxa"/>
            <w:tcBorders>
              <w:top w:val="single" w:sz="12" w:space="0" w:color="auto"/>
              <w:left w:val="nil"/>
              <w:right w:val="nil"/>
            </w:tcBorders>
            <w:shd w:val="clear" w:color="auto" w:fill="auto"/>
            <w:noWrap/>
            <w:tcMar>
              <w:left w:w="43" w:type="dxa"/>
              <w:right w:w="43" w:type="dxa"/>
            </w:tcMar>
            <w:vAlign w:val="center"/>
          </w:tcPr>
          <w:p w:rsidR="0043603F" w:rsidRDefault="0043603F" w:rsidP="0043603F">
            <w:pPr>
              <w:jc w:val="right"/>
              <w:rPr>
                <w:color w:val="000000"/>
                <w:sz w:val="14"/>
                <w:szCs w:val="14"/>
              </w:rPr>
            </w:pPr>
            <w:r>
              <w:rPr>
                <w:color w:val="000000"/>
                <w:sz w:val="14"/>
                <w:szCs w:val="14"/>
              </w:rPr>
              <w:t>446,551</w:t>
            </w:r>
          </w:p>
        </w:tc>
        <w:tc>
          <w:tcPr>
            <w:tcW w:w="720" w:type="dxa"/>
            <w:tcBorders>
              <w:top w:val="single" w:sz="12" w:space="0" w:color="auto"/>
              <w:left w:val="nil"/>
              <w:right w:val="nil"/>
            </w:tcBorders>
            <w:shd w:val="clear" w:color="auto" w:fill="auto"/>
            <w:noWrap/>
            <w:tcMar>
              <w:left w:w="43" w:type="dxa"/>
              <w:right w:w="43" w:type="dxa"/>
            </w:tcMar>
            <w:vAlign w:val="center"/>
          </w:tcPr>
          <w:p w:rsidR="0043603F" w:rsidRDefault="0043603F" w:rsidP="0043603F">
            <w:pPr>
              <w:jc w:val="right"/>
              <w:rPr>
                <w:color w:val="000000"/>
                <w:sz w:val="14"/>
                <w:szCs w:val="14"/>
              </w:rPr>
            </w:pPr>
            <w:r>
              <w:rPr>
                <w:color w:val="000000"/>
                <w:sz w:val="14"/>
                <w:szCs w:val="14"/>
              </w:rPr>
              <w:t>8.0</w:t>
            </w:r>
          </w:p>
        </w:tc>
        <w:tc>
          <w:tcPr>
            <w:tcW w:w="810" w:type="dxa"/>
            <w:tcBorders>
              <w:top w:val="single" w:sz="12" w:space="0" w:color="auto"/>
              <w:left w:val="nil"/>
              <w:right w:val="nil"/>
            </w:tcBorders>
            <w:tcMar>
              <w:left w:w="43" w:type="dxa"/>
              <w:right w:w="43" w:type="dxa"/>
            </w:tcMar>
            <w:vAlign w:val="center"/>
          </w:tcPr>
          <w:p w:rsidR="0043603F" w:rsidRDefault="0043603F" w:rsidP="0043603F">
            <w:pPr>
              <w:jc w:val="right"/>
              <w:rPr>
                <w:color w:val="000000"/>
                <w:sz w:val="14"/>
                <w:szCs w:val="14"/>
              </w:rPr>
            </w:pPr>
            <w:r>
              <w:rPr>
                <w:color w:val="000000"/>
                <w:sz w:val="14"/>
                <w:szCs w:val="14"/>
              </w:rPr>
              <w:t>6,030,582</w:t>
            </w:r>
          </w:p>
        </w:tc>
        <w:tc>
          <w:tcPr>
            <w:tcW w:w="630" w:type="dxa"/>
            <w:tcBorders>
              <w:top w:val="single" w:sz="12" w:space="0" w:color="auto"/>
              <w:left w:val="nil"/>
              <w:right w:val="nil"/>
            </w:tcBorders>
            <w:tcMar>
              <w:left w:w="43" w:type="dxa"/>
              <w:right w:w="43" w:type="dxa"/>
            </w:tcMar>
            <w:vAlign w:val="center"/>
          </w:tcPr>
          <w:p w:rsidR="0043603F" w:rsidRDefault="0043603F" w:rsidP="0043603F">
            <w:pPr>
              <w:jc w:val="right"/>
              <w:rPr>
                <w:color w:val="000000"/>
                <w:sz w:val="14"/>
                <w:szCs w:val="14"/>
              </w:rPr>
            </w:pPr>
            <w:r>
              <w:rPr>
                <w:color w:val="000000"/>
                <w:sz w:val="14"/>
                <w:szCs w:val="14"/>
              </w:rPr>
              <w:t>490,571</w:t>
            </w:r>
          </w:p>
        </w:tc>
        <w:tc>
          <w:tcPr>
            <w:tcW w:w="720" w:type="dxa"/>
            <w:tcBorders>
              <w:top w:val="single" w:sz="12" w:space="0" w:color="auto"/>
              <w:left w:val="nil"/>
              <w:right w:val="nil"/>
            </w:tcBorders>
            <w:tcMar>
              <w:left w:w="43" w:type="dxa"/>
              <w:right w:w="43" w:type="dxa"/>
            </w:tcMar>
            <w:vAlign w:val="center"/>
          </w:tcPr>
          <w:p w:rsidR="0043603F" w:rsidRDefault="0043603F" w:rsidP="0043603F">
            <w:pPr>
              <w:jc w:val="right"/>
              <w:rPr>
                <w:color w:val="000000"/>
                <w:sz w:val="14"/>
                <w:szCs w:val="14"/>
              </w:rPr>
            </w:pPr>
            <w:r>
              <w:rPr>
                <w:color w:val="000000"/>
                <w:sz w:val="14"/>
                <w:szCs w:val="14"/>
              </w:rPr>
              <w:t>8.1</w:t>
            </w:r>
          </w:p>
        </w:tc>
        <w:tc>
          <w:tcPr>
            <w:tcW w:w="777" w:type="dxa"/>
            <w:tcBorders>
              <w:top w:val="single" w:sz="12" w:space="0" w:color="auto"/>
              <w:left w:val="nil"/>
              <w:right w:val="nil"/>
            </w:tcBorders>
            <w:tcMar>
              <w:left w:w="43" w:type="dxa"/>
              <w:right w:w="43" w:type="dxa"/>
            </w:tcMar>
            <w:vAlign w:val="center"/>
          </w:tcPr>
          <w:p w:rsidR="0043603F" w:rsidRDefault="0043603F" w:rsidP="0043603F">
            <w:pPr>
              <w:jc w:val="right"/>
              <w:rPr>
                <w:color w:val="000000"/>
                <w:sz w:val="14"/>
                <w:szCs w:val="14"/>
              </w:rPr>
            </w:pPr>
            <w:r>
              <w:rPr>
                <w:color w:val="000000"/>
                <w:sz w:val="14"/>
                <w:szCs w:val="14"/>
              </w:rPr>
              <w:t>5,990,960</w:t>
            </w:r>
          </w:p>
        </w:tc>
        <w:tc>
          <w:tcPr>
            <w:tcW w:w="591" w:type="dxa"/>
            <w:tcBorders>
              <w:top w:val="single" w:sz="12" w:space="0" w:color="auto"/>
              <w:left w:val="nil"/>
              <w:right w:val="nil"/>
            </w:tcBorders>
            <w:tcMar>
              <w:left w:w="43" w:type="dxa"/>
              <w:right w:w="43" w:type="dxa"/>
            </w:tcMar>
            <w:vAlign w:val="center"/>
          </w:tcPr>
          <w:p w:rsidR="0043603F" w:rsidRDefault="0043603F" w:rsidP="0043603F">
            <w:pPr>
              <w:jc w:val="right"/>
              <w:rPr>
                <w:color w:val="000000"/>
                <w:sz w:val="14"/>
                <w:szCs w:val="14"/>
              </w:rPr>
            </w:pPr>
            <w:r>
              <w:rPr>
                <w:color w:val="000000"/>
                <w:sz w:val="14"/>
                <w:szCs w:val="14"/>
              </w:rPr>
              <w:t>503,185</w:t>
            </w:r>
          </w:p>
        </w:tc>
        <w:tc>
          <w:tcPr>
            <w:tcW w:w="703" w:type="dxa"/>
            <w:tcBorders>
              <w:top w:val="single" w:sz="12" w:space="0" w:color="auto"/>
              <w:left w:val="nil"/>
              <w:right w:val="nil"/>
            </w:tcBorders>
            <w:tcMar>
              <w:left w:w="43" w:type="dxa"/>
              <w:right w:w="43" w:type="dxa"/>
            </w:tcMar>
            <w:vAlign w:val="center"/>
          </w:tcPr>
          <w:p w:rsidR="0043603F" w:rsidRDefault="0043603F" w:rsidP="0043603F">
            <w:pPr>
              <w:jc w:val="right"/>
              <w:rPr>
                <w:color w:val="000000"/>
                <w:sz w:val="14"/>
                <w:szCs w:val="14"/>
              </w:rPr>
            </w:pPr>
            <w:r>
              <w:rPr>
                <w:color w:val="000000"/>
                <w:sz w:val="14"/>
                <w:szCs w:val="14"/>
              </w:rPr>
              <w:t>8.4</w:t>
            </w:r>
          </w:p>
        </w:tc>
      </w:tr>
      <w:tr w:rsidR="0043603F" w:rsidRPr="00FF55B1" w:rsidTr="001A6BC8">
        <w:trPr>
          <w:trHeight w:hRule="exact" w:val="288"/>
          <w:jc w:val="center"/>
        </w:trPr>
        <w:tc>
          <w:tcPr>
            <w:tcW w:w="1792" w:type="dxa"/>
            <w:tcBorders>
              <w:top w:val="nil"/>
              <w:bottom w:val="nil"/>
              <w:right w:val="nil"/>
            </w:tcBorders>
            <w:shd w:val="clear" w:color="auto" w:fill="auto"/>
            <w:noWrap/>
            <w:tcMar>
              <w:left w:w="43" w:type="dxa"/>
              <w:right w:w="43" w:type="dxa"/>
            </w:tcMar>
            <w:vAlign w:val="center"/>
            <w:hideMark/>
          </w:tcPr>
          <w:p w:rsidR="0043603F" w:rsidRPr="002741D0" w:rsidRDefault="0043603F" w:rsidP="0043603F">
            <w:pPr>
              <w:rPr>
                <w:bCs/>
                <w:sz w:val="14"/>
                <w:szCs w:val="14"/>
              </w:rPr>
            </w:pPr>
            <w:r w:rsidRPr="002741D0">
              <w:rPr>
                <w:bCs/>
                <w:sz w:val="14"/>
                <w:szCs w:val="14"/>
              </w:rPr>
              <w:t>SMEs Sector</w:t>
            </w:r>
          </w:p>
        </w:tc>
        <w:tc>
          <w:tcPr>
            <w:tcW w:w="810" w:type="dxa"/>
            <w:tcBorders>
              <w:top w:val="nil"/>
              <w:left w:val="nil"/>
              <w:bottom w:val="nil"/>
              <w:right w:val="nil"/>
            </w:tcBorders>
            <w:shd w:val="clear" w:color="auto" w:fill="auto"/>
            <w:noWrap/>
            <w:tcMar>
              <w:left w:w="43" w:type="dxa"/>
              <w:right w:w="43" w:type="dxa"/>
            </w:tcMar>
            <w:vAlign w:val="center"/>
            <w:hideMark/>
          </w:tcPr>
          <w:p w:rsidR="0043603F" w:rsidRDefault="0043603F" w:rsidP="0043603F">
            <w:pPr>
              <w:jc w:val="right"/>
              <w:rPr>
                <w:color w:val="000000"/>
                <w:sz w:val="14"/>
                <w:szCs w:val="14"/>
              </w:rPr>
            </w:pPr>
            <w:r>
              <w:rPr>
                <w:color w:val="000000"/>
                <w:sz w:val="14"/>
                <w:szCs w:val="14"/>
              </w:rPr>
              <w:t>422,165</w:t>
            </w:r>
          </w:p>
        </w:tc>
        <w:tc>
          <w:tcPr>
            <w:tcW w:w="720" w:type="dxa"/>
            <w:tcBorders>
              <w:top w:val="nil"/>
              <w:left w:val="nil"/>
              <w:bottom w:val="nil"/>
              <w:right w:val="nil"/>
            </w:tcBorders>
            <w:shd w:val="clear" w:color="auto" w:fill="auto"/>
            <w:noWrap/>
            <w:tcMar>
              <w:left w:w="43" w:type="dxa"/>
              <w:right w:w="43" w:type="dxa"/>
            </w:tcMar>
            <w:vAlign w:val="center"/>
            <w:hideMark/>
          </w:tcPr>
          <w:p w:rsidR="0043603F" w:rsidRDefault="0043603F" w:rsidP="0043603F">
            <w:pPr>
              <w:jc w:val="right"/>
              <w:rPr>
                <w:color w:val="000000"/>
                <w:sz w:val="14"/>
                <w:szCs w:val="14"/>
              </w:rPr>
            </w:pPr>
            <w:r>
              <w:rPr>
                <w:color w:val="000000"/>
                <w:sz w:val="14"/>
                <w:szCs w:val="14"/>
              </w:rPr>
              <w:t>75,143</w:t>
            </w:r>
          </w:p>
        </w:tc>
        <w:tc>
          <w:tcPr>
            <w:tcW w:w="792" w:type="dxa"/>
            <w:tcBorders>
              <w:top w:val="nil"/>
              <w:left w:val="nil"/>
              <w:bottom w:val="nil"/>
              <w:right w:val="nil"/>
            </w:tcBorders>
            <w:shd w:val="clear" w:color="auto" w:fill="auto"/>
            <w:noWrap/>
            <w:tcMar>
              <w:left w:w="43" w:type="dxa"/>
              <w:right w:w="43" w:type="dxa"/>
            </w:tcMar>
            <w:vAlign w:val="center"/>
            <w:hideMark/>
          </w:tcPr>
          <w:p w:rsidR="0043603F" w:rsidRDefault="0043603F" w:rsidP="0043603F">
            <w:pPr>
              <w:jc w:val="right"/>
              <w:rPr>
                <w:color w:val="000000"/>
                <w:sz w:val="14"/>
                <w:szCs w:val="14"/>
              </w:rPr>
            </w:pPr>
            <w:r>
              <w:rPr>
                <w:color w:val="000000"/>
                <w:sz w:val="14"/>
                <w:szCs w:val="14"/>
              </w:rPr>
              <w:t>17.8</w:t>
            </w:r>
          </w:p>
        </w:tc>
        <w:tc>
          <w:tcPr>
            <w:tcW w:w="828" w:type="dxa"/>
            <w:tcBorders>
              <w:top w:val="nil"/>
              <w:left w:val="nil"/>
              <w:bottom w:val="nil"/>
              <w:right w:val="nil"/>
            </w:tcBorders>
            <w:shd w:val="clear" w:color="auto" w:fill="auto"/>
            <w:noWrap/>
            <w:tcMar>
              <w:left w:w="43" w:type="dxa"/>
              <w:right w:w="43" w:type="dxa"/>
            </w:tcMar>
            <w:vAlign w:val="center"/>
          </w:tcPr>
          <w:p w:rsidR="0043603F" w:rsidRDefault="0043603F" w:rsidP="0043603F">
            <w:pPr>
              <w:jc w:val="right"/>
              <w:rPr>
                <w:color w:val="000000"/>
                <w:sz w:val="14"/>
                <w:szCs w:val="14"/>
              </w:rPr>
            </w:pPr>
            <w:r>
              <w:rPr>
                <w:color w:val="000000"/>
                <w:sz w:val="14"/>
                <w:szCs w:val="14"/>
              </w:rPr>
              <w:t>413,622</w:t>
            </w:r>
          </w:p>
        </w:tc>
        <w:tc>
          <w:tcPr>
            <w:tcW w:w="702" w:type="dxa"/>
            <w:tcBorders>
              <w:top w:val="nil"/>
              <w:left w:val="nil"/>
              <w:bottom w:val="nil"/>
              <w:right w:val="nil"/>
            </w:tcBorders>
            <w:shd w:val="clear" w:color="auto" w:fill="auto"/>
            <w:noWrap/>
            <w:tcMar>
              <w:left w:w="43" w:type="dxa"/>
              <w:right w:w="43" w:type="dxa"/>
            </w:tcMar>
            <w:vAlign w:val="center"/>
          </w:tcPr>
          <w:p w:rsidR="0043603F" w:rsidRDefault="0043603F" w:rsidP="0043603F">
            <w:pPr>
              <w:jc w:val="right"/>
              <w:rPr>
                <w:color w:val="000000"/>
                <w:sz w:val="14"/>
                <w:szCs w:val="14"/>
              </w:rPr>
            </w:pPr>
            <w:r>
              <w:rPr>
                <w:color w:val="000000"/>
                <w:sz w:val="14"/>
                <w:szCs w:val="14"/>
              </w:rPr>
              <w:t>76,220</w:t>
            </w:r>
          </w:p>
        </w:tc>
        <w:tc>
          <w:tcPr>
            <w:tcW w:w="720" w:type="dxa"/>
            <w:tcBorders>
              <w:top w:val="nil"/>
              <w:left w:val="nil"/>
              <w:bottom w:val="nil"/>
              <w:right w:val="nil"/>
            </w:tcBorders>
            <w:shd w:val="clear" w:color="auto" w:fill="auto"/>
            <w:noWrap/>
            <w:tcMar>
              <w:left w:w="43" w:type="dxa"/>
              <w:right w:w="43" w:type="dxa"/>
            </w:tcMar>
            <w:vAlign w:val="center"/>
          </w:tcPr>
          <w:p w:rsidR="0043603F" w:rsidRDefault="0043603F" w:rsidP="0043603F">
            <w:pPr>
              <w:jc w:val="right"/>
              <w:rPr>
                <w:color w:val="000000"/>
                <w:sz w:val="14"/>
                <w:szCs w:val="14"/>
              </w:rPr>
            </w:pPr>
            <w:r>
              <w:rPr>
                <w:color w:val="000000"/>
                <w:sz w:val="14"/>
                <w:szCs w:val="14"/>
              </w:rPr>
              <w:t>18.4</w:t>
            </w:r>
          </w:p>
        </w:tc>
        <w:tc>
          <w:tcPr>
            <w:tcW w:w="810" w:type="dxa"/>
            <w:tcBorders>
              <w:top w:val="nil"/>
              <w:left w:val="nil"/>
              <w:bottom w:val="nil"/>
              <w:right w:val="nil"/>
            </w:tcBorders>
            <w:tcMar>
              <w:left w:w="43" w:type="dxa"/>
              <w:right w:w="43" w:type="dxa"/>
            </w:tcMar>
            <w:vAlign w:val="center"/>
          </w:tcPr>
          <w:p w:rsidR="0043603F" w:rsidRDefault="0043603F" w:rsidP="0043603F">
            <w:pPr>
              <w:jc w:val="right"/>
              <w:rPr>
                <w:color w:val="000000"/>
                <w:sz w:val="14"/>
                <w:szCs w:val="14"/>
              </w:rPr>
            </w:pPr>
            <w:r>
              <w:rPr>
                <w:color w:val="000000"/>
                <w:sz w:val="14"/>
                <w:szCs w:val="14"/>
              </w:rPr>
              <w:t>504,979</w:t>
            </w:r>
          </w:p>
        </w:tc>
        <w:tc>
          <w:tcPr>
            <w:tcW w:w="630" w:type="dxa"/>
            <w:tcBorders>
              <w:top w:val="nil"/>
              <w:left w:val="nil"/>
              <w:bottom w:val="nil"/>
              <w:right w:val="nil"/>
            </w:tcBorders>
            <w:tcMar>
              <w:left w:w="43" w:type="dxa"/>
              <w:right w:w="43" w:type="dxa"/>
            </w:tcMar>
            <w:vAlign w:val="center"/>
          </w:tcPr>
          <w:p w:rsidR="0043603F" w:rsidRDefault="0043603F" w:rsidP="0043603F">
            <w:pPr>
              <w:jc w:val="right"/>
              <w:rPr>
                <w:color w:val="000000"/>
                <w:sz w:val="14"/>
                <w:szCs w:val="14"/>
              </w:rPr>
            </w:pPr>
            <w:r>
              <w:rPr>
                <w:color w:val="000000"/>
                <w:sz w:val="14"/>
                <w:szCs w:val="14"/>
              </w:rPr>
              <w:t>75,437</w:t>
            </w:r>
          </w:p>
        </w:tc>
        <w:tc>
          <w:tcPr>
            <w:tcW w:w="720" w:type="dxa"/>
            <w:tcBorders>
              <w:top w:val="nil"/>
              <w:left w:val="nil"/>
              <w:bottom w:val="nil"/>
              <w:right w:val="nil"/>
            </w:tcBorders>
            <w:tcMar>
              <w:left w:w="43" w:type="dxa"/>
              <w:right w:w="43" w:type="dxa"/>
            </w:tcMar>
            <w:vAlign w:val="center"/>
          </w:tcPr>
          <w:p w:rsidR="0043603F" w:rsidRDefault="0043603F" w:rsidP="0043603F">
            <w:pPr>
              <w:jc w:val="right"/>
              <w:rPr>
                <w:color w:val="000000"/>
                <w:sz w:val="14"/>
                <w:szCs w:val="14"/>
              </w:rPr>
            </w:pPr>
            <w:r>
              <w:rPr>
                <w:color w:val="000000"/>
                <w:sz w:val="14"/>
                <w:szCs w:val="14"/>
              </w:rPr>
              <w:t>14.9</w:t>
            </w:r>
          </w:p>
        </w:tc>
        <w:tc>
          <w:tcPr>
            <w:tcW w:w="777" w:type="dxa"/>
            <w:tcBorders>
              <w:top w:val="nil"/>
              <w:left w:val="nil"/>
              <w:bottom w:val="nil"/>
              <w:right w:val="nil"/>
            </w:tcBorders>
            <w:tcMar>
              <w:left w:w="43" w:type="dxa"/>
              <w:right w:w="43" w:type="dxa"/>
            </w:tcMar>
            <w:vAlign w:val="center"/>
          </w:tcPr>
          <w:p w:rsidR="0043603F" w:rsidRDefault="0043603F" w:rsidP="0043603F">
            <w:pPr>
              <w:jc w:val="right"/>
              <w:rPr>
                <w:color w:val="000000"/>
                <w:sz w:val="14"/>
                <w:szCs w:val="14"/>
              </w:rPr>
            </w:pPr>
            <w:r>
              <w:rPr>
                <w:color w:val="000000"/>
                <w:sz w:val="14"/>
                <w:szCs w:val="14"/>
              </w:rPr>
              <w:t>463,041</w:t>
            </w:r>
          </w:p>
        </w:tc>
        <w:tc>
          <w:tcPr>
            <w:tcW w:w="591" w:type="dxa"/>
            <w:tcBorders>
              <w:top w:val="nil"/>
              <w:left w:val="nil"/>
              <w:bottom w:val="nil"/>
              <w:right w:val="nil"/>
            </w:tcBorders>
            <w:tcMar>
              <w:left w:w="43" w:type="dxa"/>
              <w:right w:w="43" w:type="dxa"/>
            </w:tcMar>
            <w:vAlign w:val="center"/>
          </w:tcPr>
          <w:p w:rsidR="0043603F" w:rsidRDefault="0043603F" w:rsidP="0043603F">
            <w:pPr>
              <w:jc w:val="right"/>
              <w:rPr>
                <w:color w:val="000000"/>
                <w:sz w:val="14"/>
                <w:szCs w:val="14"/>
              </w:rPr>
            </w:pPr>
            <w:r>
              <w:rPr>
                <w:color w:val="000000"/>
                <w:sz w:val="14"/>
                <w:szCs w:val="14"/>
              </w:rPr>
              <w:t>76,148</w:t>
            </w:r>
          </w:p>
        </w:tc>
        <w:tc>
          <w:tcPr>
            <w:tcW w:w="703" w:type="dxa"/>
            <w:tcBorders>
              <w:top w:val="nil"/>
              <w:left w:val="nil"/>
              <w:bottom w:val="nil"/>
              <w:right w:val="nil"/>
            </w:tcBorders>
            <w:tcMar>
              <w:left w:w="43" w:type="dxa"/>
              <w:right w:w="43" w:type="dxa"/>
            </w:tcMar>
            <w:vAlign w:val="center"/>
          </w:tcPr>
          <w:p w:rsidR="0043603F" w:rsidRDefault="0043603F" w:rsidP="0043603F">
            <w:pPr>
              <w:jc w:val="right"/>
              <w:rPr>
                <w:color w:val="000000"/>
                <w:sz w:val="14"/>
                <w:szCs w:val="14"/>
              </w:rPr>
            </w:pPr>
            <w:r>
              <w:rPr>
                <w:color w:val="000000"/>
                <w:sz w:val="14"/>
                <w:szCs w:val="14"/>
              </w:rPr>
              <w:t>16.4</w:t>
            </w:r>
          </w:p>
        </w:tc>
      </w:tr>
      <w:tr w:rsidR="0043603F" w:rsidRPr="00FF55B1" w:rsidTr="001A6BC8">
        <w:trPr>
          <w:trHeight w:hRule="exact" w:val="288"/>
          <w:jc w:val="center"/>
        </w:trPr>
        <w:tc>
          <w:tcPr>
            <w:tcW w:w="1792" w:type="dxa"/>
            <w:tcBorders>
              <w:top w:val="nil"/>
              <w:right w:val="nil"/>
            </w:tcBorders>
            <w:shd w:val="clear" w:color="auto" w:fill="auto"/>
            <w:noWrap/>
            <w:tcMar>
              <w:left w:w="43" w:type="dxa"/>
              <w:right w:w="43" w:type="dxa"/>
            </w:tcMar>
            <w:vAlign w:val="center"/>
            <w:hideMark/>
          </w:tcPr>
          <w:p w:rsidR="0043603F" w:rsidRPr="002741D0" w:rsidRDefault="0043603F" w:rsidP="0043603F">
            <w:pPr>
              <w:rPr>
                <w:bCs/>
                <w:sz w:val="14"/>
                <w:szCs w:val="14"/>
              </w:rPr>
            </w:pPr>
            <w:r w:rsidRPr="002741D0">
              <w:rPr>
                <w:bCs/>
                <w:sz w:val="14"/>
                <w:szCs w:val="14"/>
              </w:rPr>
              <w:t>Agriculture Sector</w:t>
            </w:r>
          </w:p>
        </w:tc>
        <w:tc>
          <w:tcPr>
            <w:tcW w:w="810" w:type="dxa"/>
            <w:tcBorders>
              <w:top w:val="nil"/>
              <w:left w:val="nil"/>
              <w:right w:val="nil"/>
            </w:tcBorders>
            <w:shd w:val="clear" w:color="auto" w:fill="auto"/>
            <w:noWrap/>
            <w:tcMar>
              <w:left w:w="43" w:type="dxa"/>
              <w:right w:w="43" w:type="dxa"/>
            </w:tcMar>
            <w:vAlign w:val="center"/>
            <w:hideMark/>
          </w:tcPr>
          <w:p w:rsidR="0043603F" w:rsidRDefault="0043603F" w:rsidP="0043603F">
            <w:pPr>
              <w:jc w:val="right"/>
              <w:rPr>
                <w:color w:val="000000"/>
                <w:sz w:val="14"/>
                <w:szCs w:val="14"/>
              </w:rPr>
            </w:pPr>
            <w:r>
              <w:rPr>
                <w:color w:val="000000"/>
                <w:sz w:val="14"/>
                <w:szCs w:val="14"/>
              </w:rPr>
              <w:t>318,152</w:t>
            </w:r>
          </w:p>
        </w:tc>
        <w:tc>
          <w:tcPr>
            <w:tcW w:w="720" w:type="dxa"/>
            <w:tcBorders>
              <w:top w:val="nil"/>
              <w:left w:val="nil"/>
              <w:right w:val="nil"/>
            </w:tcBorders>
            <w:shd w:val="clear" w:color="auto" w:fill="auto"/>
            <w:noWrap/>
            <w:tcMar>
              <w:left w:w="43" w:type="dxa"/>
              <w:right w:w="43" w:type="dxa"/>
            </w:tcMar>
            <w:vAlign w:val="center"/>
            <w:hideMark/>
          </w:tcPr>
          <w:p w:rsidR="0043603F" w:rsidRDefault="0043603F" w:rsidP="0043603F">
            <w:pPr>
              <w:jc w:val="right"/>
              <w:rPr>
                <w:color w:val="000000"/>
                <w:sz w:val="14"/>
                <w:szCs w:val="14"/>
              </w:rPr>
            </w:pPr>
            <w:r>
              <w:rPr>
                <w:color w:val="000000"/>
                <w:sz w:val="14"/>
                <w:szCs w:val="14"/>
              </w:rPr>
              <w:t>61,763</w:t>
            </w:r>
          </w:p>
        </w:tc>
        <w:tc>
          <w:tcPr>
            <w:tcW w:w="792" w:type="dxa"/>
            <w:tcBorders>
              <w:top w:val="nil"/>
              <w:left w:val="nil"/>
              <w:right w:val="nil"/>
            </w:tcBorders>
            <w:shd w:val="clear" w:color="auto" w:fill="auto"/>
            <w:noWrap/>
            <w:tcMar>
              <w:left w:w="43" w:type="dxa"/>
              <w:right w:w="43" w:type="dxa"/>
            </w:tcMar>
            <w:vAlign w:val="center"/>
            <w:hideMark/>
          </w:tcPr>
          <w:p w:rsidR="0043603F" w:rsidRDefault="0043603F" w:rsidP="0043603F">
            <w:pPr>
              <w:jc w:val="right"/>
              <w:rPr>
                <w:color w:val="000000"/>
                <w:sz w:val="14"/>
                <w:szCs w:val="14"/>
              </w:rPr>
            </w:pPr>
            <w:r>
              <w:rPr>
                <w:color w:val="000000"/>
                <w:sz w:val="14"/>
                <w:szCs w:val="14"/>
              </w:rPr>
              <w:t>19.4</w:t>
            </w:r>
          </w:p>
        </w:tc>
        <w:tc>
          <w:tcPr>
            <w:tcW w:w="828" w:type="dxa"/>
            <w:tcBorders>
              <w:top w:val="nil"/>
              <w:left w:val="nil"/>
              <w:right w:val="nil"/>
            </w:tcBorders>
            <w:shd w:val="clear" w:color="auto" w:fill="auto"/>
            <w:noWrap/>
            <w:tcMar>
              <w:left w:w="43" w:type="dxa"/>
              <w:right w:w="43" w:type="dxa"/>
            </w:tcMar>
            <w:vAlign w:val="center"/>
          </w:tcPr>
          <w:p w:rsidR="0043603F" w:rsidRDefault="0043603F" w:rsidP="0043603F">
            <w:pPr>
              <w:jc w:val="right"/>
              <w:rPr>
                <w:color w:val="000000"/>
                <w:sz w:val="14"/>
                <w:szCs w:val="14"/>
              </w:rPr>
            </w:pPr>
            <w:r>
              <w:rPr>
                <w:color w:val="000000"/>
                <w:sz w:val="14"/>
                <w:szCs w:val="14"/>
              </w:rPr>
              <w:t>325,067</w:t>
            </w:r>
          </w:p>
        </w:tc>
        <w:tc>
          <w:tcPr>
            <w:tcW w:w="702" w:type="dxa"/>
            <w:tcBorders>
              <w:top w:val="nil"/>
              <w:left w:val="nil"/>
              <w:right w:val="nil"/>
            </w:tcBorders>
            <w:shd w:val="clear" w:color="auto" w:fill="auto"/>
            <w:noWrap/>
            <w:tcMar>
              <w:left w:w="43" w:type="dxa"/>
              <w:right w:w="43" w:type="dxa"/>
            </w:tcMar>
            <w:vAlign w:val="center"/>
          </w:tcPr>
          <w:p w:rsidR="0043603F" w:rsidRDefault="0043603F" w:rsidP="0043603F">
            <w:pPr>
              <w:jc w:val="right"/>
              <w:rPr>
                <w:color w:val="000000"/>
                <w:sz w:val="14"/>
                <w:szCs w:val="14"/>
              </w:rPr>
            </w:pPr>
            <w:r>
              <w:rPr>
                <w:color w:val="000000"/>
                <w:sz w:val="14"/>
                <w:szCs w:val="14"/>
              </w:rPr>
              <w:t>58,595</w:t>
            </w:r>
          </w:p>
        </w:tc>
        <w:tc>
          <w:tcPr>
            <w:tcW w:w="720" w:type="dxa"/>
            <w:tcBorders>
              <w:top w:val="nil"/>
              <w:left w:val="nil"/>
              <w:right w:val="nil"/>
            </w:tcBorders>
            <w:shd w:val="clear" w:color="auto" w:fill="auto"/>
            <w:noWrap/>
            <w:tcMar>
              <w:left w:w="43" w:type="dxa"/>
              <w:right w:w="43" w:type="dxa"/>
            </w:tcMar>
            <w:vAlign w:val="center"/>
          </w:tcPr>
          <w:p w:rsidR="0043603F" w:rsidRDefault="0043603F" w:rsidP="0043603F">
            <w:pPr>
              <w:jc w:val="right"/>
              <w:rPr>
                <w:color w:val="000000"/>
                <w:sz w:val="14"/>
                <w:szCs w:val="14"/>
              </w:rPr>
            </w:pPr>
            <w:r>
              <w:rPr>
                <w:color w:val="000000"/>
                <w:sz w:val="14"/>
                <w:szCs w:val="14"/>
              </w:rPr>
              <w:t>18.0</w:t>
            </w:r>
          </w:p>
        </w:tc>
        <w:tc>
          <w:tcPr>
            <w:tcW w:w="810" w:type="dxa"/>
            <w:tcBorders>
              <w:top w:val="nil"/>
              <w:left w:val="nil"/>
              <w:right w:val="nil"/>
            </w:tcBorders>
            <w:tcMar>
              <w:left w:w="43" w:type="dxa"/>
              <w:right w:w="43" w:type="dxa"/>
            </w:tcMar>
            <w:vAlign w:val="center"/>
          </w:tcPr>
          <w:p w:rsidR="0043603F" w:rsidRDefault="0043603F" w:rsidP="0043603F">
            <w:pPr>
              <w:jc w:val="right"/>
              <w:rPr>
                <w:color w:val="000000"/>
                <w:sz w:val="14"/>
                <w:szCs w:val="14"/>
              </w:rPr>
            </w:pPr>
            <w:r>
              <w:rPr>
                <w:color w:val="000000"/>
                <w:sz w:val="14"/>
                <w:szCs w:val="14"/>
              </w:rPr>
              <w:t>324,291</w:t>
            </w:r>
          </w:p>
        </w:tc>
        <w:tc>
          <w:tcPr>
            <w:tcW w:w="630" w:type="dxa"/>
            <w:tcBorders>
              <w:top w:val="nil"/>
              <w:left w:val="nil"/>
              <w:right w:val="nil"/>
            </w:tcBorders>
            <w:tcMar>
              <w:left w:w="43" w:type="dxa"/>
              <w:right w:w="43" w:type="dxa"/>
            </w:tcMar>
            <w:vAlign w:val="center"/>
          </w:tcPr>
          <w:p w:rsidR="0043603F" w:rsidRDefault="0043603F" w:rsidP="0043603F">
            <w:pPr>
              <w:jc w:val="right"/>
              <w:rPr>
                <w:color w:val="000000"/>
                <w:sz w:val="14"/>
                <w:szCs w:val="14"/>
              </w:rPr>
            </w:pPr>
            <w:r>
              <w:rPr>
                <w:color w:val="000000"/>
                <w:sz w:val="14"/>
                <w:szCs w:val="14"/>
              </w:rPr>
              <w:t>54,687</w:t>
            </w:r>
          </w:p>
        </w:tc>
        <w:tc>
          <w:tcPr>
            <w:tcW w:w="720" w:type="dxa"/>
            <w:tcBorders>
              <w:top w:val="nil"/>
              <w:left w:val="nil"/>
              <w:right w:val="nil"/>
            </w:tcBorders>
            <w:tcMar>
              <w:left w:w="43" w:type="dxa"/>
              <w:right w:w="43" w:type="dxa"/>
            </w:tcMar>
            <w:vAlign w:val="center"/>
          </w:tcPr>
          <w:p w:rsidR="0043603F" w:rsidRDefault="0043603F" w:rsidP="0043603F">
            <w:pPr>
              <w:jc w:val="right"/>
              <w:rPr>
                <w:color w:val="000000"/>
                <w:sz w:val="14"/>
                <w:szCs w:val="14"/>
              </w:rPr>
            </w:pPr>
            <w:r>
              <w:rPr>
                <w:color w:val="000000"/>
                <w:sz w:val="14"/>
                <w:szCs w:val="14"/>
              </w:rPr>
              <w:t>16.9</w:t>
            </w:r>
          </w:p>
        </w:tc>
        <w:tc>
          <w:tcPr>
            <w:tcW w:w="777" w:type="dxa"/>
            <w:tcBorders>
              <w:top w:val="nil"/>
              <w:left w:val="nil"/>
              <w:right w:val="nil"/>
            </w:tcBorders>
            <w:tcMar>
              <w:left w:w="43" w:type="dxa"/>
              <w:right w:w="43" w:type="dxa"/>
            </w:tcMar>
            <w:vAlign w:val="center"/>
          </w:tcPr>
          <w:p w:rsidR="0043603F" w:rsidRDefault="0043603F" w:rsidP="0043603F">
            <w:pPr>
              <w:jc w:val="right"/>
              <w:rPr>
                <w:color w:val="000000"/>
                <w:sz w:val="14"/>
                <w:szCs w:val="14"/>
              </w:rPr>
            </w:pPr>
            <w:r>
              <w:rPr>
                <w:color w:val="000000"/>
                <w:sz w:val="14"/>
                <w:szCs w:val="14"/>
              </w:rPr>
              <w:t>324,845</w:t>
            </w:r>
          </w:p>
        </w:tc>
        <w:tc>
          <w:tcPr>
            <w:tcW w:w="591" w:type="dxa"/>
            <w:tcBorders>
              <w:top w:val="nil"/>
              <w:left w:val="nil"/>
              <w:right w:val="nil"/>
            </w:tcBorders>
            <w:tcMar>
              <w:left w:w="43" w:type="dxa"/>
              <w:right w:w="43" w:type="dxa"/>
            </w:tcMar>
            <w:vAlign w:val="center"/>
          </w:tcPr>
          <w:p w:rsidR="0043603F" w:rsidRDefault="0043603F" w:rsidP="0043603F">
            <w:pPr>
              <w:jc w:val="right"/>
              <w:rPr>
                <w:color w:val="000000"/>
                <w:sz w:val="14"/>
                <w:szCs w:val="14"/>
              </w:rPr>
            </w:pPr>
            <w:r>
              <w:rPr>
                <w:color w:val="000000"/>
                <w:sz w:val="14"/>
                <w:szCs w:val="14"/>
              </w:rPr>
              <w:t>52,373</w:t>
            </w:r>
          </w:p>
        </w:tc>
        <w:tc>
          <w:tcPr>
            <w:tcW w:w="703" w:type="dxa"/>
            <w:tcBorders>
              <w:top w:val="nil"/>
              <w:left w:val="nil"/>
              <w:right w:val="nil"/>
            </w:tcBorders>
            <w:tcMar>
              <w:left w:w="43" w:type="dxa"/>
              <w:right w:w="43" w:type="dxa"/>
            </w:tcMar>
            <w:vAlign w:val="center"/>
          </w:tcPr>
          <w:p w:rsidR="0043603F" w:rsidRDefault="0043603F" w:rsidP="0043603F">
            <w:pPr>
              <w:jc w:val="right"/>
              <w:rPr>
                <w:color w:val="000000"/>
                <w:sz w:val="14"/>
                <w:szCs w:val="14"/>
              </w:rPr>
            </w:pPr>
            <w:r>
              <w:rPr>
                <w:color w:val="000000"/>
                <w:sz w:val="14"/>
                <w:szCs w:val="14"/>
              </w:rPr>
              <w:t>16.1</w:t>
            </w:r>
          </w:p>
        </w:tc>
      </w:tr>
      <w:tr w:rsidR="0043603F" w:rsidRPr="00FF55B1" w:rsidTr="001A6BC8">
        <w:trPr>
          <w:trHeight w:hRule="exact" w:val="288"/>
          <w:jc w:val="center"/>
        </w:trPr>
        <w:tc>
          <w:tcPr>
            <w:tcW w:w="1792" w:type="dxa"/>
            <w:tcBorders>
              <w:top w:val="nil"/>
              <w:bottom w:val="nil"/>
              <w:right w:val="nil"/>
            </w:tcBorders>
            <w:shd w:val="clear" w:color="auto" w:fill="auto"/>
            <w:noWrap/>
            <w:tcMar>
              <w:left w:w="43" w:type="dxa"/>
              <w:right w:w="43" w:type="dxa"/>
            </w:tcMar>
            <w:vAlign w:val="center"/>
            <w:hideMark/>
          </w:tcPr>
          <w:p w:rsidR="0043603F" w:rsidRPr="002741D0" w:rsidRDefault="0043603F" w:rsidP="0043603F">
            <w:pPr>
              <w:rPr>
                <w:bCs/>
                <w:sz w:val="14"/>
                <w:szCs w:val="14"/>
              </w:rPr>
            </w:pPr>
            <w:r w:rsidRPr="002741D0">
              <w:rPr>
                <w:bCs/>
                <w:sz w:val="14"/>
                <w:szCs w:val="14"/>
              </w:rPr>
              <w:t xml:space="preserve">Consumer sector </w:t>
            </w:r>
          </w:p>
        </w:tc>
        <w:tc>
          <w:tcPr>
            <w:tcW w:w="810" w:type="dxa"/>
            <w:tcBorders>
              <w:top w:val="nil"/>
              <w:left w:val="nil"/>
              <w:bottom w:val="nil"/>
              <w:right w:val="nil"/>
            </w:tcBorders>
            <w:shd w:val="clear" w:color="auto" w:fill="auto"/>
            <w:noWrap/>
            <w:tcMar>
              <w:left w:w="43" w:type="dxa"/>
              <w:right w:w="43" w:type="dxa"/>
            </w:tcMar>
            <w:vAlign w:val="center"/>
            <w:hideMark/>
          </w:tcPr>
          <w:p w:rsidR="0043603F" w:rsidRDefault="0043603F" w:rsidP="0043603F">
            <w:pPr>
              <w:jc w:val="right"/>
              <w:rPr>
                <w:color w:val="000000"/>
                <w:sz w:val="14"/>
                <w:szCs w:val="14"/>
              </w:rPr>
            </w:pPr>
            <w:r>
              <w:rPr>
                <w:color w:val="000000"/>
                <w:sz w:val="14"/>
                <w:szCs w:val="14"/>
              </w:rPr>
              <w:t>497,888</w:t>
            </w:r>
          </w:p>
        </w:tc>
        <w:tc>
          <w:tcPr>
            <w:tcW w:w="720" w:type="dxa"/>
            <w:tcBorders>
              <w:top w:val="nil"/>
              <w:left w:val="nil"/>
              <w:bottom w:val="nil"/>
              <w:right w:val="nil"/>
            </w:tcBorders>
            <w:shd w:val="clear" w:color="auto" w:fill="auto"/>
            <w:noWrap/>
            <w:tcMar>
              <w:left w:w="43" w:type="dxa"/>
              <w:right w:w="43" w:type="dxa"/>
            </w:tcMar>
            <w:vAlign w:val="center"/>
            <w:hideMark/>
          </w:tcPr>
          <w:p w:rsidR="0043603F" w:rsidRDefault="0043603F" w:rsidP="0043603F">
            <w:pPr>
              <w:jc w:val="right"/>
              <w:rPr>
                <w:color w:val="000000"/>
                <w:sz w:val="14"/>
                <w:szCs w:val="14"/>
              </w:rPr>
            </w:pPr>
            <w:r>
              <w:rPr>
                <w:color w:val="000000"/>
                <w:sz w:val="14"/>
                <w:szCs w:val="14"/>
              </w:rPr>
              <w:t>27,666</w:t>
            </w:r>
          </w:p>
        </w:tc>
        <w:tc>
          <w:tcPr>
            <w:tcW w:w="792" w:type="dxa"/>
            <w:tcBorders>
              <w:top w:val="nil"/>
              <w:left w:val="nil"/>
              <w:bottom w:val="nil"/>
              <w:right w:val="nil"/>
            </w:tcBorders>
            <w:shd w:val="clear" w:color="auto" w:fill="auto"/>
            <w:noWrap/>
            <w:tcMar>
              <w:left w:w="43" w:type="dxa"/>
              <w:right w:w="43" w:type="dxa"/>
            </w:tcMar>
            <w:vAlign w:val="center"/>
            <w:hideMark/>
          </w:tcPr>
          <w:p w:rsidR="0043603F" w:rsidRDefault="0043603F" w:rsidP="0043603F">
            <w:pPr>
              <w:jc w:val="right"/>
              <w:rPr>
                <w:color w:val="000000"/>
                <w:sz w:val="14"/>
                <w:szCs w:val="14"/>
              </w:rPr>
            </w:pPr>
            <w:r>
              <w:rPr>
                <w:color w:val="000000"/>
                <w:sz w:val="14"/>
                <w:szCs w:val="14"/>
              </w:rPr>
              <w:t>5.6</w:t>
            </w:r>
          </w:p>
        </w:tc>
        <w:tc>
          <w:tcPr>
            <w:tcW w:w="828" w:type="dxa"/>
            <w:tcBorders>
              <w:top w:val="nil"/>
              <w:left w:val="nil"/>
              <w:bottom w:val="nil"/>
              <w:right w:val="nil"/>
            </w:tcBorders>
            <w:shd w:val="clear" w:color="auto" w:fill="auto"/>
            <w:noWrap/>
            <w:tcMar>
              <w:left w:w="43" w:type="dxa"/>
              <w:right w:w="43" w:type="dxa"/>
            </w:tcMar>
            <w:vAlign w:val="center"/>
          </w:tcPr>
          <w:p w:rsidR="0043603F" w:rsidRDefault="0043603F" w:rsidP="0043603F">
            <w:pPr>
              <w:jc w:val="right"/>
              <w:rPr>
                <w:color w:val="000000"/>
                <w:sz w:val="14"/>
                <w:szCs w:val="14"/>
              </w:rPr>
            </w:pPr>
            <w:r>
              <w:rPr>
                <w:color w:val="000000"/>
                <w:sz w:val="14"/>
                <w:szCs w:val="14"/>
              </w:rPr>
              <w:t>511,755</w:t>
            </w:r>
          </w:p>
        </w:tc>
        <w:tc>
          <w:tcPr>
            <w:tcW w:w="702" w:type="dxa"/>
            <w:tcBorders>
              <w:top w:val="nil"/>
              <w:left w:val="nil"/>
              <w:bottom w:val="nil"/>
              <w:right w:val="nil"/>
            </w:tcBorders>
            <w:shd w:val="clear" w:color="auto" w:fill="auto"/>
            <w:noWrap/>
            <w:tcMar>
              <w:left w:w="43" w:type="dxa"/>
              <w:right w:w="43" w:type="dxa"/>
            </w:tcMar>
            <w:vAlign w:val="center"/>
          </w:tcPr>
          <w:p w:rsidR="0043603F" w:rsidRDefault="0043603F" w:rsidP="0043603F">
            <w:pPr>
              <w:jc w:val="right"/>
              <w:rPr>
                <w:color w:val="000000"/>
                <w:sz w:val="14"/>
                <w:szCs w:val="14"/>
              </w:rPr>
            </w:pPr>
            <w:r>
              <w:rPr>
                <w:color w:val="000000"/>
                <w:sz w:val="14"/>
                <w:szCs w:val="14"/>
              </w:rPr>
              <w:t>27,770</w:t>
            </w:r>
          </w:p>
        </w:tc>
        <w:tc>
          <w:tcPr>
            <w:tcW w:w="720" w:type="dxa"/>
            <w:tcBorders>
              <w:top w:val="nil"/>
              <w:left w:val="nil"/>
              <w:bottom w:val="nil"/>
              <w:right w:val="nil"/>
            </w:tcBorders>
            <w:shd w:val="clear" w:color="auto" w:fill="auto"/>
            <w:noWrap/>
            <w:tcMar>
              <w:left w:w="43" w:type="dxa"/>
              <w:right w:w="43" w:type="dxa"/>
            </w:tcMar>
            <w:vAlign w:val="center"/>
          </w:tcPr>
          <w:p w:rsidR="0043603F" w:rsidRDefault="0043603F" w:rsidP="0043603F">
            <w:pPr>
              <w:jc w:val="right"/>
              <w:rPr>
                <w:color w:val="000000"/>
                <w:sz w:val="14"/>
                <w:szCs w:val="14"/>
              </w:rPr>
            </w:pPr>
            <w:r>
              <w:rPr>
                <w:color w:val="000000"/>
                <w:sz w:val="14"/>
                <w:szCs w:val="14"/>
              </w:rPr>
              <w:t>5.4</w:t>
            </w:r>
          </w:p>
        </w:tc>
        <w:tc>
          <w:tcPr>
            <w:tcW w:w="810" w:type="dxa"/>
            <w:tcBorders>
              <w:top w:val="nil"/>
              <w:left w:val="nil"/>
              <w:bottom w:val="nil"/>
              <w:right w:val="nil"/>
            </w:tcBorders>
            <w:tcMar>
              <w:left w:w="43" w:type="dxa"/>
              <w:right w:w="43" w:type="dxa"/>
            </w:tcMar>
            <w:vAlign w:val="center"/>
          </w:tcPr>
          <w:p w:rsidR="0043603F" w:rsidRDefault="0043603F" w:rsidP="0043603F">
            <w:pPr>
              <w:jc w:val="right"/>
              <w:rPr>
                <w:color w:val="000000"/>
                <w:sz w:val="14"/>
                <w:szCs w:val="14"/>
              </w:rPr>
            </w:pPr>
            <w:r>
              <w:rPr>
                <w:color w:val="000000"/>
                <w:sz w:val="14"/>
                <w:szCs w:val="14"/>
              </w:rPr>
              <w:t>535,461</w:t>
            </w:r>
          </w:p>
        </w:tc>
        <w:tc>
          <w:tcPr>
            <w:tcW w:w="630" w:type="dxa"/>
            <w:tcBorders>
              <w:top w:val="nil"/>
              <w:left w:val="nil"/>
              <w:bottom w:val="nil"/>
              <w:right w:val="nil"/>
            </w:tcBorders>
            <w:tcMar>
              <w:left w:w="43" w:type="dxa"/>
              <w:right w:w="43" w:type="dxa"/>
            </w:tcMar>
            <w:vAlign w:val="center"/>
          </w:tcPr>
          <w:p w:rsidR="0043603F" w:rsidRDefault="0043603F" w:rsidP="0043603F">
            <w:pPr>
              <w:jc w:val="right"/>
              <w:rPr>
                <w:color w:val="000000"/>
                <w:sz w:val="14"/>
                <w:szCs w:val="14"/>
              </w:rPr>
            </w:pPr>
            <w:r>
              <w:rPr>
                <w:color w:val="000000"/>
                <w:sz w:val="14"/>
                <w:szCs w:val="14"/>
              </w:rPr>
              <w:t>26,839</w:t>
            </w:r>
          </w:p>
        </w:tc>
        <w:tc>
          <w:tcPr>
            <w:tcW w:w="720" w:type="dxa"/>
            <w:tcBorders>
              <w:top w:val="nil"/>
              <w:left w:val="nil"/>
              <w:bottom w:val="nil"/>
              <w:right w:val="nil"/>
            </w:tcBorders>
            <w:tcMar>
              <w:left w:w="43" w:type="dxa"/>
              <w:right w:w="43" w:type="dxa"/>
            </w:tcMar>
            <w:vAlign w:val="center"/>
          </w:tcPr>
          <w:p w:rsidR="0043603F" w:rsidRDefault="0043603F" w:rsidP="0043603F">
            <w:pPr>
              <w:jc w:val="right"/>
              <w:rPr>
                <w:color w:val="000000"/>
                <w:sz w:val="14"/>
                <w:szCs w:val="14"/>
              </w:rPr>
            </w:pPr>
            <w:r>
              <w:rPr>
                <w:color w:val="000000"/>
                <w:sz w:val="14"/>
                <w:szCs w:val="14"/>
              </w:rPr>
              <w:t>5.0</w:t>
            </w:r>
          </w:p>
        </w:tc>
        <w:tc>
          <w:tcPr>
            <w:tcW w:w="777" w:type="dxa"/>
            <w:tcBorders>
              <w:top w:val="nil"/>
              <w:left w:val="nil"/>
              <w:bottom w:val="nil"/>
              <w:right w:val="nil"/>
            </w:tcBorders>
            <w:tcMar>
              <w:left w:w="43" w:type="dxa"/>
              <w:right w:w="43" w:type="dxa"/>
            </w:tcMar>
            <w:vAlign w:val="center"/>
          </w:tcPr>
          <w:p w:rsidR="0043603F" w:rsidRDefault="0043603F" w:rsidP="0043603F">
            <w:pPr>
              <w:jc w:val="right"/>
              <w:rPr>
                <w:color w:val="000000"/>
                <w:sz w:val="14"/>
                <w:szCs w:val="14"/>
              </w:rPr>
            </w:pPr>
            <w:r>
              <w:rPr>
                <w:color w:val="000000"/>
                <w:sz w:val="14"/>
                <w:szCs w:val="14"/>
              </w:rPr>
              <w:t>546,801</w:t>
            </w:r>
          </w:p>
        </w:tc>
        <w:tc>
          <w:tcPr>
            <w:tcW w:w="591" w:type="dxa"/>
            <w:tcBorders>
              <w:top w:val="nil"/>
              <w:left w:val="nil"/>
              <w:bottom w:val="nil"/>
              <w:right w:val="nil"/>
            </w:tcBorders>
            <w:tcMar>
              <w:left w:w="43" w:type="dxa"/>
              <w:right w:w="43" w:type="dxa"/>
            </w:tcMar>
            <w:vAlign w:val="center"/>
          </w:tcPr>
          <w:p w:rsidR="0043603F" w:rsidRDefault="0043603F" w:rsidP="0043603F">
            <w:pPr>
              <w:jc w:val="right"/>
              <w:rPr>
                <w:color w:val="000000"/>
                <w:sz w:val="14"/>
                <w:szCs w:val="14"/>
              </w:rPr>
            </w:pPr>
            <w:r>
              <w:rPr>
                <w:color w:val="000000"/>
                <w:sz w:val="14"/>
                <w:szCs w:val="14"/>
              </w:rPr>
              <w:t>28,120</w:t>
            </w:r>
          </w:p>
        </w:tc>
        <w:tc>
          <w:tcPr>
            <w:tcW w:w="703" w:type="dxa"/>
            <w:tcBorders>
              <w:top w:val="nil"/>
              <w:left w:val="nil"/>
              <w:bottom w:val="nil"/>
              <w:right w:val="nil"/>
            </w:tcBorders>
            <w:tcMar>
              <w:left w:w="43" w:type="dxa"/>
              <w:right w:w="43" w:type="dxa"/>
            </w:tcMar>
            <w:vAlign w:val="center"/>
          </w:tcPr>
          <w:p w:rsidR="0043603F" w:rsidRDefault="0043603F" w:rsidP="0043603F">
            <w:pPr>
              <w:jc w:val="right"/>
              <w:rPr>
                <w:color w:val="000000"/>
                <w:sz w:val="14"/>
                <w:szCs w:val="14"/>
              </w:rPr>
            </w:pPr>
            <w:r>
              <w:rPr>
                <w:color w:val="000000"/>
                <w:sz w:val="14"/>
                <w:szCs w:val="14"/>
              </w:rPr>
              <w:t>5.1</w:t>
            </w:r>
          </w:p>
        </w:tc>
      </w:tr>
      <w:tr w:rsidR="0043603F" w:rsidRPr="00FF55B1" w:rsidTr="001A6BC8">
        <w:trPr>
          <w:trHeight w:hRule="exact" w:val="288"/>
          <w:jc w:val="center"/>
        </w:trPr>
        <w:tc>
          <w:tcPr>
            <w:tcW w:w="1792" w:type="dxa"/>
            <w:tcBorders>
              <w:top w:val="nil"/>
              <w:right w:val="nil"/>
            </w:tcBorders>
            <w:shd w:val="clear" w:color="auto" w:fill="auto"/>
            <w:noWrap/>
            <w:tcMar>
              <w:left w:w="43" w:type="dxa"/>
              <w:right w:w="43" w:type="dxa"/>
            </w:tcMar>
            <w:vAlign w:val="center"/>
            <w:hideMark/>
          </w:tcPr>
          <w:p w:rsidR="0043603F" w:rsidRPr="002741D0" w:rsidRDefault="0043603F" w:rsidP="0043603F">
            <w:pPr>
              <w:ind w:firstLine="180"/>
              <w:rPr>
                <w:i/>
                <w:iCs/>
                <w:sz w:val="14"/>
                <w:szCs w:val="14"/>
              </w:rPr>
            </w:pPr>
            <w:r w:rsidRPr="002741D0">
              <w:rPr>
                <w:i/>
                <w:iCs/>
                <w:sz w:val="14"/>
                <w:szCs w:val="14"/>
              </w:rPr>
              <w:t>i. Credit Cards</w:t>
            </w:r>
          </w:p>
        </w:tc>
        <w:tc>
          <w:tcPr>
            <w:tcW w:w="810" w:type="dxa"/>
            <w:tcBorders>
              <w:top w:val="nil"/>
              <w:left w:val="nil"/>
              <w:right w:val="nil"/>
            </w:tcBorders>
            <w:shd w:val="clear" w:color="auto" w:fill="auto"/>
            <w:noWrap/>
            <w:tcMar>
              <w:left w:w="43" w:type="dxa"/>
              <w:right w:w="43" w:type="dxa"/>
            </w:tcMar>
            <w:vAlign w:val="center"/>
            <w:hideMark/>
          </w:tcPr>
          <w:p w:rsidR="0043603F" w:rsidRDefault="0043603F" w:rsidP="0043603F">
            <w:pPr>
              <w:jc w:val="right"/>
              <w:rPr>
                <w:i/>
                <w:iCs/>
                <w:color w:val="000000"/>
                <w:sz w:val="14"/>
                <w:szCs w:val="14"/>
              </w:rPr>
            </w:pPr>
            <w:r>
              <w:rPr>
                <w:i/>
                <w:iCs/>
                <w:color w:val="000000"/>
                <w:sz w:val="14"/>
                <w:szCs w:val="14"/>
              </w:rPr>
              <w:t>37,451</w:t>
            </w:r>
          </w:p>
        </w:tc>
        <w:tc>
          <w:tcPr>
            <w:tcW w:w="720" w:type="dxa"/>
            <w:tcBorders>
              <w:top w:val="nil"/>
              <w:left w:val="nil"/>
              <w:right w:val="nil"/>
            </w:tcBorders>
            <w:shd w:val="clear" w:color="auto" w:fill="auto"/>
            <w:noWrap/>
            <w:tcMar>
              <w:left w:w="43" w:type="dxa"/>
              <w:right w:w="43" w:type="dxa"/>
            </w:tcMar>
            <w:vAlign w:val="center"/>
            <w:hideMark/>
          </w:tcPr>
          <w:p w:rsidR="0043603F" w:rsidRDefault="0043603F" w:rsidP="0043603F">
            <w:pPr>
              <w:jc w:val="right"/>
              <w:rPr>
                <w:i/>
                <w:iCs/>
                <w:color w:val="000000"/>
                <w:sz w:val="14"/>
                <w:szCs w:val="14"/>
              </w:rPr>
            </w:pPr>
            <w:r>
              <w:rPr>
                <w:i/>
                <w:iCs/>
                <w:color w:val="000000"/>
                <w:sz w:val="14"/>
                <w:szCs w:val="14"/>
              </w:rPr>
              <w:t>2,356</w:t>
            </w:r>
          </w:p>
        </w:tc>
        <w:tc>
          <w:tcPr>
            <w:tcW w:w="792" w:type="dxa"/>
            <w:tcBorders>
              <w:top w:val="nil"/>
              <w:left w:val="nil"/>
              <w:right w:val="nil"/>
            </w:tcBorders>
            <w:shd w:val="clear" w:color="auto" w:fill="auto"/>
            <w:noWrap/>
            <w:tcMar>
              <w:left w:w="43" w:type="dxa"/>
              <w:right w:w="43" w:type="dxa"/>
            </w:tcMar>
            <w:vAlign w:val="center"/>
            <w:hideMark/>
          </w:tcPr>
          <w:p w:rsidR="0043603F" w:rsidRDefault="0043603F" w:rsidP="0043603F">
            <w:pPr>
              <w:jc w:val="right"/>
              <w:rPr>
                <w:i/>
                <w:iCs/>
                <w:color w:val="000000"/>
                <w:sz w:val="14"/>
                <w:szCs w:val="14"/>
              </w:rPr>
            </w:pPr>
            <w:r>
              <w:rPr>
                <w:i/>
                <w:iCs/>
                <w:color w:val="000000"/>
                <w:sz w:val="14"/>
                <w:szCs w:val="14"/>
              </w:rPr>
              <w:t>6.3</w:t>
            </w:r>
          </w:p>
        </w:tc>
        <w:tc>
          <w:tcPr>
            <w:tcW w:w="828" w:type="dxa"/>
            <w:tcBorders>
              <w:top w:val="nil"/>
              <w:left w:val="nil"/>
              <w:right w:val="nil"/>
            </w:tcBorders>
            <w:shd w:val="clear" w:color="auto" w:fill="auto"/>
            <w:noWrap/>
            <w:tcMar>
              <w:left w:w="43" w:type="dxa"/>
              <w:right w:w="43" w:type="dxa"/>
            </w:tcMar>
            <w:vAlign w:val="center"/>
          </w:tcPr>
          <w:p w:rsidR="0043603F" w:rsidRDefault="0043603F" w:rsidP="0043603F">
            <w:pPr>
              <w:jc w:val="right"/>
              <w:rPr>
                <w:i/>
                <w:iCs/>
                <w:color w:val="000000"/>
                <w:sz w:val="14"/>
                <w:szCs w:val="14"/>
              </w:rPr>
            </w:pPr>
            <w:r>
              <w:rPr>
                <w:i/>
                <w:iCs/>
                <w:color w:val="000000"/>
                <w:sz w:val="14"/>
                <w:szCs w:val="14"/>
              </w:rPr>
              <w:t>38,630</w:t>
            </w:r>
          </w:p>
        </w:tc>
        <w:tc>
          <w:tcPr>
            <w:tcW w:w="702" w:type="dxa"/>
            <w:tcBorders>
              <w:top w:val="nil"/>
              <w:left w:val="nil"/>
              <w:right w:val="nil"/>
            </w:tcBorders>
            <w:shd w:val="clear" w:color="auto" w:fill="auto"/>
            <w:noWrap/>
            <w:tcMar>
              <w:left w:w="43" w:type="dxa"/>
              <w:right w:w="43" w:type="dxa"/>
            </w:tcMar>
            <w:vAlign w:val="center"/>
          </w:tcPr>
          <w:p w:rsidR="0043603F" w:rsidRDefault="0043603F" w:rsidP="0043603F">
            <w:pPr>
              <w:jc w:val="right"/>
              <w:rPr>
                <w:i/>
                <w:iCs/>
                <w:color w:val="000000"/>
                <w:sz w:val="14"/>
                <w:szCs w:val="14"/>
              </w:rPr>
            </w:pPr>
            <w:r>
              <w:rPr>
                <w:i/>
                <w:iCs/>
                <w:color w:val="000000"/>
                <w:sz w:val="14"/>
                <w:szCs w:val="14"/>
              </w:rPr>
              <w:t>2,445</w:t>
            </w:r>
          </w:p>
        </w:tc>
        <w:tc>
          <w:tcPr>
            <w:tcW w:w="720" w:type="dxa"/>
            <w:tcBorders>
              <w:top w:val="nil"/>
              <w:left w:val="nil"/>
              <w:right w:val="nil"/>
            </w:tcBorders>
            <w:shd w:val="clear" w:color="auto" w:fill="auto"/>
            <w:noWrap/>
            <w:tcMar>
              <w:left w:w="43" w:type="dxa"/>
              <w:right w:w="43" w:type="dxa"/>
            </w:tcMar>
            <w:vAlign w:val="center"/>
          </w:tcPr>
          <w:p w:rsidR="0043603F" w:rsidRDefault="0043603F" w:rsidP="0043603F">
            <w:pPr>
              <w:jc w:val="right"/>
              <w:rPr>
                <w:i/>
                <w:iCs/>
                <w:color w:val="000000"/>
                <w:sz w:val="14"/>
                <w:szCs w:val="14"/>
              </w:rPr>
            </w:pPr>
            <w:r>
              <w:rPr>
                <w:i/>
                <w:iCs/>
                <w:color w:val="000000"/>
                <w:sz w:val="14"/>
                <w:szCs w:val="14"/>
              </w:rPr>
              <w:t>6.3</w:t>
            </w:r>
          </w:p>
        </w:tc>
        <w:tc>
          <w:tcPr>
            <w:tcW w:w="810" w:type="dxa"/>
            <w:tcBorders>
              <w:top w:val="nil"/>
              <w:left w:val="nil"/>
              <w:right w:val="nil"/>
            </w:tcBorders>
            <w:tcMar>
              <w:left w:w="43" w:type="dxa"/>
              <w:right w:w="43" w:type="dxa"/>
            </w:tcMar>
            <w:vAlign w:val="center"/>
          </w:tcPr>
          <w:p w:rsidR="0043603F" w:rsidRDefault="0043603F" w:rsidP="0043603F">
            <w:pPr>
              <w:jc w:val="right"/>
              <w:rPr>
                <w:i/>
                <w:iCs/>
                <w:color w:val="000000"/>
                <w:sz w:val="14"/>
                <w:szCs w:val="14"/>
              </w:rPr>
            </w:pPr>
            <w:r>
              <w:rPr>
                <w:i/>
                <w:iCs/>
                <w:color w:val="000000"/>
                <w:sz w:val="14"/>
                <w:szCs w:val="14"/>
              </w:rPr>
              <w:t>40,917</w:t>
            </w:r>
          </w:p>
        </w:tc>
        <w:tc>
          <w:tcPr>
            <w:tcW w:w="630" w:type="dxa"/>
            <w:tcBorders>
              <w:top w:val="nil"/>
              <w:left w:val="nil"/>
              <w:right w:val="nil"/>
            </w:tcBorders>
            <w:tcMar>
              <w:left w:w="43" w:type="dxa"/>
              <w:right w:w="43" w:type="dxa"/>
            </w:tcMar>
            <w:vAlign w:val="center"/>
          </w:tcPr>
          <w:p w:rsidR="0043603F" w:rsidRDefault="0043603F" w:rsidP="0043603F">
            <w:pPr>
              <w:jc w:val="right"/>
              <w:rPr>
                <w:i/>
                <w:iCs/>
                <w:color w:val="000000"/>
                <w:sz w:val="14"/>
                <w:szCs w:val="14"/>
              </w:rPr>
            </w:pPr>
            <w:r>
              <w:rPr>
                <w:i/>
                <w:iCs/>
                <w:color w:val="000000"/>
                <w:sz w:val="14"/>
                <w:szCs w:val="14"/>
              </w:rPr>
              <w:t>2,499</w:t>
            </w:r>
          </w:p>
        </w:tc>
        <w:tc>
          <w:tcPr>
            <w:tcW w:w="720" w:type="dxa"/>
            <w:tcBorders>
              <w:top w:val="nil"/>
              <w:left w:val="nil"/>
              <w:right w:val="nil"/>
            </w:tcBorders>
            <w:tcMar>
              <w:left w:w="43" w:type="dxa"/>
              <w:right w:w="43" w:type="dxa"/>
            </w:tcMar>
            <w:vAlign w:val="center"/>
          </w:tcPr>
          <w:p w:rsidR="0043603F" w:rsidRDefault="0043603F" w:rsidP="0043603F">
            <w:pPr>
              <w:jc w:val="right"/>
              <w:rPr>
                <w:i/>
                <w:iCs/>
                <w:color w:val="000000"/>
                <w:sz w:val="14"/>
                <w:szCs w:val="14"/>
              </w:rPr>
            </w:pPr>
            <w:r>
              <w:rPr>
                <w:i/>
                <w:iCs/>
                <w:color w:val="000000"/>
                <w:sz w:val="14"/>
                <w:szCs w:val="14"/>
              </w:rPr>
              <w:t>6.1</w:t>
            </w:r>
          </w:p>
        </w:tc>
        <w:tc>
          <w:tcPr>
            <w:tcW w:w="777" w:type="dxa"/>
            <w:tcBorders>
              <w:top w:val="nil"/>
              <w:left w:val="nil"/>
              <w:right w:val="nil"/>
            </w:tcBorders>
            <w:tcMar>
              <w:left w:w="43" w:type="dxa"/>
              <w:right w:w="43" w:type="dxa"/>
            </w:tcMar>
            <w:vAlign w:val="center"/>
          </w:tcPr>
          <w:p w:rsidR="0043603F" w:rsidRDefault="0043603F" w:rsidP="0043603F">
            <w:pPr>
              <w:jc w:val="right"/>
              <w:rPr>
                <w:i/>
                <w:iCs/>
                <w:color w:val="000000"/>
                <w:sz w:val="14"/>
                <w:szCs w:val="14"/>
              </w:rPr>
            </w:pPr>
            <w:r>
              <w:rPr>
                <w:i/>
                <w:iCs/>
                <w:color w:val="000000"/>
                <w:sz w:val="14"/>
                <w:szCs w:val="14"/>
              </w:rPr>
              <w:t>41,333</w:t>
            </w:r>
          </w:p>
        </w:tc>
        <w:tc>
          <w:tcPr>
            <w:tcW w:w="591" w:type="dxa"/>
            <w:tcBorders>
              <w:top w:val="nil"/>
              <w:left w:val="nil"/>
              <w:right w:val="nil"/>
            </w:tcBorders>
            <w:tcMar>
              <w:left w:w="43" w:type="dxa"/>
              <w:right w:w="43" w:type="dxa"/>
            </w:tcMar>
            <w:vAlign w:val="center"/>
          </w:tcPr>
          <w:p w:rsidR="0043603F" w:rsidRDefault="0043603F" w:rsidP="0043603F">
            <w:pPr>
              <w:jc w:val="right"/>
              <w:rPr>
                <w:i/>
                <w:iCs/>
                <w:color w:val="000000"/>
                <w:sz w:val="14"/>
                <w:szCs w:val="14"/>
              </w:rPr>
            </w:pPr>
            <w:r>
              <w:rPr>
                <w:i/>
                <w:iCs/>
                <w:color w:val="000000"/>
                <w:sz w:val="14"/>
                <w:szCs w:val="14"/>
              </w:rPr>
              <w:t>2,539</w:t>
            </w:r>
          </w:p>
        </w:tc>
        <w:tc>
          <w:tcPr>
            <w:tcW w:w="703" w:type="dxa"/>
            <w:tcBorders>
              <w:top w:val="nil"/>
              <w:left w:val="nil"/>
              <w:right w:val="nil"/>
            </w:tcBorders>
            <w:tcMar>
              <w:left w:w="43" w:type="dxa"/>
              <w:right w:w="43" w:type="dxa"/>
            </w:tcMar>
            <w:vAlign w:val="center"/>
          </w:tcPr>
          <w:p w:rsidR="0043603F" w:rsidRDefault="0043603F" w:rsidP="0043603F">
            <w:pPr>
              <w:jc w:val="right"/>
              <w:rPr>
                <w:i/>
                <w:iCs/>
                <w:color w:val="000000"/>
                <w:sz w:val="14"/>
                <w:szCs w:val="14"/>
              </w:rPr>
            </w:pPr>
            <w:r>
              <w:rPr>
                <w:i/>
                <w:iCs/>
                <w:color w:val="000000"/>
                <w:sz w:val="14"/>
                <w:szCs w:val="14"/>
              </w:rPr>
              <w:t>6.1</w:t>
            </w:r>
          </w:p>
        </w:tc>
      </w:tr>
      <w:tr w:rsidR="0043603F" w:rsidRPr="00FF55B1" w:rsidTr="001A6BC8">
        <w:trPr>
          <w:trHeight w:hRule="exact" w:val="288"/>
          <w:jc w:val="center"/>
        </w:trPr>
        <w:tc>
          <w:tcPr>
            <w:tcW w:w="1792" w:type="dxa"/>
            <w:tcBorders>
              <w:top w:val="nil"/>
              <w:bottom w:val="nil"/>
              <w:right w:val="nil"/>
            </w:tcBorders>
            <w:shd w:val="clear" w:color="auto" w:fill="auto"/>
            <w:noWrap/>
            <w:tcMar>
              <w:left w:w="43" w:type="dxa"/>
              <w:right w:w="43" w:type="dxa"/>
            </w:tcMar>
            <w:vAlign w:val="center"/>
            <w:hideMark/>
          </w:tcPr>
          <w:p w:rsidR="0043603F" w:rsidRPr="002741D0" w:rsidRDefault="0043603F" w:rsidP="0043603F">
            <w:pPr>
              <w:ind w:firstLine="180"/>
              <w:rPr>
                <w:i/>
                <w:iCs/>
                <w:sz w:val="14"/>
                <w:szCs w:val="14"/>
              </w:rPr>
            </w:pPr>
            <w:r w:rsidRPr="002741D0">
              <w:rPr>
                <w:i/>
                <w:iCs/>
                <w:sz w:val="14"/>
                <w:szCs w:val="14"/>
              </w:rPr>
              <w:t>ii. Auto loans</w:t>
            </w:r>
          </w:p>
        </w:tc>
        <w:tc>
          <w:tcPr>
            <w:tcW w:w="810" w:type="dxa"/>
            <w:tcBorders>
              <w:top w:val="nil"/>
              <w:left w:val="nil"/>
              <w:bottom w:val="nil"/>
              <w:right w:val="nil"/>
            </w:tcBorders>
            <w:shd w:val="clear" w:color="auto" w:fill="auto"/>
            <w:noWrap/>
            <w:tcMar>
              <w:left w:w="43" w:type="dxa"/>
              <w:right w:w="43" w:type="dxa"/>
            </w:tcMar>
            <w:vAlign w:val="center"/>
            <w:hideMark/>
          </w:tcPr>
          <w:p w:rsidR="0043603F" w:rsidRDefault="0043603F" w:rsidP="0043603F">
            <w:pPr>
              <w:jc w:val="right"/>
              <w:rPr>
                <w:i/>
                <w:iCs/>
                <w:color w:val="000000"/>
                <w:sz w:val="14"/>
                <w:szCs w:val="14"/>
              </w:rPr>
            </w:pPr>
            <w:r>
              <w:rPr>
                <w:i/>
                <w:iCs/>
                <w:color w:val="000000"/>
                <w:sz w:val="14"/>
                <w:szCs w:val="14"/>
              </w:rPr>
              <w:t>196,556</w:t>
            </w:r>
          </w:p>
        </w:tc>
        <w:tc>
          <w:tcPr>
            <w:tcW w:w="720" w:type="dxa"/>
            <w:tcBorders>
              <w:top w:val="nil"/>
              <w:left w:val="nil"/>
              <w:bottom w:val="nil"/>
              <w:right w:val="nil"/>
            </w:tcBorders>
            <w:shd w:val="clear" w:color="auto" w:fill="auto"/>
            <w:noWrap/>
            <w:tcMar>
              <w:left w:w="43" w:type="dxa"/>
              <w:right w:w="43" w:type="dxa"/>
            </w:tcMar>
            <w:vAlign w:val="center"/>
            <w:hideMark/>
          </w:tcPr>
          <w:p w:rsidR="0043603F" w:rsidRDefault="0043603F" w:rsidP="0043603F">
            <w:pPr>
              <w:jc w:val="right"/>
              <w:rPr>
                <w:i/>
                <w:iCs/>
                <w:color w:val="000000"/>
                <w:sz w:val="14"/>
                <w:szCs w:val="14"/>
              </w:rPr>
            </w:pPr>
            <w:r>
              <w:rPr>
                <w:i/>
                <w:iCs/>
                <w:color w:val="000000"/>
                <w:sz w:val="14"/>
                <w:szCs w:val="14"/>
              </w:rPr>
              <w:t>2,646</w:t>
            </w:r>
          </w:p>
        </w:tc>
        <w:tc>
          <w:tcPr>
            <w:tcW w:w="792" w:type="dxa"/>
            <w:tcBorders>
              <w:top w:val="nil"/>
              <w:left w:val="nil"/>
              <w:bottom w:val="nil"/>
              <w:right w:val="nil"/>
            </w:tcBorders>
            <w:shd w:val="clear" w:color="auto" w:fill="auto"/>
            <w:noWrap/>
            <w:tcMar>
              <w:left w:w="43" w:type="dxa"/>
              <w:right w:w="43" w:type="dxa"/>
            </w:tcMar>
            <w:vAlign w:val="center"/>
            <w:hideMark/>
          </w:tcPr>
          <w:p w:rsidR="0043603F" w:rsidRDefault="0043603F" w:rsidP="0043603F">
            <w:pPr>
              <w:jc w:val="right"/>
              <w:rPr>
                <w:i/>
                <w:iCs/>
                <w:color w:val="000000"/>
                <w:sz w:val="14"/>
                <w:szCs w:val="14"/>
              </w:rPr>
            </w:pPr>
            <w:r>
              <w:rPr>
                <w:i/>
                <w:iCs/>
                <w:color w:val="000000"/>
                <w:sz w:val="14"/>
                <w:szCs w:val="14"/>
              </w:rPr>
              <w:t>1.3</w:t>
            </w:r>
          </w:p>
        </w:tc>
        <w:tc>
          <w:tcPr>
            <w:tcW w:w="828" w:type="dxa"/>
            <w:tcBorders>
              <w:top w:val="nil"/>
              <w:left w:val="nil"/>
              <w:bottom w:val="nil"/>
              <w:right w:val="nil"/>
            </w:tcBorders>
            <w:shd w:val="clear" w:color="auto" w:fill="auto"/>
            <w:noWrap/>
            <w:tcMar>
              <w:left w:w="43" w:type="dxa"/>
              <w:right w:w="43" w:type="dxa"/>
            </w:tcMar>
            <w:vAlign w:val="center"/>
          </w:tcPr>
          <w:p w:rsidR="0043603F" w:rsidRDefault="0043603F" w:rsidP="0043603F">
            <w:pPr>
              <w:jc w:val="right"/>
              <w:rPr>
                <w:i/>
                <w:iCs/>
                <w:color w:val="000000"/>
                <w:sz w:val="14"/>
                <w:szCs w:val="14"/>
              </w:rPr>
            </w:pPr>
            <w:r>
              <w:rPr>
                <w:i/>
                <w:iCs/>
                <w:color w:val="000000"/>
                <w:sz w:val="14"/>
                <w:szCs w:val="14"/>
              </w:rPr>
              <w:t>199,984</w:t>
            </w:r>
          </w:p>
        </w:tc>
        <w:tc>
          <w:tcPr>
            <w:tcW w:w="702" w:type="dxa"/>
            <w:tcBorders>
              <w:top w:val="nil"/>
              <w:left w:val="nil"/>
              <w:bottom w:val="nil"/>
              <w:right w:val="nil"/>
            </w:tcBorders>
            <w:shd w:val="clear" w:color="auto" w:fill="auto"/>
            <w:noWrap/>
            <w:tcMar>
              <w:left w:w="43" w:type="dxa"/>
              <w:right w:w="43" w:type="dxa"/>
            </w:tcMar>
            <w:vAlign w:val="center"/>
          </w:tcPr>
          <w:p w:rsidR="0043603F" w:rsidRDefault="0043603F" w:rsidP="0043603F">
            <w:pPr>
              <w:jc w:val="right"/>
              <w:rPr>
                <w:i/>
                <w:iCs/>
                <w:color w:val="000000"/>
                <w:sz w:val="14"/>
                <w:szCs w:val="14"/>
              </w:rPr>
            </w:pPr>
            <w:r>
              <w:rPr>
                <w:i/>
                <w:iCs/>
                <w:color w:val="000000"/>
                <w:sz w:val="14"/>
                <w:szCs w:val="14"/>
              </w:rPr>
              <w:t>2,872</w:t>
            </w:r>
          </w:p>
        </w:tc>
        <w:tc>
          <w:tcPr>
            <w:tcW w:w="720" w:type="dxa"/>
            <w:tcBorders>
              <w:top w:val="nil"/>
              <w:left w:val="nil"/>
              <w:bottom w:val="nil"/>
              <w:right w:val="nil"/>
            </w:tcBorders>
            <w:shd w:val="clear" w:color="auto" w:fill="auto"/>
            <w:noWrap/>
            <w:tcMar>
              <w:left w:w="43" w:type="dxa"/>
              <w:right w:w="43" w:type="dxa"/>
            </w:tcMar>
            <w:vAlign w:val="center"/>
          </w:tcPr>
          <w:p w:rsidR="0043603F" w:rsidRDefault="0043603F" w:rsidP="0043603F">
            <w:pPr>
              <w:jc w:val="right"/>
              <w:rPr>
                <w:i/>
                <w:iCs/>
                <w:color w:val="000000"/>
                <w:sz w:val="14"/>
                <w:szCs w:val="14"/>
              </w:rPr>
            </w:pPr>
            <w:r>
              <w:rPr>
                <w:i/>
                <w:iCs/>
                <w:color w:val="000000"/>
                <w:sz w:val="14"/>
                <w:szCs w:val="14"/>
              </w:rPr>
              <w:t>1.4</w:t>
            </w:r>
          </w:p>
        </w:tc>
        <w:tc>
          <w:tcPr>
            <w:tcW w:w="810" w:type="dxa"/>
            <w:tcBorders>
              <w:top w:val="nil"/>
              <w:left w:val="nil"/>
              <w:bottom w:val="nil"/>
              <w:right w:val="nil"/>
            </w:tcBorders>
            <w:tcMar>
              <w:left w:w="43" w:type="dxa"/>
              <w:right w:w="43" w:type="dxa"/>
            </w:tcMar>
            <w:vAlign w:val="center"/>
          </w:tcPr>
          <w:p w:rsidR="0043603F" w:rsidRDefault="0043603F" w:rsidP="0043603F">
            <w:pPr>
              <w:jc w:val="right"/>
              <w:rPr>
                <w:i/>
                <w:iCs/>
                <w:color w:val="000000"/>
                <w:sz w:val="14"/>
                <w:szCs w:val="14"/>
              </w:rPr>
            </w:pPr>
            <w:r>
              <w:rPr>
                <w:i/>
                <w:iCs/>
                <w:color w:val="000000"/>
                <w:sz w:val="14"/>
                <w:szCs w:val="14"/>
              </w:rPr>
              <w:t>210,388</w:t>
            </w:r>
          </w:p>
        </w:tc>
        <w:tc>
          <w:tcPr>
            <w:tcW w:w="630" w:type="dxa"/>
            <w:tcBorders>
              <w:top w:val="nil"/>
              <w:left w:val="nil"/>
              <w:bottom w:val="nil"/>
              <w:right w:val="nil"/>
            </w:tcBorders>
            <w:tcMar>
              <w:left w:w="43" w:type="dxa"/>
              <w:right w:w="43" w:type="dxa"/>
            </w:tcMar>
            <w:vAlign w:val="center"/>
          </w:tcPr>
          <w:p w:rsidR="0043603F" w:rsidRDefault="0043603F" w:rsidP="0043603F">
            <w:pPr>
              <w:jc w:val="right"/>
              <w:rPr>
                <w:i/>
                <w:iCs/>
                <w:color w:val="000000"/>
                <w:sz w:val="14"/>
                <w:szCs w:val="14"/>
              </w:rPr>
            </w:pPr>
            <w:r>
              <w:rPr>
                <w:i/>
                <w:iCs/>
                <w:color w:val="000000"/>
                <w:sz w:val="14"/>
                <w:szCs w:val="14"/>
              </w:rPr>
              <w:t>2,760</w:t>
            </w:r>
          </w:p>
        </w:tc>
        <w:tc>
          <w:tcPr>
            <w:tcW w:w="720" w:type="dxa"/>
            <w:tcBorders>
              <w:top w:val="nil"/>
              <w:left w:val="nil"/>
              <w:bottom w:val="nil"/>
              <w:right w:val="nil"/>
            </w:tcBorders>
            <w:tcMar>
              <w:left w:w="43" w:type="dxa"/>
              <w:right w:w="43" w:type="dxa"/>
            </w:tcMar>
            <w:vAlign w:val="center"/>
          </w:tcPr>
          <w:p w:rsidR="0043603F" w:rsidRDefault="0043603F" w:rsidP="0043603F">
            <w:pPr>
              <w:jc w:val="right"/>
              <w:rPr>
                <w:i/>
                <w:iCs/>
                <w:color w:val="000000"/>
                <w:sz w:val="14"/>
                <w:szCs w:val="14"/>
              </w:rPr>
            </w:pPr>
            <w:r>
              <w:rPr>
                <w:i/>
                <w:iCs/>
                <w:color w:val="000000"/>
                <w:sz w:val="14"/>
                <w:szCs w:val="14"/>
              </w:rPr>
              <w:t>1.3</w:t>
            </w:r>
          </w:p>
        </w:tc>
        <w:tc>
          <w:tcPr>
            <w:tcW w:w="777" w:type="dxa"/>
            <w:tcBorders>
              <w:top w:val="nil"/>
              <w:left w:val="nil"/>
              <w:bottom w:val="nil"/>
              <w:right w:val="nil"/>
            </w:tcBorders>
            <w:tcMar>
              <w:left w:w="43" w:type="dxa"/>
              <w:right w:w="43" w:type="dxa"/>
            </w:tcMar>
            <w:vAlign w:val="center"/>
          </w:tcPr>
          <w:p w:rsidR="0043603F" w:rsidRDefault="0043603F" w:rsidP="0043603F">
            <w:pPr>
              <w:jc w:val="right"/>
              <w:rPr>
                <w:i/>
                <w:iCs/>
                <w:color w:val="000000"/>
                <w:sz w:val="14"/>
                <w:szCs w:val="14"/>
              </w:rPr>
            </w:pPr>
            <w:r>
              <w:rPr>
                <w:i/>
                <w:iCs/>
                <w:color w:val="000000"/>
                <w:sz w:val="14"/>
                <w:szCs w:val="14"/>
              </w:rPr>
              <w:t>216,279</w:t>
            </w:r>
          </w:p>
        </w:tc>
        <w:tc>
          <w:tcPr>
            <w:tcW w:w="591" w:type="dxa"/>
            <w:tcBorders>
              <w:top w:val="nil"/>
              <w:left w:val="nil"/>
              <w:bottom w:val="nil"/>
              <w:right w:val="nil"/>
            </w:tcBorders>
            <w:tcMar>
              <w:left w:w="43" w:type="dxa"/>
              <w:right w:w="43" w:type="dxa"/>
            </w:tcMar>
            <w:vAlign w:val="center"/>
          </w:tcPr>
          <w:p w:rsidR="0043603F" w:rsidRDefault="0043603F" w:rsidP="0043603F">
            <w:pPr>
              <w:jc w:val="right"/>
              <w:rPr>
                <w:i/>
                <w:iCs/>
                <w:color w:val="000000"/>
                <w:sz w:val="14"/>
                <w:szCs w:val="14"/>
              </w:rPr>
            </w:pPr>
            <w:r>
              <w:rPr>
                <w:i/>
                <w:iCs/>
                <w:color w:val="000000"/>
                <w:sz w:val="14"/>
                <w:szCs w:val="14"/>
              </w:rPr>
              <w:t>2,807</w:t>
            </w:r>
          </w:p>
        </w:tc>
        <w:tc>
          <w:tcPr>
            <w:tcW w:w="703" w:type="dxa"/>
            <w:tcBorders>
              <w:top w:val="nil"/>
              <w:left w:val="nil"/>
              <w:bottom w:val="nil"/>
              <w:right w:val="nil"/>
            </w:tcBorders>
            <w:tcMar>
              <w:left w:w="43" w:type="dxa"/>
              <w:right w:w="43" w:type="dxa"/>
            </w:tcMar>
            <w:vAlign w:val="center"/>
          </w:tcPr>
          <w:p w:rsidR="0043603F" w:rsidRDefault="0043603F" w:rsidP="0043603F">
            <w:pPr>
              <w:jc w:val="right"/>
              <w:rPr>
                <w:i/>
                <w:iCs/>
                <w:color w:val="000000"/>
                <w:sz w:val="14"/>
                <w:szCs w:val="14"/>
              </w:rPr>
            </w:pPr>
            <w:r>
              <w:rPr>
                <w:i/>
                <w:iCs/>
                <w:color w:val="000000"/>
                <w:sz w:val="14"/>
                <w:szCs w:val="14"/>
              </w:rPr>
              <w:t>1.3</w:t>
            </w:r>
          </w:p>
        </w:tc>
      </w:tr>
      <w:tr w:rsidR="0043603F" w:rsidRPr="00FF55B1" w:rsidTr="001A6BC8">
        <w:trPr>
          <w:trHeight w:hRule="exact" w:val="288"/>
          <w:jc w:val="center"/>
        </w:trPr>
        <w:tc>
          <w:tcPr>
            <w:tcW w:w="1792" w:type="dxa"/>
            <w:tcBorders>
              <w:top w:val="nil"/>
              <w:right w:val="nil"/>
            </w:tcBorders>
            <w:shd w:val="clear" w:color="auto" w:fill="auto"/>
            <w:noWrap/>
            <w:tcMar>
              <w:left w:w="43" w:type="dxa"/>
              <w:right w:w="43" w:type="dxa"/>
            </w:tcMar>
            <w:vAlign w:val="center"/>
            <w:hideMark/>
          </w:tcPr>
          <w:p w:rsidR="0043603F" w:rsidRPr="002741D0" w:rsidRDefault="0043603F" w:rsidP="0043603F">
            <w:pPr>
              <w:ind w:firstLine="180"/>
              <w:rPr>
                <w:i/>
                <w:iCs/>
                <w:sz w:val="14"/>
                <w:szCs w:val="14"/>
              </w:rPr>
            </w:pPr>
            <w:r w:rsidRPr="002741D0">
              <w:rPr>
                <w:i/>
                <w:iCs/>
                <w:sz w:val="14"/>
                <w:szCs w:val="14"/>
              </w:rPr>
              <w:t>iii. Consumer durable</w:t>
            </w:r>
          </w:p>
        </w:tc>
        <w:tc>
          <w:tcPr>
            <w:tcW w:w="810" w:type="dxa"/>
            <w:tcBorders>
              <w:top w:val="nil"/>
              <w:left w:val="nil"/>
              <w:right w:val="nil"/>
            </w:tcBorders>
            <w:shd w:val="clear" w:color="auto" w:fill="auto"/>
            <w:noWrap/>
            <w:tcMar>
              <w:left w:w="43" w:type="dxa"/>
              <w:right w:w="43" w:type="dxa"/>
            </w:tcMar>
            <w:vAlign w:val="center"/>
            <w:hideMark/>
          </w:tcPr>
          <w:p w:rsidR="0043603F" w:rsidRDefault="0043603F" w:rsidP="0043603F">
            <w:pPr>
              <w:jc w:val="right"/>
              <w:rPr>
                <w:i/>
                <w:iCs/>
                <w:color w:val="000000"/>
                <w:sz w:val="14"/>
                <w:szCs w:val="14"/>
              </w:rPr>
            </w:pPr>
            <w:r>
              <w:rPr>
                <w:i/>
                <w:iCs/>
                <w:color w:val="000000"/>
                <w:sz w:val="14"/>
                <w:szCs w:val="14"/>
              </w:rPr>
              <w:t>723</w:t>
            </w:r>
          </w:p>
        </w:tc>
        <w:tc>
          <w:tcPr>
            <w:tcW w:w="720" w:type="dxa"/>
            <w:tcBorders>
              <w:top w:val="nil"/>
              <w:left w:val="nil"/>
              <w:right w:val="nil"/>
            </w:tcBorders>
            <w:shd w:val="clear" w:color="auto" w:fill="auto"/>
            <w:noWrap/>
            <w:tcMar>
              <w:left w:w="43" w:type="dxa"/>
              <w:right w:w="43" w:type="dxa"/>
            </w:tcMar>
            <w:vAlign w:val="center"/>
            <w:hideMark/>
          </w:tcPr>
          <w:p w:rsidR="0043603F" w:rsidRDefault="0043603F" w:rsidP="0043603F">
            <w:pPr>
              <w:jc w:val="right"/>
              <w:rPr>
                <w:i/>
                <w:iCs/>
                <w:color w:val="000000"/>
                <w:sz w:val="14"/>
                <w:szCs w:val="14"/>
              </w:rPr>
            </w:pPr>
            <w:r>
              <w:rPr>
                <w:i/>
                <w:iCs/>
                <w:color w:val="000000"/>
                <w:sz w:val="14"/>
                <w:szCs w:val="14"/>
              </w:rPr>
              <w:t>65</w:t>
            </w:r>
          </w:p>
        </w:tc>
        <w:tc>
          <w:tcPr>
            <w:tcW w:w="792" w:type="dxa"/>
            <w:tcBorders>
              <w:top w:val="nil"/>
              <w:left w:val="nil"/>
              <w:right w:val="nil"/>
            </w:tcBorders>
            <w:shd w:val="clear" w:color="auto" w:fill="auto"/>
            <w:noWrap/>
            <w:tcMar>
              <w:left w:w="43" w:type="dxa"/>
              <w:right w:w="43" w:type="dxa"/>
            </w:tcMar>
            <w:vAlign w:val="center"/>
            <w:hideMark/>
          </w:tcPr>
          <w:p w:rsidR="0043603F" w:rsidRDefault="0043603F" w:rsidP="0043603F">
            <w:pPr>
              <w:jc w:val="right"/>
              <w:rPr>
                <w:i/>
                <w:iCs/>
                <w:color w:val="000000"/>
                <w:sz w:val="14"/>
                <w:szCs w:val="14"/>
              </w:rPr>
            </w:pPr>
            <w:r>
              <w:rPr>
                <w:i/>
                <w:iCs/>
                <w:color w:val="000000"/>
                <w:sz w:val="14"/>
                <w:szCs w:val="14"/>
              </w:rPr>
              <w:t>8.9</w:t>
            </w:r>
          </w:p>
        </w:tc>
        <w:tc>
          <w:tcPr>
            <w:tcW w:w="828" w:type="dxa"/>
            <w:tcBorders>
              <w:top w:val="nil"/>
              <w:left w:val="nil"/>
              <w:right w:val="nil"/>
            </w:tcBorders>
            <w:shd w:val="clear" w:color="auto" w:fill="auto"/>
            <w:noWrap/>
            <w:tcMar>
              <w:left w:w="43" w:type="dxa"/>
              <w:right w:w="43" w:type="dxa"/>
            </w:tcMar>
            <w:vAlign w:val="center"/>
          </w:tcPr>
          <w:p w:rsidR="0043603F" w:rsidRDefault="0043603F" w:rsidP="0043603F">
            <w:pPr>
              <w:jc w:val="right"/>
              <w:rPr>
                <w:i/>
                <w:iCs/>
                <w:color w:val="000000"/>
                <w:sz w:val="14"/>
                <w:szCs w:val="14"/>
              </w:rPr>
            </w:pPr>
            <w:r>
              <w:rPr>
                <w:i/>
                <w:iCs/>
                <w:color w:val="000000"/>
                <w:sz w:val="14"/>
                <w:szCs w:val="14"/>
              </w:rPr>
              <w:t>771</w:t>
            </w:r>
          </w:p>
        </w:tc>
        <w:tc>
          <w:tcPr>
            <w:tcW w:w="702" w:type="dxa"/>
            <w:tcBorders>
              <w:top w:val="nil"/>
              <w:left w:val="nil"/>
              <w:right w:val="nil"/>
            </w:tcBorders>
            <w:shd w:val="clear" w:color="auto" w:fill="auto"/>
            <w:noWrap/>
            <w:tcMar>
              <w:left w:w="43" w:type="dxa"/>
              <w:right w:w="43" w:type="dxa"/>
            </w:tcMar>
            <w:vAlign w:val="center"/>
          </w:tcPr>
          <w:p w:rsidR="0043603F" w:rsidRDefault="0043603F" w:rsidP="0043603F">
            <w:pPr>
              <w:jc w:val="right"/>
              <w:rPr>
                <w:i/>
                <w:iCs/>
                <w:color w:val="000000"/>
                <w:sz w:val="14"/>
                <w:szCs w:val="14"/>
              </w:rPr>
            </w:pPr>
            <w:r>
              <w:rPr>
                <w:i/>
                <w:iCs/>
                <w:color w:val="000000"/>
                <w:sz w:val="14"/>
                <w:szCs w:val="14"/>
              </w:rPr>
              <w:t>66</w:t>
            </w:r>
          </w:p>
        </w:tc>
        <w:tc>
          <w:tcPr>
            <w:tcW w:w="720" w:type="dxa"/>
            <w:tcBorders>
              <w:top w:val="nil"/>
              <w:left w:val="nil"/>
              <w:right w:val="nil"/>
            </w:tcBorders>
            <w:shd w:val="clear" w:color="auto" w:fill="auto"/>
            <w:noWrap/>
            <w:tcMar>
              <w:left w:w="43" w:type="dxa"/>
              <w:right w:w="43" w:type="dxa"/>
            </w:tcMar>
            <w:vAlign w:val="center"/>
          </w:tcPr>
          <w:p w:rsidR="0043603F" w:rsidRDefault="0043603F" w:rsidP="0043603F">
            <w:pPr>
              <w:jc w:val="right"/>
              <w:rPr>
                <w:i/>
                <w:iCs/>
                <w:color w:val="000000"/>
                <w:sz w:val="14"/>
                <w:szCs w:val="14"/>
              </w:rPr>
            </w:pPr>
            <w:r>
              <w:rPr>
                <w:i/>
                <w:iCs/>
                <w:color w:val="000000"/>
                <w:sz w:val="14"/>
                <w:szCs w:val="14"/>
              </w:rPr>
              <w:t>8.5</w:t>
            </w:r>
          </w:p>
        </w:tc>
        <w:tc>
          <w:tcPr>
            <w:tcW w:w="810" w:type="dxa"/>
            <w:tcBorders>
              <w:top w:val="nil"/>
              <w:left w:val="nil"/>
              <w:right w:val="nil"/>
            </w:tcBorders>
            <w:tcMar>
              <w:left w:w="43" w:type="dxa"/>
              <w:right w:w="43" w:type="dxa"/>
            </w:tcMar>
            <w:vAlign w:val="center"/>
          </w:tcPr>
          <w:p w:rsidR="0043603F" w:rsidRDefault="0043603F" w:rsidP="0043603F">
            <w:pPr>
              <w:jc w:val="right"/>
              <w:rPr>
                <w:i/>
                <w:iCs/>
                <w:color w:val="000000"/>
                <w:sz w:val="14"/>
                <w:szCs w:val="14"/>
              </w:rPr>
            </w:pPr>
            <w:r>
              <w:rPr>
                <w:i/>
                <w:iCs/>
                <w:color w:val="000000"/>
                <w:sz w:val="14"/>
                <w:szCs w:val="14"/>
              </w:rPr>
              <w:t>866</w:t>
            </w:r>
          </w:p>
        </w:tc>
        <w:tc>
          <w:tcPr>
            <w:tcW w:w="630" w:type="dxa"/>
            <w:tcBorders>
              <w:top w:val="nil"/>
              <w:left w:val="nil"/>
              <w:right w:val="nil"/>
            </w:tcBorders>
            <w:tcMar>
              <w:left w:w="43" w:type="dxa"/>
              <w:right w:w="43" w:type="dxa"/>
            </w:tcMar>
            <w:vAlign w:val="center"/>
          </w:tcPr>
          <w:p w:rsidR="0043603F" w:rsidRDefault="0043603F" w:rsidP="0043603F">
            <w:pPr>
              <w:jc w:val="right"/>
              <w:rPr>
                <w:i/>
                <w:iCs/>
                <w:color w:val="000000"/>
                <w:sz w:val="14"/>
                <w:szCs w:val="14"/>
              </w:rPr>
            </w:pPr>
            <w:r>
              <w:rPr>
                <w:i/>
                <w:iCs/>
                <w:color w:val="000000"/>
                <w:sz w:val="14"/>
                <w:szCs w:val="14"/>
              </w:rPr>
              <w:t>65</w:t>
            </w:r>
          </w:p>
        </w:tc>
        <w:tc>
          <w:tcPr>
            <w:tcW w:w="720" w:type="dxa"/>
            <w:tcBorders>
              <w:top w:val="nil"/>
              <w:left w:val="nil"/>
              <w:right w:val="nil"/>
            </w:tcBorders>
            <w:tcMar>
              <w:left w:w="43" w:type="dxa"/>
              <w:right w:w="43" w:type="dxa"/>
            </w:tcMar>
            <w:vAlign w:val="center"/>
          </w:tcPr>
          <w:p w:rsidR="0043603F" w:rsidRDefault="0043603F" w:rsidP="0043603F">
            <w:pPr>
              <w:jc w:val="right"/>
              <w:rPr>
                <w:i/>
                <w:iCs/>
                <w:color w:val="000000"/>
                <w:sz w:val="14"/>
                <w:szCs w:val="14"/>
              </w:rPr>
            </w:pPr>
            <w:r>
              <w:rPr>
                <w:i/>
                <w:iCs/>
                <w:color w:val="000000"/>
                <w:sz w:val="14"/>
                <w:szCs w:val="14"/>
              </w:rPr>
              <w:t>7.5</w:t>
            </w:r>
          </w:p>
        </w:tc>
        <w:tc>
          <w:tcPr>
            <w:tcW w:w="777" w:type="dxa"/>
            <w:tcBorders>
              <w:top w:val="nil"/>
              <w:left w:val="nil"/>
              <w:right w:val="nil"/>
            </w:tcBorders>
            <w:tcMar>
              <w:left w:w="43" w:type="dxa"/>
              <w:right w:w="43" w:type="dxa"/>
            </w:tcMar>
            <w:vAlign w:val="center"/>
          </w:tcPr>
          <w:p w:rsidR="0043603F" w:rsidRDefault="0043603F" w:rsidP="0043603F">
            <w:pPr>
              <w:jc w:val="right"/>
              <w:rPr>
                <w:i/>
                <w:iCs/>
                <w:color w:val="000000"/>
                <w:sz w:val="14"/>
                <w:szCs w:val="14"/>
              </w:rPr>
            </w:pPr>
            <w:r>
              <w:rPr>
                <w:i/>
                <w:iCs/>
                <w:color w:val="000000"/>
                <w:sz w:val="14"/>
                <w:szCs w:val="14"/>
              </w:rPr>
              <w:t>934</w:t>
            </w:r>
          </w:p>
        </w:tc>
        <w:tc>
          <w:tcPr>
            <w:tcW w:w="591" w:type="dxa"/>
            <w:tcBorders>
              <w:top w:val="nil"/>
              <w:left w:val="nil"/>
              <w:right w:val="nil"/>
            </w:tcBorders>
            <w:tcMar>
              <w:left w:w="43" w:type="dxa"/>
              <w:right w:w="43" w:type="dxa"/>
            </w:tcMar>
            <w:vAlign w:val="center"/>
          </w:tcPr>
          <w:p w:rsidR="0043603F" w:rsidRDefault="0043603F" w:rsidP="0043603F">
            <w:pPr>
              <w:jc w:val="right"/>
              <w:rPr>
                <w:i/>
                <w:iCs/>
                <w:color w:val="000000"/>
                <w:sz w:val="14"/>
                <w:szCs w:val="14"/>
              </w:rPr>
            </w:pPr>
            <w:r>
              <w:rPr>
                <w:i/>
                <w:iCs/>
                <w:color w:val="000000"/>
                <w:sz w:val="14"/>
                <w:szCs w:val="14"/>
              </w:rPr>
              <w:t>64</w:t>
            </w:r>
          </w:p>
        </w:tc>
        <w:tc>
          <w:tcPr>
            <w:tcW w:w="703" w:type="dxa"/>
            <w:tcBorders>
              <w:top w:val="nil"/>
              <w:left w:val="nil"/>
              <w:right w:val="nil"/>
            </w:tcBorders>
            <w:tcMar>
              <w:left w:w="43" w:type="dxa"/>
              <w:right w:w="43" w:type="dxa"/>
            </w:tcMar>
            <w:vAlign w:val="center"/>
          </w:tcPr>
          <w:p w:rsidR="0043603F" w:rsidRDefault="0043603F" w:rsidP="0043603F">
            <w:pPr>
              <w:jc w:val="right"/>
              <w:rPr>
                <w:i/>
                <w:iCs/>
                <w:color w:val="000000"/>
                <w:sz w:val="14"/>
                <w:szCs w:val="14"/>
              </w:rPr>
            </w:pPr>
            <w:r>
              <w:rPr>
                <w:i/>
                <w:iCs/>
                <w:color w:val="000000"/>
                <w:sz w:val="14"/>
                <w:szCs w:val="14"/>
              </w:rPr>
              <w:t>6.9</w:t>
            </w:r>
          </w:p>
        </w:tc>
      </w:tr>
      <w:tr w:rsidR="0043603F" w:rsidRPr="00FF55B1" w:rsidTr="001A6BC8">
        <w:trPr>
          <w:trHeight w:hRule="exact" w:val="288"/>
          <w:jc w:val="center"/>
        </w:trPr>
        <w:tc>
          <w:tcPr>
            <w:tcW w:w="1792" w:type="dxa"/>
            <w:tcBorders>
              <w:top w:val="nil"/>
              <w:bottom w:val="nil"/>
              <w:right w:val="nil"/>
            </w:tcBorders>
            <w:shd w:val="clear" w:color="auto" w:fill="auto"/>
            <w:noWrap/>
            <w:tcMar>
              <w:left w:w="43" w:type="dxa"/>
              <w:right w:w="43" w:type="dxa"/>
            </w:tcMar>
            <w:vAlign w:val="center"/>
            <w:hideMark/>
          </w:tcPr>
          <w:p w:rsidR="0043603F" w:rsidRPr="002741D0" w:rsidRDefault="0043603F" w:rsidP="0043603F">
            <w:pPr>
              <w:ind w:firstLine="180"/>
              <w:rPr>
                <w:i/>
                <w:iCs/>
                <w:sz w:val="14"/>
                <w:szCs w:val="14"/>
              </w:rPr>
            </w:pPr>
            <w:r w:rsidRPr="002741D0">
              <w:rPr>
                <w:i/>
                <w:iCs/>
                <w:sz w:val="14"/>
                <w:szCs w:val="14"/>
              </w:rPr>
              <w:t>iv. Mortgage loans</w:t>
            </w:r>
          </w:p>
        </w:tc>
        <w:tc>
          <w:tcPr>
            <w:tcW w:w="810" w:type="dxa"/>
            <w:tcBorders>
              <w:top w:val="nil"/>
              <w:left w:val="nil"/>
              <w:bottom w:val="nil"/>
              <w:right w:val="nil"/>
            </w:tcBorders>
            <w:shd w:val="clear" w:color="auto" w:fill="auto"/>
            <w:noWrap/>
            <w:tcMar>
              <w:left w:w="43" w:type="dxa"/>
              <w:right w:w="43" w:type="dxa"/>
            </w:tcMar>
            <w:vAlign w:val="center"/>
            <w:hideMark/>
          </w:tcPr>
          <w:p w:rsidR="0043603F" w:rsidRDefault="0043603F" w:rsidP="0043603F">
            <w:pPr>
              <w:jc w:val="right"/>
              <w:rPr>
                <w:i/>
                <w:iCs/>
                <w:color w:val="000000"/>
                <w:sz w:val="14"/>
                <w:szCs w:val="14"/>
              </w:rPr>
            </w:pPr>
            <w:r>
              <w:rPr>
                <w:i/>
                <w:iCs/>
                <w:color w:val="000000"/>
                <w:sz w:val="14"/>
                <w:szCs w:val="14"/>
              </w:rPr>
              <w:t>89,015</w:t>
            </w:r>
          </w:p>
        </w:tc>
        <w:tc>
          <w:tcPr>
            <w:tcW w:w="720" w:type="dxa"/>
            <w:tcBorders>
              <w:top w:val="nil"/>
              <w:left w:val="nil"/>
              <w:bottom w:val="nil"/>
              <w:right w:val="nil"/>
            </w:tcBorders>
            <w:shd w:val="clear" w:color="auto" w:fill="auto"/>
            <w:noWrap/>
            <w:tcMar>
              <w:left w:w="43" w:type="dxa"/>
              <w:right w:w="43" w:type="dxa"/>
            </w:tcMar>
            <w:vAlign w:val="center"/>
            <w:hideMark/>
          </w:tcPr>
          <w:p w:rsidR="0043603F" w:rsidRDefault="0043603F" w:rsidP="0043603F">
            <w:pPr>
              <w:jc w:val="right"/>
              <w:rPr>
                <w:i/>
                <w:iCs/>
                <w:color w:val="000000"/>
                <w:sz w:val="14"/>
                <w:szCs w:val="14"/>
              </w:rPr>
            </w:pPr>
            <w:r>
              <w:rPr>
                <w:i/>
                <w:iCs/>
                <w:color w:val="000000"/>
                <w:sz w:val="14"/>
                <w:szCs w:val="14"/>
              </w:rPr>
              <w:t>11,134</w:t>
            </w:r>
          </w:p>
        </w:tc>
        <w:tc>
          <w:tcPr>
            <w:tcW w:w="792" w:type="dxa"/>
            <w:tcBorders>
              <w:top w:val="nil"/>
              <w:left w:val="nil"/>
              <w:bottom w:val="nil"/>
              <w:right w:val="nil"/>
            </w:tcBorders>
            <w:shd w:val="clear" w:color="auto" w:fill="auto"/>
            <w:noWrap/>
            <w:tcMar>
              <w:left w:w="43" w:type="dxa"/>
              <w:right w:w="43" w:type="dxa"/>
            </w:tcMar>
            <w:vAlign w:val="center"/>
            <w:hideMark/>
          </w:tcPr>
          <w:p w:rsidR="0043603F" w:rsidRDefault="0043603F" w:rsidP="0043603F">
            <w:pPr>
              <w:jc w:val="right"/>
              <w:rPr>
                <w:i/>
                <w:iCs/>
                <w:color w:val="000000"/>
                <w:sz w:val="14"/>
                <w:szCs w:val="14"/>
              </w:rPr>
            </w:pPr>
            <w:r>
              <w:rPr>
                <w:i/>
                <w:iCs/>
                <w:color w:val="000000"/>
                <w:sz w:val="14"/>
                <w:szCs w:val="14"/>
              </w:rPr>
              <w:t>12.5</w:t>
            </w:r>
          </w:p>
        </w:tc>
        <w:tc>
          <w:tcPr>
            <w:tcW w:w="828" w:type="dxa"/>
            <w:tcBorders>
              <w:top w:val="nil"/>
              <w:left w:val="nil"/>
              <w:bottom w:val="nil"/>
              <w:right w:val="nil"/>
            </w:tcBorders>
            <w:shd w:val="clear" w:color="auto" w:fill="auto"/>
            <w:noWrap/>
            <w:tcMar>
              <w:left w:w="43" w:type="dxa"/>
              <w:right w:w="43" w:type="dxa"/>
            </w:tcMar>
            <w:vAlign w:val="center"/>
          </w:tcPr>
          <w:p w:rsidR="0043603F" w:rsidRDefault="0043603F" w:rsidP="0043603F">
            <w:pPr>
              <w:jc w:val="right"/>
              <w:rPr>
                <w:i/>
                <w:iCs/>
                <w:color w:val="000000"/>
                <w:sz w:val="14"/>
                <w:szCs w:val="14"/>
              </w:rPr>
            </w:pPr>
            <w:r>
              <w:rPr>
                <w:i/>
                <w:iCs/>
                <w:color w:val="000000"/>
                <w:sz w:val="14"/>
                <w:szCs w:val="14"/>
              </w:rPr>
              <w:t>92,541</w:t>
            </w:r>
          </w:p>
        </w:tc>
        <w:tc>
          <w:tcPr>
            <w:tcW w:w="702" w:type="dxa"/>
            <w:tcBorders>
              <w:top w:val="nil"/>
              <w:left w:val="nil"/>
              <w:bottom w:val="nil"/>
              <w:right w:val="nil"/>
            </w:tcBorders>
            <w:shd w:val="clear" w:color="auto" w:fill="auto"/>
            <w:noWrap/>
            <w:tcMar>
              <w:left w:w="43" w:type="dxa"/>
              <w:right w:w="43" w:type="dxa"/>
            </w:tcMar>
            <w:vAlign w:val="center"/>
          </w:tcPr>
          <w:p w:rsidR="0043603F" w:rsidRDefault="0043603F" w:rsidP="0043603F">
            <w:pPr>
              <w:jc w:val="right"/>
              <w:rPr>
                <w:i/>
                <w:iCs/>
                <w:color w:val="000000"/>
                <w:sz w:val="14"/>
                <w:szCs w:val="14"/>
              </w:rPr>
            </w:pPr>
            <w:r>
              <w:rPr>
                <w:i/>
                <w:iCs/>
                <w:color w:val="000000"/>
                <w:sz w:val="14"/>
                <w:szCs w:val="14"/>
              </w:rPr>
              <w:t>11,081</w:t>
            </w:r>
          </w:p>
        </w:tc>
        <w:tc>
          <w:tcPr>
            <w:tcW w:w="720" w:type="dxa"/>
            <w:tcBorders>
              <w:top w:val="nil"/>
              <w:left w:val="nil"/>
              <w:bottom w:val="nil"/>
              <w:right w:val="nil"/>
            </w:tcBorders>
            <w:shd w:val="clear" w:color="auto" w:fill="auto"/>
            <w:noWrap/>
            <w:tcMar>
              <w:left w:w="43" w:type="dxa"/>
              <w:right w:w="43" w:type="dxa"/>
            </w:tcMar>
            <w:vAlign w:val="center"/>
          </w:tcPr>
          <w:p w:rsidR="0043603F" w:rsidRDefault="0043603F" w:rsidP="0043603F">
            <w:pPr>
              <w:jc w:val="right"/>
              <w:rPr>
                <w:i/>
                <w:iCs/>
                <w:color w:val="000000"/>
                <w:sz w:val="14"/>
                <w:szCs w:val="14"/>
              </w:rPr>
            </w:pPr>
            <w:r>
              <w:rPr>
                <w:i/>
                <w:iCs/>
                <w:color w:val="000000"/>
                <w:sz w:val="14"/>
                <w:szCs w:val="14"/>
              </w:rPr>
              <w:t>12.0</w:t>
            </w:r>
          </w:p>
        </w:tc>
        <w:tc>
          <w:tcPr>
            <w:tcW w:w="810" w:type="dxa"/>
            <w:tcBorders>
              <w:top w:val="nil"/>
              <w:left w:val="nil"/>
              <w:bottom w:val="nil"/>
              <w:right w:val="nil"/>
            </w:tcBorders>
            <w:tcMar>
              <w:left w:w="43" w:type="dxa"/>
              <w:right w:w="43" w:type="dxa"/>
            </w:tcMar>
            <w:vAlign w:val="center"/>
          </w:tcPr>
          <w:p w:rsidR="0043603F" w:rsidRDefault="0043603F" w:rsidP="0043603F">
            <w:pPr>
              <w:jc w:val="right"/>
              <w:rPr>
                <w:i/>
                <w:iCs/>
                <w:color w:val="000000"/>
                <w:sz w:val="14"/>
                <w:szCs w:val="14"/>
              </w:rPr>
            </w:pPr>
            <w:r>
              <w:rPr>
                <w:i/>
                <w:iCs/>
                <w:color w:val="000000"/>
                <w:sz w:val="14"/>
                <w:szCs w:val="14"/>
              </w:rPr>
              <w:t>94,937</w:t>
            </w:r>
          </w:p>
        </w:tc>
        <w:tc>
          <w:tcPr>
            <w:tcW w:w="630" w:type="dxa"/>
            <w:tcBorders>
              <w:top w:val="nil"/>
              <w:left w:val="nil"/>
              <w:bottom w:val="nil"/>
              <w:right w:val="nil"/>
            </w:tcBorders>
            <w:tcMar>
              <w:left w:w="43" w:type="dxa"/>
              <w:right w:w="43" w:type="dxa"/>
            </w:tcMar>
            <w:vAlign w:val="center"/>
          </w:tcPr>
          <w:p w:rsidR="0043603F" w:rsidRDefault="0043603F" w:rsidP="0043603F">
            <w:pPr>
              <w:jc w:val="right"/>
              <w:rPr>
                <w:i/>
                <w:iCs/>
                <w:color w:val="000000"/>
                <w:sz w:val="14"/>
                <w:szCs w:val="14"/>
              </w:rPr>
            </w:pPr>
            <w:r>
              <w:rPr>
                <w:i/>
                <w:iCs/>
                <w:color w:val="000000"/>
                <w:sz w:val="14"/>
                <w:szCs w:val="14"/>
              </w:rPr>
              <w:t>10,858</w:t>
            </w:r>
          </w:p>
        </w:tc>
        <w:tc>
          <w:tcPr>
            <w:tcW w:w="720" w:type="dxa"/>
            <w:tcBorders>
              <w:top w:val="nil"/>
              <w:left w:val="nil"/>
              <w:bottom w:val="nil"/>
              <w:right w:val="nil"/>
            </w:tcBorders>
            <w:tcMar>
              <w:left w:w="43" w:type="dxa"/>
              <w:right w:w="43" w:type="dxa"/>
            </w:tcMar>
            <w:vAlign w:val="center"/>
          </w:tcPr>
          <w:p w:rsidR="0043603F" w:rsidRDefault="0043603F" w:rsidP="0043603F">
            <w:pPr>
              <w:jc w:val="right"/>
              <w:rPr>
                <w:i/>
                <w:iCs/>
                <w:color w:val="000000"/>
                <w:sz w:val="14"/>
                <w:szCs w:val="14"/>
              </w:rPr>
            </w:pPr>
            <w:r>
              <w:rPr>
                <w:i/>
                <w:iCs/>
                <w:color w:val="000000"/>
                <w:sz w:val="14"/>
                <w:szCs w:val="14"/>
              </w:rPr>
              <w:t>11.4</w:t>
            </w:r>
          </w:p>
        </w:tc>
        <w:tc>
          <w:tcPr>
            <w:tcW w:w="777" w:type="dxa"/>
            <w:tcBorders>
              <w:top w:val="nil"/>
              <w:left w:val="nil"/>
              <w:bottom w:val="nil"/>
              <w:right w:val="nil"/>
            </w:tcBorders>
            <w:tcMar>
              <w:left w:w="43" w:type="dxa"/>
              <w:right w:w="43" w:type="dxa"/>
            </w:tcMar>
            <w:vAlign w:val="center"/>
          </w:tcPr>
          <w:p w:rsidR="0043603F" w:rsidRDefault="0043603F" w:rsidP="0043603F">
            <w:pPr>
              <w:jc w:val="right"/>
              <w:rPr>
                <w:i/>
                <w:iCs/>
                <w:color w:val="000000"/>
                <w:sz w:val="14"/>
                <w:szCs w:val="14"/>
              </w:rPr>
            </w:pPr>
            <w:r>
              <w:rPr>
                <w:i/>
                <w:iCs/>
                <w:color w:val="000000"/>
                <w:sz w:val="14"/>
                <w:szCs w:val="14"/>
              </w:rPr>
              <w:t>96,959</w:t>
            </w:r>
          </w:p>
        </w:tc>
        <w:tc>
          <w:tcPr>
            <w:tcW w:w="591" w:type="dxa"/>
            <w:tcBorders>
              <w:top w:val="nil"/>
              <w:left w:val="nil"/>
              <w:bottom w:val="nil"/>
              <w:right w:val="nil"/>
            </w:tcBorders>
            <w:tcMar>
              <w:left w:w="43" w:type="dxa"/>
              <w:right w:w="43" w:type="dxa"/>
            </w:tcMar>
            <w:vAlign w:val="center"/>
          </w:tcPr>
          <w:p w:rsidR="0043603F" w:rsidRDefault="0043603F" w:rsidP="0043603F">
            <w:pPr>
              <w:jc w:val="right"/>
              <w:rPr>
                <w:i/>
                <w:iCs/>
                <w:color w:val="000000"/>
                <w:sz w:val="14"/>
                <w:szCs w:val="14"/>
              </w:rPr>
            </w:pPr>
            <w:r>
              <w:rPr>
                <w:i/>
                <w:iCs/>
                <w:color w:val="000000"/>
                <w:sz w:val="14"/>
                <w:szCs w:val="14"/>
              </w:rPr>
              <w:t>11,251</w:t>
            </w:r>
          </w:p>
        </w:tc>
        <w:tc>
          <w:tcPr>
            <w:tcW w:w="703" w:type="dxa"/>
            <w:tcBorders>
              <w:top w:val="nil"/>
              <w:left w:val="nil"/>
              <w:bottom w:val="nil"/>
              <w:right w:val="nil"/>
            </w:tcBorders>
            <w:tcMar>
              <w:left w:w="43" w:type="dxa"/>
              <w:right w:w="43" w:type="dxa"/>
            </w:tcMar>
            <w:vAlign w:val="center"/>
          </w:tcPr>
          <w:p w:rsidR="0043603F" w:rsidRDefault="0043603F" w:rsidP="0043603F">
            <w:pPr>
              <w:jc w:val="right"/>
              <w:rPr>
                <w:i/>
                <w:iCs/>
                <w:color w:val="000000"/>
                <w:sz w:val="14"/>
                <w:szCs w:val="14"/>
              </w:rPr>
            </w:pPr>
            <w:r>
              <w:rPr>
                <w:i/>
                <w:iCs/>
                <w:color w:val="000000"/>
                <w:sz w:val="14"/>
                <w:szCs w:val="14"/>
              </w:rPr>
              <w:t>11.6</w:t>
            </w:r>
          </w:p>
        </w:tc>
      </w:tr>
      <w:tr w:rsidR="0043603F" w:rsidRPr="00FF55B1" w:rsidTr="001A6BC8">
        <w:trPr>
          <w:trHeight w:hRule="exact" w:val="405"/>
          <w:jc w:val="center"/>
        </w:trPr>
        <w:tc>
          <w:tcPr>
            <w:tcW w:w="1792" w:type="dxa"/>
            <w:tcBorders>
              <w:top w:val="nil"/>
              <w:right w:val="nil"/>
            </w:tcBorders>
            <w:shd w:val="clear" w:color="auto" w:fill="auto"/>
            <w:noWrap/>
            <w:tcMar>
              <w:left w:w="43" w:type="dxa"/>
              <w:right w:w="43" w:type="dxa"/>
            </w:tcMar>
            <w:vAlign w:val="center"/>
            <w:hideMark/>
          </w:tcPr>
          <w:p w:rsidR="0043603F" w:rsidRPr="002741D0" w:rsidRDefault="0043603F" w:rsidP="0043603F">
            <w:pPr>
              <w:ind w:firstLine="180"/>
              <w:rPr>
                <w:i/>
                <w:iCs/>
                <w:sz w:val="14"/>
                <w:szCs w:val="14"/>
              </w:rPr>
            </w:pPr>
            <w:r w:rsidRPr="002741D0">
              <w:rPr>
                <w:i/>
                <w:iCs/>
                <w:sz w:val="14"/>
                <w:szCs w:val="14"/>
              </w:rPr>
              <w:t>v. Other personal loans</w:t>
            </w:r>
          </w:p>
        </w:tc>
        <w:tc>
          <w:tcPr>
            <w:tcW w:w="810" w:type="dxa"/>
            <w:tcBorders>
              <w:top w:val="nil"/>
              <w:left w:val="nil"/>
              <w:right w:val="nil"/>
            </w:tcBorders>
            <w:shd w:val="clear" w:color="auto" w:fill="auto"/>
            <w:noWrap/>
            <w:tcMar>
              <w:left w:w="43" w:type="dxa"/>
              <w:right w:w="43" w:type="dxa"/>
            </w:tcMar>
            <w:vAlign w:val="center"/>
            <w:hideMark/>
          </w:tcPr>
          <w:p w:rsidR="0043603F" w:rsidRDefault="0043603F" w:rsidP="0043603F">
            <w:pPr>
              <w:jc w:val="right"/>
              <w:rPr>
                <w:i/>
                <w:iCs/>
                <w:color w:val="000000"/>
                <w:sz w:val="14"/>
                <w:szCs w:val="14"/>
              </w:rPr>
            </w:pPr>
            <w:r>
              <w:rPr>
                <w:i/>
                <w:iCs/>
                <w:color w:val="000000"/>
                <w:sz w:val="14"/>
                <w:szCs w:val="14"/>
              </w:rPr>
              <w:t>174,143</w:t>
            </w:r>
          </w:p>
        </w:tc>
        <w:tc>
          <w:tcPr>
            <w:tcW w:w="720" w:type="dxa"/>
            <w:tcBorders>
              <w:top w:val="nil"/>
              <w:left w:val="nil"/>
              <w:right w:val="nil"/>
            </w:tcBorders>
            <w:shd w:val="clear" w:color="auto" w:fill="auto"/>
            <w:noWrap/>
            <w:tcMar>
              <w:left w:w="43" w:type="dxa"/>
              <w:right w:w="43" w:type="dxa"/>
            </w:tcMar>
            <w:vAlign w:val="center"/>
            <w:hideMark/>
          </w:tcPr>
          <w:p w:rsidR="0043603F" w:rsidRDefault="0043603F" w:rsidP="0043603F">
            <w:pPr>
              <w:jc w:val="right"/>
              <w:rPr>
                <w:i/>
                <w:iCs/>
                <w:color w:val="000000"/>
                <w:sz w:val="14"/>
                <w:szCs w:val="14"/>
              </w:rPr>
            </w:pPr>
            <w:r>
              <w:rPr>
                <w:i/>
                <w:iCs/>
                <w:color w:val="000000"/>
                <w:sz w:val="14"/>
                <w:szCs w:val="14"/>
              </w:rPr>
              <w:t>11,465</w:t>
            </w:r>
          </w:p>
        </w:tc>
        <w:tc>
          <w:tcPr>
            <w:tcW w:w="792" w:type="dxa"/>
            <w:tcBorders>
              <w:top w:val="nil"/>
              <w:left w:val="nil"/>
              <w:right w:val="nil"/>
            </w:tcBorders>
            <w:shd w:val="clear" w:color="auto" w:fill="auto"/>
            <w:noWrap/>
            <w:tcMar>
              <w:left w:w="43" w:type="dxa"/>
              <w:right w:w="43" w:type="dxa"/>
            </w:tcMar>
            <w:vAlign w:val="center"/>
            <w:hideMark/>
          </w:tcPr>
          <w:p w:rsidR="0043603F" w:rsidRDefault="0043603F" w:rsidP="0043603F">
            <w:pPr>
              <w:jc w:val="right"/>
              <w:rPr>
                <w:i/>
                <w:iCs/>
                <w:color w:val="000000"/>
                <w:sz w:val="14"/>
                <w:szCs w:val="14"/>
              </w:rPr>
            </w:pPr>
            <w:r>
              <w:rPr>
                <w:i/>
                <w:iCs/>
                <w:color w:val="000000"/>
                <w:sz w:val="14"/>
                <w:szCs w:val="14"/>
              </w:rPr>
              <w:t>6.6</w:t>
            </w:r>
          </w:p>
        </w:tc>
        <w:tc>
          <w:tcPr>
            <w:tcW w:w="828" w:type="dxa"/>
            <w:tcBorders>
              <w:top w:val="nil"/>
              <w:left w:val="nil"/>
              <w:right w:val="nil"/>
            </w:tcBorders>
            <w:shd w:val="clear" w:color="auto" w:fill="auto"/>
            <w:noWrap/>
            <w:tcMar>
              <w:left w:w="43" w:type="dxa"/>
              <w:right w:w="43" w:type="dxa"/>
            </w:tcMar>
            <w:vAlign w:val="center"/>
          </w:tcPr>
          <w:p w:rsidR="0043603F" w:rsidRDefault="0043603F" w:rsidP="0043603F">
            <w:pPr>
              <w:jc w:val="right"/>
              <w:rPr>
                <w:i/>
                <w:iCs/>
                <w:color w:val="000000"/>
                <w:sz w:val="14"/>
                <w:szCs w:val="14"/>
              </w:rPr>
            </w:pPr>
            <w:r>
              <w:rPr>
                <w:i/>
                <w:iCs/>
                <w:color w:val="000000"/>
                <w:sz w:val="14"/>
                <w:szCs w:val="14"/>
              </w:rPr>
              <w:t>179,828</w:t>
            </w:r>
          </w:p>
        </w:tc>
        <w:tc>
          <w:tcPr>
            <w:tcW w:w="702" w:type="dxa"/>
            <w:tcBorders>
              <w:top w:val="nil"/>
              <w:left w:val="nil"/>
              <w:right w:val="nil"/>
            </w:tcBorders>
            <w:shd w:val="clear" w:color="auto" w:fill="auto"/>
            <w:noWrap/>
            <w:tcMar>
              <w:left w:w="43" w:type="dxa"/>
              <w:right w:w="43" w:type="dxa"/>
            </w:tcMar>
            <w:vAlign w:val="center"/>
          </w:tcPr>
          <w:p w:rsidR="0043603F" w:rsidRDefault="0043603F" w:rsidP="0043603F">
            <w:pPr>
              <w:jc w:val="right"/>
              <w:rPr>
                <w:i/>
                <w:iCs/>
                <w:color w:val="000000"/>
                <w:sz w:val="14"/>
                <w:szCs w:val="14"/>
              </w:rPr>
            </w:pPr>
            <w:r>
              <w:rPr>
                <w:i/>
                <w:iCs/>
                <w:color w:val="000000"/>
                <w:sz w:val="14"/>
                <w:szCs w:val="14"/>
              </w:rPr>
              <w:t>11,306</w:t>
            </w:r>
          </w:p>
        </w:tc>
        <w:tc>
          <w:tcPr>
            <w:tcW w:w="720" w:type="dxa"/>
            <w:tcBorders>
              <w:top w:val="nil"/>
              <w:left w:val="nil"/>
              <w:right w:val="nil"/>
            </w:tcBorders>
            <w:shd w:val="clear" w:color="auto" w:fill="auto"/>
            <w:noWrap/>
            <w:tcMar>
              <w:left w:w="43" w:type="dxa"/>
              <w:right w:w="43" w:type="dxa"/>
            </w:tcMar>
            <w:vAlign w:val="center"/>
          </w:tcPr>
          <w:p w:rsidR="0043603F" w:rsidRDefault="0043603F" w:rsidP="0043603F">
            <w:pPr>
              <w:jc w:val="right"/>
              <w:rPr>
                <w:i/>
                <w:iCs/>
                <w:color w:val="000000"/>
                <w:sz w:val="14"/>
                <w:szCs w:val="14"/>
              </w:rPr>
            </w:pPr>
            <w:r>
              <w:rPr>
                <w:i/>
                <w:iCs/>
                <w:color w:val="000000"/>
                <w:sz w:val="14"/>
                <w:szCs w:val="14"/>
              </w:rPr>
              <w:t>6.3</w:t>
            </w:r>
          </w:p>
        </w:tc>
        <w:tc>
          <w:tcPr>
            <w:tcW w:w="810" w:type="dxa"/>
            <w:tcBorders>
              <w:top w:val="nil"/>
              <w:left w:val="nil"/>
              <w:right w:val="nil"/>
            </w:tcBorders>
            <w:tcMar>
              <w:left w:w="43" w:type="dxa"/>
              <w:right w:w="43" w:type="dxa"/>
            </w:tcMar>
            <w:vAlign w:val="center"/>
          </w:tcPr>
          <w:p w:rsidR="0043603F" w:rsidRDefault="0043603F" w:rsidP="0043603F">
            <w:pPr>
              <w:jc w:val="right"/>
              <w:rPr>
                <w:i/>
                <w:iCs/>
                <w:color w:val="000000"/>
                <w:sz w:val="14"/>
                <w:szCs w:val="14"/>
              </w:rPr>
            </w:pPr>
            <w:r>
              <w:rPr>
                <w:i/>
                <w:iCs/>
                <w:color w:val="000000"/>
                <w:sz w:val="14"/>
                <w:szCs w:val="14"/>
              </w:rPr>
              <w:t>188,353</w:t>
            </w:r>
          </w:p>
        </w:tc>
        <w:tc>
          <w:tcPr>
            <w:tcW w:w="630" w:type="dxa"/>
            <w:tcBorders>
              <w:top w:val="nil"/>
              <w:left w:val="nil"/>
              <w:right w:val="nil"/>
            </w:tcBorders>
            <w:tcMar>
              <w:left w:w="43" w:type="dxa"/>
              <w:right w:w="43" w:type="dxa"/>
            </w:tcMar>
            <w:vAlign w:val="center"/>
          </w:tcPr>
          <w:p w:rsidR="0043603F" w:rsidRDefault="0043603F" w:rsidP="0043603F">
            <w:pPr>
              <w:jc w:val="right"/>
              <w:rPr>
                <w:i/>
                <w:iCs/>
                <w:color w:val="000000"/>
                <w:sz w:val="14"/>
                <w:szCs w:val="14"/>
              </w:rPr>
            </w:pPr>
            <w:r>
              <w:rPr>
                <w:i/>
                <w:iCs/>
                <w:color w:val="000000"/>
                <w:sz w:val="14"/>
                <w:szCs w:val="14"/>
              </w:rPr>
              <w:t>10,657</w:t>
            </w:r>
          </w:p>
        </w:tc>
        <w:tc>
          <w:tcPr>
            <w:tcW w:w="720" w:type="dxa"/>
            <w:tcBorders>
              <w:top w:val="nil"/>
              <w:left w:val="nil"/>
              <w:right w:val="nil"/>
            </w:tcBorders>
            <w:tcMar>
              <w:left w:w="43" w:type="dxa"/>
              <w:right w:w="43" w:type="dxa"/>
            </w:tcMar>
            <w:vAlign w:val="center"/>
          </w:tcPr>
          <w:p w:rsidR="0043603F" w:rsidRDefault="0043603F" w:rsidP="0043603F">
            <w:pPr>
              <w:jc w:val="right"/>
              <w:rPr>
                <w:i/>
                <w:iCs/>
                <w:color w:val="000000"/>
                <w:sz w:val="14"/>
                <w:szCs w:val="14"/>
              </w:rPr>
            </w:pPr>
            <w:r>
              <w:rPr>
                <w:i/>
                <w:iCs/>
                <w:color w:val="000000"/>
                <w:sz w:val="14"/>
                <w:szCs w:val="14"/>
              </w:rPr>
              <w:t>5.7</w:t>
            </w:r>
          </w:p>
        </w:tc>
        <w:tc>
          <w:tcPr>
            <w:tcW w:w="777" w:type="dxa"/>
            <w:tcBorders>
              <w:top w:val="nil"/>
              <w:left w:val="nil"/>
              <w:right w:val="nil"/>
            </w:tcBorders>
            <w:tcMar>
              <w:left w:w="43" w:type="dxa"/>
              <w:right w:w="43" w:type="dxa"/>
            </w:tcMar>
            <w:vAlign w:val="center"/>
          </w:tcPr>
          <w:p w:rsidR="0043603F" w:rsidRDefault="0043603F" w:rsidP="0043603F">
            <w:pPr>
              <w:jc w:val="right"/>
              <w:rPr>
                <w:i/>
                <w:iCs/>
                <w:color w:val="000000"/>
                <w:sz w:val="14"/>
                <w:szCs w:val="14"/>
              </w:rPr>
            </w:pPr>
            <w:r>
              <w:rPr>
                <w:i/>
                <w:iCs/>
                <w:color w:val="000000"/>
                <w:sz w:val="14"/>
                <w:szCs w:val="14"/>
              </w:rPr>
              <w:t>191,296</w:t>
            </w:r>
          </w:p>
        </w:tc>
        <w:tc>
          <w:tcPr>
            <w:tcW w:w="591" w:type="dxa"/>
            <w:tcBorders>
              <w:top w:val="nil"/>
              <w:left w:val="nil"/>
              <w:right w:val="nil"/>
            </w:tcBorders>
            <w:tcMar>
              <w:left w:w="43" w:type="dxa"/>
              <w:right w:w="43" w:type="dxa"/>
            </w:tcMar>
            <w:vAlign w:val="center"/>
          </w:tcPr>
          <w:p w:rsidR="0043603F" w:rsidRDefault="0043603F" w:rsidP="0043603F">
            <w:pPr>
              <w:jc w:val="right"/>
              <w:rPr>
                <w:i/>
                <w:iCs/>
                <w:color w:val="000000"/>
                <w:sz w:val="14"/>
                <w:szCs w:val="14"/>
              </w:rPr>
            </w:pPr>
            <w:r>
              <w:rPr>
                <w:i/>
                <w:iCs/>
                <w:color w:val="000000"/>
                <w:sz w:val="14"/>
                <w:szCs w:val="14"/>
              </w:rPr>
              <w:t>11,460</w:t>
            </w:r>
          </w:p>
        </w:tc>
        <w:tc>
          <w:tcPr>
            <w:tcW w:w="703" w:type="dxa"/>
            <w:tcBorders>
              <w:top w:val="nil"/>
              <w:left w:val="nil"/>
              <w:right w:val="nil"/>
            </w:tcBorders>
            <w:tcMar>
              <w:left w:w="43" w:type="dxa"/>
              <w:right w:w="43" w:type="dxa"/>
            </w:tcMar>
            <w:vAlign w:val="center"/>
          </w:tcPr>
          <w:p w:rsidR="0043603F" w:rsidRDefault="0043603F" w:rsidP="0043603F">
            <w:pPr>
              <w:jc w:val="right"/>
              <w:rPr>
                <w:i/>
                <w:iCs/>
                <w:color w:val="000000"/>
                <w:sz w:val="14"/>
                <w:szCs w:val="14"/>
              </w:rPr>
            </w:pPr>
            <w:r>
              <w:rPr>
                <w:i/>
                <w:iCs/>
                <w:color w:val="000000"/>
                <w:sz w:val="14"/>
                <w:szCs w:val="14"/>
              </w:rPr>
              <w:t>6.0</w:t>
            </w:r>
          </w:p>
        </w:tc>
      </w:tr>
      <w:tr w:rsidR="0043603F" w:rsidRPr="00FF55B1" w:rsidTr="001A6BC8">
        <w:trPr>
          <w:trHeight w:hRule="exact" w:val="288"/>
          <w:jc w:val="center"/>
        </w:trPr>
        <w:tc>
          <w:tcPr>
            <w:tcW w:w="1792" w:type="dxa"/>
            <w:tcBorders>
              <w:top w:val="nil"/>
              <w:bottom w:val="nil"/>
              <w:right w:val="nil"/>
            </w:tcBorders>
            <w:shd w:val="clear" w:color="auto" w:fill="auto"/>
            <w:noWrap/>
            <w:tcMar>
              <w:left w:w="43" w:type="dxa"/>
              <w:right w:w="43" w:type="dxa"/>
            </w:tcMar>
            <w:vAlign w:val="center"/>
            <w:hideMark/>
          </w:tcPr>
          <w:p w:rsidR="0043603F" w:rsidRPr="002741D0" w:rsidRDefault="0043603F" w:rsidP="0043603F">
            <w:pPr>
              <w:rPr>
                <w:bCs/>
                <w:sz w:val="14"/>
                <w:szCs w:val="14"/>
              </w:rPr>
            </w:pPr>
            <w:r w:rsidRPr="002741D0">
              <w:rPr>
                <w:bCs/>
                <w:sz w:val="14"/>
                <w:szCs w:val="14"/>
              </w:rPr>
              <w:t>Commodity Financing</w:t>
            </w:r>
          </w:p>
        </w:tc>
        <w:tc>
          <w:tcPr>
            <w:tcW w:w="810" w:type="dxa"/>
            <w:tcBorders>
              <w:top w:val="nil"/>
              <w:left w:val="nil"/>
              <w:bottom w:val="nil"/>
              <w:right w:val="nil"/>
            </w:tcBorders>
            <w:shd w:val="clear" w:color="auto" w:fill="auto"/>
            <w:noWrap/>
            <w:tcMar>
              <w:left w:w="43" w:type="dxa"/>
              <w:right w:w="43" w:type="dxa"/>
            </w:tcMar>
            <w:vAlign w:val="center"/>
            <w:hideMark/>
          </w:tcPr>
          <w:p w:rsidR="0043603F" w:rsidRDefault="0043603F" w:rsidP="0043603F">
            <w:pPr>
              <w:jc w:val="right"/>
              <w:rPr>
                <w:color w:val="000000"/>
                <w:sz w:val="14"/>
                <w:szCs w:val="14"/>
              </w:rPr>
            </w:pPr>
            <w:r>
              <w:rPr>
                <w:color w:val="000000"/>
                <w:sz w:val="14"/>
                <w:szCs w:val="14"/>
              </w:rPr>
              <w:t>913,493</w:t>
            </w:r>
          </w:p>
        </w:tc>
        <w:tc>
          <w:tcPr>
            <w:tcW w:w="720" w:type="dxa"/>
            <w:tcBorders>
              <w:top w:val="nil"/>
              <w:left w:val="nil"/>
              <w:bottom w:val="nil"/>
              <w:right w:val="nil"/>
            </w:tcBorders>
            <w:shd w:val="clear" w:color="auto" w:fill="auto"/>
            <w:noWrap/>
            <w:tcMar>
              <w:left w:w="43" w:type="dxa"/>
              <w:right w:w="43" w:type="dxa"/>
            </w:tcMar>
            <w:vAlign w:val="center"/>
            <w:hideMark/>
          </w:tcPr>
          <w:p w:rsidR="0043603F" w:rsidRDefault="0043603F" w:rsidP="0043603F">
            <w:pPr>
              <w:jc w:val="right"/>
              <w:rPr>
                <w:color w:val="000000"/>
                <w:sz w:val="14"/>
                <w:szCs w:val="14"/>
              </w:rPr>
            </w:pPr>
            <w:r>
              <w:rPr>
                <w:color w:val="000000"/>
                <w:sz w:val="14"/>
                <w:szCs w:val="14"/>
              </w:rPr>
              <w:t>4,260</w:t>
            </w:r>
          </w:p>
        </w:tc>
        <w:tc>
          <w:tcPr>
            <w:tcW w:w="792" w:type="dxa"/>
            <w:tcBorders>
              <w:top w:val="nil"/>
              <w:left w:val="nil"/>
              <w:bottom w:val="nil"/>
              <w:right w:val="nil"/>
            </w:tcBorders>
            <w:shd w:val="clear" w:color="auto" w:fill="auto"/>
            <w:noWrap/>
            <w:tcMar>
              <w:left w:w="43" w:type="dxa"/>
              <w:right w:w="43" w:type="dxa"/>
            </w:tcMar>
            <w:vAlign w:val="center"/>
            <w:hideMark/>
          </w:tcPr>
          <w:p w:rsidR="0043603F" w:rsidRDefault="0043603F" w:rsidP="0043603F">
            <w:pPr>
              <w:jc w:val="right"/>
              <w:rPr>
                <w:color w:val="000000"/>
                <w:sz w:val="14"/>
                <w:szCs w:val="14"/>
              </w:rPr>
            </w:pPr>
            <w:r>
              <w:rPr>
                <w:color w:val="000000"/>
                <w:sz w:val="14"/>
                <w:szCs w:val="14"/>
              </w:rPr>
              <w:t>0.5</w:t>
            </w:r>
          </w:p>
        </w:tc>
        <w:tc>
          <w:tcPr>
            <w:tcW w:w="828" w:type="dxa"/>
            <w:tcBorders>
              <w:top w:val="nil"/>
              <w:left w:val="nil"/>
              <w:bottom w:val="nil"/>
              <w:right w:val="nil"/>
            </w:tcBorders>
            <w:shd w:val="clear" w:color="auto" w:fill="auto"/>
            <w:noWrap/>
            <w:tcMar>
              <w:left w:w="43" w:type="dxa"/>
              <w:right w:w="43" w:type="dxa"/>
            </w:tcMar>
            <w:vAlign w:val="center"/>
          </w:tcPr>
          <w:p w:rsidR="0043603F" w:rsidRDefault="0043603F" w:rsidP="0043603F">
            <w:pPr>
              <w:jc w:val="right"/>
              <w:rPr>
                <w:color w:val="000000"/>
                <w:sz w:val="14"/>
                <w:szCs w:val="14"/>
              </w:rPr>
            </w:pPr>
            <w:r>
              <w:rPr>
                <w:color w:val="000000"/>
                <w:sz w:val="14"/>
                <w:szCs w:val="14"/>
              </w:rPr>
              <w:t>905,769</w:t>
            </w:r>
          </w:p>
        </w:tc>
        <w:tc>
          <w:tcPr>
            <w:tcW w:w="702" w:type="dxa"/>
            <w:tcBorders>
              <w:top w:val="nil"/>
              <w:left w:val="nil"/>
              <w:bottom w:val="nil"/>
              <w:right w:val="nil"/>
            </w:tcBorders>
            <w:shd w:val="clear" w:color="auto" w:fill="auto"/>
            <w:noWrap/>
            <w:tcMar>
              <w:left w:w="43" w:type="dxa"/>
              <w:right w:w="43" w:type="dxa"/>
            </w:tcMar>
            <w:vAlign w:val="center"/>
          </w:tcPr>
          <w:p w:rsidR="0043603F" w:rsidRDefault="0043603F" w:rsidP="0043603F">
            <w:pPr>
              <w:jc w:val="right"/>
              <w:rPr>
                <w:color w:val="000000"/>
                <w:sz w:val="14"/>
                <w:szCs w:val="14"/>
              </w:rPr>
            </w:pPr>
            <w:r>
              <w:rPr>
                <w:color w:val="000000"/>
                <w:sz w:val="14"/>
                <w:szCs w:val="14"/>
              </w:rPr>
              <w:t>4,494</w:t>
            </w:r>
          </w:p>
        </w:tc>
        <w:tc>
          <w:tcPr>
            <w:tcW w:w="720" w:type="dxa"/>
            <w:tcBorders>
              <w:top w:val="nil"/>
              <w:left w:val="nil"/>
              <w:bottom w:val="nil"/>
              <w:right w:val="nil"/>
            </w:tcBorders>
            <w:shd w:val="clear" w:color="auto" w:fill="auto"/>
            <w:noWrap/>
            <w:tcMar>
              <w:left w:w="43" w:type="dxa"/>
              <w:right w:w="43" w:type="dxa"/>
            </w:tcMar>
            <w:vAlign w:val="center"/>
          </w:tcPr>
          <w:p w:rsidR="0043603F" w:rsidRDefault="0043603F" w:rsidP="0043603F">
            <w:pPr>
              <w:jc w:val="right"/>
              <w:rPr>
                <w:color w:val="000000"/>
                <w:sz w:val="14"/>
                <w:szCs w:val="14"/>
              </w:rPr>
            </w:pPr>
            <w:r>
              <w:rPr>
                <w:color w:val="000000"/>
                <w:sz w:val="14"/>
                <w:szCs w:val="14"/>
              </w:rPr>
              <w:t>0.5</w:t>
            </w:r>
          </w:p>
        </w:tc>
        <w:tc>
          <w:tcPr>
            <w:tcW w:w="810" w:type="dxa"/>
            <w:tcBorders>
              <w:top w:val="nil"/>
              <w:left w:val="nil"/>
              <w:bottom w:val="nil"/>
              <w:right w:val="nil"/>
            </w:tcBorders>
            <w:tcMar>
              <w:left w:w="43" w:type="dxa"/>
              <w:right w:w="43" w:type="dxa"/>
            </w:tcMar>
            <w:vAlign w:val="center"/>
          </w:tcPr>
          <w:p w:rsidR="0043603F" w:rsidRDefault="0043603F" w:rsidP="0043603F">
            <w:pPr>
              <w:jc w:val="right"/>
              <w:rPr>
                <w:color w:val="000000"/>
                <w:sz w:val="14"/>
                <w:szCs w:val="14"/>
              </w:rPr>
            </w:pPr>
            <w:r>
              <w:rPr>
                <w:color w:val="000000"/>
                <w:sz w:val="14"/>
                <w:szCs w:val="14"/>
              </w:rPr>
              <w:t>863,976</w:t>
            </w:r>
          </w:p>
        </w:tc>
        <w:tc>
          <w:tcPr>
            <w:tcW w:w="630" w:type="dxa"/>
            <w:tcBorders>
              <w:top w:val="nil"/>
              <w:left w:val="nil"/>
              <w:bottom w:val="nil"/>
              <w:right w:val="nil"/>
            </w:tcBorders>
            <w:tcMar>
              <w:left w:w="43" w:type="dxa"/>
              <w:right w:w="43" w:type="dxa"/>
            </w:tcMar>
            <w:vAlign w:val="center"/>
          </w:tcPr>
          <w:p w:rsidR="0043603F" w:rsidRDefault="0043603F" w:rsidP="0043603F">
            <w:pPr>
              <w:jc w:val="right"/>
              <w:rPr>
                <w:color w:val="000000"/>
                <w:sz w:val="14"/>
                <w:szCs w:val="14"/>
              </w:rPr>
            </w:pPr>
            <w:r>
              <w:rPr>
                <w:color w:val="000000"/>
                <w:sz w:val="14"/>
                <w:szCs w:val="14"/>
              </w:rPr>
              <w:t>5,443</w:t>
            </w:r>
          </w:p>
        </w:tc>
        <w:tc>
          <w:tcPr>
            <w:tcW w:w="720" w:type="dxa"/>
            <w:tcBorders>
              <w:top w:val="nil"/>
              <w:left w:val="nil"/>
              <w:bottom w:val="nil"/>
              <w:right w:val="nil"/>
            </w:tcBorders>
            <w:tcMar>
              <w:left w:w="43" w:type="dxa"/>
              <w:right w:w="43" w:type="dxa"/>
            </w:tcMar>
            <w:vAlign w:val="center"/>
          </w:tcPr>
          <w:p w:rsidR="0043603F" w:rsidRDefault="0043603F" w:rsidP="0043603F">
            <w:pPr>
              <w:jc w:val="right"/>
              <w:rPr>
                <w:color w:val="000000"/>
                <w:sz w:val="14"/>
                <w:szCs w:val="14"/>
              </w:rPr>
            </w:pPr>
            <w:r>
              <w:rPr>
                <w:color w:val="000000"/>
                <w:sz w:val="14"/>
                <w:szCs w:val="14"/>
              </w:rPr>
              <w:t>0.6</w:t>
            </w:r>
          </w:p>
        </w:tc>
        <w:tc>
          <w:tcPr>
            <w:tcW w:w="777" w:type="dxa"/>
            <w:tcBorders>
              <w:top w:val="nil"/>
              <w:left w:val="nil"/>
              <w:bottom w:val="nil"/>
              <w:right w:val="nil"/>
            </w:tcBorders>
            <w:tcMar>
              <w:left w:w="43" w:type="dxa"/>
              <w:right w:w="43" w:type="dxa"/>
            </w:tcMar>
            <w:vAlign w:val="center"/>
          </w:tcPr>
          <w:p w:rsidR="0043603F" w:rsidRDefault="0043603F" w:rsidP="0043603F">
            <w:pPr>
              <w:jc w:val="right"/>
              <w:rPr>
                <w:color w:val="000000"/>
                <w:sz w:val="14"/>
                <w:szCs w:val="14"/>
              </w:rPr>
            </w:pPr>
            <w:r>
              <w:rPr>
                <w:color w:val="000000"/>
                <w:sz w:val="14"/>
                <w:szCs w:val="14"/>
              </w:rPr>
              <w:t>799,617</w:t>
            </w:r>
          </w:p>
        </w:tc>
        <w:tc>
          <w:tcPr>
            <w:tcW w:w="591" w:type="dxa"/>
            <w:tcBorders>
              <w:top w:val="nil"/>
              <w:left w:val="nil"/>
              <w:bottom w:val="nil"/>
              <w:right w:val="nil"/>
            </w:tcBorders>
            <w:tcMar>
              <w:left w:w="43" w:type="dxa"/>
              <w:right w:w="43" w:type="dxa"/>
            </w:tcMar>
            <w:vAlign w:val="center"/>
          </w:tcPr>
          <w:p w:rsidR="0043603F" w:rsidRDefault="0043603F" w:rsidP="0043603F">
            <w:pPr>
              <w:jc w:val="right"/>
              <w:rPr>
                <w:color w:val="000000"/>
                <w:sz w:val="14"/>
                <w:szCs w:val="14"/>
              </w:rPr>
            </w:pPr>
            <w:r>
              <w:rPr>
                <w:color w:val="000000"/>
                <w:sz w:val="14"/>
                <w:szCs w:val="14"/>
              </w:rPr>
              <w:t>5,900</w:t>
            </w:r>
          </w:p>
        </w:tc>
        <w:tc>
          <w:tcPr>
            <w:tcW w:w="703" w:type="dxa"/>
            <w:tcBorders>
              <w:top w:val="nil"/>
              <w:left w:val="nil"/>
              <w:bottom w:val="nil"/>
              <w:right w:val="nil"/>
            </w:tcBorders>
            <w:tcMar>
              <w:left w:w="43" w:type="dxa"/>
              <w:right w:w="43" w:type="dxa"/>
            </w:tcMar>
            <w:vAlign w:val="center"/>
          </w:tcPr>
          <w:p w:rsidR="0043603F" w:rsidRDefault="0043603F" w:rsidP="0043603F">
            <w:pPr>
              <w:jc w:val="right"/>
              <w:rPr>
                <w:color w:val="000000"/>
                <w:sz w:val="14"/>
                <w:szCs w:val="14"/>
              </w:rPr>
            </w:pPr>
            <w:r>
              <w:rPr>
                <w:color w:val="000000"/>
                <w:sz w:val="14"/>
                <w:szCs w:val="14"/>
              </w:rPr>
              <w:t>0.7</w:t>
            </w:r>
          </w:p>
        </w:tc>
      </w:tr>
      <w:tr w:rsidR="0043603F" w:rsidRPr="00FF55B1" w:rsidTr="001A6BC8">
        <w:trPr>
          <w:trHeight w:hRule="exact" w:val="288"/>
          <w:jc w:val="center"/>
        </w:trPr>
        <w:tc>
          <w:tcPr>
            <w:tcW w:w="1792" w:type="dxa"/>
            <w:tcBorders>
              <w:top w:val="nil"/>
              <w:right w:val="nil"/>
            </w:tcBorders>
            <w:shd w:val="clear" w:color="auto" w:fill="auto"/>
            <w:noWrap/>
            <w:tcMar>
              <w:left w:w="43" w:type="dxa"/>
              <w:right w:w="43" w:type="dxa"/>
            </w:tcMar>
            <w:vAlign w:val="center"/>
            <w:hideMark/>
          </w:tcPr>
          <w:p w:rsidR="0043603F" w:rsidRPr="002741D0" w:rsidRDefault="0043603F" w:rsidP="0043603F">
            <w:pPr>
              <w:rPr>
                <w:bCs/>
                <w:sz w:val="14"/>
                <w:szCs w:val="14"/>
              </w:rPr>
            </w:pPr>
            <w:r w:rsidRPr="002741D0">
              <w:rPr>
                <w:bCs/>
                <w:sz w:val="14"/>
                <w:szCs w:val="14"/>
              </w:rPr>
              <w:t>Staff Loans</w:t>
            </w:r>
          </w:p>
        </w:tc>
        <w:tc>
          <w:tcPr>
            <w:tcW w:w="810" w:type="dxa"/>
            <w:tcBorders>
              <w:top w:val="nil"/>
              <w:left w:val="nil"/>
              <w:right w:val="nil"/>
            </w:tcBorders>
            <w:shd w:val="clear" w:color="auto" w:fill="auto"/>
            <w:noWrap/>
            <w:tcMar>
              <w:left w:w="43" w:type="dxa"/>
              <w:right w:w="43" w:type="dxa"/>
            </w:tcMar>
            <w:vAlign w:val="center"/>
            <w:hideMark/>
          </w:tcPr>
          <w:p w:rsidR="0043603F" w:rsidRDefault="0043603F" w:rsidP="0043603F">
            <w:pPr>
              <w:jc w:val="right"/>
              <w:rPr>
                <w:color w:val="000000"/>
                <w:sz w:val="14"/>
                <w:szCs w:val="14"/>
              </w:rPr>
            </w:pPr>
            <w:r>
              <w:rPr>
                <w:color w:val="000000"/>
                <w:sz w:val="14"/>
                <w:szCs w:val="14"/>
              </w:rPr>
              <w:t>121,796</w:t>
            </w:r>
          </w:p>
        </w:tc>
        <w:tc>
          <w:tcPr>
            <w:tcW w:w="720" w:type="dxa"/>
            <w:tcBorders>
              <w:top w:val="nil"/>
              <w:left w:val="nil"/>
              <w:right w:val="nil"/>
            </w:tcBorders>
            <w:shd w:val="clear" w:color="auto" w:fill="auto"/>
            <w:noWrap/>
            <w:tcMar>
              <w:left w:w="43" w:type="dxa"/>
              <w:right w:w="43" w:type="dxa"/>
            </w:tcMar>
            <w:vAlign w:val="center"/>
            <w:hideMark/>
          </w:tcPr>
          <w:p w:rsidR="0043603F" w:rsidRDefault="0043603F" w:rsidP="0043603F">
            <w:pPr>
              <w:jc w:val="right"/>
              <w:rPr>
                <w:color w:val="000000"/>
                <w:sz w:val="14"/>
                <w:szCs w:val="14"/>
              </w:rPr>
            </w:pPr>
            <w:r>
              <w:rPr>
                <w:color w:val="000000"/>
                <w:sz w:val="14"/>
                <w:szCs w:val="14"/>
              </w:rPr>
              <w:t>1,829</w:t>
            </w:r>
          </w:p>
        </w:tc>
        <w:tc>
          <w:tcPr>
            <w:tcW w:w="792" w:type="dxa"/>
            <w:tcBorders>
              <w:top w:val="nil"/>
              <w:left w:val="nil"/>
              <w:right w:val="nil"/>
            </w:tcBorders>
            <w:shd w:val="clear" w:color="auto" w:fill="auto"/>
            <w:noWrap/>
            <w:tcMar>
              <w:left w:w="43" w:type="dxa"/>
              <w:right w:w="43" w:type="dxa"/>
            </w:tcMar>
            <w:vAlign w:val="center"/>
            <w:hideMark/>
          </w:tcPr>
          <w:p w:rsidR="0043603F" w:rsidRDefault="0043603F" w:rsidP="0043603F">
            <w:pPr>
              <w:jc w:val="right"/>
              <w:rPr>
                <w:color w:val="000000"/>
                <w:sz w:val="14"/>
                <w:szCs w:val="14"/>
              </w:rPr>
            </w:pPr>
            <w:r>
              <w:rPr>
                <w:color w:val="000000"/>
                <w:sz w:val="14"/>
                <w:szCs w:val="14"/>
              </w:rPr>
              <w:t>1.5</w:t>
            </w:r>
          </w:p>
        </w:tc>
        <w:tc>
          <w:tcPr>
            <w:tcW w:w="828" w:type="dxa"/>
            <w:tcBorders>
              <w:top w:val="nil"/>
              <w:left w:val="nil"/>
              <w:right w:val="nil"/>
            </w:tcBorders>
            <w:shd w:val="clear" w:color="auto" w:fill="auto"/>
            <w:noWrap/>
            <w:tcMar>
              <w:left w:w="43" w:type="dxa"/>
              <w:right w:w="43" w:type="dxa"/>
            </w:tcMar>
            <w:vAlign w:val="center"/>
          </w:tcPr>
          <w:p w:rsidR="0043603F" w:rsidRDefault="0043603F" w:rsidP="0043603F">
            <w:pPr>
              <w:jc w:val="right"/>
              <w:rPr>
                <w:color w:val="000000"/>
                <w:sz w:val="14"/>
                <w:szCs w:val="14"/>
              </w:rPr>
            </w:pPr>
            <w:r>
              <w:rPr>
                <w:color w:val="000000"/>
                <w:sz w:val="14"/>
                <w:szCs w:val="14"/>
              </w:rPr>
              <w:t>124,433</w:t>
            </w:r>
          </w:p>
        </w:tc>
        <w:tc>
          <w:tcPr>
            <w:tcW w:w="702" w:type="dxa"/>
            <w:tcBorders>
              <w:top w:val="nil"/>
              <w:left w:val="nil"/>
              <w:right w:val="nil"/>
            </w:tcBorders>
            <w:shd w:val="clear" w:color="auto" w:fill="auto"/>
            <w:noWrap/>
            <w:tcMar>
              <w:left w:w="43" w:type="dxa"/>
              <w:right w:w="43" w:type="dxa"/>
            </w:tcMar>
            <w:vAlign w:val="center"/>
          </w:tcPr>
          <w:p w:rsidR="0043603F" w:rsidRDefault="0043603F" w:rsidP="0043603F">
            <w:pPr>
              <w:jc w:val="right"/>
              <w:rPr>
                <w:color w:val="000000"/>
                <w:sz w:val="14"/>
                <w:szCs w:val="14"/>
              </w:rPr>
            </w:pPr>
            <w:r>
              <w:rPr>
                <w:color w:val="000000"/>
                <w:sz w:val="14"/>
                <w:szCs w:val="14"/>
              </w:rPr>
              <w:t>1,919</w:t>
            </w:r>
          </w:p>
        </w:tc>
        <w:tc>
          <w:tcPr>
            <w:tcW w:w="720" w:type="dxa"/>
            <w:tcBorders>
              <w:top w:val="nil"/>
              <w:left w:val="nil"/>
              <w:right w:val="nil"/>
            </w:tcBorders>
            <w:shd w:val="clear" w:color="auto" w:fill="auto"/>
            <w:noWrap/>
            <w:tcMar>
              <w:left w:w="43" w:type="dxa"/>
              <w:right w:w="43" w:type="dxa"/>
            </w:tcMar>
            <w:vAlign w:val="center"/>
          </w:tcPr>
          <w:p w:rsidR="0043603F" w:rsidRDefault="0043603F" w:rsidP="0043603F">
            <w:pPr>
              <w:jc w:val="right"/>
              <w:rPr>
                <w:color w:val="000000"/>
                <w:sz w:val="14"/>
                <w:szCs w:val="14"/>
              </w:rPr>
            </w:pPr>
            <w:r>
              <w:rPr>
                <w:color w:val="000000"/>
                <w:sz w:val="14"/>
                <w:szCs w:val="14"/>
              </w:rPr>
              <w:t>1.5</w:t>
            </w:r>
          </w:p>
        </w:tc>
        <w:tc>
          <w:tcPr>
            <w:tcW w:w="810" w:type="dxa"/>
            <w:tcBorders>
              <w:top w:val="nil"/>
              <w:left w:val="nil"/>
              <w:right w:val="nil"/>
            </w:tcBorders>
            <w:tcMar>
              <w:left w:w="43" w:type="dxa"/>
              <w:right w:w="43" w:type="dxa"/>
            </w:tcMar>
            <w:vAlign w:val="center"/>
          </w:tcPr>
          <w:p w:rsidR="0043603F" w:rsidRDefault="0043603F" w:rsidP="0043603F">
            <w:pPr>
              <w:jc w:val="right"/>
              <w:rPr>
                <w:color w:val="000000"/>
                <w:sz w:val="14"/>
                <w:szCs w:val="14"/>
              </w:rPr>
            </w:pPr>
            <w:r>
              <w:rPr>
                <w:color w:val="000000"/>
                <w:sz w:val="14"/>
                <w:szCs w:val="14"/>
              </w:rPr>
              <w:t>126,997</w:t>
            </w:r>
          </w:p>
        </w:tc>
        <w:tc>
          <w:tcPr>
            <w:tcW w:w="630" w:type="dxa"/>
            <w:tcBorders>
              <w:top w:val="nil"/>
              <w:left w:val="nil"/>
              <w:right w:val="nil"/>
            </w:tcBorders>
            <w:tcMar>
              <w:left w:w="43" w:type="dxa"/>
              <w:right w:w="43" w:type="dxa"/>
            </w:tcMar>
            <w:vAlign w:val="center"/>
          </w:tcPr>
          <w:p w:rsidR="0043603F" w:rsidRDefault="0043603F" w:rsidP="0043603F">
            <w:pPr>
              <w:jc w:val="right"/>
              <w:rPr>
                <w:color w:val="000000"/>
                <w:sz w:val="14"/>
                <w:szCs w:val="14"/>
              </w:rPr>
            </w:pPr>
            <w:r>
              <w:rPr>
                <w:color w:val="000000"/>
                <w:sz w:val="14"/>
                <w:szCs w:val="14"/>
              </w:rPr>
              <w:t>2,037</w:t>
            </w:r>
          </w:p>
        </w:tc>
        <w:tc>
          <w:tcPr>
            <w:tcW w:w="720" w:type="dxa"/>
            <w:tcBorders>
              <w:top w:val="nil"/>
              <w:left w:val="nil"/>
              <w:right w:val="nil"/>
            </w:tcBorders>
            <w:tcMar>
              <w:left w:w="43" w:type="dxa"/>
              <w:right w:w="43" w:type="dxa"/>
            </w:tcMar>
            <w:vAlign w:val="center"/>
          </w:tcPr>
          <w:p w:rsidR="0043603F" w:rsidRDefault="0043603F" w:rsidP="0043603F">
            <w:pPr>
              <w:jc w:val="right"/>
              <w:rPr>
                <w:color w:val="000000"/>
                <w:sz w:val="14"/>
                <w:szCs w:val="14"/>
              </w:rPr>
            </w:pPr>
            <w:r>
              <w:rPr>
                <w:color w:val="000000"/>
                <w:sz w:val="14"/>
                <w:szCs w:val="14"/>
              </w:rPr>
              <w:t>1.6</w:t>
            </w:r>
          </w:p>
        </w:tc>
        <w:tc>
          <w:tcPr>
            <w:tcW w:w="777" w:type="dxa"/>
            <w:tcBorders>
              <w:top w:val="nil"/>
              <w:left w:val="nil"/>
              <w:right w:val="nil"/>
            </w:tcBorders>
            <w:tcMar>
              <w:left w:w="43" w:type="dxa"/>
              <w:right w:w="43" w:type="dxa"/>
            </w:tcMar>
            <w:vAlign w:val="center"/>
          </w:tcPr>
          <w:p w:rsidR="0043603F" w:rsidRDefault="0043603F" w:rsidP="0043603F">
            <w:pPr>
              <w:jc w:val="right"/>
              <w:rPr>
                <w:color w:val="000000"/>
                <w:sz w:val="14"/>
                <w:szCs w:val="14"/>
              </w:rPr>
            </w:pPr>
            <w:r>
              <w:rPr>
                <w:color w:val="000000"/>
                <w:sz w:val="14"/>
                <w:szCs w:val="14"/>
              </w:rPr>
              <w:t>131,338</w:t>
            </w:r>
          </w:p>
        </w:tc>
        <w:tc>
          <w:tcPr>
            <w:tcW w:w="591" w:type="dxa"/>
            <w:tcBorders>
              <w:top w:val="nil"/>
              <w:left w:val="nil"/>
              <w:right w:val="nil"/>
            </w:tcBorders>
            <w:tcMar>
              <w:left w:w="43" w:type="dxa"/>
              <w:right w:w="43" w:type="dxa"/>
            </w:tcMar>
            <w:vAlign w:val="center"/>
          </w:tcPr>
          <w:p w:rsidR="0043603F" w:rsidRDefault="0043603F" w:rsidP="0043603F">
            <w:pPr>
              <w:jc w:val="right"/>
              <w:rPr>
                <w:color w:val="000000"/>
                <w:sz w:val="14"/>
                <w:szCs w:val="14"/>
              </w:rPr>
            </w:pPr>
            <w:r>
              <w:rPr>
                <w:color w:val="000000"/>
                <w:sz w:val="14"/>
                <w:szCs w:val="14"/>
              </w:rPr>
              <w:t>1,701</w:t>
            </w:r>
          </w:p>
        </w:tc>
        <w:tc>
          <w:tcPr>
            <w:tcW w:w="703" w:type="dxa"/>
            <w:tcBorders>
              <w:top w:val="nil"/>
              <w:left w:val="nil"/>
              <w:right w:val="nil"/>
            </w:tcBorders>
            <w:tcMar>
              <w:left w:w="43" w:type="dxa"/>
              <w:right w:w="43" w:type="dxa"/>
            </w:tcMar>
            <w:vAlign w:val="center"/>
          </w:tcPr>
          <w:p w:rsidR="0043603F" w:rsidRDefault="0043603F" w:rsidP="0043603F">
            <w:pPr>
              <w:jc w:val="right"/>
              <w:rPr>
                <w:color w:val="000000"/>
                <w:sz w:val="14"/>
                <w:szCs w:val="14"/>
              </w:rPr>
            </w:pPr>
            <w:r>
              <w:rPr>
                <w:color w:val="000000"/>
                <w:sz w:val="14"/>
                <w:szCs w:val="14"/>
              </w:rPr>
              <w:t>1.3</w:t>
            </w:r>
          </w:p>
        </w:tc>
      </w:tr>
      <w:tr w:rsidR="0043603F" w:rsidRPr="00FF55B1" w:rsidTr="001A6BC8">
        <w:trPr>
          <w:trHeight w:hRule="exact" w:val="288"/>
          <w:jc w:val="center"/>
        </w:trPr>
        <w:tc>
          <w:tcPr>
            <w:tcW w:w="1792" w:type="dxa"/>
            <w:tcBorders>
              <w:top w:val="nil"/>
              <w:bottom w:val="single" w:sz="4" w:space="0" w:color="000000"/>
              <w:right w:val="nil"/>
            </w:tcBorders>
            <w:shd w:val="clear" w:color="auto" w:fill="auto"/>
            <w:noWrap/>
            <w:tcMar>
              <w:left w:w="43" w:type="dxa"/>
              <w:right w:w="43" w:type="dxa"/>
            </w:tcMar>
            <w:vAlign w:val="center"/>
            <w:hideMark/>
          </w:tcPr>
          <w:p w:rsidR="0043603F" w:rsidRPr="002741D0" w:rsidRDefault="0043603F" w:rsidP="0043603F">
            <w:pPr>
              <w:rPr>
                <w:bCs/>
                <w:sz w:val="14"/>
                <w:szCs w:val="14"/>
              </w:rPr>
            </w:pPr>
            <w:r w:rsidRPr="002741D0">
              <w:rPr>
                <w:bCs/>
                <w:sz w:val="14"/>
                <w:szCs w:val="14"/>
              </w:rPr>
              <w:t>Others</w:t>
            </w:r>
          </w:p>
        </w:tc>
        <w:tc>
          <w:tcPr>
            <w:tcW w:w="810" w:type="dxa"/>
            <w:tcBorders>
              <w:top w:val="nil"/>
              <w:left w:val="nil"/>
              <w:bottom w:val="single" w:sz="4" w:space="0" w:color="000000"/>
              <w:right w:val="nil"/>
            </w:tcBorders>
            <w:shd w:val="clear" w:color="auto" w:fill="auto"/>
            <w:noWrap/>
            <w:tcMar>
              <w:left w:w="43" w:type="dxa"/>
              <w:right w:w="43" w:type="dxa"/>
            </w:tcMar>
            <w:vAlign w:val="center"/>
            <w:hideMark/>
          </w:tcPr>
          <w:p w:rsidR="0043603F" w:rsidRDefault="0043603F" w:rsidP="0043603F">
            <w:pPr>
              <w:jc w:val="right"/>
              <w:rPr>
                <w:color w:val="000000"/>
                <w:sz w:val="14"/>
                <w:szCs w:val="14"/>
              </w:rPr>
            </w:pPr>
            <w:r>
              <w:rPr>
                <w:color w:val="000000"/>
                <w:sz w:val="14"/>
                <w:szCs w:val="14"/>
              </w:rPr>
              <w:t>124,785</w:t>
            </w:r>
          </w:p>
        </w:tc>
        <w:tc>
          <w:tcPr>
            <w:tcW w:w="720" w:type="dxa"/>
            <w:tcBorders>
              <w:top w:val="nil"/>
              <w:left w:val="nil"/>
              <w:bottom w:val="single" w:sz="4" w:space="0" w:color="000000"/>
              <w:right w:val="nil"/>
            </w:tcBorders>
            <w:shd w:val="clear" w:color="auto" w:fill="auto"/>
            <w:noWrap/>
            <w:tcMar>
              <w:left w:w="43" w:type="dxa"/>
              <w:right w:w="43" w:type="dxa"/>
            </w:tcMar>
            <w:vAlign w:val="center"/>
            <w:hideMark/>
          </w:tcPr>
          <w:p w:rsidR="0043603F" w:rsidRDefault="0043603F" w:rsidP="0043603F">
            <w:pPr>
              <w:jc w:val="right"/>
              <w:rPr>
                <w:color w:val="000000"/>
                <w:sz w:val="14"/>
                <w:szCs w:val="14"/>
              </w:rPr>
            </w:pPr>
            <w:r>
              <w:rPr>
                <w:color w:val="000000"/>
                <w:sz w:val="14"/>
                <w:szCs w:val="14"/>
              </w:rPr>
              <w:t>19,965</w:t>
            </w:r>
          </w:p>
        </w:tc>
        <w:tc>
          <w:tcPr>
            <w:tcW w:w="792" w:type="dxa"/>
            <w:tcBorders>
              <w:top w:val="nil"/>
              <w:left w:val="nil"/>
              <w:bottom w:val="single" w:sz="4" w:space="0" w:color="000000"/>
              <w:right w:val="nil"/>
            </w:tcBorders>
            <w:shd w:val="clear" w:color="auto" w:fill="auto"/>
            <w:noWrap/>
            <w:tcMar>
              <w:left w:w="43" w:type="dxa"/>
              <w:right w:w="43" w:type="dxa"/>
            </w:tcMar>
            <w:vAlign w:val="center"/>
            <w:hideMark/>
          </w:tcPr>
          <w:p w:rsidR="0043603F" w:rsidRDefault="0043603F" w:rsidP="0043603F">
            <w:pPr>
              <w:jc w:val="right"/>
              <w:rPr>
                <w:color w:val="000000"/>
                <w:sz w:val="14"/>
                <w:szCs w:val="14"/>
              </w:rPr>
            </w:pPr>
            <w:r>
              <w:rPr>
                <w:color w:val="000000"/>
                <w:sz w:val="14"/>
                <w:szCs w:val="14"/>
              </w:rPr>
              <w:t>16.0</w:t>
            </w:r>
          </w:p>
        </w:tc>
        <w:tc>
          <w:tcPr>
            <w:tcW w:w="828" w:type="dxa"/>
            <w:tcBorders>
              <w:top w:val="nil"/>
              <w:left w:val="nil"/>
              <w:bottom w:val="single" w:sz="4" w:space="0" w:color="000000"/>
              <w:right w:val="nil"/>
            </w:tcBorders>
            <w:shd w:val="clear" w:color="auto" w:fill="auto"/>
            <w:noWrap/>
            <w:tcMar>
              <w:left w:w="43" w:type="dxa"/>
              <w:right w:w="43" w:type="dxa"/>
            </w:tcMar>
            <w:vAlign w:val="center"/>
          </w:tcPr>
          <w:p w:rsidR="0043603F" w:rsidRDefault="0043603F" w:rsidP="0043603F">
            <w:pPr>
              <w:jc w:val="right"/>
              <w:rPr>
                <w:color w:val="000000"/>
                <w:sz w:val="14"/>
                <w:szCs w:val="14"/>
              </w:rPr>
            </w:pPr>
            <w:r>
              <w:rPr>
                <w:color w:val="000000"/>
                <w:sz w:val="14"/>
                <w:szCs w:val="14"/>
              </w:rPr>
              <w:t>118,937</w:t>
            </w:r>
          </w:p>
        </w:tc>
        <w:tc>
          <w:tcPr>
            <w:tcW w:w="702" w:type="dxa"/>
            <w:tcBorders>
              <w:top w:val="nil"/>
              <w:left w:val="nil"/>
              <w:bottom w:val="single" w:sz="4" w:space="0" w:color="000000"/>
              <w:right w:val="nil"/>
            </w:tcBorders>
            <w:shd w:val="clear" w:color="auto" w:fill="auto"/>
            <w:noWrap/>
            <w:tcMar>
              <w:left w:w="43" w:type="dxa"/>
              <w:right w:w="43" w:type="dxa"/>
            </w:tcMar>
            <w:vAlign w:val="center"/>
          </w:tcPr>
          <w:p w:rsidR="0043603F" w:rsidRDefault="0043603F" w:rsidP="0043603F">
            <w:pPr>
              <w:jc w:val="right"/>
              <w:rPr>
                <w:color w:val="000000"/>
                <w:sz w:val="14"/>
                <w:szCs w:val="14"/>
              </w:rPr>
            </w:pPr>
            <w:r>
              <w:rPr>
                <w:color w:val="000000"/>
                <w:sz w:val="14"/>
                <w:szCs w:val="14"/>
              </w:rPr>
              <w:t>21,178</w:t>
            </w:r>
          </w:p>
        </w:tc>
        <w:tc>
          <w:tcPr>
            <w:tcW w:w="720" w:type="dxa"/>
            <w:tcBorders>
              <w:top w:val="nil"/>
              <w:left w:val="nil"/>
              <w:bottom w:val="single" w:sz="4" w:space="0" w:color="000000"/>
              <w:right w:val="nil"/>
            </w:tcBorders>
            <w:shd w:val="clear" w:color="auto" w:fill="auto"/>
            <w:noWrap/>
            <w:tcMar>
              <w:left w:w="43" w:type="dxa"/>
              <w:right w:w="43" w:type="dxa"/>
            </w:tcMar>
            <w:vAlign w:val="center"/>
          </w:tcPr>
          <w:p w:rsidR="0043603F" w:rsidRDefault="0043603F" w:rsidP="0043603F">
            <w:pPr>
              <w:jc w:val="right"/>
              <w:rPr>
                <w:color w:val="000000"/>
                <w:sz w:val="14"/>
                <w:szCs w:val="14"/>
              </w:rPr>
            </w:pPr>
            <w:r>
              <w:rPr>
                <w:color w:val="000000"/>
                <w:sz w:val="14"/>
                <w:szCs w:val="14"/>
              </w:rPr>
              <w:t>17.8</w:t>
            </w:r>
          </w:p>
        </w:tc>
        <w:tc>
          <w:tcPr>
            <w:tcW w:w="810" w:type="dxa"/>
            <w:tcBorders>
              <w:top w:val="nil"/>
              <w:left w:val="nil"/>
              <w:bottom w:val="single" w:sz="4" w:space="0" w:color="000000"/>
              <w:right w:val="nil"/>
            </w:tcBorders>
            <w:tcMar>
              <w:left w:w="43" w:type="dxa"/>
              <w:right w:w="43" w:type="dxa"/>
            </w:tcMar>
            <w:vAlign w:val="center"/>
          </w:tcPr>
          <w:p w:rsidR="0043603F" w:rsidRDefault="0043603F" w:rsidP="0043603F">
            <w:pPr>
              <w:jc w:val="right"/>
              <w:rPr>
                <w:color w:val="000000"/>
                <w:sz w:val="14"/>
                <w:szCs w:val="14"/>
              </w:rPr>
            </w:pPr>
            <w:r>
              <w:rPr>
                <w:color w:val="000000"/>
                <w:sz w:val="14"/>
                <w:szCs w:val="14"/>
              </w:rPr>
              <w:t>138,522</w:t>
            </w:r>
          </w:p>
        </w:tc>
        <w:tc>
          <w:tcPr>
            <w:tcW w:w="630" w:type="dxa"/>
            <w:tcBorders>
              <w:top w:val="nil"/>
              <w:left w:val="nil"/>
              <w:bottom w:val="single" w:sz="4" w:space="0" w:color="000000"/>
              <w:right w:val="nil"/>
            </w:tcBorders>
            <w:tcMar>
              <w:left w:w="43" w:type="dxa"/>
              <w:right w:w="43" w:type="dxa"/>
            </w:tcMar>
            <w:vAlign w:val="center"/>
          </w:tcPr>
          <w:p w:rsidR="0043603F" w:rsidRDefault="0043603F" w:rsidP="0043603F">
            <w:pPr>
              <w:jc w:val="right"/>
              <w:rPr>
                <w:color w:val="000000"/>
                <w:sz w:val="14"/>
                <w:szCs w:val="14"/>
              </w:rPr>
            </w:pPr>
            <w:r>
              <w:rPr>
                <w:color w:val="000000"/>
                <w:sz w:val="14"/>
                <w:szCs w:val="14"/>
              </w:rPr>
              <w:t>24,730</w:t>
            </w:r>
          </w:p>
        </w:tc>
        <w:tc>
          <w:tcPr>
            <w:tcW w:w="720" w:type="dxa"/>
            <w:tcBorders>
              <w:top w:val="nil"/>
              <w:left w:val="nil"/>
              <w:bottom w:val="single" w:sz="4" w:space="0" w:color="000000"/>
              <w:right w:val="nil"/>
            </w:tcBorders>
            <w:tcMar>
              <w:left w:w="43" w:type="dxa"/>
              <w:right w:w="43" w:type="dxa"/>
            </w:tcMar>
            <w:vAlign w:val="center"/>
          </w:tcPr>
          <w:p w:rsidR="0043603F" w:rsidRDefault="0043603F" w:rsidP="0043603F">
            <w:pPr>
              <w:jc w:val="right"/>
              <w:rPr>
                <w:color w:val="000000"/>
                <w:sz w:val="14"/>
                <w:szCs w:val="14"/>
              </w:rPr>
            </w:pPr>
            <w:r>
              <w:rPr>
                <w:color w:val="000000"/>
                <w:sz w:val="14"/>
                <w:szCs w:val="14"/>
              </w:rPr>
              <w:t>17.9</w:t>
            </w:r>
          </w:p>
        </w:tc>
        <w:tc>
          <w:tcPr>
            <w:tcW w:w="777" w:type="dxa"/>
            <w:tcBorders>
              <w:top w:val="nil"/>
              <w:left w:val="nil"/>
              <w:bottom w:val="single" w:sz="4" w:space="0" w:color="000000"/>
              <w:right w:val="nil"/>
            </w:tcBorders>
            <w:tcMar>
              <w:left w:w="43" w:type="dxa"/>
              <w:right w:w="43" w:type="dxa"/>
            </w:tcMar>
            <w:vAlign w:val="center"/>
          </w:tcPr>
          <w:p w:rsidR="0043603F" w:rsidRDefault="0043603F" w:rsidP="0043603F">
            <w:pPr>
              <w:jc w:val="right"/>
              <w:rPr>
                <w:color w:val="000000"/>
                <w:sz w:val="14"/>
                <w:szCs w:val="14"/>
              </w:rPr>
            </w:pPr>
            <w:r>
              <w:rPr>
                <w:color w:val="000000"/>
                <w:sz w:val="14"/>
                <w:szCs w:val="14"/>
              </w:rPr>
              <w:t>145,319</w:t>
            </w:r>
          </w:p>
        </w:tc>
        <w:tc>
          <w:tcPr>
            <w:tcW w:w="591" w:type="dxa"/>
            <w:tcBorders>
              <w:top w:val="nil"/>
              <w:left w:val="nil"/>
              <w:bottom w:val="single" w:sz="4" w:space="0" w:color="000000"/>
              <w:right w:val="nil"/>
            </w:tcBorders>
            <w:tcMar>
              <w:left w:w="43" w:type="dxa"/>
              <w:right w:w="43" w:type="dxa"/>
            </w:tcMar>
            <w:vAlign w:val="center"/>
          </w:tcPr>
          <w:p w:rsidR="0043603F" w:rsidRDefault="0043603F" w:rsidP="0043603F">
            <w:pPr>
              <w:jc w:val="right"/>
              <w:rPr>
                <w:color w:val="000000"/>
                <w:sz w:val="14"/>
                <w:szCs w:val="14"/>
              </w:rPr>
            </w:pPr>
            <w:r>
              <w:rPr>
                <w:color w:val="000000"/>
                <w:sz w:val="14"/>
                <w:szCs w:val="14"/>
              </w:rPr>
              <w:t>22,826</w:t>
            </w:r>
          </w:p>
        </w:tc>
        <w:tc>
          <w:tcPr>
            <w:tcW w:w="703" w:type="dxa"/>
            <w:tcBorders>
              <w:top w:val="nil"/>
              <w:left w:val="nil"/>
              <w:bottom w:val="single" w:sz="4" w:space="0" w:color="000000"/>
              <w:right w:val="nil"/>
            </w:tcBorders>
            <w:tcMar>
              <w:left w:w="43" w:type="dxa"/>
              <w:right w:w="43" w:type="dxa"/>
            </w:tcMar>
            <w:vAlign w:val="center"/>
          </w:tcPr>
          <w:p w:rsidR="0043603F" w:rsidRDefault="0043603F" w:rsidP="0043603F">
            <w:pPr>
              <w:jc w:val="right"/>
              <w:rPr>
                <w:color w:val="000000"/>
                <w:sz w:val="14"/>
                <w:szCs w:val="14"/>
              </w:rPr>
            </w:pPr>
            <w:r>
              <w:rPr>
                <w:color w:val="000000"/>
                <w:sz w:val="14"/>
                <w:szCs w:val="14"/>
              </w:rPr>
              <w:t>15.7</w:t>
            </w:r>
          </w:p>
        </w:tc>
      </w:tr>
      <w:tr w:rsidR="0043603F" w:rsidRPr="00FF55B1" w:rsidTr="001A6BC8">
        <w:trPr>
          <w:trHeight w:hRule="exact" w:val="288"/>
          <w:jc w:val="center"/>
        </w:trPr>
        <w:tc>
          <w:tcPr>
            <w:tcW w:w="1792" w:type="dxa"/>
            <w:tcBorders>
              <w:top w:val="single" w:sz="4" w:space="0" w:color="000000"/>
              <w:bottom w:val="single" w:sz="4" w:space="0" w:color="000000"/>
              <w:right w:val="nil"/>
            </w:tcBorders>
            <w:shd w:val="clear" w:color="auto" w:fill="auto"/>
            <w:noWrap/>
            <w:tcMar>
              <w:left w:w="43" w:type="dxa"/>
              <w:right w:w="43" w:type="dxa"/>
            </w:tcMar>
            <w:vAlign w:val="center"/>
            <w:hideMark/>
          </w:tcPr>
          <w:p w:rsidR="0043603F" w:rsidRPr="002741D0" w:rsidRDefault="0043603F" w:rsidP="0043603F">
            <w:pPr>
              <w:rPr>
                <w:b/>
                <w:bCs/>
                <w:sz w:val="14"/>
                <w:szCs w:val="14"/>
              </w:rPr>
            </w:pPr>
            <w:r w:rsidRPr="002741D0">
              <w:rPr>
                <w:b/>
                <w:bCs/>
                <w:sz w:val="14"/>
                <w:szCs w:val="14"/>
              </w:rPr>
              <w:t>Total</w:t>
            </w:r>
          </w:p>
        </w:tc>
        <w:tc>
          <w:tcPr>
            <w:tcW w:w="810" w:type="dxa"/>
            <w:tcBorders>
              <w:top w:val="single" w:sz="4" w:space="0" w:color="000000"/>
              <w:left w:val="nil"/>
              <w:bottom w:val="single" w:sz="4" w:space="0" w:color="000000"/>
              <w:right w:val="nil"/>
            </w:tcBorders>
            <w:shd w:val="clear" w:color="auto" w:fill="auto"/>
            <w:noWrap/>
            <w:tcMar>
              <w:left w:w="43" w:type="dxa"/>
              <w:right w:w="43" w:type="dxa"/>
            </w:tcMar>
            <w:vAlign w:val="center"/>
            <w:hideMark/>
          </w:tcPr>
          <w:p w:rsidR="0043603F" w:rsidRDefault="0043603F" w:rsidP="0043603F">
            <w:pPr>
              <w:jc w:val="right"/>
              <w:rPr>
                <w:b/>
                <w:bCs/>
                <w:color w:val="000000"/>
                <w:sz w:val="14"/>
                <w:szCs w:val="14"/>
              </w:rPr>
            </w:pPr>
            <w:r>
              <w:rPr>
                <w:b/>
                <w:bCs/>
                <w:color w:val="000000"/>
                <w:sz w:val="14"/>
                <w:szCs w:val="14"/>
              </w:rPr>
              <w:t>7,853,339</w:t>
            </w:r>
          </w:p>
        </w:tc>
        <w:tc>
          <w:tcPr>
            <w:tcW w:w="720" w:type="dxa"/>
            <w:tcBorders>
              <w:top w:val="single" w:sz="4" w:space="0" w:color="000000"/>
              <w:left w:val="nil"/>
              <w:bottom w:val="single" w:sz="4" w:space="0" w:color="000000"/>
              <w:right w:val="nil"/>
            </w:tcBorders>
            <w:shd w:val="clear" w:color="auto" w:fill="auto"/>
            <w:noWrap/>
            <w:tcMar>
              <w:left w:w="43" w:type="dxa"/>
              <w:right w:w="43" w:type="dxa"/>
            </w:tcMar>
            <w:vAlign w:val="center"/>
            <w:hideMark/>
          </w:tcPr>
          <w:p w:rsidR="0043603F" w:rsidRDefault="0043603F" w:rsidP="0043603F">
            <w:pPr>
              <w:jc w:val="right"/>
              <w:rPr>
                <w:b/>
                <w:bCs/>
                <w:color w:val="000000"/>
                <w:sz w:val="14"/>
                <w:szCs w:val="14"/>
              </w:rPr>
            </w:pPr>
            <w:r>
              <w:rPr>
                <w:b/>
                <w:bCs/>
                <w:color w:val="000000"/>
                <w:sz w:val="14"/>
                <w:szCs w:val="14"/>
              </w:rPr>
              <w:t>623,615</w:t>
            </w:r>
          </w:p>
        </w:tc>
        <w:tc>
          <w:tcPr>
            <w:tcW w:w="792" w:type="dxa"/>
            <w:tcBorders>
              <w:top w:val="single" w:sz="4" w:space="0" w:color="000000"/>
              <w:left w:val="nil"/>
              <w:bottom w:val="single" w:sz="4" w:space="0" w:color="000000"/>
              <w:right w:val="nil"/>
            </w:tcBorders>
            <w:shd w:val="clear" w:color="auto" w:fill="auto"/>
            <w:noWrap/>
            <w:tcMar>
              <w:left w:w="43" w:type="dxa"/>
              <w:right w:w="43" w:type="dxa"/>
            </w:tcMar>
            <w:vAlign w:val="center"/>
            <w:hideMark/>
          </w:tcPr>
          <w:p w:rsidR="0043603F" w:rsidRDefault="0043603F" w:rsidP="0043603F">
            <w:pPr>
              <w:jc w:val="right"/>
              <w:rPr>
                <w:b/>
                <w:bCs/>
                <w:color w:val="000000"/>
                <w:sz w:val="14"/>
                <w:szCs w:val="14"/>
              </w:rPr>
            </w:pPr>
            <w:r>
              <w:rPr>
                <w:b/>
                <w:bCs/>
                <w:color w:val="000000"/>
                <w:sz w:val="14"/>
                <w:szCs w:val="14"/>
              </w:rPr>
              <w:t>7.9</w:t>
            </w:r>
          </w:p>
        </w:tc>
        <w:tc>
          <w:tcPr>
            <w:tcW w:w="828" w:type="dxa"/>
            <w:tcBorders>
              <w:top w:val="single" w:sz="4" w:space="0" w:color="000000"/>
              <w:left w:val="nil"/>
              <w:bottom w:val="single" w:sz="4" w:space="0" w:color="000000"/>
              <w:right w:val="nil"/>
            </w:tcBorders>
            <w:shd w:val="clear" w:color="auto" w:fill="auto"/>
            <w:noWrap/>
            <w:tcMar>
              <w:left w:w="43" w:type="dxa"/>
              <w:right w:w="43" w:type="dxa"/>
            </w:tcMar>
            <w:vAlign w:val="center"/>
          </w:tcPr>
          <w:p w:rsidR="0043603F" w:rsidRDefault="0043603F" w:rsidP="0043603F">
            <w:pPr>
              <w:jc w:val="right"/>
              <w:rPr>
                <w:b/>
                <w:bCs/>
                <w:color w:val="000000"/>
                <w:sz w:val="14"/>
                <w:szCs w:val="14"/>
              </w:rPr>
            </w:pPr>
            <w:r>
              <w:rPr>
                <w:b/>
                <w:bCs/>
                <w:color w:val="000000"/>
                <w:sz w:val="14"/>
                <w:szCs w:val="14"/>
              </w:rPr>
              <w:t>7,969,098</w:t>
            </w:r>
          </w:p>
        </w:tc>
        <w:tc>
          <w:tcPr>
            <w:tcW w:w="702" w:type="dxa"/>
            <w:tcBorders>
              <w:top w:val="single" w:sz="4" w:space="0" w:color="000000"/>
              <w:left w:val="nil"/>
              <w:bottom w:val="single" w:sz="4" w:space="0" w:color="000000"/>
              <w:right w:val="nil"/>
            </w:tcBorders>
            <w:shd w:val="clear" w:color="auto" w:fill="auto"/>
            <w:noWrap/>
            <w:tcMar>
              <w:left w:w="43" w:type="dxa"/>
              <w:right w:w="43" w:type="dxa"/>
            </w:tcMar>
            <w:vAlign w:val="center"/>
          </w:tcPr>
          <w:p w:rsidR="0043603F" w:rsidRDefault="0043603F" w:rsidP="0043603F">
            <w:pPr>
              <w:jc w:val="right"/>
              <w:rPr>
                <w:b/>
                <w:bCs/>
                <w:color w:val="000000"/>
                <w:sz w:val="14"/>
                <w:szCs w:val="14"/>
              </w:rPr>
            </w:pPr>
            <w:r>
              <w:rPr>
                <w:b/>
                <w:bCs/>
                <w:color w:val="000000"/>
                <w:sz w:val="14"/>
                <w:szCs w:val="14"/>
              </w:rPr>
              <w:t>636,726</w:t>
            </w:r>
          </w:p>
        </w:tc>
        <w:tc>
          <w:tcPr>
            <w:tcW w:w="720" w:type="dxa"/>
            <w:tcBorders>
              <w:top w:val="single" w:sz="4" w:space="0" w:color="000000"/>
              <w:left w:val="nil"/>
              <w:bottom w:val="single" w:sz="4" w:space="0" w:color="000000"/>
              <w:right w:val="nil"/>
            </w:tcBorders>
            <w:shd w:val="clear" w:color="auto" w:fill="auto"/>
            <w:noWrap/>
            <w:tcMar>
              <w:left w:w="43" w:type="dxa"/>
              <w:right w:w="43" w:type="dxa"/>
            </w:tcMar>
            <w:vAlign w:val="center"/>
          </w:tcPr>
          <w:p w:rsidR="0043603F" w:rsidRDefault="0043603F" w:rsidP="0043603F">
            <w:pPr>
              <w:jc w:val="right"/>
              <w:rPr>
                <w:b/>
                <w:bCs/>
                <w:color w:val="000000"/>
                <w:sz w:val="14"/>
                <w:szCs w:val="14"/>
              </w:rPr>
            </w:pPr>
            <w:r>
              <w:rPr>
                <w:b/>
                <w:bCs/>
                <w:color w:val="000000"/>
                <w:sz w:val="14"/>
                <w:szCs w:val="14"/>
              </w:rPr>
              <w:t>8.0</w:t>
            </w:r>
          </w:p>
        </w:tc>
        <w:tc>
          <w:tcPr>
            <w:tcW w:w="810" w:type="dxa"/>
            <w:tcBorders>
              <w:top w:val="single" w:sz="4" w:space="0" w:color="000000"/>
              <w:left w:val="nil"/>
              <w:bottom w:val="single" w:sz="4" w:space="0" w:color="000000"/>
              <w:right w:val="nil"/>
            </w:tcBorders>
            <w:tcMar>
              <w:left w:w="43" w:type="dxa"/>
              <w:right w:w="43" w:type="dxa"/>
            </w:tcMar>
            <w:vAlign w:val="center"/>
          </w:tcPr>
          <w:p w:rsidR="0043603F" w:rsidRDefault="0043603F" w:rsidP="0043603F">
            <w:pPr>
              <w:jc w:val="right"/>
              <w:rPr>
                <w:b/>
                <w:bCs/>
                <w:color w:val="000000"/>
                <w:sz w:val="14"/>
                <w:szCs w:val="14"/>
              </w:rPr>
            </w:pPr>
            <w:r>
              <w:rPr>
                <w:b/>
                <w:bCs/>
                <w:color w:val="000000"/>
                <w:sz w:val="14"/>
                <w:szCs w:val="14"/>
              </w:rPr>
              <w:t>8,524,808</w:t>
            </w:r>
          </w:p>
        </w:tc>
        <w:tc>
          <w:tcPr>
            <w:tcW w:w="630" w:type="dxa"/>
            <w:tcBorders>
              <w:top w:val="single" w:sz="4" w:space="0" w:color="000000"/>
              <w:left w:val="nil"/>
              <w:bottom w:val="single" w:sz="4" w:space="0" w:color="000000"/>
              <w:right w:val="nil"/>
            </w:tcBorders>
            <w:tcMar>
              <w:left w:w="43" w:type="dxa"/>
              <w:right w:w="43" w:type="dxa"/>
            </w:tcMar>
            <w:vAlign w:val="center"/>
          </w:tcPr>
          <w:p w:rsidR="0043603F" w:rsidRDefault="0043603F" w:rsidP="0043603F">
            <w:pPr>
              <w:jc w:val="right"/>
              <w:rPr>
                <w:b/>
                <w:bCs/>
                <w:color w:val="000000"/>
                <w:sz w:val="14"/>
                <w:szCs w:val="14"/>
              </w:rPr>
            </w:pPr>
            <w:r>
              <w:rPr>
                <w:b/>
                <w:bCs/>
                <w:color w:val="000000"/>
                <w:sz w:val="14"/>
                <w:szCs w:val="14"/>
              </w:rPr>
              <w:t>679,744</w:t>
            </w:r>
          </w:p>
        </w:tc>
        <w:tc>
          <w:tcPr>
            <w:tcW w:w="720" w:type="dxa"/>
            <w:tcBorders>
              <w:top w:val="single" w:sz="4" w:space="0" w:color="000000"/>
              <w:left w:val="nil"/>
              <w:bottom w:val="single" w:sz="4" w:space="0" w:color="000000"/>
              <w:right w:val="nil"/>
            </w:tcBorders>
            <w:tcMar>
              <w:left w:w="43" w:type="dxa"/>
              <w:right w:w="43" w:type="dxa"/>
            </w:tcMar>
            <w:vAlign w:val="center"/>
          </w:tcPr>
          <w:p w:rsidR="0043603F" w:rsidRDefault="0043603F" w:rsidP="0043603F">
            <w:pPr>
              <w:jc w:val="right"/>
              <w:rPr>
                <w:b/>
                <w:bCs/>
                <w:color w:val="000000"/>
                <w:sz w:val="14"/>
                <w:szCs w:val="14"/>
              </w:rPr>
            </w:pPr>
            <w:r>
              <w:rPr>
                <w:b/>
                <w:bCs/>
                <w:color w:val="000000"/>
                <w:sz w:val="14"/>
                <w:szCs w:val="14"/>
              </w:rPr>
              <w:t>8.0</w:t>
            </w:r>
          </w:p>
        </w:tc>
        <w:tc>
          <w:tcPr>
            <w:tcW w:w="777" w:type="dxa"/>
            <w:tcBorders>
              <w:top w:val="single" w:sz="4" w:space="0" w:color="000000"/>
              <w:left w:val="nil"/>
              <w:bottom w:val="single" w:sz="4" w:space="0" w:color="000000"/>
              <w:right w:val="nil"/>
            </w:tcBorders>
            <w:tcMar>
              <w:left w:w="43" w:type="dxa"/>
              <w:right w:w="43" w:type="dxa"/>
            </w:tcMar>
            <w:vAlign w:val="center"/>
          </w:tcPr>
          <w:p w:rsidR="0043603F" w:rsidRDefault="0043603F" w:rsidP="0043603F">
            <w:pPr>
              <w:jc w:val="right"/>
              <w:rPr>
                <w:b/>
                <w:bCs/>
                <w:color w:val="000000"/>
                <w:sz w:val="14"/>
                <w:szCs w:val="14"/>
              </w:rPr>
            </w:pPr>
            <w:r>
              <w:rPr>
                <w:b/>
                <w:bCs/>
                <w:color w:val="000000"/>
                <w:sz w:val="14"/>
                <w:szCs w:val="14"/>
              </w:rPr>
              <w:t>8,401,922</w:t>
            </w:r>
          </w:p>
        </w:tc>
        <w:tc>
          <w:tcPr>
            <w:tcW w:w="591" w:type="dxa"/>
            <w:tcBorders>
              <w:top w:val="single" w:sz="4" w:space="0" w:color="000000"/>
              <w:left w:val="nil"/>
              <w:bottom w:val="single" w:sz="4" w:space="0" w:color="000000"/>
              <w:right w:val="nil"/>
            </w:tcBorders>
            <w:tcMar>
              <w:left w:w="43" w:type="dxa"/>
              <w:right w:w="43" w:type="dxa"/>
            </w:tcMar>
            <w:vAlign w:val="center"/>
          </w:tcPr>
          <w:p w:rsidR="0043603F" w:rsidRDefault="0043603F" w:rsidP="0043603F">
            <w:pPr>
              <w:jc w:val="right"/>
              <w:rPr>
                <w:b/>
                <w:bCs/>
                <w:color w:val="000000"/>
                <w:sz w:val="14"/>
                <w:szCs w:val="14"/>
              </w:rPr>
            </w:pPr>
            <w:r>
              <w:rPr>
                <w:b/>
                <w:bCs/>
                <w:color w:val="000000"/>
                <w:sz w:val="14"/>
                <w:szCs w:val="14"/>
              </w:rPr>
              <w:t>690,253</w:t>
            </w:r>
          </w:p>
        </w:tc>
        <w:tc>
          <w:tcPr>
            <w:tcW w:w="703" w:type="dxa"/>
            <w:tcBorders>
              <w:top w:val="single" w:sz="4" w:space="0" w:color="000000"/>
              <w:left w:val="nil"/>
              <w:bottom w:val="single" w:sz="4" w:space="0" w:color="000000"/>
              <w:right w:val="nil"/>
            </w:tcBorders>
            <w:tcMar>
              <w:left w:w="43" w:type="dxa"/>
              <w:right w:w="43" w:type="dxa"/>
            </w:tcMar>
            <w:vAlign w:val="center"/>
          </w:tcPr>
          <w:p w:rsidR="0043603F" w:rsidRDefault="0043603F" w:rsidP="0043603F">
            <w:pPr>
              <w:jc w:val="right"/>
              <w:rPr>
                <w:b/>
                <w:bCs/>
                <w:color w:val="000000"/>
                <w:sz w:val="14"/>
                <w:szCs w:val="14"/>
              </w:rPr>
            </w:pPr>
            <w:r>
              <w:rPr>
                <w:b/>
                <w:bCs/>
                <w:color w:val="000000"/>
                <w:sz w:val="14"/>
                <w:szCs w:val="14"/>
              </w:rPr>
              <w:t>8.2</w:t>
            </w:r>
          </w:p>
        </w:tc>
      </w:tr>
      <w:tr w:rsidR="00DC19B4" w:rsidRPr="00FF55B1" w:rsidTr="00D972DC">
        <w:trPr>
          <w:trHeight w:val="285"/>
          <w:jc w:val="center"/>
        </w:trPr>
        <w:tc>
          <w:tcPr>
            <w:tcW w:w="10595" w:type="dxa"/>
            <w:gridSpan w:val="13"/>
            <w:tcBorders>
              <w:top w:val="single" w:sz="4" w:space="0" w:color="000000"/>
              <w:bottom w:val="single" w:sz="4" w:space="0" w:color="000000"/>
              <w:right w:val="nil"/>
            </w:tcBorders>
            <w:shd w:val="clear" w:color="auto" w:fill="auto"/>
            <w:noWrap/>
            <w:tcMar>
              <w:left w:w="43" w:type="dxa"/>
              <w:right w:w="43" w:type="dxa"/>
            </w:tcMar>
            <w:vAlign w:val="bottom"/>
            <w:hideMark/>
          </w:tcPr>
          <w:p w:rsidR="00DC19B4" w:rsidRPr="00FF55B1" w:rsidRDefault="00DC19B4" w:rsidP="00DC19B4">
            <w:pPr>
              <w:rPr>
                <w:b/>
                <w:bCs/>
                <w:sz w:val="16"/>
                <w:szCs w:val="16"/>
              </w:rPr>
            </w:pPr>
            <w:r w:rsidRPr="00FF55B1">
              <w:rPr>
                <w:b/>
                <w:bCs/>
                <w:sz w:val="16"/>
                <w:szCs w:val="16"/>
              </w:rPr>
              <w:t> </w:t>
            </w:r>
          </w:p>
          <w:p w:rsidR="00DC19B4" w:rsidRPr="00FF55B1" w:rsidRDefault="00DC19B4" w:rsidP="00DC19B4">
            <w:pPr>
              <w:jc w:val="right"/>
              <w:rPr>
                <w:sz w:val="16"/>
                <w:szCs w:val="16"/>
              </w:rPr>
            </w:pPr>
          </w:p>
          <w:p w:rsidR="00DC19B4" w:rsidRPr="00FF55B1" w:rsidRDefault="00DC19B4" w:rsidP="00DC19B4">
            <w:pPr>
              <w:rPr>
                <w:b/>
                <w:bCs/>
                <w:sz w:val="16"/>
                <w:szCs w:val="16"/>
              </w:rPr>
            </w:pPr>
            <w:r w:rsidRPr="00FF55B1">
              <w:rPr>
                <w:sz w:val="16"/>
                <w:szCs w:val="16"/>
              </w:rPr>
              <w:t> </w:t>
            </w:r>
          </w:p>
        </w:tc>
      </w:tr>
      <w:tr w:rsidR="00DC19B4" w:rsidRPr="00FF55B1" w:rsidTr="00DC19B4">
        <w:trPr>
          <w:trHeight w:val="285"/>
          <w:jc w:val="center"/>
        </w:trPr>
        <w:tc>
          <w:tcPr>
            <w:tcW w:w="1792" w:type="dxa"/>
            <w:vMerge w:val="restart"/>
            <w:tcBorders>
              <w:top w:val="single" w:sz="4" w:space="0" w:color="000000"/>
              <w:bottom w:val="single" w:sz="4" w:space="0" w:color="000000"/>
              <w:right w:val="single" w:sz="4" w:space="0" w:color="000000"/>
            </w:tcBorders>
            <w:shd w:val="clear" w:color="auto" w:fill="auto"/>
            <w:noWrap/>
            <w:tcMar>
              <w:left w:w="43" w:type="dxa"/>
              <w:right w:w="43" w:type="dxa"/>
            </w:tcMar>
            <w:vAlign w:val="center"/>
            <w:hideMark/>
          </w:tcPr>
          <w:p w:rsidR="00DC19B4" w:rsidRPr="002741D0" w:rsidRDefault="00DC19B4" w:rsidP="00DC19B4">
            <w:pPr>
              <w:jc w:val="center"/>
              <w:rPr>
                <w:b/>
                <w:bCs/>
                <w:sz w:val="16"/>
                <w:szCs w:val="16"/>
              </w:rPr>
            </w:pPr>
            <w:r w:rsidRPr="002741D0">
              <w:rPr>
                <w:b/>
                <w:bCs/>
                <w:sz w:val="16"/>
                <w:szCs w:val="16"/>
              </w:rPr>
              <w:t>SECTOR</w:t>
            </w:r>
          </w:p>
        </w:tc>
        <w:tc>
          <w:tcPr>
            <w:tcW w:w="6732" w:type="dxa"/>
            <w:gridSpan w:val="9"/>
            <w:tcBorders>
              <w:top w:val="single" w:sz="4" w:space="0" w:color="000000"/>
              <w:left w:val="single" w:sz="4" w:space="0" w:color="000000"/>
              <w:bottom w:val="single" w:sz="4" w:space="0" w:color="000000"/>
            </w:tcBorders>
            <w:shd w:val="clear" w:color="auto" w:fill="auto"/>
            <w:noWrap/>
            <w:tcMar>
              <w:left w:w="43" w:type="dxa"/>
              <w:right w:w="43" w:type="dxa"/>
            </w:tcMar>
            <w:vAlign w:val="center"/>
            <w:hideMark/>
          </w:tcPr>
          <w:p w:rsidR="00DC19B4" w:rsidRPr="002741D0" w:rsidRDefault="00DC19B4" w:rsidP="00DC19B4">
            <w:pPr>
              <w:jc w:val="center"/>
              <w:rPr>
                <w:b/>
                <w:bCs/>
                <w:sz w:val="16"/>
                <w:szCs w:val="16"/>
              </w:rPr>
            </w:pPr>
            <w:r>
              <w:rPr>
                <w:b/>
                <w:bCs/>
                <w:sz w:val="16"/>
                <w:szCs w:val="16"/>
              </w:rPr>
              <w:t>2018</w:t>
            </w:r>
          </w:p>
        </w:tc>
        <w:tc>
          <w:tcPr>
            <w:tcW w:w="2071" w:type="dxa"/>
            <w:gridSpan w:val="3"/>
            <w:tcBorders>
              <w:top w:val="single" w:sz="4" w:space="0" w:color="000000"/>
              <w:left w:val="single" w:sz="4" w:space="0" w:color="000000"/>
              <w:bottom w:val="single" w:sz="4" w:space="0" w:color="000000"/>
            </w:tcBorders>
            <w:shd w:val="clear" w:color="auto" w:fill="auto"/>
            <w:vAlign w:val="center"/>
          </w:tcPr>
          <w:p w:rsidR="00DC19B4" w:rsidRPr="002741D0" w:rsidRDefault="00DC19B4" w:rsidP="00DC19B4">
            <w:pPr>
              <w:jc w:val="center"/>
              <w:rPr>
                <w:b/>
                <w:bCs/>
                <w:sz w:val="16"/>
                <w:szCs w:val="16"/>
              </w:rPr>
            </w:pPr>
            <w:r>
              <w:rPr>
                <w:b/>
                <w:bCs/>
                <w:sz w:val="16"/>
                <w:szCs w:val="16"/>
              </w:rPr>
              <w:t>2019</w:t>
            </w:r>
          </w:p>
        </w:tc>
      </w:tr>
      <w:tr w:rsidR="00DC19B4" w:rsidRPr="00FF55B1" w:rsidTr="001A6BC8">
        <w:trPr>
          <w:trHeight w:val="350"/>
          <w:jc w:val="center"/>
        </w:trPr>
        <w:tc>
          <w:tcPr>
            <w:tcW w:w="1792" w:type="dxa"/>
            <w:vMerge/>
            <w:tcBorders>
              <w:top w:val="single" w:sz="4" w:space="0" w:color="000000"/>
              <w:bottom w:val="single" w:sz="4" w:space="0" w:color="000000"/>
              <w:right w:val="single" w:sz="4" w:space="0" w:color="000000"/>
            </w:tcBorders>
            <w:shd w:val="clear" w:color="auto" w:fill="auto"/>
            <w:tcMar>
              <w:left w:w="43" w:type="dxa"/>
              <w:right w:w="43" w:type="dxa"/>
            </w:tcMar>
            <w:vAlign w:val="center"/>
            <w:hideMark/>
          </w:tcPr>
          <w:p w:rsidR="00DC19B4" w:rsidRPr="00FF55B1" w:rsidRDefault="00DC19B4" w:rsidP="00DC19B4">
            <w:pPr>
              <w:rPr>
                <w:b/>
                <w:bCs/>
                <w:sz w:val="16"/>
                <w:szCs w:val="16"/>
              </w:rPr>
            </w:pPr>
          </w:p>
        </w:tc>
        <w:tc>
          <w:tcPr>
            <w:tcW w:w="2322" w:type="dxa"/>
            <w:gridSpan w:val="3"/>
            <w:tcBorders>
              <w:top w:val="single" w:sz="4" w:space="0" w:color="000000"/>
              <w:left w:val="single" w:sz="4" w:space="0" w:color="000000"/>
              <w:bottom w:val="single" w:sz="4" w:space="0" w:color="000000"/>
              <w:right w:val="single" w:sz="4" w:space="0" w:color="000000"/>
            </w:tcBorders>
            <w:shd w:val="clear" w:color="auto" w:fill="auto"/>
            <w:noWrap/>
            <w:tcMar>
              <w:left w:w="43" w:type="dxa"/>
              <w:right w:w="43" w:type="dxa"/>
            </w:tcMar>
            <w:vAlign w:val="center"/>
            <w:hideMark/>
          </w:tcPr>
          <w:p w:rsidR="00DC19B4" w:rsidRPr="002741D0" w:rsidRDefault="00DC19B4" w:rsidP="00DC19B4">
            <w:pPr>
              <w:jc w:val="center"/>
              <w:rPr>
                <w:b/>
                <w:bCs/>
                <w:sz w:val="14"/>
                <w:szCs w:val="14"/>
              </w:rPr>
            </w:pPr>
            <w:r>
              <w:rPr>
                <w:b/>
                <w:bCs/>
                <w:sz w:val="14"/>
                <w:szCs w:val="14"/>
              </w:rPr>
              <w:t>Q2</w:t>
            </w:r>
          </w:p>
        </w:tc>
        <w:tc>
          <w:tcPr>
            <w:tcW w:w="2250" w:type="dxa"/>
            <w:gridSpan w:val="3"/>
            <w:tcBorders>
              <w:top w:val="single" w:sz="4" w:space="0" w:color="000000"/>
              <w:left w:val="single" w:sz="4" w:space="0" w:color="000000"/>
              <w:bottom w:val="single" w:sz="4" w:space="0" w:color="000000"/>
              <w:right w:val="single" w:sz="4" w:space="0" w:color="000000"/>
            </w:tcBorders>
            <w:shd w:val="clear" w:color="auto" w:fill="auto"/>
            <w:noWrap/>
            <w:tcMar>
              <w:left w:w="43" w:type="dxa"/>
              <w:right w:w="43" w:type="dxa"/>
            </w:tcMar>
            <w:vAlign w:val="center"/>
          </w:tcPr>
          <w:p w:rsidR="00DC19B4" w:rsidRPr="002741D0" w:rsidRDefault="00DC19B4" w:rsidP="00DC19B4">
            <w:pPr>
              <w:jc w:val="center"/>
              <w:rPr>
                <w:b/>
                <w:bCs/>
                <w:sz w:val="14"/>
                <w:szCs w:val="14"/>
              </w:rPr>
            </w:pPr>
            <w:r>
              <w:rPr>
                <w:b/>
                <w:bCs/>
                <w:sz w:val="14"/>
                <w:szCs w:val="14"/>
              </w:rPr>
              <w:t>Q3</w:t>
            </w:r>
          </w:p>
        </w:tc>
        <w:tc>
          <w:tcPr>
            <w:tcW w:w="2160" w:type="dxa"/>
            <w:gridSpan w:val="3"/>
            <w:tcBorders>
              <w:top w:val="single" w:sz="4" w:space="0" w:color="000000"/>
              <w:left w:val="single" w:sz="4" w:space="0" w:color="000000"/>
              <w:bottom w:val="single" w:sz="4" w:space="0" w:color="000000"/>
              <w:right w:val="single" w:sz="4" w:space="0" w:color="000000"/>
            </w:tcBorders>
            <w:tcMar>
              <w:left w:w="43" w:type="dxa"/>
              <w:right w:w="43" w:type="dxa"/>
            </w:tcMar>
            <w:vAlign w:val="center"/>
          </w:tcPr>
          <w:p w:rsidR="00DC19B4" w:rsidRPr="002741D0" w:rsidRDefault="00DC19B4" w:rsidP="00DC19B4">
            <w:pPr>
              <w:jc w:val="center"/>
              <w:rPr>
                <w:b/>
                <w:bCs/>
                <w:sz w:val="14"/>
                <w:szCs w:val="14"/>
              </w:rPr>
            </w:pPr>
            <w:r>
              <w:rPr>
                <w:b/>
                <w:bCs/>
                <w:sz w:val="14"/>
                <w:szCs w:val="14"/>
              </w:rPr>
              <w:t>Q4</w:t>
            </w:r>
          </w:p>
        </w:tc>
        <w:tc>
          <w:tcPr>
            <w:tcW w:w="2071" w:type="dxa"/>
            <w:gridSpan w:val="3"/>
            <w:tcBorders>
              <w:top w:val="single" w:sz="4" w:space="0" w:color="000000"/>
              <w:left w:val="single" w:sz="4" w:space="0" w:color="000000"/>
              <w:bottom w:val="single" w:sz="4" w:space="0" w:color="000000"/>
            </w:tcBorders>
            <w:tcMar>
              <w:left w:w="43" w:type="dxa"/>
              <w:right w:w="43" w:type="dxa"/>
            </w:tcMar>
            <w:vAlign w:val="center"/>
          </w:tcPr>
          <w:p w:rsidR="00DC19B4" w:rsidRPr="002741D0" w:rsidRDefault="00DC19B4" w:rsidP="00DC19B4">
            <w:pPr>
              <w:jc w:val="center"/>
              <w:rPr>
                <w:b/>
                <w:bCs/>
                <w:sz w:val="14"/>
                <w:szCs w:val="14"/>
              </w:rPr>
            </w:pPr>
            <w:r>
              <w:rPr>
                <w:b/>
                <w:bCs/>
                <w:sz w:val="14"/>
                <w:szCs w:val="14"/>
              </w:rPr>
              <w:t>Q1</w:t>
            </w:r>
          </w:p>
        </w:tc>
      </w:tr>
      <w:tr w:rsidR="00DC19B4" w:rsidRPr="00FF55B1" w:rsidTr="00107BF1">
        <w:trPr>
          <w:trHeight w:val="510"/>
          <w:jc w:val="center"/>
        </w:trPr>
        <w:tc>
          <w:tcPr>
            <w:tcW w:w="1792" w:type="dxa"/>
            <w:vMerge/>
            <w:tcBorders>
              <w:top w:val="single" w:sz="4" w:space="0" w:color="000000"/>
              <w:bottom w:val="single" w:sz="4" w:space="0" w:color="000000"/>
              <w:right w:val="single" w:sz="4" w:space="0" w:color="000000"/>
            </w:tcBorders>
            <w:shd w:val="clear" w:color="auto" w:fill="auto"/>
            <w:tcMar>
              <w:left w:w="43" w:type="dxa"/>
              <w:right w:w="43" w:type="dxa"/>
            </w:tcMar>
            <w:vAlign w:val="center"/>
            <w:hideMark/>
          </w:tcPr>
          <w:p w:rsidR="00DC19B4" w:rsidRPr="00FF55B1" w:rsidRDefault="00DC19B4" w:rsidP="00DC19B4">
            <w:pPr>
              <w:rPr>
                <w:b/>
                <w:bCs/>
                <w:sz w:val="16"/>
                <w:szCs w:val="16"/>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left w:w="29" w:type="dxa"/>
              <w:right w:w="29" w:type="dxa"/>
            </w:tcMar>
            <w:vAlign w:val="center"/>
            <w:hideMark/>
          </w:tcPr>
          <w:p w:rsidR="00DC19B4" w:rsidRPr="002741D0" w:rsidRDefault="00DC19B4" w:rsidP="00DC19B4">
            <w:pPr>
              <w:jc w:val="center"/>
              <w:rPr>
                <w:b/>
                <w:bCs/>
                <w:sz w:val="14"/>
                <w:szCs w:val="14"/>
              </w:rPr>
            </w:pPr>
            <w:r w:rsidRPr="002741D0">
              <w:rPr>
                <w:b/>
                <w:bCs/>
                <w:sz w:val="14"/>
                <w:szCs w:val="14"/>
              </w:rPr>
              <w:t>Advances</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tcMar>
              <w:left w:w="29" w:type="dxa"/>
              <w:right w:w="29" w:type="dxa"/>
            </w:tcMar>
            <w:vAlign w:val="center"/>
            <w:hideMark/>
          </w:tcPr>
          <w:p w:rsidR="00DC19B4" w:rsidRPr="002741D0" w:rsidRDefault="00DC19B4" w:rsidP="00DC19B4">
            <w:pPr>
              <w:jc w:val="center"/>
              <w:rPr>
                <w:b/>
                <w:bCs/>
                <w:sz w:val="14"/>
                <w:szCs w:val="14"/>
              </w:rPr>
            </w:pPr>
            <w:r w:rsidRPr="002741D0">
              <w:rPr>
                <w:b/>
                <w:bCs/>
                <w:sz w:val="14"/>
                <w:szCs w:val="14"/>
              </w:rPr>
              <w:t>NPLs</w:t>
            </w:r>
          </w:p>
        </w:tc>
        <w:tc>
          <w:tcPr>
            <w:tcW w:w="792" w:type="dxa"/>
            <w:tcBorders>
              <w:top w:val="single" w:sz="4" w:space="0" w:color="000000"/>
              <w:left w:val="single" w:sz="4" w:space="0" w:color="000000"/>
              <w:bottom w:val="single" w:sz="4" w:space="0" w:color="000000"/>
              <w:right w:val="single" w:sz="4" w:space="0" w:color="000000"/>
            </w:tcBorders>
            <w:shd w:val="clear" w:color="auto" w:fill="auto"/>
            <w:tcMar>
              <w:left w:w="29" w:type="dxa"/>
              <w:right w:w="29" w:type="dxa"/>
            </w:tcMar>
            <w:vAlign w:val="center"/>
            <w:hideMark/>
          </w:tcPr>
          <w:p w:rsidR="00DC19B4" w:rsidRPr="002741D0" w:rsidRDefault="00DC19B4" w:rsidP="00DC19B4">
            <w:pPr>
              <w:jc w:val="center"/>
              <w:rPr>
                <w:b/>
                <w:bCs/>
                <w:sz w:val="14"/>
                <w:szCs w:val="14"/>
              </w:rPr>
            </w:pPr>
            <w:r w:rsidRPr="002741D0">
              <w:rPr>
                <w:b/>
                <w:bCs/>
                <w:sz w:val="14"/>
                <w:szCs w:val="14"/>
              </w:rPr>
              <w:t xml:space="preserve">Infection </w:t>
            </w:r>
            <w:r w:rsidRPr="002741D0">
              <w:rPr>
                <w:b/>
                <w:bCs/>
                <w:sz w:val="14"/>
                <w:szCs w:val="14"/>
              </w:rPr>
              <w:br/>
              <w:t>Ratio</w:t>
            </w:r>
          </w:p>
        </w:tc>
        <w:tc>
          <w:tcPr>
            <w:tcW w:w="828" w:type="dxa"/>
            <w:tcBorders>
              <w:top w:val="single" w:sz="4" w:space="0" w:color="000000"/>
              <w:left w:val="single" w:sz="4" w:space="0" w:color="000000"/>
              <w:bottom w:val="single" w:sz="4" w:space="0" w:color="000000"/>
              <w:right w:val="single" w:sz="4" w:space="0" w:color="000000"/>
            </w:tcBorders>
            <w:shd w:val="clear" w:color="auto" w:fill="auto"/>
            <w:noWrap/>
            <w:tcMar>
              <w:left w:w="29" w:type="dxa"/>
              <w:right w:w="29" w:type="dxa"/>
            </w:tcMar>
            <w:vAlign w:val="center"/>
            <w:hideMark/>
          </w:tcPr>
          <w:p w:rsidR="00DC19B4" w:rsidRPr="002741D0" w:rsidRDefault="00DC19B4" w:rsidP="00DC19B4">
            <w:pPr>
              <w:jc w:val="center"/>
              <w:rPr>
                <w:b/>
                <w:bCs/>
                <w:sz w:val="14"/>
                <w:szCs w:val="14"/>
              </w:rPr>
            </w:pPr>
            <w:r w:rsidRPr="002741D0">
              <w:rPr>
                <w:b/>
                <w:bCs/>
                <w:sz w:val="14"/>
                <w:szCs w:val="14"/>
              </w:rPr>
              <w:t>Advances</w:t>
            </w:r>
          </w:p>
        </w:tc>
        <w:tc>
          <w:tcPr>
            <w:tcW w:w="702" w:type="dxa"/>
            <w:tcBorders>
              <w:top w:val="single" w:sz="4" w:space="0" w:color="000000"/>
              <w:left w:val="single" w:sz="4" w:space="0" w:color="000000"/>
              <w:bottom w:val="single" w:sz="4" w:space="0" w:color="000000"/>
              <w:right w:val="single" w:sz="4" w:space="0" w:color="000000"/>
            </w:tcBorders>
            <w:shd w:val="clear" w:color="auto" w:fill="auto"/>
            <w:noWrap/>
            <w:tcMar>
              <w:left w:w="29" w:type="dxa"/>
              <w:right w:w="29" w:type="dxa"/>
            </w:tcMar>
            <w:vAlign w:val="center"/>
            <w:hideMark/>
          </w:tcPr>
          <w:p w:rsidR="00DC19B4" w:rsidRPr="002741D0" w:rsidRDefault="00DC19B4" w:rsidP="00DC19B4">
            <w:pPr>
              <w:jc w:val="center"/>
              <w:rPr>
                <w:b/>
                <w:bCs/>
                <w:sz w:val="14"/>
                <w:szCs w:val="14"/>
              </w:rPr>
            </w:pPr>
            <w:r w:rsidRPr="002741D0">
              <w:rPr>
                <w:b/>
                <w:bCs/>
                <w:sz w:val="14"/>
                <w:szCs w:val="14"/>
              </w:rPr>
              <w:t>NPLs</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left w:w="29" w:type="dxa"/>
              <w:right w:w="29" w:type="dxa"/>
            </w:tcMar>
            <w:vAlign w:val="center"/>
            <w:hideMark/>
          </w:tcPr>
          <w:p w:rsidR="00DC19B4" w:rsidRPr="002741D0" w:rsidRDefault="00DC19B4" w:rsidP="00DC19B4">
            <w:pPr>
              <w:jc w:val="center"/>
              <w:rPr>
                <w:b/>
                <w:bCs/>
                <w:sz w:val="14"/>
                <w:szCs w:val="14"/>
              </w:rPr>
            </w:pPr>
            <w:r w:rsidRPr="002741D0">
              <w:rPr>
                <w:b/>
                <w:bCs/>
                <w:sz w:val="14"/>
                <w:szCs w:val="14"/>
              </w:rPr>
              <w:t xml:space="preserve">Infection </w:t>
            </w:r>
            <w:r w:rsidRPr="002741D0">
              <w:rPr>
                <w:b/>
                <w:bCs/>
                <w:sz w:val="14"/>
                <w:szCs w:val="14"/>
              </w:rPr>
              <w:br/>
              <w:t>Ratio</w:t>
            </w:r>
          </w:p>
        </w:tc>
        <w:tc>
          <w:tcPr>
            <w:tcW w:w="810" w:type="dxa"/>
            <w:tcBorders>
              <w:top w:val="single" w:sz="4" w:space="0" w:color="000000"/>
              <w:left w:val="single" w:sz="4" w:space="0" w:color="000000"/>
              <w:bottom w:val="single" w:sz="4" w:space="0" w:color="000000"/>
              <w:right w:val="single" w:sz="4" w:space="0" w:color="000000"/>
            </w:tcBorders>
            <w:tcMar>
              <w:left w:w="29" w:type="dxa"/>
              <w:right w:w="29" w:type="dxa"/>
            </w:tcMar>
            <w:vAlign w:val="center"/>
          </w:tcPr>
          <w:p w:rsidR="00DC19B4" w:rsidRPr="002741D0" w:rsidRDefault="00DC19B4" w:rsidP="00DC19B4">
            <w:pPr>
              <w:jc w:val="center"/>
              <w:rPr>
                <w:b/>
                <w:bCs/>
                <w:sz w:val="14"/>
                <w:szCs w:val="14"/>
              </w:rPr>
            </w:pPr>
            <w:r w:rsidRPr="002741D0">
              <w:rPr>
                <w:b/>
                <w:bCs/>
                <w:sz w:val="14"/>
                <w:szCs w:val="14"/>
              </w:rPr>
              <w:t>Advances</w:t>
            </w:r>
          </w:p>
        </w:tc>
        <w:tc>
          <w:tcPr>
            <w:tcW w:w="630" w:type="dxa"/>
            <w:tcBorders>
              <w:top w:val="single" w:sz="4" w:space="0" w:color="000000"/>
              <w:left w:val="single" w:sz="4" w:space="0" w:color="000000"/>
              <w:bottom w:val="single" w:sz="4" w:space="0" w:color="000000"/>
              <w:right w:val="single" w:sz="4" w:space="0" w:color="000000"/>
            </w:tcBorders>
            <w:tcMar>
              <w:left w:w="29" w:type="dxa"/>
              <w:right w:w="29" w:type="dxa"/>
            </w:tcMar>
            <w:vAlign w:val="center"/>
          </w:tcPr>
          <w:p w:rsidR="00DC19B4" w:rsidRPr="002741D0" w:rsidRDefault="00DC19B4" w:rsidP="00DC19B4">
            <w:pPr>
              <w:jc w:val="center"/>
              <w:rPr>
                <w:b/>
                <w:bCs/>
                <w:sz w:val="14"/>
                <w:szCs w:val="14"/>
              </w:rPr>
            </w:pPr>
            <w:r w:rsidRPr="002741D0">
              <w:rPr>
                <w:b/>
                <w:bCs/>
                <w:sz w:val="14"/>
                <w:szCs w:val="14"/>
              </w:rPr>
              <w:t>NPLs</w:t>
            </w:r>
          </w:p>
        </w:tc>
        <w:tc>
          <w:tcPr>
            <w:tcW w:w="720" w:type="dxa"/>
            <w:tcBorders>
              <w:top w:val="single" w:sz="4" w:space="0" w:color="000000"/>
              <w:left w:val="single" w:sz="4" w:space="0" w:color="000000"/>
              <w:bottom w:val="single" w:sz="4" w:space="0" w:color="000000"/>
              <w:right w:val="single" w:sz="4" w:space="0" w:color="000000"/>
            </w:tcBorders>
            <w:tcMar>
              <w:left w:w="29" w:type="dxa"/>
              <w:right w:w="29" w:type="dxa"/>
            </w:tcMar>
            <w:vAlign w:val="center"/>
          </w:tcPr>
          <w:p w:rsidR="00DC19B4" w:rsidRPr="002741D0" w:rsidRDefault="00DC19B4" w:rsidP="00DC19B4">
            <w:pPr>
              <w:jc w:val="center"/>
              <w:rPr>
                <w:b/>
                <w:bCs/>
                <w:sz w:val="14"/>
                <w:szCs w:val="14"/>
              </w:rPr>
            </w:pPr>
            <w:r w:rsidRPr="002741D0">
              <w:rPr>
                <w:b/>
                <w:bCs/>
                <w:sz w:val="14"/>
                <w:szCs w:val="14"/>
              </w:rPr>
              <w:t xml:space="preserve">Infection </w:t>
            </w:r>
            <w:r w:rsidRPr="002741D0">
              <w:rPr>
                <w:b/>
                <w:bCs/>
                <w:sz w:val="14"/>
                <w:szCs w:val="14"/>
              </w:rPr>
              <w:br/>
              <w:t>Ratio</w:t>
            </w:r>
          </w:p>
        </w:tc>
        <w:tc>
          <w:tcPr>
            <w:tcW w:w="777" w:type="dxa"/>
            <w:tcBorders>
              <w:top w:val="single" w:sz="4" w:space="0" w:color="000000"/>
              <w:left w:val="single" w:sz="4" w:space="0" w:color="000000"/>
              <w:bottom w:val="single" w:sz="4" w:space="0" w:color="000000"/>
              <w:right w:val="single" w:sz="4" w:space="0" w:color="000000"/>
            </w:tcBorders>
            <w:tcMar>
              <w:left w:w="29" w:type="dxa"/>
              <w:right w:w="29" w:type="dxa"/>
            </w:tcMar>
            <w:vAlign w:val="center"/>
          </w:tcPr>
          <w:p w:rsidR="00DC19B4" w:rsidRPr="002741D0" w:rsidRDefault="00DC19B4" w:rsidP="00DC19B4">
            <w:pPr>
              <w:jc w:val="center"/>
              <w:rPr>
                <w:b/>
                <w:bCs/>
                <w:sz w:val="14"/>
                <w:szCs w:val="14"/>
              </w:rPr>
            </w:pPr>
            <w:r w:rsidRPr="002741D0">
              <w:rPr>
                <w:b/>
                <w:bCs/>
                <w:sz w:val="14"/>
                <w:szCs w:val="14"/>
              </w:rPr>
              <w:t>Advances</w:t>
            </w:r>
          </w:p>
        </w:tc>
        <w:tc>
          <w:tcPr>
            <w:tcW w:w="591" w:type="dxa"/>
            <w:tcBorders>
              <w:top w:val="single" w:sz="4" w:space="0" w:color="000000"/>
              <w:left w:val="single" w:sz="4" w:space="0" w:color="000000"/>
              <w:bottom w:val="single" w:sz="4" w:space="0" w:color="000000"/>
              <w:right w:val="single" w:sz="4" w:space="0" w:color="000000"/>
            </w:tcBorders>
            <w:tcMar>
              <w:left w:w="29" w:type="dxa"/>
              <w:right w:w="29" w:type="dxa"/>
            </w:tcMar>
            <w:vAlign w:val="center"/>
          </w:tcPr>
          <w:p w:rsidR="00DC19B4" w:rsidRPr="002741D0" w:rsidRDefault="00DC19B4" w:rsidP="00DC19B4">
            <w:pPr>
              <w:jc w:val="center"/>
              <w:rPr>
                <w:b/>
                <w:bCs/>
                <w:sz w:val="14"/>
                <w:szCs w:val="14"/>
              </w:rPr>
            </w:pPr>
            <w:r w:rsidRPr="002741D0">
              <w:rPr>
                <w:b/>
                <w:bCs/>
                <w:sz w:val="14"/>
                <w:szCs w:val="14"/>
              </w:rPr>
              <w:t>NPLs</w:t>
            </w:r>
          </w:p>
        </w:tc>
        <w:tc>
          <w:tcPr>
            <w:tcW w:w="703" w:type="dxa"/>
            <w:tcBorders>
              <w:top w:val="single" w:sz="4" w:space="0" w:color="000000"/>
              <w:left w:val="single" w:sz="4" w:space="0" w:color="000000"/>
              <w:bottom w:val="single" w:sz="4" w:space="0" w:color="000000"/>
            </w:tcBorders>
            <w:tcMar>
              <w:left w:w="29" w:type="dxa"/>
              <w:right w:w="29" w:type="dxa"/>
            </w:tcMar>
            <w:vAlign w:val="center"/>
          </w:tcPr>
          <w:p w:rsidR="00DC19B4" w:rsidRPr="002741D0" w:rsidRDefault="00DC19B4" w:rsidP="00DC19B4">
            <w:pPr>
              <w:jc w:val="center"/>
              <w:rPr>
                <w:b/>
                <w:bCs/>
                <w:sz w:val="14"/>
                <w:szCs w:val="14"/>
              </w:rPr>
            </w:pPr>
            <w:r w:rsidRPr="002741D0">
              <w:rPr>
                <w:b/>
                <w:bCs/>
                <w:sz w:val="14"/>
                <w:szCs w:val="14"/>
              </w:rPr>
              <w:t xml:space="preserve">Infection </w:t>
            </w:r>
            <w:r w:rsidRPr="002741D0">
              <w:rPr>
                <w:b/>
                <w:bCs/>
                <w:sz w:val="14"/>
                <w:szCs w:val="14"/>
              </w:rPr>
              <w:br/>
              <w:t>Ratio</w:t>
            </w:r>
          </w:p>
        </w:tc>
      </w:tr>
      <w:tr w:rsidR="009033AB" w:rsidRPr="00FF55B1" w:rsidTr="001A6BC8">
        <w:trPr>
          <w:trHeight w:hRule="exact" w:val="288"/>
          <w:jc w:val="center"/>
        </w:trPr>
        <w:tc>
          <w:tcPr>
            <w:tcW w:w="1792" w:type="dxa"/>
            <w:tcBorders>
              <w:top w:val="single" w:sz="4" w:space="0" w:color="000000"/>
              <w:right w:val="nil"/>
            </w:tcBorders>
            <w:shd w:val="clear" w:color="auto" w:fill="auto"/>
            <w:noWrap/>
            <w:tcMar>
              <w:left w:w="43" w:type="dxa"/>
              <w:right w:w="43" w:type="dxa"/>
            </w:tcMar>
            <w:vAlign w:val="center"/>
            <w:hideMark/>
          </w:tcPr>
          <w:p w:rsidR="009033AB" w:rsidRPr="002741D0" w:rsidRDefault="009033AB" w:rsidP="009033AB">
            <w:pPr>
              <w:rPr>
                <w:sz w:val="14"/>
                <w:szCs w:val="14"/>
              </w:rPr>
            </w:pPr>
            <w:r w:rsidRPr="002741D0">
              <w:rPr>
                <w:sz w:val="14"/>
                <w:szCs w:val="14"/>
              </w:rPr>
              <w:t>Agribusiness</w:t>
            </w:r>
          </w:p>
        </w:tc>
        <w:tc>
          <w:tcPr>
            <w:tcW w:w="810" w:type="dxa"/>
            <w:tcBorders>
              <w:top w:val="single" w:sz="4" w:space="0" w:color="000000"/>
              <w:left w:val="nil"/>
              <w:right w:val="nil"/>
            </w:tcBorders>
            <w:shd w:val="clear" w:color="auto" w:fill="auto"/>
            <w:noWrap/>
            <w:tcMar>
              <w:left w:w="43" w:type="dxa"/>
              <w:right w:w="43" w:type="dxa"/>
            </w:tcMar>
            <w:vAlign w:val="center"/>
            <w:hideMark/>
          </w:tcPr>
          <w:p w:rsidR="009033AB" w:rsidRDefault="009033AB" w:rsidP="009033AB">
            <w:pPr>
              <w:jc w:val="right"/>
              <w:rPr>
                <w:color w:val="000000"/>
                <w:sz w:val="14"/>
                <w:szCs w:val="14"/>
              </w:rPr>
            </w:pPr>
            <w:r>
              <w:rPr>
                <w:color w:val="000000"/>
                <w:sz w:val="14"/>
                <w:szCs w:val="14"/>
              </w:rPr>
              <w:t>662,016</w:t>
            </w:r>
          </w:p>
        </w:tc>
        <w:tc>
          <w:tcPr>
            <w:tcW w:w="720" w:type="dxa"/>
            <w:tcBorders>
              <w:top w:val="single" w:sz="4" w:space="0" w:color="000000"/>
              <w:left w:val="nil"/>
              <w:right w:val="nil"/>
            </w:tcBorders>
            <w:shd w:val="clear" w:color="auto" w:fill="auto"/>
            <w:noWrap/>
            <w:tcMar>
              <w:left w:w="43" w:type="dxa"/>
              <w:right w:w="43" w:type="dxa"/>
            </w:tcMar>
            <w:vAlign w:val="center"/>
            <w:hideMark/>
          </w:tcPr>
          <w:p w:rsidR="009033AB" w:rsidRDefault="009033AB" w:rsidP="009033AB">
            <w:pPr>
              <w:jc w:val="right"/>
              <w:rPr>
                <w:color w:val="000000"/>
                <w:sz w:val="14"/>
                <w:szCs w:val="14"/>
              </w:rPr>
            </w:pPr>
            <w:r>
              <w:rPr>
                <w:color w:val="000000"/>
                <w:sz w:val="14"/>
                <w:szCs w:val="14"/>
              </w:rPr>
              <w:t>64,884</w:t>
            </w:r>
          </w:p>
        </w:tc>
        <w:tc>
          <w:tcPr>
            <w:tcW w:w="792" w:type="dxa"/>
            <w:tcBorders>
              <w:top w:val="single" w:sz="4" w:space="0" w:color="000000"/>
              <w:left w:val="nil"/>
              <w:right w:val="nil"/>
            </w:tcBorders>
            <w:shd w:val="clear" w:color="auto" w:fill="auto"/>
            <w:noWrap/>
            <w:tcMar>
              <w:left w:w="43" w:type="dxa"/>
              <w:right w:w="43" w:type="dxa"/>
            </w:tcMar>
            <w:vAlign w:val="center"/>
            <w:hideMark/>
          </w:tcPr>
          <w:p w:rsidR="009033AB" w:rsidRDefault="009033AB" w:rsidP="009033AB">
            <w:pPr>
              <w:jc w:val="right"/>
              <w:rPr>
                <w:color w:val="000000"/>
                <w:sz w:val="14"/>
                <w:szCs w:val="14"/>
              </w:rPr>
            </w:pPr>
            <w:r>
              <w:rPr>
                <w:color w:val="000000"/>
                <w:sz w:val="14"/>
                <w:szCs w:val="14"/>
              </w:rPr>
              <w:t>9.8</w:t>
            </w:r>
          </w:p>
        </w:tc>
        <w:tc>
          <w:tcPr>
            <w:tcW w:w="828" w:type="dxa"/>
            <w:tcBorders>
              <w:top w:val="single" w:sz="4" w:space="0" w:color="000000"/>
              <w:left w:val="nil"/>
              <w:right w:val="nil"/>
            </w:tcBorders>
            <w:shd w:val="clear" w:color="auto" w:fill="auto"/>
            <w:noWrap/>
            <w:tcMar>
              <w:left w:w="43" w:type="dxa"/>
              <w:right w:w="43" w:type="dxa"/>
            </w:tcMar>
            <w:vAlign w:val="center"/>
          </w:tcPr>
          <w:p w:rsidR="009033AB" w:rsidRDefault="009033AB" w:rsidP="009033AB">
            <w:pPr>
              <w:jc w:val="right"/>
              <w:rPr>
                <w:color w:val="000000"/>
                <w:sz w:val="14"/>
                <w:szCs w:val="14"/>
              </w:rPr>
            </w:pPr>
            <w:r>
              <w:rPr>
                <w:color w:val="000000"/>
                <w:sz w:val="14"/>
                <w:szCs w:val="14"/>
              </w:rPr>
              <w:t>692,482</w:t>
            </w:r>
          </w:p>
        </w:tc>
        <w:tc>
          <w:tcPr>
            <w:tcW w:w="702" w:type="dxa"/>
            <w:tcBorders>
              <w:top w:val="single" w:sz="4" w:space="0" w:color="000000"/>
              <w:left w:val="nil"/>
              <w:right w:val="nil"/>
            </w:tcBorders>
            <w:shd w:val="clear" w:color="auto" w:fill="auto"/>
            <w:noWrap/>
            <w:tcMar>
              <w:left w:w="43" w:type="dxa"/>
              <w:right w:w="43" w:type="dxa"/>
            </w:tcMar>
            <w:vAlign w:val="center"/>
          </w:tcPr>
          <w:p w:rsidR="009033AB" w:rsidRDefault="009033AB" w:rsidP="009033AB">
            <w:pPr>
              <w:jc w:val="right"/>
              <w:rPr>
                <w:color w:val="000000"/>
                <w:sz w:val="14"/>
                <w:szCs w:val="14"/>
              </w:rPr>
            </w:pPr>
            <w:r>
              <w:rPr>
                <w:color w:val="000000"/>
                <w:sz w:val="14"/>
                <w:szCs w:val="14"/>
              </w:rPr>
              <w:t>61,507</w:t>
            </w:r>
          </w:p>
        </w:tc>
        <w:tc>
          <w:tcPr>
            <w:tcW w:w="720" w:type="dxa"/>
            <w:tcBorders>
              <w:top w:val="single" w:sz="4" w:space="0" w:color="000000"/>
              <w:left w:val="nil"/>
              <w:right w:val="nil"/>
            </w:tcBorders>
            <w:shd w:val="clear" w:color="auto" w:fill="auto"/>
            <w:noWrap/>
            <w:tcMar>
              <w:left w:w="43" w:type="dxa"/>
              <w:right w:w="43" w:type="dxa"/>
            </w:tcMar>
            <w:vAlign w:val="center"/>
          </w:tcPr>
          <w:p w:rsidR="009033AB" w:rsidRDefault="009033AB" w:rsidP="009033AB">
            <w:pPr>
              <w:jc w:val="right"/>
              <w:rPr>
                <w:color w:val="000000"/>
                <w:sz w:val="14"/>
                <w:szCs w:val="14"/>
              </w:rPr>
            </w:pPr>
            <w:r>
              <w:rPr>
                <w:color w:val="000000"/>
                <w:sz w:val="14"/>
                <w:szCs w:val="14"/>
              </w:rPr>
              <w:t>8.9</w:t>
            </w:r>
          </w:p>
        </w:tc>
        <w:tc>
          <w:tcPr>
            <w:tcW w:w="810" w:type="dxa"/>
            <w:tcBorders>
              <w:top w:val="single" w:sz="4" w:space="0" w:color="000000"/>
              <w:left w:val="nil"/>
              <w:right w:val="nil"/>
            </w:tcBorders>
            <w:tcMar>
              <w:left w:w="43" w:type="dxa"/>
              <w:right w:w="43" w:type="dxa"/>
            </w:tcMar>
            <w:vAlign w:val="center"/>
          </w:tcPr>
          <w:p w:rsidR="009033AB" w:rsidRDefault="009033AB" w:rsidP="009033AB">
            <w:pPr>
              <w:jc w:val="right"/>
              <w:rPr>
                <w:color w:val="000000"/>
                <w:sz w:val="14"/>
                <w:szCs w:val="14"/>
              </w:rPr>
            </w:pPr>
            <w:r>
              <w:rPr>
                <w:color w:val="000000"/>
                <w:sz w:val="14"/>
                <w:szCs w:val="14"/>
              </w:rPr>
              <w:t>690,985</w:t>
            </w:r>
          </w:p>
        </w:tc>
        <w:tc>
          <w:tcPr>
            <w:tcW w:w="630" w:type="dxa"/>
            <w:tcBorders>
              <w:top w:val="single" w:sz="4" w:space="0" w:color="000000"/>
              <w:left w:val="nil"/>
              <w:right w:val="nil"/>
            </w:tcBorders>
            <w:tcMar>
              <w:left w:w="43" w:type="dxa"/>
              <w:right w:w="43" w:type="dxa"/>
            </w:tcMar>
            <w:vAlign w:val="center"/>
          </w:tcPr>
          <w:p w:rsidR="009033AB" w:rsidRDefault="009033AB" w:rsidP="009033AB">
            <w:pPr>
              <w:jc w:val="right"/>
              <w:rPr>
                <w:color w:val="000000"/>
                <w:sz w:val="14"/>
                <w:szCs w:val="14"/>
              </w:rPr>
            </w:pPr>
            <w:r>
              <w:rPr>
                <w:color w:val="000000"/>
                <w:sz w:val="14"/>
                <w:szCs w:val="14"/>
              </w:rPr>
              <w:t>57,576</w:t>
            </w:r>
          </w:p>
        </w:tc>
        <w:tc>
          <w:tcPr>
            <w:tcW w:w="720" w:type="dxa"/>
            <w:tcBorders>
              <w:top w:val="single" w:sz="4" w:space="0" w:color="000000"/>
              <w:left w:val="nil"/>
              <w:right w:val="nil"/>
            </w:tcBorders>
            <w:tcMar>
              <w:left w:w="43" w:type="dxa"/>
              <w:right w:w="43" w:type="dxa"/>
            </w:tcMar>
            <w:vAlign w:val="center"/>
          </w:tcPr>
          <w:p w:rsidR="009033AB" w:rsidRDefault="009033AB" w:rsidP="009033AB">
            <w:pPr>
              <w:jc w:val="right"/>
              <w:rPr>
                <w:color w:val="000000"/>
                <w:sz w:val="14"/>
                <w:szCs w:val="14"/>
              </w:rPr>
            </w:pPr>
            <w:r>
              <w:rPr>
                <w:color w:val="000000"/>
                <w:sz w:val="14"/>
                <w:szCs w:val="14"/>
              </w:rPr>
              <w:t>8.3</w:t>
            </w:r>
          </w:p>
        </w:tc>
        <w:tc>
          <w:tcPr>
            <w:tcW w:w="777" w:type="dxa"/>
            <w:tcBorders>
              <w:top w:val="single" w:sz="4" w:space="0" w:color="000000"/>
              <w:left w:val="nil"/>
              <w:right w:val="nil"/>
            </w:tcBorders>
            <w:tcMar>
              <w:left w:w="43" w:type="dxa"/>
              <w:right w:w="43" w:type="dxa"/>
            </w:tcMar>
            <w:vAlign w:val="center"/>
          </w:tcPr>
          <w:p w:rsidR="009033AB" w:rsidRDefault="009033AB" w:rsidP="009033AB">
            <w:pPr>
              <w:jc w:val="right"/>
              <w:rPr>
                <w:color w:val="000000"/>
                <w:sz w:val="14"/>
                <w:szCs w:val="14"/>
              </w:rPr>
            </w:pPr>
            <w:r>
              <w:rPr>
                <w:color w:val="000000"/>
                <w:sz w:val="14"/>
                <w:szCs w:val="14"/>
              </w:rPr>
              <w:t>685,009</w:t>
            </w:r>
          </w:p>
        </w:tc>
        <w:tc>
          <w:tcPr>
            <w:tcW w:w="591" w:type="dxa"/>
            <w:tcBorders>
              <w:top w:val="single" w:sz="4" w:space="0" w:color="000000"/>
              <w:left w:val="nil"/>
              <w:right w:val="nil"/>
            </w:tcBorders>
            <w:tcMar>
              <w:left w:w="43" w:type="dxa"/>
              <w:right w:w="43" w:type="dxa"/>
            </w:tcMar>
            <w:vAlign w:val="center"/>
          </w:tcPr>
          <w:p w:rsidR="009033AB" w:rsidRDefault="009033AB" w:rsidP="009033AB">
            <w:pPr>
              <w:jc w:val="right"/>
              <w:rPr>
                <w:color w:val="000000"/>
                <w:sz w:val="14"/>
                <w:szCs w:val="14"/>
              </w:rPr>
            </w:pPr>
            <w:r>
              <w:rPr>
                <w:color w:val="000000"/>
                <w:sz w:val="14"/>
                <w:szCs w:val="14"/>
              </w:rPr>
              <w:t>55,396</w:t>
            </w:r>
          </w:p>
        </w:tc>
        <w:tc>
          <w:tcPr>
            <w:tcW w:w="703" w:type="dxa"/>
            <w:tcBorders>
              <w:top w:val="single" w:sz="4" w:space="0" w:color="000000"/>
              <w:left w:val="nil"/>
              <w:right w:val="nil"/>
            </w:tcBorders>
            <w:tcMar>
              <w:left w:w="43" w:type="dxa"/>
              <w:right w:w="43" w:type="dxa"/>
            </w:tcMar>
            <w:vAlign w:val="center"/>
          </w:tcPr>
          <w:p w:rsidR="009033AB" w:rsidRDefault="009033AB" w:rsidP="009033AB">
            <w:pPr>
              <w:jc w:val="right"/>
              <w:rPr>
                <w:color w:val="000000"/>
                <w:sz w:val="14"/>
                <w:szCs w:val="14"/>
              </w:rPr>
            </w:pPr>
            <w:r>
              <w:rPr>
                <w:color w:val="000000"/>
                <w:sz w:val="14"/>
                <w:szCs w:val="14"/>
              </w:rPr>
              <w:t>8.1</w:t>
            </w:r>
          </w:p>
        </w:tc>
      </w:tr>
      <w:tr w:rsidR="009033AB" w:rsidRPr="00FF55B1" w:rsidTr="001A6BC8">
        <w:trPr>
          <w:trHeight w:hRule="exact" w:val="360"/>
          <w:jc w:val="center"/>
        </w:trPr>
        <w:tc>
          <w:tcPr>
            <w:tcW w:w="1792" w:type="dxa"/>
            <w:tcBorders>
              <w:top w:val="nil"/>
              <w:bottom w:val="nil"/>
              <w:right w:val="nil"/>
            </w:tcBorders>
            <w:shd w:val="clear" w:color="auto" w:fill="auto"/>
            <w:noWrap/>
            <w:tcMar>
              <w:left w:w="43" w:type="dxa"/>
              <w:right w:w="43" w:type="dxa"/>
            </w:tcMar>
            <w:vAlign w:val="center"/>
            <w:hideMark/>
          </w:tcPr>
          <w:p w:rsidR="009033AB" w:rsidRPr="002741D0" w:rsidRDefault="009033AB" w:rsidP="009033AB">
            <w:pPr>
              <w:rPr>
                <w:sz w:val="14"/>
                <w:szCs w:val="14"/>
              </w:rPr>
            </w:pPr>
            <w:r w:rsidRPr="002741D0">
              <w:rPr>
                <w:sz w:val="14"/>
                <w:szCs w:val="14"/>
              </w:rPr>
              <w:t xml:space="preserve">Automobile / Transportation </w:t>
            </w:r>
          </w:p>
        </w:tc>
        <w:tc>
          <w:tcPr>
            <w:tcW w:w="810" w:type="dxa"/>
            <w:tcBorders>
              <w:top w:val="nil"/>
              <w:left w:val="nil"/>
              <w:bottom w:val="nil"/>
              <w:right w:val="nil"/>
            </w:tcBorders>
            <w:shd w:val="clear" w:color="auto" w:fill="auto"/>
            <w:noWrap/>
            <w:tcMar>
              <w:left w:w="43" w:type="dxa"/>
              <w:right w:w="43" w:type="dxa"/>
            </w:tcMar>
            <w:vAlign w:val="center"/>
            <w:hideMark/>
          </w:tcPr>
          <w:p w:rsidR="009033AB" w:rsidRDefault="009033AB" w:rsidP="009033AB">
            <w:pPr>
              <w:jc w:val="right"/>
              <w:rPr>
                <w:color w:val="000000"/>
                <w:sz w:val="14"/>
                <w:szCs w:val="14"/>
              </w:rPr>
            </w:pPr>
            <w:r>
              <w:rPr>
                <w:color w:val="000000"/>
                <w:sz w:val="14"/>
                <w:szCs w:val="14"/>
              </w:rPr>
              <w:t>120,921</w:t>
            </w:r>
          </w:p>
        </w:tc>
        <w:tc>
          <w:tcPr>
            <w:tcW w:w="720" w:type="dxa"/>
            <w:tcBorders>
              <w:top w:val="nil"/>
              <w:left w:val="nil"/>
              <w:bottom w:val="nil"/>
              <w:right w:val="nil"/>
            </w:tcBorders>
            <w:shd w:val="clear" w:color="auto" w:fill="auto"/>
            <w:noWrap/>
            <w:tcMar>
              <w:left w:w="43" w:type="dxa"/>
              <w:right w:w="43" w:type="dxa"/>
            </w:tcMar>
            <w:vAlign w:val="center"/>
            <w:hideMark/>
          </w:tcPr>
          <w:p w:rsidR="009033AB" w:rsidRDefault="009033AB" w:rsidP="009033AB">
            <w:pPr>
              <w:jc w:val="right"/>
              <w:rPr>
                <w:color w:val="000000"/>
                <w:sz w:val="14"/>
                <w:szCs w:val="14"/>
              </w:rPr>
            </w:pPr>
            <w:r>
              <w:rPr>
                <w:color w:val="000000"/>
                <w:sz w:val="14"/>
                <w:szCs w:val="14"/>
              </w:rPr>
              <w:t>13,895</w:t>
            </w:r>
          </w:p>
        </w:tc>
        <w:tc>
          <w:tcPr>
            <w:tcW w:w="792" w:type="dxa"/>
            <w:tcBorders>
              <w:top w:val="nil"/>
              <w:left w:val="nil"/>
              <w:bottom w:val="nil"/>
              <w:right w:val="nil"/>
            </w:tcBorders>
            <w:shd w:val="clear" w:color="auto" w:fill="auto"/>
            <w:noWrap/>
            <w:tcMar>
              <w:left w:w="43" w:type="dxa"/>
              <w:right w:w="43" w:type="dxa"/>
            </w:tcMar>
            <w:vAlign w:val="center"/>
            <w:hideMark/>
          </w:tcPr>
          <w:p w:rsidR="009033AB" w:rsidRDefault="009033AB" w:rsidP="009033AB">
            <w:pPr>
              <w:jc w:val="right"/>
              <w:rPr>
                <w:color w:val="000000"/>
                <w:sz w:val="14"/>
                <w:szCs w:val="14"/>
              </w:rPr>
            </w:pPr>
            <w:r>
              <w:rPr>
                <w:color w:val="000000"/>
                <w:sz w:val="14"/>
                <w:szCs w:val="14"/>
              </w:rPr>
              <w:t>11.5</w:t>
            </w:r>
          </w:p>
        </w:tc>
        <w:tc>
          <w:tcPr>
            <w:tcW w:w="828" w:type="dxa"/>
            <w:tcBorders>
              <w:top w:val="nil"/>
              <w:left w:val="nil"/>
              <w:bottom w:val="nil"/>
              <w:right w:val="nil"/>
            </w:tcBorders>
            <w:shd w:val="clear" w:color="auto" w:fill="auto"/>
            <w:noWrap/>
            <w:tcMar>
              <w:left w:w="43" w:type="dxa"/>
              <w:right w:w="43" w:type="dxa"/>
            </w:tcMar>
            <w:vAlign w:val="center"/>
          </w:tcPr>
          <w:p w:rsidR="009033AB" w:rsidRDefault="009033AB" w:rsidP="009033AB">
            <w:pPr>
              <w:jc w:val="right"/>
              <w:rPr>
                <w:color w:val="000000"/>
                <w:sz w:val="14"/>
                <w:szCs w:val="14"/>
              </w:rPr>
            </w:pPr>
            <w:r>
              <w:rPr>
                <w:color w:val="000000"/>
                <w:sz w:val="14"/>
                <w:szCs w:val="14"/>
              </w:rPr>
              <w:t>121,774</w:t>
            </w:r>
          </w:p>
        </w:tc>
        <w:tc>
          <w:tcPr>
            <w:tcW w:w="702" w:type="dxa"/>
            <w:tcBorders>
              <w:top w:val="nil"/>
              <w:left w:val="nil"/>
              <w:bottom w:val="nil"/>
              <w:right w:val="nil"/>
            </w:tcBorders>
            <w:shd w:val="clear" w:color="auto" w:fill="auto"/>
            <w:noWrap/>
            <w:tcMar>
              <w:left w:w="43" w:type="dxa"/>
              <w:right w:w="43" w:type="dxa"/>
            </w:tcMar>
            <w:vAlign w:val="center"/>
          </w:tcPr>
          <w:p w:rsidR="009033AB" w:rsidRDefault="009033AB" w:rsidP="009033AB">
            <w:pPr>
              <w:jc w:val="right"/>
              <w:rPr>
                <w:color w:val="000000"/>
                <w:sz w:val="14"/>
                <w:szCs w:val="14"/>
              </w:rPr>
            </w:pPr>
            <w:r>
              <w:rPr>
                <w:color w:val="000000"/>
                <w:sz w:val="14"/>
                <w:szCs w:val="14"/>
              </w:rPr>
              <w:t>13,893</w:t>
            </w:r>
          </w:p>
        </w:tc>
        <w:tc>
          <w:tcPr>
            <w:tcW w:w="720" w:type="dxa"/>
            <w:tcBorders>
              <w:top w:val="nil"/>
              <w:left w:val="nil"/>
              <w:bottom w:val="nil"/>
              <w:right w:val="nil"/>
            </w:tcBorders>
            <w:shd w:val="clear" w:color="auto" w:fill="auto"/>
            <w:noWrap/>
            <w:tcMar>
              <w:left w:w="43" w:type="dxa"/>
              <w:right w:w="43" w:type="dxa"/>
            </w:tcMar>
            <w:vAlign w:val="center"/>
          </w:tcPr>
          <w:p w:rsidR="009033AB" w:rsidRDefault="009033AB" w:rsidP="009033AB">
            <w:pPr>
              <w:jc w:val="right"/>
              <w:rPr>
                <w:color w:val="000000"/>
                <w:sz w:val="14"/>
                <w:szCs w:val="14"/>
              </w:rPr>
            </w:pPr>
            <w:r>
              <w:rPr>
                <w:color w:val="000000"/>
                <w:sz w:val="14"/>
                <w:szCs w:val="14"/>
              </w:rPr>
              <w:t>11.4</w:t>
            </w:r>
          </w:p>
        </w:tc>
        <w:tc>
          <w:tcPr>
            <w:tcW w:w="810" w:type="dxa"/>
            <w:tcBorders>
              <w:top w:val="nil"/>
              <w:left w:val="nil"/>
              <w:bottom w:val="nil"/>
              <w:right w:val="nil"/>
            </w:tcBorders>
            <w:tcMar>
              <w:left w:w="43" w:type="dxa"/>
              <w:right w:w="43" w:type="dxa"/>
            </w:tcMar>
            <w:vAlign w:val="center"/>
          </w:tcPr>
          <w:p w:rsidR="009033AB" w:rsidRDefault="009033AB" w:rsidP="009033AB">
            <w:pPr>
              <w:jc w:val="right"/>
              <w:rPr>
                <w:color w:val="000000"/>
                <w:sz w:val="14"/>
                <w:szCs w:val="14"/>
              </w:rPr>
            </w:pPr>
            <w:r>
              <w:rPr>
                <w:color w:val="000000"/>
                <w:sz w:val="14"/>
                <w:szCs w:val="14"/>
              </w:rPr>
              <w:t>129,666</w:t>
            </w:r>
          </w:p>
        </w:tc>
        <w:tc>
          <w:tcPr>
            <w:tcW w:w="630" w:type="dxa"/>
            <w:tcBorders>
              <w:top w:val="nil"/>
              <w:left w:val="nil"/>
              <w:bottom w:val="nil"/>
              <w:right w:val="nil"/>
            </w:tcBorders>
            <w:tcMar>
              <w:left w:w="43" w:type="dxa"/>
              <w:right w:w="43" w:type="dxa"/>
            </w:tcMar>
            <w:vAlign w:val="center"/>
          </w:tcPr>
          <w:p w:rsidR="009033AB" w:rsidRDefault="009033AB" w:rsidP="009033AB">
            <w:pPr>
              <w:jc w:val="right"/>
              <w:rPr>
                <w:color w:val="000000"/>
                <w:sz w:val="14"/>
                <w:szCs w:val="14"/>
              </w:rPr>
            </w:pPr>
            <w:r>
              <w:rPr>
                <w:color w:val="000000"/>
                <w:sz w:val="14"/>
                <w:szCs w:val="14"/>
              </w:rPr>
              <w:t>15,820</w:t>
            </w:r>
          </w:p>
        </w:tc>
        <w:tc>
          <w:tcPr>
            <w:tcW w:w="720" w:type="dxa"/>
            <w:tcBorders>
              <w:top w:val="nil"/>
              <w:left w:val="nil"/>
              <w:bottom w:val="nil"/>
              <w:right w:val="nil"/>
            </w:tcBorders>
            <w:tcMar>
              <w:left w:w="43" w:type="dxa"/>
              <w:right w:w="43" w:type="dxa"/>
            </w:tcMar>
            <w:vAlign w:val="center"/>
          </w:tcPr>
          <w:p w:rsidR="009033AB" w:rsidRDefault="009033AB" w:rsidP="009033AB">
            <w:pPr>
              <w:jc w:val="right"/>
              <w:rPr>
                <w:color w:val="000000"/>
                <w:sz w:val="14"/>
                <w:szCs w:val="14"/>
              </w:rPr>
            </w:pPr>
            <w:r>
              <w:rPr>
                <w:color w:val="000000"/>
                <w:sz w:val="14"/>
                <w:szCs w:val="14"/>
              </w:rPr>
              <w:t>12.2</w:t>
            </w:r>
          </w:p>
        </w:tc>
        <w:tc>
          <w:tcPr>
            <w:tcW w:w="777" w:type="dxa"/>
            <w:tcBorders>
              <w:top w:val="nil"/>
              <w:left w:val="nil"/>
              <w:bottom w:val="nil"/>
              <w:right w:val="nil"/>
            </w:tcBorders>
            <w:tcMar>
              <w:left w:w="43" w:type="dxa"/>
              <w:right w:w="43" w:type="dxa"/>
            </w:tcMar>
            <w:vAlign w:val="center"/>
          </w:tcPr>
          <w:p w:rsidR="009033AB" w:rsidRDefault="009033AB" w:rsidP="009033AB">
            <w:pPr>
              <w:jc w:val="right"/>
              <w:rPr>
                <w:color w:val="000000"/>
                <w:sz w:val="14"/>
                <w:szCs w:val="14"/>
              </w:rPr>
            </w:pPr>
            <w:r>
              <w:rPr>
                <w:color w:val="000000"/>
                <w:sz w:val="14"/>
                <w:szCs w:val="14"/>
              </w:rPr>
              <w:t>135,644</w:t>
            </w:r>
          </w:p>
        </w:tc>
        <w:tc>
          <w:tcPr>
            <w:tcW w:w="591" w:type="dxa"/>
            <w:tcBorders>
              <w:top w:val="nil"/>
              <w:left w:val="nil"/>
              <w:bottom w:val="nil"/>
              <w:right w:val="nil"/>
            </w:tcBorders>
            <w:tcMar>
              <w:left w:w="43" w:type="dxa"/>
              <w:right w:w="43" w:type="dxa"/>
            </w:tcMar>
            <w:vAlign w:val="center"/>
          </w:tcPr>
          <w:p w:rsidR="009033AB" w:rsidRDefault="009033AB" w:rsidP="009033AB">
            <w:pPr>
              <w:jc w:val="right"/>
              <w:rPr>
                <w:color w:val="000000"/>
                <w:sz w:val="14"/>
                <w:szCs w:val="14"/>
              </w:rPr>
            </w:pPr>
            <w:r>
              <w:rPr>
                <w:color w:val="000000"/>
                <w:sz w:val="14"/>
                <w:szCs w:val="14"/>
              </w:rPr>
              <w:t>16,217</w:t>
            </w:r>
          </w:p>
        </w:tc>
        <w:tc>
          <w:tcPr>
            <w:tcW w:w="703" w:type="dxa"/>
            <w:tcBorders>
              <w:top w:val="nil"/>
              <w:left w:val="nil"/>
              <w:bottom w:val="nil"/>
              <w:right w:val="nil"/>
            </w:tcBorders>
            <w:tcMar>
              <w:left w:w="43" w:type="dxa"/>
              <w:right w:w="43" w:type="dxa"/>
            </w:tcMar>
            <w:vAlign w:val="center"/>
          </w:tcPr>
          <w:p w:rsidR="009033AB" w:rsidRDefault="009033AB" w:rsidP="009033AB">
            <w:pPr>
              <w:jc w:val="right"/>
              <w:rPr>
                <w:color w:val="000000"/>
                <w:sz w:val="14"/>
                <w:szCs w:val="14"/>
              </w:rPr>
            </w:pPr>
            <w:r>
              <w:rPr>
                <w:color w:val="000000"/>
                <w:sz w:val="14"/>
                <w:szCs w:val="14"/>
              </w:rPr>
              <w:t>12.0</w:t>
            </w:r>
          </w:p>
        </w:tc>
      </w:tr>
      <w:tr w:rsidR="009033AB" w:rsidRPr="00FF55B1" w:rsidTr="001A6BC8">
        <w:trPr>
          <w:trHeight w:hRule="exact" w:val="288"/>
          <w:jc w:val="center"/>
        </w:trPr>
        <w:tc>
          <w:tcPr>
            <w:tcW w:w="1792" w:type="dxa"/>
            <w:tcBorders>
              <w:top w:val="nil"/>
              <w:right w:val="nil"/>
            </w:tcBorders>
            <w:shd w:val="clear" w:color="auto" w:fill="auto"/>
            <w:noWrap/>
            <w:tcMar>
              <w:left w:w="43" w:type="dxa"/>
              <w:right w:w="43" w:type="dxa"/>
            </w:tcMar>
            <w:vAlign w:val="center"/>
            <w:hideMark/>
          </w:tcPr>
          <w:p w:rsidR="009033AB" w:rsidRPr="002741D0" w:rsidRDefault="009033AB" w:rsidP="009033AB">
            <w:pPr>
              <w:rPr>
                <w:sz w:val="14"/>
                <w:szCs w:val="14"/>
              </w:rPr>
            </w:pPr>
            <w:r w:rsidRPr="002741D0">
              <w:rPr>
                <w:sz w:val="14"/>
                <w:szCs w:val="14"/>
              </w:rPr>
              <w:t>Cement</w:t>
            </w:r>
          </w:p>
        </w:tc>
        <w:tc>
          <w:tcPr>
            <w:tcW w:w="810" w:type="dxa"/>
            <w:tcBorders>
              <w:top w:val="nil"/>
              <w:left w:val="nil"/>
              <w:right w:val="nil"/>
            </w:tcBorders>
            <w:shd w:val="clear" w:color="auto" w:fill="auto"/>
            <w:noWrap/>
            <w:tcMar>
              <w:left w:w="43" w:type="dxa"/>
              <w:right w:w="43" w:type="dxa"/>
            </w:tcMar>
            <w:vAlign w:val="center"/>
            <w:hideMark/>
          </w:tcPr>
          <w:p w:rsidR="009033AB" w:rsidRDefault="009033AB" w:rsidP="009033AB">
            <w:pPr>
              <w:jc w:val="right"/>
              <w:rPr>
                <w:color w:val="000000"/>
                <w:sz w:val="14"/>
                <w:szCs w:val="14"/>
              </w:rPr>
            </w:pPr>
            <w:r>
              <w:rPr>
                <w:color w:val="000000"/>
                <w:sz w:val="14"/>
                <w:szCs w:val="14"/>
              </w:rPr>
              <w:t>141,223</w:t>
            </w:r>
          </w:p>
        </w:tc>
        <w:tc>
          <w:tcPr>
            <w:tcW w:w="720" w:type="dxa"/>
            <w:tcBorders>
              <w:top w:val="nil"/>
              <w:left w:val="nil"/>
              <w:right w:val="nil"/>
            </w:tcBorders>
            <w:shd w:val="clear" w:color="auto" w:fill="auto"/>
            <w:noWrap/>
            <w:tcMar>
              <w:left w:w="43" w:type="dxa"/>
              <w:right w:w="43" w:type="dxa"/>
            </w:tcMar>
            <w:vAlign w:val="center"/>
            <w:hideMark/>
          </w:tcPr>
          <w:p w:rsidR="009033AB" w:rsidRDefault="009033AB" w:rsidP="009033AB">
            <w:pPr>
              <w:jc w:val="right"/>
              <w:rPr>
                <w:color w:val="000000"/>
                <w:sz w:val="14"/>
                <w:szCs w:val="14"/>
              </w:rPr>
            </w:pPr>
            <w:r>
              <w:rPr>
                <w:color w:val="000000"/>
                <w:sz w:val="14"/>
                <w:szCs w:val="14"/>
              </w:rPr>
              <w:t>5,296</w:t>
            </w:r>
          </w:p>
        </w:tc>
        <w:tc>
          <w:tcPr>
            <w:tcW w:w="792" w:type="dxa"/>
            <w:tcBorders>
              <w:top w:val="nil"/>
              <w:left w:val="nil"/>
              <w:right w:val="nil"/>
            </w:tcBorders>
            <w:shd w:val="clear" w:color="auto" w:fill="auto"/>
            <w:noWrap/>
            <w:tcMar>
              <w:left w:w="43" w:type="dxa"/>
              <w:right w:w="43" w:type="dxa"/>
            </w:tcMar>
            <w:vAlign w:val="center"/>
            <w:hideMark/>
          </w:tcPr>
          <w:p w:rsidR="009033AB" w:rsidRDefault="009033AB" w:rsidP="009033AB">
            <w:pPr>
              <w:jc w:val="right"/>
              <w:rPr>
                <w:color w:val="000000"/>
                <w:sz w:val="14"/>
                <w:szCs w:val="14"/>
              </w:rPr>
            </w:pPr>
            <w:r>
              <w:rPr>
                <w:color w:val="000000"/>
                <w:sz w:val="14"/>
                <w:szCs w:val="14"/>
              </w:rPr>
              <w:t>3.7</w:t>
            </w:r>
          </w:p>
        </w:tc>
        <w:tc>
          <w:tcPr>
            <w:tcW w:w="828" w:type="dxa"/>
            <w:tcBorders>
              <w:top w:val="nil"/>
              <w:left w:val="nil"/>
              <w:right w:val="nil"/>
            </w:tcBorders>
            <w:shd w:val="clear" w:color="auto" w:fill="auto"/>
            <w:noWrap/>
            <w:tcMar>
              <w:left w:w="43" w:type="dxa"/>
              <w:right w:w="43" w:type="dxa"/>
            </w:tcMar>
            <w:vAlign w:val="center"/>
          </w:tcPr>
          <w:p w:rsidR="009033AB" w:rsidRDefault="009033AB" w:rsidP="009033AB">
            <w:pPr>
              <w:jc w:val="right"/>
              <w:rPr>
                <w:color w:val="000000"/>
                <w:sz w:val="14"/>
                <w:szCs w:val="14"/>
              </w:rPr>
            </w:pPr>
            <w:r>
              <w:rPr>
                <w:color w:val="000000"/>
                <w:sz w:val="14"/>
                <w:szCs w:val="14"/>
              </w:rPr>
              <w:t>151,442</w:t>
            </w:r>
          </w:p>
        </w:tc>
        <w:tc>
          <w:tcPr>
            <w:tcW w:w="702" w:type="dxa"/>
            <w:tcBorders>
              <w:top w:val="nil"/>
              <w:left w:val="nil"/>
              <w:right w:val="nil"/>
            </w:tcBorders>
            <w:shd w:val="clear" w:color="auto" w:fill="auto"/>
            <w:noWrap/>
            <w:tcMar>
              <w:left w:w="43" w:type="dxa"/>
              <w:right w:w="43" w:type="dxa"/>
            </w:tcMar>
            <w:vAlign w:val="center"/>
          </w:tcPr>
          <w:p w:rsidR="009033AB" w:rsidRDefault="009033AB" w:rsidP="009033AB">
            <w:pPr>
              <w:jc w:val="right"/>
              <w:rPr>
                <w:color w:val="000000"/>
                <w:sz w:val="14"/>
                <w:szCs w:val="14"/>
              </w:rPr>
            </w:pPr>
            <w:r>
              <w:rPr>
                <w:color w:val="000000"/>
                <w:sz w:val="14"/>
                <w:szCs w:val="14"/>
              </w:rPr>
              <w:t>6,279</w:t>
            </w:r>
          </w:p>
        </w:tc>
        <w:tc>
          <w:tcPr>
            <w:tcW w:w="720" w:type="dxa"/>
            <w:tcBorders>
              <w:top w:val="nil"/>
              <w:left w:val="nil"/>
              <w:right w:val="nil"/>
            </w:tcBorders>
            <w:shd w:val="clear" w:color="auto" w:fill="auto"/>
            <w:noWrap/>
            <w:tcMar>
              <w:left w:w="43" w:type="dxa"/>
              <w:right w:w="43" w:type="dxa"/>
            </w:tcMar>
            <w:vAlign w:val="center"/>
          </w:tcPr>
          <w:p w:rsidR="009033AB" w:rsidRDefault="009033AB" w:rsidP="009033AB">
            <w:pPr>
              <w:jc w:val="right"/>
              <w:rPr>
                <w:color w:val="000000"/>
                <w:sz w:val="14"/>
                <w:szCs w:val="14"/>
              </w:rPr>
            </w:pPr>
            <w:r>
              <w:rPr>
                <w:color w:val="000000"/>
                <w:sz w:val="14"/>
                <w:szCs w:val="14"/>
              </w:rPr>
              <w:t>4.1</w:t>
            </w:r>
          </w:p>
        </w:tc>
        <w:tc>
          <w:tcPr>
            <w:tcW w:w="810" w:type="dxa"/>
            <w:tcBorders>
              <w:top w:val="nil"/>
              <w:left w:val="nil"/>
              <w:right w:val="nil"/>
            </w:tcBorders>
            <w:tcMar>
              <w:left w:w="43" w:type="dxa"/>
              <w:right w:w="43" w:type="dxa"/>
            </w:tcMar>
            <w:vAlign w:val="center"/>
          </w:tcPr>
          <w:p w:rsidR="009033AB" w:rsidRDefault="009033AB" w:rsidP="009033AB">
            <w:pPr>
              <w:jc w:val="right"/>
              <w:rPr>
                <w:color w:val="000000"/>
                <w:sz w:val="14"/>
                <w:szCs w:val="14"/>
              </w:rPr>
            </w:pPr>
            <w:r>
              <w:rPr>
                <w:color w:val="000000"/>
                <w:sz w:val="14"/>
                <w:szCs w:val="14"/>
              </w:rPr>
              <w:t>166,962</w:t>
            </w:r>
          </w:p>
        </w:tc>
        <w:tc>
          <w:tcPr>
            <w:tcW w:w="630" w:type="dxa"/>
            <w:tcBorders>
              <w:top w:val="nil"/>
              <w:left w:val="nil"/>
              <w:right w:val="nil"/>
            </w:tcBorders>
            <w:tcMar>
              <w:left w:w="43" w:type="dxa"/>
              <w:right w:w="43" w:type="dxa"/>
            </w:tcMar>
            <w:vAlign w:val="center"/>
          </w:tcPr>
          <w:p w:rsidR="009033AB" w:rsidRDefault="009033AB" w:rsidP="009033AB">
            <w:pPr>
              <w:jc w:val="right"/>
              <w:rPr>
                <w:color w:val="000000"/>
                <w:sz w:val="14"/>
                <w:szCs w:val="14"/>
              </w:rPr>
            </w:pPr>
            <w:r>
              <w:rPr>
                <w:color w:val="000000"/>
                <w:sz w:val="14"/>
                <w:szCs w:val="14"/>
              </w:rPr>
              <w:t>5,059</w:t>
            </w:r>
          </w:p>
        </w:tc>
        <w:tc>
          <w:tcPr>
            <w:tcW w:w="720" w:type="dxa"/>
            <w:tcBorders>
              <w:top w:val="nil"/>
              <w:left w:val="nil"/>
              <w:right w:val="nil"/>
            </w:tcBorders>
            <w:tcMar>
              <w:left w:w="43" w:type="dxa"/>
              <w:right w:w="43" w:type="dxa"/>
            </w:tcMar>
            <w:vAlign w:val="center"/>
          </w:tcPr>
          <w:p w:rsidR="009033AB" w:rsidRDefault="009033AB" w:rsidP="009033AB">
            <w:pPr>
              <w:jc w:val="right"/>
              <w:rPr>
                <w:color w:val="000000"/>
                <w:sz w:val="14"/>
                <w:szCs w:val="14"/>
              </w:rPr>
            </w:pPr>
            <w:r>
              <w:rPr>
                <w:color w:val="000000"/>
                <w:sz w:val="14"/>
                <w:szCs w:val="14"/>
              </w:rPr>
              <w:t>3.0</w:t>
            </w:r>
          </w:p>
        </w:tc>
        <w:tc>
          <w:tcPr>
            <w:tcW w:w="777" w:type="dxa"/>
            <w:tcBorders>
              <w:top w:val="nil"/>
              <w:left w:val="nil"/>
              <w:right w:val="nil"/>
            </w:tcBorders>
            <w:tcMar>
              <w:left w:w="43" w:type="dxa"/>
              <w:right w:w="43" w:type="dxa"/>
            </w:tcMar>
            <w:vAlign w:val="center"/>
          </w:tcPr>
          <w:p w:rsidR="009033AB" w:rsidRDefault="009033AB" w:rsidP="009033AB">
            <w:pPr>
              <w:jc w:val="right"/>
              <w:rPr>
                <w:color w:val="000000"/>
                <w:sz w:val="14"/>
                <w:szCs w:val="14"/>
              </w:rPr>
            </w:pPr>
            <w:r>
              <w:rPr>
                <w:color w:val="000000"/>
                <w:sz w:val="14"/>
                <w:szCs w:val="14"/>
              </w:rPr>
              <w:t>174,886</w:t>
            </w:r>
          </w:p>
        </w:tc>
        <w:tc>
          <w:tcPr>
            <w:tcW w:w="591" w:type="dxa"/>
            <w:tcBorders>
              <w:top w:val="nil"/>
              <w:left w:val="nil"/>
              <w:right w:val="nil"/>
            </w:tcBorders>
            <w:tcMar>
              <w:left w:w="43" w:type="dxa"/>
              <w:right w:w="43" w:type="dxa"/>
            </w:tcMar>
            <w:vAlign w:val="center"/>
          </w:tcPr>
          <w:p w:rsidR="009033AB" w:rsidRDefault="009033AB" w:rsidP="009033AB">
            <w:pPr>
              <w:jc w:val="right"/>
              <w:rPr>
                <w:color w:val="000000"/>
                <w:sz w:val="14"/>
                <w:szCs w:val="14"/>
              </w:rPr>
            </w:pPr>
            <w:r>
              <w:rPr>
                <w:color w:val="000000"/>
                <w:sz w:val="14"/>
                <w:szCs w:val="14"/>
              </w:rPr>
              <w:t>4,040</w:t>
            </w:r>
          </w:p>
        </w:tc>
        <w:tc>
          <w:tcPr>
            <w:tcW w:w="703" w:type="dxa"/>
            <w:tcBorders>
              <w:top w:val="nil"/>
              <w:left w:val="nil"/>
              <w:right w:val="nil"/>
            </w:tcBorders>
            <w:tcMar>
              <w:left w:w="43" w:type="dxa"/>
              <w:right w:w="43" w:type="dxa"/>
            </w:tcMar>
            <w:vAlign w:val="center"/>
          </w:tcPr>
          <w:p w:rsidR="009033AB" w:rsidRDefault="009033AB" w:rsidP="009033AB">
            <w:pPr>
              <w:jc w:val="right"/>
              <w:rPr>
                <w:color w:val="000000"/>
                <w:sz w:val="14"/>
                <w:szCs w:val="14"/>
              </w:rPr>
            </w:pPr>
            <w:r>
              <w:rPr>
                <w:color w:val="000000"/>
                <w:sz w:val="14"/>
                <w:szCs w:val="14"/>
              </w:rPr>
              <w:t>2.3</w:t>
            </w:r>
          </w:p>
        </w:tc>
      </w:tr>
      <w:tr w:rsidR="009033AB" w:rsidRPr="00FF55B1" w:rsidTr="001A6BC8">
        <w:trPr>
          <w:trHeight w:hRule="exact" w:val="378"/>
          <w:jc w:val="center"/>
        </w:trPr>
        <w:tc>
          <w:tcPr>
            <w:tcW w:w="1792" w:type="dxa"/>
            <w:tcBorders>
              <w:top w:val="nil"/>
              <w:bottom w:val="nil"/>
              <w:right w:val="nil"/>
            </w:tcBorders>
            <w:shd w:val="clear" w:color="auto" w:fill="auto"/>
            <w:noWrap/>
            <w:tcMar>
              <w:left w:w="43" w:type="dxa"/>
              <w:right w:w="43" w:type="dxa"/>
            </w:tcMar>
            <w:vAlign w:val="center"/>
            <w:hideMark/>
          </w:tcPr>
          <w:p w:rsidR="009033AB" w:rsidRPr="002741D0" w:rsidRDefault="009033AB" w:rsidP="009033AB">
            <w:pPr>
              <w:rPr>
                <w:sz w:val="14"/>
                <w:szCs w:val="14"/>
              </w:rPr>
            </w:pPr>
            <w:r w:rsidRPr="002741D0">
              <w:rPr>
                <w:sz w:val="14"/>
                <w:szCs w:val="14"/>
              </w:rPr>
              <w:t>Chemical &amp; Pharmaceuticals</w:t>
            </w:r>
          </w:p>
        </w:tc>
        <w:tc>
          <w:tcPr>
            <w:tcW w:w="810" w:type="dxa"/>
            <w:tcBorders>
              <w:top w:val="nil"/>
              <w:left w:val="nil"/>
              <w:bottom w:val="nil"/>
              <w:right w:val="nil"/>
            </w:tcBorders>
            <w:shd w:val="clear" w:color="auto" w:fill="auto"/>
            <w:noWrap/>
            <w:tcMar>
              <w:left w:w="43" w:type="dxa"/>
              <w:right w:w="43" w:type="dxa"/>
            </w:tcMar>
            <w:vAlign w:val="center"/>
            <w:hideMark/>
          </w:tcPr>
          <w:p w:rsidR="009033AB" w:rsidRDefault="009033AB" w:rsidP="009033AB">
            <w:pPr>
              <w:jc w:val="right"/>
              <w:rPr>
                <w:color w:val="000000"/>
                <w:sz w:val="14"/>
                <w:szCs w:val="14"/>
              </w:rPr>
            </w:pPr>
            <w:r>
              <w:rPr>
                <w:color w:val="000000"/>
                <w:sz w:val="14"/>
                <w:szCs w:val="14"/>
              </w:rPr>
              <w:t>263,329</w:t>
            </w:r>
          </w:p>
        </w:tc>
        <w:tc>
          <w:tcPr>
            <w:tcW w:w="720" w:type="dxa"/>
            <w:tcBorders>
              <w:top w:val="nil"/>
              <w:left w:val="nil"/>
              <w:bottom w:val="nil"/>
              <w:right w:val="nil"/>
            </w:tcBorders>
            <w:shd w:val="clear" w:color="auto" w:fill="auto"/>
            <w:noWrap/>
            <w:tcMar>
              <w:left w:w="43" w:type="dxa"/>
              <w:right w:w="43" w:type="dxa"/>
            </w:tcMar>
            <w:vAlign w:val="center"/>
            <w:hideMark/>
          </w:tcPr>
          <w:p w:rsidR="009033AB" w:rsidRDefault="009033AB" w:rsidP="009033AB">
            <w:pPr>
              <w:jc w:val="right"/>
              <w:rPr>
                <w:color w:val="000000"/>
                <w:sz w:val="14"/>
                <w:szCs w:val="14"/>
              </w:rPr>
            </w:pPr>
            <w:r>
              <w:rPr>
                <w:color w:val="000000"/>
                <w:sz w:val="14"/>
                <w:szCs w:val="14"/>
              </w:rPr>
              <w:t>12,505</w:t>
            </w:r>
          </w:p>
        </w:tc>
        <w:tc>
          <w:tcPr>
            <w:tcW w:w="792" w:type="dxa"/>
            <w:tcBorders>
              <w:top w:val="nil"/>
              <w:left w:val="nil"/>
              <w:bottom w:val="nil"/>
              <w:right w:val="nil"/>
            </w:tcBorders>
            <w:shd w:val="clear" w:color="auto" w:fill="auto"/>
            <w:noWrap/>
            <w:tcMar>
              <w:left w:w="43" w:type="dxa"/>
              <w:right w:w="43" w:type="dxa"/>
            </w:tcMar>
            <w:vAlign w:val="center"/>
            <w:hideMark/>
          </w:tcPr>
          <w:p w:rsidR="009033AB" w:rsidRDefault="009033AB" w:rsidP="009033AB">
            <w:pPr>
              <w:jc w:val="right"/>
              <w:rPr>
                <w:color w:val="000000"/>
                <w:sz w:val="14"/>
                <w:szCs w:val="14"/>
              </w:rPr>
            </w:pPr>
            <w:r>
              <w:rPr>
                <w:color w:val="000000"/>
                <w:sz w:val="14"/>
                <w:szCs w:val="14"/>
              </w:rPr>
              <w:t>4.7</w:t>
            </w:r>
          </w:p>
        </w:tc>
        <w:tc>
          <w:tcPr>
            <w:tcW w:w="828" w:type="dxa"/>
            <w:tcBorders>
              <w:top w:val="nil"/>
              <w:left w:val="nil"/>
              <w:bottom w:val="nil"/>
              <w:right w:val="nil"/>
            </w:tcBorders>
            <w:shd w:val="clear" w:color="auto" w:fill="auto"/>
            <w:noWrap/>
            <w:tcMar>
              <w:left w:w="43" w:type="dxa"/>
              <w:right w:w="43" w:type="dxa"/>
            </w:tcMar>
            <w:vAlign w:val="center"/>
          </w:tcPr>
          <w:p w:rsidR="009033AB" w:rsidRDefault="009033AB" w:rsidP="009033AB">
            <w:pPr>
              <w:jc w:val="right"/>
              <w:rPr>
                <w:color w:val="000000"/>
                <w:sz w:val="14"/>
                <w:szCs w:val="14"/>
              </w:rPr>
            </w:pPr>
            <w:r>
              <w:rPr>
                <w:color w:val="000000"/>
                <w:sz w:val="14"/>
                <w:szCs w:val="14"/>
              </w:rPr>
              <w:t>261,237</w:t>
            </w:r>
          </w:p>
        </w:tc>
        <w:tc>
          <w:tcPr>
            <w:tcW w:w="702" w:type="dxa"/>
            <w:tcBorders>
              <w:top w:val="nil"/>
              <w:left w:val="nil"/>
              <w:bottom w:val="nil"/>
              <w:right w:val="nil"/>
            </w:tcBorders>
            <w:shd w:val="clear" w:color="auto" w:fill="auto"/>
            <w:noWrap/>
            <w:tcMar>
              <w:left w:w="43" w:type="dxa"/>
              <w:right w:w="43" w:type="dxa"/>
            </w:tcMar>
            <w:vAlign w:val="center"/>
          </w:tcPr>
          <w:p w:rsidR="009033AB" w:rsidRDefault="009033AB" w:rsidP="009033AB">
            <w:pPr>
              <w:jc w:val="right"/>
              <w:rPr>
                <w:color w:val="000000"/>
                <w:sz w:val="14"/>
                <w:szCs w:val="14"/>
              </w:rPr>
            </w:pPr>
            <w:r>
              <w:rPr>
                <w:color w:val="000000"/>
                <w:sz w:val="14"/>
                <w:szCs w:val="14"/>
              </w:rPr>
              <w:t>12,045</w:t>
            </w:r>
          </w:p>
        </w:tc>
        <w:tc>
          <w:tcPr>
            <w:tcW w:w="720" w:type="dxa"/>
            <w:tcBorders>
              <w:top w:val="nil"/>
              <w:left w:val="nil"/>
              <w:bottom w:val="nil"/>
              <w:right w:val="nil"/>
            </w:tcBorders>
            <w:shd w:val="clear" w:color="auto" w:fill="auto"/>
            <w:noWrap/>
            <w:tcMar>
              <w:left w:w="43" w:type="dxa"/>
              <w:right w:w="43" w:type="dxa"/>
            </w:tcMar>
            <w:vAlign w:val="center"/>
          </w:tcPr>
          <w:p w:rsidR="009033AB" w:rsidRDefault="009033AB" w:rsidP="009033AB">
            <w:pPr>
              <w:jc w:val="right"/>
              <w:rPr>
                <w:color w:val="000000"/>
                <w:sz w:val="14"/>
                <w:szCs w:val="14"/>
              </w:rPr>
            </w:pPr>
            <w:r>
              <w:rPr>
                <w:color w:val="000000"/>
                <w:sz w:val="14"/>
                <w:szCs w:val="14"/>
              </w:rPr>
              <w:t>4.6</w:t>
            </w:r>
          </w:p>
        </w:tc>
        <w:tc>
          <w:tcPr>
            <w:tcW w:w="810" w:type="dxa"/>
            <w:tcBorders>
              <w:top w:val="nil"/>
              <w:left w:val="nil"/>
              <w:bottom w:val="nil"/>
              <w:right w:val="nil"/>
            </w:tcBorders>
            <w:tcMar>
              <w:left w:w="43" w:type="dxa"/>
              <w:right w:w="43" w:type="dxa"/>
            </w:tcMar>
            <w:vAlign w:val="center"/>
          </w:tcPr>
          <w:p w:rsidR="009033AB" w:rsidRDefault="009033AB" w:rsidP="009033AB">
            <w:pPr>
              <w:jc w:val="right"/>
              <w:rPr>
                <w:color w:val="000000"/>
                <w:sz w:val="14"/>
                <w:szCs w:val="14"/>
              </w:rPr>
            </w:pPr>
            <w:r>
              <w:rPr>
                <w:color w:val="000000"/>
                <w:sz w:val="14"/>
                <w:szCs w:val="14"/>
              </w:rPr>
              <w:t>291,291</w:t>
            </w:r>
          </w:p>
        </w:tc>
        <w:tc>
          <w:tcPr>
            <w:tcW w:w="630" w:type="dxa"/>
            <w:tcBorders>
              <w:top w:val="nil"/>
              <w:left w:val="nil"/>
              <w:bottom w:val="nil"/>
              <w:right w:val="nil"/>
            </w:tcBorders>
            <w:tcMar>
              <w:left w:w="43" w:type="dxa"/>
              <w:right w:w="43" w:type="dxa"/>
            </w:tcMar>
            <w:vAlign w:val="center"/>
          </w:tcPr>
          <w:p w:rsidR="009033AB" w:rsidRDefault="009033AB" w:rsidP="009033AB">
            <w:pPr>
              <w:jc w:val="right"/>
              <w:rPr>
                <w:color w:val="000000"/>
                <w:sz w:val="14"/>
                <w:szCs w:val="14"/>
              </w:rPr>
            </w:pPr>
            <w:r>
              <w:rPr>
                <w:color w:val="000000"/>
                <w:sz w:val="14"/>
                <w:szCs w:val="14"/>
              </w:rPr>
              <w:t>13,029</w:t>
            </w:r>
          </w:p>
        </w:tc>
        <w:tc>
          <w:tcPr>
            <w:tcW w:w="720" w:type="dxa"/>
            <w:tcBorders>
              <w:top w:val="nil"/>
              <w:left w:val="nil"/>
              <w:bottom w:val="nil"/>
              <w:right w:val="nil"/>
            </w:tcBorders>
            <w:tcMar>
              <w:left w:w="43" w:type="dxa"/>
              <w:right w:w="43" w:type="dxa"/>
            </w:tcMar>
            <w:vAlign w:val="center"/>
          </w:tcPr>
          <w:p w:rsidR="009033AB" w:rsidRDefault="009033AB" w:rsidP="009033AB">
            <w:pPr>
              <w:jc w:val="right"/>
              <w:rPr>
                <w:color w:val="000000"/>
                <w:sz w:val="14"/>
                <w:szCs w:val="14"/>
              </w:rPr>
            </w:pPr>
            <w:r>
              <w:rPr>
                <w:color w:val="000000"/>
                <w:sz w:val="14"/>
                <w:szCs w:val="14"/>
              </w:rPr>
              <w:t>4.5</w:t>
            </w:r>
          </w:p>
        </w:tc>
        <w:tc>
          <w:tcPr>
            <w:tcW w:w="777" w:type="dxa"/>
            <w:tcBorders>
              <w:top w:val="nil"/>
              <w:left w:val="nil"/>
              <w:bottom w:val="nil"/>
              <w:right w:val="nil"/>
            </w:tcBorders>
            <w:tcMar>
              <w:left w:w="43" w:type="dxa"/>
              <w:right w:w="43" w:type="dxa"/>
            </w:tcMar>
            <w:vAlign w:val="center"/>
          </w:tcPr>
          <w:p w:rsidR="009033AB" w:rsidRDefault="009033AB" w:rsidP="009033AB">
            <w:pPr>
              <w:jc w:val="right"/>
              <w:rPr>
                <w:color w:val="000000"/>
                <w:sz w:val="14"/>
                <w:szCs w:val="14"/>
              </w:rPr>
            </w:pPr>
            <w:r>
              <w:rPr>
                <w:color w:val="000000"/>
                <w:sz w:val="14"/>
                <w:szCs w:val="14"/>
              </w:rPr>
              <w:t>286,028</w:t>
            </w:r>
          </w:p>
        </w:tc>
        <w:tc>
          <w:tcPr>
            <w:tcW w:w="591" w:type="dxa"/>
            <w:tcBorders>
              <w:top w:val="nil"/>
              <w:left w:val="nil"/>
              <w:bottom w:val="nil"/>
              <w:right w:val="nil"/>
            </w:tcBorders>
            <w:tcMar>
              <w:left w:w="43" w:type="dxa"/>
              <w:right w:w="43" w:type="dxa"/>
            </w:tcMar>
            <w:vAlign w:val="center"/>
          </w:tcPr>
          <w:p w:rsidR="009033AB" w:rsidRDefault="009033AB" w:rsidP="009033AB">
            <w:pPr>
              <w:jc w:val="right"/>
              <w:rPr>
                <w:color w:val="000000"/>
                <w:sz w:val="14"/>
                <w:szCs w:val="14"/>
              </w:rPr>
            </w:pPr>
            <w:r>
              <w:rPr>
                <w:color w:val="000000"/>
                <w:sz w:val="14"/>
                <w:szCs w:val="14"/>
              </w:rPr>
              <w:t>15,450</w:t>
            </w:r>
          </w:p>
        </w:tc>
        <w:tc>
          <w:tcPr>
            <w:tcW w:w="703" w:type="dxa"/>
            <w:tcBorders>
              <w:top w:val="nil"/>
              <w:left w:val="nil"/>
              <w:bottom w:val="nil"/>
              <w:right w:val="nil"/>
            </w:tcBorders>
            <w:tcMar>
              <w:left w:w="43" w:type="dxa"/>
              <w:right w:w="43" w:type="dxa"/>
            </w:tcMar>
            <w:vAlign w:val="center"/>
          </w:tcPr>
          <w:p w:rsidR="009033AB" w:rsidRDefault="009033AB" w:rsidP="009033AB">
            <w:pPr>
              <w:jc w:val="right"/>
              <w:rPr>
                <w:color w:val="000000"/>
                <w:sz w:val="14"/>
                <w:szCs w:val="14"/>
              </w:rPr>
            </w:pPr>
            <w:r>
              <w:rPr>
                <w:color w:val="000000"/>
                <w:sz w:val="14"/>
                <w:szCs w:val="14"/>
              </w:rPr>
              <w:t>5.4</w:t>
            </w:r>
          </w:p>
        </w:tc>
      </w:tr>
      <w:tr w:rsidR="009033AB" w:rsidRPr="00FF55B1" w:rsidTr="001A6BC8">
        <w:trPr>
          <w:trHeight w:hRule="exact" w:val="288"/>
          <w:jc w:val="center"/>
        </w:trPr>
        <w:tc>
          <w:tcPr>
            <w:tcW w:w="1792" w:type="dxa"/>
            <w:tcBorders>
              <w:top w:val="nil"/>
              <w:right w:val="nil"/>
            </w:tcBorders>
            <w:shd w:val="clear" w:color="auto" w:fill="auto"/>
            <w:noWrap/>
            <w:tcMar>
              <w:left w:w="43" w:type="dxa"/>
              <w:right w:w="43" w:type="dxa"/>
            </w:tcMar>
            <w:vAlign w:val="center"/>
            <w:hideMark/>
          </w:tcPr>
          <w:p w:rsidR="009033AB" w:rsidRPr="002741D0" w:rsidRDefault="009033AB" w:rsidP="009033AB">
            <w:pPr>
              <w:rPr>
                <w:sz w:val="14"/>
                <w:szCs w:val="14"/>
              </w:rPr>
            </w:pPr>
            <w:r w:rsidRPr="002741D0">
              <w:rPr>
                <w:sz w:val="14"/>
                <w:szCs w:val="14"/>
              </w:rPr>
              <w:t>Electronics</w:t>
            </w:r>
          </w:p>
        </w:tc>
        <w:tc>
          <w:tcPr>
            <w:tcW w:w="810" w:type="dxa"/>
            <w:tcBorders>
              <w:top w:val="nil"/>
              <w:left w:val="nil"/>
              <w:right w:val="nil"/>
            </w:tcBorders>
            <w:shd w:val="clear" w:color="auto" w:fill="auto"/>
            <w:noWrap/>
            <w:tcMar>
              <w:left w:w="43" w:type="dxa"/>
              <w:right w:w="43" w:type="dxa"/>
            </w:tcMar>
            <w:vAlign w:val="center"/>
            <w:hideMark/>
          </w:tcPr>
          <w:p w:rsidR="009033AB" w:rsidRDefault="009033AB" w:rsidP="009033AB">
            <w:pPr>
              <w:jc w:val="right"/>
              <w:rPr>
                <w:color w:val="000000"/>
                <w:sz w:val="14"/>
                <w:szCs w:val="14"/>
              </w:rPr>
            </w:pPr>
            <w:r>
              <w:rPr>
                <w:color w:val="000000"/>
                <w:sz w:val="14"/>
                <w:szCs w:val="14"/>
              </w:rPr>
              <w:t>103,249</w:t>
            </w:r>
          </w:p>
        </w:tc>
        <w:tc>
          <w:tcPr>
            <w:tcW w:w="720" w:type="dxa"/>
            <w:tcBorders>
              <w:top w:val="nil"/>
              <w:left w:val="nil"/>
              <w:right w:val="nil"/>
            </w:tcBorders>
            <w:shd w:val="clear" w:color="auto" w:fill="auto"/>
            <w:noWrap/>
            <w:tcMar>
              <w:left w:w="43" w:type="dxa"/>
              <w:right w:w="43" w:type="dxa"/>
            </w:tcMar>
            <w:vAlign w:val="center"/>
            <w:hideMark/>
          </w:tcPr>
          <w:p w:rsidR="009033AB" w:rsidRDefault="009033AB" w:rsidP="009033AB">
            <w:pPr>
              <w:jc w:val="right"/>
              <w:rPr>
                <w:color w:val="000000"/>
                <w:sz w:val="14"/>
                <w:szCs w:val="14"/>
              </w:rPr>
            </w:pPr>
            <w:r>
              <w:rPr>
                <w:color w:val="000000"/>
                <w:sz w:val="14"/>
                <w:szCs w:val="14"/>
              </w:rPr>
              <w:t>12,065</w:t>
            </w:r>
          </w:p>
        </w:tc>
        <w:tc>
          <w:tcPr>
            <w:tcW w:w="792" w:type="dxa"/>
            <w:tcBorders>
              <w:top w:val="nil"/>
              <w:left w:val="nil"/>
              <w:right w:val="nil"/>
            </w:tcBorders>
            <w:shd w:val="clear" w:color="auto" w:fill="auto"/>
            <w:noWrap/>
            <w:tcMar>
              <w:left w:w="43" w:type="dxa"/>
              <w:right w:w="43" w:type="dxa"/>
            </w:tcMar>
            <w:vAlign w:val="center"/>
            <w:hideMark/>
          </w:tcPr>
          <w:p w:rsidR="009033AB" w:rsidRDefault="009033AB" w:rsidP="009033AB">
            <w:pPr>
              <w:jc w:val="right"/>
              <w:rPr>
                <w:color w:val="000000"/>
                <w:sz w:val="14"/>
                <w:szCs w:val="14"/>
              </w:rPr>
            </w:pPr>
            <w:r>
              <w:rPr>
                <w:color w:val="000000"/>
                <w:sz w:val="14"/>
                <w:szCs w:val="14"/>
              </w:rPr>
              <w:t>11.7</w:t>
            </w:r>
          </w:p>
        </w:tc>
        <w:tc>
          <w:tcPr>
            <w:tcW w:w="828" w:type="dxa"/>
            <w:tcBorders>
              <w:top w:val="nil"/>
              <w:left w:val="nil"/>
              <w:right w:val="nil"/>
            </w:tcBorders>
            <w:shd w:val="clear" w:color="auto" w:fill="auto"/>
            <w:noWrap/>
            <w:tcMar>
              <w:left w:w="43" w:type="dxa"/>
              <w:right w:w="43" w:type="dxa"/>
            </w:tcMar>
            <w:vAlign w:val="center"/>
          </w:tcPr>
          <w:p w:rsidR="009033AB" w:rsidRDefault="009033AB" w:rsidP="009033AB">
            <w:pPr>
              <w:jc w:val="right"/>
              <w:rPr>
                <w:color w:val="000000"/>
                <w:sz w:val="14"/>
                <w:szCs w:val="14"/>
              </w:rPr>
            </w:pPr>
            <w:r>
              <w:rPr>
                <w:color w:val="000000"/>
                <w:sz w:val="14"/>
                <w:szCs w:val="14"/>
              </w:rPr>
              <w:t>110,490</w:t>
            </w:r>
          </w:p>
        </w:tc>
        <w:tc>
          <w:tcPr>
            <w:tcW w:w="702" w:type="dxa"/>
            <w:tcBorders>
              <w:top w:val="nil"/>
              <w:left w:val="nil"/>
              <w:right w:val="nil"/>
            </w:tcBorders>
            <w:shd w:val="clear" w:color="auto" w:fill="auto"/>
            <w:noWrap/>
            <w:tcMar>
              <w:left w:w="43" w:type="dxa"/>
              <w:right w:w="43" w:type="dxa"/>
            </w:tcMar>
            <w:vAlign w:val="center"/>
          </w:tcPr>
          <w:p w:rsidR="009033AB" w:rsidRDefault="009033AB" w:rsidP="009033AB">
            <w:pPr>
              <w:jc w:val="right"/>
              <w:rPr>
                <w:color w:val="000000"/>
                <w:sz w:val="14"/>
                <w:szCs w:val="14"/>
              </w:rPr>
            </w:pPr>
            <w:r>
              <w:rPr>
                <w:color w:val="000000"/>
                <w:sz w:val="14"/>
                <w:szCs w:val="14"/>
              </w:rPr>
              <w:t>14,031</w:t>
            </w:r>
          </w:p>
        </w:tc>
        <w:tc>
          <w:tcPr>
            <w:tcW w:w="720" w:type="dxa"/>
            <w:tcBorders>
              <w:top w:val="nil"/>
              <w:left w:val="nil"/>
              <w:right w:val="nil"/>
            </w:tcBorders>
            <w:shd w:val="clear" w:color="auto" w:fill="auto"/>
            <w:noWrap/>
            <w:tcMar>
              <w:left w:w="43" w:type="dxa"/>
              <w:right w:w="43" w:type="dxa"/>
            </w:tcMar>
            <w:vAlign w:val="center"/>
          </w:tcPr>
          <w:p w:rsidR="009033AB" w:rsidRDefault="009033AB" w:rsidP="009033AB">
            <w:pPr>
              <w:jc w:val="right"/>
              <w:rPr>
                <w:color w:val="000000"/>
                <w:sz w:val="14"/>
                <w:szCs w:val="14"/>
              </w:rPr>
            </w:pPr>
            <w:r>
              <w:rPr>
                <w:color w:val="000000"/>
                <w:sz w:val="14"/>
                <w:szCs w:val="14"/>
              </w:rPr>
              <w:t>12.7</w:t>
            </w:r>
          </w:p>
        </w:tc>
        <w:tc>
          <w:tcPr>
            <w:tcW w:w="810" w:type="dxa"/>
            <w:tcBorders>
              <w:top w:val="nil"/>
              <w:left w:val="nil"/>
              <w:right w:val="nil"/>
            </w:tcBorders>
            <w:tcMar>
              <w:left w:w="43" w:type="dxa"/>
              <w:right w:w="43" w:type="dxa"/>
            </w:tcMar>
            <w:vAlign w:val="center"/>
          </w:tcPr>
          <w:p w:rsidR="009033AB" w:rsidRDefault="009033AB" w:rsidP="009033AB">
            <w:pPr>
              <w:jc w:val="right"/>
              <w:rPr>
                <w:color w:val="000000"/>
                <w:sz w:val="14"/>
                <w:szCs w:val="14"/>
              </w:rPr>
            </w:pPr>
            <w:r>
              <w:rPr>
                <w:color w:val="000000"/>
                <w:sz w:val="14"/>
                <w:szCs w:val="14"/>
              </w:rPr>
              <w:t>117,303</w:t>
            </w:r>
          </w:p>
        </w:tc>
        <w:tc>
          <w:tcPr>
            <w:tcW w:w="630" w:type="dxa"/>
            <w:tcBorders>
              <w:top w:val="nil"/>
              <w:left w:val="nil"/>
              <w:right w:val="nil"/>
            </w:tcBorders>
            <w:tcMar>
              <w:left w:w="43" w:type="dxa"/>
              <w:right w:w="43" w:type="dxa"/>
            </w:tcMar>
            <w:vAlign w:val="center"/>
          </w:tcPr>
          <w:p w:rsidR="009033AB" w:rsidRDefault="009033AB" w:rsidP="009033AB">
            <w:pPr>
              <w:jc w:val="right"/>
              <w:rPr>
                <w:color w:val="000000"/>
                <w:sz w:val="14"/>
                <w:szCs w:val="14"/>
              </w:rPr>
            </w:pPr>
            <w:r>
              <w:rPr>
                <w:color w:val="000000"/>
                <w:sz w:val="14"/>
                <w:szCs w:val="14"/>
              </w:rPr>
              <w:t>16,260</w:t>
            </w:r>
          </w:p>
        </w:tc>
        <w:tc>
          <w:tcPr>
            <w:tcW w:w="720" w:type="dxa"/>
            <w:tcBorders>
              <w:top w:val="nil"/>
              <w:left w:val="nil"/>
              <w:right w:val="nil"/>
            </w:tcBorders>
            <w:tcMar>
              <w:left w:w="43" w:type="dxa"/>
              <w:right w:w="43" w:type="dxa"/>
            </w:tcMar>
            <w:vAlign w:val="center"/>
          </w:tcPr>
          <w:p w:rsidR="009033AB" w:rsidRDefault="009033AB" w:rsidP="009033AB">
            <w:pPr>
              <w:jc w:val="right"/>
              <w:rPr>
                <w:color w:val="000000"/>
                <w:sz w:val="14"/>
                <w:szCs w:val="14"/>
              </w:rPr>
            </w:pPr>
            <w:r>
              <w:rPr>
                <w:color w:val="000000"/>
                <w:sz w:val="14"/>
                <w:szCs w:val="14"/>
              </w:rPr>
              <w:t>13.9</w:t>
            </w:r>
          </w:p>
        </w:tc>
        <w:tc>
          <w:tcPr>
            <w:tcW w:w="777" w:type="dxa"/>
            <w:tcBorders>
              <w:top w:val="nil"/>
              <w:left w:val="nil"/>
              <w:right w:val="nil"/>
            </w:tcBorders>
            <w:tcMar>
              <w:left w:w="43" w:type="dxa"/>
              <w:right w:w="43" w:type="dxa"/>
            </w:tcMar>
            <w:vAlign w:val="center"/>
          </w:tcPr>
          <w:p w:rsidR="009033AB" w:rsidRDefault="009033AB" w:rsidP="009033AB">
            <w:pPr>
              <w:jc w:val="right"/>
              <w:rPr>
                <w:color w:val="000000"/>
                <w:sz w:val="14"/>
                <w:szCs w:val="14"/>
              </w:rPr>
            </w:pPr>
            <w:r>
              <w:rPr>
                <w:color w:val="000000"/>
                <w:sz w:val="14"/>
                <w:szCs w:val="14"/>
              </w:rPr>
              <w:t>123,567</w:t>
            </w:r>
          </w:p>
        </w:tc>
        <w:tc>
          <w:tcPr>
            <w:tcW w:w="591" w:type="dxa"/>
            <w:tcBorders>
              <w:top w:val="nil"/>
              <w:left w:val="nil"/>
              <w:right w:val="nil"/>
            </w:tcBorders>
            <w:tcMar>
              <w:left w:w="43" w:type="dxa"/>
              <w:right w:w="43" w:type="dxa"/>
            </w:tcMar>
            <w:vAlign w:val="center"/>
          </w:tcPr>
          <w:p w:rsidR="009033AB" w:rsidRDefault="009033AB" w:rsidP="009033AB">
            <w:pPr>
              <w:jc w:val="right"/>
              <w:rPr>
                <w:color w:val="000000"/>
                <w:sz w:val="14"/>
                <w:szCs w:val="14"/>
              </w:rPr>
            </w:pPr>
            <w:r>
              <w:rPr>
                <w:color w:val="000000"/>
                <w:sz w:val="14"/>
                <w:szCs w:val="14"/>
              </w:rPr>
              <w:t>18,430</w:t>
            </w:r>
          </w:p>
        </w:tc>
        <w:tc>
          <w:tcPr>
            <w:tcW w:w="703" w:type="dxa"/>
            <w:tcBorders>
              <w:top w:val="nil"/>
              <w:left w:val="nil"/>
              <w:right w:val="nil"/>
            </w:tcBorders>
            <w:tcMar>
              <w:left w:w="43" w:type="dxa"/>
              <w:right w:w="43" w:type="dxa"/>
            </w:tcMar>
            <w:vAlign w:val="center"/>
          </w:tcPr>
          <w:p w:rsidR="009033AB" w:rsidRDefault="009033AB" w:rsidP="009033AB">
            <w:pPr>
              <w:jc w:val="right"/>
              <w:rPr>
                <w:color w:val="000000"/>
                <w:sz w:val="14"/>
                <w:szCs w:val="14"/>
              </w:rPr>
            </w:pPr>
            <w:r>
              <w:rPr>
                <w:color w:val="000000"/>
                <w:sz w:val="14"/>
                <w:szCs w:val="14"/>
              </w:rPr>
              <w:t>14.9</w:t>
            </w:r>
          </w:p>
        </w:tc>
      </w:tr>
      <w:tr w:rsidR="009033AB" w:rsidRPr="00FF55B1" w:rsidTr="001A6BC8">
        <w:trPr>
          <w:trHeight w:hRule="exact" w:val="288"/>
          <w:jc w:val="center"/>
        </w:trPr>
        <w:tc>
          <w:tcPr>
            <w:tcW w:w="1792" w:type="dxa"/>
            <w:tcBorders>
              <w:top w:val="nil"/>
              <w:bottom w:val="nil"/>
              <w:right w:val="nil"/>
            </w:tcBorders>
            <w:shd w:val="clear" w:color="auto" w:fill="auto"/>
            <w:tcMar>
              <w:left w:w="43" w:type="dxa"/>
              <w:right w:w="43" w:type="dxa"/>
            </w:tcMar>
            <w:vAlign w:val="center"/>
            <w:hideMark/>
          </w:tcPr>
          <w:p w:rsidR="009033AB" w:rsidRPr="002741D0" w:rsidRDefault="009033AB" w:rsidP="009033AB">
            <w:pPr>
              <w:rPr>
                <w:sz w:val="14"/>
                <w:szCs w:val="14"/>
              </w:rPr>
            </w:pPr>
            <w:r w:rsidRPr="002741D0">
              <w:rPr>
                <w:sz w:val="14"/>
                <w:szCs w:val="14"/>
              </w:rPr>
              <w:t xml:space="preserve">Financial </w:t>
            </w:r>
          </w:p>
        </w:tc>
        <w:tc>
          <w:tcPr>
            <w:tcW w:w="810" w:type="dxa"/>
            <w:tcBorders>
              <w:top w:val="nil"/>
              <w:left w:val="nil"/>
              <w:bottom w:val="nil"/>
              <w:right w:val="nil"/>
            </w:tcBorders>
            <w:shd w:val="clear" w:color="auto" w:fill="auto"/>
            <w:noWrap/>
            <w:tcMar>
              <w:left w:w="43" w:type="dxa"/>
              <w:right w:w="43" w:type="dxa"/>
            </w:tcMar>
            <w:vAlign w:val="center"/>
            <w:hideMark/>
          </w:tcPr>
          <w:p w:rsidR="009033AB" w:rsidRDefault="009033AB" w:rsidP="009033AB">
            <w:pPr>
              <w:jc w:val="right"/>
              <w:rPr>
                <w:color w:val="000000"/>
                <w:sz w:val="14"/>
                <w:szCs w:val="14"/>
              </w:rPr>
            </w:pPr>
            <w:r>
              <w:rPr>
                <w:color w:val="000000"/>
                <w:sz w:val="14"/>
                <w:szCs w:val="14"/>
              </w:rPr>
              <w:t>185,008</w:t>
            </w:r>
          </w:p>
        </w:tc>
        <w:tc>
          <w:tcPr>
            <w:tcW w:w="720" w:type="dxa"/>
            <w:tcBorders>
              <w:top w:val="nil"/>
              <w:left w:val="nil"/>
              <w:bottom w:val="nil"/>
              <w:right w:val="nil"/>
            </w:tcBorders>
            <w:shd w:val="clear" w:color="auto" w:fill="auto"/>
            <w:noWrap/>
            <w:tcMar>
              <w:left w:w="43" w:type="dxa"/>
              <w:right w:w="43" w:type="dxa"/>
            </w:tcMar>
            <w:vAlign w:val="center"/>
            <w:hideMark/>
          </w:tcPr>
          <w:p w:rsidR="009033AB" w:rsidRDefault="009033AB" w:rsidP="009033AB">
            <w:pPr>
              <w:jc w:val="right"/>
              <w:rPr>
                <w:color w:val="000000"/>
                <w:sz w:val="14"/>
                <w:szCs w:val="14"/>
              </w:rPr>
            </w:pPr>
            <w:r>
              <w:rPr>
                <w:color w:val="000000"/>
                <w:sz w:val="14"/>
                <w:szCs w:val="14"/>
              </w:rPr>
              <w:t>8,585</w:t>
            </w:r>
          </w:p>
        </w:tc>
        <w:tc>
          <w:tcPr>
            <w:tcW w:w="792" w:type="dxa"/>
            <w:tcBorders>
              <w:top w:val="nil"/>
              <w:left w:val="nil"/>
              <w:bottom w:val="nil"/>
              <w:right w:val="nil"/>
            </w:tcBorders>
            <w:shd w:val="clear" w:color="auto" w:fill="auto"/>
            <w:noWrap/>
            <w:tcMar>
              <w:left w:w="43" w:type="dxa"/>
              <w:right w:w="43" w:type="dxa"/>
            </w:tcMar>
            <w:vAlign w:val="center"/>
            <w:hideMark/>
          </w:tcPr>
          <w:p w:rsidR="009033AB" w:rsidRDefault="009033AB" w:rsidP="009033AB">
            <w:pPr>
              <w:jc w:val="right"/>
              <w:rPr>
                <w:color w:val="000000"/>
                <w:sz w:val="14"/>
                <w:szCs w:val="14"/>
              </w:rPr>
            </w:pPr>
            <w:r>
              <w:rPr>
                <w:color w:val="000000"/>
                <w:sz w:val="14"/>
                <w:szCs w:val="14"/>
              </w:rPr>
              <w:t>4.6</w:t>
            </w:r>
          </w:p>
        </w:tc>
        <w:tc>
          <w:tcPr>
            <w:tcW w:w="828" w:type="dxa"/>
            <w:tcBorders>
              <w:top w:val="nil"/>
              <w:left w:val="nil"/>
              <w:bottom w:val="nil"/>
              <w:right w:val="nil"/>
            </w:tcBorders>
            <w:shd w:val="clear" w:color="auto" w:fill="auto"/>
            <w:noWrap/>
            <w:tcMar>
              <w:left w:w="43" w:type="dxa"/>
              <w:right w:w="43" w:type="dxa"/>
            </w:tcMar>
            <w:vAlign w:val="center"/>
          </w:tcPr>
          <w:p w:rsidR="009033AB" w:rsidRDefault="009033AB" w:rsidP="009033AB">
            <w:pPr>
              <w:jc w:val="right"/>
              <w:rPr>
                <w:color w:val="000000"/>
                <w:sz w:val="14"/>
                <w:szCs w:val="14"/>
              </w:rPr>
            </w:pPr>
            <w:r>
              <w:rPr>
                <w:color w:val="000000"/>
                <w:sz w:val="14"/>
                <w:szCs w:val="14"/>
              </w:rPr>
              <w:t>181,801</w:t>
            </w:r>
          </w:p>
        </w:tc>
        <w:tc>
          <w:tcPr>
            <w:tcW w:w="702" w:type="dxa"/>
            <w:tcBorders>
              <w:top w:val="nil"/>
              <w:left w:val="nil"/>
              <w:bottom w:val="nil"/>
              <w:right w:val="nil"/>
            </w:tcBorders>
            <w:shd w:val="clear" w:color="auto" w:fill="auto"/>
            <w:noWrap/>
            <w:tcMar>
              <w:left w:w="43" w:type="dxa"/>
              <w:right w:w="43" w:type="dxa"/>
            </w:tcMar>
            <w:vAlign w:val="center"/>
          </w:tcPr>
          <w:p w:rsidR="009033AB" w:rsidRDefault="009033AB" w:rsidP="009033AB">
            <w:pPr>
              <w:jc w:val="right"/>
              <w:rPr>
                <w:color w:val="000000"/>
                <w:sz w:val="14"/>
                <w:szCs w:val="14"/>
              </w:rPr>
            </w:pPr>
            <w:r>
              <w:rPr>
                <w:color w:val="000000"/>
                <w:sz w:val="14"/>
                <w:szCs w:val="14"/>
              </w:rPr>
              <w:t>9,296</w:t>
            </w:r>
          </w:p>
        </w:tc>
        <w:tc>
          <w:tcPr>
            <w:tcW w:w="720" w:type="dxa"/>
            <w:tcBorders>
              <w:top w:val="nil"/>
              <w:left w:val="nil"/>
              <w:bottom w:val="nil"/>
              <w:right w:val="nil"/>
            </w:tcBorders>
            <w:shd w:val="clear" w:color="auto" w:fill="auto"/>
            <w:noWrap/>
            <w:tcMar>
              <w:left w:w="43" w:type="dxa"/>
              <w:right w:w="43" w:type="dxa"/>
            </w:tcMar>
            <w:vAlign w:val="center"/>
          </w:tcPr>
          <w:p w:rsidR="009033AB" w:rsidRDefault="009033AB" w:rsidP="009033AB">
            <w:pPr>
              <w:jc w:val="right"/>
              <w:rPr>
                <w:color w:val="000000"/>
                <w:sz w:val="14"/>
                <w:szCs w:val="14"/>
              </w:rPr>
            </w:pPr>
            <w:r>
              <w:rPr>
                <w:color w:val="000000"/>
                <w:sz w:val="14"/>
                <w:szCs w:val="14"/>
              </w:rPr>
              <w:t>5.1</w:t>
            </w:r>
          </w:p>
        </w:tc>
        <w:tc>
          <w:tcPr>
            <w:tcW w:w="810" w:type="dxa"/>
            <w:tcBorders>
              <w:top w:val="nil"/>
              <w:left w:val="nil"/>
              <w:bottom w:val="nil"/>
              <w:right w:val="nil"/>
            </w:tcBorders>
            <w:tcMar>
              <w:left w:w="43" w:type="dxa"/>
              <w:right w:w="43" w:type="dxa"/>
            </w:tcMar>
            <w:vAlign w:val="center"/>
          </w:tcPr>
          <w:p w:rsidR="009033AB" w:rsidRDefault="009033AB" w:rsidP="009033AB">
            <w:pPr>
              <w:jc w:val="right"/>
              <w:rPr>
                <w:color w:val="000000"/>
                <w:sz w:val="14"/>
                <w:szCs w:val="14"/>
              </w:rPr>
            </w:pPr>
            <w:r>
              <w:rPr>
                <w:color w:val="000000"/>
                <w:sz w:val="14"/>
                <w:szCs w:val="14"/>
              </w:rPr>
              <w:t>228,482</w:t>
            </w:r>
          </w:p>
        </w:tc>
        <w:tc>
          <w:tcPr>
            <w:tcW w:w="630" w:type="dxa"/>
            <w:tcBorders>
              <w:top w:val="nil"/>
              <w:left w:val="nil"/>
              <w:bottom w:val="nil"/>
              <w:right w:val="nil"/>
            </w:tcBorders>
            <w:tcMar>
              <w:left w:w="43" w:type="dxa"/>
              <w:right w:w="43" w:type="dxa"/>
            </w:tcMar>
            <w:vAlign w:val="center"/>
          </w:tcPr>
          <w:p w:rsidR="009033AB" w:rsidRDefault="009033AB" w:rsidP="009033AB">
            <w:pPr>
              <w:jc w:val="right"/>
              <w:rPr>
                <w:color w:val="000000"/>
                <w:sz w:val="14"/>
                <w:szCs w:val="14"/>
              </w:rPr>
            </w:pPr>
            <w:r>
              <w:rPr>
                <w:color w:val="000000"/>
                <w:sz w:val="14"/>
                <w:szCs w:val="14"/>
              </w:rPr>
              <w:t>9,928</w:t>
            </w:r>
          </w:p>
        </w:tc>
        <w:tc>
          <w:tcPr>
            <w:tcW w:w="720" w:type="dxa"/>
            <w:tcBorders>
              <w:top w:val="nil"/>
              <w:left w:val="nil"/>
              <w:bottom w:val="nil"/>
              <w:right w:val="nil"/>
            </w:tcBorders>
            <w:tcMar>
              <w:left w:w="43" w:type="dxa"/>
              <w:right w:w="43" w:type="dxa"/>
            </w:tcMar>
            <w:vAlign w:val="center"/>
          </w:tcPr>
          <w:p w:rsidR="009033AB" w:rsidRDefault="009033AB" w:rsidP="009033AB">
            <w:pPr>
              <w:jc w:val="right"/>
              <w:rPr>
                <w:color w:val="000000"/>
                <w:sz w:val="14"/>
                <w:szCs w:val="14"/>
              </w:rPr>
            </w:pPr>
            <w:r>
              <w:rPr>
                <w:color w:val="000000"/>
                <w:sz w:val="14"/>
                <w:szCs w:val="14"/>
              </w:rPr>
              <w:t>4.3</w:t>
            </w:r>
          </w:p>
        </w:tc>
        <w:tc>
          <w:tcPr>
            <w:tcW w:w="777" w:type="dxa"/>
            <w:tcBorders>
              <w:top w:val="nil"/>
              <w:left w:val="nil"/>
              <w:bottom w:val="nil"/>
              <w:right w:val="nil"/>
            </w:tcBorders>
            <w:tcMar>
              <w:left w:w="43" w:type="dxa"/>
              <w:right w:w="43" w:type="dxa"/>
            </w:tcMar>
            <w:vAlign w:val="center"/>
          </w:tcPr>
          <w:p w:rsidR="009033AB" w:rsidRDefault="009033AB" w:rsidP="009033AB">
            <w:pPr>
              <w:jc w:val="right"/>
              <w:rPr>
                <w:color w:val="000000"/>
                <w:sz w:val="14"/>
                <w:szCs w:val="14"/>
              </w:rPr>
            </w:pPr>
            <w:r>
              <w:rPr>
                <w:color w:val="000000"/>
                <w:sz w:val="14"/>
                <w:szCs w:val="14"/>
              </w:rPr>
              <w:t>229,393</w:t>
            </w:r>
          </w:p>
        </w:tc>
        <w:tc>
          <w:tcPr>
            <w:tcW w:w="591" w:type="dxa"/>
            <w:tcBorders>
              <w:top w:val="nil"/>
              <w:left w:val="nil"/>
              <w:bottom w:val="nil"/>
              <w:right w:val="nil"/>
            </w:tcBorders>
            <w:tcMar>
              <w:left w:w="43" w:type="dxa"/>
              <w:right w:w="43" w:type="dxa"/>
            </w:tcMar>
            <w:vAlign w:val="center"/>
          </w:tcPr>
          <w:p w:rsidR="009033AB" w:rsidRDefault="009033AB" w:rsidP="009033AB">
            <w:pPr>
              <w:jc w:val="right"/>
              <w:rPr>
                <w:color w:val="000000"/>
                <w:sz w:val="14"/>
                <w:szCs w:val="14"/>
              </w:rPr>
            </w:pPr>
            <w:r>
              <w:rPr>
                <w:color w:val="000000"/>
                <w:sz w:val="14"/>
                <w:szCs w:val="14"/>
              </w:rPr>
              <w:t>11,180</w:t>
            </w:r>
          </w:p>
        </w:tc>
        <w:tc>
          <w:tcPr>
            <w:tcW w:w="703" w:type="dxa"/>
            <w:tcBorders>
              <w:top w:val="nil"/>
              <w:left w:val="nil"/>
              <w:bottom w:val="nil"/>
              <w:right w:val="nil"/>
            </w:tcBorders>
            <w:tcMar>
              <w:left w:w="43" w:type="dxa"/>
              <w:right w:w="43" w:type="dxa"/>
            </w:tcMar>
            <w:vAlign w:val="center"/>
          </w:tcPr>
          <w:p w:rsidR="009033AB" w:rsidRDefault="009033AB" w:rsidP="009033AB">
            <w:pPr>
              <w:jc w:val="right"/>
              <w:rPr>
                <w:color w:val="000000"/>
                <w:sz w:val="14"/>
                <w:szCs w:val="14"/>
              </w:rPr>
            </w:pPr>
            <w:r>
              <w:rPr>
                <w:color w:val="000000"/>
                <w:sz w:val="14"/>
                <w:szCs w:val="14"/>
              </w:rPr>
              <w:t>4.9</w:t>
            </w:r>
          </w:p>
        </w:tc>
      </w:tr>
      <w:tr w:rsidR="009033AB" w:rsidRPr="00FF55B1" w:rsidTr="001A6BC8">
        <w:trPr>
          <w:trHeight w:hRule="exact" w:val="288"/>
          <w:jc w:val="center"/>
        </w:trPr>
        <w:tc>
          <w:tcPr>
            <w:tcW w:w="1792" w:type="dxa"/>
            <w:tcBorders>
              <w:top w:val="nil"/>
              <w:right w:val="nil"/>
            </w:tcBorders>
            <w:shd w:val="clear" w:color="auto" w:fill="auto"/>
            <w:noWrap/>
            <w:tcMar>
              <w:left w:w="43" w:type="dxa"/>
              <w:right w:w="43" w:type="dxa"/>
            </w:tcMar>
            <w:vAlign w:val="center"/>
            <w:hideMark/>
          </w:tcPr>
          <w:p w:rsidR="009033AB" w:rsidRPr="002741D0" w:rsidRDefault="009033AB" w:rsidP="009033AB">
            <w:pPr>
              <w:rPr>
                <w:sz w:val="14"/>
                <w:szCs w:val="14"/>
              </w:rPr>
            </w:pPr>
            <w:r w:rsidRPr="002741D0">
              <w:rPr>
                <w:sz w:val="14"/>
                <w:szCs w:val="14"/>
              </w:rPr>
              <w:t>Individuals</w:t>
            </w:r>
          </w:p>
        </w:tc>
        <w:tc>
          <w:tcPr>
            <w:tcW w:w="810" w:type="dxa"/>
            <w:tcBorders>
              <w:top w:val="nil"/>
              <w:left w:val="nil"/>
              <w:right w:val="nil"/>
            </w:tcBorders>
            <w:shd w:val="clear" w:color="auto" w:fill="auto"/>
            <w:noWrap/>
            <w:tcMar>
              <w:left w:w="43" w:type="dxa"/>
              <w:right w:w="43" w:type="dxa"/>
            </w:tcMar>
            <w:vAlign w:val="center"/>
            <w:hideMark/>
          </w:tcPr>
          <w:p w:rsidR="009033AB" w:rsidRDefault="009033AB" w:rsidP="009033AB">
            <w:pPr>
              <w:jc w:val="right"/>
              <w:rPr>
                <w:color w:val="000000"/>
                <w:sz w:val="14"/>
                <w:szCs w:val="14"/>
              </w:rPr>
            </w:pPr>
            <w:r>
              <w:rPr>
                <w:color w:val="000000"/>
                <w:sz w:val="14"/>
                <w:szCs w:val="14"/>
              </w:rPr>
              <w:t>706,926</w:t>
            </w:r>
          </w:p>
        </w:tc>
        <w:tc>
          <w:tcPr>
            <w:tcW w:w="720" w:type="dxa"/>
            <w:tcBorders>
              <w:top w:val="nil"/>
              <w:left w:val="nil"/>
              <w:right w:val="nil"/>
            </w:tcBorders>
            <w:shd w:val="clear" w:color="auto" w:fill="auto"/>
            <w:noWrap/>
            <w:tcMar>
              <w:left w:w="43" w:type="dxa"/>
              <w:right w:w="43" w:type="dxa"/>
            </w:tcMar>
            <w:vAlign w:val="center"/>
            <w:hideMark/>
          </w:tcPr>
          <w:p w:rsidR="009033AB" w:rsidRDefault="009033AB" w:rsidP="009033AB">
            <w:pPr>
              <w:jc w:val="right"/>
              <w:rPr>
                <w:color w:val="000000"/>
                <w:sz w:val="14"/>
                <w:szCs w:val="14"/>
              </w:rPr>
            </w:pPr>
            <w:r>
              <w:rPr>
                <w:color w:val="000000"/>
                <w:sz w:val="14"/>
                <w:szCs w:val="14"/>
              </w:rPr>
              <w:t>55,458</w:t>
            </w:r>
          </w:p>
        </w:tc>
        <w:tc>
          <w:tcPr>
            <w:tcW w:w="792" w:type="dxa"/>
            <w:tcBorders>
              <w:top w:val="nil"/>
              <w:left w:val="nil"/>
              <w:right w:val="nil"/>
            </w:tcBorders>
            <w:shd w:val="clear" w:color="auto" w:fill="auto"/>
            <w:noWrap/>
            <w:tcMar>
              <w:left w:w="43" w:type="dxa"/>
              <w:right w:w="43" w:type="dxa"/>
            </w:tcMar>
            <w:vAlign w:val="center"/>
            <w:hideMark/>
          </w:tcPr>
          <w:p w:rsidR="009033AB" w:rsidRDefault="009033AB" w:rsidP="009033AB">
            <w:pPr>
              <w:jc w:val="right"/>
              <w:rPr>
                <w:color w:val="000000"/>
                <w:sz w:val="14"/>
                <w:szCs w:val="14"/>
              </w:rPr>
            </w:pPr>
            <w:r>
              <w:rPr>
                <w:color w:val="000000"/>
                <w:sz w:val="14"/>
                <w:szCs w:val="14"/>
              </w:rPr>
              <w:t>7.8</w:t>
            </w:r>
          </w:p>
        </w:tc>
        <w:tc>
          <w:tcPr>
            <w:tcW w:w="828" w:type="dxa"/>
            <w:tcBorders>
              <w:top w:val="nil"/>
              <w:left w:val="nil"/>
              <w:right w:val="nil"/>
            </w:tcBorders>
            <w:shd w:val="clear" w:color="auto" w:fill="auto"/>
            <w:noWrap/>
            <w:tcMar>
              <w:left w:w="43" w:type="dxa"/>
              <w:right w:w="43" w:type="dxa"/>
            </w:tcMar>
            <w:vAlign w:val="center"/>
          </w:tcPr>
          <w:p w:rsidR="009033AB" w:rsidRDefault="009033AB" w:rsidP="009033AB">
            <w:pPr>
              <w:jc w:val="right"/>
              <w:rPr>
                <w:color w:val="000000"/>
                <w:sz w:val="14"/>
                <w:szCs w:val="14"/>
              </w:rPr>
            </w:pPr>
            <w:r>
              <w:rPr>
                <w:color w:val="000000"/>
                <w:sz w:val="14"/>
                <w:szCs w:val="14"/>
              </w:rPr>
              <w:t>720,300</w:t>
            </w:r>
          </w:p>
        </w:tc>
        <w:tc>
          <w:tcPr>
            <w:tcW w:w="702" w:type="dxa"/>
            <w:tcBorders>
              <w:top w:val="nil"/>
              <w:left w:val="nil"/>
              <w:right w:val="nil"/>
            </w:tcBorders>
            <w:shd w:val="clear" w:color="auto" w:fill="auto"/>
            <w:noWrap/>
            <w:tcMar>
              <w:left w:w="43" w:type="dxa"/>
              <w:right w:w="43" w:type="dxa"/>
            </w:tcMar>
            <w:vAlign w:val="center"/>
          </w:tcPr>
          <w:p w:rsidR="009033AB" w:rsidRDefault="009033AB" w:rsidP="009033AB">
            <w:pPr>
              <w:jc w:val="right"/>
              <w:rPr>
                <w:color w:val="000000"/>
                <w:sz w:val="14"/>
                <w:szCs w:val="14"/>
              </w:rPr>
            </w:pPr>
            <w:r>
              <w:rPr>
                <w:color w:val="000000"/>
                <w:sz w:val="14"/>
                <w:szCs w:val="14"/>
              </w:rPr>
              <w:t>56,920</w:t>
            </w:r>
          </w:p>
        </w:tc>
        <w:tc>
          <w:tcPr>
            <w:tcW w:w="720" w:type="dxa"/>
            <w:tcBorders>
              <w:top w:val="nil"/>
              <w:left w:val="nil"/>
              <w:right w:val="nil"/>
            </w:tcBorders>
            <w:shd w:val="clear" w:color="auto" w:fill="auto"/>
            <w:noWrap/>
            <w:tcMar>
              <w:left w:w="43" w:type="dxa"/>
              <w:right w:w="43" w:type="dxa"/>
            </w:tcMar>
            <w:vAlign w:val="center"/>
          </w:tcPr>
          <w:p w:rsidR="009033AB" w:rsidRDefault="009033AB" w:rsidP="009033AB">
            <w:pPr>
              <w:jc w:val="right"/>
              <w:rPr>
                <w:color w:val="000000"/>
                <w:sz w:val="14"/>
                <w:szCs w:val="14"/>
              </w:rPr>
            </w:pPr>
            <w:r>
              <w:rPr>
                <w:color w:val="000000"/>
                <w:sz w:val="14"/>
                <w:szCs w:val="14"/>
              </w:rPr>
              <w:t>7.9</w:t>
            </w:r>
          </w:p>
        </w:tc>
        <w:tc>
          <w:tcPr>
            <w:tcW w:w="810" w:type="dxa"/>
            <w:tcBorders>
              <w:top w:val="nil"/>
              <w:left w:val="nil"/>
              <w:right w:val="nil"/>
            </w:tcBorders>
            <w:tcMar>
              <w:left w:w="43" w:type="dxa"/>
              <w:right w:w="43" w:type="dxa"/>
            </w:tcMar>
            <w:vAlign w:val="center"/>
          </w:tcPr>
          <w:p w:rsidR="009033AB" w:rsidRDefault="009033AB" w:rsidP="009033AB">
            <w:pPr>
              <w:jc w:val="right"/>
              <w:rPr>
                <w:color w:val="000000"/>
                <w:sz w:val="14"/>
                <w:szCs w:val="14"/>
              </w:rPr>
            </w:pPr>
            <w:r>
              <w:rPr>
                <w:color w:val="000000"/>
                <w:sz w:val="14"/>
                <w:szCs w:val="14"/>
              </w:rPr>
              <w:t>739,483</w:t>
            </w:r>
          </w:p>
        </w:tc>
        <w:tc>
          <w:tcPr>
            <w:tcW w:w="630" w:type="dxa"/>
            <w:tcBorders>
              <w:top w:val="nil"/>
              <w:left w:val="nil"/>
              <w:right w:val="nil"/>
            </w:tcBorders>
            <w:tcMar>
              <w:left w:w="43" w:type="dxa"/>
              <w:right w:w="43" w:type="dxa"/>
            </w:tcMar>
            <w:vAlign w:val="center"/>
          </w:tcPr>
          <w:p w:rsidR="009033AB" w:rsidRDefault="009033AB" w:rsidP="009033AB">
            <w:pPr>
              <w:jc w:val="right"/>
              <w:rPr>
                <w:color w:val="000000"/>
                <w:sz w:val="14"/>
                <w:szCs w:val="14"/>
              </w:rPr>
            </w:pPr>
            <w:r>
              <w:rPr>
                <w:color w:val="000000"/>
                <w:sz w:val="14"/>
                <w:szCs w:val="14"/>
              </w:rPr>
              <w:t>62,553</w:t>
            </w:r>
          </w:p>
        </w:tc>
        <w:tc>
          <w:tcPr>
            <w:tcW w:w="720" w:type="dxa"/>
            <w:tcBorders>
              <w:top w:val="nil"/>
              <w:left w:val="nil"/>
              <w:right w:val="nil"/>
            </w:tcBorders>
            <w:tcMar>
              <w:left w:w="43" w:type="dxa"/>
              <w:right w:w="43" w:type="dxa"/>
            </w:tcMar>
            <w:vAlign w:val="center"/>
          </w:tcPr>
          <w:p w:rsidR="009033AB" w:rsidRDefault="009033AB" w:rsidP="009033AB">
            <w:pPr>
              <w:jc w:val="right"/>
              <w:rPr>
                <w:color w:val="000000"/>
                <w:sz w:val="14"/>
                <w:szCs w:val="14"/>
              </w:rPr>
            </w:pPr>
            <w:r>
              <w:rPr>
                <w:color w:val="000000"/>
                <w:sz w:val="14"/>
                <w:szCs w:val="14"/>
              </w:rPr>
              <w:t>8.5</w:t>
            </w:r>
          </w:p>
        </w:tc>
        <w:tc>
          <w:tcPr>
            <w:tcW w:w="777" w:type="dxa"/>
            <w:tcBorders>
              <w:top w:val="nil"/>
              <w:left w:val="nil"/>
              <w:right w:val="nil"/>
            </w:tcBorders>
            <w:tcMar>
              <w:left w:w="43" w:type="dxa"/>
              <w:right w:w="43" w:type="dxa"/>
            </w:tcMar>
            <w:vAlign w:val="center"/>
          </w:tcPr>
          <w:p w:rsidR="009033AB" w:rsidRDefault="009033AB" w:rsidP="009033AB">
            <w:pPr>
              <w:jc w:val="right"/>
              <w:rPr>
                <w:color w:val="000000"/>
                <w:sz w:val="14"/>
                <w:szCs w:val="14"/>
              </w:rPr>
            </w:pPr>
            <w:r>
              <w:rPr>
                <w:color w:val="000000"/>
                <w:sz w:val="14"/>
                <w:szCs w:val="14"/>
              </w:rPr>
              <w:t>745,230</w:t>
            </w:r>
          </w:p>
        </w:tc>
        <w:tc>
          <w:tcPr>
            <w:tcW w:w="591" w:type="dxa"/>
            <w:tcBorders>
              <w:top w:val="nil"/>
              <w:left w:val="nil"/>
              <w:right w:val="nil"/>
            </w:tcBorders>
            <w:tcMar>
              <w:left w:w="43" w:type="dxa"/>
              <w:right w:w="43" w:type="dxa"/>
            </w:tcMar>
            <w:vAlign w:val="center"/>
          </w:tcPr>
          <w:p w:rsidR="009033AB" w:rsidRDefault="009033AB" w:rsidP="009033AB">
            <w:pPr>
              <w:jc w:val="right"/>
              <w:rPr>
                <w:color w:val="000000"/>
                <w:sz w:val="14"/>
                <w:szCs w:val="14"/>
              </w:rPr>
            </w:pPr>
            <w:r>
              <w:rPr>
                <w:color w:val="000000"/>
                <w:sz w:val="14"/>
                <w:szCs w:val="14"/>
              </w:rPr>
              <w:t>61,575</w:t>
            </w:r>
          </w:p>
        </w:tc>
        <w:tc>
          <w:tcPr>
            <w:tcW w:w="703" w:type="dxa"/>
            <w:tcBorders>
              <w:top w:val="nil"/>
              <w:left w:val="nil"/>
              <w:right w:val="nil"/>
            </w:tcBorders>
            <w:tcMar>
              <w:left w:w="43" w:type="dxa"/>
              <w:right w:w="43" w:type="dxa"/>
            </w:tcMar>
            <w:vAlign w:val="center"/>
          </w:tcPr>
          <w:p w:rsidR="009033AB" w:rsidRDefault="009033AB" w:rsidP="009033AB">
            <w:pPr>
              <w:jc w:val="right"/>
              <w:rPr>
                <w:color w:val="000000"/>
                <w:sz w:val="14"/>
                <w:szCs w:val="14"/>
              </w:rPr>
            </w:pPr>
            <w:r>
              <w:rPr>
                <w:color w:val="000000"/>
                <w:sz w:val="14"/>
                <w:szCs w:val="14"/>
              </w:rPr>
              <w:t>8.3</w:t>
            </w:r>
          </w:p>
        </w:tc>
      </w:tr>
      <w:tr w:rsidR="009033AB" w:rsidRPr="00FF55B1" w:rsidTr="001A6BC8">
        <w:trPr>
          <w:trHeight w:hRule="exact" w:val="288"/>
          <w:jc w:val="center"/>
        </w:trPr>
        <w:tc>
          <w:tcPr>
            <w:tcW w:w="1792" w:type="dxa"/>
            <w:tcBorders>
              <w:top w:val="nil"/>
              <w:bottom w:val="nil"/>
              <w:right w:val="nil"/>
            </w:tcBorders>
            <w:shd w:val="clear" w:color="auto" w:fill="auto"/>
            <w:tcMar>
              <w:left w:w="43" w:type="dxa"/>
              <w:right w:w="43" w:type="dxa"/>
            </w:tcMar>
            <w:vAlign w:val="center"/>
            <w:hideMark/>
          </w:tcPr>
          <w:p w:rsidR="009033AB" w:rsidRPr="002741D0" w:rsidRDefault="009033AB" w:rsidP="009033AB">
            <w:pPr>
              <w:rPr>
                <w:sz w:val="14"/>
                <w:szCs w:val="14"/>
              </w:rPr>
            </w:pPr>
            <w:r w:rsidRPr="002741D0">
              <w:rPr>
                <w:sz w:val="14"/>
                <w:szCs w:val="14"/>
              </w:rPr>
              <w:t>Insurance</w:t>
            </w:r>
          </w:p>
        </w:tc>
        <w:tc>
          <w:tcPr>
            <w:tcW w:w="810" w:type="dxa"/>
            <w:tcBorders>
              <w:top w:val="nil"/>
              <w:left w:val="nil"/>
              <w:bottom w:val="nil"/>
              <w:right w:val="nil"/>
            </w:tcBorders>
            <w:shd w:val="clear" w:color="auto" w:fill="auto"/>
            <w:noWrap/>
            <w:tcMar>
              <w:left w:w="43" w:type="dxa"/>
              <w:right w:w="43" w:type="dxa"/>
            </w:tcMar>
            <w:vAlign w:val="center"/>
            <w:hideMark/>
          </w:tcPr>
          <w:p w:rsidR="009033AB" w:rsidRDefault="009033AB" w:rsidP="009033AB">
            <w:pPr>
              <w:jc w:val="right"/>
              <w:rPr>
                <w:color w:val="000000"/>
                <w:sz w:val="14"/>
                <w:szCs w:val="14"/>
              </w:rPr>
            </w:pPr>
            <w:r>
              <w:rPr>
                <w:color w:val="000000"/>
                <w:sz w:val="14"/>
                <w:szCs w:val="14"/>
              </w:rPr>
              <w:t>3,402</w:t>
            </w:r>
          </w:p>
        </w:tc>
        <w:tc>
          <w:tcPr>
            <w:tcW w:w="720" w:type="dxa"/>
            <w:tcBorders>
              <w:top w:val="nil"/>
              <w:left w:val="nil"/>
              <w:bottom w:val="nil"/>
              <w:right w:val="nil"/>
            </w:tcBorders>
            <w:shd w:val="clear" w:color="auto" w:fill="auto"/>
            <w:noWrap/>
            <w:tcMar>
              <w:left w:w="43" w:type="dxa"/>
              <w:right w:w="43" w:type="dxa"/>
            </w:tcMar>
            <w:vAlign w:val="center"/>
            <w:hideMark/>
          </w:tcPr>
          <w:p w:rsidR="009033AB" w:rsidRDefault="009033AB" w:rsidP="009033AB">
            <w:pPr>
              <w:jc w:val="right"/>
              <w:rPr>
                <w:color w:val="000000"/>
                <w:sz w:val="14"/>
                <w:szCs w:val="14"/>
              </w:rPr>
            </w:pPr>
            <w:r>
              <w:rPr>
                <w:color w:val="000000"/>
                <w:sz w:val="14"/>
                <w:szCs w:val="14"/>
              </w:rPr>
              <w:t>7</w:t>
            </w:r>
          </w:p>
        </w:tc>
        <w:tc>
          <w:tcPr>
            <w:tcW w:w="792" w:type="dxa"/>
            <w:tcBorders>
              <w:top w:val="nil"/>
              <w:left w:val="nil"/>
              <w:bottom w:val="nil"/>
              <w:right w:val="nil"/>
            </w:tcBorders>
            <w:shd w:val="clear" w:color="auto" w:fill="auto"/>
            <w:noWrap/>
            <w:tcMar>
              <w:left w:w="43" w:type="dxa"/>
              <w:right w:w="43" w:type="dxa"/>
            </w:tcMar>
            <w:vAlign w:val="center"/>
            <w:hideMark/>
          </w:tcPr>
          <w:p w:rsidR="009033AB" w:rsidRDefault="009033AB" w:rsidP="009033AB">
            <w:pPr>
              <w:jc w:val="right"/>
              <w:rPr>
                <w:color w:val="000000"/>
                <w:sz w:val="14"/>
                <w:szCs w:val="14"/>
              </w:rPr>
            </w:pPr>
            <w:r>
              <w:rPr>
                <w:color w:val="000000"/>
                <w:sz w:val="14"/>
                <w:szCs w:val="14"/>
              </w:rPr>
              <w:t>0.2</w:t>
            </w:r>
          </w:p>
        </w:tc>
        <w:tc>
          <w:tcPr>
            <w:tcW w:w="828" w:type="dxa"/>
            <w:tcBorders>
              <w:top w:val="nil"/>
              <w:left w:val="nil"/>
              <w:bottom w:val="nil"/>
              <w:right w:val="nil"/>
            </w:tcBorders>
            <w:shd w:val="clear" w:color="auto" w:fill="auto"/>
            <w:noWrap/>
            <w:tcMar>
              <w:left w:w="43" w:type="dxa"/>
              <w:right w:w="43" w:type="dxa"/>
            </w:tcMar>
            <w:vAlign w:val="center"/>
          </w:tcPr>
          <w:p w:rsidR="009033AB" w:rsidRDefault="009033AB" w:rsidP="009033AB">
            <w:pPr>
              <w:jc w:val="right"/>
              <w:rPr>
                <w:color w:val="000000"/>
                <w:sz w:val="14"/>
                <w:szCs w:val="14"/>
              </w:rPr>
            </w:pPr>
            <w:r>
              <w:rPr>
                <w:color w:val="000000"/>
                <w:sz w:val="14"/>
                <w:szCs w:val="14"/>
              </w:rPr>
              <w:t>3,706</w:t>
            </w:r>
          </w:p>
        </w:tc>
        <w:tc>
          <w:tcPr>
            <w:tcW w:w="702" w:type="dxa"/>
            <w:tcBorders>
              <w:top w:val="nil"/>
              <w:left w:val="nil"/>
              <w:bottom w:val="nil"/>
              <w:right w:val="nil"/>
            </w:tcBorders>
            <w:shd w:val="clear" w:color="auto" w:fill="auto"/>
            <w:noWrap/>
            <w:tcMar>
              <w:left w:w="43" w:type="dxa"/>
              <w:right w:w="43" w:type="dxa"/>
            </w:tcMar>
            <w:vAlign w:val="center"/>
          </w:tcPr>
          <w:p w:rsidR="009033AB" w:rsidRDefault="009033AB" w:rsidP="009033AB">
            <w:pPr>
              <w:jc w:val="right"/>
              <w:rPr>
                <w:color w:val="000000"/>
                <w:sz w:val="14"/>
                <w:szCs w:val="14"/>
              </w:rPr>
            </w:pPr>
            <w:r>
              <w:rPr>
                <w:color w:val="000000"/>
                <w:sz w:val="14"/>
                <w:szCs w:val="14"/>
              </w:rPr>
              <w:t>7</w:t>
            </w:r>
          </w:p>
        </w:tc>
        <w:tc>
          <w:tcPr>
            <w:tcW w:w="720" w:type="dxa"/>
            <w:tcBorders>
              <w:top w:val="nil"/>
              <w:left w:val="nil"/>
              <w:bottom w:val="nil"/>
              <w:right w:val="nil"/>
            </w:tcBorders>
            <w:shd w:val="clear" w:color="auto" w:fill="auto"/>
            <w:noWrap/>
            <w:tcMar>
              <w:left w:w="43" w:type="dxa"/>
              <w:right w:w="43" w:type="dxa"/>
            </w:tcMar>
            <w:vAlign w:val="center"/>
          </w:tcPr>
          <w:p w:rsidR="009033AB" w:rsidRDefault="009033AB" w:rsidP="009033AB">
            <w:pPr>
              <w:jc w:val="right"/>
              <w:rPr>
                <w:color w:val="000000"/>
                <w:sz w:val="14"/>
                <w:szCs w:val="14"/>
              </w:rPr>
            </w:pPr>
            <w:r>
              <w:rPr>
                <w:color w:val="000000"/>
                <w:sz w:val="14"/>
                <w:szCs w:val="14"/>
              </w:rPr>
              <w:t>0.2</w:t>
            </w:r>
          </w:p>
        </w:tc>
        <w:tc>
          <w:tcPr>
            <w:tcW w:w="810" w:type="dxa"/>
            <w:tcBorders>
              <w:top w:val="nil"/>
              <w:left w:val="nil"/>
              <w:bottom w:val="nil"/>
              <w:right w:val="nil"/>
            </w:tcBorders>
            <w:tcMar>
              <w:left w:w="43" w:type="dxa"/>
              <w:right w:w="43" w:type="dxa"/>
            </w:tcMar>
            <w:vAlign w:val="center"/>
          </w:tcPr>
          <w:p w:rsidR="009033AB" w:rsidRDefault="009033AB" w:rsidP="009033AB">
            <w:pPr>
              <w:jc w:val="right"/>
              <w:rPr>
                <w:color w:val="000000"/>
                <w:sz w:val="14"/>
                <w:szCs w:val="14"/>
              </w:rPr>
            </w:pPr>
            <w:r>
              <w:rPr>
                <w:color w:val="000000"/>
                <w:sz w:val="14"/>
                <w:szCs w:val="14"/>
              </w:rPr>
              <w:t>3,914</w:t>
            </w:r>
          </w:p>
        </w:tc>
        <w:tc>
          <w:tcPr>
            <w:tcW w:w="630" w:type="dxa"/>
            <w:tcBorders>
              <w:top w:val="nil"/>
              <w:left w:val="nil"/>
              <w:bottom w:val="nil"/>
              <w:right w:val="nil"/>
            </w:tcBorders>
            <w:tcMar>
              <w:left w:w="43" w:type="dxa"/>
              <w:right w:w="43" w:type="dxa"/>
            </w:tcMar>
            <w:vAlign w:val="center"/>
          </w:tcPr>
          <w:p w:rsidR="009033AB" w:rsidRDefault="009033AB" w:rsidP="009033AB">
            <w:pPr>
              <w:jc w:val="right"/>
              <w:rPr>
                <w:color w:val="000000"/>
                <w:sz w:val="14"/>
                <w:szCs w:val="14"/>
              </w:rPr>
            </w:pPr>
            <w:r>
              <w:rPr>
                <w:color w:val="000000"/>
                <w:sz w:val="14"/>
                <w:szCs w:val="14"/>
              </w:rPr>
              <w:t>7</w:t>
            </w:r>
          </w:p>
        </w:tc>
        <w:tc>
          <w:tcPr>
            <w:tcW w:w="720" w:type="dxa"/>
            <w:tcBorders>
              <w:top w:val="nil"/>
              <w:left w:val="nil"/>
              <w:bottom w:val="nil"/>
              <w:right w:val="nil"/>
            </w:tcBorders>
            <w:tcMar>
              <w:left w:w="43" w:type="dxa"/>
              <w:right w:w="43" w:type="dxa"/>
            </w:tcMar>
            <w:vAlign w:val="center"/>
          </w:tcPr>
          <w:p w:rsidR="009033AB" w:rsidRDefault="009033AB" w:rsidP="009033AB">
            <w:pPr>
              <w:jc w:val="right"/>
              <w:rPr>
                <w:color w:val="000000"/>
                <w:sz w:val="14"/>
                <w:szCs w:val="14"/>
              </w:rPr>
            </w:pPr>
            <w:r>
              <w:rPr>
                <w:color w:val="000000"/>
                <w:sz w:val="14"/>
                <w:szCs w:val="14"/>
              </w:rPr>
              <w:t>0.2</w:t>
            </w:r>
          </w:p>
        </w:tc>
        <w:tc>
          <w:tcPr>
            <w:tcW w:w="777" w:type="dxa"/>
            <w:tcBorders>
              <w:top w:val="nil"/>
              <w:left w:val="nil"/>
              <w:bottom w:val="nil"/>
              <w:right w:val="nil"/>
            </w:tcBorders>
            <w:tcMar>
              <w:left w:w="43" w:type="dxa"/>
              <w:right w:w="43" w:type="dxa"/>
            </w:tcMar>
            <w:vAlign w:val="center"/>
          </w:tcPr>
          <w:p w:rsidR="009033AB" w:rsidRDefault="009033AB" w:rsidP="009033AB">
            <w:pPr>
              <w:jc w:val="right"/>
              <w:rPr>
                <w:color w:val="000000"/>
                <w:sz w:val="14"/>
                <w:szCs w:val="14"/>
              </w:rPr>
            </w:pPr>
            <w:r>
              <w:rPr>
                <w:color w:val="000000"/>
                <w:sz w:val="14"/>
                <w:szCs w:val="14"/>
              </w:rPr>
              <w:t>3,956</w:t>
            </w:r>
          </w:p>
        </w:tc>
        <w:tc>
          <w:tcPr>
            <w:tcW w:w="591" w:type="dxa"/>
            <w:tcBorders>
              <w:top w:val="nil"/>
              <w:left w:val="nil"/>
              <w:bottom w:val="nil"/>
              <w:right w:val="nil"/>
            </w:tcBorders>
            <w:tcMar>
              <w:left w:w="43" w:type="dxa"/>
              <w:right w:w="43" w:type="dxa"/>
            </w:tcMar>
            <w:vAlign w:val="center"/>
          </w:tcPr>
          <w:p w:rsidR="009033AB" w:rsidRDefault="009033AB" w:rsidP="009033AB">
            <w:pPr>
              <w:jc w:val="right"/>
              <w:rPr>
                <w:color w:val="000000"/>
                <w:sz w:val="14"/>
                <w:szCs w:val="14"/>
              </w:rPr>
            </w:pPr>
            <w:r>
              <w:rPr>
                <w:color w:val="000000"/>
                <w:sz w:val="14"/>
                <w:szCs w:val="14"/>
              </w:rPr>
              <w:t>7</w:t>
            </w:r>
          </w:p>
        </w:tc>
        <w:tc>
          <w:tcPr>
            <w:tcW w:w="703" w:type="dxa"/>
            <w:tcBorders>
              <w:top w:val="nil"/>
              <w:left w:val="nil"/>
              <w:bottom w:val="nil"/>
              <w:right w:val="nil"/>
            </w:tcBorders>
            <w:tcMar>
              <w:left w:w="43" w:type="dxa"/>
              <w:right w:w="43" w:type="dxa"/>
            </w:tcMar>
            <w:vAlign w:val="center"/>
          </w:tcPr>
          <w:p w:rsidR="009033AB" w:rsidRDefault="009033AB" w:rsidP="009033AB">
            <w:pPr>
              <w:jc w:val="right"/>
              <w:rPr>
                <w:color w:val="000000"/>
                <w:sz w:val="14"/>
                <w:szCs w:val="14"/>
              </w:rPr>
            </w:pPr>
            <w:r>
              <w:rPr>
                <w:color w:val="000000"/>
                <w:sz w:val="14"/>
                <w:szCs w:val="14"/>
              </w:rPr>
              <w:t>0.2</w:t>
            </w:r>
          </w:p>
        </w:tc>
      </w:tr>
      <w:tr w:rsidR="009033AB" w:rsidRPr="00FF55B1" w:rsidTr="001A6BC8">
        <w:trPr>
          <w:trHeight w:hRule="exact" w:val="288"/>
          <w:jc w:val="center"/>
        </w:trPr>
        <w:tc>
          <w:tcPr>
            <w:tcW w:w="1792" w:type="dxa"/>
            <w:tcBorders>
              <w:top w:val="nil"/>
              <w:right w:val="nil"/>
            </w:tcBorders>
            <w:shd w:val="clear" w:color="auto" w:fill="auto"/>
            <w:noWrap/>
            <w:tcMar>
              <w:left w:w="43" w:type="dxa"/>
              <w:right w:w="43" w:type="dxa"/>
            </w:tcMar>
            <w:vAlign w:val="center"/>
            <w:hideMark/>
          </w:tcPr>
          <w:p w:rsidR="009033AB" w:rsidRPr="002741D0" w:rsidRDefault="009033AB" w:rsidP="009033AB">
            <w:pPr>
              <w:rPr>
                <w:sz w:val="14"/>
                <w:szCs w:val="14"/>
              </w:rPr>
            </w:pPr>
            <w:r w:rsidRPr="002741D0">
              <w:rPr>
                <w:sz w:val="14"/>
                <w:szCs w:val="14"/>
              </w:rPr>
              <w:t>Others</w:t>
            </w:r>
          </w:p>
        </w:tc>
        <w:tc>
          <w:tcPr>
            <w:tcW w:w="810" w:type="dxa"/>
            <w:tcBorders>
              <w:top w:val="nil"/>
              <w:left w:val="nil"/>
              <w:right w:val="nil"/>
            </w:tcBorders>
            <w:shd w:val="clear" w:color="auto" w:fill="auto"/>
            <w:noWrap/>
            <w:tcMar>
              <w:left w:w="43" w:type="dxa"/>
              <w:right w:w="43" w:type="dxa"/>
            </w:tcMar>
            <w:vAlign w:val="center"/>
            <w:hideMark/>
          </w:tcPr>
          <w:p w:rsidR="009033AB" w:rsidRDefault="009033AB" w:rsidP="009033AB">
            <w:pPr>
              <w:jc w:val="right"/>
              <w:rPr>
                <w:color w:val="000000"/>
                <w:sz w:val="14"/>
                <w:szCs w:val="14"/>
              </w:rPr>
            </w:pPr>
            <w:r>
              <w:rPr>
                <w:color w:val="000000"/>
                <w:sz w:val="14"/>
                <w:szCs w:val="14"/>
              </w:rPr>
              <w:t>3,099,352</w:t>
            </w:r>
          </w:p>
        </w:tc>
        <w:tc>
          <w:tcPr>
            <w:tcW w:w="720" w:type="dxa"/>
            <w:tcBorders>
              <w:top w:val="nil"/>
              <w:left w:val="nil"/>
              <w:right w:val="nil"/>
            </w:tcBorders>
            <w:shd w:val="clear" w:color="auto" w:fill="auto"/>
            <w:noWrap/>
            <w:tcMar>
              <w:left w:w="43" w:type="dxa"/>
              <w:right w:w="43" w:type="dxa"/>
            </w:tcMar>
            <w:vAlign w:val="center"/>
            <w:hideMark/>
          </w:tcPr>
          <w:p w:rsidR="009033AB" w:rsidRDefault="009033AB" w:rsidP="009033AB">
            <w:pPr>
              <w:jc w:val="right"/>
              <w:rPr>
                <w:color w:val="000000"/>
                <w:sz w:val="14"/>
                <w:szCs w:val="14"/>
              </w:rPr>
            </w:pPr>
            <w:r>
              <w:rPr>
                <w:color w:val="000000"/>
                <w:sz w:val="14"/>
                <w:szCs w:val="14"/>
              </w:rPr>
              <w:t>207,451</w:t>
            </w:r>
          </w:p>
        </w:tc>
        <w:tc>
          <w:tcPr>
            <w:tcW w:w="792" w:type="dxa"/>
            <w:tcBorders>
              <w:top w:val="nil"/>
              <w:left w:val="nil"/>
              <w:right w:val="nil"/>
            </w:tcBorders>
            <w:shd w:val="clear" w:color="auto" w:fill="auto"/>
            <w:noWrap/>
            <w:tcMar>
              <w:left w:w="43" w:type="dxa"/>
              <w:right w:w="43" w:type="dxa"/>
            </w:tcMar>
            <w:vAlign w:val="center"/>
            <w:hideMark/>
          </w:tcPr>
          <w:p w:rsidR="009033AB" w:rsidRDefault="009033AB" w:rsidP="009033AB">
            <w:pPr>
              <w:jc w:val="right"/>
              <w:rPr>
                <w:color w:val="000000"/>
                <w:sz w:val="14"/>
                <w:szCs w:val="14"/>
              </w:rPr>
            </w:pPr>
            <w:r>
              <w:rPr>
                <w:color w:val="000000"/>
                <w:sz w:val="14"/>
                <w:szCs w:val="14"/>
              </w:rPr>
              <w:t>6.7</w:t>
            </w:r>
          </w:p>
        </w:tc>
        <w:tc>
          <w:tcPr>
            <w:tcW w:w="828" w:type="dxa"/>
            <w:tcBorders>
              <w:top w:val="nil"/>
              <w:left w:val="nil"/>
              <w:right w:val="nil"/>
            </w:tcBorders>
            <w:shd w:val="clear" w:color="auto" w:fill="auto"/>
            <w:noWrap/>
            <w:tcMar>
              <w:left w:w="43" w:type="dxa"/>
              <w:right w:w="43" w:type="dxa"/>
            </w:tcMar>
            <w:vAlign w:val="center"/>
          </w:tcPr>
          <w:p w:rsidR="009033AB" w:rsidRDefault="009033AB" w:rsidP="009033AB">
            <w:pPr>
              <w:jc w:val="right"/>
              <w:rPr>
                <w:color w:val="000000"/>
                <w:sz w:val="14"/>
                <w:szCs w:val="14"/>
              </w:rPr>
            </w:pPr>
            <w:r>
              <w:rPr>
                <w:color w:val="000000"/>
                <w:sz w:val="14"/>
                <w:szCs w:val="14"/>
              </w:rPr>
              <w:t>3,104,728</w:t>
            </w:r>
          </w:p>
        </w:tc>
        <w:tc>
          <w:tcPr>
            <w:tcW w:w="702" w:type="dxa"/>
            <w:tcBorders>
              <w:top w:val="nil"/>
              <w:left w:val="nil"/>
              <w:right w:val="nil"/>
            </w:tcBorders>
            <w:shd w:val="clear" w:color="auto" w:fill="auto"/>
            <w:noWrap/>
            <w:tcMar>
              <w:left w:w="43" w:type="dxa"/>
              <w:right w:w="43" w:type="dxa"/>
            </w:tcMar>
            <w:vAlign w:val="center"/>
          </w:tcPr>
          <w:p w:rsidR="009033AB" w:rsidRDefault="009033AB" w:rsidP="009033AB">
            <w:pPr>
              <w:jc w:val="right"/>
              <w:rPr>
                <w:color w:val="000000"/>
                <w:sz w:val="14"/>
                <w:szCs w:val="14"/>
              </w:rPr>
            </w:pPr>
            <w:r>
              <w:rPr>
                <w:color w:val="000000"/>
                <w:sz w:val="14"/>
                <w:szCs w:val="14"/>
              </w:rPr>
              <w:t>213,820</w:t>
            </w:r>
          </w:p>
        </w:tc>
        <w:tc>
          <w:tcPr>
            <w:tcW w:w="720" w:type="dxa"/>
            <w:tcBorders>
              <w:top w:val="nil"/>
              <w:left w:val="nil"/>
              <w:right w:val="nil"/>
            </w:tcBorders>
            <w:shd w:val="clear" w:color="auto" w:fill="auto"/>
            <w:noWrap/>
            <w:tcMar>
              <w:left w:w="43" w:type="dxa"/>
              <w:right w:w="43" w:type="dxa"/>
            </w:tcMar>
            <w:vAlign w:val="center"/>
          </w:tcPr>
          <w:p w:rsidR="009033AB" w:rsidRDefault="009033AB" w:rsidP="009033AB">
            <w:pPr>
              <w:jc w:val="right"/>
              <w:rPr>
                <w:color w:val="000000"/>
                <w:sz w:val="14"/>
                <w:szCs w:val="14"/>
              </w:rPr>
            </w:pPr>
            <w:r>
              <w:rPr>
                <w:color w:val="000000"/>
                <w:sz w:val="14"/>
                <w:szCs w:val="14"/>
              </w:rPr>
              <w:t>6.9</w:t>
            </w:r>
          </w:p>
        </w:tc>
        <w:tc>
          <w:tcPr>
            <w:tcW w:w="810" w:type="dxa"/>
            <w:tcBorders>
              <w:top w:val="nil"/>
              <w:left w:val="nil"/>
              <w:right w:val="nil"/>
            </w:tcBorders>
            <w:tcMar>
              <w:left w:w="43" w:type="dxa"/>
              <w:right w:w="43" w:type="dxa"/>
            </w:tcMar>
            <w:vAlign w:val="center"/>
          </w:tcPr>
          <w:p w:rsidR="009033AB" w:rsidRDefault="009033AB" w:rsidP="009033AB">
            <w:pPr>
              <w:jc w:val="right"/>
              <w:rPr>
                <w:color w:val="000000"/>
                <w:sz w:val="14"/>
                <w:szCs w:val="14"/>
              </w:rPr>
            </w:pPr>
            <w:r>
              <w:rPr>
                <w:color w:val="000000"/>
                <w:sz w:val="14"/>
                <w:szCs w:val="14"/>
              </w:rPr>
              <w:t>3,297,259</w:t>
            </w:r>
          </w:p>
        </w:tc>
        <w:tc>
          <w:tcPr>
            <w:tcW w:w="630" w:type="dxa"/>
            <w:tcBorders>
              <w:top w:val="nil"/>
              <w:left w:val="nil"/>
              <w:right w:val="nil"/>
            </w:tcBorders>
            <w:tcMar>
              <w:left w:w="43" w:type="dxa"/>
              <w:right w:w="43" w:type="dxa"/>
            </w:tcMar>
            <w:vAlign w:val="center"/>
          </w:tcPr>
          <w:p w:rsidR="009033AB" w:rsidRDefault="009033AB" w:rsidP="009033AB">
            <w:pPr>
              <w:jc w:val="right"/>
              <w:rPr>
                <w:color w:val="000000"/>
                <w:sz w:val="14"/>
                <w:szCs w:val="14"/>
              </w:rPr>
            </w:pPr>
            <w:r>
              <w:rPr>
                <w:color w:val="000000"/>
                <w:sz w:val="14"/>
                <w:szCs w:val="14"/>
              </w:rPr>
              <w:t>232,109</w:t>
            </w:r>
          </w:p>
        </w:tc>
        <w:tc>
          <w:tcPr>
            <w:tcW w:w="720" w:type="dxa"/>
            <w:tcBorders>
              <w:top w:val="nil"/>
              <w:left w:val="nil"/>
              <w:right w:val="nil"/>
            </w:tcBorders>
            <w:tcMar>
              <w:left w:w="43" w:type="dxa"/>
              <w:right w:w="43" w:type="dxa"/>
            </w:tcMar>
            <w:vAlign w:val="center"/>
          </w:tcPr>
          <w:p w:rsidR="009033AB" w:rsidRDefault="009033AB" w:rsidP="009033AB">
            <w:pPr>
              <w:jc w:val="right"/>
              <w:rPr>
                <w:color w:val="000000"/>
                <w:sz w:val="14"/>
                <w:szCs w:val="14"/>
              </w:rPr>
            </w:pPr>
            <w:r>
              <w:rPr>
                <w:color w:val="000000"/>
                <w:sz w:val="14"/>
                <w:szCs w:val="14"/>
              </w:rPr>
              <w:t>7.0</w:t>
            </w:r>
          </w:p>
        </w:tc>
        <w:tc>
          <w:tcPr>
            <w:tcW w:w="777" w:type="dxa"/>
            <w:tcBorders>
              <w:top w:val="nil"/>
              <w:left w:val="nil"/>
              <w:right w:val="nil"/>
            </w:tcBorders>
            <w:tcMar>
              <w:left w:w="43" w:type="dxa"/>
              <w:right w:w="43" w:type="dxa"/>
            </w:tcMar>
            <w:vAlign w:val="center"/>
          </w:tcPr>
          <w:p w:rsidR="009033AB" w:rsidRDefault="009033AB" w:rsidP="009033AB">
            <w:pPr>
              <w:jc w:val="right"/>
              <w:rPr>
                <w:color w:val="000000"/>
                <w:sz w:val="14"/>
                <w:szCs w:val="14"/>
              </w:rPr>
            </w:pPr>
            <w:r>
              <w:rPr>
                <w:color w:val="000000"/>
                <w:sz w:val="14"/>
                <w:szCs w:val="14"/>
              </w:rPr>
              <w:t>3,124,184</w:t>
            </w:r>
          </w:p>
        </w:tc>
        <w:tc>
          <w:tcPr>
            <w:tcW w:w="591" w:type="dxa"/>
            <w:tcBorders>
              <w:top w:val="nil"/>
              <w:left w:val="nil"/>
              <w:right w:val="nil"/>
            </w:tcBorders>
            <w:tcMar>
              <w:left w:w="43" w:type="dxa"/>
              <w:right w:w="43" w:type="dxa"/>
            </w:tcMar>
            <w:vAlign w:val="center"/>
          </w:tcPr>
          <w:p w:rsidR="009033AB" w:rsidRDefault="009033AB" w:rsidP="009033AB">
            <w:pPr>
              <w:jc w:val="right"/>
              <w:rPr>
                <w:color w:val="000000"/>
                <w:sz w:val="14"/>
                <w:szCs w:val="14"/>
              </w:rPr>
            </w:pPr>
            <w:r>
              <w:rPr>
                <w:color w:val="000000"/>
                <w:sz w:val="14"/>
                <w:szCs w:val="14"/>
              </w:rPr>
              <w:t>233,350</w:t>
            </w:r>
          </w:p>
        </w:tc>
        <w:tc>
          <w:tcPr>
            <w:tcW w:w="703" w:type="dxa"/>
            <w:tcBorders>
              <w:top w:val="nil"/>
              <w:left w:val="nil"/>
              <w:right w:val="nil"/>
            </w:tcBorders>
            <w:tcMar>
              <w:left w:w="43" w:type="dxa"/>
              <w:right w:w="43" w:type="dxa"/>
            </w:tcMar>
            <w:vAlign w:val="center"/>
          </w:tcPr>
          <w:p w:rsidR="009033AB" w:rsidRDefault="009033AB" w:rsidP="009033AB">
            <w:pPr>
              <w:jc w:val="right"/>
              <w:rPr>
                <w:color w:val="000000"/>
                <w:sz w:val="14"/>
                <w:szCs w:val="14"/>
              </w:rPr>
            </w:pPr>
            <w:r>
              <w:rPr>
                <w:color w:val="000000"/>
                <w:sz w:val="14"/>
                <w:szCs w:val="14"/>
              </w:rPr>
              <w:t>7.5</w:t>
            </w:r>
          </w:p>
        </w:tc>
      </w:tr>
      <w:tr w:rsidR="009033AB" w:rsidRPr="00FF55B1" w:rsidTr="001A6BC8">
        <w:trPr>
          <w:trHeight w:hRule="exact" w:val="405"/>
          <w:jc w:val="center"/>
        </w:trPr>
        <w:tc>
          <w:tcPr>
            <w:tcW w:w="1792" w:type="dxa"/>
            <w:tcBorders>
              <w:top w:val="nil"/>
              <w:bottom w:val="nil"/>
              <w:right w:val="nil"/>
            </w:tcBorders>
            <w:shd w:val="clear" w:color="auto" w:fill="auto"/>
            <w:noWrap/>
            <w:tcMar>
              <w:left w:w="43" w:type="dxa"/>
              <w:right w:w="43" w:type="dxa"/>
            </w:tcMar>
            <w:vAlign w:val="center"/>
            <w:hideMark/>
          </w:tcPr>
          <w:p w:rsidR="009033AB" w:rsidRPr="002741D0" w:rsidRDefault="009033AB" w:rsidP="009033AB">
            <w:pPr>
              <w:rPr>
                <w:sz w:val="14"/>
                <w:szCs w:val="14"/>
              </w:rPr>
            </w:pPr>
            <w:r w:rsidRPr="002741D0">
              <w:rPr>
                <w:sz w:val="14"/>
                <w:szCs w:val="14"/>
              </w:rPr>
              <w:t>Production/Transmission of  Energy</w:t>
            </w:r>
          </w:p>
        </w:tc>
        <w:tc>
          <w:tcPr>
            <w:tcW w:w="810" w:type="dxa"/>
            <w:tcBorders>
              <w:top w:val="nil"/>
              <w:left w:val="nil"/>
              <w:bottom w:val="nil"/>
              <w:right w:val="nil"/>
            </w:tcBorders>
            <w:shd w:val="clear" w:color="auto" w:fill="auto"/>
            <w:noWrap/>
            <w:tcMar>
              <w:left w:w="43" w:type="dxa"/>
              <w:right w:w="43" w:type="dxa"/>
            </w:tcMar>
            <w:vAlign w:val="center"/>
            <w:hideMark/>
          </w:tcPr>
          <w:p w:rsidR="009033AB" w:rsidRDefault="009033AB" w:rsidP="009033AB">
            <w:pPr>
              <w:jc w:val="right"/>
              <w:rPr>
                <w:color w:val="000000"/>
                <w:sz w:val="14"/>
                <w:szCs w:val="14"/>
              </w:rPr>
            </w:pPr>
            <w:r>
              <w:rPr>
                <w:color w:val="000000"/>
                <w:sz w:val="14"/>
                <w:szCs w:val="14"/>
              </w:rPr>
              <w:t>1,245,848</w:t>
            </w:r>
          </w:p>
        </w:tc>
        <w:tc>
          <w:tcPr>
            <w:tcW w:w="720" w:type="dxa"/>
            <w:tcBorders>
              <w:top w:val="nil"/>
              <w:left w:val="nil"/>
              <w:bottom w:val="nil"/>
              <w:right w:val="nil"/>
            </w:tcBorders>
            <w:shd w:val="clear" w:color="auto" w:fill="auto"/>
            <w:noWrap/>
            <w:tcMar>
              <w:left w:w="43" w:type="dxa"/>
              <w:right w:w="43" w:type="dxa"/>
            </w:tcMar>
            <w:vAlign w:val="center"/>
            <w:hideMark/>
          </w:tcPr>
          <w:p w:rsidR="009033AB" w:rsidRDefault="009033AB" w:rsidP="009033AB">
            <w:pPr>
              <w:jc w:val="right"/>
              <w:rPr>
                <w:color w:val="000000"/>
                <w:sz w:val="14"/>
                <w:szCs w:val="14"/>
              </w:rPr>
            </w:pPr>
            <w:r>
              <w:rPr>
                <w:color w:val="000000"/>
                <w:sz w:val="14"/>
                <w:szCs w:val="14"/>
              </w:rPr>
              <w:t>36,084</w:t>
            </w:r>
          </w:p>
        </w:tc>
        <w:tc>
          <w:tcPr>
            <w:tcW w:w="792" w:type="dxa"/>
            <w:tcBorders>
              <w:top w:val="nil"/>
              <w:left w:val="nil"/>
              <w:bottom w:val="nil"/>
              <w:right w:val="nil"/>
            </w:tcBorders>
            <w:shd w:val="clear" w:color="auto" w:fill="auto"/>
            <w:noWrap/>
            <w:tcMar>
              <w:left w:w="43" w:type="dxa"/>
              <w:right w:w="43" w:type="dxa"/>
            </w:tcMar>
            <w:vAlign w:val="center"/>
            <w:hideMark/>
          </w:tcPr>
          <w:p w:rsidR="009033AB" w:rsidRDefault="009033AB" w:rsidP="009033AB">
            <w:pPr>
              <w:jc w:val="right"/>
              <w:rPr>
                <w:color w:val="000000"/>
                <w:sz w:val="14"/>
                <w:szCs w:val="14"/>
              </w:rPr>
            </w:pPr>
            <w:r>
              <w:rPr>
                <w:color w:val="000000"/>
                <w:sz w:val="14"/>
                <w:szCs w:val="14"/>
              </w:rPr>
              <w:t>2.9</w:t>
            </w:r>
          </w:p>
        </w:tc>
        <w:tc>
          <w:tcPr>
            <w:tcW w:w="828" w:type="dxa"/>
            <w:tcBorders>
              <w:top w:val="nil"/>
              <w:left w:val="nil"/>
              <w:bottom w:val="nil"/>
              <w:right w:val="nil"/>
            </w:tcBorders>
            <w:shd w:val="clear" w:color="auto" w:fill="auto"/>
            <w:noWrap/>
            <w:tcMar>
              <w:left w:w="43" w:type="dxa"/>
              <w:right w:w="43" w:type="dxa"/>
            </w:tcMar>
            <w:vAlign w:val="center"/>
          </w:tcPr>
          <w:p w:rsidR="009033AB" w:rsidRDefault="009033AB" w:rsidP="009033AB">
            <w:pPr>
              <w:jc w:val="right"/>
              <w:rPr>
                <w:color w:val="000000"/>
                <w:sz w:val="14"/>
                <w:szCs w:val="14"/>
              </w:rPr>
            </w:pPr>
            <w:r>
              <w:rPr>
                <w:color w:val="000000"/>
                <w:sz w:val="14"/>
                <w:szCs w:val="14"/>
              </w:rPr>
              <w:t>1,329,124</w:t>
            </w:r>
          </w:p>
        </w:tc>
        <w:tc>
          <w:tcPr>
            <w:tcW w:w="702" w:type="dxa"/>
            <w:tcBorders>
              <w:top w:val="nil"/>
              <w:left w:val="nil"/>
              <w:bottom w:val="nil"/>
              <w:right w:val="nil"/>
            </w:tcBorders>
            <w:shd w:val="clear" w:color="auto" w:fill="auto"/>
            <w:noWrap/>
            <w:tcMar>
              <w:left w:w="43" w:type="dxa"/>
              <w:right w:w="43" w:type="dxa"/>
            </w:tcMar>
            <w:vAlign w:val="center"/>
          </w:tcPr>
          <w:p w:rsidR="009033AB" w:rsidRDefault="009033AB" w:rsidP="009033AB">
            <w:pPr>
              <w:jc w:val="right"/>
              <w:rPr>
                <w:color w:val="000000"/>
                <w:sz w:val="14"/>
                <w:szCs w:val="14"/>
              </w:rPr>
            </w:pPr>
            <w:r>
              <w:rPr>
                <w:color w:val="000000"/>
                <w:sz w:val="14"/>
                <w:szCs w:val="14"/>
              </w:rPr>
              <w:t>35,560</w:t>
            </w:r>
          </w:p>
        </w:tc>
        <w:tc>
          <w:tcPr>
            <w:tcW w:w="720" w:type="dxa"/>
            <w:tcBorders>
              <w:top w:val="nil"/>
              <w:left w:val="nil"/>
              <w:bottom w:val="nil"/>
              <w:right w:val="nil"/>
            </w:tcBorders>
            <w:shd w:val="clear" w:color="auto" w:fill="auto"/>
            <w:noWrap/>
            <w:tcMar>
              <w:left w:w="43" w:type="dxa"/>
              <w:right w:w="43" w:type="dxa"/>
            </w:tcMar>
            <w:vAlign w:val="center"/>
          </w:tcPr>
          <w:p w:rsidR="009033AB" w:rsidRDefault="009033AB" w:rsidP="009033AB">
            <w:pPr>
              <w:jc w:val="right"/>
              <w:rPr>
                <w:color w:val="000000"/>
                <w:sz w:val="14"/>
                <w:szCs w:val="14"/>
              </w:rPr>
            </w:pPr>
            <w:r>
              <w:rPr>
                <w:color w:val="000000"/>
                <w:sz w:val="14"/>
                <w:szCs w:val="14"/>
              </w:rPr>
              <w:t>2.7</w:t>
            </w:r>
          </w:p>
        </w:tc>
        <w:tc>
          <w:tcPr>
            <w:tcW w:w="810" w:type="dxa"/>
            <w:tcBorders>
              <w:top w:val="nil"/>
              <w:left w:val="nil"/>
              <w:bottom w:val="nil"/>
              <w:right w:val="nil"/>
            </w:tcBorders>
            <w:tcMar>
              <w:left w:w="43" w:type="dxa"/>
              <w:right w:w="43" w:type="dxa"/>
            </w:tcMar>
            <w:vAlign w:val="center"/>
          </w:tcPr>
          <w:p w:rsidR="009033AB" w:rsidRDefault="009033AB" w:rsidP="009033AB">
            <w:pPr>
              <w:jc w:val="right"/>
              <w:rPr>
                <w:color w:val="000000"/>
                <w:sz w:val="14"/>
                <w:szCs w:val="14"/>
              </w:rPr>
            </w:pPr>
            <w:r>
              <w:rPr>
                <w:color w:val="000000"/>
                <w:sz w:val="14"/>
                <w:szCs w:val="14"/>
              </w:rPr>
              <w:t>1,434,622</w:t>
            </w:r>
          </w:p>
        </w:tc>
        <w:tc>
          <w:tcPr>
            <w:tcW w:w="630" w:type="dxa"/>
            <w:tcBorders>
              <w:top w:val="nil"/>
              <w:left w:val="nil"/>
              <w:bottom w:val="nil"/>
              <w:right w:val="nil"/>
            </w:tcBorders>
            <w:tcMar>
              <w:left w:w="43" w:type="dxa"/>
              <w:right w:w="43" w:type="dxa"/>
            </w:tcMar>
            <w:vAlign w:val="center"/>
          </w:tcPr>
          <w:p w:rsidR="009033AB" w:rsidRDefault="009033AB" w:rsidP="009033AB">
            <w:pPr>
              <w:jc w:val="right"/>
              <w:rPr>
                <w:color w:val="000000"/>
                <w:sz w:val="14"/>
                <w:szCs w:val="14"/>
              </w:rPr>
            </w:pPr>
            <w:r>
              <w:rPr>
                <w:color w:val="000000"/>
                <w:sz w:val="14"/>
                <w:szCs w:val="14"/>
              </w:rPr>
              <w:t>38,786</w:t>
            </w:r>
          </w:p>
        </w:tc>
        <w:tc>
          <w:tcPr>
            <w:tcW w:w="720" w:type="dxa"/>
            <w:tcBorders>
              <w:top w:val="nil"/>
              <w:left w:val="nil"/>
              <w:bottom w:val="nil"/>
              <w:right w:val="nil"/>
            </w:tcBorders>
            <w:tcMar>
              <w:left w:w="43" w:type="dxa"/>
              <w:right w:w="43" w:type="dxa"/>
            </w:tcMar>
            <w:vAlign w:val="center"/>
          </w:tcPr>
          <w:p w:rsidR="009033AB" w:rsidRDefault="009033AB" w:rsidP="009033AB">
            <w:pPr>
              <w:jc w:val="right"/>
              <w:rPr>
                <w:color w:val="000000"/>
                <w:sz w:val="14"/>
                <w:szCs w:val="14"/>
              </w:rPr>
            </w:pPr>
            <w:r>
              <w:rPr>
                <w:color w:val="000000"/>
                <w:sz w:val="14"/>
                <w:szCs w:val="14"/>
              </w:rPr>
              <w:t>2.7</w:t>
            </w:r>
          </w:p>
        </w:tc>
        <w:tc>
          <w:tcPr>
            <w:tcW w:w="777" w:type="dxa"/>
            <w:tcBorders>
              <w:top w:val="nil"/>
              <w:left w:val="nil"/>
              <w:bottom w:val="nil"/>
              <w:right w:val="nil"/>
            </w:tcBorders>
            <w:tcMar>
              <w:left w:w="43" w:type="dxa"/>
              <w:right w:w="43" w:type="dxa"/>
            </w:tcMar>
            <w:vAlign w:val="center"/>
          </w:tcPr>
          <w:p w:rsidR="009033AB" w:rsidRDefault="009033AB" w:rsidP="009033AB">
            <w:pPr>
              <w:jc w:val="right"/>
              <w:rPr>
                <w:color w:val="000000"/>
                <w:sz w:val="14"/>
                <w:szCs w:val="14"/>
              </w:rPr>
            </w:pPr>
            <w:r>
              <w:rPr>
                <w:color w:val="000000"/>
                <w:sz w:val="14"/>
                <w:szCs w:val="14"/>
              </w:rPr>
              <w:t>1,408,329</w:t>
            </w:r>
          </w:p>
        </w:tc>
        <w:tc>
          <w:tcPr>
            <w:tcW w:w="591" w:type="dxa"/>
            <w:tcBorders>
              <w:top w:val="nil"/>
              <w:left w:val="nil"/>
              <w:bottom w:val="nil"/>
              <w:right w:val="nil"/>
            </w:tcBorders>
            <w:tcMar>
              <w:left w:w="43" w:type="dxa"/>
              <w:right w:w="43" w:type="dxa"/>
            </w:tcMar>
            <w:vAlign w:val="center"/>
          </w:tcPr>
          <w:p w:rsidR="009033AB" w:rsidRDefault="009033AB" w:rsidP="009033AB">
            <w:pPr>
              <w:jc w:val="right"/>
              <w:rPr>
                <w:color w:val="000000"/>
                <w:sz w:val="14"/>
                <w:szCs w:val="14"/>
              </w:rPr>
            </w:pPr>
            <w:r>
              <w:rPr>
                <w:color w:val="000000"/>
                <w:sz w:val="14"/>
                <w:szCs w:val="14"/>
              </w:rPr>
              <w:t>42,596</w:t>
            </w:r>
          </w:p>
        </w:tc>
        <w:tc>
          <w:tcPr>
            <w:tcW w:w="703" w:type="dxa"/>
            <w:tcBorders>
              <w:top w:val="nil"/>
              <w:left w:val="nil"/>
              <w:bottom w:val="nil"/>
              <w:right w:val="nil"/>
            </w:tcBorders>
            <w:tcMar>
              <w:left w:w="43" w:type="dxa"/>
              <w:right w:w="43" w:type="dxa"/>
            </w:tcMar>
            <w:vAlign w:val="center"/>
          </w:tcPr>
          <w:p w:rsidR="009033AB" w:rsidRDefault="009033AB" w:rsidP="009033AB">
            <w:pPr>
              <w:jc w:val="right"/>
              <w:rPr>
                <w:color w:val="000000"/>
                <w:sz w:val="14"/>
                <w:szCs w:val="14"/>
              </w:rPr>
            </w:pPr>
            <w:r>
              <w:rPr>
                <w:color w:val="000000"/>
                <w:sz w:val="14"/>
                <w:szCs w:val="14"/>
              </w:rPr>
              <w:t>3.0</w:t>
            </w:r>
          </w:p>
        </w:tc>
      </w:tr>
      <w:tr w:rsidR="009033AB" w:rsidRPr="00FF55B1" w:rsidTr="001A6BC8">
        <w:trPr>
          <w:trHeight w:hRule="exact" w:val="288"/>
          <w:jc w:val="center"/>
        </w:trPr>
        <w:tc>
          <w:tcPr>
            <w:tcW w:w="1792" w:type="dxa"/>
            <w:tcBorders>
              <w:top w:val="nil"/>
              <w:right w:val="nil"/>
            </w:tcBorders>
            <w:shd w:val="clear" w:color="auto" w:fill="auto"/>
            <w:noWrap/>
            <w:tcMar>
              <w:left w:w="43" w:type="dxa"/>
              <w:right w:w="43" w:type="dxa"/>
            </w:tcMar>
            <w:vAlign w:val="center"/>
            <w:hideMark/>
          </w:tcPr>
          <w:p w:rsidR="009033AB" w:rsidRPr="002741D0" w:rsidRDefault="009033AB" w:rsidP="009033AB">
            <w:pPr>
              <w:rPr>
                <w:sz w:val="14"/>
                <w:szCs w:val="14"/>
              </w:rPr>
            </w:pPr>
            <w:r w:rsidRPr="002741D0">
              <w:rPr>
                <w:sz w:val="14"/>
                <w:szCs w:val="14"/>
              </w:rPr>
              <w:t>Shoes &amp; Leather garments</w:t>
            </w:r>
          </w:p>
        </w:tc>
        <w:tc>
          <w:tcPr>
            <w:tcW w:w="810" w:type="dxa"/>
            <w:tcBorders>
              <w:top w:val="nil"/>
              <w:left w:val="nil"/>
              <w:right w:val="nil"/>
            </w:tcBorders>
            <w:shd w:val="clear" w:color="auto" w:fill="auto"/>
            <w:noWrap/>
            <w:tcMar>
              <w:left w:w="43" w:type="dxa"/>
              <w:right w:w="43" w:type="dxa"/>
            </w:tcMar>
            <w:vAlign w:val="center"/>
            <w:hideMark/>
          </w:tcPr>
          <w:p w:rsidR="009033AB" w:rsidRDefault="009033AB" w:rsidP="009033AB">
            <w:pPr>
              <w:jc w:val="right"/>
              <w:rPr>
                <w:color w:val="000000"/>
                <w:sz w:val="14"/>
                <w:szCs w:val="14"/>
              </w:rPr>
            </w:pPr>
            <w:r>
              <w:rPr>
                <w:color w:val="000000"/>
                <w:sz w:val="14"/>
                <w:szCs w:val="14"/>
              </w:rPr>
              <w:t>30,755</w:t>
            </w:r>
          </w:p>
        </w:tc>
        <w:tc>
          <w:tcPr>
            <w:tcW w:w="720" w:type="dxa"/>
            <w:tcBorders>
              <w:top w:val="nil"/>
              <w:left w:val="nil"/>
              <w:right w:val="nil"/>
            </w:tcBorders>
            <w:shd w:val="clear" w:color="auto" w:fill="auto"/>
            <w:noWrap/>
            <w:tcMar>
              <w:left w:w="43" w:type="dxa"/>
              <w:right w:w="43" w:type="dxa"/>
            </w:tcMar>
            <w:vAlign w:val="center"/>
            <w:hideMark/>
          </w:tcPr>
          <w:p w:rsidR="009033AB" w:rsidRDefault="009033AB" w:rsidP="009033AB">
            <w:pPr>
              <w:jc w:val="right"/>
              <w:rPr>
                <w:color w:val="000000"/>
                <w:sz w:val="14"/>
                <w:szCs w:val="14"/>
              </w:rPr>
            </w:pPr>
            <w:r>
              <w:rPr>
                <w:color w:val="000000"/>
                <w:sz w:val="14"/>
                <w:szCs w:val="14"/>
              </w:rPr>
              <w:t>5,710</w:t>
            </w:r>
          </w:p>
        </w:tc>
        <w:tc>
          <w:tcPr>
            <w:tcW w:w="792" w:type="dxa"/>
            <w:tcBorders>
              <w:top w:val="nil"/>
              <w:left w:val="nil"/>
              <w:right w:val="nil"/>
            </w:tcBorders>
            <w:shd w:val="clear" w:color="auto" w:fill="auto"/>
            <w:noWrap/>
            <w:tcMar>
              <w:left w:w="43" w:type="dxa"/>
              <w:right w:w="43" w:type="dxa"/>
            </w:tcMar>
            <w:vAlign w:val="center"/>
            <w:hideMark/>
          </w:tcPr>
          <w:p w:rsidR="009033AB" w:rsidRDefault="009033AB" w:rsidP="009033AB">
            <w:pPr>
              <w:jc w:val="right"/>
              <w:rPr>
                <w:color w:val="000000"/>
                <w:sz w:val="14"/>
                <w:szCs w:val="14"/>
              </w:rPr>
            </w:pPr>
            <w:r>
              <w:rPr>
                <w:color w:val="000000"/>
                <w:sz w:val="14"/>
                <w:szCs w:val="14"/>
              </w:rPr>
              <w:t>18.6</w:t>
            </w:r>
          </w:p>
        </w:tc>
        <w:tc>
          <w:tcPr>
            <w:tcW w:w="828" w:type="dxa"/>
            <w:tcBorders>
              <w:top w:val="nil"/>
              <w:left w:val="nil"/>
              <w:right w:val="nil"/>
            </w:tcBorders>
            <w:shd w:val="clear" w:color="auto" w:fill="auto"/>
            <w:noWrap/>
            <w:tcMar>
              <w:left w:w="43" w:type="dxa"/>
              <w:right w:w="43" w:type="dxa"/>
            </w:tcMar>
            <w:vAlign w:val="center"/>
          </w:tcPr>
          <w:p w:rsidR="009033AB" w:rsidRDefault="009033AB" w:rsidP="009033AB">
            <w:pPr>
              <w:jc w:val="right"/>
              <w:rPr>
                <w:color w:val="000000"/>
                <w:sz w:val="14"/>
                <w:szCs w:val="14"/>
              </w:rPr>
            </w:pPr>
            <w:r>
              <w:rPr>
                <w:color w:val="000000"/>
                <w:sz w:val="14"/>
                <w:szCs w:val="14"/>
              </w:rPr>
              <w:t>33,432</w:t>
            </w:r>
          </w:p>
        </w:tc>
        <w:tc>
          <w:tcPr>
            <w:tcW w:w="702" w:type="dxa"/>
            <w:tcBorders>
              <w:top w:val="nil"/>
              <w:left w:val="nil"/>
              <w:right w:val="nil"/>
            </w:tcBorders>
            <w:shd w:val="clear" w:color="auto" w:fill="auto"/>
            <w:noWrap/>
            <w:tcMar>
              <w:left w:w="43" w:type="dxa"/>
              <w:right w:w="43" w:type="dxa"/>
            </w:tcMar>
            <w:vAlign w:val="center"/>
          </w:tcPr>
          <w:p w:rsidR="009033AB" w:rsidRDefault="009033AB" w:rsidP="009033AB">
            <w:pPr>
              <w:jc w:val="right"/>
              <w:rPr>
                <w:color w:val="000000"/>
                <w:sz w:val="14"/>
                <w:szCs w:val="14"/>
              </w:rPr>
            </w:pPr>
            <w:r>
              <w:rPr>
                <w:color w:val="000000"/>
                <w:sz w:val="14"/>
                <w:szCs w:val="14"/>
              </w:rPr>
              <w:t>5,888</w:t>
            </w:r>
          </w:p>
        </w:tc>
        <w:tc>
          <w:tcPr>
            <w:tcW w:w="720" w:type="dxa"/>
            <w:tcBorders>
              <w:top w:val="nil"/>
              <w:left w:val="nil"/>
              <w:right w:val="nil"/>
            </w:tcBorders>
            <w:shd w:val="clear" w:color="auto" w:fill="auto"/>
            <w:noWrap/>
            <w:tcMar>
              <w:left w:w="43" w:type="dxa"/>
              <w:right w:w="43" w:type="dxa"/>
            </w:tcMar>
            <w:vAlign w:val="center"/>
          </w:tcPr>
          <w:p w:rsidR="009033AB" w:rsidRDefault="009033AB" w:rsidP="009033AB">
            <w:pPr>
              <w:jc w:val="right"/>
              <w:rPr>
                <w:color w:val="000000"/>
                <w:sz w:val="14"/>
                <w:szCs w:val="14"/>
              </w:rPr>
            </w:pPr>
            <w:r>
              <w:rPr>
                <w:color w:val="000000"/>
                <w:sz w:val="14"/>
                <w:szCs w:val="14"/>
              </w:rPr>
              <w:t>17.6</w:t>
            </w:r>
          </w:p>
        </w:tc>
        <w:tc>
          <w:tcPr>
            <w:tcW w:w="810" w:type="dxa"/>
            <w:tcBorders>
              <w:top w:val="nil"/>
              <w:left w:val="nil"/>
              <w:right w:val="nil"/>
            </w:tcBorders>
            <w:tcMar>
              <w:left w:w="43" w:type="dxa"/>
              <w:right w:w="43" w:type="dxa"/>
            </w:tcMar>
            <w:vAlign w:val="center"/>
          </w:tcPr>
          <w:p w:rsidR="009033AB" w:rsidRDefault="009033AB" w:rsidP="009033AB">
            <w:pPr>
              <w:jc w:val="right"/>
              <w:rPr>
                <w:color w:val="000000"/>
                <w:sz w:val="14"/>
                <w:szCs w:val="14"/>
              </w:rPr>
            </w:pPr>
            <w:r>
              <w:rPr>
                <w:color w:val="000000"/>
                <w:sz w:val="14"/>
                <w:szCs w:val="14"/>
              </w:rPr>
              <w:t>33,716</w:t>
            </w:r>
          </w:p>
        </w:tc>
        <w:tc>
          <w:tcPr>
            <w:tcW w:w="630" w:type="dxa"/>
            <w:tcBorders>
              <w:top w:val="nil"/>
              <w:left w:val="nil"/>
              <w:right w:val="nil"/>
            </w:tcBorders>
            <w:tcMar>
              <w:left w:w="43" w:type="dxa"/>
              <w:right w:w="43" w:type="dxa"/>
            </w:tcMar>
            <w:vAlign w:val="center"/>
          </w:tcPr>
          <w:p w:rsidR="009033AB" w:rsidRDefault="009033AB" w:rsidP="009033AB">
            <w:pPr>
              <w:jc w:val="right"/>
              <w:rPr>
                <w:color w:val="000000"/>
                <w:sz w:val="14"/>
                <w:szCs w:val="14"/>
              </w:rPr>
            </w:pPr>
            <w:r>
              <w:rPr>
                <w:color w:val="000000"/>
                <w:sz w:val="14"/>
                <w:szCs w:val="14"/>
              </w:rPr>
              <w:t>5,674</w:t>
            </w:r>
          </w:p>
        </w:tc>
        <w:tc>
          <w:tcPr>
            <w:tcW w:w="720" w:type="dxa"/>
            <w:tcBorders>
              <w:top w:val="nil"/>
              <w:left w:val="nil"/>
              <w:right w:val="nil"/>
            </w:tcBorders>
            <w:tcMar>
              <w:left w:w="43" w:type="dxa"/>
              <w:right w:w="43" w:type="dxa"/>
            </w:tcMar>
            <w:vAlign w:val="center"/>
          </w:tcPr>
          <w:p w:rsidR="009033AB" w:rsidRDefault="009033AB" w:rsidP="009033AB">
            <w:pPr>
              <w:jc w:val="right"/>
              <w:rPr>
                <w:color w:val="000000"/>
                <w:sz w:val="14"/>
                <w:szCs w:val="14"/>
              </w:rPr>
            </w:pPr>
            <w:r>
              <w:rPr>
                <w:color w:val="000000"/>
                <w:sz w:val="14"/>
                <w:szCs w:val="14"/>
              </w:rPr>
              <w:t>16.8</w:t>
            </w:r>
          </w:p>
        </w:tc>
        <w:tc>
          <w:tcPr>
            <w:tcW w:w="777" w:type="dxa"/>
            <w:tcBorders>
              <w:top w:val="nil"/>
              <w:left w:val="nil"/>
              <w:right w:val="nil"/>
            </w:tcBorders>
            <w:tcMar>
              <w:left w:w="43" w:type="dxa"/>
              <w:right w:w="43" w:type="dxa"/>
            </w:tcMar>
            <w:vAlign w:val="center"/>
          </w:tcPr>
          <w:p w:rsidR="009033AB" w:rsidRDefault="009033AB" w:rsidP="009033AB">
            <w:pPr>
              <w:jc w:val="right"/>
              <w:rPr>
                <w:color w:val="000000"/>
                <w:sz w:val="14"/>
                <w:szCs w:val="14"/>
              </w:rPr>
            </w:pPr>
            <w:r>
              <w:rPr>
                <w:color w:val="000000"/>
                <w:sz w:val="14"/>
                <w:szCs w:val="14"/>
              </w:rPr>
              <w:t>37,038</w:t>
            </w:r>
          </w:p>
        </w:tc>
        <w:tc>
          <w:tcPr>
            <w:tcW w:w="591" w:type="dxa"/>
            <w:tcBorders>
              <w:top w:val="nil"/>
              <w:left w:val="nil"/>
              <w:right w:val="nil"/>
            </w:tcBorders>
            <w:tcMar>
              <w:left w:w="43" w:type="dxa"/>
              <w:right w:w="43" w:type="dxa"/>
            </w:tcMar>
            <w:vAlign w:val="center"/>
          </w:tcPr>
          <w:p w:rsidR="009033AB" w:rsidRDefault="009033AB" w:rsidP="009033AB">
            <w:pPr>
              <w:jc w:val="right"/>
              <w:rPr>
                <w:color w:val="000000"/>
                <w:sz w:val="14"/>
                <w:szCs w:val="14"/>
              </w:rPr>
            </w:pPr>
            <w:r>
              <w:rPr>
                <w:color w:val="000000"/>
                <w:sz w:val="14"/>
                <w:szCs w:val="14"/>
              </w:rPr>
              <w:t>5,889</w:t>
            </w:r>
          </w:p>
        </w:tc>
        <w:tc>
          <w:tcPr>
            <w:tcW w:w="703" w:type="dxa"/>
            <w:tcBorders>
              <w:top w:val="nil"/>
              <w:left w:val="nil"/>
              <w:right w:val="nil"/>
            </w:tcBorders>
            <w:tcMar>
              <w:left w:w="43" w:type="dxa"/>
              <w:right w:w="43" w:type="dxa"/>
            </w:tcMar>
            <w:vAlign w:val="center"/>
          </w:tcPr>
          <w:p w:rsidR="009033AB" w:rsidRDefault="009033AB" w:rsidP="009033AB">
            <w:pPr>
              <w:jc w:val="right"/>
              <w:rPr>
                <w:color w:val="000000"/>
                <w:sz w:val="14"/>
                <w:szCs w:val="14"/>
              </w:rPr>
            </w:pPr>
            <w:r>
              <w:rPr>
                <w:color w:val="000000"/>
                <w:sz w:val="14"/>
                <w:szCs w:val="14"/>
              </w:rPr>
              <w:t>15.9</w:t>
            </w:r>
          </w:p>
        </w:tc>
      </w:tr>
      <w:tr w:rsidR="009033AB" w:rsidRPr="00FF55B1" w:rsidTr="001A6BC8">
        <w:trPr>
          <w:trHeight w:hRule="exact" w:val="288"/>
          <w:jc w:val="center"/>
        </w:trPr>
        <w:tc>
          <w:tcPr>
            <w:tcW w:w="1792" w:type="dxa"/>
            <w:tcBorders>
              <w:top w:val="nil"/>
              <w:bottom w:val="nil"/>
              <w:right w:val="nil"/>
            </w:tcBorders>
            <w:shd w:val="clear" w:color="auto" w:fill="auto"/>
            <w:tcMar>
              <w:left w:w="43" w:type="dxa"/>
              <w:right w:w="43" w:type="dxa"/>
            </w:tcMar>
            <w:vAlign w:val="center"/>
            <w:hideMark/>
          </w:tcPr>
          <w:p w:rsidR="009033AB" w:rsidRPr="002741D0" w:rsidRDefault="009033AB" w:rsidP="009033AB">
            <w:pPr>
              <w:rPr>
                <w:sz w:val="14"/>
                <w:szCs w:val="14"/>
              </w:rPr>
            </w:pPr>
            <w:r w:rsidRPr="002741D0">
              <w:rPr>
                <w:sz w:val="14"/>
                <w:szCs w:val="14"/>
              </w:rPr>
              <w:t>Sugar</w:t>
            </w:r>
          </w:p>
        </w:tc>
        <w:tc>
          <w:tcPr>
            <w:tcW w:w="810" w:type="dxa"/>
            <w:tcBorders>
              <w:top w:val="nil"/>
              <w:left w:val="nil"/>
              <w:bottom w:val="nil"/>
              <w:right w:val="nil"/>
            </w:tcBorders>
            <w:shd w:val="clear" w:color="auto" w:fill="auto"/>
            <w:noWrap/>
            <w:tcMar>
              <w:left w:w="43" w:type="dxa"/>
              <w:right w:w="43" w:type="dxa"/>
            </w:tcMar>
            <w:vAlign w:val="center"/>
            <w:hideMark/>
          </w:tcPr>
          <w:p w:rsidR="009033AB" w:rsidRDefault="009033AB" w:rsidP="009033AB">
            <w:pPr>
              <w:jc w:val="right"/>
              <w:rPr>
                <w:color w:val="000000"/>
                <w:sz w:val="14"/>
                <w:szCs w:val="14"/>
              </w:rPr>
            </w:pPr>
            <w:r>
              <w:rPr>
                <w:color w:val="000000"/>
                <w:sz w:val="14"/>
                <w:szCs w:val="14"/>
              </w:rPr>
              <w:t>307,500</w:t>
            </w:r>
          </w:p>
        </w:tc>
        <w:tc>
          <w:tcPr>
            <w:tcW w:w="720" w:type="dxa"/>
            <w:tcBorders>
              <w:top w:val="nil"/>
              <w:left w:val="nil"/>
              <w:bottom w:val="nil"/>
              <w:right w:val="nil"/>
            </w:tcBorders>
            <w:shd w:val="clear" w:color="auto" w:fill="auto"/>
            <w:noWrap/>
            <w:tcMar>
              <w:left w:w="43" w:type="dxa"/>
              <w:right w:w="43" w:type="dxa"/>
            </w:tcMar>
            <w:vAlign w:val="center"/>
            <w:hideMark/>
          </w:tcPr>
          <w:p w:rsidR="009033AB" w:rsidRDefault="009033AB" w:rsidP="009033AB">
            <w:pPr>
              <w:jc w:val="right"/>
              <w:rPr>
                <w:color w:val="000000"/>
                <w:sz w:val="14"/>
                <w:szCs w:val="14"/>
              </w:rPr>
            </w:pPr>
            <w:r>
              <w:rPr>
                <w:color w:val="000000"/>
                <w:sz w:val="14"/>
                <w:szCs w:val="14"/>
              </w:rPr>
              <w:t>15,995</w:t>
            </w:r>
          </w:p>
        </w:tc>
        <w:tc>
          <w:tcPr>
            <w:tcW w:w="792" w:type="dxa"/>
            <w:tcBorders>
              <w:top w:val="nil"/>
              <w:left w:val="nil"/>
              <w:bottom w:val="nil"/>
              <w:right w:val="nil"/>
            </w:tcBorders>
            <w:shd w:val="clear" w:color="auto" w:fill="auto"/>
            <w:noWrap/>
            <w:tcMar>
              <w:left w:w="43" w:type="dxa"/>
              <w:right w:w="43" w:type="dxa"/>
            </w:tcMar>
            <w:vAlign w:val="center"/>
            <w:hideMark/>
          </w:tcPr>
          <w:p w:rsidR="009033AB" w:rsidRDefault="009033AB" w:rsidP="009033AB">
            <w:pPr>
              <w:jc w:val="right"/>
              <w:rPr>
                <w:color w:val="000000"/>
                <w:sz w:val="14"/>
                <w:szCs w:val="14"/>
              </w:rPr>
            </w:pPr>
            <w:r>
              <w:rPr>
                <w:color w:val="000000"/>
                <w:sz w:val="14"/>
                <w:szCs w:val="14"/>
              </w:rPr>
              <w:t>5.2</w:t>
            </w:r>
          </w:p>
        </w:tc>
        <w:tc>
          <w:tcPr>
            <w:tcW w:w="828" w:type="dxa"/>
            <w:tcBorders>
              <w:top w:val="nil"/>
              <w:left w:val="nil"/>
              <w:bottom w:val="nil"/>
              <w:right w:val="nil"/>
            </w:tcBorders>
            <w:shd w:val="clear" w:color="auto" w:fill="auto"/>
            <w:noWrap/>
            <w:tcMar>
              <w:left w:w="43" w:type="dxa"/>
              <w:right w:w="43" w:type="dxa"/>
            </w:tcMar>
            <w:vAlign w:val="center"/>
          </w:tcPr>
          <w:p w:rsidR="009033AB" w:rsidRDefault="009033AB" w:rsidP="009033AB">
            <w:pPr>
              <w:jc w:val="right"/>
              <w:rPr>
                <w:color w:val="000000"/>
                <w:sz w:val="14"/>
                <w:szCs w:val="14"/>
              </w:rPr>
            </w:pPr>
            <w:r>
              <w:rPr>
                <w:color w:val="000000"/>
                <w:sz w:val="14"/>
                <w:szCs w:val="14"/>
              </w:rPr>
              <w:t>273,588</w:t>
            </w:r>
          </w:p>
        </w:tc>
        <w:tc>
          <w:tcPr>
            <w:tcW w:w="702" w:type="dxa"/>
            <w:tcBorders>
              <w:top w:val="nil"/>
              <w:left w:val="nil"/>
              <w:bottom w:val="nil"/>
              <w:right w:val="nil"/>
            </w:tcBorders>
            <w:shd w:val="clear" w:color="auto" w:fill="auto"/>
            <w:noWrap/>
            <w:tcMar>
              <w:left w:w="43" w:type="dxa"/>
              <w:right w:w="43" w:type="dxa"/>
            </w:tcMar>
            <w:vAlign w:val="center"/>
          </w:tcPr>
          <w:p w:rsidR="009033AB" w:rsidRDefault="009033AB" w:rsidP="009033AB">
            <w:pPr>
              <w:jc w:val="right"/>
              <w:rPr>
                <w:color w:val="000000"/>
                <w:sz w:val="14"/>
                <w:szCs w:val="14"/>
              </w:rPr>
            </w:pPr>
            <w:r>
              <w:rPr>
                <w:color w:val="000000"/>
                <w:sz w:val="14"/>
                <w:szCs w:val="14"/>
              </w:rPr>
              <w:t>22,645</w:t>
            </w:r>
          </w:p>
        </w:tc>
        <w:tc>
          <w:tcPr>
            <w:tcW w:w="720" w:type="dxa"/>
            <w:tcBorders>
              <w:top w:val="nil"/>
              <w:left w:val="nil"/>
              <w:bottom w:val="nil"/>
              <w:right w:val="nil"/>
            </w:tcBorders>
            <w:shd w:val="clear" w:color="auto" w:fill="auto"/>
            <w:noWrap/>
            <w:tcMar>
              <w:left w:w="43" w:type="dxa"/>
              <w:right w:w="43" w:type="dxa"/>
            </w:tcMar>
            <w:vAlign w:val="center"/>
          </w:tcPr>
          <w:p w:rsidR="009033AB" w:rsidRDefault="009033AB" w:rsidP="009033AB">
            <w:pPr>
              <w:jc w:val="right"/>
              <w:rPr>
                <w:color w:val="000000"/>
                <w:sz w:val="14"/>
                <w:szCs w:val="14"/>
              </w:rPr>
            </w:pPr>
            <w:r>
              <w:rPr>
                <w:color w:val="000000"/>
                <w:sz w:val="14"/>
                <w:szCs w:val="14"/>
              </w:rPr>
              <w:t>8.3</w:t>
            </w:r>
          </w:p>
        </w:tc>
        <w:tc>
          <w:tcPr>
            <w:tcW w:w="810" w:type="dxa"/>
            <w:tcBorders>
              <w:top w:val="nil"/>
              <w:left w:val="nil"/>
              <w:bottom w:val="nil"/>
              <w:right w:val="nil"/>
            </w:tcBorders>
            <w:tcMar>
              <w:left w:w="43" w:type="dxa"/>
              <w:right w:w="43" w:type="dxa"/>
            </w:tcMar>
            <w:vAlign w:val="center"/>
          </w:tcPr>
          <w:p w:rsidR="009033AB" w:rsidRDefault="009033AB" w:rsidP="009033AB">
            <w:pPr>
              <w:jc w:val="right"/>
              <w:rPr>
                <w:color w:val="000000"/>
                <w:sz w:val="14"/>
                <w:szCs w:val="14"/>
              </w:rPr>
            </w:pPr>
            <w:r>
              <w:rPr>
                <w:color w:val="000000"/>
                <w:sz w:val="14"/>
                <w:szCs w:val="14"/>
              </w:rPr>
              <w:t>234,844</w:t>
            </w:r>
          </w:p>
        </w:tc>
        <w:tc>
          <w:tcPr>
            <w:tcW w:w="630" w:type="dxa"/>
            <w:tcBorders>
              <w:top w:val="nil"/>
              <w:left w:val="nil"/>
              <w:bottom w:val="nil"/>
              <w:right w:val="nil"/>
            </w:tcBorders>
            <w:tcMar>
              <w:left w:w="43" w:type="dxa"/>
              <w:right w:w="43" w:type="dxa"/>
            </w:tcMar>
            <w:vAlign w:val="center"/>
          </w:tcPr>
          <w:p w:rsidR="009033AB" w:rsidRDefault="009033AB" w:rsidP="009033AB">
            <w:pPr>
              <w:jc w:val="right"/>
              <w:rPr>
                <w:color w:val="000000"/>
                <w:sz w:val="14"/>
                <w:szCs w:val="14"/>
              </w:rPr>
            </w:pPr>
            <w:r>
              <w:rPr>
                <w:color w:val="000000"/>
                <w:sz w:val="14"/>
                <w:szCs w:val="14"/>
              </w:rPr>
              <w:t>40,337</w:t>
            </w:r>
          </w:p>
        </w:tc>
        <w:tc>
          <w:tcPr>
            <w:tcW w:w="720" w:type="dxa"/>
            <w:tcBorders>
              <w:top w:val="nil"/>
              <w:left w:val="nil"/>
              <w:bottom w:val="nil"/>
              <w:right w:val="nil"/>
            </w:tcBorders>
            <w:tcMar>
              <w:left w:w="43" w:type="dxa"/>
              <w:right w:w="43" w:type="dxa"/>
            </w:tcMar>
            <w:vAlign w:val="center"/>
          </w:tcPr>
          <w:p w:rsidR="009033AB" w:rsidRDefault="009033AB" w:rsidP="009033AB">
            <w:pPr>
              <w:jc w:val="right"/>
              <w:rPr>
                <w:color w:val="000000"/>
                <w:sz w:val="14"/>
                <w:szCs w:val="14"/>
              </w:rPr>
            </w:pPr>
            <w:r>
              <w:rPr>
                <w:color w:val="000000"/>
                <w:sz w:val="14"/>
                <w:szCs w:val="14"/>
              </w:rPr>
              <w:t>17.2</w:t>
            </w:r>
          </w:p>
        </w:tc>
        <w:tc>
          <w:tcPr>
            <w:tcW w:w="777" w:type="dxa"/>
            <w:tcBorders>
              <w:top w:val="nil"/>
              <w:left w:val="nil"/>
              <w:bottom w:val="nil"/>
              <w:right w:val="nil"/>
            </w:tcBorders>
            <w:tcMar>
              <w:left w:w="43" w:type="dxa"/>
              <w:right w:w="43" w:type="dxa"/>
            </w:tcMar>
            <w:vAlign w:val="center"/>
          </w:tcPr>
          <w:p w:rsidR="009033AB" w:rsidRDefault="009033AB" w:rsidP="009033AB">
            <w:pPr>
              <w:jc w:val="right"/>
              <w:rPr>
                <w:color w:val="000000"/>
                <w:sz w:val="14"/>
                <w:szCs w:val="14"/>
              </w:rPr>
            </w:pPr>
            <w:r>
              <w:rPr>
                <w:color w:val="000000"/>
                <w:sz w:val="14"/>
                <w:szCs w:val="14"/>
              </w:rPr>
              <w:t>331,024</w:t>
            </w:r>
          </w:p>
        </w:tc>
        <w:tc>
          <w:tcPr>
            <w:tcW w:w="591" w:type="dxa"/>
            <w:tcBorders>
              <w:top w:val="nil"/>
              <w:left w:val="nil"/>
              <w:bottom w:val="nil"/>
              <w:right w:val="nil"/>
            </w:tcBorders>
            <w:tcMar>
              <w:left w:w="43" w:type="dxa"/>
              <w:right w:w="43" w:type="dxa"/>
            </w:tcMar>
            <w:vAlign w:val="center"/>
          </w:tcPr>
          <w:p w:rsidR="009033AB" w:rsidRDefault="009033AB" w:rsidP="009033AB">
            <w:pPr>
              <w:jc w:val="right"/>
              <w:rPr>
                <w:color w:val="000000"/>
                <w:sz w:val="14"/>
                <w:szCs w:val="14"/>
              </w:rPr>
            </w:pPr>
            <w:r>
              <w:rPr>
                <w:color w:val="000000"/>
                <w:sz w:val="14"/>
                <w:szCs w:val="14"/>
              </w:rPr>
              <w:t>43,296</w:t>
            </w:r>
          </w:p>
        </w:tc>
        <w:tc>
          <w:tcPr>
            <w:tcW w:w="703" w:type="dxa"/>
            <w:tcBorders>
              <w:top w:val="nil"/>
              <w:left w:val="nil"/>
              <w:bottom w:val="nil"/>
              <w:right w:val="nil"/>
            </w:tcBorders>
            <w:tcMar>
              <w:left w:w="43" w:type="dxa"/>
              <w:right w:w="43" w:type="dxa"/>
            </w:tcMar>
            <w:vAlign w:val="center"/>
          </w:tcPr>
          <w:p w:rsidR="009033AB" w:rsidRDefault="009033AB" w:rsidP="009033AB">
            <w:pPr>
              <w:jc w:val="right"/>
              <w:rPr>
                <w:color w:val="000000"/>
                <w:sz w:val="14"/>
                <w:szCs w:val="14"/>
              </w:rPr>
            </w:pPr>
            <w:r>
              <w:rPr>
                <w:color w:val="000000"/>
                <w:sz w:val="14"/>
                <w:szCs w:val="14"/>
              </w:rPr>
              <w:t>13.1</w:t>
            </w:r>
          </w:p>
        </w:tc>
      </w:tr>
      <w:tr w:rsidR="009033AB" w:rsidRPr="00FF55B1" w:rsidTr="001A6BC8">
        <w:trPr>
          <w:trHeight w:hRule="exact" w:val="288"/>
          <w:jc w:val="center"/>
        </w:trPr>
        <w:tc>
          <w:tcPr>
            <w:tcW w:w="1792" w:type="dxa"/>
            <w:tcBorders>
              <w:top w:val="nil"/>
              <w:bottom w:val="single" w:sz="4" w:space="0" w:color="000000"/>
              <w:right w:val="nil"/>
            </w:tcBorders>
            <w:shd w:val="clear" w:color="auto" w:fill="auto"/>
            <w:noWrap/>
            <w:tcMar>
              <w:left w:w="43" w:type="dxa"/>
              <w:right w:w="43" w:type="dxa"/>
            </w:tcMar>
            <w:vAlign w:val="center"/>
            <w:hideMark/>
          </w:tcPr>
          <w:p w:rsidR="009033AB" w:rsidRPr="002741D0" w:rsidRDefault="009033AB" w:rsidP="009033AB">
            <w:pPr>
              <w:rPr>
                <w:sz w:val="14"/>
                <w:szCs w:val="14"/>
              </w:rPr>
            </w:pPr>
            <w:r w:rsidRPr="002741D0">
              <w:rPr>
                <w:sz w:val="14"/>
                <w:szCs w:val="14"/>
              </w:rPr>
              <w:t xml:space="preserve">Textile </w:t>
            </w:r>
          </w:p>
        </w:tc>
        <w:tc>
          <w:tcPr>
            <w:tcW w:w="810" w:type="dxa"/>
            <w:tcBorders>
              <w:top w:val="nil"/>
              <w:left w:val="nil"/>
              <w:bottom w:val="single" w:sz="4" w:space="0" w:color="000000"/>
              <w:right w:val="nil"/>
            </w:tcBorders>
            <w:shd w:val="clear" w:color="auto" w:fill="auto"/>
            <w:noWrap/>
            <w:tcMar>
              <w:left w:w="43" w:type="dxa"/>
              <w:right w:w="43" w:type="dxa"/>
            </w:tcMar>
            <w:vAlign w:val="center"/>
            <w:hideMark/>
          </w:tcPr>
          <w:p w:rsidR="009033AB" w:rsidRDefault="009033AB" w:rsidP="009033AB">
            <w:pPr>
              <w:jc w:val="right"/>
              <w:rPr>
                <w:color w:val="000000"/>
                <w:sz w:val="14"/>
                <w:szCs w:val="14"/>
              </w:rPr>
            </w:pPr>
            <w:r>
              <w:rPr>
                <w:color w:val="000000"/>
                <w:sz w:val="14"/>
                <w:szCs w:val="14"/>
              </w:rPr>
              <w:t>983,810</w:t>
            </w:r>
          </w:p>
        </w:tc>
        <w:tc>
          <w:tcPr>
            <w:tcW w:w="720" w:type="dxa"/>
            <w:tcBorders>
              <w:top w:val="nil"/>
              <w:left w:val="nil"/>
              <w:bottom w:val="single" w:sz="4" w:space="0" w:color="000000"/>
              <w:right w:val="nil"/>
            </w:tcBorders>
            <w:shd w:val="clear" w:color="auto" w:fill="auto"/>
            <w:noWrap/>
            <w:tcMar>
              <w:left w:w="43" w:type="dxa"/>
              <w:right w:w="43" w:type="dxa"/>
            </w:tcMar>
            <w:vAlign w:val="center"/>
            <w:hideMark/>
          </w:tcPr>
          <w:p w:rsidR="009033AB" w:rsidRDefault="009033AB" w:rsidP="009033AB">
            <w:pPr>
              <w:jc w:val="right"/>
              <w:rPr>
                <w:color w:val="000000"/>
                <w:sz w:val="14"/>
                <w:szCs w:val="14"/>
              </w:rPr>
            </w:pPr>
            <w:r>
              <w:rPr>
                <w:color w:val="000000"/>
                <w:sz w:val="14"/>
                <w:szCs w:val="14"/>
              </w:rPr>
              <w:t>185,681</w:t>
            </w:r>
          </w:p>
        </w:tc>
        <w:tc>
          <w:tcPr>
            <w:tcW w:w="792" w:type="dxa"/>
            <w:tcBorders>
              <w:top w:val="nil"/>
              <w:left w:val="nil"/>
              <w:bottom w:val="single" w:sz="4" w:space="0" w:color="000000"/>
              <w:right w:val="nil"/>
            </w:tcBorders>
            <w:shd w:val="clear" w:color="auto" w:fill="auto"/>
            <w:noWrap/>
            <w:tcMar>
              <w:left w:w="43" w:type="dxa"/>
              <w:right w:w="43" w:type="dxa"/>
            </w:tcMar>
            <w:vAlign w:val="center"/>
            <w:hideMark/>
          </w:tcPr>
          <w:p w:rsidR="009033AB" w:rsidRDefault="009033AB" w:rsidP="009033AB">
            <w:pPr>
              <w:jc w:val="right"/>
              <w:rPr>
                <w:color w:val="000000"/>
                <w:sz w:val="14"/>
                <w:szCs w:val="14"/>
              </w:rPr>
            </w:pPr>
            <w:r>
              <w:rPr>
                <w:color w:val="000000"/>
                <w:sz w:val="14"/>
                <w:szCs w:val="14"/>
              </w:rPr>
              <w:t>18.9</w:t>
            </w:r>
          </w:p>
        </w:tc>
        <w:tc>
          <w:tcPr>
            <w:tcW w:w="828" w:type="dxa"/>
            <w:tcBorders>
              <w:top w:val="nil"/>
              <w:left w:val="nil"/>
              <w:bottom w:val="single" w:sz="4" w:space="0" w:color="000000"/>
              <w:right w:val="nil"/>
            </w:tcBorders>
            <w:shd w:val="clear" w:color="auto" w:fill="auto"/>
            <w:noWrap/>
            <w:tcMar>
              <w:left w:w="43" w:type="dxa"/>
              <w:right w:w="43" w:type="dxa"/>
            </w:tcMar>
            <w:vAlign w:val="center"/>
          </w:tcPr>
          <w:p w:rsidR="009033AB" w:rsidRDefault="009033AB" w:rsidP="009033AB">
            <w:pPr>
              <w:jc w:val="right"/>
              <w:rPr>
                <w:color w:val="000000"/>
                <w:sz w:val="14"/>
                <w:szCs w:val="14"/>
              </w:rPr>
            </w:pPr>
            <w:r>
              <w:rPr>
                <w:color w:val="000000"/>
                <w:sz w:val="14"/>
                <w:szCs w:val="14"/>
              </w:rPr>
              <w:t>984,994</w:t>
            </w:r>
          </w:p>
        </w:tc>
        <w:tc>
          <w:tcPr>
            <w:tcW w:w="702" w:type="dxa"/>
            <w:tcBorders>
              <w:top w:val="nil"/>
              <w:left w:val="nil"/>
              <w:bottom w:val="single" w:sz="4" w:space="0" w:color="000000"/>
              <w:right w:val="nil"/>
            </w:tcBorders>
            <w:shd w:val="clear" w:color="auto" w:fill="auto"/>
            <w:noWrap/>
            <w:tcMar>
              <w:left w:w="43" w:type="dxa"/>
              <w:right w:w="43" w:type="dxa"/>
            </w:tcMar>
            <w:vAlign w:val="center"/>
          </w:tcPr>
          <w:p w:rsidR="009033AB" w:rsidRDefault="009033AB" w:rsidP="009033AB">
            <w:pPr>
              <w:jc w:val="right"/>
              <w:rPr>
                <w:color w:val="000000"/>
                <w:sz w:val="14"/>
                <w:szCs w:val="14"/>
              </w:rPr>
            </w:pPr>
            <w:r>
              <w:rPr>
                <w:color w:val="000000"/>
                <w:sz w:val="14"/>
                <w:szCs w:val="14"/>
              </w:rPr>
              <w:t>184,836</w:t>
            </w:r>
          </w:p>
        </w:tc>
        <w:tc>
          <w:tcPr>
            <w:tcW w:w="720" w:type="dxa"/>
            <w:tcBorders>
              <w:top w:val="nil"/>
              <w:left w:val="nil"/>
              <w:bottom w:val="single" w:sz="4" w:space="0" w:color="000000"/>
              <w:right w:val="nil"/>
            </w:tcBorders>
            <w:shd w:val="clear" w:color="auto" w:fill="auto"/>
            <w:noWrap/>
            <w:tcMar>
              <w:left w:w="43" w:type="dxa"/>
              <w:right w:w="43" w:type="dxa"/>
            </w:tcMar>
            <w:vAlign w:val="center"/>
          </w:tcPr>
          <w:p w:rsidR="009033AB" w:rsidRDefault="009033AB" w:rsidP="009033AB">
            <w:pPr>
              <w:jc w:val="right"/>
              <w:rPr>
                <w:color w:val="000000"/>
                <w:sz w:val="14"/>
                <w:szCs w:val="14"/>
              </w:rPr>
            </w:pPr>
            <w:r>
              <w:rPr>
                <w:color w:val="000000"/>
                <w:sz w:val="14"/>
                <w:szCs w:val="14"/>
              </w:rPr>
              <w:t>18.8</w:t>
            </w:r>
          </w:p>
        </w:tc>
        <w:tc>
          <w:tcPr>
            <w:tcW w:w="810" w:type="dxa"/>
            <w:tcBorders>
              <w:top w:val="nil"/>
              <w:left w:val="nil"/>
              <w:bottom w:val="single" w:sz="4" w:space="0" w:color="000000"/>
              <w:right w:val="nil"/>
            </w:tcBorders>
            <w:tcMar>
              <w:left w:w="43" w:type="dxa"/>
              <w:right w:w="43" w:type="dxa"/>
            </w:tcMar>
            <w:vAlign w:val="center"/>
          </w:tcPr>
          <w:p w:rsidR="009033AB" w:rsidRDefault="009033AB" w:rsidP="009033AB">
            <w:pPr>
              <w:jc w:val="right"/>
              <w:rPr>
                <w:color w:val="000000"/>
                <w:sz w:val="14"/>
                <w:szCs w:val="14"/>
              </w:rPr>
            </w:pPr>
            <w:r>
              <w:rPr>
                <w:color w:val="000000"/>
                <w:sz w:val="14"/>
                <w:szCs w:val="14"/>
              </w:rPr>
              <w:t>1,156,283</w:t>
            </w:r>
          </w:p>
        </w:tc>
        <w:tc>
          <w:tcPr>
            <w:tcW w:w="630" w:type="dxa"/>
            <w:tcBorders>
              <w:top w:val="nil"/>
              <w:left w:val="nil"/>
              <w:bottom w:val="single" w:sz="4" w:space="0" w:color="000000"/>
              <w:right w:val="nil"/>
            </w:tcBorders>
            <w:tcMar>
              <w:left w:w="43" w:type="dxa"/>
              <w:right w:w="43" w:type="dxa"/>
            </w:tcMar>
            <w:vAlign w:val="center"/>
          </w:tcPr>
          <w:p w:rsidR="009033AB" w:rsidRDefault="009033AB" w:rsidP="009033AB">
            <w:pPr>
              <w:jc w:val="right"/>
              <w:rPr>
                <w:color w:val="000000"/>
                <w:sz w:val="14"/>
                <w:szCs w:val="14"/>
              </w:rPr>
            </w:pPr>
            <w:r>
              <w:rPr>
                <w:color w:val="000000"/>
                <w:sz w:val="14"/>
                <w:szCs w:val="14"/>
              </w:rPr>
              <w:t>182,606</w:t>
            </w:r>
          </w:p>
        </w:tc>
        <w:tc>
          <w:tcPr>
            <w:tcW w:w="720" w:type="dxa"/>
            <w:tcBorders>
              <w:top w:val="nil"/>
              <w:left w:val="nil"/>
              <w:bottom w:val="single" w:sz="4" w:space="0" w:color="000000"/>
              <w:right w:val="nil"/>
            </w:tcBorders>
            <w:tcMar>
              <w:left w:w="43" w:type="dxa"/>
              <w:right w:w="43" w:type="dxa"/>
            </w:tcMar>
            <w:vAlign w:val="center"/>
          </w:tcPr>
          <w:p w:rsidR="009033AB" w:rsidRDefault="009033AB" w:rsidP="009033AB">
            <w:pPr>
              <w:jc w:val="right"/>
              <w:rPr>
                <w:color w:val="000000"/>
                <w:sz w:val="14"/>
                <w:szCs w:val="14"/>
              </w:rPr>
            </w:pPr>
            <w:r>
              <w:rPr>
                <w:color w:val="000000"/>
                <w:sz w:val="14"/>
                <w:szCs w:val="14"/>
              </w:rPr>
              <w:t>15.8</w:t>
            </w:r>
          </w:p>
        </w:tc>
        <w:tc>
          <w:tcPr>
            <w:tcW w:w="777" w:type="dxa"/>
            <w:tcBorders>
              <w:top w:val="nil"/>
              <w:left w:val="nil"/>
              <w:bottom w:val="single" w:sz="4" w:space="0" w:color="000000"/>
              <w:right w:val="nil"/>
            </w:tcBorders>
            <w:tcMar>
              <w:left w:w="43" w:type="dxa"/>
              <w:right w:w="43" w:type="dxa"/>
            </w:tcMar>
            <w:vAlign w:val="center"/>
          </w:tcPr>
          <w:p w:rsidR="009033AB" w:rsidRDefault="009033AB" w:rsidP="009033AB">
            <w:pPr>
              <w:jc w:val="right"/>
              <w:rPr>
                <w:color w:val="000000"/>
                <w:sz w:val="14"/>
                <w:szCs w:val="14"/>
              </w:rPr>
            </w:pPr>
            <w:r>
              <w:rPr>
                <w:color w:val="000000"/>
                <w:sz w:val="14"/>
                <w:szCs w:val="14"/>
              </w:rPr>
              <w:t>1,117,635</w:t>
            </w:r>
          </w:p>
        </w:tc>
        <w:tc>
          <w:tcPr>
            <w:tcW w:w="591" w:type="dxa"/>
            <w:tcBorders>
              <w:top w:val="nil"/>
              <w:left w:val="nil"/>
              <w:bottom w:val="single" w:sz="4" w:space="0" w:color="000000"/>
              <w:right w:val="nil"/>
            </w:tcBorders>
            <w:tcMar>
              <w:left w:w="43" w:type="dxa"/>
              <w:right w:w="43" w:type="dxa"/>
            </w:tcMar>
            <w:vAlign w:val="center"/>
          </w:tcPr>
          <w:p w:rsidR="009033AB" w:rsidRDefault="009033AB" w:rsidP="009033AB">
            <w:pPr>
              <w:jc w:val="right"/>
              <w:rPr>
                <w:color w:val="000000"/>
                <w:sz w:val="14"/>
                <w:szCs w:val="14"/>
              </w:rPr>
            </w:pPr>
            <w:r>
              <w:rPr>
                <w:color w:val="000000"/>
                <w:sz w:val="14"/>
                <w:szCs w:val="14"/>
              </w:rPr>
              <w:t>182,826</w:t>
            </w:r>
          </w:p>
        </w:tc>
        <w:tc>
          <w:tcPr>
            <w:tcW w:w="703" w:type="dxa"/>
            <w:tcBorders>
              <w:top w:val="nil"/>
              <w:left w:val="nil"/>
              <w:bottom w:val="single" w:sz="4" w:space="0" w:color="000000"/>
              <w:right w:val="nil"/>
            </w:tcBorders>
            <w:tcMar>
              <w:left w:w="43" w:type="dxa"/>
              <w:right w:w="43" w:type="dxa"/>
            </w:tcMar>
            <w:vAlign w:val="center"/>
          </w:tcPr>
          <w:p w:rsidR="009033AB" w:rsidRDefault="009033AB" w:rsidP="009033AB">
            <w:pPr>
              <w:jc w:val="right"/>
              <w:rPr>
                <w:color w:val="000000"/>
                <w:sz w:val="14"/>
                <w:szCs w:val="14"/>
              </w:rPr>
            </w:pPr>
            <w:r>
              <w:rPr>
                <w:color w:val="000000"/>
                <w:sz w:val="14"/>
                <w:szCs w:val="14"/>
              </w:rPr>
              <w:t>16.4</w:t>
            </w:r>
          </w:p>
        </w:tc>
      </w:tr>
      <w:tr w:rsidR="009033AB" w:rsidRPr="00FF55B1" w:rsidTr="001A6BC8">
        <w:trPr>
          <w:trHeight w:hRule="exact" w:val="288"/>
          <w:jc w:val="center"/>
        </w:trPr>
        <w:tc>
          <w:tcPr>
            <w:tcW w:w="1792" w:type="dxa"/>
            <w:tcBorders>
              <w:top w:val="single" w:sz="4" w:space="0" w:color="000000"/>
              <w:bottom w:val="single" w:sz="12" w:space="0" w:color="auto"/>
              <w:right w:val="nil"/>
            </w:tcBorders>
            <w:shd w:val="clear" w:color="auto" w:fill="auto"/>
            <w:noWrap/>
            <w:tcMar>
              <w:left w:w="43" w:type="dxa"/>
              <w:right w:w="43" w:type="dxa"/>
            </w:tcMar>
            <w:vAlign w:val="center"/>
            <w:hideMark/>
          </w:tcPr>
          <w:p w:rsidR="009033AB" w:rsidRPr="002741D0" w:rsidRDefault="009033AB" w:rsidP="009033AB">
            <w:pPr>
              <w:rPr>
                <w:b/>
                <w:sz w:val="14"/>
                <w:szCs w:val="14"/>
              </w:rPr>
            </w:pPr>
            <w:r w:rsidRPr="002741D0">
              <w:rPr>
                <w:b/>
                <w:sz w:val="14"/>
                <w:szCs w:val="14"/>
              </w:rPr>
              <w:t>Total</w:t>
            </w:r>
          </w:p>
        </w:tc>
        <w:tc>
          <w:tcPr>
            <w:tcW w:w="810" w:type="dxa"/>
            <w:tcBorders>
              <w:top w:val="single" w:sz="4" w:space="0" w:color="000000"/>
              <w:left w:val="nil"/>
              <w:bottom w:val="single" w:sz="12" w:space="0" w:color="auto"/>
              <w:right w:val="nil"/>
            </w:tcBorders>
            <w:shd w:val="clear" w:color="auto" w:fill="auto"/>
            <w:noWrap/>
            <w:tcMar>
              <w:left w:w="43" w:type="dxa"/>
              <w:right w:w="43" w:type="dxa"/>
            </w:tcMar>
            <w:vAlign w:val="center"/>
            <w:hideMark/>
          </w:tcPr>
          <w:p w:rsidR="009033AB" w:rsidRDefault="009033AB" w:rsidP="009033AB">
            <w:pPr>
              <w:jc w:val="right"/>
              <w:rPr>
                <w:b/>
                <w:bCs/>
                <w:color w:val="000000"/>
                <w:sz w:val="14"/>
                <w:szCs w:val="14"/>
              </w:rPr>
            </w:pPr>
            <w:r>
              <w:rPr>
                <w:b/>
                <w:bCs/>
                <w:color w:val="000000"/>
                <w:sz w:val="14"/>
                <w:szCs w:val="14"/>
              </w:rPr>
              <w:t>7,853,339</w:t>
            </w:r>
          </w:p>
        </w:tc>
        <w:tc>
          <w:tcPr>
            <w:tcW w:w="720" w:type="dxa"/>
            <w:tcBorders>
              <w:top w:val="single" w:sz="4" w:space="0" w:color="000000"/>
              <w:left w:val="nil"/>
              <w:bottom w:val="single" w:sz="12" w:space="0" w:color="auto"/>
              <w:right w:val="nil"/>
            </w:tcBorders>
            <w:shd w:val="clear" w:color="auto" w:fill="auto"/>
            <w:noWrap/>
            <w:tcMar>
              <w:left w:w="43" w:type="dxa"/>
              <w:right w:w="43" w:type="dxa"/>
            </w:tcMar>
            <w:vAlign w:val="center"/>
            <w:hideMark/>
          </w:tcPr>
          <w:p w:rsidR="009033AB" w:rsidRDefault="009033AB" w:rsidP="009033AB">
            <w:pPr>
              <w:jc w:val="right"/>
              <w:rPr>
                <w:b/>
                <w:bCs/>
                <w:color w:val="000000"/>
                <w:sz w:val="14"/>
                <w:szCs w:val="14"/>
              </w:rPr>
            </w:pPr>
            <w:r>
              <w:rPr>
                <w:b/>
                <w:bCs/>
                <w:color w:val="000000"/>
                <w:sz w:val="14"/>
                <w:szCs w:val="14"/>
              </w:rPr>
              <w:t>623,615</w:t>
            </w:r>
          </w:p>
        </w:tc>
        <w:tc>
          <w:tcPr>
            <w:tcW w:w="792" w:type="dxa"/>
            <w:tcBorders>
              <w:top w:val="single" w:sz="4" w:space="0" w:color="000000"/>
              <w:left w:val="nil"/>
              <w:bottom w:val="single" w:sz="12" w:space="0" w:color="auto"/>
              <w:right w:val="nil"/>
            </w:tcBorders>
            <w:shd w:val="clear" w:color="auto" w:fill="auto"/>
            <w:noWrap/>
            <w:tcMar>
              <w:left w:w="43" w:type="dxa"/>
              <w:right w:w="43" w:type="dxa"/>
            </w:tcMar>
            <w:vAlign w:val="center"/>
            <w:hideMark/>
          </w:tcPr>
          <w:p w:rsidR="009033AB" w:rsidRDefault="009033AB" w:rsidP="009033AB">
            <w:pPr>
              <w:jc w:val="right"/>
              <w:rPr>
                <w:b/>
                <w:bCs/>
                <w:color w:val="000000"/>
                <w:sz w:val="14"/>
                <w:szCs w:val="14"/>
              </w:rPr>
            </w:pPr>
            <w:r>
              <w:rPr>
                <w:b/>
                <w:bCs/>
                <w:color w:val="000000"/>
                <w:sz w:val="14"/>
                <w:szCs w:val="14"/>
              </w:rPr>
              <w:t>7.9</w:t>
            </w:r>
          </w:p>
        </w:tc>
        <w:tc>
          <w:tcPr>
            <w:tcW w:w="828" w:type="dxa"/>
            <w:tcBorders>
              <w:top w:val="single" w:sz="4" w:space="0" w:color="000000"/>
              <w:left w:val="nil"/>
              <w:bottom w:val="single" w:sz="12" w:space="0" w:color="auto"/>
              <w:right w:val="nil"/>
            </w:tcBorders>
            <w:shd w:val="clear" w:color="auto" w:fill="auto"/>
            <w:noWrap/>
            <w:tcMar>
              <w:left w:w="43" w:type="dxa"/>
              <w:right w:w="43" w:type="dxa"/>
            </w:tcMar>
            <w:vAlign w:val="center"/>
          </w:tcPr>
          <w:p w:rsidR="009033AB" w:rsidRDefault="009033AB" w:rsidP="009033AB">
            <w:pPr>
              <w:jc w:val="right"/>
              <w:rPr>
                <w:b/>
                <w:bCs/>
                <w:color w:val="000000"/>
                <w:sz w:val="14"/>
                <w:szCs w:val="14"/>
              </w:rPr>
            </w:pPr>
            <w:r>
              <w:rPr>
                <w:b/>
                <w:bCs/>
                <w:color w:val="000000"/>
                <w:sz w:val="14"/>
                <w:szCs w:val="14"/>
              </w:rPr>
              <w:t>7,969,098</w:t>
            </w:r>
          </w:p>
        </w:tc>
        <w:tc>
          <w:tcPr>
            <w:tcW w:w="702" w:type="dxa"/>
            <w:tcBorders>
              <w:top w:val="single" w:sz="4" w:space="0" w:color="000000"/>
              <w:left w:val="nil"/>
              <w:bottom w:val="single" w:sz="12" w:space="0" w:color="auto"/>
              <w:right w:val="nil"/>
            </w:tcBorders>
            <w:shd w:val="clear" w:color="auto" w:fill="auto"/>
            <w:noWrap/>
            <w:tcMar>
              <w:left w:w="43" w:type="dxa"/>
              <w:right w:w="43" w:type="dxa"/>
            </w:tcMar>
            <w:vAlign w:val="center"/>
          </w:tcPr>
          <w:p w:rsidR="009033AB" w:rsidRDefault="009033AB" w:rsidP="009033AB">
            <w:pPr>
              <w:jc w:val="right"/>
              <w:rPr>
                <w:b/>
                <w:bCs/>
                <w:color w:val="000000"/>
                <w:sz w:val="14"/>
                <w:szCs w:val="14"/>
              </w:rPr>
            </w:pPr>
            <w:r>
              <w:rPr>
                <w:b/>
                <w:bCs/>
                <w:color w:val="000000"/>
                <w:sz w:val="14"/>
                <w:szCs w:val="14"/>
              </w:rPr>
              <w:t>636,726</w:t>
            </w:r>
          </w:p>
        </w:tc>
        <w:tc>
          <w:tcPr>
            <w:tcW w:w="720" w:type="dxa"/>
            <w:tcBorders>
              <w:top w:val="single" w:sz="4" w:space="0" w:color="000000"/>
              <w:left w:val="nil"/>
              <w:bottom w:val="single" w:sz="12" w:space="0" w:color="auto"/>
              <w:right w:val="nil"/>
            </w:tcBorders>
            <w:shd w:val="clear" w:color="auto" w:fill="auto"/>
            <w:noWrap/>
            <w:tcMar>
              <w:left w:w="43" w:type="dxa"/>
              <w:right w:w="43" w:type="dxa"/>
            </w:tcMar>
            <w:vAlign w:val="center"/>
          </w:tcPr>
          <w:p w:rsidR="009033AB" w:rsidRDefault="009033AB" w:rsidP="009033AB">
            <w:pPr>
              <w:jc w:val="right"/>
              <w:rPr>
                <w:b/>
                <w:bCs/>
                <w:color w:val="000000"/>
                <w:sz w:val="14"/>
                <w:szCs w:val="14"/>
              </w:rPr>
            </w:pPr>
            <w:r>
              <w:rPr>
                <w:b/>
                <w:bCs/>
                <w:color w:val="000000"/>
                <w:sz w:val="14"/>
                <w:szCs w:val="14"/>
              </w:rPr>
              <w:t>8.0</w:t>
            </w:r>
          </w:p>
        </w:tc>
        <w:tc>
          <w:tcPr>
            <w:tcW w:w="810" w:type="dxa"/>
            <w:tcBorders>
              <w:top w:val="single" w:sz="4" w:space="0" w:color="000000"/>
              <w:left w:val="nil"/>
              <w:bottom w:val="single" w:sz="12" w:space="0" w:color="auto"/>
              <w:right w:val="nil"/>
            </w:tcBorders>
            <w:tcMar>
              <w:left w:w="43" w:type="dxa"/>
              <w:right w:w="43" w:type="dxa"/>
            </w:tcMar>
            <w:vAlign w:val="center"/>
          </w:tcPr>
          <w:p w:rsidR="009033AB" w:rsidRDefault="009033AB" w:rsidP="009033AB">
            <w:pPr>
              <w:jc w:val="right"/>
              <w:rPr>
                <w:b/>
                <w:bCs/>
                <w:color w:val="000000"/>
                <w:sz w:val="14"/>
                <w:szCs w:val="14"/>
              </w:rPr>
            </w:pPr>
            <w:r>
              <w:rPr>
                <w:b/>
                <w:bCs/>
                <w:color w:val="000000"/>
                <w:sz w:val="14"/>
                <w:szCs w:val="14"/>
              </w:rPr>
              <w:t>8,524,808</w:t>
            </w:r>
          </w:p>
        </w:tc>
        <w:tc>
          <w:tcPr>
            <w:tcW w:w="630" w:type="dxa"/>
            <w:tcBorders>
              <w:top w:val="single" w:sz="4" w:space="0" w:color="000000"/>
              <w:left w:val="nil"/>
              <w:bottom w:val="single" w:sz="12" w:space="0" w:color="auto"/>
              <w:right w:val="nil"/>
            </w:tcBorders>
            <w:tcMar>
              <w:left w:w="43" w:type="dxa"/>
              <w:right w:w="43" w:type="dxa"/>
            </w:tcMar>
            <w:vAlign w:val="center"/>
          </w:tcPr>
          <w:p w:rsidR="009033AB" w:rsidRDefault="009033AB" w:rsidP="009033AB">
            <w:pPr>
              <w:jc w:val="right"/>
              <w:rPr>
                <w:b/>
                <w:bCs/>
                <w:color w:val="000000"/>
                <w:sz w:val="14"/>
                <w:szCs w:val="14"/>
              </w:rPr>
            </w:pPr>
            <w:r>
              <w:rPr>
                <w:b/>
                <w:bCs/>
                <w:color w:val="000000"/>
                <w:sz w:val="14"/>
                <w:szCs w:val="14"/>
              </w:rPr>
              <w:t>679,744</w:t>
            </w:r>
          </w:p>
        </w:tc>
        <w:tc>
          <w:tcPr>
            <w:tcW w:w="720" w:type="dxa"/>
            <w:tcBorders>
              <w:top w:val="single" w:sz="4" w:space="0" w:color="000000"/>
              <w:left w:val="nil"/>
              <w:bottom w:val="single" w:sz="12" w:space="0" w:color="auto"/>
              <w:right w:val="nil"/>
            </w:tcBorders>
            <w:tcMar>
              <w:left w:w="43" w:type="dxa"/>
              <w:right w:w="43" w:type="dxa"/>
            </w:tcMar>
            <w:vAlign w:val="center"/>
          </w:tcPr>
          <w:p w:rsidR="009033AB" w:rsidRDefault="009033AB" w:rsidP="009033AB">
            <w:pPr>
              <w:jc w:val="right"/>
              <w:rPr>
                <w:b/>
                <w:bCs/>
                <w:color w:val="000000"/>
                <w:sz w:val="14"/>
                <w:szCs w:val="14"/>
              </w:rPr>
            </w:pPr>
            <w:r>
              <w:rPr>
                <w:b/>
                <w:bCs/>
                <w:color w:val="000000"/>
                <w:sz w:val="14"/>
                <w:szCs w:val="14"/>
              </w:rPr>
              <w:t>8.0</w:t>
            </w:r>
          </w:p>
        </w:tc>
        <w:tc>
          <w:tcPr>
            <w:tcW w:w="777" w:type="dxa"/>
            <w:tcBorders>
              <w:top w:val="single" w:sz="4" w:space="0" w:color="000000"/>
              <w:left w:val="nil"/>
              <w:bottom w:val="single" w:sz="12" w:space="0" w:color="auto"/>
              <w:right w:val="nil"/>
            </w:tcBorders>
            <w:tcMar>
              <w:left w:w="43" w:type="dxa"/>
              <w:right w:w="43" w:type="dxa"/>
            </w:tcMar>
            <w:vAlign w:val="center"/>
          </w:tcPr>
          <w:p w:rsidR="009033AB" w:rsidRDefault="009033AB" w:rsidP="009033AB">
            <w:pPr>
              <w:jc w:val="right"/>
              <w:rPr>
                <w:b/>
                <w:bCs/>
                <w:color w:val="000000"/>
                <w:sz w:val="14"/>
                <w:szCs w:val="14"/>
              </w:rPr>
            </w:pPr>
            <w:r>
              <w:rPr>
                <w:b/>
                <w:bCs/>
                <w:color w:val="000000"/>
                <w:sz w:val="14"/>
                <w:szCs w:val="14"/>
              </w:rPr>
              <w:t>8,401,922</w:t>
            </w:r>
          </w:p>
        </w:tc>
        <w:tc>
          <w:tcPr>
            <w:tcW w:w="591" w:type="dxa"/>
            <w:tcBorders>
              <w:top w:val="single" w:sz="4" w:space="0" w:color="000000"/>
              <w:left w:val="nil"/>
              <w:bottom w:val="single" w:sz="12" w:space="0" w:color="auto"/>
              <w:right w:val="nil"/>
            </w:tcBorders>
            <w:tcMar>
              <w:left w:w="43" w:type="dxa"/>
              <w:right w:w="43" w:type="dxa"/>
            </w:tcMar>
            <w:vAlign w:val="center"/>
          </w:tcPr>
          <w:p w:rsidR="009033AB" w:rsidRDefault="009033AB" w:rsidP="009033AB">
            <w:pPr>
              <w:jc w:val="right"/>
              <w:rPr>
                <w:b/>
                <w:bCs/>
                <w:color w:val="000000"/>
                <w:sz w:val="14"/>
                <w:szCs w:val="14"/>
              </w:rPr>
            </w:pPr>
            <w:r>
              <w:rPr>
                <w:b/>
                <w:bCs/>
                <w:color w:val="000000"/>
                <w:sz w:val="14"/>
                <w:szCs w:val="14"/>
              </w:rPr>
              <w:t>690,253</w:t>
            </w:r>
          </w:p>
        </w:tc>
        <w:tc>
          <w:tcPr>
            <w:tcW w:w="703" w:type="dxa"/>
            <w:tcBorders>
              <w:top w:val="single" w:sz="4" w:space="0" w:color="000000"/>
              <w:left w:val="nil"/>
              <w:bottom w:val="single" w:sz="12" w:space="0" w:color="auto"/>
              <w:right w:val="nil"/>
            </w:tcBorders>
            <w:tcMar>
              <w:left w:w="43" w:type="dxa"/>
              <w:right w:w="43" w:type="dxa"/>
            </w:tcMar>
            <w:vAlign w:val="center"/>
          </w:tcPr>
          <w:p w:rsidR="009033AB" w:rsidRDefault="009033AB" w:rsidP="009033AB">
            <w:pPr>
              <w:jc w:val="right"/>
              <w:rPr>
                <w:b/>
                <w:bCs/>
                <w:color w:val="000000"/>
                <w:sz w:val="14"/>
                <w:szCs w:val="14"/>
              </w:rPr>
            </w:pPr>
            <w:r>
              <w:rPr>
                <w:b/>
                <w:bCs/>
                <w:color w:val="000000"/>
                <w:sz w:val="14"/>
                <w:szCs w:val="14"/>
              </w:rPr>
              <w:t>8.2</w:t>
            </w:r>
          </w:p>
        </w:tc>
      </w:tr>
    </w:tbl>
    <w:p w:rsidR="00A13A4E" w:rsidRPr="00AB173D" w:rsidRDefault="009A2FB5" w:rsidP="00DC2137">
      <w:pPr>
        <w:ind w:right="-268"/>
        <w:jc w:val="right"/>
        <w:rPr>
          <w:sz w:val="14"/>
        </w:rPr>
      </w:pPr>
      <w:r>
        <w:rPr>
          <w:sz w:val="14"/>
        </w:rPr>
        <w:t xml:space="preserve">Source: </w:t>
      </w:r>
      <w:r w:rsidR="00411B29" w:rsidRPr="00411B29">
        <w:rPr>
          <w:sz w:val="14"/>
        </w:rPr>
        <w:t>Financial Stability Department</w:t>
      </w:r>
      <w:r w:rsidR="00411B29">
        <w:rPr>
          <w:sz w:val="14"/>
        </w:rPr>
        <w:t xml:space="preserve"> SBP</w:t>
      </w:r>
    </w:p>
    <w:p w:rsidR="00A13A4E" w:rsidRDefault="00A13A4E" w:rsidP="00A13A4E">
      <w:pPr>
        <w:pStyle w:val="Footer"/>
        <w:tabs>
          <w:tab w:val="clear" w:pos="4320"/>
          <w:tab w:val="clear" w:pos="8640"/>
        </w:tabs>
        <w:spacing w:line="400" w:lineRule="exact"/>
      </w:pPr>
    </w:p>
    <w:p w:rsidR="00A21AD5" w:rsidRDefault="00A21AD5" w:rsidP="00A13A4E">
      <w:pPr>
        <w:pStyle w:val="Footer"/>
        <w:tabs>
          <w:tab w:val="clear" w:pos="4320"/>
          <w:tab w:val="clear" w:pos="8640"/>
        </w:tabs>
        <w:spacing w:line="400" w:lineRule="exact"/>
      </w:pPr>
    </w:p>
    <w:p w:rsidR="00535899" w:rsidRDefault="00535899" w:rsidP="00A13A4E">
      <w:pPr>
        <w:pStyle w:val="Footer"/>
        <w:tabs>
          <w:tab w:val="clear" w:pos="4320"/>
          <w:tab w:val="clear" w:pos="8640"/>
        </w:tabs>
        <w:spacing w:line="400" w:lineRule="exact"/>
      </w:pPr>
    </w:p>
    <w:p w:rsidR="00535899" w:rsidRDefault="00535899" w:rsidP="00A13A4E">
      <w:pPr>
        <w:pStyle w:val="Footer"/>
        <w:tabs>
          <w:tab w:val="clear" w:pos="4320"/>
          <w:tab w:val="clear" w:pos="8640"/>
        </w:tabs>
        <w:spacing w:line="400" w:lineRule="exact"/>
      </w:pPr>
    </w:p>
    <w:p w:rsidR="00535899" w:rsidRDefault="00535899" w:rsidP="00A13A4E">
      <w:pPr>
        <w:pStyle w:val="Footer"/>
        <w:tabs>
          <w:tab w:val="clear" w:pos="4320"/>
          <w:tab w:val="clear" w:pos="8640"/>
        </w:tabs>
        <w:spacing w:line="400" w:lineRule="exact"/>
      </w:pPr>
    </w:p>
    <w:p w:rsidR="00A21AD5" w:rsidRDefault="00A21AD5" w:rsidP="00A13A4E">
      <w:pPr>
        <w:pStyle w:val="Footer"/>
        <w:tabs>
          <w:tab w:val="clear" w:pos="4320"/>
          <w:tab w:val="clear" w:pos="8640"/>
        </w:tabs>
        <w:spacing w:line="400" w:lineRule="exact"/>
      </w:pPr>
    </w:p>
    <w:tbl>
      <w:tblPr>
        <w:tblW w:w="9735" w:type="dxa"/>
        <w:tblInd w:w="93" w:type="dxa"/>
        <w:tblLook w:val="04A0" w:firstRow="1" w:lastRow="0" w:firstColumn="1" w:lastColumn="0" w:noHBand="0" w:noVBand="1"/>
      </w:tblPr>
      <w:tblGrid>
        <w:gridCol w:w="2747"/>
        <w:gridCol w:w="778"/>
        <w:gridCol w:w="168"/>
        <w:gridCol w:w="1132"/>
        <w:gridCol w:w="320"/>
        <w:gridCol w:w="657"/>
        <w:gridCol w:w="936"/>
        <w:gridCol w:w="747"/>
        <w:gridCol w:w="241"/>
        <w:gridCol w:w="969"/>
        <w:gridCol w:w="320"/>
        <w:gridCol w:w="720"/>
      </w:tblGrid>
      <w:tr w:rsidR="00A21AD5" w:rsidRPr="00A21AD5" w:rsidTr="00A21AD5">
        <w:trPr>
          <w:trHeight w:val="375"/>
        </w:trPr>
        <w:tc>
          <w:tcPr>
            <w:tcW w:w="9735" w:type="dxa"/>
            <w:gridSpan w:val="12"/>
            <w:tcBorders>
              <w:top w:val="nil"/>
              <w:left w:val="nil"/>
              <w:bottom w:val="nil"/>
              <w:right w:val="nil"/>
            </w:tcBorders>
            <w:shd w:val="clear" w:color="auto" w:fill="auto"/>
            <w:vAlign w:val="bottom"/>
            <w:hideMark/>
          </w:tcPr>
          <w:p w:rsidR="00A21AD5" w:rsidRPr="00A21AD5" w:rsidRDefault="00A21AD5" w:rsidP="00A21AD5">
            <w:pPr>
              <w:jc w:val="center"/>
              <w:rPr>
                <w:b/>
                <w:bCs/>
                <w:color w:val="000000"/>
                <w:sz w:val="28"/>
                <w:szCs w:val="28"/>
              </w:rPr>
            </w:pPr>
            <w:r w:rsidRPr="00A21AD5">
              <w:rPr>
                <w:b/>
                <w:bCs/>
                <w:color w:val="000000"/>
                <w:sz w:val="28"/>
              </w:rPr>
              <w:lastRenderedPageBreak/>
              <w:t>3.40 Non-Performing Loans</w:t>
            </w:r>
          </w:p>
        </w:tc>
      </w:tr>
      <w:tr w:rsidR="00A21AD5" w:rsidRPr="00A21AD5" w:rsidTr="00A21AD5">
        <w:trPr>
          <w:trHeight w:val="300"/>
        </w:trPr>
        <w:tc>
          <w:tcPr>
            <w:tcW w:w="9735" w:type="dxa"/>
            <w:gridSpan w:val="12"/>
            <w:tcBorders>
              <w:top w:val="nil"/>
              <w:left w:val="nil"/>
              <w:bottom w:val="nil"/>
              <w:right w:val="nil"/>
            </w:tcBorders>
            <w:shd w:val="clear" w:color="auto" w:fill="auto"/>
            <w:hideMark/>
          </w:tcPr>
          <w:p w:rsidR="00A21AD5" w:rsidRPr="00A21AD5" w:rsidRDefault="00A21AD5" w:rsidP="00A21AD5">
            <w:pPr>
              <w:jc w:val="center"/>
              <w:rPr>
                <w:b/>
                <w:bCs/>
                <w:color w:val="000000"/>
                <w:sz w:val="16"/>
                <w:szCs w:val="16"/>
              </w:rPr>
            </w:pPr>
            <w:r w:rsidRPr="00A21AD5">
              <w:rPr>
                <w:b/>
                <w:bCs/>
                <w:color w:val="000000"/>
                <w:sz w:val="16"/>
                <w:szCs w:val="16"/>
              </w:rPr>
              <w:t xml:space="preserve"> (Domestic and Overseas Operations)</w:t>
            </w:r>
          </w:p>
        </w:tc>
      </w:tr>
      <w:tr w:rsidR="00A21AD5" w:rsidRPr="00A21AD5" w:rsidTr="008C31C0">
        <w:trPr>
          <w:trHeight w:val="315"/>
        </w:trPr>
        <w:tc>
          <w:tcPr>
            <w:tcW w:w="9735" w:type="dxa"/>
            <w:gridSpan w:val="12"/>
            <w:tcBorders>
              <w:top w:val="nil"/>
              <w:left w:val="nil"/>
              <w:bottom w:val="single" w:sz="12" w:space="0" w:color="000000"/>
              <w:right w:val="nil"/>
            </w:tcBorders>
            <w:shd w:val="clear" w:color="auto" w:fill="auto"/>
            <w:vAlign w:val="center"/>
            <w:hideMark/>
          </w:tcPr>
          <w:p w:rsidR="00A21AD5" w:rsidRPr="00A21AD5" w:rsidRDefault="00A21AD5" w:rsidP="008C31C0">
            <w:pPr>
              <w:jc w:val="right"/>
              <w:rPr>
                <w:color w:val="000000"/>
                <w:sz w:val="14"/>
                <w:szCs w:val="14"/>
              </w:rPr>
            </w:pPr>
            <w:r w:rsidRPr="00A21AD5">
              <w:rPr>
                <w:color w:val="000000"/>
                <w:sz w:val="14"/>
              </w:rPr>
              <w:t>( Million Rupees)</w:t>
            </w:r>
          </w:p>
        </w:tc>
      </w:tr>
      <w:tr w:rsidR="00542567" w:rsidRPr="00A21AD5" w:rsidTr="00542567">
        <w:trPr>
          <w:trHeight w:val="330"/>
        </w:trPr>
        <w:tc>
          <w:tcPr>
            <w:tcW w:w="2747" w:type="dxa"/>
            <w:tcBorders>
              <w:top w:val="nil"/>
              <w:left w:val="nil"/>
              <w:bottom w:val="nil"/>
              <w:right w:val="nil"/>
            </w:tcBorders>
            <w:shd w:val="clear" w:color="auto" w:fill="auto"/>
            <w:vAlign w:val="center"/>
            <w:hideMark/>
          </w:tcPr>
          <w:p w:rsidR="00542567" w:rsidRPr="00A21AD5" w:rsidRDefault="00542567" w:rsidP="00542567">
            <w:pPr>
              <w:rPr>
                <w:b/>
                <w:bCs/>
                <w:color w:val="000000"/>
                <w:sz w:val="16"/>
                <w:szCs w:val="16"/>
              </w:rPr>
            </w:pPr>
            <w:r w:rsidRPr="00A21AD5">
              <w:rPr>
                <w:b/>
                <w:bCs/>
                <w:color w:val="000000"/>
                <w:sz w:val="16"/>
              </w:rPr>
              <w:t>Banks / DFIs</w:t>
            </w:r>
          </w:p>
        </w:tc>
        <w:tc>
          <w:tcPr>
            <w:tcW w:w="3055" w:type="dxa"/>
            <w:gridSpan w:val="5"/>
            <w:tcBorders>
              <w:top w:val="nil"/>
              <w:left w:val="nil"/>
              <w:bottom w:val="single" w:sz="8" w:space="0" w:color="auto"/>
              <w:right w:val="nil"/>
            </w:tcBorders>
            <w:shd w:val="clear" w:color="auto" w:fill="auto"/>
            <w:vAlign w:val="center"/>
            <w:hideMark/>
          </w:tcPr>
          <w:p w:rsidR="00542567" w:rsidRPr="00A21AD5" w:rsidRDefault="00542567" w:rsidP="00542567">
            <w:pPr>
              <w:jc w:val="center"/>
              <w:rPr>
                <w:b/>
                <w:bCs/>
                <w:color w:val="000000"/>
                <w:sz w:val="16"/>
                <w:szCs w:val="16"/>
              </w:rPr>
            </w:pPr>
            <w:r>
              <w:rPr>
                <w:b/>
                <w:bCs/>
                <w:color w:val="000000"/>
                <w:sz w:val="16"/>
              </w:rPr>
              <w:t>Dec-18</w:t>
            </w:r>
          </w:p>
        </w:tc>
        <w:tc>
          <w:tcPr>
            <w:tcW w:w="936" w:type="dxa"/>
            <w:tcBorders>
              <w:top w:val="nil"/>
              <w:left w:val="nil"/>
              <w:bottom w:val="nil"/>
              <w:right w:val="nil"/>
            </w:tcBorders>
            <w:shd w:val="clear" w:color="auto" w:fill="auto"/>
            <w:vAlign w:val="bottom"/>
            <w:hideMark/>
          </w:tcPr>
          <w:p w:rsidR="00542567" w:rsidRPr="00A21AD5" w:rsidRDefault="00542567" w:rsidP="00542567">
            <w:pPr>
              <w:rPr>
                <w:rFonts w:ascii="Calibri" w:hAnsi="Calibri"/>
                <w:color w:val="000000"/>
                <w:sz w:val="22"/>
                <w:szCs w:val="22"/>
              </w:rPr>
            </w:pPr>
          </w:p>
        </w:tc>
        <w:tc>
          <w:tcPr>
            <w:tcW w:w="2997" w:type="dxa"/>
            <w:gridSpan w:val="5"/>
            <w:tcBorders>
              <w:top w:val="nil"/>
              <w:left w:val="nil"/>
              <w:bottom w:val="single" w:sz="8" w:space="0" w:color="auto"/>
              <w:right w:val="nil"/>
            </w:tcBorders>
            <w:shd w:val="clear" w:color="auto" w:fill="auto"/>
            <w:vAlign w:val="center"/>
          </w:tcPr>
          <w:p w:rsidR="00542567" w:rsidRPr="00A21AD5" w:rsidRDefault="00542567" w:rsidP="00542567">
            <w:pPr>
              <w:jc w:val="center"/>
              <w:rPr>
                <w:b/>
                <w:bCs/>
                <w:color w:val="000000"/>
                <w:sz w:val="16"/>
                <w:szCs w:val="16"/>
              </w:rPr>
            </w:pPr>
            <w:r>
              <w:rPr>
                <w:b/>
                <w:bCs/>
                <w:color w:val="000000"/>
                <w:sz w:val="16"/>
              </w:rPr>
              <w:t>Mar-19</w:t>
            </w:r>
          </w:p>
        </w:tc>
      </w:tr>
      <w:tr w:rsidR="00542567" w:rsidRPr="00A21AD5" w:rsidTr="00B651D0">
        <w:trPr>
          <w:trHeight w:val="300"/>
        </w:trPr>
        <w:tc>
          <w:tcPr>
            <w:tcW w:w="2747" w:type="dxa"/>
            <w:tcBorders>
              <w:top w:val="nil"/>
              <w:left w:val="nil"/>
              <w:bottom w:val="nil"/>
              <w:right w:val="nil"/>
            </w:tcBorders>
            <w:shd w:val="clear" w:color="auto" w:fill="auto"/>
            <w:vAlign w:val="bottom"/>
            <w:hideMark/>
          </w:tcPr>
          <w:p w:rsidR="00542567" w:rsidRPr="002741D0" w:rsidRDefault="00542567" w:rsidP="00542567">
            <w:pPr>
              <w:rPr>
                <w:b/>
                <w:bCs/>
                <w:color w:val="000000"/>
                <w:sz w:val="14"/>
                <w:szCs w:val="14"/>
              </w:rPr>
            </w:pPr>
          </w:p>
        </w:tc>
        <w:tc>
          <w:tcPr>
            <w:tcW w:w="946" w:type="dxa"/>
            <w:gridSpan w:val="2"/>
            <w:tcBorders>
              <w:top w:val="nil"/>
              <w:left w:val="nil"/>
              <w:bottom w:val="nil"/>
              <w:right w:val="nil"/>
            </w:tcBorders>
            <w:shd w:val="clear" w:color="auto" w:fill="auto"/>
            <w:tcMar>
              <w:left w:w="43" w:type="dxa"/>
              <w:right w:w="43" w:type="dxa"/>
            </w:tcMar>
            <w:vAlign w:val="center"/>
            <w:hideMark/>
          </w:tcPr>
          <w:p w:rsidR="00542567" w:rsidRPr="002741D0" w:rsidRDefault="00542567" w:rsidP="00542567">
            <w:pPr>
              <w:jc w:val="right"/>
              <w:rPr>
                <w:b/>
                <w:bCs/>
                <w:color w:val="000000"/>
                <w:sz w:val="14"/>
                <w:szCs w:val="14"/>
              </w:rPr>
            </w:pPr>
            <w:r w:rsidRPr="002741D0">
              <w:rPr>
                <w:b/>
                <w:bCs/>
                <w:color w:val="000000"/>
                <w:sz w:val="14"/>
                <w:szCs w:val="14"/>
              </w:rPr>
              <w:t>NPLs</w:t>
            </w:r>
          </w:p>
        </w:tc>
        <w:tc>
          <w:tcPr>
            <w:tcW w:w="1132" w:type="dxa"/>
            <w:tcBorders>
              <w:top w:val="nil"/>
              <w:left w:val="nil"/>
              <w:bottom w:val="nil"/>
              <w:right w:val="nil"/>
            </w:tcBorders>
            <w:shd w:val="clear" w:color="auto" w:fill="auto"/>
            <w:tcMar>
              <w:left w:w="43" w:type="dxa"/>
              <w:right w:w="43" w:type="dxa"/>
            </w:tcMar>
            <w:vAlign w:val="center"/>
            <w:hideMark/>
          </w:tcPr>
          <w:p w:rsidR="00542567" w:rsidRPr="002741D0" w:rsidRDefault="00542567" w:rsidP="00542567">
            <w:pPr>
              <w:jc w:val="right"/>
              <w:rPr>
                <w:b/>
                <w:bCs/>
                <w:color w:val="000000"/>
                <w:sz w:val="14"/>
                <w:szCs w:val="14"/>
              </w:rPr>
            </w:pPr>
            <w:r w:rsidRPr="002741D0">
              <w:rPr>
                <w:b/>
                <w:bCs/>
                <w:color w:val="000000"/>
                <w:sz w:val="14"/>
                <w:szCs w:val="14"/>
              </w:rPr>
              <w:t>Net NPLs</w:t>
            </w:r>
          </w:p>
        </w:tc>
        <w:tc>
          <w:tcPr>
            <w:tcW w:w="977" w:type="dxa"/>
            <w:gridSpan w:val="2"/>
            <w:tcBorders>
              <w:top w:val="nil"/>
              <w:left w:val="nil"/>
              <w:bottom w:val="nil"/>
              <w:right w:val="nil"/>
            </w:tcBorders>
            <w:shd w:val="clear" w:color="auto" w:fill="auto"/>
            <w:noWrap/>
            <w:tcMar>
              <w:left w:w="43" w:type="dxa"/>
              <w:right w:w="43" w:type="dxa"/>
            </w:tcMar>
            <w:vAlign w:val="center"/>
            <w:hideMark/>
          </w:tcPr>
          <w:p w:rsidR="00542567" w:rsidRPr="002741D0" w:rsidRDefault="00542567" w:rsidP="00542567">
            <w:pPr>
              <w:jc w:val="right"/>
              <w:rPr>
                <w:b/>
                <w:bCs/>
                <w:color w:val="000000"/>
                <w:sz w:val="14"/>
                <w:szCs w:val="14"/>
              </w:rPr>
            </w:pPr>
            <w:r w:rsidRPr="002741D0">
              <w:rPr>
                <w:b/>
                <w:bCs/>
                <w:color w:val="000000"/>
                <w:sz w:val="14"/>
                <w:szCs w:val="14"/>
              </w:rPr>
              <w:t>Net NPLs to</w:t>
            </w:r>
          </w:p>
        </w:tc>
        <w:tc>
          <w:tcPr>
            <w:tcW w:w="936" w:type="dxa"/>
            <w:tcBorders>
              <w:top w:val="nil"/>
              <w:left w:val="nil"/>
              <w:bottom w:val="nil"/>
              <w:right w:val="nil"/>
            </w:tcBorders>
            <w:shd w:val="clear" w:color="auto" w:fill="auto"/>
            <w:noWrap/>
            <w:tcMar>
              <w:left w:w="43" w:type="dxa"/>
              <w:right w:w="43" w:type="dxa"/>
            </w:tcMar>
            <w:vAlign w:val="center"/>
            <w:hideMark/>
          </w:tcPr>
          <w:p w:rsidR="00542567" w:rsidRPr="002741D0" w:rsidRDefault="00542567" w:rsidP="00542567">
            <w:pPr>
              <w:jc w:val="right"/>
              <w:rPr>
                <w:rFonts w:ascii="Calibri" w:hAnsi="Calibri"/>
                <w:color w:val="000000"/>
                <w:sz w:val="14"/>
                <w:szCs w:val="14"/>
              </w:rPr>
            </w:pPr>
          </w:p>
        </w:tc>
        <w:tc>
          <w:tcPr>
            <w:tcW w:w="988" w:type="dxa"/>
            <w:gridSpan w:val="2"/>
            <w:tcBorders>
              <w:top w:val="nil"/>
              <w:left w:val="nil"/>
              <w:bottom w:val="nil"/>
              <w:right w:val="nil"/>
            </w:tcBorders>
            <w:shd w:val="clear" w:color="auto" w:fill="auto"/>
            <w:tcMar>
              <w:left w:w="43" w:type="dxa"/>
              <w:right w:w="43" w:type="dxa"/>
            </w:tcMar>
            <w:vAlign w:val="center"/>
            <w:hideMark/>
          </w:tcPr>
          <w:p w:rsidR="00542567" w:rsidRPr="002741D0" w:rsidRDefault="00542567" w:rsidP="00542567">
            <w:pPr>
              <w:jc w:val="right"/>
              <w:rPr>
                <w:b/>
                <w:bCs/>
                <w:color w:val="000000"/>
                <w:sz w:val="14"/>
                <w:szCs w:val="14"/>
              </w:rPr>
            </w:pPr>
            <w:r w:rsidRPr="002741D0">
              <w:rPr>
                <w:b/>
                <w:bCs/>
                <w:color w:val="000000"/>
                <w:sz w:val="14"/>
                <w:szCs w:val="14"/>
              </w:rPr>
              <w:t>NPLs</w:t>
            </w:r>
          </w:p>
        </w:tc>
        <w:tc>
          <w:tcPr>
            <w:tcW w:w="969" w:type="dxa"/>
            <w:tcBorders>
              <w:top w:val="nil"/>
              <w:left w:val="nil"/>
              <w:bottom w:val="nil"/>
              <w:right w:val="nil"/>
            </w:tcBorders>
            <w:shd w:val="clear" w:color="auto" w:fill="auto"/>
            <w:tcMar>
              <w:left w:w="43" w:type="dxa"/>
              <w:right w:w="43" w:type="dxa"/>
            </w:tcMar>
            <w:vAlign w:val="center"/>
            <w:hideMark/>
          </w:tcPr>
          <w:p w:rsidR="00542567" w:rsidRPr="002741D0" w:rsidRDefault="00542567" w:rsidP="00542567">
            <w:pPr>
              <w:jc w:val="right"/>
              <w:rPr>
                <w:b/>
                <w:bCs/>
                <w:color w:val="000000"/>
                <w:sz w:val="14"/>
                <w:szCs w:val="14"/>
              </w:rPr>
            </w:pPr>
            <w:r w:rsidRPr="002741D0">
              <w:rPr>
                <w:b/>
                <w:bCs/>
                <w:color w:val="000000"/>
                <w:sz w:val="14"/>
                <w:szCs w:val="14"/>
              </w:rPr>
              <w:t>Net NPLs</w:t>
            </w:r>
          </w:p>
        </w:tc>
        <w:tc>
          <w:tcPr>
            <w:tcW w:w="1040" w:type="dxa"/>
            <w:gridSpan w:val="2"/>
            <w:tcBorders>
              <w:top w:val="nil"/>
              <w:left w:val="nil"/>
              <w:bottom w:val="nil"/>
              <w:right w:val="nil"/>
            </w:tcBorders>
            <w:shd w:val="clear" w:color="auto" w:fill="auto"/>
            <w:tcMar>
              <w:left w:w="43" w:type="dxa"/>
              <w:right w:w="43" w:type="dxa"/>
            </w:tcMar>
            <w:vAlign w:val="center"/>
            <w:hideMark/>
          </w:tcPr>
          <w:p w:rsidR="00542567" w:rsidRPr="002741D0" w:rsidRDefault="00542567" w:rsidP="00542567">
            <w:pPr>
              <w:jc w:val="right"/>
              <w:rPr>
                <w:b/>
                <w:bCs/>
                <w:color w:val="000000"/>
                <w:sz w:val="14"/>
                <w:szCs w:val="14"/>
              </w:rPr>
            </w:pPr>
            <w:r w:rsidRPr="002741D0">
              <w:rPr>
                <w:b/>
                <w:bCs/>
                <w:color w:val="000000"/>
                <w:sz w:val="14"/>
                <w:szCs w:val="14"/>
              </w:rPr>
              <w:t>Net NPLs to</w:t>
            </w:r>
          </w:p>
        </w:tc>
      </w:tr>
      <w:tr w:rsidR="00542567" w:rsidRPr="00A21AD5" w:rsidTr="00B651D0">
        <w:trPr>
          <w:trHeight w:val="300"/>
        </w:trPr>
        <w:tc>
          <w:tcPr>
            <w:tcW w:w="2747" w:type="dxa"/>
            <w:tcBorders>
              <w:top w:val="nil"/>
              <w:left w:val="nil"/>
              <w:bottom w:val="nil"/>
              <w:right w:val="nil"/>
            </w:tcBorders>
            <w:shd w:val="clear" w:color="auto" w:fill="auto"/>
            <w:vAlign w:val="bottom"/>
            <w:hideMark/>
          </w:tcPr>
          <w:p w:rsidR="00542567" w:rsidRPr="002741D0" w:rsidRDefault="00542567" w:rsidP="00542567">
            <w:pPr>
              <w:rPr>
                <w:b/>
                <w:bCs/>
                <w:color w:val="000000"/>
                <w:sz w:val="14"/>
                <w:szCs w:val="14"/>
              </w:rPr>
            </w:pPr>
          </w:p>
        </w:tc>
        <w:tc>
          <w:tcPr>
            <w:tcW w:w="946" w:type="dxa"/>
            <w:gridSpan w:val="2"/>
            <w:tcBorders>
              <w:top w:val="nil"/>
              <w:left w:val="nil"/>
              <w:bottom w:val="nil"/>
              <w:right w:val="nil"/>
            </w:tcBorders>
            <w:shd w:val="clear" w:color="auto" w:fill="auto"/>
            <w:tcMar>
              <w:left w:w="43" w:type="dxa"/>
              <w:right w:w="43" w:type="dxa"/>
            </w:tcMar>
            <w:vAlign w:val="center"/>
            <w:hideMark/>
          </w:tcPr>
          <w:p w:rsidR="00542567" w:rsidRPr="002741D0" w:rsidRDefault="00542567" w:rsidP="00542567">
            <w:pPr>
              <w:jc w:val="right"/>
              <w:rPr>
                <w:b/>
                <w:bCs/>
                <w:color w:val="000000"/>
                <w:sz w:val="14"/>
                <w:szCs w:val="14"/>
              </w:rPr>
            </w:pPr>
          </w:p>
        </w:tc>
        <w:tc>
          <w:tcPr>
            <w:tcW w:w="1132" w:type="dxa"/>
            <w:tcBorders>
              <w:top w:val="nil"/>
              <w:left w:val="nil"/>
              <w:bottom w:val="nil"/>
              <w:right w:val="nil"/>
            </w:tcBorders>
            <w:shd w:val="clear" w:color="auto" w:fill="auto"/>
            <w:tcMar>
              <w:left w:w="43" w:type="dxa"/>
              <w:right w:w="43" w:type="dxa"/>
            </w:tcMar>
            <w:vAlign w:val="center"/>
            <w:hideMark/>
          </w:tcPr>
          <w:p w:rsidR="00542567" w:rsidRPr="002741D0" w:rsidRDefault="00542567" w:rsidP="00542567">
            <w:pPr>
              <w:jc w:val="right"/>
              <w:rPr>
                <w:b/>
                <w:bCs/>
                <w:color w:val="000000"/>
                <w:sz w:val="14"/>
                <w:szCs w:val="14"/>
              </w:rPr>
            </w:pPr>
          </w:p>
        </w:tc>
        <w:tc>
          <w:tcPr>
            <w:tcW w:w="977" w:type="dxa"/>
            <w:gridSpan w:val="2"/>
            <w:tcBorders>
              <w:top w:val="nil"/>
              <w:left w:val="nil"/>
              <w:bottom w:val="nil"/>
              <w:right w:val="nil"/>
            </w:tcBorders>
            <w:shd w:val="clear" w:color="auto" w:fill="auto"/>
            <w:noWrap/>
            <w:tcMar>
              <w:left w:w="43" w:type="dxa"/>
              <w:right w:w="43" w:type="dxa"/>
            </w:tcMar>
            <w:vAlign w:val="center"/>
            <w:hideMark/>
          </w:tcPr>
          <w:p w:rsidR="00542567" w:rsidRPr="002741D0" w:rsidRDefault="00542567" w:rsidP="00542567">
            <w:pPr>
              <w:jc w:val="right"/>
              <w:rPr>
                <w:b/>
                <w:bCs/>
                <w:color w:val="000000"/>
                <w:sz w:val="14"/>
                <w:szCs w:val="14"/>
              </w:rPr>
            </w:pPr>
            <w:r w:rsidRPr="002741D0">
              <w:rPr>
                <w:b/>
                <w:bCs/>
                <w:color w:val="000000"/>
                <w:sz w:val="14"/>
                <w:szCs w:val="14"/>
              </w:rPr>
              <w:t>Net Loans</w:t>
            </w:r>
          </w:p>
        </w:tc>
        <w:tc>
          <w:tcPr>
            <w:tcW w:w="936" w:type="dxa"/>
            <w:tcBorders>
              <w:top w:val="nil"/>
              <w:left w:val="nil"/>
              <w:bottom w:val="nil"/>
              <w:right w:val="nil"/>
            </w:tcBorders>
            <w:shd w:val="clear" w:color="auto" w:fill="auto"/>
            <w:noWrap/>
            <w:tcMar>
              <w:left w:w="43" w:type="dxa"/>
              <w:right w:w="43" w:type="dxa"/>
            </w:tcMar>
            <w:vAlign w:val="center"/>
            <w:hideMark/>
          </w:tcPr>
          <w:p w:rsidR="00542567" w:rsidRPr="002741D0" w:rsidRDefault="00542567" w:rsidP="00542567">
            <w:pPr>
              <w:jc w:val="right"/>
              <w:rPr>
                <w:rFonts w:ascii="Calibri" w:hAnsi="Calibri"/>
                <w:color w:val="000000"/>
                <w:sz w:val="14"/>
                <w:szCs w:val="14"/>
              </w:rPr>
            </w:pPr>
          </w:p>
        </w:tc>
        <w:tc>
          <w:tcPr>
            <w:tcW w:w="988" w:type="dxa"/>
            <w:gridSpan w:val="2"/>
            <w:tcBorders>
              <w:top w:val="nil"/>
              <w:left w:val="nil"/>
              <w:bottom w:val="nil"/>
              <w:right w:val="nil"/>
            </w:tcBorders>
            <w:shd w:val="clear" w:color="auto" w:fill="auto"/>
            <w:tcMar>
              <w:left w:w="43" w:type="dxa"/>
              <w:right w:w="43" w:type="dxa"/>
            </w:tcMar>
            <w:vAlign w:val="center"/>
            <w:hideMark/>
          </w:tcPr>
          <w:p w:rsidR="00542567" w:rsidRPr="002741D0" w:rsidRDefault="00542567" w:rsidP="00542567">
            <w:pPr>
              <w:jc w:val="right"/>
              <w:rPr>
                <w:b/>
                <w:bCs/>
                <w:color w:val="000000"/>
                <w:sz w:val="14"/>
                <w:szCs w:val="14"/>
              </w:rPr>
            </w:pPr>
          </w:p>
        </w:tc>
        <w:tc>
          <w:tcPr>
            <w:tcW w:w="969" w:type="dxa"/>
            <w:tcBorders>
              <w:top w:val="nil"/>
              <w:left w:val="nil"/>
              <w:bottom w:val="nil"/>
              <w:right w:val="nil"/>
            </w:tcBorders>
            <w:shd w:val="clear" w:color="auto" w:fill="auto"/>
            <w:tcMar>
              <w:left w:w="43" w:type="dxa"/>
              <w:right w:w="43" w:type="dxa"/>
            </w:tcMar>
            <w:vAlign w:val="center"/>
            <w:hideMark/>
          </w:tcPr>
          <w:p w:rsidR="00542567" w:rsidRPr="002741D0" w:rsidRDefault="00542567" w:rsidP="00542567">
            <w:pPr>
              <w:jc w:val="right"/>
              <w:rPr>
                <w:b/>
                <w:bCs/>
                <w:color w:val="000000"/>
                <w:sz w:val="14"/>
                <w:szCs w:val="14"/>
              </w:rPr>
            </w:pPr>
          </w:p>
        </w:tc>
        <w:tc>
          <w:tcPr>
            <w:tcW w:w="1040" w:type="dxa"/>
            <w:gridSpan w:val="2"/>
            <w:tcBorders>
              <w:top w:val="nil"/>
              <w:left w:val="nil"/>
              <w:bottom w:val="nil"/>
              <w:right w:val="nil"/>
            </w:tcBorders>
            <w:shd w:val="clear" w:color="auto" w:fill="auto"/>
            <w:tcMar>
              <w:left w:w="43" w:type="dxa"/>
              <w:right w:w="43" w:type="dxa"/>
            </w:tcMar>
            <w:vAlign w:val="center"/>
            <w:hideMark/>
          </w:tcPr>
          <w:p w:rsidR="00542567" w:rsidRPr="002741D0" w:rsidRDefault="00542567" w:rsidP="00542567">
            <w:pPr>
              <w:jc w:val="right"/>
              <w:rPr>
                <w:b/>
                <w:bCs/>
                <w:color w:val="000000"/>
                <w:sz w:val="14"/>
                <w:szCs w:val="14"/>
              </w:rPr>
            </w:pPr>
            <w:r w:rsidRPr="002741D0">
              <w:rPr>
                <w:b/>
                <w:bCs/>
                <w:color w:val="000000"/>
                <w:sz w:val="14"/>
                <w:szCs w:val="14"/>
              </w:rPr>
              <w:t>Net Loans</w:t>
            </w:r>
          </w:p>
        </w:tc>
      </w:tr>
      <w:tr w:rsidR="00542567" w:rsidRPr="00A21AD5" w:rsidTr="00B651D0">
        <w:trPr>
          <w:trHeight w:val="315"/>
        </w:trPr>
        <w:tc>
          <w:tcPr>
            <w:tcW w:w="2747" w:type="dxa"/>
            <w:tcBorders>
              <w:top w:val="nil"/>
              <w:left w:val="nil"/>
              <w:bottom w:val="single" w:sz="12" w:space="0" w:color="000000"/>
              <w:right w:val="nil"/>
            </w:tcBorders>
            <w:shd w:val="clear" w:color="auto" w:fill="auto"/>
            <w:vAlign w:val="bottom"/>
            <w:hideMark/>
          </w:tcPr>
          <w:p w:rsidR="00542567" w:rsidRPr="002741D0" w:rsidRDefault="00542567" w:rsidP="00542567">
            <w:pPr>
              <w:rPr>
                <w:b/>
                <w:bCs/>
                <w:color w:val="000000"/>
                <w:sz w:val="14"/>
                <w:szCs w:val="14"/>
              </w:rPr>
            </w:pPr>
            <w:r w:rsidRPr="002741D0">
              <w:rPr>
                <w:b/>
                <w:bCs/>
                <w:color w:val="000000"/>
                <w:sz w:val="14"/>
                <w:szCs w:val="14"/>
              </w:rPr>
              <w:t> </w:t>
            </w:r>
          </w:p>
        </w:tc>
        <w:tc>
          <w:tcPr>
            <w:tcW w:w="946" w:type="dxa"/>
            <w:gridSpan w:val="2"/>
            <w:tcBorders>
              <w:top w:val="nil"/>
              <w:left w:val="nil"/>
              <w:bottom w:val="single" w:sz="12" w:space="0" w:color="000000"/>
              <w:right w:val="nil"/>
            </w:tcBorders>
            <w:shd w:val="clear" w:color="auto" w:fill="auto"/>
            <w:tcMar>
              <w:left w:w="43" w:type="dxa"/>
              <w:right w:w="43" w:type="dxa"/>
            </w:tcMar>
            <w:vAlign w:val="center"/>
            <w:hideMark/>
          </w:tcPr>
          <w:p w:rsidR="00542567" w:rsidRPr="002741D0" w:rsidRDefault="00542567" w:rsidP="00542567">
            <w:pPr>
              <w:jc w:val="right"/>
              <w:rPr>
                <w:b/>
                <w:bCs/>
                <w:color w:val="000000"/>
                <w:sz w:val="14"/>
                <w:szCs w:val="14"/>
              </w:rPr>
            </w:pPr>
          </w:p>
        </w:tc>
        <w:tc>
          <w:tcPr>
            <w:tcW w:w="1132" w:type="dxa"/>
            <w:tcBorders>
              <w:top w:val="nil"/>
              <w:left w:val="nil"/>
              <w:bottom w:val="single" w:sz="12" w:space="0" w:color="000000"/>
              <w:right w:val="nil"/>
            </w:tcBorders>
            <w:shd w:val="clear" w:color="auto" w:fill="auto"/>
            <w:tcMar>
              <w:left w:w="43" w:type="dxa"/>
              <w:right w:w="43" w:type="dxa"/>
            </w:tcMar>
            <w:vAlign w:val="center"/>
            <w:hideMark/>
          </w:tcPr>
          <w:p w:rsidR="00542567" w:rsidRPr="002741D0" w:rsidRDefault="00542567" w:rsidP="00542567">
            <w:pPr>
              <w:jc w:val="right"/>
              <w:rPr>
                <w:b/>
                <w:bCs/>
                <w:color w:val="000000"/>
                <w:sz w:val="14"/>
                <w:szCs w:val="14"/>
              </w:rPr>
            </w:pPr>
          </w:p>
        </w:tc>
        <w:tc>
          <w:tcPr>
            <w:tcW w:w="977" w:type="dxa"/>
            <w:gridSpan w:val="2"/>
            <w:tcBorders>
              <w:top w:val="nil"/>
              <w:left w:val="nil"/>
              <w:bottom w:val="single" w:sz="12" w:space="0" w:color="auto"/>
              <w:right w:val="nil"/>
            </w:tcBorders>
            <w:shd w:val="clear" w:color="auto" w:fill="auto"/>
            <w:noWrap/>
            <w:tcMar>
              <w:left w:w="43" w:type="dxa"/>
              <w:right w:w="43" w:type="dxa"/>
            </w:tcMar>
            <w:vAlign w:val="center"/>
            <w:hideMark/>
          </w:tcPr>
          <w:p w:rsidR="00542567" w:rsidRPr="002741D0" w:rsidRDefault="00542567" w:rsidP="00542567">
            <w:pPr>
              <w:jc w:val="right"/>
              <w:rPr>
                <w:b/>
                <w:bCs/>
                <w:color w:val="000000"/>
                <w:sz w:val="14"/>
                <w:szCs w:val="14"/>
              </w:rPr>
            </w:pPr>
            <w:r w:rsidRPr="002741D0">
              <w:rPr>
                <w:b/>
                <w:bCs/>
                <w:color w:val="000000"/>
                <w:sz w:val="14"/>
                <w:szCs w:val="14"/>
              </w:rPr>
              <w:t>(%)</w:t>
            </w:r>
          </w:p>
        </w:tc>
        <w:tc>
          <w:tcPr>
            <w:tcW w:w="936" w:type="dxa"/>
            <w:tcBorders>
              <w:top w:val="nil"/>
              <w:left w:val="nil"/>
              <w:bottom w:val="single" w:sz="12" w:space="0" w:color="auto"/>
              <w:right w:val="nil"/>
            </w:tcBorders>
            <w:shd w:val="clear" w:color="auto" w:fill="auto"/>
            <w:noWrap/>
            <w:tcMar>
              <w:left w:w="43" w:type="dxa"/>
              <w:right w:w="43" w:type="dxa"/>
            </w:tcMar>
            <w:vAlign w:val="center"/>
            <w:hideMark/>
          </w:tcPr>
          <w:p w:rsidR="00542567" w:rsidRPr="002741D0" w:rsidRDefault="00542567" w:rsidP="00542567">
            <w:pPr>
              <w:jc w:val="right"/>
              <w:rPr>
                <w:rFonts w:ascii="Calibri" w:hAnsi="Calibri"/>
                <w:color w:val="000000"/>
                <w:sz w:val="14"/>
                <w:szCs w:val="14"/>
              </w:rPr>
            </w:pPr>
          </w:p>
        </w:tc>
        <w:tc>
          <w:tcPr>
            <w:tcW w:w="988" w:type="dxa"/>
            <w:gridSpan w:val="2"/>
            <w:tcBorders>
              <w:top w:val="nil"/>
              <w:left w:val="nil"/>
              <w:bottom w:val="single" w:sz="12" w:space="0" w:color="000000"/>
              <w:right w:val="nil"/>
            </w:tcBorders>
            <w:shd w:val="clear" w:color="auto" w:fill="auto"/>
            <w:tcMar>
              <w:left w:w="43" w:type="dxa"/>
              <w:right w:w="43" w:type="dxa"/>
            </w:tcMar>
            <w:vAlign w:val="center"/>
            <w:hideMark/>
          </w:tcPr>
          <w:p w:rsidR="00542567" w:rsidRPr="002741D0" w:rsidRDefault="00542567" w:rsidP="00542567">
            <w:pPr>
              <w:jc w:val="right"/>
              <w:rPr>
                <w:b/>
                <w:bCs/>
                <w:color w:val="000000"/>
                <w:sz w:val="14"/>
                <w:szCs w:val="14"/>
              </w:rPr>
            </w:pPr>
          </w:p>
        </w:tc>
        <w:tc>
          <w:tcPr>
            <w:tcW w:w="969" w:type="dxa"/>
            <w:tcBorders>
              <w:top w:val="nil"/>
              <w:left w:val="nil"/>
              <w:bottom w:val="single" w:sz="12" w:space="0" w:color="000000"/>
              <w:right w:val="nil"/>
            </w:tcBorders>
            <w:shd w:val="clear" w:color="auto" w:fill="auto"/>
            <w:tcMar>
              <w:left w:w="43" w:type="dxa"/>
              <w:right w:w="43" w:type="dxa"/>
            </w:tcMar>
            <w:vAlign w:val="center"/>
            <w:hideMark/>
          </w:tcPr>
          <w:p w:rsidR="00542567" w:rsidRPr="002741D0" w:rsidRDefault="00542567" w:rsidP="00542567">
            <w:pPr>
              <w:jc w:val="right"/>
              <w:rPr>
                <w:b/>
                <w:bCs/>
                <w:color w:val="000000"/>
                <w:sz w:val="14"/>
                <w:szCs w:val="14"/>
              </w:rPr>
            </w:pPr>
          </w:p>
        </w:tc>
        <w:tc>
          <w:tcPr>
            <w:tcW w:w="1040" w:type="dxa"/>
            <w:gridSpan w:val="2"/>
            <w:tcBorders>
              <w:top w:val="nil"/>
              <w:left w:val="nil"/>
              <w:bottom w:val="single" w:sz="12" w:space="0" w:color="000000"/>
              <w:right w:val="nil"/>
            </w:tcBorders>
            <w:shd w:val="clear" w:color="auto" w:fill="auto"/>
            <w:tcMar>
              <w:left w:w="43" w:type="dxa"/>
              <w:right w:w="43" w:type="dxa"/>
            </w:tcMar>
            <w:vAlign w:val="center"/>
            <w:hideMark/>
          </w:tcPr>
          <w:p w:rsidR="00542567" w:rsidRPr="002741D0" w:rsidRDefault="00542567" w:rsidP="00542567">
            <w:pPr>
              <w:jc w:val="right"/>
              <w:rPr>
                <w:b/>
                <w:bCs/>
                <w:color w:val="000000"/>
                <w:sz w:val="14"/>
                <w:szCs w:val="14"/>
              </w:rPr>
            </w:pPr>
            <w:r w:rsidRPr="002741D0">
              <w:rPr>
                <w:b/>
                <w:bCs/>
                <w:color w:val="000000"/>
                <w:sz w:val="14"/>
                <w:szCs w:val="14"/>
              </w:rPr>
              <w:t>(%)</w:t>
            </w:r>
          </w:p>
        </w:tc>
      </w:tr>
      <w:tr w:rsidR="00542567" w:rsidRPr="00A21AD5" w:rsidTr="00A21AD5">
        <w:trPr>
          <w:trHeight w:hRule="exact" w:val="315"/>
        </w:trPr>
        <w:tc>
          <w:tcPr>
            <w:tcW w:w="2747" w:type="dxa"/>
            <w:tcBorders>
              <w:top w:val="nil"/>
              <w:left w:val="nil"/>
              <w:bottom w:val="nil"/>
              <w:right w:val="nil"/>
            </w:tcBorders>
            <w:shd w:val="clear" w:color="auto" w:fill="auto"/>
            <w:hideMark/>
          </w:tcPr>
          <w:p w:rsidR="00542567" w:rsidRPr="002741D0" w:rsidRDefault="00542567" w:rsidP="00542567">
            <w:pPr>
              <w:rPr>
                <w:b/>
                <w:bCs/>
                <w:color w:val="000000"/>
                <w:sz w:val="14"/>
                <w:szCs w:val="14"/>
              </w:rPr>
            </w:pPr>
          </w:p>
        </w:tc>
        <w:tc>
          <w:tcPr>
            <w:tcW w:w="946" w:type="dxa"/>
            <w:gridSpan w:val="2"/>
            <w:tcBorders>
              <w:top w:val="nil"/>
              <w:left w:val="nil"/>
              <w:bottom w:val="nil"/>
              <w:right w:val="nil"/>
            </w:tcBorders>
            <w:shd w:val="clear" w:color="auto" w:fill="auto"/>
            <w:vAlign w:val="bottom"/>
            <w:hideMark/>
          </w:tcPr>
          <w:p w:rsidR="00542567" w:rsidRPr="002741D0" w:rsidRDefault="00542567" w:rsidP="00542567">
            <w:pPr>
              <w:rPr>
                <w:rFonts w:ascii="Calibri" w:hAnsi="Calibri"/>
                <w:color w:val="000000"/>
                <w:sz w:val="14"/>
                <w:szCs w:val="14"/>
              </w:rPr>
            </w:pPr>
            <w:r w:rsidRPr="002741D0">
              <w:rPr>
                <w:rFonts w:ascii="Calibri" w:hAnsi="Calibri"/>
                <w:color w:val="000000"/>
                <w:sz w:val="14"/>
                <w:szCs w:val="14"/>
              </w:rPr>
              <w:t> </w:t>
            </w:r>
          </w:p>
        </w:tc>
        <w:tc>
          <w:tcPr>
            <w:tcW w:w="1132" w:type="dxa"/>
            <w:tcBorders>
              <w:top w:val="nil"/>
              <w:left w:val="nil"/>
              <w:bottom w:val="nil"/>
              <w:right w:val="nil"/>
            </w:tcBorders>
            <w:shd w:val="clear" w:color="auto" w:fill="auto"/>
            <w:vAlign w:val="bottom"/>
            <w:hideMark/>
          </w:tcPr>
          <w:p w:rsidR="00542567" w:rsidRPr="002741D0" w:rsidRDefault="00542567" w:rsidP="00542567">
            <w:pPr>
              <w:rPr>
                <w:b/>
                <w:bCs/>
                <w:color w:val="000000"/>
                <w:sz w:val="14"/>
                <w:szCs w:val="14"/>
              </w:rPr>
            </w:pPr>
          </w:p>
        </w:tc>
        <w:tc>
          <w:tcPr>
            <w:tcW w:w="977" w:type="dxa"/>
            <w:gridSpan w:val="2"/>
            <w:tcBorders>
              <w:top w:val="nil"/>
              <w:left w:val="nil"/>
              <w:bottom w:val="nil"/>
              <w:right w:val="nil"/>
            </w:tcBorders>
            <w:shd w:val="clear" w:color="auto" w:fill="auto"/>
            <w:vAlign w:val="bottom"/>
            <w:hideMark/>
          </w:tcPr>
          <w:p w:rsidR="00542567" w:rsidRPr="002741D0" w:rsidRDefault="00542567" w:rsidP="00542567">
            <w:pPr>
              <w:rPr>
                <w:rFonts w:ascii="Calibri" w:hAnsi="Calibri"/>
                <w:color w:val="000000"/>
                <w:sz w:val="14"/>
                <w:szCs w:val="14"/>
              </w:rPr>
            </w:pPr>
            <w:r w:rsidRPr="002741D0">
              <w:rPr>
                <w:rFonts w:ascii="Calibri" w:hAnsi="Calibri"/>
                <w:color w:val="000000"/>
                <w:sz w:val="14"/>
                <w:szCs w:val="14"/>
              </w:rPr>
              <w:t> </w:t>
            </w:r>
          </w:p>
        </w:tc>
        <w:tc>
          <w:tcPr>
            <w:tcW w:w="936" w:type="dxa"/>
            <w:tcBorders>
              <w:top w:val="nil"/>
              <w:left w:val="nil"/>
              <w:bottom w:val="nil"/>
              <w:right w:val="nil"/>
            </w:tcBorders>
            <w:shd w:val="clear" w:color="auto" w:fill="auto"/>
            <w:vAlign w:val="bottom"/>
            <w:hideMark/>
          </w:tcPr>
          <w:p w:rsidR="00542567" w:rsidRPr="002741D0" w:rsidRDefault="00542567" w:rsidP="00542567">
            <w:pPr>
              <w:rPr>
                <w:rFonts w:ascii="Calibri" w:hAnsi="Calibri"/>
                <w:color w:val="000000"/>
                <w:sz w:val="14"/>
                <w:szCs w:val="14"/>
              </w:rPr>
            </w:pPr>
          </w:p>
        </w:tc>
        <w:tc>
          <w:tcPr>
            <w:tcW w:w="988" w:type="dxa"/>
            <w:gridSpan w:val="2"/>
            <w:tcBorders>
              <w:top w:val="nil"/>
              <w:left w:val="nil"/>
              <w:bottom w:val="nil"/>
              <w:right w:val="nil"/>
            </w:tcBorders>
            <w:shd w:val="clear" w:color="auto" w:fill="auto"/>
            <w:vAlign w:val="bottom"/>
            <w:hideMark/>
          </w:tcPr>
          <w:p w:rsidR="00542567" w:rsidRPr="002741D0" w:rsidRDefault="00542567" w:rsidP="00542567">
            <w:pPr>
              <w:rPr>
                <w:rFonts w:ascii="Calibri" w:hAnsi="Calibri"/>
                <w:color w:val="000000"/>
                <w:sz w:val="14"/>
                <w:szCs w:val="14"/>
              </w:rPr>
            </w:pPr>
            <w:r w:rsidRPr="002741D0">
              <w:rPr>
                <w:rFonts w:ascii="Calibri" w:hAnsi="Calibri"/>
                <w:color w:val="000000"/>
                <w:sz w:val="14"/>
                <w:szCs w:val="14"/>
              </w:rPr>
              <w:t> </w:t>
            </w:r>
          </w:p>
        </w:tc>
        <w:tc>
          <w:tcPr>
            <w:tcW w:w="969" w:type="dxa"/>
            <w:tcBorders>
              <w:top w:val="nil"/>
              <w:left w:val="nil"/>
              <w:bottom w:val="nil"/>
              <w:right w:val="nil"/>
            </w:tcBorders>
            <w:shd w:val="clear" w:color="auto" w:fill="auto"/>
            <w:vAlign w:val="bottom"/>
            <w:hideMark/>
          </w:tcPr>
          <w:p w:rsidR="00542567" w:rsidRPr="002741D0" w:rsidRDefault="00542567" w:rsidP="00542567">
            <w:pPr>
              <w:rPr>
                <w:b/>
                <w:bCs/>
                <w:color w:val="000000"/>
                <w:sz w:val="14"/>
                <w:szCs w:val="14"/>
              </w:rPr>
            </w:pPr>
          </w:p>
        </w:tc>
        <w:tc>
          <w:tcPr>
            <w:tcW w:w="1040" w:type="dxa"/>
            <w:gridSpan w:val="2"/>
            <w:tcBorders>
              <w:top w:val="nil"/>
              <w:left w:val="nil"/>
              <w:bottom w:val="nil"/>
              <w:right w:val="nil"/>
            </w:tcBorders>
            <w:shd w:val="clear" w:color="auto" w:fill="auto"/>
            <w:vAlign w:val="bottom"/>
            <w:hideMark/>
          </w:tcPr>
          <w:p w:rsidR="00542567" w:rsidRPr="002741D0" w:rsidRDefault="00542567" w:rsidP="00542567">
            <w:pPr>
              <w:rPr>
                <w:rFonts w:ascii="Calibri" w:hAnsi="Calibri"/>
                <w:color w:val="000000"/>
                <w:sz w:val="14"/>
                <w:szCs w:val="14"/>
              </w:rPr>
            </w:pPr>
            <w:r w:rsidRPr="002741D0">
              <w:rPr>
                <w:rFonts w:ascii="Calibri" w:hAnsi="Calibri"/>
                <w:color w:val="000000"/>
                <w:sz w:val="14"/>
                <w:szCs w:val="14"/>
              </w:rPr>
              <w:t> </w:t>
            </w:r>
          </w:p>
        </w:tc>
      </w:tr>
      <w:tr w:rsidR="00E72650" w:rsidRPr="00A21AD5" w:rsidTr="00747EB5">
        <w:trPr>
          <w:trHeight w:hRule="exact" w:val="300"/>
        </w:trPr>
        <w:tc>
          <w:tcPr>
            <w:tcW w:w="2747" w:type="dxa"/>
            <w:tcBorders>
              <w:top w:val="nil"/>
              <w:left w:val="nil"/>
              <w:bottom w:val="nil"/>
              <w:right w:val="nil"/>
            </w:tcBorders>
            <w:shd w:val="clear" w:color="auto" w:fill="auto"/>
            <w:vAlign w:val="center"/>
            <w:hideMark/>
          </w:tcPr>
          <w:p w:rsidR="00E72650" w:rsidRPr="002741D0" w:rsidRDefault="00E72650" w:rsidP="00E72650">
            <w:pPr>
              <w:rPr>
                <w:b/>
                <w:bCs/>
                <w:color w:val="000000"/>
                <w:sz w:val="14"/>
                <w:szCs w:val="14"/>
              </w:rPr>
            </w:pPr>
            <w:r w:rsidRPr="002741D0">
              <w:rPr>
                <w:b/>
                <w:bCs/>
                <w:color w:val="000000"/>
                <w:sz w:val="14"/>
                <w:szCs w:val="14"/>
              </w:rPr>
              <w:t>All Banks &amp; DFIs</w:t>
            </w:r>
          </w:p>
        </w:tc>
        <w:tc>
          <w:tcPr>
            <w:tcW w:w="946" w:type="dxa"/>
            <w:gridSpan w:val="2"/>
            <w:tcBorders>
              <w:top w:val="nil"/>
              <w:left w:val="nil"/>
              <w:bottom w:val="nil"/>
              <w:right w:val="nil"/>
            </w:tcBorders>
            <w:shd w:val="clear" w:color="auto" w:fill="auto"/>
            <w:vAlign w:val="center"/>
            <w:hideMark/>
          </w:tcPr>
          <w:p w:rsidR="00E72650" w:rsidRDefault="00E72650" w:rsidP="00E72650">
            <w:pPr>
              <w:jc w:val="right"/>
              <w:rPr>
                <w:b/>
                <w:bCs/>
                <w:color w:val="000000"/>
                <w:sz w:val="14"/>
                <w:szCs w:val="14"/>
              </w:rPr>
            </w:pPr>
            <w:r>
              <w:rPr>
                <w:b/>
                <w:bCs/>
                <w:color w:val="000000"/>
                <w:sz w:val="14"/>
                <w:szCs w:val="14"/>
              </w:rPr>
              <w:t>694,408</w:t>
            </w:r>
          </w:p>
        </w:tc>
        <w:tc>
          <w:tcPr>
            <w:tcW w:w="1132" w:type="dxa"/>
            <w:tcBorders>
              <w:top w:val="nil"/>
              <w:left w:val="nil"/>
              <w:bottom w:val="nil"/>
              <w:right w:val="nil"/>
            </w:tcBorders>
            <w:shd w:val="clear" w:color="auto" w:fill="auto"/>
            <w:vAlign w:val="center"/>
            <w:hideMark/>
          </w:tcPr>
          <w:p w:rsidR="00E72650" w:rsidRDefault="00E72650" w:rsidP="00E72650">
            <w:pPr>
              <w:jc w:val="right"/>
              <w:rPr>
                <w:b/>
                <w:bCs/>
                <w:color w:val="000000"/>
                <w:sz w:val="14"/>
                <w:szCs w:val="14"/>
              </w:rPr>
            </w:pPr>
            <w:r>
              <w:rPr>
                <w:b/>
                <w:bCs/>
                <w:color w:val="000000"/>
                <w:sz w:val="14"/>
                <w:szCs w:val="14"/>
              </w:rPr>
              <w:t>114,488</w:t>
            </w:r>
          </w:p>
        </w:tc>
        <w:tc>
          <w:tcPr>
            <w:tcW w:w="977" w:type="dxa"/>
            <w:gridSpan w:val="2"/>
            <w:tcBorders>
              <w:top w:val="nil"/>
              <w:left w:val="nil"/>
              <w:bottom w:val="nil"/>
              <w:right w:val="nil"/>
            </w:tcBorders>
            <w:shd w:val="clear" w:color="auto" w:fill="auto"/>
            <w:vAlign w:val="center"/>
            <w:hideMark/>
          </w:tcPr>
          <w:p w:rsidR="00E72650" w:rsidRDefault="00E72650" w:rsidP="00E72650">
            <w:pPr>
              <w:jc w:val="right"/>
              <w:rPr>
                <w:b/>
                <w:bCs/>
                <w:color w:val="000000"/>
                <w:sz w:val="14"/>
                <w:szCs w:val="14"/>
              </w:rPr>
            </w:pPr>
            <w:r>
              <w:rPr>
                <w:b/>
                <w:bCs/>
                <w:color w:val="000000"/>
                <w:sz w:val="14"/>
                <w:szCs w:val="14"/>
              </w:rPr>
              <w:t>1.42</w:t>
            </w:r>
          </w:p>
        </w:tc>
        <w:tc>
          <w:tcPr>
            <w:tcW w:w="936" w:type="dxa"/>
            <w:tcBorders>
              <w:top w:val="nil"/>
              <w:left w:val="nil"/>
              <w:bottom w:val="nil"/>
              <w:right w:val="nil"/>
            </w:tcBorders>
            <w:shd w:val="clear" w:color="auto" w:fill="auto"/>
            <w:vAlign w:val="center"/>
            <w:hideMark/>
          </w:tcPr>
          <w:p w:rsidR="00E72650" w:rsidRDefault="00E72650" w:rsidP="00E72650">
            <w:pPr>
              <w:jc w:val="right"/>
              <w:rPr>
                <w:rFonts w:ascii="Calibri" w:hAnsi="Calibri"/>
                <w:color w:val="000000"/>
                <w:sz w:val="22"/>
                <w:szCs w:val="22"/>
              </w:rPr>
            </w:pPr>
          </w:p>
        </w:tc>
        <w:tc>
          <w:tcPr>
            <w:tcW w:w="988" w:type="dxa"/>
            <w:gridSpan w:val="2"/>
            <w:tcBorders>
              <w:top w:val="nil"/>
              <w:left w:val="nil"/>
              <w:bottom w:val="nil"/>
              <w:right w:val="nil"/>
            </w:tcBorders>
            <w:shd w:val="clear" w:color="auto" w:fill="auto"/>
            <w:vAlign w:val="center"/>
          </w:tcPr>
          <w:p w:rsidR="00E72650" w:rsidRDefault="00E72650" w:rsidP="00E72650">
            <w:pPr>
              <w:jc w:val="right"/>
              <w:rPr>
                <w:b/>
                <w:bCs/>
                <w:color w:val="000000"/>
                <w:sz w:val="14"/>
                <w:szCs w:val="14"/>
              </w:rPr>
            </w:pPr>
            <w:r>
              <w:rPr>
                <w:b/>
                <w:bCs/>
                <w:color w:val="000000"/>
                <w:sz w:val="14"/>
                <w:szCs w:val="14"/>
              </w:rPr>
              <w:t>75,056</w:t>
            </w:r>
          </w:p>
        </w:tc>
        <w:tc>
          <w:tcPr>
            <w:tcW w:w="969" w:type="dxa"/>
            <w:tcBorders>
              <w:top w:val="nil"/>
              <w:left w:val="nil"/>
              <w:bottom w:val="nil"/>
              <w:right w:val="nil"/>
            </w:tcBorders>
            <w:shd w:val="clear" w:color="auto" w:fill="auto"/>
            <w:vAlign w:val="center"/>
          </w:tcPr>
          <w:p w:rsidR="00E72650" w:rsidRDefault="00E72650" w:rsidP="00E72650">
            <w:pPr>
              <w:jc w:val="right"/>
              <w:rPr>
                <w:b/>
                <w:bCs/>
                <w:color w:val="000000"/>
                <w:sz w:val="14"/>
                <w:szCs w:val="14"/>
              </w:rPr>
            </w:pPr>
            <w:r>
              <w:rPr>
                <w:b/>
                <w:bCs/>
                <w:color w:val="000000"/>
                <w:sz w:val="14"/>
                <w:szCs w:val="14"/>
              </w:rPr>
              <w:t>113,960</w:t>
            </w:r>
          </w:p>
        </w:tc>
        <w:tc>
          <w:tcPr>
            <w:tcW w:w="1040" w:type="dxa"/>
            <w:gridSpan w:val="2"/>
            <w:tcBorders>
              <w:top w:val="nil"/>
              <w:left w:val="nil"/>
              <w:bottom w:val="nil"/>
              <w:right w:val="nil"/>
            </w:tcBorders>
            <w:shd w:val="clear" w:color="auto" w:fill="auto"/>
            <w:vAlign w:val="center"/>
          </w:tcPr>
          <w:p w:rsidR="00E72650" w:rsidRDefault="00E72650" w:rsidP="00E72650">
            <w:pPr>
              <w:jc w:val="right"/>
              <w:rPr>
                <w:b/>
                <w:bCs/>
                <w:color w:val="000000"/>
                <w:sz w:val="14"/>
                <w:szCs w:val="14"/>
              </w:rPr>
            </w:pPr>
            <w:r>
              <w:rPr>
                <w:b/>
                <w:bCs/>
                <w:color w:val="000000"/>
                <w:sz w:val="14"/>
                <w:szCs w:val="14"/>
              </w:rPr>
              <w:t>1.44</w:t>
            </w:r>
          </w:p>
        </w:tc>
      </w:tr>
      <w:tr w:rsidR="00E72650" w:rsidRPr="00A21AD5" w:rsidTr="00747EB5">
        <w:trPr>
          <w:trHeight w:val="300"/>
        </w:trPr>
        <w:tc>
          <w:tcPr>
            <w:tcW w:w="2747" w:type="dxa"/>
            <w:tcBorders>
              <w:top w:val="nil"/>
              <w:left w:val="nil"/>
              <w:bottom w:val="nil"/>
              <w:right w:val="nil"/>
            </w:tcBorders>
            <w:shd w:val="clear" w:color="auto" w:fill="auto"/>
            <w:vAlign w:val="center"/>
            <w:hideMark/>
          </w:tcPr>
          <w:p w:rsidR="00E72650" w:rsidRPr="002741D0" w:rsidRDefault="00E72650" w:rsidP="00E72650">
            <w:pPr>
              <w:rPr>
                <w:rFonts w:ascii="Calibri" w:hAnsi="Calibri"/>
                <w:color w:val="000000"/>
                <w:sz w:val="14"/>
                <w:szCs w:val="14"/>
              </w:rPr>
            </w:pPr>
          </w:p>
        </w:tc>
        <w:tc>
          <w:tcPr>
            <w:tcW w:w="946" w:type="dxa"/>
            <w:gridSpan w:val="2"/>
            <w:tcBorders>
              <w:top w:val="nil"/>
              <w:left w:val="nil"/>
              <w:bottom w:val="nil"/>
              <w:right w:val="nil"/>
            </w:tcBorders>
            <w:shd w:val="clear" w:color="auto" w:fill="auto"/>
            <w:vAlign w:val="center"/>
            <w:hideMark/>
          </w:tcPr>
          <w:p w:rsidR="00E72650" w:rsidRDefault="00E72650" w:rsidP="00E72650">
            <w:pPr>
              <w:jc w:val="right"/>
              <w:rPr>
                <w:b/>
                <w:bCs/>
                <w:color w:val="000000"/>
                <w:sz w:val="14"/>
                <w:szCs w:val="14"/>
              </w:rPr>
            </w:pPr>
          </w:p>
        </w:tc>
        <w:tc>
          <w:tcPr>
            <w:tcW w:w="1132" w:type="dxa"/>
            <w:tcBorders>
              <w:top w:val="nil"/>
              <w:left w:val="nil"/>
              <w:bottom w:val="nil"/>
              <w:right w:val="nil"/>
            </w:tcBorders>
            <w:shd w:val="clear" w:color="auto" w:fill="auto"/>
            <w:vAlign w:val="center"/>
            <w:hideMark/>
          </w:tcPr>
          <w:p w:rsidR="00E72650" w:rsidRDefault="00E72650" w:rsidP="00E72650">
            <w:pPr>
              <w:jc w:val="right"/>
            </w:pPr>
          </w:p>
        </w:tc>
        <w:tc>
          <w:tcPr>
            <w:tcW w:w="977" w:type="dxa"/>
            <w:gridSpan w:val="2"/>
            <w:tcBorders>
              <w:top w:val="nil"/>
              <w:left w:val="nil"/>
              <w:bottom w:val="nil"/>
              <w:right w:val="nil"/>
            </w:tcBorders>
            <w:shd w:val="clear" w:color="auto" w:fill="auto"/>
            <w:vAlign w:val="center"/>
            <w:hideMark/>
          </w:tcPr>
          <w:p w:rsidR="00E72650" w:rsidRDefault="00E72650" w:rsidP="00E72650">
            <w:pPr>
              <w:jc w:val="right"/>
            </w:pPr>
          </w:p>
        </w:tc>
        <w:tc>
          <w:tcPr>
            <w:tcW w:w="936" w:type="dxa"/>
            <w:tcBorders>
              <w:top w:val="nil"/>
              <w:left w:val="nil"/>
              <w:bottom w:val="nil"/>
              <w:right w:val="nil"/>
            </w:tcBorders>
            <w:shd w:val="clear" w:color="auto" w:fill="auto"/>
            <w:vAlign w:val="center"/>
            <w:hideMark/>
          </w:tcPr>
          <w:p w:rsidR="00E72650" w:rsidRDefault="00E72650" w:rsidP="00E72650">
            <w:pPr>
              <w:jc w:val="right"/>
              <w:rPr>
                <w:rFonts w:ascii="Calibri" w:hAnsi="Calibri"/>
                <w:color w:val="000000"/>
                <w:sz w:val="22"/>
                <w:szCs w:val="22"/>
              </w:rPr>
            </w:pPr>
          </w:p>
        </w:tc>
        <w:tc>
          <w:tcPr>
            <w:tcW w:w="988" w:type="dxa"/>
            <w:gridSpan w:val="2"/>
            <w:tcBorders>
              <w:top w:val="nil"/>
              <w:left w:val="nil"/>
              <w:bottom w:val="nil"/>
              <w:right w:val="nil"/>
            </w:tcBorders>
            <w:shd w:val="clear" w:color="auto" w:fill="auto"/>
            <w:vAlign w:val="center"/>
          </w:tcPr>
          <w:p w:rsidR="00E72650" w:rsidRDefault="00E72650" w:rsidP="00E72650">
            <w:pPr>
              <w:jc w:val="right"/>
              <w:rPr>
                <w:b/>
                <w:bCs/>
                <w:color w:val="000000"/>
                <w:sz w:val="14"/>
                <w:szCs w:val="14"/>
              </w:rPr>
            </w:pPr>
          </w:p>
        </w:tc>
        <w:tc>
          <w:tcPr>
            <w:tcW w:w="969" w:type="dxa"/>
            <w:tcBorders>
              <w:top w:val="nil"/>
              <w:left w:val="nil"/>
              <w:bottom w:val="nil"/>
              <w:right w:val="nil"/>
            </w:tcBorders>
            <w:shd w:val="clear" w:color="auto" w:fill="auto"/>
            <w:vAlign w:val="center"/>
          </w:tcPr>
          <w:p w:rsidR="00E72650" w:rsidRDefault="00E72650" w:rsidP="00E72650">
            <w:pPr>
              <w:jc w:val="right"/>
            </w:pPr>
          </w:p>
        </w:tc>
        <w:tc>
          <w:tcPr>
            <w:tcW w:w="1040" w:type="dxa"/>
            <w:gridSpan w:val="2"/>
            <w:tcBorders>
              <w:top w:val="nil"/>
              <w:left w:val="nil"/>
              <w:bottom w:val="nil"/>
              <w:right w:val="nil"/>
            </w:tcBorders>
            <w:shd w:val="clear" w:color="auto" w:fill="auto"/>
            <w:vAlign w:val="center"/>
          </w:tcPr>
          <w:p w:rsidR="00E72650" w:rsidRDefault="00E72650" w:rsidP="00E72650">
            <w:pPr>
              <w:jc w:val="right"/>
            </w:pPr>
          </w:p>
        </w:tc>
      </w:tr>
      <w:tr w:rsidR="00E72650" w:rsidRPr="00A21AD5" w:rsidTr="00747EB5">
        <w:trPr>
          <w:trHeight w:hRule="exact" w:val="300"/>
        </w:trPr>
        <w:tc>
          <w:tcPr>
            <w:tcW w:w="2747" w:type="dxa"/>
            <w:tcBorders>
              <w:top w:val="nil"/>
              <w:left w:val="nil"/>
              <w:bottom w:val="nil"/>
              <w:right w:val="nil"/>
            </w:tcBorders>
            <w:shd w:val="clear" w:color="auto" w:fill="auto"/>
            <w:vAlign w:val="center"/>
            <w:hideMark/>
          </w:tcPr>
          <w:p w:rsidR="00E72650" w:rsidRPr="002741D0" w:rsidRDefault="00E72650" w:rsidP="00E72650">
            <w:pPr>
              <w:rPr>
                <w:b/>
                <w:bCs/>
                <w:color w:val="000000"/>
                <w:sz w:val="14"/>
                <w:szCs w:val="14"/>
              </w:rPr>
            </w:pPr>
            <w:r w:rsidRPr="002741D0">
              <w:rPr>
                <w:b/>
                <w:bCs/>
                <w:color w:val="000000"/>
                <w:sz w:val="14"/>
                <w:szCs w:val="14"/>
              </w:rPr>
              <w:t>All Banks</w:t>
            </w:r>
          </w:p>
        </w:tc>
        <w:tc>
          <w:tcPr>
            <w:tcW w:w="946" w:type="dxa"/>
            <w:gridSpan w:val="2"/>
            <w:tcBorders>
              <w:top w:val="nil"/>
              <w:left w:val="nil"/>
              <w:bottom w:val="nil"/>
              <w:right w:val="nil"/>
            </w:tcBorders>
            <w:shd w:val="clear" w:color="auto" w:fill="auto"/>
            <w:vAlign w:val="center"/>
            <w:hideMark/>
          </w:tcPr>
          <w:p w:rsidR="00E72650" w:rsidRDefault="00E72650" w:rsidP="00E72650">
            <w:pPr>
              <w:jc w:val="right"/>
              <w:rPr>
                <w:b/>
                <w:bCs/>
                <w:color w:val="000000"/>
                <w:sz w:val="14"/>
                <w:szCs w:val="14"/>
              </w:rPr>
            </w:pPr>
            <w:r>
              <w:rPr>
                <w:b/>
                <w:bCs/>
                <w:color w:val="000000"/>
                <w:sz w:val="14"/>
                <w:szCs w:val="14"/>
              </w:rPr>
              <w:t>679,744</w:t>
            </w:r>
          </w:p>
        </w:tc>
        <w:tc>
          <w:tcPr>
            <w:tcW w:w="1132" w:type="dxa"/>
            <w:tcBorders>
              <w:top w:val="nil"/>
              <w:left w:val="nil"/>
              <w:bottom w:val="nil"/>
              <w:right w:val="nil"/>
            </w:tcBorders>
            <w:shd w:val="clear" w:color="auto" w:fill="auto"/>
            <w:vAlign w:val="center"/>
            <w:hideMark/>
          </w:tcPr>
          <w:p w:rsidR="00E72650" w:rsidRDefault="00E72650" w:rsidP="00E72650">
            <w:pPr>
              <w:jc w:val="right"/>
              <w:rPr>
                <w:b/>
                <w:bCs/>
                <w:color w:val="000000"/>
                <w:sz w:val="14"/>
                <w:szCs w:val="14"/>
              </w:rPr>
            </w:pPr>
            <w:r>
              <w:rPr>
                <w:b/>
                <w:bCs/>
                <w:color w:val="000000"/>
                <w:sz w:val="14"/>
                <w:szCs w:val="14"/>
              </w:rPr>
              <w:t>110,131</w:t>
            </w:r>
          </w:p>
        </w:tc>
        <w:tc>
          <w:tcPr>
            <w:tcW w:w="977" w:type="dxa"/>
            <w:gridSpan w:val="2"/>
            <w:tcBorders>
              <w:top w:val="nil"/>
              <w:left w:val="nil"/>
              <w:bottom w:val="nil"/>
              <w:right w:val="nil"/>
            </w:tcBorders>
            <w:shd w:val="clear" w:color="auto" w:fill="auto"/>
            <w:vAlign w:val="center"/>
            <w:hideMark/>
          </w:tcPr>
          <w:p w:rsidR="00E72650" w:rsidRDefault="00E72650" w:rsidP="00E72650">
            <w:pPr>
              <w:jc w:val="right"/>
              <w:rPr>
                <w:b/>
                <w:bCs/>
                <w:color w:val="000000"/>
                <w:sz w:val="14"/>
                <w:szCs w:val="14"/>
              </w:rPr>
            </w:pPr>
            <w:r>
              <w:rPr>
                <w:b/>
                <w:bCs/>
                <w:color w:val="000000"/>
                <w:sz w:val="14"/>
                <w:szCs w:val="14"/>
              </w:rPr>
              <w:t>1.38</w:t>
            </w:r>
          </w:p>
        </w:tc>
        <w:tc>
          <w:tcPr>
            <w:tcW w:w="936" w:type="dxa"/>
            <w:tcBorders>
              <w:top w:val="nil"/>
              <w:left w:val="nil"/>
              <w:bottom w:val="nil"/>
              <w:right w:val="nil"/>
            </w:tcBorders>
            <w:shd w:val="clear" w:color="auto" w:fill="auto"/>
            <w:vAlign w:val="center"/>
            <w:hideMark/>
          </w:tcPr>
          <w:p w:rsidR="00E72650" w:rsidRDefault="00E72650" w:rsidP="00E72650">
            <w:pPr>
              <w:jc w:val="right"/>
              <w:rPr>
                <w:rFonts w:ascii="Calibri" w:hAnsi="Calibri"/>
                <w:color w:val="000000"/>
                <w:sz w:val="22"/>
                <w:szCs w:val="22"/>
              </w:rPr>
            </w:pPr>
          </w:p>
        </w:tc>
        <w:tc>
          <w:tcPr>
            <w:tcW w:w="988" w:type="dxa"/>
            <w:gridSpan w:val="2"/>
            <w:tcBorders>
              <w:top w:val="nil"/>
              <w:left w:val="nil"/>
              <w:bottom w:val="nil"/>
              <w:right w:val="nil"/>
            </w:tcBorders>
            <w:shd w:val="clear" w:color="auto" w:fill="auto"/>
            <w:vAlign w:val="center"/>
          </w:tcPr>
          <w:p w:rsidR="00E72650" w:rsidRDefault="00E72650" w:rsidP="00E72650">
            <w:pPr>
              <w:jc w:val="right"/>
              <w:rPr>
                <w:b/>
                <w:bCs/>
                <w:color w:val="000000"/>
                <w:sz w:val="14"/>
                <w:szCs w:val="14"/>
              </w:rPr>
            </w:pPr>
            <w:r>
              <w:rPr>
                <w:b/>
                <w:bCs/>
                <w:color w:val="000000"/>
                <w:sz w:val="14"/>
                <w:szCs w:val="14"/>
              </w:rPr>
              <w:t>690,253</w:t>
            </w:r>
          </w:p>
        </w:tc>
        <w:tc>
          <w:tcPr>
            <w:tcW w:w="969" w:type="dxa"/>
            <w:tcBorders>
              <w:top w:val="nil"/>
              <w:left w:val="nil"/>
              <w:bottom w:val="nil"/>
              <w:right w:val="nil"/>
            </w:tcBorders>
            <w:shd w:val="clear" w:color="auto" w:fill="auto"/>
            <w:vAlign w:val="center"/>
          </w:tcPr>
          <w:p w:rsidR="00E72650" w:rsidRDefault="00E72650" w:rsidP="00E72650">
            <w:pPr>
              <w:jc w:val="right"/>
              <w:rPr>
                <w:b/>
                <w:bCs/>
                <w:color w:val="000000"/>
                <w:sz w:val="14"/>
                <w:szCs w:val="14"/>
              </w:rPr>
            </w:pPr>
            <w:r>
              <w:rPr>
                <w:b/>
                <w:bCs/>
                <w:color w:val="000000"/>
                <w:sz w:val="14"/>
                <w:szCs w:val="14"/>
              </w:rPr>
              <w:t>109,550</w:t>
            </w:r>
          </w:p>
        </w:tc>
        <w:tc>
          <w:tcPr>
            <w:tcW w:w="1040" w:type="dxa"/>
            <w:gridSpan w:val="2"/>
            <w:tcBorders>
              <w:top w:val="nil"/>
              <w:left w:val="nil"/>
              <w:bottom w:val="nil"/>
              <w:right w:val="nil"/>
            </w:tcBorders>
            <w:shd w:val="clear" w:color="auto" w:fill="auto"/>
            <w:vAlign w:val="center"/>
          </w:tcPr>
          <w:p w:rsidR="00E72650" w:rsidRDefault="00E72650" w:rsidP="00E72650">
            <w:pPr>
              <w:jc w:val="right"/>
              <w:rPr>
                <w:b/>
                <w:bCs/>
                <w:color w:val="000000"/>
                <w:sz w:val="14"/>
                <w:szCs w:val="14"/>
              </w:rPr>
            </w:pPr>
            <w:r>
              <w:rPr>
                <w:b/>
                <w:bCs/>
                <w:color w:val="000000"/>
                <w:sz w:val="14"/>
                <w:szCs w:val="14"/>
              </w:rPr>
              <w:t>1.40</w:t>
            </w:r>
          </w:p>
        </w:tc>
      </w:tr>
      <w:tr w:rsidR="00E72650" w:rsidRPr="00A21AD5" w:rsidTr="00747EB5">
        <w:trPr>
          <w:trHeight w:val="300"/>
        </w:trPr>
        <w:tc>
          <w:tcPr>
            <w:tcW w:w="2747" w:type="dxa"/>
            <w:tcBorders>
              <w:top w:val="nil"/>
              <w:left w:val="nil"/>
              <w:bottom w:val="nil"/>
              <w:right w:val="nil"/>
            </w:tcBorders>
            <w:shd w:val="clear" w:color="auto" w:fill="auto"/>
            <w:vAlign w:val="center"/>
            <w:hideMark/>
          </w:tcPr>
          <w:p w:rsidR="00E72650" w:rsidRPr="002741D0" w:rsidRDefault="00E72650" w:rsidP="00E72650">
            <w:pPr>
              <w:rPr>
                <w:rFonts w:ascii="Calibri" w:hAnsi="Calibri"/>
                <w:color w:val="000000"/>
                <w:sz w:val="14"/>
                <w:szCs w:val="14"/>
              </w:rPr>
            </w:pPr>
          </w:p>
        </w:tc>
        <w:tc>
          <w:tcPr>
            <w:tcW w:w="946" w:type="dxa"/>
            <w:gridSpan w:val="2"/>
            <w:tcBorders>
              <w:top w:val="nil"/>
              <w:left w:val="nil"/>
              <w:bottom w:val="nil"/>
              <w:right w:val="nil"/>
            </w:tcBorders>
            <w:shd w:val="clear" w:color="auto" w:fill="auto"/>
            <w:vAlign w:val="center"/>
            <w:hideMark/>
          </w:tcPr>
          <w:p w:rsidR="00E72650" w:rsidRDefault="00E72650" w:rsidP="00E72650">
            <w:pPr>
              <w:jc w:val="right"/>
              <w:rPr>
                <w:b/>
                <w:bCs/>
                <w:color w:val="000000"/>
                <w:sz w:val="14"/>
                <w:szCs w:val="14"/>
              </w:rPr>
            </w:pPr>
          </w:p>
        </w:tc>
        <w:tc>
          <w:tcPr>
            <w:tcW w:w="1132" w:type="dxa"/>
            <w:tcBorders>
              <w:top w:val="nil"/>
              <w:left w:val="nil"/>
              <w:bottom w:val="nil"/>
              <w:right w:val="nil"/>
            </w:tcBorders>
            <w:shd w:val="clear" w:color="auto" w:fill="auto"/>
            <w:vAlign w:val="center"/>
            <w:hideMark/>
          </w:tcPr>
          <w:p w:rsidR="00E72650" w:rsidRDefault="00E72650" w:rsidP="00E72650">
            <w:pPr>
              <w:jc w:val="right"/>
            </w:pPr>
          </w:p>
        </w:tc>
        <w:tc>
          <w:tcPr>
            <w:tcW w:w="977" w:type="dxa"/>
            <w:gridSpan w:val="2"/>
            <w:tcBorders>
              <w:top w:val="nil"/>
              <w:left w:val="nil"/>
              <w:bottom w:val="nil"/>
              <w:right w:val="nil"/>
            </w:tcBorders>
            <w:shd w:val="clear" w:color="auto" w:fill="auto"/>
            <w:vAlign w:val="center"/>
            <w:hideMark/>
          </w:tcPr>
          <w:p w:rsidR="00E72650" w:rsidRDefault="00E72650" w:rsidP="00E72650">
            <w:pPr>
              <w:jc w:val="right"/>
            </w:pPr>
          </w:p>
        </w:tc>
        <w:tc>
          <w:tcPr>
            <w:tcW w:w="936" w:type="dxa"/>
            <w:tcBorders>
              <w:top w:val="nil"/>
              <w:left w:val="nil"/>
              <w:bottom w:val="nil"/>
              <w:right w:val="nil"/>
            </w:tcBorders>
            <w:shd w:val="clear" w:color="auto" w:fill="auto"/>
            <w:vAlign w:val="center"/>
            <w:hideMark/>
          </w:tcPr>
          <w:p w:rsidR="00E72650" w:rsidRDefault="00E72650" w:rsidP="00E72650">
            <w:pPr>
              <w:jc w:val="right"/>
              <w:rPr>
                <w:rFonts w:ascii="Calibri" w:hAnsi="Calibri"/>
                <w:color w:val="000000"/>
                <w:sz w:val="22"/>
                <w:szCs w:val="22"/>
              </w:rPr>
            </w:pPr>
          </w:p>
        </w:tc>
        <w:tc>
          <w:tcPr>
            <w:tcW w:w="988" w:type="dxa"/>
            <w:gridSpan w:val="2"/>
            <w:tcBorders>
              <w:top w:val="nil"/>
              <w:left w:val="nil"/>
              <w:bottom w:val="nil"/>
              <w:right w:val="nil"/>
            </w:tcBorders>
            <w:shd w:val="clear" w:color="auto" w:fill="auto"/>
            <w:vAlign w:val="center"/>
          </w:tcPr>
          <w:p w:rsidR="00E72650" w:rsidRDefault="00E72650" w:rsidP="00E72650">
            <w:pPr>
              <w:jc w:val="right"/>
              <w:rPr>
                <w:b/>
                <w:bCs/>
                <w:color w:val="000000"/>
                <w:sz w:val="14"/>
                <w:szCs w:val="14"/>
              </w:rPr>
            </w:pPr>
          </w:p>
        </w:tc>
        <w:tc>
          <w:tcPr>
            <w:tcW w:w="969" w:type="dxa"/>
            <w:tcBorders>
              <w:top w:val="nil"/>
              <w:left w:val="nil"/>
              <w:bottom w:val="nil"/>
              <w:right w:val="nil"/>
            </w:tcBorders>
            <w:shd w:val="clear" w:color="auto" w:fill="auto"/>
            <w:vAlign w:val="center"/>
          </w:tcPr>
          <w:p w:rsidR="00E72650" w:rsidRDefault="00E72650" w:rsidP="00E72650">
            <w:pPr>
              <w:jc w:val="right"/>
            </w:pPr>
          </w:p>
        </w:tc>
        <w:tc>
          <w:tcPr>
            <w:tcW w:w="1040" w:type="dxa"/>
            <w:gridSpan w:val="2"/>
            <w:tcBorders>
              <w:top w:val="nil"/>
              <w:left w:val="nil"/>
              <w:bottom w:val="nil"/>
              <w:right w:val="nil"/>
            </w:tcBorders>
            <w:shd w:val="clear" w:color="auto" w:fill="auto"/>
            <w:vAlign w:val="center"/>
          </w:tcPr>
          <w:p w:rsidR="00E72650" w:rsidRDefault="00E72650" w:rsidP="00E72650">
            <w:pPr>
              <w:jc w:val="right"/>
            </w:pPr>
          </w:p>
        </w:tc>
      </w:tr>
      <w:tr w:rsidR="00E72650" w:rsidRPr="00A21AD5" w:rsidTr="00747EB5">
        <w:trPr>
          <w:trHeight w:hRule="exact" w:val="300"/>
        </w:trPr>
        <w:tc>
          <w:tcPr>
            <w:tcW w:w="2747" w:type="dxa"/>
            <w:tcBorders>
              <w:top w:val="nil"/>
              <w:left w:val="nil"/>
              <w:bottom w:val="nil"/>
              <w:right w:val="nil"/>
            </w:tcBorders>
            <w:shd w:val="clear" w:color="auto" w:fill="auto"/>
            <w:vAlign w:val="center"/>
            <w:hideMark/>
          </w:tcPr>
          <w:p w:rsidR="00E72650" w:rsidRPr="002741D0" w:rsidRDefault="00E72650" w:rsidP="00E72650">
            <w:pPr>
              <w:rPr>
                <w:b/>
                <w:bCs/>
                <w:color w:val="000000"/>
                <w:sz w:val="14"/>
                <w:szCs w:val="14"/>
              </w:rPr>
            </w:pPr>
            <w:r w:rsidRPr="002741D0">
              <w:rPr>
                <w:b/>
                <w:bCs/>
                <w:color w:val="000000"/>
                <w:sz w:val="14"/>
                <w:szCs w:val="14"/>
              </w:rPr>
              <w:t xml:space="preserve">   Commercial Banks</w:t>
            </w:r>
          </w:p>
        </w:tc>
        <w:tc>
          <w:tcPr>
            <w:tcW w:w="946" w:type="dxa"/>
            <w:gridSpan w:val="2"/>
            <w:tcBorders>
              <w:top w:val="nil"/>
              <w:left w:val="nil"/>
              <w:bottom w:val="nil"/>
              <w:right w:val="nil"/>
            </w:tcBorders>
            <w:shd w:val="clear" w:color="auto" w:fill="auto"/>
            <w:vAlign w:val="center"/>
            <w:hideMark/>
          </w:tcPr>
          <w:p w:rsidR="00E72650" w:rsidRDefault="00E72650" w:rsidP="00E72650">
            <w:pPr>
              <w:jc w:val="right"/>
              <w:rPr>
                <w:b/>
                <w:bCs/>
                <w:color w:val="000000"/>
                <w:sz w:val="14"/>
                <w:szCs w:val="14"/>
              </w:rPr>
            </w:pPr>
            <w:r>
              <w:rPr>
                <w:b/>
                <w:bCs/>
                <w:color w:val="000000"/>
                <w:sz w:val="14"/>
                <w:szCs w:val="14"/>
              </w:rPr>
              <w:t>624,156</w:t>
            </w:r>
          </w:p>
        </w:tc>
        <w:tc>
          <w:tcPr>
            <w:tcW w:w="1132" w:type="dxa"/>
            <w:tcBorders>
              <w:top w:val="nil"/>
              <w:left w:val="nil"/>
              <w:bottom w:val="nil"/>
              <w:right w:val="nil"/>
            </w:tcBorders>
            <w:shd w:val="clear" w:color="auto" w:fill="auto"/>
            <w:vAlign w:val="center"/>
            <w:hideMark/>
          </w:tcPr>
          <w:p w:rsidR="00E72650" w:rsidRDefault="00E72650" w:rsidP="00E72650">
            <w:pPr>
              <w:jc w:val="right"/>
              <w:rPr>
                <w:b/>
                <w:bCs/>
                <w:color w:val="000000"/>
                <w:sz w:val="14"/>
                <w:szCs w:val="14"/>
              </w:rPr>
            </w:pPr>
            <w:r>
              <w:rPr>
                <w:b/>
                <w:bCs/>
                <w:color w:val="000000"/>
                <w:sz w:val="14"/>
                <w:szCs w:val="14"/>
              </w:rPr>
              <w:t>76,152</w:t>
            </w:r>
          </w:p>
        </w:tc>
        <w:tc>
          <w:tcPr>
            <w:tcW w:w="977" w:type="dxa"/>
            <w:gridSpan w:val="2"/>
            <w:tcBorders>
              <w:top w:val="nil"/>
              <w:left w:val="nil"/>
              <w:bottom w:val="nil"/>
              <w:right w:val="nil"/>
            </w:tcBorders>
            <w:shd w:val="clear" w:color="auto" w:fill="auto"/>
            <w:vAlign w:val="center"/>
            <w:hideMark/>
          </w:tcPr>
          <w:p w:rsidR="00E72650" w:rsidRDefault="00E72650" w:rsidP="00E72650">
            <w:pPr>
              <w:jc w:val="right"/>
              <w:rPr>
                <w:b/>
                <w:bCs/>
                <w:color w:val="000000"/>
                <w:sz w:val="14"/>
                <w:szCs w:val="14"/>
              </w:rPr>
            </w:pPr>
            <w:r>
              <w:rPr>
                <w:b/>
                <w:bCs/>
                <w:color w:val="000000"/>
                <w:sz w:val="14"/>
                <w:szCs w:val="14"/>
              </w:rPr>
              <w:t>0.98</w:t>
            </w:r>
          </w:p>
        </w:tc>
        <w:tc>
          <w:tcPr>
            <w:tcW w:w="936" w:type="dxa"/>
            <w:tcBorders>
              <w:top w:val="nil"/>
              <w:left w:val="nil"/>
              <w:bottom w:val="nil"/>
              <w:right w:val="nil"/>
            </w:tcBorders>
            <w:shd w:val="clear" w:color="auto" w:fill="auto"/>
            <w:vAlign w:val="center"/>
            <w:hideMark/>
          </w:tcPr>
          <w:p w:rsidR="00E72650" w:rsidRDefault="00E72650" w:rsidP="00E72650">
            <w:pPr>
              <w:jc w:val="right"/>
              <w:rPr>
                <w:rFonts w:ascii="Calibri" w:hAnsi="Calibri"/>
                <w:color w:val="000000"/>
                <w:sz w:val="22"/>
                <w:szCs w:val="22"/>
              </w:rPr>
            </w:pPr>
          </w:p>
        </w:tc>
        <w:tc>
          <w:tcPr>
            <w:tcW w:w="988" w:type="dxa"/>
            <w:gridSpan w:val="2"/>
            <w:tcBorders>
              <w:top w:val="nil"/>
              <w:left w:val="nil"/>
              <w:bottom w:val="nil"/>
              <w:right w:val="nil"/>
            </w:tcBorders>
            <w:shd w:val="clear" w:color="auto" w:fill="auto"/>
            <w:vAlign w:val="center"/>
          </w:tcPr>
          <w:p w:rsidR="00E72650" w:rsidRDefault="00E72650" w:rsidP="00E72650">
            <w:pPr>
              <w:jc w:val="right"/>
              <w:rPr>
                <w:b/>
                <w:bCs/>
                <w:color w:val="000000"/>
                <w:sz w:val="14"/>
                <w:szCs w:val="14"/>
              </w:rPr>
            </w:pPr>
            <w:r>
              <w:rPr>
                <w:b/>
                <w:bCs/>
                <w:color w:val="000000"/>
                <w:sz w:val="14"/>
                <w:szCs w:val="14"/>
              </w:rPr>
              <w:t>639,935</w:t>
            </w:r>
          </w:p>
        </w:tc>
        <w:tc>
          <w:tcPr>
            <w:tcW w:w="969" w:type="dxa"/>
            <w:tcBorders>
              <w:top w:val="nil"/>
              <w:left w:val="nil"/>
              <w:bottom w:val="nil"/>
              <w:right w:val="nil"/>
            </w:tcBorders>
            <w:shd w:val="clear" w:color="auto" w:fill="auto"/>
            <w:vAlign w:val="center"/>
          </w:tcPr>
          <w:p w:rsidR="00E72650" w:rsidRDefault="00E72650" w:rsidP="00E72650">
            <w:pPr>
              <w:jc w:val="right"/>
              <w:rPr>
                <w:b/>
                <w:bCs/>
                <w:color w:val="000000"/>
                <w:sz w:val="14"/>
                <w:szCs w:val="14"/>
              </w:rPr>
            </w:pPr>
            <w:r>
              <w:rPr>
                <w:b/>
                <w:bCs/>
                <w:color w:val="000000"/>
                <w:sz w:val="14"/>
                <w:szCs w:val="14"/>
              </w:rPr>
              <w:t>84,120</w:t>
            </w:r>
          </w:p>
        </w:tc>
        <w:tc>
          <w:tcPr>
            <w:tcW w:w="1040" w:type="dxa"/>
            <w:gridSpan w:val="2"/>
            <w:tcBorders>
              <w:top w:val="nil"/>
              <w:left w:val="nil"/>
              <w:bottom w:val="nil"/>
              <w:right w:val="nil"/>
            </w:tcBorders>
            <w:shd w:val="clear" w:color="auto" w:fill="auto"/>
            <w:vAlign w:val="center"/>
          </w:tcPr>
          <w:p w:rsidR="00E72650" w:rsidRDefault="00E72650" w:rsidP="00E72650">
            <w:pPr>
              <w:jc w:val="right"/>
              <w:rPr>
                <w:b/>
                <w:bCs/>
                <w:color w:val="000000"/>
                <w:sz w:val="14"/>
                <w:szCs w:val="14"/>
              </w:rPr>
            </w:pPr>
            <w:r>
              <w:rPr>
                <w:b/>
                <w:bCs/>
                <w:color w:val="000000"/>
                <w:sz w:val="14"/>
                <w:szCs w:val="14"/>
              </w:rPr>
              <w:t>1.10</w:t>
            </w:r>
          </w:p>
        </w:tc>
      </w:tr>
      <w:tr w:rsidR="00E72650" w:rsidRPr="00A21AD5" w:rsidTr="00747EB5">
        <w:trPr>
          <w:trHeight w:hRule="exact" w:val="300"/>
        </w:trPr>
        <w:tc>
          <w:tcPr>
            <w:tcW w:w="2747" w:type="dxa"/>
            <w:tcBorders>
              <w:top w:val="nil"/>
              <w:left w:val="nil"/>
              <w:bottom w:val="nil"/>
              <w:right w:val="nil"/>
            </w:tcBorders>
            <w:shd w:val="clear" w:color="auto" w:fill="auto"/>
            <w:vAlign w:val="center"/>
            <w:hideMark/>
          </w:tcPr>
          <w:p w:rsidR="00E72650" w:rsidRPr="002741D0" w:rsidRDefault="00E72650" w:rsidP="00E72650">
            <w:pPr>
              <w:rPr>
                <w:color w:val="000000"/>
                <w:sz w:val="14"/>
                <w:szCs w:val="14"/>
              </w:rPr>
            </w:pPr>
            <w:r w:rsidRPr="002741D0">
              <w:rPr>
                <w:color w:val="000000"/>
                <w:sz w:val="14"/>
                <w:szCs w:val="14"/>
              </w:rPr>
              <w:t xml:space="preserve">      Public Sector Commercial Banks</w:t>
            </w:r>
          </w:p>
        </w:tc>
        <w:tc>
          <w:tcPr>
            <w:tcW w:w="946" w:type="dxa"/>
            <w:gridSpan w:val="2"/>
            <w:tcBorders>
              <w:top w:val="nil"/>
              <w:left w:val="nil"/>
              <w:bottom w:val="nil"/>
              <w:right w:val="nil"/>
            </w:tcBorders>
            <w:shd w:val="clear" w:color="auto" w:fill="auto"/>
            <w:vAlign w:val="center"/>
            <w:hideMark/>
          </w:tcPr>
          <w:p w:rsidR="00E72650" w:rsidRDefault="00E72650" w:rsidP="00E72650">
            <w:pPr>
              <w:jc w:val="right"/>
              <w:rPr>
                <w:color w:val="000000"/>
                <w:sz w:val="14"/>
                <w:szCs w:val="14"/>
              </w:rPr>
            </w:pPr>
            <w:r>
              <w:rPr>
                <w:color w:val="000000"/>
                <w:sz w:val="14"/>
                <w:szCs w:val="14"/>
              </w:rPr>
              <w:t>213,436</w:t>
            </w:r>
          </w:p>
        </w:tc>
        <w:tc>
          <w:tcPr>
            <w:tcW w:w="1132" w:type="dxa"/>
            <w:tcBorders>
              <w:top w:val="nil"/>
              <w:left w:val="nil"/>
              <w:bottom w:val="nil"/>
              <w:right w:val="nil"/>
            </w:tcBorders>
            <w:shd w:val="clear" w:color="auto" w:fill="auto"/>
            <w:vAlign w:val="center"/>
            <w:hideMark/>
          </w:tcPr>
          <w:p w:rsidR="00E72650" w:rsidRDefault="00E72650" w:rsidP="00E72650">
            <w:pPr>
              <w:jc w:val="right"/>
              <w:rPr>
                <w:color w:val="000000"/>
                <w:sz w:val="14"/>
                <w:szCs w:val="14"/>
              </w:rPr>
            </w:pPr>
            <w:r>
              <w:rPr>
                <w:color w:val="000000"/>
                <w:sz w:val="14"/>
                <w:szCs w:val="14"/>
              </w:rPr>
              <w:t>25,172</w:t>
            </w:r>
          </w:p>
        </w:tc>
        <w:tc>
          <w:tcPr>
            <w:tcW w:w="977" w:type="dxa"/>
            <w:gridSpan w:val="2"/>
            <w:tcBorders>
              <w:top w:val="nil"/>
              <w:left w:val="nil"/>
              <w:bottom w:val="nil"/>
              <w:right w:val="nil"/>
            </w:tcBorders>
            <w:shd w:val="clear" w:color="auto" w:fill="auto"/>
            <w:vAlign w:val="center"/>
            <w:hideMark/>
          </w:tcPr>
          <w:p w:rsidR="00E72650" w:rsidRDefault="00E72650" w:rsidP="00E72650">
            <w:pPr>
              <w:jc w:val="right"/>
              <w:rPr>
                <w:color w:val="000000"/>
                <w:sz w:val="14"/>
                <w:szCs w:val="14"/>
              </w:rPr>
            </w:pPr>
            <w:r>
              <w:rPr>
                <w:color w:val="000000"/>
                <w:sz w:val="14"/>
                <w:szCs w:val="14"/>
              </w:rPr>
              <w:t>1.69</w:t>
            </w:r>
          </w:p>
        </w:tc>
        <w:tc>
          <w:tcPr>
            <w:tcW w:w="936" w:type="dxa"/>
            <w:tcBorders>
              <w:top w:val="nil"/>
              <w:left w:val="nil"/>
              <w:bottom w:val="nil"/>
              <w:right w:val="nil"/>
            </w:tcBorders>
            <w:shd w:val="clear" w:color="auto" w:fill="auto"/>
            <w:vAlign w:val="center"/>
            <w:hideMark/>
          </w:tcPr>
          <w:p w:rsidR="00E72650" w:rsidRDefault="00E72650" w:rsidP="00E72650">
            <w:pPr>
              <w:jc w:val="right"/>
              <w:rPr>
                <w:rFonts w:ascii="Calibri" w:hAnsi="Calibri"/>
                <w:color w:val="000000"/>
                <w:sz w:val="22"/>
                <w:szCs w:val="22"/>
              </w:rPr>
            </w:pPr>
          </w:p>
        </w:tc>
        <w:tc>
          <w:tcPr>
            <w:tcW w:w="988" w:type="dxa"/>
            <w:gridSpan w:val="2"/>
            <w:tcBorders>
              <w:top w:val="nil"/>
              <w:left w:val="nil"/>
              <w:bottom w:val="nil"/>
              <w:right w:val="nil"/>
            </w:tcBorders>
            <w:shd w:val="clear" w:color="auto" w:fill="auto"/>
            <w:vAlign w:val="center"/>
          </w:tcPr>
          <w:p w:rsidR="00E72650" w:rsidRDefault="00E72650" w:rsidP="00E72650">
            <w:pPr>
              <w:jc w:val="right"/>
              <w:rPr>
                <w:color w:val="000000"/>
                <w:sz w:val="14"/>
                <w:szCs w:val="14"/>
              </w:rPr>
            </w:pPr>
            <w:r>
              <w:rPr>
                <w:color w:val="000000"/>
                <w:sz w:val="14"/>
                <w:szCs w:val="14"/>
              </w:rPr>
              <w:t>222,462</w:t>
            </w:r>
          </w:p>
        </w:tc>
        <w:tc>
          <w:tcPr>
            <w:tcW w:w="969" w:type="dxa"/>
            <w:tcBorders>
              <w:top w:val="nil"/>
              <w:left w:val="nil"/>
              <w:bottom w:val="nil"/>
              <w:right w:val="nil"/>
            </w:tcBorders>
            <w:shd w:val="clear" w:color="auto" w:fill="auto"/>
            <w:vAlign w:val="center"/>
          </w:tcPr>
          <w:p w:rsidR="00E72650" w:rsidRDefault="00E72650" w:rsidP="00E72650">
            <w:pPr>
              <w:jc w:val="right"/>
              <w:rPr>
                <w:color w:val="000000"/>
                <w:sz w:val="14"/>
                <w:szCs w:val="14"/>
              </w:rPr>
            </w:pPr>
            <w:r>
              <w:rPr>
                <w:color w:val="000000"/>
                <w:sz w:val="14"/>
                <w:szCs w:val="14"/>
              </w:rPr>
              <w:t>31,855</w:t>
            </w:r>
          </w:p>
        </w:tc>
        <w:tc>
          <w:tcPr>
            <w:tcW w:w="1040" w:type="dxa"/>
            <w:gridSpan w:val="2"/>
            <w:tcBorders>
              <w:top w:val="nil"/>
              <w:left w:val="nil"/>
              <w:bottom w:val="nil"/>
              <w:right w:val="nil"/>
            </w:tcBorders>
            <w:shd w:val="clear" w:color="auto" w:fill="auto"/>
            <w:vAlign w:val="center"/>
          </w:tcPr>
          <w:p w:rsidR="00E72650" w:rsidRDefault="00E72650" w:rsidP="00E72650">
            <w:pPr>
              <w:jc w:val="right"/>
              <w:rPr>
                <w:color w:val="000000"/>
                <w:sz w:val="14"/>
                <w:szCs w:val="14"/>
              </w:rPr>
            </w:pPr>
            <w:r>
              <w:rPr>
                <w:color w:val="000000"/>
                <w:sz w:val="14"/>
                <w:szCs w:val="14"/>
              </w:rPr>
              <w:t>2.15</w:t>
            </w:r>
          </w:p>
        </w:tc>
      </w:tr>
      <w:tr w:rsidR="00E72650" w:rsidRPr="00A21AD5" w:rsidTr="00747EB5">
        <w:trPr>
          <w:trHeight w:val="300"/>
        </w:trPr>
        <w:tc>
          <w:tcPr>
            <w:tcW w:w="2747" w:type="dxa"/>
            <w:tcBorders>
              <w:top w:val="nil"/>
              <w:left w:val="nil"/>
              <w:bottom w:val="nil"/>
              <w:right w:val="nil"/>
            </w:tcBorders>
            <w:shd w:val="clear" w:color="auto" w:fill="auto"/>
            <w:vAlign w:val="center"/>
            <w:hideMark/>
          </w:tcPr>
          <w:p w:rsidR="00E72650" w:rsidRPr="002741D0" w:rsidRDefault="00E72650" w:rsidP="00E72650">
            <w:pPr>
              <w:rPr>
                <w:color w:val="000000"/>
                <w:sz w:val="14"/>
                <w:szCs w:val="14"/>
              </w:rPr>
            </w:pPr>
            <w:r w:rsidRPr="002741D0">
              <w:rPr>
                <w:color w:val="000000"/>
                <w:sz w:val="14"/>
                <w:szCs w:val="14"/>
              </w:rPr>
              <w:t xml:space="preserve">      Local Private Banks</w:t>
            </w:r>
          </w:p>
        </w:tc>
        <w:tc>
          <w:tcPr>
            <w:tcW w:w="946" w:type="dxa"/>
            <w:gridSpan w:val="2"/>
            <w:tcBorders>
              <w:top w:val="nil"/>
              <w:left w:val="nil"/>
              <w:bottom w:val="nil"/>
              <w:right w:val="nil"/>
            </w:tcBorders>
            <w:shd w:val="clear" w:color="auto" w:fill="auto"/>
            <w:vAlign w:val="center"/>
            <w:hideMark/>
          </w:tcPr>
          <w:p w:rsidR="00E72650" w:rsidRDefault="00E72650" w:rsidP="00E72650">
            <w:pPr>
              <w:jc w:val="right"/>
              <w:rPr>
                <w:color w:val="000000"/>
                <w:sz w:val="14"/>
                <w:szCs w:val="14"/>
              </w:rPr>
            </w:pPr>
            <w:r>
              <w:rPr>
                <w:color w:val="000000"/>
                <w:sz w:val="14"/>
                <w:szCs w:val="14"/>
              </w:rPr>
              <w:t>407,880</w:t>
            </w:r>
          </w:p>
        </w:tc>
        <w:tc>
          <w:tcPr>
            <w:tcW w:w="1132" w:type="dxa"/>
            <w:tcBorders>
              <w:top w:val="nil"/>
              <w:left w:val="nil"/>
              <w:bottom w:val="nil"/>
              <w:right w:val="nil"/>
            </w:tcBorders>
            <w:shd w:val="clear" w:color="auto" w:fill="auto"/>
            <w:vAlign w:val="center"/>
            <w:hideMark/>
          </w:tcPr>
          <w:p w:rsidR="00E72650" w:rsidRDefault="00E72650" w:rsidP="00E72650">
            <w:pPr>
              <w:jc w:val="right"/>
              <w:rPr>
                <w:color w:val="000000"/>
                <w:sz w:val="14"/>
                <w:szCs w:val="14"/>
              </w:rPr>
            </w:pPr>
            <w:r>
              <w:rPr>
                <w:color w:val="000000"/>
                <w:sz w:val="14"/>
                <w:szCs w:val="14"/>
              </w:rPr>
              <w:t>51,219</w:t>
            </w:r>
          </w:p>
        </w:tc>
        <w:tc>
          <w:tcPr>
            <w:tcW w:w="977" w:type="dxa"/>
            <w:gridSpan w:val="2"/>
            <w:tcBorders>
              <w:top w:val="nil"/>
              <w:left w:val="nil"/>
              <w:bottom w:val="nil"/>
              <w:right w:val="nil"/>
            </w:tcBorders>
            <w:shd w:val="clear" w:color="auto" w:fill="auto"/>
            <w:vAlign w:val="center"/>
            <w:hideMark/>
          </w:tcPr>
          <w:p w:rsidR="00E72650" w:rsidRDefault="00E72650" w:rsidP="00E72650">
            <w:pPr>
              <w:jc w:val="right"/>
              <w:rPr>
                <w:color w:val="000000"/>
                <w:sz w:val="14"/>
                <w:szCs w:val="14"/>
              </w:rPr>
            </w:pPr>
            <w:r>
              <w:rPr>
                <w:color w:val="000000"/>
                <w:sz w:val="14"/>
                <w:szCs w:val="14"/>
              </w:rPr>
              <w:t>0.82</w:t>
            </w:r>
          </w:p>
        </w:tc>
        <w:tc>
          <w:tcPr>
            <w:tcW w:w="936" w:type="dxa"/>
            <w:tcBorders>
              <w:top w:val="nil"/>
              <w:left w:val="nil"/>
              <w:bottom w:val="nil"/>
              <w:right w:val="nil"/>
            </w:tcBorders>
            <w:shd w:val="clear" w:color="auto" w:fill="auto"/>
            <w:vAlign w:val="center"/>
            <w:hideMark/>
          </w:tcPr>
          <w:p w:rsidR="00E72650" w:rsidRDefault="00E72650" w:rsidP="00E72650">
            <w:pPr>
              <w:jc w:val="right"/>
              <w:rPr>
                <w:rFonts w:ascii="Calibri" w:hAnsi="Calibri"/>
                <w:color w:val="000000"/>
                <w:sz w:val="22"/>
                <w:szCs w:val="22"/>
              </w:rPr>
            </w:pPr>
          </w:p>
        </w:tc>
        <w:tc>
          <w:tcPr>
            <w:tcW w:w="988" w:type="dxa"/>
            <w:gridSpan w:val="2"/>
            <w:tcBorders>
              <w:top w:val="nil"/>
              <w:left w:val="nil"/>
              <w:bottom w:val="nil"/>
              <w:right w:val="nil"/>
            </w:tcBorders>
            <w:shd w:val="clear" w:color="auto" w:fill="auto"/>
            <w:vAlign w:val="center"/>
          </w:tcPr>
          <w:p w:rsidR="00E72650" w:rsidRDefault="00E72650" w:rsidP="00E72650">
            <w:pPr>
              <w:jc w:val="right"/>
              <w:rPr>
                <w:color w:val="000000"/>
                <w:sz w:val="14"/>
                <w:szCs w:val="14"/>
              </w:rPr>
            </w:pPr>
            <w:r>
              <w:rPr>
                <w:color w:val="000000"/>
                <w:sz w:val="14"/>
                <w:szCs w:val="14"/>
              </w:rPr>
              <w:t>414,644</w:t>
            </w:r>
          </w:p>
        </w:tc>
        <w:tc>
          <w:tcPr>
            <w:tcW w:w="969" w:type="dxa"/>
            <w:tcBorders>
              <w:top w:val="nil"/>
              <w:left w:val="nil"/>
              <w:bottom w:val="nil"/>
              <w:right w:val="nil"/>
            </w:tcBorders>
            <w:shd w:val="clear" w:color="auto" w:fill="auto"/>
            <w:vAlign w:val="center"/>
          </w:tcPr>
          <w:p w:rsidR="00E72650" w:rsidRDefault="00E72650" w:rsidP="00E72650">
            <w:pPr>
              <w:jc w:val="right"/>
              <w:rPr>
                <w:color w:val="000000"/>
                <w:sz w:val="14"/>
                <w:szCs w:val="14"/>
              </w:rPr>
            </w:pPr>
            <w:r>
              <w:rPr>
                <w:color w:val="000000"/>
                <w:sz w:val="14"/>
                <w:szCs w:val="14"/>
              </w:rPr>
              <w:t>52,511</w:t>
            </w:r>
          </w:p>
        </w:tc>
        <w:tc>
          <w:tcPr>
            <w:tcW w:w="1040" w:type="dxa"/>
            <w:gridSpan w:val="2"/>
            <w:tcBorders>
              <w:top w:val="nil"/>
              <w:left w:val="nil"/>
              <w:bottom w:val="nil"/>
              <w:right w:val="nil"/>
            </w:tcBorders>
            <w:shd w:val="clear" w:color="auto" w:fill="auto"/>
            <w:vAlign w:val="center"/>
          </w:tcPr>
          <w:p w:rsidR="00E72650" w:rsidRDefault="00E72650" w:rsidP="00E72650">
            <w:pPr>
              <w:jc w:val="right"/>
              <w:rPr>
                <w:color w:val="000000"/>
                <w:sz w:val="14"/>
                <w:szCs w:val="14"/>
              </w:rPr>
            </w:pPr>
            <w:r>
              <w:rPr>
                <w:color w:val="000000"/>
                <w:sz w:val="14"/>
                <w:szCs w:val="14"/>
              </w:rPr>
              <w:t>0.86</w:t>
            </w:r>
          </w:p>
        </w:tc>
      </w:tr>
      <w:tr w:rsidR="00E72650" w:rsidRPr="00A21AD5" w:rsidTr="00747EB5">
        <w:trPr>
          <w:trHeight w:hRule="exact" w:val="300"/>
        </w:trPr>
        <w:tc>
          <w:tcPr>
            <w:tcW w:w="2747" w:type="dxa"/>
            <w:tcBorders>
              <w:top w:val="nil"/>
              <w:left w:val="nil"/>
              <w:bottom w:val="nil"/>
              <w:right w:val="nil"/>
            </w:tcBorders>
            <w:shd w:val="clear" w:color="auto" w:fill="auto"/>
            <w:vAlign w:val="center"/>
            <w:hideMark/>
          </w:tcPr>
          <w:p w:rsidR="00E72650" w:rsidRPr="002741D0" w:rsidRDefault="00E72650" w:rsidP="00E72650">
            <w:pPr>
              <w:rPr>
                <w:color w:val="000000"/>
                <w:sz w:val="14"/>
                <w:szCs w:val="14"/>
              </w:rPr>
            </w:pPr>
            <w:r w:rsidRPr="002741D0">
              <w:rPr>
                <w:color w:val="000000"/>
                <w:sz w:val="14"/>
                <w:szCs w:val="14"/>
              </w:rPr>
              <w:t xml:space="preserve">      Foreign Banks</w:t>
            </w:r>
          </w:p>
        </w:tc>
        <w:tc>
          <w:tcPr>
            <w:tcW w:w="946" w:type="dxa"/>
            <w:gridSpan w:val="2"/>
            <w:tcBorders>
              <w:top w:val="nil"/>
              <w:left w:val="nil"/>
              <w:bottom w:val="nil"/>
              <w:right w:val="nil"/>
            </w:tcBorders>
            <w:shd w:val="clear" w:color="auto" w:fill="auto"/>
            <w:vAlign w:val="center"/>
            <w:hideMark/>
          </w:tcPr>
          <w:p w:rsidR="00E72650" w:rsidRDefault="00E72650" w:rsidP="00E72650">
            <w:pPr>
              <w:jc w:val="right"/>
              <w:rPr>
                <w:color w:val="000000"/>
                <w:sz w:val="14"/>
                <w:szCs w:val="14"/>
              </w:rPr>
            </w:pPr>
            <w:r>
              <w:rPr>
                <w:color w:val="000000"/>
                <w:sz w:val="14"/>
                <w:szCs w:val="14"/>
              </w:rPr>
              <w:t>2,840</w:t>
            </w:r>
          </w:p>
        </w:tc>
        <w:tc>
          <w:tcPr>
            <w:tcW w:w="1132" w:type="dxa"/>
            <w:tcBorders>
              <w:top w:val="nil"/>
              <w:left w:val="nil"/>
              <w:bottom w:val="nil"/>
              <w:right w:val="nil"/>
            </w:tcBorders>
            <w:shd w:val="clear" w:color="auto" w:fill="auto"/>
            <w:vAlign w:val="center"/>
            <w:hideMark/>
          </w:tcPr>
          <w:p w:rsidR="00E72650" w:rsidRDefault="00E72650" w:rsidP="00E72650">
            <w:pPr>
              <w:jc w:val="right"/>
              <w:rPr>
                <w:color w:val="000000"/>
                <w:sz w:val="14"/>
                <w:szCs w:val="14"/>
              </w:rPr>
            </w:pPr>
            <w:r>
              <w:rPr>
                <w:color w:val="000000"/>
                <w:sz w:val="14"/>
                <w:szCs w:val="14"/>
              </w:rPr>
              <w:t>(239)</w:t>
            </w:r>
          </w:p>
        </w:tc>
        <w:tc>
          <w:tcPr>
            <w:tcW w:w="977" w:type="dxa"/>
            <w:gridSpan w:val="2"/>
            <w:tcBorders>
              <w:top w:val="nil"/>
              <w:left w:val="nil"/>
              <w:bottom w:val="nil"/>
              <w:right w:val="nil"/>
            </w:tcBorders>
            <w:shd w:val="clear" w:color="auto" w:fill="auto"/>
            <w:vAlign w:val="center"/>
            <w:hideMark/>
          </w:tcPr>
          <w:p w:rsidR="00E72650" w:rsidRDefault="00E72650" w:rsidP="00E72650">
            <w:pPr>
              <w:jc w:val="right"/>
              <w:rPr>
                <w:color w:val="000000"/>
                <w:sz w:val="14"/>
                <w:szCs w:val="14"/>
              </w:rPr>
            </w:pPr>
            <w:r>
              <w:rPr>
                <w:color w:val="000000"/>
                <w:sz w:val="14"/>
                <w:szCs w:val="14"/>
              </w:rPr>
              <w:t>(0.34)</w:t>
            </w:r>
          </w:p>
        </w:tc>
        <w:tc>
          <w:tcPr>
            <w:tcW w:w="936" w:type="dxa"/>
            <w:tcBorders>
              <w:top w:val="nil"/>
              <w:left w:val="nil"/>
              <w:bottom w:val="nil"/>
              <w:right w:val="nil"/>
            </w:tcBorders>
            <w:shd w:val="clear" w:color="auto" w:fill="auto"/>
            <w:vAlign w:val="center"/>
            <w:hideMark/>
          </w:tcPr>
          <w:p w:rsidR="00E72650" w:rsidRDefault="00E72650" w:rsidP="00E72650">
            <w:pPr>
              <w:jc w:val="right"/>
              <w:rPr>
                <w:rFonts w:ascii="Calibri" w:hAnsi="Calibri"/>
                <w:color w:val="000000"/>
                <w:sz w:val="22"/>
                <w:szCs w:val="22"/>
              </w:rPr>
            </w:pPr>
          </w:p>
        </w:tc>
        <w:tc>
          <w:tcPr>
            <w:tcW w:w="988" w:type="dxa"/>
            <w:gridSpan w:val="2"/>
            <w:tcBorders>
              <w:top w:val="nil"/>
              <w:left w:val="nil"/>
              <w:bottom w:val="nil"/>
              <w:right w:val="nil"/>
            </w:tcBorders>
            <w:shd w:val="clear" w:color="auto" w:fill="auto"/>
            <w:vAlign w:val="center"/>
          </w:tcPr>
          <w:p w:rsidR="00E72650" w:rsidRDefault="00E72650" w:rsidP="00E72650">
            <w:pPr>
              <w:jc w:val="right"/>
              <w:rPr>
                <w:color w:val="000000"/>
                <w:sz w:val="14"/>
                <w:szCs w:val="14"/>
              </w:rPr>
            </w:pPr>
            <w:r>
              <w:rPr>
                <w:color w:val="000000"/>
                <w:sz w:val="14"/>
                <w:szCs w:val="14"/>
              </w:rPr>
              <w:t>2,830</w:t>
            </w:r>
          </w:p>
        </w:tc>
        <w:tc>
          <w:tcPr>
            <w:tcW w:w="969" w:type="dxa"/>
            <w:tcBorders>
              <w:top w:val="nil"/>
              <w:left w:val="nil"/>
              <w:bottom w:val="nil"/>
              <w:right w:val="nil"/>
            </w:tcBorders>
            <w:shd w:val="clear" w:color="auto" w:fill="auto"/>
            <w:vAlign w:val="center"/>
          </w:tcPr>
          <w:p w:rsidR="00E72650" w:rsidRDefault="00E72650" w:rsidP="00E72650">
            <w:pPr>
              <w:jc w:val="right"/>
              <w:rPr>
                <w:color w:val="000000"/>
                <w:sz w:val="14"/>
                <w:szCs w:val="14"/>
              </w:rPr>
            </w:pPr>
            <w:r>
              <w:rPr>
                <w:color w:val="000000"/>
                <w:sz w:val="14"/>
                <w:szCs w:val="14"/>
              </w:rPr>
              <w:t>(246)</w:t>
            </w:r>
          </w:p>
        </w:tc>
        <w:tc>
          <w:tcPr>
            <w:tcW w:w="1040" w:type="dxa"/>
            <w:gridSpan w:val="2"/>
            <w:tcBorders>
              <w:top w:val="nil"/>
              <w:left w:val="nil"/>
              <w:bottom w:val="nil"/>
              <w:right w:val="nil"/>
            </w:tcBorders>
            <w:shd w:val="clear" w:color="auto" w:fill="auto"/>
            <w:vAlign w:val="center"/>
          </w:tcPr>
          <w:p w:rsidR="00E72650" w:rsidRDefault="00E72650" w:rsidP="00E72650">
            <w:pPr>
              <w:jc w:val="right"/>
              <w:rPr>
                <w:color w:val="000000"/>
                <w:sz w:val="14"/>
                <w:szCs w:val="14"/>
              </w:rPr>
            </w:pPr>
            <w:r>
              <w:rPr>
                <w:color w:val="000000"/>
                <w:sz w:val="14"/>
                <w:szCs w:val="14"/>
              </w:rPr>
              <w:t>(0.38)</w:t>
            </w:r>
          </w:p>
        </w:tc>
      </w:tr>
      <w:tr w:rsidR="00E72650" w:rsidRPr="00A21AD5" w:rsidTr="00747EB5">
        <w:trPr>
          <w:trHeight w:val="300"/>
        </w:trPr>
        <w:tc>
          <w:tcPr>
            <w:tcW w:w="2747" w:type="dxa"/>
            <w:tcBorders>
              <w:top w:val="nil"/>
              <w:left w:val="nil"/>
              <w:bottom w:val="nil"/>
              <w:right w:val="nil"/>
            </w:tcBorders>
            <w:shd w:val="clear" w:color="auto" w:fill="auto"/>
            <w:vAlign w:val="center"/>
            <w:hideMark/>
          </w:tcPr>
          <w:p w:rsidR="00E72650" w:rsidRPr="002741D0" w:rsidRDefault="00E72650" w:rsidP="00E72650">
            <w:pPr>
              <w:rPr>
                <w:rFonts w:ascii="Calibri" w:hAnsi="Calibri"/>
                <w:color w:val="000000"/>
                <w:sz w:val="14"/>
                <w:szCs w:val="14"/>
              </w:rPr>
            </w:pPr>
          </w:p>
        </w:tc>
        <w:tc>
          <w:tcPr>
            <w:tcW w:w="946" w:type="dxa"/>
            <w:gridSpan w:val="2"/>
            <w:tcBorders>
              <w:top w:val="nil"/>
              <w:left w:val="nil"/>
              <w:bottom w:val="nil"/>
              <w:right w:val="nil"/>
            </w:tcBorders>
            <w:shd w:val="clear" w:color="auto" w:fill="auto"/>
            <w:vAlign w:val="center"/>
            <w:hideMark/>
          </w:tcPr>
          <w:p w:rsidR="00E72650" w:rsidRDefault="00E72650" w:rsidP="00E72650">
            <w:pPr>
              <w:jc w:val="right"/>
              <w:rPr>
                <w:color w:val="000000"/>
                <w:sz w:val="14"/>
                <w:szCs w:val="14"/>
              </w:rPr>
            </w:pPr>
          </w:p>
        </w:tc>
        <w:tc>
          <w:tcPr>
            <w:tcW w:w="1132" w:type="dxa"/>
            <w:tcBorders>
              <w:top w:val="nil"/>
              <w:left w:val="nil"/>
              <w:bottom w:val="nil"/>
              <w:right w:val="nil"/>
            </w:tcBorders>
            <w:shd w:val="clear" w:color="auto" w:fill="auto"/>
            <w:vAlign w:val="center"/>
            <w:hideMark/>
          </w:tcPr>
          <w:p w:rsidR="00E72650" w:rsidRDefault="00E72650" w:rsidP="00E72650">
            <w:pPr>
              <w:jc w:val="right"/>
            </w:pPr>
          </w:p>
        </w:tc>
        <w:tc>
          <w:tcPr>
            <w:tcW w:w="977" w:type="dxa"/>
            <w:gridSpan w:val="2"/>
            <w:tcBorders>
              <w:top w:val="nil"/>
              <w:left w:val="nil"/>
              <w:bottom w:val="nil"/>
              <w:right w:val="nil"/>
            </w:tcBorders>
            <w:shd w:val="clear" w:color="auto" w:fill="auto"/>
            <w:vAlign w:val="center"/>
            <w:hideMark/>
          </w:tcPr>
          <w:p w:rsidR="00E72650" w:rsidRDefault="00E72650" w:rsidP="00E72650">
            <w:pPr>
              <w:jc w:val="right"/>
            </w:pPr>
          </w:p>
        </w:tc>
        <w:tc>
          <w:tcPr>
            <w:tcW w:w="936" w:type="dxa"/>
            <w:tcBorders>
              <w:top w:val="nil"/>
              <w:left w:val="nil"/>
              <w:bottom w:val="nil"/>
              <w:right w:val="nil"/>
            </w:tcBorders>
            <w:shd w:val="clear" w:color="auto" w:fill="auto"/>
            <w:vAlign w:val="center"/>
            <w:hideMark/>
          </w:tcPr>
          <w:p w:rsidR="00E72650" w:rsidRDefault="00E72650" w:rsidP="00E72650">
            <w:pPr>
              <w:jc w:val="right"/>
              <w:rPr>
                <w:rFonts w:ascii="Calibri" w:hAnsi="Calibri"/>
                <w:color w:val="000000"/>
                <w:sz w:val="22"/>
                <w:szCs w:val="22"/>
              </w:rPr>
            </w:pPr>
          </w:p>
        </w:tc>
        <w:tc>
          <w:tcPr>
            <w:tcW w:w="988" w:type="dxa"/>
            <w:gridSpan w:val="2"/>
            <w:tcBorders>
              <w:top w:val="nil"/>
              <w:left w:val="nil"/>
              <w:bottom w:val="nil"/>
              <w:right w:val="nil"/>
            </w:tcBorders>
            <w:shd w:val="clear" w:color="auto" w:fill="auto"/>
            <w:vAlign w:val="center"/>
          </w:tcPr>
          <w:p w:rsidR="00E72650" w:rsidRDefault="00E72650" w:rsidP="00E72650">
            <w:pPr>
              <w:jc w:val="right"/>
              <w:rPr>
                <w:color w:val="000000"/>
                <w:sz w:val="14"/>
                <w:szCs w:val="14"/>
              </w:rPr>
            </w:pPr>
          </w:p>
        </w:tc>
        <w:tc>
          <w:tcPr>
            <w:tcW w:w="969" w:type="dxa"/>
            <w:tcBorders>
              <w:top w:val="nil"/>
              <w:left w:val="nil"/>
              <w:bottom w:val="nil"/>
              <w:right w:val="nil"/>
            </w:tcBorders>
            <w:shd w:val="clear" w:color="auto" w:fill="auto"/>
            <w:vAlign w:val="center"/>
          </w:tcPr>
          <w:p w:rsidR="00E72650" w:rsidRDefault="00E72650" w:rsidP="00E72650">
            <w:pPr>
              <w:jc w:val="right"/>
            </w:pPr>
          </w:p>
        </w:tc>
        <w:tc>
          <w:tcPr>
            <w:tcW w:w="1040" w:type="dxa"/>
            <w:gridSpan w:val="2"/>
            <w:tcBorders>
              <w:top w:val="nil"/>
              <w:left w:val="nil"/>
              <w:bottom w:val="nil"/>
              <w:right w:val="nil"/>
            </w:tcBorders>
            <w:shd w:val="clear" w:color="auto" w:fill="auto"/>
            <w:vAlign w:val="center"/>
          </w:tcPr>
          <w:p w:rsidR="00E72650" w:rsidRDefault="00E72650" w:rsidP="00E72650">
            <w:pPr>
              <w:jc w:val="right"/>
            </w:pPr>
          </w:p>
        </w:tc>
      </w:tr>
      <w:tr w:rsidR="00E72650" w:rsidRPr="00A21AD5" w:rsidTr="00747EB5">
        <w:trPr>
          <w:trHeight w:val="300"/>
        </w:trPr>
        <w:tc>
          <w:tcPr>
            <w:tcW w:w="2747" w:type="dxa"/>
            <w:tcBorders>
              <w:top w:val="nil"/>
              <w:left w:val="nil"/>
              <w:bottom w:val="nil"/>
              <w:right w:val="nil"/>
            </w:tcBorders>
            <w:shd w:val="clear" w:color="auto" w:fill="auto"/>
            <w:vAlign w:val="center"/>
            <w:hideMark/>
          </w:tcPr>
          <w:p w:rsidR="00E72650" w:rsidRPr="00EF12FF" w:rsidRDefault="00E72650" w:rsidP="00E72650">
            <w:pPr>
              <w:rPr>
                <w:b/>
                <w:bCs/>
                <w:color w:val="000000"/>
                <w:sz w:val="14"/>
                <w:szCs w:val="14"/>
              </w:rPr>
            </w:pPr>
            <w:r>
              <w:rPr>
                <w:b/>
                <w:bCs/>
                <w:color w:val="000000"/>
                <w:sz w:val="14"/>
                <w:szCs w:val="14"/>
              </w:rPr>
              <w:t xml:space="preserve">     </w:t>
            </w:r>
            <w:r w:rsidRPr="00EF12FF">
              <w:rPr>
                <w:b/>
                <w:bCs/>
                <w:color w:val="000000"/>
                <w:sz w:val="14"/>
                <w:szCs w:val="14"/>
              </w:rPr>
              <w:t>Specialized Banks</w:t>
            </w:r>
          </w:p>
        </w:tc>
        <w:tc>
          <w:tcPr>
            <w:tcW w:w="946" w:type="dxa"/>
            <w:gridSpan w:val="2"/>
            <w:tcBorders>
              <w:top w:val="nil"/>
              <w:left w:val="nil"/>
              <w:bottom w:val="nil"/>
              <w:right w:val="nil"/>
            </w:tcBorders>
            <w:shd w:val="clear" w:color="auto" w:fill="auto"/>
            <w:vAlign w:val="center"/>
            <w:hideMark/>
          </w:tcPr>
          <w:p w:rsidR="00E72650" w:rsidRDefault="00E72650" w:rsidP="00E72650">
            <w:pPr>
              <w:jc w:val="right"/>
              <w:rPr>
                <w:b/>
                <w:bCs/>
                <w:color w:val="000000"/>
                <w:sz w:val="14"/>
                <w:szCs w:val="14"/>
              </w:rPr>
            </w:pPr>
            <w:r>
              <w:rPr>
                <w:b/>
                <w:bCs/>
                <w:color w:val="000000"/>
                <w:sz w:val="14"/>
                <w:szCs w:val="14"/>
              </w:rPr>
              <w:t>55,587</w:t>
            </w:r>
          </w:p>
        </w:tc>
        <w:tc>
          <w:tcPr>
            <w:tcW w:w="1132" w:type="dxa"/>
            <w:tcBorders>
              <w:top w:val="nil"/>
              <w:left w:val="nil"/>
              <w:bottom w:val="nil"/>
              <w:right w:val="nil"/>
            </w:tcBorders>
            <w:shd w:val="clear" w:color="auto" w:fill="auto"/>
            <w:vAlign w:val="center"/>
            <w:hideMark/>
          </w:tcPr>
          <w:p w:rsidR="00E72650" w:rsidRDefault="00E72650" w:rsidP="00E72650">
            <w:pPr>
              <w:jc w:val="right"/>
              <w:rPr>
                <w:b/>
                <w:bCs/>
                <w:color w:val="000000"/>
                <w:sz w:val="14"/>
                <w:szCs w:val="14"/>
              </w:rPr>
            </w:pPr>
            <w:r>
              <w:rPr>
                <w:b/>
                <w:bCs/>
                <w:color w:val="000000"/>
                <w:sz w:val="14"/>
                <w:szCs w:val="14"/>
              </w:rPr>
              <w:t>33,979</w:t>
            </w:r>
          </w:p>
        </w:tc>
        <w:tc>
          <w:tcPr>
            <w:tcW w:w="977" w:type="dxa"/>
            <w:gridSpan w:val="2"/>
            <w:tcBorders>
              <w:top w:val="nil"/>
              <w:left w:val="nil"/>
              <w:bottom w:val="nil"/>
              <w:right w:val="nil"/>
            </w:tcBorders>
            <w:shd w:val="clear" w:color="auto" w:fill="auto"/>
            <w:vAlign w:val="center"/>
            <w:hideMark/>
          </w:tcPr>
          <w:p w:rsidR="00E72650" w:rsidRDefault="00E72650" w:rsidP="00E72650">
            <w:pPr>
              <w:jc w:val="right"/>
              <w:rPr>
                <w:b/>
                <w:bCs/>
                <w:color w:val="000000"/>
                <w:sz w:val="14"/>
                <w:szCs w:val="14"/>
              </w:rPr>
            </w:pPr>
            <w:r>
              <w:rPr>
                <w:b/>
                <w:bCs/>
                <w:color w:val="000000"/>
                <w:sz w:val="14"/>
                <w:szCs w:val="14"/>
              </w:rPr>
              <w:t>23.05</w:t>
            </w:r>
          </w:p>
        </w:tc>
        <w:tc>
          <w:tcPr>
            <w:tcW w:w="936" w:type="dxa"/>
            <w:tcBorders>
              <w:top w:val="nil"/>
              <w:left w:val="nil"/>
              <w:bottom w:val="nil"/>
              <w:right w:val="nil"/>
            </w:tcBorders>
            <w:shd w:val="clear" w:color="auto" w:fill="auto"/>
            <w:vAlign w:val="center"/>
            <w:hideMark/>
          </w:tcPr>
          <w:p w:rsidR="00E72650" w:rsidRPr="00EF12FF" w:rsidRDefault="00E72650" w:rsidP="00E72650">
            <w:pPr>
              <w:jc w:val="right"/>
              <w:rPr>
                <w:rFonts w:ascii="Calibri" w:hAnsi="Calibri"/>
                <w:b/>
                <w:bCs/>
                <w:color w:val="000000"/>
                <w:sz w:val="22"/>
                <w:szCs w:val="22"/>
              </w:rPr>
            </w:pPr>
          </w:p>
        </w:tc>
        <w:tc>
          <w:tcPr>
            <w:tcW w:w="988" w:type="dxa"/>
            <w:gridSpan w:val="2"/>
            <w:tcBorders>
              <w:top w:val="nil"/>
              <w:left w:val="nil"/>
              <w:bottom w:val="nil"/>
              <w:right w:val="nil"/>
            </w:tcBorders>
            <w:shd w:val="clear" w:color="auto" w:fill="auto"/>
            <w:vAlign w:val="center"/>
          </w:tcPr>
          <w:p w:rsidR="00E72650" w:rsidRDefault="00E72650" w:rsidP="00E72650">
            <w:pPr>
              <w:jc w:val="right"/>
              <w:rPr>
                <w:b/>
                <w:bCs/>
                <w:color w:val="000000"/>
                <w:sz w:val="14"/>
                <w:szCs w:val="14"/>
              </w:rPr>
            </w:pPr>
            <w:r>
              <w:rPr>
                <w:b/>
                <w:bCs/>
                <w:color w:val="000000"/>
                <w:sz w:val="14"/>
                <w:szCs w:val="14"/>
              </w:rPr>
              <w:t>50,317</w:t>
            </w:r>
          </w:p>
        </w:tc>
        <w:tc>
          <w:tcPr>
            <w:tcW w:w="969" w:type="dxa"/>
            <w:tcBorders>
              <w:top w:val="nil"/>
              <w:left w:val="nil"/>
              <w:bottom w:val="nil"/>
              <w:right w:val="nil"/>
            </w:tcBorders>
            <w:shd w:val="clear" w:color="auto" w:fill="auto"/>
            <w:vAlign w:val="center"/>
          </w:tcPr>
          <w:p w:rsidR="00E72650" w:rsidRDefault="00E72650" w:rsidP="00E72650">
            <w:pPr>
              <w:jc w:val="right"/>
              <w:rPr>
                <w:b/>
                <w:bCs/>
                <w:color w:val="000000"/>
                <w:sz w:val="14"/>
                <w:szCs w:val="14"/>
              </w:rPr>
            </w:pPr>
            <w:r>
              <w:rPr>
                <w:b/>
                <w:bCs/>
                <w:color w:val="000000"/>
                <w:sz w:val="14"/>
                <w:szCs w:val="14"/>
              </w:rPr>
              <w:t>25,430</w:t>
            </w:r>
          </w:p>
        </w:tc>
        <w:tc>
          <w:tcPr>
            <w:tcW w:w="1040" w:type="dxa"/>
            <w:gridSpan w:val="2"/>
            <w:tcBorders>
              <w:top w:val="nil"/>
              <w:left w:val="nil"/>
              <w:bottom w:val="nil"/>
              <w:right w:val="nil"/>
            </w:tcBorders>
            <w:shd w:val="clear" w:color="auto" w:fill="auto"/>
            <w:vAlign w:val="center"/>
          </w:tcPr>
          <w:p w:rsidR="00E72650" w:rsidRDefault="00E72650" w:rsidP="00E72650">
            <w:pPr>
              <w:jc w:val="right"/>
              <w:rPr>
                <w:b/>
                <w:bCs/>
                <w:color w:val="000000"/>
                <w:sz w:val="14"/>
                <w:szCs w:val="14"/>
              </w:rPr>
            </w:pPr>
            <w:r>
              <w:rPr>
                <w:b/>
                <w:bCs/>
                <w:color w:val="000000"/>
                <w:sz w:val="14"/>
                <w:szCs w:val="14"/>
              </w:rPr>
              <w:t>18.22</w:t>
            </w:r>
          </w:p>
        </w:tc>
      </w:tr>
      <w:tr w:rsidR="00E72650" w:rsidRPr="00A21AD5" w:rsidTr="00747EB5">
        <w:trPr>
          <w:trHeight w:val="300"/>
        </w:trPr>
        <w:tc>
          <w:tcPr>
            <w:tcW w:w="2747" w:type="dxa"/>
            <w:tcBorders>
              <w:top w:val="nil"/>
              <w:left w:val="nil"/>
              <w:bottom w:val="nil"/>
              <w:right w:val="nil"/>
            </w:tcBorders>
            <w:shd w:val="clear" w:color="auto" w:fill="auto"/>
            <w:vAlign w:val="center"/>
            <w:hideMark/>
          </w:tcPr>
          <w:p w:rsidR="00E72650" w:rsidRPr="002741D0" w:rsidRDefault="00E72650" w:rsidP="00E72650">
            <w:pPr>
              <w:rPr>
                <w:rFonts w:ascii="Calibri" w:hAnsi="Calibri"/>
                <w:color w:val="000000"/>
                <w:sz w:val="14"/>
                <w:szCs w:val="14"/>
              </w:rPr>
            </w:pPr>
          </w:p>
        </w:tc>
        <w:tc>
          <w:tcPr>
            <w:tcW w:w="946" w:type="dxa"/>
            <w:gridSpan w:val="2"/>
            <w:tcBorders>
              <w:top w:val="nil"/>
              <w:left w:val="nil"/>
              <w:bottom w:val="nil"/>
              <w:right w:val="nil"/>
            </w:tcBorders>
            <w:shd w:val="clear" w:color="auto" w:fill="auto"/>
            <w:vAlign w:val="center"/>
            <w:hideMark/>
          </w:tcPr>
          <w:p w:rsidR="00E72650" w:rsidRDefault="00E72650" w:rsidP="00E72650">
            <w:pPr>
              <w:jc w:val="right"/>
              <w:rPr>
                <w:b/>
                <w:bCs/>
                <w:color w:val="000000"/>
                <w:sz w:val="14"/>
                <w:szCs w:val="14"/>
              </w:rPr>
            </w:pPr>
          </w:p>
        </w:tc>
        <w:tc>
          <w:tcPr>
            <w:tcW w:w="1132" w:type="dxa"/>
            <w:tcBorders>
              <w:top w:val="nil"/>
              <w:left w:val="nil"/>
              <w:bottom w:val="nil"/>
              <w:right w:val="nil"/>
            </w:tcBorders>
            <w:shd w:val="clear" w:color="auto" w:fill="auto"/>
            <w:vAlign w:val="center"/>
            <w:hideMark/>
          </w:tcPr>
          <w:p w:rsidR="00E72650" w:rsidRDefault="00E72650" w:rsidP="00E72650">
            <w:pPr>
              <w:jc w:val="right"/>
            </w:pPr>
          </w:p>
        </w:tc>
        <w:tc>
          <w:tcPr>
            <w:tcW w:w="977" w:type="dxa"/>
            <w:gridSpan w:val="2"/>
            <w:tcBorders>
              <w:top w:val="nil"/>
              <w:left w:val="nil"/>
              <w:bottom w:val="nil"/>
              <w:right w:val="nil"/>
            </w:tcBorders>
            <w:shd w:val="clear" w:color="auto" w:fill="auto"/>
            <w:vAlign w:val="center"/>
            <w:hideMark/>
          </w:tcPr>
          <w:p w:rsidR="00E72650" w:rsidRDefault="00E72650" w:rsidP="00E72650">
            <w:pPr>
              <w:jc w:val="right"/>
            </w:pPr>
          </w:p>
        </w:tc>
        <w:tc>
          <w:tcPr>
            <w:tcW w:w="936" w:type="dxa"/>
            <w:tcBorders>
              <w:top w:val="nil"/>
              <w:left w:val="nil"/>
              <w:bottom w:val="nil"/>
              <w:right w:val="nil"/>
            </w:tcBorders>
            <w:shd w:val="clear" w:color="auto" w:fill="auto"/>
            <w:vAlign w:val="center"/>
            <w:hideMark/>
          </w:tcPr>
          <w:p w:rsidR="00E72650" w:rsidRDefault="00E72650" w:rsidP="00E72650">
            <w:pPr>
              <w:jc w:val="right"/>
              <w:rPr>
                <w:rFonts w:ascii="Calibri" w:hAnsi="Calibri"/>
                <w:color w:val="000000"/>
                <w:sz w:val="22"/>
                <w:szCs w:val="22"/>
              </w:rPr>
            </w:pPr>
          </w:p>
        </w:tc>
        <w:tc>
          <w:tcPr>
            <w:tcW w:w="988" w:type="dxa"/>
            <w:gridSpan w:val="2"/>
            <w:tcBorders>
              <w:top w:val="nil"/>
              <w:left w:val="nil"/>
              <w:bottom w:val="nil"/>
              <w:right w:val="nil"/>
            </w:tcBorders>
            <w:shd w:val="clear" w:color="auto" w:fill="auto"/>
            <w:vAlign w:val="center"/>
          </w:tcPr>
          <w:p w:rsidR="00E72650" w:rsidRDefault="00E72650" w:rsidP="00E72650">
            <w:pPr>
              <w:jc w:val="right"/>
              <w:rPr>
                <w:b/>
                <w:bCs/>
                <w:color w:val="000000"/>
                <w:sz w:val="14"/>
                <w:szCs w:val="14"/>
              </w:rPr>
            </w:pPr>
          </w:p>
        </w:tc>
        <w:tc>
          <w:tcPr>
            <w:tcW w:w="969" w:type="dxa"/>
            <w:tcBorders>
              <w:top w:val="nil"/>
              <w:left w:val="nil"/>
              <w:bottom w:val="nil"/>
              <w:right w:val="nil"/>
            </w:tcBorders>
            <w:shd w:val="clear" w:color="auto" w:fill="auto"/>
            <w:vAlign w:val="center"/>
          </w:tcPr>
          <w:p w:rsidR="00E72650" w:rsidRDefault="00E72650" w:rsidP="00E72650">
            <w:pPr>
              <w:jc w:val="right"/>
            </w:pPr>
          </w:p>
        </w:tc>
        <w:tc>
          <w:tcPr>
            <w:tcW w:w="1040" w:type="dxa"/>
            <w:gridSpan w:val="2"/>
            <w:tcBorders>
              <w:top w:val="nil"/>
              <w:left w:val="nil"/>
              <w:bottom w:val="nil"/>
              <w:right w:val="nil"/>
            </w:tcBorders>
            <w:shd w:val="clear" w:color="auto" w:fill="auto"/>
            <w:vAlign w:val="center"/>
          </w:tcPr>
          <w:p w:rsidR="00E72650" w:rsidRDefault="00E72650" w:rsidP="00E72650">
            <w:pPr>
              <w:jc w:val="right"/>
            </w:pPr>
          </w:p>
        </w:tc>
      </w:tr>
      <w:tr w:rsidR="00E72650" w:rsidRPr="00A21AD5" w:rsidTr="00747EB5">
        <w:trPr>
          <w:trHeight w:val="300"/>
        </w:trPr>
        <w:tc>
          <w:tcPr>
            <w:tcW w:w="2747" w:type="dxa"/>
            <w:tcBorders>
              <w:top w:val="nil"/>
              <w:left w:val="nil"/>
              <w:bottom w:val="nil"/>
              <w:right w:val="nil"/>
            </w:tcBorders>
            <w:shd w:val="clear" w:color="auto" w:fill="auto"/>
            <w:vAlign w:val="center"/>
            <w:hideMark/>
          </w:tcPr>
          <w:p w:rsidR="00E72650" w:rsidRPr="002741D0" w:rsidRDefault="00E72650" w:rsidP="00E72650">
            <w:pPr>
              <w:rPr>
                <w:b/>
                <w:bCs/>
                <w:color w:val="000000"/>
                <w:sz w:val="14"/>
                <w:szCs w:val="14"/>
              </w:rPr>
            </w:pPr>
            <w:r w:rsidRPr="002741D0">
              <w:rPr>
                <w:b/>
                <w:bCs/>
                <w:color w:val="000000"/>
                <w:sz w:val="14"/>
                <w:szCs w:val="14"/>
              </w:rPr>
              <w:t>DFIs</w:t>
            </w:r>
          </w:p>
        </w:tc>
        <w:tc>
          <w:tcPr>
            <w:tcW w:w="946" w:type="dxa"/>
            <w:gridSpan w:val="2"/>
            <w:tcBorders>
              <w:top w:val="nil"/>
              <w:left w:val="nil"/>
              <w:bottom w:val="nil"/>
              <w:right w:val="nil"/>
            </w:tcBorders>
            <w:shd w:val="clear" w:color="auto" w:fill="auto"/>
            <w:vAlign w:val="center"/>
            <w:hideMark/>
          </w:tcPr>
          <w:p w:rsidR="00E72650" w:rsidRDefault="00E72650" w:rsidP="00E72650">
            <w:pPr>
              <w:jc w:val="right"/>
              <w:rPr>
                <w:b/>
                <w:bCs/>
                <w:color w:val="000000"/>
                <w:sz w:val="14"/>
                <w:szCs w:val="14"/>
              </w:rPr>
            </w:pPr>
            <w:r>
              <w:rPr>
                <w:b/>
                <w:bCs/>
                <w:color w:val="000000"/>
                <w:sz w:val="14"/>
                <w:szCs w:val="14"/>
              </w:rPr>
              <w:t>14,664</w:t>
            </w:r>
          </w:p>
        </w:tc>
        <w:tc>
          <w:tcPr>
            <w:tcW w:w="1132" w:type="dxa"/>
            <w:tcBorders>
              <w:top w:val="nil"/>
              <w:left w:val="nil"/>
              <w:bottom w:val="nil"/>
              <w:right w:val="nil"/>
            </w:tcBorders>
            <w:shd w:val="clear" w:color="auto" w:fill="auto"/>
            <w:vAlign w:val="center"/>
            <w:hideMark/>
          </w:tcPr>
          <w:p w:rsidR="00E72650" w:rsidRDefault="00E72650" w:rsidP="00E72650">
            <w:pPr>
              <w:jc w:val="right"/>
              <w:rPr>
                <w:b/>
                <w:bCs/>
                <w:color w:val="000000"/>
                <w:sz w:val="14"/>
                <w:szCs w:val="14"/>
              </w:rPr>
            </w:pPr>
            <w:r>
              <w:rPr>
                <w:b/>
                <w:bCs/>
                <w:color w:val="000000"/>
                <w:sz w:val="14"/>
                <w:szCs w:val="14"/>
              </w:rPr>
              <w:t>4,358</w:t>
            </w:r>
          </w:p>
        </w:tc>
        <w:tc>
          <w:tcPr>
            <w:tcW w:w="977" w:type="dxa"/>
            <w:gridSpan w:val="2"/>
            <w:tcBorders>
              <w:top w:val="nil"/>
              <w:left w:val="nil"/>
              <w:bottom w:val="nil"/>
              <w:right w:val="nil"/>
            </w:tcBorders>
            <w:shd w:val="clear" w:color="auto" w:fill="auto"/>
            <w:vAlign w:val="center"/>
            <w:hideMark/>
          </w:tcPr>
          <w:p w:rsidR="00E72650" w:rsidRDefault="00E72650" w:rsidP="00E72650">
            <w:pPr>
              <w:jc w:val="right"/>
              <w:rPr>
                <w:b/>
                <w:bCs/>
                <w:color w:val="000000"/>
                <w:sz w:val="14"/>
                <w:szCs w:val="14"/>
              </w:rPr>
            </w:pPr>
            <w:r>
              <w:rPr>
                <w:b/>
                <w:bCs/>
                <w:color w:val="000000"/>
                <w:sz w:val="14"/>
                <w:szCs w:val="14"/>
              </w:rPr>
              <w:t>5.29</w:t>
            </w:r>
          </w:p>
        </w:tc>
        <w:tc>
          <w:tcPr>
            <w:tcW w:w="936" w:type="dxa"/>
            <w:tcBorders>
              <w:top w:val="nil"/>
              <w:left w:val="nil"/>
              <w:bottom w:val="nil"/>
              <w:right w:val="nil"/>
            </w:tcBorders>
            <w:shd w:val="clear" w:color="auto" w:fill="auto"/>
            <w:vAlign w:val="center"/>
            <w:hideMark/>
          </w:tcPr>
          <w:p w:rsidR="00E72650" w:rsidRDefault="00E72650" w:rsidP="00E72650">
            <w:pPr>
              <w:jc w:val="right"/>
              <w:rPr>
                <w:rFonts w:ascii="Calibri" w:hAnsi="Calibri"/>
                <w:color w:val="000000"/>
                <w:sz w:val="22"/>
                <w:szCs w:val="22"/>
              </w:rPr>
            </w:pPr>
          </w:p>
        </w:tc>
        <w:tc>
          <w:tcPr>
            <w:tcW w:w="988" w:type="dxa"/>
            <w:gridSpan w:val="2"/>
            <w:tcBorders>
              <w:top w:val="nil"/>
              <w:left w:val="nil"/>
              <w:bottom w:val="nil"/>
              <w:right w:val="nil"/>
            </w:tcBorders>
            <w:shd w:val="clear" w:color="auto" w:fill="auto"/>
            <w:vAlign w:val="center"/>
          </w:tcPr>
          <w:p w:rsidR="00E72650" w:rsidRDefault="00E72650" w:rsidP="00E72650">
            <w:pPr>
              <w:jc w:val="right"/>
              <w:rPr>
                <w:b/>
                <w:bCs/>
                <w:color w:val="000000"/>
                <w:sz w:val="14"/>
                <w:szCs w:val="14"/>
              </w:rPr>
            </w:pPr>
            <w:r>
              <w:rPr>
                <w:b/>
                <w:bCs/>
                <w:color w:val="000000"/>
                <w:sz w:val="14"/>
                <w:szCs w:val="14"/>
              </w:rPr>
              <w:t>14,804</w:t>
            </w:r>
          </w:p>
        </w:tc>
        <w:tc>
          <w:tcPr>
            <w:tcW w:w="969" w:type="dxa"/>
            <w:tcBorders>
              <w:top w:val="nil"/>
              <w:left w:val="nil"/>
              <w:bottom w:val="nil"/>
              <w:right w:val="nil"/>
            </w:tcBorders>
            <w:shd w:val="clear" w:color="auto" w:fill="auto"/>
            <w:vAlign w:val="center"/>
          </w:tcPr>
          <w:p w:rsidR="00E72650" w:rsidRDefault="00E72650" w:rsidP="00E72650">
            <w:pPr>
              <w:jc w:val="right"/>
              <w:rPr>
                <w:b/>
                <w:bCs/>
                <w:color w:val="000000"/>
                <w:sz w:val="14"/>
                <w:szCs w:val="14"/>
              </w:rPr>
            </w:pPr>
            <w:r>
              <w:rPr>
                <w:b/>
                <w:bCs/>
                <w:color w:val="000000"/>
                <w:sz w:val="14"/>
                <w:szCs w:val="14"/>
              </w:rPr>
              <w:t>4,410</w:t>
            </w:r>
          </w:p>
        </w:tc>
        <w:tc>
          <w:tcPr>
            <w:tcW w:w="1040" w:type="dxa"/>
            <w:gridSpan w:val="2"/>
            <w:tcBorders>
              <w:top w:val="nil"/>
              <w:left w:val="nil"/>
              <w:bottom w:val="nil"/>
              <w:right w:val="nil"/>
            </w:tcBorders>
            <w:shd w:val="clear" w:color="auto" w:fill="auto"/>
            <w:vAlign w:val="center"/>
          </w:tcPr>
          <w:p w:rsidR="00E72650" w:rsidRDefault="00E72650" w:rsidP="00E72650">
            <w:pPr>
              <w:jc w:val="right"/>
              <w:rPr>
                <w:b/>
                <w:bCs/>
                <w:color w:val="000000"/>
                <w:sz w:val="14"/>
                <w:szCs w:val="14"/>
              </w:rPr>
            </w:pPr>
            <w:r>
              <w:rPr>
                <w:b/>
                <w:bCs/>
                <w:color w:val="000000"/>
                <w:sz w:val="14"/>
                <w:szCs w:val="14"/>
              </w:rPr>
              <w:t>5.22</w:t>
            </w:r>
          </w:p>
        </w:tc>
      </w:tr>
      <w:tr w:rsidR="00542567" w:rsidRPr="00A21AD5" w:rsidTr="00666EA1">
        <w:trPr>
          <w:trHeight w:hRule="exact" w:val="300"/>
        </w:trPr>
        <w:tc>
          <w:tcPr>
            <w:tcW w:w="2747" w:type="dxa"/>
            <w:tcBorders>
              <w:top w:val="nil"/>
              <w:left w:val="nil"/>
              <w:bottom w:val="nil"/>
              <w:right w:val="nil"/>
            </w:tcBorders>
            <w:shd w:val="clear" w:color="auto" w:fill="auto"/>
            <w:hideMark/>
          </w:tcPr>
          <w:p w:rsidR="00542567" w:rsidRPr="00A21AD5" w:rsidRDefault="00542567" w:rsidP="00542567">
            <w:pPr>
              <w:rPr>
                <w:rFonts w:ascii="Calibri" w:hAnsi="Calibri"/>
                <w:color w:val="000000"/>
                <w:sz w:val="22"/>
                <w:szCs w:val="22"/>
              </w:rPr>
            </w:pPr>
          </w:p>
        </w:tc>
        <w:tc>
          <w:tcPr>
            <w:tcW w:w="946" w:type="dxa"/>
            <w:gridSpan w:val="2"/>
            <w:tcBorders>
              <w:top w:val="nil"/>
              <w:left w:val="nil"/>
              <w:bottom w:val="nil"/>
              <w:right w:val="nil"/>
            </w:tcBorders>
            <w:shd w:val="clear" w:color="auto" w:fill="auto"/>
            <w:vAlign w:val="center"/>
            <w:hideMark/>
          </w:tcPr>
          <w:p w:rsidR="00542567" w:rsidRPr="00666EA1" w:rsidRDefault="00542567" w:rsidP="00542567">
            <w:pPr>
              <w:jc w:val="right"/>
              <w:rPr>
                <w:b/>
                <w:bCs/>
                <w:color w:val="000000"/>
                <w:sz w:val="14"/>
                <w:szCs w:val="14"/>
              </w:rPr>
            </w:pPr>
          </w:p>
        </w:tc>
        <w:tc>
          <w:tcPr>
            <w:tcW w:w="1132" w:type="dxa"/>
            <w:tcBorders>
              <w:top w:val="nil"/>
              <w:left w:val="nil"/>
              <w:bottom w:val="nil"/>
              <w:right w:val="nil"/>
            </w:tcBorders>
            <w:shd w:val="clear" w:color="auto" w:fill="auto"/>
            <w:vAlign w:val="center"/>
            <w:hideMark/>
          </w:tcPr>
          <w:p w:rsidR="00542567" w:rsidRPr="00666EA1" w:rsidRDefault="00542567" w:rsidP="00542567">
            <w:pPr>
              <w:jc w:val="right"/>
              <w:rPr>
                <w:b/>
                <w:bCs/>
                <w:color w:val="000000"/>
                <w:sz w:val="14"/>
                <w:szCs w:val="14"/>
              </w:rPr>
            </w:pPr>
          </w:p>
        </w:tc>
        <w:tc>
          <w:tcPr>
            <w:tcW w:w="977" w:type="dxa"/>
            <w:gridSpan w:val="2"/>
            <w:tcBorders>
              <w:top w:val="nil"/>
              <w:left w:val="nil"/>
              <w:bottom w:val="nil"/>
              <w:right w:val="nil"/>
            </w:tcBorders>
            <w:shd w:val="clear" w:color="auto" w:fill="auto"/>
            <w:vAlign w:val="center"/>
            <w:hideMark/>
          </w:tcPr>
          <w:p w:rsidR="00542567" w:rsidRPr="00666EA1" w:rsidRDefault="00542567" w:rsidP="00542567">
            <w:pPr>
              <w:jc w:val="right"/>
              <w:rPr>
                <w:b/>
                <w:bCs/>
                <w:color w:val="000000"/>
                <w:sz w:val="14"/>
                <w:szCs w:val="14"/>
              </w:rPr>
            </w:pPr>
          </w:p>
        </w:tc>
        <w:tc>
          <w:tcPr>
            <w:tcW w:w="936" w:type="dxa"/>
            <w:tcBorders>
              <w:top w:val="nil"/>
              <w:left w:val="nil"/>
              <w:bottom w:val="nil"/>
              <w:right w:val="nil"/>
            </w:tcBorders>
            <w:shd w:val="clear" w:color="auto" w:fill="auto"/>
            <w:vAlign w:val="center"/>
            <w:hideMark/>
          </w:tcPr>
          <w:p w:rsidR="00542567" w:rsidRPr="00666EA1" w:rsidRDefault="00542567" w:rsidP="00542567">
            <w:pPr>
              <w:jc w:val="right"/>
              <w:rPr>
                <w:b/>
                <w:bCs/>
                <w:color w:val="000000"/>
                <w:sz w:val="14"/>
                <w:szCs w:val="14"/>
              </w:rPr>
            </w:pPr>
          </w:p>
        </w:tc>
        <w:tc>
          <w:tcPr>
            <w:tcW w:w="988" w:type="dxa"/>
            <w:gridSpan w:val="2"/>
            <w:tcBorders>
              <w:top w:val="nil"/>
              <w:left w:val="nil"/>
              <w:bottom w:val="nil"/>
              <w:right w:val="nil"/>
            </w:tcBorders>
            <w:shd w:val="clear" w:color="auto" w:fill="auto"/>
            <w:vAlign w:val="center"/>
            <w:hideMark/>
          </w:tcPr>
          <w:p w:rsidR="00542567" w:rsidRPr="00666EA1" w:rsidRDefault="00542567" w:rsidP="00542567">
            <w:pPr>
              <w:jc w:val="right"/>
              <w:rPr>
                <w:b/>
                <w:bCs/>
                <w:color w:val="000000"/>
                <w:sz w:val="14"/>
                <w:szCs w:val="14"/>
              </w:rPr>
            </w:pPr>
          </w:p>
        </w:tc>
        <w:tc>
          <w:tcPr>
            <w:tcW w:w="969" w:type="dxa"/>
            <w:tcBorders>
              <w:top w:val="nil"/>
              <w:left w:val="nil"/>
              <w:bottom w:val="nil"/>
              <w:right w:val="nil"/>
            </w:tcBorders>
            <w:shd w:val="clear" w:color="auto" w:fill="auto"/>
            <w:vAlign w:val="center"/>
            <w:hideMark/>
          </w:tcPr>
          <w:p w:rsidR="00542567" w:rsidRPr="00666EA1" w:rsidRDefault="00542567" w:rsidP="00542567">
            <w:pPr>
              <w:jc w:val="right"/>
              <w:rPr>
                <w:b/>
                <w:bCs/>
                <w:color w:val="000000"/>
                <w:sz w:val="14"/>
                <w:szCs w:val="14"/>
              </w:rPr>
            </w:pPr>
          </w:p>
        </w:tc>
        <w:tc>
          <w:tcPr>
            <w:tcW w:w="1040" w:type="dxa"/>
            <w:gridSpan w:val="2"/>
            <w:tcBorders>
              <w:top w:val="nil"/>
              <w:left w:val="nil"/>
              <w:bottom w:val="nil"/>
              <w:right w:val="nil"/>
            </w:tcBorders>
            <w:shd w:val="clear" w:color="auto" w:fill="auto"/>
            <w:vAlign w:val="center"/>
            <w:hideMark/>
          </w:tcPr>
          <w:p w:rsidR="00542567" w:rsidRPr="00666EA1" w:rsidRDefault="00542567" w:rsidP="00542567">
            <w:pPr>
              <w:jc w:val="right"/>
              <w:rPr>
                <w:b/>
                <w:bCs/>
                <w:color w:val="000000"/>
                <w:sz w:val="14"/>
                <w:szCs w:val="14"/>
              </w:rPr>
            </w:pPr>
          </w:p>
        </w:tc>
      </w:tr>
      <w:tr w:rsidR="00542567" w:rsidRPr="00A21AD5" w:rsidTr="00666EA1">
        <w:trPr>
          <w:trHeight w:hRule="exact" w:val="315"/>
        </w:trPr>
        <w:tc>
          <w:tcPr>
            <w:tcW w:w="2747" w:type="dxa"/>
            <w:tcBorders>
              <w:top w:val="nil"/>
              <w:left w:val="nil"/>
              <w:bottom w:val="single" w:sz="12" w:space="0" w:color="auto"/>
              <w:right w:val="nil"/>
            </w:tcBorders>
            <w:shd w:val="clear" w:color="auto" w:fill="auto"/>
            <w:hideMark/>
          </w:tcPr>
          <w:p w:rsidR="00542567" w:rsidRPr="00A21AD5" w:rsidRDefault="00542567" w:rsidP="00542567">
            <w:pPr>
              <w:rPr>
                <w:b/>
                <w:bCs/>
                <w:color w:val="000000"/>
                <w:sz w:val="16"/>
                <w:szCs w:val="16"/>
              </w:rPr>
            </w:pPr>
            <w:r w:rsidRPr="00A21AD5">
              <w:rPr>
                <w:b/>
                <w:bCs/>
                <w:color w:val="000000"/>
                <w:sz w:val="16"/>
              </w:rPr>
              <w:t> </w:t>
            </w:r>
          </w:p>
        </w:tc>
        <w:tc>
          <w:tcPr>
            <w:tcW w:w="946" w:type="dxa"/>
            <w:gridSpan w:val="2"/>
            <w:tcBorders>
              <w:top w:val="nil"/>
              <w:left w:val="nil"/>
              <w:bottom w:val="single" w:sz="12" w:space="0" w:color="auto"/>
              <w:right w:val="nil"/>
            </w:tcBorders>
            <w:shd w:val="clear" w:color="auto" w:fill="auto"/>
            <w:vAlign w:val="center"/>
            <w:hideMark/>
          </w:tcPr>
          <w:p w:rsidR="00542567" w:rsidRPr="00666EA1" w:rsidRDefault="00542567" w:rsidP="00542567">
            <w:pPr>
              <w:jc w:val="right"/>
              <w:rPr>
                <w:b/>
                <w:bCs/>
                <w:color w:val="000000"/>
                <w:sz w:val="14"/>
                <w:szCs w:val="14"/>
              </w:rPr>
            </w:pPr>
          </w:p>
        </w:tc>
        <w:tc>
          <w:tcPr>
            <w:tcW w:w="1132" w:type="dxa"/>
            <w:tcBorders>
              <w:top w:val="nil"/>
              <w:left w:val="nil"/>
              <w:bottom w:val="single" w:sz="12" w:space="0" w:color="auto"/>
              <w:right w:val="nil"/>
            </w:tcBorders>
            <w:shd w:val="clear" w:color="auto" w:fill="auto"/>
            <w:vAlign w:val="center"/>
            <w:hideMark/>
          </w:tcPr>
          <w:p w:rsidR="00542567" w:rsidRPr="00666EA1" w:rsidRDefault="00542567" w:rsidP="00542567">
            <w:pPr>
              <w:jc w:val="right"/>
              <w:rPr>
                <w:b/>
                <w:bCs/>
                <w:color w:val="000000"/>
                <w:sz w:val="14"/>
                <w:szCs w:val="14"/>
              </w:rPr>
            </w:pPr>
          </w:p>
        </w:tc>
        <w:tc>
          <w:tcPr>
            <w:tcW w:w="977" w:type="dxa"/>
            <w:gridSpan w:val="2"/>
            <w:tcBorders>
              <w:top w:val="nil"/>
              <w:left w:val="nil"/>
              <w:bottom w:val="single" w:sz="12" w:space="0" w:color="auto"/>
              <w:right w:val="nil"/>
            </w:tcBorders>
            <w:shd w:val="clear" w:color="auto" w:fill="auto"/>
            <w:vAlign w:val="center"/>
            <w:hideMark/>
          </w:tcPr>
          <w:p w:rsidR="00542567" w:rsidRPr="00666EA1" w:rsidRDefault="00542567" w:rsidP="00542567">
            <w:pPr>
              <w:jc w:val="right"/>
              <w:rPr>
                <w:b/>
                <w:bCs/>
                <w:color w:val="000000"/>
                <w:sz w:val="14"/>
                <w:szCs w:val="14"/>
              </w:rPr>
            </w:pPr>
          </w:p>
        </w:tc>
        <w:tc>
          <w:tcPr>
            <w:tcW w:w="936" w:type="dxa"/>
            <w:tcBorders>
              <w:top w:val="nil"/>
              <w:left w:val="nil"/>
              <w:bottom w:val="single" w:sz="12" w:space="0" w:color="auto"/>
              <w:right w:val="nil"/>
            </w:tcBorders>
            <w:shd w:val="clear" w:color="auto" w:fill="auto"/>
            <w:vAlign w:val="center"/>
            <w:hideMark/>
          </w:tcPr>
          <w:p w:rsidR="00542567" w:rsidRPr="00666EA1" w:rsidRDefault="00542567" w:rsidP="00542567">
            <w:pPr>
              <w:jc w:val="right"/>
              <w:rPr>
                <w:b/>
                <w:bCs/>
                <w:color w:val="000000"/>
                <w:sz w:val="14"/>
                <w:szCs w:val="14"/>
              </w:rPr>
            </w:pPr>
          </w:p>
        </w:tc>
        <w:tc>
          <w:tcPr>
            <w:tcW w:w="988" w:type="dxa"/>
            <w:gridSpan w:val="2"/>
            <w:tcBorders>
              <w:top w:val="nil"/>
              <w:left w:val="nil"/>
              <w:bottom w:val="single" w:sz="12" w:space="0" w:color="auto"/>
              <w:right w:val="nil"/>
            </w:tcBorders>
            <w:shd w:val="clear" w:color="auto" w:fill="auto"/>
            <w:vAlign w:val="center"/>
            <w:hideMark/>
          </w:tcPr>
          <w:p w:rsidR="00542567" w:rsidRPr="00666EA1" w:rsidRDefault="00542567" w:rsidP="00542567">
            <w:pPr>
              <w:jc w:val="right"/>
              <w:rPr>
                <w:b/>
                <w:bCs/>
                <w:color w:val="000000"/>
                <w:sz w:val="14"/>
                <w:szCs w:val="14"/>
              </w:rPr>
            </w:pPr>
          </w:p>
        </w:tc>
        <w:tc>
          <w:tcPr>
            <w:tcW w:w="969" w:type="dxa"/>
            <w:tcBorders>
              <w:top w:val="nil"/>
              <w:left w:val="nil"/>
              <w:bottom w:val="single" w:sz="12" w:space="0" w:color="auto"/>
              <w:right w:val="nil"/>
            </w:tcBorders>
            <w:shd w:val="clear" w:color="auto" w:fill="auto"/>
            <w:vAlign w:val="center"/>
            <w:hideMark/>
          </w:tcPr>
          <w:p w:rsidR="00542567" w:rsidRPr="00666EA1" w:rsidRDefault="00542567" w:rsidP="00542567">
            <w:pPr>
              <w:jc w:val="right"/>
              <w:rPr>
                <w:b/>
                <w:bCs/>
                <w:color w:val="000000"/>
                <w:sz w:val="14"/>
                <w:szCs w:val="14"/>
              </w:rPr>
            </w:pPr>
          </w:p>
        </w:tc>
        <w:tc>
          <w:tcPr>
            <w:tcW w:w="1040" w:type="dxa"/>
            <w:gridSpan w:val="2"/>
            <w:tcBorders>
              <w:top w:val="nil"/>
              <w:left w:val="nil"/>
              <w:bottom w:val="single" w:sz="12" w:space="0" w:color="auto"/>
              <w:right w:val="nil"/>
            </w:tcBorders>
            <w:shd w:val="clear" w:color="auto" w:fill="auto"/>
            <w:vAlign w:val="center"/>
            <w:hideMark/>
          </w:tcPr>
          <w:p w:rsidR="00542567" w:rsidRPr="00666EA1" w:rsidRDefault="00542567" w:rsidP="00542567">
            <w:pPr>
              <w:jc w:val="right"/>
              <w:rPr>
                <w:b/>
                <w:bCs/>
                <w:color w:val="000000"/>
                <w:sz w:val="14"/>
                <w:szCs w:val="14"/>
              </w:rPr>
            </w:pPr>
          </w:p>
        </w:tc>
      </w:tr>
      <w:tr w:rsidR="00542567" w:rsidRPr="00A21AD5" w:rsidTr="00A21AD5">
        <w:trPr>
          <w:trHeight w:val="315"/>
        </w:trPr>
        <w:tc>
          <w:tcPr>
            <w:tcW w:w="2747" w:type="dxa"/>
            <w:tcBorders>
              <w:top w:val="nil"/>
              <w:left w:val="nil"/>
              <w:bottom w:val="nil"/>
              <w:right w:val="nil"/>
            </w:tcBorders>
            <w:shd w:val="clear" w:color="auto" w:fill="auto"/>
            <w:hideMark/>
          </w:tcPr>
          <w:p w:rsidR="00542567" w:rsidRPr="00A21AD5" w:rsidRDefault="00542567" w:rsidP="00542567">
            <w:pPr>
              <w:rPr>
                <w:b/>
                <w:bCs/>
                <w:color w:val="000000"/>
                <w:sz w:val="14"/>
                <w:szCs w:val="14"/>
              </w:rPr>
            </w:pPr>
            <w:r w:rsidRPr="00A21AD5">
              <w:rPr>
                <w:b/>
                <w:bCs/>
                <w:color w:val="000000"/>
                <w:sz w:val="14"/>
                <w:szCs w:val="14"/>
              </w:rPr>
              <w:t> </w:t>
            </w:r>
          </w:p>
        </w:tc>
        <w:tc>
          <w:tcPr>
            <w:tcW w:w="946" w:type="dxa"/>
            <w:gridSpan w:val="2"/>
            <w:tcBorders>
              <w:top w:val="nil"/>
              <w:left w:val="nil"/>
              <w:bottom w:val="nil"/>
              <w:right w:val="nil"/>
            </w:tcBorders>
            <w:shd w:val="clear" w:color="auto" w:fill="auto"/>
            <w:hideMark/>
          </w:tcPr>
          <w:p w:rsidR="00542567" w:rsidRPr="00A21AD5" w:rsidRDefault="00542567" w:rsidP="00542567">
            <w:pPr>
              <w:rPr>
                <w:b/>
                <w:bCs/>
                <w:color w:val="000000"/>
                <w:sz w:val="14"/>
                <w:szCs w:val="14"/>
              </w:rPr>
            </w:pPr>
            <w:r w:rsidRPr="00A21AD5">
              <w:rPr>
                <w:b/>
                <w:bCs/>
                <w:color w:val="000000"/>
                <w:sz w:val="14"/>
                <w:szCs w:val="14"/>
              </w:rPr>
              <w:t> </w:t>
            </w:r>
          </w:p>
        </w:tc>
        <w:tc>
          <w:tcPr>
            <w:tcW w:w="1132" w:type="dxa"/>
            <w:tcBorders>
              <w:top w:val="nil"/>
              <w:left w:val="nil"/>
              <w:bottom w:val="nil"/>
              <w:right w:val="nil"/>
            </w:tcBorders>
            <w:shd w:val="clear" w:color="auto" w:fill="auto"/>
            <w:hideMark/>
          </w:tcPr>
          <w:p w:rsidR="00542567" w:rsidRPr="00A21AD5" w:rsidRDefault="00542567" w:rsidP="00542567">
            <w:pPr>
              <w:rPr>
                <w:b/>
                <w:bCs/>
                <w:color w:val="000000"/>
                <w:sz w:val="14"/>
                <w:szCs w:val="14"/>
              </w:rPr>
            </w:pPr>
            <w:r w:rsidRPr="00A21AD5">
              <w:rPr>
                <w:b/>
                <w:bCs/>
                <w:color w:val="000000"/>
                <w:sz w:val="14"/>
                <w:szCs w:val="14"/>
              </w:rPr>
              <w:t> </w:t>
            </w:r>
          </w:p>
        </w:tc>
        <w:tc>
          <w:tcPr>
            <w:tcW w:w="977" w:type="dxa"/>
            <w:gridSpan w:val="2"/>
            <w:tcBorders>
              <w:top w:val="nil"/>
              <w:left w:val="nil"/>
              <w:bottom w:val="nil"/>
              <w:right w:val="nil"/>
            </w:tcBorders>
            <w:shd w:val="clear" w:color="auto" w:fill="auto"/>
            <w:hideMark/>
          </w:tcPr>
          <w:p w:rsidR="00542567" w:rsidRPr="00A21AD5" w:rsidRDefault="00542567" w:rsidP="00542567">
            <w:pPr>
              <w:rPr>
                <w:b/>
                <w:bCs/>
                <w:color w:val="000000"/>
                <w:sz w:val="14"/>
                <w:szCs w:val="14"/>
              </w:rPr>
            </w:pPr>
            <w:r w:rsidRPr="00A21AD5">
              <w:rPr>
                <w:b/>
                <w:bCs/>
                <w:color w:val="000000"/>
                <w:sz w:val="14"/>
                <w:szCs w:val="14"/>
              </w:rPr>
              <w:t> </w:t>
            </w:r>
          </w:p>
        </w:tc>
        <w:tc>
          <w:tcPr>
            <w:tcW w:w="936" w:type="dxa"/>
            <w:tcBorders>
              <w:top w:val="nil"/>
              <w:left w:val="nil"/>
              <w:bottom w:val="nil"/>
              <w:right w:val="nil"/>
            </w:tcBorders>
            <w:shd w:val="clear" w:color="auto" w:fill="auto"/>
            <w:hideMark/>
          </w:tcPr>
          <w:p w:rsidR="00542567" w:rsidRPr="00A21AD5" w:rsidRDefault="00542567" w:rsidP="00542567">
            <w:pPr>
              <w:rPr>
                <w:b/>
                <w:bCs/>
                <w:color w:val="000000"/>
                <w:sz w:val="14"/>
                <w:szCs w:val="14"/>
              </w:rPr>
            </w:pPr>
            <w:r w:rsidRPr="00A21AD5">
              <w:rPr>
                <w:b/>
                <w:bCs/>
                <w:color w:val="000000"/>
                <w:sz w:val="14"/>
                <w:szCs w:val="14"/>
              </w:rPr>
              <w:t> </w:t>
            </w:r>
          </w:p>
        </w:tc>
        <w:tc>
          <w:tcPr>
            <w:tcW w:w="988" w:type="dxa"/>
            <w:gridSpan w:val="2"/>
            <w:tcBorders>
              <w:top w:val="nil"/>
              <w:left w:val="nil"/>
              <w:bottom w:val="nil"/>
              <w:right w:val="nil"/>
            </w:tcBorders>
            <w:shd w:val="clear" w:color="auto" w:fill="auto"/>
            <w:hideMark/>
          </w:tcPr>
          <w:p w:rsidR="00542567" w:rsidRPr="00A21AD5" w:rsidRDefault="00542567" w:rsidP="00542567">
            <w:pPr>
              <w:rPr>
                <w:b/>
                <w:bCs/>
                <w:color w:val="000000"/>
                <w:sz w:val="14"/>
                <w:szCs w:val="14"/>
              </w:rPr>
            </w:pPr>
            <w:r w:rsidRPr="00A21AD5">
              <w:rPr>
                <w:b/>
                <w:bCs/>
                <w:color w:val="000000"/>
                <w:sz w:val="14"/>
                <w:szCs w:val="14"/>
              </w:rPr>
              <w:t> </w:t>
            </w:r>
          </w:p>
        </w:tc>
        <w:tc>
          <w:tcPr>
            <w:tcW w:w="969" w:type="dxa"/>
            <w:tcBorders>
              <w:top w:val="nil"/>
              <w:left w:val="nil"/>
              <w:bottom w:val="nil"/>
              <w:right w:val="nil"/>
            </w:tcBorders>
            <w:shd w:val="clear" w:color="auto" w:fill="auto"/>
            <w:hideMark/>
          </w:tcPr>
          <w:p w:rsidR="00542567" w:rsidRPr="00A21AD5" w:rsidRDefault="00542567" w:rsidP="00542567">
            <w:pPr>
              <w:rPr>
                <w:b/>
                <w:bCs/>
                <w:color w:val="000000"/>
                <w:sz w:val="14"/>
                <w:szCs w:val="14"/>
              </w:rPr>
            </w:pPr>
            <w:r w:rsidRPr="00A21AD5">
              <w:rPr>
                <w:b/>
                <w:bCs/>
                <w:color w:val="000000"/>
                <w:sz w:val="14"/>
                <w:szCs w:val="14"/>
              </w:rPr>
              <w:t> </w:t>
            </w:r>
          </w:p>
        </w:tc>
        <w:tc>
          <w:tcPr>
            <w:tcW w:w="1040" w:type="dxa"/>
            <w:gridSpan w:val="2"/>
            <w:tcBorders>
              <w:top w:val="nil"/>
              <w:left w:val="nil"/>
              <w:bottom w:val="nil"/>
              <w:right w:val="nil"/>
            </w:tcBorders>
            <w:shd w:val="clear" w:color="auto" w:fill="auto"/>
            <w:hideMark/>
          </w:tcPr>
          <w:p w:rsidR="00542567" w:rsidRPr="00A21AD5" w:rsidRDefault="00542567" w:rsidP="00542567">
            <w:pPr>
              <w:rPr>
                <w:b/>
                <w:bCs/>
                <w:color w:val="000000"/>
                <w:sz w:val="14"/>
                <w:szCs w:val="14"/>
              </w:rPr>
            </w:pPr>
            <w:r w:rsidRPr="00A21AD5">
              <w:rPr>
                <w:b/>
                <w:bCs/>
                <w:color w:val="000000"/>
                <w:sz w:val="14"/>
                <w:szCs w:val="14"/>
              </w:rPr>
              <w:t> </w:t>
            </w:r>
          </w:p>
        </w:tc>
      </w:tr>
      <w:tr w:rsidR="00542567" w:rsidRPr="00A21AD5" w:rsidTr="00A21AD5">
        <w:trPr>
          <w:trHeight w:val="315"/>
        </w:trPr>
        <w:tc>
          <w:tcPr>
            <w:tcW w:w="9735" w:type="dxa"/>
            <w:gridSpan w:val="12"/>
            <w:tcBorders>
              <w:top w:val="nil"/>
              <w:left w:val="nil"/>
              <w:bottom w:val="nil"/>
              <w:right w:val="nil"/>
            </w:tcBorders>
            <w:shd w:val="clear" w:color="auto" w:fill="auto"/>
            <w:vAlign w:val="bottom"/>
            <w:hideMark/>
          </w:tcPr>
          <w:p w:rsidR="00542567" w:rsidRPr="00A21AD5" w:rsidRDefault="00542567" w:rsidP="00542567">
            <w:pPr>
              <w:jc w:val="center"/>
              <w:rPr>
                <w:b/>
                <w:bCs/>
                <w:color w:val="000000"/>
                <w:sz w:val="24"/>
                <w:szCs w:val="24"/>
              </w:rPr>
            </w:pPr>
            <w:r w:rsidRPr="00A21AD5">
              <w:rPr>
                <w:b/>
                <w:bCs/>
                <w:color w:val="000000"/>
                <w:sz w:val="24"/>
              </w:rPr>
              <w:t xml:space="preserve">Cash Recovery against Non-Performing Loans </w:t>
            </w:r>
          </w:p>
        </w:tc>
      </w:tr>
      <w:tr w:rsidR="00542567" w:rsidRPr="00A21AD5" w:rsidTr="00A21AD5">
        <w:trPr>
          <w:trHeight w:val="315"/>
        </w:trPr>
        <w:tc>
          <w:tcPr>
            <w:tcW w:w="9735" w:type="dxa"/>
            <w:gridSpan w:val="12"/>
            <w:tcBorders>
              <w:top w:val="nil"/>
              <w:left w:val="nil"/>
              <w:bottom w:val="single" w:sz="12" w:space="0" w:color="auto"/>
              <w:right w:val="nil"/>
            </w:tcBorders>
            <w:shd w:val="clear" w:color="auto" w:fill="auto"/>
            <w:vAlign w:val="center"/>
            <w:hideMark/>
          </w:tcPr>
          <w:p w:rsidR="00542567" w:rsidRPr="00A21AD5" w:rsidRDefault="00542567" w:rsidP="00542567">
            <w:pPr>
              <w:jc w:val="right"/>
              <w:rPr>
                <w:color w:val="000000"/>
                <w:sz w:val="14"/>
                <w:szCs w:val="14"/>
              </w:rPr>
            </w:pPr>
            <w:r w:rsidRPr="00A21AD5">
              <w:rPr>
                <w:color w:val="000000"/>
                <w:sz w:val="14"/>
              </w:rPr>
              <w:t>( Million Rupees)</w:t>
            </w:r>
          </w:p>
        </w:tc>
      </w:tr>
      <w:tr w:rsidR="00542567" w:rsidRPr="00A21AD5" w:rsidTr="00A21AD5">
        <w:trPr>
          <w:trHeight w:val="315"/>
        </w:trPr>
        <w:tc>
          <w:tcPr>
            <w:tcW w:w="2747" w:type="dxa"/>
            <w:tcBorders>
              <w:top w:val="nil"/>
              <w:left w:val="nil"/>
              <w:bottom w:val="nil"/>
              <w:right w:val="nil"/>
            </w:tcBorders>
            <w:shd w:val="clear" w:color="auto" w:fill="auto"/>
            <w:vAlign w:val="bottom"/>
            <w:hideMark/>
          </w:tcPr>
          <w:p w:rsidR="00542567" w:rsidRPr="00A21AD5" w:rsidRDefault="00542567" w:rsidP="00542567">
            <w:pPr>
              <w:rPr>
                <w:b/>
                <w:bCs/>
                <w:color w:val="000000"/>
                <w:sz w:val="16"/>
                <w:szCs w:val="16"/>
              </w:rPr>
            </w:pPr>
            <w:r w:rsidRPr="00A21AD5">
              <w:rPr>
                <w:b/>
                <w:bCs/>
                <w:color w:val="000000"/>
                <w:sz w:val="16"/>
              </w:rPr>
              <w:t>Banks / DFIs</w:t>
            </w:r>
          </w:p>
        </w:tc>
        <w:tc>
          <w:tcPr>
            <w:tcW w:w="778" w:type="dxa"/>
            <w:tcBorders>
              <w:top w:val="nil"/>
              <w:left w:val="nil"/>
              <w:bottom w:val="nil"/>
              <w:right w:val="nil"/>
            </w:tcBorders>
            <w:shd w:val="clear" w:color="auto" w:fill="auto"/>
            <w:vAlign w:val="bottom"/>
            <w:hideMark/>
          </w:tcPr>
          <w:p w:rsidR="00542567" w:rsidRPr="00A21AD5" w:rsidRDefault="00542567" w:rsidP="00542567">
            <w:pPr>
              <w:rPr>
                <w:rFonts w:ascii="Calibri" w:hAnsi="Calibri"/>
                <w:color w:val="000000"/>
                <w:sz w:val="22"/>
                <w:szCs w:val="22"/>
              </w:rPr>
            </w:pPr>
            <w:r w:rsidRPr="00A21AD5">
              <w:rPr>
                <w:rFonts w:ascii="Calibri" w:hAnsi="Calibri"/>
                <w:color w:val="000000"/>
                <w:sz w:val="22"/>
                <w:szCs w:val="22"/>
              </w:rPr>
              <w:t> </w:t>
            </w:r>
          </w:p>
        </w:tc>
        <w:tc>
          <w:tcPr>
            <w:tcW w:w="1620" w:type="dxa"/>
            <w:gridSpan w:val="3"/>
            <w:tcBorders>
              <w:top w:val="nil"/>
              <w:left w:val="nil"/>
              <w:bottom w:val="nil"/>
              <w:right w:val="nil"/>
            </w:tcBorders>
            <w:shd w:val="clear" w:color="auto" w:fill="auto"/>
            <w:noWrap/>
            <w:vAlign w:val="bottom"/>
            <w:hideMark/>
          </w:tcPr>
          <w:p w:rsidR="00542567" w:rsidRPr="00A21AD5" w:rsidRDefault="00542567" w:rsidP="00542567">
            <w:pPr>
              <w:jc w:val="right"/>
              <w:rPr>
                <w:b/>
                <w:bCs/>
                <w:color w:val="000000"/>
                <w:sz w:val="16"/>
                <w:szCs w:val="16"/>
              </w:rPr>
            </w:pPr>
            <w:r w:rsidRPr="00A21AD5">
              <w:rPr>
                <w:rFonts w:eastAsia="Arial Unicode MS"/>
                <w:b/>
                <w:bCs/>
                <w:color w:val="000000"/>
                <w:sz w:val="16"/>
                <w:szCs w:val="16"/>
              </w:rPr>
              <w:t>For the Quarter</w:t>
            </w:r>
          </w:p>
        </w:tc>
        <w:tc>
          <w:tcPr>
            <w:tcW w:w="657" w:type="dxa"/>
            <w:tcBorders>
              <w:top w:val="nil"/>
              <w:left w:val="nil"/>
              <w:bottom w:val="nil"/>
              <w:right w:val="nil"/>
            </w:tcBorders>
            <w:shd w:val="clear" w:color="auto" w:fill="auto"/>
            <w:noWrap/>
            <w:vAlign w:val="bottom"/>
            <w:hideMark/>
          </w:tcPr>
          <w:p w:rsidR="00542567" w:rsidRPr="00A21AD5" w:rsidRDefault="00542567" w:rsidP="00542567">
            <w:pPr>
              <w:rPr>
                <w:b/>
                <w:bCs/>
                <w:color w:val="000000"/>
                <w:sz w:val="16"/>
                <w:szCs w:val="16"/>
              </w:rPr>
            </w:pPr>
            <w:r w:rsidRPr="00A21AD5">
              <w:rPr>
                <w:b/>
                <w:bCs/>
                <w:color w:val="000000"/>
                <w:sz w:val="16"/>
                <w:szCs w:val="16"/>
              </w:rPr>
              <w:t> </w:t>
            </w:r>
          </w:p>
        </w:tc>
        <w:tc>
          <w:tcPr>
            <w:tcW w:w="936" w:type="dxa"/>
            <w:tcBorders>
              <w:top w:val="nil"/>
              <w:left w:val="nil"/>
              <w:bottom w:val="nil"/>
              <w:right w:val="nil"/>
            </w:tcBorders>
            <w:shd w:val="clear" w:color="auto" w:fill="auto"/>
            <w:vAlign w:val="bottom"/>
            <w:hideMark/>
          </w:tcPr>
          <w:p w:rsidR="00542567" w:rsidRPr="00A21AD5" w:rsidRDefault="00542567" w:rsidP="00542567">
            <w:pPr>
              <w:rPr>
                <w:rFonts w:ascii="Calibri" w:hAnsi="Calibri"/>
                <w:color w:val="000000"/>
                <w:sz w:val="22"/>
                <w:szCs w:val="22"/>
              </w:rPr>
            </w:pPr>
            <w:r w:rsidRPr="00A21AD5">
              <w:rPr>
                <w:rFonts w:ascii="Calibri" w:hAnsi="Calibri"/>
                <w:color w:val="000000"/>
                <w:sz w:val="22"/>
                <w:szCs w:val="22"/>
              </w:rPr>
              <w:t> </w:t>
            </w:r>
          </w:p>
        </w:tc>
        <w:tc>
          <w:tcPr>
            <w:tcW w:w="747" w:type="dxa"/>
            <w:tcBorders>
              <w:top w:val="nil"/>
              <w:left w:val="nil"/>
              <w:bottom w:val="nil"/>
              <w:right w:val="nil"/>
            </w:tcBorders>
            <w:shd w:val="clear" w:color="auto" w:fill="auto"/>
            <w:vAlign w:val="bottom"/>
            <w:hideMark/>
          </w:tcPr>
          <w:p w:rsidR="00542567" w:rsidRPr="00A21AD5" w:rsidRDefault="00542567" w:rsidP="00542567">
            <w:pPr>
              <w:rPr>
                <w:rFonts w:ascii="Calibri" w:hAnsi="Calibri"/>
                <w:color w:val="000000"/>
                <w:sz w:val="22"/>
                <w:szCs w:val="22"/>
              </w:rPr>
            </w:pPr>
            <w:r w:rsidRPr="00A21AD5">
              <w:rPr>
                <w:rFonts w:ascii="Calibri" w:hAnsi="Calibri"/>
                <w:color w:val="000000"/>
                <w:sz w:val="22"/>
                <w:szCs w:val="22"/>
              </w:rPr>
              <w:t> </w:t>
            </w:r>
          </w:p>
        </w:tc>
        <w:tc>
          <w:tcPr>
            <w:tcW w:w="1530" w:type="dxa"/>
            <w:gridSpan w:val="3"/>
            <w:tcBorders>
              <w:top w:val="nil"/>
              <w:left w:val="nil"/>
              <w:bottom w:val="nil"/>
              <w:right w:val="nil"/>
            </w:tcBorders>
            <w:shd w:val="clear" w:color="auto" w:fill="auto"/>
            <w:vAlign w:val="bottom"/>
            <w:hideMark/>
          </w:tcPr>
          <w:p w:rsidR="00542567" w:rsidRPr="00A21AD5" w:rsidRDefault="00542567" w:rsidP="00542567">
            <w:pPr>
              <w:jc w:val="right"/>
              <w:rPr>
                <w:b/>
                <w:bCs/>
                <w:color w:val="000000"/>
                <w:sz w:val="16"/>
                <w:szCs w:val="16"/>
              </w:rPr>
            </w:pPr>
            <w:r w:rsidRPr="00A21AD5">
              <w:rPr>
                <w:rFonts w:eastAsia="Arial Unicode MS"/>
                <w:b/>
                <w:bCs/>
                <w:color w:val="000000"/>
                <w:sz w:val="16"/>
                <w:szCs w:val="16"/>
              </w:rPr>
              <w:t>For the Quarter</w:t>
            </w:r>
          </w:p>
        </w:tc>
        <w:tc>
          <w:tcPr>
            <w:tcW w:w="720" w:type="dxa"/>
            <w:tcBorders>
              <w:top w:val="nil"/>
              <w:left w:val="nil"/>
              <w:bottom w:val="nil"/>
              <w:right w:val="nil"/>
            </w:tcBorders>
            <w:shd w:val="clear" w:color="auto" w:fill="auto"/>
            <w:vAlign w:val="bottom"/>
            <w:hideMark/>
          </w:tcPr>
          <w:p w:rsidR="00542567" w:rsidRPr="00A21AD5" w:rsidRDefault="00542567" w:rsidP="00542567">
            <w:pPr>
              <w:rPr>
                <w:b/>
                <w:bCs/>
                <w:color w:val="000000"/>
                <w:sz w:val="16"/>
                <w:szCs w:val="16"/>
              </w:rPr>
            </w:pPr>
            <w:r w:rsidRPr="00A21AD5">
              <w:rPr>
                <w:b/>
                <w:bCs/>
                <w:color w:val="000000"/>
                <w:sz w:val="16"/>
                <w:szCs w:val="16"/>
              </w:rPr>
              <w:t> </w:t>
            </w:r>
          </w:p>
        </w:tc>
      </w:tr>
      <w:tr w:rsidR="00542567" w:rsidRPr="00A21AD5" w:rsidTr="00542567">
        <w:trPr>
          <w:trHeight w:val="315"/>
        </w:trPr>
        <w:tc>
          <w:tcPr>
            <w:tcW w:w="2747" w:type="dxa"/>
            <w:tcBorders>
              <w:top w:val="nil"/>
              <w:left w:val="nil"/>
              <w:bottom w:val="single" w:sz="12" w:space="0" w:color="auto"/>
              <w:right w:val="nil"/>
            </w:tcBorders>
            <w:shd w:val="clear" w:color="auto" w:fill="auto"/>
            <w:vAlign w:val="bottom"/>
            <w:hideMark/>
          </w:tcPr>
          <w:p w:rsidR="00542567" w:rsidRPr="00A21AD5" w:rsidRDefault="00542567" w:rsidP="00542567">
            <w:pPr>
              <w:rPr>
                <w:b/>
                <w:bCs/>
                <w:color w:val="000000"/>
                <w:sz w:val="16"/>
                <w:szCs w:val="16"/>
              </w:rPr>
            </w:pPr>
            <w:r w:rsidRPr="00A21AD5">
              <w:rPr>
                <w:b/>
                <w:bCs/>
                <w:color w:val="000000"/>
                <w:sz w:val="16"/>
                <w:szCs w:val="16"/>
              </w:rPr>
              <w:t> </w:t>
            </w:r>
          </w:p>
        </w:tc>
        <w:tc>
          <w:tcPr>
            <w:tcW w:w="778" w:type="dxa"/>
            <w:tcBorders>
              <w:top w:val="nil"/>
              <w:left w:val="nil"/>
              <w:bottom w:val="single" w:sz="12" w:space="0" w:color="000000"/>
              <w:right w:val="nil"/>
            </w:tcBorders>
            <w:shd w:val="clear" w:color="auto" w:fill="auto"/>
            <w:vAlign w:val="bottom"/>
            <w:hideMark/>
          </w:tcPr>
          <w:p w:rsidR="00542567" w:rsidRPr="00A21AD5" w:rsidRDefault="00542567" w:rsidP="00542567">
            <w:pPr>
              <w:rPr>
                <w:rFonts w:ascii="Calibri" w:hAnsi="Calibri"/>
                <w:color w:val="000000"/>
                <w:sz w:val="22"/>
                <w:szCs w:val="22"/>
              </w:rPr>
            </w:pPr>
            <w:r w:rsidRPr="00A21AD5">
              <w:rPr>
                <w:rFonts w:ascii="Calibri" w:hAnsi="Calibri"/>
                <w:color w:val="000000"/>
                <w:sz w:val="22"/>
                <w:szCs w:val="22"/>
              </w:rPr>
              <w:t> </w:t>
            </w:r>
          </w:p>
        </w:tc>
        <w:tc>
          <w:tcPr>
            <w:tcW w:w="1620" w:type="dxa"/>
            <w:gridSpan w:val="3"/>
            <w:tcBorders>
              <w:top w:val="nil"/>
              <w:left w:val="nil"/>
              <w:bottom w:val="single" w:sz="12" w:space="0" w:color="auto"/>
              <w:right w:val="nil"/>
            </w:tcBorders>
            <w:shd w:val="clear" w:color="auto" w:fill="auto"/>
            <w:vAlign w:val="bottom"/>
            <w:hideMark/>
          </w:tcPr>
          <w:p w:rsidR="00542567" w:rsidRPr="00A21AD5" w:rsidRDefault="00542567" w:rsidP="00542567">
            <w:pPr>
              <w:jc w:val="right"/>
              <w:rPr>
                <w:b/>
                <w:bCs/>
                <w:color w:val="000000"/>
                <w:sz w:val="16"/>
                <w:szCs w:val="16"/>
              </w:rPr>
            </w:pPr>
            <w:r w:rsidRPr="00A21AD5">
              <w:rPr>
                <w:rFonts w:eastAsia="Arial Unicode MS"/>
                <w:b/>
                <w:bCs/>
                <w:color w:val="000000"/>
                <w:sz w:val="16"/>
                <w:szCs w:val="16"/>
              </w:rPr>
              <w:t xml:space="preserve">ended </w:t>
            </w:r>
            <w:r>
              <w:rPr>
                <w:rFonts w:eastAsia="Arial Unicode MS"/>
                <w:b/>
                <w:bCs/>
                <w:color w:val="000000"/>
                <w:sz w:val="16"/>
                <w:szCs w:val="16"/>
              </w:rPr>
              <w:t xml:space="preserve">Dec </w:t>
            </w:r>
            <w:r w:rsidRPr="00A21AD5">
              <w:rPr>
                <w:rFonts w:eastAsia="Arial Unicode MS"/>
                <w:b/>
                <w:bCs/>
                <w:color w:val="000000"/>
                <w:sz w:val="16"/>
                <w:szCs w:val="16"/>
              </w:rPr>
              <w:t>201</w:t>
            </w:r>
            <w:r>
              <w:rPr>
                <w:rFonts w:eastAsia="Arial Unicode MS"/>
                <w:b/>
                <w:bCs/>
                <w:color w:val="000000"/>
                <w:sz w:val="16"/>
                <w:szCs w:val="16"/>
              </w:rPr>
              <w:t>8</w:t>
            </w:r>
          </w:p>
        </w:tc>
        <w:tc>
          <w:tcPr>
            <w:tcW w:w="657" w:type="dxa"/>
            <w:tcBorders>
              <w:top w:val="nil"/>
              <w:left w:val="nil"/>
              <w:bottom w:val="single" w:sz="12" w:space="0" w:color="auto"/>
              <w:right w:val="nil"/>
            </w:tcBorders>
            <w:shd w:val="clear" w:color="auto" w:fill="auto"/>
            <w:vAlign w:val="bottom"/>
            <w:hideMark/>
          </w:tcPr>
          <w:p w:rsidR="00542567" w:rsidRPr="00A21AD5" w:rsidRDefault="00542567" w:rsidP="00542567">
            <w:pPr>
              <w:rPr>
                <w:b/>
                <w:bCs/>
                <w:color w:val="000000"/>
                <w:sz w:val="16"/>
                <w:szCs w:val="16"/>
              </w:rPr>
            </w:pPr>
            <w:r w:rsidRPr="00A21AD5">
              <w:rPr>
                <w:b/>
                <w:bCs/>
                <w:color w:val="000000"/>
                <w:sz w:val="16"/>
                <w:szCs w:val="16"/>
              </w:rPr>
              <w:t> </w:t>
            </w:r>
          </w:p>
        </w:tc>
        <w:tc>
          <w:tcPr>
            <w:tcW w:w="936" w:type="dxa"/>
            <w:tcBorders>
              <w:top w:val="nil"/>
              <w:left w:val="nil"/>
              <w:bottom w:val="single" w:sz="12" w:space="0" w:color="auto"/>
              <w:right w:val="nil"/>
            </w:tcBorders>
            <w:shd w:val="clear" w:color="auto" w:fill="auto"/>
            <w:vAlign w:val="bottom"/>
            <w:hideMark/>
          </w:tcPr>
          <w:p w:rsidR="00542567" w:rsidRPr="00A21AD5" w:rsidRDefault="00542567" w:rsidP="00542567">
            <w:pPr>
              <w:rPr>
                <w:rFonts w:ascii="Calibri" w:hAnsi="Calibri"/>
                <w:color w:val="000000"/>
                <w:sz w:val="22"/>
                <w:szCs w:val="22"/>
              </w:rPr>
            </w:pPr>
            <w:r w:rsidRPr="00A21AD5">
              <w:rPr>
                <w:rFonts w:ascii="Calibri" w:hAnsi="Calibri"/>
                <w:color w:val="000000"/>
                <w:sz w:val="22"/>
                <w:szCs w:val="22"/>
              </w:rPr>
              <w:t> </w:t>
            </w:r>
          </w:p>
        </w:tc>
        <w:tc>
          <w:tcPr>
            <w:tcW w:w="747" w:type="dxa"/>
            <w:tcBorders>
              <w:top w:val="nil"/>
              <w:left w:val="nil"/>
              <w:bottom w:val="single" w:sz="12" w:space="0" w:color="auto"/>
              <w:right w:val="nil"/>
            </w:tcBorders>
            <w:shd w:val="clear" w:color="auto" w:fill="auto"/>
            <w:vAlign w:val="bottom"/>
            <w:hideMark/>
          </w:tcPr>
          <w:p w:rsidR="00542567" w:rsidRPr="00A21AD5" w:rsidRDefault="00542567" w:rsidP="00542567">
            <w:pPr>
              <w:rPr>
                <w:rFonts w:ascii="Calibri" w:hAnsi="Calibri"/>
                <w:color w:val="000000"/>
                <w:sz w:val="22"/>
                <w:szCs w:val="22"/>
              </w:rPr>
            </w:pPr>
            <w:r w:rsidRPr="00A21AD5">
              <w:rPr>
                <w:rFonts w:ascii="Calibri" w:hAnsi="Calibri"/>
                <w:color w:val="000000"/>
                <w:sz w:val="22"/>
                <w:szCs w:val="22"/>
              </w:rPr>
              <w:t> </w:t>
            </w:r>
          </w:p>
        </w:tc>
        <w:tc>
          <w:tcPr>
            <w:tcW w:w="1530" w:type="dxa"/>
            <w:gridSpan w:val="3"/>
            <w:tcBorders>
              <w:top w:val="nil"/>
              <w:left w:val="nil"/>
              <w:bottom w:val="single" w:sz="12" w:space="0" w:color="auto"/>
              <w:right w:val="nil"/>
            </w:tcBorders>
            <w:shd w:val="clear" w:color="auto" w:fill="auto"/>
            <w:vAlign w:val="bottom"/>
          </w:tcPr>
          <w:p w:rsidR="00542567" w:rsidRPr="00A21AD5" w:rsidRDefault="00542567" w:rsidP="00542567">
            <w:pPr>
              <w:jc w:val="right"/>
              <w:rPr>
                <w:b/>
                <w:bCs/>
                <w:color w:val="000000"/>
                <w:sz w:val="16"/>
                <w:szCs w:val="16"/>
              </w:rPr>
            </w:pPr>
            <w:r w:rsidRPr="00A21AD5">
              <w:rPr>
                <w:rFonts w:eastAsia="Arial Unicode MS"/>
                <w:b/>
                <w:bCs/>
                <w:color w:val="000000"/>
                <w:sz w:val="16"/>
                <w:szCs w:val="16"/>
              </w:rPr>
              <w:t xml:space="preserve">ended </w:t>
            </w:r>
            <w:r>
              <w:rPr>
                <w:rFonts w:eastAsia="Arial Unicode MS"/>
                <w:b/>
                <w:bCs/>
                <w:color w:val="000000"/>
                <w:sz w:val="16"/>
                <w:szCs w:val="16"/>
              </w:rPr>
              <w:t xml:space="preserve">Mar </w:t>
            </w:r>
            <w:r w:rsidRPr="00A21AD5">
              <w:rPr>
                <w:rFonts w:eastAsia="Arial Unicode MS"/>
                <w:b/>
                <w:bCs/>
                <w:color w:val="000000"/>
                <w:sz w:val="16"/>
                <w:szCs w:val="16"/>
              </w:rPr>
              <w:t>201</w:t>
            </w:r>
            <w:r>
              <w:rPr>
                <w:rFonts w:eastAsia="Arial Unicode MS"/>
                <w:b/>
                <w:bCs/>
                <w:color w:val="000000"/>
                <w:sz w:val="16"/>
                <w:szCs w:val="16"/>
              </w:rPr>
              <w:t>9</w:t>
            </w:r>
          </w:p>
        </w:tc>
        <w:tc>
          <w:tcPr>
            <w:tcW w:w="720" w:type="dxa"/>
            <w:tcBorders>
              <w:top w:val="nil"/>
              <w:left w:val="nil"/>
              <w:bottom w:val="single" w:sz="12" w:space="0" w:color="auto"/>
              <w:right w:val="nil"/>
            </w:tcBorders>
            <w:shd w:val="clear" w:color="auto" w:fill="auto"/>
            <w:vAlign w:val="bottom"/>
          </w:tcPr>
          <w:p w:rsidR="00542567" w:rsidRPr="00A21AD5" w:rsidRDefault="00542567" w:rsidP="00542567">
            <w:pPr>
              <w:rPr>
                <w:b/>
                <w:bCs/>
                <w:color w:val="000000"/>
                <w:sz w:val="16"/>
                <w:szCs w:val="16"/>
              </w:rPr>
            </w:pPr>
          </w:p>
        </w:tc>
      </w:tr>
      <w:tr w:rsidR="00542567" w:rsidRPr="00A21AD5" w:rsidTr="00B651D0">
        <w:trPr>
          <w:trHeight w:val="315"/>
        </w:trPr>
        <w:tc>
          <w:tcPr>
            <w:tcW w:w="2747" w:type="dxa"/>
            <w:tcBorders>
              <w:top w:val="nil"/>
              <w:left w:val="nil"/>
              <w:bottom w:val="nil"/>
              <w:right w:val="nil"/>
            </w:tcBorders>
            <w:shd w:val="clear" w:color="auto" w:fill="auto"/>
            <w:hideMark/>
          </w:tcPr>
          <w:p w:rsidR="00542567" w:rsidRPr="00A21AD5" w:rsidRDefault="00542567" w:rsidP="00542567">
            <w:pPr>
              <w:rPr>
                <w:b/>
                <w:bCs/>
                <w:color w:val="000000"/>
                <w:sz w:val="16"/>
                <w:szCs w:val="16"/>
              </w:rPr>
            </w:pPr>
            <w:r w:rsidRPr="00A21AD5">
              <w:rPr>
                <w:b/>
                <w:bCs/>
                <w:color w:val="000000"/>
                <w:sz w:val="16"/>
                <w:szCs w:val="16"/>
              </w:rPr>
              <w:t> </w:t>
            </w:r>
          </w:p>
        </w:tc>
        <w:tc>
          <w:tcPr>
            <w:tcW w:w="778" w:type="dxa"/>
            <w:tcBorders>
              <w:top w:val="nil"/>
              <w:left w:val="nil"/>
              <w:bottom w:val="nil"/>
              <w:right w:val="nil"/>
            </w:tcBorders>
            <w:shd w:val="clear" w:color="auto" w:fill="auto"/>
            <w:vAlign w:val="bottom"/>
            <w:hideMark/>
          </w:tcPr>
          <w:p w:rsidR="00542567" w:rsidRPr="00A21AD5" w:rsidRDefault="00542567" w:rsidP="00542567">
            <w:pPr>
              <w:rPr>
                <w:b/>
                <w:bCs/>
                <w:color w:val="000000"/>
                <w:sz w:val="16"/>
                <w:szCs w:val="16"/>
              </w:rPr>
            </w:pPr>
          </w:p>
        </w:tc>
        <w:tc>
          <w:tcPr>
            <w:tcW w:w="1620" w:type="dxa"/>
            <w:gridSpan w:val="3"/>
            <w:tcBorders>
              <w:top w:val="nil"/>
              <w:left w:val="nil"/>
              <w:bottom w:val="nil"/>
              <w:right w:val="nil"/>
            </w:tcBorders>
            <w:shd w:val="clear" w:color="auto" w:fill="auto"/>
            <w:hideMark/>
          </w:tcPr>
          <w:p w:rsidR="00542567" w:rsidRPr="00A21AD5" w:rsidRDefault="00542567" w:rsidP="00542567">
            <w:pPr>
              <w:rPr>
                <w:rFonts w:ascii="Calibri" w:hAnsi="Calibri"/>
                <w:color w:val="000000"/>
                <w:sz w:val="22"/>
                <w:szCs w:val="22"/>
              </w:rPr>
            </w:pPr>
            <w:r w:rsidRPr="00A21AD5">
              <w:rPr>
                <w:rFonts w:ascii="Calibri" w:hAnsi="Calibri"/>
                <w:color w:val="000000"/>
                <w:sz w:val="22"/>
                <w:szCs w:val="22"/>
              </w:rPr>
              <w:t> </w:t>
            </w:r>
          </w:p>
        </w:tc>
        <w:tc>
          <w:tcPr>
            <w:tcW w:w="657" w:type="dxa"/>
            <w:tcBorders>
              <w:top w:val="nil"/>
              <w:left w:val="nil"/>
              <w:bottom w:val="nil"/>
              <w:right w:val="nil"/>
            </w:tcBorders>
            <w:shd w:val="clear" w:color="auto" w:fill="auto"/>
            <w:hideMark/>
          </w:tcPr>
          <w:p w:rsidR="00542567" w:rsidRPr="00A21AD5" w:rsidRDefault="00542567" w:rsidP="00542567">
            <w:pPr>
              <w:rPr>
                <w:rFonts w:ascii="Calibri" w:hAnsi="Calibri"/>
                <w:color w:val="000000"/>
                <w:sz w:val="22"/>
                <w:szCs w:val="22"/>
              </w:rPr>
            </w:pPr>
            <w:r w:rsidRPr="00A21AD5">
              <w:rPr>
                <w:rFonts w:ascii="Calibri" w:hAnsi="Calibri"/>
                <w:color w:val="000000"/>
                <w:sz w:val="22"/>
                <w:szCs w:val="22"/>
              </w:rPr>
              <w:t> </w:t>
            </w:r>
          </w:p>
        </w:tc>
        <w:tc>
          <w:tcPr>
            <w:tcW w:w="936" w:type="dxa"/>
            <w:tcBorders>
              <w:top w:val="nil"/>
              <w:left w:val="nil"/>
              <w:bottom w:val="nil"/>
              <w:right w:val="nil"/>
            </w:tcBorders>
            <w:shd w:val="clear" w:color="auto" w:fill="auto"/>
            <w:hideMark/>
          </w:tcPr>
          <w:p w:rsidR="00542567" w:rsidRPr="00A21AD5" w:rsidRDefault="00542567" w:rsidP="00542567">
            <w:pPr>
              <w:rPr>
                <w:b/>
                <w:bCs/>
                <w:color w:val="000000"/>
                <w:sz w:val="16"/>
                <w:szCs w:val="16"/>
              </w:rPr>
            </w:pPr>
            <w:r w:rsidRPr="00A21AD5">
              <w:rPr>
                <w:b/>
                <w:bCs/>
                <w:color w:val="000000"/>
                <w:sz w:val="16"/>
                <w:szCs w:val="16"/>
              </w:rPr>
              <w:t> </w:t>
            </w:r>
          </w:p>
        </w:tc>
        <w:tc>
          <w:tcPr>
            <w:tcW w:w="747" w:type="dxa"/>
            <w:tcBorders>
              <w:top w:val="nil"/>
              <w:left w:val="nil"/>
              <w:bottom w:val="nil"/>
              <w:right w:val="nil"/>
            </w:tcBorders>
            <w:shd w:val="clear" w:color="auto" w:fill="auto"/>
            <w:hideMark/>
          </w:tcPr>
          <w:p w:rsidR="00542567" w:rsidRPr="00A21AD5" w:rsidRDefault="00542567" w:rsidP="00542567">
            <w:pPr>
              <w:rPr>
                <w:b/>
                <w:bCs/>
                <w:color w:val="000000"/>
                <w:sz w:val="16"/>
                <w:szCs w:val="16"/>
              </w:rPr>
            </w:pPr>
            <w:r w:rsidRPr="00A21AD5">
              <w:rPr>
                <w:b/>
                <w:bCs/>
                <w:color w:val="000000"/>
                <w:sz w:val="16"/>
                <w:szCs w:val="16"/>
              </w:rPr>
              <w:t> </w:t>
            </w:r>
          </w:p>
        </w:tc>
        <w:tc>
          <w:tcPr>
            <w:tcW w:w="1530" w:type="dxa"/>
            <w:gridSpan w:val="3"/>
            <w:tcBorders>
              <w:top w:val="nil"/>
              <w:left w:val="nil"/>
              <w:bottom w:val="nil"/>
              <w:right w:val="nil"/>
            </w:tcBorders>
            <w:shd w:val="clear" w:color="auto" w:fill="auto"/>
            <w:hideMark/>
          </w:tcPr>
          <w:p w:rsidR="00542567" w:rsidRPr="00A21AD5" w:rsidRDefault="00542567" w:rsidP="00542567">
            <w:pPr>
              <w:rPr>
                <w:rFonts w:ascii="Calibri" w:hAnsi="Calibri"/>
                <w:color w:val="000000"/>
                <w:sz w:val="22"/>
                <w:szCs w:val="22"/>
              </w:rPr>
            </w:pPr>
          </w:p>
        </w:tc>
        <w:tc>
          <w:tcPr>
            <w:tcW w:w="720" w:type="dxa"/>
            <w:tcBorders>
              <w:top w:val="nil"/>
              <w:left w:val="nil"/>
              <w:bottom w:val="nil"/>
              <w:right w:val="nil"/>
            </w:tcBorders>
            <w:shd w:val="clear" w:color="auto" w:fill="auto"/>
            <w:hideMark/>
          </w:tcPr>
          <w:p w:rsidR="00542567" w:rsidRPr="00A21AD5" w:rsidRDefault="00542567" w:rsidP="00542567">
            <w:pPr>
              <w:rPr>
                <w:rFonts w:ascii="Calibri" w:hAnsi="Calibri"/>
                <w:color w:val="000000"/>
                <w:sz w:val="22"/>
                <w:szCs w:val="22"/>
              </w:rPr>
            </w:pPr>
            <w:r w:rsidRPr="00A21AD5">
              <w:rPr>
                <w:rFonts w:ascii="Calibri" w:hAnsi="Calibri"/>
                <w:color w:val="000000"/>
                <w:sz w:val="22"/>
                <w:szCs w:val="22"/>
              </w:rPr>
              <w:t> </w:t>
            </w:r>
          </w:p>
        </w:tc>
      </w:tr>
      <w:tr w:rsidR="009D0473" w:rsidRPr="00A21AD5" w:rsidTr="00262617">
        <w:trPr>
          <w:trHeight w:val="300"/>
        </w:trPr>
        <w:tc>
          <w:tcPr>
            <w:tcW w:w="2747" w:type="dxa"/>
            <w:tcBorders>
              <w:top w:val="nil"/>
              <w:left w:val="nil"/>
              <w:bottom w:val="nil"/>
              <w:right w:val="nil"/>
            </w:tcBorders>
            <w:shd w:val="clear" w:color="auto" w:fill="auto"/>
            <w:vAlign w:val="center"/>
            <w:hideMark/>
          </w:tcPr>
          <w:p w:rsidR="009D0473" w:rsidRPr="002741D0" w:rsidRDefault="009D0473" w:rsidP="009D0473">
            <w:pPr>
              <w:rPr>
                <w:b/>
                <w:bCs/>
                <w:color w:val="000000"/>
                <w:sz w:val="14"/>
                <w:szCs w:val="14"/>
              </w:rPr>
            </w:pPr>
            <w:r w:rsidRPr="002741D0">
              <w:rPr>
                <w:b/>
                <w:bCs/>
                <w:color w:val="000000"/>
                <w:sz w:val="14"/>
                <w:szCs w:val="14"/>
              </w:rPr>
              <w:t>All Banks &amp; DFIs</w:t>
            </w:r>
          </w:p>
        </w:tc>
        <w:tc>
          <w:tcPr>
            <w:tcW w:w="778" w:type="dxa"/>
            <w:tcBorders>
              <w:top w:val="nil"/>
              <w:left w:val="nil"/>
              <w:bottom w:val="nil"/>
              <w:right w:val="nil"/>
            </w:tcBorders>
            <w:shd w:val="clear" w:color="auto" w:fill="auto"/>
            <w:vAlign w:val="center"/>
            <w:hideMark/>
          </w:tcPr>
          <w:p w:rsidR="009D0473" w:rsidRPr="002741D0" w:rsidRDefault="009D0473" w:rsidP="009D0473">
            <w:pPr>
              <w:jc w:val="right"/>
              <w:rPr>
                <w:rFonts w:ascii="Calibri" w:hAnsi="Calibri"/>
                <w:color w:val="000000"/>
                <w:sz w:val="14"/>
                <w:szCs w:val="14"/>
              </w:rPr>
            </w:pPr>
          </w:p>
        </w:tc>
        <w:tc>
          <w:tcPr>
            <w:tcW w:w="1620" w:type="dxa"/>
            <w:gridSpan w:val="3"/>
            <w:tcBorders>
              <w:top w:val="nil"/>
              <w:left w:val="nil"/>
              <w:bottom w:val="nil"/>
              <w:right w:val="nil"/>
            </w:tcBorders>
            <w:shd w:val="clear" w:color="auto" w:fill="auto"/>
            <w:vAlign w:val="center"/>
            <w:hideMark/>
          </w:tcPr>
          <w:p w:rsidR="009D0473" w:rsidRPr="00CB0267" w:rsidRDefault="009D0473" w:rsidP="009D0473">
            <w:pPr>
              <w:jc w:val="right"/>
              <w:rPr>
                <w:b/>
                <w:bCs/>
                <w:color w:val="000000"/>
                <w:sz w:val="14"/>
                <w:szCs w:val="14"/>
              </w:rPr>
            </w:pPr>
            <w:r>
              <w:rPr>
                <w:b/>
                <w:bCs/>
                <w:color w:val="000000"/>
                <w:sz w:val="14"/>
                <w:szCs w:val="14"/>
              </w:rPr>
              <w:t>25,715</w:t>
            </w:r>
          </w:p>
        </w:tc>
        <w:tc>
          <w:tcPr>
            <w:tcW w:w="657" w:type="dxa"/>
            <w:tcBorders>
              <w:top w:val="nil"/>
              <w:left w:val="nil"/>
              <w:bottom w:val="nil"/>
              <w:right w:val="nil"/>
            </w:tcBorders>
            <w:shd w:val="clear" w:color="auto" w:fill="auto"/>
            <w:vAlign w:val="center"/>
            <w:hideMark/>
          </w:tcPr>
          <w:p w:rsidR="009D0473" w:rsidRPr="00666EA1" w:rsidRDefault="009D0473" w:rsidP="009D0473">
            <w:pPr>
              <w:jc w:val="right"/>
              <w:rPr>
                <w:color w:val="000000"/>
                <w:sz w:val="14"/>
                <w:szCs w:val="14"/>
              </w:rPr>
            </w:pPr>
          </w:p>
        </w:tc>
        <w:tc>
          <w:tcPr>
            <w:tcW w:w="936" w:type="dxa"/>
            <w:tcBorders>
              <w:top w:val="nil"/>
              <w:left w:val="nil"/>
              <w:bottom w:val="nil"/>
              <w:right w:val="nil"/>
            </w:tcBorders>
            <w:shd w:val="clear" w:color="auto" w:fill="auto"/>
            <w:vAlign w:val="center"/>
            <w:hideMark/>
          </w:tcPr>
          <w:p w:rsidR="009D0473" w:rsidRPr="00666EA1" w:rsidRDefault="009D0473" w:rsidP="009D0473">
            <w:pPr>
              <w:jc w:val="right"/>
              <w:rPr>
                <w:color w:val="000000"/>
                <w:sz w:val="14"/>
                <w:szCs w:val="14"/>
              </w:rPr>
            </w:pPr>
          </w:p>
        </w:tc>
        <w:tc>
          <w:tcPr>
            <w:tcW w:w="747" w:type="dxa"/>
            <w:tcBorders>
              <w:top w:val="nil"/>
              <w:left w:val="nil"/>
              <w:bottom w:val="nil"/>
              <w:right w:val="nil"/>
            </w:tcBorders>
            <w:shd w:val="clear" w:color="auto" w:fill="auto"/>
            <w:vAlign w:val="center"/>
            <w:hideMark/>
          </w:tcPr>
          <w:p w:rsidR="009D0473" w:rsidRPr="00666EA1" w:rsidRDefault="009D0473" w:rsidP="009D0473">
            <w:pPr>
              <w:jc w:val="right"/>
              <w:rPr>
                <w:color w:val="000000"/>
                <w:sz w:val="14"/>
                <w:szCs w:val="14"/>
              </w:rPr>
            </w:pPr>
          </w:p>
        </w:tc>
        <w:tc>
          <w:tcPr>
            <w:tcW w:w="1530" w:type="dxa"/>
            <w:gridSpan w:val="3"/>
            <w:tcBorders>
              <w:top w:val="nil"/>
              <w:left w:val="nil"/>
              <w:bottom w:val="nil"/>
              <w:right w:val="nil"/>
            </w:tcBorders>
            <w:shd w:val="clear" w:color="auto" w:fill="auto"/>
            <w:vAlign w:val="center"/>
          </w:tcPr>
          <w:p w:rsidR="009D0473" w:rsidRDefault="009D0473" w:rsidP="009D0473">
            <w:pPr>
              <w:jc w:val="right"/>
              <w:rPr>
                <w:b/>
                <w:bCs/>
                <w:color w:val="000000"/>
                <w:sz w:val="14"/>
                <w:szCs w:val="14"/>
              </w:rPr>
            </w:pPr>
            <w:r>
              <w:rPr>
                <w:b/>
                <w:bCs/>
                <w:color w:val="000000"/>
                <w:sz w:val="14"/>
                <w:szCs w:val="14"/>
              </w:rPr>
              <w:t>14,760</w:t>
            </w:r>
          </w:p>
        </w:tc>
        <w:tc>
          <w:tcPr>
            <w:tcW w:w="720" w:type="dxa"/>
            <w:tcBorders>
              <w:top w:val="nil"/>
              <w:left w:val="nil"/>
              <w:bottom w:val="nil"/>
              <w:right w:val="nil"/>
            </w:tcBorders>
            <w:shd w:val="clear" w:color="auto" w:fill="auto"/>
            <w:vAlign w:val="center"/>
            <w:hideMark/>
          </w:tcPr>
          <w:p w:rsidR="009D0473" w:rsidRPr="00666EA1" w:rsidRDefault="009D0473" w:rsidP="009D0473">
            <w:pPr>
              <w:jc w:val="right"/>
              <w:rPr>
                <w:color w:val="000000"/>
                <w:sz w:val="14"/>
                <w:szCs w:val="14"/>
              </w:rPr>
            </w:pPr>
          </w:p>
        </w:tc>
      </w:tr>
      <w:tr w:rsidR="009D0473" w:rsidRPr="00A21AD5" w:rsidTr="00262617">
        <w:trPr>
          <w:trHeight w:val="300"/>
        </w:trPr>
        <w:tc>
          <w:tcPr>
            <w:tcW w:w="2747" w:type="dxa"/>
            <w:tcBorders>
              <w:top w:val="nil"/>
              <w:left w:val="nil"/>
              <w:bottom w:val="nil"/>
              <w:right w:val="nil"/>
            </w:tcBorders>
            <w:shd w:val="clear" w:color="auto" w:fill="auto"/>
            <w:vAlign w:val="center"/>
            <w:hideMark/>
          </w:tcPr>
          <w:p w:rsidR="009D0473" w:rsidRPr="002741D0" w:rsidRDefault="009D0473" w:rsidP="009D0473">
            <w:pPr>
              <w:rPr>
                <w:rFonts w:ascii="Calibri" w:hAnsi="Calibri"/>
                <w:color w:val="000000"/>
                <w:sz w:val="14"/>
                <w:szCs w:val="14"/>
              </w:rPr>
            </w:pPr>
          </w:p>
        </w:tc>
        <w:tc>
          <w:tcPr>
            <w:tcW w:w="778" w:type="dxa"/>
            <w:tcBorders>
              <w:top w:val="nil"/>
              <w:left w:val="nil"/>
              <w:bottom w:val="nil"/>
              <w:right w:val="nil"/>
            </w:tcBorders>
            <w:shd w:val="clear" w:color="auto" w:fill="auto"/>
            <w:vAlign w:val="center"/>
            <w:hideMark/>
          </w:tcPr>
          <w:p w:rsidR="009D0473" w:rsidRPr="002741D0" w:rsidRDefault="009D0473" w:rsidP="009D0473">
            <w:pPr>
              <w:jc w:val="right"/>
              <w:rPr>
                <w:rFonts w:ascii="Calibri" w:hAnsi="Calibri"/>
                <w:color w:val="000000"/>
                <w:sz w:val="14"/>
                <w:szCs w:val="14"/>
              </w:rPr>
            </w:pPr>
          </w:p>
        </w:tc>
        <w:tc>
          <w:tcPr>
            <w:tcW w:w="1620" w:type="dxa"/>
            <w:gridSpan w:val="3"/>
            <w:tcBorders>
              <w:top w:val="nil"/>
              <w:left w:val="nil"/>
              <w:bottom w:val="nil"/>
              <w:right w:val="nil"/>
            </w:tcBorders>
            <w:shd w:val="clear" w:color="auto" w:fill="auto"/>
            <w:vAlign w:val="center"/>
            <w:hideMark/>
          </w:tcPr>
          <w:p w:rsidR="009D0473" w:rsidRPr="00CB0267" w:rsidRDefault="009D0473" w:rsidP="009D0473">
            <w:pPr>
              <w:jc w:val="right"/>
              <w:rPr>
                <w:b/>
                <w:bCs/>
                <w:color w:val="000000"/>
                <w:sz w:val="14"/>
                <w:szCs w:val="14"/>
              </w:rPr>
            </w:pPr>
          </w:p>
        </w:tc>
        <w:tc>
          <w:tcPr>
            <w:tcW w:w="657" w:type="dxa"/>
            <w:tcBorders>
              <w:top w:val="nil"/>
              <w:left w:val="nil"/>
              <w:bottom w:val="nil"/>
              <w:right w:val="nil"/>
            </w:tcBorders>
            <w:shd w:val="clear" w:color="auto" w:fill="auto"/>
            <w:vAlign w:val="center"/>
            <w:hideMark/>
          </w:tcPr>
          <w:p w:rsidR="009D0473" w:rsidRPr="00666EA1" w:rsidRDefault="009D0473" w:rsidP="009D0473">
            <w:pPr>
              <w:jc w:val="right"/>
              <w:rPr>
                <w:color w:val="000000"/>
                <w:sz w:val="14"/>
                <w:szCs w:val="14"/>
              </w:rPr>
            </w:pPr>
          </w:p>
        </w:tc>
        <w:tc>
          <w:tcPr>
            <w:tcW w:w="936" w:type="dxa"/>
            <w:tcBorders>
              <w:top w:val="nil"/>
              <w:left w:val="nil"/>
              <w:bottom w:val="nil"/>
              <w:right w:val="nil"/>
            </w:tcBorders>
            <w:shd w:val="clear" w:color="auto" w:fill="auto"/>
            <w:vAlign w:val="center"/>
            <w:hideMark/>
          </w:tcPr>
          <w:p w:rsidR="009D0473" w:rsidRPr="00666EA1" w:rsidRDefault="009D0473" w:rsidP="009D0473">
            <w:pPr>
              <w:jc w:val="right"/>
              <w:rPr>
                <w:color w:val="000000"/>
                <w:sz w:val="14"/>
                <w:szCs w:val="14"/>
              </w:rPr>
            </w:pPr>
          </w:p>
        </w:tc>
        <w:tc>
          <w:tcPr>
            <w:tcW w:w="747" w:type="dxa"/>
            <w:tcBorders>
              <w:top w:val="nil"/>
              <w:left w:val="nil"/>
              <w:bottom w:val="nil"/>
              <w:right w:val="nil"/>
            </w:tcBorders>
            <w:shd w:val="clear" w:color="auto" w:fill="auto"/>
            <w:vAlign w:val="center"/>
            <w:hideMark/>
          </w:tcPr>
          <w:p w:rsidR="009D0473" w:rsidRPr="00666EA1" w:rsidRDefault="009D0473" w:rsidP="009D0473">
            <w:pPr>
              <w:jc w:val="right"/>
              <w:rPr>
                <w:color w:val="000000"/>
                <w:sz w:val="14"/>
                <w:szCs w:val="14"/>
              </w:rPr>
            </w:pPr>
          </w:p>
        </w:tc>
        <w:tc>
          <w:tcPr>
            <w:tcW w:w="1530" w:type="dxa"/>
            <w:gridSpan w:val="3"/>
            <w:tcBorders>
              <w:top w:val="nil"/>
              <w:left w:val="nil"/>
              <w:bottom w:val="nil"/>
              <w:right w:val="nil"/>
            </w:tcBorders>
            <w:shd w:val="clear" w:color="auto" w:fill="auto"/>
            <w:vAlign w:val="center"/>
          </w:tcPr>
          <w:p w:rsidR="009D0473" w:rsidRDefault="009D0473" w:rsidP="009D0473">
            <w:pPr>
              <w:jc w:val="right"/>
              <w:rPr>
                <w:b/>
                <w:bCs/>
                <w:color w:val="000000"/>
                <w:sz w:val="14"/>
                <w:szCs w:val="14"/>
              </w:rPr>
            </w:pPr>
          </w:p>
        </w:tc>
        <w:tc>
          <w:tcPr>
            <w:tcW w:w="720" w:type="dxa"/>
            <w:tcBorders>
              <w:top w:val="nil"/>
              <w:left w:val="nil"/>
              <w:bottom w:val="nil"/>
              <w:right w:val="nil"/>
            </w:tcBorders>
            <w:shd w:val="clear" w:color="auto" w:fill="auto"/>
            <w:vAlign w:val="center"/>
            <w:hideMark/>
          </w:tcPr>
          <w:p w:rsidR="009D0473" w:rsidRPr="00666EA1" w:rsidRDefault="009D0473" w:rsidP="009D0473">
            <w:pPr>
              <w:jc w:val="right"/>
              <w:rPr>
                <w:color w:val="000000"/>
                <w:sz w:val="14"/>
                <w:szCs w:val="14"/>
              </w:rPr>
            </w:pPr>
          </w:p>
        </w:tc>
      </w:tr>
      <w:tr w:rsidR="009D0473" w:rsidRPr="00A21AD5" w:rsidTr="00262617">
        <w:trPr>
          <w:trHeight w:val="300"/>
        </w:trPr>
        <w:tc>
          <w:tcPr>
            <w:tcW w:w="2747" w:type="dxa"/>
            <w:tcBorders>
              <w:top w:val="nil"/>
              <w:left w:val="nil"/>
              <w:bottom w:val="nil"/>
              <w:right w:val="nil"/>
            </w:tcBorders>
            <w:shd w:val="clear" w:color="auto" w:fill="auto"/>
            <w:vAlign w:val="center"/>
            <w:hideMark/>
          </w:tcPr>
          <w:p w:rsidR="009D0473" w:rsidRPr="002741D0" w:rsidRDefault="009D0473" w:rsidP="009D0473">
            <w:pPr>
              <w:rPr>
                <w:b/>
                <w:bCs/>
                <w:color w:val="000000"/>
                <w:sz w:val="14"/>
                <w:szCs w:val="14"/>
              </w:rPr>
            </w:pPr>
            <w:r w:rsidRPr="002741D0">
              <w:rPr>
                <w:b/>
                <w:bCs/>
                <w:color w:val="000000"/>
                <w:sz w:val="14"/>
                <w:szCs w:val="14"/>
              </w:rPr>
              <w:t>All Banks</w:t>
            </w:r>
          </w:p>
        </w:tc>
        <w:tc>
          <w:tcPr>
            <w:tcW w:w="778" w:type="dxa"/>
            <w:tcBorders>
              <w:top w:val="nil"/>
              <w:left w:val="nil"/>
              <w:bottom w:val="nil"/>
              <w:right w:val="nil"/>
            </w:tcBorders>
            <w:shd w:val="clear" w:color="auto" w:fill="auto"/>
            <w:vAlign w:val="center"/>
            <w:hideMark/>
          </w:tcPr>
          <w:p w:rsidR="009D0473" w:rsidRPr="002741D0" w:rsidRDefault="009D0473" w:rsidP="009D0473">
            <w:pPr>
              <w:jc w:val="right"/>
              <w:rPr>
                <w:rFonts w:ascii="Calibri" w:hAnsi="Calibri"/>
                <w:color w:val="000000"/>
                <w:sz w:val="14"/>
                <w:szCs w:val="14"/>
              </w:rPr>
            </w:pPr>
          </w:p>
        </w:tc>
        <w:tc>
          <w:tcPr>
            <w:tcW w:w="1620" w:type="dxa"/>
            <w:gridSpan w:val="3"/>
            <w:tcBorders>
              <w:top w:val="nil"/>
              <w:left w:val="nil"/>
              <w:bottom w:val="nil"/>
              <w:right w:val="nil"/>
            </w:tcBorders>
            <w:shd w:val="clear" w:color="auto" w:fill="auto"/>
            <w:vAlign w:val="center"/>
            <w:hideMark/>
          </w:tcPr>
          <w:p w:rsidR="009D0473" w:rsidRPr="00CB0267" w:rsidRDefault="009D0473" w:rsidP="009D0473">
            <w:pPr>
              <w:jc w:val="right"/>
              <w:rPr>
                <w:b/>
                <w:bCs/>
                <w:color w:val="000000"/>
                <w:sz w:val="14"/>
                <w:szCs w:val="14"/>
              </w:rPr>
            </w:pPr>
            <w:r>
              <w:rPr>
                <w:b/>
                <w:bCs/>
                <w:color w:val="000000"/>
                <w:sz w:val="14"/>
                <w:szCs w:val="14"/>
              </w:rPr>
              <w:t>25,526</w:t>
            </w:r>
          </w:p>
        </w:tc>
        <w:tc>
          <w:tcPr>
            <w:tcW w:w="657" w:type="dxa"/>
            <w:tcBorders>
              <w:top w:val="nil"/>
              <w:left w:val="nil"/>
              <w:bottom w:val="nil"/>
              <w:right w:val="nil"/>
            </w:tcBorders>
            <w:shd w:val="clear" w:color="auto" w:fill="auto"/>
            <w:vAlign w:val="center"/>
            <w:hideMark/>
          </w:tcPr>
          <w:p w:rsidR="009D0473" w:rsidRPr="00666EA1" w:rsidRDefault="009D0473" w:rsidP="009D0473">
            <w:pPr>
              <w:jc w:val="right"/>
              <w:rPr>
                <w:color w:val="000000"/>
                <w:sz w:val="14"/>
                <w:szCs w:val="14"/>
              </w:rPr>
            </w:pPr>
          </w:p>
        </w:tc>
        <w:tc>
          <w:tcPr>
            <w:tcW w:w="936" w:type="dxa"/>
            <w:tcBorders>
              <w:top w:val="nil"/>
              <w:left w:val="nil"/>
              <w:bottom w:val="nil"/>
              <w:right w:val="nil"/>
            </w:tcBorders>
            <w:shd w:val="clear" w:color="auto" w:fill="auto"/>
            <w:vAlign w:val="center"/>
            <w:hideMark/>
          </w:tcPr>
          <w:p w:rsidR="009D0473" w:rsidRPr="00666EA1" w:rsidRDefault="009D0473" w:rsidP="009D0473">
            <w:pPr>
              <w:jc w:val="right"/>
              <w:rPr>
                <w:color w:val="000000"/>
                <w:sz w:val="14"/>
                <w:szCs w:val="14"/>
              </w:rPr>
            </w:pPr>
          </w:p>
        </w:tc>
        <w:tc>
          <w:tcPr>
            <w:tcW w:w="747" w:type="dxa"/>
            <w:tcBorders>
              <w:top w:val="nil"/>
              <w:left w:val="nil"/>
              <w:bottom w:val="nil"/>
              <w:right w:val="nil"/>
            </w:tcBorders>
            <w:shd w:val="clear" w:color="auto" w:fill="auto"/>
            <w:vAlign w:val="center"/>
            <w:hideMark/>
          </w:tcPr>
          <w:p w:rsidR="009D0473" w:rsidRPr="00666EA1" w:rsidRDefault="009D0473" w:rsidP="009D0473">
            <w:pPr>
              <w:jc w:val="right"/>
              <w:rPr>
                <w:color w:val="000000"/>
                <w:sz w:val="14"/>
                <w:szCs w:val="14"/>
              </w:rPr>
            </w:pPr>
          </w:p>
        </w:tc>
        <w:tc>
          <w:tcPr>
            <w:tcW w:w="1530" w:type="dxa"/>
            <w:gridSpan w:val="3"/>
            <w:tcBorders>
              <w:top w:val="nil"/>
              <w:left w:val="nil"/>
              <w:bottom w:val="nil"/>
              <w:right w:val="nil"/>
            </w:tcBorders>
            <w:shd w:val="clear" w:color="auto" w:fill="auto"/>
            <w:vAlign w:val="center"/>
          </w:tcPr>
          <w:p w:rsidR="009D0473" w:rsidRDefault="009D0473" w:rsidP="009D0473">
            <w:pPr>
              <w:jc w:val="right"/>
              <w:rPr>
                <w:b/>
                <w:bCs/>
                <w:color w:val="000000"/>
                <w:sz w:val="14"/>
                <w:szCs w:val="14"/>
              </w:rPr>
            </w:pPr>
            <w:r>
              <w:rPr>
                <w:b/>
                <w:bCs/>
                <w:color w:val="000000"/>
                <w:sz w:val="14"/>
                <w:szCs w:val="14"/>
              </w:rPr>
              <w:t>14,148</w:t>
            </w:r>
          </w:p>
        </w:tc>
        <w:tc>
          <w:tcPr>
            <w:tcW w:w="720" w:type="dxa"/>
            <w:tcBorders>
              <w:top w:val="nil"/>
              <w:left w:val="nil"/>
              <w:bottom w:val="nil"/>
              <w:right w:val="nil"/>
            </w:tcBorders>
            <w:shd w:val="clear" w:color="auto" w:fill="auto"/>
            <w:vAlign w:val="center"/>
            <w:hideMark/>
          </w:tcPr>
          <w:p w:rsidR="009D0473" w:rsidRPr="00666EA1" w:rsidRDefault="009D0473" w:rsidP="009D0473">
            <w:pPr>
              <w:jc w:val="right"/>
              <w:rPr>
                <w:color w:val="000000"/>
                <w:sz w:val="14"/>
                <w:szCs w:val="14"/>
              </w:rPr>
            </w:pPr>
          </w:p>
        </w:tc>
      </w:tr>
      <w:tr w:rsidR="009D0473" w:rsidRPr="00A21AD5" w:rsidTr="00262617">
        <w:trPr>
          <w:trHeight w:val="300"/>
        </w:trPr>
        <w:tc>
          <w:tcPr>
            <w:tcW w:w="2747" w:type="dxa"/>
            <w:tcBorders>
              <w:top w:val="nil"/>
              <w:left w:val="nil"/>
              <w:bottom w:val="nil"/>
              <w:right w:val="nil"/>
            </w:tcBorders>
            <w:shd w:val="clear" w:color="auto" w:fill="auto"/>
            <w:vAlign w:val="center"/>
            <w:hideMark/>
          </w:tcPr>
          <w:p w:rsidR="009D0473" w:rsidRPr="002741D0" w:rsidRDefault="009D0473" w:rsidP="009D0473">
            <w:pPr>
              <w:rPr>
                <w:rFonts w:ascii="Calibri" w:hAnsi="Calibri"/>
                <w:color w:val="000000"/>
                <w:sz w:val="14"/>
                <w:szCs w:val="14"/>
              </w:rPr>
            </w:pPr>
          </w:p>
        </w:tc>
        <w:tc>
          <w:tcPr>
            <w:tcW w:w="778" w:type="dxa"/>
            <w:tcBorders>
              <w:top w:val="nil"/>
              <w:left w:val="nil"/>
              <w:bottom w:val="nil"/>
              <w:right w:val="nil"/>
            </w:tcBorders>
            <w:shd w:val="clear" w:color="auto" w:fill="auto"/>
            <w:vAlign w:val="center"/>
            <w:hideMark/>
          </w:tcPr>
          <w:p w:rsidR="009D0473" w:rsidRPr="002741D0" w:rsidRDefault="009D0473" w:rsidP="009D0473">
            <w:pPr>
              <w:jc w:val="right"/>
              <w:rPr>
                <w:rFonts w:ascii="Calibri" w:hAnsi="Calibri"/>
                <w:color w:val="000000"/>
                <w:sz w:val="14"/>
                <w:szCs w:val="14"/>
              </w:rPr>
            </w:pPr>
          </w:p>
        </w:tc>
        <w:tc>
          <w:tcPr>
            <w:tcW w:w="1620" w:type="dxa"/>
            <w:gridSpan w:val="3"/>
            <w:tcBorders>
              <w:top w:val="nil"/>
              <w:left w:val="nil"/>
              <w:bottom w:val="nil"/>
              <w:right w:val="nil"/>
            </w:tcBorders>
            <w:shd w:val="clear" w:color="auto" w:fill="auto"/>
            <w:vAlign w:val="center"/>
            <w:hideMark/>
          </w:tcPr>
          <w:p w:rsidR="009D0473" w:rsidRPr="00CB0267" w:rsidRDefault="009D0473" w:rsidP="009D0473">
            <w:pPr>
              <w:jc w:val="right"/>
              <w:rPr>
                <w:color w:val="000000"/>
                <w:sz w:val="14"/>
                <w:szCs w:val="14"/>
              </w:rPr>
            </w:pPr>
          </w:p>
        </w:tc>
        <w:tc>
          <w:tcPr>
            <w:tcW w:w="657" w:type="dxa"/>
            <w:tcBorders>
              <w:top w:val="nil"/>
              <w:left w:val="nil"/>
              <w:bottom w:val="nil"/>
              <w:right w:val="nil"/>
            </w:tcBorders>
            <w:shd w:val="clear" w:color="auto" w:fill="auto"/>
            <w:vAlign w:val="center"/>
            <w:hideMark/>
          </w:tcPr>
          <w:p w:rsidR="009D0473" w:rsidRPr="00666EA1" w:rsidRDefault="009D0473" w:rsidP="009D0473">
            <w:pPr>
              <w:jc w:val="right"/>
              <w:rPr>
                <w:color w:val="000000"/>
                <w:sz w:val="14"/>
                <w:szCs w:val="14"/>
              </w:rPr>
            </w:pPr>
          </w:p>
        </w:tc>
        <w:tc>
          <w:tcPr>
            <w:tcW w:w="936" w:type="dxa"/>
            <w:tcBorders>
              <w:top w:val="nil"/>
              <w:left w:val="nil"/>
              <w:bottom w:val="nil"/>
              <w:right w:val="nil"/>
            </w:tcBorders>
            <w:shd w:val="clear" w:color="auto" w:fill="auto"/>
            <w:vAlign w:val="center"/>
            <w:hideMark/>
          </w:tcPr>
          <w:p w:rsidR="009D0473" w:rsidRPr="00666EA1" w:rsidRDefault="009D0473" w:rsidP="009D0473">
            <w:pPr>
              <w:jc w:val="right"/>
              <w:rPr>
                <w:color w:val="000000"/>
                <w:sz w:val="14"/>
                <w:szCs w:val="14"/>
              </w:rPr>
            </w:pPr>
          </w:p>
        </w:tc>
        <w:tc>
          <w:tcPr>
            <w:tcW w:w="747" w:type="dxa"/>
            <w:tcBorders>
              <w:top w:val="nil"/>
              <w:left w:val="nil"/>
              <w:bottom w:val="nil"/>
              <w:right w:val="nil"/>
            </w:tcBorders>
            <w:shd w:val="clear" w:color="auto" w:fill="auto"/>
            <w:vAlign w:val="center"/>
            <w:hideMark/>
          </w:tcPr>
          <w:p w:rsidR="009D0473" w:rsidRPr="00666EA1" w:rsidRDefault="009D0473" w:rsidP="009D0473">
            <w:pPr>
              <w:jc w:val="right"/>
              <w:rPr>
                <w:color w:val="000000"/>
                <w:sz w:val="14"/>
                <w:szCs w:val="14"/>
              </w:rPr>
            </w:pPr>
          </w:p>
        </w:tc>
        <w:tc>
          <w:tcPr>
            <w:tcW w:w="1530" w:type="dxa"/>
            <w:gridSpan w:val="3"/>
            <w:tcBorders>
              <w:top w:val="nil"/>
              <w:left w:val="nil"/>
              <w:bottom w:val="nil"/>
              <w:right w:val="nil"/>
            </w:tcBorders>
            <w:shd w:val="clear" w:color="auto" w:fill="auto"/>
            <w:vAlign w:val="center"/>
          </w:tcPr>
          <w:p w:rsidR="009D0473" w:rsidRDefault="009D0473" w:rsidP="009D0473">
            <w:pPr>
              <w:jc w:val="right"/>
              <w:rPr>
                <w:b/>
                <w:bCs/>
                <w:color w:val="000000"/>
                <w:sz w:val="14"/>
                <w:szCs w:val="14"/>
              </w:rPr>
            </w:pPr>
          </w:p>
        </w:tc>
        <w:tc>
          <w:tcPr>
            <w:tcW w:w="720" w:type="dxa"/>
            <w:tcBorders>
              <w:top w:val="nil"/>
              <w:left w:val="nil"/>
              <w:bottom w:val="nil"/>
              <w:right w:val="nil"/>
            </w:tcBorders>
            <w:shd w:val="clear" w:color="auto" w:fill="auto"/>
            <w:vAlign w:val="center"/>
            <w:hideMark/>
          </w:tcPr>
          <w:p w:rsidR="009D0473" w:rsidRPr="00666EA1" w:rsidRDefault="009D0473" w:rsidP="009D0473">
            <w:pPr>
              <w:jc w:val="right"/>
              <w:rPr>
                <w:color w:val="000000"/>
                <w:sz w:val="14"/>
                <w:szCs w:val="14"/>
              </w:rPr>
            </w:pPr>
          </w:p>
        </w:tc>
      </w:tr>
      <w:tr w:rsidR="009D0473" w:rsidRPr="00A21AD5" w:rsidTr="00262617">
        <w:trPr>
          <w:trHeight w:val="300"/>
        </w:trPr>
        <w:tc>
          <w:tcPr>
            <w:tcW w:w="2747" w:type="dxa"/>
            <w:tcBorders>
              <w:top w:val="nil"/>
              <w:left w:val="nil"/>
              <w:bottom w:val="nil"/>
              <w:right w:val="nil"/>
            </w:tcBorders>
            <w:shd w:val="clear" w:color="auto" w:fill="auto"/>
            <w:vAlign w:val="center"/>
            <w:hideMark/>
          </w:tcPr>
          <w:p w:rsidR="009D0473" w:rsidRPr="002741D0" w:rsidRDefault="009D0473" w:rsidP="009D0473">
            <w:pPr>
              <w:rPr>
                <w:b/>
                <w:bCs/>
                <w:color w:val="000000"/>
                <w:sz w:val="14"/>
                <w:szCs w:val="14"/>
              </w:rPr>
            </w:pPr>
            <w:r w:rsidRPr="002741D0">
              <w:rPr>
                <w:b/>
                <w:bCs/>
                <w:color w:val="000000"/>
                <w:sz w:val="14"/>
                <w:szCs w:val="14"/>
              </w:rPr>
              <w:t xml:space="preserve">   Commercial Banks</w:t>
            </w:r>
          </w:p>
        </w:tc>
        <w:tc>
          <w:tcPr>
            <w:tcW w:w="778" w:type="dxa"/>
            <w:tcBorders>
              <w:top w:val="nil"/>
              <w:left w:val="nil"/>
              <w:bottom w:val="nil"/>
              <w:right w:val="nil"/>
            </w:tcBorders>
            <w:shd w:val="clear" w:color="auto" w:fill="auto"/>
            <w:vAlign w:val="center"/>
            <w:hideMark/>
          </w:tcPr>
          <w:p w:rsidR="009D0473" w:rsidRPr="002741D0" w:rsidRDefault="009D0473" w:rsidP="009D0473">
            <w:pPr>
              <w:jc w:val="right"/>
              <w:rPr>
                <w:rFonts w:ascii="Calibri" w:hAnsi="Calibri"/>
                <w:color w:val="000000"/>
                <w:sz w:val="14"/>
                <w:szCs w:val="14"/>
              </w:rPr>
            </w:pPr>
          </w:p>
        </w:tc>
        <w:tc>
          <w:tcPr>
            <w:tcW w:w="1620" w:type="dxa"/>
            <w:gridSpan w:val="3"/>
            <w:tcBorders>
              <w:top w:val="nil"/>
              <w:left w:val="nil"/>
              <w:bottom w:val="nil"/>
              <w:right w:val="nil"/>
            </w:tcBorders>
            <w:shd w:val="clear" w:color="auto" w:fill="auto"/>
            <w:vAlign w:val="center"/>
            <w:hideMark/>
          </w:tcPr>
          <w:p w:rsidR="009D0473" w:rsidRPr="00CB0267" w:rsidRDefault="009D0473" w:rsidP="009D0473">
            <w:pPr>
              <w:jc w:val="right"/>
              <w:rPr>
                <w:b/>
                <w:bCs/>
                <w:color w:val="000000"/>
                <w:sz w:val="14"/>
                <w:szCs w:val="14"/>
              </w:rPr>
            </w:pPr>
            <w:r>
              <w:rPr>
                <w:b/>
                <w:bCs/>
                <w:color w:val="000000"/>
                <w:sz w:val="14"/>
                <w:szCs w:val="14"/>
              </w:rPr>
              <w:t>14,367</w:t>
            </w:r>
          </w:p>
        </w:tc>
        <w:tc>
          <w:tcPr>
            <w:tcW w:w="657" w:type="dxa"/>
            <w:tcBorders>
              <w:top w:val="nil"/>
              <w:left w:val="nil"/>
              <w:bottom w:val="nil"/>
              <w:right w:val="nil"/>
            </w:tcBorders>
            <w:shd w:val="clear" w:color="auto" w:fill="auto"/>
            <w:vAlign w:val="center"/>
            <w:hideMark/>
          </w:tcPr>
          <w:p w:rsidR="009D0473" w:rsidRPr="00666EA1" w:rsidRDefault="009D0473" w:rsidP="009D0473">
            <w:pPr>
              <w:jc w:val="right"/>
              <w:rPr>
                <w:color w:val="000000"/>
                <w:sz w:val="14"/>
                <w:szCs w:val="14"/>
              </w:rPr>
            </w:pPr>
          </w:p>
        </w:tc>
        <w:tc>
          <w:tcPr>
            <w:tcW w:w="936" w:type="dxa"/>
            <w:tcBorders>
              <w:top w:val="nil"/>
              <w:left w:val="nil"/>
              <w:bottom w:val="nil"/>
              <w:right w:val="nil"/>
            </w:tcBorders>
            <w:shd w:val="clear" w:color="auto" w:fill="auto"/>
            <w:vAlign w:val="center"/>
            <w:hideMark/>
          </w:tcPr>
          <w:p w:rsidR="009D0473" w:rsidRPr="00666EA1" w:rsidRDefault="009D0473" w:rsidP="009D0473">
            <w:pPr>
              <w:jc w:val="right"/>
              <w:rPr>
                <w:color w:val="000000"/>
                <w:sz w:val="14"/>
                <w:szCs w:val="14"/>
              </w:rPr>
            </w:pPr>
          </w:p>
        </w:tc>
        <w:tc>
          <w:tcPr>
            <w:tcW w:w="747" w:type="dxa"/>
            <w:tcBorders>
              <w:top w:val="nil"/>
              <w:left w:val="nil"/>
              <w:bottom w:val="nil"/>
              <w:right w:val="nil"/>
            </w:tcBorders>
            <w:shd w:val="clear" w:color="auto" w:fill="auto"/>
            <w:vAlign w:val="center"/>
            <w:hideMark/>
          </w:tcPr>
          <w:p w:rsidR="009D0473" w:rsidRPr="00666EA1" w:rsidRDefault="009D0473" w:rsidP="009D0473">
            <w:pPr>
              <w:jc w:val="right"/>
              <w:rPr>
                <w:color w:val="000000"/>
                <w:sz w:val="14"/>
                <w:szCs w:val="14"/>
              </w:rPr>
            </w:pPr>
          </w:p>
        </w:tc>
        <w:tc>
          <w:tcPr>
            <w:tcW w:w="1530" w:type="dxa"/>
            <w:gridSpan w:val="3"/>
            <w:tcBorders>
              <w:top w:val="nil"/>
              <w:left w:val="nil"/>
              <w:bottom w:val="nil"/>
              <w:right w:val="nil"/>
            </w:tcBorders>
            <w:shd w:val="clear" w:color="auto" w:fill="auto"/>
            <w:vAlign w:val="center"/>
          </w:tcPr>
          <w:p w:rsidR="009D0473" w:rsidRDefault="009D0473" w:rsidP="009D0473">
            <w:pPr>
              <w:jc w:val="right"/>
              <w:rPr>
                <w:b/>
                <w:bCs/>
                <w:color w:val="000000"/>
                <w:sz w:val="14"/>
                <w:szCs w:val="14"/>
              </w:rPr>
            </w:pPr>
            <w:r>
              <w:rPr>
                <w:b/>
                <w:bCs/>
                <w:color w:val="000000"/>
                <w:sz w:val="14"/>
                <w:szCs w:val="14"/>
              </w:rPr>
              <w:t>11,403</w:t>
            </w:r>
          </w:p>
        </w:tc>
        <w:tc>
          <w:tcPr>
            <w:tcW w:w="720" w:type="dxa"/>
            <w:tcBorders>
              <w:top w:val="nil"/>
              <w:left w:val="nil"/>
              <w:bottom w:val="nil"/>
              <w:right w:val="nil"/>
            </w:tcBorders>
            <w:shd w:val="clear" w:color="auto" w:fill="auto"/>
            <w:vAlign w:val="center"/>
            <w:hideMark/>
          </w:tcPr>
          <w:p w:rsidR="009D0473" w:rsidRPr="00666EA1" w:rsidRDefault="009D0473" w:rsidP="009D0473">
            <w:pPr>
              <w:jc w:val="right"/>
              <w:rPr>
                <w:color w:val="000000"/>
                <w:sz w:val="14"/>
                <w:szCs w:val="14"/>
              </w:rPr>
            </w:pPr>
          </w:p>
        </w:tc>
      </w:tr>
      <w:tr w:rsidR="009D0473" w:rsidRPr="00A21AD5" w:rsidTr="00262617">
        <w:trPr>
          <w:trHeight w:val="300"/>
        </w:trPr>
        <w:tc>
          <w:tcPr>
            <w:tcW w:w="2747" w:type="dxa"/>
            <w:tcBorders>
              <w:top w:val="nil"/>
              <w:left w:val="nil"/>
              <w:bottom w:val="nil"/>
              <w:right w:val="nil"/>
            </w:tcBorders>
            <w:shd w:val="clear" w:color="auto" w:fill="auto"/>
            <w:vAlign w:val="center"/>
            <w:hideMark/>
          </w:tcPr>
          <w:p w:rsidR="009D0473" w:rsidRPr="002741D0" w:rsidRDefault="009D0473" w:rsidP="009D0473">
            <w:pPr>
              <w:rPr>
                <w:color w:val="000000"/>
                <w:sz w:val="14"/>
                <w:szCs w:val="14"/>
              </w:rPr>
            </w:pPr>
            <w:r w:rsidRPr="002741D0">
              <w:rPr>
                <w:color w:val="000000"/>
                <w:sz w:val="14"/>
                <w:szCs w:val="14"/>
              </w:rPr>
              <w:t xml:space="preserve">      Public Sector Commercial Banks</w:t>
            </w:r>
          </w:p>
        </w:tc>
        <w:tc>
          <w:tcPr>
            <w:tcW w:w="778" w:type="dxa"/>
            <w:tcBorders>
              <w:top w:val="nil"/>
              <w:left w:val="nil"/>
              <w:bottom w:val="nil"/>
              <w:right w:val="nil"/>
            </w:tcBorders>
            <w:shd w:val="clear" w:color="auto" w:fill="auto"/>
            <w:vAlign w:val="center"/>
            <w:hideMark/>
          </w:tcPr>
          <w:p w:rsidR="009D0473" w:rsidRPr="002741D0" w:rsidRDefault="009D0473" w:rsidP="009D0473">
            <w:pPr>
              <w:jc w:val="right"/>
              <w:rPr>
                <w:rFonts w:ascii="Calibri" w:hAnsi="Calibri"/>
                <w:color w:val="000000"/>
                <w:sz w:val="14"/>
                <w:szCs w:val="14"/>
              </w:rPr>
            </w:pPr>
          </w:p>
        </w:tc>
        <w:tc>
          <w:tcPr>
            <w:tcW w:w="1620" w:type="dxa"/>
            <w:gridSpan w:val="3"/>
            <w:tcBorders>
              <w:top w:val="nil"/>
              <w:left w:val="nil"/>
              <w:bottom w:val="nil"/>
              <w:right w:val="nil"/>
            </w:tcBorders>
            <w:shd w:val="clear" w:color="auto" w:fill="auto"/>
            <w:vAlign w:val="center"/>
            <w:hideMark/>
          </w:tcPr>
          <w:p w:rsidR="009D0473" w:rsidRPr="00CB0267" w:rsidRDefault="009D0473" w:rsidP="009D0473">
            <w:pPr>
              <w:jc w:val="right"/>
              <w:rPr>
                <w:color w:val="000000"/>
                <w:sz w:val="14"/>
                <w:szCs w:val="14"/>
              </w:rPr>
            </w:pPr>
            <w:r>
              <w:rPr>
                <w:color w:val="000000"/>
                <w:sz w:val="14"/>
                <w:szCs w:val="14"/>
              </w:rPr>
              <w:t>3,452</w:t>
            </w:r>
          </w:p>
        </w:tc>
        <w:tc>
          <w:tcPr>
            <w:tcW w:w="657" w:type="dxa"/>
            <w:tcBorders>
              <w:top w:val="nil"/>
              <w:left w:val="nil"/>
              <w:bottom w:val="nil"/>
              <w:right w:val="nil"/>
            </w:tcBorders>
            <w:shd w:val="clear" w:color="auto" w:fill="auto"/>
            <w:vAlign w:val="center"/>
            <w:hideMark/>
          </w:tcPr>
          <w:p w:rsidR="009D0473" w:rsidRPr="00666EA1" w:rsidRDefault="009D0473" w:rsidP="009D0473">
            <w:pPr>
              <w:jc w:val="right"/>
              <w:rPr>
                <w:color w:val="000000"/>
                <w:sz w:val="14"/>
                <w:szCs w:val="14"/>
              </w:rPr>
            </w:pPr>
          </w:p>
        </w:tc>
        <w:tc>
          <w:tcPr>
            <w:tcW w:w="936" w:type="dxa"/>
            <w:tcBorders>
              <w:top w:val="nil"/>
              <w:left w:val="nil"/>
              <w:bottom w:val="nil"/>
              <w:right w:val="nil"/>
            </w:tcBorders>
            <w:shd w:val="clear" w:color="auto" w:fill="auto"/>
            <w:vAlign w:val="center"/>
            <w:hideMark/>
          </w:tcPr>
          <w:p w:rsidR="009D0473" w:rsidRDefault="009D0473" w:rsidP="009D0473">
            <w:pPr>
              <w:jc w:val="right"/>
              <w:rPr>
                <w:color w:val="000000"/>
                <w:sz w:val="14"/>
                <w:szCs w:val="14"/>
              </w:rPr>
            </w:pPr>
          </w:p>
        </w:tc>
        <w:tc>
          <w:tcPr>
            <w:tcW w:w="747" w:type="dxa"/>
            <w:tcBorders>
              <w:top w:val="nil"/>
              <w:left w:val="nil"/>
              <w:bottom w:val="nil"/>
              <w:right w:val="nil"/>
            </w:tcBorders>
            <w:shd w:val="clear" w:color="auto" w:fill="auto"/>
            <w:vAlign w:val="center"/>
            <w:hideMark/>
          </w:tcPr>
          <w:p w:rsidR="009D0473" w:rsidRDefault="009D0473" w:rsidP="009D0473">
            <w:pPr>
              <w:jc w:val="right"/>
              <w:rPr>
                <w:color w:val="000000"/>
                <w:sz w:val="14"/>
                <w:szCs w:val="14"/>
              </w:rPr>
            </w:pPr>
          </w:p>
        </w:tc>
        <w:tc>
          <w:tcPr>
            <w:tcW w:w="1530" w:type="dxa"/>
            <w:gridSpan w:val="3"/>
            <w:tcBorders>
              <w:top w:val="nil"/>
              <w:left w:val="nil"/>
              <w:bottom w:val="nil"/>
              <w:right w:val="nil"/>
            </w:tcBorders>
            <w:shd w:val="clear" w:color="auto" w:fill="auto"/>
            <w:vAlign w:val="center"/>
          </w:tcPr>
          <w:p w:rsidR="009D0473" w:rsidRDefault="009D0473" w:rsidP="009D0473">
            <w:pPr>
              <w:jc w:val="right"/>
              <w:rPr>
                <w:color w:val="000000"/>
                <w:sz w:val="14"/>
                <w:szCs w:val="14"/>
              </w:rPr>
            </w:pPr>
            <w:r>
              <w:rPr>
                <w:color w:val="000000"/>
                <w:sz w:val="14"/>
                <w:szCs w:val="14"/>
              </w:rPr>
              <w:t>784</w:t>
            </w:r>
          </w:p>
        </w:tc>
        <w:tc>
          <w:tcPr>
            <w:tcW w:w="720" w:type="dxa"/>
            <w:tcBorders>
              <w:top w:val="nil"/>
              <w:left w:val="nil"/>
              <w:bottom w:val="nil"/>
              <w:right w:val="nil"/>
            </w:tcBorders>
            <w:shd w:val="clear" w:color="auto" w:fill="auto"/>
            <w:vAlign w:val="center"/>
            <w:hideMark/>
          </w:tcPr>
          <w:p w:rsidR="009D0473" w:rsidRPr="00666EA1" w:rsidRDefault="009D0473" w:rsidP="009D0473">
            <w:pPr>
              <w:jc w:val="right"/>
              <w:rPr>
                <w:color w:val="000000"/>
                <w:sz w:val="14"/>
                <w:szCs w:val="14"/>
              </w:rPr>
            </w:pPr>
          </w:p>
        </w:tc>
      </w:tr>
      <w:tr w:rsidR="009D0473" w:rsidRPr="00A21AD5" w:rsidTr="00262617">
        <w:trPr>
          <w:trHeight w:val="300"/>
        </w:trPr>
        <w:tc>
          <w:tcPr>
            <w:tcW w:w="2747" w:type="dxa"/>
            <w:tcBorders>
              <w:top w:val="nil"/>
              <w:left w:val="nil"/>
              <w:bottom w:val="nil"/>
              <w:right w:val="nil"/>
            </w:tcBorders>
            <w:shd w:val="clear" w:color="auto" w:fill="auto"/>
            <w:vAlign w:val="center"/>
            <w:hideMark/>
          </w:tcPr>
          <w:p w:rsidR="009D0473" w:rsidRPr="002741D0" w:rsidRDefault="009D0473" w:rsidP="009D0473">
            <w:pPr>
              <w:rPr>
                <w:color w:val="000000"/>
                <w:sz w:val="14"/>
                <w:szCs w:val="14"/>
              </w:rPr>
            </w:pPr>
            <w:r w:rsidRPr="002741D0">
              <w:rPr>
                <w:color w:val="000000"/>
                <w:sz w:val="14"/>
                <w:szCs w:val="14"/>
              </w:rPr>
              <w:t xml:space="preserve">      Local Private Banks</w:t>
            </w:r>
          </w:p>
        </w:tc>
        <w:tc>
          <w:tcPr>
            <w:tcW w:w="778" w:type="dxa"/>
            <w:tcBorders>
              <w:top w:val="nil"/>
              <w:left w:val="nil"/>
              <w:bottom w:val="nil"/>
              <w:right w:val="nil"/>
            </w:tcBorders>
            <w:shd w:val="clear" w:color="auto" w:fill="auto"/>
            <w:vAlign w:val="center"/>
            <w:hideMark/>
          </w:tcPr>
          <w:p w:rsidR="009D0473" w:rsidRPr="002741D0" w:rsidRDefault="009D0473" w:rsidP="009D0473">
            <w:pPr>
              <w:jc w:val="right"/>
              <w:rPr>
                <w:rFonts w:ascii="Calibri" w:hAnsi="Calibri"/>
                <w:color w:val="000000"/>
                <w:sz w:val="14"/>
                <w:szCs w:val="14"/>
              </w:rPr>
            </w:pPr>
          </w:p>
        </w:tc>
        <w:tc>
          <w:tcPr>
            <w:tcW w:w="1620" w:type="dxa"/>
            <w:gridSpan w:val="3"/>
            <w:tcBorders>
              <w:top w:val="nil"/>
              <w:left w:val="nil"/>
              <w:bottom w:val="nil"/>
              <w:right w:val="nil"/>
            </w:tcBorders>
            <w:shd w:val="clear" w:color="auto" w:fill="auto"/>
            <w:vAlign w:val="center"/>
            <w:hideMark/>
          </w:tcPr>
          <w:p w:rsidR="009D0473" w:rsidRPr="00CB0267" w:rsidRDefault="009D0473" w:rsidP="009D0473">
            <w:pPr>
              <w:jc w:val="right"/>
              <w:rPr>
                <w:color w:val="000000"/>
                <w:sz w:val="14"/>
                <w:szCs w:val="14"/>
              </w:rPr>
            </w:pPr>
            <w:r>
              <w:rPr>
                <w:color w:val="000000"/>
                <w:sz w:val="14"/>
                <w:szCs w:val="14"/>
              </w:rPr>
              <w:t>10,944</w:t>
            </w:r>
          </w:p>
        </w:tc>
        <w:tc>
          <w:tcPr>
            <w:tcW w:w="657" w:type="dxa"/>
            <w:tcBorders>
              <w:top w:val="nil"/>
              <w:left w:val="nil"/>
              <w:bottom w:val="nil"/>
              <w:right w:val="nil"/>
            </w:tcBorders>
            <w:shd w:val="clear" w:color="auto" w:fill="auto"/>
            <w:vAlign w:val="center"/>
            <w:hideMark/>
          </w:tcPr>
          <w:p w:rsidR="009D0473" w:rsidRPr="00666EA1" w:rsidRDefault="009D0473" w:rsidP="009D0473">
            <w:pPr>
              <w:jc w:val="right"/>
              <w:rPr>
                <w:color w:val="000000"/>
                <w:sz w:val="14"/>
                <w:szCs w:val="14"/>
              </w:rPr>
            </w:pPr>
          </w:p>
        </w:tc>
        <w:tc>
          <w:tcPr>
            <w:tcW w:w="936" w:type="dxa"/>
            <w:tcBorders>
              <w:top w:val="nil"/>
              <w:left w:val="nil"/>
              <w:bottom w:val="nil"/>
              <w:right w:val="nil"/>
            </w:tcBorders>
            <w:shd w:val="clear" w:color="auto" w:fill="auto"/>
            <w:vAlign w:val="center"/>
            <w:hideMark/>
          </w:tcPr>
          <w:p w:rsidR="009D0473" w:rsidRDefault="009D0473" w:rsidP="009D0473">
            <w:pPr>
              <w:jc w:val="right"/>
              <w:rPr>
                <w:color w:val="000000"/>
                <w:sz w:val="14"/>
                <w:szCs w:val="14"/>
              </w:rPr>
            </w:pPr>
          </w:p>
        </w:tc>
        <w:tc>
          <w:tcPr>
            <w:tcW w:w="747" w:type="dxa"/>
            <w:tcBorders>
              <w:top w:val="nil"/>
              <w:left w:val="nil"/>
              <w:bottom w:val="nil"/>
              <w:right w:val="nil"/>
            </w:tcBorders>
            <w:shd w:val="clear" w:color="auto" w:fill="auto"/>
            <w:vAlign w:val="center"/>
            <w:hideMark/>
          </w:tcPr>
          <w:p w:rsidR="009D0473" w:rsidRDefault="009D0473" w:rsidP="009D0473">
            <w:pPr>
              <w:jc w:val="right"/>
              <w:rPr>
                <w:color w:val="000000"/>
                <w:sz w:val="14"/>
                <w:szCs w:val="14"/>
              </w:rPr>
            </w:pPr>
          </w:p>
        </w:tc>
        <w:tc>
          <w:tcPr>
            <w:tcW w:w="1530" w:type="dxa"/>
            <w:gridSpan w:val="3"/>
            <w:tcBorders>
              <w:top w:val="nil"/>
              <w:left w:val="nil"/>
              <w:bottom w:val="nil"/>
              <w:right w:val="nil"/>
            </w:tcBorders>
            <w:shd w:val="clear" w:color="auto" w:fill="auto"/>
            <w:vAlign w:val="center"/>
          </w:tcPr>
          <w:p w:rsidR="009D0473" w:rsidRDefault="009D0473" w:rsidP="009D0473">
            <w:pPr>
              <w:jc w:val="right"/>
              <w:rPr>
                <w:color w:val="000000"/>
                <w:sz w:val="14"/>
                <w:szCs w:val="14"/>
              </w:rPr>
            </w:pPr>
            <w:r>
              <w:rPr>
                <w:color w:val="000000"/>
                <w:sz w:val="14"/>
                <w:szCs w:val="14"/>
              </w:rPr>
              <w:t>10,620</w:t>
            </w:r>
          </w:p>
        </w:tc>
        <w:tc>
          <w:tcPr>
            <w:tcW w:w="720" w:type="dxa"/>
            <w:tcBorders>
              <w:top w:val="nil"/>
              <w:left w:val="nil"/>
              <w:bottom w:val="nil"/>
              <w:right w:val="nil"/>
            </w:tcBorders>
            <w:shd w:val="clear" w:color="auto" w:fill="auto"/>
            <w:vAlign w:val="center"/>
            <w:hideMark/>
          </w:tcPr>
          <w:p w:rsidR="009D0473" w:rsidRPr="00666EA1" w:rsidRDefault="009D0473" w:rsidP="009D0473">
            <w:pPr>
              <w:jc w:val="right"/>
              <w:rPr>
                <w:color w:val="000000"/>
                <w:sz w:val="14"/>
                <w:szCs w:val="14"/>
              </w:rPr>
            </w:pPr>
          </w:p>
        </w:tc>
      </w:tr>
      <w:tr w:rsidR="009D0473" w:rsidRPr="00A21AD5" w:rsidTr="00262617">
        <w:trPr>
          <w:trHeight w:val="300"/>
        </w:trPr>
        <w:tc>
          <w:tcPr>
            <w:tcW w:w="2747" w:type="dxa"/>
            <w:tcBorders>
              <w:top w:val="nil"/>
              <w:left w:val="nil"/>
              <w:bottom w:val="nil"/>
              <w:right w:val="nil"/>
            </w:tcBorders>
            <w:shd w:val="clear" w:color="auto" w:fill="auto"/>
            <w:vAlign w:val="center"/>
            <w:hideMark/>
          </w:tcPr>
          <w:p w:rsidR="009D0473" w:rsidRPr="002741D0" w:rsidRDefault="009D0473" w:rsidP="009D0473">
            <w:pPr>
              <w:rPr>
                <w:color w:val="000000"/>
                <w:sz w:val="14"/>
                <w:szCs w:val="14"/>
              </w:rPr>
            </w:pPr>
            <w:r w:rsidRPr="002741D0">
              <w:rPr>
                <w:color w:val="000000"/>
                <w:sz w:val="14"/>
                <w:szCs w:val="14"/>
              </w:rPr>
              <w:t xml:space="preserve">      Foreign Banks</w:t>
            </w:r>
          </w:p>
        </w:tc>
        <w:tc>
          <w:tcPr>
            <w:tcW w:w="778" w:type="dxa"/>
            <w:tcBorders>
              <w:top w:val="nil"/>
              <w:left w:val="nil"/>
              <w:bottom w:val="nil"/>
              <w:right w:val="nil"/>
            </w:tcBorders>
            <w:shd w:val="clear" w:color="auto" w:fill="auto"/>
            <w:vAlign w:val="center"/>
            <w:hideMark/>
          </w:tcPr>
          <w:p w:rsidR="009D0473" w:rsidRPr="002741D0" w:rsidRDefault="009D0473" w:rsidP="009D0473">
            <w:pPr>
              <w:jc w:val="right"/>
              <w:rPr>
                <w:rFonts w:ascii="Calibri" w:hAnsi="Calibri"/>
                <w:color w:val="000000"/>
                <w:sz w:val="14"/>
                <w:szCs w:val="14"/>
              </w:rPr>
            </w:pPr>
          </w:p>
        </w:tc>
        <w:tc>
          <w:tcPr>
            <w:tcW w:w="1620" w:type="dxa"/>
            <w:gridSpan w:val="3"/>
            <w:tcBorders>
              <w:top w:val="nil"/>
              <w:left w:val="nil"/>
              <w:bottom w:val="nil"/>
              <w:right w:val="nil"/>
            </w:tcBorders>
            <w:shd w:val="clear" w:color="auto" w:fill="auto"/>
            <w:vAlign w:val="center"/>
            <w:hideMark/>
          </w:tcPr>
          <w:p w:rsidR="009D0473" w:rsidRPr="00CB0267" w:rsidRDefault="009D0473" w:rsidP="009D0473">
            <w:pPr>
              <w:jc w:val="right"/>
              <w:rPr>
                <w:color w:val="000000"/>
                <w:sz w:val="14"/>
                <w:szCs w:val="14"/>
              </w:rPr>
            </w:pPr>
            <w:r>
              <w:rPr>
                <w:color w:val="000000"/>
                <w:sz w:val="14"/>
                <w:szCs w:val="14"/>
              </w:rPr>
              <w:t>29</w:t>
            </w:r>
          </w:p>
        </w:tc>
        <w:tc>
          <w:tcPr>
            <w:tcW w:w="657" w:type="dxa"/>
            <w:tcBorders>
              <w:top w:val="nil"/>
              <w:left w:val="nil"/>
              <w:bottom w:val="nil"/>
              <w:right w:val="nil"/>
            </w:tcBorders>
            <w:shd w:val="clear" w:color="auto" w:fill="auto"/>
            <w:vAlign w:val="center"/>
            <w:hideMark/>
          </w:tcPr>
          <w:p w:rsidR="009D0473" w:rsidRPr="00666EA1" w:rsidRDefault="009D0473" w:rsidP="009D0473">
            <w:pPr>
              <w:jc w:val="right"/>
              <w:rPr>
                <w:color w:val="000000"/>
                <w:sz w:val="14"/>
                <w:szCs w:val="14"/>
              </w:rPr>
            </w:pPr>
          </w:p>
        </w:tc>
        <w:tc>
          <w:tcPr>
            <w:tcW w:w="936" w:type="dxa"/>
            <w:tcBorders>
              <w:top w:val="nil"/>
              <w:left w:val="nil"/>
              <w:bottom w:val="nil"/>
              <w:right w:val="nil"/>
            </w:tcBorders>
            <w:shd w:val="clear" w:color="auto" w:fill="auto"/>
            <w:vAlign w:val="center"/>
            <w:hideMark/>
          </w:tcPr>
          <w:p w:rsidR="009D0473" w:rsidRDefault="009D0473" w:rsidP="009D0473">
            <w:pPr>
              <w:jc w:val="right"/>
              <w:rPr>
                <w:color w:val="000000"/>
                <w:sz w:val="14"/>
                <w:szCs w:val="14"/>
              </w:rPr>
            </w:pPr>
          </w:p>
        </w:tc>
        <w:tc>
          <w:tcPr>
            <w:tcW w:w="747" w:type="dxa"/>
            <w:tcBorders>
              <w:top w:val="nil"/>
              <w:left w:val="nil"/>
              <w:bottom w:val="nil"/>
              <w:right w:val="nil"/>
            </w:tcBorders>
            <w:shd w:val="clear" w:color="auto" w:fill="auto"/>
            <w:vAlign w:val="center"/>
            <w:hideMark/>
          </w:tcPr>
          <w:p w:rsidR="009D0473" w:rsidRDefault="009D0473" w:rsidP="009D0473">
            <w:pPr>
              <w:jc w:val="right"/>
              <w:rPr>
                <w:color w:val="000000"/>
                <w:sz w:val="14"/>
                <w:szCs w:val="14"/>
              </w:rPr>
            </w:pPr>
          </w:p>
        </w:tc>
        <w:tc>
          <w:tcPr>
            <w:tcW w:w="1530" w:type="dxa"/>
            <w:gridSpan w:val="3"/>
            <w:tcBorders>
              <w:top w:val="nil"/>
              <w:left w:val="nil"/>
              <w:bottom w:val="nil"/>
              <w:right w:val="nil"/>
            </w:tcBorders>
            <w:shd w:val="clear" w:color="auto" w:fill="auto"/>
            <w:vAlign w:val="center"/>
          </w:tcPr>
          <w:p w:rsidR="009D0473" w:rsidRDefault="009D0473" w:rsidP="009D0473">
            <w:pPr>
              <w:jc w:val="right"/>
              <w:rPr>
                <w:color w:val="000000"/>
                <w:sz w:val="14"/>
                <w:szCs w:val="14"/>
              </w:rPr>
            </w:pPr>
            <w:r>
              <w:rPr>
                <w:color w:val="000000"/>
                <w:sz w:val="14"/>
                <w:szCs w:val="14"/>
              </w:rPr>
              <w:t>(2)</w:t>
            </w:r>
          </w:p>
        </w:tc>
        <w:tc>
          <w:tcPr>
            <w:tcW w:w="720" w:type="dxa"/>
            <w:tcBorders>
              <w:top w:val="nil"/>
              <w:left w:val="nil"/>
              <w:bottom w:val="nil"/>
              <w:right w:val="nil"/>
            </w:tcBorders>
            <w:shd w:val="clear" w:color="auto" w:fill="auto"/>
            <w:vAlign w:val="center"/>
            <w:hideMark/>
          </w:tcPr>
          <w:p w:rsidR="009D0473" w:rsidRPr="00666EA1" w:rsidRDefault="009D0473" w:rsidP="009D0473">
            <w:pPr>
              <w:jc w:val="right"/>
              <w:rPr>
                <w:color w:val="000000"/>
                <w:sz w:val="14"/>
                <w:szCs w:val="14"/>
              </w:rPr>
            </w:pPr>
          </w:p>
        </w:tc>
      </w:tr>
      <w:tr w:rsidR="009D0473" w:rsidRPr="00A21AD5" w:rsidTr="00262617">
        <w:trPr>
          <w:trHeight w:val="300"/>
        </w:trPr>
        <w:tc>
          <w:tcPr>
            <w:tcW w:w="2747" w:type="dxa"/>
            <w:tcBorders>
              <w:top w:val="nil"/>
              <w:left w:val="nil"/>
              <w:bottom w:val="nil"/>
              <w:right w:val="nil"/>
            </w:tcBorders>
            <w:shd w:val="clear" w:color="auto" w:fill="auto"/>
            <w:vAlign w:val="center"/>
            <w:hideMark/>
          </w:tcPr>
          <w:p w:rsidR="009D0473" w:rsidRPr="002741D0" w:rsidRDefault="009D0473" w:rsidP="009D0473">
            <w:pPr>
              <w:rPr>
                <w:rFonts w:ascii="Calibri" w:hAnsi="Calibri"/>
                <w:color w:val="000000"/>
                <w:sz w:val="14"/>
                <w:szCs w:val="14"/>
              </w:rPr>
            </w:pPr>
          </w:p>
        </w:tc>
        <w:tc>
          <w:tcPr>
            <w:tcW w:w="778" w:type="dxa"/>
            <w:tcBorders>
              <w:top w:val="nil"/>
              <w:left w:val="nil"/>
              <w:bottom w:val="nil"/>
              <w:right w:val="nil"/>
            </w:tcBorders>
            <w:shd w:val="clear" w:color="auto" w:fill="auto"/>
            <w:vAlign w:val="center"/>
            <w:hideMark/>
          </w:tcPr>
          <w:p w:rsidR="009D0473" w:rsidRPr="002741D0" w:rsidRDefault="009D0473" w:rsidP="009D0473">
            <w:pPr>
              <w:jc w:val="right"/>
              <w:rPr>
                <w:rFonts w:ascii="Calibri" w:hAnsi="Calibri"/>
                <w:color w:val="000000"/>
                <w:sz w:val="14"/>
                <w:szCs w:val="14"/>
              </w:rPr>
            </w:pPr>
          </w:p>
        </w:tc>
        <w:tc>
          <w:tcPr>
            <w:tcW w:w="1620" w:type="dxa"/>
            <w:gridSpan w:val="3"/>
            <w:tcBorders>
              <w:top w:val="nil"/>
              <w:left w:val="nil"/>
              <w:bottom w:val="nil"/>
              <w:right w:val="nil"/>
            </w:tcBorders>
            <w:shd w:val="clear" w:color="auto" w:fill="auto"/>
            <w:vAlign w:val="center"/>
            <w:hideMark/>
          </w:tcPr>
          <w:p w:rsidR="009D0473" w:rsidRPr="00CB0267" w:rsidRDefault="009D0473" w:rsidP="009D0473">
            <w:pPr>
              <w:jc w:val="right"/>
              <w:rPr>
                <w:color w:val="000000"/>
                <w:sz w:val="14"/>
                <w:szCs w:val="14"/>
              </w:rPr>
            </w:pPr>
          </w:p>
        </w:tc>
        <w:tc>
          <w:tcPr>
            <w:tcW w:w="657" w:type="dxa"/>
            <w:tcBorders>
              <w:top w:val="nil"/>
              <w:left w:val="nil"/>
              <w:bottom w:val="nil"/>
              <w:right w:val="nil"/>
            </w:tcBorders>
            <w:shd w:val="clear" w:color="auto" w:fill="auto"/>
            <w:vAlign w:val="center"/>
            <w:hideMark/>
          </w:tcPr>
          <w:p w:rsidR="009D0473" w:rsidRPr="00666EA1" w:rsidRDefault="009D0473" w:rsidP="009D0473">
            <w:pPr>
              <w:jc w:val="right"/>
              <w:rPr>
                <w:color w:val="000000"/>
                <w:sz w:val="14"/>
                <w:szCs w:val="14"/>
              </w:rPr>
            </w:pPr>
          </w:p>
        </w:tc>
        <w:tc>
          <w:tcPr>
            <w:tcW w:w="936" w:type="dxa"/>
            <w:tcBorders>
              <w:top w:val="nil"/>
              <w:left w:val="nil"/>
              <w:bottom w:val="nil"/>
              <w:right w:val="nil"/>
            </w:tcBorders>
            <w:shd w:val="clear" w:color="auto" w:fill="auto"/>
            <w:vAlign w:val="center"/>
            <w:hideMark/>
          </w:tcPr>
          <w:p w:rsidR="009D0473" w:rsidRPr="00666EA1" w:rsidRDefault="009D0473" w:rsidP="009D0473">
            <w:pPr>
              <w:jc w:val="right"/>
              <w:rPr>
                <w:color w:val="000000"/>
                <w:sz w:val="14"/>
                <w:szCs w:val="14"/>
              </w:rPr>
            </w:pPr>
          </w:p>
        </w:tc>
        <w:tc>
          <w:tcPr>
            <w:tcW w:w="747" w:type="dxa"/>
            <w:tcBorders>
              <w:top w:val="nil"/>
              <w:left w:val="nil"/>
              <w:bottom w:val="nil"/>
              <w:right w:val="nil"/>
            </w:tcBorders>
            <w:shd w:val="clear" w:color="auto" w:fill="auto"/>
            <w:vAlign w:val="center"/>
            <w:hideMark/>
          </w:tcPr>
          <w:p w:rsidR="009D0473" w:rsidRPr="00666EA1" w:rsidRDefault="009D0473" w:rsidP="009D0473">
            <w:pPr>
              <w:jc w:val="right"/>
              <w:rPr>
                <w:color w:val="000000"/>
                <w:sz w:val="14"/>
                <w:szCs w:val="14"/>
              </w:rPr>
            </w:pPr>
          </w:p>
        </w:tc>
        <w:tc>
          <w:tcPr>
            <w:tcW w:w="1530" w:type="dxa"/>
            <w:gridSpan w:val="3"/>
            <w:tcBorders>
              <w:top w:val="nil"/>
              <w:left w:val="nil"/>
              <w:bottom w:val="nil"/>
              <w:right w:val="nil"/>
            </w:tcBorders>
            <w:shd w:val="clear" w:color="auto" w:fill="auto"/>
            <w:vAlign w:val="center"/>
          </w:tcPr>
          <w:p w:rsidR="009D0473" w:rsidRDefault="009D0473" w:rsidP="009D0473">
            <w:pPr>
              <w:jc w:val="right"/>
              <w:rPr>
                <w:color w:val="000000"/>
                <w:sz w:val="14"/>
                <w:szCs w:val="14"/>
              </w:rPr>
            </w:pPr>
          </w:p>
        </w:tc>
        <w:tc>
          <w:tcPr>
            <w:tcW w:w="720" w:type="dxa"/>
            <w:tcBorders>
              <w:top w:val="nil"/>
              <w:left w:val="nil"/>
              <w:bottom w:val="nil"/>
              <w:right w:val="nil"/>
            </w:tcBorders>
            <w:shd w:val="clear" w:color="auto" w:fill="auto"/>
            <w:vAlign w:val="center"/>
            <w:hideMark/>
          </w:tcPr>
          <w:p w:rsidR="009D0473" w:rsidRPr="00666EA1" w:rsidRDefault="009D0473" w:rsidP="009D0473">
            <w:pPr>
              <w:jc w:val="right"/>
              <w:rPr>
                <w:color w:val="000000"/>
                <w:sz w:val="14"/>
                <w:szCs w:val="14"/>
              </w:rPr>
            </w:pPr>
          </w:p>
        </w:tc>
      </w:tr>
      <w:tr w:rsidR="009D0473" w:rsidRPr="00A21AD5" w:rsidTr="00262617">
        <w:trPr>
          <w:trHeight w:val="300"/>
        </w:trPr>
        <w:tc>
          <w:tcPr>
            <w:tcW w:w="2747" w:type="dxa"/>
            <w:tcBorders>
              <w:top w:val="nil"/>
              <w:left w:val="nil"/>
              <w:bottom w:val="nil"/>
              <w:right w:val="nil"/>
            </w:tcBorders>
            <w:shd w:val="clear" w:color="auto" w:fill="auto"/>
            <w:vAlign w:val="center"/>
            <w:hideMark/>
          </w:tcPr>
          <w:p w:rsidR="009D0473" w:rsidRPr="002741D0" w:rsidRDefault="009D0473" w:rsidP="009D0473">
            <w:pPr>
              <w:rPr>
                <w:b/>
                <w:bCs/>
                <w:color w:val="000000"/>
                <w:sz w:val="14"/>
                <w:szCs w:val="14"/>
              </w:rPr>
            </w:pPr>
            <w:r>
              <w:rPr>
                <w:b/>
                <w:bCs/>
                <w:color w:val="000000"/>
                <w:sz w:val="14"/>
                <w:szCs w:val="14"/>
              </w:rPr>
              <w:t xml:space="preserve">   </w:t>
            </w:r>
            <w:r w:rsidRPr="002741D0">
              <w:rPr>
                <w:b/>
                <w:bCs/>
                <w:color w:val="000000"/>
                <w:sz w:val="14"/>
                <w:szCs w:val="14"/>
              </w:rPr>
              <w:t>Specialized Banks</w:t>
            </w:r>
          </w:p>
        </w:tc>
        <w:tc>
          <w:tcPr>
            <w:tcW w:w="778" w:type="dxa"/>
            <w:tcBorders>
              <w:top w:val="nil"/>
              <w:left w:val="nil"/>
              <w:bottom w:val="nil"/>
              <w:right w:val="nil"/>
            </w:tcBorders>
            <w:shd w:val="clear" w:color="auto" w:fill="auto"/>
            <w:vAlign w:val="center"/>
            <w:hideMark/>
          </w:tcPr>
          <w:p w:rsidR="009D0473" w:rsidRPr="002741D0" w:rsidRDefault="009D0473" w:rsidP="009D0473">
            <w:pPr>
              <w:jc w:val="right"/>
              <w:rPr>
                <w:rFonts w:ascii="Calibri" w:hAnsi="Calibri"/>
                <w:color w:val="000000"/>
                <w:sz w:val="14"/>
                <w:szCs w:val="14"/>
              </w:rPr>
            </w:pPr>
          </w:p>
        </w:tc>
        <w:tc>
          <w:tcPr>
            <w:tcW w:w="1620" w:type="dxa"/>
            <w:gridSpan w:val="3"/>
            <w:tcBorders>
              <w:top w:val="nil"/>
              <w:left w:val="nil"/>
              <w:bottom w:val="nil"/>
              <w:right w:val="nil"/>
            </w:tcBorders>
            <w:shd w:val="clear" w:color="auto" w:fill="auto"/>
            <w:vAlign w:val="center"/>
            <w:hideMark/>
          </w:tcPr>
          <w:p w:rsidR="009D0473" w:rsidRPr="004812CB" w:rsidRDefault="009D0473" w:rsidP="009D0473">
            <w:pPr>
              <w:jc w:val="right"/>
              <w:rPr>
                <w:b/>
                <w:bCs/>
                <w:color w:val="000000"/>
                <w:sz w:val="14"/>
                <w:szCs w:val="14"/>
              </w:rPr>
            </w:pPr>
            <w:r>
              <w:rPr>
                <w:b/>
                <w:bCs/>
                <w:color w:val="000000"/>
                <w:sz w:val="14"/>
                <w:szCs w:val="14"/>
              </w:rPr>
              <w:t>11,159</w:t>
            </w:r>
          </w:p>
        </w:tc>
        <w:tc>
          <w:tcPr>
            <w:tcW w:w="657" w:type="dxa"/>
            <w:tcBorders>
              <w:top w:val="nil"/>
              <w:left w:val="nil"/>
              <w:bottom w:val="nil"/>
              <w:right w:val="nil"/>
            </w:tcBorders>
            <w:shd w:val="clear" w:color="auto" w:fill="auto"/>
            <w:vAlign w:val="center"/>
            <w:hideMark/>
          </w:tcPr>
          <w:p w:rsidR="009D0473" w:rsidRPr="00666EA1" w:rsidRDefault="009D0473" w:rsidP="009D0473">
            <w:pPr>
              <w:jc w:val="right"/>
              <w:rPr>
                <w:color w:val="000000"/>
                <w:sz w:val="14"/>
                <w:szCs w:val="14"/>
              </w:rPr>
            </w:pPr>
          </w:p>
        </w:tc>
        <w:tc>
          <w:tcPr>
            <w:tcW w:w="936" w:type="dxa"/>
            <w:tcBorders>
              <w:top w:val="nil"/>
              <w:left w:val="nil"/>
              <w:bottom w:val="nil"/>
              <w:right w:val="nil"/>
            </w:tcBorders>
            <w:shd w:val="clear" w:color="auto" w:fill="auto"/>
            <w:vAlign w:val="center"/>
            <w:hideMark/>
          </w:tcPr>
          <w:p w:rsidR="009D0473" w:rsidRPr="00666EA1" w:rsidRDefault="009D0473" w:rsidP="009D0473">
            <w:pPr>
              <w:jc w:val="right"/>
              <w:rPr>
                <w:color w:val="000000"/>
                <w:sz w:val="14"/>
                <w:szCs w:val="14"/>
              </w:rPr>
            </w:pPr>
          </w:p>
        </w:tc>
        <w:tc>
          <w:tcPr>
            <w:tcW w:w="747" w:type="dxa"/>
            <w:tcBorders>
              <w:top w:val="nil"/>
              <w:left w:val="nil"/>
              <w:bottom w:val="nil"/>
              <w:right w:val="nil"/>
            </w:tcBorders>
            <w:shd w:val="clear" w:color="auto" w:fill="auto"/>
            <w:vAlign w:val="center"/>
            <w:hideMark/>
          </w:tcPr>
          <w:p w:rsidR="009D0473" w:rsidRPr="00666EA1" w:rsidRDefault="009D0473" w:rsidP="009D0473">
            <w:pPr>
              <w:jc w:val="right"/>
              <w:rPr>
                <w:color w:val="000000"/>
                <w:sz w:val="14"/>
                <w:szCs w:val="14"/>
              </w:rPr>
            </w:pPr>
          </w:p>
        </w:tc>
        <w:tc>
          <w:tcPr>
            <w:tcW w:w="1530" w:type="dxa"/>
            <w:gridSpan w:val="3"/>
            <w:tcBorders>
              <w:top w:val="nil"/>
              <w:left w:val="nil"/>
              <w:bottom w:val="nil"/>
              <w:right w:val="nil"/>
            </w:tcBorders>
            <w:shd w:val="clear" w:color="auto" w:fill="auto"/>
            <w:vAlign w:val="center"/>
          </w:tcPr>
          <w:p w:rsidR="009D0473" w:rsidRDefault="009D0473" w:rsidP="009D0473">
            <w:pPr>
              <w:jc w:val="right"/>
              <w:rPr>
                <w:b/>
                <w:bCs/>
                <w:color w:val="000000"/>
                <w:sz w:val="14"/>
                <w:szCs w:val="14"/>
              </w:rPr>
            </w:pPr>
            <w:r>
              <w:rPr>
                <w:b/>
                <w:bCs/>
                <w:color w:val="000000"/>
                <w:sz w:val="14"/>
                <w:szCs w:val="14"/>
              </w:rPr>
              <w:t>2,745</w:t>
            </w:r>
          </w:p>
        </w:tc>
        <w:tc>
          <w:tcPr>
            <w:tcW w:w="720" w:type="dxa"/>
            <w:tcBorders>
              <w:top w:val="nil"/>
              <w:left w:val="nil"/>
              <w:bottom w:val="nil"/>
              <w:right w:val="nil"/>
            </w:tcBorders>
            <w:shd w:val="clear" w:color="auto" w:fill="auto"/>
            <w:vAlign w:val="center"/>
            <w:hideMark/>
          </w:tcPr>
          <w:p w:rsidR="009D0473" w:rsidRPr="00666EA1" w:rsidRDefault="009D0473" w:rsidP="009D0473">
            <w:pPr>
              <w:jc w:val="right"/>
              <w:rPr>
                <w:color w:val="000000"/>
                <w:sz w:val="14"/>
                <w:szCs w:val="14"/>
              </w:rPr>
            </w:pPr>
          </w:p>
        </w:tc>
      </w:tr>
      <w:tr w:rsidR="009D0473" w:rsidRPr="00A21AD5" w:rsidTr="00262617">
        <w:trPr>
          <w:trHeight w:val="300"/>
        </w:trPr>
        <w:tc>
          <w:tcPr>
            <w:tcW w:w="2747" w:type="dxa"/>
            <w:tcBorders>
              <w:top w:val="nil"/>
              <w:left w:val="nil"/>
              <w:bottom w:val="nil"/>
              <w:right w:val="nil"/>
            </w:tcBorders>
            <w:shd w:val="clear" w:color="auto" w:fill="auto"/>
            <w:vAlign w:val="center"/>
            <w:hideMark/>
          </w:tcPr>
          <w:p w:rsidR="009D0473" w:rsidRPr="002741D0" w:rsidRDefault="009D0473" w:rsidP="009D0473">
            <w:pPr>
              <w:rPr>
                <w:rFonts w:ascii="Calibri" w:hAnsi="Calibri"/>
                <w:color w:val="000000"/>
                <w:sz w:val="14"/>
                <w:szCs w:val="14"/>
              </w:rPr>
            </w:pPr>
          </w:p>
        </w:tc>
        <w:tc>
          <w:tcPr>
            <w:tcW w:w="778" w:type="dxa"/>
            <w:tcBorders>
              <w:top w:val="nil"/>
              <w:left w:val="nil"/>
              <w:bottom w:val="nil"/>
              <w:right w:val="nil"/>
            </w:tcBorders>
            <w:shd w:val="clear" w:color="auto" w:fill="auto"/>
            <w:vAlign w:val="center"/>
            <w:hideMark/>
          </w:tcPr>
          <w:p w:rsidR="009D0473" w:rsidRPr="002741D0" w:rsidRDefault="009D0473" w:rsidP="009D0473">
            <w:pPr>
              <w:jc w:val="right"/>
              <w:rPr>
                <w:rFonts w:ascii="Calibri" w:hAnsi="Calibri"/>
                <w:color w:val="000000"/>
                <w:sz w:val="14"/>
                <w:szCs w:val="14"/>
              </w:rPr>
            </w:pPr>
          </w:p>
        </w:tc>
        <w:tc>
          <w:tcPr>
            <w:tcW w:w="1620" w:type="dxa"/>
            <w:gridSpan w:val="3"/>
            <w:tcBorders>
              <w:top w:val="nil"/>
              <w:left w:val="nil"/>
              <w:bottom w:val="nil"/>
              <w:right w:val="nil"/>
            </w:tcBorders>
            <w:shd w:val="clear" w:color="auto" w:fill="auto"/>
            <w:vAlign w:val="center"/>
            <w:hideMark/>
          </w:tcPr>
          <w:p w:rsidR="009D0473" w:rsidRPr="00CB0267" w:rsidRDefault="009D0473" w:rsidP="009D0473">
            <w:pPr>
              <w:jc w:val="right"/>
              <w:rPr>
                <w:color w:val="000000"/>
                <w:sz w:val="14"/>
                <w:szCs w:val="14"/>
              </w:rPr>
            </w:pPr>
          </w:p>
        </w:tc>
        <w:tc>
          <w:tcPr>
            <w:tcW w:w="657" w:type="dxa"/>
            <w:tcBorders>
              <w:top w:val="nil"/>
              <w:left w:val="nil"/>
              <w:bottom w:val="nil"/>
              <w:right w:val="nil"/>
            </w:tcBorders>
            <w:shd w:val="clear" w:color="auto" w:fill="auto"/>
            <w:vAlign w:val="center"/>
            <w:hideMark/>
          </w:tcPr>
          <w:p w:rsidR="009D0473" w:rsidRPr="00666EA1" w:rsidRDefault="009D0473" w:rsidP="009D0473">
            <w:pPr>
              <w:jc w:val="right"/>
              <w:rPr>
                <w:color w:val="000000"/>
                <w:sz w:val="14"/>
                <w:szCs w:val="14"/>
              </w:rPr>
            </w:pPr>
          </w:p>
        </w:tc>
        <w:tc>
          <w:tcPr>
            <w:tcW w:w="936" w:type="dxa"/>
            <w:tcBorders>
              <w:top w:val="nil"/>
              <w:left w:val="nil"/>
              <w:bottom w:val="nil"/>
              <w:right w:val="nil"/>
            </w:tcBorders>
            <w:shd w:val="clear" w:color="auto" w:fill="auto"/>
            <w:vAlign w:val="center"/>
            <w:hideMark/>
          </w:tcPr>
          <w:p w:rsidR="009D0473" w:rsidRPr="00666EA1" w:rsidRDefault="009D0473" w:rsidP="009D0473">
            <w:pPr>
              <w:jc w:val="right"/>
              <w:rPr>
                <w:color w:val="000000"/>
                <w:sz w:val="14"/>
                <w:szCs w:val="14"/>
              </w:rPr>
            </w:pPr>
          </w:p>
        </w:tc>
        <w:tc>
          <w:tcPr>
            <w:tcW w:w="747" w:type="dxa"/>
            <w:tcBorders>
              <w:top w:val="nil"/>
              <w:left w:val="nil"/>
              <w:bottom w:val="nil"/>
              <w:right w:val="nil"/>
            </w:tcBorders>
            <w:shd w:val="clear" w:color="auto" w:fill="auto"/>
            <w:vAlign w:val="center"/>
            <w:hideMark/>
          </w:tcPr>
          <w:p w:rsidR="009D0473" w:rsidRPr="00666EA1" w:rsidRDefault="009D0473" w:rsidP="009D0473">
            <w:pPr>
              <w:jc w:val="right"/>
              <w:rPr>
                <w:color w:val="000000"/>
                <w:sz w:val="14"/>
                <w:szCs w:val="14"/>
              </w:rPr>
            </w:pPr>
          </w:p>
        </w:tc>
        <w:tc>
          <w:tcPr>
            <w:tcW w:w="1530" w:type="dxa"/>
            <w:gridSpan w:val="3"/>
            <w:tcBorders>
              <w:top w:val="nil"/>
              <w:left w:val="nil"/>
              <w:bottom w:val="nil"/>
              <w:right w:val="nil"/>
            </w:tcBorders>
            <w:shd w:val="clear" w:color="auto" w:fill="auto"/>
            <w:vAlign w:val="center"/>
          </w:tcPr>
          <w:p w:rsidR="009D0473" w:rsidRDefault="009D0473" w:rsidP="009D0473">
            <w:pPr>
              <w:jc w:val="right"/>
              <w:rPr>
                <w:b/>
                <w:bCs/>
                <w:color w:val="000000"/>
                <w:sz w:val="14"/>
                <w:szCs w:val="14"/>
              </w:rPr>
            </w:pPr>
          </w:p>
        </w:tc>
        <w:tc>
          <w:tcPr>
            <w:tcW w:w="720" w:type="dxa"/>
            <w:tcBorders>
              <w:top w:val="nil"/>
              <w:left w:val="nil"/>
              <w:bottom w:val="nil"/>
              <w:right w:val="nil"/>
            </w:tcBorders>
            <w:shd w:val="clear" w:color="auto" w:fill="auto"/>
            <w:vAlign w:val="center"/>
            <w:hideMark/>
          </w:tcPr>
          <w:p w:rsidR="009D0473" w:rsidRPr="00666EA1" w:rsidRDefault="009D0473" w:rsidP="009D0473">
            <w:pPr>
              <w:jc w:val="right"/>
              <w:rPr>
                <w:color w:val="000000"/>
                <w:sz w:val="14"/>
                <w:szCs w:val="14"/>
              </w:rPr>
            </w:pPr>
          </w:p>
        </w:tc>
      </w:tr>
      <w:tr w:rsidR="009D0473" w:rsidRPr="00A21AD5" w:rsidTr="00262617">
        <w:trPr>
          <w:trHeight w:val="300"/>
        </w:trPr>
        <w:tc>
          <w:tcPr>
            <w:tcW w:w="2747" w:type="dxa"/>
            <w:tcBorders>
              <w:top w:val="nil"/>
              <w:left w:val="nil"/>
              <w:bottom w:val="nil"/>
              <w:right w:val="nil"/>
            </w:tcBorders>
            <w:shd w:val="clear" w:color="auto" w:fill="auto"/>
            <w:vAlign w:val="center"/>
            <w:hideMark/>
          </w:tcPr>
          <w:p w:rsidR="009D0473" w:rsidRPr="002741D0" w:rsidRDefault="009D0473" w:rsidP="009D0473">
            <w:pPr>
              <w:rPr>
                <w:b/>
                <w:bCs/>
                <w:color w:val="000000"/>
                <w:sz w:val="14"/>
                <w:szCs w:val="14"/>
              </w:rPr>
            </w:pPr>
            <w:r w:rsidRPr="002741D0">
              <w:rPr>
                <w:b/>
                <w:bCs/>
                <w:color w:val="000000"/>
                <w:sz w:val="14"/>
                <w:szCs w:val="14"/>
              </w:rPr>
              <w:t>DFIs</w:t>
            </w:r>
          </w:p>
        </w:tc>
        <w:tc>
          <w:tcPr>
            <w:tcW w:w="778" w:type="dxa"/>
            <w:tcBorders>
              <w:top w:val="nil"/>
              <w:left w:val="nil"/>
              <w:bottom w:val="nil"/>
              <w:right w:val="nil"/>
            </w:tcBorders>
            <w:shd w:val="clear" w:color="auto" w:fill="auto"/>
            <w:vAlign w:val="center"/>
            <w:hideMark/>
          </w:tcPr>
          <w:p w:rsidR="009D0473" w:rsidRPr="002741D0" w:rsidRDefault="009D0473" w:rsidP="009D0473">
            <w:pPr>
              <w:jc w:val="right"/>
              <w:rPr>
                <w:rFonts w:ascii="Calibri" w:hAnsi="Calibri"/>
                <w:color w:val="000000"/>
                <w:sz w:val="14"/>
                <w:szCs w:val="14"/>
              </w:rPr>
            </w:pPr>
          </w:p>
        </w:tc>
        <w:tc>
          <w:tcPr>
            <w:tcW w:w="1620" w:type="dxa"/>
            <w:gridSpan w:val="3"/>
            <w:tcBorders>
              <w:top w:val="nil"/>
              <w:left w:val="nil"/>
              <w:bottom w:val="nil"/>
              <w:right w:val="nil"/>
            </w:tcBorders>
            <w:shd w:val="clear" w:color="auto" w:fill="auto"/>
            <w:vAlign w:val="center"/>
            <w:hideMark/>
          </w:tcPr>
          <w:p w:rsidR="009D0473" w:rsidRPr="00CB0267" w:rsidRDefault="009D0473" w:rsidP="009D0473">
            <w:pPr>
              <w:jc w:val="right"/>
              <w:rPr>
                <w:b/>
                <w:bCs/>
                <w:color w:val="000000"/>
                <w:sz w:val="14"/>
                <w:szCs w:val="14"/>
              </w:rPr>
            </w:pPr>
            <w:r>
              <w:rPr>
                <w:b/>
                <w:bCs/>
                <w:color w:val="000000"/>
                <w:sz w:val="14"/>
                <w:szCs w:val="14"/>
              </w:rPr>
              <w:t>189</w:t>
            </w:r>
          </w:p>
        </w:tc>
        <w:tc>
          <w:tcPr>
            <w:tcW w:w="657" w:type="dxa"/>
            <w:tcBorders>
              <w:top w:val="nil"/>
              <w:left w:val="nil"/>
              <w:bottom w:val="nil"/>
              <w:right w:val="nil"/>
            </w:tcBorders>
            <w:shd w:val="clear" w:color="auto" w:fill="auto"/>
            <w:vAlign w:val="center"/>
            <w:hideMark/>
          </w:tcPr>
          <w:p w:rsidR="009D0473" w:rsidRPr="00666EA1" w:rsidRDefault="009D0473" w:rsidP="009D0473">
            <w:pPr>
              <w:jc w:val="right"/>
              <w:rPr>
                <w:color w:val="000000"/>
                <w:sz w:val="14"/>
                <w:szCs w:val="14"/>
              </w:rPr>
            </w:pPr>
          </w:p>
        </w:tc>
        <w:tc>
          <w:tcPr>
            <w:tcW w:w="936" w:type="dxa"/>
            <w:tcBorders>
              <w:top w:val="nil"/>
              <w:left w:val="nil"/>
              <w:bottom w:val="nil"/>
              <w:right w:val="nil"/>
            </w:tcBorders>
            <w:shd w:val="clear" w:color="auto" w:fill="auto"/>
            <w:vAlign w:val="center"/>
            <w:hideMark/>
          </w:tcPr>
          <w:p w:rsidR="009D0473" w:rsidRPr="00666EA1" w:rsidRDefault="009D0473" w:rsidP="009D0473">
            <w:pPr>
              <w:jc w:val="right"/>
              <w:rPr>
                <w:color w:val="000000"/>
                <w:sz w:val="14"/>
                <w:szCs w:val="14"/>
              </w:rPr>
            </w:pPr>
          </w:p>
        </w:tc>
        <w:tc>
          <w:tcPr>
            <w:tcW w:w="747" w:type="dxa"/>
            <w:tcBorders>
              <w:top w:val="nil"/>
              <w:left w:val="nil"/>
              <w:bottom w:val="nil"/>
              <w:right w:val="nil"/>
            </w:tcBorders>
            <w:shd w:val="clear" w:color="auto" w:fill="auto"/>
            <w:vAlign w:val="center"/>
            <w:hideMark/>
          </w:tcPr>
          <w:p w:rsidR="009D0473" w:rsidRPr="00666EA1" w:rsidRDefault="009D0473" w:rsidP="009D0473">
            <w:pPr>
              <w:jc w:val="right"/>
              <w:rPr>
                <w:color w:val="000000"/>
                <w:sz w:val="14"/>
                <w:szCs w:val="14"/>
              </w:rPr>
            </w:pPr>
          </w:p>
        </w:tc>
        <w:tc>
          <w:tcPr>
            <w:tcW w:w="1530" w:type="dxa"/>
            <w:gridSpan w:val="3"/>
            <w:tcBorders>
              <w:top w:val="nil"/>
              <w:left w:val="nil"/>
              <w:bottom w:val="nil"/>
              <w:right w:val="nil"/>
            </w:tcBorders>
            <w:shd w:val="clear" w:color="auto" w:fill="auto"/>
            <w:vAlign w:val="center"/>
          </w:tcPr>
          <w:p w:rsidR="009D0473" w:rsidRDefault="009D0473" w:rsidP="009D0473">
            <w:pPr>
              <w:jc w:val="right"/>
              <w:rPr>
                <w:b/>
                <w:bCs/>
                <w:color w:val="000000"/>
                <w:sz w:val="14"/>
                <w:szCs w:val="14"/>
              </w:rPr>
            </w:pPr>
            <w:r>
              <w:rPr>
                <w:b/>
                <w:bCs/>
                <w:color w:val="000000"/>
                <w:sz w:val="14"/>
                <w:szCs w:val="14"/>
              </w:rPr>
              <w:t>612</w:t>
            </w:r>
          </w:p>
        </w:tc>
        <w:tc>
          <w:tcPr>
            <w:tcW w:w="720" w:type="dxa"/>
            <w:tcBorders>
              <w:top w:val="nil"/>
              <w:left w:val="nil"/>
              <w:bottom w:val="nil"/>
              <w:right w:val="nil"/>
            </w:tcBorders>
            <w:shd w:val="clear" w:color="auto" w:fill="auto"/>
            <w:vAlign w:val="center"/>
            <w:hideMark/>
          </w:tcPr>
          <w:p w:rsidR="009D0473" w:rsidRPr="00666EA1" w:rsidRDefault="009D0473" w:rsidP="009D0473">
            <w:pPr>
              <w:jc w:val="right"/>
              <w:rPr>
                <w:color w:val="000000"/>
                <w:sz w:val="14"/>
                <w:szCs w:val="14"/>
              </w:rPr>
            </w:pPr>
          </w:p>
        </w:tc>
      </w:tr>
      <w:tr w:rsidR="00542567" w:rsidRPr="00A21AD5" w:rsidTr="00666EA1">
        <w:trPr>
          <w:trHeight w:val="315"/>
        </w:trPr>
        <w:tc>
          <w:tcPr>
            <w:tcW w:w="2747" w:type="dxa"/>
            <w:tcBorders>
              <w:top w:val="nil"/>
              <w:left w:val="nil"/>
              <w:bottom w:val="single" w:sz="12" w:space="0" w:color="auto"/>
              <w:right w:val="nil"/>
            </w:tcBorders>
            <w:shd w:val="clear" w:color="auto" w:fill="auto"/>
            <w:hideMark/>
          </w:tcPr>
          <w:p w:rsidR="00542567" w:rsidRPr="00A21AD5" w:rsidRDefault="00542567" w:rsidP="00542567">
            <w:pPr>
              <w:rPr>
                <w:b/>
                <w:bCs/>
                <w:color w:val="000000"/>
                <w:sz w:val="16"/>
                <w:szCs w:val="16"/>
              </w:rPr>
            </w:pPr>
            <w:r w:rsidRPr="00A21AD5">
              <w:rPr>
                <w:b/>
                <w:bCs/>
                <w:color w:val="000000"/>
                <w:sz w:val="16"/>
                <w:szCs w:val="16"/>
              </w:rPr>
              <w:t> </w:t>
            </w:r>
          </w:p>
        </w:tc>
        <w:tc>
          <w:tcPr>
            <w:tcW w:w="778" w:type="dxa"/>
            <w:tcBorders>
              <w:top w:val="nil"/>
              <w:left w:val="nil"/>
              <w:bottom w:val="single" w:sz="12" w:space="0" w:color="auto"/>
              <w:right w:val="nil"/>
            </w:tcBorders>
            <w:shd w:val="clear" w:color="auto" w:fill="auto"/>
            <w:vAlign w:val="center"/>
            <w:hideMark/>
          </w:tcPr>
          <w:p w:rsidR="00542567" w:rsidRPr="00A21AD5" w:rsidRDefault="00542567" w:rsidP="00542567">
            <w:pPr>
              <w:jc w:val="right"/>
              <w:rPr>
                <w:b/>
                <w:bCs/>
                <w:color w:val="000000"/>
                <w:sz w:val="16"/>
                <w:szCs w:val="16"/>
              </w:rPr>
            </w:pPr>
          </w:p>
        </w:tc>
        <w:tc>
          <w:tcPr>
            <w:tcW w:w="1620" w:type="dxa"/>
            <w:gridSpan w:val="3"/>
            <w:tcBorders>
              <w:top w:val="nil"/>
              <w:left w:val="nil"/>
              <w:bottom w:val="single" w:sz="12" w:space="0" w:color="auto"/>
              <w:right w:val="nil"/>
            </w:tcBorders>
            <w:shd w:val="clear" w:color="auto" w:fill="auto"/>
            <w:vAlign w:val="center"/>
            <w:hideMark/>
          </w:tcPr>
          <w:p w:rsidR="00542567" w:rsidRPr="00A21AD5" w:rsidRDefault="00542567" w:rsidP="00542567">
            <w:pPr>
              <w:jc w:val="right"/>
              <w:rPr>
                <w:color w:val="000000"/>
                <w:sz w:val="16"/>
                <w:szCs w:val="16"/>
              </w:rPr>
            </w:pPr>
            <w:r w:rsidRPr="00A21AD5">
              <w:rPr>
                <w:color w:val="000000"/>
                <w:sz w:val="16"/>
                <w:szCs w:val="16"/>
              </w:rPr>
              <w:t> </w:t>
            </w:r>
          </w:p>
        </w:tc>
        <w:tc>
          <w:tcPr>
            <w:tcW w:w="657" w:type="dxa"/>
            <w:tcBorders>
              <w:top w:val="nil"/>
              <w:left w:val="nil"/>
              <w:bottom w:val="single" w:sz="12" w:space="0" w:color="auto"/>
              <w:right w:val="nil"/>
            </w:tcBorders>
            <w:shd w:val="clear" w:color="auto" w:fill="auto"/>
            <w:vAlign w:val="center"/>
            <w:hideMark/>
          </w:tcPr>
          <w:p w:rsidR="00542567" w:rsidRPr="00A21AD5" w:rsidRDefault="00542567" w:rsidP="00542567">
            <w:pPr>
              <w:jc w:val="right"/>
              <w:rPr>
                <w:color w:val="000000"/>
                <w:sz w:val="16"/>
                <w:szCs w:val="16"/>
              </w:rPr>
            </w:pPr>
            <w:r w:rsidRPr="00A21AD5">
              <w:rPr>
                <w:color w:val="000000"/>
                <w:sz w:val="16"/>
                <w:szCs w:val="16"/>
              </w:rPr>
              <w:t> </w:t>
            </w:r>
          </w:p>
        </w:tc>
        <w:tc>
          <w:tcPr>
            <w:tcW w:w="936" w:type="dxa"/>
            <w:tcBorders>
              <w:top w:val="nil"/>
              <w:left w:val="nil"/>
              <w:bottom w:val="single" w:sz="12" w:space="0" w:color="auto"/>
              <w:right w:val="nil"/>
            </w:tcBorders>
            <w:shd w:val="clear" w:color="auto" w:fill="auto"/>
            <w:vAlign w:val="center"/>
            <w:hideMark/>
          </w:tcPr>
          <w:p w:rsidR="00542567" w:rsidRPr="00A21AD5" w:rsidRDefault="00542567" w:rsidP="00542567">
            <w:pPr>
              <w:jc w:val="right"/>
              <w:rPr>
                <w:color w:val="000000"/>
                <w:sz w:val="16"/>
                <w:szCs w:val="16"/>
              </w:rPr>
            </w:pPr>
            <w:r w:rsidRPr="00A21AD5">
              <w:rPr>
                <w:color w:val="000000"/>
                <w:sz w:val="16"/>
                <w:szCs w:val="16"/>
              </w:rPr>
              <w:t> </w:t>
            </w:r>
          </w:p>
        </w:tc>
        <w:tc>
          <w:tcPr>
            <w:tcW w:w="747" w:type="dxa"/>
            <w:tcBorders>
              <w:top w:val="nil"/>
              <w:left w:val="nil"/>
              <w:bottom w:val="single" w:sz="12" w:space="0" w:color="auto"/>
              <w:right w:val="nil"/>
            </w:tcBorders>
            <w:shd w:val="clear" w:color="auto" w:fill="auto"/>
            <w:vAlign w:val="center"/>
            <w:hideMark/>
          </w:tcPr>
          <w:p w:rsidR="00542567" w:rsidRPr="00A21AD5" w:rsidRDefault="00542567" w:rsidP="00542567">
            <w:pPr>
              <w:jc w:val="right"/>
              <w:rPr>
                <w:color w:val="000000"/>
                <w:sz w:val="16"/>
                <w:szCs w:val="16"/>
              </w:rPr>
            </w:pPr>
            <w:r w:rsidRPr="00A21AD5">
              <w:rPr>
                <w:color w:val="000000"/>
                <w:sz w:val="16"/>
                <w:szCs w:val="16"/>
              </w:rPr>
              <w:t> </w:t>
            </w:r>
          </w:p>
        </w:tc>
        <w:tc>
          <w:tcPr>
            <w:tcW w:w="1530" w:type="dxa"/>
            <w:gridSpan w:val="3"/>
            <w:tcBorders>
              <w:top w:val="nil"/>
              <w:left w:val="nil"/>
              <w:bottom w:val="single" w:sz="12" w:space="0" w:color="auto"/>
              <w:right w:val="nil"/>
            </w:tcBorders>
            <w:shd w:val="clear" w:color="auto" w:fill="auto"/>
            <w:vAlign w:val="center"/>
            <w:hideMark/>
          </w:tcPr>
          <w:p w:rsidR="00542567" w:rsidRPr="00A21AD5" w:rsidRDefault="00542567" w:rsidP="00542567">
            <w:pPr>
              <w:jc w:val="right"/>
              <w:rPr>
                <w:color w:val="000000"/>
                <w:sz w:val="16"/>
                <w:szCs w:val="16"/>
              </w:rPr>
            </w:pPr>
            <w:r w:rsidRPr="00A21AD5">
              <w:rPr>
                <w:color w:val="000000"/>
                <w:sz w:val="16"/>
                <w:szCs w:val="16"/>
              </w:rPr>
              <w:t> </w:t>
            </w:r>
          </w:p>
        </w:tc>
        <w:tc>
          <w:tcPr>
            <w:tcW w:w="720" w:type="dxa"/>
            <w:tcBorders>
              <w:top w:val="nil"/>
              <w:left w:val="nil"/>
              <w:bottom w:val="single" w:sz="12" w:space="0" w:color="auto"/>
              <w:right w:val="nil"/>
            </w:tcBorders>
            <w:shd w:val="clear" w:color="auto" w:fill="auto"/>
            <w:vAlign w:val="center"/>
            <w:hideMark/>
          </w:tcPr>
          <w:p w:rsidR="00542567" w:rsidRPr="00666EA1" w:rsidRDefault="00542567" w:rsidP="00542567">
            <w:pPr>
              <w:jc w:val="right"/>
              <w:rPr>
                <w:color w:val="000000"/>
                <w:sz w:val="14"/>
                <w:szCs w:val="14"/>
              </w:rPr>
            </w:pPr>
          </w:p>
        </w:tc>
      </w:tr>
      <w:tr w:rsidR="00542567" w:rsidRPr="00A21AD5" w:rsidTr="00DD54C1">
        <w:trPr>
          <w:trHeight w:val="222"/>
        </w:trPr>
        <w:tc>
          <w:tcPr>
            <w:tcW w:w="9735" w:type="dxa"/>
            <w:gridSpan w:val="12"/>
            <w:tcBorders>
              <w:top w:val="single" w:sz="12" w:space="0" w:color="auto"/>
              <w:left w:val="nil"/>
              <w:bottom w:val="nil"/>
              <w:right w:val="nil"/>
            </w:tcBorders>
            <w:shd w:val="clear" w:color="auto" w:fill="auto"/>
            <w:vAlign w:val="center"/>
            <w:hideMark/>
          </w:tcPr>
          <w:p w:rsidR="00542567" w:rsidRPr="0094774B" w:rsidRDefault="00542567" w:rsidP="00542567">
            <w:pPr>
              <w:ind w:right="-268"/>
              <w:rPr>
                <w:sz w:val="14"/>
              </w:rPr>
            </w:pPr>
            <w:r w:rsidRPr="00A21AD5">
              <w:rPr>
                <w:bCs/>
                <w:color w:val="000000"/>
                <w:sz w:val="14"/>
                <w:szCs w:val="14"/>
              </w:rPr>
              <w:t xml:space="preserve">  *</w:t>
            </w:r>
            <w:r w:rsidRPr="00A21AD5">
              <w:rPr>
                <w:color w:val="000000"/>
                <w:sz w:val="4"/>
                <w:szCs w:val="4"/>
              </w:rPr>
              <w:t>.</w:t>
            </w:r>
            <w:r>
              <w:rPr>
                <w:color w:val="000000"/>
                <w:sz w:val="14"/>
                <w:szCs w:val="14"/>
              </w:rPr>
              <w:t xml:space="preserve"> </w:t>
            </w:r>
            <w:r w:rsidRPr="00A21AD5">
              <w:rPr>
                <w:color w:val="000000"/>
                <w:sz w:val="14"/>
                <w:szCs w:val="14"/>
              </w:rPr>
              <w:t>Based on audited data submitted by the banks and DFIs.</w:t>
            </w:r>
            <w:r>
              <w:rPr>
                <w:color w:val="000000"/>
                <w:sz w:val="14"/>
                <w:szCs w:val="14"/>
              </w:rPr>
              <w:t xml:space="preserve">                                                                                                          </w:t>
            </w:r>
            <w:r>
              <w:rPr>
                <w:sz w:val="14"/>
              </w:rPr>
              <w:t xml:space="preserve">Source: </w:t>
            </w:r>
            <w:r w:rsidRPr="00411B29">
              <w:rPr>
                <w:sz w:val="14"/>
              </w:rPr>
              <w:t>Financial Stability Department</w:t>
            </w:r>
            <w:r>
              <w:rPr>
                <w:sz w:val="14"/>
              </w:rPr>
              <w:t xml:space="preserve"> SBP</w:t>
            </w:r>
          </w:p>
        </w:tc>
      </w:tr>
      <w:tr w:rsidR="00542567" w:rsidRPr="00A21AD5" w:rsidTr="00DD54C1">
        <w:trPr>
          <w:cantSplit/>
          <w:trHeight w:val="900"/>
        </w:trPr>
        <w:tc>
          <w:tcPr>
            <w:tcW w:w="9735" w:type="dxa"/>
            <w:gridSpan w:val="12"/>
            <w:tcBorders>
              <w:top w:val="nil"/>
              <w:left w:val="nil"/>
              <w:bottom w:val="nil"/>
              <w:right w:val="nil"/>
            </w:tcBorders>
            <w:shd w:val="clear" w:color="auto" w:fill="auto"/>
            <w:vAlign w:val="center"/>
            <w:hideMark/>
          </w:tcPr>
          <w:p w:rsidR="00542567" w:rsidRPr="00A21AD5" w:rsidRDefault="00542567" w:rsidP="00542567">
            <w:pPr>
              <w:rPr>
                <w:color w:val="000000"/>
                <w:sz w:val="14"/>
                <w:szCs w:val="14"/>
              </w:rPr>
            </w:pPr>
            <w:r w:rsidRPr="00A21AD5">
              <w:rPr>
                <w:bCs/>
                <w:color w:val="000000"/>
                <w:sz w:val="14"/>
                <w:szCs w:val="14"/>
              </w:rPr>
              <w:t>“The data has been compiled as per revised methodology according to which unrealized mark- up does not become part of NPLs as it is kept in memorandum account. Besides, coverage of  data has been  enhanced by including overseas NPLs of Pakistan Banks having overseas branches in the total NPLs. Rescheduled and restructured NPLs are not excluded from the total NPLs unless they have become regular by meeting the criterion of one-year satisfactory performance. This condition however, will not apply in case the borrower has repaid or adjusted in cash at least 50% of the total restructured loan amount  (principal + mark- up) either at the time of restructuring agreement or later on during the grace period if any. The cash recovery position represents recovery made against principal amount of domestic plus overseas NPLs.”</w:t>
            </w:r>
          </w:p>
        </w:tc>
      </w:tr>
    </w:tbl>
    <w:p w:rsidR="00A21AD5" w:rsidRPr="00FF55B1" w:rsidRDefault="00A21AD5" w:rsidP="00A13A4E">
      <w:pPr>
        <w:pStyle w:val="Footer"/>
        <w:tabs>
          <w:tab w:val="clear" w:pos="4320"/>
          <w:tab w:val="clear" w:pos="8640"/>
        </w:tabs>
        <w:spacing w:line="400" w:lineRule="exact"/>
      </w:pPr>
    </w:p>
    <w:p w:rsidR="00C577D5" w:rsidRPr="00FF55B1" w:rsidRDefault="00C577D5" w:rsidP="00760D65">
      <w:pPr>
        <w:ind w:right="270"/>
        <w:rPr>
          <w:sz w:val="14"/>
        </w:rPr>
      </w:pPr>
    </w:p>
    <w:sectPr w:rsidR="00C577D5" w:rsidRPr="00FF55B1" w:rsidSect="006066CD">
      <w:footerReference w:type="even" r:id="rId9"/>
      <w:footerReference w:type="default" r:id="rId10"/>
      <w:pgSz w:w="11907" w:h="16839" w:code="9"/>
      <w:pgMar w:top="720" w:right="720" w:bottom="720" w:left="1440" w:header="720" w:footer="720" w:gutter="0"/>
      <w:pgNumType w:start="26"/>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224F" w:rsidRDefault="004B224F" w:rsidP="00F95642">
      <w:r>
        <w:separator/>
      </w:r>
    </w:p>
  </w:endnote>
  <w:endnote w:type="continuationSeparator" w:id="0">
    <w:p w:rsidR="004B224F" w:rsidRDefault="004B224F" w:rsidP="00F956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224F" w:rsidRDefault="004B224F" w:rsidP="004A6B2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B224F" w:rsidRDefault="004B22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224F" w:rsidRDefault="004B224F">
    <w:pPr>
      <w:pStyle w:val="Footer"/>
      <w:jc w:val="center"/>
    </w:pPr>
    <w:r>
      <w:rPr>
        <w:noProof/>
      </w:rPr>
      <w:fldChar w:fldCharType="begin"/>
    </w:r>
    <w:r>
      <w:rPr>
        <w:noProof/>
      </w:rPr>
      <w:instrText xml:space="preserve"> PAGE   \* MERGEFORMAT </w:instrText>
    </w:r>
    <w:r>
      <w:rPr>
        <w:noProof/>
      </w:rPr>
      <w:fldChar w:fldCharType="separate"/>
    </w:r>
    <w:r w:rsidR="007A642E">
      <w:rPr>
        <w:noProof/>
      </w:rPr>
      <w:t>73</w:t>
    </w:r>
    <w:r>
      <w:rPr>
        <w:noProof/>
      </w:rPr>
      <w:fldChar w:fldCharType="end"/>
    </w:r>
  </w:p>
  <w:p w:rsidR="004B224F" w:rsidRDefault="004B22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224F" w:rsidRDefault="004B224F" w:rsidP="00F95642">
      <w:r>
        <w:separator/>
      </w:r>
    </w:p>
  </w:footnote>
  <w:footnote w:type="continuationSeparator" w:id="0">
    <w:p w:rsidR="004B224F" w:rsidRDefault="004B224F" w:rsidP="00F956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C4CEA4C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60068D3"/>
    <w:multiLevelType w:val="hybridMultilevel"/>
    <w:tmpl w:val="A2AC19A8"/>
    <w:lvl w:ilvl="0" w:tplc="E092F9AA">
      <w:start w:val="2"/>
      <w:numFmt w:val="lowerLetter"/>
      <w:lvlText w:val="(%1)"/>
      <w:lvlJc w:val="left"/>
      <w:pPr>
        <w:ind w:left="555" w:hanging="360"/>
      </w:pPr>
      <w:rPr>
        <w:rFonts w:hint="default"/>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abstractNum w:abstractNumId="2" w15:restartNumberingAfterBreak="0">
    <w:nsid w:val="11121059"/>
    <w:multiLevelType w:val="hybridMultilevel"/>
    <w:tmpl w:val="71DEBBDE"/>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5A3D44"/>
    <w:multiLevelType w:val="hybridMultilevel"/>
    <w:tmpl w:val="4B489794"/>
    <w:lvl w:ilvl="0" w:tplc="1C5A17DC">
      <w:start w:val="1"/>
      <w:numFmt w:val="decimal"/>
      <w:lvlText w:val="%1."/>
      <w:lvlJc w:val="left"/>
      <w:pPr>
        <w:ind w:left="350" w:hanging="360"/>
      </w:pPr>
      <w:rPr>
        <w:rFonts w:hint="default"/>
      </w:rPr>
    </w:lvl>
    <w:lvl w:ilvl="1" w:tplc="04090019" w:tentative="1">
      <w:start w:val="1"/>
      <w:numFmt w:val="lowerLetter"/>
      <w:lvlText w:val="%2."/>
      <w:lvlJc w:val="left"/>
      <w:pPr>
        <w:ind w:left="1435" w:hanging="360"/>
      </w:pPr>
    </w:lvl>
    <w:lvl w:ilvl="2" w:tplc="0409001B" w:tentative="1">
      <w:start w:val="1"/>
      <w:numFmt w:val="lowerRoman"/>
      <w:lvlText w:val="%3."/>
      <w:lvlJc w:val="right"/>
      <w:pPr>
        <w:ind w:left="2155" w:hanging="180"/>
      </w:pPr>
    </w:lvl>
    <w:lvl w:ilvl="3" w:tplc="0409000F" w:tentative="1">
      <w:start w:val="1"/>
      <w:numFmt w:val="decimal"/>
      <w:lvlText w:val="%4."/>
      <w:lvlJc w:val="left"/>
      <w:pPr>
        <w:ind w:left="2875" w:hanging="360"/>
      </w:pPr>
    </w:lvl>
    <w:lvl w:ilvl="4" w:tplc="04090019" w:tentative="1">
      <w:start w:val="1"/>
      <w:numFmt w:val="lowerLetter"/>
      <w:lvlText w:val="%5."/>
      <w:lvlJc w:val="left"/>
      <w:pPr>
        <w:ind w:left="3595" w:hanging="360"/>
      </w:pPr>
    </w:lvl>
    <w:lvl w:ilvl="5" w:tplc="0409001B" w:tentative="1">
      <w:start w:val="1"/>
      <w:numFmt w:val="lowerRoman"/>
      <w:lvlText w:val="%6."/>
      <w:lvlJc w:val="right"/>
      <w:pPr>
        <w:ind w:left="4315" w:hanging="180"/>
      </w:pPr>
    </w:lvl>
    <w:lvl w:ilvl="6" w:tplc="0409000F" w:tentative="1">
      <w:start w:val="1"/>
      <w:numFmt w:val="decimal"/>
      <w:lvlText w:val="%7."/>
      <w:lvlJc w:val="left"/>
      <w:pPr>
        <w:ind w:left="5035" w:hanging="360"/>
      </w:pPr>
    </w:lvl>
    <w:lvl w:ilvl="7" w:tplc="04090019" w:tentative="1">
      <w:start w:val="1"/>
      <w:numFmt w:val="lowerLetter"/>
      <w:lvlText w:val="%8."/>
      <w:lvlJc w:val="left"/>
      <w:pPr>
        <w:ind w:left="5755" w:hanging="360"/>
      </w:pPr>
    </w:lvl>
    <w:lvl w:ilvl="8" w:tplc="0409001B" w:tentative="1">
      <w:start w:val="1"/>
      <w:numFmt w:val="lowerRoman"/>
      <w:lvlText w:val="%9."/>
      <w:lvlJc w:val="right"/>
      <w:pPr>
        <w:ind w:left="6475" w:hanging="180"/>
      </w:pPr>
    </w:lvl>
  </w:abstractNum>
  <w:abstractNum w:abstractNumId="4" w15:restartNumberingAfterBreak="0">
    <w:nsid w:val="18B04B5D"/>
    <w:multiLevelType w:val="hybridMultilevel"/>
    <w:tmpl w:val="85765ECC"/>
    <w:lvl w:ilvl="0" w:tplc="280A64E4">
      <w:start w:val="1"/>
      <w:numFmt w:val="upperLetter"/>
      <w:lvlText w:val="%1."/>
      <w:lvlJc w:val="left"/>
      <w:pPr>
        <w:ind w:left="720" w:hanging="360"/>
      </w:pPr>
      <w:rPr>
        <w:rFonts w:ascii="Times New Roman" w:hAnsi="Times New Roman" w:cs="Times New Roman" w:hint="default"/>
        <w:b/>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FE279D"/>
    <w:multiLevelType w:val="hybridMultilevel"/>
    <w:tmpl w:val="145A332C"/>
    <w:lvl w:ilvl="0" w:tplc="8F4021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973C16"/>
    <w:multiLevelType w:val="singleLevel"/>
    <w:tmpl w:val="9AA4224E"/>
    <w:lvl w:ilvl="0">
      <w:start w:val="3"/>
      <w:numFmt w:val="decimal"/>
      <w:lvlText w:val="7.%1 "/>
      <w:legacy w:legacy="1" w:legacySpace="0" w:legacyIndent="360"/>
      <w:lvlJc w:val="left"/>
      <w:pPr>
        <w:ind w:left="360" w:hanging="360"/>
      </w:pPr>
      <w:rPr>
        <w:rFonts w:ascii="Times New Roman" w:hAnsi="Times New Roman" w:hint="default"/>
        <w:b/>
        <w:i w:val="0"/>
        <w:sz w:val="26"/>
        <w:u w:val="none"/>
      </w:rPr>
    </w:lvl>
  </w:abstractNum>
  <w:abstractNum w:abstractNumId="7" w15:restartNumberingAfterBreak="0">
    <w:nsid w:val="25B0052B"/>
    <w:multiLevelType w:val="hybridMultilevel"/>
    <w:tmpl w:val="85765ECC"/>
    <w:lvl w:ilvl="0" w:tplc="280A64E4">
      <w:start w:val="1"/>
      <w:numFmt w:val="upperLetter"/>
      <w:lvlText w:val="%1."/>
      <w:lvlJc w:val="left"/>
      <w:pPr>
        <w:ind w:left="720" w:hanging="360"/>
      </w:pPr>
      <w:rPr>
        <w:rFonts w:ascii="Times New Roman" w:hAnsi="Times New Roman" w:cs="Times New Roman" w:hint="default"/>
        <w:b/>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285F83"/>
    <w:multiLevelType w:val="multilevel"/>
    <w:tmpl w:val="FB908D7E"/>
    <w:lvl w:ilvl="0">
      <w:start w:val="3"/>
      <w:numFmt w:val="decimal"/>
      <w:lvlText w:val="%1"/>
      <w:lvlJc w:val="left"/>
      <w:pPr>
        <w:tabs>
          <w:tab w:val="num" w:pos="645"/>
        </w:tabs>
        <w:ind w:left="645" w:hanging="645"/>
      </w:pPr>
      <w:rPr>
        <w:rFonts w:hint="default"/>
        <w:color w:val="auto"/>
      </w:rPr>
    </w:lvl>
    <w:lvl w:ilvl="1">
      <w:start w:val="13"/>
      <w:numFmt w:val="decimal"/>
      <w:lvlText w:val="%1.%2"/>
      <w:lvlJc w:val="left"/>
      <w:pPr>
        <w:tabs>
          <w:tab w:val="num" w:pos="645"/>
        </w:tabs>
        <w:ind w:left="645" w:hanging="645"/>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1080"/>
        </w:tabs>
        <w:ind w:left="1080" w:hanging="108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440"/>
        </w:tabs>
        <w:ind w:left="1440" w:hanging="144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800"/>
        </w:tabs>
        <w:ind w:left="1800" w:hanging="1800"/>
      </w:pPr>
      <w:rPr>
        <w:rFonts w:hint="default"/>
        <w:color w:val="auto"/>
      </w:rPr>
    </w:lvl>
    <w:lvl w:ilvl="8">
      <w:start w:val="1"/>
      <w:numFmt w:val="decimal"/>
      <w:lvlText w:val="%1.%2.%3.%4.%5.%6.%7.%8.%9"/>
      <w:lvlJc w:val="left"/>
      <w:pPr>
        <w:tabs>
          <w:tab w:val="num" w:pos="2160"/>
        </w:tabs>
        <w:ind w:left="2160" w:hanging="2160"/>
      </w:pPr>
      <w:rPr>
        <w:rFonts w:hint="default"/>
        <w:color w:val="auto"/>
      </w:rPr>
    </w:lvl>
  </w:abstractNum>
  <w:abstractNum w:abstractNumId="9" w15:restartNumberingAfterBreak="0">
    <w:nsid w:val="2788337C"/>
    <w:multiLevelType w:val="hybridMultilevel"/>
    <w:tmpl w:val="B0CC1A06"/>
    <w:lvl w:ilvl="0" w:tplc="8F4021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A56D5C"/>
    <w:multiLevelType w:val="hybridMultilevel"/>
    <w:tmpl w:val="85765ECC"/>
    <w:lvl w:ilvl="0" w:tplc="280A64E4">
      <w:start w:val="1"/>
      <w:numFmt w:val="upperLetter"/>
      <w:lvlText w:val="%1."/>
      <w:lvlJc w:val="left"/>
      <w:pPr>
        <w:ind w:left="720" w:hanging="360"/>
      </w:pPr>
      <w:rPr>
        <w:rFonts w:ascii="Times New Roman" w:hAnsi="Times New Roman" w:cs="Times New Roman" w:hint="default"/>
        <w:b/>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0913B0"/>
    <w:multiLevelType w:val="singleLevel"/>
    <w:tmpl w:val="04090001"/>
    <w:lvl w:ilvl="0">
      <w:start w:val="244"/>
      <w:numFmt w:val="bullet"/>
      <w:lvlText w:val=""/>
      <w:lvlJc w:val="left"/>
      <w:pPr>
        <w:tabs>
          <w:tab w:val="num" w:pos="360"/>
        </w:tabs>
        <w:ind w:left="360" w:hanging="360"/>
      </w:pPr>
      <w:rPr>
        <w:rFonts w:ascii="Symbol" w:hAnsi="Symbol" w:hint="default"/>
      </w:rPr>
    </w:lvl>
  </w:abstractNum>
  <w:abstractNum w:abstractNumId="12" w15:restartNumberingAfterBreak="0">
    <w:nsid w:val="2E163B6E"/>
    <w:multiLevelType w:val="singleLevel"/>
    <w:tmpl w:val="04090001"/>
    <w:lvl w:ilvl="0">
      <w:start w:val="7"/>
      <w:numFmt w:val="bullet"/>
      <w:lvlText w:val=""/>
      <w:lvlJc w:val="left"/>
      <w:pPr>
        <w:tabs>
          <w:tab w:val="num" w:pos="360"/>
        </w:tabs>
        <w:ind w:left="360" w:hanging="360"/>
      </w:pPr>
      <w:rPr>
        <w:rFonts w:ascii="Symbol" w:hAnsi="Symbol" w:hint="default"/>
      </w:rPr>
    </w:lvl>
  </w:abstractNum>
  <w:abstractNum w:abstractNumId="13" w15:restartNumberingAfterBreak="0">
    <w:nsid w:val="333119A6"/>
    <w:multiLevelType w:val="hybridMultilevel"/>
    <w:tmpl w:val="628854B0"/>
    <w:lvl w:ilvl="0" w:tplc="0B621404">
      <w:start w:val="1"/>
      <w:numFmt w:val="lowerLetter"/>
      <w:lvlText w:val="(%1)"/>
      <w:lvlJc w:val="left"/>
      <w:pPr>
        <w:ind w:left="640" w:hanging="360"/>
      </w:pPr>
      <w:rPr>
        <w:rFonts w:hint="default"/>
      </w:rPr>
    </w:lvl>
    <w:lvl w:ilvl="1" w:tplc="04090019" w:tentative="1">
      <w:start w:val="1"/>
      <w:numFmt w:val="lowerLetter"/>
      <w:lvlText w:val="%2."/>
      <w:lvlJc w:val="left"/>
      <w:pPr>
        <w:ind w:left="1360" w:hanging="360"/>
      </w:pPr>
    </w:lvl>
    <w:lvl w:ilvl="2" w:tplc="0409001B" w:tentative="1">
      <w:start w:val="1"/>
      <w:numFmt w:val="lowerRoman"/>
      <w:lvlText w:val="%3."/>
      <w:lvlJc w:val="right"/>
      <w:pPr>
        <w:ind w:left="2080" w:hanging="180"/>
      </w:pPr>
    </w:lvl>
    <w:lvl w:ilvl="3" w:tplc="0409000F" w:tentative="1">
      <w:start w:val="1"/>
      <w:numFmt w:val="decimal"/>
      <w:lvlText w:val="%4."/>
      <w:lvlJc w:val="left"/>
      <w:pPr>
        <w:ind w:left="2800" w:hanging="360"/>
      </w:pPr>
    </w:lvl>
    <w:lvl w:ilvl="4" w:tplc="04090019" w:tentative="1">
      <w:start w:val="1"/>
      <w:numFmt w:val="lowerLetter"/>
      <w:lvlText w:val="%5."/>
      <w:lvlJc w:val="left"/>
      <w:pPr>
        <w:ind w:left="3520" w:hanging="360"/>
      </w:pPr>
    </w:lvl>
    <w:lvl w:ilvl="5" w:tplc="0409001B" w:tentative="1">
      <w:start w:val="1"/>
      <w:numFmt w:val="lowerRoman"/>
      <w:lvlText w:val="%6."/>
      <w:lvlJc w:val="right"/>
      <w:pPr>
        <w:ind w:left="4240" w:hanging="180"/>
      </w:pPr>
    </w:lvl>
    <w:lvl w:ilvl="6" w:tplc="0409000F" w:tentative="1">
      <w:start w:val="1"/>
      <w:numFmt w:val="decimal"/>
      <w:lvlText w:val="%7."/>
      <w:lvlJc w:val="left"/>
      <w:pPr>
        <w:ind w:left="4960" w:hanging="360"/>
      </w:pPr>
    </w:lvl>
    <w:lvl w:ilvl="7" w:tplc="04090019" w:tentative="1">
      <w:start w:val="1"/>
      <w:numFmt w:val="lowerLetter"/>
      <w:lvlText w:val="%8."/>
      <w:lvlJc w:val="left"/>
      <w:pPr>
        <w:ind w:left="5680" w:hanging="360"/>
      </w:pPr>
    </w:lvl>
    <w:lvl w:ilvl="8" w:tplc="0409001B" w:tentative="1">
      <w:start w:val="1"/>
      <w:numFmt w:val="lowerRoman"/>
      <w:lvlText w:val="%9."/>
      <w:lvlJc w:val="right"/>
      <w:pPr>
        <w:ind w:left="6400" w:hanging="180"/>
      </w:pPr>
    </w:lvl>
  </w:abstractNum>
  <w:abstractNum w:abstractNumId="14" w15:restartNumberingAfterBreak="0">
    <w:nsid w:val="3E477CE1"/>
    <w:multiLevelType w:val="singleLevel"/>
    <w:tmpl w:val="3514CE56"/>
    <w:lvl w:ilvl="0">
      <w:start w:val="4"/>
      <w:numFmt w:val="decimal"/>
      <w:lvlText w:val="7.%1 "/>
      <w:legacy w:legacy="1" w:legacySpace="0" w:legacyIndent="360"/>
      <w:lvlJc w:val="left"/>
      <w:pPr>
        <w:ind w:left="360" w:hanging="360"/>
      </w:pPr>
      <w:rPr>
        <w:rFonts w:ascii="Times New Roman" w:hAnsi="Times New Roman" w:hint="default"/>
        <w:b/>
        <w:i w:val="0"/>
        <w:sz w:val="26"/>
        <w:u w:val="none"/>
      </w:rPr>
    </w:lvl>
  </w:abstractNum>
  <w:abstractNum w:abstractNumId="15" w15:restartNumberingAfterBreak="0">
    <w:nsid w:val="3E8E0D21"/>
    <w:multiLevelType w:val="hybridMultilevel"/>
    <w:tmpl w:val="85765ECC"/>
    <w:lvl w:ilvl="0" w:tplc="280A64E4">
      <w:start w:val="1"/>
      <w:numFmt w:val="upperLetter"/>
      <w:lvlText w:val="%1."/>
      <w:lvlJc w:val="left"/>
      <w:pPr>
        <w:ind w:left="720" w:hanging="360"/>
      </w:pPr>
      <w:rPr>
        <w:rFonts w:ascii="Times New Roman" w:hAnsi="Times New Roman" w:cs="Times New Roman" w:hint="default"/>
        <w:b/>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9835D2D"/>
    <w:multiLevelType w:val="hybridMultilevel"/>
    <w:tmpl w:val="371EC654"/>
    <w:lvl w:ilvl="0" w:tplc="5CBC04AA">
      <w:start w:val="1"/>
      <w:numFmt w:val="decimal"/>
      <w:lvlText w:val="%1."/>
      <w:lvlJc w:val="left"/>
      <w:pPr>
        <w:ind w:left="500" w:hanging="360"/>
      </w:pPr>
      <w:rPr>
        <w:rFonts w:hint="default"/>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17" w15:restartNumberingAfterBreak="0">
    <w:nsid w:val="4EA4215C"/>
    <w:multiLevelType w:val="hybridMultilevel"/>
    <w:tmpl w:val="DBE2319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6473AA6"/>
    <w:multiLevelType w:val="hybridMultilevel"/>
    <w:tmpl w:val="85765ECC"/>
    <w:lvl w:ilvl="0" w:tplc="280A64E4">
      <w:start w:val="1"/>
      <w:numFmt w:val="upperLetter"/>
      <w:lvlText w:val="%1."/>
      <w:lvlJc w:val="left"/>
      <w:pPr>
        <w:ind w:left="720" w:hanging="360"/>
      </w:pPr>
      <w:rPr>
        <w:rFonts w:ascii="Times New Roman" w:hAnsi="Times New Roman" w:cs="Times New Roman" w:hint="default"/>
        <w:b/>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7885748"/>
    <w:multiLevelType w:val="hybridMultilevel"/>
    <w:tmpl w:val="BEA8BE56"/>
    <w:lvl w:ilvl="0" w:tplc="877E5150">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0" w15:restartNumberingAfterBreak="0">
    <w:nsid w:val="5E2C173E"/>
    <w:multiLevelType w:val="singleLevel"/>
    <w:tmpl w:val="AE6ABB12"/>
    <w:lvl w:ilvl="0">
      <w:start w:val="1"/>
      <w:numFmt w:val="decimal"/>
      <w:lvlText w:val="7.%1 "/>
      <w:legacy w:legacy="1" w:legacySpace="0" w:legacyIndent="360"/>
      <w:lvlJc w:val="left"/>
      <w:pPr>
        <w:ind w:left="360" w:hanging="360"/>
      </w:pPr>
      <w:rPr>
        <w:rFonts w:ascii="Times New Roman" w:hAnsi="Times New Roman" w:hint="default"/>
        <w:b/>
        <w:i w:val="0"/>
        <w:sz w:val="24"/>
        <w:u w:val="none"/>
      </w:rPr>
    </w:lvl>
  </w:abstractNum>
  <w:abstractNum w:abstractNumId="21" w15:restartNumberingAfterBreak="0">
    <w:nsid w:val="6A8E1895"/>
    <w:multiLevelType w:val="hybridMultilevel"/>
    <w:tmpl w:val="9050C99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ADB1F3C"/>
    <w:multiLevelType w:val="hybridMultilevel"/>
    <w:tmpl w:val="09D486BA"/>
    <w:lvl w:ilvl="0" w:tplc="B582CCE6">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7D90430"/>
    <w:multiLevelType w:val="hybridMultilevel"/>
    <w:tmpl w:val="7174D2E0"/>
    <w:lvl w:ilvl="0" w:tplc="39D04BD4">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AAB4AE0"/>
    <w:multiLevelType w:val="hybridMultilevel"/>
    <w:tmpl w:val="B3CC2CA0"/>
    <w:lvl w:ilvl="0" w:tplc="84D08D00">
      <w:start w:val="1"/>
      <w:numFmt w:val="lowerRoman"/>
      <w:lvlText w:val="%1."/>
      <w:lvlJc w:val="left"/>
      <w:pPr>
        <w:ind w:left="628" w:hanging="720"/>
      </w:pPr>
      <w:rPr>
        <w:rFonts w:hint="default"/>
        <w:b/>
      </w:rPr>
    </w:lvl>
    <w:lvl w:ilvl="1" w:tplc="04090019" w:tentative="1">
      <w:start w:val="1"/>
      <w:numFmt w:val="lowerLetter"/>
      <w:lvlText w:val="%2."/>
      <w:lvlJc w:val="left"/>
      <w:pPr>
        <w:ind w:left="988" w:hanging="360"/>
      </w:pPr>
    </w:lvl>
    <w:lvl w:ilvl="2" w:tplc="0409001B" w:tentative="1">
      <w:start w:val="1"/>
      <w:numFmt w:val="lowerRoman"/>
      <w:lvlText w:val="%3."/>
      <w:lvlJc w:val="right"/>
      <w:pPr>
        <w:ind w:left="1708" w:hanging="180"/>
      </w:pPr>
    </w:lvl>
    <w:lvl w:ilvl="3" w:tplc="0409000F" w:tentative="1">
      <w:start w:val="1"/>
      <w:numFmt w:val="decimal"/>
      <w:lvlText w:val="%4."/>
      <w:lvlJc w:val="left"/>
      <w:pPr>
        <w:ind w:left="2428" w:hanging="360"/>
      </w:pPr>
    </w:lvl>
    <w:lvl w:ilvl="4" w:tplc="04090019" w:tentative="1">
      <w:start w:val="1"/>
      <w:numFmt w:val="lowerLetter"/>
      <w:lvlText w:val="%5."/>
      <w:lvlJc w:val="left"/>
      <w:pPr>
        <w:ind w:left="3148" w:hanging="360"/>
      </w:pPr>
    </w:lvl>
    <w:lvl w:ilvl="5" w:tplc="0409001B" w:tentative="1">
      <w:start w:val="1"/>
      <w:numFmt w:val="lowerRoman"/>
      <w:lvlText w:val="%6."/>
      <w:lvlJc w:val="right"/>
      <w:pPr>
        <w:ind w:left="3868" w:hanging="180"/>
      </w:pPr>
    </w:lvl>
    <w:lvl w:ilvl="6" w:tplc="0409000F" w:tentative="1">
      <w:start w:val="1"/>
      <w:numFmt w:val="decimal"/>
      <w:lvlText w:val="%7."/>
      <w:lvlJc w:val="left"/>
      <w:pPr>
        <w:ind w:left="4588" w:hanging="360"/>
      </w:pPr>
    </w:lvl>
    <w:lvl w:ilvl="7" w:tplc="04090019" w:tentative="1">
      <w:start w:val="1"/>
      <w:numFmt w:val="lowerLetter"/>
      <w:lvlText w:val="%8."/>
      <w:lvlJc w:val="left"/>
      <w:pPr>
        <w:ind w:left="5308" w:hanging="360"/>
      </w:pPr>
    </w:lvl>
    <w:lvl w:ilvl="8" w:tplc="0409001B" w:tentative="1">
      <w:start w:val="1"/>
      <w:numFmt w:val="lowerRoman"/>
      <w:lvlText w:val="%9."/>
      <w:lvlJc w:val="right"/>
      <w:pPr>
        <w:ind w:left="6028" w:hanging="180"/>
      </w:pPr>
    </w:lvl>
  </w:abstractNum>
  <w:num w:numId="1">
    <w:abstractNumId w:val="0"/>
  </w:num>
  <w:num w:numId="2">
    <w:abstractNumId w:val="11"/>
  </w:num>
  <w:num w:numId="3">
    <w:abstractNumId w:val="20"/>
  </w:num>
  <w:num w:numId="4">
    <w:abstractNumId w:val="6"/>
  </w:num>
  <w:num w:numId="5">
    <w:abstractNumId w:val="14"/>
  </w:num>
  <w:num w:numId="6">
    <w:abstractNumId w:val="12"/>
  </w:num>
  <w:num w:numId="7">
    <w:abstractNumId w:val="21"/>
  </w:num>
  <w:num w:numId="8">
    <w:abstractNumId w:val="8"/>
  </w:num>
  <w:num w:numId="9">
    <w:abstractNumId w:val="3"/>
  </w:num>
  <w:num w:numId="10">
    <w:abstractNumId w:val="1"/>
  </w:num>
  <w:num w:numId="11">
    <w:abstractNumId w:val="7"/>
  </w:num>
  <w:num w:numId="12">
    <w:abstractNumId w:val="4"/>
  </w:num>
  <w:num w:numId="13">
    <w:abstractNumId w:val="10"/>
  </w:num>
  <w:num w:numId="14">
    <w:abstractNumId w:val="18"/>
  </w:num>
  <w:num w:numId="15">
    <w:abstractNumId w:val="15"/>
  </w:num>
  <w:num w:numId="16">
    <w:abstractNumId w:val="17"/>
  </w:num>
  <w:num w:numId="17">
    <w:abstractNumId w:val="5"/>
  </w:num>
  <w:num w:numId="18">
    <w:abstractNumId w:val="9"/>
  </w:num>
  <w:num w:numId="19">
    <w:abstractNumId w:val="19"/>
  </w:num>
  <w:num w:numId="20">
    <w:abstractNumId w:val="2"/>
  </w:num>
  <w:num w:numId="21">
    <w:abstractNumId w:val="13"/>
  </w:num>
  <w:num w:numId="22">
    <w:abstractNumId w:val="24"/>
  </w:num>
  <w:num w:numId="23">
    <w:abstractNumId w:val="22"/>
  </w:num>
  <w:num w:numId="24">
    <w:abstractNumId w:val="23"/>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5126F4"/>
    <w:rsid w:val="0000268B"/>
    <w:rsid w:val="00003759"/>
    <w:rsid w:val="000051B8"/>
    <w:rsid w:val="000060B3"/>
    <w:rsid w:val="0001047D"/>
    <w:rsid w:val="00010AA0"/>
    <w:rsid w:val="00010DEC"/>
    <w:rsid w:val="00014598"/>
    <w:rsid w:val="00014884"/>
    <w:rsid w:val="00015AD6"/>
    <w:rsid w:val="000204E4"/>
    <w:rsid w:val="00022536"/>
    <w:rsid w:val="00022539"/>
    <w:rsid w:val="00024509"/>
    <w:rsid w:val="000257BC"/>
    <w:rsid w:val="000261A9"/>
    <w:rsid w:val="00027328"/>
    <w:rsid w:val="000323CC"/>
    <w:rsid w:val="00032573"/>
    <w:rsid w:val="00035B33"/>
    <w:rsid w:val="00036375"/>
    <w:rsid w:val="0003712C"/>
    <w:rsid w:val="000400CE"/>
    <w:rsid w:val="0004153F"/>
    <w:rsid w:val="00042CF9"/>
    <w:rsid w:val="00044DFE"/>
    <w:rsid w:val="00045837"/>
    <w:rsid w:val="00045F5F"/>
    <w:rsid w:val="00047547"/>
    <w:rsid w:val="0004795E"/>
    <w:rsid w:val="00051FB7"/>
    <w:rsid w:val="00052975"/>
    <w:rsid w:val="00055EC2"/>
    <w:rsid w:val="00057961"/>
    <w:rsid w:val="00057B68"/>
    <w:rsid w:val="0006031A"/>
    <w:rsid w:val="00060367"/>
    <w:rsid w:val="00060BCF"/>
    <w:rsid w:val="00061D25"/>
    <w:rsid w:val="00062644"/>
    <w:rsid w:val="00064009"/>
    <w:rsid w:val="000658A7"/>
    <w:rsid w:val="00067759"/>
    <w:rsid w:val="00071475"/>
    <w:rsid w:val="00072043"/>
    <w:rsid w:val="00073ACC"/>
    <w:rsid w:val="000757F1"/>
    <w:rsid w:val="00076881"/>
    <w:rsid w:val="0007703C"/>
    <w:rsid w:val="00080A54"/>
    <w:rsid w:val="00081BD7"/>
    <w:rsid w:val="00082120"/>
    <w:rsid w:val="00082241"/>
    <w:rsid w:val="00082E12"/>
    <w:rsid w:val="0008422E"/>
    <w:rsid w:val="000851DE"/>
    <w:rsid w:val="00086437"/>
    <w:rsid w:val="000865C6"/>
    <w:rsid w:val="000871B7"/>
    <w:rsid w:val="00087335"/>
    <w:rsid w:val="00087C92"/>
    <w:rsid w:val="000902E9"/>
    <w:rsid w:val="00090F64"/>
    <w:rsid w:val="0009330A"/>
    <w:rsid w:val="00093A1E"/>
    <w:rsid w:val="000962C6"/>
    <w:rsid w:val="000966FB"/>
    <w:rsid w:val="00096869"/>
    <w:rsid w:val="00096A6C"/>
    <w:rsid w:val="00096D20"/>
    <w:rsid w:val="000A3E27"/>
    <w:rsid w:val="000A4554"/>
    <w:rsid w:val="000A49BA"/>
    <w:rsid w:val="000A4A77"/>
    <w:rsid w:val="000A57A6"/>
    <w:rsid w:val="000A5F56"/>
    <w:rsid w:val="000A6FEE"/>
    <w:rsid w:val="000A7866"/>
    <w:rsid w:val="000B167C"/>
    <w:rsid w:val="000B23C7"/>
    <w:rsid w:val="000B4457"/>
    <w:rsid w:val="000B62AC"/>
    <w:rsid w:val="000B638E"/>
    <w:rsid w:val="000C4941"/>
    <w:rsid w:val="000C55F9"/>
    <w:rsid w:val="000C58A6"/>
    <w:rsid w:val="000C5CA6"/>
    <w:rsid w:val="000C7AA5"/>
    <w:rsid w:val="000D0C1E"/>
    <w:rsid w:val="000D0E7D"/>
    <w:rsid w:val="000D1F89"/>
    <w:rsid w:val="000D27E8"/>
    <w:rsid w:val="000D58FE"/>
    <w:rsid w:val="000D59E1"/>
    <w:rsid w:val="000D5BBD"/>
    <w:rsid w:val="000D7D3F"/>
    <w:rsid w:val="000D7F19"/>
    <w:rsid w:val="000E0CB8"/>
    <w:rsid w:val="000E1712"/>
    <w:rsid w:val="000E1B85"/>
    <w:rsid w:val="000E29C6"/>
    <w:rsid w:val="000E5672"/>
    <w:rsid w:val="000E642A"/>
    <w:rsid w:val="000E645C"/>
    <w:rsid w:val="000E64B8"/>
    <w:rsid w:val="000E6FE8"/>
    <w:rsid w:val="000E7252"/>
    <w:rsid w:val="000F3872"/>
    <w:rsid w:val="000F50CF"/>
    <w:rsid w:val="000F72EB"/>
    <w:rsid w:val="000F781F"/>
    <w:rsid w:val="00101BC6"/>
    <w:rsid w:val="00103520"/>
    <w:rsid w:val="0010354F"/>
    <w:rsid w:val="001052C1"/>
    <w:rsid w:val="00107606"/>
    <w:rsid w:val="00107BF1"/>
    <w:rsid w:val="001115EA"/>
    <w:rsid w:val="00112355"/>
    <w:rsid w:val="00114A0B"/>
    <w:rsid w:val="0011678F"/>
    <w:rsid w:val="00117272"/>
    <w:rsid w:val="00117CCB"/>
    <w:rsid w:val="001202D6"/>
    <w:rsid w:val="001209BB"/>
    <w:rsid w:val="00121913"/>
    <w:rsid w:val="00121B5D"/>
    <w:rsid w:val="001251A9"/>
    <w:rsid w:val="001336A7"/>
    <w:rsid w:val="00134B22"/>
    <w:rsid w:val="00134FA4"/>
    <w:rsid w:val="00136E51"/>
    <w:rsid w:val="0014141C"/>
    <w:rsid w:val="001423D2"/>
    <w:rsid w:val="00147BA2"/>
    <w:rsid w:val="00150027"/>
    <w:rsid w:val="00150379"/>
    <w:rsid w:val="00152297"/>
    <w:rsid w:val="00152653"/>
    <w:rsid w:val="00154102"/>
    <w:rsid w:val="0015410F"/>
    <w:rsid w:val="00154437"/>
    <w:rsid w:val="00154C67"/>
    <w:rsid w:val="00155361"/>
    <w:rsid w:val="00156206"/>
    <w:rsid w:val="00156BDF"/>
    <w:rsid w:val="00157269"/>
    <w:rsid w:val="00157624"/>
    <w:rsid w:val="00160A45"/>
    <w:rsid w:val="0016117E"/>
    <w:rsid w:val="001612EF"/>
    <w:rsid w:val="001616B6"/>
    <w:rsid w:val="00161DE6"/>
    <w:rsid w:val="00162994"/>
    <w:rsid w:val="00162A61"/>
    <w:rsid w:val="00163235"/>
    <w:rsid w:val="00163485"/>
    <w:rsid w:val="0016504F"/>
    <w:rsid w:val="00165232"/>
    <w:rsid w:val="00167D02"/>
    <w:rsid w:val="0017010A"/>
    <w:rsid w:val="00171757"/>
    <w:rsid w:val="00174E04"/>
    <w:rsid w:val="00176840"/>
    <w:rsid w:val="00177F84"/>
    <w:rsid w:val="001800D3"/>
    <w:rsid w:val="00180EA6"/>
    <w:rsid w:val="001835DD"/>
    <w:rsid w:val="0018389A"/>
    <w:rsid w:val="00183B84"/>
    <w:rsid w:val="001844B1"/>
    <w:rsid w:val="00187197"/>
    <w:rsid w:val="00187FF8"/>
    <w:rsid w:val="0019160E"/>
    <w:rsid w:val="001920A5"/>
    <w:rsid w:val="001938BF"/>
    <w:rsid w:val="0019430F"/>
    <w:rsid w:val="0019512E"/>
    <w:rsid w:val="001961E8"/>
    <w:rsid w:val="001A133E"/>
    <w:rsid w:val="001A194C"/>
    <w:rsid w:val="001A22EA"/>
    <w:rsid w:val="001A51B2"/>
    <w:rsid w:val="001A5E40"/>
    <w:rsid w:val="001A611C"/>
    <w:rsid w:val="001A6BC8"/>
    <w:rsid w:val="001A7322"/>
    <w:rsid w:val="001B0E41"/>
    <w:rsid w:val="001B1D6A"/>
    <w:rsid w:val="001B2EBF"/>
    <w:rsid w:val="001B40D5"/>
    <w:rsid w:val="001B4EAD"/>
    <w:rsid w:val="001B6715"/>
    <w:rsid w:val="001C005B"/>
    <w:rsid w:val="001C00D2"/>
    <w:rsid w:val="001C149D"/>
    <w:rsid w:val="001C289B"/>
    <w:rsid w:val="001C384A"/>
    <w:rsid w:val="001C4031"/>
    <w:rsid w:val="001C4351"/>
    <w:rsid w:val="001C4A1B"/>
    <w:rsid w:val="001C4ABF"/>
    <w:rsid w:val="001C5B1D"/>
    <w:rsid w:val="001C6769"/>
    <w:rsid w:val="001C6E52"/>
    <w:rsid w:val="001D0D26"/>
    <w:rsid w:val="001D0F66"/>
    <w:rsid w:val="001D32F1"/>
    <w:rsid w:val="001D4078"/>
    <w:rsid w:val="001D57D1"/>
    <w:rsid w:val="001D60B4"/>
    <w:rsid w:val="001E06C5"/>
    <w:rsid w:val="001E359A"/>
    <w:rsid w:val="001E3681"/>
    <w:rsid w:val="001E5933"/>
    <w:rsid w:val="001E5EB6"/>
    <w:rsid w:val="001E64D6"/>
    <w:rsid w:val="001F07F0"/>
    <w:rsid w:val="001F2D1C"/>
    <w:rsid w:val="001F3B7E"/>
    <w:rsid w:val="001F43C0"/>
    <w:rsid w:val="001F52A3"/>
    <w:rsid w:val="00200DB4"/>
    <w:rsid w:val="00201B70"/>
    <w:rsid w:val="002028F0"/>
    <w:rsid w:val="002039CB"/>
    <w:rsid w:val="002043AF"/>
    <w:rsid w:val="002048E4"/>
    <w:rsid w:val="00205A5D"/>
    <w:rsid w:val="00212164"/>
    <w:rsid w:val="00215851"/>
    <w:rsid w:val="002159E1"/>
    <w:rsid w:val="00215A8E"/>
    <w:rsid w:val="00215E0B"/>
    <w:rsid w:val="00216C74"/>
    <w:rsid w:val="00216DA7"/>
    <w:rsid w:val="0022016E"/>
    <w:rsid w:val="00221E30"/>
    <w:rsid w:val="00222318"/>
    <w:rsid w:val="002225A1"/>
    <w:rsid w:val="002237E2"/>
    <w:rsid w:val="00224972"/>
    <w:rsid w:val="00227962"/>
    <w:rsid w:val="00227A46"/>
    <w:rsid w:val="00230666"/>
    <w:rsid w:val="00230AAA"/>
    <w:rsid w:val="0023600C"/>
    <w:rsid w:val="00236932"/>
    <w:rsid w:val="00237130"/>
    <w:rsid w:val="002420B1"/>
    <w:rsid w:val="00242D7A"/>
    <w:rsid w:val="002475FF"/>
    <w:rsid w:val="00250026"/>
    <w:rsid w:val="00251F7C"/>
    <w:rsid w:val="00252911"/>
    <w:rsid w:val="002530D3"/>
    <w:rsid w:val="00254E7B"/>
    <w:rsid w:val="00255274"/>
    <w:rsid w:val="00255675"/>
    <w:rsid w:val="002556D2"/>
    <w:rsid w:val="002578C8"/>
    <w:rsid w:val="002605F9"/>
    <w:rsid w:val="00261DC0"/>
    <w:rsid w:val="00262617"/>
    <w:rsid w:val="00262D48"/>
    <w:rsid w:val="002641D6"/>
    <w:rsid w:val="00265C40"/>
    <w:rsid w:val="00267073"/>
    <w:rsid w:val="002700A3"/>
    <w:rsid w:val="0027017F"/>
    <w:rsid w:val="00270665"/>
    <w:rsid w:val="00272429"/>
    <w:rsid w:val="00273500"/>
    <w:rsid w:val="002741D0"/>
    <w:rsid w:val="00274376"/>
    <w:rsid w:val="00274730"/>
    <w:rsid w:val="00274D5C"/>
    <w:rsid w:val="00275042"/>
    <w:rsid w:val="00275072"/>
    <w:rsid w:val="002761D8"/>
    <w:rsid w:val="00277A1B"/>
    <w:rsid w:val="0028028A"/>
    <w:rsid w:val="00281E74"/>
    <w:rsid w:val="0028283D"/>
    <w:rsid w:val="00283A58"/>
    <w:rsid w:val="00284052"/>
    <w:rsid w:val="00292F94"/>
    <w:rsid w:val="00295141"/>
    <w:rsid w:val="00295306"/>
    <w:rsid w:val="0029584F"/>
    <w:rsid w:val="00297305"/>
    <w:rsid w:val="00297311"/>
    <w:rsid w:val="002A04DA"/>
    <w:rsid w:val="002A06B8"/>
    <w:rsid w:val="002A0EFC"/>
    <w:rsid w:val="002A1803"/>
    <w:rsid w:val="002A4A2A"/>
    <w:rsid w:val="002A4B89"/>
    <w:rsid w:val="002A5EA3"/>
    <w:rsid w:val="002A67B3"/>
    <w:rsid w:val="002A6865"/>
    <w:rsid w:val="002A72AC"/>
    <w:rsid w:val="002B119E"/>
    <w:rsid w:val="002B1D9E"/>
    <w:rsid w:val="002B2D6F"/>
    <w:rsid w:val="002B5F88"/>
    <w:rsid w:val="002B6590"/>
    <w:rsid w:val="002B6D47"/>
    <w:rsid w:val="002B7A25"/>
    <w:rsid w:val="002B7CDD"/>
    <w:rsid w:val="002C0965"/>
    <w:rsid w:val="002C0F3C"/>
    <w:rsid w:val="002C10D2"/>
    <w:rsid w:val="002C1D40"/>
    <w:rsid w:val="002C3C08"/>
    <w:rsid w:val="002C3DF4"/>
    <w:rsid w:val="002C4595"/>
    <w:rsid w:val="002C5F51"/>
    <w:rsid w:val="002C76F0"/>
    <w:rsid w:val="002C798C"/>
    <w:rsid w:val="002D14F6"/>
    <w:rsid w:val="002D1B5C"/>
    <w:rsid w:val="002D28E8"/>
    <w:rsid w:val="002E227D"/>
    <w:rsid w:val="002E4711"/>
    <w:rsid w:val="002E4B9C"/>
    <w:rsid w:val="002E64C3"/>
    <w:rsid w:val="002E72C8"/>
    <w:rsid w:val="002E7394"/>
    <w:rsid w:val="002F1D12"/>
    <w:rsid w:val="002F316E"/>
    <w:rsid w:val="002F489C"/>
    <w:rsid w:val="002F4946"/>
    <w:rsid w:val="002F5060"/>
    <w:rsid w:val="002F557C"/>
    <w:rsid w:val="00300402"/>
    <w:rsid w:val="00300AE9"/>
    <w:rsid w:val="00302BB0"/>
    <w:rsid w:val="0030401E"/>
    <w:rsid w:val="00304BB5"/>
    <w:rsid w:val="00304D01"/>
    <w:rsid w:val="00304D92"/>
    <w:rsid w:val="003059A5"/>
    <w:rsid w:val="00305DD2"/>
    <w:rsid w:val="00307184"/>
    <w:rsid w:val="003071F4"/>
    <w:rsid w:val="003078DD"/>
    <w:rsid w:val="003101A6"/>
    <w:rsid w:val="00311569"/>
    <w:rsid w:val="0031196C"/>
    <w:rsid w:val="00312EC5"/>
    <w:rsid w:val="0031527C"/>
    <w:rsid w:val="003165DE"/>
    <w:rsid w:val="00316C32"/>
    <w:rsid w:val="0031713A"/>
    <w:rsid w:val="00317B33"/>
    <w:rsid w:val="00320977"/>
    <w:rsid w:val="00324579"/>
    <w:rsid w:val="00324FEE"/>
    <w:rsid w:val="00327B6D"/>
    <w:rsid w:val="00327FDA"/>
    <w:rsid w:val="003310E4"/>
    <w:rsid w:val="00331415"/>
    <w:rsid w:val="00332C73"/>
    <w:rsid w:val="00332F6C"/>
    <w:rsid w:val="0033421D"/>
    <w:rsid w:val="00337313"/>
    <w:rsid w:val="00337787"/>
    <w:rsid w:val="00337A52"/>
    <w:rsid w:val="00337D22"/>
    <w:rsid w:val="00340624"/>
    <w:rsid w:val="00340CE6"/>
    <w:rsid w:val="00341521"/>
    <w:rsid w:val="00341715"/>
    <w:rsid w:val="00342975"/>
    <w:rsid w:val="00343254"/>
    <w:rsid w:val="00345506"/>
    <w:rsid w:val="00347467"/>
    <w:rsid w:val="003478EB"/>
    <w:rsid w:val="00347F67"/>
    <w:rsid w:val="00354692"/>
    <w:rsid w:val="003561E6"/>
    <w:rsid w:val="00356567"/>
    <w:rsid w:val="00356B46"/>
    <w:rsid w:val="003577F8"/>
    <w:rsid w:val="00357FEF"/>
    <w:rsid w:val="0036055E"/>
    <w:rsid w:val="00365692"/>
    <w:rsid w:val="003657CE"/>
    <w:rsid w:val="003658E5"/>
    <w:rsid w:val="003678FA"/>
    <w:rsid w:val="00372B6E"/>
    <w:rsid w:val="00373C7D"/>
    <w:rsid w:val="003756AA"/>
    <w:rsid w:val="0037658A"/>
    <w:rsid w:val="00376C75"/>
    <w:rsid w:val="00377456"/>
    <w:rsid w:val="00377F92"/>
    <w:rsid w:val="00377FB1"/>
    <w:rsid w:val="003814AE"/>
    <w:rsid w:val="003815AE"/>
    <w:rsid w:val="003815BB"/>
    <w:rsid w:val="003842AF"/>
    <w:rsid w:val="00384B65"/>
    <w:rsid w:val="00384CE8"/>
    <w:rsid w:val="0038589F"/>
    <w:rsid w:val="003902AA"/>
    <w:rsid w:val="003917DA"/>
    <w:rsid w:val="00391D23"/>
    <w:rsid w:val="00394162"/>
    <w:rsid w:val="00396A3D"/>
    <w:rsid w:val="00397D08"/>
    <w:rsid w:val="003A0A73"/>
    <w:rsid w:val="003A126E"/>
    <w:rsid w:val="003A19A0"/>
    <w:rsid w:val="003A1FB5"/>
    <w:rsid w:val="003A2651"/>
    <w:rsid w:val="003A3164"/>
    <w:rsid w:val="003A3F34"/>
    <w:rsid w:val="003A4134"/>
    <w:rsid w:val="003A5B72"/>
    <w:rsid w:val="003A6747"/>
    <w:rsid w:val="003B1837"/>
    <w:rsid w:val="003B300F"/>
    <w:rsid w:val="003B384B"/>
    <w:rsid w:val="003B76F8"/>
    <w:rsid w:val="003C1A50"/>
    <w:rsid w:val="003C1FA1"/>
    <w:rsid w:val="003C2EC4"/>
    <w:rsid w:val="003C2EF5"/>
    <w:rsid w:val="003C615A"/>
    <w:rsid w:val="003C7FE6"/>
    <w:rsid w:val="003D12F2"/>
    <w:rsid w:val="003D182B"/>
    <w:rsid w:val="003D26BA"/>
    <w:rsid w:val="003D2F29"/>
    <w:rsid w:val="003D3C5C"/>
    <w:rsid w:val="003D6D57"/>
    <w:rsid w:val="003D795B"/>
    <w:rsid w:val="003E33DC"/>
    <w:rsid w:val="003E389B"/>
    <w:rsid w:val="003E63A2"/>
    <w:rsid w:val="003E6D5E"/>
    <w:rsid w:val="003F06AE"/>
    <w:rsid w:val="003F0CC4"/>
    <w:rsid w:val="004003FE"/>
    <w:rsid w:val="00401012"/>
    <w:rsid w:val="00405EAE"/>
    <w:rsid w:val="00410608"/>
    <w:rsid w:val="00411B29"/>
    <w:rsid w:val="00412342"/>
    <w:rsid w:val="004139B1"/>
    <w:rsid w:val="00413E3F"/>
    <w:rsid w:val="00415087"/>
    <w:rsid w:val="004157E9"/>
    <w:rsid w:val="004163D3"/>
    <w:rsid w:val="00416539"/>
    <w:rsid w:val="00416B36"/>
    <w:rsid w:val="00417FB1"/>
    <w:rsid w:val="0042086A"/>
    <w:rsid w:val="004247A5"/>
    <w:rsid w:val="00424C93"/>
    <w:rsid w:val="00424D28"/>
    <w:rsid w:val="004263AF"/>
    <w:rsid w:val="00427760"/>
    <w:rsid w:val="004279D7"/>
    <w:rsid w:val="00430FA4"/>
    <w:rsid w:val="0043603F"/>
    <w:rsid w:val="004367D6"/>
    <w:rsid w:val="00436DD6"/>
    <w:rsid w:val="00436F8E"/>
    <w:rsid w:val="0044101A"/>
    <w:rsid w:val="0044574A"/>
    <w:rsid w:val="004458FF"/>
    <w:rsid w:val="00445C74"/>
    <w:rsid w:val="004463FA"/>
    <w:rsid w:val="00447CB1"/>
    <w:rsid w:val="004503E7"/>
    <w:rsid w:val="00450EA4"/>
    <w:rsid w:val="00450F8E"/>
    <w:rsid w:val="00450FE7"/>
    <w:rsid w:val="00451242"/>
    <w:rsid w:val="004513E0"/>
    <w:rsid w:val="004522DB"/>
    <w:rsid w:val="00453B37"/>
    <w:rsid w:val="0045619D"/>
    <w:rsid w:val="00457DA3"/>
    <w:rsid w:val="004603BE"/>
    <w:rsid w:val="00460CFA"/>
    <w:rsid w:val="00462934"/>
    <w:rsid w:val="00462CB2"/>
    <w:rsid w:val="00466996"/>
    <w:rsid w:val="00466EE0"/>
    <w:rsid w:val="0047277B"/>
    <w:rsid w:val="00473970"/>
    <w:rsid w:val="004744ED"/>
    <w:rsid w:val="00474CB8"/>
    <w:rsid w:val="004755AF"/>
    <w:rsid w:val="004812CB"/>
    <w:rsid w:val="00481458"/>
    <w:rsid w:val="0048236C"/>
    <w:rsid w:val="004837B6"/>
    <w:rsid w:val="00483DBA"/>
    <w:rsid w:val="00483FF2"/>
    <w:rsid w:val="004841B1"/>
    <w:rsid w:val="00487331"/>
    <w:rsid w:val="004874EC"/>
    <w:rsid w:val="00487744"/>
    <w:rsid w:val="00487D7E"/>
    <w:rsid w:val="0049491A"/>
    <w:rsid w:val="004A428C"/>
    <w:rsid w:val="004A4326"/>
    <w:rsid w:val="004A5E19"/>
    <w:rsid w:val="004A6918"/>
    <w:rsid w:val="004A6B25"/>
    <w:rsid w:val="004B012C"/>
    <w:rsid w:val="004B1303"/>
    <w:rsid w:val="004B224F"/>
    <w:rsid w:val="004B2315"/>
    <w:rsid w:val="004B24F4"/>
    <w:rsid w:val="004B27BE"/>
    <w:rsid w:val="004B5C32"/>
    <w:rsid w:val="004B727D"/>
    <w:rsid w:val="004B7DD9"/>
    <w:rsid w:val="004B7F48"/>
    <w:rsid w:val="004C0DD6"/>
    <w:rsid w:val="004C1CA6"/>
    <w:rsid w:val="004C27C1"/>
    <w:rsid w:val="004C3528"/>
    <w:rsid w:val="004C43BE"/>
    <w:rsid w:val="004C5290"/>
    <w:rsid w:val="004C5327"/>
    <w:rsid w:val="004C6708"/>
    <w:rsid w:val="004C6BE1"/>
    <w:rsid w:val="004D073B"/>
    <w:rsid w:val="004D0E2E"/>
    <w:rsid w:val="004D1DA1"/>
    <w:rsid w:val="004D40EF"/>
    <w:rsid w:val="004D429A"/>
    <w:rsid w:val="004D4683"/>
    <w:rsid w:val="004D4DEB"/>
    <w:rsid w:val="004D4F96"/>
    <w:rsid w:val="004D5E09"/>
    <w:rsid w:val="004D68D8"/>
    <w:rsid w:val="004D6C1A"/>
    <w:rsid w:val="004D6E18"/>
    <w:rsid w:val="004E0528"/>
    <w:rsid w:val="004E1511"/>
    <w:rsid w:val="004E1BB3"/>
    <w:rsid w:val="004E26D6"/>
    <w:rsid w:val="004E4ECE"/>
    <w:rsid w:val="004E6056"/>
    <w:rsid w:val="004E6AE1"/>
    <w:rsid w:val="004F015B"/>
    <w:rsid w:val="004F1579"/>
    <w:rsid w:val="004F23F4"/>
    <w:rsid w:val="004F417F"/>
    <w:rsid w:val="004F60C5"/>
    <w:rsid w:val="004F6B3E"/>
    <w:rsid w:val="004F6E8C"/>
    <w:rsid w:val="005010AE"/>
    <w:rsid w:val="0050187A"/>
    <w:rsid w:val="00503A42"/>
    <w:rsid w:val="00504C00"/>
    <w:rsid w:val="00504DA6"/>
    <w:rsid w:val="0050583C"/>
    <w:rsid w:val="00507F85"/>
    <w:rsid w:val="00510CB9"/>
    <w:rsid w:val="00511672"/>
    <w:rsid w:val="005119FF"/>
    <w:rsid w:val="005121A4"/>
    <w:rsid w:val="005126F4"/>
    <w:rsid w:val="00512930"/>
    <w:rsid w:val="00513A50"/>
    <w:rsid w:val="0052176E"/>
    <w:rsid w:val="00521D6E"/>
    <w:rsid w:val="005244C5"/>
    <w:rsid w:val="00525192"/>
    <w:rsid w:val="0052620B"/>
    <w:rsid w:val="00527391"/>
    <w:rsid w:val="00527E55"/>
    <w:rsid w:val="00530BCB"/>
    <w:rsid w:val="00535899"/>
    <w:rsid w:val="005364D1"/>
    <w:rsid w:val="00537645"/>
    <w:rsid w:val="00541E76"/>
    <w:rsid w:val="00541EE4"/>
    <w:rsid w:val="00542567"/>
    <w:rsid w:val="00542E63"/>
    <w:rsid w:val="00542EBC"/>
    <w:rsid w:val="00542F85"/>
    <w:rsid w:val="00544DAF"/>
    <w:rsid w:val="00545A29"/>
    <w:rsid w:val="00545AC3"/>
    <w:rsid w:val="00552015"/>
    <w:rsid w:val="005522B8"/>
    <w:rsid w:val="00554E8A"/>
    <w:rsid w:val="005552E2"/>
    <w:rsid w:val="00555D22"/>
    <w:rsid w:val="005564F8"/>
    <w:rsid w:val="005565DE"/>
    <w:rsid w:val="005577A4"/>
    <w:rsid w:val="005578ED"/>
    <w:rsid w:val="005605C5"/>
    <w:rsid w:val="005617F5"/>
    <w:rsid w:val="00561E60"/>
    <w:rsid w:val="00562BC2"/>
    <w:rsid w:val="00562F0B"/>
    <w:rsid w:val="00565125"/>
    <w:rsid w:val="00565C83"/>
    <w:rsid w:val="00566655"/>
    <w:rsid w:val="00566B3D"/>
    <w:rsid w:val="005678F4"/>
    <w:rsid w:val="00567D5A"/>
    <w:rsid w:val="00570757"/>
    <w:rsid w:val="0057091F"/>
    <w:rsid w:val="005717E1"/>
    <w:rsid w:val="00573F99"/>
    <w:rsid w:val="00574A65"/>
    <w:rsid w:val="005755B6"/>
    <w:rsid w:val="00577643"/>
    <w:rsid w:val="00580FA6"/>
    <w:rsid w:val="005825EE"/>
    <w:rsid w:val="00583D67"/>
    <w:rsid w:val="005841A5"/>
    <w:rsid w:val="00584B26"/>
    <w:rsid w:val="005875F1"/>
    <w:rsid w:val="00593BA3"/>
    <w:rsid w:val="00594706"/>
    <w:rsid w:val="0059681C"/>
    <w:rsid w:val="005A1EFE"/>
    <w:rsid w:val="005A2113"/>
    <w:rsid w:val="005A43DF"/>
    <w:rsid w:val="005A49D6"/>
    <w:rsid w:val="005A5F8D"/>
    <w:rsid w:val="005A6170"/>
    <w:rsid w:val="005A760D"/>
    <w:rsid w:val="005A7DAC"/>
    <w:rsid w:val="005A7F64"/>
    <w:rsid w:val="005B0233"/>
    <w:rsid w:val="005B041A"/>
    <w:rsid w:val="005B31DA"/>
    <w:rsid w:val="005B6144"/>
    <w:rsid w:val="005B634E"/>
    <w:rsid w:val="005B709E"/>
    <w:rsid w:val="005B7D33"/>
    <w:rsid w:val="005C243E"/>
    <w:rsid w:val="005C26BE"/>
    <w:rsid w:val="005C32F2"/>
    <w:rsid w:val="005C3C4D"/>
    <w:rsid w:val="005C4288"/>
    <w:rsid w:val="005C5524"/>
    <w:rsid w:val="005C6112"/>
    <w:rsid w:val="005D0417"/>
    <w:rsid w:val="005D0849"/>
    <w:rsid w:val="005D1169"/>
    <w:rsid w:val="005D1174"/>
    <w:rsid w:val="005D1DF4"/>
    <w:rsid w:val="005D3E06"/>
    <w:rsid w:val="005D3E8D"/>
    <w:rsid w:val="005D5CF3"/>
    <w:rsid w:val="005D7154"/>
    <w:rsid w:val="005E02CF"/>
    <w:rsid w:val="005E1D1C"/>
    <w:rsid w:val="005E2F1F"/>
    <w:rsid w:val="005E361D"/>
    <w:rsid w:val="005E4E18"/>
    <w:rsid w:val="005E5F50"/>
    <w:rsid w:val="005F14C3"/>
    <w:rsid w:val="005F19B9"/>
    <w:rsid w:val="005F4714"/>
    <w:rsid w:val="005F4B18"/>
    <w:rsid w:val="005F5D22"/>
    <w:rsid w:val="006016C9"/>
    <w:rsid w:val="00601741"/>
    <w:rsid w:val="00602CBB"/>
    <w:rsid w:val="00603964"/>
    <w:rsid w:val="00604186"/>
    <w:rsid w:val="00604FE1"/>
    <w:rsid w:val="006066CD"/>
    <w:rsid w:val="006071ED"/>
    <w:rsid w:val="00607899"/>
    <w:rsid w:val="00610CE3"/>
    <w:rsid w:val="00612D6C"/>
    <w:rsid w:val="00612EA8"/>
    <w:rsid w:val="00613223"/>
    <w:rsid w:val="006142CC"/>
    <w:rsid w:val="006175FE"/>
    <w:rsid w:val="006179E4"/>
    <w:rsid w:val="00626498"/>
    <w:rsid w:val="0062670A"/>
    <w:rsid w:val="00627C48"/>
    <w:rsid w:val="00627DBA"/>
    <w:rsid w:val="00631232"/>
    <w:rsid w:val="0063218A"/>
    <w:rsid w:val="00634CB9"/>
    <w:rsid w:val="006350D6"/>
    <w:rsid w:val="00635D78"/>
    <w:rsid w:val="00637159"/>
    <w:rsid w:val="00641569"/>
    <w:rsid w:val="00644571"/>
    <w:rsid w:val="00650B49"/>
    <w:rsid w:val="00650FBC"/>
    <w:rsid w:val="00651E34"/>
    <w:rsid w:val="00651FE1"/>
    <w:rsid w:val="006549E4"/>
    <w:rsid w:val="00655F38"/>
    <w:rsid w:val="00657151"/>
    <w:rsid w:val="00657229"/>
    <w:rsid w:val="006624A1"/>
    <w:rsid w:val="00663312"/>
    <w:rsid w:val="00663B3F"/>
    <w:rsid w:val="006646F6"/>
    <w:rsid w:val="00665FCE"/>
    <w:rsid w:val="0066650D"/>
    <w:rsid w:val="006667F8"/>
    <w:rsid w:val="00666EA1"/>
    <w:rsid w:val="006670C3"/>
    <w:rsid w:val="006678BD"/>
    <w:rsid w:val="00672238"/>
    <w:rsid w:val="00674168"/>
    <w:rsid w:val="00674917"/>
    <w:rsid w:val="00675719"/>
    <w:rsid w:val="00675C6D"/>
    <w:rsid w:val="0068055D"/>
    <w:rsid w:val="00680CB4"/>
    <w:rsid w:val="0068303D"/>
    <w:rsid w:val="006862DD"/>
    <w:rsid w:val="006870E2"/>
    <w:rsid w:val="00690BB4"/>
    <w:rsid w:val="0069100F"/>
    <w:rsid w:val="006916F7"/>
    <w:rsid w:val="00692553"/>
    <w:rsid w:val="006934C8"/>
    <w:rsid w:val="006937F8"/>
    <w:rsid w:val="00694BA5"/>
    <w:rsid w:val="00695310"/>
    <w:rsid w:val="006954FA"/>
    <w:rsid w:val="00695BC4"/>
    <w:rsid w:val="00695C4E"/>
    <w:rsid w:val="0069644F"/>
    <w:rsid w:val="00696C42"/>
    <w:rsid w:val="006A1689"/>
    <w:rsid w:val="006A407B"/>
    <w:rsid w:val="006A418A"/>
    <w:rsid w:val="006A5272"/>
    <w:rsid w:val="006A6043"/>
    <w:rsid w:val="006A6263"/>
    <w:rsid w:val="006A655E"/>
    <w:rsid w:val="006A71E0"/>
    <w:rsid w:val="006B0494"/>
    <w:rsid w:val="006B2035"/>
    <w:rsid w:val="006B36DF"/>
    <w:rsid w:val="006B3B94"/>
    <w:rsid w:val="006B3E57"/>
    <w:rsid w:val="006B4918"/>
    <w:rsid w:val="006B6342"/>
    <w:rsid w:val="006B6DB7"/>
    <w:rsid w:val="006C1FA3"/>
    <w:rsid w:val="006C3A02"/>
    <w:rsid w:val="006C415A"/>
    <w:rsid w:val="006C4788"/>
    <w:rsid w:val="006C481E"/>
    <w:rsid w:val="006C5767"/>
    <w:rsid w:val="006C69D3"/>
    <w:rsid w:val="006C6A86"/>
    <w:rsid w:val="006C6AD2"/>
    <w:rsid w:val="006C7D38"/>
    <w:rsid w:val="006D05A7"/>
    <w:rsid w:val="006D0AA1"/>
    <w:rsid w:val="006D1165"/>
    <w:rsid w:val="006D4667"/>
    <w:rsid w:val="006D4BC1"/>
    <w:rsid w:val="006E002C"/>
    <w:rsid w:val="006E064F"/>
    <w:rsid w:val="006E2308"/>
    <w:rsid w:val="006E30E4"/>
    <w:rsid w:val="006E39E6"/>
    <w:rsid w:val="006E4E50"/>
    <w:rsid w:val="006E576B"/>
    <w:rsid w:val="006E6AFE"/>
    <w:rsid w:val="006E6FAC"/>
    <w:rsid w:val="006F0F5C"/>
    <w:rsid w:val="006F1042"/>
    <w:rsid w:val="006F11D4"/>
    <w:rsid w:val="006F16B4"/>
    <w:rsid w:val="006F1A07"/>
    <w:rsid w:val="006F1AC8"/>
    <w:rsid w:val="006F2E29"/>
    <w:rsid w:val="006F2FCA"/>
    <w:rsid w:val="006F494D"/>
    <w:rsid w:val="006F4DF5"/>
    <w:rsid w:val="006F5123"/>
    <w:rsid w:val="006F54B7"/>
    <w:rsid w:val="006F5657"/>
    <w:rsid w:val="006F7E35"/>
    <w:rsid w:val="00701D4D"/>
    <w:rsid w:val="00702FF6"/>
    <w:rsid w:val="0070458B"/>
    <w:rsid w:val="007054BC"/>
    <w:rsid w:val="007058E3"/>
    <w:rsid w:val="00705C78"/>
    <w:rsid w:val="00705CAA"/>
    <w:rsid w:val="00706125"/>
    <w:rsid w:val="0071094C"/>
    <w:rsid w:val="00710CFF"/>
    <w:rsid w:val="0071135A"/>
    <w:rsid w:val="00711853"/>
    <w:rsid w:val="00711C17"/>
    <w:rsid w:val="007125F6"/>
    <w:rsid w:val="0071286D"/>
    <w:rsid w:val="0071303A"/>
    <w:rsid w:val="00713F98"/>
    <w:rsid w:val="00715737"/>
    <w:rsid w:val="00715989"/>
    <w:rsid w:val="007177AB"/>
    <w:rsid w:val="007177C5"/>
    <w:rsid w:val="00720C2F"/>
    <w:rsid w:val="00720FC3"/>
    <w:rsid w:val="007214D1"/>
    <w:rsid w:val="00723F8D"/>
    <w:rsid w:val="00725B03"/>
    <w:rsid w:val="007266FC"/>
    <w:rsid w:val="00726D95"/>
    <w:rsid w:val="00731CEF"/>
    <w:rsid w:val="00733D55"/>
    <w:rsid w:val="00733FA2"/>
    <w:rsid w:val="00736560"/>
    <w:rsid w:val="00737411"/>
    <w:rsid w:val="00740E10"/>
    <w:rsid w:val="0074104A"/>
    <w:rsid w:val="00744C20"/>
    <w:rsid w:val="007459AD"/>
    <w:rsid w:val="00745A50"/>
    <w:rsid w:val="00747A39"/>
    <w:rsid w:val="00747EB5"/>
    <w:rsid w:val="0075144F"/>
    <w:rsid w:val="00751568"/>
    <w:rsid w:val="007518FC"/>
    <w:rsid w:val="007528E0"/>
    <w:rsid w:val="00753DC6"/>
    <w:rsid w:val="00760D65"/>
    <w:rsid w:val="00762358"/>
    <w:rsid w:val="007639FD"/>
    <w:rsid w:val="00770D81"/>
    <w:rsid w:val="007717DF"/>
    <w:rsid w:val="00772DFF"/>
    <w:rsid w:val="00777069"/>
    <w:rsid w:val="00780A36"/>
    <w:rsid w:val="00780C02"/>
    <w:rsid w:val="00781E4C"/>
    <w:rsid w:val="00782013"/>
    <w:rsid w:val="00782F0D"/>
    <w:rsid w:val="007856E8"/>
    <w:rsid w:val="0078582E"/>
    <w:rsid w:val="0078748B"/>
    <w:rsid w:val="0078784B"/>
    <w:rsid w:val="007924AF"/>
    <w:rsid w:val="0079288D"/>
    <w:rsid w:val="007941BC"/>
    <w:rsid w:val="00795735"/>
    <w:rsid w:val="00797305"/>
    <w:rsid w:val="00797B45"/>
    <w:rsid w:val="007A0DA9"/>
    <w:rsid w:val="007A23DF"/>
    <w:rsid w:val="007A45C6"/>
    <w:rsid w:val="007A642E"/>
    <w:rsid w:val="007B0433"/>
    <w:rsid w:val="007B1557"/>
    <w:rsid w:val="007B216C"/>
    <w:rsid w:val="007B2FA4"/>
    <w:rsid w:val="007B4808"/>
    <w:rsid w:val="007B6BDF"/>
    <w:rsid w:val="007B7704"/>
    <w:rsid w:val="007C09E3"/>
    <w:rsid w:val="007C3E18"/>
    <w:rsid w:val="007C4ACE"/>
    <w:rsid w:val="007C549E"/>
    <w:rsid w:val="007C790D"/>
    <w:rsid w:val="007C7CEE"/>
    <w:rsid w:val="007D1003"/>
    <w:rsid w:val="007D202B"/>
    <w:rsid w:val="007D23AD"/>
    <w:rsid w:val="007D3D6E"/>
    <w:rsid w:val="007D43D0"/>
    <w:rsid w:val="007E1BBE"/>
    <w:rsid w:val="007E24FA"/>
    <w:rsid w:val="007E38CD"/>
    <w:rsid w:val="007E4AD7"/>
    <w:rsid w:val="007E58AA"/>
    <w:rsid w:val="007E6C84"/>
    <w:rsid w:val="007F11FE"/>
    <w:rsid w:val="007F1833"/>
    <w:rsid w:val="007F762B"/>
    <w:rsid w:val="007F7B29"/>
    <w:rsid w:val="00800578"/>
    <w:rsid w:val="00800E43"/>
    <w:rsid w:val="00802221"/>
    <w:rsid w:val="00802763"/>
    <w:rsid w:val="00802CC7"/>
    <w:rsid w:val="00803656"/>
    <w:rsid w:val="00803DD1"/>
    <w:rsid w:val="00804548"/>
    <w:rsid w:val="00805600"/>
    <w:rsid w:val="00805D39"/>
    <w:rsid w:val="00806C3C"/>
    <w:rsid w:val="00807C24"/>
    <w:rsid w:val="008103DB"/>
    <w:rsid w:val="00811A91"/>
    <w:rsid w:val="00811C16"/>
    <w:rsid w:val="00811D3F"/>
    <w:rsid w:val="00813DD9"/>
    <w:rsid w:val="00813FB3"/>
    <w:rsid w:val="008148C4"/>
    <w:rsid w:val="008156A8"/>
    <w:rsid w:val="0081632C"/>
    <w:rsid w:val="00817E56"/>
    <w:rsid w:val="008211D5"/>
    <w:rsid w:val="00823E66"/>
    <w:rsid w:val="0082536A"/>
    <w:rsid w:val="00826BD4"/>
    <w:rsid w:val="0082743B"/>
    <w:rsid w:val="008302E9"/>
    <w:rsid w:val="00830414"/>
    <w:rsid w:val="0083239B"/>
    <w:rsid w:val="00832B95"/>
    <w:rsid w:val="00832D22"/>
    <w:rsid w:val="00833D53"/>
    <w:rsid w:val="008344FD"/>
    <w:rsid w:val="00836F44"/>
    <w:rsid w:val="00837127"/>
    <w:rsid w:val="0084017D"/>
    <w:rsid w:val="00841A99"/>
    <w:rsid w:val="00842C5B"/>
    <w:rsid w:val="0084380F"/>
    <w:rsid w:val="0084381E"/>
    <w:rsid w:val="008438D2"/>
    <w:rsid w:val="00843F8D"/>
    <w:rsid w:val="00844546"/>
    <w:rsid w:val="008448BE"/>
    <w:rsid w:val="00844EED"/>
    <w:rsid w:val="00846A29"/>
    <w:rsid w:val="00846F13"/>
    <w:rsid w:val="008471E0"/>
    <w:rsid w:val="008476C9"/>
    <w:rsid w:val="00847C7B"/>
    <w:rsid w:val="008505B1"/>
    <w:rsid w:val="008508C5"/>
    <w:rsid w:val="00850D31"/>
    <w:rsid w:val="008513C5"/>
    <w:rsid w:val="00852286"/>
    <w:rsid w:val="00853B47"/>
    <w:rsid w:val="00854223"/>
    <w:rsid w:val="0085445B"/>
    <w:rsid w:val="008546D4"/>
    <w:rsid w:val="00854E98"/>
    <w:rsid w:val="00855DF4"/>
    <w:rsid w:val="00860BC0"/>
    <w:rsid w:val="00862826"/>
    <w:rsid w:val="00866E42"/>
    <w:rsid w:val="00867C3D"/>
    <w:rsid w:val="0087084A"/>
    <w:rsid w:val="00871DEC"/>
    <w:rsid w:val="00873684"/>
    <w:rsid w:val="0087369F"/>
    <w:rsid w:val="00873D02"/>
    <w:rsid w:val="00874B1C"/>
    <w:rsid w:val="00874E7F"/>
    <w:rsid w:val="00875E5E"/>
    <w:rsid w:val="008760C5"/>
    <w:rsid w:val="0087644F"/>
    <w:rsid w:val="00876ECB"/>
    <w:rsid w:val="00877336"/>
    <w:rsid w:val="0088048F"/>
    <w:rsid w:val="00880C46"/>
    <w:rsid w:val="008815CB"/>
    <w:rsid w:val="0088668F"/>
    <w:rsid w:val="008926BD"/>
    <w:rsid w:val="008928EC"/>
    <w:rsid w:val="00895335"/>
    <w:rsid w:val="008964AE"/>
    <w:rsid w:val="008A0F9D"/>
    <w:rsid w:val="008A1F8B"/>
    <w:rsid w:val="008A25E0"/>
    <w:rsid w:val="008A2B03"/>
    <w:rsid w:val="008A330C"/>
    <w:rsid w:val="008A34DB"/>
    <w:rsid w:val="008A44B0"/>
    <w:rsid w:val="008A5976"/>
    <w:rsid w:val="008A7AB3"/>
    <w:rsid w:val="008B0E4C"/>
    <w:rsid w:val="008B29B3"/>
    <w:rsid w:val="008C31C0"/>
    <w:rsid w:val="008C4C60"/>
    <w:rsid w:val="008C4C94"/>
    <w:rsid w:val="008C52DB"/>
    <w:rsid w:val="008C67B5"/>
    <w:rsid w:val="008D263F"/>
    <w:rsid w:val="008D40C2"/>
    <w:rsid w:val="008D4467"/>
    <w:rsid w:val="008D46C3"/>
    <w:rsid w:val="008D4B41"/>
    <w:rsid w:val="008D65B1"/>
    <w:rsid w:val="008D752B"/>
    <w:rsid w:val="008D79B2"/>
    <w:rsid w:val="008E1D60"/>
    <w:rsid w:val="008E386A"/>
    <w:rsid w:val="008E58B6"/>
    <w:rsid w:val="008F0485"/>
    <w:rsid w:val="008F1442"/>
    <w:rsid w:val="008F1509"/>
    <w:rsid w:val="008F1B00"/>
    <w:rsid w:val="008F1DE5"/>
    <w:rsid w:val="008F1FF9"/>
    <w:rsid w:val="008F7BB6"/>
    <w:rsid w:val="00900A04"/>
    <w:rsid w:val="009033AB"/>
    <w:rsid w:val="0090424B"/>
    <w:rsid w:val="00904C56"/>
    <w:rsid w:val="009068FE"/>
    <w:rsid w:val="00906F34"/>
    <w:rsid w:val="00907D38"/>
    <w:rsid w:val="009118B7"/>
    <w:rsid w:val="009121E3"/>
    <w:rsid w:val="0091269D"/>
    <w:rsid w:val="00912AC0"/>
    <w:rsid w:val="0091300C"/>
    <w:rsid w:val="00913D1E"/>
    <w:rsid w:val="009147BF"/>
    <w:rsid w:val="009147FF"/>
    <w:rsid w:val="00914866"/>
    <w:rsid w:val="00914CB9"/>
    <w:rsid w:val="0091626D"/>
    <w:rsid w:val="00916ECD"/>
    <w:rsid w:val="009170F4"/>
    <w:rsid w:val="009177DB"/>
    <w:rsid w:val="00920006"/>
    <w:rsid w:val="00920A5B"/>
    <w:rsid w:val="00921426"/>
    <w:rsid w:val="00921788"/>
    <w:rsid w:val="009219A4"/>
    <w:rsid w:val="00921E24"/>
    <w:rsid w:val="009226B7"/>
    <w:rsid w:val="00924D13"/>
    <w:rsid w:val="0092513D"/>
    <w:rsid w:val="00925D51"/>
    <w:rsid w:val="009261F8"/>
    <w:rsid w:val="00927942"/>
    <w:rsid w:val="0093118B"/>
    <w:rsid w:val="00933707"/>
    <w:rsid w:val="00934432"/>
    <w:rsid w:val="00935462"/>
    <w:rsid w:val="00936037"/>
    <w:rsid w:val="00936538"/>
    <w:rsid w:val="00940E12"/>
    <w:rsid w:val="00941387"/>
    <w:rsid w:val="00941BB4"/>
    <w:rsid w:val="009437F9"/>
    <w:rsid w:val="0094511B"/>
    <w:rsid w:val="00946B85"/>
    <w:rsid w:val="0094774B"/>
    <w:rsid w:val="0095058C"/>
    <w:rsid w:val="009526B1"/>
    <w:rsid w:val="0095287E"/>
    <w:rsid w:val="00952BFA"/>
    <w:rsid w:val="00952F0D"/>
    <w:rsid w:val="009573EF"/>
    <w:rsid w:val="00957BCF"/>
    <w:rsid w:val="00957C98"/>
    <w:rsid w:val="0096024A"/>
    <w:rsid w:val="0096067C"/>
    <w:rsid w:val="00961F48"/>
    <w:rsid w:val="00963495"/>
    <w:rsid w:val="00965A82"/>
    <w:rsid w:val="00966F83"/>
    <w:rsid w:val="00971030"/>
    <w:rsid w:val="0097131C"/>
    <w:rsid w:val="00972001"/>
    <w:rsid w:val="00972EBB"/>
    <w:rsid w:val="009733EE"/>
    <w:rsid w:val="009735DB"/>
    <w:rsid w:val="0097529B"/>
    <w:rsid w:val="009775D7"/>
    <w:rsid w:val="009775FA"/>
    <w:rsid w:val="00977925"/>
    <w:rsid w:val="009814C5"/>
    <w:rsid w:val="00981AD5"/>
    <w:rsid w:val="00984359"/>
    <w:rsid w:val="009844FE"/>
    <w:rsid w:val="0098488C"/>
    <w:rsid w:val="009870ED"/>
    <w:rsid w:val="00992FB8"/>
    <w:rsid w:val="00993E93"/>
    <w:rsid w:val="00996591"/>
    <w:rsid w:val="009A26A4"/>
    <w:rsid w:val="009A2FB5"/>
    <w:rsid w:val="009A5EB3"/>
    <w:rsid w:val="009A657A"/>
    <w:rsid w:val="009A6C41"/>
    <w:rsid w:val="009B3A64"/>
    <w:rsid w:val="009B4A25"/>
    <w:rsid w:val="009B6E9B"/>
    <w:rsid w:val="009B71F8"/>
    <w:rsid w:val="009B79F8"/>
    <w:rsid w:val="009C0CB0"/>
    <w:rsid w:val="009C4B5C"/>
    <w:rsid w:val="009C56B1"/>
    <w:rsid w:val="009D0473"/>
    <w:rsid w:val="009D1794"/>
    <w:rsid w:val="009D27C5"/>
    <w:rsid w:val="009D2B35"/>
    <w:rsid w:val="009D369A"/>
    <w:rsid w:val="009E2377"/>
    <w:rsid w:val="009E4ED8"/>
    <w:rsid w:val="009E5F4C"/>
    <w:rsid w:val="009F06AE"/>
    <w:rsid w:val="009F102D"/>
    <w:rsid w:val="009F2F22"/>
    <w:rsid w:val="009F30E2"/>
    <w:rsid w:val="009F378C"/>
    <w:rsid w:val="00A0125F"/>
    <w:rsid w:val="00A01A5F"/>
    <w:rsid w:val="00A029D7"/>
    <w:rsid w:val="00A03F26"/>
    <w:rsid w:val="00A0433A"/>
    <w:rsid w:val="00A05588"/>
    <w:rsid w:val="00A059D6"/>
    <w:rsid w:val="00A072B7"/>
    <w:rsid w:val="00A074D4"/>
    <w:rsid w:val="00A07D32"/>
    <w:rsid w:val="00A13A4E"/>
    <w:rsid w:val="00A14044"/>
    <w:rsid w:val="00A16605"/>
    <w:rsid w:val="00A20FFE"/>
    <w:rsid w:val="00A21AD5"/>
    <w:rsid w:val="00A221E3"/>
    <w:rsid w:val="00A239B6"/>
    <w:rsid w:val="00A24C17"/>
    <w:rsid w:val="00A253D4"/>
    <w:rsid w:val="00A26BB9"/>
    <w:rsid w:val="00A2724C"/>
    <w:rsid w:val="00A27445"/>
    <w:rsid w:val="00A2785A"/>
    <w:rsid w:val="00A30920"/>
    <w:rsid w:val="00A31008"/>
    <w:rsid w:val="00A32211"/>
    <w:rsid w:val="00A32229"/>
    <w:rsid w:val="00A335BC"/>
    <w:rsid w:val="00A372D8"/>
    <w:rsid w:val="00A40259"/>
    <w:rsid w:val="00A40638"/>
    <w:rsid w:val="00A435E5"/>
    <w:rsid w:val="00A4410C"/>
    <w:rsid w:val="00A4491D"/>
    <w:rsid w:val="00A4567E"/>
    <w:rsid w:val="00A46763"/>
    <w:rsid w:val="00A4693A"/>
    <w:rsid w:val="00A47474"/>
    <w:rsid w:val="00A521D8"/>
    <w:rsid w:val="00A52FA9"/>
    <w:rsid w:val="00A5457F"/>
    <w:rsid w:val="00A555E5"/>
    <w:rsid w:val="00A563BF"/>
    <w:rsid w:val="00A576EA"/>
    <w:rsid w:val="00A6291B"/>
    <w:rsid w:val="00A62FA8"/>
    <w:rsid w:val="00A638EE"/>
    <w:rsid w:val="00A647FB"/>
    <w:rsid w:val="00A6684E"/>
    <w:rsid w:val="00A67888"/>
    <w:rsid w:val="00A67EC9"/>
    <w:rsid w:val="00A67FF9"/>
    <w:rsid w:val="00A70623"/>
    <w:rsid w:val="00A71EC8"/>
    <w:rsid w:val="00A7243E"/>
    <w:rsid w:val="00A7250C"/>
    <w:rsid w:val="00A72642"/>
    <w:rsid w:val="00A76A4B"/>
    <w:rsid w:val="00A76DFF"/>
    <w:rsid w:val="00A80AF7"/>
    <w:rsid w:val="00A82740"/>
    <w:rsid w:val="00A83D37"/>
    <w:rsid w:val="00A86931"/>
    <w:rsid w:val="00A91CD6"/>
    <w:rsid w:val="00A937D6"/>
    <w:rsid w:val="00A94064"/>
    <w:rsid w:val="00A94555"/>
    <w:rsid w:val="00A952F0"/>
    <w:rsid w:val="00A95A8C"/>
    <w:rsid w:val="00A95D35"/>
    <w:rsid w:val="00AA0DC0"/>
    <w:rsid w:val="00AA0EC7"/>
    <w:rsid w:val="00AA123E"/>
    <w:rsid w:val="00AA41E5"/>
    <w:rsid w:val="00AA7CA6"/>
    <w:rsid w:val="00AB173D"/>
    <w:rsid w:val="00AB19E3"/>
    <w:rsid w:val="00AB374F"/>
    <w:rsid w:val="00AB3F6E"/>
    <w:rsid w:val="00AB4450"/>
    <w:rsid w:val="00AB4718"/>
    <w:rsid w:val="00AB5BBA"/>
    <w:rsid w:val="00AB5C74"/>
    <w:rsid w:val="00AB7E84"/>
    <w:rsid w:val="00AC022C"/>
    <w:rsid w:val="00AC08FE"/>
    <w:rsid w:val="00AC2286"/>
    <w:rsid w:val="00AC2A85"/>
    <w:rsid w:val="00AC5593"/>
    <w:rsid w:val="00AC78E6"/>
    <w:rsid w:val="00AC7A4F"/>
    <w:rsid w:val="00AC7FE7"/>
    <w:rsid w:val="00AD15FF"/>
    <w:rsid w:val="00AD2601"/>
    <w:rsid w:val="00AD2D8E"/>
    <w:rsid w:val="00AD4781"/>
    <w:rsid w:val="00AD4B79"/>
    <w:rsid w:val="00AD5307"/>
    <w:rsid w:val="00AE05D9"/>
    <w:rsid w:val="00AE0873"/>
    <w:rsid w:val="00AE2EA8"/>
    <w:rsid w:val="00AE3546"/>
    <w:rsid w:val="00AE403B"/>
    <w:rsid w:val="00AE5687"/>
    <w:rsid w:val="00AE5742"/>
    <w:rsid w:val="00AE6738"/>
    <w:rsid w:val="00AF1050"/>
    <w:rsid w:val="00AF1787"/>
    <w:rsid w:val="00AF23BE"/>
    <w:rsid w:val="00AF272C"/>
    <w:rsid w:val="00AF2D97"/>
    <w:rsid w:val="00AF5BE6"/>
    <w:rsid w:val="00AF5FB5"/>
    <w:rsid w:val="00AF717A"/>
    <w:rsid w:val="00B007E1"/>
    <w:rsid w:val="00B019D5"/>
    <w:rsid w:val="00B025C1"/>
    <w:rsid w:val="00B03DDA"/>
    <w:rsid w:val="00B042B3"/>
    <w:rsid w:val="00B07027"/>
    <w:rsid w:val="00B13371"/>
    <w:rsid w:val="00B1608B"/>
    <w:rsid w:val="00B179E4"/>
    <w:rsid w:val="00B17E2C"/>
    <w:rsid w:val="00B23A95"/>
    <w:rsid w:val="00B2468A"/>
    <w:rsid w:val="00B26C66"/>
    <w:rsid w:val="00B30A70"/>
    <w:rsid w:val="00B30FBD"/>
    <w:rsid w:val="00B31C6B"/>
    <w:rsid w:val="00B32F22"/>
    <w:rsid w:val="00B34CE8"/>
    <w:rsid w:val="00B37A83"/>
    <w:rsid w:val="00B42776"/>
    <w:rsid w:val="00B431C0"/>
    <w:rsid w:val="00B51039"/>
    <w:rsid w:val="00B514DD"/>
    <w:rsid w:val="00B536E2"/>
    <w:rsid w:val="00B538DD"/>
    <w:rsid w:val="00B54924"/>
    <w:rsid w:val="00B57C4F"/>
    <w:rsid w:val="00B57F58"/>
    <w:rsid w:val="00B6506E"/>
    <w:rsid w:val="00B65099"/>
    <w:rsid w:val="00B651D0"/>
    <w:rsid w:val="00B65ADC"/>
    <w:rsid w:val="00B66404"/>
    <w:rsid w:val="00B67E70"/>
    <w:rsid w:val="00B71162"/>
    <w:rsid w:val="00B71FB8"/>
    <w:rsid w:val="00B734D8"/>
    <w:rsid w:val="00B75E54"/>
    <w:rsid w:val="00B767EE"/>
    <w:rsid w:val="00B821CB"/>
    <w:rsid w:val="00B82889"/>
    <w:rsid w:val="00B833A0"/>
    <w:rsid w:val="00B83C8B"/>
    <w:rsid w:val="00B83DC0"/>
    <w:rsid w:val="00B85BEE"/>
    <w:rsid w:val="00B85DE9"/>
    <w:rsid w:val="00B863BF"/>
    <w:rsid w:val="00B86D31"/>
    <w:rsid w:val="00B87BFF"/>
    <w:rsid w:val="00B91329"/>
    <w:rsid w:val="00B922BF"/>
    <w:rsid w:val="00B939C5"/>
    <w:rsid w:val="00B9534E"/>
    <w:rsid w:val="00B95761"/>
    <w:rsid w:val="00B979EE"/>
    <w:rsid w:val="00BA3358"/>
    <w:rsid w:val="00BA54C2"/>
    <w:rsid w:val="00BA5FB6"/>
    <w:rsid w:val="00BA6164"/>
    <w:rsid w:val="00BA6D88"/>
    <w:rsid w:val="00BA7255"/>
    <w:rsid w:val="00BB213D"/>
    <w:rsid w:val="00BB7BA6"/>
    <w:rsid w:val="00BC19D0"/>
    <w:rsid w:val="00BC1FA5"/>
    <w:rsid w:val="00BC2C72"/>
    <w:rsid w:val="00BC3FE3"/>
    <w:rsid w:val="00BC4088"/>
    <w:rsid w:val="00BC5FC7"/>
    <w:rsid w:val="00BD12B8"/>
    <w:rsid w:val="00BD173F"/>
    <w:rsid w:val="00BD24EE"/>
    <w:rsid w:val="00BD313D"/>
    <w:rsid w:val="00BD3829"/>
    <w:rsid w:val="00BD4203"/>
    <w:rsid w:val="00BD46D8"/>
    <w:rsid w:val="00BD53AF"/>
    <w:rsid w:val="00BD59FC"/>
    <w:rsid w:val="00BD5B71"/>
    <w:rsid w:val="00BD6F10"/>
    <w:rsid w:val="00BD751E"/>
    <w:rsid w:val="00BD774B"/>
    <w:rsid w:val="00BE00AC"/>
    <w:rsid w:val="00BE021A"/>
    <w:rsid w:val="00BE13B4"/>
    <w:rsid w:val="00BE3898"/>
    <w:rsid w:val="00BE48B9"/>
    <w:rsid w:val="00BE4F7B"/>
    <w:rsid w:val="00BE51A0"/>
    <w:rsid w:val="00BE6479"/>
    <w:rsid w:val="00BE6834"/>
    <w:rsid w:val="00BF072B"/>
    <w:rsid w:val="00BF1FCB"/>
    <w:rsid w:val="00BF5854"/>
    <w:rsid w:val="00BF6134"/>
    <w:rsid w:val="00BF663D"/>
    <w:rsid w:val="00BF7024"/>
    <w:rsid w:val="00C019E5"/>
    <w:rsid w:val="00C02D0A"/>
    <w:rsid w:val="00C0347C"/>
    <w:rsid w:val="00C0469C"/>
    <w:rsid w:val="00C049C0"/>
    <w:rsid w:val="00C13846"/>
    <w:rsid w:val="00C143D2"/>
    <w:rsid w:val="00C14F1F"/>
    <w:rsid w:val="00C15D76"/>
    <w:rsid w:val="00C16A6B"/>
    <w:rsid w:val="00C1747B"/>
    <w:rsid w:val="00C17B42"/>
    <w:rsid w:val="00C21B62"/>
    <w:rsid w:val="00C21BAC"/>
    <w:rsid w:val="00C24ADE"/>
    <w:rsid w:val="00C2619B"/>
    <w:rsid w:val="00C32B51"/>
    <w:rsid w:val="00C3387B"/>
    <w:rsid w:val="00C33EF6"/>
    <w:rsid w:val="00C33FA6"/>
    <w:rsid w:val="00C34980"/>
    <w:rsid w:val="00C352D3"/>
    <w:rsid w:val="00C36588"/>
    <w:rsid w:val="00C369D1"/>
    <w:rsid w:val="00C376FA"/>
    <w:rsid w:val="00C37E93"/>
    <w:rsid w:val="00C41324"/>
    <w:rsid w:val="00C414E9"/>
    <w:rsid w:val="00C42BCD"/>
    <w:rsid w:val="00C438A3"/>
    <w:rsid w:val="00C52334"/>
    <w:rsid w:val="00C52CAE"/>
    <w:rsid w:val="00C54071"/>
    <w:rsid w:val="00C541FC"/>
    <w:rsid w:val="00C54208"/>
    <w:rsid w:val="00C55163"/>
    <w:rsid w:val="00C55D43"/>
    <w:rsid w:val="00C577D5"/>
    <w:rsid w:val="00C60D16"/>
    <w:rsid w:val="00C6163B"/>
    <w:rsid w:val="00C645B2"/>
    <w:rsid w:val="00C66E79"/>
    <w:rsid w:val="00C70693"/>
    <w:rsid w:val="00C72843"/>
    <w:rsid w:val="00C7354D"/>
    <w:rsid w:val="00C75033"/>
    <w:rsid w:val="00C755A0"/>
    <w:rsid w:val="00C7733C"/>
    <w:rsid w:val="00C77DE6"/>
    <w:rsid w:val="00C820B3"/>
    <w:rsid w:val="00C826A3"/>
    <w:rsid w:val="00C8343A"/>
    <w:rsid w:val="00C85432"/>
    <w:rsid w:val="00C85CA9"/>
    <w:rsid w:val="00C86BF9"/>
    <w:rsid w:val="00C870DD"/>
    <w:rsid w:val="00C871C5"/>
    <w:rsid w:val="00C8769F"/>
    <w:rsid w:val="00C87E00"/>
    <w:rsid w:val="00C91214"/>
    <w:rsid w:val="00C9161F"/>
    <w:rsid w:val="00C92558"/>
    <w:rsid w:val="00C9295E"/>
    <w:rsid w:val="00C94464"/>
    <w:rsid w:val="00C94F20"/>
    <w:rsid w:val="00C95573"/>
    <w:rsid w:val="00C97B49"/>
    <w:rsid w:val="00CA0811"/>
    <w:rsid w:val="00CA11EF"/>
    <w:rsid w:val="00CA2D91"/>
    <w:rsid w:val="00CA2E95"/>
    <w:rsid w:val="00CA36E5"/>
    <w:rsid w:val="00CA4311"/>
    <w:rsid w:val="00CA6526"/>
    <w:rsid w:val="00CA71D7"/>
    <w:rsid w:val="00CB0267"/>
    <w:rsid w:val="00CB027F"/>
    <w:rsid w:val="00CB0312"/>
    <w:rsid w:val="00CB07C6"/>
    <w:rsid w:val="00CB3D82"/>
    <w:rsid w:val="00CB443B"/>
    <w:rsid w:val="00CB47C1"/>
    <w:rsid w:val="00CB5BCE"/>
    <w:rsid w:val="00CB71A3"/>
    <w:rsid w:val="00CC3AA8"/>
    <w:rsid w:val="00CC5310"/>
    <w:rsid w:val="00CC6F5A"/>
    <w:rsid w:val="00CC7313"/>
    <w:rsid w:val="00CC7A19"/>
    <w:rsid w:val="00CD246C"/>
    <w:rsid w:val="00CD58DC"/>
    <w:rsid w:val="00CD7E30"/>
    <w:rsid w:val="00CE1B87"/>
    <w:rsid w:val="00CE4277"/>
    <w:rsid w:val="00CE4785"/>
    <w:rsid w:val="00CF0E9A"/>
    <w:rsid w:val="00CF46B9"/>
    <w:rsid w:val="00CF48E7"/>
    <w:rsid w:val="00CF7340"/>
    <w:rsid w:val="00CF743F"/>
    <w:rsid w:val="00D00259"/>
    <w:rsid w:val="00D00350"/>
    <w:rsid w:val="00D00C20"/>
    <w:rsid w:val="00D00F38"/>
    <w:rsid w:val="00D026F0"/>
    <w:rsid w:val="00D0276F"/>
    <w:rsid w:val="00D03370"/>
    <w:rsid w:val="00D0409A"/>
    <w:rsid w:val="00D046F0"/>
    <w:rsid w:val="00D04C17"/>
    <w:rsid w:val="00D05EF6"/>
    <w:rsid w:val="00D1044E"/>
    <w:rsid w:val="00D115D8"/>
    <w:rsid w:val="00D124F6"/>
    <w:rsid w:val="00D15510"/>
    <w:rsid w:val="00D15A76"/>
    <w:rsid w:val="00D209FC"/>
    <w:rsid w:val="00D251C5"/>
    <w:rsid w:val="00D25237"/>
    <w:rsid w:val="00D254B6"/>
    <w:rsid w:val="00D3058B"/>
    <w:rsid w:val="00D30B0E"/>
    <w:rsid w:val="00D33807"/>
    <w:rsid w:val="00D340C6"/>
    <w:rsid w:val="00D34975"/>
    <w:rsid w:val="00D36E00"/>
    <w:rsid w:val="00D3724D"/>
    <w:rsid w:val="00D40AB4"/>
    <w:rsid w:val="00D41ACF"/>
    <w:rsid w:val="00D41DEA"/>
    <w:rsid w:val="00D4320C"/>
    <w:rsid w:val="00D464F8"/>
    <w:rsid w:val="00D4711C"/>
    <w:rsid w:val="00D5121B"/>
    <w:rsid w:val="00D513F4"/>
    <w:rsid w:val="00D5205F"/>
    <w:rsid w:val="00D52EAC"/>
    <w:rsid w:val="00D531C4"/>
    <w:rsid w:val="00D55B1D"/>
    <w:rsid w:val="00D55F9F"/>
    <w:rsid w:val="00D60B8A"/>
    <w:rsid w:val="00D6185B"/>
    <w:rsid w:val="00D62E3E"/>
    <w:rsid w:val="00D65127"/>
    <w:rsid w:val="00D66D94"/>
    <w:rsid w:val="00D70D32"/>
    <w:rsid w:val="00D72963"/>
    <w:rsid w:val="00D73A45"/>
    <w:rsid w:val="00D741EC"/>
    <w:rsid w:val="00D76A1F"/>
    <w:rsid w:val="00D81BB6"/>
    <w:rsid w:val="00D824B2"/>
    <w:rsid w:val="00D831AD"/>
    <w:rsid w:val="00D83342"/>
    <w:rsid w:val="00D847E6"/>
    <w:rsid w:val="00D9201E"/>
    <w:rsid w:val="00D93D68"/>
    <w:rsid w:val="00D9506D"/>
    <w:rsid w:val="00D9541A"/>
    <w:rsid w:val="00D954FA"/>
    <w:rsid w:val="00D972DC"/>
    <w:rsid w:val="00DA2396"/>
    <w:rsid w:val="00DA38B4"/>
    <w:rsid w:val="00DA4D11"/>
    <w:rsid w:val="00DA58D8"/>
    <w:rsid w:val="00DA6207"/>
    <w:rsid w:val="00DA6EA9"/>
    <w:rsid w:val="00DB0E92"/>
    <w:rsid w:val="00DB29A4"/>
    <w:rsid w:val="00DB2FF5"/>
    <w:rsid w:val="00DB3DFF"/>
    <w:rsid w:val="00DB4DBA"/>
    <w:rsid w:val="00DB7E37"/>
    <w:rsid w:val="00DC19B4"/>
    <w:rsid w:val="00DC2137"/>
    <w:rsid w:val="00DC25EA"/>
    <w:rsid w:val="00DC6112"/>
    <w:rsid w:val="00DC6F24"/>
    <w:rsid w:val="00DC75E3"/>
    <w:rsid w:val="00DD2FC3"/>
    <w:rsid w:val="00DD3254"/>
    <w:rsid w:val="00DD3BBD"/>
    <w:rsid w:val="00DD4F48"/>
    <w:rsid w:val="00DD54C1"/>
    <w:rsid w:val="00DD595E"/>
    <w:rsid w:val="00DD6445"/>
    <w:rsid w:val="00DE130B"/>
    <w:rsid w:val="00DE2263"/>
    <w:rsid w:val="00DE54D7"/>
    <w:rsid w:val="00DE7047"/>
    <w:rsid w:val="00DE75FC"/>
    <w:rsid w:val="00DF1E62"/>
    <w:rsid w:val="00DF3060"/>
    <w:rsid w:val="00DF3B17"/>
    <w:rsid w:val="00DF4180"/>
    <w:rsid w:val="00DF5C30"/>
    <w:rsid w:val="00E00039"/>
    <w:rsid w:val="00E02CA4"/>
    <w:rsid w:val="00E048DC"/>
    <w:rsid w:val="00E05123"/>
    <w:rsid w:val="00E060CA"/>
    <w:rsid w:val="00E0756C"/>
    <w:rsid w:val="00E07AEC"/>
    <w:rsid w:val="00E10B47"/>
    <w:rsid w:val="00E13AE2"/>
    <w:rsid w:val="00E146C0"/>
    <w:rsid w:val="00E14EA8"/>
    <w:rsid w:val="00E15302"/>
    <w:rsid w:val="00E15B3B"/>
    <w:rsid w:val="00E16635"/>
    <w:rsid w:val="00E16A25"/>
    <w:rsid w:val="00E16D1D"/>
    <w:rsid w:val="00E1772D"/>
    <w:rsid w:val="00E20AF7"/>
    <w:rsid w:val="00E212D7"/>
    <w:rsid w:val="00E21E04"/>
    <w:rsid w:val="00E234D4"/>
    <w:rsid w:val="00E2457D"/>
    <w:rsid w:val="00E26407"/>
    <w:rsid w:val="00E26C08"/>
    <w:rsid w:val="00E272B2"/>
    <w:rsid w:val="00E275F4"/>
    <w:rsid w:val="00E27C50"/>
    <w:rsid w:val="00E34871"/>
    <w:rsid w:val="00E34C2D"/>
    <w:rsid w:val="00E40022"/>
    <w:rsid w:val="00E42B8A"/>
    <w:rsid w:val="00E43A1A"/>
    <w:rsid w:val="00E45384"/>
    <w:rsid w:val="00E47146"/>
    <w:rsid w:val="00E5003E"/>
    <w:rsid w:val="00E514BE"/>
    <w:rsid w:val="00E5210E"/>
    <w:rsid w:val="00E52A56"/>
    <w:rsid w:val="00E53174"/>
    <w:rsid w:val="00E56B79"/>
    <w:rsid w:val="00E604C3"/>
    <w:rsid w:val="00E61458"/>
    <w:rsid w:val="00E6158F"/>
    <w:rsid w:val="00E61DC7"/>
    <w:rsid w:val="00E63B8B"/>
    <w:rsid w:val="00E6413C"/>
    <w:rsid w:val="00E64CF8"/>
    <w:rsid w:val="00E657E1"/>
    <w:rsid w:val="00E66BF0"/>
    <w:rsid w:val="00E66D7C"/>
    <w:rsid w:val="00E679BD"/>
    <w:rsid w:val="00E712F9"/>
    <w:rsid w:val="00E72650"/>
    <w:rsid w:val="00E74678"/>
    <w:rsid w:val="00E7472B"/>
    <w:rsid w:val="00E77574"/>
    <w:rsid w:val="00E8040D"/>
    <w:rsid w:val="00E80D9B"/>
    <w:rsid w:val="00E81468"/>
    <w:rsid w:val="00E84969"/>
    <w:rsid w:val="00E851A8"/>
    <w:rsid w:val="00E85417"/>
    <w:rsid w:val="00E875C0"/>
    <w:rsid w:val="00E87603"/>
    <w:rsid w:val="00E87699"/>
    <w:rsid w:val="00E9156E"/>
    <w:rsid w:val="00E9240C"/>
    <w:rsid w:val="00E92729"/>
    <w:rsid w:val="00E92AEA"/>
    <w:rsid w:val="00E92EA5"/>
    <w:rsid w:val="00E9472D"/>
    <w:rsid w:val="00E955BC"/>
    <w:rsid w:val="00E96F11"/>
    <w:rsid w:val="00EA12B4"/>
    <w:rsid w:val="00EA1B1F"/>
    <w:rsid w:val="00EA228E"/>
    <w:rsid w:val="00EA2591"/>
    <w:rsid w:val="00EA29F2"/>
    <w:rsid w:val="00EA4196"/>
    <w:rsid w:val="00EA5390"/>
    <w:rsid w:val="00EA63B1"/>
    <w:rsid w:val="00EA67DF"/>
    <w:rsid w:val="00EA70C2"/>
    <w:rsid w:val="00EA78D7"/>
    <w:rsid w:val="00EA7DBD"/>
    <w:rsid w:val="00EB3BBB"/>
    <w:rsid w:val="00EB3C87"/>
    <w:rsid w:val="00EB617D"/>
    <w:rsid w:val="00EC023B"/>
    <w:rsid w:val="00EC095F"/>
    <w:rsid w:val="00EC123D"/>
    <w:rsid w:val="00EC1B4C"/>
    <w:rsid w:val="00EC1FC4"/>
    <w:rsid w:val="00EC3357"/>
    <w:rsid w:val="00EC3363"/>
    <w:rsid w:val="00EC39CB"/>
    <w:rsid w:val="00EC602E"/>
    <w:rsid w:val="00ED0A2C"/>
    <w:rsid w:val="00ED36B0"/>
    <w:rsid w:val="00ED4610"/>
    <w:rsid w:val="00ED5022"/>
    <w:rsid w:val="00ED557F"/>
    <w:rsid w:val="00ED592B"/>
    <w:rsid w:val="00ED5A38"/>
    <w:rsid w:val="00EE2BDC"/>
    <w:rsid w:val="00EE378B"/>
    <w:rsid w:val="00EE47D4"/>
    <w:rsid w:val="00EE686F"/>
    <w:rsid w:val="00EE6AA2"/>
    <w:rsid w:val="00EF12FF"/>
    <w:rsid w:val="00EF1A1A"/>
    <w:rsid w:val="00EF1D29"/>
    <w:rsid w:val="00EF2BA8"/>
    <w:rsid w:val="00EF2F22"/>
    <w:rsid w:val="00EF4B7F"/>
    <w:rsid w:val="00EF53D9"/>
    <w:rsid w:val="00EF70A5"/>
    <w:rsid w:val="00EF745A"/>
    <w:rsid w:val="00F000B9"/>
    <w:rsid w:val="00F00456"/>
    <w:rsid w:val="00F00AB0"/>
    <w:rsid w:val="00F00CA1"/>
    <w:rsid w:val="00F00DEE"/>
    <w:rsid w:val="00F02314"/>
    <w:rsid w:val="00F0377F"/>
    <w:rsid w:val="00F04B93"/>
    <w:rsid w:val="00F072D6"/>
    <w:rsid w:val="00F10C6B"/>
    <w:rsid w:val="00F13BA9"/>
    <w:rsid w:val="00F15961"/>
    <w:rsid w:val="00F1705E"/>
    <w:rsid w:val="00F174ED"/>
    <w:rsid w:val="00F17ED6"/>
    <w:rsid w:val="00F17F5F"/>
    <w:rsid w:val="00F2057A"/>
    <w:rsid w:val="00F22CE2"/>
    <w:rsid w:val="00F261B5"/>
    <w:rsid w:val="00F278BC"/>
    <w:rsid w:val="00F30A9B"/>
    <w:rsid w:val="00F3433B"/>
    <w:rsid w:val="00F349AC"/>
    <w:rsid w:val="00F34AFB"/>
    <w:rsid w:val="00F373FB"/>
    <w:rsid w:val="00F37F71"/>
    <w:rsid w:val="00F40F81"/>
    <w:rsid w:val="00F40F98"/>
    <w:rsid w:val="00F42800"/>
    <w:rsid w:val="00F4400A"/>
    <w:rsid w:val="00F440C9"/>
    <w:rsid w:val="00F44B92"/>
    <w:rsid w:val="00F45880"/>
    <w:rsid w:val="00F45E45"/>
    <w:rsid w:val="00F46901"/>
    <w:rsid w:val="00F47CC2"/>
    <w:rsid w:val="00F47DB7"/>
    <w:rsid w:val="00F53081"/>
    <w:rsid w:val="00F547B5"/>
    <w:rsid w:val="00F55C58"/>
    <w:rsid w:val="00F56284"/>
    <w:rsid w:val="00F573F9"/>
    <w:rsid w:val="00F57AB5"/>
    <w:rsid w:val="00F60780"/>
    <w:rsid w:val="00F6184F"/>
    <w:rsid w:val="00F62332"/>
    <w:rsid w:val="00F63C2B"/>
    <w:rsid w:val="00F64374"/>
    <w:rsid w:val="00F65019"/>
    <w:rsid w:val="00F67057"/>
    <w:rsid w:val="00F6738A"/>
    <w:rsid w:val="00F679E5"/>
    <w:rsid w:val="00F71311"/>
    <w:rsid w:val="00F718A4"/>
    <w:rsid w:val="00F71D29"/>
    <w:rsid w:val="00F74C37"/>
    <w:rsid w:val="00F77FF2"/>
    <w:rsid w:val="00F810DB"/>
    <w:rsid w:val="00F8257E"/>
    <w:rsid w:val="00F83626"/>
    <w:rsid w:val="00F8512E"/>
    <w:rsid w:val="00F85B68"/>
    <w:rsid w:val="00F8604B"/>
    <w:rsid w:val="00F86CD2"/>
    <w:rsid w:val="00F904A3"/>
    <w:rsid w:val="00F90BE7"/>
    <w:rsid w:val="00F915D9"/>
    <w:rsid w:val="00F942D7"/>
    <w:rsid w:val="00F94955"/>
    <w:rsid w:val="00F94956"/>
    <w:rsid w:val="00F95642"/>
    <w:rsid w:val="00F956CA"/>
    <w:rsid w:val="00F974B4"/>
    <w:rsid w:val="00FA0A0F"/>
    <w:rsid w:val="00FA3561"/>
    <w:rsid w:val="00FA3C73"/>
    <w:rsid w:val="00FA4C5E"/>
    <w:rsid w:val="00FA5925"/>
    <w:rsid w:val="00FA694C"/>
    <w:rsid w:val="00FA6C1C"/>
    <w:rsid w:val="00FA72C6"/>
    <w:rsid w:val="00FA7A7D"/>
    <w:rsid w:val="00FB1776"/>
    <w:rsid w:val="00FB1805"/>
    <w:rsid w:val="00FB3D41"/>
    <w:rsid w:val="00FB43F5"/>
    <w:rsid w:val="00FB5210"/>
    <w:rsid w:val="00FC1E7A"/>
    <w:rsid w:val="00FC278F"/>
    <w:rsid w:val="00FC2A62"/>
    <w:rsid w:val="00FC577E"/>
    <w:rsid w:val="00FC639A"/>
    <w:rsid w:val="00FD0139"/>
    <w:rsid w:val="00FD2E61"/>
    <w:rsid w:val="00FD34D0"/>
    <w:rsid w:val="00FD4769"/>
    <w:rsid w:val="00FD536A"/>
    <w:rsid w:val="00FD6139"/>
    <w:rsid w:val="00FD6FD9"/>
    <w:rsid w:val="00FD7ACF"/>
    <w:rsid w:val="00FD7CB3"/>
    <w:rsid w:val="00FD7FD3"/>
    <w:rsid w:val="00FE0DA5"/>
    <w:rsid w:val="00FE35DB"/>
    <w:rsid w:val="00FE4E99"/>
    <w:rsid w:val="00FE5D22"/>
    <w:rsid w:val="00FE696D"/>
    <w:rsid w:val="00FE793A"/>
    <w:rsid w:val="00FF07A7"/>
    <w:rsid w:val="00FF3955"/>
    <w:rsid w:val="00FF43C2"/>
    <w:rsid w:val="00FF510C"/>
    <w:rsid w:val="00FF556F"/>
    <w:rsid w:val="00FF55B1"/>
    <w:rsid w:val="00FF5DBD"/>
    <w:rsid w:val="00FF6E6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DCF7D6"/>
  <w15:docId w15:val="{E54DDDA0-5163-4C2A-BB60-AC3BB2ADA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26F4"/>
    <w:rPr>
      <w:rFonts w:ascii="Times New Roman" w:eastAsia="Times New Roman" w:hAnsi="Times New Roman" w:cs="Times New Roman"/>
    </w:rPr>
  </w:style>
  <w:style w:type="paragraph" w:styleId="Heading1">
    <w:name w:val="heading 1"/>
    <w:basedOn w:val="Normal"/>
    <w:next w:val="Normal"/>
    <w:link w:val="Heading1Char2"/>
    <w:qFormat/>
    <w:rsid w:val="005126F4"/>
    <w:pPr>
      <w:keepNext/>
      <w:outlineLvl w:val="0"/>
    </w:pPr>
    <w:rPr>
      <w:color w:val="000000"/>
      <w:sz w:val="24"/>
    </w:rPr>
  </w:style>
  <w:style w:type="paragraph" w:styleId="Heading2">
    <w:name w:val="heading 2"/>
    <w:basedOn w:val="Normal"/>
    <w:next w:val="Normal"/>
    <w:link w:val="Heading2Char1"/>
    <w:qFormat/>
    <w:rsid w:val="005126F4"/>
    <w:pPr>
      <w:keepNext/>
      <w:outlineLvl w:val="1"/>
    </w:pPr>
    <w:rPr>
      <w:b/>
      <w:color w:val="000000"/>
      <w:sz w:val="16"/>
    </w:rPr>
  </w:style>
  <w:style w:type="paragraph" w:styleId="Heading3">
    <w:name w:val="heading 3"/>
    <w:basedOn w:val="Normal"/>
    <w:next w:val="Normal"/>
    <w:link w:val="Heading3Char"/>
    <w:qFormat/>
    <w:rsid w:val="005126F4"/>
    <w:pPr>
      <w:keepNext/>
      <w:jc w:val="center"/>
      <w:outlineLvl w:val="2"/>
    </w:pPr>
    <w:rPr>
      <w:b/>
      <w:sz w:val="16"/>
    </w:rPr>
  </w:style>
  <w:style w:type="paragraph" w:styleId="Heading4">
    <w:name w:val="heading 4"/>
    <w:basedOn w:val="Normal"/>
    <w:next w:val="Normal"/>
    <w:link w:val="Heading4Char"/>
    <w:qFormat/>
    <w:rsid w:val="005126F4"/>
    <w:pPr>
      <w:keepNext/>
      <w:jc w:val="center"/>
      <w:outlineLvl w:val="3"/>
    </w:pPr>
    <w:rPr>
      <w:b/>
      <w:bCs/>
      <w:color w:val="000000"/>
      <w:sz w:val="16"/>
    </w:rPr>
  </w:style>
  <w:style w:type="paragraph" w:styleId="Heading5">
    <w:name w:val="heading 5"/>
    <w:basedOn w:val="Normal"/>
    <w:next w:val="Normal"/>
    <w:link w:val="Heading5Char"/>
    <w:qFormat/>
    <w:rsid w:val="005126F4"/>
    <w:pPr>
      <w:keepNext/>
      <w:outlineLvl w:val="4"/>
    </w:pPr>
    <w:rPr>
      <w:color w:val="000000"/>
      <w:sz w:val="28"/>
    </w:rPr>
  </w:style>
  <w:style w:type="paragraph" w:styleId="Heading6">
    <w:name w:val="heading 6"/>
    <w:basedOn w:val="Normal"/>
    <w:next w:val="Normal"/>
    <w:link w:val="Heading6Char"/>
    <w:qFormat/>
    <w:rsid w:val="005126F4"/>
    <w:pPr>
      <w:keepNext/>
      <w:outlineLvl w:val="5"/>
    </w:pPr>
    <w:rPr>
      <w:b/>
      <w:bCs/>
      <w:color w:val="000000"/>
      <w:sz w:val="24"/>
    </w:rPr>
  </w:style>
  <w:style w:type="paragraph" w:styleId="Heading7">
    <w:name w:val="heading 7"/>
    <w:basedOn w:val="Normal"/>
    <w:next w:val="Normal"/>
    <w:link w:val="Heading7Char"/>
    <w:qFormat/>
    <w:rsid w:val="005126F4"/>
    <w:pPr>
      <w:keepNext/>
      <w:jc w:val="center"/>
      <w:outlineLvl w:val="6"/>
    </w:pPr>
    <w:rPr>
      <w:b/>
      <w:bCs/>
      <w:color w:val="000000"/>
      <w:sz w:val="14"/>
    </w:rPr>
  </w:style>
  <w:style w:type="paragraph" w:styleId="Heading8">
    <w:name w:val="heading 8"/>
    <w:basedOn w:val="Normal"/>
    <w:next w:val="Normal"/>
    <w:link w:val="Heading8Char"/>
    <w:qFormat/>
    <w:rsid w:val="005126F4"/>
    <w:pPr>
      <w:keepNext/>
      <w:jc w:val="right"/>
      <w:outlineLvl w:val="7"/>
    </w:pPr>
    <w:rPr>
      <w:color w:val="000000"/>
      <w:sz w:val="24"/>
    </w:rPr>
  </w:style>
  <w:style w:type="paragraph" w:styleId="Heading9">
    <w:name w:val="heading 9"/>
    <w:basedOn w:val="Normal"/>
    <w:next w:val="Normal"/>
    <w:link w:val="Heading9Char"/>
    <w:qFormat/>
    <w:rsid w:val="005126F4"/>
    <w:pPr>
      <w:keepNext/>
      <w:outlineLvl w:val="8"/>
    </w:pPr>
    <w:rPr>
      <w:b/>
      <w:bCs/>
      <w:color w:val="00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2">
    <w:name w:val="Heading 1 Char2"/>
    <w:basedOn w:val="DefaultParagraphFont"/>
    <w:link w:val="Heading1"/>
    <w:rsid w:val="005126F4"/>
    <w:rPr>
      <w:rFonts w:ascii="Times New Roman" w:eastAsia="Times New Roman" w:hAnsi="Times New Roman" w:cs="Times New Roman"/>
      <w:color w:val="000000"/>
      <w:sz w:val="24"/>
      <w:szCs w:val="20"/>
    </w:rPr>
  </w:style>
  <w:style w:type="character" w:customStyle="1" w:styleId="Heading2Char1">
    <w:name w:val="Heading 2 Char1"/>
    <w:basedOn w:val="DefaultParagraphFont"/>
    <w:link w:val="Heading2"/>
    <w:rsid w:val="005126F4"/>
    <w:rPr>
      <w:rFonts w:ascii="Times New Roman" w:eastAsia="Times New Roman" w:hAnsi="Times New Roman" w:cs="Times New Roman"/>
      <w:b/>
      <w:color w:val="000000"/>
      <w:sz w:val="16"/>
      <w:szCs w:val="20"/>
    </w:rPr>
  </w:style>
  <w:style w:type="character" w:customStyle="1" w:styleId="Heading3Char">
    <w:name w:val="Heading 3 Char"/>
    <w:basedOn w:val="DefaultParagraphFont"/>
    <w:link w:val="Heading3"/>
    <w:rsid w:val="005126F4"/>
    <w:rPr>
      <w:rFonts w:ascii="Times New Roman" w:eastAsia="Times New Roman" w:hAnsi="Times New Roman" w:cs="Times New Roman"/>
      <w:b/>
      <w:sz w:val="16"/>
      <w:szCs w:val="20"/>
    </w:rPr>
  </w:style>
  <w:style w:type="character" w:customStyle="1" w:styleId="Heading4Char">
    <w:name w:val="Heading 4 Char"/>
    <w:basedOn w:val="DefaultParagraphFont"/>
    <w:link w:val="Heading4"/>
    <w:rsid w:val="005126F4"/>
    <w:rPr>
      <w:rFonts w:ascii="Times New Roman" w:eastAsia="Times New Roman" w:hAnsi="Times New Roman" w:cs="Times New Roman"/>
      <w:b/>
      <w:bCs/>
      <w:color w:val="000000"/>
      <w:sz w:val="16"/>
      <w:szCs w:val="20"/>
    </w:rPr>
  </w:style>
  <w:style w:type="character" w:customStyle="1" w:styleId="Heading5Char">
    <w:name w:val="Heading 5 Char"/>
    <w:basedOn w:val="DefaultParagraphFont"/>
    <w:link w:val="Heading5"/>
    <w:rsid w:val="005126F4"/>
    <w:rPr>
      <w:rFonts w:ascii="Times New Roman" w:eastAsia="Times New Roman" w:hAnsi="Times New Roman" w:cs="Times New Roman"/>
      <w:color w:val="000000"/>
      <w:sz w:val="28"/>
      <w:szCs w:val="20"/>
    </w:rPr>
  </w:style>
  <w:style w:type="character" w:customStyle="1" w:styleId="Heading6Char">
    <w:name w:val="Heading 6 Char"/>
    <w:basedOn w:val="DefaultParagraphFont"/>
    <w:link w:val="Heading6"/>
    <w:rsid w:val="005126F4"/>
    <w:rPr>
      <w:rFonts w:ascii="Times New Roman" w:eastAsia="Times New Roman" w:hAnsi="Times New Roman" w:cs="Times New Roman"/>
      <w:b/>
      <w:bCs/>
      <w:color w:val="000000"/>
      <w:sz w:val="24"/>
      <w:szCs w:val="20"/>
    </w:rPr>
  </w:style>
  <w:style w:type="character" w:customStyle="1" w:styleId="Heading7Char">
    <w:name w:val="Heading 7 Char"/>
    <w:basedOn w:val="DefaultParagraphFont"/>
    <w:link w:val="Heading7"/>
    <w:rsid w:val="005126F4"/>
    <w:rPr>
      <w:rFonts w:ascii="Times New Roman" w:eastAsia="Times New Roman" w:hAnsi="Times New Roman" w:cs="Times New Roman"/>
      <w:b/>
      <w:bCs/>
      <w:color w:val="000000"/>
      <w:sz w:val="14"/>
      <w:szCs w:val="20"/>
    </w:rPr>
  </w:style>
  <w:style w:type="character" w:customStyle="1" w:styleId="Heading8Char">
    <w:name w:val="Heading 8 Char"/>
    <w:basedOn w:val="DefaultParagraphFont"/>
    <w:link w:val="Heading8"/>
    <w:rsid w:val="005126F4"/>
    <w:rPr>
      <w:rFonts w:ascii="Times New Roman" w:eastAsia="Times New Roman" w:hAnsi="Times New Roman" w:cs="Times New Roman"/>
      <w:color w:val="000000"/>
      <w:sz w:val="24"/>
      <w:szCs w:val="20"/>
    </w:rPr>
  </w:style>
  <w:style w:type="character" w:customStyle="1" w:styleId="Heading9Char">
    <w:name w:val="Heading 9 Char"/>
    <w:basedOn w:val="DefaultParagraphFont"/>
    <w:link w:val="Heading9"/>
    <w:rsid w:val="005126F4"/>
    <w:rPr>
      <w:rFonts w:ascii="Times New Roman" w:eastAsia="Times New Roman" w:hAnsi="Times New Roman" w:cs="Times New Roman"/>
      <w:b/>
      <w:bCs/>
      <w:color w:val="000000"/>
      <w:sz w:val="26"/>
      <w:szCs w:val="20"/>
    </w:rPr>
  </w:style>
  <w:style w:type="character" w:customStyle="1" w:styleId="Heading1Char">
    <w:name w:val="Heading 1 Char"/>
    <w:basedOn w:val="DefaultParagraphFont"/>
    <w:rsid w:val="005126F4"/>
    <w:rPr>
      <w:rFonts w:ascii="Cambria" w:eastAsia="Times New Roman" w:hAnsi="Cambria" w:cs="Times New Roman"/>
      <w:b/>
      <w:bCs/>
      <w:color w:val="365F91"/>
      <w:sz w:val="28"/>
      <w:szCs w:val="28"/>
    </w:rPr>
  </w:style>
  <w:style w:type="character" w:customStyle="1" w:styleId="Heading2Char">
    <w:name w:val="Heading 2 Char"/>
    <w:basedOn w:val="DefaultParagraphFont"/>
    <w:rsid w:val="005126F4"/>
    <w:rPr>
      <w:rFonts w:ascii="Cambria" w:eastAsia="Times New Roman" w:hAnsi="Cambria" w:cs="Times New Roman"/>
      <w:b/>
      <w:bCs/>
      <w:color w:val="4F81BD"/>
      <w:sz w:val="26"/>
      <w:szCs w:val="26"/>
    </w:rPr>
  </w:style>
  <w:style w:type="paragraph" w:styleId="Footer">
    <w:name w:val="footer"/>
    <w:basedOn w:val="Normal"/>
    <w:link w:val="FooterChar"/>
    <w:uiPriority w:val="99"/>
    <w:rsid w:val="005126F4"/>
    <w:pPr>
      <w:tabs>
        <w:tab w:val="center" w:pos="4320"/>
        <w:tab w:val="right" w:pos="8640"/>
      </w:tabs>
    </w:pPr>
  </w:style>
  <w:style w:type="character" w:customStyle="1" w:styleId="FooterChar">
    <w:name w:val="Footer Char"/>
    <w:basedOn w:val="DefaultParagraphFont"/>
    <w:link w:val="Footer"/>
    <w:uiPriority w:val="99"/>
    <w:rsid w:val="005126F4"/>
    <w:rPr>
      <w:rFonts w:ascii="Times New Roman" w:eastAsia="Times New Roman" w:hAnsi="Times New Roman" w:cs="Times New Roman"/>
      <w:sz w:val="20"/>
      <w:szCs w:val="20"/>
    </w:rPr>
  </w:style>
  <w:style w:type="character" w:styleId="PageNumber">
    <w:name w:val="page number"/>
    <w:basedOn w:val="DefaultParagraphFont"/>
    <w:semiHidden/>
    <w:rsid w:val="005126F4"/>
  </w:style>
  <w:style w:type="paragraph" w:styleId="Header">
    <w:name w:val="header"/>
    <w:basedOn w:val="Normal"/>
    <w:link w:val="HeaderChar"/>
    <w:semiHidden/>
    <w:rsid w:val="005126F4"/>
    <w:pPr>
      <w:tabs>
        <w:tab w:val="center" w:pos="4320"/>
        <w:tab w:val="right" w:pos="8640"/>
      </w:tabs>
    </w:pPr>
  </w:style>
  <w:style w:type="character" w:customStyle="1" w:styleId="HeaderChar">
    <w:name w:val="Header Char"/>
    <w:basedOn w:val="DefaultParagraphFont"/>
    <w:link w:val="Header"/>
    <w:semiHidden/>
    <w:rsid w:val="005126F4"/>
    <w:rPr>
      <w:rFonts w:ascii="Times New Roman" w:eastAsia="Times New Roman" w:hAnsi="Times New Roman" w:cs="Times New Roman"/>
      <w:sz w:val="20"/>
      <w:szCs w:val="20"/>
    </w:rPr>
  </w:style>
  <w:style w:type="paragraph" w:customStyle="1" w:styleId="xl31">
    <w:name w:val="xl31"/>
    <w:basedOn w:val="Normal"/>
    <w:rsid w:val="005126F4"/>
    <w:pPr>
      <w:spacing w:before="100" w:beforeAutospacing="1" w:after="100" w:afterAutospacing="1"/>
    </w:pPr>
    <w:rPr>
      <w:rFonts w:eastAsia="Arial Unicode MS"/>
      <w:b/>
      <w:bCs/>
      <w:sz w:val="16"/>
      <w:szCs w:val="16"/>
    </w:rPr>
  </w:style>
  <w:style w:type="paragraph" w:customStyle="1" w:styleId="xl29">
    <w:name w:val="xl29"/>
    <w:basedOn w:val="Normal"/>
    <w:rsid w:val="005126F4"/>
    <w:pPr>
      <w:pBdr>
        <w:bottom w:val="single" w:sz="8" w:space="0" w:color="auto"/>
      </w:pBdr>
      <w:spacing w:before="100" w:beforeAutospacing="1" w:after="100" w:afterAutospacing="1"/>
    </w:pPr>
    <w:rPr>
      <w:rFonts w:eastAsia="Arial Unicode MS"/>
      <w:sz w:val="16"/>
      <w:szCs w:val="16"/>
    </w:rPr>
  </w:style>
  <w:style w:type="paragraph" w:customStyle="1" w:styleId="xl24">
    <w:name w:val="xl24"/>
    <w:basedOn w:val="Normal"/>
    <w:rsid w:val="005126F4"/>
    <w:pPr>
      <w:spacing w:before="100" w:beforeAutospacing="1" w:after="100" w:afterAutospacing="1"/>
    </w:pPr>
    <w:rPr>
      <w:rFonts w:ascii="Arial Unicode MS" w:eastAsia="Arial Unicode MS" w:hAnsi="Arial Unicode MS" w:cs="Arial Unicode MS"/>
    </w:rPr>
  </w:style>
  <w:style w:type="paragraph" w:customStyle="1" w:styleId="xl25">
    <w:name w:val="xl25"/>
    <w:basedOn w:val="Normal"/>
    <w:rsid w:val="005126F4"/>
    <w:pPr>
      <w:pBdr>
        <w:bottom w:val="single" w:sz="8" w:space="0" w:color="auto"/>
      </w:pBdr>
      <w:spacing w:before="100" w:beforeAutospacing="1" w:after="100" w:afterAutospacing="1"/>
    </w:pPr>
    <w:rPr>
      <w:rFonts w:ascii="Arial Unicode MS" w:eastAsia="Arial Unicode MS" w:hAnsi="Arial Unicode MS" w:cs="Arial Unicode MS"/>
    </w:rPr>
  </w:style>
  <w:style w:type="paragraph" w:customStyle="1" w:styleId="xl26">
    <w:name w:val="xl26"/>
    <w:basedOn w:val="Normal"/>
    <w:rsid w:val="005126F4"/>
    <w:pPr>
      <w:pBdr>
        <w:bottom w:val="single" w:sz="8" w:space="0" w:color="auto"/>
      </w:pBdr>
      <w:spacing w:before="100" w:beforeAutospacing="1" w:after="100" w:afterAutospacing="1"/>
      <w:jc w:val="right"/>
    </w:pPr>
    <w:rPr>
      <w:rFonts w:eastAsia="Arial Unicode MS"/>
      <w:b/>
      <w:bCs/>
    </w:rPr>
  </w:style>
  <w:style w:type="paragraph" w:customStyle="1" w:styleId="xl27">
    <w:name w:val="xl27"/>
    <w:basedOn w:val="Normal"/>
    <w:rsid w:val="005126F4"/>
    <w:pPr>
      <w:spacing w:before="100" w:beforeAutospacing="1" w:after="100" w:afterAutospacing="1"/>
      <w:jc w:val="center"/>
    </w:pPr>
    <w:rPr>
      <w:rFonts w:eastAsia="Arial Unicode MS"/>
    </w:rPr>
  </w:style>
  <w:style w:type="paragraph" w:customStyle="1" w:styleId="xl28">
    <w:name w:val="xl28"/>
    <w:basedOn w:val="Normal"/>
    <w:rsid w:val="005126F4"/>
    <w:pPr>
      <w:spacing w:before="100" w:beforeAutospacing="1" w:after="100" w:afterAutospacing="1"/>
    </w:pPr>
    <w:rPr>
      <w:rFonts w:eastAsia="Arial Unicode MS"/>
    </w:rPr>
  </w:style>
  <w:style w:type="paragraph" w:customStyle="1" w:styleId="xl30">
    <w:name w:val="xl30"/>
    <w:basedOn w:val="Normal"/>
    <w:rsid w:val="005126F4"/>
    <w:pPr>
      <w:spacing w:before="100" w:beforeAutospacing="1" w:after="100" w:afterAutospacing="1"/>
    </w:pPr>
    <w:rPr>
      <w:rFonts w:eastAsia="Arial Unicode MS"/>
      <w:sz w:val="16"/>
      <w:szCs w:val="16"/>
    </w:rPr>
  </w:style>
  <w:style w:type="paragraph" w:customStyle="1" w:styleId="xl32">
    <w:name w:val="xl32"/>
    <w:basedOn w:val="Normal"/>
    <w:rsid w:val="005126F4"/>
    <w:pPr>
      <w:spacing w:before="100" w:beforeAutospacing="1" w:after="100" w:afterAutospacing="1"/>
      <w:jc w:val="center"/>
    </w:pPr>
    <w:rPr>
      <w:rFonts w:eastAsia="Arial Unicode MS"/>
      <w:b/>
      <w:bCs/>
      <w:sz w:val="16"/>
      <w:szCs w:val="16"/>
    </w:rPr>
  </w:style>
  <w:style w:type="paragraph" w:customStyle="1" w:styleId="xl33">
    <w:name w:val="xl33"/>
    <w:basedOn w:val="Normal"/>
    <w:rsid w:val="005126F4"/>
    <w:pPr>
      <w:pBdr>
        <w:bottom w:val="single" w:sz="8" w:space="0" w:color="auto"/>
      </w:pBdr>
      <w:spacing w:before="100" w:beforeAutospacing="1" w:after="100" w:afterAutospacing="1"/>
      <w:jc w:val="center"/>
    </w:pPr>
    <w:rPr>
      <w:rFonts w:eastAsia="Arial Unicode MS"/>
      <w:sz w:val="16"/>
      <w:szCs w:val="16"/>
    </w:rPr>
  </w:style>
  <w:style w:type="paragraph" w:customStyle="1" w:styleId="xl34">
    <w:name w:val="xl34"/>
    <w:basedOn w:val="Normal"/>
    <w:rsid w:val="005126F4"/>
    <w:pPr>
      <w:pBdr>
        <w:bottom w:val="single" w:sz="8" w:space="0" w:color="auto"/>
      </w:pBdr>
      <w:spacing w:before="100" w:beforeAutospacing="1" w:after="100" w:afterAutospacing="1"/>
      <w:jc w:val="center"/>
    </w:pPr>
    <w:rPr>
      <w:rFonts w:eastAsia="Arial Unicode MS"/>
    </w:rPr>
  </w:style>
  <w:style w:type="paragraph" w:customStyle="1" w:styleId="xl35">
    <w:name w:val="xl35"/>
    <w:basedOn w:val="Normal"/>
    <w:rsid w:val="005126F4"/>
    <w:pPr>
      <w:pBdr>
        <w:top w:val="single" w:sz="8" w:space="0" w:color="auto"/>
        <w:bottom w:val="single" w:sz="8" w:space="0" w:color="auto"/>
      </w:pBdr>
      <w:spacing w:before="100" w:beforeAutospacing="1" w:after="100" w:afterAutospacing="1"/>
      <w:jc w:val="center"/>
    </w:pPr>
    <w:rPr>
      <w:rFonts w:eastAsia="Arial Unicode MS"/>
    </w:rPr>
  </w:style>
  <w:style w:type="paragraph" w:customStyle="1" w:styleId="xl36">
    <w:name w:val="xl36"/>
    <w:basedOn w:val="Normal"/>
    <w:rsid w:val="005126F4"/>
    <w:pPr>
      <w:spacing w:before="100" w:beforeAutospacing="1" w:after="100" w:afterAutospacing="1"/>
    </w:pPr>
    <w:rPr>
      <w:rFonts w:eastAsia="Arial Unicode MS"/>
      <w:sz w:val="16"/>
      <w:szCs w:val="16"/>
    </w:rPr>
  </w:style>
  <w:style w:type="paragraph" w:styleId="BodyText">
    <w:name w:val="Body Text"/>
    <w:basedOn w:val="Normal"/>
    <w:link w:val="BodyTextChar"/>
    <w:semiHidden/>
    <w:rsid w:val="005126F4"/>
    <w:pPr>
      <w:jc w:val="center"/>
    </w:pPr>
    <w:rPr>
      <w:color w:val="000000"/>
      <w:sz w:val="16"/>
    </w:rPr>
  </w:style>
  <w:style w:type="character" w:customStyle="1" w:styleId="BodyTextChar">
    <w:name w:val="Body Text Char"/>
    <w:basedOn w:val="DefaultParagraphFont"/>
    <w:link w:val="BodyText"/>
    <w:semiHidden/>
    <w:rsid w:val="005126F4"/>
    <w:rPr>
      <w:rFonts w:ascii="Times New Roman" w:eastAsia="Times New Roman" w:hAnsi="Times New Roman" w:cs="Times New Roman"/>
      <w:color w:val="000000"/>
      <w:sz w:val="16"/>
      <w:szCs w:val="20"/>
    </w:rPr>
  </w:style>
  <w:style w:type="paragraph" w:styleId="FootnoteText">
    <w:name w:val="footnote text"/>
    <w:basedOn w:val="Normal"/>
    <w:link w:val="FootnoteTextChar"/>
    <w:semiHidden/>
    <w:rsid w:val="005126F4"/>
    <w:rPr>
      <w:rFonts w:ascii="Times" w:hAnsi="Times"/>
    </w:rPr>
  </w:style>
  <w:style w:type="character" w:customStyle="1" w:styleId="FootnoteTextChar">
    <w:name w:val="Footnote Text Char"/>
    <w:basedOn w:val="DefaultParagraphFont"/>
    <w:link w:val="FootnoteText"/>
    <w:semiHidden/>
    <w:rsid w:val="005126F4"/>
    <w:rPr>
      <w:rFonts w:ascii="Times" w:eastAsia="Times New Roman" w:hAnsi="Times" w:cs="Times New Roman"/>
      <w:sz w:val="20"/>
      <w:szCs w:val="20"/>
    </w:rPr>
  </w:style>
  <w:style w:type="paragraph" w:styleId="ListBullet">
    <w:name w:val="List Bullet"/>
    <w:basedOn w:val="Normal"/>
    <w:autoRedefine/>
    <w:semiHidden/>
    <w:rsid w:val="005126F4"/>
    <w:pPr>
      <w:ind w:left="360" w:hanging="360"/>
    </w:pPr>
    <w:rPr>
      <w:rFonts w:ascii="Times" w:hAnsi="Times"/>
      <w:sz w:val="24"/>
    </w:rPr>
  </w:style>
  <w:style w:type="paragraph" w:customStyle="1" w:styleId="xl19">
    <w:name w:val="xl19"/>
    <w:basedOn w:val="Normal"/>
    <w:rsid w:val="005126F4"/>
    <w:pPr>
      <w:spacing w:before="100" w:beforeAutospacing="1" w:after="100" w:afterAutospacing="1"/>
    </w:pPr>
    <w:rPr>
      <w:rFonts w:eastAsia="Arial Unicode MS"/>
      <w:sz w:val="14"/>
      <w:szCs w:val="14"/>
    </w:rPr>
  </w:style>
  <w:style w:type="paragraph" w:customStyle="1" w:styleId="xl20">
    <w:name w:val="xl20"/>
    <w:basedOn w:val="Normal"/>
    <w:rsid w:val="005126F4"/>
    <w:pPr>
      <w:spacing w:before="100" w:beforeAutospacing="1" w:after="100" w:afterAutospacing="1"/>
    </w:pPr>
    <w:rPr>
      <w:rFonts w:eastAsia="Arial Unicode MS"/>
      <w:sz w:val="14"/>
      <w:szCs w:val="14"/>
    </w:rPr>
  </w:style>
  <w:style w:type="paragraph" w:styleId="BodyTextIndent">
    <w:name w:val="Body Text Indent"/>
    <w:basedOn w:val="Normal"/>
    <w:link w:val="BodyTextIndentChar"/>
    <w:semiHidden/>
    <w:rsid w:val="005126F4"/>
    <w:pPr>
      <w:ind w:left="-90"/>
      <w:jc w:val="both"/>
    </w:pPr>
    <w:rPr>
      <w:sz w:val="16"/>
    </w:rPr>
  </w:style>
  <w:style w:type="character" w:customStyle="1" w:styleId="BodyTextIndentChar">
    <w:name w:val="Body Text Indent Char"/>
    <w:basedOn w:val="DefaultParagraphFont"/>
    <w:link w:val="BodyTextIndent"/>
    <w:semiHidden/>
    <w:rsid w:val="005126F4"/>
    <w:rPr>
      <w:rFonts w:ascii="Times New Roman" w:eastAsia="Times New Roman" w:hAnsi="Times New Roman" w:cs="Times New Roman"/>
      <w:sz w:val="16"/>
      <w:szCs w:val="20"/>
    </w:rPr>
  </w:style>
  <w:style w:type="paragraph" w:customStyle="1" w:styleId="font5">
    <w:name w:val="font5"/>
    <w:basedOn w:val="Normal"/>
    <w:rsid w:val="005126F4"/>
    <w:pPr>
      <w:spacing w:before="100" w:beforeAutospacing="1" w:after="100" w:afterAutospacing="1"/>
    </w:pPr>
    <w:rPr>
      <w:rFonts w:eastAsia="Arial Unicode MS"/>
      <w:b/>
      <w:bCs/>
      <w:color w:val="000000"/>
      <w:sz w:val="28"/>
      <w:szCs w:val="28"/>
    </w:rPr>
  </w:style>
  <w:style w:type="paragraph" w:customStyle="1" w:styleId="font6">
    <w:name w:val="font6"/>
    <w:basedOn w:val="Normal"/>
    <w:rsid w:val="005126F4"/>
    <w:pPr>
      <w:spacing w:before="100" w:beforeAutospacing="1" w:after="100" w:afterAutospacing="1"/>
    </w:pPr>
    <w:rPr>
      <w:rFonts w:eastAsia="Arial Unicode MS"/>
      <w:b/>
      <w:bCs/>
      <w:color w:val="000000"/>
      <w:sz w:val="24"/>
      <w:szCs w:val="24"/>
    </w:rPr>
  </w:style>
  <w:style w:type="paragraph" w:customStyle="1" w:styleId="xl37">
    <w:name w:val="xl37"/>
    <w:basedOn w:val="Normal"/>
    <w:rsid w:val="005126F4"/>
    <w:pPr>
      <w:spacing w:before="100" w:beforeAutospacing="1" w:after="100" w:afterAutospacing="1"/>
    </w:pPr>
    <w:rPr>
      <w:rFonts w:eastAsia="Arial Unicode MS"/>
      <w:sz w:val="24"/>
      <w:szCs w:val="24"/>
    </w:rPr>
  </w:style>
  <w:style w:type="paragraph" w:customStyle="1" w:styleId="xl38">
    <w:name w:val="xl38"/>
    <w:basedOn w:val="Normal"/>
    <w:rsid w:val="005126F4"/>
    <w:pPr>
      <w:spacing w:before="100" w:beforeAutospacing="1" w:after="100" w:afterAutospacing="1"/>
    </w:pPr>
    <w:rPr>
      <w:rFonts w:eastAsia="Arial Unicode MS"/>
      <w:sz w:val="16"/>
      <w:szCs w:val="16"/>
    </w:rPr>
  </w:style>
  <w:style w:type="paragraph" w:customStyle="1" w:styleId="xl39">
    <w:name w:val="xl39"/>
    <w:basedOn w:val="Normal"/>
    <w:rsid w:val="005126F4"/>
    <w:pPr>
      <w:spacing w:before="100" w:beforeAutospacing="1" w:after="100" w:afterAutospacing="1"/>
    </w:pPr>
    <w:rPr>
      <w:rFonts w:eastAsia="Arial Unicode MS"/>
      <w:b/>
      <w:bCs/>
      <w:sz w:val="16"/>
      <w:szCs w:val="16"/>
    </w:rPr>
  </w:style>
  <w:style w:type="paragraph" w:customStyle="1" w:styleId="xl40">
    <w:name w:val="xl40"/>
    <w:basedOn w:val="Normal"/>
    <w:rsid w:val="005126F4"/>
    <w:pPr>
      <w:pBdr>
        <w:bottom w:val="single" w:sz="4" w:space="0" w:color="auto"/>
      </w:pBdr>
      <w:spacing w:before="100" w:beforeAutospacing="1" w:after="100" w:afterAutospacing="1"/>
      <w:jc w:val="center"/>
      <w:textAlignment w:val="top"/>
    </w:pPr>
    <w:rPr>
      <w:rFonts w:eastAsia="Arial Unicode MS"/>
      <w:sz w:val="16"/>
      <w:szCs w:val="16"/>
    </w:rPr>
  </w:style>
  <w:style w:type="paragraph" w:customStyle="1" w:styleId="xl41">
    <w:name w:val="xl41"/>
    <w:basedOn w:val="Normal"/>
    <w:rsid w:val="005126F4"/>
    <w:pPr>
      <w:pBdr>
        <w:bottom w:val="single" w:sz="4" w:space="0" w:color="auto"/>
      </w:pBdr>
      <w:spacing w:before="100" w:beforeAutospacing="1" w:after="100" w:afterAutospacing="1"/>
      <w:jc w:val="right"/>
      <w:textAlignment w:val="top"/>
    </w:pPr>
    <w:rPr>
      <w:rFonts w:eastAsia="Arial Unicode MS"/>
      <w:sz w:val="16"/>
      <w:szCs w:val="16"/>
    </w:rPr>
  </w:style>
  <w:style w:type="paragraph" w:customStyle="1" w:styleId="xl42">
    <w:name w:val="xl42"/>
    <w:basedOn w:val="Normal"/>
    <w:rsid w:val="005126F4"/>
    <w:pPr>
      <w:pBdr>
        <w:bottom w:val="single" w:sz="12" w:space="0" w:color="auto"/>
      </w:pBdr>
      <w:spacing w:before="100" w:beforeAutospacing="1" w:after="100" w:afterAutospacing="1"/>
    </w:pPr>
    <w:rPr>
      <w:rFonts w:eastAsia="Arial Unicode MS"/>
      <w:sz w:val="16"/>
      <w:szCs w:val="16"/>
    </w:rPr>
  </w:style>
  <w:style w:type="paragraph" w:customStyle="1" w:styleId="xl43">
    <w:name w:val="xl43"/>
    <w:basedOn w:val="Normal"/>
    <w:rsid w:val="005126F4"/>
    <w:pPr>
      <w:pBdr>
        <w:top w:val="single" w:sz="4" w:space="0" w:color="auto"/>
        <w:bottom w:val="single" w:sz="12" w:space="0" w:color="auto"/>
      </w:pBdr>
      <w:spacing w:before="100" w:beforeAutospacing="1" w:after="100" w:afterAutospacing="1"/>
      <w:jc w:val="right"/>
      <w:textAlignment w:val="top"/>
    </w:pPr>
    <w:rPr>
      <w:rFonts w:eastAsia="Arial Unicode MS"/>
      <w:sz w:val="16"/>
      <w:szCs w:val="16"/>
    </w:rPr>
  </w:style>
  <w:style w:type="paragraph" w:customStyle="1" w:styleId="xl44">
    <w:name w:val="xl44"/>
    <w:basedOn w:val="Normal"/>
    <w:rsid w:val="005126F4"/>
    <w:pPr>
      <w:pBdr>
        <w:top w:val="single" w:sz="12" w:space="0" w:color="auto"/>
      </w:pBdr>
      <w:spacing w:before="100" w:beforeAutospacing="1" w:after="100" w:afterAutospacing="1"/>
    </w:pPr>
    <w:rPr>
      <w:rFonts w:eastAsia="Arial Unicode MS"/>
      <w:sz w:val="24"/>
      <w:szCs w:val="24"/>
    </w:rPr>
  </w:style>
  <w:style w:type="paragraph" w:customStyle="1" w:styleId="xl45">
    <w:name w:val="xl45"/>
    <w:basedOn w:val="Normal"/>
    <w:rsid w:val="005126F4"/>
    <w:pPr>
      <w:pBdr>
        <w:bottom w:val="single" w:sz="12" w:space="0" w:color="auto"/>
      </w:pBdr>
      <w:spacing w:before="100" w:beforeAutospacing="1" w:after="100" w:afterAutospacing="1"/>
    </w:pPr>
    <w:rPr>
      <w:rFonts w:eastAsia="Arial Unicode MS"/>
      <w:sz w:val="24"/>
      <w:szCs w:val="24"/>
    </w:rPr>
  </w:style>
  <w:style w:type="paragraph" w:customStyle="1" w:styleId="xl46">
    <w:name w:val="xl46"/>
    <w:basedOn w:val="Normal"/>
    <w:rsid w:val="005126F4"/>
    <w:pPr>
      <w:pBdr>
        <w:bottom w:val="single" w:sz="12" w:space="0" w:color="auto"/>
      </w:pBdr>
      <w:spacing w:before="100" w:beforeAutospacing="1" w:after="100" w:afterAutospacing="1"/>
      <w:jc w:val="right"/>
    </w:pPr>
    <w:rPr>
      <w:rFonts w:eastAsia="Arial Unicode MS"/>
      <w:sz w:val="24"/>
      <w:szCs w:val="24"/>
    </w:rPr>
  </w:style>
  <w:style w:type="paragraph" w:customStyle="1" w:styleId="xl47">
    <w:name w:val="xl47"/>
    <w:basedOn w:val="Normal"/>
    <w:rsid w:val="005126F4"/>
    <w:pPr>
      <w:pBdr>
        <w:top w:val="single" w:sz="12" w:space="0" w:color="auto"/>
        <w:bottom w:val="single" w:sz="12" w:space="0" w:color="auto"/>
      </w:pBdr>
      <w:spacing w:before="100" w:beforeAutospacing="1" w:after="100" w:afterAutospacing="1"/>
      <w:jc w:val="right"/>
    </w:pPr>
    <w:rPr>
      <w:rFonts w:eastAsia="Arial Unicode MS"/>
      <w:b/>
      <w:bCs/>
      <w:sz w:val="16"/>
      <w:szCs w:val="16"/>
    </w:rPr>
  </w:style>
  <w:style w:type="paragraph" w:customStyle="1" w:styleId="xl48">
    <w:name w:val="xl48"/>
    <w:basedOn w:val="Normal"/>
    <w:rsid w:val="005126F4"/>
    <w:pPr>
      <w:spacing w:before="100" w:beforeAutospacing="1" w:after="100" w:afterAutospacing="1"/>
    </w:pPr>
    <w:rPr>
      <w:rFonts w:eastAsia="Arial Unicode MS"/>
      <w:sz w:val="16"/>
      <w:szCs w:val="16"/>
    </w:rPr>
  </w:style>
  <w:style w:type="paragraph" w:customStyle="1" w:styleId="xl49">
    <w:name w:val="xl49"/>
    <w:basedOn w:val="Normal"/>
    <w:rsid w:val="005126F4"/>
    <w:pPr>
      <w:spacing w:before="100" w:beforeAutospacing="1" w:after="100" w:afterAutospacing="1"/>
    </w:pPr>
    <w:rPr>
      <w:rFonts w:eastAsia="Arial Unicode MS"/>
      <w:sz w:val="16"/>
      <w:szCs w:val="16"/>
    </w:rPr>
  </w:style>
  <w:style w:type="paragraph" w:customStyle="1" w:styleId="xl22">
    <w:name w:val="xl22"/>
    <w:basedOn w:val="Normal"/>
    <w:rsid w:val="005126F4"/>
    <w:pPr>
      <w:spacing w:before="100" w:beforeAutospacing="1" w:after="100" w:afterAutospacing="1"/>
      <w:jc w:val="right"/>
    </w:pPr>
    <w:rPr>
      <w:rFonts w:eastAsia="Arial Unicode MS"/>
      <w:b/>
      <w:bCs/>
      <w:sz w:val="16"/>
      <w:szCs w:val="16"/>
    </w:rPr>
  </w:style>
  <w:style w:type="paragraph" w:customStyle="1" w:styleId="xl23">
    <w:name w:val="xl23"/>
    <w:basedOn w:val="Normal"/>
    <w:rsid w:val="005126F4"/>
    <w:pPr>
      <w:spacing w:before="100" w:beforeAutospacing="1" w:after="100" w:afterAutospacing="1"/>
      <w:jc w:val="right"/>
    </w:pPr>
    <w:rPr>
      <w:rFonts w:eastAsia="Arial Unicode MS"/>
      <w:sz w:val="24"/>
      <w:szCs w:val="24"/>
    </w:rPr>
  </w:style>
  <w:style w:type="paragraph" w:styleId="BlockText">
    <w:name w:val="Block Text"/>
    <w:basedOn w:val="Normal"/>
    <w:semiHidden/>
    <w:rsid w:val="005126F4"/>
    <w:pPr>
      <w:ind w:left="-90" w:right="900"/>
      <w:jc w:val="both"/>
    </w:pPr>
    <w:rPr>
      <w:sz w:val="16"/>
    </w:rPr>
  </w:style>
  <w:style w:type="paragraph" w:styleId="DocumentMap">
    <w:name w:val="Document Map"/>
    <w:basedOn w:val="Normal"/>
    <w:link w:val="DocumentMapChar"/>
    <w:uiPriority w:val="99"/>
    <w:semiHidden/>
    <w:unhideWhenUsed/>
    <w:rsid w:val="005126F4"/>
    <w:rPr>
      <w:rFonts w:ascii="Tahoma" w:hAnsi="Tahoma" w:cs="Tahoma"/>
      <w:sz w:val="16"/>
      <w:szCs w:val="16"/>
    </w:rPr>
  </w:style>
  <w:style w:type="character" w:customStyle="1" w:styleId="DocumentMapChar">
    <w:name w:val="Document Map Char"/>
    <w:basedOn w:val="DefaultParagraphFont"/>
    <w:link w:val="DocumentMap"/>
    <w:uiPriority w:val="99"/>
    <w:semiHidden/>
    <w:rsid w:val="005126F4"/>
    <w:rPr>
      <w:rFonts w:ascii="Tahoma" w:eastAsia="Times New Roman" w:hAnsi="Tahoma" w:cs="Tahoma"/>
      <w:sz w:val="16"/>
      <w:szCs w:val="16"/>
    </w:rPr>
  </w:style>
  <w:style w:type="paragraph" w:styleId="ListParagraph">
    <w:name w:val="List Paragraph"/>
    <w:basedOn w:val="Normal"/>
    <w:uiPriority w:val="34"/>
    <w:qFormat/>
    <w:rsid w:val="005126F4"/>
    <w:pPr>
      <w:spacing w:after="200" w:line="276" w:lineRule="auto"/>
      <w:ind w:left="720"/>
      <w:contextualSpacing/>
    </w:pPr>
    <w:rPr>
      <w:rFonts w:ascii="Calibri" w:eastAsia="Calibri" w:hAnsi="Calibri"/>
      <w:sz w:val="22"/>
      <w:szCs w:val="22"/>
    </w:rPr>
  </w:style>
  <w:style w:type="character" w:styleId="Strong">
    <w:name w:val="Strong"/>
    <w:basedOn w:val="DefaultParagraphFont"/>
    <w:qFormat/>
    <w:rsid w:val="005126F4"/>
    <w:rPr>
      <w:b/>
      <w:bCs/>
    </w:rPr>
  </w:style>
  <w:style w:type="table" w:styleId="TableGrid">
    <w:name w:val="Table Grid"/>
    <w:basedOn w:val="TableNormal"/>
    <w:uiPriority w:val="59"/>
    <w:rsid w:val="005126F4"/>
    <w:rPr>
      <w:rFonts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uiPriority w:val="1"/>
    <w:qFormat/>
    <w:rsid w:val="005126F4"/>
    <w:rPr>
      <w:rFonts w:cs="Times New Roman"/>
      <w:sz w:val="22"/>
      <w:szCs w:val="22"/>
    </w:rPr>
  </w:style>
  <w:style w:type="character" w:customStyle="1" w:styleId="Heading1Char1">
    <w:name w:val="Heading 1 Char1"/>
    <w:basedOn w:val="DefaultParagraphFont"/>
    <w:locked/>
    <w:rsid w:val="005126F4"/>
    <w:rPr>
      <w:color w:val="000000"/>
      <w:sz w:val="24"/>
      <w:lang w:val="en-US" w:eastAsia="en-US" w:bidi="ar-SA"/>
    </w:rPr>
  </w:style>
  <w:style w:type="paragraph" w:styleId="BalloonText">
    <w:name w:val="Balloon Text"/>
    <w:basedOn w:val="Normal"/>
    <w:link w:val="BalloonTextChar"/>
    <w:uiPriority w:val="99"/>
    <w:semiHidden/>
    <w:unhideWhenUsed/>
    <w:rsid w:val="005126F4"/>
    <w:rPr>
      <w:rFonts w:ascii="Tahoma" w:hAnsi="Tahoma" w:cs="Tahoma"/>
      <w:sz w:val="16"/>
      <w:szCs w:val="16"/>
    </w:rPr>
  </w:style>
  <w:style w:type="character" w:customStyle="1" w:styleId="BalloonTextChar">
    <w:name w:val="Balloon Text Char"/>
    <w:basedOn w:val="DefaultParagraphFont"/>
    <w:link w:val="BalloonText"/>
    <w:uiPriority w:val="99"/>
    <w:semiHidden/>
    <w:rsid w:val="005126F4"/>
    <w:rPr>
      <w:rFonts w:ascii="Tahoma" w:eastAsia="Times New Roman" w:hAnsi="Tahoma" w:cs="Tahoma"/>
      <w:sz w:val="16"/>
      <w:szCs w:val="16"/>
    </w:rPr>
  </w:style>
  <w:style w:type="character" w:styleId="Hyperlink">
    <w:name w:val="Hyperlink"/>
    <w:basedOn w:val="DefaultParagraphFont"/>
    <w:uiPriority w:val="99"/>
    <w:unhideWhenUsed/>
    <w:rsid w:val="005126F4"/>
    <w:rPr>
      <w:color w:val="0000FF"/>
      <w:u w:val="single"/>
    </w:rPr>
  </w:style>
  <w:style w:type="paragraph" w:customStyle="1" w:styleId="Default">
    <w:name w:val="Default"/>
    <w:rsid w:val="00612D6C"/>
    <w:pPr>
      <w:autoSpaceDE w:val="0"/>
      <w:autoSpaceDN w:val="0"/>
      <w:adjustRightInd w:val="0"/>
    </w:pPr>
    <w:rPr>
      <w:rFonts w:ascii="Arial" w:hAnsi="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032351">
      <w:bodyDiv w:val="1"/>
      <w:marLeft w:val="0"/>
      <w:marRight w:val="0"/>
      <w:marTop w:val="0"/>
      <w:marBottom w:val="0"/>
      <w:divBdr>
        <w:top w:val="none" w:sz="0" w:space="0" w:color="auto"/>
        <w:left w:val="none" w:sz="0" w:space="0" w:color="auto"/>
        <w:bottom w:val="none" w:sz="0" w:space="0" w:color="auto"/>
        <w:right w:val="none" w:sz="0" w:space="0" w:color="auto"/>
      </w:divBdr>
    </w:div>
    <w:div w:id="46072138">
      <w:bodyDiv w:val="1"/>
      <w:marLeft w:val="0"/>
      <w:marRight w:val="0"/>
      <w:marTop w:val="0"/>
      <w:marBottom w:val="0"/>
      <w:divBdr>
        <w:top w:val="none" w:sz="0" w:space="0" w:color="auto"/>
        <w:left w:val="none" w:sz="0" w:space="0" w:color="auto"/>
        <w:bottom w:val="none" w:sz="0" w:space="0" w:color="auto"/>
        <w:right w:val="none" w:sz="0" w:space="0" w:color="auto"/>
      </w:divBdr>
    </w:div>
    <w:div w:id="143274996">
      <w:bodyDiv w:val="1"/>
      <w:marLeft w:val="0"/>
      <w:marRight w:val="0"/>
      <w:marTop w:val="0"/>
      <w:marBottom w:val="0"/>
      <w:divBdr>
        <w:top w:val="none" w:sz="0" w:space="0" w:color="auto"/>
        <w:left w:val="none" w:sz="0" w:space="0" w:color="auto"/>
        <w:bottom w:val="none" w:sz="0" w:space="0" w:color="auto"/>
        <w:right w:val="none" w:sz="0" w:space="0" w:color="auto"/>
      </w:divBdr>
    </w:div>
    <w:div w:id="176115893">
      <w:bodyDiv w:val="1"/>
      <w:marLeft w:val="0"/>
      <w:marRight w:val="0"/>
      <w:marTop w:val="0"/>
      <w:marBottom w:val="0"/>
      <w:divBdr>
        <w:top w:val="none" w:sz="0" w:space="0" w:color="auto"/>
        <w:left w:val="none" w:sz="0" w:space="0" w:color="auto"/>
        <w:bottom w:val="none" w:sz="0" w:space="0" w:color="auto"/>
        <w:right w:val="none" w:sz="0" w:space="0" w:color="auto"/>
      </w:divBdr>
    </w:div>
    <w:div w:id="308438101">
      <w:bodyDiv w:val="1"/>
      <w:marLeft w:val="0"/>
      <w:marRight w:val="0"/>
      <w:marTop w:val="0"/>
      <w:marBottom w:val="0"/>
      <w:divBdr>
        <w:top w:val="none" w:sz="0" w:space="0" w:color="auto"/>
        <w:left w:val="none" w:sz="0" w:space="0" w:color="auto"/>
        <w:bottom w:val="none" w:sz="0" w:space="0" w:color="auto"/>
        <w:right w:val="none" w:sz="0" w:space="0" w:color="auto"/>
      </w:divBdr>
    </w:div>
    <w:div w:id="328824246">
      <w:bodyDiv w:val="1"/>
      <w:marLeft w:val="0"/>
      <w:marRight w:val="0"/>
      <w:marTop w:val="0"/>
      <w:marBottom w:val="0"/>
      <w:divBdr>
        <w:top w:val="none" w:sz="0" w:space="0" w:color="auto"/>
        <w:left w:val="none" w:sz="0" w:space="0" w:color="auto"/>
        <w:bottom w:val="none" w:sz="0" w:space="0" w:color="auto"/>
        <w:right w:val="none" w:sz="0" w:space="0" w:color="auto"/>
      </w:divBdr>
    </w:div>
    <w:div w:id="383531921">
      <w:bodyDiv w:val="1"/>
      <w:marLeft w:val="0"/>
      <w:marRight w:val="0"/>
      <w:marTop w:val="0"/>
      <w:marBottom w:val="0"/>
      <w:divBdr>
        <w:top w:val="none" w:sz="0" w:space="0" w:color="auto"/>
        <w:left w:val="none" w:sz="0" w:space="0" w:color="auto"/>
        <w:bottom w:val="none" w:sz="0" w:space="0" w:color="auto"/>
        <w:right w:val="none" w:sz="0" w:space="0" w:color="auto"/>
      </w:divBdr>
    </w:div>
    <w:div w:id="473373716">
      <w:bodyDiv w:val="1"/>
      <w:marLeft w:val="0"/>
      <w:marRight w:val="0"/>
      <w:marTop w:val="0"/>
      <w:marBottom w:val="0"/>
      <w:divBdr>
        <w:top w:val="none" w:sz="0" w:space="0" w:color="auto"/>
        <w:left w:val="none" w:sz="0" w:space="0" w:color="auto"/>
        <w:bottom w:val="none" w:sz="0" w:space="0" w:color="auto"/>
        <w:right w:val="none" w:sz="0" w:space="0" w:color="auto"/>
      </w:divBdr>
    </w:div>
    <w:div w:id="481586468">
      <w:bodyDiv w:val="1"/>
      <w:marLeft w:val="0"/>
      <w:marRight w:val="0"/>
      <w:marTop w:val="0"/>
      <w:marBottom w:val="0"/>
      <w:divBdr>
        <w:top w:val="none" w:sz="0" w:space="0" w:color="auto"/>
        <w:left w:val="none" w:sz="0" w:space="0" w:color="auto"/>
        <w:bottom w:val="none" w:sz="0" w:space="0" w:color="auto"/>
        <w:right w:val="none" w:sz="0" w:space="0" w:color="auto"/>
      </w:divBdr>
    </w:div>
    <w:div w:id="485629126">
      <w:bodyDiv w:val="1"/>
      <w:marLeft w:val="0"/>
      <w:marRight w:val="0"/>
      <w:marTop w:val="0"/>
      <w:marBottom w:val="0"/>
      <w:divBdr>
        <w:top w:val="none" w:sz="0" w:space="0" w:color="auto"/>
        <w:left w:val="none" w:sz="0" w:space="0" w:color="auto"/>
        <w:bottom w:val="none" w:sz="0" w:space="0" w:color="auto"/>
        <w:right w:val="none" w:sz="0" w:space="0" w:color="auto"/>
      </w:divBdr>
    </w:div>
    <w:div w:id="516887438">
      <w:bodyDiv w:val="1"/>
      <w:marLeft w:val="0"/>
      <w:marRight w:val="0"/>
      <w:marTop w:val="0"/>
      <w:marBottom w:val="0"/>
      <w:divBdr>
        <w:top w:val="none" w:sz="0" w:space="0" w:color="auto"/>
        <w:left w:val="none" w:sz="0" w:space="0" w:color="auto"/>
        <w:bottom w:val="none" w:sz="0" w:space="0" w:color="auto"/>
        <w:right w:val="none" w:sz="0" w:space="0" w:color="auto"/>
      </w:divBdr>
    </w:div>
    <w:div w:id="626590786">
      <w:bodyDiv w:val="1"/>
      <w:marLeft w:val="0"/>
      <w:marRight w:val="0"/>
      <w:marTop w:val="0"/>
      <w:marBottom w:val="0"/>
      <w:divBdr>
        <w:top w:val="none" w:sz="0" w:space="0" w:color="auto"/>
        <w:left w:val="none" w:sz="0" w:space="0" w:color="auto"/>
        <w:bottom w:val="none" w:sz="0" w:space="0" w:color="auto"/>
        <w:right w:val="none" w:sz="0" w:space="0" w:color="auto"/>
      </w:divBdr>
    </w:div>
    <w:div w:id="634261569">
      <w:bodyDiv w:val="1"/>
      <w:marLeft w:val="0"/>
      <w:marRight w:val="0"/>
      <w:marTop w:val="0"/>
      <w:marBottom w:val="0"/>
      <w:divBdr>
        <w:top w:val="none" w:sz="0" w:space="0" w:color="auto"/>
        <w:left w:val="none" w:sz="0" w:space="0" w:color="auto"/>
        <w:bottom w:val="none" w:sz="0" w:space="0" w:color="auto"/>
        <w:right w:val="none" w:sz="0" w:space="0" w:color="auto"/>
      </w:divBdr>
    </w:div>
    <w:div w:id="648485983">
      <w:bodyDiv w:val="1"/>
      <w:marLeft w:val="0"/>
      <w:marRight w:val="0"/>
      <w:marTop w:val="0"/>
      <w:marBottom w:val="0"/>
      <w:divBdr>
        <w:top w:val="none" w:sz="0" w:space="0" w:color="auto"/>
        <w:left w:val="none" w:sz="0" w:space="0" w:color="auto"/>
        <w:bottom w:val="none" w:sz="0" w:space="0" w:color="auto"/>
        <w:right w:val="none" w:sz="0" w:space="0" w:color="auto"/>
      </w:divBdr>
    </w:div>
    <w:div w:id="661589757">
      <w:bodyDiv w:val="1"/>
      <w:marLeft w:val="0"/>
      <w:marRight w:val="0"/>
      <w:marTop w:val="0"/>
      <w:marBottom w:val="0"/>
      <w:divBdr>
        <w:top w:val="none" w:sz="0" w:space="0" w:color="auto"/>
        <w:left w:val="none" w:sz="0" w:space="0" w:color="auto"/>
        <w:bottom w:val="none" w:sz="0" w:space="0" w:color="auto"/>
        <w:right w:val="none" w:sz="0" w:space="0" w:color="auto"/>
      </w:divBdr>
    </w:div>
    <w:div w:id="750270967">
      <w:bodyDiv w:val="1"/>
      <w:marLeft w:val="0"/>
      <w:marRight w:val="0"/>
      <w:marTop w:val="0"/>
      <w:marBottom w:val="0"/>
      <w:divBdr>
        <w:top w:val="none" w:sz="0" w:space="0" w:color="auto"/>
        <w:left w:val="none" w:sz="0" w:space="0" w:color="auto"/>
        <w:bottom w:val="none" w:sz="0" w:space="0" w:color="auto"/>
        <w:right w:val="none" w:sz="0" w:space="0" w:color="auto"/>
      </w:divBdr>
    </w:div>
    <w:div w:id="753472260">
      <w:bodyDiv w:val="1"/>
      <w:marLeft w:val="0"/>
      <w:marRight w:val="0"/>
      <w:marTop w:val="0"/>
      <w:marBottom w:val="0"/>
      <w:divBdr>
        <w:top w:val="none" w:sz="0" w:space="0" w:color="auto"/>
        <w:left w:val="none" w:sz="0" w:space="0" w:color="auto"/>
        <w:bottom w:val="none" w:sz="0" w:space="0" w:color="auto"/>
        <w:right w:val="none" w:sz="0" w:space="0" w:color="auto"/>
      </w:divBdr>
    </w:div>
    <w:div w:id="755981674">
      <w:bodyDiv w:val="1"/>
      <w:marLeft w:val="0"/>
      <w:marRight w:val="0"/>
      <w:marTop w:val="0"/>
      <w:marBottom w:val="0"/>
      <w:divBdr>
        <w:top w:val="none" w:sz="0" w:space="0" w:color="auto"/>
        <w:left w:val="none" w:sz="0" w:space="0" w:color="auto"/>
        <w:bottom w:val="none" w:sz="0" w:space="0" w:color="auto"/>
        <w:right w:val="none" w:sz="0" w:space="0" w:color="auto"/>
      </w:divBdr>
    </w:div>
    <w:div w:id="786193075">
      <w:bodyDiv w:val="1"/>
      <w:marLeft w:val="0"/>
      <w:marRight w:val="0"/>
      <w:marTop w:val="0"/>
      <w:marBottom w:val="0"/>
      <w:divBdr>
        <w:top w:val="none" w:sz="0" w:space="0" w:color="auto"/>
        <w:left w:val="none" w:sz="0" w:space="0" w:color="auto"/>
        <w:bottom w:val="none" w:sz="0" w:space="0" w:color="auto"/>
        <w:right w:val="none" w:sz="0" w:space="0" w:color="auto"/>
      </w:divBdr>
    </w:div>
    <w:div w:id="819351960">
      <w:bodyDiv w:val="1"/>
      <w:marLeft w:val="0"/>
      <w:marRight w:val="0"/>
      <w:marTop w:val="0"/>
      <w:marBottom w:val="0"/>
      <w:divBdr>
        <w:top w:val="none" w:sz="0" w:space="0" w:color="auto"/>
        <w:left w:val="none" w:sz="0" w:space="0" w:color="auto"/>
        <w:bottom w:val="none" w:sz="0" w:space="0" w:color="auto"/>
        <w:right w:val="none" w:sz="0" w:space="0" w:color="auto"/>
      </w:divBdr>
    </w:div>
    <w:div w:id="848374017">
      <w:bodyDiv w:val="1"/>
      <w:marLeft w:val="0"/>
      <w:marRight w:val="0"/>
      <w:marTop w:val="0"/>
      <w:marBottom w:val="0"/>
      <w:divBdr>
        <w:top w:val="none" w:sz="0" w:space="0" w:color="auto"/>
        <w:left w:val="none" w:sz="0" w:space="0" w:color="auto"/>
        <w:bottom w:val="none" w:sz="0" w:space="0" w:color="auto"/>
        <w:right w:val="none" w:sz="0" w:space="0" w:color="auto"/>
      </w:divBdr>
    </w:div>
    <w:div w:id="878396120">
      <w:bodyDiv w:val="1"/>
      <w:marLeft w:val="0"/>
      <w:marRight w:val="0"/>
      <w:marTop w:val="0"/>
      <w:marBottom w:val="0"/>
      <w:divBdr>
        <w:top w:val="none" w:sz="0" w:space="0" w:color="auto"/>
        <w:left w:val="none" w:sz="0" w:space="0" w:color="auto"/>
        <w:bottom w:val="none" w:sz="0" w:space="0" w:color="auto"/>
        <w:right w:val="none" w:sz="0" w:space="0" w:color="auto"/>
      </w:divBdr>
    </w:div>
    <w:div w:id="915748576">
      <w:bodyDiv w:val="1"/>
      <w:marLeft w:val="0"/>
      <w:marRight w:val="0"/>
      <w:marTop w:val="0"/>
      <w:marBottom w:val="0"/>
      <w:divBdr>
        <w:top w:val="none" w:sz="0" w:space="0" w:color="auto"/>
        <w:left w:val="none" w:sz="0" w:space="0" w:color="auto"/>
        <w:bottom w:val="none" w:sz="0" w:space="0" w:color="auto"/>
        <w:right w:val="none" w:sz="0" w:space="0" w:color="auto"/>
      </w:divBdr>
    </w:div>
    <w:div w:id="991981179">
      <w:bodyDiv w:val="1"/>
      <w:marLeft w:val="0"/>
      <w:marRight w:val="0"/>
      <w:marTop w:val="0"/>
      <w:marBottom w:val="0"/>
      <w:divBdr>
        <w:top w:val="none" w:sz="0" w:space="0" w:color="auto"/>
        <w:left w:val="none" w:sz="0" w:space="0" w:color="auto"/>
        <w:bottom w:val="none" w:sz="0" w:space="0" w:color="auto"/>
        <w:right w:val="none" w:sz="0" w:space="0" w:color="auto"/>
      </w:divBdr>
    </w:div>
    <w:div w:id="1064987334">
      <w:bodyDiv w:val="1"/>
      <w:marLeft w:val="0"/>
      <w:marRight w:val="0"/>
      <w:marTop w:val="0"/>
      <w:marBottom w:val="0"/>
      <w:divBdr>
        <w:top w:val="none" w:sz="0" w:space="0" w:color="auto"/>
        <w:left w:val="none" w:sz="0" w:space="0" w:color="auto"/>
        <w:bottom w:val="none" w:sz="0" w:space="0" w:color="auto"/>
        <w:right w:val="none" w:sz="0" w:space="0" w:color="auto"/>
      </w:divBdr>
    </w:div>
    <w:div w:id="1114326524">
      <w:bodyDiv w:val="1"/>
      <w:marLeft w:val="0"/>
      <w:marRight w:val="0"/>
      <w:marTop w:val="0"/>
      <w:marBottom w:val="0"/>
      <w:divBdr>
        <w:top w:val="none" w:sz="0" w:space="0" w:color="auto"/>
        <w:left w:val="none" w:sz="0" w:space="0" w:color="auto"/>
        <w:bottom w:val="none" w:sz="0" w:space="0" w:color="auto"/>
        <w:right w:val="none" w:sz="0" w:space="0" w:color="auto"/>
      </w:divBdr>
    </w:div>
    <w:div w:id="1116485191">
      <w:bodyDiv w:val="1"/>
      <w:marLeft w:val="0"/>
      <w:marRight w:val="0"/>
      <w:marTop w:val="0"/>
      <w:marBottom w:val="0"/>
      <w:divBdr>
        <w:top w:val="none" w:sz="0" w:space="0" w:color="auto"/>
        <w:left w:val="none" w:sz="0" w:space="0" w:color="auto"/>
        <w:bottom w:val="none" w:sz="0" w:space="0" w:color="auto"/>
        <w:right w:val="none" w:sz="0" w:space="0" w:color="auto"/>
      </w:divBdr>
    </w:div>
    <w:div w:id="1137457666">
      <w:bodyDiv w:val="1"/>
      <w:marLeft w:val="0"/>
      <w:marRight w:val="0"/>
      <w:marTop w:val="0"/>
      <w:marBottom w:val="0"/>
      <w:divBdr>
        <w:top w:val="none" w:sz="0" w:space="0" w:color="auto"/>
        <w:left w:val="none" w:sz="0" w:space="0" w:color="auto"/>
        <w:bottom w:val="none" w:sz="0" w:space="0" w:color="auto"/>
        <w:right w:val="none" w:sz="0" w:space="0" w:color="auto"/>
      </w:divBdr>
    </w:div>
    <w:div w:id="1138760373">
      <w:bodyDiv w:val="1"/>
      <w:marLeft w:val="0"/>
      <w:marRight w:val="0"/>
      <w:marTop w:val="0"/>
      <w:marBottom w:val="0"/>
      <w:divBdr>
        <w:top w:val="none" w:sz="0" w:space="0" w:color="auto"/>
        <w:left w:val="none" w:sz="0" w:space="0" w:color="auto"/>
        <w:bottom w:val="none" w:sz="0" w:space="0" w:color="auto"/>
        <w:right w:val="none" w:sz="0" w:space="0" w:color="auto"/>
      </w:divBdr>
    </w:div>
    <w:div w:id="1163007212">
      <w:bodyDiv w:val="1"/>
      <w:marLeft w:val="0"/>
      <w:marRight w:val="0"/>
      <w:marTop w:val="0"/>
      <w:marBottom w:val="0"/>
      <w:divBdr>
        <w:top w:val="none" w:sz="0" w:space="0" w:color="auto"/>
        <w:left w:val="none" w:sz="0" w:space="0" w:color="auto"/>
        <w:bottom w:val="none" w:sz="0" w:space="0" w:color="auto"/>
        <w:right w:val="none" w:sz="0" w:space="0" w:color="auto"/>
      </w:divBdr>
    </w:div>
    <w:div w:id="1172532045">
      <w:bodyDiv w:val="1"/>
      <w:marLeft w:val="0"/>
      <w:marRight w:val="0"/>
      <w:marTop w:val="0"/>
      <w:marBottom w:val="0"/>
      <w:divBdr>
        <w:top w:val="none" w:sz="0" w:space="0" w:color="auto"/>
        <w:left w:val="none" w:sz="0" w:space="0" w:color="auto"/>
        <w:bottom w:val="none" w:sz="0" w:space="0" w:color="auto"/>
        <w:right w:val="none" w:sz="0" w:space="0" w:color="auto"/>
      </w:divBdr>
    </w:div>
    <w:div w:id="1187712486">
      <w:bodyDiv w:val="1"/>
      <w:marLeft w:val="0"/>
      <w:marRight w:val="0"/>
      <w:marTop w:val="0"/>
      <w:marBottom w:val="0"/>
      <w:divBdr>
        <w:top w:val="none" w:sz="0" w:space="0" w:color="auto"/>
        <w:left w:val="none" w:sz="0" w:space="0" w:color="auto"/>
        <w:bottom w:val="none" w:sz="0" w:space="0" w:color="auto"/>
        <w:right w:val="none" w:sz="0" w:space="0" w:color="auto"/>
      </w:divBdr>
    </w:div>
    <w:div w:id="1205823229">
      <w:bodyDiv w:val="1"/>
      <w:marLeft w:val="0"/>
      <w:marRight w:val="0"/>
      <w:marTop w:val="0"/>
      <w:marBottom w:val="0"/>
      <w:divBdr>
        <w:top w:val="none" w:sz="0" w:space="0" w:color="auto"/>
        <w:left w:val="none" w:sz="0" w:space="0" w:color="auto"/>
        <w:bottom w:val="none" w:sz="0" w:space="0" w:color="auto"/>
        <w:right w:val="none" w:sz="0" w:space="0" w:color="auto"/>
      </w:divBdr>
    </w:div>
    <w:div w:id="1247304698">
      <w:bodyDiv w:val="1"/>
      <w:marLeft w:val="0"/>
      <w:marRight w:val="0"/>
      <w:marTop w:val="0"/>
      <w:marBottom w:val="0"/>
      <w:divBdr>
        <w:top w:val="none" w:sz="0" w:space="0" w:color="auto"/>
        <w:left w:val="none" w:sz="0" w:space="0" w:color="auto"/>
        <w:bottom w:val="none" w:sz="0" w:space="0" w:color="auto"/>
        <w:right w:val="none" w:sz="0" w:space="0" w:color="auto"/>
      </w:divBdr>
    </w:div>
    <w:div w:id="1252004526">
      <w:bodyDiv w:val="1"/>
      <w:marLeft w:val="0"/>
      <w:marRight w:val="0"/>
      <w:marTop w:val="0"/>
      <w:marBottom w:val="0"/>
      <w:divBdr>
        <w:top w:val="none" w:sz="0" w:space="0" w:color="auto"/>
        <w:left w:val="none" w:sz="0" w:space="0" w:color="auto"/>
        <w:bottom w:val="none" w:sz="0" w:space="0" w:color="auto"/>
        <w:right w:val="none" w:sz="0" w:space="0" w:color="auto"/>
      </w:divBdr>
    </w:div>
    <w:div w:id="1261454328">
      <w:bodyDiv w:val="1"/>
      <w:marLeft w:val="0"/>
      <w:marRight w:val="0"/>
      <w:marTop w:val="0"/>
      <w:marBottom w:val="0"/>
      <w:divBdr>
        <w:top w:val="none" w:sz="0" w:space="0" w:color="auto"/>
        <w:left w:val="none" w:sz="0" w:space="0" w:color="auto"/>
        <w:bottom w:val="none" w:sz="0" w:space="0" w:color="auto"/>
        <w:right w:val="none" w:sz="0" w:space="0" w:color="auto"/>
      </w:divBdr>
    </w:div>
    <w:div w:id="1278946452">
      <w:bodyDiv w:val="1"/>
      <w:marLeft w:val="0"/>
      <w:marRight w:val="0"/>
      <w:marTop w:val="0"/>
      <w:marBottom w:val="0"/>
      <w:divBdr>
        <w:top w:val="none" w:sz="0" w:space="0" w:color="auto"/>
        <w:left w:val="none" w:sz="0" w:space="0" w:color="auto"/>
        <w:bottom w:val="none" w:sz="0" w:space="0" w:color="auto"/>
        <w:right w:val="none" w:sz="0" w:space="0" w:color="auto"/>
      </w:divBdr>
    </w:div>
    <w:div w:id="1308050921">
      <w:bodyDiv w:val="1"/>
      <w:marLeft w:val="0"/>
      <w:marRight w:val="0"/>
      <w:marTop w:val="0"/>
      <w:marBottom w:val="0"/>
      <w:divBdr>
        <w:top w:val="none" w:sz="0" w:space="0" w:color="auto"/>
        <w:left w:val="none" w:sz="0" w:space="0" w:color="auto"/>
        <w:bottom w:val="none" w:sz="0" w:space="0" w:color="auto"/>
        <w:right w:val="none" w:sz="0" w:space="0" w:color="auto"/>
      </w:divBdr>
    </w:div>
    <w:div w:id="1409886251">
      <w:bodyDiv w:val="1"/>
      <w:marLeft w:val="0"/>
      <w:marRight w:val="0"/>
      <w:marTop w:val="0"/>
      <w:marBottom w:val="0"/>
      <w:divBdr>
        <w:top w:val="none" w:sz="0" w:space="0" w:color="auto"/>
        <w:left w:val="none" w:sz="0" w:space="0" w:color="auto"/>
        <w:bottom w:val="none" w:sz="0" w:space="0" w:color="auto"/>
        <w:right w:val="none" w:sz="0" w:space="0" w:color="auto"/>
      </w:divBdr>
    </w:div>
    <w:div w:id="1422675248">
      <w:bodyDiv w:val="1"/>
      <w:marLeft w:val="0"/>
      <w:marRight w:val="0"/>
      <w:marTop w:val="0"/>
      <w:marBottom w:val="0"/>
      <w:divBdr>
        <w:top w:val="none" w:sz="0" w:space="0" w:color="auto"/>
        <w:left w:val="none" w:sz="0" w:space="0" w:color="auto"/>
        <w:bottom w:val="none" w:sz="0" w:space="0" w:color="auto"/>
        <w:right w:val="none" w:sz="0" w:space="0" w:color="auto"/>
      </w:divBdr>
    </w:div>
    <w:div w:id="1472792531">
      <w:bodyDiv w:val="1"/>
      <w:marLeft w:val="0"/>
      <w:marRight w:val="0"/>
      <w:marTop w:val="0"/>
      <w:marBottom w:val="0"/>
      <w:divBdr>
        <w:top w:val="none" w:sz="0" w:space="0" w:color="auto"/>
        <w:left w:val="none" w:sz="0" w:space="0" w:color="auto"/>
        <w:bottom w:val="none" w:sz="0" w:space="0" w:color="auto"/>
        <w:right w:val="none" w:sz="0" w:space="0" w:color="auto"/>
      </w:divBdr>
    </w:div>
    <w:div w:id="1484277626">
      <w:bodyDiv w:val="1"/>
      <w:marLeft w:val="0"/>
      <w:marRight w:val="0"/>
      <w:marTop w:val="0"/>
      <w:marBottom w:val="0"/>
      <w:divBdr>
        <w:top w:val="none" w:sz="0" w:space="0" w:color="auto"/>
        <w:left w:val="none" w:sz="0" w:space="0" w:color="auto"/>
        <w:bottom w:val="none" w:sz="0" w:space="0" w:color="auto"/>
        <w:right w:val="none" w:sz="0" w:space="0" w:color="auto"/>
      </w:divBdr>
    </w:div>
    <w:div w:id="1675839567">
      <w:bodyDiv w:val="1"/>
      <w:marLeft w:val="0"/>
      <w:marRight w:val="0"/>
      <w:marTop w:val="0"/>
      <w:marBottom w:val="0"/>
      <w:divBdr>
        <w:top w:val="none" w:sz="0" w:space="0" w:color="auto"/>
        <w:left w:val="none" w:sz="0" w:space="0" w:color="auto"/>
        <w:bottom w:val="none" w:sz="0" w:space="0" w:color="auto"/>
        <w:right w:val="none" w:sz="0" w:space="0" w:color="auto"/>
      </w:divBdr>
    </w:div>
    <w:div w:id="1691449405">
      <w:bodyDiv w:val="1"/>
      <w:marLeft w:val="0"/>
      <w:marRight w:val="0"/>
      <w:marTop w:val="0"/>
      <w:marBottom w:val="0"/>
      <w:divBdr>
        <w:top w:val="none" w:sz="0" w:space="0" w:color="auto"/>
        <w:left w:val="none" w:sz="0" w:space="0" w:color="auto"/>
        <w:bottom w:val="none" w:sz="0" w:space="0" w:color="auto"/>
        <w:right w:val="none" w:sz="0" w:space="0" w:color="auto"/>
      </w:divBdr>
    </w:div>
    <w:div w:id="1736122751">
      <w:bodyDiv w:val="1"/>
      <w:marLeft w:val="0"/>
      <w:marRight w:val="0"/>
      <w:marTop w:val="0"/>
      <w:marBottom w:val="0"/>
      <w:divBdr>
        <w:top w:val="none" w:sz="0" w:space="0" w:color="auto"/>
        <w:left w:val="none" w:sz="0" w:space="0" w:color="auto"/>
        <w:bottom w:val="none" w:sz="0" w:space="0" w:color="auto"/>
        <w:right w:val="none" w:sz="0" w:space="0" w:color="auto"/>
      </w:divBdr>
    </w:div>
    <w:div w:id="1747217724">
      <w:bodyDiv w:val="1"/>
      <w:marLeft w:val="0"/>
      <w:marRight w:val="0"/>
      <w:marTop w:val="0"/>
      <w:marBottom w:val="0"/>
      <w:divBdr>
        <w:top w:val="none" w:sz="0" w:space="0" w:color="auto"/>
        <w:left w:val="none" w:sz="0" w:space="0" w:color="auto"/>
        <w:bottom w:val="none" w:sz="0" w:space="0" w:color="auto"/>
        <w:right w:val="none" w:sz="0" w:space="0" w:color="auto"/>
      </w:divBdr>
    </w:div>
    <w:div w:id="1799831853">
      <w:bodyDiv w:val="1"/>
      <w:marLeft w:val="0"/>
      <w:marRight w:val="0"/>
      <w:marTop w:val="0"/>
      <w:marBottom w:val="0"/>
      <w:divBdr>
        <w:top w:val="none" w:sz="0" w:space="0" w:color="auto"/>
        <w:left w:val="none" w:sz="0" w:space="0" w:color="auto"/>
        <w:bottom w:val="none" w:sz="0" w:space="0" w:color="auto"/>
        <w:right w:val="none" w:sz="0" w:space="0" w:color="auto"/>
      </w:divBdr>
    </w:div>
    <w:div w:id="1877934415">
      <w:bodyDiv w:val="1"/>
      <w:marLeft w:val="0"/>
      <w:marRight w:val="0"/>
      <w:marTop w:val="0"/>
      <w:marBottom w:val="0"/>
      <w:divBdr>
        <w:top w:val="none" w:sz="0" w:space="0" w:color="auto"/>
        <w:left w:val="none" w:sz="0" w:space="0" w:color="auto"/>
        <w:bottom w:val="none" w:sz="0" w:space="0" w:color="auto"/>
        <w:right w:val="none" w:sz="0" w:space="0" w:color="auto"/>
      </w:divBdr>
    </w:div>
    <w:div w:id="1879925965">
      <w:bodyDiv w:val="1"/>
      <w:marLeft w:val="0"/>
      <w:marRight w:val="0"/>
      <w:marTop w:val="0"/>
      <w:marBottom w:val="0"/>
      <w:divBdr>
        <w:top w:val="none" w:sz="0" w:space="0" w:color="auto"/>
        <w:left w:val="none" w:sz="0" w:space="0" w:color="auto"/>
        <w:bottom w:val="none" w:sz="0" w:space="0" w:color="auto"/>
        <w:right w:val="none" w:sz="0" w:space="0" w:color="auto"/>
      </w:divBdr>
    </w:div>
    <w:div w:id="1880436267">
      <w:bodyDiv w:val="1"/>
      <w:marLeft w:val="0"/>
      <w:marRight w:val="0"/>
      <w:marTop w:val="0"/>
      <w:marBottom w:val="0"/>
      <w:divBdr>
        <w:top w:val="none" w:sz="0" w:space="0" w:color="auto"/>
        <w:left w:val="none" w:sz="0" w:space="0" w:color="auto"/>
        <w:bottom w:val="none" w:sz="0" w:space="0" w:color="auto"/>
        <w:right w:val="none" w:sz="0" w:space="0" w:color="auto"/>
      </w:divBdr>
    </w:div>
    <w:div w:id="1886675259">
      <w:bodyDiv w:val="1"/>
      <w:marLeft w:val="0"/>
      <w:marRight w:val="0"/>
      <w:marTop w:val="0"/>
      <w:marBottom w:val="0"/>
      <w:divBdr>
        <w:top w:val="none" w:sz="0" w:space="0" w:color="auto"/>
        <w:left w:val="none" w:sz="0" w:space="0" w:color="auto"/>
        <w:bottom w:val="none" w:sz="0" w:space="0" w:color="auto"/>
        <w:right w:val="none" w:sz="0" w:space="0" w:color="auto"/>
      </w:divBdr>
    </w:div>
    <w:div w:id="2005862246">
      <w:bodyDiv w:val="1"/>
      <w:marLeft w:val="0"/>
      <w:marRight w:val="0"/>
      <w:marTop w:val="0"/>
      <w:marBottom w:val="0"/>
      <w:divBdr>
        <w:top w:val="none" w:sz="0" w:space="0" w:color="auto"/>
        <w:left w:val="none" w:sz="0" w:space="0" w:color="auto"/>
        <w:bottom w:val="none" w:sz="0" w:space="0" w:color="auto"/>
        <w:right w:val="none" w:sz="0" w:space="0" w:color="auto"/>
      </w:divBdr>
    </w:div>
    <w:div w:id="2042702080">
      <w:bodyDiv w:val="1"/>
      <w:marLeft w:val="0"/>
      <w:marRight w:val="0"/>
      <w:marTop w:val="0"/>
      <w:marBottom w:val="0"/>
      <w:divBdr>
        <w:top w:val="none" w:sz="0" w:space="0" w:color="auto"/>
        <w:left w:val="none" w:sz="0" w:space="0" w:color="auto"/>
        <w:bottom w:val="none" w:sz="0" w:space="0" w:color="auto"/>
        <w:right w:val="none" w:sz="0" w:space="0" w:color="auto"/>
      </w:divBdr>
    </w:div>
    <w:div w:id="2057268112">
      <w:bodyDiv w:val="1"/>
      <w:marLeft w:val="0"/>
      <w:marRight w:val="0"/>
      <w:marTop w:val="0"/>
      <w:marBottom w:val="0"/>
      <w:divBdr>
        <w:top w:val="none" w:sz="0" w:space="0" w:color="auto"/>
        <w:left w:val="none" w:sz="0" w:space="0" w:color="auto"/>
        <w:bottom w:val="none" w:sz="0" w:space="0" w:color="auto"/>
        <w:right w:val="none" w:sz="0" w:space="0" w:color="auto"/>
      </w:divBdr>
    </w:div>
    <w:div w:id="2080134044">
      <w:bodyDiv w:val="1"/>
      <w:marLeft w:val="0"/>
      <w:marRight w:val="0"/>
      <w:marTop w:val="0"/>
      <w:marBottom w:val="0"/>
      <w:divBdr>
        <w:top w:val="none" w:sz="0" w:space="0" w:color="auto"/>
        <w:left w:val="none" w:sz="0" w:space="0" w:color="auto"/>
        <w:bottom w:val="none" w:sz="0" w:space="0" w:color="auto"/>
        <w:right w:val="none" w:sz="0" w:space="0" w:color="auto"/>
      </w:divBdr>
    </w:div>
    <w:div w:id="2082406491">
      <w:bodyDiv w:val="1"/>
      <w:marLeft w:val="0"/>
      <w:marRight w:val="0"/>
      <w:marTop w:val="0"/>
      <w:marBottom w:val="0"/>
      <w:divBdr>
        <w:top w:val="none" w:sz="0" w:space="0" w:color="auto"/>
        <w:left w:val="none" w:sz="0" w:space="0" w:color="auto"/>
        <w:bottom w:val="none" w:sz="0" w:space="0" w:color="auto"/>
        <w:right w:val="none" w:sz="0" w:space="0" w:color="auto"/>
      </w:divBdr>
    </w:div>
    <w:div w:id="2101104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B1E5A5-553F-4B5E-B86A-9230D74972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2043</TotalTime>
  <Pages>49</Pages>
  <Words>26534</Words>
  <Characters>151246</Characters>
  <Application>Microsoft Office Word</Application>
  <DocSecurity>0</DocSecurity>
  <Lines>1260</Lines>
  <Paragraphs>354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Muhammad sajjad Kiani</dc:creator>
  <cp:keywords/>
  <dc:description/>
  <cp:lastModifiedBy>Muhammad Sajjad Kiani - Statistics &amp; DWH</cp:lastModifiedBy>
  <cp:revision>310</cp:revision>
  <cp:lastPrinted>2019-05-02T06:49:00Z</cp:lastPrinted>
  <dcterms:created xsi:type="dcterms:W3CDTF">2018-07-04T04:28:00Z</dcterms:created>
  <dcterms:modified xsi:type="dcterms:W3CDTF">2019-08-01T05:47:00Z</dcterms:modified>
</cp:coreProperties>
</file>